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19CE7" w14:textId="77777777" w:rsidR="00262921" w:rsidRPr="003B172C" w:rsidRDefault="00262921" w:rsidP="00262921">
      <w:pPr>
        <w:jc w:val="center"/>
        <w:rPr>
          <w:b/>
          <w:bCs/>
          <w:sz w:val="48"/>
          <w:szCs w:val="48"/>
          <w:rtl/>
        </w:rPr>
      </w:pPr>
    </w:p>
    <w:p w14:paraId="7AD9F44A" w14:textId="77777777" w:rsidR="00262921" w:rsidRPr="003B172C" w:rsidRDefault="00262921" w:rsidP="00262921">
      <w:pPr>
        <w:jc w:val="center"/>
        <w:rPr>
          <w:b/>
          <w:bCs/>
          <w:sz w:val="48"/>
          <w:szCs w:val="48"/>
          <w:rtl/>
        </w:rPr>
      </w:pPr>
    </w:p>
    <w:p w14:paraId="02CA024E" w14:textId="51AD27BA" w:rsidR="00262921" w:rsidRPr="003B172C" w:rsidRDefault="00262921" w:rsidP="00262921">
      <w:pPr>
        <w:jc w:val="center"/>
        <w:rPr>
          <w:b/>
          <w:bCs/>
          <w:sz w:val="48"/>
          <w:szCs w:val="48"/>
          <w:rtl/>
        </w:rPr>
      </w:pPr>
      <w:r w:rsidRPr="003B172C">
        <w:rPr>
          <w:b/>
          <w:bCs/>
          <w:sz w:val="48"/>
          <w:szCs w:val="48"/>
          <w:rtl/>
        </w:rPr>
        <w:t>کتاب رشد</w:t>
      </w:r>
    </w:p>
    <w:p w14:paraId="4F804F7A" w14:textId="6B57FEA4" w:rsidR="00262921" w:rsidRPr="003B172C" w:rsidRDefault="00262921" w:rsidP="00262921">
      <w:pPr>
        <w:jc w:val="center"/>
        <w:rPr>
          <w:b/>
          <w:bCs/>
          <w:sz w:val="48"/>
          <w:szCs w:val="48"/>
          <w:rtl/>
        </w:rPr>
      </w:pPr>
      <w:r w:rsidRPr="003B172C">
        <w:rPr>
          <w:b/>
          <w:bCs/>
          <w:sz w:val="48"/>
          <w:szCs w:val="48"/>
          <w:rtl/>
        </w:rPr>
        <w:t>جلد سوم</w:t>
      </w:r>
    </w:p>
    <w:p w14:paraId="29D0D5D0" w14:textId="4BA74655" w:rsidR="00262921" w:rsidRPr="003B172C" w:rsidRDefault="00262921" w:rsidP="00262921">
      <w:pPr>
        <w:jc w:val="center"/>
        <w:rPr>
          <w:b/>
          <w:bCs/>
          <w:sz w:val="48"/>
          <w:szCs w:val="48"/>
          <w:rtl/>
        </w:rPr>
      </w:pPr>
    </w:p>
    <w:p w14:paraId="6B420670" w14:textId="77777777" w:rsidR="00262921" w:rsidRPr="003B172C" w:rsidRDefault="00262921" w:rsidP="00262921">
      <w:pPr>
        <w:jc w:val="center"/>
        <w:rPr>
          <w:b/>
          <w:bCs/>
          <w:sz w:val="48"/>
          <w:szCs w:val="48"/>
          <w:rtl/>
        </w:rPr>
      </w:pPr>
    </w:p>
    <w:p w14:paraId="2DD27385" w14:textId="74434929" w:rsidR="00262921" w:rsidRPr="003B172C" w:rsidRDefault="00262921" w:rsidP="00262921">
      <w:pPr>
        <w:jc w:val="center"/>
        <w:rPr>
          <w:b/>
          <w:bCs/>
          <w:sz w:val="28"/>
          <w:szCs w:val="28"/>
          <w:rtl/>
        </w:rPr>
      </w:pPr>
      <w:r w:rsidRPr="003B172C">
        <w:rPr>
          <w:rFonts w:hint="cs"/>
          <w:b/>
          <w:bCs/>
          <w:sz w:val="28"/>
          <w:szCs w:val="28"/>
          <w:rtl/>
        </w:rPr>
        <w:t>تاریخ انتشار خرداد 1399</w:t>
      </w:r>
    </w:p>
    <w:p w14:paraId="545AA454" w14:textId="76BC498D" w:rsidR="00262921" w:rsidRPr="003B172C" w:rsidRDefault="00262921" w:rsidP="00262921">
      <w:pPr>
        <w:jc w:val="center"/>
        <w:rPr>
          <w:b/>
          <w:bCs/>
          <w:sz w:val="28"/>
          <w:szCs w:val="28"/>
          <w:rtl/>
        </w:rPr>
      </w:pPr>
      <w:r w:rsidRPr="003B172C">
        <w:rPr>
          <w:rFonts w:hint="cs"/>
          <w:b/>
          <w:bCs/>
          <w:sz w:val="28"/>
          <w:szCs w:val="28"/>
          <w:rtl/>
        </w:rPr>
        <w:t xml:space="preserve">برابر با </w:t>
      </w:r>
      <w:r w:rsidR="002A49E3" w:rsidRPr="003B172C">
        <w:rPr>
          <w:rFonts w:hint="cs"/>
          <w:b/>
          <w:bCs/>
          <w:sz w:val="28"/>
          <w:szCs w:val="28"/>
          <w:rtl/>
        </w:rPr>
        <w:t xml:space="preserve">ماه </w:t>
      </w:r>
      <w:r w:rsidRPr="003B172C">
        <w:rPr>
          <w:rFonts w:hint="cs"/>
          <w:b/>
          <w:bCs/>
          <w:sz w:val="28"/>
          <w:szCs w:val="28"/>
          <w:rtl/>
        </w:rPr>
        <w:t xml:space="preserve">مای 2020 </w:t>
      </w:r>
    </w:p>
    <w:p w14:paraId="75F88EEB" w14:textId="28222145" w:rsidR="00262921" w:rsidRPr="003B172C" w:rsidRDefault="00262921" w:rsidP="00262921">
      <w:pPr>
        <w:jc w:val="center"/>
        <w:rPr>
          <w:b/>
          <w:bCs/>
          <w:sz w:val="28"/>
          <w:szCs w:val="28"/>
          <w:rtl/>
        </w:rPr>
      </w:pPr>
    </w:p>
    <w:p w14:paraId="40631CAC" w14:textId="77EDEB3D" w:rsidR="00262921" w:rsidRPr="003B172C" w:rsidRDefault="00262921" w:rsidP="00262921">
      <w:pPr>
        <w:jc w:val="center"/>
        <w:rPr>
          <w:b/>
          <w:bCs/>
          <w:sz w:val="48"/>
          <w:szCs w:val="48"/>
          <w:rtl/>
        </w:rPr>
      </w:pPr>
      <w:r w:rsidRPr="003B172C">
        <w:rPr>
          <w:rFonts w:hint="cs"/>
          <w:b/>
          <w:bCs/>
          <w:sz w:val="28"/>
          <w:szCs w:val="28"/>
          <w:rtl/>
        </w:rPr>
        <w:t xml:space="preserve">ابوالحسن بنی صدر </w:t>
      </w:r>
    </w:p>
    <w:p w14:paraId="69C00FA8" w14:textId="77777777" w:rsidR="00262921" w:rsidRPr="003B172C" w:rsidRDefault="00262921">
      <w:pPr>
        <w:rPr>
          <w:b/>
          <w:bCs/>
          <w:sz w:val="28"/>
          <w:szCs w:val="28"/>
          <w:rtl/>
        </w:rPr>
      </w:pPr>
      <w:r w:rsidRPr="003B172C">
        <w:rPr>
          <w:b/>
          <w:bCs/>
          <w:sz w:val="28"/>
          <w:szCs w:val="28"/>
          <w:rtl/>
        </w:rPr>
        <w:br w:type="page"/>
      </w:r>
    </w:p>
    <w:p w14:paraId="58D52AD1" w14:textId="77777777" w:rsidR="00780BCC" w:rsidRPr="003B172C" w:rsidRDefault="00780BCC" w:rsidP="00262921">
      <w:pPr>
        <w:rPr>
          <w:b/>
          <w:bCs/>
          <w:sz w:val="28"/>
          <w:szCs w:val="28"/>
        </w:rPr>
      </w:pPr>
    </w:p>
    <w:p w14:paraId="052C9F65" w14:textId="77777777" w:rsidR="00780BCC" w:rsidRPr="003B172C" w:rsidRDefault="00780BCC" w:rsidP="00262921">
      <w:pPr>
        <w:rPr>
          <w:b/>
          <w:bCs/>
          <w:sz w:val="28"/>
          <w:szCs w:val="28"/>
        </w:rPr>
      </w:pPr>
    </w:p>
    <w:p w14:paraId="20E85D65" w14:textId="77777777" w:rsidR="00780BCC" w:rsidRPr="003B172C" w:rsidRDefault="00780BCC" w:rsidP="00262921">
      <w:pPr>
        <w:rPr>
          <w:b/>
          <w:bCs/>
          <w:sz w:val="28"/>
          <w:szCs w:val="28"/>
        </w:rPr>
      </w:pPr>
    </w:p>
    <w:p w14:paraId="4A945679" w14:textId="77777777" w:rsidR="00780BCC" w:rsidRPr="003B172C" w:rsidRDefault="00780BCC" w:rsidP="00262921">
      <w:pPr>
        <w:rPr>
          <w:b/>
          <w:bCs/>
          <w:sz w:val="28"/>
          <w:szCs w:val="28"/>
        </w:rPr>
      </w:pPr>
    </w:p>
    <w:p w14:paraId="34F5D7A4" w14:textId="0231C662" w:rsidR="00262921" w:rsidRPr="003B172C" w:rsidRDefault="00262921" w:rsidP="00262921">
      <w:pPr>
        <w:rPr>
          <w:b/>
          <w:bCs/>
          <w:sz w:val="28"/>
          <w:szCs w:val="28"/>
          <w:rtl/>
        </w:rPr>
      </w:pPr>
      <w:r w:rsidRPr="003B172C">
        <w:rPr>
          <w:b/>
          <w:bCs/>
          <w:sz w:val="28"/>
          <w:szCs w:val="28"/>
          <w:rtl/>
        </w:rPr>
        <w:t>کتاب رشد</w:t>
      </w:r>
    </w:p>
    <w:p w14:paraId="565E790E" w14:textId="77777777" w:rsidR="00262921" w:rsidRPr="003B172C" w:rsidRDefault="00262921" w:rsidP="00262921">
      <w:pPr>
        <w:rPr>
          <w:b/>
          <w:bCs/>
          <w:sz w:val="28"/>
          <w:szCs w:val="28"/>
          <w:rtl/>
        </w:rPr>
      </w:pPr>
      <w:r w:rsidRPr="003B172C">
        <w:rPr>
          <w:b/>
          <w:bCs/>
          <w:sz w:val="28"/>
          <w:szCs w:val="28"/>
          <w:rtl/>
        </w:rPr>
        <w:t>جلد سوم</w:t>
      </w:r>
    </w:p>
    <w:p w14:paraId="0136DC4E" w14:textId="0C21777C" w:rsidR="00262921" w:rsidRPr="003B172C" w:rsidRDefault="00262921" w:rsidP="00262921">
      <w:pPr>
        <w:rPr>
          <w:b/>
          <w:bCs/>
          <w:sz w:val="28"/>
          <w:szCs w:val="28"/>
          <w:rtl/>
        </w:rPr>
      </w:pPr>
    </w:p>
    <w:p w14:paraId="30AE4420" w14:textId="77777777" w:rsidR="00262921" w:rsidRPr="003B172C" w:rsidRDefault="00262921" w:rsidP="00262921">
      <w:pPr>
        <w:rPr>
          <w:b/>
          <w:bCs/>
          <w:sz w:val="28"/>
          <w:szCs w:val="28"/>
          <w:rtl/>
        </w:rPr>
      </w:pPr>
      <w:r w:rsidRPr="003B172C">
        <w:rPr>
          <w:b/>
          <w:bCs/>
          <w:sz w:val="28"/>
          <w:szCs w:val="28"/>
          <w:rtl/>
        </w:rPr>
        <w:t>استقلال و آزادی</w:t>
      </w:r>
    </w:p>
    <w:p w14:paraId="28784FE9" w14:textId="77777777" w:rsidR="00262921" w:rsidRPr="003B172C" w:rsidRDefault="00262921" w:rsidP="00262921">
      <w:pPr>
        <w:rPr>
          <w:b/>
          <w:bCs/>
          <w:sz w:val="28"/>
          <w:szCs w:val="28"/>
          <w:rtl/>
        </w:rPr>
      </w:pPr>
      <w:r w:rsidRPr="003B172C">
        <w:rPr>
          <w:rFonts w:hint="cs"/>
          <w:b/>
          <w:bCs/>
          <w:sz w:val="28"/>
          <w:szCs w:val="28"/>
          <w:rtl/>
        </w:rPr>
        <w:t>تاریخ انتشار خرداد 1399</w:t>
      </w:r>
    </w:p>
    <w:p w14:paraId="2A9E6564" w14:textId="77777777" w:rsidR="00262921" w:rsidRPr="003B172C" w:rsidRDefault="00262921" w:rsidP="00262921">
      <w:pPr>
        <w:rPr>
          <w:b/>
          <w:bCs/>
          <w:sz w:val="28"/>
          <w:szCs w:val="28"/>
          <w:rtl/>
        </w:rPr>
      </w:pPr>
      <w:r w:rsidRPr="003B172C">
        <w:rPr>
          <w:rFonts w:hint="cs"/>
          <w:b/>
          <w:bCs/>
          <w:sz w:val="28"/>
          <w:szCs w:val="28"/>
          <w:rtl/>
        </w:rPr>
        <w:t xml:space="preserve">برابر با مای 2020 </w:t>
      </w:r>
    </w:p>
    <w:p w14:paraId="19A470F4" w14:textId="77777777" w:rsidR="00262921" w:rsidRPr="003B172C" w:rsidRDefault="00262921" w:rsidP="00262921">
      <w:pPr>
        <w:rPr>
          <w:b/>
          <w:bCs/>
          <w:sz w:val="28"/>
          <w:szCs w:val="28"/>
          <w:rtl/>
        </w:rPr>
      </w:pPr>
    </w:p>
    <w:p w14:paraId="548E04A3" w14:textId="7E0DDE9E" w:rsidR="00262921" w:rsidRPr="003B172C" w:rsidRDefault="00262921" w:rsidP="00262921">
      <w:pPr>
        <w:rPr>
          <w:b/>
          <w:bCs/>
          <w:sz w:val="28"/>
          <w:szCs w:val="28"/>
          <w:rtl/>
        </w:rPr>
      </w:pPr>
      <w:r w:rsidRPr="003B172C">
        <w:rPr>
          <w:rFonts w:hint="cs"/>
          <w:b/>
          <w:bCs/>
          <w:sz w:val="28"/>
          <w:szCs w:val="28"/>
          <w:rtl/>
        </w:rPr>
        <w:t xml:space="preserve">ابوالحسن بنی صدر </w:t>
      </w:r>
    </w:p>
    <w:p w14:paraId="75224403" w14:textId="2710FD5A" w:rsidR="00262921" w:rsidRPr="003B172C" w:rsidRDefault="00262921" w:rsidP="00262921">
      <w:pPr>
        <w:rPr>
          <w:b/>
          <w:bCs/>
          <w:sz w:val="28"/>
          <w:szCs w:val="28"/>
          <w:rtl/>
        </w:rPr>
      </w:pPr>
    </w:p>
    <w:p w14:paraId="51D42037" w14:textId="0CE76FD7" w:rsidR="00262921" w:rsidRPr="003B172C" w:rsidRDefault="00262921" w:rsidP="00262921">
      <w:pPr>
        <w:rPr>
          <w:b/>
          <w:bCs/>
          <w:sz w:val="28"/>
          <w:szCs w:val="28"/>
          <w:rtl/>
        </w:rPr>
      </w:pPr>
      <w:r w:rsidRPr="003B172C">
        <w:rPr>
          <w:rFonts w:hint="cs"/>
          <w:b/>
          <w:bCs/>
          <w:sz w:val="28"/>
          <w:szCs w:val="28"/>
          <w:rtl/>
        </w:rPr>
        <w:t xml:space="preserve">انتشارات انقلاب اسلامی </w:t>
      </w:r>
    </w:p>
    <w:p w14:paraId="5C15A372" w14:textId="60922AF6" w:rsidR="00EE2D61" w:rsidRPr="003B172C" w:rsidRDefault="00262921" w:rsidP="00262921">
      <w:pPr>
        <w:rPr>
          <w:b/>
          <w:bCs/>
          <w:sz w:val="28"/>
          <w:szCs w:val="28"/>
          <w:rtl/>
        </w:rPr>
      </w:pPr>
      <w:r w:rsidRPr="003B172C">
        <w:rPr>
          <w:b/>
          <w:bCs/>
          <w:sz w:val="28"/>
          <w:szCs w:val="28"/>
          <w:rtl/>
        </w:rPr>
        <w:br w:type="page"/>
      </w:r>
      <w:r w:rsidRPr="003B172C">
        <w:rPr>
          <w:rFonts w:hint="cs"/>
          <w:b/>
          <w:bCs/>
          <w:sz w:val="28"/>
          <w:szCs w:val="28"/>
          <w:rtl/>
        </w:rPr>
        <w:lastRenderedPageBreak/>
        <w:t xml:space="preserve"> </w:t>
      </w:r>
    </w:p>
    <w:sdt>
      <w:sdtPr>
        <w:rPr>
          <w:rFonts w:ascii="XB Zar" w:eastAsiaTheme="minorHAnsi" w:hAnsi="XB Zar" w:cs="XB Zar"/>
          <w:color w:val="auto"/>
          <w:sz w:val="24"/>
          <w:szCs w:val="24"/>
          <w:rtl/>
          <w:lang w:val="en-US" w:eastAsia="en-US" w:bidi="fa-IR"/>
        </w:rPr>
        <w:id w:val="1657417009"/>
        <w:docPartObj>
          <w:docPartGallery w:val="Table of Contents"/>
          <w:docPartUnique/>
        </w:docPartObj>
      </w:sdtPr>
      <w:sdtEndPr>
        <w:rPr>
          <w:b/>
          <w:bCs/>
        </w:rPr>
      </w:sdtEndPr>
      <w:sdtContent>
        <w:p w14:paraId="7159A624" w14:textId="23969390" w:rsidR="00EE2D61" w:rsidRPr="003B172C" w:rsidRDefault="00EE2D61" w:rsidP="00EE2D61">
          <w:pPr>
            <w:pStyle w:val="Inhaltsverzeichnisberschrift"/>
            <w:bidi/>
            <w:rPr>
              <w:rFonts w:ascii="XB Zar" w:hAnsi="XB Zar" w:cs="XB Zar"/>
              <w:b/>
              <w:bCs/>
              <w:color w:val="auto"/>
              <w:rtl/>
            </w:rPr>
          </w:pPr>
          <w:r w:rsidRPr="003B172C">
            <w:rPr>
              <w:rFonts w:ascii="XB Zar" w:hAnsi="XB Zar" w:cs="XB Zar"/>
              <w:b/>
              <w:bCs/>
              <w:color w:val="auto"/>
              <w:rtl/>
            </w:rPr>
            <w:t xml:space="preserve">فهرست </w:t>
          </w:r>
        </w:p>
        <w:p w14:paraId="62A7BEF9" w14:textId="77777777" w:rsidR="00EE2D61" w:rsidRPr="003B172C" w:rsidRDefault="00EE2D61" w:rsidP="00EE2D61">
          <w:pPr>
            <w:rPr>
              <w:lang w:val="de-DE" w:eastAsia="de-DE" w:bidi="ar-SA"/>
            </w:rPr>
          </w:pPr>
        </w:p>
        <w:p w14:paraId="1500EADF" w14:textId="076A24C3" w:rsidR="00EE2D61" w:rsidRPr="003B172C" w:rsidRDefault="00EE2D61">
          <w:pPr>
            <w:pStyle w:val="Verzeichnis1"/>
            <w:tabs>
              <w:tab w:val="right" w:leader="dot" w:pos="6341"/>
            </w:tabs>
            <w:rPr>
              <w:noProof/>
              <w:rtl/>
            </w:rPr>
          </w:pPr>
          <w:r w:rsidRPr="003B172C">
            <w:fldChar w:fldCharType="begin"/>
          </w:r>
          <w:r w:rsidRPr="003B172C">
            <w:instrText xml:space="preserve"> TOC \o "1-3" \h \z \u </w:instrText>
          </w:r>
          <w:r w:rsidRPr="003B172C">
            <w:fldChar w:fldCharType="separate"/>
          </w:r>
          <w:hyperlink w:anchor="_Toc42206356" w:history="1">
            <w:r w:rsidRPr="003B172C">
              <w:rPr>
                <w:rStyle w:val="Hyperlink"/>
                <w:rFonts w:hint="eastAsia"/>
                <w:noProof/>
                <w:color w:val="auto"/>
                <w:rtl/>
              </w:rPr>
              <w:t>هوالحق</w:t>
            </w:r>
            <w:r w:rsidRPr="003B172C">
              <w:rPr>
                <w:noProof/>
                <w:webHidden/>
                <w:rtl/>
              </w:rPr>
              <w:tab/>
            </w:r>
            <w:r w:rsidRPr="003B172C">
              <w:rPr>
                <w:noProof/>
                <w:webHidden/>
                <w:rtl/>
              </w:rPr>
              <w:fldChar w:fldCharType="begin"/>
            </w:r>
            <w:r w:rsidRPr="003B172C">
              <w:rPr>
                <w:noProof/>
                <w:webHidden/>
                <w:rtl/>
              </w:rPr>
              <w:instrText xml:space="preserve"> </w:instrText>
            </w:r>
            <w:r w:rsidRPr="003B172C">
              <w:rPr>
                <w:noProof/>
                <w:webHidden/>
              </w:rPr>
              <w:instrText xml:space="preserve">PAGEREF </w:instrText>
            </w:r>
            <w:r w:rsidRPr="003B172C">
              <w:rPr>
                <w:noProof/>
                <w:webHidden/>
                <w:rtl/>
              </w:rPr>
              <w:instrText>_</w:instrText>
            </w:r>
            <w:r w:rsidRPr="003B172C">
              <w:rPr>
                <w:noProof/>
                <w:webHidden/>
              </w:rPr>
              <w:instrText>Toc42206356 \h</w:instrText>
            </w:r>
            <w:r w:rsidRPr="003B172C">
              <w:rPr>
                <w:noProof/>
                <w:webHidden/>
                <w:rtl/>
              </w:rPr>
              <w:instrText xml:space="preserve"> </w:instrText>
            </w:r>
            <w:r w:rsidRPr="003B172C">
              <w:rPr>
                <w:noProof/>
                <w:webHidden/>
                <w:rtl/>
              </w:rPr>
            </w:r>
            <w:r w:rsidRPr="003B172C">
              <w:rPr>
                <w:noProof/>
                <w:webHidden/>
                <w:rtl/>
              </w:rPr>
              <w:fldChar w:fldCharType="separate"/>
            </w:r>
            <w:r w:rsidR="004E67A8">
              <w:rPr>
                <w:noProof/>
                <w:webHidden/>
                <w:rtl/>
              </w:rPr>
              <w:t>15</w:t>
            </w:r>
            <w:r w:rsidRPr="003B172C">
              <w:rPr>
                <w:noProof/>
                <w:webHidden/>
                <w:rtl/>
              </w:rPr>
              <w:fldChar w:fldCharType="end"/>
            </w:r>
          </w:hyperlink>
        </w:p>
        <w:p w14:paraId="5F3F1925" w14:textId="3C713EAB" w:rsidR="00EE2D61" w:rsidRPr="003B172C" w:rsidRDefault="003B172C">
          <w:pPr>
            <w:pStyle w:val="Verzeichnis1"/>
            <w:tabs>
              <w:tab w:val="right" w:leader="dot" w:pos="6341"/>
            </w:tabs>
            <w:rPr>
              <w:noProof/>
              <w:rtl/>
            </w:rPr>
          </w:pPr>
          <w:hyperlink w:anchor="_Toc42206357" w:history="1">
            <w:r w:rsidR="00EE2D61" w:rsidRPr="003B172C">
              <w:rPr>
                <w:rStyle w:val="Hyperlink"/>
                <w:rFonts w:hint="eastAsia"/>
                <w:noProof/>
                <w:color w:val="auto"/>
                <w:rtl/>
              </w:rPr>
              <w:t>بخش</w:t>
            </w:r>
            <w:r w:rsidR="00EE2D61" w:rsidRPr="003B172C">
              <w:rPr>
                <w:rStyle w:val="Hyperlink"/>
                <w:noProof/>
                <w:color w:val="auto"/>
                <w:rtl/>
              </w:rPr>
              <w:t xml:space="preserve"> </w:t>
            </w:r>
            <w:r w:rsidR="00EE2D61" w:rsidRPr="003B172C">
              <w:rPr>
                <w:rStyle w:val="Hyperlink"/>
                <w:rFonts w:hint="eastAsia"/>
                <w:noProof/>
                <w:color w:val="auto"/>
                <w:rtl/>
              </w:rPr>
              <w:t>اول</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Toc42206357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20</w:t>
            </w:r>
            <w:r w:rsidR="00EE2D61" w:rsidRPr="003B172C">
              <w:rPr>
                <w:noProof/>
                <w:webHidden/>
                <w:rtl/>
              </w:rPr>
              <w:fldChar w:fldCharType="end"/>
            </w:r>
          </w:hyperlink>
        </w:p>
        <w:p w14:paraId="12B479C2" w14:textId="7F75562D" w:rsidR="00EE2D61" w:rsidRPr="003B172C" w:rsidRDefault="003B172C">
          <w:pPr>
            <w:pStyle w:val="Verzeichnis1"/>
            <w:tabs>
              <w:tab w:val="right" w:leader="dot" w:pos="6341"/>
            </w:tabs>
            <w:rPr>
              <w:noProof/>
              <w:rtl/>
            </w:rPr>
          </w:pPr>
          <w:hyperlink w:anchor="_Toc42206358" w:history="1">
            <w:r w:rsidR="00EE2D61" w:rsidRPr="003B172C">
              <w:rPr>
                <w:rStyle w:val="Hyperlink"/>
                <w:rFonts w:hint="eastAsia"/>
                <w:noProof/>
                <w:color w:val="auto"/>
                <w:rtl/>
              </w:rPr>
              <w:t>درحق</w:t>
            </w:r>
            <w:r w:rsidR="00EE2D61" w:rsidRPr="003B172C">
              <w:rPr>
                <w:rStyle w:val="Hyperlink"/>
                <w:noProof/>
                <w:color w:val="auto"/>
                <w:rtl/>
              </w:rPr>
              <w:t xml:space="preserve"> </w:t>
            </w:r>
            <w:r w:rsidR="00EE2D61" w:rsidRPr="003B172C">
              <w:rPr>
                <w:rStyle w:val="Hyperlink"/>
                <w:rFonts w:hint="eastAsia"/>
                <w:noProof/>
                <w:color w:val="auto"/>
                <w:rtl/>
              </w:rPr>
              <w:t>چ</w:t>
            </w:r>
            <w:r w:rsidR="00EE2D61" w:rsidRPr="003B172C">
              <w:rPr>
                <w:rStyle w:val="Hyperlink"/>
                <w:rFonts w:hint="cs"/>
                <w:noProof/>
                <w:color w:val="auto"/>
                <w:rtl/>
              </w:rPr>
              <w:t>ی</w:t>
            </w:r>
            <w:r w:rsidR="00EE2D61" w:rsidRPr="003B172C">
              <w:rPr>
                <w:rStyle w:val="Hyperlink"/>
                <w:rFonts w:hint="eastAsia"/>
                <w:noProof/>
                <w:color w:val="auto"/>
                <w:rtl/>
              </w:rPr>
              <w:t>ست</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فراتجدد</w:t>
            </w:r>
            <w:r w:rsidR="00EE2D61" w:rsidRPr="003B172C">
              <w:rPr>
                <w:rStyle w:val="Hyperlink"/>
                <w:noProof/>
                <w:color w:val="auto"/>
                <w:rtl/>
              </w:rPr>
              <w:t xml:space="preserve"> </w:t>
            </w:r>
            <w:r w:rsidR="00EE2D61" w:rsidRPr="003B172C">
              <w:rPr>
                <w:rStyle w:val="Hyperlink"/>
                <w:rFonts w:hint="eastAsia"/>
                <w:noProof/>
                <w:color w:val="auto"/>
                <w:rtl/>
              </w:rPr>
              <w:t>بمثابه</w:t>
            </w:r>
            <w:r w:rsidR="00EE2D61" w:rsidRPr="003B172C">
              <w:rPr>
                <w:rStyle w:val="Hyperlink"/>
                <w:noProof/>
                <w:color w:val="auto"/>
                <w:rtl/>
              </w:rPr>
              <w:t xml:space="preserve"> </w:t>
            </w:r>
            <w:r w:rsidR="00EE2D61" w:rsidRPr="003B172C">
              <w:rPr>
                <w:rStyle w:val="Hyperlink"/>
                <w:rFonts w:hint="eastAsia"/>
                <w:noProof/>
                <w:color w:val="auto"/>
                <w:rtl/>
              </w:rPr>
              <w:t>وجدان</w:t>
            </w:r>
            <w:r w:rsidR="00EE2D61" w:rsidRPr="003B172C">
              <w:rPr>
                <w:rStyle w:val="Hyperlink"/>
                <w:noProof/>
                <w:color w:val="auto"/>
                <w:rtl/>
              </w:rPr>
              <w:t xml:space="preserve"> </w:t>
            </w:r>
            <w:r w:rsidR="00EE2D61" w:rsidRPr="003B172C">
              <w:rPr>
                <w:rStyle w:val="Hyperlink"/>
                <w:rFonts w:hint="eastAsia"/>
                <w:noProof/>
                <w:color w:val="auto"/>
                <w:rtl/>
              </w:rPr>
              <w:t>به</w:t>
            </w:r>
            <w:r w:rsidR="00EE2D61" w:rsidRPr="003B172C">
              <w:rPr>
                <w:rStyle w:val="Hyperlink"/>
                <w:noProof/>
                <w:color w:val="auto"/>
                <w:rtl/>
              </w:rPr>
              <w:t xml:space="preserve"> </w:t>
            </w:r>
            <w:r w:rsidR="00EE2D61" w:rsidRPr="003B172C">
              <w:rPr>
                <w:rStyle w:val="Hyperlink"/>
                <w:rFonts w:hint="eastAsia"/>
                <w:noProof/>
                <w:color w:val="auto"/>
                <w:rtl/>
              </w:rPr>
              <w:t>حقوند</w:t>
            </w:r>
            <w:r w:rsidR="00EE2D61" w:rsidRPr="003B172C">
              <w:rPr>
                <w:rStyle w:val="Hyperlink"/>
                <w:rFonts w:hint="cs"/>
                <w:noProof/>
                <w:color w:val="auto"/>
                <w:rtl/>
              </w:rPr>
              <w:t>ی</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Toc42206358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20</w:t>
            </w:r>
            <w:r w:rsidR="00EE2D61" w:rsidRPr="003B172C">
              <w:rPr>
                <w:noProof/>
                <w:webHidden/>
                <w:rtl/>
              </w:rPr>
              <w:fldChar w:fldCharType="end"/>
            </w:r>
          </w:hyperlink>
        </w:p>
        <w:p w14:paraId="30AFCEBC" w14:textId="39D364FE" w:rsidR="00EE2D61" w:rsidRPr="003B172C" w:rsidRDefault="003B172C">
          <w:pPr>
            <w:pStyle w:val="Verzeichnis1"/>
            <w:tabs>
              <w:tab w:val="right" w:leader="dot" w:pos="6341"/>
            </w:tabs>
            <w:rPr>
              <w:noProof/>
              <w:rtl/>
            </w:rPr>
          </w:pPr>
          <w:hyperlink w:anchor="_Toc42206359" w:history="1">
            <w:r w:rsidR="00EE2D61" w:rsidRPr="003B172C">
              <w:rPr>
                <w:rStyle w:val="Hyperlink"/>
                <w:rFonts w:hint="eastAsia"/>
                <w:noProof/>
                <w:color w:val="auto"/>
                <w:rtl/>
              </w:rPr>
              <w:t>فصل</w:t>
            </w:r>
            <w:r w:rsidR="00EE2D61" w:rsidRPr="003B172C">
              <w:rPr>
                <w:rStyle w:val="Hyperlink"/>
                <w:noProof/>
                <w:color w:val="auto"/>
                <w:rtl/>
              </w:rPr>
              <w:t xml:space="preserve"> </w:t>
            </w:r>
            <w:r w:rsidR="00EE2D61" w:rsidRPr="003B172C">
              <w:rPr>
                <w:rStyle w:val="Hyperlink"/>
                <w:rFonts w:hint="eastAsia"/>
                <w:noProof/>
                <w:color w:val="auto"/>
                <w:rtl/>
              </w:rPr>
              <w:t>اول</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Toc42206359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21</w:t>
            </w:r>
            <w:r w:rsidR="00EE2D61" w:rsidRPr="003B172C">
              <w:rPr>
                <w:noProof/>
                <w:webHidden/>
                <w:rtl/>
              </w:rPr>
              <w:fldChar w:fldCharType="end"/>
            </w:r>
          </w:hyperlink>
        </w:p>
        <w:p w14:paraId="639AD22B" w14:textId="1DACA0A2" w:rsidR="00EE2D61" w:rsidRPr="003B172C" w:rsidRDefault="003B172C">
          <w:pPr>
            <w:pStyle w:val="Verzeichnis1"/>
            <w:tabs>
              <w:tab w:val="right" w:leader="dot" w:pos="6341"/>
            </w:tabs>
            <w:rPr>
              <w:noProof/>
              <w:rtl/>
            </w:rPr>
          </w:pPr>
          <w:hyperlink w:anchor="_Toc42206360" w:history="1">
            <w:r w:rsidR="00EE2D61" w:rsidRPr="003B172C">
              <w:rPr>
                <w:rStyle w:val="Hyperlink"/>
                <w:rFonts w:hint="eastAsia"/>
                <w:noProof/>
                <w:color w:val="auto"/>
                <w:rtl/>
              </w:rPr>
              <w:t>حق</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منشاء</w:t>
            </w:r>
            <w:r w:rsidR="00EE2D61" w:rsidRPr="003B172C">
              <w:rPr>
                <w:rStyle w:val="Hyperlink"/>
                <w:noProof/>
                <w:color w:val="auto"/>
                <w:rtl/>
              </w:rPr>
              <w:t xml:space="preserve"> </w:t>
            </w:r>
            <w:r w:rsidR="00EE2D61" w:rsidRPr="003B172C">
              <w:rPr>
                <w:rStyle w:val="Hyperlink"/>
                <w:rFonts w:hint="eastAsia"/>
                <w:noProof/>
                <w:color w:val="auto"/>
                <w:rtl/>
              </w:rPr>
              <w:t>آن</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رابطه‌اش</w:t>
            </w:r>
            <w:r w:rsidR="00EE2D61" w:rsidRPr="003B172C">
              <w:rPr>
                <w:rStyle w:val="Hyperlink"/>
                <w:noProof/>
                <w:color w:val="auto"/>
                <w:rtl/>
              </w:rPr>
              <w:t xml:space="preserve"> </w:t>
            </w:r>
            <w:r w:rsidR="00EE2D61" w:rsidRPr="003B172C">
              <w:rPr>
                <w:rStyle w:val="Hyperlink"/>
                <w:rFonts w:hint="eastAsia"/>
                <w:noProof/>
                <w:color w:val="auto"/>
                <w:rtl/>
              </w:rPr>
              <w:t>با</w:t>
            </w:r>
            <w:r w:rsidR="00EE2D61" w:rsidRPr="003B172C">
              <w:rPr>
                <w:rStyle w:val="Hyperlink"/>
                <w:noProof/>
                <w:color w:val="auto"/>
                <w:rtl/>
              </w:rPr>
              <w:t xml:space="preserve"> </w:t>
            </w:r>
            <w:r w:rsidR="00EE2D61" w:rsidRPr="003B172C">
              <w:rPr>
                <w:rStyle w:val="Hyperlink"/>
                <w:rFonts w:hint="eastAsia"/>
                <w:noProof/>
                <w:color w:val="auto"/>
                <w:rtl/>
              </w:rPr>
              <w:t>د</w:t>
            </w:r>
            <w:r w:rsidR="00EE2D61" w:rsidRPr="003B172C">
              <w:rPr>
                <w:rStyle w:val="Hyperlink"/>
                <w:rFonts w:hint="cs"/>
                <w:noProof/>
                <w:color w:val="auto"/>
                <w:rtl/>
              </w:rPr>
              <w:t>ی</w:t>
            </w:r>
            <w:r w:rsidR="00EE2D61" w:rsidRPr="003B172C">
              <w:rPr>
                <w:rStyle w:val="Hyperlink"/>
                <w:rFonts w:hint="eastAsia"/>
                <w:noProof/>
                <w:color w:val="auto"/>
                <w:rtl/>
              </w:rPr>
              <w:t>ن</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Toc42206360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21</w:t>
            </w:r>
            <w:r w:rsidR="00EE2D61" w:rsidRPr="003B172C">
              <w:rPr>
                <w:noProof/>
                <w:webHidden/>
                <w:rtl/>
              </w:rPr>
              <w:fldChar w:fldCharType="end"/>
            </w:r>
          </w:hyperlink>
        </w:p>
        <w:p w14:paraId="457DAD96" w14:textId="16F1304A" w:rsidR="00EE2D61" w:rsidRPr="003B172C" w:rsidRDefault="003B172C">
          <w:pPr>
            <w:pStyle w:val="Verzeichnis1"/>
            <w:tabs>
              <w:tab w:val="right" w:leader="dot" w:pos="6341"/>
            </w:tabs>
            <w:rPr>
              <w:noProof/>
              <w:rtl/>
            </w:rPr>
          </w:pPr>
          <w:hyperlink w:anchor="_Toc42206361" w:history="1">
            <w:r w:rsidR="00EE2D61" w:rsidRPr="003B172C">
              <w:rPr>
                <w:rStyle w:val="Hyperlink"/>
                <w:noProof/>
                <w:color w:val="auto"/>
                <w:rtl/>
              </w:rPr>
              <w:t xml:space="preserve">1. </w:t>
            </w:r>
            <w:r w:rsidR="00EE2D61" w:rsidRPr="003B172C">
              <w:rPr>
                <w:rStyle w:val="Hyperlink"/>
                <w:rFonts w:hint="eastAsia"/>
                <w:noProof/>
                <w:color w:val="auto"/>
                <w:rtl/>
              </w:rPr>
              <w:t>حق</w:t>
            </w:r>
            <w:r w:rsidR="00EE2D61" w:rsidRPr="003B172C">
              <w:rPr>
                <w:rStyle w:val="Hyperlink"/>
                <w:noProof/>
                <w:color w:val="auto"/>
                <w:rtl/>
              </w:rPr>
              <w:t xml:space="preserve"> </w:t>
            </w:r>
            <w:r w:rsidR="00EE2D61" w:rsidRPr="003B172C">
              <w:rPr>
                <w:rStyle w:val="Hyperlink"/>
                <w:rFonts w:hint="eastAsia"/>
                <w:noProof/>
                <w:color w:val="auto"/>
                <w:rtl/>
              </w:rPr>
              <w:t>چ</w:t>
            </w:r>
            <w:r w:rsidR="00EE2D61" w:rsidRPr="003B172C">
              <w:rPr>
                <w:rStyle w:val="Hyperlink"/>
                <w:rFonts w:hint="cs"/>
                <w:noProof/>
                <w:color w:val="auto"/>
                <w:rtl/>
              </w:rPr>
              <w:t>ی</w:t>
            </w:r>
            <w:r w:rsidR="00EE2D61" w:rsidRPr="003B172C">
              <w:rPr>
                <w:rStyle w:val="Hyperlink"/>
                <w:rFonts w:hint="eastAsia"/>
                <w:noProof/>
                <w:color w:val="auto"/>
                <w:rtl/>
              </w:rPr>
              <w:t>ست؟</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Toc42206361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21</w:t>
            </w:r>
            <w:r w:rsidR="00EE2D61" w:rsidRPr="003B172C">
              <w:rPr>
                <w:noProof/>
                <w:webHidden/>
                <w:rtl/>
              </w:rPr>
              <w:fldChar w:fldCharType="end"/>
            </w:r>
          </w:hyperlink>
        </w:p>
        <w:p w14:paraId="017937E6" w14:textId="5F97F7F0" w:rsidR="00EE2D61" w:rsidRPr="003B172C" w:rsidRDefault="003B172C">
          <w:pPr>
            <w:pStyle w:val="Verzeichnis1"/>
            <w:tabs>
              <w:tab w:val="right" w:leader="dot" w:pos="6341"/>
            </w:tabs>
            <w:rPr>
              <w:noProof/>
              <w:rtl/>
            </w:rPr>
          </w:pPr>
          <w:hyperlink w:anchor="_Toc42206362" w:history="1">
            <w:r w:rsidR="00EE2D61" w:rsidRPr="003B172C">
              <w:rPr>
                <w:rStyle w:val="Hyperlink"/>
                <w:rFonts w:hint="eastAsia"/>
                <w:noProof/>
                <w:color w:val="auto"/>
                <w:rtl/>
              </w:rPr>
              <w:t>الف</w:t>
            </w:r>
            <w:r w:rsidR="00EE2D61" w:rsidRPr="003B172C">
              <w:rPr>
                <w:rStyle w:val="Hyperlink"/>
                <w:noProof/>
                <w:color w:val="auto"/>
                <w:rtl/>
              </w:rPr>
              <w:t xml:space="preserve">. </w:t>
            </w:r>
            <w:r w:rsidR="00EE2D61" w:rsidRPr="003B172C">
              <w:rPr>
                <w:rStyle w:val="Hyperlink"/>
                <w:rFonts w:hint="eastAsia"/>
                <w:noProof/>
                <w:color w:val="auto"/>
                <w:rtl/>
              </w:rPr>
              <w:t>تعر</w:t>
            </w:r>
            <w:r w:rsidR="00EE2D61" w:rsidRPr="003B172C">
              <w:rPr>
                <w:rStyle w:val="Hyperlink"/>
                <w:rFonts w:hint="cs"/>
                <w:noProof/>
                <w:color w:val="auto"/>
                <w:rtl/>
              </w:rPr>
              <w:t>ی</w:t>
            </w:r>
            <w:r w:rsidR="00EE2D61" w:rsidRPr="003B172C">
              <w:rPr>
                <w:rStyle w:val="Hyperlink"/>
                <w:rFonts w:hint="eastAsia"/>
                <w:noProof/>
                <w:color w:val="auto"/>
                <w:rtl/>
              </w:rPr>
              <w:t>ف</w:t>
            </w:r>
            <w:r w:rsidR="00EE2D61" w:rsidRPr="003B172C">
              <w:rPr>
                <w:rStyle w:val="Hyperlink"/>
                <w:noProof/>
                <w:color w:val="auto"/>
                <w:rtl/>
              </w:rPr>
              <w:t xml:space="preserve"> </w:t>
            </w:r>
            <w:r w:rsidR="00EE2D61" w:rsidRPr="003B172C">
              <w:rPr>
                <w:rStyle w:val="Hyperlink"/>
                <w:rFonts w:hint="eastAsia"/>
                <w:noProof/>
                <w:color w:val="auto"/>
                <w:rtl/>
              </w:rPr>
              <w:t>حقوق</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حق،</w:t>
            </w:r>
            <w:r w:rsidR="00EE2D61" w:rsidRPr="003B172C">
              <w:rPr>
                <w:rStyle w:val="Hyperlink"/>
                <w:noProof/>
                <w:color w:val="auto"/>
                <w:rtl/>
              </w:rPr>
              <w:t xml:space="preserve"> </w:t>
            </w:r>
            <w:r w:rsidR="00EE2D61" w:rsidRPr="003B172C">
              <w:rPr>
                <w:rStyle w:val="Hyperlink"/>
                <w:rFonts w:hint="eastAsia"/>
                <w:noProof/>
                <w:color w:val="auto"/>
                <w:rtl/>
              </w:rPr>
              <w:t>بنوبه</w:t>
            </w:r>
            <w:r w:rsidR="00EE2D61" w:rsidRPr="003B172C">
              <w:rPr>
                <w:rStyle w:val="Hyperlink"/>
                <w:noProof/>
                <w:color w:val="auto"/>
                <w:rtl/>
              </w:rPr>
              <w:t xml:space="preserve"> </w:t>
            </w:r>
            <w:r w:rsidR="00EE2D61" w:rsidRPr="003B172C">
              <w:rPr>
                <w:rStyle w:val="Hyperlink"/>
                <w:rFonts w:hint="eastAsia"/>
                <w:noProof/>
                <w:color w:val="auto"/>
                <w:rtl/>
              </w:rPr>
              <w:t>خود</w:t>
            </w:r>
            <w:r w:rsidR="00EE2D61" w:rsidRPr="003B172C">
              <w:rPr>
                <w:rStyle w:val="Hyperlink"/>
                <w:noProof/>
                <w:color w:val="auto"/>
                <w:rtl/>
              </w:rPr>
              <w:t xml:space="preserve"> </w:t>
            </w:r>
            <w:r w:rsidR="00EE2D61" w:rsidRPr="003B172C">
              <w:rPr>
                <w:rStyle w:val="Hyperlink"/>
                <w:rFonts w:hint="cs"/>
                <w:noProof/>
                <w:color w:val="auto"/>
                <w:rtl/>
              </w:rPr>
              <w:t>ی</w:t>
            </w:r>
            <w:r w:rsidR="00EE2D61" w:rsidRPr="003B172C">
              <w:rPr>
                <w:rStyle w:val="Hyperlink"/>
                <w:rFonts w:hint="eastAsia"/>
                <w:noProof/>
                <w:color w:val="auto"/>
                <w:rtl/>
              </w:rPr>
              <w:t>ا</w:t>
            </w:r>
            <w:r w:rsidR="00EE2D61" w:rsidRPr="003B172C">
              <w:rPr>
                <w:rStyle w:val="Hyperlink"/>
                <w:noProof/>
                <w:color w:val="auto"/>
                <w:rtl/>
              </w:rPr>
              <w:t xml:space="preserve"> </w:t>
            </w:r>
            <w:r w:rsidR="00EE2D61" w:rsidRPr="003B172C">
              <w:rPr>
                <w:rStyle w:val="Hyperlink"/>
                <w:rFonts w:hint="eastAsia"/>
                <w:noProof/>
                <w:color w:val="auto"/>
                <w:rtl/>
              </w:rPr>
              <w:t>صور</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است</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cs"/>
                <w:noProof/>
                <w:color w:val="auto"/>
                <w:rtl/>
              </w:rPr>
              <w:t>ی</w:t>
            </w:r>
            <w:r w:rsidR="00EE2D61" w:rsidRPr="003B172C">
              <w:rPr>
                <w:rStyle w:val="Hyperlink"/>
                <w:rFonts w:hint="eastAsia"/>
                <w:noProof/>
                <w:color w:val="auto"/>
                <w:rtl/>
              </w:rPr>
              <w:t>ا</w:t>
            </w:r>
            <w:r w:rsidR="00EE2D61" w:rsidRPr="003B172C">
              <w:rPr>
                <w:rStyle w:val="Hyperlink"/>
                <w:noProof/>
                <w:color w:val="auto"/>
                <w:rtl/>
              </w:rPr>
              <w:t xml:space="preserve"> </w:t>
            </w:r>
            <w:r w:rsidR="00EE2D61" w:rsidRPr="003B172C">
              <w:rPr>
                <w:rStyle w:val="Hyperlink"/>
                <w:rFonts w:hint="eastAsia"/>
                <w:noProof/>
                <w:color w:val="auto"/>
                <w:rtl/>
              </w:rPr>
              <w:t>تعر</w:t>
            </w:r>
            <w:r w:rsidR="00EE2D61" w:rsidRPr="003B172C">
              <w:rPr>
                <w:rStyle w:val="Hyperlink"/>
                <w:rFonts w:hint="cs"/>
                <w:noProof/>
                <w:color w:val="auto"/>
                <w:rtl/>
              </w:rPr>
              <w:t>ی</w:t>
            </w:r>
            <w:r w:rsidR="00EE2D61" w:rsidRPr="003B172C">
              <w:rPr>
                <w:rStyle w:val="Hyperlink"/>
                <w:rFonts w:hint="eastAsia"/>
                <w:noProof/>
                <w:color w:val="auto"/>
                <w:rtl/>
              </w:rPr>
              <w:t>ف</w:t>
            </w:r>
            <w:r w:rsidR="00EE2D61" w:rsidRPr="003B172C">
              <w:rPr>
                <w:rStyle w:val="Hyperlink"/>
                <w:noProof/>
                <w:color w:val="auto"/>
                <w:rtl/>
              </w:rPr>
              <w:t xml:space="preserve"> </w:t>
            </w:r>
            <w:r w:rsidR="00EE2D61" w:rsidRPr="003B172C">
              <w:rPr>
                <w:rStyle w:val="Hyperlink"/>
                <w:rFonts w:hint="eastAsia"/>
                <w:noProof/>
                <w:color w:val="auto"/>
                <w:rtl/>
              </w:rPr>
              <w:t>به</w:t>
            </w:r>
            <w:r w:rsidR="00EE2D61" w:rsidRPr="003B172C">
              <w:rPr>
                <w:rStyle w:val="Hyperlink"/>
                <w:noProof/>
                <w:color w:val="auto"/>
                <w:rtl/>
              </w:rPr>
              <w:t xml:space="preserve"> </w:t>
            </w:r>
            <w:r w:rsidR="00EE2D61" w:rsidRPr="003B172C">
              <w:rPr>
                <w:rStyle w:val="Hyperlink"/>
                <w:rFonts w:hint="eastAsia"/>
                <w:noProof/>
                <w:color w:val="auto"/>
                <w:rtl/>
              </w:rPr>
              <w:t>محتو</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است</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Toc42206362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22</w:t>
            </w:r>
            <w:r w:rsidR="00EE2D61" w:rsidRPr="003B172C">
              <w:rPr>
                <w:noProof/>
                <w:webHidden/>
                <w:rtl/>
              </w:rPr>
              <w:fldChar w:fldCharType="end"/>
            </w:r>
          </w:hyperlink>
        </w:p>
        <w:p w14:paraId="22623551" w14:textId="473EAEE4" w:rsidR="00EE2D61" w:rsidRPr="003B172C" w:rsidRDefault="003B172C">
          <w:pPr>
            <w:pStyle w:val="Verzeichnis1"/>
            <w:tabs>
              <w:tab w:val="right" w:leader="dot" w:pos="6341"/>
            </w:tabs>
            <w:rPr>
              <w:noProof/>
              <w:rtl/>
            </w:rPr>
          </w:pPr>
          <w:hyperlink w:anchor="_Toc42206363" w:history="1">
            <w:r w:rsidR="00EE2D61" w:rsidRPr="003B172C">
              <w:rPr>
                <w:rStyle w:val="Hyperlink"/>
                <w:noProof/>
                <w:color w:val="auto"/>
                <w:rtl/>
              </w:rPr>
              <w:t xml:space="preserve">1.  </w:t>
            </w:r>
            <w:r w:rsidR="00EE2D61" w:rsidRPr="003B172C">
              <w:rPr>
                <w:rStyle w:val="Hyperlink"/>
                <w:rFonts w:hint="eastAsia"/>
                <w:noProof/>
                <w:color w:val="auto"/>
                <w:rtl/>
              </w:rPr>
              <w:t>تعر</w:t>
            </w:r>
            <w:r w:rsidR="00EE2D61" w:rsidRPr="003B172C">
              <w:rPr>
                <w:rStyle w:val="Hyperlink"/>
                <w:rFonts w:hint="cs"/>
                <w:noProof/>
                <w:color w:val="auto"/>
                <w:rtl/>
              </w:rPr>
              <w:t>ی</w:t>
            </w:r>
            <w:r w:rsidR="00EE2D61" w:rsidRPr="003B172C">
              <w:rPr>
                <w:rStyle w:val="Hyperlink"/>
                <w:rFonts w:hint="eastAsia"/>
                <w:noProof/>
                <w:color w:val="auto"/>
                <w:rtl/>
              </w:rPr>
              <w:t>فها</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صور</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حق</w:t>
            </w:r>
            <w:r w:rsidR="00EE2D61" w:rsidRPr="003B172C">
              <w:rPr>
                <w:rStyle w:val="Hyperlink"/>
                <w:noProof/>
                <w:color w:val="auto"/>
                <w:rtl/>
              </w:rPr>
              <w:t xml:space="preserve"> </w:t>
            </w:r>
            <w:r w:rsidR="00EE2D61" w:rsidRPr="003B172C">
              <w:rPr>
                <w:rStyle w:val="Hyperlink"/>
                <w:rFonts w:hint="eastAsia"/>
                <w:noProof/>
                <w:color w:val="auto"/>
                <w:rtl/>
              </w:rPr>
              <w:t>،</w:t>
            </w:r>
            <w:r w:rsidR="00EE2D61" w:rsidRPr="003B172C">
              <w:rPr>
                <w:rStyle w:val="Hyperlink"/>
                <w:noProof/>
                <w:color w:val="auto"/>
                <w:rtl/>
              </w:rPr>
              <w:t xml:space="preserve"> </w:t>
            </w:r>
            <w:r w:rsidR="00EE2D61" w:rsidRPr="003B172C">
              <w:rPr>
                <w:rStyle w:val="Hyperlink"/>
                <w:rFonts w:hint="eastAsia"/>
                <w:noProof/>
                <w:color w:val="auto"/>
                <w:rtl/>
              </w:rPr>
              <w:t>پر</w:t>
            </w:r>
            <w:r w:rsidR="00EE2D61" w:rsidRPr="003B172C">
              <w:rPr>
                <w:rStyle w:val="Hyperlink"/>
                <w:noProof/>
                <w:color w:val="auto"/>
                <w:rtl/>
              </w:rPr>
              <w:t xml:space="preserve"> </w:t>
            </w:r>
            <w:r w:rsidR="00EE2D61" w:rsidRPr="003B172C">
              <w:rPr>
                <w:rStyle w:val="Hyperlink"/>
                <w:rFonts w:hint="eastAsia"/>
                <w:noProof/>
                <w:color w:val="auto"/>
                <w:rtl/>
              </w:rPr>
              <w:t>شمار</w:t>
            </w:r>
            <w:r w:rsidR="00EE2D61" w:rsidRPr="003B172C">
              <w:rPr>
                <w:rStyle w:val="Hyperlink"/>
                <w:noProof/>
                <w:color w:val="auto"/>
                <w:rtl/>
              </w:rPr>
              <w:t xml:space="preserve"> </w:t>
            </w:r>
            <w:r w:rsidR="00EE2D61" w:rsidRPr="003B172C">
              <w:rPr>
                <w:rStyle w:val="Hyperlink"/>
                <w:rFonts w:hint="eastAsia"/>
                <w:noProof/>
                <w:color w:val="auto"/>
                <w:rtl/>
              </w:rPr>
              <w:t>هستند</w:t>
            </w:r>
            <w:r w:rsidR="00EE2D61" w:rsidRPr="003B172C">
              <w:rPr>
                <w:rStyle w:val="Hyperlink"/>
                <w:noProof/>
                <w:color w:val="auto"/>
                <w:rtl/>
              </w:rPr>
              <w:t xml:space="preserve">. </w:t>
            </w:r>
            <w:r w:rsidR="00EE2D61" w:rsidRPr="003B172C">
              <w:rPr>
                <w:rStyle w:val="Hyperlink"/>
                <w:rFonts w:hint="eastAsia"/>
                <w:noProof/>
                <w:color w:val="auto"/>
                <w:rtl/>
              </w:rPr>
              <w:t>ب</w:t>
            </w:r>
            <w:r w:rsidR="00EE2D61" w:rsidRPr="003B172C">
              <w:rPr>
                <w:rStyle w:val="Hyperlink"/>
                <w:rFonts w:hint="cs"/>
                <w:noProof/>
                <w:color w:val="auto"/>
                <w:rtl/>
              </w:rPr>
              <w:t>ی‌</w:t>
            </w:r>
            <w:r w:rsidR="00EE2D61" w:rsidRPr="003B172C">
              <w:rPr>
                <w:rStyle w:val="Hyperlink"/>
                <w:rFonts w:hint="eastAsia"/>
                <w:noProof/>
                <w:color w:val="auto"/>
                <w:rtl/>
              </w:rPr>
              <w:t>طرفانه</w:t>
            </w:r>
            <w:r w:rsidR="00EE2D61" w:rsidRPr="003B172C">
              <w:rPr>
                <w:rStyle w:val="Hyperlink"/>
                <w:rFonts w:hint="eastAsia"/>
                <w:noProof/>
                <w:color w:val="auto"/>
              </w:rPr>
              <w:t>‌</w:t>
            </w:r>
            <w:r w:rsidR="00EE2D61" w:rsidRPr="003B172C">
              <w:rPr>
                <w:rStyle w:val="Hyperlink"/>
                <w:rFonts w:hint="eastAsia"/>
                <w:noProof/>
                <w:color w:val="auto"/>
                <w:rtl/>
              </w:rPr>
              <w:t>تر</w:t>
            </w:r>
            <w:r w:rsidR="00EE2D61" w:rsidRPr="003B172C">
              <w:rPr>
                <w:rStyle w:val="Hyperlink"/>
                <w:rFonts w:hint="cs"/>
                <w:noProof/>
                <w:color w:val="auto"/>
                <w:rtl/>
              </w:rPr>
              <w:t>ی</w:t>
            </w:r>
            <w:r w:rsidR="00EE2D61" w:rsidRPr="003B172C">
              <w:rPr>
                <w:rStyle w:val="Hyperlink"/>
                <w:rFonts w:hint="eastAsia"/>
                <w:noProof/>
                <w:color w:val="auto"/>
                <w:rtl/>
              </w:rPr>
              <w:t>ن</w:t>
            </w:r>
            <w:r w:rsidR="00EE2D61" w:rsidRPr="003B172C">
              <w:rPr>
                <w:rStyle w:val="Hyperlink"/>
                <w:noProof/>
                <w:color w:val="auto"/>
                <w:rtl/>
              </w:rPr>
              <w:t xml:space="preserve"> </w:t>
            </w:r>
            <w:r w:rsidR="00EE2D61" w:rsidRPr="003B172C">
              <w:rPr>
                <w:rStyle w:val="Hyperlink"/>
                <w:rFonts w:hint="eastAsia"/>
                <w:noProof/>
                <w:color w:val="auto"/>
                <w:rtl/>
              </w:rPr>
              <w:t>آنها</w:t>
            </w:r>
            <w:r w:rsidR="00EE2D61" w:rsidRPr="003B172C">
              <w:rPr>
                <w:rStyle w:val="Hyperlink"/>
                <w:noProof/>
                <w:color w:val="auto"/>
                <w:rtl/>
              </w:rPr>
              <w:t xml:space="preserve"> </w:t>
            </w:r>
            <w:r w:rsidR="00EE2D61" w:rsidRPr="003B172C">
              <w:rPr>
                <w:rStyle w:val="Hyperlink"/>
                <w:rFonts w:hint="eastAsia"/>
                <w:noProof/>
                <w:color w:val="auto"/>
                <w:rtl/>
              </w:rPr>
              <w:t>ا</w:t>
            </w:r>
            <w:r w:rsidR="00EE2D61" w:rsidRPr="003B172C">
              <w:rPr>
                <w:rStyle w:val="Hyperlink"/>
                <w:rFonts w:hint="cs"/>
                <w:noProof/>
                <w:color w:val="auto"/>
                <w:rtl/>
              </w:rPr>
              <w:t>ی</w:t>
            </w:r>
            <w:r w:rsidR="00EE2D61" w:rsidRPr="003B172C">
              <w:rPr>
                <w:rStyle w:val="Hyperlink"/>
                <w:rFonts w:hint="eastAsia"/>
                <w:noProof/>
                <w:color w:val="auto"/>
                <w:rtl/>
              </w:rPr>
              <w:t>ن</w:t>
            </w:r>
            <w:r w:rsidR="00EE2D61" w:rsidRPr="003B172C">
              <w:rPr>
                <w:rStyle w:val="Hyperlink"/>
                <w:noProof/>
                <w:color w:val="auto"/>
                <w:rtl/>
              </w:rPr>
              <w:t xml:space="preserve"> </w:t>
            </w:r>
            <w:r w:rsidR="00EE2D61" w:rsidRPr="003B172C">
              <w:rPr>
                <w:rStyle w:val="Hyperlink"/>
                <w:rFonts w:hint="eastAsia"/>
                <w:noProof/>
                <w:color w:val="auto"/>
                <w:rtl/>
              </w:rPr>
              <w:t>تعر</w:t>
            </w:r>
            <w:r w:rsidR="00EE2D61" w:rsidRPr="003B172C">
              <w:rPr>
                <w:rStyle w:val="Hyperlink"/>
                <w:rFonts w:hint="cs"/>
                <w:noProof/>
                <w:color w:val="auto"/>
                <w:rtl/>
              </w:rPr>
              <w:t>ی</w:t>
            </w:r>
            <w:r w:rsidR="00EE2D61" w:rsidRPr="003B172C">
              <w:rPr>
                <w:rStyle w:val="Hyperlink"/>
                <w:rFonts w:hint="eastAsia"/>
                <w:noProof/>
                <w:color w:val="auto"/>
                <w:rtl/>
              </w:rPr>
              <w:t>ف</w:t>
            </w:r>
            <w:r w:rsidR="00EE2D61" w:rsidRPr="003B172C">
              <w:rPr>
                <w:rStyle w:val="Hyperlink"/>
                <w:noProof/>
                <w:color w:val="auto"/>
                <w:rtl/>
              </w:rPr>
              <w:t xml:space="preserve"> </w:t>
            </w:r>
            <w:r w:rsidR="00EE2D61" w:rsidRPr="003B172C">
              <w:rPr>
                <w:rStyle w:val="Hyperlink"/>
                <w:rFonts w:hint="eastAsia"/>
                <w:noProof/>
                <w:color w:val="auto"/>
                <w:rtl/>
              </w:rPr>
              <w:t>است</w:t>
            </w:r>
            <w:r w:rsidR="00EE2D61" w:rsidRPr="003B172C">
              <w:rPr>
                <w:rStyle w:val="Hyperlink"/>
                <w:noProof/>
                <w:color w:val="auto"/>
                <w:rtl/>
              </w:rPr>
              <w:t xml:space="preserve">: </w:t>
            </w:r>
            <w:r w:rsidR="00EE2D61" w:rsidRPr="003B172C">
              <w:rPr>
                <w:rStyle w:val="Hyperlink"/>
                <w:rFonts w:hint="eastAsia"/>
                <w:noProof/>
                <w:color w:val="auto"/>
                <w:rtl/>
              </w:rPr>
              <w:t>مجموعه</w:t>
            </w:r>
            <w:r w:rsidR="00EE2D61" w:rsidRPr="003B172C">
              <w:rPr>
                <w:rStyle w:val="Hyperlink"/>
                <w:noProof/>
                <w:color w:val="auto"/>
                <w:rtl/>
              </w:rPr>
              <w:t xml:space="preserve"> </w:t>
            </w:r>
            <w:r w:rsidR="00EE2D61" w:rsidRPr="003B172C">
              <w:rPr>
                <w:rStyle w:val="Hyperlink"/>
                <w:rFonts w:hint="eastAsia"/>
                <w:noProof/>
                <w:color w:val="auto"/>
                <w:rtl/>
              </w:rPr>
              <w:t>قواعد</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که</w:t>
            </w:r>
            <w:r w:rsidR="00EE2D61" w:rsidRPr="003B172C">
              <w:rPr>
                <w:rStyle w:val="Hyperlink"/>
                <w:noProof/>
                <w:color w:val="auto"/>
                <w:rtl/>
              </w:rPr>
              <w:t xml:space="preserve"> </w:t>
            </w:r>
            <w:r w:rsidR="00EE2D61" w:rsidRPr="003B172C">
              <w:rPr>
                <w:rStyle w:val="Hyperlink"/>
                <w:rFonts w:hint="eastAsia"/>
                <w:noProof/>
                <w:color w:val="auto"/>
                <w:rtl/>
              </w:rPr>
              <w:t>مق</w:t>
            </w:r>
            <w:r w:rsidR="00EE2D61" w:rsidRPr="003B172C">
              <w:rPr>
                <w:rStyle w:val="Hyperlink"/>
                <w:rFonts w:hint="cs"/>
                <w:noProof/>
                <w:color w:val="auto"/>
                <w:rtl/>
              </w:rPr>
              <w:t>ی</w:t>
            </w:r>
            <w:r w:rsidR="00EE2D61" w:rsidRPr="003B172C">
              <w:rPr>
                <w:rStyle w:val="Hyperlink"/>
                <w:rFonts w:hint="eastAsia"/>
                <w:noProof/>
                <w:color w:val="auto"/>
                <w:rtl/>
              </w:rPr>
              <w:t>د</w:t>
            </w:r>
            <w:r w:rsidR="00EE2D61" w:rsidRPr="003B172C">
              <w:rPr>
                <w:rStyle w:val="Hyperlink"/>
                <w:noProof/>
                <w:color w:val="auto"/>
                <w:rtl/>
              </w:rPr>
              <w:t xml:space="preserve"> </w:t>
            </w:r>
            <w:r w:rsidR="00EE2D61" w:rsidRPr="003B172C">
              <w:rPr>
                <w:rStyle w:val="Hyperlink"/>
                <w:rFonts w:hint="eastAsia"/>
                <w:noProof/>
                <w:color w:val="auto"/>
                <w:rtl/>
              </w:rPr>
              <w:t>هستند</w:t>
            </w:r>
            <w:r w:rsidR="00EE2D61" w:rsidRPr="003B172C">
              <w:rPr>
                <w:rStyle w:val="Hyperlink"/>
                <w:noProof/>
                <w:color w:val="auto"/>
                <w:rtl/>
              </w:rPr>
              <w:t xml:space="preserve"> </w:t>
            </w:r>
            <w:r w:rsidR="00EE2D61" w:rsidRPr="003B172C">
              <w:rPr>
                <w:rStyle w:val="Hyperlink"/>
                <w:rFonts w:hint="eastAsia"/>
                <w:noProof/>
                <w:color w:val="auto"/>
                <w:rtl/>
              </w:rPr>
              <w:t>به</w:t>
            </w:r>
            <w:r w:rsidR="00EE2D61" w:rsidRPr="003B172C">
              <w:rPr>
                <w:rStyle w:val="Hyperlink"/>
                <w:noProof/>
                <w:color w:val="auto"/>
                <w:rtl/>
              </w:rPr>
              <w:t xml:space="preserve"> </w:t>
            </w:r>
            <w:r w:rsidR="00EE2D61" w:rsidRPr="003B172C">
              <w:rPr>
                <w:rStyle w:val="Hyperlink"/>
                <w:rFonts w:hint="eastAsia"/>
                <w:noProof/>
                <w:color w:val="auto"/>
                <w:rtl/>
              </w:rPr>
              <w:t>ق</w:t>
            </w:r>
            <w:r w:rsidR="00EE2D61" w:rsidRPr="003B172C">
              <w:rPr>
                <w:rStyle w:val="Hyperlink"/>
                <w:rFonts w:hint="cs"/>
                <w:noProof/>
                <w:color w:val="auto"/>
                <w:rtl/>
              </w:rPr>
              <w:t>ی</w:t>
            </w:r>
            <w:r w:rsidR="00EE2D61" w:rsidRPr="003B172C">
              <w:rPr>
                <w:rStyle w:val="Hyperlink"/>
                <w:rFonts w:hint="eastAsia"/>
                <w:noProof/>
                <w:color w:val="auto"/>
                <w:rtl/>
              </w:rPr>
              <w:t>د</w:t>
            </w:r>
            <w:r w:rsidR="00EE2D61" w:rsidRPr="003B172C">
              <w:rPr>
                <w:rStyle w:val="Hyperlink"/>
                <w:noProof/>
                <w:color w:val="auto"/>
                <w:rtl/>
              </w:rPr>
              <w:t xml:space="preserve"> </w:t>
            </w:r>
            <w:r w:rsidR="00EE2D61" w:rsidRPr="003B172C">
              <w:rPr>
                <w:rStyle w:val="Hyperlink"/>
                <w:rFonts w:hint="eastAsia"/>
                <w:noProof/>
                <w:color w:val="auto"/>
                <w:rtl/>
              </w:rPr>
              <w:t>مجازات</w:t>
            </w:r>
            <w:r w:rsidR="00EE2D61" w:rsidRPr="003B172C">
              <w:rPr>
                <w:rStyle w:val="Hyperlink"/>
                <w:noProof/>
                <w:color w:val="auto"/>
                <w:rtl/>
              </w:rPr>
              <w:t xml:space="preserve"> </w:t>
            </w:r>
            <w:r w:rsidR="00EE2D61" w:rsidRPr="003B172C">
              <w:rPr>
                <w:rStyle w:val="Hyperlink"/>
                <w:rFonts w:hint="eastAsia"/>
                <w:noProof/>
                <w:color w:val="auto"/>
                <w:rtl/>
              </w:rPr>
              <w:t>دولت</w:t>
            </w:r>
            <w:r w:rsidR="00EE2D61" w:rsidRPr="003B172C">
              <w:rPr>
                <w:rStyle w:val="Hyperlink"/>
                <w:noProof/>
                <w:color w:val="auto"/>
                <w:rtl/>
              </w:rPr>
              <w:t xml:space="preserve">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صورت</w:t>
            </w:r>
            <w:r w:rsidR="00EE2D61" w:rsidRPr="003B172C">
              <w:rPr>
                <w:rStyle w:val="Hyperlink"/>
                <w:noProof/>
                <w:color w:val="auto"/>
                <w:rtl/>
              </w:rPr>
              <w:t xml:space="preserve"> </w:t>
            </w:r>
            <w:r w:rsidR="00EE2D61" w:rsidRPr="003B172C">
              <w:rPr>
                <w:rStyle w:val="Hyperlink"/>
                <w:rFonts w:hint="eastAsia"/>
                <w:noProof/>
                <w:color w:val="auto"/>
                <w:rtl/>
              </w:rPr>
              <w:t>عمل</w:t>
            </w:r>
            <w:r w:rsidR="00EE2D61" w:rsidRPr="003B172C">
              <w:rPr>
                <w:rStyle w:val="Hyperlink"/>
                <w:noProof/>
                <w:color w:val="auto"/>
                <w:rtl/>
              </w:rPr>
              <w:t xml:space="preserve"> </w:t>
            </w:r>
            <w:r w:rsidR="00EE2D61" w:rsidRPr="003B172C">
              <w:rPr>
                <w:rStyle w:val="Hyperlink"/>
                <w:rFonts w:hint="eastAsia"/>
                <w:noProof/>
                <w:color w:val="auto"/>
                <w:rtl/>
              </w:rPr>
              <w:t>نکردن</w:t>
            </w:r>
            <w:r w:rsidR="00EE2D61" w:rsidRPr="003B172C">
              <w:rPr>
                <w:rStyle w:val="Hyperlink"/>
                <w:noProof/>
                <w:color w:val="auto"/>
                <w:rtl/>
              </w:rPr>
              <w:t xml:space="preserve"> </w:t>
            </w:r>
            <w:r w:rsidR="00EE2D61" w:rsidRPr="003B172C">
              <w:rPr>
                <w:rStyle w:val="Hyperlink"/>
                <w:rFonts w:hint="eastAsia"/>
                <w:noProof/>
                <w:color w:val="auto"/>
                <w:rtl/>
              </w:rPr>
              <w:t>به</w:t>
            </w:r>
            <w:r w:rsidR="00EE2D61" w:rsidRPr="003B172C">
              <w:rPr>
                <w:rStyle w:val="Hyperlink"/>
                <w:noProof/>
                <w:color w:val="auto"/>
                <w:rtl/>
              </w:rPr>
              <w:t xml:space="preserve"> </w:t>
            </w:r>
            <w:r w:rsidR="00EE2D61" w:rsidRPr="003B172C">
              <w:rPr>
                <w:rStyle w:val="Hyperlink"/>
                <w:rFonts w:hint="eastAsia"/>
                <w:noProof/>
                <w:color w:val="auto"/>
                <w:rtl/>
              </w:rPr>
              <w:t>آنها</w:t>
            </w:r>
            <w:r w:rsidR="00EE2D61" w:rsidRPr="003B172C">
              <w:rPr>
                <w:rStyle w:val="Hyperlink"/>
                <w:noProof/>
                <w:color w:val="auto"/>
                <w:rtl/>
              </w:rPr>
              <w:t xml:space="preserve">. </w:t>
            </w:r>
            <w:r w:rsidR="00EE2D61" w:rsidRPr="003B172C">
              <w:rPr>
                <w:rStyle w:val="Hyperlink"/>
                <w:rFonts w:hint="eastAsia"/>
                <w:noProof/>
                <w:color w:val="auto"/>
                <w:rtl/>
              </w:rPr>
              <w:t>ا</w:t>
            </w:r>
            <w:r w:rsidR="00EE2D61" w:rsidRPr="003B172C">
              <w:rPr>
                <w:rStyle w:val="Hyperlink"/>
                <w:rFonts w:hint="cs"/>
                <w:noProof/>
                <w:color w:val="auto"/>
                <w:rtl/>
              </w:rPr>
              <w:t>ی</w:t>
            </w:r>
            <w:r w:rsidR="00EE2D61" w:rsidRPr="003B172C">
              <w:rPr>
                <w:rStyle w:val="Hyperlink"/>
                <w:rFonts w:hint="eastAsia"/>
                <w:noProof/>
                <w:color w:val="auto"/>
                <w:rtl/>
              </w:rPr>
              <w:t>ن</w:t>
            </w:r>
            <w:r w:rsidR="00EE2D61" w:rsidRPr="003B172C">
              <w:rPr>
                <w:rStyle w:val="Hyperlink"/>
                <w:noProof/>
                <w:color w:val="auto"/>
                <w:rtl/>
              </w:rPr>
              <w:t xml:space="preserve"> </w:t>
            </w:r>
            <w:r w:rsidR="00EE2D61" w:rsidRPr="003B172C">
              <w:rPr>
                <w:rStyle w:val="Hyperlink"/>
                <w:rFonts w:hint="eastAsia"/>
                <w:noProof/>
                <w:color w:val="auto"/>
                <w:rtl/>
              </w:rPr>
              <w:t>تعر</w:t>
            </w:r>
            <w:r w:rsidR="00EE2D61" w:rsidRPr="003B172C">
              <w:rPr>
                <w:rStyle w:val="Hyperlink"/>
                <w:rFonts w:hint="cs"/>
                <w:noProof/>
                <w:color w:val="auto"/>
                <w:rtl/>
              </w:rPr>
              <w:t>ی</w:t>
            </w:r>
            <w:r w:rsidR="00EE2D61" w:rsidRPr="003B172C">
              <w:rPr>
                <w:rStyle w:val="Hyperlink"/>
                <w:rFonts w:hint="eastAsia"/>
                <w:noProof/>
                <w:color w:val="auto"/>
                <w:rtl/>
              </w:rPr>
              <w:t>ف‌ها</w:t>
            </w:r>
            <w:r w:rsidR="00EE2D61" w:rsidRPr="003B172C">
              <w:rPr>
                <w:rStyle w:val="Hyperlink"/>
                <w:noProof/>
                <w:color w:val="auto"/>
                <w:rtl/>
              </w:rPr>
              <w:t xml:space="preserve"> </w:t>
            </w:r>
            <w:r w:rsidR="00EE2D61" w:rsidRPr="003B172C">
              <w:rPr>
                <w:rStyle w:val="Hyperlink"/>
                <w:rFonts w:hint="eastAsia"/>
                <w:noProof/>
                <w:color w:val="auto"/>
                <w:rtl/>
              </w:rPr>
              <w:t>ن</w:t>
            </w:r>
            <w:r w:rsidR="00EE2D61" w:rsidRPr="003B172C">
              <w:rPr>
                <w:rStyle w:val="Hyperlink"/>
                <w:rFonts w:hint="cs"/>
                <w:noProof/>
                <w:color w:val="auto"/>
                <w:rtl/>
              </w:rPr>
              <w:t>ی</w:t>
            </w:r>
            <w:r w:rsidR="00EE2D61" w:rsidRPr="003B172C">
              <w:rPr>
                <w:rStyle w:val="Hyperlink"/>
                <w:rFonts w:hint="eastAsia"/>
                <w:noProof/>
                <w:color w:val="auto"/>
                <w:rtl/>
              </w:rPr>
              <w:t>ز</w:t>
            </w:r>
            <w:r w:rsidR="00EE2D61" w:rsidRPr="003B172C">
              <w:rPr>
                <w:rStyle w:val="Hyperlink"/>
                <w:noProof/>
                <w:color w:val="auto"/>
                <w:rtl/>
              </w:rPr>
              <w:t xml:space="preserve"> </w:t>
            </w:r>
            <w:r w:rsidR="00EE2D61" w:rsidRPr="003B172C">
              <w:rPr>
                <w:rStyle w:val="Hyperlink"/>
                <w:rFonts w:hint="eastAsia"/>
                <w:noProof/>
                <w:color w:val="auto"/>
                <w:rtl/>
              </w:rPr>
              <w:t>بعمل</w:t>
            </w:r>
            <w:r w:rsidR="00EE2D61" w:rsidRPr="003B172C">
              <w:rPr>
                <w:rStyle w:val="Hyperlink"/>
                <w:noProof/>
                <w:color w:val="auto"/>
                <w:rtl/>
              </w:rPr>
              <w:t xml:space="preserve"> </w:t>
            </w:r>
            <w:r w:rsidR="00EE2D61" w:rsidRPr="003B172C">
              <w:rPr>
                <w:rStyle w:val="Hyperlink"/>
                <w:rFonts w:hint="eastAsia"/>
                <w:noProof/>
                <w:color w:val="auto"/>
                <w:rtl/>
              </w:rPr>
              <w:t>آمده‌اند</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Toc42206363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22</w:t>
            </w:r>
            <w:r w:rsidR="00EE2D61" w:rsidRPr="003B172C">
              <w:rPr>
                <w:noProof/>
                <w:webHidden/>
                <w:rtl/>
              </w:rPr>
              <w:fldChar w:fldCharType="end"/>
            </w:r>
          </w:hyperlink>
        </w:p>
        <w:p w14:paraId="2CA43833" w14:textId="7E8263A9" w:rsidR="00EE2D61" w:rsidRPr="003B172C" w:rsidRDefault="003B172C">
          <w:pPr>
            <w:pStyle w:val="Verzeichnis1"/>
            <w:tabs>
              <w:tab w:val="right" w:leader="dot" w:pos="6341"/>
            </w:tabs>
            <w:rPr>
              <w:noProof/>
              <w:rtl/>
            </w:rPr>
          </w:pPr>
          <w:hyperlink w:anchor="_Toc42206364" w:history="1">
            <w:r w:rsidR="00EE2D61" w:rsidRPr="003B172C">
              <w:rPr>
                <w:rStyle w:val="Hyperlink"/>
                <w:noProof/>
                <w:color w:val="auto"/>
                <w:rtl/>
                <w:lang w:val="fr-FR"/>
              </w:rPr>
              <w:t xml:space="preserve">2. </w:t>
            </w:r>
            <w:r w:rsidR="00EE2D61" w:rsidRPr="003B172C">
              <w:rPr>
                <w:rStyle w:val="Hyperlink"/>
                <w:rFonts w:hint="eastAsia"/>
                <w:noProof/>
                <w:color w:val="auto"/>
                <w:rtl/>
                <w:lang w:val="fr-FR"/>
              </w:rPr>
              <w:t>تعر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محتوا</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ى</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Toc42206364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24</w:t>
            </w:r>
            <w:r w:rsidR="00EE2D61" w:rsidRPr="003B172C">
              <w:rPr>
                <w:noProof/>
                <w:webHidden/>
                <w:rtl/>
              </w:rPr>
              <w:fldChar w:fldCharType="end"/>
            </w:r>
          </w:hyperlink>
        </w:p>
        <w:p w14:paraId="330CBE5A" w14:textId="1C29494C" w:rsidR="00EE2D61" w:rsidRPr="003B172C" w:rsidRDefault="003B172C">
          <w:pPr>
            <w:pStyle w:val="Verzeichnis1"/>
            <w:tabs>
              <w:tab w:val="right" w:leader="dot" w:pos="6341"/>
            </w:tabs>
            <w:rPr>
              <w:noProof/>
              <w:rtl/>
            </w:rPr>
          </w:pPr>
          <w:hyperlink w:anchor="_Toc42206365" w:history="1">
            <w:r w:rsidR="00EE2D61" w:rsidRPr="003B172C">
              <w:rPr>
                <w:rStyle w:val="Hyperlink"/>
                <w:noProof/>
                <w:color w:val="auto"/>
                <w:rtl/>
                <w:lang w:val="fr-FR"/>
              </w:rPr>
              <w:t xml:space="preserve">3. </w:t>
            </w:r>
            <w:r w:rsidR="00EE2D61" w:rsidRPr="003B172C">
              <w:rPr>
                <w:rStyle w:val="Hyperlink"/>
                <w:rFonts w:hint="eastAsia"/>
                <w:noProof/>
                <w:color w:val="auto"/>
                <w:rtl/>
                <w:lang w:val="fr-FR"/>
              </w:rPr>
              <w:t>تعر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بنابر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هدفها</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آن</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Toc42206365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26</w:t>
            </w:r>
            <w:r w:rsidR="00EE2D61" w:rsidRPr="003B172C">
              <w:rPr>
                <w:noProof/>
                <w:webHidden/>
                <w:rtl/>
              </w:rPr>
              <w:fldChar w:fldCharType="end"/>
            </w:r>
          </w:hyperlink>
        </w:p>
        <w:p w14:paraId="0AEF5F46" w14:textId="13FFCFE0" w:rsidR="00EE2D61" w:rsidRPr="003B172C" w:rsidRDefault="003B172C">
          <w:pPr>
            <w:pStyle w:val="Verzeichnis1"/>
            <w:tabs>
              <w:tab w:val="right" w:leader="dot" w:pos="6341"/>
            </w:tabs>
            <w:rPr>
              <w:noProof/>
              <w:rtl/>
            </w:rPr>
          </w:pPr>
          <w:hyperlink w:anchor="_Toc42206366" w:history="1">
            <w:r w:rsidR="00EE2D61" w:rsidRPr="003B172C">
              <w:rPr>
                <w:rStyle w:val="Hyperlink"/>
                <w:rFonts w:hint="eastAsia"/>
                <w:noProof/>
                <w:color w:val="auto"/>
                <w:rtl/>
                <w:lang w:val="fr-FR"/>
              </w:rPr>
              <w:t>ب</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تعر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فها</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مردم‌شناسانه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Toc42206366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26</w:t>
            </w:r>
            <w:r w:rsidR="00EE2D61" w:rsidRPr="003B172C">
              <w:rPr>
                <w:noProof/>
                <w:webHidden/>
                <w:rtl/>
              </w:rPr>
              <w:fldChar w:fldCharType="end"/>
            </w:r>
          </w:hyperlink>
        </w:p>
        <w:p w14:paraId="1C26B0B9" w14:textId="5A9B2E09" w:rsidR="00EE2D61" w:rsidRPr="003B172C" w:rsidRDefault="003B172C">
          <w:pPr>
            <w:pStyle w:val="Verzeichnis1"/>
            <w:tabs>
              <w:tab w:val="right" w:leader="dot" w:pos="6341"/>
            </w:tabs>
            <w:rPr>
              <w:noProof/>
              <w:rtl/>
            </w:rPr>
          </w:pPr>
          <w:hyperlink w:anchor="_Toc42206367" w:history="1">
            <w:r w:rsidR="00EE2D61" w:rsidRPr="003B172C">
              <w:rPr>
                <w:rStyle w:val="Hyperlink"/>
                <w:noProof/>
                <w:color w:val="auto"/>
                <w:rtl/>
                <w:lang w:val="fr-FR"/>
              </w:rPr>
              <w:t xml:space="preserve">1. </w:t>
            </w:r>
            <w:r w:rsidR="00EE2D61" w:rsidRPr="003B172C">
              <w:rPr>
                <w:rStyle w:val="Hyperlink"/>
                <w:rFonts w:hint="eastAsia"/>
                <w:noProof/>
                <w:color w:val="auto"/>
                <w:rtl/>
                <w:lang w:val="fr-FR"/>
              </w:rPr>
              <w:t>تحق</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در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چگونگها</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بنا</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تحق</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بر</w:t>
            </w:r>
            <w:r w:rsidR="00EE2D61" w:rsidRPr="003B172C">
              <w:rPr>
                <w:rStyle w:val="Hyperlink"/>
                <w:noProof/>
                <w:color w:val="auto"/>
                <w:rtl/>
                <w:lang w:val="fr-FR"/>
              </w:rPr>
              <w:t xml:space="preserve"> </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افتن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مع</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ارها</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ا</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روشها</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کار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ا</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تأل</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هردو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است</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Toc42206367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27</w:t>
            </w:r>
            <w:r w:rsidR="00EE2D61" w:rsidRPr="003B172C">
              <w:rPr>
                <w:noProof/>
                <w:webHidden/>
                <w:rtl/>
              </w:rPr>
              <w:fldChar w:fldCharType="end"/>
            </w:r>
          </w:hyperlink>
        </w:p>
        <w:p w14:paraId="13567274" w14:textId="1655B245" w:rsidR="00EE2D61" w:rsidRPr="003B172C" w:rsidRDefault="003B172C">
          <w:pPr>
            <w:pStyle w:val="Verzeichnis1"/>
            <w:tabs>
              <w:tab w:val="right" w:leader="dot" w:pos="6341"/>
            </w:tabs>
            <w:rPr>
              <w:noProof/>
              <w:rtl/>
            </w:rPr>
          </w:pPr>
          <w:hyperlink w:anchor="_Toc42206368" w:history="1">
            <w:r w:rsidR="00EE2D61" w:rsidRPr="003B172C">
              <w:rPr>
                <w:rStyle w:val="Hyperlink"/>
                <w:noProof/>
                <w:color w:val="auto"/>
                <w:rtl/>
                <w:lang w:val="fr-FR"/>
              </w:rPr>
              <w:t xml:space="preserve">2. </w:t>
            </w:r>
            <w:r w:rsidR="00EE2D61" w:rsidRPr="003B172C">
              <w:rPr>
                <w:rStyle w:val="Hyperlink"/>
                <w:rFonts w:hint="eastAsia"/>
                <w:noProof/>
                <w:color w:val="auto"/>
                <w:rtl/>
                <w:lang w:val="fr-FR"/>
              </w:rPr>
              <w:t>تعر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بنابر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رو</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ه</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Toc42206368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28</w:t>
            </w:r>
            <w:r w:rsidR="00EE2D61" w:rsidRPr="003B172C">
              <w:rPr>
                <w:noProof/>
                <w:webHidden/>
                <w:rtl/>
              </w:rPr>
              <w:fldChar w:fldCharType="end"/>
            </w:r>
          </w:hyperlink>
        </w:p>
        <w:p w14:paraId="767181AD" w14:textId="7D74DEB6" w:rsidR="00EE2D61" w:rsidRPr="003B172C" w:rsidRDefault="003B172C">
          <w:pPr>
            <w:pStyle w:val="Verzeichnis1"/>
            <w:tabs>
              <w:tab w:val="right" w:leader="dot" w:pos="6341"/>
            </w:tabs>
            <w:rPr>
              <w:noProof/>
              <w:rtl/>
            </w:rPr>
          </w:pPr>
          <w:hyperlink w:anchor="_Toc42206369" w:history="1">
            <w:r w:rsidR="00EE2D61" w:rsidRPr="003B172C">
              <w:rPr>
                <w:rStyle w:val="Hyperlink"/>
                <w:noProof/>
                <w:color w:val="auto"/>
                <w:rtl/>
                <w:lang w:val="fr-FR"/>
              </w:rPr>
              <w:t xml:space="preserve">3. </w:t>
            </w:r>
            <w:r w:rsidR="00EE2D61" w:rsidRPr="003B172C">
              <w:rPr>
                <w:rStyle w:val="Hyperlink"/>
                <w:rFonts w:hint="eastAsia"/>
                <w:noProof/>
                <w:color w:val="auto"/>
                <w:rtl/>
                <w:lang w:val="fr-FR"/>
              </w:rPr>
              <w:t>برا</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افتن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تعر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با</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بند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ثنو</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ت</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رها</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شد</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Toc42206369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29</w:t>
            </w:r>
            <w:r w:rsidR="00EE2D61" w:rsidRPr="003B172C">
              <w:rPr>
                <w:noProof/>
                <w:webHidden/>
                <w:rtl/>
              </w:rPr>
              <w:fldChar w:fldCharType="end"/>
            </w:r>
          </w:hyperlink>
        </w:p>
        <w:p w14:paraId="7B88AE83" w14:textId="5D315E42" w:rsidR="00EE2D61" w:rsidRPr="003B172C" w:rsidRDefault="003B172C">
          <w:pPr>
            <w:pStyle w:val="Verzeichnis1"/>
            <w:tabs>
              <w:tab w:val="right" w:leader="dot" w:pos="6341"/>
            </w:tabs>
            <w:rPr>
              <w:noProof/>
              <w:rtl/>
            </w:rPr>
          </w:pPr>
          <w:hyperlink w:anchor="_Toc42206370" w:history="1">
            <w:r w:rsidR="00EE2D61" w:rsidRPr="003B172C">
              <w:rPr>
                <w:rStyle w:val="Hyperlink"/>
                <w:rFonts w:hint="eastAsia"/>
                <w:noProof/>
                <w:color w:val="auto"/>
                <w:rtl/>
              </w:rPr>
              <w:t>ج</w:t>
            </w:r>
            <w:r w:rsidR="00EE2D61" w:rsidRPr="003B172C">
              <w:rPr>
                <w:rStyle w:val="Hyperlink"/>
                <w:noProof/>
                <w:color w:val="auto"/>
                <w:rtl/>
              </w:rPr>
              <w:t xml:space="preserve">. </w:t>
            </w:r>
            <w:r w:rsidR="00EE2D61" w:rsidRPr="003B172C">
              <w:rPr>
                <w:rStyle w:val="Hyperlink"/>
                <w:rFonts w:hint="eastAsia"/>
                <w:noProof/>
                <w:color w:val="auto"/>
                <w:rtl/>
              </w:rPr>
              <w:t>نظر</w:t>
            </w:r>
            <w:r w:rsidR="00EE2D61" w:rsidRPr="003B172C">
              <w:rPr>
                <w:rStyle w:val="Hyperlink"/>
                <w:rFonts w:hint="cs"/>
                <w:noProof/>
                <w:color w:val="auto"/>
                <w:rtl/>
              </w:rPr>
              <w:t>ی</w:t>
            </w:r>
            <w:r w:rsidR="00EE2D61" w:rsidRPr="003B172C">
              <w:rPr>
                <w:rStyle w:val="Hyperlink"/>
                <w:rFonts w:hint="eastAsia"/>
                <w:noProof/>
                <w:color w:val="auto"/>
                <w:rtl/>
              </w:rPr>
              <w:t>ه‌ها</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عموم</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حق</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Toc42206370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29</w:t>
            </w:r>
            <w:r w:rsidR="00EE2D61" w:rsidRPr="003B172C">
              <w:rPr>
                <w:noProof/>
                <w:webHidden/>
                <w:rtl/>
              </w:rPr>
              <w:fldChar w:fldCharType="end"/>
            </w:r>
          </w:hyperlink>
        </w:p>
        <w:p w14:paraId="459BC5F6" w14:textId="16FE088D" w:rsidR="00EE2D61" w:rsidRPr="003B172C" w:rsidRDefault="003B172C">
          <w:pPr>
            <w:pStyle w:val="Verzeichnis1"/>
            <w:tabs>
              <w:tab w:val="right" w:leader="dot" w:pos="6341"/>
            </w:tabs>
            <w:rPr>
              <w:noProof/>
              <w:rtl/>
            </w:rPr>
          </w:pPr>
          <w:hyperlink w:anchor="_Toc42206371" w:history="1">
            <w:r w:rsidR="00EE2D61" w:rsidRPr="003B172C">
              <w:rPr>
                <w:rStyle w:val="Hyperlink"/>
                <w:noProof/>
                <w:color w:val="auto"/>
                <w:rtl/>
                <w:lang w:val="fr-FR"/>
              </w:rPr>
              <w:t xml:space="preserve">1. </w:t>
            </w:r>
            <w:r w:rsidR="00EE2D61" w:rsidRPr="003B172C">
              <w:rPr>
                <w:rStyle w:val="Hyperlink"/>
                <w:rFonts w:hint="eastAsia"/>
                <w:noProof/>
                <w:color w:val="auto"/>
                <w:rtl/>
                <w:lang w:val="fr-FR"/>
              </w:rPr>
              <w:t>نظر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موند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ورد</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در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باره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مبادله</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Toc42206371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29</w:t>
            </w:r>
            <w:r w:rsidR="00EE2D61" w:rsidRPr="003B172C">
              <w:rPr>
                <w:noProof/>
                <w:webHidden/>
                <w:rtl/>
              </w:rPr>
              <w:fldChar w:fldCharType="end"/>
            </w:r>
          </w:hyperlink>
        </w:p>
        <w:p w14:paraId="04063747" w14:textId="0FAA3528" w:rsidR="00EE2D61" w:rsidRPr="003B172C" w:rsidRDefault="003B172C">
          <w:pPr>
            <w:pStyle w:val="Verzeichnis1"/>
            <w:tabs>
              <w:tab w:val="right" w:leader="dot" w:pos="6341"/>
            </w:tabs>
            <w:rPr>
              <w:noProof/>
              <w:rtl/>
            </w:rPr>
          </w:pPr>
          <w:hyperlink w:anchor="_Toc42206372" w:history="1">
            <w:r w:rsidR="00EE2D61" w:rsidRPr="003B172C">
              <w:rPr>
                <w:rStyle w:val="Hyperlink"/>
                <w:noProof/>
                <w:color w:val="auto"/>
                <w:rtl/>
                <w:lang w:val="fr-FR"/>
              </w:rPr>
              <w:t xml:space="preserve">2. </w:t>
            </w:r>
            <w:r w:rsidR="00EE2D61" w:rsidRPr="003B172C">
              <w:rPr>
                <w:rStyle w:val="Hyperlink"/>
                <w:rFonts w:hint="eastAsia"/>
                <w:noProof/>
                <w:color w:val="auto"/>
                <w:rtl/>
                <w:lang w:val="fr-FR"/>
              </w:rPr>
              <w:t>نظر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پوسپ</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ز</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مع</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ارها</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جهان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شمول</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حقوق</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Toc42206372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30</w:t>
            </w:r>
            <w:r w:rsidR="00EE2D61" w:rsidRPr="003B172C">
              <w:rPr>
                <w:noProof/>
                <w:webHidden/>
                <w:rtl/>
              </w:rPr>
              <w:fldChar w:fldCharType="end"/>
            </w:r>
          </w:hyperlink>
        </w:p>
        <w:p w14:paraId="7D834826" w14:textId="38A67E49" w:rsidR="00EE2D61" w:rsidRPr="003B172C" w:rsidRDefault="003B172C">
          <w:pPr>
            <w:pStyle w:val="Verzeichnis1"/>
            <w:tabs>
              <w:tab w:val="right" w:leader="dot" w:pos="6341"/>
            </w:tabs>
            <w:rPr>
              <w:noProof/>
              <w:rtl/>
            </w:rPr>
          </w:pPr>
          <w:hyperlink w:anchor="_Toc42206373" w:history="1">
            <w:r w:rsidR="00EE2D61" w:rsidRPr="003B172C">
              <w:rPr>
                <w:rStyle w:val="Hyperlink"/>
                <w:rFonts w:hint="eastAsia"/>
                <w:noProof/>
                <w:color w:val="auto"/>
                <w:rtl/>
                <w:lang w:val="fr-FR"/>
              </w:rPr>
              <w:t>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تعر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کانت</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Toc42206373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32</w:t>
            </w:r>
            <w:r w:rsidR="00EE2D61" w:rsidRPr="003B172C">
              <w:rPr>
                <w:noProof/>
                <w:webHidden/>
                <w:rtl/>
              </w:rPr>
              <w:fldChar w:fldCharType="end"/>
            </w:r>
          </w:hyperlink>
        </w:p>
        <w:p w14:paraId="3073E433" w14:textId="62EFC5CA" w:rsidR="00EE2D61" w:rsidRPr="003B172C" w:rsidRDefault="003B172C">
          <w:pPr>
            <w:pStyle w:val="Verzeichnis1"/>
            <w:tabs>
              <w:tab w:val="right" w:leader="dot" w:pos="6341"/>
            </w:tabs>
            <w:rPr>
              <w:noProof/>
              <w:rtl/>
            </w:rPr>
          </w:pPr>
          <w:hyperlink w:anchor="_Toc42206374" w:history="1">
            <w:r w:rsidR="00EE2D61" w:rsidRPr="003B172C">
              <w:rPr>
                <w:rStyle w:val="Hyperlink"/>
                <w:rFonts w:hint="eastAsia"/>
                <w:noProof/>
                <w:color w:val="auto"/>
                <w:rtl/>
                <w:lang w:val="fr-FR"/>
              </w:rPr>
              <w:t>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تعر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که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در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فلسفه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اسلام</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فقه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پ</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دا</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کرده‌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است</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Toc42206374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34</w:t>
            </w:r>
            <w:r w:rsidR="00EE2D61" w:rsidRPr="003B172C">
              <w:rPr>
                <w:noProof/>
                <w:webHidden/>
                <w:rtl/>
              </w:rPr>
              <w:fldChar w:fldCharType="end"/>
            </w:r>
          </w:hyperlink>
        </w:p>
        <w:p w14:paraId="69063EE2" w14:textId="1167C5B7" w:rsidR="00EE2D61" w:rsidRPr="003B172C" w:rsidRDefault="003B172C">
          <w:pPr>
            <w:pStyle w:val="Verzeichnis1"/>
            <w:tabs>
              <w:tab w:val="right" w:leader="dot" w:pos="6341"/>
            </w:tabs>
            <w:rPr>
              <w:noProof/>
              <w:rtl/>
            </w:rPr>
          </w:pPr>
          <w:hyperlink w:anchor="_Toc42206375" w:history="1">
            <w:r w:rsidR="00EE2D61" w:rsidRPr="003B172C">
              <w:rPr>
                <w:rStyle w:val="Hyperlink"/>
                <w:noProof/>
                <w:color w:val="auto"/>
                <w:rtl/>
                <w:lang w:val="fr-FR"/>
              </w:rPr>
              <w:t xml:space="preserve">1. </w:t>
            </w:r>
            <w:r w:rsidR="00EE2D61" w:rsidRPr="003B172C">
              <w:rPr>
                <w:rStyle w:val="Hyperlink"/>
                <w:rFonts w:hint="eastAsia"/>
                <w:noProof/>
                <w:color w:val="auto"/>
                <w:rtl/>
                <w:lang w:val="fr-FR"/>
              </w:rPr>
              <w:t>تعر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محمد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حس</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طباطبا</w:t>
            </w:r>
            <w:r w:rsidR="00EE2D61" w:rsidRPr="003B172C">
              <w:rPr>
                <w:rStyle w:val="Hyperlink"/>
                <w:rFonts w:hint="cs"/>
                <w:noProof/>
                <w:color w:val="auto"/>
                <w:rtl/>
                <w:lang w:val="fr-FR"/>
              </w:rPr>
              <w:t>یی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صاحب</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الم</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زان</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Toc42206375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34</w:t>
            </w:r>
            <w:r w:rsidR="00EE2D61" w:rsidRPr="003B172C">
              <w:rPr>
                <w:noProof/>
                <w:webHidden/>
                <w:rtl/>
              </w:rPr>
              <w:fldChar w:fldCharType="end"/>
            </w:r>
          </w:hyperlink>
        </w:p>
        <w:p w14:paraId="2FA75372" w14:textId="2E88E158" w:rsidR="00EE2D61" w:rsidRPr="003B172C" w:rsidRDefault="003B172C">
          <w:pPr>
            <w:pStyle w:val="Verzeichnis1"/>
            <w:tabs>
              <w:tab w:val="right" w:leader="dot" w:pos="6341"/>
            </w:tabs>
            <w:rPr>
              <w:noProof/>
              <w:rtl/>
            </w:rPr>
          </w:pPr>
          <w:hyperlink w:anchor="_Toc42206376" w:history="1">
            <w:r w:rsidR="00EE2D61" w:rsidRPr="003B172C">
              <w:rPr>
                <w:rStyle w:val="Hyperlink"/>
                <w:noProof/>
                <w:color w:val="auto"/>
                <w:rtl/>
                <w:lang w:val="fr-FR"/>
              </w:rPr>
              <w:t xml:space="preserve">2. </w:t>
            </w:r>
            <w:r w:rsidR="00EE2D61" w:rsidRPr="003B172C">
              <w:rPr>
                <w:rStyle w:val="Hyperlink"/>
                <w:rFonts w:hint="eastAsia"/>
                <w:noProof/>
                <w:color w:val="auto"/>
                <w:rtl/>
                <w:lang w:val="fr-FR"/>
              </w:rPr>
              <w:t>تعر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منظر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آ</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ةالله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منتظر</w:t>
            </w:r>
            <w:r w:rsidR="00EE2D61" w:rsidRPr="003B172C">
              <w:rPr>
                <w:rStyle w:val="Hyperlink"/>
                <w:rFonts w:hint="cs"/>
                <w:noProof/>
                <w:color w:val="auto"/>
                <w:rtl/>
                <w:lang w:val="fr-FR"/>
              </w:rPr>
              <w:t>ی</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Toc42206376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35</w:t>
            </w:r>
            <w:r w:rsidR="00EE2D61" w:rsidRPr="003B172C">
              <w:rPr>
                <w:noProof/>
                <w:webHidden/>
                <w:rtl/>
              </w:rPr>
              <w:fldChar w:fldCharType="end"/>
            </w:r>
          </w:hyperlink>
        </w:p>
        <w:p w14:paraId="4139131B" w14:textId="42DE1ACD" w:rsidR="00EE2D61" w:rsidRPr="003B172C" w:rsidRDefault="003B172C">
          <w:pPr>
            <w:pStyle w:val="Verzeichnis1"/>
            <w:tabs>
              <w:tab w:val="right" w:leader="dot" w:pos="6341"/>
            </w:tabs>
            <w:rPr>
              <w:noProof/>
              <w:rtl/>
            </w:rPr>
          </w:pPr>
          <w:hyperlink w:anchor="_Toc42206377" w:history="1">
            <w:r w:rsidR="00EE2D61" w:rsidRPr="003B172C">
              <w:rPr>
                <w:rStyle w:val="Hyperlink"/>
                <w:noProof/>
                <w:color w:val="auto"/>
                <w:rtl/>
              </w:rPr>
              <w:t xml:space="preserve">3. </w:t>
            </w:r>
            <w:r w:rsidR="00EE2D61" w:rsidRPr="003B172C">
              <w:rPr>
                <w:rStyle w:val="Hyperlink"/>
                <w:rFonts w:hint="eastAsia"/>
                <w:noProof/>
                <w:color w:val="auto"/>
                <w:rtl/>
              </w:rPr>
              <w:t>تعر</w:t>
            </w:r>
            <w:r w:rsidR="00EE2D61" w:rsidRPr="003B172C">
              <w:rPr>
                <w:rStyle w:val="Hyperlink"/>
                <w:rFonts w:hint="cs"/>
                <w:noProof/>
                <w:color w:val="auto"/>
                <w:rtl/>
              </w:rPr>
              <w:t>ی</w:t>
            </w:r>
            <w:r w:rsidR="00EE2D61" w:rsidRPr="003B172C">
              <w:rPr>
                <w:rStyle w:val="Hyperlink"/>
                <w:rFonts w:hint="eastAsia"/>
                <w:noProof/>
                <w:color w:val="auto"/>
                <w:rtl/>
              </w:rPr>
              <w:t>ف</w:t>
            </w:r>
            <w:r w:rsidR="00EE2D61" w:rsidRPr="003B172C">
              <w:rPr>
                <w:rStyle w:val="Hyperlink"/>
                <w:noProof/>
                <w:color w:val="auto"/>
                <w:rtl/>
              </w:rPr>
              <w:t xml:space="preserve"> </w:t>
            </w:r>
            <w:r w:rsidR="00EE2D61" w:rsidRPr="003B172C">
              <w:rPr>
                <w:rStyle w:val="Hyperlink"/>
                <w:rFonts w:hint="eastAsia"/>
                <w:noProof/>
                <w:color w:val="auto"/>
                <w:rtl/>
              </w:rPr>
              <w:t>فقها</w:t>
            </w:r>
            <w:r w:rsidR="00EE2D61" w:rsidRPr="003B172C">
              <w:rPr>
                <w:rStyle w:val="Hyperlink"/>
                <w:noProof/>
                <w:color w:val="auto"/>
                <w:rtl/>
              </w:rPr>
              <w:t xml:space="preserve">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حق</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Toc42206377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35</w:t>
            </w:r>
            <w:r w:rsidR="00EE2D61" w:rsidRPr="003B172C">
              <w:rPr>
                <w:noProof/>
                <w:webHidden/>
                <w:rtl/>
              </w:rPr>
              <w:fldChar w:fldCharType="end"/>
            </w:r>
          </w:hyperlink>
        </w:p>
        <w:p w14:paraId="459ED2B7" w14:textId="4FEE3117" w:rsidR="00EE2D61" w:rsidRPr="003B172C" w:rsidRDefault="003B172C">
          <w:pPr>
            <w:pStyle w:val="Verzeichnis2"/>
            <w:tabs>
              <w:tab w:val="right" w:leader="dot" w:pos="6341"/>
            </w:tabs>
            <w:rPr>
              <w:noProof/>
              <w:rtl/>
            </w:rPr>
          </w:pPr>
          <w:hyperlink w:anchor="_Toc42206378" w:history="1">
            <w:r w:rsidR="00EE2D61" w:rsidRPr="003B172C">
              <w:rPr>
                <w:rStyle w:val="Hyperlink"/>
                <w:noProof/>
                <w:color w:val="auto"/>
                <w:rtl/>
              </w:rPr>
              <w:t xml:space="preserve">3.1. </w:t>
            </w:r>
            <w:r w:rsidR="00EE2D61" w:rsidRPr="003B172C">
              <w:rPr>
                <w:rStyle w:val="Hyperlink"/>
                <w:rFonts w:hint="eastAsia"/>
                <w:noProof/>
                <w:color w:val="auto"/>
                <w:rtl/>
              </w:rPr>
              <w:t>فق</w:t>
            </w:r>
            <w:r w:rsidR="00EE2D61" w:rsidRPr="003B172C">
              <w:rPr>
                <w:rStyle w:val="Hyperlink"/>
                <w:rFonts w:hint="cs"/>
                <w:noProof/>
                <w:color w:val="auto"/>
                <w:rtl/>
              </w:rPr>
              <w:t>ی</w:t>
            </w:r>
            <w:r w:rsidR="00EE2D61" w:rsidRPr="003B172C">
              <w:rPr>
                <w:rStyle w:val="Hyperlink"/>
                <w:rFonts w:hint="eastAsia"/>
                <w:noProof/>
                <w:color w:val="auto"/>
                <w:rtl/>
              </w:rPr>
              <w:t>هان</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Toc42206378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36</w:t>
            </w:r>
            <w:r w:rsidR="00EE2D61" w:rsidRPr="003B172C">
              <w:rPr>
                <w:noProof/>
                <w:webHidden/>
                <w:rtl/>
              </w:rPr>
              <w:fldChar w:fldCharType="end"/>
            </w:r>
          </w:hyperlink>
        </w:p>
        <w:p w14:paraId="7906A37F" w14:textId="05F80AA9" w:rsidR="00EE2D61" w:rsidRPr="003B172C" w:rsidRDefault="003B172C">
          <w:pPr>
            <w:pStyle w:val="Verzeichnis2"/>
            <w:tabs>
              <w:tab w:val="right" w:leader="dot" w:pos="6341"/>
            </w:tabs>
            <w:rPr>
              <w:noProof/>
              <w:rtl/>
            </w:rPr>
          </w:pPr>
          <w:hyperlink w:anchor="_Toc42206379" w:history="1">
            <w:r w:rsidR="00EE2D61" w:rsidRPr="003B172C">
              <w:rPr>
                <w:rStyle w:val="Hyperlink"/>
                <w:noProof/>
                <w:color w:val="auto"/>
                <w:rtl/>
              </w:rPr>
              <w:t xml:space="preserve">3.2. </w:t>
            </w:r>
            <w:r w:rsidR="00EE2D61" w:rsidRPr="003B172C">
              <w:rPr>
                <w:rStyle w:val="Hyperlink"/>
                <w:rFonts w:hint="eastAsia"/>
                <w:noProof/>
                <w:color w:val="auto"/>
                <w:rtl/>
              </w:rPr>
              <w:t>ف</w:t>
            </w:r>
            <w:r w:rsidR="00EE2D61" w:rsidRPr="003B172C">
              <w:rPr>
                <w:rStyle w:val="Hyperlink"/>
                <w:rFonts w:hint="cs"/>
                <w:noProof/>
                <w:color w:val="auto"/>
                <w:rtl/>
              </w:rPr>
              <w:t>ی</w:t>
            </w:r>
            <w:r w:rsidR="00EE2D61" w:rsidRPr="003B172C">
              <w:rPr>
                <w:rStyle w:val="Hyperlink"/>
                <w:rFonts w:hint="eastAsia"/>
                <w:noProof/>
                <w:color w:val="auto"/>
                <w:rtl/>
              </w:rPr>
              <w:t>لسوف</w:t>
            </w:r>
            <w:r w:rsidR="00EE2D61" w:rsidRPr="003B172C">
              <w:rPr>
                <w:rStyle w:val="Hyperlink"/>
                <w:noProof/>
                <w:color w:val="auto"/>
                <w:rtl/>
              </w:rPr>
              <w:t xml:space="preserve">- </w:t>
            </w:r>
            <w:r w:rsidR="00EE2D61" w:rsidRPr="003B172C">
              <w:rPr>
                <w:rStyle w:val="Hyperlink"/>
                <w:rFonts w:hint="eastAsia"/>
                <w:noProof/>
                <w:color w:val="auto"/>
                <w:rtl/>
              </w:rPr>
              <w:t>فق</w:t>
            </w:r>
            <w:r w:rsidR="00EE2D61" w:rsidRPr="003B172C">
              <w:rPr>
                <w:rStyle w:val="Hyperlink"/>
                <w:rFonts w:hint="cs"/>
                <w:noProof/>
                <w:color w:val="auto"/>
                <w:rtl/>
              </w:rPr>
              <w:t>ی</w:t>
            </w:r>
            <w:r w:rsidR="00EE2D61" w:rsidRPr="003B172C">
              <w:rPr>
                <w:rStyle w:val="Hyperlink"/>
                <w:rFonts w:hint="eastAsia"/>
                <w:noProof/>
                <w:color w:val="auto"/>
                <w:rtl/>
              </w:rPr>
              <w:t>هان</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Toc42206379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37</w:t>
            </w:r>
            <w:r w:rsidR="00EE2D61" w:rsidRPr="003B172C">
              <w:rPr>
                <w:noProof/>
                <w:webHidden/>
                <w:rtl/>
              </w:rPr>
              <w:fldChar w:fldCharType="end"/>
            </w:r>
          </w:hyperlink>
        </w:p>
        <w:p w14:paraId="0EBB4A5B" w14:textId="61019052" w:rsidR="00EE2D61" w:rsidRPr="003B172C" w:rsidRDefault="003B172C">
          <w:pPr>
            <w:pStyle w:val="Verzeichnis2"/>
            <w:tabs>
              <w:tab w:val="right" w:leader="dot" w:pos="6341"/>
            </w:tabs>
            <w:rPr>
              <w:noProof/>
              <w:rtl/>
            </w:rPr>
          </w:pPr>
          <w:hyperlink w:anchor="_Toc42206380" w:history="1">
            <w:r w:rsidR="00EE2D61" w:rsidRPr="003B172C">
              <w:rPr>
                <w:rStyle w:val="Hyperlink"/>
                <w:noProof/>
                <w:color w:val="auto"/>
                <w:rtl/>
              </w:rPr>
              <w:t xml:space="preserve">3.3. </w:t>
            </w:r>
            <w:r w:rsidR="00EE2D61" w:rsidRPr="003B172C">
              <w:rPr>
                <w:rStyle w:val="Hyperlink"/>
                <w:rFonts w:hint="eastAsia"/>
                <w:noProof/>
                <w:color w:val="auto"/>
                <w:rtl/>
              </w:rPr>
              <w:t>معنا</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حق</w:t>
            </w:r>
            <w:r w:rsidR="00EE2D61" w:rsidRPr="003B172C">
              <w:rPr>
                <w:rStyle w:val="Hyperlink"/>
                <w:noProof/>
                <w:color w:val="auto"/>
                <w:rtl/>
              </w:rPr>
              <w:t xml:space="preserve">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منظوم</w:t>
            </w:r>
            <w:r w:rsidR="00EE2D61" w:rsidRPr="003B172C">
              <w:rPr>
                <w:rStyle w:val="Hyperlink"/>
                <w:rFonts w:hint="cs"/>
                <w:noProof/>
                <w:color w:val="auto"/>
                <w:rtl/>
              </w:rPr>
              <w:t>ۀ</w:t>
            </w:r>
            <w:r w:rsidR="00EE2D61" w:rsidRPr="003B172C">
              <w:rPr>
                <w:rStyle w:val="Hyperlink"/>
                <w:noProof/>
                <w:color w:val="auto"/>
                <w:rtl/>
              </w:rPr>
              <w:t xml:space="preserve"> </w:t>
            </w:r>
            <w:r w:rsidR="00EE2D61" w:rsidRPr="003B172C">
              <w:rPr>
                <w:rStyle w:val="Hyperlink"/>
                <w:rFonts w:hint="eastAsia"/>
                <w:noProof/>
                <w:color w:val="auto"/>
                <w:rtl/>
              </w:rPr>
              <w:t>فکر</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آ</w:t>
            </w:r>
            <w:r w:rsidR="00EE2D61" w:rsidRPr="003B172C">
              <w:rPr>
                <w:rStyle w:val="Hyperlink"/>
                <w:rFonts w:hint="cs"/>
                <w:noProof/>
                <w:color w:val="auto"/>
                <w:rtl/>
              </w:rPr>
              <w:t>ی</w:t>
            </w:r>
            <w:r w:rsidR="00EE2D61" w:rsidRPr="003B172C">
              <w:rPr>
                <w:rStyle w:val="Hyperlink"/>
                <w:rFonts w:hint="eastAsia"/>
                <w:noProof/>
                <w:color w:val="auto"/>
                <w:rtl/>
              </w:rPr>
              <w:t>ةالله</w:t>
            </w:r>
            <w:r w:rsidR="00EE2D61" w:rsidRPr="003B172C">
              <w:rPr>
                <w:rStyle w:val="Hyperlink"/>
                <w:noProof/>
                <w:color w:val="auto"/>
                <w:rtl/>
              </w:rPr>
              <w:t xml:space="preserve"> </w:t>
            </w:r>
            <w:r w:rsidR="00EE2D61" w:rsidRPr="003B172C">
              <w:rPr>
                <w:rStyle w:val="Hyperlink"/>
                <w:rFonts w:hint="eastAsia"/>
                <w:noProof/>
                <w:color w:val="auto"/>
                <w:rtl/>
              </w:rPr>
              <w:t>جواد</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آمل</w:t>
            </w:r>
            <w:r w:rsidR="00EE2D61" w:rsidRPr="003B172C">
              <w:rPr>
                <w:rStyle w:val="Hyperlink"/>
                <w:rFonts w:hint="cs"/>
                <w:noProof/>
                <w:color w:val="auto"/>
                <w:rtl/>
              </w:rPr>
              <w:t>ی</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Toc42206380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38</w:t>
            </w:r>
            <w:r w:rsidR="00EE2D61" w:rsidRPr="003B172C">
              <w:rPr>
                <w:noProof/>
                <w:webHidden/>
                <w:rtl/>
              </w:rPr>
              <w:fldChar w:fldCharType="end"/>
            </w:r>
          </w:hyperlink>
        </w:p>
        <w:p w14:paraId="42204B6B" w14:textId="73C88DB4" w:rsidR="00EE2D61" w:rsidRPr="003B172C" w:rsidRDefault="003B172C">
          <w:pPr>
            <w:pStyle w:val="Verzeichnis1"/>
            <w:tabs>
              <w:tab w:val="right" w:leader="dot" w:pos="6341"/>
            </w:tabs>
            <w:rPr>
              <w:noProof/>
              <w:rtl/>
            </w:rPr>
          </w:pPr>
          <w:hyperlink w:anchor="_Toc42206381" w:history="1">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مشترکات</w:t>
            </w:r>
            <w:r w:rsidR="00EE2D61" w:rsidRPr="003B172C">
              <w:rPr>
                <w:rStyle w:val="Hyperlink"/>
                <w:noProof/>
                <w:color w:val="auto"/>
                <w:rtl/>
              </w:rPr>
              <w:t xml:space="preserve"> </w:t>
            </w:r>
            <w:r w:rsidR="00EE2D61" w:rsidRPr="003B172C">
              <w:rPr>
                <w:rStyle w:val="Hyperlink"/>
                <w:rFonts w:hint="eastAsia"/>
                <w:noProof/>
                <w:color w:val="auto"/>
                <w:rtl/>
              </w:rPr>
              <w:t>تعر</w:t>
            </w:r>
            <w:r w:rsidR="00EE2D61" w:rsidRPr="003B172C">
              <w:rPr>
                <w:rStyle w:val="Hyperlink"/>
                <w:rFonts w:hint="cs"/>
                <w:noProof/>
                <w:color w:val="auto"/>
                <w:rtl/>
              </w:rPr>
              <w:t>ی</w:t>
            </w:r>
            <w:r w:rsidR="00EE2D61" w:rsidRPr="003B172C">
              <w:rPr>
                <w:rStyle w:val="Hyperlink"/>
                <w:rFonts w:hint="eastAsia"/>
                <w:noProof/>
                <w:color w:val="auto"/>
                <w:rtl/>
              </w:rPr>
              <w:t>فها</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اشتراک</w:t>
            </w:r>
            <w:r w:rsidR="00EE2D61" w:rsidRPr="003B172C">
              <w:rPr>
                <w:rStyle w:val="Hyperlink"/>
                <w:noProof/>
                <w:color w:val="auto"/>
                <w:rtl/>
              </w:rPr>
              <w:t xml:space="preserve"> </w:t>
            </w:r>
            <w:r w:rsidR="00EE2D61" w:rsidRPr="003B172C">
              <w:rPr>
                <w:rStyle w:val="Hyperlink"/>
                <w:rFonts w:hint="eastAsia"/>
                <w:noProof/>
                <w:color w:val="auto"/>
                <w:rtl/>
              </w:rPr>
              <w:t>آنها</w:t>
            </w:r>
            <w:r w:rsidR="00EE2D61" w:rsidRPr="003B172C">
              <w:rPr>
                <w:rStyle w:val="Hyperlink"/>
                <w:noProof/>
                <w:color w:val="auto"/>
                <w:rtl/>
              </w:rPr>
              <w:t xml:space="preserve">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تناقض‌ها</w:t>
            </w:r>
            <w:r w:rsidR="00EE2D61" w:rsidRPr="003B172C">
              <w:rPr>
                <w:rStyle w:val="Hyperlink"/>
                <w:rFonts w:hint="cs"/>
                <w:noProof/>
                <w:color w:val="auto"/>
                <w:rtl/>
              </w:rPr>
              <w:t>یی</w:t>
            </w:r>
            <w:r w:rsidR="00EE2D61" w:rsidRPr="003B172C">
              <w:rPr>
                <w:rStyle w:val="Hyperlink"/>
                <w:noProof/>
                <w:color w:val="auto"/>
                <w:rtl/>
              </w:rPr>
              <w:t xml:space="preserve"> </w:t>
            </w:r>
            <w:r w:rsidR="00EE2D61" w:rsidRPr="003B172C">
              <w:rPr>
                <w:rStyle w:val="Hyperlink"/>
                <w:rFonts w:hint="eastAsia"/>
                <w:noProof/>
                <w:color w:val="auto"/>
                <w:rtl/>
              </w:rPr>
              <w:t>که</w:t>
            </w:r>
            <w:r w:rsidR="00EE2D61" w:rsidRPr="003B172C">
              <w:rPr>
                <w:rStyle w:val="Hyperlink"/>
                <w:noProof/>
                <w:color w:val="auto"/>
                <w:rtl/>
              </w:rPr>
              <w:t xml:space="preserve">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بردارند</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Toc42206381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41</w:t>
            </w:r>
            <w:r w:rsidR="00EE2D61" w:rsidRPr="003B172C">
              <w:rPr>
                <w:noProof/>
                <w:webHidden/>
                <w:rtl/>
              </w:rPr>
              <w:fldChar w:fldCharType="end"/>
            </w:r>
          </w:hyperlink>
        </w:p>
        <w:p w14:paraId="6BFA10D9" w14:textId="129389F4" w:rsidR="00EE2D61" w:rsidRPr="003B172C" w:rsidRDefault="003B172C">
          <w:pPr>
            <w:pStyle w:val="Verzeichnis1"/>
            <w:tabs>
              <w:tab w:val="right" w:leader="dot" w:pos="6341"/>
            </w:tabs>
            <w:rPr>
              <w:noProof/>
              <w:rtl/>
            </w:rPr>
          </w:pPr>
          <w:hyperlink w:anchor="_Toc42206382" w:history="1">
            <w:r w:rsidR="00EE2D61" w:rsidRPr="003B172C">
              <w:rPr>
                <w:rStyle w:val="Hyperlink"/>
                <w:rFonts w:hint="eastAsia"/>
                <w:noProof/>
                <w:color w:val="auto"/>
                <w:rtl/>
              </w:rPr>
              <w:t>ز</w:t>
            </w:r>
            <w:r w:rsidR="00EE2D61" w:rsidRPr="003B172C">
              <w:rPr>
                <w:rStyle w:val="Hyperlink"/>
                <w:noProof/>
                <w:color w:val="auto"/>
                <w:rtl/>
              </w:rPr>
              <w:t xml:space="preserve">. </w:t>
            </w:r>
            <w:r w:rsidR="00EE2D61" w:rsidRPr="003B172C">
              <w:rPr>
                <w:rStyle w:val="Hyperlink"/>
                <w:rFonts w:hint="eastAsia"/>
                <w:noProof/>
                <w:color w:val="auto"/>
                <w:rtl/>
              </w:rPr>
              <w:t>تعر</w:t>
            </w:r>
            <w:r w:rsidR="00EE2D61" w:rsidRPr="003B172C">
              <w:rPr>
                <w:rStyle w:val="Hyperlink"/>
                <w:rFonts w:hint="cs"/>
                <w:noProof/>
                <w:color w:val="auto"/>
                <w:rtl/>
              </w:rPr>
              <w:t>ی</w:t>
            </w:r>
            <w:r w:rsidR="00EE2D61" w:rsidRPr="003B172C">
              <w:rPr>
                <w:rStyle w:val="Hyperlink"/>
                <w:rFonts w:hint="eastAsia"/>
                <w:noProof/>
                <w:color w:val="auto"/>
                <w:rtl/>
              </w:rPr>
              <w:t>ف</w:t>
            </w:r>
            <w:r w:rsidR="00EE2D61" w:rsidRPr="003B172C">
              <w:rPr>
                <w:rStyle w:val="Hyperlink"/>
                <w:noProof/>
                <w:color w:val="auto"/>
                <w:rtl/>
              </w:rPr>
              <w:t xml:space="preserve"> </w:t>
            </w:r>
            <w:r w:rsidR="00EE2D61" w:rsidRPr="003B172C">
              <w:rPr>
                <w:rStyle w:val="Hyperlink"/>
                <w:rFonts w:hint="eastAsia"/>
                <w:noProof/>
                <w:color w:val="auto"/>
                <w:rtl/>
              </w:rPr>
              <w:t>حق</w:t>
            </w:r>
            <w:r w:rsidR="00EE2D61" w:rsidRPr="003B172C">
              <w:rPr>
                <w:rStyle w:val="Hyperlink"/>
                <w:noProof/>
                <w:color w:val="auto"/>
                <w:rtl/>
              </w:rPr>
              <w:t xml:space="preserve"> </w:t>
            </w:r>
            <w:r w:rsidR="00EE2D61" w:rsidRPr="003B172C">
              <w:rPr>
                <w:rStyle w:val="Hyperlink"/>
                <w:rFonts w:hint="eastAsia"/>
                <w:noProof/>
                <w:color w:val="auto"/>
                <w:rtl/>
              </w:rPr>
              <w:t>به</w:t>
            </w:r>
            <w:r w:rsidR="00EE2D61" w:rsidRPr="003B172C">
              <w:rPr>
                <w:rStyle w:val="Hyperlink"/>
                <w:noProof/>
                <w:color w:val="auto"/>
                <w:rtl/>
              </w:rPr>
              <w:t xml:space="preserve"> </w:t>
            </w:r>
            <w:r w:rsidR="00EE2D61" w:rsidRPr="003B172C">
              <w:rPr>
                <w:rStyle w:val="Hyperlink"/>
                <w:rFonts w:hint="eastAsia"/>
                <w:noProof/>
                <w:color w:val="auto"/>
                <w:rtl/>
              </w:rPr>
              <w:t>اعتبار</w:t>
            </w:r>
            <w:r w:rsidR="00EE2D61" w:rsidRPr="003B172C">
              <w:rPr>
                <w:rStyle w:val="Hyperlink"/>
                <w:noProof/>
                <w:color w:val="auto"/>
                <w:rtl/>
              </w:rPr>
              <w:t xml:space="preserve"> </w:t>
            </w:r>
            <w:r w:rsidR="00EE2D61" w:rsidRPr="003B172C">
              <w:rPr>
                <w:rStyle w:val="Hyperlink"/>
                <w:rFonts w:hint="eastAsia"/>
                <w:noProof/>
                <w:color w:val="auto"/>
                <w:rtl/>
              </w:rPr>
              <w:t>ا</w:t>
            </w:r>
            <w:r w:rsidR="00EE2D61" w:rsidRPr="003B172C">
              <w:rPr>
                <w:rStyle w:val="Hyperlink"/>
                <w:rFonts w:hint="cs"/>
                <w:noProof/>
                <w:color w:val="auto"/>
                <w:rtl/>
              </w:rPr>
              <w:t>ی</w:t>
            </w:r>
            <w:r w:rsidR="00EE2D61" w:rsidRPr="003B172C">
              <w:rPr>
                <w:rStyle w:val="Hyperlink"/>
                <w:rFonts w:hint="eastAsia"/>
                <w:noProof/>
                <w:color w:val="auto"/>
                <w:rtl/>
              </w:rPr>
              <w:t>جاد</w:t>
            </w:r>
            <w:r w:rsidR="00EE2D61" w:rsidRPr="003B172C">
              <w:rPr>
                <w:rStyle w:val="Hyperlink"/>
                <w:noProof/>
                <w:color w:val="auto"/>
                <w:rtl/>
              </w:rPr>
              <w:t xml:space="preserve"> </w:t>
            </w:r>
            <w:r w:rsidR="00EE2D61" w:rsidRPr="003B172C">
              <w:rPr>
                <w:rStyle w:val="Hyperlink"/>
                <w:rFonts w:hint="eastAsia"/>
                <w:noProof/>
                <w:color w:val="auto"/>
                <w:rtl/>
              </w:rPr>
              <w:t>کننده</w:t>
            </w:r>
            <w:r w:rsidR="00EE2D61" w:rsidRPr="003B172C">
              <w:rPr>
                <w:rStyle w:val="Hyperlink"/>
                <w:noProof/>
                <w:color w:val="auto"/>
                <w:rtl/>
              </w:rPr>
              <w:t xml:space="preserve"> </w:t>
            </w:r>
            <w:r w:rsidR="00EE2D61" w:rsidRPr="003B172C">
              <w:rPr>
                <w:rStyle w:val="Hyperlink"/>
                <w:rFonts w:hint="eastAsia"/>
                <w:noProof/>
                <w:color w:val="auto"/>
                <w:rtl/>
              </w:rPr>
              <w:t>آن</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Toc42206382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46</w:t>
            </w:r>
            <w:r w:rsidR="00EE2D61" w:rsidRPr="003B172C">
              <w:rPr>
                <w:noProof/>
                <w:webHidden/>
                <w:rtl/>
              </w:rPr>
              <w:fldChar w:fldCharType="end"/>
            </w:r>
          </w:hyperlink>
        </w:p>
        <w:p w14:paraId="736551E2" w14:textId="04E25763" w:rsidR="00EE2D61" w:rsidRPr="003B172C" w:rsidRDefault="003B172C">
          <w:pPr>
            <w:pStyle w:val="Verzeichnis2"/>
            <w:tabs>
              <w:tab w:val="right" w:leader="dot" w:pos="6341"/>
            </w:tabs>
            <w:rPr>
              <w:noProof/>
              <w:rtl/>
            </w:rPr>
          </w:pPr>
          <w:hyperlink w:anchor="_Toc42206383" w:history="1">
            <w:r w:rsidR="00EE2D61" w:rsidRPr="003B172C">
              <w:rPr>
                <w:rStyle w:val="Hyperlink"/>
                <w:noProof/>
                <w:color w:val="auto"/>
                <w:rtl/>
              </w:rPr>
              <w:t xml:space="preserve">1. </w:t>
            </w:r>
            <w:r w:rsidR="00EE2D61" w:rsidRPr="003B172C">
              <w:rPr>
                <w:rStyle w:val="Hyperlink"/>
                <w:rFonts w:hint="eastAsia"/>
                <w:noProof/>
                <w:color w:val="auto"/>
                <w:rtl/>
              </w:rPr>
              <w:t>حقوق</w:t>
            </w:r>
            <w:r w:rsidR="00EE2D61" w:rsidRPr="003B172C">
              <w:rPr>
                <w:rStyle w:val="Hyperlink"/>
                <w:noProof/>
                <w:color w:val="auto"/>
                <w:rtl/>
              </w:rPr>
              <w:t xml:space="preserve">  </w:t>
            </w:r>
            <w:r w:rsidR="00EE2D61" w:rsidRPr="003B172C">
              <w:rPr>
                <w:rStyle w:val="Hyperlink"/>
                <w:rFonts w:hint="eastAsia"/>
                <w:noProof/>
                <w:color w:val="auto"/>
                <w:rtl/>
              </w:rPr>
              <w:t>را</w:t>
            </w:r>
            <w:r w:rsidR="00EE2D61" w:rsidRPr="003B172C">
              <w:rPr>
                <w:rStyle w:val="Hyperlink"/>
                <w:noProof/>
                <w:color w:val="auto"/>
                <w:rtl/>
              </w:rPr>
              <w:t xml:space="preserve"> </w:t>
            </w:r>
            <w:r w:rsidR="00EE2D61" w:rsidRPr="003B172C">
              <w:rPr>
                <w:rStyle w:val="Hyperlink"/>
                <w:rFonts w:hint="eastAsia"/>
                <w:noProof/>
                <w:color w:val="auto"/>
                <w:rtl/>
              </w:rPr>
              <w:t>خدا</w:t>
            </w:r>
            <w:r w:rsidR="00EE2D61" w:rsidRPr="003B172C">
              <w:rPr>
                <w:rStyle w:val="Hyperlink"/>
                <w:noProof/>
                <w:color w:val="auto"/>
                <w:rtl/>
              </w:rPr>
              <w:t xml:space="preserve"> </w:t>
            </w:r>
            <w:r w:rsidR="00EE2D61" w:rsidRPr="003B172C">
              <w:rPr>
                <w:rStyle w:val="Hyperlink"/>
                <w:rFonts w:hint="eastAsia"/>
                <w:noProof/>
                <w:color w:val="auto"/>
                <w:rtl/>
              </w:rPr>
              <w:t>داده‌</w:t>
            </w:r>
            <w:r w:rsidR="00EE2D61" w:rsidRPr="003B172C">
              <w:rPr>
                <w:rStyle w:val="Hyperlink"/>
                <w:noProof/>
                <w:color w:val="auto"/>
                <w:rtl/>
              </w:rPr>
              <w:t xml:space="preserve"> </w:t>
            </w:r>
            <w:r w:rsidR="00EE2D61" w:rsidRPr="003B172C">
              <w:rPr>
                <w:rStyle w:val="Hyperlink"/>
                <w:rFonts w:hint="eastAsia"/>
                <w:noProof/>
                <w:color w:val="auto"/>
                <w:rtl/>
              </w:rPr>
              <w:t>است،</w:t>
            </w:r>
            <w:r w:rsidR="00EE2D61" w:rsidRPr="003B172C">
              <w:rPr>
                <w:rStyle w:val="Hyperlink"/>
                <w:noProof/>
                <w:color w:val="auto"/>
                <w:rtl/>
              </w:rPr>
              <w:t xml:space="preserve"> </w:t>
            </w:r>
            <w:r w:rsidR="00EE2D61" w:rsidRPr="003B172C">
              <w:rPr>
                <w:rStyle w:val="Hyperlink"/>
                <w:rFonts w:hint="cs"/>
                <w:noProof/>
                <w:color w:val="auto"/>
                <w:rtl/>
              </w:rPr>
              <w:t>ی</w:t>
            </w:r>
            <w:r w:rsidR="00EE2D61" w:rsidRPr="003B172C">
              <w:rPr>
                <w:rStyle w:val="Hyperlink"/>
                <w:rFonts w:hint="eastAsia"/>
                <w:noProof/>
                <w:color w:val="auto"/>
                <w:rtl/>
              </w:rPr>
              <w:t>ا</w:t>
            </w:r>
            <w:r w:rsidR="00EE2D61" w:rsidRPr="003B172C">
              <w:rPr>
                <w:rStyle w:val="Hyperlink"/>
                <w:noProof/>
                <w:color w:val="auto"/>
                <w:rtl/>
              </w:rPr>
              <w:t xml:space="preserve"> </w:t>
            </w:r>
            <w:r w:rsidR="00EE2D61" w:rsidRPr="003B172C">
              <w:rPr>
                <w:rStyle w:val="Hyperlink"/>
                <w:rFonts w:hint="eastAsia"/>
                <w:noProof/>
                <w:color w:val="auto"/>
                <w:rtl/>
              </w:rPr>
              <w:t>طب</w:t>
            </w:r>
            <w:r w:rsidR="00EE2D61" w:rsidRPr="003B172C">
              <w:rPr>
                <w:rStyle w:val="Hyperlink"/>
                <w:rFonts w:hint="cs"/>
                <w:noProof/>
                <w:color w:val="auto"/>
                <w:rtl/>
              </w:rPr>
              <w:t>ی</w:t>
            </w:r>
            <w:r w:rsidR="00EE2D61" w:rsidRPr="003B172C">
              <w:rPr>
                <w:rStyle w:val="Hyperlink"/>
                <w:rFonts w:hint="eastAsia"/>
                <w:noProof/>
                <w:color w:val="auto"/>
                <w:rtl/>
              </w:rPr>
              <w:t>عت</w:t>
            </w:r>
            <w:r w:rsidR="00EE2D61" w:rsidRPr="003B172C">
              <w:rPr>
                <w:rStyle w:val="Hyperlink"/>
                <w:noProof/>
                <w:color w:val="auto"/>
                <w:rtl/>
              </w:rPr>
              <w:t xml:space="preserve"> </w:t>
            </w:r>
            <w:r w:rsidR="00EE2D61" w:rsidRPr="003B172C">
              <w:rPr>
                <w:rStyle w:val="Hyperlink"/>
                <w:rFonts w:hint="eastAsia"/>
                <w:noProof/>
                <w:color w:val="auto"/>
                <w:rtl/>
              </w:rPr>
              <w:t>داده‌</w:t>
            </w:r>
            <w:r w:rsidR="00EE2D61" w:rsidRPr="003B172C">
              <w:rPr>
                <w:rStyle w:val="Hyperlink"/>
                <w:noProof/>
                <w:color w:val="auto"/>
                <w:rtl/>
              </w:rPr>
              <w:t xml:space="preserve"> </w:t>
            </w:r>
            <w:r w:rsidR="00EE2D61" w:rsidRPr="003B172C">
              <w:rPr>
                <w:rStyle w:val="Hyperlink"/>
                <w:rFonts w:hint="eastAsia"/>
                <w:noProof/>
                <w:color w:val="auto"/>
                <w:rtl/>
              </w:rPr>
              <w:t>است</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cs"/>
                <w:noProof/>
                <w:color w:val="auto"/>
                <w:rtl/>
              </w:rPr>
              <w:t>ی</w:t>
            </w:r>
            <w:r w:rsidR="00EE2D61" w:rsidRPr="003B172C">
              <w:rPr>
                <w:rStyle w:val="Hyperlink"/>
                <w:rFonts w:hint="eastAsia"/>
                <w:noProof/>
                <w:color w:val="auto"/>
                <w:rtl/>
              </w:rPr>
              <w:t>ا</w:t>
            </w:r>
            <w:r w:rsidR="00EE2D61" w:rsidRPr="003B172C">
              <w:rPr>
                <w:rStyle w:val="Hyperlink"/>
                <w:noProof/>
                <w:color w:val="auto"/>
                <w:rtl/>
              </w:rPr>
              <w:t xml:space="preserve"> </w:t>
            </w:r>
            <w:r w:rsidR="00EE2D61" w:rsidRPr="003B172C">
              <w:rPr>
                <w:rStyle w:val="Hyperlink"/>
                <w:rFonts w:hint="eastAsia"/>
                <w:noProof/>
                <w:color w:val="auto"/>
                <w:rtl/>
              </w:rPr>
              <w:t>انسان</w:t>
            </w:r>
            <w:r w:rsidR="00EE2D61" w:rsidRPr="003B172C">
              <w:rPr>
                <w:rStyle w:val="Hyperlink"/>
                <w:noProof/>
                <w:color w:val="auto"/>
                <w:rtl/>
              </w:rPr>
              <w:t xml:space="preserve"> </w:t>
            </w:r>
            <w:r w:rsidR="00EE2D61" w:rsidRPr="003B172C">
              <w:rPr>
                <w:rStyle w:val="Hyperlink"/>
                <w:rFonts w:hint="eastAsia"/>
                <w:noProof/>
                <w:color w:val="auto"/>
                <w:rtl/>
              </w:rPr>
              <w:t>بنابر</w:t>
            </w:r>
            <w:r w:rsidR="00EE2D61" w:rsidRPr="003B172C">
              <w:rPr>
                <w:rStyle w:val="Hyperlink"/>
                <w:noProof/>
                <w:color w:val="auto"/>
                <w:rtl/>
              </w:rPr>
              <w:t xml:space="preserve"> </w:t>
            </w:r>
            <w:r w:rsidR="00EE2D61" w:rsidRPr="003B172C">
              <w:rPr>
                <w:rStyle w:val="Hyperlink"/>
                <w:rFonts w:hint="eastAsia"/>
                <w:noProof/>
                <w:color w:val="auto"/>
                <w:rtl/>
              </w:rPr>
              <w:t>طب</w:t>
            </w:r>
            <w:r w:rsidR="00EE2D61" w:rsidRPr="003B172C">
              <w:rPr>
                <w:rStyle w:val="Hyperlink"/>
                <w:rFonts w:hint="cs"/>
                <w:noProof/>
                <w:color w:val="auto"/>
                <w:rtl/>
              </w:rPr>
              <w:t>ی</w:t>
            </w:r>
            <w:r w:rsidR="00EE2D61" w:rsidRPr="003B172C">
              <w:rPr>
                <w:rStyle w:val="Hyperlink"/>
                <w:rFonts w:hint="eastAsia"/>
                <w:noProof/>
                <w:color w:val="auto"/>
                <w:rtl/>
              </w:rPr>
              <w:t>عت</w:t>
            </w:r>
            <w:r w:rsidR="00EE2D61" w:rsidRPr="003B172C">
              <w:rPr>
                <w:rStyle w:val="Hyperlink"/>
                <w:noProof/>
                <w:color w:val="auto"/>
                <w:rtl/>
              </w:rPr>
              <w:t xml:space="preserve"> </w:t>
            </w:r>
            <w:r w:rsidR="00EE2D61" w:rsidRPr="003B172C">
              <w:rPr>
                <w:rStyle w:val="Hyperlink"/>
                <w:rFonts w:hint="eastAsia"/>
                <w:noProof/>
                <w:color w:val="auto"/>
                <w:rtl/>
              </w:rPr>
              <w:t>خو</w:t>
            </w:r>
            <w:r w:rsidR="00EE2D61" w:rsidRPr="003B172C">
              <w:rPr>
                <w:rStyle w:val="Hyperlink"/>
                <w:rFonts w:hint="cs"/>
                <w:noProof/>
                <w:color w:val="auto"/>
                <w:rtl/>
              </w:rPr>
              <w:t>ی</w:t>
            </w:r>
            <w:r w:rsidR="00EE2D61" w:rsidRPr="003B172C">
              <w:rPr>
                <w:rStyle w:val="Hyperlink"/>
                <w:rFonts w:hint="eastAsia"/>
                <w:noProof/>
                <w:color w:val="auto"/>
                <w:rtl/>
              </w:rPr>
              <w:t>ش</w:t>
            </w:r>
            <w:r w:rsidR="00EE2D61" w:rsidRPr="003B172C">
              <w:rPr>
                <w:rStyle w:val="Hyperlink"/>
                <w:noProof/>
                <w:color w:val="auto"/>
                <w:rtl/>
              </w:rPr>
              <w:t xml:space="preserve"> </w:t>
            </w:r>
            <w:r w:rsidR="00EE2D61" w:rsidRPr="003B172C">
              <w:rPr>
                <w:rStyle w:val="Hyperlink"/>
                <w:rFonts w:hint="eastAsia"/>
                <w:noProof/>
                <w:color w:val="auto"/>
                <w:rtl/>
              </w:rPr>
              <w:t>دارد؟</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Toc42206383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46</w:t>
            </w:r>
            <w:r w:rsidR="00EE2D61" w:rsidRPr="003B172C">
              <w:rPr>
                <w:noProof/>
                <w:webHidden/>
                <w:rtl/>
              </w:rPr>
              <w:fldChar w:fldCharType="end"/>
            </w:r>
          </w:hyperlink>
        </w:p>
        <w:p w14:paraId="11035174" w14:textId="607A7659" w:rsidR="00EE2D61" w:rsidRPr="003B172C" w:rsidRDefault="003B172C">
          <w:pPr>
            <w:pStyle w:val="Verzeichnis2"/>
            <w:tabs>
              <w:tab w:val="right" w:leader="dot" w:pos="6341"/>
            </w:tabs>
            <w:rPr>
              <w:noProof/>
              <w:rtl/>
            </w:rPr>
          </w:pPr>
          <w:hyperlink w:anchor="_Toc42206384" w:history="1">
            <w:r w:rsidR="00EE2D61" w:rsidRPr="003B172C">
              <w:rPr>
                <w:rStyle w:val="Hyperlink"/>
                <w:noProof/>
                <w:color w:val="auto"/>
                <w:rtl/>
                <w:lang w:val="fr-FR"/>
              </w:rPr>
              <w:t xml:space="preserve">2. </w:t>
            </w:r>
            <w:r w:rsidR="00EE2D61" w:rsidRPr="003B172C">
              <w:rPr>
                <w:rStyle w:val="Hyperlink"/>
                <w:rFonts w:hint="eastAsia"/>
                <w:noProof/>
                <w:color w:val="auto"/>
                <w:rtl/>
                <w:lang w:val="fr-FR"/>
              </w:rPr>
              <w:t>انسان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خود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خالق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حقوق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بن</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اد</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خو</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ش</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است</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Toc42206384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49</w:t>
            </w:r>
            <w:r w:rsidR="00EE2D61" w:rsidRPr="003B172C">
              <w:rPr>
                <w:noProof/>
                <w:webHidden/>
                <w:rtl/>
              </w:rPr>
              <w:fldChar w:fldCharType="end"/>
            </w:r>
          </w:hyperlink>
        </w:p>
        <w:p w14:paraId="4758767A" w14:textId="098884D5" w:rsidR="00EE2D61" w:rsidRPr="003B172C" w:rsidRDefault="003B172C">
          <w:pPr>
            <w:pStyle w:val="Verzeichnis1"/>
            <w:tabs>
              <w:tab w:val="right" w:leader="dot" w:pos="6341"/>
            </w:tabs>
            <w:rPr>
              <w:noProof/>
              <w:rtl/>
            </w:rPr>
          </w:pPr>
          <w:hyperlink w:anchor="_Toc42206385" w:history="1">
            <w:r w:rsidR="00EE2D61" w:rsidRPr="003B172C">
              <w:rPr>
                <w:rStyle w:val="Hyperlink"/>
                <w:rFonts w:hint="eastAsia"/>
                <w:noProof/>
                <w:color w:val="auto"/>
                <w:rtl/>
                <w:lang w:val="fr-FR"/>
              </w:rPr>
              <w:t>ح</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در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چرا</w:t>
            </w:r>
            <w:r w:rsidR="00EE2D61" w:rsidRPr="003B172C">
              <w:rPr>
                <w:rStyle w:val="Hyperlink"/>
                <w:rFonts w:hint="cs"/>
                <w:noProof/>
                <w:color w:val="auto"/>
                <w:rtl/>
                <w:lang w:val="fr-FR"/>
              </w:rPr>
              <w:t>یی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ناتوان</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تعر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ژگ</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‌ها</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تعر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قدرت</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Toc42206385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51</w:t>
            </w:r>
            <w:r w:rsidR="00EE2D61" w:rsidRPr="003B172C">
              <w:rPr>
                <w:noProof/>
                <w:webHidden/>
                <w:rtl/>
              </w:rPr>
              <w:fldChar w:fldCharType="end"/>
            </w:r>
          </w:hyperlink>
        </w:p>
        <w:p w14:paraId="27C60E06" w14:textId="5D1E5A59" w:rsidR="00EE2D61" w:rsidRPr="003B172C" w:rsidRDefault="003B172C">
          <w:pPr>
            <w:pStyle w:val="Verzeichnis2"/>
            <w:tabs>
              <w:tab w:val="right" w:leader="dot" w:pos="6341"/>
            </w:tabs>
            <w:rPr>
              <w:noProof/>
              <w:rtl/>
            </w:rPr>
          </w:pPr>
          <w:hyperlink w:anchor="_Toc42206386" w:history="1">
            <w:r w:rsidR="00EE2D61" w:rsidRPr="003B172C">
              <w:rPr>
                <w:rStyle w:val="Hyperlink"/>
                <w:noProof/>
                <w:color w:val="auto"/>
                <w:rtl/>
                <w:lang w:val="fr-FR"/>
              </w:rPr>
              <w:t xml:space="preserve">1. </w:t>
            </w:r>
            <w:r w:rsidR="00EE2D61" w:rsidRPr="003B172C">
              <w:rPr>
                <w:rStyle w:val="Hyperlink"/>
                <w:rFonts w:hint="eastAsia"/>
                <w:noProof/>
                <w:color w:val="auto"/>
                <w:rtl/>
                <w:lang w:val="fr-FR"/>
              </w:rPr>
              <w:t>منشاء</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فلسف</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حقوق</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Toc42206386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52</w:t>
            </w:r>
            <w:r w:rsidR="00EE2D61" w:rsidRPr="003B172C">
              <w:rPr>
                <w:noProof/>
                <w:webHidden/>
                <w:rtl/>
              </w:rPr>
              <w:fldChar w:fldCharType="end"/>
            </w:r>
          </w:hyperlink>
        </w:p>
        <w:p w14:paraId="7414BEA3" w14:textId="03BDEF7C" w:rsidR="00EE2D61" w:rsidRPr="003B172C" w:rsidRDefault="003B172C">
          <w:pPr>
            <w:pStyle w:val="Verzeichnis2"/>
            <w:tabs>
              <w:tab w:val="right" w:leader="dot" w:pos="6341"/>
            </w:tabs>
            <w:rPr>
              <w:noProof/>
              <w:rtl/>
            </w:rPr>
          </w:pPr>
          <w:hyperlink w:anchor="_Toc42206387" w:history="1">
            <w:r w:rsidR="00EE2D61" w:rsidRPr="003B172C">
              <w:rPr>
                <w:rStyle w:val="Hyperlink"/>
                <w:noProof/>
                <w:color w:val="auto"/>
                <w:rtl/>
                <w:lang w:val="fr-FR"/>
              </w:rPr>
              <w:t xml:space="preserve">2. </w:t>
            </w:r>
            <w:r w:rsidR="00EE2D61" w:rsidRPr="003B172C">
              <w:rPr>
                <w:rStyle w:val="Hyperlink"/>
                <w:rFonts w:hint="eastAsia"/>
                <w:noProof/>
                <w:color w:val="auto"/>
                <w:rtl/>
                <w:lang w:val="fr-FR"/>
              </w:rPr>
              <w:t>منشاء</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د</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ن</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حقوق</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Toc42206387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52</w:t>
            </w:r>
            <w:r w:rsidR="00EE2D61" w:rsidRPr="003B172C">
              <w:rPr>
                <w:noProof/>
                <w:webHidden/>
                <w:rtl/>
              </w:rPr>
              <w:fldChar w:fldCharType="end"/>
            </w:r>
          </w:hyperlink>
        </w:p>
        <w:p w14:paraId="5AE277D6" w14:textId="161AA5D6" w:rsidR="00EE2D61" w:rsidRPr="003B172C" w:rsidRDefault="003B172C">
          <w:pPr>
            <w:pStyle w:val="Verzeichnis1"/>
            <w:tabs>
              <w:tab w:val="right" w:leader="dot" w:pos="6341"/>
            </w:tabs>
            <w:rPr>
              <w:noProof/>
              <w:rtl/>
            </w:rPr>
          </w:pPr>
          <w:hyperlink w:anchor="_Toc42206388" w:history="1">
            <w:r w:rsidR="00EE2D61" w:rsidRPr="003B172C">
              <w:rPr>
                <w:rStyle w:val="Hyperlink"/>
                <w:rFonts w:hint="eastAsia"/>
                <w:noProof/>
                <w:color w:val="auto"/>
                <w:rtl/>
                <w:lang w:val="fr-FR"/>
              </w:rPr>
              <w:t>ط</w:t>
            </w:r>
            <w:r w:rsidR="00EE2D61" w:rsidRPr="003B172C">
              <w:rPr>
                <w:rStyle w:val="Hyperlink"/>
                <w:noProof/>
                <w:color w:val="auto"/>
                <w:rtl/>
                <w:lang w:val="fr-FR"/>
              </w:rPr>
              <w:t>.</w:t>
            </w:r>
            <w:r w:rsidR="00EE2D61" w:rsidRPr="003B172C">
              <w:rPr>
                <w:rStyle w:val="Hyperlink"/>
                <w:rFonts w:hint="eastAsia"/>
                <w:noProof/>
                <w:color w:val="auto"/>
                <w:rtl/>
                <w:lang w:val="fr-FR"/>
              </w:rPr>
              <w:t>حق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چ</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ست</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منظر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هابرماس؟</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Toc42206388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54</w:t>
            </w:r>
            <w:r w:rsidR="00EE2D61" w:rsidRPr="003B172C">
              <w:rPr>
                <w:noProof/>
                <w:webHidden/>
                <w:rtl/>
              </w:rPr>
              <w:fldChar w:fldCharType="end"/>
            </w:r>
          </w:hyperlink>
        </w:p>
        <w:p w14:paraId="3D1C3A10" w14:textId="41E30D8D" w:rsidR="00EE2D61" w:rsidRPr="003B172C" w:rsidRDefault="003B172C">
          <w:pPr>
            <w:pStyle w:val="Verzeichnis2"/>
            <w:tabs>
              <w:tab w:val="right" w:leader="dot" w:pos="6341"/>
            </w:tabs>
            <w:rPr>
              <w:noProof/>
              <w:rtl/>
            </w:rPr>
          </w:pPr>
          <w:hyperlink w:anchor="_Toc42206389" w:history="1">
            <w:r w:rsidR="00EE2D61" w:rsidRPr="003B172C">
              <w:rPr>
                <w:rStyle w:val="Hyperlink"/>
                <w:rFonts w:hint="eastAsia"/>
                <w:noProof/>
                <w:color w:val="auto"/>
                <w:rtl/>
                <w:lang w:val="fr-FR"/>
              </w:rPr>
              <w:t>تعر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ماکس</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وبر،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جامعه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شناس</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آلمان</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Toc42206389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54</w:t>
            </w:r>
            <w:r w:rsidR="00EE2D61" w:rsidRPr="003B172C">
              <w:rPr>
                <w:noProof/>
                <w:webHidden/>
                <w:rtl/>
              </w:rPr>
              <w:fldChar w:fldCharType="end"/>
            </w:r>
          </w:hyperlink>
        </w:p>
        <w:p w14:paraId="7EEC522C" w14:textId="0E5434D6" w:rsidR="00EE2D61" w:rsidRPr="003B172C" w:rsidRDefault="003B172C">
          <w:pPr>
            <w:pStyle w:val="Verzeichnis2"/>
            <w:tabs>
              <w:tab w:val="right" w:leader="dot" w:pos="6341"/>
            </w:tabs>
            <w:rPr>
              <w:noProof/>
              <w:rtl/>
            </w:rPr>
          </w:pPr>
          <w:hyperlink w:anchor="_Toc42206390" w:history="1">
            <w:r w:rsidR="00EE2D61" w:rsidRPr="003B172C">
              <w:rPr>
                <w:rStyle w:val="Hyperlink"/>
                <w:rFonts w:hint="eastAsia"/>
                <w:noProof/>
                <w:color w:val="auto"/>
                <w:rtl/>
              </w:rPr>
              <w:t>هابرماس</w:t>
            </w:r>
            <w:r w:rsidR="00EE2D61" w:rsidRPr="003B172C">
              <w:rPr>
                <w:rStyle w:val="Hyperlink"/>
                <w:noProof/>
                <w:color w:val="auto"/>
                <w:rtl/>
              </w:rPr>
              <w:t xml:space="preserve"> </w:t>
            </w:r>
            <w:r w:rsidR="00EE2D61" w:rsidRPr="003B172C">
              <w:rPr>
                <w:rStyle w:val="Hyperlink"/>
                <w:rFonts w:hint="eastAsia"/>
                <w:noProof/>
                <w:color w:val="auto"/>
                <w:rtl/>
              </w:rPr>
              <w:t>نظر</w:t>
            </w:r>
            <w:r w:rsidR="00EE2D61" w:rsidRPr="003B172C">
              <w:rPr>
                <w:rStyle w:val="Hyperlink"/>
                <w:noProof/>
                <w:color w:val="auto"/>
                <w:rtl/>
              </w:rPr>
              <w:t xml:space="preserve"> </w:t>
            </w:r>
            <w:r w:rsidR="00EE2D61" w:rsidRPr="003B172C">
              <w:rPr>
                <w:rStyle w:val="Hyperlink"/>
                <w:rFonts w:hint="eastAsia"/>
                <w:noProof/>
                <w:color w:val="auto"/>
                <w:rtl/>
              </w:rPr>
              <w:t>ماکس</w:t>
            </w:r>
            <w:r w:rsidR="00EE2D61" w:rsidRPr="003B172C">
              <w:rPr>
                <w:rStyle w:val="Hyperlink"/>
                <w:noProof/>
                <w:color w:val="auto"/>
                <w:rtl/>
              </w:rPr>
              <w:t xml:space="preserve"> </w:t>
            </w:r>
            <w:r w:rsidR="00EE2D61" w:rsidRPr="003B172C">
              <w:rPr>
                <w:rStyle w:val="Hyperlink"/>
                <w:rFonts w:hint="eastAsia"/>
                <w:noProof/>
                <w:color w:val="auto"/>
                <w:rtl/>
              </w:rPr>
              <w:t>وبر</w:t>
            </w:r>
            <w:r w:rsidR="00EE2D61" w:rsidRPr="003B172C">
              <w:rPr>
                <w:rStyle w:val="Hyperlink"/>
                <w:noProof/>
                <w:color w:val="auto"/>
                <w:rtl/>
              </w:rPr>
              <w:t xml:space="preserve"> </w:t>
            </w:r>
            <w:r w:rsidR="00EE2D61" w:rsidRPr="003B172C">
              <w:rPr>
                <w:rStyle w:val="Hyperlink"/>
                <w:rFonts w:hint="eastAsia"/>
                <w:noProof/>
                <w:color w:val="auto"/>
                <w:rtl/>
              </w:rPr>
              <w:t>را</w:t>
            </w:r>
            <w:r w:rsidR="00EE2D61" w:rsidRPr="003B172C">
              <w:rPr>
                <w:rStyle w:val="Hyperlink"/>
                <w:noProof/>
                <w:color w:val="auto"/>
                <w:rtl/>
              </w:rPr>
              <w:t xml:space="preserve"> </w:t>
            </w:r>
            <w:r w:rsidR="00EE2D61" w:rsidRPr="003B172C">
              <w:rPr>
                <w:rStyle w:val="Hyperlink"/>
                <w:rFonts w:hint="eastAsia"/>
                <w:noProof/>
                <w:color w:val="auto"/>
                <w:rtl/>
              </w:rPr>
              <w:t>ا</w:t>
            </w:r>
            <w:r w:rsidR="00EE2D61" w:rsidRPr="003B172C">
              <w:rPr>
                <w:rStyle w:val="Hyperlink"/>
                <w:rFonts w:hint="cs"/>
                <w:noProof/>
                <w:color w:val="auto"/>
                <w:rtl/>
              </w:rPr>
              <w:t>ی</w:t>
            </w:r>
            <w:r w:rsidR="00EE2D61" w:rsidRPr="003B172C">
              <w:rPr>
                <w:rStyle w:val="Hyperlink"/>
                <w:rFonts w:hint="eastAsia"/>
                <w:noProof/>
                <w:color w:val="auto"/>
                <w:rtl/>
              </w:rPr>
              <w:t>ن‌سان</w:t>
            </w:r>
            <w:r w:rsidR="00EE2D61" w:rsidRPr="003B172C">
              <w:rPr>
                <w:rStyle w:val="Hyperlink"/>
                <w:noProof/>
                <w:color w:val="auto"/>
                <w:rtl/>
              </w:rPr>
              <w:t xml:space="preserve"> </w:t>
            </w:r>
            <w:r w:rsidR="00EE2D61" w:rsidRPr="003B172C">
              <w:rPr>
                <w:rStyle w:val="Hyperlink"/>
                <w:rFonts w:hint="eastAsia"/>
                <w:noProof/>
                <w:color w:val="auto"/>
                <w:rtl/>
              </w:rPr>
              <w:t>نقد</w:t>
            </w:r>
            <w:r w:rsidR="00EE2D61" w:rsidRPr="003B172C">
              <w:rPr>
                <w:rStyle w:val="Hyperlink"/>
                <w:noProof/>
                <w:color w:val="auto"/>
                <w:rtl/>
              </w:rPr>
              <w:t xml:space="preserve"> </w:t>
            </w:r>
            <w:r w:rsidR="00EE2D61" w:rsidRPr="003B172C">
              <w:rPr>
                <w:rStyle w:val="Hyperlink"/>
                <w:rFonts w:hint="eastAsia"/>
                <w:noProof/>
                <w:color w:val="auto"/>
                <w:rtl/>
              </w:rPr>
              <w:t>م</w:t>
            </w:r>
            <w:r w:rsidR="00EE2D61" w:rsidRPr="003B172C">
              <w:rPr>
                <w:rStyle w:val="Hyperlink"/>
                <w:rFonts w:hint="cs"/>
                <w:noProof/>
                <w:color w:val="auto"/>
                <w:rtl/>
              </w:rPr>
              <w:t>ی‌</w:t>
            </w:r>
            <w:r w:rsidR="00EE2D61" w:rsidRPr="003B172C">
              <w:rPr>
                <w:rStyle w:val="Hyperlink"/>
                <w:rFonts w:hint="eastAsia"/>
                <w:noProof/>
                <w:color w:val="auto"/>
                <w:rtl/>
              </w:rPr>
              <w:t>کند</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Toc42206390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55</w:t>
            </w:r>
            <w:r w:rsidR="00EE2D61" w:rsidRPr="003B172C">
              <w:rPr>
                <w:noProof/>
                <w:webHidden/>
                <w:rtl/>
              </w:rPr>
              <w:fldChar w:fldCharType="end"/>
            </w:r>
          </w:hyperlink>
        </w:p>
        <w:p w14:paraId="4B19646F" w14:textId="5656D82B" w:rsidR="00EE2D61" w:rsidRPr="003B172C" w:rsidRDefault="003B172C">
          <w:pPr>
            <w:pStyle w:val="Verzeichnis2"/>
            <w:tabs>
              <w:tab w:val="right" w:leader="dot" w:pos="6341"/>
            </w:tabs>
            <w:rPr>
              <w:noProof/>
              <w:rtl/>
            </w:rPr>
          </w:pPr>
          <w:hyperlink w:anchor="_Toc42206391" w:history="1">
            <w:r w:rsidR="00EE2D61" w:rsidRPr="003B172C">
              <w:rPr>
                <w:rStyle w:val="Hyperlink"/>
                <w:rFonts w:hint="eastAsia"/>
                <w:noProof/>
                <w:color w:val="auto"/>
                <w:rtl/>
              </w:rPr>
              <w:t>حق</w:t>
            </w:r>
            <w:r w:rsidR="00EE2D61" w:rsidRPr="003B172C">
              <w:rPr>
                <w:rStyle w:val="Hyperlink"/>
                <w:noProof/>
                <w:color w:val="auto"/>
                <w:rtl/>
              </w:rPr>
              <w:t xml:space="preserve">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منظر</w:t>
            </w:r>
            <w:r w:rsidR="00EE2D61" w:rsidRPr="003B172C">
              <w:rPr>
                <w:rStyle w:val="Hyperlink"/>
                <w:noProof/>
                <w:color w:val="auto"/>
                <w:rtl/>
              </w:rPr>
              <w:t xml:space="preserve"> </w:t>
            </w:r>
            <w:r w:rsidR="00EE2D61" w:rsidRPr="003B172C">
              <w:rPr>
                <w:rStyle w:val="Hyperlink"/>
                <w:rFonts w:hint="eastAsia"/>
                <w:noProof/>
                <w:color w:val="auto"/>
                <w:rtl/>
              </w:rPr>
              <w:t>روسو</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کانت</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تأل</w:t>
            </w:r>
            <w:r w:rsidR="00EE2D61" w:rsidRPr="003B172C">
              <w:rPr>
                <w:rStyle w:val="Hyperlink"/>
                <w:rFonts w:hint="cs"/>
                <w:noProof/>
                <w:color w:val="auto"/>
                <w:rtl/>
              </w:rPr>
              <w:t>ی</w:t>
            </w:r>
            <w:r w:rsidR="00EE2D61" w:rsidRPr="003B172C">
              <w:rPr>
                <w:rStyle w:val="Hyperlink"/>
                <w:rFonts w:hint="eastAsia"/>
                <w:noProof/>
                <w:color w:val="auto"/>
                <w:rtl/>
              </w:rPr>
              <w:t>ف</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که</w:t>
            </w:r>
            <w:r w:rsidR="00EE2D61" w:rsidRPr="003B172C">
              <w:rPr>
                <w:rStyle w:val="Hyperlink"/>
                <w:noProof/>
                <w:color w:val="auto"/>
                <w:rtl/>
              </w:rPr>
              <w:t xml:space="preserve"> </w:t>
            </w:r>
            <w:r w:rsidR="00EE2D61" w:rsidRPr="003B172C">
              <w:rPr>
                <w:rStyle w:val="Hyperlink"/>
                <w:rFonts w:hint="eastAsia"/>
                <w:noProof/>
                <w:color w:val="auto"/>
                <w:rtl/>
              </w:rPr>
              <w:t>هابرماس</w:t>
            </w:r>
            <w:r w:rsidR="00EE2D61" w:rsidRPr="003B172C">
              <w:rPr>
                <w:rStyle w:val="Hyperlink"/>
                <w:noProof/>
                <w:color w:val="auto"/>
                <w:rtl/>
              </w:rPr>
              <w:t xml:space="preserve">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نظرها</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ا</w:t>
            </w:r>
            <w:r w:rsidR="00EE2D61" w:rsidRPr="003B172C">
              <w:rPr>
                <w:rStyle w:val="Hyperlink"/>
                <w:rFonts w:hint="cs"/>
                <w:noProof/>
                <w:color w:val="auto"/>
                <w:rtl/>
              </w:rPr>
              <w:t>ی</w:t>
            </w:r>
            <w:r w:rsidR="00EE2D61" w:rsidRPr="003B172C">
              <w:rPr>
                <w:rStyle w:val="Hyperlink"/>
                <w:rFonts w:hint="eastAsia"/>
                <w:noProof/>
                <w:color w:val="auto"/>
                <w:rtl/>
              </w:rPr>
              <w:t>ن</w:t>
            </w:r>
            <w:r w:rsidR="00EE2D61" w:rsidRPr="003B172C">
              <w:rPr>
                <w:rStyle w:val="Hyperlink"/>
                <w:noProof/>
                <w:color w:val="auto"/>
                <w:rtl/>
              </w:rPr>
              <w:t xml:space="preserve"> </w:t>
            </w:r>
            <w:r w:rsidR="00EE2D61" w:rsidRPr="003B172C">
              <w:rPr>
                <w:rStyle w:val="Hyperlink"/>
                <w:rFonts w:hint="eastAsia"/>
                <w:noProof/>
                <w:color w:val="auto"/>
                <w:rtl/>
              </w:rPr>
              <w:t>دو</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نظر</w:t>
            </w:r>
            <w:r w:rsidR="00EE2D61" w:rsidRPr="003B172C">
              <w:rPr>
                <w:rStyle w:val="Hyperlink"/>
                <w:noProof/>
                <w:color w:val="auto"/>
                <w:rtl/>
              </w:rPr>
              <w:t xml:space="preserve"> </w:t>
            </w:r>
            <w:r w:rsidR="00EE2D61" w:rsidRPr="003B172C">
              <w:rPr>
                <w:rStyle w:val="Hyperlink"/>
                <w:rFonts w:hint="eastAsia"/>
                <w:noProof/>
                <w:color w:val="auto"/>
                <w:rtl/>
              </w:rPr>
              <w:t>ماکس</w:t>
            </w:r>
            <w:r w:rsidR="00EE2D61" w:rsidRPr="003B172C">
              <w:rPr>
                <w:rStyle w:val="Hyperlink"/>
                <w:noProof/>
                <w:color w:val="auto"/>
                <w:rtl/>
              </w:rPr>
              <w:t xml:space="preserve"> </w:t>
            </w:r>
            <w:r w:rsidR="00EE2D61" w:rsidRPr="003B172C">
              <w:rPr>
                <w:rStyle w:val="Hyperlink"/>
                <w:rFonts w:hint="eastAsia"/>
                <w:noProof/>
                <w:color w:val="auto"/>
                <w:rtl/>
              </w:rPr>
              <w:t>وبر</w:t>
            </w:r>
            <w:r w:rsidR="00EE2D61" w:rsidRPr="003B172C">
              <w:rPr>
                <w:rStyle w:val="Hyperlink"/>
                <w:noProof/>
                <w:color w:val="auto"/>
                <w:rtl/>
              </w:rPr>
              <w:t xml:space="preserve"> </w:t>
            </w:r>
            <w:r w:rsidR="00EE2D61" w:rsidRPr="003B172C">
              <w:rPr>
                <w:rStyle w:val="Hyperlink"/>
                <w:rFonts w:hint="eastAsia"/>
                <w:noProof/>
                <w:color w:val="auto"/>
                <w:rtl/>
              </w:rPr>
              <w:t>بعمل</w:t>
            </w:r>
            <w:r w:rsidR="00EE2D61" w:rsidRPr="003B172C">
              <w:rPr>
                <w:rStyle w:val="Hyperlink"/>
                <w:noProof/>
                <w:color w:val="auto"/>
                <w:rtl/>
              </w:rPr>
              <w:t xml:space="preserve"> </w:t>
            </w:r>
            <w:r w:rsidR="00EE2D61" w:rsidRPr="003B172C">
              <w:rPr>
                <w:rStyle w:val="Hyperlink"/>
                <w:rFonts w:hint="eastAsia"/>
                <w:noProof/>
                <w:color w:val="auto"/>
                <w:rtl/>
              </w:rPr>
              <w:t>م</w:t>
            </w:r>
            <w:r w:rsidR="00EE2D61" w:rsidRPr="003B172C">
              <w:rPr>
                <w:rStyle w:val="Hyperlink"/>
                <w:rFonts w:hint="cs"/>
                <w:noProof/>
                <w:color w:val="auto"/>
                <w:rtl/>
              </w:rPr>
              <w:t>ی‌</w:t>
            </w:r>
            <w:r w:rsidR="00EE2D61" w:rsidRPr="003B172C">
              <w:rPr>
                <w:rStyle w:val="Hyperlink"/>
                <w:rFonts w:hint="eastAsia"/>
                <w:noProof/>
                <w:color w:val="auto"/>
                <w:rtl/>
              </w:rPr>
              <w:t>آورد</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Toc42206391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57</w:t>
            </w:r>
            <w:r w:rsidR="00EE2D61" w:rsidRPr="003B172C">
              <w:rPr>
                <w:noProof/>
                <w:webHidden/>
                <w:rtl/>
              </w:rPr>
              <w:fldChar w:fldCharType="end"/>
            </w:r>
          </w:hyperlink>
        </w:p>
        <w:p w14:paraId="282ED94E" w14:textId="61822E27" w:rsidR="00EE2D61" w:rsidRPr="003B172C" w:rsidRDefault="003B172C">
          <w:pPr>
            <w:pStyle w:val="Verzeichnis1"/>
            <w:tabs>
              <w:tab w:val="right" w:leader="dot" w:pos="6341"/>
            </w:tabs>
            <w:rPr>
              <w:noProof/>
              <w:rtl/>
            </w:rPr>
          </w:pPr>
          <w:hyperlink w:anchor="_Toc42206392" w:history="1">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رسم</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ت</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انداختن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سه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تفس</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ر</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Toc42206392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59</w:t>
            </w:r>
            <w:r w:rsidR="00EE2D61" w:rsidRPr="003B172C">
              <w:rPr>
                <w:noProof/>
                <w:webHidden/>
                <w:rtl/>
              </w:rPr>
              <w:fldChar w:fldCharType="end"/>
            </w:r>
          </w:hyperlink>
        </w:p>
        <w:p w14:paraId="28535D27" w14:textId="37F67DCA" w:rsidR="00EE2D61" w:rsidRPr="003B172C" w:rsidRDefault="003B172C">
          <w:pPr>
            <w:pStyle w:val="Verzeichnis1"/>
            <w:tabs>
              <w:tab w:val="right" w:leader="dot" w:pos="6341"/>
            </w:tabs>
            <w:rPr>
              <w:noProof/>
              <w:rtl/>
            </w:rPr>
          </w:pPr>
          <w:hyperlink w:anchor="_Toc42206393" w:history="1">
            <w:r w:rsidR="00EE2D61" w:rsidRPr="003B172C">
              <w:rPr>
                <w:rStyle w:val="Hyperlink"/>
                <w:rFonts w:hint="eastAsia"/>
                <w:noProof/>
                <w:color w:val="auto"/>
                <w:rtl/>
              </w:rPr>
              <w:t>عقلان</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آئ</w:t>
            </w:r>
            <w:r w:rsidR="00EE2D61" w:rsidRPr="003B172C">
              <w:rPr>
                <w:rStyle w:val="Hyperlink"/>
                <w:rFonts w:hint="cs"/>
                <w:noProof/>
                <w:color w:val="auto"/>
                <w:rtl/>
              </w:rPr>
              <w:t>ی</w:t>
            </w:r>
            <w:r w:rsidR="00EE2D61" w:rsidRPr="003B172C">
              <w:rPr>
                <w:rStyle w:val="Hyperlink"/>
                <w:rFonts w:hint="eastAsia"/>
                <w:noProof/>
                <w:color w:val="auto"/>
                <w:rtl/>
              </w:rPr>
              <w:t>ن‌ها</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حقوق</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نهاد</w:t>
            </w:r>
            <w:r w:rsidR="00EE2D61" w:rsidRPr="003B172C">
              <w:rPr>
                <w:rStyle w:val="Hyperlink"/>
                <w:rFonts w:hint="cs"/>
                <w:noProof/>
                <w:color w:val="auto"/>
                <w:rtl/>
              </w:rPr>
              <w:t>ی</w:t>
            </w:r>
            <w:r w:rsidR="00EE2D61" w:rsidRPr="003B172C">
              <w:rPr>
                <w:rStyle w:val="Hyperlink"/>
                <w:rFonts w:hint="eastAsia"/>
                <w:noProof/>
                <w:color w:val="auto"/>
                <w:rtl/>
              </w:rPr>
              <w:t>نه</w:t>
            </w:r>
            <w:r w:rsidR="00EE2D61" w:rsidRPr="003B172C">
              <w:rPr>
                <w:rStyle w:val="Hyperlink"/>
                <w:noProof/>
                <w:color w:val="auto"/>
                <w:rtl/>
              </w:rPr>
              <w:t xml:space="preserve"> </w:t>
            </w:r>
            <w:r w:rsidR="00EE2D61" w:rsidRPr="003B172C">
              <w:rPr>
                <w:rStyle w:val="Hyperlink"/>
                <w:rFonts w:hint="eastAsia"/>
                <w:noProof/>
                <w:color w:val="auto"/>
                <w:rtl/>
              </w:rPr>
              <w:t>شده</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Toc42206393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62</w:t>
            </w:r>
            <w:r w:rsidR="00EE2D61" w:rsidRPr="003B172C">
              <w:rPr>
                <w:noProof/>
                <w:webHidden/>
                <w:rtl/>
              </w:rPr>
              <w:fldChar w:fldCharType="end"/>
            </w:r>
          </w:hyperlink>
        </w:p>
        <w:p w14:paraId="21297683" w14:textId="0FA63350" w:rsidR="00EE2D61" w:rsidRPr="003B172C" w:rsidRDefault="003B172C">
          <w:pPr>
            <w:pStyle w:val="Verzeichnis1"/>
            <w:tabs>
              <w:tab w:val="right" w:leader="dot" w:pos="6341"/>
            </w:tabs>
            <w:rPr>
              <w:noProof/>
              <w:rtl/>
            </w:rPr>
          </w:pPr>
          <w:hyperlink w:anchor="_Toc42206394" w:history="1">
            <w:r w:rsidR="00EE2D61" w:rsidRPr="003B172C">
              <w:rPr>
                <w:rStyle w:val="Hyperlink"/>
                <w:rFonts w:hint="eastAsia"/>
                <w:noProof/>
                <w:color w:val="auto"/>
                <w:rtl/>
              </w:rPr>
              <w:t>آ</w:t>
            </w:r>
            <w:r w:rsidR="00EE2D61" w:rsidRPr="003B172C">
              <w:rPr>
                <w:rStyle w:val="Hyperlink"/>
                <w:rFonts w:hint="cs"/>
                <w:noProof/>
                <w:color w:val="auto"/>
                <w:rtl/>
              </w:rPr>
              <w:t>یی</w:t>
            </w:r>
            <w:r w:rsidR="00EE2D61" w:rsidRPr="003B172C">
              <w:rPr>
                <w:rStyle w:val="Hyperlink"/>
                <w:rFonts w:hint="eastAsia"/>
                <w:noProof/>
                <w:color w:val="auto"/>
                <w:rtl/>
              </w:rPr>
              <w:t>ن‌نامه</w:t>
            </w:r>
            <w:r w:rsidR="00EE2D61" w:rsidRPr="003B172C">
              <w:rPr>
                <w:rStyle w:val="Hyperlink"/>
                <w:noProof/>
                <w:color w:val="auto"/>
                <w:rtl/>
              </w:rPr>
              <w:t xml:space="preserve"> </w:t>
            </w:r>
            <w:r w:rsidR="00EE2D61" w:rsidRPr="003B172C">
              <w:rPr>
                <w:rStyle w:val="Hyperlink"/>
                <w:rFonts w:hint="eastAsia"/>
                <w:noProof/>
                <w:color w:val="auto"/>
                <w:rtl/>
              </w:rPr>
              <w:t>پ</w:t>
            </w:r>
            <w:r w:rsidR="00EE2D61" w:rsidRPr="003B172C">
              <w:rPr>
                <w:rStyle w:val="Hyperlink"/>
                <w:rFonts w:hint="cs"/>
                <w:noProof/>
                <w:color w:val="auto"/>
                <w:rtl/>
              </w:rPr>
              <w:t>ی</w:t>
            </w:r>
            <w:r w:rsidR="00EE2D61" w:rsidRPr="003B172C">
              <w:rPr>
                <w:rStyle w:val="Hyperlink"/>
                <w:rFonts w:hint="eastAsia"/>
                <w:noProof/>
                <w:color w:val="auto"/>
                <w:rtl/>
              </w:rPr>
              <w:t>شنهاد</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هابرماس</w:t>
            </w:r>
            <w:r w:rsidR="00EE2D61" w:rsidRPr="003B172C">
              <w:rPr>
                <w:rStyle w:val="Hyperlink"/>
                <w:noProof/>
                <w:color w:val="auto"/>
                <w:rtl/>
              </w:rPr>
              <w:t xml:space="preserve"> </w:t>
            </w:r>
            <w:r w:rsidR="00EE2D61" w:rsidRPr="003B172C">
              <w:rPr>
                <w:rStyle w:val="Hyperlink"/>
                <w:rFonts w:hint="eastAsia"/>
                <w:noProof/>
                <w:color w:val="auto"/>
                <w:rtl/>
              </w:rPr>
              <w:t>بمثابه</w:t>
            </w:r>
            <w:r w:rsidR="00EE2D61" w:rsidRPr="003B172C">
              <w:rPr>
                <w:rStyle w:val="Hyperlink"/>
                <w:noProof/>
                <w:color w:val="auto"/>
                <w:rtl/>
              </w:rPr>
              <w:t xml:space="preserve"> </w:t>
            </w:r>
            <w:r w:rsidR="00EE2D61" w:rsidRPr="003B172C">
              <w:rPr>
                <w:rStyle w:val="Hyperlink"/>
                <w:rFonts w:hint="eastAsia"/>
                <w:noProof/>
                <w:color w:val="auto"/>
                <w:rtl/>
              </w:rPr>
              <w:t>الگو</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Toc42206394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66</w:t>
            </w:r>
            <w:r w:rsidR="00EE2D61" w:rsidRPr="003B172C">
              <w:rPr>
                <w:noProof/>
                <w:webHidden/>
                <w:rtl/>
              </w:rPr>
              <w:fldChar w:fldCharType="end"/>
            </w:r>
          </w:hyperlink>
        </w:p>
        <w:p w14:paraId="4EB45528" w14:textId="2644C77B" w:rsidR="00EE2D61" w:rsidRPr="003B172C" w:rsidRDefault="003B172C">
          <w:pPr>
            <w:pStyle w:val="Verzeichnis1"/>
            <w:tabs>
              <w:tab w:val="right" w:leader="dot" w:pos="6341"/>
            </w:tabs>
            <w:rPr>
              <w:noProof/>
              <w:rtl/>
            </w:rPr>
          </w:pPr>
          <w:hyperlink w:anchor="_Toc42206395" w:history="1">
            <w:r w:rsidR="00EE2D61" w:rsidRPr="003B172C">
              <w:rPr>
                <w:rStyle w:val="Hyperlink"/>
                <w:rFonts w:hint="eastAsia"/>
                <w:noProof/>
                <w:color w:val="auto"/>
                <w:rtl/>
                <w:lang w:val="fr-FR"/>
              </w:rPr>
              <w:t>نقد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نظر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هابرماس</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در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باره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حقوق</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Toc42206395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68</w:t>
            </w:r>
            <w:r w:rsidR="00EE2D61" w:rsidRPr="003B172C">
              <w:rPr>
                <w:noProof/>
                <w:webHidden/>
                <w:rtl/>
              </w:rPr>
              <w:fldChar w:fldCharType="end"/>
            </w:r>
          </w:hyperlink>
        </w:p>
        <w:p w14:paraId="7733CA00" w14:textId="63506D6C" w:rsidR="00EE2D61" w:rsidRPr="003B172C" w:rsidRDefault="003B172C">
          <w:pPr>
            <w:pStyle w:val="Verzeichnis1"/>
            <w:tabs>
              <w:tab w:val="right" w:leader="dot" w:pos="6341"/>
            </w:tabs>
            <w:rPr>
              <w:noProof/>
              <w:rtl/>
            </w:rPr>
          </w:pPr>
          <w:hyperlink w:anchor="_Toc42206396" w:history="1">
            <w:r w:rsidR="00EE2D61" w:rsidRPr="003B172C">
              <w:rPr>
                <w:rStyle w:val="Hyperlink"/>
                <w:rFonts w:hint="eastAsia"/>
                <w:noProof/>
                <w:color w:val="auto"/>
                <w:rtl/>
                <w:lang w:val="fr-FR"/>
              </w:rPr>
              <w:t>ط</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کدام</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تواند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صفات</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را</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داشته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باشد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چرا</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در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شناسا</w:t>
            </w:r>
            <w:r w:rsidR="00EE2D61" w:rsidRPr="003B172C">
              <w:rPr>
                <w:rStyle w:val="Hyperlink"/>
                <w:rFonts w:hint="cs"/>
                <w:noProof/>
                <w:color w:val="auto"/>
                <w:rtl/>
                <w:lang w:val="fr-FR"/>
              </w:rPr>
              <w:t>یی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شناسا</w:t>
            </w:r>
            <w:r w:rsidR="00EE2D61" w:rsidRPr="003B172C">
              <w:rPr>
                <w:rStyle w:val="Hyperlink"/>
                <w:rFonts w:hint="cs"/>
                <w:noProof/>
                <w:color w:val="auto"/>
                <w:rtl/>
                <w:lang w:val="fr-FR"/>
              </w:rPr>
              <w:t>یی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کننده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ن</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ازمند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است؟</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Toc42206396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70</w:t>
            </w:r>
            <w:r w:rsidR="00EE2D61" w:rsidRPr="003B172C">
              <w:rPr>
                <w:noProof/>
                <w:webHidden/>
                <w:rtl/>
              </w:rPr>
              <w:fldChar w:fldCharType="end"/>
            </w:r>
          </w:hyperlink>
        </w:p>
        <w:p w14:paraId="18D9667A" w14:textId="752E1AEE" w:rsidR="00EE2D61" w:rsidRPr="003B172C" w:rsidRDefault="003B172C">
          <w:pPr>
            <w:pStyle w:val="Verzeichnis1"/>
            <w:tabs>
              <w:tab w:val="right" w:leader="dot" w:pos="6341"/>
            </w:tabs>
            <w:rPr>
              <w:noProof/>
              <w:rtl/>
            </w:rPr>
          </w:pPr>
          <w:hyperlink w:anchor="_Toc42206397" w:history="1">
            <w:r w:rsidR="00EE2D61" w:rsidRPr="003B172C">
              <w:rPr>
                <w:rStyle w:val="Hyperlink"/>
                <w:rFonts w:hint="eastAsia"/>
                <w:noProof/>
                <w:color w:val="auto"/>
                <w:rtl/>
                <w:lang w:val="fr-FR"/>
              </w:rPr>
              <w:t>شمار</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ژگ</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‌ها</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Toc42206397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72</w:t>
            </w:r>
            <w:r w:rsidR="00EE2D61" w:rsidRPr="003B172C">
              <w:rPr>
                <w:noProof/>
                <w:webHidden/>
                <w:rtl/>
              </w:rPr>
              <w:fldChar w:fldCharType="end"/>
            </w:r>
          </w:hyperlink>
        </w:p>
        <w:p w14:paraId="673D0F30" w14:textId="21FF1F57" w:rsidR="00EE2D61" w:rsidRPr="003B172C" w:rsidRDefault="003B172C">
          <w:pPr>
            <w:pStyle w:val="Verzeichnis1"/>
            <w:tabs>
              <w:tab w:val="right" w:leader="dot" w:pos="6341"/>
            </w:tabs>
            <w:rPr>
              <w:noProof/>
              <w:rtl/>
            </w:rPr>
          </w:pPr>
          <w:hyperlink w:anchor="_Toc42206398" w:history="1">
            <w:r w:rsidR="00EE2D61" w:rsidRPr="003B172C">
              <w:rPr>
                <w:rStyle w:val="Hyperlink"/>
                <w:rFonts w:hint="eastAsia"/>
                <w:noProof/>
                <w:color w:val="auto"/>
                <w:rtl/>
                <w:lang w:val="fr-FR"/>
              </w:rPr>
              <w:t>مأخذها</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Toc42206398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77</w:t>
            </w:r>
            <w:r w:rsidR="00EE2D61" w:rsidRPr="003B172C">
              <w:rPr>
                <w:noProof/>
                <w:webHidden/>
                <w:rtl/>
              </w:rPr>
              <w:fldChar w:fldCharType="end"/>
            </w:r>
          </w:hyperlink>
        </w:p>
        <w:p w14:paraId="2C7C9F79" w14:textId="7322865B" w:rsidR="00EE2D61" w:rsidRPr="003B172C" w:rsidRDefault="003B172C">
          <w:pPr>
            <w:pStyle w:val="Verzeichnis1"/>
            <w:tabs>
              <w:tab w:val="right" w:leader="dot" w:pos="6341"/>
            </w:tabs>
            <w:rPr>
              <w:noProof/>
              <w:rtl/>
            </w:rPr>
          </w:pPr>
          <w:hyperlink w:anchor="_Toc42206399" w:history="1">
            <w:r w:rsidR="00EE2D61" w:rsidRPr="003B172C">
              <w:rPr>
                <w:rStyle w:val="Hyperlink"/>
                <w:rFonts w:hint="eastAsia"/>
                <w:noProof/>
                <w:color w:val="auto"/>
                <w:rtl/>
                <w:lang w:val="fr-FR"/>
              </w:rPr>
              <w:t>فصل</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دوم</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Toc42206399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80</w:t>
            </w:r>
            <w:r w:rsidR="00EE2D61" w:rsidRPr="003B172C">
              <w:rPr>
                <w:noProof/>
                <w:webHidden/>
                <w:rtl/>
              </w:rPr>
              <w:fldChar w:fldCharType="end"/>
            </w:r>
          </w:hyperlink>
        </w:p>
        <w:p w14:paraId="43FEA22C" w14:textId="4483AE93" w:rsidR="00EE2D61" w:rsidRPr="003B172C" w:rsidRDefault="003B172C">
          <w:pPr>
            <w:pStyle w:val="Verzeichnis1"/>
            <w:tabs>
              <w:tab w:val="right" w:leader="dot" w:pos="6341"/>
            </w:tabs>
            <w:rPr>
              <w:noProof/>
              <w:rtl/>
            </w:rPr>
          </w:pPr>
          <w:hyperlink w:anchor="_Toc42206400" w:history="1">
            <w:r w:rsidR="00EE2D61" w:rsidRPr="003B172C">
              <w:rPr>
                <w:rStyle w:val="Hyperlink"/>
                <w:rFonts w:hint="eastAsia"/>
                <w:noProof/>
                <w:color w:val="auto"/>
                <w:rtl/>
              </w:rPr>
              <w:t>تجدد</w:t>
            </w:r>
            <w:r w:rsidR="00EE2D61" w:rsidRPr="003B172C">
              <w:rPr>
                <w:rStyle w:val="Hyperlink"/>
                <w:noProof/>
                <w:color w:val="auto"/>
                <w:rtl/>
              </w:rPr>
              <w:t xml:space="preserve"> </w:t>
            </w:r>
            <w:r w:rsidR="00EE2D61" w:rsidRPr="003B172C">
              <w:rPr>
                <w:rStyle w:val="Hyperlink"/>
                <w:noProof/>
                <w:color w:val="auto"/>
              </w:rPr>
              <w:t>modernit</w:t>
            </w:r>
            <w:r w:rsidR="00EE2D61" w:rsidRPr="003B172C">
              <w:rPr>
                <w:rStyle w:val="Hyperlink"/>
                <w:noProof/>
                <w:color w:val="auto"/>
                <w:lang w:val="fr-FR"/>
              </w:rPr>
              <w:t>é</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بمثابه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وجدان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خود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بمثابه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خلاق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حقوند</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Toc42206400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80</w:t>
            </w:r>
            <w:r w:rsidR="00EE2D61" w:rsidRPr="003B172C">
              <w:rPr>
                <w:noProof/>
                <w:webHidden/>
                <w:rtl/>
              </w:rPr>
              <w:fldChar w:fldCharType="end"/>
            </w:r>
          </w:hyperlink>
        </w:p>
        <w:p w14:paraId="1AA05B30" w14:textId="76BFB130" w:rsidR="00EE2D61" w:rsidRPr="003B172C" w:rsidRDefault="003B172C">
          <w:pPr>
            <w:pStyle w:val="Verzeichnis1"/>
            <w:tabs>
              <w:tab w:val="right" w:leader="dot" w:pos="6341"/>
            </w:tabs>
            <w:rPr>
              <w:noProof/>
              <w:rtl/>
            </w:rPr>
          </w:pPr>
          <w:hyperlink w:anchor="_Toc42206401" w:history="1">
            <w:r w:rsidR="00EE2D61" w:rsidRPr="003B172C">
              <w:rPr>
                <w:rStyle w:val="Hyperlink"/>
                <w:noProof/>
                <w:color w:val="auto"/>
                <w:rtl/>
                <w:lang w:val="fr-FR"/>
              </w:rPr>
              <w:t xml:space="preserve">1. </w:t>
            </w:r>
            <w:r w:rsidR="00EE2D61" w:rsidRPr="003B172C">
              <w:rPr>
                <w:rStyle w:val="Hyperlink"/>
                <w:rFonts w:hint="eastAsia"/>
                <w:noProof/>
                <w:color w:val="auto"/>
                <w:rtl/>
                <w:lang w:val="fr-FR"/>
              </w:rPr>
              <w:t>وجدان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خود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بمثابه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خلاق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خالق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حقوق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بن</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اد</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noProof/>
                <w:color w:val="auto"/>
              </w:rPr>
              <w:t xml:space="preserve">subjectivation </w:t>
            </w:r>
            <w:r w:rsidR="00EE2D61" w:rsidRPr="003B172C">
              <w:rPr>
                <w:rStyle w:val="Hyperlink"/>
                <w:noProof/>
                <w:color w:val="auto"/>
                <w:rtl/>
                <w:lang w:val="fr-FR"/>
              </w:rPr>
              <w:t xml:space="preserve"> :</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Toc42206401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80</w:t>
            </w:r>
            <w:r w:rsidR="00EE2D61" w:rsidRPr="003B172C">
              <w:rPr>
                <w:noProof/>
                <w:webHidden/>
                <w:rtl/>
              </w:rPr>
              <w:fldChar w:fldCharType="end"/>
            </w:r>
          </w:hyperlink>
        </w:p>
        <w:p w14:paraId="14D6F4D1" w14:textId="3F86270E" w:rsidR="00EE2D61" w:rsidRPr="003B172C" w:rsidRDefault="003B172C">
          <w:pPr>
            <w:pStyle w:val="Verzeichnis1"/>
            <w:tabs>
              <w:tab w:val="right" w:leader="dot" w:pos="6341"/>
            </w:tabs>
            <w:rPr>
              <w:noProof/>
              <w:rtl/>
            </w:rPr>
          </w:pPr>
          <w:hyperlink w:anchor="_Toc42206402" w:history="1">
            <w:r w:rsidR="00EE2D61" w:rsidRPr="003B172C">
              <w:rPr>
                <w:rStyle w:val="Hyperlink"/>
                <w:rFonts w:ascii="Segoe UI Symbol" w:hAnsi="Segoe UI Symbol" w:cs="Segoe UI Symbol"/>
                <w:noProof/>
                <w:color w:val="auto"/>
                <w:rtl/>
              </w:rPr>
              <w:t xml:space="preserve"> </w:t>
            </w:r>
            <w:r w:rsidR="00EE2D61" w:rsidRPr="003B172C">
              <w:rPr>
                <w:rStyle w:val="Hyperlink"/>
                <w:rFonts w:hint="eastAsia"/>
                <w:noProof/>
                <w:color w:val="auto"/>
                <w:rtl/>
              </w:rPr>
              <w:t>سه</w:t>
            </w:r>
            <w:r w:rsidR="00EE2D61" w:rsidRPr="003B172C">
              <w:rPr>
                <w:rStyle w:val="Hyperlink"/>
                <w:noProof/>
                <w:color w:val="auto"/>
                <w:rtl/>
              </w:rPr>
              <w:t xml:space="preserve"> </w:t>
            </w:r>
            <w:r w:rsidR="00EE2D61" w:rsidRPr="003B172C">
              <w:rPr>
                <w:rStyle w:val="Hyperlink"/>
                <w:rFonts w:hint="eastAsia"/>
                <w:noProof/>
                <w:color w:val="auto"/>
                <w:rtl/>
              </w:rPr>
              <w:t>مؤلفه</w:t>
            </w:r>
            <w:r w:rsidR="00EE2D61" w:rsidRPr="003B172C">
              <w:rPr>
                <w:rStyle w:val="Hyperlink"/>
                <w:noProof/>
                <w:color w:val="auto"/>
                <w:rtl/>
              </w:rPr>
              <w:t xml:space="preserve">: </w:t>
            </w:r>
            <w:r w:rsidR="00EE2D61" w:rsidRPr="003B172C">
              <w:rPr>
                <w:rStyle w:val="Hyperlink"/>
                <w:rFonts w:hint="eastAsia"/>
                <w:noProof/>
                <w:color w:val="auto"/>
                <w:rtl/>
              </w:rPr>
              <w:t>تمدن</w:t>
            </w:r>
            <w:r w:rsidR="00EE2D61" w:rsidRPr="003B172C">
              <w:rPr>
                <w:rStyle w:val="Hyperlink"/>
                <w:noProof/>
                <w:color w:val="auto"/>
                <w:rtl/>
              </w:rPr>
              <w:t xml:space="preserve"> </w:t>
            </w:r>
            <w:r w:rsidR="00EE2D61" w:rsidRPr="003B172C">
              <w:rPr>
                <w:rStyle w:val="Hyperlink"/>
                <w:rFonts w:hint="eastAsia"/>
                <w:noProof/>
                <w:color w:val="auto"/>
                <w:rtl/>
              </w:rPr>
              <w:t>ماد</w:t>
            </w:r>
            <w:r w:rsidR="00EE2D61" w:rsidRPr="003B172C">
              <w:rPr>
                <w:rStyle w:val="Hyperlink"/>
                <w:rFonts w:hint="cs"/>
                <w:noProof/>
                <w:color w:val="auto"/>
                <w:rtl/>
              </w:rPr>
              <w:t>ی</w:t>
            </w:r>
            <w:r w:rsidR="00EE2D61" w:rsidRPr="003B172C">
              <w:rPr>
                <w:rStyle w:val="Hyperlink"/>
                <w:rFonts w:hint="eastAsia"/>
                <w:noProof/>
                <w:color w:val="auto"/>
                <w:rtl/>
              </w:rPr>
              <w:t>،</w:t>
            </w:r>
            <w:r w:rsidR="00EE2D61" w:rsidRPr="003B172C">
              <w:rPr>
                <w:rStyle w:val="Hyperlink"/>
                <w:noProof/>
                <w:color w:val="auto"/>
                <w:rtl/>
              </w:rPr>
              <w:t xml:space="preserve"> </w:t>
            </w:r>
            <w:r w:rsidR="00EE2D61" w:rsidRPr="003B172C">
              <w:rPr>
                <w:rStyle w:val="Hyperlink"/>
                <w:rFonts w:hint="eastAsia"/>
                <w:noProof/>
                <w:color w:val="auto"/>
                <w:rtl/>
              </w:rPr>
              <w:t>تب</w:t>
            </w:r>
            <w:r w:rsidR="00EE2D61" w:rsidRPr="003B172C">
              <w:rPr>
                <w:rStyle w:val="Hyperlink"/>
                <w:rFonts w:hint="cs"/>
                <w:noProof/>
                <w:color w:val="auto"/>
                <w:rtl/>
              </w:rPr>
              <w:t>یی</w:t>
            </w:r>
            <w:r w:rsidR="00EE2D61" w:rsidRPr="003B172C">
              <w:rPr>
                <w:rStyle w:val="Hyperlink"/>
                <w:rFonts w:hint="eastAsia"/>
                <w:noProof/>
                <w:color w:val="auto"/>
                <w:rtl/>
              </w:rPr>
              <w:t>ن</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تفس</w:t>
            </w:r>
            <w:r w:rsidR="00EE2D61" w:rsidRPr="003B172C">
              <w:rPr>
                <w:rStyle w:val="Hyperlink"/>
                <w:rFonts w:hint="cs"/>
                <w:noProof/>
                <w:color w:val="auto"/>
                <w:rtl/>
              </w:rPr>
              <w:t>ی</w:t>
            </w:r>
            <w:r w:rsidR="00EE2D61" w:rsidRPr="003B172C">
              <w:rPr>
                <w:rStyle w:val="Hyperlink"/>
                <w:rFonts w:hint="eastAsia"/>
                <w:noProof/>
                <w:color w:val="auto"/>
                <w:rtl/>
              </w:rPr>
              <w:t>ر</w:t>
            </w:r>
            <w:r w:rsidR="00EE2D61" w:rsidRPr="003B172C">
              <w:rPr>
                <w:rStyle w:val="Hyperlink"/>
                <w:noProof/>
                <w:color w:val="auto"/>
                <w:rtl/>
              </w:rPr>
              <w:t xml:space="preserve"> </w:t>
            </w:r>
            <w:r w:rsidR="00EE2D61" w:rsidRPr="003B172C">
              <w:rPr>
                <w:rStyle w:val="Hyperlink"/>
                <w:rFonts w:hint="eastAsia"/>
                <w:noProof/>
                <w:color w:val="auto"/>
                <w:rtl/>
              </w:rPr>
              <w:t>فرهنگ</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نزاع‌مند</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جامعه</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Toc42206402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83</w:t>
            </w:r>
            <w:r w:rsidR="00EE2D61" w:rsidRPr="003B172C">
              <w:rPr>
                <w:noProof/>
                <w:webHidden/>
                <w:rtl/>
              </w:rPr>
              <w:fldChar w:fldCharType="end"/>
            </w:r>
          </w:hyperlink>
        </w:p>
        <w:p w14:paraId="157AA821" w14:textId="2C257936" w:rsidR="00EE2D61" w:rsidRPr="003B172C" w:rsidRDefault="003B172C">
          <w:pPr>
            <w:pStyle w:val="Verzeichnis1"/>
            <w:tabs>
              <w:tab w:val="right" w:leader="dot" w:pos="6341"/>
            </w:tabs>
            <w:rPr>
              <w:noProof/>
              <w:rtl/>
            </w:rPr>
          </w:pPr>
          <w:hyperlink w:anchor="_Toc42206403" w:history="1">
            <w:r w:rsidR="00EE2D61" w:rsidRPr="003B172C">
              <w:rPr>
                <w:rStyle w:val="Hyperlink"/>
                <w:rFonts w:hint="eastAsia"/>
                <w:noProof/>
                <w:color w:val="auto"/>
                <w:rtl/>
              </w:rPr>
              <w:t>جدا</w:t>
            </w:r>
            <w:r w:rsidR="00EE2D61" w:rsidRPr="003B172C">
              <w:rPr>
                <w:rStyle w:val="Hyperlink"/>
                <w:rFonts w:hint="cs"/>
                <w:noProof/>
                <w:color w:val="auto"/>
                <w:rtl/>
              </w:rPr>
              <w:t>یی</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تأل</w:t>
            </w:r>
            <w:r w:rsidR="00EE2D61" w:rsidRPr="003B172C">
              <w:rPr>
                <w:rStyle w:val="Hyperlink"/>
                <w:rFonts w:hint="cs"/>
                <w:noProof/>
                <w:color w:val="auto"/>
                <w:rtl/>
              </w:rPr>
              <w:t>ی</w:t>
            </w:r>
            <w:r w:rsidR="00EE2D61" w:rsidRPr="003B172C">
              <w:rPr>
                <w:rStyle w:val="Hyperlink"/>
                <w:rFonts w:hint="eastAsia"/>
                <w:noProof/>
                <w:color w:val="auto"/>
                <w:rtl/>
              </w:rPr>
              <w:t>ف</w:t>
            </w:r>
            <w:r w:rsidR="00EE2D61" w:rsidRPr="003B172C">
              <w:rPr>
                <w:rStyle w:val="Hyperlink"/>
                <w:noProof/>
                <w:color w:val="auto"/>
                <w:rtl/>
              </w:rPr>
              <w:t xml:space="preserve"> </w:t>
            </w:r>
            <w:r w:rsidR="00EE2D61" w:rsidRPr="003B172C">
              <w:rPr>
                <w:rStyle w:val="Hyperlink"/>
                <w:rFonts w:hint="eastAsia"/>
                <w:noProof/>
                <w:color w:val="auto"/>
                <w:rtl/>
              </w:rPr>
              <w:t>ا</w:t>
            </w:r>
            <w:r w:rsidR="00EE2D61" w:rsidRPr="003B172C">
              <w:rPr>
                <w:rStyle w:val="Hyperlink"/>
                <w:rFonts w:hint="cs"/>
                <w:noProof/>
                <w:color w:val="auto"/>
                <w:rtl/>
              </w:rPr>
              <w:t>ی</w:t>
            </w:r>
            <w:r w:rsidR="00EE2D61" w:rsidRPr="003B172C">
              <w:rPr>
                <w:rStyle w:val="Hyperlink"/>
                <w:rFonts w:hint="eastAsia"/>
                <w:noProof/>
                <w:color w:val="auto"/>
                <w:rtl/>
              </w:rPr>
              <w:t>ن</w:t>
            </w:r>
            <w:r w:rsidR="00EE2D61" w:rsidRPr="003B172C">
              <w:rPr>
                <w:rStyle w:val="Hyperlink"/>
                <w:noProof/>
                <w:color w:val="auto"/>
                <w:rtl/>
              </w:rPr>
              <w:t xml:space="preserve"> </w:t>
            </w:r>
            <w:r w:rsidR="00EE2D61" w:rsidRPr="003B172C">
              <w:rPr>
                <w:rStyle w:val="Hyperlink"/>
                <w:rFonts w:hint="eastAsia"/>
                <w:noProof/>
                <w:color w:val="auto"/>
                <w:rtl/>
              </w:rPr>
              <w:t>سه</w:t>
            </w:r>
            <w:r w:rsidR="00EE2D61" w:rsidRPr="003B172C">
              <w:rPr>
                <w:rStyle w:val="Hyperlink"/>
                <w:noProof/>
                <w:color w:val="auto"/>
                <w:rtl/>
              </w:rPr>
              <w:t xml:space="preserve"> </w:t>
            </w:r>
            <w:r w:rsidR="00EE2D61" w:rsidRPr="003B172C">
              <w:rPr>
                <w:rStyle w:val="Hyperlink"/>
                <w:rFonts w:hint="eastAsia"/>
                <w:noProof/>
                <w:color w:val="auto"/>
                <w:rtl/>
              </w:rPr>
              <w:t>عنصر</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Toc42206403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87</w:t>
            </w:r>
            <w:r w:rsidR="00EE2D61" w:rsidRPr="003B172C">
              <w:rPr>
                <w:noProof/>
                <w:webHidden/>
                <w:rtl/>
              </w:rPr>
              <w:fldChar w:fldCharType="end"/>
            </w:r>
          </w:hyperlink>
        </w:p>
        <w:p w14:paraId="1D90C84A" w14:textId="24A071F3" w:rsidR="00EE2D61" w:rsidRPr="003B172C" w:rsidRDefault="003B172C">
          <w:pPr>
            <w:pStyle w:val="Verzeichnis1"/>
            <w:tabs>
              <w:tab w:val="right" w:leader="dot" w:pos="6341"/>
            </w:tabs>
            <w:rPr>
              <w:noProof/>
              <w:rtl/>
            </w:rPr>
          </w:pPr>
          <w:hyperlink w:anchor="_Toc42206404" w:history="1">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سامانه</w:t>
            </w:r>
            <w:r w:rsidR="00EE2D61" w:rsidRPr="003B172C">
              <w:rPr>
                <w:rStyle w:val="Hyperlink"/>
                <w:noProof/>
                <w:color w:val="auto"/>
                <w:rtl/>
              </w:rPr>
              <w:t xml:space="preserve"> </w:t>
            </w:r>
            <w:r w:rsidR="00EE2D61" w:rsidRPr="003B172C">
              <w:rPr>
                <w:rStyle w:val="Hyperlink"/>
                <w:rFonts w:hint="eastAsia"/>
                <w:noProof/>
                <w:color w:val="auto"/>
                <w:rtl/>
              </w:rPr>
              <w:t>به</w:t>
            </w:r>
            <w:r w:rsidR="00EE2D61" w:rsidRPr="003B172C">
              <w:rPr>
                <w:rStyle w:val="Hyperlink"/>
                <w:noProof/>
                <w:color w:val="auto"/>
                <w:rtl/>
              </w:rPr>
              <w:t xml:space="preserve"> </w:t>
            </w:r>
            <w:r w:rsidR="00EE2D61" w:rsidRPr="003B172C">
              <w:rPr>
                <w:rStyle w:val="Hyperlink"/>
                <w:rFonts w:hint="eastAsia"/>
                <w:noProof/>
                <w:color w:val="auto"/>
                <w:rtl/>
              </w:rPr>
              <w:t>عمل</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Toc42206404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89</w:t>
            </w:r>
            <w:r w:rsidR="00EE2D61" w:rsidRPr="003B172C">
              <w:rPr>
                <w:noProof/>
                <w:webHidden/>
                <w:rtl/>
              </w:rPr>
              <w:fldChar w:fldCharType="end"/>
            </w:r>
          </w:hyperlink>
        </w:p>
        <w:p w14:paraId="5660919A" w14:textId="4EA5F264" w:rsidR="00EE2D61" w:rsidRPr="003B172C" w:rsidRDefault="003B172C">
          <w:pPr>
            <w:pStyle w:val="Verzeichnis1"/>
            <w:tabs>
              <w:tab w:val="right" w:leader="dot" w:pos="6341"/>
            </w:tabs>
            <w:rPr>
              <w:noProof/>
              <w:rtl/>
            </w:rPr>
          </w:pPr>
          <w:hyperlink w:anchor="_Toc42206405" w:history="1">
            <w:r w:rsidR="00EE2D61" w:rsidRPr="003B172C">
              <w:rPr>
                <w:rStyle w:val="Hyperlink"/>
                <w:rFonts w:eastAsia="Yu Gothic UI Semilight"/>
                <w:noProof/>
                <w:color w:val="auto"/>
                <w:rtl/>
              </w:rPr>
              <w:t>●</w:t>
            </w:r>
            <w:r w:rsidR="00EE2D61" w:rsidRPr="003B172C">
              <w:rPr>
                <w:rStyle w:val="Hyperlink"/>
                <w:noProof/>
                <w:color w:val="auto"/>
                <w:rtl/>
              </w:rPr>
              <w:t xml:space="preserve"> </w:t>
            </w:r>
            <w:r w:rsidR="00EE2D61" w:rsidRPr="003B172C">
              <w:rPr>
                <w:rStyle w:val="Hyperlink"/>
                <w:rFonts w:hint="eastAsia"/>
                <w:noProof/>
                <w:color w:val="auto"/>
                <w:rtl/>
              </w:rPr>
              <w:t>نقد</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Toc42206405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90</w:t>
            </w:r>
            <w:r w:rsidR="00EE2D61" w:rsidRPr="003B172C">
              <w:rPr>
                <w:noProof/>
                <w:webHidden/>
                <w:rtl/>
              </w:rPr>
              <w:fldChar w:fldCharType="end"/>
            </w:r>
          </w:hyperlink>
        </w:p>
        <w:p w14:paraId="51BEAF2A" w14:textId="6989D08A" w:rsidR="00EE2D61" w:rsidRPr="003B172C" w:rsidRDefault="003B172C">
          <w:pPr>
            <w:pStyle w:val="Verzeichnis1"/>
            <w:tabs>
              <w:tab w:val="right" w:leader="dot" w:pos="6341"/>
            </w:tabs>
            <w:rPr>
              <w:noProof/>
              <w:rtl/>
            </w:rPr>
          </w:pPr>
          <w:hyperlink w:anchor="_Toc42206406" w:history="1">
            <w:r w:rsidR="00EE2D61" w:rsidRPr="003B172C">
              <w:rPr>
                <w:rStyle w:val="Hyperlink"/>
                <w:rFonts w:hint="eastAsia"/>
                <w:noProof/>
                <w:color w:val="auto"/>
                <w:rtl/>
              </w:rPr>
              <w:t>تأمل</w:t>
            </w:r>
            <w:r w:rsidR="00EE2D61" w:rsidRPr="003B172C">
              <w:rPr>
                <w:rStyle w:val="Hyperlink"/>
                <w:noProof/>
                <w:color w:val="auto"/>
                <w:rtl/>
              </w:rPr>
              <w:t xml:space="preserve"> </w:t>
            </w:r>
            <w:r w:rsidR="00EE2D61" w:rsidRPr="003B172C">
              <w:rPr>
                <w:rStyle w:val="Hyperlink"/>
                <w:rFonts w:hint="eastAsia"/>
                <w:noProof/>
                <w:color w:val="auto"/>
                <w:rtl/>
              </w:rPr>
              <w:t>انتقاد</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اند</w:t>
            </w:r>
            <w:r w:rsidR="00EE2D61" w:rsidRPr="003B172C">
              <w:rPr>
                <w:rStyle w:val="Hyperlink"/>
                <w:rFonts w:hint="cs"/>
                <w:noProof/>
                <w:color w:val="auto"/>
                <w:rtl/>
              </w:rPr>
              <w:t>ی</w:t>
            </w:r>
            <w:r w:rsidR="00EE2D61" w:rsidRPr="003B172C">
              <w:rPr>
                <w:rStyle w:val="Hyperlink"/>
                <w:rFonts w:hint="eastAsia"/>
                <w:noProof/>
                <w:color w:val="auto"/>
                <w:rtl/>
              </w:rPr>
              <w:t>شه</w:t>
            </w:r>
            <w:r w:rsidR="00EE2D61" w:rsidRPr="003B172C">
              <w:rPr>
                <w:rStyle w:val="Hyperlink"/>
                <w:noProof/>
                <w:color w:val="auto"/>
                <w:rtl/>
              </w:rPr>
              <w:t xml:space="preserve"> </w:t>
            </w:r>
            <w:r w:rsidR="00EE2D61" w:rsidRPr="003B172C">
              <w:rPr>
                <w:rStyle w:val="Hyperlink"/>
                <w:rFonts w:hint="eastAsia"/>
                <w:noProof/>
                <w:color w:val="auto"/>
                <w:rtl/>
              </w:rPr>
              <w:t>جون</w:t>
            </w:r>
            <w:r w:rsidR="00EE2D61" w:rsidRPr="003B172C">
              <w:rPr>
                <w:rStyle w:val="Hyperlink"/>
                <w:noProof/>
                <w:color w:val="auto"/>
                <w:rtl/>
              </w:rPr>
              <w:t xml:space="preserve"> </w:t>
            </w:r>
            <w:r w:rsidR="00EE2D61" w:rsidRPr="003B172C">
              <w:rPr>
                <w:rStyle w:val="Hyperlink"/>
                <w:rFonts w:hint="eastAsia"/>
                <w:noProof/>
                <w:color w:val="auto"/>
                <w:rtl/>
              </w:rPr>
              <w:t>راولز</w:t>
            </w:r>
            <w:r w:rsidR="00EE2D61" w:rsidRPr="003B172C">
              <w:rPr>
                <w:rStyle w:val="Hyperlink"/>
                <w:noProof/>
                <w:color w:val="auto"/>
                <w:rtl/>
              </w:rPr>
              <w:t xml:space="preserve"> </w:t>
            </w:r>
            <w:r w:rsidR="00EE2D61" w:rsidRPr="003B172C">
              <w:rPr>
                <w:rStyle w:val="Hyperlink"/>
                <w:noProof/>
                <w:color w:val="auto"/>
              </w:rPr>
              <w:t>John Rawls</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Toc42206406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94</w:t>
            </w:r>
            <w:r w:rsidR="00EE2D61" w:rsidRPr="003B172C">
              <w:rPr>
                <w:noProof/>
                <w:webHidden/>
                <w:rtl/>
              </w:rPr>
              <w:fldChar w:fldCharType="end"/>
            </w:r>
          </w:hyperlink>
        </w:p>
        <w:p w14:paraId="1B52BF84" w14:textId="3E8D01D7" w:rsidR="00EE2D61" w:rsidRPr="003B172C" w:rsidRDefault="003B172C">
          <w:pPr>
            <w:pStyle w:val="Verzeichnis1"/>
            <w:tabs>
              <w:tab w:val="right" w:leader="dot" w:pos="6341"/>
            </w:tabs>
            <w:rPr>
              <w:noProof/>
              <w:rtl/>
            </w:rPr>
          </w:pPr>
          <w:hyperlink w:anchor="_Toc42206407" w:history="1">
            <w:r w:rsidR="00EE2D61" w:rsidRPr="003B172C">
              <w:rPr>
                <w:rStyle w:val="Hyperlink"/>
                <w:rFonts w:eastAsia="Yu Gothic UI Semilight"/>
                <w:noProof/>
                <w:color w:val="auto"/>
                <w:rtl/>
              </w:rPr>
              <w:t>●</w:t>
            </w:r>
            <w:r w:rsidR="00EE2D61" w:rsidRPr="003B172C">
              <w:rPr>
                <w:rStyle w:val="Hyperlink"/>
                <w:noProof/>
                <w:color w:val="auto"/>
                <w:rtl/>
              </w:rPr>
              <w:t xml:space="preserve"> </w:t>
            </w:r>
            <w:r w:rsidR="00EE2D61" w:rsidRPr="003B172C">
              <w:rPr>
                <w:rStyle w:val="Hyperlink"/>
                <w:rFonts w:hint="eastAsia"/>
                <w:noProof/>
                <w:color w:val="auto"/>
                <w:rtl/>
              </w:rPr>
              <w:t>نقد</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Toc42206407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97</w:t>
            </w:r>
            <w:r w:rsidR="00EE2D61" w:rsidRPr="003B172C">
              <w:rPr>
                <w:noProof/>
                <w:webHidden/>
                <w:rtl/>
              </w:rPr>
              <w:fldChar w:fldCharType="end"/>
            </w:r>
          </w:hyperlink>
        </w:p>
        <w:p w14:paraId="5089FBF3" w14:textId="22635640" w:rsidR="00EE2D61" w:rsidRPr="003B172C" w:rsidRDefault="003B172C">
          <w:pPr>
            <w:pStyle w:val="Verzeichnis1"/>
            <w:tabs>
              <w:tab w:val="right" w:leader="dot" w:pos="6341"/>
            </w:tabs>
            <w:rPr>
              <w:noProof/>
              <w:rtl/>
            </w:rPr>
          </w:pPr>
          <w:hyperlink w:anchor="_Toc42206408" w:history="1">
            <w:r w:rsidR="00EE2D61" w:rsidRPr="003B172C">
              <w:rPr>
                <w:rStyle w:val="Hyperlink"/>
                <w:rFonts w:hint="eastAsia"/>
                <w:noProof/>
                <w:color w:val="auto"/>
                <w:rtl/>
              </w:rPr>
              <w:t>بسط</w:t>
            </w:r>
            <w:r w:rsidR="00EE2D61" w:rsidRPr="003B172C">
              <w:rPr>
                <w:rStyle w:val="Hyperlink"/>
                <w:noProof/>
                <w:color w:val="auto"/>
                <w:rtl/>
              </w:rPr>
              <w:t xml:space="preserve"> </w:t>
            </w:r>
            <w:r w:rsidR="00EE2D61" w:rsidRPr="003B172C">
              <w:rPr>
                <w:rStyle w:val="Hyperlink"/>
                <w:rFonts w:hint="eastAsia"/>
                <w:noProof/>
                <w:color w:val="auto"/>
                <w:rtl/>
              </w:rPr>
              <w:t>وجدان</w:t>
            </w:r>
            <w:r w:rsidR="00EE2D61" w:rsidRPr="003B172C">
              <w:rPr>
                <w:rStyle w:val="Hyperlink"/>
                <w:noProof/>
                <w:color w:val="auto"/>
                <w:rtl/>
              </w:rPr>
              <w:t xml:space="preserve"> </w:t>
            </w:r>
            <w:r w:rsidR="00EE2D61" w:rsidRPr="003B172C">
              <w:rPr>
                <w:rStyle w:val="Hyperlink"/>
                <w:rFonts w:hint="eastAsia"/>
                <w:noProof/>
                <w:color w:val="auto"/>
                <w:rtl/>
              </w:rPr>
              <w:t>به</w:t>
            </w:r>
            <w:r w:rsidR="00EE2D61" w:rsidRPr="003B172C">
              <w:rPr>
                <w:rStyle w:val="Hyperlink"/>
                <w:noProof/>
                <w:color w:val="auto"/>
                <w:rtl/>
              </w:rPr>
              <w:t xml:space="preserve"> </w:t>
            </w:r>
            <w:r w:rsidR="00EE2D61" w:rsidRPr="003B172C">
              <w:rPr>
                <w:rStyle w:val="Hyperlink"/>
                <w:rFonts w:hint="eastAsia"/>
                <w:noProof/>
                <w:color w:val="auto"/>
                <w:rtl/>
              </w:rPr>
              <w:t>خود</w:t>
            </w:r>
            <w:r w:rsidR="00EE2D61" w:rsidRPr="003B172C">
              <w:rPr>
                <w:rStyle w:val="Hyperlink"/>
                <w:noProof/>
                <w:color w:val="auto"/>
                <w:rtl/>
              </w:rPr>
              <w:t xml:space="preserve"> </w:t>
            </w:r>
            <w:r w:rsidR="00EE2D61" w:rsidRPr="003B172C">
              <w:rPr>
                <w:rStyle w:val="Hyperlink"/>
                <w:rFonts w:hint="eastAsia"/>
                <w:noProof/>
                <w:color w:val="auto"/>
                <w:rtl/>
              </w:rPr>
              <w:t>بمثابه</w:t>
            </w:r>
            <w:r w:rsidR="00EE2D61" w:rsidRPr="003B172C">
              <w:rPr>
                <w:rStyle w:val="Hyperlink"/>
                <w:noProof/>
                <w:color w:val="auto"/>
                <w:rtl/>
              </w:rPr>
              <w:t xml:space="preserve"> </w:t>
            </w:r>
            <w:r w:rsidR="00EE2D61" w:rsidRPr="003B172C">
              <w:rPr>
                <w:rStyle w:val="Hyperlink"/>
                <w:rFonts w:hint="eastAsia"/>
                <w:noProof/>
                <w:color w:val="auto"/>
                <w:rtl/>
              </w:rPr>
              <w:t>حقوند</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خلاق</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Toc42206408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100</w:t>
            </w:r>
            <w:r w:rsidR="00EE2D61" w:rsidRPr="003B172C">
              <w:rPr>
                <w:noProof/>
                <w:webHidden/>
                <w:rtl/>
              </w:rPr>
              <w:fldChar w:fldCharType="end"/>
            </w:r>
          </w:hyperlink>
        </w:p>
        <w:p w14:paraId="589380AD" w14:textId="433E27C9" w:rsidR="00EE2D61" w:rsidRPr="003B172C" w:rsidRDefault="003B172C">
          <w:pPr>
            <w:pStyle w:val="Verzeichnis1"/>
            <w:tabs>
              <w:tab w:val="right" w:leader="dot" w:pos="6341"/>
            </w:tabs>
            <w:rPr>
              <w:noProof/>
              <w:rtl/>
            </w:rPr>
          </w:pPr>
          <w:hyperlink w:anchor="_Toc42206409" w:history="1">
            <w:r w:rsidR="00EE2D61" w:rsidRPr="003B172C">
              <w:rPr>
                <w:rStyle w:val="Hyperlink"/>
                <w:noProof/>
                <w:color w:val="auto"/>
                <w:rtl/>
              </w:rPr>
              <w:t xml:space="preserve">1. </w:t>
            </w:r>
            <w:r w:rsidR="00EE2D61" w:rsidRPr="003B172C">
              <w:rPr>
                <w:rStyle w:val="Hyperlink"/>
                <w:rFonts w:hint="eastAsia"/>
                <w:noProof/>
                <w:color w:val="auto"/>
                <w:rtl/>
              </w:rPr>
              <w:t>مدرن</w:t>
            </w:r>
            <w:r w:rsidR="00EE2D61" w:rsidRPr="003B172C">
              <w:rPr>
                <w:rStyle w:val="Hyperlink"/>
                <w:rFonts w:hint="cs"/>
                <w:noProof/>
                <w:color w:val="auto"/>
                <w:rtl/>
              </w:rPr>
              <w:t>ی</w:t>
            </w:r>
            <w:r w:rsidR="00EE2D61" w:rsidRPr="003B172C">
              <w:rPr>
                <w:rStyle w:val="Hyperlink"/>
                <w:rFonts w:hint="eastAsia"/>
                <w:noProof/>
                <w:color w:val="auto"/>
                <w:rtl/>
              </w:rPr>
              <w:t>ته</w:t>
            </w:r>
            <w:r w:rsidR="00EE2D61" w:rsidRPr="003B172C">
              <w:rPr>
                <w:rStyle w:val="Hyperlink"/>
                <w:noProof/>
                <w:color w:val="auto"/>
                <w:rtl/>
              </w:rPr>
              <w:t xml:space="preserve"> </w:t>
            </w:r>
            <w:r w:rsidR="00EE2D61" w:rsidRPr="003B172C">
              <w:rPr>
                <w:rStyle w:val="Hyperlink"/>
                <w:rFonts w:hint="eastAsia"/>
                <w:noProof/>
                <w:color w:val="auto"/>
                <w:rtl/>
              </w:rPr>
              <w:t>چ</w:t>
            </w:r>
            <w:r w:rsidR="00EE2D61" w:rsidRPr="003B172C">
              <w:rPr>
                <w:rStyle w:val="Hyperlink"/>
                <w:rFonts w:hint="cs"/>
                <w:noProof/>
                <w:color w:val="auto"/>
                <w:rtl/>
              </w:rPr>
              <w:t>ی</w:t>
            </w:r>
            <w:r w:rsidR="00EE2D61" w:rsidRPr="003B172C">
              <w:rPr>
                <w:rStyle w:val="Hyperlink"/>
                <w:rFonts w:hint="eastAsia"/>
                <w:noProof/>
                <w:color w:val="auto"/>
                <w:rtl/>
              </w:rPr>
              <w:t>ست؟</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Toc42206409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102</w:t>
            </w:r>
            <w:r w:rsidR="00EE2D61" w:rsidRPr="003B172C">
              <w:rPr>
                <w:noProof/>
                <w:webHidden/>
                <w:rtl/>
              </w:rPr>
              <w:fldChar w:fldCharType="end"/>
            </w:r>
          </w:hyperlink>
        </w:p>
        <w:p w14:paraId="2DBC602A" w14:textId="1F3D829C" w:rsidR="00EE2D61" w:rsidRPr="003B172C" w:rsidRDefault="003B172C">
          <w:pPr>
            <w:pStyle w:val="Verzeichnis1"/>
            <w:tabs>
              <w:tab w:val="right" w:leader="dot" w:pos="6341"/>
            </w:tabs>
            <w:rPr>
              <w:noProof/>
              <w:rtl/>
            </w:rPr>
          </w:pPr>
          <w:hyperlink w:anchor="_Toc42206410" w:history="1">
            <w:r w:rsidR="00EE2D61" w:rsidRPr="003B172C">
              <w:rPr>
                <w:rStyle w:val="Hyperlink"/>
                <w:noProof/>
                <w:color w:val="auto"/>
                <w:rtl/>
              </w:rPr>
              <w:t xml:space="preserve">2. </w:t>
            </w:r>
            <w:r w:rsidR="00EE2D61" w:rsidRPr="003B172C">
              <w:rPr>
                <w:rStyle w:val="Hyperlink"/>
                <w:rFonts w:hint="eastAsia"/>
                <w:noProof/>
                <w:color w:val="auto"/>
                <w:rtl/>
              </w:rPr>
              <w:t>انسان</w:t>
            </w:r>
            <w:r w:rsidR="00EE2D61" w:rsidRPr="003B172C">
              <w:rPr>
                <w:rStyle w:val="Hyperlink"/>
                <w:noProof/>
                <w:color w:val="auto"/>
                <w:rtl/>
              </w:rPr>
              <w:t xml:space="preserve"> </w:t>
            </w:r>
            <w:r w:rsidR="00EE2D61" w:rsidRPr="003B172C">
              <w:rPr>
                <w:rStyle w:val="Hyperlink"/>
                <w:rFonts w:hint="eastAsia"/>
                <w:noProof/>
                <w:color w:val="auto"/>
                <w:rtl/>
              </w:rPr>
              <w:t>مدرن</w:t>
            </w:r>
            <w:r w:rsidR="00EE2D61" w:rsidRPr="003B172C">
              <w:rPr>
                <w:rStyle w:val="Hyperlink"/>
                <w:noProof/>
                <w:color w:val="auto"/>
                <w:rtl/>
              </w:rPr>
              <w:t xml:space="preserve"> </w:t>
            </w:r>
            <w:r w:rsidR="00EE2D61" w:rsidRPr="003B172C">
              <w:rPr>
                <w:rStyle w:val="Hyperlink"/>
                <w:rFonts w:hint="eastAsia"/>
                <w:noProof/>
                <w:color w:val="auto"/>
                <w:rtl/>
              </w:rPr>
              <w:t>ک</w:t>
            </w:r>
            <w:r w:rsidR="00EE2D61" w:rsidRPr="003B172C">
              <w:rPr>
                <w:rStyle w:val="Hyperlink"/>
                <w:rFonts w:hint="cs"/>
                <w:noProof/>
                <w:color w:val="auto"/>
                <w:rtl/>
              </w:rPr>
              <w:t>ی</w:t>
            </w:r>
            <w:r w:rsidR="00EE2D61" w:rsidRPr="003B172C">
              <w:rPr>
                <w:rStyle w:val="Hyperlink"/>
                <w:rFonts w:hint="eastAsia"/>
                <w:noProof/>
                <w:color w:val="auto"/>
                <w:rtl/>
              </w:rPr>
              <w:t>ست؟</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Toc42206410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103</w:t>
            </w:r>
            <w:r w:rsidR="00EE2D61" w:rsidRPr="003B172C">
              <w:rPr>
                <w:noProof/>
                <w:webHidden/>
                <w:rtl/>
              </w:rPr>
              <w:fldChar w:fldCharType="end"/>
            </w:r>
          </w:hyperlink>
        </w:p>
        <w:p w14:paraId="2EC1F3A4" w14:textId="41CC6992" w:rsidR="00EE2D61" w:rsidRPr="003B172C" w:rsidRDefault="003B172C">
          <w:pPr>
            <w:pStyle w:val="Verzeichnis1"/>
            <w:tabs>
              <w:tab w:val="right" w:leader="dot" w:pos="6341"/>
            </w:tabs>
            <w:rPr>
              <w:noProof/>
              <w:rtl/>
            </w:rPr>
          </w:pPr>
          <w:hyperlink w:anchor="_Toc42206411" w:history="1">
            <w:r w:rsidR="00EE2D61" w:rsidRPr="003B172C">
              <w:rPr>
                <w:rStyle w:val="Hyperlink"/>
                <w:rFonts w:hint="eastAsia"/>
                <w:noProof/>
                <w:color w:val="auto"/>
                <w:rtl/>
              </w:rPr>
              <w:t>انسان</w:t>
            </w:r>
            <w:r w:rsidR="00EE2D61" w:rsidRPr="003B172C">
              <w:rPr>
                <w:rStyle w:val="Hyperlink"/>
                <w:noProof/>
                <w:color w:val="auto"/>
                <w:rtl/>
              </w:rPr>
              <w:t xml:space="preserve"> </w:t>
            </w:r>
            <w:r w:rsidR="00EE2D61" w:rsidRPr="003B172C">
              <w:rPr>
                <w:rStyle w:val="Hyperlink"/>
                <w:rFonts w:hint="eastAsia"/>
                <w:noProof/>
                <w:color w:val="auto"/>
                <w:rtl/>
              </w:rPr>
              <w:t>بمثابه</w:t>
            </w:r>
            <w:r w:rsidR="00EE2D61" w:rsidRPr="003B172C">
              <w:rPr>
                <w:rStyle w:val="Hyperlink"/>
                <w:noProof/>
                <w:color w:val="auto"/>
                <w:rtl/>
              </w:rPr>
              <w:t xml:space="preserve"> </w:t>
            </w:r>
            <w:r w:rsidR="00EE2D61" w:rsidRPr="003B172C">
              <w:rPr>
                <w:rStyle w:val="Hyperlink"/>
                <w:rFonts w:hint="eastAsia"/>
                <w:noProof/>
                <w:color w:val="auto"/>
                <w:rtl/>
              </w:rPr>
              <w:t>نقشمند</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Toc42206411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105</w:t>
            </w:r>
            <w:r w:rsidR="00EE2D61" w:rsidRPr="003B172C">
              <w:rPr>
                <w:noProof/>
                <w:webHidden/>
                <w:rtl/>
              </w:rPr>
              <w:fldChar w:fldCharType="end"/>
            </w:r>
          </w:hyperlink>
        </w:p>
        <w:p w14:paraId="61AC9FE3" w14:textId="0720FB49" w:rsidR="00EE2D61" w:rsidRPr="003B172C" w:rsidRDefault="003B172C">
          <w:pPr>
            <w:pStyle w:val="Verzeichnis1"/>
            <w:tabs>
              <w:tab w:val="right" w:leader="dot" w:pos="6341"/>
            </w:tabs>
            <w:rPr>
              <w:noProof/>
              <w:rtl/>
            </w:rPr>
          </w:pPr>
          <w:hyperlink w:anchor="_Toc42206412" w:history="1">
            <w:r w:rsidR="00EE2D61" w:rsidRPr="003B172C">
              <w:rPr>
                <w:rStyle w:val="Hyperlink"/>
                <w:noProof/>
                <w:color w:val="auto"/>
                <w:rtl/>
              </w:rPr>
              <w:t xml:space="preserve">1. </w:t>
            </w:r>
            <w:r w:rsidR="00EE2D61" w:rsidRPr="003B172C">
              <w:rPr>
                <w:rStyle w:val="Hyperlink"/>
                <w:rFonts w:hint="eastAsia"/>
                <w:noProof/>
                <w:color w:val="auto"/>
                <w:rtl/>
              </w:rPr>
              <w:t>انسان</w:t>
            </w:r>
            <w:r w:rsidR="00EE2D61" w:rsidRPr="003B172C">
              <w:rPr>
                <w:rStyle w:val="Hyperlink"/>
                <w:noProof/>
                <w:color w:val="auto"/>
                <w:rtl/>
              </w:rPr>
              <w:t xml:space="preserve"> </w:t>
            </w:r>
            <w:r w:rsidR="00EE2D61" w:rsidRPr="003B172C">
              <w:rPr>
                <w:rStyle w:val="Hyperlink"/>
                <w:rFonts w:hint="eastAsia"/>
                <w:noProof/>
                <w:color w:val="auto"/>
                <w:rtl/>
              </w:rPr>
              <w:t>خالق</w:t>
            </w:r>
            <w:r w:rsidR="00EE2D61" w:rsidRPr="003B172C">
              <w:rPr>
                <w:rStyle w:val="Hyperlink"/>
                <w:noProof/>
                <w:color w:val="auto"/>
                <w:rtl/>
              </w:rPr>
              <w:t xml:space="preserve"> </w:t>
            </w:r>
            <w:r w:rsidR="00EE2D61" w:rsidRPr="003B172C">
              <w:rPr>
                <w:rStyle w:val="Hyperlink"/>
                <w:rFonts w:hint="eastAsia"/>
                <w:noProof/>
                <w:color w:val="auto"/>
                <w:rtl/>
              </w:rPr>
              <w:t>انسان</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Toc42206412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105</w:t>
            </w:r>
            <w:r w:rsidR="00EE2D61" w:rsidRPr="003B172C">
              <w:rPr>
                <w:noProof/>
                <w:webHidden/>
                <w:rtl/>
              </w:rPr>
              <w:fldChar w:fldCharType="end"/>
            </w:r>
          </w:hyperlink>
        </w:p>
        <w:p w14:paraId="367EA1FB" w14:textId="2E265BAE" w:rsidR="00EE2D61" w:rsidRPr="003B172C" w:rsidRDefault="003B172C">
          <w:pPr>
            <w:pStyle w:val="Verzeichnis1"/>
            <w:tabs>
              <w:tab w:val="right" w:leader="dot" w:pos="6341"/>
            </w:tabs>
            <w:rPr>
              <w:noProof/>
              <w:rtl/>
            </w:rPr>
          </w:pPr>
          <w:hyperlink w:anchor="_Toc42206413" w:history="1">
            <w:r w:rsidR="00EE2D61" w:rsidRPr="003B172C">
              <w:rPr>
                <w:rStyle w:val="Hyperlink"/>
                <w:rFonts w:eastAsia="Yu Gothic UI Semilight"/>
                <w:noProof/>
                <w:color w:val="auto"/>
                <w:rtl/>
              </w:rPr>
              <w:t>1.1.</w:t>
            </w:r>
            <w:r w:rsidR="00EE2D61" w:rsidRPr="003B172C">
              <w:rPr>
                <w:rStyle w:val="Hyperlink"/>
                <w:noProof/>
                <w:color w:val="auto"/>
                <w:rtl/>
              </w:rPr>
              <w:t xml:space="preserve"> </w:t>
            </w:r>
            <w:r w:rsidR="00EE2D61" w:rsidRPr="003B172C">
              <w:rPr>
                <w:rStyle w:val="Hyperlink"/>
                <w:rFonts w:hint="eastAsia"/>
                <w:noProof/>
                <w:color w:val="auto"/>
                <w:rtl/>
              </w:rPr>
              <w:t>شکل‌گ</w:t>
            </w:r>
            <w:r w:rsidR="00EE2D61" w:rsidRPr="003B172C">
              <w:rPr>
                <w:rStyle w:val="Hyperlink"/>
                <w:rFonts w:hint="cs"/>
                <w:noProof/>
                <w:color w:val="auto"/>
                <w:rtl/>
              </w:rPr>
              <w:t>ی</w:t>
            </w:r>
            <w:r w:rsidR="00EE2D61" w:rsidRPr="003B172C">
              <w:rPr>
                <w:rStyle w:val="Hyperlink"/>
                <w:rFonts w:hint="eastAsia"/>
                <w:noProof/>
                <w:color w:val="auto"/>
                <w:rtl/>
              </w:rPr>
              <w:t>ر</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انسان</w:t>
            </w:r>
            <w:r w:rsidR="00EE2D61" w:rsidRPr="003B172C">
              <w:rPr>
                <w:rStyle w:val="Hyperlink"/>
                <w:noProof/>
                <w:color w:val="auto"/>
                <w:rtl/>
              </w:rPr>
              <w:t xml:space="preserve"> </w:t>
            </w:r>
            <w:r w:rsidR="00EE2D61" w:rsidRPr="003B172C">
              <w:rPr>
                <w:rStyle w:val="Hyperlink"/>
                <w:rFonts w:hint="eastAsia"/>
                <w:noProof/>
                <w:color w:val="auto"/>
                <w:rtl/>
              </w:rPr>
              <w:t>مدرن</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Toc42206413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107</w:t>
            </w:r>
            <w:r w:rsidR="00EE2D61" w:rsidRPr="003B172C">
              <w:rPr>
                <w:noProof/>
                <w:webHidden/>
                <w:rtl/>
              </w:rPr>
              <w:fldChar w:fldCharType="end"/>
            </w:r>
          </w:hyperlink>
        </w:p>
        <w:p w14:paraId="3318DDD8" w14:textId="2D046611" w:rsidR="00EE2D61" w:rsidRPr="003B172C" w:rsidRDefault="003B172C">
          <w:pPr>
            <w:pStyle w:val="Verzeichnis1"/>
            <w:tabs>
              <w:tab w:val="right" w:leader="dot" w:pos="6341"/>
            </w:tabs>
            <w:rPr>
              <w:noProof/>
              <w:rtl/>
            </w:rPr>
          </w:pPr>
          <w:hyperlink w:anchor="_Toc42206414" w:history="1">
            <w:r w:rsidR="00EE2D61" w:rsidRPr="003B172C">
              <w:rPr>
                <w:rStyle w:val="Hyperlink"/>
                <w:rFonts w:eastAsia="Yu Gothic UI Semilight"/>
                <w:noProof/>
                <w:color w:val="auto"/>
                <w:rtl/>
              </w:rPr>
              <w:t>1.2.</w:t>
            </w:r>
            <w:r w:rsidR="00EE2D61" w:rsidRPr="003B172C">
              <w:rPr>
                <w:rStyle w:val="Hyperlink"/>
                <w:noProof/>
                <w:color w:val="auto"/>
                <w:rtl/>
              </w:rPr>
              <w:t xml:space="preserve"> </w:t>
            </w:r>
            <w:r w:rsidR="00EE2D61" w:rsidRPr="003B172C">
              <w:rPr>
                <w:rStyle w:val="Hyperlink"/>
                <w:rFonts w:hint="eastAsia"/>
                <w:noProof/>
                <w:color w:val="auto"/>
                <w:rtl/>
              </w:rPr>
              <w:t>راه‌کار</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Toc42206414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110</w:t>
            </w:r>
            <w:r w:rsidR="00EE2D61" w:rsidRPr="003B172C">
              <w:rPr>
                <w:noProof/>
                <w:webHidden/>
                <w:rtl/>
              </w:rPr>
              <w:fldChar w:fldCharType="end"/>
            </w:r>
          </w:hyperlink>
        </w:p>
        <w:p w14:paraId="5C038221" w14:textId="68104BB4" w:rsidR="00EE2D61" w:rsidRPr="003B172C" w:rsidRDefault="003B172C">
          <w:pPr>
            <w:pStyle w:val="Verzeichnis1"/>
            <w:tabs>
              <w:tab w:val="right" w:leader="dot" w:pos="6341"/>
            </w:tabs>
            <w:rPr>
              <w:noProof/>
              <w:rtl/>
            </w:rPr>
          </w:pPr>
          <w:hyperlink w:anchor="_Toc42206415" w:history="1">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نظم</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جهان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تا</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وجدان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خود</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Toc42206415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112</w:t>
            </w:r>
            <w:r w:rsidR="00EE2D61" w:rsidRPr="003B172C">
              <w:rPr>
                <w:noProof/>
                <w:webHidden/>
                <w:rtl/>
              </w:rPr>
              <w:fldChar w:fldCharType="end"/>
            </w:r>
          </w:hyperlink>
        </w:p>
        <w:p w14:paraId="0DA423F4" w14:textId="173962DF" w:rsidR="00EE2D61" w:rsidRPr="003B172C" w:rsidRDefault="003B172C">
          <w:pPr>
            <w:pStyle w:val="Verzeichnis1"/>
            <w:tabs>
              <w:tab w:val="right" w:leader="dot" w:pos="6341"/>
            </w:tabs>
            <w:rPr>
              <w:noProof/>
              <w:rtl/>
            </w:rPr>
          </w:pPr>
          <w:hyperlink w:anchor="_Toc42206416" w:history="1">
            <w:r w:rsidR="00EE2D61" w:rsidRPr="003B172C">
              <w:rPr>
                <w:rStyle w:val="Hyperlink"/>
                <w:noProof/>
                <w:color w:val="auto"/>
                <w:rtl/>
              </w:rPr>
              <w:t xml:space="preserve">2.1. </w:t>
            </w:r>
            <w:r w:rsidR="00EE2D61" w:rsidRPr="003B172C">
              <w:rPr>
                <w:rStyle w:val="Hyperlink"/>
                <w:rFonts w:hint="eastAsia"/>
                <w:noProof/>
                <w:color w:val="auto"/>
                <w:rtl/>
              </w:rPr>
              <w:t>انسان</w:t>
            </w:r>
            <w:r w:rsidR="00EE2D61" w:rsidRPr="003B172C">
              <w:rPr>
                <w:rStyle w:val="Hyperlink"/>
                <w:noProof/>
                <w:color w:val="auto"/>
                <w:rtl/>
              </w:rPr>
              <w:t xml:space="preserve"> </w:t>
            </w:r>
            <w:r w:rsidR="00EE2D61" w:rsidRPr="003B172C">
              <w:rPr>
                <w:rStyle w:val="Hyperlink"/>
                <w:rFonts w:hint="eastAsia"/>
                <w:noProof/>
                <w:color w:val="auto"/>
                <w:rtl/>
              </w:rPr>
              <w:t>فرا</w:t>
            </w:r>
            <w:r w:rsidR="00EE2D61" w:rsidRPr="003B172C">
              <w:rPr>
                <w:rStyle w:val="Hyperlink"/>
                <w:noProof/>
                <w:color w:val="auto"/>
                <w:rtl/>
              </w:rPr>
              <w:t xml:space="preserve"> </w:t>
            </w:r>
            <w:r w:rsidR="00EE2D61" w:rsidRPr="003B172C">
              <w:rPr>
                <w:rStyle w:val="Hyperlink"/>
                <w:rFonts w:hint="eastAsia"/>
                <w:noProof/>
                <w:color w:val="auto"/>
                <w:rtl/>
              </w:rPr>
              <w:t>مدرن</w:t>
            </w:r>
            <w:r w:rsidR="00EE2D61" w:rsidRPr="003B172C">
              <w:rPr>
                <w:rStyle w:val="Hyperlink"/>
                <w:noProof/>
                <w:color w:val="auto"/>
                <w:rtl/>
              </w:rPr>
              <w:t xml:space="preserve"> </w:t>
            </w:r>
            <w:r w:rsidR="00EE2D61" w:rsidRPr="003B172C">
              <w:rPr>
                <w:rStyle w:val="Hyperlink"/>
                <w:rFonts w:hint="eastAsia"/>
                <w:noProof/>
                <w:color w:val="auto"/>
                <w:rtl/>
              </w:rPr>
              <w:t>ک</w:t>
            </w:r>
            <w:r w:rsidR="00EE2D61" w:rsidRPr="003B172C">
              <w:rPr>
                <w:rStyle w:val="Hyperlink"/>
                <w:rFonts w:hint="cs"/>
                <w:noProof/>
                <w:color w:val="auto"/>
                <w:rtl/>
              </w:rPr>
              <w:t>ی</w:t>
            </w:r>
            <w:r w:rsidR="00EE2D61" w:rsidRPr="003B172C">
              <w:rPr>
                <w:rStyle w:val="Hyperlink"/>
                <w:rFonts w:hint="eastAsia"/>
                <w:noProof/>
                <w:color w:val="auto"/>
                <w:rtl/>
              </w:rPr>
              <w:t>ست؟</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Toc42206416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114</w:t>
            </w:r>
            <w:r w:rsidR="00EE2D61" w:rsidRPr="003B172C">
              <w:rPr>
                <w:noProof/>
                <w:webHidden/>
                <w:rtl/>
              </w:rPr>
              <w:fldChar w:fldCharType="end"/>
            </w:r>
          </w:hyperlink>
        </w:p>
        <w:p w14:paraId="6D03F3B2" w14:textId="0A468A63" w:rsidR="00EE2D61" w:rsidRPr="003B172C" w:rsidRDefault="003B172C">
          <w:pPr>
            <w:pStyle w:val="Verzeichnis1"/>
            <w:tabs>
              <w:tab w:val="right" w:leader="dot" w:pos="6341"/>
            </w:tabs>
            <w:rPr>
              <w:noProof/>
              <w:rtl/>
            </w:rPr>
          </w:pPr>
          <w:hyperlink w:anchor="_Toc42206417" w:history="1">
            <w:r w:rsidR="00EE2D61" w:rsidRPr="003B172C">
              <w:rPr>
                <w:rStyle w:val="Hyperlink"/>
                <w:noProof/>
                <w:color w:val="auto"/>
                <w:rtl/>
              </w:rPr>
              <w:t xml:space="preserve">2.2. </w:t>
            </w:r>
            <w:r w:rsidR="00EE2D61" w:rsidRPr="003B172C">
              <w:rPr>
                <w:rStyle w:val="Hyperlink"/>
                <w:rFonts w:hint="eastAsia"/>
                <w:noProof/>
                <w:color w:val="auto"/>
                <w:rtl/>
              </w:rPr>
              <w:t>ترس</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طرد</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Toc42206417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117</w:t>
            </w:r>
            <w:r w:rsidR="00EE2D61" w:rsidRPr="003B172C">
              <w:rPr>
                <w:noProof/>
                <w:webHidden/>
                <w:rtl/>
              </w:rPr>
              <w:fldChar w:fldCharType="end"/>
            </w:r>
          </w:hyperlink>
        </w:p>
        <w:p w14:paraId="4BA8EC60" w14:textId="27FAA5BB" w:rsidR="00EE2D61" w:rsidRPr="003B172C" w:rsidRDefault="003B172C">
          <w:pPr>
            <w:pStyle w:val="Verzeichnis1"/>
            <w:tabs>
              <w:tab w:val="right" w:leader="dot" w:pos="6341"/>
            </w:tabs>
            <w:rPr>
              <w:noProof/>
              <w:rtl/>
            </w:rPr>
          </w:pPr>
          <w:hyperlink w:anchor="_Toc42206418" w:history="1">
            <w:r w:rsidR="00EE2D61" w:rsidRPr="003B172C">
              <w:rPr>
                <w:rStyle w:val="Hyperlink"/>
                <w:rFonts w:hint="eastAsia"/>
                <w:noProof/>
                <w:color w:val="auto"/>
                <w:rtl/>
                <w:lang w:val="fr-FR"/>
              </w:rPr>
              <w:t>وجدان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خود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بمثابه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حقوند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خلاق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وجدان‌زدا</w:t>
            </w:r>
            <w:r w:rsidR="00EE2D61" w:rsidRPr="003B172C">
              <w:rPr>
                <w:rStyle w:val="Hyperlink"/>
                <w:rFonts w:hint="cs"/>
                <w:noProof/>
                <w:color w:val="auto"/>
                <w:rtl/>
                <w:lang w:val="fr-FR"/>
              </w:rPr>
              <w:t>یی</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Toc42206418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120</w:t>
            </w:r>
            <w:r w:rsidR="00EE2D61" w:rsidRPr="003B172C">
              <w:rPr>
                <w:noProof/>
                <w:webHidden/>
                <w:rtl/>
              </w:rPr>
              <w:fldChar w:fldCharType="end"/>
            </w:r>
          </w:hyperlink>
        </w:p>
        <w:p w14:paraId="2A80EA54" w14:textId="1141D591" w:rsidR="00EE2D61" w:rsidRPr="003B172C" w:rsidRDefault="003B172C">
          <w:pPr>
            <w:pStyle w:val="Verzeichnis1"/>
            <w:tabs>
              <w:tab w:val="right" w:leader="dot" w:pos="6341"/>
            </w:tabs>
            <w:rPr>
              <w:noProof/>
              <w:rtl/>
            </w:rPr>
          </w:pPr>
          <w:hyperlink w:anchor="_Toc42206419" w:history="1">
            <w:r w:rsidR="00EE2D61" w:rsidRPr="003B172C">
              <w:rPr>
                <w:rStyle w:val="Hyperlink"/>
                <w:noProof/>
                <w:color w:val="auto"/>
                <w:rtl/>
                <w:lang w:val="fr-FR"/>
              </w:rPr>
              <w:t xml:space="preserve">1. </w:t>
            </w:r>
            <w:r w:rsidR="00EE2D61" w:rsidRPr="003B172C">
              <w:rPr>
                <w:rStyle w:val="Hyperlink"/>
                <w:rFonts w:hint="eastAsia"/>
                <w:noProof/>
                <w:color w:val="auto"/>
                <w:rtl/>
                <w:lang w:val="fr-FR"/>
              </w:rPr>
              <w:t>وجدان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خود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بمثابه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حقوند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خلاق</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Toc42206419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120</w:t>
            </w:r>
            <w:r w:rsidR="00EE2D61" w:rsidRPr="003B172C">
              <w:rPr>
                <w:noProof/>
                <w:webHidden/>
                <w:rtl/>
              </w:rPr>
              <w:fldChar w:fldCharType="end"/>
            </w:r>
          </w:hyperlink>
        </w:p>
        <w:p w14:paraId="2EAA6EFC" w14:textId="25E530D0" w:rsidR="00EE2D61" w:rsidRPr="003B172C" w:rsidRDefault="003B172C">
          <w:pPr>
            <w:pStyle w:val="Verzeichnis1"/>
            <w:tabs>
              <w:tab w:val="right" w:leader="dot" w:pos="6341"/>
            </w:tabs>
            <w:rPr>
              <w:noProof/>
              <w:rtl/>
            </w:rPr>
          </w:pPr>
          <w:hyperlink w:anchor="_Toc42206420" w:history="1">
            <w:r w:rsidR="00EE2D61" w:rsidRPr="003B172C">
              <w:rPr>
                <w:rStyle w:val="Hyperlink"/>
                <w:noProof/>
                <w:color w:val="auto"/>
                <w:rtl/>
                <w:lang w:val="fr-FR"/>
              </w:rPr>
              <w:t xml:space="preserve">1.1. </w:t>
            </w:r>
            <w:r w:rsidR="00EE2D61" w:rsidRPr="003B172C">
              <w:rPr>
                <w:rStyle w:val="Hyperlink"/>
                <w:rFonts w:hint="eastAsia"/>
                <w:noProof/>
                <w:color w:val="auto"/>
                <w:rtl/>
                <w:lang w:val="fr-FR"/>
              </w:rPr>
              <w:t>مراحل</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وجدان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خود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بمثابه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حقوند</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Toc42206420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122</w:t>
            </w:r>
            <w:r w:rsidR="00EE2D61" w:rsidRPr="003B172C">
              <w:rPr>
                <w:noProof/>
                <w:webHidden/>
                <w:rtl/>
              </w:rPr>
              <w:fldChar w:fldCharType="end"/>
            </w:r>
          </w:hyperlink>
        </w:p>
        <w:p w14:paraId="5B70848C" w14:textId="4837E238" w:rsidR="00EE2D61" w:rsidRPr="003B172C" w:rsidRDefault="003B172C">
          <w:pPr>
            <w:pStyle w:val="Verzeichnis1"/>
            <w:tabs>
              <w:tab w:val="right" w:leader="dot" w:pos="6341"/>
            </w:tabs>
            <w:rPr>
              <w:noProof/>
              <w:rtl/>
            </w:rPr>
          </w:pPr>
          <w:hyperlink w:anchor="_Toc42206421" w:history="1">
            <w:r w:rsidR="00EE2D61" w:rsidRPr="003B172C">
              <w:rPr>
                <w:rStyle w:val="Hyperlink"/>
                <w:noProof/>
                <w:color w:val="auto"/>
                <w:rtl/>
              </w:rPr>
              <w:t xml:space="preserve">1.2. </w:t>
            </w:r>
            <w:r w:rsidR="00EE2D61" w:rsidRPr="003B172C">
              <w:rPr>
                <w:rStyle w:val="Hyperlink"/>
                <w:rFonts w:hint="eastAsia"/>
                <w:noProof/>
                <w:color w:val="auto"/>
                <w:rtl/>
              </w:rPr>
              <w:t>آزاد</w:t>
            </w:r>
            <w:r w:rsidR="00EE2D61" w:rsidRPr="003B172C">
              <w:rPr>
                <w:rStyle w:val="Hyperlink"/>
                <w:noProof/>
                <w:color w:val="auto"/>
                <w:rtl/>
              </w:rPr>
              <w:t xml:space="preserve"> </w:t>
            </w:r>
            <w:r w:rsidR="00EE2D61" w:rsidRPr="003B172C">
              <w:rPr>
                <w:rStyle w:val="Hyperlink"/>
                <w:rFonts w:hint="eastAsia"/>
                <w:noProof/>
                <w:color w:val="auto"/>
                <w:rtl/>
              </w:rPr>
              <w:t>شدن</w:t>
            </w:r>
            <w:r w:rsidR="00EE2D61" w:rsidRPr="003B172C">
              <w:rPr>
                <w:rStyle w:val="Hyperlink"/>
                <w:noProof/>
                <w:color w:val="auto"/>
                <w:rtl/>
              </w:rPr>
              <w:t xml:space="preserve"> </w:t>
            </w:r>
            <w:r w:rsidR="00EE2D61" w:rsidRPr="003B172C">
              <w:rPr>
                <w:rStyle w:val="Hyperlink"/>
                <w:rFonts w:hint="eastAsia"/>
                <w:noProof/>
                <w:color w:val="auto"/>
                <w:rtl/>
              </w:rPr>
              <w:t>انسان</w:t>
            </w:r>
            <w:r w:rsidR="00EE2D61" w:rsidRPr="003B172C">
              <w:rPr>
                <w:rStyle w:val="Hyperlink"/>
                <w:noProof/>
                <w:color w:val="auto"/>
                <w:rtl/>
              </w:rPr>
              <w:t xml:space="preserve"> </w:t>
            </w:r>
            <w:r w:rsidR="00EE2D61" w:rsidRPr="003B172C">
              <w:rPr>
                <w:rStyle w:val="Hyperlink"/>
                <w:rFonts w:hint="eastAsia"/>
                <w:noProof/>
                <w:color w:val="auto"/>
                <w:rtl/>
              </w:rPr>
              <w:t>فعال</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نقشمند</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Toc42206421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125</w:t>
            </w:r>
            <w:r w:rsidR="00EE2D61" w:rsidRPr="003B172C">
              <w:rPr>
                <w:noProof/>
                <w:webHidden/>
                <w:rtl/>
              </w:rPr>
              <w:fldChar w:fldCharType="end"/>
            </w:r>
          </w:hyperlink>
        </w:p>
        <w:p w14:paraId="0699E83F" w14:textId="2D46AE69" w:rsidR="00EE2D61" w:rsidRPr="003B172C" w:rsidRDefault="003B172C">
          <w:pPr>
            <w:pStyle w:val="Verzeichnis1"/>
            <w:tabs>
              <w:tab w:val="right" w:leader="dot" w:pos="6341"/>
            </w:tabs>
            <w:rPr>
              <w:noProof/>
              <w:rtl/>
            </w:rPr>
          </w:pPr>
          <w:hyperlink w:anchor="_Toc42206422" w:history="1">
            <w:r w:rsidR="00EE2D61" w:rsidRPr="003B172C">
              <w:rPr>
                <w:rStyle w:val="Hyperlink"/>
                <w:rFonts w:hint="eastAsia"/>
                <w:noProof/>
                <w:color w:val="auto"/>
                <w:rtl/>
              </w:rPr>
              <w:t>وجدان‌زدا</w:t>
            </w:r>
            <w:r w:rsidR="00EE2D61" w:rsidRPr="003B172C">
              <w:rPr>
                <w:rStyle w:val="Hyperlink"/>
                <w:rFonts w:hint="cs"/>
                <w:noProof/>
                <w:color w:val="auto"/>
                <w:rtl/>
              </w:rPr>
              <w:t>یی</w:t>
            </w:r>
            <w:r w:rsidR="00EE2D61" w:rsidRPr="003B172C">
              <w:rPr>
                <w:rStyle w:val="Hyperlink"/>
                <w:noProof/>
                <w:color w:val="auto"/>
                <w:rtl/>
              </w:rPr>
              <w:t xml:space="preserve">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حقوند</w:t>
            </w:r>
            <w:r w:rsidR="00EE2D61" w:rsidRPr="003B172C">
              <w:rPr>
                <w:rStyle w:val="Hyperlink"/>
                <w:rFonts w:hint="cs"/>
                <w:noProof/>
                <w:color w:val="auto"/>
                <w:rtl/>
              </w:rPr>
              <w:t>ی</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Toc42206422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126</w:t>
            </w:r>
            <w:r w:rsidR="00EE2D61" w:rsidRPr="003B172C">
              <w:rPr>
                <w:noProof/>
                <w:webHidden/>
                <w:rtl/>
              </w:rPr>
              <w:fldChar w:fldCharType="end"/>
            </w:r>
          </w:hyperlink>
        </w:p>
        <w:p w14:paraId="596F7640" w14:textId="3E120674" w:rsidR="00EE2D61" w:rsidRPr="003B172C" w:rsidRDefault="003B172C">
          <w:pPr>
            <w:pStyle w:val="Verzeichnis1"/>
            <w:tabs>
              <w:tab w:val="right" w:leader="dot" w:pos="6341"/>
            </w:tabs>
            <w:rPr>
              <w:noProof/>
              <w:rtl/>
            </w:rPr>
          </w:pPr>
          <w:hyperlink w:anchor="_Toc42206423" w:history="1">
            <w:r w:rsidR="00EE2D61" w:rsidRPr="003B172C">
              <w:rPr>
                <w:rStyle w:val="Hyperlink"/>
                <w:noProof/>
                <w:color w:val="auto"/>
                <w:rtl/>
              </w:rPr>
              <w:t xml:space="preserve">1. </w:t>
            </w:r>
            <w:r w:rsidR="00EE2D61" w:rsidRPr="003B172C">
              <w:rPr>
                <w:rStyle w:val="Hyperlink"/>
                <w:rFonts w:hint="eastAsia"/>
                <w:noProof/>
                <w:color w:val="auto"/>
                <w:rtl/>
              </w:rPr>
              <w:t>وجدان</w:t>
            </w:r>
            <w:r w:rsidR="00EE2D61" w:rsidRPr="003B172C">
              <w:rPr>
                <w:rStyle w:val="Hyperlink"/>
                <w:noProof/>
                <w:color w:val="auto"/>
                <w:rtl/>
              </w:rPr>
              <w:t xml:space="preserve"> </w:t>
            </w:r>
            <w:r w:rsidR="00EE2D61" w:rsidRPr="003B172C">
              <w:rPr>
                <w:rStyle w:val="Hyperlink"/>
                <w:rFonts w:hint="eastAsia"/>
                <w:noProof/>
                <w:color w:val="auto"/>
                <w:rtl/>
              </w:rPr>
              <w:t>زدا</w:t>
            </w:r>
            <w:r w:rsidR="00EE2D61" w:rsidRPr="003B172C">
              <w:rPr>
                <w:rStyle w:val="Hyperlink"/>
                <w:rFonts w:hint="cs"/>
                <w:noProof/>
                <w:color w:val="auto"/>
                <w:rtl/>
              </w:rPr>
              <w:t>یی</w:t>
            </w:r>
            <w:r w:rsidR="00EE2D61" w:rsidRPr="003B172C">
              <w:rPr>
                <w:rStyle w:val="Hyperlink"/>
                <w:noProof/>
                <w:color w:val="auto"/>
                <w:rtl/>
              </w:rPr>
              <w:t xml:space="preserve">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انسان</w:t>
            </w:r>
            <w:r w:rsidR="00EE2D61" w:rsidRPr="003B172C">
              <w:rPr>
                <w:rStyle w:val="Hyperlink"/>
                <w:noProof/>
                <w:color w:val="auto"/>
                <w:rtl/>
              </w:rPr>
              <w:t xml:space="preserve"> </w:t>
            </w:r>
            <w:r w:rsidR="00EE2D61" w:rsidRPr="003B172C">
              <w:rPr>
                <w:rStyle w:val="Hyperlink"/>
                <w:rFonts w:hint="eastAsia"/>
                <w:noProof/>
                <w:color w:val="auto"/>
                <w:rtl/>
              </w:rPr>
              <w:t>بمثابه</w:t>
            </w:r>
            <w:r w:rsidR="00EE2D61" w:rsidRPr="003B172C">
              <w:rPr>
                <w:rStyle w:val="Hyperlink"/>
                <w:noProof/>
                <w:color w:val="auto"/>
                <w:rtl/>
              </w:rPr>
              <w:t xml:space="preserve"> </w:t>
            </w:r>
            <w:r w:rsidR="00EE2D61" w:rsidRPr="003B172C">
              <w:rPr>
                <w:rStyle w:val="Hyperlink"/>
                <w:rFonts w:hint="eastAsia"/>
                <w:noProof/>
                <w:color w:val="auto"/>
                <w:rtl/>
              </w:rPr>
              <w:t>حقوند،</w:t>
            </w:r>
            <w:r w:rsidR="00EE2D61" w:rsidRPr="003B172C">
              <w:rPr>
                <w:rStyle w:val="Hyperlink"/>
                <w:noProof/>
                <w:color w:val="auto"/>
                <w:rtl/>
              </w:rPr>
              <w:t xml:space="preserve"> </w:t>
            </w:r>
            <w:r w:rsidR="00EE2D61" w:rsidRPr="003B172C">
              <w:rPr>
                <w:rStyle w:val="Hyperlink"/>
                <w:rFonts w:hint="eastAsia"/>
                <w:noProof/>
                <w:color w:val="auto"/>
                <w:rtl/>
              </w:rPr>
              <w:t>بنابرا</w:t>
            </w:r>
            <w:r w:rsidR="00EE2D61" w:rsidRPr="003B172C">
              <w:rPr>
                <w:rStyle w:val="Hyperlink"/>
                <w:rFonts w:hint="cs"/>
                <w:noProof/>
                <w:color w:val="auto"/>
                <w:rtl/>
              </w:rPr>
              <w:t>ی</w:t>
            </w:r>
            <w:r w:rsidR="00EE2D61" w:rsidRPr="003B172C">
              <w:rPr>
                <w:rStyle w:val="Hyperlink"/>
                <w:rFonts w:hint="eastAsia"/>
                <w:noProof/>
                <w:color w:val="auto"/>
                <w:rtl/>
              </w:rPr>
              <w:t>ن،</w:t>
            </w:r>
            <w:r w:rsidR="00EE2D61" w:rsidRPr="003B172C">
              <w:rPr>
                <w:rStyle w:val="Hyperlink"/>
                <w:noProof/>
                <w:color w:val="auto"/>
                <w:rtl/>
              </w:rPr>
              <w:t xml:space="preserve"> </w:t>
            </w:r>
            <w:r w:rsidR="00EE2D61" w:rsidRPr="003B172C">
              <w:rPr>
                <w:rStyle w:val="Hyperlink"/>
                <w:rFonts w:hint="eastAsia"/>
                <w:noProof/>
                <w:color w:val="auto"/>
                <w:rtl/>
              </w:rPr>
              <w:t>صاحب</w:t>
            </w:r>
            <w:r w:rsidR="00EE2D61" w:rsidRPr="003B172C">
              <w:rPr>
                <w:rStyle w:val="Hyperlink"/>
                <w:noProof/>
                <w:color w:val="auto"/>
                <w:rtl/>
              </w:rPr>
              <w:t xml:space="preserve"> </w:t>
            </w:r>
            <w:r w:rsidR="00EE2D61" w:rsidRPr="003B172C">
              <w:rPr>
                <w:rStyle w:val="Hyperlink"/>
                <w:rFonts w:hint="eastAsia"/>
                <w:noProof/>
                <w:color w:val="auto"/>
                <w:rtl/>
              </w:rPr>
              <w:t>نقش</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Toc42206423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128</w:t>
            </w:r>
            <w:r w:rsidR="00EE2D61" w:rsidRPr="003B172C">
              <w:rPr>
                <w:noProof/>
                <w:webHidden/>
                <w:rtl/>
              </w:rPr>
              <w:fldChar w:fldCharType="end"/>
            </w:r>
          </w:hyperlink>
        </w:p>
        <w:p w14:paraId="24186C63" w14:textId="774AEAEE" w:rsidR="00EE2D61" w:rsidRPr="003B172C" w:rsidRDefault="003B172C">
          <w:pPr>
            <w:pStyle w:val="Verzeichnis1"/>
            <w:tabs>
              <w:tab w:val="right" w:leader="dot" w:pos="6341"/>
            </w:tabs>
            <w:rPr>
              <w:noProof/>
              <w:rtl/>
            </w:rPr>
          </w:pPr>
          <w:hyperlink w:anchor="_Toc42206424" w:history="1">
            <w:r w:rsidR="00EE2D61" w:rsidRPr="003B172C">
              <w:rPr>
                <w:rStyle w:val="Hyperlink"/>
                <w:noProof/>
                <w:color w:val="auto"/>
                <w:rtl/>
              </w:rPr>
              <w:t xml:space="preserve">2. </w:t>
            </w:r>
            <w:r w:rsidR="00EE2D61" w:rsidRPr="003B172C">
              <w:rPr>
                <w:rStyle w:val="Hyperlink"/>
                <w:rFonts w:hint="eastAsia"/>
                <w:noProof/>
                <w:color w:val="auto"/>
                <w:rtl/>
              </w:rPr>
              <w:t>وجدان</w:t>
            </w:r>
            <w:r w:rsidR="00EE2D61" w:rsidRPr="003B172C">
              <w:rPr>
                <w:rStyle w:val="Hyperlink"/>
                <w:noProof/>
                <w:color w:val="auto"/>
                <w:rtl/>
              </w:rPr>
              <w:t xml:space="preserve"> </w:t>
            </w:r>
            <w:r w:rsidR="00EE2D61" w:rsidRPr="003B172C">
              <w:rPr>
                <w:rStyle w:val="Hyperlink"/>
                <w:rFonts w:hint="eastAsia"/>
                <w:noProof/>
                <w:color w:val="auto"/>
                <w:rtl/>
              </w:rPr>
              <w:t>بر</w:t>
            </w:r>
            <w:r w:rsidR="00EE2D61" w:rsidRPr="003B172C">
              <w:rPr>
                <w:rStyle w:val="Hyperlink"/>
                <w:noProof/>
                <w:color w:val="auto"/>
                <w:rtl/>
              </w:rPr>
              <w:t xml:space="preserve"> </w:t>
            </w:r>
            <w:r w:rsidR="00EE2D61" w:rsidRPr="003B172C">
              <w:rPr>
                <w:rStyle w:val="Hyperlink"/>
                <w:rFonts w:hint="eastAsia"/>
                <w:noProof/>
                <w:color w:val="auto"/>
                <w:rtl/>
              </w:rPr>
              <w:t>ضرورت</w:t>
            </w:r>
            <w:r w:rsidR="00EE2D61" w:rsidRPr="003B172C">
              <w:rPr>
                <w:rStyle w:val="Hyperlink"/>
                <w:noProof/>
                <w:color w:val="auto"/>
                <w:rtl/>
              </w:rPr>
              <w:t xml:space="preserve"> </w:t>
            </w:r>
            <w:r w:rsidR="00EE2D61" w:rsidRPr="003B172C">
              <w:rPr>
                <w:rStyle w:val="Hyperlink"/>
                <w:rFonts w:hint="eastAsia"/>
                <w:noProof/>
                <w:color w:val="auto"/>
                <w:rtl/>
              </w:rPr>
              <w:t>رها</w:t>
            </w:r>
            <w:r w:rsidR="00EE2D61" w:rsidRPr="003B172C">
              <w:rPr>
                <w:rStyle w:val="Hyperlink"/>
                <w:rFonts w:hint="cs"/>
                <w:noProof/>
                <w:color w:val="auto"/>
                <w:rtl/>
              </w:rPr>
              <w:t>یی</w:t>
            </w:r>
            <w:r w:rsidR="00EE2D61" w:rsidRPr="003B172C">
              <w:rPr>
                <w:rStyle w:val="Hyperlink"/>
                <w:noProof/>
                <w:color w:val="auto"/>
                <w:rtl/>
              </w:rPr>
              <w:t xml:space="preserve">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بند</w:t>
            </w:r>
            <w:r w:rsidR="00EE2D61" w:rsidRPr="003B172C">
              <w:rPr>
                <w:rStyle w:val="Hyperlink"/>
                <w:noProof/>
                <w:color w:val="auto"/>
                <w:rtl/>
              </w:rPr>
              <w:t xml:space="preserve"> </w:t>
            </w:r>
            <w:r w:rsidR="00EE2D61" w:rsidRPr="003B172C">
              <w:rPr>
                <w:rStyle w:val="Hyperlink"/>
                <w:rFonts w:hint="eastAsia"/>
                <w:noProof/>
                <w:color w:val="auto"/>
                <w:rtl/>
              </w:rPr>
              <w:t>نهادها</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Toc42206424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129</w:t>
            </w:r>
            <w:r w:rsidR="00EE2D61" w:rsidRPr="003B172C">
              <w:rPr>
                <w:noProof/>
                <w:webHidden/>
                <w:rtl/>
              </w:rPr>
              <w:fldChar w:fldCharType="end"/>
            </w:r>
          </w:hyperlink>
        </w:p>
        <w:p w14:paraId="5802E476" w14:textId="413403A5" w:rsidR="00EE2D61" w:rsidRPr="003B172C" w:rsidRDefault="003B172C">
          <w:pPr>
            <w:pStyle w:val="Verzeichnis1"/>
            <w:tabs>
              <w:tab w:val="right" w:leader="dot" w:pos="6341"/>
            </w:tabs>
            <w:rPr>
              <w:noProof/>
              <w:rtl/>
            </w:rPr>
          </w:pPr>
          <w:hyperlink w:anchor="_Toc42206425" w:history="1">
            <w:r w:rsidR="00EE2D61" w:rsidRPr="003B172C">
              <w:rPr>
                <w:rStyle w:val="Hyperlink"/>
                <w:rFonts w:hint="eastAsia"/>
                <w:noProof/>
                <w:color w:val="auto"/>
                <w:rtl/>
              </w:rPr>
              <w:t>جنبشها</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اجتماع</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پ</w:t>
            </w:r>
            <w:r w:rsidR="00EE2D61" w:rsidRPr="003B172C">
              <w:rPr>
                <w:rStyle w:val="Hyperlink"/>
                <w:rFonts w:hint="cs"/>
                <w:noProof/>
                <w:color w:val="auto"/>
                <w:rtl/>
              </w:rPr>
              <w:t>ی</w:t>
            </w:r>
            <w:r w:rsidR="00EE2D61" w:rsidRPr="003B172C">
              <w:rPr>
                <w:rStyle w:val="Hyperlink"/>
                <w:rFonts w:hint="eastAsia"/>
                <w:noProof/>
                <w:color w:val="auto"/>
                <w:rtl/>
              </w:rPr>
              <w:t>ش</w:t>
            </w:r>
            <w:r w:rsidR="00EE2D61" w:rsidRPr="003B172C">
              <w:rPr>
                <w:rStyle w:val="Hyperlink"/>
                <w:rFonts w:hint="cs"/>
                <w:noProof/>
                <w:color w:val="auto"/>
                <w:rtl/>
              </w:rPr>
              <w:t>ی</w:t>
            </w:r>
            <w:r w:rsidR="00EE2D61" w:rsidRPr="003B172C">
              <w:rPr>
                <w:rStyle w:val="Hyperlink"/>
                <w:rFonts w:hint="eastAsia"/>
                <w:noProof/>
                <w:color w:val="auto"/>
                <w:rtl/>
              </w:rPr>
              <w:t>ن</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جد</w:t>
            </w:r>
            <w:r w:rsidR="00EE2D61" w:rsidRPr="003B172C">
              <w:rPr>
                <w:rStyle w:val="Hyperlink"/>
                <w:rFonts w:hint="cs"/>
                <w:noProof/>
                <w:color w:val="auto"/>
                <w:rtl/>
              </w:rPr>
              <w:t>ی</w:t>
            </w:r>
            <w:r w:rsidR="00EE2D61" w:rsidRPr="003B172C">
              <w:rPr>
                <w:rStyle w:val="Hyperlink"/>
                <w:rFonts w:hint="eastAsia"/>
                <w:noProof/>
                <w:color w:val="auto"/>
                <w:rtl/>
              </w:rPr>
              <w:t>د</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Toc42206425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130</w:t>
            </w:r>
            <w:r w:rsidR="00EE2D61" w:rsidRPr="003B172C">
              <w:rPr>
                <w:noProof/>
                <w:webHidden/>
                <w:rtl/>
              </w:rPr>
              <w:fldChar w:fldCharType="end"/>
            </w:r>
          </w:hyperlink>
        </w:p>
        <w:p w14:paraId="02035C30" w14:textId="5EBF42B3" w:rsidR="00EE2D61" w:rsidRPr="003B172C" w:rsidRDefault="003B172C">
          <w:pPr>
            <w:pStyle w:val="Verzeichnis1"/>
            <w:tabs>
              <w:tab w:val="right" w:leader="dot" w:pos="6341"/>
            </w:tabs>
            <w:rPr>
              <w:noProof/>
              <w:rtl/>
            </w:rPr>
          </w:pPr>
          <w:hyperlink w:anchor="_Toc42206426" w:history="1">
            <w:r w:rsidR="00EE2D61" w:rsidRPr="003B172C">
              <w:rPr>
                <w:rStyle w:val="Hyperlink"/>
                <w:noProof/>
                <w:color w:val="auto"/>
                <w:rtl/>
              </w:rPr>
              <w:t xml:space="preserve">1. </w:t>
            </w:r>
            <w:r w:rsidR="00EE2D61" w:rsidRPr="003B172C">
              <w:rPr>
                <w:rStyle w:val="Hyperlink"/>
                <w:rFonts w:hint="eastAsia"/>
                <w:noProof/>
                <w:color w:val="auto"/>
                <w:rtl/>
              </w:rPr>
              <w:t>موجود</w:t>
            </w:r>
            <w:r w:rsidR="00EE2D61" w:rsidRPr="003B172C">
              <w:rPr>
                <w:rStyle w:val="Hyperlink"/>
                <w:noProof/>
                <w:color w:val="auto"/>
                <w:rtl/>
              </w:rPr>
              <w:t xml:space="preserve"> </w:t>
            </w:r>
            <w:r w:rsidR="00EE2D61" w:rsidRPr="003B172C">
              <w:rPr>
                <w:rStyle w:val="Hyperlink"/>
                <w:rFonts w:hint="eastAsia"/>
                <w:noProof/>
                <w:color w:val="auto"/>
                <w:rtl/>
              </w:rPr>
              <w:t>تار</w:t>
            </w:r>
            <w:r w:rsidR="00EE2D61" w:rsidRPr="003B172C">
              <w:rPr>
                <w:rStyle w:val="Hyperlink"/>
                <w:rFonts w:hint="cs"/>
                <w:noProof/>
                <w:color w:val="auto"/>
                <w:rtl/>
              </w:rPr>
              <w:t>ی</w:t>
            </w:r>
            <w:r w:rsidR="00EE2D61" w:rsidRPr="003B172C">
              <w:rPr>
                <w:rStyle w:val="Hyperlink"/>
                <w:rFonts w:hint="eastAsia"/>
                <w:noProof/>
                <w:color w:val="auto"/>
                <w:rtl/>
              </w:rPr>
              <w:t>خ</w:t>
            </w:r>
            <w:r w:rsidR="00EE2D61" w:rsidRPr="003B172C">
              <w:rPr>
                <w:rStyle w:val="Hyperlink"/>
                <w:rFonts w:hint="cs"/>
                <w:noProof/>
                <w:color w:val="auto"/>
                <w:rtl/>
              </w:rPr>
              <w:t>ی</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Toc42206426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130</w:t>
            </w:r>
            <w:r w:rsidR="00EE2D61" w:rsidRPr="003B172C">
              <w:rPr>
                <w:noProof/>
                <w:webHidden/>
                <w:rtl/>
              </w:rPr>
              <w:fldChar w:fldCharType="end"/>
            </w:r>
          </w:hyperlink>
        </w:p>
        <w:p w14:paraId="55F43E54" w14:textId="354E9E6E" w:rsidR="00EE2D61" w:rsidRPr="003B172C" w:rsidRDefault="003B172C">
          <w:pPr>
            <w:pStyle w:val="Verzeichnis1"/>
            <w:tabs>
              <w:tab w:val="right" w:leader="dot" w:pos="6341"/>
            </w:tabs>
            <w:rPr>
              <w:noProof/>
              <w:rtl/>
            </w:rPr>
          </w:pPr>
          <w:hyperlink w:anchor="_Toc42206427" w:history="1">
            <w:r w:rsidR="00EE2D61" w:rsidRPr="003B172C">
              <w:rPr>
                <w:rStyle w:val="Hyperlink"/>
                <w:noProof/>
                <w:color w:val="auto"/>
                <w:rtl/>
              </w:rPr>
              <w:t xml:space="preserve">2. </w:t>
            </w:r>
            <w:r w:rsidR="00EE2D61" w:rsidRPr="003B172C">
              <w:rPr>
                <w:rStyle w:val="Hyperlink"/>
                <w:rFonts w:hint="eastAsia"/>
                <w:noProof/>
                <w:color w:val="auto"/>
                <w:rtl/>
              </w:rPr>
              <w:t>جنبش‌ها</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اجتماع</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بجا</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مبارزات</w:t>
            </w:r>
            <w:r w:rsidR="00EE2D61" w:rsidRPr="003B172C">
              <w:rPr>
                <w:rStyle w:val="Hyperlink"/>
                <w:noProof/>
                <w:color w:val="auto"/>
                <w:rtl/>
              </w:rPr>
              <w:t xml:space="preserve"> </w:t>
            </w:r>
            <w:r w:rsidR="00EE2D61" w:rsidRPr="003B172C">
              <w:rPr>
                <w:rStyle w:val="Hyperlink"/>
                <w:rFonts w:hint="eastAsia"/>
                <w:noProof/>
                <w:color w:val="auto"/>
                <w:rtl/>
              </w:rPr>
              <w:t>اجتماع</w:t>
            </w:r>
            <w:r w:rsidR="00EE2D61" w:rsidRPr="003B172C">
              <w:rPr>
                <w:rStyle w:val="Hyperlink"/>
                <w:rFonts w:hint="cs"/>
                <w:noProof/>
                <w:color w:val="auto"/>
                <w:rtl/>
              </w:rPr>
              <w:t>ی</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Toc42206427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132</w:t>
            </w:r>
            <w:r w:rsidR="00EE2D61" w:rsidRPr="003B172C">
              <w:rPr>
                <w:noProof/>
                <w:webHidden/>
                <w:rtl/>
              </w:rPr>
              <w:fldChar w:fldCharType="end"/>
            </w:r>
          </w:hyperlink>
        </w:p>
        <w:p w14:paraId="160812C2" w14:textId="1405B95A" w:rsidR="00EE2D61" w:rsidRPr="003B172C" w:rsidRDefault="003B172C">
          <w:pPr>
            <w:pStyle w:val="Verzeichnis1"/>
            <w:tabs>
              <w:tab w:val="right" w:leader="dot" w:pos="6341"/>
            </w:tabs>
            <w:rPr>
              <w:noProof/>
              <w:rtl/>
            </w:rPr>
          </w:pPr>
          <w:hyperlink w:anchor="_Toc42206428" w:history="1">
            <w:r w:rsidR="00EE2D61" w:rsidRPr="003B172C">
              <w:rPr>
                <w:rStyle w:val="Hyperlink"/>
                <w:noProof/>
                <w:color w:val="auto"/>
                <w:rtl/>
              </w:rPr>
              <w:t xml:space="preserve">3. </w:t>
            </w:r>
            <w:r w:rsidR="00EE2D61" w:rsidRPr="003B172C">
              <w:rPr>
                <w:rStyle w:val="Hyperlink"/>
                <w:rFonts w:hint="eastAsia"/>
                <w:noProof/>
                <w:color w:val="auto"/>
                <w:rtl/>
              </w:rPr>
              <w:t>تجدد</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جنبشها</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اجتماع</w:t>
            </w:r>
            <w:r w:rsidR="00EE2D61" w:rsidRPr="003B172C">
              <w:rPr>
                <w:rStyle w:val="Hyperlink"/>
                <w:rFonts w:hint="cs"/>
                <w:noProof/>
                <w:color w:val="auto"/>
                <w:rtl/>
              </w:rPr>
              <w:t>ی</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Toc42206428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134</w:t>
            </w:r>
            <w:r w:rsidR="00EE2D61" w:rsidRPr="003B172C">
              <w:rPr>
                <w:noProof/>
                <w:webHidden/>
                <w:rtl/>
              </w:rPr>
              <w:fldChar w:fldCharType="end"/>
            </w:r>
          </w:hyperlink>
        </w:p>
        <w:p w14:paraId="4EC458B8" w14:textId="4E460C1D" w:rsidR="00EE2D61" w:rsidRPr="003B172C" w:rsidRDefault="003B172C">
          <w:pPr>
            <w:pStyle w:val="Verzeichnis1"/>
            <w:tabs>
              <w:tab w:val="right" w:leader="dot" w:pos="6341"/>
            </w:tabs>
            <w:rPr>
              <w:noProof/>
              <w:rtl/>
            </w:rPr>
          </w:pPr>
          <w:hyperlink w:anchor="_Toc42206429" w:history="1">
            <w:r w:rsidR="00EE2D61" w:rsidRPr="003B172C">
              <w:rPr>
                <w:rStyle w:val="Hyperlink"/>
                <w:noProof/>
                <w:color w:val="auto"/>
                <w:rtl/>
              </w:rPr>
              <w:t xml:space="preserve">4. </w:t>
            </w:r>
            <w:r w:rsidR="00EE2D61" w:rsidRPr="003B172C">
              <w:rPr>
                <w:rStyle w:val="Hyperlink"/>
                <w:rFonts w:hint="eastAsia"/>
                <w:noProof/>
                <w:color w:val="auto"/>
                <w:rtl/>
              </w:rPr>
              <w:t>تصو</w:t>
            </w:r>
            <w:r w:rsidR="00EE2D61" w:rsidRPr="003B172C">
              <w:rPr>
                <w:rStyle w:val="Hyperlink"/>
                <w:rFonts w:hint="cs"/>
                <w:noProof/>
                <w:color w:val="auto"/>
                <w:rtl/>
              </w:rPr>
              <w:t>ی</w:t>
            </w:r>
            <w:r w:rsidR="00EE2D61" w:rsidRPr="003B172C">
              <w:rPr>
                <w:rStyle w:val="Hyperlink"/>
                <w:rFonts w:hint="eastAsia"/>
                <w:noProof/>
                <w:color w:val="auto"/>
                <w:rtl/>
              </w:rPr>
              <w:t>ر</w:t>
            </w:r>
            <w:r w:rsidR="00EE2D61" w:rsidRPr="003B172C">
              <w:rPr>
                <w:rStyle w:val="Hyperlink"/>
                <w:noProof/>
                <w:color w:val="auto"/>
                <w:rtl/>
              </w:rPr>
              <w:t xml:space="preserve"> </w:t>
            </w:r>
            <w:r w:rsidR="00EE2D61" w:rsidRPr="003B172C">
              <w:rPr>
                <w:rStyle w:val="Hyperlink"/>
                <w:rFonts w:hint="eastAsia"/>
                <w:noProof/>
                <w:color w:val="auto"/>
                <w:rtl/>
              </w:rPr>
              <w:t>جنبش</w:t>
            </w:r>
            <w:r w:rsidR="00EE2D61" w:rsidRPr="003B172C">
              <w:rPr>
                <w:rStyle w:val="Hyperlink"/>
                <w:noProof/>
                <w:color w:val="auto"/>
                <w:rtl/>
              </w:rPr>
              <w:t xml:space="preserve"> </w:t>
            </w:r>
            <w:r w:rsidR="00EE2D61" w:rsidRPr="003B172C">
              <w:rPr>
                <w:rStyle w:val="Hyperlink"/>
                <w:rFonts w:hint="eastAsia"/>
                <w:noProof/>
                <w:color w:val="auto"/>
                <w:rtl/>
              </w:rPr>
              <w:t>اجتماع</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ز</w:t>
            </w:r>
            <w:r w:rsidR="00EE2D61" w:rsidRPr="003B172C">
              <w:rPr>
                <w:rStyle w:val="Hyperlink"/>
                <w:rFonts w:hint="cs"/>
                <w:noProof/>
                <w:color w:val="auto"/>
                <w:rtl/>
              </w:rPr>
              <w:t>ی</w:t>
            </w:r>
            <w:r w:rsidR="00EE2D61" w:rsidRPr="003B172C">
              <w:rPr>
                <w:rStyle w:val="Hyperlink"/>
                <w:rFonts w:hint="eastAsia"/>
                <w:noProof/>
                <w:color w:val="auto"/>
                <w:rtl/>
              </w:rPr>
              <w:t>رسلطه‌ها</w:t>
            </w:r>
            <w:r w:rsidR="00EE2D61" w:rsidRPr="003B172C">
              <w:rPr>
                <w:rStyle w:val="Hyperlink"/>
                <w:noProof/>
                <w:color w:val="auto"/>
                <w:rtl/>
              </w:rPr>
              <w:t xml:space="preserve">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جامعه</w:t>
            </w:r>
            <w:r w:rsidR="00EE2D61" w:rsidRPr="003B172C">
              <w:rPr>
                <w:rStyle w:val="Hyperlink"/>
                <w:noProof/>
                <w:color w:val="auto"/>
                <w:rtl/>
              </w:rPr>
              <w:t xml:space="preserve"> </w:t>
            </w:r>
            <w:r w:rsidR="00EE2D61" w:rsidRPr="003B172C">
              <w:rPr>
                <w:rStyle w:val="Hyperlink"/>
                <w:rFonts w:hint="eastAsia"/>
                <w:noProof/>
                <w:color w:val="auto"/>
                <w:rtl/>
              </w:rPr>
              <w:t>فرامدرن</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Toc42206429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136</w:t>
            </w:r>
            <w:r w:rsidR="00EE2D61" w:rsidRPr="003B172C">
              <w:rPr>
                <w:noProof/>
                <w:webHidden/>
                <w:rtl/>
              </w:rPr>
              <w:fldChar w:fldCharType="end"/>
            </w:r>
          </w:hyperlink>
        </w:p>
        <w:p w14:paraId="5D8C662E" w14:textId="20734A17" w:rsidR="00EE2D61" w:rsidRPr="003B172C" w:rsidRDefault="003B172C">
          <w:pPr>
            <w:pStyle w:val="Verzeichnis1"/>
            <w:tabs>
              <w:tab w:val="right" w:leader="dot" w:pos="6341"/>
            </w:tabs>
            <w:rPr>
              <w:noProof/>
              <w:rtl/>
            </w:rPr>
          </w:pPr>
          <w:hyperlink w:anchor="_Toc42206430" w:history="1">
            <w:r w:rsidR="00EE2D61" w:rsidRPr="003B172C">
              <w:rPr>
                <w:rStyle w:val="Hyperlink"/>
                <w:noProof/>
                <w:color w:val="auto"/>
                <w:rtl/>
                <w:lang w:val="fr-FR"/>
              </w:rPr>
              <w:t xml:space="preserve">5. </w:t>
            </w:r>
            <w:r w:rsidR="00EE2D61" w:rsidRPr="003B172C">
              <w:rPr>
                <w:rStyle w:val="Hyperlink"/>
                <w:rFonts w:hint="eastAsia"/>
                <w:noProof/>
                <w:color w:val="auto"/>
                <w:rtl/>
                <w:lang w:val="fr-FR"/>
              </w:rPr>
              <w:t>تعهد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مسئول</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ت</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بمثابه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حقوند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نقشمند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ناش</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شود</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Toc42206430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138</w:t>
            </w:r>
            <w:r w:rsidR="00EE2D61" w:rsidRPr="003B172C">
              <w:rPr>
                <w:noProof/>
                <w:webHidden/>
                <w:rtl/>
              </w:rPr>
              <w:fldChar w:fldCharType="end"/>
            </w:r>
          </w:hyperlink>
        </w:p>
        <w:p w14:paraId="6E38DCA8" w14:textId="23D7863E" w:rsidR="00EE2D61" w:rsidRPr="003B172C" w:rsidRDefault="003B172C">
          <w:pPr>
            <w:pStyle w:val="Verzeichnis1"/>
            <w:tabs>
              <w:tab w:val="right" w:leader="dot" w:pos="6341"/>
            </w:tabs>
            <w:rPr>
              <w:noProof/>
              <w:rtl/>
            </w:rPr>
          </w:pPr>
          <w:hyperlink w:anchor="_Toc42206431" w:history="1">
            <w:r w:rsidR="00EE2D61" w:rsidRPr="003B172C">
              <w:rPr>
                <w:rStyle w:val="Hyperlink"/>
                <w:noProof/>
                <w:color w:val="auto"/>
                <w:rtl/>
                <w:lang w:val="fr-FR"/>
              </w:rPr>
              <w:t xml:space="preserve">6. </w:t>
            </w:r>
            <w:r w:rsidR="00EE2D61" w:rsidRPr="003B172C">
              <w:rPr>
                <w:rStyle w:val="Hyperlink"/>
                <w:rFonts w:hint="eastAsia"/>
                <w:noProof/>
                <w:color w:val="auto"/>
                <w:rtl/>
                <w:lang w:val="fr-FR"/>
              </w:rPr>
              <w:t>نابرابر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ها،</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نزاعها،</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دن‌ها</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Toc42206431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140</w:t>
            </w:r>
            <w:r w:rsidR="00EE2D61" w:rsidRPr="003B172C">
              <w:rPr>
                <w:noProof/>
                <w:webHidden/>
                <w:rtl/>
              </w:rPr>
              <w:fldChar w:fldCharType="end"/>
            </w:r>
          </w:hyperlink>
        </w:p>
        <w:p w14:paraId="16761318" w14:textId="74AD4499" w:rsidR="00EE2D61" w:rsidRPr="003B172C" w:rsidRDefault="003B172C">
          <w:pPr>
            <w:pStyle w:val="Verzeichnis1"/>
            <w:tabs>
              <w:tab w:val="right" w:leader="dot" w:pos="6341"/>
            </w:tabs>
            <w:rPr>
              <w:noProof/>
              <w:rtl/>
            </w:rPr>
          </w:pPr>
          <w:hyperlink w:anchor="_Toc42206432" w:history="1">
            <w:r w:rsidR="00EE2D61" w:rsidRPr="003B172C">
              <w:rPr>
                <w:rStyle w:val="Hyperlink"/>
                <w:noProof/>
                <w:color w:val="auto"/>
                <w:rtl/>
                <w:lang w:val="fr-FR"/>
              </w:rPr>
              <w:t xml:space="preserve">7. </w:t>
            </w:r>
            <w:r w:rsidR="00EE2D61" w:rsidRPr="003B172C">
              <w:rPr>
                <w:rStyle w:val="Hyperlink"/>
                <w:rFonts w:hint="eastAsia"/>
                <w:noProof/>
                <w:color w:val="auto"/>
                <w:rtl/>
                <w:lang w:val="fr-FR"/>
              </w:rPr>
              <w:t>ضد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جنبشها</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اجتماع</w:t>
            </w:r>
            <w:r w:rsidR="00EE2D61" w:rsidRPr="003B172C">
              <w:rPr>
                <w:rStyle w:val="Hyperlink"/>
                <w:rFonts w:hint="cs"/>
                <w:noProof/>
                <w:color w:val="auto"/>
                <w:rtl/>
                <w:lang w:val="fr-FR"/>
              </w:rPr>
              <w:t>ی</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Toc42206432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142</w:t>
            </w:r>
            <w:r w:rsidR="00EE2D61" w:rsidRPr="003B172C">
              <w:rPr>
                <w:noProof/>
                <w:webHidden/>
                <w:rtl/>
              </w:rPr>
              <w:fldChar w:fldCharType="end"/>
            </w:r>
          </w:hyperlink>
        </w:p>
        <w:p w14:paraId="4AC72F26" w14:textId="10484653" w:rsidR="00EE2D61" w:rsidRPr="003B172C" w:rsidRDefault="003B172C">
          <w:pPr>
            <w:pStyle w:val="Verzeichnis1"/>
            <w:tabs>
              <w:tab w:val="right" w:leader="dot" w:pos="6341"/>
            </w:tabs>
            <w:rPr>
              <w:noProof/>
              <w:rtl/>
            </w:rPr>
          </w:pPr>
          <w:hyperlink w:anchor="_Toc42206433" w:history="1">
            <w:r w:rsidR="00EE2D61" w:rsidRPr="003B172C">
              <w:rPr>
                <w:rStyle w:val="Hyperlink"/>
                <w:rFonts w:hint="eastAsia"/>
                <w:noProof/>
                <w:color w:val="auto"/>
                <w:rtl/>
                <w:lang w:val="fr-FR"/>
              </w:rPr>
              <w:t>تمدن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فرامدرن</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Toc42206433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144</w:t>
            </w:r>
            <w:r w:rsidR="00EE2D61" w:rsidRPr="003B172C">
              <w:rPr>
                <w:noProof/>
                <w:webHidden/>
                <w:rtl/>
              </w:rPr>
              <w:fldChar w:fldCharType="end"/>
            </w:r>
          </w:hyperlink>
        </w:p>
        <w:p w14:paraId="56689DD2" w14:textId="0C1F4816" w:rsidR="00EE2D61" w:rsidRPr="003B172C" w:rsidRDefault="003B172C">
          <w:pPr>
            <w:pStyle w:val="Verzeichnis1"/>
            <w:tabs>
              <w:tab w:val="right" w:leader="dot" w:pos="6341"/>
            </w:tabs>
            <w:rPr>
              <w:noProof/>
              <w:rtl/>
            </w:rPr>
          </w:pPr>
          <w:hyperlink w:anchor="_Toc42206434" w:history="1">
            <w:r w:rsidR="00EE2D61" w:rsidRPr="003B172C">
              <w:rPr>
                <w:rStyle w:val="Hyperlink"/>
                <w:noProof/>
                <w:color w:val="auto"/>
                <w:rtl/>
                <w:lang w:val="fr-FR"/>
              </w:rPr>
              <w:t xml:space="preserve">1. </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ک</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جامعه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آفر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ده</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Toc42206434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144</w:t>
            </w:r>
            <w:r w:rsidR="00EE2D61" w:rsidRPr="003B172C">
              <w:rPr>
                <w:noProof/>
                <w:webHidden/>
                <w:rtl/>
              </w:rPr>
              <w:fldChar w:fldCharType="end"/>
            </w:r>
          </w:hyperlink>
        </w:p>
        <w:p w14:paraId="067B530A" w14:textId="26CD3DC1" w:rsidR="00EE2D61" w:rsidRPr="003B172C" w:rsidRDefault="003B172C">
          <w:pPr>
            <w:pStyle w:val="Verzeichnis1"/>
            <w:tabs>
              <w:tab w:val="right" w:leader="dot" w:pos="6341"/>
            </w:tabs>
            <w:rPr>
              <w:noProof/>
              <w:rtl/>
            </w:rPr>
          </w:pPr>
          <w:hyperlink w:anchor="_Toc42206435" w:history="1">
            <w:r w:rsidR="00EE2D61" w:rsidRPr="003B172C">
              <w:rPr>
                <w:rStyle w:val="Hyperlink"/>
                <w:noProof/>
                <w:color w:val="auto"/>
                <w:rtl/>
                <w:lang w:val="fr-FR"/>
              </w:rPr>
              <w:t xml:space="preserve">2. </w:t>
            </w:r>
            <w:r w:rsidR="00EE2D61" w:rsidRPr="003B172C">
              <w:rPr>
                <w:rStyle w:val="Hyperlink"/>
                <w:rFonts w:hint="eastAsia"/>
                <w:noProof/>
                <w:color w:val="auto"/>
                <w:rtl/>
                <w:lang w:val="fr-FR"/>
              </w:rPr>
              <w:t>وجدان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خود</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Toc42206435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146</w:t>
            </w:r>
            <w:r w:rsidR="00EE2D61" w:rsidRPr="003B172C">
              <w:rPr>
                <w:noProof/>
                <w:webHidden/>
                <w:rtl/>
              </w:rPr>
              <w:fldChar w:fldCharType="end"/>
            </w:r>
          </w:hyperlink>
        </w:p>
        <w:p w14:paraId="442D60A1" w14:textId="2C98FA83" w:rsidR="00EE2D61" w:rsidRPr="003B172C" w:rsidRDefault="003B172C">
          <w:pPr>
            <w:pStyle w:val="Verzeichnis1"/>
            <w:tabs>
              <w:tab w:val="right" w:leader="dot" w:pos="6341"/>
            </w:tabs>
            <w:rPr>
              <w:noProof/>
              <w:rtl/>
            </w:rPr>
          </w:pPr>
          <w:hyperlink w:anchor="_Toc42206436" w:history="1">
            <w:r w:rsidR="00EE2D61" w:rsidRPr="003B172C">
              <w:rPr>
                <w:rStyle w:val="Hyperlink"/>
                <w:noProof/>
                <w:color w:val="auto"/>
                <w:rtl/>
                <w:lang w:val="fr-FR"/>
              </w:rPr>
              <w:t xml:space="preserve">3. </w:t>
            </w:r>
            <w:r w:rsidR="00EE2D61" w:rsidRPr="003B172C">
              <w:rPr>
                <w:rStyle w:val="Hyperlink"/>
                <w:rFonts w:hint="eastAsia"/>
                <w:noProof/>
                <w:color w:val="auto"/>
                <w:rtl/>
                <w:lang w:val="fr-FR"/>
              </w:rPr>
              <w:t>حدود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نوع</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فرامدرن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جامعه</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Toc42206436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150</w:t>
            </w:r>
            <w:r w:rsidR="00EE2D61" w:rsidRPr="003B172C">
              <w:rPr>
                <w:noProof/>
                <w:webHidden/>
                <w:rtl/>
              </w:rPr>
              <w:fldChar w:fldCharType="end"/>
            </w:r>
          </w:hyperlink>
        </w:p>
        <w:p w14:paraId="1BE0CA98" w14:textId="41C932EB" w:rsidR="00EE2D61" w:rsidRPr="003B172C" w:rsidRDefault="003B172C">
          <w:pPr>
            <w:pStyle w:val="Verzeichnis1"/>
            <w:tabs>
              <w:tab w:val="right" w:leader="dot" w:pos="6341"/>
            </w:tabs>
            <w:rPr>
              <w:noProof/>
              <w:rtl/>
            </w:rPr>
          </w:pPr>
          <w:hyperlink w:anchor="_Toc42206437" w:history="1">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استبدادها</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فراگ</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تا</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قدرت</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تام</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Toc42206437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152</w:t>
            </w:r>
            <w:r w:rsidR="00EE2D61" w:rsidRPr="003B172C">
              <w:rPr>
                <w:noProof/>
                <w:webHidden/>
                <w:rtl/>
              </w:rPr>
              <w:fldChar w:fldCharType="end"/>
            </w:r>
          </w:hyperlink>
        </w:p>
        <w:p w14:paraId="19C8F559" w14:textId="1E0FEB7D" w:rsidR="00EE2D61" w:rsidRPr="003B172C" w:rsidRDefault="003B172C">
          <w:pPr>
            <w:pStyle w:val="Verzeichnis1"/>
            <w:tabs>
              <w:tab w:val="right" w:leader="dot" w:pos="6341"/>
            </w:tabs>
            <w:rPr>
              <w:noProof/>
              <w:rtl/>
            </w:rPr>
          </w:pPr>
          <w:hyperlink w:anchor="_Toc42206438" w:history="1">
            <w:r w:rsidR="00EE2D61" w:rsidRPr="003B172C">
              <w:rPr>
                <w:rStyle w:val="Hyperlink"/>
                <w:noProof/>
                <w:color w:val="auto"/>
                <w:rtl/>
                <w:lang w:val="fr-FR"/>
              </w:rPr>
              <w:t xml:space="preserve">1. </w:t>
            </w:r>
            <w:r w:rsidR="00EE2D61" w:rsidRPr="003B172C">
              <w:rPr>
                <w:rStyle w:val="Hyperlink"/>
                <w:rFonts w:hint="eastAsia"/>
                <w:noProof/>
                <w:color w:val="auto"/>
                <w:rtl/>
                <w:lang w:val="fr-FR"/>
              </w:rPr>
              <w:t>توتال</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تار</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سم</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چ</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ست؟</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Toc42206438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152</w:t>
            </w:r>
            <w:r w:rsidR="00EE2D61" w:rsidRPr="003B172C">
              <w:rPr>
                <w:noProof/>
                <w:webHidden/>
                <w:rtl/>
              </w:rPr>
              <w:fldChar w:fldCharType="end"/>
            </w:r>
          </w:hyperlink>
        </w:p>
        <w:p w14:paraId="4D791FCA" w14:textId="51F497BA" w:rsidR="00EE2D61" w:rsidRPr="003B172C" w:rsidRDefault="003B172C">
          <w:pPr>
            <w:pStyle w:val="Verzeichnis1"/>
            <w:tabs>
              <w:tab w:val="right" w:leader="dot" w:pos="6341"/>
            </w:tabs>
            <w:rPr>
              <w:noProof/>
              <w:rtl/>
            </w:rPr>
          </w:pPr>
          <w:hyperlink w:anchor="_Toc42206439" w:history="1">
            <w:r w:rsidR="00EE2D61" w:rsidRPr="003B172C">
              <w:rPr>
                <w:rStyle w:val="Hyperlink"/>
                <w:noProof/>
                <w:color w:val="auto"/>
                <w:rtl/>
                <w:lang w:val="fr-FR"/>
              </w:rPr>
              <w:t xml:space="preserve">2. </w:t>
            </w:r>
            <w:r w:rsidR="00EE2D61" w:rsidRPr="003B172C">
              <w:rPr>
                <w:rStyle w:val="Hyperlink"/>
                <w:rFonts w:hint="eastAsia"/>
                <w:noProof/>
                <w:color w:val="auto"/>
                <w:rtl/>
                <w:lang w:val="fr-FR"/>
              </w:rPr>
              <w:t>بد</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چ</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ست؟</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Toc42206439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154</w:t>
            </w:r>
            <w:r w:rsidR="00EE2D61" w:rsidRPr="003B172C">
              <w:rPr>
                <w:noProof/>
                <w:webHidden/>
                <w:rtl/>
              </w:rPr>
              <w:fldChar w:fldCharType="end"/>
            </w:r>
          </w:hyperlink>
        </w:p>
        <w:p w14:paraId="3AC554A9" w14:textId="1D054DBD" w:rsidR="00EE2D61" w:rsidRPr="003B172C" w:rsidRDefault="003B172C">
          <w:pPr>
            <w:pStyle w:val="Verzeichnis1"/>
            <w:tabs>
              <w:tab w:val="right" w:leader="dot" w:pos="6341"/>
            </w:tabs>
            <w:rPr>
              <w:noProof/>
              <w:rtl/>
            </w:rPr>
          </w:pPr>
          <w:hyperlink w:anchor="_Toc42206440" w:history="1">
            <w:r w:rsidR="00EE2D61" w:rsidRPr="003B172C">
              <w:rPr>
                <w:rStyle w:val="Hyperlink"/>
                <w:noProof/>
                <w:color w:val="auto"/>
                <w:rtl/>
              </w:rPr>
              <w:t xml:space="preserve">3. </w:t>
            </w:r>
            <w:r w:rsidR="00EE2D61" w:rsidRPr="003B172C">
              <w:rPr>
                <w:rStyle w:val="Hyperlink"/>
                <w:rFonts w:hint="eastAsia"/>
                <w:noProof/>
                <w:color w:val="auto"/>
                <w:rtl/>
              </w:rPr>
              <w:t>بسو</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قدرت</w:t>
            </w:r>
            <w:r w:rsidR="00EE2D61" w:rsidRPr="003B172C">
              <w:rPr>
                <w:rStyle w:val="Hyperlink"/>
                <w:noProof/>
                <w:color w:val="auto"/>
                <w:rtl/>
              </w:rPr>
              <w:t xml:space="preserve"> </w:t>
            </w:r>
            <w:r w:rsidR="00EE2D61" w:rsidRPr="003B172C">
              <w:rPr>
                <w:rStyle w:val="Hyperlink"/>
                <w:rFonts w:hint="eastAsia"/>
                <w:noProof/>
                <w:color w:val="auto"/>
                <w:rtl/>
              </w:rPr>
              <w:t>تام</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Toc42206440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155</w:t>
            </w:r>
            <w:r w:rsidR="00EE2D61" w:rsidRPr="003B172C">
              <w:rPr>
                <w:noProof/>
                <w:webHidden/>
                <w:rtl/>
              </w:rPr>
              <w:fldChar w:fldCharType="end"/>
            </w:r>
          </w:hyperlink>
        </w:p>
        <w:p w14:paraId="3F4DADCA" w14:textId="35F99239" w:rsidR="00EE2D61" w:rsidRPr="003B172C" w:rsidRDefault="003B172C">
          <w:pPr>
            <w:pStyle w:val="Verzeichnis1"/>
            <w:tabs>
              <w:tab w:val="right" w:leader="dot" w:pos="6341"/>
            </w:tabs>
            <w:rPr>
              <w:noProof/>
              <w:rtl/>
            </w:rPr>
          </w:pPr>
          <w:hyperlink w:anchor="_Toc42206441" w:history="1">
            <w:r w:rsidR="00EE2D61" w:rsidRPr="003B172C">
              <w:rPr>
                <w:rStyle w:val="Hyperlink"/>
                <w:noProof/>
                <w:color w:val="auto"/>
                <w:rtl/>
              </w:rPr>
              <w:t xml:space="preserve">4. </w:t>
            </w:r>
            <w:r w:rsidR="00EE2D61" w:rsidRPr="003B172C">
              <w:rPr>
                <w:rStyle w:val="Hyperlink"/>
                <w:rFonts w:hint="eastAsia"/>
                <w:noProof/>
                <w:color w:val="auto"/>
                <w:rtl/>
              </w:rPr>
              <w:t>کار</w:t>
            </w:r>
            <w:r w:rsidR="00EE2D61" w:rsidRPr="003B172C">
              <w:rPr>
                <w:rStyle w:val="Hyperlink"/>
                <w:noProof/>
                <w:color w:val="auto"/>
                <w:rtl/>
              </w:rPr>
              <w:t xml:space="preserve"> </w:t>
            </w:r>
            <w:r w:rsidR="00EE2D61" w:rsidRPr="003B172C">
              <w:rPr>
                <w:rStyle w:val="Hyperlink"/>
                <w:rFonts w:hint="eastAsia"/>
                <w:noProof/>
                <w:color w:val="auto"/>
                <w:rtl/>
              </w:rPr>
              <w:t>حکومتها</w:t>
            </w:r>
            <w:r w:rsidR="00EE2D61" w:rsidRPr="003B172C">
              <w:rPr>
                <w:rStyle w:val="Hyperlink"/>
                <w:noProof/>
                <w:color w:val="auto"/>
                <w:rtl/>
              </w:rPr>
              <w:t xml:space="preserve">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راه‌برد</w:t>
            </w:r>
            <w:r w:rsidR="00EE2D61" w:rsidRPr="003B172C">
              <w:rPr>
                <w:rStyle w:val="Hyperlink"/>
                <w:noProof/>
                <w:color w:val="auto"/>
                <w:rtl/>
              </w:rPr>
              <w:t xml:space="preserve"> </w:t>
            </w:r>
            <w:r w:rsidR="00EE2D61" w:rsidRPr="003B172C">
              <w:rPr>
                <w:rStyle w:val="Hyperlink"/>
                <w:rFonts w:hint="eastAsia"/>
                <w:noProof/>
                <w:color w:val="auto"/>
                <w:rtl/>
              </w:rPr>
              <w:t>ناچ</w:t>
            </w:r>
            <w:r w:rsidR="00EE2D61" w:rsidRPr="003B172C">
              <w:rPr>
                <w:rStyle w:val="Hyperlink"/>
                <w:rFonts w:hint="cs"/>
                <w:noProof/>
                <w:color w:val="auto"/>
                <w:rtl/>
              </w:rPr>
              <w:t>ی</w:t>
            </w:r>
            <w:r w:rsidR="00EE2D61" w:rsidRPr="003B172C">
              <w:rPr>
                <w:rStyle w:val="Hyperlink"/>
                <w:rFonts w:hint="eastAsia"/>
                <w:noProof/>
                <w:color w:val="auto"/>
                <w:rtl/>
              </w:rPr>
              <w:t>ز</w:t>
            </w:r>
            <w:r w:rsidR="00EE2D61" w:rsidRPr="003B172C">
              <w:rPr>
                <w:rStyle w:val="Hyperlink"/>
                <w:noProof/>
                <w:color w:val="auto"/>
                <w:rtl/>
              </w:rPr>
              <w:t xml:space="preserve"> </w:t>
            </w:r>
            <w:r w:rsidR="00EE2D61" w:rsidRPr="003B172C">
              <w:rPr>
                <w:rStyle w:val="Hyperlink"/>
                <w:rFonts w:hint="eastAsia"/>
                <w:noProof/>
                <w:color w:val="auto"/>
                <w:rtl/>
              </w:rPr>
              <w:t>شده‌است</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Toc42206441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158</w:t>
            </w:r>
            <w:r w:rsidR="00EE2D61" w:rsidRPr="003B172C">
              <w:rPr>
                <w:noProof/>
                <w:webHidden/>
                <w:rtl/>
              </w:rPr>
              <w:fldChar w:fldCharType="end"/>
            </w:r>
          </w:hyperlink>
        </w:p>
        <w:p w14:paraId="2210E26B" w14:textId="2E9F40FB" w:rsidR="00EE2D61" w:rsidRPr="003B172C" w:rsidRDefault="003B172C">
          <w:pPr>
            <w:pStyle w:val="Verzeichnis1"/>
            <w:tabs>
              <w:tab w:val="right" w:leader="dot" w:pos="6341"/>
            </w:tabs>
            <w:rPr>
              <w:noProof/>
              <w:rtl/>
            </w:rPr>
          </w:pPr>
          <w:hyperlink w:anchor="_Toc42206442" w:history="1">
            <w:r w:rsidR="00EE2D61" w:rsidRPr="003B172C">
              <w:rPr>
                <w:rStyle w:val="Hyperlink"/>
                <w:rFonts w:hint="eastAsia"/>
                <w:noProof/>
                <w:color w:val="auto"/>
                <w:rtl/>
              </w:rPr>
              <w:t>چهار</w:t>
            </w:r>
            <w:r w:rsidR="00EE2D61" w:rsidRPr="003B172C">
              <w:rPr>
                <w:rStyle w:val="Hyperlink"/>
                <w:noProof/>
                <w:color w:val="auto"/>
                <w:rtl/>
              </w:rPr>
              <w:t xml:space="preserve"> </w:t>
            </w:r>
            <w:r w:rsidR="00EE2D61" w:rsidRPr="003B172C">
              <w:rPr>
                <w:rStyle w:val="Hyperlink"/>
                <w:rFonts w:hint="eastAsia"/>
                <w:noProof/>
                <w:color w:val="auto"/>
                <w:rtl/>
              </w:rPr>
              <w:t>م</w:t>
            </w:r>
            <w:r w:rsidR="00EE2D61" w:rsidRPr="003B172C">
              <w:rPr>
                <w:rStyle w:val="Hyperlink"/>
                <w:rFonts w:hint="cs"/>
                <w:noProof/>
                <w:color w:val="auto"/>
                <w:rtl/>
              </w:rPr>
              <w:t>ی</w:t>
            </w:r>
            <w:r w:rsidR="00EE2D61" w:rsidRPr="003B172C">
              <w:rPr>
                <w:rStyle w:val="Hyperlink"/>
                <w:rFonts w:hint="eastAsia"/>
                <w:noProof/>
                <w:color w:val="auto"/>
                <w:rtl/>
              </w:rPr>
              <w:t>دان</w:t>
            </w:r>
            <w:r w:rsidR="00EE2D61" w:rsidRPr="003B172C">
              <w:rPr>
                <w:rStyle w:val="Hyperlink"/>
                <w:noProof/>
                <w:color w:val="auto"/>
                <w:rtl/>
              </w:rPr>
              <w:t xml:space="preserve"> </w:t>
            </w:r>
            <w:r w:rsidR="00EE2D61" w:rsidRPr="003B172C">
              <w:rPr>
                <w:rStyle w:val="Hyperlink"/>
                <w:rFonts w:hint="eastAsia"/>
                <w:noProof/>
                <w:color w:val="auto"/>
                <w:rtl/>
              </w:rPr>
              <w:t>ضرور</w:t>
            </w:r>
            <w:r w:rsidR="00EE2D61" w:rsidRPr="003B172C">
              <w:rPr>
                <w:rStyle w:val="Hyperlink"/>
                <w:noProof/>
                <w:color w:val="auto"/>
                <w:rtl/>
              </w:rPr>
              <w:t xml:space="preserve"> </w:t>
            </w:r>
            <w:r w:rsidR="00EE2D61" w:rsidRPr="003B172C">
              <w:rPr>
                <w:rStyle w:val="Hyperlink"/>
                <w:rFonts w:hint="eastAsia"/>
                <w:noProof/>
                <w:color w:val="auto"/>
                <w:rtl/>
              </w:rPr>
              <w:t>وجدان</w:t>
            </w:r>
            <w:r w:rsidR="00EE2D61" w:rsidRPr="003B172C">
              <w:rPr>
                <w:rStyle w:val="Hyperlink"/>
                <w:noProof/>
                <w:color w:val="auto"/>
                <w:rtl/>
              </w:rPr>
              <w:t xml:space="preserve"> </w:t>
            </w:r>
            <w:r w:rsidR="00EE2D61" w:rsidRPr="003B172C">
              <w:rPr>
                <w:rStyle w:val="Hyperlink"/>
                <w:rFonts w:hint="eastAsia"/>
                <w:noProof/>
                <w:color w:val="auto"/>
                <w:rtl/>
              </w:rPr>
              <w:t>به</w:t>
            </w:r>
            <w:r w:rsidR="00EE2D61" w:rsidRPr="003B172C">
              <w:rPr>
                <w:rStyle w:val="Hyperlink"/>
                <w:noProof/>
                <w:color w:val="auto"/>
                <w:rtl/>
              </w:rPr>
              <w:t xml:space="preserve"> </w:t>
            </w:r>
            <w:r w:rsidR="00EE2D61" w:rsidRPr="003B172C">
              <w:rPr>
                <w:rStyle w:val="Hyperlink"/>
                <w:rFonts w:hint="eastAsia"/>
                <w:noProof/>
                <w:color w:val="auto"/>
                <w:rtl/>
              </w:rPr>
              <w:t>حقوند</w:t>
            </w:r>
            <w:r w:rsidR="00EE2D61" w:rsidRPr="003B172C">
              <w:rPr>
                <w:rStyle w:val="Hyperlink"/>
                <w:rFonts w:hint="cs"/>
                <w:noProof/>
                <w:color w:val="auto"/>
                <w:rtl/>
              </w:rPr>
              <w:t>ی</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Toc42206442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159</w:t>
            </w:r>
            <w:r w:rsidR="00EE2D61" w:rsidRPr="003B172C">
              <w:rPr>
                <w:noProof/>
                <w:webHidden/>
                <w:rtl/>
              </w:rPr>
              <w:fldChar w:fldCharType="end"/>
            </w:r>
          </w:hyperlink>
        </w:p>
        <w:p w14:paraId="7CCAFA02" w14:textId="659B86C4" w:rsidR="00EE2D61" w:rsidRPr="003B172C" w:rsidRDefault="003B172C">
          <w:pPr>
            <w:pStyle w:val="Verzeichnis1"/>
            <w:tabs>
              <w:tab w:val="right" w:leader="dot" w:pos="6341"/>
            </w:tabs>
            <w:rPr>
              <w:noProof/>
              <w:rtl/>
            </w:rPr>
          </w:pPr>
          <w:hyperlink w:anchor="_Toc42206443" w:history="1">
            <w:r w:rsidR="00EE2D61" w:rsidRPr="003B172C">
              <w:rPr>
                <w:rStyle w:val="Hyperlink"/>
                <w:noProof/>
                <w:color w:val="auto"/>
                <w:rtl/>
              </w:rPr>
              <w:t xml:space="preserve">1. </w:t>
            </w:r>
            <w:r w:rsidR="00EE2D61" w:rsidRPr="003B172C">
              <w:rPr>
                <w:rStyle w:val="Hyperlink"/>
                <w:rFonts w:hint="eastAsia"/>
                <w:noProof/>
                <w:color w:val="auto"/>
                <w:rtl/>
              </w:rPr>
              <w:t>وجدان</w:t>
            </w:r>
            <w:r w:rsidR="00EE2D61" w:rsidRPr="003B172C">
              <w:rPr>
                <w:rStyle w:val="Hyperlink"/>
                <w:noProof/>
                <w:color w:val="auto"/>
                <w:rtl/>
              </w:rPr>
              <w:t xml:space="preserve"> </w:t>
            </w:r>
            <w:r w:rsidR="00EE2D61" w:rsidRPr="003B172C">
              <w:rPr>
                <w:rStyle w:val="Hyperlink"/>
                <w:rFonts w:hint="eastAsia"/>
                <w:noProof/>
                <w:color w:val="auto"/>
                <w:rtl/>
              </w:rPr>
              <w:t>به</w:t>
            </w:r>
            <w:r w:rsidR="00EE2D61" w:rsidRPr="003B172C">
              <w:rPr>
                <w:rStyle w:val="Hyperlink"/>
                <w:noProof/>
                <w:color w:val="auto"/>
                <w:rtl/>
              </w:rPr>
              <w:t xml:space="preserve"> </w:t>
            </w:r>
            <w:r w:rsidR="00EE2D61" w:rsidRPr="003B172C">
              <w:rPr>
                <w:rStyle w:val="Hyperlink"/>
                <w:rFonts w:hint="eastAsia"/>
                <w:noProof/>
                <w:color w:val="auto"/>
                <w:rtl/>
              </w:rPr>
              <w:t>خود</w:t>
            </w:r>
            <w:r w:rsidR="00EE2D61" w:rsidRPr="003B172C">
              <w:rPr>
                <w:rStyle w:val="Hyperlink"/>
                <w:noProof/>
                <w:color w:val="auto"/>
                <w:rtl/>
              </w:rPr>
              <w:t xml:space="preserve"> </w:t>
            </w:r>
            <w:r w:rsidR="00EE2D61" w:rsidRPr="003B172C">
              <w:rPr>
                <w:rStyle w:val="Hyperlink"/>
                <w:rFonts w:hint="eastAsia"/>
                <w:noProof/>
                <w:color w:val="auto"/>
                <w:rtl/>
              </w:rPr>
              <w:t>بمثابه</w:t>
            </w:r>
            <w:r w:rsidR="00EE2D61" w:rsidRPr="003B172C">
              <w:rPr>
                <w:rStyle w:val="Hyperlink"/>
                <w:noProof/>
                <w:color w:val="auto"/>
                <w:rtl/>
              </w:rPr>
              <w:t xml:space="preserve"> </w:t>
            </w:r>
            <w:r w:rsidR="00EE2D61" w:rsidRPr="003B172C">
              <w:rPr>
                <w:rStyle w:val="Hyperlink"/>
                <w:rFonts w:hint="eastAsia"/>
                <w:noProof/>
                <w:color w:val="auto"/>
                <w:rtl/>
              </w:rPr>
              <w:t>حقوند</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وجدان</w:t>
            </w:r>
            <w:r w:rsidR="00EE2D61" w:rsidRPr="003B172C">
              <w:rPr>
                <w:rStyle w:val="Hyperlink"/>
                <w:noProof/>
                <w:color w:val="auto"/>
                <w:rtl/>
              </w:rPr>
              <w:t xml:space="preserve"> </w:t>
            </w:r>
            <w:r w:rsidR="00EE2D61" w:rsidRPr="003B172C">
              <w:rPr>
                <w:rStyle w:val="Hyperlink"/>
                <w:rFonts w:hint="eastAsia"/>
                <w:noProof/>
                <w:color w:val="auto"/>
                <w:rtl/>
              </w:rPr>
              <w:t>زدا</w:t>
            </w:r>
            <w:r w:rsidR="00EE2D61" w:rsidRPr="003B172C">
              <w:rPr>
                <w:rStyle w:val="Hyperlink"/>
                <w:rFonts w:hint="cs"/>
                <w:noProof/>
                <w:color w:val="auto"/>
                <w:rtl/>
              </w:rPr>
              <w:t>یی</w:t>
            </w:r>
            <w:r w:rsidR="00EE2D61" w:rsidRPr="003B172C">
              <w:rPr>
                <w:rStyle w:val="Hyperlink"/>
                <w:noProof/>
                <w:color w:val="auto"/>
                <w:rtl/>
              </w:rPr>
              <w:t xml:space="preserve">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خود</w:t>
            </w:r>
            <w:r w:rsidR="00EE2D61" w:rsidRPr="003B172C">
              <w:rPr>
                <w:rStyle w:val="Hyperlink"/>
                <w:noProof/>
                <w:color w:val="auto"/>
                <w:rtl/>
              </w:rPr>
              <w:t xml:space="preserve"> </w:t>
            </w:r>
            <w:r w:rsidR="00EE2D61" w:rsidRPr="003B172C">
              <w:rPr>
                <w:rStyle w:val="Hyperlink"/>
                <w:rFonts w:hint="eastAsia"/>
                <w:noProof/>
                <w:color w:val="auto"/>
                <w:rtl/>
              </w:rPr>
              <w:t>بمثابه</w:t>
            </w:r>
            <w:r w:rsidR="00EE2D61" w:rsidRPr="003B172C">
              <w:rPr>
                <w:rStyle w:val="Hyperlink"/>
                <w:noProof/>
                <w:color w:val="auto"/>
                <w:rtl/>
              </w:rPr>
              <w:t xml:space="preserve"> </w:t>
            </w:r>
            <w:r w:rsidR="00EE2D61" w:rsidRPr="003B172C">
              <w:rPr>
                <w:rStyle w:val="Hyperlink"/>
                <w:rFonts w:hint="eastAsia"/>
                <w:noProof/>
                <w:color w:val="auto"/>
                <w:rtl/>
              </w:rPr>
              <w:t>حقوند</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Toc42206443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160</w:t>
            </w:r>
            <w:r w:rsidR="00EE2D61" w:rsidRPr="003B172C">
              <w:rPr>
                <w:noProof/>
                <w:webHidden/>
                <w:rtl/>
              </w:rPr>
              <w:fldChar w:fldCharType="end"/>
            </w:r>
          </w:hyperlink>
        </w:p>
        <w:p w14:paraId="11E62873" w14:textId="53F33F7E" w:rsidR="00EE2D61" w:rsidRPr="003B172C" w:rsidRDefault="003B172C">
          <w:pPr>
            <w:pStyle w:val="Verzeichnis1"/>
            <w:tabs>
              <w:tab w:val="right" w:leader="dot" w:pos="6341"/>
            </w:tabs>
            <w:rPr>
              <w:noProof/>
              <w:rtl/>
            </w:rPr>
          </w:pPr>
          <w:hyperlink w:anchor="_Toc42206444" w:history="1">
            <w:r w:rsidR="00EE2D61" w:rsidRPr="003B172C">
              <w:rPr>
                <w:rStyle w:val="Hyperlink"/>
                <w:noProof/>
                <w:color w:val="auto"/>
                <w:rtl/>
              </w:rPr>
              <w:t xml:space="preserve">2. </w:t>
            </w:r>
            <w:r w:rsidR="00EE2D61" w:rsidRPr="003B172C">
              <w:rPr>
                <w:rStyle w:val="Hyperlink"/>
                <w:rFonts w:hint="eastAsia"/>
                <w:noProof/>
                <w:color w:val="auto"/>
                <w:rtl/>
              </w:rPr>
              <w:t>تجدد</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جنس</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Toc42206444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162</w:t>
            </w:r>
            <w:r w:rsidR="00EE2D61" w:rsidRPr="003B172C">
              <w:rPr>
                <w:noProof/>
                <w:webHidden/>
                <w:rtl/>
              </w:rPr>
              <w:fldChar w:fldCharType="end"/>
            </w:r>
          </w:hyperlink>
        </w:p>
        <w:p w14:paraId="45AA71DC" w14:textId="2A998DF8" w:rsidR="00EE2D61" w:rsidRPr="003B172C" w:rsidRDefault="003B172C">
          <w:pPr>
            <w:pStyle w:val="Verzeichnis1"/>
            <w:tabs>
              <w:tab w:val="right" w:leader="dot" w:pos="6341"/>
            </w:tabs>
            <w:rPr>
              <w:noProof/>
              <w:rtl/>
            </w:rPr>
          </w:pPr>
          <w:hyperlink w:anchor="_Toc42206445" w:history="1">
            <w:r w:rsidR="00EE2D61" w:rsidRPr="003B172C">
              <w:rPr>
                <w:rStyle w:val="Hyperlink"/>
                <w:noProof/>
                <w:color w:val="auto"/>
                <w:rtl/>
                <w:lang w:val="fr-FR"/>
              </w:rPr>
              <w:t xml:space="preserve">3. </w:t>
            </w:r>
            <w:r w:rsidR="00EE2D61" w:rsidRPr="003B172C">
              <w:rPr>
                <w:rStyle w:val="Hyperlink"/>
                <w:rFonts w:hint="eastAsia"/>
                <w:noProof/>
                <w:color w:val="auto"/>
                <w:rtl/>
                <w:lang w:val="fr-FR"/>
              </w:rPr>
              <w:t>پذ</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رش</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پناهندگان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دفاع</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سرزم</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ن‌ها</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Toc42206445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165</w:t>
            </w:r>
            <w:r w:rsidR="00EE2D61" w:rsidRPr="003B172C">
              <w:rPr>
                <w:noProof/>
                <w:webHidden/>
                <w:rtl/>
              </w:rPr>
              <w:fldChar w:fldCharType="end"/>
            </w:r>
          </w:hyperlink>
        </w:p>
        <w:p w14:paraId="36DED399" w14:textId="698804BD" w:rsidR="00EE2D61" w:rsidRPr="003B172C" w:rsidRDefault="003B172C">
          <w:pPr>
            <w:pStyle w:val="Verzeichnis1"/>
            <w:tabs>
              <w:tab w:val="right" w:leader="dot" w:pos="6341"/>
            </w:tabs>
            <w:rPr>
              <w:noProof/>
              <w:rtl/>
            </w:rPr>
          </w:pPr>
          <w:hyperlink w:anchor="_Toc42206446" w:history="1">
            <w:r w:rsidR="00EE2D61" w:rsidRPr="003B172C">
              <w:rPr>
                <w:rStyle w:val="Hyperlink"/>
                <w:rFonts w:hint="eastAsia"/>
                <w:noProof/>
                <w:color w:val="auto"/>
                <w:rtl/>
                <w:lang w:val="fr-FR"/>
              </w:rPr>
              <w:t>نقش</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فاکندگان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در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جامعه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فرامدرن</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Toc42206446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167</w:t>
            </w:r>
            <w:r w:rsidR="00EE2D61" w:rsidRPr="003B172C">
              <w:rPr>
                <w:noProof/>
                <w:webHidden/>
                <w:rtl/>
              </w:rPr>
              <w:fldChar w:fldCharType="end"/>
            </w:r>
          </w:hyperlink>
        </w:p>
        <w:p w14:paraId="1D6863C9" w14:textId="5B084164" w:rsidR="00EE2D61" w:rsidRPr="003B172C" w:rsidRDefault="003B172C">
          <w:pPr>
            <w:pStyle w:val="Verzeichnis1"/>
            <w:tabs>
              <w:tab w:val="right" w:leader="dot" w:pos="6341"/>
            </w:tabs>
            <w:rPr>
              <w:noProof/>
              <w:rtl/>
            </w:rPr>
          </w:pPr>
          <w:hyperlink w:anchor="_Toc42206447" w:history="1">
            <w:r w:rsidR="00EE2D61" w:rsidRPr="003B172C">
              <w:rPr>
                <w:rStyle w:val="Hyperlink"/>
                <w:noProof/>
                <w:color w:val="auto"/>
                <w:rtl/>
                <w:lang w:val="fr-FR"/>
              </w:rPr>
              <w:t xml:space="preserve">1. </w:t>
            </w:r>
            <w:r w:rsidR="00EE2D61" w:rsidRPr="003B172C">
              <w:rPr>
                <w:rStyle w:val="Hyperlink"/>
                <w:rFonts w:hint="eastAsia"/>
                <w:noProof/>
                <w:color w:val="auto"/>
                <w:rtl/>
                <w:lang w:val="fr-FR"/>
              </w:rPr>
              <w:t>ورود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جامعه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فرامدرن</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Toc42206447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167</w:t>
            </w:r>
            <w:r w:rsidR="00EE2D61" w:rsidRPr="003B172C">
              <w:rPr>
                <w:noProof/>
                <w:webHidden/>
                <w:rtl/>
              </w:rPr>
              <w:fldChar w:fldCharType="end"/>
            </w:r>
          </w:hyperlink>
        </w:p>
        <w:p w14:paraId="48C8C945" w14:textId="28D8EE5C" w:rsidR="00EE2D61" w:rsidRPr="003B172C" w:rsidRDefault="003B172C">
          <w:pPr>
            <w:pStyle w:val="Verzeichnis1"/>
            <w:tabs>
              <w:tab w:val="right" w:leader="dot" w:pos="6341"/>
            </w:tabs>
            <w:rPr>
              <w:noProof/>
              <w:rtl/>
            </w:rPr>
          </w:pPr>
          <w:hyperlink w:anchor="_Toc42206448" w:history="1">
            <w:r w:rsidR="00EE2D61" w:rsidRPr="003B172C">
              <w:rPr>
                <w:rStyle w:val="Hyperlink"/>
                <w:noProof/>
                <w:color w:val="auto"/>
                <w:rtl/>
                <w:lang w:val="fr-FR"/>
              </w:rPr>
              <w:t xml:space="preserve">2. </w:t>
            </w:r>
            <w:r w:rsidR="00EE2D61" w:rsidRPr="003B172C">
              <w:rPr>
                <w:rStyle w:val="Hyperlink"/>
                <w:rFonts w:hint="eastAsia"/>
                <w:noProof/>
                <w:color w:val="auto"/>
                <w:rtl/>
                <w:lang w:val="fr-FR"/>
              </w:rPr>
              <w:t>ساختن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انسان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نقشمند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جد</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د</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Toc42206448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169</w:t>
            </w:r>
            <w:r w:rsidR="00EE2D61" w:rsidRPr="003B172C">
              <w:rPr>
                <w:noProof/>
                <w:webHidden/>
                <w:rtl/>
              </w:rPr>
              <w:fldChar w:fldCharType="end"/>
            </w:r>
          </w:hyperlink>
        </w:p>
        <w:p w14:paraId="59DE3F32" w14:textId="32C2BF3D" w:rsidR="00EE2D61" w:rsidRPr="003B172C" w:rsidRDefault="003B172C">
          <w:pPr>
            <w:pStyle w:val="Verzeichnis1"/>
            <w:tabs>
              <w:tab w:val="right" w:leader="dot" w:pos="6341"/>
            </w:tabs>
            <w:rPr>
              <w:noProof/>
              <w:rtl/>
            </w:rPr>
          </w:pPr>
          <w:hyperlink w:anchor="_Toc42206449" w:history="1">
            <w:r w:rsidR="00EE2D61" w:rsidRPr="003B172C">
              <w:rPr>
                <w:rStyle w:val="Hyperlink"/>
                <w:noProof/>
                <w:color w:val="auto"/>
                <w:rtl/>
                <w:lang w:val="fr-FR"/>
              </w:rPr>
              <w:t xml:space="preserve">3. </w:t>
            </w:r>
            <w:r w:rsidR="00EE2D61" w:rsidRPr="003B172C">
              <w:rPr>
                <w:rStyle w:val="Hyperlink"/>
                <w:rFonts w:hint="eastAsia"/>
                <w:noProof/>
                <w:color w:val="auto"/>
                <w:rtl/>
                <w:lang w:val="fr-FR"/>
              </w:rPr>
              <w:t>چهار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دان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عمل</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تجدد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معاصر</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Toc42206449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170</w:t>
            </w:r>
            <w:r w:rsidR="00EE2D61" w:rsidRPr="003B172C">
              <w:rPr>
                <w:noProof/>
                <w:webHidden/>
                <w:rtl/>
              </w:rPr>
              <w:fldChar w:fldCharType="end"/>
            </w:r>
          </w:hyperlink>
        </w:p>
        <w:p w14:paraId="3E2B46EB" w14:textId="57899B9A" w:rsidR="00EE2D61" w:rsidRPr="003B172C" w:rsidRDefault="003B172C">
          <w:pPr>
            <w:pStyle w:val="Verzeichnis1"/>
            <w:tabs>
              <w:tab w:val="right" w:leader="dot" w:pos="6341"/>
            </w:tabs>
            <w:rPr>
              <w:noProof/>
              <w:rtl/>
            </w:rPr>
          </w:pPr>
          <w:hyperlink w:anchor="_Toc42206450" w:history="1">
            <w:r w:rsidR="00EE2D61" w:rsidRPr="003B172C">
              <w:rPr>
                <w:rStyle w:val="Hyperlink"/>
                <w:noProof/>
                <w:color w:val="auto"/>
                <w:rtl/>
                <w:lang w:val="fr-FR"/>
              </w:rPr>
              <w:t xml:space="preserve">2. </w:t>
            </w:r>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تلاش</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جامعه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پ</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ش</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تا</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بنا</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جامعه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جد</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د</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Toc42206450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172</w:t>
            </w:r>
            <w:r w:rsidR="00EE2D61" w:rsidRPr="003B172C">
              <w:rPr>
                <w:noProof/>
                <w:webHidden/>
                <w:rtl/>
              </w:rPr>
              <w:fldChar w:fldCharType="end"/>
            </w:r>
          </w:hyperlink>
        </w:p>
        <w:p w14:paraId="1D4C727A" w14:textId="48188C11" w:rsidR="00EE2D61" w:rsidRPr="003B172C" w:rsidRDefault="003B172C">
          <w:pPr>
            <w:pStyle w:val="Verzeichnis1"/>
            <w:tabs>
              <w:tab w:val="right" w:leader="dot" w:pos="6341"/>
            </w:tabs>
            <w:rPr>
              <w:noProof/>
              <w:rtl/>
            </w:rPr>
          </w:pPr>
          <w:hyperlink w:anchor="_Toc42206451" w:history="1">
            <w:r w:rsidR="00EE2D61" w:rsidRPr="003B172C">
              <w:rPr>
                <w:rStyle w:val="Hyperlink"/>
                <w:noProof/>
                <w:color w:val="auto"/>
                <w:rtl/>
                <w:lang w:val="fr-FR"/>
              </w:rPr>
              <w:t xml:space="preserve">3. </w:t>
            </w:r>
            <w:r w:rsidR="00EE2D61" w:rsidRPr="003B172C">
              <w:rPr>
                <w:rStyle w:val="Hyperlink"/>
                <w:rFonts w:hint="eastAsia"/>
                <w:noProof/>
                <w:color w:val="auto"/>
                <w:rtl/>
                <w:lang w:val="fr-FR"/>
              </w:rPr>
              <w:t>فرهنگ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وجدان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خلاق</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نقشمند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بودن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خو</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ش</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Toc42206451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173</w:t>
            </w:r>
            <w:r w:rsidR="00EE2D61" w:rsidRPr="003B172C">
              <w:rPr>
                <w:noProof/>
                <w:webHidden/>
                <w:rtl/>
              </w:rPr>
              <w:fldChar w:fldCharType="end"/>
            </w:r>
          </w:hyperlink>
        </w:p>
        <w:p w14:paraId="18D06247" w14:textId="651B3FC4" w:rsidR="00EE2D61" w:rsidRPr="003B172C" w:rsidRDefault="003B172C">
          <w:pPr>
            <w:pStyle w:val="Verzeichnis1"/>
            <w:tabs>
              <w:tab w:val="right" w:leader="dot" w:pos="6341"/>
            </w:tabs>
            <w:rPr>
              <w:noProof/>
              <w:rtl/>
            </w:rPr>
          </w:pPr>
          <w:hyperlink w:anchor="_Toc42206452" w:history="1">
            <w:r w:rsidR="00EE2D61" w:rsidRPr="003B172C">
              <w:rPr>
                <w:rStyle w:val="Hyperlink"/>
                <w:noProof/>
                <w:color w:val="auto"/>
                <w:rtl/>
              </w:rPr>
              <w:t xml:space="preserve">4. </w:t>
            </w:r>
            <w:r w:rsidR="00EE2D61" w:rsidRPr="003B172C">
              <w:rPr>
                <w:rStyle w:val="Hyperlink"/>
                <w:rFonts w:hint="eastAsia"/>
                <w:noProof/>
                <w:color w:val="auto"/>
                <w:rtl/>
              </w:rPr>
              <w:t>خلبان</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هواپ</w:t>
            </w:r>
            <w:r w:rsidR="00EE2D61" w:rsidRPr="003B172C">
              <w:rPr>
                <w:rStyle w:val="Hyperlink"/>
                <w:rFonts w:hint="cs"/>
                <w:noProof/>
                <w:color w:val="auto"/>
                <w:rtl/>
              </w:rPr>
              <w:t>ی</w:t>
            </w:r>
            <w:r w:rsidR="00EE2D61" w:rsidRPr="003B172C">
              <w:rPr>
                <w:rStyle w:val="Hyperlink"/>
                <w:rFonts w:hint="eastAsia"/>
                <w:noProof/>
                <w:color w:val="auto"/>
                <w:rtl/>
              </w:rPr>
              <w:t>ما</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Toc42206452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176</w:t>
            </w:r>
            <w:r w:rsidR="00EE2D61" w:rsidRPr="003B172C">
              <w:rPr>
                <w:noProof/>
                <w:webHidden/>
                <w:rtl/>
              </w:rPr>
              <w:fldChar w:fldCharType="end"/>
            </w:r>
          </w:hyperlink>
        </w:p>
        <w:p w14:paraId="0D56FADD" w14:textId="3F6F1BE9" w:rsidR="00EE2D61" w:rsidRPr="003B172C" w:rsidRDefault="003B172C">
          <w:pPr>
            <w:pStyle w:val="Verzeichnis1"/>
            <w:tabs>
              <w:tab w:val="right" w:leader="dot" w:pos="6341"/>
            </w:tabs>
            <w:rPr>
              <w:noProof/>
              <w:rtl/>
            </w:rPr>
          </w:pPr>
          <w:hyperlink w:anchor="_Toc42206453" w:history="1">
            <w:r w:rsidR="00EE2D61" w:rsidRPr="003B172C">
              <w:rPr>
                <w:rStyle w:val="Hyperlink"/>
                <w:noProof/>
                <w:color w:val="auto"/>
                <w:rtl/>
                <w:lang w:val="fr-FR"/>
              </w:rPr>
              <w:t xml:space="preserve">5. </w:t>
            </w:r>
            <w:r w:rsidR="00EE2D61" w:rsidRPr="003B172C">
              <w:rPr>
                <w:rStyle w:val="Hyperlink"/>
                <w:rFonts w:hint="eastAsia"/>
                <w:noProof/>
                <w:color w:val="auto"/>
                <w:rtl/>
                <w:lang w:val="fr-FR"/>
              </w:rPr>
              <w:t>دموکراس</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مستق</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م</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برضد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قدرت</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تام</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Toc42206453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178</w:t>
            </w:r>
            <w:r w:rsidR="00EE2D61" w:rsidRPr="003B172C">
              <w:rPr>
                <w:noProof/>
                <w:webHidden/>
                <w:rtl/>
              </w:rPr>
              <w:fldChar w:fldCharType="end"/>
            </w:r>
          </w:hyperlink>
        </w:p>
        <w:p w14:paraId="5CE2A52F" w14:textId="0A1C2BFC" w:rsidR="00EE2D61" w:rsidRPr="003B172C" w:rsidRDefault="003B172C">
          <w:pPr>
            <w:pStyle w:val="Verzeichnis1"/>
            <w:tabs>
              <w:tab w:val="right" w:leader="dot" w:pos="6341"/>
            </w:tabs>
            <w:rPr>
              <w:noProof/>
              <w:rtl/>
            </w:rPr>
          </w:pPr>
          <w:hyperlink w:anchor="_Toc42206454" w:history="1">
            <w:r w:rsidR="00EE2D61" w:rsidRPr="003B172C">
              <w:rPr>
                <w:rStyle w:val="Hyperlink"/>
                <w:rFonts w:hint="eastAsia"/>
                <w:noProof/>
                <w:color w:val="auto"/>
                <w:rtl/>
                <w:lang w:val="fr-FR"/>
              </w:rPr>
              <w:t>حاصل</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سخن</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در</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باره</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جنبشها</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اجتماع</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جد</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د</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Toc42206454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180</w:t>
            </w:r>
            <w:r w:rsidR="00EE2D61" w:rsidRPr="003B172C">
              <w:rPr>
                <w:noProof/>
                <w:webHidden/>
                <w:rtl/>
              </w:rPr>
              <w:fldChar w:fldCharType="end"/>
            </w:r>
          </w:hyperlink>
        </w:p>
        <w:p w14:paraId="7DE7DF0D" w14:textId="4BA1AD93" w:rsidR="00EE2D61" w:rsidRPr="003B172C" w:rsidRDefault="003B172C">
          <w:pPr>
            <w:pStyle w:val="Verzeichnis1"/>
            <w:tabs>
              <w:tab w:val="right" w:leader="dot" w:pos="6341"/>
            </w:tabs>
            <w:rPr>
              <w:noProof/>
              <w:rtl/>
            </w:rPr>
          </w:pPr>
          <w:hyperlink w:anchor="_Toc42206455" w:history="1">
            <w:r w:rsidR="00EE2D61" w:rsidRPr="003B172C">
              <w:rPr>
                <w:rStyle w:val="Hyperlink"/>
                <w:noProof/>
                <w:color w:val="auto"/>
                <w:rtl/>
                <w:lang w:val="fr-FR"/>
              </w:rPr>
              <w:t xml:space="preserve">1. </w:t>
            </w:r>
            <w:r w:rsidR="00EE2D61" w:rsidRPr="003B172C">
              <w:rPr>
                <w:rStyle w:val="Hyperlink"/>
                <w:rFonts w:hint="eastAsia"/>
                <w:noProof/>
                <w:color w:val="auto"/>
                <w:rtl/>
                <w:lang w:val="fr-FR"/>
              </w:rPr>
              <w:t>جانبدار</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س</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اس</w:t>
            </w:r>
            <w:r w:rsidR="00EE2D61" w:rsidRPr="003B172C">
              <w:rPr>
                <w:rStyle w:val="Hyperlink"/>
                <w:rFonts w:hint="cs"/>
                <w:noProof/>
                <w:color w:val="auto"/>
                <w:rtl/>
                <w:lang w:val="fr-FR"/>
              </w:rPr>
              <w:t>ی</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بد</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و</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خوب</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از</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مح</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ط</w:t>
            </w:r>
            <w:r w:rsidR="00EE2D61" w:rsidRPr="003B172C">
              <w:rPr>
                <w:rStyle w:val="Hyperlink"/>
                <w:noProof/>
                <w:color w:val="auto"/>
                <w:rtl/>
                <w:lang w:val="fr-FR"/>
              </w:rPr>
              <w:t xml:space="preserve"> </w:t>
            </w:r>
            <w:r w:rsidR="00EE2D61" w:rsidRPr="003B172C">
              <w:rPr>
                <w:rStyle w:val="Hyperlink"/>
                <w:rFonts w:hint="eastAsia"/>
                <w:noProof/>
                <w:color w:val="auto"/>
                <w:rtl/>
                <w:lang w:val="fr-FR"/>
              </w:rPr>
              <w:t>ز</w:t>
            </w:r>
            <w:r w:rsidR="00EE2D61" w:rsidRPr="003B172C">
              <w:rPr>
                <w:rStyle w:val="Hyperlink"/>
                <w:rFonts w:hint="cs"/>
                <w:noProof/>
                <w:color w:val="auto"/>
                <w:rtl/>
                <w:lang w:val="fr-FR"/>
              </w:rPr>
              <w:t>ی</w:t>
            </w:r>
            <w:r w:rsidR="00EE2D61" w:rsidRPr="003B172C">
              <w:rPr>
                <w:rStyle w:val="Hyperlink"/>
                <w:rFonts w:hint="eastAsia"/>
                <w:noProof/>
                <w:color w:val="auto"/>
                <w:rtl/>
                <w:lang w:val="fr-FR"/>
              </w:rPr>
              <w:t>ست</w:t>
            </w:r>
            <w:r w:rsidR="00EE2D61" w:rsidRPr="003B172C">
              <w:rPr>
                <w:rStyle w:val="Hyperlink"/>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Toc42206455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180</w:t>
            </w:r>
            <w:r w:rsidR="00EE2D61" w:rsidRPr="003B172C">
              <w:rPr>
                <w:noProof/>
                <w:webHidden/>
                <w:rtl/>
              </w:rPr>
              <w:fldChar w:fldCharType="end"/>
            </w:r>
          </w:hyperlink>
        </w:p>
        <w:p w14:paraId="4364F3E7" w14:textId="767E266F" w:rsidR="00EE2D61" w:rsidRPr="003B172C" w:rsidRDefault="003B172C">
          <w:pPr>
            <w:pStyle w:val="Verzeichnis1"/>
            <w:tabs>
              <w:tab w:val="right" w:leader="dot" w:pos="6341"/>
            </w:tabs>
            <w:rPr>
              <w:noProof/>
              <w:rtl/>
            </w:rPr>
          </w:pPr>
          <w:hyperlink w:anchor="_Toc42206456" w:history="1">
            <w:r w:rsidR="00EE2D61" w:rsidRPr="003B172C">
              <w:rPr>
                <w:rStyle w:val="Hyperlink"/>
                <w:noProof/>
                <w:color w:val="auto"/>
                <w:rtl/>
              </w:rPr>
              <w:t xml:space="preserve">2. </w:t>
            </w:r>
            <w:r w:rsidR="00EE2D61" w:rsidRPr="003B172C">
              <w:rPr>
                <w:rStyle w:val="Hyperlink"/>
                <w:rFonts w:hint="eastAsia"/>
                <w:noProof/>
                <w:color w:val="auto"/>
                <w:rtl/>
              </w:rPr>
              <w:t>نقشمند</w:t>
            </w:r>
            <w:r w:rsidR="00EE2D61" w:rsidRPr="003B172C">
              <w:rPr>
                <w:rStyle w:val="Hyperlink"/>
                <w:noProof/>
                <w:color w:val="auto"/>
                <w:rtl/>
              </w:rPr>
              <w:t xml:space="preserve"> </w:t>
            </w:r>
            <w:r w:rsidR="00EE2D61" w:rsidRPr="003B172C">
              <w:rPr>
                <w:rStyle w:val="Hyperlink"/>
                <w:rFonts w:hint="eastAsia"/>
                <w:noProof/>
                <w:color w:val="auto"/>
                <w:rtl/>
              </w:rPr>
              <w:t>شخص</w:t>
            </w:r>
            <w:r w:rsidR="00EE2D61" w:rsidRPr="003B172C">
              <w:rPr>
                <w:rStyle w:val="Hyperlink"/>
                <w:rFonts w:hint="cs"/>
                <w:noProof/>
                <w:color w:val="auto"/>
                <w:rtl/>
              </w:rPr>
              <w:t>ی</w:t>
            </w:r>
            <w:r w:rsidR="00EE2D61" w:rsidRPr="003B172C">
              <w:rPr>
                <w:rStyle w:val="Hyperlink"/>
                <w:rFonts w:hint="eastAsia"/>
                <w:noProof/>
                <w:color w:val="auto"/>
                <w:rtl/>
              </w:rPr>
              <w:t>،</w:t>
            </w:r>
            <w:r w:rsidR="00EE2D61" w:rsidRPr="003B172C">
              <w:rPr>
                <w:rStyle w:val="Hyperlink"/>
                <w:noProof/>
                <w:color w:val="auto"/>
                <w:rtl/>
              </w:rPr>
              <w:t xml:space="preserve"> </w:t>
            </w:r>
            <w:r w:rsidR="00EE2D61" w:rsidRPr="003B172C">
              <w:rPr>
                <w:rStyle w:val="Hyperlink"/>
                <w:rFonts w:hint="eastAsia"/>
                <w:noProof/>
                <w:color w:val="auto"/>
                <w:rtl/>
              </w:rPr>
              <w:t>نه</w:t>
            </w:r>
            <w:r w:rsidR="00EE2D61" w:rsidRPr="003B172C">
              <w:rPr>
                <w:rStyle w:val="Hyperlink"/>
                <w:noProof/>
                <w:color w:val="auto"/>
                <w:rtl/>
              </w:rPr>
              <w:t xml:space="preserve"> </w:t>
            </w:r>
            <w:r w:rsidR="00EE2D61" w:rsidRPr="003B172C">
              <w:rPr>
                <w:rStyle w:val="Hyperlink"/>
                <w:rFonts w:hint="eastAsia"/>
                <w:noProof/>
                <w:color w:val="auto"/>
                <w:rtl/>
              </w:rPr>
              <w:t>فرد</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نه</w:t>
            </w:r>
            <w:r w:rsidR="00EE2D61" w:rsidRPr="003B172C">
              <w:rPr>
                <w:rStyle w:val="Hyperlink"/>
                <w:noProof/>
                <w:color w:val="auto"/>
                <w:rtl/>
              </w:rPr>
              <w:t xml:space="preserve"> </w:t>
            </w:r>
            <w:r w:rsidR="00EE2D61" w:rsidRPr="003B172C">
              <w:rPr>
                <w:rStyle w:val="Hyperlink"/>
                <w:rFonts w:hint="eastAsia"/>
                <w:noProof/>
                <w:color w:val="auto"/>
                <w:rtl/>
              </w:rPr>
              <w:t>جمع</w:t>
            </w:r>
            <w:r w:rsidR="00EE2D61" w:rsidRPr="003B172C">
              <w:rPr>
                <w:rStyle w:val="Hyperlink"/>
                <w:rFonts w:hint="cs"/>
                <w:noProof/>
                <w:color w:val="auto"/>
                <w:rtl/>
              </w:rPr>
              <w:t>ی</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Toc42206456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183</w:t>
            </w:r>
            <w:r w:rsidR="00EE2D61" w:rsidRPr="003B172C">
              <w:rPr>
                <w:noProof/>
                <w:webHidden/>
                <w:rtl/>
              </w:rPr>
              <w:fldChar w:fldCharType="end"/>
            </w:r>
          </w:hyperlink>
        </w:p>
        <w:p w14:paraId="12EDBA44" w14:textId="5D6A1B0D" w:rsidR="00EE2D61" w:rsidRPr="003B172C" w:rsidRDefault="003B172C">
          <w:pPr>
            <w:pStyle w:val="Verzeichnis1"/>
            <w:tabs>
              <w:tab w:val="right" w:leader="dot" w:pos="6341"/>
            </w:tabs>
            <w:rPr>
              <w:noProof/>
              <w:rtl/>
            </w:rPr>
          </w:pPr>
          <w:hyperlink w:anchor="_Toc42206457" w:history="1">
            <w:r w:rsidR="00EE2D61" w:rsidRPr="003B172C">
              <w:rPr>
                <w:rStyle w:val="Hyperlink"/>
                <w:rFonts w:hint="eastAsia"/>
                <w:noProof/>
                <w:color w:val="auto"/>
                <w:rtl/>
              </w:rPr>
              <w:t>مأخذها</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توض</w:t>
            </w:r>
            <w:r w:rsidR="00EE2D61" w:rsidRPr="003B172C">
              <w:rPr>
                <w:rStyle w:val="Hyperlink"/>
                <w:rFonts w:hint="cs"/>
                <w:noProof/>
                <w:color w:val="auto"/>
                <w:rtl/>
              </w:rPr>
              <w:t>ی</w:t>
            </w:r>
            <w:r w:rsidR="00EE2D61" w:rsidRPr="003B172C">
              <w:rPr>
                <w:rStyle w:val="Hyperlink"/>
                <w:rFonts w:hint="eastAsia"/>
                <w:noProof/>
                <w:color w:val="auto"/>
                <w:rtl/>
              </w:rPr>
              <w:t>ح‌ها</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Toc42206457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191</w:t>
            </w:r>
            <w:r w:rsidR="00EE2D61" w:rsidRPr="003B172C">
              <w:rPr>
                <w:noProof/>
                <w:webHidden/>
                <w:rtl/>
              </w:rPr>
              <w:fldChar w:fldCharType="end"/>
            </w:r>
          </w:hyperlink>
        </w:p>
        <w:p w14:paraId="7C91BBC0" w14:textId="76CC00AD" w:rsidR="00EE2D61" w:rsidRPr="003B172C" w:rsidRDefault="003B172C">
          <w:pPr>
            <w:pStyle w:val="Verzeichnis1"/>
            <w:tabs>
              <w:tab w:val="right" w:leader="dot" w:pos="6341"/>
            </w:tabs>
            <w:rPr>
              <w:noProof/>
              <w:rtl/>
            </w:rPr>
          </w:pPr>
          <w:hyperlink w:anchor="_Toc42206459" w:history="1">
            <w:r w:rsidR="00EE2D61" w:rsidRPr="003B172C">
              <w:rPr>
                <w:rStyle w:val="Hyperlink"/>
                <w:rFonts w:hint="eastAsia"/>
                <w:noProof/>
                <w:color w:val="auto"/>
                <w:rtl/>
              </w:rPr>
              <w:t>بخش</w:t>
            </w:r>
            <w:r w:rsidR="00EE2D61" w:rsidRPr="003B172C">
              <w:rPr>
                <w:rStyle w:val="Hyperlink"/>
                <w:noProof/>
                <w:color w:val="auto"/>
                <w:rtl/>
              </w:rPr>
              <w:t xml:space="preserve"> </w:t>
            </w:r>
            <w:r w:rsidR="00EE2D61" w:rsidRPr="003B172C">
              <w:rPr>
                <w:rStyle w:val="Hyperlink"/>
                <w:rFonts w:hint="eastAsia"/>
                <w:noProof/>
                <w:color w:val="auto"/>
                <w:rtl/>
              </w:rPr>
              <w:t>دوم</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Toc42206459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193</w:t>
            </w:r>
            <w:r w:rsidR="00EE2D61" w:rsidRPr="003B172C">
              <w:rPr>
                <w:noProof/>
                <w:webHidden/>
                <w:rtl/>
              </w:rPr>
              <w:fldChar w:fldCharType="end"/>
            </w:r>
          </w:hyperlink>
        </w:p>
        <w:p w14:paraId="7DDCB938" w14:textId="2241F566" w:rsidR="00EE2D61" w:rsidRPr="003B172C" w:rsidRDefault="003B172C">
          <w:pPr>
            <w:pStyle w:val="Verzeichnis1"/>
            <w:tabs>
              <w:tab w:val="right" w:leader="dot" w:pos="6341"/>
            </w:tabs>
            <w:rPr>
              <w:noProof/>
              <w:rtl/>
            </w:rPr>
          </w:pPr>
          <w:hyperlink w:anchor="_Toc42206460" w:history="1">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خصوص</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توز</w:t>
            </w:r>
            <w:r w:rsidR="00EE2D61" w:rsidRPr="003B172C">
              <w:rPr>
                <w:rStyle w:val="Hyperlink"/>
                <w:rFonts w:hint="cs"/>
                <w:noProof/>
                <w:color w:val="auto"/>
                <w:rtl/>
              </w:rPr>
              <w:t>ی</w:t>
            </w:r>
            <w:r w:rsidR="00EE2D61" w:rsidRPr="003B172C">
              <w:rPr>
                <w:rStyle w:val="Hyperlink"/>
                <w:rFonts w:hint="eastAsia"/>
                <w:noProof/>
                <w:color w:val="auto"/>
                <w:rtl/>
              </w:rPr>
              <w:t>ع</w:t>
            </w:r>
            <w:r w:rsidR="00EE2D61" w:rsidRPr="003B172C">
              <w:rPr>
                <w:rStyle w:val="Hyperlink"/>
                <w:noProof/>
                <w:color w:val="auto"/>
                <w:rtl/>
              </w:rPr>
              <w:t xml:space="preserve"> </w:t>
            </w:r>
            <w:r w:rsidR="00EE2D61" w:rsidRPr="003B172C">
              <w:rPr>
                <w:rStyle w:val="Hyperlink"/>
                <w:rFonts w:hint="eastAsia"/>
                <w:noProof/>
                <w:color w:val="auto"/>
                <w:rtl/>
              </w:rPr>
              <w:t>آن</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شخص</w:t>
            </w:r>
            <w:r w:rsidR="00EE2D61" w:rsidRPr="003B172C">
              <w:rPr>
                <w:rStyle w:val="Hyperlink"/>
                <w:rFonts w:hint="cs"/>
                <w:noProof/>
                <w:color w:val="auto"/>
                <w:rtl/>
              </w:rPr>
              <w:t>ی</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Toc42206460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193</w:t>
            </w:r>
            <w:r w:rsidR="00EE2D61" w:rsidRPr="003B172C">
              <w:rPr>
                <w:noProof/>
                <w:webHidden/>
                <w:rtl/>
              </w:rPr>
              <w:fldChar w:fldCharType="end"/>
            </w:r>
          </w:hyperlink>
        </w:p>
        <w:p w14:paraId="17BA9EF2" w14:textId="01B9956A" w:rsidR="00EE2D61" w:rsidRPr="003B172C" w:rsidRDefault="003B172C">
          <w:pPr>
            <w:pStyle w:val="Verzeichnis1"/>
            <w:tabs>
              <w:tab w:val="right" w:leader="dot" w:pos="6341"/>
            </w:tabs>
            <w:rPr>
              <w:noProof/>
              <w:rtl/>
            </w:rPr>
          </w:pPr>
          <w:hyperlink w:anchor="_Toc42206461" w:history="1">
            <w:r w:rsidR="00EE2D61" w:rsidRPr="003B172C">
              <w:rPr>
                <w:rStyle w:val="Hyperlink"/>
                <w:rFonts w:hint="eastAsia"/>
                <w:noProof/>
                <w:color w:val="auto"/>
                <w:rtl/>
              </w:rPr>
              <w:t>فصل</w:t>
            </w:r>
            <w:r w:rsidR="00EE2D61" w:rsidRPr="003B172C">
              <w:rPr>
                <w:rStyle w:val="Hyperlink"/>
                <w:noProof/>
                <w:color w:val="auto"/>
                <w:rtl/>
              </w:rPr>
              <w:t xml:space="preserve"> </w:t>
            </w:r>
            <w:r w:rsidR="00EE2D61" w:rsidRPr="003B172C">
              <w:rPr>
                <w:rStyle w:val="Hyperlink"/>
                <w:rFonts w:hint="eastAsia"/>
                <w:noProof/>
                <w:color w:val="auto"/>
                <w:rtl/>
              </w:rPr>
              <w:t>اول</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Toc42206461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194</w:t>
            </w:r>
            <w:r w:rsidR="00EE2D61" w:rsidRPr="003B172C">
              <w:rPr>
                <w:noProof/>
                <w:webHidden/>
                <w:rtl/>
              </w:rPr>
              <w:fldChar w:fldCharType="end"/>
            </w:r>
          </w:hyperlink>
        </w:p>
        <w:p w14:paraId="6D70584B" w14:textId="3AA91BE3" w:rsidR="00EE2D61" w:rsidRPr="003B172C" w:rsidRDefault="003B172C">
          <w:pPr>
            <w:pStyle w:val="Verzeichnis1"/>
            <w:tabs>
              <w:tab w:val="right" w:leader="dot" w:pos="6341"/>
            </w:tabs>
            <w:rPr>
              <w:noProof/>
              <w:rtl/>
            </w:rPr>
          </w:pPr>
          <w:hyperlink w:anchor="_Toc42206462" w:history="1">
            <w:r w:rsidR="00EE2D61" w:rsidRPr="003B172C">
              <w:rPr>
                <w:rStyle w:val="Hyperlink"/>
                <w:rFonts w:hint="eastAsia"/>
                <w:noProof/>
                <w:color w:val="auto"/>
                <w:rtl/>
              </w:rPr>
              <w:t>س</w:t>
            </w:r>
            <w:r w:rsidR="00EE2D61" w:rsidRPr="003B172C">
              <w:rPr>
                <w:rStyle w:val="Hyperlink"/>
                <w:rFonts w:hint="cs"/>
                <w:noProof/>
                <w:color w:val="auto"/>
                <w:rtl/>
              </w:rPr>
              <w:t>ی</w:t>
            </w:r>
            <w:r w:rsidR="00EE2D61" w:rsidRPr="003B172C">
              <w:rPr>
                <w:rStyle w:val="Hyperlink"/>
                <w:rFonts w:hint="eastAsia"/>
                <w:noProof/>
                <w:color w:val="auto"/>
                <w:rtl/>
              </w:rPr>
              <w:t>ر</w:t>
            </w:r>
            <w:r w:rsidR="00EE2D61" w:rsidRPr="003B172C">
              <w:rPr>
                <w:rStyle w:val="Hyperlink"/>
                <w:noProof/>
                <w:color w:val="auto"/>
                <w:rtl/>
              </w:rPr>
              <w:t xml:space="preserve">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خود</w:t>
            </w:r>
            <w:r w:rsidR="00EE2D61" w:rsidRPr="003B172C">
              <w:rPr>
                <w:rStyle w:val="Hyperlink"/>
                <w:noProof/>
                <w:color w:val="auto"/>
                <w:rtl/>
              </w:rPr>
              <w:t xml:space="preserve"> </w:t>
            </w:r>
            <w:r w:rsidR="00EE2D61" w:rsidRPr="003B172C">
              <w:rPr>
                <w:rStyle w:val="Hyperlink"/>
                <w:rFonts w:hint="eastAsia"/>
                <w:noProof/>
                <w:color w:val="auto"/>
                <w:rtl/>
              </w:rPr>
              <w:t>ب</w:t>
            </w:r>
            <w:r w:rsidR="00EE2D61" w:rsidRPr="003B172C">
              <w:rPr>
                <w:rStyle w:val="Hyperlink"/>
                <w:rFonts w:hint="cs"/>
                <w:noProof/>
                <w:color w:val="auto"/>
                <w:rtl/>
              </w:rPr>
              <w:t>ی</w:t>
            </w:r>
            <w:r w:rsidR="00EE2D61" w:rsidRPr="003B172C">
              <w:rPr>
                <w:rStyle w:val="Hyperlink"/>
                <w:rFonts w:hint="eastAsia"/>
                <w:noProof/>
                <w:color w:val="auto"/>
                <w:rtl/>
              </w:rPr>
              <w:t>گانه</w:t>
            </w:r>
            <w:r w:rsidR="00EE2D61" w:rsidRPr="003B172C">
              <w:rPr>
                <w:rStyle w:val="Hyperlink"/>
                <w:noProof/>
                <w:color w:val="auto"/>
                <w:rtl/>
              </w:rPr>
              <w:t xml:space="preserve"> </w:t>
            </w:r>
            <w:r w:rsidR="00EE2D61" w:rsidRPr="003B172C">
              <w:rPr>
                <w:rStyle w:val="Hyperlink"/>
                <w:rFonts w:hint="eastAsia"/>
                <w:noProof/>
                <w:color w:val="auto"/>
                <w:rtl/>
              </w:rPr>
              <w:t>شدن</w:t>
            </w:r>
            <w:r w:rsidR="00EE2D61" w:rsidRPr="003B172C">
              <w:rPr>
                <w:rStyle w:val="Hyperlink"/>
                <w:noProof/>
                <w:color w:val="auto"/>
                <w:rtl/>
              </w:rPr>
              <w:t xml:space="preserve"> </w:t>
            </w:r>
            <w:r w:rsidR="00EE2D61" w:rsidRPr="003B172C">
              <w:rPr>
                <w:rStyle w:val="Hyperlink"/>
                <w:rFonts w:hint="eastAsia"/>
                <w:noProof/>
                <w:color w:val="auto"/>
                <w:rtl/>
              </w:rPr>
              <w:t>نظر</w:t>
            </w:r>
            <w:r w:rsidR="00EE2D61" w:rsidRPr="003B172C">
              <w:rPr>
                <w:rStyle w:val="Hyperlink"/>
                <w:noProof/>
                <w:color w:val="auto"/>
                <w:rtl/>
              </w:rPr>
              <w:t xml:space="preserve"> </w:t>
            </w:r>
            <w:r w:rsidR="00EE2D61" w:rsidRPr="003B172C">
              <w:rPr>
                <w:rStyle w:val="Hyperlink"/>
                <w:rFonts w:hint="eastAsia"/>
                <w:noProof/>
                <w:color w:val="auto"/>
                <w:rtl/>
              </w:rPr>
              <w:t>ل</w:t>
            </w:r>
            <w:r w:rsidR="00EE2D61" w:rsidRPr="003B172C">
              <w:rPr>
                <w:rStyle w:val="Hyperlink"/>
                <w:rFonts w:hint="cs"/>
                <w:noProof/>
                <w:color w:val="auto"/>
                <w:rtl/>
              </w:rPr>
              <w:t>ی</w:t>
            </w:r>
            <w:r w:rsidR="00EE2D61" w:rsidRPr="003B172C">
              <w:rPr>
                <w:rStyle w:val="Hyperlink"/>
                <w:rFonts w:hint="eastAsia"/>
                <w:noProof/>
                <w:color w:val="auto"/>
                <w:rtl/>
              </w:rPr>
              <w:t>برالها</w:t>
            </w:r>
            <w:r w:rsidR="00EE2D61" w:rsidRPr="003B172C">
              <w:rPr>
                <w:rStyle w:val="Hyperlink"/>
                <w:noProof/>
                <w:color w:val="auto"/>
                <w:rtl/>
              </w:rPr>
              <w:t xml:space="preserve">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باره</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رهگذر</w:t>
            </w:r>
            <w:r w:rsidR="00EE2D61" w:rsidRPr="003B172C">
              <w:rPr>
                <w:rStyle w:val="Hyperlink"/>
                <w:noProof/>
                <w:color w:val="auto"/>
                <w:rtl/>
              </w:rPr>
              <w:t xml:space="preserve"> </w:t>
            </w:r>
            <w:r w:rsidR="00EE2D61" w:rsidRPr="003B172C">
              <w:rPr>
                <w:rStyle w:val="Hyperlink"/>
                <w:rFonts w:hint="eastAsia"/>
                <w:noProof/>
                <w:color w:val="auto"/>
                <w:rtl/>
              </w:rPr>
              <w:t>ب</w:t>
            </w:r>
            <w:r w:rsidR="00EE2D61" w:rsidRPr="003B172C">
              <w:rPr>
                <w:rStyle w:val="Hyperlink"/>
                <w:rFonts w:hint="cs"/>
                <w:noProof/>
                <w:color w:val="auto"/>
                <w:rtl/>
              </w:rPr>
              <w:t>ی</w:t>
            </w:r>
            <w:r w:rsidR="00EE2D61" w:rsidRPr="003B172C">
              <w:rPr>
                <w:rStyle w:val="Hyperlink"/>
                <w:rFonts w:hint="eastAsia"/>
                <w:noProof/>
                <w:color w:val="auto"/>
                <w:rtl/>
              </w:rPr>
              <w:t>انِ</w:t>
            </w:r>
            <w:r w:rsidR="00EE2D61" w:rsidRPr="003B172C">
              <w:rPr>
                <w:rStyle w:val="Hyperlink"/>
                <w:noProof/>
                <w:color w:val="auto"/>
                <w:rtl/>
              </w:rPr>
              <w:t xml:space="preserve"> </w:t>
            </w:r>
            <w:r w:rsidR="00EE2D61" w:rsidRPr="003B172C">
              <w:rPr>
                <w:rStyle w:val="Hyperlink"/>
                <w:rFonts w:hint="eastAsia"/>
                <w:noProof/>
                <w:color w:val="auto"/>
                <w:rtl/>
              </w:rPr>
              <w:t>قدرت</w:t>
            </w:r>
            <w:r w:rsidR="00EE2D61" w:rsidRPr="003B172C">
              <w:rPr>
                <w:rStyle w:val="Hyperlink"/>
                <w:noProof/>
                <w:color w:val="auto"/>
                <w:rtl/>
              </w:rPr>
              <w:t xml:space="preserve"> </w:t>
            </w:r>
            <w:r w:rsidR="00EE2D61" w:rsidRPr="003B172C">
              <w:rPr>
                <w:rStyle w:val="Hyperlink"/>
                <w:rFonts w:hint="eastAsia"/>
                <w:noProof/>
                <w:color w:val="auto"/>
                <w:rtl/>
              </w:rPr>
              <w:t>شدنِ</w:t>
            </w:r>
            <w:r w:rsidR="00EE2D61" w:rsidRPr="003B172C">
              <w:rPr>
                <w:rStyle w:val="Hyperlink"/>
                <w:noProof/>
                <w:color w:val="auto"/>
                <w:rtl/>
              </w:rPr>
              <w:t xml:space="preserve"> </w:t>
            </w:r>
            <w:r w:rsidR="00EE2D61" w:rsidRPr="003B172C">
              <w:rPr>
                <w:rStyle w:val="Hyperlink"/>
                <w:rFonts w:hint="eastAsia"/>
                <w:noProof/>
                <w:color w:val="auto"/>
                <w:rtl/>
              </w:rPr>
              <w:t>مرام</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Toc42206462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194</w:t>
            </w:r>
            <w:r w:rsidR="00EE2D61" w:rsidRPr="003B172C">
              <w:rPr>
                <w:noProof/>
                <w:webHidden/>
                <w:rtl/>
              </w:rPr>
              <w:fldChar w:fldCharType="end"/>
            </w:r>
          </w:hyperlink>
        </w:p>
        <w:p w14:paraId="09F81FCC" w14:textId="7B8C293B" w:rsidR="00EE2D61" w:rsidRPr="003B172C" w:rsidRDefault="003B172C">
          <w:pPr>
            <w:pStyle w:val="Verzeichnis1"/>
            <w:tabs>
              <w:tab w:val="right" w:leader="dot" w:pos="6341"/>
            </w:tabs>
            <w:rPr>
              <w:noProof/>
              <w:rtl/>
            </w:rPr>
          </w:pPr>
          <w:hyperlink w:anchor="_Toc42206463" w:history="1">
            <w:r w:rsidR="00EE2D61" w:rsidRPr="003B172C">
              <w:rPr>
                <w:rStyle w:val="Hyperlink"/>
                <w:noProof/>
                <w:color w:val="auto"/>
                <w:rtl/>
              </w:rPr>
              <w:t xml:space="preserve">1.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شخص</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بمعنا</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هرکس</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noProof/>
                <w:color w:val="auto"/>
                <w:rtl/>
              </w:rPr>
              <w:t xml:space="preserve"> </w:t>
            </w:r>
            <w:r w:rsidR="00EE2D61" w:rsidRPr="003B172C">
              <w:rPr>
                <w:rStyle w:val="Hyperlink"/>
                <w:rFonts w:hint="eastAsia"/>
                <w:noProof/>
                <w:color w:val="auto"/>
                <w:rtl/>
              </w:rPr>
              <w:t>کار</w:t>
            </w:r>
            <w:r w:rsidR="00EE2D61" w:rsidRPr="003B172C">
              <w:rPr>
                <w:rStyle w:val="Hyperlink"/>
                <w:noProof/>
                <w:color w:val="auto"/>
                <w:rtl/>
              </w:rPr>
              <w:t xml:space="preserve"> </w:t>
            </w:r>
            <w:r w:rsidR="00EE2D61" w:rsidRPr="003B172C">
              <w:rPr>
                <w:rStyle w:val="Hyperlink"/>
                <w:rFonts w:hint="eastAsia"/>
                <w:noProof/>
                <w:color w:val="auto"/>
                <w:rtl/>
              </w:rPr>
              <w:t>خو</w:t>
            </w:r>
            <w:r w:rsidR="00EE2D61" w:rsidRPr="003B172C">
              <w:rPr>
                <w:rStyle w:val="Hyperlink"/>
                <w:rFonts w:hint="cs"/>
                <w:noProof/>
                <w:color w:val="auto"/>
                <w:rtl/>
              </w:rPr>
              <w:t>ی</w:t>
            </w:r>
            <w:r w:rsidR="00EE2D61" w:rsidRPr="003B172C">
              <w:rPr>
                <w:rStyle w:val="Hyperlink"/>
                <w:rFonts w:hint="eastAsia"/>
                <w:noProof/>
                <w:color w:val="auto"/>
                <w:rtl/>
              </w:rPr>
              <w:t>ش</w:t>
            </w:r>
            <w:r w:rsidR="00EE2D61" w:rsidRPr="003B172C">
              <w:rPr>
                <w:rStyle w:val="Hyperlink"/>
                <w:noProof/>
                <w:color w:val="auto"/>
                <w:rtl/>
              </w:rPr>
              <w:t xml:space="preserve"> </w:t>
            </w:r>
            <w:r w:rsidR="00EE2D61" w:rsidRPr="003B172C">
              <w:rPr>
                <w:rStyle w:val="Hyperlink"/>
                <w:rFonts w:hint="eastAsia"/>
                <w:noProof/>
                <w:color w:val="auto"/>
                <w:rtl/>
              </w:rPr>
              <w:t>است</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Toc42206463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194</w:t>
            </w:r>
            <w:r w:rsidR="00EE2D61" w:rsidRPr="003B172C">
              <w:rPr>
                <w:noProof/>
                <w:webHidden/>
                <w:rtl/>
              </w:rPr>
              <w:fldChar w:fldCharType="end"/>
            </w:r>
          </w:hyperlink>
        </w:p>
        <w:p w14:paraId="0EE893FA" w14:textId="413017E5" w:rsidR="00EE2D61" w:rsidRPr="003B172C" w:rsidRDefault="003B172C">
          <w:pPr>
            <w:pStyle w:val="Verzeichnis1"/>
            <w:tabs>
              <w:tab w:val="right" w:leader="dot" w:pos="6341"/>
            </w:tabs>
            <w:rPr>
              <w:noProof/>
              <w:rtl/>
            </w:rPr>
          </w:pPr>
          <w:hyperlink w:anchor="_Toc42206464" w:history="1">
            <w:r w:rsidR="00EE2D61" w:rsidRPr="003B172C">
              <w:rPr>
                <w:rStyle w:val="Hyperlink"/>
                <w:noProof/>
                <w:color w:val="auto"/>
                <w:rtl/>
              </w:rPr>
              <w:t xml:space="preserve">1.2. </w:t>
            </w:r>
            <w:r w:rsidR="00EE2D61" w:rsidRPr="003B172C">
              <w:rPr>
                <w:rStyle w:val="Hyperlink"/>
                <w:rFonts w:hint="eastAsia"/>
                <w:noProof/>
                <w:color w:val="auto"/>
                <w:rtl/>
              </w:rPr>
              <w:t>حل</w:t>
            </w:r>
            <w:r w:rsidR="00EE2D61" w:rsidRPr="003B172C">
              <w:rPr>
                <w:rStyle w:val="Hyperlink"/>
                <w:noProof/>
                <w:color w:val="auto"/>
                <w:rtl/>
              </w:rPr>
              <w:t xml:space="preserve"> </w:t>
            </w:r>
            <w:r w:rsidR="00EE2D61" w:rsidRPr="003B172C">
              <w:rPr>
                <w:rStyle w:val="Hyperlink"/>
                <w:rFonts w:hint="eastAsia"/>
                <w:noProof/>
                <w:color w:val="auto"/>
                <w:rtl/>
              </w:rPr>
              <w:t>تناقض</w:t>
            </w:r>
            <w:r w:rsidR="00EE2D61" w:rsidRPr="003B172C">
              <w:rPr>
                <w:rStyle w:val="Hyperlink"/>
                <w:noProof/>
                <w:color w:val="auto"/>
                <w:rtl/>
              </w:rPr>
              <w:t xml:space="preserve"> </w:t>
            </w:r>
            <w:r w:rsidR="00EE2D61" w:rsidRPr="003B172C">
              <w:rPr>
                <w:rStyle w:val="Hyperlink"/>
                <w:rFonts w:hint="eastAsia"/>
                <w:noProof/>
                <w:color w:val="auto"/>
                <w:rtl/>
              </w:rPr>
              <w:t>با</w:t>
            </w:r>
            <w:r w:rsidR="00EE2D61" w:rsidRPr="003B172C">
              <w:rPr>
                <w:rStyle w:val="Hyperlink"/>
                <w:noProof/>
                <w:color w:val="auto"/>
                <w:rtl/>
              </w:rPr>
              <w:t xml:space="preserve"> </w:t>
            </w:r>
            <w:r w:rsidR="00EE2D61" w:rsidRPr="003B172C">
              <w:rPr>
                <w:rStyle w:val="Hyperlink"/>
                <w:rFonts w:hint="eastAsia"/>
                <w:noProof/>
                <w:color w:val="auto"/>
                <w:rtl/>
              </w:rPr>
              <w:t>غلبه</w:t>
            </w:r>
            <w:r w:rsidR="00EE2D61" w:rsidRPr="003B172C">
              <w:rPr>
                <w:rStyle w:val="Hyperlink"/>
                <w:noProof/>
                <w:color w:val="auto"/>
                <w:rtl/>
              </w:rPr>
              <w:t xml:space="preserve"> </w:t>
            </w:r>
            <w:r w:rsidR="00EE2D61" w:rsidRPr="003B172C">
              <w:rPr>
                <w:rStyle w:val="Hyperlink"/>
                <w:rFonts w:hint="eastAsia"/>
                <w:noProof/>
                <w:color w:val="auto"/>
                <w:rtl/>
              </w:rPr>
              <w:t>نظر</w:t>
            </w:r>
            <w:r w:rsidR="00EE2D61" w:rsidRPr="003B172C">
              <w:rPr>
                <w:rStyle w:val="Hyperlink"/>
                <w:rFonts w:hint="cs"/>
                <w:noProof/>
                <w:color w:val="auto"/>
                <w:rtl/>
              </w:rPr>
              <w:t>ی</w:t>
            </w:r>
            <w:r w:rsidR="00EE2D61" w:rsidRPr="003B172C">
              <w:rPr>
                <w:rStyle w:val="Hyperlink"/>
                <w:rFonts w:hint="eastAsia"/>
                <w:noProof/>
                <w:color w:val="auto"/>
                <w:rtl/>
              </w:rPr>
              <w:t>ه</w:t>
            </w:r>
            <w:r w:rsidR="00EE2D61" w:rsidRPr="003B172C">
              <w:rPr>
                <w:rStyle w:val="Hyperlink"/>
                <w:noProof/>
                <w:color w:val="auto"/>
                <w:rtl/>
              </w:rPr>
              <w:t xml:space="preserve"> </w:t>
            </w:r>
            <w:r w:rsidR="00EE2D61" w:rsidRPr="003B172C">
              <w:rPr>
                <w:rStyle w:val="Hyperlink"/>
                <w:rFonts w:hint="eastAsia"/>
                <w:noProof/>
                <w:color w:val="auto"/>
                <w:rtl/>
              </w:rPr>
              <w:t>نفع</w:t>
            </w:r>
            <w:r w:rsidR="00EE2D61" w:rsidRPr="003B172C">
              <w:rPr>
                <w:rStyle w:val="Hyperlink"/>
                <w:noProof/>
                <w:color w:val="auto"/>
                <w:rtl/>
              </w:rPr>
              <w:t xml:space="preserve"> </w:t>
            </w:r>
            <w:r w:rsidR="00EE2D61" w:rsidRPr="003B172C">
              <w:rPr>
                <w:rStyle w:val="Hyperlink"/>
                <w:rFonts w:hint="eastAsia"/>
                <w:noProof/>
                <w:color w:val="auto"/>
                <w:rtl/>
              </w:rPr>
              <w:t>طلب</w:t>
            </w:r>
            <w:r w:rsidR="00EE2D61" w:rsidRPr="003B172C">
              <w:rPr>
                <w:rStyle w:val="Hyperlink"/>
                <w:rFonts w:hint="cs"/>
                <w:noProof/>
                <w:color w:val="auto"/>
                <w:rtl/>
              </w:rPr>
              <w:t>ی</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Toc42206464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196</w:t>
            </w:r>
            <w:r w:rsidR="00EE2D61" w:rsidRPr="003B172C">
              <w:rPr>
                <w:noProof/>
                <w:webHidden/>
                <w:rtl/>
              </w:rPr>
              <w:fldChar w:fldCharType="end"/>
            </w:r>
          </w:hyperlink>
        </w:p>
        <w:p w14:paraId="0B81A083" w14:textId="53CE5866" w:rsidR="00EE2D61" w:rsidRPr="003B172C" w:rsidRDefault="003B172C">
          <w:pPr>
            <w:pStyle w:val="Verzeichnis1"/>
            <w:tabs>
              <w:tab w:val="right" w:leader="dot" w:pos="6341"/>
            </w:tabs>
            <w:rPr>
              <w:noProof/>
              <w:rtl/>
            </w:rPr>
          </w:pPr>
          <w:hyperlink w:anchor="_Toc42206465" w:history="1">
            <w:r w:rsidR="00EE2D61" w:rsidRPr="003B172C">
              <w:rPr>
                <w:rStyle w:val="Hyperlink"/>
                <w:noProof/>
                <w:color w:val="auto"/>
                <w:rtl/>
              </w:rPr>
              <w:t xml:space="preserve">1.3.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خود</w:t>
            </w:r>
            <w:r w:rsidR="00EE2D61" w:rsidRPr="003B172C">
              <w:rPr>
                <w:rStyle w:val="Hyperlink"/>
                <w:noProof/>
                <w:color w:val="auto"/>
                <w:rtl/>
              </w:rPr>
              <w:t xml:space="preserve"> </w:t>
            </w:r>
            <w:r w:rsidR="00EE2D61" w:rsidRPr="003B172C">
              <w:rPr>
                <w:rStyle w:val="Hyperlink"/>
                <w:rFonts w:hint="eastAsia"/>
                <w:noProof/>
                <w:color w:val="auto"/>
                <w:rtl/>
              </w:rPr>
              <w:t>ب</w:t>
            </w:r>
            <w:r w:rsidR="00EE2D61" w:rsidRPr="003B172C">
              <w:rPr>
                <w:rStyle w:val="Hyperlink"/>
                <w:rFonts w:hint="cs"/>
                <w:noProof/>
                <w:color w:val="auto"/>
                <w:rtl/>
              </w:rPr>
              <w:t>ی</w:t>
            </w:r>
            <w:r w:rsidR="00EE2D61" w:rsidRPr="003B172C">
              <w:rPr>
                <w:rStyle w:val="Hyperlink"/>
                <w:rFonts w:hint="eastAsia"/>
                <w:noProof/>
                <w:color w:val="auto"/>
                <w:rtl/>
              </w:rPr>
              <w:t>گانه</w:t>
            </w:r>
            <w:r w:rsidR="00EE2D61" w:rsidRPr="003B172C">
              <w:rPr>
                <w:rStyle w:val="Hyperlink"/>
                <w:noProof/>
                <w:color w:val="auto"/>
                <w:rtl/>
              </w:rPr>
              <w:t xml:space="preserve"> </w:t>
            </w:r>
            <w:r w:rsidR="00EE2D61" w:rsidRPr="003B172C">
              <w:rPr>
                <w:rStyle w:val="Hyperlink"/>
                <w:rFonts w:hint="eastAsia"/>
                <w:noProof/>
                <w:color w:val="auto"/>
                <w:rtl/>
              </w:rPr>
              <w:t>شدن</w:t>
            </w:r>
            <w:r w:rsidR="00EE2D61" w:rsidRPr="003B172C">
              <w:rPr>
                <w:rStyle w:val="Hyperlink"/>
                <w:noProof/>
                <w:color w:val="auto"/>
                <w:rtl/>
              </w:rPr>
              <w:t xml:space="preserve"> </w:t>
            </w:r>
            <w:r w:rsidR="00EE2D61" w:rsidRPr="003B172C">
              <w:rPr>
                <w:rStyle w:val="Hyperlink"/>
                <w:rFonts w:hint="eastAsia"/>
                <w:noProof/>
                <w:color w:val="auto"/>
                <w:rtl/>
              </w:rPr>
              <w:t>تعر</w:t>
            </w:r>
            <w:r w:rsidR="00EE2D61" w:rsidRPr="003B172C">
              <w:rPr>
                <w:rStyle w:val="Hyperlink"/>
                <w:rFonts w:hint="cs"/>
                <w:noProof/>
                <w:color w:val="auto"/>
                <w:rtl/>
              </w:rPr>
              <w:t>ی</w:t>
            </w:r>
            <w:r w:rsidR="00EE2D61" w:rsidRPr="003B172C">
              <w:rPr>
                <w:rStyle w:val="Hyperlink"/>
                <w:rFonts w:hint="eastAsia"/>
                <w:noProof/>
                <w:color w:val="auto"/>
                <w:rtl/>
              </w:rPr>
              <w:t>ف</w:t>
            </w:r>
            <w:r w:rsidR="00EE2D61" w:rsidRPr="003B172C">
              <w:rPr>
                <w:rStyle w:val="Hyperlink"/>
                <w:noProof/>
                <w:color w:val="auto"/>
                <w:rtl/>
              </w:rPr>
              <w:t xml:space="preserve"> </w:t>
            </w:r>
            <w:r w:rsidR="00EE2D61" w:rsidRPr="003B172C">
              <w:rPr>
                <w:rStyle w:val="Hyperlink"/>
                <w:rFonts w:hint="eastAsia"/>
                <w:noProof/>
                <w:color w:val="auto"/>
                <w:rtl/>
              </w:rPr>
              <w:t>آزاد</w:t>
            </w:r>
            <w:r w:rsidR="00EE2D61" w:rsidRPr="003B172C">
              <w:rPr>
                <w:rStyle w:val="Hyperlink"/>
                <w:rFonts w:hint="cs"/>
                <w:noProof/>
                <w:color w:val="auto"/>
                <w:rtl/>
              </w:rPr>
              <w:t>ی</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Toc42206465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197</w:t>
            </w:r>
            <w:r w:rsidR="00EE2D61" w:rsidRPr="003B172C">
              <w:rPr>
                <w:noProof/>
                <w:webHidden/>
                <w:rtl/>
              </w:rPr>
              <w:fldChar w:fldCharType="end"/>
            </w:r>
          </w:hyperlink>
        </w:p>
        <w:p w14:paraId="06F76808" w14:textId="6C6BE080" w:rsidR="00EE2D61" w:rsidRPr="003B172C" w:rsidRDefault="003B172C">
          <w:pPr>
            <w:pStyle w:val="Verzeichnis1"/>
            <w:tabs>
              <w:tab w:val="right" w:leader="dot" w:pos="6341"/>
            </w:tabs>
            <w:rPr>
              <w:noProof/>
              <w:rtl/>
            </w:rPr>
          </w:pPr>
          <w:hyperlink w:anchor="_Toc42206466" w:history="1">
            <w:r w:rsidR="00EE2D61" w:rsidRPr="003B172C">
              <w:rPr>
                <w:rStyle w:val="Hyperlink"/>
                <w:noProof/>
                <w:color w:val="auto"/>
                <w:rtl/>
              </w:rPr>
              <w:t xml:space="preserve">1.4. </w:t>
            </w:r>
            <w:r w:rsidR="00EE2D61" w:rsidRPr="003B172C">
              <w:rPr>
                <w:rStyle w:val="Hyperlink"/>
                <w:rFonts w:hint="eastAsia"/>
                <w:noProof/>
                <w:color w:val="auto"/>
                <w:rtl/>
              </w:rPr>
              <w:t>گذار</w:t>
            </w:r>
            <w:r w:rsidR="00EE2D61" w:rsidRPr="003B172C">
              <w:rPr>
                <w:rStyle w:val="Hyperlink"/>
                <w:noProof/>
                <w:color w:val="auto"/>
                <w:rtl/>
              </w:rPr>
              <w:t xml:space="preserve">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برابر</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طلب</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به</w:t>
            </w:r>
            <w:r w:rsidR="00EE2D61" w:rsidRPr="003B172C">
              <w:rPr>
                <w:rStyle w:val="Hyperlink"/>
                <w:noProof/>
                <w:color w:val="auto"/>
                <w:rtl/>
              </w:rPr>
              <w:t xml:space="preserve"> </w:t>
            </w:r>
            <w:r w:rsidR="00EE2D61" w:rsidRPr="003B172C">
              <w:rPr>
                <w:rStyle w:val="Hyperlink"/>
                <w:rFonts w:hint="eastAsia"/>
                <w:noProof/>
                <w:color w:val="auto"/>
                <w:rtl/>
              </w:rPr>
              <w:t>نابرابر</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طلب</w:t>
            </w:r>
            <w:r w:rsidR="00EE2D61" w:rsidRPr="003B172C">
              <w:rPr>
                <w:rStyle w:val="Hyperlink"/>
                <w:rFonts w:hint="cs"/>
                <w:noProof/>
                <w:color w:val="auto"/>
                <w:rtl/>
              </w:rPr>
              <w:t>ی</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Toc42206466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199</w:t>
            </w:r>
            <w:r w:rsidR="00EE2D61" w:rsidRPr="003B172C">
              <w:rPr>
                <w:noProof/>
                <w:webHidden/>
                <w:rtl/>
              </w:rPr>
              <w:fldChar w:fldCharType="end"/>
            </w:r>
          </w:hyperlink>
        </w:p>
        <w:p w14:paraId="5C5EB559" w14:textId="1FC577E7" w:rsidR="00EE2D61" w:rsidRPr="003B172C" w:rsidRDefault="003B172C">
          <w:pPr>
            <w:pStyle w:val="Verzeichnis1"/>
            <w:tabs>
              <w:tab w:val="right" w:leader="dot" w:pos="6341"/>
            </w:tabs>
            <w:rPr>
              <w:noProof/>
              <w:rtl/>
            </w:rPr>
          </w:pPr>
          <w:hyperlink w:anchor="_Toc42206467" w:history="1">
            <w:r w:rsidR="00EE2D61" w:rsidRPr="003B172C">
              <w:rPr>
                <w:rStyle w:val="Hyperlink"/>
                <w:noProof/>
                <w:color w:val="auto"/>
                <w:rtl/>
              </w:rPr>
              <w:t xml:space="preserve">2.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خودب</w:t>
            </w:r>
            <w:r w:rsidR="00EE2D61" w:rsidRPr="003B172C">
              <w:rPr>
                <w:rStyle w:val="Hyperlink"/>
                <w:rFonts w:hint="cs"/>
                <w:noProof/>
                <w:color w:val="auto"/>
                <w:rtl/>
              </w:rPr>
              <w:t>ی</w:t>
            </w:r>
            <w:r w:rsidR="00EE2D61" w:rsidRPr="003B172C">
              <w:rPr>
                <w:rStyle w:val="Hyperlink"/>
                <w:rFonts w:hint="eastAsia"/>
                <w:noProof/>
                <w:color w:val="auto"/>
                <w:rtl/>
              </w:rPr>
              <w:t>گانه</w:t>
            </w:r>
            <w:r w:rsidR="00EE2D61" w:rsidRPr="003B172C">
              <w:rPr>
                <w:rStyle w:val="Hyperlink"/>
                <w:noProof/>
                <w:color w:val="auto"/>
                <w:rtl/>
              </w:rPr>
              <w:t xml:space="preserve"> </w:t>
            </w:r>
            <w:r w:rsidR="00EE2D61" w:rsidRPr="003B172C">
              <w:rPr>
                <w:rStyle w:val="Hyperlink"/>
                <w:rFonts w:hint="eastAsia"/>
                <w:noProof/>
                <w:color w:val="auto"/>
                <w:rtl/>
              </w:rPr>
              <w:t>شدن</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نشستن</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خصوص</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بر</w:t>
            </w:r>
            <w:r w:rsidR="00EE2D61" w:rsidRPr="003B172C">
              <w:rPr>
                <w:rStyle w:val="Hyperlink"/>
                <w:noProof/>
                <w:color w:val="auto"/>
                <w:rtl/>
              </w:rPr>
              <w:t xml:space="preserve"> </w:t>
            </w:r>
            <w:r w:rsidR="00EE2D61" w:rsidRPr="003B172C">
              <w:rPr>
                <w:rStyle w:val="Hyperlink"/>
                <w:rFonts w:hint="eastAsia"/>
                <w:noProof/>
                <w:color w:val="auto"/>
                <w:rtl/>
              </w:rPr>
              <w:t>جا</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شخص</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هر</w:t>
            </w:r>
            <w:r w:rsidR="00EE2D61" w:rsidRPr="003B172C">
              <w:rPr>
                <w:rStyle w:val="Hyperlink"/>
                <w:noProof/>
                <w:color w:val="auto"/>
                <w:rtl/>
              </w:rPr>
              <w:t xml:space="preserve"> </w:t>
            </w:r>
            <w:r w:rsidR="00EE2D61" w:rsidRPr="003B172C">
              <w:rPr>
                <w:rStyle w:val="Hyperlink"/>
                <w:rFonts w:hint="eastAsia"/>
                <w:noProof/>
                <w:color w:val="auto"/>
                <w:rtl/>
              </w:rPr>
              <w:t>چهار</w:t>
            </w:r>
            <w:r w:rsidR="00EE2D61" w:rsidRPr="003B172C">
              <w:rPr>
                <w:rStyle w:val="Hyperlink"/>
                <w:noProof/>
                <w:color w:val="auto"/>
                <w:rtl/>
              </w:rPr>
              <w:t xml:space="preserve"> </w:t>
            </w:r>
            <w:r w:rsidR="00EE2D61" w:rsidRPr="003B172C">
              <w:rPr>
                <w:rStyle w:val="Hyperlink"/>
                <w:rFonts w:hint="eastAsia"/>
                <w:noProof/>
                <w:color w:val="auto"/>
                <w:rtl/>
              </w:rPr>
              <w:t>بعد</w:t>
            </w:r>
            <w:r w:rsidR="00EE2D61" w:rsidRPr="003B172C">
              <w:rPr>
                <w:rStyle w:val="Hyperlink"/>
                <w:noProof/>
                <w:color w:val="auto"/>
                <w:rtl/>
              </w:rPr>
              <w:t xml:space="preserve"> </w:t>
            </w:r>
            <w:r w:rsidR="00EE2D61" w:rsidRPr="003B172C">
              <w:rPr>
                <w:rStyle w:val="Hyperlink"/>
                <w:rFonts w:hint="eastAsia"/>
                <w:noProof/>
                <w:color w:val="auto"/>
                <w:rtl/>
              </w:rPr>
              <w:t>واقع</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اجتماع</w:t>
            </w:r>
            <w:r w:rsidR="00EE2D61" w:rsidRPr="003B172C">
              <w:rPr>
                <w:rStyle w:val="Hyperlink"/>
                <w:rFonts w:hint="cs"/>
                <w:noProof/>
                <w:color w:val="auto"/>
                <w:rtl/>
              </w:rPr>
              <w:t>ی</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Toc42206467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201</w:t>
            </w:r>
            <w:r w:rsidR="00EE2D61" w:rsidRPr="003B172C">
              <w:rPr>
                <w:noProof/>
                <w:webHidden/>
                <w:rtl/>
              </w:rPr>
              <w:fldChar w:fldCharType="end"/>
            </w:r>
          </w:hyperlink>
        </w:p>
        <w:p w14:paraId="38600B3F" w14:textId="05A7F6D3" w:rsidR="00EE2D61" w:rsidRPr="003B172C" w:rsidRDefault="003B172C">
          <w:pPr>
            <w:pStyle w:val="Verzeichnis1"/>
            <w:tabs>
              <w:tab w:val="right" w:leader="dot" w:pos="6341"/>
            </w:tabs>
            <w:rPr>
              <w:noProof/>
              <w:rtl/>
            </w:rPr>
          </w:pPr>
          <w:hyperlink w:anchor="_Toc42206468" w:history="1">
            <w:r w:rsidR="00EE2D61" w:rsidRPr="003B172C">
              <w:rPr>
                <w:rStyle w:val="Hyperlink"/>
                <w:noProof/>
                <w:color w:val="auto"/>
                <w:rtl/>
              </w:rPr>
              <w:t xml:space="preserve">2.1.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خودب</w:t>
            </w:r>
            <w:r w:rsidR="00EE2D61" w:rsidRPr="003B172C">
              <w:rPr>
                <w:rStyle w:val="Hyperlink"/>
                <w:rFonts w:hint="cs"/>
                <w:noProof/>
                <w:color w:val="auto"/>
                <w:rtl/>
              </w:rPr>
              <w:t>ی</w:t>
            </w:r>
            <w:r w:rsidR="00EE2D61" w:rsidRPr="003B172C">
              <w:rPr>
                <w:rStyle w:val="Hyperlink"/>
                <w:rFonts w:hint="eastAsia"/>
                <w:noProof/>
                <w:color w:val="auto"/>
                <w:rtl/>
              </w:rPr>
              <w:t>گانه</w:t>
            </w:r>
            <w:r w:rsidR="00EE2D61" w:rsidRPr="003B172C">
              <w:rPr>
                <w:rStyle w:val="Hyperlink"/>
                <w:noProof/>
                <w:color w:val="auto"/>
                <w:rtl/>
              </w:rPr>
              <w:t xml:space="preserve"> </w:t>
            </w:r>
            <w:r w:rsidR="00EE2D61" w:rsidRPr="003B172C">
              <w:rPr>
                <w:rStyle w:val="Hyperlink"/>
                <w:rFonts w:hint="eastAsia"/>
                <w:noProof/>
                <w:color w:val="auto"/>
                <w:rtl/>
              </w:rPr>
              <w:t>شدن</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شخص</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خصوص</w:t>
            </w:r>
            <w:r w:rsidR="00EE2D61" w:rsidRPr="003B172C">
              <w:rPr>
                <w:rStyle w:val="Hyperlink"/>
                <w:rFonts w:hint="cs"/>
                <w:noProof/>
                <w:color w:val="auto"/>
                <w:rtl/>
              </w:rPr>
              <w:t>ی</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Toc42206468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201</w:t>
            </w:r>
            <w:r w:rsidR="00EE2D61" w:rsidRPr="003B172C">
              <w:rPr>
                <w:noProof/>
                <w:webHidden/>
                <w:rtl/>
              </w:rPr>
              <w:fldChar w:fldCharType="end"/>
            </w:r>
          </w:hyperlink>
        </w:p>
        <w:p w14:paraId="579C49A6" w14:textId="0AE3E782" w:rsidR="00EE2D61" w:rsidRPr="003B172C" w:rsidRDefault="003B172C">
          <w:pPr>
            <w:pStyle w:val="Verzeichnis1"/>
            <w:tabs>
              <w:tab w:val="right" w:leader="dot" w:pos="6341"/>
            </w:tabs>
            <w:rPr>
              <w:noProof/>
              <w:rtl/>
            </w:rPr>
          </w:pPr>
          <w:hyperlink w:anchor="_Toc42206469" w:history="1">
            <w:r w:rsidR="00EE2D61" w:rsidRPr="003B172C">
              <w:rPr>
                <w:rStyle w:val="Hyperlink"/>
                <w:noProof/>
                <w:color w:val="auto"/>
                <w:rtl/>
              </w:rPr>
              <w:t xml:space="preserve">2.2. </w:t>
            </w:r>
            <w:r w:rsidR="00EE2D61" w:rsidRPr="003B172C">
              <w:rPr>
                <w:rStyle w:val="Hyperlink"/>
                <w:rFonts w:hint="eastAsia"/>
                <w:noProof/>
                <w:color w:val="auto"/>
                <w:rtl/>
              </w:rPr>
              <w:t>پ</w:t>
            </w:r>
            <w:r w:rsidR="00EE2D61" w:rsidRPr="003B172C">
              <w:rPr>
                <w:rStyle w:val="Hyperlink"/>
                <w:rFonts w:hint="cs"/>
                <w:noProof/>
                <w:color w:val="auto"/>
                <w:rtl/>
              </w:rPr>
              <w:t>ی</w:t>
            </w:r>
            <w:r w:rsidR="00EE2D61" w:rsidRPr="003B172C">
              <w:rPr>
                <w:rStyle w:val="Hyperlink"/>
                <w:rFonts w:hint="eastAsia"/>
                <w:noProof/>
                <w:color w:val="auto"/>
                <w:rtl/>
              </w:rPr>
              <w:t>دا</w:t>
            </w:r>
            <w:r w:rsidR="00EE2D61" w:rsidRPr="003B172C">
              <w:rPr>
                <w:rStyle w:val="Hyperlink"/>
                <w:rFonts w:hint="cs"/>
                <w:noProof/>
                <w:color w:val="auto"/>
                <w:rtl/>
              </w:rPr>
              <w:t>ی</w:t>
            </w:r>
            <w:r w:rsidR="00EE2D61" w:rsidRPr="003B172C">
              <w:rPr>
                <w:rStyle w:val="Hyperlink"/>
                <w:rFonts w:hint="eastAsia"/>
                <w:noProof/>
                <w:color w:val="auto"/>
                <w:rtl/>
              </w:rPr>
              <w:t>ش</w:t>
            </w:r>
            <w:r w:rsidR="00EE2D61" w:rsidRPr="003B172C">
              <w:rPr>
                <w:rStyle w:val="Hyperlink"/>
                <w:noProof/>
                <w:color w:val="auto"/>
                <w:rtl/>
              </w:rPr>
              <w:t xml:space="preserve"> </w:t>
            </w:r>
            <w:r w:rsidR="00EE2D61" w:rsidRPr="003B172C">
              <w:rPr>
                <w:rStyle w:val="Hyperlink"/>
                <w:rFonts w:hint="eastAsia"/>
                <w:noProof/>
                <w:color w:val="auto"/>
                <w:rtl/>
              </w:rPr>
              <w:t>دو</w:t>
            </w:r>
            <w:r w:rsidR="00EE2D61" w:rsidRPr="003B172C">
              <w:rPr>
                <w:rStyle w:val="Hyperlink"/>
                <w:noProof/>
                <w:color w:val="auto"/>
                <w:rtl/>
              </w:rPr>
              <w:t xml:space="preserve"> </w:t>
            </w:r>
            <w:r w:rsidR="00EE2D61" w:rsidRPr="003B172C">
              <w:rPr>
                <w:rStyle w:val="Hyperlink"/>
                <w:rFonts w:hint="eastAsia"/>
                <w:noProof/>
                <w:color w:val="auto"/>
                <w:rtl/>
              </w:rPr>
              <w:t>نظر</w:t>
            </w:r>
            <w:r w:rsidR="00EE2D61" w:rsidRPr="003B172C">
              <w:rPr>
                <w:rStyle w:val="Hyperlink"/>
                <w:rFonts w:hint="cs"/>
                <w:noProof/>
                <w:color w:val="auto"/>
                <w:rtl/>
              </w:rPr>
              <w:t>ی</w:t>
            </w:r>
            <w:r w:rsidR="00EE2D61" w:rsidRPr="003B172C">
              <w:rPr>
                <w:rStyle w:val="Hyperlink"/>
                <w:rFonts w:hint="eastAsia"/>
                <w:noProof/>
                <w:color w:val="auto"/>
                <w:rtl/>
              </w:rPr>
              <w:t>ه،</w:t>
            </w:r>
            <w:r w:rsidR="00EE2D61" w:rsidRPr="003B172C">
              <w:rPr>
                <w:rStyle w:val="Hyperlink"/>
                <w:noProof/>
                <w:color w:val="auto"/>
                <w:rtl/>
              </w:rPr>
              <w:t xml:space="preserve"> </w:t>
            </w:r>
            <w:r w:rsidR="00EE2D61" w:rsidRPr="003B172C">
              <w:rPr>
                <w:rStyle w:val="Hyperlink"/>
                <w:rFonts w:hint="cs"/>
                <w:noProof/>
                <w:color w:val="auto"/>
                <w:rtl/>
              </w:rPr>
              <w:t>ی</w:t>
            </w:r>
            <w:r w:rsidR="00EE2D61" w:rsidRPr="003B172C">
              <w:rPr>
                <w:rStyle w:val="Hyperlink"/>
                <w:rFonts w:hint="eastAsia"/>
                <w:noProof/>
                <w:color w:val="auto"/>
                <w:rtl/>
              </w:rPr>
              <w:t>ک</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مالتوس</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د</w:t>
            </w:r>
            <w:r w:rsidR="00EE2D61" w:rsidRPr="003B172C">
              <w:rPr>
                <w:rStyle w:val="Hyperlink"/>
                <w:rFonts w:hint="cs"/>
                <w:noProof/>
                <w:color w:val="auto"/>
                <w:rtl/>
              </w:rPr>
              <w:t>ی</w:t>
            </w:r>
            <w:r w:rsidR="00EE2D61" w:rsidRPr="003B172C">
              <w:rPr>
                <w:rStyle w:val="Hyperlink"/>
                <w:rFonts w:hint="eastAsia"/>
                <w:noProof/>
                <w:color w:val="auto"/>
                <w:rtl/>
              </w:rPr>
              <w:t>گر</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از</w:t>
            </w:r>
            <w:r w:rsidR="00EE2D61" w:rsidRPr="003B172C">
              <w:rPr>
                <w:rStyle w:val="Hyperlink"/>
                <w:noProof/>
                <w:color w:val="auto"/>
                <w:rtl/>
              </w:rPr>
              <w:t xml:space="preserve"> </w:t>
            </w:r>
            <w:r w:rsidR="00EE2D61" w:rsidRPr="003B172C">
              <w:rPr>
                <w:rStyle w:val="Hyperlink"/>
                <w:rFonts w:hint="eastAsia"/>
                <w:noProof/>
                <w:color w:val="auto"/>
                <w:rtl/>
              </w:rPr>
              <w:t>دارو</w:t>
            </w:r>
            <w:r w:rsidR="00EE2D61" w:rsidRPr="003B172C">
              <w:rPr>
                <w:rStyle w:val="Hyperlink"/>
                <w:rFonts w:hint="cs"/>
                <w:noProof/>
                <w:color w:val="auto"/>
                <w:rtl/>
              </w:rPr>
              <w:t>ی</w:t>
            </w:r>
            <w:r w:rsidR="00EE2D61" w:rsidRPr="003B172C">
              <w:rPr>
                <w:rStyle w:val="Hyperlink"/>
                <w:rFonts w:hint="eastAsia"/>
                <w:noProof/>
                <w:color w:val="auto"/>
                <w:rtl/>
              </w:rPr>
              <w:t>ن</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اثر</w:t>
            </w:r>
            <w:r w:rsidR="00EE2D61" w:rsidRPr="003B172C">
              <w:rPr>
                <w:rStyle w:val="Hyperlink"/>
                <w:noProof/>
                <w:color w:val="auto"/>
                <w:rtl/>
              </w:rPr>
              <w:t xml:space="preserve"> </w:t>
            </w:r>
            <w:r w:rsidR="00EE2D61" w:rsidRPr="003B172C">
              <w:rPr>
                <w:rStyle w:val="Hyperlink"/>
                <w:rFonts w:hint="eastAsia"/>
                <w:noProof/>
                <w:color w:val="auto"/>
                <w:rtl/>
              </w:rPr>
              <w:t>آنها</w:t>
            </w:r>
            <w:r w:rsidR="00EE2D61" w:rsidRPr="003B172C">
              <w:rPr>
                <w:rStyle w:val="Hyperlink"/>
                <w:noProof/>
                <w:color w:val="auto"/>
                <w:rtl/>
              </w:rPr>
              <w:t xml:space="preserve"> </w:t>
            </w:r>
            <w:r w:rsidR="00EE2D61" w:rsidRPr="003B172C">
              <w:rPr>
                <w:rStyle w:val="Hyperlink"/>
                <w:rFonts w:hint="eastAsia"/>
                <w:noProof/>
                <w:color w:val="auto"/>
                <w:rtl/>
              </w:rPr>
              <w:t>بر</w:t>
            </w:r>
            <w:r w:rsidR="00EE2D61" w:rsidRPr="003B172C">
              <w:rPr>
                <w:rStyle w:val="Hyperlink"/>
                <w:noProof/>
                <w:color w:val="auto"/>
                <w:rtl/>
              </w:rPr>
              <w:t xml:space="preserve"> </w:t>
            </w:r>
            <w:r w:rsidR="00EE2D61" w:rsidRPr="003B172C">
              <w:rPr>
                <w:rStyle w:val="Hyperlink"/>
                <w:rFonts w:hint="eastAsia"/>
                <w:noProof/>
                <w:color w:val="auto"/>
                <w:rtl/>
              </w:rPr>
              <w:t>ازخود</w:t>
            </w:r>
            <w:r w:rsidR="00EE2D61" w:rsidRPr="003B172C">
              <w:rPr>
                <w:rStyle w:val="Hyperlink"/>
                <w:noProof/>
                <w:color w:val="auto"/>
                <w:rtl/>
              </w:rPr>
              <w:t xml:space="preserve"> </w:t>
            </w:r>
            <w:r w:rsidR="00EE2D61" w:rsidRPr="003B172C">
              <w:rPr>
                <w:rStyle w:val="Hyperlink"/>
                <w:rFonts w:hint="eastAsia"/>
                <w:noProof/>
                <w:color w:val="auto"/>
                <w:rtl/>
              </w:rPr>
              <w:t>ب</w:t>
            </w:r>
            <w:r w:rsidR="00EE2D61" w:rsidRPr="003B172C">
              <w:rPr>
                <w:rStyle w:val="Hyperlink"/>
                <w:rFonts w:hint="cs"/>
                <w:noProof/>
                <w:color w:val="auto"/>
                <w:rtl/>
              </w:rPr>
              <w:t>ی</w:t>
            </w:r>
            <w:r w:rsidR="00EE2D61" w:rsidRPr="003B172C">
              <w:rPr>
                <w:rStyle w:val="Hyperlink"/>
                <w:rFonts w:hint="eastAsia"/>
                <w:noProof/>
                <w:color w:val="auto"/>
                <w:rtl/>
              </w:rPr>
              <w:t>گانه‌تر</w:t>
            </w:r>
            <w:r w:rsidR="00EE2D61" w:rsidRPr="003B172C">
              <w:rPr>
                <w:rStyle w:val="Hyperlink"/>
                <w:noProof/>
                <w:color w:val="auto"/>
                <w:rtl/>
              </w:rPr>
              <w:t xml:space="preserve"> </w:t>
            </w:r>
            <w:r w:rsidR="00EE2D61" w:rsidRPr="003B172C">
              <w:rPr>
                <w:rStyle w:val="Hyperlink"/>
                <w:rFonts w:hint="eastAsia"/>
                <w:noProof/>
                <w:color w:val="auto"/>
                <w:rtl/>
              </w:rPr>
              <w:t>شدن</w:t>
            </w:r>
            <w:r w:rsidR="00EE2D61" w:rsidRPr="003B172C">
              <w:rPr>
                <w:rStyle w:val="Hyperlink"/>
                <w:noProof/>
                <w:color w:val="auto"/>
                <w:rtl/>
              </w:rPr>
              <w:t xml:space="preserve"> </w:t>
            </w:r>
            <w:r w:rsidR="00EE2D61" w:rsidRPr="003B172C">
              <w:rPr>
                <w:rStyle w:val="Hyperlink"/>
                <w:rFonts w:hint="eastAsia"/>
                <w:noProof/>
                <w:color w:val="auto"/>
                <w:rtl/>
              </w:rPr>
              <w:t>ل</w:t>
            </w:r>
            <w:r w:rsidR="00EE2D61" w:rsidRPr="003B172C">
              <w:rPr>
                <w:rStyle w:val="Hyperlink"/>
                <w:rFonts w:hint="cs"/>
                <w:noProof/>
                <w:color w:val="auto"/>
                <w:rtl/>
              </w:rPr>
              <w:t>ی</w:t>
            </w:r>
            <w:r w:rsidR="00EE2D61" w:rsidRPr="003B172C">
              <w:rPr>
                <w:rStyle w:val="Hyperlink"/>
                <w:rFonts w:hint="eastAsia"/>
                <w:noProof/>
                <w:color w:val="auto"/>
                <w:rtl/>
              </w:rPr>
              <w:t>برال</w:t>
            </w:r>
            <w:r w:rsidR="00EE2D61" w:rsidRPr="003B172C">
              <w:rPr>
                <w:rStyle w:val="Hyperlink"/>
                <w:rFonts w:hint="cs"/>
                <w:noProof/>
                <w:color w:val="auto"/>
                <w:rtl/>
              </w:rPr>
              <w:t>ی</w:t>
            </w:r>
            <w:r w:rsidR="00EE2D61" w:rsidRPr="003B172C">
              <w:rPr>
                <w:rStyle w:val="Hyperlink"/>
                <w:rFonts w:hint="eastAsia"/>
                <w:noProof/>
                <w:color w:val="auto"/>
                <w:rtl/>
              </w:rPr>
              <w:t>سم</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Toc42206469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206</w:t>
            </w:r>
            <w:r w:rsidR="00EE2D61" w:rsidRPr="003B172C">
              <w:rPr>
                <w:noProof/>
                <w:webHidden/>
                <w:rtl/>
              </w:rPr>
              <w:fldChar w:fldCharType="end"/>
            </w:r>
          </w:hyperlink>
        </w:p>
        <w:p w14:paraId="21C25660" w14:textId="6386E74E" w:rsidR="00EE2D61" w:rsidRPr="003B172C" w:rsidRDefault="003B172C">
          <w:pPr>
            <w:pStyle w:val="Verzeichnis1"/>
            <w:tabs>
              <w:tab w:val="right" w:leader="dot" w:pos="6341"/>
            </w:tabs>
            <w:rPr>
              <w:noProof/>
              <w:rtl/>
            </w:rPr>
          </w:pPr>
          <w:hyperlink w:anchor="_Toc42206470" w:history="1">
            <w:r w:rsidR="00EE2D61" w:rsidRPr="003B172C">
              <w:rPr>
                <w:rStyle w:val="Hyperlink"/>
                <w:noProof/>
                <w:color w:val="auto"/>
                <w:rtl/>
              </w:rPr>
              <w:t xml:space="preserve">3. </w:t>
            </w:r>
            <w:r w:rsidR="00EE2D61" w:rsidRPr="003B172C">
              <w:rPr>
                <w:rStyle w:val="Hyperlink"/>
                <w:rFonts w:hint="eastAsia"/>
                <w:noProof/>
                <w:color w:val="auto"/>
                <w:rtl/>
              </w:rPr>
              <w:t>ل</w:t>
            </w:r>
            <w:r w:rsidR="00EE2D61" w:rsidRPr="003B172C">
              <w:rPr>
                <w:rStyle w:val="Hyperlink"/>
                <w:rFonts w:hint="cs"/>
                <w:noProof/>
                <w:color w:val="auto"/>
                <w:rtl/>
              </w:rPr>
              <w:t>ی</w:t>
            </w:r>
            <w:r w:rsidR="00EE2D61" w:rsidRPr="003B172C">
              <w:rPr>
                <w:rStyle w:val="Hyperlink"/>
                <w:rFonts w:hint="eastAsia"/>
                <w:noProof/>
                <w:color w:val="auto"/>
                <w:rtl/>
              </w:rPr>
              <w:t>برال</w:t>
            </w:r>
            <w:r w:rsidR="00EE2D61" w:rsidRPr="003B172C">
              <w:rPr>
                <w:rStyle w:val="Hyperlink"/>
                <w:rFonts w:hint="cs"/>
                <w:noProof/>
                <w:color w:val="auto"/>
                <w:rtl/>
              </w:rPr>
              <w:t>ی</w:t>
            </w:r>
            <w:r w:rsidR="00EE2D61" w:rsidRPr="003B172C">
              <w:rPr>
                <w:rStyle w:val="Hyperlink"/>
                <w:rFonts w:hint="eastAsia"/>
                <w:noProof/>
                <w:color w:val="auto"/>
                <w:rtl/>
              </w:rPr>
              <w:t>سم،</w:t>
            </w:r>
            <w:r w:rsidR="00EE2D61" w:rsidRPr="003B172C">
              <w:rPr>
                <w:rStyle w:val="Hyperlink"/>
                <w:noProof/>
                <w:color w:val="auto"/>
                <w:rtl/>
              </w:rPr>
              <w:t xml:space="preserve"> </w:t>
            </w:r>
            <w:r w:rsidR="00EE2D61" w:rsidRPr="003B172C">
              <w:rPr>
                <w:rStyle w:val="Hyperlink"/>
                <w:rFonts w:hint="eastAsia"/>
                <w:noProof/>
                <w:color w:val="auto"/>
                <w:rtl/>
              </w:rPr>
              <w:t>نه</w:t>
            </w:r>
            <w:r w:rsidR="00EE2D61" w:rsidRPr="003B172C">
              <w:rPr>
                <w:rStyle w:val="Hyperlink"/>
                <w:noProof/>
                <w:color w:val="auto"/>
                <w:rtl/>
              </w:rPr>
              <w:t xml:space="preserve"> </w:t>
            </w:r>
            <w:r w:rsidR="00EE2D61" w:rsidRPr="003B172C">
              <w:rPr>
                <w:rStyle w:val="Hyperlink"/>
                <w:rFonts w:hint="eastAsia"/>
                <w:noProof/>
                <w:color w:val="auto"/>
                <w:rtl/>
              </w:rPr>
              <w:t>تنها</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خصوص</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را</w:t>
            </w:r>
            <w:r w:rsidR="00EE2D61" w:rsidRPr="003B172C">
              <w:rPr>
                <w:rStyle w:val="Hyperlink"/>
                <w:noProof/>
                <w:color w:val="auto"/>
                <w:rtl/>
              </w:rPr>
              <w:t xml:space="preserve"> </w:t>
            </w:r>
            <w:r w:rsidR="00EE2D61" w:rsidRPr="003B172C">
              <w:rPr>
                <w:rStyle w:val="Hyperlink"/>
                <w:rFonts w:hint="eastAsia"/>
                <w:noProof/>
                <w:color w:val="auto"/>
                <w:rtl/>
              </w:rPr>
              <w:t>بر</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شخص</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حاکم</w:t>
            </w:r>
            <w:r w:rsidR="00EE2D61" w:rsidRPr="003B172C">
              <w:rPr>
                <w:rStyle w:val="Hyperlink"/>
                <w:noProof/>
                <w:color w:val="auto"/>
                <w:rtl/>
              </w:rPr>
              <w:t xml:space="preserve"> </w:t>
            </w:r>
            <w:r w:rsidR="00EE2D61" w:rsidRPr="003B172C">
              <w:rPr>
                <w:rStyle w:val="Hyperlink"/>
                <w:rFonts w:hint="eastAsia"/>
                <w:noProof/>
                <w:color w:val="auto"/>
                <w:rtl/>
              </w:rPr>
              <w:t>م</w:t>
            </w:r>
            <w:r w:rsidR="00EE2D61" w:rsidRPr="003B172C">
              <w:rPr>
                <w:rStyle w:val="Hyperlink"/>
                <w:rFonts w:hint="cs"/>
                <w:noProof/>
                <w:color w:val="auto"/>
                <w:rtl/>
              </w:rPr>
              <w:t>ی‌</w:t>
            </w:r>
            <w:r w:rsidR="00EE2D61" w:rsidRPr="003B172C">
              <w:rPr>
                <w:rStyle w:val="Hyperlink"/>
                <w:rFonts w:hint="eastAsia"/>
                <w:noProof/>
                <w:color w:val="auto"/>
                <w:rtl/>
              </w:rPr>
              <w:t>کند،</w:t>
            </w:r>
            <w:r w:rsidR="00EE2D61" w:rsidRPr="003B172C">
              <w:rPr>
                <w:rStyle w:val="Hyperlink"/>
                <w:noProof/>
                <w:color w:val="auto"/>
                <w:rtl/>
              </w:rPr>
              <w:t xml:space="preserve"> </w:t>
            </w:r>
            <w:r w:rsidR="00EE2D61" w:rsidRPr="003B172C">
              <w:rPr>
                <w:rStyle w:val="Hyperlink"/>
                <w:rFonts w:hint="eastAsia"/>
                <w:noProof/>
                <w:color w:val="auto"/>
                <w:rtl/>
              </w:rPr>
              <w:t>بلکه</w:t>
            </w:r>
            <w:r w:rsidR="00EE2D61" w:rsidRPr="003B172C">
              <w:rPr>
                <w:rStyle w:val="Hyperlink"/>
                <w:noProof/>
                <w:color w:val="auto"/>
                <w:rtl/>
              </w:rPr>
              <w:t xml:space="preserve"> </w:t>
            </w:r>
            <w:r w:rsidR="00EE2D61" w:rsidRPr="003B172C">
              <w:rPr>
                <w:rStyle w:val="Hyperlink"/>
                <w:rFonts w:hint="eastAsia"/>
                <w:noProof/>
                <w:color w:val="auto"/>
                <w:rtl/>
              </w:rPr>
              <w:t>ناف</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حقوق</w:t>
            </w:r>
            <w:r w:rsidR="00EE2D61" w:rsidRPr="003B172C">
              <w:rPr>
                <w:rStyle w:val="Hyperlink"/>
                <w:noProof/>
                <w:color w:val="auto"/>
                <w:rtl/>
              </w:rPr>
              <w:t xml:space="preserve"> </w:t>
            </w:r>
            <w:r w:rsidR="00EE2D61" w:rsidRPr="003B172C">
              <w:rPr>
                <w:rStyle w:val="Hyperlink"/>
                <w:rFonts w:hint="eastAsia"/>
                <w:noProof/>
                <w:color w:val="auto"/>
                <w:rtl/>
              </w:rPr>
              <w:t>طب</w:t>
            </w:r>
            <w:r w:rsidR="00EE2D61" w:rsidRPr="003B172C">
              <w:rPr>
                <w:rStyle w:val="Hyperlink"/>
                <w:rFonts w:hint="cs"/>
                <w:noProof/>
                <w:color w:val="auto"/>
                <w:rtl/>
              </w:rPr>
              <w:t>ی</w:t>
            </w:r>
            <w:r w:rsidR="00EE2D61" w:rsidRPr="003B172C">
              <w:rPr>
                <w:rStyle w:val="Hyperlink"/>
                <w:rFonts w:hint="eastAsia"/>
                <w:noProof/>
                <w:color w:val="auto"/>
                <w:rtl/>
              </w:rPr>
              <w:t>ع</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ن</w:t>
            </w:r>
            <w:r w:rsidR="00EE2D61" w:rsidRPr="003B172C">
              <w:rPr>
                <w:rStyle w:val="Hyperlink"/>
                <w:rFonts w:hint="cs"/>
                <w:noProof/>
                <w:color w:val="auto"/>
                <w:rtl/>
              </w:rPr>
              <w:t>ی</w:t>
            </w:r>
            <w:r w:rsidR="00EE2D61" w:rsidRPr="003B172C">
              <w:rPr>
                <w:rStyle w:val="Hyperlink"/>
                <w:rFonts w:hint="eastAsia"/>
                <w:noProof/>
                <w:color w:val="auto"/>
                <w:rtl/>
              </w:rPr>
              <w:t>ز</w:t>
            </w:r>
            <w:r w:rsidR="00EE2D61" w:rsidRPr="003B172C">
              <w:rPr>
                <w:rStyle w:val="Hyperlink"/>
                <w:noProof/>
                <w:color w:val="auto"/>
                <w:rtl/>
              </w:rPr>
              <w:t xml:space="preserve"> </w:t>
            </w:r>
            <w:r w:rsidR="00EE2D61" w:rsidRPr="003B172C">
              <w:rPr>
                <w:rStyle w:val="Hyperlink"/>
                <w:rFonts w:hint="eastAsia"/>
                <w:noProof/>
                <w:color w:val="auto"/>
                <w:rtl/>
              </w:rPr>
              <w:t>جانبدار</w:t>
            </w:r>
            <w:r w:rsidR="00EE2D61" w:rsidRPr="003B172C">
              <w:rPr>
                <w:rStyle w:val="Hyperlink"/>
                <w:noProof/>
                <w:color w:val="auto"/>
                <w:rtl/>
              </w:rPr>
              <w:t xml:space="preserve"> </w:t>
            </w:r>
            <w:r w:rsidR="00EE2D61" w:rsidRPr="003B172C">
              <w:rPr>
                <w:rStyle w:val="Hyperlink"/>
                <w:rFonts w:hint="eastAsia"/>
                <w:noProof/>
                <w:color w:val="auto"/>
                <w:rtl/>
              </w:rPr>
              <w:t>اجراشدن</w:t>
            </w:r>
            <w:r w:rsidR="00EE2D61" w:rsidRPr="003B172C">
              <w:rPr>
                <w:rStyle w:val="Hyperlink"/>
                <w:noProof/>
                <w:color w:val="auto"/>
                <w:rtl/>
              </w:rPr>
              <w:t xml:space="preserve"> «</w:t>
            </w:r>
            <w:r w:rsidR="00EE2D61" w:rsidRPr="003B172C">
              <w:rPr>
                <w:rStyle w:val="Hyperlink"/>
                <w:rFonts w:hint="eastAsia"/>
                <w:noProof/>
                <w:color w:val="auto"/>
                <w:rtl/>
              </w:rPr>
              <w:t>قانون</w:t>
            </w:r>
            <w:r w:rsidR="00EE2D61" w:rsidRPr="003B172C">
              <w:rPr>
                <w:rStyle w:val="Hyperlink"/>
                <w:noProof/>
                <w:color w:val="auto"/>
                <w:rtl/>
              </w:rPr>
              <w:t xml:space="preserve"> </w:t>
            </w:r>
            <w:r w:rsidR="00EE2D61" w:rsidRPr="003B172C">
              <w:rPr>
                <w:rStyle w:val="Hyperlink"/>
                <w:rFonts w:hint="eastAsia"/>
                <w:noProof/>
                <w:color w:val="auto"/>
                <w:rtl/>
              </w:rPr>
              <w:t>طب</w:t>
            </w:r>
            <w:r w:rsidR="00EE2D61" w:rsidRPr="003B172C">
              <w:rPr>
                <w:rStyle w:val="Hyperlink"/>
                <w:rFonts w:hint="cs"/>
                <w:noProof/>
                <w:color w:val="auto"/>
                <w:rtl/>
              </w:rPr>
              <w:t>ی</w:t>
            </w:r>
            <w:r w:rsidR="00EE2D61" w:rsidRPr="003B172C">
              <w:rPr>
                <w:rStyle w:val="Hyperlink"/>
                <w:rFonts w:hint="eastAsia"/>
                <w:noProof/>
                <w:color w:val="auto"/>
                <w:rtl/>
              </w:rPr>
              <w:t>عت</w:t>
            </w:r>
            <w:r w:rsidR="00EE2D61" w:rsidRPr="003B172C">
              <w:rPr>
                <w:rStyle w:val="Hyperlink"/>
                <w:noProof/>
                <w:color w:val="auto"/>
                <w:rtl/>
              </w:rPr>
              <w:t xml:space="preserve">»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مورد</w:t>
            </w:r>
            <w:r w:rsidR="00EE2D61" w:rsidRPr="003B172C">
              <w:rPr>
                <w:rStyle w:val="Hyperlink"/>
                <w:noProof/>
                <w:color w:val="auto"/>
                <w:rtl/>
              </w:rPr>
              <w:t xml:space="preserve"> </w:t>
            </w:r>
            <w:r w:rsidR="00EE2D61" w:rsidRPr="003B172C">
              <w:rPr>
                <w:rStyle w:val="Hyperlink"/>
                <w:rFonts w:hint="eastAsia"/>
                <w:noProof/>
                <w:color w:val="auto"/>
                <w:rtl/>
              </w:rPr>
              <w:t>ته</w:t>
            </w:r>
            <w:r w:rsidR="00EE2D61" w:rsidRPr="003B172C">
              <w:rPr>
                <w:rStyle w:val="Hyperlink"/>
                <w:rFonts w:hint="cs"/>
                <w:noProof/>
                <w:color w:val="auto"/>
                <w:rtl/>
              </w:rPr>
              <w:t>ی‌</w:t>
            </w:r>
            <w:r w:rsidR="00EE2D61" w:rsidRPr="003B172C">
              <w:rPr>
                <w:rStyle w:val="Hyperlink"/>
                <w:rFonts w:hint="eastAsia"/>
                <w:noProof/>
                <w:color w:val="auto"/>
                <w:rtl/>
              </w:rPr>
              <w:t>دستان</w:t>
            </w:r>
            <w:r w:rsidR="00EE2D61" w:rsidRPr="003B172C">
              <w:rPr>
                <w:rStyle w:val="Hyperlink"/>
                <w:noProof/>
                <w:color w:val="auto"/>
                <w:rtl/>
              </w:rPr>
              <w:t xml:space="preserve"> </w:t>
            </w:r>
            <w:r w:rsidR="00EE2D61" w:rsidRPr="003B172C">
              <w:rPr>
                <w:rStyle w:val="Hyperlink"/>
                <w:rFonts w:hint="eastAsia"/>
                <w:noProof/>
                <w:color w:val="auto"/>
                <w:rtl/>
              </w:rPr>
              <w:t>م</w:t>
            </w:r>
            <w:r w:rsidR="00EE2D61" w:rsidRPr="003B172C">
              <w:rPr>
                <w:rStyle w:val="Hyperlink"/>
                <w:rFonts w:hint="cs"/>
                <w:noProof/>
                <w:color w:val="auto"/>
                <w:rtl/>
              </w:rPr>
              <w:t>ی‌</w:t>
            </w:r>
            <w:r w:rsidR="00EE2D61" w:rsidRPr="003B172C">
              <w:rPr>
                <w:rStyle w:val="Hyperlink"/>
                <w:rFonts w:hint="eastAsia"/>
                <w:noProof/>
                <w:color w:val="auto"/>
                <w:rtl/>
              </w:rPr>
              <w:t>شود</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Toc42206470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207</w:t>
            </w:r>
            <w:r w:rsidR="00EE2D61" w:rsidRPr="003B172C">
              <w:rPr>
                <w:noProof/>
                <w:webHidden/>
                <w:rtl/>
              </w:rPr>
              <w:fldChar w:fldCharType="end"/>
            </w:r>
          </w:hyperlink>
        </w:p>
        <w:p w14:paraId="37785806" w14:textId="2DF5D0C3" w:rsidR="00EE2D61" w:rsidRPr="003B172C" w:rsidRDefault="003B172C">
          <w:pPr>
            <w:pStyle w:val="Verzeichnis1"/>
            <w:tabs>
              <w:tab w:val="right" w:leader="dot" w:pos="6341"/>
            </w:tabs>
            <w:rPr>
              <w:noProof/>
              <w:rtl/>
            </w:rPr>
          </w:pPr>
          <w:hyperlink w:anchor="_Toc42206471" w:history="1">
            <w:r w:rsidR="00EE2D61" w:rsidRPr="003B172C">
              <w:rPr>
                <w:rStyle w:val="Hyperlink"/>
                <w:noProof/>
                <w:color w:val="auto"/>
                <w:rtl/>
              </w:rPr>
              <w:t xml:space="preserve">5. </w:t>
            </w:r>
            <w:r w:rsidR="00EE2D61" w:rsidRPr="003B172C">
              <w:rPr>
                <w:rStyle w:val="Hyperlink"/>
                <w:rFonts w:hint="eastAsia"/>
                <w:noProof/>
                <w:color w:val="auto"/>
                <w:rtl/>
              </w:rPr>
              <w:t>رابطه</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شخص</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با</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خصوص</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چهار</w:t>
            </w:r>
            <w:r w:rsidR="00EE2D61" w:rsidRPr="003B172C">
              <w:rPr>
                <w:rStyle w:val="Hyperlink"/>
                <w:noProof/>
                <w:color w:val="auto"/>
                <w:rtl/>
              </w:rPr>
              <w:t xml:space="preserve"> </w:t>
            </w:r>
            <w:r w:rsidR="00EE2D61" w:rsidRPr="003B172C">
              <w:rPr>
                <w:rStyle w:val="Hyperlink"/>
                <w:rFonts w:hint="eastAsia"/>
                <w:noProof/>
                <w:color w:val="auto"/>
                <w:rtl/>
              </w:rPr>
              <w:t>بعد</w:t>
            </w:r>
            <w:r w:rsidR="00EE2D61" w:rsidRPr="003B172C">
              <w:rPr>
                <w:rStyle w:val="Hyperlink"/>
                <w:noProof/>
                <w:color w:val="auto"/>
                <w:rtl/>
              </w:rPr>
              <w:t xml:space="preserve"> </w:t>
            </w:r>
            <w:r w:rsidR="00EE2D61" w:rsidRPr="003B172C">
              <w:rPr>
                <w:rStyle w:val="Hyperlink"/>
                <w:rFonts w:hint="eastAsia"/>
                <w:noProof/>
                <w:color w:val="auto"/>
                <w:rtl/>
              </w:rPr>
              <w:t>س</w:t>
            </w:r>
            <w:r w:rsidR="00EE2D61" w:rsidRPr="003B172C">
              <w:rPr>
                <w:rStyle w:val="Hyperlink"/>
                <w:rFonts w:hint="cs"/>
                <w:noProof/>
                <w:color w:val="auto"/>
                <w:rtl/>
              </w:rPr>
              <w:t>ی</w:t>
            </w:r>
            <w:r w:rsidR="00EE2D61" w:rsidRPr="003B172C">
              <w:rPr>
                <w:rStyle w:val="Hyperlink"/>
                <w:rFonts w:hint="eastAsia"/>
                <w:noProof/>
                <w:color w:val="auto"/>
                <w:rtl/>
              </w:rPr>
              <w:t>اس</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اجتماع</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فرهنگ</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و</w:t>
            </w:r>
            <w:r w:rsidR="00EE2D61" w:rsidRPr="003B172C">
              <w:rPr>
                <w:rStyle w:val="Hyperlink"/>
                <w:noProof/>
                <w:color w:val="auto"/>
                <w:rtl/>
              </w:rPr>
              <w:t xml:space="preserve"> </w:t>
            </w:r>
            <w:r w:rsidR="00EE2D61" w:rsidRPr="003B172C">
              <w:rPr>
                <w:rStyle w:val="Hyperlink"/>
                <w:rFonts w:hint="eastAsia"/>
                <w:noProof/>
                <w:color w:val="auto"/>
                <w:rtl/>
              </w:rPr>
              <w:t>اقتصاد</w:t>
            </w:r>
            <w:r w:rsidR="00EE2D61" w:rsidRPr="003B172C">
              <w:rPr>
                <w:rStyle w:val="Hyperlink"/>
                <w:rFonts w:hint="cs"/>
                <w:noProof/>
                <w:color w:val="auto"/>
                <w:rtl/>
              </w:rPr>
              <w:t>ی</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Toc42206471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211</w:t>
            </w:r>
            <w:r w:rsidR="00EE2D61" w:rsidRPr="003B172C">
              <w:rPr>
                <w:noProof/>
                <w:webHidden/>
                <w:rtl/>
              </w:rPr>
              <w:fldChar w:fldCharType="end"/>
            </w:r>
          </w:hyperlink>
        </w:p>
        <w:p w14:paraId="1ED5AC08" w14:textId="775E4DE2" w:rsidR="00EE2D61" w:rsidRPr="003B172C" w:rsidRDefault="003B172C">
          <w:pPr>
            <w:pStyle w:val="Verzeichnis1"/>
            <w:tabs>
              <w:tab w:val="right" w:leader="dot" w:pos="6341"/>
            </w:tabs>
            <w:rPr>
              <w:noProof/>
              <w:rtl/>
            </w:rPr>
          </w:pPr>
          <w:hyperlink w:anchor="_Toc42206472" w:history="1">
            <w:r w:rsidR="00EE2D61" w:rsidRPr="003B172C">
              <w:rPr>
                <w:rStyle w:val="Hyperlink"/>
                <w:rFonts w:eastAsia="Times New Roman"/>
                <w:noProof/>
                <w:color w:val="auto"/>
                <w:rtl/>
              </w:rPr>
              <w:t xml:space="preserve">5.1.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بعد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س</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اس</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حق</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حاکم</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هر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شهروند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اجماع</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وجود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دارد</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Toc42206472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211</w:t>
            </w:r>
            <w:r w:rsidR="00EE2D61" w:rsidRPr="003B172C">
              <w:rPr>
                <w:noProof/>
                <w:webHidden/>
                <w:rtl/>
              </w:rPr>
              <w:fldChar w:fldCharType="end"/>
            </w:r>
          </w:hyperlink>
        </w:p>
        <w:p w14:paraId="06357E2F" w14:textId="37CC018E" w:rsidR="00EE2D61" w:rsidRPr="003B172C" w:rsidRDefault="003B172C">
          <w:pPr>
            <w:pStyle w:val="Verzeichnis1"/>
            <w:tabs>
              <w:tab w:val="right" w:leader="dot" w:pos="6341"/>
            </w:tabs>
            <w:rPr>
              <w:noProof/>
              <w:rtl/>
            </w:rPr>
          </w:pPr>
          <w:hyperlink w:anchor="_Toc42206473" w:history="1">
            <w:r w:rsidR="00EE2D61" w:rsidRPr="003B172C">
              <w:rPr>
                <w:rStyle w:val="Hyperlink"/>
                <w:rFonts w:eastAsia="Times New Roman"/>
                <w:noProof/>
                <w:color w:val="auto"/>
                <w:rtl/>
              </w:rPr>
              <w:t xml:space="preserve">5.2.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بعد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اجتماع</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مالک</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خصوص</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تابع</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مالک</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شخص</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است</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Toc42206473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212</w:t>
            </w:r>
            <w:r w:rsidR="00EE2D61" w:rsidRPr="003B172C">
              <w:rPr>
                <w:noProof/>
                <w:webHidden/>
                <w:rtl/>
              </w:rPr>
              <w:fldChar w:fldCharType="end"/>
            </w:r>
          </w:hyperlink>
        </w:p>
        <w:p w14:paraId="4D368B4B" w14:textId="2F3F50B5" w:rsidR="00EE2D61" w:rsidRPr="003B172C" w:rsidRDefault="003B172C">
          <w:pPr>
            <w:pStyle w:val="Verzeichnis1"/>
            <w:tabs>
              <w:tab w:val="right" w:leader="dot" w:pos="6341"/>
            </w:tabs>
            <w:rPr>
              <w:noProof/>
              <w:rtl/>
            </w:rPr>
          </w:pPr>
          <w:hyperlink w:anchor="_Toc42206474" w:history="1">
            <w:r w:rsidR="00EE2D61" w:rsidRPr="003B172C">
              <w:rPr>
                <w:rStyle w:val="Hyperlink"/>
                <w:noProof/>
                <w:color w:val="auto"/>
                <w:rtl/>
              </w:rPr>
              <w:t xml:space="preserve">5.3. </w:t>
            </w:r>
            <w:r w:rsidR="00EE2D61" w:rsidRPr="003B172C">
              <w:rPr>
                <w:rStyle w:val="Hyperlink"/>
                <w:rFonts w:hint="eastAsia"/>
                <w:noProof/>
                <w:color w:val="auto"/>
                <w:rtl/>
              </w:rPr>
              <w:t>در</w:t>
            </w:r>
            <w:r w:rsidR="00EE2D61" w:rsidRPr="003B172C">
              <w:rPr>
                <w:rStyle w:val="Hyperlink"/>
                <w:noProof/>
                <w:color w:val="auto"/>
                <w:rtl/>
              </w:rPr>
              <w:t xml:space="preserve"> </w:t>
            </w:r>
            <w:r w:rsidR="00EE2D61" w:rsidRPr="003B172C">
              <w:rPr>
                <w:rStyle w:val="Hyperlink"/>
                <w:rFonts w:hint="eastAsia"/>
                <w:noProof/>
                <w:color w:val="auto"/>
                <w:rtl/>
              </w:rPr>
              <w:t>بعد</w:t>
            </w:r>
            <w:r w:rsidR="00EE2D61" w:rsidRPr="003B172C">
              <w:rPr>
                <w:rStyle w:val="Hyperlink"/>
                <w:noProof/>
                <w:color w:val="auto"/>
                <w:rtl/>
              </w:rPr>
              <w:t xml:space="preserve"> </w:t>
            </w:r>
            <w:r w:rsidR="00EE2D61" w:rsidRPr="003B172C">
              <w:rPr>
                <w:rStyle w:val="Hyperlink"/>
                <w:rFonts w:hint="eastAsia"/>
                <w:noProof/>
                <w:color w:val="auto"/>
                <w:rtl/>
              </w:rPr>
              <w:t>فرهنگ،</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خصوص</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تابع</w:t>
            </w:r>
            <w:r w:rsidR="00EE2D61" w:rsidRPr="003B172C">
              <w:rPr>
                <w:rStyle w:val="Hyperlink"/>
                <w:noProof/>
                <w:color w:val="auto"/>
                <w:rtl/>
              </w:rPr>
              <w:t xml:space="preserve"> </w:t>
            </w:r>
            <w:r w:rsidR="00EE2D61" w:rsidRPr="003B172C">
              <w:rPr>
                <w:rStyle w:val="Hyperlink"/>
                <w:rFonts w:hint="eastAsia"/>
                <w:noProof/>
                <w:color w:val="auto"/>
                <w:rtl/>
              </w:rPr>
              <w:t>مالک</w:t>
            </w:r>
            <w:r w:rsidR="00EE2D61" w:rsidRPr="003B172C">
              <w:rPr>
                <w:rStyle w:val="Hyperlink"/>
                <w:rFonts w:hint="cs"/>
                <w:noProof/>
                <w:color w:val="auto"/>
                <w:rtl/>
              </w:rPr>
              <w:t>ی</w:t>
            </w:r>
            <w:r w:rsidR="00EE2D61" w:rsidRPr="003B172C">
              <w:rPr>
                <w:rStyle w:val="Hyperlink"/>
                <w:rFonts w:hint="eastAsia"/>
                <w:noProof/>
                <w:color w:val="auto"/>
                <w:rtl/>
              </w:rPr>
              <w:t>ت</w:t>
            </w:r>
            <w:r w:rsidR="00EE2D61" w:rsidRPr="003B172C">
              <w:rPr>
                <w:rStyle w:val="Hyperlink"/>
                <w:noProof/>
                <w:color w:val="auto"/>
                <w:rtl/>
              </w:rPr>
              <w:t xml:space="preserve"> </w:t>
            </w:r>
            <w:r w:rsidR="00EE2D61" w:rsidRPr="003B172C">
              <w:rPr>
                <w:rStyle w:val="Hyperlink"/>
                <w:rFonts w:hint="eastAsia"/>
                <w:noProof/>
                <w:color w:val="auto"/>
                <w:rtl/>
              </w:rPr>
              <w:t>شخص</w:t>
            </w:r>
            <w:r w:rsidR="00EE2D61" w:rsidRPr="003B172C">
              <w:rPr>
                <w:rStyle w:val="Hyperlink"/>
                <w:rFonts w:hint="cs"/>
                <w:noProof/>
                <w:color w:val="auto"/>
                <w:rtl/>
              </w:rPr>
              <w:t>ی</w:t>
            </w:r>
            <w:r w:rsidR="00EE2D61" w:rsidRPr="003B172C">
              <w:rPr>
                <w:rStyle w:val="Hyperlink"/>
                <w:noProof/>
                <w:color w:val="auto"/>
                <w:rtl/>
              </w:rPr>
              <w:t xml:space="preserve"> </w:t>
            </w:r>
            <w:r w:rsidR="00EE2D61" w:rsidRPr="003B172C">
              <w:rPr>
                <w:rStyle w:val="Hyperlink"/>
                <w:rFonts w:hint="eastAsia"/>
                <w:noProof/>
                <w:color w:val="auto"/>
                <w:rtl/>
              </w:rPr>
              <w:t>است</w:t>
            </w:r>
            <w:r w:rsidR="00EE2D61" w:rsidRPr="003B172C">
              <w:rPr>
                <w:rStyle w:val="Hyperlink"/>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Toc42206474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213</w:t>
            </w:r>
            <w:r w:rsidR="00EE2D61" w:rsidRPr="003B172C">
              <w:rPr>
                <w:noProof/>
                <w:webHidden/>
                <w:rtl/>
              </w:rPr>
              <w:fldChar w:fldCharType="end"/>
            </w:r>
          </w:hyperlink>
        </w:p>
        <w:p w14:paraId="408A9B41" w14:textId="6B12042B" w:rsidR="00EE2D61" w:rsidRPr="003B172C" w:rsidRDefault="003B172C">
          <w:pPr>
            <w:pStyle w:val="Verzeichnis1"/>
            <w:tabs>
              <w:tab w:val="right" w:leader="dot" w:pos="6341"/>
            </w:tabs>
            <w:rPr>
              <w:noProof/>
              <w:rtl/>
            </w:rPr>
          </w:pPr>
          <w:hyperlink w:anchor="_Toc42206475" w:history="1">
            <w:r w:rsidR="00EE2D61" w:rsidRPr="003B172C">
              <w:rPr>
                <w:rStyle w:val="Hyperlink"/>
                <w:rFonts w:eastAsia="Times New Roman"/>
                <w:noProof/>
                <w:color w:val="auto"/>
                <w:rtl/>
              </w:rPr>
              <w:t xml:space="preserve">5.4. </w:t>
            </w:r>
            <w:r w:rsidR="00EE2D61" w:rsidRPr="003B172C">
              <w:rPr>
                <w:rStyle w:val="Hyperlink"/>
                <w:rFonts w:eastAsia="Times New Roman" w:hint="eastAsia"/>
                <w:noProof/>
                <w:color w:val="auto"/>
                <w:rtl/>
              </w:rPr>
              <w:t>اما</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بعد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اقتصاد</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بنابر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مورد،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مالک</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شخص</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تابع</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مالک</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خصوص</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شود</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Toc42206475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214</w:t>
            </w:r>
            <w:r w:rsidR="00EE2D61" w:rsidRPr="003B172C">
              <w:rPr>
                <w:noProof/>
                <w:webHidden/>
                <w:rtl/>
              </w:rPr>
              <w:fldChar w:fldCharType="end"/>
            </w:r>
          </w:hyperlink>
        </w:p>
        <w:p w14:paraId="2072F2BE" w14:textId="2CDF6FA0" w:rsidR="00EE2D61" w:rsidRPr="003B172C" w:rsidRDefault="003B172C">
          <w:pPr>
            <w:pStyle w:val="Verzeichnis1"/>
            <w:tabs>
              <w:tab w:val="right" w:leader="dot" w:pos="6341"/>
            </w:tabs>
            <w:rPr>
              <w:noProof/>
              <w:rtl/>
            </w:rPr>
          </w:pPr>
          <w:hyperlink w:anchor="_Toc42206476" w:history="1">
            <w:r w:rsidR="00EE2D61" w:rsidRPr="003B172C">
              <w:rPr>
                <w:rStyle w:val="Hyperlink"/>
                <w:rFonts w:eastAsia="Yu Gothic UI Semilight"/>
                <w:noProof/>
                <w:color w:val="auto"/>
                <w:rtl/>
              </w:rPr>
              <w:t xml:space="preserve">5.5. </w:t>
            </w:r>
            <w:r w:rsidR="00EE2D61" w:rsidRPr="003B172C">
              <w:rPr>
                <w:rStyle w:val="Hyperlink"/>
                <w:rFonts w:eastAsia="Yu Gothic UI Semilight" w:hint="eastAsia"/>
                <w:noProof/>
                <w:color w:val="auto"/>
                <w:rtl/>
              </w:rPr>
              <w:t>نظر</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راولز</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در</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باره</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دموکراس</w:t>
            </w:r>
            <w:r w:rsidR="00EE2D61" w:rsidRPr="003B172C">
              <w:rPr>
                <w:rStyle w:val="Hyperlink"/>
                <w:rFonts w:eastAsia="Yu Gothic UI Semilight" w:hint="cs"/>
                <w:noProof/>
                <w:color w:val="auto"/>
                <w:rtl/>
              </w:rPr>
              <w:t>ی</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مالکان»</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و</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ل</w:t>
            </w:r>
            <w:r w:rsidR="00EE2D61" w:rsidRPr="003B172C">
              <w:rPr>
                <w:rStyle w:val="Hyperlink"/>
                <w:rFonts w:eastAsia="Yu Gothic UI Semilight" w:hint="cs"/>
                <w:noProof/>
                <w:color w:val="auto"/>
                <w:rtl/>
              </w:rPr>
              <w:t>ی</w:t>
            </w:r>
            <w:r w:rsidR="00EE2D61" w:rsidRPr="003B172C">
              <w:rPr>
                <w:rStyle w:val="Hyperlink"/>
                <w:rFonts w:eastAsia="Yu Gothic UI Semilight" w:hint="eastAsia"/>
                <w:noProof/>
                <w:color w:val="auto"/>
                <w:rtl/>
              </w:rPr>
              <w:t>برالها</w:t>
            </w:r>
            <w:r w:rsidR="00EE2D61" w:rsidRPr="003B172C">
              <w:rPr>
                <w:rStyle w:val="Hyperlink"/>
                <w:rFonts w:eastAsia="Yu Gothic UI Semilight" w:hint="cs"/>
                <w:noProof/>
                <w:color w:val="auto"/>
                <w:rtl/>
              </w:rPr>
              <w:t>ی</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ناقد</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حاکم</w:t>
            </w:r>
            <w:r w:rsidR="00EE2D61" w:rsidRPr="003B172C">
              <w:rPr>
                <w:rStyle w:val="Hyperlink"/>
                <w:rFonts w:eastAsia="Yu Gothic UI Semilight" w:hint="cs"/>
                <w:noProof/>
                <w:color w:val="auto"/>
                <w:rtl/>
              </w:rPr>
              <w:t>ی</w:t>
            </w:r>
            <w:r w:rsidR="00EE2D61" w:rsidRPr="003B172C">
              <w:rPr>
                <w:rStyle w:val="Hyperlink"/>
                <w:rFonts w:eastAsia="Yu Gothic UI Semilight" w:hint="eastAsia"/>
                <w:noProof/>
                <w:color w:val="auto"/>
                <w:rtl/>
              </w:rPr>
              <w:t>ت</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مالک</w:t>
            </w:r>
            <w:r w:rsidR="00EE2D61" w:rsidRPr="003B172C">
              <w:rPr>
                <w:rStyle w:val="Hyperlink"/>
                <w:rFonts w:eastAsia="Yu Gothic UI Semilight" w:hint="cs"/>
                <w:noProof/>
                <w:color w:val="auto"/>
                <w:rtl/>
              </w:rPr>
              <w:t>ی</w:t>
            </w:r>
            <w:r w:rsidR="00EE2D61" w:rsidRPr="003B172C">
              <w:rPr>
                <w:rStyle w:val="Hyperlink"/>
                <w:rFonts w:eastAsia="Yu Gothic UI Semilight" w:hint="eastAsia"/>
                <w:noProof/>
                <w:color w:val="auto"/>
                <w:rtl/>
              </w:rPr>
              <w:t>ت</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خصوص</w:t>
            </w:r>
            <w:r w:rsidR="00EE2D61" w:rsidRPr="003B172C">
              <w:rPr>
                <w:rStyle w:val="Hyperlink"/>
                <w:rFonts w:eastAsia="Yu Gothic UI Semilight" w:hint="cs"/>
                <w:noProof/>
                <w:color w:val="auto"/>
                <w:rtl/>
              </w:rPr>
              <w:t>ی</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بر</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مالک</w:t>
            </w:r>
            <w:r w:rsidR="00EE2D61" w:rsidRPr="003B172C">
              <w:rPr>
                <w:rStyle w:val="Hyperlink"/>
                <w:rFonts w:eastAsia="Yu Gothic UI Semilight" w:hint="cs"/>
                <w:noProof/>
                <w:color w:val="auto"/>
                <w:rtl/>
              </w:rPr>
              <w:t>ی</w:t>
            </w:r>
            <w:r w:rsidR="00EE2D61" w:rsidRPr="003B172C">
              <w:rPr>
                <w:rStyle w:val="Hyperlink"/>
                <w:rFonts w:eastAsia="Yu Gothic UI Semilight" w:hint="eastAsia"/>
                <w:noProof/>
                <w:color w:val="auto"/>
                <w:rtl/>
              </w:rPr>
              <w:t>ت</w:t>
            </w:r>
            <w:r w:rsidR="00EE2D61" w:rsidRPr="003B172C">
              <w:rPr>
                <w:rStyle w:val="Hyperlink"/>
                <w:rFonts w:eastAsia="Yu Gothic UI Semilight"/>
                <w:noProof/>
                <w:color w:val="auto"/>
                <w:rtl/>
              </w:rPr>
              <w:t xml:space="preserve"> </w:t>
            </w:r>
            <w:r w:rsidR="00EE2D61" w:rsidRPr="003B172C">
              <w:rPr>
                <w:rStyle w:val="Hyperlink"/>
                <w:rFonts w:eastAsia="Yu Gothic UI Semilight" w:hint="eastAsia"/>
                <w:noProof/>
                <w:color w:val="auto"/>
                <w:rtl/>
              </w:rPr>
              <w:t>شخص</w:t>
            </w:r>
            <w:r w:rsidR="00EE2D61" w:rsidRPr="003B172C">
              <w:rPr>
                <w:rStyle w:val="Hyperlink"/>
                <w:rFonts w:eastAsia="Yu Gothic UI Semilight" w:hint="cs"/>
                <w:noProof/>
                <w:color w:val="auto"/>
                <w:rtl/>
              </w:rPr>
              <w:t>ی</w:t>
            </w:r>
            <w:r w:rsidR="00EE2D61" w:rsidRPr="003B172C">
              <w:rPr>
                <w:rStyle w:val="Hyperlink"/>
                <w:rFonts w:eastAsia="Yu Gothic UI Semilight"/>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Toc42206476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216</w:t>
            </w:r>
            <w:r w:rsidR="00EE2D61" w:rsidRPr="003B172C">
              <w:rPr>
                <w:noProof/>
                <w:webHidden/>
                <w:rtl/>
              </w:rPr>
              <w:fldChar w:fldCharType="end"/>
            </w:r>
          </w:hyperlink>
        </w:p>
        <w:p w14:paraId="74D72C9A" w14:textId="7031844E" w:rsidR="00EE2D61" w:rsidRPr="003B172C" w:rsidRDefault="003B172C">
          <w:pPr>
            <w:pStyle w:val="Verzeichnis1"/>
            <w:tabs>
              <w:tab w:val="right" w:leader="dot" w:pos="6341"/>
            </w:tabs>
            <w:rPr>
              <w:noProof/>
              <w:rtl/>
            </w:rPr>
          </w:pPr>
          <w:hyperlink w:anchor="_Toc42206477" w:history="1">
            <w:r w:rsidR="00EE2D61" w:rsidRPr="003B172C">
              <w:rPr>
                <w:rStyle w:val="Hyperlink"/>
                <w:rFonts w:eastAsia="Times New Roman" w:hint="eastAsia"/>
                <w:noProof/>
                <w:color w:val="auto"/>
                <w:rtl/>
              </w:rPr>
              <w:t>مأخذها</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توض</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ح‌ها</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Toc42206477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220</w:t>
            </w:r>
            <w:r w:rsidR="00EE2D61" w:rsidRPr="003B172C">
              <w:rPr>
                <w:noProof/>
                <w:webHidden/>
                <w:rtl/>
              </w:rPr>
              <w:fldChar w:fldCharType="end"/>
            </w:r>
          </w:hyperlink>
        </w:p>
        <w:p w14:paraId="7DD6F804" w14:textId="3D0FC528" w:rsidR="00EE2D61" w:rsidRPr="003B172C" w:rsidRDefault="003B172C">
          <w:pPr>
            <w:pStyle w:val="Verzeichnis1"/>
            <w:tabs>
              <w:tab w:val="right" w:leader="dot" w:pos="6341"/>
            </w:tabs>
            <w:rPr>
              <w:noProof/>
              <w:rtl/>
            </w:rPr>
          </w:pPr>
          <w:hyperlink w:anchor="_Toc42206478" w:history="1">
            <w:r w:rsidR="00EE2D61" w:rsidRPr="003B172C">
              <w:rPr>
                <w:rStyle w:val="Hyperlink"/>
                <w:rFonts w:eastAsia="Times New Roman" w:hint="eastAsia"/>
                <w:noProof/>
                <w:color w:val="auto"/>
                <w:rtl/>
              </w:rPr>
              <w:t>فصل</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دوم</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Toc42206478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226</w:t>
            </w:r>
            <w:r w:rsidR="00EE2D61" w:rsidRPr="003B172C">
              <w:rPr>
                <w:noProof/>
                <w:webHidden/>
                <w:rtl/>
              </w:rPr>
              <w:fldChar w:fldCharType="end"/>
            </w:r>
          </w:hyperlink>
        </w:p>
        <w:p w14:paraId="3AF5BD32" w14:textId="4BC26B1C" w:rsidR="00EE2D61" w:rsidRPr="003B172C" w:rsidRDefault="003B172C">
          <w:pPr>
            <w:pStyle w:val="Verzeichnis1"/>
            <w:tabs>
              <w:tab w:val="right" w:leader="dot" w:pos="6341"/>
            </w:tabs>
            <w:rPr>
              <w:noProof/>
              <w:rtl/>
            </w:rPr>
          </w:pPr>
          <w:hyperlink w:anchor="_Toc42206479" w:history="1">
            <w:r w:rsidR="00EE2D61" w:rsidRPr="003B172C">
              <w:rPr>
                <w:rStyle w:val="Hyperlink"/>
                <w:rFonts w:eastAsia="Times New Roman" w:hint="eastAsia"/>
                <w:noProof/>
                <w:color w:val="auto"/>
                <w:rtl/>
              </w:rPr>
              <w:t>پ</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شنهادها</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توماس</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پ</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کت</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باره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محدود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توز</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ع</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کردن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مالک</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ت</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Toc42206479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226</w:t>
            </w:r>
            <w:r w:rsidR="00EE2D61" w:rsidRPr="003B172C">
              <w:rPr>
                <w:noProof/>
                <w:webHidden/>
                <w:rtl/>
              </w:rPr>
              <w:fldChar w:fldCharType="end"/>
            </w:r>
          </w:hyperlink>
        </w:p>
        <w:p w14:paraId="0067F7DE" w14:textId="50DF8CF1" w:rsidR="00EE2D61" w:rsidRPr="003B172C" w:rsidRDefault="003B172C">
          <w:pPr>
            <w:pStyle w:val="Verzeichnis1"/>
            <w:tabs>
              <w:tab w:val="right" w:leader="dot" w:pos="6341"/>
            </w:tabs>
            <w:rPr>
              <w:noProof/>
              <w:rtl/>
            </w:rPr>
          </w:pPr>
          <w:hyperlink w:anchor="_Toc42206480" w:history="1">
            <w:r w:rsidR="00EE2D61" w:rsidRPr="003B172C">
              <w:rPr>
                <w:rStyle w:val="Hyperlink"/>
                <w:rFonts w:eastAsia="Times New Roman"/>
                <w:noProof/>
                <w:color w:val="auto"/>
                <w:rtl/>
              </w:rPr>
              <w:t xml:space="preserve">1. </w:t>
            </w:r>
            <w:r w:rsidR="00EE2D61" w:rsidRPr="003B172C">
              <w:rPr>
                <w:rStyle w:val="Hyperlink"/>
                <w:rFonts w:eastAsia="Times New Roman" w:hint="eastAsia"/>
                <w:noProof/>
                <w:color w:val="auto"/>
                <w:rtl/>
              </w:rPr>
              <w:t>عدالت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بمثابه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مشارکت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رأ</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زن</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شورا</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Toc42206480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227</w:t>
            </w:r>
            <w:r w:rsidR="00EE2D61" w:rsidRPr="003B172C">
              <w:rPr>
                <w:noProof/>
                <w:webHidden/>
                <w:rtl/>
              </w:rPr>
              <w:fldChar w:fldCharType="end"/>
            </w:r>
          </w:hyperlink>
        </w:p>
        <w:p w14:paraId="2F9CA4D0" w14:textId="41FCCC22" w:rsidR="00EE2D61" w:rsidRPr="003B172C" w:rsidRDefault="003B172C">
          <w:pPr>
            <w:pStyle w:val="Verzeichnis1"/>
            <w:tabs>
              <w:tab w:val="right" w:leader="dot" w:pos="6341"/>
            </w:tabs>
            <w:rPr>
              <w:noProof/>
              <w:rtl/>
            </w:rPr>
          </w:pPr>
          <w:hyperlink w:anchor="_Toc42206481" w:history="1">
            <w:r w:rsidR="00EE2D61" w:rsidRPr="003B172C">
              <w:rPr>
                <w:rStyle w:val="Hyperlink"/>
                <w:rFonts w:eastAsia="Times New Roman"/>
                <w:noProof/>
                <w:color w:val="auto"/>
                <w:rtl/>
              </w:rPr>
              <w:t xml:space="preserve">2. </w:t>
            </w:r>
            <w:r w:rsidR="00EE2D61" w:rsidRPr="003B172C">
              <w:rPr>
                <w:rStyle w:val="Hyperlink"/>
                <w:rFonts w:eastAsia="Times New Roman" w:hint="eastAsia"/>
                <w:noProof/>
                <w:color w:val="auto"/>
                <w:rtl/>
              </w:rPr>
              <w:t>عبور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از</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سرما</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ه‌دار</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مالک</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خصوص</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Toc42206481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229</w:t>
            </w:r>
            <w:r w:rsidR="00EE2D61" w:rsidRPr="003B172C">
              <w:rPr>
                <w:noProof/>
                <w:webHidden/>
                <w:rtl/>
              </w:rPr>
              <w:fldChar w:fldCharType="end"/>
            </w:r>
          </w:hyperlink>
        </w:p>
        <w:p w14:paraId="276B9D00" w14:textId="40DC7CA1" w:rsidR="00EE2D61" w:rsidRPr="003B172C" w:rsidRDefault="003B172C">
          <w:pPr>
            <w:pStyle w:val="Verzeichnis1"/>
            <w:tabs>
              <w:tab w:val="right" w:leader="dot" w:pos="6341"/>
            </w:tabs>
            <w:rPr>
              <w:noProof/>
              <w:rtl/>
            </w:rPr>
          </w:pPr>
          <w:hyperlink w:anchor="_Toc42206482" w:history="1">
            <w:r w:rsidR="00EE2D61" w:rsidRPr="003B172C">
              <w:rPr>
                <w:rStyle w:val="Hyperlink"/>
                <w:rFonts w:eastAsia="Times New Roman"/>
                <w:noProof/>
                <w:color w:val="auto"/>
                <w:rtl/>
                <w:lang w:val="fr-FR"/>
              </w:rPr>
              <w:t xml:space="preserve">3. </w:t>
            </w:r>
            <w:r w:rsidR="00EE2D61" w:rsidRPr="003B172C">
              <w:rPr>
                <w:rStyle w:val="Hyperlink"/>
                <w:rFonts w:eastAsia="Times New Roman" w:hint="eastAsia"/>
                <w:noProof/>
                <w:color w:val="auto"/>
                <w:rtl/>
                <w:lang w:val="fr-FR"/>
              </w:rPr>
              <w:t>تسه</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قدرت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بنگاه‌ها</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کارفرما</w:t>
            </w:r>
            <w:r w:rsidR="00EE2D61" w:rsidRPr="003B172C">
              <w:rPr>
                <w:rStyle w:val="Hyperlink"/>
                <w:rFonts w:eastAsia="Times New Roman" w:hint="cs"/>
                <w:noProof/>
                <w:color w:val="auto"/>
                <w:rtl/>
                <w:lang w:val="fr-FR"/>
              </w:rPr>
              <w:t>یی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راه‌برد</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تجربه‌کردن</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Toc42206482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230</w:t>
            </w:r>
            <w:r w:rsidR="00EE2D61" w:rsidRPr="003B172C">
              <w:rPr>
                <w:noProof/>
                <w:webHidden/>
                <w:rtl/>
              </w:rPr>
              <w:fldChar w:fldCharType="end"/>
            </w:r>
          </w:hyperlink>
        </w:p>
        <w:p w14:paraId="6672DE44" w14:textId="2B25AF05" w:rsidR="00EE2D61" w:rsidRPr="003B172C" w:rsidRDefault="003B172C">
          <w:pPr>
            <w:pStyle w:val="Verzeichnis1"/>
            <w:tabs>
              <w:tab w:val="right" w:leader="dot" w:pos="6341"/>
            </w:tabs>
            <w:rPr>
              <w:noProof/>
              <w:rtl/>
            </w:rPr>
          </w:pPr>
          <w:hyperlink w:anchor="_Toc42206483" w:history="1">
            <w:r w:rsidR="00EE2D61" w:rsidRPr="003B172C">
              <w:rPr>
                <w:rStyle w:val="Hyperlink"/>
                <w:rFonts w:eastAsia="Times New Roman"/>
                <w:noProof/>
                <w:color w:val="auto"/>
                <w:rtl/>
                <w:lang w:val="fr-FR"/>
              </w:rPr>
              <w:t xml:space="preserve">4. </w:t>
            </w:r>
            <w:r w:rsidR="00EE2D61" w:rsidRPr="003B172C">
              <w:rPr>
                <w:rStyle w:val="Hyperlink"/>
                <w:rFonts w:eastAsia="Times New Roman" w:hint="eastAsia"/>
                <w:noProof/>
                <w:color w:val="auto"/>
                <w:rtl/>
                <w:lang w:val="fr-FR"/>
              </w:rPr>
              <w:t>مال</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تصاعد</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مالک</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جر</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سرما</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ه</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Toc42206483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232</w:t>
            </w:r>
            <w:r w:rsidR="00EE2D61" w:rsidRPr="003B172C">
              <w:rPr>
                <w:noProof/>
                <w:webHidden/>
                <w:rtl/>
              </w:rPr>
              <w:fldChar w:fldCharType="end"/>
            </w:r>
          </w:hyperlink>
        </w:p>
        <w:p w14:paraId="5FC5CBAA" w14:textId="355CD450" w:rsidR="00EE2D61" w:rsidRPr="003B172C" w:rsidRDefault="003B172C">
          <w:pPr>
            <w:pStyle w:val="Verzeichnis1"/>
            <w:tabs>
              <w:tab w:val="right" w:leader="dot" w:pos="6341"/>
            </w:tabs>
            <w:rPr>
              <w:noProof/>
              <w:rtl/>
            </w:rPr>
          </w:pPr>
          <w:hyperlink w:anchor="_Toc42206484" w:history="1">
            <w:r w:rsidR="00EE2D61" w:rsidRPr="003B172C">
              <w:rPr>
                <w:rStyle w:val="Hyperlink"/>
                <w:rFonts w:eastAsia="Times New Roman"/>
                <w:noProof/>
                <w:color w:val="auto"/>
                <w:rtl/>
              </w:rPr>
              <w:t xml:space="preserve">5. </w:t>
            </w:r>
            <w:r w:rsidR="00EE2D61" w:rsidRPr="003B172C">
              <w:rPr>
                <w:rStyle w:val="Hyperlink"/>
                <w:rFonts w:eastAsia="Times New Roman" w:hint="eastAsia"/>
                <w:noProof/>
                <w:color w:val="auto"/>
                <w:rtl/>
              </w:rPr>
              <w:t>توز</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ع</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مالک</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اعطا</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سرما</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همگان</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Toc42206484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234</w:t>
            </w:r>
            <w:r w:rsidR="00EE2D61" w:rsidRPr="003B172C">
              <w:rPr>
                <w:noProof/>
                <w:webHidden/>
                <w:rtl/>
              </w:rPr>
              <w:fldChar w:fldCharType="end"/>
            </w:r>
          </w:hyperlink>
        </w:p>
        <w:p w14:paraId="4223275A" w14:textId="391B52BC" w:rsidR="00EE2D61" w:rsidRPr="003B172C" w:rsidRDefault="003B172C">
          <w:pPr>
            <w:pStyle w:val="Verzeichnis1"/>
            <w:tabs>
              <w:tab w:val="right" w:leader="dot" w:pos="6341"/>
            </w:tabs>
            <w:rPr>
              <w:noProof/>
              <w:rtl/>
            </w:rPr>
          </w:pPr>
          <w:hyperlink w:anchor="_Toc42206485" w:history="1">
            <w:r w:rsidR="00EE2D61" w:rsidRPr="003B172C">
              <w:rPr>
                <w:rStyle w:val="Hyperlink"/>
                <w:rFonts w:eastAsia="Times New Roman"/>
                <w:noProof/>
                <w:color w:val="auto"/>
                <w:rtl/>
              </w:rPr>
              <w:t xml:space="preserve">7. </w:t>
            </w:r>
            <w:r w:rsidR="00EE2D61" w:rsidRPr="003B172C">
              <w:rPr>
                <w:rStyle w:val="Hyperlink"/>
                <w:rFonts w:eastAsia="Times New Roman" w:hint="eastAsia"/>
                <w:noProof/>
                <w:color w:val="auto"/>
                <w:rtl/>
              </w:rPr>
              <w:t>به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تصاعد</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شدن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مال</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ات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تقس</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م</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اراض</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دائم</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باز</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بپرداز</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م</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Toc42206485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237</w:t>
            </w:r>
            <w:r w:rsidR="00EE2D61" w:rsidRPr="003B172C">
              <w:rPr>
                <w:noProof/>
                <w:webHidden/>
                <w:rtl/>
              </w:rPr>
              <w:fldChar w:fldCharType="end"/>
            </w:r>
          </w:hyperlink>
        </w:p>
        <w:p w14:paraId="59A9856E" w14:textId="3EC0ED10" w:rsidR="00EE2D61" w:rsidRPr="003B172C" w:rsidRDefault="003B172C">
          <w:pPr>
            <w:pStyle w:val="Verzeichnis1"/>
            <w:tabs>
              <w:tab w:val="right" w:leader="dot" w:pos="6341"/>
            </w:tabs>
            <w:rPr>
              <w:noProof/>
              <w:rtl/>
            </w:rPr>
          </w:pPr>
          <w:hyperlink w:anchor="_Toc42206486" w:history="1">
            <w:r w:rsidR="00EE2D61" w:rsidRPr="003B172C">
              <w:rPr>
                <w:rStyle w:val="Hyperlink"/>
                <w:rFonts w:eastAsia="Times New Roman"/>
                <w:noProof/>
                <w:color w:val="auto"/>
                <w:rtl/>
              </w:rPr>
              <w:t xml:space="preserve">8. </w:t>
            </w:r>
            <w:r w:rsidR="00EE2D61" w:rsidRPr="003B172C">
              <w:rPr>
                <w:rStyle w:val="Hyperlink"/>
                <w:rFonts w:eastAsia="Times New Roman" w:hint="eastAsia"/>
                <w:noProof/>
                <w:color w:val="auto"/>
                <w:rtl/>
              </w:rPr>
              <w:t>بسو</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مالک</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اجتماع</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موقت</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Toc42206486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239</w:t>
            </w:r>
            <w:r w:rsidR="00EE2D61" w:rsidRPr="003B172C">
              <w:rPr>
                <w:noProof/>
                <w:webHidden/>
                <w:rtl/>
              </w:rPr>
              <w:fldChar w:fldCharType="end"/>
            </w:r>
          </w:hyperlink>
        </w:p>
        <w:p w14:paraId="5770AFB7" w14:textId="37B3F06A" w:rsidR="00EE2D61" w:rsidRPr="003B172C" w:rsidRDefault="003B172C">
          <w:pPr>
            <w:pStyle w:val="Verzeichnis1"/>
            <w:tabs>
              <w:tab w:val="right" w:leader="dot" w:pos="6341"/>
            </w:tabs>
            <w:rPr>
              <w:noProof/>
              <w:rtl/>
            </w:rPr>
          </w:pPr>
          <w:hyperlink w:anchor="_Toc42206487" w:history="1">
            <w:r w:rsidR="00EE2D61" w:rsidRPr="003B172C">
              <w:rPr>
                <w:rStyle w:val="Hyperlink"/>
                <w:rFonts w:eastAsia="Times New Roman"/>
                <w:noProof/>
                <w:color w:val="auto"/>
                <w:rtl/>
              </w:rPr>
              <w:t xml:space="preserve">9. </w:t>
            </w:r>
            <w:r w:rsidR="00EE2D61" w:rsidRPr="003B172C">
              <w:rPr>
                <w:rStyle w:val="Hyperlink"/>
                <w:rFonts w:eastAsia="Times New Roman" w:hint="eastAsia"/>
                <w:noProof/>
                <w:color w:val="auto"/>
                <w:rtl/>
              </w:rPr>
              <w:t>شفاف</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دارا</w:t>
            </w:r>
            <w:r w:rsidR="00EE2D61" w:rsidRPr="003B172C">
              <w:rPr>
                <w:rStyle w:val="Hyperlink"/>
                <w:rFonts w:eastAsia="Times New Roman" w:hint="cs"/>
                <w:noProof/>
                <w:color w:val="auto"/>
                <w:rtl/>
              </w:rPr>
              <w:t>یی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ک</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کشور</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Toc42206487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241</w:t>
            </w:r>
            <w:r w:rsidR="00EE2D61" w:rsidRPr="003B172C">
              <w:rPr>
                <w:noProof/>
                <w:webHidden/>
                <w:rtl/>
              </w:rPr>
              <w:fldChar w:fldCharType="end"/>
            </w:r>
          </w:hyperlink>
        </w:p>
        <w:p w14:paraId="1911E8C2" w14:textId="5AC7BC93" w:rsidR="00EE2D61" w:rsidRPr="003B172C" w:rsidRDefault="003B172C">
          <w:pPr>
            <w:pStyle w:val="Verzeichnis1"/>
            <w:tabs>
              <w:tab w:val="right" w:leader="dot" w:pos="6341"/>
            </w:tabs>
            <w:rPr>
              <w:noProof/>
              <w:rtl/>
            </w:rPr>
          </w:pPr>
          <w:hyperlink w:anchor="_Toc42206488" w:history="1">
            <w:r w:rsidR="00EE2D61" w:rsidRPr="003B172C">
              <w:rPr>
                <w:rStyle w:val="Hyperlink"/>
                <w:rFonts w:eastAsia="Times New Roman"/>
                <w:noProof/>
                <w:color w:val="auto"/>
                <w:rtl/>
              </w:rPr>
              <w:t xml:space="preserve">10. </w:t>
            </w:r>
            <w:r w:rsidR="00EE2D61" w:rsidRPr="003B172C">
              <w:rPr>
                <w:rStyle w:val="Hyperlink"/>
                <w:rFonts w:eastAsia="Times New Roman" w:hint="eastAsia"/>
                <w:noProof/>
                <w:color w:val="auto"/>
                <w:rtl/>
              </w:rPr>
              <w:t>واردکردن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عدالت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مال</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ات</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قانون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اساس</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Toc42206488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243</w:t>
            </w:r>
            <w:r w:rsidR="00EE2D61" w:rsidRPr="003B172C">
              <w:rPr>
                <w:noProof/>
                <w:webHidden/>
                <w:rtl/>
              </w:rPr>
              <w:fldChar w:fldCharType="end"/>
            </w:r>
          </w:hyperlink>
        </w:p>
        <w:p w14:paraId="5F1B15D1" w14:textId="2710DAD1" w:rsidR="00EE2D61" w:rsidRPr="003B172C" w:rsidRDefault="003B172C">
          <w:pPr>
            <w:pStyle w:val="Verzeichnis1"/>
            <w:tabs>
              <w:tab w:val="right" w:leader="dot" w:pos="6341"/>
            </w:tabs>
            <w:rPr>
              <w:noProof/>
              <w:rtl/>
            </w:rPr>
          </w:pPr>
          <w:hyperlink w:anchor="_Toc42206489" w:history="1">
            <w:r w:rsidR="00EE2D61" w:rsidRPr="003B172C">
              <w:rPr>
                <w:rStyle w:val="Hyperlink"/>
                <w:rFonts w:eastAsia="Times New Roman"/>
                <w:noProof/>
                <w:color w:val="auto"/>
                <w:rtl/>
              </w:rPr>
              <w:t xml:space="preserve">11. </w:t>
            </w:r>
            <w:r w:rsidR="00EE2D61" w:rsidRPr="003B172C">
              <w:rPr>
                <w:rStyle w:val="Hyperlink"/>
                <w:rFonts w:eastAsia="Times New Roman" w:hint="eastAsia"/>
                <w:noProof/>
                <w:color w:val="auto"/>
                <w:rtl/>
              </w:rPr>
              <w:t>درآمد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پا</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مزد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عادلانه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نقش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مال</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ات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تصاعد</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عادلانه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کردن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درآمدها</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Toc42206489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245</w:t>
            </w:r>
            <w:r w:rsidR="00EE2D61" w:rsidRPr="003B172C">
              <w:rPr>
                <w:noProof/>
                <w:webHidden/>
                <w:rtl/>
              </w:rPr>
              <w:fldChar w:fldCharType="end"/>
            </w:r>
          </w:hyperlink>
        </w:p>
        <w:p w14:paraId="2D20EDBC" w14:textId="4672772D" w:rsidR="00EE2D61" w:rsidRPr="003B172C" w:rsidRDefault="003B172C">
          <w:pPr>
            <w:pStyle w:val="Verzeichnis1"/>
            <w:tabs>
              <w:tab w:val="right" w:leader="dot" w:pos="6341"/>
            </w:tabs>
            <w:rPr>
              <w:noProof/>
              <w:rtl/>
            </w:rPr>
          </w:pPr>
          <w:hyperlink w:anchor="_Toc42206490" w:history="1">
            <w:r w:rsidR="00EE2D61" w:rsidRPr="003B172C">
              <w:rPr>
                <w:rStyle w:val="Hyperlink"/>
                <w:rFonts w:eastAsia="Times New Roman"/>
                <w:noProof/>
                <w:color w:val="auto"/>
                <w:rtl/>
              </w:rPr>
              <w:t xml:space="preserve">12. </w:t>
            </w:r>
            <w:r w:rsidR="00EE2D61" w:rsidRPr="003B172C">
              <w:rPr>
                <w:rStyle w:val="Hyperlink"/>
                <w:rFonts w:eastAsia="Times New Roman" w:hint="eastAsia"/>
                <w:noProof/>
                <w:color w:val="auto"/>
                <w:rtl/>
              </w:rPr>
              <w:t>وضع</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مال</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ات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تصاعد</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متصاعد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کردن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گاز</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کربن</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Toc42206490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248</w:t>
            </w:r>
            <w:r w:rsidR="00EE2D61" w:rsidRPr="003B172C">
              <w:rPr>
                <w:noProof/>
                <w:webHidden/>
                <w:rtl/>
              </w:rPr>
              <w:fldChar w:fldCharType="end"/>
            </w:r>
          </w:hyperlink>
        </w:p>
        <w:p w14:paraId="634D13F8" w14:textId="73F2B050" w:rsidR="00EE2D61" w:rsidRPr="003B172C" w:rsidRDefault="003B172C">
          <w:pPr>
            <w:pStyle w:val="Verzeichnis1"/>
            <w:tabs>
              <w:tab w:val="right" w:leader="dot" w:pos="6341"/>
            </w:tabs>
            <w:rPr>
              <w:noProof/>
              <w:rtl/>
            </w:rPr>
          </w:pPr>
          <w:hyperlink w:anchor="_Toc42206491" w:history="1">
            <w:r w:rsidR="00EE2D61" w:rsidRPr="003B172C">
              <w:rPr>
                <w:rStyle w:val="Hyperlink"/>
                <w:rFonts w:eastAsia="Times New Roman"/>
                <w:noProof/>
                <w:color w:val="auto"/>
                <w:rtl/>
              </w:rPr>
              <w:t xml:space="preserve">13.  </w:t>
            </w:r>
            <w:r w:rsidR="00EE2D61" w:rsidRPr="003B172C">
              <w:rPr>
                <w:rStyle w:val="Hyperlink"/>
                <w:rFonts w:eastAsia="Times New Roman" w:hint="eastAsia"/>
                <w:noProof/>
                <w:color w:val="auto"/>
                <w:rtl/>
              </w:rPr>
              <w:t>بنا</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آموزش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پرورش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عادلانه</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Toc42206491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250</w:t>
            </w:r>
            <w:r w:rsidR="00EE2D61" w:rsidRPr="003B172C">
              <w:rPr>
                <w:noProof/>
                <w:webHidden/>
                <w:rtl/>
              </w:rPr>
              <w:fldChar w:fldCharType="end"/>
            </w:r>
          </w:hyperlink>
        </w:p>
        <w:p w14:paraId="1F0406A9" w14:textId="2F09D1E2" w:rsidR="00EE2D61" w:rsidRPr="003B172C" w:rsidRDefault="003B172C">
          <w:pPr>
            <w:pStyle w:val="Verzeichnis1"/>
            <w:tabs>
              <w:tab w:val="right" w:leader="dot" w:pos="6341"/>
            </w:tabs>
            <w:rPr>
              <w:noProof/>
              <w:rtl/>
            </w:rPr>
          </w:pPr>
          <w:hyperlink w:anchor="_Toc42206492" w:history="1">
            <w:r w:rsidR="00EE2D61" w:rsidRPr="003B172C">
              <w:rPr>
                <w:rStyle w:val="Hyperlink"/>
                <w:rFonts w:eastAsia="Times New Roman"/>
                <w:noProof/>
                <w:color w:val="auto"/>
                <w:rtl/>
              </w:rPr>
              <w:t xml:space="preserve">14. </w:t>
            </w:r>
            <w:r w:rsidR="00EE2D61" w:rsidRPr="003B172C">
              <w:rPr>
                <w:rStyle w:val="Hyperlink"/>
                <w:rFonts w:eastAsia="Times New Roman" w:hint="eastAsia"/>
                <w:noProof/>
                <w:color w:val="auto"/>
                <w:rtl/>
              </w:rPr>
              <w:t>پا</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ان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بخش</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دن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ر</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اکار</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از</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راه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شفاف</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گرداندن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آموش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پرورش</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Toc42206492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252</w:t>
            </w:r>
            <w:r w:rsidR="00EE2D61" w:rsidRPr="003B172C">
              <w:rPr>
                <w:noProof/>
                <w:webHidden/>
                <w:rtl/>
              </w:rPr>
              <w:fldChar w:fldCharType="end"/>
            </w:r>
          </w:hyperlink>
        </w:p>
        <w:p w14:paraId="788034A4" w14:textId="02DA96D4" w:rsidR="00EE2D61" w:rsidRPr="003B172C" w:rsidRDefault="003B172C">
          <w:pPr>
            <w:pStyle w:val="Verzeichnis1"/>
            <w:tabs>
              <w:tab w:val="right" w:leader="dot" w:pos="6341"/>
            </w:tabs>
            <w:rPr>
              <w:noProof/>
              <w:rtl/>
            </w:rPr>
          </w:pPr>
          <w:hyperlink w:anchor="_Toc42206493" w:history="1">
            <w:r w:rsidR="00EE2D61" w:rsidRPr="003B172C">
              <w:rPr>
                <w:rStyle w:val="Hyperlink"/>
                <w:rFonts w:eastAsia="Times New Roman"/>
                <w:noProof/>
                <w:color w:val="auto"/>
                <w:rtl/>
              </w:rPr>
              <w:t xml:space="preserve">15. </w:t>
            </w:r>
            <w:r w:rsidR="00EE2D61" w:rsidRPr="003B172C">
              <w:rPr>
                <w:rStyle w:val="Hyperlink"/>
                <w:rFonts w:eastAsia="Times New Roman" w:hint="eastAsia"/>
                <w:noProof/>
                <w:color w:val="auto"/>
                <w:rtl/>
              </w:rPr>
              <w:t>دموکراس</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عادلانه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حواله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برا</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استقرار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برابر</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دموکرات</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ک</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Toc42206493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254</w:t>
            </w:r>
            <w:r w:rsidR="00EE2D61" w:rsidRPr="003B172C">
              <w:rPr>
                <w:noProof/>
                <w:webHidden/>
                <w:rtl/>
              </w:rPr>
              <w:fldChar w:fldCharType="end"/>
            </w:r>
          </w:hyperlink>
        </w:p>
        <w:p w14:paraId="69708112" w14:textId="1B97BB69" w:rsidR="00EE2D61" w:rsidRPr="003B172C" w:rsidRDefault="003B172C">
          <w:pPr>
            <w:pStyle w:val="Verzeichnis1"/>
            <w:tabs>
              <w:tab w:val="right" w:leader="dot" w:pos="6341"/>
            </w:tabs>
            <w:rPr>
              <w:noProof/>
              <w:rtl/>
            </w:rPr>
          </w:pPr>
          <w:hyperlink w:anchor="_Toc42206494" w:history="1">
            <w:r w:rsidR="00EE2D61" w:rsidRPr="003B172C">
              <w:rPr>
                <w:rStyle w:val="Hyperlink"/>
                <w:rFonts w:eastAsia="Times New Roman"/>
                <w:noProof/>
                <w:color w:val="auto"/>
                <w:rtl/>
              </w:rPr>
              <w:t xml:space="preserve">16. </w:t>
            </w:r>
            <w:r w:rsidR="00EE2D61" w:rsidRPr="003B172C">
              <w:rPr>
                <w:rStyle w:val="Hyperlink"/>
                <w:rFonts w:eastAsia="Times New Roman" w:hint="eastAsia"/>
                <w:noProof/>
                <w:color w:val="auto"/>
                <w:rtl/>
              </w:rPr>
              <w:t>بسو</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دموکراس</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پا</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مشارکت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برابر</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Toc42206494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256</w:t>
            </w:r>
            <w:r w:rsidR="00EE2D61" w:rsidRPr="003B172C">
              <w:rPr>
                <w:noProof/>
                <w:webHidden/>
                <w:rtl/>
              </w:rPr>
              <w:fldChar w:fldCharType="end"/>
            </w:r>
          </w:hyperlink>
        </w:p>
        <w:p w14:paraId="1C14755E" w14:textId="6054D4BE" w:rsidR="00EE2D61" w:rsidRPr="003B172C" w:rsidRDefault="003B172C">
          <w:pPr>
            <w:pStyle w:val="Verzeichnis1"/>
            <w:tabs>
              <w:tab w:val="right" w:leader="dot" w:pos="6341"/>
            </w:tabs>
            <w:rPr>
              <w:noProof/>
              <w:rtl/>
            </w:rPr>
          </w:pPr>
          <w:hyperlink w:anchor="_Toc42206495" w:history="1">
            <w:r w:rsidR="00EE2D61" w:rsidRPr="003B172C">
              <w:rPr>
                <w:rStyle w:val="Hyperlink"/>
                <w:rFonts w:eastAsia="Times New Roman"/>
                <w:noProof/>
                <w:color w:val="auto"/>
                <w:rtl/>
              </w:rPr>
              <w:t xml:space="preserve">17. </w:t>
            </w:r>
            <w:r w:rsidR="00EE2D61" w:rsidRPr="003B172C">
              <w:rPr>
                <w:rStyle w:val="Hyperlink"/>
                <w:rFonts w:eastAsia="Times New Roman" w:hint="eastAsia"/>
                <w:noProof/>
                <w:color w:val="auto"/>
                <w:rtl/>
              </w:rPr>
              <w:t>مرز</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عادلانه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سوس</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ال</w:t>
            </w:r>
            <w:r w:rsidR="00EE2D61" w:rsidRPr="003B172C">
              <w:rPr>
                <w:rStyle w:val="Hyperlink"/>
                <w:rFonts w:eastAsia="Times New Roman"/>
                <w:noProof/>
                <w:color w:val="auto"/>
                <w:rtl/>
              </w:rPr>
              <w:t xml:space="preserve"> – </w:t>
            </w:r>
            <w:r w:rsidR="00EE2D61" w:rsidRPr="003B172C">
              <w:rPr>
                <w:rStyle w:val="Hyperlink"/>
                <w:rFonts w:eastAsia="Times New Roman" w:hint="eastAsia"/>
                <w:noProof/>
                <w:color w:val="auto"/>
                <w:rtl/>
              </w:rPr>
              <w:t>فدرال</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سم</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مق</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اس</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جهان</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Toc42206495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257</w:t>
            </w:r>
            <w:r w:rsidR="00EE2D61" w:rsidRPr="003B172C">
              <w:rPr>
                <w:noProof/>
                <w:webHidden/>
                <w:rtl/>
              </w:rPr>
              <w:fldChar w:fldCharType="end"/>
            </w:r>
          </w:hyperlink>
        </w:p>
        <w:p w14:paraId="57E76B38" w14:textId="0EA2BE1C" w:rsidR="00EE2D61" w:rsidRPr="003B172C" w:rsidRDefault="003B172C">
          <w:pPr>
            <w:pStyle w:val="Verzeichnis1"/>
            <w:tabs>
              <w:tab w:val="right" w:leader="dot" w:pos="6341"/>
            </w:tabs>
            <w:rPr>
              <w:noProof/>
              <w:rtl/>
            </w:rPr>
          </w:pPr>
          <w:hyperlink w:anchor="_Toc42206496" w:history="1">
            <w:r w:rsidR="00EE2D61" w:rsidRPr="003B172C">
              <w:rPr>
                <w:rStyle w:val="Hyperlink"/>
                <w:rFonts w:eastAsia="Times New Roman" w:hint="eastAsia"/>
                <w:noProof/>
                <w:color w:val="auto"/>
                <w:rtl/>
              </w:rPr>
              <w:t>فصل</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سوم</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Toc42206496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260</w:t>
            </w:r>
            <w:r w:rsidR="00EE2D61" w:rsidRPr="003B172C">
              <w:rPr>
                <w:noProof/>
                <w:webHidden/>
                <w:rtl/>
              </w:rPr>
              <w:fldChar w:fldCharType="end"/>
            </w:r>
          </w:hyperlink>
        </w:p>
        <w:p w14:paraId="6409158A" w14:textId="59B880F0" w:rsidR="00EE2D61" w:rsidRPr="003B172C" w:rsidRDefault="003B172C">
          <w:pPr>
            <w:pStyle w:val="Verzeichnis1"/>
            <w:tabs>
              <w:tab w:val="right" w:leader="dot" w:pos="6341"/>
            </w:tabs>
            <w:rPr>
              <w:noProof/>
              <w:rtl/>
            </w:rPr>
          </w:pPr>
          <w:hyperlink w:anchor="_Toc42206497" w:history="1">
            <w:r w:rsidR="00EE2D61" w:rsidRPr="003B172C">
              <w:rPr>
                <w:rStyle w:val="Hyperlink"/>
                <w:rFonts w:eastAsia="Times New Roman" w:hint="eastAsia"/>
                <w:noProof/>
                <w:color w:val="auto"/>
                <w:rtl/>
              </w:rPr>
              <w:t>نقدها،</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پا</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ه‌ها</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BB724B" w:rsidRPr="003B172C">
              <w:rPr>
                <w:rStyle w:val="Hyperlink"/>
                <w:rFonts w:eastAsia="Times New Roman" w:hint="cs"/>
                <w:noProof/>
                <w:color w:val="auto"/>
                <w:rtl/>
              </w:rPr>
              <w:t>بیست</w:t>
            </w:r>
            <w:r w:rsidR="00EE2D61" w:rsidRPr="003B172C">
              <w:rPr>
                <w:rStyle w:val="Hyperlink"/>
                <w:rFonts w:eastAsia="Times New Roman" w:hint="eastAsia"/>
                <w:noProof/>
                <w:color w:val="auto"/>
                <w:rtl/>
              </w:rPr>
              <w:t>‌گانه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اقتصاد،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نقش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هوش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مصنوع</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حال</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آ</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نده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همسان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شدن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وضع</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جهان</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ان</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Toc42206497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260</w:t>
            </w:r>
            <w:r w:rsidR="00EE2D61" w:rsidRPr="003B172C">
              <w:rPr>
                <w:noProof/>
                <w:webHidden/>
                <w:rtl/>
              </w:rPr>
              <w:fldChar w:fldCharType="end"/>
            </w:r>
          </w:hyperlink>
        </w:p>
        <w:p w14:paraId="4B8C32F0" w14:textId="67035EFC" w:rsidR="00EE2D61" w:rsidRPr="003B172C" w:rsidRDefault="003B172C">
          <w:pPr>
            <w:pStyle w:val="Verzeichnis1"/>
            <w:tabs>
              <w:tab w:val="right" w:leader="dot" w:pos="6341"/>
            </w:tabs>
            <w:rPr>
              <w:noProof/>
              <w:rtl/>
            </w:rPr>
          </w:pPr>
          <w:hyperlink w:anchor="_Toc42206498" w:history="1">
            <w:r w:rsidR="00EE2D61" w:rsidRPr="003B172C">
              <w:rPr>
                <w:rStyle w:val="Hyperlink"/>
                <w:rFonts w:eastAsia="Times New Roman" w:hint="eastAsia"/>
                <w:noProof/>
                <w:color w:val="auto"/>
                <w:rtl/>
              </w:rPr>
              <w:t>پا</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ه‌ها</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هجده‌گانهِ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اقتصاد</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خدمت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انسان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آبادان</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طب</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عت</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Toc42206498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267</w:t>
            </w:r>
            <w:r w:rsidR="00EE2D61" w:rsidRPr="003B172C">
              <w:rPr>
                <w:noProof/>
                <w:webHidden/>
                <w:rtl/>
              </w:rPr>
              <w:fldChar w:fldCharType="end"/>
            </w:r>
          </w:hyperlink>
        </w:p>
        <w:p w14:paraId="5C8AF8ED" w14:textId="01476E16" w:rsidR="00EE2D61" w:rsidRPr="003B172C" w:rsidRDefault="003B172C">
          <w:pPr>
            <w:pStyle w:val="Verzeichnis1"/>
            <w:tabs>
              <w:tab w:val="right" w:leader="dot" w:pos="6341"/>
            </w:tabs>
            <w:rPr>
              <w:noProof/>
              <w:rtl/>
            </w:rPr>
          </w:pPr>
          <w:hyperlink w:anchor="_Toc42206499" w:history="1">
            <w:r w:rsidR="00EE2D61" w:rsidRPr="003B172C">
              <w:rPr>
                <w:rStyle w:val="Hyperlink"/>
                <w:rFonts w:eastAsia="Times New Roman" w:hint="eastAsia"/>
                <w:noProof/>
                <w:color w:val="auto"/>
                <w:rtl/>
              </w:rPr>
              <w:t>اگر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هوش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مصنوع</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جانش</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انسان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بگردد؟</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Toc42206499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275</w:t>
            </w:r>
            <w:r w:rsidR="00EE2D61" w:rsidRPr="003B172C">
              <w:rPr>
                <w:noProof/>
                <w:webHidden/>
                <w:rtl/>
              </w:rPr>
              <w:fldChar w:fldCharType="end"/>
            </w:r>
          </w:hyperlink>
        </w:p>
        <w:p w14:paraId="5A7C90D6" w14:textId="20727E7E" w:rsidR="00EE2D61" w:rsidRPr="003B172C" w:rsidRDefault="003B172C">
          <w:pPr>
            <w:pStyle w:val="Verzeichnis1"/>
            <w:tabs>
              <w:tab w:val="right" w:leader="dot" w:pos="6341"/>
            </w:tabs>
            <w:rPr>
              <w:noProof/>
              <w:rtl/>
            </w:rPr>
          </w:pPr>
          <w:hyperlink w:anchor="_Toc42206500" w:history="1">
            <w:r w:rsidR="00EE2D61" w:rsidRPr="003B172C">
              <w:rPr>
                <w:rStyle w:val="Hyperlink"/>
                <w:rFonts w:eastAsia="Times New Roman" w:hint="cs"/>
                <w:noProof/>
                <w:color w:val="auto"/>
                <w:rtl/>
              </w:rPr>
              <w:t>ﮊ</w:t>
            </w:r>
            <w:r w:rsidR="00EE2D61" w:rsidRPr="003B172C">
              <w:rPr>
                <w:rStyle w:val="Hyperlink"/>
                <w:rFonts w:eastAsia="Times New Roman" w:hint="eastAsia"/>
                <w:noProof/>
                <w:color w:val="auto"/>
                <w:rtl/>
              </w:rPr>
              <w:t>وزف</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است</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گل</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تز</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اثر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جانش</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انسان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شدن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هوش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مصنوع</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دن</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ا</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امروز</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Toc42206500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276</w:t>
            </w:r>
            <w:r w:rsidR="00EE2D61" w:rsidRPr="003B172C">
              <w:rPr>
                <w:noProof/>
                <w:webHidden/>
                <w:rtl/>
              </w:rPr>
              <w:fldChar w:fldCharType="end"/>
            </w:r>
          </w:hyperlink>
        </w:p>
        <w:p w14:paraId="77CD3B6E" w14:textId="29A53BD5" w:rsidR="00EE2D61" w:rsidRPr="003B172C" w:rsidRDefault="003B172C">
          <w:pPr>
            <w:pStyle w:val="Verzeichnis1"/>
            <w:tabs>
              <w:tab w:val="right" w:leader="dot" w:pos="6341"/>
            </w:tabs>
            <w:rPr>
              <w:noProof/>
              <w:rtl/>
            </w:rPr>
          </w:pPr>
          <w:hyperlink w:anchor="_Toc42206501" w:history="1">
            <w:r w:rsidR="00EE2D61" w:rsidRPr="003B172C">
              <w:rPr>
                <w:rStyle w:val="Hyperlink"/>
                <w:rFonts w:eastAsia="Times New Roman" w:hint="eastAsia"/>
                <w:noProof/>
                <w:color w:val="auto"/>
                <w:rtl/>
              </w:rPr>
              <w:t>وقت</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هوش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مصنوع</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جانش</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انسان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شود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چه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شود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چه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با</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کرد؟</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Toc42206501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276</w:t>
            </w:r>
            <w:r w:rsidR="00EE2D61" w:rsidRPr="003B172C">
              <w:rPr>
                <w:noProof/>
                <w:webHidden/>
                <w:rtl/>
              </w:rPr>
              <w:fldChar w:fldCharType="end"/>
            </w:r>
          </w:hyperlink>
        </w:p>
        <w:p w14:paraId="176DD510" w14:textId="50ADDEDF" w:rsidR="00EE2D61" w:rsidRPr="003B172C" w:rsidRDefault="003B172C">
          <w:pPr>
            <w:pStyle w:val="Verzeichnis1"/>
            <w:tabs>
              <w:tab w:val="right" w:leader="dot" w:pos="6341"/>
            </w:tabs>
            <w:rPr>
              <w:noProof/>
              <w:rtl/>
            </w:rPr>
          </w:pPr>
          <w:hyperlink w:anchor="_Toc42206502" w:history="1">
            <w:r w:rsidR="00EE2D61" w:rsidRPr="003B172C">
              <w:rPr>
                <w:rStyle w:val="Hyperlink"/>
                <w:rFonts w:eastAsia="Times New Roman" w:hint="eastAsia"/>
                <w:noProof/>
                <w:color w:val="auto"/>
                <w:rtl/>
              </w:rPr>
              <w:t>قدرت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بازار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هوش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مصنوع</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Toc42206502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278</w:t>
            </w:r>
            <w:r w:rsidR="00EE2D61" w:rsidRPr="003B172C">
              <w:rPr>
                <w:noProof/>
                <w:webHidden/>
                <w:rtl/>
              </w:rPr>
              <w:fldChar w:fldCharType="end"/>
            </w:r>
          </w:hyperlink>
        </w:p>
        <w:p w14:paraId="6B938214" w14:textId="33F5B6E8" w:rsidR="00EE2D61" w:rsidRPr="003B172C" w:rsidRDefault="003B172C">
          <w:pPr>
            <w:pStyle w:val="Verzeichnis1"/>
            <w:tabs>
              <w:tab w:val="right" w:leader="dot" w:pos="6341"/>
            </w:tabs>
            <w:rPr>
              <w:noProof/>
              <w:rtl/>
            </w:rPr>
          </w:pPr>
          <w:hyperlink w:anchor="_Toc42206503" w:history="1">
            <w:r w:rsidR="00EE2D61" w:rsidRPr="003B172C">
              <w:rPr>
                <w:rStyle w:val="Hyperlink"/>
                <w:rFonts w:eastAsia="Times New Roman" w:hint="eastAsia"/>
                <w:noProof/>
                <w:color w:val="auto"/>
                <w:rtl/>
              </w:rPr>
              <w:t>سامانه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داده‌ها</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اطلاعات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انبوه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شکار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مشتر</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ها</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Toc42206503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279</w:t>
            </w:r>
            <w:r w:rsidR="00EE2D61" w:rsidRPr="003B172C">
              <w:rPr>
                <w:noProof/>
                <w:webHidden/>
                <w:rtl/>
              </w:rPr>
              <w:fldChar w:fldCharType="end"/>
            </w:r>
          </w:hyperlink>
        </w:p>
        <w:p w14:paraId="14F22D1C" w14:textId="08EDF084" w:rsidR="00EE2D61" w:rsidRPr="003B172C" w:rsidRDefault="003B172C">
          <w:pPr>
            <w:pStyle w:val="Verzeichnis1"/>
            <w:tabs>
              <w:tab w:val="right" w:leader="dot" w:pos="6341"/>
            </w:tabs>
            <w:rPr>
              <w:noProof/>
              <w:rtl/>
            </w:rPr>
          </w:pPr>
          <w:hyperlink w:anchor="_Toc42206504" w:history="1">
            <w:r w:rsidR="00EE2D61" w:rsidRPr="003B172C">
              <w:rPr>
                <w:rStyle w:val="Hyperlink"/>
                <w:rFonts w:eastAsia="Times New Roman" w:hint="eastAsia"/>
                <w:noProof/>
                <w:color w:val="auto"/>
                <w:rtl/>
              </w:rPr>
              <w:t>تحت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قرارو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قاعده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درآوردن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داده‌ها</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استفاده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از</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آنها</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Toc42206504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282</w:t>
            </w:r>
            <w:r w:rsidR="00EE2D61" w:rsidRPr="003B172C">
              <w:rPr>
                <w:noProof/>
                <w:webHidden/>
                <w:rtl/>
              </w:rPr>
              <w:fldChar w:fldCharType="end"/>
            </w:r>
          </w:hyperlink>
        </w:p>
        <w:p w14:paraId="29B937C2" w14:textId="06BA1ACA" w:rsidR="00EE2D61" w:rsidRPr="003B172C" w:rsidRDefault="003B172C">
          <w:pPr>
            <w:pStyle w:val="Verzeichnis1"/>
            <w:tabs>
              <w:tab w:val="right" w:leader="dot" w:pos="6341"/>
            </w:tabs>
            <w:rPr>
              <w:noProof/>
              <w:rtl/>
            </w:rPr>
          </w:pPr>
          <w:hyperlink w:anchor="_Toc42206505" w:history="1">
            <w:r w:rsidR="00EE2D61" w:rsidRPr="003B172C">
              <w:rPr>
                <w:rStyle w:val="Hyperlink"/>
                <w:rFonts w:eastAsia="Times New Roman" w:hint="eastAsia"/>
                <w:noProof/>
                <w:color w:val="auto"/>
                <w:rtl/>
              </w:rPr>
              <w:t>فنون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جد</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تهد</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دموکراس</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Toc42206505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285</w:t>
            </w:r>
            <w:r w:rsidR="00EE2D61" w:rsidRPr="003B172C">
              <w:rPr>
                <w:noProof/>
                <w:webHidden/>
                <w:rtl/>
              </w:rPr>
              <w:fldChar w:fldCharType="end"/>
            </w:r>
          </w:hyperlink>
        </w:p>
        <w:p w14:paraId="419CC3E0" w14:textId="6EDBC0BA" w:rsidR="00EE2D61" w:rsidRPr="003B172C" w:rsidRDefault="003B172C">
          <w:pPr>
            <w:pStyle w:val="Verzeichnis1"/>
            <w:tabs>
              <w:tab w:val="right" w:leader="dot" w:pos="6341"/>
            </w:tabs>
            <w:rPr>
              <w:noProof/>
              <w:rtl/>
            </w:rPr>
          </w:pPr>
          <w:hyperlink w:anchor="_Toc42206506" w:history="1">
            <w:r w:rsidR="00EE2D61" w:rsidRPr="003B172C">
              <w:rPr>
                <w:rStyle w:val="Hyperlink"/>
                <w:rFonts w:eastAsia="Times New Roman" w:hint="eastAsia"/>
                <w:noProof/>
                <w:color w:val="auto"/>
                <w:rtl/>
              </w:rPr>
              <w:t>جهان</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کردن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شدن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عصر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هوش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مصنوع</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Toc42206506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287</w:t>
            </w:r>
            <w:r w:rsidR="00EE2D61" w:rsidRPr="003B172C">
              <w:rPr>
                <w:noProof/>
                <w:webHidden/>
                <w:rtl/>
              </w:rPr>
              <w:fldChar w:fldCharType="end"/>
            </w:r>
          </w:hyperlink>
        </w:p>
        <w:p w14:paraId="36133D45" w14:textId="11338302" w:rsidR="00EE2D61" w:rsidRPr="003B172C" w:rsidRDefault="003B172C">
          <w:pPr>
            <w:pStyle w:val="Verzeichnis1"/>
            <w:tabs>
              <w:tab w:val="right" w:leader="dot" w:pos="6341"/>
            </w:tabs>
            <w:rPr>
              <w:noProof/>
              <w:rtl/>
            </w:rPr>
          </w:pPr>
          <w:hyperlink w:anchor="_Toc42206507" w:history="1">
            <w:r w:rsidR="00EE2D61" w:rsidRPr="003B172C">
              <w:rPr>
                <w:rStyle w:val="Hyperlink"/>
                <w:rFonts w:eastAsia="Times New Roman" w:hint="eastAsia"/>
                <w:noProof/>
                <w:color w:val="auto"/>
                <w:rtl/>
              </w:rPr>
              <w:t>چارل</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ز</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تون</w:t>
            </w:r>
            <w:r w:rsidR="00EE2D61" w:rsidRPr="003B172C">
              <w:rPr>
                <w:rStyle w:val="Hyperlink"/>
                <w:rFonts w:eastAsia="Times New Roman"/>
                <w:noProof/>
                <w:color w:val="auto"/>
                <w:rtl/>
              </w:rPr>
              <w:t>: «</w:t>
            </w:r>
            <w:r w:rsidR="00EE2D61" w:rsidRPr="003B172C">
              <w:rPr>
                <w:rStyle w:val="Hyperlink"/>
                <w:rFonts w:eastAsia="Times New Roman" w:hint="eastAsia"/>
                <w:noProof/>
                <w:color w:val="auto"/>
                <w:rtl/>
              </w:rPr>
              <w:t>شش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سنار</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دن</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ا</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بدون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کار</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Toc42206507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288</w:t>
            </w:r>
            <w:r w:rsidR="00EE2D61" w:rsidRPr="003B172C">
              <w:rPr>
                <w:noProof/>
                <w:webHidden/>
                <w:rtl/>
              </w:rPr>
              <w:fldChar w:fldCharType="end"/>
            </w:r>
          </w:hyperlink>
        </w:p>
        <w:p w14:paraId="1B225231" w14:textId="2391B095" w:rsidR="00EE2D61" w:rsidRPr="003B172C" w:rsidRDefault="003B172C">
          <w:pPr>
            <w:pStyle w:val="Verzeichnis1"/>
            <w:tabs>
              <w:tab w:val="right" w:leader="dot" w:pos="6341"/>
            </w:tabs>
            <w:rPr>
              <w:noProof/>
              <w:rtl/>
            </w:rPr>
          </w:pPr>
          <w:hyperlink w:anchor="_Toc42206508" w:history="1">
            <w:r w:rsidR="00EE2D61" w:rsidRPr="003B172C">
              <w:rPr>
                <w:rStyle w:val="Hyperlink"/>
                <w:rFonts w:eastAsia="Times New Roman" w:hint="eastAsia"/>
                <w:noProof/>
                <w:color w:val="auto"/>
                <w:rtl/>
                <w:lang w:val="fr-FR"/>
              </w:rPr>
              <w:t>مأخذ</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توض</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ح‌ها</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Toc42206508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292</w:t>
            </w:r>
            <w:r w:rsidR="00EE2D61" w:rsidRPr="003B172C">
              <w:rPr>
                <w:noProof/>
                <w:webHidden/>
                <w:rtl/>
              </w:rPr>
              <w:fldChar w:fldCharType="end"/>
            </w:r>
          </w:hyperlink>
        </w:p>
        <w:p w14:paraId="0EB7D847" w14:textId="774EC8F3" w:rsidR="00EE2D61" w:rsidRPr="003B172C" w:rsidRDefault="003B172C">
          <w:pPr>
            <w:pStyle w:val="Verzeichnis1"/>
            <w:tabs>
              <w:tab w:val="right" w:leader="dot" w:pos="6341"/>
            </w:tabs>
            <w:rPr>
              <w:noProof/>
              <w:rtl/>
            </w:rPr>
          </w:pPr>
          <w:hyperlink w:anchor="_Toc42206509" w:history="1">
            <w:r w:rsidR="00EE2D61" w:rsidRPr="003B172C">
              <w:rPr>
                <w:rStyle w:val="Hyperlink"/>
                <w:rFonts w:eastAsia="Times New Roman" w:hint="eastAsia"/>
                <w:noProof/>
                <w:color w:val="auto"/>
                <w:rtl/>
                <w:lang w:val="fr-FR"/>
              </w:rPr>
              <w:t>بخش</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سوم</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Toc42206509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296</w:t>
            </w:r>
            <w:r w:rsidR="00EE2D61" w:rsidRPr="003B172C">
              <w:rPr>
                <w:noProof/>
                <w:webHidden/>
                <w:rtl/>
              </w:rPr>
              <w:fldChar w:fldCharType="end"/>
            </w:r>
          </w:hyperlink>
        </w:p>
        <w:p w14:paraId="3DF0D14B" w14:textId="5DBCA82C" w:rsidR="00EE2D61" w:rsidRPr="003B172C" w:rsidRDefault="003B172C">
          <w:pPr>
            <w:pStyle w:val="Verzeichnis1"/>
            <w:tabs>
              <w:tab w:val="right" w:leader="dot" w:pos="6341"/>
            </w:tabs>
            <w:rPr>
              <w:noProof/>
              <w:rtl/>
            </w:rPr>
          </w:pPr>
          <w:hyperlink w:anchor="_Toc42206510" w:history="1">
            <w:r w:rsidR="00EE2D61" w:rsidRPr="003B172C">
              <w:rPr>
                <w:rStyle w:val="Hyperlink"/>
                <w:rFonts w:eastAsia="Times New Roman" w:hint="eastAsia"/>
                <w:noProof/>
                <w:color w:val="auto"/>
                <w:rtl/>
                <w:lang w:val="fr-FR"/>
              </w:rPr>
              <w:t>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ژگ</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ها</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استقلال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آزاد</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منظر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Toc42206510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296</w:t>
            </w:r>
            <w:r w:rsidR="00EE2D61" w:rsidRPr="003B172C">
              <w:rPr>
                <w:noProof/>
                <w:webHidden/>
                <w:rtl/>
              </w:rPr>
              <w:fldChar w:fldCharType="end"/>
            </w:r>
          </w:hyperlink>
        </w:p>
        <w:p w14:paraId="5A99F83F" w14:textId="12350B43" w:rsidR="00EE2D61" w:rsidRPr="003B172C" w:rsidRDefault="003B172C">
          <w:pPr>
            <w:pStyle w:val="Verzeichnis1"/>
            <w:tabs>
              <w:tab w:val="right" w:leader="dot" w:pos="6341"/>
            </w:tabs>
            <w:rPr>
              <w:noProof/>
              <w:rtl/>
            </w:rPr>
          </w:pPr>
          <w:hyperlink w:anchor="_Toc42206511" w:history="1">
            <w:r w:rsidR="00EE2D61" w:rsidRPr="003B172C">
              <w:rPr>
                <w:rStyle w:val="Hyperlink"/>
                <w:rFonts w:eastAsia="Times New Roman" w:hint="eastAsia"/>
                <w:noProof/>
                <w:color w:val="auto"/>
                <w:rtl/>
                <w:lang w:val="fr-FR"/>
              </w:rPr>
              <w:t>فصل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اول</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Toc42206511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297</w:t>
            </w:r>
            <w:r w:rsidR="00EE2D61" w:rsidRPr="003B172C">
              <w:rPr>
                <w:noProof/>
                <w:webHidden/>
                <w:rtl/>
              </w:rPr>
              <w:fldChar w:fldCharType="end"/>
            </w:r>
          </w:hyperlink>
        </w:p>
        <w:p w14:paraId="5FD56619" w14:textId="7ADA1FC3" w:rsidR="00EE2D61" w:rsidRPr="003B172C" w:rsidRDefault="003B172C">
          <w:pPr>
            <w:pStyle w:val="Verzeichnis1"/>
            <w:tabs>
              <w:tab w:val="right" w:leader="dot" w:pos="6341"/>
            </w:tabs>
            <w:rPr>
              <w:noProof/>
              <w:rtl/>
            </w:rPr>
          </w:pPr>
          <w:hyperlink w:anchor="_Toc42206512" w:history="1">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Toc42206512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297</w:t>
            </w:r>
            <w:r w:rsidR="00EE2D61" w:rsidRPr="003B172C">
              <w:rPr>
                <w:noProof/>
                <w:webHidden/>
                <w:rtl/>
              </w:rPr>
              <w:fldChar w:fldCharType="end"/>
            </w:r>
          </w:hyperlink>
        </w:p>
        <w:p w14:paraId="18BAA56D" w14:textId="59A50A56" w:rsidR="00EE2D61" w:rsidRPr="003B172C" w:rsidRDefault="003B172C">
          <w:pPr>
            <w:pStyle w:val="Verzeichnis1"/>
            <w:tabs>
              <w:tab w:val="right" w:leader="dot" w:pos="6341"/>
            </w:tabs>
            <w:rPr>
              <w:noProof/>
              <w:rtl/>
            </w:rPr>
          </w:pPr>
          <w:hyperlink w:anchor="_Toc42206513" w:history="1">
            <w:r w:rsidR="00EE2D61" w:rsidRPr="003B172C">
              <w:rPr>
                <w:rStyle w:val="Hyperlink"/>
                <w:rFonts w:eastAsia="Times New Roman"/>
                <w:noProof/>
                <w:color w:val="auto"/>
                <w:rtl/>
                <w:lang w:val="fr-FR"/>
              </w:rPr>
              <w:t xml:space="preserve">1.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وجود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ذهن</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موقت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دارد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Toc42206513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297</w:t>
            </w:r>
            <w:r w:rsidR="00EE2D61" w:rsidRPr="003B172C">
              <w:rPr>
                <w:noProof/>
                <w:webHidden/>
                <w:rtl/>
              </w:rPr>
              <w:fldChar w:fldCharType="end"/>
            </w:r>
          </w:hyperlink>
        </w:p>
        <w:p w14:paraId="4B68FFFE" w14:textId="770C932F" w:rsidR="00EE2D61" w:rsidRPr="003B172C" w:rsidRDefault="003B172C">
          <w:pPr>
            <w:pStyle w:val="Verzeichnis1"/>
            <w:tabs>
              <w:tab w:val="right" w:leader="dot" w:pos="6341"/>
            </w:tabs>
            <w:rPr>
              <w:noProof/>
              <w:rtl/>
            </w:rPr>
          </w:pPr>
          <w:hyperlink w:anchor="_Toc42206514" w:history="1">
            <w:r w:rsidR="00EE2D61" w:rsidRPr="003B172C">
              <w:rPr>
                <w:rStyle w:val="Hyperlink"/>
                <w:rFonts w:eastAsia="Times New Roman"/>
                <w:noProof/>
                <w:color w:val="auto"/>
                <w:rtl/>
                <w:lang w:val="fr-FR"/>
              </w:rPr>
              <w:t xml:space="preserve">2.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ساختن</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بکاربردن</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ست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تقدم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تأخر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قائل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شدن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حقوق</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Toc42206514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298</w:t>
            </w:r>
            <w:r w:rsidR="00EE2D61" w:rsidRPr="003B172C">
              <w:rPr>
                <w:noProof/>
                <w:webHidden/>
                <w:rtl/>
              </w:rPr>
              <w:fldChar w:fldCharType="end"/>
            </w:r>
          </w:hyperlink>
        </w:p>
        <w:p w14:paraId="1631925C" w14:textId="59DDBA29" w:rsidR="00EE2D61" w:rsidRPr="003B172C" w:rsidRDefault="003B172C">
          <w:pPr>
            <w:pStyle w:val="Verzeichnis1"/>
            <w:tabs>
              <w:tab w:val="right" w:leader="dot" w:pos="6341"/>
            </w:tabs>
            <w:rPr>
              <w:noProof/>
              <w:rtl/>
            </w:rPr>
          </w:pPr>
          <w:hyperlink w:anchor="_Toc42206515" w:history="1">
            <w:r w:rsidR="00EE2D61" w:rsidRPr="003B172C">
              <w:rPr>
                <w:rStyle w:val="Hyperlink"/>
                <w:rFonts w:eastAsia="Times New Roman"/>
                <w:noProof/>
                <w:color w:val="auto"/>
                <w:rtl/>
                <w:lang w:val="fr-FR"/>
              </w:rPr>
              <w:t xml:space="preserve">4. </w:t>
            </w:r>
            <w:r w:rsidR="00EE2D61" w:rsidRPr="003B172C">
              <w:rPr>
                <w:rStyle w:val="Hyperlink"/>
                <w:rFonts w:eastAsia="Times New Roman" w:hint="eastAsia"/>
                <w:noProof/>
                <w:color w:val="auto"/>
                <w:rtl/>
                <w:lang w:val="fr-FR"/>
              </w:rPr>
              <w:t>انسان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اخت</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تشخ</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ص</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تعر</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ف</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ازها</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خود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دست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دهد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وقت</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بنام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مصلحت،استقلال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آزاد</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محدود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شود</w:t>
            </w:r>
            <w:r w:rsidR="00EE2D61" w:rsidRPr="003B172C">
              <w:rPr>
                <w:rStyle w:val="Hyperlink"/>
                <w:rFonts w:eastAsia="Times New Roman"/>
                <w:noProof/>
                <w:color w:val="auto"/>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Toc42206515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301</w:t>
            </w:r>
            <w:r w:rsidR="00EE2D61" w:rsidRPr="003B172C">
              <w:rPr>
                <w:noProof/>
                <w:webHidden/>
                <w:rtl/>
              </w:rPr>
              <w:fldChar w:fldCharType="end"/>
            </w:r>
          </w:hyperlink>
        </w:p>
        <w:p w14:paraId="06C89A28" w14:textId="4D87C74D" w:rsidR="00EE2D61" w:rsidRPr="003B172C" w:rsidRDefault="003B172C">
          <w:pPr>
            <w:pStyle w:val="Verzeichnis1"/>
            <w:tabs>
              <w:tab w:val="right" w:leader="dot" w:pos="6341"/>
            </w:tabs>
            <w:rPr>
              <w:noProof/>
              <w:rtl/>
            </w:rPr>
          </w:pPr>
          <w:hyperlink w:anchor="_Toc42206516" w:history="1">
            <w:r w:rsidR="00EE2D61" w:rsidRPr="003B172C">
              <w:rPr>
                <w:rStyle w:val="Hyperlink"/>
                <w:rFonts w:eastAsia="Times New Roman" w:hint="eastAsia"/>
                <w:noProof/>
                <w:color w:val="auto"/>
                <w:rtl/>
                <w:lang w:val="fr-FR"/>
              </w:rPr>
              <w:t>راه‌کار</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آلن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تورن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پ</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شنهاد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کند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نقد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آن</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Toc42206516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302</w:t>
            </w:r>
            <w:r w:rsidR="00EE2D61" w:rsidRPr="003B172C">
              <w:rPr>
                <w:noProof/>
                <w:webHidden/>
                <w:rtl/>
              </w:rPr>
              <w:fldChar w:fldCharType="end"/>
            </w:r>
          </w:hyperlink>
        </w:p>
        <w:p w14:paraId="58CEB5FD" w14:textId="277F9BE7" w:rsidR="00EE2D61" w:rsidRPr="003B172C" w:rsidRDefault="003B172C">
          <w:pPr>
            <w:pStyle w:val="Verzeichnis1"/>
            <w:tabs>
              <w:tab w:val="right" w:leader="dot" w:pos="6341"/>
            </w:tabs>
            <w:rPr>
              <w:noProof/>
              <w:rtl/>
            </w:rPr>
          </w:pPr>
          <w:hyperlink w:anchor="_Toc42206517" w:history="1">
            <w:r w:rsidR="00EE2D61" w:rsidRPr="003B172C">
              <w:rPr>
                <w:rStyle w:val="Hyperlink"/>
                <w:rFonts w:eastAsia="Times New Roman"/>
                <w:noProof/>
                <w:color w:val="auto"/>
                <w:rtl/>
                <w:lang w:val="fr-FR"/>
              </w:rPr>
              <w:t>5.</w:t>
            </w:r>
            <w:r w:rsidR="00EE2D61" w:rsidRPr="003B172C">
              <w:rPr>
                <w:rStyle w:val="Hyperlink"/>
                <w:rFonts w:eastAsia="Times New Roman" w:hint="eastAsia"/>
                <w:noProof/>
                <w:color w:val="auto"/>
                <w:rtl/>
                <w:lang w:val="fr-FR"/>
              </w:rPr>
              <w:t>حاكميت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گزارشگر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برده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قدرت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شدن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انسان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Toc42206517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305</w:t>
            </w:r>
            <w:r w:rsidR="00EE2D61" w:rsidRPr="003B172C">
              <w:rPr>
                <w:noProof/>
                <w:webHidden/>
                <w:rtl/>
              </w:rPr>
              <w:fldChar w:fldCharType="end"/>
            </w:r>
          </w:hyperlink>
        </w:p>
        <w:p w14:paraId="0D28935D" w14:textId="600607F2" w:rsidR="00EE2D61" w:rsidRPr="003B172C" w:rsidRDefault="003B172C">
          <w:pPr>
            <w:pStyle w:val="Verzeichnis1"/>
            <w:tabs>
              <w:tab w:val="right" w:leader="dot" w:pos="6341"/>
            </w:tabs>
            <w:rPr>
              <w:noProof/>
              <w:rtl/>
            </w:rPr>
          </w:pPr>
          <w:hyperlink w:anchor="_Toc42206518" w:history="1">
            <w:r w:rsidR="00EE2D61" w:rsidRPr="003B172C">
              <w:rPr>
                <w:rStyle w:val="Hyperlink"/>
                <w:rFonts w:eastAsia="Times New Roman"/>
                <w:noProof/>
                <w:color w:val="auto"/>
                <w:rtl/>
                <w:lang w:val="fr-FR"/>
              </w:rPr>
              <w:t xml:space="preserve">6.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قدرت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سنجد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ناقض</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ضد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رشد،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ضد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ازها</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واقع</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Toc42206518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306</w:t>
            </w:r>
            <w:r w:rsidR="00EE2D61" w:rsidRPr="003B172C">
              <w:rPr>
                <w:noProof/>
                <w:webHidden/>
                <w:rtl/>
              </w:rPr>
              <w:fldChar w:fldCharType="end"/>
            </w:r>
          </w:hyperlink>
        </w:p>
        <w:p w14:paraId="68AA1233" w14:textId="5B185909" w:rsidR="00EE2D61" w:rsidRPr="003B172C" w:rsidRDefault="003B172C">
          <w:pPr>
            <w:pStyle w:val="Verzeichnis1"/>
            <w:tabs>
              <w:tab w:val="right" w:leader="dot" w:pos="6341"/>
            </w:tabs>
            <w:rPr>
              <w:noProof/>
              <w:rtl/>
            </w:rPr>
          </w:pPr>
          <w:hyperlink w:anchor="_Toc42206519" w:history="1">
            <w:r w:rsidR="00EE2D61" w:rsidRPr="003B172C">
              <w:rPr>
                <w:rStyle w:val="Hyperlink"/>
                <w:rFonts w:eastAsia="Times New Roman"/>
                <w:noProof/>
                <w:color w:val="auto"/>
                <w:rtl/>
                <w:lang w:val="fr-FR"/>
              </w:rPr>
              <w:t>7.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قدرت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سنجيده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هيچ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نيست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جز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نشاندن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معلول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بجاى</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علت</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Toc42206519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307</w:t>
            </w:r>
            <w:r w:rsidR="00EE2D61" w:rsidRPr="003B172C">
              <w:rPr>
                <w:noProof/>
                <w:webHidden/>
                <w:rtl/>
              </w:rPr>
              <w:fldChar w:fldCharType="end"/>
            </w:r>
          </w:hyperlink>
        </w:p>
        <w:p w14:paraId="5F89304D" w14:textId="7655B586" w:rsidR="00EE2D61" w:rsidRPr="003B172C" w:rsidRDefault="003B172C">
          <w:pPr>
            <w:pStyle w:val="Verzeichnis1"/>
            <w:tabs>
              <w:tab w:val="right" w:leader="dot" w:pos="6341"/>
            </w:tabs>
            <w:rPr>
              <w:noProof/>
              <w:rtl/>
            </w:rPr>
          </w:pPr>
          <w:hyperlink w:anchor="_Toc42206520" w:history="1">
            <w:r w:rsidR="00EE2D61" w:rsidRPr="003B172C">
              <w:rPr>
                <w:rStyle w:val="Hyperlink"/>
                <w:rFonts w:eastAsia="Times New Roman"/>
                <w:noProof/>
                <w:color w:val="auto"/>
                <w:rtl/>
                <w:lang w:val="fr-FR"/>
              </w:rPr>
              <w:t xml:space="preserve">8. </w:t>
            </w:r>
            <w:r w:rsidR="00EE2D61" w:rsidRPr="003B172C">
              <w:rPr>
                <w:rStyle w:val="Hyperlink"/>
                <w:rFonts w:eastAsia="Times New Roman" w:hint="eastAsia"/>
                <w:noProof/>
                <w:color w:val="auto"/>
                <w:rtl/>
                <w:lang w:val="fr-FR"/>
              </w:rPr>
              <w:t>اما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ضد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رشد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واقع</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نشاننده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معلول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برجا</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علت،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تنها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بيان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قدرت،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ساختنى</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توج</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ه‌کردن</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Toc42206520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310</w:t>
            </w:r>
            <w:r w:rsidR="00EE2D61" w:rsidRPr="003B172C">
              <w:rPr>
                <w:noProof/>
                <w:webHidden/>
                <w:rtl/>
              </w:rPr>
              <w:fldChar w:fldCharType="end"/>
            </w:r>
          </w:hyperlink>
        </w:p>
        <w:p w14:paraId="2D0EEAE4" w14:textId="19595963" w:rsidR="00EE2D61" w:rsidRPr="003B172C" w:rsidRDefault="003B172C">
          <w:pPr>
            <w:pStyle w:val="Verzeichnis1"/>
            <w:tabs>
              <w:tab w:val="right" w:leader="dot" w:pos="6341"/>
            </w:tabs>
            <w:rPr>
              <w:noProof/>
              <w:rtl/>
            </w:rPr>
          </w:pPr>
          <w:hyperlink w:anchor="_Toc42206521" w:history="1">
            <w:r w:rsidR="00EE2D61" w:rsidRPr="003B172C">
              <w:rPr>
                <w:rStyle w:val="Hyperlink"/>
                <w:rFonts w:eastAsia="Times New Roman"/>
                <w:noProof/>
                <w:color w:val="auto"/>
                <w:rtl/>
                <w:lang w:val="fr-FR"/>
              </w:rPr>
              <w:t xml:space="preserve">9.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عقل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قدرتمدار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سنجد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بکار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برد،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اند</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شه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راهنما،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ولو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قدرت،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تدر</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ج</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ان‌ته</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کند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بدان‌جا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بکار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توج</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Toc42206521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311</w:t>
            </w:r>
            <w:r w:rsidR="00EE2D61" w:rsidRPr="003B172C">
              <w:rPr>
                <w:noProof/>
                <w:webHidden/>
                <w:rtl/>
              </w:rPr>
              <w:fldChar w:fldCharType="end"/>
            </w:r>
          </w:hyperlink>
        </w:p>
        <w:p w14:paraId="3055FC67" w14:textId="50CEB586" w:rsidR="00EE2D61" w:rsidRPr="003B172C" w:rsidRDefault="003B172C">
          <w:pPr>
            <w:pStyle w:val="Verzeichnis1"/>
            <w:tabs>
              <w:tab w:val="right" w:leader="dot" w:pos="6341"/>
            </w:tabs>
            <w:rPr>
              <w:noProof/>
              <w:rtl/>
            </w:rPr>
          </w:pPr>
          <w:hyperlink w:anchor="_Toc42206522" w:history="1">
            <w:r w:rsidR="00EE2D61" w:rsidRPr="003B172C">
              <w:rPr>
                <w:rStyle w:val="Hyperlink"/>
                <w:rFonts w:eastAsia="Times New Roman"/>
                <w:noProof/>
                <w:color w:val="auto"/>
                <w:rtl/>
                <w:lang w:val="fr-FR"/>
              </w:rPr>
              <w:t xml:space="preserve">10. </w:t>
            </w:r>
            <w:r w:rsidR="00EE2D61" w:rsidRPr="003B172C">
              <w:rPr>
                <w:rStyle w:val="Hyperlink"/>
                <w:rFonts w:eastAsia="Times New Roman" w:hint="eastAsia"/>
                <w:noProof/>
                <w:color w:val="auto"/>
                <w:rtl/>
                <w:lang w:val="fr-FR"/>
              </w:rPr>
              <w:t>عمل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رفتن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رشد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عمل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رفتن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راهه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مرگ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ران</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Toc42206522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312</w:t>
            </w:r>
            <w:r w:rsidR="00EE2D61" w:rsidRPr="003B172C">
              <w:rPr>
                <w:noProof/>
                <w:webHidden/>
                <w:rtl/>
              </w:rPr>
              <w:fldChar w:fldCharType="end"/>
            </w:r>
          </w:hyperlink>
        </w:p>
        <w:p w14:paraId="6DC0D182" w14:textId="70A086C6" w:rsidR="00EE2D61" w:rsidRPr="003B172C" w:rsidRDefault="003B172C">
          <w:pPr>
            <w:pStyle w:val="Verzeichnis1"/>
            <w:tabs>
              <w:tab w:val="right" w:leader="dot" w:pos="6341"/>
            </w:tabs>
            <w:rPr>
              <w:noProof/>
              <w:rtl/>
            </w:rPr>
          </w:pPr>
          <w:hyperlink w:anchor="_Toc42206523" w:history="1">
            <w:r w:rsidR="00EE2D61" w:rsidRPr="003B172C">
              <w:rPr>
                <w:rStyle w:val="Hyperlink"/>
                <w:rFonts w:eastAsia="Times New Roman"/>
                <w:noProof/>
                <w:color w:val="auto"/>
                <w:rtl/>
                <w:lang w:val="fr-FR"/>
              </w:rPr>
              <w:t xml:space="preserve">11. </w:t>
            </w:r>
            <w:r w:rsidR="00EE2D61" w:rsidRPr="003B172C">
              <w:rPr>
                <w:rStyle w:val="Hyperlink"/>
                <w:rFonts w:eastAsia="Times New Roman" w:hint="eastAsia"/>
                <w:noProof/>
                <w:color w:val="auto"/>
                <w:rtl/>
                <w:lang w:val="fr-FR"/>
              </w:rPr>
              <w:t>تبع</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ض</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فرموده</w:t>
            </w:r>
            <w:r w:rsidR="00EE2D61" w:rsidRPr="003B172C">
              <w:rPr>
                <w:rStyle w:val="Hyperlink"/>
                <w:rFonts w:eastAsia="Times New Roman"/>
                <w:noProof/>
                <w:color w:val="auto"/>
                <w:rtl/>
                <w:lang w:val="fr-FR"/>
              </w:rPr>
              <w:t>!</w:t>
            </w:r>
            <w:r w:rsidR="00EE2D61" w:rsidRPr="003B172C">
              <w:rPr>
                <w:rStyle w:val="Hyperlink"/>
                <w:rFonts w:eastAsia="Times New Roman" w:hint="eastAsia"/>
                <w:noProof/>
                <w:color w:val="auto"/>
                <w:rtl/>
                <w:lang w:val="fr-FR"/>
              </w:rPr>
              <w:t>؟</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Toc42206523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317</w:t>
            </w:r>
            <w:r w:rsidR="00EE2D61" w:rsidRPr="003B172C">
              <w:rPr>
                <w:noProof/>
                <w:webHidden/>
                <w:rtl/>
              </w:rPr>
              <w:fldChar w:fldCharType="end"/>
            </w:r>
          </w:hyperlink>
        </w:p>
        <w:p w14:paraId="19325D1E" w14:textId="36C1A22D" w:rsidR="00EE2D61" w:rsidRPr="003B172C" w:rsidRDefault="003B172C">
          <w:pPr>
            <w:pStyle w:val="Verzeichnis1"/>
            <w:tabs>
              <w:tab w:val="right" w:leader="dot" w:pos="6341"/>
            </w:tabs>
            <w:rPr>
              <w:noProof/>
              <w:rtl/>
            </w:rPr>
          </w:pPr>
          <w:hyperlink w:anchor="_Toc42206524" w:history="1">
            <w:r w:rsidR="00EE2D61" w:rsidRPr="003B172C">
              <w:rPr>
                <w:rStyle w:val="Hyperlink"/>
                <w:rFonts w:eastAsia="Times New Roman"/>
                <w:noProof/>
                <w:color w:val="auto"/>
                <w:rtl/>
                <w:lang w:val="fr-FR"/>
              </w:rPr>
              <w:t xml:space="preserve">12. </w:t>
            </w:r>
            <w:r w:rsidR="00EE2D61" w:rsidRPr="003B172C">
              <w:rPr>
                <w:rStyle w:val="Hyperlink"/>
                <w:rFonts w:eastAsia="Times New Roman" w:hint="eastAsia"/>
                <w:noProof/>
                <w:color w:val="auto"/>
                <w:rtl/>
                <w:lang w:val="fr-FR"/>
              </w:rPr>
              <w:t>هر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توج</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ه‌گر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تقدم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تأخر</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گر</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همراه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متقابلاً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متکا</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کد</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شوند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Toc42206524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318</w:t>
            </w:r>
            <w:r w:rsidR="00EE2D61" w:rsidRPr="003B172C">
              <w:rPr>
                <w:noProof/>
                <w:webHidden/>
                <w:rtl/>
              </w:rPr>
              <w:fldChar w:fldCharType="end"/>
            </w:r>
          </w:hyperlink>
        </w:p>
        <w:p w14:paraId="3C2B0929" w14:textId="288A2273" w:rsidR="00EE2D61" w:rsidRPr="003B172C" w:rsidRDefault="003B172C">
          <w:pPr>
            <w:pStyle w:val="Verzeichnis1"/>
            <w:tabs>
              <w:tab w:val="right" w:leader="dot" w:pos="6341"/>
            </w:tabs>
            <w:rPr>
              <w:noProof/>
              <w:rtl/>
            </w:rPr>
          </w:pPr>
          <w:hyperlink w:anchor="_Toc42206525" w:history="1">
            <w:r w:rsidR="00EE2D61" w:rsidRPr="003B172C">
              <w:rPr>
                <w:rStyle w:val="Hyperlink"/>
                <w:rFonts w:eastAsia="Times New Roman"/>
                <w:noProof/>
                <w:color w:val="auto"/>
                <w:rtl/>
                <w:lang w:val="fr-FR"/>
              </w:rPr>
              <w:t xml:space="preserve">13.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سنج</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بنام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رشد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دادن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تنظ</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رابطه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قدرت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Toc42206525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320</w:t>
            </w:r>
            <w:r w:rsidR="00EE2D61" w:rsidRPr="003B172C">
              <w:rPr>
                <w:noProof/>
                <w:webHidden/>
                <w:rtl/>
              </w:rPr>
              <w:fldChar w:fldCharType="end"/>
            </w:r>
          </w:hyperlink>
        </w:p>
        <w:p w14:paraId="5A0B4BC0" w14:textId="18184515" w:rsidR="00EE2D61" w:rsidRPr="003B172C" w:rsidRDefault="003B172C">
          <w:pPr>
            <w:pStyle w:val="Verzeichnis1"/>
            <w:tabs>
              <w:tab w:val="right" w:leader="dot" w:pos="6341"/>
            </w:tabs>
            <w:rPr>
              <w:noProof/>
              <w:rtl/>
            </w:rPr>
          </w:pPr>
          <w:hyperlink w:anchor="_Toc42206526" w:history="1">
            <w:r w:rsidR="00EE2D61" w:rsidRPr="003B172C">
              <w:rPr>
                <w:rStyle w:val="Hyperlink"/>
                <w:rFonts w:eastAsia="Times New Roman"/>
                <w:noProof/>
                <w:color w:val="auto"/>
                <w:rtl/>
                <w:lang w:val="fr-FR"/>
              </w:rPr>
              <w:t xml:space="preserve">14 .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رابطه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مستق</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واقع</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قطع</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کند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Toc42206526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321</w:t>
            </w:r>
            <w:r w:rsidR="00EE2D61" w:rsidRPr="003B172C">
              <w:rPr>
                <w:noProof/>
                <w:webHidden/>
                <w:rtl/>
              </w:rPr>
              <w:fldChar w:fldCharType="end"/>
            </w:r>
          </w:hyperlink>
        </w:p>
        <w:p w14:paraId="7E65E721" w14:textId="1F82CBE2" w:rsidR="00EE2D61" w:rsidRPr="003B172C" w:rsidRDefault="003B172C">
          <w:pPr>
            <w:pStyle w:val="Verzeichnis1"/>
            <w:tabs>
              <w:tab w:val="right" w:leader="dot" w:pos="6341"/>
            </w:tabs>
            <w:rPr>
              <w:noProof/>
              <w:rtl/>
            </w:rPr>
          </w:pPr>
          <w:hyperlink w:anchor="_Toc42206527" w:history="1">
            <w:r w:rsidR="00EE2D61" w:rsidRPr="003B172C">
              <w:rPr>
                <w:rStyle w:val="Hyperlink"/>
                <w:rFonts w:eastAsia="Times New Roman"/>
                <w:noProof/>
                <w:color w:val="auto"/>
                <w:rtl/>
                <w:lang w:val="fr-FR"/>
              </w:rPr>
              <w:t xml:space="preserve">15. </w:t>
            </w:r>
            <w:r w:rsidR="00EE2D61" w:rsidRPr="003B172C">
              <w:rPr>
                <w:rStyle w:val="Hyperlink"/>
                <w:rFonts w:eastAsia="Times New Roman" w:hint="eastAsia"/>
                <w:noProof/>
                <w:color w:val="auto"/>
                <w:rtl/>
                <w:lang w:val="fr-FR"/>
              </w:rPr>
              <w:t>خودسانسور</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بنام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زندان</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کردن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خو</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ش</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آن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مدار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بسته،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باز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بنام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Toc42206527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322</w:t>
            </w:r>
            <w:r w:rsidR="00EE2D61" w:rsidRPr="003B172C">
              <w:rPr>
                <w:noProof/>
                <w:webHidden/>
                <w:rtl/>
              </w:rPr>
              <w:fldChar w:fldCharType="end"/>
            </w:r>
          </w:hyperlink>
        </w:p>
        <w:p w14:paraId="2660C9C9" w14:textId="27E1C6E7" w:rsidR="00EE2D61" w:rsidRPr="003B172C" w:rsidRDefault="003B172C">
          <w:pPr>
            <w:pStyle w:val="Verzeichnis1"/>
            <w:tabs>
              <w:tab w:val="right" w:leader="dot" w:pos="6341"/>
            </w:tabs>
            <w:rPr>
              <w:noProof/>
              <w:rtl/>
            </w:rPr>
          </w:pPr>
          <w:hyperlink w:anchor="_Toc42206528" w:history="1">
            <w:r w:rsidR="00EE2D61" w:rsidRPr="003B172C">
              <w:rPr>
                <w:rStyle w:val="Hyperlink"/>
                <w:rFonts w:eastAsia="Times New Roman"/>
                <w:noProof/>
                <w:color w:val="auto"/>
                <w:rtl/>
                <w:lang w:val="fr-FR"/>
              </w:rPr>
              <w:t xml:space="preserve">16 . </w:t>
            </w:r>
            <w:r w:rsidR="00EE2D61" w:rsidRPr="003B172C">
              <w:rPr>
                <w:rStyle w:val="Hyperlink"/>
                <w:rFonts w:eastAsia="Times New Roman" w:hint="eastAsia"/>
                <w:noProof/>
                <w:color w:val="auto"/>
                <w:rtl/>
                <w:lang w:val="fr-FR"/>
              </w:rPr>
              <w:t>از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تخريبها،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نوعى</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كه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بسا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رايج</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ترين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تخريبى</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كه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بنام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انجام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مى‏گيرد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بظاهر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ويرانگرى</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نمى‏نمايد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Toc42206528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324</w:t>
            </w:r>
            <w:r w:rsidR="00EE2D61" w:rsidRPr="003B172C">
              <w:rPr>
                <w:noProof/>
                <w:webHidden/>
                <w:rtl/>
              </w:rPr>
              <w:fldChar w:fldCharType="end"/>
            </w:r>
          </w:hyperlink>
        </w:p>
        <w:p w14:paraId="6A29F3F7" w14:textId="3FEF1BE0" w:rsidR="00EE2D61" w:rsidRPr="003B172C" w:rsidRDefault="003B172C">
          <w:pPr>
            <w:pStyle w:val="Verzeichnis1"/>
            <w:tabs>
              <w:tab w:val="right" w:leader="dot" w:pos="6341"/>
            </w:tabs>
            <w:rPr>
              <w:noProof/>
              <w:rtl/>
            </w:rPr>
          </w:pPr>
          <w:hyperlink w:anchor="_Toc42206529" w:history="1">
            <w:r w:rsidR="00EE2D61" w:rsidRPr="003B172C">
              <w:rPr>
                <w:rStyle w:val="Hyperlink"/>
                <w:rFonts w:eastAsia="Times New Roman"/>
                <w:noProof/>
                <w:color w:val="auto"/>
                <w:rtl/>
                <w:lang w:val="fr-FR"/>
              </w:rPr>
              <w:t>17.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مقدم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حاکم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پوشش</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حاکم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جبر</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قدرت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Toc42206529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326</w:t>
            </w:r>
            <w:r w:rsidR="00EE2D61" w:rsidRPr="003B172C">
              <w:rPr>
                <w:noProof/>
                <w:webHidden/>
                <w:rtl/>
              </w:rPr>
              <w:fldChar w:fldCharType="end"/>
            </w:r>
          </w:hyperlink>
        </w:p>
        <w:p w14:paraId="668143AA" w14:textId="3B0C7DD9" w:rsidR="00EE2D61" w:rsidRPr="003B172C" w:rsidRDefault="003B172C">
          <w:pPr>
            <w:pStyle w:val="Verzeichnis1"/>
            <w:tabs>
              <w:tab w:val="right" w:leader="dot" w:pos="6341"/>
            </w:tabs>
            <w:rPr>
              <w:noProof/>
              <w:rtl/>
            </w:rPr>
          </w:pPr>
          <w:hyperlink w:anchor="_Toc42206530" w:history="1">
            <w:r w:rsidR="00EE2D61" w:rsidRPr="003B172C">
              <w:rPr>
                <w:rStyle w:val="Hyperlink"/>
                <w:rFonts w:eastAsia="Times New Roman"/>
                <w:noProof/>
                <w:color w:val="auto"/>
                <w:rtl/>
                <w:lang w:val="fr-FR"/>
              </w:rPr>
              <w:t xml:space="preserve">18.  </w:t>
            </w:r>
            <w:r w:rsidR="00EE2D61" w:rsidRPr="003B172C">
              <w:rPr>
                <w:rStyle w:val="Hyperlink"/>
                <w:rFonts w:eastAsia="Times New Roman" w:hint="eastAsia"/>
                <w:noProof/>
                <w:color w:val="auto"/>
                <w:rtl/>
                <w:lang w:val="fr-FR"/>
              </w:rPr>
              <w:t>سنج</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دن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بکاربردنش</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پ</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دا</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ش</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بد</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نام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سر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کند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پد</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دن</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امدن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بد</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رشد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ناممکن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‌گرداند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Toc42206530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328</w:t>
            </w:r>
            <w:r w:rsidR="00EE2D61" w:rsidRPr="003B172C">
              <w:rPr>
                <w:noProof/>
                <w:webHidden/>
                <w:rtl/>
              </w:rPr>
              <w:fldChar w:fldCharType="end"/>
            </w:r>
          </w:hyperlink>
        </w:p>
        <w:p w14:paraId="080DB10B" w14:textId="0B430A7A" w:rsidR="00EE2D61" w:rsidRPr="003B172C" w:rsidRDefault="003B172C">
          <w:pPr>
            <w:pStyle w:val="Verzeichnis1"/>
            <w:tabs>
              <w:tab w:val="right" w:leader="dot" w:pos="6341"/>
            </w:tabs>
            <w:rPr>
              <w:noProof/>
              <w:rtl/>
            </w:rPr>
          </w:pPr>
          <w:hyperlink w:anchor="_Toc42206531" w:history="1">
            <w:r w:rsidR="00EE2D61" w:rsidRPr="003B172C">
              <w:rPr>
                <w:rStyle w:val="Hyperlink"/>
                <w:rFonts w:eastAsia="Times New Roman"/>
                <w:noProof/>
                <w:color w:val="auto"/>
                <w:rtl/>
                <w:lang w:val="fr-FR"/>
              </w:rPr>
              <w:t xml:space="preserve">19. </w:t>
            </w:r>
            <w:r w:rsidR="00EE2D61" w:rsidRPr="003B172C">
              <w:rPr>
                <w:rStyle w:val="Hyperlink"/>
                <w:rFonts w:eastAsia="Times New Roman" w:hint="eastAsia"/>
                <w:noProof/>
                <w:color w:val="auto"/>
                <w:rtl/>
                <w:lang w:val="fr-FR"/>
              </w:rPr>
              <w:t>دوگانگ</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تکل</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ف</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دروغ</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وس</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له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نشاندن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جا</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تخر</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ب</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بجا</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رشد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شود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Toc42206531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330</w:t>
            </w:r>
            <w:r w:rsidR="00EE2D61" w:rsidRPr="003B172C">
              <w:rPr>
                <w:noProof/>
                <w:webHidden/>
                <w:rtl/>
              </w:rPr>
              <w:fldChar w:fldCharType="end"/>
            </w:r>
          </w:hyperlink>
        </w:p>
        <w:p w14:paraId="104DB623" w14:textId="58A84451" w:rsidR="00EE2D61" w:rsidRPr="003B172C" w:rsidRDefault="003B172C">
          <w:pPr>
            <w:pStyle w:val="Verzeichnis1"/>
            <w:tabs>
              <w:tab w:val="right" w:leader="dot" w:pos="6341"/>
            </w:tabs>
            <w:rPr>
              <w:noProof/>
              <w:rtl/>
            </w:rPr>
          </w:pPr>
          <w:hyperlink w:anchor="_Toc42206532" w:history="1">
            <w:r w:rsidR="00EE2D61" w:rsidRPr="003B172C">
              <w:rPr>
                <w:rStyle w:val="Hyperlink"/>
                <w:rFonts w:eastAsia="Times New Roman"/>
                <w:noProof/>
                <w:color w:val="auto"/>
                <w:rtl/>
                <w:lang w:val="fr-FR"/>
              </w:rPr>
              <w:t xml:space="preserve">20. </w:t>
            </w:r>
            <w:r w:rsidR="00EE2D61" w:rsidRPr="003B172C">
              <w:rPr>
                <w:rStyle w:val="Hyperlink"/>
                <w:rFonts w:eastAsia="Times New Roman" w:hint="eastAsia"/>
                <w:noProof/>
                <w:color w:val="auto"/>
                <w:rtl/>
                <w:lang w:val="fr-FR"/>
              </w:rPr>
              <w:t>کاربرد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علم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فن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بروفق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انسان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برده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اما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کاربردشان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وفق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رو</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محرکه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رشد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گرداند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Toc42206532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333</w:t>
            </w:r>
            <w:r w:rsidR="00EE2D61" w:rsidRPr="003B172C">
              <w:rPr>
                <w:noProof/>
                <w:webHidden/>
                <w:rtl/>
              </w:rPr>
              <w:fldChar w:fldCharType="end"/>
            </w:r>
          </w:hyperlink>
        </w:p>
        <w:p w14:paraId="1051069A" w14:textId="3E23ABAE" w:rsidR="00EE2D61" w:rsidRPr="003B172C" w:rsidRDefault="003B172C">
          <w:pPr>
            <w:pStyle w:val="Verzeichnis1"/>
            <w:tabs>
              <w:tab w:val="right" w:leader="dot" w:pos="6341"/>
            </w:tabs>
            <w:rPr>
              <w:noProof/>
              <w:rtl/>
            </w:rPr>
          </w:pPr>
          <w:hyperlink w:anchor="_Toc42206533" w:history="1">
            <w:r w:rsidR="00EE2D61" w:rsidRPr="003B172C">
              <w:rPr>
                <w:rStyle w:val="Hyperlink"/>
                <w:rFonts w:eastAsia="Times New Roman"/>
                <w:noProof/>
                <w:color w:val="auto"/>
                <w:rtl/>
                <w:lang w:val="fr-FR"/>
              </w:rPr>
              <w:t xml:space="preserve">21.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قدرت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فرموده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فاقد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دل</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خود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راه‌بر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تمرکز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ثروت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تعم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نابرابر</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فقر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Toc42206533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336</w:t>
            </w:r>
            <w:r w:rsidR="00EE2D61" w:rsidRPr="003B172C">
              <w:rPr>
                <w:noProof/>
                <w:webHidden/>
                <w:rtl/>
              </w:rPr>
              <w:fldChar w:fldCharType="end"/>
            </w:r>
          </w:hyperlink>
        </w:p>
        <w:p w14:paraId="0F770A08" w14:textId="759549E4" w:rsidR="00EE2D61" w:rsidRPr="003B172C" w:rsidRDefault="003B172C">
          <w:pPr>
            <w:pStyle w:val="Verzeichnis1"/>
            <w:tabs>
              <w:tab w:val="right" w:leader="dot" w:pos="6341"/>
            </w:tabs>
            <w:rPr>
              <w:noProof/>
              <w:rtl/>
            </w:rPr>
          </w:pPr>
          <w:hyperlink w:anchor="_Toc42206534" w:history="1">
            <w:r w:rsidR="00EE2D61" w:rsidRPr="003B172C">
              <w:rPr>
                <w:rStyle w:val="Hyperlink"/>
                <w:rFonts w:eastAsia="Times New Roman"/>
                <w:noProof/>
                <w:color w:val="auto"/>
                <w:rtl/>
                <w:lang w:val="fr-FR"/>
              </w:rPr>
              <w:t xml:space="preserve">22.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تنظ</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م</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رابطه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قدرت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جابش</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کند،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عقل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استقلال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آزاد</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خود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غافل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کند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Toc42206534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338</w:t>
            </w:r>
            <w:r w:rsidR="00EE2D61" w:rsidRPr="003B172C">
              <w:rPr>
                <w:noProof/>
                <w:webHidden/>
                <w:rtl/>
              </w:rPr>
              <w:fldChar w:fldCharType="end"/>
            </w:r>
          </w:hyperlink>
        </w:p>
        <w:p w14:paraId="64C87E57" w14:textId="77A32335" w:rsidR="00EE2D61" w:rsidRPr="003B172C" w:rsidRDefault="003B172C">
          <w:pPr>
            <w:pStyle w:val="Verzeichnis1"/>
            <w:tabs>
              <w:tab w:val="right" w:leader="dot" w:pos="6341"/>
            </w:tabs>
            <w:rPr>
              <w:noProof/>
              <w:rtl/>
            </w:rPr>
          </w:pPr>
          <w:hyperlink w:anchor="_Toc42206535" w:history="1">
            <w:r w:rsidR="00EE2D61" w:rsidRPr="003B172C">
              <w:rPr>
                <w:rStyle w:val="Hyperlink"/>
                <w:rFonts w:eastAsia="Times New Roman"/>
                <w:noProof/>
                <w:color w:val="auto"/>
                <w:rtl/>
                <w:lang w:val="fr-FR"/>
              </w:rPr>
              <w:t>23. «</w:t>
            </w:r>
            <w:r w:rsidR="00EE2D61" w:rsidRPr="003B172C">
              <w:rPr>
                <w:rStyle w:val="Hyperlink"/>
                <w:rFonts w:eastAsia="Times New Roman" w:hint="eastAsia"/>
                <w:noProof/>
                <w:color w:val="auto"/>
                <w:rtl/>
                <w:lang w:val="fr-FR"/>
              </w:rPr>
              <w:t>اتحاد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کاربرد</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تضاد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راه‌برد</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جاب</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کند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مفسدت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ببار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آورد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Toc42206535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340</w:t>
            </w:r>
            <w:r w:rsidR="00EE2D61" w:rsidRPr="003B172C">
              <w:rPr>
                <w:noProof/>
                <w:webHidden/>
                <w:rtl/>
              </w:rPr>
              <w:fldChar w:fldCharType="end"/>
            </w:r>
          </w:hyperlink>
        </w:p>
        <w:p w14:paraId="7AA3BA9A" w14:textId="09876C9A" w:rsidR="00EE2D61" w:rsidRPr="003B172C" w:rsidRDefault="003B172C">
          <w:pPr>
            <w:pStyle w:val="Verzeichnis1"/>
            <w:tabs>
              <w:tab w:val="right" w:leader="dot" w:pos="6341"/>
            </w:tabs>
            <w:rPr>
              <w:noProof/>
              <w:rtl/>
            </w:rPr>
          </w:pPr>
          <w:hyperlink w:anchor="_Toc42206536" w:history="1">
            <w:r w:rsidR="00EE2D61" w:rsidRPr="003B172C">
              <w:rPr>
                <w:rStyle w:val="Hyperlink"/>
                <w:rFonts w:eastAsia="Times New Roman"/>
                <w:noProof/>
                <w:color w:val="auto"/>
                <w:rtl/>
                <w:lang w:val="fr-FR"/>
              </w:rPr>
              <w:t xml:space="preserve">24.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توج</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ه‌گر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ناتوان</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جاد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باور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آن،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بنابرا</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سبب</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رشد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ماندن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Toc42206536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342</w:t>
            </w:r>
            <w:r w:rsidR="00EE2D61" w:rsidRPr="003B172C">
              <w:rPr>
                <w:noProof/>
                <w:webHidden/>
                <w:rtl/>
              </w:rPr>
              <w:fldChar w:fldCharType="end"/>
            </w:r>
          </w:hyperlink>
        </w:p>
        <w:p w14:paraId="763A8E78" w14:textId="4F5A478E" w:rsidR="00EE2D61" w:rsidRPr="003B172C" w:rsidRDefault="003B172C">
          <w:pPr>
            <w:pStyle w:val="Verzeichnis1"/>
            <w:tabs>
              <w:tab w:val="right" w:leader="dot" w:pos="6341"/>
            </w:tabs>
            <w:rPr>
              <w:noProof/>
              <w:rtl/>
            </w:rPr>
          </w:pPr>
          <w:hyperlink w:anchor="_Toc42206537" w:history="1">
            <w:r w:rsidR="00EE2D61" w:rsidRPr="003B172C">
              <w:rPr>
                <w:rStyle w:val="Hyperlink"/>
                <w:rFonts w:eastAsia="Times New Roman"/>
                <w:noProof/>
                <w:color w:val="auto"/>
                <w:rtl/>
                <w:lang w:val="fr-FR"/>
              </w:rPr>
              <w:t xml:space="preserve">25.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أس</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غم‌زدگ</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جانش</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شاد</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ذات</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کند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Toc42206537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344</w:t>
            </w:r>
            <w:r w:rsidR="00EE2D61" w:rsidRPr="003B172C">
              <w:rPr>
                <w:noProof/>
                <w:webHidden/>
                <w:rtl/>
              </w:rPr>
              <w:fldChar w:fldCharType="end"/>
            </w:r>
          </w:hyperlink>
        </w:p>
        <w:p w14:paraId="3F787A6B" w14:textId="74A1C42C" w:rsidR="00EE2D61" w:rsidRPr="003B172C" w:rsidRDefault="003B172C">
          <w:pPr>
            <w:pStyle w:val="Verzeichnis1"/>
            <w:tabs>
              <w:tab w:val="right" w:leader="dot" w:pos="6341"/>
            </w:tabs>
            <w:rPr>
              <w:noProof/>
              <w:rtl/>
            </w:rPr>
          </w:pPr>
          <w:hyperlink w:anchor="_Toc42206538" w:history="1">
            <w:r w:rsidR="00EE2D61" w:rsidRPr="003B172C">
              <w:rPr>
                <w:rStyle w:val="Hyperlink"/>
                <w:rFonts w:eastAsia="Times New Roman"/>
                <w:noProof/>
                <w:color w:val="auto"/>
                <w:rtl/>
                <w:lang w:val="fr-FR"/>
              </w:rPr>
              <w:t xml:space="preserve">26 .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خود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روش</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ست،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روش</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تجو</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کند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بن‌ما</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آن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قدرت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Toc42206538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347</w:t>
            </w:r>
            <w:r w:rsidR="00EE2D61" w:rsidRPr="003B172C">
              <w:rPr>
                <w:noProof/>
                <w:webHidden/>
                <w:rtl/>
              </w:rPr>
              <w:fldChar w:fldCharType="end"/>
            </w:r>
          </w:hyperlink>
        </w:p>
        <w:p w14:paraId="0BFD3936" w14:textId="14FAD076" w:rsidR="00EE2D61" w:rsidRPr="003B172C" w:rsidRDefault="003B172C">
          <w:pPr>
            <w:pStyle w:val="Verzeichnis1"/>
            <w:tabs>
              <w:tab w:val="right" w:leader="dot" w:pos="6341"/>
            </w:tabs>
            <w:rPr>
              <w:noProof/>
              <w:rtl/>
            </w:rPr>
          </w:pPr>
          <w:hyperlink w:anchor="_Toc42206539" w:history="1">
            <w:r w:rsidR="00EE2D61" w:rsidRPr="003B172C">
              <w:rPr>
                <w:rStyle w:val="Hyperlink"/>
                <w:rFonts w:eastAsia="Times New Roman"/>
                <w:noProof/>
                <w:color w:val="auto"/>
                <w:rtl/>
                <w:lang w:val="fr-FR"/>
              </w:rPr>
              <w:t xml:space="preserve">27.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پ</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شخورکردن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پ</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ش</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متع</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کردن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آ</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نده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ناگز</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اندازه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نگاهداشتن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ناممکن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کند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Toc42206539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349</w:t>
            </w:r>
            <w:r w:rsidR="00EE2D61" w:rsidRPr="003B172C">
              <w:rPr>
                <w:noProof/>
                <w:webHidden/>
                <w:rtl/>
              </w:rPr>
              <w:fldChar w:fldCharType="end"/>
            </w:r>
          </w:hyperlink>
        </w:p>
        <w:p w14:paraId="0C887408" w14:textId="4FDBC139" w:rsidR="00EE2D61" w:rsidRPr="003B172C" w:rsidRDefault="003B172C">
          <w:pPr>
            <w:pStyle w:val="Verzeichnis1"/>
            <w:tabs>
              <w:tab w:val="right" w:leader="dot" w:pos="6341"/>
            </w:tabs>
            <w:rPr>
              <w:noProof/>
              <w:rtl/>
            </w:rPr>
          </w:pPr>
          <w:hyperlink w:anchor="_Toc42206540" w:history="1">
            <w:r w:rsidR="00EE2D61" w:rsidRPr="003B172C">
              <w:rPr>
                <w:rStyle w:val="Hyperlink"/>
                <w:rFonts w:eastAsia="Times New Roman"/>
                <w:noProof/>
                <w:color w:val="auto"/>
                <w:rtl/>
                <w:lang w:val="fr-FR"/>
              </w:rPr>
              <w:t xml:space="preserve">28. </w:t>
            </w:r>
            <w:r w:rsidR="00EE2D61" w:rsidRPr="003B172C">
              <w:rPr>
                <w:rStyle w:val="Hyperlink"/>
                <w:rFonts w:eastAsia="Times New Roman" w:hint="eastAsia"/>
                <w:noProof/>
                <w:color w:val="auto"/>
                <w:rtl/>
                <w:lang w:val="fr-FR"/>
              </w:rPr>
              <w:t>زشت</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ژ‌گ</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قدرت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سنجد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انسان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بدان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عمل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کند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Toc42206540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351</w:t>
            </w:r>
            <w:r w:rsidR="00EE2D61" w:rsidRPr="003B172C">
              <w:rPr>
                <w:noProof/>
                <w:webHidden/>
                <w:rtl/>
              </w:rPr>
              <w:fldChar w:fldCharType="end"/>
            </w:r>
          </w:hyperlink>
        </w:p>
        <w:p w14:paraId="69D81F36" w14:textId="0D623992" w:rsidR="00EE2D61" w:rsidRPr="003B172C" w:rsidRDefault="003B172C">
          <w:pPr>
            <w:pStyle w:val="Verzeichnis1"/>
            <w:tabs>
              <w:tab w:val="right" w:leader="dot" w:pos="6341"/>
            </w:tabs>
            <w:rPr>
              <w:noProof/>
              <w:rtl/>
            </w:rPr>
          </w:pPr>
          <w:hyperlink w:anchor="_Toc42206541" w:history="1">
            <w:r w:rsidR="00EE2D61" w:rsidRPr="003B172C">
              <w:rPr>
                <w:rStyle w:val="Hyperlink"/>
                <w:rFonts w:eastAsia="Times New Roman"/>
                <w:noProof/>
                <w:color w:val="auto"/>
                <w:rtl/>
                <w:lang w:val="fr-FR"/>
              </w:rPr>
              <w:t xml:space="preserve">29.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ترجمان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موازنه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وجود</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انگر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موازنه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عدم</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Toc42206541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354</w:t>
            </w:r>
            <w:r w:rsidR="00EE2D61" w:rsidRPr="003B172C">
              <w:rPr>
                <w:noProof/>
                <w:webHidden/>
                <w:rtl/>
              </w:rPr>
              <w:fldChar w:fldCharType="end"/>
            </w:r>
          </w:hyperlink>
        </w:p>
        <w:p w14:paraId="23323F53" w14:textId="27A24A31" w:rsidR="00EE2D61" w:rsidRPr="003B172C" w:rsidRDefault="003B172C">
          <w:pPr>
            <w:pStyle w:val="Verzeichnis1"/>
            <w:tabs>
              <w:tab w:val="right" w:leader="dot" w:pos="6341"/>
            </w:tabs>
            <w:rPr>
              <w:noProof/>
              <w:rtl/>
            </w:rPr>
          </w:pPr>
          <w:hyperlink w:anchor="_Toc42206542" w:history="1">
            <w:r w:rsidR="00EE2D61" w:rsidRPr="003B172C">
              <w:rPr>
                <w:rStyle w:val="Hyperlink"/>
                <w:rFonts w:eastAsia="Times New Roman"/>
                <w:noProof/>
                <w:color w:val="auto"/>
                <w:rtl/>
                <w:lang w:val="fr-FR"/>
              </w:rPr>
              <w:t xml:space="preserve">30. </w:t>
            </w:r>
            <w:r w:rsidR="00EE2D61" w:rsidRPr="003B172C">
              <w:rPr>
                <w:rStyle w:val="Hyperlink"/>
                <w:rFonts w:eastAsia="Times New Roman" w:hint="eastAsia"/>
                <w:noProof/>
                <w:color w:val="auto"/>
                <w:rtl/>
                <w:lang w:val="fr-FR"/>
              </w:rPr>
              <w:t>پد</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دآورنده‌ها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امر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واقع</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مستمر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گردانده‌اند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Toc42206542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357</w:t>
            </w:r>
            <w:r w:rsidR="00EE2D61" w:rsidRPr="003B172C">
              <w:rPr>
                <w:noProof/>
                <w:webHidden/>
                <w:rtl/>
              </w:rPr>
              <w:fldChar w:fldCharType="end"/>
            </w:r>
          </w:hyperlink>
        </w:p>
        <w:p w14:paraId="59B40B6C" w14:textId="15E64B38" w:rsidR="00EE2D61" w:rsidRPr="003B172C" w:rsidRDefault="003B172C">
          <w:pPr>
            <w:pStyle w:val="Verzeichnis1"/>
            <w:tabs>
              <w:tab w:val="right" w:leader="dot" w:pos="6341"/>
            </w:tabs>
            <w:rPr>
              <w:noProof/>
              <w:rtl/>
            </w:rPr>
          </w:pPr>
          <w:hyperlink w:anchor="_Toc42206543" w:history="1">
            <w:r w:rsidR="00EE2D61" w:rsidRPr="003B172C">
              <w:rPr>
                <w:rStyle w:val="Hyperlink"/>
                <w:rFonts w:eastAsia="Times New Roman"/>
                <w:noProof/>
                <w:color w:val="auto"/>
                <w:rtl/>
                <w:lang w:val="fr-FR"/>
              </w:rPr>
              <w:t xml:space="preserve">31. </w:t>
            </w:r>
            <w:r w:rsidR="00EE2D61" w:rsidRPr="003B172C">
              <w:rPr>
                <w:rStyle w:val="Hyperlink"/>
                <w:rFonts w:eastAsia="Times New Roman" w:hint="eastAsia"/>
                <w:noProof/>
                <w:color w:val="auto"/>
                <w:rtl/>
                <w:lang w:val="fr-FR"/>
              </w:rPr>
              <w:t>مصلحت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سبب</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غفلت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حقوق،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بنابرا</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کرامت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شود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Toc42206543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359</w:t>
            </w:r>
            <w:r w:rsidR="00EE2D61" w:rsidRPr="003B172C">
              <w:rPr>
                <w:noProof/>
                <w:webHidden/>
                <w:rtl/>
              </w:rPr>
              <w:fldChar w:fldCharType="end"/>
            </w:r>
          </w:hyperlink>
        </w:p>
        <w:p w14:paraId="6B2717E2" w14:textId="402D3F6D" w:rsidR="00EE2D61" w:rsidRPr="003B172C" w:rsidRDefault="003B172C">
          <w:pPr>
            <w:pStyle w:val="Verzeichnis1"/>
            <w:tabs>
              <w:tab w:val="right" w:leader="dot" w:pos="6341"/>
            </w:tabs>
            <w:rPr>
              <w:noProof/>
              <w:rtl/>
            </w:rPr>
          </w:pPr>
          <w:hyperlink w:anchor="_Toc42206544" w:history="1">
            <w:r w:rsidR="00EE2D61" w:rsidRPr="003B172C">
              <w:rPr>
                <w:rStyle w:val="Hyperlink"/>
                <w:rFonts w:eastAsia="Times New Roman"/>
                <w:noProof/>
                <w:color w:val="auto"/>
                <w:rtl/>
                <w:lang w:val="fr-FR"/>
              </w:rPr>
              <w:t xml:space="preserve">32. </w:t>
            </w:r>
            <w:r w:rsidR="00EE2D61" w:rsidRPr="003B172C">
              <w:rPr>
                <w:rStyle w:val="Hyperlink"/>
                <w:rFonts w:eastAsia="Times New Roman" w:hint="eastAsia"/>
                <w:noProof/>
                <w:color w:val="auto"/>
                <w:rtl/>
                <w:lang w:val="fr-FR"/>
              </w:rPr>
              <w:t>از</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صادر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م</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شود</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به</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آن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عمل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شود</w:t>
            </w:r>
            <w:r w:rsidR="00EE2D61" w:rsidRPr="003B172C">
              <w:rPr>
                <w:rStyle w:val="Hyperlink"/>
                <w:rFonts w:eastAsia="Times New Roman"/>
                <w:noProof/>
                <w:color w:val="auto"/>
                <w:rtl/>
                <w:lang w:val="fr-FR"/>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Toc42206544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361</w:t>
            </w:r>
            <w:r w:rsidR="00EE2D61" w:rsidRPr="003B172C">
              <w:rPr>
                <w:noProof/>
                <w:webHidden/>
                <w:rtl/>
              </w:rPr>
              <w:fldChar w:fldCharType="end"/>
            </w:r>
          </w:hyperlink>
        </w:p>
        <w:p w14:paraId="55CC1749" w14:textId="1525AB16" w:rsidR="00EE2D61" w:rsidRPr="003B172C" w:rsidRDefault="003B172C">
          <w:pPr>
            <w:pStyle w:val="Verzeichnis1"/>
            <w:tabs>
              <w:tab w:val="right" w:leader="dot" w:pos="6341"/>
            </w:tabs>
            <w:rPr>
              <w:noProof/>
              <w:rtl/>
            </w:rPr>
          </w:pPr>
          <w:hyperlink w:anchor="_Toc42206545" w:history="1">
            <w:r w:rsidR="00EE2D61" w:rsidRPr="003B172C">
              <w:rPr>
                <w:rStyle w:val="Hyperlink"/>
                <w:rFonts w:eastAsia="Times New Roman" w:hint="eastAsia"/>
                <w:noProof/>
                <w:color w:val="auto"/>
                <w:rtl/>
                <w:lang w:val="fr-FR"/>
              </w:rPr>
              <w:t>فصل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دوم</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Toc42206545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363</w:t>
            </w:r>
            <w:r w:rsidR="00EE2D61" w:rsidRPr="003B172C">
              <w:rPr>
                <w:noProof/>
                <w:webHidden/>
                <w:rtl/>
              </w:rPr>
              <w:fldChar w:fldCharType="end"/>
            </w:r>
          </w:hyperlink>
        </w:p>
        <w:p w14:paraId="11A631CD" w14:textId="51E7CD3E" w:rsidR="00EE2D61" w:rsidRPr="003B172C" w:rsidRDefault="003B172C">
          <w:pPr>
            <w:pStyle w:val="Verzeichnis1"/>
            <w:tabs>
              <w:tab w:val="right" w:leader="dot" w:pos="6341"/>
            </w:tabs>
            <w:rPr>
              <w:noProof/>
              <w:rtl/>
            </w:rPr>
          </w:pPr>
          <w:hyperlink w:anchor="_Toc42206546" w:history="1">
            <w:r w:rsidR="00EE2D61" w:rsidRPr="003B172C">
              <w:rPr>
                <w:rStyle w:val="Hyperlink"/>
                <w:rFonts w:eastAsia="Times New Roman" w:hint="eastAsia"/>
                <w:noProof/>
                <w:color w:val="auto"/>
                <w:rtl/>
                <w:lang w:val="fr-FR"/>
              </w:rPr>
              <w:t>ب</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استقلال</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و</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آزاد</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راهنما</w:t>
            </w:r>
            <w:r w:rsidR="00EE2D61" w:rsidRPr="003B172C">
              <w:rPr>
                <w:rStyle w:val="Hyperlink"/>
                <w:rFonts w:eastAsia="Times New Roman" w:hint="cs"/>
                <w:noProof/>
                <w:color w:val="auto"/>
                <w:rtl/>
                <w:lang w:val="fr-FR"/>
              </w:rPr>
              <w:t>ی</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ز</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ست</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انسانها</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در</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حقوند</w:t>
            </w:r>
            <w:r w:rsidR="00EE2D61" w:rsidRPr="003B172C">
              <w:rPr>
                <w:rStyle w:val="Hyperlink"/>
                <w:rFonts w:eastAsia="Times New Roman" w:hint="cs"/>
                <w:noProof/>
                <w:color w:val="auto"/>
                <w:rtl/>
                <w:lang w:val="fr-FR"/>
              </w:rPr>
              <w:t>ی</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Toc42206546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363</w:t>
            </w:r>
            <w:r w:rsidR="00EE2D61" w:rsidRPr="003B172C">
              <w:rPr>
                <w:noProof/>
                <w:webHidden/>
                <w:rtl/>
              </w:rPr>
              <w:fldChar w:fldCharType="end"/>
            </w:r>
          </w:hyperlink>
        </w:p>
        <w:p w14:paraId="2FD136A0" w14:textId="222CAF8F" w:rsidR="00EE2D61" w:rsidRPr="003B172C" w:rsidRDefault="003B172C">
          <w:pPr>
            <w:pStyle w:val="Verzeichnis1"/>
            <w:tabs>
              <w:tab w:val="right" w:leader="dot" w:pos="6341"/>
            </w:tabs>
            <w:rPr>
              <w:noProof/>
              <w:rtl/>
            </w:rPr>
          </w:pPr>
          <w:hyperlink w:anchor="_Toc42206547" w:history="1">
            <w:r w:rsidR="00EE2D61" w:rsidRPr="003B172C">
              <w:rPr>
                <w:rStyle w:val="Hyperlink"/>
                <w:rFonts w:eastAsia="Times New Roman"/>
                <w:noProof/>
                <w:color w:val="auto"/>
                <w:rtl/>
                <w:lang w:val="fr-FR"/>
              </w:rPr>
              <w:t xml:space="preserve">1. </w:t>
            </w:r>
            <w:r w:rsidR="00EE2D61" w:rsidRPr="003B172C">
              <w:rPr>
                <w:rStyle w:val="Hyperlink"/>
                <w:rFonts w:eastAsia="Times New Roman" w:hint="eastAsia"/>
                <w:noProof/>
                <w:color w:val="auto"/>
                <w:rtl/>
                <w:lang w:val="fr-FR"/>
              </w:rPr>
              <w:t>ب</w:t>
            </w:r>
            <w:r w:rsidR="00EE2D61" w:rsidRPr="003B172C">
              <w:rPr>
                <w:rStyle w:val="Hyperlink"/>
                <w:rFonts w:eastAsia="Times New Roman" w:hint="cs"/>
                <w:noProof/>
                <w:color w:val="auto"/>
                <w:rtl/>
                <w:lang w:val="fr-FR"/>
              </w:rPr>
              <w:t>ی</w:t>
            </w:r>
            <w:r w:rsidR="00EE2D61" w:rsidRPr="003B172C">
              <w:rPr>
                <w:rStyle w:val="Hyperlink"/>
                <w:rFonts w:eastAsia="Times New Roman" w:hint="eastAsia"/>
                <w:noProof/>
                <w:color w:val="auto"/>
                <w:rtl/>
                <w:lang w:val="fr-FR"/>
              </w:rPr>
              <w:t>ان</w:t>
            </w:r>
            <w:r w:rsidR="00EE2D61" w:rsidRPr="003B172C">
              <w:rPr>
                <w:rStyle w:val="Hyperlink"/>
                <w:rFonts w:eastAsia="Times New Roman"/>
                <w:noProof/>
                <w:color w:val="auto"/>
                <w:rtl/>
                <w:lang w:val="fr-FR"/>
              </w:rPr>
              <w:t xml:space="preserve"> </w:t>
            </w:r>
            <w:r w:rsidR="00EE2D61" w:rsidRPr="003B172C">
              <w:rPr>
                <w:rStyle w:val="Hyperlink"/>
                <w:rFonts w:eastAsia="Times New Roman" w:hint="eastAsia"/>
                <w:noProof/>
                <w:color w:val="auto"/>
                <w:rtl/>
                <w:lang w:val="fr-FR"/>
              </w:rPr>
              <w:t>استقلال</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Toc42206547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363</w:t>
            </w:r>
            <w:r w:rsidR="00EE2D61" w:rsidRPr="003B172C">
              <w:rPr>
                <w:noProof/>
                <w:webHidden/>
                <w:rtl/>
              </w:rPr>
              <w:fldChar w:fldCharType="end"/>
            </w:r>
          </w:hyperlink>
        </w:p>
        <w:p w14:paraId="082977F6" w14:textId="6E662097" w:rsidR="00EE2D61" w:rsidRPr="003B172C" w:rsidRDefault="003B172C">
          <w:pPr>
            <w:pStyle w:val="Verzeichnis1"/>
            <w:tabs>
              <w:tab w:val="right" w:leader="dot" w:pos="6341"/>
            </w:tabs>
            <w:rPr>
              <w:noProof/>
              <w:rtl/>
            </w:rPr>
          </w:pPr>
          <w:hyperlink w:anchor="_Toc42206548" w:history="1">
            <w:r w:rsidR="00EE2D61" w:rsidRPr="003B172C">
              <w:rPr>
                <w:rStyle w:val="Hyperlink"/>
                <w:rFonts w:eastAsia="Times New Roman"/>
                <w:noProof/>
                <w:color w:val="auto"/>
                <w:rtl/>
              </w:rPr>
              <w:t xml:space="preserve">2.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آنچه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نظام‌ها</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اجتماع</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مربوط</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شود،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ان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استقلال</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آزاد</w:t>
            </w:r>
            <w:r w:rsidR="00EE2D61" w:rsidRPr="003B172C">
              <w:rPr>
                <w:rStyle w:val="Hyperlink"/>
                <w:rFonts w:eastAsia="Times New Roman" w:hint="cs"/>
                <w:noProof/>
                <w:color w:val="auto"/>
                <w:rtl/>
              </w:rPr>
              <w:t>ی</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Toc42206548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367</w:t>
            </w:r>
            <w:r w:rsidR="00EE2D61" w:rsidRPr="003B172C">
              <w:rPr>
                <w:noProof/>
                <w:webHidden/>
                <w:rtl/>
              </w:rPr>
              <w:fldChar w:fldCharType="end"/>
            </w:r>
          </w:hyperlink>
        </w:p>
        <w:p w14:paraId="39EBD80F" w14:textId="320F4CB8" w:rsidR="00EE2D61" w:rsidRPr="003B172C" w:rsidRDefault="003B172C">
          <w:pPr>
            <w:pStyle w:val="Verzeichnis1"/>
            <w:tabs>
              <w:tab w:val="right" w:leader="dot" w:pos="6341"/>
            </w:tabs>
            <w:rPr>
              <w:noProof/>
              <w:rtl/>
            </w:rPr>
          </w:pPr>
          <w:hyperlink w:anchor="_Toc42206549" w:history="1">
            <w:r w:rsidR="00EE2D61" w:rsidRPr="003B172C">
              <w:rPr>
                <w:rStyle w:val="Hyperlink"/>
                <w:rFonts w:eastAsia="Times New Roman"/>
                <w:noProof/>
                <w:color w:val="auto"/>
                <w:rtl/>
              </w:rPr>
              <w:t xml:space="preserve">3. </w:t>
            </w:r>
            <w:r w:rsidR="00EE2D61" w:rsidRPr="003B172C">
              <w:rPr>
                <w:rStyle w:val="Hyperlink"/>
                <w:rFonts w:eastAsia="Times New Roman" w:hint="eastAsia"/>
                <w:noProof/>
                <w:color w:val="auto"/>
                <w:rtl/>
              </w:rPr>
              <w:t>دانست</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م</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که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هرگاه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انسان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از</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استقلال</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آزاد</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خو</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غافل</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نگردد</w:t>
            </w:r>
            <w:r w:rsidR="00EE2D61" w:rsidRPr="003B172C">
              <w:rPr>
                <w:rStyle w:val="Hyperlink"/>
                <w:rFonts w:eastAsia="Times New Roman"/>
                <w:noProof/>
                <w:color w:val="auto"/>
                <w:rtl/>
              </w:rPr>
              <w:t xml:space="preserve"> – </w:t>
            </w:r>
            <w:r w:rsidR="00EE2D61" w:rsidRPr="003B172C">
              <w:rPr>
                <w:rStyle w:val="Hyperlink"/>
                <w:rFonts w:eastAsia="Times New Roman" w:hint="eastAsia"/>
                <w:noProof/>
                <w:color w:val="auto"/>
                <w:rtl/>
              </w:rPr>
              <w:t>که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شرط</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آن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غافل</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نشدن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از</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ن‌همان</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با</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حق</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مطلق</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است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بطور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خودانگ</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خته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حقوق</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خود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عمل</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کند</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Toc42206549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369</w:t>
            </w:r>
            <w:r w:rsidR="00EE2D61" w:rsidRPr="003B172C">
              <w:rPr>
                <w:noProof/>
                <w:webHidden/>
                <w:rtl/>
              </w:rPr>
              <w:fldChar w:fldCharType="end"/>
            </w:r>
          </w:hyperlink>
        </w:p>
        <w:p w14:paraId="27CC7A10" w14:textId="433CB2EE" w:rsidR="00EE2D61" w:rsidRPr="003B172C" w:rsidRDefault="003B172C">
          <w:pPr>
            <w:pStyle w:val="Verzeichnis1"/>
            <w:tabs>
              <w:tab w:val="right" w:leader="dot" w:pos="6341"/>
            </w:tabs>
            <w:rPr>
              <w:noProof/>
              <w:rtl/>
            </w:rPr>
          </w:pPr>
          <w:hyperlink w:anchor="_Toc42206550" w:history="1">
            <w:r w:rsidR="00EE2D61" w:rsidRPr="003B172C">
              <w:rPr>
                <w:rStyle w:val="Hyperlink"/>
                <w:rFonts w:eastAsia="Times New Roman"/>
                <w:noProof/>
                <w:color w:val="auto"/>
                <w:rtl/>
              </w:rPr>
              <w:t xml:space="preserve">4. </w:t>
            </w:r>
            <w:r w:rsidR="00EE2D61" w:rsidRPr="003B172C">
              <w:rPr>
                <w:rStyle w:val="Hyperlink"/>
                <w:rFonts w:eastAsia="Times New Roman" w:hint="eastAsia"/>
                <w:noProof/>
                <w:color w:val="auto"/>
                <w:rtl/>
              </w:rPr>
              <w:t>وجدان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به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حقوند</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مقام</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عمل،</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رهبر</w:t>
            </w:r>
            <w:r w:rsidR="00EE2D61" w:rsidRPr="003B172C">
              <w:rPr>
                <w:rStyle w:val="Hyperlink"/>
                <w:rFonts w:eastAsia="Times New Roman" w:hint="cs"/>
                <w:noProof/>
                <w:color w:val="auto"/>
                <w:rtl/>
              </w:rPr>
              <w:t>ی</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در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خور</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خو</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را</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طلبد</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Toc42206550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373</w:t>
            </w:r>
            <w:r w:rsidR="00EE2D61" w:rsidRPr="003B172C">
              <w:rPr>
                <w:noProof/>
                <w:webHidden/>
                <w:rtl/>
              </w:rPr>
              <w:fldChar w:fldCharType="end"/>
            </w:r>
          </w:hyperlink>
        </w:p>
        <w:p w14:paraId="6A737DA5" w14:textId="19255D58" w:rsidR="00EE2D61" w:rsidRPr="003B172C" w:rsidRDefault="003B172C">
          <w:pPr>
            <w:pStyle w:val="Verzeichnis1"/>
            <w:tabs>
              <w:tab w:val="right" w:leader="dot" w:pos="6341"/>
            </w:tabs>
            <w:rPr>
              <w:noProof/>
              <w:rtl/>
            </w:rPr>
          </w:pPr>
          <w:hyperlink w:anchor="_Toc42206551" w:history="1">
            <w:r w:rsidR="00EE2D61" w:rsidRPr="003B172C">
              <w:rPr>
                <w:rStyle w:val="Hyperlink"/>
                <w:rFonts w:eastAsia="Times New Roman"/>
                <w:noProof/>
                <w:color w:val="auto"/>
                <w:rtl/>
              </w:rPr>
              <w:t xml:space="preserve">5. </w:t>
            </w:r>
            <w:r w:rsidR="00EE2D61" w:rsidRPr="003B172C">
              <w:rPr>
                <w:rStyle w:val="Hyperlink"/>
                <w:rFonts w:eastAsia="Times New Roman" w:hint="eastAsia"/>
                <w:noProof/>
                <w:color w:val="auto"/>
                <w:rtl/>
              </w:rPr>
              <w:t>رشد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انسان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هدف</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روش</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م</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‌خواهد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تا</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که</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رشد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قدرت</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جانش</w:t>
            </w:r>
            <w:r w:rsidR="00EE2D61" w:rsidRPr="003B172C">
              <w:rPr>
                <w:rStyle w:val="Hyperlink"/>
                <w:rFonts w:eastAsia="Times New Roman" w:hint="cs"/>
                <w:noProof/>
                <w:color w:val="auto"/>
                <w:rtl/>
              </w:rPr>
              <w:t>ی</w:t>
            </w:r>
            <w:r w:rsidR="00EE2D61" w:rsidRPr="003B172C">
              <w:rPr>
                <w:rStyle w:val="Hyperlink"/>
                <w:rFonts w:eastAsia="Times New Roman" w:hint="eastAsia"/>
                <w:noProof/>
                <w:color w:val="auto"/>
                <w:rtl/>
              </w:rPr>
              <w:t>ن</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رشد</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او</w:t>
            </w:r>
            <w:r w:rsidR="00EE2D61" w:rsidRPr="003B172C">
              <w:rPr>
                <w:rStyle w:val="Hyperlink"/>
                <w:rFonts w:eastAsia="Times New Roman"/>
                <w:noProof/>
                <w:color w:val="auto"/>
                <w:rtl/>
              </w:rPr>
              <w:t xml:space="preserve"> </w:t>
            </w:r>
            <w:r w:rsidR="00EE2D61" w:rsidRPr="003B172C">
              <w:rPr>
                <w:rStyle w:val="Hyperlink"/>
                <w:rFonts w:eastAsia="Times New Roman" w:hint="eastAsia"/>
                <w:noProof/>
                <w:color w:val="auto"/>
                <w:rtl/>
              </w:rPr>
              <w:t>نشود</w:t>
            </w:r>
            <w:r w:rsidR="00EE2D61" w:rsidRPr="003B172C">
              <w:rPr>
                <w:rStyle w:val="Hyperlink"/>
                <w:rFonts w:eastAsia="Times New Roman"/>
                <w:noProof/>
                <w:color w:val="auto"/>
                <w:rtl/>
              </w:rPr>
              <w:t>:</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Toc42206551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381</w:t>
            </w:r>
            <w:r w:rsidR="00EE2D61" w:rsidRPr="003B172C">
              <w:rPr>
                <w:noProof/>
                <w:webHidden/>
                <w:rtl/>
              </w:rPr>
              <w:fldChar w:fldCharType="end"/>
            </w:r>
          </w:hyperlink>
        </w:p>
        <w:p w14:paraId="6BA807DE" w14:textId="02EB7AF1" w:rsidR="00EE2D61" w:rsidRPr="003B172C" w:rsidRDefault="003B172C">
          <w:pPr>
            <w:pStyle w:val="Verzeichnis1"/>
            <w:tabs>
              <w:tab w:val="right" w:leader="dot" w:pos="6341"/>
            </w:tabs>
            <w:rPr>
              <w:noProof/>
              <w:rtl/>
            </w:rPr>
          </w:pPr>
          <w:hyperlink w:anchor="_Toc42206552" w:history="1">
            <w:r w:rsidR="00EE2D61" w:rsidRPr="003B172C">
              <w:rPr>
                <w:rStyle w:val="Hyperlink"/>
                <w:rFonts w:eastAsia="Times New Roman" w:hint="eastAsia"/>
                <w:noProof/>
                <w:color w:val="auto"/>
                <w:spacing w:val="-4"/>
                <w:rtl/>
                <w:lang w:val="fr-FR" w:eastAsia="fr-FR"/>
              </w:rPr>
              <w:t>مأخذها</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Toc42206552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393</w:t>
            </w:r>
            <w:r w:rsidR="00EE2D61" w:rsidRPr="003B172C">
              <w:rPr>
                <w:noProof/>
                <w:webHidden/>
                <w:rtl/>
              </w:rPr>
              <w:fldChar w:fldCharType="end"/>
            </w:r>
          </w:hyperlink>
        </w:p>
        <w:p w14:paraId="2842C331" w14:textId="6609669A" w:rsidR="00EE2D61" w:rsidRPr="003B172C" w:rsidRDefault="003B172C">
          <w:pPr>
            <w:pStyle w:val="Verzeichnis1"/>
            <w:tabs>
              <w:tab w:val="right" w:leader="dot" w:pos="6341"/>
            </w:tabs>
            <w:rPr>
              <w:noProof/>
              <w:rtl/>
            </w:rPr>
          </w:pPr>
          <w:hyperlink w:anchor="_Toc42206553" w:history="1">
            <w:r w:rsidR="00EE2D61" w:rsidRPr="003B172C">
              <w:rPr>
                <w:rStyle w:val="Hyperlink"/>
                <w:rFonts w:eastAsia="Times New Roman" w:hint="eastAsia"/>
                <w:noProof/>
                <w:color w:val="auto"/>
                <w:spacing w:val="-4"/>
                <w:rtl/>
                <w:lang w:val="fr-FR" w:eastAsia="fr-FR"/>
              </w:rPr>
              <w:t>فهرست</w:t>
            </w:r>
            <w:r w:rsidR="00EE2D61" w:rsidRPr="003B172C">
              <w:rPr>
                <w:rStyle w:val="Hyperlink"/>
                <w:rFonts w:eastAsia="Times New Roman"/>
                <w:noProof/>
                <w:color w:val="auto"/>
                <w:spacing w:val="-4"/>
                <w:rtl/>
                <w:lang w:val="fr-FR" w:eastAsia="fr-FR"/>
              </w:rPr>
              <w:t xml:space="preserve"> </w:t>
            </w:r>
            <w:r w:rsidR="00EE2D61" w:rsidRPr="003B172C">
              <w:rPr>
                <w:rStyle w:val="Hyperlink"/>
                <w:rFonts w:eastAsia="Times New Roman" w:hint="eastAsia"/>
                <w:noProof/>
                <w:color w:val="auto"/>
                <w:spacing w:val="-4"/>
                <w:rtl/>
                <w:lang w:val="fr-FR" w:eastAsia="fr-FR"/>
              </w:rPr>
              <w:t>اسام</w:t>
            </w:r>
            <w:r w:rsidR="00EE2D61" w:rsidRPr="003B172C">
              <w:rPr>
                <w:rStyle w:val="Hyperlink"/>
                <w:rFonts w:eastAsia="Times New Roman" w:hint="cs"/>
                <w:noProof/>
                <w:color w:val="auto"/>
                <w:spacing w:val="-4"/>
                <w:rtl/>
                <w:lang w:val="fr-FR" w:eastAsia="fr-FR"/>
              </w:rPr>
              <w:t>ی</w:t>
            </w:r>
            <w:r w:rsidR="00EE2D61" w:rsidRPr="003B172C">
              <w:rPr>
                <w:rStyle w:val="Hyperlink"/>
                <w:rFonts w:eastAsia="Times New Roman"/>
                <w:noProof/>
                <w:color w:val="auto"/>
                <w:spacing w:val="-4"/>
                <w:rtl/>
                <w:lang w:val="fr-FR" w:eastAsia="fr-FR"/>
              </w:rPr>
              <w:t xml:space="preserve"> </w:t>
            </w:r>
            <w:r w:rsidR="00EE2D61" w:rsidRPr="003B172C">
              <w:rPr>
                <w:rStyle w:val="Hyperlink"/>
                <w:rFonts w:eastAsia="Times New Roman" w:hint="eastAsia"/>
                <w:noProof/>
                <w:color w:val="auto"/>
                <w:spacing w:val="-4"/>
                <w:rtl/>
                <w:lang w:val="fr-FR" w:eastAsia="fr-FR"/>
              </w:rPr>
              <w:t>و</w:t>
            </w:r>
            <w:r w:rsidR="00EE2D61" w:rsidRPr="003B172C">
              <w:rPr>
                <w:rStyle w:val="Hyperlink"/>
                <w:rFonts w:eastAsia="Times New Roman"/>
                <w:noProof/>
                <w:color w:val="auto"/>
                <w:spacing w:val="-4"/>
                <w:rtl/>
                <w:lang w:val="fr-FR" w:eastAsia="fr-FR"/>
              </w:rPr>
              <w:t xml:space="preserve"> </w:t>
            </w:r>
            <w:r w:rsidR="00EE2D61" w:rsidRPr="003B172C">
              <w:rPr>
                <w:rStyle w:val="Hyperlink"/>
                <w:rFonts w:eastAsia="Times New Roman" w:hint="eastAsia"/>
                <w:noProof/>
                <w:color w:val="auto"/>
                <w:spacing w:val="-4"/>
                <w:rtl/>
                <w:lang w:val="fr-FR" w:eastAsia="fr-FR"/>
              </w:rPr>
              <w:t>واژه</w:t>
            </w:r>
            <w:r w:rsidR="00EE2D61" w:rsidRPr="003B172C">
              <w:rPr>
                <w:rStyle w:val="Hyperlink"/>
                <w:rFonts w:eastAsia="Times New Roman"/>
                <w:noProof/>
                <w:color w:val="auto"/>
                <w:spacing w:val="-4"/>
                <w:rtl/>
                <w:lang w:val="fr-FR" w:eastAsia="fr-FR"/>
              </w:rPr>
              <w:t xml:space="preserve"> </w:t>
            </w:r>
            <w:r w:rsidR="00EE2D61" w:rsidRPr="003B172C">
              <w:rPr>
                <w:rStyle w:val="Hyperlink"/>
                <w:rFonts w:eastAsia="Times New Roman" w:hint="eastAsia"/>
                <w:noProof/>
                <w:color w:val="auto"/>
                <w:spacing w:val="-4"/>
                <w:rtl/>
                <w:lang w:val="fr-FR" w:eastAsia="fr-FR"/>
              </w:rPr>
              <w:t>ها</w:t>
            </w:r>
            <w:r w:rsidR="00EE2D61" w:rsidRPr="003B172C">
              <w:rPr>
                <w:noProof/>
                <w:webHidden/>
                <w:rtl/>
              </w:rPr>
              <w:tab/>
            </w:r>
            <w:r w:rsidR="00EE2D61" w:rsidRPr="003B172C">
              <w:rPr>
                <w:noProof/>
                <w:webHidden/>
                <w:rtl/>
              </w:rPr>
              <w:fldChar w:fldCharType="begin"/>
            </w:r>
            <w:r w:rsidR="00EE2D61" w:rsidRPr="003B172C">
              <w:rPr>
                <w:noProof/>
                <w:webHidden/>
                <w:rtl/>
              </w:rPr>
              <w:instrText xml:space="preserve"> </w:instrText>
            </w:r>
            <w:r w:rsidR="00EE2D61" w:rsidRPr="003B172C">
              <w:rPr>
                <w:noProof/>
                <w:webHidden/>
              </w:rPr>
              <w:instrText xml:space="preserve">PAGEREF </w:instrText>
            </w:r>
            <w:r w:rsidR="00EE2D61" w:rsidRPr="003B172C">
              <w:rPr>
                <w:noProof/>
                <w:webHidden/>
                <w:rtl/>
              </w:rPr>
              <w:instrText>_</w:instrText>
            </w:r>
            <w:r w:rsidR="00EE2D61" w:rsidRPr="003B172C">
              <w:rPr>
                <w:noProof/>
                <w:webHidden/>
              </w:rPr>
              <w:instrText>Toc42206553 \h</w:instrText>
            </w:r>
            <w:r w:rsidR="00EE2D61" w:rsidRPr="003B172C">
              <w:rPr>
                <w:noProof/>
                <w:webHidden/>
                <w:rtl/>
              </w:rPr>
              <w:instrText xml:space="preserve"> </w:instrText>
            </w:r>
            <w:r w:rsidR="00EE2D61" w:rsidRPr="003B172C">
              <w:rPr>
                <w:noProof/>
                <w:webHidden/>
                <w:rtl/>
              </w:rPr>
            </w:r>
            <w:r w:rsidR="00EE2D61" w:rsidRPr="003B172C">
              <w:rPr>
                <w:noProof/>
                <w:webHidden/>
                <w:rtl/>
              </w:rPr>
              <w:fldChar w:fldCharType="separate"/>
            </w:r>
            <w:r w:rsidR="004E67A8">
              <w:rPr>
                <w:noProof/>
                <w:webHidden/>
                <w:rtl/>
              </w:rPr>
              <w:t>394</w:t>
            </w:r>
            <w:r w:rsidR="00EE2D61" w:rsidRPr="003B172C">
              <w:rPr>
                <w:noProof/>
                <w:webHidden/>
                <w:rtl/>
              </w:rPr>
              <w:fldChar w:fldCharType="end"/>
            </w:r>
          </w:hyperlink>
        </w:p>
        <w:p w14:paraId="17479B9B" w14:textId="5E73546A" w:rsidR="00EE2D61" w:rsidRPr="003B172C" w:rsidRDefault="00EE2D61">
          <w:r w:rsidRPr="003B172C">
            <w:rPr>
              <w:b/>
              <w:bCs/>
            </w:rPr>
            <w:fldChar w:fldCharType="end"/>
          </w:r>
        </w:p>
      </w:sdtContent>
    </w:sdt>
    <w:p w14:paraId="62870F75" w14:textId="77777777" w:rsidR="00EE2D61" w:rsidRPr="003B172C" w:rsidRDefault="00EE2D61">
      <w:pPr>
        <w:rPr>
          <w:b/>
          <w:bCs/>
          <w:sz w:val="28"/>
          <w:szCs w:val="28"/>
          <w:rtl/>
        </w:rPr>
      </w:pPr>
      <w:r w:rsidRPr="003B172C">
        <w:rPr>
          <w:b/>
          <w:bCs/>
          <w:sz w:val="28"/>
          <w:szCs w:val="28"/>
          <w:rtl/>
        </w:rPr>
        <w:br w:type="page"/>
      </w:r>
    </w:p>
    <w:p w14:paraId="3D6180AC" w14:textId="77777777" w:rsidR="00262921" w:rsidRPr="003B172C" w:rsidRDefault="00262921" w:rsidP="00262921">
      <w:pPr>
        <w:rPr>
          <w:b/>
          <w:bCs/>
          <w:sz w:val="28"/>
          <w:szCs w:val="28"/>
          <w:rtl/>
        </w:rPr>
      </w:pPr>
    </w:p>
    <w:p w14:paraId="394A2CDE" w14:textId="7666AD5C" w:rsidR="003279F6" w:rsidRPr="003B172C" w:rsidRDefault="00F3466B" w:rsidP="002A49E3">
      <w:pPr>
        <w:pStyle w:val="berschrift1"/>
        <w:jc w:val="center"/>
        <w:rPr>
          <w:rFonts w:ascii="XB Zar" w:eastAsiaTheme="minorHAnsi" w:hAnsi="XB Zar" w:cs="XB Zar"/>
          <w:color w:val="auto"/>
          <w:sz w:val="24"/>
          <w:szCs w:val="24"/>
          <w:rtl/>
        </w:rPr>
      </w:pPr>
      <w:bookmarkStart w:id="0" w:name="_Toc42206356"/>
      <w:r w:rsidRPr="003B172C">
        <w:rPr>
          <w:rFonts w:ascii="XB Zar" w:hAnsi="XB Zar" w:cs="XB Zar"/>
          <w:b/>
          <w:bCs/>
          <w:color w:val="auto"/>
          <w:sz w:val="28"/>
          <w:szCs w:val="28"/>
          <w:rtl/>
        </w:rPr>
        <w:t>هوالحق</w:t>
      </w:r>
      <w:bookmarkEnd w:id="0"/>
      <w:r w:rsidR="00697FDA" w:rsidRPr="003B172C">
        <w:rPr>
          <w:rFonts w:ascii="XB Zar" w:eastAsiaTheme="minorHAnsi" w:hAnsi="XB Zar" w:cs="XB Zar"/>
          <w:color w:val="auto"/>
          <w:sz w:val="24"/>
          <w:szCs w:val="24"/>
          <w:rtl/>
        </w:rPr>
        <w:fldChar w:fldCharType="begin"/>
      </w:r>
      <w:r w:rsidR="00697FDA" w:rsidRPr="003B172C">
        <w:rPr>
          <w:rFonts w:ascii="XB Zar" w:eastAsiaTheme="minorHAnsi" w:hAnsi="XB Zar" w:cs="XB Zar"/>
          <w:color w:val="auto"/>
          <w:sz w:val="24"/>
          <w:szCs w:val="24"/>
        </w:rPr>
        <w:instrText xml:space="preserve"> XE "</w:instrText>
      </w:r>
      <w:r w:rsidR="00697FDA" w:rsidRPr="003B172C">
        <w:rPr>
          <w:rFonts w:ascii="XB Zar" w:eastAsiaTheme="minorHAnsi" w:hAnsi="XB Zar" w:cs="XB Zar"/>
          <w:color w:val="auto"/>
          <w:sz w:val="24"/>
          <w:szCs w:val="24"/>
          <w:rtl/>
        </w:rPr>
        <w:instrText>هو‌الحق</w:instrText>
      </w:r>
      <w:r w:rsidR="00697FDA" w:rsidRPr="003B172C">
        <w:rPr>
          <w:rFonts w:ascii="XB Zar" w:eastAsiaTheme="minorHAnsi" w:hAnsi="XB Zar" w:cs="XB Zar"/>
          <w:color w:val="auto"/>
          <w:sz w:val="24"/>
          <w:szCs w:val="24"/>
        </w:rPr>
        <w:instrText xml:space="preserve">" </w:instrText>
      </w:r>
      <w:r w:rsidR="00697FDA" w:rsidRPr="003B172C">
        <w:rPr>
          <w:rFonts w:ascii="XB Zar" w:eastAsiaTheme="minorHAnsi" w:hAnsi="XB Zar" w:cs="XB Zar"/>
          <w:color w:val="auto"/>
          <w:sz w:val="24"/>
          <w:szCs w:val="24"/>
          <w:rtl/>
        </w:rPr>
        <w:fldChar w:fldCharType="end"/>
      </w:r>
    </w:p>
    <w:p w14:paraId="6DA82487" w14:textId="77777777" w:rsidR="00F3466B" w:rsidRPr="003B172C" w:rsidRDefault="00F3466B" w:rsidP="00F3466B">
      <w:pPr>
        <w:spacing w:line="240" w:lineRule="atLeast"/>
        <w:ind w:left="57" w:right="-142"/>
        <w:jc w:val="both"/>
        <w:rPr>
          <w:rtl/>
        </w:rPr>
      </w:pPr>
    </w:p>
    <w:p w14:paraId="668E3C23" w14:textId="24A23418" w:rsidR="006870D1" w:rsidRPr="003B172C" w:rsidRDefault="00F3466B" w:rsidP="00F3466B">
      <w:pPr>
        <w:spacing w:line="240" w:lineRule="atLeast"/>
        <w:ind w:left="57" w:right="-142"/>
        <w:jc w:val="both"/>
        <w:rPr>
          <w:rtl/>
        </w:rPr>
      </w:pPr>
      <w:r w:rsidRPr="003B172C">
        <w:rPr>
          <w:rFonts w:hint="cs"/>
          <w:rtl/>
        </w:rPr>
        <w:t xml:space="preserve">    بس درخور یاد</w:t>
      </w:r>
      <w:r w:rsidRPr="003B172C">
        <w:rPr>
          <w:rtl/>
        </w:rPr>
        <w:t>آ</w:t>
      </w:r>
      <w:r w:rsidRPr="003B172C">
        <w:rPr>
          <w:rFonts w:hint="cs"/>
          <w:rtl/>
        </w:rPr>
        <w:t>وری است که پویایی‌های رابطه‌های قوا</w:t>
      </w:r>
      <w:r w:rsidR="00697FDA" w:rsidRPr="003B172C">
        <w:rPr>
          <w:rtl/>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یکی از دو پویای مرگ در ویرانی و زندگی به یمن رها شدن از رابطه مسلط </w:t>
      </w:r>
      <w:r w:rsidRPr="003B172C">
        <w:rPr>
          <w:rtl/>
        </w:rPr>
        <w:t>–</w:t>
      </w:r>
      <w:r w:rsidRPr="003B172C">
        <w:rPr>
          <w:rFonts w:hint="cs"/>
          <w:rtl/>
        </w:rPr>
        <w:t xml:space="preserve"> زیرسلطه</w:t>
      </w:r>
      <w:r w:rsidR="00697FDA" w:rsidRPr="003B172C">
        <w:rPr>
          <w:rtl/>
        </w:rPr>
        <w:fldChar w:fldCharType="begin"/>
      </w:r>
      <w:r w:rsidR="00697FDA" w:rsidRPr="003B172C">
        <w:instrText xml:space="preserve"> XE "</w:instrText>
      </w:r>
      <w:r w:rsidR="00697FDA" w:rsidRPr="003B172C">
        <w:rPr>
          <w:rFonts w:hint="cs"/>
          <w:rtl/>
        </w:rPr>
        <w:instrText xml:space="preserve">رابطه مسلط </w:instrText>
      </w:r>
      <w:r w:rsidR="00697FDA" w:rsidRPr="003B172C">
        <w:rPr>
          <w:rtl/>
        </w:rPr>
        <w:instrText>–</w:instrText>
      </w:r>
      <w:r w:rsidR="00697FDA" w:rsidRPr="003B172C">
        <w:rPr>
          <w:rFonts w:hint="cs"/>
          <w:rtl/>
        </w:rPr>
        <w:instrText xml:space="preserve"> زیرسلطه</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را </w:t>
      </w:r>
      <w:r w:rsidR="00D66919" w:rsidRPr="003B172C">
        <w:rPr>
          <w:rFonts w:hint="cs"/>
          <w:rtl/>
        </w:rPr>
        <w:t>به دنبال</w:t>
      </w:r>
      <w:r w:rsidRPr="003B172C">
        <w:rPr>
          <w:rFonts w:hint="cs"/>
          <w:rtl/>
        </w:rPr>
        <w:t xml:space="preserve"> می‌آورند. پویایی زندگی</w:t>
      </w:r>
      <w:r w:rsidR="00697FDA" w:rsidRPr="003B172C">
        <w:rPr>
          <w:rtl/>
        </w:rPr>
        <w:fldChar w:fldCharType="begin"/>
      </w:r>
      <w:r w:rsidR="00697FDA" w:rsidRPr="003B172C">
        <w:instrText xml:space="preserve"> XE "</w:instrText>
      </w:r>
      <w:r w:rsidR="00697FDA" w:rsidRPr="003B172C">
        <w:rPr>
          <w:rFonts w:hint="cs"/>
          <w:rtl/>
        </w:rPr>
        <w:instrText>پویایی زندگی</w:instrText>
      </w:r>
      <w:r w:rsidR="00697FDA" w:rsidRPr="003B172C">
        <w:instrText xml:space="preserve">" </w:instrText>
      </w:r>
      <w:r w:rsidR="00697FDA" w:rsidRPr="003B172C">
        <w:rPr>
          <w:rtl/>
        </w:rPr>
        <w:fldChar w:fldCharType="end"/>
      </w:r>
      <w:r w:rsidRPr="003B172C">
        <w:rPr>
          <w:rFonts w:hint="cs"/>
          <w:rtl/>
        </w:rPr>
        <w:t xml:space="preserve"> </w:t>
      </w:r>
      <w:r w:rsidR="00696792" w:rsidRPr="003B172C">
        <w:rPr>
          <w:rFonts w:hint="cs"/>
          <w:rtl/>
        </w:rPr>
        <w:t>ببار</w:t>
      </w:r>
      <w:r w:rsidR="00696792" w:rsidRPr="003B172C">
        <w:rPr>
          <w:rtl/>
        </w:rPr>
        <w:t>آ</w:t>
      </w:r>
      <w:r w:rsidR="00696792" w:rsidRPr="003B172C">
        <w:rPr>
          <w:rFonts w:hint="cs"/>
          <w:rtl/>
        </w:rPr>
        <w:t>مدنی می‌شود اگر انسانها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696792" w:rsidRPr="003B172C">
        <w:rPr>
          <w:rFonts w:hint="cs"/>
          <w:rtl/>
        </w:rPr>
        <w:t xml:space="preserve"> و </w:t>
      </w:r>
      <w:r w:rsidR="00696792" w:rsidRPr="003B172C">
        <w:rPr>
          <w:rtl/>
        </w:rPr>
        <w:t>آ</w:t>
      </w:r>
      <w:r w:rsidR="00696792" w:rsidRPr="003B172C">
        <w:rPr>
          <w:rFonts w:hint="cs"/>
          <w:rtl/>
        </w:rPr>
        <w:t>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696792" w:rsidRPr="003B172C">
        <w:rPr>
          <w:rFonts w:hint="cs"/>
          <w:rtl/>
        </w:rPr>
        <w:t xml:space="preserve"> خویش را به یاد</w:t>
      </w:r>
      <w:r w:rsidR="00696792" w:rsidRPr="003B172C">
        <w:rPr>
          <w:rtl/>
        </w:rPr>
        <w:t>آ</w:t>
      </w:r>
      <w:r w:rsidR="00696792" w:rsidRPr="003B172C">
        <w:rPr>
          <w:rFonts w:hint="cs"/>
          <w:rtl/>
        </w:rPr>
        <w:t>ورند و به انقلاب</w:t>
      </w:r>
      <w:r w:rsidR="00697FDA" w:rsidRPr="003B172C">
        <w:rPr>
          <w:rtl/>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rPr>
        <w:fldChar w:fldCharType="end"/>
      </w:r>
      <w:r w:rsidR="00696792" w:rsidRPr="003B172C">
        <w:rPr>
          <w:rtl/>
        </w:rPr>
        <w:t>،</w:t>
      </w:r>
      <w:r w:rsidR="00696792" w:rsidRPr="003B172C">
        <w:rPr>
          <w:rFonts w:hint="cs"/>
          <w:rtl/>
        </w:rPr>
        <w:t xml:space="preserve"> بمعنای رها شدن از روابط قوا</w:t>
      </w:r>
      <w:r w:rsidR="00696792" w:rsidRPr="003B172C">
        <w:rPr>
          <w:rtl/>
        </w:rPr>
        <w:t>،</w:t>
      </w:r>
      <w:r w:rsidR="00696792" w:rsidRPr="003B172C">
        <w:rPr>
          <w:rFonts w:hint="cs"/>
          <w:rtl/>
        </w:rPr>
        <w:t xml:space="preserve"> روی‌</w:t>
      </w:r>
      <w:r w:rsidR="00696792" w:rsidRPr="003B172C">
        <w:rPr>
          <w:rtl/>
        </w:rPr>
        <w:t>آ</w:t>
      </w:r>
      <w:r w:rsidR="00696792" w:rsidRPr="003B172C">
        <w:rPr>
          <w:rFonts w:hint="cs"/>
          <w:rtl/>
        </w:rPr>
        <w:t>ورند. و اینک</w:t>
      </w:r>
      <w:r w:rsidR="00696792" w:rsidRPr="003B172C">
        <w:rPr>
          <w:rtl/>
        </w:rPr>
        <w:t>،</w:t>
      </w:r>
      <w:r w:rsidR="00696792" w:rsidRPr="003B172C">
        <w:rPr>
          <w:rFonts w:hint="cs"/>
          <w:rtl/>
        </w:rPr>
        <w:t xml:space="preserve"> جهان گرفتار پویایی مرگ</w:t>
      </w:r>
      <w:r w:rsidR="00697FDA" w:rsidRPr="003B172C">
        <w:rPr>
          <w:rtl/>
        </w:rPr>
        <w:fldChar w:fldCharType="begin"/>
      </w:r>
      <w:r w:rsidR="00697FDA" w:rsidRPr="003B172C">
        <w:instrText xml:space="preserve"> XE "</w:instrText>
      </w:r>
      <w:r w:rsidR="00697FDA" w:rsidRPr="003B172C">
        <w:rPr>
          <w:rFonts w:hint="cs"/>
          <w:rtl/>
        </w:rPr>
        <w:instrText>پویایی مرگ</w:instrText>
      </w:r>
      <w:r w:rsidR="00697FDA" w:rsidRPr="003B172C">
        <w:instrText xml:space="preserve">" </w:instrText>
      </w:r>
      <w:r w:rsidR="00697FDA" w:rsidRPr="003B172C">
        <w:rPr>
          <w:rtl/>
        </w:rPr>
        <w:fldChar w:fldCharType="end"/>
      </w:r>
      <w:r w:rsidR="00696792" w:rsidRPr="003B172C">
        <w:rPr>
          <w:rFonts w:hint="cs"/>
          <w:rtl/>
        </w:rPr>
        <w:t xml:space="preserve"> در ویرانی است. از این‌رو</w:t>
      </w:r>
      <w:r w:rsidR="00696792" w:rsidRPr="003B172C">
        <w:rPr>
          <w:rtl/>
        </w:rPr>
        <w:t>،</w:t>
      </w:r>
      <w:r w:rsidR="00696792" w:rsidRPr="003B172C">
        <w:rPr>
          <w:rFonts w:hint="cs"/>
          <w:rtl/>
        </w:rPr>
        <w:t xml:space="preserve"> باوجود برف‌انبار شدن مسئله‌ها</w:t>
      </w:r>
      <w:r w:rsidR="00D66919" w:rsidRPr="003B172C">
        <w:rPr>
          <w:rFonts w:hint="cs"/>
          <w:rtl/>
        </w:rPr>
        <w:t xml:space="preserve"> در هر جامعه و جامعه جهانی</w:t>
      </w:r>
      <w:r w:rsidR="00697FDA" w:rsidRPr="003B172C">
        <w:rPr>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tl/>
        </w:rPr>
        <w:fldChar w:fldCharType="end"/>
      </w:r>
      <w:r w:rsidR="00696792" w:rsidRPr="003B172C">
        <w:rPr>
          <w:rtl/>
        </w:rPr>
        <w:t>،</w:t>
      </w:r>
      <w:r w:rsidR="00696792" w:rsidRPr="003B172C">
        <w:rPr>
          <w:rFonts w:hint="cs"/>
          <w:rtl/>
        </w:rPr>
        <w:t xml:space="preserve"> جهانیان</w:t>
      </w:r>
      <w:r w:rsidR="00696792" w:rsidRPr="003B172C">
        <w:rPr>
          <w:rtl/>
        </w:rPr>
        <w:t>،</w:t>
      </w:r>
      <w:r w:rsidR="00696792" w:rsidRPr="003B172C">
        <w:rPr>
          <w:rFonts w:hint="cs"/>
          <w:rtl/>
        </w:rPr>
        <w:t xml:space="preserve"> همه</w:t>
      </w:r>
      <w:r w:rsidR="00696792" w:rsidRPr="003B172C">
        <w:rPr>
          <w:rtl/>
        </w:rPr>
        <w:t>،</w:t>
      </w:r>
      <w:r w:rsidR="00696792" w:rsidRPr="003B172C">
        <w:rPr>
          <w:rFonts w:hint="cs"/>
          <w:rtl/>
        </w:rPr>
        <w:t xml:space="preserve"> در برابر  مسئله</w:t>
      </w:r>
      <w:r w:rsidR="00D66919" w:rsidRPr="003B172C">
        <w:rPr>
          <w:rFonts w:hint="cs"/>
          <w:rtl/>
        </w:rPr>
        <w:t>‌ای</w:t>
      </w:r>
      <w:r w:rsidR="00696792" w:rsidRPr="003B172C">
        <w:rPr>
          <w:rFonts w:hint="cs"/>
          <w:rtl/>
        </w:rPr>
        <w:t xml:space="preserve"> قرارگرفته‌اند</w:t>
      </w:r>
      <w:r w:rsidR="00D66919" w:rsidRPr="003B172C">
        <w:rPr>
          <w:rFonts w:hint="cs"/>
          <w:rtl/>
        </w:rPr>
        <w:t xml:space="preserve"> که از نوع دیگر است</w:t>
      </w:r>
      <w:r w:rsidR="00696792" w:rsidRPr="003B172C">
        <w:rPr>
          <w:rtl/>
        </w:rPr>
        <w:t>:</w:t>
      </w:r>
      <w:r w:rsidR="00696792" w:rsidRPr="003B172C">
        <w:rPr>
          <w:rFonts w:hint="cs"/>
          <w:rtl/>
        </w:rPr>
        <w:t xml:space="preserve"> خود سپردن به پویایی مرگ و یا جانشین کردن </w:t>
      </w:r>
      <w:r w:rsidR="00696792" w:rsidRPr="003B172C">
        <w:rPr>
          <w:rtl/>
        </w:rPr>
        <w:t>آ</w:t>
      </w:r>
      <w:r w:rsidR="00696792" w:rsidRPr="003B172C">
        <w:rPr>
          <w:rFonts w:hint="cs"/>
          <w:rtl/>
        </w:rPr>
        <w:t xml:space="preserve">ن با پویایی زندگی؟ </w:t>
      </w:r>
    </w:p>
    <w:p w14:paraId="79A5F689" w14:textId="530B2C98" w:rsidR="00F3466B" w:rsidRPr="003B172C" w:rsidRDefault="006870D1" w:rsidP="00F3466B">
      <w:pPr>
        <w:spacing w:line="240" w:lineRule="atLeast"/>
        <w:ind w:left="57" w:right="-142"/>
        <w:jc w:val="both"/>
        <w:rPr>
          <w:rtl/>
        </w:rPr>
      </w:pPr>
      <w:r w:rsidRPr="003B172C">
        <w:rPr>
          <w:rFonts w:hint="cs"/>
          <w:rtl/>
        </w:rPr>
        <w:t xml:space="preserve">     جهان امروز با این مسئله روبرو است و برای این مسئله باید راه‌حل پیداکند.</w:t>
      </w:r>
      <w:r w:rsidR="00182AA4" w:rsidRPr="003B172C">
        <w:rPr>
          <w:rFonts w:hint="cs"/>
          <w:rtl/>
        </w:rPr>
        <w:t xml:space="preserve"> راه‌حلی که وجود دارد و انسان به بندگی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182AA4" w:rsidRPr="003B172C">
        <w:rPr>
          <w:rFonts w:hint="cs"/>
          <w:rtl/>
        </w:rPr>
        <w:t xml:space="preserve"> در</w:t>
      </w:r>
      <w:r w:rsidR="00182AA4" w:rsidRPr="003B172C">
        <w:rPr>
          <w:rtl/>
        </w:rPr>
        <w:t>آ</w:t>
      </w:r>
      <w:r w:rsidR="00182AA4" w:rsidRPr="003B172C">
        <w:rPr>
          <w:rFonts w:hint="cs"/>
          <w:rtl/>
        </w:rPr>
        <w:t>مده</w:t>
      </w:r>
      <w:r w:rsidR="00182AA4" w:rsidRPr="003B172C">
        <w:rPr>
          <w:rtl/>
        </w:rPr>
        <w:t>،</w:t>
      </w:r>
      <w:r w:rsidR="00182AA4" w:rsidRPr="003B172C">
        <w:rPr>
          <w:rFonts w:hint="cs"/>
          <w:rtl/>
        </w:rPr>
        <w:t xml:space="preserve"> آن را نمی‌بیند و یا در خود یارای بکارگرفتنش را نمی‌یابد</w:t>
      </w:r>
      <w:r w:rsidR="004B0E75" w:rsidRPr="003B172C">
        <w:rPr>
          <w:rtl/>
        </w:rPr>
        <w:t>:</w:t>
      </w:r>
      <w:r w:rsidRPr="003B172C">
        <w:rPr>
          <w:rFonts w:hint="cs"/>
          <w:rtl/>
        </w:rPr>
        <w:t xml:space="preserve"> پویایی زندگی</w:t>
      </w:r>
      <w:r w:rsidR="00697FDA" w:rsidRPr="003B172C">
        <w:rPr>
          <w:rtl/>
        </w:rPr>
        <w:fldChar w:fldCharType="begin"/>
      </w:r>
      <w:r w:rsidR="00697FDA" w:rsidRPr="003B172C">
        <w:instrText xml:space="preserve"> XE "</w:instrText>
      </w:r>
      <w:r w:rsidR="00697FDA" w:rsidRPr="003B172C">
        <w:rPr>
          <w:rFonts w:hint="cs"/>
          <w:rtl/>
        </w:rPr>
        <w:instrText>پویایی زندگی</w:instrText>
      </w:r>
      <w:r w:rsidR="00697FDA" w:rsidRPr="003B172C">
        <w:instrText xml:space="preserve">" </w:instrText>
      </w:r>
      <w:r w:rsidR="00697FDA" w:rsidRPr="003B172C">
        <w:rPr>
          <w:rtl/>
        </w:rPr>
        <w:fldChar w:fldCharType="end"/>
      </w:r>
      <w:r w:rsidRPr="003B172C">
        <w:rPr>
          <w:rFonts w:hint="cs"/>
          <w:rtl/>
        </w:rPr>
        <w:t xml:space="preserve"> </w:t>
      </w:r>
      <w:r w:rsidR="004B0E75" w:rsidRPr="003B172C">
        <w:rPr>
          <w:rFonts w:hint="cs"/>
          <w:rtl/>
        </w:rPr>
        <w:t>جانشین پویایی مرگ</w:t>
      </w:r>
      <w:r w:rsidR="00697FDA" w:rsidRPr="003B172C">
        <w:rPr>
          <w:rtl/>
        </w:rPr>
        <w:fldChar w:fldCharType="begin"/>
      </w:r>
      <w:r w:rsidR="00697FDA" w:rsidRPr="003B172C">
        <w:instrText xml:space="preserve"> XE "</w:instrText>
      </w:r>
      <w:r w:rsidR="00697FDA" w:rsidRPr="003B172C">
        <w:rPr>
          <w:rFonts w:hint="cs"/>
          <w:rtl/>
        </w:rPr>
        <w:instrText>پویایی مرگ</w:instrText>
      </w:r>
      <w:r w:rsidR="00697FDA" w:rsidRPr="003B172C">
        <w:instrText xml:space="preserve">" </w:instrText>
      </w:r>
      <w:r w:rsidR="00697FDA" w:rsidRPr="003B172C">
        <w:rPr>
          <w:rtl/>
        </w:rPr>
        <w:fldChar w:fldCharType="end"/>
      </w:r>
      <w:r w:rsidR="004B0E75" w:rsidRPr="003B172C">
        <w:rPr>
          <w:rFonts w:hint="cs"/>
          <w:rtl/>
        </w:rPr>
        <w:t xml:space="preserve"> کردن</w:t>
      </w:r>
      <w:r w:rsidR="004B0E75" w:rsidRPr="003B172C">
        <w:rPr>
          <w:rtl/>
        </w:rPr>
        <w:t>،</w:t>
      </w:r>
      <w:r w:rsidR="004B0E75" w:rsidRPr="003B172C">
        <w:rPr>
          <w:rFonts w:hint="cs"/>
          <w:rtl/>
        </w:rPr>
        <w:t xml:space="preserve"> </w:t>
      </w:r>
      <w:r w:rsidRPr="003B172C">
        <w:rPr>
          <w:rFonts w:hint="cs"/>
          <w:rtl/>
        </w:rPr>
        <w:t>نیاز به خارج شدن از روابط قوا و بکارنبردن ترکیب‌ها از نیروهای محرکه</w:t>
      </w:r>
      <w:r w:rsidR="00697FDA" w:rsidRPr="003B172C">
        <w:rPr>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tl/>
        </w:rPr>
        <w:fldChar w:fldCharType="end"/>
      </w:r>
      <w:r w:rsidRPr="003B172C">
        <w:rPr>
          <w:rFonts w:hint="cs"/>
          <w:rtl/>
        </w:rPr>
        <w:t xml:space="preserve"> (علم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Pr="003B172C">
        <w:rPr>
          <w:rFonts w:hint="cs"/>
          <w:rtl/>
        </w:rPr>
        <w:t xml:space="preserve"> و فن</w:t>
      </w:r>
      <w:r w:rsidR="00697FDA" w:rsidRPr="003B172C">
        <w:rPr>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rPr>
        <w:fldChar w:fldCharType="end"/>
      </w:r>
      <w:r w:rsidRPr="003B172C">
        <w:rPr>
          <w:rFonts w:hint="cs"/>
          <w:rtl/>
        </w:rPr>
        <w:t xml:space="preserve"> و پول</w:t>
      </w:r>
      <w:r w:rsidR="00697FDA" w:rsidRPr="003B172C">
        <w:rPr>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tl/>
        </w:rPr>
        <w:fldChar w:fldCharType="end"/>
      </w:r>
      <w:r w:rsidRPr="003B172C">
        <w:rPr>
          <w:rFonts w:hint="cs"/>
          <w:rtl/>
        </w:rPr>
        <w:t xml:space="preserve"> و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Pr="003B172C">
        <w:rPr>
          <w:rFonts w:hint="cs"/>
          <w:rtl/>
        </w:rPr>
        <w:t xml:space="preserve"> و این و آن نیروی محرکه</w:t>
      </w:r>
      <w:r w:rsidR="00697FDA" w:rsidRPr="003B172C">
        <w:rPr>
          <w:rtl/>
        </w:rPr>
        <w:fldChar w:fldCharType="begin"/>
      </w:r>
      <w:r w:rsidR="00697FDA" w:rsidRPr="003B172C">
        <w:instrText xml:space="preserve"> XE "</w:instrText>
      </w:r>
      <w:r w:rsidR="00697FDA" w:rsidRPr="003B172C">
        <w:rPr>
          <w:rFonts w:hint="cs"/>
          <w:rtl/>
        </w:rPr>
        <w:instrText>نیروی محرکه</w:instrText>
      </w:r>
      <w:r w:rsidR="00697FDA" w:rsidRPr="003B172C">
        <w:instrText xml:space="preserve">" </w:instrText>
      </w:r>
      <w:r w:rsidR="00697FDA" w:rsidRPr="003B172C">
        <w:rPr>
          <w:rtl/>
        </w:rPr>
        <w:fldChar w:fldCharType="end"/>
      </w:r>
      <w:r w:rsidRPr="003B172C">
        <w:rPr>
          <w:rFonts w:hint="cs"/>
          <w:rtl/>
        </w:rPr>
        <w:t xml:space="preserve"> که بنابر نوع ترکیب</w:t>
      </w:r>
      <w:r w:rsidRPr="003B172C">
        <w:rPr>
          <w:rtl/>
        </w:rPr>
        <w:t>،</w:t>
      </w:r>
      <w:r w:rsidRPr="003B172C">
        <w:rPr>
          <w:rFonts w:hint="cs"/>
          <w:rtl/>
        </w:rPr>
        <w:t xml:space="preserve"> </w:t>
      </w:r>
      <w:r w:rsidR="004B0E75" w:rsidRPr="003B172C">
        <w:rPr>
          <w:rFonts w:hint="cs"/>
          <w:rtl/>
        </w:rPr>
        <w:t xml:space="preserve">در </w:t>
      </w:r>
      <w:r w:rsidR="004B0E75" w:rsidRPr="003B172C">
        <w:rPr>
          <w:rtl/>
        </w:rPr>
        <w:t>آ</w:t>
      </w:r>
      <w:r w:rsidR="004B0E75" w:rsidRPr="003B172C">
        <w:rPr>
          <w:rFonts w:hint="cs"/>
          <w:rtl/>
        </w:rPr>
        <w:t>ن</w:t>
      </w:r>
      <w:r w:rsidR="004B0E75" w:rsidRPr="003B172C">
        <w:rPr>
          <w:rtl/>
        </w:rPr>
        <w:t>،</w:t>
      </w:r>
      <w:r w:rsidR="004B0E75" w:rsidRPr="003B172C">
        <w:rPr>
          <w:rFonts w:hint="cs"/>
          <w:rtl/>
        </w:rPr>
        <w:t xml:space="preserve"> </w:t>
      </w:r>
      <w:r w:rsidRPr="003B172C">
        <w:rPr>
          <w:rFonts w:hint="cs"/>
          <w:rtl/>
        </w:rPr>
        <w:t xml:space="preserve">وارد می‌شوند) در این‌گونه رابطه‌ها دارد. </w:t>
      </w:r>
      <w:r w:rsidR="004B0E75" w:rsidRPr="003B172C">
        <w:rPr>
          <w:rFonts w:hint="cs"/>
          <w:rtl/>
        </w:rPr>
        <w:t>و اینک</w:t>
      </w:r>
      <w:r w:rsidR="004B0E75" w:rsidRPr="003B172C">
        <w:rPr>
          <w:rtl/>
        </w:rPr>
        <w:t>،</w:t>
      </w:r>
      <w:r w:rsidR="004B0E75" w:rsidRPr="003B172C">
        <w:rPr>
          <w:rFonts w:hint="cs"/>
          <w:rtl/>
        </w:rPr>
        <w:t xml:space="preserve"> جانشین کردن پویایی مرگ با پویایی زندگی فوریت یافته‌است. زیرا ابعاد ویرانی‌گری‌ها بزرگ‌تر می‌شوند و خطر آن که فراگرد مرگ توقف‌ناپذیر بگردد</w:t>
      </w:r>
      <w:r w:rsidR="004B0E75" w:rsidRPr="003B172C">
        <w:rPr>
          <w:rtl/>
        </w:rPr>
        <w:t>،</w:t>
      </w:r>
      <w:r w:rsidR="004B0E75" w:rsidRPr="003B172C">
        <w:rPr>
          <w:rFonts w:hint="cs"/>
          <w:rtl/>
        </w:rPr>
        <w:t xml:space="preserve"> روز به روز</w:t>
      </w:r>
      <w:r w:rsidR="004B0E75" w:rsidRPr="003B172C">
        <w:rPr>
          <w:rtl/>
        </w:rPr>
        <w:t>،</w:t>
      </w:r>
      <w:r w:rsidR="004B0E75" w:rsidRPr="003B172C">
        <w:rPr>
          <w:rFonts w:hint="cs"/>
          <w:rtl/>
        </w:rPr>
        <w:t xml:space="preserve"> جدی‌تر می‌شود. </w:t>
      </w:r>
      <w:r w:rsidRPr="003B172C">
        <w:rPr>
          <w:rFonts w:hint="cs"/>
          <w:rtl/>
        </w:rPr>
        <w:t>برای سردر</w:t>
      </w:r>
      <w:r w:rsidRPr="003B172C">
        <w:rPr>
          <w:rtl/>
        </w:rPr>
        <w:t>آ</w:t>
      </w:r>
      <w:r w:rsidRPr="003B172C">
        <w:rPr>
          <w:rFonts w:hint="cs"/>
          <w:rtl/>
        </w:rPr>
        <w:t>وردن از بزرگی تخریب</w:t>
      </w:r>
      <w:r w:rsidRPr="003B172C">
        <w:rPr>
          <w:rtl/>
        </w:rPr>
        <w:t>،</w:t>
      </w:r>
      <w:r w:rsidRPr="003B172C">
        <w:rPr>
          <w:rFonts w:hint="cs"/>
          <w:rtl/>
        </w:rPr>
        <w:t xml:space="preserve"> خواننده </w:t>
      </w:r>
      <w:r w:rsidR="004B0E75" w:rsidRPr="003B172C">
        <w:rPr>
          <w:rFonts w:hint="cs"/>
          <w:rtl/>
        </w:rPr>
        <w:t>می‌تواند</w:t>
      </w:r>
      <w:r w:rsidRPr="003B172C">
        <w:rPr>
          <w:rFonts w:hint="cs"/>
          <w:rtl/>
        </w:rPr>
        <w:t xml:space="preserve"> </w:t>
      </w:r>
      <w:r w:rsidR="00FA40CC" w:rsidRPr="003B172C">
        <w:rPr>
          <w:rFonts w:hint="cs"/>
          <w:rtl/>
        </w:rPr>
        <w:t xml:space="preserve">جمعیت جهان را در نظر مجسم کند. </w:t>
      </w:r>
      <w:r w:rsidR="00FA40CC" w:rsidRPr="003B172C">
        <w:rPr>
          <w:rtl/>
        </w:rPr>
        <w:t>آ</w:t>
      </w:r>
      <w:r w:rsidR="00FA40CC" w:rsidRPr="003B172C">
        <w:rPr>
          <w:rFonts w:hint="cs"/>
          <w:rtl/>
        </w:rPr>
        <w:t>ن‌گاه از خود بپرسد</w:t>
      </w:r>
      <w:r w:rsidR="00FA40CC" w:rsidRPr="003B172C">
        <w:rPr>
          <w:rtl/>
        </w:rPr>
        <w:t>:</w:t>
      </w:r>
      <w:r w:rsidR="00FA40CC" w:rsidRPr="003B172C">
        <w:rPr>
          <w:rFonts w:hint="cs"/>
          <w:rtl/>
        </w:rPr>
        <w:t xml:space="preserve"> این جمعیت</w:t>
      </w:r>
      <w:r w:rsidR="00FA40CC" w:rsidRPr="003B172C">
        <w:rPr>
          <w:rtl/>
        </w:rPr>
        <w:t>،</w:t>
      </w:r>
      <w:r w:rsidR="00FA40CC" w:rsidRPr="003B172C">
        <w:rPr>
          <w:rFonts w:hint="cs"/>
          <w:rtl/>
        </w:rPr>
        <w:t xml:space="preserve"> در هر 24 ساعت</w:t>
      </w:r>
      <w:r w:rsidR="00FA40CC" w:rsidRPr="003B172C">
        <w:rPr>
          <w:rtl/>
        </w:rPr>
        <w:t>،</w:t>
      </w:r>
      <w:r w:rsidR="00FA40CC" w:rsidRPr="003B172C">
        <w:rPr>
          <w:rFonts w:hint="cs"/>
          <w:rtl/>
        </w:rPr>
        <w:t xml:space="preserve"> چند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00FA40CC" w:rsidRPr="003B172C">
        <w:rPr>
          <w:rFonts w:hint="cs"/>
          <w:rtl/>
        </w:rPr>
        <w:t xml:space="preserve"> با خود و با یکدیگر و با </w:t>
      </w:r>
      <w:r w:rsidR="00BF6CCC" w:rsidRPr="003B172C">
        <w:rPr>
          <w:rFonts w:hint="cs"/>
          <w:rtl/>
        </w:rPr>
        <w:t xml:space="preserve">همه دیگر </w:t>
      </w:r>
      <w:r w:rsidR="00FA40CC" w:rsidRPr="003B172C">
        <w:rPr>
          <w:rFonts w:hint="cs"/>
          <w:rtl/>
        </w:rPr>
        <w:t>جانداران</w:t>
      </w:r>
      <w:r w:rsidR="00FA40CC" w:rsidRPr="003B172C">
        <w:rPr>
          <w:rtl/>
        </w:rPr>
        <w:t>،</w:t>
      </w:r>
      <w:r w:rsidR="00FA40CC" w:rsidRPr="003B172C">
        <w:rPr>
          <w:rFonts w:hint="cs"/>
          <w:rtl/>
        </w:rPr>
        <w:t xml:space="preserve"> برقرار می‌کند و در این رابطه‌ها</w:t>
      </w:r>
      <w:r w:rsidR="00FA40CC" w:rsidRPr="003B172C">
        <w:rPr>
          <w:rtl/>
        </w:rPr>
        <w:t>،</w:t>
      </w:r>
      <w:r w:rsidR="00FA40CC" w:rsidRPr="003B172C">
        <w:rPr>
          <w:rFonts w:hint="cs"/>
          <w:rtl/>
        </w:rPr>
        <w:t xml:space="preserve"> چند بار ترکیب علم و فن و زور و پول و... را بکار می‌برد؟ این پرسش</w:t>
      </w:r>
      <w:r w:rsidR="00FA40CC" w:rsidRPr="003B172C">
        <w:rPr>
          <w:rtl/>
        </w:rPr>
        <w:t>،</w:t>
      </w:r>
      <w:r w:rsidR="00FA40CC" w:rsidRPr="003B172C">
        <w:rPr>
          <w:rFonts w:hint="cs"/>
          <w:rtl/>
        </w:rPr>
        <w:t xml:space="preserve"> او را</w:t>
      </w:r>
      <w:r w:rsidR="007600A1" w:rsidRPr="003B172C">
        <w:rPr>
          <w:rFonts w:hint="cs"/>
          <w:rtl/>
        </w:rPr>
        <w:t xml:space="preserve"> هم از ابعاد ویران‌گری در سطح جهان </w:t>
      </w:r>
      <w:r w:rsidR="007600A1" w:rsidRPr="003B172C">
        <w:rPr>
          <w:rtl/>
        </w:rPr>
        <w:t>آ</w:t>
      </w:r>
      <w:r w:rsidR="007600A1" w:rsidRPr="003B172C">
        <w:rPr>
          <w:rFonts w:hint="cs"/>
          <w:rtl/>
        </w:rPr>
        <w:t>گاه می‌کند و هم</w:t>
      </w:r>
      <w:r w:rsidR="00FA40CC" w:rsidRPr="003B172C">
        <w:rPr>
          <w:rFonts w:hint="cs"/>
          <w:rtl/>
        </w:rPr>
        <w:t xml:space="preserve"> </w:t>
      </w:r>
      <w:r w:rsidR="007600A1" w:rsidRPr="003B172C">
        <w:rPr>
          <w:rFonts w:hint="cs"/>
          <w:rtl/>
        </w:rPr>
        <w:t>به او امکان می‌دهد برای پرسشهایی</w:t>
      </w:r>
      <w:r w:rsidR="00FA40CC" w:rsidRPr="003B172C">
        <w:rPr>
          <w:rFonts w:hint="cs"/>
          <w:rtl/>
        </w:rPr>
        <w:t xml:space="preserve"> چند</w:t>
      </w:r>
      <w:r w:rsidR="007600A1" w:rsidRPr="003B172C">
        <w:rPr>
          <w:rFonts w:hint="cs"/>
          <w:rtl/>
        </w:rPr>
        <w:t xml:space="preserve"> پاسخ بیابد</w:t>
      </w:r>
      <w:r w:rsidR="004B0E75" w:rsidRPr="003B172C">
        <w:rPr>
          <w:rFonts w:hint="cs"/>
          <w:rtl/>
        </w:rPr>
        <w:t>؛ برای</w:t>
      </w:r>
      <w:r w:rsidR="007600A1" w:rsidRPr="003B172C">
        <w:rPr>
          <w:rFonts w:hint="cs"/>
          <w:rtl/>
        </w:rPr>
        <w:t xml:space="preserve"> این پرسشها</w:t>
      </w:r>
      <w:r w:rsidR="00FA40CC" w:rsidRPr="003B172C">
        <w:rPr>
          <w:rtl/>
        </w:rPr>
        <w:t>:</w:t>
      </w:r>
      <w:r w:rsidR="00FA40CC" w:rsidRPr="003B172C">
        <w:rPr>
          <w:rFonts w:hint="cs"/>
          <w:rtl/>
        </w:rPr>
        <w:t xml:space="preserve"> چرا دو سوم تولید مردم روی زمین تخریبی است؟ چرا 10 برابر کل تولید ناخالص</w:t>
      </w:r>
      <w:r w:rsidR="00697FDA" w:rsidRPr="003B172C">
        <w:rPr>
          <w:rtl/>
        </w:rPr>
        <w:fldChar w:fldCharType="begin"/>
      </w:r>
      <w:r w:rsidR="00697FDA" w:rsidRPr="003B172C">
        <w:instrText xml:space="preserve"> XE "</w:instrText>
      </w:r>
      <w:r w:rsidR="00697FDA" w:rsidRPr="003B172C">
        <w:rPr>
          <w:rFonts w:hint="cs"/>
          <w:rtl/>
        </w:rPr>
        <w:instrText>تولید ناخالص</w:instrText>
      </w:r>
      <w:r w:rsidR="00697FDA" w:rsidRPr="003B172C">
        <w:instrText xml:space="preserve">" </w:instrText>
      </w:r>
      <w:r w:rsidR="00697FDA" w:rsidRPr="003B172C">
        <w:rPr>
          <w:rtl/>
        </w:rPr>
        <w:fldChar w:fldCharType="end"/>
      </w:r>
      <w:r w:rsidR="00FA40CC" w:rsidRPr="003B172C">
        <w:rPr>
          <w:rFonts w:hint="cs"/>
          <w:rtl/>
        </w:rPr>
        <w:t xml:space="preserve"> جهان</w:t>
      </w:r>
      <w:r w:rsidR="00FA40CC" w:rsidRPr="003B172C">
        <w:rPr>
          <w:rtl/>
        </w:rPr>
        <w:t>،</w:t>
      </w:r>
      <w:r w:rsidR="00FA40CC" w:rsidRPr="003B172C">
        <w:rPr>
          <w:rFonts w:hint="cs"/>
          <w:rtl/>
        </w:rPr>
        <w:t xml:space="preserve"> سرمایه در بازار</w:t>
      </w:r>
      <w:r w:rsidR="009366BF" w:rsidRPr="003B172C">
        <w:rPr>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tl/>
        </w:rPr>
        <w:fldChar w:fldCharType="end"/>
      </w:r>
      <w:r w:rsidR="00FA40CC" w:rsidRPr="003B172C">
        <w:rPr>
          <w:rFonts w:hint="cs"/>
          <w:rtl/>
        </w:rPr>
        <w:t xml:space="preserve"> فرآورده‌های</w:t>
      </w:r>
      <w:r w:rsidR="000F7A27" w:rsidRPr="003B172C">
        <w:rPr>
          <w:rtl/>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tl/>
        </w:rPr>
        <w:fldChar w:fldCharType="end"/>
      </w:r>
      <w:r w:rsidR="00FA40CC" w:rsidRPr="003B172C">
        <w:rPr>
          <w:rFonts w:hint="cs"/>
          <w:rtl/>
        </w:rPr>
        <w:t xml:space="preserve"> مشتق</w:t>
      </w:r>
      <w:r w:rsidR="00697FDA" w:rsidRPr="003B172C">
        <w:rPr>
          <w:rtl/>
        </w:rPr>
        <w:fldChar w:fldCharType="begin"/>
      </w:r>
      <w:r w:rsidR="00697FDA" w:rsidRPr="003B172C">
        <w:instrText xml:space="preserve"> XE "</w:instrText>
      </w:r>
      <w:r w:rsidR="00697FDA" w:rsidRPr="003B172C">
        <w:rPr>
          <w:rFonts w:hint="cs"/>
          <w:rtl/>
        </w:rPr>
        <w:instrText>بازار فرآورده‌های مشتق</w:instrText>
      </w:r>
      <w:r w:rsidR="00697FDA" w:rsidRPr="003B172C">
        <w:instrText xml:space="preserve">" </w:instrText>
      </w:r>
      <w:r w:rsidR="00697FDA" w:rsidRPr="003B172C">
        <w:rPr>
          <w:rtl/>
        </w:rPr>
        <w:fldChar w:fldCharType="end"/>
      </w:r>
      <w:r w:rsidR="00FA40CC" w:rsidRPr="003B172C">
        <w:rPr>
          <w:rtl/>
        </w:rPr>
        <w:t>،</w:t>
      </w:r>
      <w:r w:rsidR="00FA40CC" w:rsidRPr="003B172C">
        <w:rPr>
          <w:rFonts w:hint="cs"/>
          <w:rtl/>
        </w:rPr>
        <w:t xml:space="preserve"> بکار است؟ </w:t>
      </w:r>
      <w:r w:rsidR="007600A1" w:rsidRPr="003B172C">
        <w:rPr>
          <w:rFonts w:hint="cs"/>
          <w:rtl/>
        </w:rPr>
        <w:t>چرا جمعت روی زمین گرفتار پیش‌خورکردن</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پیشخورکردن</w:instrText>
      </w:r>
      <w:r w:rsidR="006359F3" w:rsidRPr="003B172C">
        <w:instrText xml:space="preserve">" </w:instrText>
      </w:r>
      <w:r w:rsidR="006359F3" w:rsidRPr="003B172C">
        <w:rPr>
          <w:rtl/>
        </w:rPr>
        <w:fldChar w:fldCharType="end"/>
      </w:r>
      <w:r w:rsidR="007600A1" w:rsidRPr="003B172C">
        <w:rPr>
          <w:rFonts w:hint="cs"/>
          <w:rtl/>
        </w:rPr>
        <w:t xml:space="preserve"> شده‌است؟ چرا جهانیان خویشتن را از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7600A1" w:rsidRPr="003B172C">
        <w:rPr>
          <w:rFonts w:hint="cs"/>
          <w:rtl/>
        </w:rPr>
        <w:t xml:space="preserve"> </w:t>
      </w:r>
      <w:r w:rsidR="007600A1" w:rsidRPr="003B172C">
        <w:rPr>
          <w:rFonts w:hint="cs"/>
          <w:rtl/>
        </w:rPr>
        <w:lastRenderedPageBreak/>
        <w:t>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7600A1" w:rsidRPr="003B172C">
        <w:rPr>
          <w:rFonts w:hint="cs"/>
          <w:rtl/>
        </w:rPr>
        <w:t xml:space="preserve"> غافل و گرفتار جبر می‌کنند و آیندگان را نیز گرفتار جبر پویایی‌های روابط مسلط </w:t>
      </w:r>
      <w:r w:rsidR="007600A1" w:rsidRPr="003B172C">
        <w:rPr>
          <w:rtl/>
        </w:rPr>
        <w:t>–</w:t>
      </w:r>
      <w:r w:rsidR="007600A1" w:rsidRPr="003B172C">
        <w:rPr>
          <w:rFonts w:hint="cs"/>
          <w:rtl/>
        </w:rPr>
        <w:t xml:space="preserve"> زیرسلطه می‌</w:t>
      </w:r>
      <w:r w:rsidR="00AA00A2" w:rsidRPr="003B172C">
        <w:rPr>
          <w:rFonts w:hint="cs"/>
          <w:rtl/>
        </w:rPr>
        <w:t>‌گردانند</w:t>
      </w:r>
      <w:r w:rsidR="007600A1" w:rsidRPr="003B172C">
        <w:rPr>
          <w:rFonts w:hint="cs"/>
          <w:rtl/>
        </w:rPr>
        <w:t>؟ چرا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7600A1" w:rsidRPr="003B172C">
        <w:rPr>
          <w:rFonts w:hint="cs"/>
          <w:rtl/>
        </w:rPr>
        <w:t xml:space="preserve"> را می‌کشند؟ </w:t>
      </w:r>
      <w:r w:rsidR="00696792" w:rsidRPr="003B172C">
        <w:rPr>
          <w:rFonts w:hint="cs"/>
          <w:rtl/>
        </w:rPr>
        <w:t xml:space="preserve"> </w:t>
      </w:r>
      <w:r w:rsidR="00F3466B" w:rsidRPr="003B172C">
        <w:rPr>
          <w:rFonts w:hint="cs"/>
          <w:rtl/>
        </w:rPr>
        <w:t xml:space="preserve"> </w:t>
      </w:r>
    </w:p>
    <w:p w14:paraId="6EEFCE38" w14:textId="7B2F5F25" w:rsidR="0024377A" w:rsidRPr="003B172C" w:rsidRDefault="00353E31" w:rsidP="00353E31">
      <w:pPr>
        <w:spacing w:line="240" w:lineRule="atLeast"/>
        <w:ind w:left="57" w:right="-142"/>
        <w:jc w:val="both"/>
        <w:rPr>
          <w:rtl/>
        </w:rPr>
      </w:pPr>
      <w:r w:rsidRPr="003B172C">
        <w:rPr>
          <w:rFonts w:hint="cs"/>
          <w:rtl/>
        </w:rPr>
        <w:t xml:space="preserve">    پرسش‌ها او را </w:t>
      </w:r>
      <w:r w:rsidRPr="003B172C">
        <w:rPr>
          <w:rtl/>
        </w:rPr>
        <w:t>آ</w:t>
      </w:r>
      <w:r w:rsidRPr="003B172C">
        <w:rPr>
          <w:rFonts w:hint="cs"/>
          <w:rtl/>
        </w:rPr>
        <w:t>گاه می‌کنند چرا جهان امروز در برابر مسئله</w:t>
      </w:r>
      <w:r w:rsidR="00AA00A2" w:rsidRPr="003B172C">
        <w:rPr>
          <w:rFonts w:hint="cs"/>
          <w:rtl/>
        </w:rPr>
        <w:t>‌</w:t>
      </w:r>
      <w:r w:rsidR="00331E99" w:rsidRPr="003B172C">
        <w:rPr>
          <w:rFonts w:hint="cs"/>
          <w:rtl/>
        </w:rPr>
        <w:t xml:space="preserve">ای </w:t>
      </w:r>
      <w:r w:rsidRPr="003B172C">
        <w:rPr>
          <w:rFonts w:hint="cs"/>
          <w:rtl/>
        </w:rPr>
        <w:t>قرارگرفته‌است</w:t>
      </w:r>
      <w:r w:rsidR="00AA00A2" w:rsidRPr="003B172C">
        <w:rPr>
          <w:rFonts w:hint="cs"/>
          <w:rtl/>
        </w:rPr>
        <w:t xml:space="preserve"> که از نوعی دیگر است</w:t>
      </w:r>
      <w:r w:rsidRPr="003B172C">
        <w:rPr>
          <w:rFonts w:hint="cs"/>
          <w:rtl/>
        </w:rPr>
        <w:t xml:space="preserve">؟ </w:t>
      </w:r>
      <w:r w:rsidR="00EC3759" w:rsidRPr="003B172C">
        <w:rPr>
          <w:rFonts w:hint="cs"/>
          <w:rtl/>
        </w:rPr>
        <w:t>تا این زمان</w:t>
      </w:r>
      <w:r w:rsidR="00EC3759" w:rsidRPr="003B172C">
        <w:rPr>
          <w:rtl/>
        </w:rPr>
        <w:t>،</w:t>
      </w:r>
      <w:r w:rsidR="00EC3759" w:rsidRPr="003B172C">
        <w:rPr>
          <w:rFonts w:hint="cs"/>
          <w:rtl/>
        </w:rPr>
        <w:t xml:space="preserve"> برغم هشدارها که </w:t>
      </w:r>
      <w:r w:rsidR="00AA00A2" w:rsidRPr="003B172C">
        <w:rPr>
          <w:rFonts w:hint="cs"/>
          <w:rtl/>
        </w:rPr>
        <w:t xml:space="preserve">در </w:t>
      </w:r>
      <w:r w:rsidR="00EC3759" w:rsidRPr="003B172C">
        <w:rPr>
          <w:rFonts w:hint="cs"/>
          <w:rtl/>
        </w:rPr>
        <w:t>طول حیات انسان</w:t>
      </w:r>
      <w:r w:rsidR="00697FDA" w:rsidRPr="003B172C">
        <w:rPr>
          <w:rtl/>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tl/>
        </w:rPr>
        <w:fldChar w:fldCharType="end"/>
      </w:r>
      <w:r w:rsidR="00EC3759" w:rsidRPr="003B172C">
        <w:rPr>
          <w:rFonts w:hint="cs"/>
          <w:rtl/>
        </w:rPr>
        <w:t xml:space="preserve"> بر روی زمین</w:t>
      </w:r>
      <w:r w:rsidR="00EC3759" w:rsidRPr="003B172C">
        <w:rPr>
          <w:rtl/>
        </w:rPr>
        <w:t>،</w:t>
      </w:r>
      <w:r w:rsidR="00EC3759" w:rsidRPr="003B172C">
        <w:rPr>
          <w:rFonts w:hint="cs"/>
          <w:rtl/>
        </w:rPr>
        <w:t xml:space="preserve"> بطور مستمر</w:t>
      </w:r>
      <w:r w:rsidR="00EC3759" w:rsidRPr="003B172C">
        <w:rPr>
          <w:rtl/>
        </w:rPr>
        <w:t>،</w:t>
      </w:r>
      <w:r w:rsidR="00EC3759" w:rsidRPr="003B172C">
        <w:rPr>
          <w:rFonts w:hint="cs"/>
          <w:rtl/>
        </w:rPr>
        <w:t xml:space="preserve"> داده ‌شده‌اند</w:t>
      </w:r>
      <w:r w:rsidR="00EC3759" w:rsidRPr="003B172C">
        <w:rPr>
          <w:rtl/>
        </w:rPr>
        <w:t>،</w:t>
      </w:r>
      <w:r w:rsidR="00EC3759" w:rsidRPr="003B172C">
        <w:rPr>
          <w:rFonts w:hint="cs"/>
          <w:rtl/>
        </w:rPr>
        <w:t xml:space="preserve"> انسان‌ها</w:t>
      </w:r>
      <w:r w:rsidR="00EC3759" w:rsidRPr="003B172C">
        <w:rPr>
          <w:rtl/>
        </w:rPr>
        <w:t>،</w:t>
      </w:r>
      <w:r w:rsidR="00EC3759" w:rsidRPr="003B172C">
        <w:rPr>
          <w:rFonts w:hint="cs"/>
          <w:rtl/>
        </w:rPr>
        <w:t xml:space="preserve"> هم مسلط‌ها</w:t>
      </w:r>
      <w:r w:rsidR="00697FDA" w:rsidRPr="003B172C">
        <w:rPr>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rPr>
        <w:fldChar w:fldCharType="end"/>
      </w:r>
      <w:r w:rsidR="00EC3759" w:rsidRPr="003B172C">
        <w:rPr>
          <w:rFonts w:hint="cs"/>
          <w:rtl/>
        </w:rPr>
        <w:t xml:space="preserve"> و هم زیرسلطه‌ها</w:t>
      </w:r>
      <w:r w:rsidR="00697FDA" w:rsidRPr="003B172C">
        <w:rPr>
          <w:rtl/>
        </w:rPr>
        <w:fldChar w:fldCharType="begin"/>
      </w:r>
      <w:r w:rsidR="00697FDA" w:rsidRPr="003B172C">
        <w:instrText xml:space="preserve"> XE "</w:instrText>
      </w:r>
      <w:r w:rsidR="00697FDA" w:rsidRPr="003B172C">
        <w:rPr>
          <w:rFonts w:hint="cs"/>
          <w:rtl/>
        </w:rPr>
        <w:instrText>زیرسلطه‌ها</w:instrText>
      </w:r>
      <w:r w:rsidR="00697FDA" w:rsidRPr="003B172C">
        <w:instrText xml:space="preserve">" </w:instrText>
      </w:r>
      <w:r w:rsidR="00697FDA" w:rsidRPr="003B172C">
        <w:rPr>
          <w:rtl/>
        </w:rPr>
        <w:fldChar w:fldCharType="end"/>
      </w:r>
      <w:r w:rsidR="00EC3759" w:rsidRPr="003B172C">
        <w:rPr>
          <w:rtl/>
        </w:rPr>
        <w:t>،</w:t>
      </w:r>
      <w:r w:rsidR="00EC3759" w:rsidRPr="003B172C">
        <w:rPr>
          <w:rFonts w:hint="cs"/>
          <w:rtl/>
        </w:rPr>
        <w:t xml:space="preserve"> به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EC3759" w:rsidRPr="003B172C">
        <w:rPr>
          <w:rFonts w:hint="cs"/>
          <w:rtl/>
        </w:rPr>
        <w:t xml:space="preserve"> اصالت ‌داد</w:t>
      </w:r>
      <w:r w:rsidR="00AA00A2" w:rsidRPr="003B172C">
        <w:rPr>
          <w:rFonts w:hint="cs"/>
          <w:rtl/>
        </w:rPr>
        <w:t>ه‌ا</w:t>
      </w:r>
      <w:r w:rsidR="00EC3759" w:rsidRPr="003B172C">
        <w:rPr>
          <w:rFonts w:hint="cs"/>
          <w:rtl/>
        </w:rPr>
        <w:t>ند و گمان برد</w:t>
      </w:r>
      <w:r w:rsidR="00AA00A2" w:rsidRPr="003B172C">
        <w:rPr>
          <w:rFonts w:hint="cs"/>
          <w:rtl/>
        </w:rPr>
        <w:t>ه‌ا</w:t>
      </w:r>
      <w:r w:rsidR="00EC3759" w:rsidRPr="003B172C">
        <w:rPr>
          <w:rFonts w:hint="cs"/>
          <w:rtl/>
        </w:rPr>
        <w:t>ند قدرت چیزی به دست‌</w:t>
      </w:r>
      <w:r w:rsidR="00EC3759" w:rsidRPr="003B172C">
        <w:rPr>
          <w:rtl/>
        </w:rPr>
        <w:t>آ</w:t>
      </w:r>
      <w:r w:rsidR="00EC3759" w:rsidRPr="003B172C">
        <w:rPr>
          <w:rFonts w:hint="cs"/>
          <w:rtl/>
        </w:rPr>
        <w:t xml:space="preserve">وردنی است و با بدست </w:t>
      </w:r>
      <w:r w:rsidR="00EC3759" w:rsidRPr="003B172C">
        <w:rPr>
          <w:rtl/>
        </w:rPr>
        <w:t>آ</w:t>
      </w:r>
      <w:r w:rsidR="00EC3759" w:rsidRPr="003B172C">
        <w:rPr>
          <w:rFonts w:hint="cs"/>
          <w:rtl/>
        </w:rPr>
        <w:t>وردنش</w:t>
      </w:r>
      <w:r w:rsidR="00EC3759" w:rsidRPr="003B172C">
        <w:rPr>
          <w:rtl/>
        </w:rPr>
        <w:t>،</w:t>
      </w:r>
      <w:r w:rsidR="00EC3759" w:rsidRPr="003B172C">
        <w:rPr>
          <w:rFonts w:hint="cs"/>
          <w:rtl/>
        </w:rPr>
        <w:t xml:space="preserve"> </w:t>
      </w:r>
      <w:r w:rsidR="00AA00A2" w:rsidRPr="003B172C">
        <w:rPr>
          <w:rFonts w:hint="cs"/>
          <w:rtl/>
        </w:rPr>
        <w:t>می‌توان کاری را کرد که دیگران نکرده‌اند</w:t>
      </w:r>
      <w:r w:rsidR="00EC3759" w:rsidRPr="003B172C">
        <w:rPr>
          <w:rFonts w:hint="cs"/>
          <w:rtl/>
        </w:rPr>
        <w:t>. غافل از این‌که در مدار بسته رابطه‌ها</w:t>
      </w:r>
      <w:r w:rsidR="00BF6CCC" w:rsidRPr="003B172C">
        <w:rPr>
          <w:rFonts w:hint="cs"/>
          <w:rtl/>
        </w:rPr>
        <w:t>ی قوا</w:t>
      </w:r>
      <w:r w:rsidR="00697FDA" w:rsidRPr="003B172C">
        <w:rPr>
          <w:rtl/>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tl/>
        </w:rPr>
        <w:fldChar w:fldCharType="end"/>
      </w:r>
      <w:r w:rsidR="00EC3759" w:rsidRPr="003B172C">
        <w:rPr>
          <w:rtl/>
        </w:rPr>
        <w:t>،</w:t>
      </w:r>
      <w:r w:rsidR="00EC3759" w:rsidRPr="003B172C">
        <w:rPr>
          <w:rFonts w:hint="cs"/>
          <w:rtl/>
        </w:rPr>
        <w:t xml:space="preserve"> زیرسلطه‌ها و مسلط‌ها موقعیت عوض می‌کنند اما رابطه</w:t>
      </w:r>
      <w:r w:rsidR="00BF6CCC" w:rsidRPr="003B172C">
        <w:rPr>
          <w:rFonts w:hint="cs"/>
          <w:rtl/>
        </w:rPr>
        <w:t>‌ها</w:t>
      </w:r>
      <w:r w:rsidR="00EC3759" w:rsidRPr="003B172C">
        <w:rPr>
          <w:rFonts w:hint="cs"/>
          <w:rtl/>
        </w:rPr>
        <w:t xml:space="preserve"> برجا می‌ما</w:t>
      </w:r>
      <w:r w:rsidR="00BF6CCC" w:rsidRPr="003B172C">
        <w:rPr>
          <w:rFonts w:hint="cs"/>
          <w:rtl/>
        </w:rPr>
        <w:t>ن</w:t>
      </w:r>
      <w:r w:rsidR="00EC3759" w:rsidRPr="003B172C">
        <w:rPr>
          <w:rFonts w:hint="cs"/>
          <w:rtl/>
        </w:rPr>
        <w:t xml:space="preserve">ند و دو طرف را گرفتار پویایی‌ها خود </w:t>
      </w:r>
      <w:r w:rsidR="0024377A" w:rsidRPr="003B172C">
        <w:rPr>
          <w:rFonts w:hint="cs"/>
          <w:rtl/>
        </w:rPr>
        <w:t>نگاه می‌دار</w:t>
      </w:r>
      <w:r w:rsidR="00BF6CCC" w:rsidRPr="003B172C">
        <w:rPr>
          <w:rFonts w:hint="cs"/>
          <w:rtl/>
        </w:rPr>
        <w:t>ن</w:t>
      </w:r>
      <w:r w:rsidR="0024377A" w:rsidRPr="003B172C">
        <w:rPr>
          <w:rFonts w:hint="cs"/>
          <w:rtl/>
        </w:rPr>
        <w:t xml:space="preserve">د. </w:t>
      </w:r>
      <w:r w:rsidR="00AA00A2" w:rsidRPr="003B172C">
        <w:rPr>
          <w:rFonts w:hint="cs"/>
          <w:rtl/>
        </w:rPr>
        <w:t>آنها که مسحور قدرت نمانده و یا خویشتن</w:t>
      </w:r>
      <w:r w:rsidR="00BF6CCC" w:rsidRPr="003B172C">
        <w:rPr>
          <w:rFonts w:hint="cs"/>
          <w:rtl/>
        </w:rPr>
        <w:t xml:space="preserve"> را</w:t>
      </w:r>
      <w:r w:rsidR="00AA00A2" w:rsidRPr="003B172C">
        <w:rPr>
          <w:rFonts w:hint="cs"/>
          <w:rtl/>
        </w:rPr>
        <w:t xml:space="preserve"> از سحرزدگی رهانده‌اند</w:t>
      </w:r>
      <w:r w:rsidR="00AA00A2" w:rsidRPr="003B172C">
        <w:rPr>
          <w:rtl/>
        </w:rPr>
        <w:t>،</w:t>
      </w:r>
      <w:r w:rsidR="00AA00A2" w:rsidRPr="003B172C">
        <w:rPr>
          <w:rFonts w:hint="cs"/>
          <w:rtl/>
        </w:rPr>
        <w:t xml:space="preserve"> می‌بینند</w:t>
      </w:r>
      <w:r w:rsidR="0024377A" w:rsidRPr="003B172C">
        <w:rPr>
          <w:rFonts w:hint="cs"/>
          <w:rtl/>
        </w:rPr>
        <w:t xml:space="preserve"> پویایی خشونت</w:t>
      </w:r>
      <w:r w:rsidR="00697FDA" w:rsidRPr="003B172C">
        <w:rPr>
          <w:rtl/>
        </w:rPr>
        <w:fldChar w:fldCharType="begin"/>
      </w:r>
      <w:r w:rsidR="00697FDA" w:rsidRPr="003B172C">
        <w:instrText xml:space="preserve"> XE "</w:instrText>
      </w:r>
      <w:r w:rsidR="00697FDA" w:rsidRPr="003B172C">
        <w:rPr>
          <w:rFonts w:hint="cs"/>
          <w:rtl/>
        </w:rPr>
        <w:instrText>پویایی خشونت</w:instrText>
      </w:r>
      <w:r w:rsidR="00697FDA" w:rsidRPr="003B172C">
        <w:instrText xml:space="preserve">" </w:instrText>
      </w:r>
      <w:r w:rsidR="00697FDA" w:rsidRPr="003B172C">
        <w:rPr>
          <w:rtl/>
        </w:rPr>
        <w:fldChar w:fldCharType="end"/>
      </w:r>
      <w:r w:rsidR="0024377A" w:rsidRPr="003B172C">
        <w:rPr>
          <w:rFonts w:hint="cs"/>
          <w:rtl/>
        </w:rPr>
        <w:t xml:space="preserve"> </w:t>
      </w:r>
      <w:r w:rsidR="0024377A" w:rsidRPr="003B172C">
        <w:rPr>
          <w:rtl/>
        </w:rPr>
        <w:t>آ</w:t>
      </w:r>
      <w:r w:rsidR="0024377A" w:rsidRPr="003B172C">
        <w:rPr>
          <w:rFonts w:hint="cs"/>
          <w:rtl/>
        </w:rPr>
        <w:t>تش به جان هستی انسان و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24377A" w:rsidRPr="003B172C">
        <w:rPr>
          <w:rFonts w:hint="cs"/>
          <w:rtl/>
        </w:rPr>
        <w:t xml:space="preserve"> انداخته‌است</w:t>
      </w:r>
      <w:r w:rsidR="00B324A6" w:rsidRPr="003B172C">
        <w:rPr>
          <w:rFonts w:hint="cs"/>
          <w:rtl/>
        </w:rPr>
        <w:t xml:space="preserve"> و تن به تسلیم نمی‌دهند. </w:t>
      </w:r>
      <w:r w:rsidR="0024377A" w:rsidRPr="003B172C">
        <w:rPr>
          <w:rFonts w:hint="cs"/>
          <w:rtl/>
        </w:rPr>
        <w:t>اندیشه سبب یاب</w:t>
      </w:r>
      <w:r w:rsidR="00B324A6" w:rsidRPr="003B172C">
        <w:rPr>
          <w:rFonts w:hint="cs"/>
          <w:rtl/>
        </w:rPr>
        <w:t xml:space="preserve"> </w:t>
      </w:r>
      <w:r w:rsidR="00B324A6" w:rsidRPr="003B172C">
        <w:rPr>
          <w:rtl/>
        </w:rPr>
        <w:t>آ</w:t>
      </w:r>
      <w:r w:rsidR="00B324A6" w:rsidRPr="003B172C">
        <w:rPr>
          <w:rFonts w:hint="cs"/>
          <w:rtl/>
        </w:rPr>
        <w:t>نها</w:t>
      </w:r>
      <w:r w:rsidR="0024377A" w:rsidRPr="003B172C">
        <w:rPr>
          <w:rtl/>
        </w:rPr>
        <w:t>،</w:t>
      </w:r>
      <w:r w:rsidR="0024377A" w:rsidRPr="003B172C">
        <w:rPr>
          <w:rFonts w:hint="cs"/>
          <w:rtl/>
        </w:rPr>
        <w:t xml:space="preserve"> دارد سبب را که قدرت (= روابط قوا و ترکیب‌ها که در این روابط بکار می‌روند) است</w:t>
      </w:r>
      <w:r w:rsidR="0024377A" w:rsidRPr="003B172C">
        <w:rPr>
          <w:rtl/>
        </w:rPr>
        <w:t>،</w:t>
      </w:r>
      <w:r w:rsidR="0024377A" w:rsidRPr="003B172C">
        <w:rPr>
          <w:rFonts w:hint="cs"/>
          <w:rtl/>
        </w:rPr>
        <w:t xml:space="preserve"> شناسایی می‌کند. </w:t>
      </w:r>
      <w:r w:rsidR="00B324A6" w:rsidRPr="003B172C">
        <w:rPr>
          <w:rFonts w:hint="cs"/>
          <w:rtl/>
        </w:rPr>
        <w:t xml:space="preserve">هنوز اندک شمارند </w:t>
      </w:r>
      <w:r w:rsidR="00B324A6" w:rsidRPr="003B172C">
        <w:rPr>
          <w:rtl/>
        </w:rPr>
        <w:t>آ</w:t>
      </w:r>
      <w:r w:rsidR="00B324A6" w:rsidRPr="003B172C">
        <w:rPr>
          <w:rFonts w:hint="cs"/>
          <w:rtl/>
        </w:rPr>
        <w:t xml:space="preserve">نها که در یافته‌اند </w:t>
      </w:r>
      <w:r w:rsidR="0024377A" w:rsidRPr="003B172C">
        <w:rPr>
          <w:rFonts w:hint="cs"/>
          <w:rtl/>
        </w:rPr>
        <w:t>این رابطه است که باید تغییر داد تا که در رابطه‌ای از نوع دیگر</w:t>
      </w:r>
      <w:r w:rsidR="0024377A" w:rsidRPr="003B172C">
        <w:rPr>
          <w:rtl/>
        </w:rPr>
        <w:t>،</w:t>
      </w:r>
      <w:r w:rsidR="0024377A" w:rsidRPr="003B172C">
        <w:rPr>
          <w:rFonts w:hint="cs"/>
          <w:rtl/>
        </w:rPr>
        <w:t xml:space="preserve"> ترکیبی بکاربردنی شود که</w:t>
      </w:r>
      <w:r w:rsidR="00B324A6" w:rsidRPr="003B172C">
        <w:rPr>
          <w:rtl/>
        </w:rPr>
        <w:t>،</w:t>
      </w:r>
      <w:r w:rsidR="0024377A" w:rsidRPr="003B172C">
        <w:rPr>
          <w:rFonts w:hint="cs"/>
          <w:rtl/>
        </w:rPr>
        <w:t xml:space="preserve"> در آن</w:t>
      </w:r>
      <w:r w:rsidR="0024377A" w:rsidRPr="003B172C">
        <w:rPr>
          <w:rtl/>
        </w:rPr>
        <w:t>،</w:t>
      </w:r>
      <w:r w:rsidR="0024377A" w:rsidRPr="003B172C">
        <w:rPr>
          <w:rFonts w:hint="cs"/>
          <w:rtl/>
        </w:rPr>
        <w:t xml:space="preserve"> </w:t>
      </w:r>
      <w:r w:rsidR="00B324A6" w:rsidRPr="003B172C">
        <w:rPr>
          <w:rFonts w:hint="cs"/>
          <w:rtl/>
        </w:rPr>
        <w:t>نه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B324A6" w:rsidRPr="003B172C">
        <w:rPr>
          <w:rFonts w:hint="cs"/>
          <w:rtl/>
        </w:rPr>
        <w:t xml:space="preserve"> که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B324A6" w:rsidRPr="003B172C">
        <w:rPr>
          <w:rFonts w:hint="cs"/>
          <w:rtl/>
        </w:rPr>
        <w:t xml:space="preserve"> با نیروهای محرکه</w:t>
      </w:r>
      <w:r w:rsidR="00697FDA" w:rsidRPr="003B172C">
        <w:rPr>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tl/>
        </w:rPr>
        <w:fldChar w:fldCharType="end"/>
      </w:r>
      <w:r w:rsidR="00B324A6" w:rsidRPr="003B172C">
        <w:rPr>
          <w:rFonts w:hint="cs"/>
          <w:rtl/>
        </w:rPr>
        <w:t xml:space="preserve"> ترکیب شود و در تنظیم رابطه‌ها بکاررود.</w:t>
      </w:r>
    </w:p>
    <w:p w14:paraId="00C71C47" w14:textId="303FD52D" w:rsidR="00016ADF" w:rsidRPr="003B172C" w:rsidRDefault="0024377A" w:rsidP="00016ADF">
      <w:pPr>
        <w:spacing w:line="240" w:lineRule="atLeast"/>
        <w:ind w:left="57" w:right="-142"/>
        <w:jc w:val="both"/>
        <w:rPr>
          <w:b/>
          <w:bCs/>
          <w:rtl/>
        </w:rPr>
      </w:pPr>
      <w:r w:rsidRPr="003B172C">
        <w:rPr>
          <w:rFonts w:hint="cs"/>
          <w:rtl/>
        </w:rPr>
        <w:t xml:space="preserve">    </w:t>
      </w:r>
      <w:r w:rsidR="00AA4061" w:rsidRPr="003B172C">
        <w:rPr>
          <w:rFonts w:hint="cs"/>
          <w:rtl/>
        </w:rPr>
        <w:t>بدین‌سان</w:t>
      </w:r>
      <w:r w:rsidR="00AA4061" w:rsidRPr="003B172C">
        <w:rPr>
          <w:rtl/>
        </w:rPr>
        <w:t>،</w:t>
      </w:r>
      <w:r w:rsidR="00AA4061" w:rsidRPr="003B172C">
        <w:rPr>
          <w:rFonts w:hint="cs"/>
          <w:rtl/>
        </w:rPr>
        <w:t xml:space="preserve"> مدرنیته</w:t>
      </w:r>
      <w:r w:rsidR="00697FDA" w:rsidRPr="003B172C">
        <w:rPr>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rPr>
        <w:fldChar w:fldCharType="end"/>
      </w:r>
      <w:r w:rsidR="00AA4061" w:rsidRPr="003B172C">
        <w:rPr>
          <w:rFonts w:hint="cs"/>
          <w:rtl/>
        </w:rPr>
        <w:t xml:space="preserve"> عقل محور </w:t>
      </w:r>
      <w:r w:rsidR="00AA4061" w:rsidRPr="003B172C">
        <w:rPr>
          <w:rtl/>
        </w:rPr>
        <w:t>–</w:t>
      </w:r>
      <w:r w:rsidR="00AA4061" w:rsidRPr="003B172C">
        <w:rPr>
          <w:rFonts w:hint="cs"/>
          <w:rtl/>
        </w:rPr>
        <w:t xml:space="preserve"> عقل قدرت‌مدار</w:t>
      </w:r>
      <w:r w:rsidR="00697FDA" w:rsidRPr="003B172C">
        <w:rPr>
          <w:rtl/>
        </w:rPr>
        <w:fldChar w:fldCharType="begin"/>
      </w:r>
      <w:r w:rsidR="00697FDA" w:rsidRPr="003B172C">
        <w:instrText xml:space="preserve"> XE "</w:instrText>
      </w:r>
      <w:r w:rsidR="00697FDA" w:rsidRPr="003B172C">
        <w:rPr>
          <w:rFonts w:hint="cs"/>
          <w:rtl/>
        </w:rPr>
        <w:instrText>عقل قدرت‌مدار</w:instrText>
      </w:r>
      <w:r w:rsidR="00697FDA" w:rsidRPr="003B172C">
        <w:instrText xml:space="preserve">" </w:instrText>
      </w:r>
      <w:r w:rsidR="00697FDA" w:rsidRPr="003B172C">
        <w:rPr>
          <w:rtl/>
        </w:rPr>
        <w:fldChar w:fldCharType="end"/>
      </w:r>
      <w:r w:rsidR="00AA4061" w:rsidRPr="003B172C">
        <w:rPr>
          <w:rFonts w:hint="cs"/>
          <w:rtl/>
        </w:rPr>
        <w:t xml:space="preserve"> و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AA4061" w:rsidRPr="003B172C">
        <w:rPr>
          <w:rFonts w:hint="cs"/>
          <w:rtl/>
        </w:rPr>
        <w:t xml:space="preserve"> محور </w:t>
      </w:r>
      <w:r w:rsidR="00AA4061" w:rsidRPr="003B172C">
        <w:rPr>
          <w:rtl/>
        </w:rPr>
        <w:t>–،</w:t>
      </w:r>
      <w:r w:rsidR="00AA4061" w:rsidRPr="003B172C">
        <w:rPr>
          <w:rFonts w:hint="cs"/>
          <w:rtl/>
        </w:rPr>
        <w:t xml:space="preserve"> یا باید تسلیم </w:t>
      </w:r>
      <w:r w:rsidR="00B324A6" w:rsidRPr="003B172C">
        <w:rPr>
          <w:rFonts w:hint="cs"/>
          <w:rtl/>
        </w:rPr>
        <w:t>نفی مدرنیته توسط</w:t>
      </w:r>
      <w:r w:rsidR="00AA4061" w:rsidRPr="003B172C">
        <w:rPr>
          <w:rFonts w:hint="cs"/>
          <w:rtl/>
        </w:rPr>
        <w:t xml:space="preserve"> پسامدرن‌ها</w:t>
      </w:r>
      <w:r w:rsidR="00697FDA" w:rsidRPr="003B172C">
        <w:rPr>
          <w:rtl/>
        </w:rPr>
        <w:fldChar w:fldCharType="begin"/>
      </w:r>
      <w:r w:rsidR="00697FDA" w:rsidRPr="003B172C">
        <w:instrText xml:space="preserve"> XE "</w:instrText>
      </w:r>
      <w:r w:rsidR="00697FDA" w:rsidRPr="003B172C">
        <w:rPr>
          <w:rFonts w:hint="cs"/>
          <w:rtl/>
        </w:rPr>
        <w:instrText>پسامدرن‌ها</w:instrText>
      </w:r>
      <w:r w:rsidR="00697FDA" w:rsidRPr="003B172C">
        <w:instrText xml:space="preserve">" </w:instrText>
      </w:r>
      <w:r w:rsidR="00697FDA" w:rsidRPr="003B172C">
        <w:rPr>
          <w:rtl/>
        </w:rPr>
        <w:fldChar w:fldCharType="end"/>
      </w:r>
      <w:r w:rsidR="00AA4061" w:rsidRPr="003B172C">
        <w:rPr>
          <w:rFonts w:hint="cs"/>
          <w:rtl/>
        </w:rPr>
        <w:t xml:space="preserve"> می‌شد و یا تعریفی دیگر می‌جست. </w:t>
      </w:r>
      <w:r w:rsidR="00016ADF" w:rsidRPr="003B172C">
        <w:rPr>
          <w:rFonts w:hint="cs"/>
          <w:rtl/>
        </w:rPr>
        <w:t xml:space="preserve">وضعیتی که جهانیان در </w:t>
      </w:r>
      <w:r w:rsidR="00016ADF" w:rsidRPr="003B172C">
        <w:rPr>
          <w:rtl/>
        </w:rPr>
        <w:t>آ</w:t>
      </w:r>
      <w:r w:rsidR="00016ADF" w:rsidRPr="003B172C">
        <w:rPr>
          <w:rFonts w:hint="cs"/>
          <w:rtl/>
        </w:rPr>
        <w:t>ن قرارگرفته‌اند و مسئله‌ای که همگان در برابر آن قرارگرفته‌اند</w:t>
      </w:r>
      <w:r w:rsidR="00016ADF" w:rsidRPr="003B172C">
        <w:rPr>
          <w:rtl/>
        </w:rPr>
        <w:t>،</w:t>
      </w:r>
      <w:r w:rsidR="00016ADF" w:rsidRPr="003B172C">
        <w:rPr>
          <w:rFonts w:hint="cs"/>
          <w:rtl/>
        </w:rPr>
        <w:t xml:space="preserve"> مدافعان مدرنیته را بر</w:t>
      </w:r>
      <w:r w:rsidR="00016ADF" w:rsidRPr="003B172C">
        <w:rPr>
          <w:rtl/>
        </w:rPr>
        <w:t>آ</w:t>
      </w:r>
      <w:r w:rsidR="00016ADF" w:rsidRPr="003B172C">
        <w:rPr>
          <w:rFonts w:hint="cs"/>
          <w:rtl/>
        </w:rPr>
        <w:t>ن می‌داشت که از محدوده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00016ADF" w:rsidRPr="003B172C">
        <w:rPr>
          <w:rFonts w:hint="cs"/>
          <w:rtl/>
        </w:rPr>
        <w:t xml:space="preserve"> با پسامدرن‌ها بدرآیند و برآن شوند از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016ADF" w:rsidRPr="003B172C">
        <w:rPr>
          <w:rFonts w:hint="cs"/>
          <w:rtl/>
        </w:rPr>
        <w:t xml:space="preserve"> تعریفی بعمل‌</w:t>
      </w:r>
      <w:r w:rsidR="00016ADF" w:rsidRPr="003B172C">
        <w:rPr>
          <w:rtl/>
        </w:rPr>
        <w:t>آ</w:t>
      </w:r>
      <w:r w:rsidR="00016ADF" w:rsidRPr="003B172C">
        <w:rPr>
          <w:rFonts w:hint="cs"/>
          <w:rtl/>
        </w:rPr>
        <w:t>ورند که پاسخ پرسشی نیز باشد که جهانیان با آن روبرو شده‌اند</w:t>
      </w:r>
      <w:r w:rsidR="00BF6CCC" w:rsidRPr="003B172C">
        <w:rPr>
          <w:rFonts w:hint="cs"/>
          <w:rtl/>
        </w:rPr>
        <w:t>. تعریفی که یافته‌اند این‌است</w:t>
      </w:r>
      <w:r w:rsidR="00016ADF" w:rsidRPr="003B172C">
        <w:rPr>
          <w:rtl/>
        </w:rPr>
        <w:t>:</w:t>
      </w:r>
      <w:r w:rsidR="00016ADF" w:rsidRPr="003B172C">
        <w:rPr>
          <w:rFonts w:hint="cs"/>
          <w:rtl/>
        </w:rPr>
        <w:t xml:space="preserve"> </w:t>
      </w:r>
      <w:r w:rsidR="00016ADF" w:rsidRPr="003B172C">
        <w:rPr>
          <w:rFonts w:hint="cs"/>
          <w:b/>
          <w:bCs/>
          <w:rtl/>
        </w:rPr>
        <w:t>تجدد وجدان انسان</w:t>
      </w:r>
      <w:r w:rsidR="00697FDA" w:rsidRPr="003B172C">
        <w:rPr>
          <w:b/>
          <w:bCs/>
          <w:rtl/>
        </w:rPr>
        <w:fldChar w:fldCharType="begin"/>
      </w:r>
      <w:r w:rsidR="00697FDA" w:rsidRPr="003B172C">
        <w:instrText xml:space="preserve"> XE "</w:instrText>
      </w:r>
      <w:r w:rsidR="00697FDA" w:rsidRPr="003B172C">
        <w:rPr>
          <w:rFonts w:hint="cs"/>
          <w:b/>
          <w:bCs/>
          <w:rtl/>
        </w:rPr>
        <w:instrText>تجدد وجدان انسان</w:instrText>
      </w:r>
      <w:r w:rsidR="00697FDA" w:rsidRPr="003B172C">
        <w:instrText xml:space="preserve">" </w:instrText>
      </w:r>
      <w:r w:rsidR="00697FDA" w:rsidRPr="003B172C">
        <w:rPr>
          <w:b/>
          <w:bCs/>
          <w:rtl/>
        </w:rPr>
        <w:fldChar w:fldCharType="end"/>
      </w:r>
      <w:r w:rsidR="00016ADF" w:rsidRPr="003B172C">
        <w:rPr>
          <w:rFonts w:hint="cs"/>
          <w:b/>
          <w:bCs/>
          <w:rtl/>
        </w:rPr>
        <w:t xml:space="preserve"> است به حقوندی</w:t>
      </w:r>
      <w:r w:rsidR="00697FDA" w:rsidRPr="003B172C">
        <w:rPr>
          <w:b/>
          <w:bCs/>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b/>
          <w:bCs/>
          <w:rtl/>
        </w:rPr>
        <w:fldChar w:fldCharType="end"/>
      </w:r>
      <w:r w:rsidR="00016ADF" w:rsidRPr="003B172C">
        <w:rPr>
          <w:rFonts w:hint="cs"/>
          <w:b/>
          <w:bCs/>
          <w:rtl/>
        </w:rPr>
        <w:t xml:space="preserve"> و خلاقیت خود.</w:t>
      </w:r>
    </w:p>
    <w:p w14:paraId="719492DA" w14:textId="5828BB4A" w:rsidR="00A97EFA" w:rsidRPr="003B172C" w:rsidRDefault="00016ADF" w:rsidP="00016ADF">
      <w:pPr>
        <w:spacing w:line="240" w:lineRule="atLeast"/>
        <w:ind w:left="57" w:right="-142"/>
        <w:jc w:val="both"/>
        <w:rPr>
          <w:rtl/>
        </w:rPr>
      </w:pPr>
      <w:r w:rsidRPr="003B172C">
        <w:rPr>
          <w:rFonts w:hint="cs"/>
          <w:rtl/>
        </w:rPr>
        <w:t xml:space="preserve">    بدین‌سان</w:t>
      </w:r>
      <w:r w:rsidRPr="003B172C">
        <w:rPr>
          <w:rtl/>
        </w:rPr>
        <w:t>،</w:t>
      </w:r>
      <w:r w:rsidRPr="003B172C">
        <w:rPr>
          <w:rFonts w:hint="cs"/>
          <w:rtl/>
        </w:rPr>
        <w:t xml:space="preserve"> </w:t>
      </w:r>
      <w:r w:rsidR="006D4131" w:rsidRPr="003B172C">
        <w:rPr>
          <w:rFonts w:hint="cs"/>
          <w:rtl/>
        </w:rPr>
        <w:t>متفکرانی که هم امکان‌ها</w:t>
      </w:r>
      <w:r w:rsidR="00BF6CCC" w:rsidRPr="003B172C">
        <w:rPr>
          <w:rFonts w:hint="cs"/>
          <w:rtl/>
        </w:rPr>
        <w:t>ی</w:t>
      </w:r>
      <w:r w:rsidR="006D4131" w:rsidRPr="003B172C">
        <w:rPr>
          <w:rFonts w:hint="cs"/>
          <w:rtl/>
        </w:rPr>
        <w:t xml:space="preserve"> در اختیار و هم خطر</w:t>
      </w:r>
      <w:r w:rsidR="008E6B5F" w:rsidRPr="003B172C">
        <w:rPr>
          <w:rFonts w:hint="cs"/>
          <w:rtl/>
        </w:rPr>
        <w:t>ها</w:t>
      </w:r>
      <w:r w:rsidR="006D4131" w:rsidRPr="003B172C">
        <w:rPr>
          <w:rFonts w:hint="cs"/>
          <w:rtl/>
        </w:rPr>
        <w:t xml:space="preserve"> را می‌شناساند که حیات را تهدید می‌کند</w:t>
      </w:r>
      <w:r w:rsidR="006D4131" w:rsidRPr="003B172C">
        <w:rPr>
          <w:rtl/>
        </w:rPr>
        <w:t>،</w:t>
      </w:r>
      <w:r w:rsidR="006D4131" w:rsidRPr="003B172C">
        <w:rPr>
          <w:rFonts w:hint="cs"/>
          <w:rtl/>
        </w:rPr>
        <w:t xml:space="preserve"> به کسانی می‌پیوندند که موازنه عدمی</w:t>
      </w:r>
      <w:r w:rsidR="00697FDA" w:rsidRPr="003B172C">
        <w:rPr>
          <w:rtl/>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tl/>
        </w:rPr>
        <w:fldChar w:fldCharType="end"/>
      </w:r>
      <w:r w:rsidR="006D4131" w:rsidRPr="003B172C">
        <w:rPr>
          <w:rFonts w:hint="cs"/>
          <w:rtl/>
        </w:rPr>
        <w:t xml:space="preserve"> را بمثابه اصل اهنما</w:t>
      </w:r>
      <w:r w:rsidR="00697FDA" w:rsidRPr="003B172C">
        <w:rPr>
          <w:rtl/>
        </w:rPr>
        <w:fldChar w:fldCharType="begin"/>
      </w:r>
      <w:r w:rsidR="00697FDA" w:rsidRPr="003B172C">
        <w:instrText xml:space="preserve"> XE "</w:instrText>
      </w:r>
      <w:r w:rsidR="00697FDA" w:rsidRPr="003B172C">
        <w:rPr>
          <w:rFonts w:hint="cs"/>
          <w:rtl/>
        </w:rPr>
        <w:instrText>اصل اهنما</w:instrText>
      </w:r>
      <w:r w:rsidR="00697FDA" w:rsidRPr="003B172C">
        <w:instrText xml:space="preserve">" </w:instrText>
      </w:r>
      <w:r w:rsidR="00697FDA" w:rsidRPr="003B172C">
        <w:rPr>
          <w:rtl/>
        </w:rPr>
        <w:fldChar w:fldCharType="end"/>
      </w:r>
      <w:r w:rsidR="006D4131" w:rsidRPr="003B172C">
        <w:rPr>
          <w:rFonts w:hint="cs"/>
          <w:rtl/>
        </w:rPr>
        <w:t xml:space="preserve"> پیشنهادکرده‌اند. پیش از انقلاب</w:t>
      </w:r>
      <w:r w:rsidR="00697FDA" w:rsidRPr="003B172C">
        <w:rPr>
          <w:rtl/>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rPr>
        <w:fldChar w:fldCharType="end"/>
      </w:r>
      <w:r w:rsidR="006D4131" w:rsidRPr="003B172C">
        <w:rPr>
          <w:rFonts w:hint="cs"/>
          <w:rtl/>
        </w:rPr>
        <w:t xml:space="preserve"> ایران</w:t>
      </w:r>
      <w:r w:rsidR="00697FDA" w:rsidRPr="003B172C">
        <w:rPr>
          <w:rtl/>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tl/>
        </w:rPr>
        <w:fldChar w:fldCharType="end"/>
      </w:r>
      <w:r w:rsidR="006D4131" w:rsidRPr="003B172C">
        <w:rPr>
          <w:rtl/>
        </w:rPr>
        <w:t>،</w:t>
      </w:r>
      <w:r w:rsidR="006D4131" w:rsidRPr="003B172C">
        <w:rPr>
          <w:rFonts w:hint="cs"/>
          <w:rtl/>
        </w:rPr>
        <w:t xml:space="preserve"> در جریان انقلاب و بگاه برخاستن به مقاومت دربرابر بازسازی استبداد</w:t>
      </w:r>
      <w:r w:rsidR="006D4131" w:rsidRPr="003B172C">
        <w:rPr>
          <w:rtl/>
        </w:rPr>
        <w:t>،</w:t>
      </w:r>
      <w:r w:rsidR="006D4131" w:rsidRPr="003B172C">
        <w:rPr>
          <w:rFonts w:hint="cs"/>
          <w:rtl/>
        </w:rPr>
        <w:t xml:space="preserve"> راه‌کار را </w:t>
      </w:r>
      <w:r w:rsidR="00F350CA" w:rsidRPr="003B172C">
        <w:rPr>
          <w:rFonts w:hint="cs"/>
          <w:rtl/>
        </w:rPr>
        <w:t>جانشین‌کردن رابطه‌های قوا</w:t>
      </w:r>
      <w:r w:rsidR="00697FDA" w:rsidRPr="003B172C">
        <w:rPr>
          <w:rtl/>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tl/>
        </w:rPr>
        <w:fldChar w:fldCharType="end"/>
      </w:r>
      <w:r w:rsidR="00F350CA" w:rsidRPr="003B172C">
        <w:rPr>
          <w:rtl/>
        </w:rPr>
        <w:t>،</w:t>
      </w:r>
      <w:r w:rsidR="00F350CA" w:rsidRPr="003B172C">
        <w:rPr>
          <w:rFonts w:hint="cs"/>
          <w:rtl/>
        </w:rPr>
        <w:t xml:space="preserve"> با رابطه‌های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350CA" w:rsidRPr="003B172C">
        <w:rPr>
          <w:rFonts w:hint="cs"/>
          <w:rtl/>
        </w:rPr>
        <w:t xml:space="preserve"> باحق</w:t>
      </w:r>
      <w:r w:rsidR="008E6B5F" w:rsidRPr="003B172C">
        <w:rPr>
          <w:rFonts w:hint="cs"/>
          <w:rtl/>
        </w:rPr>
        <w:t xml:space="preserve"> دانسته‌اند و می‌دانند</w:t>
      </w:r>
      <w:r w:rsidR="00F350CA" w:rsidRPr="003B172C">
        <w:rPr>
          <w:rFonts w:hint="cs"/>
          <w:rtl/>
        </w:rPr>
        <w:t>.</w:t>
      </w:r>
      <w:r w:rsidR="00A97EFA" w:rsidRPr="003B172C">
        <w:rPr>
          <w:rFonts w:hint="cs"/>
          <w:rtl/>
        </w:rPr>
        <w:t xml:space="preserve"> باوجود این</w:t>
      </w:r>
      <w:r w:rsidR="008E6B5F" w:rsidRPr="003B172C">
        <w:rPr>
          <w:rtl/>
        </w:rPr>
        <w:t>،</w:t>
      </w:r>
      <w:r w:rsidR="00A97EFA" w:rsidRPr="003B172C">
        <w:rPr>
          <w:rFonts w:hint="cs"/>
          <w:rtl/>
        </w:rPr>
        <w:t xml:space="preserve"> هنوز زمان باید تا جامعه جهانی</w:t>
      </w:r>
      <w:r w:rsidR="00697FDA" w:rsidRPr="003B172C">
        <w:rPr>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tl/>
        </w:rPr>
        <w:fldChar w:fldCharType="end"/>
      </w:r>
      <w:r w:rsidR="00A97EFA" w:rsidRPr="003B172C">
        <w:rPr>
          <w:rFonts w:hint="cs"/>
          <w:rtl/>
        </w:rPr>
        <w:t xml:space="preserve"> قدرتی‌ را که حلال همه مشکلها می‌پنداشت</w:t>
      </w:r>
      <w:r w:rsidR="00A97EFA" w:rsidRPr="003B172C">
        <w:rPr>
          <w:rtl/>
        </w:rPr>
        <w:t>،</w:t>
      </w:r>
      <w:r w:rsidR="00A97EFA" w:rsidRPr="003B172C">
        <w:rPr>
          <w:rFonts w:hint="cs"/>
          <w:rtl/>
        </w:rPr>
        <w:t xml:space="preserve"> </w:t>
      </w:r>
      <w:r w:rsidR="008E6B5F" w:rsidRPr="003B172C">
        <w:rPr>
          <w:rFonts w:hint="cs"/>
          <w:rtl/>
        </w:rPr>
        <w:t xml:space="preserve">ریشه </w:t>
      </w:r>
      <w:r w:rsidR="00A97EFA" w:rsidRPr="003B172C">
        <w:rPr>
          <w:rFonts w:hint="cs"/>
          <w:rtl/>
        </w:rPr>
        <w:t xml:space="preserve">همه مشکلها بشناسد و </w:t>
      </w:r>
      <w:r w:rsidR="00A97EFA" w:rsidRPr="003B172C">
        <w:rPr>
          <w:rFonts w:hint="cs"/>
          <w:rtl/>
        </w:rPr>
        <w:lastRenderedPageBreak/>
        <w:t>وجدان به حقوق</w:t>
      </w:r>
      <w:r w:rsidR="00697FDA" w:rsidRPr="003B172C">
        <w:rPr>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tl/>
        </w:rPr>
        <w:fldChar w:fldCharType="end"/>
      </w:r>
      <w:r w:rsidR="00A97EFA" w:rsidRPr="003B172C">
        <w:rPr>
          <w:rFonts w:hint="cs"/>
          <w:rtl/>
        </w:rPr>
        <w:t xml:space="preserve"> را</w:t>
      </w:r>
      <w:r w:rsidR="00A97EFA" w:rsidRPr="003B172C">
        <w:rPr>
          <w:rtl/>
        </w:rPr>
        <w:t>،</w:t>
      </w:r>
      <w:r w:rsidR="00A97EFA" w:rsidRPr="003B172C">
        <w:rPr>
          <w:rFonts w:hint="cs"/>
          <w:rtl/>
        </w:rPr>
        <w:t xml:space="preserve"> به یمن تمرین این‌همانی با حق</w:t>
      </w:r>
      <w:r w:rsidR="00A97EFA" w:rsidRPr="003B172C">
        <w:rPr>
          <w:rtl/>
        </w:rPr>
        <w:t>،</w:t>
      </w:r>
      <w:r w:rsidR="00A97EFA" w:rsidRPr="003B172C">
        <w:rPr>
          <w:rFonts w:hint="cs"/>
          <w:rtl/>
        </w:rPr>
        <w:t xml:space="preserve"> راهبر تنظیم رابطه‌ها با حقوق</w:t>
      </w:r>
      <w:r w:rsidR="00A97EFA" w:rsidRPr="003B172C">
        <w:rPr>
          <w:rtl/>
        </w:rPr>
        <w:t>،</w:t>
      </w:r>
      <w:r w:rsidR="00A97EFA" w:rsidRPr="003B172C">
        <w:rPr>
          <w:rFonts w:hint="cs"/>
          <w:rtl/>
        </w:rPr>
        <w:t xml:space="preserve"> بگرداند.</w:t>
      </w:r>
    </w:p>
    <w:p w14:paraId="6BD2A4D6" w14:textId="34B90981" w:rsidR="003279F6" w:rsidRPr="003B172C" w:rsidRDefault="00A97EFA" w:rsidP="00016ADF">
      <w:pPr>
        <w:spacing w:line="240" w:lineRule="atLeast"/>
        <w:ind w:left="57" w:right="-142"/>
        <w:jc w:val="both"/>
        <w:rPr>
          <w:rtl/>
        </w:rPr>
      </w:pPr>
      <w:r w:rsidRPr="003B172C">
        <w:rPr>
          <w:rFonts w:hint="cs"/>
          <w:rtl/>
        </w:rPr>
        <w:t xml:space="preserve">    بدیهی است وجدان همگان و وجدان همگانی</w:t>
      </w:r>
      <w:r w:rsidR="00697FDA" w:rsidRPr="003B172C">
        <w:rPr>
          <w:rtl/>
        </w:rPr>
        <w:fldChar w:fldCharType="begin"/>
      </w:r>
      <w:r w:rsidR="00697FDA" w:rsidRPr="003B172C">
        <w:instrText xml:space="preserve"> XE "</w:instrText>
      </w:r>
      <w:r w:rsidR="00697FDA" w:rsidRPr="003B172C">
        <w:rPr>
          <w:rFonts w:hint="cs"/>
          <w:rtl/>
        </w:rPr>
        <w:instrText>وجدان همگانی</w:instrText>
      </w:r>
      <w:r w:rsidR="00697FDA" w:rsidRPr="003B172C">
        <w:instrText xml:space="preserve">" </w:instrText>
      </w:r>
      <w:r w:rsidR="00697FDA" w:rsidRPr="003B172C">
        <w:rPr>
          <w:rtl/>
        </w:rPr>
        <w:fldChar w:fldCharType="end"/>
      </w:r>
      <w:r w:rsidRPr="003B172C">
        <w:rPr>
          <w:rFonts w:hint="cs"/>
          <w:rtl/>
        </w:rPr>
        <w:t xml:space="preserve"> به حقوق</w:t>
      </w:r>
      <w:r w:rsidR="006F10C2" w:rsidRPr="003B172C">
        <w:rPr>
          <w:rtl/>
        </w:rPr>
        <w:t>،</w:t>
      </w:r>
      <w:r w:rsidR="006F10C2" w:rsidRPr="003B172C">
        <w:rPr>
          <w:rFonts w:hint="cs"/>
          <w:rtl/>
        </w:rPr>
        <w:t xml:space="preserve"> نیازمند شفاف گرداندن تعریف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6F10C2" w:rsidRPr="003B172C">
        <w:rPr>
          <w:rFonts w:hint="cs"/>
          <w:rtl/>
        </w:rPr>
        <w:t xml:space="preserve"> و ممکن‌گرداندن اجماع</w:t>
      </w:r>
      <w:r w:rsidR="00697FDA" w:rsidRPr="003B172C">
        <w:rPr>
          <w:rtl/>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rtl/>
        </w:rPr>
        <w:fldChar w:fldCharType="end"/>
      </w:r>
      <w:r w:rsidR="006F10C2" w:rsidRPr="003B172C">
        <w:rPr>
          <w:rFonts w:hint="cs"/>
          <w:rtl/>
        </w:rPr>
        <w:t xml:space="preserve"> همگان بر سر</w:t>
      </w:r>
      <w:r w:rsidR="008E6B5F" w:rsidRPr="003B172C">
        <w:rPr>
          <w:rFonts w:hint="cs"/>
          <w:rtl/>
        </w:rPr>
        <w:t xml:space="preserve"> </w:t>
      </w:r>
      <w:r w:rsidR="006F10C2" w:rsidRPr="003B172C">
        <w:rPr>
          <w:rFonts w:hint="cs"/>
          <w:rtl/>
        </w:rPr>
        <w:t>تعریف است. حقوقدانانی حق را تعریف‌ناپذیر دانسته‌اند. فیلسوفان</w:t>
      </w:r>
      <w:r w:rsidR="00697FDA" w:rsidRPr="003B172C">
        <w:rPr>
          <w:rtl/>
        </w:rPr>
        <w:fldChar w:fldCharType="begin"/>
      </w:r>
      <w:r w:rsidR="00697FDA" w:rsidRPr="003B172C">
        <w:instrText xml:space="preserve"> XE "</w:instrText>
      </w:r>
      <w:r w:rsidR="00697FDA" w:rsidRPr="003B172C">
        <w:rPr>
          <w:rFonts w:hint="cs"/>
          <w:rtl/>
        </w:rPr>
        <w:instrText>فیلسوفان</w:instrText>
      </w:r>
      <w:r w:rsidR="00697FDA" w:rsidRPr="003B172C">
        <w:instrText xml:space="preserve">" </w:instrText>
      </w:r>
      <w:r w:rsidR="00697FDA" w:rsidRPr="003B172C">
        <w:rPr>
          <w:rtl/>
        </w:rPr>
        <w:fldChar w:fldCharType="end"/>
      </w:r>
      <w:r w:rsidR="006F10C2" w:rsidRPr="003B172C">
        <w:rPr>
          <w:rFonts w:hint="cs"/>
          <w:rtl/>
        </w:rPr>
        <w:t xml:space="preserve"> و حقوقدانان</w:t>
      </w:r>
      <w:r w:rsidR="00697FDA" w:rsidRPr="003B172C">
        <w:rPr>
          <w:rtl/>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rPr>
        <w:fldChar w:fldCharType="end"/>
      </w:r>
      <w:r w:rsidR="006F10C2" w:rsidRPr="003B172C">
        <w:rPr>
          <w:rFonts w:hint="cs"/>
          <w:rtl/>
        </w:rPr>
        <w:t xml:space="preserve"> و جامعه‌شناسان</w:t>
      </w:r>
      <w:r w:rsidR="00697FDA" w:rsidRPr="003B172C">
        <w:rPr>
          <w:rtl/>
        </w:rPr>
        <w:fldChar w:fldCharType="begin"/>
      </w:r>
      <w:r w:rsidR="00697FDA" w:rsidRPr="003B172C">
        <w:instrText xml:space="preserve"> XE "</w:instrText>
      </w:r>
      <w:r w:rsidR="00697FDA" w:rsidRPr="003B172C">
        <w:rPr>
          <w:rFonts w:hint="cs"/>
          <w:rtl/>
        </w:rPr>
        <w:instrText>جامعه‌شناسان</w:instrText>
      </w:r>
      <w:r w:rsidR="00697FDA" w:rsidRPr="003B172C">
        <w:instrText xml:space="preserve">" </w:instrText>
      </w:r>
      <w:r w:rsidR="00697FDA" w:rsidRPr="003B172C">
        <w:rPr>
          <w:rtl/>
        </w:rPr>
        <w:fldChar w:fldCharType="end"/>
      </w:r>
      <w:r w:rsidR="006F10C2" w:rsidRPr="003B172C">
        <w:rPr>
          <w:rFonts w:hint="cs"/>
          <w:rtl/>
        </w:rPr>
        <w:t xml:space="preserve"> و فقهای دین‌ها</w:t>
      </w:r>
      <w:r w:rsidR="00697FDA" w:rsidRPr="003B172C">
        <w:rPr>
          <w:rtl/>
        </w:rPr>
        <w:fldChar w:fldCharType="begin"/>
      </w:r>
      <w:r w:rsidR="00697FDA" w:rsidRPr="003B172C">
        <w:instrText xml:space="preserve"> XE "</w:instrText>
      </w:r>
      <w:r w:rsidR="00697FDA" w:rsidRPr="003B172C">
        <w:rPr>
          <w:rFonts w:hint="cs"/>
          <w:rtl/>
        </w:rPr>
        <w:instrText>فقهای دین‌ها</w:instrText>
      </w:r>
      <w:r w:rsidR="00697FDA" w:rsidRPr="003B172C">
        <w:instrText xml:space="preserve">" </w:instrText>
      </w:r>
      <w:r w:rsidR="00697FDA" w:rsidRPr="003B172C">
        <w:rPr>
          <w:rtl/>
        </w:rPr>
        <w:fldChar w:fldCharType="end"/>
      </w:r>
      <w:r w:rsidR="006F10C2" w:rsidRPr="003B172C">
        <w:rPr>
          <w:rFonts w:hint="cs"/>
          <w:rtl/>
        </w:rPr>
        <w:t xml:space="preserve"> </w:t>
      </w:r>
      <w:r w:rsidR="006F10C2" w:rsidRPr="003B172C">
        <w:rPr>
          <w:rtl/>
        </w:rPr>
        <w:t>–</w:t>
      </w:r>
      <w:r w:rsidR="006F10C2" w:rsidRPr="003B172C">
        <w:rPr>
          <w:rFonts w:hint="cs"/>
          <w:rtl/>
        </w:rPr>
        <w:t xml:space="preserve"> و در هر دین</w:t>
      </w:r>
      <w:r w:rsidR="00697FDA" w:rsidRPr="003B172C">
        <w:rPr>
          <w:rtl/>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rPr>
        <w:fldChar w:fldCharType="end"/>
      </w:r>
      <w:r w:rsidR="008E6B5F" w:rsidRPr="003B172C">
        <w:rPr>
          <w:rtl/>
        </w:rPr>
        <w:t>،</w:t>
      </w:r>
      <w:r w:rsidR="006F10C2" w:rsidRPr="003B172C">
        <w:rPr>
          <w:rFonts w:hint="cs"/>
          <w:rtl/>
        </w:rPr>
        <w:t xml:space="preserve"> مذهب‌ها </w:t>
      </w:r>
      <w:r w:rsidR="006F10C2" w:rsidRPr="003B172C">
        <w:rPr>
          <w:rtl/>
        </w:rPr>
        <w:t>–</w:t>
      </w:r>
      <w:r w:rsidR="006F10C2" w:rsidRPr="003B172C">
        <w:rPr>
          <w:rFonts w:hint="cs"/>
          <w:rtl/>
        </w:rPr>
        <w:t xml:space="preserve"> از حق تعریف‌ها کرده‌اند. </w:t>
      </w:r>
      <w:r w:rsidR="000E72E3" w:rsidRPr="003B172C">
        <w:rPr>
          <w:rFonts w:hint="cs"/>
          <w:rtl/>
        </w:rPr>
        <w:t>ازاین‌رو است که کلمه حق</w:t>
      </w:r>
      <w:r w:rsidR="000E72E3" w:rsidRPr="003B172C">
        <w:rPr>
          <w:rtl/>
        </w:rPr>
        <w:t>،</w:t>
      </w:r>
      <w:r w:rsidR="000E72E3" w:rsidRPr="003B172C">
        <w:rPr>
          <w:rFonts w:hint="cs"/>
          <w:rtl/>
        </w:rPr>
        <w:t xml:space="preserve"> نیازمند صفتی شده‌است که گویای فکرراهنمای تعریف کننده آن‌است.</w:t>
      </w:r>
      <w:r w:rsidR="008E6B5F" w:rsidRPr="003B172C">
        <w:rPr>
          <w:rFonts w:hint="cs"/>
          <w:rtl/>
        </w:rPr>
        <w:t xml:space="preserve"> باوجود چنین وضعیتی</w:t>
      </w:r>
      <w:r w:rsidR="008E6B5F" w:rsidRPr="003B172C">
        <w:rPr>
          <w:rtl/>
        </w:rPr>
        <w:t>،</w:t>
      </w:r>
      <w:r w:rsidR="000E72E3" w:rsidRPr="003B172C">
        <w:rPr>
          <w:rFonts w:hint="cs"/>
          <w:rtl/>
        </w:rPr>
        <w:t xml:space="preserve"> چگونه بتوان راه‌‌حل مسئله را بکار برد وقتی</w:t>
      </w:r>
      <w:r w:rsidR="000E72E3" w:rsidRPr="003B172C">
        <w:rPr>
          <w:rtl/>
        </w:rPr>
        <w:t>،</w:t>
      </w:r>
      <w:r w:rsidR="000E72E3" w:rsidRPr="003B172C">
        <w:rPr>
          <w:rFonts w:hint="cs"/>
          <w:rtl/>
        </w:rPr>
        <w:t xml:space="preserve"> بر سر تعریف</w:t>
      </w:r>
      <w:r w:rsidR="000E72E3" w:rsidRPr="003B172C">
        <w:rPr>
          <w:rtl/>
        </w:rPr>
        <w:t>،</w:t>
      </w:r>
      <w:r w:rsidR="000E72E3" w:rsidRPr="003B172C">
        <w:rPr>
          <w:rFonts w:hint="cs"/>
          <w:rtl/>
        </w:rPr>
        <w:t xml:space="preserve"> اجماع جهانیان به‌کنار</w:t>
      </w:r>
      <w:r w:rsidR="000E72E3" w:rsidRPr="003B172C">
        <w:rPr>
          <w:rtl/>
        </w:rPr>
        <w:t>،</w:t>
      </w:r>
      <w:r w:rsidR="000E72E3" w:rsidRPr="003B172C">
        <w:rPr>
          <w:rFonts w:hint="cs"/>
          <w:rtl/>
        </w:rPr>
        <w:t xml:space="preserve"> در سطح یک جامعه نیز</w:t>
      </w:r>
      <w:r w:rsidR="00862EF4" w:rsidRPr="003B172C">
        <w:rPr>
          <w:rtl/>
        </w:rPr>
        <w:t>،</w:t>
      </w:r>
      <w:r w:rsidR="000E72E3" w:rsidRPr="003B172C">
        <w:rPr>
          <w:rFonts w:hint="cs"/>
          <w:rtl/>
        </w:rPr>
        <w:t xml:space="preserve"> توافق </w:t>
      </w:r>
      <w:r w:rsidR="00862EF4" w:rsidRPr="003B172C">
        <w:rPr>
          <w:rFonts w:hint="cs"/>
          <w:rtl/>
        </w:rPr>
        <w:t xml:space="preserve">موجود </w:t>
      </w:r>
      <w:r w:rsidR="000E72E3" w:rsidRPr="003B172C">
        <w:rPr>
          <w:rFonts w:hint="cs"/>
          <w:rtl/>
        </w:rPr>
        <w:t>نیست؟ این پرسش</w:t>
      </w:r>
      <w:r w:rsidR="000E72E3" w:rsidRPr="003B172C">
        <w:rPr>
          <w:rtl/>
        </w:rPr>
        <w:t>،</w:t>
      </w:r>
      <w:r w:rsidR="000E72E3" w:rsidRPr="003B172C">
        <w:rPr>
          <w:rFonts w:hint="cs"/>
          <w:rtl/>
        </w:rPr>
        <w:t xml:space="preserve"> عقل مستقل</w:t>
      </w:r>
      <w:r w:rsidR="00697FDA" w:rsidRPr="003B172C">
        <w:rPr>
          <w:rtl/>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tl/>
        </w:rPr>
        <w:fldChar w:fldCharType="end"/>
      </w:r>
      <w:r w:rsidR="000E72E3" w:rsidRPr="003B172C">
        <w:rPr>
          <w:rFonts w:hint="cs"/>
          <w:rtl/>
        </w:rPr>
        <w:t xml:space="preserve"> و آزاد را </w:t>
      </w:r>
      <w:r w:rsidR="000A0868" w:rsidRPr="003B172C">
        <w:rPr>
          <w:rFonts w:hint="cs"/>
          <w:rtl/>
        </w:rPr>
        <w:t>راهنما م</w:t>
      </w:r>
      <w:r w:rsidR="008E6B5F" w:rsidRPr="003B172C">
        <w:rPr>
          <w:rFonts w:hint="cs"/>
          <w:rtl/>
        </w:rPr>
        <w:t>ی</w:t>
      </w:r>
      <w:r w:rsidR="000A0868" w:rsidRPr="003B172C">
        <w:rPr>
          <w:rFonts w:hint="cs"/>
          <w:rtl/>
        </w:rPr>
        <w:t>‌شود به یافتن پاسخ از</w:t>
      </w:r>
      <w:r w:rsidR="008E6B5F" w:rsidRPr="003B172C">
        <w:rPr>
          <w:rFonts w:hint="cs"/>
          <w:rtl/>
        </w:rPr>
        <w:t xml:space="preserve"> خود</w:t>
      </w:r>
      <w:r w:rsidR="000A0868" w:rsidRPr="003B172C">
        <w:rPr>
          <w:rFonts w:hint="cs"/>
          <w:rtl/>
        </w:rPr>
        <w:t xml:space="preserve"> مسئله. </w:t>
      </w:r>
      <w:r w:rsidR="000A0868" w:rsidRPr="003B172C">
        <w:rPr>
          <w:rFonts w:hint="cs"/>
          <w:b/>
          <w:bCs/>
          <w:rtl/>
        </w:rPr>
        <w:t>در حقیقت</w:t>
      </w:r>
      <w:r w:rsidR="000A0868" w:rsidRPr="003B172C">
        <w:rPr>
          <w:b/>
          <w:bCs/>
          <w:rtl/>
        </w:rPr>
        <w:t>،</w:t>
      </w:r>
      <w:r w:rsidR="000A0868" w:rsidRPr="003B172C">
        <w:rPr>
          <w:rFonts w:hint="cs"/>
          <w:b/>
          <w:bCs/>
          <w:rtl/>
        </w:rPr>
        <w:t xml:space="preserve"> هرگاه قرارباشد</w:t>
      </w:r>
      <w:r w:rsidR="000A0868" w:rsidRPr="003B172C">
        <w:rPr>
          <w:b/>
          <w:bCs/>
          <w:rtl/>
        </w:rPr>
        <w:t>،</w:t>
      </w:r>
      <w:r w:rsidR="000A0868" w:rsidRPr="003B172C">
        <w:rPr>
          <w:rFonts w:hint="cs"/>
          <w:b/>
          <w:bCs/>
          <w:rtl/>
        </w:rPr>
        <w:t xml:space="preserve"> رابطه‌ قوا</w:t>
      </w:r>
      <w:r w:rsidR="00697FDA" w:rsidRPr="003B172C">
        <w:rPr>
          <w:b/>
          <w:bCs/>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b/>
          <w:bCs/>
          <w:rtl/>
        </w:rPr>
        <w:fldChar w:fldCharType="end"/>
      </w:r>
      <w:r w:rsidR="000A0868" w:rsidRPr="003B172C">
        <w:rPr>
          <w:rFonts w:hint="cs"/>
          <w:b/>
          <w:bCs/>
          <w:rtl/>
        </w:rPr>
        <w:t xml:space="preserve"> را با رابطه حق با حق جانشین کنیم</w:t>
      </w:r>
      <w:r w:rsidR="000A0868" w:rsidRPr="003B172C">
        <w:rPr>
          <w:b/>
          <w:bCs/>
          <w:rtl/>
        </w:rPr>
        <w:t>،</w:t>
      </w:r>
      <w:r w:rsidR="000A0868" w:rsidRPr="003B172C">
        <w:rPr>
          <w:rFonts w:hint="cs"/>
          <w:b/>
          <w:bCs/>
          <w:rtl/>
        </w:rPr>
        <w:t xml:space="preserve"> بنابراین</w:t>
      </w:r>
      <w:r w:rsidR="000A0868" w:rsidRPr="003B172C">
        <w:rPr>
          <w:b/>
          <w:bCs/>
          <w:rtl/>
        </w:rPr>
        <w:t>،</w:t>
      </w:r>
      <w:r w:rsidR="000A0868" w:rsidRPr="003B172C">
        <w:rPr>
          <w:rFonts w:hint="cs"/>
          <w:b/>
          <w:bCs/>
          <w:rtl/>
        </w:rPr>
        <w:t xml:space="preserve"> از ترکیب</w:t>
      </w:r>
      <w:r w:rsidR="005C41B3" w:rsidRPr="003B172C">
        <w:rPr>
          <w:rFonts w:hint="cs"/>
          <w:b/>
          <w:bCs/>
          <w:rtl/>
        </w:rPr>
        <w:t>ی که در این رابطه بکار می‌رود</w:t>
      </w:r>
      <w:r w:rsidR="000A0868" w:rsidRPr="003B172C">
        <w:rPr>
          <w:b/>
          <w:bCs/>
          <w:rtl/>
        </w:rPr>
        <w:t>،</w:t>
      </w:r>
      <w:r w:rsidR="000A0868" w:rsidRPr="003B172C">
        <w:rPr>
          <w:rFonts w:hint="cs"/>
          <w:b/>
          <w:bCs/>
          <w:rtl/>
        </w:rPr>
        <w:t xml:space="preserve"> زور</w:t>
      </w:r>
      <w:r w:rsidR="00697FDA" w:rsidRPr="003B172C">
        <w:rPr>
          <w:b/>
          <w:bCs/>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b/>
          <w:bCs/>
          <w:rtl/>
        </w:rPr>
        <w:fldChar w:fldCharType="end"/>
      </w:r>
      <w:r w:rsidR="000A0868" w:rsidRPr="003B172C">
        <w:rPr>
          <w:rFonts w:hint="cs"/>
          <w:b/>
          <w:bCs/>
          <w:rtl/>
        </w:rPr>
        <w:t xml:space="preserve"> را خارج و</w:t>
      </w:r>
      <w:r w:rsidR="000A0868" w:rsidRPr="003B172C">
        <w:rPr>
          <w:b/>
          <w:bCs/>
          <w:rtl/>
        </w:rPr>
        <w:t>،</w:t>
      </w:r>
      <w:r w:rsidR="000A0868" w:rsidRPr="003B172C">
        <w:rPr>
          <w:rFonts w:hint="cs"/>
          <w:b/>
          <w:bCs/>
          <w:rtl/>
        </w:rPr>
        <w:t xml:space="preserve"> حق را</w:t>
      </w:r>
      <w:r w:rsidR="00192773" w:rsidRPr="003B172C">
        <w:rPr>
          <w:b/>
          <w:bCs/>
          <w:rtl/>
        </w:rPr>
        <w:t>،</w:t>
      </w:r>
      <w:r w:rsidR="000A0868" w:rsidRPr="003B172C">
        <w:rPr>
          <w:rFonts w:hint="cs"/>
          <w:b/>
          <w:bCs/>
          <w:rtl/>
        </w:rPr>
        <w:t xml:space="preserve"> </w:t>
      </w:r>
      <w:r w:rsidR="00192773" w:rsidRPr="003B172C">
        <w:rPr>
          <w:rFonts w:hint="cs"/>
          <w:b/>
          <w:bCs/>
          <w:rtl/>
        </w:rPr>
        <w:t>در</w:t>
      </w:r>
      <w:r w:rsidR="00192773" w:rsidRPr="003B172C">
        <w:rPr>
          <w:b/>
          <w:bCs/>
          <w:rtl/>
        </w:rPr>
        <w:t>آ</w:t>
      </w:r>
      <w:r w:rsidR="00192773" w:rsidRPr="003B172C">
        <w:rPr>
          <w:rFonts w:hint="cs"/>
          <w:b/>
          <w:bCs/>
          <w:rtl/>
        </w:rPr>
        <w:t>ن</w:t>
      </w:r>
      <w:r w:rsidR="00192773" w:rsidRPr="003B172C">
        <w:rPr>
          <w:b/>
          <w:bCs/>
          <w:rtl/>
        </w:rPr>
        <w:t>،</w:t>
      </w:r>
      <w:r w:rsidR="00192773" w:rsidRPr="003B172C">
        <w:rPr>
          <w:rFonts w:hint="cs"/>
          <w:b/>
          <w:bCs/>
          <w:rtl/>
        </w:rPr>
        <w:t xml:space="preserve"> </w:t>
      </w:r>
      <w:r w:rsidR="000A0868" w:rsidRPr="003B172C">
        <w:rPr>
          <w:rFonts w:hint="cs"/>
          <w:b/>
          <w:bCs/>
          <w:rtl/>
        </w:rPr>
        <w:t>وارد کنیم</w:t>
      </w:r>
      <w:r w:rsidR="000A0868" w:rsidRPr="003B172C">
        <w:rPr>
          <w:b/>
          <w:bCs/>
          <w:rtl/>
        </w:rPr>
        <w:t>،</w:t>
      </w:r>
      <w:r w:rsidR="000A0868" w:rsidRPr="003B172C">
        <w:rPr>
          <w:rFonts w:hint="cs"/>
          <w:b/>
          <w:bCs/>
          <w:rtl/>
        </w:rPr>
        <w:t xml:space="preserve"> آن تعریفی از حق صحیح </w:t>
      </w:r>
      <w:r w:rsidR="00192773" w:rsidRPr="003B172C">
        <w:rPr>
          <w:rFonts w:hint="cs"/>
          <w:b/>
          <w:bCs/>
          <w:rtl/>
        </w:rPr>
        <w:t>می‌شود</w:t>
      </w:r>
      <w:r w:rsidR="000A0868" w:rsidRPr="003B172C">
        <w:rPr>
          <w:rFonts w:hint="cs"/>
          <w:b/>
          <w:bCs/>
          <w:rtl/>
        </w:rPr>
        <w:t xml:space="preserve"> که جانشینی را ممکن می‌کند.</w:t>
      </w:r>
      <w:r w:rsidR="000A0868" w:rsidRPr="003B172C">
        <w:rPr>
          <w:rFonts w:hint="cs"/>
          <w:rtl/>
        </w:rPr>
        <w:t xml:space="preserve"> چنین حقی</w:t>
      </w:r>
      <w:r w:rsidR="000A0868" w:rsidRPr="003B172C">
        <w:rPr>
          <w:rtl/>
        </w:rPr>
        <w:t>،</w:t>
      </w:r>
      <w:r w:rsidR="000A0868" w:rsidRPr="003B172C">
        <w:rPr>
          <w:rFonts w:hint="cs"/>
          <w:rtl/>
        </w:rPr>
        <w:t xml:space="preserve"> بدین‌خاطر که هستی‌مند است</w:t>
      </w:r>
      <w:r w:rsidR="000A0868" w:rsidRPr="003B172C">
        <w:rPr>
          <w:rtl/>
        </w:rPr>
        <w:t>،</w:t>
      </w:r>
      <w:r w:rsidR="000A0868" w:rsidRPr="003B172C">
        <w:rPr>
          <w:rFonts w:hint="cs"/>
          <w:rtl/>
        </w:rPr>
        <w:t xml:space="preserve"> مستقل از هر طرزفکری</w:t>
      </w:r>
      <w:r w:rsidR="000A0868" w:rsidRPr="003B172C">
        <w:rPr>
          <w:rtl/>
        </w:rPr>
        <w:t>،</w:t>
      </w:r>
      <w:r w:rsidR="000A0868" w:rsidRPr="003B172C">
        <w:rPr>
          <w:rFonts w:hint="cs"/>
          <w:rtl/>
        </w:rPr>
        <w:t xml:space="preserve"> تعریف </w:t>
      </w:r>
      <w:r w:rsidR="00192773" w:rsidRPr="003B172C">
        <w:rPr>
          <w:rFonts w:hint="cs"/>
          <w:rtl/>
        </w:rPr>
        <w:t>می‌یابد</w:t>
      </w:r>
      <w:r w:rsidR="000A0868" w:rsidRPr="003B172C">
        <w:rPr>
          <w:rFonts w:hint="cs"/>
          <w:rtl/>
        </w:rPr>
        <w:t>. بدین‌خاطر است که گوییم</w:t>
      </w:r>
      <w:r w:rsidR="000A0868" w:rsidRPr="003B172C">
        <w:rPr>
          <w:rtl/>
        </w:rPr>
        <w:t>:</w:t>
      </w:r>
      <w:r w:rsidR="000A0868" w:rsidRPr="003B172C">
        <w:rPr>
          <w:rFonts w:hint="cs"/>
          <w:rtl/>
        </w:rPr>
        <w:t xml:space="preserve"> «چون حق است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000A0868" w:rsidRPr="003B172C">
        <w:rPr>
          <w:rFonts w:hint="cs"/>
          <w:rtl/>
        </w:rPr>
        <w:t xml:space="preserve"> می‌گوید</w:t>
      </w:r>
      <w:r w:rsidR="000A0868" w:rsidRPr="003B172C">
        <w:rPr>
          <w:rtl/>
        </w:rPr>
        <w:t>،</w:t>
      </w:r>
      <w:r w:rsidR="000A0868" w:rsidRPr="003B172C">
        <w:rPr>
          <w:rFonts w:hint="cs"/>
          <w:rtl/>
        </w:rPr>
        <w:t xml:space="preserve"> نه چون خدا می‌گوید حق است». </w:t>
      </w:r>
      <w:r w:rsidR="0093739D" w:rsidRPr="003B172C">
        <w:rPr>
          <w:rFonts w:hint="cs"/>
          <w:rtl/>
        </w:rPr>
        <w:t>یعنی این‌که هم دلیل حقانیت حق</w:t>
      </w:r>
      <w:r w:rsidR="00697FDA" w:rsidRPr="003B172C">
        <w:rPr>
          <w:rtl/>
        </w:rPr>
        <w:fldChar w:fldCharType="begin"/>
      </w:r>
      <w:r w:rsidR="00697FDA" w:rsidRPr="003B172C">
        <w:instrText xml:space="preserve"> XE "</w:instrText>
      </w:r>
      <w:r w:rsidR="00697FDA" w:rsidRPr="003B172C">
        <w:rPr>
          <w:rFonts w:hint="cs"/>
          <w:rtl/>
        </w:rPr>
        <w:instrText>حقانیت حق</w:instrText>
      </w:r>
      <w:r w:rsidR="00697FDA" w:rsidRPr="003B172C">
        <w:instrText xml:space="preserve">" </w:instrText>
      </w:r>
      <w:r w:rsidR="00697FDA" w:rsidRPr="003B172C">
        <w:rPr>
          <w:rtl/>
        </w:rPr>
        <w:fldChar w:fldCharType="end"/>
      </w:r>
      <w:r w:rsidR="0093739D" w:rsidRPr="003B172C">
        <w:rPr>
          <w:rFonts w:hint="cs"/>
          <w:rtl/>
        </w:rPr>
        <w:t xml:space="preserve"> باید در خود آن باشد و هم</w:t>
      </w:r>
      <w:r w:rsidR="00192773" w:rsidRPr="003B172C">
        <w:rPr>
          <w:rFonts w:hint="cs"/>
          <w:rtl/>
        </w:rPr>
        <w:t xml:space="preserve"> حق باید</w:t>
      </w:r>
      <w:r w:rsidR="0093739D" w:rsidRPr="003B172C">
        <w:rPr>
          <w:rFonts w:hint="cs"/>
          <w:rtl/>
        </w:rPr>
        <w:t xml:space="preserve"> واجد ویژگی‌های دیگر باشد و به ویژگی‌هایش تعریف شود.</w:t>
      </w:r>
    </w:p>
    <w:p w14:paraId="0B0AA3DA" w14:textId="1C67E533" w:rsidR="0093739D" w:rsidRPr="003B172C" w:rsidRDefault="0093739D" w:rsidP="00016ADF">
      <w:pPr>
        <w:spacing w:line="240" w:lineRule="atLeast"/>
        <w:ind w:left="57" w:right="-142"/>
        <w:jc w:val="both"/>
        <w:rPr>
          <w:rtl/>
        </w:rPr>
      </w:pPr>
      <w:r w:rsidRPr="003B172C">
        <w:rPr>
          <w:rFonts w:hint="cs"/>
          <w:rtl/>
        </w:rPr>
        <w:t xml:space="preserve">    هرگاه فرض کنیم اجماع</w:t>
      </w:r>
      <w:r w:rsidR="00697FDA" w:rsidRPr="003B172C">
        <w:rPr>
          <w:rtl/>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rtl/>
        </w:rPr>
        <w:fldChar w:fldCharType="end"/>
      </w:r>
      <w:r w:rsidRPr="003B172C">
        <w:rPr>
          <w:rFonts w:hint="cs"/>
          <w:rtl/>
        </w:rPr>
        <w:t xml:space="preserve"> بر سر تعریف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به ویژگی‌هایش قابل حصول است</w:t>
      </w:r>
      <w:r w:rsidRPr="003B172C">
        <w:rPr>
          <w:rtl/>
        </w:rPr>
        <w:t>،</w:t>
      </w:r>
      <w:r w:rsidRPr="003B172C">
        <w:rPr>
          <w:rFonts w:hint="cs"/>
          <w:rtl/>
        </w:rPr>
        <w:t xml:space="preserve"> نسبت حق به حیات انسان</w:t>
      </w:r>
      <w:r w:rsidR="00697FDA" w:rsidRPr="003B172C">
        <w:rPr>
          <w:rtl/>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tl/>
        </w:rPr>
        <w:fldChar w:fldCharType="end"/>
      </w:r>
      <w:r w:rsidRPr="003B172C">
        <w:rPr>
          <w:rFonts w:hint="cs"/>
          <w:rtl/>
        </w:rPr>
        <w:t xml:space="preserve"> و همه دیگر زیندگان جانوری و گیاهی باید معلوم و مجموعه حقوق شناسایی شوند. اجماع بر سر وجدان به این حقوق بسا آسان‌تر است تا اجماع بر سر </w:t>
      </w:r>
      <w:r w:rsidR="005C41B3" w:rsidRPr="003B172C">
        <w:rPr>
          <w:rFonts w:hint="cs"/>
          <w:rtl/>
        </w:rPr>
        <w:t>خلاق بودن انسان. حق این‌است که انسان</w:t>
      </w:r>
      <w:r w:rsidR="00192773" w:rsidRPr="003B172C">
        <w:rPr>
          <w:rFonts w:hint="cs"/>
          <w:rtl/>
        </w:rPr>
        <w:t xml:space="preserve"> تنها خلاق نیست</w:t>
      </w:r>
      <w:r w:rsidR="00192773" w:rsidRPr="003B172C">
        <w:rPr>
          <w:rtl/>
        </w:rPr>
        <w:t>،</w:t>
      </w:r>
      <w:r w:rsidR="005C41B3" w:rsidRPr="003B172C">
        <w:rPr>
          <w:rFonts w:hint="cs"/>
          <w:rtl/>
        </w:rPr>
        <w:t xml:space="preserve"> مجموعه‌ای از استعدادها و فضلها</w:t>
      </w:r>
      <w:r w:rsidR="00697FDA" w:rsidRPr="003B172C">
        <w:rPr>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rPr>
        <w:fldChar w:fldCharType="end"/>
      </w:r>
      <w:r w:rsidR="005C41B3" w:rsidRPr="003B172C">
        <w:rPr>
          <w:rFonts w:hint="cs"/>
          <w:rtl/>
        </w:rPr>
        <w:t xml:space="preserve"> است که یکی از آنها استعداد</w:t>
      </w:r>
      <w:r w:rsidR="00697FDA" w:rsidRPr="003B172C">
        <w:rPr>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rPr>
        <w:fldChar w:fldCharType="end"/>
      </w:r>
      <w:r w:rsidR="005C41B3" w:rsidRPr="003B172C">
        <w:rPr>
          <w:rFonts w:hint="cs"/>
          <w:rtl/>
        </w:rPr>
        <w:t xml:space="preserve"> </w:t>
      </w:r>
      <w:r w:rsidR="005C41B3" w:rsidRPr="003B172C">
        <w:rPr>
          <w:rtl/>
        </w:rPr>
        <w:t>آ</w:t>
      </w:r>
      <w:r w:rsidR="005C41B3" w:rsidRPr="003B172C">
        <w:rPr>
          <w:rFonts w:hint="cs"/>
          <w:rtl/>
        </w:rPr>
        <w:t>فریدن است. بسیاری موانع ذهنی و عینی باید از سر راه برداشته شوند تا که انسان‌ها</w:t>
      </w:r>
      <w:r w:rsidR="005C41B3" w:rsidRPr="003B172C">
        <w:rPr>
          <w:rtl/>
        </w:rPr>
        <w:t>،</w:t>
      </w:r>
      <w:r w:rsidR="005C41B3" w:rsidRPr="003B172C">
        <w:rPr>
          <w:rFonts w:hint="cs"/>
          <w:rtl/>
        </w:rPr>
        <w:t xml:space="preserve"> خویشتن را بمثابه مجموعه‌ای از استعدادها و فضلها باز شناسند. </w:t>
      </w:r>
      <w:r w:rsidR="005C41B3" w:rsidRPr="003B172C">
        <w:rPr>
          <w:rtl/>
        </w:rPr>
        <w:t>آ</w:t>
      </w:r>
      <w:r w:rsidR="005C41B3" w:rsidRPr="003B172C">
        <w:rPr>
          <w:rFonts w:hint="cs"/>
          <w:rtl/>
        </w:rPr>
        <w:t>ن عصر</w:t>
      </w:r>
      <w:r w:rsidR="00192773" w:rsidRPr="003B172C">
        <w:rPr>
          <w:rFonts w:hint="cs"/>
          <w:rtl/>
        </w:rPr>
        <w:t xml:space="preserve">  را که</w:t>
      </w:r>
      <w:r w:rsidR="005C41B3" w:rsidRPr="003B172C">
        <w:rPr>
          <w:rFonts w:hint="cs"/>
          <w:rtl/>
        </w:rPr>
        <w:t xml:space="preserve"> انسانها عامل به حقوق و بمثابه مجموعه استعدادها و فضلها فعال می‌‌شوند</w:t>
      </w:r>
      <w:r w:rsidR="005C41B3" w:rsidRPr="003B172C">
        <w:rPr>
          <w:rtl/>
        </w:rPr>
        <w:t>،</w:t>
      </w:r>
      <w:r w:rsidR="005C41B3" w:rsidRPr="003B172C">
        <w:rPr>
          <w:rFonts w:hint="cs"/>
          <w:rtl/>
        </w:rPr>
        <w:t xml:space="preserve"> عصر فراتجددش می‌توان خواند.</w:t>
      </w:r>
    </w:p>
    <w:p w14:paraId="323C8A48" w14:textId="335B567E" w:rsidR="00AE3F64" w:rsidRPr="003B172C" w:rsidRDefault="00AE3F64" w:rsidP="00E627FA">
      <w:pPr>
        <w:spacing w:line="240" w:lineRule="atLeast"/>
        <w:ind w:left="57" w:right="-142"/>
        <w:jc w:val="both"/>
        <w:rPr>
          <w:b/>
          <w:bCs/>
          <w:rtl/>
        </w:rPr>
      </w:pPr>
      <w:r w:rsidRPr="003B172C">
        <w:rPr>
          <w:rFonts w:hint="cs"/>
          <w:rtl/>
        </w:rPr>
        <w:t xml:space="preserve">    جانشینی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با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در بعد‌های اقتصادی و سیاسی و اجتماعی و فرهنگی</w:t>
      </w:r>
      <w:r w:rsidRPr="003B172C">
        <w:rPr>
          <w:rtl/>
        </w:rPr>
        <w:t>،</w:t>
      </w:r>
      <w:r w:rsidRPr="003B172C">
        <w:rPr>
          <w:rFonts w:hint="cs"/>
          <w:rtl/>
        </w:rPr>
        <w:t xml:space="preserve"> جانشینی نخستینی را ایجاب می‌کند که همچنان از آن غفلت می‌شود</w:t>
      </w:r>
      <w:r w:rsidRPr="003B172C">
        <w:rPr>
          <w:rtl/>
        </w:rPr>
        <w:t>:</w:t>
      </w:r>
      <w:r w:rsidRPr="003B172C">
        <w:rPr>
          <w:rFonts w:hint="cs"/>
          <w:rtl/>
        </w:rPr>
        <w:t xml:space="preserve"> جانشین </w:t>
      </w:r>
      <w:r w:rsidRPr="003B172C">
        <w:rPr>
          <w:rFonts w:hint="cs"/>
          <w:rtl/>
        </w:rPr>
        <w:lastRenderedPageBreak/>
        <w:t>کردن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Pr="003B172C">
        <w:rPr>
          <w:rFonts w:hint="cs"/>
          <w:rtl/>
        </w:rPr>
        <w:t xml:space="preserve"> که قدرت است با مالکیت شخصی</w:t>
      </w:r>
      <w:r w:rsidR="00697FDA" w:rsidRPr="003B172C">
        <w:rPr>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tl/>
        </w:rPr>
        <w:fldChar w:fldCharType="end"/>
      </w:r>
      <w:r w:rsidRPr="003B172C">
        <w:rPr>
          <w:rFonts w:hint="cs"/>
          <w:rtl/>
        </w:rPr>
        <w:t xml:space="preserve"> (= مالکیت انسان بر سعی خویش</w:t>
      </w:r>
      <w:r w:rsidR="00697FDA" w:rsidRPr="003B172C">
        <w:rPr>
          <w:rtl/>
        </w:rPr>
        <w:fldChar w:fldCharType="begin"/>
      </w:r>
      <w:r w:rsidR="00697FDA" w:rsidRPr="003B172C">
        <w:instrText xml:space="preserve"> XE "</w:instrText>
      </w:r>
      <w:r w:rsidR="00697FDA" w:rsidRPr="003B172C">
        <w:rPr>
          <w:rFonts w:hint="cs"/>
          <w:rtl/>
        </w:rPr>
        <w:instrText>مالکیت انسان بر سعی خویش</w:instrText>
      </w:r>
      <w:r w:rsidR="00697FDA" w:rsidRPr="003B172C">
        <w:instrText xml:space="preserve">" </w:instrText>
      </w:r>
      <w:r w:rsidR="00697FDA" w:rsidRPr="003B172C">
        <w:rPr>
          <w:rtl/>
        </w:rPr>
        <w:fldChar w:fldCharType="end"/>
      </w:r>
      <w:r w:rsidRPr="003B172C">
        <w:rPr>
          <w:rFonts w:hint="cs"/>
          <w:rtl/>
        </w:rPr>
        <w:t>) که حق است. در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راه‌حل همچنان در مدار بسته مالکیت خصوص یا مالکیت دولتی </w:t>
      </w:r>
      <w:r w:rsidRPr="003B172C">
        <w:rPr>
          <w:rtl/>
        </w:rPr>
        <w:t>–</w:t>
      </w:r>
      <w:r w:rsidRPr="003B172C">
        <w:rPr>
          <w:rFonts w:hint="cs"/>
          <w:rtl/>
        </w:rPr>
        <w:t xml:space="preserve"> که بلحاظ ماهیت فرقی با یکدیگر ندارند </w:t>
      </w:r>
      <w:r w:rsidRPr="003B172C">
        <w:rPr>
          <w:rtl/>
        </w:rPr>
        <w:t>–</w:t>
      </w:r>
      <w:r w:rsidRPr="003B172C">
        <w:rPr>
          <w:rFonts w:hint="cs"/>
          <w:rtl/>
        </w:rPr>
        <w:t xml:space="preserve"> جستجو می‌شود</w:t>
      </w:r>
      <w:r w:rsidR="00E627FA" w:rsidRPr="003B172C">
        <w:rPr>
          <w:rtl/>
        </w:rPr>
        <w:t>:</w:t>
      </w:r>
      <w:r w:rsidR="00E627FA" w:rsidRPr="003B172C">
        <w:rPr>
          <w:rFonts w:hint="cs"/>
          <w:rtl/>
        </w:rPr>
        <w:t xml:space="preserve"> از سیر تحول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00E627FA" w:rsidRPr="003B172C">
        <w:rPr>
          <w:rFonts w:hint="cs"/>
          <w:rtl/>
        </w:rPr>
        <w:t xml:space="preserve"> در </w:t>
      </w:r>
      <w:r w:rsidR="00E627FA" w:rsidRPr="003B172C">
        <w:rPr>
          <w:rtl/>
        </w:rPr>
        <w:t>آ</w:t>
      </w:r>
      <w:r w:rsidR="00E627FA" w:rsidRPr="003B172C">
        <w:rPr>
          <w:rFonts w:hint="cs"/>
          <w:rtl/>
        </w:rPr>
        <w:t>نچه به مالکیت مربوط می‌شود</w:t>
      </w:r>
      <w:r w:rsidR="00E627FA" w:rsidRPr="003B172C">
        <w:rPr>
          <w:rtl/>
        </w:rPr>
        <w:t>،</w:t>
      </w:r>
      <w:r w:rsidR="00E627FA" w:rsidRPr="003B172C">
        <w:rPr>
          <w:rFonts w:hint="cs"/>
          <w:rtl/>
        </w:rPr>
        <w:t xml:space="preserve"> تا مالکیت دولتی که مارکسیست </w:t>
      </w:r>
      <w:r w:rsidR="00E627FA" w:rsidRPr="003B172C">
        <w:rPr>
          <w:rtl/>
        </w:rPr>
        <w:t>–</w:t>
      </w:r>
      <w:r w:rsidR="00E627FA" w:rsidRPr="003B172C">
        <w:rPr>
          <w:rFonts w:hint="cs"/>
          <w:rtl/>
        </w:rPr>
        <w:t xml:space="preserve"> لنینیستها برقرارکردند و از آن</w:t>
      </w:r>
      <w:r w:rsidR="00E627FA" w:rsidRPr="003B172C">
        <w:rPr>
          <w:rtl/>
        </w:rPr>
        <w:t>،</w:t>
      </w:r>
      <w:r w:rsidR="00E627FA" w:rsidRPr="003B172C">
        <w:rPr>
          <w:rFonts w:hint="cs"/>
          <w:rtl/>
        </w:rPr>
        <w:t xml:space="preserve"> تا مالکیت هم خصوصی و هم دولتی و اینک</w:t>
      </w:r>
      <w:r w:rsidR="00E627FA" w:rsidRPr="003B172C">
        <w:rPr>
          <w:rtl/>
        </w:rPr>
        <w:t>،</w:t>
      </w:r>
      <w:r w:rsidR="00E627FA" w:rsidRPr="003B172C">
        <w:rPr>
          <w:rFonts w:hint="cs"/>
          <w:rtl/>
        </w:rPr>
        <w:t xml:space="preserve"> توزیع مالکیت</w:t>
      </w:r>
      <w:r w:rsidR="00697FDA" w:rsidRPr="003B172C">
        <w:rPr>
          <w:rtl/>
        </w:rPr>
        <w:fldChar w:fldCharType="begin"/>
      </w:r>
      <w:r w:rsidR="00697FDA" w:rsidRPr="003B172C">
        <w:instrText xml:space="preserve"> XE "</w:instrText>
      </w:r>
      <w:r w:rsidR="00697FDA" w:rsidRPr="003B172C">
        <w:rPr>
          <w:rFonts w:hint="cs"/>
          <w:rtl/>
        </w:rPr>
        <w:instrText>توزیع مالکیت</w:instrText>
      </w:r>
      <w:r w:rsidR="00697FDA" w:rsidRPr="003B172C">
        <w:instrText xml:space="preserve">" </w:instrText>
      </w:r>
      <w:r w:rsidR="00697FDA" w:rsidRPr="003B172C">
        <w:rPr>
          <w:rtl/>
        </w:rPr>
        <w:fldChar w:fldCharType="end"/>
      </w:r>
      <w:r w:rsidR="00E627FA" w:rsidRPr="003B172C">
        <w:rPr>
          <w:rFonts w:hint="cs"/>
          <w:rtl/>
        </w:rPr>
        <w:t xml:space="preserve"> که راولز</w:t>
      </w:r>
      <w:r w:rsidR="00697FDA" w:rsidRPr="003B172C">
        <w:rPr>
          <w:rtl/>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tl/>
        </w:rPr>
        <w:fldChar w:fldCharType="end"/>
      </w:r>
      <w:r w:rsidR="00E627FA" w:rsidRPr="003B172C">
        <w:rPr>
          <w:rFonts w:hint="cs"/>
          <w:rtl/>
        </w:rPr>
        <w:t xml:space="preserve"> و پی‌کتی</w:t>
      </w:r>
      <w:r w:rsidR="00697FDA" w:rsidRPr="003B172C">
        <w:rPr>
          <w:rtl/>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tl/>
        </w:rPr>
        <w:fldChar w:fldCharType="end"/>
      </w:r>
      <w:r w:rsidR="00E627FA" w:rsidRPr="003B172C">
        <w:rPr>
          <w:rFonts w:hint="cs"/>
          <w:rtl/>
        </w:rPr>
        <w:t xml:space="preserve"> پیشنهاد می‌کنند</w:t>
      </w:r>
      <w:r w:rsidR="00E627FA" w:rsidRPr="003B172C">
        <w:rPr>
          <w:rtl/>
        </w:rPr>
        <w:t>،</w:t>
      </w:r>
      <w:r w:rsidR="00E627FA" w:rsidRPr="003B172C">
        <w:rPr>
          <w:rFonts w:hint="cs"/>
          <w:rtl/>
        </w:rPr>
        <w:t xml:space="preserve"> راه‌حل‌ها هستند در مدار بسته مالکیتی که به قدرت تعریف می‌شود. در بخش دوم کتاب</w:t>
      </w:r>
      <w:r w:rsidR="00E627FA" w:rsidRPr="003B172C">
        <w:rPr>
          <w:rtl/>
        </w:rPr>
        <w:t>،</w:t>
      </w:r>
      <w:r w:rsidR="00E627FA" w:rsidRPr="003B172C">
        <w:rPr>
          <w:rFonts w:hint="cs"/>
          <w:rtl/>
        </w:rPr>
        <w:t xml:space="preserve"> خواننده نظرها و نقد </w:t>
      </w:r>
      <w:r w:rsidR="00E627FA" w:rsidRPr="003B172C">
        <w:rPr>
          <w:rtl/>
        </w:rPr>
        <w:t>آ</w:t>
      </w:r>
      <w:r w:rsidR="00E627FA" w:rsidRPr="003B172C">
        <w:rPr>
          <w:rFonts w:hint="cs"/>
          <w:rtl/>
        </w:rPr>
        <w:t>نها را می‌یابد و در برابر این پرسش</w:t>
      </w:r>
      <w:r w:rsidR="00F13FAA" w:rsidRPr="003B172C">
        <w:rPr>
          <w:rFonts w:hint="cs"/>
          <w:rtl/>
        </w:rPr>
        <w:t>‌قرار می‌گیرد</w:t>
      </w:r>
      <w:r w:rsidR="00F13FAA" w:rsidRPr="003B172C">
        <w:rPr>
          <w:rtl/>
        </w:rPr>
        <w:t>:</w:t>
      </w:r>
      <w:r w:rsidR="00F13FAA" w:rsidRPr="003B172C">
        <w:rPr>
          <w:rFonts w:hint="cs"/>
          <w:rtl/>
        </w:rPr>
        <w:t xml:space="preserve"> </w:t>
      </w:r>
      <w:r w:rsidR="00F13FAA" w:rsidRPr="003B172C">
        <w:rPr>
          <w:rFonts w:hint="cs"/>
          <w:b/>
          <w:bCs/>
          <w:rtl/>
        </w:rPr>
        <w:t>هرگاه قرار بر حل مسئله از راه عمل به حقوق و تنظیم رابطه‌ها با حقوق باشد</w:t>
      </w:r>
      <w:r w:rsidR="00F13FAA" w:rsidRPr="003B172C">
        <w:rPr>
          <w:b/>
          <w:bCs/>
          <w:rtl/>
        </w:rPr>
        <w:t>،</w:t>
      </w:r>
      <w:r w:rsidR="00F13FAA" w:rsidRPr="003B172C">
        <w:rPr>
          <w:rFonts w:hint="cs"/>
          <w:b/>
          <w:bCs/>
          <w:rtl/>
        </w:rPr>
        <w:t xml:space="preserve"> حق انسان بر کار او نیست که باید با حق کار انسان‌های دیگر</w:t>
      </w:r>
      <w:r w:rsidR="00F13FAA" w:rsidRPr="003B172C">
        <w:rPr>
          <w:b/>
          <w:bCs/>
          <w:rtl/>
        </w:rPr>
        <w:t>،</w:t>
      </w:r>
      <w:r w:rsidR="00F13FAA" w:rsidRPr="003B172C">
        <w:rPr>
          <w:rFonts w:hint="cs"/>
          <w:b/>
          <w:bCs/>
          <w:rtl/>
        </w:rPr>
        <w:t xml:space="preserve"> رابطه برقرارکند و این رابطه نیست که باید در بعد اقتصادی و نیز سه بعد دیگر</w:t>
      </w:r>
      <w:r w:rsidR="00F13FAA" w:rsidRPr="003B172C">
        <w:rPr>
          <w:b/>
          <w:bCs/>
          <w:rtl/>
        </w:rPr>
        <w:t>،</w:t>
      </w:r>
      <w:r w:rsidR="00F13FAA" w:rsidRPr="003B172C">
        <w:rPr>
          <w:rFonts w:hint="cs"/>
          <w:b/>
          <w:bCs/>
          <w:rtl/>
        </w:rPr>
        <w:t xml:space="preserve"> تنظیم کننده رابطه‌ها و فعالیتها بگردد؟ </w:t>
      </w:r>
    </w:p>
    <w:p w14:paraId="5791CCD0" w14:textId="11B6C401" w:rsidR="00AA65CA" w:rsidRPr="003B172C" w:rsidRDefault="00F13FAA" w:rsidP="00E627FA">
      <w:pPr>
        <w:spacing w:line="240" w:lineRule="atLeast"/>
        <w:ind w:left="57" w:right="-142"/>
        <w:jc w:val="both"/>
        <w:rPr>
          <w:rtl/>
        </w:rPr>
      </w:pPr>
      <w:r w:rsidRPr="003B172C">
        <w:rPr>
          <w:rFonts w:hint="cs"/>
          <w:rtl/>
        </w:rPr>
        <w:t xml:space="preserve">     اما جانشین کردن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با حقوق</w:t>
      </w:r>
      <w:r w:rsidRPr="003B172C">
        <w:rPr>
          <w:rtl/>
        </w:rPr>
        <w:t>،</w:t>
      </w:r>
      <w:r w:rsidRPr="003B172C">
        <w:rPr>
          <w:rFonts w:hint="cs"/>
          <w:rtl/>
        </w:rPr>
        <w:t xml:space="preserve"> نیازمند تغییر است</w:t>
      </w:r>
      <w:r w:rsidR="006B2F3E" w:rsidRPr="003B172C">
        <w:rPr>
          <w:rtl/>
        </w:rPr>
        <w:t>:</w:t>
      </w:r>
      <w:r w:rsidRPr="003B172C">
        <w:rPr>
          <w:rFonts w:hint="cs"/>
          <w:rtl/>
        </w:rPr>
        <w:t xml:space="preserve"> تغییر </w:t>
      </w:r>
      <w:r w:rsidR="006B2F3E" w:rsidRPr="003B172C">
        <w:rPr>
          <w:rFonts w:hint="cs"/>
          <w:rtl/>
        </w:rPr>
        <w:t>زبان</w:t>
      </w:r>
      <w:r w:rsidR="006B2F3E" w:rsidRPr="003B172C">
        <w:rPr>
          <w:rtl/>
        </w:rPr>
        <w:t>،</w:t>
      </w:r>
      <w:r w:rsidR="006B2F3E" w:rsidRPr="003B172C">
        <w:rPr>
          <w:rFonts w:hint="cs"/>
          <w:rtl/>
        </w:rPr>
        <w:t xml:space="preserve"> تغییر </w:t>
      </w:r>
      <w:r w:rsidRPr="003B172C">
        <w:rPr>
          <w:rFonts w:hint="cs"/>
          <w:rtl/>
        </w:rPr>
        <w:t>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تغییر اخلاق</w:t>
      </w:r>
      <w:r w:rsidR="006B2F3E" w:rsidRPr="003B172C">
        <w:rPr>
          <w:rtl/>
        </w:rPr>
        <w:t>،</w:t>
      </w:r>
      <w:r w:rsidR="006B2F3E" w:rsidRPr="003B172C">
        <w:rPr>
          <w:rFonts w:hint="cs"/>
          <w:rtl/>
        </w:rPr>
        <w:t xml:space="preserve"> تغییر سازماندهی جامعه</w:t>
      </w:r>
      <w:r w:rsidR="00192773" w:rsidRPr="003B172C">
        <w:rPr>
          <w:rFonts w:hint="cs"/>
          <w:rtl/>
        </w:rPr>
        <w:t xml:space="preserve"> و</w:t>
      </w:r>
      <w:r w:rsidR="006B2F3E" w:rsidRPr="003B172C">
        <w:rPr>
          <w:rFonts w:hint="cs"/>
          <w:rtl/>
        </w:rPr>
        <w:t xml:space="preserve"> جانشین کردن بیان قدرت</w:t>
      </w:r>
      <w:r w:rsidR="00697FDA" w:rsidRPr="003B172C">
        <w:rPr>
          <w:rtl/>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tl/>
        </w:rPr>
        <w:fldChar w:fldCharType="end"/>
      </w:r>
      <w:r w:rsidR="006B2F3E" w:rsidRPr="003B172C">
        <w:rPr>
          <w:rFonts w:hint="cs"/>
          <w:rtl/>
        </w:rPr>
        <w:t xml:space="preserve"> با بیان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6B2F3E"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6B2F3E" w:rsidRPr="003B172C">
        <w:rPr>
          <w:rFonts w:hint="cs"/>
          <w:rtl/>
        </w:rPr>
        <w:t xml:space="preserve"> بمثابه اندیشه راهنما</w:t>
      </w:r>
      <w:r w:rsidR="00697FDA" w:rsidRPr="003B172C">
        <w:rPr>
          <w:rtl/>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tl/>
        </w:rPr>
        <w:fldChar w:fldCharType="end"/>
      </w:r>
      <w:r w:rsidR="006B2F3E" w:rsidRPr="003B172C">
        <w:rPr>
          <w:rFonts w:hint="cs"/>
          <w:rtl/>
        </w:rPr>
        <w:t>. ویژگی‌های زبان آزادی</w:t>
      </w:r>
      <w:r w:rsidR="00697FDA" w:rsidRPr="003B172C">
        <w:rPr>
          <w:rtl/>
        </w:rPr>
        <w:fldChar w:fldCharType="begin"/>
      </w:r>
      <w:r w:rsidR="00697FDA" w:rsidRPr="003B172C">
        <w:instrText xml:space="preserve"> XE "</w:instrText>
      </w:r>
      <w:r w:rsidR="00697FDA" w:rsidRPr="003B172C">
        <w:rPr>
          <w:rFonts w:hint="cs"/>
          <w:rtl/>
        </w:rPr>
        <w:instrText>ویژگی‌های زبان آزادی</w:instrText>
      </w:r>
      <w:r w:rsidR="00697FDA" w:rsidRPr="003B172C">
        <w:instrText xml:space="preserve">" </w:instrText>
      </w:r>
      <w:r w:rsidR="00697FDA" w:rsidRPr="003B172C">
        <w:rPr>
          <w:rtl/>
        </w:rPr>
        <w:fldChar w:fldCharType="end"/>
      </w:r>
      <w:r w:rsidR="006B2F3E" w:rsidRPr="003B172C">
        <w:rPr>
          <w:rtl/>
        </w:rPr>
        <w:t>،</w:t>
      </w:r>
      <w:r w:rsidR="006B2F3E" w:rsidRPr="003B172C">
        <w:rPr>
          <w:rFonts w:hint="cs"/>
          <w:rtl/>
        </w:rPr>
        <w:t xml:space="preserve"> فرهنگ استقلال و </w:t>
      </w:r>
      <w:r w:rsidR="006B2F3E" w:rsidRPr="003B172C">
        <w:rPr>
          <w:rtl/>
        </w:rPr>
        <w:t>آ</w:t>
      </w:r>
      <w:r w:rsidR="006B2F3E"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6B2F3E" w:rsidRPr="003B172C">
        <w:rPr>
          <w:rtl/>
        </w:rPr>
        <w:t>،</w:t>
      </w:r>
      <w:r w:rsidR="006B2F3E" w:rsidRPr="003B172C">
        <w:rPr>
          <w:rFonts w:hint="cs"/>
          <w:rtl/>
        </w:rPr>
        <w:t xml:space="preserve"> اخلاق استقلال و آزادی</w:t>
      </w:r>
      <w:r w:rsidR="006B2F3E" w:rsidRPr="003B172C">
        <w:rPr>
          <w:rtl/>
        </w:rPr>
        <w:t>،</w:t>
      </w:r>
      <w:r w:rsidR="006B2F3E" w:rsidRPr="003B172C">
        <w:rPr>
          <w:rFonts w:hint="cs"/>
          <w:rtl/>
        </w:rPr>
        <w:t xml:space="preserve"> حقوق پنج‌گانه</w:t>
      </w:r>
      <w:r w:rsidR="00697FDA" w:rsidRPr="003B172C">
        <w:rPr>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rPr>
        <w:fldChar w:fldCharType="end"/>
      </w:r>
      <w:r w:rsidR="006B2F3E" w:rsidRPr="003B172C">
        <w:rPr>
          <w:rFonts w:hint="cs"/>
          <w:rtl/>
        </w:rPr>
        <w:t xml:space="preserve"> و قانون اساسی</w:t>
      </w:r>
      <w:r w:rsidR="00697FDA" w:rsidRPr="003B172C">
        <w:rPr>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tl/>
        </w:rPr>
        <w:fldChar w:fldCharType="end"/>
      </w:r>
      <w:r w:rsidR="006B2F3E" w:rsidRPr="003B172C">
        <w:rPr>
          <w:rFonts w:hint="cs"/>
          <w:rtl/>
        </w:rPr>
        <w:t xml:space="preserve"> بر پایه حقوق پنج‌گانه</w:t>
      </w:r>
      <w:r w:rsidR="001C7C68" w:rsidRPr="003B172C">
        <w:rPr>
          <w:rtl/>
        </w:rPr>
        <w:t>،</w:t>
      </w:r>
      <w:r w:rsidR="001C7C68" w:rsidRPr="003B172C">
        <w:rPr>
          <w:rFonts w:hint="cs"/>
          <w:rtl/>
        </w:rPr>
        <w:t xml:space="preserve"> یافته و در اختیار همگان قرارگرفته‌اند.</w:t>
      </w:r>
      <w:r w:rsidR="00A15D00" w:rsidRPr="003B172C">
        <w:rPr>
          <w:rFonts w:hint="cs"/>
          <w:rtl/>
        </w:rPr>
        <w:t xml:space="preserve"> </w:t>
      </w:r>
      <w:r w:rsidR="001C7C68" w:rsidRPr="003B172C">
        <w:rPr>
          <w:rFonts w:hint="cs"/>
          <w:rtl/>
        </w:rPr>
        <w:t>بخش سوم کتاب از بیشترین اهمیت برخوردار است چراکه در فصلی</w:t>
      </w:r>
      <w:r w:rsidR="001C7C68" w:rsidRPr="003B172C">
        <w:rPr>
          <w:rtl/>
        </w:rPr>
        <w:t>،</w:t>
      </w:r>
      <w:r w:rsidR="001C7C68" w:rsidRPr="003B172C">
        <w:rPr>
          <w:rFonts w:hint="cs"/>
          <w:rtl/>
        </w:rPr>
        <w:t xml:space="preserve"> مصلحت‌ها را می‌شناساند که قدرت</w:t>
      </w:r>
      <w:r w:rsidR="001C7C68" w:rsidRPr="003B172C">
        <w:rPr>
          <w:rtl/>
        </w:rPr>
        <w:t>،</w:t>
      </w:r>
      <w:r w:rsidR="001C7C68" w:rsidRPr="003B172C">
        <w:rPr>
          <w:rFonts w:hint="cs"/>
          <w:rtl/>
        </w:rPr>
        <w:t xml:space="preserve"> بدانها</w:t>
      </w:r>
      <w:r w:rsidR="001C7C68" w:rsidRPr="003B172C">
        <w:rPr>
          <w:rtl/>
        </w:rPr>
        <w:t>،</w:t>
      </w:r>
      <w:r w:rsidR="001C7C68" w:rsidRPr="003B172C">
        <w:rPr>
          <w:rFonts w:hint="cs"/>
          <w:rtl/>
        </w:rPr>
        <w:t xml:space="preserve"> </w:t>
      </w:r>
      <w:r w:rsidR="001C7C68" w:rsidRPr="003B172C">
        <w:rPr>
          <w:rFonts w:hint="cs"/>
          <w:b/>
          <w:bCs/>
          <w:rtl/>
        </w:rPr>
        <w:t>سه کار انجام می‌دهد</w:t>
      </w:r>
      <w:r w:rsidR="001C7C68" w:rsidRPr="003B172C">
        <w:rPr>
          <w:b/>
          <w:bCs/>
          <w:rtl/>
        </w:rPr>
        <w:t>:</w:t>
      </w:r>
      <w:r w:rsidR="001C7C68" w:rsidRPr="003B172C">
        <w:rPr>
          <w:rFonts w:hint="cs"/>
          <w:b/>
          <w:bCs/>
          <w:rtl/>
        </w:rPr>
        <w:t xml:space="preserve"> جانشین حق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001C7C68" w:rsidRPr="003B172C">
        <w:rPr>
          <w:rFonts w:hint="cs"/>
          <w:b/>
          <w:bCs/>
          <w:rtl/>
        </w:rPr>
        <w:t xml:space="preserve"> کردنِ مصلحت</w:t>
      </w:r>
      <w:r w:rsidR="00697FDA" w:rsidRPr="003B172C">
        <w:rPr>
          <w:b/>
          <w:bCs/>
          <w:rtl/>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b/>
          <w:bCs/>
          <w:rtl/>
        </w:rPr>
        <w:fldChar w:fldCharType="end"/>
      </w:r>
      <w:r w:rsidR="001C7C68" w:rsidRPr="003B172C">
        <w:rPr>
          <w:rFonts w:hint="cs"/>
          <w:b/>
          <w:bCs/>
          <w:rtl/>
        </w:rPr>
        <w:t xml:space="preserve"> و به دست فراموشی سپردن حقوق و از خود بیگانه کردن اندیشه راهنما</w:t>
      </w:r>
      <w:r w:rsidR="001C7C68" w:rsidRPr="003B172C">
        <w:rPr>
          <w:rFonts w:hint="cs"/>
          <w:rtl/>
        </w:rPr>
        <w:t>.</w:t>
      </w:r>
    </w:p>
    <w:p w14:paraId="0F6B2D8B" w14:textId="2C66207D" w:rsidR="00A15D00" w:rsidRPr="003B172C" w:rsidRDefault="00AA65CA" w:rsidP="00A15D00">
      <w:pPr>
        <w:spacing w:line="240" w:lineRule="atLeast"/>
        <w:ind w:left="57" w:right="-142"/>
        <w:jc w:val="both"/>
        <w:rPr>
          <w:rtl/>
        </w:rPr>
      </w:pPr>
      <w:r w:rsidRPr="003B172C">
        <w:rPr>
          <w:rFonts w:hint="cs"/>
          <w:rtl/>
        </w:rPr>
        <w:t xml:space="preserve">    و در فصل دوم از بخش سوم کتاب</w:t>
      </w:r>
      <w:r w:rsidRPr="003B172C">
        <w:rPr>
          <w:rtl/>
        </w:rPr>
        <w:t>،</w:t>
      </w:r>
      <w:r w:rsidRPr="003B172C">
        <w:rPr>
          <w:rFonts w:hint="cs"/>
          <w:rtl/>
        </w:rPr>
        <w:t xml:space="preserve"> ویژگی‌های بیان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از منظر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شناسایی شده‌اند. از </w:t>
      </w:r>
      <w:r w:rsidRPr="003B172C">
        <w:rPr>
          <w:rtl/>
        </w:rPr>
        <w:t>آ</w:t>
      </w:r>
      <w:r w:rsidRPr="003B172C">
        <w:rPr>
          <w:rFonts w:hint="cs"/>
          <w:rtl/>
        </w:rPr>
        <w:t>نجا که انسان بدون اندیشه راهنما</w:t>
      </w:r>
      <w:r w:rsidR="00697FDA" w:rsidRPr="003B172C">
        <w:rPr>
          <w:rtl/>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tl/>
        </w:rPr>
        <w:fldChar w:fldCharType="end"/>
      </w:r>
      <w:r w:rsidRPr="003B172C">
        <w:rPr>
          <w:rFonts w:hint="cs"/>
          <w:rtl/>
        </w:rPr>
        <w:t xml:space="preserve"> وجود ندارد</w:t>
      </w:r>
      <w:r w:rsidRPr="003B172C">
        <w:rPr>
          <w:rtl/>
        </w:rPr>
        <w:t>،</w:t>
      </w:r>
      <w:r w:rsidRPr="003B172C">
        <w:rPr>
          <w:rFonts w:hint="cs"/>
          <w:rtl/>
        </w:rPr>
        <w:t xml:space="preserve"> هر انسانی که بخواهد به حقوق خویش عمل کند و بمثابه مجموعه‌ای از استعدادها و فضلها</w:t>
      </w:r>
      <w:r w:rsidR="00697FDA" w:rsidRPr="003B172C">
        <w:rPr>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rPr>
        <w:fldChar w:fldCharType="end"/>
      </w:r>
      <w:r w:rsidR="00A15D00" w:rsidRPr="003B172C">
        <w:rPr>
          <w:rtl/>
        </w:rPr>
        <w:t>،</w:t>
      </w:r>
      <w:r w:rsidRPr="003B172C">
        <w:rPr>
          <w:rFonts w:hint="cs"/>
          <w:rtl/>
        </w:rPr>
        <w:t xml:space="preserve"> فعال بگردد</w:t>
      </w:r>
      <w:r w:rsidRPr="003B172C">
        <w:rPr>
          <w:rtl/>
        </w:rPr>
        <w:t>،</w:t>
      </w:r>
      <w:r w:rsidRPr="003B172C">
        <w:rPr>
          <w:rFonts w:hint="cs"/>
          <w:rtl/>
        </w:rPr>
        <w:t xml:space="preserve"> هم نیازمند نقد فکرراهنما</w:t>
      </w:r>
      <w:r w:rsidR="00A15D00" w:rsidRPr="003B172C">
        <w:rPr>
          <w:rFonts w:hint="cs"/>
          <w:rtl/>
        </w:rPr>
        <w:t>ی</w:t>
      </w:r>
      <w:r w:rsidRPr="003B172C">
        <w:rPr>
          <w:rFonts w:hint="cs"/>
          <w:rtl/>
        </w:rPr>
        <w:t xml:space="preserve"> خویش با محک این ویژگی‌ها است و هم نیازمند تمرین همه روزه‌است تا که درپندار و گفتار و کردار</w:t>
      </w:r>
      <w:r w:rsidRPr="003B172C">
        <w:rPr>
          <w:rtl/>
        </w:rPr>
        <w:t>،</w:t>
      </w:r>
      <w:r w:rsidRPr="003B172C">
        <w:rPr>
          <w:rFonts w:hint="cs"/>
          <w:rtl/>
        </w:rPr>
        <w:t xml:space="preserve"> حق بگردد. این تمرین</w:t>
      </w:r>
      <w:r w:rsidRPr="003B172C">
        <w:rPr>
          <w:rtl/>
        </w:rPr>
        <w:t>،</w:t>
      </w:r>
      <w:r w:rsidRPr="003B172C">
        <w:rPr>
          <w:rFonts w:hint="cs"/>
          <w:rtl/>
        </w:rPr>
        <w:t xml:space="preserve"> تمرین عقلی است که نخواهد از استقلال و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خویش غافل شود</w:t>
      </w:r>
      <w:r w:rsidR="00FC0BA2" w:rsidRPr="003B172C">
        <w:rPr>
          <w:rFonts w:hint="cs"/>
          <w:b/>
          <w:bCs/>
          <w:rtl/>
        </w:rPr>
        <w:t>. او به یمن تمرین در می‌یابد که استقلال اینهمانی با حق است</w:t>
      </w:r>
      <w:r w:rsidR="00A15D00" w:rsidRPr="003B172C">
        <w:rPr>
          <w:rFonts w:hint="cs"/>
          <w:b/>
          <w:bCs/>
          <w:rtl/>
        </w:rPr>
        <w:t>؛</w:t>
      </w:r>
      <w:r w:rsidR="00FC0BA2" w:rsidRPr="003B172C">
        <w:rPr>
          <w:rFonts w:hint="cs"/>
          <w:b/>
          <w:bCs/>
          <w:rtl/>
        </w:rPr>
        <w:t xml:space="preserve"> آزاد </w:t>
      </w:r>
      <w:r w:rsidR="00A15D00" w:rsidRPr="003B172C">
        <w:rPr>
          <w:rFonts w:hint="cs"/>
          <w:b/>
          <w:bCs/>
          <w:rtl/>
        </w:rPr>
        <w:t xml:space="preserve">نیز </w:t>
      </w:r>
      <w:r w:rsidR="00FC0BA2" w:rsidRPr="003B172C">
        <w:rPr>
          <w:rFonts w:hint="cs"/>
          <w:b/>
          <w:bCs/>
          <w:rtl/>
        </w:rPr>
        <w:t>صفت فعالیتهای انسان</w:t>
      </w:r>
      <w:r w:rsidR="00A15D00" w:rsidRPr="003B172C">
        <w:rPr>
          <w:rFonts w:hint="cs"/>
          <w:b/>
          <w:bCs/>
          <w:rtl/>
        </w:rPr>
        <w:t>ِ</w:t>
      </w:r>
      <w:r w:rsidR="00FC0BA2" w:rsidRPr="003B172C">
        <w:rPr>
          <w:rFonts w:hint="cs"/>
          <w:b/>
          <w:bCs/>
          <w:rtl/>
        </w:rPr>
        <w:t xml:space="preserve"> این‌همانی جسته با حق است</w:t>
      </w:r>
      <w:r w:rsidR="00226C85" w:rsidRPr="003B172C">
        <w:rPr>
          <w:rFonts w:hint="cs"/>
          <w:b/>
          <w:bCs/>
          <w:rtl/>
        </w:rPr>
        <w:t>. بدین‌قرار</w:t>
      </w:r>
      <w:r w:rsidR="00226C85" w:rsidRPr="003B172C">
        <w:rPr>
          <w:b/>
          <w:bCs/>
          <w:rtl/>
        </w:rPr>
        <w:t>،</w:t>
      </w:r>
      <w:r w:rsidR="00226C85" w:rsidRPr="003B172C">
        <w:rPr>
          <w:rFonts w:hint="cs"/>
          <w:b/>
          <w:bCs/>
          <w:rtl/>
        </w:rPr>
        <w:t xml:space="preserve"> هراندازه این‌همانی با حق کامل‌تر</w:t>
      </w:r>
      <w:r w:rsidR="00226C85" w:rsidRPr="003B172C">
        <w:rPr>
          <w:b/>
          <w:bCs/>
          <w:rtl/>
        </w:rPr>
        <w:t>،</w:t>
      </w:r>
      <w:r w:rsidR="00226C85" w:rsidRPr="003B172C">
        <w:rPr>
          <w:rFonts w:hint="cs"/>
          <w:b/>
          <w:bCs/>
          <w:rtl/>
        </w:rPr>
        <w:t xml:space="preserve"> آزادی او در اندیشیدن و عمل‌کردن بیشتر</w:t>
      </w:r>
      <w:r w:rsidR="00FD4173" w:rsidRPr="003B172C">
        <w:rPr>
          <w:rFonts w:hint="cs"/>
          <w:b/>
          <w:bCs/>
          <w:rtl/>
        </w:rPr>
        <w:t xml:space="preserve">. </w:t>
      </w:r>
      <w:r w:rsidR="00226C85" w:rsidRPr="003B172C">
        <w:rPr>
          <w:rFonts w:hint="cs"/>
          <w:b/>
          <w:bCs/>
          <w:rtl/>
        </w:rPr>
        <w:t xml:space="preserve"> از </w:t>
      </w:r>
      <w:r w:rsidR="00226C85" w:rsidRPr="003B172C">
        <w:rPr>
          <w:b/>
          <w:bCs/>
          <w:rtl/>
        </w:rPr>
        <w:t>آ</w:t>
      </w:r>
      <w:r w:rsidR="00226C85" w:rsidRPr="003B172C">
        <w:rPr>
          <w:rFonts w:hint="cs"/>
          <w:b/>
          <w:bCs/>
          <w:rtl/>
        </w:rPr>
        <w:t xml:space="preserve">نجا که </w:t>
      </w:r>
      <w:r w:rsidR="001B39C3" w:rsidRPr="003B172C">
        <w:rPr>
          <w:rFonts w:hint="cs"/>
          <w:b/>
          <w:bCs/>
          <w:rtl/>
        </w:rPr>
        <w:t>بگاهِ</w:t>
      </w:r>
      <w:r w:rsidR="00226C85" w:rsidRPr="003B172C">
        <w:rPr>
          <w:rFonts w:hint="cs"/>
          <w:b/>
          <w:bCs/>
          <w:rtl/>
        </w:rPr>
        <w:t xml:space="preserve"> خلق</w:t>
      </w:r>
      <w:r w:rsidR="00226C85" w:rsidRPr="003B172C">
        <w:rPr>
          <w:b/>
          <w:bCs/>
          <w:rtl/>
        </w:rPr>
        <w:t>،</w:t>
      </w:r>
      <w:r w:rsidR="00226C85" w:rsidRPr="003B172C">
        <w:rPr>
          <w:rFonts w:hint="cs"/>
          <w:b/>
          <w:bCs/>
          <w:rtl/>
        </w:rPr>
        <w:t xml:space="preserve"> مجموع  </w:t>
      </w:r>
      <w:r w:rsidR="00226C85" w:rsidRPr="003B172C">
        <w:rPr>
          <w:rFonts w:hint="cs"/>
          <w:b/>
          <w:bCs/>
          <w:rtl/>
        </w:rPr>
        <w:lastRenderedPageBreak/>
        <w:t>استعدادها و فضل‌ها</w:t>
      </w:r>
      <w:r w:rsidR="00697FDA" w:rsidRPr="003B172C">
        <w:rPr>
          <w:b/>
          <w:bCs/>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b/>
          <w:bCs/>
          <w:rtl/>
        </w:rPr>
        <w:fldChar w:fldCharType="end"/>
      </w:r>
      <w:r w:rsidR="00226C85" w:rsidRPr="003B172C">
        <w:rPr>
          <w:rFonts w:hint="cs"/>
          <w:b/>
          <w:bCs/>
          <w:rtl/>
        </w:rPr>
        <w:t xml:space="preserve"> </w:t>
      </w:r>
      <w:r w:rsidR="001B39C3" w:rsidRPr="003B172C">
        <w:rPr>
          <w:b/>
          <w:bCs/>
          <w:rtl/>
        </w:rPr>
        <w:t>،</w:t>
      </w:r>
      <w:r w:rsidR="001B39C3" w:rsidRPr="003B172C">
        <w:rPr>
          <w:rFonts w:hint="cs"/>
          <w:b/>
          <w:bCs/>
          <w:rtl/>
        </w:rPr>
        <w:t xml:space="preserve"> همراه با استعداد</w:t>
      </w:r>
      <w:r w:rsidR="00697FDA" w:rsidRPr="003B172C">
        <w:rPr>
          <w:b/>
          <w:bCs/>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b/>
          <w:bCs/>
          <w:rtl/>
        </w:rPr>
        <w:fldChar w:fldCharType="end"/>
      </w:r>
      <w:r w:rsidR="001B39C3" w:rsidRPr="003B172C">
        <w:rPr>
          <w:rFonts w:hint="cs"/>
          <w:b/>
          <w:bCs/>
          <w:rtl/>
        </w:rPr>
        <w:t xml:space="preserve"> خلق</w:t>
      </w:r>
      <w:r w:rsidR="001B39C3" w:rsidRPr="003B172C">
        <w:rPr>
          <w:b/>
          <w:bCs/>
          <w:rtl/>
        </w:rPr>
        <w:t>،</w:t>
      </w:r>
      <w:r w:rsidR="001B39C3" w:rsidRPr="003B172C">
        <w:rPr>
          <w:rFonts w:hint="cs"/>
          <w:b/>
          <w:bCs/>
          <w:rtl/>
        </w:rPr>
        <w:t xml:space="preserve"> عمل می‌کنند</w:t>
      </w:r>
      <w:r w:rsidR="00226C85" w:rsidRPr="003B172C">
        <w:rPr>
          <w:b/>
          <w:bCs/>
          <w:rtl/>
        </w:rPr>
        <w:t>،</w:t>
      </w:r>
      <w:r w:rsidR="00226C85" w:rsidRPr="003B172C">
        <w:rPr>
          <w:rFonts w:hint="cs"/>
          <w:b/>
          <w:bCs/>
          <w:rtl/>
        </w:rPr>
        <w:t xml:space="preserve"> انسان</w:t>
      </w:r>
      <w:r w:rsidR="001B39C3" w:rsidRPr="003B172C">
        <w:rPr>
          <w:rFonts w:hint="cs"/>
          <w:b/>
          <w:bCs/>
          <w:rtl/>
        </w:rPr>
        <w:t>ِ</w:t>
      </w:r>
      <w:r w:rsidR="00226C85" w:rsidRPr="003B172C">
        <w:rPr>
          <w:rFonts w:hint="cs"/>
          <w:b/>
          <w:bCs/>
          <w:rtl/>
        </w:rPr>
        <w:t xml:space="preserve"> </w:t>
      </w:r>
      <w:r w:rsidR="00A81B70" w:rsidRPr="003B172C">
        <w:rPr>
          <w:rFonts w:hint="cs"/>
          <w:b/>
          <w:bCs/>
          <w:rtl/>
        </w:rPr>
        <w:t>این‌همانی جسته با حق</w:t>
      </w:r>
      <w:r w:rsidR="00A81B70" w:rsidRPr="003B172C">
        <w:rPr>
          <w:b/>
          <w:bCs/>
          <w:rtl/>
        </w:rPr>
        <w:t>،</w:t>
      </w:r>
      <w:r w:rsidR="00A81B70" w:rsidRPr="003B172C">
        <w:rPr>
          <w:rFonts w:hint="cs"/>
          <w:b/>
          <w:bCs/>
          <w:rtl/>
        </w:rPr>
        <w:t xml:space="preserve"> </w:t>
      </w:r>
      <w:r w:rsidR="00226C85" w:rsidRPr="003B172C">
        <w:rPr>
          <w:rFonts w:hint="cs"/>
          <w:b/>
          <w:bCs/>
          <w:rtl/>
        </w:rPr>
        <w:t>بگاه خلق</w:t>
      </w:r>
      <w:r w:rsidR="00226C85" w:rsidRPr="003B172C">
        <w:rPr>
          <w:b/>
          <w:bCs/>
          <w:rtl/>
        </w:rPr>
        <w:t>،</w:t>
      </w:r>
      <w:r w:rsidR="00226C85" w:rsidRPr="003B172C">
        <w:rPr>
          <w:rFonts w:hint="cs"/>
          <w:b/>
          <w:bCs/>
          <w:rtl/>
        </w:rPr>
        <w:t xml:space="preserve"> </w:t>
      </w:r>
      <w:r w:rsidR="00A81B70" w:rsidRPr="003B172C">
        <w:rPr>
          <w:rFonts w:hint="cs"/>
          <w:b/>
          <w:bCs/>
          <w:rtl/>
        </w:rPr>
        <w:t xml:space="preserve">با </w:t>
      </w:r>
      <w:r w:rsidR="00A81B70" w:rsidRPr="003B172C">
        <w:rPr>
          <w:b/>
          <w:bCs/>
          <w:rtl/>
        </w:rPr>
        <w:t>آ</w:t>
      </w:r>
      <w:r w:rsidR="00A81B70" w:rsidRPr="003B172C">
        <w:rPr>
          <w:rFonts w:hint="cs"/>
          <w:b/>
          <w:bCs/>
          <w:rtl/>
        </w:rPr>
        <w:t>زادی این‌همانی می‌یابد</w:t>
      </w:r>
      <w:r w:rsidR="00A15D00" w:rsidRPr="003B172C">
        <w:rPr>
          <w:rFonts w:hint="cs"/>
          <w:b/>
          <w:bCs/>
          <w:rtl/>
        </w:rPr>
        <w:t>.</w:t>
      </w:r>
    </w:p>
    <w:p w14:paraId="1DBEE924" w14:textId="41AFEF29" w:rsidR="00EB11B6" w:rsidRPr="003B172C" w:rsidRDefault="00A15D00" w:rsidP="00A15D00">
      <w:pPr>
        <w:spacing w:line="240" w:lineRule="atLeast"/>
        <w:ind w:left="57" w:right="-142"/>
        <w:jc w:val="both"/>
        <w:rPr>
          <w:rtl/>
        </w:rPr>
      </w:pPr>
      <w:r w:rsidRPr="003B172C">
        <w:rPr>
          <w:rFonts w:hint="cs"/>
          <w:rtl/>
        </w:rPr>
        <w:t xml:space="preserve">    </w:t>
      </w:r>
      <w:r w:rsidR="00FD4173" w:rsidRPr="003B172C">
        <w:rPr>
          <w:rFonts w:hint="cs"/>
          <w:rtl/>
        </w:rPr>
        <w:t>از این‌رو</w:t>
      </w:r>
      <w:r w:rsidR="00FD4173" w:rsidRPr="003B172C">
        <w:rPr>
          <w:rtl/>
        </w:rPr>
        <w:t>،</w:t>
      </w:r>
      <w:r w:rsidR="00FD4173" w:rsidRPr="003B172C">
        <w:rPr>
          <w:rFonts w:hint="cs"/>
          <w:rtl/>
        </w:rPr>
        <w:t xml:space="preserve"> سیر و صیر </w:t>
      </w:r>
      <w:r w:rsidRPr="003B172C">
        <w:rPr>
          <w:rFonts w:hint="cs"/>
          <w:rtl/>
        </w:rPr>
        <w:t xml:space="preserve">از </w:t>
      </w:r>
      <w:r w:rsidR="001B4EA4" w:rsidRPr="003B172C">
        <w:rPr>
          <w:rFonts w:hint="cs"/>
          <w:rtl/>
        </w:rPr>
        <w:t>از خود بیگانگی تا یگانگی با خود و این‌همانی با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1B4EA4" w:rsidRPr="003B172C">
        <w:rPr>
          <w:rtl/>
        </w:rPr>
        <w:t>،</w:t>
      </w:r>
      <w:r w:rsidR="001B4EA4" w:rsidRPr="003B172C">
        <w:rPr>
          <w:rFonts w:hint="cs"/>
          <w:rtl/>
        </w:rPr>
        <w:t xml:space="preserve"> نیازمند </w:t>
      </w:r>
      <w:r w:rsidR="001B4EA4" w:rsidRPr="003B172C">
        <w:rPr>
          <w:rtl/>
        </w:rPr>
        <w:t>آ</w:t>
      </w:r>
      <w:r w:rsidR="001B4EA4" w:rsidRPr="003B172C">
        <w:rPr>
          <w:rFonts w:hint="cs"/>
          <w:rtl/>
        </w:rPr>
        <w:t>ن‌است که</w:t>
      </w:r>
      <w:r w:rsidRPr="003B172C">
        <w:rPr>
          <w:rFonts w:hint="cs"/>
          <w:rtl/>
        </w:rPr>
        <w:t xml:space="preserve"> جامعه‌ها</w:t>
      </w:r>
      <w:r w:rsidR="001B4EA4" w:rsidRPr="003B172C">
        <w:rPr>
          <w:rFonts w:hint="cs"/>
          <w:rtl/>
        </w:rPr>
        <w:t xml:space="preserve"> طرحها</w:t>
      </w:r>
      <w:r w:rsidRPr="003B172C">
        <w:rPr>
          <w:rFonts w:hint="cs"/>
          <w:rtl/>
        </w:rPr>
        <w:t>یی را طراحی و اجرا کنند که</w:t>
      </w:r>
      <w:r w:rsidR="001B4EA4" w:rsidRPr="003B172C">
        <w:rPr>
          <w:rFonts w:hint="cs"/>
          <w:rtl/>
        </w:rPr>
        <w:t xml:space="preserve"> فرصت‌ها و امکان‌های این‌همانی </w:t>
      </w:r>
      <w:r w:rsidRPr="003B172C">
        <w:rPr>
          <w:rFonts w:hint="cs"/>
          <w:rtl/>
        </w:rPr>
        <w:t>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Pr="003B172C">
        <w:rPr>
          <w:rFonts w:hint="cs"/>
          <w:rtl/>
        </w:rPr>
        <w:t xml:space="preserve"> با </w:t>
      </w:r>
      <w:r w:rsidR="001B4EA4" w:rsidRPr="003B172C">
        <w:rPr>
          <w:rFonts w:hint="cs"/>
          <w:rtl/>
        </w:rPr>
        <w:t>حق را بیشتر</w:t>
      </w:r>
      <w:r w:rsidRPr="003B172C">
        <w:rPr>
          <w:rFonts w:hint="cs"/>
          <w:rtl/>
        </w:rPr>
        <w:t xml:space="preserve"> می‌</w:t>
      </w:r>
      <w:r w:rsidR="001B4EA4" w:rsidRPr="003B172C">
        <w:rPr>
          <w:rFonts w:hint="cs"/>
          <w:rtl/>
        </w:rPr>
        <w:t xml:space="preserve">کنند و خود فرآورده این‌همانی با حق </w:t>
      </w:r>
      <w:r w:rsidRPr="003B172C">
        <w:rPr>
          <w:rFonts w:hint="cs"/>
          <w:rtl/>
        </w:rPr>
        <w:t>هستند</w:t>
      </w:r>
      <w:r w:rsidR="001B4EA4" w:rsidRPr="003B172C">
        <w:rPr>
          <w:rFonts w:hint="cs"/>
          <w:rtl/>
        </w:rPr>
        <w:t>. در فصل دوم</w:t>
      </w:r>
      <w:r w:rsidRPr="003B172C">
        <w:rPr>
          <w:rFonts w:hint="cs"/>
          <w:rtl/>
        </w:rPr>
        <w:t xml:space="preserve"> بخش سوم</w:t>
      </w:r>
      <w:r w:rsidR="001B4EA4" w:rsidRPr="003B172C">
        <w:rPr>
          <w:rtl/>
        </w:rPr>
        <w:t>،</w:t>
      </w:r>
      <w:r w:rsidR="001B4EA4" w:rsidRPr="003B172C">
        <w:rPr>
          <w:rFonts w:hint="cs"/>
          <w:rtl/>
        </w:rPr>
        <w:t xml:space="preserve"> ویژگی‌های طرح کلی و طرحهایی که در درون </w:t>
      </w:r>
      <w:r w:rsidR="001B4EA4" w:rsidRPr="003B172C">
        <w:rPr>
          <w:rtl/>
        </w:rPr>
        <w:t>آ</w:t>
      </w:r>
      <w:r w:rsidR="001B4EA4" w:rsidRPr="003B172C">
        <w:rPr>
          <w:rFonts w:hint="cs"/>
          <w:rtl/>
        </w:rPr>
        <w:t>ن</w:t>
      </w:r>
      <w:r w:rsidR="001B4EA4" w:rsidRPr="003B172C">
        <w:rPr>
          <w:rtl/>
        </w:rPr>
        <w:t>،</w:t>
      </w:r>
      <w:r w:rsidR="001B4EA4" w:rsidRPr="003B172C">
        <w:rPr>
          <w:rFonts w:hint="cs"/>
          <w:rtl/>
        </w:rPr>
        <w:t xml:space="preserve"> محل اجرا می‌یابند</w:t>
      </w:r>
      <w:r w:rsidR="001B4EA4" w:rsidRPr="003B172C">
        <w:rPr>
          <w:rtl/>
        </w:rPr>
        <w:t>،</w:t>
      </w:r>
      <w:r w:rsidR="001B4EA4" w:rsidRPr="003B172C">
        <w:rPr>
          <w:rFonts w:hint="cs"/>
          <w:rtl/>
        </w:rPr>
        <w:t xml:space="preserve"> شناسایی شده‌اند. باوجوداین</w:t>
      </w:r>
      <w:r w:rsidR="001B4EA4" w:rsidRPr="003B172C">
        <w:rPr>
          <w:rtl/>
        </w:rPr>
        <w:t>،</w:t>
      </w:r>
      <w:r w:rsidR="001B4EA4" w:rsidRPr="003B172C">
        <w:rPr>
          <w:rFonts w:hint="cs"/>
          <w:rtl/>
        </w:rPr>
        <w:t xml:space="preserve"> با مراجعه به فصل اول بخش سوم</w:t>
      </w:r>
      <w:r w:rsidR="001B4EA4" w:rsidRPr="003B172C">
        <w:rPr>
          <w:rtl/>
        </w:rPr>
        <w:t>،</w:t>
      </w:r>
      <w:r w:rsidR="001B4EA4" w:rsidRPr="003B172C">
        <w:rPr>
          <w:rFonts w:hint="cs"/>
          <w:rtl/>
        </w:rPr>
        <w:t xml:space="preserve"> می‌توان هر طرح را نقد کرد تا که </w:t>
      </w:r>
      <w:r w:rsidR="00EB11B6" w:rsidRPr="003B172C">
        <w:rPr>
          <w:rFonts w:hint="cs"/>
          <w:rtl/>
        </w:rPr>
        <w:t>بکار انسان حقوند</w:t>
      </w:r>
      <w:r w:rsidR="00697FDA" w:rsidRPr="003B172C">
        <w:rPr>
          <w:rtl/>
        </w:rPr>
        <w:fldChar w:fldCharType="begin"/>
      </w:r>
      <w:r w:rsidR="00697FDA" w:rsidRPr="003B172C">
        <w:instrText xml:space="preserve"> XE "</w:instrText>
      </w:r>
      <w:r w:rsidR="00697FDA" w:rsidRPr="003B172C">
        <w:rPr>
          <w:rFonts w:hint="cs"/>
          <w:rtl/>
        </w:rPr>
        <w:instrText>انسان حقوند</w:instrText>
      </w:r>
      <w:r w:rsidR="00697FDA" w:rsidRPr="003B172C">
        <w:instrText xml:space="preserve">" </w:instrText>
      </w:r>
      <w:r w:rsidR="00697FDA" w:rsidRPr="003B172C">
        <w:rPr>
          <w:rtl/>
        </w:rPr>
        <w:fldChar w:fldCharType="end"/>
      </w:r>
      <w:r w:rsidR="00EB11B6" w:rsidRPr="003B172C">
        <w:rPr>
          <w:rFonts w:hint="cs"/>
          <w:rtl/>
        </w:rPr>
        <w:t xml:space="preserve"> در عمل به حقوق و فعال شدن بمثابه مجموعه استعدادها و فضلها</w:t>
      </w:r>
      <w:r w:rsidR="00697FDA" w:rsidRPr="003B172C">
        <w:rPr>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rPr>
        <w:fldChar w:fldCharType="end"/>
      </w:r>
      <w:r w:rsidR="00EB11B6" w:rsidRPr="003B172C">
        <w:rPr>
          <w:rFonts w:hint="cs"/>
          <w:rtl/>
        </w:rPr>
        <w:t xml:space="preserve"> بیاید.</w:t>
      </w:r>
    </w:p>
    <w:p w14:paraId="4002D408" w14:textId="77777777" w:rsidR="00C5600D" w:rsidRPr="003B172C" w:rsidRDefault="00C5600D" w:rsidP="00A15D00">
      <w:pPr>
        <w:spacing w:line="240" w:lineRule="atLeast"/>
        <w:ind w:left="57" w:right="-142"/>
        <w:jc w:val="both"/>
        <w:rPr>
          <w:rtl/>
        </w:rPr>
      </w:pPr>
    </w:p>
    <w:p w14:paraId="478D1B76" w14:textId="77777777" w:rsidR="00C5600D" w:rsidRPr="003B172C" w:rsidRDefault="00C5600D" w:rsidP="00A15D00">
      <w:pPr>
        <w:spacing w:line="240" w:lineRule="atLeast"/>
        <w:ind w:left="57" w:right="-142"/>
        <w:jc w:val="both"/>
        <w:rPr>
          <w:rtl/>
        </w:rPr>
      </w:pPr>
      <w:r w:rsidRPr="003B172C">
        <w:rPr>
          <w:rFonts w:hint="cs"/>
          <w:rtl/>
        </w:rPr>
        <w:t xml:space="preserve">4 دی‌ماه 1398 برابر 24 دسامبر 2019 </w:t>
      </w:r>
    </w:p>
    <w:p w14:paraId="0B634E92" w14:textId="462806C4" w:rsidR="00C5600D" w:rsidRPr="003B172C" w:rsidRDefault="00C5600D" w:rsidP="00A15D00">
      <w:pPr>
        <w:spacing w:line="240" w:lineRule="atLeast"/>
        <w:ind w:left="57" w:right="-142"/>
        <w:jc w:val="both"/>
        <w:rPr>
          <w:rtl/>
        </w:rPr>
      </w:pPr>
      <w:r w:rsidRPr="003B172C">
        <w:rPr>
          <w:rFonts w:hint="cs"/>
          <w:rtl/>
        </w:rPr>
        <w:t>ابوالحسن بنی‌صدر</w:t>
      </w:r>
      <w:r w:rsidR="00697FDA" w:rsidRPr="003B172C">
        <w:rPr>
          <w:rtl/>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tl/>
        </w:rPr>
        <w:fldChar w:fldCharType="end"/>
      </w:r>
    </w:p>
    <w:p w14:paraId="7BC9DC33" w14:textId="77777777" w:rsidR="00C5600D" w:rsidRPr="003B172C" w:rsidRDefault="00C5600D" w:rsidP="00A15D00">
      <w:pPr>
        <w:spacing w:line="240" w:lineRule="atLeast"/>
        <w:ind w:left="57" w:right="-142"/>
        <w:jc w:val="both"/>
        <w:rPr>
          <w:rtl/>
        </w:rPr>
      </w:pPr>
    </w:p>
    <w:p w14:paraId="0A119454" w14:textId="77777777" w:rsidR="00F13FAA" w:rsidRPr="003B172C" w:rsidRDefault="00FD4173" w:rsidP="00E627FA">
      <w:pPr>
        <w:spacing w:line="240" w:lineRule="atLeast"/>
        <w:ind w:left="57" w:right="-142"/>
        <w:jc w:val="both"/>
        <w:rPr>
          <w:rtl/>
        </w:rPr>
      </w:pPr>
      <w:r w:rsidRPr="003B172C">
        <w:rPr>
          <w:rFonts w:hint="cs"/>
          <w:rtl/>
        </w:rPr>
        <w:t xml:space="preserve"> </w:t>
      </w:r>
      <w:r w:rsidR="00FC0BA2" w:rsidRPr="003B172C">
        <w:rPr>
          <w:rFonts w:hint="cs"/>
          <w:rtl/>
        </w:rPr>
        <w:t xml:space="preserve"> </w:t>
      </w:r>
      <w:r w:rsidR="00AA65CA" w:rsidRPr="003B172C">
        <w:rPr>
          <w:rFonts w:hint="cs"/>
          <w:rtl/>
        </w:rPr>
        <w:t xml:space="preserve"> </w:t>
      </w:r>
      <w:r w:rsidR="001C7C68" w:rsidRPr="003B172C">
        <w:rPr>
          <w:rFonts w:hint="cs"/>
          <w:rtl/>
        </w:rPr>
        <w:t xml:space="preserve">  </w:t>
      </w:r>
      <w:r w:rsidR="006B2F3E" w:rsidRPr="003B172C">
        <w:rPr>
          <w:rFonts w:hint="cs"/>
          <w:rtl/>
        </w:rPr>
        <w:t xml:space="preserve">  </w:t>
      </w:r>
    </w:p>
    <w:p w14:paraId="5F742179" w14:textId="77777777" w:rsidR="005C41B3" w:rsidRPr="003B172C" w:rsidRDefault="005C41B3" w:rsidP="00016ADF">
      <w:pPr>
        <w:spacing w:line="240" w:lineRule="atLeast"/>
        <w:ind w:left="57" w:right="-142"/>
        <w:jc w:val="both"/>
        <w:rPr>
          <w:u w:val="words"/>
          <w:rtl/>
        </w:rPr>
      </w:pPr>
    </w:p>
    <w:p w14:paraId="0534F953" w14:textId="77777777" w:rsidR="003279F6" w:rsidRPr="003B172C" w:rsidRDefault="003279F6" w:rsidP="00353E31">
      <w:pPr>
        <w:spacing w:line="240" w:lineRule="atLeast"/>
        <w:ind w:left="57" w:right="-142"/>
        <w:jc w:val="both"/>
        <w:rPr>
          <w:rtl/>
        </w:rPr>
      </w:pPr>
    </w:p>
    <w:p w14:paraId="5C4D9AE0" w14:textId="77777777" w:rsidR="003279F6" w:rsidRPr="003B172C" w:rsidRDefault="003279F6" w:rsidP="00353E31">
      <w:pPr>
        <w:spacing w:line="240" w:lineRule="atLeast"/>
        <w:ind w:left="57" w:right="-142"/>
        <w:jc w:val="both"/>
        <w:rPr>
          <w:rtl/>
        </w:rPr>
      </w:pPr>
    </w:p>
    <w:p w14:paraId="283B6648" w14:textId="77777777" w:rsidR="003279F6" w:rsidRPr="003B172C" w:rsidRDefault="003279F6" w:rsidP="00353E31">
      <w:pPr>
        <w:spacing w:line="240" w:lineRule="atLeast"/>
        <w:ind w:left="57" w:right="-142"/>
        <w:jc w:val="both"/>
        <w:rPr>
          <w:rtl/>
        </w:rPr>
      </w:pPr>
    </w:p>
    <w:p w14:paraId="09CFA902" w14:textId="77777777" w:rsidR="003279F6" w:rsidRPr="003B172C" w:rsidRDefault="003279F6" w:rsidP="00353E31">
      <w:pPr>
        <w:spacing w:line="240" w:lineRule="atLeast"/>
        <w:ind w:left="57" w:right="-142"/>
        <w:jc w:val="both"/>
        <w:rPr>
          <w:rtl/>
        </w:rPr>
      </w:pPr>
    </w:p>
    <w:p w14:paraId="7E9364D3" w14:textId="77777777" w:rsidR="003279F6" w:rsidRPr="003B172C" w:rsidRDefault="003279F6" w:rsidP="00353E31">
      <w:pPr>
        <w:spacing w:line="240" w:lineRule="atLeast"/>
        <w:ind w:left="57" w:right="-142"/>
        <w:jc w:val="both"/>
        <w:rPr>
          <w:rtl/>
        </w:rPr>
      </w:pPr>
    </w:p>
    <w:p w14:paraId="778FEE35" w14:textId="77777777" w:rsidR="003279F6" w:rsidRPr="003B172C" w:rsidRDefault="003279F6" w:rsidP="00353E31">
      <w:pPr>
        <w:spacing w:line="240" w:lineRule="atLeast"/>
        <w:ind w:left="57" w:right="-142"/>
        <w:jc w:val="both"/>
        <w:rPr>
          <w:rtl/>
        </w:rPr>
      </w:pPr>
    </w:p>
    <w:p w14:paraId="67B25552" w14:textId="77777777" w:rsidR="003279F6" w:rsidRPr="003B172C" w:rsidRDefault="003279F6" w:rsidP="00353E31">
      <w:pPr>
        <w:spacing w:line="240" w:lineRule="atLeast"/>
        <w:ind w:left="57" w:right="-142"/>
        <w:jc w:val="both"/>
        <w:rPr>
          <w:rtl/>
        </w:rPr>
      </w:pPr>
    </w:p>
    <w:p w14:paraId="3F80248C" w14:textId="77777777" w:rsidR="003279F6" w:rsidRPr="003B172C" w:rsidRDefault="003279F6" w:rsidP="00353E31">
      <w:pPr>
        <w:spacing w:line="240" w:lineRule="atLeast"/>
        <w:ind w:left="57" w:right="-142"/>
        <w:jc w:val="both"/>
        <w:rPr>
          <w:rtl/>
        </w:rPr>
      </w:pPr>
    </w:p>
    <w:p w14:paraId="3206EF12" w14:textId="77777777" w:rsidR="003279F6" w:rsidRPr="003B172C" w:rsidRDefault="003279F6" w:rsidP="00353E31">
      <w:pPr>
        <w:spacing w:line="240" w:lineRule="atLeast"/>
        <w:ind w:left="57" w:right="-142"/>
        <w:jc w:val="both"/>
        <w:rPr>
          <w:rtl/>
        </w:rPr>
      </w:pPr>
    </w:p>
    <w:p w14:paraId="4F0E41B5" w14:textId="77777777" w:rsidR="003279F6" w:rsidRPr="003B172C" w:rsidRDefault="003279F6" w:rsidP="00353E31">
      <w:pPr>
        <w:spacing w:line="240" w:lineRule="atLeast"/>
        <w:ind w:left="57" w:right="-142"/>
        <w:jc w:val="both"/>
      </w:pPr>
    </w:p>
    <w:p w14:paraId="70FB911F" w14:textId="6E4D1C4F" w:rsidR="003279F6" w:rsidRPr="003B172C" w:rsidRDefault="003279F6" w:rsidP="00353E31">
      <w:pPr>
        <w:spacing w:line="240" w:lineRule="atLeast"/>
        <w:ind w:left="57" w:right="-142"/>
        <w:jc w:val="both"/>
        <w:rPr>
          <w:rtl/>
        </w:rPr>
      </w:pPr>
    </w:p>
    <w:p w14:paraId="69B057E3" w14:textId="711F87C4" w:rsidR="00391BF6" w:rsidRPr="003B172C" w:rsidRDefault="00391BF6" w:rsidP="00D678CB">
      <w:pPr>
        <w:spacing w:line="240" w:lineRule="atLeast"/>
        <w:ind w:left="57" w:right="-142"/>
        <w:jc w:val="center"/>
        <w:rPr>
          <w:b/>
          <w:bCs/>
          <w:sz w:val="36"/>
          <w:szCs w:val="36"/>
          <w:rtl/>
        </w:rPr>
      </w:pPr>
    </w:p>
    <w:p w14:paraId="33DB6CC9" w14:textId="77777777" w:rsidR="004E67A8" w:rsidRDefault="004E67A8" w:rsidP="002A49E3">
      <w:pPr>
        <w:pStyle w:val="berschrift1"/>
        <w:jc w:val="center"/>
        <w:rPr>
          <w:rFonts w:ascii="XB Zar" w:hAnsi="XB Zar" w:cs="XB Zar"/>
          <w:b/>
          <w:bCs/>
          <w:color w:val="auto"/>
          <w:sz w:val="36"/>
          <w:szCs w:val="36"/>
        </w:rPr>
      </w:pPr>
      <w:bookmarkStart w:id="1" w:name="_Toc42206357"/>
    </w:p>
    <w:p w14:paraId="23E82638" w14:textId="77777777" w:rsidR="004E67A8" w:rsidRDefault="004E67A8" w:rsidP="002A49E3">
      <w:pPr>
        <w:pStyle w:val="berschrift1"/>
        <w:jc w:val="center"/>
        <w:rPr>
          <w:rFonts w:ascii="XB Zar" w:hAnsi="XB Zar" w:cs="XB Zar"/>
          <w:b/>
          <w:bCs/>
          <w:color w:val="auto"/>
          <w:sz w:val="36"/>
          <w:szCs w:val="36"/>
        </w:rPr>
      </w:pPr>
    </w:p>
    <w:p w14:paraId="2792EDED" w14:textId="77777777" w:rsidR="004E67A8" w:rsidRDefault="004E67A8" w:rsidP="002A49E3">
      <w:pPr>
        <w:pStyle w:val="berschrift1"/>
        <w:jc w:val="center"/>
        <w:rPr>
          <w:rFonts w:ascii="XB Zar" w:hAnsi="XB Zar" w:cs="XB Zar"/>
          <w:b/>
          <w:bCs/>
          <w:color w:val="auto"/>
          <w:sz w:val="36"/>
          <w:szCs w:val="36"/>
        </w:rPr>
      </w:pPr>
    </w:p>
    <w:p w14:paraId="7338F059" w14:textId="448B1AE0" w:rsidR="003279F6" w:rsidRPr="003B172C" w:rsidRDefault="003279F6" w:rsidP="002A49E3">
      <w:pPr>
        <w:pStyle w:val="berschrift1"/>
        <w:jc w:val="center"/>
        <w:rPr>
          <w:rFonts w:ascii="XB Zar" w:hAnsi="XB Zar" w:cs="XB Zar"/>
          <w:b/>
          <w:bCs/>
          <w:color w:val="auto"/>
          <w:sz w:val="36"/>
          <w:szCs w:val="36"/>
          <w:rtl/>
        </w:rPr>
      </w:pPr>
      <w:r w:rsidRPr="003B172C">
        <w:rPr>
          <w:rFonts w:ascii="XB Zar" w:hAnsi="XB Zar" w:cs="XB Zar"/>
          <w:b/>
          <w:bCs/>
          <w:color w:val="auto"/>
          <w:sz w:val="36"/>
          <w:szCs w:val="36"/>
          <w:rtl/>
        </w:rPr>
        <w:t>بخش اول</w:t>
      </w:r>
      <w:bookmarkEnd w:id="1"/>
    </w:p>
    <w:p w14:paraId="6A696E55" w14:textId="6B03CF6C" w:rsidR="003279F6" w:rsidRPr="003B172C" w:rsidRDefault="003279F6" w:rsidP="00DF5B52">
      <w:pPr>
        <w:pStyle w:val="berschrift1"/>
        <w:rPr>
          <w:rFonts w:ascii="XB Zar" w:hAnsi="XB Zar" w:cs="XB Zar"/>
          <w:b/>
          <w:bCs/>
          <w:color w:val="auto"/>
          <w:rtl/>
        </w:rPr>
      </w:pPr>
      <w:bookmarkStart w:id="2" w:name="_Toc42206358"/>
      <w:r w:rsidRPr="003B172C">
        <w:rPr>
          <w:rFonts w:ascii="XB Zar" w:hAnsi="XB Zar" w:cs="XB Zar"/>
          <w:b/>
          <w:bCs/>
          <w:color w:val="auto"/>
          <w:rtl/>
        </w:rPr>
        <w:t>درحق چیست و فراتجدد بمثابه وجدان به حقوندی</w:t>
      </w:r>
      <w:bookmarkEnd w:id="2"/>
      <w:r w:rsidR="00697FDA" w:rsidRPr="003B172C">
        <w:rPr>
          <w:rFonts w:ascii="XB Zar" w:hAnsi="XB Zar" w:cs="XB Zar"/>
          <w:b/>
          <w:bCs/>
          <w:color w:val="auto"/>
          <w:rtl/>
        </w:rPr>
        <w:fldChar w:fldCharType="begin"/>
      </w:r>
      <w:r w:rsidR="00697FDA" w:rsidRPr="003B172C">
        <w:rPr>
          <w:rFonts w:ascii="XB Zar" w:hAnsi="XB Zar" w:cs="XB Zar"/>
          <w:b/>
          <w:bCs/>
          <w:color w:val="auto"/>
        </w:rPr>
        <w:instrText xml:space="preserve"> XE "</w:instrText>
      </w:r>
      <w:r w:rsidR="00697FDA" w:rsidRPr="003B172C">
        <w:rPr>
          <w:rFonts w:ascii="XB Zar" w:hAnsi="XB Zar" w:cs="XB Zar"/>
          <w:b/>
          <w:bCs/>
          <w:color w:val="auto"/>
          <w:rtl/>
        </w:rPr>
        <w:instrText>حقوندی</w:instrText>
      </w:r>
      <w:r w:rsidR="00697FDA" w:rsidRPr="003B172C">
        <w:rPr>
          <w:rFonts w:ascii="XB Zar" w:hAnsi="XB Zar" w:cs="XB Zar"/>
          <w:b/>
          <w:bCs/>
          <w:color w:val="auto"/>
        </w:rPr>
        <w:instrText xml:space="preserve">" </w:instrText>
      </w:r>
      <w:r w:rsidR="00697FDA" w:rsidRPr="003B172C">
        <w:rPr>
          <w:rFonts w:ascii="XB Zar" w:hAnsi="XB Zar" w:cs="XB Zar"/>
          <w:b/>
          <w:bCs/>
          <w:color w:val="auto"/>
          <w:rtl/>
        </w:rPr>
        <w:fldChar w:fldCharType="end"/>
      </w:r>
    </w:p>
    <w:p w14:paraId="0196427B" w14:textId="77777777" w:rsidR="002A49E3" w:rsidRPr="003B172C" w:rsidRDefault="002A49E3" w:rsidP="00DF5B52">
      <w:pPr>
        <w:pStyle w:val="berschrift1"/>
        <w:rPr>
          <w:rFonts w:ascii="XB Zar" w:hAnsi="XB Zar" w:cs="XB Zar"/>
          <w:b/>
          <w:bCs/>
          <w:color w:val="auto"/>
          <w:rtl/>
        </w:rPr>
      </w:pPr>
      <w:bookmarkStart w:id="3" w:name="_Toc42206359"/>
    </w:p>
    <w:p w14:paraId="046D712C" w14:textId="77777777" w:rsidR="002A49E3" w:rsidRPr="003B172C" w:rsidRDefault="002A49E3" w:rsidP="00DF5B52">
      <w:pPr>
        <w:pStyle w:val="berschrift1"/>
        <w:rPr>
          <w:rFonts w:ascii="XB Zar" w:hAnsi="XB Zar" w:cs="XB Zar"/>
          <w:b/>
          <w:bCs/>
          <w:color w:val="auto"/>
          <w:rtl/>
        </w:rPr>
      </w:pPr>
    </w:p>
    <w:p w14:paraId="6321DE19" w14:textId="77777777" w:rsidR="002A49E3" w:rsidRPr="003B172C" w:rsidRDefault="002A49E3" w:rsidP="00DF5B52">
      <w:pPr>
        <w:pStyle w:val="berschrift1"/>
        <w:rPr>
          <w:rFonts w:ascii="XB Zar" w:hAnsi="XB Zar" w:cs="XB Zar"/>
          <w:b/>
          <w:bCs/>
          <w:color w:val="auto"/>
          <w:rtl/>
        </w:rPr>
      </w:pPr>
    </w:p>
    <w:p w14:paraId="62C58D0E" w14:textId="77777777" w:rsidR="002A49E3" w:rsidRPr="003B172C" w:rsidRDefault="002A49E3" w:rsidP="00DF5B52">
      <w:pPr>
        <w:pStyle w:val="berschrift1"/>
        <w:rPr>
          <w:rFonts w:ascii="XB Zar" w:hAnsi="XB Zar" w:cs="XB Zar"/>
          <w:b/>
          <w:bCs/>
          <w:color w:val="auto"/>
          <w:rtl/>
        </w:rPr>
      </w:pPr>
    </w:p>
    <w:p w14:paraId="43769579" w14:textId="77777777" w:rsidR="002A49E3" w:rsidRPr="003B172C" w:rsidRDefault="002A49E3" w:rsidP="00DF5B52">
      <w:pPr>
        <w:pStyle w:val="berschrift1"/>
        <w:rPr>
          <w:rFonts w:ascii="XB Zar" w:hAnsi="XB Zar" w:cs="XB Zar"/>
          <w:b/>
          <w:bCs/>
          <w:color w:val="auto"/>
          <w:rtl/>
        </w:rPr>
      </w:pPr>
    </w:p>
    <w:p w14:paraId="3DBF104D" w14:textId="77777777" w:rsidR="002A49E3" w:rsidRPr="003B172C" w:rsidRDefault="002A49E3" w:rsidP="00DF5B52">
      <w:pPr>
        <w:pStyle w:val="berschrift1"/>
        <w:rPr>
          <w:rFonts w:ascii="XB Zar" w:hAnsi="XB Zar" w:cs="XB Zar"/>
          <w:b/>
          <w:bCs/>
          <w:color w:val="auto"/>
          <w:rtl/>
        </w:rPr>
      </w:pPr>
    </w:p>
    <w:p w14:paraId="0834EAC7" w14:textId="13CD97B4" w:rsidR="002A49E3" w:rsidRPr="003B172C" w:rsidRDefault="002A49E3" w:rsidP="00DF5B52">
      <w:pPr>
        <w:pStyle w:val="berschrift1"/>
        <w:rPr>
          <w:rFonts w:ascii="XB Zar" w:hAnsi="XB Zar" w:cs="XB Zar"/>
          <w:b/>
          <w:bCs/>
          <w:color w:val="auto"/>
          <w:rtl/>
        </w:rPr>
      </w:pPr>
    </w:p>
    <w:p w14:paraId="51418A30" w14:textId="5A5F3D4F" w:rsidR="002A49E3" w:rsidRPr="003B172C" w:rsidRDefault="002A49E3" w:rsidP="002A49E3">
      <w:pPr>
        <w:rPr>
          <w:rtl/>
        </w:rPr>
      </w:pPr>
    </w:p>
    <w:p w14:paraId="12BFF2CB" w14:textId="68D20938" w:rsidR="002A49E3" w:rsidRPr="003B172C" w:rsidRDefault="002A49E3" w:rsidP="002A49E3">
      <w:pPr>
        <w:rPr>
          <w:rtl/>
        </w:rPr>
      </w:pPr>
    </w:p>
    <w:p w14:paraId="5CB8A161" w14:textId="3213DFA1" w:rsidR="002A49E3" w:rsidRPr="003B172C" w:rsidRDefault="002A49E3" w:rsidP="002A49E3">
      <w:pPr>
        <w:rPr>
          <w:rtl/>
        </w:rPr>
      </w:pPr>
    </w:p>
    <w:p w14:paraId="3F76F1B7" w14:textId="5123C53B" w:rsidR="002A49E3" w:rsidRPr="003B172C" w:rsidRDefault="002A49E3" w:rsidP="002A49E3">
      <w:pPr>
        <w:rPr>
          <w:rtl/>
        </w:rPr>
      </w:pPr>
    </w:p>
    <w:p w14:paraId="64525AC6" w14:textId="77777777" w:rsidR="002A49E3" w:rsidRPr="003B172C" w:rsidRDefault="002A49E3" w:rsidP="002A49E3">
      <w:pPr>
        <w:rPr>
          <w:rtl/>
        </w:rPr>
      </w:pPr>
    </w:p>
    <w:p w14:paraId="3866E2CC" w14:textId="77777777" w:rsidR="00BB1359" w:rsidRPr="003B172C" w:rsidRDefault="00BB1359" w:rsidP="002A49E3">
      <w:pPr>
        <w:pStyle w:val="berschrift1"/>
        <w:jc w:val="center"/>
        <w:rPr>
          <w:rFonts w:ascii="XB Zar" w:hAnsi="XB Zar" w:cs="XB Zar"/>
          <w:b/>
          <w:bCs/>
          <w:color w:val="auto"/>
          <w:rtl/>
        </w:rPr>
      </w:pPr>
    </w:p>
    <w:p w14:paraId="36351386" w14:textId="237AC867" w:rsidR="003279F6" w:rsidRPr="003B172C" w:rsidRDefault="003279F6" w:rsidP="002A49E3">
      <w:pPr>
        <w:pStyle w:val="berschrift1"/>
        <w:jc w:val="center"/>
        <w:rPr>
          <w:rFonts w:ascii="XB Zar" w:hAnsi="XB Zar" w:cs="XB Zar"/>
          <w:b/>
          <w:bCs/>
          <w:color w:val="auto"/>
          <w:rtl/>
        </w:rPr>
      </w:pPr>
      <w:r w:rsidRPr="003B172C">
        <w:rPr>
          <w:rFonts w:ascii="XB Zar" w:hAnsi="XB Zar" w:cs="XB Zar"/>
          <w:b/>
          <w:bCs/>
          <w:color w:val="auto"/>
          <w:rtl/>
        </w:rPr>
        <w:t>فصل اول</w:t>
      </w:r>
      <w:bookmarkEnd w:id="3"/>
    </w:p>
    <w:p w14:paraId="3D4D0FBD" w14:textId="77777777" w:rsidR="00BB1359" w:rsidRPr="003B172C" w:rsidRDefault="00BB1359" w:rsidP="00DF5B52">
      <w:pPr>
        <w:pStyle w:val="berschrift1"/>
        <w:rPr>
          <w:rFonts w:ascii="XB Zar" w:hAnsi="XB Zar" w:cs="XB Zar"/>
          <w:b/>
          <w:bCs/>
          <w:color w:val="auto"/>
          <w:sz w:val="28"/>
          <w:szCs w:val="28"/>
          <w:rtl/>
        </w:rPr>
      </w:pPr>
      <w:bookmarkStart w:id="4" w:name="_Toc42206360"/>
    </w:p>
    <w:p w14:paraId="2D3AC21D" w14:textId="50619742" w:rsidR="00145876" w:rsidRPr="003B172C" w:rsidRDefault="005A2591" w:rsidP="00DF5B52">
      <w:pPr>
        <w:pStyle w:val="berschrift1"/>
        <w:rPr>
          <w:rFonts w:ascii="XB Zar" w:hAnsi="XB Zar" w:cs="XB Zar"/>
          <w:b/>
          <w:bCs/>
          <w:color w:val="auto"/>
          <w:sz w:val="28"/>
          <w:szCs w:val="28"/>
          <w:rtl/>
        </w:rPr>
      </w:pPr>
      <w:r w:rsidRPr="003B172C">
        <w:rPr>
          <w:rFonts w:ascii="XB Zar" w:hAnsi="XB Zar" w:cs="XB Zar"/>
          <w:b/>
          <w:bCs/>
          <w:color w:val="auto"/>
          <w:sz w:val="28"/>
          <w:szCs w:val="28"/>
          <w:rtl/>
        </w:rPr>
        <w:t>حق</w:t>
      </w:r>
      <w:r w:rsidR="00697FDA" w:rsidRPr="003B172C">
        <w:rPr>
          <w:rFonts w:ascii="XB Zar" w:hAnsi="XB Zar" w:cs="XB Zar"/>
          <w:b/>
          <w:bCs/>
          <w:color w:val="auto"/>
          <w:sz w:val="28"/>
          <w:szCs w:val="28"/>
          <w:rtl/>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rPr>
        <w:instrText>حق</w:instrText>
      </w:r>
      <w:r w:rsidR="00697FDA" w:rsidRPr="003B172C">
        <w:rPr>
          <w:rFonts w:ascii="XB Zar" w:hAnsi="XB Zar" w:cs="XB Zar"/>
          <w:color w:val="auto"/>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و منشاء آن و رابطه‌اش با دین</w:t>
      </w:r>
      <w:bookmarkEnd w:id="4"/>
      <w:r w:rsidR="00697FDA" w:rsidRPr="003B172C">
        <w:rPr>
          <w:rFonts w:ascii="XB Zar" w:hAnsi="XB Zar" w:cs="XB Zar"/>
          <w:b/>
          <w:bCs/>
          <w:color w:val="auto"/>
          <w:sz w:val="28"/>
          <w:szCs w:val="28"/>
          <w:rtl/>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rPr>
        <w:instrText>دین</w:instrText>
      </w:r>
      <w:r w:rsidR="00697FDA" w:rsidRPr="003B172C">
        <w:rPr>
          <w:rFonts w:ascii="XB Zar" w:hAnsi="XB Zar" w:cs="XB Zar"/>
          <w:color w:val="auto"/>
        </w:rPr>
        <w:instrText xml:space="preserve">" </w:instrText>
      </w:r>
      <w:r w:rsidR="00697FDA" w:rsidRPr="003B172C">
        <w:rPr>
          <w:rFonts w:ascii="XB Zar" w:hAnsi="XB Zar" w:cs="XB Zar"/>
          <w:b/>
          <w:bCs/>
          <w:color w:val="auto"/>
          <w:sz w:val="28"/>
          <w:szCs w:val="28"/>
          <w:rtl/>
        </w:rPr>
        <w:fldChar w:fldCharType="end"/>
      </w:r>
    </w:p>
    <w:p w14:paraId="1EA7419F" w14:textId="77777777" w:rsidR="005A2591" w:rsidRPr="003B172C" w:rsidRDefault="005A2591" w:rsidP="00D678CB">
      <w:pPr>
        <w:spacing w:line="240" w:lineRule="atLeast"/>
        <w:ind w:left="57" w:right="-142"/>
        <w:jc w:val="both"/>
        <w:rPr>
          <w:rtl/>
        </w:rPr>
      </w:pPr>
    </w:p>
    <w:p w14:paraId="118D2AAF" w14:textId="07C96CB7" w:rsidR="00E570E2" w:rsidRPr="003B172C" w:rsidRDefault="005A2591" w:rsidP="00D678CB">
      <w:pPr>
        <w:spacing w:line="240" w:lineRule="atLeast"/>
        <w:ind w:left="57" w:right="-142"/>
        <w:jc w:val="both"/>
        <w:rPr>
          <w:rtl/>
        </w:rPr>
      </w:pPr>
      <w:r w:rsidRPr="003B172C">
        <w:rPr>
          <w:rtl/>
        </w:rPr>
        <w:t xml:space="preserve">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tl/>
        </w:rPr>
        <w:t xml:space="preserve"> چیست؟ پرسشی است که فیلسوفان</w:t>
      </w:r>
      <w:r w:rsidR="00697FDA" w:rsidRPr="003B172C">
        <w:rPr>
          <w:rtl/>
        </w:rPr>
        <w:fldChar w:fldCharType="begin"/>
      </w:r>
      <w:r w:rsidR="00697FDA" w:rsidRPr="003B172C">
        <w:instrText xml:space="preserve"> XE "</w:instrText>
      </w:r>
      <w:r w:rsidR="00697FDA" w:rsidRPr="003B172C">
        <w:rPr>
          <w:rFonts w:hint="cs"/>
          <w:rtl/>
        </w:rPr>
        <w:instrText>فیلسوفان</w:instrText>
      </w:r>
      <w:r w:rsidR="00697FDA" w:rsidRPr="003B172C">
        <w:instrText xml:space="preserve">" </w:instrText>
      </w:r>
      <w:r w:rsidR="00697FDA" w:rsidRPr="003B172C">
        <w:rPr>
          <w:rtl/>
        </w:rPr>
        <w:fldChar w:fldCharType="end"/>
      </w:r>
      <w:r w:rsidRPr="003B172C">
        <w:rPr>
          <w:rtl/>
        </w:rPr>
        <w:t xml:space="preserve"> و حقوق</w:t>
      </w:r>
      <w:r w:rsidR="001B39C3" w:rsidRPr="003B172C">
        <w:rPr>
          <w:rFonts w:hint="cs"/>
          <w:rtl/>
        </w:rPr>
        <w:t>‌</w:t>
      </w:r>
      <w:r w:rsidRPr="003B172C">
        <w:rPr>
          <w:rtl/>
        </w:rPr>
        <w:t>دانان</w:t>
      </w:r>
      <w:r w:rsidR="00697FDA" w:rsidRPr="003B172C">
        <w:rPr>
          <w:rtl/>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rPr>
        <w:fldChar w:fldCharType="end"/>
      </w:r>
      <w:r w:rsidRPr="003B172C">
        <w:rPr>
          <w:rtl/>
        </w:rPr>
        <w:t xml:space="preserve"> برای آن پ</w:t>
      </w:r>
      <w:r w:rsidR="00F66E0A" w:rsidRPr="003B172C">
        <w:rPr>
          <w:rtl/>
        </w:rPr>
        <w:t>ا</w:t>
      </w:r>
      <w:r w:rsidRPr="003B172C">
        <w:rPr>
          <w:rtl/>
        </w:rPr>
        <w:t>سخ نجسته‌اند. شماری آن را غیر قابل تعریف دانسته‌اند و شماری نیز تعریف شدنی دانسته‌اند الا این‌که</w:t>
      </w:r>
      <w:r w:rsidR="00187DAF" w:rsidRPr="003B172C">
        <w:rPr>
          <w:rFonts w:hint="cs"/>
          <w:rtl/>
        </w:rPr>
        <w:t xml:space="preserve"> گفته‌اند</w:t>
      </w:r>
      <w:r w:rsidRPr="003B172C">
        <w:rPr>
          <w:rtl/>
        </w:rPr>
        <w:t xml:space="preserve"> تعریف نمی‌توا</w:t>
      </w:r>
      <w:r w:rsidR="003E5C2C" w:rsidRPr="003B172C">
        <w:rPr>
          <w:rtl/>
        </w:rPr>
        <w:t>ند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003E5C2C" w:rsidRPr="003B172C">
        <w:rPr>
          <w:rtl/>
        </w:rPr>
        <w:t xml:space="preserve"> باشد. با وجود این،</w:t>
      </w:r>
      <w:r w:rsidRPr="003B172C">
        <w:rPr>
          <w:rtl/>
        </w:rPr>
        <w:t xml:space="preserve"> تعریفهای بسیار از حق بعمل آمده‌اند و بنابر منشا</w:t>
      </w:r>
      <w:r w:rsidR="002633AB" w:rsidRPr="003B172C">
        <w:rPr>
          <w:rtl/>
        </w:rPr>
        <w:t>یى</w:t>
      </w:r>
      <w:r w:rsidRPr="003B172C">
        <w:rPr>
          <w:rtl/>
        </w:rPr>
        <w:t xml:space="preserve"> که برای </w:t>
      </w:r>
      <w:r w:rsidR="00E570E2" w:rsidRPr="003B172C">
        <w:rPr>
          <w:rtl/>
        </w:rPr>
        <w:t>آن قائل شده‌اند، اعطای خداوند</w:t>
      </w:r>
      <w:r w:rsidR="00697FDA" w:rsidRPr="003B172C">
        <w:rPr>
          <w:rtl/>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rPr>
        <w:fldChar w:fldCharType="end"/>
      </w:r>
      <w:r w:rsidR="00E570E2" w:rsidRPr="003B172C">
        <w:rPr>
          <w:rtl/>
        </w:rPr>
        <w:t xml:space="preserve"> به انسان، طبیعی و خلق انسان دانسته‌اند. فیلسوفان و حقوقدانانی نیز بر این باورند که انقلاب</w:t>
      </w:r>
      <w:r w:rsidR="00697FDA" w:rsidRPr="003B172C">
        <w:rPr>
          <w:rtl/>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rPr>
        <w:fldChar w:fldCharType="end"/>
      </w:r>
      <w:r w:rsidR="00E570E2" w:rsidRPr="003B172C">
        <w:rPr>
          <w:rtl/>
        </w:rPr>
        <w:t xml:space="preserve"> فرانسه</w:t>
      </w:r>
      <w:r w:rsidR="00697FDA" w:rsidRPr="003B172C">
        <w:rPr>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rPr>
        <w:fldChar w:fldCharType="end"/>
      </w:r>
      <w:r w:rsidR="00E570E2" w:rsidRPr="003B172C">
        <w:rPr>
          <w:rtl/>
        </w:rPr>
        <w:t xml:space="preserve"> حقوق طبیعی</w:t>
      </w:r>
      <w:r w:rsidR="00697FDA" w:rsidRPr="003B172C">
        <w:rPr>
          <w:rtl/>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rPr>
        <w:fldChar w:fldCharType="end"/>
      </w:r>
      <w:r w:rsidR="00E570E2" w:rsidRPr="003B172C">
        <w:rPr>
          <w:rtl/>
        </w:rPr>
        <w:t xml:space="preserve"> را </w:t>
      </w:r>
      <w:r w:rsidR="00F66E0A" w:rsidRPr="003B172C">
        <w:rPr>
          <w:rtl/>
        </w:rPr>
        <w:t xml:space="preserve">به </w:t>
      </w:r>
      <w:r w:rsidR="00E570E2" w:rsidRPr="003B172C">
        <w:rPr>
          <w:rtl/>
        </w:rPr>
        <w:t>حقوق موضوعه بدل کرده</w:t>
      </w:r>
      <w:r w:rsidR="003E5C2C" w:rsidRPr="003B172C">
        <w:t xml:space="preserve"> </w:t>
      </w:r>
      <w:r w:rsidR="00E570E2" w:rsidRPr="003B172C">
        <w:rPr>
          <w:rtl/>
        </w:rPr>
        <w:t>‌است و از آن پس، حقوق انسان حقوق موضوعه شده‌</w:t>
      </w:r>
      <w:r w:rsidR="003E5C2C" w:rsidRPr="003B172C">
        <w:t xml:space="preserve"> </w:t>
      </w:r>
      <w:r w:rsidR="00E570E2" w:rsidRPr="003B172C">
        <w:rPr>
          <w:rtl/>
        </w:rPr>
        <w:t>است:</w:t>
      </w:r>
    </w:p>
    <w:p w14:paraId="6FAB3EB5" w14:textId="77777777" w:rsidR="00E570E2" w:rsidRPr="003B172C" w:rsidRDefault="00E570E2" w:rsidP="00D678CB">
      <w:pPr>
        <w:spacing w:line="240" w:lineRule="atLeast"/>
        <w:ind w:left="57" w:right="-142"/>
        <w:jc w:val="both"/>
        <w:rPr>
          <w:rtl/>
        </w:rPr>
      </w:pPr>
    </w:p>
    <w:p w14:paraId="17919C5E" w14:textId="287A7BE8" w:rsidR="005A2591" w:rsidRPr="003B172C" w:rsidRDefault="00E570E2" w:rsidP="00DF5B52">
      <w:pPr>
        <w:pStyle w:val="berschrift1"/>
        <w:rPr>
          <w:rFonts w:ascii="XB Zar" w:hAnsi="XB Zar" w:cs="XB Zar"/>
          <w:b/>
          <w:bCs/>
          <w:color w:val="auto"/>
          <w:sz w:val="28"/>
          <w:szCs w:val="28"/>
          <w:rtl/>
        </w:rPr>
      </w:pPr>
      <w:bookmarkStart w:id="5" w:name="_Toc42206361"/>
      <w:r w:rsidRPr="003B172C">
        <w:rPr>
          <w:rFonts w:ascii="XB Zar" w:hAnsi="XB Zar" w:cs="XB Zar"/>
          <w:b/>
          <w:bCs/>
          <w:color w:val="auto"/>
          <w:sz w:val="28"/>
          <w:szCs w:val="28"/>
          <w:rtl/>
        </w:rPr>
        <w:t>1. حق</w:t>
      </w:r>
      <w:r w:rsidR="00697FDA" w:rsidRPr="003B172C">
        <w:rPr>
          <w:rFonts w:ascii="XB Zar" w:hAnsi="XB Zar" w:cs="XB Zar"/>
          <w:b/>
          <w:bCs/>
          <w:color w:val="auto"/>
          <w:sz w:val="28"/>
          <w:szCs w:val="28"/>
          <w:rtl/>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rPr>
        <w:instrText>حق</w:instrText>
      </w:r>
      <w:r w:rsidR="00697FDA" w:rsidRPr="003B172C">
        <w:rPr>
          <w:rFonts w:ascii="XB Zar" w:hAnsi="XB Zar" w:cs="XB Zar"/>
          <w:color w:val="auto"/>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چیست</w:t>
      </w:r>
      <w:r w:rsidR="003E5C2C" w:rsidRPr="003B172C">
        <w:rPr>
          <w:rFonts w:ascii="XB Zar" w:hAnsi="XB Zar" w:cs="XB Zar"/>
          <w:b/>
          <w:bCs/>
          <w:color w:val="auto"/>
          <w:sz w:val="28"/>
          <w:szCs w:val="28"/>
          <w:rtl/>
        </w:rPr>
        <w:t>؟</w:t>
      </w:r>
      <w:r w:rsidRPr="003B172C">
        <w:rPr>
          <w:rFonts w:ascii="XB Zar" w:hAnsi="XB Zar" w:cs="XB Zar"/>
          <w:b/>
          <w:bCs/>
          <w:color w:val="auto"/>
          <w:sz w:val="28"/>
          <w:szCs w:val="28"/>
          <w:rtl/>
        </w:rPr>
        <w:t>:</w:t>
      </w:r>
      <w:bookmarkEnd w:id="5"/>
      <w:r w:rsidRPr="003B172C">
        <w:rPr>
          <w:rFonts w:ascii="XB Zar" w:hAnsi="XB Zar" w:cs="XB Zar"/>
          <w:b/>
          <w:bCs/>
          <w:color w:val="auto"/>
          <w:sz w:val="28"/>
          <w:szCs w:val="28"/>
          <w:rtl/>
        </w:rPr>
        <w:t xml:space="preserve"> </w:t>
      </w:r>
    </w:p>
    <w:p w14:paraId="48288A4E" w14:textId="77777777" w:rsidR="00A94DDB" w:rsidRPr="003B172C" w:rsidRDefault="0076547E" w:rsidP="00D678CB">
      <w:pPr>
        <w:spacing w:line="240" w:lineRule="atLeast"/>
        <w:ind w:left="57" w:right="-142"/>
        <w:jc w:val="both"/>
      </w:pPr>
      <w:r w:rsidRPr="003B172C">
        <w:rPr>
          <w:rtl/>
        </w:rPr>
        <w:t xml:space="preserve">  </w:t>
      </w:r>
    </w:p>
    <w:p w14:paraId="564EA91A" w14:textId="6C729EA4" w:rsidR="005A2591" w:rsidRPr="003B172C" w:rsidRDefault="0076547E" w:rsidP="00D678CB">
      <w:pPr>
        <w:spacing w:line="240" w:lineRule="atLeast"/>
        <w:ind w:left="57" w:right="-142"/>
        <w:jc w:val="both"/>
        <w:rPr>
          <w:rtl/>
          <w:lang w:val="fr-FR"/>
        </w:rPr>
      </w:pPr>
      <w:r w:rsidRPr="003B172C">
        <w:rPr>
          <w:rtl/>
        </w:rPr>
        <w:t xml:space="preserve">  در سال 1787، </w:t>
      </w:r>
      <w:r w:rsidR="003E5C2C" w:rsidRPr="003B172C">
        <w:rPr>
          <w:rFonts w:hint="cs"/>
          <w:rtl/>
        </w:rPr>
        <w:t xml:space="preserve">امانوئل </w:t>
      </w:r>
      <w:r w:rsidRPr="003B172C">
        <w:rPr>
          <w:rtl/>
        </w:rPr>
        <w:t>کانت</w:t>
      </w:r>
      <w:r w:rsidR="00697FDA" w:rsidRPr="003B172C">
        <w:rPr>
          <w:rtl/>
        </w:rPr>
        <w:fldChar w:fldCharType="begin"/>
      </w:r>
      <w:r w:rsidR="00697FDA" w:rsidRPr="003B172C">
        <w:instrText xml:space="preserve"> XE "</w:instrText>
      </w:r>
      <w:r w:rsidR="00697FDA" w:rsidRPr="003B172C">
        <w:rPr>
          <w:rFonts w:hint="cs"/>
          <w:rtl/>
        </w:rPr>
        <w:instrText xml:space="preserve">امانوئل </w:instrText>
      </w:r>
      <w:r w:rsidR="00697FDA" w:rsidRPr="003B172C">
        <w:rPr>
          <w:rtl/>
        </w:rPr>
        <w:instrText>کانت</w:instrText>
      </w:r>
      <w:r w:rsidR="00697FDA" w:rsidRPr="003B172C">
        <w:instrText xml:space="preserve">" </w:instrText>
      </w:r>
      <w:r w:rsidR="00697FDA" w:rsidRPr="003B172C">
        <w:rPr>
          <w:rtl/>
        </w:rPr>
        <w:fldChar w:fldCharType="end"/>
      </w:r>
      <w:r w:rsidRPr="003B172C">
        <w:rPr>
          <w:rtl/>
        </w:rPr>
        <w:t xml:space="preserve"> نوشت (نقد عقل ناب </w:t>
      </w:r>
      <w:r w:rsidRPr="003B172C">
        <w:rPr>
          <w:rFonts w:eastAsia="Times New Roman"/>
        </w:rPr>
        <w:t>La critique de la raison pure</w:t>
      </w:r>
      <w:r w:rsidR="003E5C2C" w:rsidRPr="003B172C">
        <w:rPr>
          <w:rtl/>
          <w:lang w:val="fr-FR"/>
        </w:rPr>
        <w:t xml:space="preserve"> )</w:t>
      </w:r>
      <w:r w:rsidRPr="003B172C">
        <w:rPr>
          <w:rtl/>
          <w:lang w:val="fr-FR"/>
        </w:rPr>
        <w:t>: «حقوقدانان</w:t>
      </w:r>
      <w:r w:rsidR="00697FDA" w:rsidRPr="003B172C">
        <w:rPr>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lang w:val="fr-FR"/>
        </w:rPr>
        <w:fldChar w:fldCharType="end"/>
      </w:r>
      <w:r w:rsidRPr="003B172C">
        <w:rPr>
          <w:rtl/>
          <w:lang w:val="fr-FR"/>
        </w:rPr>
        <w:t xml:space="preserve"> همچنان در</w:t>
      </w:r>
      <w:r w:rsidR="003E5C2C" w:rsidRPr="003B172C">
        <w:rPr>
          <w:rtl/>
          <w:lang w:val="fr-FR"/>
        </w:rPr>
        <w:t>پی یافتن تعریفی برای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3E5C2C" w:rsidRPr="003B172C">
        <w:rPr>
          <w:rtl/>
          <w:lang w:val="fr-FR"/>
        </w:rPr>
        <w:t xml:space="preserve"> هستند».</w:t>
      </w:r>
      <w:r w:rsidRPr="003B172C">
        <w:rPr>
          <w:rtl/>
          <w:lang w:val="fr-FR"/>
        </w:rPr>
        <w:t xml:space="preserve"> دو قرن بعد، حقوقدانان همچنان در پی یافتن تعریف هستند و هنوز </w:t>
      </w:r>
      <w:r w:rsidR="003E5C2C" w:rsidRPr="003B172C">
        <w:rPr>
          <w:rFonts w:hint="cs"/>
          <w:rtl/>
          <w:lang w:val="fr-FR"/>
        </w:rPr>
        <w:t>آن</w:t>
      </w:r>
      <w:r w:rsidR="00187DAF" w:rsidRPr="003B172C">
        <w:rPr>
          <w:rFonts w:hint="cs"/>
          <w:rtl/>
          <w:lang w:val="fr-FR"/>
        </w:rPr>
        <w:t xml:space="preserve"> </w:t>
      </w:r>
      <w:r w:rsidR="003E5C2C" w:rsidRPr="003B172C">
        <w:rPr>
          <w:rFonts w:hint="cs"/>
          <w:rtl/>
          <w:lang w:val="fr-FR"/>
        </w:rPr>
        <w:t xml:space="preserve">را </w:t>
      </w:r>
      <w:r w:rsidRPr="003B172C">
        <w:rPr>
          <w:rtl/>
          <w:lang w:val="fr-FR"/>
        </w:rPr>
        <w:t xml:space="preserve">نیافته‌اند. </w:t>
      </w:r>
    </w:p>
    <w:p w14:paraId="22BA3153" w14:textId="0E391D82" w:rsidR="0076547E" w:rsidRPr="003B172C" w:rsidRDefault="0076547E" w:rsidP="00D678CB">
      <w:pPr>
        <w:spacing w:line="240" w:lineRule="atLeast"/>
        <w:ind w:left="57" w:right="-142"/>
        <w:jc w:val="both"/>
        <w:rPr>
          <w:rtl/>
          <w:lang w:val="fr-FR"/>
        </w:rPr>
      </w:pPr>
      <w:r w:rsidRPr="003B172C">
        <w:rPr>
          <w:rtl/>
          <w:lang w:val="fr-FR"/>
        </w:rPr>
        <w:t xml:space="preserve">    در سال 1989، مجله حقوق (که نشریه مهم فرانسه</w:t>
      </w:r>
      <w:r w:rsidR="00697FDA" w:rsidRPr="003B172C">
        <w:rPr>
          <w:rtl/>
          <w:lang w:val="fr-FR"/>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lang w:val="fr-FR"/>
        </w:rPr>
        <w:fldChar w:fldCharType="end"/>
      </w:r>
      <w:r w:rsidRPr="003B172C">
        <w:rPr>
          <w:rtl/>
          <w:lang w:val="fr-FR"/>
        </w:rPr>
        <w:t xml:space="preserve"> است که به </w:t>
      </w:r>
      <w:r w:rsidR="00187DAF" w:rsidRPr="003B172C">
        <w:rPr>
          <w:rFonts w:hint="cs"/>
          <w:rtl/>
          <w:lang w:val="fr-FR"/>
        </w:rPr>
        <w:t xml:space="preserve">انتشار </w:t>
      </w:r>
      <w:r w:rsidRPr="003B172C">
        <w:rPr>
          <w:rtl/>
          <w:lang w:val="fr-FR"/>
        </w:rPr>
        <w:t>نظریه</w:t>
      </w:r>
      <w:r w:rsidR="00F66E0A" w:rsidRPr="003B172C">
        <w:rPr>
          <w:rtl/>
          <w:lang w:val="fr-FR"/>
        </w:rPr>
        <w:t>‌های</w:t>
      </w:r>
      <w:r w:rsidRPr="003B172C">
        <w:rPr>
          <w:rtl/>
          <w:lang w:val="fr-FR"/>
        </w:rPr>
        <w:t xml:space="preserve"> حقوقی می‌پردازد)</w:t>
      </w:r>
      <w:r w:rsidR="0088392B" w:rsidRPr="003B172C">
        <w:rPr>
          <w:rtl/>
          <w:lang w:val="fr-FR"/>
        </w:rPr>
        <w:t>، از 50 حقوقدان صاحب تألیف خواست در چند صفحه نظر خود را در باره مفه</w:t>
      </w:r>
      <w:r w:rsidR="00F66E0A" w:rsidRPr="003B172C">
        <w:rPr>
          <w:rtl/>
          <w:lang w:val="fr-FR"/>
        </w:rPr>
        <w:t>و</w:t>
      </w:r>
      <w:r w:rsidR="0088392B" w:rsidRPr="003B172C">
        <w:rPr>
          <w:rtl/>
          <w:lang w:val="fr-FR"/>
        </w:rPr>
        <w:t>م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88392B" w:rsidRPr="003B172C">
        <w:rPr>
          <w:rtl/>
          <w:lang w:val="fr-FR"/>
        </w:rPr>
        <w:t xml:space="preserve"> بنویسند تا که مجله هم نوشته‌ها را درج کند و</w:t>
      </w:r>
      <w:r w:rsidR="00187DAF" w:rsidRPr="003B172C">
        <w:rPr>
          <w:rFonts w:hint="cs"/>
          <w:rtl/>
          <w:lang w:val="fr-FR"/>
        </w:rPr>
        <w:t xml:space="preserve"> </w:t>
      </w:r>
      <w:r w:rsidR="003C706C" w:rsidRPr="003B172C">
        <w:rPr>
          <w:rFonts w:hint="cs"/>
          <w:rtl/>
          <w:lang w:val="fr-FR"/>
        </w:rPr>
        <w:t>هم</w:t>
      </w:r>
      <w:r w:rsidR="003C706C" w:rsidRPr="003B172C">
        <w:rPr>
          <w:rtl/>
          <w:lang w:val="fr-FR"/>
        </w:rPr>
        <w:t>،</w:t>
      </w:r>
      <w:r w:rsidR="0088392B" w:rsidRPr="003B172C">
        <w:rPr>
          <w:rtl/>
          <w:lang w:val="fr-FR"/>
        </w:rPr>
        <w:t xml:space="preserve">اگر از آنها یک تعریف حاصل نکرد، دست کم، چند تعریف عمده را استخراج کند. </w:t>
      </w:r>
      <w:r w:rsidR="0088392B" w:rsidRPr="003B172C">
        <w:rPr>
          <w:rtl/>
          <w:lang w:val="fr-FR"/>
        </w:rPr>
        <w:lastRenderedPageBreak/>
        <w:t xml:space="preserve">اما </w:t>
      </w:r>
      <w:r w:rsidR="00187DAF" w:rsidRPr="003B172C">
        <w:rPr>
          <w:rFonts w:hint="cs"/>
          <w:rtl/>
          <w:lang w:val="fr-FR"/>
        </w:rPr>
        <w:t xml:space="preserve">یک یا چند </w:t>
      </w:r>
      <w:r w:rsidR="00F66E0A" w:rsidRPr="003B172C">
        <w:rPr>
          <w:rtl/>
          <w:lang w:val="fr-FR"/>
        </w:rPr>
        <w:t>تعریف</w:t>
      </w:r>
      <w:r w:rsidR="0088392B" w:rsidRPr="003B172C">
        <w:rPr>
          <w:rtl/>
          <w:lang w:val="fr-FR"/>
        </w:rPr>
        <w:t xml:space="preserve"> حاصل نشد</w:t>
      </w:r>
      <w:r w:rsidR="00F66E0A" w:rsidRPr="003B172C">
        <w:rPr>
          <w:rtl/>
          <w:lang w:val="fr-FR"/>
        </w:rPr>
        <w:t>.</w:t>
      </w:r>
      <w:r w:rsidR="003E5C2C" w:rsidRPr="003B172C">
        <w:rPr>
          <w:rtl/>
          <w:lang w:val="fr-FR"/>
        </w:rPr>
        <w:t xml:space="preserve"> بدین‌خاطر که تعریفها</w:t>
      </w:r>
      <w:r w:rsidR="0088392B" w:rsidRPr="003B172C">
        <w:rPr>
          <w:rtl/>
          <w:lang w:val="fr-FR"/>
        </w:rPr>
        <w:t xml:space="preserve"> پرشمار و </w:t>
      </w:r>
      <w:r w:rsidR="002C75E0" w:rsidRPr="003B172C">
        <w:rPr>
          <w:rtl/>
          <w:lang w:val="fr-FR"/>
        </w:rPr>
        <w:t xml:space="preserve">بیش </w:t>
      </w:r>
      <w:r w:rsidR="003A5841" w:rsidRPr="003B172C">
        <w:rPr>
          <w:rtl/>
          <w:lang w:val="fr-FR"/>
        </w:rPr>
        <w:t>از اندازه با یکدیگر اختلاف داشت</w:t>
      </w:r>
      <w:r w:rsidR="002C75E0" w:rsidRPr="003B172C">
        <w:rPr>
          <w:rtl/>
          <w:lang w:val="fr-FR"/>
        </w:rPr>
        <w:t xml:space="preserve">ند. </w:t>
      </w:r>
      <w:r w:rsidR="00B32B21" w:rsidRPr="003B172C">
        <w:rPr>
          <w:rtl/>
          <w:lang w:val="fr-FR"/>
        </w:rPr>
        <w:t>ﮊرﮊ ودل</w:t>
      </w:r>
      <w:r w:rsidR="00697FDA" w:rsidRPr="003B172C">
        <w:rPr>
          <w:rtl/>
          <w:lang w:val="fr-FR"/>
        </w:rPr>
        <w:fldChar w:fldCharType="begin"/>
      </w:r>
      <w:r w:rsidR="00697FDA" w:rsidRPr="003B172C">
        <w:instrText xml:space="preserve"> XE "</w:instrText>
      </w:r>
      <w:r w:rsidR="00697FDA" w:rsidRPr="003B172C">
        <w:rPr>
          <w:rtl/>
          <w:lang w:val="fr-FR"/>
        </w:rPr>
        <w:instrText>ﮊرﮊ ودل</w:instrText>
      </w:r>
      <w:r w:rsidR="00697FDA" w:rsidRPr="003B172C">
        <w:instrText xml:space="preserve">" </w:instrText>
      </w:r>
      <w:r w:rsidR="00697FDA" w:rsidRPr="003B172C">
        <w:rPr>
          <w:rtl/>
          <w:lang w:val="fr-FR"/>
        </w:rPr>
        <w:fldChar w:fldCharType="end"/>
      </w:r>
      <w:r w:rsidR="00B32B21" w:rsidRPr="003B172C">
        <w:rPr>
          <w:rtl/>
          <w:lang w:val="fr-FR"/>
        </w:rPr>
        <w:t xml:space="preserve"> </w:t>
      </w:r>
      <w:r w:rsidR="00B32B21" w:rsidRPr="003B172C">
        <w:t>Georges Vedel</w:t>
      </w:r>
      <w:r w:rsidR="00B32B21" w:rsidRPr="003B172C">
        <w:rPr>
          <w:rtl/>
          <w:lang w:val="fr-FR"/>
        </w:rPr>
        <w:t xml:space="preserve"> (1910 – 2002) </w:t>
      </w:r>
      <w:r w:rsidR="002C75E0" w:rsidRPr="003B172C">
        <w:rPr>
          <w:rtl/>
          <w:lang w:val="fr-FR"/>
        </w:rPr>
        <w:t>ر</w:t>
      </w:r>
      <w:r w:rsidR="002633AB" w:rsidRPr="003B172C">
        <w:rPr>
          <w:rtl/>
          <w:lang w:val="fr-FR"/>
        </w:rPr>
        <w:t>یى</w:t>
      </w:r>
      <w:r w:rsidR="002C75E0" w:rsidRPr="003B172C">
        <w:rPr>
          <w:rtl/>
          <w:lang w:val="fr-FR"/>
        </w:rPr>
        <w:t xml:space="preserve">س </w:t>
      </w:r>
      <w:r w:rsidR="00B32B21" w:rsidRPr="003B172C">
        <w:rPr>
          <w:rtl/>
          <w:lang w:val="fr-FR"/>
        </w:rPr>
        <w:t>اسبق</w:t>
      </w:r>
      <w:r w:rsidR="00ED4623" w:rsidRPr="003B172C">
        <w:rPr>
          <w:rtl/>
          <w:lang w:val="fr-FR"/>
        </w:rPr>
        <w:t xml:space="preserve"> دانشکده حقوق و صاحب تألیفات بسیار، از جمله در باره حقوق اساسی</w:t>
      </w:r>
      <w:r w:rsidR="00697FDA" w:rsidRPr="003B172C">
        <w:rPr>
          <w:rtl/>
          <w:lang w:val="fr-FR"/>
        </w:rPr>
        <w:fldChar w:fldCharType="begin"/>
      </w:r>
      <w:r w:rsidR="00697FDA" w:rsidRPr="003B172C">
        <w:instrText xml:space="preserve"> XE "</w:instrText>
      </w:r>
      <w:r w:rsidR="00697FDA" w:rsidRPr="003B172C">
        <w:rPr>
          <w:rtl/>
          <w:lang w:val="fr-FR"/>
        </w:rPr>
        <w:instrText>حقوق اساسی</w:instrText>
      </w:r>
      <w:r w:rsidR="00697FDA" w:rsidRPr="003B172C">
        <w:instrText xml:space="preserve">" </w:instrText>
      </w:r>
      <w:r w:rsidR="00697FDA" w:rsidRPr="003B172C">
        <w:rPr>
          <w:rtl/>
          <w:lang w:val="fr-FR"/>
        </w:rPr>
        <w:fldChar w:fldCharType="end"/>
      </w:r>
      <w:r w:rsidR="00ED4623" w:rsidRPr="003B172C">
        <w:rPr>
          <w:rtl/>
          <w:lang w:val="fr-FR"/>
        </w:rPr>
        <w:t xml:space="preserve"> و حقوق اداری</w:t>
      </w:r>
      <w:r w:rsidR="00697FDA" w:rsidRPr="003B172C">
        <w:rPr>
          <w:rtl/>
          <w:lang w:val="fr-FR"/>
        </w:rPr>
        <w:fldChar w:fldCharType="begin"/>
      </w:r>
      <w:r w:rsidR="00697FDA" w:rsidRPr="003B172C">
        <w:instrText xml:space="preserve"> XE "</w:instrText>
      </w:r>
      <w:r w:rsidR="00697FDA" w:rsidRPr="003B172C">
        <w:rPr>
          <w:rtl/>
          <w:lang w:val="fr-FR"/>
        </w:rPr>
        <w:instrText>حقوق اداری</w:instrText>
      </w:r>
      <w:r w:rsidR="00697FDA" w:rsidRPr="003B172C">
        <w:instrText xml:space="preserve">" </w:instrText>
      </w:r>
      <w:r w:rsidR="00697FDA" w:rsidRPr="003B172C">
        <w:rPr>
          <w:rtl/>
          <w:lang w:val="fr-FR"/>
        </w:rPr>
        <w:fldChar w:fldCharType="end"/>
      </w:r>
      <w:r w:rsidR="00ED4623" w:rsidRPr="003B172C">
        <w:rPr>
          <w:rtl/>
          <w:lang w:val="fr-FR"/>
        </w:rPr>
        <w:t>، مقاله خود را این‌سان آغاز کرده بود:</w:t>
      </w:r>
    </w:p>
    <w:p w14:paraId="5C02FFB0" w14:textId="0821AAA8" w:rsidR="00ED4623" w:rsidRPr="003B172C" w:rsidRDefault="00ED4623" w:rsidP="00D678CB">
      <w:pPr>
        <w:spacing w:line="240" w:lineRule="atLeast"/>
        <w:ind w:left="57" w:right="-142"/>
        <w:jc w:val="both"/>
        <w:rPr>
          <w:rtl/>
          <w:lang w:val="fr-FR"/>
        </w:rPr>
      </w:pPr>
      <w:r w:rsidRPr="003B172C">
        <w:rPr>
          <w:rtl/>
          <w:lang w:val="fr-FR"/>
        </w:rPr>
        <w:t xml:space="preserve">    </w:t>
      </w:r>
      <w:r w:rsidR="00E02F5B" w:rsidRPr="003B172C">
        <w:rPr>
          <w:rtl/>
          <w:lang w:val="fr-FR"/>
        </w:rPr>
        <w:t xml:space="preserve"> « اینک هفته‌ها و بلکه ماه‌ها است که سخت می‌کوشم و </w:t>
      </w:r>
      <w:r w:rsidR="00D57E34" w:rsidRPr="003B172C">
        <w:rPr>
          <w:rtl/>
          <w:lang w:val="fr-FR"/>
        </w:rPr>
        <w:t>تعریف را نمی‌یابم. با این‌که پرسش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D57E34" w:rsidRPr="003B172C">
        <w:rPr>
          <w:rtl/>
          <w:lang w:val="fr-FR"/>
        </w:rPr>
        <w:t xml:space="preserve"> چیست؟» بظاهر</w:t>
      </w:r>
      <w:r w:rsidR="00187DAF" w:rsidRPr="003B172C">
        <w:rPr>
          <w:rtl/>
          <w:lang w:val="fr-FR"/>
        </w:rPr>
        <w:t>،</w:t>
      </w:r>
      <w:r w:rsidR="00187DAF" w:rsidRPr="003B172C">
        <w:rPr>
          <w:rFonts w:hint="cs"/>
          <w:rtl/>
          <w:lang w:val="fr-FR"/>
        </w:rPr>
        <w:t xml:space="preserve"> </w:t>
      </w:r>
      <w:r w:rsidR="00D57E34" w:rsidRPr="003B172C">
        <w:rPr>
          <w:rtl/>
          <w:lang w:val="fr-FR"/>
        </w:rPr>
        <w:t>بس</w:t>
      </w:r>
      <w:r w:rsidR="00187DAF" w:rsidRPr="003B172C">
        <w:rPr>
          <w:rFonts w:hint="cs"/>
          <w:rtl/>
          <w:lang w:val="fr-FR"/>
        </w:rPr>
        <w:t>یار</w:t>
      </w:r>
      <w:r w:rsidR="00D57E34" w:rsidRPr="003B172C">
        <w:rPr>
          <w:rtl/>
          <w:lang w:val="fr-FR"/>
        </w:rPr>
        <w:t xml:space="preserve"> ساده است</w:t>
      </w:r>
      <w:r w:rsidR="003E5C2C" w:rsidRPr="003B172C">
        <w:rPr>
          <w:rFonts w:hint="cs"/>
          <w:rtl/>
          <w:lang w:val="fr-FR"/>
        </w:rPr>
        <w:t>،</w:t>
      </w:r>
      <w:r w:rsidR="00F66E0A" w:rsidRPr="003B172C">
        <w:rPr>
          <w:rtl/>
          <w:lang w:val="fr-FR"/>
        </w:rPr>
        <w:t xml:space="preserve"> اما پاسخ صحیح به این پرسش را نمی‌یابم</w:t>
      </w:r>
      <w:r w:rsidR="00D57E34" w:rsidRPr="003B172C">
        <w:rPr>
          <w:rtl/>
          <w:lang w:val="fr-FR"/>
        </w:rPr>
        <w:t xml:space="preserve">. این وضعیت، نه هم افتخارآمیز نیست بلکه به آدمی احساس شرمندگی می‌دهد. </w:t>
      </w:r>
      <w:r w:rsidR="003F51AB" w:rsidRPr="003B172C">
        <w:rPr>
          <w:rtl/>
          <w:lang w:val="fr-FR"/>
        </w:rPr>
        <w:t xml:space="preserve">نخستین </w:t>
      </w:r>
      <w:r w:rsidR="00B32B21" w:rsidRPr="003B172C">
        <w:rPr>
          <w:rtl/>
          <w:lang w:val="fr-FR"/>
        </w:rPr>
        <w:t>درس را 60 سال پیش گفته‌ام. تدریس حقوق در مقام استاد صاحب کرسی را 50 سال پیش آغاز کرده‌ام. در تمام این عمر</w:t>
      </w:r>
      <w:r w:rsidR="003A5841" w:rsidRPr="003B172C">
        <w:rPr>
          <w:rFonts w:hint="cs"/>
          <w:rtl/>
          <w:lang w:val="fr-FR"/>
        </w:rPr>
        <w:t>،</w:t>
      </w:r>
      <w:r w:rsidR="003A5841" w:rsidRPr="003B172C">
        <w:rPr>
          <w:rtl/>
          <w:lang w:val="fr-FR"/>
        </w:rPr>
        <w:t xml:space="preserve"> بمثابه حقوقدان</w:t>
      </w:r>
      <w:r w:rsidR="00B32B21" w:rsidRPr="003B172C">
        <w:rPr>
          <w:rtl/>
          <w:lang w:val="fr-FR"/>
        </w:rPr>
        <w:t>، بعنوان استاد، وکیل دادگستری، مؤلف، مشاور و قاضی</w:t>
      </w:r>
      <w:r w:rsidR="00B05282" w:rsidRPr="003B172C">
        <w:rPr>
          <w:rtl/>
          <w:lang w:val="fr-FR"/>
        </w:rPr>
        <w:t>، کار</w:t>
      </w:r>
      <w:r w:rsidR="003A5841" w:rsidRPr="003B172C">
        <w:rPr>
          <w:rFonts w:hint="cs"/>
          <w:rtl/>
          <w:lang w:val="fr-FR"/>
        </w:rPr>
        <w:t xml:space="preserve"> </w:t>
      </w:r>
      <w:r w:rsidR="00B05282" w:rsidRPr="003B172C">
        <w:rPr>
          <w:rtl/>
          <w:lang w:val="fr-FR"/>
        </w:rPr>
        <w:t>کرده‌ام. و اینک، پریشان فکر، بمثابه شاگرد سال اول دانشکده حقوق، ورقه امتحانی را سفید بدست ممتحن می‌دهم. زیرا نتوانسته‌ام خورده جوابی که مرا ا</w:t>
      </w:r>
      <w:r w:rsidR="00086974" w:rsidRPr="003B172C">
        <w:rPr>
          <w:rtl/>
          <w:lang w:val="fr-FR"/>
        </w:rPr>
        <w:t>ز</w:t>
      </w:r>
      <w:r w:rsidR="00B05282" w:rsidRPr="003B172C">
        <w:rPr>
          <w:rtl/>
          <w:lang w:val="fr-FR"/>
        </w:rPr>
        <w:t xml:space="preserve"> گرفتن نمره صفر برهد، پیدا کنم.... اگر مشکل بدانم، در یک جامعه، حق چیست، اما براین باورم که بدانم جامعه بدون حق، چگونه جامعه‌ای است»</w:t>
      </w:r>
    </w:p>
    <w:p w14:paraId="7A17E82A" w14:textId="13B96608" w:rsidR="005A2591" w:rsidRPr="003B172C" w:rsidRDefault="00575FCE" w:rsidP="00D678CB">
      <w:pPr>
        <w:spacing w:line="240" w:lineRule="atLeast"/>
        <w:ind w:left="57" w:right="-142"/>
        <w:jc w:val="both"/>
        <w:rPr>
          <w:rtl/>
        </w:rPr>
      </w:pPr>
      <w:r w:rsidRPr="003B172C">
        <w:rPr>
          <w:rtl/>
        </w:rPr>
        <w:t xml:space="preserve">    بدین‌قرار، </w:t>
      </w:r>
      <w:r w:rsidR="00271C54" w:rsidRPr="003B172C">
        <w:rPr>
          <w:rFonts w:hint="cs"/>
          <w:rtl/>
        </w:rPr>
        <w:t>از دید حقوقدانان</w:t>
      </w:r>
      <w:r w:rsidR="00697FDA" w:rsidRPr="003B172C">
        <w:rPr>
          <w:rtl/>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rPr>
        <w:fldChar w:fldCharType="end"/>
      </w:r>
      <w:r w:rsidR="00271C54" w:rsidRPr="003B172C">
        <w:rPr>
          <w:rFonts w:hint="cs"/>
          <w:rtl/>
        </w:rPr>
        <w:t xml:space="preserve"> در خور این عنوان</w:t>
      </w:r>
      <w:r w:rsidR="00271C54" w:rsidRPr="003B172C">
        <w:rPr>
          <w:rtl/>
        </w:rPr>
        <w:t>،</w:t>
      </w:r>
      <w:r w:rsidR="00271C54" w:rsidRPr="003B172C">
        <w:rPr>
          <w:rFonts w:hint="cs"/>
          <w:rtl/>
        </w:rPr>
        <w:t xml:space="preserve"> </w:t>
      </w:r>
      <w:r w:rsidRPr="003B172C">
        <w:rPr>
          <w:rtl/>
        </w:rPr>
        <w:t>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tl/>
        </w:rPr>
        <w:t xml:space="preserve"> تعریف ناکردنی است. باوجود این، دو نوع تعریف </w:t>
      </w:r>
      <w:r w:rsidR="00086974" w:rsidRPr="003B172C">
        <w:rPr>
          <w:rtl/>
        </w:rPr>
        <w:t>از حق به عمل آمده‌اند</w:t>
      </w:r>
      <w:r w:rsidRPr="003B172C">
        <w:rPr>
          <w:rtl/>
        </w:rPr>
        <w:t xml:space="preserve">: </w:t>
      </w:r>
    </w:p>
    <w:p w14:paraId="02327C50" w14:textId="6F6B25DE" w:rsidR="00575FCE" w:rsidRPr="003B172C" w:rsidRDefault="00A9408F" w:rsidP="00697FDA">
      <w:pPr>
        <w:spacing w:line="240" w:lineRule="atLeast"/>
        <w:ind w:left="57" w:right="-142"/>
        <w:jc w:val="both"/>
        <w:rPr>
          <w:rtl/>
        </w:rPr>
      </w:pPr>
      <w:r w:rsidRPr="003B172C">
        <w:rPr>
          <w:rtl/>
        </w:rPr>
        <w:t>الف</w:t>
      </w:r>
      <w:r w:rsidR="00575FCE" w:rsidRPr="003B172C">
        <w:rPr>
          <w:rtl/>
        </w:rPr>
        <w:t>. تعریف حقوقی حق</w:t>
      </w:r>
      <w:r w:rsidR="00697FDA" w:rsidRPr="003B172C">
        <w:rPr>
          <w:rtl/>
        </w:rPr>
        <w:fldChar w:fldCharType="begin"/>
      </w:r>
      <w:r w:rsidR="00697FDA" w:rsidRPr="003B172C">
        <w:instrText xml:space="preserve"> XE "</w:instrText>
      </w:r>
      <w:r w:rsidR="00697FDA" w:rsidRPr="003B172C">
        <w:rPr>
          <w:rtl/>
        </w:rPr>
        <w:instrText>تعریف حقوقی حق</w:instrText>
      </w:r>
      <w:r w:rsidR="00697FDA" w:rsidRPr="003B172C">
        <w:instrText xml:space="preserve">" </w:instrText>
      </w:r>
      <w:r w:rsidR="00697FDA" w:rsidRPr="003B172C">
        <w:rPr>
          <w:rtl/>
        </w:rPr>
        <w:fldChar w:fldCharType="end"/>
      </w:r>
    </w:p>
    <w:p w14:paraId="65D7AFA6" w14:textId="2F5BDEAF" w:rsidR="00575FCE" w:rsidRPr="003B172C" w:rsidRDefault="00A9408F" w:rsidP="00697FDA">
      <w:pPr>
        <w:spacing w:line="240" w:lineRule="atLeast"/>
        <w:ind w:left="57" w:right="-142"/>
        <w:jc w:val="both"/>
        <w:rPr>
          <w:rtl/>
        </w:rPr>
      </w:pPr>
      <w:r w:rsidRPr="003B172C">
        <w:rPr>
          <w:rtl/>
        </w:rPr>
        <w:t>ب</w:t>
      </w:r>
      <w:r w:rsidR="003A5841" w:rsidRPr="003B172C">
        <w:rPr>
          <w:rtl/>
        </w:rPr>
        <w:t>. تعریف</w:t>
      </w:r>
      <w:r w:rsidR="0030001B" w:rsidRPr="003B172C">
        <w:rPr>
          <w:rtl/>
        </w:rPr>
        <w:t xml:space="preserve"> مردم شناسانه حق</w:t>
      </w:r>
      <w:r w:rsidR="00697FDA" w:rsidRPr="003B172C">
        <w:rPr>
          <w:rtl/>
        </w:rPr>
        <w:fldChar w:fldCharType="begin"/>
      </w:r>
      <w:r w:rsidR="00697FDA" w:rsidRPr="003B172C">
        <w:instrText xml:space="preserve"> XE "</w:instrText>
      </w:r>
      <w:r w:rsidR="00697FDA" w:rsidRPr="003B172C">
        <w:rPr>
          <w:rtl/>
        </w:rPr>
        <w:instrText>تعریف مردم شناسانه حق</w:instrText>
      </w:r>
      <w:r w:rsidR="00697FDA" w:rsidRPr="003B172C">
        <w:instrText xml:space="preserve">" </w:instrText>
      </w:r>
      <w:r w:rsidR="00697FDA" w:rsidRPr="003B172C">
        <w:rPr>
          <w:rtl/>
        </w:rPr>
        <w:fldChar w:fldCharType="end"/>
      </w:r>
    </w:p>
    <w:p w14:paraId="1E7A620E" w14:textId="77777777" w:rsidR="0030001B" w:rsidRPr="003B172C" w:rsidRDefault="0030001B" w:rsidP="00D678CB">
      <w:pPr>
        <w:spacing w:line="240" w:lineRule="atLeast"/>
        <w:ind w:left="57" w:right="-142"/>
        <w:jc w:val="both"/>
        <w:rPr>
          <w:rtl/>
        </w:rPr>
      </w:pPr>
    </w:p>
    <w:p w14:paraId="58106908" w14:textId="41A5F741" w:rsidR="00926084" w:rsidRPr="003B172C" w:rsidRDefault="001766FD" w:rsidP="00DF5B52">
      <w:pPr>
        <w:pStyle w:val="berschrift1"/>
        <w:rPr>
          <w:rFonts w:ascii="XB Zar" w:hAnsi="XB Zar" w:cs="XB Zar"/>
          <w:b/>
          <w:bCs/>
          <w:color w:val="auto"/>
          <w:sz w:val="28"/>
          <w:szCs w:val="28"/>
          <w:rtl/>
        </w:rPr>
      </w:pPr>
      <w:bookmarkStart w:id="6" w:name="_Toc42206362"/>
      <w:r w:rsidRPr="003B172C">
        <w:rPr>
          <w:rFonts w:ascii="XB Zar" w:hAnsi="XB Zar" w:cs="XB Zar"/>
          <w:b/>
          <w:bCs/>
          <w:color w:val="auto"/>
          <w:sz w:val="28"/>
          <w:szCs w:val="28"/>
          <w:rtl/>
        </w:rPr>
        <w:t>الف.</w:t>
      </w:r>
      <w:r w:rsidR="00926084" w:rsidRPr="003B172C">
        <w:rPr>
          <w:rFonts w:ascii="XB Zar" w:hAnsi="XB Zar" w:cs="XB Zar"/>
          <w:b/>
          <w:bCs/>
          <w:color w:val="auto"/>
          <w:sz w:val="28"/>
          <w:szCs w:val="28"/>
          <w:rtl/>
        </w:rPr>
        <w:t xml:space="preserve"> تعریف حقوقی</w:t>
      </w:r>
      <w:r w:rsidR="00697FDA" w:rsidRPr="003B172C">
        <w:rPr>
          <w:rFonts w:ascii="XB Zar" w:hAnsi="XB Zar" w:cs="XB Zar"/>
          <w:b/>
          <w:bCs/>
          <w:color w:val="auto"/>
          <w:sz w:val="28"/>
          <w:szCs w:val="28"/>
          <w:rtl/>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rPr>
        <w:instrText>تعریف حقوقی</w:instrText>
      </w:r>
      <w:r w:rsidR="00697FDA" w:rsidRPr="003B172C">
        <w:rPr>
          <w:rFonts w:ascii="XB Zar" w:hAnsi="XB Zar" w:cs="XB Zar"/>
          <w:color w:val="auto"/>
        </w:rPr>
        <w:instrText xml:space="preserve">" </w:instrText>
      </w:r>
      <w:r w:rsidR="00697FDA" w:rsidRPr="003B172C">
        <w:rPr>
          <w:rFonts w:ascii="XB Zar" w:hAnsi="XB Zar" w:cs="XB Zar"/>
          <w:b/>
          <w:bCs/>
          <w:color w:val="auto"/>
          <w:sz w:val="28"/>
          <w:szCs w:val="28"/>
          <w:rtl/>
        </w:rPr>
        <w:fldChar w:fldCharType="end"/>
      </w:r>
      <w:r w:rsidR="00926084" w:rsidRPr="003B172C">
        <w:rPr>
          <w:rFonts w:ascii="XB Zar" w:hAnsi="XB Zar" w:cs="XB Zar"/>
          <w:b/>
          <w:bCs/>
          <w:color w:val="auto"/>
          <w:sz w:val="28"/>
          <w:szCs w:val="28"/>
          <w:rtl/>
        </w:rPr>
        <w:t xml:space="preserve"> حق</w:t>
      </w:r>
      <w:r w:rsidR="00697FDA" w:rsidRPr="003B172C">
        <w:rPr>
          <w:rFonts w:ascii="XB Zar" w:hAnsi="XB Zar" w:cs="XB Zar"/>
          <w:b/>
          <w:bCs/>
          <w:color w:val="auto"/>
          <w:sz w:val="28"/>
          <w:szCs w:val="28"/>
          <w:rtl/>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rPr>
        <w:instrText>حق</w:instrText>
      </w:r>
      <w:r w:rsidR="00697FDA" w:rsidRPr="003B172C">
        <w:rPr>
          <w:rFonts w:ascii="XB Zar" w:hAnsi="XB Zar" w:cs="XB Zar"/>
          <w:color w:val="auto"/>
        </w:rPr>
        <w:instrText xml:space="preserve">" </w:instrText>
      </w:r>
      <w:r w:rsidR="00697FDA" w:rsidRPr="003B172C">
        <w:rPr>
          <w:rFonts w:ascii="XB Zar" w:hAnsi="XB Zar" w:cs="XB Zar"/>
          <w:b/>
          <w:bCs/>
          <w:color w:val="auto"/>
          <w:sz w:val="28"/>
          <w:szCs w:val="28"/>
          <w:rtl/>
        </w:rPr>
        <w:fldChar w:fldCharType="end"/>
      </w:r>
      <w:r w:rsidR="003A5841" w:rsidRPr="003B172C">
        <w:rPr>
          <w:rFonts w:ascii="XB Zar" w:hAnsi="XB Zar" w:cs="XB Zar"/>
          <w:b/>
          <w:bCs/>
          <w:color w:val="auto"/>
          <w:sz w:val="28"/>
          <w:szCs w:val="28"/>
          <w:rtl/>
        </w:rPr>
        <w:t>،</w:t>
      </w:r>
      <w:r w:rsidR="00926084" w:rsidRPr="003B172C">
        <w:rPr>
          <w:rFonts w:ascii="XB Zar" w:hAnsi="XB Zar" w:cs="XB Zar"/>
          <w:b/>
          <w:bCs/>
          <w:color w:val="auto"/>
          <w:sz w:val="28"/>
          <w:szCs w:val="28"/>
          <w:rtl/>
        </w:rPr>
        <w:t xml:space="preserve"> بنوبه</w:t>
      </w:r>
      <w:r w:rsidR="00A9408F" w:rsidRPr="003B172C">
        <w:rPr>
          <w:rFonts w:ascii="XB Zar" w:hAnsi="XB Zar" w:cs="XB Zar"/>
          <w:b/>
          <w:bCs/>
          <w:color w:val="auto"/>
          <w:sz w:val="28"/>
          <w:szCs w:val="28"/>
          <w:rtl/>
        </w:rPr>
        <w:t xml:space="preserve"> خود</w:t>
      </w:r>
      <w:r w:rsidR="00926084" w:rsidRPr="003B172C">
        <w:rPr>
          <w:rFonts w:ascii="XB Zar" w:hAnsi="XB Zar" w:cs="XB Zar"/>
          <w:b/>
          <w:bCs/>
          <w:color w:val="auto"/>
          <w:sz w:val="28"/>
          <w:szCs w:val="28"/>
          <w:rtl/>
        </w:rPr>
        <w:t xml:space="preserve"> یا صوری است و یا تعریف به محتوی است:</w:t>
      </w:r>
      <w:bookmarkEnd w:id="6"/>
      <w:r w:rsidR="00926084" w:rsidRPr="003B172C">
        <w:rPr>
          <w:rFonts w:ascii="XB Zar" w:hAnsi="XB Zar" w:cs="XB Zar"/>
          <w:b/>
          <w:bCs/>
          <w:color w:val="auto"/>
          <w:sz w:val="28"/>
          <w:szCs w:val="28"/>
          <w:rtl/>
        </w:rPr>
        <w:t xml:space="preserve"> </w:t>
      </w:r>
    </w:p>
    <w:p w14:paraId="22F10A55" w14:textId="7DE23FF2" w:rsidR="005A2591" w:rsidRPr="003B172C" w:rsidRDefault="00A9408F" w:rsidP="00DF5B52">
      <w:pPr>
        <w:pStyle w:val="berschrift1"/>
        <w:rPr>
          <w:rFonts w:ascii="XB Zar" w:hAnsi="XB Zar" w:cs="XB Zar"/>
          <w:color w:val="auto"/>
          <w:sz w:val="24"/>
          <w:szCs w:val="24"/>
          <w:rtl/>
        </w:rPr>
      </w:pPr>
      <w:bookmarkStart w:id="7" w:name="_Toc42206363"/>
      <w:r w:rsidRPr="003B172C">
        <w:rPr>
          <w:rFonts w:ascii="XB Zar" w:hAnsi="XB Zar" w:cs="XB Zar"/>
          <w:color w:val="auto"/>
          <w:sz w:val="24"/>
          <w:szCs w:val="24"/>
          <w:rtl/>
        </w:rPr>
        <w:t>1</w:t>
      </w:r>
      <w:r w:rsidRPr="003B172C">
        <w:rPr>
          <w:rFonts w:ascii="XB Zar" w:hAnsi="XB Zar" w:cs="XB Zar"/>
          <w:b/>
          <w:bCs/>
          <w:color w:val="auto"/>
          <w:sz w:val="24"/>
          <w:szCs w:val="24"/>
          <w:rtl/>
        </w:rPr>
        <w:t xml:space="preserve">.  </w:t>
      </w:r>
      <w:r w:rsidR="00926084" w:rsidRPr="003B172C">
        <w:rPr>
          <w:rFonts w:ascii="XB Zar" w:hAnsi="XB Zar" w:cs="XB Zar"/>
          <w:b/>
          <w:bCs/>
          <w:color w:val="auto"/>
          <w:sz w:val="24"/>
          <w:szCs w:val="24"/>
          <w:rtl/>
        </w:rPr>
        <w:t>تعریفهای صوری حق</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926084" w:rsidRPr="003B172C">
        <w:rPr>
          <w:b/>
          <w:bCs/>
          <w:color w:val="auto"/>
          <w:rtl/>
        </w:rPr>
        <w:t xml:space="preserve"> </w:t>
      </w:r>
      <w:r w:rsidR="003A5841" w:rsidRPr="003B172C">
        <w:rPr>
          <w:rFonts w:ascii="XB Zar" w:hAnsi="XB Zar" w:cs="XB Zar"/>
          <w:b/>
          <w:bCs/>
          <w:color w:val="auto"/>
          <w:sz w:val="24"/>
          <w:szCs w:val="24"/>
          <w:rtl/>
        </w:rPr>
        <w:t xml:space="preserve">، </w:t>
      </w:r>
      <w:r w:rsidR="00926084" w:rsidRPr="003B172C">
        <w:rPr>
          <w:rFonts w:ascii="XB Zar" w:hAnsi="XB Zar" w:cs="XB Zar"/>
          <w:b/>
          <w:bCs/>
          <w:color w:val="auto"/>
          <w:sz w:val="24"/>
          <w:szCs w:val="24"/>
          <w:rtl/>
        </w:rPr>
        <w:t>پر شمار هستند</w:t>
      </w:r>
      <w:r w:rsidR="00926084" w:rsidRPr="003B172C">
        <w:rPr>
          <w:rFonts w:ascii="XB Zar" w:hAnsi="XB Zar" w:cs="XB Zar"/>
          <w:color w:val="auto"/>
          <w:sz w:val="24"/>
          <w:szCs w:val="24"/>
          <w:rtl/>
        </w:rPr>
        <w:t>. بی‌طرفانه</w:t>
      </w:r>
      <w:r w:rsidR="00271C54" w:rsidRPr="003B172C">
        <w:rPr>
          <w:rFonts w:ascii="XB Zar" w:hAnsi="XB Zar" w:cs="XB Zar"/>
          <w:color w:val="auto"/>
          <w:sz w:val="24"/>
          <w:szCs w:val="24"/>
          <w:rtl/>
        </w:rPr>
        <w:t>‌</w:t>
      </w:r>
      <w:r w:rsidR="00926084" w:rsidRPr="003B172C">
        <w:rPr>
          <w:rFonts w:ascii="XB Zar" w:hAnsi="XB Zar" w:cs="XB Zar"/>
          <w:color w:val="auto"/>
          <w:sz w:val="24"/>
          <w:szCs w:val="24"/>
          <w:rtl/>
        </w:rPr>
        <w:t xml:space="preserve">ترین آنها این تعریف است: </w:t>
      </w:r>
      <w:r w:rsidR="00926084" w:rsidRPr="003B172C">
        <w:rPr>
          <w:rFonts w:ascii="XB Zar" w:hAnsi="XB Zar" w:cs="XB Zar"/>
          <w:b/>
          <w:bCs/>
          <w:color w:val="auto"/>
          <w:sz w:val="24"/>
          <w:szCs w:val="24"/>
          <w:rtl/>
        </w:rPr>
        <w:t>مجموعه قواعدی که مقید هستند به قید مجازات</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مجازات</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926084" w:rsidRPr="003B172C">
        <w:rPr>
          <w:rFonts w:ascii="XB Zar" w:hAnsi="XB Zar" w:cs="XB Zar"/>
          <w:b/>
          <w:bCs/>
          <w:color w:val="auto"/>
          <w:sz w:val="24"/>
          <w:szCs w:val="24"/>
          <w:rtl/>
        </w:rPr>
        <w:t xml:space="preserve"> دولت</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مجازات دولت</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926084" w:rsidRPr="003B172C">
        <w:rPr>
          <w:rFonts w:ascii="XB Zar" w:hAnsi="XB Zar" w:cs="XB Zar"/>
          <w:b/>
          <w:bCs/>
          <w:color w:val="auto"/>
          <w:sz w:val="24"/>
          <w:szCs w:val="24"/>
          <w:rtl/>
        </w:rPr>
        <w:t xml:space="preserve"> در صورت عمل نکردن به </w:t>
      </w:r>
      <w:r w:rsidR="00E77526" w:rsidRPr="003B172C">
        <w:rPr>
          <w:rFonts w:ascii="XB Zar" w:hAnsi="XB Zar" w:cs="XB Zar"/>
          <w:b/>
          <w:bCs/>
          <w:color w:val="auto"/>
          <w:sz w:val="24"/>
          <w:szCs w:val="24"/>
          <w:rtl/>
        </w:rPr>
        <w:t>آنها.</w:t>
      </w:r>
      <w:r w:rsidR="00E77526" w:rsidRPr="003B172C">
        <w:rPr>
          <w:rFonts w:ascii="XB Zar" w:hAnsi="XB Zar" w:cs="XB Zar"/>
          <w:color w:val="auto"/>
          <w:sz w:val="24"/>
          <w:szCs w:val="24"/>
          <w:rtl/>
        </w:rPr>
        <w:t xml:space="preserve"> این تعریف‌ها نیز بعمل آمده‌اند:</w:t>
      </w:r>
      <w:bookmarkEnd w:id="7"/>
    </w:p>
    <w:p w14:paraId="1426131B" w14:textId="7F9646AD" w:rsidR="00E77526" w:rsidRPr="003B172C" w:rsidRDefault="00E77526" w:rsidP="00D678CB">
      <w:pPr>
        <w:spacing w:line="240" w:lineRule="atLeast"/>
        <w:ind w:left="57" w:right="-142"/>
        <w:jc w:val="both"/>
        <w:rPr>
          <w:rtl/>
        </w:rPr>
      </w:pPr>
      <w:r w:rsidRPr="003B172C">
        <w:rPr>
          <w:rtl/>
        </w:rPr>
        <w:t>● تعریف کریستین لارومه</w:t>
      </w:r>
      <w:r w:rsidR="00697FDA" w:rsidRPr="003B172C">
        <w:rPr>
          <w:rtl/>
        </w:rPr>
        <w:fldChar w:fldCharType="begin"/>
      </w:r>
      <w:r w:rsidR="00697FDA" w:rsidRPr="003B172C">
        <w:instrText xml:space="preserve"> XE "</w:instrText>
      </w:r>
      <w:r w:rsidR="00697FDA" w:rsidRPr="003B172C">
        <w:rPr>
          <w:rtl/>
          <w:lang w:val="fr-FR"/>
        </w:rPr>
        <w:instrText>لارومه</w:instrText>
      </w:r>
      <w:r w:rsidR="00697FDA" w:rsidRPr="003B172C">
        <w:instrText xml:space="preserve">" </w:instrText>
      </w:r>
      <w:r w:rsidR="00697FDA" w:rsidRPr="003B172C">
        <w:rPr>
          <w:rtl/>
        </w:rPr>
        <w:fldChar w:fldCharType="end"/>
      </w:r>
      <w:r w:rsidRPr="003B172C">
        <w:rPr>
          <w:rtl/>
        </w:rPr>
        <w:t xml:space="preserve"> </w:t>
      </w:r>
      <w:r w:rsidRPr="003B172C">
        <w:t>Christian Larroumet</w:t>
      </w:r>
      <w:r w:rsidR="00697FDA" w:rsidRPr="003B172C">
        <w:fldChar w:fldCharType="begin"/>
      </w:r>
      <w:r w:rsidR="00697FDA" w:rsidRPr="003B172C">
        <w:instrText xml:space="preserve"> XE "</w:instrText>
      </w:r>
      <w:r w:rsidR="00697FDA" w:rsidRPr="003B172C">
        <w:rPr>
          <w:rtl/>
        </w:rPr>
        <w:instrText xml:space="preserve">کریستین لارومه </w:instrText>
      </w:r>
      <w:r w:rsidR="00697FDA" w:rsidRPr="003B172C">
        <w:instrText xml:space="preserve">Christian Larroumet" </w:instrText>
      </w:r>
      <w:r w:rsidR="00697FDA" w:rsidRPr="003B172C">
        <w:fldChar w:fldCharType="end"/>
      </w:r>
      <w:r w:rsidRPr="003B172C">
        <w:rPr>
          <w:rtl/>
        </w:rPr>
        <w:t xml:space="preserve"> این‌</w:t>
      </w:r>
      <w:r w:rsidR="003A5841" w:rsidRPr="003B172C">
        <w:rPr>
          <w:rFonts w:hint="cs"/>
          <w:rtl/>
        </w:rPr>
        <w:t xml:space="preserve"> </w:t>
      </w:r>
      <w:r w:rsidRPr="003B172C">
        <w:rPr>
          <w:rtl/>
        </w:rPr>
        <w:t>است: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tl/>
        </w:rPr>
        <w:t xml:space="preserve"> مجموعه‌ای از قواعد است که زندگی در جامعه را به سامان می‌آورند به ترتیبی که از هرج و مرج در جامعه پیشگیری گردد.</w:t>
      </w:r>
    </w:p>
    <w:p w14:paraId="13B7BD71" w14:textId="5D1E9350" w:rsidR="00E77526" w:rsidRPr="003B172C" w:rsidRDefault="00E77526" w:rsidP="00D678CB">
      <w:pPr>
        <w:spacing w:line="240" w:lineRule="atLeast"/>
        <w:ind w:left="57" w:right="-142"/>
        <w:jc w:val="both"/>
        <w:rPr>
          <w:rtl/>
        </w:rPr>
      </w:pPr>
      <w:r w:rsidRPr="003B172C">
        <w:rPr>
          <w:rtl/>
        </w:rPr>
        <w:lastRenderedPageBreak/>
        <w:t xml:space="preserve">● ﮊرارد کرنو </w:t>
      </w:r>
      <w:r w:rsidRPr="003B172C">
        <w:rPr>
          <w:lang w:val="fr-FR"/>
        </w:rPr>
        <w:t>Gérard Cornu</w:t>
      </w:r>
      <w:r w:rsidR="00697FDA" w:rsidRPr="003B172C">
        <w:rPr>
          <w:lang w:val="fr-FR"/>
        </w:rPr>
        <w:fldChar w:fldCharType="begin"/>
      </w:r>
      <w:r w:rsidR="00697FDA" w:rsidRPr="003B172C">
        <w:instrText xml:space="preserve"> XE "</w:instrText>
      </w:r>
      <w:r w:rsidR="00697FDA" w:rsidRPr="003B172C">
        <w:rPr>
          <w:rtl/>
        </w:rPr>
        <w:instrText xml:space="preserve">ﮊرارد کرنو </w:instrText>
      </w:r>
      <w:r w:rsidR="00697FDA" w:rsidRPr="003B172C">
        <w:rPr>
          <w:lang w:val="fr-FR"/>
        </w:rPr>
        <w:instrText>Gérard Cornu</w:instrText>
      </w:r>
      <w:r w:rsidR="00697FDA" w:rsidRPr="003B172C">
        <w:instrText xml:space="preserve">" </w:instrText>
      </w:r>
      <w:r w:rsidR="00697FDA" w:rsidRPr="003B172C">
        <w:rPr>
          <w:lang w:val="fr-FR"/>
        </w:rPr>
        <w:fldChar w:fldCharType="end"/>
      </w:r>
      <w:r w:rsidRPr="003B172C">
        <w:rPr>
          <w:rtl/>
        </w:rPr>
        <w:t xml:space="preserve"> </w:t>
      </w:r>
      <w:r w:rsidR="00EF07BE" w:rsidRPr="003B172C">
        <w:rPr>
          <w:rtl/>
        </w:rPr>
        <w:t>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EF07BE" w:rsidRPr="003B172C">
        <w:rPr>
          <w:rtl/>
        </w:rPr>
        <w:t xml:space="preserve"> را این‌سان تعریف می‌کند: مجموعه قواعد رفتاری که در جامعه مقرر هستند و تخلف از آنها مجازات</w:t>
      </w:r>
      <w:r w:rsidR="00697FDA" w:rsidRPr="003B172C">
        <w:rPr>
          <w:rtl/>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rPr>
        <w:fldChar w:fldCharType="end"/>
      </w:r>
      <w:r w:rsidR="00EF07BE" w:rsidRPr="003B172C">
        <w:rPr>
          <w:rtl/>
        </w:rPr>
        <w:t xml:space="preserve"> دارد. بنابراین، بر اعضای جامعه تحمیل می‌شوند. </w:t>
      </w:r>
    </w:p>
    <w:p w14:paraId="0AEB483C" w14:textId="7F0D9F69" w:rsidR="00E77526" w:rsidRPr="003B172C" w:rsidRDefault="00EF07BE" w:rsidP="00D678CB">
      <w:pPr>
        <w:spacing w:line="240" w:lineRule="atLeast"/>
        <w:ind w:left="57" w:right="-142"/>
        <w:jc w:val="both"/>
        <w:rPr>
          <w:rtl/>
        </w:rPr>
      </w:pPr>
      <w:r w:rsidRPr="003B172C">
        <w:rPr>
          <w:rtl/>
        </w:rPr>
        <w:t>● بوریس استارک</w:t>
      </w:r>
      <w:r w:rsidR="000E1879" w:rsidRPr="003B172C">
        <w:rPr>
          <w:rFonts w:hint="cs"/>
          <w:rtl/>
        </w:rPr>
        <w:t xml:space="preserve"> </w:t>
      </w:r>
      <w:r w:rsidR="000E1879" w:rsidRPr="003B172C">
        <w:rPr>
          <w:rFonts w:eastAsia="Times New Roman"/>
          <w:lang w:val="fr-FR"/>
        </w:rPr>
        <w:t>Boris Stark</w:t>
      </w:r>
      <w:r w:rsidR="00697FDA" w:rsidRPr="003B172C">
        <w:rPr>
          <w:rFonts w:eastAsia="Times New Roman"/>
          <w:lang w:val="fr-FR"/>
        </w:rPr>
        <w:fldChar w:fldCharType="begin"/>
      </w:r>
      <w:r w:rsidR="00697FDA" w:rsidRPr="003B172C">
        <w:instrText xml:space="preserve"> XE "</w:instrText>
      </w:r>
      <w:r w:rsidR="00697FDA" w:rsidRPr="003B172C">
        <w:rPr>
          <w:rtl/>
        </w:rPr>
        <w:instrText>بوریس استارک</w:instrText>
      </w:r>
      <w:r w:rsidR="00697FDA" w:rsidRPr="003B172C">
        <w:rPr>
          <w:rFonts w:hint="cs"/>
          <w:rtl/>
        </w:rPr>
        <w:instrText xml:space="preserve"> </w:instrText>
      </w:r>
      <w:r w:rsidR="00697FDA" w:rsidRPr="003B172C">
        <w:rPr>
          <w:rFonts w:eastAsia="Times New Roman"/>
          <w:lang w:val="fr-FR"/>
        </w:rPr>
        <w:instrText>Boris Stark</w:instrText>
      </w:r>
      <w:r w:rsidR="00697FDA" w:rsidRPr="003B172C">
        <w:instrText xml:space="preserve">" </w:instrText>
      </w:r>
      <w:r w:rsidR="00697FDA" w:rsidRPr="003B172C">
        <w:rPr>
          <w:rFonts w:eastAsia="Times New Roman"/>
          <w:lang w:val="fr-FR"/>
        </w:rPr>
        <w:fldChar w:fldCharType="end"/>
      </w:r>
      <w:r w:rsidR="000E1879" w:rsidRPr="003B172C">
        <w:rPr>
          <w:rFonts w:hint="cs"/>
          <w:rtl/>
        </w:rPr>
        <w:t xml:space="preserve">  </w:t>
      </w:r>
      <w:r w:rsidRPr="003B172C">
        <w:rPr>
          <w:rtl/>
        </w:rPr>
        <w:t>براین است که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tl/>
        </w:rPr>
        <w:t xml:space="preserve"> مجموعه قواعد</w:t>
      </w:r>
      <w:r w:rsidR="00057494" w:rsidRPr="003B172C">
        <w:rPr>
          <w:rtl/>
        </w:rPr>
        <w:t xml:space="preserve"> رفتاری حاکم بر روابط میان انسانها </w:t>
      </w:r>
      <w:r w:rsidR="00086974" w:rsidRPr="003B172C">
        <w:rPr>
          <w:rtl/>
        </w:rPr>
        <w:t>است</w:t>
      </w:r>
      <w:r w:rsidR="00057494" w:rsidRPr="003B172C">
        <w:rPr>
          <w:rtl/>
        </w:rPr>
        <w:t xml:space="preserve"> که آمریت دولت</w:t>
      </w:r>
      <w:r w:rsidR="00697FDA" w:rsidRPr="003B172C">
        <w:rPr>
          <w:rtl/>
        </w:rPr>
        <w:fldChar w:fldCharType="begin"/>
      </w:r>
      <w:r w:rsidR="00697FDA" w:rsidRPr="003B172C">
        <w:instrText xml:space="preserve"> XE "</w:instrText>
      </w:r>
      <w:r w:rsidR="00697FDA" w:rsidRPr="003B172C">
        <w:rPr>
          <w:rtl/>
        </w:rPr>
        <w:instrText>آمریت دولت</w:instrText>
      </w:r>
      <w:r w:rsidR="00697FDA" w:rsidRPr="003B172C">
        <w:instrText xml:space="preserve">" </w:instrText>
      </w:r>
      <w:r w:rsidR="00697FDA" w:rsidRPr="003B172C">
        <w:rPr>
          <w:rtl/>
        </w:rPr>
        <w:fldChar w:fldCharType="end"/>
      </w:r>
      <w:r w:rsidR="00057494" w:rsidRPr="003B172C">
        <w:rPr>
          <w:rtl/>
        </w:rPr>
        <w:t xml:space="preserve"> رعایت آنها </w:t>
      </w:r>
      <w:r w:rsidR="00D54BCC" w:rsidRPr="003B172C">
        <w:rPr>
          <w:rtl/>
        </w:rPr>
        <w:t xml:space="preserve">را </w:t>
      </w:r>
      <w:r w:rsidR="00057494" w:rsidRPr="003B172C">
        <w:rPr>
          <w:rtl/>
        </w:rPr>
        <w:t xml:space="preserve">توسط اعضای جامعه تضمین می‌کند. </w:t>
      </w:r>
    </w:p>
    <w:p w14:paraId="7F3ED167" w14:textId="659C26EE" w:rsidR="00057494" w:rsidRPr="003B172C" w:rsidRDefault="00057494" w:rsidP="00D678CB">
      <w:pPr>
        <w:spacing w:line="240" w:lineRule="atLeast"/>
        <w:ind w:left="57" w:right="-142"/>
        <w:jc w:val="both"/>
        <w:rPr>
          <w:rtl/>
        </w:rPr>
      </w:pPr>
      <w:r w:rsidRPr="003B172C">
        <w:rPr>
          <w:rtl/>
        </w:rPr>
        <w:t xml:space="preserve">   </w:t>
      </w:r>
      <w:r w:rsidR="00D54BCC" w:rsidRPr="003B172C">
        <w:rPr>
          <w:rFonts w:hint="cs"/>
          <w:rtl/>
        </w:rPr>
        <w:t xml:space="preserve"> </w:t>
      </w:r>
      <w:r w:rsidRPr="003B172C">
        <w:rPr>
          <w:rtl/>
        </w:rPr>
        <w:t>اما این تعریفها و تعریفهای دیگری از این نوع،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Pr="003B172C">
        <w:rPr>
          <w:rtl/>
        </w:rPr>
        <w:t xml:space="preserve"> نیستند. حقوقدانان</w:t>
      </w:r>
      <w:r w:rsidR="00697FDA" w:rsidRPr="003B172C">
        <w:rPr>
          <w:rtl/>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rPr>
        <w:fldChar w:fldCharType="end"/>
      </w:r>
      <w:r w:rsidRPr="003B172C">
        <w:rPr>
          <w:rtl/>
        </w:rPr>
        <w:t xml:space="preserve"> تعریف کننده نیز از این واقعیت آگاهند. شماری از آنها نیز قید می‌کنند که بنابر نظام حقوقی فرانسه</w:t>
      </w:r>
      <w:r w:rsidR="00697FDA" w:rsidRPr="003B172C">
        <w:rPr>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rPr>
        <w:fldChar w:fldCharType="end"/>
      </w:r>
      <w:r w:rsidRPr="003B172C">
        <w:rPr>
          <w:rtl/>
        </w:rPr>
        <w:t>، بنابر نظام حقوق آلمان</w:t>
      </w:r>
      <w:r w:rsidR="00697FDA" w:rsidRPr="003B172C">
        <w:rPr>
          <w:rtl/>
        </w:rPr>
        <w:fldChar w:fldCharType="begin"/>
      </w:r>
      <w:r w:rsidR="00697FDA" w:rsidRPr="003B172C">
        <w:instrText xml:space="preserve"> XE "</w:instrText>
      </w:r>
      <w:r w:rsidR="00697FDA" w:rsidRPr="003B172C">
        <w:rPr>
          <w:rtl/>
        </w:rPr>
        <w:instrText>نظام حقوق آلمان</w:instrText>
      </w:r>
      <w:r w:rsidR="00697FDA" w:rsidRPr="003B172C">
        <w:instrText xml:space="preserve">" </w:instrText>
      </w:r>
      <w:r w:rsidR="00697FDA" w:rsidRPr="003B172C">
        <w:rPr>
          <w:rtl/>
        </w:rPr>
        <w:fldChar w:fldCharType="end"/>
      </w:r>
      <w:r w:rsidRPr="003B172C">
        <w:rPr>
          <w:rtl/>
        </w:rPr>
        <w:t>، بنا بر...</w:t>
      </w:r>
    </w:p>
    <w:p w14:paraId="27F451AF" w14:textId="519E0FC5" w:rsidR="001C1955" w:rsidRPr="003B172C" w:rsidRDefault="001C1955" w:rsidP="00697FDA">
      <w:pPr>
        <w:spacing w:line="240" w:lineRule="atLeast"/>
        <w:ind w:left="57" w:right="-142"/>
        <w:jc w:val="both"/>
        <w:rPr>
          <w:rtl/>
        </w:rPr>
      </w:pPr>
      <w:r w:rsidRPr="003B172C">
        <w:rPr>
          <w:rtl/>
        </w:rPr>
        <w:t xml:space="preserve">     بدین‌سان، تعریف صوری کافی به مقصود </w:t>
      </w:r>
      <w:r w:rsidR="00D54BCC" w:rsidRPr="003B172C">
        <w:rPr>
          <w:rFonts w:hint="cs"/>
          <w:rtl/>
        </w:rPr>
        <w:t>نیست. زیرا</w:t>
      </w:r>
      <w:r w:rsidRPr="003B172C">
        <w:rPr>
          <w:rtl/>
        </w:rPr>
        <w:t xml:space="preserve"> تعریف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Pr="003B172C">
        <w:rPr>
          <w:rtl/>
        </w:rPr>
        <w:t xml:space="preserve"> حق</w:t>
      </w:r>
      <w:r w:rsidR="00697FDA" w:rsidRPr="003B172C">
        <w:rPr>
          <w:rtl/>
        </w:rPr>
        <w:fldChar w:fldCharType="begin"/>
      </w:r>
      <w:r w:rsidR="00697FDA" w:rsidRPr="003B172C">
        <w:instrText xml:space="preserve"> XE "</w:instrText>
      </w:r>
      <w:r w:rsidR="00697FDA" w:rsidRPr="003B172C">
        <w:rPr>
          <w:rtl/>
        </w:rPr>
        <w:instrText>تعریف جهان شمول حق</w:instrText>
      </w:r>
      <w:r w:rsidR="00697FDA" w:rsidRPr="003B172C">
        <w:instrText xml:space="preserve">" </w:instrText>
      </w:r>
      <w:r w:rsidR="00697FDA" w:rsidRPr="003B172C">
        <w:rPr>
          <w:rtl/>
        </w:rPr>
        <w:fldChar w:fldCharType="end"/>
      </w:r>
      <w:r w:rsidRPr="003B172C">
        <w:rPr>
          <w:rtl/>
        </w:rPr>
        <w:t xml:space="preserve"> نیست. همه تعریفها نیز به قید مجازات</w:t>
      </w:r>
      <w:r w:rsidR="00697FDA" w:rsidRPr="003B172C">
        <w:rPr>
          <w:rtl/>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rPr>
        <w:fldChar w:fldCharType="end"/>
      </w:r>
      <w:r w:rsidRPr="003B172C">
        <w:rPr>
          <w:rtl/>
        </w:rPr>
        <w:t xml:space="preserve"> توسط دولت مقید هستند:</w:t>
      </w:r>
    </w:p>
    <w:p w14:paraId="62EE6463" w14:textId="31ACCFC0" w:rsidR="001C1955" w:rsidRPr="003B172C" w:rsidRDefault="00A625FC" w:rsidP="00D678CB">
      <w:pPr>
        <w:spacing w:line="240" w:lineRule="atLeast"/>
        <w:ind w:left="57" w:right="-142"/>
        <w:jc w:val="both"/>
        <w:rPr>
          <w:rtl/>
          <w:lang w:val="fr-FR"/>
        </w:rPr>
      </w:pPr>
      <w:r w:rsidRPr="003B172C">
        <w:rPr>
          <w:b/>
          <w:bCs/>
          <w:rtl/>
        </w:rPr>
        <w:t>1.2</w:t>
      </w:r>
      <w:r w:rsidR="00A9408F" w:rsidRPr="003B172C">
        <w:rPr>
          <w:b/>
          <w:bCs/>
          <w:rtl/>
        </w:rPr>
        <w:t>.</w:t>
      </w:r>
      <w:r w:rsidR="001C1955" w:rsidRPr="003B172C">
        <w:rPr>
          <w:b/>
          <w:bCs/>
          <w:rtl/>
        </w:rPr>
        <w:t xml:space="preserve"> قواعدی که رعایت نشدشان سبب مجازات</w:t>
      </w:r>
      <w:r w:rsidR="00697FDA" w:rsidRPr="003B172C">
        <w:rPr>
          <w:b/>
          <w:bCs/>
          <w:rtl/>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b/>
          <w:bCs/>
          <w:rtl/>
        </w:rPr>
        <w:fldChar w:fldCharType="end"/>
      </w:r>
      <w:r w:rsidR="001C1955" w:rsidRPr="003B172C">
        <w:rPr>
          <w:b/>
          <w:bCs/>
          <w:rtl/>
        </w:rPr>
        <w:t xml:space="preserve"> توسط دولت می‌شود:</w:t>
      </w:r>
      <w:r w:rsidR="001C1955" w:rsidRPr="003B172C">
        <w:rPr>
          <w:rtl/>
        </w:rPr>
        <w:t xml:space="preserve"> بنابر قول حقوقدانان</w:t>
      </w:r>
      <w:r w:rsidR="00697FDA" w:rsidRPr="003B172C">
        <w:rPr>
          <w:rtl/>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rPr>
        <w:fldChar w:fldCharType="end"/>
      </w:r>
      <w:r w:rsidR="001C1955" w:rsidRPr="003B172C">
        <w:rPr>
          <w:rtl/>
        </w:rPr>
        <w:t xml:space="preserve">، دو </w:t>
      </w:r>
      <w:r w:rsidR="00F609ED" w:rsidRPr="003B172C">
        <w:rPr>
          <w:rtl/>
        </w:rPr>
        <w:t>ویژگی</w:t>
      </w:r>
      <w:r w:rsidR="001C1955" w:rsidRPr="003B172C">
        <w:rPr>
          <w:rtl/>
        </w:rPr>
        <w:t xml:space="preserve">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1C1955" w:rsidRPr="003B172C">
        <w:rPr>
          <w:rtl/>
        </w:rPr>
        <w:t>، یکی منش اجباری آن‌</w:t>
      </w:r>
      <w:r w:rsidR="003A5841" w:rsidRPr="003B172C">
        <w:rPr>
          <w:rFonts w:hint="cs"/>
          <w:rtl/>
        </w:rPr>
        <w:t xml:space="preserve"> </w:t>
      </w:r>
      <w:r w:rsidR="001C1955" w:rsidRPr="003B172C">
        <w:rPr>
          <w:rtl/>
        </w:rPr>
        <w:t xml:space="preserve">است بدین معنی که رعایت نشدنش سبب مجازات می‌شود و دیگری این‌که مجازات را دولت می‌کند. </w:t>
      </w:r>
      <w:r w:rsidR="002468DB" w:rsidRPr="003B172C">
        <w:rPr>
          <w:rtl/>
        </w:rPr>
        <w:t>به سخن دیگر، حق وابسته است به دولت.</w:t>
      </w:r>
      <w:r w:rsidR="00086974" w:rsidRPr="003B172C">
        <w:rPr>
          <w:rtl/>
        </w:rPr>
        <w:t xml:space="preserve"> به نظر</w:t>
      </w:r>
      <w:r w:rsidR="002468DB" w:rsidRPr="003B172C">
        <w:rPr>
          <w:rtl/>
        </w:rPr>
        <w:t xml:space="preserve"> اوبر </w:t>
      </w:r>
      <w:r w:rsidR="002468DB" w:rsidRPr="003B172C">
        <w:rPr>
          <w:rFonts w:eastAsia="Times New Roman"/>
          <w:lang w:val="fr-FR"/>
        </w:rPr>
        <w:t>M. J. L. Aubert</w:t>
      </w:r>
      <w:r w:rsidR="00697FDA" w:rsidRPr="003B172C">
        <w:rPr>
          <w:rFonts w:eastAsia="Times New Roman"/>
          <w:lang w:val="fr-FR"/>
        </w:rPr>
        <w:fldChar w:fldCharType="begin"/>
      </w:r>
      <w:r w:rsidR="00697FDA" w:rsidRPr="003B172C">
        <w:instrText xml:space="preserve"> XE "</w:instrText>
      </w:r>
      <w:r w:rsidR="00697FDA" w:rsidRPr="003B172C">
        <w:rPr>
          <w:rtl/>
        </w:rPr>
        <w:instrText xml:space="preserve">اوبر </w:instrText>
      </w:r>
      <w:r w:rsidR="00697FDA" w:rsidRPr="003B172C">
        <w:rPr>
          <w:rFonts w:eastAsia="Times New Roman"/>
          <w:lang w:val="fr-FR"/>
        </w:rPr>
        <w:instrText>M. J. L. Aubert</w:instrText>
      </w:r>
      <w:r w:rsidR="00697FDA" w:rsidRPr="003B172C">
        <w:instrText xml:space="preserve">" </w:instrText>
      </w:r>
      <w:r w:rsidR="00697FDA" w:rsidRPr="003B172C">
        <w:rPr>
          <w:rFonts w:eastAsia="Times New Roman"/>
          <w:lang w:val="fr-FR"/>
        </w:rPr>
        <w:fldChar w:fldCharType="end"/>
      </w:r>
      <w:r w:rsidR="002468DB" w:rsidRPr="003B172C">
        <w:rPr>
          <w:rtl/>
          <w:lang w:val="fr-FR"/>
        </w:rPr>
        <w:t xml:space="preserve">  (ص 20 کتاب)</w:t>
      </w:r>
      <w:r w:rsidR="00086974" w:rsidRPr="003B172C">
        <w:rPr>
          <w:rtl/>
          <w:lang w:val="fr-FR"/>
        </w:rPr>
        <w:t>،</w:t>
      </w:r>
      <w:r w:rsidR="002468DB" w:rsidRPr="003B172C">
        <w:rPr>
          <w:rtl/>
          <w:lang w:val="fr-FR"/>
        </w:rPr>
        <w:t xml:space="preserve"> </w:t>
      </w:r>
      <w:r w:rsidR="00F609ED" w:rsidRPr="003B172C">
        <w:rPr>
          <w:rtl/>
          <w:lang w:val="fr-FR"/>
        </w:rPr>
        <w:t>ویژگی</w:t>
      </w:r>
      <w:r w:rsidR="002468DB" w:rsidRPr="003B172C">
        <w:rPr>
          <w:rtl/>
          <w:lang w:val="fr-FR"/>
        </w:rPr>
        <w:t xml:space="preserve"> تعیین کننده قاعده‌ای که حق است، اینست که عمل به آن اجباری است </w:t>
      </w:r>
      <w:r w:rsidR="006E7866" w:rsidRPr="003B172C">
        <w:rPr>
          <w:rtl/>
          <w:lang w:val="fr-FR"/>
        </w:rPr>
        <w:t xml:space="preserve">و عمل نکردن به آن سبب مجازات توسط دولت می‌شود. مازود </w:t>
      </w:r>
      <w:r w:rsidR="006E7866" w:rsidRPr="003B172C">
        <w:rPr>
          <w:rFonts w:eastAsia="Times New Roman"/>
          <w:lang w:val="fr-FR"/>
        </w:rPr>
        <w:t>Mazeaud</w:t>
      </w:r>
      <w:r w:rsidR="00697FDA" w:rsidRPr="003B172C">
        <w:rPr>
          <w:rFonts w:eastAsia="Times New Roman"/>
          <w:lang w:val="fr-FR"/>
        </w:rPr>
        <w:fldChar w:fldCharType="begin"/>
      </w:r>
      <w:r w:rsidR="00697FDA" w:rsidRPr="003B172C">
        <w:instrText xml:space="preserve"> XE "</w:instrText>
      </w:r>
      <w:r w:rsidR="00697FDA" w:rsidRPr="003B172C">
        <w:rPr>
          <w:rtl/>
          <w:lang w:val="fr-FR"/>
        </w:rPr>
        <w:instrText xml:space="preserve">مازود </w:instrText>
      </w:r>
      <w:r w:rsidR="00697FDA" w:rsidRPr="003B172C">
        <w:rPr>
          <w:rFonts w:eastAsia="Times New Roman"/>
          <w:lang w:val="fr-FR"/>
        </w:rPr>
        <w:instrText>Mazeaud</w:instrText>
      </w:r>
      <w:r w:rsidR="00697FDA" w:rsidRPr="003B172C">
        <w:instrText xml:space="preserve">" </w:instrText>
      </w:r>
      <w:r w:rsidR="00697FDA" w:rsidRPr="003B172C">
        <w:rPr>
          <w:rFonts w:eastAsia="Times New Roman"/>
          <w:lang w:val="fr-FR"/>
        </w:rPr>
        <w:fldChar w:fldCharType="end"/>
      </w:r>
      <w:r w:rsidR="006E7866" w:rsidRPr="003B172C">
        <w:rPr>
          <w:rtl/>
          <w:lang w:val="fr-FR"/>
        </w:rPr>
        <w:t xml:space="preserve"> بر این</w:t>
      </w:r>
      <w:r w:rsidR="003A5841" w:rsidRPr="003B172C">
        <w:rPr>
          <w:rFonts w:hint="cs"/>
          <w:rtl/>
          <w:lang w:val="fr-FR"/>
        </w:rPr>
        <w:t xml:space="preserve"> </w:t>
      </w:r>
      <w:r w:rsidR="006E7866" w:rsidRPr="003B172C">
        <w:rPr>
          <w:rtl/>
          <w:lang w:val="fr-FR"/>
        </w:rPr>
        <w:t xml:space="preserve">‌است که قاعده‌ای که عمل نکردن به آن مجازات نداشته باشد، قاعده حقوقی و حق نیست. </w:t>
      </w:r>
    </w:p>
    <w:p w14:paraId="6E8E248C" w14:textId="19D4C320" w:rsidR="006E7866" w:rsidRPr="003B172C" w:rsidRDefault="006E7866" w:rsidP="00D678CB">
      <w:pPr>
        <w:spacing w:line="240" w:lineRule="atLeast"/>
        <w:ind w:left="57" w:right="-142"/>
        <w:jc w:val="both"/>
        <w:rPr>
          <w:rtl/>
          <w:lang w:val="fr-FR"/>
        </w:rPr>
      </w:pPr>
      <w:r w:rsidRPr="003B172C">
        <w:rPr>
          <w:rtl/>
          <w:lang w:val="fr-FR"/>
        </w:rPr>
        <w:t xml:space="preserve">    نقدی که بر این نظر وارد است، این</w:t>
      </w:r>
      <w:r w:rsidR="003A5841" w:rsidRPr="003B172C">
        <w:rPr>
          <w:rFonts w:hint="cs"/>
          <w:rtl/>
          <w:lang w:val="fr-FR"/>
        </w:rPr>
        <w:t xml:space="preserve"> </w:t>
      </w:r>
      <w:r w:rsidRPr="003B172C">
        <w:rPr>
          <w:rtl/>
          <w:lang w:val="fr-FR"/>
        </w:rPr>
        <w:t>‌است که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Pr="003B172C">
        <w:rPr>
          <w:rtl/>
          <w:lang w:val="fr-FR"/>
        </w:rPr>
        <w:t xml:space="preserve"> ذاتی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نیست. چنان نیست که اگر عمل نکردن سبب مجازات نشود، حق دیگر حق نیست. </w:t>
      </w:r>
      <w:r w:rsidR="00570388" w:rsidRPr="003B172C">
        <w:rPr>
          <w:rtl/>
          <w:lang w:val="fr-FR"/>
        </w:rPr>
        <w:t>لارومه</w:t>
      </w:r>
      <w:r w:rsidR="00697FDA" w:rsidRPr="003B172C">
        <w:rPr>
          <w:rtl/>
          <w:lang w:val="fr-FR"/>
        </w:rPr>
        <w:fldChar w:fldCharType="begin"/>
      </w:r>
      <w:r w:rsidR="00697FDA" w:rsidRPr="003B172C">
        <w:instrText xml:space="preserve"> XE "</w:instrText>
      </w:r>
      <w:r w:rsidR="00697FDA" w:rsidRPr="003B172C">
        <w:rPr>
          <w:rtl/>
          <w:lang w:val="fr-FR"/>
        </w:rPr>
        <w:instrText>لارومه</w:instrText>
      </w:r>
      <w:r w:rsidR="00697FDA" w:rsidRPr="003B172C">
        <w:instrText xml:space="preserve">" </w:instrText>
      </w:r>
      <w:r w:rsidR="00697FDA" w:rsidRPr="003B172C">
        <w:rPr>
          <w:rtl/>
          <w:lang w:val="fr-FR"/>
        </w:rPr>
        <w:fldChar w:fldCharType="end"/>
      </w:r>
      <w:r w:rsidR="00570388" w:rsidRPr="003B172C">
        <w:rPr>
          <w:rtl/>
          <w:lang w:val="fr-FR"/>
        </w:rPr>
        <w:t xml:space="preserve"> ثابت می‌کند که نه در حقوق بین‌الملل عمومی</w:t>
      </w:r>
      <w:r w:rsidR="00697FDA" w:rsidRPr="003B172C">
        <w:rPr>
          <w:rtl/>
          <w:lang w:val="fr-FR"/>
        </w:rPr>
        <w:fldChar w:fldCharType="begin"/>
      </w:r>
      <w:r w:rsidR="00697FDA" w:rsidRPr="003B172C">
        <w:instrText xml:space="preserve"> XE "</w:instrText>
      </w:r>
      <w:r w:rsidR="00697FDA" w:rsidRPr="003B172C">
        <w:rPr>
          <w:rtl/>
          <w:lang w:val="fr-FR"/>
        </w:rPr>
        <w:instrText>حقوق بین‌الملل عمومی</w:instrText>
      </w:r>
      <w:r w:rsidR="00697FDA" w:rsidRPr="003B172C">
        <w:instrText xml:space="preserve">" </w:instrText>
      </w:r>
      <w:r w:rsidR="00697FDA" w:rsidRPr="003B172C">
        <w:rPr>
          <w:rtl/>
          <w:lang w:val="fr-FR"/>
        </w:rPr>
        <w:fldChar w:fldCharType="end"/>
      </w:r>
      <w:r w:rsidR="00570388" w:rsidRPr="003B172C">
        <w:rPr>
          <w:rtl/>
          <w:lang w:val="fr-FR"/>
        </w:rPr>
        <w:t xml:space="preserve"> و نه در حقوق داخلی</w:t>
      </w:r>
      <w:r w:rsidR="00697FDA" w:rsidRPr="003B172C">
        <w:rPr>
          <w:rtl/>
          <w:lang w:val="fr-FR"/>
        </w:rPr>
        <w:fldChar w:fldCharType="begin"/>
      </w:r>
      <w:r w:rsidR="00697FDA" w:rsidRPr="003B172C">
        <w:instrText xml:space="preserve"> XE "</w:instrText>
      </w:r>
      <w:r w:rsidR="00697FDA" w:rsidRPr="003B172C">
        <w:rPr>
          <w:rtl/>
          <w:lang w:val="fr-FR"/>
        </w:rPr>
        <w:instrText>حقوق داخلی</w:instrText>
      </w:r>
      <w:r w:rsidR="00697FDA" w:rsidRPr="003B172C">
        <w:instrText xml:space="preserve">" </w:instrText>
      </w:r>
      <w:r w:rsidR="00697FDA" w:rsidRPr="003B172C">
        <w:rPr>
          <w:rtl/>
          <w:lang w:val="fr-FR"/>
        </w:rPr>
        <w:fldChar w:fldCharType="end"/>
      </w:r>
      <w:r w:rsidR="00570388" w:rsidRPr="003B172C">
        <w:rPr>
          <w:rtl/>
          <w:lang w:val="fr-FR"/>
        </w:rPr>
        <w:t xml:space="preserve"> از عمومی و خصوصی، عدم مجازات</w:t>
      </w:r>
      <w:r w:rsidR="00697FDA" w:rsidRPr="003B172C">
        <w:rPr>
          <w:rtl/>
          <w:lang w:val="fr-FR"/>
        </w:rPr>
        <w:fldChar w:fldCharType="begin"/>
      </w:r>
      <w:r w:rsidR="00697FDA" w:rsidRPr="003B172C">
        <w:instrText xml:space="preserve"> XE "</w:instrText>
      </w:r>
      <w:r w:rsidR="00697FDA" w:rsidRPr="003B172C">
        <w:rPr>
          <w:rtl/>
          <w:lang w:val="fr-FR"/>
        </w:rPr>
        <w:instrText>عدم مجازات</w:instrText>
      </w:r>
      <w:r w:rsidR="00697FDA" w:rsidRPr="003B172C">
        <w:instrText xml:space="preserve">" </w:instrText>
      </w:r>
      <w:r w:rsidR="00697FDA" w:rsidRPr="003B172C">
        <w:rPr>
          <w:rtl/>
          <w:lang w:val="fr-FR"/>
        </w:rPr>
        <w:fldChar w:fldCharType="end"/>
      </w:r>
      <w:r w:rsidR="00570388" w:rsidRPr="003B172C">
        <w:rPr>
          <w:rtl/>
          <w:lang w:val="fr-FR"/>
        </w:rPr>
        <w:t>، حق را از کرسی حقانیت پایین نمی‌آورد. مجازات در حقوق غیر اروپایی</w:t>
      </w:r>
      <w:r w:rsidR="00697FDA" w:rsidRPr="003B172C">
        <w:rPr>
          <w:rtl/>
          <w:lang w:val="fr-FR"/>
        </w:rPr>
        <w:fldChar w:fldCharType="begin"/>
      </w:r>
      <w:r w:rsidR="00697FDA" w:rsidRPr="003B172C">
        <w:instrText xml:space="preserve"> XE "</w:instrText>
      </w:r>
      <w:r w:rsidR="00697FDA" w:rsidRPr="003B172C">
        <w:rPr>
          <w:rtl/>
          <w:lang w:val="fr-FR"/>
        </w:rPr>
        <w:instrText>حقوق غیر اروپایی</w:instrText>
      </w:r>
      <w:r w:rsidR="00697FDA" w:rsidRPr="003B172C">
        <w:instrText xml:space="preserve">" </w:instrText>
      </w:r>
      <w:r w:rsidR="00697FDA" w:rsidRPr="003B172C">
        <w:rPr>
          <w:rtl/>
          <w:lang w:val="fr-FR"/>
        </w:rPr>
        <w:fldChar w:fldCharType="end"/>
      </w:r>
      <w:r w:rsidR="00570388" w:rsidRPr="003B172C">
        <w:rPr>
          <w:rtl/>
          <w:lang w:val="fr-FR"/>
        </w:rPr>
        <w:t>، دولتی ( چین</w:t>
      </w:r>
      <w:r w:rsidR="00697FDA" w:rsidRPr="003B172C">
        <w:rPr>
          <w:rtl/>
          <w:lang w:val="fr-FR"/>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tl/>
          <w:lang w:val="fr-FR"/>
        </w:rPr>
        <w:fldChar w:fldCharType="end"/>
      </w:r>
      <w:r w:rsidR="00570388" w:rsidRPr="003B172C">
        <w:rPr>
          <w:rtl/>
          <w:lang w:val="fr-FR"/>
        </w:rPr>
        <w:t xml:space="preserve"> و ﮊاپن</w:t>
      </w:r>
      <w:r w:rsidR="00697FDA" w:rsidRPr="003B172C">
        <w:rPr>
          <w:rtl/>
          <w:lang w:val="fr-FR"/>
        </w:rPr>
        <w:fldChar w:fldCharType="begin"/>
      </w:r>
      <w:r w:rsidR="00697FDA" w:rsidRPr="003B172C">
        <w:instrText xml:space="preserve"> XE "</w:instrText>
      </w:r>
      <w:r w:rsidR="00697FDA" w:rsidRPr="003B172C">
        <w:rPr>
          <w:rtl/>
          <w:lang w:val="fr-FR"/>
        </w:rPr>
        <w:instrText>ﮊاپن</w:instrText>
      </w:r>
      <w:r w:rsidR="00697FDA" w:rsidRPr="003B172C">
        <w:instrText xml:space="preserve">" </w:instrText>
      </w:r>
      <w:r w:rsidR="00697FDA" w:rsidRPr="003B172C">
        <w:rPr>
          <w:rtl/>
          <w:lang w:val="fr-FR"/>
        </w:rPr>
        <w:fldChar w:fldCharType="end"/>
      </w:r>
      <w:r w:rsidR="00570388" w:rsidRPr="003B172C">
        <w:rPr>
          <w:rtl/>
          <w:lang w:val="fr-FR"/>
        </w:rPr>
        <w:t>) و غیر دولتی (افریقا</w:t>
      </w:r>
      <w:r w:rsidR="00697FDA" w:rsidRPr="003B172C">
        <w:rPr>
          <w:rtl/>
          <w:lang w:val="fr-FR"/>
        </w:rPr>
        <w:fldChar w:fldCharType="begin"/>
      </w:r>
      <w:r w:rsidR="00697FDA" w:rsidRPr="003B172C">
        <w:instrText xml:space="preserve"> XE "</w:instrText>
      </w:r>
      <w:r w:rsidR="00697FDA" w:rsidRPr="003B172C">
        <w:rPr>
          <w:rtl/>
          <w:lang w:val="fr-FR"/>
        </w:rPr>
        <w:instrText>افریقا</w:instrText>
      </w:r>
      <w:r w:rsidR="00697FDA" w:rsidRPr="003B172C">
        <w:instrText xml:space="preserve">" </w:instrText>
      </w:r>
      <w:r w:rsidR="00697FDA" w:rsidRPr="003B172C">
        <w:rPr>
          <w:rtl/>
          <w:lang w:val="fr-FR"/>
        </w:rPr>
        <w:fldChar w:fldCharType="end"/>
      </w:r>
      <w:r w:rsidR="00570388" w:rsidRPr="003B172C">
        <w:rPr>
          <w:rtl/>
          <w:lang w:val="fr-FR"/>
        </w:rPr>
        <w:t>) نادیده گرفته نشده‌</w:t>
      </w:r>
      <w:r w:rsidR="003A5841" w:rsidRPr="003B172C">
        <w:rPr>
          <w:rFonts w:hint="cs"/>
          <w:rtl/>
          <w:lang w:val="fr-FR"/>
        </w:rPr>
        <w:t xml:space="preserve"> </w:t>
      </w:r>
      <w:r w:rsidR="00570388" w:rsidRPr="003B172C">
        <w:rPr>
          <w:rtl/>
          <w:lang w:val="fr-FR"/>
        </w:rPr>
        <w:t>است. اما چنان نیز نیست که هر عمل نکردن به حقی، سبب مجازات شود.</w:t>
      </w:r>
    </w:p>
    <w:p w14:paraId="5E1CEEFE" w14:textId="3DF87B85" w:rsidR="00570388" w:rsidRPr="003B172C" w:rsidRDefault="00A625FC" w:rsidP="00D678CB">
      <w:pPr>
        <w:spacing w:line="240" w:lineRule="atLeast"/>
        <w:ind w:left="57" w:right="-142"/>
        <w:jc w:val="both"/>
        <w:rPr>
          <w:rtl/>
          <w:lang w:val="fr-FR"/>
        </w:rPr>
      </w:pPr>
      <w:r w:rsidRPr="003B172C">
        <w:rPr>
          <w:rtl/>
          <w:lang w:val="fr-FR"/>
        </w:rPr>
        <w:t>1.</w:t>
      </w:r>
      <w:r w:rsidRPr="003B172C">
        <w:rPr>
          <w:b/>
          <w:bCs/>
          <w:rtl/>
          <w:lang w:val="fr-FR"/>
        </w:rPr>
        <w:t>3</w:t>
      </w:r>
      <w:r w:rsidR="00816013" w:rsidRPr="003B172C">
        <w:rPr>
          <w:b/>
          <w:bCs/>
          <w:rtl/>
          <w:lang w:val="fr-FR"/>
        </w:rPr>
        <w:t>. وابستگی حق</w:t>
      </w:r>
      <w:r w:rsidR="00697FDA" w:rsidRPr="003B172C">
        <w:rPr>
          <w:b/>
          <w:bCs/>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lang w:val="fr-FR"/>
        </w:rPr>
        <w:fldChar w:fldCharType="end"/>
      </w:r>
      <w:r w:rsidR="00816013" w:rsidRPr="003B172C">
        <w:rPr>
          <w:b/>
          <w:bCs/>
          <w:rtl/>
          <w:lang w:val="fr-FR"/>
        </w:rPr>
        <w:t xml:space="preserve"> به دولت:</w:t>
      </w:r>
      <w:r w:rsidR="00816013" w:rsidRPr="003B172C">
        <w:rPr>
          <w:rtl/>
          <w:lang w:val="fr-FR"/>
        </w:rPr>
        <w:t xml:space="preserve"> حقوقدانان</w:t>
      </w:r>
      <w:r w:rsidR="00697FDA" w:rsidRPr="003B172C">
        <w:rPr>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lang w:val="fr-FR"/>
        </w:rPr>
        <w:fldChar w:fldCharType="end"/>
      </w:r>
      <w:r w:rsidR="00816013" w:rsidRPr="003B172C">
        <w:rPr>
          <w:rtl/>
          <w:lang w:val="fr-FR"/>
        </w:rPr>
        <w:t xml:space="preserve"> قاعده‌ای که حق است را تنها مقید به قید قابل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00816013" w:rsidRPr="003B172C">
        <w:rPr>
          <w:rtl/>
          <w:lang w:val="fr-FR"/>
        </w:rPr>
        <w:t xml:space="preserve"> بودن عمل نکردن به آن نمی‌کنند، بلکه برآنند که تنها دولت می‌تواند سرباز</w:t>
      </w:r>
      <w:r w:rsidR="003A5841" w:rsidRPr="003B172C">
        <w:rPr>
          <w:rFonts w:hint="cs"/>
          <w:rtl/>
          <w:lang w:val="fr-FR"/>
        </w:rPr>
        <w:t xml:space="preserve"> </w:t>
      </w:r>
      <w:r w:rsidR="00816013" w:rsidRPr="003B172C">
        <w:rPr>
          <w:rtl/>
          <w:lang w:val="fr-FR"/>
        </w:rPr>
        <w:t xml:space="preserve">زننده از عمل به قاعده را مجازات کند. بنابراین، حق را وابسته می‌کنند به </w:t>
      </w:r>
      <w:r w:rsidR="00816013" w:rsidRPr="003B172C">
        <w:rPr>
          <w:rtl/>
          <w:lang w:val="fr-FR"/>
        </w:rPr>
        <w:lastRenderedPageBreak/>
        <w:t xml:space="preserve">دولت. چنان‌که بوریس استارک </w:t>
      </w:r>
      <w:bookmarkStart w:id="8" w:name="_Hlk28376004"/>
      <w:r w:rsidR="00816013" w:rsidRPr="003B172C">
        <w:rPr>
          <w:rFonts w:eastAsia="Times New Roman"/>
          <w:lang w:val="fr-FR"/>
        </w:rPr>
        <w:t>Boris Stark</w:t>
      </w:r>
      <w:bookmarkEnd w:id="8"/>
      <w:r w:rsidR="00697FDA" w:rsidRPr="003B172C">
        <w:rPr>
          <w:rFonts w:eastAsia="Times New Roman"/>
          <w:lang w:val="fr-FR"/>
        </w:rPr>
        <w:fldChar w:fldCharType="begin"/>
      </w:r>
      <w:r w:rsidR="00697FDA" w:rsidRPr="003B172C">
        <w:instrText xml:space="preserve"> XE "</w:instrText>
      </w:r>
      <w:r w:rsidR="00697FDA" w:rsidRPr="003B172C">
        <w:rPr>
          <w:rtl/>
        </w:rPr>
        <w:instrText>بوریس استارک</w:instrText>
      </w:r>
      <w:r w:rsidR="00697FDA" w:rsidRPr="003B172C">
        <w:rPr>
          <w:rFonts w:hint="cs"/>
          <w:rtl/>
        </w:rPr>
        <w:instrText xml:space="preserve"> </w:instrText>
      </w:r>
      <w:r w:rsidR="00697FDA" w:rsidRPr="003B172C">
        <w:rPr>
          <w:rFonts w:eastAsia="Times New Roman"/>
          <w:lang w:val="fr-FR"/>
        </w:rPr>
        <w:instrText>Boris Stark</w:instrText>
      </w:r>
      <w:r w:rsidR="00697FDA" w:rsidRPr="003B172C">
        <w:instrText xml:space="preserve">" </w:instrText>
      </w:r>
      <w:r w:rsidR="00697FDA" w:rsidRPr="003B172C">
        <w:rPr>
          <w:rFonts w:eastAsia="Times New Roman"/>
          <w:lang w:val="fr-FR"/>
        </w:rPr>
        <w:fldChar w:fldCharType="end"/>
      </w:r>
      <w:r w:rsidR="00816013" w:rsidRPr="003B172C">
        <w:rPr>
          <w:rtl/>
          <w:lang w:val="fr-FR"/>
        </w:rPr>
        <w:t xml:space="preserve"> می‌نویسد: « مجازات </w:t>
      </w:r>
      <w:r w:rsidR="00CC2594" w:rsidRPr="003B172C">
        <w:rPr>
          <w:rtl/>
          <w:lang w:val="fr-FR"/>
        </w:rPr>
        <w:t xml:space="preserve">توسط دولت ضابطه قاعده‌ای است که حق می‌خوانیم. </w:t>
      </w:r>
      <w:r w:rsidR="00F609ED" w:rsidRPr="003B172C">
        <w:rPr>
          <w:rtl/>
          <w:lang w:val="fr-FR"/>
        </w:rPr>
        <w:t>ویژگی</w:t>
      </w:r>
      <w:r w:rsidR="00CC2594" w:rsidRPr="003B172C">
        <w:rPr>
          <w:rtl/>
          <w:lang w:val="fr-FR"/>
        </w:rPr>
        <w:t xml:space="preserve"> قاعده‌ای که حق است چندان به وجود مجازات بستگی ندارد، بلکه به مجازاتی بستگی دارد که بلحاظ اجتماعی سازمان یافته باشد (ص 36 کتاب او). </w:t>
      </w:r>
    </w:p>
    <w:p w14:paraId="170961EA" w14:textId="262778B3" w:rsidR="00CC2594" w:rsidRPr="003B172C" w:rsidRDefault="00CC2594" w:rsidP="00D678CB">
      <w:pPr>
        <w:spacing w:line="240" w:lineRule="atLeast"/>
        <w:ind w:left="57" w:right="-142"/>
        <w:jc w:val="both"/>
        <w:rPr>
          <w:rtl/>
          <w:lang w:val="fr-FR"/>
        </w:rPr>
      </w:pPr>
      <w:r w:rsidRPr="003B172C">
        <w:rPr>
          <w:rtl/>
          <w:lang w:val="fr-FR"/>
        </w:rPr>
        <w:t xml:space="preserve">    </w:t>
      </w:r>
      <w:r w:rsidR="0010402C" w:rsidRPr="003B172C">
        <w:rPr>
          <w:rFonts w:hint="cs"/>
          <w:rtl/>
          <w:lang w:val="fr-FR"/>
        </w:rPr>
        <w:t>نویسنده می‌پرسد</w:t>
      </w:r>
      <w:r w:rsidR="0010402C" w:rsidRPr="003B172C">
        <w:rPr>
          <w:rtl/>
          <w:lang w:val="fr-FR"/>
        </w:rPr>
        <w:t>:</w:t>
      </w:r>
      <w:r w:rsidR="0010402C" w:rsidRPr="003B172C">
        <w:rPr>
          <w:rFonts w:hint="cs"/>
          <w:rtl/>
          <w:lang w:val="fr-FR"/>
        </w:rPr>
        <w:t xml:space="preserve"> </w:t>
      </w:r>
      <w:r w:rsidRPr="003B172C">
        <w:rPr>
          <w:rtl/>
          <w:lang w:val="fr-FR"/>
        </w:rPr>
        <w:t>آیا تمامی این حقوقدانان</w:t>
      </w:r>
      <w:r w:rsidR="00697FDA" w:rsidRPr="003B172C">
        <w:rPr>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lang w:val="fr-FR"/>
        </w:rPr>
        <w:fldChar w:fldCharType="end"/>
      </w:r>
      <w:r w:rsidRPr="003B172C">
        <w:rPr>
          <w:rtl/>
          <w:lang w:val="fr-FR"/>
        </w:rPr>
        <w:t xml:space="preserve"> شهیر اشتباه کرده‌اند؟ البته که نه. تعریف آنها از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خوانایی کامل دارد با حق آن‌سان که ما در جامعه‌های اروپایی می‌شناسیم. </w:t>
      </w:r>
      <w:r w:rsidR="00A07212" w:rsidRPr="003B172C">
        <w:rPr>
          <w:rtl/>
          <w:lang w:val="fr-FR"/>
        </w:rPr>
        <w:t>اما تعریفها</w:t>
      </w:r>
      <w:r w:rsidR="003A5841" w:rsidRPr="003B172C">
        <w:rPr>
          <w:rFonts w:hint="cs"/>
          <w:rtl/>
          <w:lang w:val="fr-FR"/>
        </w:rPr>
        <w:t>ی</w:t>
      </w:r>
      <w:r w:rsidR="00A07212" w:rsidRPr="003B172C">
        <w:rPr>
          <w:rtl/>
          <w:lang w:val="fr-FR"/>
        </w:rPr>
        <w:t xml:space="preserve">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00A07212" w:rsidRPr="003B172C">
        <w:rPr>
          <w:rtl/>
          <w:lang w:val="fr-FR"/>
        </w:rPr>
        <w:t xml:space="preserve"> حق بشمار نیستند. </w:t>
      </w:r>
    </w:p>
    <w:p w14:paraId="5DFE071A" w14:textId="77777777" w:rsidR="00A07212" w:rsidRPr="003B172C" w:rsidRDefault="00A07212" w:rsidP="00D678CB">
      <w:pPr>
        <w:spacing w:line="240" w:lineRule="atLeast"/>
        <w:ind w:left="57" w:right="-142"/>
        <w:jc w:val="both"/>
        <w:rPr>
          <w:rtl/>
          <w:lang w:val="fr-FR"/>
        </w:rPr>
      </w:pPr>
    </w:p>
    <w:p w14:paraId="75635A04" w14:textId="6337D415" w:rsidR="00A07212" w:rsidRPr="003B172C" w:rsidRDefault="00A07212" w:rsidP="000503F1">
      <w:pPr>
        <w:pStyle w:val="berschrift1"/>
        <w:rPr>
          <w:rFonts w:ascii="XB Zar" w:hAnsi="XB Zar" w:cs="XB Zar"/>
          <w:b/>
          <w:bCs/>
          <w:color w:val="auto"/>
          <w:sz w:val="24"/>
          <w:szCs w:val="24"/>
          <w:rtl/>
          <w:lang w:val="fr-FR"/>
        </w:rPr>
      </w:pPr>
      <w:bookmarkStart w:id="9" w:name="_Toc42206364"/>
      <w:r w:rsidRPr="003B172C">
        <w:rPr>
          <w:rFonts w:ascii="XB Zar" w:hAnsi="XB Zar" w:cs="XB Zar"/>
          <w:b/>
          <w:bCs/>
          <w:color w:val="auto"/>
          <w:sz w:val="24"/>
          <w:szCs w:val="24"/>
          <w:rtl/>
          <w:lang w:val="fr-FR"/>
        </w:rPr>
        <w:t>2. تعریف محتوا</w:t>
      </w:r>
      <w:r w:rsidR="002633AB" w:rsidRPr="003B172C">
        <w:rPr>
          <w:rFonts w:ascii="XB Zar" w:hAnsi="XB Zar" w:cs="XB Zar"/>
          <w:b/>
          <w:bCs/>
          <w:color w:val="auto"/>
          <w:sz w:val="24"/>
          <w:szCs w:val="24"/>
          <w:rtl/>
          <w:lang w:val="fr-FR"/>
        </w:rPr>
        <w:t>یى</w:t>
      </w:r>
      <w:r w:rsidRPr="003B172C">
        <w:rPr>
          <w:rFonts w:ascii="XB Zar" w:hAnsi="XB Zar" w:cs="XB Zar"/>
          <w:b/>
          <w:bCs/>
          <w:color w:val="auto"/>
          <w:sz w:val="24"/>
          <w:szCs w:val="24"/>
          <w:rtl/>
          <w:lang w:val="fr-FR"/>
        </w:rPr>
        <w:t xml:space="preserve"> حق</w:t>
      </w:r>
      <w:r w:rsidR="00697FDA" w:rsidRPr="003B172C">
        <w:rPr>
          <w:rFonts w:ascii="XB Zar" w:hAnsi="XB Zar" w:cs="XB Zar"/>
          <w:b/>
          <w:bCs/>
          <w:color w:val="auto"/>
          <w:sz w:val="24"/>
          <w:szCs w:val="24"/>
          <w:rtl/>
          <w:lang w:val="fr-FR"/>
        </w:rPr>
        <w:fldChar w:fldCharType="begin"/>
      </w:r>
      <w:r w:rsidR="00697FDA" w:rsidRPr="003B172C">
        <w:rPr>
          <w:rFonts w:ascii="XB Zar" w:hAnsi="XB Zar" w:cs="XB Zar"/>
          <w:b/>
          <w:bCs/>
          <w:color w:val="auto"/>
          <w:sz w:val="24"/>
          <w:szCs w:val="24"/>
        </w:rPr>
        <w:instrText xml:space="preserve"> XE "</w:instrText>
      </w:r>
      <w:r w:rsidR="00697FDA" w:rsidRPr="003B172C">
        <w:rPr>
          <w:rFonts w:ascii="XB Zar" w:hAnsi="XB Zar" w:cs="XB Zar"/>
          <w:b/>
          <w:bCs/>
          <w:color w:val="auto"/>
          <w:sz w:val="24"/>
          <w:szCs w:val="24"/>
          <w:rtl/>
        </w:rPr>
        <w:instrText>حق</w:instrText>
      </w:r>
      <w:r w:rsidR="00697FDA" w:rsidRPr="003B172C">
        <w:rPr>
          <w:rFonts w:ascii="XB Zar" w:hAnsi="XB Zar" w:cs="XB Zar"/>
          <w:b/>
          <w:bCs/>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w:t>
      </w:r>
      <w:bookmarkEnd w:id="9"/>
    </w:p>
    <w:p w14:paraId="7F814908" w14:textId="20528FA1" w:rsidR="0007509B" w:rsidRPr="003B172C" w:rsidRDefault="005D4330" w:rsidP="00D678CB">
      <w:pPr>
        <w:spacing w:line="240" w:lineRule="atLeast"/>
        <w:ind w:left="57" w:right="-142"/>
        <w:jc w:val="both"/>
        <w:rPr>
          <w:rtl/>
          <w:lang w:val="fr-FR"/>
        </w:rPr>
      </w:pPr>
      <w:r w:rsidRPr="003B172C">
        <w:rPr>
          <w:rtl/>
          <w:lang w:val="fr-FR"/>
        </w:rPr>
        <w:t xml:space="preserve">    و حقوقدانانی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را به محتوای آن و یا هدفهای آن تعریف کرده‌اند:</w:t>
      </w:r>
      <w:r w:rsidR="005C546F" w:rsidRPr="003B172C">
        <w:rPr>
          <w:rtl/>
          <w:lang w:val="fr-FR"/>
        </w:rPr>
        <w:t xml:space="preserve"> جانبداران حقوق طبیعی</w:t>
      </w:r>
      <w:r w:rsidR="00697FDA" w:rsidRPr="003B172C">
        <w:rPr>
          <w:rtl/>
          <w:lang w:val="fr-FR"/>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lang w:val="fr-FR"/>
        </w:rPr>
        <w:fldChar w:fldCharType="end"/>
      </w:r>
      <w:r w:rsidR="005C546F" w:rsidRPr="003B172C">
        <w:rPr>
          <w:rtl/>
          <w:lang w:val="fr-FR"/>
        </w:rPr>
        <w:t xml:space="preserve"> براین نظر هستند که هر حقی که وضع و به اجرا گذاشته می‌شود، باید منطبق باشد با آرمانی عادلانه. باوجود این، تعریف‌‌ها نایکسانند: </w:t>
      </w:r>
      <w:r w:rsidR="0010402C" w:rsidRPr="003B172C">
        <w:rPr>
          <w:rFonts w:hint="cs"/>
          <w:rtl/>
          <w:lang w:val="fr-FR"/>
        </w:rPr>
        <w:t>صاحب</w:t>
      </w:r>
      <w:r w:rsidR="005C546F" w:rsidRPr="003B172C">
        <w:rPr>
          <w:rtl/>
          <w:lang w:val="fr-FR"/>
        </w:rPr>
        <w:t xml:space="preserve"> نظرها </w:t>
      </w:r>
      <w:r w:rsidR="0099323F" w:rsidRPr="003B172C">
        <w:rPr>
          <w:rtl/>
          <w:lang w:val="fr-FR"/>
        </w:rPr>
        <w:t>موافق هستند که یک قاعده</w:t>
      </w:r>
      <w:r w:rsidR="0070589A" w:rsidRPr="003B172C">
        <w:rPr>
          <w:rtl/>
          <w:lang w:val="fr-FR"/>
        </w:rPr>
        <w:t xml:space="preserve"> و</w:t>
      </w:r>
      <w:r w:rsidR="008C0CD6" w:rsidRPr="003B172C">
        <w:rPr>
          <w:rtl/>
          <w:lang w:val="fr-FR"/>
        </w:rPr>
        <w:t xml:space="preserve"> یک قانون (در معنای وسیع کلمه) که با حق طبیعی منطبق نباشد، عمل به آن اجباری نیست، بلکه باید در برابر آن مقاومت کرد. بنابراین، هرآنچه با حق طبیعی خوانایی ندارد، حق نیست. زیرا عمل به آن اجباری نیست. باوجود این، در باره محتوای حق طبیعی، حقوقدانان</w:t>
      </w:r>
      <w:r w:rsidR="00697FDA" w:rsidRPr="003B172C">
        <w:rPr>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lang w:val="fr-FR"/>
        </w:rPr>
        <w:fldChar w:fldCharType="end"/>
      </w:r>
      <w:r w:rsidR="008C0CD6" w:rsidRPr="003B172C">
        <w:rPr>
          <w:rtl/>
          <w:lang w:val="fr-FR"/>
        </w:rPr>
        <w:t xml:space="preserve"> اختلاف نظر دارند:</w:t>
      </w:r>
    </w:p>
    <w:p w14:paraId="1DDBA23B" w14:textId="14D97491" w:rsidR="008C0CD6" w:rsidRPr="003B172C" w:rsidRDefault="008C0CD6" w:rsidP="00D678CB">
      <w:pPr>
        <w:spacing w:line="240" w:lineRule="atLeast"/>
        <w:ind w:left="57" w:right="-142"/>
        <w:jc w:val="both"/>
        <w:rPr>
          <w:rtl/>
          <w:lang w:val="fr-FR"/>
        </w:rPr>
      </w:pPr>
      <w:r w:rsidRPr="003B172C">
        <w:rPr>
          <w:b/>
          <w:bCs/>
          <w:rtl/>
          <w:lang w:val="fr-FR"/>
        </w:rPr>
        <w:t xml:space="preserve">2.1. </w:t>
      </w:r>
      <w:r w:rsidR="0092389C" w:rsidRPr="003B172C">
        <w:rPr>
          <w:b/>
          <w:bCs/>
          <w:rtl/>
          <w:lang w:val="fr-FR"/>
        </w:rPr>
        <w:t>شماری از آنان</w:t>
      </w:r>
      <w:r w:rsidR="0099323F" w:rsidRPr="003B172C">
        <w:rPr>
          <w:rFonts w:hint="cs"/>
          <w:b/>
          <w:bCs/>
          <w:rtl/>
          <w:lang w:val="fr-FR"/>
        </w:rPr>
        <w:t>،</w:t>
      </w:r>
      <w:r w:rsidR="0092389C" w:rsidRPr="003B172C">
        <w:rPr>
          <w:b/>
          <w:bCs/>
          <w:rtl/>
          <w:lang w:val="fr-FR"/>
        </w:rPr>
        <w:t xml:space="preserve"> حق</w:t>
      </w:r>
      <w:r w:rsidR="00697FDA" w:rsidRPr="003B172C">
        <w:rPr>
          <w:b/>
          <w:bCs/>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lang w:val="fr-FR"/>
        </w:rPr>
        <w:fldChar w:fldCharType="end"/>
      </w:r>
      <w:r w:rsidR="0092389C" w:rsidRPr="003B172C">
        <w:rPr>
          <w:b/>
          <w:bCs/>
          <w:rtl/>
          <w:lang w:val="fr-FR"/>
        </w:rPr>
        <w:t xml:space="preserve"> طبیعی را</w:t>
      </w:r>
      <w:r w:rsidR="0099323F" w:rsidRPr="003B172C">
        <w:rPr>
          <w:rFonts w:hint="cs"/>
          <w:b/>
          <w:bCs/>
          <w:rtl/>
          <w:lang w:val="fr-FR"/>
        </w:rPr>
        <w:t>،</w:t>
      </w:r>
      <w:r w:rsidR="0092389C" w:rsidRPr="003B172C">
        <w:rPr>
          <w:b/>
          <w:bCs/>
          <w:rtl/>
          <w:lang w:val="fr-FR"/>
        </w:rPr>
        <w:t xml:space="preserve"> حقی می‌دانند که خداوند</w:t>
      </w:r>
      <w:r w:rsidR="00697FDA" w:rsidRPr="003B172C">
        <w:rPr>
          <w:b/>
          <w:bCs/>
          <w:rtl/>
          <w:lang w:val="fr-FR"/>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b/>
          <w:bCs/>
          <w:rtl/>
          <w:lang w:val="fr-FR"/>
        </w:rPr>
        <w:fldChar w:fldCharType="end"/>
      </w:r>
      <w:r w:rsidR="0092389C" w:rsidRPr="003B172C">
        <w:rPr>
          <w:b/>
          <w:bCs/>
          <w:rtl/>
          <w:lang w:val="fr-FR"/>
        </w:rPr>
        <w:t xml:space="preserve"> مقرر کرده</w:t>
      </w:r>
      <w:r w:rsidR="0099323F" w:rsidRPr="003B172C">
        <w:rPr>
          <w:rFonts w:hint="cs"/>
          <w:b/>
          <w:bCs/>
          <w:rtl/>
          <w:lang w:val="fr-FR"/>
        </w:rPr>
        <w:t xml:space="preserve"> </w:t>
      </w:r>
      <w:r w:rsidR="0092389C" w:rsidRPr="003B172C">
        <w:rPr>
          <w:b/>
          <w:bCs/>
          <w:rtl/>
          <w:lang w:val="fr-FR"/>
        </w:rPr>
        <w:t xml:space="preserve">‌است </w:t>
      </w:r>
      <w:r w:rsidR="0092389C" w:rsidRPr="003B172C">
        <w:rPr>
          <w:rtl/>
          <w:lang w:val="fr-FR"/>
        </w:rPr>
        <w:t xml:space="preserve">و انسانها به عمل به آن مکلف هستند. منشاء نظر اینان، احکام </w:t>
      </w:r>
      <w:r w:rsidR="00FE7FE7" w:rsidRPr="003B172C">
        <w:rPr>
          <w:rtl/>
          <w:lang w:val="fr-FR"/>
        </w:rPr>
        <w:t xml:space="preserve">مسیحی </w:t>
      </w:r>
      <w:r w:rsidR="0092389C" w:rsidRPr="003B172C">
        <w:rPr>
          <w:rtl/>
          <w:lang w:val="fr-FR"/>
        </w:rPr>
        <w:t xml:space="preserve">جزمی جاودانه راست </w:t>
      </w:r>
      <w:r w:rsidR="00FE7FE7" w:rsidRPr="003B172C">
        <w:rPr>
          <w:rFonts w:hint="cs"/>
          <w:rtl/>
          <w:lang w:val="fr-FR"/>
        </w:rPr>
        <w:t xml:space="preserve">انگاشتهِ </w:t>
      </w:r>
      <w:r w:rsidR="0070589A" w:rsidRPr="003B172C">
        <w:rPr>
          <w:rtl/>
          <w:lang w:val="fr-FR"/>
        </w:rPr>
        <w:t>است</w:t>
      </w:r>
      <w:r w:rsidR="0092389C" w:rsidRPr="003B172C">
        <w:rPr>
          <w:rtl/>
          <w:lang w:val="fr-FR"/>
        </w:rPr>
        <w:t xml:space="preserve">. این حقوق عبارتند از  </w:t>
      </w:r>
      <w:r w:rsidR="0092389C" w:rsidRPr="003B172C">
        <w:rPr>
          <w:b/>
          <w:bCs/>
          <w:rtl/>
          <w:lang w:val="fr-FR"/>
        </w:rPr>
        <w:t xml:space="preserve">وفای به عهد، </w:t>
      </w:r>
      <w:r w:rsidR="00DC2C90" w:rsidRPr="003B172C">
        <w:rPr>
          <w:b/>
          <w:bCs/>
          <w:rtl/>
          <w:lang w:val="fr-FR"/>
        </w:rPr>
        <w:t>اجبار عمل به قرارداد، جبران زیانی که ناعادلانه به دیگری وارد شود، حق خانواده، حق مالکیت</w:t>
      </w:r>
      <w:r w:rsidR="009366BF" w:rsidRPr="003B172C">
        <w:rPr>
          <w:b/>
          <w:bCs/>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b/>
          <w:bCs/>
          <w:rtl/>
          <w:lang w:val="fr-FR"/>
        </w:rPr>
        <w:fldChar w:fldCharType="end"/>
      </w:r>
      <w:r w:rsidR="00DC2C90" w:rsidRPr="003B172C">
        <w:rPr>
          <w:b/>
          <w:bCs/>
          <w:rtl/>
          <w:lang w:val="fr-FR"/>
        </w:rPr>
        <w:t xml:space="preserve"> </w:t>
      </w:r>
      <w:r w:rsidR="00BE0AA6" w:rsidRPr="003B172C">
        <w:rPr>
          <w:b/>
          <w:bCs/>
          <w:rtl/>
          <w:lang w:val="fr-FR"/>
        </w:rPr>
        <w:t>خصو</w:t>
      </w:r>
      <w:r w:rsidR="00DC2C90" w:rsidRPr="003B172C">
        <w:rPr>
          <w:b/>
          <w:bCs/>
          <w:rtl/>
          <w:lang w:val="fr-FR"/>
        </w:rPr>
        <w:t>صی</w:t>
      </w:r>
      <w:r w:rsidR="00697FDA" w:rsidRPr="003B172C">
        <w:rPr>
          <w:b/>
          <w:bCs/>
          <w:rtl/>
          <w:lang w:val="fr-FR"/>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b/>
          <w:bCs/>
          <w:rtl/>
          <w:lang w:val="fr-FR"/>
        </w:rPr>
        <w:fldChar w:fldCharType="end"/>
      </w:r>
      <w:r w:rsidR="00DC2C90" w:rsidRPr="003B172C">
        <w:rPr>
          <w:b/>
          <w:bCs/>
          <w:rtl/>
          <w:lang w:val="fr-FR"/>
        </w:rPr>
        <w:t>، رعایت حقوق شخصیت</w:t>
      </w:r>
      <w:r w:rsidR="00DC2C90" w:rsidRPr="003B172C">
        <w:rPr>
          <w:rtl/>
          <w:lang w:val="fr-FR"/>
        </w:rPr>
        <w:t xml:space="preserve"> (</w:t>
      </w:r>
      <w:r w:rsidR="00A07EBA" w:rsidRPr="003B172C">
        <w:rPr>
          <w:b/>
          <w:bCs/>
          <w:rtl/>
          <w:lang w:val="fr-FR"/>
        </w:rPr>
        <w:t>حقوق بنیادی</w:t>
      </w:r>
      <w:r w:rsidR="00697FDA" w:rsidRPr="003B172C">
        <w:rPr>
          <w:b/>
          <w:bCs/>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b/>
          <w:bCs/>
          <w:rtl/>
          <w:lang w:val="fr-FR"/>
        </w:rPr>
        <w:fldChar w:fldCharType="end"/>
      </w:r>
      <w:r w:rsidR="00A07EBA" w:rsidRPr="003B172C">
        <w:rPr>
          <w:b/>
          <w:bCs/>
          <w:rtl/>
          <w:lang w:val="fr-FR"/>
        </w:rPr>
        <w:t xml:space="preserve"> ذاتی هر انسان یعنی حقوقی که حافظ و ضامن زندگی خصوصی، آبرو، کرامت</w:t>
      </w:r>
      <w:r w:rsidR="00697FDA" w:rsidRPr="003B172C">
        <w:rPr>
          <w:b/>
          <w:bCs/>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b/>
          <w:bCs/>
          <w:rtl/>
          <w:lang w:val="fr-FR"/>
        </w:rPr>
        <w:fldChar w:fldCharType="end"/>
      </w:r>
      <w:r w:rsidR="00A07EBA" w:rsidRPr="003B172C">
        <w:rPr>
          <w:b/>
          <w:bCs/>
          <w:rtl/>
          <w:lang w:val="fr-FR"/>
        </w:rPr>
        <w:t xml:space="preserve"> و شخصیت اخلاقی هستند)</w:t>
      </w:r>
      <w:r w:rsidR="00A07EBA" w:rsidRPr="003B172C">
        <w:rPr>
          <w:rtl/>
          <w:lang w:val="fr-FR"/>
        </w:rPr>
        <w:t xml:space="preserve"> </w:t>
      </w:r>
      <w:r w:rsidR="00DC2C90" w:rsidRPr="003B172C">
        <w:rPr>
          <w:rtl/>
          <w:lang w:val="fr-FR"/>
        </w:rPr>
        <w:t xml:space="preserve"> و... </w:t>
      </w:r>
    </w:p>
    <w:p w14:paraId="0DEB81AF" w14:textId="4300E08B" w:rsidR="00DC2C90" w:rsidRPr="003B172C" w:rsidRDefault="00A07EBA" w:rsidP="00D678CB">
      <w:pPr>
        <w:spacing w:line="240" w:lineRule="atLeast"/>
        <w:ind w:left="57" w:right="-142"/>
        <w:jc w:val="both"/>
        <w:rPr>
          <w:rtl/>
          <w:lang w:val="fr-FR"/>
        </w:rPr>
      </w:pPr>
      <w:r w:rsidRPr="003B172C">
        <w:rPr>
          <w:b/>
          <w:bCs/>
          <w:rtl/>
          <w:lang w:val="fr-FR"/>
        </w:rPr>
        <w:t xml:space="preserve">2.2. </w:t>
      </w:r>
      <w:r w:rsidR="00FE7FE7" w:rsidRPr="003B172C">
        <w:rPr>
          <w:rFonts w:hint="cs"/>
          <w:b/>
          <w:bCs/>
          <w:rtl/>
          <w:lang w:val="fr-FR"/>
        </w:rPr>
        <w:t>از</w:t>
      </w:r>
      <w:r w:rsidRPr="003B172C">
        <w:rPr>
          <w:b/>
          <w:bCs/>
          <w:rtl/>
          <w:lang w:val="fr-FR"/>
        </w:rPr>
        <w:t xml:space="preserve"> قرن هفدهم بدین‌سو، حقوقدانانی نحله حقوق طبیعت</w:t>
      </w:r>
      <w:r w:rsidR="00697FDA" w:rsidRPr="003B172C">
        <w:rPr>
          <w:b/>
          <w:bCs/>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b/>
          <w:bCs/>
          <w:rtl/>
          <w:lang w:val="fr-FR"/>
        </w:rPr>
        <w:fldChar w:fldCharType="end"/>
      </w:r>
      <w:r w:rsidRPr="003B172C">
        <w:rPr>
          <w:b/>
          <w:bCs/>
          <w:rtl/>
          <w:lang w:val="fr-FR"/>
        </w:rPr>
        <w:t xml:space="preserve"> و انسان را </w:t>
      </w:r>
      <w:r w:rsidR="00BE178F" w:rsidRPr="003B172C">
        <w:rPr>
          <w:b/>
          <w:bCs/>
          <w:rtl/>
          <w:lang w:val="fr-FR"/>
        </w:rPr>
        <w:t>ایجاد کردند</w:t>
      </w:r>
      <w:r w:rsidR="00BE178F" w:rsidRPr="003B172C">
        <w:rPr>
          <w:rtl/>
          <w:lang w:val="fr-FR"/>
        </w:rPr>
        <w:t>. مفهو</w:t>
      </w:r>
      <w:r w:rsidR="0093004A" w:rsidRPr="003B172C">
        <w:rPr>
          <w:rtl/>
          <w:lang w:val="fr-FR"/>
        </w:rPr>
        <w:t>م</w:t>
      </w:r>
      <w:r w:rsidR="00BE178F" w:rsidRPr="003B172C">
        <w:rPr>
          <w:rtl/>
          <w:lang w:val="fr-FR"/>
        </w:rPr>
        <w:t xml:space="preserve">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BE178F" w:rsidRPr="003B172C">
        <w:rPr>
          <w:rtl/>
          <w:lang w:val="fr-FR"/>
        </w:rPr>
        <w:t xml:space="preserve"> طبیعی سمت و سوی حق فرد را پیداکرد. این حقوقدانان</w:t>
      </w:r>
      <w:r w:rsidR="00697FDA" w:rsidRPr="003B172C">
        <w:rPr>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lang w:val="fr-FR"/>
        </w:rPr>
        <w:fldChar w:fldCharType="end"/>
      </w:r>
      <w:r w:rsidR="00BE178F" w:rsidRPr="003B172C">
        <w:rPr>
          <w:rtl/>
          <w:lang w:val="fr-FR"/>
        </w:rPr>
        <w:t xml:space="preserve"> از طبیعت انسان سخن می‌گویند که در همه جا و همه وقت، همان است. بنابراین، </w:t>
      </w:r>
      <w:r w:rsidR="00FE7FE7" w:rsidRPr="003B172C">
        <w:rPr>
          <w:rFonts w:hint="cs"/>
          <w:rtl/>
          <w:lang w:val="fr-FR"/>
        </w:rPr>
        <w:t>هر انسان</w:t>
      </w:r>
      <w:r w:rsidR="00FE7FE7" w:rsidRPr="003B172C">
        <w:rPr>
          <w:rtl/>
          <w:lang w:val="fr-FR"/>
        </w:rPr>
        <w:t>،</w:t>
      </w:r>
      <w:r w:rsidR="00FE7FE7" w:rsidRPr="003B172C">
        <w:rPr>
          <w:rFonts w:hint="cs"/>
          <w:rtl/>
          <w:lang w:val="fr-FR"/>
        </w:rPr>
        <w:t xml:space="preserve"> بما هو</w:t>
      </w:r>
      <w:r w:rsidR="00BE178F" w:rsidRPr="003B172C">
        <w:rPr>
          <w:rtl/>
          <w:lang w:val="fr-FR"/>
        </w:rPr>
        <w:t xml:space="preserve"> انسان، از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BE178F" w:rsidRPr="003B172C">
        <w:rPr>
          <w:rtl/>
          <w:lang w:val="fr-FR"/>
        </w:rPr>
        <w:t xml:space="preserve"> برخوردار است. حقوق موضوعه </w:t>
      </w:r>
      <w:r w:rsidR="00BE178F" w:rsidRPr="003B172C">
        <w:rPr>
          <w:rFonts w:eastAsia="Times New Roman"/>
          <w:lang w:val="fr-FR"/>
        </w:rPr>
        <w:t>droits positifs</w:t>
      </w:r>
      <w:r w:rsidR="00697FDA" w:rsidRPr="003B172C">
        <w:rPr>
          <w:rFonts w:eastAsia="Times New Roman"/>
          <w:lang w:val="fr-FR"/>
        </w:rPr>
        <w:fldChar w:fldCharType="begin"/>
      </w:r>
      <w:r w:rsidR="00697FDA" w:rsidRPr="003B172C">
        <w:instrText xml:space="preserve"> XE "</w:instrText>
      </w:r>
      <w:r w:rsidR="00697FDA" w:rsidRPr="003B172C">
        <w:rPr>
          <w:rtl/>
          <w:lang w:val="fr-FR"/>
        </w:rPr>
        <w:instrText xml:space="preserve">حقوق موضوعه </w:instrText>
      </w:r>
      <w:r w:rsidR="00697FDA" w:rsidRPr="003B172C">
        <w:rPr>
          <w:rFonts w:eastAsia="Times New Roman"/>
          <w:lang w:val="fr-FR"/>
        </w:rPr>
        <w:instrText>droits positifs</w:instrText>
      </w:r>
      <w:r w:rsidR="00697FDA" w:rsidRPr="003B172C">
        <w:instrText xml:space="preserve">" </w:instrText>
      </w:r>
      <w:r w:rsidR="00697FDA" w:rsidRPr="003B172C">
        <w:rPr>
          <w:rFonts w:eastAsia="Times New Roman"/>
          <w:lang w:val="fr-FR"/>
        </w:rPr>
        <w:fldChar w:fldCharType="end"/>
      </w:r>
      <w:r w:rsidR="00BE178F" w:rsidRPr="003B172C">
        <w:rPr>
          <w:rtl/>
          <w:lang w:val="fr-FR"/>
        </w:rPr>
        <w:t xml:space="preserve"> باید این حقوق را بشناسد. این نحله بر انقلابیان شرکت کننده در انقلاب</w:t>
      </w:r>
      <w:r w:rsidR="00697FDA" w:rsidRPr="003B172C">
        <w:rPr>
          <w:rtl/>
          <w:lang w:val="fr-FR"/>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lang w:val="fr-FR"/>
        </w:rPr>
        <w:fldChar w:fldCharType="end"/>
      </w:r>
      <w:r w:rsidR="00BE178F" w:rsidRPr="003B172C">
        <w:rPr>
          <w:rtl/>
          <w:lang w:val="fr-FR"/>
        </w:rPr>
        <w:t xml:space="preserve"> </w:t>
      </w:r>
      <w:r w:rsidR="00BE178F" w:rsidRPr="003B172C">
        <w:rPr>
          <w:rtl/>
          <w:lang w:val="fr-FR"/>
        </w:rPr>
        <w:lastRenderedPageBreak/>
        <w:t>فرانسه</w:t>
      </w:r>
      <w:r w:rsidR="00697FDA" w:rsidRPr="003B172C">
        <w:rPr>
          <w:rtl/>
          <w:lang w:val="fr-FR"/>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lang w:val="fr-FR"/>
        </w:rPr>
        <w:fldChar w:fldCharType="end"/>
      </w:r>
      <w:r w:rsidR="00BE178F" w:rsidRPr="003B172C">
        <w:rPr>
          <w:rtl/>
          <w:lang w:val="fr-FR"/>
        </w:rPr>
        <w:t xml:space="preserve"> </w:t>
      </w:r>
      <w:r w:rsidR="00105E6F" w:rsidRPr="003B172C">
        <w:rPr>
          <w:rtl/>
          <w:lang w:val="fr-FR"/>
        </w:rPr>
        <w:t>و حقوقدانان تدوین کننده حقوق مدنی</w:t>
      </w:r>
      <w:r w:rsidR="00697FDA" w:rsidRPr="003B172C">
        <w:rPr>
          <w:rtl/>
          <w:lang w:val="fr-FR"/>
        </w:rPr>
        <w:fldChar w:fldCharType="begin"/>
      </w:r>
      <w:r w:rsidR="00697FDA" w:rsidRPr="003B172C">
        <w:instrText xml:space="preserve"> XE "</w:instrText>
      </w:r>
      <w:r w:rsidR="00697FDA" w:rsidRPr="003B172C">
        <w:rPr>
          <w:rtl/>
          <w:lang w:val="fr-FR"/>
        </w:rPr>
        <w:instrText>حقوق مدنی</w:instrText>
      </w:r>
      <w:r w:rsidR="00697FDA" w:rsidRPr="003B172C">
        <w:instrText xml:space="preserve">" </w:instrText>
      </w:r>
      <w:r w:rsidR="00697FDA" w:rsidRPr="003B172C">
        <w:rPr>
          <w:rtl/>
          <w:lang w:val="fr-FR"/>
        </w:rPr>
        <w:fldChar w:fldCharType="end"/>
      </w:r>
      <w:r w:rsidR="00105E6F" w:rsidRPr="003B172C">
        <w:rPr>
          <w:rtl/>
          <w:lang w:val="fr-FR"/>
        </w:rPr>
        <w:t xml:space="preserve">، </w:t>
      </w:r>
      <w:r w:rsidR="00BE178F" w:rsidRPr="003B172C">
        <w:rPr>
          <w:rtl/>
          <w:lang w:val="fr-FR"/>
        </w:rPr>
        <w:t xml:space="preserve">بسیار </w:t>
      </w:r>
      <w:r w:rsidR="0070589A" w:rsidRPr="003B172C">
        <w:rPr>
          <w:rtl/>
          <w:lang w:val="fr-FR"/>
        </w:rPr>
        <w:t>اثر گذار</w:t>
      </w:r>
      <w:r w:rsidR="00BE178F" w:rsidRPr="003B172C">
        <w:rPr>
          <w:rtl/>
          <w:lang w:val="fr-FR"/>
        </w:rPr>
        <w:t xml:space="preserve"> بوده‌</w:t>
      </w:r>
      <w:r w:rsidR="0099323F" w:rsidRPr="003B172C">
        <w:rPr>
          <w:rFonts w:hint="cs"/>
          <w:rtl/>
          <w:lang w:val="fr-FR"/>
        </w:rPr>
        <w:t xml:space="preserve"> </w:t>
      </w:r>
      <w:r w:rsidR="00BE178F" w:rsidRPr="003B172C">
        <w:rPr>
          <w:rtl/>
          <w:lang w:val="fr-FR"/>
        </w:rPr>
        <w:t xml:space="preserve">است. </w:t>
      </w:r>
      <w:r w:rsidR="00105E6F" w:rsidRPr="003B172C">
        <w:rPr>
          <w:rtl/>
          <w:lang w:val="fr-FR"/>
        </w:rPr>
        <w:t>حق بر غذا و بر ازدواج و ولایت پدر، این‌سان وارد حقوق موضوعه شدند.</w:t>
      </w:r>
    </w:p>
    <w:p w14:paraId="1EDADEA8" w14:textId="37B6854D" w:rsidR="00105E6F" w:rsidRPr="003B172C" w:rsidRDefault="00105E6F" w:rsidP="00D678CB">
      <w:pPr>
        <w:spacing w:line="240" w:lineRule="atLeast"/>
        <w:ind w:left="57" w:right="-142"/>
        <w:jc w:val="both"/>
        <w:rPr>
          <w:rtl/>
          <w:lang w:val="fr-FR"/>
        </w:rPr>
      </w:pPr>
      <w:r w:rsidRPr="003B172C">
        <w:rPr>
          <w:b/>
          <w:bCs/>
          <w:rtl/>
          <w:lang w:val="fr-FR"/>
        </w:rPr>
        <w:t>2.3. این  تعریف از حق</w:t>
      </w:r>
      <w:r w:rsidR="00697FDA" w:rsidRPr="003B172C">
        <w:rPr>
          <w:b/>
          <w:bCs/>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lang w:val="fr-FR"/>
        </w:rPr>
        <w:fldChar w:fldCharType="end"/>
      </w:r>
      <w:r w:rsidRPr="003B172C">
        <w:rPr>
          <w:b/>
          <w:bCs/>
          <w:rtl/>
          <w:lang w:val="fr-FR"/>
        </w:rPr>
        <w:t>، هم بلحاظ نتیجه‌ای که ببار می‌آورد و هم بلحاظ محتوی، نقد شده‌</w:t>
      </w:r>
      <w:r w:rsidR="0099323F" w:rsidRPr="003B172C">
        <w:rPr>
          <w:rFonts w:hint="cs"/>
          <w:b/>
          <w:bCs/>
          <w:rtl/>
          <w:lang w:val="fr-FR"/>
        </w:rPr>
        <w:t xml:space="preserve"> </w:t>
      </w:r>
      <w:r w:rsidRPr="003B172C">
        <w:rPr>
          <w:b/>
          <w:bCs/>
          <w:rtl/>
          <w:lang w:val="fr-FR"/>
        </w:rPr>
        <w:t>است:</w:t>
      </w:r>
    </w:p>
    <w:p w14:paraId="4D9CA2D4" w14:textId="0184DE51" w:rsidR="00AF1A06" w:rsidRPr="003B172C" w:rsidRDefault="00105E6F" w:rsidP="00D678CB">
      <w:pPr>
        <w:spacing w:line="240" w:lineRule="atLeast"/>
        <w:ind w:left="57" w:right="-142"/>
        <w:jc w:val="both"/>
        <w:rPr>
          <w:rtl/>
          <w:lang w:val="fr-FR"/>
        </w:rPr>
      </w:pPr>
      <w:r w:rsidRPr="003B172C">
        <w:rPr>
          <w:rtl/>
          <w:lang w:val="fr-FR"/>
        </w:rPr>
        <w:t>● خطر نتیجه مشترک حقوق طبیعی</w:t>
      </w:r>
      <w:r w:rsidR="00697FDA" w:rsidRPr="003B172C">
        <w:rPr>
          <w:rtl/>
          <w:lang w:val="fr-FR"/>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lang w:val="fr-FR"/>
        </w:rPr>
        <w:fldChar w:fldCharType="end"/>
      </w:r>
      <w:r w:rsidRPr="003B172C">
        <w:rPr>
          <w:rtl/>
          <w:lang w:val="fr-FR"/>
        </w:rPr>
        <w:t xml:space="preserve">: </w:t>
      </w:r>
      <w:r w:rsidR="0000716B" w:rsidRPr="003B172C">
        <w:rPr>
          <w:rtl/>
          <w:lang w:val="fr-FR"/>
        </w:rPr>
        <w:t>عدم اطاعت از قانون غیر عادلانه، هم بلحاظ اجتماعی و هم بلحاظ فلسفی، سخنی نابجا است</w:t>
      </w:r>
      <w:r w:rsidR="00AF1A06" w:rsidRPr="003B172C">
        <w:rPr>
          <w:rtl/>
          <w:lang w:val="fr-FR"/>
        </w:rPr>
        <w:t>:</w:t>
      </w:r>
    </w:p>
    <w:p w14:paraId="0D1F8A04" w14:textId="0A846A73" w:rsidR="00105E6F" w:rsidRPr="003B172C" w:rsidRDefault="00AF1A06" w:rsidP="00D678CB">
      <w:pPr>
        <w:spacing w:line="240" w:lineRule="atLeast"/>
        <w:ind w:left="57" w:right="-142"/>
        <w:jc w:val="both"/>
        <w:rPr>
          <w:rtl/>
          <w:lang w:val="fr-FR"/>
        </w:rPr>
      </w:pPr>
      <w:r w:rsidRPr="003B172C">
        <w:rPr>
          <w:rtl/>
          <w:lang w:val="fr-FR"/>
        </w:rPr>
        <w:t xml:space="preserve">   </w:t>
      </w:r>
      <w:r w:rsidR="00BE0AA6" w:rsidRPr="003B172C">
        <w:rPr>
          <w:rtl/>
          <w:lang w:val="fr-FR"/>
        </w:rPr>
        <w:t xml:space="preserve"> </w:t>
      </w:r>
      <w:r w:rsidR="00BE0AA6" w:rsidRPr="003B172C">
        <w:rPr>
          <w:b/>
          <w:bCs/>
          <w:rtl/>
          <w:lang w:val="fr-FR"/>
        </w:rPr>
        <w:t>نقد</w:t>
      </w:r>
      <w:r w:rsidRPr="003B172C">
        <w:rPr>
          <w:b/>
          <w:bCs/>
          <w:rtl/>
          <w:lang w:val="fr-FR"/>
        </w:rPr>
        <w:t xml:space="preserve"> </w:t>
      </w:r>
      <w:r w:rsidR="0000716B" w:rsidRPr="003B172C">
        <w:rPr>
          <w:b/>
          <w:bCs/>
          <w:rtl/>
          <w:lang w:val="fr-FR"/>
        </w:rPr>
        <w:t>بلحاظ اجتماعی</w:t>
      </w:r>
      <w:r w:rsidR="00BE0AA6" w:rsidRPr="003B172C">
        <w:rPr>
          <w:b/>
          <w:bCs/>
          <w:rtl/>
          <w:lang w:val="fr-FR"/>
        </w:rPr>
        <w:t>:</w:t>
      </w:r>
      <w:r w:rsidR="0000716B" w:rsidRPr="003B172C">
        <w:rPr>
          <w:rtl/>
          <w:lang w:val="fr-FR"/>
        </w:rPr>
        <w:t xml:space="preserve"> پاسکال </w:t>
      </w:r>
      <w:r w:rsidR="0000716B" w:rsidRPr="003B172C">
        <w:rPr>
          <w:rFonts w:eastAsia="Times New Roman"/>
          <w:lang w:val="fr-FR"/>
        </w:rPr>
        <w:t>Pascal</w:t>
      </w:r>
      <w:r w:rsidR="00697FDA" w:rsidRPr="003B172C">
        <w:rPr>
          <w:rFonts w:eastAsia="Times New Roman"/>
          <w:lang w:val="fr-FR"/>
        </w:rPr>
        <w:fldChar w:fldCharType="begin"/>
      </w:r>
      <w:r w:rsidR="00697FDA" w:rsidRPr="003B172C">
        <w:instrText xml:space="preserve"> XE "</w:instrText>
      </w:r>
      <w:r w:rsidR="00697FDA" w:rsidRPr="003B172C">
        <w:rPr>
          <w:rtl/>
          <w:lang w:val="fr-FR"/>
        </w:rPr>
        <w:instrText xml:space="preserve">پاسکال </w:instrText>
      </w:r>
      <w:r w:rsidR="00697FDA" w:rsidRPr="003B172C">
        <w:rPr>
          <w:rFonts w:eastAsia="Times New Roman"/>
          <w:lang w:val="fr-FR"/>
        </w:rPr>
        <w:instrText>Pascal</w:instrText>
      </w:r>
      <w:r w:rsidR="00697FDA" w:rsidRPr="003B172C">
        <w:instrText xml:space="preserve">" </w:instrText>
      </w:r>
      <w:r w:rsidR="00697FDA" w:rsidRPr="003B172C">
        <w:rPr>
          <w:rFonts w:eastAsia="Times New Roman"/>
          <w:lang w:val="fr-FR"/>
        </w:rPr>
        <w:fldChar w:fldCharType="end"/>
      </w:r>
      <w:r w:rsidR="0000716B" w:rsidRPr="003B172C">
        <w:rPr>
          <w:rtl/>
          <w:lang w:val="fr-FR"/>
        </w:rPr>
        <w:t xml:space="preserve"> خ</w:t>
      </w:r>
      <w:r w:rsidR="00517AD5" w:rsidRPr="003B172C">
        <w:rPr>
          <w:rtl/>
          <w:lang w:val="fr-FR"/>
        </w:rPr>
        <w:t>ا</w:t>
      </w:r>
      <w:r w:rsidR="0000716B" w:rsidRPr="003B172C">
        <w:rPr>
          <w:rtl/>
          <w:lang w:val="fr-FR"/>
        </w:rPr>
        <w:t>طر نشان می‌کند</w:t>
      </w:r>
      <w:r w:rsidR="00517AD5" w:rsidRPr="003B172C">
        <w:rPr>
          <w:rtl/>
          <w:lang w:val="fr-FR"/>
        </w:rPr>
        <w:t>:</w:t>
      </w:r>
      <w:r w:rsidR="0000716B" w:rsidRPr="003B172C">
        <w:rPr>
          <w:rtl/>
          <w:lang w:val="fr-FR"/>
        </w:rPr>
        <w:t xml:space="preserve"> گفتن این سخن به مردم که قوانین ظالمانه هستند، خطرناک است. زیرا آنها از قانون اطاعت نمی‌کنند مگر بدین‌خاطر که عادلانه است. اغلب حقوقدانان</w:t>
      </w:r>
      <w:r w:rsidR="00697FDA" w:rsidRPr="003B172C">
        <w:rPr>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lang w:val="fr-FR"/>
        </w:rPr>
        <w:fldChar w:fldCharType="end"/>
      </w:r>
      <w:r w:rsidR="0000716B" w:rsidRPr="003B172C">
        <w:rPr>
          <w:rtl/>
          <w:lang w:val="fr-FR"/>
        </w:rPr>
        <w:t xml:space="preserve"> معاصر نیز بر این نظر هستند.</w:t>
      </w:r>
      <w:r w:rsidRPr="003B172C">
        <w:rPr>
          <w:rtl/>
          <w:lang w:val="fr-FR"/>
        </w:rPr>
        <w:t xml:space="preserve"> (</w:t>
      </w:r>
      <w:r w:rsidR="00157098" w:rsidRPr="003B172C">
        <w:rPr>
          <w:rFonts w:hint="cs"/>
          <w:rtl/>
          <w:lang w:val="fr-FR"/>
        </w:rPr>
        <w:t xml:space="preserve"> نظر او </w:t>
      </w:r>
      <w:r w:rsidRPr="003B172C">
        <w:rPr>
          <w:rtl/>
          <w:lang w:val="fr-FR"/>
        </w:rPr>
        <w:t>نقدپذیر است</w:t>
      </w:r>
      <w:r w:rsidR="00157098" w:rsidRPr="003B172C">
        <w:rPr>
          <w:rFonts w:hint="cs"/>
          <w:rtl/>
          <w:lang w:val="fr-FR"/>
        </w:rPr>
        <w:t>. زیرا قانون باید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157098" w:rsidRPr="003B172C">
        <w:rPr>
          <w:rFonts w:hint="cs"/>
          <w:rtl/>
          <w:lang w:val="fr-FR"/>
        </w:rPr>
        <w:t xml:space="preserve"> باشد و رابطه‌ها را با حق تنظیم کند و نه با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Pr="003B172C">
        <w:rPr>
          <w:rtl/>
          <w:lang w:val="fr-FR"/>
        </w:rPr>
        <w:t>)</w:t>
      </w:r>
    </w:p>
    <w:p w14:paraId="0DFE7D9E" w14:textId="3E9C04DA" w:rsidR="00AF1A06" w:rsidRPr="003B172C" w:rsidRDefault="00AF1A06" w:rsidP="00D678CB">
      <w:pPr>
        <w:spacing w:line="240" w:lineRule="atLeast"/>
        <w:ind w:left="57" w:right="-142"/>
        <w:jc w:val="both"/>
        <w:rPr>
          <w:rtl/>
          <w:lang w:val="fr-FR"/>
        </w:rPr>
      </w:pPr>
      <w:r w:rsidRPr="003B172C">
        <w:rPr>
          <w:rtl/>
          <w:lang w:val="fr-FR"/>
        </w:rPr>
        <w:t xml:space="preserve">   </w:t>
      </w:r>
      <w:r w:rsidR="00BE0AA6" w:rsidRPr="003B172C">
        <w:rPr>
          <w:b/>
          <w:bCs/>
          <w:rtl/>
          <w:lang w:val="fr-FR"/>
        </w:rPr>
        <w:t>نقد</w:t>
      </w:r>
      <w:r w:rsidRPr="003B172C">
        <w:rPr>
          <w:b/>
          <w:bCs/>
          <w:rtl/>
          <w:lang w:val="fr-FR"/>
        </w:rPr>
        <w:t xml:space="preserve"> بلحاظ فلسفی</w:t>
      </w:r>
      <w:r w:rsidR="00BE0AA6" w:rsidRPr="003B172C">
        <w:rPr>
          <w:b/>
          <w:bCs/>
          <w:rtl/>
          <w:lang w:val="fr-FR"/>
        </w:rPr>
        <w:t>:</w:t>
      </w:r>
      <w:r w:rsidRPr="003B172C">
        <w:rPr>
          <w:rtl/>
          <w:lang w:val="fr-FR"/>
        </w:rPr>
        <w:t xml:space="preserve"> مشکل عمده‌ای پدید می‌آید</w:t>
      </w:r>
      <w:r w:rsidR="00006A94" w:rsidRPr="003B172C">
        <w:rPr>
          <w:rtl/>
          <w:lang w:val="fr-FR"/>
        </w:rPr>
        <w:t xml:space="preserve"> و آن یافتن ضابطه‌ای است که، بنابرآن، بتوان گفت یک قانون عادلانه یا غیر عادلانه است. (نقدپذیر است</w:t>
      </w:r>
      <w:r w:rsidR="00157098" w:rsidRPr="003B172C">
        <w:rPr>
          <w:rFonts w:hint="cs"/>
          <w:rtl/>
          <w:lang w:val="fr-FR"/>
        </w:rPr>
        <w:t>. زیرا عدالت</w:t>
      </w:r>
      <w:r w:rsidR="00697FDA" w:rsidRPr="003B172C">
        <w:rPr>
          <w:rtl/>
          <w:lang w:val="fr-FR"/>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lang w:val="fr-FR"/>
        </w:rPr>
        <w:fldChar w:fldCharType="end"/>
      </w:r>
      <w:r w:rsidR="00157098" w:rsidRPr="003B172C">
        <w:rPr>
          <w:rFonts w:hint="cs"/>
          <w:rtl/>
          <w:lang w:val="fr-FR"/>
        </w:rPr>
        <w:t xml:space="preserve"> بمثابه تمیز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157098" w:rsidRPr="003B172C">
        <w:rPr>
          <w:rFonts w:hint="cs"/>
          <w:rtl/>
          <w:lang w:val="fr-FR"/>
        </w:rPr>
        <w:t xml:space="preserve"> از نا حق</w:t>
      </w:r>
      <w:r w:rsidR="00157098" w:rsidRPr="003B172C">
        <w:rPr>
          <w:rtl/>
          <w:lang w:val="fr-FR"/>
        </w:rPr>
        <w:t>،</w:t>
      </w:r>
      <w:r w:rsidR="00157098" w:rsidRPr="003B172C">
        <w:rPr>
          <w:rFonts w:hint="cs"/>
          <w:rtl/>
          <w:lang w:val="fr-FR"/>
        </w:rPr>
        <w:t xml:space="preserve"> بکار آن می‌آید که محتوای قانون را با حقوق ذاتی</w:t>
      </w:r>
      <w:r w:rsidR="00697FDA" w:rsidRPr="003B172C">
        <w:rPr>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lang w:val="fr-FR"/>
        </w:rPr>
        <w:fldChar w:fldCharType="end"/>
      </w:r>
      <w:r w:rsidR="00157098" w:rsidRPr="003B172C">
        <w:rPr>
          <w:rFonts w:hint="cs"/>
          <w:rtl/>
          <w:lang w:val="fr-FR"/>
        </w:rPr>
        <w:t xml:space="preserve"> حیات</w:t>
      </w:r>
      <w:r w:rsidR="00697FDA" w:rsidRPr="003B172C">
        <w:rPr>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lang w:val="fr-FR"/>
        </w:rPr>
        <w:fldChar w:fldCharType="end"/>
      </w:r>
      <w:r w:rsidR="00157098" w:rsidRPr="003B172C">
        <w:rPr>
          <w:rFonts w:hint="cs"/>
          <w:rtl/>
          <w:lang w:val="fr-FR"/>
        </w:rPr>
        <w:t xml:space="preserve"> بسنجد. آگر محتوای قانون با حق نخواند</w:t>
      </w:r>
      <w:r w:rsidR="00157098" w:rsidRPr="003B172C">
        <w:rPr>
          <w:rtl/>
          <w:lang w:val="fr-FR"/>
        </w:rPr>
        <w:t>،</w:t>
      </w:r>
      <w:r w:rsidR="00157098" w:rsidRPr="003B172C">
        <w:rPr>
          <w:rFonts w:hint="cs"/>
          <w:rtl/>
          <w:lang w:val="fr-FR"/>
        </w:rPr>
        <w:t xml:space="preserve"> حق نیست</w:t>
      </w:r>
      <w:r w:rsidR="00006A94" w:rsidRPr="003B172C">
        <w:rPr>
          <w:rtl/>
          <w:lang w:val="fr-FR"/>
        </w:rPr>
        <w:t xml:space="preserve">) </w:t>
      </w:r>
    </w:p>
    <w:p w14:paraId="7725D8C8" w14:textId="3A205F36" w:rsidR="00105E6F" w:rsidRPr="003B172C" w:rsidRDefault="00006A94" w:rsidP="00242A9D">
      <w:pPr>
        <w:spacing w:line="240" w:lineRule="atLeast"/>
        <w:ind w:left="57" w:right="-142"/>
        <w:jc w:val="both"/>
        <w:rPr>
          <w:rtl/>
          <w:lang w:val="fr-FR"/>
        </w:rPr>
      </w:pPr>
      <w:r w:rsidRPr="003B172C">
        <w:rPr>
          <w:rtl/>
          <w:lang w:val="fr-FR"/>
        </w:rPr>
        <w:t>● و اما نقد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طبیعی بلحاظ محتوی: اگر حق طبیعی منشاء خود را </w:t>
      </w:r>
      <w:r w:rsidR="00953282" w:rsidRPr="003B172C">
        <w:rPr>
          <w:rtl/>
          <w:lang w:val="fr-FR"/>
        </w:rPr>
        <w:t>در مسیحیت</w:t>
      </w:r>
      <w:r w:rsidR="00697FDA" w:rsidRPr="003B172C">
        <w:rPr>
          <w:rtl/>
          <w:lang w:val="fr-FR"/>
        </w:rPr>
        <w:fldChar w:fldCharType="begin"/>
      </w:r>
      <w:r w:rsidR="00697FDA" w:rsidRPr="003B172C">
        <w:instrText xml:space="preserve"> XE "</w:instrText>
      </w:r>
      <w:r w:rsidR="00697FDA" w:rsidRPr="003B172C">
        <w:rPr>
          <w:rtl/>
          <w:lang w:val="fr-FR"/>
        </w:rPr>
        <w:instrText>مسیحیت</w:instrText>
      </w:r>
      <w:r w:rsidR="00697FDA" w:rsidRPr="003B172C">
        <w:instrText xml:space="preserve">" </w:instrText>
      </w:r>
      <w:r w:rsidR="00697FDA" w:rsidRPr="003B172C">
        <w:rPr>
          <w:rtl/>
          <w:lang w:val="fr-FR"/>
        </w:rPr>
        <w:fldChar w:fldCharType="end"/>
      </w:r>
      <w:r w:rsidR="00953282" w:rsidRPr="003B172C">
        <w:rPr>
          <w:rtl/>
          <w:lang w:val="fr-FR"/>
        </w:rPr>
        <w:t xml:space="preserve"> می‌جوید اما از حقوق دیگری که مسیحی نیستند، بی‌بهره نیست. </w:t>
      </w:r>
      <w:r w:rsidR="00BE0AA6" w:rsidRPr="003B172C">
        <w:rPr>
          <w:rtl/>
          <w:lang w:val="fr-FR"/>
        </w:rPr>
        <w:t xml:space="preserve">حق </w:t>
      </w:r>
      <w:r w:rsidR="00157098" w:rsidRPr="003B172C">
        <w:rPr>
          <w:rFonts w:hint="cs"/>
          <w:rtl/>
          <w:lang w:val="fr-FR"/>
        </w:rPr>
        <w:t>یا</w:t>
      </w:r>
      <w:r w:rsidR="00953282" w:rsidRPr="003B172C">
        <w:rPr>
          <w:rtl/>
          <w:lang w:val="fr-FR"/>
        </w:rPr>
        <w:t xml:space="preserve"> بر اصول مخالفی بنا می‌گیرد </w:t>
      </w:r>
      <w:r w:rsidR="00BE0AA6" w:rsidRPr="003B172C">
        <w:rPr>
          <w:rtl/>
          <w:lang w:val="fr-FR"/>
        </w:rPr>
        <w:t>که</w:t>
      </w:r>
      <w:r w:rsidR="00953282" w:rsidRPr="003B172C">
        <w:rPr>
          <w:rtl/>
          <w:lang w:val="fr-FR"/>
        </w:rPr>
        <w:t xml:space="preserve"> </w:t>
      </w:r>
      <w:r w:rsidR="00A46CEC" w:rsidRPr="003B172C">
        <w:rPr>
          <w:rtl/>
          <w:lang w:val="fr-FR"/>
        </w:rPr>
        <w:t>نمی‌گذارند</w:t>
      </w:r>
      <w:r w:rsidR="00953282" w:rsidRPr="003B172C">
        <w:rPr>
          <w:rtl/>
          <w:lang w:val="fr-FR"/>
        </w:rPr>
        <w:t xml:space="preserve"> عنوان حق </w:t>
      </w:r>
      <w:r w:rsidR="00A46CEC" w:rsidRPr="003B172C">
        <w:rPr>
          <w:rtl/>
          <w:lang w:val="fr-FR"/>
        </w:rPr>
        <w:t xml:space="preserve">را </w:t>
      </w:r>
      <w:r w:rsidR="00953282" w:rsidRPr="003B172C">
        <w:rPr>
          <w:rtl/>
          <w:lang w:val="fr-FR"/>
        </w:rPr>
        <w:t xml:space="preserve">پیدا کند و </w:t>
      </w:r>
      <w:r w:rsidR="00153C19" w:rsidRPr="003B172C">
        <w:rPr>
          <w:rFonts w:hint="cs"/>
          <w:rtl/>
          <w:lang w:val="fr-FR"/>
        </w:rPr>
        <w:t>یا</w:t>
      </w:r>
      <w:r w:rsidR="00953282" w:rsidRPr="003B172C">
        <w:rPr>
          <w:rtl/>
          <w:lang w:val="fr-FR"/>
        </w:rPr>
        <w:t xml:space="preserve"> بر اصولی بنا می‌جوید که همانند اصولی هستند که مسیحیت</w:t>
      </w:r>
      <w:r w:rsidR="00242A9D" w:rsidRPr="003B172C">
        <w:rPr>
          <w:rFonts w:hint="cs"/>
          <w:rtl/>
          <w:lang w:val="fr-FR"/>
        </w:rPr>
        <w:t xml:space="preserve"> </w:t>
      </w:r>
      <w:r w:rsidR="00953282" w:rsidRPr="003B172C">
        <w:rPr>
          <w:rtl/>
          <w:lang w:val="fr-FR"/>
        </w:rPr>
        <w:t xml:space="preserve">بر اساس آنها، این حقوق را تبیین می‌کند. و این بدان معنی است که اصولی که حق طبیعی برآنها بنا می‌شود، به ضرورت مسیحی نیستند.  </w:t>
      </w:r>
    </w:p>
    <w:p w14:paraId="01FA6E51" w14:textId="28403E3B" w:rsidR="00A46CEC" w:rsidRPr="003B172C" w:rsidRDefault="00FF370D" w:rsidP="00D678CB">
      <w:pPr>
        <w:spacing w:line="240" w:lineRule="atLeast"/>
        <w:ind w:left="57" w:right="-142"/>
        <w:jc w:val="both"/>
        <w:rPr>
          <w:rtl/>
          <w:lang w:val="fr-FR"/>
        </w:rPr>
      </w:pPr>
      <w:r w:rsidRPr="003B172C">
        <w:rPr>
          <w:rtl/>
          <w:lang w:val="fr-FR"/>
        </w:rPr>
        <w:t>● اگر حق</w:t>
      </w:r>
      <w:r w:rsidR="00A46CEC" w:rsidRPr="003B172C">
        <w:rPr>
          <w:rtl/>
          <w:lang w:val="fr-FR"/>
        </w:rPr>
        <w:t>وق</w:t>
      </w:r>
      <w:r w:rsidRPr="003B172C">
        <w:rPr>
          <w:rtl/>
          <w:lang w:val="fr-FR"/>
        </w:rPr>
        <w:t xml:space="preserve"> طبیعی</w:t>
      </w:r>
      <w:r w:rsidR="00697FDA" w:rsidRPr="003B172C">
        <w:rPr>
          <w:rtl/>
          <w:lang w:val="fr-FR"/>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lang w:val="fr-FR"/>
        </w:rPr>
        <w:fldChar w:fldCharType="end"/>
      </w:r>
      <w:r w:rsidRPr="003B172C">
        <w:rPr>
          <w:rtl/>
          <w:lang w:val="fr-FR"/>
        </w:rPr>
        <w:t xml:space="preserve"> حقوقی باشند که به فرد، بگاه تولد، تعلق پیدا می‌کنند، تعیین چنین حقوقی بسیار مشکل است. بدین‌خاطر است که نظرها</w:t>
      </w:r>
      <w:r w:rsidR="003813E2" w:rsidRPr="003B172C">
        <w:rPr>
          <w:rFonts w:hint="cs"/>
          <w:rtl/>
          <w:lang w:val="fr-FR"/>
        </w:rPr>
        <w:t>ی</w:t>
      </w:r>
      <w:r w:rsidRPr="003B172C">
        <w:rPr>
          <w:rtl/>
          <w:lang w:val="fr-FR"/>
        </w:rPr>
        <w:t xml:space="preserve"> اظهار شده گوناگون هستند. افزون براین،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باید در همه جا و همه وقت همان باشد و می‌دانیم که چنین نیست. محتواهای حقوق مختلف، در زمان و در مکان، نایکسانند و ممکن نیست مجموعه‌ای</w:t>
      </w:r>
      <w:r w:rsidR="0070589A" w:rsidRPr="003B172C">
        <w:rPr>
          <w:rtl/>
          <w:lang w:val="fr-FR"/>
        </w:rPr>
        <w:t xml:space="preserve"> را</w:t>
      </w:r>
      <w:r w:rsidRPr="003B172C">
        <w:rPr>
          <w:rtl/>
          <w:lang w:val="fr-FR"/>
        </w:rPr>
        <w:t xml:space="preserve"> بسود مجموعه دیگری بی‌اعتبار بخوانیم. </w:t>
      </w:r>
    </w:p>
    <w:p w14:paraId="7F66BE10" w14:textId="7430F50E" w:rsidR="00505BEA" w:rsidRPr="003B172C" w:rsidRDefault="00A46CEC" w:rsidP="00D678CB">
      <w:pPr>
        <w:spacing w:line="240" w:lineRule="atLeast"/>
        <w:ind w:left="57" w:right="-142"/>
        <w:jc w:val="both"/>
        <w:rPr>
          <w:rtl/>
          <w:lang w:val="fr-FR"/>
        </w:rPr>
      </w:pPr>
      <w:r w:rsidRPr="003B172C">
        <w:rPr>
          <w:rtl/>
          <w:lang w:val="fr-FR"/>
        </w:rPr>
        <w:t xml:space="preserve">    </w:t>
      </w:r>
      <w:r w:rsidR="00505BEA" w:rsidRPr="003B172C">
        <w:rPr>
          <w:rtl/>
          <w:lang w:val="fr-FR"/>
        </w:rPr>
        <w:t xml:space="preserve">بدین‌سان، آن تعریف </w:t>
      </w:r>
      <w:r w:rsidR="0070589A" w:rsidRPr="003B172C">
        <w:rPr>
          <w:rtl/>
          <w:lang w:val="fr-FR"/>
        </w:rPr>
        <w:t xml:space="preserve">که </w:t>
      </w:r>
      <w:r w:rsidR="00505BEA" w:rsidRPr="003B172C">
        <w:rPr>
          <w:rtl/>
          <w:lang w:val="fr-FR"/>
        </w:rPr>
        <w:t>اعتبار نمی‌جوید، تعریف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505BEA" w:rsidRPr="003B172C">
        <w:rPr>
          <w:rtl/>
          <w:lang w:val="fr-FR"/>
        </w:rPr>
        <w:t xml:space="preserve"> بنابر محتوای آن است.</w:t>
      </w:r>
    </w:p>
    <w:p w14:paraId="23966533" w14:textId="77777777" w:rsidR="00505BEA" w:rsidRPr="003B172C" w:rsidRDefault="00505BEA" w:rsidP="00D678CB">
      <w:pPr>
        <w:spacing w:line="240" w:lineRule="atLeast"/>
        <w:ind w:left="57" w:right="-142"/>
        <w:jc w:val="both"/>
        <w:rPr>
          <w:rtl/>
          <w:lang w:val="fr-FR"/>
        </w:rPr>
      </w:pPr>
    </w:p>
    <w:p w14:paraId="5BB529F8" w14:textId="08DA0508" w:rsidR="00505BEA" w:rsidRPr="003B172C" w:rsidRDefault="00505BEA" w:rsidP="000503F1">
      <w:pPr>
        <w:pStyle w:val="berschrift1"/>
        <w:rPr>
          <w:rFonts w:ascii="XB Zar" w:hAnsi="XB Zar" w:cs="XB Zar"/>
          <w:b/>
          <w:bCs/>
          <w:color w:val="auto"/>
          <w:sz w:val="24"/>
          <w:szCs w:val="24"/>
          <w:rtl/>
          <w:lang w:val="fr-FR"/>
        </w:rPr>
      </w:pPr>
      <w:bookmarkStart w:id="10" w:name="_Toc42206365"/>
      <w:r w:rsidRPr="003B172C">
        <w:rPr>
          <w:rFonts w:ascii="XB Zar" w:hAnsi="XB Zar" w:cs="XB Zar"/>
          <w:b/>
          <w:bCs/>
          <w:color w:val="auto"/>
          <w:sz w:val="24"/>
          <w:szCs w:val="24"/>
          <w:rtl/>
          <w:lang w:val="fr-FR"/>
        </w:rPr>
        <w:lastRenderedPageBreak/>
        <w:t>3. تعریف حق</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 xml:space="preserve"> بنابر ه</w:t>
      </w:r>
      <w:r w:rsidR="003813E2" w:rsidRPr="003B172C">
        <w:rPr>
          <w:rFonts w:ascii="XB Zar" w:hAnsi="XB Zar" w:cs="XB Zar"/>
          <w:b/>
          <w:bCs/>
          <w:color w:val="auto"/>
          <w:sz w:val="24"/>
          <w:szCs w:val="24"/>
          <w:rtl/>
          <w:lang w:val="fr-FR"/>
        </w:rPr>
        <w:t>د</w:t>
      </w:r>
      <w:r w:rsidRPr="003B172C">
        <w:rPr>
          <w:rFonts w:ascii="XB Zar" w:hAnsi="XB Zar" w:cs="XB Zar"/>
          <w:b/>
          <w:bCs/>
          <w:color w:val="auto"/>
          <w:sz w:val="24"/>
          <w:szCs w:val="24"/>
          <w:rtl/>
          <w:lang w:val="fr-FR"/>
        </w:rPr>
        <w:t>فهای آن:</w:t>
      </w:r>
      <w:bookmarkEnd w:id="10"/>
    </w:p>
    <w:p w14:paraId="50180422" w14:textId="38D9F51F" w:rsidR="00505BEA" w:rsidRPr="003B172C" w:rsidRDefault="00505BEA" w:rsidP="00D678CB">
      <w:pPr>
        <w:spacing w:line="240" w:lineRule="atLeast"/>
        <w:ind w:left="57" w:right="-142"/>
        <w:jc w:val="both"/>
        <w:rPr>
          <w:rtl/>
          <w:lang w:val="fr-FR"/>
        </w:rPr>
      </w:pPr>
      <w:r w:rsidRPr="003B172C">
        <w:rPr>
          <w:rtl/>
          <w:lang w:val="fr-FR"/>
        </w:rPr>
        <w:t xml:space="preserve">    پیشاپیش معلوم است که تعریفهای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بنابر هدفهای آن از تعریف‌های دیگر ضعیف‌تر هستند:</w:t>
      </w:r>
    </w:p>
    <w:p w14:paraId="44635B8D" w14:textId="1D4C960D" w:rsidR="00505BEA" w:rsidRPr="003B172C" w:rsidRDefault="00505BEA" w:rsidP="00D678CB">
      <w:pPr>
        <w:spacing w:line="240" w:lineRule="atLeast"/>
        <w:ind w:left="57" w:right="-142"/>
        <w:jc w:val="both"/>
        <w:rPr>
          <w:rtl/>
          <w:lang w:val="fr-FR"/>
        </w:rPr>
      </w:pPr>
      <w:r w:rsidRPr="003B172C">
        <w:rPr>
          <w:rtl/>
          <w:lang w:val="fr-FR"/>
        </w:rPr>
        <w:t>3.1. شارل لوبن</w:t>
      </w:r>
      <w:r w:rsidR="00C41A45" w:rsidRPr="003B172C">
        <w:rPr>
          <w:rtl/>
          <w:lang w:val="fr-FR"/>
        </w:rPr>
        <w:t xml:space="preserve"> </w:t>
      </w:r>
      <w:r w:rsidR="00C41A45" w:rsidRPr="003B172C">
        <w:rPr>
          <w:rFonts w:eastAsia="Times New Roman"/>
          <w:lang w:val="fr-FR"/>
        </w:rPr>
        <w:t>Charles Leben</w:t>
      </w:r>
      <w:r w:rsidR="00697FDA" w:rsidRPr="003B172C">
        <w:rPr>
          <w:rFonts w:eastAsia="Times New Roman"/>
          <w:lang w:val="fr-FR"/>
        </w:rPr>
        <w:fldChar w:fldCharType="begin"/>
      </w:r>
      <w:r w:rsidR="00697FDA" w:rsidRPr="003B172C">
        <w:instrText xml:space="preserve"> XE "</w:instrText>
      </w:r>
      <w:r w:rsidR="00697FDA" w:rsidRPr="003B172C">
        <w:rPr>
          <w:rtl/>
          <w:lang w:val="fr-FR"/>
        </w:rPr>
        <w:instrText xml:space="preserve">شارل لوبن </w:instrText>
      </w:r>
      <w:r w:rsidR="00697FDA" w:rsidRPr="003B172C">
        <w:rPr>
          <w:rFonts w:eastAsia="Times New Roman"/>
          <w:lang w:val="fr-FR"/>
        </w:rPr>
        <w:instrText>Charles Leben</w:instrText>
      </w:r>
      <w:r w:rsidR="00697FDA" w:rsidRPr="003B172C">
        <w:instrText xml:space="preserve">" </w:instrText>
      </w:r>
      <w:r w:rsidR="00697FDA" w:rsidRPr="003B172C">
        <w:rPr>
          <w:rFonts w:eastAsia="Times New Roman"/>
          <w:lang w:val="fr-FR"/>
        </w:rPr>
        <w:fldChar w:fldCharType="end"/>
      </w:r>
      <w:r w:rsidR="00C41A45" w:rsidRPr="003B172C">
        <w:rPr>
          <w:rtl/>
          <w:lang w:val="fr-FR"/>
        </w:rPr>
        <w:t>، به مقاله خود، در پاسخ مجله حقوق، این عنوان را داده‌</w:t>
      </w:r>
      <w:r w:rsidR="003813E2" w:rsidRPr="003B172C">
        <w:rPr>
          <w:rFonts w:hint="cs"/>
          <w:rtl/>
          <w:lang w:val="fr-FR"/>
        </w:rPr>
        <w:t xml:space="preserve"> </w:t>
      </w:r>
      <w:r w:rsidR="00C41A45" w:rsidRPr="003B172C">
        <w:rPr>
          <w:rtl/>
          <w:lang w:val="fr-FR"/>
        </w:rPr>
        <w:t>است: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C41A45" w:rsidRPr="003B172C">
        <w:rPr>
          <w:rtl/>
          <w:lang w:val="fr-FR"/>
        </w:rPr>
        <w:t xml:space="preserve"> چیزی </w:t>
      </w:r>
      <w:r w:rsidR="0070589A" w:rsidRPr="003B172C">
        <w:rPr>
          <w:rtl/>
          <w:lang w:val="fr-FR"/>
        </w:rPr>
        <w:t xml:space="preserve">است </w:t>
      </w:r>
      <w:r w:rsidR="00C41A45" w:rsidRPr="003B172C">
        <w:rPr>
          <w:rtl/>
          <w:lang w:val="fr-FR"/>
        </w:rPr>
        <w:t>که از عدالت</w:t>
      </w:r>
      <w:r w:rsidR="00697FDA" w:rsidRPr="003B172C">
        <w:rPr>
          <w:rtl/>
          <w:lang w:val="fr-FR"/>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lang w:val="fr-FR"/>
        </w:rPr>
        <w:fldChar w:fldCharType="end"/>
      </w:r>
      <w:r w:rsidR="00C41A45" w:rsidRPr="003B172C">
        <w:rPr>
          <w:rtl/>
          <w:lang w:val="fr-FR"/>
        </w:rPr>
        <w:t xml:space="preserve"> بیگانه نیست. فرانسوا تره</w:t>
      </w:r>
      <w:r w:rsidR="00697FDA" w:rsidRPr="003B172C">
        <w:rPr>
          <w:rtl/>
          <w:lang w:val="fr-FR"/>
        </w:rPr>
        <w:fldChar w:fldCharType="begin"/>
      </w:r>
      <w:r w:rsidR="00697FDA" w:rsidRPr="003B172C">
        <w:instrText xml:space="preserve"> XE "</w:instrText>
      </w:r>
      <w:r w:rsidR="00697FDA" w:rsidRPr="003B172C">
        <w:rPr>
          <w:rtl/>
          <w:lang w:val="fr-FR"/>
        </w:rPr>
        <w:instrText>فرانسوا تره</w:instrText>
      </w:r>
      <w:r w:rsidR="00697FDA" w:rsidRPr="003B172C">
        <w:instrText xml:space="preserve">" </w:instrText>
      </w:r>
      <w:r w:rsidR="00697FDA" w:rsidRPr="003B172C">
        <w:rPr>
          <w:rtl/>
          <w:lang w:val="fr-FR"/>
        </w:rPr>
        <w:fldChar w:fldCharType="end"/>
      </w:r>
      <w:r w:rsidR="00C41A45" w:rsidRPr="003B172C">
        <w:rPr>
          <w:rtl/>
          <w:lang w:val="fr-FR"/>
        </w:rPr>
        <w:t xml:space="preserve"> </w:t>
      </w:r>
      <w:r w:rsidR="00C41A45" w:rsidRPr="003B172C">
        <w:rPr>
          <w:rFonts w:eastAsia="Times New Roman"/>
          <w:lang w:val="fr-FR"/>
        </w:rPr>
        <w:t xml:space="preserve"> François Terré</w:t>
      </w:r>
      <w:r w:rsidR="00B35BF7" w:rsidRPr="003B172C">
        <w:rPr>
          <w:rtl/>
          <w:lang w:val="fr-FR"/>
        </w:rPr>
        <w:t xml:space="preserve">نیز می‌نویسد: </w:t>
      </w:r>
      <w:r w:rsidR="00484C50" w:rsidRPr="003B172C">
        <w:rPr>
          <w:b/>
          <w:bCs/>
          <w:rtl/>
          <w:lang w:val="fr-FR"/>
        </w:rPr>
        <w:t>حق نخست عدالت</w:t>
      </w:r>
      <w:r w:rsidR="0070589A" w:rsidRPr="003B172C">
        <w:rPr>
          <w:b/>
          <w:bCs/>
          <w:rtl/>
          <w:lang w:val="fr-FR"/>
        </w:rPr>
        <w:t xml:space="preserve"> است</w:t>
      </w:r>
      <w:r w:rsidR="00484C50" w:rsidRPr="003B172C">
        <w:rPr>
          <w:b/>
          <w:bCs/>
          <w:rtl/>
          <w:lang w:val="fr-FR"/>
        </w:rPr>
        <w:t xml:space="preserve"> اما عدالت نیست. زیرا هم باید عادل را راضی کند و هم عاقل را.</w:t>
      </w:r>
      <w:r w:rsidR="00484C50" w:rsidRPr="003B172C">
        <w:rPr>
          <w:rtl/>
          <w:lang w:val="fr-FR"/>
        </w:rPr>
        <w:t xml:space="preserve"> در حقیقت، اگر همه دیگر حقوقدانان</w:t>
      </w:r>
      <w:r w:rsidR="00697FDA" w:rsidRPr="003B172C">
        <w:rPr>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lang w:val="fr-FR"/>
        </w:rPr>
        <w:fldChar w:fldCharType="end"/>
      </w:r>
      <w:r w:rsidR="00484C50" w:rsidRPr="003B172C">
        <w:rPr>
          <w:rtl/>
          <w:lang w:val="fr-FR"/>
        </w:rPr>
        <w:t xml:space="preserve"> با یکدیگر موافقند که هدف حق</w:t>
      </w:r>
      <w:r w:rsidR="003813E2" w:rsidRPr="003B172C">
        <w:rPr>
          <w:rFonts w:hint="cs"/>
          <w:rtl/>
          <w:lang w:val="fr-FR"/>
        </w:rPr>
        <w:t>،</w:t>
      </w:r>
      <w:r w:rsidR="00484C50" w:rsidRPr="003B172C">
        <w:rPr>
          <w:rtl/>
          <w:lang w:val="fr-FR"/>
        </w:rPr>
        <w:t xml:space="preserve"> برقراری نظم است، اما با برقراری نظم، ب</w:t>
      </w:r>
      <w:r w:rsidR="00487BB6" w:rsidRPr="003B172C">
        <w:rPr>
          <w:rtl/>
          <w:lang w:val="fr-FR"/>
        </w:rPr>
        <w:t>ه ه</w:t>
      </w:r>
      <w:r w:rsidR="00484C50" w:rsidRPr="003B172C">
        <w:rPr>
          <w:rtl/>
          <w:lang w:val="fr-FR"/>
        </w:rPr>
        <w:t>ر طریق و به هر قیمت، موافق نیستند. می‌گویند: «</w:t>
      </w:r>
      <w:r w:rsidR="00484C50" w:rsidRPr="003B172C">
        <w:rPr>
          <w:b/>
          <w:bCs/>
          <w:rtl/>
          <w:lang w:val="fr-FR"/>
        </w:rPr>
        <w:t>هدف حق</w:t>
      </w:r>
      <w:r w:rsidR="003813E2" w:rsidRPr="003B172C">
        <w:rPr>
          <w:rFonts w:hint="cs"/>
          <w:b/>
          <w:bCs/>
          <w:rtl/>
          <w:lang w:val="fr-FR"/>
        </w:rPr>
        <w:t>،</w:t>
      </w:r>
      <w:r w:rsidR="00484C50" w:rsidRPr="003B172C">
        <w:rPr>
          <w:b/>
          <w:bCs/>
          <w:rtl/>
          <w:lang w:val="fr-FR"/>
        </w:rPr>
        <w:t xml:space="preserve"> تضمین نظم و متحقق کردن ع</w:t>
      </w:r>
      <w:r w:rsidR="00487BB6" w:rsidRPr="003B172C">
        <w:rPr>
          <w:b/>
          <w:bCs/>
          <w:rtl/>
          <w:lang w:val="fr-FR"/>
        </w:rPr>
        <w:t>د</w:t>
      </w:r>
      <w:r w:rsidR="00484C50" w:rsidRPr="003B172C">
        <w:rPr>
          <w:b/>
          <w:bCs/>
          <w:rtl/>
          <w:lang w:val="fr-FR"/>
        </w:rPr>
        <w:t>الت است».</w:t>
      </w:r>
      <w:r w:rsidR="00484C50" w:rsidRPr="003B172C">
        <w:rPr>
          <w:rtl/>
          <w:lang w:val="fr-FR"/>
        </w:rPr>
        <w:t xml:space="preserve"> </w:t>
      </w:r>
      <w:r w:rsidR="00C94889" w:rsidRPr="003B172C">
        <w:rPr>
          <w:rtl/>
          <w:lang w:val="fr-FR"/>
        </w:rPr>
        <w:t>برخی بیشتر بر نظم و پاره</w:t>
      </w:r>
      <w:r w:rsidR="00153C19" w:rsidRPr="003B172C">
        <w:rPr>
          <w:rFonts w:hint="cs"/>
          <w:rtl/>
          <w:lang w:val="fr-FR"/>
        </w:rPr>
        <w:t>‌</w:t>
      </w:r>
      <w:r w:rsidR="003813E2" w:rsidRPr="003B172C">
        <w:rPr>
          <w:rFonts w:hint="cs"/>
          <w:rtl/>
          <w:lang w:val="fr-FR"/>
        </w:rPr>
        <w:t xml:space="preserve">ای </w:t>
      </w:r>
      <w:r w:rsidR="00C94889" w:rsidRPr="003B172C">
        <w:rPr>
          <w:rtl/>
          <w:lang w:val="fr-FR"/>
        </w:rPr>
        <w:t>بیشتر بر عدالت تأکید می‌کنند. زیرا عدالت هدف</w:t>
      </w:r>
      <w:r w:rsidR="00A46CEC" w:rsidRPr="003B172C">
        <w:rPr>
          <w:rtl/>
          <w:lang w:val="fr-FR"/>
        </w:rPr>
        <w:t>ی</w:t>
      </w:r>
      <w:r w:rsidR="00C94889" w:rsidRPr="003B172C">
        <w:rPr>
          <w:rtl/>
          <w:lang w:val="fr-FR"/>
        </w:rPr>
        <w:t xml:space="preserve"> ذهنی تلقی می‌شود. </w:t>
      </w:r>
    </w:p>
    <w:p w14:paraId="32BC09D7" w14:textId="1098EE04" w:rsidR="00C94889" w:rsidRPr="003B172C" w:rsidRDefault="00C94889" w:rsidP="00D678CB">
      <w:pPr>
        <w:spacing w:line="240" w:lineRule="atLeast"/>
        <w:ind w:left="57" w:right="-142"/>
        <w:jc w:val="both"/>
        <w:rPr>
          <w:rtl/>
          <w:lang w:val="fr-FR"/>
        </w:rPr>
      </w:pPr>
      <w:r w:rsidRPr="003B172C">
        <w:rPr>
          <w:rtl/>
          <w:lang w:val="fr-FR"/>
        </w:rPr>
        <w:t xml:space="preserve">    این </w:t>
      </w:r>
      <w:r w:rsidR="00A46CEC" w:rsidRPr="003B172C">
        <w:rPr>
          <w:rtl/>
          <w:lang w:val="fr-FR"/>
        </w:rPr>
        <w:t>تعریف از</w:t>
      </w:r>
      <w:r w:rsidRPr="003B172C">
        <w:rPr>
          <w:rtl/>
          <w:lang w:val="fr-FR"/>
        </w:rPr>
        <w:t xml:space="preserve">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3813E2" w:rsidRPr="003B172C">
        <w:rPr>
          <w:rFonts w:hint="cs"/>
          <w:rtl/>
          <w:lang w:val="fr-FR"/>
        </w:rPr>
        <w:t>،</w:t>
      </w:r>
      <w:r w:rsidRPr="003B172C">
        <w:rPr>
          <w:rtl/>
          <w:lang w:val="fr-FR"/>
        </w:rPr>
        <w:t xml:space="preserve"> می‌تواند در همه جامعه‌ها کاربرد پیدا کند. الا این‌که جامعه‌های سنتی برای برقراری نظم همان روش را بکار نمی‌برند که جامعه‌های غرب</w:t>
      </w:r>
      <w:r w:rsidR="00697FDA" w:rsidRPr="003B172C">
        <w:rPr>
          <w:rtl/>
          <w:lang w:val="fr-FR"/>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lang w:val="fr-FR"/>
        </w:rPr>
        <w:fldChar w:fldCharType="end"/>
      </w:r>
      <w:r w:rsidRPr="003B172C">
        <w:rPr>
          <w:rtl/>
          <w:lang w:val="fr-FR"/>
        </w:rPr>
        <w:t xml:space="preserve"> بکار می‌برند. در آن جامعه‌ها</w:t>
      </w:r>
      <w:r w:rsidR="00A9408F" w:rsidRPr="003B172C">
        <w:rPr>
          <w:rtl/>
          <w:lang w:val="fr-FR"/>
        </w:rPr>
        <w:t>،</w:t>
      </w:r>
      <w:r w:rsidRPr="003B172C">
        <w:rPr>
          <w:rtl/>
          <w:lang w:val="fr-FR"/>
        </w:rPr>
        <w:t xml:space="preserve"> نظم و بی‌نظمی، </w:t>
      </w:r>
      <w:r w:rsidR="00A9408F" w:rsidRPr="003B172C">
        <w:rPr>
          <w:rtl/>
          <w:lang w:val="fr-FR"/>
        </w:rPr>
        <w:t xml:space="preserve">با همان </w:t>
      </w:r>
      <w:r w:rsidR="00391BF6" w:rsidRPr="003B172C">
        <w:rPr>
          <w:rFonts w:hint="cs"/>
          <w:rtl/>
          <w:lang w:val="fr-FR"/>
        </w:rPr>
        <w:t xml:space="preserve">روش </w:t>
      </w:r>
      <w:r w:rsidR="00A9408F" w:rsidRPr="003B172C">
        <w:rPr>
          <w:rtl/>
          <w:lang w:val="fr-FR"/>
        </w:rPr>
        <w:t>از یکدیگر تمیز نمی‌جویند. این جامعه‌ها وسایل دیگری غیر از عدالت</w:t>
      </w:r>
      <w:r w:rsidR="00697FDA" w:rsidRPr="003B172C">
        <w:rPr>
          <w:rtl/>
          <w:lang w:val="fr-FR"/>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lang w:val="fr-FR"/>
        </w:rPr>
        <w:fldChar w:fldCharType="end"/>
      </w:r>
      <w:r w:rsidR="00A9408F" w:rsidRPr="003B172C">
        <w:rPr>
          <w:rtl/>
          <w:lang w:val="fr-FR"/>
        </w:rPr>
        <w:t xml:space="preserve"> را برای برقرارکردن نظم و هم‌آهنگی بکار می‌برند.</w:t>
      </w:r>
    </w:p>
    <w:p w14:paraId="72D239DF" w14:textId="77777777" w:rsidR="00A625FC" w:rsidRPr="003B172C" w:rsidRDefault="00A625FC" w:rsidP="00D678CB">
      <w:pPr>
        <w:spacing w:line="240" w:lineRule="atLeast"/>
        <w:ind w:left="57" w:right="-142"/>
        <w:jc w:val="both"/>
        <w:rPr>
          <w:rtl/>
          <w:lang w:val="fr-FR"/>
        </w:rPr>
      </w:pPr>
    </w:p>
    <w:p w14:paraId="060305C5" w14:textId="2808086E" w:rsidR="00A625FC" w:rsidRPr="003B172C" w:rsidRDefault="00A625FC" w:rsidP="000503F1">
      <w:pPr>
        <w:pStyle w:val="berschrift1"/>
        <w:rPr>
          <w:rFonts w:ascii="XB Zar" w:hAnsi="XB Zar" w:cs="XB Zar"/>
          <w:b/>
          <w:bCs/>
          <w:color w:val="auto"/>
          <w:sz w:val="28"/>
          <w:szCs w:val="28"/>
          <w:rtl/>
          <w:lang w:val="fr-FR"/>
        </w:rPr>
      </w:pPr>
      <w:bookmarkStart w:id="11" w:name="_Toc42206366"/>
      <w:r w:rsidRPr="003B172C">
        <w:rPr>
          <w:rFonts w:ascii="XB Zar" w:hAnsi="XB Zar" w:cs="XB Zar"/>
          <w:b/>
          <w:bCs/>
          <w:color w:val="auto"/>
          <w:sz w:val="28"/>
          <w:szCs w:val="28"/>
          <w:rtl/>
          <w:lang w:val="fr-FR"/>
        </w:rPr>
        <w:t>ب. تعریفهای مردم‌شناسانه حق</w:t>
      </w:r>
      <w:r w:rsidR="00697FDA" w:rsidRPr="003B172C">
        <w:rPr>
          <w:rFonts w:ascii="XB Zar" w:hAnsi="XB Zar" w:cs="XB Zar"/>
          <w:b/>
          <w:bCs/>
          <w:color w:val="auto"/>
          <w:sz w:val="28"/>
          <w:szCs w:val="28"/>
          <w:rtl/>
          <w:lang w:val="fr-FR"/>
        </w:rPr>
        <w:fldChar w:fldCharType="begin"/>
      </w:r>
      <w:r w:rsidR="00697FDA" w:rsidRPr="003B172C">
        <w:rPr>
          <w:rFonts w:ascii="XB Zar" w:hAnsi="XB Zar" w:cs="XB Zar"/>
          <w:b/>
          <w:bCs/>
          <w:color w:val="auto"/>
          <w:sz w:val="28"/>
          <w:szCs w:val="28"/>
        </w:rPr>
        <w:instrText xml:space="preserve"> XE "</w:instrText>
      </w:r>
      <w:r w:rsidR="00697FDA" w:rsidRPr="003B172C">
        <w:rPr>
          <w:rFonts w:ascii="XB Zar" w:hAnsi="XB Zar" w:cs="XB Zar"/>
          <w:b/>
          <w:bCs/>
          <w:color w:val="auto"/>
          <w:sz w:val="28"/>
          <w:szCs w:val="28"/>
          <w:rtl/>
        </w:rPr>
        <w:instrText>حق</w:instrText>
      </w:r>
      <w:r w:rsidR="00697FDA" w:rsidRPr="003B172C">
        <w:rPr>
          <w:rFonts w:ascii="XB Zar" w:hAnsi="XB Zar" w:cs="XB Zar"/>
          <w:b/>
          <w:bCs/>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Pr="003B172C">
        <w:rPr>
          <w:rFonts w:ascii="XB Zar" w:hAnsi="XB Zar" w:cs="XB Zar"/>
          <w:b/>
          <w:bCs/>
          <w:color w:val="auto"/>
          <w:sz w:val="28"/>
          <w:szCs w:val="28"/>
          <w:rtl/>
          <w:lang w:val="fr-FR"/>
        </w:rPr>
        <w:t>:</w:t>
      </w:r>
      <w:bookmarkEnd w:id="11"/>
    </w:p>
    <w:p w14:paraId="2DFE5EA3" w14:textId="77777777" w:rsidR="00BB1359" w:rsidRPr="003B172C" w:rsidRDefault="00BB1359" w:rsidP="00D678CB">
      <w:pPr>
        <w:spacing w:line="240" w:lineRule="atLeast"/>
        <w:ind w:left="57" w:right="-142"/>
        <w:jc w:val="both"/>
        <w:rPr>
          <w:rtl/>
          <w:lang w:val="fr-FR"/>
        </w:rPr>
      </w:pPr>
    </w:p>
    <w:p w14:paraId="6A082F64" w14:textId="62AD50B7" w:rsidR="006A62C7" w:rsidRPr="003B172C" w:rsidRDefault="00A625FC" w:rsidP="00D678CB">
      <w:pPr>
        <w:spacing w:line="240" w:lineRule="atLeast"/>
        <w:ind w:left="57" w:right="-142"/>
        <w:jc w:val="both"/>
        <w:rPr>
          <w:rtl/>
          <w:lang w:val="fr-FR"/>
        </w:rPr>
      </w:pPr>
      <w:r w:rsidRPr="003B172C">
        <w:rPr>
          <w:rtl/>
          <w:lang w:val="fr-FR"/>
        </w:rPr>
        <w:t xml:space="preserve">   هیچ نظریه</w:t>
      </w:r>
      <w:r w:rsidR="00697FDA" w:rsidRPr="003B172C">
        <w:rPr>
          <w:rtl/>
          <w:lang w:val="fr-FR"/>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lang w:val="fr-FR"/>
        </w:rPr>
        <w:fldChar w:fldCharType="end"/>
      </w:r>
      <w:r w:rsidRPr="003B172C">
        <w:rPr>
          <w:rtl/>
          <w:lang w:val="fr-FR"/>
        </w:rPr>
        <w:t xml:space="preserve"> بینا</w:t>
      </w:r>
      <w:r w:rsidR="003813E2" w:rsidRPr="003B172C">
        <w:rPr>
          <w:rFonts w:hint="cs"/>
          <w:rtl/>
          <w:lang w:val="fr-FR"/>
        </w:rPr>
        <w:t>بینی</w:t>
      </w:r>
      <w:r w:rsidRPr="003B172C">
        <w:rPr>
          <w:rtl/>
          <w:lang w:val="fr-FR"/>
        </w:rPr>
        <w:t xml:space="preserve"> فرهنگی که برسرش اتفاق آراء وجود داشته‌</w:t>
      </w:r>
      <w:r w:rsidR="003813E2" w:rsidRPr="003B172C">
        <w:rPr>
          <w:rFonts w:hint="cs"/>
          <w:rtl/>
          <w:lang w:val="fr-FR"/>
        </w:rPr>
        <w:t xml:space="preserve"> </w:t>
      </w:r>
      <w:r w:rsidRPr="003B172C">
        <w:rPr>
          <w:rtl/>
          <w:lang w:val="fr-FR"/>
        </w:rPr>
        <w:t>باشد، وجود ندارد. باوجود این، نظریه‌های مردم‌شناسانه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این مزیت را دارند که ما را </w:t>
      </w:r>
      <w:r w:rsidR="001B23AF" w:rsidRPr="003B172C">
        <w:rPr>
          <w:rtl/>
          <w:lang w:val="fr-FR"/>
        </w:rPr>
        <w:t xml:space="preserve">از آنچه </w:t>
      </w:r>
      <w:r w:rsidRPr="003B172C">
        <w:rPr>
          <w:rtl/>
          <w:lang w:val="fr-FR"/>
        </w:rPr>
        <w:t>در جامعه‌های گوناگون حق نامیده می‌شود، آگاه می‌ک</w:t>
      </w:r>
      <w:r w:rsidR="00153C19" w:rsidRPr="003B172C">
        <w:rPr>
          <w:rFonts w:hint="cs"/>
          <w:rtl/>
          <w:lang w:val="fr-FR"/>
        </w:rPr>
        <w:t>ن</w:t>
      </w:r>
      <w:r w:rsidRPr="003B172C">
        <w:rPr>
          <w:rtl/>
          <w:lang w:val="fr-FR"/>
        </w:rPr>
        <w:t xml:space="preserve">ند. از این منظر که بنگریم، </w:t>
      </w:r>
      <w:r w:rsidR="006A62C7" w:rsidRPr="003B172C">
        <w:rPr>
          <w:rtl/>
          <w:lang w:val="fr-FR"/>
        </w:rPr>
        <w:t xml:space="preserve">ولو ناقطعی، اما دست کم بخاطر عمومیتی که </w:t>
      </w:r>
      <w:r w:rsidR="002F61A5" w:rsidRPr="003B172C">
        <w:rPr>
          <w:rtl/>
          <w:lang w:val="fr-FR"/>
        </w:rPr>
        <w:t xml:space="preserve">این نظریه‌ها </w:t>
      </w:r>
      <w:r w:rsidR="006A62C7" w:rsidRPr="003B172C">
        <w:rPr>
          <w:rtl/>
          <w:lang w:val="fr-FR"/>
        </w:rPr>
        <w:t xml:space="preserve">دارند، علمی‌تر هستند. </w:t>
      </w:r>
      <w:r w:rsidR="006A62C7" w:rsidRPr="003B172C">
        <w:rPr>
          <w:b/>
          <w:bCs/>
          <w:rtl/>
          <w:lang w:val="fr-FR"/>
        </w:rPr>
        <w:t>اگر بپذیریم که حق ذاتی تمامی اشکال زندگی در جامعه است،</w:t>
      </w:r>
      <w:r w:rsidR="006A62C7" w:rsidRPr="003B172C">
        <w:rPr>
          <w:rtl/>
          <w:lang w:val="fr-FR"/>
        </w:rPr>
        <w:t xml:space="preserve"> دو روش برای کشف آن وجود دارد: تحقیق در چگونگی‌هایش و یا تحلیل محتوای آن:</w:t>
      </w:r>
    </w:p>
    <w:p w14:paraId="780763BF" w14:textId="3FB256A4" w:rsidR="005464BC" w:rsidRPr="003B172C" w:rsidRDefault="006A62C7" w:rsidP="000503F1">
      <w:pPr>
        <w:pStyle w:val="berschrift1"/>
        <w:rPr>
          <w:color w:val="auto"/>
          <w:rtl/>
          <w:lang w:val="fr-FR"/>
        </w:rPr>
      </w:pPr>
      <w:bookmarkStart w:id="12" w:name="_Toc42206367"/>
      <w:r w:rsidRPr="003B172C">
        <w:rPr>
          <w:rFonts w:ascii="XB Zar" w:hAnsi="XB Zar" w:cs="XB Zar"/>
          <w:b/>
          <w:bCs/>
          <w:color w:val="auto"/>
          <w:sz w:val="24"/>
          <w:szCs w:val="24"/>
          <w:rtl/>
          <w:lang w:val="fr-FR"/>
        </w:rPr>
        <w:lastRenderedPageBreak/>
        <w:t>1. تحقیق در چگونگهای حق</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w:t>
      </w:r>
      <w:r w:rsidRPr="003B172C">
        <w:rPr>
          <w:rFonts w:ascii="XB Zar" w:hAnsi="XB Zar" w:cs="XB Zar"/>
          <w:color w:val="auto"/>
          <w:sz w:val="24"/>
          <w:szCs w:val="24"/>
          <w:rtl/>
          <w:lang w:val="fr-FR"/>
        </w:rPr>
        <w:t xml:space="preserve"> بنای این تحقیق بر یافتن معیارها و یا </w:t>
      </w:r>
      <w:r w:rsidR="005464BC" w:rsidRPr="003B172C">
        <w:rPr>
          <w:rFonts w:ascii="XB Zar" w:hAnsi="XB Zar" w:cs="XB Zar"/>
          <w:color w:val="auto"/>
          <w:sz w:val="24"/>
          <w:szCs w:val="24"/>
          <w:rtl/>
          <w:lang w:val="fr-FR"/>
        </w:rPr>
        <w:t>روشهای</w:t>
      </w:r>
      <w:r w:rsidR="005464BC" w:rsidRPr="003B172C">
        <w:rPr>
          <w:color w:val="auto"/>
          <w:rtl/>
          <w:lang w:val="fr-FR"/>
        </w:rPr>
        <w:t xml:space="preserve"> </w:t>
      </w:r>
      <w:r w:rsidR="005464BC" w:rsidRPr="003B172C">
        <w:rPr>
          <w:rFonts w:ascii="XB Zar" w:hAnsi="XB Zar" w:cs="XB Zar"/>
          <w:color w:val="auto"/>
          <w:sz w:val="24"/>
          <w:szCs w:val="24"/>
          <w:rtl/>
          <w:lang w:val="fr-FR"/>
        </w:rPr>
        <w:t>کار و یا تألیفی از هردو است:</w:t>
      </w:r>
      <w:bookmarkEnd w:id="12"/>
    </w:p>
    <w:p w14:paraId="4E8A98B0" w14:textId="0461F489" w:rsidR="00A625FC" w:rsidRPr="003B172C" w:rsidRDefault="005464BC" w:rsidP="00D678CB">
      <w:pPr>
        <w:spacing w:line="240" w:lineRule="atLeast"/>
        <w:ind w:left="57" w:right="-142"/>
        <w:jc w:val="both"/>
        <w:rPr>
          <w:rtl/>
          <w:lang w:val="fr-FR"/>
        </w:rPr>
      </w:pPr>
      <w:r w:rsidRPr="003B172C">
        <w:rPr>
          <w:rtl/>
          <w:lang w:val="fr-FR"/>
        </w:rPr>
        <w:t>1.1. تحقیق برای یافتن معیارها: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3813E2" w:rsidRPr="003B172C">
        <w:rPr>
          <w:rFonts w:hint="cs"/>
          <w:rtl/>
          <w:lang w:val="fr-FR"/>
        </w:rPr>
        <w:t>،</w:t>
      </w:r>
      <w:r w:rsidRPr="003B172C">
        <w:rPr>
          <w:rtl/>
          <w:lang w:val="fr-FR"/>
        </w:rPr>
        <w:t xml:space="preserve"> اساساً مبتنی بر یک چند معیارهای صریح و مکتوب</w:t>
      </w:r>
      <w:r w:rsidR="009E723E" w:rsidRPr="003B172C">
        <w:rPr>
          <w:rtl/>
          <w:lang w:val="fr-FR"/>
        </w:rPr>
        <w:t xml:space="preserve"> </w:t>
      </w:r>
      <w:r w:rsidR="00E529B1" w:rsidRPr="003B172C">
        <w:rPr>
          <w:rtl/>
          <w:lang w:val="fr-FR"/>
        </w:rPr>
        <w:t xml:space="preserve">است </w:t>
      </w:r>
      <w:r w:rsidR="009E723E" w:rsidRPr="003B172C">
        <w:rPr>
          <w:rtl/>
          <w:lang w:val="fr-FR"/>
        </w:rPr>
        <w:t>ک</w:t>
      </w:r>
      <w:r w:rsidR="003813E2" w:rsidRPr="003B172C">
        <w:rPr>
          <w:rtl/>
          <w:lang w:val="fr-FR"/>
        </w:rPr>
        <w:t>ه در کتابهای قانون درج می‌شوند.</w:t>
      </w:r>
      <w:r w:rsidR="006A62C7" w:rsidRPr="003B172C">
        <w:rPr>
          <w:rtl/>
          <w:lang w:val="fr-FR"/>
        </w:rPr>
        <w:t xml:space="preserve"> </w:t>
      </w:r>
      <w:r w:rsidR="009E723E" w:rsidRPr="003B172C">
        <w:rPr>
          <w:rtl/>
          <w:lang w:val="fr-FR"/>
        </w:rPr>
        <w:t xml:space="preserve">ترجیح دادن معیارها بخاطر </w:t>
      </w:r>
      <w:r w:rsidR="00EA539F" w:rsidRPr="003B172C">
        <w:rPr>
          <w:rtl/>
          <w:lang w:val="fr-FR"/>
        </w:rPr>
        <w:t>قابل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00EA539F" w:rsidRPr="003B172C">
        <w:rPr>
          <w:rtl/>
          <w:lang w:val="fr-FR"/>
        </w:rPr>
        <w:t xml:space="preserve"> بودن </w:t>
      </w:r>
      <w:r w:rsidR="009E723E" w:rsidRPr="003B172C">
        <w:rPr>
          <w:rtl/>
          <w:lang w:val="fr-FR"/>
        </w:rPr>
        <w:t xml:space="preserve">نقض </w:t>
      </w:r>
      <w:r w:rsidR="00EA539F" w:rsidRPr="003B172C">
        <w:rPr>
          <w:rtl/>
          <w:lang w:val="fr-FR"/>
        </w:rPr>
        <w:t xml:space="preserve">آنها </w:t>
      </w:r>
      <w:r w:rsidR="009E723E" w:rsidRPr="003B172C">
        <w:rPr>
          <w:rtl/>
          <w:lang w:val="fr-FR"/>
        </w:rPr>
        <w:t xml:space="preserve">و </w:t>
      </w:r>
      <w:r w:rsidR="000F680A" w:rsidRPr="003B172C">
        <w:rPr>
          <w:rFonts w:hint="cs"/>
          <w:rtl/>
          <w:lang w:val="fr-FR"/>
        </w:rPr>
        <w:t xml:space="preserve">حل و فصل </w:t>
      </w:r>
      <w:r w:rsidR="009E723E" w:rsidRPr="003B172C">
        <w:rPr>
          <w:rtl/>
          <w:lang w:val="fr-FR"/>
        </w:rPr>
        <w:t xml:space="preserve">منازعه‌ها است. از منظر جانبداران وضع معیارها، از آنجا که بر زندگی اجتماعی قواعد حاکم هستند، رفتار </w:t>
      </w:r>
      <w:r w:rsidR="00C75C94" w:rsidRPr="003B172C">
        <w:rPr>
          <w:rtl/>
          <w:lang w:val="fr-FR"/>
        </w:rPr>
        <w:t>صحیح، رفتار منطبق با آنها است. از این‌رو، هر منازعه</w:t>
      </w:r>
      <w:r w:rsidR="00153C19" w:rsidRPr="003B172C">
        <w:rPr>
          <w:rFonts w:hint="cs"/>
          <w:rtl/>
          <w:lang w:val="fr-FR"/>
        </w:rPr>
        <w:t>‌ای</w:t>
      </w:r>
      <w:r w:rsidR="00C75C94" w:rsidRPr="003B172C">
        <w:rPr>
          <w:rtl/>
          <w:lang w:val="fr-FR"/>
        </w:rPr>
        <w:t xml:space="preserve"> آسیب و نا بهنجاری اجتماعی شمرده می‌شود.</w:t>
      </w:r>
    </w:p>
    <w:p w14:paraId="36106CFB" w14:textId="3F321FA5" w:rsidR="00C75C94" w:rsidRPr="003B172C" w:rsidRDefault="00C75C94" w:rsidP="00D678CB">
      <w:pPr>
        <w:spacing w:line="240" w:lineRule="atLeast"/>
        <w:ind w:left="57" w:right="-142"/>
        <w:jc w:val="both"/>
        <w:rPr>
          <w:rtl/>
          <w:lang w:val="fr-FR"/>
        </w:rPr>
      </w:pPr>
      <w:r w:rsidRPr="003B172C">
        <w:rPr>
          <w:rtl/>
          <w:lang w:val="fr-FR"/>
        </w:rPr>
        <w:t xml:space="preserve">    بدین‌خاطر، ردکلیف – برون </w:t>
      </w:r>
      <w:r w:rsidRPr="003B172C">
        <w:rPr>
          <w:rFonts w:eastAsia="Times New Roman"/>
          <w:lang w:val="fr-FR"/>
        </w:rPr>
        <w:t>Radcliffe-Browne</w:t>
      </w:r>
      <w:r w:rsidR="00697FDA" w:rsidRPr="003B172C">
        <w:rPr>
          <w:rFonts w:eastAsia="Times New Roman"/>
          <w:lang w:val="fr-FR"/>
        </w:rPr>
        <w:fldChar w:fldCharType="begin"/>
      </w:r>
      <w:r w:rsidR="00697FDA" w:rsidRPr="003B172C">
        <w:instrText xml:space="preserve"> XE "</w:instrText>
      </w:r>
      <w:r w:rsidR="00697FDA" w:rsidRPr="003B172C">
        <w:rPr>
          <w:rtl/>
          <w:lang w:val="fr-FR"/>
        </w:rPr>
        <w:instrText xml:space="preserve">ردکلیف – برون </w:instrText>
      </w:r>
      <w:r w:rsidR="00697FDA" w:rsidRPr="003B172C">
        <w:rPr>
          <w:rFonts w:eastAsia="Times New Roman"/>
          <w:lang w:val="fr-FR"/>
        </w:rPr>
        <w:instrText>Radcliffe-Browne</w:instrText>
      </w:r>
      <w:r w:rsidR="00697FDA" w:rsidRPr="003B172C">
        <w:instrText xml:space="preserve">" </w:instrText>
      </w:r>
      <w:r w:rsidR="00697FDA" w:rsidRPr="003B172C">
        <w:rPr>
          <w:rFonts w:eastAsia="Times New Roman"/>
          <w:lang w:val="fr-FR"/>
        </w:rPr>
        <w:fldChar w:fldCharType="end"/>
      </w:r>
      <w:r w:rsidRPr="003B172C">
        <w:rPr>
          <w:rtl/>
          <w:lang w:val="fr-FR"/>
        </w:rPr>
        <w:t xml:space="preserve"> و روسکو پوند </w:t>
      </w:r>
      <w:r w:rsidRPr="003B172C">
        <w:rPr>
          <w:rFonts w:eastAsia="Times New Roman"/>
          <w:lang w:val="fr-FR"/>
        </w:rPr>
        <w:t>Roscoe Pound</w:t>
      </w:r>
      <w:r w:rsidR="00697FDA" w:rsidRPr="003B172C">
        <w:rPr>
          <w:rFonts w:eastAsia="Times New Roman"/>
          <w:lang w:val="fr-FR"/>
        </w:rPr>
        <w:fldChar w:fldCharType="begin"/>
      </w:r>
      <w:r w:rsidR="00697FDA" w:rsidRPr="003B172C">
        <w:instrText xml:space="preserve"> XE "</w:instrText>
      </w:r>
      <w:r w:rsidR="00697FDA" w:rsidRPr="003B172C">
        <w:rPr>
          <w:rtl/>
          <w:lang w:val="fr-FR"/>
        </w:rPr>
        <w:instrText xml:space="preserve">روسکو پوند </w:instrText>
      </w:r>
      <w:r w:rsidR="00697FDA" w:rsidRPr="003B172C">
        <w:rPr>
          <w:rFonts w:eastAsia="Times New Roman"/>
          <w:lang w:val="fr-FR"/>
        </w:rPr>
        <w:instrText>Roscoe Pound</w:instrText>
      </w:r>
      <w:r w:rsidR="00697FDA" w:rsidRPr="003B172C">
        <w:instrText xml:space="preserve">" </w:instrText>
      </w:r>
      <w:r w:rsidR="00697FDA" w:rsidRPr="003B172C">
        <w:rPr>
          <w:rFonts w:eastAsia="Times New Roman"/>
          <w:lang w:val="fr-FR"/>
        </w:rPr>
        <w:fldChar w:fldCharType="end"/>
      </w:r>
      <w:r w:rsidRPr="003B172C">
        <w:rPr>
          <w:rtl/>
          <w:lang w:val="fr-FR"/>
        </w:rPr>
        <w:t xml:space="preserve">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را این‌طور تعریف می‌کنند: </w:t>
      </w:r>
      <w:r w:rsidRPr="003B172C">
        <w:rPr>
          <w:b/>
          <w:bCs/>
          <w:rtl/>
          <w:lang w:val="fr-FR"/>
        </w:rPr>
        <w:t xml:space="preserve">« آن نوع مهار اجتماعی که از راه بکاربردن سامانه‌مند زوری </w:t>
      </w:r>
      <w:r w:rsidR="000F680A" w:rsidRPr="003B172C">
        <w:rPr>
          <w:rFonts w:hint="cs"/>
          <w:b/>
          <w:bCs/>
          <w:rtl/>
          <w:lang w:val="fr-FR"/>
        </w:rPr>
        <w:t>انجام می‌گیرد</w:t>
      </w:r>
      <w:r w:rsidRPr="003B172C">
        <w:rPr>
          <w:b/>
          <w:bCs/>
          <w:rtl/>
          <w:lang w:val="fr-FR"/>
        </w:rPr>
        <w:t xml:space="preserve"> که</w:t>
      </w:r>
      <w:r w:rsidRPr="003B172C">
        <w:rPr>
          <w:rtl/>
          <w:lang w:val="fr-FR"/>
        </w:rPr>
        <w:t xml:space="preserve"> جامعه‌ای</w:t>
      </w:r>
      <w:r w:rsidR="00E11142" w:rsidRPr="003B172C">
        <w:rPr>
          <w:rtl/>
          <w:lang w:val="fr-FR"/>
        </w:rPr>
        <w:t xml:space="preserve"> برخوردار از سازماندهی سیاسی،</w:t>
      </w:r>
      <w:r w:rsidRPr="003B172C">
        <w:rPr>
          <w:rtl/>
          <w:lang w:val="fr-FR"/>
        </w:rPr>
        <w:t xml:space="preserve"> در اختیار دارد </w:t>
      </w:r>
      <w:r w:rsidR="009C3DF8" w:rsidRPr="003B172C">
        <w:rPr>
          <w:rtl/>
          <w:lang w:val="fr-FR"/>
        </w:rPr>
        <w:t xml:space="preserve">» و از دید هوبل </w:t>
      </w:r>
      <w:r w:rsidR="009C3DF8" w:rsidRPr="003B172C">
        <w:rPr>
          <w:rFonts w:eastAsia="Times New Roman"/>
          <w:lang w:val="fr-FR"/>
        </w:rPr>
        <w:t>Hoebel</w:t>
      </w:r>
      <w:r w:rsidR="00697FDA" w:rsidRPr="003B172C">
        <w:rPr>
          <w:rFonts w:eastAsia="Times New Roman"/>
          <w:lang w:val="fr-FR"/>
        </w:rPr>
        <w:fldChar w:fldCharType="begin"/>
      </w:r>
      <w:r w:rsidR="00697FDA" w:rsidRPr="003B172C">
        <w:instrText xml:space="preserve"> XE "</w:instrText>
      </w:r>
      <w:r w:rsidR="00697FDA" w:rsidRPr="003B172C">
        <w:rPr>
          <w:rtl/>
          <w:lang w:val="fr-FR"/>
        </w:rPr>
        <w:instrText xml:space="preserve">هوبل </w:instrText>
      </w:r>
      <w:r w:rsidR="00697FDA" w:rsidRPr="003B172C">
        <w:rPr>
          <w:rFonts w:eastAsia="Times New Roman"/>
          <w:lang w:val="fr-FR"/>
        </w:rPr>
        <w:instrText>Hoebel</w:instrText>
      </w:r>
      <w:r w:rsidR="00697FDA" w:rsidRPr="003B172C">
        <w:instrText xml:space="preserve">" </w:instrText>
      </w:r>
      <w:r w:rsidR="00697FDA" w:rsidRPr="003B172C">
        <w:rPr>
          <w:rFonts w:eastAsia="Times New Roman"/>
          <w:lang w:val="fr-FR"/>
        </w:rPr>
        <w:fldChar w:fldCharType="end"/>
      </w:r>
      <w:r w:rsidR="009C3DF8" w:rsidRPr="003B172C">
        <w:rPr>
          <w:rtl/>
          <w:lang w:val="fr-FR"/>
        </w:rPr>
        <w:t>:</w:t>
      </w:r>
      <w:r w:rsidRPr="003B172C">
        <w:rPr>
          <w:rtl/>
          <w:lang w:val="fr-FR"/>
        </w:rPr>
        <w:t xml:space="preserve"> </w:t>
      </w:r>
      <w:r w:rsidR="009C3DF8" w:rsidRPr="003B172C">
        <w:rPr>
          <w:rtl/>
          <w:lang w:val="fr-FR"/>
        </w:rPr>
        <w:t xml:space="preserve">«یک معیار اجتماعی وقتی حقوقی است که امر غفلت کردن از آن و یا رعایت نکردن آن، بطور مرتب، </w:t>
      </w:r>
      <w:r w:rsidR="001018F3" w:rsidRPr="003B172C">
        <w:rPr>
          <w:rtl/>
          <w:lang w:val="fr-FR"/>
        </w:rPr>
        <w:t>خاطی</w:t>
      </w:r>
      <w:r w:rsidR="00D80F31" w:rsidRPr="003B172C">
        <w:rPr>
          <w:rFonts w:hint="cs"/>
          <w:rtl/>
          <w:lang w:val="fr-FR"/>
        </w:rPr>
        <w:t xml:space="preserve"> را</w:t>
      </w:r>
      <w:r w:rsidR="009C3DF8" w:rsidRPr="003B172C">
        <w:rPr>
          <w:rtl/>
          <w:lang w:val="fr-FR"/>
        </w:rPr>
        <w:t xml:space="preserve"> با تهدید و یا بکاربردن زور</w:t>
      </w:r>
      <w:r w:rsidR="00697FDA" w:rsidRPr="003B172C">
        <w:rPr>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lang w:val="fr-FR"/>
        </w:rPr>
        <w:fldChar w:fldCharType="end"/>
      </w:r>
      <w:r w:rsidR="009C3DF8" w:rsidRPr="003B172C">
        <w:rPr>
          <w:rtl/>
          <w:lang w:val="fr-FR"/>
        </w:rPr>
        <w:t xml:space="preserve"> توسط فرد و</w:t>
      </w:r>
      <w:r w:rsidR="00E11142" w:rsidRPr="003B172C">
        <w:rPr>
          <w:rtl/>
          <w:lang w:val="fr-FR"/>
        </w:rPr>
        <w:t xml:space="preserve"> یا</w:t>
      </w:r>
      <w:r w:rsidR="009C3DF8" w:rsidRPr="003B172C">
        <w:rPr>
          <w:rtl/>
          <w:lang w:val="fr-FR"/>
        </w:rPr>
        <w:t xml:space="preserve"> </w:t>
      </w:r>
      <w:r w:rsidR="00793D1D" w:rsidRPr="003B172C">
        <w:rPr>
          <w:rtl/>
          <w:lang w:val="fr-FR"/>
        </w:rPr>
        <w:t>گروهی م</w:t>
      </w:r>
      <w:r w:rsidR="00D80F31" w:rsidRPr="003B172C">
        <w:rPr>
          <w:rFonts w:hint="cs"/>
          <w:rtl/>
          <w:lang w:val="fr-FR"/>
        </w:rPr>
        <w:t xml:space="preserve">واجه می‌کند </w:t>
      </w:r>
      <w:r w:rsidR="00793D1D" w:rsidRPr="003B172C">
        <w:rPr>
          <w:rtl/>
          <w:lang w:val="fr-FR"/>
        </w:rPr>
        <w:t xml:space="preserve">که از سوی جامعه صاحب مقامی شناخته </w:t>
      </w:r>
      <w:r w:rsidR="00D80F31" w:rsidRPr="003B172C">
        <w:rPr>
          <w:rFonts w:hint="cs"/>
          <w:rtl/>
          <w:lang w:val="fr-FR"/>
        </w:rPr>
        <w:t xml:space="preserve">می‌گردد یا </w:t>
      </w:r>
      <w:r w:rsidR="001018F3" w:rsidRPr="003B172C">
        <w:rPr>
          <w:rtl/>
          <w:lang w:val="fr-FR"/>
        </w:rPr>
        <w:t>می‌گردند</w:t>
      </w:r>
      <w:r w:rsidR="00793D1D" w:rsidRPr="003B172C">
        <w:rPr>
          <w:rtl/>
          <w:lang w:val="fr-FR"/>
        </w:rPr>
        <w:t xml:space="preserve"> که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793D1D" w:rsidRPr="003B172C">
        <w:rPr>
          <w:rtl/>
          <w:lang w:val="fr-FR"/>
        </w:rPr>
        <w:t xml:space="preserve"> اعمال زور را </w:t>
      </w:r>
      <w:r w:rsidR="00D80F31" w:rsidRPr="003B172C">
        <w:rPr>
          <w:rFonts w:hint="cs"/>
          <w:rtl/>
          <w:lang w:val="fr-FR"/>
        </w:rPr>
        <w:t xml:space="preserve">دارد یا </w:t>
      </w:r>
      <w:r w:rsidR="00793D1D" w:rsidRPr="003B172C">
        <w:rPr>
          <w:rtl/>
          <w:lang w:val="fr-FR"/>
        </w:rPr>
        <w:t>دارند».</w:t>
      </w:r>
    </w:p>
    <w:p w14:paraId="2F31B93E" w14:textId="7E897761" w:rsidR="002F61A5" w:rsidRPr="003B172C" w:rsidRDefault="00793D1D" w:rsidP="00D678CB">
      <w:pPr>
        <w:spacing w:line="240" w:lineRule="atLeast"/>
        <w:ind w:left="57" w:right="-142"/>
        <w:jc w:val="both"/>
        <w:rPr>
          <w:rtl/>
          <w:lang w:val="fr-FR"/>
        </w:rPr>
      </w:pPr>
      <w:r w:rsidRPr="003B172C">
        <w:rPr>
          <w:b/>
          <w:bCs/>
          <w:rtl/>
          <w:lang w:val="fr-FR"/>
        </w:rPr>
        <w:t>● نقد این نظر</w:t>
      </w:r>
      <w:r w:rsidRPr="003B172C">
        <w:rPr>
          <w:rtl/>
          <w:lang w:val="fr-FR"/>
        </w:rPr>
        <w:t>: این‌همانی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با قواعد مجرد و مصرح متکی بر</w:t>
      </w:r>
      <w:r w:rsidR="00AD0C09" w:rsidRPr="003B172C">
        <w:rPr>
          <w:rtl/>
          <w:lang w:val="fr-FR"/>
        </w:rPr>
        <w:t xml:space="preserve"> دستگاه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00AD0C09" w:rsidRPr="003B172C">
        <w:rPr>
          <w:rtl/>
          <w:lang w:val="fr-FR"/>
        </w:rPr>
        <w:t xml:space="preserve"> که بنوبه خود متکی است بر اعمال زور</w:t>
      </w:r>
      <w:r w:rsidR="00697FDA" w:rsidRPr="003B172C">
        <w:rPr>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lang w:val="fr-FR"/>
        </w:rPr>
        <w:fldChar w:fldCharType="end"/>
      </w:r>
      <w:r w:rsidR="00AD0C09" w:rsidRPr="003B172C">
        <w:rPr>
          <w:rtl/>
          <w:lang w:val="fr-FR"/>
        </w:rPr>
        <w:t>، قلمرو حق را محدود می‌کند. غیر از غرب</w:t>
      </w:r>
      <w:r w:rsidR="00697FDA" w:rsidRPr="003B172C">
        <w:rPr>
          <w:rtl/>
          <w:lang w:val="fr-FR"/>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lang w:val="fr-FR"/>
        </w:rPr>
        <w:fldChar w:fldCharType="end"/>
      </w:r>
      <w:r w:rsidR="00AD0C09" w:rsidRPr="003B172C">
        <w:rPr>
          <w:rtl/>
          <w:lang w:val="fr-FR"/>
        </w:rPr>
        <w:t>، جامعه‌ها</w:t>
      </w:r>
      <w:r w:rsidR="00B51A26" w:rsidRPr="003B172C">
        <w:rPr>
          <w:rFonts w:hint="cs"/>
          <w:rtl/>
          <w:lang w:val="fr-FR"/>
        </w:rPr>
        <w:t>ی</w:t>
      </w:r>
      <w:r w:rsidR="00AD0C09" w:rsidRPr="003B172C">
        <w:rPr>
          <w:rtl/>
          <w:lang w:val="fr-FR"/>
        </w:rPr>
        <w:t xml:space="preserve"> کم شماری برداشتی معیاری از حق </w:t>
      </w:r>
      <w:r w:rsidR="001018F3" w:rsidRPr="003B172C">
        <w:rPr>
          <w:rtl/>
          <w:lang w:val="fr-FR"/>
        </w:rPr>
        <w:t>می‌کنند</w:t>
      </w:r>
      <w:r w:rsidR="00AD0C09" w:rsidRPr="003B172C">
        <w:rPr>
          <w:rtl/>
          <w:lang w:val="fr-FR"/>
        </w:rPr>
        <w:t>. این نظریه</w:t>
      </w:r>
      <w:r w:rsidR="00697FDA" w:rsidRPr="003B172C">
        <w:rPr>
          <w:rtl/>
          <w:lang w:val="fr-FR"/>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lang w:val="fr-FR"/>
        </w:rPr>
        <w:fldChar w:fldCharType="end"/>
      </w:r>
      <w:r w:rsidR="00AD0C09" w:rsidRPr="003B172C">
        <w:rPr>
          <w:rtl/>
          <w:lang w:val="fr-FR"/>
        </w:rPr>
        <w:t xml:space="preserve"> در جامعه‌ها</w:t>
      </w:r>
      <w:r w:rsidR="00B51A26" w:rsidRPr="003B172C">
        <w:rPr>
          <w:rFonts w:hint="cs"/>
          <w:rtl/>
          <w:lang w:val="fr-FR"/>
        </w:rPr>
        <w:t>ی</w:t>
      </w:r>
      <w:r w:rsidR="00AD0C09" w:rsidRPr="003B172C">
        <w:rPr>
          <w:rtl/>
          <w:lang w:val="fr-FR"/>
        </w:rPr>
        <w:t xml:space="preserve">ی که فاقد دولت هستند و در برخی از جامعه‌های واجد دولت </w:t>
      </w:r>
      <w:r w:rsidR="00614BA6" w:rsidRPr="003B172C">
        <w:rPr>
          <w:rtl/>
          <w:lang w:val="fr-FR"/>
        </w:rPr>
        <w:t>بکاربردنی نیست. برای مثال، در چین</w:t>
      </w:r>
      <w:r w:rsidR="00697FDA" w:rsidRPr="003B172C">
        <w:rPr>
          <w:rtl/>
          <w:lang w:val="fr-FR"/>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tl/>
          <w:lang w:val="fr-FR"/>
        </w:rPr>
        <w:fldChar w:fldCharType="end"/>
      </w:r>
      <w:r w:rsidR="00614BA6" w:rsidRPr="003B172C">
        <w:rPr>
          <w:rtl/>
          <w:lang w:val="fr-FR"/>
        </w:rPr>
        <w:t>، بنابر آ</w:t>
      </w:r>
      <w:r w:rsidR="001018F3" w:rsidRPr="003B172C">
        <w:rPr>
          <w:rtl/>
          <w:lang w:val="fr-FR"/>
        </w:rPr>
        <w:t>ی</w:t>
      </w:r>
      <w:r w:rsidR="00614BA6" w:rsidRPr="003B172C">
        <w:rPr>
          <w:rtl/>
          <w:lang w:val="fr-FR"/>
        </w:rPr>
        <w:t>ین کنفوسیوس</w:t>
      </w:r>
      <w:r w:rsidR="00697FDA" w:rsidRPr="003B172C">
        <w:rPr>
          <w:rtl/>
          <w:lang w:val="fr-FR"/>
        </w:rPr>
        <w:fldChar w:fldCharType="begin"/>
      </w:r>
      <w:r w:rsidR="00697FDA" w:rsidRPr="003B172C">
        <w:instrText xml:space="preserve"> XE "</w:instrText>
      </w:r>
      <w:r w:rsidR="00697FDA" w:rsidRPr="003B172C">
        <w:rPr>
          <w:rtl/>
          <w:lang w:val="fr-FR"/>
        </w:rPr>
        <w:instrText>کنفوسیوس</w:instrText>
      </w:r>
      <w:r w:rsidR="00697FDA" w:rsidRPr="003B172C">
        <w:instrText xml:space="preserve">" </w:instrText>
      </w:r>
      <w:r w:rsidR="00697FDA" w:rsidRPr="003B172C">
        <w:rPr>
          <w:rtl/>
          <w:lang w:val="fr-FR"/>
        </w:rPr>
        <w:fldChar w:fldCharType="end"/>
      </w:r>
      <w:r w:rsidR="00614BA6" w:rsidRPr="003B172C">
        <w:rPr>
          <w:rtl/>
          <w:lang w:val="fr-FR"/>
        </w:rPr>
        <w:t>، دستورهای اخلاقی، از جمله آشتی</w:t>
      </w:r>
      <w:r w:rsidR="001018F3" w:rsidRPr="003B172C">
        <w:rPr>
          <w:rtl/>
          <w:lang w:val="fr-FR"/>
        </w:rPr>
        <w:t>‌</w:t>
      </w:r>
      <w:r w:rsidR="00614BA6" w:rsidRPr="003B172C">
        <w:rPr>
          <w:rtl/>
          <w:lang w:val="fr-FR"/>
        </w:rPr>
        <w:t xml:space="preserve">کردن و </w:t>
      </w:r>
      <w:r w:rsidR="001018F3" w:rsidRPr="003B172C">
        <w:rPr>
          <w:rtl/>
          <w:lang w:val="fr-FR"/>
        </w:rPr>
        <w:t xml:space="preserve">آشتی </w:t>
      </w:r>
      <w:r w:rsidR="00614BA6" w:rsidRPr="003B172C">
        <w:rPr>
          <w:rtl/>
          <w:lang w:val="fr-FR"/>
        </w:rPr>
        <w:t xml:space="preserve">دادن باید بر تن دادن به قواعد مجرد و قوانین، رجحان داده شوند. در روم دوران جمهوری نیز قوانین بسیار کم شمار بودند. الواح معروف به الواح دوازده‌گانه نیز، در تعریف جدید از قاعده و معیار، قاعده و معیار بشمار نیستند. </w:t>
      </w:r>
      <w:r w:rsidR="002F61A5" w:rsidRPr="003B172C">
        <w:rPr>
          <w:rtl/>
          <w:lang w:val="fr-FR"/>
        </w:rPr>
        <w:t xml:space="preserve">بدین‌قرار، تحلیل معیاری، </w:t>
      </w:r>
      <w:r w:rsidR="00BF5335" w:rsidRPr="003B172C">
        <w:rPr>
          <w:rFonts w:hint="cs"/>
          <w:rtl/>
          <w:lang w:val="fr-FR"/>
        </w:rPr>
        <w:t>تنها</w:t>
      </w:r>
      <w:r w:rsidR="002F61A5" w:rsidRPr="003B172C">
        <w:rPr>
          <w:rtl/>
          <w:lang w:val="fr-FR"/>
        </w:rPr>
        <w:t xml:space="preserve"> شامل بخشی از پدیده‌های حقوقی و تنها در شماری از جامعه‌ها</w:t>
      </w:r>
      <w:r w:rsidR="00BF5335" w:rsidRPr="003B172C">
        <w:rPr>
          <w:rFonts w:hint="cs"/>
          <w:rtl/>
          <w:lang w:val="fr-FR"/>
        </w:rPr>
        <w:t xml:space="preserve"> می‌شود</w:t>
      </w:r>
      <w:r w:rsidR="002F61A5" w:rsidRPr="003B172C">
        <w:rPr>
          <w:rtl/>
          <w:lang w:val="fr-FR"/>
        </w:rPr>
        <w:t xml:space="preserve"> که سازماندهی سیاسی متمرکز و یک دستگاه </w:t>
      </w:r>
      <w:r w:rsidR="00B51A26" w:rsidRPr="003B172C">
        <w:rPr>
          <w:rtl/>
          <w:lang w:val="fr-FR"/>
        </w:rPr>
        <w:t>قضا</w:t>
      </w:r>
      <w:r w:rsidR="002633AB" w:rsidRPr="003B172C">
        <w:rPr>
          <w:rtl/>
          <w:lang w:val="fr-FR"/>
        </w:rPr>
        <w:t>یى</w:t>
      </w:r>
      <w:r w:rsidR="00B51A26" w:rsidRPr="003B172C">
        <w:rPr>
          <w:rtl/>
          <w:lang w:val="fr-FR"/>
        </w:rPr>
        <w:t xml:space="preserve"> </w:t>
      </w:r>
      <w:r w:rsidR="00BF5335" w:rsidRPr="003B172C">
        <w:rPr>
          <w:rFonts w:hint="cs"/>
          <w:rtl/>
          <w:lang w:val="fr-FR"/>
        </w:rPr>
        <w:t xml:space="preserve">دارند </w:t>
      </w:r>
      <w:r w:rsidR="00B51A26" w:rsidRPr="003B172C">
        <w:rPr>
          <w:rtl/>
          <w:lang w:val="fr-FR"/>
        </w:rPr>
        <w:t xml:space="preserve">که هویت روشنی </w:t>
      </w:r>
      <w:r w:rsidR="00BF5335" w:rsidRPr="003B172C">
        <w:rPr>
          <w:rFonts w:hint="cs"/>
          <w:rtl/>
          <w:lang w:val="fr-FR"/>
        </w:rPr>
        <w:t>دارد</w:t>
      </w:r>
      <w:r w:rsidR="002F61A5" w:rsidRPr="003B172C">
        <w:rPr>
          <w:rtl/>
          <w:lang w:val="fr-FR"/>
        </w:rPr>
        <w:t>.</w:t>
      </w:r>
    </w:p>
    <w:p w14:paraId="0553DF84" w14:textId="36D9E548" w:rsidR="002F61A5" w:rsidRPr="003B172C" w:rsidRDefault="002F61A5" w:rsidP="000503F1">
      <w:pPr>
        <w:pStyle w:val="berschrift1"/>
        <w:rPr>
          <w:rFonts w:ascii="XB Zar" w:hAnsi="XB Zar" w:cs="XB Zar"/>
          <w:color w:val="auto"/>
          <w:sz w:val="24"/>
          <w:szCs w:val="24"/>
          <w:rtl/>
          <w:lang w:val="fr-FR"/>
        </w:rPr>
      </w:pPr>
      <w:bookmarkStart w:id="13" w:name="_Toc42206368"/>
      <w:r w:rsidRPr="003B172C">
        <w:rPr>
          <w:rFonts w:ascii="XB Zar" w:hAnsi="XB Zar" w:cs="XB Zar"/>
          <w:color w:val="auto"/>
          <w:sz w:val="24"/>
          <w:szCs w:val="24"/>
          <w:rtl/>
          <w:lang w:val="fr-FR"/>
        </w:rPr>
        <w:lastRenderedPageBreak/>
        <w:t>2</w:t>
      </w:r>
      <w:r w:rsidRPr="003B172C">
        <w:rPr>
          <w:rFonts w:ascii="XB Zar" w:hAnsi="XB Zar" w:cs="XB Zar"/>
          <w:b/>
          <w:bCs/>
          <w:color w:val="auto"/>
          <w:sz w:val="24"/>
          <w:szCs w:val="24"/>
          <w:rtl/>
          <w:lang w:val="fr-FR"/>
        </w:rPr>
        <w:t xml:space="preserve">. </w:t>
      </w:r>
      <w:r w:rsidR="00D849A5" w:rsidRPr="003B172C">
        <w:rPr>
          <w:rFonts w:ascii="XB Zar" w:hAnsi="XB Zar" w:cs="XB Zar"/>
          <w:b/>
          <w:bCs/>
          <w:color w:val="auto"/>
          <w:sz w:val="24"/>
          <w:szCs w:val="24"/>
          <w:rtl/>
          <w:lang w:val="fr-FR"/>
        </w:rPr>
        <w:t>تعریف حق</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00D849A5" w:rsidRPr="003B172C">
        <w:rPr>
          <w:rFonts w:ascii="XB Zar" w:hAnsi="XB Zar" w:cs="XB Zar"/>
          <w:b/>
          <w:bCs/>
          <w:color w:val="auto"/>
          <w:sz w:val="24"/>
          <w:szCs w:val="24"/>
          <w:rtl/>
          <w:lang w:val="fr-FR"/>
        </w:rPr>
        <w:t xml:space="preserve"> ب</w:t>
      </w:r>
      <w:r w:rsidR="00623AE1" w:rsidRPr="003B172C">
        <w:rPr>
          <w:rFonts w:ascii="XB Zar" w:hAnsi="XB Zar" w:cs="XB Zar"/>
          <w:b/>
          <w:bCs/>
          <w:color w:val="auto"/>
          <w:sz w:val="24"/>
          <w:szCs w:val="24"/>
          <w:rtl/>
          <w:lang w:val="fr-FR"/>
        </w:rPr>
        <w:t>نابر</w:t>
      </w:r>
      <w:r w:rsidR="00D849A5" w:rsidRPr="003B172C">
        <w:rPr>
          <w:rFonts w:ascii="XB Zar" w:hAnsi="XB Zar" w:cs="XB Zar"/>
          <w:b/>
          <w:bCs/>
          <w:color w:val="auto"/>
          <w:sz w:val="24"/>
          <w:szCs w:val="24"/>
          <w:rtl/>
          <w:lang w:val="fr-FR"/>
        </w:rPr>
        <w:t xml:space="preserve"> </w:t>
      </w:r>
      <w:r w:rsidR="00617A92" w:rsidRPr="003B172C">
        <w:rPr>
          <w:rFonts w:ascii="XB Zar" w:hAnsi="XB Zar" w:cs="XB Zar"/>
          <w:b/>
          <w:bCs/>
          <w:color w:val="auto"/>
          <w:sz w:val="24"/>
          <w:szCs w:val="24"/>
          <w:rtl/>
          <w:lang w:val="fr-FR"/>
        </w:rPr>
        <w:t>رویه</w:t>
      </w:r>
      <w:r w:rsidR="00D849A5" w:rsidRPr="003B172C">
        <w:rPr>
          <w:rFonts w:ascii="XB Zar" w:hAnsi="XB Zar" w:cs="XB Zar"/>
          <w:b/>
          <w:bCs/>
          <w:color w:val="auto"/>
          <w:sz w:val="24"/>
          <w:szCs w:val="24"/>
          <w:rtl/>
          <w:lang w:val="fr-FR"/>
        </w:rPr>
        <w:t>:</w:t>
      </w:r>
      <w:bookmarkEnd w:id="13"/>
      <w:r w:rsidR="00D849A5" w:rsidRPr="003B172C">
        <w:rPr>
          <w:rFonts w:ascii="XB Zar" w:hAnsi="XB Zar" w:cs="XB Zar"/>
          <w:color w:val="auto"/>
          <w:sz w:val="24"/>
          <w:szCs w:val="24"/>
          <w:rtl/>
          <w:lang w:val="fr-FR"/>
        </w:rPr>
        <w:t xml:space="preserve"> </w:t>
      </w:r>
    </w:p>
    <w:p w14:paraId="7DB26B8B" w14:textId="42DA27B2" w:rsidR="00617A92" w:rsidRPr="003B172C" w:rsidRDefault="00617A92" w:rsidP="00D678CB">
      <w:pPr>
        <w:spacing w:line="240" w:lineRule="atLeast"/>
        <w:ind w:left="57" w:right="-142"/>
        <w:jc w:val="both"/>
        <w:rPr>
          <w:rtl/>
          <w:lang w:val="fr-FR"/>
        </w:rPr>
      </w:pPr>
      <w:r w:rsidRPr="003B172C">
        <w:rPr>
          <w:rtl/>
          <w:lang w:val="fr-FR"/>
        </w:rPr>
        <w:t xml:space="preserve">    این تعریف از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در باره جامعه‌هایی بکار رفته است که نزاع‌ها، اغلب از راه‌های غیر قضا</w:t>
      </w:r>
      <w:r w:rsidR="002633AB" w:rsidRPr="003B172C">
        <w:rPr>
          <w:rtl/>
          <w:lang w:val="fr-FR"/>
        </w:rPr>
        <w:t>یى</w:t>
      </w:r>
      <w:r w:rsidRPr="003B172C">
        <w:rPr>
          <w:rtl/>
          <w:lang w:val="fr-FR"/>
        </w:rPr>
        <w:t xml:space="preserve"> حل و فصل می‌شوند. </w:t>
      </w:r>
      <w:r w:rsidR="00AE779D" w:rsidRPr="003B172C">
        <w:rPr>
          <w:rtl/>
          <w:lang w:val="fr-FR"/>
        </w:rPr>
        <w:t xml:space="preserve">این </w:t>
      </w:r>
      <w:r w:rsidRPr="003B172C">
        <w:rPr>
          <w:rtl/>
          <w:lang w:val="fr-FR"/>
        </w:rPr>
        <w:t xml:space="preserve">تعریف </w:t>
      </w:r>
      <w:r w:rsidR="00AE779D" w:rsidRPr="003B172C">
        <w:rPr>
          <w:rtl/>
          <w:lang w:val="fr-FR"/>
        </w:rPr>
        <w:t xml:space="preserve">از </w:t>
      </w:r>
      <w:r w:rsidRPr="003B172C">
        <w:rPr>
          <w:rtl/>
          <w:lang w:val="fr-FR"/>
        </w:rPr>
        <w:t>اندریافتهای برونیس</w:t>
      </w:r>
      <w:r w:rsidR="00AE779D" w:rsidRPr="003B172C">
        <w:rPr>
          <w:rtl/>
          <w:lang w:val="fr-FR"/>
        </w:rPr>
        <w:t>لاو مالینوسکی</w:t>
      </w:r>
      <w:r w:rsidR="00697FDA" w:rsidRPr="003B172C">
        <w:rPr>
          <w:rtl/>
          <w:lang w:val="fr-FR"/>
        </w:rPr>
        <w:fldChar w:fldCharType="begin"/>
      </w:r>
      <w:r w:rsidR="00697FDA" w:rsidRPr="003B172C">
        <w:instrText xml:space="preserve"> XE "</w:instrText>
      </w:r>
      <w:r w:rsidR="00697FDA" w:rsidRPr="003B172C">
        <w:rPr>
          <w:rtl/>
          <w:lang w:val="fr-FR"/>
        </w:rPr>
        <w:instrText>برونیسلاو مالینوسکی</w:instrText>
      </w:r>
      <w:r w:rsidR="00697FDA" w:rsidRPr="003B172C">
        <w:instrText xml:space="preserve">" </w:instrText>
      </w:r>
      <w:r w:rsidR="00697FDA" w:rsidRPr="003B172C">
        <w:rPr>
          <w:rtl/>
          <w:lang w:val="fr-FR"/>
        </w:rPr>
        <w:fldChar w:fldCharType="end"/>
      </w:r>
      <w:r w:rsidR="00AE779D" w:rsidRPr="003B172C">
        <w:rPr>
          <w:rtl/>
          <w:lang w:val="fr-FR"/>
        </w:rPr>
        <w:t xml:space="preserve"> (1884 – 1942 ) </w:t>
      </w:r>
      <w:r w:rsidR="00AE779D" w:rsidRPr="003B172C">
        <w:rPr>
          <w:rFonts w:eastAsia="Times New Roman"/>
          <w:lang w:val="fr-FR"/>
        </w:rPr>
        <w:t>Bronislaw Malinowski</w:t>
      </w:r>
      <w:r w:rsidR="00AE779D" w:rsidRPr="003B172C">
        <w:rPr>
          <w:rtl/>
          <w:lang w:val="fr-FR"/>
        </w:rPr>
        <w:t xml:space="preserve"> نشأت می‌گیرد. او بر این نظر بود که </w:t>
      </w:r>
      <w:r w:rsidR="00487BB6" w:rsidRPr="003B172C">
        <w:rPr>
          <w:rtl/>
          <w:lang w:val="fr-FR"/>
        </w:rPr>
        <w:t xml:space="preserve"> حق </w:t>
      </w:r>
      <w:r w:rsidR="00D90C28" w:rsidRPr="003B172C">
        <w:rPr>
          <w:rtl/>
          <w:lang w:val="fr-FR"/>
        </w:rPr>
        <w:t xml:space="preserve"> </w:t>
      </w:r>
      <w:r w:rsidR="00AE779D" w:rsidRPr="003B172C">
        <w:rPr>
          <w:rtl/>
          <w:lang w:val="fr-FR"/>
        </w:rPr>
        <w:t xml:space="preserve">را باید به کارکرد و وظیفه آن تعریف کرد و نه به چگونگی‌های بروز و ظهورهایش. کارکرد اول حق </w:t>
      </w:r>
      <w:r w:rsidR="006B13C5" w:rsidRPr="003B172C">
        <w:rPr>
          <w:rtl/>
          <w:lang w:val="fr-FR"/>
        </w:rPr>
        <w:t>ایجاد تعامل است: نیرویی که افراد و گروهها را به یکدیگر وابسته می‌کند و زندگی اجتماعی را ممکن می‌گرداند، از تکالیف متقابلی است که آنها نسبت به یکدیگر دارند. این تعامل و تکالیف متقابل هستند که همبستگی</w:t>
      </w:r>
      <w:r w:rsidR="00697FDA" w:rsidRPr="003B172C">
        <w:rPr>
          <w:rtl/>
          <w:lang w:val="fr-FR"/>
        </w:rPr>
        <w:fldChar w:fldCharType="begin"/>
      </w:r>
      <w:r w:rsidR="00697FDA" w:rsidRPr="003B172C">
        <w:instrText xml:space="preserve"> XE "</w:instrText>
      </w:r>
      <w:r w:rsidR="00697FDA" w:rsidRPr="003B172C">
        <w:rPr>
          <w:rFonts w:hint="cs"/>
          <w:b/>
          <w:bCs/>
          <w:rtl/>
          <w:lang w:val="fr-FR"/>
        </w:rPr>
        <w:instrText>همبستگی</w:instrText>
      </w:r>
      <w:r w:rsidR="00697FDA" w:rsidRPr="003B172C">
        <w:instrText xml:space="preserve">" </w:instrText>
      </w:r>
      <w:r w:rsidR="00697FDA" w:rsidRPr="003B172C">
        <w:rPr>
          <w:rtl/>
          <w:lang w:val="fr-FR"/>
        </w:rPr>
        <w:fldChar w:fldCharType="end"/>
      </w:r>
      <w:r w:rsidR="006B13C5" w:rsidRPr="003B172C">
        <w:rPr>
          <w:rtl/>
          <w:lang w:val="fr-FR"/>
        </w:rPr>
        <w:t xml:space="preserve"> و همسازی جامعه را تأمین می‌کنند و نه این یا آن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006B13C5" w:rsidRPr="003B172C">
        <w:rPr>
          <w:rtl/>
          <w:lang w:val="fr-FR"/>
        </w:rPr>
        <w:t>. رفتار یک فرد را بیشتر رابطه‌های اجتماعی شکل می‌ده</w:t>
      </w:r>
      <w:r w:rsidR="005D4446" w:rsidRPr="003B172C">
        <w:rPr>
          <w:rFonts w:hint="cs"/>
          <w:rtl/>
          <w:lang w:val="fr-FR"/>
        </w:rPr>
        <w:t>ن</w:t>
      </w:r>
      <w:r w:rsidR="006B13C5" w:rsidRPr="003B172C">
        <w:rPr>
          <w:rtl/>
          <w:lang w:val="fr-FR"/>
        </w:rPr>
        <w:t>د و کم‌تر معیارها و نهادها. بنابراین، حق را در رفتارهای حقوقی باید جستجو</w:t>
      </w:r>
      <w:r w:rsidR="008A371C" w:rsidRPr="003B172C">
        <w:rPr>
          <w:rtl/>
          <w:lang w:val="fr-FR"/>
        </w:rPr>
        <w:t xml:space="preserve"> کرد.</w:t>
      </w:r>
    </w:p>
    <w:p w14:paraId="40D4B439" w14:textId="09F5295D" w:rsidR="008F118D" w:rsidRPr="003B172C" w:rsidRDefault="008A371C" w:rsidP="00D678CB">
      <w:pPr>
        <w:spacing w:line="240" w:lineRule="atLeast"/>
        <w:ind w:left="57" w:right="-142"/>
        <w:jc w:val="both"/>
        <w:rPr>
          <w:rtl/>
          <w:lang w:val="fr-FR"/>
        </w:rPr>
      </w:pPr>
      <w:r w:rsidRPr="003B172C">
        <w:rPr>
          <w:rtl/>
          <w:lang w:val="fr-FR"/>
        </w:rPr>
        <w:t xml:space="preserve">    اما یک رفتار حقوقی چگونه رفتاری است؟ از منظر اغلب حقوقدانان</w:t>
      </w:r>
      <w:r w:rsidR="00697FDA" w:rsidRPr="003B172C">
        <w:rPr>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lang w:val="fr-FR"/>
        </w:rPr>
        <w:fldChar w:fldCharType="end"/>
      </w:r>
      <w:r w:rsidRPr="003B172C">
        <w:rPr>
          <w:rtl/>
          <w:lang w:val="fr-FR"/>
        </w:rPr>
        <w:t>، این در فرصت اعتراض است که می‌توان فهمید معترض و افراد دیگر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را چگونه اندریافته و با آن زیسته‌اند. این رویه‌ها</w:t>
      </w:r>
      <w:r w:rsidR="008730A3" w:rsidRPr="003B172C">
        <w:rPr>
          <w:rtl/>
          <w:lang w:val="fr-FR"/>
        </w:rPr>
        <w:t xml:space="preserve"> رویه‌ها</w:t>
      </w:r>
      <w:r w:rsidRPr="003B172C">
        <w:rPr>
          <w:rtl/>
          <w:lang w:val="fr-FR"/>
        </w:rPr>
        <w:t>ی افراد</w:t>
      </w:r>
      <w:r w:rsidR="003F6221" w:rsidRPr="003B172C">
        <w:rPr>
          <w:rFonts w:hint="cs"/>
          <w:rtl/>
          <w:lang w:val="fr-FR"/>
        </w:rPr>
        <w:t xml:space="preserve">ی </w:t>
      </w:r>
      <w:r w:rsidRPr="003B172C">
        <w:rPr>
          <w:rtl/>
          <w:lang w:val="fr-FR"/>
        </w:rPr>
        <w:t xml:space="preserve">هستند که  به حق  تعریف صریح می‌بخشند. این چگونگی‌های </w:t>
      </w:r>
      <w:r w:rsidR="008F118D" w:rsidRPr="003B172C">
        <w:rPr>
          <w:rtl/>
          <w:lang w:val="fr-FR"/>
        </w:rPr>
        <w:t>حل و فصل منازعات و نه معیارها هستند که به ما می‌گویند حق چیست.</w:t>
      </w:r>
    </w:p>
    <w:p w14:paraId="3B12CAF2" w14:textId="3AD82459" w:rsidR="008F118D" w:rsidRPr="003B172C" w:rsidRDefault="008F118D" w:rsidP="00D678CB">
      <w:pPr>
        <w:spacing w:line="240" w:lineRule="atLeast"/>
        <w:ind w:left="57" w:right="-142"/>
        <w:jc w:val="both"/>
        <w:rPr>
          <w:rtl/>
          <w:lang w:val="fr-FR"/>
        </w:rPr>
      </w:pPr>
      <w:r w:rsidRPr="003B172C">
        <w:rPr>
          <w:rtl/>
          <w:lang w:val="fr-FR"/>
        </w:rPr>
        <w:t xml:space="preserve">     اینست که حقوقدانان</w:t>
      </w:r>
      <w:r w:rsidR="00697FDA" w:rsidRPr="003B172C">
        <w:rPr>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lang w:val="fr-FR"/>
        </w:rPr>
        <w:fldChar w:fldCharType="end"/>
      </w:r>
      <w:r w:rsidRPr="003B172C">
        <w:rPr>
          <w:rtl/>
          <w:lang w:val="fr-FR"/>
        </w:rPr>
        <w:t xml:space="preserve"> موافق این تعریف، تمامی جنبه‌های نزاع</w:t>
      </w:r>
      <w:r w:rsidR="00697FDA" w:rsidRPr="003B172C">
        <w:rPr>
          <w:rtl/>
          <w:lang w:val="fr-FR"/>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lang w:val="fr-FR"/>
        </w:rPr>
        <w:fldChar w:fldCharType="end"/>
      </w:r>
      <w:r w:rsidRPr="003B172C">
        <w:rPr>
          <w:rtl/>
          <w:lang w:val="fr-FR"/>
        </w:rPr>
        <w:t xml:space="preserve"> را می‌کاوند، تاریخ آن،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Pr="003B172C">
        <w:rPr>
          <w:rtl/>
          <w:lang w:val="fr-FR"/>
        </w:rPr>
        <w:t xml:space="preserve"> روابطی که طرفهای نزاع را با یکدیگر متحد می‌کند، طبیعت حل و فصل (دو طرف نزاع یا خود و یا با پادرمیانی واسطه نزاع را حل و فصل می‌کنند)، شیوه عملی شدن حل و فصل مورد توافق یا دورزدن آن و... </w:t>
      </w:r>
    </w:p>
    <w:p w14:paraId="5B007064" w14:textId="31BC6560" w:rsidR="00C120E0" w:rsidRPr="003B172C" w:rsidRDefault="005B7D95" w:rsidP="00D678CB">
      <w:pPr>
        <w:spacing w:line="240" w:lineRule="atLeast"/>
        <w:ind w:left="57" w:right="-142"/>
        <w:jc w:val="both"/>
        <w:rPr>
          <w:rtl/>
          <w:lang w:val="fr-FR"/>
        </w:rPr>
      </w:pPr>
      <w:r w:rsidRPr="003B172C">
        <w:rPr>
          <w:rtl/>
          <w:lang w:val="fr-FR"/>
        </w:rPr>
        <w:t>● امتیاز این تعریف در این</w:t>
      </w:r>
      <w:r w:rsidR="008730A3" w:rsidRPr="003B172C">
        <w:rPr>
          <w:rtl/>
          <w:lang w:val="fr-FR"/>
        </w:rPr>
        <w:t>‌</w:t>
      </w:r>
      <w:r w:rsidRPr="003B172C">
        <w:rPr>
          <w:rtl/>
          <w:lang w:val="fr-FR"/>
        </w:rPr>
        <w:t>است که بسیار بهتر از تعریفهای پیشین بکار مقایسه فرهنگها می‌آید. نظر جانبداران جهان‌شمولی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را تأمین می‌کند و بکار مطالعه تغییرها می‌آید. الگو می‌شود برای حل و فصل موارد مشابه. اما این روش نمی‌تواند مدعی بازشناسی پدیده حقوقی و قضا</w:t>
      </w:r>
      <w:r w:rsidR="002633AB" w:rsidRPr="003B172C">
        <w:rPr>
          <w:rtl/>
          <w:lang w:val="fr-FR"/>
        </w:rPr>
        <w:t>یى</w:t>
      </w:r>
      <w:r w:rsidRPr="003B172C">
        <w:rPr>
          <w:rtl/>
          <w:lang w:val="fr-FR"/>
        </w:rPr>
        <w:t xml:space="preserve"> در تمامت آن باشد. زیرا حق را نمی‌توان در </w:t>
      </w:r>
      <w:r w:rsidR="00260690" w:rsidRPr="003B172C">
        <w:rPr>
          <w:rtl/>
          <w:lang w:val="fr-FR"/>
        </w:rPr>
        <w:t>رویه‌هایی که در نزاع</w:t>
      </w:r>
      <w:r w:rsidR="00697FDA" w:rsidRPr="003B172C">
        <w:rPr>
          <w:rtl/>
          <w:lang w:val="fr-FR"/>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lang w:val="fr-FR"/>
        </w:rPr>
        <w:fldChar w:fldCharType="end"/>
      </w:r>
      <w:r w:rsidR="00260690" w:rsidRPr="003B172C">
        <w:rPr>
          <w:rtl/>
          <w:lang w:val="fr-FR"/>
        </w:rPr>
        <w:t xml:space="preserve"> بکار می‌روند، فروکاست. اطاعت از حق فراوان‌ترین شکل مشاهده حق است: برخلاف نظر مالینوسکی</w:t>
      </w:r>
      <w:r w:rsidR="00697FDA" w:rsidRPr="003B172C">
        <w:rPr>
          <w:rtl/>
          <w:lang w:val="fr-FR"/>
        </w:rPr>
        <w:fldChar w:fldCharType="begin"/>
      </w:r>
      <w:r w:rsidR="00697FDA" w:rsidRPr="003B172C">
        <w:instrText xml:space="preserve"> XE "</w:instrText>
      </w:r>
      <w:r w:rsidR="00697FDA" w:rsidRPr="003B172C">
        <w:rPr>
          <w:rtl/>
          <w:lang w:val="fr-FR"/>
        </w:rPr>
        <w:instrText>مالینوسکی</w:instrText>
      </w:r>
      <w:r w:rsidR="00697FDA" w:rsidRPr="003B172C">
        <w:instrText xml:space="preserve">" </w:instrText>
      </w:r>
      <w:r w:rsidR="00697FDA" w:rsidRPr="003B172C">
        <w:rPr>
          <w:rtl/>
          <w:lang w:val="fr-FR"/>
        </w:rPr>
        <w:fldChar w:fldCharType="end"/>
      </w:r>
      <w:r w:rsidR="00260690" w:rsidRPr="003B172C">
        <w:rPr>
          <w:rtl/>
          <w:lang w:val="fr-FR"/>
        </w:rPr>
        <w:t xml:space="preserve">، آدمی همواره بر </w:t>
      </w:r>
      <w:r w:rsidR="008730A3" w:rsidRPr="003B172C">
        <w:rPr>
          <w:rtl/>
          <w:lang w:val="fr-FR"/>
        </w:rPr>
        <w:t>راه‌بردی که</w:t>
      </w:r>
      <w:r w:rsidR="00260690" w:rsidRPr="003B172C">
        <w:rPr>
          <w:rtl/>
          <w:lang w:val="fr-FR"/>
        </w:rPr>
        <w:t xml:space="preserve"> برای دفاع از منافع خود،</w:t>
      </w:r>
      <w:r w:rsidR="008730A3" w:rsidRPr="003B172C">
        <w:rPr>
          <w:rtl/>
          <w:lang w:val="fr-FR"/>
        </w:rPr>
        <w:t xml:space="preserve"> باید بکاربرد،</w:t>
      </w:r>
      <w:r w:rsidR="00260690" w:rsidRPr="003B172C">
        <w:rPr>
          <w:rtl/>
          <w:lang w:val="fr-FR"/>
        </w:rPr>
        <w:t xml:space="preserve"> آگاه نیست. او از قاعده پیروی می‌کند یا بخاطر تجربه</w:t>
      </w:r>
      <w:r w:rsidR="008730A3" w:rsidRPr="003B172C">
        <w:rPr>
          <w:rtl/>
          <w:lang w:val="fr-FR"/>
        </w:rPr>
        <w:t>‌اش</w:t>
      </w:r>
      <w:r w:rsidR="00260690" w:rsidRPr="003B172C">
        <w:rPr>
          <w:rtl/>
          <w:lang w:val="fr-FR"/>
        </w:rPr>
        <w:t xml:space="preserve"> از زندگی یا تعلیم و تربیتی که به او داده‌اند و یا ترس از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00260690" w:rsidRPr="003B172C">
        <w:rPr>
          <w:rtl/>
          <w:lang w:val="fr-FR"/>
        </w:rPr>
        <w:t xml:space="preserve"> و یا </w:t>
      </w:r>
      <w:r w:rsidR="00260690" w:rsidRPr="003B172C">
        <w:rPr>
          <w:rtl/>
          <w:lang w:val="fr-FR"/>
        </w:rPr>
        <w:lastRenderedPageBreak/>
        <w:t>بدین‌خاطر که عقلانی می‌یابد</w:t>
      </w:r>
      <w:r w:rsidR="00C120E0" w:rsidRPr="003B172C">
        <w:rPr>
          <w:rtl/>
          <w:lang w:val="fr-FR"/>
        </w:rPr>
        <w:t>... انسان می‌تواند بدون این‌که نزاعی پیش آید، حقوند بزید.</w:t>
      </w:r>
    </w:p>
    <w:p w14:paraId="6F268CD2" w14:textId="4B9EE52E" w:rsidR="00C120E0" w:rsidRPr="003B172C" w:rsidRDefault="00C120E0" w:rsidP="000503F1">
      <w:pPr>
        <w:pStyle w:val="berschrift1"/>
        <w:rPr>
          <w:rFonts w:ascii="XB Zar" w:hAnsi="XB Zar" w:cs="XB Zar"/>
          <w:b/>
          <w:bCs/>
          <w:color w:val="auto"/>
          <w:sz w:val="24"/>
          <w:szCs w:val="24"/>
          <w:rtl/>
          <w:lang w:val="fr-FR"/>
        </w:rPr>
      </w:pPr>
      <w:bookmarkStart w:id="14" w:name="_Toc42206369"/>
      <w:r w:rsidRPr="003B172C">
        <w:rPr>
          <w:rFonts w:ascii="XB Zar" w:hAnsi="XB Zar" w:cs="XB Zar"/>
          <w:b/>
          <w:bCs/>
          <w:color w:val="auto"/>
          <w:sz w:val="24"/>
          <w:szCs w:val="24"/>
          <w:rtl/>
          <w:lang w:val="fr-FR"/>
        </w:rPr>
        <w:t>3. برای یافتن تعریف باید از بند ثنویت</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ثنویت</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 xml:space="preserve"> رها شد:</w:t>
      </w:r>
      <w:bookmarkEnd w:id="14"/>
    </w:p>
    <w:p w14:paraId="34F548CE" w14:textId="21506195" w:rsidR="00C120E0" w:rsidRPr="003B172C" w:rsidRDefault="00C120E0" w:rsidP="00D678CB">
      <w:pPr>
        <w:spacing w:line="240" w:lineRule="atLeast"/>
        <w:ind w:left="57" w:right="-142"/>
        <w:jc w:val="both"/>
        <w:rPr>
          <w:rtl/>
          <w:lang w:val="fr-FR"/>
        </w:rPr>
      </w:pPr>
      <w:r w:rsidRPr="003B172C">
        <w:rPr>
          <w:rtl/>
          <w:lang w:val="fr-FR"/>
        </w:rPr>
        <w:t xml:space="preserve">    کوماروف و روبرت </w:t>
      </w:r>
      <w:r w:rsidRPr="003B172C">
        <w:rPr>
          <w:rFonts w:eastAsia="Times New Roman"/>
          <w:lang w:val="fr-FR"/>
        </w:rPr>
        <w:t>J.-L. Comaroff et S. Roberts</w:t>
      </w:r>
      <w:r w:rsidR="00697FDA" w:rsidRPr="003B172C">
        <w:rPr>
          <w:rFonts w:eastAsia="Times New Roman"/>
          <w:lang w:val="fr-FR"/>
        </w:rPr>
        <w:fldChar w:fldCharType="begin"/>
      </w:r>
      <w:r w:rsidR="00697FDA" w:rsidRPr="003B172C">
        <w:instrText xml:space="preserve"> XE "</w:instrText>
      </w:r>
      <w:r w:rsidR="00697FDA" w:rsidRPr="003B172C">
        <w:rPr>
          <w:rtl/>
          <w:lang w:val="fr-FR"/>
        </w:rPr>
        <w:instrText xml:space="preserve">کوماروف و روبرت </w:instrText>
      </w:r>
      <w:r w:rsidR="00697FDA" w:rsidRPr="003B172C">
        <w:rPr>
          <w:rFonts w:eastAsia="Times New Roman"/>
          <w:lang w:val="fr-FR"/>
        </w:rPr>
        <w:instrText>J.-L. Comaroff et S. Roberts</w:instrText>
      </w:r>
      <w:r w:rsidR="00697FDA" w:rsidRPr="003B172C">
        <w:instrText xml:space="preserve">" </w:instrText>
      </w:r>
      <w:r w:rsidR="00697FDA" w:rsidRPr="003B172C">
        <w:rPr>
          <w:rFonts w:eastAsia="Times New Roman"/>
          <w:lang w:val="fr-FR"/>
        </w:rPr>
        <w:fldChar w:fldCharType="end"/>
      </w:r>
      <w:r w:rsidRPr="003B172C">
        <w:rPr>
          <w:rtl/>
          <w:lang w:val="fr-FR"/>
        </w:rPr>
        <w:t xml:space="preserve"> </w:t>
      </w:r>
      <w:r w:rsidR="002815D5" w:rsidRPr="003B172C">
        <w:rPr>
          <w:rtl/>
          <w:lang w:val="fr-FR"/>
        </w:rPr>
        <w:t xml:space="preserve">ثابت کردند که </w:t>
      </w:r>
      <w:r w:rsidR="00852388" w:rsidRPr="003B172C">
        <w:rPr>
          <w:rtl/>
          <w:lang w:val="fr-FR"/>
        </w:rPr>
        <w:t>باید تعریف بر اصل ثنویت</w:t>
      </w:r>
      <w:r w:rsidR="00697FDA" w:rsidRPr="003B172C">
        <w:rPr>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lang w:val="fr-FR"/>
        </w:rPr>
        <w:fldChar w:fldCharType="end"/>
      </w:r>
      <w:r w:rsidR="00852388" w:rsidRPr="003B172C">
        <w:rPr>
          <w:rtl/>
          <w:lang w:val="fr-FR"/>
        </w:rPr>
        <w:t xml:space="preserve"> را با تعریفی جانشین کرد که دو جهت یابی را لحاظ کند: مطالعه معیارها و ضابطه‌ها بی‌فایده نیست: نه تنها بخاطر محتوایشان</w:t>
      </w:r>
      <w:r w:rsidR="005D4446" w:rsidRPr="003B172C">
        <w:rPr>
          <w:rtl/>
          <w:lang w:val="fr-FR"/>
        </w:rPr>
        <w:t>،</w:t>
      </w:r>
      <w:r w:rsidR="00852388" w:rsidRPr="003B172C">
        <w:rPr>
          <w:rtl/>
          <w:lang w:val="fr-FR"/>
        </w:rPr>
        <w:t xml:space="preserve"> بلکه و بخصوص</w:t>
      </w:r>
      <w:r w:rsidR="005D4446" w:rsidRPr="003B172C">
        <w:rPr>
          <w:rtl/>
          <w:lang w:val="fr-FR"/>
        </w:rPr>
        <w:t>،</w:t>
      </w:r>
      <w:r w:rsidR="00852388" w:rsidRPr="003B172C">
        <w:rPr>
          <w:rtl/>
          <w:lang w:val="fr-FR"/>
        </w:rPr>
        <w:t xml:space="preserve"> بخاطر چگونگی اندریافت و بکاربردنشان توسط طرفین نزاع</w:t>
      </w:r>
      <w:r w:rsidR="00697FDA" w:rsidRPr="003B172C">
        <w:rPr>
          <w:rtl/>
          <w:lang w:val="fr-FR"/>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lang w:val="fr-FR"/>
        </w:rPr>
        <w:fldChar w:fldCharType="end"/>
      </w:r>
      <w:r w:rsidR="00852388" w:rsidRPr="003B172C">
        <w:rPr>
          <w:rtl/>
          <w:lang w:val="fr-FR"/>
        </w:rPr>
        <w:t>. قواعد تنها محدوده نیست</w:t>
      </w:r>
      <w:r w:rsidR="008730A3" w:rsidRPr="003B172C">
        <w:rPr>
          <w:rtl/>
          <w:lang w:val="fr-FR"/>
        </w:rPr>
        <w:t>ند</w:t>
      </w:r>
      <w:r w:rsidR="00852388" w:rsidRPr="003B172C">
        <w:rPr>
          <w:rtl/>
          <w:lang w:val="fr-FR"/>
        </w:rPr>
        <w:t xml:space="preserve">، بلکه </w:t>
      </w:r>
      <w:r w:rsidR="008E66F1" w:rsidRPr="003B172C">
        <w:rPr>
          <w:rtl/>
          <w:lang w:val="fr-FR"/>
        </w:rPr>
        <w:t>داو</w:t>
      </w:r>
      <w:r w:rsidR="00B51A26" w:rsidRPr="003B172C">
        <w:rPr>
          <w:rFonts w:hint="cs"/>
          <w:rtl/>
          <w:lang w:val="fr-FR"/>
        </w:rPr>
        <w:t>ر</w:t>
      </w:r>
      <w:r w:rsidR="008E66F1" w:rsidRPr="003B172C">
        <w:rPr>
          <w:rtl/>
          <w:lang w:val="fr-FR"/>
        </w:rPr>
        <w:t xml:space="preserve"> هم هستند. و نیز باید دلایلی را مطالعه کرد که سبب شده‌اند معیارها بکار</w:t>
      </w:r>
      <w:r w:rsidR="00B51A26" w:rsidRPr="003B172C">
        <w:rPr>
          <w:rFonts w:hint="cs"/>
          <w:rtl/>
          <w:lang w:val="fr-FR"/>
        </w:rPr>
        <w:t xml:space="preserve"> </w:t>
      </w:r>
      <w:r w:rsidR="008E66F1" w:rsidRPr="003B172C">
        <w:rPr>
          <w:rtl/>
          <w:lang w:val="fr-FR"/>
        </w:rPr>
        <w:t xml:space="preserve">روند و یا مورد غفلت یا تجاوز قرارگیرند. </w:t>
      </w:r>
    </w:p>
    <w:p w14:paraId="40F6CBB2" w14:textId="77777777" w:rsidR="00C120E0" w:rsidRPr="003B172C" w:rsidRDefault="00C120E0" w:rsidP="00D678CB">
      <w:pPr>
        <w:spacing w:line="240" w:lineRule="atLeast"/>
        <w:ind w:left="57" w:right="-142"/>
        <w:jc w:val="both"/>
        <w:rPr>
          <w:rtl/>
        </w:rPr>
      </w:pPr>
    </w:p>
    <w:p w14:paraId="0099DC53" w14:textId="12816B1C" w:rsidR="00FD0747" w:rsidRPr="003B172C" w:rsidRDefault="00FF26A5" w:rsidP="000503F1">
      <w:pPr>
        <w:pStyle w:val="berschrift1"/>
        <w:rPr>
          <w:rFonts w:ascii="XB Zar" w:hAnsi="XB Zar" w:cs="XB Zar"/>
          <w:b/>
          <w:bCs/>
          <w:color w:val="auto"/>
          <w:sz w:val="28"/>
          <w:szCs w:val="28"/>
          <w:rtl/>
        </w:rPr>
      </w:pPr>
      <w:bookmarkStart w:id="15" w:name="_Toc42206370"/>
      <w:r w:rsidRPr="003B172C">
        <w:rPr>
          <w:rFonts w:ascii="XB Zar" w:hAnsi="XB Zar" w:cs="XB Zar"/>
          <w:b/>
          <w:bCs/>
          <w:color w:val="auto"/>
          <w:sz w:val="28"/>
          <w:szCs w:val="28"/>
          <w:rtl/>
        </w:rPr>
        <w:t>ج. نظریه‌های عمومی حق</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حق</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w:t>
      </w:r>
      <w:bookmarkEnd w:id="15"/>
    </w:p>
    <w:p w14:paraId="09F6C720" w14:textId="77777777" w:rsidR="00BB1359" w:rsidRPr="003B172C" w:rsidRDefault="00BB1359" w:rsidP="00BB1359">
      <w:pPr>
        <w:rPr>
          <w:rtl/>
        </w:rPr>
      </w:pPr>
    </w:p>
    <w:p w14:paraId="29A60E35" w14:textId="42443D7A" w:rsidR="00FF26A5" w:rsidRPr="003B172C" w:rsidRDefault="00FF26A5" w:rsidP="00D678CB">
      <w:pPr>
        <w:spacing w:line="240" w:lineRule="atLeast"/>
        <w:ind w:left="57" w:right="-142"/>
        <w:jc w:val="both"/>
        <w:rPr>
          <w:rtl/>
          <w:lang w:val="fr-FR"/>
        </w:rPr>
      </w:pPr>
      <w:r w:rsidRPr="003B172C">
        <w:rPr>
          <w:rtl/>
        </w:rPr>
        <w:t xml:space="preserve">    می‌توان دو نظریه</w:t>
      </w:r>
      <w:r w:rsidR="00697FDA" w:rsidRPr="003B172C">
        <w:rPr>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rPr>
        <w:fldChar w:fldCharType="end"/>
      </w:r>
      <w:r w:rsidRPr="003B172C">
        <w:rPr>
          <w:rtl/>
        </w:rPr>
        <w:t xml:space="preserve"> را بازآورد: یکی نظریه ریموند وردیر </w:t>
      </w:r>
      <w:r w:rsidRPr="003B172C">
        <w:rPr>
          <w:rFonts w:eastAsia="Times New Roman"/>
          <w:lang w:val="fr-FR"/>
        </w:rPr>
        <w:t>Raymond Verdier</w:t>
      </w:r>
      <w:r w:rsidRPr="003B172C">
        <w:rPr>
          <w:rtl/>
          <w:lang w:val="fr-FR"/>
        </w:rPr>
        <w:t xml:space="preserve"> و دیگری نظریه لئوپولد پوسپ</w:t>
      </w:r>
      <w:r w:rsidR="00793B5D" w:rsidRPr="003B172C">
        <w:rPr>
          <w:rtl/>
          <w:lang w:val="fr-FR"/>
        </w:rPr>
        <w:t>ی</w:t>
      </w:r>
      <w:r w:rsidRPr="003B172C">
        <w:rPr>
          <w:rtl/>
          <w:lang w:val="fr-FR"/>
        </w:rPr>
        <w:t>زی</w:t>
      </w:r>
      <w:r w:rsidR="00697FDA" w:rsidRPr="003B172C">
        <w:rPr>
          <w:rtl/>
          <w:lang w:val="fr-FR"/>
        </w:rPr>
        <w:fldChar w:fldCharType="begin"/>
      </w:r>
      <w:r w:rsidR="00697FDA" w:rsidRPr="003B172C">
        <w:instrText xml:space="preserve"> XE "</w:instrText>
      </w:r>
      <w:r w:rsidR="00697FDA" w:rsidRPr="003B172C">
        <w:rPr>
          <w:rtl/>
          <w:lang w:val="fr-FR"/>
        </w:rPr>
        <w:instrText>پوسپیزی</w:instrText>
      </w:r>
      <w:r w:rsidR="00697FDA" w:rsidRPr="003B172C">
        <w:instrText xml:space="preserve">" </w:instrText>
      </w:r>
      <w:r w:rsidR="00697FDA" w:rsidRPr="003B172C">
        <w:rPr>
          <w:rtl/>
          <w:lang w:val="fr-FR"/>
        </w:rPr>
        <w:fldChar w:fldCharType="end"/>
      </w:r>
      <w:r w:rsidRPr="003B172C">
        <w:rPr>
          <w:rtl/>
          <w:lang w:val="fr-FR"/>
        </w:rPr>
        <w:t xml:space="preserve"> </w:t>
      </w:r>
      <w:r w:rsidRPr="003B172C">
        <w:rPr>
          <w:rFonts w:eastAsia="Times New Roman"/>
          <w:lang w:val="fr-FR"/>
        </w:rPr>
        <w:t>Léopold Pospisil</w:t>
      </w:r>
      <w:r w:rsidRPr="003B172C">
        <w:rPr>
          <w:rtl/>
          <w:lang w:val="fr-FR"/>
        </w:rPr>
        <w:t xml:space="preserve"> :</w:t>
      </w:r>
    </w:p>
    <w:p w14:paraId="41A5DEDD" w14:textId="18605A45" w:rsidR="00FF26A5" w:rsidRPr="003B172C" w:rsidRDefault="00FF26A5" w:rsidP="000503F1">
      <w:pPr>
        <w:pStyle w:val="berschrift1"/>
        <w:rPr>
          <w:rFonts w:ascii="XB Zar" w:hAnsi="XB Zar" w:cs="XB Zar"/>
          <w:b/>
          <w:bCs/>
          <w:color w:val="auto"/>
          <w:sz w:val="24"/>
          <w:szCs w:val="24"/>
          <w:rtl/>
          <w:lang w:val="fr-FR"/>
        </w:rPr>
      </w:pPr>
      <w:bookmarkStart w:id="16" w:name="_Toc42206371"/>
      <w:r w:rsidRPr="003B172C">
        <w:rPr>
          <w:rFonts w:ascii="XB Zar" w:hAnsi="XB Zar" w:cs="XB Zar"/>
          <w:b/>
          <w:bCs/>
          <w:color w:val="auto"/>
          <w:sz w:val="24"/>
          <w:szCs w:val="24"/>
          <w:rtl/>
          <w:lang w:val="fr-FR"/>
        </w:rPr>
        <w:t>1. نظریه</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نظریه</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 xml:space="preserve"> ریموند وردیر در باره حق</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 xml:space="preserve"> و مبادله:</w:t>
      </w:r>
      <w:bookmarkEnd w:id="16"/>
    </w:p>
    <w:p w14:paraId="13639A02" w14:textId="678A2C1C" w:rsidR="00793D1D" w:rsidRPr="003B172C" w:rsidRDefault="00614BA6" w:rsidP="00D678CB">
      <w:pPr>
        <w:spacing w:line="240" w:lineRule="atLeast"/>
        <w:ind w:left="57" w:right="-142"/>
        <w:jc w:val="both"/>
        <w:rPr>
          <w:rtl/>
          <w:lang w:val="fr-FR"/>
        </w:rPr>
      </w:pPr>
      <w:r w:rsidRPr="003B172C">
        <w:rPr>
          <w:rtl/>
          <w:lang w:val="fr-FR"/>
        </w:rPr>
        <w:t xml:space="preserve"> </w:t>
      </w:r>
      <w:r w:rsidR="00FF26A5" w:rsidRPr="003B172C">
        <w:rPr>
          <w:rtl/>
          <w:lang w:val="fr-FR"/>
        </w:rPr>
        <w:t xml:space="preserve">    از منظر وردیر</w:t>
      </w:r>
      <w:r w:rsidR="009C2A38" w:rsidRPr="003B172C">
        <w:rPr>
          <w:rtl/>
          <w:lang w:val="fr-FR"/>
        </w:rPr>
        <w:t>،</w:t>
      </w:r>
      <w:r w:rsidR="00FF26A5" w:rsidRPr="003B172C">
        <w:rPr>
          <w:rtl/>
          <w:lang w:val="fr-FR"/>
        </w:rPr>
        <w:t xml:space="preserve"> </w:t>
      </w:r>
      <w:r w:rsidR="00FF26A5" w:rsidRPr="003B172C">
        <w:rPr>
          <w:b/>
          <w:bCs/>
          <w:rtl/>
          <w:lang w:val="fr-FR"/>
        </w:rPr>
        <w:t>حق</w:t>
      </w:r>
      <w:r w:rsidR="00697FDA" w:rsidRPr="003B172C">
        <w:rPr>
          <w:b/>
          <w:bCs/>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lang w:val="fr-FR"/>
        </w:rPr>
        <w:fldChar w:fldCharType="end"/>
      </w:r>
      <w:r w:rsidR="00FF26A5" w:rsidRPr="003B172C">
        <w:rPr>
          <w:rtl/>
          <w:lang w:val="fr-FR"/>
        </w:rPr>
        <w:t xml:space="preserve"> «... </w:t>
      </w:r>
      <w:r w:rsidR="00FF26A5" w:rsidRPr="003B172C">
        <w:rPr>
          <w:b/>
          <w:bCs/>
          <w:rtl/>
          <w:lang w:val="fr-FR"/>
        </w:rPr>
        <w:t xml:space="preserve">سامانه ارتباط و مبادله ارزشهایی است که روابط </w:t>
      </w:r>
      <w:r w:rsidR="002F1242" w:rsidRPr="003B172C">
        <w:rPr>
          <w:b/>
          <w:bCs/>
          <w:rtl/>
          <w:lang w:val="fr-FR"/>
        </w:rPr>
        <w:t>نمادی میان اعضای (افراد و گروهها) یک واحد سیاسی و یا واحدها</w:t>
      </w:r>
      <w:r w:rsidR="00B51A26" w:rsidRPr="003B172C">
        <w:rPr>
          <w:rFonts w:hint="cs"/>
          <w:b/>
          <w:bCs/>
          <w:rtl/>
          <w:lang w:val="fr-FR"/>
        </w:rPr>
        <w:t>ی</w:t>
      </w:r>
      <w:r w:rsidR="002F1242" w:rsidRPr="003B172C">
        <w:rPr>
          <w:b/>
          <w:bCs/>
          <w:rtl/>
          <w:lang w:val="fr-FR"/>
        </w:rPr>
        <w:t xml:space="preserve"> مختلف متعلق به یک گروه سیاسی واسع‌تر را برقرار می‌کنند».</w:t>
      </w:r>
      <w:r w:rsidR="002F1242" w:rsidRPr="003B172C">
        <w:rPr>
          <w:rtl/>
          <w:lang w:val="fr-FR"/>
        </w:rPr>
        <w:t xml:space="preserve"> او نظر خود را در دو زمینه به اجرا می‌گذارد: یکی قرارداد و منزلت و دیگری انتقام و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002F1242" w:rsidRPr="003B172C">
        <w:rPr>
          <w:rtl/>
          <w:lang w:val="fr-FR"/>
        </w:rPr>
        <w:t xml:space="preserve">.  </w:t>
      </w:r>
    </w:p>
    <w:p w14:paraId="6F17EA68" w14:textId="77777777" w:rsidR="002F1242" w:rsidRPr="003B172C" w:rsidRDefault="002F1242" w:rsidP="00D678CB">
      <w:pPr>
        <w:spacing w:line="240" w:lineRule="atLeast"/>
        <w:ind w:left="57" w:right="-142"/>
        <w:jc w:val="both"/>
        <w:rPr>
          <w:rtl/>
          <w:lang w:val="fr-FR"/>
        </w:rPr>
      </w:pPr>
      <w:r w:rsidRPr="003B172C">
        <w:rPr>
          <w:rtl/>
          <w:lang w:val="fr-FR"/>
        </w:rPr>
        <w:t xml:space="preserve">1.1. </w:t>
      </w:r>
      <w:r w:rsidR="007E4992" w:rsidRPr="003B172C">
        <w:rPr>
          <w:rtl/>
          <w:lang w:val="fr-FR"/>
        </w:rPr>
        <w:t>بکاربردن</w:t>
      </w:r>
      <w:r w:rsidRPr="003B172C">
        <w:rPr>
          <w:rtl/>
          <w:lang w:val="fr-FR"/>
        </w:rPr>
        <w:t xml:space="preserve"> نظر در مورد قراردا</w:t>
      </w:r>
      <w:r w:rsidR="009B2B07" w:rsidRPr="003B172C">
        <w:rPr>
          <w:rtl/>
          <w:lang w:val="fr-FR"/>
        </w:rPr>
        <w:t xml:space="preserve">د و منزلت: </w:t>
      </w:r>
    </w:p>
    <w:p w14:paraId="03889404" w14:textId="77777777" w:rsidR="009B2B07" w:rsidRPr="003B172C" w:rsidRDefault="009B2B07" w:rsidP="00D678CB">
      <w:pPr>
        <w:spacing w:line="240" w:lineRule="atLeast"/>
        <w:ind w:left="57" w:right="-142"/>
        <w:jc w:val="both"/>
        <w:rPr>
          <w:rtl/>
          <w:lang w:val="fr-FR"/>
        </w:rPr>
      </w:pPr>
      <w:r w:rsidRPr="003B172C">
        <w:rPr>
          <w:rtl/>
          <w:lang w:val="fr-FR"/>
        </w:rPr>
        <w:t>● قرارداد میان افراد یا گروهها رابطه برقرار می‌کند. برای مثال، یکی طلبکار و دیگر بدهکار</w:t>
      </w:r>
      <w:r w:rsidR="006F2A38" w:rsidRPr="003B172C">
        <w:rPr>
          <w:rtl/>
          <w:lang w:val="fr-FR"/>
        </w:rPr>
        <w:t xml:space="preserve"> می‌شوند.</w:t>
      </w:r>
    </w:p>
    <w:p w14:paraId="29A31739" w14:textId="77777777" w:rsidR="009B2B07" w:rsidRPr="003B172C" w:rsidRDefault="009B2B07" w:rsidP="00D678CB">
      <w:pPr>
        <w:spacing w:line="240" w:lineRule="atLeast"/>
        <w:ind w:left="57" w:right="-142"/>
        <w:jc w:val="both"/>
        <w:rPr>
          <w:rtl/>
          <w:lang w:val="fr-FR"/>
        </w:rPr>
      </w:pPr>
      <w:r w:rsidRPr="003B172C">
        <w:rPr>
          <w:rtl/>
          <w:lang w:val="fr-FR"/>
        </w:rPr>
        <w:t>● منزلت چند و چون وضعیت فرد را در گروهی مشخص می‌کند که فرد بدان تعلق دارد</w:t>
      </w:r>
      <w:r w:rsidR="00CE1530" w:rsidRPr="003B172C">
        <w:rPr>
          <w:rtl/>
          <w:lang w:val="fr-FR"/>
        </w:rPr>
        <w:t xml:space="preserve"> و</w:t>
      </w:r>
      <w:r w:rsidR="007C46F2" w:rsidRPr="003B172C">
        <w:rPr>
          <w:rtl/>
          <w:lang w:val="fr-FR"/>
        </w:rPr>
        <w:t xml:space="preserve"> </w:t>
      </w:r>
      <w:r w:rsidR="005D4446" w:rsidRPr="003B172C">
        <w:rPr>
          <w:rFonts w:hint="cs"/>
          <w:rtl/>
          <w:lang w:val="fr-FR"/>
        </w:rPr>
        <w:t xml:space="preserve">در </w:t>
      </w:r>
      <w:r w:rsidRPr="003B172C">
        <w:rPr>
          <w:rtl/>
          <w:lang w:val="fr-FR"/>
        </w:rPr>
        <w:t xml:space="preserve">برمی‌گیرد مجموعه‌ای از وظایف و </w:t>
      </w:r>
      <w:r w:rsidR="00B15B41" w:rsidRPr="003B172C">
        <w:rPr>
          <w:rtl/>
          <w:lang w:val="fr-FR"/>
        </w:rPr>
        <w:t>مسئولیتهای متقابل او</w:t>
      </w:r>
      <w:r w:rsidR="00953D5E" w:rsidRPr="003B172C">
        <w:rPr>
          <w:rFonts w:hint="cs"/>
          <w:rtl/>
          <w:lang w:val="fr-FR"/>
        </w:rPr>
        <w:t xml:space="preserve"> را</w:t>
      </w:r>
      <w:r w:rsidR="00B15B41" w:rsidRPr="003B172C">
        <w:rPr>
          <w:rtl/>
          <w:lang w:val="fr-FR"/>
        </w:rPr>
        <w:t xml:space="preserve"> با گروه و اعضای آن.</w:t>
      </w:r>
    </w:p>
    <w:p w14:paraId="70BEC144" w14:textId="676C8396" w:rsidR="00B15B41" w:rsidRPr="003B172C" w:rsidRDefault="00B15B41" w:rsidP="00D678CB">
      <w:pPr>
        <w:spacing w:line="240" w:lineRule="atLeast"/>
        <w:ind w:left="57" w:right="-142"/>
        <w:jc w:val="both"/>
        <w:rPr>
          <w:rtl/>
          <w:lang w:val="fr-FR"/>
        </w:rPr>
      </w:pPr>
      <w:r w:rsidRPr="003B172C">
        <w:rPr>
          <w:rtl/>
          <w:lang w:val="fr-FR"/>
        </w:rPr>
        <w:lastRenderedPageBreak/>
        <w:t xml:space="preserve">    </w:t>
      </w:r>
      <w:r w:rsidR="006F2A38" w:rsidRPr="003B172C">
        <w:rPr>
          <w:rtl/>
          <w:lang w:val="fr-FR"/>
        </w:rPr>
        <w:t>قرارداد</w:t>
      </w:r>
      <w:r w:rsidRPr="003B172C">
        <w:rPr>
          <w:rtl/>
          <w:lang w:val="fr-FR"/>
        </w:rPr>
        <w:t xml:space="preserve"> به ضرورت جانشین منزلت نمی‌شود و در یک جامعه، این دو رابطه با هم می‌زیند. اما هر جامعه، به یکی از دو بیشتر قوت می‌بخشد بنابر این که فرد</w:t>
      </w:r>
      <w:r w:rsidR="006F2A38" w:rsidRPr="003B172C">
        <w:rPr>
          <w:rtl/>
          <w:lang w:val="fr-FR"/>
        </w:rPr>
        <w:t xml:space="preserve"> را</w:t>
      </w:r>
      <w:r w:rsidRPr="003B172C">
        <w:rPr>
          <w:rtl/>
          <w:lang w:val="fr-FR"/>
        </w:rPr>
        <w:t xml:space="preserve"> </w:t>
      </w:r>
      <w:r w:rsidR="004D0056" w:rsidRPr="003B172C">
        <w:rPr>
          <w:rtl/>
          <w:lang w:val="fr-FR"/>
        </w:rPr>
        <w:t>دارای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4D0056" w:rsidRPr="003B172C">
        <w:rPr>
          <w:rtl/>
          <w:lang w:val="fr-FR"/>
        </w:rPr>
        <w:t xml:space="preserve"> خاص بداند (کفه رابطه از راه قرارداد سنگین‌تر می‌شود) و یا او را عضو </w:t>
      </w:r>
      <w:r w:rsidR="006F2A38" w:rsidRPr="003B172C">
        <w:rPr>
          <w:rtl/>
          <w:lang w:val="fr-FR"/>
        </w:rPr>
        <w:t xml:space="preserve">یک </w:t>
      </w:r>
      <w:r w:rsidR="004D0056" w:rsidRPr="003B172C">
        <w:rPr>
          <w:rtl/>
          <w:lang w:val="fr-FR"/>
        </w:rPr>
        <w:t xml:space="preserve">گروه و یا چند گروه بداند (کفه منزلت و رابطه‌ای سنگین می‌شود که منزلت میان فرد با اعضای گروه یا گروهها </w:t>
      </w:r>
      <w:r w:rsidR="006F2A38" w:rsidRPr="003B172C">
        <w:rPr>
          <w:rtl/>
          <w:lang w:val="fr-FR"/>
        </w:rPr>
        <w:t xml:space="preserve">را </w:t>
      </w:r>
      <w:r w:rsidR="004D0056" w:rsidRPr="003B172C">
        <w:rPr>
          <w:rtl/>
          <w:lang w:val="fr-FR"/>
        </w:rPr>
        <w:t xml:space="preserve">بر قرار می‌کند. برای مثال، منزلت کارکنان دولت). </w:t>
      </w:r>
    </w:p>
    <w:p w14:paraId="61094C8E" w14:textId="29B6E2D4" w:rsidR="004D0056" w:rsidRPr="003B172C" w:rsidRDefault="004D0056" w:rsidP="00D678CB">
      <w:pPr>
        <w:spacing w:line="240" w:lineRule="atLeast"/>
        <w:ind w:left="57" w:right="-142"/>
        <w:jc w:val="both"/>
        <w:rPr>
          <w:rtl/>
          <w:lang w:val="fr-FR"/>
        </w:rPr>
      </w:pPr>
      <w:r w:rsidRPr="003B172C">
        <w:rPr>
          <w:rtl/>
          <w:lang w:val="fr-FR"/>
        </w:rPr>
        <w:t xml:space="preserve">    منزلت و قرارداد دو نوع رابطه صلح‌آمیز هستند. اما انتقام و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Pr="003B172C">
        <w:rPr>
          <w:rtl/>
          <w:lang w:val="fr-FR"/>
        </w:rPr>
        <w:t xml:space="preserve"> رابطه صلح‌آمیز نیستند:</w:t>
      </w:r>
    </w:p>
    <w:p w14:paraId="3CCAD15B" w14:textId="4F210ED7" w:rsidR="007E4992" w:rsidRPr="003B172C" w:rsidRDefault="007E4992" w:rsidP="00D678CB">
      <w:pPr>
        <w:spacing w:line="240" w:lineRule="atLeast"/>
        <w:ind w:left="57" w:right="-142"/>
        <w:jc w:val="both"/>
        <w:rPr>
          <w:rtl/>
          <w:lang w:val="fr-FR"/>
        </w:rPr>
      </w:pPr>
      <w:r w:rsidRPr="003B172C">
        <w:rPr>
          <w:rtl/>
          <w:lang w:val="fr-FR"/>
        </w:rPr>
        <w:t>1.2</w:t>
      </w:r>
      <w:r w:rsidR="004D0056" w:rsidRPr="003B172C">
        <w:rPr>
          <w:rtl/>
          <w:lang w:val="fr-FR"/>
        </w:rPr>
        <w:t xml:space="preserve">. </w:t>
      </w:r>
      <w:r w:rsidRPr="003B172C">
        <w:rPr>
          <w:rtl/>
          <w:lang w:val="fr-FR"/>
        </w:rPr>
        <w:t>بکاربردن نظریه</w:t>
      </w:r>
      <w:r w:rsidR="00697FDA" w:rsidRPr="003B172C">
        <w:rPr>
          <w:rtl/>
          <w:lang w:val="fr-FR"/>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lang w:val="fr-FR"/>
        </w:rPr>
        <w:fldChar w:fldCharType="end"/>
      </w:r>
      <w:r w:rsidRPr="003B172C">
        <w:rPr>
          <w:rtl/>
          <w:lang w:val="fr-FR"/>
        </w:rPr>
        <w:t xml:space="preserve"> در مورد انتقام و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Pr="003B172C">
        <w:rPr>
          <w:rtl/>
          <w:lang w:val="fr-FR"/>
        </w:rPr>
        <w:t>: انتقام و مجازات رابطه‌های خصم‌آلود</w:t>
      </w:r>
      <w:r w:rsidR="00697FDA" w:rsidRPr="003B172C">
        <w:rPr>
          <w:rtl/>
          <w:lang w:val="fr-FR"/>
        </w:rPr>
        <w:fldChar w:fldCharType="begin"/>
      </w:r>
      <w:r w:rsidR="00697FDA" w:rsidRPr="003B172C">
        <w:instrText xml:space="preserve"> XE "</w:instrText>
      </w:r>
      <w:r w:rsidR="00697FDA" w:rsidRPr="003B172C">
        <w:rPr>
          <w:rtl/>
          <w:lang w:val="fr-FR"/>
        </w:rPr>
        <w:instrText>رابطه‌های خصم‌آلود</w:instrText>
      </w:r>
      <w:r w:rsidR="00697FDA" w:rsidRPr="003B172C">
        <w:instrText xml:space="preserve">" </w:instrText>
      </w:r>
      <w:r w:rsidR="00697FDA" w:rsidRPr="003B172C">
        <w:rPr>
          <w:rtl/>
          <w:lang w:val="fr-FR"/>
        </w:rPr>
        <w:fldChar w:fldCharType="end"/>
      </w:r>
      <w:r w:rsidRPr="003B172C">
        <w:rPr>
          <w:rtl/>
          <w:lang w:val="fr-FR"/>
        </w:rPr>
        <w:t xml:space="preserve"> هستند. باوجود این می‌توان میان این رابطه </w:t>
      </w:r>
      <w:r w:rsidR="00BF672A" w:rsidRPr="003B172C">
        <w:rPr>
          <w:rtl/>
          <w:lang w:val="fr-FR"/>
        </w:rPr>
        <w:t>با</w:t>
      </w:r>
      <w:r w:rsidRPr="003B172C">
        <w:rPr>
          <w:rtl/>
          <w:lang w:val="fr-FR"/>
        </w:rPr>
        <w:t xml:space="preserve"> رابطه منزلت/قرارداد، رابطه برقرار کرد:</w:t>
      </w:r>
    </w:p>
    <w:p w14:paraId="4BCE6DDE" w14:textId="14B55CB0" w:rsidR="004D0056" w:rsidRPr="003B172C" w:rsidRDefault="007E4992" w:rsidP="00D678CB">
      <w:pPr>
        <w:spacing w:line="240" w:lineRule="atLeast"/>
        <w:ind w:left="57" w:right="-142"/>
        <w:jc w:val="both"/>
        <w:rPr>
          <w:rtl/>
          <w:lang w:val="fr-FR"/>
        </w:rPr>
      </w:pPr>
      <w:r w:rsidRPr="003B172C">
        <w:rPr>
          <w:rtl/>
          <w:lang w:val="fr-FR"/>
        </w:rPr>
        <w:t xml:space="preserve">    انتقام وابسته است به منزلت: مبتنی است بر ابراز همبستگی</w:t>
      </w:r>
      <w:r w:rsidR="00697FDA" w:rsidRPr="003B172C">
        <w:rPr>
          <w:rtl/>
          <w:lang w:val="fr-FR"/>
        </w:rPr>
        <w:fldChar w:fldCharType="begin"/>
      </w:r>
      <w:r w:rsidR="00697FDA" w:rsidRPr="003B172C">
        <w:instrText xml:space="preserve"> XE "</w:instrText>
      </w:r>
      <w:r w:rsidR="00697FDA" w:rsidRPr="003B172C">
        <w:rPr>
          <w:rFonts w:hint="cs"/>
          <w:b/>
          <w:bCs/>
          <w:rtl/>
          <w:lang w:val="fr-FR"/>
        </w:rPr>
        <w:instrText>همبستگی</w:instrText>
      </w:r>
      <w:r w:rsidR="00697FDA" w:rsidRPr="003B172C">
        <w:instrText xml:space="preserve">" </w:instrText>
      </w:r>
      <w:r w:rsidR="00697FDA" w:rsidRPr="003B172C">
        <w:rPr>
          <w:rtl/>
          <w:lang w:val="fr-FR"/>
        </w:rPr>
        <w:fldChar w:fldCharType="end"/>
      </w:r>
      <w:r w:rsidRPr="003B172C">
        <w:rPr>
          <w:rtl/>
          <w:lang w:val="fr-FR"/>
        </w:rPr>
        <w:t xml:space="preserve"> یک گروه با عضو خود که عضو گروه دیگری به او زیان وارد کرده‌</w:t>
      </w:r>
      <w:r w:rsidR="00362E6E" w:rsidRPr="003B172C">
        <w:rPr>
          <w:lang w:val="fr-FR"/>
        </w:rPr>
        <w:t xml:space="preserve"> </w:t>
      </w:r>
      <w:r w:rsidR="00362E6E" w:rsidRPr="003B172C">
        <w:rPr>
          <w:rtl/>
          <w:lang w:val="fr-FR"/>
        </w:rPr>
        <w:t>است.</w:t>
      </w:r>
      <w:r w:rsidRPr="003B172C">
        <w:rPr>
          <w:rtl/>
          <w:lang w:val="fr-FR"/>
        </w:rPr>
        <w:t xml:space="preserve"> واردکننده </w:t>
      </w:r>
      <w:r w:rsidR="00362E6E" w:rsidRPr="003B172C">
        <w:rPr>
          <w:rFonts w:hint="cs"/>
          <w:rtl/>
          <w:lang w:val="fr-FR"/>
        </w:rPr>
        <w:t xml:space="preserve">زیان </w:t>
      </w:r>
      <w:r w:rsidRPr="003B172C">
        <w:rPr>
          <w:rtl/>
          <w:lang w:val="fr-FR"/>
        </w:rPr>
        <w:t>مجبور به جبران زیان است.</w:t>
      </w:r>
    </w:p>
    <w:p w14:paraId="4959C75F" w14:textId="3664BF86" w:rsidR="007E4992" w:rsidRPr="003B172C" w:rsidRDefault="007E4992" w:rsidP="00D678CB">
      <w:pPr>
        <w:spacing w:line="240" w:lineRule="atLeast"/>
        <w:ind w:left="57" w:right="-142"/>
        <w:jc w:val="both"/>
        <w:rPr>
          <w:rtl/>
          <w:lang w:val="fr-FR"/>
        </w:rPr>
      </w:pPr>
      <w:r w:rsidRPr="003B172C">
        <w:rPr>
          <w:rtl/>
          <w:lang w:val="fr-FR"/>
        </w:rPr>
        <w:t xml:space="preserve">    </w:t>
      </w:r>
      <w:r w:rsidR="0027703B" w:rsidRPr="003B172C">
        <w:rPr>
          <w:rtl/>
          <w:lang w:val="fr-FR"/>
        </w:rPr>
        <w:t>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0027703B" w:rsidRPr="003B172C">
        <w:rPr>
          <w:rtl/>
          <w:lang w:val="fr-FR"/>
        </w:rPr>
        <w:t xml:space="preserve"> مرتبط است با قرارداد: به میزانی که مجازات در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27703B" w:rsidRPr="003B172C">
        <w:rPr>
          <w:rtl/>
          <w:lang w:val="fr-FR"/>
        </w:rPr>
        <w:t xml:space="preserve"> عضو گروه اعمال می‌شود و نه همه اعضای گروه. در واقع، تمامی اعضای جامعه از واردکننده زیان تبری می‌جوی</w:t>
      </w:r>
      <w:r w:rsidR="00953D5E" w:rsidRPr="003B172C">
        <w:rPr>
          <w:rFonts w:hint="cs"/>
          <w:rtl/>
          <w:lang w:val="fr-FR"/>
        </w:rPr>
        <w:t>ن</w:t>
      </w:r>
      <w:r w:rsidR="0027703B" w:rsidRPr="003B172C">
        <w:rPr>
          <w:rtl/>
          <w:lang w:val="fr-FR"/>
        </w:rPr>
        <w:t xml:space="preserve">د. </w:t>
      </w:r>
    </w:p>
    <w:p w14:paraId="14426CAB" w14:textId="6B8073D1" w:rsidR="0027703B" w:rsidRPr="003B172C" w:rsidRDefault="0027703B" w:rsidP="00D678CB">
      <w:pPr>
        <w:spacing w:line="240" w:lineRule="atLeast"/>
        <w:ind w:left="57" w:right="-142"/>
        <w:jc w:val="both"/>
        <w:rPr>
          <w:rtl/>
          <w:lang w:val="fr-FR"/>
        </w:rPr>
      </w:pPr>
      <w:r w:rsidRPr="003B172C">
        <w:rPr>
          <w:rtl/>
          <w:lang w:val="fr-FR"/>
        </w:rPr>
        <w:t>● فایده این نظریه</w:t>
      </w:r>
      <w:r w:rsidR="00697FDA" w:rsidRPr="003B172C">
        <w:rPr>
          <w:rtl/>
          <w:lang w:val="fr-FR"/>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lang w:val="fr-FR"/>
        </w:rPr>
        <w:fldChar w:fldCharType="end"/>
      </w:r>
      <w:r w:rsidRPr="003B172C">
        <w:rPr>
          <w:rtl/>
          <w:lang w:val="fr-FR"/>
        </w:rPr>
        <w:t xml:space="preserve"> این‌</w:t>
      </w:r>
      <w:r w:rsidR="00362E6E" w:rsidRPr="003B172C">
        <w:rPr>
          <w:rFonts w:hint="cs"/>
          <w:rtl/>
          <w:lang w:val="fr-FR"/>
        </w:rPr>
        <w:t xml:space="preserve"> </w:t>
      </w:r>
      <w:r w:rsidRPr="003B172C">
        <w:rPr>
          <w:rtl/>
          <w:lang w:val="fr-FR"/>
        </w:rPr>
        <w:t>است که امکان می‌دهد دریابیم چرا همواره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Pr="003B172C">
        <w:rPr>
          <w:rtl/>
          <w:lang w:val="fr-FR"/>
        </w:rPr>
        <w:t xml:space="preserve"> معیار و ضابطه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بوده</w:t>
      </w:r>
      <w:r w:rsidR="00362E6E" w:rsidRPr="003B172C">
        <w:rPr>
          <w:rFonts w:hint="cs"/>
          <w:rtl/>
          <w:lang w:val="fr-FR"/>
        </w:rPr>
        <w:t xml:space="preserve"> </w:t>
      </w:r>
      <w:r w:rsidRPr="003B172C">
        <w:rPr>
          <w:rtl/>
          <w:lang w:val="fr-FR"/>
        </w:rPr>
        <w:t>‌است. در حقیقت، آنچه ا</w:t>
      </w:r>
      <w:r w:rsidR="00362E6E" w:rsidRPr="003B172C">
        <w:rPr>
          <w:rtl/>
          <w:lang w:val="fr-FR"/>
        </w:rPr>
        <w:t>همیت دارد، کم‌تر مجازات و بیشتر</w:t>
      </w:r>
      <w:r w:rsidR="00362E6E" w:rsidRPr="003B172C">
        <w:rPr>
          <w:rFonts w:hint="cs"/>
          <w:rtl/>
          <w:lang w:val="fr-FR"/>
        </w:rPr>
        <w:t>،</w:t>
      </w:r>
      <w:r w:rsidR="00793B5D" w:rsidRPr="003B172C">
        <w:rPr>
          <w:rtl/>
          <w:lang w:val="fr-FR"/>
        </w:rPr>
        <w:t xml:space="preserve">کسی است که مجازات می‌شود. بنابر این نظریه، موضوع حق، بمثابه سازوکارهای مبادله، رابطه‌های بنیادی </w:t>
      </w:r>
      <w:r w:rsidR="00BF672A" w:rsidRPr="003B172C">
        <w:rPr>
          <w:rtl/>
          <w:lang w:val="fr-FR"/>
        </w:rPr>
        <w:t>هستند</w:t>
      </w:r>
      <w:r w:rsidR="00793B5D" w:rsidRPr="003B172C">
        <w:rPr>
          <w:rtl/>
          <w:lang w:val="fr-FR"/>
        </w:rPr>
        <w:t xml:space="preserve"> که به رابطه‌ها میان افراد و میان گروهها ساخت می‌بخشند.</w:t>
      </w:r>
    </w:p>
    <w:p w14:paraId="534F97D7" w14:textId="77777777" w:rsidR="00793B5D" w:rsidRPr="003B172C" w:rsidRDefault="00793B5D" w:rsidP="00D678CB">
      <w:pPr>
        <w:spacing w:line="240" w:lineRule="atLeast"/>
        <w:ind w:left="57" w:right="-142"/>
        <w:jc w:val="both"/>
        <w:rPr>
          <w:rtl/>
          <w:lang w:val="fr-FR"/>
        </w:rPr>
      </w:pPr>
    </w:p>
    <w:p w14:paraId="2F80E408" w14:textId="190E7235" w:rsidR="002A7ED1" w:rsidRPr="003B172C" w:rsidRDefault="00793B5D" w:rsidP="000503F1">
      <w:pPr>
        <w:pStyle w:val="berschrift1"/>
        <w:rPr>
          <w:rFonts w:ascii="XB Zar" w:hAnsi="XB Zar" w:cs="XB Zar"/>
          <w:b/>
          <w:bCs/>
          <w:color w:val="auto"/>
          <w:sz w:val="24"/>
          <w:szCs w:val="24"/>
          <w:rtl/>
          <w:lang w:val="fr-FR"/>
        </w:rPr>
      </w:pPr>
      <w:bookmarkStart w:id="17" w:name="_Toc42206372"/>
      <w:r w:rsidRPr="003B172C">
        <w:rPr>
          <w:rFonts w:ascii="XB Zar" w:hAnsi="XB Zar" w:cs="XB Zar"/>
          <w:b/>
          <w:bCs/>
          <w:color w:val="auto"/>
          <w:sz w:val="24"/>
          <w:szCs w:val="24"/>
          <w:rtl/>
          <w:lang w:val="fr-FR"/>
        </w:rPr>
        <w:t>2. نظریه</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نظریه</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 xml:space="preserve">  پوسپیزی</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پوسپیزی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 xml:space="preserve">: </w:t>
      </w:r>
      <w:r w:rsidR="002A7ED1" w:rsidRPr="003B172C">
        <w:rPr>
          <w:rFonts w:ascii="XB Zar" w:hAnsi="XB Zar" w:cs="XB Zar"/>
          <w:b/>
          <w:bCs/>
          <w:color w:val="auto"/>
          <w:sz w:val="24"/>
          <w:szCs w:val="24"/>
          <w:rtl/>
          <w:lang w:val="fr-FR"/>
        </w:rPr>
        <w:t>معیارهای جهان شمول</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جهان شمول</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002A7ED1" w:rsidRPr="003B172C">
        <w:rPr>
          <w:rFonts w:ascii="XB Zar" w:hAnsi="XB Zar" w:cs="XB Zar"/>
          <w:b/>
          <w:bCs/>
          <w:color w:val="auto"/>
          <w:sz w:val="24"/>
          <w:szCs w:val="24"/>
          <w:rtl/>
          <w:lang w:val="fr-FR"/>
        </w:rPr>
        <w:t xml:space="preserve"> حقوق:</w:t>
      </w:r>
      <w:bookmarkEnd w:id="17"/>
    </w:p>
    <w:p w14:paraId="7EB8C0F9" w14:textId="2E2CA4A6" w:rsidR="00793B5D" w:rsidRPr="003B172C" w:rsidRDefault="00793B5D" w:rsidP="00D678CB">
      <w:pPr>
        <w:spacing w:line="240" w:lineRule="atLeast"/>
        <w:ind w:left="57" w:right="-142"/>
        <w:jc w:val="both"/>
        <w:rPr>
          <w:rtl/>
          <w:lang w:val="fr-FR"/>
        </w:rPr>
      </w:pPr>
      <w:r w:rsidRPr="003B172C">
        <w:rPr>
          <w:rtl/>
          <w:lang w:val="fr-FR"/>
        </w:rPr>
        <w:t xml:space="preserve">   </w:t>
      </w:r>
      <w:r w:rsidR="0079429C" w:rsidRPr="003B172C">
        <w:rPr>
          <w:rtl/>
          <w:lang w:val="fr-FR"/>
        </w:rPr>
        <w:t xml:space="preserve">  صاحب نظریه</w:t>
      </w:r>
      <w:r w:rsidR="00697FDA" w:rsidRPr="003B172C">
        <w:rPr>
          <w:rtl/>
          <w:lang w:val="fr-FR"/>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lang w:val="fr-FR"/>
        </w:rPr>
        <w:fldChar w:fldCharType="end"/>
      </w:r>
      <w:r w:rsidR="0079429C" w:rsidRPr="003B172C">
        <w:rPr>
          <w:rtl/>
          <w:lang w:val="fr-FR"/>
        </w:rPr>
        <w:t xml:space="preserve"> بر</w:t>
      </w:r>
      <w:r w:rsidR="00362E6E" w:rsidRPr="003B172C">
        <w:rPr>
          <w:rFonts w:hint="cs"/>
          <w:rtl/>
          <w:lang w:val="fr-FR"/>
        </w:rPr>
        <w:t xml:space="preserve"> </w:t>
      </w:r>
      <w:r w:rsidR="0079429C" w:rsidRPr="003B172C">
        <w:rPr>
          <w:rtl/>
          <w:lang w:val="fr-FR"/>
        </w:rPr>
        <w:t>این</w:t>
      </w:r>
      <w:r w:rsidR="00362E6E" w:rsidRPr="003B172C">
        <w:rPr>
          <w:rFonts w:hint="cs"/>
          <w:rtl/>
          <w:lang w:val="fr-FR"/>
        </w:rPr>
        <w:t xml:space="preserve"> </w:t>
      </w:r>
      <w:r w:rsidR="0079429C" w:rsidRPr="003B172C">
        <w:rPr>
          <w:rtl/>
          <w:lang w:val="fr-FR"/>
        </w:rPr>
        <w:t xml:space="preserve">‌است که نظریه او، بکاربردنی و عینی، بنابراین، علمی است. او بر </w:t>
      </w:r>
      <w:r w:rsidR="007E0655" w:rsidRPr="003B172C">
        <w:rPr>
          <w:rtl/>
          <w:lang w:val="fr-FR"/>
        </w:rPr>
        <w:t>این</w:t>
      </w:r>
      <w:r w:rsidR="0079429C" w:rsidRPr="003B172C">
        <w:rPr>
          <w:rtl/>
          <w:lang w:val="fr-FR"/>
        </w:rPr>
        <w:t>‌</w:t>
      </w:r>
      <w:r w:rsidR="00362E6E" w:rsidRPr="003B172C">
        <w:rPr>
          <w:rFonts w:hint="cs"/>
          <w:rtl/>
          <w:lang w:val="fr-FR"/>
        </w:rPr>
        <w:t xml:space="preserve"> </w:t>
      </w:r>
      <w:r w:rsidR="0079429C" w:rsidRPr="003B172C">
        <w:rPr>
          <w:rtl/>
          <w:lang w:val="fr-FR"/>
        </w:rPr>
        <w:t xml:space="preserve">است که </w:t>
      </w:r>
      <w:r w:rsidR="00E67358" w:rsidRPr="003B172C">
        <w:rPr>
          <w:rtl/>
          <w:lang w:val="fr-FR"/>
        </w:rPr>
        <w:t>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E67358" w:rsidRPr="003B172C">
        <w:rPr>
          <w:rtl/>
          <w:lang w:val="fr-FR"/>
        </w:rPr>
        <w:t>، این پدیده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00953D5E" w:rsidRPr="003B172C">
        <w:rPr>
          <w:rtl/>
          <w:lang w:val="fr-FR"/>
        </w:rPr>
        <w:t>،</w:t>
      </w:r>
      <w:r w:rsidR="00E67358" w:rsidRPr="003B172C">
        <w:rPr>
          <w:rtl/>
          <w:lang w:val="fr-FR"/>
        </w:rPr>
        <w:t xml:space="preserve"> را بنابر چند معیار و ضابطه تعریف کند که خاصه‌های حق را در هر جامعه معلوم می‌کنند. این ضابطه‌ها </w:t>
      </w:r>
      <w:r w:rsidR="00E67358" w:rsidRPr="003B172C">
        <w:rPr>
          <w:rtl/>
          <w:lang w:val="fr-FR"/>
        </w:rPr>
        <w:lastRenderedPageBreak/>
        <w:t>چهارند: آمریت و قصد</w:t>
      </w:r>
      <w:r w:rsidR="00F0170E" w:rsidRPr="003B172C">
        <w:rPr>
          <w:rtl/>
          <w:lang w:val="fr-FR"/>
        </w:rPr>
        <w:t xml:space="preserve"> حقوقی بنابراین قابل بکاربردن در موارد مشابه (</w:t>
      </w:r>
      <w:r w:rsidR="00E67358" w:rsidRPr="003B172C">
        <w:rPr>
          <w:rtl/>
          <w:lang w:val="fr-FR"/>
        </w:rPr>
        <w:t>جهان شمول</w:t>
      </w:r>
      <w:r w:rsidR="00F0170E" w:rsidRPr="003B172C">
        <w:rPr>
          <w:rtl/>
          <w:lang w:val="fr-FR"/>
        </w:rPr>
        <w:t>)</w:t>
      </w:r>
      <w:r w:rsidR="00E67358" w:rsidRPr="003B172C">
        <w:rPr>
          <w:rtl/>
          <w:lang w:val="fr-FR"/>
        </w:rPr>
        <w:t xml:space="preserve"> و تکلیف و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00E67358" w:rsidRPr="003B172C">
        <w:rPr>
          <w:rtl/>
          <w:lang w:val="fr-FR"/>
        </w:rPr>
        <w:t>.</w:t>
      </w:r>
    </w:p>
    <w:p w14:paraId="10D007E5" w14:textId="5F98784A" w:rsidR="00E67358" w:rsidRPr="003B172C" w:rsidRDefault="00E67358" w:rsidP="003F53B8">
      <w:pPr>
        <w:spacing w:line="240" w:lineRule="atLeast"/>
        <w:ind w:left="57" w:right="-142"/>
        <w:jc w:val="both"/>
        <w:rPr>
          <w:rtl/>
          <w:lang w:val="fr-FR"/>
        </w:rPr>
      </w:pPr>
      <w:r w:rsidRPr="003B172C">
        <w:rPr>
          <w:rtl/>
          <w:lang w:val="fr-FR"/>
        </w:rPr>
        <w:t xml:space="preserve">2.1. آمریت: </w:t>
      </w:r>
      <w:r w:rsidR="004C75B6" w:rsidRPr="003B172C">
        <w:rPr>
          <w:rtl/>
          <w:lang w:val="fr-FR"/>
        </w:rPr>
        <w:t>او می‌گوید: «کلمه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4C75B6" w:rsidRPr="003B172C">
        <w:rPr>
          <w:rtl/>
          <w:lang w:val="fr-FR"/>
        </w:rPr>
        <w:t>» بکا</w:t>
      </w:r>
      <w:r w:rsidR="000C38CB" w:rsidRPr="003B172C">
        <w:rPr>
          <w:rFonts w:hint="cs"/>
          <w:rtl/>
          <w:lang w:val="fr-FR"/>
        </w:rPr>
        <w:t>ر</w:t>
      </w:r>
      <w:r w:rsidR="004C75B6" w:rsidRPr="003B172C">
        <w:rPr>
          <w:rtl/>
          <w:lang w:val="fr-FR"/>
        </w:rPr>
        <w:t xml:space="preserve">بردنی است در باره اصولی </w:t>
      </w:r>
      <w:r w:rsidR="00CF0525" w:rsidRPr="003B172C">
        <w:rPr>
          <w:rtl/>
          <w:lang w:val="fr-FR"/>
        </w:rPr>
        <w:t xml:space="preserve">معتبر و مجرا </w:t>
      </w:r>
      <w:r w:rsidR="004C75B6" w:rsidRPr="003B172C">
        <w:rPr>
          <w:rtl/>
          <w:lang w:val="fr-FR"/>
        </w:rPr>
        <w:t>که حاکم هستند بر تصمیمها</w:t>
      </w:r>
      <w:r w:rsidR="00CE1530" w:rsidRPr="003B172C">
        <w:rPr>
          <w:rtl/>
          <w:lang w:val="fr-FR"/>
        </w:rPr>
        <w:t>ی</w:t>
      </w:r>
      <w:r w:rsidR="004C75B6" w:rsidRPr="003B172C">
        <w:rPr>
          <w:rtl/>
          <w:lang w:val="fr-FR"/>
        </w:rPr>
        <w:t xml:space="preserve">ی </w:t>
      </w:r>
      <w:r w:rsidR="00CE1530" w:rsidRPr="003B172C">
        <w:rPr>
          <w:rtl/>
          <w:lang w:val="fr-FR"/>
        </w:rPr>
        <w:t xml:space="preserve">که </w:t>
      </w:r>
      <w:r w:rsidR="004C75B6" w:rsidRPr="003B172C">
        <w:rPr>
          <w:rtl/>
          <w:lang w:val="fr-FR"/>
        </w:rPr>
        <w:t>رهبران می‌گیرند». زیستن در یک گروه</w:t>
      </w:r>
      <w:r w:rsidR="00362E6E" w:rsidRPr="003B172C">
        <w:rPr>
          <w:rFonts w:hint="cs"/>
          <w:rtl/>
          <w:lang w:val="fr-FR"/>
        </w:rPr>
        <w:t>،</w:t>
      </w:r>
      <w:r w:rsidR="004C75B6" w:rsidRPr="003B172C">
        <w:rPr>
          <w:rtl/>
          <w:lang w:val="fr-FR"/>
        </w:rPr>
        <w:t xml:space="preserve"> ضرورتی زیست‌</w:t>
      </w:r>
      <w:r w:rsidR="00362E6E" w:rsidRPr="003B172C">
        <w:rPr>
          <w:rFonts w:hint="cs"/>
          <w:rtl/>
          <w:lang w:val="fr-FR"/>
        </w:rPr>
        <w:t xml:space="preserve"> </w:t>
      </w:r>
      <w:r w:rsidR="004C75B6" w:rsidRPr="003B172C">
        <w:rPr>
          <w:rtl/>
          <w:lang w:val="fr-FR"/>
        </w:rPr>
        <w:t>شناسانه است. اما یک گروه اجتماعی یک گردهم‌آیی</w:t>
      </w:r>
      <w:r w:rsidR="008D403E" w:rsidRPr="003B172C">
        <w:rPr>
          <w:rFonts w:hint="cs"/>
          <w:rtl/>
          <w:lang w:val="fr-FR"/>
        </w:rPr>
        <w:t>ِ</w:t>
      </w:r>
      <w:r w:rsidR="004C75B6" w:rsidRPr="003B172C">
        <w:rPr>
          <w:rtl/>
          <w:lang w:val="fr-FR"/>
        </w:rPr>
        <w:t xml:space="preserve"> بدون</w:t>
      </w:r>
      <w:r w:rsidR="008D403E" w:rsidRPr="003B172C">
        <w:rPr>
          <w:rFonts w:hint="cs"/>
          <w:rtl/>
          <w:lang w:val="fr-FR"/>
        </w:rPr>
        <w:t>ِ</w:t>
      </w:r>
      <w:r w:rsidR="004C75B6" w:rsidRPr="003B172C">
        <w:rPr>
          <w:rtl/>
          <w:lang w:val="fr-FR"/>
        </w:rPr>
        <w:t xml:space="preserve"> شکل</w:t>
      </w:r>
      <w:r w:rsidR="00391BF6" w:rsidRPr="003B172C">
        <w:rPr>
          <w:rFonts w:hint="cs"/>
          <w:rtl/>
          <w:lang w:val="fr-FR"/>
        </w:rPr>
        <w:t>ِ</w:t>
      </w:r>
      <w:r w:rsidR="004C75B6" w:rsidRPr="003B172C">
        <w:rPr>
          <w:rtl/>
          <w:lang w:val="fr-FR"/>
        </w:rPr>
        <w:t xml:space="preserve"> افراد </w:t>
      </w:r>
      <w:r w:rsidR="006C68B5" w:rsidRPr="003B172C">
        <w:rPr>
          <w:rtl/>
          <w:lang w:val="fr-FR"/>
        </w:rPr>
        <w:t xml:space="preserve">نیست، بلکه ساختمند است. افراد آن هرگز با یکدیگر بطور کامل مساوی نیستند. عقاید کسانی </w:t>
      </w:r>
      <w:r w:rsidR="00E37771" w:rsidRPr="003B172C">
        <w:rPr>
          <w:rtl/>
          <w:lang w:val="fr-FR"/>
        </w:rPr>
        <w:t xml:space="preserve">که </w:t>
      </w:r>
      <w:r w:rsidR="00362E6E" w:rsidRPr="003B172C">
        <w:rPr>
          <w:rtl/>
          <w:lang w:val="fr-FR"/>
        </w:rPr>
        <w:t>بر فعل و انفعال</w:t>
      </w:r>
      <w:r w:rsidR="003279BB" w:rsidRPr="003B172C">
        <w:rPr>
          <w:rFonts w:hint="cs"/>
          <w:rtl/>
          <w:lang w:val="fr-FR"/>
        </w:rPr>
        <w:t>‌</w:t>
      </w:r>
      <w:r w:rsidR="00362E6E" w:rsidRPr="003B172C">
        <w:rPr>
          <w:rtl/>
          <w:lang w:val="fr-FR"/>
        </w:rPr>
        <w:t>ها</w:t>
      </w:r>
      <w:r w:rsidR="006C68B5" w:rsidRPr="003B172C">
        <w:rPr>
          <w:rtl/>
          <w:lang w:val="fr-FR"/>
        </w:rPr>
        <w:t xml:space="preserve"> سلطه دارند،</w:t>
      </w:r>
      <w:r w:rsidR="00CF0525" w:rsidRPr="003B172C">
        <w:rPr>
          <w:rFonts w:hint="cs"/>
          <w:rtl/>
          <w:lang w:val="fr-FR"/>
        </w:rPr>
        <w:t xml:space="preserve"> </w:t>
      </w:r>
      <w:r w:rsidR="00CF0525" w:rsidRPr="003B172C">
        <w:rPr>
          <w:rtl/>
          <w:lang w:val="fr-FR"/>
        </w:rPr>
        <w:t>آ</w:t>
      </w:r>
      <w:r w:rsidR="00CF0525" w:rsidRPr="003B172C">
        <w:rPr>
          <w:rFonts w:hint="cs"/>
          <w:rtl/>
          <w:lang w:val="fr-FR"/>
        </w:rPr>
        <w:t>شکارا</w:t>
      </w:r>
      <w:r w:rsidR="00CF0525" w:rsidRPr="003B172C">
        <w:rPr>
          <w:rtl/>
          <w:lang w:val="fr-FR"/>
        </w:rPr>
        <w:t>،</w:t>
      </w:r>
      <w:r w:rsidR="006C68B5" w:rsidRPr="003B172C">
        <w:rPr>
          <w:rtl/>
          <w:lang w:val="fr-FR"/>
        </w:rPr>
        <w:t xml:space="preserve"> مهم‌تر هستند از عقاید کسانی که این سلطه را ندارند. همه تحقیق‌ها</w:t>
      </w:r>
      <w:r w:rsidR="00362E6E" w:rsidRPr="003B172C">
        <w:rPr>
          <w:rFonts w:hint="cs"/>
          <w:rtl/>
          <w:lang w:val="fr-FR"/>
        </w:rPr>
        <w:t>ی</w:t>
      </w:r>
      <w:r w:rsidR="006C68B5" w:rsidRPr="003B172C">
        <w:rPr>
          <w:rtl/>
          <w:lang w:val="fr-FR"/>
        </w:rPr>
        <w:t xml:space="preserve"> تیره‌</w:t>
      </w:r>
      <w:r w:rsidR="00362E6E" w:rsidRPr="003B172C">
        <w:rPr>
          <w:rFonts w:hint="cs"/>
          <w:rtl/>
          <w:lang w:val="fr-FR"/>
        </w:rPr>
        <w:t xml:space="preserve"> </w:t>
      </w:r>
      <w:r w:rsidR="006C68B5" w:rsidRPr="003B172C">
        <w:rPr>
          <w:rtl/>
          <w:lang w:val="fr-FR"/>
        </w:rPr>
        <w:t>شناسانه و جامعه</w:t>
      </w:r>
      <w:r w:rsidR="00362E6E" w:rsidRPr="003B172C">
        <w:rPr>
          <w:rFonts w:hint="cs"/>
          <w:rtl/>
          <w:lang w:val="fr-FR"/>
        </w:rPr>
        <w:t xml:space="preserve"> </w:t>
      </w:r>
      <w:r w:rsidR="006C68B5" w:rsidRPr="003B172C">
        <w:rPr>
          <w:rtl/>
          <w:lang w:val="fr-FR"/>
        </w:rPr>
        <w:t>‌شناسانه و جامعه و روانشناسانه</w:t>
      </w:r>
      <w:r w:rsidR="00362E6E" w:rsidRPr="003B172C">
        <w:rPr>
          <w:rFonts w:hint="cs"/>
          <w:rtl/>
          <w:lang w:val="fr-FR"/>
        </w:rPr>
        <w:t>،</w:t>
      </w:r>
      <w:r w:rsidR="006C68B5" w:rsidRPr="003B172C">
        <w:rPr>
          <w:rtl/>
          <w:lang w:val="fr-FR"/>
        </w:rPr>
        <w:t xml:space="preserve">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006C68B5" w:rsidRPr="003B172C">
        <w:rPr>
          <w:rtl/>
          <w:lang w:val="fr-FR"/>
        </w:rPr>
        <w:t xml:space="preserve"> بودن آمریت رهبران را در جامعه‌ها مسلم می‌کنند. آمریت بمعنای </w:t>
      </w:r>
      <w:r w:rsidR="008D403E" w:rsidRPr="003B172C">
        <w:rPr>
          <w:rFonts w:hint="cs"/>
          <w:rtl/>
          <w:lang w:val="fr-FR"/>
        </w:rPr>
        <w:t>گرفتن و اجرای</w:t>
      </w:r>
      <w:r w:rsidR="0059178C" w:rsidRPr="003B172C">
        <w:rPr>
          <w:rtl/>
          <w:lang w:val="fr-FR"/>
        </w:rPr>
        <w:t xml:space="preserve"> تصمیم‌ها و حذف منازعه‌ها است. وجه حق بمثابه اصولی که در تصمیم‌های آمران ملحوظ هستند، در همه جامعه‌های بشری، مشاهده می‌شود، بنابراین، جهان شمول است. </w:t>
      </w:r>
      <w:r w:rsidR="00391BF6" w:rsidRPr="003B172C">
        <w:rPr>
          <w:rFonts w:hint="cs"/>
          <w:rtl/>
          <w:lang w:val="fr-FR"/>
        </w:rPr>
        <w:t>لذا</w:t>
      </w:r>
      <w:r w:rsidR="0059178C" w:rsidRPr="003B172C">
        <w:rPr>
          <w:rtl/>
          <w:lang w:val="fr-FR"/>
        </w:rPr>
        <w:t xml:space="preserve">، حضور صاحب آمریتی که تصمیم‌ها را می‌گیرد، یکی از ضابطه‌های حق </w:t>
      </w:r>
      <w:r w:rsidR="00E37771" w:rsidRPr="003B172C">
        <w:rPr>
          <w:rtl/>
          <w:lang w:val="fr-FR"/>
        </w:rPr>
        <w:t>است</w:t>
      </w:r>
      <w:r w:rsidR="0059178C" w:rsidRPr="003B172C">
        <w:rPr>
          <w:rtl/>
          <w:lang w:val="fr-FR"/>
        </w:rPr>
        <w:t>.</w:t>
      </w:r>
    </w:p>
    <w:p w14:paraId="17CBA45A" w14:textId="5E7939A0" w:rsidR="0059178C" w:rsidRPr="003B172C" w:rsidRDefault="0059178C" w:rsidP="00D678CB">
      <w:pPr>
        <w:spacing w:line="240" w:lineRule="atLeast"/>
        <w:ind w:left="57" w:right="-142"/>
        <w:jc w:val="both"/>
        <w:rPr>
          <w:rtl/>
          <w:lang w:val="fr-FR"/>
        </w:rPr>
      </w:pPr>
      <w:r w:rsidRPr="003B172C">
        <w:rPr>
          <w:rtl/>
          <w:lang w:val="fr-FR"/>
        </w:rPr>
        <w:t xml:space="preserve">2.2. قصد </w:t>
      </w:r>
      <w:r w:rsidR="001A19D1" w:rsidRPr="003B172C">
        <w:rPr>
          <w:rtl/>
          <w:lang w:val="fr-FR"/>
        </w:rPr>
        <w:t>تصمیم‌گیرنده</w:t>
      </w:r>
      <w:r w:rsidR="00362E6E" w:rsidRPr="003B172C">
        <w:rPr>
          <w:rFonts w:hint="cs"/>
          <w:rtl/>
          <w:lang w:val="fr-FR"/>
        </w:rPr>
        <w:t>،</w:t>
      </w:r>
      <w:r w:rsidR="001A19D1" w:rsidRPr="003B172C">
        <w:rPr>
          <w:rtl/>
          <w:lang w:val="fr-FR"/>
        </w:rPr>
        <w:t xml:space="preserve"> حقوقی</w:t>
      </w:r>
      <w:r w:rsidR="00F0170E" w:rsidRPr="003B172C">
        <w:rPr>
          <w:rtl/>
          <w:lang w:val="fr-FR"/>
        </w:rPr>
        <w:t>ِ</w:t>
      </w:r>
      <w:r w:rsidRPr="003B172C">
        <w:rPr>
          <w:rtl/>
          <w:lang w:val="fr-FR"/>
        </w:rPr>
        <w:t xml:space="preserve">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00F0170E" w:rsidRPr="003B172C">
        <w:rPr>
          <w:rtl/>
          <w:lang w:val="fr-FR"/>
        </w:rPr>
        <w:t xml:space="preserve"> باشد</w:t>
      </w:r>
      <w:r w:rsidRPr="003B172C">
        <w:rPr>
          <w:rtl/>
          <w:lang w:val="fr-FR"/>
        </w:rPr>
        <w:t xml:space="preserve">: تمامی تصمیم‌هایی که صاحب آمریت می‌گیرد، </w:t>
      </w:r>
      <w:r w:rsidR="00F609ED" w:rsidRPr="003B172C">
        <w:rPr>
          <w:rtl/>
          <w:lang w:val="fr-FR"/>
        </w:rPr>
        <w:t>ویژگی</w:t>
      </w:r>
      <w:r w:rsidR="001A19D1" w:rsidRPr="003B172C">
        <w:rPr>
          <w:rtl/>
          <w:lang w:val="fr-FR"/>
        </w:rPr>
        <w:t xml:space="preserve"> حقوقی را ندار</w:t>
      </w:r>
      <w:r w:rsidR="00E37771" w:rsidRPr="003B172C">
        <w:rPr>
          <w:rtl/>
          <w:lang w:val="fr-FR"/>
        </w:rPr>
        <w:t>ن</w:t>
      </w:r>
      <w:r w:rsidR="001A19D1" w:rsidRPr="003B172C">
        <w:rPr>
          <w:rtl/>
          <w:lang w:val="fr-FR"/>
        </w:rPr>
        <w:t>د. رؤسای ایلها</w:t>
      </w:r>
      <w:r w:rsidR="00697FDA" w:rsidRPr="003B172C">
        <w:rPr>
          <w:rtl/>
          <w:lang w:val="fr-FR"/>
        </w:rPr>
        <w:fldChar w:fldCharType="begin"/>
      </w:r>
      <w:r w:rsidR="00697FDA" w:rsidRPr="003B172C">
        <w:instrText xml:space="preserve"> XE "</w:instrText>
      </w:r>
      <w:r w:rsidR="00697FDA" w:rsidRPr="003B172C">
        <w:rPr>
          <w:rtl/>
          <w:lang w:val="fr-FR"/>
        </w:rPr>
        <w:instrText>رؤسای ایلها</w:instrText>
      </w:r>
      <w:r w:rsidR="00697FDA" w:rsidRPr="003B172C">
        <w:instrText xml:space="preserve">" </w:instrText>
      </w:r>
      <w:r w:rsidR="00697FDA" w:rsidRPr="003B172C">
        <w:rPr>
          <w:rtl/>
          <w:lang w:val="fr-FR"/>
        </w:rPr>
        <w:fldChar w:fldCharType="end"/>
      </w:r>
      <w:r w:rsidR="001A19D1" w:rsidRPr="003B172C">
        <w:rPr>
          <w:rtl/>
          <w:lang w:val="fr-FR"/>
        </w:rPr>
        <w:t xml:space="preserve"> و قاضیان</w:t>
      </w:r>
      <w:r w:rsidR="00697FDA" w:rsidRPr="003B172C">
        <w:rPr>
          <w:rtl/>
          <w:lang w:val="fr-FR"/>
        </w:rPr>
        <w:fldChar w:fldCharType="begin"/>
      </w:r>
      <w:r w:rsidR="00697FDA" w:rsidRPr="003B172C">
        <w:instrText xml:space="preserve"> XE "</w:instrText>
      </w:r>
      <w:r w:rsidR="00697FDA" w:rsidRPr="003B172C">
        <w:rPr>
          <w:rtl/>
          <w:lang w:val="fr-FR"/>
        </w:rPr>
        <w:instrText>قاضیان</w:instrText>
      </w:r>
      <w:r w:rsidR="00697FDA" w:rsidRPr="003B172C">
        <w:instrText xml:space="preserve">" </w:instrText>
      </w:r>
      <w:r w:rsidR="00697FDA" w:rsidRPr="003B172C">
        <w:rPr>
          <w:rtl/>
          <w:lang w:val="fr-FR"/>
        </w:rPr>
        <w:fldChar w:fldCharType="end"/>
      </w:r>
      <w:r w:rsidR="001A19D1" w:rsidRPr="003B172C">
        <w:rPr>
          <w:rtl/>
          <w:lang w:val="fr-FR"/>
        </w:rPr>
        <w:t xml:space="preserve"> و دیگر صاحب آمریت‌ها</w:t>
      </w:r>
      <w:r w:rsidR="00697FDA" w:rsidRPr="003B172C">
        <w:rPr>
          <w:rtl/>
          <w:lang w:val="fr-FR"/>
        </w:rPr>
        <w:fldChar w:fldCharType="begin"/>
      </w:r>
      <w:r w:rsidR="00697FDA" w:rsidRPr="003B172C">
        <w:instrText xml:space="preserve"> XE "</w:instrText>
      </w:r>
      <w:r w:rsidR="00697FDA" w:rsidRPr="003B172C">
        <w:rPr>
          <w:rtl/>
          <w:lang w:val="fr-FR"/>
        </w:rPr>
        <w:instrText>صاحب آمریت‌ها</w:instrText>
      </w:r>
      <w:r w:rsidR="00697FDA" w:rsidRPr="003B172C">
        <w:instrText xml:space="preserve">" </w:instrText>
      </w:r>
      <w:r w:rsidR="00697FDA" w:rsidRPr="003B172C">
        <w:rPr>
          <w:rtl/>
          <w:lang w:val="fr-FR"/>
        </w:rPr>
        <w:fldChar w:fldCharType="end"/>
      </w:r>
      <w:r w:rsidR="001A19D1" w:rsidRPr="003B172C">
        <w:rPr>
          <w:rtl/>
          <w:lang w:val="fr-FR"/>
        </w:rPr>
        <w:t xml:space="preserve"> عقاید اخلاقی</w:t>
      </w:r>
      <w:r w:rsidR="00697FDA" w:rsidRPr="003B172C">
        <w:rPr>
          <w:rtl/>
          <w:lang w:val="fr-FR"/>
        </w:rPr>
        <w:fldChar w:fldCharType="begin"/>
      </w:r>
      <w:r w:rsidR="00697FDA" w:rsidRPr="003B172C">
        <w:instrText xml:space="preserve"> XE "</w:instrText>
      </w:r>
      <w:r w:rsidR="00697FDA" w:rsidRPr="003B172C">
        <w:rPr>
          <w:rtl/>
          <w:lang w:val="fr-FR"/>
        </w:rPr>
        <w:instrText>عقاید اخلاقی</w:instrText>
      </w:r>
      <w:r w:rsidR="00697FDA" w:rsidRPr="003B172C">
        <w:instrText xml:space="preserve">" </w:instrText>
      </w:r>
      <w:r w:rsidR="00697FDA" w:rsidRPr="003B172C">
        <w:rPr>
          <w:rtl/>
          <w:lang w:val="fr-FR"/>
        </w:rPr>
        <w:fldChar w:fldCharType="end"/>
      </w:r>
      <w:r w:rsidR="001A19D1" w:rsidRPr="003B172C">
        <w:rPr>
          <w:rtl/>
          <w:lang w:val="fr-FR"/>
        </w:rPr>
        <w:t xml:space="preserve"> اظهار می‌کنند که به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1A19D1" w:rsidRPr="003B172C">
        <w:rPr>
          <w:rtl/>
          <w:lang w:val="fr-FR"/>
        </w:rPr>
        <w:t xml:space="preserve"> ربط پیدا نمی‌کنند. بنابراین، باید تصمیم‌هایی را تشخیص داد که حقوقی هستند. بدین‌قرار، ضابطه دوم امکان می‌دهد تصمیم حقوقی را از تصمیم سیاسی تمیز دهیم. فرق این دو در این‌</w:t>
      </w:r>
      <w:r w:rsidR="00362E6E" w:rsidRPr="003B172C">
        <w:rPr>
          <w:rFonts w:hint="cs"/>
          <w:rtl/>
          <w:lang w:val="fr-FR"/>
        </w:rPr>
        <w:t xml:space="preserve"> </w:t>
      </w:r>
      <w:r w:rsidR="001A19D1" w:rsidRPr="003B172C">
        <w:rPr>
          <w:rtl/>
          <w:lang w:val="fr-FR"/>
        </w:rPr>
        <w:t xml:space="preserve">است که تصمیم حقوقی بر اصلی مبتنی است که، در گذشته، در موارد مشابه بکار رفته است. </w:t>
      </w:r>
      <w:r w:rsidR="00F0170E" w:rsidRPr="003B172C">
        <w:rPr>
          <w:rtl/>
          <w:lang w:val="fr-FR"/>
        </w:rPr>
        <w:t xml:space="preserve">حال آنکه تصمیم‌های سیاسی، در مواجهه با یک وضعیت اتخاذ می‌شوند. </w:t>
      </w:r>
    </w:p>
    <w:p w14:paraId="7A6CC119" w14:textId="77777777" w:rsidR="00F0170E" w:rsidRPr="003B172C" w:rsidRDefault="00F0170E" w:rsidP="00D678CB">
      <w:pPr>
        <w:spacing w:line="240" w:lineRule="atLeast"/>
        <w:ind w:left="57" w:right="-142"/>
        <w:jc w:val="both"/>
        <w:rPr>
          <w:rtl/>
          <w:lang w:val="fr-FR"/>
        </w:rPr>
      </w:pPr>
      <w:r w:rsidRPr="003B172C">
        <w:rPr>
          <w:rtl/>
          <w:lang w:val="fr-FR"/>
        </w:rPr>
        <w:t xml:space="preserve">    مقامی که </w:t>
      </w:r>
      <w:r w:rsidR="001607CE" w:rsidRPr="003B172C">
        <w:rPr>
          <w:rtl/>
          <w:lang w:val="fr-FR"/>
        </w:rPr>
        <w:t xml:space="preserve">قابلیت </w:t>
      </w:r>
      <w:r w:rsidR="00E37771" w:rsidRPr="003B172C">
        <w:rPr>
          <w:rtl/>
          <w:lang w:val="fr-FR"/>
        </w:rPr>
        <w:t xml:space="preserve">گرفتن </w:t>
      </w:r>
      <w:r w:rsidR="001607CE" w:rsidRPr="003B172C">
        <w:rPr>
          <w:rtl/>
          <w:lang w:val="fr-FR"/>
        </w:rPr>
        <w:t xml:space="preserve">تصمیم حقوقی را دارد، می‌خواهد </w:t>
      </w:r>
      <w:r w:rsidR="00E37771" w:rsidRPr="003B172C">
        <w:rPr>
          <w:rtl/>
          <w:lang w:val="fr-FR"/>
        </w:rPr>
        <w:t>تصمیم او</w:t>
      </w:r>
      <w:r w:rsidR="001607CE" w:rsidRPr="003B172C">
        <w:rPr>
          <w:rtl/>
          <w:lang w:val="fr-FR"/>
        </w:rPr>
        <w:t xml:space="preserve">، در آینده، در تمامی موارد مشابه، بکار رود. تصمیم او مرجوع است به یک قاعده، یا </w:t>
      </w:r>
      <w:r w:rsidR="001F5289" w:rsidRPr="003B172C">
        <w:rPr>
          <w:rtl/>
          <w:lang w:val="fr-FR"/>
        </w:rPr>
        <w:t xml:space="preserve">به </w:t>
      </w:r>
      <w:r w:rsidR="001607CE" w:rsidRPr="003B172C">
        <w:rPr>
          <w:rtl/>
          <w:lang w:val="fr-FR"/>
        </w:rPr>
        <w:t xml:space="preserve">یک قانون و یا صاحب تصمیم </w:t>
      </w:r>
      <w:r w:rsidR="001F5289" w:rsidRPr="003B172C">
        <w:rPr>
          <w:rtl/>
          <w:lang w:val="fr-FR"/>
        </w:rPr>
        <w:t xml:space="preserve">خود </w:t>
      </w:r>
      <w:r w:rsidR="001607CE" w:rsidRPr="003B172C">
        <w:rPr>
          <w:rtl/>
          <w:lang w:val="fr-FR"/>
        </w:rPr>
        <w:t>آن را وضع می‌کند.</w:t>
      </w:r>
    </w:p>
    <w:p w14:paraId="3938C2F6" w14:textId="47AED656" w:rsidR="001607CE" w:rsidRPr="003B172C" w:rsidRDefault="001607CE" w:rsidP="00D678CB">
      <w:pPr>
        <w:spacing w:line="240" w:lineRule="atLeast"/>
        <w:ind w:left="57" w:right="-142"/>
        <w:jc w:val="both"/>
        <w:rPr>
          <w:rtl/>
          <w:lang w:val="fr-FR"/>
        </w:rPr>
      </w:pPr>
      <w:r w:rsidRPr="003B172C">
        <w:rPr>
          <w:rtl/>
          <w:lang w:val="fr-FR"/>
        </w:rPr>
        <w:t>2.3. تکلیف: مراد پوسپیزی</w:t>
      </w:r>
      <w:r w:rsidR="00697FDA" w:rsidRPr="003B172C">
        <w:rPr>
          <w:rtl/>
          <w:lang w:val="fr-FR"/>
        </w:rPr>
        <w:fldChar w:fldCharType="begin"/>
      </w:r>
      <w:r w:rsidR="00697FDA" w:rsidRPr="003B172C">
        <w:instrText xml:space="preserve"> XE "</w:instrText>
      </w:r>
      <w:r w:rsidR="00697FDA" w:rsidRPr="003B172C">
        <w:rPr>
          <w:rtl/>
          <w:lang w:val="fr-FR"/>
        </w:rPr>
        <w:instrText>پوسپیزی</w:instrText>
      </w:r>
      <w:r w:rsidR="00697FDA" w:rsidRPr="003B172C">
        <w:instrText xml:space="preserve">" </w:instrText>
      </w:r>
      <w:r w:rsidR="00697FDA" w:rsidRPr="003B172C">
        <w:rPr>
          <w:rtl/>
          <w:lang w:val="fr-FR"/>
        </w:rPr>
        <w:fldChar w:fldCharType="end"/>
      </w:r>
      <w:r w:rsidRPr="003B172C">
        <w:rPr>
          <w:rtl/>
          <w:lang w:val="fr-FR"/>
        </w:rPr>
        <w:t xml:space="preserve"> ساختار یک تصمیم حقوقی است. یک تصمیم حقوقی تعیین می‌کند حقوق طرفی </w:t>
      </w:r>
      <w:r w:rsidR="001F5289" w:rsidRPr="003B172C">
        <w:rPr>
          <w:rtl/>
          <w:lang w:val="fr-FR"/>
        </w:rPr>
        <w:t xml:space="preserve">را </w:t>
      </w:r>
      <w:r w:rsidRPr="003B172C">
        <w:rPr>
          <w:rtl/>
          <w:lang w:val="fr-FR"/>
        </w:rPr>
        <w:t xml:space="preserve">که </w:t>
      </w:r>
      <w:r w:rsidR="00521317" w:rsidRPr="003B172C">
        <w:rPr>
          <w:rtl/>
          <w:lang w:val="fr-FR"/>
        </w:rPr>
        <w:t>حاکم می‌شود</w:t>
      </w:r>
      <w:r w:rsidRPr="003B172C">
        <w:rPr>
          <w:rtl/>
          <w:lang w:val="fr-FR"/>
        </w:rPr>
        <w:t xml:space="preserve"> و نیز تعریف می‌کند تکلیف طرفی </w:t>
      </w:r>
      <w:r w:rsidR="001F5289" w:rsidRPr="003B172C">
        <w:rPr>
          <w:rtl/>
          <w:lang w:val="fr-FR"/>
        </w:rPr>
        <w:t xml:space="preserve">را </w:t>
      </w:r>
      <w:r w:rsidRPr="003B172C">
        <w:rPr>
          <w:rtl/>
          <w:lang w:val="fr-FR"/>
        </w:rPr>
        <w:t xml:space="preserve">که </w:t>
      </w:r>
      <w:r w:rsidR="00521317" w:rsidRPr="003B172C">
        <w:rPr>
          <w:rtl/>
          <w:lang w:val="fr-FR"/>
        </w:rPr>
        <w:t>محکوم می‌شود. این تصمیم تصریح می‌کند رابطه اجتماعی دو طرف را، آن‌سان که وجود داشته</w:t>
      </w:r>
      <w:r w:rsidR="00362E6E" w:rsidRPr="003B172C">
        <w:rPr>
          <w:rFonts w:hint="cs"/>
          <w:rtl/>
          <w:lang w:val="fr-FR"/>
        </w:rPr>
        <w:t xml:space="preserve"> </w:t>
      </w:r>
      <w:r w:rsidR="00521317" w:rsidRPr="003B172C">
        <w:rPr>
          <w:rtl/>
          <w:lang w:val="fr-FR"/>
        </w:rPr>
        <w:t>‌است وقتی به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521317" w:rsidRPr="003B172C">
        <w:rPr>
          <w:rtl/>
          <w:lang w:val="fr-FR"/>
        </w:rPr>
        <w:t xml:space="preserve"> تجاوز شده‌</w:t>
      </w:r>
      <w:r w:rsidR="00362E6E" w:rsidRPr="003B172C">
        <w:rPr>
          <w:rFonts w:hint="cs"/>
          <w:rtl/>
          <w:lang w:val="fr-FR"/>
        </w:rPr>
        <w:t xml:space="preserve"> </w:t>
      </w:r>
      <w:r w:rsidR="00521317" w:rsidRPr="003B172C">
        <w:rPr>
          <w:rtl/>
          <w:lang w:val="fr-FR"/>
        </w:rPr>
        <w:t xml:space="preserve">است و در همان‌حال </w:t>
      </w:r>
      <w:r w:rsidR="00521317" w:rsidRPr="003B172C">
        <w:rPr>
          <w:rtl/>
          <w:lang w:val="fr-FR"/>
        </w:rPr>
        <w:lastRenderedPageBreak/>
        <w:t>کیفیت خطایی را تعیین می‌کند که تعادل رابطه را از میان برده‌</w:t>
      </w:r>
      <w:r w:rsidR="00362E6E" w:rsidRPr="003B172C">
        <w:rPr>
          <w:rFonts w:hint="cs"/>
          <w:rtl/>
          <w:lang w:val="fr-FR"/>
        </w:rPr>
        <w:t xml:space="preserve"> </w:t>
      </w:r>
      <w:r w:rsidR="00521317" w:rsidRPr="003B172C">
        <w:rPr>
          <w:rtl/>
          <w:lang w:val="fr-FR"/>
        </w:rPr>
        <w:t>است. در حکم، باید حقوق و تکالیف دو طرف دعوا، به دقت و صراحت</w:t>
      </w:r>
      <w:r w:rsidR="001F5289" w:rsidRPr="003B172C">
        <w:rPr>
          <w:rtl/>
          <w:lang w:val="fr-FR"/>
        </w:rPr>
        <w:t>،</w:t>
      </w:r>
      <w:r w:rsidR="00521317" w:rsidRPr="003B172C">
        <w:rPr>
          <w:rtl/>
          <w:lang w:val="fr-FR"/>
        </w:rPr>
        <w:t xml:space="preserve"> تعیین شوند. </w:t>
      </w:r>
    </w:p>
    <w:p w14:paraId="519C19FA" w14:textId="75764AE6" w:rsidR="00521317" w:rsidRPr="003B172C" w:rsidRDefault="00521317" w:rsidP="00D678CB">
      <w:pPr>
        <w:spacing w:line="240" w:lineRule="atLeast"/>
        <w:ind w:left="57" w:right="-142"/>
        <w:jc w:val="both"/>
        <w:rPr>
          <w:rtl/>
          <w:lang w:val="fr-FR"/>
        </w:rPr>
      </w:pPr>
      <w:r w:rsidRPr="003B172C">
        <w:rPr>
          <w:rtl/>
          <w:lang w:val="fr-FR"/>
        </w:rPr>
        <w:t xml:space="preserve">    تکلیفی که صاحب آمریت تعیین می‌کند، غیر از تکلیف مذهبی</w:t>
      </w:r>
      <w:r w:rsidR="00697FDA" w:rsidRPr="003B172C">
        <w:rPr>
          <w:rtl/>
          <w:lang w:val="fr-FR"/>
        </w:rPr>
        <w:fldChar w:fldCharType="begin"/>
      </w:r>
      <w:r w:rsidR="00697FDA" w:rsidRPr="003B172C">
        <w:instrText xml:space="preserve"> XE "</w:instrText>
      </w:r>
      <w:r w:rsidR="00697FDA" w:rsidRPr="003B172C">
        <w:rPr>
          <w:rtl/>
          <w:lang w:val="fr-FR"/>
        </w:rPr>
        <w:instrText>تکلیف مذهبی</w:instrText>
      </w:r>
      <w:r w:rsidR="00697FDA" w:rsidRPr="003B172C">
        <w:instrText xml:space="preserve">" </w:instrText>
      </w:r>
      <w:r w:rsidR="00697FDA" w:rsidRPr="003B172C">
        <w:rPr>
          <w:rtl/>
          <w:lang w:val="fr-FR"/>
        </w:rPr>
        <w:fldChar w:fldCharType="end"/>
      </w:r>
      <w:r w:rsidRPr="003B172C">
        <w:rPr>
          <w:rtl/>
          <w:lang w:val="fr-FR"/>
        </w:rPr>
        <w:t xml:space="preserve"> است. زیرا فرض</w:t>
      </w:r>
      <w:r w:rsidR="00453992" w:rsidRPr="003B172C">
        <w:rPr>
          <w:rtl/>
          <w:lang w:val="fr-FR"/>
        </w:rPr>
        <w:t xml:space="preserve"> این</w:t>
      </w:r>
      <w:r w:rsidR="00362E6E" w:rsidRPr="003B172C">
        <w:rPr>
          <w:rFonts w:hint="cs"/>
          <w:rtl/>
          <w:lang w:val="fr-FR"/>
        </w:rPr>
        <w:t xml:space="preserve"> </w:t>
      </w:r>
      <w:r w:rsidR="00453992" w:rsidRPr="003B172C">
        <w:rPr>
          <w:rtl/>
          <w:lang w:val="fr-FR"/>
        </w:rPr>
        <w:t>‌است که دو طرف زنده وجود دارند و تصمیم باید تکلیف رابطه آنها را معین کند. تکالیفی که مقامهای دینی</w:t>
      </w:r>
      <w:r w:rsidR="00697FDA" w:rsidRPr="003B172C">
        <w:rPr>
          <w:rtl/>
          <w:lang w:val="fr-FR"/>
        </w:rPr>
        <w:fldChar w:fldCharType="begin"/>
      </w:r>
      <w:r w:rsidR="00697FDA" w:rsidRPr="003B172C">
        <w:instrText xml:space="preserve"> XE "</w:instrText>
      </w:r>
      <w:r w:rsidR="00697FDA" w:rsidRPr="003B172C">
        <w:rPr>
          <w:rtl/>
          <w:lang w:val="fr-FR"/>
        </w:rPr>
        <w:instrText>مقامهای دینی</w:instrText>
      </w:r>
      <w:r w:rsidR="00697FDA" w:rsidRPr="003B172C">
        <w:instrText xml:space="preserve">" </w:instrText>
      </w:r>
      <w:r w:rsidR="00697FDA" w:rsidRPr="003B172C">
        <w:rPr>
          <w:rtl/>
          <w:lang w:val="fr-FR"/>
        </w:rPr>
        <w:fldChar w:fldCharType="end"/>
      </w:r>
      <w:r w:rsidR="00453992" w:rsidRPr="003B172C">
        <w:rPr>
          <w:rtl/>
          <w:lang w:val="fr-FR"/>
        </w:rPr>
        <w:t xml:space="preserve"> معین می‌کنند، وارد قلمرو حقوق نمی‌شوند.</w:t>
      </w:r>
    </w:p>
    <w:p w14:paraId="6C9D7804" w14:textId="2E8B3F30" w:rsidR="00453992" w:rsidRPr="003B172C" w:rsidRDefault="00453992" w:rsidP="00D678CB">
      <w:pPr>
        <w:spacing w:line="240" w:lineRule="atLeast"/>
        <w:ind w:left="57" w:right="-142"/>
        <w:jc w:val="both"/>
        <w:rPr>
          <w:rtl/>
          <w:lang w:val="fr-FR"/>
        </w:rPr>
      </w:pPr>
      <w:r w:rsidRPr="003B172C">
        <w:rPr>
          <w:rtl/>
          <w:lang w:val="fr-FR"/>
        </w:rPr>
        <w:t>2.4. واپسین ضابطه،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Pr="003B172C">
        <w:rPr>
          <w:rtl/>
          <w:lang w:val="fr-FR"/>
        </w:rPr>
        <w:t xml:space="preserve"> است که لازم نیست </w:t>
      </w:r>
      <w:r w:rsidR="00C57053" w:rsidRPr="003B172C">
        <w:rPr>
          <w:rtl/>
          <w:lang w:val="fr-FR"/>
        </w:rPr>
        <w:t>بدنی</w:t>
      </w:r>
      <w:r w:rsidRPr="003B172C">
        <w:rPr>
          <w:rtl/>
          <w:lang w:val="fr-FR"/>
        </w:rPr>
        <w:t xml:space="preserve"> باشد. مجازاتهای غیر</w:t>
      </w:r>
      <w:r w:rsidR="00BB6292" w:rsidRPr="003B172C">
        <w:rPr>
          <w:rFonts w:hint="cs"/>
          <w:rtl/>
          <w:lang w:val="fr-FR"/>
        </w:rPr>
        <w:t xml:space="preserve"> </w:t>
      </w:r>
      <w:r w:rsidR="00C57053" w:rsidRPr="003B172C">
        <w:rPr>
          <w:rtl/>
          <w:lang w:val="fr-FR"/>
        </w:rPr>
        <w:t>بدن</w:t>
      </w:r>
      <w:r w:rsidRPr="003B172C">
        <w:rPr>
          <w:rtl/>
          <w:lang w:val="fr-FR"/>
        </w:rPr>
        <w:t>ی</w:t>
      </w:r>
      <w:r w:rsidR="00697FDA" w:rsidRPr="003B172C">
        <w:rPr>
          <w:rtl/>
          <w:lang w:val="fr-FR"/>
        </w:rPr>
        <w:fldChar w:fldCharType="begin"/>
      </w:r>
      <w:r w:rsidR="00697FDA" w:rsidRPr="003B172C">
        <w:instrText xml:space="preserve"> XE "</w:instrText>
      </w:r>
      <w:r w:rsidR="00697FDA" w:rsidRPr="003B172C">
        <w:rPr>
          <w:rtl/>
          <w:lang w:val="fr-FR"/>
        </w:rPr>
        <w:instrText>مجازاتهای غیر</w:instrText>
      </w:r>
      <w:r w:rsidR="00697FDA" w:rsidRPr="003B172C">
        <w:rPr>
          <w:rFonts w:hint="cs"/>
          <w:rtl/>
          <w:lang w:val="fr-FR"/>
        </w:rPr>
        <w:instrText xml:space="preserve"> </w:instrText>
      </w:r>
      <w:r w:rsidR="00697FDA" w:rsidRPr="003B172C">
        <w:rPr>
          <w:rtl/>
          <w:lang w:val="fr-FR"/>
        </w:rPr>
        <w:instrText>بدنی</w:instrText>
      </w:r>
      <w:r w:rsidR="00697FDA" w:rsidRPr="003B172C">
        <w:instrText xml:space="preserve">" </w:instrText>
      </w:r>
      <w:r w:rsidR="00697FDA" w:rsidRPr="003B172C">
        <w:rPr>
          <w:rtl/>
          <w:lang w:val="fr-FR"/>
        </w:rPr>
        <w:fldChar w:fldCharType="end"/>
      </w:r>
      <w:r w:rsidRPr="003B172C">
        <w:rPr>
          <w:rtl/>
          <w:lang w:val="fr-FR"/>
        </w:rPr>
        <w:t>، همچون مجازاتهای اقتصادی</w:t>
      </w:r>
      <w:r w:rsidR="00697FDA" w:rsidRPr="003B172C">
        <w:rPr>
          <w:rtl/>
          <w:lang w:val="fr-FR"/>
        </w:rPr>
        <w:fldChar w:fldCharType="begin"/>
      </w:r>
      <w:r w:rsidR="00697FDA" w:rsidRPr="003B172C">
        <w:instrText xml:space="preserve"> XE "</w:instrText>
      </w:r>
      <w:r w:rsidR="00697FDA" w:rsidRPr="003B172C">
        <w:rPr>
          <w:rtl/>
          <w:lang w:val="fr-FR"/>
        </w:rPr>
        <w:instrText>مجازاتهای اقتصادی</w:instrText>
      </w:r>
      <w:r w:rsidR="00697FDA" w:rsidRPr="003B172C">
        <w:instrText xml:space="preserve">" </w:instrText>
      </w:r>
      <w:r w:rsidR="00697FDA" w:rsidRPr="003B172C">
        <w:rPr>
          <w:rtl/>
          <w:lang w:val="fr-FR"/>
        </w:rPr>
        <w:fldChar w:fldCharType="end"/>
      </w:r>
      <w:r w:rsidRPr="003B172C">
        <w:rPr>
          <w:rtl/>
          <w:lang w:val="fr-FR"/>
        </w:rPr>
        <w:t xml:space="preserve"> و روانی (تمسخر و تحقیر و طرد از جمع) و اجتماعی – سیاسی </w:t>
      </w:r>
      <w:r w:rsidR="00C57053" w:rsidRPr="003B172C">
        <w:rPr>
          <w:rtl/>
          <w:lang w:val="fr-FR"/>
        </w:rPr>
        <w:t>( سلب تابعیت، محرومیت از فعالیتهای سیاسی و خلع درجه و رتبه و...)، در بسیاری از جامعه‌</w:t>
      </w:r>
      <w:r w:rsidR="00A44740" w:rsidRPr="003B172C">
        <w:rPr>
          <w:rtl/>
          <w:lang w:val="fr-FR"/>
        </w:rPr>
        <w:t>ها اهمیت بسیار دارند و اغلب کار</w:t>
      </w:r>
      <w:r w:rsidR="00A44740" w:rsidRPr="003B172C">
        <w:rPr>
          <w:rFonts w:hint="cs"/>
          <w:rtl/>
          <w:lang w:val="fr-FR"/>
        </w:rPr>
        <w:t>ا</w:t>
      </w:r>
      <w:r w:rsidR="00C57053" w:rsidRPr="003B172C">
        <w:rPr>
          <w:rtl/>
          <w:lang w:val="fr-FR"/>
        </w:rPr>
        <w:t xml:space="preserve">تر از مجازاتهای بدنی هستند. </w:t>
      </w:r>
    </w:p>
    <w:p w14:paraId="70121661" w14:textId="019F7BA3" w:rsidR="00C57053" w:rsidRPr="003B172C" w:rsidRDefault="00C57053" w:rsidP="00D678CB">
      <w:pPr>
        <w:spacing w:line="240" w:lineRule="atLeast"/>
        <w:ind w:left="57" w:right="-142"/>
        <w:jc w:val="both"/>
        <w:rPr>
          <w:rtl/>
          <w:lang w:val="fr-FR"/>
        </w:rPr>
      </w:pPr>
      <w:r w:rsidRPr="003B172C">
        <w:rPr>
          <w:rtl/>
          <w:lang w:val="fr-FR"/>
        </w:rPr>
        <w:t xml:space="preserve">     ا</w:t>
      </w:r>
      <w:r w:rsidR="001F5289" w:rsidRPr="003B172C">
        <w:rPr>
          <w:rtl/>
          <w:lang w:val="fr-FR"/>
        </w:rPr>
        <w:t>و</w:t>
      </w:r>
      <w:r w:rsidRPr="003B172C">
        <w:rPr>
          <w:rtl/>
          <w:lang w:val="fr-FR"/>
        </w:rPr>
        <w:t xml:space="preserve">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Pr="003B172C">
        <w:rPr>
          <w:rtl/>
          <w:lang w:val="fr-FR"/>
        </w:rPr>
        <w:t xml:space="preserve"> حقوقی را مجازاتی می‌داند که شخص را از امتیازی محروم کند که هرگاه به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تجاوز نمی‌کرد، از آن برخوردار </w:t>
      </w:r>
      <w:r w:rsidR="001F5289" w:rsidRPr="003B172C">
        <w:rPr>
          <w:rtl/>
          <w:lang w:val="fr-FR"/>
        </w:rPr>
        <w:t>بود</w:t>
      </w:r>
      <w:r w:rsidRPr="003B172C">
        <w:rPr>
          <w:rtl/>
          <w:lang w:val="fr-FR"/>
        </w:rPr>
        <w:t xml:space="preserve">. مجازات </w:t>
      </w:r>
      <w:r w:rsidR="00896F38" w:rsidRPr="003B172C">
        <w:rPr>
          <w:rFonts w:hint="cs"/>
          <w:rtl/>
          <w:lang w:val="fr-FR"/>
        </w:rPr>
        <w:t>این</w:t>
      </w:r>
      <w:r w:rsidRPr="003B172C">
        <w:rPr>
          <w:rtl/>
          <w:lang w:val="fr-FR"/>
        </w:rPr>
        <w:t xml:space="preserve"> کارکرد را نیز دارد که حق را از پدیده‌های</w:t>
      </w:r>
      <w:r w:rsidR="00C96F04" w:rsidRPr="003B172C">
        <w:rPr>
          <w:rtl/>
          <w:lang w:val="fr-FR"/>
        </w:rPr>
        <w:t xml:space="preserve"> اجتماعی</w:t>
      </w:r>
      <w:r w:rsidRPr="003B172C">
        <w:rPr>
          <w:rtl/>
          <w:lang w:val="fr-FR"/>
        </w:rPr>
        <w:t xml:space="preserve"> جدا می‌کند </w:t>
      </w:r>
      <w:r w:rsidR="00C96F04" w:rsidRPr="003B172C">
        <w:rPr>
          <w:rtl/>
          <w:lang w:val="fr-FR"/>
        </w:rPr>
        <w:t xml:space="preserve">که می‌توان آنها را اخلاقی خواند. </w:t>
      </w:r>
    </w:p>
    <w:p w14:paraId="00F17ADB" w14:textId="5330F396" w:rsidR="00C96F04" w:rsidRPr="003B172C" w:rsidRDefault="00C96F04" w:rsidP="00D678CB">
      <w:pPr>
        <w:spacing w:line="240" w:lineRule="atLeast"/>
        <w:ind w:left="57" w:right="-142"/>
        <w:jc w:val="both"/>
        <w:rPr>
          <w:rtl/>
          <w:lang w:val="fr-FR"/>
        </w:rPr>
      </w:pPr>
      <w:r w:rsidRPr="003B172C">
        <w:rPr>
          <w:rtl/>
          <w:lang w:val="fr-FR"/>
        </w:rPr>
        <w:t xml:space="preserve">    از دید این حقوقدان، در هر جامعه، دو نوع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وجود دارد: حق آمرانه که اقلیت در موقعیت مسلط وضع می‌کند و اکثریت از ترس مجازات</w:t>
      </w:r>
      <w:r w:rsidR="00697FDA" w:rsidRPr="003B172C">
        <w:rPr>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lang w:val="fr-FR"/>
        </w:rPr>
        <w:fldChar w:fldCharType="end"/>
      </w:r>
      <w:r w:rsidRPr="003B172C">
        <w:rPr>
          <w:rtl/>
          <w:lang w:val="fr-FR"/>
        </w:rPr>
        <w:t xml:space="preserve">، از آن اطاعت می‌کند. و حقی که عرف و عادت مقرر می‌کند. </w:t>
      </w:r>
      <w:r w:rsidR="009D0CB6" w:rsidRPr="003B172C">
        <w:rPr>
          <w:rFonts w:hint="cs"/>
          <w:rtl/>
          <w:lang w:val="fr-FR"/>
        </w:rPr>
        <w:t xml:space="preserve">بدیهی‌است </w:t>
      </w:r>
      <w:r w:rsidRPr="003B172C">
        <w:rPr>
          <w:rtl/>
          <w:lang w:val="fr-FR"/>
        </w:rPr>
        <w:t xml:space="preserve">هر </w:t>
      </w:r>
      <w:r w:rsidR="009D0CB6" w:rsidRPr="003B172C">
        <w:rPr>
          <w:rtl/>
          <w:lang w:val="fr-FR"/>
        </w:rPr>
        <w:t>آ</w:t>
      </w:r>
      <w:r w:rsidR="009D0CB6" w:rsidRPr="003B172C">
        <w:rPr>
          <w:rFonts w:hint="cs"/>
          <w:rtl/>
          <w:lang w:val="fr-FR"/>
        </w:rPr>
        <w:t>نچه</w:t>
      </w:r>
      <w:r w:rsidRPr="003B172C">
        <w:rPr>
          <w:rtl/>
          <w:lang w:val="fr-FR"/>
        </w:rPr>
        <w:t xml:space="preserve"> عرف و عادت مقرر می‌کند حق ن</w:t>
      </w:r>
      <w:r w:rsidR="009D0CB6" w:rsidRPr="003B172C">
        <w:rPr>
          <w:rFonts w:hint="cs"/>
          <w:rtl/>
          <w:lang w:val="fr-FR"/>
        </w:rPr>
        <w:t>می‌شود</w:t>
      </w:r>
      <w:r w:rsidR="00A44740" w:rsidRPr="003B172C">
        <w:rPr>
          <w:rFonts w:hint="cs"/>
          <w:rtl/>
          <w:lang w:val="fr-FR"/>
        </w:rPr>
        <w:t>،</w:t>
      </w:r>
      <w:r w:rsidRPr="003B172C">
        <w:rPr>
          <w:rtl/>
          <w:lang w:val="fr-FR"/>
        </w:rPr>
        <w:t xml:space="preserve"> مگر این‌که یک مقام قضا</w:t>
      </w:r>
      <w:r w:rsidR="002633AB" w:rsidRPr="003B172C">
        <w:rPr>
          <w:rtl/>
          <w:lang w:val="fr-FR"/>
        </w:rPr>
        <w:t>یى</w:t>
      </w:r>
      <w:r w:rsidRPr="003B172C">
        <w:rPr>
          <w:rtl/>
          <w:lang w:val="fr-FR"/>
        </w:rPr>
        <w:t xml:space="preserve"> آن را بکا</w:t>
      </w:r>
      <w:r w:rsidR="003F6221" w:rsidRPr="003B172C">
        <w:rPr>
          <w:rFonts w:hint="cs"/>
          <w:rtl/>
          <w:lang w:val="fr-FR"/>
        </w:rPr>
        <w:t>ر</w:t>
      </w:r>
      <w:r w:rsidRPr="003B172C">
        <w:rPr>
          <w:rtl/>
          <w:lang w:val="fr-FR"/>
        </w:rPr>
        <w:t xml:space="preserve">برد. </w:t>
      </w:r>
      <w:r w:rsidR="00581F3B" w:rsidRPr="003B172C">
        <w:rPr>
          <w:rtl/>
          <w:lang w:val="fr-FR"/>
        </w:rPr>
        <w:t>عمل به این‌گونه حقوق بر اثر فشار از بیرون نیست و افراد خود به خود به آنها عمل می‌کنند</w:t>
      </w:r>
      <w:r w:rsidR="00896F38" w:rsidRPr="003B172C">
        <w:rPr>
          <w:rFonts w:hint="cs"/>
          <w:rtl/>
          <w:lang w:val="fr-FR"/>
        </w:rPr>
        <w:t xml:space="preserve"> (1)</w:t>
      </w:r>
      <w:r w:rsidR="00581F3B" w:rsidRPr="003B172C">
        <w:rPr>
          <w:rtl/>
          <w:lang w:val="fr-FR"/>
        </w:rPr>
        <w:t>.</w:t>
      </w:r>
    </w:p>
    <w:p w14:paraId="4B02E186" w14:textId="77777777" w:rsidR="00C96F04" w:rsidRPr="003B172C" w:rsidRDefault="00C96F04" w:rsidP="00D678CB">
      <w:pPr>
        <w:spacing w:line="240" w:lineRule="atLeast"/>
        <w:ind w:left="57" w:right="-142"/>
        <w:jc w:val="both"/>
        <w:rPr>
          <w:rtl/>
          <w:lang w:val="fr-FR"/>
        </w:rPr>
      </w:pPr>
    </w:p>
    <w:p w14:paraId="4892B3D6" w14:textId="1BA31A5C" w:rsidR="00453992" w:rsidRPr="003B172C" w:rsidRDefault="00DD102C" w:rsidP="000503F1">
      <w:pPr>
        <w:pStyle w:val="berschrift1"/>
        <w:rPr>
          <w:rFonts w:ascii="XB Zar" w:hAnsi="XB Zar" w:cs="XB Zar"/>
          <w:b/>
          <w:bCs/>
          <w:color w:val="auto"/>
          <w:sz w:val="28"/>
          <w:szCs w:val="28"/>
          <w:rtl/>
          <w:lang w:val="fr-FR"/>
        </w:rPr>
      </w:pPr>
      <w:bookmarkStart w:id="18" w:name="_Toc42206373"/>
      <w:r w:rsidRPr="003B172C">
        <w:rPr>
          <w:rFonts w:ascii="XB Zar" w:hAnsi="XB Zar" w:cs="XB Zar"/>
          <w:b/>
          <w:bCs/>
          <w:color w:val="auto"/>
          <w:sz w:val="28"/>
          <w:szCs w:val="28"/>
          <w:rtl/>
          <w:lang w:val="fr-FR"/>
        </w:rPr>
        <w:t xml:space="preserve">د. </w:t>
      </w:r>
      <w:r w:rsidR="00BF672A" w:rsidRPr="003B172C">
        <w:rPr>
          <w:rFonts w:ascii="XB Zar" w:hAnsi="XB Zar" w:cs="XB Zar"/>
          <w:b/>
          <w:bCs/>
          <w:color w:val="auto"/>
          <w:sz w:val="28"/>
          <w:szCs w:val="28"/>
          <w:rtl/>
          <w:lang w:val="fr-FR"/>
        </w:rPr>
        <w:t>تعریف کانت</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b/>
          <w:bCs/>
          <w:color w:val="auto"/>
          <w:sz w:val="28"/>
          <w:szCs w:val="28"/>
          <w:rtl/>
          <w:lang w:val="fr-FR"/>
        </w:rPr>
        <w:instrText>کانت</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00BF672A" w:rsidRPr="003B172C">
        <w:rPr>
          <w:rFonts w:ascii="XB Zar" w:hAnsi="XB Zar" w:cs="XB Zar"/>
          <w:b/>
          <w:bCs/>
          <w:color w:val="auto"/>
          <w:sz w:val="28"/>
          <w:szCs w:val="28"/>
          <w:rtl/>
          <w:lang w:val="fr-FR"/>
        </w:rPr>
        <w:t xml:space="preserve"> از حق</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حق</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000B7002" w:rsidRPr="003B172C">
        <w:rPr>
          <w:rFonts w:ascii="XB Zar" w:hAnsi="XB Zar" w:cs="XB Zar"/>
          <w:b/>
          <w:bCs/>
          <w:color w:val="auto"/>
          <w:sz w:val="28"/>
          <w:szCs w:val="28"/>
          <w:rtl/>
          <w:lang w:val="fr-FR"/>
        </w:rPr>
        <w:t>:</w:t>
      </w:r>
      <w:bookmarkEnd w:id="18"/>
    </w:p>
    <w:p w14:paraId="3F09FC19" w14:textId="77777777" w:rsidR="001F5289" w:rsidRPr="003B172C" w:rsidRDefault="001F5289" w:rsidP="00D678CB">
      <w:pPr>
        <w:spacing w:line="240" w:lineRule="atLeast"/>
        <w:ind w:left="57" w:right="-142"/>
        <w:jc w:val="both"/>
        <w:rPr>
          <w:b/>
          <w:bCs/>
          <w:rtl/>
          <w:lang w:val="fr-FR"/>
        </w:rPr>
      </w:pPr>
    </w:p>
    <w:p w14:paraId="7D191F5F" w14:textId="4AD545D0" w:rsidR="00A85B96" w:rsidRPr="003B172C" w:rsidRDefault="00BF672A" w:rsidP="00D678CB">
      <w:pPr>
        <w:spacing w:line="240" w:lineRule="atLeast"/>
        <w:ind w:left="57" w:right="-142"/>
        <w:jc w:val="both"/>
        <w:rPr>
          <w:rtl/>
          <w:lang w:val="fr-FR"/>
        </w:rPr>
      </w:pPr>
      <w:r w:rsidRPr="003B172C">
        <w:rPr>
          <w:rtl/>
          <w:lang w:val="fr-FR"/>
        </w:rPr>
        <w:t xml:space="preserve">    در آغاز قول کانت</w:t>
      </w:r>
      <w:r w:rsidR="00697FDA" w:rsidRPr="003B172C">
        <w:rPr>
          <w:rtl/>
          <w:lang w:val="fr-FR"/>
        </w:rPr>
        <w:fldChar w:fldCharType="begin"/>
      </w:r>
      <w:r w:rsidR="00697FDA" w:rsidRPr="003B172C">
        <w:instrText xml:space="preserve"> XE "</w:instrText>
      </w:r>
      <w:r w:rsidR="00697FDA" w:rsidRPr="003B172C">
        <w:rPr>
          <w:b/>
          <w:bCs/>
          <w:sz w:val="28"/>
          <w:szCs w:val="28"/>
          <w:rtl/>
          <w:lang w:val="fr-FR"/>
        </w:rPr>
        <w:instrText>کانت</w:instrText>
      </w:r>
      <w:r w:rsidR="00697FDA" w:rsidRPr="003B172C">
        <w:instrText xml:space="preserve">" </w:instrText>
      </w:r>
      <w:r w:rsidR="00697FDA" w:rsidRPr="003B172C">
        <w:rPr>
          <w:rtl/>
          <w:lang w:val="fr-FR"/>
        </w:rPr>
        <w:fldChar w:fldCharType="end"/>
      </w:r>
      <w:r w:rsidRPr="003B172C">
        <w:rPr>
          <w:rtl/>
          <w:lang w:val="fr-FR"/>
        </w:rPr>
        <w:t xml:space="preserve"> در باره ناتوانی حقوقدانان</w:t>
      </w:r>
      <w:r w:rsidR="00697FDA" w:rsidRPr="003B172C">
        <w:rPr>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lang w:val="fr-FR"/>
        </w:rPr>
        <w:fldChar w:fldCharType="end"/>
      </w:r>
      <w:r w:rsidRPr="003B172C">
        <w:rPr>
          <w:rtl/>
          <w:lang w:val="fr-FR"/>
        </w:rPr>
        <w:t xml:space="preserve"> از تعریف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w:t>
      </w:r>
      <w:r w:rsidR="005A0813" w:rsidRPr="003B172C">
        <w:rPr>
          <w:rtl/>
          <w:lang w:val="fr-FR"/>
        </w:rPr>
        <w:t xml:space="preserve">را </w:t>
      </w:r>
      <w:r w:rsidRPr="003B172C">
        <w:rPr>
          <w:rtl/>
          <w:lang w:val="fr-FR"/>
        </w:rPr>
        <w:t>آوردیم. بجا</w:t>
      </w:r>
      <w:r w:rsidR="005A0813" w:rsidRPr="003B172C">
        <w:rPr>
          <w:rtl/>
          <w:lang w:val="fr-FR"/>
        </w:rPr>
        <w:t xml:space="preserve"> ا</w:t>
      </w:r>
      <w:r w:rsidRPr="003B172C">
        <w:rPr>
          <w:rtl/>
          <w:lang w:val="fr-FR"/>
        </w:rPr>
        <w:t>ست ببینیم او، بمثابه فیلسوف</w:t>
      </w:r>
      <w:r w:rsidR="00697FDA" w:rsidRPr="003B172C">
        <w:rPr>
          <w:rtl/>
          <w:lang w:val="fr-FR"/>
        </w:rPr>
        <w:fldChar w:fldCharType="begin"/>
      </w:r>
      <w:r w:rsidR="00697FDA" w:rsidRPr="003B172C">
        <w:instrText xml:space="preserve"> XE "</w:instrText>
      </w:r>
      <w:r w:rsidR="00697FDA" w:rsidRPr="003B172C">
        <w:rPr>
          <w:rtl/>
          <w:lang w:val="fr-FR"/>
        </w:rPr>
        <w:instrText>فیلسوف</w:instrText>
      </w:r>
      <w:r w:rsidR="00697FDA" w:rsidRPr="003B172C">
        <w:instrText xml:space="preserve">" </w:instrText>
      </w:r>
      <w:r w:rsidR="00697FDA" w:rsidRPr="003B172C">
        <w:rPr>
          <w:rtl/>
          <w:lang w:val="fr-FR"/>
        </w:rPr>
        <w:fldChar w:fldCharType="end"/>
      </w:r>
      <w:r w:rsidRPr="003B172C">
        <w:rPr>
          <w:rtl/>
          <w:lang w:val="fr-FR"/>
        </w:rPr>
        <w:t xml:space="preserve">، </w:t>
      </w:r>
      <w:r w:rsidR="005A0813" w:rsidRPr="003B172C">
        <w:rPr>
          <w:rtl/>
          <w:lang w:val="fr-FR"/>
        </w:rPr>
        <w:t xml:space="preserve">خود را </w:t>
      </w:r>
      <w:r w:rsidRPr="003B172C">
        <w:rPr>
          <w:rtl/>
          <w:lang w:val="fr-FR"/>
        </w:rPr>
        <w:t xml:space="preserve">توانا به تعریف حق می‌بیند یا نه و </w:t>
      </w:r>
      <w:r w:rsidR="00AC2EDB" w:rsidRPr="003B172C">
        <w:rPr>
          <w:rtl/>
          <w:lang w:val="fr-FR"/>
        </w:rPr>
        <w:t xml:space="preserve">اگر توانا می‌بیند، </w:t>
      </w:r>
      <w:r w:rsidRPr="003B172C">
        <w:rPr>
          <w:rtl/>
          <w:lang w:val="fr-FR"/>
        </w:rPr>
        <w:t xml:space="preserve">از حق چه تعریفی بدست می‌دهد. </w:t>
      </w:r>
      <w:r w:rsidR="00FD79CB" w:rsidRPr="003B172C">
        <w:rPr>
          <w:rFonts w:hint="cs"/>
          <w:rtl/>
          <w:lang w:val="fr-FR"/>
        </w:rPr>
        <w:t>به تعریف</w:t>
      </w:r>
      <w:r w:rsidRPr="003B172C">
        <w:rPr>
          <w:rtl/>
          <w:lang w:val="fr-FR"/>
        </w:rPr>
        <w:t xml:space="preserve"> حق از منظر هابرماس</w:t>
      </w:r>
      <w:r w:rsidR="00697FDA" w:rsidRPr="003B172C">
        <w:rPr>
          <w:rtl/>
          <w:lang w:val="fr-FR"/>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tl/>
          <w:lang w:val="fr-FR"/>
        </w:rPr>
        <w:fldChar w:fldCharType="end"/>
      </w:r>
      <w:r w:rsidRPr="003B172C">
        <w:rPr>
          <w:rtl/>
          <w:lang w:val="fr-FR"/>
        </w:rPr>
        <w:t xml:space="preserve"> نیز</w:t>
      </w:r>
      <w:r w:rsidR="00FD79CB" w:rsidRPr="003B172C">
        <w:rPr>
          <w:rtl/>
          <w:lang w:val="fr-FR"/>
        </w:rPr>
        <w:t>،</w:t>
      </w:r>
      <w:r w:rsidR="00FD79CB" w:rsidRPr="003B172C">
        <w:rPr>
          <w:rFonts w:hint="cs"/>
          <w:rtl/>
          <w:lang w:val="fr-FR"/>
        </w:rPr>
        <w:t xml:space="preserve"> دورتر</w:t>
      </w:r>
      <w:r w:rsidR="00FD79CB" w:rsidRPr="003B172C">
        <w:rPr>
          <w:rtl/>
          <w:lang w:val="fr-FR"/>
        </w:rPr>
        <w:t>،</w:t>
      </w:r>
      <w:r w:rsidRPr="003B172C">
        <w:rPr>
          <w:rtl/>
          <w:lang w:val="fr-FR"/>
        </w:rPr>
        <w:t xml:space="preserve"> می‌پردا</w:t>
      </w:r>
      <w:r w:rsidR="00FD79CB" w:rsidRPr="003B172C">
        <w:rPr>
          <w:rFonts w:hint="cs"/>
          <w:rtl/>
          <w:lang w:val="fr-FR"/>
        </w:rPr>
        <w:t>ز</w:t>
      </w:r>
      <w:r w:rsidRPr="003B172C">
        <w:rPr>
          <w:rtl/>
          <w:lang w:val="fr-FR"/>
        </w:rPr>
        <w:t xml:space="preserve">یم. بخصوص که </w:t>
      </w:r>
      <w:r w:rsidR="005F21C7" w:rsidRPr="003B172C">
        <w:rPr>
          <w:rtl/>
          <w:lang w:val="fr-FR"/>
        </w:rPr>
        <w:t>نظری که او بدان رسیده</w:t>
      </w:r>
      <w:r w:rsidR="00A44740" w:rsidRPr="003B172C">
        <w:rPr>
          <w:rFonts w:hint="cs"/>
          <w:rtl/>
          <w:lang w:val="fr-FR"/>
        </w:rPr>
        <w:t xml:space="preserve"> </w:t>
      </w:r>
      <w:r w:rsidR="005F21C7" w:rsidRPr="003B172C">
        <w:rPr>
          <w:rtl/>
          <w:lang w:val="fr-FR"/>
        </w:rPr>
        <w:t xml:space="preserve">‌است، </w:t>
      </w:r>
      <w:r w:rsidR="00A44740" w:rsidRPr="003B172C">
        <w:rPr>
          <w:rtl/>
          <w:lang w:val="fr-FR"/>
        </w:rPr>
        <w:t>فر</w:t>
      </w:r>
      <w:r w:rsidR="00A44740" w:rsidRPr="003B172C">
        <w:rPr>
          <w:rFonts w:hint="cs"/>
          <w:rtl/>
          <w:lang w:val="fr-FR"/>
        </w:rPr>
        <w:t>آ</w:t>
      </w:r>
      <w:r w:rsidR="001D77D4" w:rsidRPr="003B172C">
        <w:rPr>
          <w:rtl/>
          <w:lang w:val="fr-FR"/>
        </w:rPr>
        <w:t xml:space="preserve">ورده </w:t>
      </w:r>
      <w:r w:rsidR="005F21C7" w:rsidRPr="003B172C">
        <w:rPr>
          <w:rtl/>
          <w:lang w:val="fr-FR"/>
        </w:rPr>
        <w:t>مراجعه به</w:t>
      </w:r>
      <w:r w:rsidRPr="003B172C">
        <w:rPr>
          <w:rtl/>
          <w:lang w:val="fr-FR"/>
        </w:rPr>
        <w:t xml:space="preserve"> نظرهای کانت و روسو</w:t>
      </w:r>
      <w:r w:rsidR="00697FDA" w:rsidRPr="003B172C">
        <w:rPr>
          <w:rtl/>
          <w:lang w:val="fr-FR"/>
        </w:rPr>
        <w:fldChar w:fldCharType="begin"/>
      </w:r>
      <w:r w:rsidR="00697FDA" w:rsidRPr="003B172C">
        <w:instrText xml:space="preserve"> XE "</w:instrText>
      </w:r>
      <w:r w:rsidR="00697FDA" w:rsidRPr="003B172C">
        <w:rPr>
          <w:rtl/>
          <w:lang w:val="fr-FR"/>
        </w:rPr>
        <w:instrText>روسو</w:instrText>
      </w:r>
      <w:r w:rsidR="00697FDA" w:rsidRPr="003B172C">
        <w:instrText xml:space="preserve">" </w:instrText>
      </w:r>
      <w:r w:rsidR="00697FDA" w:rsidRPr="003B172C">
        <w:rPr>
          <w:rtl/>
          <w:lang w:val="fr-FR"/>
        </w:rPr>
        <w:fldChar w:fldCharType="end"/>
      </w:r>
      <w:r w:rsidRPr="003B172C">
        <w:rPr>
          <w:rtl/>
          <w:lang w:val="fr-FR"/>
        </w:rPr>
        <w:t xml:space="preserve"> و نیز ماکس وبر</w:t>
      </w:r>
      <w:r w:rsidR="00697FDA" w:rsidRPr="003B172C">
        <w:rPr>
          <w:rtl/>
          <w:lang w:val="fr-FR"/>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tl/>
          <w:lang w:val="fr-FR"/>
        </w:rPr>
        <w:fldChar w:fldCharType="end"/>
      </w:r>
      <w:r w:rsidRPr="003B172C">
        <w:rPr>
          <w:rtl/>
          <w:lang w:val="fr-FR"/>
        </w:rPr>
        <w:t xml:space="preserve"> </w:t>
      </w:r>
      <w:r w:rsidR="005F21C7" w:rsidRPr="003B172C">
        <w:rPr>
          <w:rtl/>
          <w:lang w:val="fr-FR"/>
        </w:rPr>
        <w:t xml:space="preserve">و نقد آنها است. بنابراین، جامعه‌شناسانه نیز هست. </w:t>
      </w:r>
      <w:r w:rsidR="000B7002" w:rsidRPr="003B172C">
        <w:rPr>
          <w:rtl/>
          <w:lang w:val="fr-FR"/>
        </w:rPr>
        <w:t>تعریف کانت از حق این‌است</w:t>
      </w:r>
      <w:r w:rsidR="00CE1704" w:rsidRPr="003B172C">
        <w:rPr>
          <w:rtl/>
          <w:lang w:val="fr-FR"/>
        </w:rPr>
        <w:t>:</w:t>
      </w:r>
    </w:p>
    <w:p w14:paraId="47D58CFA" w14:textId="002B6EFB" w:rsidR="00CE1704" w:rsidRPr="003B172C" w:rsidRDefault="00CE1704" w:rsidP="00D678CB">
      <w:pPr>
        <w:spacing w:line="240" w:lineRule="atLeast"/>
        <w:ind w:left="57" w:right="-142"/>
        <w:jc w:val="both"/>
        <w:rPr>
          <w:rtl/>
          <w:lang w:val="fr-FR"/>
        </w:rPr>
      </w:pPr>
      <w:r w:rsidRPr="003B172C">
        <w:rPr>
          <w:b/>
          <w:bCs/>
          <w:rtl/>
          <w:lang w:val="fr-FR"/>
        </w:rPr>
        <w:lastRenderedPageBreak/>
        <w:t>«حق</w:t>
      </w:r>
      <w:r w:rsidR="00697FDA" w:rsidRPr="003B172C">
        <w:rPr>
          <w:b/>
          <w:bCs/>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lang w:val="fr-FR"/>
        </w:rPr>
        <w:fldChar w:fldCharType="end"/>
      </w:r>
      <w:r w:rsidRPr="003B172C">
        <w:rPr>
          <w:b/>
          <w:bCs/>
          <w:rtl/>
          <w:lang w:val="fr-FR"/>
        </w:rPr>
        <w:t xml:space="preserve"> مجموع شرائطی است که بدانها، اختیار یکی می‌تواند با اختیار دیگری، بنابر قانون عمومی آزادی</w:t>
      </w:r>
      <w:r w:rsidR="00697FDA" w:rsidRPr="003B172C">
        <w:rPr>
          <w:b/>
          <w:bCs/>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b/>
          <w:bCs/>
          <w:rtl/>
          <w:lang w:val="fr-FR"/>
        </w:rPr>
        <w:fldChar w:fldCharType="end"/>
      </w:r>
      <w:r w:rsidRPr="003B172C">
        <w:rPr>
          <w:b/>
          <w:bCs/>
          <w:rtl/>
          <w:lang w:val="fr-FR"/>
        </w:rPr>
        <w:t xml:space="preserve">، </w:t>
      </w:r>
      <w:r w:rsidR="004104E6" w:rsidRPr="003B172C">
        <w:rPr>
          <w:b/>
          <w:bCs/>
          <w:rtl/>
          <w:lang w:val="fr-FR"/>
        </w:rPr>
        <w:t xml:space="preserve">مطابق  یا </w:t>
      </w:r>
      <w:r w:rsidR="00822773" w:rsidRPr="003B172C">
        <w:rPr>
          <w:b/>
          <w:bCs/>
          <w:rtl/>
          <w:lang w:val="fr-FR"/>
        </w:rPr>
        <w:t xml:space="preserve">سازگار </w:t>
      </w:r>
      <w:r w:rsidRPr="003B172C">
        <w:rPr>
          <w:b/>
          <w:bCs/>
          <w:rtl/>
          <w:lang w:val="fr-FR"/>
        </w:rPr>
        <w:t>شود</w:t>
      </w:r>
      <w:r w:rsidRPr="003B172C">
        <w:rPr>
          <w:rtl/>
          <w:lang w:val="fr-FR"/>
        </w:rPr>
        <w:t xml:space="preserve">. </w:t>
      </w:r>
      <w:r w:rsidR="00AC2EDB" w:rsidRPr="003B172C">
        <w:rPr>
          <w:rtl/>
          <w:lang w:val="fr-FR"/>
        </w:rPr>
        <w:t>در این‌صورت</w:t>
      </w:r>
      <w:r w:rsidRPr="003B172C">
        <w:rPr>
          <w:rtl/>
          <w:lang w:val="fr-FR"/>
        </w:rPr>
        <w:t>، دولت حق</w:t>
      </w:r>
      <w:r w:rsidR="00A44740" w:rsidRPr="003B172C">
        <w:rPr>
          <w:rFonts w:hint="cs"/>
          <w:rtl/>
          <w:lang w:val="fr-FR"/>
        </w:rPr>
        <w:t>،</w:t>
      </w:r>
      <w:r w:rsidRPr="003B172C">
        <w:rPr>
          <w:rtl/>
          <w:lang w:val="fr-FR"/>
        </w:rPr>
        <w:t xml:space="preserve"> که تسلیم حق به اخلاق است، می‌تواند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Pr="003B172C">
        <w:rPr>
          <w:rtl/>
          <w:lang w:val="fr-FR"/>
        </w:rPr>
        <w:t xml:space="preserve"> شود</w:t>
      </w:r>
      <w:r w:rsidR="00581007" w:rsidRPr="003B172C">
        <w:rPr>
          <w:rtl/>
          <w:lang w:val="fr-FR"/>
        </w:rPr>
        <w:t>»</w:t>
      </w:r>
      <w:r w:rsidRPr="003B172C">
        <w:rPr>
          <w:rtl/>
          <w:lang w:val="fr-FR"/>
        </w:rPr>
        <w:t xml:space="preserve">. </w:t>
      </w:r>
    </w:p>
    <w:p w14:paraId="668E2A42" w14:textId="4499D30B" w:rsidR="00581007" w:rsidRPr="003B172C" w:rsidRDefault="00581007" w:rsidP="00D678CB">
      <w:pPr>
        <w:spacing w:line="240" w:lineRule="atLeast"/>
        <w:ind w:left="57" w:right="-142"/>
        <w:jc w:val="both"/>
        <w:rPr>
          <w:b/>
          <w:bCs/>
          <w:rtl/>
          <w:lang w:val="fr-FR"/>
        </w:rPr>
      </w:pPr>
      <w:r w:rsidRPr="003B172C">
        <w:rPr>
          <w:rtl/>
          <w:lang w:val="fr-FR"/>
        </w:rPr>
        <w:t xml:space="preserve">    برای این‌که نظر او را در باره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Pr="003B172C">
        <w:rPr>
          <w:rtl/>
          <w:lang w:val="fr-FR"/>
        </w:rPr>
        <w:t xml:space="preserve"> دقیق کنیم، توضیح خود او را می‌آوریم: </w:t>
      </w:r>
      <w:r w:rsidR="00B06403" w:rsidRPr="003B172C">
        <w:rPr>
          <w:rtl/>
          <w:lang w:val="fr-FR"/>
        </w:rPr>
        <w:t xml:space="preserve">در </w:t>
      </w:r>
      <w:r w:rsidRPr="003B172C">
        <w:rPr>
          <w:rtl/>
          <w:lang w:val="fr-FR"/>
        </w:rPr>
        <w:t>ماده چهارم اعلامیه حقوق بشر و شهروندی</w:t>
      </w:r>
      <w:r w:rsidR="00697FDA" w:rsidRPr="003B172C">
        <w:rPr>
          <w:rtl/>
          <w:lang w:val="fr-FR"/>
        </w:rPr>
        <w:fldChar w:fldCharType="begin"/>
      </w:r>
      <w:r w:rsidR="00697FDA" w:rsidRPr="003B172C">
        <w:instrText xml:space="preserve"> XE "</w:instrText>
      </w:r>
      <w:r w:rsidR="00697FDA" w:rsidRPr="003B172C">
        <w:rPr>
          <w:rtl/>
          <w:lang w:val="fr-FR"/>
        </w:rPr>
        <w:instrText>اعلامیه حقوق بشر و شهروندی</w:instrText>
      </w:r>
      <w:r w:rsidR="00697FDA" w:rsidRPr="003B172C">
        <w:instrText xml:space="preserve">" </w:instrText>
      </w:r>
      <w:r w:rsidR="00697FDA" w:rsidRPr="003B172C">
        <w:rPr>
          <w:rtl/>
          <w:lang w:val="fr-FR"/>
        </w:rPr>
        <w:fldChar w:fldCharType="end"/>
      </w:r>
      <w:r w:rsidR="00B06403" w:rsidRPr="003B172C">
        <w:rPr>
          <w:rtl/>
          <w:lang w:val="fr-FR"/>
        </w:rPr>
        <w:t xml:space="preserve"> مورخ</w:t>
      </w:r>
      <w:r w:rsidRPr="003B172C">
        <w:rPr>
          <w:rtl/>
          <w:lang w:val="fr-FR"/>
        </w:rPr>
        <w:t xml:space="preserve"> 1789، آزادی این تعریف را یافته‌</w:t>
      </w:r>
      <w:r w:rsidR="00A44740" w:rsidRPr="003B172C">
        <w:rPr>
          <w:rFonts w:hint="cs"/>
          <w:rtl/>
          <w:lang w:val="fr-FR"/>
        </w:rPr>
        <w:t xml:space="preserve"> </w:t>
      </w:r>
      <w:r w:rsidRPr="003B172C">
        <w:rPr>
          <w:rtl/>
          <w:lang w:val="fr-FR"/>
        </w:rPr>
        <w:t>است: «</w:t>
      </w:r>
      <w:r w:rsidRPr="003B172C">
        <w:rPr>
          <w:b/>
          <w:bCs/>
          <w:rtl/>
          <w:lang w:val="fr-FR"/>
        </w:rPr>
        <w:t>آزادی توانایی انجام هر</w:t>
      </w:r>
      <w:r w:rsidR="003E297E" w:rsidRPr="003B172C">
        <w:rPr>
          <w:rFonts w:hint="cs"/>
          <w:b/>
          <w:bCs/>
          <w:rtl/>
          <w:lang w:val="fr-FR"/>
        </w:rPr>
        <w:t xml:space="preserve"> </w:t>
      </w:r>
      <w:r w:rsidRPr="003B172C">
        <w:rPr>
          <w:b/>
          <w:bCs/>
          <w:rtl/>
          <w:lang w:val="fr-FR"/>
        </w:rPr>
        <w:t>کار</w:t>
      </w:r>
      <w:r w:rsidR="003E297E" w:rsidRPr="003B172C">
        <w:rPr>
          <w:rFonts w:hint="cs"/>
          <w:b/>
          <w:bCs/>
          <w:rtl/>
          <w:lang w:val="fr-FR"/>
        </w:rPr>
        <w:t xml:space="preserve"> </w:t>
      </w:r>
      <w:r w:rsidRPr="003B172C">
        <w:rPr>
          <w:b/>
          <w:bCs/>
          <w:rtl/>
          <w:lang w:val="fr-FR"/>
        </w:rPr>
        <w:t>است بشرط این‌که به دیگری زیان نرساند».</w:t>
      </w:r>
      <w:r w:rsidRPr="003B172C">
        <w:rPr>
          <w:rtl/>
          <w:lang w:val="fr-FR"/>
        </w:rPr>
        <w:t xml:space="preserve"> متأثر از </w:t>
      </w:r>
      <w:r w:rsidR="00B06403" w:rsidRPr="003B172C">
        <w:rPr>
          <w:rtl/>
          <w:lang w:val="fr-FR"/>
        </w:rPr>
        <w:t>این تعریف</w:t>
      </w:r>
      <w:r w:rsidRPr="003B172C">
        <w:rPr>
          <w:rtl/>
          <w:lang w:val="fr-FR"/>
        </w:rPr>
        <w:t>، کانت</w:t>
      </w:r>
      <w:r w:rsidR="00697FDA" w:rsidRPr="003B172C">
        <w:rPr>
          <w:rtl/>
          <w:lang w:val="fr-FR"/>
        </w:rPr>
        <w:fldChar w:fldCharType="begin"/>
      </w:r>
      <w:r w:rsidR="00697FDA" w:rsidRPr="003B172C">
        <w:instrText xml:space="preserve"> XE "</w:instrText>
      </w:r>
      <w:r w:rsidR="00697FDA" w:rsidRPr="003B172C">
        <w:rPr>
          <w:b/>
          <w:bCs/>
          <w:sz w:val="28"/>
          <w:szCs w:val="28"/>
          <w:rtl/>
          <w:lang w:val="fr-FR"/>
        </w:rPr>
        <w:instrText>کانت</w:instrText>
      </w:r>
      <w:r w:rsidR="00697FDA" w:rsidRPr="003B172C">
        <w:instrText xml:space="preserve">" </w:instrText>
      </w:r>
      <w:r w:rsidR="00697FDA" w:rsidRPr="003B172C">
        <w:rPr>
          <w:rtl/>
          <w:lang w:val="fr-FR"/>
        </w:rPr>
        <w:fldChar w:fldCharType="end"/>
      </w:r>
      <w:r w:rsidRPr="003B172C">
        <w:rPr>
          <w:rtl/>
          <w:lang w:val="fr-FR"/>
        </w:rPr>
        <w:t xml:space="preserve"> </w:t>
      </w:r>
      <w:r w:rsidR="00B06403" w:rsidRPr="003B172C">
        <w:rPr>
          <w:rtl/>
          <w:lang w:val="fr-FR"/>
        </w:rPr>
        <w:t>گفته‌</w:t>
      </w:r>
      <w:r w:rsidR="00A44740" w:rsidRPr="003B172C">
        <w:rPr>
          <w:rFonts w:hint="cs"/>
          <w:rtl/>
          <w:lang w:val="fr-FR"/>
        </w:rPr>
        <w:t xml:space="preserve"> </w:t>
      </w:r>
      <w:r w:rsidR="00B06403" w:rsidRPr="003B172C">
        <w:rPr>
          <w:rtl/>
          <w:lang w:val="fr-FR"/>
        </w:rPr>
        <w:t>است</w:t>
      </w:r>
      <w:r w:rsidRPr="003B172C">
        <w:rPr>
          <w:rtl/>
          <w:lang w:val="fr-FR"/>
        </w:rPr>
        <w:t xml:space="preserve">: </w:t>
      </w:r>
      <w:r w:rsidR="00B06403" w:rsidRPr="003B172C">
        <w:rPr>
          <w:rtl/>
          <w:lang w:val="fr-FR"/>
        </w:rPr>
        <w:t>«</w:t>
      </w:r>
      <w:r w:rsidRPr="003B172C">
        <w:rPr>
          <w:rtl/>
          <w:lang w:val="fr-FR"/>
        </w:rPr>
        <w:t>هر عملی منطبق با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است که بگذارد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Pr="003B172C">
        <w:rPr>
          <w:rtl/>
          <w:lang w:val="fr-FR"/>
        </w:rPr>
        <w:t xml:space="preserve"> اختیار هر کس با آزادی</w:t>
      </w:r>
      <w:r w:rsidR="00AC2EDB" w:rsidRPr="003B172C">
        <w:rPr>
          <w:rtl/>
          <w:lang w:val="fr-FR"/>
        </w:rPr>
        <w:t>ِ</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Pr="003B172C">
        <w:rPr>
          <w:rtl/>
          <w:lang w:val="fr-FR"/>
        </w:rPr>
        <w:t xml:space="preserve"> اختیار همه دیگران، بنابر قانون </w:t>
      </w:r>
      <w:r w:rsidR="00E529B1" w:rsidRPr="003B172C">
        <w:rPr>
          <w:rtl/>
          <w:lang w:val="fr-FR"/>
        </w:rPr>
        <w:t>عمومی</w:t>
      </w:r>
      <w:r w:rsidRPr="003B172C">
        <w:rPr>
          <w:rtl/>
          <w:lang w:val="fr-FR"/>
        </w:rPr>
        <w:t xml:space="preserve">، همزیستی کند. این قانون تکلیفی یا اجباری را تحمیل می‌کند اما بهیچ‌رو خواهان آن نیست که تنها بخاطر این تکلیف، آدمی آزادی خود را محدود به این و آن حد کند. </w:t>
      </w:r>
      <w:r w:rsidRPr="003B172C">
        <w:rPr>
          <w:b/>
          <w:bCs/>
          <w:rtl/>
          <w:lang w:val="fr-FR"/>
        </w:rPr>
        <w:t xml:space="preserve">تنها عقل می‌خواهد که محدود شدن آزادی آدمی ناشی باشد از آزادیهای دیگران. </w:t>
      </w:r>
    </w:p>
    <w:p w14:paraId="76F82534" w14:textId="68C3F2E9" w:rsidR="00581007" w:rsidRPr="003B172C" w:rsidRDefault="00581007" w:rsidP="00D678CB">
      <w:pPr>
        <w:spacing w:line="240" w:lineRule="atLeast"/>
        <w:ind w:left="57" w:right="-142"/>
        <w:jc w:val="both"/>
        <w:rPr>
          <w:rtl/>
          <w:lang w:val="fr-FR"/>
        </w:rPr>
      </w:pPr>
      <w:r w:rsidRPr="003B172C">
        <w:rPr>
          <w:rtl/>
          <w:lang w:val="fr-FR"/>
        </w:rPr>
        <w:t xml:space="preserve">   </w:t>
      </w:r>
      <w:r w:rsidR="00B06403" w:rsidRPr="003B172C">
        <w:rPr>
          <w:rtl/>
          <w:lang w:val="fr-FR"/>
        </w:rPr>
        <w:t xml:space="preserve"> بدین‌سان، او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B06403" w:rsidRPr="003B172C">
        <w:rPr>
          <w:rtl/>
          <w:lang w:val="fr-FR"/>
        </w:rPr>
        <w:t xml:space="preserve"> را محدود می‌داند</w:t>
      </w:r>
      <w:r w:rsidR="002873A5" w:rsidRPr="003B172C">
        <w:rPr>
          <w:rFonts w:hint="cs"/>
          <w:b/>
          <w:bCs/>
          <w:rtl/>
          <w:lang w:val="fr-FR"/>
        </w:rPr>
        <w:t>.</w:t>
      </w:r>
      <w:r w:rsidRPr="003B172C">
        <w:rPr>
          <w:b/>
          <w:bCs/>
          <w:rtl/>
          <w:lang w:val="fr-FR"/>
        </w:rPr>
        <w:t xml:space="preserve"> </w:t>
      </w:r>
      <w:r w:rsidR="00AC2EDB" w:rsidRPr="003B172C">
        <w:rPr>
          <w:b/>
          <w:bCs/>
          <w:rtl/>
          <w:lang w:val="fr-FR"/>
        </w:rPr>
        <w:t xml:space="preserve"> </w:t>
      </w:r>
      <w:r w:rsidR="00AC2EDB" w:rsidRPr="003B172C">
        <w:rPr>
          <w:rtl/>
          <w:lang w:val="fr-FR"/>
        </w:rPr>
        <w:t>در نقد نظر او گوییم:</w:t>
      </w:r>
      <w:r w:rsidRPr="003B172C">
        <w:rPr>
          <w:rtl/>
          <w:lang w:val="fr-FR"/>
        </w:rPr>
        <w:t xml:space="preserve"> رابطه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با حق محدود کننده طرفهای رابطه نمی‌شود. محدود شدن آزادی یکی به آزادی‌های دیگران ممکن نیست مگر این‌که آزادی را به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Pr="003B172C">
        <w:rPr>
          <w:rtl/>
          <w:lang w:val="fr-FR"/>
        </w:rPr>
        <w:t xml:space="preserve"> تعریف کنیم. در حقیقت، حد وقتی وجود پیدا می‌کند که دو طرف در رابطه قوا</w:t>
      </w:r>
      <w:r w:rsidR="00697FDA" w:rsidRPr="003B172C">
        <w:rPr>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lang w:val="fr-FR"/>
        </w:rPr>
        <w:fldChar w:fldCharType="end"/>
      </w:r>
      <w:r w:rsidRPr="003B172C">
        <w:rPr>
          <w:rtl/>
          <w:lang w:val="fr-FR"/>
        </w:rPr>
        <w:t xml:space="preserve"> می‌شوند و در </w:t>
      </w:r>
      <w:r w:rsidR="00AC2EDB" w:rsidRPr="003B172C">
        <w:rPr>
          <w:rtl/>
          <w:lang w:val="fr-FR"/>
        </w:rPr>
        <w:t>رابطه قوا</w:t>
      </w:r>
      <w:r w:rsidRPr="003B172C">
        <w:rPr>
          <w:rtl/>
          <w:lang w:val="fr-FR"/>
        </w:rPr>
        <w:t xml:space="preserve">، نه آزادی که قدرت محل عمل پیدا می‌کند. </w:t>
      </w:r>
    </w:p>
    <w:p w14:paraId="28B82611" w14:textId="1314CE57" w:rsidR="00CE1704" w:rsidRPr="003B172C" w:rsidRDefault="00CE1704" w:rsidP="00D678CB">
      <w:pPr>
        <w:spacing w:line="240" w:lineRule="atLeast"/>
        <w:ind w:left="57" w:right="-142"/>
        <w:jc w:val="both"/>
        <w:rPr>
          <w:b/>
          <w:bCs/>
          <w:rtl/>
          <w:lang w:val="fr-FR"/>
        </w:rPr>
      </w:pPr>
      <w:r w:rsidRPr="003B172C">
        <w:rPr>
          <w:rtl/>
          <w:lang w:val="fr-FR"/>
        </w:rPr>
        <w:t xml:space="preserve">    کانت</w:t>
      </w:r>
      <w:r w:rsidR="00697FDA" w:rsidRPr="003B172C">
        <w:rPr>
          <w:rtl/>
          <w:lang w:val="fr-FR"/>
        </w:rPr>
        <w:fldChar w:fldCharType="begin"/>
      </w:r>
      <w:r w:rsidR="00697FDA" w:rsidRPr="003B172C">
        <w:instrText xml:space="preserve"> XE "</w:instrText>
      </w:r>
      <w:r w:rsidR="00697FDA" w:rsidRPr="003B172C">
        <w:rPr>
          <w:b/>
          <w:bCs/>
          <w:sz w:val="28"/>
          <w:szCs w:val="28"/>
          <w:rtl/>
          <w:lang w:val="fr-FR"/>
        </w:rPr>
        <w:instrText>کانت</w:instrText>
      </w:r>
      <w:r w:rsidR="00697FDA" w:rsidRPr="003B172C">
        <w:instrText xml:space="preserve">" </w:instrText>
      </w:r>
      <w:r w:rsidR="00697FDA" w:rsidRPr="003B172C">
        <w:rPr>
          <w:rtl/>
          <w:lang w:val="fr-FR"/>
        </w:rPr>
        <w:fldChar w:fldCharType="end"/>
      </w:r>
      <w:r w:rsidRPr="003B172C">
        <w:rPr>
          <w:rtl/>
          <w:lang w:val="fr-FR"/>
        </w:rPr>
        <w:t xml:space="preserve"> ناقد روسو</w:t>
      </w:r>
      <w:r w:rsidR="00697FDA" w:rsidRPr="003B172C">
        <w:rPr>
          <w:rtl/>
          <w:lang w:val="fr-FR"/>
        </w:rPr>
        <w:fldChar w:fldCharType="begin"/>
      </w:r>
      <w:r w:rsidR="00697FDA" w:rsidRPr="003B172C">
        <w:instrText xml:space="preserve"> XE "</w:instrText>
      </w:r>
      <w:r w:rsidR="00697FDA" w:rsidRPr="003B172C">
        <w:rPr>
          <w:rtl/>
          <w:lang w:val="fr-FR"/>
        </w:rPr>
        <w:instrText>روسو</w:instrText>
      </w:r>
      <w:r w:rsidR="00697FDA" w:rsidRPr="003B172C">
        <w:instrText xml:space="preserve">" </w:instrText>
      </w:r>
      <w:r w:rsidR="00697FDA" w:rsidRPr="003B172C">
        <w:rPr>
          <w:rtl/>
          <w:lang w:val="fr-FR"/>
        </w:rPr>
        <w:fldChar w:fldCharType="end"/>
      </w:r>
      <w:r w:rsidRPr="003B172C">
        <w:rPr>
          <w:rtl/>
          <w:lang w:val="fr-FR"/>
        </w:rPr>
        <w:t xml:space="preserve"> بود و بر این شد که تشکیل جامعه سیاسی</w:t>
      </w:r>
      <w:r w:rsidR="00697FDA" w:rsidRPr="003B172C">
        <w:rPr>
          <w:rtl/>
          <w:lang w:val="fr-FR"/>
        </w:rPr>
        <w:fldChar w:fldCharType="begin"/>
      </w:r>
      <w:r w:rsidR="00697FDA" w:rsidRPr="003B172C">
        <w:instrText xml:space="preserve"> XE "</w:instrText>
      </w:r>
      <w:r w:rsidR="00697FDA" w:rsidRPr="003B172C">
        <w:rPr>
          <w:rtl/>
          <w:lang w:val="fr-FR"/>
        </w:rPr>
        <w:instrText>جامعه سیاسی</w:instrText>
      </w:r>
      <w:r w:rsidR="00697FDA" w:rsidRPr="003B172C">
        <w:instrText xml:space="preserve">" </w:instrText>
      </w:r>
      <w:r w:rsidR="00697FDA" w:rsidRPr="003B172C">
        <w:rPr>
          <w:rtl/>
          <w:lang w:val="fr-FR"/>
        </w:rPr>
        <w:fldChar w:fldCharType="end"/>
      </w:r>
      <w:r w:rsidRPr="003B172C">
        <w:rPr>
          <w:rtl/>
          <w:lang w:val="fr-FR"/>
        </w:rPr>
        <w:t xml:space="preserve"> بر اصول حقوق عمومی</w:t>
      </w:r>
      <w:r w:rsidR="00697FDA" w:rsidRPr="003B172C">
        <w:rPr>
          <w:rtl/>
          <w:lang w:val="fr-FR"/>
        </w:rPr>
        <w:fldChar w:fldCharType="begin"/>
      </w:r>
      <w:r w:rsidR="00697FDA" w:rsidRPr="003B172C">
        <w:instrText xml:space="preserve"> XE "</w:instrText>
      </w:r>
      <w:r w:rsidR="00697FDA" w:rsidRPr="003B172C">
        <w:rPr>
          <w:rtl/>
          <w:lang w:val="fr-FR"/>
        </w:rPr>
        <w:instrText>حقوق عمومی</w:instrText>
      </w:r>
      <w:r w:rsidR="00697FDA" w:rsidRPr="003B172C">
        <w:instrText xml:space="preserve">" </w:instrText>
      </w:r>
      <w:r w:rsidR="00697FDA" w:rsidRPr="003B172C">
        <w:rPr>
          <w:rtl/>
          <w:lang w:val="fr-FR"/>
        </w:rPr>
        <w:fldChar w:fldCharType="end"/>
      </w:r>
      <w:r w:rsidRPr="003B172C">
        <w:rPr>
          <w:rtl/>
          <w:lang w:val="fr-FR"/>
        </w:rPr>
        <w:t xml:space="preserve"> پایه می‌جوید. این اصول </w:t>
      </w:r>
      <w:r w:rsidRPr="003B172C">
        <w:rPr>
          <w:b/>
          <w:bCs/>
          <w:rtl/>
          <w:lang w:val="fr-FR"/>
        </w:rPr>
        <w:t>عبارتند از آزادی</w:t>
      </w:r>
      <w:r w:rsidR="00697FDA" w:rsidRPr="003B172C">
        <w:rPr>
          <w:b/>
          <w:bCs/>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b/>
          <w:bCs/>
          <w:rtl/>
          <w:lang w:val="fr-FR"/>
        </w:rPr>
        <w:fldChar w:fldCharType="end"/>
      </w:r>
      <w:r w:rsidRPr="003B172C">
        <w:rPr>
          <w:b/>
          <w:bCs/>
          <w:rtl/>
          <w:lang w:val="fr-FR"/>
        </w:rPr>
        <w:t xml:space="preserve"> و برابری</w:t>
      </w:r>
      <w:r w:rsidR="00697FDA" w:rsidRPr="003B172C">
        <w:rPr>
          <w:b/>
          <w:bCs/>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b/>
          <w:bCs/>
          <w:rtl/>
          <w:lang w:val="fr-FR"/>
        </w:rPr>
        <w:fldChar w:fldCharType="end"/>
      </w:r>
      <w:r w:rsidRPr="003B172C">
        <w:rPr>
          <w:b/>
          <w:bCs/>
          <w:rtl/>
          <w:lang w:val="fr-FR"/>
        </w:rPr>
        <w:t xml:space="preserve"> و استقلال</w:t>
      </w:r>
      <w:r w:rsidR="00697FDA" w:rsidRPr="003B172C">
        <w:rPr>
          <w:b/>
          <w:bCs/>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b/>
          <w:bCs/>
          <w:rtl/>
          <w:lang w:val="fr-FR"/>
        </w:rPr>
        <w:fldChar w:fldCharType="end"/>
      </w:r>
      <w:r w:rsidRPr="003B172C">
        <w:rPr>
          <w:rtl/>
          <w:lang w:val="fr-FR"/>
        </w:rPr>
        <w:t xml:space="preserve">. اولی مهم‌ترین اصل است. زیرا که آزادی از آن </w:t>
      </w:r>
      <w:r w:rsidR="001D77D4" w:rsidRPr="003B172C">
        <w:rPr>
          <w:rtl/>
          <w:lang w:val="fr-FR"/>
        </w:rPr>
        <w:t>انسان</w:t>
      </w:r>
      <w:r w:rsidRPr="003B172C">
        <w:rPr>
          <w:rtl/>
          <w:lang w:val="fr-FR"/>
        </w:rPr>
        <w:t xml:space="preserve"> است. این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پیش از تشکیل جامعه سیاسی وجود دارد اما این در درون جامعه سیاسی است که انسان می‌تواند بد</w:t>
      </w:r>
      <w:r w:rsidR="000F3CA3" w:rsidRPr="003B172C">
        <w:rPr>
          <w:rtl/>
          <w:lang w:val="fr-FR"/>
        </w:rPr>
        <w:t>ا</w:t>
      </w:r>
      <w:r w:rsidRPr="003B172C">
        <w:rPr>
          <w:rtl/>
          <w:lang w:val="fr-FR"/>
        </w:rPr>
        <w:t>ن عمل کند (وارونه نظر روسو). برابری حقوقی و قضا</w:t>
      </w:r>
      <w:r w:rsidR="002633AB" w:rsidRPr="003B172C">
        <w:rPr>
          <w:rtl/>
          <w:lang w:val="fr-FR"/>
        </w:rPr>
        <w:t>یى</w:t>
      </w:r>
      <w:r w:rsidRPr="003B172C">
        <w:rPr>
          <w:rtl/>
          <w:lang w:val="fr-FR"/>
        </w:rPr>
        <w:t xml:space="preserve"> اتباع </w:t>
      </w:r>
      <w:r w:rsidR="00B06403" w:rsidRPr="003B172C">
        <w:rPr>
          <w:rtl/>
          <w:lang w:val="fr-FR"/>
        </w:rPr>
        <w:t>دولت</w:t>
      </w:r>
      <w:r w:rsidRPr="003B172C">
        <w:rPr>
          <w:rtl/>
          <w:lang w:val="fr-FR"/>
        </w:rPr>
        <w:t xml:space="preserve"> بدین معنی است که اینان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Pr="003B172C">
        <w:rPr>
          <w:rtl/>
          <w:lang w:val="fr-FR"/>
        </w:rPr>
        <w:t xml:space="preserve"> تضییق مشترک دارند. بنابراین، نابرابری </w:t>
      </w:r>
      <w:r w:rsidR="000F3CA3" w:rsidRPr="003B172C">
        <w:rPr>
          <w:rtl/>
          <w:lang w:val="fr-FR"/>
        </w:rPr>
        <w:t xml:space="preserve">در </w:t>
      </w:r>
      <w:r w:rsidRPr="003B172C">
        <w:rPr>
          <w:rtl/>
          <w:lang w:val="fr-FR"/>
        </w:rPr>
        <w:t xml:space="preserve">حقوق بی‌اعتبار است. امتیازها و تبعیض‌ها باید الغاء شوند. </w:t>
      </w:r>
      <w:r w:rsidRPr="003B172C">
        <w:rPr>
          <w:b/>
          <w:bCs/>
          <w:rtl/>
          <w:lang w:val="fr-FR"/>
        </w:rPr>
        <w:t>اصل استقلال راجع است به استقلال اقتصادی شهروندان</w:t>
      </w:r>
      <w:r w:rsidR="00697FDA" w:rsidRPr="003B172C">
        <w:rPr>
          <w:b/>
          <w:bCs/>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b/>
          <w:bCs/>
          <w:rtl/>
          <w:lang w:val="fr-FR"/>
        </w:rPr>
        <w:fldChar w:fldCharType="end"/>
      </w:r>
      <w:r w:rsidRPr="003B172C">
        <w:rPr>
          <w:b/>
          <w:bCs/>
          <w:rtl/>
          <w:lang w:val="fr-FR"/>
        </w:rPr>
        <w:t>. این استقلال</w:t>
      </w:r>
      <w:r w:rsidR="003E297E" w:rsidRPr="003B172C">
        <w:rPr>
          <w:rFonts w:hint="cs"/>
          <w:b/>
          <w:bCs/>
          <w:rtl/>
          <w:lang w:val="fr-FR"/>
        </w:rPr>
        <w:t>،</w:t>
      </w:r>
      <w:r w:rsidRPr="003B172C">
        <w:rPr>
          <w:b/>
          <w:bCs/>
          <w:rtl/>
          <w:lang w:val="fr-FR"/>
        </w:rPr>
        <w:t xml:space="preserve"> شرط استقلال سیاسی است</w:t>
      </w:r>
      <w:r w:rsidR="000B7002" w:rsidRPr="003B172C">
        <w:rPr>
          <w:b/>
          <w:bCs/>
          <w:rtl/>
          <w:lang w:val="fr-FR"/>
        </w:rPr>
        <w:t>»</w:t>
      </w:r>
      <w:r w:rsidR="003757E6" w:rsidRPr="003B172C">
        <w:rPr>
          <w:rFonts w:hint="cs"/>
          <w:b/>
          <w:bCs/>
          <w:rtl/>
          <w:lang w:val="fr-FR"/>
        </w:rPr>
        <w:t xml:space="preserve"> (2)</w:t>
      </w:r>
      <w:r w:rsidRPr="003B172C">
        <w:rPr>
          <w:b/>
          <w:bCs/>
          <w:rtl/>
          <w:lang w:val="fr-FR"/>
        </w:rPr>
        <w:t>.</w:t>
      </w:r>
    </w:p>
    <w:p w14:paraId="3B991C7D" w14:textId="77777777" w:rsidR="00A840AD" w:rsidRPr="003B172C" w:rsidRDefault="00A840AD" w:rsidP="00D678CB">
      <w:pPr>
        <w:spacing w:line="240" w:lineRule="atLeast"/>
        <w:ind w:left="57" w:right="-142"/>
        <w:rPr>
          <w:b/>
          <w:bCs/>
          <w:rtl/>
          <w:lang w:val="fr-FR"/>
        </w:rPr>
      </w:pPr>
    </w:p>
    <w:p w14:paraId="7BE6B7BB" w14:textId="11FADA4A" w:rsidR="000B7002" w:rsidRPr="003B172C" w:rsidRDefault="00114EC6" w:rsidP="000503F1">
      <w:pPr>
        <w:pStyle w:val="berschrift1"/>
        <w:rPr>
          <w:rFonts w:ascii="XB Zar" w:hAnsi="XB Zar" w:cs="XB Zar"/>
          <w:b/>
          <w:bCs/>
          <w:color w:val="auto"/>
          <w:sz w:val="28"/>
          <w:szCs w:val="28"/>
          <w:rtl/>
          <w:lang w:val="fr-FR"/>
        </w:rPr>
      </w:pPr>
      <w:r w:rsidRPr="003B172C">
        <w:rPr>
          <w:b/>
          <w:bCs/>
          <w:color w:val="auto"/>
          <w:sz w:val="28"/>
          <w:szCs w:val="28"/>
          <w:rtl/>
          <w:lang w:val="fr-FR"/>
        </w:rPr>
        <w:lastRenderedPageBreak/>
        <w:t xml:space="preserve"> </w:t>
      </w:r>
      <w:bookmarkStart w:id="19" w:name="_Toc42206374"/>
      <w:r w:rsidR="00DD102C" w:rsidRPr="003B172C">
        <w:rPr>
          <w:rFonts w:ascii="XB Zar" w:hAnsi="XB Zar" w:cs="XB Zar"/>
          <w:b/>
          <w:bCs/>
          <w:color w:val="auto"/>
          <w:sz w:val="28"/>
          <w:szCs w:val="28"/>
          <w:rtl/>
          <w:lang w:val="fr-FR"/>
        </w:rPr>
        <w:t>ه‍</w:t>
      </w:r>
      <w:r w:rsidR="002233DD" w:rsidRPr="003B172C">
        <w:rPr>
          <w:rFonts w:ascii="XB Zar" w:hAnsi="XB Zar" w:cs="XB Zar"/>
          <w:b/>
          <w:bCs/>
          <w:color w:val="auto"/>
          <w:sz w:val="28"/>
          <w:szCs w:val="28"/>
          <w:rtl/>
          <w:lang w:val="fr-FR"/>
        </w:rPr>
        <w:t>. تعریفی که حق</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حق</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003E297E" w:rsidRPr="003B172C">
        <w:rPr>
          <w:rFonts w:ascii="XB Zar" w:hAnsi="XB Zar" w:cs="XB Zar"/>
          <w:b/>
          <w:bCs/>
          <w:color w:val="auto"/>
          <w:sz w:val="28"/>
          <w:szCs w:val="28"/>
          <w:rtl/>
          <w:lang w:val="fr-FR"/>
        </w:rPr>
        <w:t>،</w:t>
      </w:r>
      <w:r w:rsidR="002233DD" w:rsidRPr="003B172C">
        <w:rPr>
          <w:rFonts w:ascii="XB Zar" w:hAnsi="XB Zar" w:cs="XB Zar"/>
          <w:b/>
          <w:bCs/>
          <w:color w:val="auto"/>
          <w:sz w:val="28"/>
          <w:szCs w:val="28"/>
          <w:rtl/>
          <w:lang w:val="fr-FR"/>
        </w:rPr>
        <w:t xml:space="preserve"> در </w:t>
      </w:r>
      <w:r w:rsidR="000F3CA3" w:rsidRPr="003B172C">
        <w:rPr>
          <w:rFonts w:ascii="XB Zar" w:hAnsi="XB Zar" w:cs="XB Zar"/>
          <w:b/>
          <w:bCs/>
          <w:color w:val="auto"/>
          <w:sz w:val="28"/>
          <w:szCs w:val="28"/>
          <w:rtl/>
          <w:lang w:val="fr-FR"/>
        </w:rPr>
        <w:t xml:space="preserve">فلسفه «اسلامی»  و </w:t>
      </w:r>
      <w:r w:rsidR="002233DD" w:rsidRPr="003B172C">
        <w:rPr>
          <w:rFonts w:ascii="XB Zar" w:hAnsi="XB Zar" w:cs="XB Zar"/>
          <w:b/>
          <w:bCs/>
          <w:color w:val="auto"/>
          <w:sz w:val="28"/>
          <w:szCs w:val="28"/>
          <w:rtl/>
          <w:lang w:val="fr-FR"/>
        </w:rPr>
        <w:t>فقه</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lang w:val="fr-FR"/>
        </w:rPr>
        <w:instrText>فقه</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002233DD" w:rsidRPr="003B172C">
        <w:rPr>
          <w:rFonts w:ascii="XB Zar" w:hAnsi="XB Zar" w:cs="XB Zar"/>
          <w:b/>
          <w:bCs/>
          <w:color w:val="auto"/>
          <w:sz w:val="28"/>
          <w:szCs w:val="28"/>
          <w:rtl/>
          <w:lang w:val="fr-FR"/>
        </w:rPr>
        <w:t xml:space="preserve"> پیدا کرده‌</w:t>
      </w:r>
      <w:r w:rsidR="003E297E" w:rsidRPr="003B172C">
        <w:rPr>
          <w:rFonts w:ascii="XB Zar" w:hAnsi="XB Zar" w:cs="XB Zar"/>
          <w:b/>
          <w:bCs/>
          <w:color w:val="auto"/>
          <w:sz w:val="28"/>
          <w:szCs w:val="28"/>
          <w:rtl/>
          <w:lang w:val="fr-FR"/>
        </w:rPr>
        <w:t xml:space="preserve"> </w:t>
      </w:r>
      <w:r w:rsidR="002233DD" w:rsidRPr="003B172C">
        <w:rPr>
          <w:rFonts w:ascii="XB Zar" w:hAnsi="XB Zar" w:cs="XB Zar"/>
          <w:b/>
          <w:bCs/>
          <w:color w:val="auto"/>
          <w:sz w:val="28"/>
          <w:szCs w:val="28"/>
          <w:rtl/>
          <w:lang w:val="fr-FR"/>
        </w:rPr>
        <w:t>است:</w:t>
      </w:r>
      <w:bookmarkEnd w:id="19"/>
    </w:p>
    <w:p w14:paraId="34800016" w14:textId="626D3374" w:rsidR="00A4453C" w:rsidRPr="003B172C" w:rsidRDefault="00A4453C" w:rsidP="000503F1">
      <w:pPr>
        <w:pStyle w:val="berschrift1"/>
        <w:rPr>
          <w:rFonts w:ascii="XB Zar" w:hAnsi="XB Zar" w:cs="XB Zar"/>
          <w:b/>
          <w:bCs/>
          <w:color w:val="auto"/>
          <w:sz w:val="24"/>
          <w:szCs w:val="24"/>
          <w:rtl/>
          <w:lang w:val="fr-FR"/>
        </w:rPr>
      </w:pPr>
      <w:bookmarkStart w:id="20" w:name="_Toc42206375"/>
      <w:r w:rsidRPr="003B172C">
        <w:rPr>
          <w:rFonts w:ascii="XB Zar" w:hAnsi="XB Zar" w:cs="XB Zar"/>
          <w:b/>
          <w:bCs/>
          <w:color w:val="auto"/>
          <w:sz w:val="24"/>
          <w:szCs w:val="24"/>
          <w:rtl/>
          <w:lang w:val="fr-FR"/>
        </w:rPr>
        <w:t>1</w:t>
      </w:r>
      <w:bookmarkStart w:id="21" w:name="_Hlk8805933"/>
      <w:r w:rsidRPr="003B172C">
        <w:rPr>
          <w:rFonts w:ascii="XB Zar" w:hAnsi="XB Zar" w:cs="XB Zar"/>
          <w:b/>
          <w:bCs/>
          <w:color w:val="auto"/>
          <w:sz w:val="24"/>
          <w:szCs w:val="24"/>
          <w:rtl/>
          <w:lang w:val="fr-FR"/>
        </w:rPr>
        <w:t>. تعریف محمد حسین طباطبایی صاحب المیزان</w:t>
      </w:r>
      <w:bookmarkEnd w:id="20"/>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محمد حسین طباطبایی صاحب المیزان</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p>
    <w:p w14:paraId="2D9017F9" w14:textId="42BAEBE8" w:rsidR="00A4453C" w:rsidRPr="003B172C" w:rsidRDefault="00A4453C" w:rsidP="00D678CB">
      <w:pPr>
        <w:spacing w:line="240" w:lineRule="atLeast"/>
        <w:ind w:left="57" w:right="-142"/>
        <w:jc w:val="both"/>
        <w:rPr>
          <w:rtl/>
          <w:lang w:val="fr-FR"/>
        </w:rPr>
      </w:pPr>
      <w:r w:rsidRPr="003B172C">
        <w:rPr>
          <w:rtl/>
          <w:lang w:val="fr-FR"/>
        </w:rPr>
        <w:t xml:space="preserve">    او، به استناد قرآن</w:t>
      </w:r>
      <w:r w:rsidR="00697FDA" w:rsidRPr="003B172C">
        <w:rPr>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tl/>
          <w:lang w:val="fr-FR"/>
        </w:rPr>
        <w:fldChar w:fldCharType="end"/>
      </w:r>
      <w:r w:rsidRPr="003B172C">
        <w:rPr>
          <w:rtl/>
          <w:lang w:val="fr-FR"/>
        </w:rPr>
        <w:t>، برای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w:t>
      </w:r>
      <w:r w:rsidR="00F609ED" w:rsidRPr="003B172C">
        <w:rPr>
          <w:rtl/>
          <w:lang w:val="fr-FR"/>
        </w:rPr>
        <w:t>ویژگی</w:t>
      </w:r>
      <w:r w:rsidR="000F3CA3" w:rsidRPr="003B172C">
        <w:rPr>
          <w:rtl/>
          <w:lang w:val="fr-FR"/>
        </w:rPr>
        <w:t>‌</w:t>
      </w:r>
      <w:r w:rsidRPr="003B172C">
        <w:rPr>
          <w:rtl/>
          <w:lang w:val="fr-FR"/>
        </w:rPr>
        <w:t>ها قائل شده‌</w:t>
      </w:r>
      <w:r w:rsidR="003E297E" w:rsidRPr="003B172C">
        <w:rPr>
          <w:rFonts w:hint="cs"/>
          <w:rtl/>
          <w:lang w:val="fr-FR"/>
        </w:rPr>
        <w:t xml:space="preserve"> </w:t>
      </w:r>
      <w:r w:rsidRPr="003B172C">
        <w:rPr>
          <w:rtl/>
          <w:lang w:val="fr-FR"/>
        </w:rPr>
        <w:t>است:</w:t>
      </w:r>
    </w:p>
    <w:p w14:paraId="0BF465FB" w14:textId="2CD796B1" w:rsidR="00A4453C" w:rsidRPr="003B172C" w:rsidRDefault="00A4453C" w:rsidP="00D678CB">
      <w:pPr>
        <w:spacing w:line="240" w:lineRule="atLeast"/>
        <w:ind w:left="57" w:right="-142"/>
        <w:jc w:val="both"/>
        <w:rPr>
          <w:rtl/>
          <w:lang w:val="fr-FR"/>
        </w:rPr>
      </w:pPr>
      <w:r w:rsidRPr="003B172C">
        <w:rPr>
          <w:rFonts w:eastAsia="Yu Gothic UI Semilight"/>
          <w:rtl/>
          <w:lang w:val="fr-FR"/>
        </w:rPr>
        <w:t>1.1.</w:t>
      </w:r>
      <w:r w:rsidRPr="003B172C">
        <w:rPr>
          <w:rtl/>
          <w:lang w:val="fr-FR"/>
        </w:rPr>
        <w:t xml:space="preserve"> هستی‌مندی، تطابق با امر واقع، استقلال</w:t>
      </w:r>
      <w:r w:rsidR="00697FDA" w:rsidRPr="003B172C">
        <w:rPr>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lang w:val="fr-FR"/>
        </w:rPr>
        <w:fldChar w:fldCharType="end"/>
      </w:r>
      <w:r w:rsidRPr="003B172C">
        <w:rPr>
          <w:rtl/>
          <w:lang w:val="fr-FR"/>
        </w:rPr>
        <w:t xml:space="preserve">، کاستی و فزونی نپذیرفتن، </w:t>
      </w:r>
      <w:r w:rsidR="00365021" w:rsidRPr="003B172C">
        <w:rPr>
          <w:rtl/>
          <w:lang w:val="fr-FR"/>
        </w:rPr>
        <w:t>تقسیم ناپذ</w:t>
      </w:r>
      <w:r w:rsidR="001A207D" w:rsidRPr="003B172C">
        <w:rPr>
          <w:rtl/>
          <w:lang w:val="fr-FR"/>
        </w:rPr>
        <w:t>یری، جریان در همه موجودها بنابر</w:t>
      </w:r>
      <w:r w:rsidR="000F3CA3" w:rsidRPr="003B172C">
        <w:rPr>
          <w:rtl/>
          <w:lang w:val="fr-FR"/>
        </w:rPr>
        <w:t>س</w:t>
      </w:r>
      <w:r w:rsidR="00365021" w:rsidRPr="003B172C">
        <w:rPr>
          <w:rtl/>
          <w:lang w:val="fr-FR"/>
        </w:rPr>
        <w:t>عه وجودی آنها، تخریب‌ناپذیری، سودمندی،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365021" w:rsidRPr="003B172C">
        <w:rPr>
          <w:rtl/>
          <w:lang w:val="fr-FR"/>
        </w:rPr>
        <w:t xml:space="preserve"> با حق تعارض نمی‌جوید، بلکه حق مم</w:t>
      </w:r>
      <w:r w:rsidR="001A207D" w:rsidRPr="003B172C">
        <w:rPr>
          <w:rFonts w:hint="cs"/>
          <w:rtl/>
          <w:lang w:val="fr-FR"/>
        </w:rPr>
        <w:t>ٌ</w:t>
      </w:r>
      <w:r w:rsidR="00365021" w:rsidRPr="003B172C">
        <w:rPr>
          <w:rtl/>
          <w:lang w:val="fr-FR"/>
        </w:rPr>
        <w:t xml:space="preserve">د حق است، خلوص حق از ظن و... </w:t>
      </w:r>
    </w:p>
    <w:p w14:paraId="39F8FC57" w14:textId="3A2DDB34" w:rsidR="001B3A1D" w:rsidRPr="003B172C" w:rsidRDefault="00BF2E57" w:rsidP="00D678CB">
      <w:pPr>
        <w:spacing w:line="240" w:lineRule="atLeast"/>
        <w:ind w:left="57" w:right="-142"/>
        <w:jc w:val="both"/>
        <w:rPr>
          <w:rtl/>
          <w:lang w:val="fr-FR"/>
        </w:rPr>
      </w:pPr>
      <w:bookmarkStart w:id="22" w:name="_Hlk8805989"/>
      <w:bookmarkEnd w:id="21"/>
      <w:r w:rsidRPr="003B172C">
        <w:rPr>
          <w:rtl/>
          <w:lang w:val="fr-FR"/>
        </w:rPr>
        <w:t xml:space="preserve">    </w:t>
      </w:r>
      <w:r w:rsidR="00365021" w:rsidRPr="003B172C">
        <w:rPr>
          <w:rtl/>
          <w:lang w:val="fr-FR"/>
        </w:rPr>
        <w:t>و نیز «قهر</w:t>
      </w:r>
      <w:r w:rsidR="00697FDA" w:rsidRPr="003B172C">
        <w:rPr>
          <w:rtl/>
          <w:lang w:val="fr-FR"/>
        </w:rPr>
        <w:fldChar w:fldCharType="begin"/>
      </w:r>
      <w:r w:rsidR="00697FDA" w:rsidRPr="003B172C">
        <w:instrText xml:space="preserve"> XE "</w:instrText>
      </w:r>
      <w:r w:rsidR="00697FDA" w:rsidRPr="003B172C">
        <w:rPr>
          <w:rFonts w:hint="cs"/>
          <w:rtl/>
        </w:rPr>
        <w:instrText>قهر</w:instrText>
      </w:r>
      <w:r w:rsidR="00697FDA" w:rsidRPr="003B172C">
        <w:instrText xml:space="preserve">" </w:instrText>
      </w:r>
      <w:r w:rsidR="00697FDA" w:rsidRPr="003B172C">
        <w:rPr>
          <w:rtl/>
          <w:lang w:val="fr-FR"/>
        </w:rPr>
        <w:fldChar w:fldCharType="end"/>
      </w:r>
      <w:r w:rsidR="00365021" w:rsidRPr="003B172C">
        <w:rPr>
          <w:rtl/>
          <w:lang w:val="fr-FR"/>
        </w:rPr>
        <w:t xml:space="preserve"> و غلبه و شدت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CB5474" w:rsidRPr="003B172C">
        <w:rPr>
          <w:rFonts w:hint="cs"/>
          <w:rtl/>
          <w:lang w:val="fr-FR"/>
        </w:rPr>
        <w:t>»</w:t>
      </w:r>
      <w:r w:rsidR="000F3CA3" w:rsidRPr="003B172C">
        <w:rPr>
          <w:rtl/>
          <w:lang w:val="fr-FR"/>
        </w:rPr>
        <w:t xml:space="preserve">. اما این یکی </w:t>
      </w:r>
      <w:r w:rsidR="00365021" w:rsidRPr="003B172C">
        <w:rPr>
          <w:rtl/>
          <w:lang w:val="fr-FR"/>
        </w:rPr>
        <w:t xml:space="preserve">ناقض </w:t>
      </w:r>
      <w:r w:rsidR="00F609ED" w:rsidRPr="003B172C">
        <w:rPr>
          <w:rtl/>
          <w:lang w:val="fr-FR"/>
        </w:rPr>
        <w:t>ویژگی</w:t>
      </w:r>
      <w:r w:rsidR="00365021" w:rsidRPr="003B172C">
        <w:rPr>
          <w:rtl/>
          <w:lang w:val="fr-FR"/>
        </w:rPr>
        <w:t xml:space="preserve">‌های بالا است. </w:t>
      </w:r>
      <w:r w:rsidR="000F3CA3" w:rsidRPr="003B172C">
        <w:rPr>
          <w:rtl/>
          <w:lang w:val="fr-FR"/>
        </w:rPr>
        <w:t>زیرا</w:t>
      </w:r>
      <w:r w:rsidR="00365021" w:rsidRPr="003B172C">
        <w:rPr>
          <w:rtl/>
          <w:lang w:val="fr-FR"/>
        </w:rPr>
        <w:t xml:space="preserve"> در رابطه‌ای که یک طرف آن حق و طرف دیگر آن باطل</w:t>
      </w:r>
      <w:r w:rsidR="00697FDA" w:rsidRPr="003B172C">
        <w:rPr>
          <w:rtl/>
          <w:lang w:val="fr-FR"/>
        </w:rPr>
        <w:fldChar w:fldCharType="begin"/>
      </w:r>
      <w:r w:rsidR="00697FDA" w:rsidRPr="003B172C">
        <w:instrText xml:space="preserve"> XE "</w:instrText>
      </w:r>
      <w:r w:rsidR="00697FDA" w:rsidRPr="003B172C">
        <w:rPr>
          <w:rtl/>
          <w:lang w:val="fr-FR"/>
        </w:rPr>
        <w:instrText>باطل</w:instrText>
      </w:r>
      <w:r w:rsidR="00697FDA" w:rsidRPr="003B172C">
        <w:instrText xml:space="preserve">" </w:instrText>
      </w:r>
      <w:r w:rsidR="00697FDA" w:rsidRPr="003B172C">
        <w:rPr>
          <w:rtl/>
          <w:lang w:val="fr-FR"/>
        </w:rPr>
        <w:fldChar w:fldCharType="end"/>
      </w:r>
      <w:r w:rsidR="00365021" w:rsidRPr="003B172C">
        <w:rPr>
          <w:rtl/>
          <w:lang w:val="fr-FR"/>
        </w:rPr>
        <w:t xml:space="preserve"> است، </w:t>
      </w:r>
      <w:r w:rsidR="001B3A1D" w:rsidRPr="003B172C">
        <w:rPr>
          <w:rtl/>
          <w:lang w:val="fr-FR"/>
        </w:rPr>
        <w:t>زور</w:t>
      </w:r>
      <w:r w:rsidR="00697FDA" w:rsidRPr="003B172C">
        <w:rPr>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lang w:val="fr-FR"/>
        </w:rPr>
        <w:fldChar w:fldCharType="end"/>
      </w:r>
      <w:r w:rsidR="001B3A1D" w:rsidRPr="003B172C">
        <w:rPr>
          <w:rtl/>
          <w:lang w:val="fr-FR"/>
        </w:rPr>
        <w:t xml:space="preserve"> کاربرد پیدا می‌کند. دقیق بخواهیم، ترکیبی از علم</w:t>
      </w:r>
      <w:r w:rsidR="00697FDA" w:rsidRPr="003B172C">
        <w:rPr>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lang w:val="fr-FR"/>
        </w:rPr>
        <w:fldChar w:fldCharType="end"/>
      </w:r>
      <w:r w:rsidR="001B3A1D" w:rsidRPr="003B172C">
        <w:rPr>
          <w:rtl/>
          <w:lang w:val="fr-FR"/>
        </w:rPr>
        <w:t xml:space="preserve"> و فن</w:t>
      </w:r>
      <w:r w:rsidR="00697FDA" w:rsidRPr="003B172C">
        <w:rPr>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lang w:val="fr-FR"/>
        </w:rPr>
        <w:fldChar w:fldCharType="end"/>
      </w:r>
      <w:r w:rsidR="001B3A1D" w:rsidRPr="003B172C">
        <w:rPr>
          <w:rtl/>
          <w:lang w:val="fr-FR"/>
        </w:rPr>
        <w:t xml:space="preserve"> و پول</w:t>
      </w:r>
      <w:r w:rsidR="00697FDA" w:rsidRPr="003B172C">
        <w:rPr>
          <w:rtl/>
          <w:lang w:val="fr-FR"/>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tl/>
          <w:lang w:val="fr-FR"/>
        </w:rPr>
        <w:fldChar w:fldCharType="end"/>
      </w:r>
      <w:r w:rsidR="001B3A1D" w:rsidRPr="003B172C">
        <w:rPr>
          <w:rtl/>
          <w:lang w:val="fr-FR"/>
        </w:rPr>
        <w:t xml:space="preserve"> و ... با زور کاربرد پیدا می‌کند. هدف از این ترکیب به حداکثر رساندن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1B3A1D" w:rsidRPr="003B172C">
        <w:rPr>
          <w:rtl/>
          <w:lang w:val="fr-FR"/>
        </w:rPr>
        <w:t xml:space="preserve"> تخریب زور است. اگر زور در خود حق باشد ناقض خلوص حق می‌شود و اگر در حق نیرو باشد و در رابطه با باطل در زور از خود بیگانه شود، با هستی شمولی حق تناقض پیدا می‌کند. </w:t>
      </w:r>
    </w:p>
    <w:bookmarkEnd w:id="22"/>
    <w:p w14:paraId="1FF56B40" w14:textId="0EA6FED8" w:rsidR="00B95078" w:rsidRPr="003B172C" w:rsidRDefault="001B3A1D" w:rsidP="00D678CB">
      <w:pPr>
        <w:spacing w:line="240" w:lineRule="atLeast"/>
        <w:ind w:left="57" w:right="-142"/>
        <w:jc w:val="both"/>
        <w:rPr>
          <w:rtl/>
          <w:lang w:val="fr-FR"/>
        </w:rPr>
      </w:pPr>
      <w:r w:rsidRPr="003B172C">
        <w:rPr>
          <w:rtl/>
          <w:lang w:val="fr-FR"/>
        </w:rPr>
        <w:t xml:space="preserve">     و قائل شدن به ثنویت</w:t>
      </w:r>
      <w:r w:rsidR="00697FDA" w:rsidRPr="003B172C">
        <w:rPr>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lang w:val="fr-FR"/>
        </w:rPr>
        <w:fldChar w:fldCharType="end"/>
      </w:r>
      <w:r w:rsidRPr="003B172C">
        <w:rPr>
          <w:rtl/>
          <w:lang w:val="fr-FR"/>
        </w:rPr>
        <w:t xml:space="preserve">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و باطل</w:t>
      </w:r>
      <w:r w:rsidR="00697FDA" w:rsidRPr="003B172C">
        <w:rPr>
          <w:rtl/>
          <w:lang w:val="fr-FR"/>
        </w:rPr>
        <w:fldChar w:fldCharType="begin"/>
      </w:r>
      <w:r w:rsidR="00697FDA" w:rsidRPr="003B172C">
        <w:instrText xml:space="preserve"> XE "</w:instrText>
      </w:r>
      <w:r w:rsidR="00697FDA" w:rsidRPr="003B172C">
        <w:rPr>
          <w:rtl/>
          <w:lang w:val="fr-FR"/>
        </w:rPr>
        <w:instrText>باطل</w:instrText>
      </w:r>
      <w:r w:rsidR="00697FDA" w:rsidRPr="003B172C">
        <w:instrText xml:space="preserve">" </w:instrText>
      </w:r>
      <w:r w:rsidR="00697FDA" w:rsidRPr="003B172C">
        <w:rPr>
          <w:rtl/>
          <w:lang w:val="fr-FR"/>
        </w:rPr>
        <w:fldChar w:fldCharType="end"/>
      </w:r>
      <w:r w:rsidRPr="003B172C">
        <w:rPr>
          <w:rtl/>
          <w:lang w:val="fr-FR"/>
        </w:rPr>
        <w:t xml:space="preserve"> بدین‌خاطر که باطل ناشی از نقص در وجود هر موجود است، </w:t>
      </w:r>
      <w:r w:rsidR="00B95078" w:rsidRPr="003B172C">
        <w:rPr>
          <w:rtl/>
          <w:lang w:val="fr-FR"/>
        </w:rPr>
        <w:t xml:space="preserve">اشکال دوم </w:t>
      </w:r>
      <w:r w:rsidR="0040088E" w:rsidRPr="003B172C">
        <w:rPr>
          <w:rtl/>
          <w:lang w:val="fr-FR"/>
        </w:rPr>
        <w:t xml:space="preserve">وارد بر </w:t>
      </w:r>
      <w:r w:rsidR="00B95078" w:rsidRPr="003B172C">
        <w:rPr>
          <w:rtl/>
          <w:lang w:val="fr-FR"/>
        </w:rPr>
        <w:t>نظر طباطبایی است. چراکه باطل از خود وجودی ندارد، غفلت از حق، خلاء پدید می‌آورد و این خلاء را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B95078" w:rsidRPr="003B172C">
        <w:rPr>
          <w:rtl/>
          <w:lang w:val="fr-FR"/>
        </w:rPr>
        <w:t xml:space="preserve"> پر می‌کند. در آنچه به رابطه انسانها مربوط می‌شود، غفلت از حق، رابطه قوا</w:t>
      </w:r>
      <w:r w:rsidR="00697FDA" w:rsidRPr="003B172C">
        <w:rPr>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lang w:val="fr-FR"/>
        </w:rPr>
        <w:fldChar w:fldCharType="end"/>
      </w:r>
      <w:r w:rsidR="00B95078" w:rsidRPr="003B172C">
        <w:rPr>
          <w:rtl/>
          <w:lang w:val="fr-FR"/>
        </w:rPr>
        <w:t xml:space="preserve"> را جانشین رابطه حق با حق می‌کند و در این رابطه، ترکیب بالا، کاربرد پیدا می‌کند.</w:t>
      </w:r>
    </w:p>
    <w:p w14:paraId="25204155" w14:textId="30C3A23D" w:rsidR="00513F4E" w:rsidRPr="003B172C" w:rsidRDefault="00B95078" w:rsidP="00D678CB">
      <w:pPr>
        <w:spacing w:line="240" w:lineRule="atLeast"/>
        <w:ind w:left="57" w:right="-142"/>
        <w:jc w:val="both"/>
        <w:rPr>
          <w:rtl/>
          <w:lang w:val="fr-FR"/>
        </w:rPr>
      </w:pPr>
      <w:r w:rsidRPr="003B172C">
        <w:rPr>
          <w:rtl/>
          <w:lang w:val="fr-FR"/>
        </w:rPr>
        <w:t xml:space="preserve">     بدین‌خاطر با آنکه مراجعه‌اش به قرآن</w:t>
      </w:r>
      <w:r w:rsidR="00697FDA" w:rsidRPr="003B172C">
        <w:rPr>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tl/>
          <w:lang w:val="fr-FR"/>
        </w:rPr>
        <w:fldChar w:fldCharType="end"/>
      </w:r>
      <w:r w:rsidRPr="003B172C">
        <w:rPr>
          <w:rtl/>
          <w:lang w:val="fr-FR"/>
        </w:rPr>
        <w:t xml:space="preserve">، برای یافتن برخی از </w:t>
      </w:r>
      <w:r w:rsidR="00F609ED" w:rsidRPr="003B172C">
        <w:rPr>
          <w:rtl/>
          <w:lang w:val="fr-FR"/>
        </w:rPr>
        <w:t>ویژگی</w:t>
      </w:r>
      <w:r w:rsidRPr="003B172C">
        <w:rPr>
          <w:rtl/>
          <w:lang w:val="fr-FR"/>
        </w:rPr>
        <w:t>‌های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21440A" w:rsidRPr="003B172C">
        <w:rPr>
          <w:rFonts w:hint="cs"/>
          <w:rtl/>
          <w:lang w:val="fr-FR"/>
        </w:rPr>
        <w:t>،</w:t>
      </w:r>
      <w:r w:rsidRPr="003B172C">
        <w:rPr>
          <w:rtl/>
          <w:lang w:val="fr-FR"/>
        </w:rPr>
        <w:t xml:space="preserve"> ارزشمند است، اما ماندن در قید ثنویت</w:t>
      </w:r>
      <w:r w:rsidR="00697FDA" w:rsidRPr="003B172C">
        <w:rPr>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lang w:val="fr-FR"/>
        </w:rPr>
        <w:fldChar w:fldCharType="end"/>
      </w:r>
      <w:r w:rsidRPr="003B172C">
        <w:rPr>
          <w:rtl/>
          <w:lang w:val="fr-FR"/>
        </w:rPr>
        <w:t xml:space="preserve"> و بکاربردن منطق صوری</w:t>
      </w:r>
      <w:r w:rsidR="00697FDA" w:rsidRPr="003B172C">
        <w:rPr>
          <w:rtl/>
          <w:lang w:val="fr-FR"/>
        </w:rPr>
        <w:fldChar w:fldCharType="begin"/>
      </w:r>
      <w:r w:rsidR="00697FDA" w:rsidRPr="003B172C">
        <w:instrText xml:space="preserve"> XE "</w:instrText>
      </w:r>
      <w:r w:rsidR="00697FDA" w:rsidRPr="003B172C">
        <w:rPr>
          <w:rtl/>
          <w:lang w:val="fr-FR"/>
        </w:rPr>
        <w:instrText>منطق صوری</w:instrText>
      </w:r>
      <w:r w:rsidR="00697FDA" w:rsidRPr="003B172C">
        <w:instrText xml:space="preserve">" </w:instrText>
      </w:r>
      <w:r w:rsidR="00697FDA" w:rsidRPr="003B172C">
        <w:rPr>
          <w:rtl/>
          <w:lang w:val="fr-FR"/>
        </w:rPr>
        <w:fldChar w:fldCharType="end"/>
      </w:r>
      <w:r w:rsidRPr="003B172C">
        <w:rPr>
          <w:rtl/>
          <w:lang w:val="fr-FR"/>
        </w:rPr>
        <w:t xml:space="preserve">، او را از تعریف حق به </w:t>
      </w:r>
      <w:r w:rsidR="00F609ED" w:rsidRPr="003B172C">
        <w:rPr>
          <w:rtl/>
          <w:lang w:val="fr-FR"/>
        </w:rPr>
        <w:t>ویژگی</w:t>
      </w:r>
      <w:r w:rsidRPr="003B172C">
        <w:rPr>
          <w:rtl/>
          <w:lang w:val="fr-FR"/>
        </w:rPr>
        <w:t>‌هایش ناتوان کرده</w:t>
      </w:r>
      <w:r w:rsidR="0021440A" w:rsidRPr="003B172C">
        <w:rPr>
          <w:rFonts w:hint="cs"/>
          <w:rtl/>
          <w:lang w:val="fr-FR"/>
        </w:rPr>
        <w:t xml:space="preserve"> </w:t>
      </w:r>
      <w:r w:rsidRPr="003B172C">
        <w:rPr>
          <w:rtl/>
          <w:lang w:val="fr-FR"/>
        </w:rPr>
        <w:t>‌است</w:t>
      </w:r>
      <w:r w:rsidR="00513F4E" w:rsidRPr="003B172C">
        <w:rPr>
          <w:rtl/>
          <w:lang w:val="fr-FR"/>
        </w:rPr>
        <w:t>. تعریف او از حق این‌است:</w:t>
      </w:r>
    </w:p>
    <w:p w14:paraId="61770D81" w14:textId="1A7EF7F1" w:rsidR="00365021" w:rsidRPr="003B172C" w:rsidRDefault="00513F4E" w:rsidP="00D678CB">
      <w:pPr>
        <w:spacing w:line="240" w:lineRule="atLeast"/>
        <w:ind w:left="57" w:right="-142"/>
        <w:jc w:val="both"/>
        <w:rPr>
          <w:b/>
          <w:bCs/>
          <w:rtl/>
          <w:lang w:val="fr-FR"/>
        </w:rPr>
      </w:pPr>
      <w:bookmarkStart w:id="23" w:name="_Hlk8806046"/>
      <w:r w:rsidRPr="003B172C">
        <w:rPr>
          <w:rtl/>
          <w:lang w:val="fr-FR"/>
        </w:rPr>
        <w:t xml:space="preserve">1.2. </w:t>
      </w:r>
      <w:r w:rsidRPr="003B172C">
        <w:rPr>
          <w:rFonts w:eastAsia="Times New Roman"/>
          <w:rtl/>
        </w:rPr>
        <w:t>«يكي ا</w:t>
      </w:r>
      <w:r w:rsidR="0021440A" w:rsidRPr="003B172C">
        <w:rPr>
          <w:rFonts w:eastAsia="Times New Roman"/>
          <w:rtl/>
        </w:rPr>
        <w:t>ز معاني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21440A" w:rsidRPr="003B172C">
        <w:rPr>
          <w:rFonts w:eastAsia="Times New Roman"/>
          <w:rtl/>
        </w:rPr>
        <w:t xml:space="preserve"> «اختصاص» است؛ اختصاص</w:t>
      </w:r>
      <w:r w:rsidR="0021440A" w:rsidRPr="003B172C">
        <w:rPr>
          <w:rFonts w:eastAsia="Times New Roman" w:hint="cs"/>
          <w:rtl/>
        </w:rPr>
        <w:t>ی</w:t>
      </w:r>
      <w:r w:rsidRPr="003B172C">
        <w:rPr>
          <w:rFonts w:eastAsia="Times New Roman"/>
          <w:rtl/>
        </w:rPr>
        <w:t xml:space="preserve"> كه به طور اجمال، قبل از تشكيل جامعه هم وجود داشته است و پس از تشكيل آن، به شكل‌هاي گوناگون و متنوعي ظاهر مي‌شود كه يكي از آنها حق است؛ </w:t>
      </w:r>
      <w:r w:rsidR="0021440A" w:rsidRPr="003B172C">
        <w:rPr>
          <w:rFonts w:eastAsia="Times New Roman"/>
          <w:b/>
          <w:bCs/>
          <w:rtl/>
        </w:rPr>
        <w:t>بدين معني كه از اختصاص اجمال</w:t>
      </w:r>
      <w:r w:rsidR="0021440A" w:rsidRPr="003B172C">
        <w:rPr>
          <w:rFonts w:eastAsia="Times New Roman" w:hint="cs"/>
          <w:b/>
          <w:bCs/>
          <w:rtl/>
        </w:rPr>
        <w:t>ی</w:t>
      </w:r>
      <w:r w:rsidR="0021440A" w:rsidRPr="003B172C">
        <w:rPr>
          <w:rFonts w:eastAsia="Times New Roman"/>
          <w:b/>
          <w:bCs/>
          <w:rtl/>
        </w:rPr>
        <w:t xml:space="preserve"> مذكور، آنچه كه به مال مربوط م</w:t>
      </w:r>
      <w:r w:rsidR="0021440A" w:rsidRPr="003B172C">
        <w:rPr>
          <w:rFonts w:eastAsia="Times New Roman" w:hint="cs"/>
          <w:b/>
          <w:bCs/>
          <w:rtl/>
        </w:rPr>
        <w:t xml:space="preserve">ی </w:t>
      </w:r>
      <w:r w:rsidRPr="003B172C">
        <w:rPr>
          <w:rFonts w:eastAsia="Times New Roman"/>
          <w:b/>
          <w:bCs/>
          <w:rtl/>
        </w:rPr>
        <w:t>شود، ملك، و آنچه كه مربوط به غيرمال است، «حق» ناميده مي‌شود.</w:t>
      </w:r>
      <w:r w:rsidRPr="003B172C">
        <w:rPr>
          <w:rFonts w:eastAsia="Times New Roman"/>
          <w:rtl/>
        </w:rPr>
        <w:t xml:space="preserve"> در اين ديدگاه، </w:t>
      </w:r>
      <w:r w:rsidRPr="003B172C">
        <w:rPr>
          <w:rFonts w:eastAsia="Times New Roman"/>
          <w:b/>
          <w:bCs/>
          <w:rtl/>
        </w:rPr>
        <w:t>مسئل</w:t>
      </w:r>
      <w:r w:rsidR="007311BB" w:rsidRPr="003B172C">
        <w:rPr>
          <w:rFonts w:eastAsia="Times New Roman" w:hint="cs"/>
          <w:b/>
          <w:bCs/>
          <w:rtl/>
        </w:rPr>
        <w:t>ه</w:t>
      </w:r>
      <w:r w:rsidR="0021440A" w:rsidRPr="003B172C">
        <w:rPr>
          <w:rFonts w:eastAsia="Times New Roman"/>
          <w:b/>
          <w:bCs/>
          <w:rtl/>
        </w:rPr>
        <w:t xml:space="preserve"> اختصاص و مالكيت امر فطر</w:t>
      </w:r>
      <w:r w:rsidR="0021440A" w:rsidRPr="003B172C">
        <w:rPr>
          <w:rFonts w:eastAsia="Times New Roman" w:hint="cs"/>
          <w:b/>
          <w:bCs/>
          <w:rtl/>
        </w:rPr>
        <w:t>ی</w:t>
      </w:r>
      <w:r w:rsidR="0021440A" w:rsidRPr="003B172C">
        <w:rPr>
          <w:rFonts w:eastAsia="Times New Roman"/>
          <w:b/>
          <w:bCs/>
          <w:rtl/>
        </w:rPr>
        <w:t xml:space="preserve"> و ارتكاز</w:t>
      </w:r>
      <w:r w:rsidR="0021440A" w:rsidRPr="003B172C">
        <w:rPr>
          <w:rFonts w:eastAsia="Times New Roman" w:hint="cs"/>
          <w:b/>
          <w:bCs/>
          <w:rtl/>
        </w:rPr>
        <w:t>ی</w:t>
      </w:r>
      <w:r w:rsidR="001C37CE" w:rsidRPr="003B172C">
        <w:rPr>
          <w:rFonts w:eastAsia="Times New Roman" w:hint="cs"/>
          <w:b/>
          <w:bCs/>
          <w:rtl/>
        </w:rPr>
        <w:t xml:space="preserve"> (رسوخ یافته در ذهن‌ها و پذیرش همگانی جسته)</w:t>
      </w:r>
      <w:r w:rsidR="002873A5" w:rsidRPr="003B172C">
        <w:rPr>
          <w:rFonts w:eastAsia="Times New Roman" w:hint="cs"/>
          <w:b/>
          <w:bCs/>
          <w:rtl/>
        </w:rPr>
        <w:t xml:space="preserve"> </w:t>
      </w:r>
      <w:r w:rsidRPr="003B172C">
        <w:rPr>
          <w:rFonts w:eastAsia="Times New Roman"/>
          <w:b/>
          <w:bCs/>
          <w:rtl/>
        </w:rPr>
        <w:t>هر جاندار با شعور دانسته شده است</w:t>
      </w:r>
      <w:r w:rsidR="00CB5474" w:rsidRPr="003B172C">
        <w:rPr>
          <w:rFonts w:eastAsia="Times New Roman" w:hint="cs"/>
          <w:b/>
          <w:bCs/>
          <w:rtl/>
        </w:rPr>
        <w:t>»</w:t>
      </w:r>
      <w:r w:rsidR="0021440A" w:rsidRPr="003B172C">
        <w:rPr>
          <w:rFonts w:eastAsia="Times New Roman" w:hint="cs"/>
          <w:b/>
          <w:bCs/>
          <w:rtl/>
        </w:rPr>
        <w:t>.</w:t>
      </w:r>
      <w:r w:rsidR="001B3A1D" w:rsidRPr="003B172C">
        <w:rPr>
          <w:b/>
          <w:bCs/>
          <w:rtl/>
          <w:lang w:val="fr-FR"/>
        </w:rPr>
        <w:t xml:space="preserve"> </w:t>
      </w:r>
      <w:r w:rsidR="00CB5474" w:rsidRPr="003B172C">
        <w:rPr>
          <w:rFonts w:hint="cs"/>
          <w:b/>
          <w:bCs/>
          <w:rtl/>
          <w:lang w:val="fr-FR"/>
        </w:rPr>
        <w:t>(3)</w:t>
      </w:r>
    </w:p>
    <w:bookmarkEnd w:id="23"/>
    <w:p w14:paraId="2F4DED79" w14:textId="77777777" w:rsidR="00A4453C" w:rsidRPr="003B172C" w:rsidRDefault="00A4453C" w:rsidP="00D678CB">
      <w:pPr>
        <w:spacing w:line="240" w:lineRule="atLeast"/>
        <w:ind w:left="57" w:right="-142"/>
        <w:jc w:val="both"/>
        <w:rPr>
          <w:rtl/>
          <w:lang w:val="fr-FR"/>
        </w:rPr>
      </w:pPr>
    </w:p>
    <w:p w14:paraId="5B9C0C1A" w14:textId="6762A4B7" w:rsidR="00DD102C" w:rsidRPr="003B172C" w:rsidRDefault="00070883" w:rsidP="000503F1">
      <w:pPr>
        <w:pStyle w:val="berschrift1"/>
        <w:rPr>
          <w:rFonts w:ascii="XB Zar" w:hAnsi="XB Zar" w:cs="XB Zar"/>
          <w:b/>
          <w:bCs/>
          <w:color w:val="auto"/>
          <w:sz w:val="24"/>
          <w:szCs w:val="24"/>
          <w:rtl/>
          <w:lang w:val="fr-FR"/>
        </w:rPr>
      </w:pPr>
      <w:bookmarkStart w:id="24" w:name="_Toc42206376"/>
      <w:bookmarkStart w:id="25" w:name="_Hlk8806115"/>
      <w:r w:rsidRPr="003B172C">
        <w:rPr>
          <w:rFonts w:ascii="XB Zar" w:hAnsi="XB Zar" w:cs="XB Zar"/>
          <w:b/>
          <w:bCs/>
          <w:color w:val="auto"/>
          <w:sz w:val="24"/>
          <w:szCs w:val="24"/>
          <w:rtl/>
          <w:lang w:val="fr-FR"/>
        </w:rPr>
        <w:t>2</w:t>
      </w:r>
      <w:r w:rsidR="00DD102C" w:rsidRPr="003B172C">
        <w:rPr>
          <w:rFonts w:ascii="XB Zar" w:hAnsi="XB Zar" w:cs="XB Zar"/>
          <w:b/>
          <w:bCs/>
          <w:color w:val="auto"/>
          <w:sz w:val="24"/>
          <w:szCs w:val="24"/>
          <w:rtl/>
          <w:lang w:val="fr-FR"/>
        </w:rPr>
        <w:t>. تعریف حق</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00DD102C" w:rsidRPr="003B172C">
        <w:rPr>
          <w:rFonts w:ascii="XB Zar" w:hAnsi="XB Zar" w:cs="XB Zar"/>
          <w:b/>
          <w:bCs/>
          <w:color w:val="auto"/>
          <w:sz w:val="24"/>
          <w:szCs w:val="24"/>
          <w:rtl/>
          <w:lang w:val="fr-FR"/>
        </w:rPr>
        <w:t xml:space="preserve"> از منظر آیةالله منتظری:</w:t>
      </w:r>
      <w:bookmarkEnd w:id="24"/>
    </w:p>
    <w:p w14:paraId="0C8936C9" w14:textId="7DF5CC6A" w:rsidR="00DD102C" w:rsidRPr="003B172C" w:rsidRDefault="00070883" w:rsidP="00D678CB">
      <w:pPr>
        <w:spacing w:line="240" w:lineRule="atLeast"/>
        <w:ind w:left="57" w:right="-142"/>
        <w:jc w:val="both"/>
        <w:rPr>
          <w:rtl/>
        </w:rPr>
      </w:pPr>
      <w:r w:rsidRPr="003B172C">
        <w:rPr>
          <w:rtl/>
          <w:lang w:val="fr-FR"/>
        </w:rPr>
        <w:t>2</w:t>
      </w:r>
      <w:r w:rsidR="004936CF" w:rsidRPr="003B172C">
        <w:rPr>
          <w:rtl/>
          <w:lang w:val="fr-FR"/>
        </w:rPr>
        <w:t>.1.</w:t>
      </w:r>
      <w:r w:rsidR="00D95829" w:rsidRPr="003B172C">
        <w:rPr>
          <w:rtl/>
          <w:lang w:val="fr-FR"/>
        </w:rPr>
        <w:t xml:space="preserve">  </w:t>
      </w:r>
      <w:r w:rsidR="00DD102C" w:rsidRPr="003B172C">
        <w:rPr>
          <w:rtl/>
          <w:lang w:val="fr-FR"/>
        </w:rPr>
        <w:t>حقوق اساسى و بنيادين انسان، محصول ضرورت</w:t>
      </w:r>
      <w:r w:rsidR="00E149CC" w:rsidRPr="003B172C">
        <w:rPr>
          <w:rtl/>
          <w:lang w:val="fr-FR"/>
        </w:rPr>
        <w:t>‌</w:t>
      </w:r>
      <w:r w:rsidR="00DD102C" w:rsidRPr="003B172C">
        <w:rPr>
          <w:rtl/>
          <w:lang w:val="fr-FR"/>
        </w:rPr>
        <w:t>ها و مقتضيات خاص اجتماعى و شرايط زمانى و مكانى نيست. چرا كه اينگونه حقوق</w:t>
      </w:r>
      <w:r w:rsidR="005208E7" w:rsidRPr="003B172C">
        <w:rPr>
          <w:rtl/>
          <w:lang w:val="fr-FR"/>
        </w:rPr>
        <w:t>،</w:t>
      </w:r>
      <w:r w:rsidR="00DD102C" w:rsidRPr="003B172C">
        <w:rPr>
          <w:rtl/>
          <w:lang w:val="fr-FR"/>
        </w:rPr>
        <w:t xml:space="preserve"> همچون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DD102C" w:rsidRPr="003B172C">
        <w:rPr>
          <w:rtl/>
          <w:lang w:val="fr-FR"/>
        </w:rPr>
        <w:t xml:space="preserve"> تعيين سرنوشت، حق حيات، حق معيشت و زندگى سالم، حق آزادى انديشه و بيان و حق امنيت فردى و اجتماعى</w:t>
      </w:r>
      <w:r w:rsidR="005208E7" w:rsidRPr="003B172C">
        <w:rPr>
          <w:rtl/>
          <w:lang w:val="fr-FR"/>
        </w:rPr>
        <w:t>،</w:t>
      </w:r>
      <w:r w:rsidR="00DD102C" w:rsidRPr="003B172C">
        <w:rPr>
          <w:rtl/>
          <w:lang w:val="fr-FR"/>
        </w:rPr>
        <w:t xml:space="preserve"> </w:t>
      </w:r>
      <w:r w:rsidR="00DD102C" w:rsidRPr="003B172C">
        <w:rPr>
          <w:b/>
          <w:bCs/>
          <w:rtl/>
          <w:lang w:val="fr-FR"/>
        </w:rPr>
        <w:t>قبل از هر چيز حق</w:t>
      </w:r>
      <w:r w:rsidR="005208E7" w:rsidRPr="003B172C">
        <w:rPr>
          <w:b/>
          <w:bCs/>
          <w:rtl/>
          <w:lang w:val="fr-FR"/>
        </w:rPr>
        <w:t>‌</w:t>
      </w:r>
      <w:r w:rsidR="00DD102C" w:rsidRPr="003B172C">
        <w:rPr>
          <w:b/>
          <w:bCs/>
          <w:rtl/>
          <w:lang w:val="fr-FR"/>
        </w:rPr>
        <w:t>هايى فطرى هستند و لذا فى</w:t>
      </w:r>
      <w:r w:rsidR="005208E7" w:rsidRPr="003B172C">
        <w:rPr>
          <w:b/>
          <w:bCs/>
          <w:rtl/>
          <w:lang w:val="fr-FR"/>
        </w:rPr>
        <w:t>‌</w:t>
      </w:r>
      <w:r w:rsidR="00DD102C" w:rsidRPr="003B172C">
        <w:rPr>
          <w:b/>
          <w:bCs/>
          <w:rtl/>
          <w:lang w:val="fr-FR"/>
        </w:rPr>
        <w:t>نفسه ثابت، غيرقابل سلب و ذاتى مى</w:t>
      </w:r>
      <w:r w:rsidR="005208E7" w:rsidRPr="003B172C">
        <w:rPr>
          <w:b/>
          <w:bCs/>
          <w:rtl/>
          <w:lang w:val="fr-FR"/>
        </w:rPr>
        <w:t>‌</w:t>
      </w:r>
      <w:r w:rsidR="00DD102C" w:rsidRPr="003B172C">
        <w:rPr>
          <w:b/>
          <w:bCs/>
          <w:rtl/>
          <w:lang w:val="fr-FR"/>
        </w:rPr>
        <w:t>باشند و انسان</w:t>
      </w:r>
      <w:r w:rsidR="005208E7" w:rsidRPr="003B172C">
        <w:rPr>
          <w:b/>
          <w:bCs/>
          <w:rtl/>
          <w:lang w:val="fr-FR"/>
        </w:rPr>
        <w:t>‌</w:t>
      </w:r>
      <w:r w:rsidR="00DD102C" w:rsidRPr="003B172C">
        <w:rPr>
          <w:b/>
          <w:bCs/>
          <w:rtl/>
          <w:lang w:val="fr-FR"/>
        </w:rPr>
        <w:t>ها به خاطر انسان بودنشان و به دليل كرامت انسانى بايد از آنها برخوردار باشند</w:t>
      </w:r>
      <w:r w:rsidR="005208E7" w:rsidRPr="003B172C">
        <w:rPr>
          <w:rtl/>
          <w:lang w:val="fr-FR"/>
        </w:rPr>
        <w:t>.</w:t>
      </w:r>
      <w:r w:rsidR="00DD102C" w:rsidRPr="003B172C">
        <w:t xml:space="preserve"> </w:t>
      </w:r>
      <w:r w:rsidR="00DD102C" w:rsidRPr="003B172C">
        <w:rPr>
          <w:rtl/>
          <w:lang w:val="fr-FR"/>
        </w:rPr>
        <w:t>اينگونه حق</w:t>
      </w:r>
      <w:r w:rsidR="005208E7" w:rsidRPr="003B172C">
        <w:rPr>
          <w:rtl/>
          <w:lang w:val="fr-FR"/>
        </w:rPr>
        <w:t>‌</w:t>
      </w:r>
      <w:r w:rsidR="00DD102C" w:rsidRPr="003B172C">
        <w:rPr>
          <w:rtl/>
          <w:lang w:val="fr-FR"/>
        </w:rPr>
        <w:t>ها ريشه در قانون گذارى يا اراده حكومت ندارند، بلكه ريشه در فطرت</w:t>
      </w:r>
      <w:r w:rsidR="00697FDA" w:rsidRPr="003B172C">
        <w:rPr>
          <w:rtl/>
          <w:lang w:val="fr-FR"/>
        </w:rPr>
        <w:fldChar w:fldCharType="begin"/>
      </w:r>
      <w:r w:rsidR="00697FDA" w:rsidRPr="003B172C">
        <w:instrText xml:space="preserve"> XE "</w:instrText>
      </w:r>
      <w:r w:rsidR="00697FDA" w:rsidRPr="003B172C">
        <w:rPr>
          <w:rtl/>
          <w:lang w:val="fr-FR"/>
        </w:rPr>
        <w:instrText>فطرت</w:instrText>
      </w:r>
      <w:r w:rsidR="00697FDA" w:rsidRPr="003B172C">
        <w:instrText xml:space="preserve">" </w:instrText>
      </w:r>
      <w:r w:rsidR="00697FDA" w:rsidRPr="003B172C">
        <w:rPr>
          <w:rtl/>
          <w:lang w:val="fr-FR"/>
        </w:rPr>
        <w:fldChar w:fldCharType="end"/>
      </w:r>
      <w:r w:rsidR="00DD102C" w:rsidRPr="003B172C">
        <w:rPr>
          <w:rtl/>
          <w:lang w:val="fr-FR"/>
        </w:rPr>
        <w:t xml:space="preserve"> داشته و از بديهيات عقل عملى به شمار مى</w:t>
      </w:r>
      <w:r w:rsidR="005208E7" w:rsidRPr="003B172C">
        <w:rPr>
          <w:rtl/>
          <w:lang w:val="fr-FR"/>
        </w:rPr>
        <w:t>‌</w:t>
      </w:r>
      <w:r w:rsidR="00DD102C" w:rsidRPr="003B172C">
        <w:rPr>
          <w:rtl/>
          <w:lang w:val="fr-FR"/>
        </w:rPr>
        <w:t>آيند و ديدگاه شريعت</w:t>
      </w:r>
      <w:r w:rsidR="00697FDA" w:rsidRPr="003B172C">
        <w:rPr>
          <w:rtl/>
          <w:lang w:val="fr-FR"/>
        </w:rPr>
        <w:fldChar w:fldCharType="begin"/>
      </w:r>
      <w:r w:rsidR="00697FDA" w:rsidRPr="003B172C">
        <w:instrText xml:space="preserve"> XE "</w:instrText>
      </w:r>
      <w:r w:rsidR="00697FDA" w:rsidRPr="003B172C">
        <w:rPr>
          <w:rtl/>
          <w:lang w:val="fr-FR"/>
        </w:rPr>
        <w:instrText>شريعت</w:instrText>
      </w:r>
      <w:r w:rsidR="00697FDA" w:rsidRPr="003B172C">
        <w:instrText xml:space="preserve">" </w:instrText>
      </w:r>
      <w:r w:rsidR="00697FDA" w:rsidRPr="003B172C">
        <w:rPr>
          <w:rtl/>
          <w:lang w:val="fr-FR"/>
        </w:rPr>
        <w:fldChar w:fldCharType="end"/>
      </w:r>
      <w:r w:rsidR="00DD102C" w:rsidRPr="003B172C">
        <w:rPr>
          <w:rtl/>
          <w:lang w:val="fr-FR"/>
        </w:rPr>
        <w:t xml:space="preserve"> نسبت به آنها نيز ارشادى است ... آنچه برحسب واقع مصلحت</w:t>
      </w:r>
      <w:r w:rsidR="00697FDA" w:rsidRPr="003B172C">
        <w:rPr>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tl/>
          <w:lang w:val="fr-FR"/>
        </w:rPr>
        <w:fldChar w:fldCharType="end"/>
      </w:r>
      <w:r w:rsidR="00DD102C" w:rsidRPr="003B172C">
        <w:rPr>
          <w:rtl/>
          <w:lang w:val="fr-FR"/>
        </w:rPr>
        <w:t xml:space="preserve"> و يا مفسده</w:t>
      </w:r>
      <w:r w:rsidR="00697FDA" w:rsidRPr="003B172C">
        <w:rPr>
          <w:rtl/>
          <w:lang w:val="fr-FR"/>
        </w:rPr>
        <w:fldChar w:fldCharType="begin"/>
      </w:r>
      <w:r w:rsidR="00697FDA" w:rsidRPr="003B172C">
        <w:instrText xml:space="preserve"> XE "</w:instrText>
      </w:r>
      <w:r w:rsidR="00697FDA" w:rsidRPr="003B172C">
        <w:rPr>
          <w:rtl/>
          <w:lang w:val="fr-FR"/>
        </w:rPr>
        <w:instrText>مفسده</w:instrText>
      </w:r>
      <w:r w:rsidR="00697FDA" w:rsidRPr="003B172C">
        <w:instrText xml:space="preserve">" </w:instrText>
      </w:r>
      <w:r w:rsidR="00697FDA" w:rsidRPr="003B172C">
        <w:rPr>
          <w:rtl/>
          <w:lang w:val="fr-FR"/>
        </w:rPr>
        <w:fldChar w:fldCharType="end"/>
      </w:r>
      <w:r w:rsidR="00DD102C" w:rsidRPr="003B172C">
        <w:rPr>
          <w:rtl/>
          <w:lang w:val="fr-FR"/>
        </w:rPr>
        <w:t xml:space="preserve"> است دست تشريع و قرارداد و اعتبار از دامن آن كوتاه است و </w:t>
      </w:r>
      <w:r w:rsidR="00DD102C" w:rsidRPr="003B172C">
        <w:rPr>
          <w:b/>
          <w:bCs/>
          <w:rtl/>
          <w:lang w:val="fr-FR"/>
        </w:rPr>
        <w:t xml:space="preserve">آن همان «حق» به معناى عينيت و واقعيت خارجى است كه از حيطه </w:t>
      </w:r>
      <w:r w:rsidR="00DD102C" w:rsidRPr="004E67A8">
        <w:rPr>
          <w:b/>
          <w:bCs/>
          <w:rtl/>
          <w:lang w:val="fr-FR"/>
        </w:rPr>
        <w:t>هرگونه تشريع و جعل و اعتبار خارج است</w:t>
      </w:r>
      <w:r w:rsidR="00DD102C" w:rsidRPr="004E67A8">
        <w:rPr>
          <w:b/>
          <w:bCs/>
        </w:rPr>
        <w:t>.</w:t>
      </w:r>
      <w:r w:rsidR="00016A4C" w:rsidRPr="004E67A8">
        <w:rPr>
          <w:rFonts w:hint="cs"/>
          <w:rtl/>
        </w:rPr>
        <w:t xml:space="preserve"> (4)</w:t>
      </w:r>
    </w:p>
    <w:bookmarkEnd w:id="25"/>
    <w:p w14:paraId="070781BC" w14:textId="7EE34068" w:rsidR="004936CF" w:rsidRPr="003B172C" w:rsidRDefault="00070883" w:rsidP="00D678CB">
      <w:pPr>
        <w:spacing w:line="240" w:lineRule="atLeast"/>
        <w:ind w:left="57" w:right="-142"/>
        <w:jc w:val="both"/>
        <w:rPr>
          <w:rtl/>
        </w:rPr>
      </w:pPr>
      <w:r w:rsidRPr="003B172C">
        <w:rPr>
          <w:rtl/>
          <w:lang w:val="fr-FR"/>
        </w:rPr>
        <w:t>2</w:t>
      </w:r>
      <w:r w:rsidR="008011EE" w:rsidRPr="003B172C">
        <w:rPr>
          <w:rtl/>
          <w:lang w:val="fr-FR"/>
        </w:rPr>
        <w:t xml:space="preserve">.2. </w:t>
      </w:r>
      <w:r w:rsidR="00016A4C" w:rsidRPr="003B172C">
        <w:rPr>
          <w:rFonts w:hint="cs"/>
          <w:rtl/>
          <w:lang w:val="fr-FR"/>
        </w:rPr>
        <w:t>«</w:t>
      </w:r>
      <w:r w:rsidR="007C1303" w:rsidRPr="003B172C">
        <w:rPr>
          <w:rFonts w:hint="cs"/>
          <w:rtl/>
          <w:lang w:val="fr-FR"/>
        </w:rPr>
        <w:t>ایشان</w:t>
      </w:r>
      <w:r w:rsidR="008011EE" w:rsidRPr="003B172C">
        <w:rPr>
          <w:rtl/>
          <w:lang w:val="fr-FR"/>
        </w:rPr>
        <w:t xml:space="preserve"> در ضمن آخرین جلسات درس خارج فقه</w:t>
      </w:r>
      <w:r w:rsidR="00697FDA" w:rsidRPr="003B172C">
        <w:rPr>
          <w:rtl/>
          <w:lang w:val="fr-FR"/>
        </w:rPr>
        <w:fldChar w:fldCharType="begin"/>
      </w:r>
      <w:r w:rsidR="00697FDA" w:rsidRPr="003B172C">
        <w:instrText xml:space="preserve"> XE "</w:instrText>
      </w:r>
      <w:r w:rsidR="00697FDA" w:rsidRPr="003B172C">
        <w:rPr>
          <w:rtl/>
          <w:lang w:val="fr-FR"/>
        </w:rPr>
        <w:instrText>درس خارج فقه</w:instrText>
      </w:r>
      <w:r w:rsidR="00697FDA" w:rsidRPr="003B172C">
        <w:instrText xml:space="preserve">" </w:instrText>
      </w:r>
      <w:r w:rsidR="00697FDA" w:rsidRPr="003B172C">
        <w:rPr>
          <w:rtl/>
          <w:lang w:val="fr-FR"/>
        </w:rPr>
        <w:fldChar w:fldCharType="end"/>
      </w:r>
      <w:r w:rsidR="008011EE" w:rsidRPr="003B172C">
        <w:rPr>
          <w:rtl/>
          <w:lang w:val="fr-FR"/>
        </w:rPr>
        <w:t xml:space="preserve"> خود در بحث «سب المومنین» در مهر ۱۳۸۲</w:t>
      </w:r>
      <w:r w:rsidR="008011EE" w:rsidRPr="003B172C">
        <w:t xml:space="preserve"> </w:t>
      </w:r>
      <w:r w:rsidR="008011EE" w:rsidRPr="003B172C">
        <w:rPr>
          <w:rtl/>
          <w:lang w:val="fr-FR"/>
        </w:rPr>
        <w:t>به مناسبت</w:t>
      </w:r>
      <w:r w:rsidR="0076404B" w:rsidRPr="003B172C">
        <w:rPr>
          <w:rtl/>
          <w:lang w:val="fr-FR"/>
        </w:rPr>
        <w:t>،</w:t>
      </w:r>
      <w:r w:rsidR="008011EE" w:rsidRPr="003B172C">
        <w:rPr>
          <w:rtl/>
          <w:lang w:val="fr-FR"/>
        </w:rPr>
        <w:t xml:space="preserve"> درباره سب مطلق انسان و در نتیجه «حقوق ذاتی</w:t>
      </w:r>
      <w:r w:rsidR="00697FDA" w:rsidRPr="003B172C">
        <w:rPr>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lang w:val="fr-FR"/>
        </w:rPr>
        <w:fldChar w:fldCharType="end"/>
      </w:r>
      <w:r w:rsidR="008011EE" w:rsidRPr="003B172C">
        <w:rPr>
          <w:rtl/>
          <w:lang w:val="fr-FR"/>
        </w:rPr>
        <w:t xml:space="preserve"> انسان</w:t>
      </w:r>
      <w:r w:rsidR="00697FDA" w:rsidRPr="003B172C">
        <w:rPr>
          <w:rtl/>
          <w:lang w:val="fr-FR"/>
        </w:rPr>
        <w:fldChar w:fldCharType="begin"/>
      </w:r>
      <w:r w:rsidR="00697FDA" w:rsidRPr="003B172C">
        <w:instrText xml:space="preserve"> XE "</w:instrText>
      </w:r>
      <w:r w:rsidR="00697FDA" w:rsidRPr="003B172C">
        <w:rPr>
          <w:rtl/>
          <w:lang w:val="fr-FR"/>
        </w:rPr>
        <w:instrText>حقوق ذاتی انسان</w:instrText>
      </w:r>
      <w:r w:rsidR="00697FDA" w:rsidRPr="003B172C">
        <w:instrText xml:space="preserve">" </w:instrText>
      </w:r>
      <w:r w:rsidR="00697FDA" w:rsidRPr="003B172C">
        <w:rPr>
          <w:rtl/>
          <w:lang w:val="fr-FR"/>
        </w:rPr>
        <w:fldChar w:fldCharType="end"/>
      </w:r>
      <w:r w:rsidR="008011EE" w:rsidRPr="003B172C">
        <w:rPr>
          <w:rtl/>
          <w:lang w:val="fr-FR"/>
        </w:rPr>
        <w:t>» بحث کرد</w:t>
      </w:r>
      <w:r w:rsidR="00016A4C" w:rsidRPr="003B172C">
        <w:rPr>
          <w:rFonts w:hint="cs"/>
          <w:rtl/>
          <w:lang w:val="fr-FR"/>
        </w:rPr>
        <w:t>ه‌ا</w:t>
      </w:r>
      <w:r w:rsidR="008011EE" w:rsidRPr="003B172C">
        <w:rPr>
          <w:rtl/>
          <w:lang w:val="fr-FR"/>
        </w:rPr>
        <w:t xml:space="preserve">ند. </w:t>
      </w:r>
      <w:r w:rsidR="008011EE" w:rsidRPr="003B172C">
        <w:rPr>
          <w:b/>
          <w:bCs/>
          <w:rtl/>
          <w:lang w:val="fr-FR"/>
        </w:rPr>
        <w:t>این برای نخستین بار در فقه</w:t>
      </w:r>
      <w:r w:rsidR="00697FDA" w:rsidRPr="003B172C">
        <w:rPr>
          <w:b/>
          <w:bCs/>
          <w:rtl/>
          <w:lang w:val="fr-FR"/>
        </w:rPr>
        <w:fldChar w:fldCharType="begin"/>
      </w:r>
      <w:r w:rsidR="00697FDA" w:rsidRPr="003B172C">
        <w:instrText xml:space="preserve"> XE "</w:instrText>
      </w:r>
      <w:r w:rsidR="00697FDA" w:rsidRPr="003B172C">
        <w:rPr>
          <w:rtl/>
          <w:lang w:val="fr-FR"/>
        </w:rPr>
        <w:instrText>فقه</w:instrText>
      </w:r>
      <w:r w:rsidR="00697FDA" w:rsidRPr="003B172C">
        <w:instrText xml:space="preserve">" </w:instrText>
      </w:r>
      <w:r w:rsidR="00697FDA" w:rsidRPr="003B172C">
        <w:rPr>
          <w:b/>
          <w:bCs/>
          <w:rtl/>
          <w:lang w:val="fr-FR"/>
        </w:rPr>
        <w:fldChar w:fldCharType="end"/>
      </w:r>
      <w:r w:rsidR="008011EE" w:rsidRPr="003B172C">
        <w:rPr>
          <w:b/>
          <w:bCs/>
          <w:rtl/>
          <w:lang w:val="fr-FR"/>
        </w:rPr>
        <w:t xml:space="preserve"> شیعه بود که «حقوق انسان از آن حیث که انسان است» از جانب یک فقیه طراز اول شیعه</w:t>
      </w:r>
      <w:r w:rsidR="00697FDA" w:rsidRPr="003B172C">
        <w:rPr>
          <w:b/>
          <w:bCs/>
          <w:rtl/>
          <w:lang w:val="fr-FR"/>
        </w:rPr>
        <w:fldChar w:fldCharType="begin"/>
      </w:r>
      <w:r w:rsidR="00697FDA" w:rsidRPr="003B172C">
        <w:instrText xml:space="preserve"> XE "</w:instrText>
      </w:r>
      <w:r w:rsidR="00697FDA" w:rsidRPr="003B172C">
        <w:rPr>
          <w:b/>
          <w:bCs/>
          <w:rtl/>
          <w:lang w:val="fr-FR"/>
        </w:rPr>
        <w:instrText>فقیه طراز اول شیعه</w:instrText>
      </w:r>
      <w:r w:rsidR="00697FDA" w:rsidRPr="003B172C">
        <w:instrText xml:space="preserve">" </w:instrText>
      </w:r>
      <w:r w:rsidR="00697FDA" w:rsidRPr="003B172C">
        <w:rPr>
          <w:b/>
          <w:bCs/>
          <w:rtl/>
          <w:lang w:val="fr-FR"/>
        </w:rPr>
        <w:fldChar w:fldCharType="end"/>
      </w:r>
      <w:r w:rsidR="008011EE" w:rsidRPr="003B172C">
        <w:rPr>
          <w:b/>
          <w:bCs/>
          <w:rtl/>
          <w:lang w:val="fr-FR"/>
        </w:rPr>
        <w:t xml:space="preserve"> به رسمیت شناخته شد.</w:t>
      </w:r>
      <w:r w:rsidR="008011EE" w:rsidRPr="003B172C">
        <w:rPr>
          <w:rtl/>
          <w:lang w:val="fr-FR"/>
        </w:rPr>
        <w:t xml:space="preserve"> مت</w:t>
      </w:r>
      <w:r w:rsidR="0076404B" w:rsidRPr="003B172C">
        <w:rPr>
          <w:rtl/>
          <w:lang w:val="fr-FR"/>
        </w:rPr>
        <w:t>أ</w:t>
      </w:r>
      <w:r w:rsidR="008011EE" w:rsidRPr="003B172C">
        <w:rPr>
          <w:rtl/>
          <w:lang w:val="fr-FR"/>
        </w:rPr>
        <w:t xml:space="preserve">سفانه کسالت استاد باعث شد که این درس بیش از دوازده جلسه </w:t>
      </w:r>
      <w:r w:rsidR="008011EE" w:rsidRPr="004E67A8">
        <w:rPr>
          <w:rtl/>
          <w:lang w:val="fr-FR"/>
        </w:rPr>
        <w:t>ادامه نیابد و ایشان فرصت نیافت این نکته بدیع را عملیاتی کند</w:t>
      </w:r>
      <w:r w:rsidR="00016A4C" w:rsidRPr="004E67A8">
        <w:rPr>
          <w:rFonts w:hint="cs"/>
          <w:rtl/>
          <w:lang w:val="fr-FR"/>
        </w:rPr>
        <w:t>»</w:t>
      </w:r>
      <w:r w:rsidR="008011EE" w:rsidRPr="004E67A8">
        <w:t>.</w:t>
      </w:r>
      <w:r w:rsidR="00016A4C" w:rsidRPr="004E67A8">
        <w:rPr>
          <w:rFonts w:hint="cs"/>
          <w:rtl/>
        </w:rPr>
        <w:t xml:space="preserve"> (5)</w:t>
      </w:r>
    </w:p>
    <w:p w14:paraId="4608AC10" w14:textId="77777777" w:rsidR="00016A4C" w:rsidRPr="003B172C" w:rsidRDefault="00016A4C" w:rsidP="00D678CB">
      <w:pPr>
        <w:spacing w:line="240" w:lineRule="atLeast"/>
        <w:ind w:left="57" w:right="-142"/>
        <w:jc w:val="both"/>
        <w:rPr>
          <w:rtl/>
        </w:rPr>
      </w:pPr>
    </w:p>
    <w:p w14:paraId="55BDC671" w14:textId="11235221" w:rsidR="007A0822" w:rsidRPr="003B172C" w:rsidRDefault="00070883" w:rsidP="000503F1">
      <w:pPr>
        <w:pStyle w:val="berschrift1"/>
        <w:rPr>
          <w:rFonts w:ascii="XB Zar" w:hAnsi="XB Zar" w:cs="XB Zar"/>
          <w:b/>
          <w:bCs/>
          <w:color w:val="auto"/>
          <w:sz w:val="24"/>
          <w:szCs w:val="24"/>
          <w:rtl/>
        </w:rPr>
      </w:pPr>
      <w:bookmarkStart w:id="26" w:name="_Toc42206377"/>
      <w:r w:rsidRPr="003B172C">
        <w:rPr>
          <w:rFonts w:ascii="XB Zar" w:hAnsi="XB Zar" w:cs="XB Zar"/>
          <w:b/>
          <w:bCs/>
          <w:color w:val="auto"/>
          <w:sz w:val="24"/>
          <w:szCs w:val="24"/>
          <w:rtl/>
        </w:rPr>
        <w:t>3</w:t>
      </w:r>
      <w:r w:rsidR="007A0822" w:rsidRPr="003B172C">
        <w:rPr>
          <w:rFonts w:ascii="XB Zar" w:hAnsi="XB Zar" w:cs="XB Zar"/>
          <w:b/>
          <w:bCs/>
          <w:color w:val="auto"/>
          <w:sz w:val="24"/>
          <w:szCs w:val="24"/>
          <w:rtl/>
        </w:rPr>
        <w:t>. تعر</w:t>
      </w:r>
      <w:r w:rsidR="00A82454" w:rsidRPr="003B172C">
        <w:rPr>
          <w:rFonts w:ascii="XB Zar" w:hAnsi="XB Zar" w:cs="XB Zar"/>
          <w:b/>
          <w:bCs/>
          <w:color w:val="auto"/>
          <w:sz w:val="24"/>
          <w:szCs w:val="24"/>
          <w:rtl/>
        </w:rPr>
        <w:t>ی</w:t>
      </w:r>
      <w:r w:rsidR="007A0822" w:rsidRPr="003B172C">
        <w:rPr>
          <w:rFonts w:ascii="XB Zar" w:hAnsi="XB Zar" w:cs="XB Zar"/>
          <w:b/>
          <w:bCs/>
          <w:color w:val="auto"/>
          <w:sz w:val="24"/>
          <w:szCs w:val="24"/>
          <w:rtl/>
        </w:rPr>
        <w:t>ف فقها از حق</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7A0822" w:rsidRPr="003B172C">
        <w:rPr>
          <w:rFonts w:ascii="XB Zar" w:hAnsi="XB Zar" w:cs="XB Zar"/>
          <w:b/>
          <w:bCs/>
          <w:color w:val="auto"/>
          <w:sz w:val="24"/>
          <w:szCs w:val="24"/>
          <w:rtl/>
        </w:rPr>
        <w:t>:</w:t>
      </w:r>
      <w:bookmarkEnd w:id="26"/>
    </w:p>
    <w:p w14:paraId="6C72B4B7" w14:textId="7D8967AE" w:rsidR="009B059D" w:rsidRPr="003B172C" w:rsidRDefault="00F00217" w:rsidP="00D678CB">
      <w:pPr>
        <w:spacing w:line="240" w:lineRule="atLeast"/>
        <w:ind w:left="57" w:right="-142"/>
        <w:jc w:val="both"/>
        <w:rPr>
          <w:rtl/>
        </w:rPr>
      </w:pPr>
      <w:r w:rsidRPr="003B172C">
        <w:rPr>
          <w:rtl/>
        </w:rPr>
        <w:t xml:space="preserve">   برای روشن شدن تمایز آرای ایشان از سایر اندیشمندان مسلمان</w:t>
      </w:r>
      <w:r w:rsidR="00697FDA" w:rsidRPr="003B172C">
        <w:rPr>
          <w:rtl/>
        </w:rPr>
        <w:fldChar w:fldCharType="begin"/>
      </w:r>
      <w:r w:rsidR="00697FDA" w:rsidRPr="003B172C">
        <w:instrText xml:space="preserve"> XE "</w:instrText>
      </w:r>
      <w:r w:rsidR="00697FDA" w:rsidRPr="003B172C">
        <w:rPr>
          <w:rtl/>
        </w:rPr>
        <w:instrText>اندیشمندان مسلمان</w:instrText>
      </w:r>
      <w:r w:rsidR="00697FDA" w:rsidRPr="003B172C">
        <w:instrText xml:space="preserve">" </w:instrText>
      </w:r>
      <w:r w:rsidR="00697FDA" w:rsidRPr="003B172C">
        <w:rPr>
          <w:rtl/>
        </w:rPr>
        <w:fldChar w:fldCharType="end"/>
      </w:r>
      <w:r w:rsidRPr="003B172C">
        <w:rPr>
          <w:rtl/>
        </w:rPr>
        <w:t>، ابتـدا آرای فقیهان</w:t>
      </w:r>
      <w:r w:rsidR="00697FDA" w:rsidRPr="003B172C">
        <w:rPr>
          <w:rtl/>
        </w:rPr>
        <w:fldChar w:fldCharType="begin"/>
      </w:r>
      <w:r w:rsidR="00697FDA" w:rsidRPr="003B172C">
        <w:instrText xml:space="preserve"> XE "</w:instrText>
      </w:r>
      <w:r w:rsidR="00697FDA" w:rsidRPr="003B172C">
        <w:rPr>
          <w:b/>
          <w:bCs/>
          <w:rtl/>
        </w:rPr>
        <w:instrText>فقیهان</w:instrText>
      </w:r>
      <w:r w:rsidR="00697FDA" w:rsidRPr="003B172C">
        <w:instrText xml:space="preserve">" </w:instrText>
      </w:r>
      <w:r w:rsidR="00697FDA" w:rsidRPr="003B172C">
        <w:rPr>
          <w:rtl/>
        </w:rPr>
        <w:fldChar w:fldCharType="end"/>
      </w:r>
      <w:r w:rsidRPr="003B172C">
        <w:rPr>
          <w:rtl/>
        </w:rPr>
        <w:t xml:space="preserve"> و فیلسوفان</w:t>
      </w:r>
      <w:r w:rsidR="00697FDA" w:rsidRPr="003B172C">
        <w:rPr>
          <w:rtl/>
        </w:rPr>
        <w:fldChar w:fldCharType="begin"/>
      </w:r>
      <w:r w:rsidR="00697FDA" w:rsidRPr="003B172C">
        <w:instrText xml:space="preserve"> XE "</w:instrText>
      </w:r>
      <w:r w:rsidR="00697FDA" w:rsidRPr="003B172C">
        <w:rPr>
          <w:rFonts w:hint="cs"/>
          <w:rtl/>
        </w:rPr>
        <w:instrText>فیلسوفان</w:instrText>
      </w:r>
      <w:r w:rsidR="00697FDA" w:rsidRPr="003B172C">
        <w:instrText xml:space="preserve">" </w:instrText>
      </w:r>
      <w:r w:rsidR="00697FDA" w:rsidRPr="003B172C">
        <w:rPr>
          <w:rtl/>
        </w:rPr>
        <w:fldChar w:fldCharType="end"/>
      </w:r>
      <w:r w:rsidR="007C1303" w:rsidRPr="003B172C">
        <w:rPr>
          <w:rFonts w:hint="cs"/>
          <w:rtl/>
        </w:rPr>
        <w:t xml:space="preserve"> را</w:t>
      </w:r>
      <w:r w:rsidRPr="003B172C">
        <w:rPr>
          <w:rtl/>
        </w:rPr>
        <w:t xml:space="preserve"> دسته</w:t>
      </w:r>
      <w:r w:rsidR="00AF5D90" w:rsidRPr="003B172C">
        <w:rPr>
          <w:rtl/>
        </w:rPr>
        <w:t>‌</w:t>
      </w:r>
      <w:r w:rsidR="0021440A" w:rsidRPr="003B172C">
        <w:rPr>
          <w:rtl/>
        </w:rPr>
        <w:t>بندی می</w:t>
      </w:r>
      <w:r w:rsidR="007C1303" w:rsidRPr="003B172C">
        <w:rPr>
          <w:rFonts w:hint="cs"/>
          <w:rtl/>
        </w:rPr>
        <w:t>‌</w:t>
      </w:r>
      <w:r w:rsidR="0021440A" w:rsidRPr="003B172C">
        <w:rPr>
          <w:rtl/>
        </w:rPr>
        <w:t>کنیم</w:t>
      </w:r>
      <w:r w:rsidR="0076404B" w:rsidRPr="003B172C">
        <w:rPr>
          <w:rtl/>
        </w:rPr>
        <w:t>:</w:t>
      </w:r>
      <w:r w:rsidRPr="003B172C">
        <w:rPr>
          <w:rtl/>
        </w:rPr>
        <w:t xml:space="preserve"> </w:t>
      </w:r>
    </w:p>
    <w:p w14:paraId="078BBE41" w14:textId="77777777" w:rsidR="002860C5" w:rsidRPr="003B172C" w:rsidRDefault="002860C5" w:rsidP="00D678CB">
      <w:pPr>
        <w:spacing w:line="240" w:lineRule="atLeast"/>
        <w:ind w:left="57" w:right="-142"/>
        <w:jc w:val="both"/>
      </w:pPr>
    </w:p>
    <w:p w14:paraId="170E7B23" w14:textId="05971928" w:rsidR="00F00217" w:rsidRPr="003B172C" w:rsidRDefault="00070883" w:rsidP="000503F1">
      <w:pPr>
        <w:pStyle w:val="berschrift2"/>
        <w:rPr>
          <w:rFonts w:ascii="XB Zar" w:hAnsi="XB Zar" w:cs="XB Zar"/>
          <w:color w:val="auto"/>
          <w:sz w:val="24"/>
          <w:szCs w:val="24"/>
        </w:rPr>
      </w:pPr>
      <w:bookmarkStart w:id="27" w:name="_Toc42206378"/>
      <w:r w:rsidRPr="003B172C">
        <w:rPr>
          <w:rFonts w:ascii="XB Zar" w:hAnsi="XB Zar" w:cs="XB Zar"/>
          <w:b/>
          <w:bCs/>
          <w:color w:val="auto"/>
          <w:sz w:val="24"/>
          <w:szCs w:val="24"/>
          <w:rtl/>
        </w:rPr>
        <w:lastRenderedPageBreak/>
        <w:t>3</w:t>
      </w:r>
      <w:r w:rsidR="000F059B" w:rsidRPr="003B172C">
        <w:rPr>
          <w:rFonts w:ascii="XB Zar" w:hAnsi="XB Zar" w:cs="XB Zar"/>
          <w:b/>
          <w:bCs/>
          <w:color w:val="auto"/>
          <w:sz w:val="24"/>
          <w:szCs w:val="24"/>
          <w:rtl/>
        </w:rPr>
        <w:t>.1</w:t>
      </w:r>
      <w:r w:rsidR="00AF5D90" w:rsidRPr="003B172C">
        <w:rPr>
          <w:rFonts w:ascii="XB Zar" w:hAnsi="XB Zar" w:cs="XB Zar"/>
          <w:b/>
          <w:bCs/>
          <w:color w:val="auto"/>
          <w:sz w:val="24"/>
          <w:szCs w:val="24"/>
          <w:rtl/>
        </w:rPr>
        <w:t>.</w:t>
      </w:r>
      <w:r w:rsidR="00F00217" w:rsidRPr="003B172C">
        <w:rPr>
          <w:rFonts w:ascii="XB Zar" w:hAnsi="XB Zar" w:cs="XB Zar"/>
          <w:b/>
          <w:bCs/>
          <w:color w:val="auto"/>
          <w:sz w:val="24"/>
          <w:szCs w:val="24"/>
          <w:rtl/>
        </w:rPr>
        <w:t xml:space="preserve"> فقیهان</w:t>
      </w:r>
      <w:bookmarkEnd w:id="27"/>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فقیهان</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F00217" w:rsidRPr="003B172C">
        <w:rPr>
          <w:rFonts w:ascii="XB Zar" w:hAnsi="XB Zar" w:cs="XB Zar"/>
          <w:b/>
          <w:bCs/>
          <w:color w:val="auto"/>
          <w:sz w:val="24"/>
          <w:szCs w:val="24"/>
          <w:rtl/>
        </w:rPr>
        <w:t xml:space="preserve">  </w:t>
      </w:r>
    </w:p>
    <w:p w14:paraId="2196B80C" w14:textId="6755FE32" w:rsidR="00F00217" w:rsidRPr="003B172C" w:rsidRDefault="00AF5D90" w:rsidP="00D678CB">
      <w:pPr>
        <w:spacing w:line="240" w:lineRule="atLeast"/>
        <w:ind w:left="57" w:right="-142"/>
        <w:jc w:val="both"/>
      </w:pPr>
      <w:r w:rsidRPr="003B172C">
        <w:rPr>
          <w:rtl/>
        </w:rPr>
        <w:t xml:space="preserve">    </w:t>
      </w:r>
      <w:r w:rsidR="007C1303" w:rsidRPr="003B172C">
        <w:rPr>
          <w:rFonts w:hint="cs"/>
          <w:rtl/>
        </w:rPr>
        <w:t>فقها</w:t>
      </w:r>
      <w:r w:rsidR="00F00217" w:rsidRPr="003B172C">
        <w:rPr>
          <w:rtl/>
        </w:rPr>
        <w:t xml:space="preserve"> نیز دربارۀ معنای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اتفـاق</w:t>
      </w:r>
      <w:r w:rsidRPr="003B172C">
        <w:rPr>
          <w:rtl/>
        </w:rPr>
        <w:t xml:space="preserve"> </w:t>
      </w:r>
      <w:r w:rsidR="00F00217" w:rsidRPr="003B172C">
        <w:rPr>
          <w:rtl/>
        </w:rPr>
        <w:t>نظـر ندارنـد. بیشـتر فقیهان</w:t>
      </w:r>
      <w:r w:rsidR="00697FDA" w:rsidRPr="003B172C">
        <w:rPr>
          <w:rtl/>
        </w:rPr>
        <w:fldChar w:fldCharType="begin"/>
      </w:r>
      <w:r w:rsidR="00697FDA" w:rsidRPr="003B172C">
        <w:instrText xml:space="preserve"> XE "</w:instrText>
      </w:r>
      <w:r w:rsidR="00697FDA" w:rsidRPr="003B172C">
        <w:rPr>
          <w:b/>
          <w:bCs/>
          <w:rtl/>
        </w:rPr>
        <w:instrText>فقیهان</w:instrText>
      </w:r>
      <w:r w:rsidR="00697FDA" w:rsidRPr="003B172C">
        <w:instrText xml:space="preserve">" </w:instrText>
      </w:r>
      <w:r w:rsidR="00697FDA" w:rsidRPr="003B172C">
        <w:rPr>
          <w:rtl/>
        </w:rPr>
        <w:fldChar w:fldCharType="end"/>
      </w:r>
      <w:r w:rsidR="00F00217" w:rsidRPr="003B172C">
        <w:rPr>
          <w:rtl/>
        </w:rPr>
        <w:t xml:space="preserve"> شیعه در دو قرن اخیر</w:t>
      </w:r>
      <w:r w:rsidR="0021440A" w:rsidRPr="003B172C">
        <w:rPr>
          <w:rFonts w:hint="cs"/>
          <w:rtl/>
        </w:rPr>
        <w:t>،</w:t>
      </w:r>
      <w:r w:rsidR="0021440A" w:rsidRPr="003B172C">
        <w:rPr>
          <w:rtl/>
        </w:rPr>
        <w:t xml:space="preserve"> حق را در اص</w:t>
      </w:r>
      <w:r w:rsidR="0021440A" w:rsidRPr="003B172C">
        <w:rPr>
          <w:rFonts w:hint="cs"/>
          <w:rtl/>
        </w:rPr>
        <w:t>ط</w:t>
      </w:r>
      <w:r w:rsidR="00F00217" w:rsidRPr="003B172C">
        <w:rPr>
          <w:rtl/>
        </w:rPr>
        <w:t>لاح فقهی</w:t>
      </w:r>
      <w:r w:rsidRPr="003B172C">
        <w:rPr>
          <w:rtl/>
        </w:rPr>
        <w:t>‌</w:t>
      </w:r>
      <w:r w:rsidR="00F00217" w:rsidRPr="003B172C">
        <w:rPr>
          <w:rtl/>
        </w:rPr>
        <w:t xml:space="preserve">اش </w:t>
      </w:r>
      <w:r w:rsidR="00F00217" w:rsidRPr="003B172C">
        <w:rPr>
          <w:b/>
          <w:bCs/>
          <w:rtl/>
        </w:rPr>
        <w:t>به</w:t>
      </w:r>
      <w:r w:rsidRPr="003B172C">
        <w:rPr>
          <w:b/>
          <w:bCs/>
          <w:rtl/>
        </w:rPr>
        <w:t xml:space="preserve"> </w:t>
      </w:r>
      <w:r w:rsidR="00F00217" w:rsidRPr="003B172C">
        <w:rPr>
          <w:b/>
          <w:bCs/>
          <w:rtl/>
        </w:rPr>
        <w:t>معنای تسلط صـاحب حـق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00F00217" w:rsidRPr="003B172C">
        <w:rPr>
          <w:b/>
          <w:bCs/>
          <w:rtl/>
        </w:rPr>
        <w:t xml:space="preserve"> میدانند</w:t>
      </w:r>
      <w:r w:rsidR="0021440A" w:rsidRPr="003B172C">
        <w:rPr>
          <w:rtl/>
        </w:rPr>
        <w:t>. آنها ا</w:t>
      </w:r>
      <w:r w:rsidR="00F00217" w:rsidRPr="003B172C">
        <w:rPr>
          <w:rtl/>
        </w:rPr>
        <w:t>ب</w:t>
      </w:r>
      <w:r w:rsidRPr="003B172C">
        <w:rPr>
          <w:rtl/>
        </w:rPr>
        <w:t>تد</w:t>
      </w:r>
      <w:r w:rsidR="00F00217" w:rsidRPr="003B172C">
        <w:rPr>
          <w:rtl/>
        </w:rPr>
        <w:t>ا در بحث خرید</w:t>
      </w:r>
      <w:r w:rsidR="0076404B" w:rsidRPr="003B172C">
        <w:rPr>
          <w:rtl/>
        </w:rPr>
        <w:t xml:space="preserve"> </w:t>
      </w:r>
      <w:r w:rsidR="00F00217" w:rsidRPr="003B172C">
        <w:rPr>
          <w:rtl/>
        </w:rPr>
        <w:t>و</w:t>
      </w:r>
      <w:r w:rsidR="0076404B" w:rsidRPr="003B172C">
        <w:rPr>
          <w:rtl/>
        </w:rPr>
        <w:t xml:space="preserve"> </w:t>
      </w:r>
      <w:r w:rsidR="00F00217" w:rsidRPr="003B172C">
        <w:rPr>
          <w:rtl/>
        </w:rPr>
        <w:t>فروش</w:t>
      </w:r>
      <w:r w:rsidR="00697FDA" w:rsidRPr="003B172C">
        <w:rPr>
          <w:rtl/>
        </w:rPr>
        <w:fldChar w:fldCharType="begin"/>
      </w:r>
      <w:r w:rsidR="00697FDA" w:rsidRPr="003B172C">
        <w:instrText xml:space="preserve"> XE "</w:instrText>
      </w:r>
      <w:r w:rsidR="00697FDA" w:rsidRPr="003B172C">
        <w:rPr>
          <w:rtl/>
        </w:rPr>
        <w:instrText>خرید و فروش</w:instrText>
      </w:r>
      <w:r w:rsidR="00697FDA" w:rsidRPr="003B172C">
        <w:instrText xml:space="preserve">" </w:instrText>
      </w:r>
      <w:r w:rsidR="00697FDA" w:rsidRPr="003B172C">
        <w:rPr>
          <w:rtl/>
        </w:rPr>
        <w:fldChar w:fldCharType="end"/>
      </w:r>
      <w:r w:rsidR="00F00217" w:rsidRPr="003B172C">
        <w:rPr>
          <w:rtl/>
        </w:rPr>
        <w:t>،</w:t>
      </w:r>
      <w:r w:rsidRPr="003B172C">
        <w:rPr>
          <w:rtl/>
        </w:rPr>
        <w:t xml:space="preserve"> </w:t>
      </w:r>
      <w:r w:rsidR="00F00217" w:rsidRPr="003B172C">
        <w:rPr>
          <w:rtl/>
        </w:rPr>
        <w:t>یعنی بیع</w:t>
      </w:r>
      <w:r w:rsidR="00697FDA" w:rsidRPr="003B172C">
        <w:rPr>
          <w:rtl/>
        </w:rPr>
        <w:fldChar w:fldCharType="begin"/>
      </w:r>
      <w:r w:rsidR="00697FDA" w:rsidRPr="003B172C">
        <w:instrText xml:space="preserve"> XE "</w:instrText>
      </w:r>
      <w:r w:rsidR="00697FDA" w:rsidRPr="003B172C">
        <w:rPr>
          <w:rtl/>
        </w:rPr>
        <w:instrText>بیع</w:instrText>
      </w:r>
      <w:r w:rsidR="00697FDA" w:rsidRPr="003B172C">
        <w:instrText xml:space="preserve">" </w:instrText>
      </w:r>
      <w:r w:rsidR="00697FDA" w:rsidRPr="003B172C">
        <w:rPr>
          <w:rtl/>
        </w:rPr>
        <w:fldChar w:fldCharType="end"/>
      </w:r>
      <w:r w:rsidR="00F00217" w:rsidRPr="003B172C">
        <w:rPr>
          <w:rtl/>
        </w:rPr>
        <w:t xml:space="preserve">، هنگام بیان ماهیـت آن </w:t>
      </w:r>
      <w:r w:rsidRPr="003B172C">
        <w:rPr>
          <w:rtl/>
        </w:rPr>
        <w:t>به</w:t>
      </w:r>
      <w:r w:rsidR="00F00217" w:rsidRPr="003B172C">
        <w:rPr>
          <w:rtl/>
        </w:rPr>
        <w:t xml:space="preserve"> ایـن مسئله پرداخته</w:t>
      </w:r>
      <w:r w:rsidRPr="003B172C">
        <w:rPr>
          <w:rtl/>
        </w:rPr>
        <w:t>‌</w:t>
      </w:r>
      <w:r w:rsidR="00F00217" w:rsidRPr="003B172C">
        <w:rPr>
          <w:rtl/>
        </w:rPr>
        <w:t>اند که آیا بیع نوعی حق است یا نه. آنگاه برخی از ویژگیهای فقهی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را برشمرده</w:t>
      </w:r>
      <w:r w:rsidRPr="003B172C">
        <w:rPr>
          <w:rtl/>
        </w:rPr>
        <w:t>‌</w:t>
      </w:r>
      <w:r w:rsidR="0021440A" w:rsidRPr="003B172C">
        <w:rPr>
          <w:rtl/>
        </w:rPr>
        <w:t>اند</w:t>
      </w:r>
      <w:r w:rsidR="00F00217" w:rsidRPr="003B172C">
        <w:rPr>
          <w:rtl/>
        </w:rPr>
        <w:t>.</w:t>
      </w:r>
      <w:r w:rsidR="00F00217" w:rsidRPr="003B172C">
        <w:rPr>
          <w:b/>
          <w:bCs/>
          <w:rtl/>
        </w:rPr>
        <w:t xml:space="preserve"> </w:t>
      </w:r>
    </w:p>
    <w:p w14:paraId="2E1F5F08" w14:textId="55A4F202" w:rsidR="00F00217" w:rsidRPr="003B172C" w:rsidRDefault="00AF5D90" w:rsidP="00D678CB">
      <w:pPr>
        <w:spacing w:line="240" w:lineRule="atLeast"/>
        <w:ind w:left="57" w:right="-142"/>
        <w:jc w:val="both"/>
      </w:pPr>
      <w:r w:rsidRPr="003B172C">
        <w:rPr>
          <w:rtl/>
        </w:rPr>
        <w:t xml:space="preserve">    </w:t>
      </w:r>
      <w:r w:rsidR="00F00217" w:rsidRPr="003B172C">
        <w:rPr>
          <w:rtl/>
        </w:rPr>
        <w:t>آنها اختلاف</w:t>
      </w:r>
      <w:r w:rsidRPr="003B172C">
        <w:rPr>
          <w:rtl/>
        </w:rPr>
        <w:t xml:space="preserve"> </w:t>
      </w:r>
      <w:r w:rsidR="00F00217" w:rsidRPr="003B172C">
        <w:rPr>
          <w:rtl/>
        </w:rPr>
        <w:t>نظر دارند که آیا وجود مکلف نیز لازمۀ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است یا نه؛ به</w:t>
      </w:r>
      <w:r w:rsidRPr="003B172C">
        <w:rPr>
          <w:rtl/>
        </w:rPr>
        <w:t xml:space="preserve"> </w:t>
      </w:r>
      <w:r w:rsidR="0021440A" w:rsidRPr="003B172C">
        <w:rPr>
          <w:rtl/>
        </w:rPr>
        <w:t>بیا</w:t>
      </w:r>
      <w:r w:rsidR="00F00217" w:rsidRPr="003B172C">
        <w:rPr>
          <w:rtl/>
        </w:rPr>
        <w:t>ن دیگر، آیـا همیشه صاحب حق بر شخص دیگری به نام مکلف در موضوع حق تسلط دارد یا فقـط در برخی از مصادیق حق وجود مکلف لازم است.</w:t>
      </w:r>
      <w:r w:rsidR="00F00217" w:rsidRPr="003B172C">
        <w:rPr>
          <w:b/>
          <w:bCs/>
          <w:rtl/>
        </w:rPr>
        <w:t xml:space="preserve"> </w:t>
      </w:r>
    </w:p>
    <w:p w14:paraId="048D7201" w14:textId="50B7E07B" w:rsidR="0076404B" w:rsidRPr="003B172C" w:rsidRDefault="0076404B" w:rsidP="00D678CB">
      <w:pPr>
        <w:spacing w:line="240" w:lineRule="atLeast"/>
        <w:ind w:left="57" w:right="-142"/>
        <w:jc w:val="both"/>
        <w:rPr>
          <w:rtl/>
        </w:rPr>
      </w:pPr>
      <w:bookmarkStart w:id="28" w:name="_Hlk8806165"/>
      <w:r w:rsidRPr="003B172C">
        <w:rPr>
          <w:rFonts w:eastAsia="Yu Gothic UI Semilight"/>
          <w:b/>
          <w:bCs/>
          <w:rtl/>
        </w:rPr>
        <w:t>●</w:t>
      </w:r>
      <w:r w:rsidRPr="003B172C">
        <w:rPr>
          <w:b/>
          <w:bCs/>
          <w:rtl/>
        </w:rPr>
        <w:t xml:space="preserve"> </w:t>
      </w:r>
      <w:r w:rsidR="00F00217" w:rsidRPr="003B172C">
        <w:rPr>
          <w:b/>
          <w:bCs/>
          <w:rtl/>
        </w:rPr>
        <w:t>شیخ</w:t>
      </w:r>
      <w:r w:rsidR="00AF5D90" w:rsidRPr="003B172C">
        <w:rPr>
          <w:b/>
          <w:bCs/>
          <w:rtl/>
        </w:rPr>
        <w:t xml:space="preserve"> </w:t>
      </w:r>
      <w:r w:rsidR="00F00217" w:rsidRPr="003B172C">
        <w:rPr>
          <w:b/>
          <w:bCs/>
          <w:rtl/>
        </w:rPr>
        <w:t>انصاری</w:t>
      </w:r>
      <w:r w:rsidR="00697FDA" w:rsidRPr="003B172C">
        <w:rPr>
          <w:b/>
          <w:bCs/>
          <w:rtl/>
        </w:rPr>
        <w:fldChar w:fldCharType="begin"/>
      </w:r>
      <w:r w:rsidR="00697FDA" w:rsidRPr="003B172C">
        <w:instrText xml:space="preserve"> XE "</w:instrText>
      </w:r>
      <w:r w:rsidR="00697FDA" w:rsidRPr="003B172C">
        <w:rPr>
          <w:b/>
          <w:bCs/>
          <w:rtl/>
        </w:rPr>
        <w:instrText>شیخ انصاری</w:instrText>
      </w:r>
      <w:r w:rsidR="00697FDA" w:rsidRPr="003B172C">
        <w:instrText xml:space="preserve">" </w:instrText>
      </w:r>
      <w:r w:rsidR="00697FDA" w:rsidRPr="003B172C">
        <w:rPr>
          <w:b/>
          <w:bCs/>
          <w:rtl/>
        </w:rPr>
        <w:fldChar w:fldCharType="end"/>
      </w:r>
      <w:r w:rsidR="00F00217" w:rsidRPr="003B172C">
        <w:rPr>
          <w:b/>
          <w:bCs/>
          <w:rtl/>
        </w:rPr>
        <w:t xml:space="preserve"> در کتاب مکاس</w:t>
      </w:r>
      <w:r w:rsidR="00AF5D90" w:rsidRPr="003B172C">
        <w:rPr>
          <w:b/>
          <w:bCs/>
          <w:rtl/>
        </w:rPr>
        <w:t>ب</w:t>
      </w:r>
      <w:r w:rsidR="00697FDA" w:rsidRPr="003B172C">
        <w:rPr>
          <w:b/>
          <w:bCs/>
          <w:rtl/>
        </w:rPr>
        <w:fldChar w:fldCharType="begin"/>
      </w:r>
      <w:r w:rsidR="00697FDA" w:rsidRPr="003B172C">
        <w:instrText xml:space="preserve"> XE "</w:instrText>
      </w:r>
      <w:r w:rsidR="00697FDA" w:rsidRPr="003B172C">
        <w:rPr>
          <w:b/>
          <w:bCs/>
          <w:rtl/>
        </w:rPr>
        <w:instrText>مکاسب</w:instrText>
      </w:r>
      <w:r w:rsidR="00697FDA" w:rsidRPr="003B172C">
        <w:instrText xml:space="preserve">" </w:instrText>
      </w:r>
      <w:r w:rsidR="00697FDA" w:rsidRPr="003B172C">
        <w:rPr>
          <w:b/>
          <w:bCs/>
          <w:rtl/>
        </w:rPr>
        <w:fldChar w:fldCharType="end"/>
      </w:r>
      <w:r w:rsidR="00AF5D90" w:rsidRPr="003B172C">
        <w:rPr>
          <w:rtl/>
        </w:rPr>
        <w:t xml:space="preserve">، </w:t>
      </w:r>
      <w:r w:rsidR="00F00217" w:rsidRPr="003B172C">
        <w:rPr>
          <w:rtl/>
        </w:rPr>
        <w:t>بهنگام تعریف بیع</w:t>
      </w:r>
      <w:r w:rsidR="00697FDA" w:rsidRPr="003B172C">
        <w:rPr>
          <w:rtl/>
        </w:rPr>
        <w:fldChar w:fldCharType="begin"/>
      </w:r>
      <w:r w:rsidR="00697FDA" w:rsidRPr="003B172C">
        <w:instrText xml:space="preserve"> XE "</w:instrText>
      </w:r>
      <w:r w:rsidR="00697FDA" w:rsidRPr="003B172C">
        <w:rPr>
          <w:rtl/>
        </w:rPr>
        <w:instrText>بیع</w:instrText>
      </w:r>
      <w:r w:rsidR="00697FDA" w:rsidRPr="003B172C">
        <w:instrText xml:space="preserve">" </w:instrText>
      </w:r>
      <w:r w:rsidR="00697FDA" w:rsidRPr="003B172C">
        <w:rPr>
          <w:rtl/>
        </w:rPr>
        <w:fldChar w:fldCharType="end"/>
      </w:r>
      <w:r w:rsidR="00F00217" w:rsidRPr="003B172C">
        <w:rPr>
          <w:rtl/>
        </w:rPr>
        <w:t>،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را نوعی سل</w:t>
      </w:r>
      <w:r w:rsidR="00AF5D90" w:rsidRPr="003B172C">
        <w:rPr>
          <w:rtl/>
        </w:rPr>
        <w:t>ط</w:t>
      </w:r>
      <w:r w:rsidR="00F00217" w:rsidRPr="003B172C">
        <w:rPr>
          <w:rtl/>
        </w:rPr>
        <w:t>نت</w:t>
      </w:r>
      <w:r w:rsidR="00697FDA" w:rsidRPr="003B172C">
        <w:rPr>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rtl/>
        </w:rPr>
        <w:fldChar w:fldCharType="end"/>
      </w:r>
      <w:r w:rsidR="00F00217" w:rsidRPr="003B172C">
        <w:rPr>
          <w:rtl/>
        </w:rPr>
        <w:t>،</w:t>
      </w:r>
      <w:r w:rsidR="00AF5D90" w:rsidRPr="003B172C">
        <w:rPr>
          <w:rtl/>
        </w:rPr>
        <w:t xml:space="preserve"> </w:t>
      </w:r>
      <w:r w:rsidR="00F00217" w:rsidRPr="003B172C">
        <w:rPr>
          <w:rtl/>
        </w:rPr>
        <w:t xml:space="preserve">یعنی سلطۀ صاحب حق بر مکلف معرفی کرده اسـت </w:t>
      </w:r>
      <w:r w:rsidR="00AF5D90" w:rsidRPr="003B172C">
        <w:rPr>
          <w:rtl/>
        </w:rPr>
        <w:t>(</w:t>
      </w:r>
      <w:r w:rsidR="004276C8" w:rsidRPr="003B172C">
        <w:rPr>
          <w:rtl/>
        </w:rPr>
        <w:t>انصاری 2395: 20</w:t>
      </w:r>
      <w:r w:rsidR="00AF5D90" w:rsidRPr="003B172C">
        <w:rPr>
          <w:rtl/>
        </w:rPr>
        <w:t>)</w:t>
      </w:r>
      <w:r w:rsidR="00F00217" w:rsidRPr="003B172C">
        <w:rPr>
          <w:rtl/>
        </w:rPr>
        <w:t xml:space="preserve">. </w:t>
      </w:r>
    </w:p>
    <w:p w14:paraId="415B3767" w14:textId="365DAF37" w:rsidR="0076404B" w:rsidRPr="003B172C" w:rsidRDefault="0076404B" w:rsidP="00D678CB">
      <w:pPr>
        <w:spacing w:line="240" w:lineRule="atLeast"/>
        <w:ind w:left="57" w:right="-142"/>
        <w:jc w:val="both"/>
        <w:rPr>
          <w:rtl/>
        </w:rPr>
      </w:pPr>
      <w:r w:rsidRPr="003B172C">
        <w:rPr>
          <w:rFonts w:eastAsia="Yu Gothic UI Semilight"/>
          <w:b/>
          <w:bCs/>
          <w:rtl/>
        </w:rPr>
        <w:t>●</w:t>
      </w:r>
      <w:r w:rsidRPr="003B172C">
        <w:rPr>
          <w:b/>
          <w:bCs/>
          <w:rtl/>
        </w:rPr>
        <w:t xml:space="preserve"> </w:t>
      </w:r>
      <w:r w:rsidR="00F00217" w:rsidRPr="003B172C">
        <w:rPr>
          <w:b/>
          <w:bCs/>
          <w:rtl/>
        </w:rPr>
        <w:t>محقـق نـا</w:t>
      </w:r>
      <w:r w:rsidR="002633AB" w:rsidRPr="003B172C">
        <w:rPr>
          <w:b/>
          <w:bCs/>
          <w:rtl/>
        </w:rPr>
        <w:t>یى</w:t>
      </w:r>
      <w:r w:rsidR="00F00217" w:rsidRPr="003B172C">
        <w:rPr>
          <w:b/>
          <w:bCs/>
          <w:rtl/>
        </w:rPr>
        <w:t>نی</w:t>
      </w:r>
      <w:r w:rsidR="00697FDA" w:rsidRPr="003B172C">
        <w:rPr>
          <w:b/>
          <w:bCs/>
          <w:rtl/>
        </w:rPr>
        <w:fldChar w:fldCharType="begin"/>
      </w:r>
      <w:r w:rsidR="00697FDA" w:rsidRPr="003B172C">
        <w:instrText xml:space="preserve"> XE "</w:instrText>
      </w:r>
      <w:r w:rsidR="00697FDA" w:rsidRPr="003B172C">
        <w:rPr>
          <w:b/>
          <w:bCs/>
          <w:rtl/>
        </w:rPr>
        <w:instrText>محقـق نـایىنی</w:instrText>
      </w:r>
      <w:r w:rsidR="00697FDA" w:rsidRPr="003B172C">
        <w:instrText xml:space="preserve">" </w:instrText>
      </w:r>
      <w:r w:rsidR="00697FDA" w:rsidRPr="003B172C">
        <w:rPr>
          <w:b/>
          <w:bCs/>
          <w:rtl/>
        </w:rPr>
        <w:fldChar w:fldCharType="end"/>
      </w:r>
      <w:r w:rsidR="00F00217" w:rsidRPr="003B172C">
        <w:rPr>
          <w:rtl/>
        </w:rPr>
        <w:t xml:space="preserve"> نیـز هماننـد استادش شیخ</w:t>
      </w:r>
      <w:r w:rsidR="00AF5D90" w:rsidRPr="003B172C">
        <w:rPr>
          <w:rtl/>
        </w:rPr>
        <w:t xml:space="preserve"> </w:t>
      </w:r>
      <w:r w:rsidR="00F00217" w:rsidRPr="003B172C">
        <w:rPr>
          <w:rtl/>
        </w:rPr>
        <w:t>انصاری</w:t>
      </w:r>
      <w:r w:rsidR="00697FDA" w:rsidRPr="003B172C">
        <w:rPr>
          <w:rtl/>
        </w:rPr>
        <w:fldChar w:fldCharType="begin"/>
      </w:r>
      <w:r w:rsidR="00697FDA" w:rsidRPr="003B172C">
        <w:instrText xml:space="preserve"> XE "</w:instrText>
      </w:r>
      <w:r w:rsidR="00697FDA" w:rsidRPr="003B172C">
        <w:rPr>
          <w:b/>
          <w:bCs/>
          <w:rtl/>
        </w:rPr>
        <w:instrText>شیخ انصاری</w:instrText>
      </w:r>
      <w:r w:rsidR="00697FDA" w:rsidRPr="003B172C">
        <w:instrText xml:space="preserve">" </w:instrText>
      </w:r>
      <w:r w:rsidR="00697FDA" w:rsidRPr="003B172C">
        <w:rPr>
          <w:rtl/>
        </w:rPr>
        <w:fldChar w:fldCharType="end"/>
      </w:r>
      <w:r w:rsidR="00F00217" w:rsidRPr="003B172C">
        <w:rPr>
          <w:rtl/>
        </w:rPr>
        <w:t xml:space="preserve"> به سل</w:t>
      </w:r>
      <w:r w:rsidR="00AF5D90" w:rsidRPr="003B172C">
        <w:rPr>
          <w:rtl/>
        </w:rPr>
        <w:t>طنت</w:t>
      </w:r>
      <w:r w:rsidR="00697FDA" w:rsidRPr="003B172C">
        <w:rPr>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rtl/>
        </w:rPr>
        <w:fldChar w:fldCharType="end"/>
      </w:r>
      <w:r w:rsidR="00AF5D90" w:rsidRPr="003B172C">
        <w:rPr>
          <w:rtl/>
        </w:rPr>
        <w:t xml:space="preserve"> </w:t>
      </w:r>
      <w:r w:rsidR="00F00217" w:rsidRPr="003B172C">
        <w:rPr>
          <w:rtl/>
        </w:rPr>
        <w:t>بودن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اعتقاد دارد. او حق را درجۀ ضعیفی از ملـک و وجود آن را متوقف بر وجود صاحب حق و مکلـف میدانـد </w:t>
      </w:r>
      <w:r w:rsidR="00AF5D90" w:rsidRPr="003B172C">
        <w:rPr>
          <w:rtl/>
        </w:rPr>
        <w:t>(</w:t>
      </w:r>
      <w:r w:rsidR="00F00217" w:rsidRPr="003B172C">
        <w:rPr>
          <w:rtl/>
        </w:rPr>
        <w:t>آمل</w:t>
      </w:r>
      <w:r w:rsidR="004276C8" w:rsidRPr="003B172C">
        <w:rPr>
          <w:rtl/>
        </w:rPr>
        <w:t>ی</w:t>
      </w:r>
      <w:r w:rsidR="00F00217" w:rsidRPr="003B172C">
        <w:rPr>
          <w:rtl/>
        </w:rPr>
        <w:t>،</w:t>
      </w:r>
      <w:r w:rsidR="007A6DE0" w:rsidRPr="003B172C">
        <w:rPr>
          <w:rtl/>
        </w:rPr>
        <w:t xml:space="preserve"> 1413: 92</w:t>
      </w:r>
      <w:r w:rsidR="00AF5D90" w:rsidRPr="003B172C">
        <w:rPr>
          <w:rtl/>
        </w:rPr>
        <w:t>).</w:t>
      </w:r>
    </w:p>
    <w:bookmarkEnd w:id="28"/>
    <w:p w14:paraId="6369363E" w14:textId="16094463" w:rsidR="00F00217" w:rsidRPr="003B172C" w:rsidRDefault="0076404B" w:rsidP="00D678CB">
      <w:pPr>
        <w:spacing w:line="240" w:lineRule="atLeast"/>
        <w:ind w:left="57" w:right="-142"/>
        <w:jc w:val="both"/>
      </w:pPr>
      <w:r w:rsidRPr="003B172C">
        <w:rPr>
          <w:rtl/>
        </w:rPr>
        <w:t xml:space="preserve">    </w:t>
      </w:r>
      <w:r w:rsidR="00F00217" w:rsidRPr="003B172C">
        <w:rPr>
          <w:rtl/>
        </w:rPr>
        <w:t xml:space="preserve"> امـا برخـی فقیهان</w:t>
      </w:r>
      <w:r w:rsidR="00697FDA" w:rsidRPr="003B172C">
        <w:rPr>
          <w:rtl/>
        </w:rPr>
        <w:fldChar w:fldCharType="begin"/>
      </w:r>
      <w:r w:rsidR="00697FDA" w:rsidRPr="003B172C">
        <w:instrText xml:space="preserve"> XE "</w:instrText>
      </w:r>
      <w:r w:rsidR="00697FDA" w:rsidRPr="003B172C">
        <w:rPr>
          <w:b/>
          <w:bCs/>
          <w:rtl/>
        </w:rPr>
        <w:instrText>فقیهان</w:instrText>
      </w:r>
      <w:r w:rsidR="00697FDA" w:rsidRPr="003B172C">
        <w:instrText xml:space="preserve">" </w:instrText>
      </w:r>
      <w:r w:rsidR="00697FDA" w:rsidRPr="003B172C">
        <w:rPr>
          <w:rtl/>
        </w:rPr>
        <w:fldChar w:fldCharType="end"/>
      </w:r>
      <w:r w:rsidR="00F00217" w:rsidRPr="003B172C">
        <w:rPr>
          <w:rtl/>
        </w:rPr>
        <w:t xml:space="preserve"> که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را به</w:t>
      </w:r>
      <w:r w:rsidR="00AF5D90" w:rsidRPr="003B172C">
        <w:rPr>
          <w:rtl/>
        </w:rPr>
        <w:t xml:space="preserve"> </w:t>
      </w:r>
      <w:r w:rsidR="00F00217" w:rsidRPr="003B172C">
        <w:rPr>
          <w:rtl/>
        </w:rPr>
        <w:t>معنای سل</w:t>
      </w:r>
      <w:r w:rsidR="00AF5D90" w:rsidRPr="003B172C">
        <w:rPr>
          <w:rtl/>
        </w:rPr>
        <w:t>طه</w:t>
      </w:r>
      <w:r w:rsidR="00F00217" w:rsidRPr="003B172C">
        <w:rPr>
          <w:rtl/>
        </w:rPr>
        <w:t xml:space="preserve"> </w:t>
      </w:r>
      <w:r w:rsidR="00AF5D90" w:rsidRPr="003B172C">
        <w:rPr>
          <w:rtl/>
        </w:rPr>
        <w:t>(</w:t>
      </w:r>
      <w:r w:rsidR="00F00217" w:rsidRPr="003B172C">
        <w:rPr>
          <w:rtl/>
        </w:rPr>
        <w:t>سل</w:t>
      </w:r>
      <w:r w:rsidR="00AF5D90" w:rsidRPr="003B172C">
        <w:rPr>
          <w:rtl/>
        </w:rPr>
        <w:t>ط</w:t>
      </w:r>
      <w:r w:rsidR="00F00217" w:rsidRPr="003B172C">
        <w:rPr>
          <w:rtl/>
        </w:rPr>
        <w:t>نت</w:t>
      </w:r>
      <w:r w:rsidR="00697FDA" w:rsidRPr="003B172C">
        <w:rPr>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rtl/>
        </w:rPr>
        <w:fldChar w:fldCharType="end"/>
      </w:r>
      <w:r w:rsidR="00AF5D90" w:rsidRPr="003B172C">
        <w:rPr>
          <w:rtl/>
        </w:rPr>
        <w:t>)</w:t>
      </w:r>
      <w:r w:rsidR="00F00217" w:rsidRPr="003B172C">
        <w:rPr>
          <w:rtl/>
        </w:rPr>
        <w:t xml:space="preserve"> میدانند، وجود مکلف را شرط ضرور حق نمیدانند. آنها تسلط صاحب حق را بر موضوع حق در تقوم ماهیت حق کافی می</w:t>
      </w:r>
      <w:r w:rsidR="00125D65" w:rsidRPr="003B172C">
        <w:rPr>
          <w:rtl/>
        </w:rPr>
        <w:t>‌د</w:t>
      </w:r>
      <w:r w:rsidR="00F00217" w:rsidRPr="003B172C">
        <w:rPr>
          <w:rtl/>
        </w:rPr>
        <w:t xml:space="preserve">انند. </w:t>
      </w:r>
      <w:r w:rsidR="00F00217" w:rsidRPr="003B172C">
        <w:rPr>
          <w:b/>
          <w:bCs/>
          <w:rtl/>
        </w:rPr>
        <w:t xml:space="preserve"> </w:t>
      </w:r>
    </w:p>
    <w:p w14:paraId="5652E1D5" w14:textId="00409202" w:rsidR="00F00217" w:rsidRPr="003B172C" w:rsidRDefault="00EA4359" w:rsidP="00697FDA">
      <w:pPr>
        <w:spacing w:line="240" w:lineRule="atLeast"/>
        <w:ind w:left="57" w:right="-142"/>
        <w:jc w:val="both"/>
      </w:pPr>
      <w:r w:rsidRPr="003B172C">
        <w:rPr>
          <w:rFonts w:eastAsia="Yu Gothic UI Semilight"/>
          <w:b/>
          <w:bCs/>
          <w:rtl/>
        </w:rPr>
        <w:t>●</w:t>
      </w:r>
      <w:r w:rsidR="00F00217" w:rsidRPr="003B172C">
        <w:rPr>
          <w:b/>
          <w:bCs/>
          <w:rtl/>
        </w:rPr>
        <w:t xml:space="preserve"> سیدمحمدکاظم طباطبایی یزد</w:t>
      </w:r>
      <w:r w:rsidRPr="003B172C">
        <w:rPr>
          <w:b/>
          <w:bCs/>
          <w:rtl/>
        </w:rPr>
        <w:t>ی</w:t>
      </w:r>
      <w:r w:rsidR="00697FDA" w:rsidRPr="003B172C">
        <w:rPr>
          <w:b/>
          <w:bCs/>
          <w:rtl/>
        </w:rPr>
        <w:fldChar w:fldCharType="begin"/>
      </w:r>
      <w:r w:rsidR="00697FDA" w:rsidRPr="003B172C">
        <w:instrText xml:space="preserve"> XE "</w:instrText>
      </w:r>
      <w:r w:rsidR="00697FDA" w:rsidRPr="003B172C">
        <w:rPr>
          <w:b/>
          <w:bCs/>
          <w:rtl/>
        </w:rPr>
        <w:instrText>سیدمحمدکاظم طباطبایی یزدی</w:instrText>
      </w:r>
      <w:r w:rsidR="00697FDA" w:rsidRPr="003B172C">
        <w:instrText xml:space="preserve">" </w:instrText>
      </w:r>
      <w:r w:rsidR="00697FDA" w:rsidRPr="003B172C">
        <w:rPr>
          <w:b/>
          <w:bCs/>
          <w:rtl/>
        </w:rPr>
        <w:fldChar w:fldCharType="end"/>
      </w:r>
      <w:r w:rsidRPr="003B172C">
        <w:rPr>
          <w:b/>
          <w:bCs/>
          <w:rtl/>
        </w:rPr>
        <w:t>،</w:t>
      </w:r>
      <w:r w:rsidR="00F00217" w:rsidRPr="003B172C">
        <w:rPr>
          <w:rtl/>
        </w:rPr>
        <w:t xml:space="preserve"> در کتاب </w:t>
      </w:r>
      <w:r w:rsidR="00F00217" w:rsidRPr="003B172C">
        <w:rPr>
          <w:vertAlign w:val="subscript"/>
          <w:rtl/>
        </w:rPr>
        <w:t xml:space="preserve"> </w:t>
      </w:r>
      <w:r w:rsidR="00F00217" w:rsidRPr="003B172C">
        <w:rPr>
          <w:rtl/>
        </w:rPr>
        <w:t>حاشیه بر مکاسب</w:t>
      </w:r>
      <w:r w:rsidR="00697FDA" w:rsidRPr="003B172C">
        <w:rPr>
          <w:rtl/>
        </w:rPr>
        <w:fldChar w:fldCharType="begin"/>
      </w:r>
      <w:r w:rsidR="00697FDA" w:rsidRPr="003B172C">
        <w:instrText xml:space="preserve"> XE "</w:instrText>
      </w:r>
      <w:r w:rsidR="00697FDA" w:rsidRPr="003B172C">
        <w:rPr>
          <w:rtl/>
        </w:rPr>
        <w:instrText xml:space="preserve">کتاب </w:instrText>
      </w:r>
      <w:r w:rsidR="00697FDA" w:rsidRPr="003B172C">
        <w:rPr>
          <w:vertAlign w:val="subscript"/>
          <w:rtl/>
        </w:rPr>
        <w:instrText xml:space="preserve"> </w:instrText>
      </w:r>
      <w:r w:rsidR="00697FDA" w:rsidRPr="003B172C">
        <w:rPr>
          <w:rtl/>
        </w:rPr>
        <w:instrText>حاشیه بر مکاسب</w:instrText>
      </w:r>
      <w:r w:rsidR="00697FDA" w:rsidRPr="003B172C">
        <w:instrText xml:space="preserve">" </w:instrText>
      </w:r>
      <w:r w:rsidR="00697FDA" w:rsidRPr="003B172C">
        <w:rPr>
          <w:rtl/>
        </w:rPr>
        <w:fldChar w:fldCharType="end"/>
      </w:r>
      <w:r w:rsidR="00F00217" w:rsidRPr="003B172C">
        <w:rPr>
          <w:rtl/>
        </w:rPr>
        <w:t xml:space="preserve"> می</w:t>
      </w:r>
      <w:r w:rsidRPr="003B172C">
        <w:rPr>
          <w:rtl/>
        </w:rPr>
        <w:t>‌</w:t>
      </w:r>
      <w:r w:rsidR="00F00217" w:rsidRPr="003B172C">
        <w:rPr>
          <w:rtl/>
        </w:rPr>
        <w:t>گوید: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عبارت است از نوعی تسلط داشتن بر چیزی</w:t>
      </w:r>
      <w:r w:rsidR="00125D65" w:rsidRPr="003B172C">
        <w:rPr>
          <w:rtl/>
        </w:rPr>
        <w:t xml:space="preserve">». </w:t>
      </w:r>
      <w:r w:rsidR="00F00217" w:rsidRPr="003B172C">
        <w:rPr>
          <w:rtl/>
        </w:rPr>
        <w:t>وی نویسندۀ کتاب معروف عروة الوثقی</w:t>
      </w:r>
      <w:r w:rsidR="00697FDA" w:rsidRPr="003B172C">
        <w:rPr>
          <w:rtl/>
        </w:rPr>
        <w:fldChar w:fldCharType="begin"/>
      </w:r>
      <w:r w:rsidR="00697FDA" w:rsidRPr="003B172C">
        <w:instrText xml:space="preserve"> XE "</w:instrText>
      </w:r>
      <w:r w:rsidR="00697FDA" w:rsidRPr="003B172C">
        <w:rPr>
          <w:rtl/>
        </w:rPr>
        <w:instrText>عروة الوثقی</w:instrText>
      </w:r>
      <w:r w:rsidR="00697FDA" w:rsidRPr="003B172C">
        <w:instrText xml:space="preserve">" </w:instrText>
      </w:r>
      <w:r w:rsidR="00697FDA" w:rsidRPr="003B172C">
        <w:rPr>
          <w:rtl/>
        </w:rPr>
        <w:fldChar w:fldCharType="end"/>
      </w:r>
      <w:r w:rsidR="00125D65" w:rsidRPr="003B172C">
        <w:rPr>
          <w:rtl/>
        </w:rPr>
        <w:t xml:space="preserve"> </w:t>
      </w:r>
      <w:r w:rsidR="00F00217" w:rsidRPr="003B172C">
        <w:rPr>
          <w:rtl/>
        </w:rPr>
        <w:t xml:space="preserve">است. </w:t>
      </w:r>
      <w:r w:rsidR="00F00217" w:rsidRPr="003B172C">
        <w:rPr>
          <w:i/>
          <w:iCs/>
          <w:rtl/>
        </w:rPr>
        <w:t xml:space="preserve"> </w:t>
      </w:r>
    </w:p>
    <w:p w14:paraId="44AE8524" w14:textId="184D09D3" w:rsidR="00EA4359" w:rsidRPr="003B172C" w:rsidRDefault="00EA4359" w:rsidP="00D678CB">
      <w:pPr>
        <w:spacing w:line="240" w:lineRule="atLeast"/>
        <w:ind w:left="57" w:right="-142"/>
        <w:jc w:val="both"/>
        <w:rPr>
          <w:rtl/>
        </w:rPr>
      </w:pPr>
      <w:r w:rsidRPr="003B172C">
        <w:rPr>
          <w:rtl/>
        </w:rPr>
        <w:t xml:space="preserve">     </w:t>
      </w:r>
      <w:r w:rsidR="00F00217" w:rsidRPr="003B172C">
        <w:rPr>
          <w:rtl/>
        </w:rPr>
        <w:t>از این عبارت می</w:t>
      </w:r>
      <w:r w:rsidR="007C1303" w:rsidRPr="003B172C">
        <w:rPr>
          <w:rFonts w:hint="cs"/>
          <w:rtl/>
        </w:rPr>
        <w:t>‌</w:t>
      </w:r>
      <w:r w:rsidR="00F00217" w:rsidRPr="003B172C">
        <w:rPr>
          <w:rtl/>
        </w:rPr>
        <w:t xml:space="preserve">فهمیم که </w:t>
      </w:r>
      <w:r w:rsidR="00F00217" w:rsidRPr="003B172C">
        <w:rPr>
          <w:b/>
          <w:bCs/>
          <w:rtl/>
        </w:rPr>
        <w:t>رکن اساسی مفهـوم حـق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00F00217" w:rsidRPr="003B172C">
        <w:rPr>
          <w:b/>
          <w:bCs/>
          <w:rtl/>
        </w:rPr>
        <w:t xml:space="preserve"> دو چیز است: صاحب حق و موضوع حق</w:t>
      </w:r>
      <w:r w:rsidR="00F00217" w:rsidRPr="003B172C">
        <w:rPr>
          <w:rtl/>
        </w:rPr>
        <w:t>. صاحب حق کسی اسـت کـه بـر موضـوع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تسلط دارد. </w:t>
      </w:r>
      <w:r w:rsidR="00F00217" w:rsidRPr="003B172C">
        <w:rPr>
          <w:b/>
          <w:bCs/>
          <w:rtl/>
        </w:rPr>
        <w:t>موضوع حق همواره چیز یا شخص است؛</w:t>
      </w:r>
      <w:r w:rsidR="00F00217" w:rsidRPr="003B172C">
        <w:rPr>
          <w:rtl/>
        </w:rPr>
        <w:t xml:space="preserve"> بنابراین، شخص مکلـف یکـی از ارکان سازندۀ مفهوم حق نیست، هرچند وی در برخی از مصادیق حق، مثل حق قَسْم یـا حق مضاجعت حضور دارد؛ اما در برخی مصادیق حق، مثـل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تحجیـر </w:t>
      </w:r>
      <w:r w:rsidR="00125D65" w:rsidRPr="003B172C">
        <w:rPr>
          <w:rtl/>
        </w:rPr>
        <w:t>(</w:t>
      </w:r>
      <w:r w:rsidR="00F00217" w:rsidRPr="003B172C">
        <w:rPr>
          <w:rtl/>
        </w:rPr>
        <w:t>سـنگچین کردن</w:t>
      </w:r>
      <w:r w:rsidR="00125D65" w:rsidRPr="003B172C">
        <w:rPr>
          <w:rtl/>
        </w:rPr>
        <w:t>)</w:t>
      </w:r>
      <w:r w:rsidR="00F00217" w:rsidRPr="003B172C">
        <w:rPr>
          <w:rtl/>
        </w:rPr>
        <w:t>اراضی موات، هیچ مکلفی وجود ندارد؛ زیرا کسی که زمین مـوات را سـنگچین کرده است، به</w:t>
      </w:r>
      <w:r w:rsidRPr="003B172C">
        <w:rPr>
          <w:rtl/>
        </w:rPr>
        <w:t xml:space="preserve"> </w:t>
      </w:r>
      <w:r w:rsidR="00F00217" w:rsidRPr="003B172C">
        <w:rPr>
          <w:rtl/>
        </w:rPr>
        <w:t>دلیل حق تحجیر بر دیگران سل</w:t>
      </w:r>
      <w:r w:rsidRPr="003B172C">
        <w:rPr>
          <w:rtl/>
        </w:rPr>
        <w:t>ط</w:t>
      </w:r>
      <w:r w:rsidR="00F00217" w:rsidRPr="003B172C">
        <w:rPr>
          <w:rtl/>
        </w:rPr>
        <w:t>ه پیدا نمیکند. وی به</w:t>
      </w:r>
      <w:r w:rsidR="00125D65" w:rsidRPr="003B172C">
        <w:rPr>
          <w:rtl/>
        </w:rPr>
        <w:t xml:space="preserve"> </w:t>
      </w:r>
      <w:r w:rsidR="00F00217" w:rsidRPr="003B172C">
        <w:rPr>
          <w:rtl/>
        </w:rPr>
        <w:t>سبب این حق فقـط بر آن ق</w:t>
      </w:r>
      <w:r w:rsidR="00125D65" w:rsidRPr="003B172C">
        <w:rPr>
          <w:rtl/>
        </w:rPr>
        <w:t>ط</w:t>
      </w:r>
      <w:r w:rsidR="00F00217" w:rsidRPr="003B172C">
        <w:rPr>
          <w:rtl/>
        </w:rPr>
        <w:t>عه از زمینی که سنگچین کرده است، تسلط پیدا میکند.</w:t>
      </w:r>
    </w:p>
    <w:p w14:paraId="76368AF8" w14:textId="38EE89B0" w:rsidR="00F00217" w:rsidRPr="003B172C" w:rsidRDefault="00EA4359" w:rsidP="00D678CB">
      <w:pPr>
        <w:spacing w:line="240" w:lineRule="atLeast"/>
        <w:ind w:left="57" w:right="-142"/>
        <w:jc w:val="both"/>
      </w:pPr>
      <w:r w:rsidRPr="003B172C">
        <w:rPr>
          <w:rFonts w:eastAsia="Yu Gothic UI Semilight"/>
          <w:b/>
          <w:bCs/>
          <w:rtl/>
        </w:rPr>
        <w:t>●</w:t>
      </w:r>
      <w:r w:rsidR="00F00217" w:rsidRPr="003B172C">
        <w:rPr>
          <w:b/>
          <w:bCs/>
          <w:rtl/>
        </w:rPr>
        <w:t xml:space="preserve"> محقق اراکی</w:t>
      </w:r>
      <w:r w:rsidR="00697FDA" w:rsidRPr="003B172C">
        <w:rPr>
          <w:b/>
          <w:bCs/>
          <w:rtl/>
        </w:rPr>
        <w:fldChar w:fldCharType="begin"/>
      </w:r>
      <w:r w:rsidR="00697FDA" w:rsidRPr="003B172C">
        <w:instrText xml:space="preserve"> XE "</w:instrText>
      </w:r>
      <w:r w:rsidR="00697FDA" w:rsidRPr="003B172C">
        <w:rPr>
          <w:b/>
          <w:bCs/>
          <w:rtl/>
        </w:rPr>
        <w:instrText>محقق اراکی</w:instrText>
      </w:r>
      <w:r w:rsidR="00697FDA" w:rsidRPr="003B172C">
        <w:instrText xml:space="preserve">" </w:instrText>
      </w:r>
      <w:r w:rsidR="00697FDA" w:rsidRPr="003B172C">
        <w:rPr>
          <w:b/>
          <w:bCs/>
          <w:rtl/>
        </w:rPr>
        <w:fldChar w:fldCharType="end"/>
      </w:r>
      <w:r w:rsidR="00F00217" w:rsidRPr="003B172C">
        <w:rPr>
          <w:rtl/>
        </w:rPr>
        <w:t xml:space="preserve"> نیز همانند سیدمحمدکاظم طباطبایی یزدی</w:t>
      </w:r>
      <w:r w:rsidR="00697FDA" w:rsidRPr="003B172C">
        <w:rPr>
          <w:rtl/>
        </w:rPr>
        <w:fldChar w:fldCharType="begin"/>
      </w:r>
      <w:r w:rsidR="00697FDA" w:rsidRPr="003B172C">
        <w:instrText xml:space="preserve"> XE "</w:instrText>
      </w:r>
      <w:r w:rsidR="00697FDA" w:rsidRPr="003B172C">
        <w:rPr>
          <w:b/>
          <w:bCs/>
          <w:rtl/>
        </w:rPr>
        <w:instrText>سیدمحمدکاظم طباطبایی یزدی</w:instrText>
      </w:r>
      <w:r w:rsidR="00697FDA" w:rsidRPr="003B172C">
        <w:instrText xml:space="preserve">" </w:instrText>
      </w:r>
      <w:r w:rsidR="00697FDA" w:rsidRPr="003B172C">
        <w:rPr>
          <w:rtl/>
        </w:rPr>
        <w:fldChar w:fldCharType="end"/>
      </w:r>
      <w:r w:rsidR="00F00217" w:rsidRPr="003B172C">
        <w:rPr>
          <w:rtl/>
        </w:rPr>
        <w:t xml:space="preserve"> تسلط صاحب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را بر موضوع حق در تقوم محتـوای حق کافی میداند </w:t>
      </w:r>
      <w:r w:rsidR="00125D65" w:rsidRPr="003B172C">
        <w:rPr>
          <w:rtl/>
        </w:rPr>
        <w:t>(</w:t>
      </w:r>
      <w:r w:rsidR="00F00217" w:rsidRPr="003B172C">
        <w:rPr>
          <w:rtl/>
        </w:rPr>
        <w:t>ا</w:t>
      </w:r>
      <w:r w:rsidR="00070883" w:rsidRPr="003B172C">
        <w:rPr>
          <w:rtl/>
        </w:rPr>
        <w:t>ر</w:t>
      </w:r>
      <w:r w:rsidR="00F00217" w:rsidRPr="003B172C">
        <w:rPr>
          <w:rtl/>
        </w:rPr>
        <w:t>اکی،</w:t>
      </w:r>
      <w:r w:rsidR="00F00217" w:rsidRPr="003B172C">
        <w:rPr>
          <w:b/>
          <w:bCs/>
          <w:rtl/>
        </w:rPr>
        <w:t xml:space="preserve"> </w:t>
      </w:r>
      <w:r w:rsidR="007A6DE0" w:rsidRPr="003B172C">
        <w:rPr>
          <w:rtl/>
        </w:rPr>
        <w:t>1415: 10)</w:t>
      </w:r>
    </w:p>
    <w:p w14:paraId="257E4495" w14:textId="71E6BD7B" w:rsidR="00F00217" w:rsidRPr="003B172C" w:rsidRDefault="00EA4359" w:rsidP="00D678CB">
      <w:pPr>
        <w:spacing w:line="240" w:lineRule="atLeast"/>
        <w:ind w:left="57" w:right="-142"/>
        <w:jc w:val="both"/>
        <w:rPr>
          <w:rtl/>
        </w:rPr>
      </w:pPr>
      <w:r w:rsidRPr="003B172C">
        <w:rPr>
          <w:rFonts w:eastAsia="Yu Gothic UI Semilight"/>
          <w:rtl/>
        </w:rPr>
        <w:lastRenderedPageBreak/>
        <w:t>●</w:t>
      </w:r>
      <w:r w:rsidR="00125D65" w:rsidRPr="003B172C">
        <w:rPr>
          <w:rtl/>
        </w:rPr>
        <w:t xml:space="preserve"> </w:t>
      </w:r>
      <w:r w:rsidR="00F00217" w:rsidRPr="003B172C">
        <w:rPr>
          <w:rtl/>
        </w:rPr>
        <w:t>یکی از دلایل این اختلاف</w:t>
      </w:r>
      <w:r w:rsidRPr="003B172C">
        <w:rPr>
          <w:rtl/>
        </w:rPr>
        <w:t xml:space="preserve"> </w:t>
      </w:r>
      <w:r w:rsidR="00F00217" w:rsidRPr="003B172C">
        <w:rPr>
          <w:rtl/>
        </w:rPr>
        <w:t>نظر درمیان طرفداران نظریۀ سل</w:t>
      </w:r>
      <w:r w:rsidR="00125D65" w:rsidRPr="003B172C">
        <w:rPr>
          <w:rtl/>
        </w:rPr>
        <w:t>ط</w:t>
      </w:r>
      <w:r w:rsidR="00F00217" w:rsidRPr="003B172C">
        <w:rPr>
          <w:rtl/>
        </w:rPr>
        <w:t>ه بودن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w:t>
      </w:r>
      <w:r w:rsidR="00125D65" w:rsidRPr="003B172C">
        <w:rPr>
          <w:rtl/>
        </w:rPr>
        <w:t>(</w:t>
      </w:r>
      <w:r w:rsidR="00F00217" w:rsidRPr="003B172C">
        <w:rPr>
          <w:rtl/>
        </w:rPr>
        <w:t>سـل</w:t>
      </w:r>
      <w:r w:rsidR="00125D65" w:rsidRPr="003B172C">
        <w:rPr>
          <w:rtl/>
        </w:rPr>
        <w:t>ط</w:t>
      </w:r>
      <w:r w:rsidR="00F00217" w:rsidRPr="003B172C">
        <w:rPr>
          <w:rtl/>
        </w:rPr>
        <w:t>نت</w:t>
      </w:r>
      <w:r w:rsidR="00697FDA" w:rsidRPr="003B172C">
        <w:rPr>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rtl/>
        </w:rPr>
        <w:fldChar w:fldCharType="end"/>
      </w:r>
      <w:r w:rsidR="00F00217" w:rsidRPr="003B172C">
        <w:rPr>
          <w:rtl/>
        </w:rPr>
        <w:t xml:space="preserve"> داشتن صاحب حق</w:t>
      </w:r>
      <w:r w:rsidR="00125D65" w:rsidRPr="003B172C">
        <w:rPr>
          <w:rtl/>
        </w:rPr>
        <w:t>)</w:t>
      </w:r>
      <w:r w:rsidR="00F00217" w:rsidRPr="003B172C">
        <w:rPr>
          <w:rtl/>
        </w:rPr>
        <w:t xml:space="preserve"> اشکال </w:t>
      </w:r>
      <w:r w:rsidR="00F00217" w:rsidRPr="003B172C">
        <w:rPr>
          <w:b/>
          <w:bCs/>
          <w:rtl/>
        </w:rPr>
        <w:t>آخوند خراسانی</w:t>
      </w:r>
      <w:r w:rsidR="00697FDA" w:rsidRPr="003B172C">
        <w:rPr>
          <w:b/>
          <w:bCs/>
          <w:rtl/>
        </w:rPr>
        <w:fldChar w:fldCharType="begin"/>
      </w:r>
      <w:r w:rsidR="00697FDA" w:rsidRPr="003B172C">
        <w:instrText xml:space="preserve"> XE "</w:instrText>
      </w:r>
      <w:r w:rsidR="00697FDA" w:rsidRPr="003B172C">
        <w:rPr>
          <w:b/>
          <w:bCs/>
          <w:rtl/>
        </w:rPr>
        <w:instrText>آخوند خراسانی</w:instrText>
      </w:r>
      <w:r w:rsidR="00697FDA" w:rsidRPr="003B172C">
        <w:instrText xml:space="preserve">" </w:instrText>
      </w:r>
      <w:r w:rsidR="00697FDA" w:rsidRPr="003B172C">
        <w:rPr>
          <w:b/>
          <w:bCs/>
          <w:rtl/>
        </w:rPr>
        <w:fldChar w:fldCharType="end"/>
      </w:r>
      <w:r w:rsidR="00F00217" w:rsidRPr="003B172C">
        <w:rPr>
          <w:rtl/>
        </w:rPr>
        <w:t xml:space="preserve"> بر ایـن تعریـف از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اسـت. او تعریـف شیخ</w:t>
      </w:r>
      <w:r w:rsidR="00125D65" w:rsidRPr="003B172C">
        <w:rPr>
          <w:rtl/>
        </w:rPr>
        <w:t xml:space="preserve"> </w:t>
      </w:r>
      <w:r w:rsidR="00F00217" w:rsidRPr="003B172C">
        <w:rPr>
          <w:rtl/>
        </w:rPr>
        <w:t>انصاری</w:t>
      </w:r>
      <w:r w:rsidR="00697FDA" w:rsidRPr="003B172C">
        <w:rPr>
          <w:rtl/>
        </w:rPr>
        <w:fldChar w:fldCharType="begin"/>
      </w:r>
      <w:r w:rsidR="00697FDA" w:rsidRPr="003B172C">
        <w:instrText xml:space="preserve"> XE "</w:instrText>
      </w:r>
      <w:r w:rsidR="00697FDA" w:rsidRPr="003B172C">
        <w:rPr>
          <w:b/>
          <w:bCs/>
          <w:rtl/>
        </w:rPr>
        <w:instrText>شیخ انصاری</w:instrText>
      </w:r>
      <w:r w:rsidR="00697FDA" w:rsidRPr="003B172C">
        <w:instrText xml:space="preserve">" </w:instrText>
      </w:r>
      <w:r w:rsidR="00697FDA" w:rsidRPr="003B172C">
        <w:rPr>
          <w:rtl/>
        </w:rPr>
        <w:fldChar w:fldCharType="end"/>
      </w:r>
      <w:r w:rsidR="00F00217" w:rsidRPr="003B172C">
        <w:rPr>
          <w:rtl/>
        </w:rPr>
        <w:t xml:space="preserve"> را جامع نمی</w:t>
      </w:r>
      <w:r w:rsidR="002860C5" w:rsidRPr="003B172C">
        <w:rPr>
          <w:rFonts w:hint="cs"/>
          <w:rtl/>
        </w:rPr>
        <w:t>‌</w:t>
      </w:r>
      <w:r w:rsidR="00F00217" w:rsidRPr="003B172C">
        <w:rPr>
          <w:rtl/>
        </w:rPr>
        <w:t>داند و به برخی از انواع حق، ازجمله حق تحجیر اشاره می</w:t>
      </w:r>
      <w:r w:rsidRPr="003B172C">
        <w:rPr>
          <w:rtl/>
        </w:rPr>
        <w:t>‌</w:t>
      </w:r>
      <w:r w:rsidR="00F00217" w:rsidRPr="003B172C">
        <w:rPr>
          <w:rtl/>
        </w:rPr>
        <w:t xml:space="preserve">کند که در آنها مکلف وجود ندارد </w:t>
      </w:r>
      <w:r w:rsidR="00125D65" w:rsidRPr="003B172C">
        <w:rPr>
          <w:rtl/>
        </w:rPr>
        <w:t>(</w:t>
      </w:r>
      <w:r w:rsidR="00F00217" w:rsidRPr="003B172C">
        <w:rPr>
          <w:rtl/>
        </w:rPr>
        <w:t>خراسا</w:t>
      </w:r>
      <w:r w:rsidR="00070883" w:rsidRPr="003B172C">
        <w:rPr>
          <w:rtl/>
        </w:rPr>
        <w:t>ن</w:t>
      </w:r>
      <w:r w:rsidR="00F00217" w:rsidRPr="003B172C">
        <w:rPr>
          <w:rtl/>
        </w:rPr>
        <w:t>ی</w:t>
      </w:r>
      <w:r w:rsidR="00697FDA" w:rsidRPr="003B172C">
        <w:rPr>
          <w:rtl/>
        </w:rPr>
        <w:fldChar w:fldCharType="begin"/>
      </w:r>
      <w:r w:rsidR="00697FDA" w:rsidRPr="003B172C">
        <w:instrText xml:space="preserve"> XE "</w:instrText>
      </w:r>
      <w:r w:rsidR="00697FDA" w:rsidRPr="003B172C">
        <w:rPr>
          <w:rtl/>
        </w:rPr>
        <w:instrText>خراسانی</w:instrText>
      </w:r>
      <w:r w:rsidR="00697FDA" w:rsidRPr="003B172C">
        <w:instrText xml:space="preserve">" </w:instrText>
      </w:r>
      <w:r w:rsidR="00697FDA" w:rsidRPr="003B172C">
        <w:rPr>
          <w:rtl/>
        </w:rPr>
        <w:fldChar w:fldCharType="end"/>
      </w:r>
      <w:r w:rsidR="007A6DE0" w:rsidRPr="003B172C">
        <w:rPr>
          <w:rtl/>
        </w:rPr>
        <w:t>، 1406: 4</w:t>
      </w:r>
      <w:r w:rsidR="00125D65" w:rsidRPr="003B172C">
        <w:rPr>
          <w:rtl/>
        </w:rPr>
        <w:t>)</w:t>
      </w:r>
      <w:r w:rsidR="00F00217" w:rsidRPr="003B172C">
        <w:rPr>
          <w:rtl/>
        </w:rPr>
        <w:t>. انسان بـا سـنگچین کـردن ق</w:t>
      </w:r>
      <w:r w:rsidR="00125D65" w:rsidRPr="003B172C">
        <w:rPr>
          <w:rtl/>
        </w:rPr>
        <w:t>ط</w:t>
      </w:r>
      <w:r w:rsidR="00F00217" w:rsidRPr="003B172C">
        <w:rPr>
          <w:rtl/>
        </w:rPr>
        <w:t>عـه</w:t>
      </w:r>
      <w:r w:rsidR="00125D65" w:rsidRPr="003B172C">
        <w:rPr>
          <w:rtl/>
        </w:rPr>
        <w:t>‌</w:t>
      </w:r>
      <w:r w:rsidR="00F00217" w:rsidRPr="003B172C">
        <w:rPr>
          <w:rtl/>
        </w:rPr>
        <w:t>ای از زمین موات، حق تقدم در استفاده از زمین نصیبش میشود. او با انجام این عمل فقط بـر زمین سل</w:t>
      </w:r>
      <w:r w:rsidR="00125D65" w:rsidRPr="003B172C">
        <w:rPr>
          <w:rtl/>
        </w:rPr>
        <w:t>ط</w:t>
      </w:r>
      <w:r w:rsidR="00F00217" w:rsidRPr="003B172C">
        <w:rPr>
          <w:rtl/>
        </w:rPr>
        <w:t>ه پیدا می</w:t>
      </w:r>
      <w:r w:rsidR="008A5A16" w:rsidRPr="003B172C">
        <w:rPr>
          <w:rFonts w:hint="cs"/>
          <w:rtl/>
        </w:rPr>
        <w:t>‌</w:t>
      </w:r>
      <w:r w:rsidR="00F00217" w:rsidRPr="003B172C">
        <w:rPr>
          <w:rtl/>
        </w:rPr>
        <w:t>کند، نه بر افراد دیگر. پس وجود مکلف،</w:t>
      </w:r>
      <w:r w:rsidR="00125D65" w:rsidRPr="003B172C">
        <w:rPr>
          <w:rtl/>
        </w:rPr>
        <w:t xml:space="preserve"> </w:t>
      </w:r>
      <w:r w:rsidR="00F00217" w:rsidRPr="003B172C">
        <w:rPr>
          <w:rtl/>
        </w:rPr>
        <w:t>یعنی شخص مسـلط علیـه ،در این گونه حقوق بی</w:t>
      </w:r>
      <w:r w:rsidR="00125D65" w:rsidRPr="003B172C">
        <w:rPr>
          <w:rtl/>
        </w:rPr>
        <w:t>‌</w:t>
      </w:r>
      <w:r w:rsidR="00F00217" w:rsidRPr="003B172C">
        <w:rPr>
          <w:rtl/>
        </w:rPr>
        <w:t>معناست</w:t>
      </w:r>
      <w:r w:rsidR="002860C5" w:rsidRPr="003B172C">
        <w:rPr>
          <w:rFonts w:hint="cs"/>
          <w:rtl/>
        </w:rPr>
        <w:t>.</w:t>
      </w:r>
    </w:p>
    <w:p w14:paraId="7819BE99" w14:textId="77777777" w:rsidR="002860C5" w:rsidRPr="003B172C" w:rsidRDefault="002860C5" w:rsidP="00D678CB">
      <w:pPr>
        <w:spacing w:line="240" w:lineRule="atLeast"/>
        <w:ind w:left="57" w:right="-142"/>
        <w:jc w:val="both"/>
      </w:pPr>
    </w:p>
    <w:p w14:paraId="0EB1F5D0" w14:textId="17BF1D99" w:rsidR="00F00217" w:rsidRPr="003B172C" w:rsidRDefault="00070883" w:rsidP="000503F1">
      <w:pPr>
        <w:pStyle w:val="berschrift2"/>
        <w:rPr>
          <w:rFonts w:ascii="XB Zar" w:hAnsi="XB Zar" w:cs="XB Zar"/>
          <w:color w:val="auto"/>
          <w:sz w:val="24"/>
          <w:szCs w:val="24"/>
        </w:rPr>
      </w:pPr>
      <w:bookmarkStart w:id="29" w:name="_Toc42206379"/>
      <w:r w:rsidRPr="003B172C">
        <w:rPr>
          <w:rFonts w:ascii="XB Zar" w:hAnsi="XB Zar" w:cs="XB Zar"/>
          <w:b/>
          <w:bCs/>
          <w:color w:val="auto"/>
          <w:sz w:val="24"/>
          <w:szCs w:val="24"/>
          <w:rtl/>
        </w:rPr>
        <w:t>3</w:t>
      </w:r>
      <w:r w:rsidR="000F059B" w:rsidRPr="003B172C">
        <w:rPr>
          <w:rFonts w:ascii="XB Zar" w:hAnsi="XB Zar" w:cs="XB Zar"/>
          <w:b/>
          <w:bCs/>
          <w:color w:val="auto"/>
          <w:sz w:val="24"/>
          <w:szCs w:val="24"/>
          <w:rtl/>
        </w:rPr>
        <w:t>.2</w:t>
      </w:r>
      <w:r w:rsidR="009B059D" w:rsidRPr="003B172C">
        <w:rPr>
          <w:rFonts w:ascii="XB Zar" w:hAnsi="XB Zar" w:cs="XB Zar"/>
          <w:b/>
          <w:bCs/>
          <w:color w:val="auto"/>
          <w:sz w:val="24"/>
          <w:szCs w:val="24"/>
          <w:rtl/>
        </w:rPr>
        <w:t>.</w:t>
      </w:r>
      <w:r w:rsidR="00F00217" w:rsidRPr="003B172C">
        <w:rPr>
          <w:rFonts w:ascii="XB Zar" w:hAnsi="XB Zar" w:cs="XB Zar"/>
          <w:b/>
          <w:bCs/>
          <w:color w:val="auto"/>
          <w:sz w:val="24"/>
          <w:szCs w:val="24"/>
          <w:rtl/>
        </w:rPr>
        <w:t xml:space="preserve"> فیلسوف</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فیلسوف</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FD79CB" w:rsidRPr="003B172C">
        <w:rPr>
          <w:rFonts w:ascii="XB Zar" w:hAnsi="XB Zar" w:cs="XB Zar"/>
          <w:b/>
          <w:bCs/>
          <w:color w:val="auto"/>
          <w:sz w:val="24"/>
          <w:szCs w:val="24"/>
          <w:rtl/>
        </w:rPr>
        <w:t>- فقیهان</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فقیهان</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885427" w:rsidRPr="003B172C">
        <w:rPr>
          <w:rFonts w:ascii="XB Zar" w:hAnsi="XB Zar" w:cs="XB Zar"/>
          <w:b/>
          <w:bCs/>
          <w:color w:val="auto"/>
          <w:sz w:val="24"/>
          <w:szCs w:val="24"/>
          <w:rtl/>
        </w:rPr>
        <w:t>:</w:t>
      </w:r>
      <w:bookmarkEnd w:id="29"/>
      <w:r w:rsidR="00F00217" w:rsidRPr="003B172C">
        <w:rPr>
          <w:rFonts w:ascii="XB Zar" w:hAnsi="XB Zar" w:cs="XB Zar"/>
          <w:b/>
          <w:bCs/>
          <w:color w:val="auto"/>
          <w:sz w:val="24"/>
          <w:szCs w:val="24"/>
          <w:rtl/>
        </w:rPr>
        <w:t xml:space="preserve"> </w:t>
      </w:r>
    </w:p>
    <w:p w14:paraId="5C2FD459" w14:textId="75B30534" w:rsidR="00F00217" w:rsidRPr="003B172C" w:rsidRDefault="00F07BFF" w:rsidP="00D678CB">
      <w:pPr>
        <w:spacing w:line="240" w:lineRule="atLeast"/>
        <w:ind w:left="57" w:right="-142"/>
        <w:jc w:val="both"/>
      </w:pPr>
      <w:r w:rsidRPr="003B172C">
        <w:rPr>
          <w:rFonts w:eastAsia="Yu Gothic UI Semilight"/>
          <w:rtl/>
        </w:rPr>
        <w:t>●</w:t>
      </w:r>
      <w:r w:rsidR="009B059D" w:rsidRPr="003B172C">
        <w:rPr>
          <w:rtl/>
        </w:rPr>
        <w:t xml:space="preserve"> </w:t>
      </w:r>
      <w:r w:rsidR="00F00217" w:rsidRPr="003B172C">
        <w:rPr>
          <w:rtl/>
        </w:rPr>
        <w:t>درمیان فیلسوفان</w:t>
      </w:r>
      <w:r w:rsidR="00697FDA" w:rsidRPr="003B172C">
        <w:rPr>
          <w:rtl/>
        </w:rPr>
        <w:fldChar w:fldCharType="begin"/>
      </w:r>
      <w:r w:rsidR="00697FDA" w:rsidRPr="003B172C">
        <w:instrText xml:space="preserve"> XE "</w:instrText>
      </w:r>
      <w:r w:rsidR="00697FDA" w:rsidRPr="003B172C">
        <w:rPr>
          <w:rFonts w:hint="cs"/>
          <w:rtl/>
        </w:rPr>
        <w:instrText>فیلسوفان</w:instrText>
      </w:r>
      <w:r w:rsidR="00697FDA" w:rsidRPr="003B172C">
        <w:instrText xml:space="preserve">" </w:instrText>
      </w:r>
      <w:r w:rsidR="00697FDA" w:rsidRPr="003B172C">
        <w:rPr>
          <w:rtl/>
        </w:rPr>
        <w:fldChar w:fldCharType="end"/>
      </w:r>
      <w:r w:rsidR="00F00217" w:rsidRPr="003B172C">
        <w:rPr>
          <w:rtl/>
        </w:rPr>
        <w:t xml:space="preserve"> معاصر شیعه</w:t>
      </w:r>
      <w:r w:rsidR="00F00217" w:rsidRPr="003B172C">
        <w:rPr>
          <w:b/>
          <w:bCs/>
          <w:rtl/>
        </w:rPr>
        <w:t xml:space="preserve">، </w:t>
      </w:r>
      <w:r w:rsidR="00F86A0D" w:rsidRPr="003B172C">
        <w:rPr>
          <w:rFonts w:hint="cs"/>
          <w:b/>
          <w:bCs/>
          <w:rtl/>
        </w:rPr>
        <w:t xml:space="preserve">مرتضی </w:t>
      </w:r>
      <w:r w:rsidR="009B059D" w:rsidRPr="003B172C">
        <w:rPr>
          <w:b/>
          <w:bCs/>
          <w:rtl/>
        </w:rPr>
        <w:t>مطهری</w:t>
      </w:r>
      <w:r w:rsidR="00697FDA" w:rsidRPr="003B172C">
        <w:rPr>
          <w:b/>
          <w:bCs/>
          <w:rtl/>
        </w:rPr>
        <w:fldChar w:fldCharType="begin"/>
      </w:r>
      <w:r w:rsidR="00697FDA" w:rsidRPr="003B172C">
        <w:instrText xml:space="preserve"> XE "</w:instrText>
      </w:r>
      <w:r w:rsidR="00697FDA" w:rsidRPr="003B172C">
        <w:rPr>
          <w:rFonts w:hint="cs"/>
          <w:b/>
          <w:bCs/>
          <w:rtl/>
        </w:rPr>
        <w:instrText xml:space="preserve">مرتضی </w:instrText>
      </w:r>
      <w:r w:rsidR="00697FDA" w:rsidRPr="003B172C">
        <w:rPr>
          <w:b/>
          <w:bCs/>
          <w:rtl/>
        </w:rPr>
        <w:instrText>مطهری</w:instrText>
      </w:r>
      <w:r w:rsidR="00697FDA" w:rsidRPr="003B172C">
        <w:instrText xml:space="preserve">" </w:instrText>
      </w:r>
      <w:r w:rsidR="00697FDA" w:rsidRPr="003B172C">
        <w:rPr>
          <w:b/>
          <w:bCs/>
          <w:rtl/>
        </w:rPr>
        <w:fldChar w:fldCharType="end"/>
      </w:r>
      <w:r w:rsidR="009B059D" w:rsidRPr="003B172C">
        <w:rPr>
          <w:rtl/>
        </w:rPr>
        <w:t xml:space="preserve"> </w:t>
      </w:r>
      <w:r w:rsidR="00F00217" w:rsidRPr="003B172C">
        <w:rPr>
          <w:rtl/>
        </w:rPr>
        <w:t>م</w:t>
      </w:r>
      <w:r w:rsidR="009B059D" w:rsidRPr="003B172C">
        <w:rPr>
          <w:rtl/>
        </w:rPr>
        <w:t>ط</w:t>
      </w:r>
      <w:r w:rsidR="00F00217" w:rsidRPr="003B172C">
        <w:rPr>
          <w:rtl/>
        </w:rPr>
        <w:t>البی را در</w:t>
      </w:r>
      <w:r w:rsidR="00885427" w:rsidRPr="003B172C">
        <w:rPr>
          <w:rFonts w:hint="cs"/>
          <w:rtl/>
        </w:rPr>
        <w:t xml:space="preserve"> </w:t>
      </w:r>
      <w:r w:rsidR="00F00217" w:rsidRPr="003B172C">
        <w:rPr>
          <w:rtl/>
        </w:rPr>
        <w:t>بارۀ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در آثـار خـود بیان کرده است. وی در کتاب بررسی اجمالی مبانی اقتصـاد اسـلامی</w:t>
      </w:r>
      <w:r w:rsidR="00697FDA" w:rsidRPr="003B172C">
        <w:rPr>
          <w:rtl/>
        </w:rPr>
        <w:fldChar w:fldCharType="begin"/>
      </w:r>
      <w:r w:rsidR="00697FDA" w:rsidRPr="003B172C">
        <w:instrText xml:space="preserve"> XE "</w:instrText>
      </w:r>
      <w:r w:rsidR="00697FDA" w:rsidRPr="003B172C">
        <w:rPr>
          <w:rtl/>
        </w:rPr>
        <w:instrText>کتاب بررسی اجمالی مبانی اقتصـاد اسـلامی</w:instrText>
      </w:r>
      <w:r w:rsidR="00697FDA" w:rsidRPr="003B172C">
        <w:instrText xml:space="preserve">" </w:instrText>
      </w:r>
      <w:r w:rsidR="00697FDA" w:rsidRPr="003B172C">
        <w:rPr>
          <w:rtl/>
        </w:rPr>
        <w:fldChar w:fldCharType="end"/>
      </w:r>
      <w:r w:rsidR="009B059D" w:rsidRPr="003B172C">
        <w:rPr>
          <w:rtl/>
        </w:rPr>
        <w:t xml:space="preserve">، </w:t>
      </w:r>
      <w:r w:rsidR="00F00217" w:rsidRPr="003B172C">
        <w:rPr>
          <w:rtl/>
        </w:rPr>
        <w:t>معنـای خاصـی را برای حق تعیین نمی</w:t>
      </w:r>
      <w:r w:rsidR="00EA4359" w:rsidRPr="003B172C">
        <w:rPr>
          <w:rtl/>
        </w:rPr>
        <w:t>‌</w:t>
      </w:r>
      <w:r w:rsidR="00F00217" w:rsidRPr="003B172C">
        <w:rPr>
          <w:rtl/>
        </w:rPr>
        <w:t>کند؛ اما حق را حاوی نوعی بهره و سود یا اعتبار سل</w:t>
      </w:r>
      <w:r w:rsidR="009B059D" w:rsidRPr="003B172C">
        <w:rPr>
          <w:rtl/>
        </w:rPr>
        <w:t>ط</w:t>
      </w:r>
      <w:r w:rsidR="00F00217" w:rsidRPr="003B172C">
        <w:rPr>
          <w:rtl/>
        </w:rPr>
        <w:t>نت</w:t>
      </w:r>
      <w:r w:rsidR="00697FDA" w:rsidRPr="003B172C">
        <w:rPr>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rtl/>
        </w:rPr>
        <w:fldChar w:fldCharType="end"/>
      </w:r>
      <w:r w:rsidR="00F00217" w:rsidRPr="003B172C">
        <w:rPr>
          <w:rtl/>
        </w:rPr>
        <w:t xml:space="preserve"> مخصو</w:t>
      </w:r>
      <w:r w:rsidR="009B059D" w:rsidRPr="003B172C">
        <w:rPr>
          <w:rtl/>
        </w:rPr>
        <w:t>ص</w:t>
      </w:r>
      <w:r w:rsidR="00F00217" w:rsidRPr="003B172C">
        <w:rPr>
          <w:vertAlign w:val="superscript"/>
          <w:rtl/>
        </w:rPr>
        <w:t xml:space="preserve"> </w:t>
      </w:r>
      <w:r w:rsidR="00F00217" w:rsidRPr="003B172C">
        <w:rPr>
          <w:rtl/>
        </w:rPr>
        <w:t xml:space="preserve">برای صاحب حق میداند </w:t>
      </w:r>
      <w:r w:rsidR="009B059D" w:rsidRPr="003B172C">
        <w:t>)</w:t>
      </w:r>
      <w:r w:rsidR="00F00217" w:rsidRPr="003B172C">
        <w:rPr>
          <w:rtl/>
        </w:rPr>
        <w:t>مط</w:t>
      </w:r>
      <w:r w:rsidR="009B059D" w:rsidRPr="003B172C">
        <w:rPr>
          <w:rtl/>
        </w:rPr>
        <w:t>هری</w:t>
      </w:r>
      <w:r w:rsidR="00F00217" w:rsidRPr="003B172C">
        <w:rPr>
          <w:rtl/>
        </w:rPr>
        <w:t>،</w:t>
      </w:r>
      <w:r w:rsidR="007A6DE0" w:rsidRPr="003B172C">
        <w:rPr>
          <w:rtl/>
        </w:rPr>
        <w:t xml:space="preserve"> 1403: 222</w:t>
      </w:r>
      <w:r w:rsidR="009B059D" w:rsidRPr="003B172C">
        <w:rPr>
          <w:rtl/>
        </w:rPr>
        <w:t>)</w:t>
      </w:r>
      <w:r w:rsidR="00F00217" w:rsidRPr="003B172C">
        <w:rPr>
          <w:rtl/>
        </w:rPr>
        <w:t xml:space="preserve"> وی اعتقاد دارد حق ملك نیست؛ چون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برخلاف ملك، به فعل تعلق می</w:t>
      </w:r>
      <w:r w:rsidR="00EA4359" w:rsidRPr="003B172C">
        <w:rPr>
          <w:rtl/>
        </w:rPr>
        <w:t>‌</w:t>
      </w:r>
      <w:r w:rsidR="00F00217" w:rsidRPr="003B172C">
        <w:rPr>
          <w:rtl/>
        </w:rPr>
        <w:t>گیرد، نه به عین. حق از</w:t>
      </w:r>
      <w:r w:rsidR="00EA4359" w:rsidRPr="003B172C">
        <w:rPr>
          <w:rtl/>
        </w:rPr>
        <w:t xml:space="preserve"> </w:t>
      </w:r>
      <w:r w:rsidR="00F00217" w:rsidRPr="003B172C">
        <w:rPr>
          <w:rtl/>
        </w:rPr>
        <w:t>قبیل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00F00217" w:rsidRPr="003B172C">
        <w:rPr>
          <w:rtl/>
        </w:rPr>
        <w:t xml:space="preserve"> نیست، بلکه از</w:t>
      </w:r>
      <w:r w:rsidR="00EA4359" w:rsidRPr="003B172C">
        <w:rPr>
          <w:rtl/>
        </w:rPr>
        <w:t xml:space="preserve"> </w:t>
      </w:r>
      <w:r w:rsidR="00F00217" w:rsidRPr="003B172C">
        <w:rPr>
          <w:rtl/>
        </w:rPr>
        <w:t>قبیـل مملوکات است و مقابل مال و ثروت قرار میگیرد. وی در ادامه با اشاره بـه حـدیث «مـا تر</w:t>
      </w:r>
      <w:r w:rsidR="009F0DBB" w:rsidRPr="003B172C">
        <w:rPr>
          <w:rFonts w:hint="cs"/>
          <w:rtl/>
        </w:rPr>
        <w:t>ک</w:t>
      </w:r>
      <w:r w:rsidR="00F00217" w:rsidRPr="003B172C">
        <w:rPr>
          <w:rtl/>
        </w:rPr>
        <w:t xml:space="preserve"> المیت من مال او حق فهو لوارثه» می</w:t>
      </w:r>
      <w:r w:rsidR="00EA4359" w:rsidRPr="003B172C">
        <w:rPr>
          <w:rtl/>
        </w:rPr>
        <w:t>‌</w:t>
      </w:r>
      <w:r w:rsidR="00F00217" w:rsidRPr="003B172C">
        <w:rPr>
          <w:rtl/>
        </w:rPr>
        <w:t>گوید: «حق متعلـق سـل</w:t>
      </w:r>
      <w:r w:rsidR="009B059D" w:rsidRPr="003B172C">
        <w:rPr>
          <w:rtl/>
        </w:rPr>
        <w:t>ط</w:t>
      </w:r>
      <w:r w:rsidR="00F00217" w:rsidRPr="003B172C">
        <w:rPr>
          <w:rtl/>
        </w:rPr>
        <w:t>نت</w:t>
      </w:r>
      <w:r w:rsidR="00697FDA" w:rsidRPr="003B172C">
        <w:rPr>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rtl/>
        </w:rPr>
        <w:fldChar w:fldCharType="end"/>
      </w:r>
      <w:r w:rsidR="00F00217" w:rsidRPr="003B172C">
        <w:rPr>
          <w:rtl/>
        </w:rPr>
        <w:t xml:space="preserve"> اسـت، نـه خـود سل</w:t>
      </w:r>
      <w:r w:rsidR="009B059D" w:rsidRPr="003B172C">
        <w:rPr>
          <w:rtl/>
        </w:rPr>
        <w:t>ط</w:t>
      </w:r>
      <w:r w:rsidR="00F00217" w:rsidRPr="003B172C">
        <w:rPr>
          <w:rtl/>
        </w:rPr>
        <w:t xml:space="preserve">نت.» </w:t>
      </w:r>
      <w:r w:rsidR="009B059D" w:rsidRPr="003B172C">
        <w:rPr>
          <w:rtl/>
        </w:rPr>
        <w:t>(</w:t>
      </w:r>
      <w:r w:rsidR="00F00217" w:rsidRPr="003B172C">
        <w:rPr>
          <w:rtl/>
        </w:rPr>
        <w:t>ه</w:t>
      </w:r>
      <w:r w:rsidR="00070883" w:rsidRPr="003B172C">
        <w:rPr>
          <w:rtl/>
        </w:rPr>
        <w:t>ما</w:t>
      </w:r>
      <w:r w:rsidR="00F00217" w:rsidRPr="003B172C">
        <w:rPr>
          <w:rtl/>
        </w:rPr>
        <w:t>ن:</w:t>
      </w:r>
      <w:r w:rsidR="007A6DE0" w:rsidRPr="003B172C">
        <w:rPr>
          <w:rtl/>
        </w:rPr>
        <w:t xml:space="preserve"> 223</w:t>
      </w:r>
      <w:r w:rsidR="009B059D" w:rsidRPr="003B172C">
        <w:rPr>
          <w:rtl/>
        </w:rPr>
        <w:t>)</w:t>
      </w:r>
    </w:p>
    <w:p w14:paraId="31F2457B" w14:textId="4AE3248C" w:rsidR="00F00217" w:rsidRPr="003B172C" w:rsidRDefault="009B059D" w:rsidP="00D678CB">
      <w:pPr>
        <w:spacing w:line="240" w:lineRule="atLeast"/>
        <w:ind w:left="57" w:right="-142"/>
        <w:jc w:val="both"/>
      </w:pPr>
      <w:r w:rsidRPr="003B172C">
        <w:rPr>
          <w:rtl/>
        </w:rPr>
        <w:t xml:space="preserve">    </w:t>
      </w:r>
      <w:r w:rsidR="00F00217" w:rsidRPr="003B172C">
        <w:rPr>
          <w:rtl/>
        </w:rPr>
        <w:t>از اینجا روشن میشود که بی</w:t>
      </w:r>
      <w:r w:rsidRPr="003B172C">
        <w:rPr>
          <w:rtl/>
        </w:rPr>
        <w:t>‌</w:t>
      </w:r>
      <w:r w:rsidR="00F00217" w:rsidRPr="003B172C">
        <w:rPr>
          <w:rtl/>
        </w:rPr>
        <w:t>تردید معنای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از نگاه شهیدم</w:t>
      </w:r>
      <w:r w:rsidRPr="003B172C">
        <w:rPr>
          <w:rtl/>
        </w:rPr>
        <w:t>ط</w:t>
      </w:r>
      <w:r w:rsidR="00F00217" w:rsidRPr="003B172C">
        <w:rPr>
          <w:rtl/>
        </w:rPr>
        <w:t>هری سل</w:t>
      </w:r>
      <w:r w:rsidRPr="003B172C">
        <w:rPr>
          <w:rtl/>
        </w:rPr>
        <w:t>ط</w:t>
      </w:r>
      <w:r w:rsidR="00F00217" w:rsidRPr="003B172C">
        <w:rPr>
          <w:rtl/>
        </w:rPr>
        <w:t>نت</w:t>
      </w:r>
      <w:r w:rsidR="00697FDA" w:rsidRPr="003B172C">
        <w:rPr>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rtl/>
        </w:rPr>
        <w:fldChar w:fldCharType="end"/>
      </w:r>
      <w:r w:rsidR="00F00217" w:rsidRPr="003B172C">
        <w:rPr>
          <w:rtl/>
        </w:rPr>
        <w:t xml:space="preserve"> </w:t>
      </w:r>
      <w:r w:rsidRPr="003B172C">
        <w:rPr>
          <w:rtl/>
        </w:rPr>
        <w:t>(</w:t>
      </w:r>
      <w:r w:rsidR="00F00217" w:rsidRPr="003B172C">
        <w:rPr>
          <w:rtl/>
        </w:rPr>
        <w:t>سل</w:t>
      </w:r>
      <w:r w:rsidRPr="003B172C">
        <w:rPr>
          <w:rtl/>
        </w:rPr>
        <w:t>ط</w:t>
      </w:r>
      <w:r w:rsidR="00F00217" w:rsidRPr="003B172C">
        <w:rPr>
          <w:rtl/>
        </w:rPr>
        <w:t>ه</w:t>
      </w:r>
      <w:r w:rsidRPr="003B172C">
        <w:rPr>
          <w:rtl/>
        </w:rPr>
        <w:t>)</w:t>
      </w:r>
      <w:r w:rsidR="00F00217" w:rsidRPr="003B172C">
        <w:rPr>
          <w:rtl/>
        </w:rPr>
        <w:t xml:space="preserve"> نیست. وی دربارۀ تفاوت حق طبیعی </w:t>
      </w:r>
      <w:r w:rsidRPr="003B172C">
        <w:rPr>
          <w:rtl/>
        </w:rPr>
        <w:t>(</w:t>
      </w:r>
      <w:r w:rsidR="00F00217" w:rsidRPr="003B172C">
        <w:rPr>
          <w:rtl/>
        </w:rPr>
        <w:t>تکوینی</w:t>
      </w:r>
      <w:r w:rsidRPr="003B172C">
        <w:rPr>
          <w:rtl/>
        </w:rPr>
        <w:t>)</w:t>
      </w:r>
      <w:r w:rsidR="00F00217" w:rsidRPr="003B172C">
        <w:rPr>
          <w:rtl/>
        </w:rPr>
        <w:t xml:space="preserve"> و حق وضعی </w:t>
      </w:r>
      <w:r w:rsidRPr="003B172C">
        <w:rPr>
          <w:rtl/>
        </w:rPr>
        <w:t>(</w:t>
      </w:r>
      <w:r w:rsidR="00F00217" w:rsidRPr="003B172C">
        <w:rPr>
          <w:rtl/>
        </w:rPr>
        <w:t>تشریعی</w:t>
      </w:r>
      <w:r w:rsidRPr="003B172C">
        <w:rPr>
          <w:rtl/>
        </w:rPr>
        <w:t>)</w:t>
      </w:r>
      <w:r w:rsidR="00F00217" w:rsidRPr="003B172C">
        <w:rPr>
          <w:rtl/>
        </w:rPr>
        <w:t xml:space="preserve"> میگوید: </w:t>
      </w:r>
      <w:r w:rsidR="00F00217" w:rsidRPr="003B172C">
        <w:rPr>
          <w:b/>
          <w:bCs/>
          <w:rtl/>
        </w:rPr>
        <w:t xml:space="preserve"> </w:t>
      </w:r>
    </w:p>
    <w:p w14:paraId="36604FC8" w14:textId="662F9D4D" w:rsidR="00F00217" w:rsidRPr="003B172C" w:rsidRDefault="005E7046" w:rsidP="00D678CB">
      <w:pPr>
        <w:spacing w:line="240" w:lineRule="atLeast"/>
        <w:ind w:left="57" w:right="-142"/>
        <w:jc w:val="both"/>
      </w:pPr>
      <w:r w:rsidRPr="003B172C">
        <w:rPr>
          <w:rFonts w:hint="cs"/>
          <w:rtl/>
        </w:rPr>
        <w:t xml:space="preserve">    </w:t>
      </w:r>
      <w:r w:rsidR="00F00217" w:rsidRPr="003B172C">
        <w:rPr>
          <w:rtl/>
        </w:rPr>
        <w:t>«باید گفت که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w:t>
      </w:r>
      <w:r w:rsidR="009B059D" w:rsidRPr="003B172C">
        <w:rPr>
          <w:rtl/>
        </w:rPr>
        <w:t xml:space="preserve"> </w:t>
      </w:r>
      <w:r w:rsidR="00F00217" w:rsidRPr="003B172C">
        <w:rPr>
          <w:rtl/>
        </w:rPr>
        <w:t>یعنی ثابت و سزاوار و ما دو نوع ثبوت و سزاواری داریم</w:t>
      </w:r>
      <w:r w:rsidRPr="003B172C">
        <w:rPr>
          <w:rtl/>
        </w:rPr>
        <w:t>:</w:t>
      </w:r>
      <w:r w:rsidRPr="003B172C">
        <w:rPr>
          <w:rFonts w:hint="cs"/>
          <w:rtl/>
        </w:rPr>
        <w:t xml:space="preserve"> </w:t>
      </w:r>
      <w:r w:rsidR="00F00217" w:rsidRPr="003B172C">
        <w:rPr>
          <w:rtl/>
        </w:rPr>
        <w:t>یك ثبوت و سزاواری تکوینی که عبارت است از راب</w:t>
      </w:r>
      <w:r w:rsidR="009B059D" w:rsidRPr="003B172C">
        <w:rPr>
          <w:rtl/>
        </w:rPr>
        <w:t>طه</w:t>
      </w:r>
      <w:r w:rsidR="00F07BFF" w:rsidRPr="003B172C">
        <w:rPr>
          <w:rtl/>
        </w:rPr>
        <w:t>‌</w:t>
      </w:r>
      <w:r w:rsidR="00F00217" w:rsidRPr="003B172C">
        <w:rPr>
          <w:rtl/>
        </w:rPr>
        <w:t>ای واقعی بین شخص و شیء که عقل آن را در می</w:t>
      </w:r>
      <w:r w:rsidR="00E100FA" w:rsidRPr="003B172C">
        <w:rPr>
          <w:rtl/>
        </w:rPr>
        <w:t>‌</w:t>
      </w:r>
      <w:r w:rsidR="00F00217" w:rsidRPr="003B172C">
        <w:rPr>
          <w:rtl/>
        </w:rPr>
        <w:t xml:space="preserve">یابد و یك ثبوت و سزاواری تشریعی که بر وفق آن وضع و جعل میشود.» </w:t>
      </w:r>
      <w:r w:rsidR="00F07BFF" w:rsidRPr="003B172C">
        <w:rPr>
          <w:rtl/>
        </w:rPr>
        <w:t>(</w:t>
      </w:r>
      <w:r w:rsidR="00F00217" w:rsidRPr="003B172C">
        <w:rPr>
          <w:rtl/>
        </w:rPr>
        <w:t>مط</w:t>
      </w:r>
      <w:r w:rsidR="00F07BFF" w:rsidRPr="003B172C">
        <w:rPr>
          <w:rtl/>
        </w:rPr>
        <w:t>ه</w:t>
      </w:r>
      <w:r w:rsidR="00F00217" w:rsidRPr="003B172C">
        <w:rPr>
          <w:rtl/>
        </w:rPr>
        <w:t>ری،</w:t>
      </w:r>
      <w:r w:rsidR="007A6DE0" w:rsidRPr="003B172C">
        <w:rPr>
          <w:rtl/>
        </w:rPr>
        <w:t xml:space="preserve"> 1382: 273</w:t>
      </w:r>
      <w:r w:rsidR="00F07BFF" w:rsidRPr="003B172C">
        <w:rPr>
          <w:rtl/>
        </w:rPr>
        <w:t>)</w:t>
      </w:r>
      <w:r w:rsidR="00F00217" w:rsidRPr="003B172C">
        <w:rPr>
          <w:rtl/>
        </w:rPr>
        <w:t xml:space="preserve"> </w:t>
      </w:r>
      <w:r w:rsidR="00F00217" w:rsidRPr="003B172C">
        <w:rPr>
          <w:b/>
          <w:bCs/>
          <w:rtl/>
        </w:rPr>
        <w:t xml:space="preserve"> </w:t>
      </w:r>
    </w:p>
    <w:p w14:paraId="27E18C2A" w14:textId="2E742884" w:rsidR="00F07BFF" w:rsidRPr="003B172C" w:rsidRDefault="00F07BFF" w:rsidP="00D678CB">
      <w:pPr>
        <w:spacing w:line="240" w:lineRule="atLeast"/>
        <w:ind w:left="57" w:right="-142"/>
        <w:jc w:val="both"/>
        <w:rPr>
          <w:rtl/>
        </w:rPr>
      </w:pPr>
      <w:r w:rsidRPr="003B172C">
        <w:rPr>
          <w:rtl/>
        </w:rPr>
        <w:t xml:space="preserve">    </w:t>
      </w:r>
      <w:r w:rsidR="00F00217" w:rsidRPr="003B172C">
        <w:rPr>
          <w:rtl/>
        </w:rPr>
        <w:t>ایشان در جای دیگری معنای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را ثبوت نمی</w:t>
      </w:r>
      <w:r w:rsidR="00E100FA" w:rsidRPr="003B172C">
        <w:rPr>
          <w:rtl/>
        </w:rPr>
        <w:t>‌</w:t>
      </w:r>
      <w:r w:rsidR="00F00217" w:rsidRPr="003B172C">
        <w:rPr>
          <w:rtl/>
        </w:rPr>
        <w:t>داند، بلکه معتقد اسـت بایـد معنـایی اخص از ثبوت</w:t>
      </w:r>
      <w:r w:rsidR="00E100FA" w:rsidRPr="003B172C">
        <w:rPr>
          <w:rtl/>
        </w:rPr>
        <w:t xml:space="preserve"> را</w:t>
      </w:r>
      <w:r w:rsidR="00F00217" w:rsidRPr="003B172C">
        <w:rPr>
          <w:rtl/>
        </w:rPr>
        <w:t xml:space="preserve"> درنظر گرفت </w:t>
      </w:r>
      <w:r w:rsidRPr="003B172C">
        <w:rPr>
          <w:rtl/>
        </w:rPr>
        <w:t>(</w:t>
      </w:r>
      <w:r w:rsidR="00F00217" w:rsidRPr="003B172C">
        <w:rPr>
          <w:rtl/>
        </w:rPr>
        <w:t>مط</w:t>
      </w:r>
      <w:r w:rsidR="007A6DE0" w:rsidRPr="003B172C">
        <w:rPr>
          <w:rtl/>
        </w:rPr>
        <w:t>ه</w:t>
      </w:r>
      <w:r w:rsidR="00F00217" w:rsidRPr="003B172C">
        <w:rPr>
          <w:rtl/>
        </w:rPr>
        <w:t>ری،</w:t>
      </w:r>
      <w:r w:rsidR="007A6DE0" w:rsidRPr="003B172C">
        <w:rPr>
          <w:rtl/>
        </w:rPr>
        <w:t xml:space="preserve"> 1403: 238</w:t>
      </w:r>
      <w:r w:rsidRPr="003B172C">
        <w:rPr>
          <w:rtl/>
        </w:rPr>
        <w:t>)</w:t>
      </w:r>
      <w:r w:rsidR="00F00217" w:rsidRPr="003B172C">
        <w:rPr>
          <w:rtl/>
        </w:rPr>
        <w:t xml:space="preserve">. </w:t>
      </w:r>
      <w:r w:rsidR="00F00217" w:rsidRPr="003B172C">
        <w:rPr>
          <w:b/>
          <w:bCs/>
          <w:rtl/>
        </w:rPr>
        <w:t xml:space="preserve"> </w:t>
      </w:r>
    </w:p>
    <w:p w14:paraId="12CAFF4D" w14:textId="77777777" w:rsidR="00F00217" w:rsidRPr="003B172C" w:rsidRDefault="00F00217" w:rsidP="00D678CB">
      <w:pPr>
        <w:spacing w:line="240" w:lineRule="atLeast"/>
        <w:ind w:left="57" w:right="-142"/>
        <w:jc w:val="both"/>
      </w:pPr>
      <w:r w:rsidRPr="003B172C">
        <w:rPr>
          <w:b/>
          <w:bCs/>
          <w:rtl/>
        </w:rPr>
        <w:t xml:space="preserve"> </w:t>
      </w:r>
    </w:p>
    <w:p w14:paraId="10B0F0DC" w14:textId="078928D3" w:rsidR="00F00217" w:rsidRPr="003B172C" w:rsidRDefault="00070883" w:rsidP="000503F1">
      <w:pPr>
        <w:pStyle w:val="berschrift2"/>
        <w:rPr>
          <w:rFonts w:ascii="XB Zar" w:hAnsi="XB Zar" w:cs="XB Zar"/>
          <w:color w:val="auto"/>
          <w:sz w:val="24"/>
          <w:szCs w:val="24"/>
        </w:rPr>
      </w:pPr>
      <w:bookmarkStart w:id="30" w:name="_Toc42206380"/>
      <w:r w:rsidRPr="003B172C">
        <w:rPr>
          <w:rFonts w:ascii="XB Zar" w:hAnsi="XB Zar" w:cs="XB Zar"/>
          <w:b/>
          <w:bCs/>
          <w:color w:val="auto"/>
          <w:sz w:val="24"/>
          <w:szCs w:val="24"/>
          <w:rtl/>
        </w:rPr>
        <w:lastRenderedPageBreak/>
        <w:t>3</w:t>
      </w:r>
      <w:r w:rsidR="000F059B" w:rsidRPr="003B172C">
        <w:rPr>
          <w:rFonts w:ascii="XB Zar" w:hAnsi="XB Zar" w:cs="XB Zar"/>
          <w:b/>
          <w:bCs/>
          <w:color w:val="auto"/>
          <w:sz w:val="24"/>
          <w:szCs w:val="24"/>
          <w:rtl/>
        </w:rPr>
        <w:t>.3.</w:t>
      </w:r>
      <w:r w:rsidR="00F00217" w:rsidRPr="003B172C">
        <w:rPr>
          <w:rFonts w:ascii="XB Zar" w:hAnsi="XB Zar" w:cs="XB Zar"/>
          <w:b/>
          <w:bCs/>
          <w:color w:val="auto"/>
          <w:sz w:val="24"/>
          <w:szCs w:val="24"/>
          <w:rtl/>
        </w:rPr>
        <w:t xml:space="preserve"> معنای حق</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F00217" w:rsidRPr="003B172C">
        <w:rPr>
          <w:rFonts w:ascii="XB Zar" w:hAnsi="XB Zar" w:cs="XB Zar"/>
          <w:b/>
          <w:bCs/>
          <w:color w:val="auto"/>
          <w:sz w:val="24"/>
          <w:szCs w:val="24"/>
          <w:rtl/>
        </w:rPr>
        <w:t xml:space="preserve"> در منظومۀ فکری آی</w:t>
      </w:r>
      <w:r w:rsidR="00BC26E3" w:rsidRPr="003B172C">
        <w:rPr>
          <w:rFonts w:ascii="XB Zar" w:hAnsi="XB Zar" w:cs="XB Zar"/>
          <w:b/>
          <w:bCs/>
          <w:color w:val="auto"/>
          <w:sz w:val="24"/>
          <w:szCs w:val="24"/>
          <w:rtl/>
        </w:rPr>
        <w:t>ةالله</w:t>
      </w:r>
      <w:r w:rsidR="00F00217" w:rsidRPr="003B172C">
        <w:rPr>
          <w:rFonts w:ascii="XB Zar" w:hAnsi="XB Zar" w:cs="XB Zar"/>
          <w:b/>
          <w:bCs/>
          <w:color w:val="auto"/>
          <w:sz w:val="24"/>
          <w:szCs w:val="24"/>
          <w:rtl/>
        </w:rPr>
        <w:t xml:space="preserve"> جوادی آملی</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آیةالله جوادی آملی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885427" w:rsidRPr="003B172C">
        <w:rPr>
          <w:rFonts w:ascii="XB Zar" w:hAnsi="XB Zar" w:cs="XB Zar"/>
          <w:b/>
          <w:bCs/>
          <w:color w:val="auto"/>
          <w:sz w:val="24"/>
          <w:szCs w:val="24"/>
          <w:rtl/>
        </w:rPr>
        <w:t>:</w:t>
      </w:r>
      <w:bookmarkEnd w:id="30"/>
      <w:r w:rsidR="00F00217" w:rsidRPr="003B172C">
        <w:rPr>
          <w:rFonts w:ascii="XB Zar" w:hAnsi="XB Zar" w:cs="XB Zar"/>
          <w:b/>
          <w:bCs/>
          <w:color w:val="auto"/>
          <w:sz w:val="24"/>
          <w:szCs w:val="24"/>
          <w:rtl/>
        </w:rPr>
        <w:t xml:space="preserve"> </w:t>
      </w:r>
    </w:p>
    <w:p w14:paraId="6F14F120" w14:textId="5DB5355E" w:rsidR="00F00217" w:rsidRPr="003B172C" w:rsidRDefault="00BC26E3" w:rsidP="00D678CB">
      <w:pPr>
        <w:spacing w:line="240" w:lineRule="atLeast"/>
        <w:ind w:left="57" w:right="-142"/>
        <w:jc w:val="both"/>
      </w:pPr>
      <w:r w:rsidRPr="003B172C">
        <w:rPr>
          <w:rtl/>
        </w:rPr>
        <w:t xml:space="preserve">    </w:t>
      </w:r>
      <w:r w:rsidR="00F00217" w:rsidRPr="003B172C">
        <w:rPr>
          <w:rtl/>
        </w:rPr>
        <w:t>جوادی آملی آرای خود را دربارۀ معنای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در دو اثر خویش به نامهـای فلسـفۀ حقـوق بشر</w:t>
      </w:r>
      <w:r w:rsidR="00697FDA" w:rsidRPr="003B172C">
        <w:rPr>
          <w:rtl/>
        </w:rPr>
        <w:fldChar w:fldCharType="begin"/>
      </w:r>
      <w:r w:rsidR="00697FDA" w:rsidRPr="003B172C">
        <w:instrText xml:space="preserve"> XE "</w:instrText>
      </w:r>
      <w:r w:rsidR="00697FDA" w:rsidRPr="003B172C">
        <w:rPr>
          <w:rtl/>
        </w:rPr>
        <w:instrText>فلسـفۀ حقـوق بشر</w:instrText>
      </w:r>
      <w:r w:rsidR="00697FDA" w:rsidRPr="003B172C">
        <w:instrText xml:space="preserve">" </w:instrText>
      </w:r>
      <w:r w:rsidR="00697FDA" w:rsidRPr="003B172C">
        <w:rPr>
          <w:rtl/>
        </w:rPr>
        <w:fldChar w:fldCharType="end"/>
      </w:r>
      <w:r w:rsidR="00885427" w:rsidRPr="003B172C">
        <w:rPr>
          <w:rFonts w:hint="cs"/>
          <w:rtl/>
        </w:rPr>
        <w:t xml:space="preserve"> </w:t>
      </w:r>
      <w:r w:rsidR="00F00217" w:rsidRPr="003B172C">
        <w:rPr>
          <w:rtl/>
        </w:rPr>
        <w:t>و حق و تکلیف در  اسلام</w:t>
      </w:r>
      <w:r w:rsidR="00697FDA" w:rsidRPr="003B172C">
        <w:rPr>
          <w:rtl/>
        </w:rPr>
        <w:fldChar w:fldCharType="begin"/>
      </w:r>
      <w:r w:rsidR="00697FDA" w:rsidRPr="003B172C">
        <w:instrText xml:space="preserve"> XE "</w:instrText>
      </w:r>
      <w:r w:rsidR="00697FDA" w:rsidRPr="003B172C">
        <w:rPr>
          <w:rtl/>
        </w:rPr>
        <w:instrText>حق و تکلیف در  اسلام</w:instrText>
      </w:r>
      <w:r w:rsidR="00697FDA" w:rsidRPr="003B172C">
        <w:instrText xml:space="preserve">" </w:instrText>
      </w:r>
      <w:r w:rsidR="00697FDA" w:rsidRPr="003B172C">
        <w:rPr>
          <w:rtl/>
        </w:rPr>
        <w:fldChar w:fldCharType="end"/>
      </w:r>
      <w:r w:rsidRPr="003B172C">
        <w:rPr>
          <w:rtl/>
        </w:rPr>
        <w:t xml:space="preserve"> </w:t>
      </w:r>
      <w:r w:rsidR="00F00217" w:rsidRPr="003B172C">
        <w:rPr>
          <w:rtl/>
        </w:rPr>
        <w:t xml:space="preserve">گفته است. </w:t>
      </w:r>
      <w:r w:rsidR="00F00217" w:rsidRPr="003B172C">
        <w:rPr>
          <w:b/>
          <w:bCs/>
          <w:rtl/>
        </w:rPr>
        <w:t>وی در کتـاب فلسـفۀ حقـوق  بشـر</w:t>
      </w:r>
      <w:r w:rsidR="00E100FA" w:rsidRPr="003B172C">
        <w:rPr>
          <w:b/>
          <w:bCs/>
          <w:rtl/>
        </w:rPr>
        <w:t xml:space="preserve">، </w:t>
      </w:r>
      <w:r w:rsidR="00F00217" w:rsidRPr="003B172C">
        <w:rPr>
          <w:b/>
          <w:bCs/>
          <w:rtl/>
        </w:rPr>
        <w:t>حـق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00F00217" w:rsidRPr="003B172C">
        <w:rPr>
          <w:b/>
          <w:bCs/>
          <w:rtl/>
        </w:rPr>
        <w:t xml:space="preserve"> را مفهومی فلسفی می</w:t>
      </w:r>
      <w:r w:rsidRPr="003B172C">
        <w:rPr>
          <w:b/>
          <w:bCs/>
          <w:rtl/>
        </w:rPr>
        <w:t>‌</w:t>
      </w:r>
      <w:r w:rsidR="00F00217" w:rsidRPr="003B172C">
        <w:rPr>
          <w:b/>
          <w:bCs/>
          <w:rtl/>
        </w:rPr>
        <w:t>داند</w:t>
      </w:r>
      <w:r w:rsidRPr="003B172C">
        <w:rPr>
          <w:b/>
          <w:bCs/>
          <w:rtl/>
        </w:rPr>
        <w:t>.</w:t>
      </w:r>
      <w:r w:rsidR="00F00217" w:rsidRPr="003B172C">
        <w:rPr>
          <w:rtl/>
        </w:rPr>
        <w:t xml:space="preserve"> ازاین</w:t>
      </w:r>
      <w:r w:rsidRPr="003B172C">
        <w:rPr>
          <w:rtl/>
        </w:rPr>
        <w:t>‌</w:t>
      </w:r>
      <w:r w:rsidR="00F00217" w:rsidRPr="003B172C">
        <w:rPr>
          <w:rtl/>
        </w:rPr>
        <w:t>رو، آن را پذیرای تعریف ماهوی به حد و رسم نمی</w:t>
      </w:r>
      <w:r w:rsidR="00E100FA" w:rsidRPr="003B172C">
        <w:rPr>
          <w:rtl/>
        </w:rPr>
        <w:t>‌</w:t>
      </w:r>
      <w:r w:rsidR="00885427" w:rsidRPr="003B172C">
        <w:rPr>
          <w:rtl/>
        </w:rPr>
        <w:t>داند</w:t>
      </w:r>
      <w:r w:rsidR="00F00217" w:rsidRPr="003B172C">
        <w:rPr>
          <w:rtl/>
        </w:rPr>
        <w:t>.</w:t>
      </w:r>
      <w:r w:rsidR="00885427" w:rsidRPr="003B172C">
        <w:rPr>
          <w:rFonts w:hint="cs"/>
          <w:rtl/>
        </w:rPr>
        <w:t xml:space="preserve"> </w:t>
      </w:r>
      <w:r w:rsidR="00F00217" w:rsidRPr="003B172C">
        <w:rPr>
          <w:rtl/>
        </w:rPr>
        <w:t>سپس می</w:t>
      </w:r>
      <w:r w:rsidRPr="003B172C">
        <w:rPr>
          <w:rtl/>
        </w:rPr>
        <w:t>‌</w:t>
      </w:r>
      <w:r w:rsidR="00F00217" w:rsidRPr="003B172C">
        <w:rPr>
          <w:rtl/>
        </w:rPr>
        <w:t xml:space="preserve">گوید: </w:t>
      </w:r>
      <w:r w:rsidR="00F00217" w:rsidRPr="003B172C">
        <w:rPr>
          <w:b/>
          <w:bCs/>
          <w:rtl/>
        </w:rPr>
        <w:t>«اگر امری از اختیارات به</w:t>
      </w:r>
      <w:r w:rsidRPr="003B172C">
        <w:rPr>
          <w:b/>
          <w:bCs/>
          <w:rtl/>
        </w:rPr>
        <w:t xml:space="preserve"> </w:t>
      </w:r>
      <w:r w:rsidR="00F00217" w:rsidRPr="003B172C">
        <w:rPr>
          <w:b/>
          <w:bCs/>
          <w:rtl/>
        </w:rPr>
        <w:t>شمار آید و به انسان برگـردد، حـق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00F00217" w:rsidRPr="003B172C">
        <w:rPr>
          <w:b/>
          <w:bCs/>
          <w:rtl/>
        </w:rPr>
        <w:t xml:space="preserve"> نـام دارد.»</w:t>
      </w:r>
      <w:r w:rsidR="00F00217" w:rsidRPr="003B172C">
        <w:rPr>
          <w:rtl/>
        </w:rPr>
        <w:t xml:space="preserve"> </w:t>
      </w:r>
      <w:r w:rsidRPr="003B172C">
        <w:rPr>
          <w:rtl/>
        </w:rPr>
        <w:t>(</w:t>
      </w:r>
      <w:r w:rsidR="00F00217" w:rsidRPr="003B172C">
        <w:rPr>
          <w:rtl/>
        </w:rPr>
        <w:t>جوادی آملی،</w:t>
      </w:r>
      <w:r w:rsidR="00DE1004" w:rsidRPr="003B172C">
        <w:rPr>
          <w:rtl/>
        </w:rPr>
        <w:t xml:space="preserve"> 1375: 75</w:t>
      </w:r>
      <w:r w:rsidRPr="003B172C">
        <w:rPr>
          <w:rtl/>
        </w:rPr>
        <w:t>)</w:t>
      </w:r>
    </w:p>
    <w:p w14:paraId="1173443A" w14:textId="71620BD4" w:rsidR="00F00217" w:rsidRPr="003B172C" w:rsidRDefault="00B54500" w:rsidP="00D678CB">
      <w:pPr>
        <w:spacing w:line="240" w:lineRule="atLeast"/>
        <w:ind w:left="57" w:right="-142"/>
        <w:jc w:val="both"/>
      </w:pPr>
      <w:r w:rsidRPr="003B172C">
        <w:rPr>
          <w:rtl/>
        </w:rPr>
        <w:t xml:space="preserve">     </w:t>
      </w:r>
      <w:r w:rsidR="00F00217" w:rsidRPr="003B172C">
        <w:rPr>
          <w:rtl/>
        </w:rPr>
        <w:t xml:space="preserve">روشن است </w:t>
      </w:r>
      <w:r w:rsidR="00E100FA" w:rsidRPr="003B172C">
        <w:rPr>
          <w:rtl/>
        </w:rPr>
        <w:t xml:space="preserve">که </w:t>
      </w:r>
      <w:r w:rsidR="00F00217" w:rsidRPr="003B172C">
        <w:rPr>
          <w:rtl/>
        </w:rPr>
        <w:t xml:space="preserve">حقوق </w:t>
      </w:r>
      <w:r w:rsidR="00E100FA" w:rsidRPr="003B172C">
        <w:rPr>
          <w:rtl/>
        </w:rPr>
        <w:t>غ</w:t>
      </w:r>
      <w:r w:rsidR="00F00217" w:rsidRPr="003B172C">
        <w:rPr>
          <w:rtl/>
        </w:rPr>
        <w:t>یر</w:t>
      </w:r>
      <w:r w:rsidR="00E100FA" w:rsidRPr="003B172C">
        <w:rPr>
          <w:rtl/>
        </w:rPr>
        <w:t xml:space="preserve"> </w:t>
      </w:r>
      <w:r w:rsidR="00F00217" w:rsidRPr="003B172C">
        <w:rPr>
          <w:rtl/>
        </w:rPr>
        <w:t>انسانها در این تعریف نمی</w:t>
      </w:r>
      <w:r w:rsidR="00BC26E3" w:rsidRPr="003B172C">
        <w:rPr>
          <w:rtl/>
        </w:rPr>
        <w:t>‌</w:t>
      </w:r>
      <w:r w:rsidR="00F00217" w:rsidRPr="003B172C">
        <w:rPr>
          <w:rtl/>
        </w:rPr>
        <w:t xml:space="preserve">گنجد؛ زیرا کتاب دربارۀ فلسفۀ حقوق بشر است. </w:t>
      </w:r>
      <w:r w:rsidR="00F00217" w:rsidRPr="003B172C">
        <w:rPr>
          <w:b/>
          <w:bCs/>
          <w:rtl/>
        </w:rPr>
        <w:t>این تعریف از حق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00F00217" w:rsidRPr="003B172C">
        <w:rPr>
          <w:b/>
          <w:bCs/>
          <w:rtl/>
        </w:rPr>
        <w:t>، بیان دیگری از نظریۀ سل</w:t>
      </w:r>
      <w:r w:rsidR="00BC26E3" w:rsidRPr="003B172C">
        <w:rPr>
          <w:b/>
          <w:bCs/>
          <w:rtl/>
        </w:rPr>
        <w:t>ط</w:t>
      </w:r>
      <w:r w:rsidR="00F00217" w:rsidRPr="003B172C">
        <w:rPr>
          <w:b/>
          <w:bCs/>
          <w:rtl/>
        </w:rPr>
        <w:t>نت</w:t>
      </w:r>
      <w:r w:rsidR="00697FDA" w:rsidRPr="003B172C">
        <w:rPr>
          <w:b/>
          <w:bCs/>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b/>
          <w:bCs/>
          <w:rtl/>
        </w:rPr>
        <w:fldChar w:fldCharType="end"/>
      </w:r>
      <w:r w:rsidR="00F00217" w:rsidRPr="003B172C">
        <w:rPr>
          <w:b/>
          <w:bCs/>
          <w:rtl/>
        </w:rPr>
        <w:t xml:space="preserve"> بـودن حـق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00F00217" w:rsidRPr="003B172C">
        <w:rPr>
          <w:b/>
          <w:bCs/>
          <w:rtl/>
        </w:rPr>
        <w:t xml:space="preserve"> اسـت؛ چون صاحب حق در اعمال آن مختار است</w:t>
      </w:r>
      <w:r w:rsidR="00F00217" w:rsidRPr="003B172C">
        <w:rPr>
          <w:rtl/>
        </w:rPr>
        <w:t>؛ نظریه</w:t>
      </w:r>
      <w:r w:rsidR="00BC26E3" w:rsidRPr="003B172C">
        <w:rPr>
          <w:rtl/>
        </w:rPr>
        <w:t>‌</w:t>
      </w:r>
      <w:r w:rsidR="00F00217" w:rsidRPr="003B172C">
        <w:rPr>
          <w:rtl/>
        </w:rPr>
        <w:t>ای که فقیهان</w:t>
      </w:r>
      <w:r w:rsidR="00697FDA" w:rsidRPr="003B172C">
        <w:rPr>
          <w:rtl/>
        </w:rPr>
        <w:fldChar w:fldCharType="begin"/>
      </w:r>
      <w:r w:rsidR="00697FDA" w:rsidRPr="003B172C">
        <w:instrText xml:space="preserve"> XE "</w:instrText>
      </w:r>
      <w:r w:rsidR="00697FDA" w:rsidRPr="003B172C">
        <w:rPr>
          <w:b/>
          <w:bCs/>
          <w:rtl/>
        </w:rPr>
        <w:instrText>فقیهان</w:instrText>
      </w:r>
      <w:r w:rsidR="00697FDA" w:rsidRPr="003B172C">
        <w:instrText xml:space="preserve">" </w:instrText>
      </w:r>
      <w:r w:rsidR="00697FDA" w:rsidRPr="003B172C">
        <w:rPr>
          <w:rtl/>
        </w:rPr>
        <w:fldChar w:fldCharType="end"/>
      </w:r>
      <w:r w:rsidR="00F00217" w:rsidRPr="003B172C">
        <w:rPr>
          <w:rtl/>
        </w:rPr>
        <w:t xml:space="preserve"> پـیش از وی نیـز بـه آن گرایش داشته</w:t>
      </w:r>
      <w:r w:rsidR="00BC26E3" w:rsidRPr="003B172C">
        <w:rPr>
          <w:rtl/>
        </w:rPr>
        <w:t>‌</w:t>
      </w:r>
      <w:r w:rsidR="00885427" w:rsidRPr="003B172C">
        <w:rPr>
          <w:rtl/>
        </w:rPr>
        <w:t>اند</w:t>
      </w:r>
      <w:r w:rsidR="00F00217" w:rsidRPr="003B172C">
        <w:rPr>
          <w:rtl/>
        </w:rPr>
        <w:t>.</w:t>
      </w:r>
      <w:r w:rsidR="00F00217" w:rsidRPr="003B172C">
        <w:rPr>
          <w:b/>
          <w:bCs/>
          <w:rtl/>
        </w:rPr>
        <w:t xml:space="preserve"> </w:t>
      </w:r>
    </w:p>
    <w:p w14:paraId="0E0D1241" w14:textId="23A132CB" w:rsidR="00F00217" w:rsidRPr="003B172C" w:rsidRDefault="00B54500" w:rsidP="00D678CB">
      <w:pPr>
        <w:spacing w:line="240" w:lineRule="atLeast"/>
        <w:ind w:left="57" w:right="-142"/>
        <w:jc w:val="both"/>
      </w:pPr>
      <w:r w:rsidRPr="003B172C">
        <w:rPr>
          <w:rtl/>
        </w:rPr>
        <w:t xml:space="preserve">   </w:t>
      </w:r>
      <w:r w:rsidR="00F00217" w:rsidRPr="003B172C">
        <w:rPr>
          <w:rtl/>
        </w:rPr>
        <w:t xml:space="preserve"> در تأیید نظر بالا</w:t>
      </w:r>
      <w:r w:rsidRPr="003B172C">
        <w:rPr>
          <w:rtl/>
        </w:rPr>
        <w:t>، او</w:t>
      </w:r>
      <w:r w:rsidR="00F00217" w:rsidRPr="003B172C">
        <w:rPr>
          <w:rtl/>
        </w:rPr>
        <w:t xml:space="preserve"> در کتاب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و تکلیف در  اسلام</w:t>
      </w:r>
      <w:r w:rsidR="00697FDA" w:rsidRPr="003B172C">
        <w:rPr>
          <w:rtl/>
        </w:rPr>
        <w:fldChar w:fldCharType="begin"/>
      </w:r>
      <w:r w:rsidR="00697FDA" w:rsidRPr="003B172C">
        <w:instrText xml:space="preserve"> XE "</w:instrText>
      </w:r>
      <w:r w:rsidR="00697FDA" w:rsidRPr="003B172C">
        <w:rPr>
          <w:rtl/>
        </w:rPr>
        <w:instrText>حق و تکلیف در  اسلام</w:instrText>
      </w:r>
      <w:r w:rsidR="00697FDA" w:rsidRPr="003B172C">
        <w:instrText xml:space="preserve">" </w:instrText>
      </w:r>
      <w:r w:rsidR="00697FDA" w:rsidRPr="003B172C">
        <w:rPr>
          <w:rtl/>
        </w:rPr>
        <w:fldChar w:fldCharType="end"/>
      </w:r>
      <w:r w:rsidR="00BC26E3" w:rsidRPr="003B172C">
        <w:rPr>
          <w:rtl/>
        </w:rPr>
        <w:t xml:space="preserve"> </w:t>
      </w:r>
      <w:r w:rsidR="00F00217" w:rsidRPr="003B172C">
        <w:rPr>
          <w:rtl/>
        </w:rPr>
        <w:t xml:space="preserve">چنین آورده اسـت: </w:t>
      </w:r>
      <w:bookmarkStart w:id="31" w:name="_Hlk8806456"/>
      <w:r w:rsidR="00F00217" w:rsidRPr="003B172C">
        <w:rPr>
          <w:rtl/>
        </w:rPr>
        <w:t>«ازمیـان تعاریف ارائه</w:t>
      </w:r>
      <w:r w:rsidRPr="003B172C">
        <w:rPr>
          <w:rtl/>
        </w:rPr>
        <w:t xml:space="preserve"> </w:t>
      </w:r>
      <w:r w:rsidR="00F00217" w:rsidRPr="003B172C">
        <w:rPr>
          <w:rtl/>
        </w:rPr>
        <w:t>شده، جامع</w:t>
      </w:r>
      <w:r w:rsidR="008A5A16" w:rsidRPr="003B172C">
        <w:rPr>
          <w:rFonts w:hint="cs"/>
          <w:rtl/>
        </w:rPr>
        <w:t>‌</w:t>
      </w:r>
      <w:r w:rsidR="00F00217" w:rsidRPr="003B172C">
        <w:rPr>
          <w:rtl/>
        </w:rPr>
        <w:t xml:space="preserve">تر از همۀ آنها این است که </w:t>
      </w:r>
      <w:r w:rsidRPr="003B172C">
        <w:rPr>
          <w:b/>
          <w:bCs/>
          <w:rtl/>
        </w:rPr>
        <w:t>«</w:t>
      </w:r>
      <w:r w:rsidR="00F00217" w:rsidRPr="003B172C">
        <w:rPr>
          <w:b/>
          <w:bCs/>
          <w:rtl/>
        </w:rPr>
        <w:t>حق از سنخ سل</w:t>
      </w:r>
      <w:r w:rsidR="00E100FA" w:rsidRPr="003B172C">
        <w:rPr>
          <w:b/>
          <w:bCs/>
          <w:rtl/>
        </w:rPr>
        <w:t>ط</w:t>
      </w:r>
      <w:r w:rsidR="00F00217" w:rsidRPr="003B172C">
        <w:rPr>
          <w:b/>
          <w:bCs/>
          <w:rtl/>
        </w:rPr>
        <w:t>نت</w:t>
      </w:r>
      <w:r w:rsidR="00697FDA" w:rsidRPr="003B172C">
        <w:rPr>
          <w:b/>
          <w:bCs/>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b/>
          <w:bCs/>
          <w:rtl/>
        </w:rPr>
        <w:fldChar w:fldCharType="end"/>
      </w:r>
      <w:r w:rsidR="00F00217" w:rsidRPr="003B172C">
        <w:rPr>
          <w:b/>
          <w:bCs/>
          <w:rtl/>
        </w:rPr>
        <w:t xml:space="preserve"> اسـت </w:t>
      </w:r>
      <w:r w:rsidRPr="003B172C">
        <w:rPr>
          <w:b/>
          <w:bCs/>
          <w:rtl/>
        </w:rPr>
        <w:t>{</w:t>
      </w:r>
      <w:r w:rsidR="00F00217" w:rsidRPr="003B172C">
        <w:rPr>
          <w:b/>
          <w:bCs/>
          <w:rtl/>
        </w:rPr>
        <w:t>...</w:t>
      </w:r>
      <w:r w:rsidRPr="003B172C">
        <w:rPr>
          <w:b/>
          <w:bCs/>
          <w:rtl/>
        </w:rPr>
        <w:t>}</w:t>
      </w:r>
      <w:r w:rsidR="00F00217" w:rsidRPr="003B172C">
        <w:rPr>
          <w:b/>
          <w:bCs/>
          <w:rtl/>
        </w:rPr>
        <w:t>»</w:t>
      </w:r>
      <w:r w:rsidR="00F00217" w:rsidRPr="003B172C">
        <w:rPr>
          <w:rtl/>
        </w:rPr>
        <w:t xml:space="preserve"> </w:t>
      </w:r>
      <w:r w:rsidRPr="003B172C">
        <w:rPr>
          <w:rtl/>
        </w:rPr>
        <w:t>(</w:t>
      </w:r>
      <w:r w:rsidR="00F00217" w:rsidRPr="003B172C">
        <w:rPr>
          <w:rtl/>
        </w:rPr>
        <w:t>جوادی آملی،</w:t>
      </w:r>
      <w:r w:rsidR="00DE1004" w:rsidRPr="003B172C">
        <w:rPr>
          <w:rtl/>
        </w:rPr>
        <w:t xml:space="preserve"> 1384: 24</w:t>
      </w:r>
      <w:r w:rsidRPr="003B172C">
        <w:rPr>
          <w:rtl/>
        </w:rPr>
        <w:t>)</w:t>
      </w:r>
      <w:r w:rsidR="00F00217" w:rsidRPr="003B172C">
        <w:rPr>
          <w:rtl/>
        </w:rPr>
        <w:t xml:space="preserve"> به عقیده وی، </w:t>
      </w:r>
      <w:r w:rsidR="00F00217" w:rsidRPr="003B172C">
        <w:rPr>
          <w:b/>
          <w:bCs/>
          <w:rtl/>
        </w:rPr>
        <w:t>حق سل</w:t>
      </w:r>
      <w:r w:rsidRPr="003B172C">
        <w:rPr>
          <w:b/>
          <w:bCs/>
          <w:rtl/>
        </w:rPr>
        <w:t>ط</w:t>
      </w:r>
      <w:r w:rsidR="00F00217" w:rsidRPr="003B172C">
        <w:rPr>
          <w:b/>
          <w:bCs/>
          <w:rtl/>
        </w:rPr>
        <w:t>نت فعلیه</w:t>
      </w:r>
      <w:r w:rsidRPr="003B172C">
        <w:rPr>
          <w:b/>
          <w:bCs/>
          <w:rtl/>
        </w:rPr>
        <w:t>‌</w:t>
      </w:r>
      <w:r w:rsidR="00F00217" w:rsidRPr="003B172C">
        <w:rPr>
          <w:b/>
          <w:bCs/>
          <w:rtl/>
        </w:rPr>
        <w:t>ای است که بـا فـرض یـک طـرف نمی</w:t>
      </w:r>
      <w:r w:rsidR="008A5A16" w:rsidRPr="003B172C">
        <w:rPr>
          <w:rFonts w:hint="cs"/>
          <w:b/>
          <w:bCs/>
          <w:rtl/>
        </w:rPr>
        <w:t>‌</w:t>
      </w:r>
      <w:r w:rsidR="00F00217" w:rsidRPr="003B172C">
        <w:rPr>
          <w:b/>
          <w:bCs/>
          <w:rtl/>
        </w:rPr>
        <w:t>توان آن را تصور کرد، بلکه باید قائم به دو طـرف باشـد: صـاحب حـق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00F00217" w:rsidRPr="003B172C">
        <w:rPr>
          <w:b/>
          <w:bCs/>
          <w:rtl/>
        </w:rPr>
        <w:t xml:space="preserve"> کـه منتفـع می</w:t>
      </w:r>
      <w:r w:rsidR="00E16DD9" w:rsidRPr="003B172C">
        <w:rPr>
          <w:rFonts w:hint="cs"/>
          <w:b/>
          <w:bCs/>
          <w:rtl/>
        </w:rPr>
        <w:t>‌</w:t>
      </w:r>
      <w:r w:rsidR="00F00217" w:rsidRPr="003B172C">
        <w:rPr>
          <w:b/>
          <w:bCs/>
          <w:rtl/>
        </w:rPr>
        <w:t>شود و مکلف که حق بر ذمۀ اوست</w:t>
      </w:r>
      <w:r w:rsidR="00F00217" w:rsidRPr="003B172C">
        <w:rPr>
          <w:rtl/>
        </w:rPr>
        <w:t xml:space="preserve"> </w:t>
      </w:r>
      <w:r w:rsidRPr="003B172C">
        <w:rPr>
          <w:rtl/>
        </w:rPr>
        <w:t>(</w:t>
      </w:r>
      <w:r w:rsidR="00F00217" w:rsidRPr="003B172C">
        <w:rPr>
          <w:rtl/>
        </w:rPr>
        <w:t>ه</w:t>
      </w:r>
      <w:r w:rsidRPr="003B172C">
        <w:rPr>
          <w:rtl/>
        </w:rPr>
        <w:t>م</w:t>
      </w:r>
      <w:r w:rsidR="00F00217" w:rsidRPr="003B172C">
        <w:rPr>
          <w:rtl/>
        </w:rPr>
        <w:t>ان:</w:t>
      </w:r>
      <w:r w:rsidRPr="003B172C">
        <w:rPr>
          <w:rtl/>
        </w:rPr>
        <w:t xml:space="preserve"> صفحه‌های 24 و 25)</w:t>
      </w:r>
      <w:r w:rsidR="00F00217" w:rsidRPr="003B172C">
        <w:rPr>
          <w:rtl/>
        </w:rPr>
        <w:t xml:space="preserve">. </w:t>
      </w:r>
      <w:bookmarkEnd w:id="31"/>
      <w:r w:rsidR="00F00217" w:rsidRPr="003B172C">
        <w:rPr>
          <w:rtl/>
        </w:rPr>
        <w:t>از این عبارت نیز مـی</w:t>
      </w:r>
      <w:r w:rsidRPr="003B172C">
        <w:rPr>
          <w:rtl/>
        </w:rPr>
        <w:t>‌</w:t>
      </w:r>
      <w:r w:rsidR="00F00217" w:rsidRPr="003B172C">
        <w:rPr>
          <w:rtl/>
        </w:rPr>
        <w:t xml:space="preserve">فهمیم کـه در حق نفع و سود وجود دارد که صاحب حق </w:t>
      </w:r>
      <w:r w:rsidRPr="003B172C">
        <w:rPr>
          <w:rtl/>
        </w:rPr>
        <w:t>از</w:t>
      </w:r>
      <w:r w:rsidR="00F00217" w:rsidRPr="003B172C">
        <w:rPr>
          <w:rtl/>
        </w:rPr>
        <w:t>آن منتفع می</w:t>
      </w:r>
      <w:r w:rsidRPr="003B172C">
        <w:rPr>
          <w:rtl/>
        </w:rPr>
        <w:t>‌</w:t>
      </w:r>
      <w:r w:rsidR="00F00217" w:rsidRPr="003B172C">
        <w:rPr>
          <w:rtl/>
        </w:rPr>
        <w:t>شود</w:t>
      </w:r>
      <w:r w:rsidRPr="003B172C">
        <w:rPr>
          <w:rtl/>
        </w:rPr>
        <w:t>.</w:t>
      </w:r>
      <w:r w:rsidR="00F00217" w:rsidRPr="003B172C">
        <w:rPr>
          <w:rtl/>
        </w:rPr>
        <w:t xml:space="preserve"> ازاین</w:t>
      </w:r>
      <w:r w:rsidRPr="003B172C">
        <w:rPr>
          <w:rtl/>
        </w:rPr>
        <w:t>‌</w:t>
      </w:r>
      <w:r w:rsidR="00F00217" w:rsidRPr="003B172C">
        <w:rPr>
          <w:rtl/>
        </w:rPr>
        <w:t>رو، جوادی آملی در ادامه به عبارتی از نهج البلا</w:t>
      </w:r>
      <w:r w:rsidR="0019346B" w:rsidRPr="003B172C">
        <w:rPr>
          <w:rtl/>
        </w:rPr>
        <w:t>غ</w:t>
      </w:r>
      <w:r w:rsidR="00F00217" w:rsidRPr="003B172C">
        <w:rPr>
          <w:rtl/>
        </w:rPr>
        <w:t>ه</w:t>
      </w:r>
      <w:r w:rsidR="00697FDA" w:rsidRPr="003B172C">
        <w:rPr>
          <w:rtl/>
        </w:rPr>
        <w:fldChar w:fldCharType="begin"/>
      </w:r>
      <w:r w:rsidR="00697FDA" w:rsidRPr="003B172C">
        <w:instrText xml:space="preserve"> XE "</w:instrText>
      </w:r>
      <w:r w:rsidR="00697FDA" w:rsidRPr="003B172C">
        <w:rPr>
          <w:rtl/>
        </w:rPr>
        <w:instrText>نهج البلاغه</w:instrText>
      </w:r>
      <w:r w:rsidR="00697FDA" w:rsidRPr="003B172C">
        <w:instrText xml:space="preserve">" </w:instrText>
      </w:r>
      <w:r w:rsidR="00697FDA" w:rsidRPr="003B172C">
        <w:rPr>
          <w:rtl/>
        </w:rPr>
        <w:fldChar w:fldCharType="end"/>
      </w:r>
      <w:r w:rsidR="00F00217" w:rsidRPr="003B172C">
        <w:rPr>
          <w:rtl/>
        </w:rPr>
        <w:t xml:space="preserve"> استناد می</w:t>
      </w:r>
      <w:r w:rsidRPr="003B172C">
        <w:rPr>
          <w:rtl/>
        </w:rPr>
        <w:t>‌</w:t>
      </w:r>
      <w:r w:rsidR="00F00217" w:rsidRPr="003B172C">
        <w:rPr>
          <w:rtl/>
        </w:rPr>
        <w:t>کنـد کـه</w:t>
      </w:r>
      <w:r w:rsidRPr="003B172C">
        <w:rPr>
          <w:rtl/>
        </w:rPr>
        <w:t>، بنابر آن،</w:t>
      </w:r>
      <w:r w:rsidR="00F00217" w:rsidRPr="003B172C">
        <w:rPr>
          <w:rtl/>
        </w:rPr>
        <w:t xml:space="preserve"> کسـی کـه از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نفـع می</w:t>
      </w:r>
      <w:r w:rsidR="0019346B" w:rsidRPr="003B172C">
        <w:rPr>
          <w:rtl/>
        </w:rPr>
        <w:t>‌</w:t>
      </w:r>
      <w:r w:rsidR="00F00217" w:rsidRPr="003B172C">
        <w:rPr>
          <w:rtl/>
        </w:rPr>
        <w:t>برد، خودْ مکلف به رعایت حقوق دیگران و سوددهی به آنان است</w:t>
      </w:r>
      <w:r w:rsidRPr="003B172C">
        <w:rPr>
          <w:rtl/>
        </w:rPr>
        <w:t xml:space="preserve"> ( نهج‌البلاغه  خطبه 2</w:t>
      </w:r>
      <w:r w:rsidR="00DE1004" w:rsidRPr="003B172C">
        <w:rPr>
          <w:rtl/>
        </w:rPr>
        <w:t>16</w:t>
      </w:r>
      <w:r w:rsidRPr="003B172C">
        <w:rPr>
          <w:rtl/>
        </w:rPr>
        <w:t>)</w:t>
      </w:r>
      <w:r w:rsidR="0019346B" w:rsidRPr="003B172C">
        <w:rPr>
          <w:rtl/>
        </w:rPr>
        <w:t>.</w:t>
      </w:r>
      <w:r w:rsidRPr="003B172C">
        <w:rPr>
          <w:rtl/>
        </w:rPr>
        <w:t xml:space="preserve"> </w:t>
      </w:r>
      <w:r w:rsidR="00F00217" w:rsidRPr="003B172C">
        <w:rPr>
          <w:rtl/>
        </w:rPr>
        <w:t xml:space="preserve">پس حق از نگاه </w:t>
      </w:r>
      <w:r w:rsidR="003F70EC" w:rsidRPr="003B172C">
        <w:rPr>
          <w:rtl/>
        </w:rPr>
        <w:t>او،</w:t>
      </w:r>
      <w:r w:rsidR="00F00217" w:rsidRPr="003B172C">
        <w:rPr>
          <w:rtl/>
        </w:rPr>
        <w:t xml:space="preserve"> هم نوعی سل</w:t>
      </w:r>
      <w:r w:rsidR="003F70EC" w:rsidRPr="003B172C">
        <w:rPr>
          <w:rtl/>
        </w:rPr>
        <w:t>ط</w:t>
      </w:r>
      <w:r w:rsidR="00F00217" w:rsidRPr="003B172C">
        <w:rPr>
          <w:rtl/>
        </w:rPr>
        <w:t>ه در</w:t>
      </w:r>
      <w:r w:rsidR="00885427" w:rsidRPr="003B172C">
        <w:rPr>
          <w:rFonts w:hint="cs"/>
          <w:rtl/>
        </w:rPr>
        <w:t xml:space="preserve"> </w:t>
      </w:r>
      <w:r w:rsidR="00F00217" w:rsidRPr="003B172C">
        <w:rPr>
          <w:rtl/>
        </w:rPr>
        <w:t>بـر</w:t>
      </w:r>
      <w:r w:rsidR="00885427" w:rsidRPr="003B172C">
        <w:rPr>
          <w:rFonts w:hint="cs"/>
          <w:rtl/>
        </w:rPr>
        <w:t xml:space="preserve"> </w:t>
      </w:r>
      <w:r w:rsidR="00F00217" w:rsidRPr="003B172C">
        <w:rPr>
          <w:rtl/>
        </w:rPr>
        <w:t>دارد و هـم نفـع.</w:t>
      </w:r>
      <w:r w:rsidR="0019346B" w:rsidRPr="003B172C">
        <w:rPr>
          <w:rtl/>
        </w:rPr>
        <w:t xml:space="preserve"> </w:t>
      </w:r>
      <w:r w:rsidR="00F00217" w:rsidRPr="003B172C">
        <w:rPr>
          <w:rtl/>
        </w:rPr>
        <w:t>سل</w:t>
      </w:r>
      <w:r w:rsidR="003F70EC" w:rsidRPr="003B172C">
        <w:rPr>
          <w:rtl/>
        </w:rPr>
        <w:t>طه‌ای</w:t>
      </w:r>
      <w:r w:rsidR="00F00217" w:rsidRPr="003B172C">
        <w:rPr>
          <w:rtl/>
        </w:rPr>
        <w:t xml:space="preserve"> که حق حاوی آن است، بر مکلف استقرار می</w:t>
      </w:r>
      <w:r w:rsidR="003F70EC" w:rsidRPr="003B172C">
        <w:rPr>
          <w:rtl/>
        </w:rPr>
        <w:t>‌</w:t>
      </w:r>
      <w:r w:rsidR="00885427" w:rsidRPr="003B172C">
        <w:rPr>
          <w:rtl/>
        </w:rPr>
        <w:t>یابد و نفعی که در آن وجود دارد</w:t>
      </w:r>
      <w:r w:rsidR="00F00217" w:rsidRPr="003B172C">
        <w:rPr>
          <w:rtl/>
        </w:rPr>
        <w:t>،</w:t>
      </w:r>
      <w:r w:rsidR="005E7046" w:rsidRPr="003B172C">
        <w:rPr>
          <w:rFonts w:hint="cs"/>
          <w:rtl/>
        </w:rPr>
        <w:t xml:space="preserve"> </w:t>
      </w:r>
      <w:r w:rsidR="00F00217" w:rsidRPr="003B172C">
        <w:rPr>
          <w:rtl/>
        </w:rPr>
        <w:t>به صاحب حق می</w:t>
      </w:r>
      <w:r w:rsidR="003F70EC" w:rsidRPr="003B172C">
        <w:rPr>
          <w:rtl/>
        </w:rPr>
        <w:t>‌</w:t>
      </w:r>
      <w:r w:rsidR="00F00217" w:rsidRPr="003B172C">
        <w:rPr>
          <w:rtl/>
        </w:rPr>
        <w:t>رسد.</w:t>
      </w:r>
      <w:r w:rsidR="00F00217" w:rsidRPr="003B172C">
        <w:rPr>
          <w:b/>
          <w:bCs/>
          <w:rtl/>
        </w:rPr>
        <w:t xml:space="preserve"> </w:t>
      </w:r>
    </w:p>
    <w:p w14:paraId="26820F65" w14:textId="349D095E" w:rsidR="00F00217" w:rsidRPr="003B172C" w:rsidRDefault="003F70EC" w:rsidP="00697FDA">
      <w:pPr>
        <w:spacing w:line="240" w:lineRule="atLeast"/>
        <w:ind w:left="57" w:right="-142"/>
        <w:jc w:val="both"/>
      </w:pPr>
      <w:r w:rsidRPr="003B172C">
        <w:rPr>
          <w:rtl/>
        </w:rPr>
        <w:t xml:space="preserve">    </w:t>
      </w:r>
      <w:r w:rsidR="00F00217" w:rsidRPr="003B172C">
        <w:rPr>
          <w:rtl/>
        </w:rPr>
        <w:t>از آن</w:t>
      </w:r>
      <w:r w:rsidRPr="003B172C">
        <w:rPr>
          <w:rtl/>
        </w:rPr>
        <w:t>چ</w:t>
      </w:r>
      <w:r w:rsidR="00F00217" w:rsidRPr="003B172C">
        <w:rPr>
          <w:rtl/>
        </w:rPr>
        <w:t>ه گفتیم می</w:t>
      </w:r>
      <w:r w:rsidRPr="003B172C">
        <w:rPr>
          <w:rtl/>
        </w:rPr>
        <w:t>‌</w:t>
      </w:r>
      <w:r w:rsidR="00F00217" w:rsidRPr="003B172C">
        <w:rPr>
          <w:rtl/>
        </w:rPr>
        <w:t>توان نتیجه گرفت کـه بیشـتر اندیشـمندان مسـلمان</w:t>
      </w:r>
      <w:r w:rsidR="00697FDA" w:rsidRPr="003B172C">
        <w:rPr>
          <w:rtl/>
        </w:rPr>
        <w:fldChar w:fldCharType="begin"/>
      </w:r>
      <w:r w:rsidR="00697FDA" w:rsidRPr="003B172C">
        <w:instrText xml:space="preserve"> XE "</w:instrText>
      </w:r>
      <w:r w:rsidR="00697FDA" w:rsidRPr="003B172C">
        <w:rPr>
          <w:rtl/>
        </w:rPr>
        <w:instrText>اندیشمندان مسلمان</w:instrText>
      </w:r>
      <w:r w:rsidR="00697FDA" w:rsidRPr="003B172C">
        <w:instrText xml:space="preserve">" </w:instrText>
      </w:r>
      <w:r w:rsidR="00697FDA" w:rsidRPr="003B172C">
        <w:rPr>
          <w:rtl/>
        </w:rPr>
        <w:fldChar w:fldCharType="end"/>
      </w:r>
      <w:r w:rsidR="00F00217" w:rsidRPr="003B172C">
        <w:rPr>
          <w:rtl/>
        </w:rPr>
        <w:t xml:space="preserve"> بـه دو نظریـۀ سل</w:t>
      </w:r>
      <w:r w:rsidR="0019346B" w:rsidRPr="003B172C">
        <w:rPr>
          <w:rtl/>
        </w:rPr>
        <w:t>ط</w:t>
      </w:r>
      <w:r w:rsidR="00F00217" w:rsidRPr="003B172C">
        <w:rPr>
          <w:rtl/>
        </w:rPr>
        <w:t>نت</w:t>
      </w:r>
      <w:r w:rsidR="00697FDA" w:rsidRPr="003B172C">
        <w:rPr>
          <w:rtl/>
        </w:rPr>
        <w:fldChar w:fldCharType="begin"/>
      </w:r>
      <w:r w:rsidR="00697FDA" w:rsidRPr="003B172C">
        <w:instrText xml:space="preserve"> XE "</w:instrText>
      </w:r>
      <w:r w:rsidR="00697FDA" w:rsidRPr="003B172C">
        <w:rPr>
          <w:rtl/>
        </w:rPr>
        <w:instrText>نظریـۀ سلطنت</w:instrText>
      </w:r>
      <w:r w:rsidR="00697FDA" w:rsidRPr="003B172C">
        <w:instrText xml:space="preserve">" </w:instrText>
      </w:r>
      <w:r w:rsidR="00697FDA" w:rsidRPr="003B172C">
        <w:rPr>
          <w:rtl/>
        </w:rPr>
        <w:fldChar w:fldCharType="end"/>
      </w:r>
      <w:r w:rsidR="00F00217" w:rsidRPr="003B172C">
        <w:rPr>
          <w:rtl/>
        </w:rPr>
        <w:t xml:space="preserve"> </w:t>
      </w:r>
      <w:r w:rsidRPr="003B172C">
        <w:rPr>
          <w:rtl/>
        </w:rPr>
        <w:t>(</w:t>
      </w:r>
      <w:r w:rsidR="00F00217" w:rsidRPr="003B172C">
        <w:rPr>
          <w:rtl/>
        </w:rPr>
        <w:t>سل</w:t>
      </w:r>
      <w:r w:rsidRPr="003B172C">
        <w:rPr>
          <w:rtl/>
        </w:rPr>
        <w:t>ط</w:t>
      </w:r>
      <w:r w:rsidR="00F00217" w:rsidRPr="003B172C">
        <w:rPr>
          <w:rtl/>
        </w:rPr>
        <w:t>ه</w:t>
      </w:r>
      <w:r w:rsidRPr="003B172C">
        <w:rPr>
          <w:rtl/>
        </w:rPr>
        <w:t>)</w:t>
      </w:r>
      <w:r w:rsidR="00F00217" w:rsidRPr="003B172C">
        <w:rPr>
          <w:rtl/>
        </w:rPr>
        <w:t xml:space="preserve"> و منفعت گرایش دارند. این</w:t>
      </w:r>
      <w:r w:rsidRPr="003B172C">
        <w:rPr>
          <w:rtl/>
        </w:rPr>
        <w:t xml:space="preserve"> </w:t>
      </w:r>
      <w:r w:rsidR="00F00217" w:rsidRPr="003B172C">
        <w:rPr>
          <w:rtl/>
        </w:rPr>
        <w:t>دو نظریه</w:t>
      </w:r>
      <w:r w:rsidR="00697FDA" w:rsidRPr="003B172C">
        <w:rPr>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rPr>
        <w:fldChar w:fldCharType="end"/>
      </w:r>
      <w:r w:rsidR="00F00217" w:rsidRPr="003B172C">
        <w:rPr>
          <w:rtl/>
        </w:rPr>
        <w:t xml:space="preserve"> همان دو نظریه مهمـی اسـت کـه </w:t>
      </w:r>
      <w:r w:rsidR="00F00217" w:rsidRPr="003B172C">
        <w:rPr>
          <w:vertAlign w:val="superscript"/>
        </w:rPr>
        <w:t>11</w:t>
      </w:r>
      <w:r w:rsidR="00F00217" w:rsidRPr="003B172C">
        <w:rPr>
          <w:vertAlign w:val="superscript"/>
          <w:rtl/>
        </w:rPr>
        <w:t xml:space="preserve"> </w:t>
      </w:r>
      <w:r w:rsidR="007604CC" w:rsidRPr="003B172C">
        <w:rPr>
          <w:rtl/>
        </w:rPr>
        <w:t>امروزه بیشتر دانشمندان</w:t>
      </w:r>
      <w:r w:rsidR="00F00217" w:rsidRPr="003B172C">
        <w:rPr>
          <w:rtl/>
        </w:rPr>
        <w:t xml:space="preserve"> </w:t>
      </w:r>
      <w:r w:rsidRPr="003B172C">
        <w:rPr>
          <w:rtl/>
        </w:rPr>
        <w:t>غ</w:t>
      </w:r>
      <w:r w:rsidR="00F00217" w:rsidRPr="003B172C">
        <w:rPr>
          <w:rtl/>
        </w:rPr>
        <w:t>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00F00217" w:rsidRPr="003B172C">
        <w:rPr>
          <w:rtl/>
        </w:rPr>
        <w:t xml:space="preserve"> نیز در گفتمان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از آن طرفداری می</w:t>
      </w:r>
      <w:r w:rsidRPr="003B172C">
        <w:rPr>
          <w:rtl/>
        </w:rPr>
        <w:t>‌</w:t>
      </w:r>
      <w:r w:rsidR="00F00217" w:rsidRPr="003B172C">
        <w:rPr>
          <w:rtl/>
        </w:rPr>
        <w:t>کنند: نظریۀ منفعت</w:t>
      </w:r>
      <w:r w:rsidR="00F00217" w:rsidRPr="003B172C">
        <w:rPr>
          <w:vertAlign w:val="superscript"/>
          <w:rtl/>
        </w:rPr>
        <w:t xml:space="preserve"> </w:t>
      </w:r>
      <w:r w:rsidR="00F00217" w:rsidRPr="003B172C">
        <w:rPr>
          <w:rtl/>
        </w:rPr>
        <w:t xml:space="preserve">و نظریۀ اراده </w:t>
      </w:r>
      <w:r w:rsidRPr="003B172C">
        <w:rPr>
          <w:rtl/>
        </w:rPr>
        <w:t>(</w:t>
      </w:r>
      <w:r w:rsidR="00F00217" w:rsidRPr="003B172C">
        <w:rPr>
          <w:rtl/>
        </w:rPr>
        <w:t>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F00217" w:rsidRPr="003B172C">
        <w:rPr>
          <w:rtl/>
        </w:rPr>
        <w:t xml:space="preserve"> و انتخاب.</w:t>
      </w:r>
      <w:r w:rsidRPr="003B172C">
        <w:rPr>
          <w:rtl/>
        </w:rPr>
        <w:t>)</w:t>
      </w:r>
    </w:p>
    <w:p w14:paraId="66956FFA" w14:textId="76960675" w:rsidR="00F00217" w:rsidRPr="003B172C" w:rsidRDefault="005E7046" w:rsidP="00D678CB">
      <w:pPr>
        <w:spacing w:line="240" w:lineRule="atLeast"/>
        <w:ind w:left="57" w:right="-142"/>
        <w:jc w:val="both"/>
      </w:pPr>
      <w:r w:rsidRPr="003B172C">
        <w:rPr>
          <w:rFonts w:hint="cs"/>
          <w:rtl/>
        </w:rPr>
        <w:t xml:space="preserve">    </w:t>
      </w:r>
      <w:r w:rsidR="00F00217" w:rsidRPr="003B172C">
        <w:rPr>
          <w:rtl/>
        </w:rPr>
        <w:t>اگر بخواهیم تعریف مفهـوم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را بـه دو معنـای قـدرت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F00217" w:rsidRPr="003B172C">
        <w:rPr>
          <w:rtl/>
        </w:rPr>
        <w:t xml:space="preserve"> </w:t>
      </w:r>
      <w:r w:rsidR="003F70EC" w:rsidRPr="003B172C">
        <w:rPr>
          <w:rtl/>
        </w:rPr>
        <w:t>(</w:t>
      </w:r>
      <w:r w:rsidR="00F00217" w:rsidRPr="003B172C">
        <w:rPr>
          <w:rtl/>
        </w:rPr>
        <w:t>اراده، انتخـاب، سـل</w:t>
      </w:r>
      <w:r w:rsidR="003F70EC" w:rsidRPr="003B172C">
        <w:rPr>
          <w:rtl/>
        </w:rPr>
        <w:t>ط</w:t>
      </w:r>
      <w:r w:rsidR="00F00217" w:rsidRPr="003B172C">
        <w:rPr>
          <w:rtl/>
        </w:rPr>
        <w:t>ه،</w:t>
      </w:r>
      <w:r w:rsidR="0019346B" w:rsidRPr="003B172C">
        <w:rPr>
          <w:rtl/>
        </w:rPr>
        <w:t xml:space="preserve"> </w:t>
      </w:r>
      <w:r w:rsidR="00F00217" w:rsidRPr="003B172C">
        <w:rPr>
          <w:rtl/>
        </w:rPr>
        <w:t>سل</w:t>
      </w:r>
      <w:r w:rsidR="0019346B" w:rsidRPr="003B172C">
        <w:rPr>
          <w:rtl/>
        </w:rPr>
        <w:t>ط</w:t>
      </w:r>
      <w:r w:rsidR="00F00217" w:rsidRPr="003B172C">
        <w:rPr>
          <w:rtl/>
        </w:rPr>
        <w:t>نت</w:t>
      </w:r>
      <w:r w:rsidR="00697FDA" w:rsidRPr="003B172C">
        <w:rPr>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rtl/>
        </w:rPr>
        <w:fldChar w:fldCharType="end"/>
      </w:r>
      <w:r w:rsidR="003F70EC" w:rsidRPr="003B172C">
        <w:rPr>
          <w:rtl/>
        </w:rPr>
        <w:t>)</w:t>
      </w:r>
      <w:r w:rsidR="00F00217" w:rsidRPr="003B172C">
        <w:rPr>
          <w:rtl/>
        </w:rPr>
        <w:t xml:space="preserve"> و منفعت راستی</w:t>
      </w:r>
      <w:r w:rsidR="003F70EC" w:rsidRPr="003B172C">
        <w:rPr>
          <w:rtl/>
        </w:rPr>
        <w:t xml:space="preserve"> </w:t>
      </w:r>
      <w:r w:rsidR="00F00217" w:rsidRPr="003B172C">
        <w:rPr>
          <w:rtl/>
        </w:rPr>
        <w:t xml:space="preserve">آزمایی کنیم، گریزی از ورود به مباحث زیر نداریم. </w:t>
      </w:r>
    </w:p>
    <w:p w14:paraId="0DF5C54E" w14:textId="11975B3D" w:rsidR="00F00217" w:rsidRPr="003B172C" w:rsidRDefault="00F00217" w:rsidP="00D678CB">
      <w:pPr>
        <w:spacing w:line="240" w:lineRule="atLeast"/>
        <w:ind w:left="57" w:right="-142"/>
        <w:jc w:val="both"/>
      </w:pPr>
      <w:r w:rsidRPr="003B172C">
        <w:rPr>
          <w:rtl/>
        </w:rPr>
        <w:lastRenderedPageBreak/>
        <w:t>۱. چون مفهوم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tl/>
        </w:rPr>
        <w:t xml:space="preserve"> معقول ثانی فلسفی است و ذهن آن را با تأمل و مقایسه می</w:t>
      </w:r>
      <w:r w:rsidR="0019346B" w:rsidRPr="003B172C">
        <w:rPr>
          <w:rtl/>
        </w:rPr>
        <w:t>‌</w:t>
      </w:r>
      <w:r w:rsidR="007604CC" w:rsidRPr="003B172C">
        <w:rPr>
          <w:rtl/>
        </w:rPr>
        <w:t>سازد</w:t>
      </w:r>
      <w:r w:rsidRPr="003B172C">
        <w:rPr>
          <w:rtl/>
        </w:rPr>
        <w:t>،</w:t>
      </w:r>
      <w:r w:rsidR="007604CC" w:rsidRPr="003B172C">
        <w:rPr>
          <w:rFonts w:hint="cs"/>
          <w:rtl/>
        </w:rPr>
        <w:t xml:space="preserve"> </w:t>
      </w:r>
      <w:r w:rsidRPr="003B172C">
        <w:rPr>
          <w:rtl/>
        </w:rPr>
        <w:t xml:space="preserve">معنای آن نباید از سنخ ماهیت </w:t>
      </w:r>
      <w:r w:rsidR="003F70EC" w:rsidRPr="003B172C">
        <w:rPr>
          <w:rtl/>
        </w:rPr>
        <w:t>(</w:t>
      </w:r>
      <w:r w:rsidRPr="003B172C">
        <w:rPr>
          <w:rtl/>
        </w:rPr>
        <w:t>جوهر و عرض</w:t>
      </w:r>
      <w:r w:rsidR="003F70EC" w:rsidRPr="003B172C">
        <w:rPr>
          <w:rtl/>
        </w:rPr>
        <w:t>)</w:t>
      </w:r>
      <w:r w:rsidRPr="003B172C">
        <w:rPr>
          <w:rtl/>
        </w:rPr>
        <w:t xml:space="preserve"> باشد؛</w:t>
      </w:r>
      <w:r w:rsidR="00885427" w:rsidRPr="003B172C">
        <w:rPr>
          <w:rFonts w:hint="cs"/>
          <w:rtl/>
        </w:rPr>
        <w:t xml:space="preserve"> </w:t>
      </w:r>
      <w:r w:rsidRPr="003B172C">
        <w:rPr>
          <w:rtl/>
        </w:rPr>
        <w:t>اما هـم قـدرت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tl/>
        </w:rPr>
        <w:t xml:space="preserve"> و هـم منفعـت از مفاهیم ماهوی</w:t>
      </w:r>
      <w:r w:rsidR="003F70EC" w:rsidRPr="003B172C">
        <w:rPr>
          <w:rtl/>
        </w:rPr>
        <w:t>‌</w:t>
      </w:r>
      <w:r w:rsidRPr="003B172C">
        <w:rPr>
          <w:rtl/>
        </w:rPr>
        <w:t xml:space="preserve">اند. </w:t>
      </w:r>
    </w:p>
    <w:p w14:paraId="289F0200" w14:textId="5FFA639C" w:rsidR="00F00217" w:rsidRPr="003B172C" w:rsidRDefault="00296574" w:rsidP="00D678CB">
      <w:pPr>
        <w:spacing w:line="240" w:lineRule="atLeast"/>
        <w:ind w:left="57" w:right="-142"/>
        <w:jc w:val="both"/>
      </w:pPr>
      <w:r w:rsidRPr="003B172C">
        <w:rPr>
          <w:rtl/>
        </w:rPr>
        <w:t>2</w:t>
      </w:r>
      <w:r w:rsidR="00F00217" w:rsidRPr="003B172C">
        <w:rPr>
          <w:rtl/>
        </w:rPr>
        <w:t>. یکی از شرایط تعریف کامل آن است که نسبت معِّرف و معرَّف باید نسبت تساوی باشد؛ به</w:t>
      </w:r>
      <w:r w:rsidR="003F70EC" w:rsidRPr="003B172C">
        <w:rPr>
          <w:rtl/>
        </w:rPr>
        <w:t xml:space="preserve"> </w:t>
      </w:r>
      <w:r w:rsidR="00F00217" w:rsidRPr="003B172C">
        <w:rPr>
          <w:rtl/>
        </w:rPr>
        <w:t>تعبیر</w:t>
      </w:r>
      <w:r w:rsidR="007604CC" w:rsidRPr="003B172C">
        <w:rPr>
          <w:rFonts w:hint="cs"/>
          <w:rtl/>
        </w:rPr>
        <w:t xml:space="preserve"> </w:t>
      </w:r>
      <w:r w:rsidR="00F00217" w:rsidRPr="003B172C">
        <w:rPr>
          <w:rtl/>
        </w:rPr>
        <w:t>دیگر، دو شرط از شرایط تعریف آن است که باید جامع افراد و مـانع ا</w:t>
      </w:r>
      <w:r w:rsidRPr="003B172C">
        <w:rPr>
          <w:rtl/>
        </w:rPr>
        <w:t>غیار</w:t>
      </w:r>
      <w:r w:rsidR="00F00217" w:rsidRPr="003B172C">
        <w:rPr>
          <w:rtl/>
        </w:rPr>
        <w:t xml:space="preserve"> باشد؛ یعنی تعریف کامل </w:t>
      </w:r>
      <w:r w:rsidRPr="003B172C">
        <w:rPr>
          <w:rtl/>
        </w:rPr>
        <w:t>باشد</w:t>
      </w:r>
      <w:r w:rsidR="00F00217" w:rsidRPr="003B172C">
        <w:rPr>
          <w:rtl/>
        </w:rPr>
        <w:t>( همۀ مصادیق معرَّف را فراگیـرد</w:t>
      </w:r>
      <w:r w:rsidRPr="003B172C">
        <w:rPr>
          <w:rtl/>
        </w:rPr>
        <w:t>) و</w:t>
      </w:r>
      <w:r w:rsidR="00F00217" w:rsidRPr="003B172C">
        <w:rPr>
          <w:rtl/>
        </w:rPr>
        <w:t xml:space="preserve"> از ورود افـرادی بـه تعریف جلوگیری </w:t>
      </w:r>
      <w:r w:rsidRPr="003B172C">
        <w:rPr>
          <w:rtl/>
        </w:rPr>
        <w:t>ک</w:t>
      </w:r>
      <w:r w:rsidR="00F00217" w:rsidRPr="003B172C">
        <w:rPr>
          <w:rtl/>
        </w:rPr>
        <w:t>ند که از مصادیق معرَّف نیستند</w:t>
      </w:r>
      <w:r w:rsidRPr="003B172C">
        <w:rPr>
          <w:rtl/>
        </w:rPr>
        <w:t>.</w:t>
      </w:r>
      <w:r w:rsidR="00F00217" w:rsidRPr="003B172C">
        <w:rPr>
          <w:rtl/>
        </w:rPr>
        <w:t xml:space="preserve"> پس تعریف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نیز باید هماننـد دیگر تعریفها این</w:t>
      </w:r>
      <w:r w:rsidRPr="003B172C">
        <w:rPr>
          <w:rtl/>
        </w:rPr>
        <w:t xml:space="preserve"> </w:t>
      </w:r>
      <w:r w:rsidR="00F00217" w:rsidRPr="003B172C">
        <w:rPr>
          <w:rtl/>
        </w:rPr>
        <w:t>دو شرط را داشته باشد</w:t>
      </w:r>
      <w:r w:rsidR="0019346B" w:rsidRPr="003B172C">
        <w:rPr>
          <w:rtl/>
        </w:rPr>
        <w:t>.</w:t>
      </w:r>
      <w:r w:rsidR="00F00217" w:rsidRPr="003B172C">
        <w:rPr>
          <w:rtl/>
        </w:rPr>
        <w:t xml:space="preserve"> درحالیکـه تعریـف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بـه قـدرت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F00217" w:rsidRPr="003B172C">
        <w:rPr>
          <w:rtl/>
        </w:rPr>
        <w:t xml:space="preserve"> </w:t>
      </w:r>
      <w:r w:rsidRPr="003B172C">
        <w:rPr>
          <w:rtl/>
        </w:rPr>
        <w:t>(</w:t>
      </w:r>
      <w:r w:rsidR="00F00217" w:rsidRPr="003B172C">
        <w:rPr>
          <w:rtl/>
        </w:rPr>
        <w:t>اراده ،انتخاب، سل</w:t>
      </w:r>
      <w:r w:rsidR="0019346B" w:rsidRPr="003B172C">
        <w:rPr>
          <w:rtl/>
        </w:rPr>
        <w:t>ط</w:t>
      </w:r>
      <w:r w:rsidR="00F00217" w:rsidRPr="003B172C">
        <w:rPr>
          <w:rtl/>
        </w:rPr>
        <w:t>ه و سل</w:t>
      </w:r>
      <w:r w:rsidRPr="003B172C">
        <w:rPr>
          <w:rtl/>
        </w:rPr>
        <w:t>ط</w:t>
      </w:r>
      <w:r w:rsidR="00F00217" w:rsidRPr="003B172C">
        <w:rPr>
          <w:rtl/>
        </w:rPr>
        <w:t>نت</w:t>
      </w:r>
      <w:r w:rsidR="00697FDA" w:rsidRPr="003B172C">
        <w:rPr>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rtl/>
        </w:rPr>
        <w:fldChar w:fldCharType="end"/>
      </w:r>
      <w:r w:rsidRPr="003B172C">
        <w:rPr>
          <w:rtl/>
        </w:rPr>
        <w:t>)</w:t>
      </w:r>
      <w:r w:rsidR="00F00217" w:rsidRPr="003B172C">
        <w:rPr>
          <w:rtl/>
        </w:rPr>
        <w:t xml:space="preserve"> یا منفعت چنین نیست؛ یعنی نه جامع افراد اسـت و نـه مـانع ا</w:t>
      </w:r>
      <w:r w:rsidRPr="003B172C">
        <w:rPr>
          <w:rtl/>
        </w:rPr>
        <w:t>غی</w:t>
      </w:r>
      <w:r w:rsidR="00F00217" w:rsidRPr="003B172C">
        <w:rPr>
          <w:rtl/>
        </w:rPr>
        <w:t>ار.</w:t>
      </w:r>
      <w:r w:rsidR="00F00217" w:rsidRPr="003B172C">
        <w:rPr>
          <w:vertAlign w:val="superscript"/>
          <w:rtl/>
        </w:rPr>
        <w:t xml:space="preserve"> </w:t>
      </w:r>
      <w:r w:rsidR="00F00217" w:rsidRPr="003B172C">
        <w:rPr>
          <w:rtl/>
        </w:rPr>
        <w:t xml:space="preserve">تعریف حق به قدرت فرد صاحب حق بر فرد دیگر </w:t>
      </w:r>
      <w:r w:rsidRPr="003B172C">
        <w:rPr>
          <w:rtl/>
        </w:rPr>
        <w:t>(</w:t>
      </w:r>
      <w:r w:rsidR="00F00217" w:rsidRPr="003B172C">
        <w:rPr>
          <w:rtl/>
        </w:rPr>
        <w:t>مکلف</w:t>
      </w:r>
      <w:r w:rsidRPr="003B172C">
        <w:rPr>
          <w:rtl/>
        </w:rPr>
        <w:t>)</w:t>
      </w:r>
      <w:r w:rsidR="00F00217" w:rsidRPr="003B172C">
        <w:rPr>
          <w:rtl/>
        </w:rPr>
        <w:t>، جامع همۀ مصـادیق حق نیست</w:t>
      </w:r>
      <w:r w:rsidRPr="003B172C">
        <w:rPr>
          <w:rtl/>
        </w:rPr>
        <w:t xml:space="preserve">. </w:t>
      </w:r>
      <w:r w:rsidR="00F00217" w:rsidRPr="003B172C">
        <w:rPr>
          <w:rtl/>
        </w:rPr>
        <w:t>زیرا لازمه</w:t>
      </w:r>
      <w:r w:rsidRPr="003B172C">
        <w:rPr>
          <w:rtl/>
        </w:rPr>
        <w:t>‌</w:t>
      </w:r>
      <w:r w:rsidR="00F00217" w:rsidRPr="003B172C">
        <w:rPr>
          <w:rtl/>
        </w:rPr>
        <w:t>اش این است که همۀ صاحبان حق قدرت داشته باشند</w:t>
      </w:r>
      <w:r w:rsidRPr="003B172C">
        <w:rPr>
          <w:rtl/>
        </w:rPr>
        <w:t>.</w:t>
      </w:r>
      <w:r w:rsidR="00F00217" w:rsidRPr="003B172C">
        <w:rPr>
          <w:rtl/>
        </w:rPr>
        <w:t xml:space="preserve"> درحالیکه یکی از انواع صاحبان حق، موجودات بی</w:t>
      </w:r>
      <w:r w:rsidRPr="003B172C">
        <w:rPr>
          <w:rtl/>
        </w:rPr>
        <w:t>‌</w:t>
      </w:r>
      <w:r w:rsidR="00F00217" w:rsidRPr="003B172C">
        <w:rPr>
          <w:rtl/>
        </w:rPr>
        <w:t xml:space="preserve">جان </w:t>
      </w:r>
      <w:r w:rsidRPr="003B172C">
        <w:rPr>
          <w:rtl/>
        </w:rPr>
        <w:t>(</w:t>
      </w:r>
      <w:r w:rsidR="00F00217" w:rsidRPr="003B172C">
        <w:rPr>
          <w:rtl/>
        </w:rPr>
        <w:t>جمادات</w:t>
      </w:r>
      <w:r w:rsidRPr="003B172C">
        <w:rPr>
          <w:rtl/>
        </w:rPr>
        <w:t>)</w:t>
      </w:r>
      <w:r w:rsidR="00F00217" w:rsidRPr="003B172C">
        <w:rPr>
          <w:rtl/>
        </w:rPr>
        <w:t xml:space="preserve"> هستند.</w:t>
      </w:r>
      <w:r w:rsidR="00F00217" w:rsidRPr="003B172C">
        <w:rPr>
          <w:vertAlign w:val="superscript"/>
        </w:rPr>
        <w:t>1</w:t>
      </w:r>
      <w:r w:rsidR="00F00217" w:rsidRPr="003B172C">
        <w:rPr>
          <w:rtl/>
        </w:rPr>
        <w:t xml:space="preserve"> این دسته از صـاحبان حق، علیه کسی یا چیزی قدرت ندارند. هم</w:t>
      </w:r>
      <w:r w:rsidRPr="003B172C">
        <w:rPr>
          <w:rtl/>
        </w:rPr>
        <w:t>چ</w:t>
      </w:r>
      <w:r w:rsidR="00F00217" w:rsidRPr="003B172C">
        <w:rPr>
          <w:rtl/>
        </w:rPr>
        <w:t>نین تعریف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بـه قـدرت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F00217" w:rsidRPr="003B172C">
        <w:rPr>
          <w:rtl/>
        </w:rPr>
        <w:t>، مـانع ا</w:t>
      </w:r>
      <w:r w:rsidRPr="003B172C">
        <w:rPr>
          <w:rtl/>
        </w:rPr>
        <w:t>غیار</w:t>
      </w:r>
      <w:r w:rsidR="00F00217" w:rsidRPr="003B172C">
        <w:rPr>
          <w:rtl/>
        </w:rPr>
        <w:t xml:space="preserve"> نیست؛ یعنی چنین نیست که هرکس قدرت داشته باشد، درقبال متعلق قدرت خود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داشته باشد؛ چه</w:t>
      </w:r>
      <w:r w:rsidR="00011F90" w:rsidRPr="003B172C">
        <w:rPr>
          <w:rtl/>
        </w:rPr>
        <w:t xml:space="preserve"> </w:t>
      </w:r>
      <w:r w:rsidR="00F00217" w:rsidRPr="003B172C">
        <w:rPr>
          <w:rtl/>
        </w:rPr>
        <w:t>بسا زورمندانی که از</w:t>
      </w:r>
      <w:r w:rsidR="0019346B" w:rsidRPr="003B172C">
        <w:rPr>
          <w:rtl/>
        </w:rPr>
        <w:t xml:space="preserve"> </w:t>
      </w:r>
      <w:r w:rsidR="00F00217" w:rsidRPr="003B172C">
        <w:rPr>
          <w:rtl/>
        </w:rPr>
        <w:t>روی ظلم، توانایی اعمال قدرت بر مظلومـان داشـته باشند؛ اما هرگز چنین قدرتی برای آنها حق را به</w:t>
      </w:r>
      <w:r w:rsidR="00011F90" w:rsidRPr="003B172C">
        <w:rPr>
          <w:rtl/>
        </w:rPr>
        <w:t xml:space="preserve"> </w:t>
      </w:r>
      <w:r w:rsidR="00F00217" w:rsidRPr="003B172C">
        <w:rPr>
          <w:rtl/>
        </w:rPr>
        <w:t>ارمغان نمی</w:t>
      </w:r>
      <w:r w:rsidR="00011F90" w:rsidRPr="003B172C">
        <w:rPr>
          <w:rtl/>
        </w:rPr>
        <w:t>‌</w:t>
      </w:r>
      <w:r w:rsidR="00F00217" w:rsidRPr="003B172C">
        <w:rPr>
          <w:rtl/>
        </w:rPr>
        <w:t xml:space="preserve">آورد. </w:t>
      </w:r>
    </w:p>
    <w:p w14:paraId="771C8A78" w14:textId="56882F4F" w:rsidR="00F00217" w:rsidRPr="003B172C" w:rsidRDefault="00011F90" w:rsidP="00D678CB">
      <w:pPr>
        <w:spacing w:line="240" w:lineRule="atLeast"/>
        <w:ind w:left="57" w:right="-142"/>
        <w:jc w:val="both"/>
      </w:pPr>
      <w:r w:rsidRPr="003B172C">
        <w:rPr>
          <w:rtl/>
        </w:rPr>
        <w:t xml:space="preserve">1. </w:t>
      </w:r>
      <w:r w:rsidR="00F00217" w:rsidRPr="003B172C">
        <w:rPr>
          <w:rtl/>
        </w:rPr>
        <w:t>تعریف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به منفعت نیز نه جامع افراد و نه مانع ا</w:t>
      </w:r>
      <w:r w:rsidRPr="003B172C">
        <w:rPr>
          <w:rtl/>
        </w:rPr>
        <w:t>غی</w:t>
      </w:r>
      <w:r w:rsidR="00F00217" w:rsidRPr="003B172C">
        <w:rPr>
          <w:rtl/>
        </w:rPr>
        <w:t>ار است. حق خدای متعال دلیـل بر جامع نبودن این تعریف است؛ به</w:t>
      </w:r>
      <w:r w:rsidRPr="003B172C">
        <w:rPr>
          <w:rtl/>
        </w:rPr>
        <w:t xml:space="preserve"> </w:t>
      </w:r>
      <w:r w:rsidR="00F00217" w:rsidRPr="003B172C">
        <w:rPr>
          <w:rtl/>
        </w:rPr>
        <w:t>تعبیر</w:t>
      </w:r>
      <w:r w:rsidR="007604CC" w:rsidRPr="003B172C">
        <w:rPr>
          <w:rFonts w:hint="cs"/>
          <w:rtl/>
        </w:rPr>
        <w:t xml:space="preserve"> </w:t>
      </w:r>
      <w:r w:rsidR="00F00217" w:rsidRPr="003B172C">
        <w:rPr>
          <w:rtl/>
        </w:rPr>
        <w:t>دیگر،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00F00217" w:rsidRPr="003B172C">
        <w:rPr>
          <w:rtl/>
        </w:rPr>
        <w:t xml:space="preserve"> که یکی از صاحبان حق است، هـیچ </w:t>
      </w:r>
      <w:r w:rsidR="00F00217" w:rsidRPr="003B172C">
        <w:rPr>
          <w:vertAlign w:val="subscript"/>
          <w:rtl/>
        </w:rPr>
        <w:t xml:space="preserve"> </w:t>
      </w:r>
      <w:r w:rsidR="00F00217" w:rsidRPr="003B172C">
        <w:rPr>
          <w:rtl/>
        </w:rPr>
        <w:t>نفعی از حق خود نمی</w:t>
      </w:r>
      <w:r w:rsidRPr="003B172C">
        <w:rPr>
          <w:rtl/>
        </w:rPr>
        <w:t>‌</w:t>
      </w:r>
      <w:r w:rsidR="00F00217" w:rsidRPr="003B172C">
        <w:rPr>
          <w:rtl/>
        </w:rPr>
        <w:t>برد؛ زیرا او کامل م</w:t>
      </w:r>
      <w:r w:rsidRPr="003B172C">
        <w:rPr>
          <w:rtl/>
        </w:rPr>
        <w:t>ط</w:t>
      </w:r>
      <w:r w:rsidR="00F00217" w:rsidRPr="003B172C">
        <w:rPr>
          <w:rtl/>
        </w:rPr>
        <w:t>لق است و در ذاتش از هرگونه منفعت بی</w:t>
      </w:r>
      <w:r w:rsidRPr="003B172C">
        <w:rPr>
          <w:rtl/>
        </w:rPr>
        <w:t>‌</w:t>
      </w:r>
      <w:r w:rsidR="00F00217" w:rsidRPr="003B172C">
        <w:rPr>
          <w:rtl/>
        </w:rPr>
        <w:t>نیاز .</w:t>
      </w:r>
    </w:p>
    <w:p w14:paraId="1CF920F2" w14:textId="6D064428" w:rsidR="00F00217" w:rsidRPr="003B172C" w:rsidRDefault="00011F90" w:rsidP="00D678CB">
      <w:pPr>
        <w:spacing w:line="240" w:lineRule="atLeast"/>
        <w:ind w:left="57" w:right="-142"/>
        <w:jc w:val="both"/>
      </w:pPr>
      <w:r w:rsidRPr="003B172C">
        <w:rPr>
          <w:rtl/>
        </w:rPr>
        <w:t xml:space="preserve">2. </w:t>
      </w:r>
      <w:r w:rsidR="00F00217" w:rsidRPr="003B172C">
        <w:rPr>
          <w:rtl/>
        </w:rPr>
        <w:t>تعریف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به منفعت</w:t>
      </w:r>
      <w:r w:rsidR="007604CC" w:rsidRPr="003B172C">
        <w:rPr>
          <w:rFonts w:hint="cs"/>
          <w:rtl/>
        </w:rPr>
        <w:t>،</w:t>
      </w:r>
      <w:r w:rsidR="00F00217" w:rsidRPr="003B172C">
        <w:rPr>
          <w:rtl/>
        </w:rPr>
        <w:t xml:space="preserve"> مانع ا</w:t>
      </w:r>
      <w:r w:rsidRPr="003B172C">
        <w:rPr>
          <w:rtl/>
        </w:rPr>
        <w:t>غ</w:t>
      </w:r>
      <w:r w:rsidR="00F00217" w:rsidRPr="003B172C">
        <w:rPr>
          <w:rtl/>
        </w:rPr>
        <w:t>یار نیز نیست؛ زیرا بسیاری از مـواردی کـه در آن منفعـت وجود دارد، طبق تعریف باید از مصادیق حق باشند؛ درحالیکه در</w:t>
      </w:r>
      <w:r w:rsidR="007604CC" w:rsidRPr="003B172C">
        <w:rPr>
          <w:rFonts w:hint="cs"/>
          <w:rtl/>
        </w:rPr>
        <w:t xml:space="preserve"> </w:t>
      </w:r>
      <w:r w:rsidR="00F00217" w:rsidRPr="003B172C">
        <w:rPr>
          <w:rtl/>
        </w:rPr>
        <w:t xml:space="preserve">واقع حق نیستند؛ برای نمونه، منافعی که شخص </w:t>
      </w:r>
      <w:r w:rsidRPr="003B172C">
        <w:rPr>
          <w:rtl/>
        </w:rPr>
        <w:t>غ</w:t>
      </w:r>
      <w:r w:rsidR="00F00217" w:rsidRPr="003B172C">
        <w:rPr>
          <w:rtl/>
        </w:rPr>
        <w:t xml:space="preserve">اصب از مال  </w:t>
      </w:r>
      <w:r w:rsidRPr="003B172C">
        <w:rPr>
          <w:rtl/>
        </w:rPr>
        <w:t>غ</w:t>
      </w:r>
      <w:r w:rsidR="00F00217" w:rsidRPr="003B172C">
        <w:rPr>
          <w:rtl/>
        </w:rPr>
        <w:t>صب</w:t>
      </w:r>
      <w:r w:rsidR="0019346B" w:rsidRPr="003B172C">
        <w:rPr>
          <w:rtl/>
        </w:rPr>
        <w:t xml:space="preserve"> </w:t>
      </w:r>
      <w:r w:rsidR="00F00217" w:rsidRPr="003B172C">
        <w:rPr>
          <w:rtl/>
        </w:rPr>
        <w:t>شـده مـی</w:t>
      </w:r>
      <w:r w:rsidRPr="003B172C">
        <w:rPr>
          <w:rtl/>
        </w:rPr>
        <w:t>‌</w:t>
      </w:r>
      <w:r w:rsidR="00F00217" w:rsidRPr="003B172C">
        <w:rPr>
          <w:rtl/>
        </w:rPr>
        <w:t>بـرد،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او نیسـتند، اگرچـه منفعت</w:t>
      </w:r>
      <w:r w:rsidRPr="003B172C">
        <w:rPr>
          <w:rtl/>
        </w:rPr>
        <w:t xml:space="preserve"> هستند</w:t>
      </w:r>
      <w:r w:rsidR="00F00217" w:rsidRPr="003B172C">
        <w:rPr>
          <w:rtl/>
        </w:rPr>
        <w:t xml:space="preserve">. </w:t>
      </w:r>
    </w:p>
    <w:p w14:paraId="1C71A76D" w14:textId="3F8FA9B0" w:rsidR="00F00217" w:rsidRPr="003B172C" w:rsidRDefault="00011F90" w:rsidP="00D678CB">
      <w:pPr>
        <w:spacing w:line="240" w:lineRule="atLeast"/>
        <w:ind w:left="57" w:right="-142"/>
        <w:jc w:val="both"/>
        <w:rPr>
          <w:b/>
          <w:bCs/>
        </w:rPr>
      </w:pPr>
      <w:r w:rsidRPr="003B172C">
        <w:rPr>
          <w:rtl/>
        </w:rPr>
        <w:t xml:space="preserve">3. </w:t>
      </w:r>
      <w:r w:rsidR="00F00217" w:rsidRPr="003B172C">
        <w:rPr>
          <w:b/>
          <w:bCs/>
          <w:rtl/>
        </w:rPr>
        <w:t>حمل معرف بر معرَف در هر تعریف باید از نوع حمـل اولـی ذاتـی باشـد؛ یعنـی معرف و معرَف باید اتحاد مفهومی داشته باشند. اتحاد مصداقی آن</w:t>
      </w:r>
      <w:r w:rsidRPr="003B172C">
        <w:rPr>
          <w:b/>
          <w:bCs/>
          <w:rtl/>
        </w:rPr>
        <w:t xml:space="preserve"> </w:t>
      </w:r>
      <w:r w:rsidR="00F00217" w:rsidRPr="003B172C">
        <w:rPr>
          <w:b/>
          <w:bCs/>
          <w:rtl/>
        </w:rPr>
        <w:t>دو برای اثبات درستی تعریف کافی نیست</w:t>
      </w:r>
      <w:r w:rsidR="00F00217" w:rsidRPr="003B172C">
        <w:rPr>
          <w:rtl/>
        </w:rPr>
        <w:t>. باتوجه</w:t>
      </w:r>
      <w:r w:rsidR="0043022A" w:rsidRPr="003B172C">
        <w:rPr>
          <w:rtl/>
        </w:rPr>
        <w:t xml:space="preserve"> </w:t>
      </w:r>
      <w:r w:rsidR="00F00217" w:rsidRPr="003B172C">
        <w:rPr>
          <w:rtl/>
        </w:rPr>
        <w:t>به این شرط، تعریف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به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F00217" w:rsidRPr="003B172C">
        <w:rPr>
          <w:rtl/>
        </w:rPr>
        <w:t xml:space="preserve"> یا منفعت </w:t>
      </w:r>
      <w:r w:rsidR="00F00217" w:rsidRPr="003B172C">
        <w:rPr>
          <w:rtl/>
        </w:rPr>
        <w:lastRenderedPageBreak/>
        <w:t>و حمل هریک بر حق، از نوع حمل اولی ذاتی نیست، بلکه از نوع حمل شایع صناعی اسـت؛ یعنـی در هریک از این</w:t>
      </w:r>
      <w:r w:rsidR="0043022A" w:rsidRPr="003B172C">
        <w:rPr>
          <w:rtl/>
        </w:rPr>
        <w:t xml:space="preserve"> </w:t>
      </w:r>
      <w:r w:rsidR="00F00217" w:rsidRPr="003B172C">
        <w:rPr>
          <w:rtl/>
        </w:rPr>
        <w:t>دو تعریف، مفهوم قدرت یا منفعت بر مصداق حق حمل شده است که البته چنین حملی هرچند در بیشتر موارد صحیح است، به</w:t>
      </w:r>
      <w:r w:rsidR="0043022A" w:rsidRPr="003B172C">
        <w:rPr>
          <w:rtl/>
        </w:rPr>
        <w:t xml:space="preserve"> </w:t>
      </w:r>
      <w:r w:rsidR="00F00217" w:rsidRPr="003B172C">
        <w:rPr>
          <w:rtl/>
        </w:rPr>
        <w:t>هیچوجه مصـحح تعریـف نیسـت؛ به</w:t>
      </w:r>
      <w:r w:rsidR="0043022A" w:rsidRPr="003B172C">
        <w:rPr>
          <w:rtl/>
        </w:rPr>
        <w:t xml:space="preserve"> </w:t>
      </w:r>
      <w:r w:rsidR="00F00217" w:rsidRPr="003B172C">
        <w:rPr>
          <w:rtl/>
        </w:rPr>
        <w:t>تعبیر</w:t>
      </w:r>
      <w:r w:rsidR="007604CC" w:rsidRPr="003B172C">
        <w:rPr>
          <w:rFonts w:hint="cs"/>
          <w:rtl/>
        </w:rPr>
        <w:t xml:space="preserve"> </w:t>
      </w:r>
      <w:r w:rsidR="00F00217" w:rsidRPr="003B172C">
        <w:rPr>
          <w:rtl/>
        </w:rPr>
        <w:t xml:space="preserve">دیگر، هرچند حق در بیشتر موارد حامل قدرت </w:t>
      </w:r>
      <w:r w:rsidR="0043022A" w:rsidRPr="003B172C">
        <w:rPr>
          <w:rtl/>
        </w:rPr>
        <w:t>(</w:t>
      </w:r>
      <w:r w:rsidR="00F00217" w:rsidRPr="003B172C">
        <w:rPr>
          <w:rtl/>
        </w:rPr>
        <w:t>اراده، انتخاب، سل</w:t>
      </w:r>
      <w:r w:rsidR="0043022A" w:rsidRPr="003B172C">
        <w:rPr>
          <w:rtl/>
        </w:rPr>
        <w:t>ط</w:t>
      </w:r>
      <w:r w:rsidR="00F00217" w:rsidRPr="003B172C">
        <w:rPr>
          <w:rtl/>
        </w:rPr>
        <w:t>ه و سل</w:t>
      </w:r>
      <w:r w:rsidR="00E70201" w:rsidRPr="003B172C">
        <w:rPr>
          <w:rtl/>
        </w:rPr>
        <w:t>ط</w:t>
      </w:r>
      <w:r w:rsidR="00F00217" w:rsidRPr="003B172C">
        <w:rPr>
          <w:rtl/>
        </w:rPr>
        <w:t>نت</w:t>
      </w:r>
      <w:r w:rsidR="00697FDA" w:rsidRPr="003B172C">
        <w:rPr>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rtl/>
        </w:rPr>
        <w:fldChar w:fldCharType="end"/>
      </w:r>
      <w:r w:rsidR="0043022A" w:rsidRPr="003B172C">
        <w:rPr>
          <w:rtl/>
        </w:rPr>
        <w:t>)</w:t>
      </w:r>
      <w:r w:rsidR="00F00217" w:rsidRPr="003B172C">
        <w:rPr>
          <w:rtl/>
        </w:rPr>
        <w:t xml:space="preserve"> صاحب حق یا منفعت اوست، </w:t>
      </w:r>
      <w:r w:rsidR="00F00217" w:rsidRPr="003B172C">
        <w:rPr>
          <w:b/>
          <w:bCs/>
          <w:rtl/>
        </w:rPr>
        <w:t>به</w:t>
      </w:r>
      <w:r w:rsidR="0043022A" w:rsidRPr="003B172C">
        <w:rPr>
          <w:b/>
          <w:bCs/>
          <w:rtl/>
        </w:rPr>
        <w:t xml:space="preserve"> </w:t>
      </w:r>
      <w:r w:rsidR="00F00217" w:rsidRPr="003B172C">
        <w:rPr>
          <w:b/>
          <w:bCs/>
          <w:rtl/>
        </w:rPr>
        <w:t>این</w:t>
      </w:r>
      <w:r w:rsidR="0043022A" w:rsidRPr="003B172C">
        <w:rPr>
          <w:b/>
          <w:bCs/>
          <w:rtl/>
        </w:rPr>
        <w:t xml:space="preserve"> </w:t>
      </w:r>
      <w:r w:rsidR="00F00217" w:rsidRPr="003B172C">
        <w:rPr>
          <w:b/>
          <w:bCs/>
          <w:rtl/>
        </w:rPr>
        <w:t>معنا نیست که مفهوم حق و قدرت یا مفهوم حـق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00F00217" w:rsidRPr="003B172C">
        <w:rPr>
          <w:b/>
          <w:bCs/>
          <w:rtl/>
        </w:rPr>
        <w:t xml:space="preserve"> و منفعت یکی باشد. </w:t>
      </w:r>
    </w:p>
    <w:p w14:paraId="4F30CD53" w14:textId="2298F303" w:rsidR="00F00217" w:rsidRPr="003B172C" w:rsidRDefault="0043022A" w:rsidP="00D678CB">
      <w:pPr>
        <w:spacing w:line="240" w:lineRule="atLeast"/>
        <w:ind w:left="57" w:right="-142"/>
        <w:jc w:val="both"/>
      </w:pPr>
      <w:r w:rsidRPr="003B172C">
        <w:rPr>
          <w:rtl/>
        </w:rPr>
        <w:t xml:space="preserve">    </w:t>
      </w:r>
      <w:r w:rsidR="00F00217" w:rsidRPr="003B172C">
        <w:rPr>
          <w:rtl/>
        </w:rPr>
        <w:t>شاید به</w:t>
      </w:r>
      <w:r w:rsidRPr="003B172C">
        <w:rPr>
          <w:rtl/>
        </w:rPr>
        <w:t xml:space="preserve"> </w:t>
      </w:r>
      <w:r w:rsidR="00F00217" w:rsidRPr="003B172C">
        <w:rPr>
          <w:rtl/>
        </w:rPr>
        <w:t xml:space="preserve">دلیل وجود چنین اشکالاتی بوده اسـت </w:t>
      </w:r>
      <w:r w:rsidRPr="003B172C">
        <w:rPr>
          <w:rtl/>
        </w:rPr>
        <w:t>که</w:t>
      </w:r>
      <w:r w:rsidR="00F00217" w:rsidRPr="003B172C">
        <w:rPr>
          <w:rtl/>
        </w:rPr>
        <w:t xml:space="preserve"> جـوادی آملـی جایگـاه </w:t>
      </w:r>
      <w:r w:rsidR="00F00217" w:rsidRPr="003B172C">
        <w:rPr>
          <w:b/>
          <w:bCs/>
          <w:rtl/>
        </w:rPr>
        <w:t>وجودی و شأن و رتبۀ هستی موجودات را مهمتـرین عامـل تعیین</w:t>
      </w:r>
      <w:r w:rsidRPr="003B172C">
        <w:rPr>
          <w:b/>
          <w:bCs/>
          <w:rtl/>
        </w:rPr>
        <w:t xml:space="preserve"> </w:t>
      </w:r>
      <w:r w:rsidR="00F00217" w:rsidRPr="003B172C">
        <w:rPr>
          <w:b/>
          <w:bCs/>
          <w:rtl/>
        </w:rPr>
        <w:t>کننـدۀ حقـوق آنهـا می</w:t>
      </w:r>
      <w:r w:rsidRPr="003B172C">
        <w:rPr>
          <w:b/>
          <w:bCs/>
          <w:rtl/>
        </w:rPr>
        <w:t>‌</w:t>
      </w:r>
      <w:r w:rsidR="00F00217" w:rsidRPr="003B172C">
        <w:rPr>
          <w:b/>
          <w:bCs/>
          <w:rtl/>
        </w:rPr>
        <w:t>داند</w:t>
      </w:r>
      <w:r w:rsidR="00F00217" w:rsidRPr="003B172C">
        <w:rPr>
          <w:rtl/>
        </w:rPr>
        <w:t>. وی می</w:t>
      </w:r>
      <w:r w:rsidRPr="003B172C">
        <w:rPr>
          <w:rtl/>
        </w:rPr>
        <w:t>‌</w:t>
      </w:r>
      <w:r w:rsidR="00F00217" w:rsidRPr="003B172C">
        <w:rPr>
          <w:rtl/>
        </w:rPr>
        <w:t>گوید هریک از موجودات در</w:t>
      </w:r>
      <w:r w:rsidR="007604CC" w:rsidRPr="003B172C">
        <w:rPr>
          <w:rtl/>
        </w:rPr>
        <w:t xml:space="preserve"> رتبۀ خاصی از کمالات</w:t>
      </w:r>
      <w:r w:rsidR="00372264" w:rsidRPr="003B172C">
        <w:rPr>
          <w:rFonts w:hint="cs"/>
          <w:rtl/>
        </w:rPr>
        <w:t>‌</w:t>
      </w:r>
      <w:r w:rsidR="007604CC" w:rsidRPr="003B172C">
        <w:rPr>
          <w:rFonts w:hint="cs"/>
          <w:rtl/>
        </w:rPr>
        <w:t>ا</w:t>
      </w:r>
      <w:r w:rsidR="00F00217" w:rsidRPr="003B172C">
        <w:rPr>
          <w:rtl/>
        </w:rPr>
        <w:t>ند و معتقـد اسـت حقوق موجودات براسا</w:t>
      </w:r>
      <w:r w:rsidRPr="003B172C">
        <w:rPr>
          <w:rtl/>
        </w:rPr>
        <w:t>س</w:t>
      </w:r>
      <w:r w:rsidR="00F00217" w:rsidRPr="003B172C">
        <w:rPr>
          <w:rtl/>
        </w:rPr>
        <w:t xml:space="preserve"> شایستگی</w:t>
      </w:r>
      <w:r w:rsidRPr="003B172C">
        <w:rPr>
          <w:rtl/>
        </w:rPr>
        <w:t>‌</w:t>
      </w:r>
      <w:r w:rsidR="00F00217" w:rsidRPr="003B172C">
        <w:rPr>
          <w:rtl/>
        </w:rPr>
        <w:t>هـای وجـودی آنهـا تعیـین مـی</w:t>
      </w:r>
      <w:r w:rsidRPr="003B172C">
        <w:rPr>
          <w:rtl/>
        </w:rPr>
        <w:t>‌</w:t>
      </w:r>
      <w:r w:rsidR="00F00217" w:rsidRPr="003B172C">
        <w:rPr>
          <w:rtl/>
        </w:rPr>
        <w:t>شـود. ایشـان در فرازهای متعدد از کتاب فلسفۀ حقوق بشر</w:t>
      </w:r>
      <w:r w:rsidR="00697FDA" w:rsidRPr="003B172C">
        <w:rPr>
          <w:rtl/>
        </w:rPr>
        <w:fldChar w:fldCharType="begin"/>
      </w:r>
      <w:r w:rsidR="00697FDA" w:rsidRPr="003B172C">
        <w:instrText xml:space="preserve"> XE "</w:instrText>
      </w:r>
      <w:r w:rsidR="00697FDA" w:rsidRPr="003B172C">
        <w:rPr>
          <w:rtl/>
        </w:rPr>
        <w:instrText>کتاب فلسفۀ حقوق بشر</w:instrText>
      </w:r>
      <w:r w:rsidR="00697FDA" w:rsidRPr="003B172C">
        <w:instrText xml:space="preserve">" </w:instrText>
      </w:r>
      <w:r w:rsidR="00697FDA" w:rsidRPr="003B172C">
        <w:rPr>
          <w:rtl/>
        </w:rPr>
        <w:fldChar w:fldCharType="end"/>
      </w:r>
      <w:r w:rsidR="00F00217" w:rsidRPr="003B172C">
        <w:rPr>
          <w:rtl/>
        </w:rPr>
        <w:t xml:space="preserve"> و نیز </w:t>
      </w:r>
      <w:r w:rsidRPr="003B172C">
        <w:rPr>
          <w:rtl/>
        </w:rPr>
        <w:t>در</w:t>
      </w:r>
      <w:r w:rsidR="00F00217" w:rsidRPr="003B172C">
        <w:rPr>
          <w:rtl/>
        </w:rPr>
        <w:t>کتـاب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و تکلیـف در  اسـلام</w:t>
      </w:r>
      <w:r w:rsidR="00697FDA" w:rsidRPr="003B172C">
        <w:rPr>
          <w:rtl/>
        </w:rPr>
        <w:fldChar w:fldCharType="begin"/>
      </w:r>
      <w:r w:rsidR="00697FDA" w:rsidRPr="003B172C">
        <w:instrText xml:space="preserve"> XE "</w:instrText>
      </w:r>
      <w:r w:rsidR="00697FDA" w:rsidRPr="003B172C">
        <w:rPr>
          <w:rtl/>
        </w:rPr>
        <w:instrText>حق و تکلیف در  اسلام</w:instrText>
      </w:r>
      <w:r w:rsidR="00697FDA" w:rsidRPr="003B172C">
        <w:instrText xml:space="preserve">" </w:instrText>
      </w:r>
      <w:r w:rsidR="00697FDA" w:rsidRPr="003B172C">
        <w:rPr>
          <w:rtl/>
        </w:rPr>
        <w:fldChar w:fldCharType="end"/>
      </w:r>
      <w:r w:rsidRPr="003B172C">
        <w:rPr>
          <w:rtl/>
        </w:rPr>
        <w:t xml:space="preserve"> </w:t>
      </w:r>
      <w:r w:rsidR="00F00217" w:rsidRPr="003B172C">
        <w:rPr>
          <w:rtl/>
        </w:rPr>
        <w:t>بـر اهمیت جایگاه موجودات در تعیین حقوق آنها تأکید کرده</w:t>
      </w:r>
      <w:r w:rsidRPr="003B172C">
        <w:rPr>
          <w:rtl/>
        </w:rPr>
        <w:t>‌</w:t>
      </w:r>
      <w:r w:rsidR="007604CC" w:rsidRPr="003B172C">
        <w:rPr>
          <w:rFonts w:hint="cs"/>
          <w:rtl/>
        </w:rPr>
        <w:t xml:space="preserve"> </w:t>
      </w:r>
      <w:r w:rsidR="00F00217" w:rsidRPr="003B172C">
        <w:rPr>
          <w:rtl/>
        </w:rPr>
        <w:t>اسـت. وی در یکـی از ایـن فرازها می</w:t>
      </w:r>
      <w:r w:rsidRPr="003B172C">
        <w:rPr>
          <w:rtl/>
        </w:rPr>
        <w:t>‌</w:t>
      </w:r>
      <w:r w:rsidR="00F00217" w:rsidRPr="003B172C">
        <w:rPr>
          <w:rtl/>
        </w:rPr>
        <w:t>گوید: «</w:t>
      </w:r>
      <w:r w:rsidR="00F00217" w:rsidRPr="003B172C">
        <w:rPr>
          <w:b/>
          <w:bCs/>
          <w:rtl/>
        </w:rPr>
        <w:t>تردیدی نیست که حق هر</w:t>
      </w:r>
      <w:r w:rsidR="007604CC" w:rsidRPr="003B172C">
        <w:rPr>
          <w:rFonts w:hint="cs"/>
          <w:b/>
          <w:bCs/>
          <w:rtl/>
        </w:rPr>
        <w:t xml:space="preserve"> </w:t>
      </w:r>
      <w:r w:rsidR="00F00217" w:rsidRPr="003B172C">
        <w:rPr>
          <w:b/>
          <w:bCs/>
          <w:rtl/>
        </w:rPr>
        <w:t>چیزی باید متناسب و م</w:t>
      </w:r>
      <w:r w:rsidRPr="003B172C">
        <w:rPr>
          <w:b/>
          <w:bCs/>
          <w:rtl/>
        </w:rPr>
        <w:t>ط</w:t>
      </w:r>
      <w:r w:rsidR="00F00217" w:rsidRPr="003B172C">
        <w:rPr>
          <w:b/>
          <w:bCs/>
          <w:rtl/>
        </w:rPr>
        <w:t>ابق با استحقاق شأن وجودی وی باشد و هرگونه تدوین حق</w:t>
      </w:r>
      <w:r w:rsidRPr="003B172C">
        <w:rPr>
          <w:b/>
          <w:bCs/>
          <w:rtl/>
        </w:rPr>
        <w:t>ی</w:t>
      </w:r>
      <w:r w:rsidR="00F00217" w:rsidRPr="003B172C">
        <w:rPr>
          <w:b/>
          <w:bCs/>
          <w:rtl/>
        </w:rPr>
        <w:t xml:space="preserve"> بدون لحاظ جایگاه ذیحـق در نظـام هسـتی مستلزم ظلم است.»</w:t>
      </w:r>
      <w:r w:rsidR="00F00217" w:rsidRPr="003B172C">
        <w:rPr>
          <w:rtl/>
        </w:rPr>
        <w:t xml:space="preserve"> </w:t>
      </w:r>
      <w:r w:rsidRPr="003B172C">
        <w:rPr>
          <w:rtl/>
        </w:rPr>
        <w:t>(</w:t>
      </w:r>
      <w:r w:rsidR="00F00217" w:rsidRPr="003B172C">
        <w:rPr>
          <w:rtl/>
        </w:rPr>
        <w:t>ه</w:t>
      </w:r>
      <w:r w:rsidRPr="003B172C">
        <w:rPr>
          <w:rtl/>
        </w:rPr>
        <w:t>م</w:t>
      </w:r>
      <w:r w:rsidR="00F00217" w:rsidRPr="003B172C">
        <w:rPr>
          <w:rtl/>
        </w:rPr>
        <w:t xml:space="preserve">ان: </w:t>
      </w:r>
      <w:r w:rsidRPr="003B172C">
        <w:rPr>
          <w:rtl/>
        </w:rPr>
        <w:t>817)</w:t>
      </w:r>
      <w:r w:rsidR="00F00217" w:rsidRPr="003B172C">
        <w:rPr>
          <w:rtl/>
        </w:rPr>
        <w:t xml:space="preserve"> </w:t>
      </w:r>
    </w:p>
    <w:p w14:paraId="1E41C2FE" w14:textId="51B412AD" w:rsidR="00F00217" w:rsidRPr="003B172C" w:rsidRDefault="0043022A" w:rsidP="00D678CB">
      <w:pPr>
        <w:spacing w:line="240" w:lineRule="atLeast"/>
        <w:ind w:left="57" w:right="-142"/>
        <w:jc w:val="both"/>
      </w:pPr>
      <w:r w:rsidRPr="003B172C">
        <w:rPr>
          <w:rtl/>
        </w:rPr>
        <w:t xml:space="preserve">    </w:t>
      </w:r>
      <w:r w:rsidR="00F00217" w:rsidRPr="003B172C">
        <w:rPr>
          <w:rtl/>
        </w:rPr>
        <w:t>باتوجه</w:t>
      </w:r>
      <w:r w:rsidRPr="003B172C">
        <w:rPr>
          <w:rtl/>
        </w:rPr>
        <w:t xml:space="preserve"> </w:t>
      </w:r>
      <w:r w:rsidR="00F00217" w:rsidRPr="003B172C">
        <w:rPr>
          <w:rtl/>
        </w:rPr>
        <w:t>به این عبارت و عبارتهای مشابه می</w:t>
      </w:r>
      <w:r w:rsidRPr="003B172C">
        <w:rPr>
          <w:rtl/>
        </w:rPr>
        <w:t>‌</w:t>
      </w:r>
      <w:r w:rsidR="00F00217" w:rsidRPr="003B172C">
        <w:rPr>
          <w:rtl/>
        </w:rPr>
        <w:t xml:space="preserve">توان پیشـنهاد کـرد کـه </w:t>
      </w:r>
      <w:r w:rsidR="00F00217" w:rsidRPr="003B172C">
        <w:rPr>
          <w:b/>
          <w:bCs/>
          <w:rtl/>
        </w:rPr>
        <w:t>حـق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00F00217" w:rsidRPr="003B172C">
        <w:rPr>
          <w:b/>
          <w:bCs/>
          <w:rtl/>
        </w:rPr>
        <w:t xml:space="preserve"> بـه</w:t>
      </w:r>
      <w:r w:rsidRPr="003B172C">
        <w:rPr>
          <w:b/>
          <w:bCs/>
          <w:rtl/>
        </w:rPr>
        <w:t xml:space="preserve"> </w:t>
      </w:r>
      <w:r w:rsidR="00F00217" w:rsidRPr="003B172C">
        <w:rPr>
          <w:b/>
          <w:bCs/>
          <w:rtl/>
        </w:rPr>
        <w:t>معنای شایستگی باشد</w:t>
      </w:r>
      <w:r w:rsidR="00F00217" w:rsidRPr="003B172C">
        <w:rPr>
          <w:rtl/>
        </w:rPr>
        <w:t xml:space="preserve">. حق یعنی </w:t>
      </w:r>
      <w:r w:rsidR="00F00217" w:rsidRPr="003B172C">
        <w:rPr>
          <w:b/>
          <w:bCs/>
          <w:rtl/>
        </w:rPr>
        <w:t>«شایستگی داشتن</w:t>
      </w:r>
      <w:r w:rsidR="000F059B" w:rsidRPr="003B172C">
        <w:rPr>
          <w:b/>
          <w:bCs/>
          <w:rtl/>
        </w:rPr>
        <w:t>ِ</w:t>
      </w:r>
      <w:r w:rsidR="002D318E" w:rsidRPr="003B172C">
        <w:rPr>
          <w:b/>
          <w:bCs/>
          <w:rtl/>
        </w:rPr>
        <w:t xml:space="preserve"> </w:t>
      </w:r>
      <w:r w:rsidR="00F00217" w:rsidRPr="003B172C">
        <w:rPr>
          <w:b/>
          <w:bCs/>
          <w:rtl/>
        </w:rPr>
        <w:t xml:space="preserve"> موجودی بر چیزی».</w:t>
      </w:r>
      <w:r w:rsidR="00F00217" w:rsidRPr="003B172C">
        <w:rPr>
          <w:rtl/>
        </w:rPr>
        <w:t xml:space="preserve"> </w:t>
      </w:r>
      <w:r w:rsidR="00F00217" w:rsidRPr="003B172C">
        <w:rPr>
          <w:b/>
          <w:bCs/>
          <w:rtl/>
        </w:rPr>
        <w:t xml:space="preserve">مـراد از «موجـود» در این تعریف، صاحب حق، و مقصود از «چیز» متعلق حق است </w:t>
      </w:r>
      <w:r w:rsidR="00F00217" w:rsidRPr="003B172C">
        <w:rPr>
          <w:rtl/>
        </w:rPr>
        <w:t>که گاهی داشتن صـفت و گاهی انجام شدن، انجام دادن یا ترک کردن عمل است. هم</w:t>
      </w:r>
      <w:r w:rsidR="00372264" w:rsidRPr="003B172C">
        <w:rPr>
          <w:rFonts w:hint="cs"/>
          <w:rtl/>
        </w:rPr>
        <w:t>چ</w:t>
      </w:r>
      <w:r w:rsidR="00F00217" w:rsidRPr="003B172C">
        <w:rPr>
          <w:rtl/>
        </w:rPr>
        <w:t>نین مصداق «چیـز» در ایـن تعریف می</w:t>
      </w:r>
      <w:r w:rsidR="00E70201" w:rsidRPr="003B172C">
        <w:rPr>
          <w:rtl/>
        </w:rPr>
        <w:t>‌</w:t>
      </w:r>
      <w:r w:rsidR="00F00217" w:rsidRPr="003B172C">
        <w:rPr>
          <w:rtl/>
        </w:rPr>
        <w:t xml:space="preserve">تواند  </w:t>
      </w:r>
      <w:r w:rsidR="000267AF" w:rsidRPr="003B172C">
        <w:rPr>
          <w:rtl/>
        </w:rPr>
        <w:t>غ</w:t>
      </w:r>
      <w:r w:rsidR="00F00217" w:rsidRPr="003B172C">
        <w:rPr>
          <w:rtl/>
        </w:rPr>
        <w:t>ایت م</w:t>
      </w:r>
      <w:r w:rsidR="000267AF" w:rsidRPr="003B172C">
        <w:rPr>
          <w:rtl/>
        </w:rPr>
        <w:t>ط</w:t>
      </w:r>
      <w:r w:rsidR="00F00217" w:rsidRPr="003B172C">
        <w:rPr>
          <w:rtl/>
        </w:rPr>
        <w:t xml:space="preserve">لوب صاحب حق </w:t>
      </w:r>
      <w:r w:rsidR="000267AF" w:rsidRPr="003B172C">
        <w:rPr>
          <w:rtl/>
        </w:rPr>
        <w:t>(</w:t>
      </w:r>
      <w:r w:rsidR="00F00217" w:rsidRPr="003B172C">
        <w:rPr>
          <w:rtl/>
        </w:rPr>
        <w:t>هدف او یا مقصد متناسب با وجود آن</w:t>
      </w:r>
      <w:r w:rsidR="000267AF" w:rsidRPr="003B172C">
        <w:rPr>
          <w:rtl/>
        </w:rPr>
        <w:t>)</w:t>
      </w:r>
      <w:r w:rsidR="00F00217" w:rsidRPr="003B172C">
        <w:rPr>
          <w:rtl/>
        </w:rPr>
        <w:t xml:space="preserve"> یـا مقدمات آن باشد. </w:t>
      </w:r>
    </w:p>
    <w:p w14:paraId="5BE25BF2" w14:textId="78DE2075" w:rsidR="00F00217" w:rsidRPr="003B172C" w:rsidRDefault="000267AF" w:rsidP="00D678CB">
      <w:pPr>
        <w:spacing w:line="240" w:lineRule="atLeast"/>
        <w:ind w:left="57" w:right="-142"/>
        <w:jc w:val="both"/>
      </w:pPr>
      <w:r w:rsidRPr="003B172C">
        <w:rPr>
          <w:rtl/>
        </w:rPr>
        <w:t xml:space="preserve">     </w:t>
      </w:r>
      <w:r w:rsidR="00F00217" w:rsidRPr="003B172C">
        <w:rPr>
          <w:rtl/>
        </w:rPr>
        <w:t>به</w:t>
      </w:r>
      <w:r w:rsidRPr="003B172C">
        <w:rPr>
          <w:rtl/>
        </w:rPr>
        <w:t xml:space="preserve"> </w:t>
      </w:r>
      <w:r w:rsidR="00F00217" w:rsidRPr="003B172C">
        <w:rPr>
          <w:rtl/>
        </w:rPr>
        <w:t>نظر می</w:t>
      </w:r>
      <w:r w:rsidRPr="003B172C">
        <w:rPr>
          <w:rtl/>
        </w:rPr>
        <w:t>‌</w:t>
      </w:r>
      <w:r w:rsidR="00F00217" w:rsidRPr="003B172C">
        <w:rPr>
          <w:rtl/>
        </w:rPr>
        <w:t>رسد هیچ</w:t>
      </w:r>
      <w:r w:rsidR="00E70201" w:rsidRPr="003B172C">
        <w:rPr>
          <w:rtl/>
        </w:rPr>
        <w:t>‌</w:t>
      </w:r>
      <w:r w:rsidR="00F00217" w:rsidRPr="003B172C">
        <w:rPr>
          <w:rtl/>
        </w:rPr>
        <w:t>کدام از اشکالات بالا بر ت</w:t>
      </w:r>
      <w:r w:rsidR="007604CC" w:rsidRPr="003B172C">
        <w:rPr>
          <w:rtl/>
        </w:rPr>
        <w:t>عریف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7604CC" w:rsidRPr="003B172C">
        <w:rPr>
          <w:rtl/>
        </w:rPr>
        <w:t xml:space="preserve"> بـه شایسـتگی وارد نیسـت</w:t>
      </w:r>
      <w:r w:rsidR="00F00217" w:rsidRPr="003B172C">
        <w:rPr>
          <w:rtl/>
        </w:rPr>
        <w:t>.</w:t>
      </w:r>
      <w:r w:rsidR="007604CC" w:rsidRPr="003B172C">
        <w:rPr>
          <w:rFonts w:hint="cs"/>
          <w:rtl/>
        </w:rPr>
        <w:t xml:space="preserve"> </w:t>
      </w:r>
      <w:r w:rsidR="00F00217" w:rsidRPr="003B172C">
        <w:rPr>
          <w:rtl/>
        </w:rPr>
        <w:t xml:space="preserve">شایستگی مفهوم ماهوی نیست، بلکه ذهن آن را براثر مقایسۀ موجود با </w:t>
      </w:r>
      <w:r w:rsidRPr="003B172C">
        <w:rPr>
          <w:rtl/>
        </w:rPr>
        <w:t>غ</w:t>
      </w:r>
      <w:r w:rsidR="00F00217" w:rsidRPr="003B172C">
        <w:rPr>
          <w:rtl/>
        </w:rPr>
        <w:t>ایت م</w:t>
      </w:r>
      <w:r w:rsidRPr="003B172C">
        <w:rPr>
          <w:rtl/>
        </w:rPr>
        <w:t>ط</w:t>
      </w:r>
      <w:r w:rsidR="00F00217" w:rsidRPr="003B172C">
        <w:rPr>
          <w:rtl/>
        </w:rPr>
        <w:t xml:space="preserve">لوب آن </w:t>
      </w:r>
      <w:r w:rsidRPr="003B172C">
        <w:rPr>
          <w:rtl/>
        </w:rPr>
        <w:t>(</w:t>
      </w:r>
      <w:r w:rsidR="00F00217" w:rsidRPr="003B172C">
        <w:rPr>
          <w:rtl/>
        </w:rPr>
        <w:t>هدف یا مقصد حرکت طبیعی آن</w:t>
      </w:r>
      <w:r w:rsidRPr="003B172C">
        <w:rPr>
          <w:rtl/>
        </w:rPr>
        <w:t>)</w:t>
      </w:r>
      <w:r w:rsidR="00F00217" w:rsidRPr="003B172C">
        <w:rPr>
          <w:rtl/>
        </w:rPr>
        <w:t xml:space="preserve"> می</w:t>
      </w:r>
      <w:r w:rsidRPr="003B172C">
        <w:rPr>
          <w:rtl/>
        </w:rPr>
        <w:t>‌</w:t>
      </w:r>
      <w:r w:rsidR="00F00217" w:rsidRPr="003B172C">
        <w:rPr>
          <w:rtl/>
        </w:rPr>
        <w:t>سازد. تعریف حق به شایستگی هـم جـامع همـۀ مصادیق حق است</w:t>
      </w:r>
      <w:r w:rsidR="00AC137F" w:rsidRPr="003B172C">
        <w:rPr>
          <w:rFonts w:hint="cs"/>
          <w:rtl/>
        </w:rPr>
        <w:t xml:space="preserve"> </w:t>
      </w:r>
      <w:r w:rsidR="00F00217" w:rsidRPr="003B172C">
        <w:rPr>
          <w:rtl/>
        </w:rPr>
        <w:t xml:space="preserve">و هم موارد </w:t>
      </w:r>
      <w:r w:rsidRPr="003B172C">
        <w:rPr>
          <w:rtl/>
        </w:rPr>
        <w:t>غ</w:t>
      </w:r>
      <w:r w:rsidR="00F00217" w:rsidRPr="003B172C">
        <w:rPr>
          <w:rtl/>
        </w:rPr>
        <w:t>یرمربوط را از قلمرو حق خارج میکند؛ به</w:t>
      </w:r>
      <w:r w:rsidRPr="003B172C">
        <w:rPr>
          <w:rtl/>
        </w:rPr>
        <w:t xml:space="preserve"> </w:t>
      </w:r>
      <w:r w:rsidR="007604CC" w:rsidRPr="003B172C">
        <w:rPr>
          <w:rtl/>
        </w:rPr>
        <w:t>عبارت دیگر</w:t>
      </w:r>
      <w:r w:rsidR="00F00217" w:rsidRPr="003B172C">
        <w:rPr>
          <w:rtl/>
        </w:rPr>
        <w:t>،</w:t>
      </w:r>
      <w:r w:rsidR="007604CC" w:rsidRPr="003B172C">
        <w:rPr>
          <w:rFonts w:hint="cs"/>
          <w:rtl/>
        </w:rPr>
        <w:t xml:space="preserve"> </w:t>
      </w:r>
      <w:r w:rsidR="00F00217" w:rsidRPr="003B172C">
        <w:rPr>
          <w:rtl/>
        </w:rPr>
        <w:t>نسبت شایستگی و حق، تساوی است. براسا</w:t>
      </w:r>
      <w:r w:rsidRPr="003B172C">
        <w:rPr>
          <w:rtl/>
        </w:rPr>
        <w:t>س</w:t>
      </w:r>
      <w:r w:rsidR="00F00217" w:rsidRPr="003B172C">
        <w:rPr>
          <w:rtl/>
        </w:rPr>
        <w:t xml:space="preserve"> ای</w:t>
      </w:r>
      <w:r w:rsidR="007604CC" w:rsidRPr="003B172C">
        <w:rPr>
          <w:rtl/>
        </w:rPr>
        <w:t>ن تعریف، همۀ صاحبان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7604CC" w:rsidRPr="003B172C">
        <w:rPr>
          <w:rtl/>
        </w:rPr>
        <w:t xml:space="preserve"> شایستگی</w:t>
      </w:r>
      <w:r w:rsidR="00F00217" w:rsidRPr="003B172C">
        <w:rPr>
          <w:rtl/>
        </w:rPr>
        <w:t xml:space="preserve"> داشتن متعلق حق را دارند. فرقی نمیکند </w:t>
      </w:r>
      <w:r w:rsidR="00F00217" w:rsidRPr="003B172C">
        <w:rPr>
          <w:rtl/>
        </w:rPr>
        <w:lastRenderedPageBreak/>
        <w:t>که صاحب حق مجرد باشد یا مادی، زنده باشد یا بی</w:t>
      </w:r>
      <w:r w:rsidRPr="003B172C">
        <w:rPr>
          <w:rtl/>
        </w:rPr>
        <w:t>‌</w:t>
      </w:r>
      <w:r w:rsidR="00F00217" w:rsidRPr="003B172C">
        <w:rPr>
          <w:rtl/>
        </w:rPr>
        <w:t>جان، مختار باشد یا مجبور. ه</w:t>
      </w:r>
      <w:r w:rsidR="007604CC" w:rsidRPr="003B172C">
        <w:rPr>
          <w:rtl/>
        </w:rPr>
        <w:t>مانطورکه برترین موجـود در جهـان</w:t>
      </w:r>
      <w:r w:rsidR="00F00217" w:rsidRPr="003B172C">
        <w:rPr>
          <w:rtl/>
        </w:rPr>
        <w:t>،</w:t>
      </w:r>
      <w:r w:rsidR="007604CC" w:rsidRPr="003B172C">
        <w:rPr>
          <w:rFonts w:hint="cs"/>
          <w:rtl/>
        </w:rPr>
        <w:t xml:space="preserve"> </w:t>
      </w:r>
      <w:r w:rsidR="00F00217" w:rsidRPr="003B172C">
        <w:rPr>
          <w:rtl/>
        </w:rPr>
        <w:t>یعنـی خـدای متعال، برخلاف نظریۀ منفعت</w:t>
      </w:r>
      <w:r w:rsidR="00E70201" w:rsidRPr="003B172C">
        <w:rPr>
          <w:rtl/>
        </w:rPr>
        <w:t>،</w:t>
      </w:r>
      <w:r w:rsidR="00F00217" w:rsidRPr="003B172C">
        <w:rPr>
          <w:rtl/>
        </w:rPr>
        <w:t xml:space="preserve"> می</w:t>
      </w:r>
      <w:r w:rsidR="00E70201" w:rsidRPr="003B172C">
        <w:rPr>
          <w:rtl/>
        </w:rPr>
        <w:t>‌</w:t>
      </w:r>
      <w:r w:rsidR="00F00217" w:rsidRPr="003B172C">
        <w:rPr>
          <w:rtl/>
        </w:rPr>
        <w:t>تواند حق داشته باشد، پست</w:t>
      </w:r>
      <w:r w:rsidR="00056DB7" w:rsidRPr="003B172C">
        <w:rPr>
          <w:rtl/>
        </w:rPr>
        <w:t>‌</w:t>
      </w:r>
      <w:r w:rsidR="00F00217" w:rsidRPr="003B172C">
        <w:rPr>
          <w:rtl/>
        </w:rPr>
        <w:t>ترین موجـود در جهان نیز می</w:t>
      </w:r>
      <w:r w:rsidR="00056DB7" w:rsidRPr="003B172C">
        <w:rPr>
          <w:rtl/>
        </w:rPr>
        <w:t>‌</w:t>
      </w:r>
      <w:r w:rsidR="00F00217" w:rsidRPr="003B172C">
        <w:rPr>
          <w:rtl/>
        </w:rPr>
        <w:t>تواند شایستگی چیزی را داشته باشد. همانطورکه موجود کامـل مختـار را میتوان صاحب حق تلقی کرد، موجودات بی</w:t>
      </w:r>
      <w:r w:rsidR="00056DB7" w:rsidRPr="003B172C">
        <w:rPr>
          <w:rtl/>
        </w:rPr>
        <w:t>‌</w:t>
      </w:r>
      <w:r w:rsidR="00F00217" w:rsidRPr="003B172C">
        <w:rPr>
          <w:rtl/>
        </w:rPr>
        <w:t>اختیار هم برخلاف نظریۀ قـدرت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F00217" w:rsidRPr="003B172C">
        <w:rPr>
          <w:rtl/>
        </w:rPr>
        <w:t xml:space="preserve">/ اراده </w:t>
      </w:r>
      <w:r w:rsidR="00056DB7" w:rsidRPr="003B172C">
        <w:rPr>
          <w:rtl/>
        </w:rPr>
        <w:t>(</w:t>
      </w:r>
      <w:r w:rsidR="00F00217" w:rsidRPr="003B172C">
        <w:rPr>
          <w:rtl/>
        </w:rPr>
        <w:t>و برخلاف نظریۀ سل</w:t>
      </w:r>
      <w:r w:rsidR="00056DB7" w:rsidRPr="003B172C">
        <w:rPr>
          <w:rtl/>
        </w:rPr>
        <w:t>ط</w:t>
      </w:r>
      <w:r w:rsidR="00F00217" w:rsidRPr="003B172C">
        <w:rPr>
          <w:rtl/>
        </w:rPr>
        <w:t>نت</w:t>
      </w:r>
      <w:r w:rsidR="00697FDA" w:rsidRPr="003B172C">
        <w:rPr>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rtl/>
        </w:rPr>
        <w:fldChar w:fldCharType="end"/>
      </w:r>
      <w:r w:rsidR="00F00217" w:rsidRPr="003B172C">
        <w:rPr>
          <w:rtl/>
        </w:rPr>
        <w:t xml:space="preserve"> در فقه</w:t>
      </w:r>
      <w:r w:rsidR="00697FDA" w:rsidRPr="003B172C">
        <w:rPr>
          <w:rtl/>
        </w:rPr>
        <w:fldChar w:fldCharType="begin"/>
      </w:r>
      <w:r w:rsidR="00697FDA" w:rsidRPr="003B172C">
        <w:instrText xml:space="preserve"> XE "</w:instrText>
      </w:r>
      <w:r w:rsidR="00697FDA" w:rsidRPr="003B172C">
        <w:rPr>
          <w:rtl/>
          <w:lang w:val="fr-FR"/>
        </w:rPr>
        <w:instrText>فقه</w:instrText>
      </w:r>
      <w:r w:rsidR="00697FDA" w:rsidRPr="003B172C">
        <w:instrText xml:space="preserve">" </w:instrText>
      </w:r>
      <w:r w:rsidR="00697FDA" w:rsidRPr="003B172C">
        <w:rPr>
          <w:rtl/>
        </w:rPr>
        <w:fldChar w:fldCharType="end"/>
      </w:r>
      <w:r w:rsidR="00F00217" w:rsidRPr="003B172C">
        <w:rPr>
          <w:rtl/>
        </w:rPr>
        <w:t xml:space="preserve"> اسلامی</w:t>
      </w:r>
      <w:r w:rsidR="00056DB7" w:rsidRPr="003B172C">
        <w:rPr>
          <w:rtl/>
        </w:rPr>
        <w:t>)</w:t>
      </w:r>
      <w:r w:rsidR="00F00217" w:rsidRPr="003B172C">
        <w:rPr>
          <w:rtl/>
        </w:rPr>
        <w:t>، می</w:t>
      </w:r>
      <w:r w:rsidR="00056DB7" w:rsidRPr="003B172C">
        <w:rPr>
          <w:rtl/>
        </w:rPr>
        <w:t>‌</w:t>
      </w:r>
      <w:r w:rsidR="007604CC" w:rsidRPr="003B172C">
        <w:rPr>
          <w:rtl/>
        </w:rPr>
        <w:t>توانند صاحب حق باشند؛ بنابراین</w:t>
      </w:r>
      <w:r w:rsidR="00F00217" w:rsidRPr="003B172C">
        <w:rPr>
          <w:rtl/>
        </w:rPr>
        <w:t>،</w:t>
      </w:r>
      <w:r w:rsidR="007604CC" w:rsidRPr="003B172C">
        <w:rPr>
          <w:rFonts w:hint="cs"/>
          <w:rtl/>
        </w:rPr>
        <w:t xml:space="preserve"> </w:t>
      </w:r>
      <w:r w:rsidR="00F00217" w:rsidRPr="003B172C">
        <w:rPr>
          <w:rtl/>
        </w:rPr>
        <w:t>لازمۀ شایستگی داشتن صاحب حق، مختار بودن او نیست؛ از</w:t>
      </w:r>
      <w:r w:rsidR="00E70201" w:rsidRPr="003B172C">
        <w:rPr>
          <w:rtl/>
        </w:rPr>
        <w:t xml:space="preserve"> </w:t>
      </w:r>
      <w:r w:rsidR="00F00217" w:rsidRPr="003B172C">
        <w:rPr>
          <w:rtl/>
        </w:rPr>
        <w:t>این</w:t>
      </w:r>
      <w:r w:rsidR="00E70201" w:rsidRPr="003B172C">
        <w:rPr>
          <w:rtl/>
        </w:rPr>
        <w:t>‌</w:t>
      </w:r>
      <w:r w:rsidR="00F00217" w:rsidRPr="003B172C">
        <w:rPr>
          <w:rtl/>
        </w:rPr>
        <w:t>رو، علاوه</w:t>
      </w:r>
      <w:r w:rsidR="00056DB7" w:rsidRPr="003B172C">
        <w:rPr>
          <w:rtl/>
        </w:rPr>
        <w:t xml:space="preserve"> </w:t>
      </w:r>
      <w:r w:rsidR="00F00217" w:rsidRPr="003B172C">
        <w:rPr>
          <w:rtl/>
        </w:rPr>
        <w:t>بر کودکـان و حیوانات، گیاهان و جمادات نیز می</w:t>
      </w:r>
      <w:r w:rsidR="00E70201" w:rsidRPr="003B172C">
        <w:rPr>
          <w:rtl/>
        </w:rPr>
        <w:t>‌</w:t>
      </w:r>
      <w:r w:rsidR="00F00217" w:rsidRPr="003B172C">
        <w:rPr>
          <w:rtl/>
        </w:rPr>
        <w:t xml:space="preserve">توانند حق داشته باشند. </w:t>
      </w:r>
    </w:p>
    <w:p w14:paraId="15EE2C4E" w14:textId="2A4CEA08" w:rsidR="00F00217" w:rsidRPr="003B172C" w:rsidRDefault="00056DB7" w:rsidP="00D678CB">
      <w:pPr>
        <w:spacing w:line="240" w:lineRule="atLeast"/>
        <w:ind w:left="57" w:right="-142"/>
        <w:jc w:val="both"/>
      </w:pPr>
      <w:r w:rsidRPr="003B172C">
        <w:rPr>
          <w:rtl/>
        </w:rPr>
        <w:t xml:space="preserve">   </w:t>
      </w:r>
      <w:r w:rsidR="00F00217" w:rsidRPr="003B172C">
        <w:rPr>
          <w:rtl/>
        </w:rPr>
        <w:t>هم</w:t>
      </w:r>
      <w:r w:rsidRPr="003B172C">
        <w:rPr>
          <w:rtl/>
        </w:rPr>
        <w:t>چ</w:t>
      </w:r>
      <w:r w:rsidR="00F00217" w:rsidRPr="003B172C">
        <w:rPr>
          <w:rtl/>
        </w:rPr>
        <w:t>نـین همـۀ انـواع حق</w:t>
      </w:r>
      <w:r w:rsidRPr="003B172C">
        <w:rPr>
          <w:rtl/>
        </w:rPr>
        <w:t>‌</w:t>
      </w:r>
      <w:r w:rsidR="00F00217" w:rsidRPr="003B172C">
        <w:rPr>
          <w:rtl/>
        </w:rPr>
        <w:t>هـا داخـل ایـن تعریف</w:t>
      </w:r>
      <w:r w:rsidRPr="003B172C">
        <w:rPr>
          <w:rtl/>
        </w:rPr>
        <w:t>‌</w:t>
      </w:r>
      <w:r w:rsidR="00F00217" w:rsidRPr="003B172C">
        <w:rPr>
          <w:rtl/>
        </w:rPr>
        <w:t>انـد. فرقـی نـدارد ایـن حقـوق واجب</w:t>
      </w:r>
      <w:r w:rsidRPr="003B172C">
        <w:rPr>
          <w:rtl/>
        </w:rPr>
        <w:t>‌</w:t>
      </w:r>
      <w:r w:rsidR="00F00217" w:rsidRPr="003B172C">
        <w:rPr>
          <w:rtl/>
        </w:rPr>
        <w:t>الاستیفا باشند؛ یعنی اسقاطشان جایز نباشد، مثل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حیـات بشـر؛ جایزالاسـتیفا باشند؛ یعنی اسقاطشان جایز باشد، مانند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xml:space="preserve"> دریافـت دسـتمزد؛ بـه</w:t>
      </w:r>
      <w:r w:rsidRPr="003B172C">
        <w:rPr>
          <w:rtl/>
        </w:rPr>
        <w:t>‌</w:t>
      </w:r>
      <w:r w:rsidR="007604CC" w:rsidRPr="003B172C">
        <w:rPr>
          <w:rFonts w:hint="cs"/>
          <w:rtl/>
        </w:rPr>
        <w:t xml:space="preserve"> </w:t>
      </w:r>
      <w:r w:rsidR="00F00217" w:rsidRPr="003B172C">
        <w:rPr>
          <w:rtl/>
        </w:rPr>
        <w:t>بیان</w:t>
      </w:r>
      <w:r w:rsidRPr="003B172C">
        <w:rPr>
          <w:rtl/>
        </w:rPr>
        <w:t xml:space="preserve"> </w:t>
      </w:r>
      <w:r w:rsidR="00F00217" w:rsidRPr="003B172C">
        <w:rPr>
          <w:rtl/>
        </w:rPr>
        <w:t xml:space="preserve">دیگر، حقیقـت </w:t>
      </w:r>
      <w:r w:rsidR="00F00217" w:rsidRPr="003B172C">
        <w:rPr>
          <w:vertAlign w:val="subscript"/>
          <w:rtl/>
        </w:rPr>
        <w:t xml:space="preserve"> </w:t>
      </w:r>
      <w:r w:rsidR="007604CC" w:rsidRPr="003B172C">
        <w:rPr>
          <w:rtl/>
        </w:rPr>
        <w:t>شایسته</w:t>
      </w:r>
      <w:r w:rsidR="00F00217" w:rsidRPr="003B172C">
        <w:rPr>
          <w:rtl/>
        </w:rPr>
        <w:t xml:space="preserve"> بودن</w:t>
      </w:r>
      <w:r w:rsidRPr="003B172C">
        <w:rPr>
          <w:rtl/>
        </w:rPr>
        <w:t xml:space="preserve"> </w:t>
      </w:r>
      <w:r w:rsidR="00F00217" w:rsidRPr="003B172C">
        <w:rPr>
          <w:rtl/>
        </w:rPr>
        <w:t>هم با سل</w:t>
      </w:r>
      <w:r w:rsidRPr="003B172C">
        <w:rPr>
          <w:rtl/>
        </w:rPr>
        <w:t>ط</w:t>
      </w:r>
      <w:r w:rsidR="007604CC" w:rsidRPr="003B172C">
        <w:rPr>
          <w:rtl/>
        </w:rPr>
        <w:t>ه نداشتن صاحب حق بر حق خویش</w:t>
      </w:r>
      <w:r w:rsidR="00F00217" w:rsidRPr="003B172C">
        <w:rPr>
          <w:rtl/>
        </w:rPr>
        <w:t>،</w:t>
      </w:r>
      <w:r w:rsidR="007604CC" w:rsidRPr="003B172C">
        <w:rPr>
          <w:rFonts w:hint="cs"/>
          <w:rtl/>
        </w:rPr>
        <w:t xml:space="preserve"> </w:t>
      </w:r>
      <w:r w:rsidR="00F00217" w:rsidRPr="003B172C">
        <w:rPr>
          <w:rtl/>
        </w:rPr>
        <w:t>یعنـی عـدم</w:t>
      </w:r>
      <w:r w:rsidRPr="003B172C">
        <w:rPr>
          <w:rtl/>
        </w:rPr>
        <w:t xml:space="preserve"> </w:t>
      </w:r>
      <w:r w:rsidR="00F00217" w:rsidRPr="003B172C">
        <w:rPr>
          <w:rtl/>
        </w:rPr>
        <w:t>جواز اسـقاط حق سازگاری دارد و هم با سل</w:t>
      </w:r>
      <w:r w:rsidRPr="003B172C">
        <w:rPr>
          <w:rtl/>
        </w:rPr>
        <w:t>ط</w:t>
      </w:r>
      <w:r w:rsidR="007604CC" w:rsidRPr="003B172C">
        <w:rPr>
          <w:rtl/>
        </w:rPr>
        <w:t>ۀ صاحب حق و جواز اسقاط حق</w:t>
      </w:r>
      <w:r w:rsidR="00F00217" w:rsidRPr="003B172C">
        <w:rPr>
          <w:rtl/>
        </w:rPr>
        <w:t xml:space="preserve">. </w:t>
      </w:r>
    </w:p>
    <w:p w14:paraId="6D267A8F" w14:textId="01920C3E" w:rsidR="00F00217" w:rsidRPr="003B172C" w:rsidRDefault="0071342E" w:rsidP="00D678CB">
      <w:pPr>
        <w:spacing w:line="240" w:lineRule="atLeast"/>
        <w:ind w:left="57" w:right="-142"/>
        <w:jc w:val="both"/>
        <w:rPr>
          <w:rtl/>
        </w:rPr>
      </w:pPr>
      <w:r w:rsidRPr="003B172C">
        <w:rPr>
          <w:rtl/>
        </w:rPr>
        <w:t xml:space="preserve">    به </w:t>
      </w:r>
      <w:r w:rsidR="00F00217" w:rsidRPr="003B172C">
        <w:rPr>
          <w:rtl/>
        </w:rPr>
        <w:t>این نکته نیز باید توجه کرد که حمل شایستگی بر مفهوم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00217" w:rsidRPr="003B172C">
        <w:rPr>
          <w:rtl/>
        </w:rPr>
        <w:t>، از نوع حمل اولی ذاتی است، نه شایع صناعی. وقتی می</w:t>
      </w:r>
      <w:r w:rsidR="00056DB7" w:rsidRPr="003B172C">
        <w:rPr>
          <w:rtl/>
        </w:rPr>
        <w:t>‌</w:t>
      </w:r>
      <w:r w:rsidR="00F00217" w:rsidRPr="003B172C">
        <w:rPr>
          <w:rtl/>
        </w:rPr>
        <w:t>گوییم «حق شا</w:t>
      </w:r>
      <w:r w:rsidR="007604CC" w:rsidRPr="003B172C">
        <w:rPr>
          <w:rtl/>
        </w:rPr>
        <w:t>یستگی است»، یعنی حـق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7604CC" w:rsidRPr="003B172C">
        <w:rPr>
          <w:rtl/>
        </w:rPr>
        <w:t xml:space="preserve"> و شایسـتگی</w:t>
      </w:r>
      <w:r w:rsidR="00F00217" w:rsidRPr="003B172C">
        <w:rPr>
          <w:rtl/>
        </w:rPr>
        <w:t>،</w:t>
      </w:r>
      <w:r w:rsidR="007604CC" w:rsidRPr="003B172C">
        <w:rPr>
          <w:rFonts w:hint="cs"/>
          <w:rtl/>
        </w:rPr>
        <w:t xml:space="preserve"> </w:t>
      </w:r>
      <w:r w:rsidR="00F00217" w:rsidRPr="003B172C">
        <w:rPr>
          <w:rtl/>
        </w:rPr>
        <w:t>افزون</w:t>
      </w:r>
      <w:r w:rsidR="00056DB7" w:rsidRPr="003B172C">
        <w:rPr>
          <w:rtl/>
        </w:rPr>
        <w:t xml:space="preserve"> </w:t>
      </w:r>
      <w:r w:rsidR="00F00217" w:rsidRPr="003B172C">
        <w:rPr>
          <w:rtl/>
        </w:rPr>
        <w:t>بر مساوق</w:t>
      </w:r>
      <w:r w:rsidR="00AC137F" w:rsidRPr="003B172C">
        <w:rPr>
          <w:rFonts w:hint="cs"/>
          <w:rtl/>
        </w:rPr>
        <w:t xml:space="preserve"> </w:t>
      </w:r>
      <w:r w:rsidR="004E75A3" w:rsidRPr="003B172C">
        <w:rPr>
          <w:rFonts w:hint="cs"/>
          <w:rtl/>
        </w:rPr>
        <w:t xml:space="preserve">(اتحاد در مفهوم و مساوی در صدق) </w:t>
      </w:r>
      <w:r w:rsidR="00F00217" w:rsidRPr="003B172C">
        <w:rPr>
          <w:rtl/>
        </w:rPr>
        <w:t xml:space="preserve">بودن، </w:t>
      </w:r>
      <w:r w:rsidR="00F00217" w:rsidRPr="004E67A8">
        <w:rPr>
          <w:rtl/>
        </w:rPr>
        <w:t>مترادف</w:t>
      </w:r>
      <w:r w:rsidRPr="004E67A8">
        <w:rPr>
          <w:rtl/>
        </w:rPr>
        <w:t>‌</w:t>
      </w:r>
      <w:r w:rsidR="00F00217" w:rsidRPr="004E67A8">
        <w:rPr>
          <w:rtl/>
        </w:rPr>
        <w:t>اند.</w:t>
      </w:r>
      <w:r w:rsidR="00C36113" w:rsidRPr="004E67A8">
        <w:rPr>
          <w:rFonts w:hint="cs"/>
          <w:rtl/>
        </w:rPr>
        <w:t xml:space="preserve"> (6)</w:t>
      </w:r>
      <w:r w:rsidR="00F00217" w:rsidRPr="003B172C">
        <w:rPr>
          <w:rtl/>
        </w:rPr>
        <w:t xml:space="preserve"> </w:t>
      </w:r>
    </w:p>
    <w:p w14:paraId="7838B210" w14:textId="77777777" w:rsidR="004C0B3A" w:rsidRPr="003B172C" w:rsidRDefault="004C0B3A" w:rsidP="00D678CB">
      <w:pPr>
        <w:spacing w:line="240" w:lineRule="atLeast"/>
        <w:ind w:right="-142"/>
        <w:jc w:val="both"/>
      </w:pPr>
    </w:p>
    <w:p w14:paraId="3214023B" w14:textId="77777777" w:rsidR="002A67F8" w:rsidRPr="003B172C" w:rsidRDefault="005E7699" w:rsidP="000503F1">
      <w:pPr>
        <w:pStyle w:val="berschrift1"/>
        <w:rPr>
          <w:rFonts w:ascii="XB Zar" w:hAnsi="XB Zar" w:cs="XB Zar"/>
          <w:b/>
          <w:bCs/>
          <w:color w:val="auto"/>
          <w:sz w:val="28"/>
          <w:szCs w:val="28"/>
          <w:rtl/>
        </w:rPr>
      </w:pPr>
      <w:bookmarkStart w:id="32" w:name="_Toc42206381"/>
      <w:bookmarkStart w:id="33" w:name="_Hlk8806599"/>
      <w:r w:rsidRPr="003B172C">
        <w:rPr>
          <w:rFonts w:ascii="XB Zar" w:hAnsi="XB Zar" w:cs="XB Zar"/>
          <w:b/>
          <w:bCs/>
          <w:color w:val="auto"/>
          <w:sz w:val="28"/>
          <w:szCs w:val="28"/>
          <w:rtl/>
        </w:rPr>
        <w:t xml:space="preserve">و. مشترکات تعریفها </w:t>
      </w:r>
      <w:r w:rsidR="00C36113" w:rsidRPr="003B172C">
        <w:rPr>
          <w:rFonts w:ascii="XB Zar" w:hAnsi="XB Zar" w:cs="XB Zar"/>
          <w:b/>
          <w:bCs/>
          <w:color w:val="auto"/>
          <w:sz w:val="28"/>
          <w:szCs w:val="28"/>
          <w:rtl/>
        </w:rPr>
        <w:t xml:space="preserve">و اشتراک آنها </w:t>
      </w:r>
      <w:r w:rsidRPr="003B172C">
        <w:rPr>
          <w:rFonts w:ascii="XB Zar" w:hAnsi="XB Zar" w:cs="XB Zar"/>
          <w:b/>
          <w:bCs/>
          <w:color w:val="auto"/>
          <w:sz w:val="28"/>
          <w:szCs w:val="28"/>
          <w:rtl/>
        </w:rPr>
        <w:t>در تناقض‌ها</w:t>
      </w:r>
      <w:r w:rsidR="00AC137F" w:rsidRPr="003B172C">
        <w:rPr>
          <w:rFonts w:ascii="XB Zar" w:hAnsi="XB Zar" w:cs="XB Zar"/>
          <w:b/>
          <w:bCs/>
          <w:color w:val="auto"/>
          <w:sz w:val="28"/>
          <w:szCs w:val="28"/>
          <w:rtl/>
        </w:rPr>
        <w:t>یی</w:t>
      </w:r>
      <w:r w:rsidRPr="003B172C">
        <w:rPr>
          <w:rFonts w:ascii="XB Zar" w:hAnsi="XB Zar" w:cs="XB Zar"/>
          <w:b/>
          <w:bCs/>
          <w:color w:val="auto"/>
          <w:sz w:val="28"/>
          <w:szCs w:val="28"/>
          <w:rtl/>
        </w:rPr>
        <w:t xml:space="preserve"> که در بردارند:</w:t>
      </w:r>
      <w:bookmarkEnd w:id="32"/>
    </w:p>
    <w:p w14:paraId="44A652FF" w14:textId="77777777" w:rsidR="00FD0747" w:rsidRPr="003B172C" w:rsidRDefault="00FD0747" w:rsidP="00D678CB">
      <w:pPr>
        <w:spacing w:line="240" w:lineRule="atLeast"/>
        <w:ind w:left="57" w:right="-142"/>
        <w:jc w:val="both"/>
        <w:rPr>
          <w:b/>
          <w:bCs/>
          <w:sz w:val="28"/>
          <w:szCs w:val="28"/>
          <w:rtl/>
        </w:rPr>
      </w:pPr>
    </w:p>
    <w:p w14:paraId="3BCAD801" w14:textId="77777777" w:rsidR="000916A3" w:rsidRPr="003B172C" w:rsidRDefault="00070883" w:rsidP="00D678CB">
      <w:pPr>
        <w:spacing w:line="240" w:lineRule="atLeast"/>
        <w:ind w:left="57" w:right="-142"/>
        <w:jc w:val="both"/>
        <w:rPr>
          <w:b/>
          <w:bCs/>
          <w:rtl/>
        </w:rPr>
      </w:pPr>
      <w:r w:rsidRPr="003B172C">
        <w:rPr>
          <w:rtl/>
        </w:rPr>
        <w:t>تعریفها اشتراک دارند در</w:t>
      </w:r>
      <w:r w:rsidR="002A67F8" w:rsidRPr="003B172C">
        <w:rPr>
          <w:rFonts w:hint="cs"/>
          <w:b/>
          <w:bCs/>
          <w:rtl/>
        </w:rPr>
        <w:t>:</w:t>
      </w:r>
    </w:p>
    <w:p w14:paraId="6FCD7042" w14:textId="39511D57" w:rsidR="00245799" w:rsidRPr="003B172C" w:rsidRDefault="00261EEA" w:rsidP="00D678CB">
      <w:pPr>
        <w:spacing w:line="240" w:lineRule="atLeast"/>
        <w:ind w:left="57" w:right="-142"/>
        <w:jc w:val="both"/>
        <w:rPr>
          <w:rtl/>
        </w:rPr>
      </w:pPr>
      <w:r w:rsidRPr="003B172C">
        <w:rPr>
          <w:rtl/>
        </w:rPr>
        <w:t>1. همه ترجمان ثنویت</w:t>
      </w:r>
      <w:r w:rsidR="00697FDA" w:rsidRPr="003B172C">
        <w:rPr>
          <w:rtl/>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rPr>
        <w:fldChar w:fldCharType="end"/>
      </w:r>
      <w:r w:rsidRPr="003B172C">
        <w:rPr>
          <w:rtl/>
        </w:rPr>
        <w:t xml:space="preserve"> هستند. به استثنای شماری از </w:t>
      </w:r>
      <w:r w:rsidR="00F609ED" w:rsidRPr="003B172C">
        <w:rPr>
          <w:rtl/>
        </w:rPr>
        <w:t>ویژگی</w:t>
      </w:r>
      <w:r w:rsidRPr="003B172C">
        <w:rPr>
          <w:rtl/>
        </w:rPr>
        <w:t>‌های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tl/>
        </w:rPr>
        <w:t xml:space="preserve"> برشمرده شده توسط طباطبایی و </w:t>
      </w:r>
      <w:r w:rsidR="00C36113" w:rsidRPr="003B172C">
        <w:rPr>
          <w:rFonts w:hint="cs"/>
          <w:rtl/>
        </w:rPr>
        <w:t>تعریف  از حق به اغماض</w:t>
      </w:r>
      <w:r w:rsidRPr="003B172C">
        <w:rPr>
          <w:rtl/>
        </w:rPr>
        <w:t>. بدین‌خاطر که ترجمان ثنویت هستند، تعریف حق به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tl/>
        </w:rPr>
        <w:t xml:space="preserve"> هستند. در حقیقت، بر اصل ثنویت، حق قابل شناسایی نمی‌شود. زیرا وجود دو محور </w:t>
      </w:r>
    </w:p>
    <w:p w14:paraId="37588246" w14:textId="2A1657E3" w:rsidR="00245799" w:rsidRPr="003B172C" w:rsidRDefault="00245799" w:rsidP="00AC137F">
      <w:pPr>
        <w:spacing w:line="240" w:lineRule="atLeast"/>
        <w:ind w:left="57" w:right="-142"/>
        <w:jc w:val="both"/>
        <w:rPr>
          <w:rtl/>
        </w:rPr>
      </w:pPr>
      <w:r w:rsidRPr="003B172C">
        <w:rPr>
          <w:rFonts w:hint="cs"/>
          <w:rtl/>
        </w:rPr>
        <w:lastRenderedPageBreak/>
        <w:t xml:space="preserve">1.1. </w:t>
      </w:r>
      <w:r w:rsidR="00261EEA" w:rsidRPr="003B172C">
        <w:rPr>
          <w:rtl/>
        </w:rPr>
        <w:t xml:space="preserve">با </w:t>
      </w:r>
      <w:r w:rsidR="00F609ED" w:rsidRPr="003B172C">
        <w:rPr>
          <w:rtl/>
        </w:rPr>
        <w:t>ویژگی</w:t>
      </w:r>
      <w:r w:rsidR="00261EEA" w:rsidRPr="003B172C">
        <w:rPr>
          <w:rtl/>
        </w:rPr>
        <w:t xml:space="preserve"> حدناپذیری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261EEA" w:rsidRPr="003B172C">
        <w:rPr>
          <w:rtl/>
        </w:rPr>
        <w:t xml:space="preserve"> نمی‌خواند </w:t>
      </w:r>
      <w:r w:rsidR="00AC137F" w:rsidRPr="003B172C">
        <w:rPr>
          <w:rFonts w:hint="cs"/>
          <w:rtl/>
        </w:rPr>
        <w:t>و</w:t>
      </w:r>
      <w:r w:rsidR="00261EEA" w:rsidRPr="003B172C">
        <w:rPr>
          <w:rtl/>
        </w:rPr>
        <w:t>هم رابطه حق با حق نبود دو محور را ایجاب می‌کند</w:t>
      </w:r>
      <w:r w:rsidRPr="003B172C">
        <w:rPr>
          <w:rFonts w:hint="cs"/>
          <w:rtl/>
        </w:rPr>
        <w:t xml:space="preserve">. </w:t>
      </w:r>
      <w:r w:rsidRPr="003B172C">
        <w:rPr>
          <w:rFonts w:hint="cs"/>
          <w:b/>
          <w:bCs/>
          <w:rtl/>
        </w:rPr>
        <w:t>زیرا این رابطه</w:t>
      </w:r>
      <w:r w:rsidRPr="003B172C">
        <w:rPr>
          <w:b/>
          <w:bCs/>
          <w:rtl/>
        </w:rPr>
        <w:t>،</w:t>
      </w:r>
      <w:r w:rsidRPr="003B172C">
        <w:rPr>
          <w:rFonts w:hint="cs"/>
          <w:b/>
          <w:bCs/>
          <w:rtl/>
        </w:rPr>
        <w:t xml:space="preserve"> با عمل افراد به حقوق ذاتی</w:t>
      </w:r>
      <w:r w:rsidR="00697FDA" w:rsidRPr="003B172C">
        <w:rPr>
          <w:b/>
          <w:bCs/>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b/>
          <w:bCs/>
          <w:rtl/>
        </w:rPr>
        <w:fldChar w:fldCharType="end"/>
      </w:r>
      <w:r w:rsidRPr="003B172C">
        <w:rPr>
          <w:rFonts w:hint="cs"/>
          <w:b/>
          <w:bCs/>
          <w:rtl/>
        </w:rPr>
        <w:t xml:space="preserve"> حیات</w:t>
      </w:r>
      <w:r w:rsidR="00697FDA" w:rsidRPr="003B172C">
        <w:rPr>
          <w:b/>
          <w:bCs/>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b/>
          <w:bCs/>
          <w:rtl/>
        </w:rPr>
        <w:fldChar w:fldCharType="end"/>
      </w:r>
      <w:r w:rsidRPr="003B172C">
        <w:rPr>
          <w:rFonts w:hint="cs"/>
          <w:b/>
          <w:bCs/>
          <w:rtl/>
        </w:rPr>
        <w:t xml:space="preserve"> بطور خودانگیخته برقرار می‌شود. دارندگان حق نه تنها یکدیگر را محدود نمی‌کنند</w:t>
      </w:r>
      <w:r w:rsidRPr="003B172C">
        <w:rPr>
          <w:b/>
          <w:bCs/>
          <w:rtl/>
        </w:rPr>
        <w:t>،</w:t>
      </w:r>
      <w:r w:rsidRPr="003B172C">
        <w:rPr>
          <w:rFonts w:hint="cs"/>
          <w:b/>
          <w:bCs/>
          <w:rtl/>
        </w:rPr>
        <w:t xml:space="preserve"> بلکه گستره عمل یکدیگر را بیشتر می‌کنند؛</w:t>
      </w:r>
    </w:p>
    <w:p w14:paraId="598A794A" w14:textId="3D4E334A" w:rsidR="000916A3" w:rsidRPr="003B172C" w:rsidRDefault="00245799" w:rsidP="00D678CB">
      <w:pPr>
        <w:spacing w:line="240" w:lineRule="atLeast"/>
        <w:ind w:left="57" w:right="-142"/>
        <w:jc w:val="both"/>
        <w:rPr>
          <w:rtl/>
        </w:rPr>
      </w:pPr>
      <w:r w:rsidRPr="003B172C">
        <w:rPr>
          <w:rFonts w:hint="cs"/>
          <w:b/>
          <w:bCs/>
          <w:rtl/>
        </w:rPr>
        <w:t>1.2.</w:t>
      </w:r>
      <w:r w:rsidR="00261EEA" w:rsidRPr="003B172C">
        <w:rPr>
          <w:rtl/>
        </w:rPr>
        <w:t xml:space="preserve"> </w:t>
      </w:r>
      <w:r w:rsidRPr="003B172C">
        <w:rPr>
          <w:rFonts w:hint="cs"/>
          <w:rtl/>
        </w:rPr>
        <w:t xml:space="preserve">در </w:t>
      </w:r>
      <w:r w:rsidR="000916A3" w:rsidRPr="003B172C">
        <w:rPr>
          <w:rtl/>
        </w:rPr>
        <w:t xml:space="preserve">رابطه </w:t>
      </w:r>
      <w:r w:rsidR="00260D4F" w:rsidRPr="003B172C">
        <w:rPr>
          <w:rtl/>
        </w:rPr>
        <w:t xml:space="preserve">دو </w:t>
      </w:r>
      <w:r w:rsidR="00261EEA" w:rsidRPr="003B172C">
        <w:rPr>
          <w:rtl/>
        </w:rPr>
        <w:t>محور</w:t>
      </w:r>
      <w:r w:rsidR="000916A3" w:rsidRPr="003B172C">
        <w:rPr>
          <w:rtl/>
        </w:rPr>
        <w:t>، از رابطه قوایی که در آن، یکی بر دیگری سلطه بجوید تا «سازگار شدن دو اختیار»،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0916A3" w:rsidRPr="003B172C">
        <w:rPr>
          <w:rtl/>
        </w:rPr>
        <w:t xml:space="preserve"> –</w:t>
      </w:r>
      <w:r w:rsidRPr="003B172C">
        <w:rPr>
          <w:rFonts w:hint="cs"/>
          <w:rtl/>
        </w:rPr>
        <w:t xml:space="preserve"> درحقیقت</w:t>
      </w:r>
      <w:r w:rsidR="000916A3" w:rsidRPr="003B172C">
        <w:rPr>
          <w:rtl/>
        </w:rPr>
        <w:t xml:space="preserve"> ترکیبی که در آن</w:t>
      </w:r>
      <w:r w:rsidR="0071342E" w:rsidRPr="003B172C">
        <w:rPr>
          <w:rtl/>
        </w:rPr>
        <w:t>،</w:t>
      </w:r>
      <w:r w:rsidR="000916A3" w:rsidRPr="003B172C">
        <w:rPr>
          <w:rtl/>
        </w:rPr>
        <w:t xml:space="preserve"> زور </w:t>
      </w:r>
      <w:r w:rsidR="0071342E" w:rsidRPr="003B172C">
        <w:rPr>
          <w:rtl/>
        </w:rPr>
        <w:t xml:space="preserve">یکی </w:t>
      </w:r>
      <w:r w:rsidR="002A67F8" w:rsidRPr="003B172C">
        <w:rPr>
          <w:rFonts w:hint="cs"/>
          <w:rtl/>
        </w:rPr>
        <w:t xml:space="preserve">از </w:t>
      </w:r>
      <w:r w:rsidR="000916A3" w:rsidRPr="003B172C">
        <w:rPr>
          <w:rtl/>
        </w:rPr>
        <w:t xml:space="preserve">اجزاء است </w:t>
      </w:r>
      <w:r w:rsidR="002A67F8" w:rsidRPr="003B172C">
        <w:rPr>
          <w:rtl/>
        </w:rPr>
        <w:t>– یا در برقرار</w:t>
      </w:r>
      <w:r w:rsidR="000916A3" w:rsidRPr="003B172C">
        <w:rPr>
          <w:rtl/>
        </w:rPr>
        <w:t xml:space="preserve">کردن رابطه و یا جلوگیری از تحول سازش به عدم سازش، نقش تعیین کننده دارد. </w:t>
      </w:r>
    </w:p>
    <w:p w14:paraId="305BFF20" w14:textId="4E771190" w:rsidR="000916A3" w:rsidRPr="003B172C" w:rsidRDefault="000916A3" w:rsidP="00D678CB">
      <w:pPr>
        <w:spacing w:line="240" w:lineRule="atLeast"/>
        <w:ind w:left="57" w:right="-142"/>
        <w:jc w:val="both"/>
        <w:rPr>
          <w:rtl/>
        </w:rPr>
      </w:pPr>
      <w:r w:rsidRPr="003B172C">
        <w:rPr>
          <w:rtl/>
        </w:rPr>
        <w:t xml:space="preserve">    تعریفها </w:t>
      </w:r>
      <w:r w:rsidR="00CE0E68" w:rsidRPr="003B172C">
        <w:rPr>
          <w:rtl/>
        </w:rPr>
        <w:t>به استثنای تعریف کانت</w:t>
      </w:r>
      <w:r w:rsidR="00697FDA" w:rsidRPr="003B172C">
        <w:rPr>
          <w:rtl/>
        </w:rPr>
        <w:fldChar w:fldCharType="begin"/>
      </w:r>
      <w:r w:rsidR="00697FDA" w:rsidRPr="003B172C">
        <w:instrText xml:space="preserve"> XE "</w:instrText>
      </w:r>
      <w:r w:rsidR="00697FDA" w:rsidRPr="003B172C">
        <w:rPr>
          <w:b/>
          <w:bCs/>
          <w:sz w:val="28"/>
          <w:szCs w:val="28"/>
          <w:rtl/>
          <w:lang w:val="fr-FR"/>
        </w:rPr>
        <w:instrText>کانت</w:instrText>
      </w:r>
      <w:r w:rsidR="00697FDA" w:rsidRPr="003B172C">
        <w:instrText xml:space="preserve">" </w:instrText>
      </w:r>
      <w:r w:rsidR="00697FDA" w:rsidRPr="003B172C">
        <w:rPr>
          <w:rtl/>
        </w:rPr>
        <w:fldChar w:fldCharType="end"/>
      </w:r>
      <w:r w:rsidR="00CE0E68" w:rsidRPr="003B172C">
        <w:rPr>
          <w:rtl/>
        </w:rPr>
        <w:t xml:space="preserve"> که بیانگر ثنویت</w:t>
      </w:r>
      <w:r w:rsidR="00697FDA" w:rsidRPr="003B172C">
        <w:rPr>
          <w:rtl/>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rPr>
        <w:fldChar w:fldCharType="end"/>
      </w:r>
      <w:r w:rsidR="00CE0E68" w:rsidRPr="003B172C">
        <w:rPr>
          <w:rtl/>
        </w:rPr>
        <w:t xml:space="preserve"> دو محوری است، بقیه ترجمان ثنویت تک محوری</w:t>
      </w:r>
      <w:r w:rsidR="00697FDA" w:rsidRPr="003B172C">
        <w:rPr>
          <w:rtl/>
        </w:rPr>
        <w:fldChar w:fldCharType="begin"/>
      </w:r>
      <w:r w:rsidR="00697FDA" w:rsidRPr="003B172C">
        <w:instrText xml:space="preserve"> XE "</w:instrText>
      </w:r>
      <w:r w:rsidR="00697FDA" w:rsidRPr="003B172C">
        <w:rPr>
          <w:rtl/>
        </w:rPr>
        <w:instrText>ثنویت تک محوری</w:instrText>
      </w:r>
      <w:r w:rsidR="00697FDA" w:rsidRPr="003B172C">
        <w:instrText xml:space="preserve">" </w:instrText>
      </w:r>
      <w:r w:rsidR="00697FDA" w:rsidRPr="003B172C">
        <w:rPr>
          <w:rtl/>
        </w:rPr>
        <w:fldChar w:fldCharType="end"/>
      </w:r>
      <w:r w:rsidR="00CE0E68" w:rsidRPr="003B172C">
        <w:rPr>
          <w:rtl/>
        </w:rPr>
        <w:t xml:space="preserve"> هستند. زیرا یک طرف، حق</w:t>
      </w:r>
      <w:r w:rsidR="00A543E4" w:rsidRPr="003B172C">
        <w:rPr>
          <w:rFonts w:hint="cs"/>
          <w:rtl/>
        </w:rPr>
        <w:t>و</w:t>
      </w:r>
      <w:r w:rsidR="00CE0E68" w:rsidRPr="003B172C">
        <w:rPr>
          <w:rtl/>
        </w:rPr>
        <w:t>ند فعال و طرف دیگر، مکلف  فعل‌پذیر</w:t>
      </w:r>
      <w:r w:rsidR="00A543E4" w:rsidRPr="003B172C">
        <w:rPr>
          <w:rtl/>
        </w:rPr>
        <w:t>،</w:t>
      </w:r>
      <w:r w:rsidR="00CE0E68" w:rsidRPr="003B172C">
        <w:rPr>
          <w:rtl/>
        </w:rPr>
        <w:t xml:space="preserve"> هستند. </w:t>
      </w:r>
    </w:p>
    <w:p w14:paraId="54573009" w14:textId="101D472B" w:rsidR="00260D4F" w:rsidRPr="003B172C" w:rsidRDefault="000916A3" w:rsidP="00D678CB">
      <w:pPr>
        <w:spacing w:line="240" w:lineRule="atLeast"/>
        <w:ind w:left="57" w:right="-142"/>
        <w:jc w:val="both"/>
        <w:rPr>
          <w:rtl/>
        </w:rPr>
      </w:pPr>
      <w:r w:rsidRPr="003B172C">
        <w:rPr>
          <w:rtl/>
        </w:rPr>
        <w:t xml:space="preserve">    بدین‌خاطر است که تمامی فلسفه‌ها و مرام‌ها که بر اصل ثنویت</w:t>
      </w:r>
      <w:r w:rsidR="00697FDA" w:rsidRPr="003B172C">
        <w:rPr>
          <w:rtl/>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rPr>
        <w:fldChar w:fldCharType="end"/>
      </w:r>
      <w:r w:rsidRPr="003B172C">
        <w:rPr>
          <w:rtl/>
        </w:rPr>
        <w:t xml:space="preserve"> ساخته شده‌اند، بیان‌های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tl/>
        </w:rPr>
        <w:t xml:space="preserve"> هستند. </w:t>
      </w:r>
      <w:r w:rsidR="00CE0E68" w:rsidRPr="003B172C">
        <w:rPr>
          <w:rtl/>
        </w:rPr>
        <w:t xml:space="preserve">تعریفها </w:t>
      </w:r>
      <w:r w:rsidR="0071342E" w:rsidRPr="003B172C">
        <w:rPr>
          <w:rtl/>
        </w:rPr>
        <w:t xml:space="preserve">هم </w:t>
      </w:r>
      <w:r w:rsidR="00CE0E68" w:rsidRPr="003B172C">
        <w:rPr>
          <w:rtl/>
        </w:rPr>
        <w:t>که از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CE0E68" w:rsidRPr="003B172C">
        <w:rPr>
          <w:rtl/>
        </w:rPr>
        <w:t xml:space="preserve"> شده‌اند، متناقض</w:t>
      </w:r>
      <w:r w:rsidR="0071342E" w:rsidRPr="003B172C">
        <w:rPr>
          <w:rtl/>
        </w:rPr>
        <w:t xml:space="preserve"> هستند</w:t>
      </w:r>
      <w:r w:rsidR="00CE0E68" w:rsidRPr="003B172C">
        <w:rPr>
          <w:rtl/>
        </w:rPr>
        <w:t xml:space="preserve">. </w:t>
      </w:r>
      <w:r w:rsidR="00CE0E68" w:rsidRPr="003B172C">
        <w:rPr>
          <w:b/>
          <w:bCs/>
          <w:rtl/>
        </w:rPr>
        <w:t xml:space="preserve">تناقض آشکار نخست، تناقض تعریف حق به ضد و ناقض حق </w:t>
      </w:r>
      <w:r w:rsidR="00EA4F76" w:rsidRPr="003B172C">
        <w:rPr>
          <w:rFonts w:hint="cs"/>
          <w:b/>
          <w:bCs/>
          <w:rtl/>
        </w:rPr>
        <w:t xml:space="preserve">است </w:t>
      </w:r>
      <w:r w:rsidR="00CE0E68" w:rsidRPr="003B172C">
        <w:rPr>
          <w:b/>
          <w:bCs/>
          <w:rtl/>
        </w:rPr>
        <w:t>که  قدرت است</w:t>
      </w:r>
      <w:r w:rsidR="002A67F8" w:rsidRPr="003B172C">
        <w:rPr>
          <w:rtl/>
        </w:rPr>
        <w:t>.</w:t>
      </w:r>
      <w:r w:rsidR="00260D4F" w:rsidRPr="003B172C">
        <w:rPr>
          <w:rtl/>
        </w:rPr>
        <w:t xml:space="preserve"> در حقیقت،</w:t>
      </w:r>
    </w:p>
    <w:p w14:paraId="2FDAB910" w14:textId="72AA4BD1" w:rsidR="002362F8" w:rsidRPr="003B172C" w:rsidRDefault="00260D4F" w:rsidP="00D678CB">
      <w:pPr>
        <w:spacing w:line="240" w:lineRule="atLeast"/>
        <w:ind w:left="57" w:right="-142"/>
        <w:jc w:val="both"/>
        <w:rPr>
          <w:rtl/>
        </w:rPr>
      </w:pPr>
      <w:r w:rsidRPr="003B172C">
        <w:rPr>
          <w:rtl/>
        </w:rPr>
        <w:t>2. تعریفها همه تعریفهای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tl/>
        </w:rPr>
        <w:t xml:space="preserve"> به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tl/>
        </w:rPr>
        <w:t xml:space="preserve"> هستند</w:t>
      </w:r>
      <w:r w:rsidR="009032F0" w:rsidRPr="003B172C">
        <w:rPr>
          <w:rtl/>
        </w:rPr>
        <w:t>،</w:t>
      </w:r>
      <w:r w:rsidRPr="003B172C">
        <w:rPr>
          <w:rtl/>
        </w:rPr>
        <w:t xml:space="preserve"> خواه آنها که حق را سلطه و سلطنت</w:t>
      </w:r>
      <w:r w:rsidR="00697FDA" w:rsidRPr="003B172C">
        <w:rPr>
          <w:rtl/>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rtl/>
        </w:rPr>
        <w:fldChar w:fldCharType="end"/>
      </w:r>
      <w:r w:rsidR="00661718" w:rsidRPr="003B172C">
        <w:rPr>
          <w:rtl/>
        </w:rPr>
        <w:t xml:space="preserve"> تعریف می‌کنند</w:t>
      </w:r>
      <w:r w:rsidRPr="003B172C">
        <w:rPr>
          <w:rtl/>
        </w:rPr>
        <w:t xml:space="preserve"> و خواه طباطبایی که آن را </w:t>
      </w:r>
      <w:r w:rsidR="009032F0" w:rsidRPr="003B172C">
        <w:rPr>
          <w:rtl/>
        </w:rPr>
        <w:t>دارای خاصه قهر</w:t>
      </w:r>
      <w:r w:rsidR="00697FDA" w:rsidRPr="003B172C">
        <w:rPr>
          <w:rtl/>
        </w:rPr>
        <w:fldChar w:fldCharType="begin"/>
      </w:r>
      <w:r w:rsidR="00697FDA" w:rsidRPr="003B172C">
        <w:instrText xml:space="preserve"> XE "</w:instrText>
      </w:r>
      <w:r w:rsidR="00697FDA" w:rsidRPr="003B172C">
        <w:rPr>
          <w:rFonts w:hint="cs"/>
          <w:rtl/>
        </w:rPr>
        <w:instrText>قهر</w:instrText>
      </w:r>
      <w:r w:rsidR="00697FDA" w:rsidRPr="003B172C">
        <w:instrText xml:space="preserve">" </w:instrText>
      </w:r>
      <w:r w:rsidR="00697FDA" w:rsidRPr="003B172C">
        <w:rPr>
          <w:rtl/>
        </w:rPr>
        <w:fldChar w:fldCharType="end"/>
      </w:r>
      <w:r w:rsidR="009032F0" w:rsidRPr="003B172C">
        <w:rPr>
          <w:rtl/>
        </w:rPr>
        <w:t xml:space="preserve"> و غلبه و شدت دانسته‌</w:t>
      </w:r>
      <w:r w:rsidR="002A67F8" w:rsidRPr="003B172C">
        <w:rPr>
          <w:rFonts w:hint="cs"/>
          <w:rtl/>
        </w:rPr>
        <w:t xml:space="preserve"> </w:t>
      </w:r>
      <w:r w:rsidR="009032F0" w:rsidRPr="003B172C">
        <w:rPr>
          <w:rtl/>
        </w:rPr>
        <w:t>است. اما قدرت</w:t>
      </w:r>
      <w:r w:rsidR="002A67F8" w:rsidRPr="003B172C">
        <w:rPr>
          <w:rFonts w:hint="cs"/>
          <w:rtl/>
        </w:rPr>
        <w:t>،</w:t>
      </w:r>
      <w:r w:rsidR="009032F0" w:rsidRPr="003B172C">
        <w:rPr>
          <w:rtl/>
        </w:rPr>
        <w:t xml:space="preserve">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009032F0" w:rsidRPr="003B172C">
        <w:rPr>
          <w:rtl/>
        </w:rPr>
        <w:t xml:space="preserve"> میان دو محور است که در آن، ترکیبی از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9032F0" w:rsidRPr="003B172C">
        <w:rPr>
          <w:rtl/>
        </w:rPr>
        <w:t xml:space="preserve"> و 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009032F0" w:rsidRPr="003B172C">
        <w:rPr>
          <w:rtl/>
        </w:rPr>
        <w:t xml:space="preserve"> و فن</w:t>
      </w:r>
      <w:r w:rsidR="00697FDA" w:rsidRPr="003B172C">
        <w:rPr>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rPr>
        <w:fldChar w:fldCharType="end"/>
      </w:r>
      <w:r w:rsidR="009032F0" w:rsidRPr="003B172C">
        <w:rPr>
          <w:rtl/>
        </w:rPr>
        <w:t xml:space="preserve"> و پول</w:t>
      </w:r>
      <w:r w:rsidR="00697FDA" w:rsidRPr="003B172C">
        <w:rPr>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tl/>
        </w:rPr>
        <w:fldChar w:fldCharType="end"/>
      </w:r>
      <w:r w:rsidR="009032F0" w:rsidRPr="003B172C">
        <w:rPr>
          <w:rtl/>
        </w:rPr>
        <w:t xml:space="preserve"> و... بکار می‌رود. حاصل بکار</w:t>
      </w:r>
      <w:r w:rsidR="002A67F8" w:rsidRPr="003B172C">
        <w:rPr>
          <w:rFonts w:hint="cs"/>
          <w:rtl/>
        </w:rPr>
        <w:t xml:space="preserve"> </w:t>
      </w:r>
      <w:r w:rsidR="009032F0" w:rsidRPr="003B172C">
        <w:rPr>
          <w:rtl/>
        </w:rPr>
        <w:t>رفتنش، به ضرورت</w:t>
      </w:r>
      <w:r w:rsidR="003D7118" w:rsidRPr="003B172C">
        <w:rPr>
          <w:rtl/>
        </w:rPr>
        <w:t xml:space="preserve">، </w:t>
      </w:r>
      <w:r w:rsidR="00661718" w:rsidRPr="003B172C">
        <w:rPr>
          <w:rtl/>
        </w:rPr>
        <w:t>ویرانی</w:t>
      </w:r>
      <w:r w:rsidR="009032F0" w:rsidRPr="003B172C">
        <w:rPr>
          <w:rtl/>
        </w:rPr>
        <w:t xml:space="preserve"> است. قدرت از تخریب پدید می‌‌آید و در تخریب بکار می‌رود. از این‌رو، تعریف حق به قدرت، تعریف آن به ضد خویش است. </w:t>
      </w:r>
      <w:r w:rsidR="009032F0" w:rsidRPr="003B172C">
        <w:rPr>
          <w:b/>
          <w:bCs/>
          <w:rtl/>
        </w:rPr>
        <w:t>افزون بر این، قدرت</w:t>
      </w:r>
      <w:r w:rsidR="003D7118" w:rsidRPr="003B172C">
        <w:rPr>
          <w:b/>
          <w:bCs/>
          <w:rtl/>
        </w:rPr>
        <w:t xml:space="preserve"> فرآورده غفلت</w:t>
      </w:r>
      <w:r w:rsidR="009032F0" w:rsidRPr="003B172C">
        <w:rPr>
          <w:b/>
          <w:bCs/>
          <w:rtl/>
        </w:rPr>
        <w:t xml:space="preserve"> </w:t>
      </w:r>
      <w:r w:rsidR="003D7118" w:rsidRPr="003B172C">
        <w:rPr>
          <w:b/>
          <w:bCs/>
          <w:rtl/>
        </w:rPr>
        <w:t>دو طرف</w:t>
      </w:r>
      <w:r w:rsidR="00622A5B" w:rsidRPr="003B172C">
        <w:rPr>
          <w:b/>
          <w:bCs/>
          <w:rtl/>
        </w:rPr>
        <w:t xml:space="preserve"> حقو</w:t>
      </w:r>
      <w:r w:rsidR="003D7118" w:rsidRPr="003B172C">
        <w:rPr>
          <w:b/>
          <w:bCs/>
          <w:rtl/>
        </w:rPr>
        <w:t>ند از حقوق، به سخن دیگر،</w:t>
      </w:r>
      <w:r w:rsidR="002362F8" w:rsidRPr="003B172C">
        <w:rPr>
          <w:b/>
          <w:bCs/>
          <w:rtl/>
        </w:rPr>
        <w:t xml:space="preserve"> </w:t>
      </w:r>
      <w:r w:rsidR="003D7118" w:rsidRPr="003B172C">
        <w:rPr>
          <w:b/>
          <w:bCs/>
          <w:rtl/>
        </w:rPr>
        <w:t>ناقض حقوند توسط</w:t>
      </w:r>
      <w:r w:rsidR="00661718" w:rsidRPr="003B172C">
        <w:rPr>
          <w:b/>
          <w:bCs/>
          <w:rtl/>
        </w:rPr>
        <w:t xml:space="preserve"> از خود بیگانه </w:t>
      </w:r>
      <w:r w:rsidR="00EA4F76" w:rsidRPr="003B172C">
        <w:rPr>
          <w:rFonts w:hint="cs"/>
          <w:b/>
          <w:bCs/>
          <w:rtl/>
        </w:rPr>
        <w:t>گشت</w:t>
      </w:r>
      <w:r w:rsidR="002362F8" w:rsidRPr="003B172C">
        <w:rPr>
          <w:b/>
          <w:bCs/>
          <w:rtl/>
        </w:rPr>
        <w:t xml:space="preserve">ه‌ و </w:t>
      </w:r>
      <w:r w:rsidR="003D7118" w:rsidRPr="003B172C">
        <w:rPr>
          <w:b/>
          <w:bCs/>
          <w:rtl/>
        </w:rPr>
        <w:t>آلت فعل قدرت</w:t>
      </w:r>
      <w:r w:rsidR="002362F8" w:rsidRPr="003B172C">
        <w:rPr>
          <w:b/>
          <w:bCs/>
          <w:rtl/>
        </w:rPr>
        <w:t xml:space="preserve"> شده‌اش</w:t>
      </w:r>
      <w:r w:rsidR="003D7118" w:rsidRPr="003B172C">
        <w:rPr>
          <w:b/>
          <w:bCs/>
          <w:rtl/>
        </w:rPr>
        <w:t xml:space="preserve"> است</w:t>
      </w:r>
      <w:r w:rsidR="003D7118" w:rsidRPr="003B172C">
        <w:rPr>
          <w:rtl/>
        </w:rPr>
        <w:t xml:space="preserve">. </w:t>
      </w:r>
      <w:r w:rsidR="00622A5B" w:rsidRPr="003B172C">
        <w:rPr>
          <w:b/>
          <w:bCs/>
          <w:rtl/>
        </w:rPr>
        <w:t xml:space="preserve">قدرت متناقض است زیرا، زوری که در ترکیب شرکت می‌کند و کارکرد اجزای دیگر </w:t>
      </w:r>
      <w:r w:rsidR="002362F8" w:rsidRPr="003B172C">
        <w:rPr>
          <w:b/>
          <w:bCs/>
          <w:rtl/>
        </w:rPr>
        <w:t xml:space="preserve">ترکیب </w:t>
      </w:r>
      <w:r w:rsidR="00622A5B" w:rsidRPr="003B172C">
        <w:rPr>
          <w:b/>
          <w:bCs/>
          <w:rtl/>
        </w:rPr>
        <w:t xml:space="preserve">به حداکثر رساندن قدرت تخریب </w:t>
      </w:r>
      <w:r w:rsidR="00661718" w:rsidRPr="003B172C">
        <w:rPr>
          <w:b/>
          <w:bCs/>
          <w:rtl/>
        </w:rPr>
        <w:t>آن‌</w:t>
      </w:r>
      <w:r w:rsidR="002A67F8" w:rsidRPr="003B172C">
        <w:rPr>
          <w:rFonts w:hint="cs"/>
          <w:b/>
          <w:bCs/>
          <w:rtl/>
        </w:rPr>
        <w:t xml:space="preserve"> </w:t>
      </w:r>
      <w:r w:rsidR="00622A5B" w:rsidRPr="003B172C">
        <w:rPr>
          <w:b/>
          <w:bCs/>
          <w:rtl/>
        </w:rPr>
        <w:t>است، با از خود بیگانه کردن نیرو پدید می‌آید.</w:t>
      </w:r>
      <w:r w:rsidR="00622A5B" w:rsidRPr="003B172C">
        <w:rPr>
          <w:rtl/>
        </w:rPr>
        <w:t xml:space="preserve"> </w:t>
      </w:r>
      <w:r w:rsidR="002362F8" w:rsidRPr="003B172C">
        <w:rPr>
          <w:rtl/>
        </w:rPr>
        <w:t>بدون هدف</w:t>
      </w:r>
      <w:r w:rsidR="00EA4F76" w:rsidRPr="003B172C">
        <w:rPr>
          <w:rFonts w:hint="cs"/>
          <w:rtl/>
        </w:rPr>
        <w:t>‌</w:t>
      </w:r>
      <w:r w:rsidR="002362F8" w:rsidRPr="003B172C">
        <w:rPr>
          <w:rtl/>
        </w:rPr>
        <w:t xml:space="preserve">کردن تخریب، </w:t>
      </w:r>
      <w:r w:rsidR="002F7C5A" w:rsidRPr="003B172C">
        <w:rPr>
          <w:rFonts w:hint="cs"/>
          <w:rtl/>
        </w:rPr>
        <w:t>نمی‌توان علم و فن و پول و دیگر نیروهای محرکه</w:t>
      </w:r>
      <w:r w:rsidR="00697FDA" w:rsidRPr="003B172C">
        <w:rPr>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tl/>
        </w:rPr>
        <w:fldChar w:fldCharType="end"/>
      </w:r>
      <w:r w:rsidR="002F7C5A" w:rsidRPr="003B172C">
        <w:rPr>
          <w:rFonts w:hint="cs"/>
          <w:rtl/>
        </w:rPr>
        <w:t xml:space="preserve"> را موظف به </w:t>
      </w:r>
      <w:r w:rsidR="002A67F8" w:rsidRPr="003B172C">
        <w:rPr>
          <w:rtl/>
        </w:rPr>
        <w:t>حداکثر رس</w:t>
      </w:r>
      <w:r w:rsidR="002A67F8" w:rsidRPr="003B172C">
        <w:rPr>
          <w:rFonts w:hint="cs"/>
          <w:rtl/>
        </w:rPr>
        <w:t>ا</w:t>
      </w:r>
      <w:r w:rsidR="002362F8" w:rsidRPr="003B172C">
        <w:rPr>
          <w:rtl/>
        </w:rPr>
        <w:t xml:space="preserve">ندن قدرت تخریب زور </w:t>
      </w:r>
      <w:r w:rsidR="002F7C5A" w:rsidRPr="003B172C">
        <w:rPr>
          <w:rFonts w:hint="cs"/>
          <w:rtl/>
        </w:rPr>
        <w:t>گرداند</w:t>
      </w:r>
      <w:r w:rsidR="002362F8" w:rsidRPr="003B172C">
        <w:rPr>
          <w:rtl/>
        </w:rPr>
        <w:t xml:space="preserve">. </w:t>
      </w:r>
      <w:r w:rsidR="003D7118" w:rsidRPr="003B172C">
        <w:rPr>
          <w:rtl/>
        </w:rPr>
        <w:t>بدین‌سان، قدرت</w:t>
      </w:r>
      <w:r w:rsidR="002A67F8" w:rsidRPr="003B172C">
        <w:rPr>
          <w:rFonts w:hint="cs"/>
          <w:rtl/>
        </w:rPr>
        <w:t>،</w:t>
      </w:r>
      <w:r w:rsidR="003D7118" w:rsidRPr="003B172C">
        <w:rPr>
          <w:rtl/>
        </w:rPr>
        <w:t xml:space="preserve"> </w:t>
      </w:r>
      <w:r w:rsidR="002362F8" w:rsidRPr="003B172C">
        <w:rPr>
          <w:rtl/>
        </w:rPr>
        <w:t xml:space="preserve">به ضرورت متناقض </w:t>
      </w:r>
      <w:r w:rsidR="003D7118" w:rsidRPr="003B172C">
        <w:rPr>
          <w:rtl/>
        </w:rPr>
        <w:t xml:space="preserve">است و حق خالی از تناقض است و تعریف حق به قدرت، جانشین کردن اولی با دومی </w:t>
      </w:r>
      <w:r w:rsidR="002C446D" w:rsidRPr="003B172C">
        <w:rPr>
          <w:rtl/>
        </w:rPr>
        <w:t>با بکار بردن منطق صوری</w:t>
      </w:r>
      <w:r w:rsidR="00697FDA" w:rsidRPr="003B172C">
        <w:rPr>
          <w:rtl/>
        </w:rPr>
        <w:fldChar w:fldCharType="begin"/>
      </w:r>
      <w:r w:rsidR="00697FDA" w:rsidRPr="003B172C">
        <w:instrText xml:space="preserve"> XE "</w:instrText>
      </w:r>
      <w:r w:rsidR="00697FDA" w:rsidRPr="003B172C">
        <w:rPr>
          <w:rtl/>
          <w:lang w:val="fr-FR"/>
        </w:rPr>
        <w:instrText>منطق صوری</w:instrText>
      </w:r>
      <w:r w:rsidR="00697FDA" w:rsidRPr="003B172C">
        <w:instrText xml:space="preserve">" </w:instrText>
      </w:r>
      <w:r w:rsidR="00697FDA" w:rsidRPr="003B172C">
        <w:rPr>
          <w:rtl/>
        </w:rPr>
        <w:fldChar w:fldCharType="end"/>
      </w:r>
      <w:r w:rsidR="002C446D" w:rsidRPr="003B172C">
        <w:rPr>
          <w:rtl/>
        </w:rPr>
        <w:t xml:space="preserve"> است.</w:t>
      </w:r>
    </w:p>
    <w:p w14:paraId="74FA74F3" w14:textId="28D884E3" w:rsidR="00CE0E68" w:rsidRPr="003B172C" w:rsidRDefault="002362F8" w:rsidP="00D678CB">
      <w:pPr>
        <w:spacing w:line="240" w:lineRule="atLeast"/>
        <w:ind w:left="57" w:right="-142"/>
        <w:jc w:val="both"/>
        <w:rPr>
          <w:rtl/>
        </w:rPr>
      </w:pPr>
      <w:r w:rsidRPr="003B172C">
        <w:rPr>
          <w:rtl/>
        </w:rPr>
        <w:lastRenderedPageBreak/>
        <w:t>3. تعریف دینی از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tl/>
        </w:rPr>
        <w:t xml:space="preserve"> دروغ است. تعریف‌ها که </w:t>
      </w:r>
      <w:r w:rsidR="007879C0" w:rsidRPr="003B172C">
        <w:rPr>
          <w:rtl/>
        </w:rPr>
        <w:t>صفت «دینی» به آنها داده‌اند، - نمونه تعریف جوادی آملی که تکرار بی‌کم و کاست قول ارسطو</w:t>
      </w:r>
      <w:r w:rsidR="00697FDA" w:rsidRPr="003B172C">
        <w:rPr>
          <w:rtl/>
        </w:rPr>
        <w:fldChar w:fldCharType="begin"/>
      </w:r>
      <w:r w:rsidR="00697FDA" w:rsidRPr="003B172C">
        <w:instrText xml:space="preserve"> XE "</w:instrText>
      </w:r>
      <w:r w:rsidR="00697FDA" w:rsidRPr="003B172C">
        <w:rPr>
          <w:rtl/>
        </w:rPr>
        <w:instrText>ارسطو</w:instrText>
      </w:r>
      <w:r w:rsidR="00697FDA" w:rsidRPr="003B172C">
        <w:instrText xml:space="preserve">" </w:instrText>
      </w:r>
      <w:r w:rsidR="00697FDA" w:rsidRPr="003B172C">
        <w:rPr>
          <w:rtl/>
        </w:rPr>
        <w:fldChar w:fldCharType="end"/>
      </w:r>
      <w:r w:rsidR="007879C0" w:rsidRPr="003B172C">
        <w:rPr>
          <w:rtl/>
        </w:rPr>
        <w:t xml:space="preserve"> است و به تفصیل نقل شد – از فلسفه و در مواردی از تعریف‌های حقوقدانان</w:t>
      </w:r>
      <w:r w:rsidR="00697FDA" w:rsidRPr="003B172C">
        <w:rPr>
          <w:rtl/>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rPr>
        <w:fldChar w:fldCharType="end"/>
      </w:r>
      <w:r w:rsidR="007879C0" w:rsidRPr="003B172C">
        <w:rPr>
          <w:rtl/>
        </w:rPr>
        <w:t xml:space="preserve"> غربی اخذ شده‌اند. </w:t>
      </w:r>
    </w:p>
    <w:p w14:paraId="47657BD3" w14:textId="1F90E6C9" w:rsidR="006F123B" w:rsidRPr="003B172C" w:rsidRDefault="007879C0" w:rsidP="00D678CB">
      <w:pPr>
        <w:spacing w:line="240" w:lineRule="atLeast"/>
        <w:ind w:left="57" w:right="-142"/>
        <w:jc w:val="both"/>
        <w:rPr>
          <w:rtl/>
        </w:rPr>
      </w:pPr>
      <w:r w:rsidRPr="003B172C">
        <w:rPr>
          <w:rtl/>
        </w:rPr>
        <w:t>4</w:t>
      </w:r>
      <w:r w:rsidR="00CE0E68" w:rsidRPr="003B172C">
        <w:rPr>
          <w:rtl/>
        </w:rPr>
        <w:t>.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2A67F8" w:rsidRPr="003B172C">
        <w:rPr>
          <w:rFonts w:hint="cs"/>
          <w:rtl/>
        </w:rPr>
        <w:t>،</w:t>
      </w:r>
      <w:r w:rsidR="00CE0E68" w:rsidRPr="003B172C">
        <w:rPr>
          <w:rtl/>
        </w:rPr>
        <w:t xml:space="preserve"> دو طرف دارد: صاحب حق و مکلف. رابطه این دو طرف</w:t>
      </w:r>
      <w:r w:rsidR="002A67F8" w:rsidRPr="003B172C">
        <w:rPr>
          <w:rFonts w:hint="cs"/>
          <w:rtl/>
        </w:rPr>
        <w:t>،</w:t>
      </w:r>
      <w:r w:rsidR="00CE0E68" w:rsidRPr="003B172C">
        <w:rPr>
          <w:rtl/>
        </w:rPr>
        <w:t xml:space="preserve">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00CE0E68" w:rsidRPr="003B172C">
        <w:rPr>
          <w:rtl/>
        </w:rPr>
        <w:t xml:space="preserve"> است</w:t>
      </w:r>
      <w:r w:rsidR="006F123B" w:rsidRPr="003B172C">
        <w:rPr>
          <w:rtl/>
        </w:rPr>
        <w:t xml:space="preserve"> و ناگزیر حق</w:t>
      </w:r>
      <w:r w:rsidR="002A67F8" w:rsidRPr="003B172C">
        <w:rPr>
          <w:rFonts w:hint="cs"/>
          <w:rtl/>
        </w:rPr>
        <w:t>،</w:t>
      </w:r>
      <w:r w:rsidR="006F123B" w:rsidRPr="003B172C">
        <w:rPr>
          <w:rtl/>
        </w:rPr>
        <w:t xml:space="preserve">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6F123B" w:rsidRPr="003B172C">
        <w:rPr>
          <w:rtl/>
        </w:rPr>
        <w:t xml:space="preserve"> اولی بر دومی معنی می‌دهد و معنی شده‌</w:t>
      </w:r>
      <w:r w:rsidR="002A67F8" w:rsidRPr="003B172C">
        <w:rPr>
          <w:rFonts w:hint="cs"/>
          <w:rtl/>
        </w:rPr>
        <w:t xml:space="preserve"> </w:t>
      </w:r>
      <w:r w:rsidR="006F123B" w:rsidRPr="003B172C">
        <w:rPr>
          <w:rtl/>
        </w:rPr>
        <w:t xml:space="preserve">است. روش کردن </w:t>
      </w:r>
      <w:r w:rsidR="002A67F8" w:rsidRPr="003B172C">
        <w:rPr>
          <w:rtl/>
        </w:rPr>
        <w:t>منطق صوری</w:t>
      </w:r>
      <w:r w:rsidR="00697FDA" w:rsidRPr="003B172C">
        <w:rPr>
          <w:rtl/>
        </w:rPr>
        <w:fldChar w:fldCharType="begin"/>
      </w:r>
      <w:r w:rsidR="00697FDA" w:rsidRPr="003B172C">
        <w:instrText xml:space="preserve"> XE "</w:instrText>
      </w:r>
      <w:r w:rsidR="00697FDA" w:rsidRPr="003B172C">
        <w:rPr>
          <w:rtl/>
          <w:lang w:val="fr-FR"/>
        </w:rPr>
        <w:instrText>منطق صوری</w:instrText>
      </w:r>
      <w:r w:rsidR="00697FDA" w:rsidRPr="003B172C">
        <w:instrText xml:space="preserve">" </w:instrText>
      </w:r>
      <w:r w:rsidR="00697FDA" w:rsidRPr="003B172C">
        <w:rPr>
          <w:rtl/>
        </w:rPr>
        <w:fldChar w:fldCharType="end"/>
      </w:r>
      <w:r w:rsidR="002A67F8" w:rsidRPr="003B172C">
        <w:rPr>
          <w:rtl/>
        </w:rPr>
        <w:t xml:space="preserve"> سبب</w:t>
      </w:r>
      <w:r w:rsidR="006F123B" w:rsidRPr="003B172C">
        <w:rPr>
          <w:rtl/>
        </w:rPr>
        <w:t xml:space="preserve"> دست کم </w:t>
      </w:r>
      <w:r w:rsidR="00487371" w:rsidRPr="003B172C">
        <w:rPr>
          <w:rtl/>
        </w:rPr>
        <w:t>سه</w:t>
      </w:r>
      <w:r w:rsidR="006F123B" w:rsidRPr="003B172C">
        <w:rPr>
          <w:rtl/>
        </w:rPr>
        <w:t xml:space="preserve"> غفلت مهم </w:t>
      </w:r>
      <w:r w:rsidRPr="003B172C">
        <w:rPr>
          <w:rtl/>
        </w:rPr>
        <w:t xml:space="preserve">تعریف کنندگان </w:t>
      </w:r>
      <w:r w:rsidR="003654D1" w:rsidRPr="003B172C">
        <w:rPr>
          <w:rtl/>
        </w:rPr>
        <w:t>شد</w:t>
      </w:r>
      <w:r w:rsidR="003654D1" w:rsidRPr="003B172C">
        <w:rPr>
          <w:rFonts w:hint="cs"/>
          <w:rtl/>
        </w:rPr>
        <w:t xml:space="preserve">ه </w:t>
      </w:r>
      <w:r w:rsidR="006F123B" w:rsidRPr="003B172C">
        <w:rPr>
          <w:rtl/>
        </w:rPr>
        <w:t>‌است:</w:t>
      </w:r>
    </w:p>
    <w:p w14:paraId="1B4C16B6" w14:textId="392D2071" w:rsidR="00487371" w:rsidRPr="003B172C" w:rsidRDefault="007879C0" w:rsidP="00D678CB">
      <w:pPr>
        <w:spacing w:line="240" w:lineRule="atLeast"/>
        <w:ind w:left="57" w:right="-142"/>
        <w:jc w:val="both"/>
        <w:rPr>
          <w:rtl/>
        </w:rPr>
      </w:pPr>
      <w:r w:rsidRPr="003B172C">
        <w:rPr>
          <w:rtl/>
        </w:rPr>
        <w:t>4</w:t>
      </w:r>
      <w:r w:rsidR="00487371" w:rsidRPr="003B172C">
        <w:rPr>
          <w:rtl/>
        </w:rPr>
        <w:t>.1.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3654D1" w:rsidRPr="003B172C">
        <w:rPr>
          <w:rFonts w:hint="cs"/>
          <w:rtl/>
        </w:rPr>
        <w:t>،</w:t>
      </w:r>
      <w:r w:rsidRPr="003B172C">
        <w:rPr>
          <w:rtl/>
        </w:rPr>
        <w:t xml:space="preserve"> نه </w:t>
      </w:r>
      <w:r w:rsidR="00487371" w:rsidRPr="003B172C">
        <w:rPr>
          <w:rtl/>
        </w:rPr>
        <w:t xml:space="preserve">در وجود و نه در عمل‌کردن </w:t>
      </w:r>
      <w:r w:rsidRPr="003B172C">
        <w:rPr>
          <w:rtl/>
        </w:rPr>
        <w:t xml:space="preserve">بدان </w:t>
      </w:r>
      <w:r w:rsidR="00487371" w:rsidRPr="003B172C">
        <w:rPr>
          <w:rtl/>
        </w:rPr>
        <w:t>نیازمند رابطه، حتی اگر این رابطه، رابطه حق با حق باشد، نیست. حق</w:t>
      </w:r>
      <w:r w:rsidR="002F7C5A" w:rsidRPr="003B172C">
        <w:rPr>
          <w:rFonts w:hint="cs"/>
          <w:rtl/>
        </w:rPr>
        <w:t>ِ</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487371" w:rsidRPr="003B172C">
        <w:rPr>
          <w:rtl/>
        </w:rPr>
        <w:t xml:space="preserve"> ذاتی حیات وجود دارد و خودانگیختگی یکی از خاصه‌های آن‌است؛</w:t>
      </w:r>
    </w:p>
    <w:p w14:paraId="510FFB6A" w14:textId="015DE49B" w:rsidR="006F123B" w:rsidRPr="003B172C" w:rsidRDefault="007879C0" w:rsidP="00D678CB">
      <w:pPr>
        <w:spacing w:line="240" w:lineRule="atLeast"/>
        <w:ind w:left="57" w:right="-142"/>
        <w:jc w:val="both"/>
        <w:rPr>
          <w:rtl/>
        </w:rPr>
      </w:pPr>
      <w:r w:rsidRPr="003B172C">
        <w:rPr>
          <w:rtl/>
        </w:rPr>
        <w:t>4</w:t>
      </w:r>
      <w:r w:rsidR="006F123B" w:rsidRPr="003B172C">
        <w:rPr>
          <w:rtl/>
        </w:rPr>
        <w:t>.</w:t>
      </w:r>
      <w:r w:rsidR="00487371" w:rsidRPr="003B172C">
        <w:rPr>
          <w:rtl/>
        </w:rPr>
        <w:t>2</w:t>
      </w:r>
      <w:r w:rsidR="006F123B" w:rsidRPr="003B172C">
        <w:rPr>
          <w:rtl/>
        </w:rPr>
        <w:t xml:space="preserve">. </w:t>
      </w:r>
      <w:r w:rsidR="00CE0E68" w:rsidRPr="003B172C">
        <w:rPr>
          <w:rtl/>
        </w:rPr>
        <w:t>غفلت از رابطه</w:t>
      </w:r>
      <w:r w:rsidR="006F123B" w:rsidRPr="003B172C">
        <w:rPr>
          <w:rtl/>
        </w:rPr>
        <w:t xml:space="preserve">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6F123B" w:rsidRPr="003B172C">
        <w:rPr>
          <w:rtl/>
        </w:rPr>
        <w:t xml:space="preserve"> با حق که نه تنها تعارض ببار نمی‌آورد، بلکه سبب توحید </w:t>
      </w:r>
      <w:r w:rsidR="002F7C5A" w:rsidRPr="003B172C">
        <w:rPr>
          <w:rFonts w:hint="cs"/>
          <w:rtl/>
        </w:rPr>
        <w:t xml:space="preserve">طرفهای رابطه </w:t>
      </w:r>
      <w:r w:rsidR="006F123B" w:rsidRPr="003B172C">
        <w:rPr>
          <w:rtl/>
        </w:rPr>
        <w:t xml:space="preserve">و برخورداری کامل از حق می‌شود. </w:t>
      </w:r>
      <w:r w:rsidR="006F123B" w:rsidRPr="003B172C">
        <w:rPr>
          <w:b/>
          <w:bCs/>
          <w:rtl/>
        </w:rPr>
        <w:t>راستی این‌است که تنها در این رابطه حق کاربرد پیدا می‌کند</w:t>
      </w:r>
      <w:r w:rsidR="002F7C5A" w:rsidRPr="003B172C">
        <w:rPr>
          <w:rFonts w:hint="cs"/>
          <w:rtl/>
        </w:rPr>
        <w:t>؛</w:t>
      </w:r>
    </w:p>
    <w:p w14:paraId="6D2CED4B" w14:textId="43D3DDCD" w:rsidR="002F7C5A" w:rsidRPr="003B172C" w:rsidRDefault="002F7C5A" w:rsidP="00D678CB">
      <w:pPr>
        <w:spacing w:line="240" w:lineRule="atLeast"/>
        <w:ind w:left="57" w:right="-142"/>
        <w:jc w:val="both"/>
        <w:rPr>
          <w:rtl/>
        </w:rPr>
      </w:pPr>
      <w:r w:rsidRPr="003B172C">
        <w:rPr>
          <w:rFonts w:hint="cs"/>
          <w:rtl/>
        </w:rPr>
        <w:t xml:space="preserve">4.3. </w:t>
      </w:r>
      <w:r w:rsidRPr="003B172C">
        <w:rPr>
          <w:rFonts w:hint="cs"/>
          <w:b/>
          <w:bCs/>
          <w:rtl/>
        </w:rPr>
        <w:t>حقوق ذاتی</w:t>
      </w:r>
      <w:r w:rsidR="00697FDA" w:rsidRPr="003B172C">
        <w:rPr>
          <w:b/>
          <w:bCs/>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b/>
          <w:bCs/>
          <w:rtl/>
        </w:rPr>
        <w:fldChar w:fldCharType="end"/>
      </w:r>
      <w:r w:rsidRPr="003B172C">
        <w:rPr>
          <w:rFonts w:hint="cs"/>
          <w:b/>
          <w:bCs/>
          <w:rtl/>
        </w:rPr>
        <w:t xml:space="preserve"> حیات</w:t>
      </w:r>
      <w:r w:rsidR="00697FDA" w:rsidRPr="003B172C">
        <w:rPr>
          <w:b/>
          <w:bCs/>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b/>
          <w:bCs/>
          <w:rtl/>
        </w:rPr>
        <w:fldChar w:fldCharType="end"/>
      </w:r>
      <w:r w:rsidRPr="003B172C">
        <w:rPr>
          <w:rFonts w:hint="cs"/>
          <w:b/>
          <w:bCs/>
          <w:rtl/>
        </w:rPr>
        <w:t xml:space="preserve"> را حیات دارد و </w:t>
      </w:r>
      <w:r w:rsidR="004E75A3" w:rsidRPr="003B172C">
        <w:rPr>
          <w:rFonts w:hint="cs"/>
          <w:b/>
          <w:bCs/>
          <w:rtl/>
        </w:rPr>
        <w:t xml:space="preserve"> به </w:t>
      </w:r>
      <w:r w:rsidR="00CE2788" w:rsidRPr="003B172C">
        <w:rPr>
          <w:rFonts w:hint="cs"/>
          <w:b/>
          <w:bCs/>
          <w:rtl/>
        </w:rPr>
        <w:t xml:space="preserve">این حقوق </w:t>
      </w:r>
      <w:r w:rsidRPr="003B172C">
        <w:rPr>
          <w:rFonts w:hint="cs"/>
          <w:b/>
          <w:bCs/>
          <w:rtl/>
        </w:rPr>
        <w:t>خودانگیخته عمل می</w:t>
      </w:r>
      <w:r w:rsidR="00CE2788" w:rsidRPr="003B172C">
        <w:rPr>
          <w:rFonts w:hint="cs"/>
          <w:b/>
          <w:bCs/>
          <w:rtl/>
        </w:rPr>
        <w:t>‌</w:t>
      </w:r>
      <w:r w:rsidR="004E75A3" w:rsidRPr="003B172C">
        <w:rPr>
          <w:rFonts w:hint="cs"/>
          <w:b/>
          <w:bCs/>
          <w:rtl/>
        </w:rPr>
        <w:t>‌شود</w:t>
      </w:r>
      <w:r w:rsidRPr="003B172C">
        <w:rPr>
          <w:rFonts w:hint="cs"/>
          <w:b/>
          <w:bCs/>
          <w:rtl/>
        </w:rPr>
        <w:t>. پس وقتی آدمی با حیات خود دوگانه می‌شود که با خود رابطه قوا</w:t>
      </w:r>
      <w:r w:rsidR="00697FDA" w:rsidRPr="003B172C">
        <w:rPr>
          <w:b/>
          <w:bCs/>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b/>
          <w:bCs/>
          <w:rtl/>
        </w:rPr>
        <w:fldChar w:fldCharType="end"/>
      </w:r>
      <w:r w:rsidRPr="003B172C">
        <w:rPr>
          <w:rFonts w:hint="cs"/>
          <w:b/>
          <w:bCs/>
          <w:rtl/>
        </w:rPr>
        <w:t xml:space="preserve"> برقرار می‌کند. </w:t>
      </w:r>
      <w:r w:rsidR="004A2F68" w:rsidRPr="003B172C">
        <w:rPr>
          <w:rFonts w:hint="cs"/>
          <w:b/>
          <w:bCs/>
          <w:rtl/>
        </w:rPr>
        <w:t>در این رابطه</w:t>
      </w:r>
      <w:r w:rsidR="004A2F68" w:rsidRPr="003B172C">
        <w:rPr>
          <w:b/>
          <w:bCs/>
          <w:rtl/>
        </w:rPr>
        <w:t>،</w:t>
      </w:r>
      <w:r w:rsidR="004A2F68" w:rsidRPr="003B172C">
        <w:rPr>
          <w:rFonts w:hint="cs"/>
          <w:b/>
          <w:bCs/>
          <w:rtl/>
        </w:rPr>
        <w:t xml:space="preserve"> حق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004A2F68" w:rsidRPr="003B172C">
        <w:rPr>
          <w:rFonts w:hint="cs"/>
          <w:b/>
          <w:bCs/>
          <w:rtl/>
        </w:rPr>
        <w:t xml:space="preserve"> کاربرد از دست می‌دهد و ترکیب زور</w:t>
      </w:r>
      <w:r w:rsidR="00697FDA" w:rsidRPr="003B172C">
        <w:rPr>
          <w:b/>
          <w:bCs/>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b/>
          <w:bCs/>
          <w:rtl/>
        </w:rPr>
        <w:fldChar w:fldCharType="end"/>
      </w:r>
      <w:r w:rsidR="004A2F68" w:rsidRPr="003B172C">
        <w:rPr>
          <w:rFonts w:hint="cs"/>
          <w:b/>
          <w:bCs/>
          <w:rtl/>
        </w:rPr>
        <w:t xml:space="preserve"> با... کاربرد پیدا می‌کند. برای مثال</w:t>
      </w:r>
      <w:r w:rsidR="004A2F68" w:rsidRPr="003B172C">
        <w:rPr>
          <w:b/>
          <w:bCs/>
          <w:rtl/>
        </w:rPr>
        <w:t>،</w:t>
      </w:r>
      <w:r w:rsidR="004A2F68" w:rsidRPr="003B172C">
        <w:rPr>
          <w:rFonts w:hint="cs"/>
          <w:b/>
          <w:bCs/>
          <w:rtl/>
        </w:rPr>
        <w:t xml:space="preserve"> نفس کشیدن عمل خودجوش بدن است. عمل به این حق نه تنها نیازمند طرف </w:t>
      </w:r>
      <w:r w:rsidR="00CE2788" w:rsidRPr="003B172C">
        <w:rPr>
          <w:rFonts w:hint="cs"/>
          <w:b/>
          <w:bCs/>
          <w:rtl/>
        </w:rPr>
        <w:t>دوم</w:t>
      </w:r>
      <w:r w:rsidR="004A2F68" w:rsidRPr="003B172C">
        <w:rPr>
          <w:rFonts w:hint="cs"/>
          <w:b/>
          <w:bCs/>
          <w:rtl/>
        </w:rPr>
        <w:t xml:space="preserve"> نیست</w:t>
      </w:r>
      <w:r w:rsidR="004A2F68" w:rsidRPr="003B172C">
        <w:rPr>
          <w:b/>
          <w:bCs/>
          <w:rtl/>
        </w:rPr>
        <w:t>،</w:t>
      </w:r>
      <w:r w:rsidR="004A2F68" w:rsidRPr="003B172C">
        <w:rPr>
          <w:rFonts w:hint="cs"/>
          <w:b/>
          <w:bCs/>
          <w:rtl/>
        </w:rPr>
        <w:t xml:space="preserve"> بلکه نیازمند نبود طرف </w:t>
      </w:r>
      <w:r w:rsidR="00CE2788" w:rsidRPr="003B172C">
        <w:rPr>
          <w:rFonts w:hint="cs"/>
          <w:b/>
          <w:bCs/>
          <w:rtl/>
        </w:rPr>
        <w:t>طرف</w:t>
      </w:r>
      <w:r w:rsidR="004A2F68" w:rsidRPr="003B172C">
        <w:rPr>
          <w:rFonts w:hint="cs"/>
          <w:b/>
          <w:bCs/>
          <w:rtl/>
        </w:rPr>
        <w:t xml:space="preserve"> </w:t>
      </w:r>
      <w:r w:rsidR="000C38CB" w:rsidRPr="003B172C">
        <w:rPr>
          <w:rFonts w:hint="cs"/>
          <w:b/>
          <w:bCs/>
          <w:rtl/>
        </w:rPr>
        <w:t xml:space="preserve"> </w:t>
      </w:r>
      <w:r w:rsidR="004E75A3" w:rsidRPr="003B172C">
        <w:rPr>
          <w:rFonts w:hint="cs"/>
          <w:b/>
          <w:bCs/>
          <w:rtl/>
        </w:rPr>
        <w:t xml:space="preserve">دوم </w:t>
      </w:r>
      <w:r w:rsidR="004A2F68" w:rsidRPr="003B172C">
        <w:rPr>
          <w:rFonts w:hint="cs"/>
          <w:b/>
          <w:bCs/>
          <w:rtl/>
        </w:rPr>
        <w:t xml:space="preserve">است. اما وقتی </w:t>
      </w:r>
      <w:r w:rsidR="004A2F68" w:rsidRPr="003B172C">
        <w:rPr>
          <w:b/>
          <w:bCs/>
          <w:rtl/>
        </w:rPr>
        <w:t>آ</w:t>
      </w:r>
      <w:r w:rsidR="004A2F68" w:rsidRPr="003B172C">
        <w:rPr>
          <w:rFonts w:hint="cs"/>
          <w:b/>
          <w:bCs/>
          <w:rtl/>
        </w:rPr>
        <w:t>دمی سیگار می‌کشد</w:t>
      </w:r>
      <w:r w:rsidR="004A2F68" w:rsidRPr="003B172C">
        <w:rPr>
          <w:b/>
          <w:bCs/>
          <w:rtl/>
        </w:rPr>
        <w:t>،</w:t>
      </w:r>
      <w:r w:rsidR="004A2F68" w:rsidRPr="003B172C">
        <w:rPr>
          <w:rFonts w:hint="cs"/>
          <w:b/>
          <w:bCs/>
          <w:rtl/>
        </w:rPr>
        <w:t xml:space="preserve"> عمل او فاقد صفت خودانگیخته و بیانگر رابطه‌ای است که </w:t>
      </w:r>
      <w:r w:rsidR="004A2F68" w:rsidRPr="003B172C">
        <w:rPr>
          <w:b/>
          <w:bCs/>
          <w:rtl/>
        </w:rPr>
        <w:t>،</w:t>
      </w:r>
      <w:r w:rsidR="004A2F68" w:rsidRPr="003B172C">
        <w:rPr>
          <w:rFonts w:hint="cs"/>
          <w:b/>
          <w:bCs/>
          <w:rtl/>
        </w:rPr>
        <w:t xml:space="preserve"> با غفلت از حق تنفس هوای سالم</w:t>
      </w:r>
      <w:r w:rsidR="004A2F68" w:rsidRPr="003B172C">
        <w:rPr>
          <w:b/>
          <w:bCs/>
          <w:rtl/>
        </w:rPr>
        <w:t>،</w:t>
      </w:r>
      <w:r w:rsidR="004A2F68" w:rsidRPr="003B172C">
        <w:rPr>
          <w:rFonts w:hint="cs"/>
          <w:b/>
          <w:bCs/>
          <w:rtl/>
        </w:rPr>
        <w:t xml:space="preserve"> او با حیات خود </w:t>
      </w:r>
      <w:r w:rsidR="004E75A3" w:rsidRPr="003B172C">
        <w:rPr>
          <w:rFonts w:hint="cs"/>
          <w:b/>
          <w:bCs/>
          <w:rtl/>
        </w:rPr>
        <w:t xml:space="preserve">و حیات دیگران </w:t>
      </w:r>
      <w:r w:rsidR="004A2F68" w:rsidRPr="003B172C">
        <w:rPr>
          <w:rFonts w:hint="cs"/>
          <w:b/>
          <w:bCs/>
          <w:rtl/>
        </w:rPr>
        <w:t xml:space="preserve">برقرار می‌کند. در این </w:t>
      </w:r>
      <w:r w:rsidR="00CE2788" w:rsidRPr="003B172C">
        <w:rPr>
          <w:rFonts w:hint="cs"/>
          <w:b/>
          <w:bCs/>
          <w:rtl/>
        </w:rPr>
        <w:t>رابطه دو طرفه</w:t>
      </w:r>
      <w:r w:rsidR="004A2F68" w:rsidRPr="003B172C">
        <w:rPr>
          <w:b/>
          <w:bCs/>
          <w:rtl/>
        </w:rPr>
        <w:t>،</w:t>
      </w:r>
      <w:r w:rsidR="004A2F68" w:rsidRPr="003B172C">
        <w:rPr>
          <w:rFonts w:hint="cs"/>
          <w:b/>
          <w:bCs/>
          <w:rtl/>
        </w:rPr>
        <w:t xml:space="preserve"> ترکیب زور با علم</w:t>
      </w:r>
      <w:r w:rsidR="00697FDA" w:rsidRPr="003B172C">
        <w:rPr>
          <w:b/>
          <w:bCs/>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b/>
          <w:bCs/>
          <w:rtl/>
        </w:rPr>
        <w:fldChar w:fldCharType="end"/>
      </w:r>
      <w:r w:rsidR="004A2F68" w:rsidRPr="003B172C">
        <w:rPr>
          <w:rFonts w:hint="cs"/>
          <w:b/>
          <w:bCs/>
          <w:rtl/>
        </w:rPr>
        <w:t xml:space="preserve"> و فن</w:t>
      </w:r>
      <w:r w:rsidR="00697FDA" w:rsidRPr="003B172C">
        <w:rPr>
          <w:b/>
          <w:bCs/>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b/>
          <w:bCs/>
          <w:rtl/>
        </w:rPr>
        <w:fldChar w:fldCharType="end"/>
      </w:r>
      <w:r w:rsidR="004A2F68" w:rsidRPr="003B172C">
        <w:rPr>
          <w:rFonts w:hint="cs"/>
          <w:b/>
          <w:bCs/>
          <w:rtl/>
        </w:rPr>
        <w:t xml:space="preserve"> و... کاربرد پیدا می‌کند</w:t>
      </w:r>
      <w:r w:rsidR="004A2F68" w:rsidRPr="003B172C">
        <w:rPr>
          <w:rFonts w:hint="cs"/>
          <w:rtl/>
        </w:rPr>
        <w:t xml:space="preserve">. </w:t>
      </w:r>
    </w:p>
    <w:p w14:paraId="6F9843A4" w14:textId="24046215" w:rsidR="00487371" w:rsidRPr="003B172C" w:rsidRDefault="005427D3" w:rsidP="00D678CB">
      <w:pPr>
        <w:spacing w:line="240" w:lineRule="atLeast"/>
        <w:ind w:left="57" w:right="-142"/>
        <w:jc w:val="both"/>
        <w:rPr>
          <w:rtl/>
        </w:rPr>
      </w:pPr>
      <w:r w:rsidRPr="003B172C">
        <w:rPr>
          <w:rtl/>
        </w:rPr>
        <w:t>4</w:t>
      </w:r>
      <w:r w:rsidR="006F123B" w:rsidRPr="003B172C">
        <w:rPr>
          <w:rtl/>
        </w:rPr>
        <w:t>.</w:t>
      </w:r>
      <w:r w:rsidR="00CE2788" w:rsidRPr="003B172C">
        <w:rPr>
          <w:rFonts w:hint="cs"/>
          <w:rtl/>
        </w:rPr>
        <w:t>4</w:t>
      </w:r>
      <w:r w:rsidR="006F123B" w:rsidRPr="003B172C">
        <w:rPr>
          <w:rtl/>
        </w:rPr>
        <w:t xml:space="preserve">. </w:t>
      </w:r>
      <w:r w:rsidR="00A650D3" w:rsidRPr="003B172C">
        <w:rPr>
          <w:rtl/>
        </w:rPr>
        <w:t>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00A650D3" w:rsidRPr="003B172C">
        <w:rPr>
          <w:rtl/>
        </w:rPr>
        <w:t xml:space="preserve"> حیات</w:t>
      </w:r>
      <w:r w:rsidR="00697FDA" w:rsidRPr="003B172C">
        <w:rPr>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rPr>
        <w:fldChar w:fldCharType="end"/>
      </w:r>
      <w:r w:rsidR="00A650D3" w:rsidRPr="003B172C">
        <w:rPr>
          <w:rtl/>
        </w:rPr>
        <w:t xml:space="preserve"> تعرض</w:t>
      </w:r>
      <w:r w:rsidRPr="003B172C">
        <w:rPr>
          <w:rtl/>
        </w:rPr>
        <w:t>‌</w:t>
      </w:r>
      <w:r w:rsidR="00A650D3" w:rsidRPr="003B172C">
        <w:rPr>
          <w:rtl/>
        </w:rPr>
        <w:t xml:space="preserve">ناپذیر هستند. هرکس خود از آن غافل می‌شود. امکانهای برخورداری از حقوق هستند </w:t>
      </w:r>
      <w:r w:rsidR="00F16E20" w:rsidRPr="003B172C">
        <w:rPr>
          <w:rFonts w:hint="cs"/>
          <w:rtl/>
        </w:rPr>
        <w:t>ک</w:t>
      </w:r>
      <w:r w:rsidR="00A650D3" w:rsidRPr="003B172C">
        <w:rPr>
          <w:rtl/>
        </w:rPr>
        <w:t>ه می‌توانند مورد تعرض قرارگیرند</w:t>
      </w:r>
      <w:r w:rsidR="000C38CB" w:rsidRPr="003B172C">
        <w:rPr>
          <w:rFonts w:hint="cs"/>
          <w:rtl/>
        </w:rPr>
        <w:t xml:space="preserve"> </w:t>
      </w:r>
      <w:r w:rsidR="00CE2788" w:rsidRPr="003B172C">
        <w:rPr>
          <w:rFonts w:hint="cs"/>
          <w:rtl/>
        </w:rPr>
        <w:t>و قرارمی‌گیرند</w:t>
      </w:r>
      <w:r w:rsidR="00A650D3" w:rsidRPr="003B172C">
        <w:rPr>
          <w:rtl/>
        </w:rPr>
        <w:t xml:space="preserve">. </w:t>
      </w:r>
      <w:r w:rsidR="00A650D3" w:rsidRPr="003B172C">
        <w:rPr>
          <w:b/>
          <w:bCs/>
          <w:rtl/>
        </w:rPr>
        <w:t>هرگاه قانون‌گذاریها بر وفق این دو مهم قانون وضع می‌کردند، برخورداری همگان از امکانها را موضوع قانون</w:t>
      </w:r>
      <w:r w:rsidR="00941E11" w:rsidRPr="003B172C">
        <w:rPr>
          <w:b/>
          <w:bCs/>
          <w:rtl/>
        </w:rPr>
        <w:t xml:space="preserve"> می‌گرداندند و جهان ما جهانی دیگر می‌شد</w:t>
      </w:r>
      <w:r w:rsidR="00941E11" w:rsidRPr="003B172C">
        <w:rPr>
          <w:rtl/>
        </w:rPr>
        <w:t>.</w:t>
      </w:r>
    </w:p>
    <w:p w14:paraId="3F67CBE9" w14:textId="12FD8323" w:rsidR="00487371" w:rsidRPr="003B172C" w:rsidRDefault="005427D3" w:rsidP="00D678CB">
      <w:pPr>
        <w:spacing w:line="240" w:lineRule="atLeast"/>
        <w:ind w:left="57" w:right="-142"/>
        <w:jc w:val="both"/>
        <w:rPr>
          <w:rtl/>
        </w:rPr>
      </w:pPr>
      <w:r w:rsidRPr="003B172C">
        <w:rPr>
          <w:rtl/>
        </w:rPr>
        <w:t>5</w:t>
      </w:r>
      <w:r w:rsidR="003654D1" w:rsidRPr="003B172C">
        <w:rPr>
          <w:rtl/>
        </w:rPr>
        <w:t>.</w:t>
      </w:r>
      <w:r w:rsidR="006576C3" w:rsidRPr="003B172C">
        <w:rPr>
          <w:rtl/>
        </w:rPr>
        <w:t xml:space="preserve"> نه تنها تعریفی که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6576C3" w:rsidRPr="003B172C">
        <w:rPr>
          <w:rtl/>
        </w:rPr>
        <w:t xml:space="preserve"> را مهار جامعه</w:t>
      </w:r>
      <w:r w:rsidR="00A6288C" w:rsidRPr="003B172C">
        <w:rPr>
          <w:rtl/>
        </w:rPr>
        <w:t xml:space="preserve"> از راه اعمال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A6288C" w:rsidRPr="003B172C">
        <w:rPr>
          <w:rtl/>
        </w:rPr>
        <w:t xml:space="preserve"> می‌داند، بلکه</w:t>
      </w:r>
      <w:r w:rsidR="006576C3" w:rsidRPr="003B172C">
        <w:rPr>
          <w:rtl/>
        </w:rPr>
        <w:t xml:space="preserve"> در تعریف‌های دیگر نیز، زور – </w:t>
      </w:r>
      <w:r w:rsidRPr="003B172C">
        <w:rPr>
          <w:rtl/>
        </w:rPr>
        <w:t xml:space="preserve">در واقع، </w:t>
      </w:r>
      <w:r w:rsidR="006576C3" w:rsidRPr="003B172C">
        <w:rPr>
          <w:rtl/>
        </w:rPr>
        <w:t>ترکیبی که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6576C3" w:rsidRPr="003B172C">
        <w:rPr>
          <w:rtl/>
        </w:rPr>
        <w:t xml:space="preserve"> تخریب زور را به حداکثر می‌رساند- نقش اول دارد:</w:t>
      </w:r>
    </w:p>
    <w:p w14:paraId="0C0681B0" w14:textId="355E8C28" w:rsidR="00B51CBE" w:rsidRPr="003B172C" w:rsidRDefault="005427D3" w:rsidP="00D678CB">
      <w:pPr>
        <w:spacing w:line="240" w:lineRule="atLeast"/>
        <w:ind w:left="57" w:right="-142"/>
        <w:jc w:val="both"/>
        <w:rPr>
          <w:rtl/>
        </w:rPr>
      </w:pPr>
      <w:r w:rsidRPr="003B172C">
        <w:rPr>
          <w:rtl/>
        </w:rPr>
        <w:lastRenderedPageBreak/>
        <w:t>5</w:t>
      </w:r>
      <w:r w:rsidR="006576C3" w:rsidRPr="003B172C">
        <w:rPr>
          <w:rtl/>
        </w:rPr>
        <w:t>.1. آمریت دولت</w:t>
      </w:r>
      <w:r w:rsidR="00697FDA" w:rsidRPr="003B172C">
        <w:rPr>
          <w:rtl/>
        </w:rPr>
        <w:fldChar w:fldCharType="begin"/>
      </w:r>
      <w:r w:rsidR="00697FDA" w:rsidRPr="003B172C">
        <w:instrText xml:space="preserve"> XE "</w:instrText>
      </w:r>
      <w:r w:rsidR="00697FDA" w:rsidRPr="003B172C">
        <w:rPr>
          <w:rtl/>
        </w:rPr>
        <w:instrText>آمریت دولت</w:instrText>
      </w:r>
      <w:r w:rsidR="00697FDA" w:rsidRPr="003B172C">
        <w:instrText xml:space="preserve">" </w:instrText>
      </w:r>
      <w:r w:rsidR="00697FDA" w:rsidRPr="003B172C">
        <w:rPr>
          <w:rtl/>
        </w:rPr>
        <w:fldChar w:fldCharType="end"/>
      </w:r>
      <w:r w:rsidR="006576C3" w:rsidRPr="003B172C">
        <w:rPr>
          <w:rtl/>
        </w:rPr>
        <w:t xml:space="preserve"> و یا هر مقامی که اعمال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6576C3" w:rsidRPr="003B172C">
        <w:rPr>
          <w:rtl/>
        </w:rPr>
        <w:t xml:space="preserve"> از سوی </w:t>
      </w:r>
      <w:r w:rsidRPr="003B172C">
        <w:rPr>
          <w:rtl/>
        </w:rPr>
        <w:t xml:space="preserve">او </w:t>
      </w:r>
      <w:r w:rsidR="006576C3" w:rsidRPr="003B172C">
        <w:rPr>
          <w:rtl/>
        </w:rPr>
        <w:t>پذیرفته شده باشد، بن‌مایه‌اش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6576C3" w:rsidRPr="003B172C">
        <w:rPr>
          <w:rtl/>
        </w:rPr>
        <w:t xml:space="preserve"> است</w:t>
      </w:r>
      <w:r w:rsidR="00B51CBE" w:rsidRPr="003B172C">
        <w:rPr>
          <w:rtl/>
        </w:rPr>
        <w:t>؛</w:t>
      </w:r>
    </w:p>
    <w:p w14:paraId="70AA00D2" w14:textId="48E8098E" w:rsidR="00851D26" w:rsidRPr="003B172C" w:rsidRDefault="005427D3" w:rsidP="00D678CB">
      <w:pPr>
        <w:spacing w:line="240" w:lineRule="atLeast"/>
        <w:ind w:left="57" w:right="-142"/>
        <w:jc w:val="both"/>
        <w:rPr>
          <w:rtl/>
        </w:rPr>
      </w:pPr>
      <w:r w:rsidRPr="003B172C">
        <w:rPr>
          <w:rtl/>
        </w:rPr>
        <w:t>5</w:t>
      </w:r>
      <w:r w:rsidR="00B51CBE" w:rsidRPr="003B172C">
        <w:rPr>
          <w:rtl/>
        </w:rPr>
        <w:t>.2. مجازات</w:t>
      </w:r>
      <w:r w:rsidR="00697FDA" w:rsidRPr="003B172C">
        <w:rPr>
          <w:rtl/>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rPr>
        <w:fldChar w:fldCharType="end"/>
      </w:r>
      <w:r w:rsidR="00B51CBE" w:rsidRPr="003B172C">
        <w:rPr>
          <w:rtl/>
        </w:rPr>
        <w:t xml:space="preserve"> نیز از مؤلفه‌های تعریف از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B51CBE" w:rsidRPr="003B172C">
        <w:rPr>
          <w:rtl/>
        </w:rPr>
        <w:t xml:space="preserve"> است</w:t>
      </w:r>
      <w:r w:rsidR="001A62F9" w:rsidRPr="003B172C">
        <w:rPr>
          <w:rtl/>
        </w:rPr>
        <w:t xml:space="preserve">. عمل نکردن به قاعده و قانونی که دولت مقرر می‌کند و حق می‌داند، سبب مجازات می‌شود. </w:t>
      </w:r>
      <w:r w:rsidR="00CE2788" w:rsidRPr="003B172C">
        <w:rPr>
          <w:rFonts w:hint="cs"/>
          <w:b/>
          <w:bCs/>
          <w:rtl/>
        </w:rPr>
        <w:t xml:space="preserve">غافل از این که </w:t>
      </w:r>
      <w:r w:rsidR="001A62F9" w:rsidRPr="003B172C">
        <w:rPr>
          <w:b/>
          <w:bCs/>
          <w:rtl/>
        </w:rPr>
        <w:t>بر فرض قاعده یا قانون خاصه‌های حق را داشته باشد، عمل نکردن به آن، به ضرورت، مرتکب شدن عملی است که مجازات را ناگزیر می‌کند.</w:t>
      </w:r>
      <w:r w:rsidR="003475A0" w:rsidRPr="003B172C">
        <w:rPr>
          <w:rtl/>
        </w:rPr>
        <w:t xml:space="preserve"> </w:t>
      </w:r>
      <w:r w:rsidR="009C0FCD" w:rsidRPr="003B172C">
        <w:rPr>
          <w:rtl/>
        </w:rPr>
        <w:t xml:space="preserve">بنابراین، </w:t>
      </w:r>
      <w:r w:rsidR="002A17F4" w:rsidRPr="003B172C">
        <w:rPr>
          <w:rtl/>
        </w:rPr>
        <w:t xml:space="preserve"> </w:t>
      </w:r>
      <w:r w:rsidR="00851D26" w:rsidRPr="003B172C">
        <w:rPr>
          <w:rtl/>
        </w:rPr>
        <w:t xml:space="preserve"> </w:t>
      </w:r>
    </w:p>
    <w:p w14:paraId="44EE67DB" w14:textId="7586AF75" w:rsidR="00851D26" w:rsidRPr="003B172C" w:rsidRDefault="005427D3" w:rsidP="00697FDA">
      <w:pPr>
        <w:spacing w:line="240" w:lineRule="atLeast"/>
        <w:ind w:left="57" w:right="-142"/>
        <w:jc w:val="both"/>
        <w:rPr>
          <w:rtl/>
        </w:rPr>
      </w:pPr>
      <w:r w:rsidRPr="003B172C">
        <w:rPr>
          <w:rtl/>
        </w:rPr>
        <w:t>5</w:t>
      </w:r>
      <w:r w:rsidR="00851D26" w:rsidRPr="003B172C">
        <w:rPr>
          <w:rtl/>
        </w:rPr>
        <w:t xml:space="preserve">.3. اجباری بودن </w:t>
      </w:r>
      <w:r w:rsidR="002A17F4" w:rsidRPr="003B172C">
        <w:rPr>
          <w:rtl/>
        </w:rPr>
        <w:t>نیز ناقض خاصه خودانگیختگی حق</w:t>
      </w:r>
      <w:r w:rsidR="00697FDA" w:rsidRPr="003B172C">
        <w:rPr>
          <w:rtl/>
        </w:rPr>
        <w:fldChar w:fldCharType="begin"/>
      </w:r>
      <w:r w:rsidR="00697FDA" w:rsidRPr="003B172C">
        <w:instrText xml:space="preserve"> XE "</w:instrText>
      </w:r>
      <w:r w:rsidR="00697FDA" w:rsidRPr="003B172C">
        <w:rPr>
          <w:rtl/>
        </w:rPr>
        <w:instrText>خاصه خودانگیختگی حق</w:instrText>
      </w:r>
      <w:r w:rsidR="00697FDA" w:rsidRPr="003B172C">
        <w:instrText xml:space="preserve">" </w:instrText>
      </w:r>
      <w:r w:rsidR="00697FDA" w:rsidRPr="003B172C">
        <w:rPr>
          <w:rtl/>
        </w:rPr>
        <w:fldChar w:fldCharType="end"/>
      </w:r>
      <w:r w:rsidR="002A17F4" w:rsidRPr="003B172C">
        <w:rPr>
          <w:rtl/>
        </w:rPr>
        <w:t xml:space="preserve"> است. </w:t>
      </w:r>
      <w:r w:rsidR="00D07882" w:rsidRPr="003B172C">
        <w:rPr>
          <w:rtl/>
        </w:rPr>
        <w:t>در حقیقت، عمل کردن به ناحق وقتی ممکن می‌شود که دارنده</w:t>
      </w:r>
      <w:r w:rsidRPr="003B172C">
        <w:rPr>
          <w:rtl/>
        </w:rPr>
        <w:t xml:space="preserve"> حق</w:t>
      </w:r>
      <w:r w:rsidR="00D07882" w:rsidRPr="003B172C">
        <w:rPr>
          <w:rtl/>
        </w:rPr>
        <w:t xml:space="preserve"> از آن غافل می‌شود و یا با تن دادن به جبر، به ضد حق عمل می‌کند. بدین‌سان، عمل</w:t>
      </w:r>
      <w:r w:rsidR="00CE2788" w:rsidRPr="003B172C">
        <w:rPr>
          <w:rFonts w:hint="cs"/>
          <w:rtl/>
        </w:rPr>
        <w:t>‌</w:t>
      </w:r>
      <w:r w:rsidR="00D07882" w:rsidRPr="003B172C">
        <w:rPr>
          <w:rtl/>
        </w:rPr>
        <w:t>کردن</w:t>
      </w:r>
      <w:r w:rsidRPr="003B172C">
        <w:rPr>
          <w:rtl/>
        </w:rPr>
        <w:t xml:space="preserve"> به حق نیازمند جبر نیست. نیازمند نبود جبر است. این </w:t>
      </w:r>
      <w:r w:rsidR="00D07882" w:rsidRPr="003B172C">
        <w:rPr>
          <w:rtl/>
        </w:rPr>
        <w:t>عمل کردن به ناحق است که بدون امر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D07882" w:rsidRPr="003B172C">
        <w:rPr>
          <w:rtl/>
        </w:rPr>
        <w:t xml:space="preserve"> جبار</w:t>
      </w:r>
      <w:r w:rsidR="00F16E20" w:rsidRPr="003B172C">
        <w:rPr>
          <w:rtl/>
        </w:rPr>
        <w:t>،</w:t>
      </w:r>
      <w:r w:rsidR="00D07882" w:rsidRPr="003B172C">
        <w:rPr>
          <w:rtl/>
        </w:rPr>
        <w:t xml:space="preserve"> شدنی نمی‌شود.</w:t>
      </w:r>
      <w:r w:rsidR="0021790C" w:rsidRPr="003B172C">
        <w:rPr>
          <w:rtl/>
        </w:rPr>
        <w:t xml:space="preserve"> </w:t>
      </w:r>
    </w:p>
    <w:p w14:paraId="0913283C" w14:textId="5D764745" w:rsidR="003F0D53" w:rsidRPr="003B172C" w:rsidRDefault="00FA441F" w:rsidP="00D678CB">
      <w:pPr>
        <w:spacing w:line="240" w:lineRule="atLeast"/>
        <w:ind w:left="57" w:right="-142"/>
        <w:jc w:val="both"/>
        <w:rPr>
          <w:rtl/>
        </w:rPr>
      </w:pPr>
      <w:r w:rsidRPr="003B172C">
        <w:rPr>
          <w:rtl/>
        </w:rPr>
        <w:t>5</w:t>
      </w:r>
      <w:r w:rsidR="0021790C" w:rsidRPr="003B172C">
        <w:rPr>
          <w:rtl/>
        </w:rPr>
        <w:t>.4.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0021790C" w:rsidRPr="003B172C">
        <w:rPr>
          <w:rtl/>
        </w:rPr>
        <w:t xml:space="preserve"> به ما می‌گوید، مردم یک جامعه، به رفتار خود، </w:t>
      </w:r>
      <w:r w:rsidRPr="003B172C">
        <w:rPr>
          <w:rtl/>
        </w:rPr>
        <w:t xml:space="preserve">می‌گویند </w:t>
      </w:r>
      <w:r w:rsidR="0021790C" w:rsidRPr="003B172C">
        <w:rPr>
          <w:rtl/>
        </w:rPr>
        <w:t>چه چیز را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21790C" w:rsidRPr="003B172C">
        <w:rPr>
          <w:rtl/>
        </w:rPr>
        <w:t xml:space="preserve"> می‌دانند»، نیز به ما نمی‌گوید آنچه را مردم یک جامعه حق می‌دانند، تعریف حق به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21790C" w:rsidRPr="003B172C">
        <w:rPr>
          <w:rtl/>
        </w:rPr>
        <w:t xml:space="preserve"> </w:t>
      </w:r>
      <w:r w:rsidR="00285FC4" w:rsidRPr="003B172C">
        <w:rPr>
          <w:rFonts w:hint="cs"/>
          <w:rtl/>
        </w:rPr>
        <w:t xml:space="preserve">هست یا </w:t>
      </w:r>
      <w:r w:rsidRPr="003B172C">
        <w:rPr>
          <w:rtl/>
        </w:rPr>
        <w:t>نیست</w:t>
      </w:r>
      <w:r w:rsidR="0021790C" w:rsidRPr="003B172C">
        <w:rPr>
          <w:rtl/>
        </w:rPr>
        <w:t xml:space="preserve">. این واقعیت که </w:t>
      </w:r>
      <w:r w:rsidRPr="003B172C">
        <w:rPr>
          <w:rtl/>
        </w:rPr>
        <w:t>نزاع</w:t>
      </w:r>
      <w:r w:rsidR="0021790C" w:rsidRPr="003B172C">
        <w:rPr>
          <w:rtl/>
        </w:rPr>
        <w:t xml:space="preserve"> دو طرف دارد </w:t>
      </w:r>
      <w:r w:rsidRPr="003B172C">
        <w:rPr>
          <w:rtl/>
        </w:rPr>
        <w:t xml:space="preserve">و </w:t>
      </w:r>
      <w:r w:rsidR="0021790C" w:rsidRPr="003B172C">
        <w:rPr>
          <w:rtl/>
        </w:rPr>
        <w:t>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21790C" w:rsidRPr="003B172C">
        <w:rPr>
          <w:rtl/>
        </w:rPr>
        <w:t xml:space="preserve"> – در واقع ترکیب زور با... – تعیین کننده موقعیت دو طرف در رابطه‌</w:t>
      </w:r>
      <w:r w:rsidR="00A6288C" w:rsidRPr="003B172C">
        <w:rPr>
          <w:rFonts w:hint="cs"/>
          <w:rtl/>
        </w:rPr>
        <w:t xml:space="preserve"> </w:t>
      </w:r>
      <w:r w:rsidR="0021790C" w:rsidRPr="003B172C">
        <w:rPr>
          <w:rtl/>
        </w:rPr>
        <w:t xml:space="preserve">است، </w:t>
      </w:r>
      <w:r w:rsidR="009F4132" w:rsidRPr="003B172C">
        <w:rPr>
          <w:rtl/>
        </w:rPr>
        <w:t>به ما می‌گوید، دست کم، آغازکننده نزاع، با تن دادن به جبر قدرت، خود</w:t>
      </w:r>
      <w:r w:rsidRPr="003B172C">
        <w:rPr>
          <w:rtl/>
        </w:rPr>
        <w:t>ِ</w:t>
      </w:r>
      <w:r w:rsidR="009F4132" w:rsidRPr="003B172C">
        <w:rPr>
          <w:rtl/>
        </w:rPr>
        <w:t xml:space="preserve"> حق</w:t>
      </w:r>
      <w:r w:rsidRPr="003B172C">
        <w:rPr>
          <w:rtl/>
        </w:rPr>
        <w:t>و</w:t>
      </w:r>
      <w:r w:rsidR="009F4132" w:rsidRPr="003B172C">
        <w:rPr>
          <w:rtl/>
        </w:rPr>
        <w:t>ند خویش را در آلت فعل قدرت از خود بیگانه کرده</w:t>
      </w:r>
      <w:r w:rsidR="00A6288C" w:rsidRPr="003B172C">
        <w:rPr>
          <w:rFonts w:hint="cs"/>
          <w:rtl/>
        </w:rPr>
        <w:t xml:space="preserve"> </w:t>
      </w:r>
      <w:r w:rsidR="009F4132" w:rsidRPr="003B172C">
        <w:rPr>
          <w:rtl/>
        </w:rPr>
        <w:t>‌است. اما هرگاه در سلسله مراتب اجتماعی، آغازگر، از موقعیت مسلط برخوردار</w:t>
      </w:r>
      <w:r w:rsidR="00A6288C" w:rsidRPr="003B172C">
        <w:rPr>
          <w:rFonts w:hint="cs"/>
          <w:rtl/>
        </w:rPr>
        <w:t xml:space="preserve"> </w:t>
      </w:r>
      <w:r w:rsidR="009F4132" w:rsidRPr="003B172C">
        <w:rPr>
          <w:rtl/>
        </w:rPr>
        <w:t xml:space="preserve">باشد و مقام تصمیم گیرنده نیز باشد، مردم بسا او را صاحب حق بشناسند. </w:t>
      </w:r>
      <w:r w:rsidR="003F0D53" w:rsidRPr="003B172C">
        <w:rPr>
          <w:rtl/>
        </w:rPr>
        <w:t xml:space="preserve">هم‌اکنون، بنابر </w:t>
      </w:r>
      <w:r w:rsidRPr="003B172C">
        <w:rPr>
          <w:rtl/>
        </w:rPr>
        <w:t>تعریفی</w:t>
      </w:r>
      <w:r w:rsidR="003F0D53" w:rsidRPr="003B172C">
        <w:rPr>
          <w:rtl/>
        </w:rPr>
        <w:t xml:space="preserve"> که </w:t>
      </w:r>
      <w:r w:rsidRPr="003B172C">
        <w:rPr>
          <w:rtl/>
        </w:rPr>
        <w:t>دولت ولایت مطلقه فقیه</w:t>
      </w:r>
      <w:r w:rsidR="00697FDA" w:rsidRPr="003B172C">
        <w:rPr>
          <w:rtl/>
        </w:rPr>
        <w:fldChar w:fldCharType="begin"/>
      </w:r>
      <w:r w:rsidR="00697FDA" w:rsidRPr="003B172C">
        <w:instrText xml:space="preserve"> XE "</w:instrText>
      </w:r>
      <w:r w:rsidR="00697FDA" w:rsidRPr="003B172C">
        <w:rPr>
          <w:rtl/>
          <w:lang w:val="fr-FR"/>
        </w:rPr>
        <w:instrText>ولایت مطلقه فقیه</w:instrText>
      </w:r>
      <w:r w:rsidR="00697FDA" w:rsidRPr="003B172C">
        <w:instrText xml:space="preserve">" </w:instrText>
      </w:r>
      <w:r w:rsidR="00697FDA" w:rsidRPr="003B172C">
        <w:rPr>
          <w:rtl/>
        </w:rPr>
        <w:fldChar w:fldCharType="end"/>
      </w:r>
      <w:r w:rsidRPr="003B172C">
        <w:rPr>
          <w:rtl/>
        </w:rPr>
        <w:t xml:space="preserve"> قائم بر آن‌</w:t>
      </w:r>
      <w:r w:rsidR="00A6288C" w:rsidRPr="003B172C">
        <w:rPr>
          <w:rFonts w:hint="cs"/>
          <w:rtl/>
        </w:rPr>
        <w:t xml:space="preserve"> </w:t>
      </w:r>
      <w:r w:rsidRPr="003B172C">
        <w:rPr>
          <w:rtl/>
        </w:rPr>
        <w:t xml:space="preserve">است، </w:t>
      </w:r>
      <w:r w:rsidR="00154B05" w:rsidRPr="003B172C">
        <w:rPr>
          <w:rtl/>
        </w:rPr>
        <w:t>ولی‌امر</w:t>
      </w:r>
      <w:r w:rsidRPr="003B172C">
        <w:rPr>
          <w:rtl/>
        </w:rPr>
        <w:t xml:space="preserve"> </w:t>
      </w:r>
      <w:r w:rsidR="003F0D53" w:rsidRPr="003B172C">
        <w:rPr>
          <w:rtl/>
        </w:rPr>
        <w:t xml:space="preserve">بر جان و مال و ناموس مردم </w:t>
      </w:r>
      <w:r w:rsidR="00154B05" w:rsidRPr="003B172C">
        <w:rPr>
          <w:rtl/>
        </w:rPr>
        <w:t>بسط ید دارد.</w:t>
      </w:r>
      <w:r w:rsidR="003F0D53" w:rsidRPr="003B172C">
        <w:rPr>
          <w:rtl/>
        </w:rPr>
        <w:t xml:space="preserve"> باورمندان به این ولایت، در هر نزاع، طرف دیگر را مقصر می‌شناس</w:t>
      </w:r>
      <w:r w:rsidR="00154B05" w:rsidRPr="003B172C">
        <w:rPr>
          <w:rtl/>
        </w:rPr>
        <w:t>ن</w:t>
      </w:r>
      <w:r w:rsidR="003F0D53" w:rsidRPr="003B172C">
        <w:rPr>
          <w:rtl/>
        </w:rPr>
        <w:t>د. تکلیف دستگاه قضا</w:t>
      </w:r>
      <w:r w:rsidR="002633AB" w:rsidRPr="003B172C">
        <w:rPr>
          <w:rtl/>
        </w:rPr>
        <w:t>یى</w:t>
      </w:r>
      <w:r w:rsidR="003F0D53" w:rsidRPr="003B172C">
        <w:rPr>
          <w:rtl/>
        </w:rPr>
        <w:t xml:space="preserve"> </w:t>
      </w:r>
      <w:r w:rsidR="00154B05" w:rsidRPr="003B172C">
        <w:rPr>
          <w:rtl/>
        </w:rPr>
        <w:t>هم که</w:t>
      </w:r>
      <w:r w:rsidR="003F0D53" w:rsidRPr="003B172C">
        <w:rPr>
          <w:rtl/>
        </w:rPr>
        <w:t xml:space="preserve"> معلوم است.</w:t>
      </w:r>
    </w:p>
    <w:p w14:paraId="3EFB39F3" w14:textId="02C44425" w:rsidR="0021790C" w:rsidRPr="003B172C" w:rsidRDefault="003F0D53" w:rsidP="00697FDA">
      <w:pPr>
        <w:spacing w:line="240" w:lineRule="atLeast"/>
        <w:ind w:left="57" w:right="-142"/>
        <w:jc w:val="both"/>
        <w:rPr>
          <w:rtl/>
        </w:rPr>
      </w:pPr>
      <w:r w:rsidRPr="003B172C">
        <w:rPr>
          <w:rtl/>
        </w:rPr>
        <w:t xml:space="preserve">    </w:t>
      </w:r>
      <w:r w:rsidRPr="003B172C">
        <w:rPr>
          <w:b/>
          <w:bCs/>
          <w:rtl/>
        </w:rPr>
        <w:t>امر مهمی که تعریف کنندگان از آن غفلت می‌کنند، اینست که وقتی حق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Pr="003B172C">
        <w:rPr>
          <w:b/>
          <w:bCs/>
          <w:rtl/>
        </w:rPr>
        <w:t xml:space="preserve"> به قدرت</w:t>
      </w:r>
      <w:r w:rsidR="00697FDA" w:rsidRPr="003B172C">
        <w:rPr>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b/>
          <w:bCs/>
          <w:rtl/>
        </w:rPr>
        <w:fldChar w:fldCharType="end"/>
      </w:r>
      <w:r w:rsidRPr="003B172C">
        <w:rPr>
          <w:b/>
          <w:bCs/>
          <w:rtl/>
        </w:rPr>
        <w:t xml:space="preserve"> تعریف می‌شود، </w:t>
      </w:r>
      <w:r w:rsidR="005E42B1" w:rsidRPr="003B172C">
        <w:rPr>
          <w:b/>
          <w:bCs/>
          <w:rtl/>
        </w:rPr>
        <w:t>تنظیم کننده رابطه‌ها نیز قدرت می‌شود. به همان نسبت که رابطه‌های بیشتری با قدرت تنظیم می‌شو</w:t>
      </w:r>
      <w:r w:rsidR="00285FC4" w:rsidRPr="003B172C">
        <w:rPr>
          <w:rFonts w:hint="cs"/>
          <w:b/>
          <w:bCs/>
          <w:rtl/>
        </w:rPr>
        <w:t>ن</w:t>
      </w:r>
      <w:r w:rsidR="005E42B1" w:rsidRPr="003B172C">
        <w:rPr>
          <w:b/>
          <w:bCs/>
          <w:rtl/>
        </w:rPr>
        <w:t>د، میزان تخریب نیروهای محرکه</w:t>
      </w:r>
      <w:r w:rsidR="00697FDA" w:rsidRPr="003B172C">
        <w:rPr>
          <w:b/>
          <w:bCs/>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b/>
          <w:bCs/>
          <w:rtl/>
        </w:rPr>
        <w:fldChar w:fldCharType="end"/>
      </w:r>
      <w:r w:rsidR="005E42B1" w:rsidRPr="003B172C">
        <w:rPr>
          <w:b/>
          <w:bCs/>
          <w:rtl/>
        </w:rPr>
        <w:t xml:space="preserve"> و طبیعت</w:t>
      </w:r>
      <w:r w:rsidR="00697FDA" w:rsidRPr="003B172C">
        <w:rPr>
          <w:b/>
          <w:bCs/>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b/>
          <w:bCs/>
          <w:rtl/>
        </w:rPr>
        <w:fldChar w:fldCharType="end"/>
      </w:r>
      <w:r w:rsidR="00154B05" w:rsidRPr="003B172C">
        <w:rPr>
          <w:b/>
          <w:bCs/>
          <w:rtl/>
        </w:rPr>
        <w:t xml:space="preserve"> بیشتر می‌شود. در نتیجه،</w:t>
      </w:r>
      <w:r w:rsidR="005E42B1" w:rsidRPr="003B172C">
        <w:rPr>
          <w:b/>
          <w:bCs/>
          <w:rtl/>
        </w:rPr>
        <w:t xml:space="preserve"> آسیب‌های اجتماعی و نابسامانی‌ها و نابرابری‌ها و تبعیض‌ها افزایش می‌یابند. توجه </w:t>
      </w:r>
      <w:r w:rsidR="00285FC4" w:rsidRPr="003B172C">
        <w:rPr>
          <w:b/>
          <w:bCs/>
          <w:rtl/>
        </w:rPr>
        <w:t>اخیر</w:t>
      </w:r>
      <w:r w:rsidR="00285FC4" w:rsidRPr="003B172C">
        <w:rPr>
          <w:rFonts w:hint="cs"/>
          <w:b/>
          <w:bCs/>
          <w:rtl/>
        </w:rPr>
        <w:t xml:space="preserve"> اهل دانشهای اجتماعی </w:t>
      </w:r>
      <w:r w:rsidR="005E42B1" w:rsidRPr="003B172C">
        <w:rPr>
          <w:b/>
          <w:bCs/>
          <w:rtl/>
        </w:rPr>
        <w:t>به خطر تنظیم رابطه‌ها توسط قدرت (پایان دموکراسی</w:t>
      </w:r>
      <w:r w:rsidR="00697FDA" w:rsidRPr="003B172C">
        <w:rPr>
          <w:b/>
          <w:bCs/>
          <w:rtl/>
        </w:rPr>
        <w:fldChar w:fldCharType="begin"/>
      </w:r>
      <w:r w:rsidR="00697FDA" w:rsidRPr="003B172C">
        <w:instrText xml:space="preserve"> XE "</w:instrText>
      </w:r>
      <w:r w:rsidR="00697FDA" w:rsidRPr="003B172C">
        <w:rPr>
          <w:b/>
          <w:bCs/>
          <w:rtl/>
        </w:rPr>
        <w:instrText>پایان دموکراسی</w:instrText>
      </w:r>
      <w:r w:rsidR="00697FDA" w:rsidRPr="003B172C">
        <w:instrText xml:space="preserve">" </w:instrText>
      </w:r>
      <w:r w:rsidR="00697FDA" w:rsidRPr="003B172C">
        <w:rPr>
          <w:b/>
          <w:bCs/>
          <w:rtl/>
        </w:rPr>
        <w:fldChar w:fldCharType="end"/>
      </w:r>
      <w:r w:rsidR="005E42B1" w:rsidRPr="003B172C">
        <w:rPr>
          <w:b/>
          <w:bCs/>
          <w:rtl/>
        </w:rPr>
        <w:t>، پایان تمدن</w:t>
      </w:r>
      <w:r w:rsidR="00697FDA" w:rsidRPr="003B172C">
        <w:rPr>
          <w:b/>
          <w:bCs/>
          <w:rtl/>
        </w:rPr>
        <w:fldChar w:fldCharType="begin"/>
      </w:r>
      <w:r w:rsidR="00697FDA" w:rsidRPr="003B172C">
        <w:instrText xml:space="preserve"> XE "</w:instrText>
      </w:r>
      <w:r w:rsidR="00697FDA" w:rsidRPr="003B172C">
        <w:rPr>
          <w:rFonts w:hint="cs"/>
          <w:rtl/>
          <w:lang w:val="fr-FR"/>
        </w:rPr>
        <w:instrText>پایان تمدن</w:instrText>
      </w:r>
      <w:r w:rsidR="00697FDA" w:rsidRPr="003B172C">
        <w:instrText xml:space="preserve">" </w:instrText>
      </w:r>
      <w:r w:rsidR="00697FDA" w:rsidRPr="003B172C">
        <w:rPr>
          <w:b/>
          <w:bCs/>
          <w:rtl/>
        </w:rPr>
        <w:fldChar w:fldCharType="end"/>
      </w:r>
      <w:r w:rsidR="00154B05" w:rsidRPr="003B172C">
        <w:rPr>
          <w:b/>
          <w:bCs/>
          <w:rtl/>
        </w:rPr>
        <w:t xml:space="preserve"> غرب</w:t>
      </w:r>
      <w:r w:rsidR="00697FDA" w:rsidRPr="003B172C">
        <w:rPr>
          <w:b/>
          <w:bCs/>
          <w:rtl/>
        </w:rPr>
        <w:fldChar w:fldCharType="begin"/>
      </w:r>
      <w:r w:rsidR="00697FDA" w:rsidRPr="003B172C">
        <w:instrText xml:space="preserve"> XE "</w:instrText>
      </w:r>
      <w:r w:rsidR="00697FDA" w:rsidRPr="003B172C">
        <w:rPr>
          <w:b/>
          <w:bCs/>
          <w:rtl/>
        </w:rPr>
        <w:instrText>پایان تمدن غرب</w:instrText>
      </w:r>
      <w:r w:rsidR="00697FDA" w:rsidRPr="003B172C">
        <w:instrText xml:space="preserve">" </w:instrText>
      </w:r>
      <w:r w:rsidR="00697FDA" w:rsidRPr="003B172C">
        <w:rPr>
          <w:b/>
          <w:bCs/>
          <w:rtl/>
        </w:rPr>
        <w:fldChar w:fldCharType="end"/>
      </w:r>
      <w:r w:rsidR="005E42B1" w:rsidRPr="003B172C">
        <w:rPr>
          <w:b/>
          <w:bCs/>
          <w:rtl/>
        </w:rPr>
        <w:t>، پایان زندگی بر روی زمین</w:t>
      </w:r>
      <w:r w:rsidR="00697FDA" w:rsidRPr="003B172C">
        <w:rPr>
          <w:b/>
          <w:bCs/>
          <w:rtl/>
        </w:rPr>
        <w:fldChar w:fldCharType="begin"/>
      </w:r>
      <w:r w:rsidR="00697FDA" w:rsidRPr="003B172C">
        <w:instrText xml:space="preserve"> XE "</w:instrText>
      </w:r>
      <w:r w:rsidR="00697FDA" w:rsidRPr="003B172C">
        <w:rPr>
          <w:b/>
          <w:bCs/>
          <w:rtl/>
        </w:rPr>
        <w:instrText>پایان زندگی بر روی زمین</w:instrText>
      </w:r>
      <w:r w:rsidR="00697FDA" w:rsidRPr="003B172C">
        <w:instrText xml:space="preserve">" </w:instrText>
      </w:r>
      <w:r w:rsidR="00697FDA" w:rsidRPr="003B172C">
        <w:rPr>
          <w:b/>
          <w:bCs/>
          <w:rtl/>
        </w:rPr>
        <w:fldChar w:fldCharType="end"/>
      </w:r>
      <w:r w:rsidR="005E42B1" w:rsidRPr="003B172C">
        <w:rPr>
          <w:b/>
          <w:bCs/>
          <w:rtl/>
        </w:rPr>
        <w:t>، فروپاشی نظام‌های اجتماعی،</w:t>
      </w:r>
      <w:r w:rsidR="008F1514" w:rsidRPr="003B172C">
        <w:rPr>
          <w:b/>
          <w:bCs/>
          <w:rtl/>
        </w:rPr>
        <w:t xml:space="preserve"> ضد رشد</w:t>
      </w:r>
      <w:r w:rsidR="006359F3" w:rsidRPr="003B172C">
        <w:rPr>
          <w:b/>
          <w:bCs/>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b/>
          <w:bCs/>
          <w:rtl/>
        </w:rPr>
        <w:fldChar w:fldCharType="end"/>
      </w:r>
      <w:r w:rsidR="008F1514" w:rsidRPr="003B172C">
        <w:rPr>
          <w:b/>
          <w:bCs/>
          <w:rtl/>
        </w:rPr>
        <w:t>، رشد صفر</w:t>
      </w:r>
      <w:r w:rsidR="00154B05" w:rsidRPr="003B172C">
        <w:rPr>
          <w:b/>
          <w:bCs/>
          <w:rtl/>
        </w:rPr>
        <w:t xml:space="preserve"> در صد</w:t>
      </w:r>
      <w:r w:rsidR="008F1514" w:rsidRPr="003B172C">
        <w:rPr>
          <w:b/>
          <w:bCs/>
          <w:rtl/>
        </w:rPr>
        <w:t xml:space="preserve">، پیشرفت بدون </w:t>
      </w:r>
      <w:r w:rsidR="008F1514" w:rsidRPr="003B172C">
        <w:rPr>
          <w:b/>
          <w:bCs/>
          <w:rtl/>
        </w:rPr>
        <w:lastRenderedPageBreak/>
        <w:t>نمو اقتصادی</w:t>
      </w:r>
      <w:r w:rsidR="00154B05" w:rsidRPr="003B172C">
        <w:rPr>
          <w:b/>
          <w:bCs/>
          <w:rtl/>
        </w:rPr>
        <w:t>،</w:t>
      </w:r>
      <w:r w:rsidR="005E42B1" w:rsidRPr="003B172C">
        <w:rPr>
          <w:b/>
          <w:bCs/>
          <w:rtl/>
        </w:rPr>
        <w:t xml:space="preserve"> دفاع از مدرنیته</w:t>
      </w:r>
      <w:r w:rsidR="00697FDA" w:rsidRPr="003B172C">
        <w:rPr>
          <w:b/>
          <w:bCs/>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b/>
          <w:bCs/>
          <w:rtl/>
        </w:rPr>
        <w:fldChar w:fldCharType="end"/>
      </w:r>
      <w:r w:rsidR="00A6288C" w:rsidRPr="003B172C">
        <w:rPr>
          <w:rFonts w:hint="cs"/>
          <w:b/>
          <w:bCs/>
          <w:rtl/>
        </w:rPr>
        <w:t>،</w:t>
      </w:r>
      <w:r w:rsidR="008F1514" w:rsidRPr="003B172C">
        <w:rPr>
          <w:b/>
          <w:bCs/>
          <w:rtl/>
        </w:rPr>
        <w:t xml:space="preserve"> یک چند از عنوانهای کتابهایی هستند که این ایام منتشر می‌شوند)</w:t>
      </w:r>
      <w:r w:rsidR="005E42B1" w:rsidRPr="003B172C">
        <w:rPr>
          <w:b/>
          <w:bCs/>
          <w:rtl/>
        </w:rPr>
        <w:t xml:space="preserve">  و ابراز نیاز به اندریافت دیگری از حق، حاصل وجدان به خطر ویرانی‌های روزافزون </w:t>
      </w:r>
      <w:r w:rsidR="00154B05" w:rsidRPr="003B172C">
        <w:rPr>
          <w:b/>
          <w:bCs/>
          <w:rtl/>
        </w:rPr>
        <w:t xml:space="preserve">ناشی از تنظیم رابطه‌ها توسط قدرت </w:t>
      </w:r>
      <w:r w:rsidR="005E42B1" w:rsidRPr="003B172C">
        <w:rPr>
          <w:b/>
          <w:bCs/>
          <w:rtl/>
        </w:rPr>
        <w:t>است.</w:t>
      </w:r>
      <w:r w:rsidR="005E42B1" w:rsidRPr="003B172C">
        <w:rPr>
          <w:rtl/>
        </w:rPr>
        <w:t xml:space="preserve">  </w:t>
      </w:r>
    </w:p>
    <w:p w14:paraId="46EAE2F0" w14:textId="68B6B55D" w:rsidR="00661718" w:rsidRPr="003B172C" w:rsidRDefault="00D07882" w:rsidP="00D678CB">
      <w:pPr>
        <w:spacing w:line="240" w:lineRule="atLeast"/>
        <w:ind w:left="57" w:right="-142"/>
        <w:jc w:val="both"/>
        <w:rPr>
          <w:rtl/>
        </w:rPr>
      </w:pPr>
      <w:r w:rsidRPr="003B172C">
        <w:rPr>
          <w:rtl/>
        </w:rPr>
        <w:t xml:space="preserve">  </w:t>
      </w:r>
      <w:r w:rsidR="00B51CBE" w:rsidRPr="003B172C">
        <w:rPr>
          <w:rtl/>
        </w:rPr>
        <w:t xml:space="preserve"> </w:t>
      </w:r>
      <w:r w:rsidRPr="003B172C">
        <w:rPr>
          <w:rtl/>
        </w:rPr>
        <w:t xml:space="preserve"> </w:t>
      </w:r>
      <w:r w:rsidR="00B51CBE" w:rsidRPr="004E67A8">
        <w:rPr>
          <w:rtl/>
        </w:rPr>
        <w:t>در توجیه آمریت و مجازات</w:t>
      </w:r>
      <w:r w:rsidR="00697FDA" w:rsidRPr="004E67A8">
        <w:rPr>
          <w:rtl/>
        </w:rPr>
        <w:fldChar w:fldCharType="begin"/>
      </w:r>
      <w:r w:rsidR="00697FDA" w:rsidRPr="004E67A8">
        <w:instrText xml:space="preserve"> XE "</w:instrText>
      </w:r>
      <w:r w:rsidR="00697FDA" w:rsidRPr="004E67A8">
        <w:rPr>
          <w:rtl/>
          <w:lang w:val="fr-FR"/>
        </w:rPr>
        <w:instrText>مجازات</w:instrText>
      </w:r>
      <w:r w:rsidR="00697FDA" w:rsidRPr="004E67A8">
        <w:instrText xml:space="preserve">" </w:instrText>
      </w:r>
      <w:r w:rsidR="00697FDA" w:rsidRPr="004E67A8">
        <w:rPr>
          <w:rtl/>
        </w:rPr>
        <w:fldChar w:fldCharType="end"/>
      </w:r>
      <w:r w:rsidR="00B51CBE" w:rsidRPr="004E67A8">
        <w:rPr>
          <w:rtl/>
        </w:rPr>
        <w:t xml:space="preserve"> به قول ارسطو</w:t>
      </w:r>
      <w:r w:rsidR="00697FDA" w:rsidRPr="004E67A8">
        <w:rPr>
          <w:rtl/>
        </w:rPr>
        <w:fldChar w:fldCharType="begin"/>
      </w:r>
      <w:r w:rsidR="00697FDA" w:rsidRPr="004E67A8">
        <w:instrText xml:space="preserve"> XE "</w:instrText>
      </w:r>
      <w:r w:rsidR="00697FDA" w:rsidRPr="004E67A8">
        <w:rPr>
          <w:rtl/>
        </w:rPr>
        <w:instrText>ارسطو</w:instrText>
      </w:r>
      <w:r w:rsidR="00697FDA" w:rsidRPr="004E67A8">
        <w:instrText xml:space="preserve">" </w:instrText>
      </w:r>
      <w:r w:rsidR="00697FDA" w:rsidRPr="004E67A8">
        <w:rPr>
          <w:rtl/>
        </w:rPr>
        <w:fldChar w:fldCharType="end"/>
      </w:r>
      <w:r w:rsidR="00B51CBE" w:rsidRPr="004E67A8">
        <w:rPr>
          <w:rtl/>
        </w:rPr>
        <w:t xml:space="preserve"> استناد می‌شود (</w:t>
      </w:r>
      <w:r w:rsidR="00285FC4" w:rsidRPr="004E67A8">
        <w:rPr>
          <w:rFonts w:hint="cs"/>
          <w:rtl/>
        </w:rPr>
        <w:t>7</w:t>
      </w:r>
      <w:r w:rsidR="00B51CBE" w:rsidRPr="004E67A8">
        <w:rPr>
          <w:rtl/>
        </w:rPr>
        <w:t>)</w:t>
      </w:r>
      <w:r w:rsidR="00A15CF4" w:rsidRPr="004E67A8">
        <w:rPr>
          <w:rtl/>
        </w:rPr>
        <w:t>. ارسطو می‌گوید:</w:t>
      </w:r>
      <w:r w:rsidR="00A15CF4" w:rsidRPr="003B172C">
        <w:rPr>
          <w:rtl/>
        </w:rPr>
        <w:t xml:space="preserve"> هیچ قاعده‌ای نمی‌تواند اجراشدن خود را ترتیب دهد. </w:t>
      </w:r>
      <w:r w:rsidR="00154B05" w:rsidRPr="003B172C">
        <w:rPr>
          <w:rtl/>
        </w:rPr>
        <w:t xml:space="preserve">بدین‌سان، </w:t>
      </w:r>
      <w:r w:rsidR="00A15CF4" w:rsidRPr="003B172C">
        <w:rPr>
          <w:rtl/>
        </w:rPr>
        <w:t>ارسطو خود نیز قربانی منطق صوری</w:t>
      </w:r>
      <w:r w:rsidR="00697FDA" w:rsidRPr="003B172C">
        <w:rPr>
          <w:rtl/>
        </w:rPr>
        <w:fldChar w:fldCharType="begin"/>
      </w:r>
      <w:r w:rsidR="00697FDA" w:rsidRPr="003B172C">
        <w:instrText xml:space="preserve"> XE "</w:instrText>
      </w:r>
      <w:r w:rsidR="00697FDA" w:rsidRPr="003B172C">
        <w:rPr>
          <w:rtl/>
          <w:lang w:val="fr-FR"/>
        </w:rPr>
        <w:instrText>منطق صوری</w:instrText>
      </w:r>
      <w:r w:rsidR="00697FDA" w:rsidRPr="003B172C">
        <w:instrText xml:space="preserve">" </w:instrText>
      </w:r>
      <w:r w:rsidR="00697FDA" w:rsidRPr="003B172C">
        <w:rPr>
          <w:rtl/>
        </w:rPr>
        <w:fldChar w:fldCharType="end"/>
      </w:r>
      <w:r w:rsidR="00A15CF4" w:rsidRPr="003B172C">
        <w:rPr>
          <w:rtl/>
        </w:rPr>
        <w:t xml:space="preserve"> شده‌</w:t>
      </w:r>
      <w:r w:rsidR="00A6288C" w:rsidRPr="003B172C">
        <w:rPr>
          <w:rFonts w:hint="cs"/>
          <w:rtl/>
        </w:rPr>
        <w:t xml:space="preserve"> </w:t>
      </w:r>
      <w:r w:rsidR="00A15CF4" w:rsidRPr="003B172C">
        <w:rPr>
          <w:rtl/>
        </w:rPr>
        <w:t xml:space="preserve">است. </w:t>
      </w:r>
      <w:r w:rsidR="00154B05" w:rsidRPr="003B172C">
        <w:rPr>
          <w:rtl/>
        </w:rPr>
        <w:t xml:space="preserve">زیرا </w:t>
      </w:r>
      <w:r w:rsidR="00A15CF4" w:rsidRPr="003B172C">
        <w:rPr>
          <w:rtl/>
        </w:rPr>
        <w:t>قاعده</w:t>
      </w:r>
      <w:r w:rsidR="00285FC4" w:rsidRPr="003B172C">
        <w:rPr>
          <w:rFonts w:hint="cs"/>
          <w:rtl/>
        </w:rPr>
        <w:t>‌ای</w:t>
      </w:r>
      <w:r w:rsidR="00154B05" w:rsidRPr="003B172C">
        <w:rPr>
          <w:rtl/>
        </w:rPr>
        <w:t xml:space="preserve"> نمی‌تواند</w:t>
      </w:r>
      <w:r w:rsidR="00A15CF4" w:rsidRPr="003B172C">
        <w:rPr>
          <w:rtl/>
        </w:rPr>
        <w:t xml:space="preserve"> </w:t>
      </w:r>
      <w:r w:rsidR="00E67418" w:rsidRPr="003B172C">
        <w:rPr>
          <w:rtl/>
        </w:rPr>
        <w:t>اجرا شدن خویش را ترتیب دهد که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E67418" w:rsidRPr="003B172C">
        <w:rPr>
          <w:rtl/>
        </w:rPr>
        <w:t xml:space="preserve"> فرموده باشد.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E67418" w:rsidRPr="003B172C">
        <w:rPr>
          <w:rtl/>
        </w:rPr>
        <w:t xml:space="preserve"> قاعده‌ای که نیازمند ترتیب دهنده‌ای باشد از نوع مقام صاحب آمریت و </w:t>
      </w:r>
      <w:r w:rsidR="00154B05" w:rsidRPr="003B172C">
        <w:rPr>
          <w:rtl/>
        </w:rPr>
        <w:t>قادر به</w:t>
      </w:r>
      <w:r w:rsidR="00E67418" w:rsidRPr="003B172C">
        <w:rPr>
          <w:rtl/>
        </w:rPr>
        <w:t xml:space="preserve"> مجازات کردن، نیست، بلکه از خاصه‌های آن، یکی دیگر این‌</w:t>
      </w:r>
      <w:r w:rsidR="00A6288C" w:rsidRPr="003B172C">
        <w:rPr>
          <w:rFonts w:hint="cs"/>
          <w:rtl/>
        </w:rPr>
        <w:t xml:space="preserve"> </w:t>
      </w:r>
      <w:r w:rsidR="00E67418" w:rsidRPr="003B172C">
        <w:rPr>
          <w:rtl/>
        </w:rPr>
        <w:t>است</w:t>
      </w:r>
      <w:r w:rsidR="008B4ABC" w:rsidRPr="003B172C">
        <w:rPr>
          <w:rtl/>
        </w:rPr>
        <w:t>:</w:t>
      </w:r>
      <w:r w:rsidR="00E67418" w:rsidRPr="003B172C">
        <w:rPr>
          <w:rtl/>
        </w:rPr>
        <w:t xml:space="preserve"> </w:t>
      </w:r>
      <w:r w:rsidR="008B4ABC" w:rsidRPr="003B172C">
        <w:rPr>
          <w:rtl/>
        </w:rPr>
        <w:t>هرگاه حقوندان به 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008B4ABC" w:rsidRPr="003B172C">
        <w:rPr>
          <w:rtl/>
        </w:rPr>
        <w:t xml:space="preserve"> حیات</w:t>
      </w:r>
      <w:r w:rsidR="00697FDA" w:rsidRPr="003B172C">
        <w:rPr>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rPr>
        <w:fldChar w:fldCharType="end"/>
      </w:r>
      <w:r w:rsidR="008B4ABC" w:rsidRPr="003B172C">
        <w:rPr>
          <w:rtl/>
        </w:rPr>
        <w:t xml:space="preserve"> عمل کنند، قدرت آمر</w:t>
      </w:r>
      <w:r w:rsidR="00E67418" w:rsidRPr="003B172C">
        <w:rPr>
          <w:rtl/>
        </w:rPr>
        <w:t xml:space="preserve"> پدید نمی‌آید</w:t>
      </w:r>
      <w:r w:rsidR="008B4ABC" w:rsidRPr="003B172C">
        <w:rPr>
          <w:rtl/>
        </w:rPr>
        <w:t>.</w:t>
      </w:r>
      <w:r w:rsidR="00E67418" w:rsidRPr="003B172C">
        <w:rPr>
          <w:rtl/>
        </w:rPr>
        <w:t xml:space="preserve"> چرا که بگاه</w:t>
      </w:r>
      <w:r w:rsidR="00A47657" w:rsidRPr="003B172C">
        <w:rPr>
          <w:rtl/>
        </w:rPr>
        <w:t xml:space="preserve"> عمل‌کردن حقوق،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A47657" w:rsidRPr="003B172C">
        <w:rPr>
          <w:rtl/>
        </w:rPr>
        <w:t xml:space="preserve"> – نیروی از خود بیگانه‌ای که سمت و سوی ویران‌گری پیدا می‌کند- پدید</w:t>
      </w:r>
      <w:r w:rsidR="00B51CBE" w:rsidRPr="003B172C">
        <w:rPr>
          <w:rtl/>
        </w:rPr>
        <w:t xml:space="preserve"> </w:t>
      </w:r>
      <w:r w:rsidR="00A47657" w:rsidRPr="003B172C">
        <w:rPr>
          <w:rtl/>
        </w:rPr>
        <w:t>نمی‌آید. چرا ارسطو و استناد</w:t>
      </w:r>
      <w:r w:rsidR="00A6288C" w:rsidRPr="003B172C">
        <w:rPr>
          <w:rFonts w:hint="cs"/>
          <w:rtl/>
        </w:rPr>
        <w:t xml:space="preserve"> </w:t>
      </w:r>
      <w:r w:rsidR="00A47657" w:rsidRPr="003B172C">
        <w:rPr>
          <w:rtl/>
        </w:rPr>
        <w:t>کنندگان به قول او، وارونه واقعیت را دیده‌اند؟ زیرا به جعل تعریف برای حق (تعریف آن به قدرت)، قدرت را در پوشش حق – در فوق</w:t>
      </w:r>
      <w:r w:rsidR="00A6288C" w:rsidRPr="003B172C">
        <w:rPr>
          <w:rFonts w:hint="cs"/>
          <w:rtl/>
        </w:rPr>
        <w:t>،</w:t>
      </w:r>
      <w:r w:rsidR="00A47657" w:rsidRPr="003B172C">
        <w:rPr>
          <w:rtl/>
        </w:rPr>
        <w:t xml:space="preserve"> قول یکی از حقوقدانان</w:t>
      </w:r>
      <w:r w:rsidR="00697FDA" w:rsidRPr="003B172C">
        <w:rPr>
          <w:rtl/>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rPr>
        <w:fldChar w:fldCharType="end"/>
      </w:r>
      <w:r w:rsidR="00A47657" w:rsidRPr="003B172C">
        <w:rPr>
          <w:rtl/>
        </w:rPr>
        <w:t xml:space="preserve"> را که به این مهم توجه کرده‌</w:t>
      </w:r>
      <w:r w:rsidR="00A6288C" w:rsidRPr="003B172C">
        <w:rPr>
          <w:rFonts w:hint="cs"/>
          <w:rtl/>
        </w:rPr>
        <w:t xml:space="preserve"> </w:t>
      </w:r>
      <w:r w:rsidR="00A47657" w:rsidRPr="003B172C">
        <w:rPr>
          <w:rtl/>
        </w:rPr>
        <w:t>است، آورده‌ایم –</w:t>
      </w:r>
      <w:r w:rsidR="0041722C" w:rsidRPr="003B172C">
        <w:rPr>
          <w:rFonts w:hint="cs"/>
          <w:rtl/>
        </w:rPr>
        <w:t xml:space="preserve"> </w:t>
      </w:r>
      <w:r w:rsidR="00A6288C" w:rsidRPr="003B172C">
        <w:rPr>
          <w:rtl/>
        </w:rPr>
        <w:t>در تنظیم نظا</w:t>
      </w:r>
      <w:r w:rsidR="00A6288C" w:rsidRPr="003B172C">
        <w:rPr>
          <w:rFonts w:hint="cs"/>
          <w:rtl/>
        </w:rPr>
        <w:t>مِ</w:t>
      </w:r>
      <w:r w:rsidR="00A47657" w:rsidRPr="003B172C">
        <w:rPr>
          <w:rtl/>
        </w:rPr>
        <w:t xml:space="preserve"> اجتماعی</w:t>
      </w:r>
      <w:r w:rsidR="00A6288C" w:rsidRPr="003B172C">
        <w:rPr>
          <w:rFonts w:hint="cs"/>
          <w:rtl/>
        </w:rPr>
        <w:t>ِ</w:t>
      </w:r>
      <w:r w:rsidR="00A47657" w:rsidRPr="003B172C">
        <w:rPr>
          <w:rtl/>
        </w:rPr>
        <w:t xml:space="preserve"> هرمی شکل بکار</w:t>
      </w:r>
      <w:r w:rsidR="00A6288C" w:rsidRPr="003B172C">
        <w:rPr>
          <w:rFonts w:hint="cs"/>
          <w:rtl/>
        </w:rPr>
        <w:t xml:space="preserve"> </w:t>
      </w:r>
      <w:r w:rsidR="00A47657" w:rsidRPr="003B172C">
        <w:rPr>
          <w:rtl/>
        </w:rPr>
        <w:t>برده‌اند. تفصیل پاسخ این پرسش مهم را دورتر خواهیم یافت.</w:t>
      </w:r>
    </w:p>
    <w:p w14:paraId="3C10EBDA" w14:textId="76AAD309" w:rsidR="00956AA4" w:rsidRPr="003B172C" w:rsidRDefault="008B4ABC" w:rsidP="00D678CB">
      <w:pPr>
        <w:spacing w:line="240" w:lineRule="atLeast"/>
        <w:ind w:left="57" w:right="-142"/>
        <w:jc w:val="both"/>
        <w:rPr>
          <w:rtl/>
        </w:rPr>
      </w:pPr>
      <w:r w:rsidRPr="003B172C">
        <w:rPr>
          <w:rtl/>
        </w:rPr>
        <w:t>6</w:t>
      </w:r>
      <w:r w:rsidR="00661718" w:rsidRPr="003B172C">
        <w:rPr>
          <w:rtl/>
        </w:rPr>
        <w:t xml:space="preserve">. </w:t>
      </w:r>
      <w:r w:rsidR="006A446F" w:rsidRPr="003B172C">
        <w:rPr>
          <w:rtl/>
        </w:rPr>
        <w:t xml:space="preserve"> </w:t>
      </w:r>
      <w:r w:rsidR="002B57AD" w:rsidRPr="003B172C">
        <w:rPr>
          <w:rtl/>
        </w:rPr>
        <w:t>از وار</w:t>
      </w:r>
      <w:r w:rsidR="00A6288C" w:rsidRPr="003B172C">
        <w:rPr>
          <w:rFonts w:hint="cs"/>
          <w:rtl/>
        </w:rPr>
        <w:t>و</w:t>
      </w:r>
      <w:r w:rsidR="002B57AD" w:rsidRPr="003B172C">
        <w:rPr>
          <w:rtl/>
        </w:rPr>
        <w:t>نه بینی‌های</w:t>
      </w:r>
      <w:r w:rsidRPr="003B172C">
        <w:rPr>
          <w:rtl/>
        </w:rPr>
        <w:t>ی</w:t>
      </w:r>
      <w:r w:rsidR="002B57AD" w:rsidRPr="003B172C">
        <w:rPr>
          <w:rtl/>
        </w:rPr>
        <w:t xml:space="preserve"> که تنها با بکاربردن منطق صوری</w:t>
      </w:r>
      <w:r w:rsidR="00697FDA" w:rsidRPr="003B172C">
        <w:rPr>
          <w:rtl/>
        </w:rPr>
        <w:fldChar w:fldCharType="begin"/>
      </w:r>
      <w:r w:rsidR="00697FDA" w:rsidRPr="003B172C">
        <w:instrText xml:space="preserve"> XE "</w:instrText>
      </w:r>
      <w:r w:rsidR="00697FDA" w:rsidRPr="003B172C">
        <w:rPr>
          <w:rtl/>
          <w:lang w:val="fr-FR"/>
        </w:rPr>
        <w:instrText>منطق صوری</w:instrText>
      </w:r>
      <w:r w:rsidR="00697FDA" w:rsidRPr="003B172C">
        <w:instrText xml:space="preserve">" </w:instrText>
      </w:r>
      <w:r w:rsidR="00697FDA" w:rsidRPr="003B172C">
        <w:rPr>
          <w:rtl/>
        </w:rPr>
        <w:fldChar w:fldCharType="end"/>
      </w:r>
      <w:r w:rsidR="002B57AD" w:rsidRPr="003B172C">
        <w:rPr>
          <w:rtl/>
        </w:rPr>
        <w:t>، ممکن شده‌اند، یکی نقش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2B57AD" w:rsidRPr="003B172C">
        <w:rPr>
          <w:rtl/>
        </w:rPr>
        <w:t xml:space="preserve"> در ایجاد نظم است. استبداد</w:t>
      </w:r>
      <w:r w:rsidR="00A6288C" w:rsidRPr="003B172C">
        <w:rPr>
          <w:rFonts w:hint="cs"/>
          <w:rtl/>
        </w:rPr>
        <w:t>،</w:t>
      </w:r>
      <w:r w:rsidR="002B57AD" w:rsidRPr="003B172C">
        <w:rPr>
          <w:rtl/>
        </w:rPr>
        <w:t xml:space="preserve"> متکی بر سلسله مراتب اجتماعی و این سلسله مراتب را نظم انگاشتن و این نظم را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2B57AD" w:rsidRPr="003B172C">
        <w:rPr>
          <w:rtl/>
        </w:rPr>
        <w:t xml:space="preserve"> انگاشتن و یا حاصل بکاربردن حق باوراندن، امر واقع مستمر و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002B57AD" w:rsidRPr="003B172C">
        <w:rPr>
          <w:rtl/>
        </w:rPr>
        <w:t xml:space="preserve"> است. طرفه اینکه نه تنها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2B57AD" w:rsidRPr="003B172C">
        <w:rPr>
          <w:rtl/>
        </w:rPr>
        <w:t xml:space="preserve"> در درون هر قشر، ویران‌گر نظم و </w:t>
      </w:r>
      <w:r w:rsidRPr="003B172C">
        <w:rPr>
          <w:rtl/>
        </w:rPr>
        <w:t>پاره کننده</w:t>
      </w:r>
      <w:r w:rsidR="000B72FD" w:rsidRPr="003B172C">
        <w:rPr>
          <w:rtl/>
        </w:rPr>
        <w:t xml:space="preserve"> پیوندها و ایجاد کننده گروه‌بندیها با </w:t>
      </w:r>
      <w:r w:rsidRPr="003B172C">
        <w:rPr>
          <w:rtl/>
        </w:rPr>
        <w:t xml:space="preserve">رشته‌های اتصال </w:t>
      </w:r>
      <w:r w:rsidR="000B72FD" w:rsidRPr="003B172C">
        <w:rPr>
          <w:rtl/>
        </w:rPr>
        <w:t>عمو</w:t>
      </w:r>
      <w:r w:rsidRPr="003B172C">
        <w:rPr>
          <w:rtl/>
        </w:rPr>
        <w:t>د</w:t>
      </w:r>
      <w:r w:rsidR="000B72FD" w:rsidRPr="003B172C">
        <w:rPr>
          <w:rtl/>
        </w:rPr>
        <w:t>ی و افقی،</w:t>
      </w:r>
      <w:r w:rsidR="0041722C" w:rsidRPr="003B172C">
        <w:rPr>
          <w:rFonts w:hint="cs"/>
          <w:rtl/>
        </w:rPr>
        <w:t xml:space="preserve"> همه</w:t>
      </w:r>
      <w:r w:rsidR="000B72FD" w:rsidRPr="003B172C">
        <w:rPr>
          <w:rtl/>
        </w:rPr>
        <w:t xml:space="preserve"> در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000B72FD" w:rsidRPr="003B172C">
        <w:rPr>
          <w:rtl/>
        </w:rPr>
        <w:t xml:space="preserve"> بایکدیگر است، بلکه منزلت و نظم</w:t>
      </w:r>
      <w:r w:rsidR="0041722C" w:rsidRPr="003B172C">
        <w:rPr>
          <w:rFonts w:hint="cs"/>
          <w:rtl/>
        </w:rPr>
        <w:t>‌</w:t>
      </w:r>
      <w:r w:rsidR="000B72FD" w:rsidRPr="003B172C">
        <w:rPr>
          <w:rtl/>
        </w:rPr>
        <w:t>ستان از زندگی هر شهروند است. ایران</w:t>
      </w:r>
      <w:r w:rsidR="00697FDA" w:rsidRPr="003B172C">
        <w:rPr>
          <w:rtl/>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tl/>
        </w:rPr>
        <w:fldChar w:fldCharType="end"/>
      </w:r>
      <w:r w:rsidR="000B72FD" w:rsidRPr="003B172C">
        <w:rPr>
          <w:rtl/>
        </w:rPr>
        <w:t xml:space="preserve"> امروز و ایران در استبداد </w:t>
      </w:r>
      <w:r w:rsidR="000C38CB" w:rsidRPr="003B172C">
        <w:rPr>
          <w:rFonts w:hint="cs"/>
          <w:rtl/>
        </w:rPr>
        <w:t>پیشین</w:t>
      </w:r>
      <w:r w:rsidR="000B72FD" w:rsidRPr="003B172C">
        <w:rPr>
          <w:rtl/>
        </w:rPr>
        <w:t xml:space="preserve"> و جامعه‌های گرفتار استبداد، تنها نمونه‌ها نیستند. دموکراسی‌های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000B72FD" w:rsidRPr="003B172C">
        <w:rPr>
          <w:rtl/>
        </w:rPr>
        <w:t xml:space="preserve"> </w:t>
      </w:r>
      <w:r w:rsidRPr="003B172C">
        <w:rPr>
          <w:rtl/>
        </w:rPr>
        <w:t xml:space="preserve">نیز </w:t>
      </w:r>
      <w:r w:rsidR="000B72FD" w:rsidRPr="003B172C">
        <w:rPr>
          <w:rtl/>
        </w:rPr>
        <w:t xml:space="preserve">که اینک با بحران‌ها رویارویند، بهمان نسبت که نقش قدرت در تنظیم رابطه‌ها بیشتر می‌شود، </w:t>
      </w:r>
      <w:r w:rsidR="00956AA4" w:rsidRPr="003B172C">
        <w:rPr>
          <w:rtl/>
        </w:rPr>
        <w:t>گرفتار بی‌نظمی فزاینده می‌گردند.</w:t>
      </w:r>
    </w:p>
    <w:p w14:paraId="7034DBCA" w14:textId="4CC25392" w:rsidR="000B72FD" w:rsidRPr="003B172C" w:rsidRDefault="00956AA4" w:rsidP="00D678CB">
      <w:pPr>
        <w:spacing w:line="240" w:lineRule="atLeast"/>
        <w:ind w:left="57" w:right="-142"/>
        <w:jc w:val="both"/>
        <w:rPr>
          <w:rtl/>
        </w:rPr>
      </w:pPr>
      <w:r w:rsidRPr="003B172C">
        <w:rPr>
          <w:rtl/>
        </w:rPr>
        <w:t xml:space="preserve">     </w:t>
      </w:r>
      <w:r w:rsidRPr="003B172C">
        <w:rPr>
          <w:b/>
          <w:bCs/>
          <w:rtl/>
        </w:rPr>
        <w:t>علت نیز آن‌</w:t>
      </w:r>
      <w:r w:rsidR="00A6288C" w:rsidRPr="003B172C">
        <w:rPr>
          <w:rFonts w:hint="cs"/>
          <w:b/>
          <w:bCs/>
          <w:rtl/>
        </w:rPr>
        <w:t xml:space="preserve"> </w:t>
      </w:r>
      <w:r w:rsidRPr="003B172C">
        <w:rPr>
          <w:b/>
          <w:bCs/>
          <w:rtl/>
        </w:rPr>
        <w:t>است که قدرت</w:t>
      </w:r>
      <w:r w:rsidR="00697FDA" w:rsidRPr="003B172C">
        <w:rPr>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b/>
          <w:bCs/>
          <w:rtl/>
        </w:rPr>
        <w:fldChar w:fldCharType="end"/>
      </w:r>
      <w:r w:rsidRPr="003B172C">
        <w:rPr>
          <w:b/>
          <w:bCs/>
          <w:rtl/>
        </w:rPr>
        <w:t xml:space="preserve"> هم در پدید</w:t>
      </w:r>
      <w:r w:rsidR="00A6288C" w:rsidRPr="003B172C">
        <w:rPr>
          <w:rFonts w:hint="cs"/>
          <w:b/>
          <w:bCs/>
          <w:rtl/>
        </w:rPr>
        <w:t xml:space="preserve"> </w:t>
      </w:r>
      <w:r w:rsidRPr="003B172C">
        <w:rPr>
          <w:b/>
          <w:bCs/>
          <w:rtl/>
        </w:rPr>
        <w:t>آمدن و هم در بکاررفتن ویران‌گر است. از این‌رو، پویایی تلاشی</w:t>
      </w:r>
      <w:r w:rsidR="00697FDA" w:rsidRPr="003B172C">
        <w:rPr>
          <w:b/>
          <w:bCs/>
          <w:rtl/>
        </w:rPr>
        <w:fldChar w:fldCharType="begin"/>
      </w:r>
      <w:r w:rsidR="00697FDA" w:rsidRPr="003B172C">
        <w:instrText xml:space="preserve"> XE "</w:instrText>
      </w:r>
      <w:r w:rsidR="00697FDA" w:rsidRPr="003B172C">
        <w:rPr>
          <w:b/>
          <w:bCs/>
          <w:rtl/>
        </w:rPr>
        <w:instrText>پویایی تلاشی</w:instrText>
      </w:r>
      <w:r w:rsidR="00697FDA" w:rsidRPr="003B172C">
        <w:instrText xml:space="preserve">" </w:instrText>
      </w:r>
      <w:r w:rsidR="00697FDA" w:rsidRPr="003B172C">
        <w:rPr>
          <w:b/>
          <w:bCs/>
          <w:rtl/>
        </w:rPr>
        <w:fldChar w:fldCharType="end"/>
      </w:r>
      <w:r w:rsidRPr="003B172C">
        <w:rPr>
          <w:b/>
          <w:bCs/>
          <w:rtl/>
        </w:rPr>
        <w:t>، از پویایی‌های آن</w:t>
      </w:r>
      <w:r w:rsidR="00A6288C" w:rsidRPr="003B172C">
        <w:rPr>
          <w:rFonts w:hint="cs"/>
          <w:b/>
          <w:bCs/>
          <w:rtl/>
        </w:rPr>
        <w:t xml:space="preserve"> </w:t>
      </w:r>
      <w:r w:rsidRPr="003B172C">
        <w:rPr>
          <w:b/>
          <w:bCs/>
          <w:rtl/>
        </w:rPr>
        <w:t>‌است</w:t>
      </w:r>
      <w:r w:rsidRPr="003B172C">
        <w:rPr>
          <w:rtl/>
        </w:rPr>
        <w:t xml:space="preserve">. </w:t>
      </w:r>
      <w:r w:rsidR="0041722C" w:rsidRPr="003B172C">
        <w:rPr>
          <w:rFonts w:hint="cs"/>
          <w:rtl/>
        </w:rPr>
        <w:t>لذا</w:t>
      </w:r>
      <w:r w:rsidRPr="003B172C">
        <w:rPr>
          <w:rtl/>
        </w:rPr>
        <w:t>، جامعه‌هایی که گرفتار پویایی‌های رابطه سلطه</w:t>
      </w:r>
      <w:r w:rsidR="00011D1A" w:rsidRPr="003B172C">
        <w:rPr>
          <w:rtl/>
        </w:rPr>
        <w:t>‌</w:t>
      </w:r>
      <w:r w:rsidRPr="003B172C">
        <w:rPr>
          <w:rtl/>
        </w:rPr>
        <w:t xml:space="preserve">گر </w:t>
      </w:r>
      <w:r w:rsidR="00011D1A" w:rsidRPr="003B172C">
        <w:rPr>
          <w:rtl/>
        </w:rPr>
        <w:t>-</w:t>
      </w:r>
      <w:r w:rsidRPr="003B172C">
        <w:rPr>
          <w:rtl/>
        </w:rPr>
        <w:t>زیر سلطه</w:t>
      </w:r>
      <w:r w:rsidR="00697FDA" w:rsidRPr="003B172C">
        <w:rPr>
          <w:rtl/>
        </w:rPr>
        <w:fldChar w:fldCharType="begin"/>
      </w:r>
      <w:r w:rsidR="00697FDA" w:rsidRPr="003B172C">
        <w:instrText xml:space="preserve"> XE "</w:instrText>
      </w:r>
      <w:r w:rsidR="00697FDA" w:rsidRPr="003B172C">
        <w:rPr>
          <w:rtl/>
        </w:rPr>
        <w:instrText>رابطه سلطه‌گر -زیر سلطه</w:instrText>
      </w:r>
      <w:r w:rsidR="00697FDA" w:rsidRPr="003B172C">
        <w:instrText xml:space="preserve">" </w:instrText>
      </w:r>
      <w:r w:rsidR="00697FDA" w:rsidRPr="003B172C">
        <w:rPr>
          <w:rtl/>
        </w:rPr>
        <w:fldChar w:fldCharType="end"/>
      </w:r>
      <w:r w:rsidRPr="003B172C">
        <w:rPr>
          <w:rtl/>
        </w:rPr>
        <w:t xml:space="preserve"> می‌شوند، خواه جامعه‌ای که در موقعیت </w:t>
      </w:r>
      <w:r w:rsidRPr="003B172C">
        <w:rPr>
          <w:rtl/>
        </w:rPr>
        <w:lastRenderedPageBreak/>
        <w:t xml:space="preserve">مسلط است و خواه جامعه‌ای که در موقعیت زیر سلطه است، گرفتار </w:t>
      </w:r>
      <w:r w:rsidR="00A5675D" w:rsidRPr="003B172C">
        <w:rPr>
          <w:rtl/>
        </w:rPr>
        <w:t>پویایی تلاشی می‌شوند.</w:t>
      </w:r>
      <w:r w:rsidR="00011D1A" w:rsidRPr="003B172C">
        <w:rPr>
          <w:rtl/>
        </w:rPr>
        <w:t xml:space="preserve"> نخست زیر سلطه و سرانجام سلطه‌گر گرفتار تلاشی می‌شوند.</w:t>
      </w:r>
      <w:r w:rsidR="00A5675D" w:rsidRPr="003B172C">
        <w:rPr>
          <w:rtl/>
        </w:rPr>
        <w:t xml:space="preserve"> صریح‌ترین </w:t>
      </w:r>
      <w:r w:rsidR="0041722C" w:rsidRPr="003B172C">
        <w:rPr>
          <w:rFonts w:hint="cs"/>
          <w:rtl/>
        </w:rPr>
        <w:t xml:space="preserve">نمایان‌گر و </w:t>
      </w:r>
      <w:r w:rsidR="00A5675D" w:rsidRPr="003B172C">
        <w:rPr>
          <w:rtl/>
        </w:rPr>
        <w:t>بیانگر تلاشی،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A5675D" w:rsidRPr="003B172C">
        <w:rPr>
          <w:rtl/>
        </w:rPr>
        <w:t xml:space="preserve"> است. آیا بیابان شدن ایران</w:t>
      </w:r>
      <w:r w:rsidR="00697FDA" w:rsidRPr="003B172C">
        <w:rPr>
          <w:rtl/>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tl/>
        </w:rPr>
        <w:fldChar w:fldCharType="end"/>
      </w:r>
      <w:r w:rsidR="00A5675D" w:rsidRPr="003B172C">
        <w:rPr>
          <w:rtl/>
        </w:rPr>
        <w:t xml:space="preserve"> گویای شدت بی‌نظمی و شتاب و شدت گرفتن پویایی تلاشی نیست؟ آلودگی محیط زیست</w:t>
      </w:r>
      <w:r w:rsidR="00697FDA" w:rsidRPr="003B172C">
        <w:rPr>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tl/>
        </w:rPr>
        <w:fldChar w:fldCharType="end"/>
      </w:r>
      <w:r w:rsidR="00A5675D" w:rsidRPr="003B172C">
        <w:rPr>
          <w:rtl/>
        </w:rPr>
        <w:t xml:space="preserve"> در سطح جهان چطور؟</w:t>
      </w:r>
    </w:p>
    <w:p w14:paraId="36E0CD2B" w14:textId="0178CD41" w:rsidR="00CC7FAA" w:rsidRPr="003B172C" w:rsidRDefault="00A5675D" w:rsidP="00D678CB">
      <w:pPr>
        <w:spacing w:line="240" w:lineRule="atLeast"/>
        <w:ind w:left="57" w:right="-142"/>
        <w:jc w:val="both"/>
        <w:rPr>
          <w:rtl/>
        </w:rPr>
      </w:pPr>
      <w:r w:rsidRPr="003B172C">
        <w:rPr>
          <w:rtl/>
        </w:rPr>
        <w:t xml:space="preserve">    بدین‌سان، از کارانداختن پویایی‌های روابط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tl/>
        </w:rPr>
        <w:t>، نیازمند اندریافتی از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tl/>
        </w:rPr>
        <w:t xml:space="preserve"> است که نه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Pr="003B172C">
        <w:rPr>
          <w:rtl/>
        </w:rPr>
        <w:t xml:space="preserve"> که نبود زور از خاصه‌های آن باشد. </w:t>
      </w:r>
      <w:r w:rsidR="0041722C" w:rsidRPr="003B172C">
        <w:rPr>
          <w:rFonts w:hint="cs"/>
          <w:rtl/>
        </w:rPr>
        <w:t>بار دیگر یاد</w:t>
      </w:r>
      <w:r w:rsidR="0041722C" w:rsidRPr="003B172C">
        <w:rPr>
          <w:rtl/>
        </w:rPr>
        <w:t>آ</w:t>
      </w:r>
      <w:r w:rsidR="0041722C" w:rsidRPr="003B172C">
        <w:rPr>
          <w:rFonts w:hint="cs"/>
          <w:rtl/>
        </w:rPr>
        <w:t xml:space="preserve">ور شویم که </w:t>
      </w:r>
      <w:r w:rsidR="00CC7FAA" w:rsidRPr="003B172C">
        <w:rPr>
          <w:rtl/>
        </w:rPr>
        <w:t>هرگاه همگان به حقوق خویش عمل کنند، رابطه‌ها، بطور خودجوش، رابطه‌های حق با حق و نظم بر میزان عدالت</w:t>
      </w:r>
      <w:r w:rsidR="00697FDA" w:rsidRPr="003B172C">
        <w:rPr>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rPr>
        <w:fldChar w:fldCharType="end"/>
      </w:r>
      <w:r w:rsidR="00CC7FAA" w:rsidRPr="003B172C">
        <w:rPr>
          <w:rtl/>
        </w:rPr>
        <w:t>، برقرار می‌شوند.</w:t>
      </w:r>
      <w:bookmarkEnd w:id="33"/>
    </w:p>
    <w:p w14:paraId="692BBCF7" w14:textId="77777777" w:rsidR="00C36113" w:rsidRPr="003B172C" w:rsidRDefault="00C36113" w:rsidP="00D678CB">
      <w:pPr>
        <w:spacing w:line="240" w:lineRule="atLeast"/>
        <w:ind w:left="57" w:right="-142"/>
        <w:jc w:val="both"/>
        <w:rPr>
          <w:rtl/>
        </w:rPr>
      </w:pPr>
    </w:p>
    <w:p w14:paraId="2493D4A7" w14:textId="42AA9777" w:rsidR="000503F1" w:rsidRPr="003B172C" w:rsidRDefault="001C20C1" w:rsidP="000503F1">
      <w:pPr>
        <w:pStyle w:val="berschrift1"/>
        <w:rPr>
          <w:rFonts w:ascii="XB Zar" w:hAnsi="XB Zar" w:cs="XB Zar"/>
          <w:b/>
          <w:bCs/>
          <w:color w:val="auto"/>
          <w:sz w:val="28"/>
          <w:szCs w:val="28"/>
          <w:rtl/>
        </w:rPr>
      </w:pPr>
      <w:bookmarkStart w:id="34" w:name="_Toc42206382"/>
      <w:bookmarkStart w:id="35" w:name="_Hlk8806670"/>
      <w:r w:rsidRPr="003B172C">
        <w:rPr>
          <w:rFonts w:ascii="XB Zar" w:hAnsi="XB Zar" w:cs="XB Zar"/>
          <w:b/>
          <w:bCs/>
          <w:color w:val="auto"/>
          <w:sz w:val="28"/>
          <w:szCs w:val="28"/>
          <w:rtl/>
        </w:rPr>
        <w:t>ز</w:t>
      </w:r>
      <w:r w:rsidR="00CC7FAA" w:rsidRPr="003B172C">
        <w:rPr>
          <w:rFonts w:ascii="XB Zar" w:hAnsi="XB Zar" w:cs="XB Zar"/>
          <w:b/>
          <w:bCs/>
          <w:color w:val="auto"/>
          <w:sz w:val="28"/>
          <w:szCs w:val="28"/>
          <w:rtl/>
        </w:rPr>
        <w:t>. تعریف حق</w:t>
      </w:r>
      <w:r w:rsidR="00697FDA" w:rsidRPr="003B172C">
        <w:rPr>
          <w:rFonts w:ascii="XB Zar" w:hAnsi="XB Zar" w:cs="XB Zar"/>
          <w:b/>
          <w:bCs/>
          <w:color w:val="auto"/>
          <w:sz w:val="28"/>
          <w:szCs w:val="28"/>
          <w:rtl/>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rPr>
        <w:instrText>حق</w:instrText>
      </w:r>
      <w:r w:rsidR="00697FDA" w:rsidRPr="003B172C">
        <w:rPr>
          <w:rFonts w:ascii="XB Zar" w:hAnsi="XB Zar" w:cs="XB Zar"/>
          <w:color w:val="auto"/>
        </w:rPr>
        <w:instrText xml:space="preserve">" </w:instrText>
      </w:r>
      <w:r w:rsidR="00697FDA" w:rsidRPr="003B172C">
        <w:rPr>
          <w:rFonts w:ascii="XB Zar" w:hAnsi="XB Zar" w:cs="XB Zar"/>
          <w:b/>
          <w:bCs/>
          <w:color w:val="auto"/>
          <w:sz w:val="28"/>
          <w:szCs w:val="28"/>
          <w:rtl/>
        </w:rPr>
        <w:fldChar w:fldCharType="end"/>
      </w:r>
      <w:r w:rsidR="00CC7FAA" w:rsidRPr="003B172C">
        <w:rPr>
          <w:rFonts w:ascii="XB Zar" w:hAnsi="XB Zar" w:cs="XB Zar"/>
          <w:b/>
          <w:bCs/>
          <w:color w:val="auto"/>
          <w:sz w:val="28"/>
          <w:szCs w:val="28"/>
          <w:rtl/>
        </w:rPr>
        <w:t xml:space="preserve"> به اعتبار ایجاد کننده آن:</w:t>
      </w:r>
      <w:bookmarkEnd w:id="34"/>
    </w:p>
    <w:p w14:paraId="25817BFC" w14:textId="77777777" w:rsidR="003F53B8" w:rsidRPr="003B172C" w:rsidRDefault="003F53B8" w:rsidP="003F53B8">
      <w:pPr>
        <w:rPr>
          <w:rtl/>
        </w:rPr>
      </w:pPr>
    </w:p>
    <w:p w14:paraId="40F6EDA1" w14:textId="7B905FA5" w:rsidR="00A5675D" w:rsidRPr="003B172C" w:rsidRDefault="002905DE" w:rsidP="000503F1">
      <w:pPr>
        <w:pStyle w:val="berschrift2"/>
        <w:rPr>
          <w:rFonts w:ascii="XB Zar" w:hAnsi="XB Zar" w:cs="XB Zar"/>
          <w:b/>
          <w:bCs/>
          <w:color w:val="auto"/>
          <w:sz w:val="24"/>
          <w:szCs w:val="24"/>
          <w:rtl/>
        </w:rPr>
      </w:pPr>
      <w:bookmarkStart w:id="36" w:name="_Toc42206383"/>
      <w:r w:rsidRPr="003B172C">
        <w:rPr>
          <w:rFonts w:ascii="XB Zar" w:hAnsi="XB Zar" w:cs="XB Zar"/>
          <w:b/>
          <w:bCs/>
          <w:color w:val="auto"/>
          <w:sz w:val="24"/>
          <w:szCs w:val="24"/>
          <w:rtl/>
        </w:rPr>
        <w:t>1. حقوق  را خدا</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خدا</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AC6A86" w:rsidRPr="003B172C">
        <w:rPr>
          <w:rFonts w:ascii="XB Zar" w:hAnsi="XB Zar" w:cs="XB Zar"/>
          <w:b/>
          <w:bCs/>
          <w:color w:val="auto"/>
          <w:sz w:val="24"/>
          <w:szCs w:val="24"/>
          <w:rtl/>
        </w:rPr>
        <w:t xml:space="preserve"> </w:t>
      </w:r>
      <w:r w:rsidRPr="003B172C">
        <w:rPr>
          <w:rFonts w:ascii="XB Zar" w:hAnsi="XB Zar" w:cs="XB Zar"/>
          <w:b/>
          <w:bCs/>
          <w:color w:val="auto"/>
          <w:sz w:val="24"/>
          <w:szCs w:val="24"/>
          <w:rtl/>
        </w:rPr>
        <w:t>داد</w:t>
      </w:r>
      <w:r w:rsidR="00011D1A" w:rsidRPr="003B172C">
        <w:rPr>
          <w:rFonts w:ascii="XB Zar" w:hAnsi="XB Zar" w:cs="XB Zar"/>
          <w:b/>
          <w:bCs/>
          <w:color w:val="auto"/>
          <w:sz w:val="24"/>
          <w:szCs w:val="24"/>
          <w:rtl/>
        </w:rPr>
        <w:t>ه‌</w:t>
      </w:r>
      <w:r w:rsidR="00AC6A86" w:rsidRPr="003B172C">
        <w:rPr>
          <w:rFonts w:ascii="XB Zar" w:hAnsi="XB Zar" w:cs="XB Zar"/>
          <w:b/>
          <w:bCs/>
          <w:color w:val="auto"/>
          <w:sz w:val="24"/>
          <w:szCs w:val="24"/>
          <w:rtl/>
        </w:rPr>
        <w:t xml:space="preserve"> </w:t>
      </w:r>
      <w:r w:rsidR="00011D1A" w:rsidRPr="003B172C">
        <w:rPr>
          <w:rFonts w:ascii="XB Zar" w:hAnsi="XB Zar" w:cs="XB Zar"/>
          <w:b/>
          <w:bCs/>
          <w:color w:val="auto"/>
          <w:sz w:val="24"/>
          <w:szCs w:val="24"/>
          <w:rtl/>
        </w:rPr>
        <w:t>است،</w:t>
      </w:r>
      <w:r w:rsidRPr="003B172C">
        <w:rPr>
          <w:rFonts w:ascii="XB Zar" w:hAnsi="XB Zar" w:cs="XB Zar"/>
          <w:b/>
          <w:bCs/>
          <w:color w:val="auto"/>
          <w:sz w:val="24"/>
          <w:szCs w:val="24"/>
          <w:rtl/>
        </w:rPr>
        <w:t xml:space="preserve"> </w:t>
      </w:r>
      <w:r w:rsidR="004C431A" w:rsidRPr="003B172C">
        <w:rPr>
          <w:rFonts w:ascii="XB Zar" w:hAnsi="XB Zar" w:cs="XB Zar"/>
          <w:b/>
          <w:bCs/>
          <w:color w:val="auto"/>
          <w:sz w:val="24"/>
          <w:szCs w:val="24"/>
          <w:rtl/>
        </w:rPr>
        <w:t xml:space="preserve">یا </w:t>
      </w:r>
      <w:r w:rsidRPr="003B172C">
        <w:rPr>
          <w:rFonts w:ascii="XB Zar" w:hAnsi="XB Zar" w:cs="XB Zar"/>
          <w:b/>
          <w:bCs/>
          <w:color w:val="auto"/>
          <w:sz w:val="24"/>
          <w:szCs w:val="24"/>
          <w:rtl/>
        </w:rPr>
        <w:t>طبیعت</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طبیعت</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داد</w:t>
      </w:r>
      <w:r w:rsidR="00011D1A" w:rsidRPr="003B172C">
        <w:rPr>
          <w:rFonts w:ascii="XB Zar" w:hAnsi="XB Zar" w:cs="XB Zar"/>
          <w:b/>
          <w:bCs/>
          <w:color w:val="auto"/>
          <w:sz w:val="24"/>
          <w:szCs w:val="24"/>
          <w:rtl/>
        </w:rPr>
        <w:t>ه‌</w:t>
      </w:r>
      <w:r w:rsidR="00AC6A86" w:rsidRPr="003B172C">
        <w:rPr>
          <w:rFonts w:ascii="XB Zar" w:hAnsi="XB Zar" w:cs="XB Zar"/>
          <w:b/>
          <w:bCs/>
          <w:color w:val="auto"/>
          <w:sz w:val="24"/>
          <w:szCs w:val="24"/>
          <w:rtl/>
        </w:rPr>
        <w:t xml:space="preserve"> </w:t>
      </w:r>
      <w:r w:rsidR="00011D1A" w:rsidRPr="003B172C">
        <w:rPr>
          <w:rFonts w:ascii="XB Zar" w:hAnsi="XB Zar" w:cs="XB Zar"/>
          <w:b/>
          <w:bCs/>
          <w:color w:val="auto"/>
          <w:sz w:val="24"/>
          <w:szCs w:val="24"/>
          <w:rtl/>
        </w:rPr>
        <w:t>است</w:t>
      </w:r>
      <w:r w:rsidRPr="003B172C">
        <w:rPr>
          <w:rFonts w:ascii="XB Zar" w:hAnsi="XB Zar" w:cs="XB Zar"/>
          <w:b/>
          <w:bCs/>
          <w:color w:val="auto"/>
          <w:sz w:val="24"/>
          <w:szCs w:val="24"/>
          <w:rtl/>
        </w:rPr>
        <w:t xml:space="preserve"> و </w:t>
      </w:r>
      <w:r w:rsidR="004C431A" w:rsidRPr="003B172C">
        <w:rPr>
          <w:rFonts w:ascii="XB Zar" w:hAnsi="XB Zar" w:cs="XB Zar"/>
          <w:b/>
          <w:bCs/>
          <w:color w:val="auto"/>
          <w:sz w:val="24"/>
          <w:szCs w:val="24"/>
          <w:rtl/>
        </w:rPr>
        <w:t xml:space="preserve">یا </w:t>
      </w:r>
      <w:r w:rsidRPr="003B172C">
        <w:rPr>
          <w:rFonts w:ascii="XB Zar" w:hAnsi="XB Zar" w:cs="XB Zar"/>
          <w:b/>
          <w:bCs/>
          <w:color w:val="auto"/>
          <w:sz w:val="24"/>
          <w:szCs w:val="24"/>
          <w:rtl/>
        </w:rPr>
        <w:t>انسان بنابر طبیعت خویش دارد</w:t>
      </w:r>
      <w:r w:rsidR="004C431A" w:rsidRPr="003B172C">
        <w:rPr>
          <w:rFonts w:ascii="XB Zar" w:hAnsi="XB Zar" w:cs="XB Zar"/>
          <w:b/>
          <w:bCs/>
          <w:color w:val="auto"/>
          <w:sz w:val="24"/>
          <w:szCs w:val="24"/>
          <w:rtl/>
        </w:rPr>
        <w:t>؟</w:t>
      </w:r>
      <w:r w:rsidRPr="003B172C">
        <w:rPr>
          <w:rFonts w:ascii="XB Zar" w:hAnsi="XB Zar" w:cs="XB Zar"/>
          <w:b/>
          <w:bCs/>
          <w:color w:val="auto"/>
          <w:sz w:val="24"/>
          <w:szCs w:val="24"/>
          <w:rtl/>
        </w:rPr>
        <w:t>:</w:t>
      </w:r>
      <w:bookmarkEnd w:id="36"/>
    </w:p>
    <w:p w14:paraId="5C070C22" w14:textId="594C91FB" w:rsidR="00011D1A" w:rsidRPr="003B172C" w:rsidRDefault="002905DE" w:rsidP="00D678CB">
      <w:pPr>
        <w:spacing w:line="240" w:lineRule="atLeast"/>
        <w:ind w:left="57" w:right="-142"/>
        <w:jc w:val="both"/>
        <w:rPr>
          <w:rtl/>
        </w:rPr>
      </w:pPr>
      <w:r w:rsidRPr="003B172C">
        <w:rPr>
          <w:rtl/>
        </w:rPr>
        <w:t>1.1. ارسطو</w:t>
      </w:r>
      <w:r w:rsidR="00697FDA" w:rsidRPr="003B172C">
        <w:rPr>
          <w:rtl/>
        </w:rPr>
        <w:fldChar w:fldCharType="begin"/>
      </w:r>
      <w:r w:rsidR="00697FDA" w:rsidRPr="003B172C">
        <w:instrText xml:space="preserve"> XE "</w:instrText>
      </w:r>
      <w:r w:rsidR="00697FDA" w:rsidRPr="003B172C">
        <w:rPr>
          <w:rtl/>
        </w:rPr>
        <w:instrText>ارسطو</w:instrText>
      </w:r>
      <w:r w:rsidR="00697FDA" w:rsidRPr="003B172C">
        <w:instrText xml:space="preserve">" </w:instrText>
      </w:r>
      <w:r w:rsidR="00697FDA" w:rsidRPr="003B172C">
        <w:rPr>
          <w:rtl/>
        </w:rPr>
        <w:fldChar w:fldCharType="end"/>
      </w:r>
      <w:r w:rsidRPr="003B172C">
        <w:rPr>
          <w:rtl/>
        </w:rPr>
        <w:t xml:space="preserve"> را پدر نظریه</w:t>
      </w:r>
      <w:r w:rsidR="00697FDA" w:rsidRPr="003B172C">
        <w:rPr>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rPr>
        <w:fldChar w:fldCharType="end"/>
      </w:r>
      <w:r w:rsidRPr="003B172C">
        <w:rPr>
          <w:rtl/>
        </w:rPr>
        <w:t xml:space="preserve"> حقوق طبیعی</w:t>
      </w:r>
      <w:r w:rsidR="00697FDA" w:rsidRPr="003B172C">
        <w:rPr>
          <w:rtl/>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rPr>
        <w:fldChar w:fldCharType="end"/>
      </w:r>
      <w:r w:rsidRPr="003B172C">
        <w:rPr>
          <w:rtl/>
        </w:rPr>
        <w:t xml:space="preserve"> می‌دانند. بنابرنظریه او، انسان بطور طبیعی سیاسی است و نظم سیاسی بر نابرابری </w:t>
      </w:r>
      <w:r w:rsidR="00060103" w:rsidRPr="003B172C">
        <w:rPr>
          <w:rtl/>
        </w:rPr>
        <w:t>طبیعی انسانها بنا می‌جوید. بنابراین، اقتضای عدالت</w:t>
      </w:r>
      <w:r w:rsidR="00697FDA" w:rsidRPr="003B172C">
        <w:rPr>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rPr>
        <w:fldChar w:fldCharType="end"/>
      </w:r>
      <w:r w:rsidR="00060103" w:rsidRPr="003B172C">
        <w:rPr>
          <w:rtl/>
        </w:rPr>
        <w:t xml:space="preserve"> این‌است که هرکس برابر شایستگی خود از حقوق برخوردار باشد. </w:t>
      </w:r>
    </w:p>
    <w:p w14:paraId="15695B9B" w14:textId="7B5A945F" w:rsidR="002905DE" w:rsidRPr="003B172C" w:rsidRDefault="00011D1A" w:rsidP="00D678CB">
      <w:pPr>
        <w:spacing w:line="240" w:lineRule="atLeast"/>
        <w:ind w:left="57" w:right="-142"/>
        <w:jc w:val="both"/>
        <w:rPr>
          <w:rtl/>
        </w:rPr>
      </w:pPr>
      <w:r w:rsidRPr="003B172C">
        <w:rPr>
          <w:rFonts w:eastAsia="Yu Gothic UI Semilight"/>
          <w:rtl/>
        </w:rPr>
        <w:t xml:space="preserve">● </w:t>
      </w:r>
      <w:r w:rsidR="00060103" w:rsidRPr="003B172C">
        <w:rPr>
          <w:rtl/>
        </w:rPr>
        <w:t>بدین‌سان، نظر فیلسوفان</w:t>
      </w:r>
      <w:r w:rsidR="00697FDA" w:rsidRPr="003B172C">
        <w:rPr>
          <w:rtl/>
        </w:rPr>
        <w:fldChar w:fldCharType="begin"/>
      </w:r>
      <w:r w:rsidR="00697FDA" w:rsidRPr="003B172C">
        <w:instrText xml:space="preserve"> XE "</w:instrText>
      </w:r>
      <w:r w:rsidR="00697FDA" w:rsidRPr="003B172C">
        <w:rPr>
          <w:rFonts w:hint="cs"/>
          <w:rtl/>
        </w:rPr>
        <w:instrText>فیلسوفان</w:instrText>
      </w:r>
      <w:r w:rsidR="00697FDA" w:rsidRPr="003B172C">
        <w:instrText xml:space="preserve">" </w:instrText>
      </w:r>
      <w:r w:rsidR="00697FDA" w:rsidRPr="003B172C">
        <w:rPr>
          <w:rtl/>
        </w:rPr>
        <w:fldChar w:fldCharType="end"/>
      </w:r>
      <w:r w:rsidR="00060103" w:rsidRPr="003B172C">
        <w:rPr>
          <w:rtl/>
        </w:rPr>
        <w:t xml:space="preserve"> و فقیهان</w:t>
      </w:r>
      <w:r w:rsidR="00697FDA" w:rsidRPr="003B172C">
        <w:rPr>
          <w:rtl/>
        </w:rPr>
        <w:fldChar w:fldCharType="begin"/>
      </w:r>
      <w:r w:rsidR="00697FDA" w:rsidRPr="003B172C">
        <w:instrText xml:space="preserve"> XE "</w:instrText>
      </w:r>
      <w:r w:rsidR="00697FDA" w:rsidRPr="003B172C">
        <w:rPr>
          <w:b/>
          <w:bCs/>
          <w:rtl/>
        </w:rPr>
        <w:instrText>فقیهان</w:instrText>
      </w:r>
      <w:r w:rsidR="00697FDA" w:rsidRPr="003B172C">
        <w:instrText xml:space="preserve">" </w:instrText>
      </w:r>
      <w:r w:rsidR="00697FDA" w:rsidRPr="003B172C">
        <w:rPr>
          <w:rtl/>
        </w:rPr>
        <w:fldChar w:fldCharType="end"/>
      </w:r>
      <w:r w:rsidR="00060103" w:rsidRPr="003B172C">
        <w:rPr>
          <w:rtl/>
        </w:rPr>
        <w:t xml:space="preserve"> مسلمان که  قائل به«شایستگی داشتن موجودی بر چیزی» هستند، جز قول ارسطو</w:t>
      </w:r>
      <w:r w:rsidR="00697FDA" w:rsidRPr="003B172C">
        <w:rPr>
          <w:rtl/>
        </w:rPr>
        <w:fldChar w:fldCharType="begin"/>
      </w:r>
      <w:r w:rsidR="00697FDA" w:rsidRPr="003B172C">
        <w:instrText xml:space="preserve"> XE "</w:instrText>
      </w:r>
      <w:r w:rsidR="00697FDA" w:rsidRPr="003B172C">
        <w:rPr>
          <w:rtl/>
        </w:rPr>
        <w:instrText>ارسطو</w:instrText>
      </w:r>
      <w:r w:rsidR="00697FDA" w:rsidRPr="003B172C">
        <w:instrText xml:space="preserve">" </w:instrText>
      </w:r>
      <w:r w:rsidR="00697FDA" w:rsidRPr="003B172C">
        <w:rPr>
          <w:rtl/>
        </w:rPr>
        <w:fldChar w:fldCharType="end"/>
      </w:r>
      <w:r w:rsidR="00060103" w:rsidRPr="003B172C">
        <w:rPr>
          <w:rtl/>
        </w:rPr>
        <w:t xml:space="preserve"> را تکرار نمی‌کنند؛</w:t>
      </w:r>
    </w:p>
    <w:p w14:paraId="05EC0854" w14:textId="43628C34" w:rsidR="00060103" w:rsidRPr="003B172C" w:rsidRDefault="00060103" w:rsidP="00D678CB">
      <w:pPr>
        <w:spacing w:line="240" w:lineRule="atLeast"/>
        <w:ind w:left="57" w:right="-142"/>
        <w:jc w:val="both"/>
        <w:rPr>
          <w:rtl/>
        </w:rPr>
      </w:pPr>
      <w:r w:rsidRPr="003B172C">
        <w:rPr>
          <w:rtl/>
        </w:rPr>
        <w:t>1.2. مسیحیان</w:t>
      </w:r>
      <w:r w:rsidR="00697FDA" w:rsidRPr="003B172C">
        <w:rPr>
          <w:rtl/>
        </w:rPr>
        <w:fldChar w:fldCharType="begin"/>
      </w:r>
      <w:r w:rsidR="00697FDA" w:rsidRPr="003B172C">
        <w:instrText xml:space="preserve"> XE "</w:instrText>
      </w:r>
      <w:r w:rsidR="00697FDA" w:rsidRPr="003B172C">
        <w:rPr>
          <w:rtl/>
        </w:rPr>
        <w:instrText>مسیحیان</w:instrText>
      </w:r>
      <w:r w:rsidR="00697FDA" w:rsidRPr="003B172C">
        <w:instrText xml:space="preserve">" </w:instrText>
      </w:r>
      <w:r w:rsidR="00697FDA" w:rsidRPr="003B172C">
        <w:rPr>
          <w:rtl/>
        </w:rPr>
        <w:fldChar w:fldCharType="end"/>
      </w:r>
      <w:r w:rsidRPr="003B172C">
        <w:rPr>
          <w:rtl/>
        </w:rPr>
        <w:t xml:space="preserve"> نخستین </w:t>
      </w:r>
      <w:r w:rsidR="00011D1A" w:rsidRPr="003B172C">
        <w:rPr>
          <w:rtl/>
        </w:rPr>
        <w:t xml:space="preserve"> خود را جامعه حقوند و برابر در حقوق می‌دانستند</w:t>
      </w:r>
      <w:r w:rsidR="00747994" w:rsidRPr="003B172C">
        <w:rPr>
          <w:rtl/>
        </w:rPr>
        <w:t>. به تدریج که کلیسا</w:t>
      </w:r>
      <w:r w:rsidR="00697FDA" w:rsidRPr="003B172C">
        <w:rPr>
          <w:rtl/>
        </w:rPr>
        <w:fldChar w:fldCharType="begin"/>
      </w:r>
      <w:r w:rsidR="00697FDA" w:rsidRPr="003B172C">
        <w:instrText xml:space="preserve"> XE "</w:instrText>
      </w:r>
      <w:r w:rsidR="00697FDA" w:rsidRPr="003B172C">
        <w:rPr>
          <w:rtl/>
        </w:rPr>
        <w:instrText>کلیسا</w:instrText>
      </w:r>
      <w:r w:rsidR="00697FDA" w:rsidRPr="003B172C">
        <w:instrText xml:space="preserve">" </w:instrText>
      </w:r>
      <w:r w:rsidR="00697FDA" w:rsidRPr="003B172C">
        <w:rPr>
          <w:rtl/>
        </w:rPr>
        <w:fldChar w:fldCharType="end"/>
      </w:r>
      <w:r w:rsidR="00747994" w:rsidRPr="003B172C">
        <w:rPr>
          <w:rtl/>
        </w:rPr>
        <w:t xml:space="preserve"> از جامعه مسیحیان فاصله می‌گرفت و نهادی </w:t>
      </w:r>
      <w:r w:rsidR="00D07E0B" w:rsidRPr="003B172C">
        <w:rPr>
          <w:rtl/>
        </w:rPr>
        <w:t>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D07E0B" w:rsidRPr="003B172C">
        <w:rPr>
          <w:rtl/>
        </w:rPr>
        <w:t xml:space="preserve"> محور و قدرت‌مدار </w:t>
      </w:r>
      <w:r w:rsidR="00747994" w:rsidRPr="003B172C">
        <w:rPr>
          <w:rtl/>
        </w:rPr>
        <w:t>می‌شد</w:t>
      </w:r>
      <w:r w:rsidR="00D07E0B" w:rsidRPr="003B172C">
        <w:rPr>
          <w:rtl/>
        </w:rPr>
        <w:t>،</w:t>
      </w:r>
      <w:r w:rsidR="00747994" w:rsidRPr="003B172C">
        <w:rPr>
          <w:rtl/>
        </w:rPr>
        <w:t xml:space="preserve"> خود را تجسم تثلیث</w:t>
      </w:r>
      <w:r w:rsidR="00697FDA" w:rsidRPr="003B172C">
        <w:rPr>
          <w:rtl/>
        </w:rPr>
        <w:fldChar w:fldCharType="begin"/>
      </w:r>
      <w:r w:rsidR="00697FDA" w:rsidRPr="003B172C">
        <w:instrText xml:space="preserve"> XE "</w:instrText>
      </w:r>
      <w:r w:rsidR="00697FDA" w:rsidRPr="003B172C">
        <w:rPr>
          <w:rtl/>
        </w:rPr>
        <w:instrText>تجسم تثلیث</w:instrText>
      </w:r>
      <w:r w:rsidR="00697FDA" w:rsidRPr="003B172C">
        <w:instrText xml:space="preserve">" </w:instrText>
      </w:r>
      <w:r w:rsidR="00697FDA" w:rsidRPr="003B172C">
        <w:rPr>
          <w:rtl/>
        </w:rPr>
        <w:fldChar w:fldCharType="end"/>
      </w:r>
      <w:r w:rsidR="00747994" w:rsidRPr="003B172C">
        <w:rPr>
          <w:rtl/>
        </w:rPr>
        <w:t xml:space="preserve"> و صاحب ولایت</w:t>
      </w:r>
      <w:r w:rsidR="001751CB" w:rsidRPr="003B172C">
        <w:rPr>
          <w:rtl/>
        </w:rPr>
        <w:fldChar w:fldCharType="begin"/>
      </w:r>
      <w:r w:rsidR="001751CB" w:rsidRPr="003B172C">
        <w:instrText xml:space="preserve"> XE "</w:instrText>
      </w:r>
      <w:r w:rsidR="001751CB" w:rsidRPr="003B172C">
        <w:rPr>
          <w:rFonts w:eastAsia="Times New Roman"/>
          <w:rtl/>
        </w:rPr>
        <w:instrText>صاحب ولایت</w:instrText>
      </w:r>
      <w:r w:rsidR="001751CB" w:rsidRPr="003B172C">
        <w:instrText xml:space="preserve">" </w:instrText>
      </w:r>
      <w:r w:rsidR="001751CB" w:rsidRPr="003B172C">
        <w:rPr>
          <w:rtl/>
        </w:rPr>
        <w:fldChar w:fldCharType="end"/>
      </w:r>
      <w:r w:rsidR="00747994" w:rsidRPr="003B172C">
        <w:rPr>
          <w:rtl/>
        </w:rPr>
        <w:t xml:space="preserve"> بر زمین و آسمان</w:t>
      </w:r>
      <w:r w:rsidR="00697FDA" w:rsidRPr="003B172C">
        <w:rPr>
          <w:rtl/>
        </w:rPr>
        <w:fldChar w:fldCharType="begin"/>
      </w:r>
      <w:r w:rsidR="00697FDA" w:rsidRPr="003B172C">
        <w:instrText xml:space="preserve"> XE "</w:instrText>
      </w:r>
      <w:r w:rsidR="00697FDA" w:rsidRPr="003B172C">
        <w:rPr>
          <w:rtl/>
        </w:rPr>
        <w:instrText>صاحب ولایت بر زمین و آسمان</w:instrText>
      </w:r>
      <w:r w:rsidR="00697FDA" w:rsidRPr="003B172C">
        <w:instrText xml:space="preserve">" </w:instrText>
      </w:r>
      <w:r w:rsidR="00697FDA" w:rsidRPr="003B172C">
        <w:rPr>
          <w:rtl/>
        </w:rPr>
        <w:fldChar w:fldCharType="end"/>
      </w:r>
      <w:r w:rsidR="00747994" w:rsidRPr="003B172C">
        <w:rPr>
          <w:rtl/>
        </w:rPr>
        <w:t xml:space="preserve"> می‌گرداند</w:t>
      </w:r>
      <w:r w:rsidR="00D07E0B" w:rsidRPr="003B172C">
        <w:rPr>
          <w:rtl/>
        </w:rPr>
        <w:t>. این زمان بود که</w:t>
      </w:r>
      <w:r w:rsidR="00747994" w:rsidRPr="003B172C">
        <w:rPr>
          <w:rtl/>
        </w:rPr>
        <w:t xml:space="preserve"> به سراغ نظر ارسطو</w:t>
      </w:r>
      <w:r w:rsidR="00697FDA" w:rsidRPr="003B172C">
        <w:rPr>
          <w:rtl/>
        </w:rPr>
        <w:fldChar w:fldCharType="begin"/>
      </w:r>
      <w:r w:rsidR="00697FDA" w:rsidRPr="003B172C">
        <w:instrText xml:space="preserve"> XE "</w:instrText>
      </w:r>
      <w:r w:rsidR="00697FDA" w:rsidRPr="003B172C">
        <w:rPr>
          <w:rtl/>
        </w:rPr>
        <w:instrText>ارسطو</w:instrText>
      </w:r>
      <w:r w:rsidR="00697FDA" w:rsidRPr="003B172C">
        <w:instrText xml:space="preserve">" </w:instrText>
      </w:r>
      <w:r w:rsidR="00697FDA" w:rsidRPr="003B172C">
        <w:rPr>
          <w:rtl/>
        </w:rPr>
        <w:fldChar w:fldCharType="end"/>
      </w:r>
      <w:r w:rsidR="00747994" w:rsidRPr="003B172C">
        <w:rPr>
          <w:rtl/>
        </w:rPr>
        <w:t xml:space="preserve"> رفت و حقوق</w:t>
      </w:r>
      <w:r w:rsidR="00D07E0B" w:rsidRPr="003B172C">
        <w:rPr>
          <w:rtl/>
        </w:rPr>
        <w:t>ی</w:t>
      </w:r>
      <w:r w:rsidR="00747994" w:rsidRPr="003B172C">
        <w:rPr>
          <w:rtl/>
        </w:rPr>
        <w:t xml:space="preserve"> چند را تدوین کرد و آنها را خدادادی خواند.</w:t>
      </w:r>
      <w:r w:rsidR="00D07E0B" w:rsidRPr="003B172C">
        <w:rPr>
          <w:rtl/>
        </w:rPr>
        <w:t xml:space="preserve"> دوران استبداد فراگیر</w:t>
      </w:r>
      <w:r w:rsidR="00697FDA" w:rsidRPr="003B172C">
        <w:rPr>
          <w:rtl/>
        </w:rPr>
        <w:fldChar w:fldCharType="begin"/>
      </w:r>
      <w:r w:rsidR="00697FDA" w:rsidRPr="003B172C">
        <w:instrText xml:space="preserve"> XE "</w:instrText>
      </w:r>
      <w:r w:rsidR="00697FDA" w:rsidRPr="003B172C">
        <w:rPr>
          <w:rFonts w:hint="cs"/>
          <w:rtl/>
          <w:lang w:val="fr-FR"/>
        </w:rPr>
        <w:instrText>استبداد فراگیر</w:instrText>
      </w:r>
      <w:r w:rsidR="00697FDA" w:rsidRPr="003B172C">
        <w:instrText xml:space="preserve">" </w:instrText>
      </w:r>
      <w:r w:rsidR="00697FDA" w:rsidRPr="003B172C">
        <w:rPr>
          <w:rtl/>
        </w:rPr>
        <w:fldChar w:fldCharType="end"/>
      </w:r>
      <w:r w:rsidR="00D07E0B" w:rsidRPr="003B172C">
        <w:rPr>
          <w:rtl/>
        </w:rPr>
        <w:t xml:space="preserve"> کلیسا</w:t>
      </w:r>
      <w:r w:rsidR="00697FDA" w:rsidRPr="003B172C">
        <w:rPr>
          <w:rtl/>
        </w:rPr>
        <w:fldChar w:fldCharType="begin"/>
      </w:r>
      <w:r w:rsidR="00697FDA" w:rsidRPr="003B172C">
        <w:instrText xml:space="preserve"> XE "</w:instrText>
      </w:r>
      <w:r w:rsidR="00697FDA" w:rsidRPr="003B172C">
        <w:rPr>
          <w:rtl/>
        </w:rPr>
        <w:instrText>استبداد فراگیر کلیسا</w:instrText>
      </w:r>
      <w:r w:rsidR="00697FDA" w:rsidRPr="003B172C">
        <w:instrText xml:space="preserve">" </w:instrText>
      </w:r>
      <w:r w:rsidR="00697FDA" w:rsidRPr="003B172C">
        <w:rPr>
          <w:rtl/>
        </w:rPr>
        <w:fldChar w:fldCharType="end"/>
      </w:r>
      <w:r w:rsidR="00D07E0B" w:rsidRPr="003B172C">
        <w:rPr>
          <w:rtl/>
        </w:rPr>
        <w:t xml:space="preserve"> سرآمد و نوبت به واضعان حقوق طبیعی</w:t>
      </w:r>
      <w:r w:rsidR="00697FDA" w:rsidRPr="003B172C">
        <w:rPr>
          <w:rtl/>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rPr>
        <w:fldChar w:fldCharType="end"/>
      </w:r>
      <w:r w:rsidR="00D07E0B" w:rsidRPr="003B172C">
        <w:rPr>
          <w:rtl/>
        </w:rPr>
        <w:t xml:space="preserve"> جدید رسید. از منظر آنها،</w:t>
      </w:r>
    </w:p>
    <w:p w14:paraId="4B0828C6" w14:textId="70BAE740" w:rsidR="006109BE" w:rsidRPr="003B172C" w:rsidRDefault="00747994" w:rsidP="00D678CB">
      <w:pPr>
        <w:spacing w:line="240" w:lineRule="atLeast"/>
        <w:ind w:left="57" w:right="-142"/>
        <w:jc w:val="both"/>
        <w:rPr>
          <w:rtl/>
        </w:rPr>
      </w:pPr>
      <w:r w:rsidRPr="003B172C">
        <w:rPr>
          <w:rtl/>
        </w:rPr>
        <w:t>1.3. حقوق طبیعی</w:t>
      </w:r>
      <w:r w:rsidR="00697FDA" w:rsidRPr="003B172C">
        <w:rPr>
          <w:rtl/>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rPr>
        <w:fldChar w:fldCharType="end"/>
      </w:r>
      <w:r w:rsidRPr="003B172C">
        <w:rPr>
          <w:rtl/>
        </w:rPr>
        <w:t xml:space="preserve"> جدید بر دو تغییر بنا می‌شود: </w:t>
      </w:r>
      <w:r w:rsidR="00FE043F" w:rsidRPr="003B172C">
        <w:rPr>
          <w:rtl/>
        </w:rPr>
        <w:t>برداشت جدید از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FE043F" w:rsidRPr="003B172C">
        <w:rPr>
          <w:rtl/>
        </w:rPr>
        <w:t xml:space="preserve"> و برداشت جدید از انسان:</w:t>
      </w:r>
    </w:p>
    <w:p w14:paraId="13111EDB" w14:textId="6BB118ED" w:rsidR="00747994" w:rsidRPr="003B172C" w:rsidRDefault="006109BE" w:rsidP="00D678CB">
      <w:pPr>
        <w:spacing w:line="240" w:lineRule="atLeast"/>
        <w:ind w:left="57" w:right="-142"/>
        <w:jc w:val="both"/>
        <w:rPr>
          <w:rtl/>
        </w:rPr>
      </w:pPr>
      <w:r w:rsidRPr="003B172C">
        <w:rPr>
          <w:rFonts w:eastAsia="Yu Gothic UI Semilight"/>
          <w:rtl/>
        </w:rPr>
        <w:lastRenderedPageBreak/>
        <w:t>●</w:t>
      </w:r>
      <w:r w:rsidR="00FE043F" w:rsidRPr="003B172C">
        <w:rPr>
          <w:rtl/>
        </w:rPr>
        <w:t xml:space="preserve"> </w:t>
      </w:r>
      <w:r w:rsidR="00F36A5C" w:rsidRPr="003B172C">
        <w:rPr>
          <w:rtl/>
        </w:rPr>
        <w:t>در آنچه به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F36A5C" w:rsidRPr="003B172C">
        <w:rPr>
          <w:rtl/>
        </w:rPr>
        <w:t xml:space="preserve"> مربوط می‌شود، </w:t>
      </w:r>
      <w:r w:rsidR="00FE043F" w:rsidRPr="003B172C">
        <w:rPr>
          <w:rtl/>
        </w:rPr>
        <w:t>علیت جانشین غا</w:t>
      </w:r>
      <w:r w:rsidR="002633AB" w:rsidRPr="003B172C">
        <w:rPr>
          <w:rtl/>
        </w:rPr>
        <w:t>یى</w:t>
      </w:r>
      <w:r w:rsidR="00FE043F" w:rsidRPr="003B172C">
        <w:rPr>
          <w:rtl/>
        </w:rPr>
        <w:t xml:space="preserve">ت </w:t>
      </w:r>
      <w:r w:rsidR="00F36A5C" w:rsidRPr="003B172C">
        <w:rPr>
          <w:rtl/>
        </w:rPr>
        <w:t xml:space="preserve">شد. حاصل از آن تمیز پدیده </w:t>
      </w:r>
      <w:r w:rsidR="00D07E0B" w:rsidRPr="003B172C">
        <w:rPr>
          <w:rtl/>
        </w:rPr>
        <w:t>از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4C431A" w:rsidRPr="003B172C">
        <w:rPr>
          <w:rtl/>
        </w:rPr>
        <w:t xml:space="preserve"> شد</w:t>
      </w:r>
      <w:r w:rsidR="00D07E0B" w:rsidRPr="003B172C">
        <w:rPr>
          <w:rtl/>
        </w:rPr>
        <w:t>. پدیده</w:t>
      </w:r>
      <w:r w:rsidR="00F36A5C" w:rsidRPr="003B172C">
        <w:rPr>
          <w:rtl/>
        </w:rPr>
        <w:t xml:space="preserve"> در وجود</w:t>
      </w:r>
      <w:r w:rsidR="00D07E0B" w:rsidRPr="003B172C">
        <w:rPr>
          <w:rtl/>
        </w:rPr>
        <w:t>یافتن،</w:t>
      </w:r>
      <w:r w:rsidR="00F36A5C" w:rsidRPr="003B172C">
        <w:rPr>
          <w:rtl/>
        </w:rPr>
        <w:t xml:space="preserve"> از قاعده علیت پیروی می‌کند و حق </w:t>
      </w:r>
      <w:r w:rsidRPr="003B172C">
        <w:rPr>
          <w:rtl/>
        </w:rPr>
        <w:t xml:space="preserve">ربط دارد با هدفی که آزادانه برگزیده می‌شود. </w:t>
      </w:r>
    </w:p>
    <w:p w14:paraId="12D972C1" w14:textId="2EC6C087" w:rsidR="006109BE" w:rsidRPr="003B172C" w:rsidRDefault="006109BE" w:rsidP="00D678CB">
      <w:pPr>
        <w:spacing w:line="240" w:lineRule="atLeast"/>
        <w:ind w:left="57" w:right="-142"/>
        <w:jc w:val="both"/>
        <w:rPr>
          <w:rtl/>
          <w:lang w:val="fr-FR"/>
        </w:rPr>
      </w:pPr>
      <w:r w:rsidRPr="003B172C">
        <w:rPr>
          <w:rFonts w:eastAsia="Yu Gothic UI Semilight"/>
          <w:rtl/>
        </w:rPr>
        <w:t>●</w:t>
      </w:r>
      <w:r w:rsidRPr="003B172C">
        <w:rPr>
          <w:rtl/>
        </w:rPr>
        <w:t xml:space="preserve"> در آنچه به انسان مربوط می‌شود، به فرد </w:t>
      </w:r>
      <w:r w:rsidR="004C431A" w:rsidRPr="003B172C">
        <w:rPr>
          <w:rFonts w:hint="cs"/>
          <w:rtl/>
        </w:rPr>
        <w:t>ب</w:t>
      </w:r>
      <w:r w:rsidRPr="003B172C">
        <w:rPr>
          <w:rtl/>
        </w:rPr>
        <w:t>مثابه موجو</w:t>
      </w:r>
      <w:r w:rsidR="00D07E0B" w:rsidRPr="003B172C">
        <w:rPr>
          <w:rtl/>
        </w:rPr>
        <w:t>د</w:t>
      </w:r>
      <w:r w:rsidRPr="003B172C">
        <w:rPr>
          <w:rtl/>
        </w:rPr>
        <w:t>ی صاحب اراده و مسئول تقدم داده می‌شود. بنابراین، او دارای مجموعه‌ای از حقوقی ذهنی</w:t>
      </w:r>
      <w:r w:rsidR="00697FDA" w:rsidRPr="003B172C">
        <w:rPr>
          <w:rtl/>
        </w:rPr>
        <w:fldChar w:fldCharType="begin"/>
      </w:r>
      <w:r w:rsidR="00697FDA" w:rsidRPr="003B172C">
        <w:instrText xml:space="preserve"> XE "</w:instrText>
      </w:r>
      <w:r w:rsidR="00697FDA" w:rsidRPr="003B172C">
        <w:rPr>
          <w:rtl/>
        </w:rPr>
        <w:instrText>حقوقی ذهنی</w:instrText>
      </w:r>
      <w:r w:rsidR="00697FDA" w:rsidRPr="003B172C">
        <w:instrText xml:space="preserve">" </w:instrText>
      </w:r>
      <w:r w:rsidR="00697FDA" w:rsidRPr="003B172C">
        <w:rPr>
          <w:rtl/>
        </w:rPr>
        <w:fldChar w:fldCharType="end"/>
      </w:r>
      <w:r w:rsidRPr="003B172C">
        <w:rPr>
          <w:rtl/>
        </w:rPr>
        <w:t xml:space="preserve"> (</w:t>
      </w:r>
      <w:r w:rsidRPr="003B172C">
        <w:rPr>
          <w:rFonts w:eastAsia="Times New Roman"/>
          <w:lang w:val="fr-FR"/>
        </w:rPr>
        <w:t>droits subjectifs</w:t>
      </w:r>
      <w:r w:rsidRPr="003B172C">
        <w:rPr>
          <w:rtl/>
          <w:lang w:val="fr-FR"/>
        </w:rPr>
        <w:t xml:space="preserve">) است. فرق </w:t>
      </w:r>
      <w:r w:rsidR="00076885" w:rsidRPr="003B172C">
        <w:rPr>
          <w:rtl/>
          <w:lang w:val="fr-FR"/>
        </w:rPr>
        <w:t xml:space="preserve">حقوق ذهنی </w:t>
      </w:r>
      <w:r w:rsidRPr="003B172C">
        <w:rPr>
          <w:rtl/>
          <w:lang w:val="fr-FR"/>
        </w:rPr>
        <w:t>با حق</w:t>
      </w:r>
      <w:r w:rsidR="00076885" w:rsidRPr="003B172C">
        <w:rPr>
          <w:rtl/>
          <w:lang w:val="fr-FR"/>
        </w:rPr>
        <w:t>وق</w:t>
      </w:r>
      <w:r w:rsidRPr="003B172C">
        <w:rPr>
          <w:rtl/>
          <w:lang w:val="fr-FR"/>
        </w:rPr>
        <w:t xml:space="preserve"> عینی</w:t>
      </w:r>
      <w:r w:rsidR="00697FDA" w:rsidRPr="003B172C">
        <w:rPr>
          <w:rtl/>
          <w:lang w:val="fr-FR"/>
        </w:rPr>
        <w:fldChar w:fldCharType="begin"/>
      </w:r>
      <w:r w:rsidR="00697FDA" w:rsidRPr="003B172C">
        <w:instrText xml:space="preserve"> XE "</w:instrText>
      </w:r>
      <w:r w:rsidR="00697FDA" w:rsidRPr="003B172C">
        <w:rPr>
          <w:rtl/>
          <w:lang w:val="fr-FR"/>
        </w:rPr>
        <w:instrText>حقوق عینی</w:instrText>
      </w:r>
      <w:r w:rsidR="00697FDA" w:rsidRPr="003B172C">
        <w:instrText xml:space="preserve">" </w:instrText>
      </w:r>
      <w:r w:rsidR="00697FDA" w:rsidRPr="003B172C">
        <w:rPr>
          <w:rtl/>
          <w:lang w:val="fr-FR"/>
        </w:rPr>
        <w:fldChar w:fldCharType="end"/>
      </w:r>
      <w:r w:rsidRPr="003B172C">
        <w:rPr>
          <w:rtl/>
          <w:lang w:val="fr-FR"/>
        </w:rPr>
        <w:t xml:space="preserve"> این‌است که </w:t>
      </w:r>
      <w:r w:rsidR="00076885" w:rsidRPr="003B172C">
        <w:rPr>
          <w:rtl/>
          <w:lang w:val="fr-FR"/>
        </w:rPr>
        <w:t>حقوق عینی را مجموعه‌ای از قواعد و قوانین موضوعه می‌دانند.</w:t>
      </w:r>
    </w:p>
    <w:p w14:paraId="3B141C9F" w14:textId="61FEA947" w:rsidR="00076885" w:rsidRPr="003B172C" w:rsidRDefault="00076885" w:rsidP="00D678CB">
      <w:pPr>
        <w:spacing w:line="240" w:lineRule="atLeast"/>
        <w:ind w:left="57" w:right="-142"/>
        <w:jc w:val="both"/>
        <w:rPr>
          <w:rtl/>
          <w:lang w:val="fr-FR"/>
        </w:rPr>
      </w:pPr>
      <w:r w:rsidRPr="003B172C">
        <w:rPr>
          <w:rtl/>
          <w:lang w:val="fr-FR"/>
        </w:rPr>
        <w:t xml:space="preserve">    بدین‌سان، حقوق طبیعی</w:t>
      </w:r>
      <w:r w:rsidR="00697FDA" w:rsidRPr="003B172C">
        <w:rPr>
          <w:rtl/>
          <w:lang w:val="fr-FR"/>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lang w:val="fr-FR"/>
        </w:rPr>
        <w:fldChar w:fldCharType="end"/>
      </w:r>
      <w:r w:rsidR="00707655" w:rsidRPr="003B172C">
        <w:rPr>
          <w:rFonts w:hint="cs"/>
          <w:rtl/>
          <w:lang w:val="fr-FR"/>
        </w:rPr>
        <w:t xml:space="preserve"> را </w:t>
      </w:r>
      <w:r w:rsidRPr="003B172C">
        <w:rPr>
          <w:rtl/>
          <w:lang w:val="fr-FR"/>
        </w:rPr>
        <w:t>نه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Pr="003B172C">
        <w:rPr>
          <w:rtl/>
          <w:lang w:val="fr-FR"/>
        </w:rPr>
        <w:t xml:space="preserve"> داده، که طبیعت انسان دا</w:t>
      </w:r>
      <w:r w:rsidR="009E219A" w:rsidRPr="003B172C">
        <w:rPr>
          <w:rtl/>
          <w:lang w:val="fr-FR"/>
        </w:rPr>
        <w:t>شت</w:t>
      </w:r>
      <w:r w:rsidRPr="003B172C">
        <w:rPr>
          <w:rtl/>
          <w:lang w:val="fr-FR"/>
        </w:rPr>
        <w:t xml:space="preserve">ه هستند. انسان موجودی بطور طبیعی اجتماعی و صاحب عقل است. </w:t>
      </w:r>
      <w:r w:rsidR="00D07E0B" w:rsidRPr="003B172C">
        <w:rPr>
          <w:rtl/>
          <w:lang w:val="fr-FR"/>
        </w:rPr>
        <w:t xml:space="preserve">لذا، </w:t>
      </w:r>
      <w:r w:rsidRPr="003B172C">
        <w:rPr>
          <w:rtl/>
          <w:lang w:val="fr-FR"/>
        </w:rPr>
        <w:t>حقوق طبیعی بر عقل بنیاد می‌جویند</w:t>
      </w:r>
      <w:r w:rsidR="0011721D" w:rsidRPr="003B172C">
        <w:rPr>
          <w:rtl/>
          <w:lang w:val="fr-FR"/>
        </w:rPr>
        <w:t xml:space="preserve"> و تشخیص آنها نیز با عقل است</w:t>
      </w:r>
      <w:r w:rsidRPr="003B172C">
        <w:rPr>
          <w:rtl/>
          <w:lang w:val="fr-FR"/>
        </w:rPr>
        <w:t xml:space="preserve">. </w:t>
      </w:r>
    </w:p>
    <w:p w14:paraId="0D9AD6AF" w14:textId="0C44DD5B" w:rsidR="00F36069" w:rsidRPr="003B172C" w:rsidRDefault="00920C56" w:rsidP="00D678CB">
      <w:pPr>
        <w:spacing w:line="240" w:lineRule="atLeast"/>
        <w:ind w:left="57" w:right="-142"/>
        <w:jc w:val="both"/>
        <w:rPr>
          <w:rtl/>
          <w:lang w:val="fr-FR"/>
        </w:rPr>
      </w:pPr>
      <w:r w:rsidRPr="003B172C">
        <w:rPr>
          <w:rtl/>
          <w:lang w:val="fr-FR"/>
        </w:rPr>
        <w:t xml:space="preserve">    بدین‌قرار، تدوین کننده حقوقی که خداداد خوانده شده‌اند (کلیسا</w:t>
      </w:r>
      <w:r w:rsidR="00697FDA" w:rsidRPr="003B172C">
        <w:rPr>
          <w:rtl/>
          <w:lang w:val="fr-FR"/>
        </w:rPr>
        <w:fldChar w:fldCharType="begin"/>
      </w:r>
      <w:r w:rsidR="00697FDA" w:rsidRPr="003B172C">
        <w:instrText xml:space="preserve"> XE "</w:instrText>
      </w:r>
      <w:r w:rsidR="00697FDA" w:rsidRPr="003B172C">
        <w:rPr>
          <w:rtl/>
        </w:rPr>
        <w:instrText>کلیسا</w:instrText>
      </w:r>
      <w:r w:rsidR="00697FDA" w:rsidRPr="003B172C">
        <w:instrText xml:space="preserve">" </w:instrText>
      </w:r>
      <w:r w:rsidR="00697FDA" w:rsidRPr="003B172C">
        <w:rPr>
          <w:rtl/>
          <w:lang w:val="fr-FR"/>
        </w:rPr>
        <w:fldChar w:fldCharType="end"/>
      </w:r>
      <w:r w:rsidR="0011721D" w:rsidRPr="003B172C">
        <w:rPr>
          <w:rtl/>
          <w:lang w:val="fr-FR"/>
        </w:rPr>
        <w:t xml:space="preserve"> که از فلسفه و حقوق رومی</w:t>
      </w:r>
      <w:r w:rsidR="00697FDA" w:rsidRPr="003B172C">
        <w:rPr>
          <w:rtl/>
          <w:lang w:val="fr-FR"/>
        </w:rPr>
        <w:fldChar w:fldCharType="begin"/>
      </w:r>
      <w:r w:rsidR="00697FDA" w:rsidRPr="003B172C">
        <w:instrText xml:space="preserve"> XE "</w:instrText>
      </w:r>
      <w:r w:rsidR="00697FDA" w:rsidRPr="003B172C">
        <w:rPr>
          <w:rtl/>
          <w:lang w:val="fr-FR"/>
        </w:rPr>
        <w:instrText>حقوق رومی</w:instrText>
      </w:r>
      <w:r w:rsidR="00697FDA" w:rsidRPr="003B172C">
        <w:instrText xml:space="preserve">" </w:instrText>
      </w:r>
      <w:r w:rsidR="00697FDA" w:rsidRPr="003B172C">
        <w:rPr>
          <w:rtl/>
          <w:lang w:val="fr-FR"/>
        </w:rPr>
        <w:fldChar w:fldCharType="end"/>
      </w:r>
      <w:r w:rsidR="0011721D" w:rsidRPr="003B172C">
        <w:rPr>
          <w:rtl/>
          <w:lang w:val="fr-FR"/>
        </w:rPr>
        <w:t xml:space="preserve"> اخذ کرده بود</w:t>
      </w:r>
      <w:r w:rsidRPr="003B172C">
        <w:rPr>
          <w:rtl/>
          <w:lang w:val="fr-FR"/>
        </w:rPr>
        <w:t>) و یا ادعا شده‌</w:t>
      </w:r>
      <w:r w:rsidR="00AC6A86" w:rsidRPr="003B172C">
        <w:rPr>
          <w:rFonts w:hint="cs"/>
          <w:rtl/>
          <w:lang w:val="fr-FR"/>
        </w:rPr>
        <w:t xml:space="preserve"> </w:t>
      </w:r>
      <w:r w:rsidRPr="003B172C">
        <w:rPr>
          <w:rtl/>
          <w:lang w:val="fr-FR"/>
        </w:rPr>
        <w:t>است که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Pr="003B172C">
        <w:rPr>
          <w:rtl/>
          <w:lang w:val="fr-FR"/>
        </w:rPr>
        <w:t xml:space="preserve"> داده</w:t>
      </w:r>
      <w:r w:rsidR="00AC6A86" w:rsidRPr="003B172C">
        <w:rPr>
          <w:rFonts w:hint="cs"/>
          <w:rtl/>
          <w:lang w:val="fr-FR"/>
        </w:rPr>
        <w:t xml:space="preserve"> </w:t>
      </w:r>
      <w:r w:rsidRPr="003B172C">
        <w:rPr>
          <w:rtl/>
          <w:lang w:val="fr-FR"/>
        </w:rPr>
        <w:t>‌است (نظریه</w:t>
      </w:r>
      <w:r w:rsidR="00697FDA" w:rsidRPr="003B172C">
        <w:rPr>
          <w:rtl/>
          <w:lang w:val="fr-FR"/>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lang w:val="fr-FR"/>
        </w:rPr>
        <w:fldChar w:fldCharType="end"/>
      </w:r>
      <w:r w:rsidRPr="003B172C">
        <w:rPr>
          <w:rtl/>
          <w:lang w:val="fr-FR"/>
        </w:rPr>
        <w:t xml:space="preserve"> حقوق طبیعی</w:t>
      </w:r>
      <w:r w:rsidR="00697FDA" w:rsidRPr="003B172C">
        <w:rPr>
          <w:rtl/>
          <w:lang w:val="fr-FR"/>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lang w:val="fr-FR"/>
        </w:rPr>
        <w:fldChar w:fldCharType="end"/>
      </w:r>
      <w:r w:rsidRPr="003B172C">
        <w:rPr>
          <w:rtl/>
          <w:lang w:val="fr-FR"/>
        </w:rPr>
        <w:t xml:space="preserve"> کلاسیک) و یا انسان بنابرطبیعت خویش واجد آنها است (نظریه حقوق طبیعی مدرن</w:t>
      </w:r>
      <w:r w:rsidR="00697FDA" w:rsidRPr="003B172C">
        <w:rPr>
          <w:rtl/>
          <w:lang w:val="fr-FR"/>
        </w:rPr>
        <w:fldChar w:fldCharType="begin"/>
      </w:r>
      <w:r w:rsidR="00697FDA" w:rsidRPr="003B172C">
        <w:instrText xml:space="preserve"> XE "</w:instrText>
      </w:r>
      <w:r w:rsidR="00697FDA" w:rsidRPr="003B172C">
        <w:rPr>
          <w:rtl/>
          <w:lang w:val="fr-FR"/>
        </w:rPr>
        <w:instrText>نظریه حقوق طبیعی مدرن</w:instrText>
      </w:r>
      <w:r w:rsidR="00697FDA" w:rsidRPr="003B172C">
        <w:instrText xml:space="preserve">" </w:instrText>
      </w:r>
      <w:r w:rsidR="00697FDA" w:rsidRPr="003B172C">
        <w:rPr>
          <w:rtl/>
          <w:lang w:val="fr-FR"/>
        </w:rPr>
        <w:fldChar w:fldCharType="end"/>
      </w:r>
      <w:r w:rsidRPr="003B172C">
        <w:rPr>
          <w:rtl/>
          <w:lang w:val="fr-FR"/>
        </w:rPr>
        <w:t xml:space="preserve">)، انسان‌ها بوده‌اند و هستند (هم اکنون سه تمایل حقوق طبیعی مدرن وجود دارند). به سخن دیگر، </w:t>
      </w:r>
      <w:r w:rsidR="00733016" w:rsidRPr="003B172C">
        <w:rPr>
          <w:rtl/>
          <w:lang w:val="fr-FR"/>
        </w:rPr>
        <w:t>ارسطو</w:t>
      </w:r>
      <w:r w:rsidR="00697FDA" w:rsidRPr="003B172C">
        <w:rPr>
          <w:rtl/>
          <w:lang w:val="fr-FR"/>
        </w:rPr>
        <w:fldChar w:fldCharType="begin"/>
      </w:r>
      <w:r w:rsidR="00697FDA" w:rsidRPr="003B172C">
        <w:instrText xml:space="preserve"> XE "</w:instrText>
      </w:r>
      <w:r w:rsidR="00697FDA" w:rsidRPr="003B172C">
        <w:rPr>
          <w:rtl/>
        </w:rPr>
        <w:instrText>ارسطو</w:instrText>
      </w:r>
      <w:r w:rsidR="00697FDA" w:rsidRPr="003B172C">
        <w:instrText xml:space="preserve">" </w:instrText>
      </w:r>
      <w:r w:rsidR="00697FDA" w:rsidRPr="003B172C">
        <w:rPr>
          <w:rtl/>
          <w:lang w:val="fr-FR"/>
        </w:rPr>
        <w:fldChar w:fldCharType="end"/>
      </w:r>
      <w:r w:rsidR="00733016" w:rsidRPr="003B172C">
        <w:rPr>
          <w:rtl/>
          <w:lang w:val="fr-FR"/>
        </w:rPr>
        <w:t xml:space="preserve"> و کلیسا و... با مراجعه به عقل</w:t>
      </w:r>
      <w:r w:rsidR="00D67D56" w:rsidRPr="003B172C">
        <w:rPr>
          <w:rtl/>
          <w:lang w:val="fr-FR"/>
        </w:rPr>
        <w:t>،</w:t>
      </w:r>
      <w:r w:rsidR="00733016" w:rsidRPr="003B172C">
        <w:rPr>
          <w:rtl/>
          <w:lang w:val="fr-FR"/>
        </w:rPr>
        <w:t xml:space="preserve"> حقوق را تمیز و بدان صفت «طبیعی» داده و از خاصه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00733016" w:rsidRPr="003B172C">
        <w:rPr>
          <w:rtl/>
          <w:lang w:val="fr-FR"/>
        </w:rPr>
        <w:t xml:space="preserve"> برخوردار</w:t>
      </w:r>
      <w:r w:rsidR="00AC6A86" w:rsidRPr="003B172C">
        <w:rPr>
          <w:rFonts w:hint="cs"/>
          <w:rtl/>
          <w:lang w:val="fr-FR"/>
        </w:rPr>
        <w:t xml:space="preserve"> </w:t>
      </w:r>
      <w:r w:rsidR="00733016" w:rsidRPr="003B172C">
        <w:rPr>
          <w:rtl/>
          <w:lang w:val="fr-FR"/>
        </w:rPr>
        <w:t>کرده‌اند. اما ارسطو طبیعت را نابرابر توصیف می‌کرد و نظرها در باره طبیعت، از زمان او تا این زمان، تغییرهای بسیار کرده‌ا</w:t>
      </w:r>
      <w:r w:rsidR="0011721D" w:rsidRPr="003B172C">
        <w:rPr>
          <w:rtl/>
          <w:lang w:val="fr-FR"/>
        </w:rPr>
        <w:t>ند.</w:t>
      </w:r>
      <w:r w:rsidR="00733016" w:rsidRPr="003B172C">
        <w:rPr>
          <w:rtl/>
          <w:lang w:val="fr-FR"/>
        </w:rPr>
        <w:t xml:space="preserve"> هم‌اکنون نزاع</w:t>
      </w:r>
      <w:r w:rsidR="00697FDA" w:rsidRPr="003B172C">
        <w:rPr>
          <w:rtl/>
          <w:lang w:val="fr-FR"/>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lang w:val="fr-FR"/>
        </w:rPr>
        <w:fldChar w:fldCharType="end"/>
      </w:r>
      <w:r w:rsidR="00733016" w:rsidRPr="003B172C">
        <w:rPr>
          <w:rtl/>
          <w:lang w:val="fr-FR"/>
        </w:rPr>
        <w:t xml:space="preserve"> بر سر برابری</w:t>
      </w:r>
      <w:r w:rsidR="00697FDA" w:rsidRPr="003B172C">
        <w:rPr>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lang w:val="fr-FR"/>
        </w:rPr>
        <w:fldChar w:fldCharType="end"/>
      </w:r>
      <w:r w:rsidR="00733016" w:rsidRPr="003B172C">
        <w:rPr>
          <w:rtl/>
          <w:lang w:val="fr-FR"/>
        </w:rPr>
        <w:t xml:space="preserve"> و نابرابری طبیعی انسان در حقوق است. </w:t>
      </w:r>
      <w:r w:rsidR="00F36069" w:rsidRPr="003B172C">
        <w:rPr>
          <w:rtl/>
          <w:lang w:val="fr-FR"/>
        </w:rPr>
        <w:t>هرگاه بنای طبیعت بر انتخاب اصلح</w:t>
      </w:r>
      <w:r w:rsidR="00697FDA" w:rsidRPr="003B172C">
        <w:rPr>
          <w:rtl/>
          <w:lang w:val="fr-FR"/>
        </w:rPr>
        <w:fldChar w:fldCharType="begin"/>
      </w:r>
      <w:r w:rsidR="00697FDA" w:rsidRPr="003B172C">
        <w:instrText xml:space="preserve"> XE "</w:instrText>
      </w:r>
      <w:r w:rsidR="00697FDA" w:rsidRPr="003B172C">
        <w:rPr>
          <w:rtl/>
          <w:lang w:val="fr-FR"/>
        </w:rPr>
        <w:instrText>انتخاب اصلح</w:instrText>
      </w:r>
      <w:r w:rsidR="00697FDA" w:rsidRPr="003B172C">
        <w:instrText xml:space="preserve">" </w:instrText>
      </w:r>
      <w:r w:rsidR="00697FDA" w:rsidRPr="003B172C">
        <w:rPr>
          <w:rtl/>
          <w:lang w:val="fr-FR"/>
        </w:rPr>
        <w:fldChar w:fldCharType="end"/>
      </w:r>
      <w:r w:rsidR="00F36069" w:rsidRPr="003B172C">
        <w:rPr>
          <w:rtl/>
          <w:lang w:val="fr-FR"/>
        </w:rPr>
        <w:t xml:space="preserve"> باشد، همواره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F36069" w:rsidRPr="003B172C">
        <w:rPr>
          <w:rtl/>
          <w:lang w:val="fr-FR"/>
        </w:rPr>
        <w:t xml:space="preserve"> با اصلح می‌شود. گرچه، نزاع کنونی میان جانبداران زورمداری و حق‌مداری امر واقع مستمر است اما </w:t>
      </w:r>
      <w:r w:rsidR="009E219A" w:rsidRPr="003B172C">
        <w:rPr>
          <w:rtl/>
          <w:lang w:val="fr-FR"/>
        </w:rPr>
        <w:t xml:space="preserve">اینک </w:t>
      </w:r>
      <w:r w:rsidR="00F36069" w:rsidRPr="003B172C">
        <w:rPr>
          <w:rtl/>
          <w:lang w:val="fr-FR"/>
        </w:rPr>
        <w:t>جانبداران زورمداری نظر خویش را به «قانون انتخاب اصلح</w:t>
      </w:r>
      <w:r w:rsidR="00697FDA" w:rsidRPr="003B172C">
        <w:rPr>
          <w:rtl/>
          <w:lang w:val="fr-FR"/>
        </w:rPr>
        <w:fldChar w:fldCharType="begin"/>
      </w:r>
      <w:r w:rsidR="00697FDA" w:rsidRPr="003B172C">
        <w:instrText xml:space="preserve"> XE "</w:instrText>
      </w:r>
      <w:r w:rsidR="00697FDA" w:rsidRPr="003B172C">
        <w:rPr>
          <w:rtl/>
          <w:lang w:val="fr-FR"/>
        </w:rPr>
        <w:instrText>قانون انتخاب اصلح</w:instrText>
      </w:r>
      <w:r w:rsidR="00697FDA" w:rsidRPr="003B172C">
        <w:instrText xml:space="preserve">" </w:instrText>
      </w:r>
      <w:r w:rsidR="00697FDA" w:rsidRPr="003B172C">
        <w:rPr>
          <w:rtl/>
          <w:lang w:val="fr-FR"/>
        </w:rPr>
        <w:fldChar w:fldCharType="end"/>
      </w:r>
      <w:r w:rsidR="00F36069" w:rsidRPr="003B172C">
        <w:rPr>
          <w:rtl/>
          <w:lang w:val="fr-FR"/>
        </w:rPr>
        <w:t>» مستند می‌کنند.</w:t>
      </w:r>
    </w:p>
    <w:p w14:paraId="082A9FAA" w14:textId="052C37D0" w:rsidR="00433822" w:rsidRPr="003B172C" w:rsidRDefault="00F36069" w:rsidP="00D678CB">
      <w:pPr>
        <w:spacing w:line="240" w:lineRule="atLeast"/>
        <w:ind w:left="57" w:right="-142"/>
        <w:jc w:val="both"/>
        <w:rPr>
          <w:rtl/>
          <w:lang w:val="fr-FR"/>
        </w:rPr>
      </w:pPr>
      <w:r w:rsidRPr="003B172C">
        <w:rPr>
          <w:rtl/>
          <w:lang w:val="fr-FR"/>
        </w:rPr>
        <w:t xml:space="preserve">     و اما </w:t>
      </w:r>
      <w:r w:rsidR="009E219A" w:rsidRPr="003B172C">
        <w:rPr>
          <w:rtl/>
          <w:lang w:val="fr-FR"/>
        </w:rPr>
        <w:t xml:space="preserve">اگر </w:t>
      </w:r>
      <w:r w:rsidRPr="003B172C">
        <w:rPr>
          <w:rtl/>
          <w:lang w:val="fr-FR"/>
        </w:rPr>
        <w:t>بنابر این باشد که انسان بنابر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Pr="003B172C">
        <w:rPr>
          <w:rtl/>
          <w:lang w:val="fr-FR"/>
        </w:rPr>
        <w:t xml:space="preserve"> خویش، صاحب حقوق باشد</w:t>
      </w:r>
      <w:r w:rsidR="0072484E" w:rsidRPr="003B172C">
        <w:rPr>
          <w:rtl/>
          <w:lang w:val="fr-FR"/>
        </w:rPr>
        <w:t xml:space="preserve"> و عقل این حقوق را تشخیص دهد و تدوین کند، نخست این‌که فلسفه عقل در بن‌بست است. یعنی حالا دیگر </w:t>
      </w:r>
      <w:r w:rsidR="009E219A" w:rsidRPr="003B172C">
        <w:rPr>
          <w:rtl/>
          <w:lang w:val="fr-FR"/>
        </w:rPr>
        <w:t>دانسته‌</w:t>
      </w:r>
      <w:r w:rsidR="00AC6A86" w:rsidRPr="003B172C">
        <w:rPr>
          <w:rFonts w:hint="cs"/>
          <w:rtl/>
          <w:lang w:val="fr-FR"/>
        </w:rPr>
        <w:t xml:space="preserve"> </w:t>
      </w:r>
      <w:r w:rsidR="009E219A" w:rsidRPr="003B172C">
        <w:rPr>
          <w:rtl/>
          <w:lang w:val="fr-FR"/>
        </w:rPr>
        <w:t>است</w:t>
      </w:r>
      <w:r w:rsidR="0072484E" w:rsidRPr="003B172C">
        <w:rPr>
          <w:rtl/>
          <w:lang w:val="fr-FR"/>
        </w:rPr>
        <w:t xml:space="preserve"> که عقل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72484E" w:rsidRPr="003B172C">
        <w:rPr>
          <w:rtl/>
          <w:lang w:val="fr-FR"/>
        </w:rPr>
        <w:t xml:space="preserve"> مدار بر محور قدرت تعقل می‌کند و حقوقی </w:t>
      </w:r>
      <w:r w:rsidR="0011721D" w:rsidRPr="003B172C">
        <w:rPr>
          <w:rtl/>
          <w:lang w:val="fr-FR"/>
        </w:rPr>
        <w:t xml:space="preserve">را </w:t>
      </w:r>
      <w:r w:rsidR="0072484E" w:rsidRPr="003B172C">
        <w:rPr>
          <w:rtl/>
          <w:lang w:val="fr-FR"/>
        </w:rPr>
        <w:t>که تشخیص می‌دهد، بر وفق ثنویت</w:t>
      </w:r>
      <w:r w:rsidR="00697FDA" w:rsidRPr="003B172C">
        <w:rPr>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lang w:val="fr-FR"/>
        </w:rPr>
        <w:fldChar w:fldCharType="end"/>
      </w:r>
      <w:r w:rsidR="0072484E" w:rsidRPr="003B172C">
        <w:rPr>
          <w:rtl/>
          <w:lang w:val="fr-FR"/>
        </w:rPr>
        <w:t xml:space="preserve"> که اصل راهنمای</w:t>
      </w:r>
      <w:r w:rsidR="00697FDA" w:rsidRPr="003B172C">
        <w:rPr>
          <w:rtl/>
          <w:lang w:val="fr-FR"/>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tl/>
          <w:lang w:val="fr-FR"/>
        </w:rPr>
        <w:fldChar w:fldCharType="end"/>
      </w:r>
      <w:r w:rsidR="0072484E" w:rsidRPr="003B172C">
        <w:rPr>
          <w:rtl/>
          <w:lang w:val="fr-FR"/>
        </w:rPr>
        <w:t xml:space="preserve"> او است، به قدرت تعریف می‌کند. </w:t>
      </w:r>
      <w:r w:rsidR="009E219A" w:rsidRPr="003B172C">
        <w:rPr>
          <w:rtl/>
          <w:lang w:val="fr-FR"/>
        </w:rPr>
        <w:t>تعریف حقوق طبیعی</w:t>
      </w:r>
      <w:r w:rsidR="00697FDA" w:rsidRPr="003B172C">
        <w:rPr>
          <w:rtl/>
          <w:lang w:val="fr-FR"/>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lang w:val="fr-FR"/>
        </w:rPr>
        <w:fldChar w:fldCharType="end"/>
      </w:r>
      <w:r w:rsidR="009E219A" w:rsidRPr="003B172C">
        <w:rPr>
          <w:rtl/>
          <w:lang w:val="fr-FR"/>
        </w:rPr>
        <w:t xml:space="preserve"> به قدرت (مورد مالکیت</w:t>
      </w:r>
      <w:r w:rsidR="009366BF" w:rsidRPr="003B172C">
        <w:rPr>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lang w:val="fr-FR"/>
        </w:rPr>
        <w:fldChar w:fldCharType="end"/>
      </w:r>
      <w:r w:rsidR="009E219A" w:rsidRPr="003B172C">
        <w:rPr>
          <w:rtl/>
          <w:lang w:val="fr-FR"/>
        </w:rPr>
        <w:t xml:space="preserve"> خصوصی</w:t>
      </w:r>
      <w:r w:rsidR="00697FDA" w:rsidRPr="003B172C">
        <w:rPr>
          <w:rtl/>
          <w:lang w:val="fr-FR"/>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lang w:val="fr-FR"/>
        </w:rPr>
        <w:fldChar w:fldCharType="end"/>
      </w:r>
      <w:r w:rsidR="009E219A" w:rsidRPr="003B172C">
        <w:rPr>
          <w:rtl/>
          <w:lang w:val="fr-FR"/>
        </w:rPr>
        <w:t xml:space="preserve"> را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9E219A" w:rsidRPr="003B172C">
        <w:rPr>
          <w:rtl/>
          <w:lang w:val="fr-FR"/>
        </w:rPr>
        <w:t xml:space="preserve"> طبیعی خواندن و آن را </w:t>
      </w:r>
      <w:r w:rsidR="00D67D56" w:rsidRPr="003B172C">
        <w:rPr>
          <w:rFonts w:hint="cs"/>
          <w:rtl/>
          <w:lang w:val="fr-FR"/>
        </w:rPr>
        <w:t>«</w:t>
      </w:r>
      <w:r w:rsidR="009E219A" w:rsidRPr="003B172C">
        <w:rPr>
          <w:rtl/>
          <w:lang w:val="fr-FR"/>
        </w:rPr>
        <w:t>سلطنت</w:t>
      </w:r>
      <w:r w:rsidR="00697FDA" w:rsidRPr="003B172C">
        <w:rPr>
          <w:rtl/>
          <w:lang w:val="fr-FR"/>
        </w:rPr>
        <w:fldChar w:fldCharType="begin"/>
      </w:r>
      <w:r w:rsidR="00697FDA" w:rsidRPr="003B172C">
        <w:instrText xml:space="preserve"> XE "</w:instrText>
      </w:r>
      <w:r w:rsidR="00697FDA" w:rsidRPr="003B172C">
        <w:rPr>
          <w:rtl/>
        </w:rPr>
        <w:instrText>سلطنت</w:instrText>
      </w:r>
      <w:r w:rsidR="00697FDA" w:rsidRPr="003B172C">
        <w:instrText xml:space="preserve">" </w:instrText>
      </w:r>
      <w:r w:rsidR="00697FDA" w:rsidRPr="003B172C">
        <w:rPr>
          <w:rtl/>
          <w:lang w:val="fr-FR"/>
        </w:rPr>
        <w:fldChar w:fldCharType="end"/>
      </w:r>
      <w:r w:rsidR="009E219A" w:rsidRPr="003B172C">
        <w:rPr>
          <w:rtl/>
          <w:lang w:val="fr-FR"/>
        </w:rPr>
        <w:t xml:space="preserve"> بر</w:t>
      </w:r>
      <w:r w:rsidR="00D67D56" w:rsidRPr="003B172C">
        <w:rPr>
          <w:rFonts w:hint="cs"/>
          <w:rtl/>
          <w:lang w:val="fr-FR"/>
        </w:rPr>
        <w:t>»</w:t>
      </w:r>
      <w:r w:rsidR="009E219A" w:rsidRPr="003B172C">
        <w:rPr>
          <w:rtl/>
          <w:lang w:val="fr-FR"/>
        </w:rPr>
        <w:t xml:space="preserve"> تعریف کردن تنها مورد </w:t>
      </w:r>
      <w:r w:rsidR="009E219A" w:rsidRPr="003B172C">
        <w:rPr>
          <w:rtl/>
          <w:lang w:val="fr-FR"/>
        </w:rPr>
        <w:lastRenderedPageBreak/>
        <w:t xml:space="preserve">نیست)، هم از سوی </w:t>
      </w:r>
      <w:r w:rsidR="00433822" w:rsidRPr="003B172C">
        <w:rPr>
          <w:rtl/>
          <w:lang w:val="fr-FR"/>
        </w:rPr>
        <w:t>کلاسیکها و همه از جانب مدرنها و غفلت از امکانها</w:t>
      </w:r>
      <w:r w:rsidR="00707655" w:rsidRPr="003B172C">
        <w:rPr>
          <w:rFonts w:hint="cs"/>
          <w:rtl/>
          <w:lang w:val="fr-FR"/>
        </w:rPr>
        <w:t>یی</w:t>
      </w:r>
      <w:r w:rsidR="00433822" w:rsidRPr="003B172C">
        <w:rPr>
          <w:rtl/>
          <w:lang w:val="fr-FR"/>
        </w:rPr>
        <w:t xml:space="preserve"> که باید در اختیار همگان باشند و مالکیت خصوصی </w:t>
      </w:r>
      <w:r w:rsidR="0011721D" w:rsidRPr="003B172C">
        <w:rPr>
          <w:rtl/>
          <w:lang w:val="fr-FR"/>
        </w:rPr>
        <w:t xml:space="preserve">بر </w:t>
      </w:r>
      <w:r w:rsidR="00433822" w:rsidRPr="003B172C">
        <w:rPr>
          <w:rtl/>
          <w:lang w:val="fr-FR"/>
        </w:rPr>
        <w:t>آنها</w:t>
      </w:r>
      <w:r w:rsidR="0011721D" w:rsidRPr="003B172C">
        <w:rPr>
          <w:rtl/>
          <w:lang w:val="fr-FR"/>
        </w:rPr>
        <w:t>،</w:t>
      </w:r>
      <w:r w:rsidR="00433822" w:rsidRPr="003B172C">
        <w:rPr>
          <w:rtl/>
          <w:lang w:val="fr-FR"/>
        </w:rPr>
        <w:t xml:space="preserve"> برخورداری از حقوقی را نیز ناممکن می‌کند که جانبداران حقوق طبیعی بازشناخته‌اند، به ما می‌گویند و به صراحت که عقل </w:t>
      </w:r>
      <w:r w:rsidR="0011721D" w:rsidRPr="003B172C">
        <w:rPr>
          <w:rtl/>
          <w:lang w:val="fr-FR"/>
        </w:rPr>
        <w:t>قدرت</w:t>
      </w:r>
      <w:r w:rsidR="00433822" w:rsidRPr="003B172C">
        <w:rPr>
          <w:rtl/>
          <w:lang w:val="fr-FR"/>
        </w:rPr>
        <w:t>مدار</w:t>
      </w:r>
      <w:r w:rsidR="00697FDA" w:rsidRPr="003B172C">
        <w:rPr>
          <w:rtl/>
          <w:lang w:val="fr-FR"/>
        </w:rPr>
        <w:fldChar w:fldCharType="begin"/>
      </w:r>
      <w:r w:rsidR="00697FDA" w:rsidRPr="003B172C">
        <w:instrText xml:space="preserve"> XE "</w:instrText>
      </w:r>
      <w:r w:rsidR="00697FDA" w:rsidRPr="003B172C">
        <w:rPr>
          <w:rFonts w:hint="cs"/>
          <w:rtl/>
        </w:rPr>
        <w:instrText>عقل قدرت‌مدار</w:instrText>
      </w:r>
      <w:r w:rsidR="00697FDA" w:rsidRPr="003B172C">
        <w:instrText xml:space="preserve">" </w:instrText>
      </w:r>
      <w:r w:rsidR="00697FDA" w:rsidRPr="003B172C">
        <w:rPr>
          <w:rtl/>
          <w:lang w:val="fr-FR"/>
        </w:rPr>
        <w:fldChar w:fldCharType="end"/>
      </w:r>
      <w:r w:rsidR="00433822" w:rsidRPr="003B172C">
        <w:rPr>
          <w:rtl/>
          <w:lang w:val="fr-FR"/>
        </w:rPr>
        <w:t>، خدا</w:t>
      </w:r>
      <w:r w:rsidR="00697FDA" w:rsidRPr="003B172C">
        <w:rPr>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lang w:val="fr-FR"/>
        </w:rPr>
        <w:fldChar w:fldCharType="end"/>
      </w:r>
      <w:r w:rsidR="00433822" w:rsidRPr="003B172C">
        <w:rPr>
          <w:rtl/>
          <w:lang w:val="fr-FR"/>
        </w:rPr>
        <w:t xml:space="preserve"> و طبیعت را وسیله کرده‌</w:t>
      </w:r>
      <w:r w:rsidR="00AC6A86" w:rsidRPr="003B172C">
        <w:rPr>
          <w:rFonts w:hint="cs"/>
          <w:rtl/>
          <w:lang w:val="fr-FR"/>
        </w:rPr>
        <w:t xml:space="preserve"> </w:t>
      </w:r>
      <w:r w:rsidR="00433822" w:rsidRPr="003B172C">
        <w:rPr>
          <w:rtl/>
          <w:lang w:val="fr-FR"/>
        </w:rPr>
        <w:t>است تا که به مطلوب خود، حق نام نهد و</w:t>
      </w:r>
      <w:r w:rsidR="0011721D" w:rsidRPr="003B172C">
        <w:rPr>
          <w:rtl/>
          <w:lang w:val="fr-FR"/>
        </w:rPr>
        <w:t xml:space="preserve"> به</w:t>
      </w:r>
      <w:r w:rsidR="00433822" w:rsidRPr="003B172C">
        <w:rPr>
          <w:rtl/>
          <w:lang w:val="fr-FR"/>
        </w:rPr>
        <w:t xml:space="preserve"> انسانها تحمیل کند.</w:t>
      </w:r>
    </w:p>
    <w:p w14:paraId="663BF70D" w14:textId="0BC30EED" w:rsidR="00920C56" w:rsidRPr="003B172C" w:rsidRDefault="00433822" w:rsidP="00D678CB">
      <w:pPr>
        <w:spacing w:line="240" w:lineRule="atLeast"/>
        <w:ind w:left="57" w:right="-142"/>
        <w:jc w:val="both"/>
      </w:pPr>
      <w:r w:rsidRPr="003B172C">
        <w:rPr>
          <w:rtl/>
          <w:lang w:val="fr-FR"/>
        </w:rPr>
        <w:t xml:space="preserve">    اما </w:t>
      </w:r>
      <w:r w:rsidR="009C2F87" w:rsidRPr="003B172C">
        <w:rPr>
          <w:rtl/>
          <w:lang w:val="fr-FR"/>
        </w:rPr>
        <w:t>عقلهای در ارتباط (</w:t>
      </w:r>
      <w:r w:rsidR="00015E38" w:rsidRPr="003B172C">
        <w:rPr>
          <w:rtl/>
          <w:lang w:val="fr-FR"/>
        </w:rPr>
        <w:t xml:space="preserve">نظر </w:t>
      </w:r>
      <w:r w:rsidR="009C2F87" w:rsidRPr="003B172C">
        <w:rPr>
          <w:rtl/>
          <w:lang w:val="fr-FR"/>
        </w:rPr>
        <w:t>هابرماس</w:t>
      </w:r>
      <w:r w:rsidR="00697FDA" w:rsidRPr="003B172C">
        <w:rPr>
          <w:rtl/>
          <w:lang w:val="fr-FR"/>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tl/>
          <w:lang w:val="fr-FR"/>
        </w:rPr>
        <w:fldChar w:fldCharType="end"/>
      </w:r>
      <w:r w:rsidR="009C2F87" w:rsidRPr="003B172C">
        <w:rPr>
          <w:rtl/>
          <w:lang w:val="fr-FR"/>
        </w:rPr>
        <w:t>) و جانبداران اجماع</w:t>
      </w:r>
      <w:r w:rsidR="00697FDA" w:rsidRPr="003B172C">
        <w:rPr>
          <w:rtl/>
          <w:lang w:val="fr-FR"/>
        </w:rPr>
        <w:fldChar w:fldCharType="begin"/>
      </w:r>
      <w:r w:rsidR="00697FDA" w:rsidRPr="003B172C">
        <w:instrText xml:space="preserve"> XE "</w:instrText>
      </w:r>
      <w:r w:rsidR="00697FDA" w:rsidRPr="003B172C">
        <w:rPr>
          <w:rtl/>
          <w:lang w:val="fr-FR"/>
        </w:rPr>
        <w:instrText>جانبداران اجماع</w:instrText>
      </w:r>
      <w:r w:rsidR="00697FDA" w:rsidRPr="003B172C">
        <w:instrText xml:space="preserve">" </w:instrText>
      </w:r>
      <w:r w:rsidR="00697FDA" w:rsidRPr="003B172C">
        <w:rPr>
          <w:rtl/>
          <w:lang w:val="fr-FR"/>
        </w:rPr>
        <w:fldChar w:fldCharType="end"/>
      </w:r>
      <w:r w:rsidR="009C2F87" w:rsidRPr="003B172C">
        <w:rPr>
          <w:rtl/>
          <w:lang w:val="fr-FR"/>
        </w:rPr>
        <w:t xml:space="preserve"> (</w:t>
      </w:r>
      <w:r w:rsidR="00015E38" w:rsidRPr="003B172C">
        <w:rPr>
          <w:rtl/>
          <w:lang w:val="fr-FR"/>
        </w:rPr>
        <w:t xml:space="preserve">نظر </w:t>
      </w:r>
      <w:r w:rsidR="009C2F87" w:rsidRPr="003B172C">
        <w:rPr>
          <w:rtl/>
          <w:lang w:val="fr-FR"/>
        </w:rPr>
        <w:t>راولز</w:t>
      </w:r>
      <w:r w:rsidR="00697FDA" w:rsidRPr="003B172C">
        <w:rPr>
          <w:rtl/>
          <w:lang w:val="fr-FR"/>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tl/>
          <w:lang w:val="fr-FR"/>
        </w:rPr>
        <w:fldChar w:fldCharType="end"/>
      </w:r>
      <w:r w:rsidR="009C2F87" w:rsidRPr="003B172C">
        <w:rPr>
          <w:rtl/>
          <w:lang w:val="fr-FR"/>
        </w:rPr>
        <w:t xml:space="preserve">) </w:t>
      </w:r>
      <w:r w:rsidR="00015E38" w:rsidRPr="003B172C">
        <w:rPr>
          <w:rtl/>
          <w:lang w:val="fr-FR"/>
        </w:rPr>
        <w:t>(نگاه کنید به بحث آزاد</w:t>
      </w:r>
      <w:r w:rsidR="00697FDA" w:rsidRPr="003B172C">
        <w:rPr>
          <w:rtl/>
          <w:lang w:val="fr-FR"/>
        </w:rPr>
        <w:fldChar w:fldCharType="begin"/>
      </w:r>
      <w:r w:rsidR="00697FDA" w:rsidRPr="003B172C">
        <w:instrText xml:space="preserve"> XE "</w:instrText>
      </w:r>
      <w:r w:rsidR="00697FDA" w:rsidRPr="003B172C">
        <w:rPr>
          <w:rtl/>
          <w:lang w:val="fr-FR"/>
        </w:rPr>
        <w:instrText>بحث آزاد</w:instrText>
      </w:r>
      <w:r w:rsidR="00697FDA" w:rsidRPr="003B172C">
        <w:instrText xml:space="preserve">" </w:instrText>
      </w:r>
      <w:r w:rsidR="00697FDA" w:rsidRPr="003B172C">
        <w:rPr>
          <w:rtl/>
          <w:lang w:val="fr-FR"/>
        </w:rPr>
        <w:fldChar w:fldCharType="end"/>
      </w:r>
      <w:r w:rsidR="00015E38" w:rsidRPr="003B172C">
        <w:rPr>
          <w:rtl/>
          <w:lang w:val="fr-FR"/>
        </w:rPr>
        <w:t xml:space="preserve"> این دو) </w:t>
      </w:r>
      <w:r w:rsidR="009C2F87" w:rsidRPr="003B172C">
        <w:rPr>
          <w:rtl/>
          <w:lang w:val="fr-FR"/>
        </w:rPr>
        <w:t>نخست می‌باید تعریفی از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9C2F87" w:rsidRPr="003B172C">
        <w:rPr>
          <w:rtl/>
          <w:lang w:val="fr-FR"/>
        </w:rPr>
        <w:t xml:space="preserve"> داشته باشند و خود نیز از بند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9C2F87" w:rsidRPr="003B172C">
        <w:rPr>
          <w:rtl/>
          <w:lang w:val="fr-FR"/>
        </w:rPr>
        <w:t xml:space="preserve"> رها باشند</w:t>
      </w:r>
      <w:r w:rsidR="003D23D2" w:rsidRPr="003B172C">
        <w:rPr>
          <w:rtl/>
          <w:lang w:val="fr-FR"/>
        </w:rPr>
        <w:t xml:space="preserve"> (اندیشه‌های راهنمای آنها این و آن بیان قدرت</w:t>
      </w:r>
      <w:r w:rsidR="00697FDA" w:rsidRPr="003B172C">
        <w:rPr>
          <w:rtl/>
          <w:lang w:val="fr-FR"/>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tl/>
          <w:lang w:val="fr-FR"/>
        </w:rPr>
        <w:fldChar w:fldCharType="end"/>
      </w:r>
      <w:r w:rsidR="003D23D2" w:rsidRPr="003B172C">
        <w:rPr>
          <w:rtl/>
          <w:lang w:val="fr-FR"/>
        </w:rPr>
        <w:t xml:space="preserve"> نباش</w:t>
      </w:r>
      <w:r w:rsidR="00D478AA" w:rsidRPr="003B172C">
        <w:rPr>
          <w:rtl/>
          <w:lang w:val="fr-FR"/>
        </w:rPr>
        <w:t>ن</w:t>
      </w:r>
      <w:r w:rsidR="003D23D2" w:rsidRPr="003B172C">
        <w:rPr>
          <w:rtl/>
          <w:lang w:val="fr-FR"/>
        </w:rPr>
        <w:t xml:space="preserve">د) و دانش بسا مطلق نیز داشته باشند تا که </w:t>
      </w:r>
      <w:r w:rsidR="009C2F87" w:rsidRPr="003B172C">
        <w:rPr>
          <w:rtl/>
          <w:lang w:val="fr-FR"/>
        </w:rPr>
        <w:t xml:space="preserve">حقوق را تمیز دهند. </w:t>
      </w:r>
      <w:r w:rsidR="00015E38" w:rsidRPr="003B172C">
        <w:rPr>
          <w:rtl/>
          <w:lang w:val="fr-FR"/>
        </w:rPr>
        <w:t>در حقیقت، آیین ارتباط عقلها از منظر هابرماس پنج اصل راهنما</w:t>
      </w:r>
      <w:r w:rsidR="00697FDA" w:rsidRPr="003B172C">
        <w:rPr>
          <w:rtl/>
          <w:lang w:val="fr-FR"/>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tl/>
          <w:lang w:val="fr-FR"/>
        </w:rPr>
        <w:fldChar w:fldCharType="end"/>
      </w:r>
      <w:r w:rsidR="00015E38" w:rsidRPr="003B172C">
        <w:rPr>
          <w:rtl/>
          <w:lang w:val="fr-FR"/>
        </w:rPr>
        <w:t xml:space="preserve"> دارد: </w:t>
      </w:r>
      <w:r w:rsidR="00015E38" w:rsidRPr="003B172C">
        <w:rPr>
          <w:b/>
          <w:bCs/>
          <w:rtl/>
          <w:lang w:val="fr-FR"/>
        </w:rPr>
        <w:t>بی‌طرفی، برابری</w:t>
      </w:r>
      <w:r w:rsidR="00697FDA" w:rsidRPr="003B172C">
        <w:rPr>
          <w:b/>
          <w:bCs/>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b/>
          <w:bCs/>
          <w:rtl/>
          <w:lang w:val="fr-FR"/>
        </w:rPr>
        <w:fldChar w:fldCharType="end"/>
      </w:r>
      <w:r w:rsidR="00015E38" w:rsidRPr="003B172C">
        <w:rPr>
          <w:b/>
          <w:bCs/>
          <w:rtl/>
          <w:lang w:val="fr-FR"/>
        </w:rPr>
        <w:t xml:space="preserve">، بازبودن (هیچ شخص و هیچ </w:t>
      </w:r>
      <w:r w:rsidR="0087149D" w:rsidRPr="003B172C">
        <w:rPr>
          <w:b/>
          <w:bCs/>
          <w:rtl/>
          <w:lang w:val="fr-FR"/>
        </w:rPr>
        <w:t xml:space="preserve">اطلاع معنی‌داری نباید نفی شود)، </w:t>
      </w:r>
      <w:r w:rsidR="003D23D2" w:rsidRPr="003B172C">
        <w:rPr>
          <w:b/>
          <w:bCs/>
          <w:rtl/>
          <w:lang w:val="fr-FR"/>
        </w:rPr>
        <w:t>لا</w:t>
      </w:r>
      <w:r w:rsidR="0087149D" w:rsidRPr="003B172C">
        <w:rPr>
          <w:b/>
          <w:bCs/>
          <w:rtl/>
          <w:lang w:val="fr-FR"/>
        </w:rPr>
        <w:t>اکراه و اجماع</w:t>
      </w:r>
      <w:r w:rsidR="00697FDA" w:rsidRPr="003B172C">
        <w:rPr>
          <w:b/>
          <w:bCs/>
          <w:rtl/>
          <w:lang w:val="fr-FR"/>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b/>
          <w:bCs/>
          <w:rtl/>
          <w:lang w:val="fr-FR"/>
        </w:rPr>
        <w:fldChar w:fldCharType="end"/>
      </w:r>
      <w:r w:rsidR="0087149D" w:rsidRPr="003B172C">
        <w:rPr>
          <w:rtl/>
          <w:lang w:val="fr-FR"/>
        </w:rPr>
        <w:t>. بر وفق این اصول، شرکت کنندگان به نتایجی می‌رسند که می‌توانند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0087149D" w:rsidRPr="003B172C">
        <w:rPr>
          <w:rtl/>
          <w:lang w:val="fr-FR"/>
        </w:rPr>
        <w:t xml:space="preserve"> باشند.</w:t>
      </w:r>
      <w:r w:rsidR="003D23D2" w:rsidRPr="003B172C">
        <w:rPr>
          <w:rtl/>
          <w:lang w:val="fr-FR"/>
        </w:rPr>
        <w:t xml:space="preserve"> از نقدها</w:t>
      </w:r>
      <w:r w:rsidR="00707655" w:rsidRPr="003B172C">
        <w:rPr>
          <w:rFonts w:hint="cs"/>
          <w:rtl/>
          <w:lang w:val="fr-FR"/>
        </w:rPr>
        <w:t>یی</w:t>
      </w:r>
      <w:r w:rsidR="003D23D2" w:rsidRPr="003B172C">
        <w:rPr>
          <w:rtl/>
          <w:lang w:val="fr-FR"/>
        </w:rPr>
        <w:t xml:space="preserve"> که بر نظر او وارد شده‌اند،</w:t>
      </w:r>
      <w:r w:rsidR="006A707F" w:rsidRPr="003B172C">
        <w:rPr>
          <w:rtl/>
          <w:lang w:val="fr-FR"/>
        </w:rPr>
        <w:t xml:space="preserve"> که بگذریم،</w:t>
      </w:r>
      <w:r w:rsidR="0087149D" w:rsidRPr="003B172C">
        <w:rPr>
          <w:rtl/>
          <w:lang w:val="fr-FR"/>
        </w:rPr>
        <w:t xml:space="preserve"> این اصول راهنما</w:t>
      </w:r>
      <w:r w:rsidR="00AC6A86" w:rsidRPr="003B172C">
        <w:rPr>
          <w:rFonts w:hint="cs"/>
          <w:rtl/>
          <w:lang w:val="fr-FR"/>
        </w:rPr>
        <w:t>،</w:t>
      </w:r>
      <w:r w:rsidR="0087149D" w:rsidRPr="003B172C">
        <w:rPr>
          <w:rtl/>
          <w:lang w:val="fr-FR"/>
        </w:rPr>
        <w:t xml:space="preserve"> </w:t>
      </w:r>
      <w:r w:rsidR="006A707F" w:rsidRPr="003B172C">
        <w:rPr>
          <w:rtl/>
          <w:lang w:val="fr-FR"/>
        </w:rPr>
        <w:t>موض</w:t>
      </w:r>
      <w:r w:rsidR="00D478AA" w:rsidRPr="003B172C">
        <w:rPr>
          <w:rtl/>
          <w:lang w:val="fr-FR"/>
        </w:rPr>
        <w:t>و</w:t>
      </w:r>
      <w:r w:rsidR="006A707F" w:rsidRPr="003B172C">
        <w:rPr>
          <w:rtl/>
          <w:lang w:val="fr-FR"/>
        </w:rPr>
        <w:t>عه هستند و</w:t>
      </w:r>
      <w:r w:rsidR="0087149D" w:rsidRPr="003B172C">
        <w:rPr>
          <w:rtl/>
          <w:lang w:val="fr-FR"/>
        </w:rPr>
        <w:t xml:space="preserve"> پیش از ارتباط عقلها </w:t>
      </w:r>
      <w:r w:rsidR="00D478AA" w:rsidRPr="003B172C">
        <w:rPr>
          <w:rtl/>
          <w:lang w:val="fr-FR"/>
        </w:rPr>
        <w:t>از سوی فیلسوف</w:t>
      </w:r>
      <w:r w:rsidR="00697FDA" w:rsidRPr="003B172C">
        <w:rPr>
          <w:rtl/>
          <w:lang w:val="fr-FR"/>
        </w:rPr>
        <w:fldChar w:fldCharType="begin"/>
      </w:r>
      <w:r w:rsidR="00697FDA" w:rsidRPr="003B172C">
        <w:instrText xml:space="preserve"> XE "</w:instrText>
      </w:r>
      <w:r w:rsidR="00697FDA" w:rsidRPr="003B172C">
        <w:rPr>
          <w:rtl/>
          <w:lang w:val="fr-FR"/>
        </w:rPr>
        <w:instrText>فیلسوف</w:instrText>
      </w:r>
      <w:r w:rsidR="00697FDA" w:rsidRPr="003B172C">
        <w:instrText xml:space="preserve">" </w:instrText>
      </w:r>
      <w:r w:rsidR="00697FDA" w:rsidRPr="003B172C">
        <w:rPr>
          <w:rtl/>
          <w:lang w:val="fr-FR"/>
        </w:rPr>
        <w:fldChar w:fldCharType="end"/>
      </w:r>
      <w:r w:rsidR="00D478AA" w:rsidRPr="003B172C">
        <w:rPr>
          <w:rtl/>
          <w:lang w:val="fr-FR"/>
        </w:rPr>
        <w:t xml:space="preserve"> </w:t>
      </w:r>
      <w:r w:rsidR="0087149D" w:rsidRPr="003B172C">
        <w:rPr>
          <w:rtl/>
          <w:lang w:val="fr-FR"/>
        </w:rPr>
        <w:t>وضع شده‌اند</w:t>
      </w:r>
      <w:r w:rsidR="00D626CA" w:rsidRPr="003B172C">
        <w:rPr>
          <w:rtl/>
          <w:lang w:val="fr-FR"/>
        </w:rPr>
        <w:t xml:space="preserve"> و حاصل فراگرد یا جریان بحث آزاد نیستند</w:t>
      </w:r>
      <w:r w:rsidR="0087149D" w:rsidRPr="003B172C">
        <w:rPr>
          <w:rtl/>
          <w:lang w:val="fr-FR"/>
        </w:rPr>
        <w:t>.</w:t>
      </w:r>
      <w:r w:rsidR="00D626CA" w:rsidRPr="003B172C">
        <w:rPr>
          <w:rtl/>
          <w:lang w:val="fr-FR"/>
        </w:rPr>
        <w:t xml:space="preserve"> </w:t>
      </w:r>
      <w:r w:rsidR="009E3EF3" w:rsidRPr="003B172C">
        <w:rPr>
          <w:rtl/>
          <w:lang w:val="fr-FR"/>
        </w:rPr>
        <w:t xml:space="preserve">آیا تا زمانی که عقلهای در ارتباط </w:t>
      </w:r>
      <w:r w:rsidR="004E5D82" w:rsidRPr="003B172C">
        <w:rPr>
          <w:rtl/>
          <w:lang w:val="fr-FR"/>
        </w:rPr>
        <w:t xml:space="preserve">از بند رابطه مسلط – زیر سلطه رها </w:t>
      </w:r>
      <w:r w:rsidR="006A707F" w:rsidRPr="003B172C">
        <w:rPr>
          <w:rtl/>
          <w:lang w:val="fr-FR"/>
        </w:rPr>
        <w:t>شوند</w:t>
      </w:r>
      <w:r w:rsidR="004E5D82" w:rsidRPr="003B172C">
        <w:rPr>
          <w:rtl/>
          <w:lang w:val="fr-FR"/>
        </w:rPr>
        <w:t xml:space="preserve"> و </w:t>
      </w:r>
      <w:r w:rsidR="006A707F" w:rsidRPr="003B172C">
        <w:rPr>
          <w:rtl/>
          <w:lang w:val="fr-FR"/>
        </w:rPr>
        <w:t>استقلال</w:t>
      </w:r>
      <w:r w:rsidR="00697FDA" w:rsidRPr="003B172C">
        <w:rPr>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lang w:val="fr-FR"/>
        </w:rPr>
        <w:fldChar w:fldCharType="end"/>
      </w:r>
      <w:r w:rsidR="006A707F" w:rsidRPr="003B172C">
        <w:rPr>
          <w:rtl/>
          <w:lang w:val="fr-FR"/>
        </w:rPr>
        <w:t xml:space="preserve"> و </w:t>
      </w:r>
      <w:r w:rsidR="004E5D82" w:rsidRPr="003B172C">
        <w:rPr>
          <w:rtl/>
          <w:lang w:val="fr-FR"/>
        </w:rPr>
        <w:t>آزادی</w:t>
      </w:r>
      <w:r w:rsidR="00697FDA" w:rsidRPr="003B172C">
        <w:rPr>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lang w:val="fr-FR"/>
        </w:rPr>
        <w:fldChar w:fldCharType="end"/>
      </w:r>
      <w:r w:rsidR="004E5D82" w:rsidRPr="003B172C">
        <w:rPr>
          <w:rtl/>
          <w:lang w:val="fr-FR"/>
        </w:rPr>
        <w:t xml:space="preserve"> خویش را بازیابند و بتوانند </w:t>
      </w:r>
      <w:r w:rsidR="009E3EF3" w:rsidRPr="003B172C">
        <w:rPr>
          <w:rtl/>
          <w:lang w:val="fr-FR"/>
        </w:rPr>
        <w:t>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9E3EF3" w:rsidRPr="003B172C">
        <w:rPr>
          <w:rtl/>
          <w:lang w:val="fr-FR"/>
        </w:rPr>
        <w:t xml:space="preserve"> انسان</w:t>
      </w:r>
      <w:r w:rsidR="00697FDA" w:rsidRPr="003B172C">
        <w:rPr>
          <w:rtl/>
          <w:lang w:val="fr-FR"/>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rtl/>
          <w:lang w:val="fr-FR"/>
        </w:rPr>
        <w:fldChar w:fldCharType="end"/>
      </w:r>
      <w:r w:rsidR="009E3EF3" w:rsidRPr="003B172C">
        <w:rPr>
          <w:rtl/>
          <w:lang w:val="fr-FR"/>
        </w:rPr>
        <w:t xml:space="preserve"> را تمیز دهند، انسان‌ها باید بدون حقوق زندگی کنند، یعنی در بندگی قدرت بمانند؟ در پشت جلد کتاب «حق و دموکراسی</w:t>
      </w:r>
      <w:r w:rsidR="00697FDA" w:rsidRPr="003B172C">
        <w:rPr>
          <w:rtl/>
          <w:lang w:val="fr-FR"/>
        </w:rPr>
        <w:fldChar w:fldCharType="begin"/>
      </w:r>
      <w:r w:rsidR="00697FDA" w:rsidRPr="003B172C">
        <w:instrText xml:space="preserve"> XE "</w:instrText>
      </w:r>
      <w:r w:rsidR="00697FDA" w:rsidRPr="003B172C">
        <w:rPr>
          <w:sz w:val="20"/>
          <w:szCs w:val="20"/>
        </w:rPr>
        <w:instrText>\</w:instrText>
      </w:r>
      <w:r w:rsidR="00697FDA" w:rsidRPr="003B172C">
        <w:rPr>
          <w:rtl/>
          <w:lang w:val="fr-FR"/>
        </w:rPr>
        <w:instrText>«حق و دموکراسی</w:instrText>
      </w:r>
      <w:r w:rsidR="00697FDA" w:rsidRPr="003B172C">
        <w:instrText xml:space="preserve">" </w:instrText>
      </w:r>
      <w:r w:rsidR="00697FDA" w:rsidRPr="003B172C">
        <w:rPr>
          <w:rtl/>
          <w:lang w:val="fr-FR"/>
        </w:rPr>
        <w:fldChar w:fldCharType="end"/>
      </w:r>
      <w:r w:rsidR="009E3EF3" w:rsidRPr="003B172C">
        <w:rPr>
          <w:rtl/>
          <w:lang w:val="fr-FR"/>
        </w:rPr>
        <w:t>»</w:t>
      </w:r>
      <w:r w:rsidR="006A707F" w:rsidRPr="003B172C">
        <w:rPr>
          <w:rtl/>
          <w:lang w:val="fr-FR"/>
        </w:rPr>
        <w:t>،</w:t>
      </w:r>
      <w:r w:rsidR="009E3EF3" w:rsidRPr="003B172C">
        <w:rPr>
          <w:rtl/>
          <w:lang w:val="fr-FR"/>
        </w:rPr>
        <w:t xml:space="preserve"> آمده‌</w:t>
      </w:r>
      <w:r w:rsidR="00AC6A86" w:rsidRPr="003B172C">
        <w:rPr>
          <w:rFonts w:hint="cs"/>
          <w:rtl/>
          <w:lang w:val="fr-FR"/>
        </w:rPr>
        <w:t xml:space="preserve"> </w:t>
      </w:r>
      <w:r w:rsidR="009E3EF3" w:rsidRPr="003B172C">
        <w:rPr>
          <w:rtl/>
          <w:lang w:val="fr-FR"/>
        </w:rPr>
        <w:t>است</w:t>
      </w:r>
      <w:r w:rsidR="006A707F" w:rsidRPr="003B172C">
        <w:rPr>
          <w:rtl/>
          <w:lang w:val="fr-FR"/>
        </w:rPr>
        <w:t>:</w:t>
      </w:r>
      <w:r w:rsidR="009E3EF3" w:rsidRPr="003B172C">
        <w:rPr>
          <w:rtl/>
          <w:lang w:val="fr-FR"/>
        </w:rPr>
        <w:t xml:space="preserve"> </w:t>
      </w:r>
      <w:r w:rsidR="0069304E" w:rsidRPr="003B172C">
        <w:rPr>
          <w:rtl/>
          <w:lang w:val="fr-FR"/>
        </w:rPr>
        <w:t>«</w:t>
      </w:r>
      <w:r w:rsidR="009E3EF3" w:rsidRPr="003B172C">
        <w:rPr>
          <w:rtl/>
          <w:lang w:val="fr-FR"/>
        </w:rPr>
        <w:t>هیچ‌کس چون هابرماس در باره بن‌بست مدرنیته</w:t>
      </w:r>
      <w:r w:rsidR="00697FDA" w:rsidRPr="003B172C">
        <w:rPr>
          <w:rtl/>
          <w:lang w:val="fr-FR"/>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lang w:val="fr-FR"/>
        </w:rPr>
        <w:fldChar w:fldCharType="end"/>
      </w:r>
      <w:r w:rsidR="009E3EF3" w:rsidRPr="003B172C">
        <w:rPr>
          <w:rtl/>
          <w:lang w:val="fr-FR"/>
        </w:rPr>
        <w:t xml:space="preserve"> نیاندیشیده</w:t>
      </w:r>
      <w:r w:rsidR="001C7282" w:rsidRPr="003B172C">
        <w:rPr>
          <w:rtl/>
          <w:lang w:val="fr-FR"/>
        </w:rPr>
        <w:t>‌</w:t>
      </w:r>
      <w:r w:rsidR="00AC6A86" w:rsidRPr="003B172C">
        <w:rPr>
          <w:rFonts w:hint="cs"/>
          <w:rtl/>
          <w:lang w:val="fr-FR"/>
        </w:rPr>
        <w:t xml:space="preserve"> </w:t>
      </w:r>
      <w:r w:rsidR="001C7282" w:rsidRPr="003B172C">
        <w:rPr>
          <w:rtl/>
          <w:lang w:val="fr-FR"/>
        </w:rPr>
        <w:t xml:space="preserve">است. عقل نیز </w:t>
      </w:r>
      <w:r w:rsidR="0069304E" w:rsidRPr="003B172C">
        <w:rPr>
          <w:rtl/>
          <w:lang w:val="fr-FR"/>
        </w:rPr>
        <w:t>جایگاه خود را در تاریخ از دست داده‌</w:t>
      </w:r>
      <w:r w:rsidR="00AC6A86" w:rsidRPr="003B172C">
        <w:rPr>
          <w:rFonts w:hint="cs"/>
          <w:rtl/>
          <w:lang w:val="fr-FR"/>
        </w:rPr>
        <w:t xml:space="preserve"> </w:t>
      </w:r>
      <w:r w:rsidR="0069304E" w:rsidRPr="003B172C">
        <w:rPr>
          <w:rtl/>
          <w:lang w:val="fr-FR"/>
        </w:rPr>
        <w:t>است</w:t>
      </w:r>
      <w:r w:rsidR="004E5D82" w:rsidRPr="003B172C">
        <w:rPr>
          <w:rtl/>
          <w:lang w:val="fr-FR"/>
        </w:rPr>
        <w:t xml:space="preserve"> و او بر </w:t>
      </w:r>
      <w:r w:rsidR="002626D4" w:rsidRPr="003B172C">
        <w:rPr>
          <w:rtl/>
          <w:lang w:val="fr-FR"/>
        </w:rPr>
        <w:t>آ</w:t>
      </w:r>
      <w:r w:rsidR="004E5D82" w:rsidRPr="003B172C">
        <w:rPr>
          <w:rtl/>
          <w:lang w:val="fr-FR"/>
        </w:rPr>
        <w:t>ن شده‌</w:t>
      </w:r>
      <w:r w:rsidR="00AC6A86" w:rsidRPr="003B172C">
        <w:rPr>
          <w:rFonts w:hint="cs"/>
          <w:rtl/>
          <w:lang w:val="fr-FR"/>
        </w:rPr>
        <w:t xml:space="preserve"> </w:t>
      </w:r>
      <w:r w:rsidR="004E5D82" w:rsidRPr="003B172C">
        <w:rPr>
          <w:rtl/>
          <w:lang w:val="fr-FR"/>
        </w:rPr>
        <w:t>است فلسفه عقل را از نو</w:t>
      </w:r>
      <w:r w:rsidR="002626D4" w:rsidRPr="003B172C">
        <w:rPr>
          <w:rtl/>
          <w:lang w:val="fr-FR"/>
        </w:rPr>
        <w:t>،</w:t>
      </w:r>
      <w:r w:rsidR="004E5D82" w:rsidRPr="003B172C">
        <w:rPr>
          <w:rtl/>
          <w:lang w:val="fr-FR"/>
        </w:rPr>
        <w:t xml:space="preserve"> به یمن رهایی از سلطه و بازیافت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2626D4" w:rsidRPr="003B172C">
        <w:rPr>
          <w:rtl/>
          <w:lang w:val="fr-FR"/>
        </w:rPr>
        <w:t>، بنیاد گذارد</w:t>
      </w:r>
      <w:r w:rsidR="006A707F" w:rsidRPr="003B172C">
        <w:rPr>
          <w:rtl/>
          <w:lang w:val="fr-FR"/>
        </w:rPr>
        <w:t xml:space="preserve">». در </w:t>
      </w:r>
      <w:r w:rsidR="00D478AA" w:rsidRPr="003B172C">
        <w:rPr>
          <w:rtl/>
          <w:lang w:val="fr-FR"/>
        </w:rPr>
        <w:t xml:space="preserve">این </w:t>
      </w:r>
      <w:r w:rsidR="006A707F" w:rsidRPr="003B172C">
        <w:rPr>
          <w:rtl/>
          <w:lang w:val="fr-FR"/>
        </w:rPr>
        <w:t>میان، تکلیف حقوق بشر چ</w:t>
      </w:r>
      <w:r w:rsidR="001830EA" w:rsidRPr="003B172C">
        <w:rPr>
          <w:rFonts w:hint="cs"/>
          <w:rtl/>
          <w:lang w:val="fr-FR"/>
        </w:rPr>
        <w:t>ه می‌شود</w:t>
      </w:r>
      <w:r w:rsidR="006A707F" w:rsidRPr="003B172C">
        <w:rPr>
          <w:rtl/>
          <w:lang w:val="fr-FR"/>
        </w:rPr>
        <w:t>؟</w:t>
      </w:r>
      <w:r w:rsidR="00B43BCD" w:rsidRPr="003B172C">
        <w:rPr>
          <w:rtl/>
          <w:lang w:val="fr-FR"/>
        </w:rPr>
        <w:t xml:space="preserve"> </w:t>
      </w:r>
      <w:r w:rsidR="002A53A0" w:rsidRPr="003B172C">
        <w:rPr>
          <w:rtl/>
          <w:lang w:val="fr-FR"/>
        </w:rPr>
        <w:t>وقتی هابرماس به مشکل مخالفت رأی اکثریت</w:t>
      </w:r>
      <w:r w:rsidR="00697FDA" w:rsidRPr="003B172C">
        <w:rPr>
          <w:rtl/>
          <w:lang w:val="fr-FR"/>
        </w:rPr>
        <w:fldChar w:fldCharType="begin"/>
      </w:r>
      <w:r w:rsidR="00697FDA" w:rsidRPr="003B172C">
        <w:instrText xml:space="preserve"> XE "</w:instrText>
      </w:r>
      <w:r w:rsidR="00697FDA" w:rsidRPr="003B172C">
        <w:rPr>
          <w:rtl/>
          <w:lang w:val="fr-FR"/>
        </w:rPr>
        <w:instrText>رأی اکثریت</w:instrText>
      </w:r>
      <w:r w:rsidR="00697FDA" w:rsidRPr="003B172C">
        <w:instrText xml:space="preserve">" </w:instrText>
      </w:r>
      <w:r w:rsidR="00697FDA" w:rsidRPr="003B172C">
        <w:rPr>
          <w:rtl/>
          <w:lang w:val="fr-FR"/>
        </w:rPr>
        <w:fldChar w:fldCharType="end"/>
      </w:r>
      <w:r w:rsidR="002A53A0" w:rsidRPr="003B172C">
        <w:rPr>
          <w:rtl/>
          <w:lang w:val="fr-FR"/>
        </w:rPr>
        <w:t xml:space="preserve"> با حقوق بشر، </w:t>
      </w:r>
      <w:r w:rsidR="00EA1CA5" w:rsidRPr="003B172C">
        <w:rPr>
          <w:rtl/>
          <w:lang w:val="fr-FR"/>
        </w:rPr>
        <w:t>(</w:t>
      </w:r>
      <w:r w:rsidR="002A53A0" w:rsidRPr="003B172C">
        <w:rPr>
          <w:rtl/>
          <w:lang w:val="fr-FR"/>
        </w:rPr>
        <w:t>در دموکراسی</w:t>
      </w:r>
      <w:r w:rsidR="00697FDA" w:rsidRPr="003B172C">
        <w:rPr>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lang w:val="fr-FR"/>
        </w:rPr>
        <w:fldChar w:fldCharType="end"/>
      </w:r>
      <w:r w:rsidR="002A53A0" w:rsidRPr="003B172C">
        <w:rPr>
          <w:rtl/>
          <w:lang w:val="fr-FR"/>
        </w:rPr>
        <w:t xml:space="preserve"> بر اصل انتخاب</w:t>
      </w:r>
      <w:r w:rsidR="00697FDA" w:rsidRPr="003B172C">
        <w:rPr>
          <w:rtl/>
          <w:lang w:val="fr-FR"/>
        </w:rPr>
        <w:fldChar w:fldCharType="begin"/>
      </w:r>
      <w:r w:rsidR="00697FDA" w:rsidRPr="003B172C">
        <w:instrText xml:space="preserve"> XE "</w:instrText>
      </w:r>
      <w:r w:rsidR="00697FDA" w:rsidRPr="003B172C">
        <w:rPr>
          <w:rtl/>
          <w:lang w:val="fr-FR"/>
        </w:rPr>
        <w:instrText>دموکراسی بر اصل انتخاب</w:instrText>
      </w:r>
      <w:r w:rsidR="00697FDA" w:rsidRPr="003B172C">
        <w:instrText xml:space="preserve">" </w:instrText>
      </w:r>
      <w:r w:rsidR="00697FDA" w:rsidRPr="003B172C">
        <w:rPr>
          <w:rtl/>
          <w:lang w:val="fr-FR"/>
        </w:rPr>
        <w:fldChar w:fldCharType="end"/>
      </w:r>
      <w:r w:rsidR="00EA1CA5" w:rsidRPr="003B172C">
        <w:rPr>
          <w:rtl/>
          <w:lang w:val="fr-FR"/>
        </w:rPr>
        <w:t>)</w:t>
      </w:r>
      <w:r w:rsidR="002A53A0" w:rsidRPr="003B172C">
        <w:rPr>
          <w:rtl/>
          <w:lang w:val="fr-FR"/>
        </w:rPr>
        <w:t>، می‌پردازد</w:t>
      </w:r>
      <w:r w:rsidR="00EA1CA5" w:rsidRPr="003B172C">
        <w:rPr>
          <w:rtl/>
          <w:lang w:val="fr-FR"/>
        </w:rPr>
        <w:t xml:space="preserve"> و نیز در کار </w:t>
      </w:r>
      <w:r w:rsidR="00E90952" w:rsidRPr="003B172C">
        <w:rPr>
          <w:rtl/>
          <w:lang w:val="fr-FR"/>
        </w:rPr>
        <w:t xml:space="preserve">دیگرش ( </w:t>
      </w:r>
      <w:r w:rsidR="00E90952" w:rsidRPr="003B172C">
        <w:t>La Constitution de l’Europe</w:t>
      </w:r>
      <w:r w:rsidR="00E90952" w:rsidRPr="003B172C">
        <w:rPr>
          <w:rtl/>
          <w:lang w:val="fr-FR"/>
        </w:rPr>
        <w:t xml:space="preserve"> )</w:t>
      </w:r>
      <w:r w:rsidR="002A53A0" w:rsidRPr="003B172C">
        <w:rPr>
          <w:rtl/>
          <w:lang w:val="fr-FR"/>
        </w:rPr>
        <w:t xml:space="preserve">، </w:t>
      </w:r>
      <w:r w:rsidR="00E90952" w:rsidRPr="003B172C">
        <w:rPr>
          <w:rtl/>
        </w:rPr>
        <w:t xml:space="preserve">حقوق بشر را حقوقی و نه اخلاقی و موجود </w:t>
      </w:r>
      <w:r w:rsidR="006A707F" w:rsidRPr="003B172C">
        <w:rPr>
          <w:rtl/>
        </w:rPr>
        <w:t xml:space="preserve">و </w:t>
      </w:r>
      <w:r w:rsidR="00D478AA" w:rsidRPr="003B172C">
        <w:rPr>
          <w:rtl/>
        </w:rPr>
        <w:t>معتبر</w:t>
      </w:r>
      <w:r w:rsidR="006A707F" w:rsidRPr="003B172C">
        <w:rPr>
          <w:rtl/>
        </w:rPr>
        <w:t xml:space="preserve"> </w:t>
      </w:r>
      <w:r w:rsidR="00E90952" w:rsidRPr="003B172C">
        <w:rPr>
          <w:rtl/>
        </w:rPr>
        <w:t>می‌داند</w:t>
      </w:r>
      <w:r w:rsidR="001830EA" w:rsidRPr="003B172C">
        <w:rPr>
          <w:rFonts w:hint="cs"/>
          <w:rtl/>
        </w:rPr>
        <w:t xml:space="preserve"> و</w:t>
      </w:r>
      <w:r w:rsidR="00E90952" w:rsidRPr="003B172C">
        <w:rPr>
          <w:rtl/>
        </w:rPr>
        <w:t xml:space="preserve"> جانبدار اجرا شدن آنها در جهان است</w:t>
      </w:r>
      <w:r w:rsidR="001830EA" w:rsidRPr="003B172C">
        <w:rPr>
          <w:rtl/>
        </w:rPr>
        <w:t>،</w:t>
      </w:r>
      <w:r w:rsidR="001830EA" w:rsidRPr="003B172C">
        <w:rPr>
          <w:rFonts w:hint="cs"/>
          <w:rtl/>
        </w:rPr>
        <w:t xml:space="preserve"> </w:t>
      </w:r>
      <w:r w:rsidR="003B0DA9" w:rsidRPr="003B172C">
        <w:rPr>
          <w:rtl/>
        </w:rPr>
        <w:t xml:space="preserve">آیا این حقوق فرآورده بحث آزادی هستند که اصول پنج گانه راهنمای آن بوده‌اند؟ </w:t>
      </w:r>
      <w:r w:rsidR="00852E3E" w:rsidRPr="003B172C">
        <w:rPr>
          <w:rtl/>
        </w:rPr>
        <w:t>واقعیت این‌است که نه. اعلامیه جهانی حقوق بشر</w:t>
      </w:r>
      <w:r w:rsidR="00697FDA" w:rsidRPr="003B172C">
        <w:rPr>
          <w:rtl/>
        </w:rPr>
        <w:fldChar w:fldCharType="begin"/>
      </w:r>
      <w:r w:rsidR="00697FDA" w:rsidRPr="003B172C">
        <w:instrText xml:space="preserve"> XE "</w:instrText>
      </w:r>
      <w:r w:rsidR="00697FDA" w:rsidRPr="003B172C">
        <w:rPr>
          <w:rtl/>
        </w:rPr>
        <w:instrText>اعلامیه جهانی حقوق بشر</w:instrText>
      </w:r>
      <w:r w:rsidR="00697FDA" w:rsidRPr="003B172C">
        <w:instrText xml:space="preserve">" </w:instrText>
      </w:r>
      <w:r w:rsidR="00697FDA" w:rsidRPr="003B172C">
        <w:rPr>
          <w:rtl/>
        </w:rPr>
        <w:fldChar w:fldCharType="end"/>
      </w:r>
      <w:r w:rsidR="00852E3E" w:rsidRPr="003B172C">
        <w:rPr>
          <w:rtl/>
        </w:rPr>
        <w:t xml:space="preserve"> می‌گوید </w:t>
      </w:r>
      <w:r w:rsidR="006A707F" w:rsidRPr="003B172C">
        <w:rPr>
          <w:rtl/>
        </w:rPr>
        <w:t>نویسندگان آن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006A707F" w:rsidRPr="003B172C">
        <w:rPr>
          <w:rtl/>
        </w:rPr>
        <w:t xml:space="preserve"> بوده‌اند و </w:t>
      </w:r>
      <w:r w:rsidR="00852E3E" w:rsidRPr="003B172C">
        <w:rPr>
          <w:rtl/>
        </w:rPr>
        <w:t xml:space="preserve">دانش مطلق نیز نمی‌داشته‌اند و ملاحظه نمایندگان دولتها را که باید به آن رأی می‌داده‌اند را نیز می‌کرده‌اند. </w:t>
      </w:r>
    </w:p>
    <w:p w14:paraId="258193B4" w14:textId="17C90A4E" w:rsidR="00171C5C" w:rsidRPr="003B172C" w:rsidRDefault="00B43BCD" w:rsidP="00D678CB">
      <w:pPr>
        <w:spacing w:line="240" w:lineRule="atLeast"/>
        <w:ind w:left="57" w:right="-142"/>
        <w:jc w:val="both"/>
        <w:rPr>
          <w:rtl/>
          <w:lang w:val="fr-FR"/>
        </w:rPr>
      </w:pPr>
      <w:r w:rsidRPr="003B172C">
        <w:rPr>
          <w:rtl/>
          <w:lang w:val="fr-FR"/>
        </w:rPr>
        <w:lastRenderedPageBreak/>
        <w:t xml:space="preserve">    </w:t>
      </w:r>
      <w:r w:rsidR="00852E3E" w:rsidRPr="003B172C">
        <w:rPr>
          <w:rtl/>
          <w:lang w:val="fr-FR"/>
        </w:rPr>
        <w:t>از این‌رو</w:t>
      </w:r>
      <w:r w:rsidR="003B0DA9" w:rsidRPr="003B172C">
        <w:rPr>
          <w:rtl/>
          <w:lang w:val="fr-FR"/>
        </w:rPr>
        <w:t>،</w:t>
      </w:r>
      <w:r w:rsidR="00852E3E" w:rsidRPr="003B172C">
        <w:rPr>
          <w:rtl/>
          <w:lang w:val="fr-FR"/>
        </w:rPr>
        <w:t xml:space="preserve"> نقد ضرور است: </w:t>
      </w:r>
      <w:r w:rsidRPr="003B172C">
        <w:rPr>
          <w:rtl/>
          <w:lang w:val="fr-FR"/>
        </w:rPr>
        <w:t>هرگاه ثنویت</w:t>
      </w:r>
      <w:r w:rsidR="00697FDA" w:rsidRPr="003B172C">
        <w:rPr>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lang w:val="fr-FR"/>
        </w:rPr>
        <w:fldChar w:fldCharType="end"/>
      </w:r>
      <w:r w:rsidRPr="003B172C">
        <w:rPr>
          <w:rtl/>
          <w:lang w:val="fr-FR"/>
        </w:rPr>
        <w:t xml:space="preserve"> را نقد کنیم و از این نقد موازنه عدمی</w:t>
      </w:r>
      <w:r w:rsidR="00697FDA" w:rsidRPr="003B172C">
        <w:rPr>
          <w:rtl/>
          <w:lang w:val="fr-FR"/>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tl/>
          <w:lang w:val="fr-FR"/>
        </w:rPr>
        <w:fldChar w:fldCharType="end"/>
      </w:r>
      <w:r w:rsidRPr="003B172C">
        <w:rPr>
          <w:rtl/>
          <w:lang w:val="fr-FR"/>
        </w:rPr>
        <w:t xml:space="preserve"> حاصل آید و راهنمای عقل بگردد و به یمن این اصل راهنما</w:t>
      </w:r>
      <w:r w:rsidR="00697FDA" w:rsidRPr="003B172C">
        <w:rPr>
          <w:rtl/>
          <w:lang w:val="fr-FR"/>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tl/>
          <w:lang w:val="fr-FR"/>
        </w:rPr>
        <w:fldChar w:fldCharType="end"/>
      </w:r>
      <w:r w:rsidRPr="003B172C">
        <w:rPr>
          <w:rtl/>
          <w:lang w:val="fr-FR"/>
        </w:rPr>
        <w:t>، عقل استقلال</w:t>
      </w:r>
      <w:r w:rsidR="00697FDA" w:rsidRPr="003B172C">
        <w:rPr>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lang w:val="fr-FR"/>
        </w:rPr>
        <w:fldChar w:fldCharType="end"/>
      </w:r>
      <w:r w:rsidRPr="003B172C">
        <w:rPr>
          <w:rtl/>
          <w:lang w:val="fr-FR"/>
        </w:rPr>
        <w:t xml:space="preserve"> و آزادی</w:t>
      </w:r>
      <w:r w:rsidR="00697FDA" w:rsidRPr="003B172C">
        <w:rPr>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lang w:val="fr-FR"/>
        </w:rPr>
        <w:fldChar w:fldCharType="end"/>
      </w:r>
      <w:r w:rsidRPr="003B172C">
        <w:rPr>
          <w:rtl/>
          <w:lang w:val="fr-FR"/>
        </w:rPr>
        <w:t xml:space="preserve"> خویش را بازیابد (کتاب عقل آزاد</w:t>
      </w:r>
      <w:r w:rsidR="00697FDA" w:rsidRPr="003B172C">
        <w:rPr>
          <w:rtl/>
          <w:lang w:val="fr-FR"/>
        </w:rPr>
        <w:fldChar w:fldCharType="begin"/>
      </w:r>
      <w:r w:rsidR="00697FDA" w:rsidRPr="003B172C">
        <w:instrText xml:space="preserve"> XE "</w:instrText>
      </w:r>
      <w:r w:rsidR="00697FDA" w:rsidRPr="003B172C">
        <w:rPr>
          <w:rtl/>
          <w:lang w:val="fr-FR"/>
        </w:rPr>
        <w:instrText>کتاب عقل آزاد</w:instrText>
      </w:r>
      <w:r w:rsidR="00697FDA" w:rsidRPr="003B172C">
        <w:instrText xml:space="preserve">" </w:instrText>
      </w:r>
      <w:r w:rsidR="00697FDA" w:rsidRPr="003B172C">
        <w:rPr>
          <w:rtl/>
          <w:lang w:val="fr-FR"/>
        </w:rPr>
        <w:fldChar w:fldCharType="end"/>
      </w:r>
      <w:r w:rsidRPr="003B172C">
        <w:rPr>
          <w:rtl/>
          <w:lang w:val="fr-FR"/>
        </w:rPr>
        <w:t>) و توانایی این</w:t>
      </w:r>
      <w:r w:rsidR="00D67D56" w:rsidRPr="003B172C">
        <w:rPr>
          <w:rFonts w:hint="cs"/>
          <w:rtl/>
          <w:lang w:val="fr-FR"/>
        </w:rPr>
        <w:t>‌</w:t>
      </w:r>
      <w:r w:rsidRPr="003B172C">
        <w:rPr>
          <w:rtl/>
          <w:lang w:val="fr-FR"/>
        </w:rPr>
        <w:t>همانی با هستی محض را پیدا کند</w:t>
      </w:r>
      <w:r w:rsidR="00D478AA" w:rsidRPr="003B172C">
        <w:rPr>
          <w:rtl/>
          <w:lang w:val="fr-FR"/>
        </w:rPr>
        <w:t xml:space="preserve"> (استقلال)</w:t>
      </w:r>
      <w:r w:rsidRPr="003B172C">
        <w:rPr>
          <w:rtl/>
          <w:lang w:val="fr-FR"/>
        </w:rPr>
        <w:t xml:space="preserve"> و </w:t>
      </w:r>
      <w:r w:rsidR="00171C5C" w:rsidRPr="003B172C">
        <w:rPr>
          <w:rtl/>
          <w:lang w:val="fr-FR"/>
        </w:rPr>
        <w:t>در این حالت، از او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171C5C" w:rsidRPr="003B172C">
        <w:rPr>
          <w:rtl/>
          <w:lang w:val="fr-FR"/>
        </w:rPr>
        <w:t xml:space="preserve"> صادر شود</w:t>
      </w:r>
      <w:r w:rsidR="00D478AA" w:rsidRPr="003B172C">
        <w:rPr>
          <w:rtl/>
          <w:lang w:val="fr-FR"/>
        </w:rPr>
        <w:t xml:space="preserve">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D478AA" w:rsidRPr="003B172C">
        <w:rPr>
          <w:rtl/>
          <w:lang w:val="fr-FR"/>
        </w:rPr>
        <w:t>)</w:t>
      </w:r>
      <w:r w:rsidR="00171C5C" w:rsidRPr="003B172C">
        <w:rPr>
          <w:rtl/>
          <w:lang w:val="fr-FR"/>
        </w:rPr>
        <w:t xml:space="preserve">، </w:t>
      </w:r>
      <w:r w:rsidR="00D478AA" w:rsidRPr="003B172C">
        <w:rPr>
          <w:rtl/>
          <w:lang w:val="fr-FR"/>
        </w:rPr>
        <w:t xml:space="preserve">حق صادره </w:t>
      </w:r>
      <w:r w:rsidR="00171C5C" w:rsidRPr="003B172C">
        <w:rPr>
          <w:rtl/>
          <w:lang w:val="fr-FR"/>
        </w:rPr>
        <w:t xml:space="preserve">هنوز واجد </w:t>
      </w:r>
      <w:r w:rsidR="00F609ED" w:rsidRPr="003B172C">
        <w:rPr>
          <w:rtl/>
          <w:lang w:val="fr-FR"/>
        </w:rPr>
        <w:t>ویژگی</w:t>
      </w:r>
      <w:r w:rsidR="00171C5C" w:rsidRPr="003B172C">
        <w:rPr>
          <w:rtl/>
          <w:lang w:val="fr-FR"/>
        </w:rPr>
        <w:t>‌های حق نمی‌شود</w:t>
      </w:r>
      <w:r w:rsidR="00D478AA" w:rsidRPr="003B172C">
        <w:rPr>
          <w:rtl/>
          <w:lang w:val="fr-FR"/>
        </w:rPr>
        <w:t>.</w:t>
      </w:r>
      <w:r w:rsidR="00171C5C" w:rsidRPr="003B172C">
        <w:rPr>
          <w:rtl/>
          <w:lang w:val="fr-FR"/>
        </w:rPr>
        <w:t xml:space="preserve"> زیرا</w:t>
      </w:r>
      <w:r w:rsidR="004E5D82" w:rsidRPr="003B172C">
        <w:rPr>
          <w:rtl/>
          <w:lang w:val="fr-FR"/>
        </w:rPr>
        <w:t xml:space="preserve"> این عقل</w:t>
      </w:r>
      <w:r w:rsidR="00171C5C" w:rsidRPr="003B172C">
        <w:rPr>
          <w:rtl/>
          <w:lang w:val="fr-FR"/>
        </w:rPr>
        <w:t xml:space="preserve"> فاقد علم</w:t>
      </w:r>
      <w:r w:rsidR="00697FDA" w:rsidRPr="003B172C">
        <w:rPr>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lang w:val="fr-FR"/>
        </w:rPr>
        <w:fldChar w:fldCharType="end"/>
      </w:r>
      <w:r w:rsidR="00171C5C" w:rsidRPr="003B172C">
        <w:rPr>
          <w:rtl/>
          <w:lang w:val="fr-FR"/>
        </w:rPr>
        <w:t xml:space="preserve"> مطلق است. وقتی هم از حق مطلق برخوردار از علم مطلق و... حق صادر می‌شود، عقل خودانگیخته، در مقام شناسایی، باید بنا را بر این بگذارد که نه چون از حق مطلق صادر شده‌</w:t>
      </w:r>
      <w:r w:rsidR="00AC6A86" w:rsidRPr="003B172C">
        <w:rPr>
          <w:rFonts w:hint="cs"/>
          <w:rtl/>
          <w:lang w:val="fr-FR"/>
        </w:rPr>
        <w:t xml:space="preserve"> </w:t>
      </w:r>
      <w:r w:rsidR="00171C5C" w:rsidRPr="003B172C">
        <w:rPr>
          <w:rtl/>
          <w:lang w:val="fr-FR"/>
        </w:rPr>
        <w:t>است، حق است؛ چون حق است از حق مطلق صادر شده‌</w:t>
      </w:r>
      <w:r w:rsidR="00AC6A86" w:rsidRPr="003B172C">
        <w:rPr>
          <w:rFonts w:hint="cs"/>
          <w:rtl/>
          <w:lang w:val="fr-FR"/>
        </w:rPr>
        <w:t xml:space="preserve"> </w:t>
      </w:r>
      <w:r w:rsidR="00171C5C" w:rsidRPr="003B172C">
        <w:rPr>
          <w:rtl/>
          <w:lang w:val="fr-FR"/>
        </w:rPr>
        <w:t>است</w:t>
      </w:r>
      <w:r w:rsidR="00520FEB" w:rsidRPr="003B172C">
        <w:rPr>
          <w:rFonts w:hint="cs"/>
          <w:rtl/>
          <w:lang w:val="fr-FR"/>
        </w:rPr>
        <w:t xml:space="preserve"> تا که بتواند</w:t>
      </w:r>
      <w:r w:rsidR="00171C5C" w:rsidRPr="003B172C">
        <w:rPr>
          <w:rtl/>
          <w:lang w:val="fr-FR"/>
        </w:rPr>
        <w:t xml:space="preserve"> درپی شناسایی حق به </w:t>
      </w:r>
      <w:r w:rsidR="00F609ED" w:rsidRPr="003B172C">
        <w:rPr>
          <w:rtl/>
          <w:lang w:val="fr-FR"/>
        </w:rPr>
        <w:t>ویژگی</w:t>
      </w:r>
      <w:r w:rsidR="00171C5C" w:rsidRPr="003B172C">
        <w:rPr>
          <w:rtl/>
          <w:lang w:val="fr-FR"/>
        </w:rPr>
        <w:t>‌هایش شود</w:t>
      </w:r>
      <w:r w:rsidR="00520FEB" w:rsidRPr="003B172C">
        <w:rPr>
          <w:rtl/>
          <w:lang w:val="fr-FR"/>
        </w:rPr>
        <w:t>،</w:t>
      </w:r>
      <w:r w:rsidR="001510F5" w:rsidRPr="003B172C">
        <w:rPr>
          <w:rtl/>
          <w:lang w:val="fr-FR"/>
        </w:rPr>
        <w:t xml:space="preserve"> تا که </w:t>
      </w:r>
      <w:r w:rsidR="00520FEB" w:rsidRPr="003B172C">
        <w:rPr>
          <w:rFonts w:hint="cs"/>
          <w:rtl/>
          <w:lang w:val="fr-FR"/>
        </w:rPr>
        <w:t xml:space="preserve">هر </w:t>
      </w:r>
      <w:r w:rsidR="001510F5" w:rsidRPr="003B172C">
        <w:rPr>
          <w:rtl/>
          <w:lang w:val="fr-FR"/>
        </w:rPr>
        <w:t>مدعی مطلوب خود را قول خدا</w:t>
      </w:r>
      <w:r w:rsidR="00697FDA" w:rsidRPr="003B172C">
        <w:rPr>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lang w:val="fr-FR"/>
        </w:rPr>
        <w:fldChar w:fldCharType="end"/>
      </w:r>
      <w:r w:rsidR="001510F5" w:rsidRPr="003B172C">
        <w:rPr>
          <w:rtl/>
          <w:lang w:val="fr-FR"/>
        </w:rPr>
        <w:t xml:space="preserve"> و حق نخواند و برای خود ولایت مطلق بر هر ذی حیاتی قائل نشود.</w:t>
      </w:r>
    </w:p>
    <w:p w14:paraId="770C1C08" w14:textId="77777777" w:rsidR="00520FEB" w:rsidRPr="003B172C" w:rsidRDefault="00520FEB" w:rsidP="00D678CB">
      <w:pPr>
        <w:spacing w:line="240" w:lineRule="atLeast"/>
        <w:ind w:left="57" w:right="-142"/>
        <w:jc w:val="both"/>
        <w:rPr>
          <w:rtl/>
          <w:lang w:val="fr-FR"/>
        </w:rPr>
      </w:pPr>
    </w:p>
    <w:p w14:paraId="269C4F3A" w14:textId="764BC752" w:rsidR="001510F5" w:rsidRPr="003B172C" w:rsidRDefault="009576A9" w:rsidP="000503F1">
      <w:pPr>
        <w:pStyle w:val="berschrift2"/>
        <w:rPr>
          <w:rFonts w:ascii="XB Zar" w:hAnsi="XB Zar" w:cs="XB Zar"/>
          <w:color w:val="auto"/>
          <w:sz w:val="24"/>
          <w:szCs w:val="24"/>
          <w:rtl/>
          <w:lang w:val="fr-FR"/>
        </w:rPr>
      </w:pPr>
      <w:bookmarkStart w:id="37" w:name="_Toc42206384"/>
      <w:r w:rsidRPr="003B172C">
        <w:rPr>
          <w:rFonts w:ascii="XB Zar" w:hAnsi="XB Zar" w:cs="XB Zar"/>
          <w:b/>
          <w:bCs/>
          <w:color w:val="auto"/>
          <w:sz w:val="24"/>
          <w:szCs w:val="24"/>
          <w:rtl/>
          <w:lang w:val="fr-FR"/>
        </w:rPr>
        <w:t>2. انسان خود خالق حقوق بنیا</w:t>
      </w:r>
      <w:r w:rsidR="007770E4" w:rsidRPr="003B172C">
        <w:rPr>
          <w:rFonts w:ascii="XB Zar" w:hAnsi="XB Zar" w:cs="XB Zar"/>
          <w:b/>
          <w:bCs/>
          <w:color w:val="auto"/>
          <w:sz w:val="24"/>
          <w:szCs w:val="24"/>
          <w:rtl/>
          <w:lang w:val="fr-FR"/>
        </w:rPr>
        <w:t>دی</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حقوق بنیادی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 xml:space="preserve"> خویش است:</w:t>
      </w:r>
      <w:bookmarkEnd w:id="37"/>
      <w:r w:rsidR="001510F5" w:rsidRPr="003B172C">
        <w:rPr>
          <w:rFonts w:ascii="XB Zar" w:hAnsi="XB Zar" w:cs="XB Zar"/>
          <w:b/>
          <w:bCs/>
          <w:color w:val="auto"/>
          <w:sz w:val="24"/>
          <w:szCs w:val="24"/>
          <w:rtl/>
          <w:lang w:val="fr-FR"/>
        </w:rPr>
        <w:t xml:space="preserve"> </w:t>
      </w:r>
    </w:p>
    <w:p w14:paraId="55982256" w14:textId="6D2E8A3D" w:rsidR="0002056B" w:rsidRPr="003B172C" w:rsidRDefault="001510F5" w:rsidP="00697FDA">
      <w:pPr>
        <w:spacing w:line="240" w:lineRule="atLeast"/>
        <w:ind w:left="57" w:right="-142"/>
        <w:jc w:val="both"/>
        <w:rPr>
          <w:rtl/>
          <w:lang w:val="fr-FR"/>
        </w:rPr>
      </w:pPr>
      <w:r w:rsidRPr="003B172C">
        <w:rPr>
          <w:rtl/>
          <w:lang w:val="fr-FR"/>
        </w:rPr>
        <w:t xml:space="preserve">    </w:t>
      </w:r>
      <w:r w:rsidRPr="004E67A8">
        <w:rPr>
          <w:rtl/>
          <w:lang w:val="fr-FR"/>
        </w:rPr>
        <w:t>جامعه شناسی که آلن تورن</w:t>
      </w:r>
      <w:r w:rsidR="00697FDA" w:rsidRPr="004E67A8">
        <w:rPr>
          <w:rtl/>
          <w:lang w:val="fr-FR"/>
        </w:rPr>
        <w:fldChar w:fldCharType="begin"/>
      </w:r>
      <w:r w:rsidR="00697FDA" w:rsidRPr="004E67A8">
        <w:instrText xml:space="preserve"> XE "</w:instrText>
      </w:r>
      <w:r w:rsidR="00697FDA" w:rsidRPr="004E67A8">
        <w:rPr>
          <w:rtl/>
          <w:lang w:val="fr-FR"/>
        </w:rPr>
        <w:instrText>آلن تورن</w:instrText>
      </w:r>
      <w:r w:rsidR="00697FDA" w:rsidRPr="004E67A8">
        <w:instrText xml:space="preserve">" </w:instrText>
      </w:r>
      <w:r w:rsidR="00697FDA" w:rsidRPr="004E67A8">
        <w:rPr>
          <w:rtl/>
          <w:lang w:val="fr-FR"/>
        </w:rPr>
        <w:fldChar w:fldCharType="end"/>
      </w:r>
      <w:r w:rsidRPr="004E67A8">
        <w:rPr>
          <w:rtl/>
          <w:lang w:val="fr-FR"/>
        </w:rPr>
        <w:t xml:space="preserve"> است، در کتاب </w:t>
      </w:r>
      <w:r w:rsidR="008A3A6C" w:rsidRPr="004E67A8">
        <w:rPr>
          <w:rtl/>
          <w:lang w:val="fr-FR"/>
        </w:rPr>
        <w:t xml:space="preserve">دفاع از </w:t>
      </w:r>
      <w:r w:rsidRPr="004E67A8">
        <w:rPr>
          <w:rtl/>
          <w:lang w:val="fr-FR"/>
        </w:rPr>
        <w:t>مدرنیته</w:t>
      </w:r>
      <w:r w:rsidR="00697FDA" w:rsidRPr="004E67A8">
        <w:rPr>
          <w:rtl/>
          <w:lang w:val="fr-FR"/>
        </w:rPr>
        <w:fldChar w:fldCharType="begin"/>
      </w:r>
      <w:r w:rsidR="00697FDA" w:rsidRPr="004E67A8">
        <w:instrText xml:space="preserve"> XE "</w:instrText>
      </w:r>
      <w:r w:rsidR="00697FDA" w:rsidRPr="004E67A8">
        <w:rPr>
          <w:rtl/>
          <w:lang w:val="fr-FR"/>
        </w:rPr>
        <w:instrText>کتاب دفاع از مدرنیته</w:instrText>
      </w:r>
      <w:r w:rsidR="00697FDA" w:rsidRPr="004E67A8">
        <w:instrText xml:space="preserve">" </w:instrText>
      </w:r>
      <w:r w:rsidR="00697FDA" w:rsidRPr="004E67A8">
        <w:rPr>
          <w:rtl/>
          <w:lang w:val="fr-FR"/>
        </w:rPr>
        <w:fldChar w:fldCharType="end"/>
      </w:r>
      <w:r w:rsidR="00617290" w:rsidRPr="004E67A8">
        <w:rPr>
          <w:rFonts w:hint="cs"/>
          <w:rtl/>
          <w:lang w:val="fr-FR"/>
        </w:rPr>
        <w:t xml:space="preserve"> (8)</w:t>
      </w:r>
      <w:r w:rsidR="008A3A6C" w:rsidRPr="004E67A8">
        <w:rPr>
          <w:rtl/>
          <w:lang w:val="fr-FR"/>
        </w:rPr>
        <w:t>، بر</w:t>
      </w:r>
      <w:r w:rsidRPr="004E67A8">
        <w:rPr>
          <w:rtl/>
          <w:lang w:val="fr-FR"/>
        </w:rPr>
        <w:t xml:space="preserve"> این‌</w:t>
      </w:r>
      <w:r w:rsidR="00AC6A86" w:rsidRPr="004E67A8">
        <w:rPr>
          <w:rFonts w:hint="cs"/>
          <w:rtl/>
          <w:lang w:val="fr-FR"/>
        </w:rPr>
        <w:t xml:space="preserve"> </w:t>
      </w:r>
      <w:r w:rsidRPr="004E67A8">
        <w:rPr>
          <w:rtl/>
          <w:lang w:val="fr-FR"/>
        </w:rPr>
        <w:t>است</w:t>
      </w:r>
      <w:r w:rsidRPr="003B172C">
        <w:rPr>
          <w:rtl/>
          <w:lang w:val="fr-FR"/>
        </w:rPr>
        <w:t xml:space="preserve"> که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Pr="003B172C">
        <w:rPr>
          <w:rtl/>
          <w:lang w:val="fr-FR"/>
        </w:rPr>
        <w:t xml:space="preserve">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Pr="003B172C">
        <w:rPr>
          <w:rtl/>
          <w:lang w:val="fr-FR"/>
        </w:rPr>
        <w:t xml:space="preserve"> هستند و انسان خود خالق آن</w:t>
      </w:r>
      <w:r w:rsidR="008A3A6C" w:rsidRPr="003B172C">
        <w:rPr>
          <w:rtl/>
          <w:lang w:val="fr-FR"/>
        </w:rPr>
        <w:t xml:space="preserve">ها </w:t>
      </w:r>
      <w:r w:rsidRPr="003B172C">
        <w:rPr>
          <w:rtl/>
          <w:lang w:val="fr-FR"/>
        </w:rPr>
        <w:t>‌است. هرگاه فرض کنیم، دو اعلامیه حقوق بشر که امریکاییان</w:t>
      </w:r>
      <w:r w:rsidR="00697FDA" w:rsidRPr="003B172C">
        <w:rPr>
          <w:rtl/>
          <w:lang w:val="fr-FR"/>
        </w:rPr>
        <w:fldChar w:fldCharType="begin"/>
      </w:r>
      <w:r w:rsidR="00697FDA" w:rsidRPr="003B172C">
        <w:instrText xml:space="preserve"> XE "</w:instrText>
      </w:r>
      <w:r w:rsidR="00697FDA" w:rsidRPr="003B172C">
        <w:rPr>
          <w:rtl/>
          <w:lang w:val="fr-FR"/>
        </w:rPr>
        <w:instrText>امریکاییان</w:instrText>
      </w:r>
      <w:r w:rsidR="00697FDA" w:rsidRPr="003B172C">
        <w:instrText xml:space="preserve">" </w:instrText>
      </w:r>
      <w:r w:rsidR="00697FDA" w:rsidRPr="003B172C">
        <w:rPr>
          <w:rtl/>
          <w:lang w:val="fr-FR"/>
        </w:rPr>
        <w:fldChar w:fldCharType="end"/>
      </w:r>
      <w:r w:rsidRPr="003B172C">
        <w:rPr>
          <w:rtl/>
          <w:lang w:val="fr-FR"/>
        </w:rPr>
        <w:t xml:space="preserve"> و سپس فرانسویان</w:t>
      </w:r>
      <w:r w:rsidR="00697FDA" w:rsidRPr="003B172C">
        <w:rPr>
          <w:rtl/>
          <w:lang w:val="fr-FR"/>
        </w:rPr>
        <w:fldChar w:fldCharType="begin"/>
      </w:r>
      <w:r w:rsidR="00697FDA" w:rsidRPr="003B172C">
        <w:instrText xml:space="preserve"> XE "</w:instrText>
      </w:r>
      <w:r w:rsidR="00697FDA" w:rsidRPr="003B172C">
        <w:rPr>
          <w:rtl/>
          <w:lang w:val="fr-FR"/>
        </w:rPr>
        <w:instrText>فرانسویان</w:instrText>
      </w:r>
      <w:r w:rsidR="00697FDA" w:rsidRPr="003B172C">
        <w:instrText xml:space="preserve">" </w:instrText>
      </w:r>
      <w:r w:rsidR="00697FDA" w:rsidRPr="003B172C">
        <w:rPr>
          <w:rtl/>
          <w:lang w:val="fr-FR"/>
        </w:rPr>
        <w:fldChar w:fldCharType="end"/>
      </w:r>
      <w:r w:rsidRPr="003B172C">
        <w:rPr>
          <w:rtl/>
          <w:lang w:val="fr-FR"/>
        </w:rPr>
        <w:t xml:space="preserve"> انقلابی انتشار دادند و اعلامیه جهانی حقوق بشر</w:t>
      </w:r>
      <w:r w:rsidR="00697FDA" w:rsidRPr="003B172C">
        <w:rPr>
          <w:rtl/>
          <w:lang w:val="fr-FR"/>
        </w:rPr>
        <w:fldChar w:fldCharType="begin"/>
      </w:r>
      <w:r w:rsidR="00697FDA" w:rsidRPr="003B172C">
        <w:instrText xml:space="preserve"> XE "</w:instrText>
      </w:r>
      <w:r w:rsidR="00697FDA" w:rsidRPr="003B172C">
        <w:rPr>
          <w:rtl/>
        </w:rPr>
        <w:instrText>اعلامیه جهانی حقوق بشر</w:instrText>
      </w:r>
      <w:r w:rsidR="00697FDA" w:rsidRPr="003B172C">
        <w:instrText xml:space="preserve">" </w:instrText>
      </w:r>
      <w:r w:rsidR="00697FDA" w:rsidRPr="003B172C">
        <w:rPr>
          <w:rtl/>
          <w:lang w:val="fr-FR"/>
        </w:rPr>
        <w:fldChar w:fldCharType="end"/>
      </w:r>
      <w:r w:rsidRPr="003B172C">
        <w:rPr>
          <w:rtl/>
          <w:lang w:val="fr-FR"/>
        </w:rPr>
        <w:t xml:space="preserve"> که مصوب سازمان ملل متحد</w:t>
      </w:r>
      <w:r w:rsidR="00697FDA" w:rsidRPr="003B172C">
        <w:rPr>
          <w:rtl/>
          <w:lang w:val="fr-FR"/>
        </w:rPr>
        <w:fldChar w:fldCharType="begin"/>
      </w:r>
      <w:r w:rsidR="00697FDA" w:rsidRPr="003B172C">
        <w:instrText xml:space="preserve"> XE "</w:instrText>
      </w:r>
      <w:r w:rsidR="00697FDA" w:rsidRPr="003B172C">
        <w:rPr>
          <w:rtl/>
          <w:lang w:val="fr-FR"/>
        </w:rPr>
        <w:instrText>سازمان ملل متحد</w:instrText>
      </w:r>
      <w:r w:rsidR="00697FDA" w:rsidRPr="003B172C">
        <w:instrText xml:space="preserve">" </w:instrText>
      </w:r>
      <w:r w:rsidR="00697FDA" w:rsidRPr="003B172C">
        <w:rPr>
          <w:rtl/>
          <w:lang w:val="fr-FR"/>
        </w:rPr>
        <w:fldChar w:fldCharType="end"/>
      </w:r>
      <w:r w:rsidRPr="003B172C">
        <w:rPr>
          <w:rtl/>
          <w:lang w:val="fr-FR"/>
        </w:rPr>
        <w:t xml:space="preserve"> است، خلق انسان باش</w:t>
      </w:r>
      <w:r w:rsidR="008A3A6C" w:rsidRPr="003B172C">
        <w:rPr>
          <w:rtl/>
          <w:lang w:val="fr-FR"/>
        </w:rPr>
        <w:t>ن</w:t>
      </w:r>
      <w:r w:rsidRPr="003B172C">
        <w:rPr>
          <w:rtl/>
          <w:lang w:val="fr-FR"/>
        </w:rPr>
        <w:t xml:space="preserve">د، </w:t>
      </w:r>
      <w:r w:rsidR="00C040FF" w:rsidRPr="003B172C">
        <w:rPr>
          <w:rFonts w:hint="cs"/>
          <w:rtl/>
          <w:lang w:val="fr-FR"/>
        </w:rPr>
        <w:t>غیر از این که خلق همه انسانهای روز زمین نیستند و برای این‌که همه زمانی و همه مکانی باشند</w:t>
      </w:r>
      <w:r w:rsidR="00C040FF" w:rsidRPr="003B172C">
        <w:rPr>
          <w:rtl/>
          <w:lang w:val="fr-FR"/>
        </w:rPr>
        <w:t>،</w:t>
      </w:r>
      <w:r w:rsidR="00C040FF" w:rsidRPr="003B172C">
        <w:rPr>
          <w:rFonts w:hint="cs"/>
          <w:rtl/>
          <w:lang w:val="fr-FR"/>
        </w:rPr>
        <w:t xml:space="preserve"> جامعه جهانی</w:t>
      </w:r>
      <w:r w:rsidR="00697FDA" w:rsidRPr="003B172C">
        <w:rPr>
          <w:rtl/>
          <w:lang w:val="fr-FR"/>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tl/>
          <w:lang w:val="fr-FR"/>
        </w:rPr>
        <w:fldChar w:fldCharType="end"/>
      </w:r>
      <w:r w:rsidR="00C040FF" w:rsidRPr="003B172C">
        <w:rPr>
          <w:rFonts w:hint="cs"/>
          <w:rtl/>
          <w:lang w:val="fr-FR"/>
        </w:rPr>
        <w:t xml:space="preserve"> خالق آنها باید خلاق مطلق</w:t>
      </w:r>
      <w:r w:rsidR="00C040FF" w:rsidRPr="003B172C">
        <w:rPr>
          <w:rtl/>
          <w:lang w:val="fr-FR"/>
        </w:rPr>
        <w:t>،</w:t>
      </w:r>
      <w:r w:rsidR="00C040FF" w:rsidRPr="003B172C">
        <w:rPr>
          <w:rFonts w:hint="cs"/>
          <w:rtl/>
          <w:lang w:val="fr-FR"/>
        </w:rPr>
        <w:t xml:space="preserve"> خدا</w:t>
      </w:r>
      <w:r w:rsidR="00697FDA" w:rsidRPr="003B172C">
        <w:rPr>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lang w:val="fr-FR"/>
        </w:rPr>
        <w:fldChar w:fldCharType="end"/>
      </w:r>
      <w:r w:rsidR="00C040FF" w:rsidRPr="003B172C">
        <w:rPr>
          <w:rtl/>
          <w:lang w:val="fr-FR"/>
        </w:rPr>
        <w:t>،</w:t>
      </w:r>
      <w:r w:rsidR="00C040FF" w:rsidRPr="003B172C">
        <w:rPr>
          <w:rFonts w:hint="cs"/>
          <w:rtl/>
          <w:lang w:val="fr-FR"/>
        </w:rPr>
        <w:t xml:space="preserve"> باشند و افزون بر این‌که</w:t>
      </w:r>
      <w:r w:rsidR="00C040FF" w:rsidRPr="003B172C">
        <w:rPr>
          <w:rtl/>
          <w:lang w:val="fr-FR"/>
        </w:rPr>
        <w:t>،</w:t>
      </w:r>
      <w:r w:rsidR="00C040FF" w:rsidRPr="003B172C">
        <w:rPr>
          <w:rFonts w:hint="cs"/>
          <w:rtl/>
          <w:lang w:val="fr-FR"/>
        </w:rPr>
        <w:t xml:space="preserve"> حیات انسان</w:t>
      </w:r>
      <w:r w:rsidR="00697FDA" w:rsidRPr="003B172C">
        <w:rPr>
          <w:rtl/>
          <w:lang w:val="fr-FR"/>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tl/>
          <w:lang w:val="fr-FR"/>
        </w:rPr>
        <w:fldChar w:fldCharType="end"/>
      </w:r>
      <w:r w:rsidR="00C040FF" w:rsidRPr="003B172C">
        <w:rPr>
          <w:rFonts w:hint="cs"/>
          <w:rtl/>
          <w:lang w:val="fr-FR"/>
        </w:rPr>
        <w:t xml:space="preserve">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C040FF" w:rsidRPr="003B172C">
        <w:rPr>
          <w:rFonts w:hint="cs"/>
          <w:rtl/>
          <w:lang w:val="fr-FR"/>
        </w:rPr>
        <w:t xml:space="preserve"> است و خالق آن انسان نیست و این حیات را حقوقی است که </w:t>
      </w:r>
      <w:r w:rsidR="00C040FF" w:rsidRPr="003B172C">
        <w:rPr>
          <w:rtl/>
          <w:lang w:val="fr-FR"/>
        </w:rPr>
        <w:t>آ</w:t>
      </w:r>
      <w:r w:rsidR="00C040FF" w:rsidRPr="003B172C">
        <w:rPr>
          <w:rFonts w:hint="cs"/>
          <w:rtl/>
          <w:lang w:val="fr-FR"/>
        </w:rPr>
        <w:t>نها را نیز انسان خلق نکرده‌است</w:t>
      </w:r>
      <w:r w:rsidR="00C040FF" w:rsidRPr="003B172C">
        <w:rPr>
          <w:rtl/>
          <w:lang w:val="fr-FR"/>
        </w:rPr>
        <w:t>،</w:t>
      </w:r>
      <w:r w:rsidR="00C040FF" w:rsidRPr="003B172C">
        <w:rPr>
          <w:rFonts w:hint="cs"/>
          <w:rtl/>
          <w:lang w:val="fr-FR"/>
        </w:rPr>
        <w:t xml:space="preserve"> </w:t>
      </w:r>
      <w:r w:rsidR="0002056B" w:rsidRPr="003B172C">
        <w:rPr>
          <w:rtl/>
          <w:lang w:val="fr-FR"/>
        </w:rPr>
        <w:t>موادی از این سه اعلامیه، هم جهان شمول نیستند و هم</w:t>
      </w:r>
      <w:r w:rsidR="00C040FF" w:rsidRPr="003B172C">
        <w:rPr>
          <w:rtl/>
          <w:lang w:val="fr-FR"/>
        </w:rPr>
        <w:t>،</w:t>
      </w:r>
      <w:r w:rsidR="0002056B" w:rsidRPr="003B172C">
        <w:rPr>
          <w:rtl/>
          <w:lang w:val="fr-FR"/>
        </w:rPr>
        <w:t xml:space="preserve"> مانع برخورداری همه انسانها از حقوق مندرج در این اعلامیه‌ها</w:t>
      </w:r>
      <w:r w:rsidR="008A3A6C" w:rsidRPr="003B172C">
        <w:rPr>
          <w:rtl/>
          <w:lang w:val="fr-FR"/>
        </w:rPr>
        <w:t xml:space="preserve"> </w:t>
      </w:r>
      <w:r w:rsidR="008A3A6C" w:rsidRPr="004E67A8">
        <w:rPr>
          <w:rtl/>
          <w:lang w:val="fr-FR"/>
        </w:rPr>
        <w:t>هستند</w:t>
      </w:r>
      <w:r w:rsidR="00617290" w:rsidRPr="004E67A8">
        <w:rPr>
          <w:rFonts w:hint="cs"/>
          <w:rtl/>
          <w:lang w:val="fr-FR"/>
        </w:rPr>
        <w:t xml:space="preserve"> و هم وسیله برقراری رابطه مسلط </w:t>
      </w:r>
      <w:r w:rsidR="00617290" w:rsidRPr="004E67A8">
        <w:rPr>
          <w:rtl/>
          <w:lang w:val="fr-FR"/>
        </w:rPr>
        <w:t>–</w:t>
      </w:r>
      <w:r w:rsidR="00617290" w:rsidRPr="004E67A8">
        <w:rPr>
          <w:rFonts w:hint="cs"/>
          <w:rtl/>
          <w:lang w:val="fr-FR"/>
        </w:rPr>
        <w:t xml:space="preserve"> زیر سلطه می‌توانند شد (9) </w:t>
      </w:r>
      <w:r w:rsidR="008A3A6C" w:rsidRPr="004E67A8">
        <w:rPr>
          <w:rtl/>
          <w:lang w:val="fr-FR"/>
        </w:rPr>
        <w:t xml:space="preserve">. </w:t>
      </w:r>
      <w:r w:rsidR="00AA043B" w:rsidRPr="004E67A8">
        <w:rPr>
          <w:rtl/>
          <w:lang w:val="fr-FR"/>
        </w:rPr>
        <w:t xml:space="preserve">سه </w:t>
      </w:r>
      <w:r w:rsidR="008A3A6C" w:rsidRPr="004E67A8">
        <w:rPr>
          <w:rtl/>
          <w:lang w:val="fr-FR"/>
        </w:rPr>
        <w:t>نمونه</w:t>
      </w:r>
      <w:r w:rsidR="0002056B" w:rsidRPr="004E67A8">
        <w:rPr>
          <w:rtl/>
          <w:lang w:val="fr-FR"/>
        </w:rPr>
        <w:t>:</w:t>
      </w:r>
      <w:r w:rsidR="0002056B" w:rsidRPr="003B172C">
        <w:rPr>
          <w:rtl/>
          <w:lang w:val="fr-FR"/>
        </w:rPr>
        <w:t xml:space="preserve"> </w:t>
      </w:r>
    </w:p>
    <w:p w14:paraId="486A14E8" w14:textId="69D81344" w:rsidR="007B4B4C" w:rsidRPr="003B172C" w:rsidRDefault="0002056B" w:rsidP="00D678CB">
      <w:pPr>
        <w:spacing w:line="240" w:lineRule="atLeast"/>
        <w:ind w:left="57" w:right="-142"/>
        <w:jc w:val="both"/>
        <w:rPr>
          <w:rtl/>
          <w:lang w:val="fr-FR"/>
        </w:rPr>
      </w:pPr>
      <w:r w:rsidRPr="003B172C">
        <w:rPr>
          <w:rtl/>
          <w:lang w:val="fr-FR"/>
        </w:rPr>
        <w:t xml:space="preserve">2.1. </w:t>
      </w:r>
      <w:r w:rsidR="008A3A6C" w:rsidRPr="003B172C">
        <w:rPr>
          <w:rtl/>
          <w:lang w:val="fr-FR"/>
        </w:rPr>
        <w:t>اعلامیه جهانی حقوق بشر</w:t>
      </w:r>
      <w:r w:rsidR="00697FDA" w:rsidRPr="003B172C">
        <w:rPr>
          <w:rtl/>
          <w:lang w:val="fr-FR"/>
        </w:rPr>
        <w:fldChar w:fldCharType="begin"/>
      </w:r>
      <w:r w:rsidR="00697FDA" w:rsidRPr="003B172C">
        <w:instrText xml:space="preserve"> XE "</w:instrText>
      </w:r>
      <w:r w:rsidR="00697FDA" w:rsidRPr="003B172C">
        <w:rPr>
          <w:rtl/>
        </w:rPr>
        <w:instrText>اعلامیه جهانی حقوق بشر</w:instrText>
      </w:r>
      <w:r w:rsidR="00697FDA" w:rsidRPr="003B172C">
        <w:instrText xml:space="preserve">" </w:instrText>
      </w:r>
      <w:r w:rsidR="00697FDA" w:rsidRPr="003B172C">
        <w:rPr>
          <w:rtl/>
          <w:lang w:val="fr-FR"/>
        </w:rPr>
        <w:fldChar w:fldCharType="end"/>
      </w:r>
      <w:r w:rsidR="008A3A6C" w:rsidRPr="003B172C">
        <w:rPr>
          <w:rtl/>
          <w:lang w:val="fr-FR"/>
        </w:rPr>
        <w:t xml:space="preserve"> </w:t>
      </w:r>
      <w:r w:rsidRPr="003B172C">
        <w:rPr>
          <w:rtl/>
          <w:lang w:val="fr-FR"/>
        </w:rPr>
        <w:t>مالکیت</w:t>
      </w:r>
      <w:r w:rsidR="009366BF" w:rsidRPr="003B172C">
        <w:rPr>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lang w:val="fr-FR"/>
        </w:rPr>
        <w:fldChar w:fldCharType="end"/>
      </w:r>
      <w:r w:rsidRPr="003B172C">
        <w:rPr>
          <w:rtl/>
          <w:lang w:val="fr-FR"/>
        </w:rPr>
        <w:t xml:space="preserve"> خصوصی</w:t>
      </w:r>
      <w:r w:rsidR="00697FDA" w:rsidRPr="003B172C">
        <w:rPr>
          <w:rtl/>
          <w:lang w:val="fr-FR"/>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lang w:val="fr-FR"/>
        </w:rPr>
        <w:fldChar w:fldCharType="end"/>
      </w:r>
      <w:r w:rsidRPr="003B172C">
        <w:rPr>
          <w:rtl/>
          <w:lang w:val="fr-FR"/>
        </w:rPr>
        <w:t xml:space="preserve"> </w:t>
      </w:r>
      <w:r w:rsidR="008A3A6C" w:rsidRPr="003B172C">
        <w:rPr>
          <w:rtl/>
          <w:lang w:val="fr-FR"/>
        </w:rPr>
        <w:t xml:space="preserve">را </w:t>
      </w:r>
      <w:r w:rsidRPr="003B172C">
        <w:rPr>
          <w:rtl/>
          <w:lang w:val="fr-FR"/>
        </w:rPr>
        <w:t>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می‌داند. اما آیا از خاصه‌های حق وقتی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Pr="003B172C">
        <w:rPr>
          <w:rtl/>
          <w:lang w:val="fr-FR"/>
        </w:rPr>
        <w:t xml:space="preserve"> است، برابری</w:t>
      </w:r>
      <w:r w:rsidR="00697FDA" w:rsidRPr="003B172C">
        <w:rPr>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lang w:val="fr-FR"/>
        </w:rPr>
        <w:fldChar w:fldCharType="end"/>
      </w:r>
      <w:r w:rsidRPr="003B172C">
        <w:rPr>
          <w:rtl/>
          <w:lang w:val="fr-FR"/>
        </w:rPr>
        <w:t xml:space="preserve"> در برخورداری از آن نیست؟</w:t>
      </w:r>
      <w:r w:rsidR="007B4B4C" w:rsidRPr="003B172C">
        <w:rPr>
          <w:rFonts w:hint="cs"/>
          <w:rtl/>
          <w:lang w:val="fr-FR"/>
        </w:rPr>
        <w:t xml:space="preserve"> مالکیت خصوصی نابرابری است</w:t>
      </w:r>
      <w:r w:rsidR="007B4B4C" w:rsidRPr="003B172C">
        <w:rPr>
          <w:rtl/>
          <w:lang w:val="fr-FR"/>
        </w:rPr>
        <w:t>:</w:t>
      </w:r>
      <w:r w:rsidRPr="003B172C">
        <w:rPr>
          <w:rtl/>
          <w:lang w:val="fr-FR"/>
        </w:rPr>
        <w:t xml:space="preserve"> نه تنها برابری در برخورداری از «مالکیت خصوصی» ناممکن است، بلکه، همانطور که مشاهده می‌کنیم، داشته‌های </w:t>
      </w:r>
      <w:r w:rsidR="00DF1959" w:rsidRPr="003B172C">
        <w:rPr>
          <w:rtl/>
          <w:lang w:val="fr-FR"/>
        </w:rPr>
        <w:t>اقلیت ناچیزی برابر داشته تمامی جمعیت روی زمین</w:t>
      </w:r>
      <w:r w:rsidR="00697FDA" w:rsidRPr="003B172C">
        <w:rPr>
          <w:rtl/>
          <w:lang w:val="fr-FR"/>
        </w:rPr>
        <w:fldChar w:fldCharType="begin"/>
      </w:r>
      <w:r w:rsidR="00697FDA" w:rsidRPr="003B172C">
        <w:instrText xml:space="preserve"> XE "</w:instrText>
      </w:r>
      <w:r w:rsidR="00697FDA" w:rsidRPr="003B172C">
        <w:rPr>
          <w:rtl/>
          <w:lang w:val="fr-FR"/>
        </w:rPr>
        <w:instrText>جمعیت روی زمین</w:instrText>
      </w:r>
      <w:r w:rsidR="00697FDA" w:rsidRPr="003B172C">
        <w:instrText xml:space="preserve">" </w:instrText>
      </w:r>
      <w:r w:rsidR="00697FDA" w:rsidRPr="003B172C">
        <w:rPr>
          <w:rtl/>
          <w:lang w:val="fr-FR"/>
        </w:rPr>
        <w:fldChar w:fldCharType="end"/>
      </w:r>
      <w:r w:rsidR="00DF1959" w:rsidRPr="003B172C">
        <w:rPr>
          <w:rtl/>
          <w:lang w:val="fr-FR"/>
        </w:rPr>
        <w:t xml:space="preserve"> است و نزدیک به یک میلیارد از همین انسان‌ها، نان برای خوردن نیز نمی‌یابند و گرفتار گرسنگی</w:t>
      </w:r>
      <w:r w:rsidR="00697FDA" w:rsidRPr="003B172C">
        <w:rPr>
          <w:rtl/>
          <w:lang w:val="fr-FR"/>
        </w:rPr>
        <w:fldChar w:fldCharType="begin"/>
      </w:r>
      <w:r w:rsidR="00697FDA" w:rsidRPr="003B172C">
        <w:instrText xml:space="preserve"> XE "</w:instrText>
      </w:r>
      <w:r w:rsidR="00697FDA" w:rsidRPr="003B172C">
        <w:rPr>
          <w:rtl/>
          <w:lang w:val="fr-FR"/>
        </w:rPr>
        <w:instrText>گرسنگی</w:instrText>
      </w:r>
      <w:r w:rsidR="00697FDA" w:rsidRPr="003B172C">
        <w:instrText xml:space="preserve">" </w:instrText>
      </w:r>
      <w:r w:rsidR="00697FDA" w:rsidRPr="003B172C">
        <w:rPr>
          <w:rtl/>
          <w:lang w:val="fr-FR"/>
        </w:rPr>
        <w:fldChar w:fldCharType="end"/>
      </w:r>
      <w:r w:rsidR="00DF1959" w:rsidRPr="003B172C">
        <w:rPr>
          <w:rtl/>
          <w:lang w:val="fr-FR"/>
        </w:rPr>
        <w:t xml:space="preserve"> مزمن هستند.</w:t>
      </w:r>
      <w:r w:rsidR="00C040FF" w:rsidRPr="003B172C">
        <w:rPr>
          <w:rFonts w:hint="cs"/>
          <w:rtl/>
          <w:lang w:val="fr-FR"/>
        </w:rPr>
        <w:t xml:space="preserve"> </w:t>
      </w:r>
      <w:r w:rsidR="007B4B4C" w:rsidRPr="003B172C">
        <w:rPr>
          <w:rFonts w:hint="cs"/>
          <w:rtl/>
          <w:lang w:val="fr-FR"/>
        </w:rPr>
        <w:t xml:space="preserve">و </w:t>
      </w:r>
      <w:r w:rsidR="007B4B4C" w:rsidRPr="003B172C">
        <w:rPr>
          <w:rFonts w:hint="cs"/>
          <w:rtl/>
          <w:lang w:val="fr-FR"/>
        </w:rPr>
        <w:lastRenderedPageBreak/>
        <w:t>باز</w:t>
      </w:r>
      <w:r w:rsidR="007B4B4C" w:rsidRPr="003B172C">
        <w:rPr>
          <w:rtl/>
          <w:lang w:val="fr-FR"/>
        </w:rPr>
        <w:t>،</w:t>
      </w:r>
      <w:r w:rsidR="007B4B4C" w:rsidRPr="003B172C">
        <w:rPr>
          <w:rFonts w:hint="cs"/>
          <w:rtl/>
          <w:lang w:val="fr-FR"/>
        </w:rPr>
        <w:t xml:space="preserve"> مالکیت خصوصی بر نیروهای محرکه</w:t>
      </w:r>
      <w:r w:rsidR="00697FDA" w:rsidRPr="003B172C">
        <w:rPr>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tl/>
          <w:lang w:val="fr-FR"/>
        </w:rPr>
        <w:fldChar w:fldCharType="end"/>
      </w:r>
      <w:r w:rsidR="007B4B4C" w:rsidRPr="003B172C">
        <w:rPr>
          <w:rFonts w:hint="cs"/>
          <w:rtl/>
          <w:lang w:val="fr-FR"/>
        </w:rPr>
        <w:t xml:space="preserve"> و منابع و امکانهای طبیعی و اجتماعی</w:t>
      </w:r>
      <w:r w:rsidR="007B4B4C" w:rsidRPr="003B172C">
        <w:rPr>
          <w:rtl/>
          <w:lang w:val="fr-FR"/>
        </w:rPr>
        <w:t>،</w:t>
      </w:r>
      <w:r w:rsidR="007B4B4C" w:rsidRPr="003B172C">
        <w:rPr>
          <w:rFonts w:hint="cs"/>
          <w:rtl/>
          <w:lang w:val="fr-FR"/>
        </w:rPr>
        <w:t xml:space="preserve"> یعنی سلطه مالکان بر </w:t>
      </w:r>
      <w:r w:rsidR="007B4B4C" w:rsidRPr="003B172C">
        <w:rPr>
          <w:rtl/>
          <w:lang w:val="fr-FR"/>
        </w:rPr>
        <w:t>آ</w:t>
      </w:r>
      <w:r w:rsidR="007B4B4C" w:rsidRPr="003B172C">
        <w:rPr>
          <w:rFonts w:hint="cs"/>
          <w:rtl/>
          <w:lang w:val="fr-FR"/>
        </w:rPr>
        <w:t>نها که هیچ‌یک</w:t>
      </w:r>
      <w:r w:rsidR="00E8624D" w:rsidRPr="003B172C">
        <w:rPr>
          <w:rFonts w:hint="cs"/>
          <w:rtl/>
          <w:lang w:val="fr-FR"/>
        </w:rPr>
        <w:t xml:space="preserve"> از </w:t>
      </w:r>
      <w:r w:rsidR="007B4B4C" w:rsidRPr="003B172C">
        <w:rPr>
          <w:rFonts w:hint="cs"/>
          <w:rtl/>
          <w:lang w:val="fr-FR"/>
        </w:rPr>
        <w:t>اینها را ندارند.</w:t>
      </w:r>
    </w:p>
    <w:p w14:paraId="28B0F60E" w14:textId="0E8FBFBD" w:rsidR="00DF1959" w:rsidRPr="004E67A8" w:rsidRDefault="007B4B4C" w:rsidP="00D678CB">
      <w:pPr>
        <w:spacing w:line="240" w:lineRule="atLeast"/>
        <w:ind w:left="57" w:right="-142"/>
        <w:jc w:val="both"/>
        <w:rPr>
          <w:rtl/>
          <w:lang w:val="fr-FR"/>
        </w:rPr>
      </w:pPr>
      <w:r w:rsidRPr="003B172C">
        <w:rPr>
          <w:rFonts w:hint="cs"/>
          <w:rtl/>
          <w:lang w:val="fr-FR"/>
        </w:rPr>
        <w:t xml:space="preserve">    </w:t>
      </w:r>
      <w:r w:rsidR="00A07A5D" w:rsidRPr="003B172C">
        <w:rPr>
          <w:rtl/>
          <w:lang w:val="fr-FR"/>
        </w:rPr>
        <w:t>امر مهمی که نویسندگان اعلامیه جهانی حقوق بشر</w:t>
      </w:r>
      <w:r w:rsidR="00697FDA" w:rsidRPr="003B172C">
        <w:rPr>
          <w:rtl/>
          <w:lang w:val="fr-FR"/>
        </w:rPr>
        <w:fldChar w:fldCharType="begin"/>
      </w:r>
      <w:r w:rsidR="00697FDA" w:rsidRPr="003B172C">
        <w:instrText xml:space="preserve"> XE "</w:instrText>
      </w:r>
      <w:r w:rsidR="00697FDA" w:rsidRPr="003B172C">
        <w:rPr>
          <w:rtl/>
        </w:rPr>
        <w:instrText>اعلامیه جهانی حقوق بشر</w:instrText>
      </w:r>
      <w:r w:rsidR="00697FDA" w:rsidRPr="003B172C">
        <w:instrText xml:space="preserve">" </w:instrText>
      </w:r>
      <w:r w:rsidR="00697FDA" w:rsidRPr="003B172C">
        <w:rPr>
          <w:rtl/>
          <w:lang w:val="fr-FR"/>
        </w:rPr>
        <w:fldChar w:fldCharType="end"/>
      </w:r>
      <w:r w:rsidR="00A07A5D" w:rsidRPr="003B172C">
        <w:rPr>
          <w:rtl/>
          <w:lang w:val="fr-FR"/>
        </w:rPr>
        <w:t xml:space="preserve"> از آن غفلت کرده‌اند، این‌است: </w:t>
      </w:r>
      <w:r w:rsidR="00A07A5D" w:rsidRPr="003B172C">
        <w:rPr>
          <w:b/>
          <w:bCs/>
          <w:rtl/>
          <w:lang w:val="fr-FR"/>
        </w:rPr>
        <w:t>«حق</w:t>
      </w:r>
      <w:r w:rsidR="008A3A6C" w:rsidRPr="003B172C">
        <w:rPr>
          <w:b/>
          <w:bCs/>
          <w:rtl/>
          <w:lang w:val="fr-FR"/>
        </w:rPr>
        <w:t>ی</w:t>
      </w:r>
      <w:r w:rsidR="00A07A5D" w:rsidRPr="003B172C">
        <w:rPr>
          <w:b/>
          <w:bCs/>
          <w:rtl/>
          <w:lang w:val="fr-FR"/>
        </w:rPr>
        <w:t>»</w:t>
      </w:r>
      <w:r w:rsidR="00E8624D" w:rsidRPr="003B172C">
        <w:rPr>
          <w:rFonts w:hint="cs"/>
          <w:b/>
          <w:bCs/>
          <w:rtl/>
          <w:lang w:val="fr-FR"/>
        </w:rPr>
        <w:t xml:space="preserve"> که</w:t>
      </w:r>
      <w:r w:rsidR="00A07A5D" w:rsidRPr="003B172C">
        <w:rPr>
          <w:b/>
          <w:bCs/>
          <w:rtl/>
          <w:lang w:val="fr-FR"/>
        </w:rPr>
        <w:t xml:space="preserve"> انسانها را از عمل به حقوق خویش ناتوان کند و سبب به بندگی فرآورده خود</w:t>
      </w:r>
      <w:r w:rsidRPr="003B172C">
        <w:rPr>
          <w:rFonts w:hint="cs"/>
          <w:b/>
          <w:bCs/>
          <w:rtl/>
          <w:lang w:val="fr-FR"/>
        </w:rPr>
        <w:t xml:space="preserve"> (از جمله سرمایه و علم</w:t>
      </w:r>
      <w:r w:rsidR="00697FDA" w:rsidRPr="003B172C">
        <w:rPr>
          <w:b/>
          <w:bCs/>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b/>
          <w:bCs/>
          <w:rtl/>
          <w:lang w:val="fr-FR"/>
        </w:rPr>
        <w:fldChar w:fldCharType="end"/>
      </w:r>
      <w:r w:rsidRPr="003B172C">
        <w:rPr>
          <w:rFonts w:hint="cs"/>
          <w:b/>
          <w:bCs/>
          <w:rtl/>
          <w:lang w:val="fr-FR"/>
        </w:rPr>
        <w:t xml:space="preserve"> و فن</w:t>
      </w:r>
      <w:r w:rsidR="00697FDA" w:rsidRPr="003B172C">
        <w:rPr>
          <w:b/>
          <w:bCs/>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b/>
          <w:bCs/>
          <w:rtl/>
          <w:lang w:val="fr-FR"/>
        </w:rPr>
        <w:fldChar w:fldCharType="end"/>
      </w:r>
      <w:r w:rsidRPr="003B172C">
        <w:rPr>
          <w:rFonts w:hint="cs"/>
          <w:b/>
          <w:bCs/>
          <w:rtl/>
          <w:lang w:val="fr-FR"/>
        </w:rPr>
        <w:t xml:space="preserve"> و... که با زور</w:t>
      </w:r>
      <w:r w:rsidR="00697FDA" w:rsidRPr="003B172C">
        <w:rPr>
          <w:b/>
          <w:bCs/>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b/>
          <w:bCs/>
          <w:rtl/>
          <w:lang w:val="fr-FR"/>
        </w:rPr>
        <w:fldChar w:fldCharType="end"/>
      </w:r>
      <w:r w:rsidRPr="003B172C">
        <w:rPr>
          <w:rFonts w:hint="cs"/>
          <w:b/>
          <w:bCs/>
          <w:rtl/>
          <w:lang w:val="fr-FR"/>
        </w:rPr>
        <w:t xml:space="preserve"> ترکیب می‌شوند و روابط مالکان و بردگان</w:t>
      </w:r>
      <w:r w:rsidR="00697FDA" w:rsidRPr="003B172C">
        <w:rPr>
          <w:b/>
          <w:bCs/>
          <w:rtl/>
          <w:lang w:val="fr-FR"/>
        </w:rPr>
        <w:fldChar w:fldCharType="begin"/>
      </w:r>
      <w:r w:rsidR="00697FDA" w:rsidRPr="003B172C">
        <w:instrText xml:space="preserve"> XE "</w:instrText>
      </w:r>
      <w:r w:rsidR="00697FDA" w:rsidRPr="003B172C">
        <w:rPr>
          <w:rFonts w:hint="cs"/>
          <w:rtl/>
          <w:lang w:val="fr-FR"/>
        </w:rPr>
        <w:instrText>بردگان</w:instrText>
      </w:r>
      <w:r w:rsidR="00697FDA" w:rsidRPr="003B172C">
        <w:instrText xml:space="preserve">" </w:instrText>
      </w:r>
      <w:r w:rsidR="00697FDA" w:rsidRPr="003B172C">
        <w:rPr>
          <w:b/>
          <w:bCs/>
          <w:rtl/>
          <w:lang w:val="fr-FR"/>
        </w:rPr>
        <w:fldChar w:fldCharType="end"/>
      </w:r>
      <w:r w:rsidRPr="003B172C">
        <w:rPr>
          <w:rFonts w:hint="cs"/>
          <w:b/>
          <w:bCs/>
          <w:rtl/>
          <w:lang w:val="fr-FR"/>
        </w:rPr>
        <w:t xml:space="preserve"> قدیم و جدید را تنظیم می‌کنند)</w:t>
      </w:r>
      <w:r w:rsidR="00A07A5D" w:rsidRPr="003B172C">
        <w:rPr>
          <w:b/>
          <w:bCs/>
          <w:rtl/>
          <w:lang w:val="fr-FR"/>
        </w:rPr>
        <w:t xml:space="preserve"> درآمدن آنها بگردد و به </w:t>
      </w:r>
      <w:r w:rsidR="00A07A5D" w:rsidRPr="004E67A8">
        <w:rPr>
          <w:b/>
          <w:bCs/>
          <w:rtl/>
          <w:lang w:val="fr-FR"/>
        </w:rPr>
        <w:t xml:space="preserve">قول ادگار مورن </w:t>
      </w:r>
      <w:r w:rsidR="00617290" w:rsidRPr="004E67A8">
        <w:rPr>
          <w:rFonts w:hint="cs"/>
          <w:b/>
          <w:bCs/>
          <w:rtl/>
          <w:lang w:val="fr-FR"/>
        </w:rPr>
        <w:t xml:space="preserve">(10) </w:t>
      </w:r>
      <w:r w:rsidR="00A07A5D" w:rsidRPr="004E67A8">
        <w:rPr>
          <w:b/>
          <w:bCs/>
          <w:rtl/>
          <w:lang w:val="fr-FR"/>
        </w:rPr>
        <w:t>انسان را به عدد بدل کند</w:t>
      </w:r>
      <w:r w:rsidR="008A3A6C" w:rsidRPr="004E67A8">
        <w:rPr>
          <w:b/>
          <w:bCs/>
          <w:rtl/>
          <w:lang w:val="fr-FR"/>
        </w:rPr>
        <w:t xml:space="preserve"> (انسان </w:t>
      </w:r>
      <w:r w:rsidR="00520FEB" w:rsidRPr="004E67A8">
        <w:rPr>
          <w:rFonts w:hint="cs"/>
          <w:b/>
          <w:bCs/>
          <w:rtl/>
          <w:lang w:val="fr-FR"/>
        </w:rPr>
        <w:t>بردهِ</w:t>
      </w:r>
      <w:r w:rsidR="008A3A6C" w:rsidRPr="004E67A8">
        <w:rPr>
          <w:b/>
          <w:bCs/>
          <w:rtl/>
          <w:lang w:val="fr-FR"/>
        </w:rPr>
        <w:t xml:space="preserve"> سرمایه‌سالاری</w:t>
      </w:r>
      <w:r w:rsidR="00697FDA" w:rsidRPr="004E67A8">
        <w:rPr>
          <w:b/>
          <w:bCs/>
          <w:rtl/>
          <w:lang w:val="fr-FR"/>
        </w:rPr>
        <w:fldChar w:fldCharType="begin"/>
      </w:r>
      <w:r w:rsidR="00697FDA" w:rsidRPr="004E67A8">
        <w:instrText xml:space="preserve"> XE "</w:instrText>
      </w:r>
      <w:r w:rsidR="00697FDA" w:rsidRPr="004E67A8">
        <w:rPr>
          <w:b/>
          <w:bCs/>
          <w:rtl/>
          <w:lang w:val="fr-FR"/>
        </w:rPr>
        <w:instrText xml:space="preserve">انسان </w:instrText>
      </w:r>
      <w:r w:rsidR="00697FDA" w:rsidRPr="004E67A8">
        <w:rPr>
          <w:rFonts w:hint="cs"/>
          <w:b/>
          <w:bCs/>
          <w:rtl/>
          <w:lang w:val="fr-FR"/>
        </w:rPr>
        <w:instrText>بردهِ</w:instrText>
      </w:r>
      <w:r w:rsidR="00697FDA" w:rsidRPr="004E67A8">
        <w:rPr>
          <w:b/>
          <w:bCs/>
          <w:rtl/>
          <w:lang w:val="fr-FR"/>
        </w:rPr>
        <w:instrText xml:space="preserve"> سرمایه‌سالاری</w:instrText>
      </w:r>
      <w:r w:rsidR="00697FDA" w:rsidRPr="004E67A8">
        <w:instrText xml:space="preserve">" </w:instrText>
      </w:r>
      <w:r w:rsidR="00697FDA" w:rsidRPr="004E67A8">
        <w:rPr>
          <w:b/>
          <w:bCs/>
          <w:rtl/>
          <w:lang w:val="fr-FR"/>
        </w:rPr>
        <w:fldChar w:fldCharType="end"/>
      </w:r>
      <w:r w:rsidR="008A3A6C" w:rsidRPr="004E67A8">
        <w:rPr>
          <w:b/>
          <w:bCs/>
          <w:rtl/>
          <w:lang w:val="fr-FR"/>
        </w:rPr>
        <w:t xml:space="preserve"> و دیگر سالاریها)</w:t>
      </w:r>
      <w:r w:rsidR="00A07A5D" w:rsidRPr="004E67A8">
        <w:rPr>
          <w:b/>
          <w:bCs/>
          <w:rtl/>
          <w:lang w:val="fr-FR"/>
        </w:rPr>
        <w:t>، فاقد صفات حق</w:t>
      </w:r>
      <w:r w:rsidR="00697FDA" w:rsidRPr="004E67A8">
        <w:rPr>
          <w:b/>
          <w:bCs/>
          <w:rtl/>
          <w:lang w:val="fr-FR"/>
        </w:rPr>
        <w:fldChar w:fldCharType="begin"/>
      </w:r>
      <w:r w:rsidR="00697FDA" w:rsidRPr="004E67A8">
        <w:instrText xml:space="preserve"> XE "</w:instrText>
      </w:r>
      <w:r w:rsidR="00697FDA" w:rsidRPr="004E67A8">
        <w:rPr>
          <w:rFonts w:hint="cs"/>
          <w:rtl/>
        </w:rPr>
        <w:instrText>حق</w:instrText>
      </w:r>
      <w:r w:rsidR="00697FDA" w:rsidRPr="004E67A8">
        <w:instrText xml:space="preserve">" </w:instrText>
      </w:r>
      <w:r w:rsidR="00697FDA" w:rsidRPr="004E67A8">
        <w:rPr>
          <w:b/>
          <w:bCs/>
          <w:rtl/>
          <w:lang w:val="fr-FR"/>
        </w:rPr>
        <w:fldChar w:fldCharType="end"/>
      </w:r>
      <w:r w:rsidR="00A07A5D" w:rsidRPr="004E67A8">
        <w:rPr>
          <w:b/>
          <w:bCs/>
          <w:rtl/>
          <w:lang w:val="fr-FR"/>
        </w:rPr>
        <w:t xml:space="preserve"> و واجد صفات ضد حق است.</w:t>
      </w:r>
      <w:r w:rsidR="00A07A5D" w:rsidRPr="004E67A8">
        <w:rPr>
          <w:rtl/>
          <w:lang w:val="fr-FR"/>
        </w:rPr>
        <w:t xml:space="preserve">  </w:t>
      </w:r>
    </w:p>
    <w:p w14:paraId="27DC2E89" w14:textId="57ACD993" w:rsidR="003D3AD8" w:rsidRPr="003B172C" w:rsidRDefault="00DF1959" w:rsidP="00D678CB">
      <w:pPr>
        <w:spacing w:line="240" w:lineRule="atLeast"/>
        <w:ind w:left="57" w:right="-142"/>
        <w:jc w:val="both"/>
        <w:rPr>
          <w:rtl/>
          <w:lang w:val="fr-FR"/>
        </w:rPr>
      </w:pPr>
      <w:r w:rsidRPr="004E67A8">
        <w:rPr>
          <w:rtl/>
          <w:lang w:val="fr-FR"/>
        </w:rPr>
        <w:t xml:space="preserve">2.2. </w:t>
      </w:r>
      <w:r w:rsidR="00410312" w:rsidRPr="004E67A8">
        <w:rPr>
          <w:rtl/>
          <w:lang w:val="fr-FR"/>
        </w:rPr>
        <w:t xml:space="preserve">ماده اول اعلامیه جهانی </w:t>
      </w:r>
      <w:r w:rsidR="00A07A5D" w:rsidRPr="004E67A8">
        <w:rPr>
          <w:rtl/>
          <w:lang w:val="fr-FR"/>
        </w:rPr>
        <w:t>حقوق بشر</w:t>
      </w:r>
      <w:r w:rsidR="00697FDA" w:rsidRPr="004E67A8">
        <w:rPr>
          <w:rtl/>
          <w:lang w:val="fr-FR"/>
        </w:rPr>
        <w:fldChar w:fldCharType="begin"/>
      </w:r>
      <w:r w:rsidR="00697FDA" w:rsidRPr="004E67A8">
        <w:instrText xml:space="preserve"> XE "</w:instrText>
      </w:r>
      <w:r w:rsidR="00697FDA" w:rsidRPr="004E67A8">
        <w:rPr>
          <w:rtl/>
        </w:rPr>
        <w:instrText>اعلامیه جهانی حقوق بشر</w:instrText>
      </w:r>
      <w:r w:rsidR="00697FDA" w:rsidRPr="004E67A8">
        <w:instrText xml:space="preserve">" </w:instrText>
      </w:r>
      <w:r w:rsidR="00697FDA" w:rsidRPr="004E67A8">
        <w:rPr>
          <w:rtl/>
          <w:lang w:val="fr-FR"/>
        </w:rPr>
        <w:fldChar w:fldCharType="end"/>
      </w:r>
      <w:r w:rsidR="00A07A5D" w:rsidRPr="004E67A8">
        <w:rPr>
          <w:rtl/>
          <w:lang w:val="fr-FR"/>
        </w:rPr>
        <w:t xml:space="preserve"> </w:t>
      </w:r>
      <w:r w:rsidR="00410312" w:rsidRPr="004E67A8">
        <w:rPr>
          <w:rtl/>
          <w:lang w:val="fr-FR"/>
        </w:rPr>
        <w:t xml:space="preserve">می‌گوید همه انسانها آزاد به دنیا می‌آیند. </w:t>
      </w:r>
      <w:r w:rsidR="003526F1" w:rsidRPr="004E67A8">
        <w:rPr>
          <w:rtl/>
          <w:lang w:val="fr-FR"/>
        </w:rPr>
        <w:t>اما تعریفی از آزادی</w:t>
      </w:r>
      <w:r w:rsidR="00697FDA" w:rsidRPr="004E67A8">
        <w:rPr>
          <w:rtl/>
          <w:lang w:val="fr-FR"/>
        </w:rPr>
        <w:fldChar w:fldCharType="begin"/>
      </w:r>
      <w:r w:rsidR="00697FDA" w:rsidRPr="004E67A8">
        <w:instrText xml:space="preserve"> XE "</w:instrText>
      </w:r>
      <w:r w:rsidR="00697FDA" w:rsidRPr="004E67A8">
        <w:rPr>
          <w:b/>
          <w:bCs/>
          <w:rtl/>
          <w:lang w:val="fr-FR"/>
        </w:rPr>
        <w:instrText>آزادی</w:instrText>
      </w:r>
      <w:r w:rsidR="00697FDA" w:rsidRPr="004E67A8">
        <w:instrText xml:space="preserve">" </w:instrText>
      </w:r>
      <w:r w:rsidR="00697FDA" w:rsidRPr="004E67A8">
        <w:rPr>
          <w:rtl/>
          <w:lang w:val="fr-FR"/>
        </w:rPr>
        <w:fldChar w:fldCharType="end"/>
      </w:r>
      <w:r w:rsidR="003526F1" w:rsidRPr="004E67A8">
        <w:rPr>
          <w:rtl/>
          <w:lang w:val="fr-FR"/>
        </w:rPr>
        <w:t xml:space="preserve"> به دست نمی‌دهد. </w:t>
      </w:r>
      <w:r w:rsidR="006504EF" w:rsidRPr="004E67A8">
        <w:rPr>
          <w:rtl/>
          <w:lang w:val="fr-FR"/>
        </w:rPr>
        <w:t>هرگاه آزادی تعریفی داشته باشد که با</w:t>
      </w:r>
      <w:r w:rsidR="003526F1" w:rsidRPr="004E67A8">
        <w:rPr>
          <w:rtl/>
          <w:lang w:val="fr-FR"/>
        </w:rPr>
        <w:t xml:space="preserve"> «مالکیت</w:t>
      </w:r>
      <w:r w:rsidR="009366BF" w:rsidRPr="004E67A8">
        <w:rPr>
          <w:rtl/>
          <w:lang w:val="fr-FR"/>
        </w:rPr>
        <w:fldChar w:fldCharType="begin"/>
      </w:r>
      <w:r w:rsidR="009366BF" w:rsidRPr="004E67A8">
        <w:instrText xml:space="preserve"> XE "</w:instrText>
      </w:r>
      <w:r w:rsidR="009366BF" w:rsidRPr="004E67A8">
        <w:rPr>
          <w:rFonts w:hint="cs"/>
          <w:b/>
          <w:bCs/>
          <w:sz w:val="28"/>
          <w:szCs w:val="28"/>
          <w:rtl/>
        </w:rPr>
        <w:instrText>مالکیت</w:instrText>
      </w:r>
      <w:r w:rsidR="009366BF" w:rsidRPr="004E67A8">
        <w:instrText xml:space="preserve">" </w:instrText>
      </w:r>
      <w:r w:rsidR="009366BF" w:rsidRPr="004E67A8">
        <w:rPr>
          <w:rtl/>
          <w:lang w:val="fr-FR"/>
        </w:rPr>
        <w:fldChar w:fldCharType="end"/>
      </w:r>
      <w:r w:rsidR="003526F1" w:rsidRPr="004E67A8">
        <w:rPr>
          <w:rtl/>
          <w:lang w:val="fr-FR"/>
        </w:rPr>
        <w:t xml:space="preserve"> خصوصی</w:t>
      </w:r>
      <w:r w:rsidR="00697FDA" w:rsidRPr="004E67A8">
        <w:rPr>
          <w:rtl/>
          <w:lang w:val="fr-FR"/>
        </w:rPr>
        <w:fldChar w:fldCharType="begin"/>
      </w:r>
      <w:r w:rsidR="00697FDA" w:rsidRPr="004E67A8">
        <w:instrText xml:space="preserve"> XE "</w:instrText>
      </w:r>
      <w:r w:rsidR="00697FDA" w:rsidRPr="004E67A8">
        <w:rPr>
          <w:rFonts w:hint="cs"/>
          <w:rtl/>
        </w:rPr>
        <w:instrText>مالکیت خصوصی</w:instrText>
      </w:r>
      <w:r w:rsidR="00697FDA" w:rsidRPr="004E67A8">
        <w:instrText xml:space="preserve">" </w:instrText>
      </w:r>
      <w:r w:rsidR="00697FDA" w:rsidRPr="004E67A8">
        <w:rPr>
          <w:rtl/>
          <w:lang w:val="fr-FR"/>
        </w:rPr>
        <w:fldChar w:fldCharType="end"/>
      </w:r>
      <w:r w:rsidR="003526F1" w:rsidRPr="004E67A8">
        <w:rPr>
          <w:rtl/>
          <w:lang w:val="fr-FR"/>
        </w:rPr>
        <w:t xml:space="preserve">»، </w:t>
      </w:r>
      <w:r w:rsidR="006504EF" w:rsidRPr="004E67A8">
        <w:rPr>
          <w:rtl/>
          <w:lang w:val="fr-FR"/>
        </w:rPr>
        <w:t xml:space="preserve">نخواند، دو </w:t>
      </w:r>
      <w:r w:rsidR="008A3A6C" w:rsidRPr="004E67A8">
        <w:rPr>
          <w:rtl/>
          <w:lang w:val="fr-FR"/>
        </w:rPr>
        <w:t>«</w:t>
      </w:r>
      <w:r w:rsidR="006504EF" w:rsidRPr="004E67A8">
        <w:rPr>
          <w:rtl/>
          <w:lang w:val="fr-FR"/>
        </w:rPr>
        <w:t>حق</w:t>
      </w:r>
      <w:r w:rsidR="00697FDA" w:rsidRPr="004E67A8">
        <w:rPr>
          <w:rtl/>
          <w:lang w:val="fr-FR"/>
        </w:rPr>
        <w:fldChar w:fldCharType="begin"/>
      </w:r>
      <w:r w:rsidR="00697FDA" w:rsidRPr="004E67A8">
        <w:instrText xml:space="preserve"> XE "</w:instrText>
      </w:r>
      <w:r w:rsidR="00697FDA" w:rsidRPr="004E67A8">
        <w:rPr>
          <w:rFonts w:hint="cs"/>
          <w:rtl/>
        </w:rPr>
        <w:instrText>حق</w:instrText>
      </w:r>
      <w:r w:rsidR="00697FDA" w:rsidRPr="004E67A8">
        <w:instrText xml:space="preserve">" </w:instrText>
      </w:r>
      <w:r w:rsidR="00697FDA" w:rsidRPr="004E67A8">
        <w:rPr>
          <w:rtl/>
          <w:lang w:val="fr-FR"/>
        </w:rPr>
        <w:fldChar w:fldCharType="end"/>
      </w:r>
      <w:r w:rsidR="008A3A6C" w:rsidRPr="004E67A8">
        <w:rPr>
          <w:rtl/>
          <w:lang w:val="fr-FR"/>
        </w:rPr>
        <w:t>»</w:t>
      </w:r>
      <w:r w:rsidR="006504EF" w:rsidRPr="004E67A8">
        <w:rPr>
          <w:rtl/>
          <w:lang w:val="fr-FR"/>
        </w:rPr>
        <w:t xml:space="preserve"> ناقض یکدیگر می‌شوند و اگر با آن بخواند، تعریف آزادی به قدرت</w:t>
      </w:r>
      <w:r w:rsidR="00697FDA" w:rsidRPr="004E67A8">
        <w:rPr>
          <w:rtl/>
          <w:lang w:val="fr-FR"/>
        </w:rPr>
        <w:fldChar w:fldCharType="begin"/>
      </w:r>
      <w:r w:rsidR="00697FDA" w:rsidRPr="004E67A8">
        <w:instrText xml:space="preserve"> XE "</w:instrText>
      </w:r>
      <w:r w:rsidR="00697FDA" w:rsidRPr="004E67A8">
        <w:rPr>
          <w:rFonts w:hint="cs"/>
          <w:rtl/>
        </w:rPr>
        <w:instrText>قدرت</w:instrText>
      </w:r>
      <w:r w:rsidR="00697FDA" w:rsidRPr="004E67A8">
        <w:instrText xml:space="preserve">" </w:instrText>
      </w:r>
      <w:r w:rsidR="00697FDA" w:rsidRPr="004E67A8">
        <w:rPr>
          <w:rtl/>
          <w:lang w:val="fr-FR"/>
        </w:rPr>
        <w:fldChar w:fldCharType="end"/>
      </w:r>
      <w:r w:rsidR="006504EF" w:rsidRPr="004E67A8">
        <w:rPr>
          <w:rtl/>
          <w:lang w:val="fr-FR"/>
        </w:rPr>
        <w:t xml:space="preserve"> می‌شود (به قول برگسون</w:t>
      </w:r>
      <w:r w:rsidR="00697FDA" w:rsidRPr="004E67A8">
        <w:rPr>
          <w:rtl/>
          <w:lang w:val="fr-FR"/>
        </w:rPr>
        <w:fldChar w:fldCharType="begin"/>
      </w:r>
      <w:r w:rsidR="00697FDA" w:rsidRPr="004E67A8">
        <w:instrText xml:space="preserve"> XE "</w:instrText>
      </w:r>
      <w:r w:rsidR="00697FDA" w:rsidRPr="004E67A8">
        <w:rPr>
          <w:rtl/>
          <w:lang w:val="fr-FR"/>
        </w:rPr>
        <w:instrText>برگسون</w:instrText>
      </w:r>
      <w:r w:rsidR="00697FDA" w:rsidRPr="004E67A8">
        <w:instrText xml:space="preserve">" </w:instrText>
      </w:r>
      <w:r w:rsidR="00697FDA" w:rsidRPr="004E67A8">
        <w:rPr>
          <w:rtl/>
          <w:lang w:val="fr-FR"/>
        </w:rPr>
        <w:fldChar w:fldCharType="end"/>
      </w:r>
      <w:r w:rsidR="00617290" w:rsidRPr="004E67A8">
        <w:rPr>
          <w:rFonts w:hint="cs"/>
          <w:rtl/>
          <w:lang w:val="fr-FR"/>
        </w:rPr>
        <w:t xml:space="preserve"> (11)</w:t>
      </w:r>
      <w:r w:rsidR="006504EF" w:rsidRPr="004E67A8">
        <w:rPr>
          <w:rtl/>
          <w:lang w:val="fr-FR"/>
        </w:rPr>
        <w:t>، این تعریف</w:t>
      </w:r>
      <w:r w:rsidR="006504EF" w:rsidRPr="003B172C">
        <w:rPr>
          <w:rtl/>
          <w:lang w:val="fr-FR"/>
        </w:rPr>
        <w:t xml:space="preserve"> تعریف </w:t>
      </w:r>
      <w:r w:rsidR="008A3A6C" w:rsidRPr="003B172C">
        <w:rPr>
          <w:rtl/>
          <w:lang w:val="fr-FR"/>
        </w:rPr>
        <w:t>جبر</w:t>
      </w:r>
      <w:r w:rsidR="006504EF" w:rsidRPr="003B172C">
        <w:rPr>
          <w:rtl/>
          <w:lang w:val="fr-FR"/>
        </w:rPr>
        <w:t xml:space="preserve"> است). همراه نبودن استقلال</w:t>
      </w:r>
      <w:r w:rsidR="00697FDA" w:rsidRPr="003B172C">
        <w:rPr>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lang w:val="fr-FR"/>
        </w:rPr>
        <w:fldChar w:fldCharType="end"/>
      </w:r>
      <w:r w:rsidR="006504EF" w:rsidRPr="003B172C">
        <w:rPr>
          <w:rtl/>
          <w:lang w:val="fr-FR"/>
        </w:rPr>
        <w:t xml:space="preserve"> با آزادی، نیز گویای ناممکن شدن برخورداری از حق آزادی است. نه </w:t>
      </w:r>
      <w:r w:rsidR="002E61C1" w:rsidRPr="003B172C">
        <w:rPr>
          <w:rFonts w:hint="cs"/>
          <w:rtl/>
          <w:lang w:val="fr-FR"/>
        </w:rPr>
        <w:t xml:space="preserve">تنها </w:t>
      </w:r>
      <w:r w:rsidR="006504EF" w:rsidRPr="003B172C">
        <w:rPr>
          <w:rtl/>
          <w:lang w:val="fr-FR"/>
        </w:rPr>
        <w:t>بدان‌خاطر که به قول کانت</w:t>
      </w:r>
      <w:r w:rsidR="00697FDA" w:rsidRPr="003B172C">
        <w:rPr>
          <w:rtl/>
          <w:lang w:val="fr-FR"/>
        </w:rPr>
        <w:fldChar w:fldCharType="begin"/>
      </w:r>
      <w:r w:rsidR="00697FDA" w:rsidRPr="003B172C">
        <w:instrText xml:space="preserve"> XE "</w:instrText>
      </w:r>
      <w:r w:rsidR="00697FDA" w:rsidRPr="003B172C">
        <w:rPr>
          <w:b/>
          <w:bCs/>
          <w:sz w:val="28"/>
          <w:szCs w:val="28"/>
          <w:rtl/>
          <w:lang w:val="fr-FR"/>
        </w:rPr>
        <w:instrText>کانت</w:instrText>
      </w:r>
      <w:r w:rsidR="00697FDA" w:rsidRPr="003B172C">
        <w:instrText xml:space="preserve">" </w:instrText>
      </w:r>
      <w:r w:rsidR="00697FDA" w:rsidRPr="003B172C">
        <w:rPr>
          <w:rtl/>
          <w:lang w:val="fr-FR"/>
        </w:rPr>
        <w:fldChar w:fldCharType="end"/>
      </w:r>
      <w:r w:rsidR="006504EF" w:rsidRPr="003B172C">
        <w:rPr>
          <w:rtl/>
          <w:lang w:val="fr-FR"/>
        </w:rPr>
        <w:t>، فقدان استقلال اقتصادی،</w:t>
      </w:r>
      <w:r w:rsidR="003D3AD8" w:rsidRPr="003B172C">
        <w:rPr>
          <w:rtl/>
          <w:lang w:val="fr-FR"/>
        </w:rPr>
        <w:t xml:space="preserve"> سبب فقدان استقلال سیاسی شهروندان</w:t>
      </w:r>
      <w:r w:rsidR="00697FDA" w:rsidRPr="003B172C">
        <w:rPr>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lang w:val="fr-FR"/>
        </w:rPr>
        <w:fldChar w:fldCharType="end"/>
      </w:r>
      <w:r w:rsidR="003D3AD8" w:rsidRPr="003B172C">
        <w:rPr>
          <w:rtl/>
          <w:lang w:val="fr-FR"/>
        </w:rPr>
        <w:t xml:space="preserve"> می‌شود، بلکه به این دلیل </w:t>
      </w:r>
      <w:r w:rsidR="002E61C1" w:rsidRPr="003B172C">
        <w:rPr>
          <w:rFonts w:hint="cs"/>
          <w:rtl/>
          <w:lang w:val="fr-FR"/>
        </w:rPr>
        <w:t xml:space="preserve">هم </w:t>
      </w:r>
      <w:r w:rsidR="003D3AD8" w:rsidRPr="003B172C">
        <w:rPr>
          <w:rtl/>
          <w:lang w:val="fr-FR"/>
        </w:rPr>
        <w:t xml:space="preserve">که نبود استقلال در تصمیم، انتخاب نوع تصمیم را ناممکن می‌کند. </w:t>
      </w:r>
      <w:r w:rsidR="002E61C1" w:rsidRPr="003B172C">
        <w:rPr>
          <w:rFonts w:hint="cs"/>
          <w:rtl/>
          <w:lang w:val="fr-FR"/>
        </w:rPr>
        <w:t>و مهم‌تر این‌که</w:t>
      </w:r>
      <w:r w:rsidR="002E61C1" w:rsidRPr="003B172C">
        <w:rPr>
          <w:rtl/>
          <w:lang w:val="fr-FR"/>
        </w:rPr>
        <w:t>،</w:t>
      </w:r>
      <w:r w:rsidR="002E61C1" w:rsidRPr="003B172C">
        <w:rPr>
          <w:rFonts w:hint="cs"/>
          <w:rtl/>
          <w:lang w:val="fr-FR"/>
        </w:rPr>
        <w:t xml:space="preserve"> </w:t>
      </w:r>
      <w:r w:rsidR="00AA043B" w:rsidRPr="003B172C">
        <w:rPr>
          <w:rtl/>
          <w:lang w:val="fr-FR"/>
        </w:rPr>
        <w:t>بدون این</w:t>
      </w:r>
      <w:r w:rsidR="00E8624D" w:rsidRPr="003B172C">
        <w:rPr>
          <w:rFonts w:hint="cs"/>
          <w:rtl/>
          <w:lang w:val="fr-FR"/>
        </w:rPr>
        <w:t>‌</w:t>
      </w:r>
      <w:r w:rsidR="00AA043B" w:rsidRPr="003B172C">
        <w:rPr>
          <w:rtl/>
          <w:lang w:val="fr-FR"/>
        </w:rPr>
        <w:t>همانی با هستی (استقلال)، آزادی</w:t>
      </w:r>
      <w:r w:rsidR="002E61C1" w:rsidRPr="003B172C">
        <w:rPr>
          <w:rFonts w:hint="cs"/>
          <w:rtl/>
          <w:lang w:val="fr-FR"/>
        </w:rPr>
        <w:t xml:space="preserve"> به معنای توانایی خلق</w:t>
      </w:r>
      <w:r w:rsidR="002E61C1" w:rsidRPr="003B172C">
        <w:rPr>
          <w:rtl/>
          <w:lang w:val="fr-FR"/>
        </w:rPr>
        <w:t>،</w:t>
      </w:r>
      <w:r w:rsidR="00AA043B" w:rsidRPr="003B172C">
        <w:rPr>
          <w:rtl/>
          <w:lang w:val="fr-FR"/>
        </w:rPr>
        <w:t xml:space="preserve"> </w:t>
      </w:r>
      <w:r w:rsidR="002E61C1" w:rsidRPr="003B172C">
        <w:rPr>
          <w:rFonts w:hint="cs"/>
          <w:rtl/>
          <w:lang w:val="fr-FR"/>
        </w:rPr>
        <w:t>بگاه این</w:t>
      </w:r>
      <w:r w:rsidR="00E8624D" w:rsidRPr="003B172C">
        <w:rPr>
          <w:rFonts w:hint="cs"/>
          <w:rtl/>
          <w:lang w:val="fr-FR"/>
        </w:rPr>
        <w:t>‌</w:t>
      </w:r>
      <w:r w:rsidR="002E61C1" w:rsidRPr="003B172C">
        <w:rPr>
          <w:rFonts w:hint="cs"/>
          <w:rtl/>
          <w:lang w:val="fr-FR"/>
        </w:rPr>
        <w:t>همانی با هستی</w:t>
      </w:r>
      <w:r w:rsidR="00AA043B" w:rsidRPr="003B172C">
        <w:rPr>
          <w:rtl/>
          <w:lang w:val="fr-FR"/>
        </w:rPr>
        <w:t>، ناممکن می‌شود.</w:t>
      </w:r>
      <w:r w:rsidR="002E61C1" w:rsidRPr="003B172C">
        <w:rPr>
          <w:rFonts w:hint="cs"/>
          <w:rtl/>
          <w:lang w:val="fr-FR"/>
        </w:rPr>
        <w:t xml:space="preserve"> انسان خلاق نیازمند این‌همانی با هستی است. چراکه بدون </w:t>
      </w:r>
      <w:r w:rsidR="00FD0747" w:rsidRPr="003B172C">
        <w:rPr>
          <w:rFonts w:hint="cs"/>
          <w:rtl/>
          <w:lang w:val="fr-FR"/>
        </w:rPr>
        <w:t>این‌همانی</w:t>
      </w:r>
      <w:r w:rsidR="002E61C1" w:rsidRPr="003B172C">
        <w:rPr>
          <w:rFonts w:hint="cs"/>
          <w:rtl/>
          <w:lang w:val="fr-FR"/>
        </w:rPr>
        <w:t xml:space="preserve"> باهستی</w:t>
      </w:r>
      <w:r w:rsidR="002E61C1" w:rsidRPr="003B172C">
        <w:rPr>
          <w:rtl/>
          <w:lang w:val="fr-FR"/>
        </w:rPr>
        <w:t>،</w:t>
      </w:r>
      <w:r w:rsidR="002E61C1" w:rsidRPr="003B172C">
        <w:rPr>
          <w:rFonts w:hint="cs"/>
          <w:rtl/>
          <w:lang w:val="fr-FR"/>
        </w:rPr>
        <w:t xml:space="preserve"> عقل از خلق ناتوان می‌شود. خلاقیت انسان درگرو خلاقیت هستی هوشمند است. </w:t>
      </w:r>
      <w:r w:rsidR="009C4988" w:rsidRPr="003B172C">
        <w:rPr>
          <w:rFonts w:hint="cs"/>
          <w:rtl/>
          <w:lang w:val="fr-FR"/>
        </w:rPr>
        <w:t xml:space="preserve">این انسان باید حقوند باشد تا از او حق صادر شود. </w:t>
      </w:r>
      <w:r w:rsidR="002E61C1" w:rsidRPr="003B172C">
        <w:rPr>
          <w:rFonts w:hint="cs"/>
          <w:rtl/>
          <w:lang w:val="fr-FR"/>
        </w:rPr>
        <w:t>مدافع مدرنیته</w:t>
      </w:r>
      <w:r w:rsidR="00697FDA" w:rsidRPr="003B172C">
        <w:rPr>
          <w:rtl/>
          <w:lang w:val="fr-FR"/>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lang w:val="fr-FR"/>
        </w:rPr>
        <w:fldChar w:fldCharType="end"/>
      </w:r>
      <w:r w:rsidR="002E61C1" w:rsidRPr="003B172C">
        <w:rPr>
          <w:rtl/>
          <w:lang w:val="fr-FR"/>
        </w:rPr>
        <w:t>،</w:t>
      </w:r>
      <w:r w:rsidR="002E61C1" w:rsidRPr="003B172C">
        <w:rPr>
          <w:rFonts w:hint="cs"/>
          <w:rtl/>
          <w:lang w:val="fr-FR"/>
        </w:rPr>
        <w:t xml:space="preserve"> این تناقض</w:t>
      </w:r>
      <w:r w:rsidR="009C4988" w:rsidRPr="003B172C">
        <w:rPr>
          <w:rFonts w:hint="cs"/>
          <w:rtl/>
          <w:lang w:val="fr-FR"/>
        </w:rPr>
        <w:t>‌های</w:t>
      </w:r>
      <w:r w:rsidR="002E61C1" w:rsidRPr="003B172C">
        <w:rPr>
          <w:rFonts w:hint="cs"/>
          <w:rtl/>
          <w:lang w:val="fr-FR"/>
        </w:rPr>
        <w:t xml:space="preserve"> نظر خویش را نیز ندیده‌است.</w:t>
      </w:r>
    </w:p>
    <w:p w14:paraId="44F20121" w14:textId="42FA5328" w:rsidR="00753276" w:rsidRPr="004E67A8" w:rsidRDefault="003D3AD8" w:rsidP="00D678CB">
      <w:pPr>
        <w:spacing w:line="240" w:lineRule="atLeast"/>
        <w:ind w:left="57" w:right="-142"/>
        <w:jc w:val="both"/>
        <w:rPr>
          <w:rtl/>
          <w:lang w:val="fr-FR"/>
        </w:rPr>
      </w:pPr>
      <w:r w:rsidRPr="003B172C">
        <w:rPr>
          <w:rtl/>
          <w:lang w:val="fr-FR"/>
        </w:rPr>
        <w:t xml:space="preserve"> 2.3. در حقیقت، این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بر سعی و کار است که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Pr="003B172C">
        <w:rPr>
          <w:rtl/>
          <w:lang w:val="fr-FR"/>
        </w:rPr>
        <w:t xml:space="preserve"> است. تحقق این </w:t>
      </w:r>
      <w:r w:rsidRPr="004E67A8">
        <w:rPr>
          <w:rtl/>
          <w:lang w:val="fr-FR"/>
        </w:rPr>
        <w:t>حق در گرو برخورداری همگان از امکانهای اقتصادی و سیاسی و اجتماعی و فرهنگی و طبیعی است</w:t>
      </w:r>
      <w:r w:rsidR="00617290" w:rsidRPr="004E67A8">
        <w:rPr>
          <w:rFonts w:hint="cs"/>
          <w:rtl/>
          <w:lang w:val="fr-FR"/>
        </w:rPr>
        <w:t xml:space="preserve"> (12)</w:t>
      </w:r>
      <w:r w:rsidRPr="004E67A8">
        <w:rPr>
          <w:rtl/>
          <w:lang w:val="fr-FR"/>
        </w:rPr>
        <w:t>. به مالکیت</w:t>
      </w:r>
      <w:r w:rsidR="009366BF" w:rsidRPr="004E67A8">
        <w:rPr>
          <w:rtl/>
          <w:lang w:val="fr-FR"/>
        </w:rPr>
        <w:fldChar w:fldCharType="begin"/>
      </w:r>
      <w:r w:rsidR="009366BF" w:rsidRPr="004E67A8">
        <w:instrText xml:space="preserve"> XE "</w:instrText>
      </w:r>
      <w:r w:rsidR="009366BF" w:rsidRPr="004E67A8">
        <w:rPr>
          <w:rFonts w:hint="cs"/>
          <w:b/>
          <w:bCs/>
          <w:sz w:val="28"/>
          <w:szCs w:val="28"/>
          <w:rtl/>
        </w:rPr>
        <w:instrText>مالکیت</w:instrText>
      </w:r>
      <w:r w:rsidR="009366BF" w:rsidRPr="004E67A8">
        <w:instrText xml:space="preserve">" </w:instrText>
      </w:r>
      <w:r w:rsidR="009366BF" w:rsidRPr="004E67A8">
        <w:rPr>
          <w:rtl/>
          <w:lang w:val="fr-FR"/>
        </w:rPr>
        <w:fldChar w:fldCharType="end"/>
      </w:r>
      <w:r w:rsidRPr="004E67A8">
        <w:rPr>
          <w:rtl/>
          <w:lang w:val="fr-FR"/>
        </w:rPr>
        <w:t xml:space="preserve"> خصوصی</w:t>
      </w:r>
      <w:r w:rsidR="00697FDA" w:rsidRPr="004E67A8">
        <w:rPr>
          <w:rtl/>
          <w:lang w:val="fr-FR"/>
        </w:rPr>
        <w:fldChar w:fldCharType="begin"/>
      </w:r>
      <w:r w:rsidR="00697FDA" w:rsidRPr="004E67A8">
        <w:instrText xml:space="preserve"> XE "</w:instrText>
      </w:r>
      <w:r w:rsidR="00697FDA" w:rsidRPr="004E67A8">
        <w:rPr>
          <w:rFonts w:hint="cs"/>
          <w:rtl/>
        </w:rPr>
        <w:instrText>مالکیت خصوصی</w:instrText>
      </w:r>
      <w:r w:rsidR="00697FDA" w:rsidRPr="004E67A8">
        <w:instrText xml:space="preserve">" </w:instrText>
      </w:r>
      <w:r w:rsidR="00697FDA" w:rsidRPr="004E67A8">
        <w:rPr>
          <w:rtl/>
          <w:lang w:val="fr-FR"/>
        </w:rPr>
        <w:fldChar w:fldCharType="end"/>
      </w:r>
      <w:r w:rsidRPr="004E67A8">
        <w:rPr>
          <w:rtl/>
          <w:lang w:val="fr-FR"/>
        </w:rPr>
        <w:t xml:space="preserve"> درآمدن آنها، برخورداری همه انسانها، حتی مالکان را – </w:t>
      </w:r>
      <w:r w:rsidR="00AA043B" w:rsidRPr="004E67A8">
        <w:rPr>
          <w:rtl/>
          <w:lang w:val="fr-FR"/>
        </w:rPr>
        <w:t>بدین‌خاطر که</w:t>
      </w:r>
      <w:r w:rsidRPr="004E67A8">
        <w:rPr>
          <w:rtl/>
          <w:lang w:val="fr-FR"/>
        </w:rPr>
        <w:t xml:space="preserve"> به استخدام قدرت</w:t>
      </w:r>
      <w:r w:rsidR="00697FDA" w:rsidRPr="004E67A8">
        <w:rPr>
          <w:rtl/>
          <w:lang w:val="fr-FR"/>
        </w:rPr>
        <w:fldChar w:fldCharType="begin"/>
      </w:r>
      <w:r w:rsidR="00697FDA" w:rsidRPr="004E67A8">
        <w:instrText xml:space="preserve"> XE "</w:instrText>
      </w:r>
      <w:r w:rsidR="00697FDA" w:rsidRPr="004E67A8">
        <w:rPr>
          <w:rFonts w:hint="cs"/>
          <w:rtl/>
        </w:rPr>
        <w:instrText>قدرت</w:instrText>
      </w:r>
      <w:r w:rsidR="00697FDA" w:rsidRPr="004E67A8">
        <w:instrText xml:space="preserve">" </w:instrText>
      </w:r>
      <w:r w:rsidR="00697FDA" w:rsidRPr="004E67A8">
        <w:rPr>
          <w:rtl/>
          <w:lang w:val="fr-FR"/>
        </w:rPr>
        <w:fldChar w:fldCharType="end"/>
      </w:r>
      <w:r w:rsidRPr="004E67A8">
        <w:rPr>
          <w:rtl/>
          <w:lang w:val="fr-FR"/>
        </w:rPr>
        <w:t xml:space="preserve"> در می‌آیند </w:t>
      </w:r>
      <w:r w:rsidR="00753276" w:rsidRPr="004E67A8">
        <w:rPr>
          <w:rtl/>
          <w:lang w:val="fr-FR"/>
        </w:rPr>
        <w:t>–</w:t>
      </w:r>
      <w:r w:rsidRPr="004E67A8">
        <w:rPr>
          <w:rtl/>
          <w:lang w:val="fr-FR"/>
        </w:rPr>
        <w:t xml:space="preserve"> </w:t>
      </w:r>
      <w:r w:rsidR="00753276" w:rsidRPr="004E67A8">
        <w:rPr>
          <w:rtl/>
          <w:lang w:val="fr-FR"/>
        </w:rPr>
        <w:t xml:space="preserve">از حقوق، ناممکن می‌کند. </w:t>
      </w:r>
    </w:p>
    <w:p w14:paraId="13223425" w14:textId="4600F726" w:rsidR="00753276" w:rsidRPr="003B172C" w:rsidRDefault="00753276" w:rsidP="00D678CB">
      <w:pPr>
        <w:spacing w:line="240" w:lineRule="atLeast"/>
        <w:ind w:left="57" w:right="-142"/>
        <w:jc w:val="both"/>
        <w:rPr>
          <w:rtl/>
          <w:lang w:val="fr-FR"/>
        </w:rPr>
      </w:pPr>
      <w:r w:rsidRPr="004E67A8">
        <w:rPr>
          <w:rtl/>
          <w:lang w:val="fr-FR"/>
        </w:rPr>
        <w:t xml:space="preserve">    نقدهای وارد بر این اعلامیه، به این سه نقد محدود نمی‌شو</w:t>
      </w:r>
      <w:r w:rsidR="00520FEB" w:rsidRPr="004E67A8">
        <w:rPr>
          <w:rFonts w:hint="cs"/>
          <w:rtl/>
          <w:lang w:val="fr-FR"/>
        </w:rPr>
        <w:t>ن</w:t>
      </w:r>
      <w:r w:rsidRPr="004E67A8">
        <w:rPr>
          <w:rtl/>
          <w:lang w:val="fr-FR"/>
        </w:rPr>
        <w:t xml:space="preserve">د. </w:t>
      </w:r>
      <w:r w:rsidR="002E61C1" w:rsidRPr="004E67A8">
        <w:rPr>
          <w:rFonts w:hint="cs"/>
          <w:rtl/>
          <w:lang w:val="fr-FR"/>
        </w:rPr>
        <w:t>صاحب نظران اشکالهای بسیار بر</w:t>
      </w:r>
      <w:r w:rsidR="00CF5092" w:rsidRPr="004E67A8">
        <w:rPr>
          <w:rtl/>
          <w:lang w:val="fr-FR"/>
        </w:rPr>
        <w:t>آ</w:t>
      </w:r>
      <w:r w:rsidR="00CF5092" w:rsidRPr="004E67A8">
        <w:rPr>
          <w:rFonts w:hint="cs"/>
          <w:rtl/>
          <w:lang w:val="fr-FR"/>
        </w:rPr>
        <w:t xml:space="preserve">ن وارد دانسته اند. (13) رفع </w:t>
      </w:r>
      <w:r w:rsidRPr="004E67A8">
        <w:rPr>
          <w:rtl/>
          <w:lang w:val="fr-FR"/>
        </w:rPr>
        <w:t>تناقض</w:t>
      </w:r>
      <w:r w:rsidR="00CF5092" w:rsidRPr="004E67A8">
        <w:rPr>
          <w:rFonts w:hint="cs"/>
          <w:rtl/>
          <w:lang w:val="fr-FR"/>
        </w:rPr>
        <w:t>های</w:t>
      </w:r>
      <w:r w:rsidRPr="004E67A8">
        <w:rPr>
          <w:rtl/>
          <w:lang w:val="fr-FR"/>
        </w:rPr>
        <w:t xml:space="preserve"> موجود در قول جامعه</w:t>
      </w:r>
      <w:r w:rsidRPr="003B172C">
        <w:rPr>
          <w:rtl/>
          <w:lang w:val="fr-FR"/>
        </w:rPr>
        <w:t xml:space="preserve"> شناس</w:t>
      </w:r>
      <w:r w:rsidR="00CF5092" w:rsidRPr="003B172C">
        <w:rPr>
          <w:rtl/>
          <w:lang w:val="fr-FR"/>
        </w:rPr>
        <w:t>،</w:t>
      </w:r>
      <w:r w:rsidR="00CF5092" w:rsidRPr="003B172C">
        <w:rPr>
          <w:rFonts w:hint="cs"/>
          <w:rtl/>
          <w:lang w:val="fr-FR"/>
        </w:rPr>
        <w:t xml:space="preserve"> به شناسایی حقوق ذاتی</w:t>
      </w:r>
      <w:r w:rsidR="00697FDA" w:rsidRPr="003B172C">
        <w:rPr>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lang w:val="fr-FR"/>
        </w:rPr>
        <w:fldChar w:fldCharType="end"/>
      </w:r>
      <w:r w:rsidR="00CF5092" w:rsidRPr="003B172C">
        <w:rPr>
          <w:rFonts w:hint="cs"/>
          <w:rtl/>
          <w:lang w:val="fr-FR"/>
        </w:rPr>
        <w:t xml:space="preserve"> حیات</w:t>
      </w:r>
      <w:r w:rsidR="00697FDA" w:rsidRPr="003B172C">
        <w:rPr>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lang w:val="fr-FR"/>
        </w:rPr>
        <w:fldChar w:fldCharType="end"/>
      </w:r>
      <w:r w:rsidR="00CF5092" w:rsidRPr="003B172C">
        <w:rPr>
          <w:rFonts w:hint="cs"/>
          <w:rtl/>
          <w:lang w:val="fr-FR"/>
        </w:rPr>
        <w:t xml:space="preserve"> می‌انجامد</w:t>
      </w:r>
      <w:r w:rsidR="00CF5092" w:rsidRPr="003B172C">
        <w:rPr>
          <w:rtl/>
          <w:lang w:val="fr-FR"/>
        </w:rPr>
        <w:t>:</w:t>
      </w:r>
    </w:p>
    <w:p w14:paraId="22372B29" w14:textId="0E40D1AB" w:rsidR="00025594" w:rsidRPr="003B172C" w:rsidRDefault="00753276" w:rsidP="00D678CB">
      <w:pPr>
        <w:spacing w:line="240" w:lineRule="atLeast"/>
        <w:ind w:left="57" w:right="-142"/>
        <w:jc w:val="both"/>
        <w:rPr>
          <w:rtl/>
          <w:lang w:val="fr-FR"/>
        </w:rPr>
      </w:pPr>
      <w:r w:rsidRPr="003B172C">
        <w:rPr>
          <w:rtl/>
          <w:lang w:val="fr-FR"/>
        </w:rPr>
        <w:lastRenderedPageBreak/>
        <w:t>2.4. آیا حیات انسان</w:t>
      </w:r>
      <w:r w:rsidR="00697FDA" w:rsidRPr="003B172C">
        <w:rPr>
          <w:rtl/>
          <w:lang w:val="fr-FR"/>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tl/>
          <w:lang w:val="fr-FR"/>
        </w:rPr>
        <w:fldChar w:fldCharType="end"/>
      </w:r>
      <w:r w:rsidRPr="003B172C">
        <w:rPr>
          <w:rtl/>
          <w:lang w:val="fr-FR"/>
        </w:rPr>
        <w:t xml:space="preserve"> و همه دیگر زیندگان نیازمند انجام کارهای سازگار با حیات و ترک کارهای ناسازگار با حیات نیست؟ کارهای سازگار با حیات حقوق ذاتی</w:t>
      </w:r>
      <w:r w:rsidR="00697FDA" w:rsidRPr="003B172C">
        <w:rPr>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lang w:val="fr-FR"/>
        </w:rPr>
        <w:fldChar w:fldCharType="end"/>
      </w:r>
      <w:r w:rsidRPr="003B172C">
        <w:rPr>
          <w:rtl/>
          <w:lang w:val="fr-FR"/>
        </w:rPr>
        <w:t xml:space="preserve"> حیات</w:t>
      </w:r>
      <w:r w:rsidR="00697FDA" w:rsidRPr="003B172C">
        <w:rPr>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lang w:val="fr-FR"/>
        </w:rPr>
        <w:fldChar w:fldCharType="end"/>
      </w:r>
      <w:r w:rsidRPr="003B172C">
        <w:rPr>
          <w:rtl/>
          <w:lang w:val="fr-FR"/>
        </w:rPr>
        <w:t xml:space="preserve"> بشمار نیستند؟ آیا خالق این حقوق انسان است؟</w:t>
      </w:r>
      <w:r w:rsidR="001C20C1" w:rsidRPr="003B172C">
        <w:rPr>
          <w:rtl/>
          <w:lang w:val="fr-FR"/>
        </w:rPr>
        <w:t xml:space="preserve"> </w:t>
      </w:r>
      <w:r w:rsidR="007A7077" w:rsidRPr="003B172C">
        <w:rPr>
          <w:rFonts w:hint="cs"/>
          <w:rtl/>
          <w:lang w:val="fr-FR"/>
        </w:rPr>
        <w:t xml:space="preserve">آیا نباید </w:t>
      </w:r>
      <w:r w:rsidR="001C20C1" w:rsidRPr="003B172C">
        <w:rPr>
          <w:rtl/>
          <w:lang w:val="fr-FR"/>
        </w:rPr>
        <w:t>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1C20C1" w:rsidRPr="003B172C">
        <w:rPr>
          <w:rtl/>
          <w:lang w:val="fr-FR"/>
        </w:rPr>
        <w:t xml:space="preserve"> حقوقی </w:t>
      </w:r>
      <w:r w:rsidR="007A7077" w:rsidRPr="003B172C">
        <w:rPr>
          <w:rFonts w:hint="cs"/>
          <w:rtl/>
          <w:lang w:val="fr-FR"/>
        </w:rPr>
        <w:t xml:space="preserve">باشند </w:t>
      </w:r>
      <w:r w:rsidR="001C20C1" w:rsidRPr="003B172C">
        <w:rPr>
          <w:rtl/>
          <w:lang w:val="fr-FR"/>
        </w:rPr>
        <w:t xml:space="preserve">که ذاتی حیات هستند و </w:t>
      </w:r>
      <w:r w:rsidR="00025594" w:rsidRPr="003B172C">
        <w:rPr>
          <w:rtl/>
          <w:lang w:val="fr-FR"/>
        </w:rPr>
        <w:t xml:space="preserve">این حقوق همان حقوقی </w:t>
      </w:r>
      <w:r w:rsidR="007A7077" w:rsidRPr="003B172C">
        <w:rPr>
          <w:rFonts w:hint="cs"/>
          <w:rtl/>
          <w:lang w:val="fr-FR"/>
        </w:rPr>
        <w:t xml:space="preserve">باشند </w:t>
      </w:r>
      <w:r w:rsidR="00025594" w:rsidRPr="003B172C">
        <w:rPr>
          <w:rtl/>
          <w:lang w:val="fr-FR"/>
        </w:rPr>
        <w:t>که همه زمانی و همه مکانی هستند و عمل به آنها نظامهای اجتماعی را نظامهای باز و سازگار با برخورداری همگان از حقوق انسان و حقوق شهروندی</w:t>
      </w:r>
      <w:r w:rsidR="00697FDA" w:rsidRPr="003B172C">
        <w:rPr>
          <w:rtl/>
          <w:lang w:val="fr-FR"/>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tl/>
          <w:lang w:val="fr-FR"/>
        </w:rPr>
        <w:fldChar w:fldCharType="end"/>
      </w:r>
      <w:r w:rsidR="00025594" w:rsidRPr="003B172C">
        <w:rPr>
          <w:rtl/>
          <w:lang w:val="fr-FR"/>
        </w:rPr>
        <w:t xml:space="preserve"> و حقوق ملی و حقوق بعنوان عضو جامعه جهانی</w:t>
      </w:r>
      <w:r w:rsidR="00697FDA" w:rsidRPr="003B172C">
        <w:rPr>
          <w:rtl/>
          <w:lang w:val="fr-FR"/>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tl/>
          <w:lang w:val="fr-FR"/>
        </w:rPr>
        <w:fldChar w:fldCharType="end"/>
      </w:r>
      <w:r w:rsidR="00AA043B" w:rsidRPr="003B172C">
        <w:rPr>
          <w:rtl/>
          <w:lang w:val="fr-FR"/>
        </w:rPr>
        <w:t xml:space="preserve"> می‌گرداند و</w:t>
      </w:r>
      <w:r w:rsidR="00025594" w:rsidRPr="003B172C">
        <w:rPr>
          <w:rtl/>
          <w:lang w:val="fr-FR"/>
        </w:rPr>
        <w:t xml:space="preserve"> </w:t>
      </w:r>
      <w:r w:rsidR="00AA043B" w:rsidRPr="003B172C">
        <w:rPr>
          <w:rtl/>
          <w:lang w:val="fr-FR"/>
        </w:rPr>
        <w:t xml:space="preserve">امکان می‌دهد </w:t>
      </w:r>
      <w:r w:rsidR="00025594" w:rsidRPr="003B172C">
        <w:rPr>
          <w:rtl/>
          <w:lang w:val="fr-FR"/>
        </w:rPr>
        <w:t>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AA043B" w:rsidRPr="003B172C">
        <w:rPr>
          <w:rtl/>
          <w:lang w:val="fr-FR"/>
        </w:rPr>
        <w:t xml:space="preserve"> نیز</w:t>
      </w:r>
      <w:r w:rsidR="00025594" w:rsidRPr="003B172C">
        <w:rPr>
          <w:rtl/>
          <w:lang w:val="fr-FR"/>
        </w:rPr>
        <w:t xml:space="preserve"> </w:t>
      </w:r>
      <w:r w:rsidR="00AA043B" w:rsidRPr="003B172C">
        <w:rPr>
          <w:rtl/>
          <w:lang w:val="fr-FR"/>
        </w:rPr>
        <w:t>به</w:t>
      </w:r>
      <w:r w:rsidR="00025594" w:rsidRPr="003B172C">
        <w:rPr>
          <w:rtl/>
          <w:lang w:val="fr-FR"/>
        </w:rPr>
        <w:t xml:space="preserve"> حقوق خویش، </w:t>
      </w:r>
      <w:r w:rsidR="00AA043B" w:rsidRPr="003B172C">
        <w:rPr>
          <w:rtl/>
          <w:lang w:val="fr-FR"/>
        </w:rPr>
        <w:t>عمل‌کند</w:t>
      </w:r>
      <w:r w:rsidR="00025594" w:rsidRPr="003B172C">
        <w:rPr>
          <w:rtl/>
          <w:lang w:val="fr-FR"/>
        </w:rPr>
        <w:t>؟</w:t>
      </w:r>
    </w:p>
    <w:p w14:paraId="397F94D1" w14:textId="2F112DAC" w:rsidR="001C20C1" w:rsidRPr="003B172C" w:rsidRDefault="00025594" w:rsidP="00D678CB">
      <w:pPr>
        <w:spacing w:line="240" w:lineRule="atLeast"/>
        <w:ind w:left="57" w:right="-142"/>
        <w:jc w:val="both"/>
        <w:rPr>
          <w:b/>
          <w:bCs/>
          <w:rtl/>
          <w:lang w:val="fr-FR"/>
        </w:rPr>
      </w:pPr>
      <w:r w:rsidRPr="003B172C">
        <w:rPr>
          <w:rtl/>
          <w:lang w:val="fr-FR"/>
        </w:rPr>
        <w:t xml:space="preserve">   </w:t>
      </w:r>
      <w:r w:rsidR="00753276" w:rsidRPr="003B172C">
        <w:rPr>
          <w:rtl/>
          <w:lang w:val="fr-FR"/>
        </w:rPr>
        <w:t xml:space="preserve"> </w:t>
      </w:r>
      <w:r w:rsidR="00753276" w:rsidRPr="003B172C">
        <w:rPr>
          <w:b/>
          <w:bCs/>
          <w:rtl/>
          <w:lang w:val="fr-FR"/>
        </w:rPr>
        <w:t xml:space="preserve">بدین‌سان، پرسش اصلی </w:t>
      </w:r>
      <w:r w:rsidR="001C20C1" w:rsidRPr="003B172C">
        <w:rPr>
          <w:b/>
          <w:bCs/>
          <w:rtl/>
          <w:lang w:val="fr-FR"/>
        </w:rPr>
        <w:t>این می‌شود</w:t>
      </w:r>
      <w:r w:rsidR="007770E4" w:rsidRPr="003B172C">
        <w:rPr>
          <w:b/>
          <w:bCs/>
          <w:rtl/>
          <w:lang w:val="fr-FR"/>
        </w:rPr>
        <w:t>:</w:t>
      </w:r>
      <w:r w:rsidR="001C20C1" w:rsidRPr="003B172C">
        <w:rPr>
          <w:b/>
          <w:bCs/>
          <w:rtl/>
          <w:lang w:val="fr-FR"/>
        </w:rPr>
        <w:t xml:space="preserve"> از چه</w:t>
      </w:r>
      <w:r w:rsidR="00A64420" w:rsidRPr="003B172C">
        <w:rPr>
          <w:b/>
          <w:bCs/>
          <w:rtl/>
          <w:lang w:val="fr-FR"/>
        </w:rPr>
        <w:t>‌</w:t>
      </w:r>
      <w:r w:rsidR="001C20C1" w:rsidRPr="003B172C">
        <w:rPr>
          <w:b/>
          <w:bCs/>
          <w:rtl/>
          <w:lang w:val="fr-FR"/>
        </w:rPr>
        <w:t xml:space="preserve"> رو، فیلسوفان</w:t>
      </w:r>
      <w:r w:rsidR="00697FDA" w:rsidRPr="003B172C">
        <w:rPr>
          <w:b/>
          <w:bCs/>
          <w:rtl/>
          <w:lang w:val="fr-FR"/>
        </w:rPr>
        <w:fldChar w:fldCharType="begin"/>
      </w:r>
      <w:r w:rsidR="00697FDA" w:rsidRPr="003B172C">
        <w:instrText xml:space="preserve"> XE "</w:instrText>
      </w:r>
      <w:r w:rsidR="00697FDA" w:rsidRPr="003B172C">
        <w:rPr>
          <w:rFonts w:hint="cs"/>
          <w:rtl/>
        </w:rPr>
        <w:instrText>فیلسوفان</w:instrText>
      </w:r>
      <w:r w:rsidR="00697FDA" w:rsidRPr="003B172C">
        <w:instrText xml:space="preserve">" </w:instrText>
      </w:r>
      <w:r w:rsidR="00697FDA" w:rsidRPr="003B172C">
        <w:rPr>
          <w:b/>
          <w:bCs/>
          <w:rtl/>
          <w:lang w:val="fr-FR"/>
        </w:rPr>
        <w:fldChar w:fldCharType="end"/>
      </w:r>
      <w:r w:rsidR="001C20C1" w:rsidRPr="003B172C">
        <w:rPr>
          <w:b/>
          <w:bCs/>
          <w:rtl/>
          <w:lang w:val="fr-FR"/>
        </w:rPr>
        <w:t xml:space="preserve"> و حقوقدانان</w:t>
      </w:r>
      <w:r w:rsidR="00697FDA" w:rsidRPr="003B172C">
        <w:rPr>
          <w:b/>
          <w:bCs/>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b/>
          <w:bCs/>
          <w:rtl/>
          <w:lang w:val="fr-FR"/>
        </w:rPr>
        <w:fldChar w:fldCharType="end"/>
      </w:r>
      <w:r w:rsidR="001C20C1" w:rsidRPr="003B172C">
        <w:rPr>
          <w:b/>
          <w:bCs/>
          <w:rtl/>
          <w:lang w:val="fr-FR"/>
        </w:rPr>
        <w:t xml:space="preserve"> و فقیهان</w:t>
      </w:r>
      <w:r w:rsidR="00697FDA" w:rsidRPr="003B172C">
        <w:rPr>
          <w:b/>
          <w:bCs/>
          <w:rtl/>
          <w:lang w:val="fr-FR"/>
        </w:rPr>
        <w:fldChar w:fldCharType="begin"/>
      </w:r>
      <w:r w:rsidR="00697FDA" w:rsidRPr="003B172C">
        <w:instrText xml:space="preserve"> XE "</w:instrText>
      </w:r>
      <w:r w:rsidR="00697FDA" w:rsidRPr="003B172C">
        <w:rPr>
          <w:b/>
          <w:bCs/>
          <w:rtl/>
        </w:rPr>
        <w:instrText>فقیهان</w:instrText>
      </w:r>
      <w:r w:rsidR="00697FDA" w:rsidRPr="003B172C">
        <w:instrText xml:space="preserve">" </w:instrText>
      </w:r>
      <w:r w:rsidR="00697FDA" w:rsidRPr="003B172C">
        <w:rPr>
          <w:b/>
          <w:bCs/>
          <w:rtl/>
          <w:lang w:val="fr-FR"/>
        </w:rPr>
        <w:fldChar w:fldCharType="end"/>
      </w:r>
      <w:r w:rsidR="001C20C1" w:rsidRPr="003B172C">
        <w:rPr>
          <w:b/>
          <w:bCs/>
          <w:rtl/>
          <w:lang w:val="fr-FR"/>
        </w:rPr>
        <w:t xml:space="preserve"> این و آن دین</w:t>
      </w:r>
      <w:r w:rsidR="00697FDA" w:rsidRPr="003B172C">
        <w:rPr>
          <w:b/>
          <w:bCs/>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b/>
          <w:bCs/>
          <w:rtl/>
          <w:lang w:val="fr-FR"/>
        </w:rPr>
        <w:fldChar w:fldCharType="end"/>
      </w:r>
      <w:r w:rsidR="001C20C1" w:rsidRPr="003B172C">
        <w:rPr>
          <w:b/>
          <w:bCs/>
          <w:rtl/>
          <w:lang w:val="fr-FR"/>
        </w:rPr>
        <w:t xml:space="preserve"> از حقوق ذاتی</w:t>
      </w:r>
      <w:r w:rsidR="00697FDA" w:rsidRPr="003B172C">
        <w:rPr>
          <w:b/>
          <w:bCs/>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b/>
          <w:bCs/>
          <w:rtl/>
          <w:lang w:val="fr-FR"/>
        </w:rPr>
        <w:fldChar w:fldCharType="end"/>
      </w:r>
      <w:r w:rsidR="001C20C1" w:rsidRPr="003B172C">
        <w:rPr>
          <w:b/>
          <w:bCs/>
          <w:rtl/>
          <w:lang w:val="fr-FR"/>
        </w:rPr>
        <w:t xml:space="preserve"> حیات</w:t>
      </w:r>
      <w:r w:rsidR="00697FDA" w:rsidRPr="003B172C">
        <w:rPr>
          <w:b/>
          <w:bCs/>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b/>
          <w:bCs/>
          <w:rtl/>
          <w:lang w:val="fr-FR"/>
        </w:rPr>
        <w:fldChar w:fldCharType="end"/>
      </w:r>
      <w:r w:rsidR="001C20C1" w:rsidRPr="003B172C">
        <w:rPr>
          <w:b/>
          <w:bCs/>
          <w:rtl/>
          <w:lang w:val="fr-FR"/>
        </w:rPr>
        <w:t xml:space="preserve"> </w:t>
      </w:r>
      <w:r w:rsidR="000F2550" w:rsidRPr="003B172C">
        <w:rPr>
          <w:rFonts w:hint="cs"/>
          <w:b/>
          <w:bCs/>
          <w:rtl/>
          <w:lang w:val="fr-FR"/>
        </w:rPr>
        <w:t>تا بدین حد</w:t>
      </w:r>
      <w:r w:rsidR="001C20C1" w:rsidRPr="003B172C">
        <w:rPr>
          <w:b/>
          <w:bCs/>
          <w:rtl/>
          <w:lang w:val="fr-FR"/>
        </w:rPr>
        <w:t xml:space="preserve"> </w:t>
      </w:r>
      <w:r w:rsidR="00A64420" w:rsidRPr="003B172C">
        <w:rPr>
          <w:b/>
          <w:bCs/>
          <w:rtl/>
          <w:lang w:val="fr-FR"/>
        </w:rPr>
        <w:t>غافل شده‌اند</w:t>
      </w:r>
      <w:r w:rsidR="007A7077" w:rsidRPr="003B172C">
        <w:rPr>
          <w:rFonts w:hint="cs"/>
          <w:b/>
          <w:bCs/>
          <w:rtl/>
          <w:lang w:val="fr-FR"/>
        </w:rPr>
        <w:t xml:space="preserve"> و غافل مانده‌اند</w:t>
      </w:r>
      <w:r w:rsidR="001C20C1" w:rsidRPr="003B172C">
        <w:rPr>
          <w:b/>
          <w:bCs/>
          <w:rtl/>
          <w:lang w:val="fr-FR"/>
        </w:rPr>
        <w:t>؟</w:t>
      </w:r>
      <w:r w:rsidR="00B50557" w:rsidRPr="003B172C">
        <w:rPr>
          <w:rFonts w:hint="cs"/>
          <w:b/>
          <w:bCs/>
          <w:rtl/>
          <w:lang w:val="fr-FR"/>
        </w:rPr>
        <w:t xml:space="preserve"> </w:t>
      </w:r>
    </w:p>
    <w:p w14:paraId="6E7CF65B" w14:textId="33CA25B6" w:rsidR="00B50557" w:rsidRPr="003B172C" w:rsidRDefault="00B50557" w:rsidP="00D678CB">
      <w:pPr>
        <w:spacing w:line="240" w:lineRule="atLeast"/>
        <w:ind w:left="57" w:right="-142"/>
        <w:jc w:val="both"/>
        <w:rPr>
          <w:rtl/>
          <w:lang w:val="fr-FR"/>
        </w:rPr>
      </w:pPr>
      <w:r w:rsidRPr="003B172C">
        <w:rPr>
          <w:rFonts w:hint="cs"/>
          <w:b/>
          <w:bCs/>
          <w:rtl/>
          <w:lang w:val="fr-FR"/>
        </w:rPr>
        <w:t xml:space="preserve">     </w:t>
      </w:r>
      <w:r w:rsidRPr="003B172C">
        <w:rPr>
          <w:rFonts w:hint="cs"/>
          <w:rtl/>
          <w:lang w:val="fr-FR"/>
        </w:rPr>
        <w:t>کتاب جامعه شناس را بدین‌خاطر که برآن شده‌است بن‌بست تجدد</w:t>
      </w:r>
      <w:r w:rsidR="00697FDA" w:rsidRPr="003B172C">
        <w:rPr>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lang w:val="fr-FR"/>
        </w:rPr>
        <w:fldChar w:fldCharType="end"/>
      </w:r>
      <w:r w:rsidRPr="003B172C">
        <w:rPr>
          <w:rFonts w:hint="cs"/>
          <w:rtl/>
          <w:lang w:val="fr-FR"/>
        </w:rPr>
        <w:t xml:space="preserve"> </w:t>
      </w:r>
      <w:r w:rsidRPr="003B172C">
        <w:rPr>
          <w:lang w:val="fr-FR"/>
        </w:rPr>
        <w:t>modernité</w:t>
      </w:r>
      <w:r w:rsidR="00697FDA" w:rsidRPr="003B172C">
        <w:rPr>
          <w:lang w:val="fr-FR"/>
        </w:rPr>
        <w:fldChar w:fldCharType="begin"/>
      </w:r>
      <w:r w:rsidR="00697FDA" w:rsidRPr="003B172C">
        <w:instrText xml:space="preserve"> XE "</w:instrText>
      </w:r>
      <w:r w:rsidR="00697FDA" w:rsidRPr="003B172C">
        <w:rPr>
          <w:rFonts w:hint="cs"/>
          <w:rtl/>
          <w:lang w:val="fr-FR"/>
        </w:rPr>
        <w:instrText xml:space="preserve">بن‌بست تجدد </w:instrText>
      </w:r>
      <w:r w:rsidR="00697FDA" w:rsidRPr="003B172C">
        <w:rPr>
          <w:lang w:val="fr-FR"/>
        </w:rPr>
        <w:instrText>modernité</w:instrText>
      </w:r>
      <w:r w:rsidR="00697FDA" w:rsidRPr="003B172C">
        <w:instrText xml:space="preserve">" </w:instrText>
      </w:r>
      <w:r w:rsidR="00697FDA" w:rsidRPr="003B172C">
        <w:rPr>
          <w:lang w:val="fr-FR"/>
        </w:rPr>
        <w:fldChar w:fldCharType="end"/>
      </w:r>
      <w:r w:rsidRPr="003B172C">
        <w:rPr>
          <w:rFonts w:hint="cs"/>
          <w:rtl/>
          <w:lang w:val="fr-FR"/>
        </w:rPr>
        <w:t xml:space="preserve">  را بگشاید</w:t>
      </w:r>
      <w:r w:rsidRPr="003B172C">
        <w:rPr>
          <w:rtl/>
          <w:lang w:val="fr-FR"/>
        </w:rPr>
        <w:t>،</w:t>
      </w:r>
      <w:r w:rsidRPr="003B172C">
        <w:rPr>
          <w:rFonts w:hint="cs"/>
          <w:rtl/>
          <w:lang w:val="fr-FR"/>
        </w:rPr>
        <w:t xml:space="preserve">  جداگانه موضوع بررسی و نقد می‌کنیم. </w:t>
      </w:r>
    </w:p>
    <w:p w14:paraId="4B03F87E" w14:textId="77777777" w:rsidR="000F2550" w:rsidRPr="003B172C" w:rsidRDefault="000F2550" w:rsidP="00D678CB">
      <w:pPr>
        <w:spacing w:line="240" w:lineRule="atLeast"/>
        <w:ind w:left="57" w:right="-142"/>
        <w:jc w:val="both"/>
        <w:rPr>
          <w:b/>
          <w:bCs/>
          <w:rtl/>
          <w:lang w:val="fr-FR"/>
        </w:rPr>
      </w:pPr>
    </w:p>
    <w:p w14:paraId="7260E84A" w14:textId="4BCE7C78" w:rsidR="00025594" w:rsidRPr="003B172C" w:rsidRDefault="001C20C1" w:rsidP="000503F1">
      <w:pPr>
        <w:pStyle w:val="berschrift1"/>
        <w:rPr>
          <w:rFonts w:ascii="XB Zar" w:hAnsi="XB Zar" w:cs="XB Zar"/>
          <w:b/>
          <w:bCs/>
          <w:color w:val="auto"/>
          <w:sz w:val="28"/>
          <w:szCs w:val="28"/>
          <w:rtl/>
          <w:lang w:val="fr-FR"/>
        </w:rPr>
      </w:pPr>
      <w:bookmarkStart w:id="38" w:name="_Toc42206385"/>
      <w:r w:rsidRPr="003B172C">
        <w:rPr>
          <w:rFonts w:ascii="XB Zar" w:hAnsi="XB Zar" w:cs="XB Zar"/>
          <w:b/>
          <w:bCs/>
          <w:color w:val="auto"/>
          <w:sz w:val="28"/>
          <w:szCs w:val="28"/>
          <w:rtl/>
          <w:lang w:val="fr-FR"/>
        </w:rPr>
        <w:t>ح. در چرایی ناتوانی از تعریف حق</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حق</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Pr="003B172C">
        <w:rPr>
          <w:rFonts w:ascii="XB Zar" w:hAnsi="XB Zar" w:cs="XB Zar"/>
          <w:b/>
          <w:bCs/>
          <w:color w:val="auto"/>
          <w:sz w:val="28"/>
          <w:szCs w:val="28"/>
          <w:rtl/>
          <w:lang w:val="fr-FR"/>
        </w:rPr>
        <w:t xml:space="preserve"> </w:t>
      </w:r>
      <w:r w:rsidR="00A64420" w:rsidRPr="003B172C">
        <w:rPr>
          <w:rFonts w:ascii="XB Zar" w:hAnsi="XB Zar" w:cs="XB Zar"/>
          <w:b/>
          <w:bCs/>
          <w:color w:val="auto"/>
          <w:sz w:val="28"/>
          <w:szCs w:val="28"/>
          <w:rtl/>
          <w:lang w:val="fr-FR"/>
        </w:rPr>
        <w:t xml:space="preserve">به </w:t>
      </w:r>
      <w:r w:rsidR="00F609ED" w:rsidRPr="003B172C">
        <w:rPr>
          <w:rFonts w:ascii="XB Zar" w:hAnsi="XB Zar" w:cs="XB Zar"/>
          <w:b/>
          <w:bCs/>
          <w:color w:val="auto"/>
          <w:sz w:val="28"/>
          <w:szCs w:val="28"/>
          <w:rtl/>
          <w:lang w:val="fr-FR"/>
        </w:rPr>
        <w:t>ویژگی</w:t>
      </w:r>
      <w:r w:rsidR="00A64420" w:rsidRPr="003B172C">
        <w:rPr>
          <w:rFonts w:ascii="XB Zar" w:hAnsi="XB Zar" w:cs="XB Zar"/>
          <w:b/>
          <w:bCs/>
          <w:color w:val="auto"/>
          <w:sz w:val="28"/>
          <w:szCs w:val="28"/>
          <w:rtl/>
          <w:lang w:val="fr-FR"/>
        </w:rPr>
        <w:t xml:space="preserve">‌ها </w:t>
      </w:r>
      <w:r w:rsidRPr="003B172C">
        <w:rPr>
          <w:rFonts w:ascii="XB Zar" w:hAnsi="XB Zar" w:cs="XB Zar"/>
          <w:b/>
          <w:bCs/>
          <w:color w:val="auto"/>
          <w:sz w:val="28"/>
          <w:szCs w:val="28"/>
          <w:rtl/>
          <w:lang w:val="fr-FR"/>
        </w:rPr>
        <w:t xml:space="preserve">و تعریف حق به </w:t>
      </w:r>
      <w:r w:rsidR="00025594" w:rsidRPr="003B172C">
        <w:rPr>
          <w:rFonts w:ascii="XB Zar" w:hAnsi="XB Zar" w:cs="XB Zar"/>
          <w:b/>
          <w:bCs/>
          <w:color w:val="auto"/>
          <w:sz w:val="28"/>
          <w:szCs w:val="28"/>
          <w:rtl/>
          <w:lang w:val="fr-FR"/>
        </w:rPr>
        <w:t>قدرت</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قدرت</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00025594" w:rsidRPr="003B172C">
        <w:rPr>
          <w:rFonts w:ascii="XB Zar" w:hAnsi="XB Zar" w:cs="XB Zar"/>
          <w:b/>
          <w:bCs/>
          <w:color w:val="auto"/>
          <w:sz w:val="28"/>
          <w:szCs w:val="28"/>
          <w:rtl/>
          <w:lang w:val="fr-FR"/>
        </w:rPr>
        <w:t>:</w:t>
      </w:r>
      <w:bookmarkEnd w:id="38"/>
    </w:p>
    <w:p w14:paraId="0ABC5C04" w14:textId="77777777" w:rsidR="000F2550" w:rsidRPr="003B172C" w:rsidRDefault="000F2550" w:rsidP="00D678CB">
      <w:pPr>
        <w:spacing w:line="240" w:lineRule="atLeast"/>
        <w:ind w:left="57" w:right="-142"/>
        <w:jc w:val="both"/>
        <w:rPr>
          <w:b/>
          <w:bCs/>
          <w:sz w:val="28"/>
          <w:szCs w:val="28"/>
          <w:rtl/>
          <w:lang w:val="fr-FR"/>
        </w:rPr>
      </w:pPr>
    </w:p>
    <w:p w14:paraId="7722C61D" w14:textId="28065F1A" w:rsidR="00C87A01" w:rsidRPr="003B172C" w:rsidRDefault="00025594" w:rsidP="00D678CB">
      <w:pPr>
        <w:spacing w:line="240" w:lineRule="atLeast"/>
        <w:ind w:left="57" w:right="-142"/>
        <w:jc w:val="both"/>
        <w:rPr>
          <w:rtl/>
          <w:lang w:val="fr-FR"/>
        </w:rPr>
      </w:pPr>
      <w:r w:rsidRPr="003B172C">
        <w:rPr>
          <w:rtl/>
          <w:lang w:val="fr-FR"/>
        </w:rPr>
        <w:t xml:space="preserve">    </w:t>
      </w:r>
      <w:r w:rsidR="00C87A01" w:rsidRPr="003B172C">
        <w:rPr>
          <w:rtl/>
          <w:lang w:val="fr-FR"/>
        </w:rPr>
        <w:t>در گذشته کسانی بوده‌اند که رابطه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C87A01" w:rsidRPr="003B172C">
        <w:rPr>
          <w:rtl/>
          <w:lang w:val="fr-FR"/>
        </w:rPr>
        <w:t xml:space="preserve"> با حیات</w:t>
      </w:r>
      <w:r w:rsidR="00A64420" w:rsidRPr="003B172C">
        <w:rPr>
          <w:rtl/>
          <w:lang w:val="fr-FR"/>
        </w:rPr>
        <w:t xml:space="preserve"> را</w:t>
      </w:r>
      <w:r w:rsidR="00C87A01" w:rsidRPr="003B172C">
        <w:rPr>
          <w:rtl/>
          <w:lang w:val="fr-FR"/>
        </w:rPr>
        <w:t xml:space="preserve"> شناسایی کرده‌اند و حق را به </w:t>
      </w:r>
      <w:r w:rsidR="00F609ED" w:rsidRPr="003B172C">
        <w:rPr>
          <w:rtl/>
          <w:lang w:val="fr-FR"/>
        </w:rPr>
        <w:t>ویژگی</w:t>
      </w:r>
      <w:r w:rsidR="00C87A01" w:rsidRPr="003B172C">
        <w:rPr>
          <w:rtl/>
          <w:lang w:val="fr-FR"/>
        </w:rPr>
        <w:t>‌هایش تعریف کرده‌اند</w:t>
      </w:r>
      <w:r w:rsidR="000F2550" w:rsidRPr="003B172C">
        <w:rPr>
          <w:rFonts w:hint="cs"/>
          <w:rtl/>
          <w:lang w:val="fr-FR"/>
        </w:rPr>
        <w:t>.</w:t>
      </w:r>
      <w:r w:rsidR="00C87A01" w:rsidRPr="003B172C">
        <w:rPr>
          <w:rtl/>
          <w:lang w:val="fr-FR"/>
        </w:rPr>
        <w:t xml:space="preserve"> حق آنها را محفوظ می‌داریم و می‌گوییم که در جامعه‌های امروز، آنها که خود را توانا به تعریف حق دیده‌اند، آن را به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C87A01" w:rsidRPr="003B172C">
        <w:rPr>
          <w:rtl/>
          <w:lang w:val="fr-FR"/>
        </w:rPr>
        <w:t xml:space="preserve"> تعریف کرده‌اند و نه به </w:t>
      </w:r>
      <w:r w:rsidR="00F609ED" w:rsidRPr="003B172C">
        <w:rPr>
          <w:rtl/>
          <w:lang w:val="fr-FR"/>
        </w:rPr>
        <w:t>ویژگی</w:t>
      </w:r>
      <w:r w:rsidR="00C87A01" w:rsidRPr="003B172C">
        <w:rPr>
          <w:rtl/>
          <w:lang w:val="fr-FR"/>
        </w:rPr>
        <w:t>‌هایش. رابطه انسان با حق را نیز رابطه‌ای از نوع مالکیت</w:t>
      </w:r>
      <w:r w:rsidR="009366BF" w:rsidRPr="003B172C">
        <w:rPr>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lang w:val="fr-FR"/>
        </w:rPr>
        <w:fldChar w:fldCharType="end"/>
      </w:r>
      <w:r w:rsidR="00C87A01" w:rsidRPr="003B172C">
        <w:rPr>
          <w:rtl/>
          <w:lang w:val="fr-FR"/>
        </w:rPr>
        <w:t xml:space="preserve"> خصوصی</w:t>
      </w:r>
      <w:r w:rsidR="00697FDA" w:rsidRPr="003B172C">
        <w:rPr>
          <w:rtl/>
          <w:lang w:val="fr-FR"/>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lang w:val="fr-FR"/>
        </w:rPr>
        <w:fldChar w:fldCharType="end"/>
      </w:r>
      <w:r w:rsidR="00C87A01" w:rsidRPr="003B172C">
        <w:rPr>
          <w:rtl/>
          <w:lang w:val="fr-FR"/>
        </w:rPr>
        <w:t xml:space="preserve"> انگاشته‌اند. بنا براین رابطه، حقوق دادنی و گرفتنی شده‌اند و وقتی هم حقوقی را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00C87A01" w:rsidRPr="003B172C">
        <w:rPr>
          <w:rtl/>
          <w:lang w:val="fr-FR"/>
        </w:rPr>
        <w:t xml:space="preserve"> خوانده‌اند، سخنی متناقض و ناممکن گفته‌اند.</w:t>
      </w:r>
    </w:p>
    <w:p w14:paraId="0C173D60" w14:textId="475DD563" w:rsidR="00497666" w:rsidRPr="003B172C" w:rsidRDefault="00C87A01" w:rsidP="00D678CB">
      <w:pPr>
        <w:spacing w:line="240" w:lineRule="atLeast"/>
        <w:ind w:left="57" w:right="-142"/>
        <w:jc w:val="both"/>
        <w:rPr>
          <w:rtl/>
          <w:lang w:val="fr-FR"/>
        </w:rPr>
      </w:pPr>
      <w:r w:rsidRPr="003B172C">
        <w:rPr>
          <w:rtl/>
          <w:lang w:val="fr-FR"/>
        </w:rPr>
        <w:t xml:space="preserve">     چرا؟ زیرا </w:t>
      </w:r>
      <w:r w:rsidR="00497666" w:rsidRPr="003B172C">
        <w:rPr>
          <w:rtl/>
          <w:lang w:val="fr-FR"/>
        </w:rPr>
        <w:t>در آغاز، فلسفه و دین</w:t>
      </w:r>
      <w:r w:rsidR="00697FDA" w:rsidRPr="003B172C">
        <w:rPr>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lang w:val="fr-FR"/>
        </w:rPr>
        <w:fldChar w:fldCharType="end"/>
      </w:r>
      <w:r w:rsidR="00497666" w:rsidRPr="003B172C">
        <w:rPr>
          <w:rtl/>
          <w:lang w:val="fr-FR"/>
        </w:rPr>
        <w:t xml:space="preserve"> به حقوق پرداخته‌اند</w:t>
      </w:r>
      <w:r w:rsidR="00A64420" w:rsidRPr="003B172C">
        <w:rPr>
          <w:rtl/>
          <w:lang w:val="fr-FR"/>
        </w:rPr>
        <w:t xml:space="preserve"> و حقوقدانان</w:t>
      </w:r>
      <w:r w:rsidR="00697FDA" w:rsidRPr="003B172C">
        <w:rPr>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lang w:val="fr-FR"/>
        </w:rPr>
        <w:fldChar w:fldCharType="end"/>
      </w:r>
      <w:r w:rsidR="00A64420" w:rsidRPr="003B172C">
        <w:rPr>
          <w:rtl/>
          <w:lang w:val="fr-FR"/>
        </w:rPr>
        <w:t xml:space="preserve"> به آنان</w:t>
      </w:r>
      <w:r w:rsidR="00781A18" w:rsidRPr="003B172C">
        <w:rPr>
          <w:rFonts w:hint="cs"/>
          <w:rtl/>
          <w:lang w:val="fr-FR"/>
        </w:rPr>
        <w:t xml:space="preserve"> مراجعه کرده‌اند </w:t>
      </w:r>
      <w:r w:rsidR="00A64420" w:rsidRPr="003B172C">
        <w:rPr>
          <w:rtl/>
          <w:lang w:val="fr-FR"/>
        </w:rPr>
        <w:t>و موضوع کارشان نظام‌های اجتماعی و نظم آنها بوده</w:t>
      </w:r>
      <w:r w:rsidR="00DE7A6B" w:rsidRPr="003B172C">
        <w:rPr>
          <w:rFonts w:hint="cs"/>
          <w:rtl/>
          <w:lang w:val="fr-FR"/>
        </w:rPr>
        <w:t xml:space="preserve"> </w:t>
      </w:r>
      <w:r w:rsidR="00A64420" w:rsidRPr="003B172C">
        <w:rPr>
          <w:rtl/>
          <w:lang w:val="fr-FR"/>
        </w:rPr>
        <w:t>‌است</w:t>
      </w:r>
      <w:r w:rsidR="00497666" w:rsidRPr="003B172C">
        <w:rPr>
          <w:rtl/>
          <w:lang w:val="fr-FR"/>
        </w:rPr>
        <w:t>:</w:t>
      </w:r>
    </w:p>
    <w:p w14:paraId="729A42A5" w14:textId="77777777" w:rsidR="000F2550" w:rsidRPr="003B172C" w:rsidRDefault="000F2550" w:rsidP="00D678CB">
      <w:pPr>
        <w:spacing w:line="240" w:lineRule="atLeast"/>
        <w:ind w:left="57" w:right="-142"/>
        <w:jc w:val="both"/>
        <w:rPr>
          <w:rtl/>
          <w:lang w:val="fr-FR"/>
        </w:rPr>
      </w:pPr>
    </w:p>
    <w:p w14:paraId="22FBABAE" w14:textId="77777777" w:rsidR="00025594" w:rsidRPr="003B172C" w:rsidRDefault="00497666" w:rsidP="000503F1">
      <w:pPr>
        <w:pStyle w:val="berschrift2"/>
        <w:rPr>
          <w:rFonts w:ascii="XB Zar" w:hAnsi="XB Zar" w:cs="XB Zar"/>
          <w:b/>
          <w:bCs/>
          <w:color w:val="auto"/>
          <w:sz w:val="24"/>
          <w:szCs w:val="24"/>
          <w:rtl/>
          <w:lang w:val="fr-FR"/>
        </w:rPr>
      </w:pPr>
      <w:bookmarkStart w:id="39" w:name="_Toc42206386"/>
      <w:r w:rsidRPr="003B172C">
        <w:rPr>
          <w:rFonts w:ascii="XB Zar" w:hAnsi="XB Zar" w:cs="XB Zar"/>
          <w:b/>
          <w:bCs/>
          <w:color w:val="auto"/>
          <w:sz w:val="24"/>
          <w:szCs w:val="24"/>
          <w:rtl/>
          <w:lang w:val="fr-FR"/>
        </w:rPr>
        <w:lastRenderedPageBreak/>
        <w:t>1. منشاء فلسفی حقوق:</w:t>
      </w:r>
      <w:bookmarkEnd w:id="39"/>
      <w:r w:rsidRPr="003B172C">
        <w:rPr>
          <w:rFonts w:ascii="XB Zar" w:hAnsi="XB Zar" w:cs="XB Zar"/>
          <w:b/>
          <w:bCs/>
          <w:color w:val="auto"/>
          <w:sz w:val="24"/>
          <w:szCs w:val="24"/>
          <w:rtl/>
          <w:lang w:val="fr-FR"/>
        </w:rPr>
        <w:t xml:space="preserve"> </w:t>
      </w:r>
      <w:r w:rsidR="00C87A01" w:rsidRPr="003B172C">
        <w:rPr>
          <w:rFonts w:ascii="XB Zar" w:hAnsi="XB Zar" w:cs="XB Zar"/>
          <w:b/>
          <w:bCs/>
          <w:color w:val="auto"/>
          <w:sz w:val="24"/>
          <w:szCs w:val="24"/>
          <w:rtl/>
          <w:lang w:val="fr-FR"/>
        </w:rPr>
        <w:t xml:space="preserve"> </w:t>
      </w:r>
    </w:p>
    <w:p w14:paraId="2BF5EFE1" w14:textId="1A566FAE" w:rsidR="00B922B0" w:rsidRPr="003B172C" w:rsidRDefault="003D3AD8" w:rsidP="00697FDA">
      <w:pPr>
        <w:spacing w:line="240" w:lineRule="atLeast"/>
        <w:ind w:left="57" w:right="-142"/>
        <w:jc w:val="both"/>
        <w:rPr>
          <w:rtl/>
          <w:lang w:val="fr-FR"/>
        </w:rPr>
      </w:pPr>
      <w:r w:rsidRPr="003B172C">
        <w:rPr>
          <w:rtl/>
          <w:lang w:val="fr-FR"/>
        </w:rPr>
        <w:t xml:space="preserve">  </w:t>
      </w:r>
      <w:r w:rsidR="006504EF" w:rsidRPr="003B172C">
        <w:rPr>
          <w:rtl/>
          <w:lang w:val="fr-FR"/>
        </w:rPr>
        <w:t xml:space="preserve">  </w:t>
      </w:r>
      <w:r w:rsidR="0002056B" w:rsidRPr="003B172C">
        <w:rPr>
          <w:rtl/>
          <w:lang w:val="fr-FR"/>
        </w:rPr>
        <w:t xml:space="preserve"> </w:t>
      </w:r>
      <w:r w:rsidR="00497666" w:rsidRPr="003B172C">
        <w:rPr>
          <w:rtl/>
          <w:lang w:val="fr-FR"/>
        </w:rPr>
        <w:t>فیلسوفانی که مرجع گشته‌اند، عمده افلاطون</w:t>
      </w:r>
      <w:r w:rsidR="00697FDA" w:rsidRPr="003B172C">
        <w:rPr>
          <w:rtl/>
          <w:lang w:val="fr-FR"/>
        </w:rPr>
        <w:fldChar w:fldCharType="begin"/>
      </w:r>
      <w:r w:rsidR="00697FDA" w:rsidRPr="003B172C">
        <w:instrText xml:space="preserve"> XE "</w:instrText>
      </w:r>
      <w:r w:rsidR="00697FDA" w:rsidRPr="003B172C">
        <w:rPr>
          <w:rtl/>
          <w:lang w:val="fr-FR"/>
        </w:rPr>
        <w:instrText>افلاطون</w:instrText>
      </w:r>
      <w:r w:rsidR="00697FDA" w:rsidRPr="003B172C">
        <w:instrText xml:space="preserve">" </w:instrText>
      </w:r>
      <w:r w:rsidR="00697FDA" w:rsidRPr="003B172C">
        <w:rPr>
          <w:rtl/>
          <w:lang w:val="fr-FR"/>
        </w:rPr>
        <w:fldChar w:fldCharType="end"/>
      </w:r>
      <w:r w:rsidR="00497666" w:rsidRPr="003B172C">
        <w:rPr>
          <w:rtl/>
          <w:lang w:val="fr-FR"/>
        </w:rPr>
        <w:t xml:space="preserve"> و ارسطو</w:t>
      </w:r>
      <w:r w:rsidR="00697FDA" w:rsidRPr="003B172C">
        <w:rPr>
          <w:rtl/>
          <w:lang w:val="fr-FR"/>
        </w:rPr>
        <w:fldChar w:fldCharType="begin"/>
      </w:r>
      <w:r w:rsidR="00697FDA" w:rsidRPr="003B172C">
        <w:instrText xml:space="preserve"> XE "</w:instrText>
      </w:r>
      <w:r w:rsidR="00697FDA" w:rsidRPr="003B172C">
        <w:rPr>
          <w:rtl/>
        </w:rPr>
        <w:instrText>ارسطو</w:instrText>
      </w:r>
      <w:r w:rsidR="00697FDA" w:rsidRPr="003B172C">
        <w:instrText xml:space="preserve">" </w:instrText>
      </w:r>
      <w:r w:rsidR="00697FDA" w:rsidRPr="003B172C">
        <w:rPr>
          <w:rtl/>
          <w:lang w:val="fr-FR"/>
        </w:rPr>
        <w:fldChar w:fldCharType="end"/>
      </w:r>
      <w:r w:rsidR="00497666" w:rsidRPr="003B172C">
        <w:rPr>
          <w:rtl/>
          <w:lang w:val="fr-FR"/>
        </w:rPr>
        <w:t>، صاحبان فلسفه قدرت</w:t>
      </w:r>
      <w:r w:rsidR="00697FDA" w:rsidRPr="003B172C">
        <w:rPr>
          <w:rtl/>
          <w:lang w:val="fr-FR"/>
        </w:rPr>
        <w:fldChar w:fldCharType="begin"/>
      </w:r>
      <w:r w:rsidR="00697FDA" w:rsidRPr="003B172C">
        <w:instrText xml:space="preserve"> XE "</w:instrText>
      </w:r>
      <w:r w:rsidR="00697FDA" w:rsidRPr="003B172C">
        <w:rPr>
          <w:rtl/>
          <w:lang w:val="fr-FR"/>
        </w:rPr>
        <w:instrText>صاحبان فلسفه قدرت</w:instrText>
      </w:r>
      <w:r w:rsidR="00697FDA" w:rsidRPr="003B172C">
        <w:instrText xml:space="preserve">" </w:instrText>
      </w:r>
      <w:r w:rsidR="00697FDA" w:rsidRPr="003B172C">
        <w:rPr>
          <w:rtl/>
          <w:lang w:val="fr-FR"/>
        </w:rPr>
        <w:fldChar w:fldCharType="end"/>
      </w:r>
      <w:r w:rsidR="00497666" w:rsidRPr="003B172C">
        <w:rPr>
          <w:rtl/>
          <w:lang w:val="fr-FR"/>
        </w:rPr>
        <w:t xml:space="preserve"> بوده‌اند. </w:t>
      </w:r>
      <w:r w:rsidR="00F97F07" w:rsidRPr="003B172C">
        <w:rPr>
          <w:rtl/>
          <w:lang w:val="fr-FR"/>
        </w:rPr>
        <w:t xml:space="preserve">بخصوص </w:t>
      </w:r>
      <w:r w:rsidR="00497666" w:rsidRPr="003B172C">
        <w:rPr>
          <w:rtl/>
          <w:lang w:val="fr-FR"/>
        </w:rPr>
        <w:t>از زمان آنها بدین‌سو، ثنویت</w:t>
      </w:r>
      <w:r w:rsidR="00697FDA" w:rsidRPr="003B172C">
        <w:rPr>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lang w:val="fr-FR"/>
        </w:rPr>
        <w:fldChar w:fldCharType="end"/>
      </w:r>
      <w:r w:rsidR="00497666" w:rsidRPr="003B172C">
        <w:rPr>
          <w:rtl/>
          <w:lang w:val="fr-FR"/>
        </w:rPr>
        <w:t xml:space="preserve"> اصل راهنمای</w:t>
      </w:r>
      <w:r w:rsidR="00697FDA" w:rsidRPr="003B172C">
        <w:rPr>
          <w:rtl/>
          <w:lang w:val="fr-FR"/>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tl/>
          <w:lang w:val="fr-FR"/>
        </w:rPr>
        <w:fldChar w:fldCharType="end"/>
      </w:r>
      <w:r w:rsidR="00497666" w:rsidRPr="003B172C">
        <w:rPr>
          <w:rtl/>
          <w:lang w:val="fr-FR"/>
        </w:rPr>
        <w:t xml:space="preserve"> همه اندیشه‌ها فلسفی، بنابراین، </w:t>
      </w:r>
      <w:r w:rsidR="00781A18" w:rsidRPr="003B172C">
        <w:rPr>
          <w:rFonts w:hint="cs"/>
          <w:rtl/>
          <w:lang w:val="fr-FR"/>
        </w:rPr>
        <w:t xml:space="preserve">نظرهای </w:t>
      </w:r>
      <w:r w:rsidR="00497666" w:rsidRPr="003B172C">
        <w:rPr>
          <w:rtl/>
          <w:lang w:val="fr-FR"/>
        </w:rPr>
        <w:t>حقوقی گشته‌</w:t>
      </w:r>
      <w:r w:rsidR="00DE7A6B" w:rsidRPr="003B172C">
        <w:rPr>
          <w:rFonts w:hint="cs"/>
          <w:rtl/>
          <w:lang w:val="fr-FR"/>
        </w:rPr>
        <w:t xml:space="preserve"> </w:t>
      </w:r>
      <w:r w:rsidR="00497666" w:rsidRPr="003B172C">
        <w:rPr>
          <w:rtl/>
          <w:lang w:val="fr-FR"/>
        </w:rPr>
        <w:t>است. اما چرا این دو خالقان فلسفه قدرت</w:t>
      </w:r>
      <w:r w:rsidR="00697FDA" w:rsidRPr="003B172C">
        <w:rPr>
          <w:rtl/>
          <w:lang w:val="fr-FR"/>
        </w:rPr>
        <w:fldChar w:fldCharType="begin"/>
      </w:r>
      <w:r w:rsidR="00697FDA" w:rsidRPr="003B172C">
        <w:instrText xml:space="preserve"> XE "</w:instrText>
      </w:r>
      <w:r w:rsidR="00697FDA" w:rsidRPr="003B172C">
        <w:rPr>
          <w:rFonts w:hint="cs"/>
          <w:rtl/>
        </w:rPr>
        <w:instrText>فلسفه قدرت</w:instrText>
      </w:r>
      <w:r w:rsidR="00697FDA" w:rsidRPr="003B172C">
        <w:instrText xml:space="preserve">" </w:instrText>
      </w:r>
      <w:r w:rsidR="00697FDA" w:rsidRPr="003B172C">
        <w:rPr>
          <w:rtl/>
          <w:lang w:val="fr-FR"/>
        </w:rPr>
        <w:fldChar w:fldCharType="end"/>
      </w:r>
      <w:r w:rsidR="00497666" w:rsidRPr="003B172C">
        <w:rPr>
          <w:rtl/>
          <w:lang w:val="fr-FR"/>
        </w:rPr>
        <w:t xml:space="preserve"> گشته‌اند و هریک نظامی اجتماعی – سیاسی، اندیشیده‌اند؟ زیرا فیلسوفان</w:t>
      </w:r>
      <w:r w:rsidR="00697FDA" w:rsidRPr="003B172C">
        <w:rPr>
          <w:rtl/>
          <w:lang w:val="fr-FR"/>
        </w:rPr>
        <w:fldChar w:fldCharType="begin"/>
      </w:r>
      <w:r w:rsidR="00697FDA" w:rsidRPr="003B172C">
        <w:instrText xml:space="preserve"> XE "</w:instrText>
      </w:r>
      <w:r w:rsidR="00697FDA" w:rsidRPr="003B172C">
        <w:rPr>
          <w:rFonts w:hint="cs"/>
          <w:rtl/>
        </w:rPr>
        <w:instrText>فیلسوفان</w:instrText>
      </w:r>
      <w:r w:rsidR="00697FDA" w:rsidRPr="003B172C">
        <w:instrText xml:space="preserve">" </w:instrText>
      </w:r>
      <w:r w:rsidR="00697FDA" w:rsidRPr="003B172C">
        <w:rPr>
          <w:rtl/>
          <w:lang w:val="fr-FR"/>
        </w:rPr>
        <w:fldChar w:fldCharType="end"/>
      </w:r>
      <w:r w:rsidR="00497666" w:rsidRPr="003B172C">
        <w:rPr>
          <w:rtl/>
          <w:lang w:val="fr-FR"/>
        </w:rPr>
        <w:t xml:space="preserve"> بعد از استقرار استبداد در یونان باستان</w:t>
      </w:r>
      <w:r w:rsidR="00697FDA" w:rsidRPr="003B172C">
        <w:rPr>
          <w:rtl/>
          <w:lang w:val="fr-FR"/>
        </w:rPr>
        <w:fldChar w:fldCharType="begin"/>
      </w:r>
      <w:r w:rsidR="00697FDA" w:rsidRPr="003B172C">
        <w:instrText xml:space="preserve"> XE "</w:instrText>
      </w:r>
      <w:r w:rsidR="00697FDA" w:rsidRPr="003B172C">
        <w:rPr>
          <w:rtl/>
          <w:lang w:val="fr-FR"/>
        </w:rPr>
        <w:instrText>یونان باستان</w:instrText>
      </w:r>
      <w:r w:rsidR="00697FDA" w:rsidRPr="003B172C">
        <w:instrText xml:space="preserve">" </w:instrText>
      </w:r>
      <w:r w:rsidR="00697FDA" w:rsidRPr="003B172C">
        <w:rPr>
          <w:rtl/>
          <w:lang w:val="fr-FR"/>
        </w:rPr>
        <w:fldChar w:fldCharType="end"/>
      </w:r>
      <w:r w:rsidR="00497666" w:rsidRPr="003B172C">
        <w:rPr>
          <w:rtl/>
          <w:lang w:val="fr-FR"/>
        </w:rPr>
        <w:t xml:space="preserve"> بوده‌اند. </w:t>
      </w:r>
      <w:r w:rsidR="00B922B0" w:rsidRPr="003B172C">
        <w:rPr>
          <w:rtl/>
          <w:lang w:val="fr-FR"/>
        </w:rPr>
        <w:t>در حقیقت، استبدادیان بساط دموکراسی</w:t>
      </w:r>
      <w:r w:rsidR="00697FDA" w:rsidRPr="003B172C">
        <w:rPr>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lang w:val="fr-FR"/>
        </w:rPr>
        <w:fldChar w:fldCharType="end"/>
      </w:r>
      <w:r w:rsidR="00B922B0" w:rsidRPr="003B172C">
        <w:rPr>
          <w:rtl/>
          <w:lang w:val="fr-FR"/>
        </w:rPr>
        <w:t xml:space="preserve"> را برچیدند و به مدت سی سال استبداد برقرارکردند (نگاه کنید به جلد اول ارکان دموکراسی)</w:t>
      </w:r>
      <w:r w:rsidR="00F97F07" w:rsidRPr="003B172C">
        <w:rPr>
          <w:rtl/>
          <w:lang w:val="fr-FR"/>
        </w:rPr>
        <w:t>.</w:t>
      </w:r>
      <w:r w:rsidR="00B922B0" w:rsidRPr="003B172C">
        <w:rPr>
          <w:rtl/>
          <w:lang w:val="fr-FR"/>
        </w:rPr>
        <w:t xml:space="preserve"> بنابراین، فلسفه آنها و آرمان شهری</w:t>
      </w:r>
      <w:r w:rsidR="00697FDA" w:rsidRPr="003B172C">
        <w:rPr>
          <w:rtl/>
          <w:lang w:val="fr-FR"/>
        </w:rPr>
        <w:fldChar w:fldCharType="begin"/>
      </w:r>
      <w:r w:rsidR="00697FDA" w:rsidRPr="003B172C">
        <w:instrText xml:space="preserve"> XE "</w:instrText>
      </w:r>
      <w:r w:rsidR="00697FDA" w:rsidRPr="003B172C">
        <w:rPr>
          <w:rtl/>
          <w:lang w:val="fr-FR"/>
        </w:rPr>
        <w:instrText>آرمان شهری</w:instrText>
      </w:r>
      <w:r w:rsidR="00697FDA" w:rsidRPr="003B172C">
        <w:instrText xml:space="preserve">" </w:instrText>
      </w:r>
      <w:r w:rsidR="00697FDA" w:rsidRPr="003B172C">
        <w:rPr>
          <w:rtl/>
          <w:lang w:val="fr-FR"/>
        </w:rPr>
        <w:fldChar w:fldCharType="end"/>
      </w:r>
      <w:r w:rsidR="00B922B0" w:rsidRPr="003B172C">
        <w:rPr>
          <w:rtl/>
          <w:lang w:val="fr-FR"/>
        </w:rPr>
        <w:t xml:space="preserve"> که اندیشیدند، ترجمان اندیشه راهنمای آنها و نظام اجتماعی مطلوبشان بود. ارسطو منطق صوری</w:t>
      </w:r>
      <w:r w:rsidR="00697FDA" w:rsidRPr="003B172C">
        <w:rPr>
          <w:rtl/>
          <w:lang w:val="fr-FR"/>
        </w:rPr>
        <w:fldChar w:fldCharType="begin"/>
      </w:r>
      <w:r w:rsidR="00697FDA" w:rsidRPr="003B172C">
        <w:instrText xml:space="preserve"> XE "</w:instrText>
      </w:r>
      <w:r w:rsidR="00697FDA" w:rsidRPr="003B172C">
        <w:rPr>
          <w:rtl/>
          <w:lang w:val="fr-FR"/>
        </w:rPr>
        <w:instrText>منطق صوری</w:instrText>
      </w:r>
      <w:r w:rsidR="00697FDA" w:rsidRPr="003B172C">
        <w:instrText xml:space="preserve">" </w:instrText>
      </w:r>
      <w:r w:rsidR="00697FDA" w:rsidRPr="003B172C">
        <w:rPr>
          <w:rtl/>
          <w:lang w:val="fr-FR"/>
        </w:rPr>
        <w:fldChar w:fldCharType="end"/>
      </w:r>
      <w:r w:rsidR="00B922B0" w:rsidRPr="003B172C">
        <w:rPr>
          <w:rtl/>
          <w:lang w:val="fr-FR"/>
        </w:rPr>
        <w:t xml:space="preserve"> را نیز ابداع کرد تا </w:t>
      </w:r>
      <w:r w:rsidR="00F97F07" w:rsidRPr="003B172C">
        <w:rPr>
          <w:rtl/>
          <w:lang w:val="fr-FR"/>
        </w:rPr>
        <w:t xml:space="preserve">که، </w:t>
      </w:r>
      <w:r w:rsidR="00B922B0" w:rsidRPr="003B172C">
        <w:rPr>
          <w:rtl/>
          <w:lang w:val="fr-FR"/>
        </w:rPr>
        <w:t xml:space="preserve">به قول خود او، روشی در اختیار نخبه‌ها بگذارد </w:t>
      </w:r>
      <w:r w:rsidR="00F97F07" w:rsidRPr="003B172C">
        <w:rPr>
          <w:rtl/>
          <w:lang w:val="fr-FR"/>
        </w:rPr>
        <w:t xml:space="preserve">- </w:t>
      </w:r>
      <w:r w:rsidR="00B922B0" w:rsidRPr="003B172C">
        <w:rPr>
          <w:rtl/>
          <w:lang w:val="fr-FR"/>
        </w:rPr>
        <w:t>که خلق شده‌اند برای فرمان</w:t>
      </w:r>
      <w:r w:rsidR="00781A18" w:rsidRPr="003B172C">
        <w:rPr>
          <w:rFonts w:hint="cs"/>
          <w:rtl/>
          <w:lang w:val="fr-FR"/>
        </w:rPr>
        <w:t>‌</w:t>
      </w:r>
      <w:r w:rsidR="000F2550" w:rsidRPr="003B172C">
        <w:rPr>
          <w:rFonts w:hint="cs"/>
          <w:rtl/>
          <w:lang w:val="fr-FR"/>
        </w:rPr>
        <w:t>دهی</w:t>
      </w:r>
      <w:r w:rsidR="00F97F07" w:rsidRPr="003B172C">
        <w:rPr>
          <w:rtl/>
          <w:lang w:val="fr-FR"/>
        </w:rPr>
        <w:t>- و</w:t>
      </w:r>
      <w:r w:rsidR="00B922B0" w:rsidRPr="003B172C">
        <w:rPr>
          <w:rtl/>
          <w:lang w:val="fr-FR"/>
        </w:rPr>
        <w:t xml:space="preserve"> بدان، عامه را </w:t>
      </w:r>
      <w:r w:rsidR="00F97F07" w:rsidRPr="003B172C">
        <w:rPr>
          <w:rtl/>
          <w:lang w:val="fr-FR"/>
        </w:rPr>
        <w:t xml:space="preserve"> -</w:t>
      </w:r>
      <w:r w:rsidR="00B922B0" w:rsidRPr="003B172C">
        <w:rPr>
          <w:rtl/>
          <w:lang w:val="fr-FR"/>
        </w:rPr>
        <w:t>که خلق شده‌اند برای فرمانبری</w:t>
      </w:r>
      <w:r w:rsidR="00F97F07" w:rsidRPr="003B172C">
        <w:rPr>
          <w:rtl/>
          <w:lang w:val="fr-FR"/>
        </w:rPr>
        <w:t xml:space="preserve"> -</w:t>
      </w:r>
      <w:r w:rsidR="00B922B0" w:rsidRPr="003B172C">
        <w:rPr>
          <w:rtl/>
          <w:lang w:val="fr-FR"/>
        </w:rPr>
        <w:t>، استثمار کنند.</w:t>
      </w:r>
    </w:p>
    <w:p w14:paraId="15005106" w14:textId="3999D1F8" w:rsidR="006A662F" w:rsidRPr="003B172C" w:rsidRDefault="00B922B0" w:rsidP="00D678CB">
      <w:pPr>
        <w:spacing w:line="240" w:lineRule="atLeast"/>
        <w:ind w:left="57" w:right="-142"/>
        <w:jc w:val="both"/>
        <w:rPr>
          <w:rtl/>
          <w:lang w:val="fr-FR"/>
        </w:rPr>
      </w:pPr>
      <w:r w:rsidRPr="003B172C">
        <w:rPr>
          <w:rtl/>
          <w:lang w:val="fr-FR"/>
        </w:rPr>
        <w:t xml:space="preserve">    رابطه‌ای </w:t>
      </w:r>
      <w:r w:rsidR="00F97F07" w:rsidRPr="003B172C">
        <w:rPr>
          <w:rtl/>
          <w:lang w:val="fr-FR"/>
        </w:rPr>
        <w:t xml:space="preserve">نیز </w:t>
      </w:r>
      <w:r w:rsidRPr="003B172C">
        <w:rPr>
          <w:rtl/>
          <w:lang w:val="fr-FR"/>
        </w:rPr>
        <w:t>که افلاطون</w:t>
      </w:r>
      <w:r w:rsidR="00697FDA" w:rsidRPr="003B172C">
        <w:rPr>
          <w:rtl/>
          <w:lang w:val="fr-FR"/>
        </w:rPr>
        <w:fldChar w:fldCharType="begin"/>
      </w:r>
      <w:r w:rsidR="00697FDA" w:rsidRPr="003B172C">
        <w:instrText xml:space="preserve"> XE "</w:instrText>
      </w:r>
      <w:r w:rsidR="00697FDA" w:rsidRPr="003B172C">
        <w:rPr>
          <w:rtl/>
          <w:lang w:val="fr-FR"/>
        </w:rPr>
        <w:instrText>افلاطون</w:instrText>
      </w:r>
      <w:r w:rsidR="00697FDA" w:rsidRPr="003B172C">
        <w:instrText xml:space="preserve">" </w:instrText>
      </w:r>
      <w:r w:rsidR="00697FDA" w:rsidRPr="003B172C">
        <w:rPr>
          <w:rtl/>
          <w:lang w:val="fr-FR"/>
        </w:rPr>
        <w:fldChar w:fldCharType="end"/>
      </w:r>
      <w:r w:rsidRPr="003B172C">
        <w:rPr>
          <w:rtl/>
          <w:lang w:val="fr-FR"/>
        </w:rPr>
        <w:t xml:space="preserve"> </w:t>
      </w:r>
      <w:r w:rsidR="00F54B20" w:rsidRPr="003B172C">
        <w:rPr>
          <w:rtl/>
          <w:lang w:val="fr-FR"/>
        </w:rPr>
        <w:t>میان طبقه‌های مختلف جامعه برقرار می‌کرد، با حقوق ذاتی</w:t>
      </w:r>
      <w:r w:rsidR="00697FDA" w:rsidRPr="003B172C">
        <w:rPr>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lang w:val="fr-FR"/>
        </w:rPr>
        <w:fldChar w:fldCharType="end"/>
      </w:r>
      <w:r w:rsidR="00F54B20" w:rsidRPr="003B172C">
        <w:rPr>
          <w:rtl/>
          <w:lang w:val="fr-FR"/>
        </w:rPr>
        <w:t xml:space="preserve"> حیات</w:t>
      </w:r>
      <w:r w:rsidR="00697FDA" w:rsidRPr="003B172C">
        <w:rPr>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lang w:val="fr-FR"/>
        </w:rPr>
        <w:fldChar w:fldCharType="end"/>
      </w:r>
      <w:r w:rsidR="00F54B20" w:rsidRPr="003B172C">
        <w:rPr>
          <w:rtl/>
          <w:lang w:val="fr-FR"/>
        </w:rPr>
        <w:t xml:space="preserve"> و تعریف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F54B20" w:rsidRPr="003B172C">
        <w:rPr>
          <w:rtl/>
          <w:lang w:val="fr-FR"/>
        </w:rPr>
        <w:t xml:space="preserve"> به </w:t>
      </w:r>
      <w:r w:rsidR="00F609ED" w:rsidRPr="003B172C">
        <w:rPr>
          <w:rtl/>
          <w:lang w:val="fr-FR"/>
        </w:rPr>
        <w:t>ویژگی</w:t>
      </w:r>
      <w:r w:rsidR="00F54B20" w:rsidRPr="003B172C">
        <w:rPr>
          <w:rtl/>
          <w:lang w:val="fr-FR"/>
        </w:rPr>
        <w:t>‌های آن مطلقا سازگار نبود.</w:t>
      </w:r>
    </w:p>
    <w:p w14:paraId="48311531" w14:textId="49C9D268" w:rsidR="00F54B20" w:rsidRPr="003B172C" w:rsidRDefault="006A662F" w:rsidP="00D678CB">
      <w:pPr>
        <w:spacing w:line="240" w:lineRule="atLeast"/>
        <w:ind w:left="57" w:right="-142"/>
        <w:jc w:val="both"/>
        <w:rPr>
          <w:rtl/>
          <w:lang w:val="fr-FR"/>
        </w:rPr>
      </w:pPr>
      <w:r w:rsidRPr="003B172C">
        <w:rPr>
          <w:rtl/>
          <w:lang w:val="fr-FR"/>
        </w:rPr>
        <w:t xml:space="preserve">   </w:t>
      </w:r>
      <w:r w:rsidR="00F54B20" w:rsidRPr="003B172C">
        <w:rPr>
          <w:rtl/>
          <w:lang w:val="fr-FR"/>
        </w:rPr>
        <w:t xml:space="preserve"> از منظر </w:t>
      </w:r>
      <w:r w:rsidRPr="003B172C">
        <w:rPr>
          <w:rtl/>
          <w:lang w:val="fr-FR"/>
        </w:rPr>
        <w:t xml:space="preserve"> این دو فیلسوف</w:t>
      </w:r>
      <w:r w:rsidR="00697FDA" w:rsidRPr="003B172C">
        <w:rPr>
          <w:rtl/>
          <w:lang w:val="fr-FR"/>
        </w:rPr>
        <w:fldChar w:fldCharType="begin"/>
      </w:r>
      <w:r w:rsidR="00697FDA" w:rsidRPr="003B172C">
        <w:instrText xml:space="preserve"> XE "</w:instrText>
      </w:r>
      <w:r w:rsidR="00697FDA" w:rsidRPr="003B172C">
        <w:rPr>
          <w:rtl/>
          <w:lang w:val="fr-FR"/>
        </w:rPr>
        <w:instrText>فیلسوف</w:instrText>
      </w:r>
      <w:r w:rsidR="00697FDA" w:rsidRPr="003B172C">
        <w:instrText xml:space="preserve">" </w:instrText>
      </w:r>
      <w:r w:rsidR="00697FDA" w:rsidRPr="003B172C">
        <w:rPr>
          <w:rtl/>
          <w:lang w:val="fr-FR"/>
        </w:rPr>
        <w:fldChar w:fldCharType="end"/>
      </w:r>
      <w:r w:rsidR="00F54B20" w:rsidRPr="003B172C">
        <w:rPr>
          <w:rtl/>
          <w:lang w:val="fr-FR"/>
        </w:rPr>
        <w:t xml:space="preserve">، عمل کرد حقوق </w:t>
      </w:r>
      <w:r w:rsidRPr="003B172C">
        <w:rPr>
          <w:rtl/>
          <w:lang w:val="fr-FR"/>
        </w:rPr>
        <w:t xml:space="preserve">- </w:t>
      </w:r>
      <w:r w:rsidR="00F54B20" w:rsidRPr="003B172C">
        <w:rPr>
          <w:rtl/>
          <w:lang w:val="fr-FR"/>
        </w:rPr>
        <w:t xml:space="preserve">آن‌سان که </w:t>
      </w:r>
      <w:r w:rsidRPr="003B172C">
        <w:rPr>
          <w:rtl/>
          <w:lang w:val="fr-FR"/>
        </w:rPr>
        <w:t>این دو</w:t>
      </w:r>
      <w:r w:rsidR="00F54B20" w:rsidRPr="003B172C">
        <w:rPr>
          <w:rtl/>
          <w:lang w:val="fr-FR"/>
        </w:rPr>
        <w:t xml:space="preserve"> تعریف می‌کردند</w:t>
      </w:r>
      <w:r w:rsidRPr="003B172C">
        <w:rPr>
          <w:rtl/>
          <w:lang w:val="fr-FR"/>
        </w:rPr>
        <w:t xml:space="preserve"> -</w:t>
      </w:r>
      <w:r w:rsidR="00F54B20" w:rsidRPr="003B172C">
        <w:rPr>
          <w:rtl/>
          <w:lang w:val="fr-FR"/>
        </w:rPr>
        <w:t xml:space="preserve">، حفظ نظام اجتماعی – سیاسی مطلوب آنها بود. از آن روز تا امروز، وظیفه حقوق همواره </w:t>
      </w:r>
      <w:r w:rsidR="006232BD" w:rsidRPr="003B172C">
        <w:rPr>
          <w:rFonts w:hint="cs"/>
          <w:rtl/>
          <w:lang w:val="fr-FR"/>
        </w:rPr>
        <w:t>حفظ نظام اجتماعی</w:t>
      </w:r>
      <w:r w:rsidR="00F54B20" w:rsidRPr="003B172C">
        <w:rPr>
          <w:rtl/>
          <w:lang w:val="fr-FR"/>
        </w:rPr>
        <w:t xml:space="preserve"> است. قائمه نظامهای اجتماعی طبقاتی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F54B20" w:rsidRPr="003B172C">
        <w:rPr>
          <w:rtl/>
          <w:lang w:val="fr-FR"/>
        </w:rPr>
        <w:t xml:space="preserve"> است. </w:t>
      </w:r>
      <w:r w:rsidR="006232BD" w:rsidRPr="003B172C">
        <w:rPr>
          <w:rFonts w:hint="cs"/>
          <w:rtl/>
          <w:lang w:val="fr-FR"/>
        </w:rPr>
        <w:t>از این‌رو</w:t>
      </w:r>
      <w:r w:rsidR="006232BD" w:rsidRPr="003B172C">
        <w:rPr>
          <w:rtl/>
          <w:lang w:val="fr-FR"/>
        </w:rPr>
        <w:t>،</w:t>
      </w:r>
      <w:r w:rsidR="00F54B20" w:rsidRPr="003B172C">
        <w:rPr>
          <w:rtl/>
          <w:lang w:val="fr-FR"/>
        </w:rPr>
        <w:t xml:space="preserve"> حقوق ن</w:t>
      </w:r>
      <w:r w:rsidRPr="003B172C">
        <w:rPr>
          <w:rtl/>
          <w:lang w:val="fr-FR"/>
        </w:rPr>
        <w:t>توانسته‌اند</w:t>
      </w:r>
      <w:r w:rsidR="00F54B20" w:rsidRPr="003B172C">
        <w:rPr>
          <w:rtl/>
          <w:lang w:val="fr-FR"/>
        </w:rPr>
        <w:t xml:space="preserve"> با این قائمه ناساگار ب</w:t>
      </w:r>
      <w:r w:rsidRPr="003B172C">
        <w:rPr>
          <w:rtl/>
          <w:lang w:val="fr-FR"/>
        </w:rPr>
        <w:t>گردند</w:t>
      </w:r>
      <w:r w:rsidR="00F54B20" w:rsidRPr="003B172C">
        <w:rPr>
          <w:rtl/>
          <w:lang w:val="fr-FR"/>
        </w:rPr>
        <w:t>.</w:t>
      </w:r>
    </w:p>
    <w:p w14:paraId="1E06D39E" w14:textId="77777777" w:rsidR="00F54B20" w:rsidRPr="003B172C" w:rsidRDefault="00F54B20" w:rsidP="00D678CB">
      <w:pPr>
        <w:spacing w:line="240" w:lineRule="atLeast"/>
        <w:ind w:left="57" w:right="-142"/>
        <w:jc w:val="both"/>
        <w:rPr>
          <w:rtl/>
          <w:lang w:val="fr-FR"/>
        </w:rPr>
      </w:pPr>
    </w:p>
    <w:p w14:paraId="06F10D93" w14:textId="77777777" w:rsidR="000F591B" w:rsidRPr="003B172C" w:rsidRDefault="00F54B20" w:rsidP="000503F1">
      <w:pPr>
        <w:pStyle w:val="berschrift2"/>
        <w:rPr>
          <w:rFonts w:ascii="XB Zar" w:hAnsi="XB Zar" w:cs="XB Zar"/>
          <w:b/>
          <w:bCs/>
          <w:color w:val="auto"/>
          <w:sz w:val="24"/>
          <w:szCs w:val="24"/>
          <w:rtl/>
          <w:lang w:val="fr-FR"/>
        </w:rPr>
      </w:pPr>
      <w:bookmarkStart w:id="40" w:name="_Toc42206387"/>
      <w:r w:rsidRPr="003B172C">
        <w:rPr>
          <w:rFonts w:ascii="XB Zar" w:hAnsi="XB Zar" w:cs="XB Zar"/>
          <w:b/>
          <w:bCs/>
          <w:color w:val="auto"/>
          <w:sz w:val="24"/>
          <w:szCs w:val="24"/>
          <w:rtl/>
          <w:lang w:val="fr-FR"/>
        </w:rPr>
        <w:t xml:space="preserve">2. </w:t>
      </w:r>
      <w:r w:rsidR="000F591B" w:rsidRPr="003B172C">
        <w:rPr>
          <w:rFonts w:ascii="XB Zar" w:hAnsi="XB Zar" w:cs="XB Zar"/>
          <w:b/>
          <w:bCs/>
          <w:color w:val="auto"/>
          <w:sz w:val="24"/>
          <w:szCs w:val="24"/>
          <w:rtl/>
          <w:lang w:val="fr-FR"/>
        </w:rPr>
        <w:t>منشاء دینی حقوق:</w:t>
      </w:r>
      <w:bookmarkEnd w:id="40"/>
    </w:p>
    <w:p w14:paraId="1D7B3916" w14:textId="0BD576C8" w:rsidR="00697FDA" w:rsidRPr="003B172C" w:rsidRDefault="006A662F" w:rsidP="00D678CB">
      <w:pPr>
        <w:spacing w:line="240" w:lineRule="atLeast"/>
        <w:ind w:left="57" w:right="-142"/>
        <w:jc w:val="both"/>
        <w:rPr>
          <w:rtl/>
          <w:lang w:val="fr-FR"/>
        </w:rPr>
      </w:pPr>
      <w:r w:rsidRPr="003B172C">
        <w:rPr>
          <w:rtl/>
          <w:lang w:val="fr-FR"/>
        </w:rPr>
        <w:t xml:space="preserve">   </w:t>
      </w:r>
      <w:r w:rsidR="00174E2F" w:rsidRPr="003B172C">
        <w:rPr>
          <w:rtl/>
          <w:lang w:val="fr-FR"/>
        </w:rPr>
        <w:t>کوشیدم در تورات</w:t>
      </w:r>
      <w:r w:rsidR="00697FDA" w:rsidRPr="003B172C">
        <w:rPr>
          <w:rtl/>
          <w:lang w:val="fr-FR"/>
        </w:rPr>
        <w:fldChar w:fldCharType="begin"/>
      </w:r>
      <w:r w:rsidR="00697FDA" w:rsidRPr="003B172C">
        <w:instrText xml:space="preserve"> XE "</w:instrText>
      </w:r>
      <w:r w:rsidR="00697FDA" w:rsidRPr="003B172C">
        <w:rPr>
          <w:rtl/>
          <w:lang w:val="fr-FR"/>
        </w:rPr>
        <w:instrText>تورات</w:instrText>
      </w:r>
      <w:r w:rsidR="00697FDA" w:rsidRPr="003B172C">
        <w:instrText xml:space="preserve">" </w:instrText>
      </w:r>
      <w:r w:rsidR="00697FDA" w:rsidRPr="003B172C">
        <w:rPr>
          <w:rtl/>
          <w:lang w:val="fr-FR"/>
        </w:rPr>
        <w:fldChar w:fldCharType="end"/>
      </w:r>
      <w:r w:rsidR="00174E2F" w:rsidRPr="003B172C">
        <w:rPr>
          <w:rtl/>
          <w:lang w:val="fr-FR"/>
        </w:rPr>
        <w:t xml:space="preserve"> و انجیل</w:t>
      </w:r>
      <w:r w:rsidR="00697FDA" w:rsidRPr="003B172C">
        <w:rPr>
          <w:rtl/>
          <w:lang w:val="fr-FR"/>
        </w:rPr>
        <w:fldChar w:fldCharType="begin"/>
      </w:r>
      <w:r w:rsidR="00697FDA" w:rsidRPr="003B172C">
        <w:instrText xml:space="preserve"> XE "</w:instrText>
      </w:r>
      <w:r w:rsidR="00697FDA" w:rsidRPr="003B172C">
        <w:rPr>
          <w:rtl/>
          <w:lang w:val="fr-FR"/>
        </w:rPr>
        <w:instrText>انجیل</w:instrText>
      </w:r>
      <w:r w:rsidR="00697FDA" w:rsidRPr="003B172C">
        <w:instrText xml:space="preserve">" </w:instrText>
      </w:r>
      <w:r w:rsidR="00697FDA" w:rsidRPr="003B172C">
        <w:rPr>
          <w:rtl/>
          <w:lang w:val="fr-FR"/>
        </w:rPr>
        <w:fldChar w:fldCharType="end"/>
      </w:r>
      <w:r w:rsidR="00174E2F" w:rsidRPr="003B172C">
        <w:rPr>
          <w:rtl/>
          <w:lang w:val="fr-FR"/>
        </w:rPr>
        <w:t xml:space="preserve"> کلمه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174E2F" w:rsidRPr="003B172C">
        <w:rPr>
          <w:rtl/>
          <w:lang w:val="fr-FR"/>
        </w:rPr>
        <w:t xml:space="preserve"> را بیابم. به فرهنگ</w:t>
      </w:r>
      <w:r w:rsidR="00697FDA" w:rsidRPr="003B172C">
        <w:rPr>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lang w:val="fr-FR"/>
        </w:rPr>
        <w:fldChar w:fldCharType="end"/>
      </w:r>
      <w:r w:rsidR="00174E2F" w:rsidRPr="003B172C">
        <w:rPr>
          <w:rtl/>
          <w:lang w:val="fr-FR"/>
        </w:rPr>
        <w:t xml:space="preserve"> لغات این دو نیز مراجعه کردم، اما نیافتم. در این دو، «خدا</w:t>
      </w:r>
      <w:r w:rsidR="00697FDA" w:rsidRPr="003B172C">
        <w:rPr>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lang w:val="fr-FR"/>
        </w:rPr>
        <w:fldChar w:fldCharType="end"/>
      </w:r>
      <w:r w:rsidR="00174E2F" w:rsidRPr="003B172C">
        <w:rPr>
          <w:rtl/>
          <w:lang w:val="fr-FR"/>
        </w:rPr>
        <w:t xml:space="preserve"> حق است» را نیافتم. </w:t>
      </w:r>
      <w:r w:rsidR="00ED6AEC" w:rsidRPr="003B172C">
        <w:rPr>
          <w:rtl/>
          <w:lang w:val="fr-FR"/>
        </w:rPr>
        <w:t>جوینده‌ای بر این‌</w:t>
      </w:r>
      <w:r w:rsidR="00DE7A6B" w:rsidRPr="003B172C">
        <w:rPr>
          <w:rFonts w:hint="cs"/>
          <w:rtl/>
          <w:lang w:val="fr-FR"/>
        </w:rPr>
        <w:t xml:space="preserve"> </w:t>
      </w:r>
      <w:r w:rsidR="00ED6AEC" w:rsidRPr="003B172C">
        <w:rPr>
          <w:rtl/>
          <w:lang w:val="fr-FR"/>
        </w:rPr>
        <w:t xml:space="preserve">است که کلمه « </w:t>
      </w:r>
      <w:r w:rsidR="00ED6AEC" w:rsidRPr="003B172C">
        <w:rPr>
          <w:rStyle w:val="Hervorhebung"/>
          <w:lang w:val="fr-FR"/>
        </w:rPr>
        <w:t>sedaqah</w:t>
      </w:r>
      <w:r w:rsidR="00ED6AEC" w:rsidRPr="003B172C">
        <w:rPr>
          <w:rtl/>
          <w:lang w:val="fr-FR"/>
        </w:rPr>
        <w:t xml:space="preserve"> »</w:t>
      </w:r>
      <w:r w:rsidR="00F54B20" w:rsidRPr="003B172C">
        <w:rPr>
          <w:rtl/>
          <w:lang w:val="fr-FR"/>
        </w:rPr>
        <w:t xml:space="preserve"> </w:t>
      </w:r>
      <w:r w:rsidR="00ED6AEC" w:rsidRPr="003B172C">
        <w:rPr>
          <w:rtl/>
          <w:lang w:val="fr-FR"/>
        </w:rPr>
        <w:t>عدالت</w:t>
      </w:r>
      <w:r w:rsidR="00697FDA" w:rsidRPr="003B172C">
        <w:rPr>
          <w:rtl/>
          <w:lang w:val="fr-FR"/>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lang w:val="fr-FR"/>
        </w:rPr>
        <w:fldChar w:fldCharType="end"/>
      </w:r>
      <w:r w:rsidR="00ED6AEC" w:rsidRPr="003B172C">
        <w:rPr>
          <w:rtl/>
          <w:lang w:val="fr-FR"/>
        </w:rPr>
        <w:t xml:space="preserve"> معنی می‌دهد آن‌هم به معنای نظم و ثبات و « </w:t>
      </w:r>
      <w:r w:rsidR="00ED6AEC" w:rsidRPr="003B172C">
        <w:rPr>
          <w:rStyle w:val="Hervorhebung"/>
          <w:lang w:val="fr-FR"/>
        </w:rPr>
        <w:t>mishpat</w:t>
      </w:r>
      <w:r w:rsidR="00ED6AEC" w:rsidRPr="003B172C">
        <w:rPr>
          <w:rtl/>
          <w:lang w:val="fr-FR"/>
        </w:rPr>
        <w:t xml:space="preserve"> »</w:t>
      </w:r>
      <w:r w:rsidR="00F54B20" w:rsidRPr="003B172C">
        <w:rPr>
          <w:rtl/>
          <w:lang w:val="fr-FR"/>
        </w:rPr>
        <w:t xml:space="preserve"> </w:t>
      </w:r>
      <w:r w:rsidR="00ED6AEC" w:rsidRPr="003B172C">
        <w:rPr>
          <w:rtl/>
          <w:lang w:val="fr-FR"/>
        </w:rPr>
        <w:t xml:space="preserve">که </w:t>
      </w:r>
      <w:r w:rsidR="00ED6AEC" w:rsidRPr="003B172C">
        <w:rPr>
          <w:u w:val="single"/>
          <w:rtl/>
          <w:lang w:val="fr-FR"/>
        </w:rPr>
        <w:t>می‌تواند</w:t>
      </w:r>
      <w:r w:rsidR="00ED6AEC" w:rsidRPr="003B172C">
        <w:rPr>
          <w:rtl/>
          <w:lang w:val="fr-FR"/>
        </w:rPr>
        <w:t xml:space="preserve"> </w:t>
      </w:r>
      <w:r w:rsidR="00F54B20" w:rsidRPr="003B172C">
        <w:rPr>
          <w:rtl/>
          <w:lang w:val="fr-FR"/>
        </w:rPr>
        <w:t xml:space="preserve"> </w:t>
      </w:r>
      <w:r w:rsidR="00ED6AEC" w:rsidRPr="003B172C">
        <w:rPr>
          <w:rtl/>
          <w:lang w:val="fr-FR"/>
        </w:rPr>
        <w:t>حق معنی بدهد</w:t>
      </w:r>
      <w:r w:rsidR="006232BD" w:rsidRPr="003B172C">
        <w:rPr>
          <w:rtl/>
          <w:lang w:val="fr-FR"/>
        </w:rPr>
        <w:t>،</w:t>
      </w:r>
      <w:r w:rsidR="00ED6AEC" w:rsidRPr="003B172C">
        <w:rPr>
          <w:rtl/>
          <w:lang w:val="fr-FR"/>
        </w:rPr>
        <w:t xml:space="preserve"> گویای حکومت نیک</w:t>
      </w:r>
      <w:r w:rsidR="000F591B" w:rsidRPr="003B172C">
        <w:rPr>
          <w:rtl/>
          <w:lang w:val="fr-FR"/>
        </w:rPr>
        <w:t xml:space="preserve"> کردار</w:t>
      </w:r>
      <w:r w:rsidR="00697FDA" w:rsidRPr="003B172C">
        <w:rPr>
          <w:rtl/>
          <w:lang w:val="fr-FR"/>
        </w:rPr>
        <w:fldChar w:fldCharType="begin"/>
      </w:r>
      <w:r w:rsidR="00697FDA" w:rsidRPr="003B172C">
        <w:instrText xml:space="preserve"> XE "</w:instrText>
      </w:r>
      <w:r w:rsidR="00697FDA" w:rsidRPr="003B172C">
        <w:rPr>
          <w:rtl/>
          <w:lang w:val="fr-FR"/>
        </w:rPr>
        <w:instrText>حکومت نیک کردار</w:instrText>
      </w:r>
      <w:r w:rsidR="00697FDA" w:rsidRPr="003B172C">
        <w:instrText xml:space="preserve">" </w:instrText>
      </w:r>
      <w:r w:rsidR="00697FDA" w:rsidRPr="003B172C">
        <w:rPr>
          <w:rtl/>
          <w:lang w:val="fr-FR"/>
        </w:rPr>
        <w:fldChar w:fldCharType="end"/>
      </w:r>
      <w:r w:rsidR="000F591B" w:rsidRPr="003B172C">
        <w:rPr>
          <w:rtl/>
          <w:lang w:val="fr-FR"/>
        </w:rPr>
        <w:t xml:space="preserve"> است. و این دو، صفات خداوند</w:t>
      </w:r>
      <w:r w:rsidR="00697FDA" w:rsidRPr="003B172C">
        <w:rPr>
          <w:rtl/>
          <w:lang w:val="fr-FR"/>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lang w:val="fr-FR"/>
        </w:rPr>
        <w:fldChar w:fldCharType="end"/>
      </w:r>
      <w:r w:rsidR="000F591B" w:rsidRPr="003B172C">
        <w:rPr>
          <w:rtl/>
          <w:lang w:val="fr-FR"/>
        </w:rPr>
        <w:t xml:space="preserve"> هستند.</w:t>
      </w:r>
      <w:r w:rsidR="002A1F26" w:rsidRPr="003B172C">
        <w:rPr>
          <w:rFonts w:hint="cs"/>
          <w:rtl/>
          <w:lang w:val="fr-FR"/>
        </w:rPr>
        <w:t xml:space="preserve"> در سال 1959</w:t>
      </w:r>
      <w:r w:rsidR="002A1F26" w:rsidRPr="003B172C">
        <w:rPr>
          <w:rtl/>
          <w:lang w:val="fr-FR"/>
        </w:rPr>
        <w:t>،</w:t>
      </w:r>
      <w:r w:rsidR="002A1F26" w:rsidRPr="003B172C">
        <w:rPr>
          <w:rFonts w:hint="cs"/>
          <w:rtl/>
          <w:lang w:val="fr-FR"/>
        </w:rPr>
        <w:t xml:space="preserve"> اجتماعی از حقوقدانان</w:t>
      </w:r>
      <w:r w:rsidR="00697FDA" w:rsidRPr="003B172C">
        <w:rPr>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lang w:val="fr-FR"/>
        </w:rPr>
        <w:fldChar w:fldCharType="end"/>
      </w:r>
      <w:r w:rsidR="002A1F26" w:rsidRPr="003B172C">
        <w:rPr>
          <w:rFonts w:hint="cs"/>
          <w:rtl/>
          <w:lang w:val="fr-FR"/>
        </w:rPr>
        <w:t xml:space="preserve"> به بررسی حق در تورات و انجیل پرداخت. </w:t>
      </w:r>
    </w:p>
    <w:p w14:paraId="68A26437" w14:textId="15855371" w:rsidR="000F591B" w:rsidRPr="003B172C" w:rsidRDefault="00982DFD" w:rsidP="00D678CB">
      <w:pPr>
        <w:spacing w:line="240" w:lineRule="atLeast"/>
        <w:ind w:left="57" w:right="-142"/>
        <w:jc w:val="both"/>
        <w:rPr>
          <w:rtl/>
          <w:lang w:val="fr-FR"/>
        </w:rPr>
      </w:pPr>
      <w:r w:rsidRPr="003B172C">
        <w:rPr>
          <w:rFonts w:hint="cs"/>
          <w:rtl/>
          <w:lang w:val="fr-FR"/>
        </w:rPr>
        <w:t>کاربونیه</w:t>
      </w:r>
      <w:r w:rsidRPr="003B172C">
        <w:rPr>
          <w:rtl/>
          <w:lang w:val="fr-FR"/>
        </w:rPr>
        <w:t>،</w:t>
      </w:r>
      <w:r w:rsidRPr="003B172C">
        <w:rPr>
          <w:rFonts w:hint="cs"/>
          <w:rtl/>
          <w:lang w:val="fr-FR"/>
        </w:rPr>
        <w:t xml:space="preserve"> </w:t>
      </w:r>
      <w:r w:rsidRPr="003B172C">
        <w:rPr>
          <w:rFonts w:asciiTheme="majorBidi" w:hAnsiTheme="majorBidi" w:cstheme="majorBidi"/>
          <w:lang w:val="fr-FR"/>
        </w:rPr>
        <w:t>Carbonnier</w:t>
      </w:r>
      <w:r w:rsidR="00697FDA" w:rsidRPr="003B172C">
        <w:rPr>
          <w:rFonts w:asciiTheme="majorBidi" w:hAnsiTheme="majorBidi" w:cstheme="majorBidi"/>
          <w:lang w:val="fr-FR"/>
        </w:rPr>
        <w:fldChar w:fldCharType="begin"/>
      </w:r>
      <w:r w:rsidR="00697FDA" w:rsidRPr="003B172C">
        <w:instrText xml:space="preserve"> XE "</w:instrText>
      </w:r>
      <w:r w:rsidR="00697FDA" w:rsidRPr="003B172C">
        <w:rPr>
          <w:rFonts w:hint="cs"/>
          <w:rtl/>
          <w:lang w:val="fr-FR"/>
        </w:rPr>
        <w:instrText>کاربونیه</w:instrText>
      </w:r>
      <w:r w:rsidR="00697FDA" w:rsidRPr="003B172C">
        <w:rPr>
          <w:rtl/>
          <w:lang w:val="fr-FR"/>
        </w:rPr>
        <w:instrText>،</w:instrText>
      </w:r>
      <w:r w:rsidR="00697FDA" w:rsidRPr="003B172C">
        <w:rPr>
          <w:rFonts w:hint="cs"/>
          <w:rtl/>
          <w:lang w:val="fr-FR"/>
        </w:rPr>
        <w:instrText xml:space="preserve"> </w:instrText>
      </w:r>
      <w:r w:rsidR="00697FDA" w:rsidRPr="003B172C">
        <w:rPr>
          <w:rFonts w:asciiTheme="majorBidi" w:hAnsiTheme="majorBidi" w:cstheme="majorBidi"/>
          <w:lang w:val="fr-FR"/>
        </w:rPr>
        <w:instrText>Carbonnier</w:instrText>
      </w:r>
      <w:r w:rsidR="00697FDA" w:rsidRPr="003B172C">
        <w:instrText xml:space="preserve">" </w:instrText>
      </w:r>
      <w:r w:rsidR="00697FDA" w:rsidRPr="003B172C">
        <w:rPr>
          <w:rFonts w:asciiTheme="majorBidi" w:hAnsiTheme="majorBidi" w:cstheme="majorBidi"/>
          <w:lang w:val="fr-FR"/>
        </w:rPr>
        <w:fldChar w:fldCharType="end"/>
      </w:r>
      <w:r w:rsidRPr="003B172C">
        <w:rPr>
          <w:rFonts w:hint="cs"/>
          <w:rtl/>
          <w:lang w:val="fr-FR"/>
        </w:rPr>
        <w:t xml:space="preserve"> </w:t>
      </w:r>
      <w:r w:rsidR="00095CDA" w:rsidRPr="003B172C">
        <w:rPr>
          <w:rFonts w:hint="cs"/>
          <w:rtl/>
          <w:lang w:val="fr-FR"/>
        </w:rPr>
        <w:t xml:space="preserve">ریىس </w:t>
      </w:r>
      <w:r w:rsidR="002A1F26" w:rsidRPr="003B172C">
        <w:rPr>
          <w:rFonts w:hint="cs"/>
          <w:rtl/>
          <w:lang w:val="fr-FR"/>
        </w:rPr>
        <w:t>وقت دانشکده حقوق پاریس</w:t>
      </w:r>
      <w:r w:rsidR="002A1F26" w:rsidRPr="003B172C">
        <w:rPr>
          <w:rtl/>
          <w:lang w:val="fr-FR"/>
        </w:rPr>
        <w:t>،</w:t>
      </w:r>
      <w:r w:rsidR="002A1F26" w:rsidRPr="003B172C">
        <w:rPr>
          <w:rFonts w:hint="cs"/>
          <w:rtl/>
          <w:lang w:val="fr-FR"/>
        </w:rPr>
        <w:t xml:space="preserve"> توضیح داد که در </w:t>
      </w:r>
      <w:r w:rsidRPr="003B172C">
        <w:rPr>
          <w:rFonts w:hint="cs"/>
          <w:rtl/>
          <w:lang w:val="fr-FR"/>
        </w:rPr>
        <w:t>تورات</w:t>
      </w:r>
      <w:r w:rsidRPr="003B172C">
        <w:rPr>
          <w:rtl/>
          <w:lang w:val="fr-FR"/>
        </w:rPr>
        <w:t>،</w:t>
      </w:r>
      <w:r w:rsidRPr="003B172C">
        <w:rPr>
          <w:rFonts w:hint="cs"/>
          <w:rtl/>
          <w:lang w:val="fr-FR"/>
        </w:rPr>
        <w:t xml:space="preserve"> </w:t>
      </w:r>
      <w:r w:rsidR="00191F3F" w:rsidRPr="003B172C">
        <w:rPr>
          <w:rFonts w:hint="cs"/>
          <w:rtl/>
          <w:lang w:val="fr-FR"/>
        </w:rPr>
        <w:t xml:space="preserve">به حقوق </w:t>
      </w:r>
      <w:r w:rsidR="00331BBC" w:rsidRPr="003B172C">
        <w:rPr>
          <w:rFonts w:hint="cs"/>
          <w:rtl/>
          <w:lang w:val="fr-FR"/>
        </w:rPr>
        <w:t>روح</w:t>
      </w:r>
      <w:r w:rsidR="00191F3F" w:rsidRPr="003B172C">
        <w:rPr>
          <w:rFonts w:hint="cs"/>
          <w:rtl/>
          <w:lang w:val="fr-FR"/>
        </w:rPr>
        <w:t xml:space="preserve"> حیات بخش دمیده نشده‌</w:t>
      </w:r>
      <w:r w:rsidR="00DE7A6B" w:rsidRPr="003B172C">
        <w:rPr>
          <w:rFonts w:hint="cs"/>
          <w:rtl/>
          <w:lang w:val="fr-FR"/>
        </w:rPr>
        <w:t xml:space="preserve"> </w:t>
      </w:r>
      <w:r w:rsidR="00191F3F" w:rsidRPr="003B172C">
        <w:rPr>
          <w:rFonts w:hint="cs"/>
          <w:rtl/>
          <w:lang w:val="fr-FR"/>
        </w:rPr>
        <w:t>است. در انجیل نیز حق نیست اما رهنمودهای دقیق وجود دار</w:t>
      </w:r>
      <w:r w:rsidR="00331BBC" w:rsidRPr="003B172C">
        <w:rPr>
          <w:rFonts w:hint="cs"/>
          <w:rtl/>
          <w:lang w:val="fr-FR"/>
        </w:rPr>
        <w:t>ن</w:t>
      </w:r>
      <w:r w:rsidR="00191F3F" w:rsidRPr="003B172C">
        <w:rPr>
          <w:rFonts w:hint="cs"/>
          <w:rtl/>
          <w:lang w:val="fr-FR"/>
        </w:rPr>
        <w:t>د. بحثها به این نتیجه رسیدند که در انجیل</w:t>
      </w:r>
      <w:r w:rsidR="00191F3F" w:rsidRPr="003B172C">
        <w:rPr>
          <w:rtl/>
          <w:lang w:val="fr-FR"/>
        </w:rPr>
        <w:t>،</w:t>
      </w:r>
      <w:r w:rsidR="00191F3F" w:rsidRPr="003B172C">
        <w:rPr>
          <w:rFonts w:hint="cs"/>
          <w:rtl/>
          <w:lang w:val="fr-FR"/>
        </w:rPr>
        <w:t xml:space="preserve"> میا</w:t>
      </w:r>
      <w:r w:rsidR="00DE7A6B" w:rsidRPr="003B172C">
        <w:rPr>
          <w:rFonts w:hint="cs"/>
          <w:rtl/>
          <w:lang w:val="fr-FR"/>
        </w:rPr>
        <w:t xml:space="preserve">ن </w:t>
      </w:r>
      <w:r w:rsidR="00DE7A6B" w:rsidRPr="003B172C">
        <w:rPr>
          <w:rFonts w:hint="cs"/>
          <w:rtl/>
          <w:lang w:val="fr-FR"/>
        </w:rPr>
        <w:lastRenderedPageBreak/>
        <w:t>قواعد بالقوه حقوقی و قواعد با</w:t>
      </w:r>
      <w:r w:rsidR="00191F3F" w:rsidRPr="003B172C">
        <w:rPr>
          <w:rFonts w:hint="cs"/>
          <w:rtl/>
          <w:lang w:val="fr-FR"/>
        </w:rPr>
        <w:t>لقوه ضد حقوقی</w:t>
      </w:r>
      <w:r w:rsidR="00191F3F" w:rsidRPr="003B172C">
        <w:rPr>
          <w:rtl/>
          <w:lang w:val="fr-FR"/>
        </w:rPr>
        <w:t>،</w:t>
      </w:r>
      <w:r w:rsidR="00191F3F" w:rsidRPr="003B172C">
        <w:rPr>
          <w:rFonts w:hint="cs"/>
          <w:rtl/>
          <w:lang w:val="fr-FR"/>
        </w:rPr>
        <w:t xml:space="preserve"> می‌توان مقوله سومی را سراغ کرد که رهنمودها یا قوانین </w:t>
      </w:r>
      <w:r w:rsidR="00331BBC" w:rsidRPr="003B172C">
        <w:rPr>
          <w:rFonts w:hint="cs"/>
          <w:rtl/>
          <w:lang w:val="fr-FR"/>
        </w:rPr>
        <w:t xml:space="preserve">دوستی و </w:t>
      </w:r>
      <w:r w:rsidR="006232BD" w:rsidRPr="003B172C">
        <w:rPr>
          <w:rFonts w:hint="cs"/>
          <w:rtl/>
          <w:lang w:val="fr-FR"/>
        </w:rPr>
        <w:t xml:space="preserve">لطف و </w:t>
      </w:r>
      <w:r w:rsidR="00331BBC" w:rsidRPr="003B172C">
        <w:rPr>
          <w:rFonts w:hint="cs"/>
          <w:rtl/>
          <w:lang w:val="fr-FR"/>
        </w:rPr>
        <w:t>بخشش هستند.</w:t>
      </w:r>
      <w:r w:rsidR="00191F3F" w:rsidRPr="003B172C">
        <w:rPr>
          <w:rFonts w:hint="cs"/>
          <w:rtl/>
          <w:lang w:val="fr-FR"/>
        </w:rPr>
        <w:t xml:space="preserve"> </w:t>
      </w:r>
    </w:p>
    <w:p w14:paraId="38EB8B71" w14:textId="7CC8B9C0" w:rsidR="0086735B" w:rsidRPr="003B172C" w:rsidRDefault="000F591B" w:rsidP="00D678CB">
      <w:pPr>
        <w:spacing w:line="240" w:lineRule="atLeast"/>
        <w:ind w:left="57" w:right="-142"/>
        <w:jc w:val="both"/>
        <w:rPr>
          <w:rtl/>
          <w:lang w:val="fr-FR"/>
        </w:rPr>
      </w:pPr>
      <w:r w:rsidRPr="003B172C">
        <w:rPr>
          <w:rtl/>
          <w:lang w:val="fr-FR"/>
        </w:rPr>
        <w:t xml:space="preserve">     مراجعه کلیسا</w:t>
      </w:r>
      <w:r w:rsidR="00697FDA" w:rsidRPr="003B172C">
        <w:rPr>
          <w:rtl/>
          <w:lang w:val="fr-FR"/>
        </w:rPr>
        <w:fldChar w:fldCharType="begin"/>
      </w:r>
      <w:r w:rsidR="00697FDA" w:rsidRPr="003B172C">
        <w:instrText xml:space="preserve"> XE "</w:instrText>
      </w:r>
      <w:r w:rsidR="00697FDA" w:rsidRPr="003B172C">
        <w:rPr>
          <w:rtl/>
        </w:rPr>
        <w:instrText>کلیسا</w:instrText>
      </w:r>
      <w:r w:rsidR="00697FDA" w:rsidRPr="003B172C">
        <w:instrText xml:space="preserve">" </w:instrText>
      </w:r>
      <w:r w:rsidR="00697FDA" w:rsidRPr="003B172C">
        <w:rPr>
          <w:rtl/>
          <w:lang w:val="fr-FR"/>
        </w:rPr>
        <w:fldChar w:fldCharType="end"/>
      </w:r>
      <w:r w:rsidRPr="003B172C">
        <w:rPr>
          <w:rtl/>
          <w:lang w:val="fr-FR"/>
        </w:rPr>
        <w:t xml:space="preserve"> به فلسفه یونان (نخست افلاطون</w:t>
      </w:r>
      <w:r w:rsidR="00697FDA" w:rsidRPr="003B172C">
        <w:rPr>
          <w:rtl/>
          <w:lang w:val="fr-FR"/>
        </w:rPr>
        <w:fldChar w:fldCharType="begin"/>
      </w:r>
      <w:r w:rsidR="00697FDA" w:rsidRPr="003B172C">
        <w:instrText xml:space="preserve"> XE "</w:instrText>
      </w:r>
      <w:r w:rsidR="00697FDA" w:rsidRPr="003B172C">
        <w:rPr>
          <w:rtl/>
          <w:lang w:val="fr-FR"/>
        </w:rPr>
        <w:instrText>افلاطون</w:instrText>
      </w:r>
      <w:r w:rsidR="00697FDA" w:rsidRPr="003B172C">
        <w:instrText xml:space="preserve">" </w:instrText>
      </w:r>
      <w:r w:rsidR="00697FDA" w:rsidRPr="003B172C">
        <w:rPr>
          <w:rtl/>
          <w:lang w:val="fr-FR"/>
        </w:rPr>
        <w:fldChar w:fldCharType="end"/>
      </w:r>
      <w:r w:rsidRPr="003B172C">
        <w:rPr>
          <w:rtl/>
          <w:lang w:val="fr-FR"/>
        </w:rPr>
        <w:t xml:space="preserve"> راهبر کلیسا شد و سپس ارسطو</w:t>
      </w:r>
      <w:r w:rsidR="00697FDA" w:rsidRPr="003B172C">
        <w:rPr>
          <w:rtl/>
          <w:lang w:val="fr-FR"/>
        </w:rPr>
        <w:fldChar w:fldCharType="begin"/>
      </w:r>
      <w:r w:rsidR="00697FDA" w:rsidRPr="003B172C">
        <w:instrText xml:space="preserve"> XE "</w:instrText>
      </w:r>
      <w:r w:rsidR="00697FDA" w:rsidRPr="003B172C">
        <w:rPr>
          <w:rtl/>
        </w:rPr>
        <w:instrText>ارسطو</w:instrText>
      </w:r>
      <w:r w:rsidR="00697FDA" w:rsidRPr="003B172C">
        <w:instrText xml:space="preserve">" </w:instrText>
      </w:r>
      <w:r w:rsidR="00697FDA" w:rsidRPr="003B172C">
        <w:rPr>
          <w:rtl/>
          <w:lang w:val="fr-FR"/>
        </w:rPr>
        <w:fldChar w:fldCharType="end"/>
      </w:r>
      <w:r w:rsidR="006A662F" w:rsidRPr="003B172C">
        <w:rPr>
          <w:rtl/>
          <w:lang w:val="fr-FR"/>
        </w:rPr>
        <w:t>.</w:t>
      </w:r>
      <w:r w:rsidRPr="003B172C">
        <w:rPr>
          <w:rtl/>
          <w:lang w:val="fr-FR"/>
        </w:rPr>
        <w:t xml:space="preserve"> نگاه کنید به کتاب توتالیتاریسم</w:t>
      </w:r>
      <w:r w:rsidR="00697FDA" w:rsidRPr="003B172C">
        <w:rPr>
          <w:rtl/>
          <w:lang w:val="fr-FR"/>
        </w:rPr>
        <w:fldChar w:fldCharType="begin"/>
      </w:r>
      <w:r w:rsidR="00697FDA" w:rsidRPr="003B172C">
        <w:instrText xml:space="preserve"> XE "</w:instrText>
      </w:r>
      <w:r w:rsidR="00697FDA" w:rsidRPr="003B172C">
        <w:rPr>
          <w:rtl/>
          <w:lang w:val="fr-FR"/>
        </w:rPr>
        <w:instrText>کتاب توتالیتاریسم</w:instrText>
      </w:r>
      <w:r w:rsidR="00697FDA" w:rsidRPr="003B172C">
        <w:instrText xml:space="preserve">" </w:instrText>
      </w:r>
      <w:r w:rsidR="00697FDA" w:rsidRPr="003B172C">
        <w:rPr>
          <w:rtl/>
          <w:lang w:val="fr-FR"/>
        </w:rPr>
        <w:fldChar w:fldCharType="end"/>
      </w:r>
      <w:r w:rsidRPr="003B172C">
        <w:rPr>
          <w:rtl/>
          <w:lang w:val="fr-FR"/>
        </w:rPr>
        <w:t>) و به حقوق رومی</w:t>
      </w:r>
      <w:r w:rsidR="00697FDA" w:rsidRPr="003B172C">
        <w:rPr>
          <w:rtl/>
          <w:lang w:val="fr-FR"/>
        </w:rPr>
        <w:fldChar w:fldCharType="begin"/>
      </w:r>
      <w:r w:rsidR="00697FDA" w:rsidRPr="003B172C">
        <w:instrText xml:space="preserve"> XE "</w:instrText>
      </w:r>
      <w:r w:rsidR="00697FDA" w:rsidRPr="003B172C">
        <w:rPr>
          <w:rtl/>
          <w:lang w:val="fr-FR"/>
        </w:rPr>
        <w:instrText>حقوق رومی</w:instrText>
      </w:r>
      <w:r w:rsidR="00697FDA" w:rsidRPr="003B172C">
        <w:instrText xml:space="preserve">" </w:instrText>
      </w:r>
      <w:r w:rsidR="00697FDA" w:rsidRPr="003B172C">
        <w:rPr>
          <w:rtl/>
          <w:lang w:val="fr-FR"/>
        </w:rPr>
        <w:fldChar w:fldCharType="end"/>
      </w:r>
      <w:r w:rsidRPr="003B172C">
        <w:rPr>
          <w:rtl/>
          <w:lang w:val="fr-FR"/>
        </w:rPr>
        <w:t xml:space="preserve"> و مخالفتش با اعلامیه جهانی حقوق بشر</w:t>
      </w:r>
      <w:r w:rsidR="00697FDA" w:rsidRPr="003B172C">
        <w:rPr>
          <w:rtl/>
          <w:lang w:val="fr-FR"/>
        </w:rPr>
        <w:fldChar w:fldCharType="begin"/>
      </w:r>
      <w:r w:rsidR="00697FDA" w:rsidRPr="003B172C">
        <w:instrText xml:space="preserve"> XE "</w:instrText>
      </w:r>
      <w:r w:rsidR="00697FDA" w:rsidRPr="003B172C">
        <w:rPr>
          <w:rtl/>
        </w:rPr>
        <w:instrText>اعلامیه جهانی حقوق بشر</w:instrText>
      </w:r>
      <w:r w:rsidR="00697FDA" w:rsidRPr="003B172C">
        <w:instrText xml:space="preserve">" </w:instrText>
      </w:r>
      <w:r w:rsidR="00697FDA" w:rsidRPr="003B172C">
        <w:rPr>
          <w:rtl/>
          <w:lang w:val="fr-FR"/>
        </w:rPr>
        <w:fldChar w:fldCharType="end"/>
      </w:r>
      <w:r w:rsidRPr="003B172C">
        <w:rPr>
          <w:rtl/>
          <w:lang w:val="fr-FR"/>
        </w:rPr>
        <w:t xml:space="preserve"> تا سال 1964، بخاطر فقر کاملش بود. اما کلیسا، به تدریج که از </w:t>
      </w:r>
      <w:r w:rsidR="0086735B" w:rsidRPr="003B172C">
        <w:rPr>
          <w:rtl/>
          <w:lang w:val="fr-FR"/>
        </w:rPr>
        <w:t>جامعه مسیحیان</w:t>
      </w:r>
      <w:r w:rsidR="00697FDA" w:rsidRPr="003B172C">
        <w:rPr>
          <w:rtl/>
          <w:lang w:val="fr-FR"/>
        </w:rPr>
        <w:fldChar w:fldCharType="begin"/>
      </w:r>
      <w:r w:rsidR="00697FDA" w:rsidRPr="003B172C">
        <w:instrText xml:space="preserve"> XE "</w:instrText>
      </w:r>
      <w:r w:rsidR="00697FDA" w:rsidRPr="003B172C">
        <w:rPr>
          <w:rtl/>
        </w:rPr>
        <w:instrText>مسیحیان</w:instrText>
      </w:r>
      <w:r w:rsidR="00697FDA" w:rsidRPr="003B172C">
        <w:instrText xml:space="preserve">" </w:instrText>
      </w:r>
      <w:r w:rsidR="00697FDA" w:rsidRPr="003B172C">
        <w:rPr>
          <w:rtl/>
          <w:lang w:val="fr-FR"/>
        </w:rPr>
        <w:fldChar w:fldCharType="end"/>
      </w:r>
      <w:r w:rsidR="0086735B" w:rsidRPr="003B172C">
        <w:rPr>
          <w:rtl/>
          <w:lang w:val="fr-FR"/>
        </w:rPr>
        <w:t xml:space="preserve"> فاصله می‌گرفت و از قول خداوند</w:t>
      </w:r>
      <w:r w:rsidR="00697FDA" w:rsidRPr="003B172C">
        <w:rPr>
          <w:rtl/>
          <w:lang w:val="fr-FR"/>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lang w:val="fr-FR"/>
        </w:rPr>
        <w:fldChar w:fldCharType="end"/>
      </w:r>
      <w:r w:rsidR="0086735B" w:rsidRPr="003B172C">
        <w:rPr>
          <w:rtl/>
          <w:lang w:val="fr-FR"/>
        </w:rPr>
        <w:t xml:space="preserve"> به خود نمایندگی و ولایت مطلقه می‌بخشید، پاسدار نظام اجتماعی می‌گشت که پایه استوار استبداد فراگیرش بود. </w:t>
      </w:r>
      <w:r w:rsidR="006A662F" w:rsidRPr="003B172C">
        <w:rPr>
          <w:rtl/>
          <w:lang w:val="fr-FR"/>
        </w:rPr>
        <w:t>از این‌رو،</w:t>
      </w:r>
      <w:r w:rsidR="0086735B" w:rsidRPr="003B172C">
        <w:rPr>
          <w:rtl/>
          <w:lang w:val="fr-FR"/>
        </w:rPr>
        <w:t xml:space="preserve"> نظام فئودالی</w:t>
      </w:r>
      <w:r w:rsidR="00697FDA" w:rsidRPr="003B172C">
        <w:rPr>
          <w:rtl/>
          <w:lang w:val="fr-FR"/>
        </w:rPr>
        <w:fldChar w:fldCharType="begin"/>
      </w:r>
      <w:r w:rsidR="00697FDA" w:rsidRPr="003B172C">
        <w:instrText xml:space="preserve"> XE "</w:instrText>
      </w:r>
      <w:r w:rsidR="00697FDA" w:rsidRPr="003B172C">
        <w:rPr>
          <w:rtl/>
          <w:lang w:val="fr-FR"/>
        </w:rPr>
        <w:instrText>نظام فئودالی</w:instrText>
      </w:r>
      <w:r w:rsidR="00697FDA" w:rsidRPr="003B172C">
        <w:instrText xml:space="preserve">" </w:instrText>
      </w:r>
      <w:r w:rsidR="00697FDA" w:rsidRPr="003B172C">
        <w:rPr>
          <w:rtl/>
          <w:lang w:val="fr-FR"/>
        </w:rPr>
        <w:fldChar w:fldCharType="end"/>
      </w:r>
      <w:r w:rsidR="0086735B" w:rsidRPr="003B172C">
        <w:rPr>
          <w:rtl/>
          <w:lang w:val="fr-FR"/>
        </w:rPr>
        <w:t xml:space="preserve"> را نظامی خدا</w:t>
      </w:r>
      <w:r w:rsidR="00697FDA" w:rsidRPr="003B172C">
        <w:rPr>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lang w:val="fr-FR"/>
        </w:rPr>
        <w:fldChar w:fldCharType="end"/>
      </w:r>
      <w:r w:rsidR="0086735B" w:rsidRPr="003B172C">
        <w:rPr>
          <w:rtl/>
          <w:lang w:val="fr-FR"/>
        </w:rPr>
        <w:t xml:space="preserve"> خواسته، بنابراین طبیعی و ابدی می‌خواند. اما آن نظام برجا نماند و پیدایش دولت - ملتها، کلیسا را از ولایت مطلقه محروم کرد و ناگزیرش کرد خود را با نظامهای اجتماعی جدید تطبیق دهد</w:t>
      </w:r>
      <w:r w:rsidR="006232BD" w:rsidRPr="003B172C">
        <w:rPr>
          <w:rFonts w:hint="cs"/>
          <w:rtl/>
          <w:lang w:val="fr-FR"/>
        </w:rPr>
        <w:t xml:space="preserve"> و </w:t>
      </w:r>
      <w:r w:rsidR="0086735B" w:rsidRPr="003B172C">
        <w:rPr>
          <w:rtl/>
          <w:lang w:val="fr-FR"/>
        </w:rPr>
        <w:t xml:space="preserve">دیگر </w:t>
      </w:r>
      <w:r w:rsidR="006232BD" w:rsidRPr="003B172C">
        <w:rPr>
          <w:rFonts w:hint="cs"/>
          <w:rtl/>
          <w:lang w:val="fr-FR"/>
        </w:rPr>
        <w:t xml:space="preserve">خود را </w:t>
      </w:r>
      <w:r w:rsidR="0086735B" w:rsidRPr="003B172C">
        <w:rPr>
          <w:rtl/>
          <w:lang w:val="fr-FR"/>
        </w:rPr>
        <w:t>نه منشاء حقوق که تن دهنده به حقوق عرفی</w:t>
      </w:r>
      <w:r w:rsidR="00697FDA" w:rsidRPr="003B172C">
        <w:rPr>
          <w:rtl/>
          <w:lang w:val="fr-FR"/>
        </w:rPr>
        <w:fldChar w:fldCharType="begin"/>
      </w:r>
      <w:r w:rsidR="00697FDA" w:rsidRPr="003B172C">
        <w:instrText xml:space="preserve"> XE "</w:instrText>
      </w:r>
      <w:r w:rsidR="00697FDA" w:rsidRPr="003B172C">
        <w:rPr>
          <w:rtl/>
          <w:lang w:val="fr-FR"/>
        </w:rPr>
        <w:instrText>حقوق عرفی</w:instrText>
      </w:r>
      <w:r w:rsidR="00697FDA" w:rsidRPr="003B172C">
        <w:instrText xml:space="preserve">" </w:instrText>
      </w:r>
      <w:r w:rsidR="00697FDA" w:rsidRPr="003B172C">
        <w:rPr>
          <w:rtl/>
          <w:lang w:val="fr-FR"/>
        </w:rPr>
        <w:fldChar w:fldCharType="end"/>
      </w:r>
      <w:r w:rsidR="0086735B" w:rsidRPr="003B172C">
        <w:rPr>
          <w:rtl/>
          <w:lang w:val="fr-FR"/>
        </w:rPr>
        <w:t xml:space="preserve"> (لا</w:t>
      </w:r>
      <w:r w:rsidR="002633AB" w:rsidRPr="003B172C">
        <w:rPr>
          <w:rtl/>
          <w:lang w:val="fr-FR"/>
        </w:rPr>
        <w:t>ی</w:t>
      </w:r>
      <w:r w:rsidR="000D2023" w:rsidRPr="003B172C">
        <w:rPr>
          <w:rFonts w:hint="cs"/>
          <w:rtl/>
          <w:lang w:val="fr-FR"/>
        </w:rPr>
        <w:t>ی</w:t>
      </w:r>
      <w:r w:rsidR="0086735B" w:rsidRPr="003B172C">
        <w:rPr>
          <w:rtl/>
          <w:lang w:val="fr-FR"/>
        </w:rPr>
        <w:t>ک</w:t>
      </w:r>
      <w:r w:rsidR="00697FDA" w:rsidRPr="003B172C">
        <w:rPr>
          <w:rtl/>
          <w:lang w:val="fr-FR"/>
        </w:rPr>
        <w:fldChar w:fldCharType="begin"/>
      </w:r>
      <w:r w:rsidR="00697FDA" w:rsidRPr="003B172C">
        <w:instrText xml:space="preserve"> XE "</w:instrText>
      </w:r>
      <w:r w:rsidR="00697FDA" w:rsidRPr="003B172C">
        <w:rPr>
          <w:rtl/>
          <w:lang w:val="fr-FR"/>
        </w:rPr>
        <w:instrText>لای</w:instrText>
      </w:r>
      <w:r w:rsidR="00697FDA" w:rsidRPr="003B172C">
        <w:rPr>
          <w:rFonts w:hint="cs"/>
          <w:rtl/>
          <w:lang w:val="fr-FR"/>
        </w:rPr>
        <w:instrText>ی</w:instrText>
      </w:r>
      <w:r w:rsidR="00697FDA" w:rsidRPr="003B172C">
        <w:rPr>
          <w:rtl/>
          <w:lang w:val="fr-FR"/>
        </w:rPr>
        <w:instrText>ک</w:instrText>
      </w:r>
      <w:r w:rsidR="00697FDA" w:rsidRPr="003B172C">
        <w:instrText xml:space="preserve">" </w:instrText>
      </w:r>
      <w:r w:rsidR="00697FDA" w:rsidRPr="003B172C">
        <w:rPr>
          <w:rtl/>
          <w:lang w:val="fr-FR"/>
        </w:rPr>
        <w:fldChar w:fldCharType="end"/>
      </w:r>
      <w:r w:rsidR="0086735B" w:rsidRPr="003B172C">
        <w:rPr>
          <w:rtl/>
          <w:lang w:val="fr-FR"/>
        </w:rPr>
        <w:t>) ‌گ</w:t>
      </w:r>
      <w:r w:rsidR="006232BD" w:rsidRPr="003B172C">
        <w:rPr>
          <w:rFonts w:hint="cs"/>
          <w:rtl/>
          <w:lang w:val="fr-FR"/>
        </w:rPr>
        <w:t>رداند</w:t>
      </w:r>
      <w:r w:rsidR="0086735B" w:rsidRPr="003B172C">
        <w:rPr>
          <w:rtl/>
          <w:lang w:val="fr-FR"/>
        </w:rPr>
        <w:t xml:space="preserve">. </w:t>
      </w:r>
    </w:p>
    <w:p w14:paraId="3F513263" w14:textId="625241BF" w:rsidR="00A348F1" w:rsidRPr="003B172C" w:rsidRDefault="0086735B" w:rsidP="00D678CB">
      <w:pPr>
        <w:spacing w:line="240" w:lineRule="atLeast"/>
        <w:ind w:left="57" w:right="-142"/>
        <w:jc w:val="both"/>
        <w:rPr>
          <w:rtl/>
          <w:lang w:val="fr-FR"/>
        </w:rPr>
      </w:pPr>
      <w:r w:rsidRPr="003B172C">
        <w:rPr>
          <w:rtl/>
          <w:lang w:val="fr-FR"/>
        </w:rPr>
        <w:t xml:space="preserve">     بدین‌قرار، ناتوانی کلیسا</w:t>
      </w:r>
      <w:r w:rsidR="00697FDA" w:rsidRPr="003B172C">
        <w:rPr>
          <w:rtl/>
          <w:lang w:val="fr-FR"/>
        </w:rPr>
        <w:fldChar w:fldCharType="begin"/>
      </w:r>
      <w:r w:rsidR="00697FDA" w:rsidRPr="003B172C">
        <w:instrText xml:space="preserve"> XE "</w:instrText>
      </w:r>
      <w:r w:rsidR="00697FDA" w:rsidRPr="003B172C">
        <w:rPr>
          <w:rtl/>
        </w:rPr>
        <w:instrText>کلیسا</w:instrText>
      </w:r>
      <w:r w:rsidR="00697FDA" w:rsidRPr="003B172C">
        <w:instrText xml:space="preserve">" </w:instrText>
      </w:r>
      <w:r w:rsidR="00697FDA" w:rsidRPr="003B172C">
        <w:rPr>
          <w:rtl/>
          <w:lang w:val="fr-FR"/>
        </w:rPr>
        <w:fldChar w:fldCharType="end"/>
      </w:r>
      <w:r w:rsidRPr="003B172C">
        <w:rPr>
          <w:rtl/>
          <w:lang w:val="fr-FR"/>
        </w:rPr>
        <w:t xml:space="preserve"> از تبیین و تدوین حقوق ذاتی</w:t>
      </w:r>
      <w:r w:rsidR="00697FDA" w:rsidRPr="003B172C">
        <w:rPr>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lang w:val="fr-FR"/>
        </w:rPr>
        <w:fldChar w:fldCharType="end"/>
      </w:r>
      <w:r w:rsidRPr="003B172C">
        <w:rPr>
          <w:rtl/>
          <w:lang w:val="fr-FR"/>
        </w:rPr>
        <w:t xml:space="preserve"> حیات</w:t>
      </w:r>
      <w:r w:rsidR="00697FDA" w:rsidRPr="003B172C">
        <w:rPr>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lang w:val="fr-FR"/>
        </w:rPr>
        <w:fldChar w:fldCharType="end"/>
      </w:r>
      <w:r w:rsidRPr="003B172C">
        <w:rPr>
          <w:rtl/>
          <w:lang w:val="fr-FR"/>
        </w:rPr>
        <w:t xml:space="preserve"> و تعریف حقوق </w:t>
      </w:r>
      <w:r w:rsidR="00A348F1" w:rsidRPr="003B172C">
        <w:rPr>
          <w:rtl/>
          <w:lang w:val="fr-FR"/>
        </w:rPr>
        <w:t xml:space="preserve">به </w:t>
      </w:r>
      <w:r w:rsidR="00F609ED" w:rsidRPr="003B172C">
        <w:rPr>
          <w:rtl/>
          <w:lang w:val="fr-FR"/>
        </w:rPr>
        <w:t>ویژگی</w:t>
      </w:r>
      <w:r w:rsidR="00A348F1" w:rsidRPr="003B172C">
        <w:rPr>
          <w:rtl/>
          <w:lang w:val="fr-FR"/>
        </w:rPr>
        <w:t>‌هایش بخاطر درآمدن بخدمت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A348F1" w:rsidRPr="003B172C">
        <w:rPr>
          <w:rtl/>
          <w:lang w:val="fr-FR"/>
        </w:rPr>
        <w:t xml:space="preserve"> و از خود بیگانه کردن روزافزون دین</w:t>
      </w:r>
      <w:r w:rsidR="00697FDA" w:rsidRPr="003B172C">
        <w:rPr>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lang w:val="fr-FR"/>
        </w:rPr>
        <w:fldChar w:fldCharType="end"/>
      </w:r>
      <w:r w:rsidR="00A348F1" w:rsidRPr="003B172C">
        <w:rPr>
          <w:rtl/>
          <w:lang w:val="fr-FR"/>
        </w:rPr>
        <w:t xml:space="preserve"> در بیان قدرت</w:t>
      </w:r>
      <w:r w:rsidR="00697FDA" w:rsidRPr="003B172C">
        <w:rPr>
          <w:rtl/>
          <w:lang w:val="fr-FR"/>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tl/>
          <w:lang w:val="fr-FR"/>
        </w:rPr>
        <w:fldChar w:fldCharType="end"/>
      </w:r>
      <w:r w:rsidR="006232BD" w:rsidRPr="003B172C">
        <w:rPr>
          <w:rFonts w:hint="cs"/>
          <w:rtl/>
          <w:lang w:val="fr-FR"/>
        </w:rPr>
        <w:t xml:space="preserve"> و نقش دادن به دین در</w:t>
      </w:r>
      <w:r w:rsidR="003D00A1" w:rsidRPr="003B172C">
        <w:rPr>
          <w:rFonts w:hint="cs"/>
          <w:rtl/>
          <w:lang w:val="fr-FR"/>
        </w:rPr>
        <w:t xml:space="preserve"> توجیه</w:t>
      </w:r>
      <w:r w:rsidR="006232BD" w:rsidRPr="003B172C">
        <w:rPr>
          <w:rFonts w:hint="cs"/>
          <w:rtl/>
          <w:lang w:val="fr-FR"/>
        </w:rPr>
        <w:t xml:space="preserve"> نظام اجتماعی قدرت محور بود</w:t>
      </w:r>
      <w:r w:rsidR="00A348F1" w:rsidRPr="003B172C">
        <w:rPr>
          <w:rtl/>
          <w:lang w:val="fr-FR"/>
        </w:rPr>
        <w:t xml:space="preserve">. </w:t>
      </w:r>
    </w:p>
    <w:p w14:paraId="2906CC9E" w14:textId="737E3E85" w:rsidR="003B37C0" w:rsidRPr="003B172C" w:rsidRDefault="00DE7A6B" w:rsidP="00D678CB">
      <w:pPr>
        <w:spacing w:line="240" w:lineRule="atLeast"/>
        <w:ind w:left="57" w:right="-142"/>
        <w:jc w:val="both"/>
        <w:rPr>
          <w:rtl/>
          <w:lang w:val="fr-FR"/>
        </w:rPr>
      </w:pPr>
      <w:r w:rsidRPr="003B172C">
        <w:rPr>
          <w:rtl/>
          <w:lang w:val="fr-FR"/>
        </w:rPr>
        <w:t xml:space="preserve">     بنابر</w:t>
      </w:r>
      <w:r w:rsidR="003B37C0" w:rsidRPr="003B172C">
        <w:rPr>
          <w:rtl/>
          <w:lang w:val="fr-FR"/>
        </w:rPr>
        <w:t>این دو منشاء و</w:t>
      </w:r>
      <w:r w:rsidR="006A662F" w:rsidRPr="003B172C">
        <w:rPr>
          <w:rtl/>
          <w:lang w:val="fr-FR"/>
        </w:rPr>
        <w:t xml:space="preserve"> بنابر</w:t>
      </w:r>
      <w:r w:rsidR="003B37C0" w:rsidRPr="003B172C">
        <w:rPr>
          <w:rtl/>
          <w:lang w:val="fr-FR"/>
        </w:rPr>
        <w:t xml:space="preserve"> وظیفه</w:t>
      </w:r>
      <w:r w:rsidR="006A662F" w:rsidRPr="003B172C">
        <w:rPr>
          <w:rtl/>
          <w:lang w:val="fr-FR"/>
        </w:rPr>
        <w:t>‌ای که</w:t>
      </w:r>
      <w:r w:rsidR="003B37C0" w:rsidRPr="003B172C">
        <w:rPr>
          <w:rtl/>
          <w:lang w:val="fr-FR"/>
        </w:rPr>
        <w:t xml:space="preserve"> حقوق</w:t>
      </w:r>
      <w:r w:rsidR="006A662F" w:rsidRPr="003B172C">
        <w:rPr>
          <w:rtl/>
          <w:lang w:val="fr-FR"/>
        </w:rPr>
        <w:t xml:space="preserve"> یافته‌اند</w:t>
      </w:r>
      <w:r w:rsidR="00E73E0A" w:rsidRPr="003B172C">
        <w:rPr>
          <w:rtl/>
          <w:lang w:val="fr-FR"/>
        </w:rPr>
        <w:t xml:space="preserve"> و</w:t>
      </w:r>
      <w:r w:rsidR="0094746A" w:rsidRPr="003B172C">
        <w:rPr>
          <w:rtl/>
          <w:lang w:val="fr-FR"/>
        </w:rPr>
        <w:t xml:space="preserve"> </w:t>
      </w:r>
      <w:r w:rsidR="00E73E0A" w:rsidRPr="003B172C">
        <w:rPr>
          <w:b/>
          <w:bCs/>
          <w:rtl/>
          <w:lang w:val="fr-FR"/>
        </w:rPr>
        <w:t>بنابر این واقعیت که</w:t>
      </w:r>
      <w:r w:rsidR="002823C4" w:rsidRPr="003B172C">
        <w:rPr>
          <w:b/>
          <w:bCs/>
          <w:rtl/>
          <w:lang w:val="fr-FR"/>
        </w:rPr>
        <w:t xml:space="preserve"> </w:t>
      </w:r>
      <w:r w:rsidR="00CC3D12" w:rsidRPr="003B172C">
        <w:rPr>
          <w:b/>
          <w:bCs/>
          <w:rtl/>
          <w:lang w:val="fr-FR"/>
        </w:rPr>
        <w:t>تعریف حق</w:t>
      </w:r>
      <w:r w:rsidR="00697FDA" w:rsidRPr="003B172C">
        <w:rPr>
          <w:b/>
          <w:bCs/>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lang w:val="fr-FR"/>
        </w:rPr>
        <w:fldChar w:fldCharType="end"/>
      </w:r>
      <w:r w:rsidR="00CC3D12" w:rsidRPr="003B172C">
        <w:rPr>
          <w:b/>
          <w:bCs/>
          <w:rtl/>
          <w:lang w:val="fr-FR"/>
        </w:rPr>
        <w:t xml:space="preserve"> به و</w:t>
      </w:r>
      <w:r w:rsidR="00437A11" w:rsidRPr="003B172C">
        <w:rPr>
          <w:rFonts w:hint="cs"/>
          <w:b/>
          <w:bCs/>
          <w:rtl/>
          <w:lang w:val="fr-FR"/>
        </w:rPr>
        <w:t>ی</w:t>
      </w:r>
      <w:r w:rsidR="00CC3D12" w:rsidRPr="003B172C">
        <w:rPr>
          <w:b/>
          <w:bCs/>
          <w:rtl/>
          <w:lang w:val="fr-FR"/>
        </w:rPr>
        <w:t>ژ</w:t>
      </w:r>
      <w:r w:rsidR="00A50A45" w:rsidRPr="003B172C">
        <w:rPr>
          <w:b/>
          <w:bCs/>
          <w:rtl/>
          <w:lang w:val="fr-FR"/>
        </w:rPr>
        <w:t>گی</w:t>
      </w:r>
      <w:r w:rsidR="00437A11" w:rsidRPr="003B172C">
        <w:rPr>
          <w:rFonts w:hint="cs"/>
          <w:b/>
          <w:bCs/>
          <w:rtl/>
          <w:lang w:val="fr-FR"/>
        </w:rPr>
        <w:t>‌</w:t>
      </w:r>
      <w:r w:rsidR="00A50A45" w:rsidRPr="003B172C">
        <w:rPr>
          <w:b/>
          <w:bCs/>
          <w:rtl/>
          <w:lang w:val="fr-FR"/>
        </w:rPr>
        <w:t>هایش</w:t>
      </w:r>
      <w:r w:rsidR="00437A11" w:rsidRPr="003B172C">
        <w:rPr>
          <w:b/>
          <w:bCs/>
          <w:rtl/>
          <w:lang w:val="fr-FR"/>
        </w:rPr>
        <w:t>،</w:t>
      </w:r>
      <w:r w:rsidR="000D2023" w:rsidRPr="003B172C">
        <w:rPr>
          <w:rFonts w:hint="cs"/>
          <w:b/>
          <w:bCs/>
          <w:rtl/>
          <w:lang w:val="fr-FR"/>
        </w:rPr>
        <w:t xml:space="preserve"> </w:t>
      </w:r>
      <w:r w:rsidR="00A50A45" w:rsidRPr="003B172C">
        <w:rPr>
          <w:b/>
          <w:bCs/>
          <w:rtl/>
          <w:lang w:val="fr-FR"/>
        </w:rPr>
        <w:t>آن</w:t>
      </w:r>
      <w:r w:rsidR="006232BD" w:rsidRPr="003B172C">
        <w:rPr>
          <w:rFonts w:hint="cs"/>
          <w:b/>
          <w:bCs/>
          <w:rtl/>
          <w:lang w:val="fr-FR"/>
        </w:rPr>
        <w:t xml:space="preserve"> </w:t>
      </w:r>
      <w:r w:rsidR="00A50A45" w:rsidRPr="003B172C">
        <w:rPr>
          <w:b/>
          <w:bCs/>
          <w:rtl/>
          <w:lang w:val="fr-FR"/>
        </w:rPr>
        <w:t>را</w:t>
      </w:r>
      <w:r w:rsidRPr="003B172C">
        <w:rPr>
          <w:rFonts w:hint="cs"/>
          <w:b/>
          <w:bCs/>
          <w:rtl/>
          <w:lang w:val="fr-FR"/>
        </w:rPr>
        <w:t xml:space="preserve"> </w:t>
      </w:r>
      <w:r w:rsidR="00A50A45" w:rsidRPr="003B172C">
        <w:rPr>
          <w:b/>
          <w:bCs/>
          <w:rtl/>
          <w:lang w:val="fr-FR"/>
        </w:rPr>
        <w:t>با ن</w:t>
      </w:r>
      <w:r w:rsidR="00B31E36" w:rsidRPr="003B172C">
        <w:rPr>
          <w:b/>
          <w:bCs/>
          <w:rtl/>
          <w:lang w:val="fr-FR"/>
        </w:rPr>
        <w:t>ظامهای اجتماعی قدرت</w:t>
      </w:r>
      <w:r w:rsidR="00697FDA" w:rsidRPr="003B172C">
        <w:rPr>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b/>
          <w:bCs/>
          <w:rtl/>
          <w:lang w:val="fr-FR"/>
        </w:rPr>
        <w:fldChar w:fldCharType="end"/>
      </w:r>
      <w:r w:rsidR="00B31E36" w:rsidRPr="003B172C">
        <w:rPr>
          <w:b/>
          <w:bCs/>
          <w:rtl/>
          <w:lang w:val="fr-FR"/>
        </w:rPr>
        <w:t xml:space="preserve"> محور</w:t>
      </w:r>
      <w:r w:rsidRPr="003B172C">
        <w:rPr>
          <w:rFonts w:hint="cs"/>
          <w:b/>
          <w:bCs/>
          <w:rtl/>
          <w:lang w:val="fr-FR"/>
        </w:rPr>
        <w:t xml:space="preserve"> </w:t>
      </w:r>
      <w:r w:rsidR="00B31E36" w:rsidRPr="003B172C">
        <w:rPr>
          <w:b/>
          <w:bCs/>
          <w:rtl/>
          <w:lang w:val="fr-FR"/>
        </w:rPr>
        <w:t>ناسازگار و</w:t>
      </w:r>
      <w:r w:rsidRPr="003B172C">
        <w:rPr>
          <w:rFonts w:hint="cs"/>
          <w:b/>
          <w:bCs/>
          <w:rtl/>
          <w:lang w:val="fr-FR"/>
        </w:rPr>
        <w:t xml:space="preserve"> </w:t>
      </w:r>
      <w:r w:rsidR="003D00A1" w:rsidRPr="003B172C">
        <w:rPr>
          <w:rFonts w:hint="cs"/>
          <w:b/>
          <w:bCs/>
          <w:rtl/>
          <w:lang w:val="fr-FR"/>
        </w:rPr>
        <w:t xml:space="preserve"> بکاربردنش </w:t>
      </w:r>
      <w:r w:rsidR="003768FC" w:rsidRPr="003B172C">
        <w:rPr>
          <w:b/>
          <w:bCs/>
          <w:rtl/>
          <w:lang w:val="fr-FR"/>
        </w:rPr>
        <w:t>در این نظامها</w:t>
      </w:r>
      <w:r w:rsidR="003D00A1" w:rsidRPr="003B172C">
        <w:rPr>
          <w:b/>
          <w:bCs/>
          <w:rtl/>
          <w:lang w:val="fr-FR"/>
        </w:rPr>
        <w:t>،</w:t>
      </w:r>
      <w:r w:rsidR="003D00A1" w:rsidRPr="003B172C">
        <w:rPr>
          <w:rFonts w:hint="cs"/>
          <w:b/>
          <w:bCs/>
          <w:rtl/>
          <w:lang w:val="fr-FR"/>
        </w:rPr>
        <w:t xml:space="preserve"> به تغییر </w:t>
      </w:r>
      <w:r w:rsidR="003D00A1" w:rsidRPr="003B172C">
        <w:rPr>
          <w:b/>
          <w:bCs/>
          <w:rtl/>
          <w:lang w:val="fr-FR"/>
        </w:rPr>
        <w:t>آ</w:t>
      </w:r>
      <w:r w:rsidR="003D00A1" w:rsidRPr="003B172C">
        <w:rPr>
          <w:rFonts w:hint="cs"/>
          <w:b/>
          <w:bCs/>
          <w:rtl/>
          <w:lang w:val="fr-FR"/>
        </w:rPr>
        <w:t>نها می‌انجامد</w:t>
      </w:r>
      <w:r w:rsidR="00304ACC" w:rsidRPr="003B172C">
        <w:rPr>
          <w:rtl/>
          <w:lang w:val="fr-FR"/>
        </w:rPr>
        <w:t>،</w:t>
      </w:r>
      <w:r w:rsidR="003B37C0" w:rsidRPr="003B172C">
        <w:rPr>
          <w:rtl/>
          <w:lang w:val="fr-FR"/>
        </w:rPr>
        <w:t xml:space="preserve"> حقوقدان هرگاه بخواهد حق را به قدرت تعریف نکند و تعریف او خاصه جهان شمولی و دیگر خاصه‌های حق را داشته باشد، ناگزیر است بگوید حق </w:t>
      </w:r>
      <w:r w:rsidR="00065002" w:rsidRPr="003B172C">
        <w:rPr>
          <w:rtl/>
          <w:lang w:val="fr-FR"/>
        </w:rPr>
        <w:t>قابل تعریف نیست. بخصوص که حق نامتعین است و به تعریف نمی‌آید</w:t>
      </w:r>
      <w:r w:rsidR="006A662F" w:rsidRPr="003B172C">
        <w:rPr>
          <w:rtl/>
          <w:lang w:val="fr-FR"/>
        </w:rPr>
        <w:t xml:space="preserve"> و به شناسایی چرا</w:t>
      </w:r>
      <w:r w:rsidR="00065002" w:rsidRPr="003B172C">
        <w:rPr>
          <w:rtl/>
          <w:lang w:val="fr-FR"/>
        </w:rPr>
        <w:t xml:space="preserve">. و اگر بخواهد تعریف کند، ناگزیر به قدرت تعریف می‌کند و تعریفش خاصه‌های حق را پیدا نمی‌کند. </w:t>
      </w:r>
    </w:p>
    <w:p w14:paraId="04E49C46" w14:textId="6262B65A" w:rsidR="00065002" w:rsidRPr="003B172C" w:rsidRDefault="00A348F1" w:rsidP="00D678CB">
      <w:pPr>
        <w:spacing w:line="240" w:lineRule="atLeast"/>
        <w:ind w:left="57" w:right="-142"/>
        <w:jc w:val="both"/>
        <w:rPr>
          <w:rtl/>
          <w:lang w:val="fr-FR"/>
        </w:rPr>
      </w:pPr>
      <w:r w:rsidRPr="003B172C">
        <w:rPr>
          <w:rtl/>
          <w:lang w:val="fr-FR"/>
        </w:rPr>
        <w:t xml:space="preserve">     اما در قرآن</w:t>
      </w:r>
      <w:r w:rsidR="00697FDA" w:rsidRPr="003B172C">
        <w:rPr>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tl/>
          <w:lang w:val="fr-FR"/>
        </w:rPr>
        <w:fldChar w:fldCharType="end"/>
      </w:r>
      <w:r w:rsidRPr="003B172C">
        <w:rPr>
          <w:rtl/>
          <w:lang w:val="fr-FR"/>
        </w:rPr>
        <w:t>، هم خداوند</w:t>
      </w:r>
      <w:r w:rsidR="00697FDA" w:rsidRPr="003B172C">
        <w:rPr>
          <w:rtl/>
          <w:lang w:val="fr-FR"/>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lang w:val="fr-FR"/>
        </w:rPr>
        <w:fldChar w:fldCharType="end"/>
      </w:r>
      <w:r w:rsidRPr="003B172C">
        <w:rPr>
          <w:rtl/>
          <w:lang w:val="fr-FR"/>
        </w:rPr>
        <w:t xml:space="preserve"> «هو</w:t>
      </w:r>
      <w:r w:rsidR="003D00A1" w:rsidRPr="003B172C">
        <w:rPr>
          <w:rFonts w:hint="cs"/>
          <w:rtl/>
          <w:lang w:val="fr-FR"/>
        </w:rPr>
        <w:t>‌</w:t>
      </w:r>
      <w:r w:rsidRPr="003B172C">
        <w:rPr>
          <w:rtl/>
          <w:lang w:val="fr-FR"/>
        </w:rPr>
        <w:t>الحق</w:t>
      </w:r>
      <w:r w:rsidR="00697FDA" w:rsidRPr="003B172C">
        <w:rPr>
          <w:rtl/>
          <w:lang w:val="fr-FR"/>
        </w:rPr>
        <w:fldChar w:fldCharType="begin"/>
      </w:r>
      <w:r w:rsidR="00697FDA" w:rsidRPr="003B172C">
        <w:instrText xml:space="preserve"> XE "</w:instrText>
      </w:r>
      <w:r w:rsidR="00697FDA" w:rsidRPr="003B172C">
        <w:rPr>
          <w:rtl/>
          <w:lang w:val="fr-FR"/>
        </w:rPr>
        <w:instrText>هو</w:instrText>
      </w:r>
      <w:r w:rsidR="00697FDA" w:rsidRPr="003B172C">
        <w:rPr>
          <w:rFonts w:hint="cs"/>
          <w:rtl/>
          <w:lang w:val="fr-FR"/>
        </w:rPr>
        <w:instrText>‌</w:instrText>
      </w:r>
      <w:r w:rsidR="00697FDA" w:rsidRPr="003B172C">
        <w:rPr>
          <w:rtl/>
          <w:lang w:val="fr-FR"/>
        </w:rPr>
        <w:instrText>الحق</w:instrText>
      </w:r>
      <w:r w:rsidR="00697FDA" w:rsidRPr="003B172C">
        <w:instrText xml:space="preserve">" </w:instrText>
      </w:r>
      <w:r w:rsidR="00697FDA" w:rsidRPr="003B172C">
        <w:rPr>
          <w:rtl/>
          <w:lang w:val="fr-FR"/>
        </w:rPr>
        <w:fldChar w:fldCharType="end"/>
      </w:r>
      <w:r w:rsidRPr="003B172C">
        <w:rPr>
          <w:rtl/>
          <w:lang w:val="fr-FR"/>
        </w:rPr>
        <w:t>» است ( قرآن، سوره حج</w:t>
      </w:r>
      <w:r w:rsidR="007370C4" w:rsidRPr="003B172C">
        <w:rPr>
          <w:rtl/>
          <w:lang w:val="fr-FR"/>
        </w:rPr>
        <w:t xml:space="preserve">، آیه 62) و هم </w:t>
      </w:r>
      <w:r w:rsidR="00B256A0" w:rsidRPr="003B172C">
        <w:rPr>
          <w:rtl/>
          <w:lang w:val="fr-FR"/>
        </w:rPr>
        <w:t xml:space="preserve">او </w:t>
      </w:r>
      <w:r w:rsidR="007370C4" w:rsidRPr="003B172C">
        <w:rPr>
          <w:rtl/>
          <w:lang w:val="fr-FR"/>
        </w:rPr>
        <w:t>اعمال آدمیان را با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7370C4" w:rsidRPr="003B172C">
        <w:rPr>
          <w:rtl/>
          <w:lang w:val="fr-FR"/>
        </w:rPr>
        <w:t xml:space="preserve"> وزن می‌کند</w:t>
      </w:r>
      <w:r w:rsidR="00B256A0" w:rsidRPr="003B172C">
        <w:rPr>
          <w:rtl/>
          <w:lang w:val="fr-FR"/>
        </w:rPr>
        <w:t xml:space="preserve"> (قرآن، سوره اعراف، آیه 8)</w:t>
      </w:r>
      <w:r w:rsidR="007370C4" w:rsidRPr="003B172C">
        <w:rPr>
          <w:rtl/>
          <w:lang w:val="fr-FR"/>
        </w:rPr>
        <w:t xml:space="preserve"> – تنها در بیان استقلال</w:t>
      </w:r>
      <w:r w:rsidR="00697FDA" w:rsidRPr="003B172C">
        <w:rPr>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lang w:val="fr-FR"/>
        </w:rPr>
        <w:fldChar w:fldCharType="end"/>
      </w:r>
      <w:r w:rsidR="007370C4" w:rsidRPr="003B172C">
        <w:rPr>
          <w:rtl/>
          <w:lang w:val="fr-FR"/>
        </w:rPr>
        <w:t xml:space="preserve"> و آزادی</w:t>
      </w:r>
      <w:r w:rsidR="00697FDA" w:rsidRPr="003B172C">
        <w:rPr>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lang w:val="fr-FR"/>
        </w:rPr>
        <w:fldChar w:fldCharType="end"/>
      </w:r>
      <w:r w:rsidR="007370C4" w:rsidRPr="003B172C">
        <w:rPr>
          <w:rtl/>
          <w:lang w:val="fr-FR"/>
        </w:rPr>
        <w:t>، عدالت</w:t>
      </w:r>
      <w:r w:rsidR="00697FDA" w:rsidRPr="003B172C">
        <w:rPr>
          <w:rtl/>
          <w:lang w:val="fr-FR"/>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lang w:val="fr-FR"/>
        </w:rPr>
        <w:fldChar w:fldCharType="end"/>
      </w:r>
      <w:r w:rsidR="007370C4" w:rsidRPr="003B172C">
        <w:rPr>
          <w:rtl/>
          <w:lang w:val="fr-FR"/>
        </w:rPr>
        <w:t xml:space="preserve"> میزان تمیز حق از ناحق تعریف شدنی است – و هم صفات ثبوتیه و سلبیه خداوند</w:t>
      </w:r>
      <w:r w:rsidR="00697FDA" w:rsidRPr="003B172C">
        <w:rPr>
          <w:rtl/>
          <w:lang w:val="fr-FR"/>
        </w:rPr>
        <w:fldChar w:fldCharType="begin"/>
      </w:r>
      <w:r w:rsidR="00697FDA" w:rsidRPr="003B172C">
        <w:instrText xml:space="preserve"> XE "</w:instrText>
      </w:r>
      <w:r w:rsidR="00697FDA" w:rsidRPr="003B172C">
        <w:rPr>
          <w:rtl/>
          <w:lang w:val="fr-FR"/>
        </w:rPr>
        <w:instrText>صفات ثبوتیه و سلبیه خداوند</w:instrText>
      </w:r>
      <w:r w:rsidR="00697FDA" w:rsidRPr="003B172C">
        <w:instrText xml:space="preserve">" </w:instrText>
      </w:r>
      <w:r w:rsidR="00697FDA" w:rsidRPr="003B172C">
        <w:rPr>
          <w:rtl/>
          <w:lang w:val="fr-FR"/>
        </w:rPr>
        <w:fldChar w:fldCharType="end"/>
      </w:r>
      <w:r w:rsidR="00BC3BEF" w:rsidRPr="003B172C">
        <w:rPr>
          <w:rtl/>
          <w:lang w:val="fr-FR"/>
        </w:rPr>
        <w:t>،</w:t>
      </w:r>
      <w:r w:rsidR="007370C4" w:rsidRPr="003B172C">
        <w:rPr>
          <w:rtl/>
          <w:lang w:val="fr-FR"/>
        </w:rPr>
        <w:t xml:space="preserve"> بماهو</w:t>
      </w:r>
      <w:r w:rsidR="003D00A1" w:rsidRPr="003B172C">
        <w:rPr>
          <w:rFonts w:hint="cs"/>
          <w:rtl/>
          <w:lang w:val="fr-FR"/>
        </w:rPr>
        <w:t>‌</w:t>
      </w:r>
      <w:r w:rsidR="007370C4" w:rsidRPr="003B172C">
        <w:rPr>
          <w:rtl/>
          <w:lang w:val="fr-FR"/>
        </w:rPr>
        <w:t>حق</w:t>
      </w:r>
      <w:r w:rsidR="00BC3BEF" w:rsidRPr="003B172C">
        <w:rPr>
          <w:rtl/>
          <w:lang w:val="fr-FR"/>
        </w:rPr>
        <w:t>،</w:t>
      </w:r>
      <w:r w:rsidR="007370C4" w:rsidRPr="003B172C">
        <w:rPr>
          <w:rtl/>
          <w:lang w:val="fr-FR"/>
        </w:rPr>
        <w:t xml:space="preserve"> را بر می‌شمارد. </w:t>
      </w:r>
      <w:r w:rsidR="00B00A2D" w:rsidRPr="003B172C">
        <w:rPr>
          <w:rFonts w:hint="cs"/>
          <w:rtl/>
          <w:lang w:val="fr-FR"/>
        </w:rPr>
        <w:t xml:space="preserve">پس چرا </w:t>
      </w:r>
      <w:r w:rsidR="007370C4" w:rsidRPr="003B172C">
        <w:rPr>
          <w:rtl/>
          <w:lang w:val="fr-FR"/>
        </w:rPr>
        <w:t>فیلسوفان</w:t>
      </w:r>
      <w:r w:rsidR="00697FDA" w:rsidRPr="003B172C">
        <w:rPr>
          <w:rtl/>
          <w:lang w:val="fr-FR"/>
        </w:rPr>
        <w:fldChar w:fldCharType="begin"/>
      </w:r>
      <w:r w:rsidR="00697FDA" w:rsidRPr="003B172C">
        <w:instrText xml:space="preserve"> XE "</w:instrText>
      </w:r>
      <w:r w:rsidR="00697FDA" w:rsidRPr="003B172C">
        <w:rPr>
          <w:rFonts w:hint="cs"/>
          <w:rtl/>
        </w:rPr>
        <w:instrText>فیلسوفان</w:instrText>
      </w:r>
      <w:r w:rsidR="00697FDA" w:rsidRPr="003B172C">
        <w:instrText xml:space="preserve">" </w:instrText>
      </w:r>
      <w:r w:rsidR="00697FDA" w:rsidRPr="003B172C">
        <w:rPr>
          <w:rtl/>
          <w:lang w:val="fr-FR"/>
        </w:rPr>
        <w:fldChar w:fldCharType="end"/>
      </w:r>
      <w:r w:rsidR="007370C4" w:rsidRPr="003B172C">
        <w:rPr>
          <w:rtl/>
          <w:lang w:val="fr-FR"/>
        </w:rPr>
        <w:t xml:space="preserve"> مسلمان از تعریف حقوق به این صفات بازماندند و رابطه‌ای میان حقوق و حیات ندیدند؟ بریدن فقه</w:t>
      </w:r>
      <w:r w:rsidR="00697FDA" w:rsidRPr="003B172C">
        <w:rPr>
          <w:rtl/>
          <w:lang w:val="fr-FR"/>
        </w:rPr>
        <w:fldChar w:fldCharType="begin"/>
      </w:r>
      <w:r w:rsidR="00697FDA" w:rsidRPr="003B172C">
        <w:instrText xml:space="preserve"> XE "</w:instrText>
      </w:r>
      <w:r w:rsidR="00697FDA" w:rsidRPr="003B172C">
        <w:rPr>
          <w:rtl/>
          <w:lang w:val="fr-FR"/>
        </w:rPr>
        <w:instrText>فقه</w:instrText>
      </w:r>
      <w:r w:rsidR="00697FDA" w:rsidRPr="003B172C">
        <w:instrText xml:space="preserve">" </w:instrText>
      </w:r>
      <w:r w:rsidR="00697FDA" w:rsidRPr="003B172C">
        <w:rPr>
          <w:rtl/>
          <w:lang w:val="fr-FR"/>
        </w:rPr>
        <w:fldChar w:fldCharType="end"/>
      </w:r>
      <w:r w:rsidR="007370C4" w:rsidRPr="003B172C">
        <w:rPr>
          <w:rtl/>
          <w:lang w:val="fr-FR"/>
        </w:rPr>
        <w:t xml:space="preserve"> از قرآن، (به قول طباطبایی می‌توان مجتهد شد بدون بازکردن </w:t>
      </w:r>
      <w:r w:rsidR="00473028" w:rsidRPr="003B172C">
        <w:rPr>
          <w:lang w:val="fr-FR"/>
        </w:rPr>
        <w:t xml:space="preserve"> </w:t>
      </w:r>
      <w:r w:rsidR="007370C4" w:rsidRPr="003B172C">
        <w:rPr>
          <w:rtl/>
          <w:lang w:val="fr-FR"/>
        </w:rPr>
        <w:t>لای کتاب قرآن ) و مدار و محور کردن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7370C4" w:rsidRPr="003B172C">
        <w:rPr>
          <w:rtl/>
          <w:lang w:val="fr-FR"/>
        </w:rPr>
        <w:t xml:space="preserve">، بنابراین، پیروی از توقعات قدرت </w:t>
      </w:r>
      <w:r w:rsidR="007370C4" w:rsidRPr="003B172C">
        <w:rPr>
          <w:rtl/>
          <w:lang w:val="fr-FR"/>
        </w:rPr>
        <w:lastRenderedPageBreak/>
        <w:t>در طول زمان، فقه را تکلیف مدار و بیگانه با حقوق ذاتی</w:t>
      </w:r>
      <w:r w:rsidR="00697FDA" w:rsidRPr="003B172C">
        <w:rPr>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lang w:val="fr-FR"/>
        </w:rPr>
        <w:fldChar w:fldCharType="end"/>
      </w:r>
      <w:r w:rsidR="007370C4" w:rsidRPr="003B172C">
        <w:rPr>
          <w:rtl/>
          <w:lang w:val="fr-FR"/>
        </w:rPr>
        <w:t xml:space="preserve"> حیات</w:t>
      </w:r>
      <w:r w:rsidR="00697FDA" w:rsidRPr="003B172C">
        <w:rPr>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lang w:val="fr-FR"/>
        </w:rPr>
        <w:fldChar w:fldCharType="end"/>
      </w:r>
      <w:r w:rsidR="007370C4" w:rsidRPr="003B172C">
        <w:rPr>
          <w:rtl/>
          <w:lang w:val="fr-FR"/>
        </w:rPr>
        <w:t xml:space="preserve"> گرداند. </w:t>
      </w:r>
      <w:r w:rsidR="00065002" w:rsidRPr="003B172C">
        <w:rPr>
          <w:rtl/>
          <w:lang w:val="fr-FR"/>
        </w:rPr>
        <w:t>بیشتر از این، خدایی که قرآن می‌شناساند، در قدرت</w:t>
      </w:r>
      <w:r w:rsidR="006B363A" w:rsidRPr="003B172C">
        <w:rPr>
          <w:rtl/>
          <w:lang w:val="fr-FR"/>
        </w:rPr>
        <w:t>، بسا زور</w:t>
      </w:r>
      <w:r w:rsidR="00697FDA" w:rsidRPr="003B172C">
        <w:rPr>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lang w:val="fr-FR"/>
        </w:rPr>
        <w:fldChar w:fldCharType="end"/>
      </w:r>
      <w:r w:rsidR="00065002" w:rsidRPr="003B172C">
        <w:rPr>
          <w:rtl/>
          <w:lang w:val="fr-FR"/>
        </w:rPr>
        <w:t xml:space="preserve"> </w:t>
      </w:r>
      <w:r w:rsidR="006B363A" w:rsidRPr="003B172C">
        <w:rPr>
          <w:rtl/>
          <w:lang w:val="fr-FR"/>
        </w:rPr>
        <w:t xml:space="preserve">مطلق از خود بیگانه شد ( </w:t>
      </w:r>
      <w:r w:rsidR="00BC3BEF" w:rsidRPr="003B172C">
        <w:rPr>
          <w:rtl/>
          <w:lang w:val="fr-FR"/>
        </w:rPr>
        <w:t xml:space="preserve">نگاه کنید به </w:t>
      </w:r>
      <w:r w:rsidR="00A90137" w:rsidRPr="003B172C">
        <w:rPr>
          <w:rtl/>
          <w:lang w:val="fr-FR"/>
        </w:rPr>
        <w:t>جلد دوم امرهای واقع مستمر</w:t>
      </w:r>
      <w:r w:rsidR="00697FDA" w:rsidRPr="003B172C">
        <w:rPr>
          <w:rtl/>
          <w:lang w:val="fr-FR"/>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tl/>
          <w:lang w:val="fr-FR"/>
        </w:rPr>
        <w:fldChar w:fldCharType="end"/>
      </w:r>
      <w:r w:rsidR="00A90137" w:rsidRPr="003B172C">
        <w:rPr>
          <w:rtl/>
          <w:lang w:val="fr-FR"/>
        </w:rPr>
        <w:t>).</w:t>
      </w:r>
      <w:r w:rsidR="00A97A4C" w:rsidRPr="003B172C">
        <w:rPr>
          <w:rtl/>
          <w:lang w:val="fr-FR"/>
        </w:rPr>
        <w:t xml:space="preserve"> </w:t>
      </w:r>
      <w:r w:rsidR="003B37C0" w:rsidRPr="003B172C">
        <w:rPr>
          <w:rtl/>
          <w:lang w:val="fr-FR"/>
        </w:rPr>
        <w:t>دین</w:t>
      </w:r>
      <w:r w:rsidR="00697FDA" w:rsidRPr="003B172C">
        <w:rPr>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lang w:val="fr-FR"/>
        </w:rPr>
        <w:fldChar w:fldCharType="end"/>
      </w:r>
      <w:r w:rsidR="003B37C0" w:rsidRPr="003B172C">
        <w:rPr>
          <w:rtl/>
          <w:lang w:val="fr-FR"/>
        </w:rPr>
        <w:t xml:space="preserve"> را بر پایه فلسفه قدرت</w:t>
      </w:r>
      <w:r w:rsidR="00697FDA" w:rsidRPr="003B172C">
        <w:rPr>
          <w:rtl/>
          <w:lang w:val="fr-FR"/>
        </w:rPr>
        <w:fldChar w:fldCharType="begin"/>
      </w:r>
      <w:r w:rsidR="00697FDA" w:rsidRPr="003B172C">
        <w:instrText xml:space="preserve"> XE "</w:instrText>
      </w:r>
      <w:r w:rsidR="00697FDA" w:rsidRPr="003B172C">
        <w:rPr>
          <w:rFonts w:hint="cs"/>
          <w:rtl/>
        </w:rPr>
        <w:instrText>فلسفه قدرت</w:instrText>
      </w:r>
      <w:r w:rsidR="00697FDA" w:rsidRPr="003B172C">
        <w:instrText xml:space="preserve">" </w:instrText>
      </w:r>
      <w:r w:rsidR="00697FDA" w:rsidRPr="003B172C">
        <w:rPr>
          <w:rtl/>
          <w:lang w:val="fr-FR"/>
        </w:rPr>
        <w:fldChar w:fldCharType="end"/>
      </w:r>
      <w:r w:rsidR="003B37C0" w:rsidRPr="003B172C">
        <w:rPr>
          <w:rtl/>
          <w:lang w:val="fr-FR"/>
        </w:rPr>
        <w:t xml:space="preserve"> قراردادن و منطق صوری</w:t>
      </w:r>
      <w:r w:rsidR="00697FDA" w:rsidRPr="003B172C">
        <w:rPr>
          <w:rtl/>
          <w:lang w:val="fr-FR"/>
        </w:rPr>
        <w:fldChar w:fldCharType="begin"/>
      </w:r>
      <w:r w:rsidR="00697FDA" w:rsidRPr="003B172C">
        <w:instrText xml:space="preserve"> XE "</w:instrText>
      </w:r>
      <w:r w:rsidR="00697FDA" w:rsidRPr="003B172C">
        <w:rPr>
          <w:rtl/>
          <w:lang w:val="fr-FR"/>
        </w:rPr>
        <w:instrText>منطق صوری</w:instrText>
      </w:r>
      <w:r w:rsidR="00697FDA" w:rsidRPr="003B172C">
        <w:instrText xml:space="preserve">" </w:instrText>
      </w:r>
      <w:r w:rsidR="00697FDA" w:rsidRPr="003B172C">
        <w:rPr>
          <w:rtl/>
          <w:lang w:val="fr-FR"/>
        </w:rPr>
        <w:fldChar w:fldCharType="end"/>
      </w:r>
      <w:r w:rsidR="003B37C0" w:rsidRPr="003B172C">
        <w:rPr>
          <w:rtl/>
          <w:lang w:val="fr-FR"/>
        </w:rPr>
        <w:t xml:space="preserve"> را روش کردن، نهاد دینی را وسیله از خود بیگانه کردن دین در بیان قدرت</w:t>
      </w:r>
      <w:r w:rsidR="00697FDA" w:rsidRPr="003B172C">
        <w:rPr>
          <w:rtl/>
          <w:lang w:val="fr-FR"/>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tl/>
          <w:lang w:val="fr-FR"/>
        </w:rPr>
        <w:fldChar w:fldCharType="end"/>
      </w:r>
      <w:r w:rsidR="003B37C0" w:rsidRPr="003B172C">
        <w:rPr>
          <w:rtl/>
          <w:lang w:val="fr-FR"/>
        </w:rPr>
        <w:t xml:space="preserve"> گرداند</w:t>
      </w:r>
      <w:r w:rsidR="00A90137" w:rsidRPr="003B172C">
        <w:rPr>
          <w:rtl/>
          <w:lang w:val="fr-FR"/>
        </w:rPr>
        <w:t>ه‌</w:t>
      </w:r>
      <w:r w:rsidR="00DE7A6B" w:rsidRPr="003B172C">
        <w:rPr>
          <w:rFonts w:hint="cs"/>
          <w:rtl/>
          <w:lang w:val="fr-FR"/>
        </w:rPr>
        <w:t xml:space="preserve"> </w:t>
      </w:r>
      <w:r w:rsidR="00A90137" w:rsidRPr="003B172C">
        <w:rPr>
          <w:rtl/>
          <w:lang w:val="fr-FR"/>
        </w:rPr>
        <w:t>است</w:t>
      </w:r>
      <w:r w:rsidR="00BC3BEF" w:rsidRPr="003B172C">
        <w:rPr>
          <w:rtl/>
          <w:lang w:val="fr-FR"/>
        </w:rPr>
        <w:t>:</w:t>
      </w:r>
      <w:r w:rsidR="003B37C0" w:rsidRPr="003B172C">
        <w:rPr>
          <w:rtl/>
          <w:lang w:val="fr-FR"/>
        </w:rPr>
        <w:t xml:space="preserve"> «ماقال» جای به «من قال» سپرد</w:t>
      </w:r>
      <w:r w:rsidR="00A90137" w:rsidRPr="003B172C">
        <w:rPr>
          <w:rtl/>
          <w:lang w:val="fr-FR"/>
        </w:rPr>
        <w:t>ه</w:t>
      </w:r>
      <w:r w:rsidR="003B37C0" w:rsidRPr="003B172C">
        <w:rPr>
          <w:rtl/>
          <w:lang w:val="fr-FR"/>
        </w:rPr>
        <w:t xml:space="preserve"> و کار را به جعل ولایت مطلقه فقیه</w:t>
      </w:r>
      <w:r w:rsidR="00697FDA" w:rsidRPr="003B172C">
        <w:rPr>
          <w:rtl/>
          <w:lang w:val="fr-FR"/>
        </w:rPr>
        <w:fldChar w:fldCharType="begin"/>
      </w:r>
      <w:r w:rsidR="00697FDA" w:rsidRPr="003B172C">
        <w:instrText xml:space="preserve"> XE "</w:instrText>
      </w:r>
      <w:r w:rsidR="00697FDA" w:rsidRPr="003B172C">
        <w:rPr>
          <w:rtl/>
          <w:lang w:val="fr-FR"/>
        </w:rPr>
        <w:instrText>ولایت مطلقه فقیه</w:instrText>
      </w:r>
      <w:r w:rsidR="00697FDA" w:rsidRPr="003B172C">
        <w:instrText xml:space="preserve">" </w:instrText>
      </w:r>
      <w:r w:rsidR="00697FDA" w:rsidRPr="003B172C">
        <w:rPr>
          <w:rtl/>
          <w:lang w:val="fr-FR"/>
        </w:rPr>
        <w:fldChar w:fldCharType="end"/>
      </w:r>
      <w:r w:rsidR="003B37C0" w:rsidRPr="003B172C">
        <w:rPr>
          <w:rtl/>
          <w:lang w:val="fr-FR"/>
        </w:rPr>
        <w:t xml:space="preserve"> کشاند</w:t>
      </w:r>
      <w:r w:rsidR="00A90137" w:rsidRPr="003B172C">
        <w:rPr>
          <w:rtl/>
          <w:lang w:val="fr-FR"/>
        </w:rPr>
        <w:t>ه‌</w:t>
      </w:r>
      <w:r w:rsidR="00DE7A6B" w:rsidRPr="003B172C">
        <w:rPr>
          <w:rFonts w:hint="cs"/>
          <w:rtl/>
          <w:lang w:val="fr-FR"/>
        </w:rPr>
        <w:t xml:space="preserve"> </w:t>
      </w:r>
      <w:r w:rsidR="00A90137" w:rsidRPr="003B172C">
        <w:rPr>
          <w:rtl/>
          <w:lang w:val="fr-FR"/>
        </w:rPr>
        <w:t>است</w:t>
      </w:r>
      <w:r w:rsidR="003B37C0" w:rsidRPr="003B172C">
        <w:rPr>
          <w:rtl/>
          <w:lang w:val="fr-FR"/>
        </w:rPr>
        <w:t xml:space="preserve">. </w:t>
      </w:r>
    </w:p>
    <w:p w14:paraId="514BD8DC" w14:textId="77777777" w:rsidR="00DF75B4" w:rsidRPr="003B172C" w:rsidRDefault="00DF75B4" w:rsidP="00D678CB">
      <w:pPr>
        <w:spacing w:line="240" w:lineRule="atLeast"/>
        <w:ind w:left="57" w:right="-142"/>
        <w:jc w:val="both"/>
        <w:rPr>
          <w:rtl/>
          <w:lang w:val="fr-FR"/>
        </w:rPr>
      </w:pPr>
    </w:p>
    <w:p w14:paraId="65CB48EF" w14:textId="48FF8911" w:rsidR="00DF75B4" w:rsidRPr="003B172C" w:rsidRDefault="00DF75B4" w:rsidP="000503F1">
      <w:pPr>
        <w:pStyle w:val="berschrift1"/>
        <w:rPr>
          <w:rFonts w:ascii="XB Zar" w:hAnsi="XB Zar" w:cs="XB Zar"/>
          <w:b/>
          <w:bCs/>
          <w:color w:val="auto"/>
          <w:sz w:val="28"/>
          <w:szCs w:val="28"/>
          <w:rtl/>
          <w:lang w:val="fr-FR"/>
        </w:rPr>
      </w:pPr>
      <w:bookmarkStart w:id="41" w:name="_Toc42206388"/>
      <w:r w:rsidRPr="003B172C">
        <w:rPr>
          <w:rFonts w:ascii="XB Zar" w:hAnsi="XB Zar" w:cs="XB Zar"/>
          <w:b/>
          <w:bCs/>
          <w:color w:val="auto"/>
          <w:sz w:val="28"/>
          <w:szCs w:val="28"/>
          <w:rtl/>
          <w:lang w:val="fr-FR"/>
        </w:rPr>
        <w:t>ط.حق</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rPr>
        <w:instrText>حق</w:instrText>
      </w:r>
      <w:r w:rsidR="00697FDA" w:rsidRPr="003B172C">
        <w:rPr>
          <w:rFonts w:ascii="XB Zar" w:hAnsi="XB Zar" w:cs="XB Zar"/>
          <w:color w:val="auto"/>
        </w:rPr>
        <w:instrText xml:space="preserve">" </w:instrText>
      </w:r>
      <w:r w:rsidR="00697FDA" w:rsidRPr="003B172C">
        <w:rPr>
          <w:rFonts w:ascii="XB Zar" w:hAnsi="XB Zar" w:cs="XB Zar"/>
          <w:b/>
          <w:bCs/>
          <w:color w:val="auto"/>
          <w:sz w:val="28"/>
          <w:szCs w:val="28"/>
          <w:rtl/>
          <w:lang w:val="fr-FR"/>
        </w:rPr>
        <w:fldChar w:fldCharType="end"/>
      </w:r>
      <w:r w:rsidRPr="003B172C">
        <w:rPr>
          <w:rFonts w:ascii="XB Zar" w:hAnsi="XB Zar" w:cs="XB Zar"/>
          <w:b/>
          <w:bCs/>
          <w:color w:val="auto"/>
          <w:sz w:val="28"/>
          <w:szCs w:val="28"/>
          <w:rtl/>
          <w:lang w:val="fr-FR"/>
        </w:rPr>
        <w:t xml:space="preserve"> چیست از منظر هابرماس</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lang w:val="fr-FR"/>
        </w:rPr>
        <w:instrText>هابرماس</w:instrText>
      </w:r>
      <w:r w:rsidR="00697FDA" w:rsidRPr="003B172C">
        <w:rPr>
          <w:rFonts w:ascii="XB Zar" w:hAnsi="XB Zar" w:cs="XB Zar"/>
          <w:color w:val="auto"/>
        </w:rPr>
        <w:instrText xml:space="preserve">" </w:instrText>
      </w:r>
      <w:r w:rsidR="00697FDA" w:rsidRPr="003B172C">
        <w:rPr>
          <w:rFonts w:ascii="XB Zar" w:hAnsi="XB Zar" w:cs="XB Zar"/>
          <w:b/>
          <w:bCs/>
          <w:color w:val="auto"/>
          <w:sz w:val="28"/>
          <w:szCs w:val="28"/>
          <w:rtl/>
          <w:lang w:val="fr-FR"/>
        </w:rPr>
        <w:fldChar w:fldCharType="end"/>
      </w:r>
      <w:r w:rsidRPr="003B172C">
        <w:rPr>
          <w:rFonts w:ascii="XB Zar" w:hAnsi="XB Zar" w:cs="XB Zar"/>
          <w:b/>
          <w:bCs/>
          <w:color w:val="auto"/>
          <w:sz w:val="28"/>
          <w:szCs w:val="28"/>
          <w:rtl/>
          <w:lang w:val="fr-FR"/>
        </w:rPr>
        <w:t>؟:</w:t>
      </w:r>
      <w:bookmarkEnd w:id="41"/>
    </w:p>
    <w:p w14:paraId="42B9F0EF" w14:textId="77777777" w:rsidR="00DF75B4" w:rsidRPr="003B172C" w:rsidRDefault="00DF75B4" w:rsidP="00DF75B4">
      <w:pPr>
        <w:autoSpaceDE w:val="0"/>
        <w:autoSpaceDN w:val="0"/>
        <w:adjustRightInd w:val="0"/>
        <w:spacing w:line="240" w:lineRule="auto"/>
        <w:jc w:val="both"/>
        <w:rPr>
          <w:rtl/>
          <w:lang w:val="fr-FR"/>
        </w:rPr>
      </w:pPr>
    </w:p>
    <w:p w14:paraId="725CE12E" w14:textId="6EFE947A" w:rsidR="00DF75B4" w:rsidRPr="003B172C" w:rsidRDefault="00DF75B4" w:rsidP="00DF75B4">
      <w:pPr>
        <w:autoSpaceDE w:val="0"/>
        <w:autoSpaceDN w:val="0"/>
        <w:adjustRightInd w:val="0"/>
        <w:spacing w:line="240" w:lineRule="auto"/>
        <w:jc w:val="both"/>
        <w:rPr>
          <w:rtl/>
          <w:lang w:val="fr-FR"/>
        </w:rPr>
      </w:pPr>
      <w:r w:rsidRPr="003B172C">
        <w:rPr>
          <w:rFonts w:hint="cs"/>
          <w:rtl/>
          <w:lang w:val="fr-FR"/>
        </w:rPr>
        <w:t xml:space="preserve">    از سویی</w:t>
      </w:r>
      <w:r w:rsidRPr="003B172C">
        <w:rPr>
          <w:rtl/>
          <w:lang w:val="fr-FR"/>
        </w:rPr>
        <w:t>،</w:t>
      </w:r>
      <w:r w:rsidRPr="003B172C">
        <w:rPr>
          <w:rFonts w:hint="cs"/>
          <w:rtl/>
          <w:lang w:val="fr-FR"/>
        </w:rPr>
        <w:t xml:space="preserve"> بنا بر  نقل تعریف هابرماس</w:t>
      </w:r>
      <w:r w:rsidR="00697FDA" w:rsidRPr="003B172C">
        <w:rPr>
          <w:rtl/>
          <w:lang w:val="fr-FR"/>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tl/>
          <w:lang w:val="fr-FR"/>
        </w:rPr>
        <w:fldChar w:fldCharType="end"/>
      </w:r>
      <w:r w:rsidRPr="003B172C">
        <w:rPr>
          <w:rFonts w:hint="cs"/>
          <w:rtl/>
          <w:lang w:val="fr-FR"/>
        </w:rPr>
        <w:t xml:space="preserve"> از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است و از سوی دیگر، او نظرهای ماکس وبر</w:t>
      </w:r>
      <w:r w:rsidR="00697FDA" w:rsidRPr="003B172C">
        <w:rPr>
          <w:rtl/>
          <w:lang w:val="fr-FR"/>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tl/>
          <w:lang w:val="fr-FR"/>
        </w:rPr>
        <w:fldChar w:fldCharType="end"/>
      </w:r>
      <w:r w:rsidRPr="003B172C">
        <w:rPr>
          <w:rFonts w:hint="cs"/>
          <w:rtl/>
          <w:lang w:val="fr-FR"/>
        </w:rPr>
        <w:t xml:space="preserve"> و روسو</w:t>
      </w:r>
      <w:r w:rsidR="00697FDA" w:rsidRPr="003B172C">
        <w:rPr>
          <w:rtl/>
          <w:lang w:val="fr-FR"/>
        </w:rPr>
        <w:fldChar w:fldCharType="begin"/>
      </w:r>
      <w:r w:rsidR="00697FDA" w:rsidRPr="003B172C">
        <w:instrText xml:space="preserve"> XE "</w:instrText>
      </w:r>
      <w:r w:rsidR="00697FDA" w:rsidRPr="003B172C">
        <w:rPr>
          <w:rtl/>
          <w:lang w:val="fr-FR"/>
        </w:rPr>
        <w:instrText>روسو</w:instrText>
      </w:r>
      <w:r w:rsidR="00697FDA" w:rsidRPr="003B172C">
        <w:instrText xml:space="preserve">" </w:instrText>
      </w:r>
      <w:r w:rsidR="00697FDA" w:rsidRPr="003B172C">
        <w:rPr>
          <w:rtl/>
          <w:lang w:val="fr-FR"/>
        </w:rPr>
        <w:fldChar w:fldCharType="end"/>
      </w:r>
      <w:r w:rsidRPr="003B172C">
        <w:rPr>
          <w:rFonts w:hint="cs"/>
          <w:rtl/>
          <w:lang w:val="fr-FR"/>
        </w:rPr>
        <w:t xml:space="preserve"> و کانت</w:t>
      </w:r>
      <w:r w:rsidR="00697FDA" w:rsidRPr="003B172C">
        <w:rPr>
          <w:rtl/>
          <w:lang w:val="fr-FR"/>
        </w:rPr>
        <w:fldChar w:fldCharType="begin"/>
      </w:r>
      <w:r w:rsidR="00697FDA" w:rsidRPr="003B172C">
        <w:instrText xml:space="preserve"> XE "</w:instrText>
      </w:r>
      <w:r w:rsidR="00697FDA" w:rsidRPr="003B172C">
        <w:rPr>
          <w:b/>
          <w:bCs/>
          <w:sz w:val="28"/>
          <w:szCs w:val="28"/>
          <w:rtl/>
          <w:lang w:val="fr-FR"/>
        </w:rPr>
        <w:instrText>کانت</w:instrText>
      </w:r>
      <w:r w:rsidR="00697FDA" w:rsidRPr="003B172C">
        <w:instrText xml:space="preserve">" </w:instrText>
      </w:r>
      <w:r w:rsidR="00697FDA" w:rsidRPr="003B172C">
        <w:rPr>
          <w:rtl/>
          <w:lang w:val="fr-FR"/>
        </w:rPr>
        <w:fldChar w:fldCharType="end"/>
      </w:r>
      <w:r w:rsidRPr="003B172C">
        <w:rPr>
          <w:rFonts w:hint="cs"/>
          <w:rtl/>
          <w:lang w:val="fr-FR"/>
        </w:rPr>
        <w:t xml:space="preserve"> را در باره حق نقل و نقد می‌کند. بنابراین</w:t>
      </w:r>
      <w:r w:rsidRPr="003B172C">
        <w:rPr>
          <w:rtl/>
          <w:lang w:val="fr-FR"/>
        </w:rPr>
        <w:t>،</w:t>
      </w:r>
      <w:r w:rsidRPr="003B172C">
        <w:rPr>
          <w:rFonts w:hint="cs"/>
          <w:rtl/>
          <w:lang w:val="fr-FR"/>
        </w:rPr>
        <w:t xml:space="preserve"> نظرهای این سه را به روایت هابرماس و نظر خود او که</w:t>
      </w:r>
      <w:r w:rsidRPr="003B172C">
        <w:rPr>
          <w:rtl/>
          <w:lang w:val="fr-FR"/>
        </w:rPr>
        <w:t>،</w:t>
      </w:r>
      <w:r w:rsidRPr="003B172C">
        <w:rPr>
          <w:rFonts w:hint="cs"/>
          <w:rtl/>
          <w:lang w:val="fr-FR"/>
        </w:rPr>
        <w:t xml:space="preserve"> از جمله</w:t>
      </w:r>
      <w:r w:rsidRPr="003B172C">
        <w:rPr>
          <w:rtl/>
          <w:lang w:val="fr-FR"/>
        </w:rPr>
        <w:t>،</w:t>
      </w:r>
      <w:r w:rsidRPr="003B172C">
        <w:rPr>
          <w:rFonts w:hint="cs"/>
          <w:rtl/>
          <w:lang w:val="fr-FR"/>
        </w:rPr>
        <w:t xml:space="preserve"> حاصل نقد سه نظر </w:t>
      </w:r>
      <w:r w:rsidRPr="004E67A8">
        <w:rPr>
          <w:rFonts w:hint="cs"/>
          <w:rtl/>
          <w:lang w:val="fr-FR"/>
        </w:rPr>
        <w:t>است را می‌آورم</w:t>
      </w:r>
      <w:r w:rsidRPr="004E67A8">
        <w:rPr>
          <w:rtl/>
          <w:lang w:val="fr-FR"/>
        </w:rPr>
        <w:t>:</w:t>
      </w:r>
      <w:r w:rsidRPr="004E67A8">
        <w:rPr>
          <w:rFonts w:hint="cs"/>
          <w:rtl/>
          <w:lang w:val="fr-FR"/>
        </w:rPr>
        <w:t xml:space="preserve"> (</w:t>
      </w:r>
      <w:r w:rsidR="00095CDA" w:rsidRPr="004E67A8">
        <w:rPr>
          <w:rFonts w:hint="cs"/>
          <w:rtl/>
          <w:lang w:val="fr-FR"/>
        </w:rPr>
        <w:t>14</w:t>
      </w:r>
      <w:r w:rsidRPr="004E67A8">
        <w:rPr>
          <w:rFonts w:hint="cs"/>
          <w:rtl/>
          <w:lang w:val="fr-FR"/>
        </w:rPr>
        <w:t>)</w:t>
      </w:r>
    </w:p>
    <w:p w14:paraId="7037922D" w14:textId="77777777" w:rsidR="00DF75B4" w:rsidRPr="003B172C" w:rsidRDefault="00DF75B4" w:rsidP="00DF75B4">
      <w:pPr>
        <w:autoSpaceDE w:val="0"/>
        <w:autoSpaceDN w:val="0"/>
        <w:bidi w:val="0"/>
        <w:adjustRightInd w:val="0"/>
        <w:spacing w:line="240" w:lineRule="auto"/>
        <w:jc w:val="both"/>
        <w:rPr>
          <w:rtl/>
          <w:lang w:val="fr-FR"/>
        </w:rPr>
      </w:pPr>
    </w:p>
    <w:p w14:paraId="1EEFBAEA" w14:textId="2484441D" w:rsidR="00DF75B4" w:rsidRPr="003B172C" w:rsidRDefault="00DF75B4" w:rsidP="00D03064">
      <w:pPr>
        <w:pStyle w:val="berschrift2"/>
        <w:rPr>
          <w:rFonts w:ascii="XB Zar" w:hAnsi="XB Zar" w:cs="XB Zar"/>
          <w:b/>
          <w:bCs/>
          <w:color w:val="auto"/>
          <w:sz w:val="24"/>
          <w:szCs w:val="24"/>
          <w:rtl/>
          <w:lang w:val="fr-FR"/>
        </w:rPr>
      </w:pPr>
      <w:bookmarkStart w:id="42" w:name="_Toc42206389"/>
      <w:r w:rsidRPr="003B172C">
        <w:rPr>
          <w:rFonts w:ascii="XB Zar" w:hAnsi="XB Zar" w:cs="XB Zar"/>
          <w:b/>
          <w:bCs/>
          <w:color w:val="auto"/>
          <w:sz w:val="24"/>
          <w:szCs w:val="24"/>
          <w:rtl/>
          <w:lang w:val="fr-FR"/>
        </w:rPr>
        <w:t>تعریف ماکس وبر</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ماکس وبر</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 جامعه شناس آلمانی از حق</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w:t>
      </w:r>
      <w:bookmarkEnd w:id="42"/>
    </w:p>
    <w:p w14:paraId="6DE27281" w14:textId="60D89AE1" w:rsidR="00DF75B4" w:rsidRPr="003B172C" w:rsidRDefault="00DF75B4" w:rsidP="00DF75B4">
      <w:pPr>
        <w:autoSpaceDE w:val="0"/>
        <w:autoSpaceDN w:val="0"/>
        <w:adjustRightInd w:val="0"/>
        <w:spacing w:line="240" w:lineRule="auto"/>
        <w:jc w:val="both"/>
        <w:rPr>
          <w:rtl/>
          <w:lang w:val="fr-FR"/>
        </w:rPr>
      </w:pPr>
      <w:r w:rsidRPr="003B172C">
        <w:rPr>
          <w:rtl/>
          <w:lang w:val="fr-FR"/>
        </w:rPr>
        <w:t xml:space="preserve">    درک</w:t>
      </w:r>
      <w:r w:rsidRPr="003B172C">
        <w:rPr>
          <w:rFonts w:hint="cs"/>
          <w:rtl/>
          <w:lang w:val="fr-FR"/>
        </w:rPr>
        <w:t xml:space="preserve"> ماکس وبر</w:t>
      </w:r>
      <w:r w:rsidR="00697FDA" w:rsidRPr="003B172C">
        <w:rPr>
          <w:rtl/>
          <w:lang w:val="fr-FR"/>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tl/>
          <w:lang w:val="fr-FR"/>
        </w:rPr>
        <w:fldChar w:fldCharType="end"/>
      </w:r>
      <w:r w:rsidRPr="003B172C">
        <w:rPr>
          <w:rFonts w:hint="cs"/>
          <w:rtl/>
          <w:lang w:val="fr-FR"/>
        </w:rPr>
        <w:t xml:space="preserve"> از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درکی پوزیتویست</w:t>
      </w:r>
      <w:r w:rsidR="00697FDA" w:rsidRPr="003B172C">
        <w:rPr>
          <w:rtl/>
          <w:lang w:val="fr-FR"/>
        </w:rPr>
        <w:fldChar w:fldCharType="begin"/>
      </w:r>
      <w:r w:rsidR="00697FDA" w:rsidRPr="003B172C">
        <w:instrText xml:space="preserve"> XE "</w:instrText>
      </w:r>
      <w:r w:rsidR="00697FDA" w:rsidRPr="003B172C">
        <w:rPr>
          <w:rFonts w:hint="cs"/>
          <w:rtl/>
          <w:lang w:val="fr-FR"/>
        </w:rPr>
        <w:instrText>پوزیتویست</w:instrText>
      </w:r>
      <w:r w:rsidR="00697FDA" w:rsidRPr="003B172C">
        <w:instrText xml:space="preserve">" </w:instrText>
      </w:r>
      <w:r w:rsidR="00697FDA" w:rsidRPr="003B172C">
        <w:rPr>
          <w:rtl/>
          <w:lang w:val="fr-FR"/>
        </w:rPr>
        <w:fldChar w:fldCharType="end"/>
      </w:r>
      <w:r w:rsidRPr="003B172C">
        <w:rPr>
          <w:rFonts w:hint="cs"/>
          <w:rtl/>
          <w:lang w:val="fr-FR"/>
        </w:rPr>
        <w:t xml:space="preserve"> است. زیرا حق را این‌سان تعریف می‌کند</w:t>
      </w:r>
      <w:r w:rsidRPr="003B172C">
        <w:rPr>
          <w:rtl/>
          <w:lang w:val="fr-FR"/>
        </w:rPr>
        <w:t>:</w:t>
      </w:r>
      <w:r w:rsidRPr="003B172C">
        <w:rPr>
          <w:rFonts w:hint="cs"/>
          <w:rtl/>
          <w:lang w:val="fr-FR"/>
        </w:rPr>
        <w:t xml:space="preserve"> حق </w:t>
      </w:r>
      <w:r w:rsidRPr="003B172C">
        <w:rPr>
          <w:rtl/>
          <w:lang w:val="fr-FR"/>
        </w:rPr>
        <w:t>آ</w:t>
      </w:r>
      <w:r w:rsidRPr="003B172C">
        <w:rPr>
          <w:rFonts w:hint="cs"/>
          <w:rtl/>
          <w:lang w:val="fr-FR"/>
        </w:rPr>
        <w:t>ن‌است که قانون‌گذار سیاسی (خواه از مشروعیت دموکراتیک</w:t>
      </w:r>
      <w:r w:rsidR="00697FDA" w:rsidRPr="003B172C">
        <w:rPr>
          <w:rtl/>
          <w:lang w:val="fr-FR"/>
        </w:rPr>
        <w:fldChar w:fldCharType="begin"/>
      </w:r>
      <w:r w:rsidR="00697FDA" w:rsidRPr="003B172C">
        <w:instrText xml:space="preserve"> XE "</w:instrText>
      </w:r>
      <w:r w:rsidR="00697FDA" w:rsidRPr="003B172C">
        <w:rPr>
          <w:rFonts w:hint="cs"/>
          <w:rtl/>
          <w:lang w:val="fr-FR"/>
        </w:rPr>
        <w:instrText>مشروعیت دموکراتیک</w:instrText>
      </w:r>
      <w:r w:rsidR="00697FDA" w:rsidRPr="003B172C">
        <w:instrText xml:space="preserve">" </w:instrText>
      </w:r>
      <w:r w:rsidR="00697FDA" w:rsidRPr="003B172C">
        <w:rPr>
          <w:rtl/>
          <w:lang w:val="fr-FR"/>
        </w:rPr>
        <w:fldChar w:fldCharType="end"/>
      </w:r>
      <w:r w:rsidRPr="003B172C">
        <w:rPr>
          <w:rFonts w:hint="cs"/>
          <w:rtl/>
          <w:lang w:val="fr-FR"/>
        </w:rPr>
        <w:t xml:space="preserve"> برخوردار باشد و خواه نباشد)</w:t>
      </w:r>
      <w:r w:rsidRPr="003B172C">
        <w:rPr>
          <w:rtl/>
          <w:lang w:val="fr-FR"/>
        </w:rPr>
        <w:t>،</w:t>
      </w:r>
      <w:r w:rsidRPr="003B172C">
        <w:rPr>
          <w:rFonts w:hint="cs"/>
          <w:rtl/>
          <w:lang w:val="fr-FR"/>
        </w:rPr>
        <w:t xml:space="preserve"> بر وفق آئین‌نامه‌ای که قانون مقرر کرده و نهادینه شده باشد</w:t>
      </w:r>
      <w:r w:rsidRPr="003B172C">
        <w:rPr>
          <w:rtl/>
          <w:lang w:val="fr-FR"/>
        </w:rPr>
        <w:t>،</w:t>
      </w:r>
      <w:r w:rsidRPr="003B172C">
        <w:rPr>
          <w:rFonts w:hint="cs"/>
          <w:rtl/>
          <w:lang w:val="fr-FR"/>
        </w:rPr>
        <w:t xml:space="preserve"> بمثابه حق</w:t>
      </w:r>
      <w:r w:rsidRPr="003B172C">
        <w:rPr>
          <w:rtl/>
          <w:lang w:val="fr-FR"/>
        </w:rPr>
        <w:t>،</w:t>
      </w:r>
      <w:r w:rsidRPr="003B172C">
        <w:rPr>
          <w:rFonts w:hint="cs"/>
          <w:rtl/>
          <w:lang w:val="fr-FR"/>
        </w:rPr>
        <w:t xml:space="preserve"> وضع می‌کند. بنابراین تعریف</w:t>
      </w:r>
      <w:r w:rsidRPr="003B172C">
        <w:rPr>
          <w:rtl/>
          <w:lang w:val="fr-FR"/>
        </w:rPr>
        <w:t>،</w:t>
      </w:r>
      <w:r w:rsidRPr="003B172C">
        <w:rPr>
          <w:rFonts w:hint="cs"/>
          <w:rtl/>
          <w:lang w:val="fr-FR"/>
        </w:rPr>
        <w:t xml:space="preserve"> حق از اخلاق نشأت نمی‌گیرد و از </w:t>
      </w:r>
      <w:r w:rsidRPr="003B172C">
        <w:rPr>
          <w:rtl/>
          <w:lang w:val="fr-FR"/>
        </w:rPr>
        <w:t>آ</w:t>
      </w:r>
      <w:r w:rsidRPr="003B172C">
        <w:rPr>
          <w:rFonts w:hint="cs"/>
          <w:rtl/>
          <w:lang w:val="fr-FR"/>
        </w:rPr>
        <w:t>ن مشروعیت نمی‌جوید. بلکه از کیفیت رسمی خود</w:t>
      </w:r>
      <w:r w:rsidRPr="003B172C">
        <w:rPr>
          <w:rtl/>
          <w:lang w:val="fr-FR"/>
        </w:rPr>
        <w:t>،</w:t>
      </w:r>
      <w:r w:rsidRPr="003B172C">
        <w:rPr>
          <w:rFonts w:hint="cs"/>
          <w:rtl/>
          <w:lang w:val="fr-FR"/>
        </w:rPr>
        <w:t xml:space="preserve"> مشروعیت اخذ می‌کند. بنابر نظر وبر</w:t>
      </w:r>
      <w:r w:rsidRPr="003B172C">
        <w:rPr>
          <w:rtl/>
          <w:lang w:val="fr-FR"/>
        </w:rPr>
        <w:t>،</w:t>
      </w:r>
      <w:r w:rsidRPr="003B172C">
        <w:rPr>
          <w:rFonts w:hint="cs"/>
          <w:rtl/>
          <w:lang w:val="fr-FR"/>
        </w:rPr>
        <w:t xml:space="preserve"> حق</w:t>
      </w:r>
      <w:r w:rsidRPr="003B172C">
        <w:rPr>
          <w:rtl/>
          <w:lang w:val="fr-FR"/>
        </w:rPr>
        <w:t>،</w:t>
      </w:r>
      <w:r w:rsidRPr="003B172C">
        <w:rPr>
          <w:rFonts w:hint="cs"/>
          <w:rtl/>
          <w:lang w:val="fr-FR"/>
        </w:rPr>
        <w:t xml:space="preserve"> مستقل از اخلاق است و مشروعیت خاص خود را دارد. از دید او</w:t>
      </w:r>
      <w:r w:rsidRPr="003B172C">
        <w:rPr>
          <w:rtl/>
          <w:lang w:val="fr-FR"/>
        </w:rPr>
        <w:t>،</w:t>
      </w:r>
      <w:r w:rsidRPr="003B172C">
        <w:rPr>
          <w:rFonts w:hint="cs"/>
          <w:rtl/>
          <w:lang w:val="fr-FR"/>
        </w:rPr>
        <w:t xml:space="preserve"> تمیز ندادن حق از اخلاق</w:t>
      </w:r>
      <w:r w:rsidRPr="003B172C">
        <w:rPr>
          <w:rtl/>
          <w:lang w:val="fr-FR"/>
        </w:rPr>
        <w:t>،</w:t>
      </w:r>
      <w:r w:rsidRPr="003B172C">
        <w:rPr>
          <w:rFonts w:hint="cs"/>
          <w:rtl/>
          <w:lang w:val="fr-FR"/>
        </w:rPr>
        <w:t xml:space="preserve"> تهدیدی است برای عقلانیت حق و سبب استحاله جبری حق در اخلاق می‌گردد. </w:t>
      </w:r>
    </w:p>
    <w:p w14:paraId="234FB45A" w14:textId="5A9D8953" w:rsidR="00DF75B4" w:rsidRPr="003B172C" w:rsidRDefault="00DF75B4" w:rsidP="00DF75B4">
      <w:pPr>
        <w:autoSpaceDE w:val="0"/>
        <w:autoSpaceDN w:val="0"/>
        <w:adjustRightInd w:val="0"/>
        <w:spacing w:line="240" w:lineRule="auto"/>
        <w:jc w:val="both"/>
        <w:rPr>
          <w:rtl/>
          <w:lang w:val="fr-FR"/>
        </w:rPr>
      </w:pPr>
      <w:r w:rsidRPr="003B172C">
        <w:rPr>
          <w:rFonts w:hint="cs"/>
          <w:rtl/>
          <w:lang w:val="fr-FR"/>
        </w:rPr>
        <w:t xml:space="preserve">    وبر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را نظم بخشندهِ دولت مشیت</w:t>
      </w:r>
      <w:r w:rsidR="000D2023" w:rsidRPr="003B172C">
        <w:rPr>
          <w:rFonts w:hint="cs"/>
          <w:rtl/>
          <w:lang w:val="fr-FR"/>
        </w:rPr>
        <w:t xml:space="preserve"> </w:t>
      </w:r>
      <w:r w:rsidRPr="003B172C">
        <w:rPr>
          <w:rFonts w:hint="cs"/>
          <w:rtl/>
          <w:lang w:val="fr-FR"/>
        </w:rPr>
        <w:t>مند</w:t>
      </w:r>
      <w:r w:rsidR="00697FDA" w:rsidRPr="003B172C">
        <w:rPr>
          <w:rtl/>
          <w:lang w:val="fr-FR"/>
        </w:rPr>
        <w:fldChar w:fldCharType="begin"/>
      </w:r>
      <w:r w:rsidR="00697FDA" w:rsidRPr="003B172C">
        <w:instrText xml:space="preserve"> XE "</w:instrText>
      </w:r>
      <w:r w:rsidR="00697FDA" w:rsidRPr="003B172C">
        <w:rPr>
          <w:rFonts w:hint="cs"/>
          <w:rtl/>
          <w:lang w:val="fr-FR"/>
        </w:rPr>
        <w:instrText>دولت مشیت مند</w:instrText>
      </w:r>
      <w:r w:rsidR="00697FDA" w:rsidRPr="003B172C">
        <w:instrText xml:space="preserve">" </w:instrText>
      </w:r>
      <w:r w:rsidR="00697FDA" w:rsidRPr="003B172C">
        <w:rPr>
          <w:rtl/>
          <w:lang w:val="fr-FR"/>
        </w:rPr>
        <w:fldChar w:fldCharType="end"/>
      </w:r>
      <w:r w:rsidRPr="003B172C">
        <w:rPr>
          <w:rFonts w:hint="cs"/>
          <w:rtl/>
          <w:lang w:val="fr-FR"/>
        </w:rPr>
        <w:t xml:space="preserve"> می‌داند و براین‌است که حق</w:t>
      </w:r>
      <w:r w:rsidRPr="003B172C">
        <w:rPr>
          <w:rtl/>
          <w:lang w:val="fr-FR"/>
        </w:rPr>
        <w:t>،</w:t>
      </w:r>
      <w:r w:rsidRPr="003B172C">
        <w:rPr>
          <w:rFonts w:hint="cs"/>
          <w:rtl/>
          <w:lang w:val="fr-FR"/>
        </w:rPr>
        <w:t xml:space="preserve"> در رابطه با وظایفش</w:t>
      </w:r>
      <w:r w:rsidRPr="003B172C">
        <w:rPr>
          <w:rtl/>
          <w:lang w:val="fr-FR"/>
        </w:rPr>
        <w:t>،</w:t>
      </w:r>
      <w:r w:rsidRPr="003B172C">
        <w:rPr>
          <w:rFonts w:hint="cs"/>
          <w:rtl/>
          <w:lang w:val="fr-FR"/>
        </w:rPr>
        <w:t xml:space="preserve"> اَبزار می‌شود</w:t>
      </w:r>
      <w:r w:rsidRPr="003B172C">
        <w:rPr>
          <w:rtl/>
          <w:lang w:val="fr-FR"/>
        </w:rPr>
        <w:t>،</w:t>
      </w:r>
      <w:r w:rsidRPr="003B172C">
        <w:rPr>
          <w:rFonts w:hint="cs"/>
          <w:rtl/>
          <w:lang w:val="fr-FR"/>
        </w:rPr>
        <w:t xml:space="preserve"> ابزار می‌شود در شکل بخشیدن به قوه قانون‌گذاری به ترتیبی که توقعاتی بر</w:t>
      </w:r>
      <w:r w:rsidRPr="003B172C">
        <w:rPr>
          <w:rtl/>
          <w:lang w:val="fr-FR"/>
        </w:rPr>
        <w:t>آ</w:t>
      </w:r>
      <w:r w:rsidRPr="003B172C">
        <w:rPr>
          <w:rFonts w:hint="cs"/>
          <w:rtl/>
          <w:lang w:val="fr-FR"/>
        </w:rPr>
        <w:t>ورده شوند که یا وجود دارند و یا بوجود می‌آیند. از جمله</w:t>
      </w:r>
      <w:r w:rsidRPr="003B172C">
        <w:rPr>
          <w:rtl/>
          <w:lang w:val="fr-FR"/>
        </w:rPr>
        <w:t>،</w:t>
      </w:r>
      <w:r w:rsidRPr="003B172C">
        <w:rPr>
          <w:rFonts w:hint="cs"/>
          <w:rtl/>
          <w:lang w:val="fr-FR"/>
        </w:rPr>
        <w:t xml:space="preserve"> عدالت</w:t>
      </w:r>
      <w:r w:rsidR="00697FDA" w:rsidRPr="003B172C">
        <w:rPr>
          <w:rtl/>
          <w:lang w:val="fr-FR"/>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lang w:val="fr-FR"/>
        </w:rPr>
        <w:fldChar w:fldCharType="end"/>
      </w:r>
      <w:r w:rsidRPr="003B172C">
        <w:rPr>
          <w:rFonts w:hint="cs"/>
          <w:rtl/>
          <w:lang w:val="fr-FR"/>
        </w:rPr>
        <w:t xml:space="preserve"> اجتماعی</w:t>
      </w:r>
      <w:r w:rsidR="00956093" w:rsidRPr="003B172C">
        <w:rPr>
          <w:rtl/>
          <w:lang w:val="fr-FR"/>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tl/>
          <w:lang w:val="fr-FR"/>
        </w:rPr>
        <w:fldChar w:fldCharType="end"/>
      </w:r>
      <w:r w:rsidRPr="003B172C">
        <w:rPr>
          <w:rFonts w:hint="cs"/>
          <w:rtl/>
          <w:lang w:val="fr-FR"/>
        </w:rPr>
        <w:t xml:space="preserve"> و توزیع در</w:t>
      </w:r>
      <w:r w:rsidRPr="003B172C">
        <w:rPr>
          <w:rtl/>
          <w:lang w:val="fr-FR"/>
        </w:rPr>
        <w:t>آ</w:t>
      </w:r>
      <w:r w:rsidRPr="003B172C">
        <w:rPr>
          <w:rFonts w:hint="cs"/>
          <w:rtl/>
          <w:lang w:val="fr-FR"/>
        </w:rPr>
        <w:t xml:space="preserve">مدها و برقراری تنظیماتی که سبب ثبات بیشتر می‌شوند و ترتیب دادن مداخله‌ها که واقعیت اجتماعی را تغییر می‌دهند </w:t>
      </w:r>
      <w:r w:rsidRPr="003B172C">
        <w:rPr>
          <w:rFonts w:hint="cs"/>
          <w:rtl/>
          <w:lang w:val="fr-FR"/>
        </w:rPr>
        <w:lastRenderedPageBreak/>
        <w:t>و پیدایش مسائل جدید</w:t>
      </w:r>
      <w:r w:rsidRPr="003B172C">
        <w:rPr>
          <w:rtl/>
          <w:lang w:val="fr-FR"/>
        </w:rPr>
        <w:t>،</w:t>
      </w:r>
      <w:r w:rsidRPr="003B172C">
        <w:rPr>
          <w:rFonts w:hint="cs"/>
          <w:rtl/>
          <w:lang w:val="fr-FR"/>
        </w:rPr>
        <w:t xml:space="preserve"> طبقه‌ اجتماعی جدید</w:t>
      </w:r>
      <w:r w:rsidRPr="003B172C">
        <w:rPr>
          <w:rtl/>
          <w:lang w:val="fr-FR"/>
        </w:rPr>
        <w:t>،</w:t>
      </w:r>
      <w:r w:rsidRPr="003B172C">
        <w:rPr>
          <w:rFonts w:hint="cs"/>
          <w:rtl/>
          <w:lang w:val="fr-FR"/>
        </w:rPr>
        <w:t xml:space="preserve"> کارگر</w:t>
      </w:r>
      <w:r w:rsidR="00697FDA" w:rsidRPr="003B172C">
        <w:rPr>
          <w:rtl/>
          <w:lang w:val="fr-FR"/>
        </w:rPr>
        <w:fldChar w:fldCharType="begin"/>
      </w:r>
      <w:r w:rsidR="00697FDA" w:rsidRPr="003B172C">
        <w:instrText xml:space="preserve"> XE "</w:instrText>
      </w:r>
      <w:r w:rsidR="00697FDA" w:rsidRPr="003B172C">
        <w:rPr>
          <w:rFonts w:hint="cs"/>
          <w:rtl/>
          <w:lang w:val="fr-FR"/>
        </w:rPr>
        <w:instrText>کارگر</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که خواستار حقوق اجتماعی و اقتصادی می‌شود. </w:t>
      </w:r>
    </w:p>
    <w:p w14:paraId="43C6B357" w14:textId="30B05719" w:rsidR="00DF75B4" w:rsidRPr="003B172C" w:rsidRDefault="00DF75B4" w:rsidP="00DF75B4">
      <w:pPr>
        <w:autoSpaceDE w:val="0"/>
        <w:autoSpaceDN w:val="0"/>
        <w:adjustRightInd w:val="0"/>
        <w:spacing w:line="240" w:lineRule="auto"/>
        <w:jc w:val="both"/>
        <w:rPr>
          <w:rtl/>
        </w:rPr>
      </w:pPr>
      <w:r w:rsidRPr="003B172C">
        <w:rPr>
          <w:rFonts w:hint="cs"/>
          <w:rtl/>
          <w:lang w:val="fr-FR"/>
        </w:rPr>
        <w:t xml:space="preserve">    تغییرهایی که دولت مشیت‌مند ایجاد می‌کرد</w:t>
      </w:r>
      <w:r w:rsidRPr="003B172C">
        <w:rPr>
          <w:rtl/>
          <w:lang w:val="fr-FR"/>
        </w:rPr>
        <w:t>،</w:t>
      </w:r>
      <w:r w:rsidRPr="003B172C">
        <w:rPr>
          <w:rFonts w:hint="cs"/>
          <w:rtl/>
          <w:lang w:val="fr-FR"/>
        </w:rPr>
        <w:t xml:space="preserve"> کاربرد برداشت لیبرال</w:t>
      </w:r>
      <w:r w:rsidR="009366BF" w:rsidRPr="003B172C">
        <w:rPr>
          <w:rtl/>
          <w:lang w:val="fr-FR"/>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lang w:val="fr-FR"/>
        </w:rPr>
        <w:fldChar w:fldCharType="end"/>
      </w:r>
      <w:r w:rsidRPr="003B172C">
        <w:rPr>
          <w:rFonts w:hint="cs"/>
          <w:rtl/>
          <w:lang w:val="fr-FR"/>
        </w:rPr>
        <w:t xml:space="preserve"> از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رسمی را بازهم محدودتر می‌‌گرداند. زیرا بنابر این برداشت</w:t>
      </w:r>
      <w:r w:rsidRPr="003B172C">
        <w:rPr>
          <w:rtl/>
          <w:lang w:val="fr-FR"/>
        </w:rPr>
        <w:t>،</w:t>
      </w:r>
      <w:r w:rsidRPr="003B172C">
        <w:rPr>
          <w:rFonts w:hint="cs"/>
          <w:rtl/>
          <w:lang w:val="fr-FR"/>
        </w:rPr>
        <w:t xml:space="preserve"> حق باید با«توقعات مادی» «انطباق» می‌جست. از دید ماکس وبر</w:t>
      </w:r>
      <w:r w:rsidR="00697FDA" w:rsidRPr="003B172C">
        <w:rPr>
          <w:rtl/>
          <w:lang w:val="fr-FR"/>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کیفیت رسمی حق بنیاد عقلانیت </w:t>
      </w:r>
      <w:r w:rsidRPr="003B172C">
        <w:rPr>
          <w:rtl/>
          <w:lang w:val="fr-FR"/>
        </w:rPr>
        <w:t>آ</w:t>
      </w:r>
      <w:r w:rsidRPr="003B172C">
        <w:rPr>
          <w:rFonts w:hint="cs"/>
          <w:rtl/>
          <w:lang w:val="fr-FR"/>
        </w:rPr>
        <w:t xml:space="preserve">ن است و انطباق دادن حق با توقعات مادی بمعنای اخلاقی کردن </w:t>
      </w:r>
      <w:r w:rsidRPr="003B172C">
        <w:rPr>
          <w:rFonts w:hint="cs"/>
          <w:rtl/>
        </w:rPr>
        <w:t xml:space="preserve">تدریجی </w:t>
      </w:r>
      <w:r w:rsidRPr="003B172C">
        <w:rPr>
          <w:rtl/>
        </w:rPr>
        <w:t>آ</w:t>
      </w:r>
      <w:r w:rsidRPr="003B172C">
        <w:rPr>
          <w:rFonts w:hint="cs"/>
          <w:rtl/>
        </w:rPr>
        <w:t>ن است. در نظر او</w:t>
      </w:r>
      <w:r w:rsidRPr="003B172C">
        <w:rPr>
          <w:rtl/>
        </w:rPr>
        <w:t>،</w:t>
      </w:r>
      <w:r w:rsidRPr="003B172C">
        <w:rPr>
          <w:rFonts w:hint="cs"/>
          <w:rtl/>
        </w:rPr>
        <w:t xml:space="preserve"> برقرارکردن رابطه درونی میان حق و اخلاق</w:t>
      </w:r>
      <w:r w:rsidRPr="003B172C">
        <w:rPr>
          <w:rtl/>
        </w:rPr>
        <w:t>،</w:t>
      </w:r>
      <w:r w:rsidRPr="003B172C">
        <w:rPr>
          <w:rFonts w:hint="cs"/>
          <w:rtl/>
        </w:rPr>
        <w:t xml:space="preserve"> سبب ویران شدن عقلانیت ذاتی حق بمثابه واسط و ناظم رابطه دو طرف است.</w:t>
      </w:r>
    </w:p>
    <w:p w14:paraId="38DAF7DB" w14:textId="3C0CF17B" w:rsidR="00DF75B4" w:rsidRPr="003B172C" w:rsidRDefault="00DF75B4" w:rsidP="00DF75B4">
      <w:pPr>
        <w:autoSpaceDE w:val="0"/>
        <w:autoSpaceDN w:val="0"/>
        <w:adjustRightInd w:val="0"/>
        <w:spacing w:line="240" w:lineRule="auto"/>
        <w:jc w:val="both"/>
        <w:rPr>
          <w:rtl/>
        </w:rPr>
      </w:pPr>
      <w:r w:rsidRPr="003B172C">
        <w:rPr>
          <w:rFonts w:hint="cs"/>
          <w:rtl/>
        </w:rPr>
        <w:t xml:space="preserve">    وبر نظم‌مندی را از منظر عقلانی بودن عمل</w:t>
      </w:r>
      <w:r w:rsidRPr="003B172C">
        <w:rPr>
          <w:rtl/>
        </w:rPr>
        <w:t>،</w:t>
      </w:r>
      <w:r w:rsidRPr="003B172C">
        <w:rPr>
          <w:rFonts w:hint="cs"/>
          <w:rtl/>
        </w:rPr>
        <w:t xml:space="preserve"> مهم می‌داند. و الگوهای رفتار که</w:t>
      </w:r>
      <w:r w:rsidRPr="003B172C">
        <w:rPr>
          <w:rtl/>
        </w:rPr>
        <w:t>،</w:t>
      </w:r>
      <w:r w:rsidRPr="003B172C">
        <w:rPr>
          <w:rFonts w:hint="cs"/>
          <w:rtl/>
        </w:rPr>
        <w:t xml:space="preserve"> بطور قطع</w:t>
      </w:r>
      <w:r w:rsidRPr="003B172C">
        <w:rPr>
          <w:rtl/>
        </w:rPr>
        <w:t>،</w:t>
      </w:r>
      <w:r w:rsidRPr="003B172C">
        <w:rPr>
          <w:rFonts w:hint="cs"/>
          <w:rtl/>
        </w:rPr>
        <w:t xml:space="preserve"> قابل بازتولید هستند</w:t>
      </w:r>
      <w:r w:rsidRPr="003B172C">
        <w:rPr>
          <w:rtl/>
        </w:rPr>
        <w:t>،</w:t>
      </w:r>
      <w:r w:rsidRPr="003B172C">
        <w:rPr>
          <w:rFonts w:hint="cs"/>
          <w:rtl/>
        </w:rPr>
        <w:t xml:space="preserve"> این امتیاز را دارند که قابل محاسبه هستند. وقتی از قواعد فنی سخن بمیان است که امکان مهار کامل‌تر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Pr="003B172C">
        <w:rPr>
          <w:rFonts w:hint="cs"/>
          <w:rtl/>
        </w:rPr>
        <w:t xml:space="preserve"> و مادیت را می‌دهند</w:t>
      </w:r>
      <w:r w:rsidRPr="003B172C">
        <w:rPr>
          <w:rtl/>
        </w:rPr>
        <w:t>،</w:t>
      </w:r>
      <w:r w:rsidRPr="003B172C">
        <w:rPr>
          <w:rFonts w:hint="cs"/>
          <w:rtl/>
        </w:rPr>
        <w:t xml:space="preserve"> عقلانیت</w:t>
      </w:r>
      <w:r w:rsidR="0084001A" w:rsidRPr="003B172C">
        <w:rPr>
          <w:rFonts w:hint="cs"/>
          <w:rtl/>
        </w:rPr>
        <w:t>ِ</w:t>
      </w:r>
      <w:r w:rsidRPr="003B172C">
        <w:rPr>
          <w:rFonts w:hint="cs"/>
          <w:rtl/>
        </w:rPr>
        <w:t xml:space="preserve"> عمومی</w:t>
      </w:r>
      <w:r w:rsidR="0084001A" w:rsidRPr="003B172C">
        <w:rPr>
          <w:rFonts w:hint="cs"/>
          <w:rtl/>
        </w:rPr>
        <w:t>ِ</w:t>
      </w:r>
      <w:r w:rsidRPr="003B172C">
        <w:rPr>
          <w:rFonts w:hint="cs"/>
          <w:rtl/>
        </w:rPr>
        <w:t xml:space="preserve"> قاعده‌مند معنای مضیق‌تری از عقلانیت ابزاری پیدا می‌کند. اما از </w:t>
      </w:r>
      <w:r w:rsidRPr="003B172C">
        <w:rPr>
          <w:rtl/>
        </w:rPr>
        <w:t>آ</w:t>
      </w:r>
      <w:r w:rsidRPr="003B172C">
        <w:rPr>
          <w:rFonts w:hint="cs"/>
          <w:rtl/>
        </w:rPr>
        <w:t>نجا که دیگر بنابر بکاربردن قاعده‌مند وسایل نیست</w:t>
      </w:r>
      <w:r w:rsidRPr="003B172C">
        <w:rPr>
          <w:rtl/>
        </w:rPr>
        <w:t>،</w:t>
      </w:r>
      <w:r w:rsidRPr="003B172C">
        <w:rPr>
          <w:rFonts w:hint="cs"/>
          <w:rtl/>
        </w:rPr>
        <w:t xml:space="preserve"> بلکه بنابر گزینش هدفها در رابطه با ارزشهای معین است</w:t>
      </w:r>
      <w:r w:rsidRPr="003B172C">
        <w:rPr>
          <w:rtl/>
        </w:rPr>
        <w:t>،</w:t>
      </w:r>
      <w:r w:rsidRPr="003B172C">
        <w:rPr>
          <w:rFonts w:hint="cs"/>
          <w:rtl/>
        </w:rPr>
        <w:t xml:space="preserve"> وبر از عقلانیت در رابطه با یک هدف سخن می‌گوید. از این منظر</w:t>
      </w:r>
      <w:r w:rsidRPr="003B172C">
        <w:rPr>
          <w:rtl/>
        </w:rPr>
        <w:t>،</w:t>
      </w:r>
      <w:r w:rsidRPr="003B172C">
        <w:rPr>
          <w:rFonts w:hint="cs"/>
          <w:rtl/>
        </w:rPr>
        <w:t xml:space="preserve"> یک فعالیت می‌تواند عقلانی باشد هرگاه تابع هیجانات کور و یا سنت‌هایی که خود به خود پدید </w:t>
      </w:r>
      <w:r w:rsidRPr="003B172C">
        <w:rPr>
          <w:rtl/>
        </w:rPr>
        <w:t>آ</w:t>
      </w:r>
      <w:r w:rsidRPr="003B172C">
        <w:rPr>
          <w:rFonts w:hint="cs"/>
          <w:rtl/>
        </w:rPr>
        <w:t>مده و دیر می‌پایند</w:t>
      </w:r>
      <w:r w:rsidRPr="003B172C">
        <w:rPr>
          <w:rtl/>
        </w:rPr>
        <w:t>،</w:t>
      </w:r>
      <w:r w:rsidRPr="003B172C">
        <w:rPr>
          <w:rFonts w:hint="cs"/>
          <w:rtl/>
        </w:rPr>
        <w:t xml:space="preserve"> نباشد. و نیز</w:t>
      </w:r>
      <w:r w:rsidRPr="003B172C">
        <w:rPr>
          <w:rtl/>
        </w:rPr>
        <w:t>،</w:t>
      </w:r>
      <w:r w:rsidRPr="003B172C">
        <w:rPr>
          <w:rFonts w:hint="cs"/>
          <w:rtl/>
        </w:rPr>
        <w:t xml:space="preserve"> وبر سمت‌یابی‌های ارزشی را بمثابه رجحان‌هایی که بلحاظ محتوای ارزشی</w:t>
      </w:r>
      <w:r w:rsidRPr="003B172C">
        <w:rPr>
          <w:rtl/>
        </w:rPr>
        <w:t>،</w:t>
      </w:r>
      <w:r w:rsidRPr="003B172C">
        <w:rPr>
          <w:rFonts w:hint="cs"/>
          <w:rtl/>
        </w:rPr>
        <w:t xml:space="preserve"> بی‌نیاز از توجیه هستند و</w:t>
      </w:r>
      <w:r w:rsidRPr="003B172C">
        <w:rPr>
          <w:rtl/>
        </w:rPr>
        <w:t>،</w:t>
      </w:r>
      <w:r w:rsidRPr="003B172C">
        <w:rPr>
          <w:rFonts w:hint="cs"/>
          <w:rtl/>
        </w:rPr>
        <w:t xml:space="preserve"> بیشتر</w:t>
      </w:r>
      <w:r w:rsidRPr="003B172C">
        <w:rPr>
          <w:rtl/>
        </w:rPr>
        <w:t>،</w:t>
      </w:r>
      <w:r w:rsidRPr="003B172C">
        <w:rPr>
          <w:rFonts w:hint="cs"/>
          <w:rtl/>
        </w:rPr>
        <w:t xml:space="preserve"> رجحانهای بیانگر ارزشهای مادی را عقلانی می‌داند. این رجحانها</w:t>
      </w:r>
      <w:r w:rsidRPr="003B172C">
        <w:rPr>
          <w:rtl/>
        </w:rPr>
        <w:t>،</w:t>
      </w:r>
      <w:r w:rsidRPr="003B172C">
        <w:rPr>
          <w:rFonts w:hint="cs"/>
          <w:rtl/>
        </w:rPr>
        <w:t xml:space="preserve"> به شرط </w:t>
      </w:r>
      <w:r w:rsidRPr="003B172C">
        <w:rPr>
          <w:rtl/>
        </w:rPr>
        <w:t>آ</w:t>
      </w:r>
      <w:r w:rsidRPr="003B172C">
        <w:rPr>
          <w:rFonts w:hint="cs"/>
          <w:rtl/>
        </w:rPr>
        <w:t>نکه نیازمند توجیه نباشند</w:t>
      </w:r>
      <w:r w:rsidRPr="003B172C">
        <w:rPr>
          <w:rtl/>
        </w:rPr>
        <w:t>،</w:t>
      </w:r>
      <w:r w:rsidRPr="003B172C">
        <w:rPr>
          <w:rFonts w:hint="cs"/>
          <w:rtl/>
        </w:rPr>
        <w:t xml:space="preserve"> بر تصمیم‌های کسانی حاکم هستند که</w:t>
      </w:r>
      <w:r w:rsidRPr="003B172C">
        <w:rPr>
          <w:rtl/>
        </w:rPr>
        <w:t>،</w:t>
      </w:r>
      <w:r w:rsidRPr="003B172C">
        <w:rPr>
          <w:rFonts w:hint="cs"/>
          <w:rtl/>
        </w:rPr>
        <w:t xml:space="preserve"> در رابطه با هدف</w:t>
      </w:r>
      <w:r w:rsidRPr="003B172C">
        <w:rPr>
          <w:rtl/>
        </w:rPr>
        <w:t>،</w:t>
      </w:r>
      <w:r w:rsidRPr="003B172C">
        <w:rPr>
          <w:rFonts w:hint="cs"/>
          <w:rtl/>
        </w:rPr>
        <w:t xml:space="preserve"> تصمیم می‌گیرند. برای مثال</w:t>
      </w:r>
      <w:r w:rsidRPr="003B172C">
        <w:rPr>
          <w:rtl/>
        </w:rPr>
        <w:t>،</w:t>
      </w:r>
      <w:r w:rsidRPr="003B172C">
        <w:rPr>
          <w:rFonts w:hint="cs"/>
          <w:rtl/>
        </w:rPr>
        <w:t xml:space="preserve"> منافعی که</w:t>
      </w:r>
      <w:r w:rsidRPr="003B172C">
        <w:rPr>
          <w:rtl/>
        </w:rPr>
        <w:t>،</w:t>
      </w:r>
      <w:r w:rsidRPr="003B172C">
        <w:rPr>
          <w:rFonts w:hint="cs"/>
          <w:rtl/>
        </w:rPr>
        <w:t xml:space="preserve"> در مبادله‌های اقتصادی</w:t>
      </w:r>
      <w:r w:rsidRPr="003B172C">
        <w:rPr>
          <w:rtl/>
        </w:rPr>
        <w:t>،</w:t>
      </w:r>
      <w:r w:rsidRPr="003B172C">
        <w:rPr>
          <w:rFonts w:hint="cs"/>
          <w:rtl/>
        </w:rPr>
        <w:t xml:space="preserve"> هرکس برای خود قائل است</w:t>
      </w:r>
      <w:r w:rsidRPr="003B172C">
        <w:rPr>
          <w:rtl/>
        </w:rPr>
        <w:t>،</w:t>
      </w:r>
      <w:r w:rsidRPr="003B172C">
        <w:rPr>
          <w:rFonts w:hint="cs"/>
          <w:rtl/>
        </w:rPr>
        <w:t xml:space="preserve"> رجحان‌هایی هستند عقلانی. و نیز</w:t>
      </w:r>
      <w:r w:rsidRPr="003B172C">
        <w:rPr>
          <w:rtl/>
        </w:rPr>
        <w:t>،</w:t>
      </w:r>
      <w:r w:rsidRPr="003B172C">
        <w:rPr>
          <w:rFonts w:hint="cs"/>
          <w:rtl/>
        </w:rPr>
        <w:t xml:space="preserve"> وبر حاصل کار روشنفکرانه‌ کارشناسانی را عقلانی می‌خواند که</w:t>
      </w:r>
      <w:r w:rsidRPr="003B172C">
        <w:rPr>
          <w:rtl/>
        </w:rPr>
        <w:t>،</w:t>
      </w:r>
      <w:r w:rsidRPr="003B172C">
        <w:rPr>
          <w:rFonts w:hint="cs"/>
          <w:rtl/>
        </w:rPr>
        <w:t xml:space="preserve"> نمادهای سنتی</w:t>
      </w:r>
      <w:r w:rsidRPr="003B172C">
        <w:rPr>
          <w:rtl/>
        </w:rPr>
        <w:t>،</w:t>
      </w:r>
      <w:r w:rsidRPr="003B172C">
        <w:rPr>
          <w:rFonts w:hint="cs"/>
          <w:rtl/>
        </w:rPr>
        <w:t xml:space="preserve"> برای مثال</w:t>
      </w:r>
      <w:r w:rsidRPr="003B172C">
        <w:rPr>
          <w:rtl/>
        </w:rPr>
        <w:t>،</w:t>
      </w:r>
      <w:r w:rsidRPr="003B172C">
        <w:rPr>
          <w:rFonts w:hint="cs"/>
          <w:rtl/>
        </w:rPr>
        <w:t xml:space="preserve"> تصویرهای مذهبی از دنیا</w:t>
      </w:r>
      <w:r w:rsidRPr="003B172C">
        <w:rPr>
          <w:rtl/>
        </w:rPr>
        <w:t>،</w:t>
      </w:r>
      <w:r w:rsidRPr="003B172C">
        <w:rPr>
          <w:rFonts w:hint="cs"/>
          <w:rtl/>
        </w:rPr>
        <w:t xml:space="preserve"> و یا نمودهای اخلاقی و حقوقی را نقد می‌کنند.</w:t>
      </w:r>
    </w:p>
    <w:p w14:paraId="436371F0" w14:textId="77777777" w:rsidR="00DF75B4" w:rsidRPr="003B172C" w:rsidRDefault="00DF75B4" w:rsidP="00DF75B4">
      <w:pPr>
        <w:autoSpaceDE w:val="0"/>
        <w:autoSpaceDN w:val="0"/>
        <w:adjustRightInd w:val="0"/>
        <w:spacing w:line="240" w:lineRule="auto"/>
        <w:jc w:val="both"/>
        <w:rPr>
          <w:rtl/>
        </w:rPr>
      </w:pPr>
    </w:p>
    <w:p w14:paraId="5916D4CF" w14:textId="79151912" w:rsidR="00DF75B4" w:rsidRPr="003B172C" w:rsidRDefault="00DF75B4" w:rsidP="00D03064">
      <w:pPr>
        <w:pStyle w:val="berschrift2"/>
        <w:rPr>
          <w:rFonts w:ascii="XB Zar" w:hAnsi="XB Zar" w:cs="XB Zar"/>
          <w:b/>
          <w:bCs/>
          <w:color w:val="auto"/>
          <w:sz w:val="24"/>
          <w:szCs w:val="24"/>
          <w:rtl/>
        </w:rPr>
      </w:pPr>
      <w:bookmarkStart w:id="43" w:name="_Toc42206390"/>
      <w:r w:rsidRPr="003B172C">
        <w:rPr>
          <w:rFonts w:ascii="XB Zar" w:hAnsi="XB Zar" w:cs="XB Zar"/>
          <w:b/>
          <w:bCs/>
          <w:color w:val="auto"/>
          <w:sz w:val="24"/>
          <w:szCs w:val="24"/>
          <w:rtl/>
        </w:rPr>
        <w:t>هابرماس</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هابرماس</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نظر ماکس وبر</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ماکس وبر</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را این‌سان نقد می‌کند:</w:t>
      </w:r>
      <w:bookmarkEnd w:id="43"/>
    </w:p>
    <w:p w14:paraId="5BEEF41F" w14:textId="5E3395C8" w:rsidR="00DF75B4" w:rsidRPr="003B172C" w:rsidRDefault="00DF75B4" w:rsidP="00DF75B4">
      <w:pPr>
        <w:autoSpaceDE w:val="0"/>
        <w:autoSpaceDN w:val="0"/>
        <w:adjustRightInd w:val="0"/>
        <w:spacing w:line="240" w:lineRule="auto"/>
        <w:jc w:val="both"/>
        <w:rPr>
          <w:rtl/>
          <w:lang w:val="fr-FR"/>
        </w:rPr>
      </w:pPr>
      <w:r w:rsidRPr="003B172C">
        <w:rPr>
          <w:rFonts w:hint="cs"/>
          <w:rtl/>
        </w:rPr>
        <w:t xml:space="preserve">    اگر تعریف‌های سه گانه وبر از عقلانیت را از نظر بگذرانیم و سومی را اولی بگردانیم</w:t>
      </w:r>
      <w:r w:rsidRPr="003B172C">
        <w:rPr>
          <w:rtl/>
        </w:rPr>
        <w:t>،</w:t>
      </w:r>
      <w:r w:rsidRPr="003B172C">
        <w:rPr>
          <w:rFonts w:hint="cs"/>
          <w:rtl/>
        </w:rPr>
        <w:t xml:space="preserve"> می‌بینیم که</w:t>
      </w:r>
      <w:r w:rsidRPr="003B172C">
        <w:rPr>
          <w:rtl/>
        </w:rPr>
        <w:t>،</w:t>
      </w:r>
      <w:r w:rsidRPr="003B172C">
        <w:rPr>
          <w:rFonts w:hint="cs"/>
          <w:rtl/>
        </w:rPr>
        <w:t xml:space="preserve"> بنابر این تعریف</w:t>
      </w:r>
      <w:r w:rsidRPr="003B172C">
        <w:rPr>
          <w:rtl/>
        </w:rPr>
        <w:t>،</w:t>
      </w:r>
      <w:r w:rsidRPr="003B172C">
        <w:rPr>
          <w:rFonts w:hint="cs"/>
          <w:rtl/>
        </w:rPr>
        <w:t xml:space="preserve"> امنیت حقوقی و قضائی براساس قوانینی </w:t>
      </w:r>
      <w:r w:rsidRPr="003B172C">
        <w:rPr>
          <w:rFonts w:hint="cs"/>
          <w:rtl/>
        </w:rPr>
        <w:lastRenderedPageBreak/>
        <w:t>که برای همه وضع می‌شوند و در باره همگان قابل اجرا هستند و توسط مقررات قضایی و اداری</w:t>
      </w:r>
      <w:r w:rsidR="00416C7B" w:rsidRPr="003B172C">
        <w:rPr>
          <w:rFonts w:hint="cs"/>
          <w:rtl/>
        </w:rPr>
        <w:t xml:space="preserve"> تأمین می‌شود</w:t>
      </w:r>
      <w:r w:rsidRPr="003B172C">
        <w:rPr>
          <w:rFonts w:hint="cs"/>
          <w:rtl/>
        </w:rPr>
        <w:t>. اما فرض کنیم که شرائط تجربی تأمین امنیت قضائی و حقوقی</w:t>
      </w:r>
      <w:r w:rsidRPr="003B172C">
        <w:rPr>
          <w:rtl/>
        </w:rPr>
        <w:t>،</w:t>
      </w:r>
      <w:r w:rsidRPr="003B172C">
        <w:rPr>
          <w:rFonts w:hint="cs"/>
          <w:rtl/>
        </w:rPr>
        <w:t xml:space="preserve"> بگونه منصفانه برای همگان</w:t>
      </w:r>
      <w:r w:rsidRPr="003B172C">
        <w:rPr>
          <w:rtl/>
        </w:rPr>
        <w:t>،</w:t>
      </w:r>
      <w:r w:rsidRPr="003B172C">
        <w:rPr>
          <w:rFonts w:hint="cs"/>
          <w:rtl/>
        </w:rPr>
        <w:t xml:space="preserve"> فراهم </w:t>
      </w:r>
      <w:r w:rsidRPr="003B172C">
        <w:rPr>
          <w:rtl/>
        </w:rPr>
        <w:t>آ</w:t>
      </w:r>
      <w:r w:rsidRPr="003B172C">
        <w:rPr>
          <w:rFonts w:hint="cs"/>
          <w:rtl/>
        </w:rPr>
        <w:t>یند؛ آیا این بدان معنی نیست که امنیت حقوقی و قضائی</w:t>
      </w:r>
      <w:r w:rsidRPr="003B172C">
        <w:rPr>
          <w:rtl/>
        </w:rPr>
        <w:t>،</w:t>
      </w:r>
      <w:r w:rsidRPr="003B172C">
        <w:rPr>
          <w:rFonts w:hint="cs"/>
          <w:rtl/>
        </w:rPr>
        <w:t xml:space="preserve"> بمعنای قابلیت پیش‌بینی تدابیر اتخاذکردنی در باره زندگی و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و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یک ارزش است؟ این ارزش همانند ارزش‌های دیگر</w:t>
      </w:r>
      <w:r w:rsidRPr="003B172C">
        <w:rPr>
          <w:rtl/>
        </w:rPr>
        <w:t>،</w:t>
      </w:r>
      <w:r w:rsidRPr="003B172C">
        <w:rPr>
          <w:rFonts w:hint="cs"/>
          <w:rtl/>
        </w:rPr>
        <w:t xml:space="preserve"> برای مثال</w:t>
      </w:r>
      <w:r w:rsidRPr="003B172C">
        <w:rPr>
          <w:rtl/>
        </w:rPr>
        <w:t>،</w:t>
      </w:r>
      <w:r w:rsidRPr="003B172C">
        <w:rPr>
          <w:rFonts w:hint="cs"/>
          <w:rtl/>
        </w:rPr>
        <w:t xml:space="preserve"> ارزش شرکت</w:t>
      </w:r>
      <w:r w:rsidR="00416C7B" w:rsidRPr="003B172C">
        <w:rPr>
          <w:rtl/>
        </w:rPr>
        <w:t>،</w:t>
      </w:r>
      <w:r w:rsidRPr="003B172C">
        <w:rPr>
          <w:rFonts w:hint="cs"/>
          <w:rtl/>
        </w:rPr>
        <w:t xml:space="preserve"> با اقبال برابر</w:t>
      </w:r>
      <w:r w:rsidR="00416C7B" w:rsidRPr="003B172C">
        <w:rPr>
          <w:rtl/>
        </w:rPr>
        <w:t>،</w:t>
      </w:r>
      <w:r w:rsidRPr="003B172C">
        <w:rPr>
          <w:rFonts w:hint="cs"/>
          <w:rtl/>
        </w:rPr>
        <w:t xml:space="preserve"> در گرفتن تصمیم‌های سیاسی و یا ارزش توزیع برابر امدادهای اجتماعی</w:t>
      </w:r>
      <w:r w:rsidRPr="003B172C">
        <w:rPr>
          <w:rtl/>
        </w:rPr>
        <w:t>،</w:t>
      </w:r>
      <w:r w:rsidRPr="003B172C">
        <w:rPr>
          <w:rFonts w:hint="cs"/>
          <w:rtl/>
        </w:rPr>
        <w:t xml:space="preserve"> نیست؟ هابس</w:t>
      </w:r>
      <w:r w:rsidR="009366BF" w:rsidRPr="003B172C">
        <w:rPr>
          <w:rtl/>
        </w:rPr>
        <w:fldChar w:fldCharType="begin"/>
      </w:r>
      <w:r w:rsidR="009366BF" w:rsidRPr="003B172C">
        <w:instrText xml:space="preserve"> XE "</w:instrText>
      </w:r>
      <w:r w:rsidR="009366BF" w:rsidRPr="003B172C">
        <w:rPr>
          <w:rFonts w:hint="cs"/>
          <w:rtl/>
        </w:rPr>
        <w:instrText>هابس</w:instrText>
      </w:r>
      <w:r w:rsidR="009366BF" w:rsidRPr="003B172C">
        <w:instrText xml:space="preserve">" </w:instrText>
      </w:r>
      <w:r w:rsidR="009366BF" w:rsidRPr="003B172C">
        <w:rPr>
          <w:rtl/>
        </w:rPr>
        <w:fldChar w:fldCharType="end"/>
      </w:r>
      <w:r w:rsidRPr="003B172C">
        <w:rPr>
          <w:rFonts w:hint="cs"/>
          <w:rtl/>
        </w:rPr>
        <w:t xml:space="preserve"> در باره به حداکثر رساندن امنیت حقوقی و قضائی</w:t>
      </w:r>
      <w:r w:rsidRPr="003B172C">
        <w:rPr>
          <w:rtl/>
        </w:rPr>
        <w:t>،</w:t>
      </w:r>
      <w:r w:rsidRPr="003B172C">
        <w:rPr>
          <w:rFonts w:hint="cs"/>
          <w:rtl/>
        </w:rPr>
        <w:t xml:space="preserve"> اندیشیده و به این نتیجه رسیده بود که شاه باید دستورهای منطبق با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صادر کند. اما جای ممتازی که این ارزش</w:t>
      </w:r>
      <w:r w:rsidRPr="003B172C">
        <w:rPr>
          <w:rtl/>
        </w:rPr>
        <w:t>،</w:t>
      </w:r>
      <w:r w:rsidRPr="003B172C">
        <w:rPr>
          <w:rFonts w:hint="cs"/>
          <w:rtl/>
        </w:rPr>
        <w:t xml:space="preserve"> در حقوق مدنی</w:t>
      </w:r>
      <w:r w:rsidR="00697FDA" w:rsidRPr="003B172C">
        <w:rPr>
          <w:rtl/>
        </w:rPr>
        <w:fldChar w:fldCharType="begin"/>
      </w:r>
      <w:r w:rsidR="00697FDA" w:rsidRPr="003B172C">
        <w:instrText xml:space="preserve"> XE "</w:instrText>
      </w:r>
      <w:r w:rsidR="00697FDA" w:rsidRPr="003B172C">
        <w:rPr>
          <w:rtl/>
          <w:lang w:val="fr-FR"/>
        </w:rPr>
        <w:instrText>حقوق مدنی</w:instrText>
      </w:r>
      <w:r w:rsidR="00697FDA" w:rsidRPr="003B172C">
        <w:instrText xml:space="preserve">" </w:instrText>
      </w:r>
      <w:r w:rsidR="00697FDA" w:rsidRPr="003B172C">
        <w:rPr>
          <w:rtl/>
        </w:rPr>
        <w:fldChar w:fldCharType="end"/>
      </w:r>
      <w:r w:rsidRPr="003B172C">
        <w:rPr>
          <w:rFonts w:hint="cs"/>
          <w:rtl/>
        </w:rPr>
        <w:t xml:space="preserve"> رسمی</w:t>
      </w:r>
      <w:r w:rsidRPr="003B172C">
        <w:rPr>
          <w:rtl/>
        </w:rPr>
        <w:t>،</w:t>
      </w:r>
      <w:r w:rsidRPr="003B172C">
        <w:rPr>
          <w:rFonts w:hint="cs"/>
          <w:rtl/>
        </w:rPr>
        <w:t xml:space="preserve"> از آن برخوردار است</w:t>
      </w:r>
      <w:r w:rsidRPr="003B172C">
        <w:rPr>
          <w:rtl/>
        </w:rPr>
        <w:t>،</w:t>
      </w:r>
      <w:r w:rsidRPr="003B172C">
        <w:rPr>
          <w:rFonts w:hint="cs"/>
          <w:rtl/>
        </w:rPr>
        <w:t xml:space="preserve"> نمی‌تواند تنها به این دلیل باشد که پی‌</w:t>
      </w:r>
      <w:r w:rsidRPr="003B172C">
        <w:rPr>
          <w:rtl/>
        </w:rPr>
        <w:t>آ</w:t>
      </w:r>
      <w:r w:rsidRPr="003B172C">
        <w:rPr>
          <w:rFonts w:hint="cs"/>
          <w:rtl/>
        </w:rPr>
        <w:t>مدهای حقوقی و قضائیِ اَعمال فردی</w:t>
      </w:r>
      <w:r w:rsidRPr="003B172C">
        <w:rPr>
          <w:rtl/>
        </w:rPr>
        <w:t>،</w:t>
      </w:r>
      <w:r w:rsidRPr="003B172C">
        <w:rPr>
          <w:rFonts w:hint="cs"/>
          <w:rtl/>
        </w:rPr>
        <w:t xml:space="preserve"> تابع سازماندهی امور اجتماعی بر وفق اقتصاد بازار</w:t>
      </w:r>
      <w:r w:rsidR="009366BF" w:rsidRPr="003B172C">
        <w:rPr>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tl/>
        </w:rPr>
        <w:fldChar w:fldCharType="end"/>
      </w:r>
      <w:r w:rsidRPr="003B172C">
        <w:rPr>
          <w:rFonts w:hint="cs"/>
          <w:rtl/>
        </w:rPr>
        <w:t xml:space="preserve"> و قابل محاسبه</w:t>
      </w:r>
      <w:r w:rsidR="00416C7B" w:rsidRPr="003B172C">
        <w:rPr>
          <w:rFonts w:hint="cs"/>
          <w:rtl/>
        </w:rPr>
        <w:t xml:space="preserve"> هستند</w:t>
      </w:r>
      <w:r w:rsidRPr="003B172C">
        <w:rPr>
          <w:rFonts w:hint="cs"/>
          <w:rtl/>
        </w:rPr>
        <w:t>. لذا</w:t>
      </w:r>
      <w:r w:rsidRPr="003B172C">
        <w:rPr>
          <w:rtl/>
        </w:rPr>
        <w:t>،</w:t>
      </w:r>
      <w:r w:rsidRPr="003B172C">
        <w:rPr>
          <w:rFonts w:hint="cs"/>
          <w:rtl/>
        </w:rPr>
        <w:t xml:space="preserve"> این پرسش محل پیدا می‌کند</w:t>
      </w:r>
      <w:r w:rsidRPr="003B172C">
        <w:rPr>
          <w:rtl/>
        </w:rPr>
        <w:t>:</w:t>
      </w:r>
      <w:r w:rsidRPr="003B172C">
        <w:rPr>
          <w:rFonts w:hint="cs"/>
          <w:rtl/>
        </w:rPr>
        <w:t xml:space="preserve"> آیا بهای تدبیرها</w:t>
      </w:r>
      <w:r w:rsidR="007B7ED2" w:rsidRPr="003B172C">
        <w:rPr>
          <w:rFonts w:hint="cs"/>
          <w:rtl/>
        </w:rPr>
        <w:t>یی</w:t>
      </w:r>
      <w:r w:rsidRPr="003B172C">
        <w:rPr>
          <w:rFonts w:hint="cs"/>
          <w:rtl/>
        </w:rPr>
        <w:t xml:space="preserve"> که دولت مشیت‌مند اتخاذ می‌کند و قابل اجرا نیستند مگر با استناد به مفاهیم حقوقی نامعین </w:t>
      </w:r>
      <w:r w:rsidR="007B7ED2" w:rsidRPr="003B172C">
        <w:rPr>
          <w:rFonts w:hint="cs"/>
          <w:rtl/>
        </w:rPr>
        <w:t>،</w:t>
      </w:r>
      <w:r w:rsidRPr="003B172C">
        <w:rPr>
          <w:rFonts w:hint="cs"/>
          <w:rtl/>
        </w:rPr>
        <w:t>را بدین‌خاطر باید پرداخت که تصمیم‌های حقوقی و قضائی</w:t>
      </w:r>
      <w:r w:rsidRPr="003B172C">
        <w:rPr>
          <w:rtl/>
        </w:rPr>
        <w:t>،</w:t>
      </w:r>
      <w:r w:rsidRPr="003B172C">
        <w:rPr>
          <w:rFonts w:hint="cs"/>
          <w:rtl/>
        </w:rPr>
        <w:t xml:space="preserve"> خود و پی‌</w:t>
      </w:r>
      <w:r w:rsidRPr="003B172C">
        <w:rPr>
          <w:rtl/>
        </w:rPr>
        <w:t>آ</w:t>
      </w:r>
      <w:r w:rsidRPr="003B172C">
        <w:rPr>
          <w:rFonts w:hint="cs"/>
          <w:rtl/>
        </w:rPr>
        <w:t xml:space="preserve">مدهاشان قابل محاسبه </w:t>
      </w:r>
      <w:r w:rsidRPr="003B172C">
        <w:rPr>
          <w:rFonts w:hint="cs"/>
          <w:rtl/>
          <w:lang w:val="fr-FR"/>
        </w:rPr>
        <w:t>هستند؟ پاسخ این پرسش را از اخلاق باید خواست. پس</w:t>
      </w:r>
      <w:r w:rsidRPr="003B172C">
        <w:rPr>
          <w:rtl/>
          <w:lang w:val="fr-FR"/>
        </w:rPr>
        <w:t>،</w:t>
      </w:r>
      <w:r w:rsidRPr="003B172C">
        <w:rPr>
          <w:rFonts w:hint="cs"/>
          <w:rtl/>
          <w:lang w:val="fr-FR"/>
        </w:rPr>
        <w:t xml:space="preserve"> تصمیم‌ها با مراجعه به اخلاق باید اتخاذ و به اجرا گذاشته شوند.</w:t>
      </w:r>
    </w:p>
    <w:p w14:paraId="79182AD1" w14:textId="2FAF29B9" w:rsidR="00DF75B4" w:rsidRPr="003B172C" w:rsidRDefault="00DF75B4" w:rsidP="00DF75B4">
      <w:pPr>
        <w:autoSpaceDE w:val="0"/>
        <w:autoSpaceDN w:val="0"/>
        <w:adjustRightInd w:val="0"/>
        <w:spacing w:line="240" w:lineRule="auto"/>
        <w:jc w:val="both"/>
        <w:rPr>
          <w:rtl/>
          <w:lang w:val="fr-FR"/>
        </w:rPr>
      </w:pPr>
      <w:r w:rsidRPr="003B172C">
        <w:rPr>
          <w:rFonts w:hint="cs"/>
          <w:rtl/>
          <w:lang w:val="fr-FR"/>
        </w:rPr>
        <w:t xml:space="preserve">   عقلانیت دوم ماکس وبر</w:t>
      </w:r>
      <w:r w:rsidR="00697FDA" w:rsidRPr="003B172C">
        <w:rPr>
          <w:rtl/>
          <w:lang w:val="fr-FR"/>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tl/>
          <w:lang w:val="fr-FR"/>
        </w:rPr>
        <w:fldChar w:fldCharType="end"/>
      </w:r>
      <w:r w:rsidRPr="003B172C">
        <w:rPr>
          <w:rFonts w:hint="cs"/>
          <w:rtl/>
          <w:lang w:val="fr-FR"/>
        </w:rPr>
        <w:t xml:space="preserve">  کیفیت رسمی قوانینی</w:t>
      </w:r>
      <w:r w:rsidR="00416C7B" w:rsidRPr="003B172C">
        <w:rPr>
          <w:rFonts w:hint="cs"/>
          <w:rtl/>
          <w:lang w:val="fr-FR"/>
        </w:rPr>
        <w:t xml:space="preserve"> است</w:t>
      </w:r>
      <w:r w:rsidRPr="003B172C">
        <w:rPr>
          <w:rFonts w:hint="cs"/>
          <w:rtl/>
          <w:lang w:val="fr-FR"/>
        </w:rPr>
        <w:t xml:space="preserve"> که برای همه وضع می‌شوند و در باره همه اجرا می‌شوند. هرگاه چنین قانونی سلطه‌ای را</w:t>
      </w:r>
      <w:r w:rsidRPr="003B172C">
        <w:rPr>
          <w:rtl/>
          <w:lang w:val="fr-FR"/>
        </w:rPr>
        <w:t>،</w:t>
      </w:r>
      <w:r w:rsidRPr="003B172C">
        <w:rPr>
          <w:rFonts w:hint="cs"/>
          <w:rtl/>
          <w:lang w:val="fr-FR"/>
        </w:rPr>
        <w:t xml:space="preserve"> در این و </w:t>
      </w:r>
      <w:r w:rsidRPr="003B172C">
        <w:rPr>
          <w:rtl/>
          <w:lang w:val="fr-FR"/>
        </w:rPr>
        <w:t>آ</w:t>
      </w:r>
      <w:r w:rsidRPr="003B172C">
        <w:rPr>
          <w:rFonts w:hint="cs"/>
          <w:rtl/>
          <w:lang w:val="fr-FR"/>
        </w:rPr>
        <w:t>ن شکل</w:t>
      </w:r>
      <w:r w:rsidRPr="003B172C">
        <w:rPr>
          <w:rtl/>
          <w:lang w:val="fr-FR"/>
        </w:rPr>
        <w:t>،</w:t>
      </w:r>
      <w:r w:rsidRPr="003B172C">
        <w:rPr>
          <w:rFonts w:hint="cs"/>
          <w:rtl/>
          <w:lang w:val="fr-FR"/>
        </w:rPr>
        <w:t xml:space="preserve"> مشروع بداند</w:t>
      </w:r>
      <w:r w:rsidRPr="003B172C">
        <w:rPr>
          <w:rtl/>
          <w:lang w:val="fr-FR"/>
        </w:rPr>
        <w:t>،</w:t>
      </w:r>
      <w:r w:rsidRPr="003B172C">
        <w:rPr>
          <w:rFonts w:hint="cs"/>
          <w:rtl/>
          <w:lang w:val="fr-FR"/>
        </w:rPr>
        <w:t xml:space="preserve"> تنها بدین‌خاطر که با رعایت مقررات و در رابطه با هدفی وضع شده‌است</w:t>
      </w:r>
      <w:r w:rsidRPr="003B172C">
        <w:rPr>
          <w:rtl/>
          <w:lang w:val="fr-FR"/>
        </w:rPr>
        <w:t>،</w:t>
      </w:r>
      <w:r w:rsidRPr="003B172C">
        <w:rPr>
          <w:rFonts w:hint="cs"/>
          <w:rtl/>
          <w:lang w:val="fr-FR"/>
        </w:rPr>
        <w:t xml:space="preserve"> عقلانی نمی‌شود. از مارکس</w:t>
      </w:r>
      <w:r w:rsidR="00697FDA" w:rsidRPr="003B172C">
        <w:rPr>
          <w:rtl/>
          <w:lang w:val="fr-FR"/>
        </w:rPr>
        <w:fldChar w:fldCharType="begin"/>
      </w:r>
      <w:r w:rsidR="00697FDA" w:rsidRPr="003B172C">
        <w:instrText xml:space="preserve"> XE "</w:instrText>
      </w:r>
      <w:r w:rsidR="00697FDA" w:rsidRPr="003B172C">
        <w:rPr>
          <w:rFonts w:hint="cs"/>
          <w:rtl/>
          <w:lang w:val="fr-FR"/>
        </w:rPr>
        <w:instrText>مارکس</w:instrText>
      </w:r>
      <w:r w:rsidR="00697FDA" w:rsidRPr="003B172C">
        <w:instrText xml:space="preserve">" </w:instrText>
      </w:r>
      <w:r w:rsidR="00697FDA" w:rsidRPr="003B172C">
        <w:rPr>
          <w:rtl/>
          <w:lang w:val="fr-FR"/>
        </w:rPr>
        <w:fldChar w:fldCharType="end"/>
      </w:r>
      <w:r w:rsidRPr="003B172C">
        <w:rPr>
          <w:rFonts w:hint="cs"/>
          <w:rtl/>
          <w:lang w:val="fr-FR"/>
        </w:rPr>
        <w:t xml:space="preserve"> تا مک فرسون</w:t>
      </w:r>
      <w:r w:rsidR="009366BF" w:rsidRPr="003B172C">
        <w:rPr>
          <w:rtl/>
          <w:lang w:val="fr-FR"/>
        </w:rPr>
        <w:fldChar w:fldCharType="begin"/>
      </w:r>
      <w:r w:rsidR="009366BF" w:rsidRPr="003B172C">
        <w:instrText xml:space="preserve"> XE "</w:instrText>
      </w:r>
      <w:r w:rsidR="009366BF" w:rsidRPr="003B172C">
        <w:rPr>
          <w:rFonts w:hint="cs"/>
          <w:rtl/>
        </w:rPr>
        <w:instrText>مک فرسون</w:instrText>
      </w:r>
      <w:r w:rsidR="009366BF" w:rsidRPr="003B172C">
        <w:instrText xml:space="preserve">" </w:instrText>
      </w:r>
      <w:r w:rsidR="009366BF" w:rsidRPr="003B172C">
        <w:rPr>
          <w:rtl/>
          <w:lang w:val="fr-FR"/>
        </w:rPr>
        <w:fldChar w:fldCharType="end"/>
      </w:r>
      <w:r w:rsidRPr="003B172C">
        <w:rPr>
          <w:rFonts w:hint="cs"/>
          <w:rtl/>
          <w:lang w:val="fr-FR"/>
        </w:rPr>
        <w:t xml:space="preserve"> </w:t>
      </w:r>
      <w:r w:rsidRPr="003B172C">
        <w:t>Macoherson</w:t>
      </w:r>
      <w:r w:rsidR="00697FDA" w:rsidRPr="003B172C">
        <w:fldChar w:fldCharType="begin"/>
      </w:r>
      <w:r w:rsidR="00697FDA" w:rsidRPr="003B172C">
        <w:instrText xml:space="preserve"> XE "</w:instrText>
      </w:r>
      <w:r w:rsidR="00697FDA" w:rsidRPr="003B172C">
        <w:rPr>
          <w:rFonts w:hint="cs"/>
          <w:rtl/>
          <w:lang w:val="fr-FR"/>
        </w:rPr>
        <w:instrText xml:space="preserve">مک فرسون </w:instrText>
      </w:r>
      <w:r w:rsidR="00697FDA" w:rsidRPr="003B172C">
        <w:instrText xml:space="preserve">Macoherson" </w:instrText>
      </w:r>
      <w:r w:rsidR="00697FDA" w:rsidRPr="003B172C">
        <w:fldChar w:fldCharType="end"/>
      </w:r>
      <w:r w:rsidRPr="003B172C">
        <w:rPr>
          <w:rFonts w:hint="cs"/>
          <w:rtl/>
          <w:lang w:val="fr-FR"/>
        </w:rPr>
        <w:t xml:space="preserve"> پیوسته خاطر نشان کرده‌اند که</w:t>
      </w:r>
      <w:r w:rsidRPr="003B172C">
        <w:rPr>
          <w:rtl/>
          <w:lang w:val="fr-FR"/>
        </w:rPr>
        <w:t>،</w:t>
      </w:r>
      <w:r w:rsidRPr="003B172C">
        <w:rPr>
          <w:rFonts w:hint="cs"/>
          <w:rtl/>
          <w:lang w:val="fr-FR"/>
        </w:rPr>
        <w:t xml:space="preserve"> در یک جامعه</w:t>
      </w:r>
      <w:r w:rsidRPr="003B172C">
        <w:rPr>
          <w:rtl/>
          <w:lang w:val="fr-FR"/>
        </w:rPr>
        <w:t>،</w:t>
      </w:r>
      <w:r w:rsidRPr="003B172C">
        <w:rPr>
          <w:rFonts w:hint="cs"/>
          <w:rtl/>
          <w:lang w:val="fr-FR"/>
        </w:rPr>
        <w:t xml:space="preserve"> قانون وقتی خردپذیر و مشروع است که بیانگر برابری</w:t>
      </w:r>
      <w:r w:rsidR="00697FDA" w:rsidRPr="003B172C">
        <w:rPr>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lang w:val="fr-FR"/>
        </w:rPr>
        <w:fldChar w:fldCharType="end"/>
      </w:r>
      <w:r w:rsidRPr="003B172C">
        <w:rPr>
          <w:rFonts w:hint="cs"/>
          <w:rtl/>
          <w:lang w:val="fr-FR"/>
        </w:rPr>
        <w:t xml:space="preserve"> همگان</w:t>
      </w:r>
      <w:r w:rsidRPr="003B172C">
        <w:rPr>
          <w:rtl/>
          <w:lang w:val="fr-FR"/>
        </w:rPr>
        <w:t>،</w:t>
      </w:r>
      <w:r w:rsidRPr="003B172C">
        <w:rPr>
          <w:rFonts w:hint="cs"/>
          <w:rtl/>
          <w:lang w:val="fr-FR"/>
        </w:rPr>
        <w:t xml:space="preserve"> در امکان‌ها و اقبال‌های ساختارمند باشد. </w:t>
      </w:r>
    </w:p>
    <w:p w14:paraId="2F2F80CC" w14:textId="4BBED9AF" w:rsidR="00DF75B4" w:rsidRPr="003B172C" w:rsidRDefault="00DF75B4" w:rsidP="00DF75B4">
      <w:pPr>
        <w:autoSpaceDE w:val="0"/>
        <w:autoSpaceDN w:val="0"/>
        <w:adjustRightInd w:val="0"/>
        <w:spacing w:line="240" w:lineRule="auto"/>
        <w:jc w:val="both"/>
        <w:rPr>
          <w:rtl/>
          <w:lang w:val="fr-FR"/>
        </w:rPr>
      </w:pPr>
      <w:r w:rsidRPr="003B172C">
        <w:rPr>
          <w:rFonts w:hint="cs"/>
          <w:rtl/>
          <w:lang w:val="fr-FR"/>
        </w:rPr>
        <w:t xml:space="preserve">    برخلاف استدلال کارکردگرای </w:t>
      </w:r>
      <w:r w:rsidRPr="003B172C">
        <w:t>fonctionnaliste</w:t>
      </w:r>
      <w:r w:rsidRPr="003B172C">
        <w:rPr>
          <w:rFonts w:hint="cs"/>
          <w:rtl/>
          <w:lang w:val="fr-FR"/>
        </w:rPr>
        <w:t xml:space="preserve"> ماکس وبر</w:t>
      </w:r>
      <w:r w:rsidR="00697FDA" w:rsidRPr="003B172C">
        <w:rPr>
          <w:rtl/>
          <w:lang w:val="fr-FR"/>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قوانینی که برای همه وضع می‌شوند و در باره همه باید اجرا شوند را نمی‌توان عقلانی بمعنای ب</w:t>
      </w:r>
      <w:r w:rsidR="00416C7B" w:rsidRPr="003B172C">
        <w:rPr>
          <w:rFonts w:hint="cs"/>
          <w:rtl/>
          <w:lang w:val="fr-FR"/>
        </w:rPr>
        <w:t>ر</w:t>
      </w:r>
      <w:r w:rsidRPr="003B172C">
        <w:rPr>
          <w:rFonts w:hint="cs"/>
          <w:rtl/>
          <w:lang w:val="fr-FR"/>
        </w:rPr>
        <w:t>خوردار از حساب و کتاب دانست و نه معقول بمعنای اخلاقی کلمه شمرد</w:t>
      </w:r>
      <w:r w:rsidRPr="003B172C">
        <w:rPr>
          <w:rtl/>
          <w:lang w:val="fr-FR"/>
        </w:rPr>
        <w:t>،</w:t>
      </w:r>
      <w:r w:rsidRPr="003B172C">
        <w:rPr>
          <w:rFonts w:hint="cs"/>
          <w:rtl/>
          <w:lang w:val="fr-FR"/>
        </w:rPr>
        <w:t xml:space="preserve"> مگر در پرتو اصولی که محتوائی اخلاقی دارند. </w:t>
      </w:r>
    </w:p>
    <w:p w14:paraId="4C6CE91A" w14:textId="1E7E7389" w:rsidR="00DF75B4" w:rsidRPr="003B172C" w:rsidRDefault="00DF75B4" w:rsidP="00DF75B4">
      <w:pPr>
        <w:autoSpaceDE w:val="0"/>
        <w:autoSpaceDN w:val="0"/>
        <w:adjustRightInd w:val="0"/>
        <w:spacing w:line="240" w:lineRule="auto"/>
        <w:jc w:val="both"/>
        <w:rPr>
          <w:rtl/>
        </w:rPr>
      </w:pPr>
      <w:r w:rsidRPr="003B172C">
        <w:rPr>
          <w:rFonts w:hint="cs"/>
          <w:rtl/>
          <w:lang w:val="fr-FR"/>
        </w:rPr>
        <w:t xml:space="preserve">    و اما در باره عقلانیت سوم ماکس وبر</w:t>
      </w:r>
      <w:r w:rsidR="00697FDA" w:rsidRPr="003B172C">
        <w:rPr>
          <w:rtl/>
          <w:lang w:val="fr-FR"/>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باید گفت</w:t>
      </w:r>
      <w:r w:rsidRPr="003B172C">
        <w:rPr>
          <w:rtl/>
          <w:lang w:val="fr-FR"/>
        </w:rPr>
        <w:t>:</w:t>
      </w:r>
      <w:r w:rsidRPr="003B172C">
        <w:rPr>
          <w:rFonts w:hint="cs"/>
          <w:rtl/>
          <w:lang w:val="fr-FR"/>
        </w:rPr>
        <w:t xml:space="preserve"> باروش علمی تهیه‌کردن مجموعه حقوقی برخوردار از سامان‌مندی کامل</w:t>
      </w:r>
      <w:r w:rsidRPr="003B172C">
        <w:rPr>
          <w:rtl/>
          <w:lang w:val="fr-FR"/>
        </w:rPr>
        <w:t>،</w:t>
      </w:r>
      <w:r w:rsidRPr="003B172C">
        <w:rPr>
          <w:rFonts w:hint="cs"/>
          <w:rtl/>
          <w:lang w:val="fr-FR"/>
        </w:rPr>
        <w:t xml:space="preserve"> بنفسه</w:t>
      </w:r>
      <w:r w:rsidRPr="003B172C">
        <w:rPr>
          <w:rtl/>
          <w:lang w:val="fr-FR"/>
        </w:rPr>
        <w:t>،</w:t>
      </w:r>
      <w:r w:rsidRPr="003B172C">
        <w:rPr>
          <w:rFonts w:hint="cs"/>
          <w:rtl/>
          <w:lang w:val="fr-FR"/>
        </w:rPr>
        <w:t xml:space="preserve"> مشروعیتِ قانونیتِ </w:t>
      </w:r>
      <w:r w:rsidRPr="003B172C">
        <w:rPr>
          <w:rtl/>
          <w:lang w:val="fr-FR"/>
        </w:rPr>
        <w:t>آ</w:t>
      </w:r>
      <w:r w:rsidRPr="003B172C">
        <w:rPr>
          <w:rFonts w:hint="cs"/>
          <w:rtl/>
          <w:lang w:val="fr-FR"/>
        </w:rPr>
        <w:t xml:space="preserve">ن را توضیح نمی‌دهد. برغم </w:t>
      </w:r>
      <w:r w:rsidRPr="003B172C">
        <w:rPr>
          <w:rtl/>
          <w:lang w:val="fr-FR"/>
        </w:rPr>
        <w:t>آ</w:t>
      </w:r>
      <w:r w:rsidRPr="003B172C">
        <w:rPr>
          <w:rFonts w:hint="cs"/>
          <w:rtl/>
          <w:lang w:val="fr-FR"/>
        </w:rPr>
        <w:t>مریتی که علم</w:t>
      </w:r>
      <w:r w:rsidR="00697FDA" w:rsidRPr="003B172C">
        <w:rPr>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lang w:val="fr-FR"/>
        </w:rPr>
        <w:fldChar w:fldCharType="end"/>
      </w:r>
      <w:r w:rsidRPr="003B172C">
        <w:rPr>
          <w:rFonts w:hint="cs"/>
          <w:rtl/>
          <w:lang w:val="fr-FR"/>
        </w:rPr>
        <w:t xml:space="preserve"> در جامعه‌های 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lang w:val="fr-FR"/>
        </w:rPr>
        <w:fldChar w:fldCharType="end"/>
      </w:r>
      <w:r w:rsidRPr="003B172C">
        <w:rPr>
          <w:rFonts w:hint="cs"/>
          <w:rtl/>
          <w:lang w:val="fr-FR"/>
        </w:rPr>
        <w:t xml:space="preserve"> دارد</w:t>
      </w:r>
      <w:r w:rsidRPr="003B172C">
        <w:rPr>
          <w:rtl/>
          <w:lang w:val="fr-FR"/>
        </w:rPr>
        <w:t>،</w:t>
      </w:r>
      <w:r w:rsidRPr="003B172C">
        <w:rPr>
          <w:rFonts w:hint="cs"/>
          <w:rtl/>
          <w:lang w:val="fr-FR"/>
        </w:rPr>
        <w:t xml:space="preserve"> اگر معیارهای </w:t>
      </w:r>
      <w:r w:rsidRPr="003B172C">
        <w:rPr>
          <w:rFonts w:hint="cs"/>
          <w:rtl/>
          <w:lang w:val="fr-FR"/>
        </w:rPr>
        <w:lastRenderedPageBreak/>
        <w:t>حقوقی مشروعیتی دارند</w:t>
      </w:r>
      <w:r w:rsidRPr="003B172C">
        <w:rPr>
          <w:rtl/>
          <w:lang w:val="fr-FR"/>
        </w:rPr>
        <w:t>،</w:t>
      </w:r>
      <w:r w:rsidRPr="003B172C">
        <w:rPr>
          <w:rFonts w:hint="cs"/>
          <w:rtl/>
          <w:lang w:val="fr-FR"/>
        </w:rPr>
        <w:t xml:space="preserve"> بدین‌خاطر است که معانی </w:t>
      </w:r>
      <w:r w:rsidRPr="003B172C">
        <w:rPr>
          <w:rtl/>
          <w:lang w:val="fr-FR"/>
        </w:rPr>
        <w:t>آ</w:t>
      </w:r>
      <w:r w:rsidRPr="003B172C">
        <w:rPr>
          <w:rFonts w:hint="cs"/>
          <w:rtl/>
          <w:lang w:val="fr-FR"/>
        </w:rPr>
        <w:t>نها دقیق‌‌کردنی هستند</w:t>
      </w:r>
      <w:r w:rsidR="008F6777" w:rsidRPr="003B172C">
        <w:rPr>
          <w:rFonts w:hint="cs"/>
          <w:rtl/>
          <w:lang w:val="fr-FR"/>
        </w:rPr>
        <w:t>؛ بدین‌خاطر است که</w:t>
      </w:r>
      <w:r w:rsidRPr="003B172C">
        <w:rPr>
          <w:rFonts w:hint="cs"/>
          <w:rtl/>
          <w:lang w:val="fr-FR"/>
        </w:rPr>
        <w:t xml:space="preserve"> مفاهیم </w:t>
      </w:r>
      <w:r w:rsidRPr="003B172C">
        <w:rPr>
          <w:rtl/>
          <w:lang w:val="fr-FR"/>
        </w:rPr>
        <w:t>آ</w:t>
      </w:r>
      <w:r w:rsidRPr="003B172C">
        <w:rPr>
          <w:rFonts w:hint="cs"/>
          <w:rtl/>
          <w:lang w:val="fr-FR"/>
        </w:rPr>
        <w:t xml:space="preserve">نها صریح و روشن و هم‌خوان هستند و اندیشه‌ای که این معیارها بیانگر </w:t>
      </w:r>
      <w:r w:rsidRPr="003B172C">
        <w:rPr>
          <w:rtl/>
          <w:lang w:val="fr-FR"/>
        </w:rPr>
        <w:t>آ</w:t>
      </w:r>
      <w:r w:rsidRPr="003B172C">
        <w:rPr>
          <w:rFonts w:hint="cs"/>
          <w:rtl/>
          <w:lang w:val="fr-FR"/>
        </w:rPr>
        <w:t>نند</w:t>
      </w:r>
      <w:r w:rsidRPr="003B172C">
        <w:rPr>
          <w:rtl/>
          <w:lang w:val="fr-FR"/>
        </w:rPr>
        <w:t>،</w:t>
      </w:r>
      <w:r w:rsidRPr="003B172C">
        <w:rPr>
          <w:rFonts w:hint="cs"/>
          <w:rtl/>
          <w:lang w:val="fr-FR"/>
        </w:rPr>
        <w:t xml:space="preserve"> منسجم است. کار حرفه‌ای که برابر آیین حقوقی انجام می‌گیرد</w:t>
      </w:r>
      <w:r w:rsidRPr="003B172C">
        <w:rPr>
          <w:rtl/>
          <w:lang w:val="fr-FR"/>
        </w:rPr>
        <w:t>،</w:t>
      </w:r>
      <w:r w:rsidRPr="003B172C">
        <w:rPr>
          <w:rFonts w:hint="cs"/>
          <w:rtl/>
          <w:lang w:val="fr-FR"/>
        </w:rPr>
        <w:t xml:space="preserve"> سبب مشروعیت </w:t>
      </w:r>
      <w:r w:rsidRPr="003B172C">
        <w:rPr>
          <w:rtl/>
          <w:lang w:val="fr-FR"/>
        </w:rPr>
        <w:t>آ</w:t>
      </w:r>
      <w:r w:rsidRPr="003B172C">
        <w:rPr>
          <w:rFonts w:hint="cs"/>
          <w:rtl/>
          <w:lang w:val="fr-FR"/>
        </w:rPr>
        <w:t>ن نمی‌شود مگر تنها به این شرط که کمک رساند به بر</w:t>
      </w:r>
      <w:r w:rsidRPr="003B172C">
        <w:rPr>
          <w:rtl/>
          <w:lang w:val="fr-FR"/>
        </w:rPr>
        <w:t>آ</w:t>
      </w:r>
      <w:r w:rsidRPr="003B172C">
        <w:rPr>
          <w:rFonts w:hint="cs"/>
          <w:rtl/>
          <w:lang w:val="fr-FR"/>
        </w:rPr>
        <w:t>وردن نیاز به بنیادی که از رهگذر موضوعه شدن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در تمامت خود</w:t>
      </w:r>
      <w:r w:rsidRPr="003B172C">
        <w:rPr>
          <w:rtl/>
          <w:lang w:val="fr-FR"/>
        </w:rPr>
        <w:t>،</w:t>
      </w:r>
      <w:r w:rsidRPr="003B172C">
        <w:rPr>
          <w:rFonts w:hint="cs"/>
          <w:rtl/>
          <w:lang w:val="fr-FR"/>
        </w:rPr>
        <w:t xml:space="preserve"> دائم بزرگ‌تر می‌شود. قابل تغییر بودن حق موضوعه</w:t>
      </w:r>
      <w:r w:rsidRPr="003B172C">
        <w:rPr>
          <w:rtl/>
          <w:lang w:val="fr-FR"/>
        </w:rPr>
        <w:t>،</w:t>
      </w:r>
      <w:r w:rsidRPr="003B172C">
        <w:rPr>
          <w:rFonts w:hint="cs"/>
          <w:rtl/>
          <w:lang w:val="fr-FR"/>
        </w:rPr>
        <w:t xml:space="preserve"> از منظرکسی که حق به او راجع است و از دیدگاه کسی که </w:t>
      </w:r>
      <w:r w:rsidRPr="003B172C">
        <w:rPr>
          <w:rtl/>
          <w:lang w:val="fr-FR"/>
        </w:rPr>
        <w:t>آ</w:t>
      </w:r>
      <w:r w:rsidRPr="003B172C">
        <w:rPr>
          <w:rFonts w:hint="cs"/>
          <w:rtl/>
          <w:lang w:val="fr-FR"/>
        </w:rPr>
        <w:t>ن را مدیریت می‌کند</w:t>
      </w:r>
      <w:r w:rsidRPr="003B172C">
        <w:rPr>
          <w:rtl/>
          <w:lang w:val="fr-FR"/>
        </w:rPr>
        <w:t>،</w:t>
      </w:r>
      <w:r w:rsidRPr="003B172C">
        <w:rPr>
          <w:rFonts w:hint="cs"/>
          <w:rtl/>
          <w:lang w:val="fr-FR"/>
        </w:rPr>
        <w:t xml:space="preserve"> وقتی مشروع و پذیرفتنی است که تغییر حق و بازتهیه </w:t>
      </w:r>
      <w:r w:rsidRPr="003B172C">
        <w:rPr>
          <w:rtl/>
          <w:lang w:val="fr-FR"/>
        </w:rPr>
        <w:t>آ</w:t>
      </w:r>
      <w:r w:rsidRPr="003B172C">
        <w:rPr>
          <w:rFonts w:hint="cs"/>
          <w:rtl/>
          <w:lang w:val="fr-FR"/>
        </w:rPr>
        <w:t>ن</w:t>
      </w:r>
      <w:r w:rsidRPr="003B172C">
        <w:rPr>
          <w:rtl/>
          <w:lang w:val="fr-FR"/>
        </w:rPr>
        <w:t>،</w:t>
      </w:r>
      <w:r w:rsidRPr="003B172C">
        <w:rPr>
          <w:rFonts w:hint="cs"/>
          <w:rtl/>
          <w:lang w:val="fr-FR"/>
        </w:rPr>
        <w:t xml:space="preserve"> -که موقعیت‌های جدید ضرورش می‌گردانند- بنا</w:t>
      </w:r>
      <w:r w:rsidR="00437A11" w:rsidRPr="003B172C">
        <w:rPr>
          <w:rFonts w:hint="cs"/>
          <w:rtl/>
          <w:lang w:val="fr-FR"/>
        </w:rPr>
        <w:t xml:space="preserve"> </w:t>
      </w:r>
      <w:r w:rsidRPr="003B172C">
        <w:rPr>
          <w:rFonts w:hint="cs"/>
          <w:rtl/>
          <w:lang w:val="fr-FR"/>
        </w:rPr>
        <w:t>بر اصول متقاعد کننده</w:t>
      </w:r>
      <w:r w:rsidRPr="003B172C">
        <w:rPr>
          <w:rtl/>
          <w:lang w:val="fr-FR"/>
        </w:rPr>
        <w:t>،</w:t>
      </w:r>
      <w:r w:rsidRPr="003B172C">
        <w:rPr>
          <w:rFonts w:hint="cs"/>
          <w:rtl/>
          <w:lang w:val="fr-FR"/>
        </w:rPr>
        <w:t xml:space="preserve"> بعمل‌</w:t>
      </w:r>
      <w:r w:rsidRPr="003B172C">
        <w:rPr>
          <w:rtl/>
          <w:lang w:val="fr-FR"/>
        </w:rPr>
        <w:t>آ</w:t>
      </w:r>
      <w:r w:rsidRPr="003B172C">
        <w:rPr>
          <w:rFonts w:hint="cs"/>
          <w:rtl/>
          <w:lang w:val="fr-FR"/>
        </w:rPr>
        <w:t>ید. کار سامانه‌مند کردن که حقوقدانان</w:t>
      </w:r>
      <w:r w:rsidR="00697FDA" w:rsidRPr="003B172C">
        <w:rPr>
          <w:rtl/>
          <w:lang w:val="fr-FR"/>
        </w:rPr>
        <w:fldChar w:fldCharType="begin"/>
      </w:r>
      <w:r w:rsidR="00697FDA" w:rsidRPr="003B172C">
        <w:instrText xml:space="preserve"> XE "</w:instrText>
      </w:r>
      <w:r w:rsidR="00697FDA" w:rsidRPr="003B172C">
        <w:rPr>
          <w:rFonts w:hint="cs"/>
          <w:rtl/>
        </w:rPr>
        <w:instrText>حقوقدانان</w:instrText>
      </w:r>
      <w:r w:rsidR="00697FDA" w:rsidRPr="003B172C">
        <w:instrText xml:space="preserve">" </w:instrText>
      </w:r>
      <w:r w:rsidR="00697FDA" w:rsidRPr="003B172C">
        <w:rPr>
          <w:rtl/>
          <w:lang w:val="fr-FR"/>
        </w:rPr>
        <w:fldChar w:fldCharType="end"/>
      </w:r>
      <w:r w:rsidRPr="003B172C">
        <w:rPr>
          <w:rFonts w:hint="cs"/>
          <w:rtl/>
          <w:lang w:val="fr-FR"/>
        </w:rPr>
        <w:t xml:space="preserve"> انجام داده‌اند</w:t>
      </w:r>
      <w:r w:rsidRPr="003B172C">
        <w:rPr>
          <w:rtl/>
          <w:lang w:val="fr-FR"/>
        </w:rPr>
        <w:t>،</w:t>
      </w:r>
      <w:r w:rsidRPr="003B172C">
        <w:rPr>
          <w:rFonts w:hint="cs"/>
          <w:rtl/>
          <w:lang w:val="fr-FR"/>
        </w:rPr>
        <w:t xml:space="preserve"> امکان داده‌ا</w:t>
      </w:r>
      <w:r w:rsidR="00437A11" w:rsidRPr="003B172C">
        <w:rPr>
          <w:rFonts w:hint="cs"/>
          <w:rtl/>
          <w:lang w:val="fr-FR"/>
        </w:rPr>
        <w:t>ست</w:t>
      </w:r>
      <w:r w:rsidRPr="003B172C">
        <w:rPr>
          <w:rFonts w:hint="cs"/>
          <w:rtl/>
          <w:lang w:val="fr-FR"/>
        </w:rPr>
        <w:t xml:space="preserve"> از شیوه اعتباریابی حق در دوران پسا سنت</w:t>
      </w:r>
      <w:r w:rsidR="00697FDA" w:rsidRPr="003B172C">
        <w:rPr>
          <w:rtl/>
          <w:lang w:val="fr-FR"/>
        </w:rPr>
        <w:fldChar w:fldCharType="begin"/>
      </w:r>
      <w:r w:rsidR="00697FDA" w:rsidRPr="003B172C">
        <w:instrText xml:space="preserve"> XE "</w:instrText>
      </w:r>
      <w:r w:rsidR="00697FDA" w:rsidRPr="003B172C">
        <w:rPr>
          <w:rFonts w:hint="cs"/>
          <w:rtl/>
          <w:lang w:val="fr-FR"/>
        </w:rPr>
        <w:instrText>دوران پسا سنت</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w:t>
      </w:r>
      <w:r w:rsidRPr="003B172C">
        <w:rPr>
          <w:rtl/>
          <w:lang w:val="fr-FR"/>
        </w:rPr>
        <w:t>آ</w:t>
      </w:r>
      <w:r w:rsidRPr="003B172C">
        <w:rPr>
          <w:rFonts w:hint="cs"/>
          <w:rtl/>
          <w:lang w:val="fr-FR"/>
        </w:rPr>
        <w:t>گاه شویم. در حق موضوعه</w:t>
      </w:r>
      <w:r w:rsidRPr="003B172C">
        <w:rPr>
          <w:rtl/>
          <w:lang w:val="fr-FR"/>
        </w:rPr>
        <w:t>،</w:t>
      </w:r>
      <w:r w:rsidRPr="003B172C">
        <w:rPr>
          <w:rFonts w:hint="cs"/>
          <w:rtl/>
          <w:lang w:val="fr-FR"/>
        </w:rPr>
        <w:t xml:space="preserve"> علی‌الاصل</w:t>
      </w:r>
      <w:r w:rsidRPr="003B172C">
        <w:rPr>
          <w:rtl/>
          <w:lang w:val="fr-FR"/>
        </w:rPr>
        <w:t>،</w:t>
      </w:r>
      <w:r w:rsidRPr="003B172C">
        <w:rPr>
          <w:rFonts w:hint="cs"/>
          <w:rtl/>
          <w:lang w:val="fr-FR"/>
        </w:rPr>
        <w:t xml:space="preserve"> معیارهای ناشی از عرف و عادت</w:t>
      </w:r>
      <w:r w:rsidRPr="003B172C">
        <w:rPr>
          <w:rtl/>
          <w:lang w:val="fr-FR"/>
        </w:rPr>
        <w:t>،</w:t>
      </w:r>
      <w:r w:rsidRPr="003B172C">
        <w:rPr>
          <w:rFonts w:hint="cs"/>
          <w:rtl/>
          <w:lang w:val="fr-FR"/>
        </w:rPr>
        <w:t xml:space="preserve"> بمثابه مایه</w:t>
      </w:r>
      <w:r w:rsidRPr="003B172C">
        <w:rPr>
          <w:rtl/>
          <w:lang w:val="fr-FR"/>
        </w:rPr>
        <w:t>،</w:t>
      </w:r>
      <w:r w:rsidRPr="003B172C">
        <w:rPr>
          <w:rFonts w:hint="cs"/>
          <w:rtl/>
          <w:lang w:val="fr-FR"/>
        </w:rPr>
        <w:t xml:space="preserve"> هرگونه اعتبار را از دست داده‌اند. به این دلیل است که پیشنهادها در باره حقوق فردی</w:t>
      </w:r>
      <w:r w:rsidRPr="003B172C">
        <w:rPr>
          <w:rtl/>
          <w:lang w:val="fr-FR"/>
        </w:rPr>
        <w:t>،</w:t>
      </w:r>
      <w:r w:rsidRPr="003B172C">
        <w:rPr>
          <w:rFonts w:hint="cs"/>
          <w:rtl/>
          <w:lang w:val="fr-FR"/>
        </w:rPr>
        <w:t xml:space="preserve"> بمثابه عناصر مرکبه یک مجموعه حقوقیِ هم‌خوان</w:t>
      </w:r>
      <w:r w:rsidRPr="003B172C">
        <w:rPr>
          <w:rtl/>
          <w:lang w:val="fr-FR"/>
        </w:rPr>
        <w:t>،</w:t>
      </w:r>
      <w:r w:rsidRPr="003B172C">
        <w:rPr>
          <w:rFonts w:hint="cs"/>
          <w:rtl/>
          <w:lang w:val="fr-FR"/>
        </w:rPr>
        <w:t xml:space="preserve"> باید بر </w:t>
      </w:r>
      <w:r w:rsidRPr="003B172C">
        <w:rPr>
          <w:rFonts w:hint="cs"/>
          <w:rtl/>
        </w:rPr>
        <w:t>اصول</w:t>
      </w:r>
      <w:r w:rsidRPr="003B172C">
        <w:rPr>
          <w:rFonts w:hint="cs"/>
          <w:rtl/>
          <w:lang w:val="fr-FR"/>
        </w:rPr>
        <w:t xml:space="preserve"> بنا جویند</w:t>
      </w:r>
      <w:r w:rsidRPr="003B172C">
        <w:rPr>
          <w:rFonts w:hint="cs"/>
          <w:rtl/>
        </w:rPr>
        <w:t>؛ اصول ممکن است با یکدیگر متضاد باشند</w:t>
      </w:r>
      <w:r w:rsidRPr="003B172C">
        <w:rPr>
          <w:rtl/>
        </w:rPr>
        <w:t>،</w:t>
      </w:r>
      <w:r w:rsidRPr="003B172C">
        <w:rPr>
          <w:rFonts w:hint="cs"/>
          <w:rtl/>
        </w:rPr>
        <w:t xml:space="preserve"> در این صورت</w:t>
      </w:r>
      <w:r w:rsidRPr="003B172C">
        <w:rPr>
          <w:rtl/>
        </w:rPr>
        <w:t>،</w:t>
      </w:r>
      <w:r w:rsidRPr="003B172C">
        <w:rPr>
          <w:rFonts w:hint="cs"/>
          <w:rtl/>
        </w:rPr>
        <w:t xml:space="preserve"> باید موضوع بحثهای مستدل بگردند. باری</w:t>
      </w:r>
      <w:r w:rsidRPr="003B172C">
        <w:rPr>
          <w:rtl/>
        </w:rPr>
        <w:t>،</w:t>
      </w:r>
      <w:r w:rsidRPr="003B172C">
        <w:rPr>
          <w:rFonts w:hint="cs"/>
          <w:rtl/>
        </w:rPr>
        <w:t xml:space="preserve"> ما در سطحی </w:t>
      </w:r>
      <w:r w:rsidRPr="003B172C">
        <w:rPr>
          <w:rtl/>
        </w:rPr>
        <w:t>–</w:t>
      </w:r>
      <w:r w:rsidRPr="003B172C">
        <w:rPr>
          <w:rFonts w:hint="cs"/>
          <w:rtl/>
        </w:rPr>
        <w:t xml:space="preserve"> سطح بحثها برسر معیارها </w:t>
      </w:r>
      <w:r w:rsidRPr="003B172C">
        <w:rPr>
          <w:rtl/>
        </w:rPr>
        <w:t>–</w:t>
      </w:r>
      <w:r w:rsidRPr="003B172C">
        <w:rPr>
          <w:rFonts w:hint="cs"/>
          <w:rtl/>
        </w:rPr>
        <w:t xml:space="preserve"> هستیم که</w:t>
      </w:r>
      <w:r w:rsidRPr="003B172C">
        <w:rPr>
          <w:rtl/>
        </w:rPr>
        <w:t>،</w:t>
      </w:r>
      <w:r w:rsidRPr="003B172C">
        <w:rPr>
          <w:rFonts w:hint="cs"/>
          <w:rtl/>
        </w:rPr>
        <w:t xml:space="preserve"> در </w:t>
      </w:r>
      <w:r w:rsidRPr="003B172C">
        <w:rPr>
          <w:rtl/>
        </w:rPr>
        <w:t>آ</w:t>
      </w:r>
      <w:r w:rsidRPr="003B172C">
        <w:rPr>
          <w:rFonts w:hint="cs"/>
          <w:rtl/>
        </w:rPr>
        <w:t>ن</w:t>
      </w:r>
      <w:r w:rsidRPr="003B172C">
        <w:rPr>
          <w:rtl/>
        </w:rPr>
        <w:t>،</w:t>
      </w:r>
      <w:r w:rsidRPr="003B172C">
        <w:rPr>
          <w:rFonts w:hint="cs"/>
          <w:rtl/>
        </w:rPr>
        <w:t xml:space="preserve"> شکلی از عقلانیت از نو نمودار می‌شود که بیشتر نزدیک است به عقل عملی کانت</w:t>
      </w:r>
      <w:r w:rsidR="00697FDA" w:rsidRPr="003B172C">
        <w:rPr>
          <w:rtl/>
        </w:rPr>
        <w:fldChar w:fldCharType="begin"/>
      </w:r>
      <w:r w:rsidR="00697FDA" w:rsidRPr="003B172C">
        <w:instrText xml:space="preserve"> XE "</w:instrText>
      </w:r>
      <w:r w:rsidR="00697FDA" w:rsidRPr="003B172C">
        <w:rPr>
          <w:b/>
          <w:bCs/>
          <w:sz w:val="28"/>
          <w:szCs w:val="28"/>
          <w:rtl/>
          <w:lang w:val="fr-FR"/>
        </w:rPr>
        <w:instrText>کانت</w:instrText>
      </w:r>
      <w:r w:rsidR="00697FDA" w:rsidRPr="003B172C">
        <w:instrText xml:space="preserve">" </w:instrText>
      </w:r>
      <w:r w:rsidR="00697FDA" w:rsidRPr="003B172C">
        <w:rPr>
          <w:rtl/>
        </w:rPr>
        <w:fldChar w:fldCharType="end"/>
      </w:r>
      <w:r w:rsidRPr="003B172C">
        <w:rPr>
          <w:rFonts w:hint="cs"/>
          <w:rtl/>
        </w:rPr>
        <w:t xml:space="preserve"> تا که عقلانیت خالصاً علمی که</w:t>
      </w:r>
      <w:r w:rsidRPr="003B172C">
        <w:rPr>
          <w:rtl/>
        </w:rPr>
        <w:t>،</w:t>
      </w:r>
      <w:r w:rsidRPr="003B172C">
        <w:rPr>
          <w:rFonts w:hint="cs"/>
          <w:rtl/>
        </w:rPr>
        <w:t xml:space="preserve"> بهررو</w:t>
      </w:r>
      <w:r w:rsidRPr="003B172C">
        <w:rPr>
          <w:rtl/>
        </w:rPr>
        <w:t>،</w:t>
      </w:r>
      <w:r w:rsidRPr="003B172C">
        <w:rPr>
          <w:rFonts w:hint="cs"/>
          <w:rtl/>
        </w:rPr>
        <w:t xml:space="preserve"> از لحاظ اخلاقی</w:t>
      </w:r>
      <w:r w:rsidRPr="003B172C">
        <w:rPr>
          <w:rtl/>
        </w:rPr>
        <w:t>،</w:t>
      </w:r>
      <w:r w:rsidRPr="003B172C">
        <w:rPr>
          <w:rFonts w:hint="cs"/>
          <w:rtl/>
        </w:rPr>
        <w:t xml:space="preserve"> خنثی نیست.</w:t>
      </w:r>
    </w:p>
    <w:p w14:paraId="09375FDE" w14:textId="41C09022" w:rsidR="00DF75B4" w:rsidRPr="003B172C" w:rsidRDefault="00DF75B4" w:rsidP="00DF75B4">
      <w:pPr>
        <w:autoSpaceDE w:val="0"/>
        <w:autoSpaceDN w:val="0"/>
        <w:adjustRightInd w:val="0"/>
        <w:spacing w:line="240" w:lineRule="auto"/>
        <w:jc w:val="both"/>
        <w:rPr>
          <w:rtl/>
        </w:rPr>
      </w:pPr>
      <w:r w:rsidRPr="003B172C">
        <w:rPr>
          <w:rFonts w:hint="cs"/>
          <w:rtl/>
        </w:rPr>
        <w:t xml:space="preserve">    بنابراین</w:t>
      </w:r>
      <w:r w:rsidRPr="003B172C">
        <w:rPr>
          <w:rtl/>
        </w:rPr>
        <w:t>،</w:t>
      </w:r>
      <w:r w:rsidRPr="003B172C">
        <w:rPr>
          <w:rFonts w:hint="cs"/>
          <w:rtl/>
        </w:rPr>
        <w:t xml:space="preserve"> می‌توانیم گفت که کیفیت‌های رسمی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که ماکس وبر</w:t>
      </w:r>
      <w:r w:rsidR="00697FDA" w:rsidRPr="003B172C">
        <w:rPr>
          <w:rtl/>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tl/>
        </w:rPr>
        <w:fldChar w:fldCharType="end"/>
      </w:r>
      <w:r w:rsidRPr="003B172C">
        <w:rPr>
          <w:rFonts w:hint="cs"/>
          <w:rtl/>
        </w:rPr>
        <w:t xml:space="preserve"> در جستجوی </w:t>
      </w:r>
      <w:r w:rsidRPr="003B172C">
        <w:rPr>
          <w:rtl/>
        </w:rPr>
        <w:t>آ</w:t>
      </w:r>
      <w:r w:rsidRPr="003B172C">
        <w:rPr>
          <w:rFonts w:hint="cs"/>
          <w:rtl/>
        </w:rPr>
        <w:t>نها بوده‌است</w:t>
      </w:r>
      <w:r w:rsidRPr="003B172C">
        <w:rPr>
          <w:rtl/>
        </w:rPr>
        <w:t>،</w:t>
      </w:r>
      <w:r w:rsidRPr="003B172C">
        <w:rPr>
          <w:rFonts w:hint="cs"/>
          <w:rtl/>
        </w:rPr>
        <w:t xml:space="preserve"> در شرائط اجتماعی خاص</w:t>
      </w:r>
      <w:r w:rsidRPr="003B172C">
        <w:rPr>
          <w:rtl/>
        </w:rPr>
        <w:t>،</w:t>
      </w:r>
      <w:r w:rsidRPr="003B172C">
        <w:rPr>
          <w:rFonts w:hint="cs"/>
          <w:rtl/>
        </w:rPr>
        <w:t xml:space="preserve"> نمی‌توانند قانونیت قانون را مشروع بگردانند</w:t>
      </w:r>
      <w:r w:rsidRPr="003B172C">
        <w:rPr>
          <w:rtl/>
        </w:rPr>
        <w:t>،</w:t>
      </w:r>
      <w:r w:rsidRPr="003B172C">
        <w:rPr>
          <w:rFonts w:hint="cs"/>
          <w:rtl/>
        </w:rPr>
        <w:t xml:space="preserve"> مگر این‌که</w:t>
      </w:r>
      <w:r w:rsidRPr="003B172C">
        <w:rPr>
          <w:rtl/>
        </w:rPr>
        <w:t>،</w:t>
      </w:r>
      <w:r w:rsidRPr="003B172C">
        <w:rPr>
          <w:rFonts w:hint="cs"/>
          <w:rtl/>
        </w:rPr>
        <w:t xml:space="preserve"> بلحاظ عملی - اخلاقی</w:t>
      </w:r>
      <w:r w:rsidRPr="003B172C">
        <w:rPr>
          <w:rtl/>
        </w:rPr>
        <w:t>،</w:t>
      </w:r>
      <w:r w:rsidRPr="003B172C">
        <w:rPr>
          <w:rFonts w:hint="cs"/>
          <w:rtl/>
        </w:rPr>
        <w:t xml:space="preserve"> عقلانی باشند. وبر هسته اخلاقی حق مدنی رسمی</w:t>
      </w:r>
      <w:r w:rsidR="00697FDA" w:rsidRPr="003B172C">
        <w:rPr>
          <w:rtl/>
        </w:rPr>
        <w:fldChar w:fldCharType="begin"/>
      </w:r>
      <w:r w:rsidR="00697FDA" w:rsidRPr="003B172C">
        <w:instrText xml:space="preserve"> XE "</w:instrText>
      </w:r>
      <w:r w:rsidR="00697FDA" w:rsidRPr="003B172C">
        <w:rPr>
          <w:rFonts w:hint="cs"/>
          <w:rtl/>
        </w:rPr>
        <w:instrText>حق مدنی رسمی</w:instrText>
      </w:r>
      <w:r w:rsidR="00697FDA" w:rsidRPr="003B172C">
        <w:instrText xml:space="preserve">" </w:instrText>
      </w:r>
      <w:r w:rsidR="00697FDA" w:rsidRPr="003B172C">
        <w:rPr>
          <w:rtl/>
        </w:rPr>
        <w:fldChar w:fldCharType="end"/>
      </w:r>
      <w:r w:rsidRPr="003B172C">
        <w:rPr>
          <w:rFonts w:hint="cs"/>
          <w:rtl/>
        </w:rPr>
        <w:t xml:space="preserve"> را بازنشناخت. </w:t>
      </w:r>
    </w:p>
    <w:p w14:paraId="2C657DD3" w14:textId="77777777" w:rsidR="00DF75B4" w:rsidRPr="003B172C" w:rsidRDefault="00DF75B4" w:rsidP="00DF75B4">
      <w:pPr>
        <w:autoSpaceDE w:val="0"/>
        <w:autoSpaceDN w:val="0"/>
        <w:adjustRightInd w:val="0"/>
        <w:spacing w:line="240" w:lineRule="auto"/>
        <w:jc w:val="both"/>
        <w:rPr>
          <w:rtl/>
        </w:rPr>
      </w:pPr>
    </w:p>
    <w:p w14:paraId="4C98C7A4" w14:textId="54A7A332" w:rsidR="00DF75B4" w:rsidRPr="003B172C" w:rsidRDefault="00DF75B4" w:rsidP="00D03064">
      <w:pPr>
        <w:pStyle w:val="berschrift2"/>
        <w:rPr>
          <w:rFonts w:ascii="XB Zar" w:hAnsi="XB Zar" w:cs="XB Zar"/>
          <w:b/>
          <w:bCs/>
          <w:color w:val="auto"/>
          <w:rtl/>
        </w:rPr>
      </w:pPr>
      <w:bookmarkStart w:id="44" w:name="_Toc42206391"/>
      <w:r w:rsidRPr="003B172C">
        <w:rPr>
          <w:rFonts w:ascii="XB Zar" w:hAnsi="XB Zar" w:cs="XB Zar"/>
          <w:b/>
          <w:bCs/>
          <w:color w:val="auto"/>
          <w:rtl/>
        </w:rPr>
        <w:t>حق</w:t>
      </w:r>
      <w:r w:rsidR="00697FDA" w:rsidRPr="003B172C">
        <w:rPr>
          <w:rFonts w:ascii="XB Zar" w:hAnsi="XB Zar" w:cs="XB Zar"/>
          <w:b/>
          <w:bCs/>
          <w:color w:val="auto"/>
          <w:rtl/>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rPr>
        <w:instrText>حق</w:instrText>
      </w:r>
      <w:r w:rsidR="00697FDA" w:rsidRPr="003B172C">
        <w:rPr>
          <w:rFonts w:ascii="XB Zar" w:hAnsi="XB Zar" w:cs="XB Zar"/>
          <w:color w:val="auto"/>
        </w:rPr>
        <w:instrText xml:space="preserve">" </w:instrText>
      </w:r>
      <w:r w:rsidR="00697FDA" w:rsidRPr="003B172C">
        <w:rPr>
          <w:rFonts w:ascii="XB Zar" w:hAnsi="XB Zar" w:cs="XB Zar"/>
          <w:b/>
          <w:bCs/>
          <w:color w:val="auto"/>
          <w:rtl/>
        </w:rPr>
        <w:fldChar w:fldCharType="end"/>
      </w:r>
      <w:r w:rsidRPr="003B172C">
        <w:rPr>
          <w:rFonts w:ascii="XB Zar" w:hAnsi="XB Zar" w:cs="XB Zar"/>
          <w:b/>
          <w:bCs/>
          <w:color w:val="auto"/>
          <w:rtl/>
        </w:rPr>
        <w:t xml:space="preserve"> از منظر روسو</w:t>
      </w:r>
      <w:r w:rsidR="00697FDA" w:rsidRPr="003B172C">
        <w:rPr>
          <w:rFonts w:ascii="XB Zar" w:hAnsi="XB Zar" w:cs="XB Zar"/>
          <w:b/>
          <w:bCs/>
          <w:color w:val="auto"/>
          <w:rtl/>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lang w:val="fr-FR"/>
        </w:rPr>
        <w:instrText>روسو</w:instrText>
      </w:r>
      <w:r w:rsidR="00697FDA" w:rsidRPr="003B172C">
        <w:rPr>
          <w:rFonts w:ascii="XB Zar" w:hAnsi="XB Zar" w:cs="XB Zar"/>
          <w:color w:val="auto"/>
        </w:rPr>
        <w:instrText xml:space="preserve">" </w:instrText>
      </w:r>
      <w:r w:rsidR="00697FDA" w:rsidRPr="003B172C">
        <w:rPr>
          <w:rFonts w:ascii="XB Zar" w:hAnsi="XB Zar" w:cs="XB Zar"/>
          <w:b/>
          <w:bCs/>
          <w:color w:val="auto"/>
          <w:rtl/>
        </w:rPr>
        <w:fldChar w:fldCharType="end"/>
      </w:r>
      <w:r w:rsidRPr="003B172C">
        <w:rPr>
          <w:rFonts w:ascii="XB Zar" w:hAnsi="XB Zar" w:cs="XB Zar"/>
          <w:b/>
          <w:bCs/>
          <w:color w:val="auto"/>
          <w:rtl/>
        </w:rPr>
        <w:t xml:space="preserve"> و کانت</w:t>
      </w:r>
      <w:r w:rsidR="00697FDA" w:rsidRPr="003B172C">
        <w:rPr>
          <w:rFonts w:ascii="XB Zar" w:hAnsi="XB Zar" w:cs="XB Zar"/>
          <w:b/>
          <w:bCs/>
          <w:color w:val="auto"/>
          <w:rtl/>
        </w:rPr>
        <w:fldChar w:fldCharType="begin"/>
      </w:r>
      <w:r w:rsidR="00697FDA" w:rsidRPr="003B172C">
        <w:rPr>
          <w:rFonts w:ascii="XB Zar" w:hAnsi="XB Zar" w:cs="XB Zar"/>
          <w:color w:val="auto"/>
        </w:rPr>
        <w:instrText xml:space="preserve"> XE "</w:instrText>
      </w:r>
      <w:r w:rsidR="00697FDA" w:rsidRPr="003B172C">
        <w:rPr>
          <w:rFonts w:ascii="XB Zar" w:hAnsi="XB Zar" w:cs="XB Zar"/>
          <w:b/>
          <w:bCs/>
          <w:color w:val="auto"/>
          <w:sz w:val="28"/>
          <w:szCs w:val="28"/>
          <w:rtl/>
          <w:lang w:val="fr-FR"/>
        </w:rPr>
        <w:instrText>کانت</w:instrText>
      </w:r>
      <w:r w:rsidR="00697FDA" w:rsidRPr="003B172C">
        <w:rPr>
          <w:rFonts w:ascii="XB Zar" w:hAnsi="XB Zar" w:cs="XB Zar"/>
          <w:color w:val="auto"/>
        </w:rPr>
        <w:instrText xml:space="preserve">" </w:instrText>
      </w:r>
      <w:r w:rsidR="00697FDA" w:rsidRPr="003B172C">
        <w:rPr>
          <w:rFonts w:ascii="XB Zar" w:hAnsi="XB Zar" w:cs="XB Zar"/>
          <w:b/>
          <w:bCs/>
          <w:color w:val="auto"/>
          <w:rtl/>
        </w:rPr>
        <w:fldChar w:fldCharType="end"/>
      </w:r>
      <w:r w:rsidRPr="003B172C">
        <w:rPr>
          <w:rFonts w:ascii="XB Zar" w:hAnsi="XB Zar" w:cs="XB Zar"/>
          <w:b/>
          <w:bCs/>
          <w:color w:val="auto"/>
          <w:rtl/>
        </w:rPr>
        <w:t xml:space="preserve"> و تألیفی که هابرماس</w:t>
      </w:r>
      <w:r w:rsidR="00697FDA" w:rsidRPr="003B172C">
        <w:rPr>
          <w:rFonts w:ascii="XB Zar" w:hAnsi="XB Zar" w:cs="XB Zar"/>
          <w:b/>
          <w:bCs/>
          <w:color w:val="auto"/>
          <w:rtl/>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lang w:val="fr-FR"/>
        </w:rPr>
        <w:instrText>هابرماس</w:instrText>
      </w:r>
      <w:r w:rsidR="00697FDA" w:rsidRPr="003B172C">
        <w:rPr>
          <w:rFonts w:ascii="XB Zar" w:hAnsi="XB Zar" w:cs="XB Zar"/>
          <w:color w:val="auto"/>
        </w:rPr>
        <w:instrText xml:space="preserve">" </w:instrText>
      </w:r>
      <w:r w:rsidR="00697FDA" w:rsidRPr="003B172C">
        <w:rPr>
          <w:rFonts w:ascii="XB Zar" w:hAnsi="XB Zar" w:cs="XB Zar"/>
          <w:b/>
          <w:bCs/>
          <w:color w:val="auto"/>
          <w:rtl/>
        </w:rPr>
        <w:fldChar w:fldCharType="end"/>
      </w:r>
      <w:r w:rsidRPr="003B172C">
        <w:rPr>
          <w:rFonts w:ascii="XB Zar" w:hAnsi="XB Zar" w:cs="XB Zar"/>
          <w:b/>
          <w:bCs/>
          <w:color w:val="auto"/>
          <w:rtl/>
        </w:rPr>
        <w:t xml:space="preserve"> از نظرهای این دو و نظر ماکس وبر</w:t>
      </w:r>
      <w:r w:rsidR="00697FDA" w:rsidRPr="003B172C">
        <w:rPr>
          <w:rFonts w:ascii="XB Zar" w:hAnsi="XB Zar" w:cs="XB Zar"/>
          <w:b/>
          <w:bCs/>
          <w:color w:val="auto"/>
          <w:rtl/>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lang w:val="fr-FR"/>
        </w:rPr>
        <w:instrText>ماکس وبر</w:instrText>
      </w:r>
      <w:r w:rsidR="00697FDA" w:rsidRPr="003B172C">
        <w:rPr>
          <w:rFonts w:ascii="XB Zar" w:hAnsi="XB Zar" w:cs="XB Zar"/>
          <w:color w:val="auto"/>
        </w:rPr>
        <w:instrText xml:space="preserve">" </w:instrText>
      </w:r>
      <w:r w:rsidR="00697FDA" w:rsidRPr="003B172C">
        <w:rPr>
          <w:rFonts w:ascii="XB Zar" w:hAnsi="XB Zar" w:cs="XB Zar"/>
          <w:b/>
          <w:bCs/>
          <w:color w:val="auto"/>
          <w:rtl/>
        </w:rPr>
        <w:fldChar w:fldCharType="end"/>
      </w:r>
      <w:r w:rsidRPr="003B172C">
        <w:rPr>
          <w:rFonts w:ascii="XB Zar" w:hAnsi="XB Zar" w:cs="XB Zar"/>
          <w:b/>
          <w:bCs/>
          <w:color w:val="auto"/>
          <w:rtl/>
        </w:rPr>
        <w:t xml:space="preserve"> بعمل می‌آورد:</w:t>
      </w:r>
      <w:bookmarkEnd w:id="44"/>
    </w:p>
    <w:p w14:paraId="1C2FBD11" w14:textId="08EE4A93" w:rsidR="00DF75B4" w:rsidRPr="003B172C" w:rsidRDefault="00DF75B4" w:rsidP="00DF75B4">
      <w:pPr>
        <w:autoSpaceDE w:val="0"/>
        <w:autoSpaceDN w:val="0"/>
        <w:adjustRightInd w:val="0"/>
        <w:spacing w:line="240" w:lineRule="auto"/>
        <w:jc w:val="both"/>
        <w:rPr>
          <w:rtl/>
        </w:rPr>
      </w:pPr>
      <w:r w:rsidRPr="003B172C">
        <w:rPr>
          <w:rFonts w:hint="cs"/>
          <w:rtl/>
        </w:rPr>
        <w:t xml:space="preserve">    وبر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عقلانی مدرن را همان «حق رسمی» که حق موضوعه گشته</w:t>
      </w:r>
      <w:r w:rsidRPr="003B172C">
        <w:rPr>
          <w:rtl/>
        </w:rPr>
        <w:t>،</w:t>
      </w:r>
      <w:r w:rsidRPr="003B172C">
        <w:rPr>
          <w:rFonts w:hint="cs"/>
          <w:rtl/>
        </w:rPr>
        <w:t xml:space="preserve"> می‌داند. او بر این‌است که «حق طبیعی خالصاً رسمی» وجود ندارد. چراکه ضابطه‌های مادی مشروعیت حق طبیعی</w:t>
      </w:r>
      <w:r w:rsidRPr="003B172C">
        <w:rPr>
          <w:rtl/>
        </w:rPr>
        <w:t>،</w:t>
      </w:r>
      <w:r w:rsidRPr="003B172C">
        <w:rPr>
          <w:rFonts w:hint="cs"/>
          <w:rtl/>
        </w:rPr>
        <w:t xml:space="preserve"> یکی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Pr="003B172C">
        <w:rPr>
          <w:rFonts w:hint="cs"/>
          <w:rtl/>
        </w:rPr>
        <w:t xml:space="preserve"> است و دیگری عقل. اما کانت</w:t>
      </w:r>
      <w:r w:rsidR="00697FDA" w:rsidRPr="003B172C">
        <w:rPr>
          <w:rtl/>
        </w:rPr>
        <w:fldChar w:fldCharType="begin"/>
      </w:r>
      <w:r w:rsidR="00697FDA" w:rsidRPr="003B172C">
        <w:instrText xml:space="preserve"> XE "</w:instrText>
      </w:r>
      <w:r w:rsidR="00697FDA" w:rsidRPr="003B172C">
        <w:rPr>
          <w:b/>
          <w:bCs/>
          <w:sz w:val="28"/>
          <w:szCs w:val="28"/>
          <w:rtl/>
          <w:lang w:val="fr-FR"/>
        </w:rPr>
        <w:instrText>کانت</w:instrText>
      </w:r>
      <w:r w:rsidR="00697FDA" w:rsidRPr="003B172C">
        <w:instrText xml:space="preserve">" </w:instrText>
      </w:r>
      <w:r w:rsidR="00697FDA" w:rsidRPr="003B172C">
        <w:rPr>
          <w:rtl/>
        </w:rPr>
        <w:fldChar w:fldCharType="end"/>
      </w:r>
      <w:r w:rsidRPr="003B172C">
        <w:rPr>
          <w:rFonts w:hint="cs"/>
          <w:rtl/>
        </w:rPr>
        <w:t xml:space="preserve"> عامل ماوراء طبیعت را نیز دخالت می‌دهد. او و روسو</w:t>
      </w:r>
      <w:r w:rsidR="00697FDA" w:rsidRPr="003B172C">
        <w:rPr>
          <w:rtl/>
        </w:rPr>
        <w:fldChar w:fldCharType="begin"/>
      </w:r>
      <w:r w:rsidR="00697FDA" w:rsidRPr="003B172C">
        <w:instrText xml:space="preserve"> XE "</w:instrText>
      </w:r>
      <w:r w:rsidR="00697FDA" w:rsidRPr="003B172C">
        <w:rPr>
          <w:rtl/>
          <w:lang w:val="fr-FR"/>
        </w:rPr>
        <w:instrText>روسو</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الگوی قرارداد اجتماعی</w:t>
      </w:r>
      <w:r w:rsidR="00697FDA" w:rsidRPr="003B172C">
        <w:rPr>
          <w:rtl/>
        </w:rPr>
        <w:fldChar w:fldCharType="begin"/>
      </w:r>
      <w:r w:rsidR="00697FDA" w:rsidRPr="003B172C">
        <w:instrText xml:space="preserve"> XE "</w:instrText>
      </w:r>
      <w:r w:rsidR="00697FDA" w:rsidRPr="003B172C">
        <w:rPr>
          <w:rFonts w:hint="cs"/>
          <w:rtl/>
        </w:rPr>
        <w:instrText>قرارداد اجتماعی</w:instrText>
      </w:r>
      <w:r w:rsidR="00697FDA" w:rsidRPr="003B172C">
        <w:instrText xml:space="preserve">" </w:instrText>
      </w:r>
      <w:r w:rsidR="00697FDA" w:rsidRPr="003B172C">
        <w:rPr>
          <w:rtl/>
        </w:rPr>
        <w:fldChar w:fldCharType="end"/>
      </w:r>
      <w:r w:rsidRPr="003B172C">
        <w:rPr>
          <w:rFonts w:hint="cs"/>
          <w:rtl/>
        </w:rPr>
        <w:t xml:space="preserve"> را </w:t>
      </w:r>
      <w:r w:rsidRPr="003B172C">
        <w:rPr>
          <w:rFonts w:hint="cs"/>
          <w:rtl/>
        </w:rPr>
        <w:lastRenderedPageBreak/>
        <w:t xml:space="preserve">پیشنهاد می‌کنند. بنابر </w:t>
      </w:r>
      <w:r w:rsidRPr="003B172C">
        <w:rPr>
          <w:rtl/>
        </w:rPr>
        <w:t>آ</w:t>
      </w:r>
      <w:r w:rsidRPr="003B172C">
        <w:rPr>
          <w:rFonts w:hint="cs"/>
          <w:rtl/>
        </w:rPr>
        <w:t>ن</w:t>
      </w:r>
      <w:r w:rsidRPr="003B172C">
        <w:rPr>
          <w:rtl/>
        </w:rPr>
        <w:t>،</w:t>
      </w:r>
      <w:r w:rsidRPr="003B172C">
        <w:rPr>
          <w:rFonts w:hint="cs"/>
          <w:rtl/>
        </w:rPr>
        <w:t xml:space="preserve"> 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بمثابه افراد آزاد و مستقل</w:t>
      </w:r>
      <w:r w:rsidRPr="003B172C">
        <w:rPr>
          <w:rtl/>
        </w:rPr>
        <w:t>،</w:t>
      </w:r>
      <w:r w:rsidRPr="003B172C">
        <w:rPr>
          <w:rFonts w:hint="cs"/>
          <w:rtl/>
        </w:rPr>
        <w:t xml:space="preserve"> زندگی خویش در جامعه را بطور دموکراتیک سامان می‌دهند؛ بنابراین</w:t>
      </w:r>
      <w:r w:rsidRPr="003B172C">
        <w:rPr>
          <w:rtl/>
        </w:rPr>
        <w:t>،</w:t>
      </w:r>
      <w:r w:rsidRPr="003B172C">
        <w:rPr>
          <w:rFonts w:hint="cs"/>
          <w:rtl/>
        </w:rPr>
        <w:t xml:space="preserve"> حق </w:t>
      </w:r>
      <w:r w:rsidRPr="003B172C">
        <w:rPr>
          <w:rtl/>
        </w:rPr>
        <w:t>آ</w:t>
      </w:r>
      <w:r w:rsidRPr="003B172C">
        <w:rPr>
          <w:rFonts w:hint="cs"/>
          <w:rtl/>
        </w:rPr>
        <w:t>یین‌مند بدین معنی است که شهروندان</w:t>
      </w:r>
      <w:r w:rsidRPr="003B172C">
        <w:rPr>
          <w:rtl/>
        </w:rPr>
        <w:t>،</w:t>
      </w:r>
      <w:r w:rsidRPr="003B172C">
        <w:rPr>
          <w:rFonts w:hint="cs"/>
          <w:rtl/>
        </w:rPr>
        <w:t xml:space="preserve"> با بکاربردن قواعد مندرج در </w:t>
      </w:r>
      <w:r w:rsidRPr="003B172C">
        <w:rPr>
          <w:rtl/>
        </w:rPr>
        <w:t>آ</w:t>
      </w:r>
      <w:r w:rsidRPr="003B172C">
        <w:rPr>
          <w:rFonts w:hint="cs"/>
          <w:rtl/>
        </w:rPr>
        <w:t>یین‌نامه</w:t>
      </w:r>
      <w:r w:rsidRPr="003B172C">
        <w:rPr>
          <w:rtl/>
        </w:rPr>
        <w:t>،</w:t>
      </w:r>
      <w:r w:rsidRPr="003B172C">
        <w:rPr>
          <w:rFonts w:hint="cs"/>
          <w:rtl/>
        </w:rPr>
        <w:t xml:space="preserve"> حق را وضع می‌کنند. در این سنت جدید</w:t>
      </w:r>
      <w:r w:rsidRPr="003B172C">
        <w:rPr>
          <w:rtl/>
        </w:rPr>
        <w:t>،</w:t>
      </w:r>
      <w:r w:rsidRPr="003B172C">
        <w:rPr>
          <w:rFonts w:hint="cs"/>
          <w:rtl/>
        </w:rPr>
        <w:t xml:space="preserve"> اصطلاح‌هایی چون «طبیعت» و «عقل»</w:t>
      </w:r>
      <w:r w:rsidRPr="003B172C">
        <w:rPr>
          <w:rtl/>
        </w:rPr>
        <w:t>،</w:t>
      </w:r>
      <w:r w:rsidRPr="003B172C">
        <w:rPr>
          <w:rFonts w:hint="cs"/>
          <w:rtl/>
        </w:rPr>
        <w:t xml:space="preserve"> دیگر محتواهای ماوراءطبیعی ندارند؛ به عکس</w:t>
      </w:r>
      <w:r w:rsidRPr="003B172C">
        <w:rPr>
          <w:rtl/>
        </w:rPr>
        <w:t>،</w:t>
      </w:r>
      <w:r w:rsidRPr="003B172C">
        <w:rPr>
          <w:rFonts w:hint="cs"/>
          <w:rtl/>
        </w:rPr>
        <w:t xml:space="preserve"> بکار آن می‌</w:t>
      </w:r>
      <w:r w:rsidRPr="003B172C">
        <w:rPr>
          <w:rtl/>
        </w:rPr>
        <w:t>آ</w:t>
      </w:r>
      <w:r w:rsidRPr="003B172C">
        <w:rPr>
          <w:rFonts w:hint="cs"/>
          <w:rtl/>
        </w:rPr>
        <w:t xml:space="preserve">یند که پیش فرضهایی را دقیق و شفاف کنند که بروفق </w:t>
      </w:r>
      <w:r w:rsidRPr="003B172C">
        <w:rPr>
          <w:rtl/>
        </w:rPr>
        <w:t>آ</w:t>
      </w:r>
      <w:r w:rsidRPr="003B172C">
        <w:rPr>
          <w:rFonts w:hint="cs"/>
          <w:rtl/>
        </w:rPr>
        <w:t>نها توافقی باید بعمل‌</w:t>
      </w:r>
      <w:r w:rsidRPr="003B172C">
        <w:rPr>
          <w:rtl/>
        </w:rPr>
        <w:t>آ</w:t>
      </w:r>
      <w:r w:rsidRPr="003B172C">
        <w:rPr>
          <w:rFonts w:hint="cs"/>
          <w:rtl/>
        </w:rPr>
        <w:t>ید که برخوردار از توان مشروعیت بخشیدن باشد. از این الگوی قرارداد</w:t>
      </w:r>
      <w:r w:rsidRPr="003B172C">
        <w:rPr>
          <w:rtl/>
        </w:rPr>
        <w:t>،</w:t>
      </w:r>
      <w:r w:rsidRPr="003B172C">
        <w:rPr>
          <w:rFonts w:hint="cs"/>
          <w:rtl/>
        </w:rPr>
        <w:t xml:space="preserve"> </w:t>
      </w:r>
      <w:r w:rsidRPr="003B172C">
        <w:rPr>
          <w:rtl/>
        </w:rPr>
        <w:t>آ</w:t>
      </w:r>
      <w:r w:rsidRPr="003B172C">
        <w:rPr>
          <w:rFonts w:hint="cs"/>
          <w:rtl/>
        </w:rPr>
        <w:t>یین کاری را می‌تواند حاصل کرد که پیشاپیش باید تهیه شود تا که شکل‌گیری عقلانی اراده ممکن بگردد. اما</w:t>
      </w:r>
      <w:r w:rsidRPr="003B172C">
        <w:rPr>
          <w:rtl/>
        </w:rPr>
        <w:t>،</w:t>
      </w:r>
      <w:r w:rsidRPr="003B172C">
        <w:rPr>
          <w:rFonts w:hint="cs"/>
          <w:rtl/>
        </w:rPr>
        <w:t xml:space="preserve"> در این باره نیز</w:t>
      </w:r>
      <w:r w:rsidRPr="003B172C">
        <w:rPr>
          <w:rtl/>
        </w:rPr>
        <w:t>،</w:t>
      </w:r>
      <w:r w:rsidRPr="003B172C">
        <w:rPr>
          <w:rFonts w:hint="cs"/>
          <w:rtl/>
        </w:rPr>
        <w:t xml:space="preserve"> وبر بقدر کافی جنبه‌های ساختاری را از جنبه‌های مربوط به محتوی</w:t>
      </w:r>
      <w:r w:rsidRPr="003B172C">
        <w:rPr>
          <w:rtl/>
        </w:rPr>
        <w:t>،</w:t>
      </w:r>
      <w:r w:rsidRPr="003B172C">
        <w:rPr>
          <w:rFonts w:hint="cs"/>
          <w:rtl/>
        </w:rPr>
        <w:t xml:space="preserve"> تمیز نمی‌دهد. دلیل </w:t>
      </w:r>
      <w:r w:rsidRPr="003B172C">
        <w:rPr>
          <w:rtl/>
        </w:rPr>
        <w:t>آ</w:t>
      </w:r>
      <w:r w:rsidRPr="003B172C">
        <w:rPr>
          <w:rFonts w:hint="cs"/>
          <w:rtl/>
        </w:rPr>
        <w:t>ن این‌است که او به طبیعت و عقل محتواهای ارزشی می‌دهد و رهایی از این محتواها را در گرو</w:t>
      </w:r>
      <w:r w:rsidRPr="003B172C">
        <w:rPr>
          <w:rtl/>
        </w:rPr>
        <w:t>،</w:t>
      </w:r>
      <w:r w:rsidRPr="003B172C">
        <w:rPr>
          <w:rFonts w:hint="cs"/>
          <w:rtl/>
        </w:rPr>
        <w:t xml:space="preserve"> حق رسمی</w:t>
      </w:r>
      <w:r w:rsidRPr="003B172C">
        <w:rPr>
          <w:rtl/>
        </w:rPr>
        <w:t>،</w:t>
      </w:r>
      <w:r w:rsidRPr="003B172C">
        <w:rPr>
          <w:rFonts w:hint="cs"/>
          <w:rtl/>
        </w:rPr>
        <w:t xml:space="preserve"> با تعریفی می‌داند که خود به </w:t>
      </w:r>
      <w:r w:rsidRPr="003B172C">
        <w:rPr>
          <w:rtl/>
        </w:rPr>
        <w:t>آ</w:t>
      </w:r>
      <w:r w:rsidRPr="003B172C">
        <w:rPr>
          <w:rFonts w:hint="cs"/>
          <w:rtl/>
        </w:rPr>
        <w:t>ن می‌دهد. به اشتباه</w:t>
      </w:r>
      <w:r w:rsidRPr="003B172C">
        <w:rPr>
          <w:rtl/>
        </w:rPr>
        <w:t>،</w:t>
      </w:r>
      <w:r w:rsidRPr="003B172C">
        <w:rPr>
          <w:rFonts w:hint="cs"/>
          <w:rtl/>
        </w:rPr>
        <w:t xml:space="preserve"> تعریف حق در دوران پسا سنتی را همان  می‌داند که خود می‌کند و بیانگر ارزش‌های مادی و سمت‌یابی </w:t>
      </w:r>
      <w:r w:rsidRPr="003B172C">
        <w:rPr>
          <w:rtl/>
        </w:rPr>
        <w:t>آ</w:t>
      </w:r>
      <w:r w:rsidRPr="003B172C">
        <w:rPr>
          <w:rFonts w:hint="cs"/>
          <w:rtl/>
        </w:rPr>
        <w:t>نها</w:t>
      </w:r>
      <w:r w:rsidRPr="003B172C">
        <w:rPr>
          <w:rtl/>
        </w:rPr>
        <w:t>،</w:t>
      </w:r>
      <w:r w:rsidRPr="003B172C">
        <w:rPr>
          <w:rFonts w:hint="cs"/>
          <w:rtl/>
        </w:rPr>
        <w:t xml:space="preserve"> است. بنابراین</w:t>
      </w:r>
      <w:r w:rsidRPr="003B172C">
        <w:rPr>
          <w:rtl/>
        </w:rPr>
        <w:t>،</w:t>
      </w:r>
      <w:r w:rsidRPr="003B172C">
        <w:rPr>
          <w:rFonts w:hint="cs"/>
          <w:rtl/>
        </w:rPr>
        <w:t xml:space="preserve"> نمی‌بیند که می‌توان قرارداد اجتماعی را پیشنهاد </w:t>
      </w:r>
      <w:r w:rsidRPr="003B172C">
        <w:rPr>
          <w:rtl/>
        </w:rPr>
        <w:t>آ</w:t>
      </w:r>
      <w:r w:rsidRPr="003B172C">
        <w:rPr>
          <w:rFonts w:hint="cs"/>
          <w:rtl/>
        </w:rPr>
        <w:t>ئین‌نامه تعریف حق تلقی کرد و گفت</w:t>
      </w:r>
      <w:r w:rsidRPr="003B172C">
        <w:rPr>
          <w:rtl/>
        </w:rPr>
        <w:t>:</w:t>
      </w:r>
      <w:r w:rsidRPr="003B172C">
        <w:rPr>
          <w:rFonts w:hint="cs"/>
          <w:rtl/>
        </w:rPr>
        <w:t xml:space="preserve"> حق</w:t>
      </w:r>
      <w:r w:rsidRPr="003B172C">
        <w:rPr>
          <w:rtl/>
        </w:rPr>
        <w:t>،</w:t>
      </w:r>
      <w:r w:rsidRPr="003B172C">
        <w:rPr>
          <w:rFonts w:hint="cs"/>
          <w:rtl/>
        </w:rPr>
        <w:t xml:space="preserve"> به شرط </w:t>
      </w:r>
      <w:r w:rsidRPr="003B172C">
        <w:rPr>
          <w:rtl/>
        </w:rPr>
        <w:t>آ</w:t>
      </w:r>
      <w:r w:rsidRPr="003B172C">
        <w:rPr>
          <w:rFonts w:hint="cs"/>
          <w:rtl/>
        </w:rPr>
        <w:t xml:space="preserve">نکه فرآورده بکاربردن </w:t>
      </w:r>
      <w:r w:rsidRPr="003B172C">
        <w:rPr>
          <w:rtl/>
        </w:rPr>
        <w:t>آ</w:t>
      </w:r>
      <w:r w:rsidRPr="003B172C">
        <w:rPr>
          <w:rFonts w:hint="cs"/>
          <w:rtl/>
        </w:rPr>
        <w:t>یین‌نامه باشد</w:t>
      </w:r>
      <w:r w:rsidRPr="003B172C">
        <w:rPr>
          <w:rtl/>
        </w:rPr>
        <w:t>،</w:t>
      </w:r>
      <w:r w:rsidRPr="003B172C">
        <w:rPr>
          <w:rFonts w:hint="cs"/>
          <w:rtl/>
        </w:rPr>
        <w:t xml:space="preserve"> عقل‌پذیر می‌شود.</w:t>
      </w:r>
    </w:p>
    <w:p w14:paraId="6E74EA86" w14:textId="641B3476" w:rsidR="00DF75B4" w:rsidRPr="003B172C" w:rsidRDefault="00DF75B4" w:rsidP="00DF75B4">
      <w:pPr>
        <w:autoSpaceDE w:val="0"/>
        <w:autoSpaceDN w:val="0"/>
        <w:adjustRightInd w:val="0"/>
        <w:spacing w:line="240" w:lineRule="auto"/>
        <w:jc w:val="both"/>
        <w:rPr>
          <w:rtl/>
        </w:rPr>
      </w:pPr>
      <w:r w:rsidRPr="003B172C">
        <w:rPr>
          <w:rFonts w:hint="cs"/>
          <w:rtl/>
        </w:rPr>
        <w:t xml:space="preserve">    در این‌جا</w:t>
      </w:r>
      <w:r w:rsidRPr="003B172C">
        <w:rPr>
          <w:rtl/>
        </w:rPr>
        <w:t>،</w:t>
      </w:r>
      <w:r w:rsidRPr="003B172C">
        <w:rPr>
          <w:rFonts w:hint="cs"/>
          <w:rtl/>
        </w:rPr>
        <w:t xml:space="preserve"> یاد</w:t>
      </w:r>
      <w:r w:rsidRPr="003B172C">
        <w:rPr>
          <w:rtl/>
        </w:rPr>
        <w:t>آ</w:t>
      </w:r>
      <w:r w:rsidRPr="003B172C">
        <w:rPr>
          <w:rFonts w:hint="cs"/>
          <w:rtl/>
        </w:rPr>
        <w:t>ورشدن نظریه‌ها در باره اخلاق و عدالتی که فر</w:t>
      </w:r>
      <w:r w:rsidRPr="003B172C">
        <w:rPr>
          <w:rtl/>
        </w:rPr>
        <w:t>آ</w:t>
      </w:r>
      <w:r w:rsidRPr="003B172C">
        <w:rPr>
          <w:rFonts w:hint="cs"/>
          <w:rtl/>
        </w:rPr>
        <w:t xml:space="preserve">ورده بکار بردن </w:t>
      </w:r>
      <w:r w:rsidRPr="003B172C">
        <w:rPr>
          <w:rtl/>
        </w:rPr>
        <w:t>آ</w:t>
      </w:r>
      <w:r w:rsidRPr="003B172C">
        <w:rPr>
          <w:rFonts w:hint="cs"/>
          <w:rtl/>
        </w:rPr>
        <w:t>یین‌نامه هستند</w:t>
      </w:r>
      <w:r w:rsidRPr="003B172C">
        <w:rPr>
          <w:rtl/>
        </w:rPr>
        <w:t>،</w:t>
      </w:r>
      <w:r w:rsidRPr="003B172C">
        <w:rPr>
          <w:rFonts w:hint="cs"/>
          <w:rtl/>
        </w:rPr>
        <w:t xml:space="preserve"> هدفی جز این ندارد که توضیح داده شود چرا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و اخلاق</w:t>
      </w:r>
      <w:r w:rsidRPr="003B172C">
        <w:rPr>
          <w:rtl/>
        </w:rPr>
        <w:t>،</w:t>
      </w:r>
      <w:r w:rsidRPr="003B172C">
        <w:rPr>
          <w:rFonts w:hint="cs"/>
          <w:rtl/>
        </w:rPr>
        <w:t xml:space="preserve"> را مفاهیم «رسمی» و «مادی» نمی‌توانند از یکدیگر جدا‌‌کنند. ملاحظات ما به این نتیجه می‌انجامند که مشروعیت قانونیت را عقلانیت مستقل از اخلاق</w:t>
      </w:r>
      <w:r w:rsidRPr="003B172C">
        <w:rPr>
          <w:rtl/>
        </w:rPr>
        <w:t>،</w:t>
      </w:r>
      <w:r w:rsidRPr="003B172C">
        <w:rPr>
          <w:rFonts w:hint="cs"/>
          <w:rtl/>
        </w:rPr>
        <w:t xml:space="preserve"> که ذاتی تعریف حق انگاشته می‌شود</w:t>
      </w:r>
      <w:r w:rsidRPr="003B172C">
        <w:rPr>
          <w:rtl/>
        </w:rPr>
        <w:t>،</w:t>
      </w:r>
      <w:r w:rsidRPr="003B172C">
        <w:rPr>
          <w:rFonts w:hint="cs"/>
          <w:rtl/>
        </w:rPr>
        <w:t xml:space="preserve"> توضیح نمی‌دهد. به سخن دیگر</w:t>
      </w:r>
      <w:r w:rsidRPr="003B172C">
        <w:rPr>
          <w:rtl/>
        </w:rPr>
        <w:t>،</w:t>
      </w:r>
      <w:r w:rsidRPr="003B172C">
        <w:rPr>
          <w:rFonts w:hint="cs"/>
          <w:rtl/>
        </w:rPr>
        <w:t xml:space="preserve"> میان حق و اخلاق رابطه درونی وجود دارد. بدین‌قرار</w:t>
      </w:r>
      <w:r w:rsidRPr="003B172C">
        <w:rPr>
          <w:rtl/>
        </w:rPr>
        <w:t>،</w:t>
      </w:r>
      <w:r w:rsidRPr="003B172C">
        <w:rPr>
          <w:rFonts w:hint="cs"/>
          <w:rtl/>
        </w:rPr>
        <w:t xml:space="preserve"> حق مدنی رسمی</w:t>
      </w:r>
      <w:r w:rsidR="00697FDA" w:rsidRPr="003B172C">
        <w:rPr>
          <w:rtl/>
        </w:rPr>
        <w:fldChar w:fldCharType="begin"/>
      </w:r>
      <w:r w:rsidR="00697FDA" w:rsidRPr="003B172C">
        <w:instrText xml:space="preserve"> XE "</w:instrText>
      </w:r>
      <w:r w:rsidR="00697FDA" w:rsidRPr="003B172C">
        <w:rPr>
          <w:rFonts w:hint="cs"/>
          <w:rtl/>
        </w:rPr>
        <w:instrText>حق مدنی رسمی</w:instrText>
      </w:r>
      <w:r w:rsidR="00697FDA" w:rsidRPr="003B172C">
        <w:instrText xml:space="preserve">" </w:instrText>
      </w:r>
      <w:r w:rsidR="00697FDA" w:rsidRPr="003B172C">
        <w:rPr>
          <w:rtl/>
        </w:rPr>
        <w:fldChar w:fldCharType="end"/>
      </w:r>
      <w:r w:rsidRPr="003B172C">
        <w:rPr>
          <w:rFonts w:hint="cs"/>
          <w:rtl/>
        </w:rPr>
        <w:t xml:space="preserve"> که در قانونی بیان می‌شود که برای همه وضع می‌شود و در باره همه بکار می‌رود</w:t>
      </w:r>
      <w:r w:rsidRPr="003B172C">
        <w:rPr>
          <w:rtl/>
        </w:rPr>
        <w:t>،</w:t>
      </w:r>
      <w:r w:rsidRPr="003B172C">
        <w:rPr>
          <w:rFonts w:hint="cs"/>
          <w:rtl/>
        </w:rPr>
        <w:t xml:space="preserve"> از اخلاق بریده نیست. </w:t>
      </w:r>
    </w:p>
    <w:p w14:paraId="1655FD1C" w14:textId="2E358371" w:rsidR="00DF75B4" w:rsidRPr="003B172C" w:rsidRDefault="00DF75B4" w:rsidP="00DF75B4">
      <w:pPr>
        <w:autoSpaceDE w:val="0"/>
        <w:autoSpaceDN w:val="0"/>
        <w:adjustRightInd w:val="0"/>
        <w:spacing w:line="240" w:lineRule="auto"/>
        <w:jc w:val="both"/>
        <w:rPr>
          <w:rtl/>
        </w:rPr>
      </w:pPr>
      <w:r w:rsidRPr="003B172C">
        <w:rPr>
          <w:rFonts w:hint="cs"/>
          <w:rtl/>
        </w:rPr>
        <w:t xml:space="preserve">    باید به این امر توجه کرد که بحثهای حقوقی</w:t>
      </w:r>
      <w:r w:rsidR="00697FDA" w:rsidRPr="003B172C">
        <w:rPr>
          <w:rtl/>
        </w:rPr>
        <w:fldChar w:fldCharType="begin"/>
      </w:r>
      <w:r w:rsidR="00697FDA" w:rsidRPr="003B172C">
        <w:instrText xml:space="preserve"> XE "</w:instrText>
      </w:r>
      <w:r w:rsidR="00697FDA" w:rsidRPr="003B172C">
        <w:rPr>
          <w:rFonts w:hint="cs"/>
          <w:rtl/>
        </w:rPr>
        <w:instrText>بحثهای حقوقی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ولو با رعایت حقوق مقرر و در حال اجرا انجام می‌گیرند</w:t>
      </w:r>
      <w:r w:rsidRPr="003B172C">
        <w:rPr>
          <w:rtl/>
        </w:rPr>
        <w:t>،</w:t>
      </w:r>
      <w:r w:rsidRPr="003B172C">
        <w:rPr>
          <w:rFonts w:hint="cs"/>
          <w:rtl/>
        </w:rPr>
        <w:t xml:space="preserve"> نمی‌توانند در فضای بسته قواعد حقوقی انجام بگیرند که بطور روشن معین و مقرر شده‌اند. از این‌رو</w:t>
      </w:r>
      <w:r w:rsidRPr="003B172C">
        <w:rPr>
          <w:rtl/>
        </w:rPr>
        <w:t>،</w:t>
      </w:r>
      <w:r w:rsidRPr="003B172C">
        <w:rPr>
          <w:rFonts w:hint="cs"/>
          <w:rtl/>
        </w:rPr>
        <w:t xml:space="preserve"> حقوق در اصول و قواعد رده‌بندی می‌شوند. شمار این اصول که می‌توانند همان‌ها باشند که در قانون اساسی</w:t>
      </w:r>
      <w:r w:rsidR="00697FDA" w:rsidRPr="003B172C">
        <w:rPr>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tl/>
        </w:rPr>
        <w:fldChar w:fldCharType="end"/>
      </w:r>
      <w:r w:rsidRPr="003B172C">
        <w:rPr>
          <w:rFonts w:hint="cs"/>
          <w:rtl/>
        </w:rPr>
        <w:t xml:space="preserve"> می‌</w:t>
      </w:r>
      <w:r w:rsidRPr="003B172C">
        <w:rPr>
          <w:rtl/>
        </w:rPr>
        <w:t>آ</w:t>
      </w:r>
      <w:r w:rsidRPr="003B172C">
        <w:rPr>
          <w:rFonts w:hint="cs"/>
          <w:rtl/>
        </w:rPr>
        <w:t>یند</w:t>
      </w:r>
      <w:r w:rsidRPr="003B172C">
        <w:rPr>
          <w:rtl/>
        </w:rPr>
        <w:t>،</w:t>
      </w:r>
      <w:r w:rsidRPr="003B172C">
        <w:rPr>
          <w:rFonts w:hint="cs"/>
          <w:rtl/>
        </w:rPr>
        <w:t xml:space="preserve"> طبیعتی هم حقوقی و هم اخلاقی دارند. اصول اخلاقی بر</w:t>
      </w:r>
      <w:r w:rsidRPr="003B172C">
        <w:rPr>
          <w:rtl/>
        </w:rPr>
        <w:t>آ</w:t>
      </w:r>
      <w:r w:rsidRPr="003B172C">
        <w:rPr>
          <w:rFonts w:hint="cs"/>
          <w:rtl/>
        </w:rPr>
        <w:t>مده از حقوق طبیعی</w:t>
      </w:r>
      <w:r w:rsidR="00697FDA" w:rsidRPr="003B172C">
        <w:rPr>
          <w:rtl/>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در قانون‌های اساسی دولتهای مدرن</w:t>
      </w:r>
      <w:r w:rsidRPr="003B172C">
        <w:rPr>
          <w:rtl/>
        </w:rPr>
        <w:t>،</w:t>
      </w:r>
      <w:r w:rsidRPr="003B172C">
        <w:rPr>
          <w:rFonts w:hint="cs"/>
          <w:rtl/>
        </w:rPr>
        <w:t xml:space="preserve"> حقوق موضوعه گشته‌اند. بهمین دلیل</w:t>
      </w:r>
      <w:r w:rsidRPr="003B172C">
        <w:rPr>
          <w:rtl/>
        </w:rPr>
        <w:t>،</w:t>
      </w:r>
      <w:r w:rsidRPr="003B172C">
        <w:rPr>
          <w:rFonts w:hint="cs"/>
          <w:rtl/>
        </w:rPr>
        <w:t xml:space="preserve"> در </w:t>
      </w:r>
      <w:r w:rsidRPr="003B172C">
        <w:rPr>
          <w:rFonts w:hint="cs"/>
          <w:rtl/>
        </w:rPr>
        <w:lastRenderedPageBreak/>
        <w:t xml:space="preserve">بروی بحثهای اخلاقی در باره حقوق موضوعه و روش نهادینه شده‌ای که در وضع </w:t>
      </w:r>
      <w:r w:rsidRPr="003B172C">
        <w:rPr>
          <w:rtl/>
        </w:rPr>
        <w:t>آ</w:t>
      </w:r>
      <w:r w:rsidRPr="003B172C">
        <w:rPr>
          <w:rFonts w:hint="cs"/>
          <w:rtl/>
        </w:rPr>
        <w:t>نها بکار رفته‌است</w:t>
      </w:r>
      <w:r w:rsidRPr="003B172C">
        <w:rPr>
          <w:rtl/>
        </w:rPr>
        <w:t>،</w:t>
      </w:r>
      <w:r w:rsidRPr="003B172C">
        <w:rPr>
          <w:rFonts w:hint="cs"/>
          <w:rtl/>
        </w:rPr>
        <w:t xml:space="preserve"> باز است. </w:t>
      </w:r>
    </w:p>
    <w:p w14:paraId="7BDBDA55" w14:textId="4D03120D" w:rsidR="00DF75B4" w:rsidRPr="003B172C" w:rsidRDefault="00DF75B4" w:rsidP="00DF75B4">
      <w:pPr>
        <w:autoSpaceDE w:val="0"/>
        <w:autoSpaceDN w:val="0"/>
        <w:adjustRightInd w:val="0"/>
        <w:spacing w:line="240" w:lineRule="auto"/>
        <w:jc w:val="both"/>
        <w:rPr>
          <w:rtl/>
          <w:lang w:val="fr-FR"/>
        </w:rPr>
      </w:pPr>
      <w:r w:rsidRPr="003B172C">
        <w:rPr>
          <w:rFonts w:hint="cs"/>
          <w:rtl/>
        </w:rPr>
        <w:t xml:space="preserve">    این امر که در قلمرو </w:t>
      </w:r>
      <w:r w:rsidRPr="003B172C">
        <w:rPr>
          <w:rtl/>
        </w:rPr>
        <w:t>آ</w:t>
      </w:r>
      <w:r w:rsidRPr="003B172C">
        <w:rPr>
          <w:rFonts w:hint="cs"/>
          <w:rtl/>
        </w:rPr>
        <w:t>یینِ حقوقیِ نهادینه شده است که باید ویژگی‌های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رسمی را یافت و این امر که این </w:t>
      </w:r>
      <w:r w:rsidRPr="003B172C">
        <w:rPr>
          <w:rtl/>
        </w:rPr>
        <w:t>آ</w:t>
      </w:r>
      <w:r w:rsidRPr="003B172C">
        <w:rPr>
          <w:rFonts w:hint="cs"/>
          <w:rtl/>
        </w:rPr>
        <w:t>یین‌ها قواعد بحثهای حقوقی</w:t>
      </w:r>
      <w:r w:rsidR="00697FDA" w:rsidRPr="003B172C">
        <w:rPr>
          <w:rtl/>
        </w:rPr>
        <w:fldChar w:fldCharType="begin"/>
      </w:r>
      <w:r w:rsidR="00697FDA" w:rsidRPr="003B172C">
        <w:instrText xml:space="preserve"> XE "</w:instrText>
      </w:r>
      <w:r w:rsidR="00697FDA" w:rsidRPr="003B172C">
        <w:rPr>
          <w:rFonts w:hint="cs"/>
          <w:rtl/>
        </w:rPr>
        <w:instrText>بحثهای حقوقی</w:instrText>
      </w:r>
      <w:r w:rsidR="00697FDA" w:rsidRPr="003B172C">
        <w:instrText xml:space="preserve">" </w:instrText>
      </w:r>
      <w:r w:rsidR="00697FDA" w:rsidRPr="003B172C">
        <w:rPr>
          <w:rtl/>
        </w:rPr>
        <w:fldChar w:fldCharType="end"/>
      </w:r>
      <w:r w:rsidRPr="003B172C">
        <w:rPr>
          <w:rFonts w:hint="cs"/>
          <w:rtl/>
        </w:rPr>
        <w:t xml:space="preserve"> را تعیین می‌کنند و این بحثها</w:t>
      </w:r>
      <w:r w:rsidRPr="003B172C">
        <w:rPr>
          <w:rtl/>
        </w:rPr>
        <w:t>،</w:t>
      </w:r>
      <w:r w:rsidRPr="003B172C">
        <w:rPr>
          <w:rFonts w:hint="cs"/>
          <w:rtl/>
        </w:rPr>
        <w:t xml:space="preserve"> بنوبه خود</w:t>
      </w:r>
      <w:r w:rsidRPr="003B172C">
        <w:rPr>
          <w:rtl/>
        </w:rPr>
        <w:t>،</w:t>
      </w:r>
      <w:r w:rsidRPr="003B172C">
        <w:rPr>
          <w:rFonts w:hint="cs"/>
          <w:rtl/>
        </w:rPr>
        <w:t xml:space="preserve"> از استدلال‌های اخلاقی نفوذپذیر هستند</w:t>
      </w:r>
      <w:r w:rsidRPr="003B172C">
        <w:rPr>
          <w:rtl/>
        </w:rPr>
        <w:t>،</w:t>
      </w:r>
      <w:r w:rsidRPr="003B172C">
        <w:rPr>
          <w:rFonts w:hint="cs"/>
          <w:rtl/>
        </w:rPr>
        <w:t xml:space="preserve"> ما را به یک فرضیه راه می‌برند</w:t>
      </w:r>
      <w:r w:rsidRPr="003B172C">
        <w:rPr>
          <w:rtl/>
        </w:rPr>
        <w:t>:</w:t>
      </w:r>
      <w:r w:rsidRPr="003B172C">
        <w:rPr>
          <w:rFonts w:hint="cs"/>
          <w:rtl/>
        </w:rPr>
        <w:t xml:space="preserve"> قانونی که وضع می‌شود</w:t>
      </w:r>
      <w:r w:rsidRPr="003B172C">
        <w:rPr>
          <w:rtl/>
        </w:rPr>
        <w:t>،</w:t>
      </w:r>
      <w:r w:rsidRPr="003B172C">
        <w:rPr>
          <w:rFonts w:hint="cs"/>
          <w:rtl/>
        </w:rPr>
        <w:t xml:space="preserve"> وقتی مشروعیت بدست می‌</w:t>
      </w:r>
      <w:r w:rsidRPr="003B172C">
        <w:rPr>
          <w:rtl/>
        </w:rPr>
        <w:t>آ</w:t>
      </w:r>
      <w:r w:rsidRPr="003B172C">
        <w:rPr>
          <w:rFonts w:hint="cs"/>
          <w:rtl/>
        </w:rPr>
        <w:t xml:space="preserve">ورد که آئین تبیین و تعیین معیارهای حقوقی و خود این معیارها منطبق با عقل و از عقلانیت عملی </w:t>
      </w:r>
      <w:r w:rsidRPr="003B172C">
        <w:rPr>
          <w:rtl/>
        </w:rPr>
        <w:t>–</w:t>
      </w:r>
      <w:r w:rsidRPr="003B172C">
        <w:rPr>
          <w:rFonts w:hint="cs"/>
          <w:rtl/>
        </w:rPr>
        <w:t xml:space="preserve"> اخلاقی برخوردار باشند. مشروعیت قانون از این امر ناشی می‌شود که قانون خود فر</w:t>
      </w:r>
      <w:r w:rsidRPr="003B172C">
        <w:rPr>
          <w:rtl/>
        </w:rPr>
        <w:t>آ</w:t>
      </w:r>
      <w:r w:rsidRPr="003B172C">
        <w:rPr>
          <w:rFonts w:hint="cs"/>
          <w:rtl/>
        </w:rPr>
        <w:t xml:space="preserve">ورده بکاربردن </w:t>
      </w:r>
      <w:r w:rsidRPr="003B172C">
        <w:rPr>
          <w:rtl/>
        </w:rPr>
        <w:t>آ</w:t>
      </w:r>
      <w:r w:rsidRPr="003B172C">
        <w:rPr>
          <w:rFonts w:hint="cs"/>
          <w:rtl/>
        </w:rPr>
        <w:t xml:space="preserve">یین‌های حقوقی باشد و استدلالهای اخلاقی </w:t>
      </w:r>
      <w:r w:rsidRPr="003B172C">
        <w:rPr>
          <w:rFonts w:hint="cs"/>
          <w:rtl/>
          <w:lang w:val="fr-FR"/>
        </w:rPr>
        <w:t>آن را تأیید کنند.</w:t>
      </w:r>
    </w:p>
    <w:p w14:paraId="3C53F3CD" w14:textId="77777777" w:rsidR="00DF75B4" w:rsidRPr="003B172C" w:rsidRDefault="00DF75B4" w:rsidP="00DF75B4">
      <w:pPr>
        <w:autoSpaceDE w:val="0"/>
        <w:autoSpaceDN w:val="0"/>
        <w:adjustRightInd w:val="0"/>
        <w:spacing w:line="240" w:lineRule="auto"/>
        <w:jc w:val="both"/>
        <w:rPr>
          <w:rtl/>
          <w:lang w:val="fr-FR"/>
        </w:rPr>
      </w:pPr>
    </w:p>
    <w:p w14:paraId="7BBCE24D" w14:textId="51F320C3" w:rsidR="00DF75B4" w:rsidRPr="003B172C" w:rsidRDefault="00DF75B4" w:rsidP="00D03064">
      <w:pPr>
        <w:pStyle w:val="berschrift1"/>
        <w:rPr>
          <w:rFonts w:ascii="XB Zar" w:hAnsi="XB Zar" w:cs="XB Zar"/>
          <w:b/>
          <w:bCs/>
          <w:color w:val="auto"/>
          <w:sz w:val="24"/>
          <w:szCs w:val="24"/>
          <w:rtl/>
          <w:lang w:val="fr-FR"/>
        </w:rPr>
      </w:pPr>
      <w:bookmarkStart w:id="45" w:name="_Toc42206392"/>
      <w:r w:rsidRPr="003B172C">
        <w:rPr>
          <w:rFonts w:ascii="XB Zar" w:hAnsi="XB Zar" w:cs="XB Zar"/>
          <w:b/>
          <w:bCs/>
          <w:color w:val="auto"/>
          <w:sz w:val="24"/>
          <w:szCs w:val="24"/>
          <w:rtl/>
          <w:lang w:val="fr-FR"/>
        </w:rPr>
        <w:t>از رسمیت انداختن حق</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 سه تفسیر</w:t>
      </w:r>
      <w:bookmarkEnd w:id="45"/>
    </w:p>
    <w:p w14:paraId="18429438" w14:textId="2F32C1EF" w:rsidR="00DF75B4" w:rsidRPr="003B172C" w:rsidRDefault="00DF75B4" w:rsidP="00DF75B4">
      <w:pPr>
        <w:autoSpaceDE w:val="0"/>
        <w:autoSpaceDN w:val="0"/>
        <w:adjustRightInd w:val="0"/>
        <w:spacing w:line="240" w:lineRule="auto"/>
        <w:jc w:val="both"/>
        <w:rPr>
          <w:rtl/>
          <w:lang w:val="fr-FR"/>
        </w:rPr>
      </w:pPr>
      <w:r w:rsidRPr="003B172C">
        <w:rPr>
          <w:rFonts w:hint="cs"/>
          <w:rtl/>
          <w:lang w:val="fr-FR"/>
        </w:rPr>
        <w:t>1. ماکس وبر</w:t>
      </w:r>
      <w:r w:rsidR="00697FDA" w:rsidRPr="003B172C">
        <w:rPr>
          <w:rtl/>
          <w:lang w:val="fr-FR"/>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tl/>
          <w:lang w:val="fr-FR"/>
        </w:rPr>
        <w:fldChar w:fldCharType="end"/>
      </w:r>
      <w:r w:rsidRPr="003B172C">
        <w:rPr>
          <w:rFonts w:hint="cs"/>
          <w:rtl/>
          <w:lang w:val="fr-FR"/>
        </w:rPr>
        <w:t xml:space="preserve"> هنوز تحت تأثیر مفهوم رسمی از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بود</w:t>
      </w:r>
      <w:r w:rsidRPr="003B172C">
        <w:rPr>
          <w:rtl/>
          <w:lang w:val="fr-FR"/>
        </w:rPr>
        <w:t>:</w:t>
      </w:r>
      <w:r w:rsidRPr="003B172C">
        <w:rPr>
          <w:rFonts w:hint="cs"/>
          <w:rtl/>
          <w:lang w:val="fr-FR"/>
        </w:rPr>
        <w:t xml:space="preserve"> حق صفت رسمی دارد. زیرا در پی انجام تشریفات مقرر</w:t>
      </w:r>
      <w:r w:rsidRPr="003B172C">
        <w:rPr>
          <w:rtl/>
          <w:lang w:val="fr-FR"/>
        </w:rPr>
        <w:t>،</w:t>
      </w:r>
      <w:r w:rsidRPr="003B172C">
        <w:rPr>
          <w:rFonts w:hint="cs"/>
          <w:rtl/>
          <w:lang w:val="fr-FR"/>
        </w:rPr>
        <w:t xml:space="preserve"> بمثابه حق</w:t>
      </w:r>
      <w:r w:rsidRPr="003B172C">
        <w:rPr>
          <w:rtl/>
          <w:lang w:val="fr-FR"/>
        </w:rPr>
        <w:t>،</w:t>
      </w:r>
      <w:r w:rsidRPr="003B172C">
        <w:rPr>
          <w:rFonts w:hint="cs"/>
          <w:rtl/>
          <w:lang w:val="fr-FR"/>
        </w:rPr>
        <w:t xml:space="preserve"> رسمی و مشروع گشته‌است. اما</w:t>
      </w:r>
      <w:r w:rsidRPr="003B172C">
        <w:rPr>
          <w:rtl/>
          <w:lang w:val="fr-FR"/>
        </w:rPr>
        <w:t>،</w:t>
      </w:r>
      <w:r w:rsidRPr="003B172C">
        <w:rPr>
          <w:rFonts w:hint="cs"/>
          <w:rtl/>
          <w:lang w:val="fr-FR"/>
        </w:rPr>
        <w:t xml:space="preserve"> در این فاصله</w:t>
      </w:r>
      <w:r w:rsidRPr="003B172C">
        <w:rPr>
          <w:rtl/>
          <w:lang w:val="fr-FR"/>
        </w:rPr>
        <w:t>،</w:t>
      </w:r>
      <w:r w:rsidRPr="003B172C">
        <w:rPr>
          <w:rFonts w:hint="cs"/>
          <w:rtl/>
          <w:lang w:val="fr-FR"/>
        </w:rPr>
        <w:t xml:space="preserve"> صفت رسمی را تحقیق‌های تاریخی زیر علامت سئوال بردند. نه در آلمان</w:t>
      </w:r>
      <w:r w:rsidR="00697FDA" w:rsidRPr="003B172C">
        <w:rPr>
          <w:rtl/>
          <w:lang w:val="fr-FR"/>
        </w:rPr>
        <w:fldChar w:fldCharType="begin"/>
      </w:r>
      <w:r w:rsidR="00697FDA" w:rsidRPr="003B172C">
        <w:instrText xml:space="preserve"> XE "</w:instrText>
      </w:r>
      <w:r w:rsidR="00697FDA" w:rsidRPr="003B172C">
        <w:rPr>
          <w:rFonts w:hint="cs"/>
          <w:rtl/>
          <w:lang w:val="fr-FR"/>
        </w:rPr>
        <w:instrText>آلمان</w:instrText>
      </w:r>
      <w:r w:rsidR="00697FDA" w:rsidRPr="003B172C">
        <w:instrText xml:space="preserve">" </w:instrText>
      </w:r>
      <w:r w:rsidR="00697FDA" w:rsidRPr="003B172C">
        <w:rPr>
          <w:rtl/>
          <w:lang w:val="fr-FR"/>
        </w:rPr>
        <w:fldChar w:fldCharType="end"/>
      </w:r>
      <w:r w:rsidRPr="003B172C">
        <w:rPr>
          <w:rFonts w:hint="cs"/>
          <w:rtl/>
          <w:lang w:val="fr-FR"/>
        </w:rPr>
        <w:t xml:space="preserve"> سالهای پایانی قرن نوزدهم</w:t>
      </w:r>
      <w:r w:rsidR="00697FDA" w:rsidRPr="003B172C">
        <w:rPr>
          <w:rtl/>
          <w:lang w:val="fr-FR"/>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tl/>
          <w:lang w:val="fr-FR"/>
        </w:rPr>
        <w:fldChar w:fldCharType="end"/>
      </w:r>
      <w:r w:rsidRPr="003B172C">
        <w:rPr>
          <w:rFonts w:hint="cs"/>
          <w:rtl/>
          <w:lang w:val="fr-FR"/>
        </w:rPr>
        <w:t xml:space="preserve"> و نه در دیگر کشورها</w:t>
      </w:r>
      <w:r w:rsidRPr="003B172C">
        <w:rPr>
          <w:rtl/>
          <w:lang w:val="fr-FR"/>
        </w:rPr>
        <w:t>،</w:t>
      </w:r>
      <w:r w:rsidRPr="003B172C">
        <w:rPr>
          <w:rFonts w:hint="cs"/>
          <w:rtl/>
          <w:lang w:val="fr-FR"/>
        </w:rPr>
        <w:t xml:space="preserve"> الگوی لیبرال</w:t>
      </w:r>
      <w:r w:rsidR="009366BF" w:rsidRPr="003B172C">
        <w:rPr>
          <w:rtl/>
          <w:lang w:val="fr-FR"/>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lang w:val="fr-FR"/>
        </w:rPr>
        <w:fldChar w:fldCharType="end"/>
      </w:r>
      <w:r w:rsidRPr="003B172C">
        <w:rPr>
          <w:rFonts w:hint="cs"/>
          <w:rtl/>
          <w:lang w:val="fr-FR"/>
        </w:rPr>
        <w:t xml:space="preserve"> حق با واقعیت حق</w:t>
      </w:r>
      <w:r w:rsidRPr="003B172C">
        <w:rPr>
          <w:rtl/>
          <w:lang w:val="fr-FR"/>
        </w:rPr>
        <w:t>،</w:t>
      </w:r>
      <w:r w:rsidRPr="003B172C">
        <w:rPr>
          <w:rFonts w:hint="cs"/>
          <w:rtl/>
          <w:lang w:val="fr-FR"/>
        </w:rPr>
        <w:t xml:space="preserve"> بهیچ‌رو</w:t>
      </w:r>
      <w:r w:rsidRPr="003B172C">
        <w:rPr>
          <w:rtl/>
          <w:lang w:val="fr-FR"/>
        </w:rPr>
        <w:t>،</w:t>
      </w:r>
      <w:r w:rsidRPr="003B172C">
        <w:rPr>
          <w:rFonts w:hint="cs"/>
          <w:rtl/>
          <w:lang w:val="fr-FR"/>
        </w:rPr>
        <w:t xml:space="preserve"> منطبق نبود. اجبارکردن قوه قضائی به احترام قانون و اجرای بی‌کم و کاست </w:t>
      </w:r>
      <w:r w:rsidRPr="003B172C">
        <w:rPr>
          <w:rtl/>
          <w:lang w:val="fr-FR"/>
        </w:rPr>
        <w:t>آ</w:t>
      </w:r>
      <w:r w:rsidRPr="003B172C">
        <w:rPr>
          <w:rFonts w:hint="cs"/>
          <w:rtl/>
          <w:lang w:val="fr-FR"/>
        </w:rPr>
        <w:t>ن</w:t>
      </w:r>
      <w:r w:rsidRPr="003B172C">
        <w:rPr>
          <w:rtl/>
          <w:lang w:val="fr-FR"/>
        </w:rPr>
        <w:t>،</w:t>
      </w:r>
      <w:r w:rsidRPr="003B172C">
        <w:rPr>
          <w:rFonts w:hint="cs"/>
          <w:rtl/>
          <w:lang w:val="fr-FR"/>
        </w:rPr>
        <w:t xml:space="preserve"> همواره یک خیال بوده‌است. با این‌همه</w:t>
      </w:r>
      <w:r w:rsidRPr="003B172C">
        <w:rPr>
          <w:rtl/>
          <w:lang w:val="fr-FR"/>
        </w:rPr>
        <w:t>،</w:t>
      </w:r>
      <w:r w:rsidRPr="003B172C">
        <w:rPr>
          <w:rFonts w:hint="cs"/>
          <w:rtl/>
          <w:lang w:val="fr-FR"/>
        </w:rPr>
        <w:t xml:space="preserve"> اگر نظر وبر همچنان مطرح است</w:t>
      </w:r>
      <w:r w:rsidRPr="003B172C">
        <w:rPr>
          <w:rtl/>
          <w:lang w:val="fr-FR"/>
        </w:rPr>
        <w:t>،</w:t>
      </w:r>
      <w:r w:rsidRPr="003B172C">
        <w:rPr>
          <w:rFonts w:hint="cs"/>
          <w:rtl/>
          <w:lang w:val="fr-FR"/>
        </w:rPr>
        <w:t xml:space="preserve"> از راه اتفاق نیست. زیرا در عمل</w:t>
      </w:r>
      <w:r w:rsidRPr="003B172C">
        <w:rPr>
          <w:rtl/>
          <w:lang w:val="fr-FR"/>
        </w:rPr>
        <w:t>،</w:t>
      </w:r>
      <w:r w:rsidRPr="003B172C">
        <w:rPr>
          <w:rFonts w:hint="cs"/>
          <w:rtl/>
          <w:lang w:val="fr-FR"/>
        </w:rPr>
        <w:t xml:space="preserve"> بمثابه تعریفی که</w:t>
      </w:r>
      <w:r w:rsidRPr="003B172C">
        <w:rPr>
          <w:rtl/>
          <w:lang w:val="fr-FR"/>
        </w:rPr>
        <w:t>،</w:t>
      </w:r>
      <w:r w:rsidRPr="003B172C">
        <w:rPr>
          <w:rFonts w:hint="cs"/>
          <w:rtl/>
          <w:lang w:val="fr-FR"/>
        </w:rPr>
        <w:t xml:space="preserve"> بدان</w:t>
      </w:r>
      <w:r w:rsidRPr="003B172C">
        <w:rPr>
          <w:rtl/>
          <w:lang w:val="fr-FR"/>
        </w:rPr>
        <w:t>،</w:t>
      </w:r>
      <w:r w:rsidRPr="003B172C">
        <w:rPr>
          <w:rFonts w:hint="cs"/>
          <w:rtl/>
          <w:lang w:val="fr-FR"/>
        </w:rPr>
        <w:t xml:space="preserve"> عمل قوه قضائی قابل سنجش می‌شود</w:t>
      </w:r>
      <w:r w:rsidRPr="003B172C">
        <w:rPr>
          <w:rtl/>
          <w:lang w:val="fr-FR"/>
        </w:rPr>
        <w:t>،</w:t>
      </w:r>
      <w:r w:rsidRPr="003B172C">
        <w:rPr>
          <w:rFonts w:hint="cs"/>
          <w:rtl/>
          <w:lang w:val="fr-FR"/>
        </w:rPr>
        <w:t xml:space="preserve"> همواره بکار می‌آید</w:t>
      </w:r>
      <w:r w:rsidRPr="003B172C">
        <w:rPr>
          <w:rtl/>
          <w:lang w:val="fr-FR"/>
        </w:rPr>
        <w:t>:</w:t>
      </w:r>
      <w:r w:rsidRPr="003B172C">
        <w:rPr>
          <w:rFonts w:hint="cs"/>
          <w:rtl/>
          <w:lang w:val="fr-FR"/>
        </w:rPr>
        <w:t xml:space="preserve"> قوه قضائی</w:t>
      </w:r>
      <w:r w:rsidRPr="003B172C">
        <w:rPr>
          <w:rtl/>
          <w:lang w:val="fr-FR"/>
        </w:rPr>
        <w:t>،</w:t>
      </w:r>
      <w:r w:rsidRPr="003B172C">
        <w:rPr>
          <w:rFonts w:hint="cs"/>
          <w:rtl/>
          <w:lang w:val="fr-FR"/>
        </w:rPr>
        <w:t xml:space="preserve"> در عمل</w:t>
      </w:r>
      <w:r w:rsidRPr="003B172C">
        <w:rPr>
          <w:rtl/>
          <w:lang w:val="fr-FR"/>
        </w:rPr>
        <w:t>،</w:t>
      </w:r>
      <w:r w:rsidRPr="003B172C">
        <w:rPr>
          <w:rFonts w:hint="cs"/>
          <w:rtl/>
          <w:lang w:val="fr-FR"/>
        </w:rPr>
        <w:t xml:space="preserve"> حق را از رسمیت می‌اندازد. از زمان وبر بدین‌سو</w:t>
      </w:r>
      <w:r w:rsidRPr="003B172C">
        <w:rPr>
          <w:rtl/>
          <w:lang w:val="fr-FR"/>
        </w:rPr>
        <w:t>،</w:t>
      </w:r>
      <w:r w:rsidRPr="003B172C">
        <w:rPr>
          <w:rFonts w:hint="cs"/>
          <w:rtl/>
          <w:lang w:val="fr-FR"/>
        </w:rPr>
        <w:t xml:space="preserve"> امرهایی که وبر نمی‌توانست </w:t>
      </w:r>
      <w:r w:rsidRPr="003B172C">
        <w:rPr>
          <w:rtl/>
          <w:lang w:val="fr-FR"/>
        </w:rPr>
        <w:t>آ</w:t>
      </w:r>
      <w:r w:rsidRPr="003B172C">
        <w:rPr>
          <w:rFonts w:hint="cs"/>
          <w:rtl/>
          <w:lang w:val="fr-FR"/>
        </w:rPr>
        <w:t>نها را بررسی کند</w:t>
      </w:r>
      <w:r w:rsidRPr="003B172C">
        <w:rPr>
          <w:rtl/>
          <w:lang w:val="fr-FR"/>
        </w:rPr>
        <w:t>،</w:t>
      </w:r>
      <w:r w:rsidRPr="003B172C">
        <w:rPr>
          <w:rFonts w:hint="cs"/>
          <w:rtl/>
          <w:lang w:val="fr-FR"/>
        </w:rPr>
        <w:t xml:space="preserve"> واقع شده‌اند و تشخیص او را تقویت می‌‌کنند</w:t>
      </w:r>
      <w:r w:rsidRPr="003B172C">
        <w:rPr>
          <w:rtl/>
          <w:lang w:val="fr-FR"/>
        </w:rPr>
        <w:t>:</w:t>
      </w:r>
    </w:p>
    <w:p w14:paraId="4D3CDFB7" w14:textId="2421A728" w:rsidR="00DF75B4" w:rsidRPr="003B172C" w:rsidRDefault="00DF75B4" w:rsidP="00DF75B4">
      <w:pPr>
        <w:autoSpaceDE w:val="0"/>
        <w:autoSpaceDN w:val="0"/>
        <w:adjustRightInd w:val="0"/>
        <w:spacing w:line="240" w:lineRule="auto"/>
        <w:jc w:val="both"/>
        <w:rPr>
          <w:rtl/>
        </w:rPr>
      </w:pPr>
      <w:r w:rsidRPr="003B172C">
        <w:rPr>
          <w:rFonts w:hint="cs"/>
          <w:rtl/>
          <w:lang w:val="fr-FR"/>
        </w:rPr>
        <w:t xml:space="preserve">الف. </w:t>
      </w:r>
      <w:r w:rsidRPr="003B172C">
        <w:rPr>
          <w:rFonts w:hint="cs"/>
          <w:rtl/>
        </w:rPr>
        <w:t>از رسمیت انداختن بدین معنی است که جز مقامی که صلاحیت قانونی وضع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را دارد</w:t>
      </w:r>
      <w:r w:rsidRPr="003B172C">
        <w:rPr>
          <w:rtl/>
        </w:rPr>
        <w:t>،</w:t>
      </w:r>
      <w:r w:rsidRPr="003B172C">
        <w:rPr>
          <w:rFonts w:hint="cs"/>
          <w:rtl/>
        </w:rPr>
        <w:t xml:space="preserve"> دیگران نیز</w:t>
      </w:r>
      <w:r w:rsidRPr="003B172C">
        <w:rPr>
          <w:rtl/>
        </w:rPr>
        <w:t>،</w:t>
      </w:r>
      <w:r w:rsidRPr="003B172C">
        <w:rPr>
          <w:rFonts w:hint="cs"/>
          <w:rtl/>
        </w:rPr>
        <w:t xml:space="preserve"> در مقام تنظیم روابط خود</w:t>
      </w:r>
      <w:r w:rsidRPr="003B172C">
        <w:rPr>
          <w:rtl/>
        </w:rPr>
        <w:t>،</w:t>
      </w:r>
      <w:r w:rsidRPr="003B172C">
        <w:rPr>
          <w:rFonts w:hint="cs"/>
          <w:rtl/>
        </w:rPr>
        <w:t xml:space="preserve"> می‌توانند حق وضع کنند و می‌کنند. چرا که حق فر</w:t>
      </w:r>
      <w:r w:rsidRPr="003B172C">
        <w:rPr>
          <w:rtl/>
        </w:rPr>
        <w:t>آ</w:t>
      </w:r>
      <w:r w:rsidRPr="003B172C">
        <w:rPr>
          <w:rFonts w:hint="cs"/>
          <w:rtl/>
        </w:rPr>
        <w:t xml:space="preserve">ورده ارتباط عقلهای طرفهای در کنش و واکنش است. </w:t>
      </w:r>
    </w:p>
    <w:p w14:paraId="335F523D" w14:textId="66999C7D" w:rsidR="00DF75B4" w:rsidRPr="003B172C" w:rsidRDefault="00DF75B4" w:rsidP="00DF75B4">
      <w:pPr>
        <w:autoSpaceDE w:val="0"/>
        <w:autoSpaceDN w:val="0"/>
        <w:adjustRightInd w:val="0"/>
        <w:spacing w:line="240" w:lineRule="auto"/>
        <w:jc w:val="both"/>
        <w:rPr>
          <w:rtl/>
        </w:rPr>
      </w:pPr>
      <w:r w:rsidRPr="003B172C">
        <w:rPr>
          <w:rFonts w:hint="cs"/>
          <w:rtl/>
        </w:rPr>
        <w:t>ب. تحقیق‌های دهه‌های اخیر به این نتیجه رسیدند که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غیر از مقررکردن تکلیف</w:t>
      </w:r>
      <w:r w:rsidRPr="003B172C">
        <w:rPr>
          <w:rtl/>
        </w:rPr>
        <w:t>،</w:t>
      </w:r>
      <w:r w:rsidRPr="003B172C">
        <w:rPr>
          <w:rFonts w:hint="cs"/>
          <w:rtl/>
        </w:rPr>
        <w:t xml:space="preserve"> قلمروهای عمل دیگر نیز دارد. اگر قلمرو </w:t>
      </w:r>
      <w:r w:rsidRPr="003B172C">
        <w:rPr>
          <w:rtl/>
        </w:rPr>
        <w:t>آ</w:t>
      </w:r>
      <w:r w:rsidRPr="003B172C">
        <w:rPr>
          <w:rFonts w:hint="cs"/>
          <w:rtl/>
        </w:rPr>
        <w:t xml:space="preserve">ن تنها مقرر کردن تکلیف </w:t>
      </w:r>
      <w:r w:rsidRPr="003B172C">
        <w:rPr>
          <w:rFonts w:hint="cs"/>
          <w:rtl/>
        </w:rPr>
        <w:lastRenderedPageBreak/>
        <w:t>باشد</w:t>
      </w:r>
      <w:r w:rsidRPr="003B172C">
        <w:rPr>
          <w:rtl/>
        </w:rPr>
        <w:t>،</w:t>
      </w:r>
      <w:r w:rsidRPr="003B172C">
        <w:rPr>
          <w:rFonts w:hint="cs"/>
          <w:rtl/>
        </w:rPr>
        <w:t xml:space="preserve"> بسیاری از امور از قلمرو حق بیرون می‌مانند. تحقیق‌ها</w:t>
      </w:r>
      <w:r w:rsidR="0071299C" w:rsidRPr="003B172C">
        <w:rPr>
          <w:rFonts w:hint="cs"/>
          <w:rtl/>
        </w:rPr>
        <w:t xml:space="preserve">یی </w:t>
      </w:r>
      <w:r w:rsidRPr="003B172C">
        <w:rPr>
          <w:rFonts w:hint="cs"/>
          <w:rtl/>
        </w:rPr>
        <w:t>که محققان علوم اجتماعی انجام داده‌اند وجدان</w:t>
      </w:r>
      <w:r w:rsidR="006E1152" w:rsidRPr="003B172C">
        <w:rPr>
          <w:rFonts w:hint="cs"/>
          <w:rtl/>
        </w:rPr>
        <w:t xml:space="preserve"> انسانها</w:t>
      </w:r>
      <w:r w:rsidRPr="003B172C">
        <w:rPr>
          <w:rFonts w:hint="cs"/>
          <w:rtl/>
        </w:rPr>
        <w:t xml:space="preserve"> به حاشیه رانده شدن</w:t>
      </w:r>
      <w:r w:rsidR="00437A11" w:rsidRPr="003B172C">
        <w:rPr>
          <w:rFonts w:hint="cs"/>
          <w:rtl/>
        </w:rPr>
        <w:t xml:space="preserve"> </w:t>
      </w:r>
      <w:r w:rsidR="00193F7B" w:rsidRPr="003B172C">
        <w:rPr>
          <w:rFonts w:hint="cs"/>
          <w:rtl/>
        </w:rPr>
        <w:t>را گزارش می‌کنند</w:t>
      </w:r>
      <w:r w:rsidR="00437A11" w:rsidRPr="003B172C">
        <w:rPr>
          <w:rFonts w:hint="cs"/>
          <w:rtl/>
        </w:rPr>
        <w:t>.</w:t>
      </w:r>
      <w:r w:rsidR="0071299C" w:rsidRPr="003B172C">
        <w:rPr>
          <w:rFonts w:hint="cs"/>
          <w:rtl/>
        </w:rPr>
        <w:t xml:space="preserve"> </w:t>
      </w:r>
      <w:r w:rsidRPr="003B172C">
        <w:rPr>
          <w:rFonts w:hint="cs"/>
          <w:rtl/>
        </w:rPr>
        <w:t xml:space="preserve">توضیح این‌که چون حقوق رسمی تمامی بعدهای زندگی </w:t>
      </w:r>
      <w:r w:rsidR="006E1152" w:rsidRPr="003B172C">
        <w:rPr>
          <w:rFonts w:hint="cs"/>
          <w:rtl/>
        </w:rPr>
        <w:t xml:space="preserve">انسان </w:t>
      </w:r>
      <w:r w:rsidRPr="003B172C">
        <w:rPr>
          <w:rFonts w:hint="cs"/>
          <w:rtl/>
        </w:rPr>
        <w:t>را در بر نمی‌گیرند</w:t>
      </w:r>
      <w:r w:rsidRPr="003B172C">
        <w:rPr>
          <w:rtl/>
        </w:rPr>
        <w:t>،</w:t>
      </w:r>
      <w:r w:rsidRPr="003B172C">
        <w:rPr>
          <w:rFonts w:hint="cs"/>
          <w:rtl/>
        </w:rPr>
        <w:t xml:space="preserve"> احساس به حاشیه رانده شدن فراگیر می‌شود. حساسیت روزافزون قانون‌گذار نسبت به مسئله قابلیت پذیرش قانون از این‌رو است. عدم انطباق حقوق جزائی با اشکال مهار اجتماعی و مسئله جانشین‌کردن تعقیب جزائی دولت با مصالحه خصوصی و جبران مالی و غیر آن از راه گفتگو میان زیان زده و زیان دیده و مسائل دیگر از این نوع</w:t>
      </w:r>
      <w:r w:rsidRPr="003B172C">
        <w:rPr>
          <w:rtl/>
        </w:rPr>
        <w:t>،</w:t>
      </w:r>
      <w:r w:rsidRPr="003B172C">
        <w:rPr>
          <w:rFonts w:hint="cs"/>
          <w:rtl/>
        </w:rPr>
        <w:t xml:space="preserve"> سبب «فرسایش معیارها» گشته و راه را بسوی اجماع</w:t>
      </w:r>
      <w:r w:rsidR="00697FDA" w:rsidRPr="003B172C">
        <w:rPr>
          <w:rtl/>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rtl/>
        </w:rPr>
        <w:fldChar w:fldCharType="end"/>
      </w:r>
      <w:r w:rsidRPr="003B172C">
        <w:rPr>
          <w:rFonts w:hint="cs"/>
          <w:rtl/>
        </w:rPr>
        <w:t xml:space="preserve"> گشوده‌است. این‌همه سبب شده‌اند که در حقوق جدید</w:t>
      </w:r>
      <w:r w:rsidRPr="003B172C">
        <w:rPr>
          <w:rtl/>
        </w:rPr>
        <w:t>،</w:t>
      </w:r>
      <w:r w:rsidRPr="003B172C">
        <w:rPr>
          <w:rFonts w:hint="cs"/>
          <w:rtl/>
        </w:rPr>
        <w:t xml:space="preserve"> خاصه مضیق بودن از حق ستانده شود.</w:t>
      </w:r>
    </w:p>
    <w:p w14:paraId="6AE2B112" w14:textId="37509415" w:rsidR="00DF75B4" w:rsidRPr="003B172C" w:rsidRDefault="00DF75B4" w:rsidP="00DF75B4">
      <w:pPr>
        <w:autoSpaceDE w:val="0"/>
        <w:autoSpaceDN w:val="0"/>
        <w:adjustRightInd w:val="0"/>
        <w:spacing w:line="240" w:lineRule="auto"/>
        <w:jc w:val="both"/>
        <w:rPr>
          <w:rtl/>
          <w:lang w:val="fr-FR"/>
        </w:rPr>
      </w:pPr>
      <w:r w:rsidRPr="003B172C">
        <w:rPr>
          <w:rFonts w:hint="cs"/>
          <w:rtl/>
        </w:rPr>
        <w:t>ج. ایجابات کارکردی</w:t>
      </w:r>
      <w:r w:rsidRPr="003B172C">
        <w:rPr>
          <w:rtl/>
        </w:rPr>
        <w:t>:</w:t>
      </w:r>
      <w:r w:rsidRPr="003B172C">
        <w:rPr>
          <w:rFonts w:hint="cs"/>
          <w:rtl/>
        </w:rPr>
        <w:t xml:space="preserve"> فشاری که فراگیر شدن حقوق بر دولت وارد می‌کند و گرفتار دگردیسی شدن مفهوم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«تنظیم‌کننده» کافی هستند برای دانستن این‌ امر که قانون‌گذار حقوق </w:t>
      </w:r>
      <w:r w:rsidR="006E1152" w:rsidRPr="003B172C">
        <w:rPr>
          <w:rFonts w:hint="cs"/>
          <w:rtl/>
        </w:rPr>
        <w:t xml:space="preserve">را </w:t>
      </w:r>
      <w:r w:rsidRPr="003B172C">
        <w:rPr>
          <w:rFonts w:hint="cs"/>
          <w:rtl/>
        </w:rPr>
        <w:t>ابزار رسیدن به هدفهای سیاسی</w:t>
      </w:r>
      <w:r w:rsidRPr="003B172C">
        <w:rPr>
          <w:rtl/>
        </w:rPr>
        <w:t>،</w:t>
      </w:r>
      <w:r w:rsidRPr="003B172C">
        <w:rPr>
          <w:rFonts w:hint="cs"/>
          <w:rtl/>
        </w:rPr>
        <w:t xml:space="preserve"> </w:t>
      </w:r>
      <w:r w:rsidR="006E1152" w:rsidRPr="003B172C">
        <w:rPr>
          <w:rFonts w:hint="cs"/>
          <w:rtl/>
        </w:rPr>
        <w:t>می‌کند</w:t>
      </w:r>
      <w:r w:rsidRPr="003B172C">
        <w:rPr>
          <w:rFonts w:hint="cs"/>
          <w:rtl/>
        </w:rPr>
        <w:t>. در ابزار شدن حقوق</w:t>
      </w:r>
      <w:r w:rsidRPr="003B172C">
        <w:rPr>
          <w:rtl/>
        </w:rPr>
        <w:t>،</w:t>
      </w:r>
      <w:r w:rsidRPr="003B172C">
        <w:rPr>
          <w:rFonts w:hint="cs"/>
          <w:rtl/>
        </w:rPr>
        <w:t xml:space="preserve"> عوامل دیگر نیز مؤثرند</w:t>
      </w:r>
      <w:r w:rsidRPr="003B172C">
        <w:rPr>
          <w:rtl/>
        </w:rPr>
        <w:t>:</w:t>
      </w:r>
      <w:r w:rsidRPr="003B172C">
        <w:rPr>
          <w:rFonts w:hint="cs"/>
          <w:rtl/>
        </w:rPr>
        <w:t xml:space="preserve"> بغرنج شدن روزافزون دولت و این واقعیت که کارگزاران </w:t>
      </w:r>
      <w:r w:rsidRPr="003B172C">
        <w:rPr>
          <w:rtl/>
        </w:rPr>
        <w:t>آ</w:t>
      </w:r>
      <w:r w:rsidRPr="003B172C">
        <w:rPr>
          <w:rFonts w:hint="cs"/>
          <w:rtl/>
        </w:rPr>
        <w:t>ن</w:t>
      </w:r>
      <w:r w:rsidRPr="003B172C">
        <w:rPr>
          <w:rtl/>
        </w:rPr>
        <w:t>،</w:t>
      </w:r>
      <w:r w:rsidRPr="003B172C">
        <w:rPr>
          <w:rFonts w:hint="cs"/>
          <w:rtl/>
        </w:rPr>
        <w:t xml:space="preserve"> بمنزله کارگزار دولت عمل می‌کنند و خودمختار شدن اقتصاد و نگرانی دائمی </w:t>
      </w:r>
      <w:r w:rsidR="006E1152" w:rsidRPr="003B172C">
        <w:rPr>
          <w:rFonts w:hint="cs"/>
          <w:rtl/>
        </w:rPr>
        <w:t>از گرفتار بی‌ثباتی شدن</w:t>
      </w:r>
      <w:r w:rsidRPr="003B172C">
        <w:rPr>
          <w:rFonts w:hint="cs"/>
          <w:rtl/>
        </w:rPr>
        <w:t xml:space="preserve"> و این امر که</w:t>
      </w:r>
      <w:r w:rsidRPr="003B172C">
        <w:rPr>
          <w:rtl/>
        </w:rPr>
        <w:t>،</w:t>
      </w:r>
      <w:r w:rsidRPr="003B172C">
        <w:rPr>
          <w:rFonts w:hint="cs"/>
          <w:rtl/>
        </w:rPr>
        <w:t xml:space="preserve"> در </w:t>
      </w:r>
      <w:r w:rsidRPr="003B172C">
        <w:rPr>
          <w:rtl/>
        </w:rPr>
        <w:t>آ</w:t>
      </w:r>
      <w:r w:rsidRPr="003B172C">
        <w:rPr>
          <w:rFonts w:hint="cs"/>
          <w:rtl/>
        </w:rPr>
        <w:t>نچه به قوه قضائی مربوط می‌شود</w:t>
      </w:r>
      <w:r w:rsidRPr="003B172C">
        <w:rPr>
          <w:rtl/>
        </w:rPr>
        <w:t>،</w:t>
      </w:r>
      <w:r w:rsidRPr="003B172C">
        <w:rPr>
          <w:rFonts w:hint="cs"/>
          <w:rtl/>
        </w:rPr>
        <w:t xml:space="preserve"> رعایت معیارهای حقوقی تابع استقرار «نظم» و ثبات نهادهای سیاسی</w:t>
      </w:r>
      <w:r w:rsidR="00697FDA" w:rsidRPr="003B172C">
        <w:rPr>
          <w:rtl/>
        </w:rPr>
        <w:fldChar w:fldCharType="begin"/>
      </w:r>
      <w:r w:rsidR="00697FDA" w:rsidRPr="003B172C">
        <w:instrText xml:space="preserve"> XE "</w:instrText>
      </w:r>
      <w:r w:rsidR="00697FDA" w:rsidRPr="003B172C">
        <w:rPr>
          <w:rFonts w:hint="cs"/>
          <w:b/>
          <w:bCs/>
          <w:rtl/>
          <w:lang w:val="fr-FR"/>
        </w:rPr>
        <w:instrText>نهادهای سیاسی</w:instrText>
      </w:r>
      <w:r w:rsidR="00697FDA" w:rsidRPr="003B172C">
        <w:instrText xml:space="preserve">" </w:instrText>
      </w:r>
      <w:r w:rsidR="00697FDA" w:rsidRPr="003B172C">
        <w:rPr>
          <w:rtl/>
        </w:rPr>
        <w:fldChar w:fldCharType="end"/>
      </w:r>
      <w:r w:rsidRPr="003B172C">
        <w:rPr>
          <w:rFonts w:hint="cs"/>
          <w:rtl/>
        </w:rPr>
        <w:t xml:space="preserve"> و ایجابات تنظیم بازار</w:t>
      </w:r>
      <w:r w:rsidR="009366BF" w:rsidRPr="003B172C">
        <w:rPr>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tl/>
        </w:rPr>
        <w:fldChar w:fldCharType="end"/>
      </w:r>
      <w:r w:rsidRPr="003B172C">
        <w:rPr>
          <w:rFonts w:hint="cs"/>
          <w:rtl/>
        </w:rPr>
        <w:t xml:space="preserve"> شده‌است و این واقعیت که زیرسامانه‌ها گاه توسط پول</w:t>
      </w:r>
      <w:r w:rsidR="00697FDA" w:rsidRPr="003B172C">
        <w:rPr>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tl/>
        </w:rPr>
        <w:fldChar w:fldCharType="end"/>
      </w:r>
      <w:r w:rsidRPr="003B172C">
        <w:rPr>
          <w:rFonts w:hint="cs"/>
          <w:rtl/>
        </w:rPr>
        <w:t xml:space="preserve"> و گاه توسط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سامان می‌یابند و کارکردهای </w:t>
      </w:r>
      <w:r w:rsidRPr="003B172C">
        <w:t>fonctions</w:t>
      </w:r>
      <w:r w:rsidRPr="003B172C">
        <w:rPr>
          <w:rFonts w:hint="cs"/>
          <w:rtl/>
        </w:rPr>
        <w:t xml:space="preserve"> </w:t>
      </w:r>
      <w:r w:rsidRPr="003B172C">
        <w:rPr>
          <w:rtl/>
        </w:rPr>
        <w:t>آ</w:t>
      </w:r>
      <w:r w:rsidRPr="003B172C">
        <w:rPr>
          <w:rFonts w:hint="cs"/>
          <w:rtl/>
        </w:rPr>
        <w:t xml:space="preserve">نها دیگر ترجمان معیارهای حقوقی و ارزشها نیستند.  </w:t>
      </w:r>
      <w:r w:rsidRPr="003B172C">
        <w:rPr>
          <w:rFonts w:hint="cs"/>
          <w:rtl/>
          <w:lang w:val="fr-FR"/>
        </w:rPr>
        <w:t xml:space="preserve">   </w:t>
      </w:r>
    </w:p>
    <w:p w14:paraId="15AFE140" w14:textId="21AF1680" w:rsidR="00DF75B4" w:rsidRPr="003B172C" w:rsidRDefault="00DF75B4" w:rsidP="00DF75B4">
      <w:pPr>
        <w:autoSpaceDE w:val="0"/>
        <w:autoSpaceDN w:val="0"/>
        <w:adjustRightInd w:val="0"/>
        <w:spacing w:line="240" w:lineRule="auto"/>
        <w:jc w:val="both"/>
        <w:rPr>
          <w:rtl/>
          <w:lang w:val="fr-FR"/>
        </w:rPr>
      </w:pPr>
      <w:r w:rsidRPr="003B172C">
        <w:rPr>
          <w:rFonts w:hint="cs"/>
          <w:rtl/>
          <w:lang w:val="fr-FR"/>
        </w:rPr>
        <w:t>د. خاصه اخلاقی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که ناقض موضوعه بودن آن است</w:t>
      </w:r>
      <w:r w:rsidRPr="003B172C">
        <w:rPr>
          <w:rtl/>
          <w:lang w:val="fr-FR"/>
        </w:rPr>
        <w:t>:</w:t>
      </w:r>
      <w:r w:rsidRPr="003B172C">
        <w:rPr>
          <w:rFonts w:hint="cs"/>
          <w:rtl/>
          <w:lang w:val="fr-FR"/>
        </w:rPr>
        <w:t xml:space="preserve"> با کاربرد روزافزون حقوق</w:t>
      </w:r>
      <w:r w:rsidRPr="003B172C">
        <w:rPr>
          <w:rtl/>
          <w:lang w:val="fr-FR"/>
        </w:rPr>
        <w:t>،</w:t>
      </w:r>
      <w:r w:rsidRPr="003B172C">
        <w:rPr>
          <w:rFonts w:hint="cs"/>
          <w:rtl/>
          <w:lang w:val="fr-FR"/>
        </w:rPr>
        <w:t xml:space="preserve"> مسئله شرائط مشروعیت قانون</w:t>
      </w:r>
      <w:r w:rsidRPr="003B172C">
        <w:rPr>
          <w:rtl/>
          <w:lang w:val="fr-FR"/>
        </w:rPr>
        <w:t>،</w:t>
      </w:r>
      <w:r w:rsidRPr="003B172C">
        <w:rPr>
          <w:rFonts w:hint="cs"/>
          <w:rtl/>
          <w:lang w:val="fr-FR"/>
        </w:rPr>
        <w:t xml:space="preserve"> بیش از پیش</w:t>
      </w:r>
      <w:r w:rsidRPr="003B172C">
        <w:rPr>
          <w:rtl/>
          <w:lang w:val="fr-FR"/>
        </w:rPr>
        <w:t>،</w:t>
      </w:r>
      <w:r w:rsidRPr="003B172C">
        <w:rPr>
          <w:rFonts w:hint="cs"/>
          <w:rtl/>
          <w:lang w:val="fr-FR"/>
        </w:rPr>
        <w:t xml:space="preserve"> حاد شده‌است. می‌توان گفت حقوق موضوعه</w:t>
      </w:r>
      <w:r w:rsidRPr="003B172C">
        <w:rPr>
          <w:rtl/>
          <w:lang w:val="fr-FR"/>
        </w:rPr>
        <w:t>،</w:t>
      </w:r>
      <w:r w:rsidRPr="003B172C">
        <w:rPr>
          <w:rFonts w:hint="cs"/>
          <w:rtl/>
          <w:lang w:val="fr-FR"/>
        </w:rPr>
        <w:t xml:space="preserve"> بلحاظ شتاب روزافزون تغییر</w:t>
      </w:r>
      <w:r w:rsidRPr="003B172C">
        <w:rPr>
          <w:rtl/>
          <w:lang w:val="fr-FR"/>
        </w:rPr>
        <w:t>،</w:t>
      </w:r>
      <w:r w:rsidRPr="003B172C">
        <w:rPr>
          <w:rFonts w:hint="cs"/>
          <w:rtl/>
          <w:lang w:val="fr-FR"/>
        </w:rPr>
        <w:t xml:space="preserve"> پایه اعتبار خود را ویران می‌کنند. با هر تغییر حکومت</w:t>
      </w:r>
      <w:r w:rsidRPr="003B172C">
        <w:rPr>
          <w:rtl/>
          <w:lang w:val="fr-FR"/>
        </w:rPr>
        <w:t>،</w:t>
      </w:r>
      <w:r w:rsidRPr="003B172C">
        <w:rPr>
          <w:rFonts w:hint="cs"/>
          <w:rtl/>
          <w:lang w:val="fr-FR"/>
        </w:rPr>
        <w:t xml:space="preserve"> مصالح دولت</w:t>
      </w:r>
      <w:r w:rsidR="00697FDA" w:rsidRPr="003B172C">
        <w:rPr>
          <w:rtl/>
          <w:lang w:val="fr-FR"/>
        </w:rPr>
        <w:fldChar w:fldCharType="begin"/>
      </w:r>
      <w:r w:rsidR="00697FDA" w:rsidRPr="003B172C">
        <w:instrText xml:space="preserve"> XE "</w:instrText>
      </w:r>
      <w:r w:rsidR="00697FDA" w:rsidRPr="003B172C">
        <w:rPr>
          <w:rFonts w:hint="cs"/>
          <w:b/>
          <w:bCs/>
          <w:rtl/>
        </w:rPr>
        <w:instrText>مصالح دولت</w:instrText>
      </w:r>
      <w:r w:rsidR="00697FDA" w:rsidRPr="003B172C">
        <w:instrText xml:space="preserve">" </w:instrText>
      </w:r>
      <w:r w:rsidR="00697FDA" w:rsidRPr="003B172C">
        <w:rPr>
          <w:rtl/>
          <w:lang w:val="fr-FR"/>
        </w:rPr>
        <w:fldChar w:fldCharType="end"/>
      </w:r>
      <w:r w:rsidRPr="003B172C">
        <w:rPr>
          <w:rFonts w:hint="cs"/>
          <w:rtl/>
          <w:lang w:val="fr-FR"/>
        </w:rPr>
        <w:t xml:space="preserve"> دیگر می‌شود و این حق موضوعه با حق موضوعه دیگری جانشین می‌شود. برای مثال</w:t>
      </w:r>
      <w:r w:rsidRPr="003B172C">
        <w:rPr>
          <w:rtl/>
          <w:lang w:val="fr-FR"/>
        </w:rPr>
        <w:t>،</w:t>
      </w:r>
      <w:r w:rsidRPr="003B172C">
        <w:rPr>
          <w:rFonts w:hint="cs"/>
          <w:rtl/>
          <w:lang w:val="fr-FR"/>
        </w:rPr>
        <w:t xml:space="preserve"> حق مسکن</w:t>
      </w:r>
      <w:r w:rsidRPr="003B172C">
        <w:rPr>
          <w:rtl/>
          <w:lang w:val="fr-FR"/>
        </w:rPr>
        <w:t>،</w:t>
      </w:r>
      <w:r w:rsidRPr="003B172C">
        <w:rPr>
          <w:rFonts w:hint="cs"/>
          <w:rtl/>
          <w:lang w:val="fr-FR"/>
        </w:rPr>
        <w:t xml:space="preserve"> حقوق خانواده</w:t>
      </w:r>
      <w:r w:rsidR="00697FDA" w:rsidRPr="003B172C">
        <w:rPr>
          <w:rtl/>
          <w:lang w:val="fr-FR"/>
        </w:rPr>
        <w:fldChar w:fldCharType="begin"/>
      </w:r>
      <w:r w:rsidR="00697FDA" w:rsidRPr="003B172C">
        <w:instrText xml:space="preserve"> XE "</w:instrText>
      </w:r>
      <w:r w:rsidR="00697FDA" w:rsidRPr="003B172C">
        <w:rPr>
          <w:rFonts w:hint="cs"/>
          <w:rtl/>
        </w:rPr>
        <w:instrText>حقوق خانواده</w:instrText>
      </w:r>
      <w:r w:rsidR="00697FDA" w:rsidRPr="003B172C">
        <w:instrText xml:space="preserve">" </w:instrText>
      </w:r>
      <w:r w:rsidR="00697FDA" w:rsidRPr="003B172C">
        <w:rPr>
          <w:rtl/>
          <w:lang w:val="fr-FR"/>
        </w:rPr>
        <w:fldChar w:fldCharType="end"/>
      </w:r>
      <w:r w:rsidRPr="003B172C">
        <w:rPr>
          <w:rFonts w:hint="cs"/>
          <w:rtl/>
          <w:lang w:val="fr-FR"/>
        </w:rPr>
        <w:t xml:space="preserve"> و یا میزان در</w:t>
      </w:r>
      <w:r w:rsidRPr="003B172C">
        <w:rPr>
          <w:rtl/>
          <w:lang w:val="fr-FR"/>
        </w:rPr>
        <w:t>آ</w:t>
      </w:r>
      <w:r w:rsidRPr="003B172C">
        <w:rPr>
          <w:rFonts w:hint="cs"/>
          <w:rtl/>
          <w:lang w:val="fr-FR"/>
        </w:rPr>
        <w:t xml:space="preserve">مد مشمول مالیات و نرخ </w:t>
      </w:r>
      <w:r w:rsidRPr="003B172C">
        <w:rPr>
          <w:rtl/>
          <w:lang w:val="fr-FR"/>
        </w:rPr>
        <w:t>آ</w:t>
      </w:r>
      <w:r w:rsidRPr="003B172C">
        <w:rPr>
          <w:rFonts w:hint="cs"/>
          <w:rtl/>
          <w:lang w:val="fr-FR"/>
        </w:rPr>
        <w:t>ن</w:t>
      </w:r>
      <w:r w:rsidRPr="003B172C">
        <w:rPr>
          <w:rtl/>
          <w:lang w:val="fr-FR"/>
        </w:rPr>
        <w:t>،</w:t>
      </w:r>
      <w:r w:rsidRPr="003B172C">
        <w:rPr>
          <w:rFonts w:hint="cs"/>
          <w:rtl/>
          <w:lang w:val="fr-FR"/>
        </w:rPr>
        <w:t xml:space="preserve"> و... تغییر می‌کنند. در برابر</w:t>
      </w:r>
      <w:r w:rsidRPr="003B172C">
        <w:rPr>
          <w:rtl/>
          <w:lang w:val="fr-FR"/>
        </w:rPr>
        <w:t>،</w:t>
      </w:r>
      <w:r w:rsidRPr="003B172C">
        <w:rPr>
          <w:rFonts w:hint="cs"/>
          <w:rtl/>
          <w:lang w:val="fr-FR"/>
        </w:rPr>
        <w:t xml:space="preserve"> بنام حق بر</w:t>
      </w:r>
      <w:r w:rsidRPr="003B172C">
        <w:rPr>
          <w:rtl/>
          <w:lang w:val="fr-FR"/>
        </w:rPr>
        <w:t>آ</w:t>
      </w:r>
      <w:r w:rsidRPr="003B172C">
        <w:rPr>
          <w:rFonts w:hint="cs"/>
          <w:rtl/>
          <w:lang w:val="fr-FR"/>
        </w:rPr>
        <w:t>مده از اخلاق</w:t>
      </w:r>
      <w:r w:rsidRPr="003B172C">
        <w:rPr>
          <w:rtl/>
          <w:lang w:val="fr-FR"/>
        </w:rPr>
        <w:t>،</w:t>
      </w:r>
      <w:r w:rsidRPr="003B172C">
        <w:rPr>
          <w:rFonts w:hint="cs"/>
          <w:rtl/>
          <w:lang w:val="fr-FR"/>
        </w:rPr>
        <w:t xml:space="preserve"> نافرمانی مدنی</w:t>
      </w:r>
      <w:r w:rsidR="00697FDA" w:rsidRPr="003B172C">
        <w:rPr>
          <w:rtl/>
          <w:lang w:val="fr-FR"/>
        </w:rPr>
        <w:fldChar w:fldCharType="begin"/>
      </w:r>
      <w:r w:rsidR="00697FDA" w:rsidRPr="003B172C">
        <w:instrText xml:space="preserve"> XE "</w:instrText>
      </w:r>
      <w:r w:rsidR="00697FDA" w:rsidRPr="003B172C">
        <w:rPr>
          <w:rFonts w:hint="cs"/>
          <w:rtl/>
          <w:lang w:val="fr-FR"/>
        </w:rPr>
        <w:instrText>نافرمانی مدنی</w:instrText>
      </w:r>
      <w:r w:rsidR="00697FDA" w:rsidRPr="003B172C">
        <w:instrText xml:space="preserve">" </w:instrText>
      </w:r>
      <w:r w:rsidR="00697FDA" w:rsidRPr="003B172C">
        <w:rPr>
          <w:rtl/>
          <w:lang w:val="fr-FR"/>
        </w:rPr>
        <w:fldChar w:fldCharType="end"/>
      </w:r>
      <w:r w:rsidRPr="003B172C">
        <w:rPr>
          <w:rFonts w:hint="cs"/>
          <w:rtl/>
          <w:lang w:val="fr-FR"/>
        </w:rPr>
        <w:t xml:space="preserve"> و حمایت از محیط زیست</w:t>
      </w:r>
      <w:r w:rsidR="00697FDA" w:rsidRPr="003B172C">
        <w:rPr>
          <w:rtl/>
          <w:lang w:val="fr-FR"/>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tl/>
          <w:lang w:val="fr-FR"/>
        </w:rPr>
        <w:fldChar w:fldCharType="end"/>
      </w:r>
      <w:r w:rsidRPr="003B172C">
        <w:rPr>
          <w:rFonts w:hint="cs"/>
          <w:rtl/>
          <w:lang w:val="fr-FR"/>
        </w:rPr>
        <w:t xml:space="preserve"> و برنتافتن سقط جنین</w:t>
      </w:r>
      <w:r w:rsidR="00697FDA" w:rsidRPr="003B172C">
        <w:rPr>
          <w:rtl/>
          <w:lang w:val="fr-FR"/>
        </w:rPr>
        <w:fldChar w:fldCharType="begin"/>
      </w:r>
      <w:r w:rsidR="00697FDA" w:rsidRPr="003B172C">
        <w:instrText xml:space="preserve"> XE "</w:instrText>
      </w:r>
      <w:r w:rsidR="00697FDA" w:rsidRPr="003B172C">
        <w:rPr>
          <w:rFonts w:hint="cs"/>
          <w:rtl/>
          <w:lang w:val="fr-FR"/>
        </w:rPr>
        <w:instrText>سقط جنین</w:instrText>
      </w:r>
      <w:r w:rsidR="00697FDA" w:rsidRPr="003B172C">
        <w:instrText xml:space="preserve">" </w:instrText>
      </w:r>
      <w:r w:rsidR="00697FDA" w:rsidRPr="003B172C">
        <w:rPr>
          <w:rtl/>
          <w:lang w:val="fr-FR"/>
        </w:rPr>
        <w:fldChar w:fldCharType="end"/>
      </w:r>
      <w:r w:rsidRPr="003B172C">
        <w:rPr>
          <w:rFonts w:hint="cs"/>
          <w:rtl/>
          <w:lang w:val="fr-FR"/>
        </w:rPr>
        <w:t xml:space="preserve"> و طلاق</w:t>
      </w:r>
      <w:r w:rsidR="00697FDA" w:rsidRPr="003B172C">
        <w:rPr>
          <w:rtl/>
          <w:lang w:val="fr-FR"/>
        </w:rPr>
        <w:fldChar w:fldCharType="begin"/>
      </w:r>
      <w:r w:rsidR="00697FDA" w:rsidRPr="003B172C">
        <w:instrText xml:space="preserve"> XE "</w:instrText>
      </w:r>
      <w:r w:rsidR="00697FDA" w:rsidRPr="003B172C">
        <w:rPr>
          <w:rFonts w:hint="cs"/>
          <w:rtl/>
          <w:lang w:val="fr-FR"/>
        </w:rPr>
        <w:instrText>طلاق</w:instrText>
      </w:r>
      <w:r w:rsidR="00697FDA" w:rsidRPr="003B172C">
        <w:instrText xml:space="preserve">" </w:instrText>
      </w:r>
      <w:r w:rsidR="00697FDA" w:rsidRPr="003B172C">
        <w:rPr>
          <w:rtl/>
          <w:lang w:val="fr-FR"/>
        </w:rPr>
        <w:fldChar w:fldCharType="end"/>
      </w:r>
      <w:r w:rsidRPr="003B172C">
        <w:rPr>
          <w:rFonts w:hint="cs"/>
          <w:rtl/>
          <w:lang w:val="fr-FR"/>
        </w:rPr>
        <w:t xml:space="preserve"> و...</w:t>
      </w:r>
      <w:r w:rsidRPr="003B172C">
        <w:rPr>
          <w:rtl/>
          <w:lang w:val="fr-FR"/>
        </w:rPr>
        <w:t>،</w:t>
      </w:r>
      <w:r w:rsidRPr="003B172C">
        <w:rPr>
          <w:rFonts w:hint="cs"/>
          <w:rtl/>
          <w:lang w:val="fr-FR"/>
        </w:rPr>
        <w:t xml:space="preserve"> روا دیده می‌شوند. </w:t>
      </w:r>
      <w:r w:rsidRPr="003B172C">
        <w:rPr>
          <w:rFonts w:hint="cs"/>
          <w:b/>
          <w:bCs/>
          <w:rtl/>
          <w:lang w:val="fr-FR"/>
        </w:rPr>
        <w:t>اصول اخلاقی که از حقوق طبیعی</w:t>
      </w:r>
      <w:r w:rsidR="00697FDA" w:rsidRPr="003B172C">
        <w:rPr>
          <w:b/>
          <w:bCs/>
          <w:rtl/>
          <w:lang w:val="fr-FR"/>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b/>
          <w:bCs/>
          <w:rtl/>
          <w:lang w:val="fr-FR"/>
        </w:rPr>
        <w:fldChar w:fldCharType="end"/>
      </w:r>
      <w:r w:rsidRPr="003B172C">
        <w:rPr>
          <w:rFonts w:hint="cs"/>
          <w:b/>
          <w:bCs/>
          <w:rtl/>
          <w:lang w:val="fr-FR"/>
        </w:rPr>
        <w:t xml:space="preserve"> نشأت می‌گیرند</w:t>
      </w:r>
      <w:r w:rsidRPr="003B172C">
        <w:rPr>
          <w:b/>
          <w:bCs/>
          <w:rtl/>
          <w:lang w:val="fr-FR"/>
        </w:rPr>
        <w:t>،</w:t>
      </w:r>
      <w:r w:rsidRPr="003B172C">
        <w:rPr>
          <w:rFonts w:hint="cs"/>
          <w:b/>
          <w:bCs/>
          <w:rtl/>
          <w:lang w:val="fr-FR"/>
        </w:rPr>
        <w:t xml:space="preserve"> امروزه</w:t>
      </w:r>
      <w:r w:rsidRPr="003B172C">
        <w:rPr>
          <w:b/>
          <w:bCs/>
          <w:rtl/>
          <w:lang w:val="fr-FR"/>
        </w:rPr>
        <w:t>،</w:t>
      </w:r>
      <w:r w:rsidRPr="003B172C">
        <w:rPr>
          <w:rFonts w:hint="cs"/>
          <w:b/>
          <w:bCs/>
          <w:rtl/>
          <w:lang w:val="fr-FR"/>
        </w:rPr>
        <w:t xml:space="preserve"> حقوق موضوعه گشته‌اند. این حقوق در قانون اساسی</w:t>
      </w:r>
      <w:r w:rsidR="00697FDA" w:rsidRPr="003B172C">
        <w:rPr>
          <w:b/>
          <w:bCs/>
          <w:rtl/>
          <w:lang w:val="fr-FR"/>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b/>
          <w:bCs/>
          <w:rtl/>
          <w:lang w:val="fr-FR"/>
        </w:rPr>
        <w:fldChar w:fldCharType="end"/>
      </w:r>
      <w:r w:rsidRPr="003B172C">
        <w:rPr>
          <w:b/>
          <w:bCs/>
          <w:rtl/>
          <w:lang w:val="fr-FR"/>
        </w:rPr>
        <w:t>،</w:t>
      </w:r>
      <w:r w:rsidRPr="003B172C">
        <w:rPr>
          <w:rFonts w:hint="cs"/>
          <w:b/>
          <w:bCs/>
          <w:rtl/>
          <w:lang w:val="fr-FR"/>
        </w:rPr>
        <w:t xml:space="preserve"> </w:t>
      </w:r>
      <w:r w:rsidRPr="003B172C">
        <w:rPr>
          <w:b/>
          <w:bCs/>
          <w:rtl/>
          <w:lang w:val="fr-FR"/>
        </w:rPr>
        <w:t>آ</w:t>
      </w:r>
      <w:r w:rsidRPr="003B172C">
        <w:rPr>
          <w:rFonts w:hint="cs"/>
          <w:b/>
          <w:bCs/>
          <w:rtl/>
          <w:lang w:val="fr-FR"/>
        </w:rPr>
        <w:t xml:space="preserve">مده‌اند و این قانون را ترجمان فلسفه حقوق گردانده‌اند. </w:t>
      </w:r>
      <w:r w:rsidRPr="003B172C">
        <w:rPr>
          <w:rFonts w:hint="cs"/>
          <w:rtl/>
          <w:lang w:val="fr-FR"/>
        </w:rPr>
        <w:t>از این‌رو</w:t>
      </w:r>
      <w:r w:rsidRPr="003B172C">
        <w:rPr>
          <w:b/>
          <w:bCs/>
          <w:rtl/>
          <w:lang w:val="fr-FR"/>
        </w:rPr>
        <w:t>،</w:t>
      </w:r>
      <w:r w:rsidRPr="003B172C">
        <w:rPr>
          <w:rFonts w:hint="cs"/>
          <w:b/>
          <w:bCs/>
          <w:rtl/>
          <w:lang w:val="fr-FR"/>
        </w:rPr>
        <w:t xml:space="preserve"> </w:t>
      </w:r>
      <w:r w:rsidRPr="003B172C">
        <w:rPr>
          <w:rFonts w:hint="cs"/>
          <w:rtl/>
          <w:lang w:val="fr-FR"/>
        </w:rPr>
        <w:t xml:space="preserve">و. نوک </w:t>
      </w:r>
      <w:r w:rsidRPr="003B172C">
        <w:t>W.</w:t>
      </w:r>
      <w:r w:rsidRPr="003B172C">
        <w:rPr>
          <w:b/>
          <w:bCs/>
        </w:rPr>
        <w:t xml:space="preserve"> </w:t>
      </w:r>
      <w:r w:rsidRPr="003B172C">
        <w:t>Nauke</w:t>
      </w:r>
      <w:r w:rsidRPr="003B172C">
        <w:rPr>
          <w:b/>
          <w:bCs/>
          <w:rtl/>
          <w:lang w:val="fr-FR"/>
        </w:rPr>
        <w:t>،</w:t>
      </w:r>
      <w:r w:rsidRPr="003B172C">
        <w:rPr>
          <w:rFonts w:hint="cs"/>
          <w:b/>
          <w:bCs/>
          <w:rtl/>
          <w:lang w:val="fr-FR"/>
        </w:rPr>
        <w:t xml:space="preserve"> </w:t>
      </w:r>
      <w:r w:rsidRPr="003B172C">
        <w:rPr>
          <w:rFonts w:hint="cs"/>
          <w:rtl/>
          <w:lang w:val="fr-FR"/>
        </w:rPr>
        <w:lastRenderedPageBreak/>
        <w:t>بالحنی تمسخر</w:t>
      </w:r>
      <w:r w:rsidRPr="003B172C">
        <w:rPr>
          <w:rtl/>
          <w:lang w:val="fr-FR"/>
        </w:rPr>
        <w:t>آ</w:t>
      </w:r>
      <w:r w:rsidRPr="003B172C">
        <w:rPr>
          <w:rFonts w:hint="cs"/>
          <w:rtl/>
          <w:lang w:val="fr-FR"/>
        </w:rPr>
        <w:t>میز</w:t>
      </w:r>
      <w:r w:rsidRPr="003B172C">
        <w:rPr>
          <w:b/>
          <w:bCs/>
          <w:rtl/>
          <w:lang w:val="fr-FR"/>
        </w:rPr>
        <w:t>،</w:t>
      </w:r>
      <w:r w:rsidRPr="003B172C">
        <w:rPr>
          <w:rFonts w:hint="cs"/>
          <w:b/>
          <w:bCs/>
          <w:rtl/>
          <w:lang w:val="fr-FR"/>
        </w:rPr>
        <w:t xml:space="preserve"> «از مدیریت حقوقی حقوق طبیعی» </w:t>
      </w:r>
      <w:r w:rsidRPr="003B172C">
        <w:rPr>
          <w:rFonts w:hint="cs"/>
          <w:rtl/>
          <w:lang w:val="fr-FR"/>
        </w:rPr>
        <w:t xml:space="preserve">سخن می‌گوید. این گرایشها را یک کلمه توضیح می‌دهد و آن از رسمیت افتادن حقوق است. </w:t>
      </w:r>
    </w:p>
    <w:p w14:paraId="17610255" w14:textId="77777777" w:rsidR="00DF75B4" w:rsidRPr="003B172C" w:rsidRDefault="00DF75B4" w:rsidP="00DF75B4">
      <w:pPr>
        <w:autoSpaceDE w:val="0"/>
        <w:autoSpaceDN w:val="0"/>
        <w:adjustRightInd w:val="0"/>
        <w:spacing w:line="240" w:lineRule="auto"/>
        <w:jc w:val="both"/>
        <w:rPr>
          <w:rtl/>
          <w:lang w:val="fr-FR"/>
        </w:rPr>
      </w:pPr>
    </w:p>
    <w:p w14:paraId="7FA3458D" w14:textId="4B6478F2" w:rsidR="00DF75B4" w:rsidRPr="003B172C" w:rsidRDefault="00DF75B4" w:rsidP="00DF75B4">
      <w:pPr>
        <w:autoSpaceDE w:val="0"/>
        <w:autoSpaceDN w:val="0"/>
        <w:adjustRightInd w:val="0"/>
        <w:spacing w:line="240" w:lineRule="auto"/>
        <w:jc w:val="both"/>
        <w:rPr>
          <w:rtl/>
          <w:lang w:val="fr-FR"/>
        </w:rPr>
      </w:pPr>
      <w:r w:rsidRPr="003B172C">
        <w:rPr>
          <w:rFonts w:hint="cs"/>
          <w:rtl/>
          <w:lang w:val="fr-FR"/>
        </w:rPr>
        <w:t>2. دولتی فعال</w:t>
      </w:r>
      <w:r w:rsidRPr="003B172C">
        <w:rPr>
          <w:rtl/>
          <w:lang w:val="fr-FR"/>
        </w:rPr>
        <w:t>،</w:t>
      </w:r>
      <w:r w:rsidRPr="003B172C">
        <w:rPr>
          <w:rFonts w:hint="cs"/>
          <w:rtl/>
          <w:lang w:val="fr-FR"/>
        </w:rPr>
        <w:t xml:space="preserve"> که بوسیله طرحها و دستوالعملهایی که دستگاه اداری</w:t>
      </w:r>
      <w:r w:rsidR="00697FDA" w:rsidRPr="003B172C">
        <w:rPr>
          <w:rtl/>
          <w:lang w:val="fr-FR"/>
        </w:rPr>
        <w:fldChar w:fldCharType="begin"/>
      </w:r>
      <w:r w:rsidR="00697FDA" w:rsidRPr="003B172C">
        <w:instrText xml:space="preserve"> XE "</w:instrText>
      </w:r>
      <w:r w:rsidR="00697FDA" w:rsidRPr="003B172C">
        <w:rPr>
          <w:rFonts w:hint="cs"/>
          <w:rtl/>
          <w:lang w:val="fr-FR"/>
        </w:rPr>
        <w:instrText>دستگاه اداری</w:instrText>
      </w:r>
      <w:r w:rsidR="00697FDA" w:rsidRPr="003B172C">
        <w:instrText xml:space="preserve">" </w:instrText>
      </w:r>
      <w:r w:rsidR="00697FDA" w:rsidRPr="003B172C">
        <w:rPr>
          <w:rtl/>
          <w:lang w:val="fr-FR"/>
        </w:rPr>
        <w:fldChar w:fldCharType="end"/>
      </w:r>
      <w:r w:rsidRPr="003B172C">
        <w:rPr>
          <w:rFonts w:hint="cs"/>
          <w:rtl/>
          <w:lang w:val="fr-FR"/>
        </w:rPr>
        <w:t xml:space="preserve"> اجرا می‌کند</w:t>
      </w:r>
      <w:r w:rsidRPr="003B172C">
        <w:rPr>
          <w:rtl/>
          <w:lang w:val="fr-FR"/>
        </w:rPr>
        <w:t>،</w:t>
      </w:r>
      <w:r w:rsidRPr="003B172C">
        <w:rPr>
          <w:rFonts w:hint="cs"/>
          <w:rtl/>
          <w:lang w:val="fr-FR"/>
        </w:rPr>
        <w:t xml:space="preserve"> در وضع موجود اجتماعی دخل و تصرف می‌کند</w:t>
      </w:r>
      <w:r w:rsidRPr="003B172C">
        <w:rPr>
          <w:rtl/>
          <w:lang w:val="fr-FR"/>
        </w:rPr>
        <w:t>،</w:t>
      </w:r>
      <w:r w:rsidRPr="003B172C">
        <w:rPr>
          <w:rFonts w:hint="cs"/>
          <w:rtl/>
          <w:lang w:val="fr-FR"/>
        </w:rPr>
        <w:t xml:space="preserve"> کاری جز از خود بیگانه کردن دولت حقوق‌مدار در دولت مشیت</w:t>
      </w:r>
      <w:r w:rsidR="00D031B7" w:rsidRPr="003B172C">
        <w:rPr>
          <w:rFonts w:hint="cs"/>
          <w:rtl/>
          <w:lang w:val="fr-FR"/>
        </w:rPr>
        <w:t>‌ساز</w:t>
      </w:r>
      <w:r w:rsidRPr="003B172C">
        <w:rPr>
          <w:rFonts w:hint="cs"/>
          <w:rtl/>
          <w:lang w:val="fr-FR"/>
        </w:rPr>
        <w:t xml:space="preserve"> نمی‌کند. چراکه مشروعیت دولت حقوق‌مدار</w:t>
      </w:r>
      <w:r w:rsidRPr="003B172C">
        <w:rPr>
          <w:rtl/>
          <w:lang w:val="fr-FR"/>
        </w:rPr>
        <w:t>،</w:t>
      </w:r>
      <w:r w:rsidRPr="003B172C">
        <w:rPr>
          <w:rFonts w:hint="cs"/>
          <w:rtl/>
          <w:lang w:val="fr-FR"/>
        </w:rPr>
        <w:t xml:space="preserve"> بطور کامل مستند است به قانون و معنایی که دارد. این همان است که لون فولر </w:t>
      </w:r>
      <w:r w:rsidRPr="003B172C">
        <w:t>Lon Fuller</w:t>
      </w:r>
      <w:r w:rsidRPr="003B172C">
        <w:rPr>
          <w:rFonts w:hint="cs"/>
          <w:rtl/>
          <w:lang w:val="fr-FR"/>
        </w:rPr>
        <w:t xml:space="preserve"> بمثابه «اخلاق درونی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w:t>
      </w:r>
      <w:r w:rsidRPr="003B172C">
        <w:rPr>
          <w:rtl/>
          <w:lang w:val="fr-FR"/>
        </w:rPr>
        <w:t>،</w:t>
      </w:r>
      <w:r w:rsidRPr="003B172C">
        <w:rPr>
          <w:rFonts w:hint="cs"/>
          <w:rtl/>
          <w:lang w:val="fr-FR"/>
        </w:rPr>
        <w:t xml:space="preserve"> به تفصیل</w:t>
      </w:r>
      <w:r w:rsidRPr="003B172C">
        <w:rPr>
          <w:rtl/>
          <w:lang w:val="fr-FR"/>
        </w:rPr>
        <w:t>،</w:t>
      </w:r>
      <w:r w:rsidRPr="003B172C">
        <w:rPr>
          <w:rFonts w:hint="cs"/>
          <w:rtl/>
          <w:lang w:val="fr-FR"/>
        </w:rPr>
        <w:t xml:space="preserve"> مورد تجزیه و تحلیلش قرارداده‌است. </w:t>
      </w:r>
    </w:p>
    <w:p w14:paraId="35B027C9" w14:textId="54321E69" w:rsidR="00DF75B4" w:rsidRPr="003B172C" w:rsidRDefault="00DF75B4" w:rsidP="00DF75B4">
      <w:pPr>
        <w:jc w:val="both"/>
        <w:rPr>
          <w:rtl/>
        </w:rPr>
      </w:pPr>
      <w:r w:rsidRPr="003B172C">
        <w:rPr>
          <w:rFonts w:hint="cs"/>
          <w:rtl/>
          <w:lang w:val="fr-FR"/>
        </w:rPr>
        <w:t xml:space="preserve">     هرگاه به فرض‌های </w:t>
      </w:r>
      <w:r w:rsidRPr="003B172C">
        <w:rPr>
          <w:rFonts w:hint="cs"/>
          <w:rtl/>
        </w:rPr>
        <w:t xml:space="preserve">راهنمای شکل‌گرایی (اثربخشی و اعتبار عمل بستگی به رعایت این و آن شکل حقوقی دارد) حقوقی پایبند بمانیم که ولفگانگ </w:t>
      </w:r>
      <w:r w:rsidRPr="003B172C">
        <w:t>Wolfgang</w:t>
      </w:r>
      <w:r w:rsidRPr="003B172C">
        <w:rPr>
          <w:rFonts w:hint="cs"/>
          <w:rtl/>
        </w:rPr>
        <w:t xml:space="preserve"> و وبر وضع کرده‌اند</w:t>
      </w:r>
      <w:r w:rsidRPr="003B172C">
        <w:rPr>
          <w:rtl/>
        </w:rPr>
        <w:t>،</w:t>
      </w:r>
      <w:r w:rsidRPr="003B172C">
        <w:rPr>
          <w:rFonts w:hint="cs"/>
          <w:rtl/>
        </w:rPr>
        <w:t xml:space="preserve"> </w:t>
      </w:r>
      <w:r w:rsidR="00D031B7" w:rsidRPr="003B172C">
        <w:rPr>
          <w:rFonts w:hint="cs"/>
          <w:b/>
          <w:bCs/>
          <w:rtl/>
        </w:rPr>
        <w:t xml:space="preserve">دولت مشیت‌ساز که  کارش </w:t>
      </w:r>
      <w:r w:rsidRPr="003B172C">
        <w:rPr>
          <w:rFonts w:hint="cs"/>
          <w:b/>
          <w:bCs/>
          <w:rtl/>
        </w:rPr>
        <w:t xml:space="preserve">نظم و انتظام </w:t>
      </w:r>
      <w:r w:rsidR="00D031B7" w:rsidRPr="003B172C">
        <w:rPr>
          <w:rFonts w:hint="cs"/>
          <w:b/>
          <w:bCs/>
          <w:rtl/>
        </w:rPr>
        <w:t>دادن است</w:t>
      </w:r>
      <w:r w:rsidRPr="003B172C">
        <w:rPr>
          <w:b/>
          <w:bCs/>
          <w:rtl/>
        </w:rPr>
        <w:t>،</w:t>
      </w:r>
      <w:r w:rsidR="00D031B7" w:rsidRPr="003B172C">
        <w:rPr>
          <w:rFonts w:hint="cs"/>
          <w:b/>
          <w:bCs/>
          <w:rtl/>
        </w:rPr>
        <w:t xml:space="preserve"> از حق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Pr="003B172C">
        <w:rPr>
          <w:rFonts w:hint="cs"/>
          <w:b/>
          <w:bCs/>
          <w:rtl/>
        </w:rPr>
        <w:t xml:space="preserve"> </w:t>
      </w:r>
      <w:r w:rsidR="00D031B7" w:rsidRPr="003B172C">
        <w:rPr>
          <w:rFonts w:hint="cs"/>
          <w:b/>
          <w:bCs/>
          <w:rtl/>
        </w:rPr>
        <w:t>بیگانه می‌شود</w:t>
      </w:r>
      <w:r w:rsidRPr="003B172C">
        <w:rPr>
          <w:rFonts w:hint="cs"/>
          <w:rtl/>
        </w:rPr>
        <w:t xml:space="preserve">. </w:t>
      </w:r>
      <w:r w:rsidRPr="003B172C">
        <w:rPr>
          <w:rtl/>
        </w:rPr>
        <w:t>آ</w:t>
      </w:r>
      <w:r w:rsidRPr="003B172C">
        <w:rPr>
          <w:rFonts w:hint="cs"/>
          <w:rtl/>
        </w:rPr>
        <w:t xml:space="preserve">بن دروت </w:t>
      </w:r>
      <w:r w:rsidRPr="003B172C">
        <w:t>Abendroth</w:t>
      </w:r>
      <w:r w:rsidRPr="003B172C">
        <w:rPr>
          <w:rFonts w:hint="cs"/>
          <w:rtl/>
        </w:rPr>
        <w:t xml:space="preserve"> بر </w:t>
      </w:r>
      <w:r w:rsidRPr="003B172C">
        <w:rPr>
          <w:rtl/>
        </w:rPr>
        <w:t>آ</w:t>
      </w:r>
      <w:r w:rsidRPr="003B172C">
        <w:rPr>
          <w:rFonts w:hint="cs"/>
          <w:rtl/>
        </w:rPr>
        <w:t>ن شده‌است که دولت مشیت</w:t>
      </w:r>
      <w:r w:rsidR="00D031B7" w:rsidRPr="003B172C">
        <w:rPr>
          <w:rFonts w:hint="cs"/>
          <w:rtl/>
        </w:rPr>
        <w:t>‌ساز</w:t>
      </w:r>
      <w:r w:rsidRPr="003B172C">
        <w:rPr>
          <w:rFonts w:hint="cs"/>
          <w:rtl/>
        </w:rPr>
        <w:t xml:space="preserve"> و تضمین‌ها</w:t>
      </w:r>
      <w:r w:rsidR="0071299C" w:rsidRPr="003B172C">
        <w:rPr>
          <w:rFonts w:hint="cs"/>
          <w:rtl/>
        </w:rPr>
        <w:t>ی</w:t>
      </w:r>
      <w:r w:rsidRPr="003B172C">
        <w:rPr>
          <w:rFonts w:hint="cs"/>
          <w:rtl/>
        </w:rPr>
        <w:t>ی که دولت حقوق</w:t>
      </w:r>
      <w:r w:rsidR="0071299C" w:rsidRPr="003B172C">
        <w:rPr>
          <w:rFonts w:hint="cs"/>
          <w:rtl/>
        </w:rPr>
        <w:t xml:space="preserve"> </w:t>
      </w:r>
      <w:r w:rsidRPr="003B172C">
        <w:rPr>
          <w:rFonts w:hint="cs"/>
          <w:rtl/>
        </w:rPr>
        <w:t>مدار</w:t>
      </w:r>
      <w:r w:rsidR="00697FDA" w:rsidRPr="003B172C">
        <w:rPr>
          <w:rtl/>
        </w:rPr>
        <w:fldChar w:fldCharType="begin"/>
      </w:r>
      <w:r w:rsidR="00697FDA" w:rsidRPr="003B172C">
        <w:instrText xml:space="preserve"> XE "</w:instrText>
      </w:r>
      <w:r w:rsidR="00697FDA" w:rsidRPr="003B172C">
        <w:rPr>
          <w:rFonts w:hint="cs"/>
          <w:rtl/>
        </w:rPr>
        <w:instrText>دولت حقوق مدار</w:instrText>
      </w:r>
      <w:r w:rsidR="00697FDA" w:rsidRPr="003B172C">
        <w:instrText xml:space="preserve">" </w:instrText>
      </w:r>
      <w:r w:rsidR="00697FDA" w:rsidRPr="003B172C">
        <w:rPr>
          <w:rtl/>
        </w:rPr>
        <w:fldChar w:fldCharType="end"/>
      </w:r>
      <w:r w:rsidRPr="003B172C">
        <w:rPr>
          <w:rFonts w:hint="cs"/>
          <w:rtl/>
        </w:rPr>
        <w:t xml:space="preserve"> می‌دهد را زیر یک سقف</w:t>
      </w:r>
      <w:r w:rsidRPr="003B172C">
        <w:rPr>
          <w:rtl/>
        </w:rPr>
        <w:t>،</w:t>
      </w:r>
      <w:r w:rsidRPr="003B172C">
        <w:rPr>
          <w:rFonts w:hint="cs"/>
          <w:rtl/>
        </w:rPr>
        <w:t xml:space="preserve"> سقف خودمختاری</w:t>
      </w:r>
      <w:r w:rsidR="00697FDA" w:rsidRPr="003B172C">
        <w:rPr>
          <w:rtl/>
        </w:rPr>
        <w:fldChar w:fldCharType="begin"/>
      </w:r>
      <w:r w:rsidR="00697FDA" w:rsidRPr="003B172C">
        <w:instrText xml:space="preserve"> XE "</w:instrText>
      </w:r>
      <w:r w:rsidR="00697FDA" w:rsidRPr="003B172C">
        <w:rPr>
          <w:rFonts w:hint="cs"/>
          <w:rtl/>
        </w:rPr>
        <w:instrText>خودمختاری</w:instrText>
      </w:r>
      <w:r w:rsidR="00697FDA" w:rsidRPr="003B172C">
        <w:instrText xml:space="preserve">" </w:instrText>
      </w:r>
      <w:r w:rsidR="00697FDA" w:rsidRPr="003B172C">
        <w:rPr>
          <w:rtl/>
        </w:rPr>
        <w:fldChar w:fldCharType="end"/>
      </w:r>
      <w:r w:rsidRPr="003B172C">
        <w:rPr>
          <w:rFonts w:hint="cs"/>
          <w:rtl/>
        </w:rPr>
        <w:t xml:space="preserve"> دموکراتیک</w:t>
      </w:r>
      <w:r w:rsidR="00697FDA" w:rsidRPr="003B172C">
        <w:rPr>
          <w:rtl/>
        </w:rPr>
        <w:fldChar w:fldCharType="begin"/>
      </w:r>
      <w:r w:rsidR="00697FDA" w:rsidRPr="003B172C">
        <w:instrText xml:space="preserve"> XE "</w:instrText>
      </w:r>
      <w:r w:rsidR="00697FDA" w:rsidRPr="003B172C">
        <w:rPr>
          <w:rFonts w:hint="cs"/>
          <w:rtl/>
        </w:rPr>
        <w:instrText>خودمختاری دموکراتیک</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جمع کند. نظم اجتماعی در اختیار جمهور مردم</w:t>
      </w:r>
      <w:r w:rsidR="00956093" w:rsidRPr="003B172C">
        <w:rPr>
          <w:rtl/>
        </w:rPr>
        <w:fldChar w:fldCharType="begin"/>
      </w:r>
      <w:r w:rsidR="00956093" w:rsidRPr="003B172C">
        <w:instrText xml:space="preserve"> XE "</w:instrText>
      </w:r>
      <w:r w:rsidR="00956093" w:rsidRPr="003B172C">
        <w:rPr>
          <w:rFonts w:eastAsia="Times New Roman" w:hint="cs"/>
          <w:rtl/>
        </w:rPr>
        <w:instrText>جمهور مردم</w:instrText>
      </w:r>
      <w:r w:rsidR="00956093" w:rsidRPr="003B172C">
        <w:instrText xml:space="preserve">" </w:instrText>
      </w:r>
      <w:r w:rsidR="00956093" w:rsidRPr="003B172C">
        <w:rPr>
          <w:rtl/>
        </w:rPr>
        <w:fldChar w:fldCharType="end"/>
      </w:r>
      <w:r w:rsidRPr="003B172C">
        <w:rPr>
          <w:rtl/>
        </w:rPr>
        <w:t>،</w:t>
      </w:r>
      <w:r w:rsidRPr="003B172C">
        <w:rPr>
          <w:rFonts w:hint="cs"/>
          <w:rtl/>
        </w:rPr>
        <w:t xml:space="preserve"> بمثابه یک تشکل دموکراتیک قرار می‌گیرد. دولت دموکراتیک در مرکز جامعه‌ای قرار می‌گیرد که خود سرنوشت خویش را تعیین می‌کند و خود را تغییر می‌دهد. شکل حقوقی تنها به این کار می‌‌آید که تدابیر اصلاحی به تصمیم‌هایی بدل گردند که باید اجرا شوند. حق هیچ ساختار خاصی ندارد که بتوان </w:t>
      </w:r>
      <w:r w:rsidRPr="003B172C">
        <w:rPr>
          <w:rtl/>
        </w:rPr>
        <w:t>آ</w:t>
      </w:r>
      <w:r w:rsidRPr="003B172C">
        <w:rPr>
          <w:rFonts w:hint="cs"/>
          <w:rtl/>
        </w:rPr>
        <w:t>ن را از شکل انداخت. شکل حقوقی بکار تنظیمات اداری</w:t>
      </w:r>
      <w:r w:rsidRPr="003B172C">
        <w:rPr>
          <w:rtl/>
        </w:rPr>
        <w:t>،</w:t>
      </w:r>
      <w:r w:rsidRPr="003B172C">
        <w:rPr>
          <w:rFonts w:hint="cs"/>
          <w:rtl/>
        </w:rPr>
        <w:t xml:space="preserve"> از هر نوع</w:t>
      </w:r>
      <w:r w:rsidRPr="003B172C">
        <w:rPr>
          <w:rtl/>
        </w:rPr>
        <w:t>،</w:t>
      </w:r>
      <w:r w:rsidRPr="003B172C">
        <w:rPr>
          <w:rFonts w:hint="cs"/>
          <w:rtl/>
        </w:rPr>
        <w:t xml:space="preserve"> می‌آید. قانون نیز از بند جبر عقلانی بودن</w:t>
      </w:r>
      <w:r w:rsidR="00697FDA" w:rsidRPr="003B172C">
        <w:rPr>
          <w:rtl/>
        </w:rPr>
        <w:fldChar w:fldCharType="begin"/>
      </w:r>
      <w:r w:rsidR="00697FDA" w:rsidRPr="003B172C">
        <w:instrText xml:space="preserve"> XE "</w:instrText>
      </w:r>
      <w:r w:rsidR="00697FDA" w:rsidRPr="003B172C">
        <w:rPr>
          <w:rFonts w:hint="cs"/>
          <w:rtl/>
        </w:rPr>
        <w:instrText>جبر عقلانی بودن</w:instrText>
      </w:r>
      <w:r w:rsidR="00697FDA" w:rsidRPr="003B172C">
        <w:instrText xml:space="preserve">" </w:instrText>
      </w:r>
      <w:r w:rsidR="00697FDA" w:rsidRPr="003B172C">
        <w:rPr>
          <w:rtl/>
        </w:rPr>
        <w:fldChar w:fldCharType="end"/>
      </w:r>
      <w:r w:rsidRPr="003B172C">
        <w:rPr>
          <w:rFonts w:hint="cs"/>
          <w:rtl/>
        </w:rPr>
        <w:t xml:space="preserve"> رها می‌شود. اخلاق که بن‌مایه قانون است اینک بن‌مایه قانون‌گذاری می‌شود. </w:t>
      </w:r>
      <w:r w:rsidRPr="003B172C">
        <w:rPr>
          <w:rtl/>
        </w:rPr>
        <w:t>آ</w:t>
      </w:r>
      <w:r w:rsidRPr="003B172C">
        <w:rPr>
          <w:rFonts w:hint="cs"/>
          <w:rtl/>
        </w:rPr>
        <w:t>بن‌دروت تضمین‌هایی که دولت حقوق‌مدار باید بسپارد را با این امید جانشین می‌کند که</w:t>
      </w:r>
      <w:r w:rsidRPr="003B172C">
        <w:rPr>
          <w:rtl/>
        </w:rPr>
        <w:t>،</w:t>
      </w:r>
      <w:r w:rsidRPr="003B172C">
        <w:rPr>
          <w:rFonts w:hint="cs"/>
          <w:rtl/>
        </w:rPr>
        <w:t xml:space="preserve"> بنابر نظر روسو</w:t>
      </w:r>
      <w:r w:rsidR="00697FDA" w:rsidRPr="003B172C">
        <w:rPr>
          <w:rtl/>
        </w:rPr>
        <w:fldChar w:fldCharType="begin"/>
      </w:r>
      <w:r w:rsidR="00697FDA" w:rsidRPr="003B172C">
        <w:instrText xml:space="preserve"> XE "</w:instrText>
      </w:r>
      <w:r w:rsidR="00697FDA" w:rsidRPr="003B172C">
        <w:rPr>
          <w:rtl/>
          <w:lang w:val="fr-FR"/>
        </w:rPr>
        <w:instrText>روسو</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قانون‌گذاری که با خود هم‌خوانی داشته باشد</w:t>
      </w:r>
      <w:r w:rsidRPr="003B172C">
        <w:rPr>
          <w:rtl/>
        </w:rPr>
        <w:t>،</w:t>
      </w:r>
      <w:r w:rsidRPr="003B172C">
        <w:rPr>
          <w:rFonts w:hint="cs"/>
          <w:rtl/>
        </w:rPr>
        <w:t xml:space="preserve"> هیچ‌قانونی را وضع نمی‌کند مگر این‌که همگان بدان راضی باشند. با قائل شدن به این نوع عمل قوه قانون‌گذاری</w:t>
      </w:r>
      <w:r w:rsidRPr="003B172C">
        <w:rPr>
          <w:rtl/>
        </w:rPr>
        <w:t>،</w:t>
      </w:r>
      <w:r w:rsidRPr="003B172C">
        <w:rPr>
          <w:rFonts w:hint="cs"/>
          <w:rtl/>
        </w:rPr>
        <w:t xml:space="preserve"> </w:t>
      </w:r>
      <w:r w:rsidRPr="003B172C">
        <w:rPr>
          <w:rtl/>
        </w:rPr>
        <w:t>آ</w:t>
      </w:r>
      <w:r w:rsidRPr="003B172C">
        <w:rPr>
          <w:rFonts w:hint="cs"/>
          <w:rtl/>
        </w:rPr>
        <w:t>بن‌دروت</w:t>
      </w:r>
      <w:r w:rsidRPr="003B172C">
        <w:rPr>
          <w:rtl/>
        </w:rPr>
        <w:t>،</w:t>
      </w:r>
      <w:r w:rsidRPr="003B172C">
        <w:rPr>
          <w:rFonts w:hint="cs"/>
          <w:rtl/>
        </w:rPr>
        <w:t xml:space="preserve"> کوری خود را آشکار می‌کند. نه تنها اجبارهای نظام‌های دولت و اقتصاد را نمی‌بیند</w:t>
      </w:r>
      <w:r w:rsidRPr="003B172C">
        <w:rPr>
          <w:rtl/>
        </w:rPr>
        <w:t>،</w:t>
      </w:r>
      <w:r w:rsidRPr="003B172C">
        <w:rPr>
          <w:rFonts w:hint="cs"/>
          <w:rtl/>
        </w:rPr>
        <w:t xml:space="preserve"> بلکه ابزارشدن حقوق توسط دولت مشیت‌</w:t>
      </w:r>
      <w:r w:rsidR="00E1167B" w:rsidRPr="003B172C">
        <w:rPr>
          <w:rFonts w:hint="cs"/>
          <w:rtl/>
        </w:rPr>
        <w:t>‌ساز</w:t>
      </w:r>
      <w:r w:rsidRPr="003B172C">
        <w:rPr>
          <w:rFonts w:hint="cs"/>
          <w:rtl/>
        </w:rPr>
        <w:t xml:space="preserve"> را نیز نمی‌بیند.</w:t>
      </w:r>
    </w:p>
    <w:p w14:paraId="41F323B5" w14:textId="77777777" w:rsidR="00DF75B4" w:rsidRPr="003B172C" w:rsidRDefault="00DF75B4" w:rsidP="00DF75B4">
      <w:pPr>
        <w:jc w:val="both"/>
        <w:rPr>
          <w:rtl/>
        </w:rPr>
      </w:pPr>
    </w:p>
    <w:p w14:paraId="27ADC0DB" w14:textId="74F7F02F" w:rsidR="00DF75B4" w:rsidRPr="003B172C" w:rsidRDefault="00DF75B4" w:rsidP="00D03064">
      <w:pPr>
        <w:pStyle w:val="berschrift1"/>
        <w:rPr>
          <w:rFonts w:ascii="XB Zar" w:hAnsi="XB Zar" w:cs="XB Zar"/>
          <w:b/>
          <w:bCs/>
          <w:color w:val="auto"/>
          <w:sz w:val="24"/>
          <w:szCs w:val="24"/>
          <w:rtl/>
        </w:rPr>
      </w:pPr>
      <w:bookmarkStart w:id="46" w:name="_Toc42206393"/>
      <w:r w:rsidRPr="003B172C">
        <w:rPr>
          <w:rFonts w:ascii="XB Zar" w:hAnsi="XB Zar" w:cs="XB Zar"/>
          <w:b/>
          <w:bCs/>
          <w:color w:val="auto"/>
          <w:sz w:val="24"/>
          <w:szCs w:val="24"/>
          <w:rtl/>
        </w:rPr>
        <w:t>عقلانیت آئین‌های حقوقی نهادینه شده:</w:t>
      </w:r>
      <w:bookmarkEnd w:id="46"/>
      <w:r w:rsidRPr="003B172C">
        <w:rPr>
          <w:rFonts w:ascii="XB Zar" w:hAnsi="XB Zar" w:cs="XB Zar"/>
          <w:b/>
          <w:bCs/>
          <w:color w:val="auto"/>
          <w:sz w:val="24"/>
          <w:szCs w:val="24"/>
          <w:rtl/>
        </w:rPr>
        <w:t xml:space="preserve"> </w:t>
      </w:r>
    </w:p>
    <w:p w14:paraId="4FCC4CD4" w14:textId="76117098" w:rsidR="00DF75B4" w:rsidRPr="003B172C" w:rsidRDefault="00DF75B4" w:rsidP="00DF75B4">
      <w:pPr>
        <w:jc w:val="both"/>
        <w:rPr>
          <w:rtl/>
        </w:rPr>
      </w:pPr>
      <w:r w:rsidRPr="003B172C">
        <w:rPr>
          <w:rFonts w:hint="cs"/>
          <w:rtl/>
        </w:rPr>
        <w:t>1. مشروعیت قانون</w:t>
      </w:r>
      <w:r w:rsidRPr="003B172C">
        <w:rPr>
          <w:rtl/>
        </w:rPr>
        <w:t>،</w:t>
      </w:r>
      <w:r w:rsidRPr="003B172C">
        <w:rPr>
          <w:rFonts w:hint="cs"/>
          <w:rtl/>
        </w:rPr>
        <w:t xml:space="preserve"> در جامعه‌های نظیر جامعه‌های ما</w:t>
      </w:r>
      <w:r w:rsidRPr="003B172C">
        <w:rPr>
          <w:rtl/>
        </w:rPr>
        <w:t>،</w:t>
      </w:r>
      <w:r w:rsidRPr="003B172C">
        <w:rPr>
          <w:rFonts w:hint="cs"/>
          <w:rtl/>
        </w:rPr>
        <w:t xml:space="preserve"> وقتی قابل تصور است که باور به قانونیت قانون</w:t>
      </w:r>
      <w:r w:rsidRPr="003B172C">
        <w:rPr>
          <w:rtl/>
        </w:rPr>
        <w:t>،</w:t>
      </w:r>
      <w:r w:rsidRPr="003B172C">
        <w:rPr>
          <w:rFonts w:hint="cs"/>
          <w:rtl/>
        </w:rPr>
        <w:t xml:space="preserve"> مستند به باور یقینی جامعه به دین</w:t>
      </w:r>
      <w:r w:rsidR="00697FDA" w:rsidRPr="003B172C">
        <w:rPr>
          <w:rtl/>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rPr>
        <w:fldChar w:fldCharType="end"/>
      </w:r>
      <w:r w:rsidRPr="003B172C">
        <w:rPr>
          <w:rFonts w:hint="cs"/>
          <w:rtl/>
        </w:rPr>
        <w:t xml:space="preserve"> و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Pr="003B172C">
        <w:rPr>
          <w:rFonts w:hint="cs"/>
          <w:rtl/>
        </w:rPr>
        <w:t xml:space="preserve"> نباشد و به «عقلانیت»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مستند باشد. اما صحت فرضیه ماکس وبر</w:t>
      </w:r>
      <w:r w:rsidR="00697FDA" w:rsidRPr="003B172C">
        <w:rPr>
          <w:rtl/>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tl/>
        </w:rPr>
        <w:fldChar w:fldCharType="end"/>
      </w:r>
      <w:r w:rsidRPr="003B172C">
        <w:rPr>
          <w:rFonts w:hint="cs"/>
          <w:rtl/>
        </w:rPr>
        <w:t xml:space="preserve"> که</w:t>
      </w:r>
      <w:r w:rsidRPr="003B172C">
        <w:rPr>
          <w:rtl/>
        </w:rPr>
        <w:t>،</w:t>
      </w:r>
      <w:r w:rsidRPr="003B172C">
        <w:rPr>
          <w:rFonts w:hint="cs"/>
          <w:rtl/>
        </w:rPr>
        <w:t xml:space="preserve"> بنابر</w:t>
      </w:r>
      <w:r w:rsidRPr="003B172C">
        <w:rPr>
          <w:rtl/>
        </w:rPr>
        <w:t>آ</w:t>
      </w:r>
      <w:r w:rsidRPr="003B172C">
        <w:rPr>
          <w:rFonts w:hint="cs"/>
          <w:rtl/>
        </w:rPr>
        <w:t>ن</w:t>
      </w:r>
      <w:r w:rsidRPr="003B172C">
        <w:rPr>
          <w:rtl/>
        </w:rPr>
        <w:t>،</w:t>
      </w:r>
      <w:r w:rsidRPr="003B172C">
        <w:rPr>
          <w:rFonts w:hint="cs"/>
          <w:rtl/>
        </w:rPr>
        <w:t xml:space="preserve"> حق از عقلانیت ذاتی برخوردار</w:t>
      </w:r>
      <w:r w:rsidR="004D02A7" w:rsidRPr="003B172C">
        <w:rPr>
          <w:rFonts w:hint="cs"/>
          <w:rtl/>
        </w:rPr>
        <w:t xml:space="preserve"> است</w:t>
      </w:r>
      <w:r w:rsidRPr="003B172C">
        <w:rPr>
          <w:rtl/>
        </w:rPr>
        <w:t>،</w:t>
      </w:r>
      <w:r w:rsidRPr="003B172C">
        <w:rPr>
          <w:rFonts w:hint="cs"/>
          <w:rtl/>
        </w:rPr>
        <w:t xml:space="preserve"> بنابراین</w:t>
      </w:r>
      <w:r w:rsidRPr="003B172C">
        <w:rPr>
          <w:rtl/>
        </w:rPr>
        <w:t>،</w:t>
      </w:r>
      <w:r w:rsidRPr="003B172C">
        <w:rPr>
          <w:rFonts w:hint="cs"/>
          <w:rtl/>
        </w:rPr>
        <w:t xml:space="preserve"> از اخلاق </w:t>
      </w:r>
      <w:r w:rsidR="004D02A7" w:rsidRPr="003B172C">
        <w:rPr>
          <w:rFonts w:hint="cs"/>
          <w:rtl/>
        </w:rPr>
        <w:t xml:space="preserve">مستقل و جدا است </w:t>
      </w:r>
      <w:r w:rsidRPr="003B172C">
        <w:rPr>
          <w:rFonts w:hint="cs"/>
          <w:rtl/>
        </w:rPr>
        <w:t>و این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Pr="003B172C">
        <w:rPr>
          <w:rFonts w:hint="cs"/>
          <w:rtl/>
        </w:rPr>
        <w:t xml:space="preserve"> و بیگانگی از اخلاق بُن نیروی مشروعیت قانون است</w:t>
      </w:r>
      <w:r w:rsidRPr="003B172C">
        <w:rPr>
          <w:rtl/>
        </w:rPr>
        <w:t>،</w:t>
      </w:r>
      <w:r w:rsidRPr="003B172C">
        <w:rPr>
          <w:rFonts w:hint="cs"/>
          <w:rtl/>
        </w:rPr>
        <w:t xml:space="preserve"> تأیید نشده‌است. زیرا سلطه‌ای که</w:t>
      </w:r>
      <w:r w:rsidRPr="003B172C">
        <w:rPr>
          <w:rtl/>
        </w:rPr>
        <w:t>،</w:t>
      </w:r>
      <w:r w:rsidRPr="003B172C">
        <w:rPr>
          <w:rFonts w:hint="cs"/>
          <w:rtl/>
        </w:rPr>
        <w:t xml:space="preserve"> </w:t>
      </w:r>
      <w:r w:rsidR="004D02A7" w:rsidRPr="003B172C">
        <w:rPr>
          <w:rFonts w:hint="cs"/>
          <w:rtl/>
        </w:rPr>
        <w:t>از رهگذر</w:t>
      </w:r>
      <w:r w:rsidRPr="003B172C">
        <w:rPr>
          <w:rFonts w:hint="cs"/>
          <w:rtl/>
        </w:rPr>
        <w:t xml:space="preserve"> این و </w:t>
      </w:r>
      <w:r w:rsidRPr="003B172C">
        <w:rPr>
          <w:rtl/>
        </w:rPr>
        <w:t>آ</w:t>
      </w:r>
      <w:r w:rsidRPr="003B172C">
        <w:rPr>
          <w:rFonts w:hint="cs"/>
          <w:rtl/>
        </w:rPr>
        <w:t>ن شکل یک حق موضوعه</w:t>
      </w:r>
      <w:r w:rsidRPr="003B172C">
        <w:rPr>
          <w:rtl/>
        </w:rPr>
        <w:t>،</w:t>
      </w:r>
      <w:r w:rsidRPr="003B172C">
        <w:rPr>
          <w:rFonts w:hint="cs"/>
          <w:rtl/>
        </w:rPr>
        <w:t xml:space="preserve"> اعمال می‌شود</w:t>
      </w:r>
      <w:r w:rsidRPr="003B172C">
        <w:rPr>
          <w:rtl/>
        </w:rPr>
        <w:t>،</w:t>
      </w:r>
      <w:r w:rsidRPr="003B172C">
        <w:rPr>
          <w:rFonts w:hint="cs"/>
          <w:rtl/>
        </w:rPr>
        <w:t xml:space="preserve"> نیاز به توجیه دارد و مدام باید مشروعیت خود را از محتوائی اخلاقی اخذ کند که در کیفیت‌های رسمی حق</w:t>
      </w:r>
      <w:r w:rsidRPr="003B172C">
        <w:rPr>
          <w:rtl/>
        </w:rPr>
        <w:t>،</w:t>
      </w:r>
      <w:r w:rsidRPr="003B172C">
        <w:rPr>
          <w:rFonts w:hint="cs"/>
          <w:rtl/>
        </w:rPr>
        <w:t xml:space="preserve"> ملحوظ است. باوجود این</w:t>
      </w:r>
      <w:r w:rsidRPr="003B172C">
        <w:rPr>
          <w:rtl/>
        </w:rPr>
        <w:t>،</w:t>
      </w:r>
      <w:r w:rsidRPr="003B172C">
        <w:rPr>
          <w:rFonts w:hint="cs"/>
          <w:rtl/>
        </w:rPr>
        <w:t xml:space="preserve"> هراندازه قانون گذار در تبیین معنی و محتوای صورت حق دقت بخرج دهد و آن‌را شفاف و مشخص بگرداند</w:t>
      </w:r>
      <w:r w:rsidRPr="003B172C">
        <w:rPr>
          <w:rtl/>
        </w:rPr>
        <w:t>،</w:t>
      </w:r>
      <w:r w:rsidRPr="003B172C">
        <w:rPr>
          <w:rFonts w:hint="cs"/>
          <w:rtl/>
        </w:rPr>
        <w:t xml:space="preserve"> مانع از </w:t>
      </w:r>
      <w:r w:rsidRPr="003B172C">
        <w:rPr>
          <w:rtl/>
        </w:rPr>
        <w:t>آ</w:t>
      </w:r>
      <w:r w:rsidRPr="003B172C">
        <w:rPr>
          <w:rFonts w:hint="cs"/>
          <w:rtl/>
        </w:rPr>
        <w:t>ن نمی‌شود که دولت مشیت‌</w:t>
      </w:r>
      <w:r w:rsidR="00E1167B" w:rsidRPr="003B172C">
        <w:rPr>
          <w:rFonts w:hint="cs"/>
          <w:rtl/>
        </w:rPr>
        <w:t>‌ساز</w:t>
      </w:r>
      <w:r w:rsidRPr="003B172C">
        <w:rPr>
          <w:rFonts w:hint="cs"/>
          <w:rtl/>
        </w:rPr>
        <w:t xml:space="preserve"> صورت را نگاه دارد و معنی را تغییر دهد</w:t>
      </w:r>
      <w:r w:rsidRPr="003B172C">
        <w:rPr>
          <w:rtl/>
        </w:rPr>
        <w:t>،</w:t>
      </w:r>
      <w:r w:rsidRPr="003B172C">
        <w:rPr>
          <w:rFonts w:hint="cs"/>
          <w:rtl/>
        </w:rPr>
        <w:t xml:space="preserve"> مگر این‌که حق تنظیم کننده میان عدالت</w:t>
      </w:r>
      <w:r w:rsidR="00697FDA" w:rsidRPr="003B172C">
        <w:rPr>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rPr>
        <w:fldChar w:fldCharType="end"/>
      </w:r>
      <w:r w:rsidRPr="003B172C">
        <w:rPr>
          <w:rFonts w:hint="cs"/>
          <w:rtl/>
        </w:rPr>
        <w:t xml:space="preserve"> و اداره رابطه‌ای استوار برقرارکند. نمی‌توان یک هسته عقلانی</w:t>
      </w:r>
      <w:r w:rsidRPr="003B172C">
        <w:rPr>
          <w:rtl/>
        </w:rPr>
        <w:t>،</w:t>
      </w:r>
      <w:r w:rsidRPr="003B172C">
        <w:rPr>
          <w:rFonts w:hint="cs"/>
          <w:rtl/>
        </w:rPr>
        <w:t xml:space="preserve"> در معنای عملی - اخلاقی</w:t>
      </w:r>
      <w:r w:rsidRPr="003B172C">
        <w:rPr>
          <w:rtl/>
        </w:rPr>
        <w:t>،</w:t>
      </w:r>
      <w:r w:rsidRPr="003B172C">
        <w:rPr>
          <w:rFonts w:hint="cs"/>
          <w:rtl/>
        </w:rPr>
        <w:t xml:space="preserve"> را بدست </w:t>
      </w:r>
      <w:r w:rsidRPr="003B172C">
        <w:rPr>
          <w:rtl/>
        </w:rPr>
        <w:t>آ</w:t>
      </w:r>
      <w:r w:rsidRPr="003B172C">
        <w:rPr>
          <w:rFonts w:hint="cs"/>
          <w:rtl/>
        </w:rPr>
        <w:t>ورد مگر</w:t>
      </w:r>
      <w:r w:rsidRPr="003B172C">
        <w:rPr>
          <w:rtl/>
        </w:rPr>
        <w:t>،</w:t>
      </w:r>
      <w:r w:rsidRPr="003B172C">
        <w:rPr>
          <w:rFonts w:hint="cs"/>
          <w:rtl/>
        </w:rPr>
        <w:t xml:space="preserve"> با اتخاذ رویه بی‌طرفی نسبت به معیارها یا قواعدی که عمل به </w:t>
      </w:r>
      <w:r w:rsidRPr="003B172C">
        <w:rPr>
          <w:rtl/>
        </w:rPr>
        <w:t>آ</w:t>
      </w:r>
      <w:r w:rsidRPr="003B172C">
        <w:rPr>
          <w:rFonts w:hint="cs"/>
          <w:rtl/>
        </w:rPr>
        <w:t xml:space="preserve">نها اجباری است؛ نمی‌توان میان حقی که مجری است و تشریفات قانونی وضع و اجرای </w:t>
      </w:r>
      <w:r w:rsidRPr="003B172C">
        <w:rPr>
          <w:rtl/>
        </w:rPr>
        <w:t>آ</w:t>
      </w:r>
      <w:r w:rsidRPr="003B172C">
        <w:rPr>
          <w:rFonts w:hint="cs"/>
          <w:rtl/>
        </w:rPr>
        <w:t>ن رابطه سازنده‌ای</w:t>
      </w:r>
      <w:r w:rsidRPr="003B172C">
        <w:rPr>
          <w:rtl/>
        </w:rPr>
        <w:t>،</w:t>
      </w:r>
      <w:r w:rsidRPr="003B172C">
        <w:rPr>
          <w:rFonts w:hint="cs"/>
          <w:rtl/>
        </w:rPr>
        <w:t xml:space="preserve"> برقرار کرد</w:t>
      </w:r>
      <w:r w:rsidRPr="003B172C">
        <w:rPr>
          <w:rtl/>
        </w:rPr>
        <w:t>،</w:t>
      </w:r>
      <w:r w:rsidRPr="003B172C">
        <w:rPr>
          <w:rFonts w:hint="cs"/>
          <w:rtl/>
        </w:rPr>
        <w:t xml:space="preserve"> مگر با اتخاذ رویه بی‌طرفی. این بی‌طرفی هسته عقل عملی را تشکیل می‌دهد و نظریه‌ها در باره عدالت و اخلاق</w:t>
      </w:r>
      <w:r w:rsidRPr="003B172C">
        <w:rPr>
          <w:rtl/>
        </w:rPr>
        <w:t>،</w:t>
      </w:r>
      <w:r w:rsidRPr="003B172C">
        <w:rPr>
          <w:rFonts w:hint="cs"/>
          <w:rtl/>
        </w:rPr>
        <w:t xml:space="preserve"> فر</w:t>
      </w:r>
      <w:r w:rsidRPr="003B172C">
        <w:rPr>
          <w:rtl/>
        </w:rPr>
        <w:t>آ</w:t>
      </w:r>
      <w:r w:rsidRPr="003B172C">
        <w:rPr>
          <w:rFonts w:hint="cs"/>
          <w:rtl/>
        </w:rPr>
        <w:t xml:space="preserve">ورده بکاربردن </w:t>
      </w:r>
      <w:r w:rsidRPr="003B172C">
        <w:rPr>
          <w:rtl/>
        </w:rPr>
        <w:t>آ</w:t>
      </w:r>
      <w:r w:rsidRPr="003B172C">
        <w:rPr>
          <w:rFonts w:hint="cs"/>
          <w:rtl/>
        </w:rPr>
        <w:t>ئین‌نامه</w:t>
      </w:r>
      <w:r w:rsidRPr="003B172C">
        <w:rPr>
          <w:rtl/>
        </w:rPr>
        <w:t>،</w:t>
      </w:r>
      <w:r w:rsidRPr="003B172C">
        <w:rPr>
          <w:rFonts w:hint="cs"/>
          <w:rtl/>
        </w:rPr>
        <w:t xml:space="preserve"> بدین بی‌طرفی مستندند. </w:t>
      </w:r>
    </w:p>
    <w:p w14:paraId="6BAC2E7D" w14:textId="532BEA73" w:rsidR="00DF75B4" w:rsidRPr="003B172C" w:rsidRDefault="00DF75B4" w:rsidP="00DF75B4">
      <w:pPr>
        <w:jc w:val="both"/>
        <w:rPr>
          <w:rtl/>
        </w:rPr>
      </w:pPr>
      <w:r w:rsidRPr="003B172C">
        <w:rPr>
          <w:rFonts w:hint="cs"/>
          <w:rtl/>
        </w:rPr>
        <w:t xml:space="preserve">    من سه نامزد جدی را می‌بینم که توانا به فرآوردن نظریه</w:t>
      </w:r>
      <w:r w:rsidR="00697FDA" w:rsidRPr="003B172C">
        <w:rPr>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rPr>
        <w:fldChar w:fldCharType="end"/>
      </w:r>
      <w:r w:rsidRPr="003B172C">
        <w:rPr>
          <w:rFonts w:hint="cs"/>
          <w:rtl/>
        </w:rPr>
        <w:t xml:space="preserve"> </w:t>
      </w:r>
      <w:r w:rsidRPr="003B172C">
        <w:rPr>
          <w:rtl/>
        </w:rPr>
        <w:t>آ</w:t>
      </w:r>
      <w:r w:rsidRPr="003B172C">
        <w:rPr>
          <w:rFonts w:hint="cs"/>
          <w:rtl/>
        </w:rPr>
        <w:t>یین‌مند عدالت</w:t>
      </w:r>
      <w:r w:rsidR="00697FDA" w:rsidRPr="003B172C">
        <w:rPr>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rPr>
        <w:fldChar w:fldCharType="end"/>
      </w:r>
      <w:r w:rsidRPr="003B172C">
        <w:rPr>
          <w:rFonts w:hint="cs"/>
          <w:rtl/>
        </w:rPr>
        <w:t xml:space="preserve"> هستند. هر سه از سنتی مایه می‌گیرند که کانت</w:t>
      </w:r>
      <w:r w:rsidR="00697FDA" w:rsidRPr="003B172C">
        <w:rPr>
          <w:rtl/>
        </w:rPr>
        <w:fldChar w:fldCharType="begin"/>
      </w:r>
      <w:r w:rsidR="00697FDA" w:rsidRPr="003B172C">
        <w:instrText xml:space="preserve"> XE "</w:instrText>
      </w:r>
      <w:r w:rsidR="00697FDA" w:rsidRPr="003B172C">
        <w:rPr>
          <w:b/>
          <w:bCs/>
          <w:sz w:val="28"/>
          <w:szCs w:val="28"/>
          <w:rtl/>
          <w:lang w:val="fr-FR"/>
        </w:rPr>
        <w:instrText>کانت</w:instrText>
      </w:r>
      <w:r w:rsidR="00697FDA" w:rsidRPr="003B172C">
        <w:instrText xml:space="preserve">" </w:instrText>
      </w:r>
      <w:r w:rsidR="00697FDA" w:rsidRPr="003B172C">
        <w:rPr>
          <w:rtl/>
        </w:rPr>
        <w:fldChar w:fldCharType="end"/>
      </w:r>
      <w:r w:rsidRPr="003B172C">
        <w:rPr>
          <w:rFonts w:hint="cs"/>
          <w:rtl/>
        </w:rPr>
        <w:t xml:space="preserve"> بانی </w:t>
      </w:r>
      <w:r w:rsidRPr="003B172C">
        <w:rPr>
          <w:rtl/>
        </w:rPr>
        <w:t>آ</w:t>
      </w:r>
      <w:r w:rsidRPr="003B172C">
        <w:rPr>
          <w:rFonts w:hint="cs"/>
          <w:rtl/>
        </w:rPr>
        <w:t xml:space="preserve">ن‌است. اما الگوهایی که </w:t>
      </w:r>
      <w:r w:rsidR="00E1167B" w:rsidRPr="003B172C">
        <w:rPr>
          <w:rFonts w:hint="cs"/>
          <w:rtl/>
        </w:rPr>
        <w:t>برای</w:t>
      </w:r>
      <w:r w:rsidRPr="003B172C">
        <w:rPr>
          <w:rFonts w:hint="cs"/>
          <w:rtl/>
        </w:rPr>
        <w:t xml:space="preserve"> رسیدن به نظریه و تبیین </w:t>
      </w:r>
      <w:r w:rsidRPr="003B172C">
        <w:rPr>
          <w:rtl/>
        </w:rPr>
        <w:t>آ</w:t>
      </w:r>
      <w:r w:rsidRPr="003B172C">
        <w:rPr>
          <w:rFonts w:hint="cs"/>
          <w:rtl/>
        </w:rPr>
        <w:t>ن بکار می‌برند</w:t>
      </w:r>
      <w:r w:rsidRPr="003B172C">
        <w:rPr>
          <w:rtl/>
        </w:rPr>
        <w:t>،</w:t>
      </w:r>
      <w:r w:rsidRPr="003B172C">
        <w:rPr>
          <w:rFonts w:hint="cs"/>
          <w:rtl/>
        </w:rPr>
        <w:t xml:space="preserve"> متفاوت هستند</w:t>
      </w:r>
      <w:r w:rsidRPr="003B172C">
        <w:rPr>
          <w:rtl/>
        </w:rPr>
        <w:t>:</w:t>
      </w:r>
    </w:p>
    <w:p w14:paraId="47806A92" w14:textId="39C00AF8" w:rsidR="00DF75B4" w:rsidRPr="003B172C" w:rsidRDefault="00DF75B4" w:rsidP="00DF75B4">
      <w:pPr>
        <w:jc w:val="both"/>
        <w:rPr>
          <w:rtl/>
        </w:rPr>
      </w:pPr>
      <w:r w:rsidRPr="003B172C">
        <w:rPr>
          <w:rFonts w:hint="cs"/>
          <w:rtl/>
        </w:rPr>
        <w:t>1. جان راولز</w:t>
      </w:r>
      <w:r w:rsidR="00697FDA" w:rsidRPr="003B172C">
        <w:rPr>
          <w:rtl/>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همچنان الگوی توافق از راه قرارداد را بکار می‌برد و</w:t>
      </w:r>
      <w:r w:rsidRPr="003B172C">
        <w:rPr>
          <w:rtl/>
        </w:rPr>
        <w:t>،</w:t>
      </w:r>
      <w:r w:rsidRPr="003B172C">
        <w:rPr>
          <w:rFonts w:hint="cs"/>
          <w:rtl/>
        </w:rPr>
        <w:t xml:space="preserve"> در مقام تشریح موقعیت پیش از قرارداد</w:t>
      </w:r>
      <w:r w:rsidRPr="003B172C">
        <w:rPr>
          <w:rtl/>
        </w:rPr>
        <w:t>،</w:t>
      </w:r>
      <w:r w:rsidRPr="003B172C">
        <w:rPr>
          <w:rFonts w:hint="cs"/>
          <w:rtl/>
        </w:rPr>
        <w:t xml:space="preserve"> بر این‌است که تعیین حد شرط لازم را ایجاد می‌کند برای این‌که خودخواهی عقلانی هر یک از طرفهای قرارداد</w:t>
      </w:r>
      <w:r w:rsidRPr="003B172C">
        <w:rPr>
          <w:rtl/>
        </w:rPr>
        <w:t>،</w:t>
      </w:r>
      <w:r w:rsidRPr="003B172C">
        <w:rPr>
          <w:rFonts w:hint="cs"/>
          <w:rtl/>
        </w:rPr>
        <w:t xml:space="preserve"> که آزاد و با یکدیگر برابرند</w:t>
      </w:r>
      <w:r w:rsidRPr="003B172C">
        <w:rPr>
          <w:rtl/>
        </w:rPr>
        <w:t>،</w:t>
      </w:r>
      <w:r w:rsidRPr="003B172C">
        <w:rPr>
          <w:rFonts w:hint="cs"/>
          <w:rtl/>
        </w:rPr>
        <w:t xml:space="preserve"> </w:t>
      </w:r>
      <w:r w:rsidRPr="003B172C">
        <w:rPr>
          <w:rtl/>
        </w:rPr>
        <w:t>آ</w:t>
      </w:r>
      <w:r w:rsidRPr="003B172C">
        <w:rPr>
          <w:rFonts w:hint="cs"/>
          <w:rtl/>
        </w:rPr>
        <w:t xml:space="preserve">نها را به انتخاب اصول عادلانه راه برد. منصفانه بودن نتایج </w:t>
      </w:r>
      <w:r w:rsidRPr="003B172C">
        <w:rPr>
          <w:rFonts w:hint="cs"/>
          <w:rtl/>
        </w:rPr>
        <w:lastRenderedPageBreak/>
        <w:t xml:space="preserve">قرارداد را </w:t>
      </w:r>
      <w:r w:rsidRPr="003B172C">
        <w:rPr>
          <w:rtl/>
        </w:rPr>
        <w:t>آ</w:t>
      </w:r>
      <w:r w:rsidRPr="003B172C">
        <w:rPr>
          <w:rFonts w:hint="cs"/>
          <w:rtl/>
        </w:rPr>
        <w:t>یین‌نامه‌ای تضمین می‌کند که</w:t>
      </w:r>
      <w:r w:rsidRPr="003B172C">
        <w:rPr>
          <w:rtl/>
        </w:rPr>
        <w:t>،</w:t>
      </w:r>
      <w:r w:rsidRPr="003B172C">
        <w:rPr>
          <w:rFonts w:hint="cs"/>
          <w:rtl/>
        </w:rPr>
        <w:t xml:space="preserve"> بکاربردنش</w:t>
      </w:r>
      <w:r w:rsidRPr="003B172C">
        <w:rPr>
          <w:rtl/>
        </w:rPr>
        <w:t>،</w:t>
      </w:r>
      <w:r w:rsidRPr="003B172C">
        <w:rPr>
          <w:rFonts w:hint="cs"/>
          <w:rtl/>
        </w:rPr>
        <w:t xml:space="preserve"> بدست </w:t>
      </w:r>
      <w:r w:rsidRPr="003B172C">
        <w:rPr>
          <w:rtl/>
        </w:rPr>
        <w:t>آ</w:t>
      </w:r>
      <w:r w:rsidRPr="003B172C">
        <w:rPr>
          <w:rFonts w:hint="cs"/>
          <w:rtl/>
        </w:rPr>
        <w:t xml:space="preserve">وردن </w:t>
      </w:r>
      <w:r w:rsidRPr="003B172C">
        <w:rPr>
          <w:rtl/>
        </w:rPr>
        <w:t>آ</w:t>
      </w:r>
      <w:r w:rsidRPr="003B172C">
        <w:rPr>
          <w:rFonts w:hint="cs"/>
          <w:rtl/>
        </w:rPr>
        <w:t xml:space="preserve">ن نتایج را ممکن می‌کند. </w:t>
      </w:r>
    </w:p>
    <w:p w14:paraId="248531F1" w14:textId="21B65E54" w:rsidR="00DF75B4" w:rsidRPr="003B172C" w:rsidRDefault="00DF75B4" w:rsidP="00DF75B4">
      <w:pPr>
        <w:jc w:val="both"/>
        <w:rPr>
          <w:rtl/>
          <w:lang w:val="fr-FR"/>
        </w:rPr>
      </w:pPr>
      <w:r w:rsidRPr="003B172C">
        <w:rPr>
          <w:rFonts w:hint="cs"/>
          <w:rtl/>
        </w:rPr>
        <w:t xml:space="preserve">2. اما لاورنس کهلبرگ </w:t>
      </w:r>
      <w:r w:rsidRPr="003B172C">
        <w:t>Lawrence Kohlberg</w:t>
      </w:r>
      <w:r w:rsidR="00697FDA" w:rsidRPr="003B172C">
        <w:fldChar w:fldCharType="begin"/>
      </w:r>
      <w:r w:rsidR="00697FDA" w:rsidRPr="003B172C">
        <w:instrText xml:space="preserve"> XE "</w:instrText>
      </w:r>
      <w:r w:rsidR="00697FDA" w:rsidRPr="003B172C">
        <w:rPr>
          <w:rFonts w:hint="cs"/>
          <w:rtl/>
        </w:rPr>
        <w:instrText xml:space="preserve">لاورنس کهلبرگ </w:instrText>
      </w:r>
      <w:r w:rsidR="00697FDA" w:rsidRPr="003B172C">
        <w:instrText xml:space="preserve">Lawrence Kohlberg" </w:instrText>
      </w:r>
      <w:r w:rsidR="00697FDA" w:rsidRPr="003B172C">
        <w:fldChar w:fldCharType="end"/>
      </w:r>
      <w:r w:rsidRPr="003B172C">
        <w:rPr>
          <w:rFonts w:hint="cs"/>
          <w:rtl/>
        </w:rPr>
        <w:t xml:space="preserve"> الگویی را بکار می‌گیرد که مید </w:t>
      </w:r>
      <w:r w:rsidRPr="003B172C">
        <w:t>G.H. Mead</w:t>
      </w:r>
      <w:r w:rsidR="00697FDA" w:rsidRPr="003B172C">
        <w:fldChar w:fldCharType="begin"/>
      </w:r>
      <w:r w:rsidR="00697FDA" w:rsidRPr="003B172C">
        <w:instrText xml:space="preserve"> XE "</w:instrText>
      </w:r>
      <w:r w:rsidR="00697FDA" w:rsidRPr="003B172C">
        <w:rPr>
          <w:rFonts w:hint="cs"/>
          <w:rtl/>
        </w:rPr>
        <w:instrText xml:space="preserve">مید </w:instrText>
      </w:r>
      <w:r w:rsidR="00697FDA" w:rsidRPr="003B172C">
        <w:instrText xml:space="preserve">G.H. Mead" </w:instrText>
      </w:r>
      <w:r w:rsidR="00697FDA" w:rsidRPr="003B172C">
        <w:fldChar w:fldCharType="end"/>
      </w:r>
      <w:r w:rsidRPr="003B172C">
        <w:rPr>
          <w:rFonts w:hint="cs"/>
          <w:rtl/>
        </w:rPr>
        <w:t xml:space="preserve"> پیشنهاد کرده‌است</w:t>
      </w:r>
      <w:r w:rsidRPr="003B172C">
        <w:rPr>
          <w:rtl/>
        </w:rPr>
        <w:t>:</w:t>
      </w:r>
      <w:r w:rsidRPr="003B172C">
        <w:rPr>
          <w:rFonts w:hint="cs"/>
          <w:rtl/>
        </w:rPr>
        <w:t xml:space="preserve"> همگان از راه کنش و واکنش متقابل</w:t>
      </w:r>
      <w:r w:rsidRPr="003B172C">
        <w:rPr>
          <w:rtl/>
        </w:rPr>
        <w:t>،</w:t>
      </w:r>
      <w:r w:rsidRPr="003B172C">
        <w:rPr>
          <w:rFonts w:hint="cs"/>
          <w:rtl/>
        </w:rPr>
        <w:t xml:space="preserve"> در پذیرفتن و انجام نقش‌هایی که به یکدیگر بسته‌اند</w:t>
      </w:r>
      <w:r w:rsidRPr="003B172C">
        <w:rPr>
          <w:rtl/>
        </w:rPr>
        <w:t>،</w:t>
      </w:r>
      <w:r w:rsidRPr="003B172C">
        <w:rPr>
          <w:rFonts w:hint="cs"/>
          <w:rtl/>
        </w:rPr>
        <w:t xml:space="preserve"> </w:t>
      </w:r>
      <w:r w:rsidRPr="003B172C">
        <w:rPr>
          <w:rFonts w:hint="cs"/>
          <w:rtl/>
          <w:lang w:val="fr-FR"/>
        </w:rPr>
        <w:t>شرکت می‌کنند. در این الگو</w:t>
      </w:r>
      <w:r w:rsidRPr="003B172C">
        <w:rPr>
          <w:rtl/>
          <w:lang w:val="fr-FR"/>
        </w:rPr>
        <w:t>،</w:t>
      </w:r>
      <w:r w:rsidRPr="003B172C">
        <w:rPr>
          <w:rFonts w:hint="cs"/>
          <w:rtl/>
          <w:lang w:val="fr-FR"/>
        </w:rPr>
        <w:t xml:space="preserve"> موقعیت ابتدایی </w:t>
      </w:r>
      <w:r w:rsidRPr="003B172C">
        <w:rPr>
          <w:rtl/>
          <w:lang w:val="fr-FR"/>
        </w:rPr>
        <w:t>آ</w:t>
      </w:r>
      <w:r w:rsidRPr="003B172C">
        <w:rPr>
          <w:rFonts w:hint="cs"/>
          <w:rtl/>
          <w:lang w:val="fr-FR"/>
        </w:rPr>
        <w:t>رمانی وجود ندارد. اما پذیرش و انجام کمال مطلوب نقش وجود دارد. پذیرش و انجام نقش ایجاب می‌کند که هرکس اخلاق را قاضی بشناسد و بحکم این قاضی</w:t>
      </w:r>
      <w:r w:rsidRPr="003B172C">
        <w:rPr>
          <w:rtl/>
          <w:lang w:val="fr-FR"/>
        </w:rPr>
        <w:t>،</w:t>
      </w:r>
      <w:r w:rsidRPr="003B172C">
        <w:rPr>
          <w:rFonts w:hint="cs"/>
          <w:rtl/>
          <w:lang w:val="fr-FR"/>
        </w:rPr>
        <w:t xml:space="preserve"> خود را در موقعیت همه </w:t>
      </w:r>
      <w:r w:rsidRPr="003B172C">
        <w:rPr>
          <w:rtl/>
          <w:lang w:val="fr-FR"/>
        </w:rPr>
        <w:t>آ</w:t>
      </w:r>
      <w:r w:rsidRPr="003B172C">
        <w:rPr>
          <w:rFonts w:hint="cs"/>
          <w:rtl/>
          <w:lang w:val="fr-FR"/>
        </w:rPr>
        <w:t xml:space="preserve">نهایی قراربدهد که در پذیرش و انجام نقشها شرکت می‌کنند.  </w:t>
      </w:r>
    </w:p>
    <w:p w14:paraId="24D9A84B" w14:textId="051FDEA4" w:rsidR="00DF75B4" w:rsidRPr="003B172C" w:rsidRDefault="00DF75B4" w:rsidP="00DF75B4">
      <w:pPr>
        <w:jc w:val="both"/>
        <w:rPr>
          <w:rtl/>
          <w:lang w:val="fr-FR"/>
        </w:rPr>
      </w:pPr>
      <w:r w:rsidRPr="003B172C">
        <w:rPr>
          <w:rFonts w:hint="cs"/>
          <w:rtl/>
          <w:lang w:val="fr-FR"/>
        </w:rPr>
        <w:t xml:space="preserve">    بنطر من</w:t>
      </w:r>
      <w:r w:rsidRPr="003B172C">
        <w:rPr>
          <w:rtl/>
          <w:lang w:val="fr-FR"/>
        </w:rPr>
        <w:t>،</w:t>
      </w:r>
      <w:r w:rsidRPr="003B172C">
        <w:rPr>
          <w:rFonts w:hint="cs"/>
          <w:rtl/>
          <w:lang w:val="fr-FR"/>
        </w:rPr>
        <w:t xml:space="preserve"> هر دو الگو این نقص را دارند که قضاوتهای اخلاقی راهبر طرفهای قرارداد یا فعل و انفعال را نمی‌شناسانند. در الگوی راولز</w:t>
      </w:r>
      <w:r w:rsidR="00697FDA" w:rsidRPr="003B172C">
        <w:rPr>
          <w:rtl/>
          <w:lang w:val="fr-FR"/>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رهنمودهای اخلاقی</w:t>
      </w:r>
      <w:r w:rsidR="00697FDA" w:rsidRPr="003B172C">
        <w:rPr>
          <w:rtl/>
          <w:lang w:val="fr-FR"/>
        </w:rPr>
        <w:fldChar w:fldCharType="begin"/>
      </w:r>
      <w:r w:rsidR="00697FDA" w:rsidRPr="003B172C">
        <w:instrText xml:space="preserve"> XE "</w:instrText>
      </w:r>
      <w:r w:rsidR="00697FDA" w:rsidRPr="003B172C">
        <w:rPr>
          <w:rFonts w:hint="cs"/>
          <w:rtl/>
          <w:lang w:val="fr-FR"/>
        </w:rPr>
        <w:instrText>رهنمودهای اخلاقی</w:instrText>
      </w:r>
      <w:r w:rsidR="00697FDA" w:rsidRPr="003B172C">
        <w:instrText xml:space="preserve">" </w:instrText>
      </w:r>
      <w:r w:rsidR="00697FDA" w:rsidRPr="003B172C">
        <w:rPr>
          <w:rtl/>
          <w:lang w:val="fr-FR"/>
        </w:rPr>
        <w:fldChar w:fldCharType="end"/>
      </w:r>
      <w:r w:rsidRPr="003B172C">
        <w:rPr>
          <w:rFonts w:hint="cs"/>
          <w:rtl/>
          <w:lang w:val="fr-FR"/>
        </w:rPr>
        <w:t xml:space="preserve"> همان انتخابهای عقلانی</w:t>
      </w:r>
      <w:r w:rsidR="00697FDA" w:rsidRPr="003B172C">
        <w:rPr>
          <w:rtl/>
          <w:lang w:val="fr-FR"/>
        </w:rPr>
        <w:fldChar w:fldCharType="begin"/>
      </w:r>
      <w:r w:rsidR="00697FDA" w:rsidRPr="003B172C">
        <w:instrText xml:space="preserve"> XE "</w:instrText>
      </w:r>
      <w:r w:rsidR="00697FDA" w:rsidRPr="003B172C">
        <w:rPr>
          <w:rFonts w:hint="cs"/>
          <w:rtl/>
          <w:lang w:val="fr-FR"/>
        </w:rPr>
        <w:instrText>انتخابهای عقلانی</w:instrText>
      </w:r>
      <w:r w:rsidR="00697FDA" w:rsidRPr="003B172C">
        <w:instrText xml:space="preserve">" </w:instrText>
      </w:r>
      <w:r w:rsidR="00697FDA" w:rsidRPr="003B172C">
        <w:rPr>
          <w:rtl/>
          <w:lang w:val="fr-FR"/>
        </w:rPr>
        <w:fldChar w:fldCharType="end"/>
      </w:r>
      <w:r w:rsidRPr="003B172C">
        <w:rPr>
          <w:rFonts w:hint="cs"/>
          <w:rtl/>
          <w:lang w:val="fr-FR"/>
        </w:rPr>
        <w:t xml:space="preserve"> شده‌اند. حال </w:t>
      </w:r>
      <w:r w:rsidRPr="003B172C">
        <w:rPr>
          <w:rtl/>
          <w:lang w:val="fr-FR"/>
        </w:rPr>
        <w:t>آ</w:t>
      </w:r>
      <w:r w:rsidRPr="003B172C">
        <w:rPr>
          <w:rFonts w:hint="cs"/>
          <w:rtl/>
          <w:lang w:val="fr-FR"/>
        </w:rPr>
        <w:t>نکه در الگوی انتخاب نقش</w:t>
      </w:r>
      <w:r w:rsidRPr="003B172C">
        <w:rPr>
          <w:rtl/>
          <w:lang w:val="fr-FR"/>
        </w:rPr>
        <w:t>،</w:t>
      </w:r>
      <w:r w:rsidRPr="003B172C">
        <w:rPr>
          <w:rFonts w:hint="cs"/>
          <w:rtl/>
          <w:lang w:val="fr-FR"/>
        </w:rPr>
        <w:t xml:space="preserve"> این رهنمودها خود را جای دیگران گذاشتن شده‌است. بدین‌خاطر است که </w:t>
      </w:r>
    </w:p>
    <w:p w14:paraId="4D1A127F" w14:textId="14834D7F" w:rsidR="00DF75B4" w:rsidRPr="003B172C" w:rsidRDefault="00DF75B4" w:rsidP="00DF75B4">
      <w:pPr>
        <w:jc w:val="both"/>
        <w:rPr>
          <w:rtl/>
          <w:lang w:val="fr-FR"/>
        </w:rPr>
      </w:pPr>
      <w:r w:rsidRPr="003B172C">
        <w:rPr>
          <w:rFonts w:hint="cs"/>
          <w:rtl/>
          <w:lang w:val="fr-FR"/>
        </w:rPr>
        <w:t xml:space="preserve">3. کارل </w:t>
      </w:r>
      <w:r w:rsidRPr="003B172C">
        <w:rPr>
          <w:rtl/>
          <w:lang w:val="fr-FR"/>
        </w:rPr>
        <w:t>–</w:t>
      </w:r>
      <w:r w:rsidRPr="003B172C">
        <w:rPr>
          <w:rFonts w:hint="cs"/>
          <w:rtl/>
          <w:lang w:val="fr-FR"/>
        </w:rPr>
        <w:t xml:space="preserve"> اتو </w:t>
      </w:r>
      <w:r w:rsidRPr="003B172C">
        <w:rPr>
          <w:rtl/>
          <w:lang w:val="fr-FR"/>
        </w:rPr>
        <w:t>آ</w:t>
      </w:r>
      <w:r w:rsidRPr="003B172C">
        <w:rPr>
          <w:rFonts w:hint="cs"/>
          <w:rtl/>
          <w:lang w:val="fr-FR"/>
        </w:rPr>
        <w:t>پل</w:t>
      </w:r>
      <w:r w:rsidR="004E2DEA" w:rsidRPr="003B172C">
        <w:rPr>
          <w:rtl/>
          <w:lang w:val="fr-FR"/>
        </w:rPr>
        <w:fldChar w:fldCharType="begin"/>
      </w:r>
      <w:r w:rsidR="004E2DEA" w:rsidRPr="003B172C">
        <w:instrText xml:space="preserve"> XE "</w:instrText>
      </w:r>
      <w:r w:rsidR="004E2DEA" w:rsidRPr="003B172C">
        <w:rPr>
          <w:rFonts w:eastAsia="Times New Roman" w:hint="cs"/>
          <w:rtl/>
        </w:rPr>
        <w:instrText>اپل</w:instrText>
      </w:r>
      <w:r w:rsidR="004E2DEA" w:rsidRPr="003B172C">
        <w:instrText xml:space="preserve">" </w:instrText>
      </w:r>
      <w:r w:rsidR="004E2DEA" w:rsidRPr="003B172C">
        <w:rPr>
          <w:rtl/>
          <w:lang w:val="fr-FR"/>
        </w:rPr>
        <w:fldChar w:fldCharType="end"/>
      </w:r>
      <w:r w:rsidRPr="003B172C">
        <w:rPr>
          <w:rFonts w:hint="cs"/>
          <w:rtl/>
          <w:lang w:val="fr-FR"/>
        </w:rPr>
        <w:t xml:space="preserve"> </w:t>
      </w:r>
      <w:r w:rsidRPr="003B172C">
        <w:t>Karl-otto Apel</w:t>
      </w:r>
      <w:r w:rsidR="00697FDA" w:rsidRPr="003B172C">
        <w:fldChar w:fldCharType="begin"/>
      </w:r>
      <w:r w:rsidR="00697FDA" w:rsidRPr="003B172C">
        <w:instrText xml:space="preserve"> XE "</w:instrText>
      </w:r>
      <w:r w:rsidR="00697FDA" w:rsidRPr="003B172C">
        <w:rPr>
          <w:rFonts w:hint="cs"/>
          <w:rtl/>
          <w:lang w:val="fr-FR"/>
        </w:rPr>
        <w:instrText xml:space="preserve">کارل </w:instrText>
      </w:r>
      <w:r w:rsidR="00697FDA" w:rsidRPr="003B172C">
        <w:rPr>
          <w:rtl/>
          <w:lang w:val="fr-FR"/>
        </w:rPr>
        <w:instrText>–</w:instrText>
      </w:r>
      <w:r w:rsidR="00697FDA" w:rsidRPr="003B172C">
        <w:rPr>
          <w:rFonts w:hint="cs"/>
          <w:rtl/>
          <w:lang w:val="fr-FR"/>
        </w:rPr>
        <w:instrText xml:space="preserve"> اتو </w:instrText>
      </w:r>
      <w:r w:rsidR="00697FDA" w:rsidRPr="003B172C">
        <w:rPr>
          <w:rtl/>
          <w:lang w:val="fr-FR"/>
        </w:rPr>
        <w:instrText>آ</w:instrText>
      </w:r>
      <w:r w:rsidR="00697FDA" w:rsidRPr="003B172C">
        <w:rPr>
          <w:rFonts w:hint="cs"/>
          <w:rtl/>
          <w:lang w:val="fr-FR"/>
        </w:rPr>
        <w:instrText xml:space="preserve">پل </w:instrText>
      </w:r>
      <w:r w:rsidR="00697FDA" w:rsidRPr="003B172C">
        <w:instrText xml:space="preserve">Karl-otto Apel" </w:instrText>
      </w:r>
      <w:r w:rsidR="00697FDA" w:rsidRPr="003B172C">
        <w:fldChar w:fldCharType="end"/>
      </w:r>
      <w:r w:rsidRPr="003B172C">
        <w:rPr>
          <w:rFonts w:hint="cs"/>
          <w:rtl/>
          <w:lang w:val="fr-FR"/>
        </w:rPr>
        <w:t xml:space="preserve"> و خود من پیشنهاد کرده‌ایم که استدلال اخلاقی همان </w:t>
      </w:r>
      <w:r w:rsidRPr="003B172C">
        <w:rPr>
          <w:rtl/>
          <w:lang w:val="fr-FR"/>
        </w:rPr>
        <w:t>آ</w:t>
      </w:r>
      <w:r w:rsidRPr="003B172C">
        <w:rPr>
          <w:rFonts w:hint="cs"/>
          <w:rtl/>
          <w:lang w:val="fr-FR"/>
        </w:rPr>
        <w:t>یین و روش خاصِ شکل‌گیری اراده عقلانی بگردد. بدین روش</w:t>
      </w:r>
      <w:r w:rsidRPr="003B172C">
        <w:rPr>
          <w:rtl/>
          <w:lang w:val="fr-FR"/>
        </w:rPr>
        <w:t>،</w:t>
      </w:r>
      <w:r w:rsidRPr="003B172C">
        <w:rPr>
          <w:rFonts w:hint="cs"/>
          <w:rtl/>
          <w:lang w:val="fr-FR"/>
        </w:rPr>
        <w:t xml:space="preserve"> می‌توان فرض‌ها را مورد </w:t>
      </w:r>
      <w:r w:rsidRPr="003B172C">
        <w:rPr>
          <w:rtl/>
          <w:lang w:val="fr-FR"/>
        </w:rPr>
        <w:t>آ</w:t>
      </w:r>
      <w:r w:rsidRPr="003B172C">
        <w:rPr>
          <w:rFonts w:hint="cs"/>
          <w:rtl/>
          <w:lang w:val="fr-FR"/>
        </w:rPr>
        <w:t xml:space="preserve">زمون قرارداد و اعتبار </w:t>
      </w:r>
      <w:r w:rsidRPr="003B172C">
        <w:rPr>
          <w:rtl/>
          <w:lang w:val="fr-FR"/>
        </w:rPr>
        <w:t>آ</w:t>
      </w:r>
      <w:r w:rsidRPr="003B172C">
        <w:rPr>
          <w:rFonts w:hint="cs"/>
          <w:rtl/>
          <w:lang w:val="fr-FR"/>
        </w:rPr>
        <w:t>نها را تعیین کرد. زیرا کسی که بر</w:t>
      </w:r>
      <w:r w:rsidRPr="003B172C">
        <w:rPr>
          <w:rtl/>
          <w:lang w:val="fr-FR"/>
        </w:rPr>
        <w:t>آ</w:t>
      </w:r>
      <w:r w:rsidRPr="003B172C">
        <w:rPr>
          <w:rFonts w:hint="cs"/>
          <w:rtl/>
          <w:lang w:val="fr-FR"/>
        </w:rPr>
        <w:t>ن می‌شود بطور جدی استدلال کند</w:t>
      </w:r>
      <w:r w:rsidRPr="003B172C">
        <w:rPr>
          <w:rtl/>
          <w:lang w:val="fr-FR"/>
        </w:rPr>
        <w:t>،</w:t>
      </w:r>
      <w:r w:rsidRPr="003B172C">
        <w:rPr>
          <w:rFonts w:hint="cs"/>
          <w:rtl/>
          <w:lang w:val="fr-FR"/>
        </w:rPr>
        <w:t xml:space="preserve"> پیش فرضهایی را باید بپذیردکه کمال مطلوب باشند و برای برقراری </w:t>
      </w:r>
      <w:r w:rsidRPr="003B172C">
        <w:rPr>
          <w:rtl/>
          <w:lang w:val="fr-FR"/>
        </w:rPr>
        <w:t>آ</w:t>
      </w:r>
      <w:r w:rsidRPr="003B172C">
        <w:rPr>
          <w:rFonts w:hint="cs"/>
          <w:rtl/>
          <w:lang w:val="fr-FR"/>
        </w:rPr>
        <w:t>ن شکل از ارتباط که متوقع است</w:t>
      </w:r>
      <w:r w:rsidRPr="003B172C">
        <w:rPr>
          <w:rtl/>
          <w:lang w:val="fr-FR"/>
        </w:rPr>
        <w:t>،</w:t>
      </w:r>
      <w:r w:rsidRPr="003B172C">
        <w:rPr>
          <w:rFonts w:hint="cs"/>
          <w:rtl/>
          <w:lang w:val="fr-FR"/>
        </w:rPr>
        <w:t xml:space="preserve"> ضرور </w:t>
      </w:r>
      <w:r w:rsidR="0051299B" w:rsidRPr="003B172C">
        <w:rPr>
          <w:rFonts w:hint="cs"/>
          <w:rtl/>
          <w:lang w:val="fr-FR"/>
        </w:rPr>
        <w:t>باشند</w:t>
      </w:r>
      <w:r w:rsidRPr="003B172C">
        <w:rPr>
          <w:rFonts w:hint="cs"/>
          <w:rtl/>
          <w:lang w:val="fr-FR"/>
        </w:rPr>
        <w:t>. هر شرکت کننده در عمل استدلال</w:t>
      </w:r>
      <w:r w:rsidRPr="003B172C">
        <w:rPr>
          <w:rtl/>
          <w:lang w:val="fr-FR"/>
        </w:rPr>
        <w:t>،</w:t>
      </w:r>
      <w:r w:rsidRPr="003B172C">
        <w:rPr>
          <w:rFonts w:hint="cs"/>
          <w:rtl/>
          <w:lang w:val="fr-FR"/>
        </w:rPr>
        <w:t xml:space="preserve"> باید این پیش فرض را بپذیرد که همه اشخاص </w:t>
      </w:r>
      <w:r w:rsidRPr="003B172C">
        <w:rPr>
          <w:rtl/>
          <w:lang w:val="fr-FR"/>
        </w:rPr>
        <w:t>آ</w:t>
      </w:r>
      <w:r w:rsidRPr="003B172C">
        <w:rPr>
          <w:rFonts w:hint="cs"/>
          <w:rtl/>
          <w:lang w:val="fr-FR"/>
        </w:rPr>
        <w:t>زاد و برابر در تحقیق برای یافتن حقیقت</w:t>
      </w:r>
      <w:r w:rsidRPr="003B172C">
        <w:rPr>
          <w:rtl/>
          <w:lang w:val="fr-FR"/>
        </w:rPr>
        <w:t>،</w:t>
      </w:r>
      <w:r w:rsidRPr="003B172C">
        <w:rPr>
          <w:rFonts w:hint="cs"/>
          <w:rtl/>
          <w:lang w:val="fr-FR"/>
        </w:rPr>
        <w:t xml:space="preserve"> همکار می‌شوند و در این همکاری</w:t>
      </w:r>
      <w:r w:rsidRPr="003B172C">
        <w:rPr>
          <w:rtl/>
          <w:lang w:val="fr-FR"/>
        </w:rPr>
        <w:t>،</w:t>
      </w:r>
      <w:r w:rsidRPr="003B172C">
        <w:rPr>
          <w:rFonts w:hint="cs"/>
          <w:rtl/>
          <w:lang w:val="fr-FR"/>
        </w:rPr>
        <w:t xml:space="preserve"> تنها بهترین استلال</w:t>
      </w:r>
      <w:r w:rsidRPr="003B172C">
        <w:rPr>
          <w:rtl/>
          <w:lang w:val="fr-FR"/>
        </w:rPr>
        <w:t>،</w:t>
      </w:r>
      <w:r w:rsidRPr="003B172C">
        <w:rPr>
          <w:rFonts w:hint="cs"/>
          <w:rtl/>
          <w:lang w:val="fr-FR"/>
        </w:rPr>
        <w:t xml:space="preserve"> شرکت کنندگان را به پذیرفتن خود ناگزیر می‌کند. </w:t>
      </w:r>
    </w:p>
    <w:p w14:paraId="7C447663" w14:textId="20EA3D93" w:rsidR="00DF75B4" w:rsidRPr="003B172C" w:rsidRDefault="00DF75B4" w:rsidP="00DF75B4">
      <w:pPr>
        <w:jc w:val="both"/>
        <w:rPr>
          <w:rtl/>
          <w:lang w:val="fr-FR"/>
        </w:rPr>
      </w:pPr>
      <w:r w:rsidRPr="003B172C">
        <w:rPr>
          <w:rFonts w:hint="cs"/>
          <w:rtl/>
          <w:lang w:val="fr-FR"/>
        </w:rPr>
        <w:t xml:space="preserve">    من نمی‌توانم وارد جزئیات بحث از منظر نظریه</w:t>
      </w:r>
      <w:r w:rsidR="00697FDA" w:rsidRPr="003B172C">
        <w:rPr>
          <w:rtl/>
          <w:lang w:val="fr-FR"/>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lang w:val="fr-FR"/>
        </w:rPr>
        <w:fldChar w:fldCharType="end"/>
      </w:r>
      <w:r w:rsidRPr="003B172C">
        <w:rPr>
          <w:rFonts w:hint="cs"/>
          <w:rtl/>
          <w:lang w:val="fr-FR"/>
        </w:rPr>
        <w:t xml:space="preserve"> اخلاق بگردم. در این موقعیت</w:t>
      </w:r>
      <w:r w:rsidRPr="003B172C">
        <w:rPr>
          <w:rtl/>
          <w:lang w:val="fr-FR"/>
        </w:rPr>
        <w:t>،</w:t>
      </w:r>
      <w:r w:rsidRPr="003B172C">
        <w:rPr>
          <w:rFonts w:hint="cs"/>
          <w:rtl/>
          <w:lang w:val="fr-FR"/>
        </w:rPr>
        <w:t xml:space="preserve"> کافی است که قرار را بر این بگذاریم که نامزدهای جدی وجوددارند و اینان توانا به فر</w:t>
      </w:r>
      <w:r w:rsidRPr="003B172C">
        <w:rPr>
          <w:rtl/>
          <w:lang w:val="fr-FR"/>
        </w:rPr>
        <w:t>آ</w:t>
      </w:r>
      <w:r w:rsidRPr="003B172C">
        <w:rPr>
          <w:rFonts w:hint="cs"/>
          <w:rtl/>
          <w:lang w:val="fr-FR"/>
        </w:rPr>
        <w:t xml:space="preserve">وردن نظریه </w:t>
      </w:r>
      <w:r w:rsidRPr="003B172C">
        <w:rPr>
          <w:rtl/>
          <w:lang w:val="fr-FR"/>
        </w:rPr>
        <w:t>آ</w:t>
      </w:r>
      <w:r w:rsidRPr="003B172C">
        <w:rPr>
          <w:rFonts w:hint="cs"/>
          <w:rtl/>
          <w:lang w:val="fr-FR"/>
        </w:rPr>
        <w:t>یین‌مند عدالت</w:t>
      </w:r>
      <w:r w:rsidR="00697FDA" w:rsidRPr="003B172C">
        <w:rPr>
          <w:rtl/>
          <w:lang w:val="fr-FR"/>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lang w:val="fr-FR"/>
        </w:rPr>
        <w:fldChar w:fldCharType="end"/>
      </w:r>
      <w:r w:rsidRPr="003B172C">
        <w:rPr>
          <w:rFonts w:hint="cs"/>
          <w:rtl/>
          <w:lang w:val="fr-FR"/>
        </w:rPr>
        <w:t xml:space="preserve"> هستند. ‌بر این پایه</w:t>
      </w:r>
      <w:r w:rsidRPr="003B172C">
        <w:rPr>
          <w:rtl/>
          <w:lang w:val="fr-FR"/>
        </w:rPr>
        <w:t>،</w:t>
      </w:r>
      <w:r w:rsidRPr="003B172C">
        <w:rPr>
          <w:rFonts w:hint="cs"/>
          <w:rtl/>
          <w:lang w:val="fr-FR"/>
        </w:rPr>
        <w:t xml:space="preserve"> نظر من در این باره که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حاصل از بکاربردن </w:t>
      </w:r>
      <w:r w:rsidRPr="003B172C">
        <w:rPr>
          <w:rtl/>
          <w:lang w:val="fr-FR"/>
        </w:rPr>
        <w:t>آ</w:t>
      </w:r>
      <w:r w:rsidRPr="003B172C">
        <w:rPr>
          <w:rFonts w:hint="cs"/>
          <w:rtl/>
          <w:lang w:val="fr-FR"/>
        </w:rPr>
        <w:t>یین</w:t>
      </w:r>
      <w:r w:rsidRPr="003B172C">
        <w:rPr>
          <w:rtl/>
          <w:lang w:val="fr-FR"/>
        </w:rPr>
        <w:t>،</w:t>
      </w:r>
      <w:r w:rsidRPr="003B172C">
        <w:rPr>
          <w:rFonts w:hint="cs"/>
          <w:rtl/>
          <w:lang w:val="fr-FR"/>
        </w:rPr>
        <w:t xml:space="preserve"> و بنیاد اخلاقی از یکدیگر جدایی ناپذیر </w:t>
      </w:r>
      <w:r w:rsidRPr="003B172C">
        <w:rPr>
          <w:rFonts w:hint="cs"/>
          <w:rtl/>
          <w:lang w:val="fr-FR"/>
        </w:rPr>
        <w:lastRenderedPageBreak/>
        <w:t>هستند</w:t>
      </w:r>
      <w:r w:rsidRPr="003B172C">
        <w:rPr>
          <w:rtl/>
          <w:lang w:val="fr-FR"/>
        </w:rPr>
        <w:t>،</w:t>
      </w:r>
      <w:r w:rsidRPr="003B172C">
        <w:rPr>
          <w:rFonts w:hint="cs"/>
          <w:rtl/>
          <w:lang w:val="fr-FR"/>
        </w:rPr>
        <w:t xml:space="preserve"> دیگر حرف هوا نیست. قانون نمی‌تواند مشروعیت بدست‌</w:t>
      </w:r>
      <w:r w:rsidRPr="003B172C">
        <w:rPr>
          <w:rtl/>
          <w:lang w:val="fr-FR"/>
        </w:rPr>
        <w:t>آ</w:t>
      </w:r>
      <w:r w:rsidRPr="003B172C">
        <w:rPr>
          <w:rFonts w:hint="cs"/>
          <w:rtl/>
          <w:lang w:val="fr-FR"/>
        </w:rPr>
        <w:t>ورد مگر این‌که نظم حقوقیِ بر بنیاد اخلاق حاکم بر جریان قانون‌گذاری و وضع حق باشد.</w:t>
      </w:r>
    </w:p>
    <w:p w14:paraId="697EB583" w14:textId="77777777" w:rsidR="00DF75B4" w:rsidRPr="003B172C" w:rsidRDefault="00DF75B4" w:rsidP="00DF75B4">
      <w:pPr>
        <w:jc w:val="both"/>
        <w:rPr>
          <w:rtl/>
          <w:lang w:val="fr-FR"/>
        </w:rPr>
      </w:pPr>
    </w:p>
    <w:p w14:paraId="3D06650A" w14:textId="6D14DA76" w:rsidR="00DF75B4" w:rsidRPr="003B172C" w:rsidRDefault="00DF75B4" w:rsidP="00DF75B4">
      <w:pPr>
        <w:jc w:val="both"/>
        <w:rPr>
          <w:rtl/>
          <w:lang w:val="fr-FR"/>
        </w:rPr>
      </w:pPr>
      <w:r w:rsidRPr="003B172C">
        <w:rPr>
          <w:rFonts w:hint="cs"/>
          <w:rtl/>
          <w:lang w:val="fr-FR"/>
        </w:rPr>
        <w:t>2. نباید مرزهای میان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و اخلاق را مغشوش کرد. </w:t>
      </w:r>
      <w:r w:rsidRPr="003B172C">
        <w:rPr>
          <w:rtl/>
          <w:lang w:val="fr-FR"/>
        </w:rPr>
        <w:t>آ</w:t>
      </w:r>
      <w:r w:rsidRPr="003B172C">
        <w:rPr>
          <w:rFonts w:hint="cs"/>
          <w:rtl/>
          <w:lang w:val="fr-FR"/>
        </w:rPr>
        <w:t>یین‌ها</w:t>
      </w:r>
      <w:r w:rsidR="00021712" w:rsidRPr="003B172C">
        <w:rPr>
          <w:rFonts w:hint="cs"/>
          <w:rtl/>
          <w:lang w:val="fr-FR"/>
        </w:rPr>
        <w:t>یی</w:t>
      </w:r>
      <w:r w:rsidRPr="003B172C">
        <w:rPr>
          <w:rFonts w:hint="cs"/>
          <w:rtl/>
          <w:lang w:val="fr-FR"/>
        </w:rPr>
        <w:t xml:space="preserve"> که در فر</w:t>
      </w:r>
      <w:r w:rsidRPr="003B172C">
        <w:rPr>
          <w:rtl/>
          <w:lang w:val="fr-FR"/>
        </w:rPr>
        <w:t>آ</w:t>
      </w:r>
      <w:r w:rsidRPr="003B172C">
        <w:rPr>
          <w:rFonts w:hint="cs"/>
          <w:rtl/>
          <w:lang w:val="fr-FR"/>
        </w:rPr>
        <w:t>وردن نظریه‌های عدالت</w:t>
      </w:r>
      <w:r w:rsidR="00697FDA" w:rsidRPr="003B172C">
        <w:rPr>
          <w:rtl/>
          <w:lang w:val="fr-FR"/>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lang w:val="fr-FR"/>
        </w:rPr>
        <w:fldChar w:fldCharType="end"/>
      </w:r>
      <w:r w:rsidRPr="003B172C">
        <w:rPr>
          <w:rFonts w:hint="cs"/>
          <w:rtl/>
          <w:lang w:val="fr-FR"/>
        </w:rPr>
        <w:t xml:space="preserve"> بکار می‌روند و بکار توضیح چگونگی ارزیابی چیزی از منظر اخلاق می‌آیند</w:t>
      </w:r>
      <w:r w:rsidRPr="003B172C">
        <w:rPr>
          <w:rtl/>
          <w:lang w:val="fr-FR"/>
        </w:rPr>
        <w:t>،</w:t>
      </w:r>
      <w:r w:rsidRPr="003B172C">
        <w:rPr>
          <w:rFonts w:hint="cs"/>
          <w:rtl/>
          <w:lang w:val="fr-FR"/>
        </w:rPr>
        <w:t xml:space="preserve"> نقطه اشتراکی با </w:t>
      </w:r>
      <w:r w:rsidRPr="003B172C">
        <w:rPr>
          <w:rtl/>
          <w:lang w:val="fr-FR"/>
        </w:rPr>
        <w:t>آ</w:t>
      </w:r>
      <w:r w:rsidRPr="003B172C">
        <w:rPr>
          <w:rFonts w:hint="cs"/>
          <w:rtl/>
          <w:lang w:val="fr-FR"/>
        </w:rPr>
        <w:t>یین‌هایی ندارند که بلحاظ حقوقی</w:t>
      </w:r>
      <w:r w:rsidRPr="003B172C">
        <w:rPr>
          <w:rtl/>
          <w:lang w:val="fr-FR"/>
        </w:rPr>
        <w:t>،</w:t>
      </w:r>
      <w:r w:rsidRPr="003B172C">
        <w:rPr>
          <w:rFonts w:hint="cs"/>
          <w:rtl/>
          <w:lang w:val="fr-FR"/>
        </w:rPr>
        <w:t xml:space="preserve"> نهادینه شده‌اند و بکار می‌روند تا که عقلانیتِ «اعتبار» نتایج بدست </w:t>
      </w:r>
      <w:r w:rsidRPr="003B172C">
        <w:rPr>
          <w:rtl/>
          <w:lang w:val="fr-FR"/>
        </w:rPr>
        <w:t>آ</w:t>
      </w:r>
      <w:r w:rsidRPr="003B172C">
        <w:rPr>
          <w:rFonts w:hint="cs"/>
          <w:rtl/>
          <w:lang w:val="fr-FR"/>
        </w:rPr>
        <w:t xml:space="preserve">مده از راه بکاربردن </w:t>
      </w:r>
      <w:r w:rsidRPr="003B172C">
        <w:rPr>
          <w:rtl/>
          <w:lang w:val="fr-FR"/>
        </w:rPr>
        <w:t>آ</w:t>
      </w:r>
      <w:r w:rsidRPr="003B172C">
        <w:rPr>
          <w:rFonts w:hint="cs"/>
          <w:rtl/>
          <w:lang w:val="fr-FR"/>
        </w:rPr>
        <w:t>یین را تصدیق کند.</w:t>
      </w:r>
    </w:p>
    <w:p w14:paraId="395F138A" w14:textId="034CB1A5" w:rsidR="00DF75B4" w:rsidRPr="003B172C" w:rsidRDefault="00DF75B4" w:rsidP="00DF75B4">
      <w:pPr>
        <w:jc w:val="both"/>
        <w:rPr>
          <w:rtl/>
          <w:lang w:val="fr-FR"/>
        </w:rPr>
      </w:pPr>
      <w:r w:rsidRPr="003B172C">
        <w:rPr>
          <w:rFonts w:hint="cs"/>
          <w:rtl/>
          <w:lang w:val="fr-FR"/>
        </w:rPr>
        <w:t xml:space="preserve">    هابرماس</w:t>
      </w:r>
      <w:r w:rsidR="00697FDA" w:rsidRPr="003B172C">
        <w:rPr>
          <w:rtl/>
          <w:lang w:val="fr-FR"/>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tl/>
          <w:lang w:val="fr-FR"/>
        </w:rPr>
        <w:fldChar w:fldCharType="end"/>
      </w:r>
      <w:r w:rsidRPr="003B172C">
        <w:rPr>
          <w:rFonts w:hint="cs"/>
          <w:rtl/>
          <w:lang w:val="fr-FR"/>
        </w:rPr>
        <w:t xml:space="preserve"> پس از خاطر نشان کردن ضعفهای </w:t>
      </w:r>
      <w:r w:rsidRPr="003B172C">
        <w:rPr>
          <w:rtl/>
          <w:lang w:val="fr-FR"/>
        </w:rPr>
        <w:t>آ</w:t>
      </w:r>
      <w:r w:rsidRPr="003B172C">
        <w:rPr>
          <w:rFonts w:hint="cs"/>
          <w:rtl/>
          <w:lang w:val="fr-FR"/>
        </w:rPr>
        <w:t>یین‌‌نامه‌ها</w:t>
      </w:r>
      <w:r w:rsidRPr="003B172C">
        <w:rPr>
          <w:rtl/>
          <w:lang w:val="fr-FR"/>
        </w:rPr>
        <w:t>،</w:t>
      </w:r>
      <w:r w:rsidRPr="003B172C">
        <w:rPr>
          <w:rFonts w:hint="cs"/>
          <w:rtl/>
          <w:lang w:val="fr-FR"/>
        </w:rPr>
        <w:t xml:space="preserve"> به این‌جا می‌رسد که آیین‌نامه‌ای که قواعد مقرر در </w:t>
      </w:r>
      <w:r w:rsidRPr="003B172C">
        <w:rPr>
          <w:rtl/>
          <w:lang w:val="fr-FR"/>
        </w:rPr>
        <w:t>آ</w:t>
      </w:r>
      <w:r w:rsidRPr="003B172C">
        <w:rPr>
          <w:rFonts w:hint="cs"/>
          <w:rtl/>
          <w:lang w:val="fr-FR"/>
        </w:rPr>
        <w:t>ن را بکار می‌بریم تا که معیاری را بیازماییم که می‌تواند مورد توافق بدون اکراه</w:t>
      </w:r>
      <w:r w:rsidRPr="003B172C">
        <w:rPr>
          <w:rtl/>
          <w:lang w:val="fr-FR"/>
        </w:rPr>
        <w:t>،</w:t>
      </w:r>
      <w:r w:rsidRPr="003B172C">
        <w:rPr>
          <w:rFonts w:hint="cs"/>
          <w:rtl/>
          <w:lang w:val="fr-FR"/>
        </w:rPr>
        <w:t xml:space="preserve"> به سخن دیگر</w:t>
      </w:r>
      <w:r w:rsidRPr="003B172C">
        <w:rPr>
          <w:rtl/>
          <w:lang w:val="fr-FR"/>
        </w:rPr>
        <w:t>،</w:t>
      </w:r>
      <w:r w:rsidRPr="003B172C">
        <w:rPr>
          <w:rFonts w:hint="cs"/>
          <w:rtl/>
          <w:lang w:val="fr-FR"/>
        </w:rPr>
        <w:t xml:space="preserve"> توافقی باشد که بلحاظ عقلانی</w:t>
      </w:r>
      <w:r w:rsidRPr="003B172C">
        <w:rPr>
          <w:rtl/>
          <w:lang w:val="fr-FR"/>
        </w:rPr>
        <w:t>،</w:t>
      </w:r>
      <w:r w:rsidRPr="003B172C">
        <w:rPr>
          <w:rFonts w:hint="cs"/>
          <w:rtl/>
          <w:lang w:val="fr-FR"/>
        </w:rPr>
        <w:t xml:space="preserve"> همه کسان ذی‌ربط را به موافقت برانگیزد</w:t>
      </w:r>
      <w:r w:rsidRPr="003B172C">
        <w:rPr>
          <w:rtl/>
          <w:lang w:val="fr-FR"/>
        </w:rPr>
        <w:t>،</w:t>
      </w:r>
      <w:r w:rsidRPr="003B172C">
        <w:rPr>
          <w:rFonts w:hint="cs"/>
          <w:rtl/>
          <w:lang w:val="fr-FR"/>
        </w:rPr>
        <w:t xml:space="preserve"> نه از خطا مصون است و نه نتیجه حاصل یک معنی و همان معنی را برای همه دارد و نه در زمان مقرر</w:t>
      </w:r>
      <w:r w:rsidRPr="003B172C">
        <w:rPr>
          <w:rtl/>
          <w:lang w:val="fr-FR"/>
        </w:rPr>
        <w:t>،</w:t>
      </w:r>
      <w:r w:rsidRPr="003B172C">
        <w:rPr>
          <w:rFonts w:hint="cs"/>
          <w:rtl/>
          <w:lang w:val="fr-FR"/>
        </w:rPr>
        <w:t xml:space="preserve"> نتیجه را ببار می‌آورد. </w:t>
      </w:r>
      <w:r w:rsidRPr="003B172C">
        <w:rPr>
          <w:rtl/>
          <w:lang w:val="fr-FR"/>
        </w:rPr>
        <w:t>آ</w:t>
      </w:r>
      <w:r w:rsidRPr="003B172C">
        <w:rPr>
          <w:rFonts w:hint="cs"/>
          <w:rtl/>
          <w:lang w:val="fr-FR"/>
        </w:rPr>
        <w:t>یین‌ها</w:t>
      </w:r>
      <w:r w:rsidR="00021712" w:rsidRPr="003B172C">
        <w:rPr>
          <w:rFonts w:hint="cs"/>
          <w:rtl/>
          <w:lang w:val="fr-FR"/>
        </w:rPr>
        <w:t>یی</w:t>
      </w:r>
      <w:r w:rsidRPr="003B172C">
        <w:rPr>
          <w:rFonts w:hint="cs"/>
          <w:rtl/>
          <w:lang w:val="fr-FR"/>
        </w:rPr>
        <w:t xml:space="preserve"> که بکار یافتن بنیاد معیارهایی می‌</w:t>
      </w:r>
      <w:r w:rsidRPr="003B172C">
        <w:rPr>
          <w:rtl/>
          <w:lang w:val="fr-FR"/>
        </w:rPr>
        <w:t>آ</w:t>
      </w:r>
      <w:r w:rsidRPr="003B172C">
        <w:rPr>
          <w:rFonts w:hint="cs"/>
          <w:rtl/>
          <w:lang w:val="fr-FR"/>
        </w:rPr>
        <w:t>یند که اخلاق مستقل در بردارد</w:t>
      </w:r>
      <w:r w:rsidRPr="003B172C">
        <w:rPr>
          <w:rtl/>
          <w:lang w:val="fr-FR"/>
        </w:rPr>
        <w:t>،</w:t>
      </w:r>
      <w:r w:rsidRPr="003B172C">
        <w:rPr>
          <w:rFonts w:hint="cs"/>
          <w:rtl/>
          <w:lang w:val="fr-FR"/>
        </w:rPr>
        <w:t xml:space="preserve"> بی‌خطا و کاستی نیستند. درجهِ بالای نامعین بودن شناسایی را این امر که قواعدی که بکار می‌بریم</w:t>
      </w:r>
      <w:r w:rsidRPr="003B172C">
        <w:rPr>
          <w:rtl/>
          <w:lang w:val="fr-FR"/>
        </w:rPr>
        <w:t>،</w:t>
      </w:r>
      <w:r w:rsidRPr="003B172C">
        <w:rPr>
          <w:rFonts w:hint="cs"/>
          <w:rtl/>
          <w:lang w:val="fr-FR"/>
        </w:rPr>
        <w:t xml:space="preserve"> انتزاعی هستند بیشتر می‌‌کند. </w:t>
      </w:r>
    </w:p>
    <w:p w14:paraId="0F7D65FC" w14:textId="341CE24E" w:rsidR="00DF75B4" w:rsidRPr="003B172C" w:rsidRDefault="00DF75B4" w:rsidP="00DF75B4">
      <w:pPr>
        <w:jc w:val="both"/>
        <w:rPr>
          <w:rtl/>
          <w:lang w:val="fr-FR"/>
        </w:rPr>
      </w:pPr>
      <w:r w:rsidRPr="003B172C">
        <w:rPr>
          <w:rFonts w:hint="cs"/>
          <w:rtl/>
          <w:lang w:val="fr-FR"/>
        </w:rPr>
        <w:t xml:space="preserve">    بخاطر همه این دلایل</w:t>
      </w:r>
      <w:r w:rsidRPr="003B172C">
        <w:rPr>
          <w:rtl/>
          <w:lang w:val="fr-FR"/>
        </w:rPr>
        <w:t>،</w:t>
      </w:r>
      <w:r w:rsidRPr="003B172C">
        <w:rPr>
          <w:rFonts w:hint="cs"/>
          <w:rtl/>
          <w:lang w:val="fr-FR"/>
        </w:rPr>
        <w:t xml:space="preserve"> در همه قلمروهای عمل و یا منازعه‌ها</w:t>
      </w:r>
      <w:r w:rsidRPr="003B172C">
        <w:rPr>
          <w:rtl/>
          <w:lang w:val="fr-FR"/>
        </w:rPr>
        <w:t>،</w:t>
      </w:r>
      <w:r w:rsidRPr="003B172C">
        <w:rPr>
          <w:rFonts w:hint="cs"/>
          <w:rtl/>
          <w:lang w:val="fr-FR"/>
        </w:rPr>
        <w:t xml:space="preserve"> مسائل راجع به ثبات و پرسشها در باره جامعه</w:t>
      </w:r>
      <w:r w:rsidRPr="003B172C">
        <w:rPr>
          <w:rtl/>
          <w:lang w:val="fr-FR"/>
        </w:rPr>
        <w:t>،</w:t>
      </w:r>
      <w:r w:rsidRPr="003B172C">
        <w:rPr>
          <w:rFonts w:hint="cs"/>
          <w:rtl/>
          <w:lang w:val="fr-FR"/>
        </w:rPr>
        <w:t xml:space="preserve"> جامعه در کلیت خود</w:t>
      </w:r>
      <w:r w:rsidRPr="003B172C">
        <w:rPr>
          <w:rtl/>
          <w:lang w:val="fr-FR"/>
        </w:rPr>
        <w:t>،</w:t>
      </w:r>
      <w:r w:rsidRPr="003B172C">
        <w:rPr>
          <w:rFonts w:hint="cs"/>
          <w:rtl/>
          <w:lang w:val="fr-FR"/>
        </w:rPr>
        <w:t xml:space="preserve"> در حل و فصل</w:t>
      </w:r>
      <w:r w:rsidRPr="003B172C">
        <w:rPr>
          <w:rtl/>
          <w:lang w:val="fr-FR"/>
        </w:rPr>
        <w:t>،</w:t>
      </w:r>
      <w:r w:rsidRPr="003B172C">
        <w:rPr>
          <w:rFonts w:hint="cs"/>
          <w:rtl/>
          <w:lang w:val="fr-FR"/>
        </w:rPr>
        <w:t xml:space="preserve"> از یک و همان قواعد اخلاقی باید پیروی کنند. این قواعد همان توان وادارکردن را باید داشته باشند که معیارهای حقوقی دارند. این معیارها تردیدهای را بی‌اثر می‌کنند که هرگاه قرار می‌شد قواعد راهبر رفتار</w:t>
      </w:r>
      <w:r w:rsidRPr="003B172C">
        <w:rPr>
          <w:rtl/>
          <w:lang w:val="fr-FR"/>
        </w:rPr>
        <w:t>،</w:t>
      </w:r>
      <w:r w:rsidRPr="003B172C">
        <w:rPr>
          <w:rFonts w:hint="cs"/>
          <w:rtl/>
          <w:lang w:val="fr-FR"/>
        </w:rPr>
        <w:t xml:space="preserve"> اخلاقی خالص باشند</w:t>
      </w:r>
      <w:r w:rsidRPr="003B172C">
        <w:rPr>
          <w:rtl/>
          <w:lang w:val="fr-FR"/>
        </w:rPr>
        <w:t>،</w:t>
      </w:r>
      <w:r w:rsidRPr="003B172C">
        <w:rPr>
          <w:rFonts w:hint="cs"/>
          <w:rtl/>
          <w:lang w:val="fr-FR"/>
        </w:rPr>
        <w:t xml:space="preserve"> بروز می‌کردند. وانگهی این امر که اخلاق باید با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اجبارکننده تکمیل شود</w:t>
      </w:r>
      <w:r w:rsidRPr="003B172C">
        <w:rPr>
          <w:rtl/>
          <w:lang w:val="fr-FR"/>
        </w:rPr>
        <w:t>،</w:t>
      </w:r>
      <w:r w:rsidRPr="003B172C">
        <w:rPr>
          <w:rFonts w:hint="cs"/>
          <w:rtl/>
          <w:lang w:val="fr-FR"/>
        </w:rPr>
        <w:t xml:space="preserve"> امری است که</w:t>
      </w:r>
      <w:r w:rsidRPr="003B172C">
        <w:rPr>
          <w:rtl/>
          <w:lang w:val="fr-FR"/>
        </w:rPr>
        <w:t>،</w:t>
      </w:r>
      <w:r w:rsidRPr="003B172C">
        <w:rPr>
          <w:rFonts w:hint="cs"/>
          <w:rtl/>
          <w:lang w:val="fr-FR"/>
        </w:rPr>
        <w:t xml:space="preserve"> بلحاظ اخلاقی</w:t>
      </w:r>
      <w:r w:rsidRPr="003B172C">
        <w:rPr>
          <w:rtl/>
          <w:lang w:val="fr-FR"/>
        </w:rPr>
        <w:t>،</w:t>
      </w:r>
      <w:r w:rsidRPr="003B172C">
        <w:rPr>
          <w:rFonts w:hint="cs"/>
          <w:rtl/>
          <w:lang w:val="fr-FR"/>
        </w:rPr>
        <w:t xml:space="preserve"> خود خویشتن را توجیه می‌کند. در حقیقت</w:t>
      </w:r>
      <w:r w:rsidRPr="003B172C">
        <w:rPr>
          <w:rtl/>
          <w:lang w:val="fr-FR"/>
        </w:rPr>
        <w:t>،</w:t>
      </w:r>
      <w:r w:rsidRPr="003B172C">
        <w:rPr>
          <w:rFonts w:hint="cs"/>
          <w:rtl/>
          <w:lang w:val="fr-FR"/>
        </w:rPr>
        <w:t xml:space="preserve"> معیارها ولو</w:t>
      </w:r>
      <w:r w:rsidRPr="003B172C">
        <w:rPr>
          <w:rtl/>
          <w:lang w:val="fr-FR"/>
        </w:rPr>
        <w:t>،</w:t>
      </w:r>
      <w:r w:rsidRPr="003B172C">
        <w:rPr>
          <w:rFonts w:hint="cs"/>
          <w:rtl/>
          <w:lang w:val="fr-FR"/>
        </w:rPr>
        <w:t xml:space="preserve"> بلحاظ اخلاقی</w:t>
      </w:r>
      <w:r w:rsidRPr="003B172C">
        <w:rPr>
          <w:rtl/>
          <w:lang w:val="fr-FR"/>
        </w:rPr>
        <w:t>،</w:t>
      </w:r>
      <w:r w:rsidRPr="003B172C">
        <w:rPr>
          <w:rFonts w:hint="cs"/>
          <w:rtl/>
          <w:lang w:val="fr-FR"/>
        </w:rPr>
        <w:t xml:space="preserve"> نیک بنیاد باشند تنها وقتی کاربرد دارند که کسانی که عمل خویش را بر وفق این معیارها انجام می‌دهند</w:t>
      </w:r>
      <w:r w:rsidRPr="003B172C">
        <w:rPr>
          <w:rtl/>
          <w:lang w:val="fr-FR"/>
        </w:rPr>
        <w:t>،</w:t>
      </w:r>
      <w:r w:rsidRPr="003B172C">
        <w:rPr>
          <w:rFonts w:hint="cs"/>
          <w:rtl/>
          <w:lang w:val="fr-FR"/>
        </w:rPr>
        <w:t xml:space="preserve"> فرضشان این باشد که دیگران نیز</w:t>
      </w:r>
      <w:r w:rsidRPr="003B172C">
        <w:rPr>
          <w:rtl/>
          <w:lang w:val="fr-FR"/>
        </w:rPr>
        <w:t>،</w:t>
      </w:r>
      <w:r w:rsidRPr="003B172C">
        <w:rPr>
          <w:rFonts w:hint="cs"/>
          <w:rtl/>
          <w:lang w:val="fr-FR"/>
        </w:rPr>
        <w:t xml:space="preserve"> همه</w:t>
      </w:r>
      <w:r w:rsidRPr="003B172C">
        <w:rPr>
          <w:rtl/>
          <w:lang w:val="fr-FR"/>
        </w:rPr>
        <w:t>،</w:t>
      </w:r>
      <w:r w:rsidRPr="003B172C">
        <w:rPr>
          <w:rFonts w:hint="cs"/>
          <w:rtl/>
          <w:lang w:val="fr-FR"/>
        </w:rPr>
        <w:t xml:space="preserve"> برفق این معیارها عمل می‌کنند. احترام همگان به معیارها شرط حداقل است برای این‌که اقامه دلایل برای توجیه </w:t>
      </w:r>
      <w:r w:rsidRPr="003B172C">
        <w:rPr>
          <w:rtl/>
          <w:lang w:val="fr-FR"/>
        </w:rPr>
        <w:t>آ</w:t>
      </w:r>
      <w:r w:rsidRPr="003B172C">
        <w:rPr>
          <w:rFonts w:hint="cs"/>
          <w:rtl/>
          <w:lang w:val="fr-FR"/>
        </w:rPr>
        <w:t>نها</w:t>
      </w:r>
      <w:r w:rsidRPr="003B172C">
        <w:rPr>
          <w:rtl/>
          <w:lang w:val="fr-FR"/>
        </w:rPr>
        <w:t>،</w:t>
      </w:r>
      <w:r w:rsidRPr="003B172C">
        <w:rPr>
          <w:rFonts w:hint="cs"/>
          <w:rtl/>
          <w:lang w:val="fr-FR"/>
        </w:rPr>
        <w:t xml:space="preserve"> محل پیدا کند. باری</w:t>
      </w:r>
      <w:r w:rsidRPr="003B172C">
        <w:rPr>
          <w:rtl/>
          <w:lang w:val="fr-FR"/>
        </w:rPr>
        <w:t>،</w:t>
      </w:r>
      <w:r w:rsidRPr="003B172C">
        <w:rPr>
          <w:rFonts w:hint="cs"/>
          <w:rtl/>
          <w:lang w:val="fr-FR"/>
        </w:rPr>
        <w:t xml:space="preserve"> اگر نتوان از قواعد </w:t>
      </w:r>
      <w:r w:rsidRPr="003B172C">
        <w:rPr>
          <w:rFonts w:hint="cs"/>
          <w:rtl/>
          <w:lang w:val="fr-FR"/>
        </w:rPr>
        <w:lastRenderedPageBreak/>
        <w:t>اخلاقی انتظارداشت که</w:t>
      </w:r>
      <w:r w:rsidRPr="003B172C">
        <w:rPr>
          <w:rtl/>
          <w:lang w:val="fr-FR"/>
        </w:rPr>
        <w:t>،</w:t>
      </w:r>
      <w:r w:rsidRPr="003B172C">
        <w:rPr>
          <w:rFonts w:hint="cs"/>
          <w:rtl/>
          <w:lang w:val="fr-FR"/>
        </w:rPr>
        <w:t xml:space="preserve"> در قلمرو عمل</w:t>
      </w:r>
      <w:r w:rsidRPr="003B172C">
        <w:rPr>
          <w:rtl/>
          <w:lang w:val="fr-FR"/>
        </w:rPr>
        <w:t>،</w:t>
      </w:r>
      <w:r w:rsidRPr="003B172C">
        <w:rPr>
          <w:rFonts w:hint="cs"/>
          <w:rtl/>
          <w:lang w:val="fr-FR"/>
        </w:rPr>
        <w:t xml:space="preserve"> از توان اجبارکردن مؤثر برخوردار باشند</w:t>
      </w:r>
      <w:r w:rsidRPr="003B172C">
        <w:rPr>
          <w:rtl/>
          <w:lang w:val="fr-FR"/>
        </w:rPr>
        <w:t>،</w:t>
      </w:r>
      <w:r w:rsidRPr="003B172C">
        <w:rPr>
          <w:rFonts w:hint="cs"/>
          <w:rtl/>
          <w:lang w:val="fr-FR"/>
        </w:rPr>
        <w:t xml:space="preserve"> نمی‌توان توقع داشت که</w:t>
      </w:r>
      <w:r w:rsidRPr="003B172C">
        <w:rPr>
          <w:rtl/>
          <w:lang w:val="fr-FR"/>
        </w:rPr>
        <w:t>،</w:t>
      </w:r>
      <w:r w:rsidRPr="003B172C">
        <w:rPr>
          <w:rFonts w:hint="cs"/>
          <w:rtl/>
          <w:lang w:val="fr-FR"/>
        </w:rPr>
        <w:t xml:space="preserve"> بلحاظ مسئولیت شناسی</w:t>
      </w:r>
      <w:r w:rsidRPr="003B172C">
        <w:rPr>
          <w:rtl/>
          <w:lang w:val="fr-FR"/>
        </w:rPr>
        <w:t>،</w:t>
      </w:r>
      <w:r w:rsidRPr="003B172C">
        <w:rPr>
          <w:rFonts w:hint="cs"/>
          <w:rtl/>
          <w:lang w:val="fr-FR"/>
        </w:rPr>
        <w:t xml:space="preserve"> این معیارها محترم شمرده شوند مگر این‌که از توان اجبار حقوقی</w:t>
      </w:r>
      <w:r w:rsidRPr="003B172C">
        <w:rPr>
          <w:rtl/>
          <w:lang w:val="fr-FR"/>
        </w:rPr>
        <w:t>،</w:t>
      </w:r>
      <w:r w:rsidRPr="003B172C">
        <w:rPr>
          <w:rFonts w:hint="cs"/>
          <w:rtl/>
          <w:lang w:val="fr-FR"/>
        </w:rPr>
        <w:t xml:space="preserve"> برخوردار شوند. </w:t>
      </w:r>
    </w:p>
    <w:p w14:paraId="58BE27A6" w14:textId="7537FAAC" w:rsidR="00DF75B4" w:rsidRPr="003B172C" w:rsidRDefault="00DF75B4" w:rsidP="00DF75B4">
      <w:pPr>
        <w:jc w:val="both"/>
        <w:rPr>
          <w:rtl/>
          <w:lang w:val="fr-FR"/>
        </w:rPr>
      </w:pPr>
      <w:r w:rsidRPr="003B172C">
        <w:rPr>
          <w:rFonts w:hint="cs"/>
          <w:rtl/>
          <w:lang w:val="fr-FR"/>
        </w:rPr>
        <w:t xml:space="preserve">    خاصه‌های مهم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موضوعه وقتی قابل درک می‌شوند که به حق از منظر جبران کننده ضعفهای اخلاق مستقل می‌نگریم. بدین‌سان</w:t>
      </w:r>
      <w:r w:rsidRPr="003B172C">
        <w:rPr>
          <w:rtl/>
          <w:lang w:val="fr-FR"/>
        </w:rPr>
        <w:t>،</w:t>
      </w:r>
      <w:r w:rsidRPr="003B172C">
        <w:rPr>
          <w:rFonts w:hint="cs"/>
          <w:rtl/>
          <w:lang w:val="fr-FR"/>
        </w:rPr>
        <w:t xml:space="preserve"> وقتی این دو را زوجی می‌گردانیم برخوردار از قابلیت مجازاتی که تعیین و اعمال </w:t>
      </w:r>
      <w:r w:rsidRPr="003B172C">
        <w:rPr>
          <w:rtl/>
          <w:lang w:val="fr-FR"/>
        </w:rPr>
        <w:t>آ</w:t>
      </w:r>
      <w:r w:rsidRPr="003B172C">
        <w:rPr>
          <w:rFonts w:hint="cs"/>
          <w:rtl/>
          <w:lang w:val="fr-FR"/>
        </w:rPr>
        <w:t>ن با دولت است</w:t>
      </w:r>
      <w:r w:rsidRPr="003B172C">
        <w:rPr>
          <w:rtl/>
          <w:lang w:val="fr-FR"/>
        </w:rPr>
        <w:t>،</w:t>
      </w:r>
      <w:r w:rsidRPr="003B172C">
        <w:rPr>
          <w:rFonts w:hint="cs"/>
          <w:rtl/>
          <w:lang w:val="fr-FR"/>
        </w:rPr>
        <w:t xml:space="preserve"> انتظارهای ما برای این‌که حق توانا به اجبار بر رفتار حاکم بگردد</w:t>
      </w:r>
      <w:r w:rsidRPr="003B172C">
        <w:rPr>
          <w:rtl/>
          <w:lang w:val="fr-FR"/>
        </w:rPr>
        <w:t>،</w:t>
      </w:r>
      <w:r w:rsidRPr="003B172C">
        <w:rPr>
          <w:rFonts w:hint="cs"/>
          <w:rtl/>
          <w:lang w:val="fr-FR"/>
        </w:rPr>
        <w:t xml:space="preserve"> برآورده می‌شوند. و بالاخره</w:t>
      </w:r>
      <w:r w:rsidRPr="003B172C">
        <w:rPr>
          <w:rtl/>
          <w:lang w:val="fr-FR"/>
        </w:rPr>
        <w:t>،</w:t>
      </w:r>
      <w:r w:rsidRPr="003B172C">
        <w:rPr>
          <w:rFonts w:hint="cs"/>
          <w:rtl/>
          <w:lang w:val="fr-FR"/>
        </w:rPr>
        <w:t xml:space="preserve"> این تصمیم‌های قانون‌گذار سیاسی هستند</w:t>
      </w:r>
      <w:r w:rsidRPr="003B172C">
        <w:rPr>
          <w:rtl/>
          <w:lang w:val="fr-FR"/>
        </w:rPr>
        <w:t>،</w:t>
      </w:r>
      <w:r w:rsidRPr="003B172C">
        <w:rPr>
          <w:rFonts w:hint="cs"/>
          <w:rtl/>
          <w:lang w:val="fr-FR"/>
        </w:rPr>
        <w:t xml:space="preserve"> که علی‌الاصل</w:t>
      </w:r>
      <w:r w:rsidRPr="003B172C">
        <w:rPr>
          <w:rtl/>
          <w:lang w:val="fr-FR"/>
        </w:rPr>
        <w:t>،</w:t>
      </w:r>
      <w:r w:rsidRPr="003B172C">
        <w:rPr>
          <w:rFonts w:hint="cs"/>
          <w:rtl/>
          <w:lang w:val="fr-FR"/>
        </w:rPr>
        <w:t xml:space="preserve"> به حقوق موضوعه تبدیل و برخوردار از خاصه‌های حق می‌شوند. این وابستگی به سیاست جنبه ابزار بودن حق را نیز توضیح می‌دهد. توضیح این‌که معیارهای اخلاقی خود هدف خاص خویشند؛ اما معیارهای حقوقی وسیله رسیدن به هدفهای سیاسی هستند. از این شکل حقوقی است که طرحهای سیاسی</w:t>
      </w:r>
      <w:r w:rsidRPr="003B172C">
        <w:rPr>
          <w:rtl/>
          <w:lang w:val="fr-FR"/>
        </w:rPr>
        <w:t>،</w:t>
      </w:r>
      <w:r w:rsidRPr="003B172C">
        <w:rPr>
          <w:rFonts w:hint="cs"/>
          <w:rtl/>
          <w:lang w:val="fr-FR"/>
        </w:rPr>
        <w:t xml:space="preserve"> نیروی اجبارکننده خویش را اخذ می‌کنند. از این‌رو</w:t>
      </w:r>
      <w:r w:rsidRPr="003B172C">
        <w:rPr>
          <w:rtl/>
          <w:lang w:val="fr-FR"/>
        </w:rPr>
        <w:t>،</w:t>
      </w:r>
      <w:r w:rsidRPr="003B172C">
        <w:rPr>
          <w:rFonts w:hint="cs"/>
          <w:rtl/>
          <w:lang w:val="fr-FR"/>
        </w:rPr>
        <w:t xml:space="preserve"> حق قرار می‌گیرد میان سیاست و اخلاق و بدین‌خاطر است که دلایل توجیه کننده توضیح دهنده محتوای قانون ربط دارند ب</w:t>
      </w:r>
      <w:r w:rsidR="00FA4E84" w:rsidRPr="003B172C">
        <w:rPr>
          <w:rFonts w:hint="cs"/>
          <w:rtl/>
          <w:lang w:val="fr-FR"/>
        </w:rPr>
        <w:t>ا</w:t>
      </w:r>
      <w:r w:rsidRPr="003B172C">
        <w:rPr>
          <w:rFonts w:hint="cs"/>
          <w:rtl/>
          <w:lang w:val="fr-FR"/>
        </w:rPr>
        <w:t xml:space="preserve"> دلایل توضیح دهنده و توجیه کننده طرحهای سیاسی و در همان حال ربط دارند با دلایل اخلاقی توجیه کننده. </w:t>
      </w:r>
    </w:p>
    <w:p w14:paraId="1203E080" w14:textId="77777777" w:rsidR="00DF75B4" w:rsidRPr="003B172C" w:rsidRDefault="00DF75B4" w:rsidP="00DF75B4">
      <w:pPr>
        <w:jc w:val="both"/>
        <w:rPr>
          <w:rtl/>
          <w:lang w:val="fr-FR"/>
        </w:rPr>
      </w:pPr>
    </w:p>
    <w:p w14:paraId="39C85622" w14:textId="093A6B47" w:rsidR="00DF75B4" w:rsidRPr="003B172C" w:rsidRDefault="00DF75B4" w:rsidP="00DF75B4">
      <w:pPr>
        <w:jc w:val="both"/>
        <w:rPr>
          <w:rtl/>
        </w:rPr>
      </w:pPr>
      <w:r w:rsidRPr="003B172C">
        <w:rPr>
          <w:rFonts w:hint="cs"/>
          <w:rtl/>
          <w:lang w:val="fr-FR"/>
        </w:rPr>
        <w:t>3. تا این‌جا</w:t>
      </w:r>
      <w:r w:rsidRPr="003B172C">
        <w:rPr>
          <w:rtl/>
          <w:lang w:val="fr-FR"/>
        </w:rPr>
        <w:t>،</w:t>
      </w:r>
      <w:r w:rsidRPr="003B172C">
        <w:rPr>
          <w:rFonts w:hint="cs"/>
          <w:rtl/>
          <w:lang w:val="fr-FR"/>
        </w:rPr>
        <w:t xml:space="preserve"> در حل مسئله مشروعیت قانون</w:t>
      </w:r>
      <w:r w:rsidRPr="003B172C">
        <w:rPr>
          <w:rtl/>
          <w:lang w:val="fr-FR"/>
        </w:rPr>
        <w:t>،</w:t>
      </w:r>
      <w:r w:rsidRPr="003B172C">
        <w:rPr>
          <w:rFonts w:hint="cs"/>
          <w:rtl/>
          <w:lang w:val="fr-FR"/>
        </w:rPr>
        <w:t xml:space="preserve"> به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و اخلاق پرداختیم و دیدیم چسان حق که بنابر قرارداد</w:t>
      </w:r>
      <w:r w:rsidRPr="003B172C">
        <w:rPr>
          <w:rtl/>
          <w:lang w:val="fr-FR"/>
        </w:rPr>
        <w:t>،</w:t>
      </w:r>
      <w:r w:rsidRPr="003B172C">
        <w:rPr>
          <w:rFonts w:hint="cs"/>
          <w:rtl/>
          <w:lang w:val="fr-FR"/>
        </w:rPr>
        <w:t xml:space="preserve"> بیرونی انسان است و اخلاق که درونی او است</w:t>
      </w:r>
      <w:r w:rsidRPr="003B172C">
        <w:rPr>
          <w:rtl/>
          <w:lang w:val="fr-FR"/>
        </w:rPr>
        <w:t>،</w:t>
      </w:r>
      <w:r w:rsidRPr="003B172C">
        <w:rPr>
          <w:rFonts w:hint="cs"/>
          <w:rtl/>
          <w:lang w:val="fr-FR"/>
        </w:rPr>
        <w:t xml:space="preserve"> یکدیگر را کامل می‌کنند. باوجود این</w:t>
      </w:r>
      <w:r w:rsidRPr="003B172C">
        <w:rPr>
          <w:rtl/>
          <w:lang w:val="fr-FR"/>
        </w:rPr>
        <w:t>،</w:t>
      </w:r>
      <w:r w:rsidRPr="003B172C">
        <w:rPr>
          <w:rFonts w:hint="cs"/>
          <w:rtl/>
          <w:lang w:val="fr-FR"/>
        </w:rPr>
        <w:t xml:space="preserve"> </w:t>
      </w:r>
      <w:r w:rsidRPr="003B172C">
        <w:rPr>
          <w:rtl/>
          <w:lang w:val="fr-FR"/>
        </w:rPr>
        <w:t>آ</w:t>
      </w:r>
      <w:r w:rsidRPr="003B172C">
        <w:rPr>
          <w:rFonts w:hint="cs"/>
          <w:rtl/>
          <w:lang w:val="fr-FR"/>
        </w:rPr>
        <w:t>نچه بیشتر از اکمال متقابل حق و اخلاق مورد توجه ما است</w:t>
      </w:r>
      <w:r w:rsidRPr="003B172C">
        <w:rPr>
          <w:rtl/>
          <w:lang w:val="fr-FR"/>
        </w:rPr>
        <w:t>،</w:t>
      </w:r>
      <w:r w:rsidRPr="003B172C">
        <w:rPr>
          <w:rFonts w:hint="cs"/>
          <w:rtl/>
          <w:lang w:val="fr-FR"/>
        </w:rPr>
        <w:t xml:space="preserve"> نفوذ کردن این دو در یکدیگر است. بدین‌خاطر است که دولت حقوق‌‌مدار منزلت از حقوق موضوعه و هم از اخلاق می‌یابد و در توجیه رفتار خود</w:t>
      </w:r>
      <w:r w:rsidRPr="003B172C">
        <w:rPr>
          <w:rtl/>
          <w:lang w:val="fr-FR"/>
        </w:rPr>
        <w:t>،</w:t>
      </w:r>
      <w:r w:rsidRPr="003B172C">
        <w:rPr>
          <w:rFonts w:hint="cs"/>
          <w:rtl/>
          <w:lang w:val="fr-FR"/>
        </w:rPr>
        <w:t xml:space="preserve"> هم به این حقوق و هم به اخلاق استدلال می‌کند. معیارهای اخلاقی دیگر فوق حق موضوعه نیستند</w:t>
      </w:r>
      <w:r w:rsidRPr="003B172C">
        <w:rPr>
          <w:rtl/>
          <w:lang w:val="fr-FR"/>
        </w:rPr>
        <w:t>،</w:t>
      </w:r>
      <w:r w:rsidRPr="003B172C">
        <w:rPr>
          <w:rFonts w:hint="cs"/>
          <w:rtl/>
          <w:lang w:val="fr-FR"/>
        </w:rPr>
        <w:t xml:space="preserve"> در حق موضوعه هستند بی‌</w:t>
      </w:r>
      <w:r w:rsidRPr="003B172C">
        <w:rPr>
          <w:rtl/>
          <w:lang w:val="fr-FR"/>
        </w:rPr>
        <w:t>آ</w:t>
      </w:r>
      <w:r w:rsidRPr="003B172C">
        <w:rPr>
          <w:rFonts w:hint="cs"/>
          <w:rtl/>
          <w:lang w:val="fr-FR"/>
        </w:rPr>
        <w:t xml:space="preserve">نکه با </w:t>
      </w:r>
      <w:r w:rsidRPr="003B172C">
        <w:rPr>
          <w:rtl/>
          <w:lang w:val="fr-FR"/>
        </w:rPr>
        <w:t>آ</w:t>
      </w:r>
      <w:r w:rsidRPr="003B172C">
        <w:rPr>
          <w:rFonts w:hint="cs"/>
          <w:rtl/>
          <w:lang w:val="fr-FR"/>
        </w:rPr>
        <w:t xml:space="preserve">ن اینهمانی بجویند. </w:t>
      </w:r>
    </w:p>
    <w:p w14:paraId="559D22B4" w14:textId="77777777" w:rsidR="00DF75B4" w:rsidRPr="003B172C" w:rsidRDefault="00DF75B4" w:rsidP="00DF75B4">
      <w:pPr>
        <w:jc w:val="both"/>
        <w:rPr>
          <w:rtl/>
        </w:rPr>
      </w:pPr>
    </w:p>
    <w:p w14:paraId="084930C1" w14:textId="4F9CA247" w:rsidR="00DF75B4" w:rsidRPr="003B172C" w:rsidRDefault="00DF75B4" w:rsidP="00DF75B4">
      <w:pPr>
        <w:jc w:val="both"/>
        <w:rPr>
          <w:rtl/>
        </w:rPr>
      </w:pPr>
      <w:r w:rsidRPr="003B172C">
        <w:rPr>
          <w:rFonts w:hint="cs"/>
          <w:rtl/>
        </w:rPr>
        <w:lastRenderedPageBreak/>
        <w:t xml:space="preserve">    بدین‌سان</w:t>
      </w:r>
      <w:r w:rsidRPr="003B172C">
        <w:rPr>
          <w:rtl/>
        </w:rPr>
        <w:t>،</w:t>
      </w:r>
      <w:r w:rsidRPr="003B172C">
        <w:rPr>
          <w:rFonts w:hint="cs"/>
          <w:rtl/>
        </w:rPr>
        <w:t xml:space="preserve"> بنابر نظر هابرماس</w:t>
      </w:r>
      <w:r w:rsidR="00697FDA" w:rsidRPr="003B172C">
        <w:rPr>
          <w:rtl/>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موضوعه</w:t>
      </w:r>
      <w:r w:rsidRPr="003B172C">
        <w:rPr>
          <w:rtl/>
        </w:rPr>
        <w:t>،</w:t>
      </w:r>
      <w:r w:rsidRPr="003B172C">
        <w:rPr>
          <w:rFonts w:hint="cs"/>
          <w:rtl/>
        </w:rPr>
        <w:t xml:space="preserve"> از اخلاق مایه می‌گیرد و معیارهای اخلاقی همان حقوق طبیعی</w:t>
      </w:r>
      <w:r w:rsidR="00697FDA" w:rsidRPr="003B172C">
        <w:rPr>
          <w:rtl/>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rPr>
        <w:fldChar w:fldCharType="end"/>
      </w:r>
      <w:r w:rsidRPr="003B172C">
        <w:rPr>
          <w:rFonts w:hint="cs"/>
          <w:rtl/>
        </w:rPr>
        <w:t xml:space="preserve"> هستند. در پایان کتاب</w:t>
      </w:r>
      <w:r w:rsidRPr="003B172C">
        <w:rPr>
          <w:rtl/>
        </w:rPr>
        <w:t>،</w:t>
      </w:r>
      <w:r w:rsidRPr="003B172C">
        <w:rPr>
          <w:rFonts w:hint="cs"/>
          <w:rtl/>
        </w:rPr>
        <w:t xml:space="preserve"> می‌نویسد</w:t>
      </w:r>
      <w:r w:rsidRPr="003B172C">
        <w:rPr>
          <w:rtl/>
        </w:rPr>
        <w:t>:</w:t>
      </w:r>
      <w:r w:rsidRPr="003B172C">
        <w:rPr>
          <w:rFonts w:hint="cs"/>
          <w:rtl/>
        </w:rPr>
        <w:t xml:space="preserve"> «حقوق مستقل</w:t>
      </w:r>
      <w:r w:rsidRPr="003B172C">
        <w:rPr>
          <w:rtl/>
        </w:rPr>
        <w:t>،</w:t>
      </w:r>
      <w:r w:rsidRPr="003B172C">
        <w:rPr>
          <w:rFonts w:hint="cs"/>
          <w:rtl/>
        </w:rPr>
        <w:t xml:space="preserve"> بدون تحقق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نمی‌توانست</w:t>
      </w:r>
      <w:r w:rsidR="00FA4E84" w:rsidRPr="003B172C">
        <w:rPr>
          <w:rFonts w:hint="cs"/>
          <w:rtl/>
        </w:rPr>
        <w:t>ند</w:t>
      </w:r>
      <w:r w:rsidRPr="003B172C">
        <w:rPr>
          <w:rFonts w:hint="cs"/>
          <w:rtl/>
        </w:rPr>
        <w:t xml:space="preserve"> در وجود آی</w:t>
      </w:r>
      <w:r w:rsidR="00FA4E84" w:rsidRPr="003B172C">
        <w:rPr>
          <w:rFonts w:hint="cs"/>
          <w:rtl/>
        </w:rPr>
        <w:t>ن</w:t>
      </w:r>
      <w:r w:rsidRPr="003B172C">
        <w:rPr>
          <w:rFonts w:hint="cs"/>
          <w:rtl/>
        </w:rPr>
        <w:t>د». اما مراد او از آیین چیست؟ برای آن‌که</w:t>
      </w:r>
      <w:r w:rsidRPr="003B172C">
        <w:rPr>
          <w:rtl/>
        </w:rPr>
        <w:t>،</w:t>
      </w:r>
      <w:r w:rsidRPr="003B172C">
        <w:rPr>
          <w:rFonts w:hint="cs"/>
          <w:rtl/>
        </w:rPr>
        <w:t xml:space="preserve"> هم پاسخ این پرسش را بیابیم و هم نظر او را در باره حق </w:t>
      </w:r>
      <w:r w:rsidRPr="004E67A8">
        <w:rPr>
          <w:rFonts w:hint="cs"/>
          <w:rtl/>
        </w:rPr>
        <w:t>بازهم دقیق‌تر کنیم</w:t>
      </w:r>
      <w:r w:rsidRPr="004E67A8">
        <w:rPr>
          <w:rtl/>
        </w:rPr>
        <w:t>،</w:t>
      </w:r>
      <w:r w:rsidRPr="004E67A8">
        <w:rPr>
          <w:rFonts w:hint="cs"/>
          <w:rtl/>
        </w:rPr>
        <w:t xml:space="preserve"> قسمتی از کار بجارن ملکویک </w:t>
      </w:r>
      <w:r w:rsidRPr="004E67A8">
        <w:rPr>
          <w:rFonts w:ascii="Times New Roman" w:hAnsi="Times New Roman" w:cs="Times New Roman"/>
          <w:lang w:val="fr-FR"/>
        </w:rPr>
        <w:t>Bjarne Melkevik</w:t>
      </w:r>
      <w:r w:rsidR="00697FDA" w:rsidRPr="004E67A8">
        <w:rPr>
          <w:rFonts w:ascii="Times New Roman" w:hAnsi="Times New Roman" w:cs="Times New Roman"/>
          <w:lang w:val="fr-FR"/>
        </w:rPr>
        <w:fldChar w:fldCharType="begin"/>
      </w:r>
      <w:r w:rsidR="00697FDA" w:rsidRPr="004E67A8">
        <w:instrText xml:space="preserve"> XE "</w:instrText>
      </w:r>
      <w:r w:rsidR="00697FDA" w:rsidRPr="004E67A8">
        <w:rPr>
          <w:rFonts w:hint="cs"/>
          <w:rtl/>
        </w:rPr>
        <w:instrText xml:space="preserve">بجارن ملکویک </w:instrText>
      </w:r>
      <w:r w:rsidR="00697FDA" w:rsidRPr="004E67A8">
        <w:rPr>
          <w:rFonts w:ascii="Times New Roman" w:hAnsi="Times New Roman" w:cs="Times New Roman"/>
          <w:lang w:val="fr-FR"/>
        </w:rPr>
        <w:instrText>Bjarne Melkevik</w:instrText>
      </w:r>
      <w:r w:rsidR="00697FDA" w:rsidRPr="004E67A8">
        <w:instrText xml:space="preserve">" </w:instrText>
      </w:r>
      <w:r w:rsidR="00697FDA" w:rsidRPr="004E67A8">
        <w:rPr>
          <w:rFonts w:ascii="Times New Roman" w:hAnsi="Times New Roman" w:cs="Times New Roman"/>
          <w:lang w:val="fr-FR"/>
        </w:rPr>
        <w:fldChar w:fldCharType="end"/>
      </w:r>
      <w:r w:rsidRPr="004E67A8">
        <w:rPr>
          <w:rFonts w:hint="cs"/>
          <w:rtl/>
        </w:rPr>
        <w:t xml:space="preserve">  (</w:t>
      </w:r>
      <w:r w:rsidR="00095CDA" w:rsidRPr="004E67A8">
        <w:rPr>
          <w:rFonts w:hint="cs"/>
          <w:rtl/>
        </w:rPr>
        <w:t>16</w:t>
      </w:r>
      <w:r w:rsidRPr="004E67A8">
        <w:rPr>
          <w:rFonts w:hint="cs"/>
          <w:rtl/>
        </w:rPr>
        <w:t>)</w:t>
      </w:r>
      <w:r w:rsidRPr="003B172C">
        <w:rPr>
          <w:rFonts w:hint="cs"/>
          <w:rtl/>
        </w:rPr>
        <w:t xml:space="preserve"> بر روی نظر هابرماس را می‌آوریم</w:t>
      </w:r>
      <w:r w:rsidRPr="003B172C">
        <w:rPr>
          <w:rtl/>
        </w:rPr>
        <w:t>:</w:t>
      </w:r>
    </w:p>
    <w:p w14:paraId="02A01010" w14:textId="11B5E731" w:rsidR="00DF75B4" w:rsidRPr="003B172C" w:rsidRDefault="00DF75B4" w:rsidP="00D03064">
      <w:pPr>
        <w:pStyle w:val="berschrift1"/>
        <w:rPr>
          <w:rFonts w:ascii="XB Zar" w:hAnsi="XB Zar" w:cs="XB Zar"/>
          <w:b/>
          <w:bCs/>
          <w:color w:val="auto"/>
          <w:sz w:val="24"/>
          <w:szCs w:val="24"/>
          <w:rtl/>
        </w:rPr>
      </w:pPr>
      <w:bookmarkStart w:id="47" w:name="_Toc42206394"/>
      <w:r w:rsidRPr="003B172C">
        <w:rPr>
          <w:rFonts w:ascii="XB Zar" w:hAnsi="XB Zar" w:cs="XB Zar"/>
          <w:b/>
          <w:bCs/>
          <w:color w:val="auto"/>
          <w:sz w:val="24"/>
          <w:szCs w:val="24"/>
          <w:rtl/>
        </w:rPr>
        <w:t>آیین‌نامه پیشنهادی هابرماس</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هابرماس</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بمثابه الگو:</w:t>
      </w:r>
      <w:bookmarkEnd w:id="47"/>
    </w:p>
    <w:p w14:paraId="5194EF48" w14:textId="77777777" w:rsidR="00DF75B4" w:rsidRPr="003B172C" w:rsidRDefault="00DF75B4" w:rsidP="00DF75B4">
      <w:pPr>
        <w:jc w:val="both"/>
        <w:rPr>
          <w:rtl/>
        </w:rPr>
      </w:pPr>
      <w:r w:rsidRPr="003B172C">
        <w:rPr>
          <w:rFonts w:hint="cs"/>
          <w:rtl/>
        </w:rPr>
        <w:t xml:space="preserve">    روش برای شناسایی یک گزاره و تعیین اعتبار </w:t>
      </w:r>
      <w:r w:rsidRPr="003B172C">
        <w:rPr>
          <w:rtl/>
        </w:rPr>
        <w:t>آ</w:t>
      </w:r>
      <w:r w:rsidRPr="003B172C">
        <w:rPr>
          <w:rFonts w:hint="cs"/>
          <w:rtl/>
        </w:rPr>
        <w:t>ن بلحاظ راست یا دروغ بودن</w:t>
      </w:r>
      <w:r w:rsidRPr="003B172C">
        <w:rPr>
          <w:rtl/>
        </w:rPr>
        <w:t>،</w:t>
      </w:r>
      <w:r w:rsidRPr="003B172C">
        <w:rPr>
          <w:rFonts w:hint="cs"/>
          <w:rtl/>
        </w:rPr>
        <w:t xml:space="preserve"> این‌است</w:t>
      </w:r>
      <w:r w:rsidRPr="003B172C">
        <w:rPr>
          <w:rtl/>
        </w:rPr>
        <w:t>:</w:t>
      </w:r>
    </w:p>
    <w:p w14:paraId="59AC8336" w14:textId="77777777" w:rsidR="00DF75B4" w:rsidRPr="003B172C" w:rsidRDefault="00DF75B4" w:rsidP="00DF75B4">
      <w:pPr>
        <w:jc w:val="both"/>
        <w:rPr>
          <w:rtl/>
        </w:rPr>
      </w:pPr>
      <w:r w:rsidRPr="003B172C">
        <w:rPr>
          <w:rFonts w:hint="cs"/>
          <w:rtl/>
        </w:rPr>
        <w:t xml:space="preserve">1. از راه بحث است که می‌توان موجبه یا موجبه‌های اعتبار ذاتی </w:t>
      </w:r>
      <w:r w:rsidRPr="003B172C">
        <w:rPr>
          <w:rtl/>
        </w:rPr>
        <w:t>آ</w:t>
      </w:r>
      <w:r w:rsidRPr="003B172C">
        <w:rPr>
          <w:rFonts w:hint="cs"/>
          <w:rtl/>
        </w:rPr>
        <w:t>ن گزاره را واضح گرداند. یافتن موجبه یا موجبه‌های اعتبارِ گزاره مشروعیت بحث را ثابت می‌کند.</w:t>
      </w:r>
    </w:p>
    <w:p w14:paraId="4A32883B" w14:textId="77777777" w:rsidR="00DF75B4" w:rsidRPr="003B172C" w:rsidRDefault="00DF75B4" w:rsidP="00DF75B4">
      <w:pPr>
        <w:jc w:val="both"/>
        <w:rPr>
          <w:rtl/>
        </w:rPr>
      </w:pPr>
      <w:r w:rsidRPr="003B172C">
        <w:rPr>
          <w:rFonts w:hint="cs"/>
          <w:rtl/>
        </w:rPr>
        <w:t>2. شناسایی اعتبارگزاره‌های نظری موضوع بحثهای نظری و</w:t>
      </w:r>
      <w:r w:rsidR="00560867" w:rsidRPr="003B172C">
        <w:rPr>
          <w:rFonts w:hint="cs"/>
          <w:rtl/>
        </w:rPr>
        <w:t xml:space="preserve"> شناسایی</w:t>
      </w:r>
      <w:r w:rsidRPr="003B172C">
        <w:rPr>
          <w:rFonts w:hint="cs"/>
          <w:rtl/>
        </w:rPr>
        <w:t xml:space="preserve"> گزاره‌های معیاری موضوع بحث‌های عملی است. حال این‌که اعتبار گزاره‌های رهنمود دهنده را انطباق اعمال با محتوای گزاره‌ها </w:t>
      </w:r>
      <w:r w:rsidR="00560867" w:rsidRPr="003B172C">
        <w:rPr>
          <w:rFonts w:hint="cs"/>
          <w:rtl/>
        </w:rPr>
        <w:t>قابل سنجش می‌کند</w:t>
      </w:r>
      <w:r w:rsidRPr="003B172C">
        <w:rPr>
          <w:rFonts w:hint="cs"/>
          <w:rtl/>
        </w:rPr>
        <w:t xml:space="preserve">. </w:t>
      </w:r>
    </w:p>
    <w:p w14:paraId="0FA12291" w14:textId="26A6D2BD" w:rsidR="00DF75B4" w:rsidRPr="003B172C" w:rsidRDefault="00DF75B4" w:rsidP="00DF75B4">
      <w:pPr>
        <w:jc w:val="both"/>
        <w:rPr>
          <w:rtl/>
        </w:rPr>
      </w:pPr>
      <w:r w:rsidRPr="003B172C">
        <w:rPr>
          <w:rFonts w:hint="cs"/>
          <w:rtl/>
        </w:rPr>
        <w:t>3. اجماع</w:t>
      </w:r>
      <w:r w:rsidR="00697FDA" w:rsidRPr="003B172C">
        <w:rPr>
          <w:rtl/>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rtl/>
        </w:rPr>
        <w:fldChar w:fldCharType="end"/>
      </w:r>
      <w:r w:rsidRPr="003B172C">
        <w:rPr>
          <w:rFonts w:hint="cs"/>
          <w:rtl/>
        </w:rPr>
        <w:t xml:space="preserve"> عقلانی مبتنی بر دلایل اقامه شده</w:t>
      </w:r>
      <w:r w:rsidRPr="003B172C">
        <w:rPr>
          <w:rtl/>
        </w:rPr>
        <w:t>،</w:t>
      </w:r>
      <w:r w:rsidRPr="003B172C">
        <w:rPr>
          <w:rFonts w:hint="cs"/>
          <w:rtl/>
        </w:rPr>
        <w:t xml:space="preserve"> هدف بحث‌ است. بحث</w:t>
      </w:r>
      <w:r w:rsidRPr="003B172C">
        <w:rPr>
          <w:rtl/>
        </w:rPr>
        <w:t>،</w:t>
      </w:r>
      <w:r w:rsidRPr="003B172C">
        <w:rPr>
          <w:rFonts w:hint="cs"/>
          <w:rtl/>
        </w:rPr>
        <w:t xml:space="preserve"> بمثابه دادگاه</w:t>
      </w:r>
      <w:r w:rsidRPr="003B172C">
        <w:rPr>
          <w:rtl/>
        </w:rPr>
        <w:t>،</w:t>
      </w:r>
      <w:r w:rsidRPr="003B172C">
        <w:rPr>
          <w:rFonts w:hint="cs"/>
          <w:rtl/>
        </w:rPr>
        <w:t xml:space="preserve"> تنها یک </w:t>
      </w:r>
      <w:r w:rsidRPr="003B172C">
        <w:rPr>
          <w:rtl/>
        </w:rPr>
        <w:t>آ</w:t>
      </w:r>
      <w:r w:rsidRPr="003B172C">
        <w:rPr>
          <w:rFonts w:hint="cs"/>
          <w:rtl/>
        </w:rPr>
        <w:t>یین‌نامه مشروع دارد برای بنیادگذاردن اجماع و آن این‌است</w:t>
      </w:r>
      <w:r w:rsidRPr="003B172C">
        <w:rPr>
          <w:rtl/>
        </w:rPr>
        <w:t>:</w:t>
      </w:r>
      <w:r w:rsidRPr="003B172C">
        <w:rPr>
          <w:rFonts w:hint="cs"/>
          <w:rtl/>
        </w:rPr>
        <w:t xml:space="preserve"> بهترین دلیل باید در قضاوت در باره صحت و اعتبار گزاره بکار رود. با این تأکید</w:t>
      </w:r>
      <w:r w:rsidRPr="003B172C">
        <w:rPr>
          <w:rtl/>
        </w:rPr>
        <w:t>،</w:t>
      </w:r>
      <w:r w:rsidRPr="003B172C">
        <w:rPr>
          <w:rFonts w:hint="cs"/>
          <w:rtl/>
        </w:rPr>
        <w:t xml:space="preserve"> هابرماس</w:t>
      </w:r>
      <w:r w:rsidR="00697FDA" w:rsidRPr="003B172C">
        <w:rPr>
          <w:rtl/>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tl/>
        </w:rPr>
        <w:fldChar w:fldCharType="end"/>
      </w:r>
      <w:r w:rsidRPr="003B172C">
        <w:rPr>
          <w:rFonts w:hint="cs"/>
          <w:rtl/>
        </w:rPr>
        <w:t xml:space="preserve"> اجماع‌هایی را رد می‌کند که حاصل بده بستان و سازش فرآورده روابط قوا (اعمال نفوذ و وارد کردن فشار و اجبار و </w:t>
      </w:r>
      <w:r w:rsidRPr="003B172C">
        <w:rPr>
          <w:rtl/>
        </w:rPr>
        <w:t>آ</w:t>
      </w:r>
      <w:r w:rsidRPr="003B172C">
        <w:rPr>
          <w:rFonts w:hint="cs"/>
          <w:rtl/>
        </w:rPr>
        <w:t>لت دست کردن و...) هستند.</w:t>
      </w:r>
      <w:r w:rsidR="00560867" w:rsidRPr="003B172C">
        <w:rPr>
          <w:rFonts w:hint="cs"/>
          <w:rtl/>
        </w:rPr>
        <w:t xml:space="preserve"> </w:t>
      </w:r>
      <w:r w:rsidR="00560867" w:rsidRPr="003B172C">
        <w:rPr>
          <w:b/>
          <w:bCs/>
          <w:rtl/>
          <w:lang w:val="fr-FR"/>
        </w:rPr>
        <w:t>بی‌طرفی، برابری</w:t>
      </w:r>
      <w:r w:rsidR="00697FDA" w:rsidRPr="003B172C">
        <w:rPr>
          <w:b/>
          <w:bCs/>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b/>
          <w:bCs/>
          <w:rtl/>
          <w:lang w:val="fr-FR"/>
        </w:rPr>
        <w:fldChar w:fldCharType="end"/>
      </w:r>
      <w:r w:rsidR="00560867" w:rsidRPr="003B172C">
        <w:rPr>
          <w:b/>
          <w:bCs/>
          <w:rtl/>
          <w:lang w:val="fr-FR"/>
        </w:rPr>
        <w:t>، بازبودن (هیچ شخص و هیچ اطلاع معنی‌داری نباید نفی شود)، لااکراه و اجماع</w:t>
      </w:r>
      <w:r w:rsidR="00560867" w:rsidRPr="003B172C">
        <w:rPr>
          <w:rtl/>
          <w:lang w:val="fr-FR"/>
        </w:rPr>
        <w:t>.</w:t>
      </w:r>
    </w:p>
    <w:p w14:paraId="33B7D411" w14:textId="77777777" w:rsidR="00752A21" w:rsidRPr="003B172C" w:rsidRDefault="00752A21" w:rsidP="00752A21">
      <w:pPr>
        <w:jc w:val="both"/>
        <w:rPr>
          <w:rtl/>
        </w:rPr>
      </w:pPr>
      <w:r w:rsidRPr="003B172C">
        <w:rPr>
          <w:rFonts w:hint="cs"/>
          <w:rtl/>
        </w:rPr>
        <w:t>4.  هیچ شخص از اظهار کردن و هیچ نظری از اظهارشدن</w:t>
      </w:r>
      <w:r w:rsidRPr="003B172C">
        <w:rPr>
          <w:rtl/>
        </w:rPr>
        <w:t>،</w:t>
      </w:r>
      <w:r w:rsidRPr="003B172C">
        <w:rPr>
          <w:rFonts w:hint="cs"/>
          <w:rtl/>
        </w:rPr>
        <w:t xml:space="preserve"> ممنوع نگردد.</w:t>
      </w:r>
    </w:p>
    <w:p w14:paraId="2E4F5D47" w14:textId="3DFFA14D" w:rsidR="00DF75B4" w:rsidRPr="003B172C" w:rsidRDefault="00752A21" w:rsidP="00DF75B4">
      <w:pPr>
        <w:jc w:val="both"/>
        <w:rPr>
          <w:rtl/>
        </w:rPr>
      </w:pPr>
      <w:r w:rsidRPr="003B172C">
        <w:rPr>
          <w:rFonts w:hint="cs"/>
          <w:rtl/>
        </w:rPr>
        <w:t>5</w:t>
      </w:r>
      <w:r w:rsidR="00DF75B4" w:rsidRPr="003B172C">
        <w:rPr>
          <w:rFonts w:hint="cs"/>
          <w:rtl/>
        </w:rPr>
        <w:t>. این دادگاه که ارتباط عقلهای مستقل و آزاد</w:t>
      </w:r>
      <w:r w:rsidR="00DF75B4" w:rsidRPr="003B172C">
        <w:rPr>
          <w:rtl/>
        </w:rPr>
        <w:t>،</w:t>
      </w:r>
      <w:r w:rsidR="00DF75B4" w:rsidRPr="003B172C">
        <w:rPr>
          <w:rFonts w:hint="cs"/>
          <w:rtl/>
        </w:rPr>
        <w:t xml:space="preserve"> بدون اکراه</w:t>
      </w:r>
      <w:r w:rsidR="00560867" w:rsidRPr="003B172C">
        <w:rPr>
          <w:rFonts w:hint="cs"/>
          <w:rtl/>
        </w:rPr>
        <w:t xml:space="preserve"> و جانبداری</w:t>
      </w:r>
      <w:r w:rsidR="00DF75B4" w:rsidRPr="003B172C">
        <w:rPr>
          <w:rtl/>
        </w:rPr>
        <w:t>،</w:t>
      </w:r>
      <w:r w:rsidR="00DF75B4" w:rsidRPr="003B172C">
        <w:rPr>
          <w:rFonts w:hint="cs"/>
          <w:rtl/>
        </w:rPr>
        <w:t xml:space="preserve"> تنها با هدف رسیدن به اجماع</w:t>
      </w:r>
      <w:r w:rsidR="00697FDA" w:rsidRPr="003B172C">
        <w:rPr>
          <w:rtl/>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rtl/>
        </w:rPr>
        <w:fldChar w:fldCharType="end"/>
      </w:r>
      <w:r w:rsidR="00DF75B4" w:rsidRPr="003B172C">
        <w:rPr>
          <w:rFonts w:hint="cs"/>
          <w:rtl/>
        </w:rPr>
        <w:t xml:space="preserve"> از راه بحث باشد</w:t>
      </w:r>
      <w:r w:rsidR="00DF75B4" w:rsidRPr="003B172C">
        <w:rPr>
          <w:rtl/>
        </w:rPr>
        <w:t>،</w:t>
      </w:r>
      <w:r w:rsidR="00DF75B4" w:rsidRPr="003B172C">
        <w:rPr>
          <w:rFonts w:hint="cs"/>
          <w:rtl/>
        </w:rPr>
        <w:t xml:space="preserve"> یکبار برای همیشه</w:t>
      </w:r>
      <w:r w:rsidR="00DF75B4" w:rsidRPr="003B172C">
        <w:rPr>
          <w:rtl/>
        </w:rPr>
        <w:t>،</w:t>
      </w:r>
      <w:r w:rsidR="00DF75B4" w:rsidRPr="003B172C">
        <w:rPr>
          <w:rFonts w:hint="cs"/>
          <w:rtl/>
        </w:rPr>
        <w:t xml:space="preserve"> معیارهای اخلاقی و حقوقی راهبر اعمال و نهادهای را ما تعیین نمی‌کند. دَرِ بحث همواره باز است. </w:t>
      </w:r>
      <w:r w:rsidR="00DF75B4" w:rsidRPr="003B172C">
        <w:rPr>
          <w:rFonts w:hint="cs"/>
          <w:rtl/>
        </w:rPr>
        <w:lastRenderedPageBreak/>
        <w:t>بنابراین</w:t>
      </w:r>
      <w:r w:rsidR="00DF75B4" w:rsidRPr="003B172C">
        <w:rPr>
          <w:rtl/>
        </w:rPr>
        <w:t>،</w:t>
      </w:r>
      <w:r w:rsidR="00DF75B4" w:rsidRPr="003B172C">
        <w:rPr>
          <w:rFonts w:hint="cs"/>
          <w:rtl/>
        </w:rPr>
        <w:t xml:space="preserve"> هر زمان</w:t>
      </w:r>
      <w:r w:rsidR="00DF75B4" w:rsidRPr="003B172C">
        <w:rPr>
          <w:rtl/>
        </w:rPr>
        <w:t>،</w:t>
      </w:r>
      <w:r w:rsidR="00DF75B4" w:rsidRPr="003B172C">
        <w:rPr>
          <w:rFonts w:hint="cs"/>
          <w:rtl/>
        </w:rPr>
        <w:t xml:space="preserve"> کس یا کسانی می‌توانند بحث بر سر معیارها را بگشاید یا بگشایند و نقص یا نقص‌ها که می‌پندارد یا می‌پندارند در </w:t>
      </w:r>
      <w:r w:rsidR="00DF75B4" w:rsidRPr="003B172C">
        <w:rPr>
          <w:rtl/>
        </w:rPr>
        <w:t>آ</w:t>
      </w:r>
      <w:r w:rsidR="00DF75B4" w:rsidRPr="003B172C">
        <w:rPr>
          <w:rFonts w:hint="cs"/>
          <w:rtl/>
        </w:rPr>
        <w:t>نها یافته‌است یا یافته‌اند و یا معیارها</w:t>
      </w:r>
      <w:r w:rsidR="00021712" w:rsidRPr="003B172C">
        <w:rPr>
          <w:rFonts w:hint="cs"/>
          <w:rtl/>
        </w:rPr>
        <w:t>یی</w:t>
      </w:r>
      <w:r w:rsidR="00DF75B4" w:rsidRPr="003B172C">
        <w:rPr>
          <w:rFonts w:hint="cs"/>
          <w:rtl/>
        </w:rPr>
        <w:t xml:space="preserve"> که می‌تواند یا می‌توانند پیشنهاد کند یا کنند را به بحث بگذارد یا بگذارند. </w:t>
      </w:r>
    </w:p>
    <w:p w14:paraId="35BA431C" w14:textId="77777777" w:rsidR="00DF75B4" w:rsidRPr="003B172C" w:rsidRDefault="00DF75B4" w:rsidP="00DF75B4">
      <w:pPr>
        <w:jc w:val="both"/>
        <w:rPr>
          <w:rtl/>
        </w:rPr>
      </w:pPr>
      <w:r w:rsidRPr="003B172C">
        <w:rPr>
          <w:rFonts w:hint="cs"/>
          <w:rtl/>
        </w:rPr>
        <w:t xml:space="preserve">    و شرکت کنندگان در بحث نیز باید از برابری‌های </w:t>
      </w:r>
      <w:r w:rsidR="00752A21" w:rsidRPr="003B172C">
        <w:rPr>
          <w:rFonts w:hint="cs"/>
          <w:rtl/>
        </w:rPr>
        <w:t>چهار</w:t>
      </w:r>
      <w:r w:rsidR="00560867" w:rsidRPr="003B172C">
        <w:rPr>
          <w:rFonts w:hint="cs"/>
          <w:rtl/>
        </w:rPr>
        <w:t>‌</w:t>
      </w:r>
      <w:r w:rsidRPr="003B172C">
        <w:rPr>
          <w:rFonts w:hint="cs"/>
          <w:rtl/>
        </w:rPr>
        <w:t xml:space="preserve">گانه زیر برخوردار </w:t>
      </w:r>
      <w:r w:rsidRPr="004E67A8">
        <w:rPr>
          <w:rFonts w:hint="cs"/>
          <w:rtl/>
        </w:rPr>
        <w:t>باشند</w:t>
      </w:r>
      <w:r w:rsidRPr="004E67A8">
        <w:rPr>
          <w:rtl/>
        </w:rPr>
        <w:t>:</w:t>
      </w:r>
      <w:r w:rsidRPr="004E67A8">
        <w:rPr>
          <w:rFonts w:hint="cs"/>
          <w:rtl/>
        </w:rPr>
        <w:t xml:space="preserve"> (</w:t>
      </w:r>
      <w:r w:rsidR="00095CDA" w:rsidRPr="004E67A8">
        <w:rPr>
          <w:rFonts w:hint="cs"/>
          <w:rtl/>
        </w:rPr>
        <w:t>17</w:t>
      </w:r>
      <w:r w:rsidRPr="004E67A8">
        <w:rPr>
          <w:rFonts w:hint="cs"/>
          <w:rtl/>
        </w:rPr>
        <w:t>)</w:t>
      </w:r>
    </w:p>
    <w:p w14:paraId="45AD6C9A" w14:textId="0A64D9A3" w:rsidR="00DF75B4" w:rsidRPr="003B172C" w:rsidRDefault="00DF75B4" w:rsidP="00DF75B4">
      <w:pPr>
        <w:jc w:val="both"/>
        <w:rPr>
          <w:rtl/>
        </w:rPr>
      </w:pPr>
      <w:r w:rsidRPr="003B172C">
        <w:rPr>
          <w:rFonts w:hint="cs"/>
          <w:rtl/>
        </w:rPr>
        <w:t>1. میان شرکت کنندگان در بحث</w:t>
      </w:r>
      <w:r w:rsidRPr="003B172C">
        <w:rPr>
          <w:rtl/>
        </w:rPr>
        <w:t>،</w:t>
      </w:r>
      <w:r w:rsidRPr="003B172C">
        <w:rPr>
          <w:rFonts w:hint="cs"/>
          <w:rtl/>
        </w:rPr>
        <w:t xml:space="preserve"> بلحاظ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نابرابری نباشد؛</w:t>
      </w:r>
    </w:p>
    <w:p w14:paraId="292C2B36" w14:textId="77777777" w:rsidR="00DF75B4" w:rsidRPr="003B172C" w:rsidRDefault="00DF75B4" w:rsidP="00DF75B4">
      <w:pPr>
        <w:jc w:val="both"/>
        <w:rPr>
          <w:rtl/>
        </w:rPr>
      </w:pPr>
      <w:r w:rsidRPr="003B172C">
        <w:rPr>
          <w:rFonts w:hint="cs"/>
          <w:rtl/>
        </w:rPr>
        <w:t>2. هر شرکت کننده مستقل و آزاد در بحث شرکت کند و تابع دیگری نباشد؛</w:t>
      </w:r>
    </w:p>
    <w:p w14:paraId="1E82733D" w14:textId="77777777" w:rsidR="00DF75B4" w:rsidRPr="003B172C" w:rsidRDefault="00DF75B4" w:rsidP="00DF75B4">
      <w:pPr>
        <w:jc w:val="both"/>
        <w:rPr>
          <w:rtl/>
        </w:rPr>
      </w:pPr>
      <w:r w:rsidRPr="003B172C">
        <w:rPr>
          <w:rFonts w:hint="cs"/>
          <w:rtl/>
        </w:rPr>
        <w:t>3. شرکت کنندگان از اقبال و امکان برابر برای شرکت در بحث برخوردار باشند. و</w:t>
      </w:r>
    </w:p>
    <w:p w14:paraId="0D8B9C9E" w14:textId="77777777" w:rsidR="00DF75B4" w:rsidRPr="003B172C" w:rsidRDefault="00DF75B4" w:rsidP="00DF75B4">
      <w:pPr>
        <w:jc w:val="both"/>
        <w:rPr>
          <w:rtl/>
        </w:rPr>
      </w:pPr>
      <w:r w:rsidRPr="003B172C">
        <w:rPr>
          <w:rFonts w:hint="cs"/>
          <w:rtl/>
        </w:rPr>
        <w:t>4. شرکت کنندگان از امکان و اقبال برابر در اظهار نظر برخوردار باشند.</w:t>
      </w:r>
    </w:p>
    <w:p w14:paraId="40040861" w14:textId="77777777" w:rsidR="00DF75B4" w:rsidRPr="003B172C" w:rsidRDefault="00DF75B4" w:rsidP="00DF75B4">
      <w:pPr>
        <w:jc w:val="both"/>
        <w:rPr>
          <w:rtl/>
        </w:rPr>
      </w:pPr>
      <w:r w:rsidRPr="003B172C">
        <w:rPr>
          <w:rFonts w:hint="cs"/>
          <w:rtl/>
        </w:rPr>
        <w:t xml:space="preserve">    روشن است که این </w:t>
      </w:r>
      <w:r w:rsidRPr="003B172C">
        <w:rPr>
          <w:rtl/>
        </w:rPr>
        <w:t>آ</w:t>
      </w:r>
      <w:r w:rsidRPr="003B172C">
        <w:rPr>
          <w:rFonts w:hint="cs"/>
          <w:rtl/>
        </w:rPr>
        <w:t>یین‌نامه آرمانی است. اما الگو برای آیین‌</w:t>
      </w:r>
      <w:r w:rsidR="005C1890" w:rsidRPr="003B172C">
        <w:rPr>
          <w:rFonts w:hint="cs"/>
          <w:rtl/>
        </w:rPr>
        <w:t xml:space="preserve"> نامه‌</w:t>
      </w:r>
      <w:r w:rsidRPr="003B172C">
        <w:rPr>
          <w:rFonts w:hint="cs"/>
          <w:rtl/>
        </w:rPr>
        <w:t xml:space="preserve">هایی که بکار می‌بریم نیز هست و مدام بکار تصحیح </w:t>
      </w:r>
      <w:r w:rsidRPr="003B172C">
        <w:rPr>
          <w:rtl/>
        </w:rPr>
        <w:t>آ</w:t>
      </w:r>
      <w:r w:rsidRPr="003B172C">
        <w:rPr>
          <w:rFonts w:hint="cs"/>
          <w:rtl/>
        </w:rPr>
        <w:t xml:space="preserve">نها و نقد نتایج بکاربردن </w:t>
      </w:r>
      <w:r w:rsidRPr="003B172C">
        <w:rPr>
          <w:rtl/>
        </w:rPr>
        <w:t>آ</w:t>
      </w:r>
      <w:r w:rsidRPr="003B172C">
        <w:rPr>
          <w:rFonts w:hint="cs"/>
          <w:rtl/>
        </w:rPr>
        <w:t>نها می‌آید.</w:t>
      </w:r>
    </w:p>
    <w:p w14:paraId="75C246CE" w14:textId="77777777" w:rsidR="00DF75B4" w:rsidRPr="003B172C" w:rsidRDefault="00DF75B4" w:rsidP="00DF75B4">
      <w:pPr>
        <w:jc w:val="both"/>
        <w:rPr>
          <w:rtl/>
        </w:rPr>
      </w:pPr>
      <w:r w:rsidRPr="003B172C">
        <w:rPr>
          <w:rFonts w:hint="cs"/>
          <w:rtl/>
        </w:rPr>
        <w:t xml:space="preserve">    الگوی بحث میان عقلها که در ارتباط با یکدیگر عمل می‌کنند</w:t>
      </w:r>
      <w:r w:rsidRPr="003B172C">
        <w:rPr>
          <w:rtl/>
        </w:rPr>
        <w:t>،</w:t>
      </w:r>
      <w:r w:rsidRPr="003B172C">
        <w:rPr>
          <w:rFonts w:hint="cs"/>
          <w:rtl/>
        </w:rPr>
        <w:t xml:space="preserve"> الگویی معیاری بدین معنی است که معیارهای حاکم بر ارتباط و عمل عقلهای در ارتباط را بدست می‌دهد. و </w:t>
      </w:r>
    </w:p>
    <w:p w14:paraId="3923374F" w14:textId="77777777" w:rsidR="00DF75B4" w:rsidRPr="003B172C" w:rsidRDefault="00DF75B4" w:rsidP="00DF75B4">
      <w:pPr>
        <w:jc w:val="both"/>
        <w:rPr>
          <w:rtl/>
        </w:rPr>
      </w:pPr>
      <w:r w:rsidRPr="003B172C">
        <w:rPr>
          <w:rFonts w:hint="cs"/>
          <w:rtl/>
        </w:rPr>
        <w:t xml:space="preserve">    الگوی ارتباط بدین اعتبار  روش است که </w:t>
      </w:r>
      <w:r w:rsidRPr="003B172C">
        <w:rPr>
          <w:rtl/>
        </w:rPr>
        <w:t>آ</w:t>
      </w:r>
      <w:r w:rsidRPr="003B172C">
        <w:rPr>
          <w:rFonts w:hint="cs"/>
          <w:rtl/>
        </w:rPr>
        <w:t>یین‌نامه است در بردارنده قواعد ارزیابی و قضاوت در باره یک گزاره یا یک عمل.</w:t>
      </w:r>
    </w:p>
    <w:p w14:paraId="170DAFE3" w14:textId="2D06127E" w:rsidR="00DF75B4" w:rsidRPr="003B172C" w:rsidRDefault="00DF75B4" w:rsidP="00DF75B4">
      <w:pPr>
        <w:jc w:val="both"/>
        <w:rPr>
          <w:rtl/>
        </w:rPr>
      </w:pPr>
      <w:r w:rsidRPr="003B172C">
        <w:rPr>
          <w:rFonts w:hint="cs"/>
          <w:rtl/>
        </w:rPr>
        <w:t xml:space="preserve">    هرگاه این الگو را بمثابه روش شناسایی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بکار بریم</w:t>
      </w:r>
      <w:r w:rsidRPr="003B172C">
        <w:rPr>
          <w:rtl/>
        </w:rPr>
        <w:t>،</w:t>
      </w:r>
      <w:r w:rsidRPr="003B172C">
        <w:rPr>
          <w:rFonts w:hint="cs"/>
          <w:rtl/>
        </w:rPr>
        <w:t xml:space="preserve"> پرسش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Pr="003B172C">
        <w:rPr>
          <w:rFonts w:hint="cs"/>
          <w:rtl/>
        </w:rPr>
        <w:t xml:space="preserve"> حق چیست؟» را با «</w:t>
      </w:r>
      <w:r w:rsidRPr="003B172C">
        <w:rPr>
          <w:rtl/>
        </w:rPr>
        <w:t>آ</w:t>
      </w:r>
      <w:r w:rsidRPr="003B172C">
        <w:rPr>
          <w:rFonts w:hint="cs"/>
          <w:rtl/>
        </w:rPr>
        <w:t>نچه حق را طلب می‌کند» جانشین می‌کنیم. این جانشین کردن ایجاب می‌کند جوینده پاسخ</w:t>
      </w:r>
      <w:r w:rsidRPr="003B172C">
        <w:rPr>
          <w:rtl/>
        </w:rPr>
        <w:t>،</w:t>
      </w:r>
      <w:r w:rsidRPr="003B172C">
        <w:rPr>
          <w:rFonts w:hint="cs"/>
          <w:rtl/>
        </w:rPr>
        <w:t xml:space="preserve"> خود را در موضع گفت و شنود با مخاطبانی قراردهد که در مقام یافتن صحت و اعتبار ملحوظ در گزاره</w:t>
      </w:r>
      <w:r w:rsidRPr="003B172C">
        <w:rPr>
          <w:rtl/>
        </w:rPr>
        <w:t>،</w:t>
      </w:r>
      <w:r w:rsidRPr="003B172C">
        <w:rPr>
          <w:rFonts w:hint="cs"/>
          <w:rtl/>
        </w:rPr>
        <w:t xml:space="preserve"> هستند. در نتیجه</w:t>
      </w:r>
      <w:r w:rsidRPr="003B172C">
        <w:rPr>
          <w:rtl/>
        </w:rPr>
        <w:t>،</w:t>
      </w:r>
      <w:r w:rsidRPr="003B172C">
        <w:rPr>
          <w:rFonts w:hint="cs"/>
          <w:rtl/>
        </w:rPr>
        <w:t xml:space="preserve"> پژوهشگر باید</w:t>
      </w:r>
      <w:r w:rsidRPr="003B172C">
        <w:rPr>
          <w:rtl/>
        </w:rPr>
        <w:t>،</w:t>
      </w:r>
      <w:r w:rsidRPr="003B172C">
        <w:rPr>
          <w:rFonts w:hint="cs"/>
          <w:rtl/>
        </w:rPr>
        <w:t xml:space="preserve"> با بکاربردن قواعد </w:t>
      </w:r>
      <w:r w:rsidRPr="003B172C">
        <w:rPr>
          <w:rtl/>
        </w:rPr>
        <w:t>آ</w:t>
      </w:r>
      <w:r w:rsidRPr="003B172C">
        <w:rPr>
          <w:rFonts w:hint="cs"/>
          <w:rtl/>
        </w:rPr>
        <w:t>یین‌نامه</w:t>
      </w:r>
      <w:r w:rsidRPr="003B172C">
        <w:rPr>
          <w:rtl/>
        </w:rPr>
        <w:t>،</w:t>
      </w:r>
      <w:r w:rsidRPr="003B172C">
        <w:rPr>
          <w:rFonts w:hint="cs"/>
          <w:rtl/>
        </w:rPr>
        <w:t xml:space="preserve"> در موضع بارورکردن بحث میان گوینده و شنونده‌ای قرارگیرد که در پی تفاهم بایکدیگرند. بدیهی است که هدف باید پدید</w:t>
      </w:r>
      <w:r w:rsidRPr="003B172C">
        <w:rPr>
          <w:rtl/>
        </w:rPr>
        <w:t>آ</w:t>
      </w:r>
      <w:r w:rsidRPr="003B172C">
        <w:rPr>
          <w:rFonts w:hint="cs"/>
          <w:rtl/>
        </w:rPr>
        <w:t>وردن همبستگی</w:t>
      </w:r>
      <w:r w:rsidR="00697FDA" w:rsidRPr="003B172C">
        <w:rPr>
          <w:rtl/>
        </w:rPr>
        <w:fldChar w:fldCharType="begin"/>
      </w:r>
      <w:r w:rsidR="00697FDA" w:rsidRPr="003B172C">
        <w:instrText xml:space="preserve"> XE "</w:instrText>
      </w:r>
      <w:r w:rsidR="00697FDA" w:rsidRPr="003B172C">
        <w:rPr>
          <w:rFonts w:hint="cs"/>
          <w:b/>
          <w:bCs/>
          <w:rtl/>
          <w:lang w:val="fr-FR"/>
        </w:rPr>
        <w:instrText>همبستگی</w:instrText>
      </w:r>
      <w:r w:rsidR="00697FDA" w:rsidRPr="003B172C">
        <w:instrText xml:space="preserve">" </w:instrText>
      </w:r>
      <w:r w:rsidR="00697FDA" w:rsidRPr="003B172C">
        <w:rPr>
          <w:rtl/>
        </w:rPr>
        <w:fldChar w:fldCharType="end"/>
      </w:r>
      <w:r w:rsidRPr="003B172C">
        <w:rPr>
          <w:rFonts w:hint="cs"/>
          <w:rtl/>
        </w:rPr>
        <w:t xml:space="preserve"> متقابل میان شرکت کنندگان در بحث </w:t>
      </w:r>
      <w:r w:rsidR="005C1890" w:rsidRPr="003B172C">
        <w:rPr>
          <w:rFonts w:hint="cs"/>
          <w:rtl/>
        </w:rPr>
        <w:t>برای</w:t>
      </w:r>
      <w:r w:rsidRPr="003B172C">
        <w:rPr>
          <w:rFonts w:hint="cs"/>
          <w:rtl/>
        </w:rPr>
        <w:t xml:space="preserve"> رسیدن به توافقی </w:t>
      </w:r>
      <w:r w:rsidRPr="003B172C">
        <w:rPr>
          <w:rFonts w:hint="cs"/>
          <w:rtl/>
        </w:rPr>
        <w:lastRenderedPageBreak/>
        <w:t>عقلانی و مستدل باشد. اینک می‌توانیم به سرمنشاء‌های حق</w:t>
      </w:r>
      <w:r w:rsidRPr="003B172C">
        <w:rPr>
          <w:rtl/>
        </w:rPr>
        <w:t>،</w:t>
      </w:r>
      <w:r w:rsidRPr="003B172C">
        <w:rPr>
          <w:rFonts w:hint="cs"/>
          <w:rtl/>
        </w:rPr>
        <w:t xml:space="preserve"> حق بمثابه حاصل ارتباط و بحث بپردازیم. </w:t>
      </w:r>
    </w:p>
    <w:p w14:paraId="0321574F" w14:textId="5F7AD9DC" w:rsidR="00DF75B4" w:rsidRPr="003B172C" w:rsidRDefault="00DF75B4" w:rsidP="00DF75B4">
      <w:pPr>
        <w:jc w:val="both"/>
        <w:rPr>
          <w:rtl/>
        </w:rPr>
      </w:pPr>
      <w:r w:rsidRPr="003B172C">
        <w:rPr>
          <w:rFonts w:hint="cs"/>
          <w:rtl/>
        </w:rPr>
        <w:t xml:space="preserve">    در این الگو</w:t>
      </w:r>
      <w:r w:rsidRPr="003B172C">
        <w:rPr>
          <w:rtl/>
        </w:rPr>
        <w:t>،</w:t>
      </w:r>
      <w:r w:rsidRPr="003B172C">
        <w:rPr>
          <w:rFonts w:hint="cs"/>
          <w:rtl/>
        </w:rPr>
        <w:t xml:space="preserve"> موضوع بحث</w:t>
      </w:r>
      <w:r w:rsidRPr="003B172C">
        <w:rPr>
          <w:rtl/>
        </w:rPr>
        <w:t>،</w:t>
      </w:r>
      <w:r w:rsidRPr="003B172C">
        <w:rPr>
          <w:rFonts w:hint="cs"/>
          <w:rtl/>
        </w:rPr>
        <w:t xml:space="preserve"> یکی یافتن دلایلی است که گزاره بر</w:t>
      </w:r>
      <w:r w:rsidRPr="003B172C">
        <w:rPr>
          <w:rtl/>
        </w:rPr>
        <w:t>آ</w:t>
      </w:r>
      <w:r w:rsidRPr="003B172C">
        <w:rPr>
          <w:rFonts w:hint="cs"/>
          <w:rtl/>
        </w:rPr>
        <w:t>نها بنا گرفته‌است و دیگری عقلانیت ملحوظ در گزاره است. ارزیابی دلایل را باید با مراجعه به الگوی عقلانیتی بعمل‌آورد که</w:t>
      </w:r>
      <w:r w:rsidRPr="003B172C">
        <w:rPr>
          <w:rtl/>
        </w:rPr>
        <w:t>،</w:t>
      </w:r>
      <w:r w:rsidRPr="003B172C">
        <w:rPr>
          <w:rFonts w:hint="cs"/>
          <w:rtl/>
        </w:rPr>
        <w:t xml:space="preserve"> بنابر فرض</w:t>
      </w:r>
      <w:r w:rsidRPr="003B172C">
        <w:rPr>
          <w:rtl/>
        </w:rPr>
        <w:t>،</w:t>
      </w:r>
      <w:r w:rsidRPr="003B172C">
        <w:rPr>
          <w:rFonts w:hint="cs"/>
          <w:rtl/>
        </w:rPr>
        <w:t xml:space="preserve">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Pr="003B172C">
        <w:rPr>
          <w:rFonts w:hint="cs"/>
          <w:rtl/>
        </w:rPr>
        <w:t xml:space="preserve"> است. الگوی عقلانیت سه نوع توقع‌ها که باید بر</w:t>
      </w:r>
      <w:r w:rsidRPr="003B172C">
        <w:rPr>
          <w:rtl/>
        </w:rPr>
        <w:t>آ</w:t>
      </w:r>
      <w:r w:rsidRPr="003B172C">
        <w:rPr>
          <w:rFonts w:hint="cs"/>
          <w:rtl/>
        </w:rPr>
        <w:t>ورده شوند</w:t>
      </w:r>
      <w:r w:rsidRPr="003B172C">
        <w:rPr>
          <w:rtl/>
        </w:rPr>
        <w:t>،</w:t>
      </w:r>
      <w:r w:rsidRPr="003B172C">
        <w:rPr>
          <w:rFonts w:hint="cs"/>
          <w:rtl/>
        </w:rPr>
        <w:t xml:space="preserve"> را در بر می‌گیرد</w:t>
      </w:r>
      <w:r w:rsidRPr="003B172C">
        <w:rPr>
          <w:rtl/>
        </w:rPr>
        <w:t>:</w:t>
      </w:r>
      <w:r w:rsidRPr="003B172C">
        <w:rPr>
          <w:rFonts w:hint="cs"/>
          <w:rtl/>
        </w:rPr>
        <w:t xml:space="preserve"> توقع‌هایی که باید بر</w:t>
      </w:r>
      <w:r w:rsidRPr="003B172C">
        <w:rPr>
          <w:rtl/>
        </w:rPr>
        <w:t>آ</w:t>
      </w:r>
      <w:r w:rsidRPr="003B172C">
        <w:rPr>
          <w:rFonts w:hint="cs"/>
          <w:rtl/>
        </w:rPr>
        <w:t>ورده شوند تا که اعتبار گزاره تصدیق شود و توقع‌هایی که باید بر</w:t>
      </w:r>
      <w:r w:rsidRPr="003B172C">
        <w:rPr>
          <w:rtl/>
        </w:rPr>
        <w:t>آ</w:t>
      </w:r>
      <w:r w:rsidRPr="003B172C">
        <w:rPr>
          <w:rFonts w:hint="cs"/>
          <w:rtl/>
        </w:rPr>
        <w:t>ورده شوند تا که معیاربودن گزاره تصدیق شود و توقع‌هایی که باید بر</w:t>
      </w:r>
      <w:r w:rsidRPr="003B172C">
        <w:rPr>
          <w:rtl/>
        </w:rPr>
        <w:t>آ</w:t>
      </w:r>
      <w:r w:rsidRPr="003B172C">
        <w:rPr>
          <w:rFonts w:hint="cs"/>
          <w:rtl/>
        </w:rPr>
        <w:t>ورده شوند تا که صادق بودن شرکت کنندگان در بحث تصدیق بگردد. وقتی این سه نوع توقع‌ها بر</w:t>
      </w:r>
      <w:r w:rsidRPr="003B172C">
        <w:rPr>
          <w:rtl/>
        </w:rPr>
        <w:t>آ</w:t>
      </w:r>
      <w:r w:rsidRPr="003B172C">
        <w:rPr>
          <w:rFonts w:hint="cs"/>
          <w:rtl/>
        </w:rPr>
        <w:t>ورده شدند</w:t>
      </w:r>
      <w:r w:rsidRPr="003B172C">
        <w:rPr>
          <w:rtl/>
        </w:rPr>
        <w:t>،</w:t>
      </w:r>
      <w:r w:rsidRPr="003B172C">
        <w:rPr>
          <w:rFonts w:hint="cs"/>
          <w:rtl/>
        </w:rPr>
        <w:t xml:space="preserve"> در شرائط معین</w:t>
      </w:r>
      <w:r w:rsidRPr="003B172C">
        <w:rPr>
          <w:rtl/>
        </w:rPr>
        <w:t>،</w:t>
      </w:r>
      <w:r w:rsidRPr="003B172C">
        <w:rPr>
          <w:rFonts w:hint="cs"/>
          <w:rtl/>
        </w:rPr>
        <w:t xml:space="preserve"> از بحث</w:t>
      </w:r>
      <w:r w:rsidRPr="003B172C">
        <w:rPr>
          <w:rtl/>
        </w:rPr>
        <w:t>،</w:t>
      </w:r>
      <w:r w:rsidRPr="003B172C">
        <w:rPr>
          <w:rFonts w:hint="cs"/>
          <w:rtl/>
        </w:rPr>
        <w:t xml:space="preserve"> حقی حاصل می‌شود که همگان آن را می‌پذیرند. </w:t>
      </w:r>
    </w:p>
    <w:p w14:paraId="311F1BE3" w14:textId="36AA14A7" w:rsidR="00DF75B4" w:rsidRPr="003B172C" w:rsidRDefault="00DF75B4" w:rsidP="00DF75B4">
      <w:pPr>
        <w:jc w:val="both"/>
        <w:rPr>
          <w:rtl/>
        </w:rPr>
      </w:pPr>
      <w:r w:rsidRPr="003B172C">
        <w:rPr>
          <w:rFonts w:hint="cs"/>
          <w:rtl/>
        </w:rPr>
        <w:t xml:space="preserve">    بدین‌سان</w:t>
      </w:r>
      <w:r w:rsidRPr="003B172C">
        <w:rPr>
          <w:rtl/>
        </w:rPr>
        <w:t>،</w:t>
      </w:r>
      <w:r w:rsidRPr="003B172C">
        <w:rPr>
          <w:rFonts w:hint="cs"/>
          <w:rtl/>
        </w:rPr>
        <w:t xml:space="preserve">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w:t>
      </w:r>
      <w:r w:rsidR="00752A21" w:rsidRPr="003B172C">
        <w:rPr>
          <w:rFonts w:hint="cs"/>
          <w:rtl/>
        </w:rPr>
        <w:t xml:space="preserve">حاصل </w:t>
      </w:r>
      <w:r w:rsidRPr="003B172C">
        <w:rPr>
          <w:rFonts w:hint="cs"/>
          <w:rtl/>
        </w:rPr>
        <w:t xml:space="preserve">از بکاربردن </w:t>
      </w:r>
      <w:r w:rsidRPr="003B172C">
        <w:rPr>
          <w:rtl/>
        </w:rPr>
        <w:t>آ</w:t>
      </w:r>
      <w:r w:rsidRPr="003B172C">
        <w:rPr>
          <w:rFonts w:hint="cs"/>
          <w:rtl/>
        </w:rPr>
        <w:t>یین‌نامه بالا</w:t>
      </w:r>
      <w:r w:rsidR="00752A21" w:rsidRPr="003B172C">
        <w:rPr>
          <w:rFonts w:hint="cs"/>
          <w:rtl/>
        </w:rPr>
        <w:t xml:space="preserve"> و این </w:t>
      </w:r>
      <w:r w:rsidR="00752A21" w:rsidRPr="003B172C">
        <w:rPr>
          <w:rtl/>
        </w:rPr>
        <w:t>آ</w:t>
      </w:r>
      <w:r w:rsidR="00752A21" w:rsidRPr="003B172C">
        <w:rPr>
          <w:rFonts w:hint="cs"/>
          <w:rtl/>
        </w:rPr>
        <w:t>یین‌نامه</w:t>
      </w:r>
      <w:r w:rsidRPr="003B172C">
        <w:rPr>
          <w:rtl/>
        </w:rPr>
        <w:t>،</w:t>
      </w:r>
      <w:r w:rsidRPr="003B172C">
        <w:rPr>
          <w:rFonts w:hint="cs"/>
          <w:rtl/>
        </w:rPr>
        <w:t xml:space="preserve"> الگویی </w:t>
      </w:r>
      <w:r w:rsidR="00752A21" w:rsidRPr="003B172C">
        <w:rPr>
          <w:rFonts w:hint="cs"/>
          <w:rtl/>
        </w:rPr>
        <w:t>هستند</w:t>
      </w:r>
      <w:r w:rsidRPr="003B172C">
        <w:rPr>
          <w:rFonts w:hint="cs"/>
          <w:rtl/>
        </w:rPr>
        <w:t xml:space="preserve"> که هابرماس</w:t>
      </w:r>
      <w:r w:rsidR="00697FDA" w:rsidRPr="003B172C">
        <w:rPr>
          <w:rtl/>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tl/>
        </w:rPr>
        <w:fldChar w:fldCharType="end"/>
      </w:r>
      <w:r w:rsidRPr="003B172C">
        <w:rPr>
          <w:rFonts w:hint="cs"/>
          <w:rtl/>
        </w:rPr>
        <w:t xml:space="preserve"> ارائه می‌کند. او پرسش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Pr="003B172C">
        <w:rPr>
          <w:rFonts w:hint="cs"/>
          <w:rtl/>
        </w:rPr>
        <w:t xml:space="preserve"> حق چیست را با پرسش «</w:t>
      </w:r>
      <w:r w:rsidRPr="003B172C">
        <w:rPr>
          <w:rtl/>
        </w:rPr>
        <w:t>آ</w:t>
      </w:r>
      <w:r w:rsidRPr="003B172C">
        <w:rPr>
          <w:rFonts w:hint="cs"/>
          <w:rtl/>
        </w:rPr>
        <w:t>نچه حق را طلب می‌کند» جانشین می‌کند.</w:t>
      </w:r>
      <w:r w:rsidR="00752A21" w:rsidRPr="003B172C">
        <w:rPr>
          <w:rFonts w:hint="cs"/>
          <w:rtl/>
        </w:rPr>
        <w:t xml:space="preserve"> حق را رابطه طلب می‌کند و وضع </w:t>
      </w:r>
      <w:r w:rsidR="00752A21" w:rsidRPr="003B172C">
        <w:rPr>
          <w:rtl/>
        </w:rPr>
        <w:t>آ</w:t>
      </w:r>
      <w:r w:rsidR="00752A21" w:rsidRPr="003B172C">
        <w:rPr>
          <w:rFonts w:hint="cs"/>
          <w:rtl/>
        </w:rPr>
        <w:t>ن فرآورده رابطه است وقتی</w:t>
      </w:r>
      <w:r w:rsidRPr="003B172C">
        <w:rPr>
          <w:rFonts w:hint="cs"/>
          <w:rtl/>
        </w:rPr>
        <w:t xml:space="preserve"> تنظیم رابطه </w:t>
      </w:r>
      <w:r w:rsidR="00752A21" w:rsidRPr="003B172C">
        <w:rPr>
          <w:rFonts w:hint="cs"/>
          <w:rtl/>
        </w:rPr>
        <w:t>با حق و رسیدن به اجماع</w:t>
      </w:r>
      <w:r w:rsidR="00697FDA" w:rsidRPr="003B172C">
        <w:rPr>
          <w:rtl/>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rtl/>
        </w:rPr>
        <w:fldChar w:fldCharType="end"/>
      </w:r>
      <w:r w:rsidR="00752A21" w:rsidRPr="003B172C">
        <w:rPr>
          <w:rFonts w:hint="cs"/>
          <w:rtl/>
        </w:rPr>
        <w:t xml:space="preserve"> در مقام وضع‌کردن حق</w:t>
      </w:r>
      <w:r w:rsidR="00752A21" w:rsidRPr="003B172C">
        <w:rPr>
          <w:rtl/>
        </w:rPr>
        <w:t>،</w:t>
      </w:r>
      <w:r w:rsidR="00752A21" w:rsidRPr="003B172C">
        <w:rPr>
          <w:rFonts w:hint="cs"/>
          <w:rtl/>
        </w:rPr>
        <w:t xml:space="preserve"> آن‌ را </w:t>
      </w:r>
      <w:r w:rsidRPr="003B172C">
        <w:rPr>
          <w:rFonts w:hint="cs"/>
          <w:rtl/>
        </w:rPr>
        <w:t>طلب می‌کند. لذا</w:t>
      </w:r>
      <w:r w:rsidRPr="003B172C">
        <w:rPr>
          <w:rtl/>
        </w:rPr>
        <w:t>،</w:t>
      </w:r>
      <w:r w:rsidRPr="003B172C">
        <w:rPr>
          <w:rFonts w:hint="cs"/>
          <w:rtl/>
        </w:rPr>
        <w:t xml:space="preserve"> با برقرار شدن فعلی رابطه بیناذهنی است که حق معنی پیدا می‌کند. در نتیجه</w:t>
      </w:r>
      <w:r w:rsidRPr="003B172C">
        <w:rPr>
          <w:rtl/>
        </w:rPr>
        <w:t>،</w:t>
      </w:r>
      <w:r w:rsidRPr="003B172C">
        <w:rPr>
          <w:rFonts w:hint="cs"/>
          <w:rtl/>
        </w:rPr>
        <w:t xml:space="preserve"> </w:t>
      </w:r>
      <w:r w:rsidRPr="003B172C">
        <w:rPr>
          <w:rFonts w:hint="cs"/>
          <w:b/>
          <w:bCs/>
          <w:rtl/>
        </w:rPr>
        <w:t>حق یک انتخاب جمعی</w:t>
      </w:r>
      <w:r w:rsidRPr="003B172C">
        <w:rPr>
          <w:b/>
          <w:bCs/>
          <w:rtl/>
        </w:rPr>
        <w:t>،</w:t>
      </w:r>
      <w:r w:rsidRPr="003B172C">
        <w:rPr>
          <w:rFonts w:hint="cs"/>
          <w:b/>
          <w:bCs/>
          <w:rtl/>
        </w:rPr>
        <w:t xml:space="preserve"> بهتر بخواهی</w:t>
      </w:r>
      <w:r w:rsidRPr="003B172C">
        <w:rPr>
          <w:b/>
          <w:bCs/>
          <w:rtl/>
        </w:rPr>
        <w:t>،</w:t>
      </w:r>
      <w:r w:rsidRPr="003B172C">
        <w:rPr>
          <w:rFonts w:hint="cs"/>
          <w:b/>
          <w:bCs/>
          <w:rtl/>
        </w:rPr>
        <w:t xml:space="preserve"> یک انتخاب اجتماعی می‌شود که بر بیانی بنیاد می‌گیرد که مشترک فیه تمامی اعضاء است</w:t>
      </w:r>
      <w:r w:rsidRPr="003B172C">
        <w:rPr>
          <w:rFonts w:hint="cs"/>
          <w:rtl/>
        </w:rPr>
        <w:t>. بنابراین</w:t>
      </w:r>
      <w:r w:rsidRPr="003B172C">
        <w:rPr>
          <w:rtl/>
        </w:rPr>
        <w:t>،</w:t>
      </w:r>
      <w:r w:rsidRPr="003B172C">
        <w:rPr>
          <w:rFonts w:hint="cs"/>
          <w:rtl/>
        </w:rPr>
        <w:t xml:space="preserve"> حق فرآورده عمل به آیین </w:t>
      </w:r>
      <w:r w:rsidR="009F5A92" w:rsidRPr="003B172C">
        <w:rPr>
          <w:rFonts w:hint="cs"/>
          <w:rtl/>
        </w:rPr>
        <w:t xml:space="preserve">نامه </w:t>
      </w:r>
      <w:r w:rsidRPr="003B172C">
        <w:rPr>
          <w:rFonts w:hint="cs"/>
          <w:rtl/>
        </w:rPr>
        <w:t>بالا است و هرگز نمی‌تواند از پیش</w:t>
      </w:r>
      <w:r w:rsidRPr="003B172C">
        <w:rPr>
          <w:rtl/>
        </w:rPr>
        <w:t>،</w:t>
      </w:r>
      <w:r w:rsidRPr="003B172C">
        <w:rPr>
          <w:rFonts w:hint="cs"/>
          <w:rtl/>
        </w:rPr>
        <w:t xml:space="preserve"> بطور دقیق</w:t>
      </w:r>
      <w:r w:rsidRPr="003B172C">
        <w:rPr>
          <w:rtl/>
        </w:rPr>
        <w:t>،</w:t>
      </w:r>
      <w:r w:rsidRPr="003B172C">
        <w:rPr>
          <w:rFonts w:hint="cs"/>
          <w:rtl/>
        </w:rPr>
        <w:t xml:space="preserve"> معین شده باشد. باوجود این</w:t>
      </w:r>
      <w:r w:rsidRPr="003B172C">
        <w:rPr>
          <w:rtl/>
        </w:rPr>
        <w:t>،</w:t>
      </w:r>
      <w:r w:rsidRPr="003B172C">
        <w:rPr>
          <w:rFonts w:hint="cs"/>
          <w:rtl/>
        </w:rPr>
        <w:t xml:space="preserve"> حق باز است هم بروی وضعیت اجتماعی کنونی و تاریخی و هم بروی توقع‌های جدید که در وضعیت کنونی برآوردنی نیستند و موضوع نقد شدن حق را</w:t>
      </w:r>
      <w:r w:rsidRPr="003B172C">
        <w:rPr>
          <w:rtl/>
        </w:rPr>
        <w:t>،</w:t>
      </w:r>
      <w:r w:rsidRPr="003B172C">
        <w:rPr>
          <w:rFonts w:hint="cs"/>
          <w:rtl/>
        </w:rPr>
        <w:t xml:space="preserve"> ب</w:t>
      </w:r>
      <w:r w:rsidR="009F5A92" w:rsidRPr="003B172C">
        <w:rPr>
          <w:rFonts w:hint="cs"/>
          <w:rtl/>
        </w:rPr>
        <w:t>ر وفق</w:t>
      </w:r>
      <w:r w:rsidRPr="003B172C">
        <w:rPr>
          <w:rFonts w:hint="cs"/>
          <w:rtl/>
        </w:rPr>
        <w:t xml:space="preserve"> آیین </w:t>
      </w:r>
      <w:r w:rsidR="009F5A92" w:rsidRPr="003B172C">
        <w:rPr>
          <w:rFonts w:hint="cs"/>
          <w:rtl/>
        </w:rPr>
        <w:t xml:space="preserve">نامه </w:t>
      </w:r>
      <w:r w:rsidRPr="003B172C">
        <w:rPr>
          <w:rFonts w:hint="cs"/>
          <w:rtl/>
        </w:rPr>
        <w:t>بالا</w:t>
      </w:r>
      <w:r w:rsidR="009F5A92" w:rsidRPr="003B172C">
        <w:rPr>
          <w:rtl/>
        </w:rPr>
        <w:t>،</w:t>
      </w:r>
      <w:r w:rsidRPr="003B172C">
        <w:rPr>
          <w:rFonts w:hint="cs"/>
          <w:rtl/>
        </w:rPr>
        <w:t xml:space="preserve"> ضرور می‌کنند.       </w:t>
      </w:r>
    </w:p>
    <w:p w14:paraId="117D9110" w14:textId="77777777" w:rsidR="00DF75B4" w:rsidRPr="003B172C" w:rsidRDefault="00DF75B4" w:rsidP="00D678CB">
      <w:pPr>
        <w:spacing w:line="240" w:lineRule="atLeast"/>
        <w:ind w:left="57" w:right="-142"/>
        <w:jc w:val="both"/>
        <w:rPr>
          <w:rtl/>
          <w:lang w:val="fr-FR"/>
        </w:rPr>
      </w:pPr>
    </w:p>
    <w:p w14:paraId="1932C2C5" w14:textId="32909189" w:rsidR="00930322" w:rsidRPr="003B172C" w:rsidRDefault="00930322" w:rsidP="00D03064">
      <w:pPr>
        <w:pStyle w:val="berschrift1"/>
        <w:rPr>
          <w:rFonts w:ascii="XB Zar" w:hAnsi="XB Zar" w:cs="XB Zar"/>
          <w:b/>
          <w:bCs/>
          <w:color w:val="auto"/>
          <w:sz w:val="28"/>
          <w:szCs w:val="28"/>
          <w:rtl/>
          <w:lang w:val="fr-FR"/>
        </w:rPr>
      </w:pPr>
      <w:bookmarkStart w:id="48" w:name="_Toc42206395"/>
      <w:r w:rsidRPr="003B172C">
        <w:rPr>
          <w:rFonts w:ascii="XB Zar" w:hAnsi="XB Zar" w:cs="XB Zar"/>
          <w:b/>
          <w:bCs/>
          <w:color w:val="auto"/>
          <w:sz w:val="28"/>
          <w:szCs w:val="28"/>
          <w:rtl/>
          <w:lang w:val="fr-FR"/>
        </w:rPr>
        <w:t>نقد نظر هابرماس</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lang w:val="fr-FR"/>
        </w:rPr>
        <w:instrText>هابرماس</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Pr="003B172C">
        <w:rPr>
          <w:rFonts w:ascii="XB Zar" w:hAnsi="XB Zar" w:cs="XB Zar"/>
          <w:b/>
          <w:bCs/>
          <w:color w:val="auto"/>
          <w:sz w:val="28"/>
          <w:szCs w:val="28"/>
          <w:rtl/>
          <w:lang w:val="fr-FR"/>
        </w:rPr>
        <w:t xml:space="preserve"> در باره حقوق:</w:t>
      </w:r>
      <w:bookmarkEnd w:id="48"/>
    </w:p>
    <w:p w14:paraId="4B66BCA2" w14:textId="77777777" w:rsidR="00930322" w:rsidRPr="003B172C" w:rsidRDefault="00930322" w:rsidP="00D678CB">
      <w:pPr>
        <w:spacing w:line="240" w:lineRule="atLeast"/>
        <w:ind w:left="57" w:right="-142"/>
        <w:jc w:val="both"/>
        <w:rPr>
          <w:rtl/>
          <w:lang w:val="fr-FR"/>
        </w:rPr>
      </w:pPr>
    </w:p>
    <w:p w14:paraId="3F5F6E1D" w14:textId="6F799085" w:rsidR="00E01907" w:rsidRPr="003B172C" w:rsidRDefault="00816180" w:rsidP="00D678CB">
      <w:pPr>
        <w:spacing w:line="240" w:lineRule="atLeast"/>
        <w:ind w:left="57" w:right="-142"/>
        <w:jc w:val="both"/>
        <w:rPr>
          <w:rtl/>
          <w:lang w:val="fr-FR"/>
        </w:rPr>
      </w:pPr>
      <w:r w:rsidRPr="003B172C">
        <w:rPr>
          <w:rFonts w:hint="cs"/>
          <w:rtl/>
          <w:lang w:val="fr-FR"/>
        </w:rPr>
        <w:lastRenderedPageBreak/>
        <w:t xml:space="preserve">    از منظر هابرماس</w:t>
      </w:r>
      <w:r w:rsidR="00697FDA" w:rsidRPr="003B172C">
        <w:rPr>
          <w:rtl/>
          <w:lang w:val="fr-FR"/>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حقوق طبیعی</w:t>
      </w:r>
      <w:r w:rsidR="00697FDA" w:rsidRPr="003B172C">
        <w:rPr>
          <w:rtl/>
          <w:lang w:val="fr-FR"/>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از راه اخلاق</w:t>
      </w:r>
      <w:r w:rsidRPr="003B172C">
        <w:rPr>
          <w:rtl/>
          <w:lang w:val="fr-FR"/>
        </w:rPr>
        <w:t>،</w:t>
      </w:r>
      <w:r w:rsidRPr="003B172C">
        <w:rPr>
          <w:rFonts w:hint="cs"/>
          <w:rtl/>
          <w:lang w:val="fr-FR"/>
        </w:rPr>
        <w:t xml:space="preserve"> به حقوق موضوعه‌ای راه می‌برند که اصول قانون اساسی</w:t>
      </w:r>
      <w:r w:rsidR="00697FDA" w:rsidRPr="003B172C">
        <w:rPr>
          <w:rtl/>
          <w:lang w:val="fr-FR"/>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tl/>
          <w:lang w:val="fr-FR"/>
        </w:rPr>
        <w:fldChar w:fldCharType="end"/>
      </w:r>
      <w:r w:rsidRPr="003B172C">
        <w:rPr>
          <w:rFonts w:hint="cs"/>
          <w:rtl/>
          <w:lang w:val="fr-FR"/>
        </w:rPr>
        <w:t xml:space="preserve"> می‌شوند. اما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طبیعی چیست؟ هرگاه آن را خداداد و یا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Pr="003B172C">
        <w:rPr>
          <w:rFonts w:hint="cs"/>
          <w:rtl/>
          <w:lang w:val="fr-FR"/>
        </w:rPr>
        <w:t xml:space="preserve"> داد ندانیم، چه بدانیم؟ بنابراین که چون حق است خدا</w:t>
      </w:r>
      <w:r w:rsidR="00697FDA" w:rsidRPr="003B172C">
        <w:rPr>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lang w:val="fr-FR"/>
        </w:rPr>
        <w:fldChar w:fldCharType="end"/>
      </w:r>
      <w:r w:rsidRPr="003B172C">
        <w:rPr>
          <w:rFonts w:hint="cs"/>
          <w:rtl/>
          <w:lang w:val="fr-FR"/>
        </w:rPr>
        <w:t xml:space="preserve"> می‌گوید و نه چون خدا می‌گوید حق است</w:t>
      </w:r>
      <w:r w:rsidRPr="003B172C">
        <w:rPr>
          <w:rtl/>
          <w:lang w:val="fr-FR"/>
        </w:rPr>
        <w:t>،</w:t>
      </w:r>
      <w:r w:rsidRPr="003B172C">
        <w:rPr>
          <w:rFonts w:hint="cs"/>
          <w:rtl/>
          <w:lang w:val="fr-FR"/>
        </w:rPr>
        <w:t xml:space="preserve"> در شناسایی حق</w:t>
      </w:r>
      <w:r w:rsidRPr="003B172C">
        <w:rPr>
          <w:rtl/>
          <w:lang w:val="fr-FR"/>
        </w:rPr>
        <w:t>،</w:t>
      </w:r>
      <w:r w:rsidRPr="003B172C">
        <w:rPr>
          <w:rFonts w:hint="cs"/>
          <w:rtl/>
          <w:lang w:val="fr-FR"/>
        </w:rPr>
        <w:t xml:space="preserve"> نیاز به خداوند</w:t>
      </w:r>
      <w:r w:rsidR="00697FDA" w:rsidRPr="003B172C">
        <w:rPr>
          <w:rtl/>
          <w:lang w:val="fr-FR"/>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lang w:val="fr-FR"/>
        </w:rPr>
        <w:fldChar w:fldCharType="end"/>
      </w:r>
      <w:r w:rsidRPr="003B172C">
        <w:rPr>
          <w:rFonts w:hint="cs"/>
          <w:rtl/>
          <w:lang w:val="fr-FR"/>
        </w:rPr>
        <w:t xml:space="preserve"> نداریم</w:t>
      </w:r>
      <w:r w:rsidR="00485347" w:rsidRPr="003B172C">
        <w:rPr>
          <w:rFonts w:hint="cs"/>
          <w:rtl/>
          <w:lang w:val="fr-FR"/>
        </w:rPr>
        <w:t xml:space="preserve"> مگر بمثابه حق مطلق و شناسایی ویژه‌گی‌های حق</w:t>
      </w:r>
      <w:r w:rsidRPr="003B172C">
        <w:rPr>
          <w:rFonts w:hint="cs"/>
          <w:rtl/>
          <w:lang w:val="fr-FR"/>
        </w:rPr>
        <w:t xml:space="preserve">. </w:t>
      </w:r>
      <w:r w:rsidR="00D16C09" w:rsidRPr="003B172C">
        <w:rPr>
          <w:rFonts w:hint="cs"/>
          <w:rtl/>
          <w:lang w:val="fr-FR"/>
        </w:rPr>
        <w:t>هابرماس نیز موافق است که دلیل حقانیت حق</w:t>
      </w:r>
      <w:r w:rsidR="00697FDA" w:rsidRPr="003B172C">
        <w:rPr>
          <w:rtl/>
          <w:lang w:val="fr-FR"/>
        </w:rPr>
        <w:fldChar w:fldCharType="begin"/>
      </w:r>
      <w:r w:rsidR="00697FDA" w:rsidRPr="003B172C">
        <w:instrText xml:space="preserve"> XE "</w:instrText>
      </w:r>
      <w:r w:rsidR="00697FDA" w:rsidRPr="003B172C">
        <w:rPr>
          <w:rFonts w:hint="cs"/>
          <w:rtl/>
        </w:rPr>
        <w:instrText>حقانیت حق</w:instrText>
      </w:r>
      <w:r w:rsidR="00697FDA" w:rsidRPr="003B172C">
        <w:instrText xml:space="preserve">" </w:instrText>
      </w:r>
      <w:r w:rsidR="00697FDA" w:rsidRPr="003B172C">
        <w:rPr>
          <w:rtl/>
          <w:lang w:val="fr-FR"/>
        </w:rPr>
        <w:fldChar w:fldCharType="end"/>
      </w:r>
      <w:r w:rsidR="00D16C09" w:rsidRPr="003B172C">
        <w:rPr>
          <w:rFonts w:hint="cs"/>
          <w:rtl/>
          <w:lang w:val="fr-FR"/>
        </w:rPr>
        <w:t xml:space="preserve"> باید در خود حق باشد. اگر بگوییم طبیعت این حقوق را داده‌است، با </w:t>
      </w:r>
      <w:r w:rsidR="0019748F" w:rsidRPr="003B172C">
        <w:rPr>
          <w:rFonts w:hint="cs"/>
          <w:rtl/>
          <w:lang w:val="fr-FR"/>
        </w:rPr>
        <w:t>تناقض‌های</w:t>
      </w:r>
      <w:r w:rsidR="00D16C09" w:rsidRPr="003B172C">
        <w:rPr>
          <w:rFonts w:hint="cs"/>
          <w:rtl/>
          <w:lang w:val="fr-FR"/>
        </w:rPr>
        <w:t xml:space="preserve"> حل‌ناپذیر </w:t>
      </w:r>
      <w:r w:rsidR="0019748F" w:rsidRPr="003B172C">
        <w:rPr>
          <w:rFonts w:hint="cs"/>
          <w:rtl/>
          <w:lang w:val="fr-FR"/>
        </w:rPr>
        <w:t xml:space="preserve">و ابهامی </w:t>
      </w:r>
      <w:r w:rsidR="00D16C09" w:rsidRPr="003B172C">
        <w:rPr>
          <w:rFonts w:hint="cs"/>
          <w:rtl/>
          <w:lang w:val="fr-FR"/>
        </w:rPr>
        <w:t>رویارو می‌شویم که در همین فصل</w:t>
      </w:r>
      <w:r w:rsidR="00D16C09" w:rsidRPr="003B172C">
        <w:rPr>
          <w:rtl/>
          <w:lang w:val="fr-FR"/>
        </w:rPr>
        <w:t>،</w:t>
      </w:r>
      <w:r w:rsidR="00D16C09" w:rsidRPr="003B172C">
        <w:rPr>
          <w:rFonts w:hint="cs"/>
          <w:rtl/>
          <w:lang w:val="fr-FR"/>
        </w:rPr>
        <w:t xml:space="preserve"> از </w:t>
      </w:r>
      <w:r w:rsidR="00D16C09" w:rsidRPr="003B172C">
        <w:rPr>
          <w:rtl/>
          <w:lang w:val="fr-FR"/>
        </w:rPr>
        <w:t>آ</w:t>
      </w:r>
      <w:r w:rsidR="00D16C09" w:rsidRPr="003B172C">
        <w:rPr>
          <w:rFonts w:hint="cs"/>
          <w:rtl/>
          <w:lang w:val="fr-FR"/>
        </w:rPr>
        <w:t xml:space="preserve">نها </w:t>
      </w:r>
      <w:r w:rsidR="00D16C09" w:rsidRPr="003B172C">
        <w:rPr>
          <w:rtl/>
          <w:lang w:val="fr-FR"/>
        </w:rPr>
        <w:t>آ</w:t>
      </w:r>
      <w:r w:rsidR="00D16C09" w:rsidRPr="003B172C">
        <w:rPr>
          <w:rFonts w:hint="cs"/>
          <w:rtl/>
          <w:lang w:val="fr-FR"/>
        </w:rPr>
        <w:t>گاه شدیم. می‌ماند این نظر که انسان</w:t>
      </w:r>
      <w:r w:rsidR="00D16C09" w:rsidRPr="003B172C">
        <w:rPr>
          <w:rtl/>
          <w:lang w:val="fr-FR"/>
        </w:rPr>
        <w:t>،</w:t>
      </w:r>
      <w:r w:rsidR="00D16C09" w:rsidRPr="003B172C">
        <w:rPr>
          <w:rFonts w:hint="cs"/>
          <w:rtl/>
          <w:lang w:val="fr-FR"/>
        </w:rPr>
        <w:t xml:space="preserve"> بنابر طبیعتی که دارد</w:t>
      </w:r>
      <w:r w:rsidR="00D16C09" w:rsidRPr="003B172C">
        <w:rPr>
          <w:rtl/>
          <w:lang w:val="fr-FR"/>
        </w:rPr>
        <w:t>،</w:t>
      </w:r>
      <w:r w:rsidR="00D16C09" w:rsidRPr="003B172C">
        <w:rPr>
          <w:rFonts w:hint="cs"/>
          <w:rtl/>
          <w:lang w:val="fr-FR"/>
        </w:rPr>
        <w:t xml:space="preserve"> صاحب حقوق است. هرگاه بخواهیم این نظر را دقیق و شفاف کنیم</w:t>
      </w:r>
      <w:r w:rsidR="00D16C09" w:rsidRPr="003B172C">
        <w:rPr>
          <w:rtl/>
          <w:lang w:val="fr-FR"/>
        </w:rPr>
        <w:t>،</w:t>
      </w:r>
      <w:r w:rsidR="00D16C09" w:rsidRPr="003B172C">
        <w:rPr>
          <w:rFonts w:hint="cs"/>
          <w:rtl/>
          <w:lang w:val="fr-FR"/>
        </w:rPr>
        <w:t xml:space="preserve"> باید</w:t>
      </w:r>
      <w:r w:rsidR="0019748F" w:rsidRPr="003B172C">
        <w:rPr>
          <w:rFonts w:hint="cs"/>
          <w:rtl/>
          <w:lang w:val="fr-FR"/>
        </w:rPr>
        <w:t xml:space="preserve"> حیات را جای طبیعت بگذاریم و بگوییم</w:t>
      </w:r>
      <w:r w:rsidR="0019748F" w:rsidRPr="003B172C">
        <w:rPr>
          <w:rtl/>
          <w:lang w:val="fr-FR"/>
        </w:rPr>
        <w:t>:</w:t>
      </w:r>
      <w:r w:rsidR="00D16C09" w:rsidRPr="003B172C">
        <w:rPr>
          <w:rFonts w:hint="cs"/>
          <w:rtl/>
          <w:lang w:val="fr-FR"/>
        </w:rPr>
        <w:t xml:space="preserve"> حیات هر موجود زنده‌ای قائم است به عمل </w:t>
      </w:r>
      <w:r w:rsidR="00E01907" w:rsidRPr="003B172C">
        <w:rPr>
          <w:rFonts w:hint="cs"/>
          <w:rtl/>
          <w:lang w:val="fr-FR"/>
        </w:rPr>
        <w:t xml:space="preserve">به </w:t>
      </w:r>
      <w:r w:rsidR="00D16C09" w:rsidRPr="003B172C">
        <w:rPr>
          <w:rFonts w:hint="cs"/>
          <w:rtl/>
          <w:lang w:val="fr-FR"/>
        </w:rPr>
        <w:t>حقوقی که ذاتی حیات او هستند.</w:t>
      </w:r>
      <w:r w:rsidR="00E01907" w:rsidRPr="003B172C">
        <w:rPr>
          <w:rFonts w:hint="cs"/>
          <w:rtl/>
          <w:lang w:val="fr-FR"/>
        </w:rPr>
        <w:t xml:space="preserve"> </w:t>
      </w:r>
      <w:r w:rsidR="00E01907" w:rsidRPr="003B172C">
        <w:rPr>
          <w:rFonts w:hint="cs"/>
          <w:b/>
          <w:bCs/>
          <w:rtl/>
          <w:lang w:val="fr-FR"/>
        </w:rPr>
        <w:t>اما اگر حقوق ذاتی</w:t>
      </w:r>
      <w:r w:rsidR="00697FDA" w:rsidRPr="003B172C">
        <w:rPr>
          <w:b/>
          <w:bCs/>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b/>
          <w:bCs/>
          <w:rtl/>
          <w:lang w:val="fr-FR"/>
        </w:rPr>
        <w:fldChar w:fldCharType="end"/>
      </w:r>
      <w:r w:rsidR="00E01907" w:rsidRPr="003B172C">
        <w:rPr>
          <w:rFonts w:hint="cs"/>
          <w:b/>
          <w:bCs/>
          <w:rtl/>
          <w:lang w:val="fr-FR"/>
        </w:rPr>
        <w:t xml:space="preserve"> حیات</w:t>
      </w:r>
      <w:r w:rsidR="00697FDA" w:rsidRPr="003B172C">
        <w:rPr>
          <w:b/>
          <w:bCs/>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b/>
          <w:bCs/>
          <w:rtl/>
          <w:lang w:val="fr-FR"/>
        </w:rPr>
        <w:fldChar w:fldCharType="end"/>
      </w:r>
      <w:r w:rsidR="00E01907" w:rsidRPr="003B172C">
        <w:rPr>
          <w:rFonts w:hint="cs"/>
          <w:b/>
          <w:bCs/>
          <w:rtl/>
          <w:lang w:val="fr-FR"/>
        </w:rPr>
        <w:t xml:space="preserve"> باشند، انسان و هر موجود زنده‌ دیگری</w:t>
      </w:r>
      <w:r w:rsidR="00E01907" w:rsidRPr="003B172C">
        <w:rPr>
          <w:b/>
          <w:bCs/>
          <w:rtl/>
          <w:lang w:val="fr-FR"/>
        </w:rPr>
        <w:t>،</w:t>
      </w:r>
      <w:r w:rsidR="00E01907" w:rsidRPr="003B172C">
        <w:rPr>
          <w:rFonts w:hint="cs"/>
          <w:b/>
          <w:bCs/>
          <w:rtl/>
          <w:lang w:val="fr-FR"/>
        </w:rPr>
        <w:t xml:space="preserve"> باید خودانگیخته به آن حقوق عمل کنند.</w:t>
      </w:r>
      <w:r w:rsidR="00E01907" w:rsidRPr="003B172C">
        <w:rPr>
          <w:rFonts w:hint="cs"/>
          <w:rtl/>
          <w:lang w:val="fr-FR"/>
        </w:rPr>
        <w:t xml:space="preserve"> </w:t>
      </w:r>
      <w:r w:rsidR="0019748F" w:rsidRPr="003B172C">
        <w:rPr>
          <w:rFonts w:hint="cs"/>
          <w:rtl/>
          <w:lang w:val="fr-FR"/>
        </w:rPr>
        <w:t>بسا اگر هابرماس به این صرافت می‌افتاد</w:t>
      </w:r>
      <w:r w:rsidR="0019748F" w:rsidRPr="003B172C">
        <w:rPr>
          <w:rtl/>
          <w:lang w:val="fr-FR"/>
        </w:rPr>
        <w:t>،</w:t>
      </w:r>
      <w:r w:rsidR="0019748F" w:rsidRPr="003B172C">
        <w:rPr>
          <w:rFonts w:hint="cs"/>
          <w:rtl/>
          <w:lang w:val="fr-FR"/>
        </w:rPr>
        <w:t xml:space="preserve"> نظر او</w:t>
      </w:r>
      <w:r w:rsidR="00E01907" w:rsidRPr="003B172C">
        <w:rPr>
          <w:rFonts w:hint="cs"/>
          <w:rtl/>
          <w:lang w:val="fr-FR"/>
        </w:rPr>
        <w:t xml:space="preserve"> دقت و شفافیت کامل را بدست آورد. </w:t>
      </w:r>
    </w:p>
    <w:p w14:paraId="4B103184" w14:textId="1A5DCDA6" w:rsidR="00F00A6C" w:rsidRPr="003B172C" w:rsidRDefault="00E01907" w:rsidP="00D678CB">
      <w:pPr>
        <w:spacing w:line="240" w:lineRule="atLeast"/>
        <w:ind w:left="57" w:right="-142"/>
        <w:jc w:val="both"/>
        <w:rPr>
          <w:rtl/>
          <w:lang w:val="fr-FR"/>
        </w:rPr>
      </w:pPr>
      <w:r w:rsidRPr="003B172C">
        <w:rPr>
          <w:rFonts w:hint="cs"/>
          <w:rtl/>
          <w:lang w:val="fr-FR"/>
        </w:rPr>
        <w:t xml:space="preserve">    اما اگر حقوق ذاتی</w:t>
      </w:r>
      <w:r w:rsidR="00697FDA" w:rsidRPr="003B172C">
        <w:rPr>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lang w:val="fr-FR"/>
        </w:rPr>
        <w:fldChar w:fldCharType="end"/>
      </w:r>
      <w:r w:rsidRPr="003B172C">
        <w:rPr>
          <w:rFonts w:hint="cs"/>
          <w:rtl/>
          <w:lang w:val="fr-FR"/>
        </w:rPr>
        <w:t xml:space="preserve"> حیات</w:t>
      </w:r>
      <w:r w:rsidR="00697FDA" w:rsidRPr="003B172C">
        <w:rPr>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lang w:val="fr-FR"/>
        </w:rPr>
        <w:fldChar w:fldCharType="end"/>
      </w:r>
      <w:r w:rsidRPr="003B172C">
        <w:rPr>
          <w:rFonts w:hint="cs"/>
          <w:rtl/>
          <w:lang w:val="fr-FR"/>
        </w:rPr>
        <w:t xml:space="preserve"> باشند و موجود زنده </w:t>
      </w:r>
      <w:r w:rsidR="0019748F" w:rsidRPr="003B172C">
        <w:rPr>
          <w:rFonts w:hint="cs"/>
          <w:rtl/>
          <w:lang w:val="fr-FR"/>
        </w:rPr>
        <w:t xml:space="preserve">باید </w:t>
      </w:r>
      <w:r w:rsidRPr="003B172C">
        <w:rPr>
          <w:rFonts w:hint="cs"/>
          <w:rtl/>
          <w:lang w:val="fr-FR"/>
        </w:rPr>
        <w:t xml:space="preserve">بطور خودانگیخته به </w:t>
      </w:r>
      <w:r w:rsidRPr="003B172C">
        <w:rPr>
          <w:rtl/>
          <w:lang w:val="fr-FR"/>
        </w:rPr>
        <w:t>آ</w:t>
      </w:r>
      <w:r w:rsidRPr="003B172C">
        <w:rPr>
          <w:rFonts w:hint="cs"/>
          <w:rtl/>
          <w:lang w:val="fr-FR"/>
        </w:rPr>
        <w:t xml:space="preserve">نها عمل کند، چرا انسانها چنین نکرده‌اند و نمی‌کنند؟ </w:t>
      </w:r>
      <w:r w:rsidR="0039505D" w:rsidRPr="003B172C">
        <w:rPr>
          <w:rFonts w:hint="cs"/>
          <w:rtl/>
          <w:lang w:val="fr-FR"/>
        </w:rPr>
        <w:t>این پرسش مهم عقل مستقل</w:t>
      </w:r>
      <w:r w:rsidR="00697FDA" w:rsidRPr="003B172C">
        <w:rPr>
          <w:rtl/>
          <w:lang w:val="fr-FR"/>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tl/>
          <w:lang w:val="fr-FR"/>
        </w:rPr>
        <w:fldChar w:fldCharType="end"/>
      </w:r>
      <w:r w:rsidR="0039505D" w:rsidRPr="003B172C">
        <w:rPr>
          <w:rFonts w:hint="cs"/>
          <w:rtl/>
          <w:lang w:val="fr-FR"/>
        </w:rPr>
        <w:t xml:space="preserve"> و آزاد را</w:t>
      </w:r>
      <w:r w:rsidR="0039505D" w:rsidRPr="003B172C">
        <w:rPr>
          <w:rtl/>
          <w:lang w:val="fr-FR"/>
        </w:rPr>
        <w:t>،</w:t>
      </w:r>
      <w:r w:rsidR="0039505D" w:rsidRPr="003B172C">
        <w:rPr>
          <w:rFonts w:hint="cs"/>
          <w:rtl/>
          <w:lang w:val="fr-FR"/>
        </w:rPr>
        <w:t xml:space="preserve"> به یاد استقلال</w:t>
      </w:r>
      <w:r w:rsidR="00697FDA" w:rsidRPr="003B172C">
        <w:rPr>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lang w:val="fr-FR"/>
        </w:rPr>
        <w:fldChar w:fldCharType="end"/>
      </w:r>
      <w:r w:rsidR="0039505D" w:rsidRPr="003B172C">
        <w:rPr>
          <w:rFonts w:hint="cs"/>
          <w:rtl/>
          <w:lang w:val="fr-FR"/>
        </w:rPr>
        <w:t xml:space="preserve"> و آزادی</w:t>
      </w:r>
      <w:r w:rsidR="00697FDA" w:rsidRPr="003B172C">
        <w:rPr>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lang w:val="fr-FR"/>
        </w:rPr>
        <w:fldChar w:fldCharType="end"/>
      </w:r>
      <w:r w:rsidR="0039505D" w:rsidRPr="003B172C">
        <w:rPr>
          <w:rFonts w:hint="cs"/>
          <w:rtl/>
          <w:lang w:val="fr-FR"/>
        </w:rPr>
        <w:t xml:space="preserve"> می‌اندازد و این‌سان پاسخ می‌دهد</w:t>
      </w:r>
      <w:r w:rsidR="0039505D" w:rsidRPr="003B172C">
        <w:rPr>
          <w:rtl/>
          <w:lang w:val="fr-FR"/>
        </w:rPr>
        <w:t>:</w:t>
      </w:r>
      <w:r w:rsidR="0039505D" w:rsidRPr="003B172C">
        <w:rPr>
          <w:rFonts w:hint="cs"/>
          <w:rtl/>
          <w:lang w:val="fr-FR"/>
        </w:rPr>
        <w:t xml:space="preserve"> انسان خودانگیخته به حقوق خود عمل می‌کند اگر خود مانع ایجاد نکند. و مانع را با غفلت از استقلال و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39505D" w:rsidRPr="003B172C">
        <w:rPr>
          <w:rFonts w:hint="cs"/>
          <w:rtl/>
          <w:lang w:val="fr-FR"/>
        </w:rPr>
        <w:t xml:space="preserve"> و درکار آوردن زور</w:t>
      </w:r>
      <w:r w:rsidR="00697FDA" w:rsidRPr="003B172C">
        <w:rPr>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lang w:val="fr-FR"/>
        </w:rPr>
        <w:fldChar w:fldCharType="end"/>
      </w:r>
      <w:r w:rsidR="0039505D" w:rsidRPr="003B172C">
        <w:rPr>
          <w:rtl/>
          <w:lang w:val="fr-FR"/>
        </w:rPr>
        <w:t>،</w:t>
      </w:r>
      <w:r w:rsidR="0039505D" w:rsidRPr="003B172C">
        <w:rPr>
          <w:rFonts w:hint="cs"/>
          <w:rtl/>
          <w:lang w:val="fr-FR"/>
        </w:rPr>
        <w:t xml:space="preserve"> ایجاد می‌کند. بدین‌سان</w:t>
      </w:r>
      <w:r w:rsidR="0039505D" w:rsidRPr="003B172C">
        <w:rPr>
          <w:rtl/>
          <w:lang w:val="fr-FR"/>
        </w:rPr>
        <w:t>،</w:t>
      </w:r>
      <w:r w:rsidR="0039505D" w:rsidRPr="003B172C">
        <w:rPr>
          <w:rFonts w:hint="cs"/>
          <w:rtl/>
          <w:lang w:val="fr-FR"/>
        </w:rPr>
        <w:t xml:space="preserve"> منزه نگاه داشتن پندار و گفتار و کردار از زور</w:t>
      </w:r>
      <w:r w:rsidR="0039505D" w:rsidRPr="003B172C">
        <w:rPr>
          <w:rtl/>
          <w:lang w:val="fr-FR"/>
        </w:rPr>
        <w:t>،</w:t>
      </w:r>
      <w:r w:rsidR="0039505D" w:rsidRPr="003B172C">
        <w:rPr>
          <w:rFonts w:hint="cs"/>
          <w:rtl/>
          <w:lang w:val="fr-FR"/>
        </w:rPr>
        <w:t xml:space="preserve"> عمل خودانگیخته به حقوق را میسر می‌کند. اما عقل چگونه می‌تواند از استقلال و </w:t>
      </w:r>
      <w:r w:rsidR="0039505D" w:rsidRPr="003B172C">
        <w:rPr>
          <w:rtl/>
          <w:lang w:val="fr-FR"/>
        </w:rPr>
        <w:t>آ</w:t>
      </w:r>
      <w:r w:rsidR="0039505D" w:rsidRPr="003B172C">
        <w:rPr>
          <w:rFonts w:hint="cs"/>
          <w:rtl/>
          <w:lang w:val="fr-FR"/>
        </w:rPr>
        <w:t>زادی خود غافل نشود؟ پاسخ این پرسش بسیار مهم را اندیشه راهنما</w:t>
      </w:r>
      <w:r w:rsidR="00697FDA" w:rsidRPr="003B172C">
        <w:rPr>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tl/>
          <w:lang w:val="fr-FR"/>
        </w:rPr>
        <w:fldChar w:fldCharType="end"/>
      </w:r>
      <w:r w:rsidR="0039505D" w:rsidRPr="003B172C">
        <w:rPr>
          <w:rFonts w:hint="cs"/>
          <w:rtl/>
          <w:lang w:val="fr-FR"/>
        </w:rPr>
        <w:t xml:space="preserve"> باید بدهد. اندیشه‌ای که </w:t>
      </w:r>
      <w:r w:rsidR="00F00A6C" w:rsidRPr="003B172C">
        <w:rPr>
          <w:rFonts w:hint="cs"/>
          <w:rtl/>
          <w:lang w:val="fr-FR"/>
        </w:rPr>
        <w:t xml:space="preserve">روش غافل نشدن از استقلال و آزادی را به انسان می‌آموزد. این اندیشه موضوع فصل </w:t>
      </w:r>
      <w:r w:rsidR="00F00A6C" w:rsidRPr="003B172C">
        <w:rPr>
          <w:rtl/>
          <w:lang w:val="fr-FR"/>
        </w:rPr>
        <w:t>آ</w:t>
      </w:r>
      <w:r w:rsidR="00F00A6C" w:rsidRPr="003B172C">
        <w:rPr>
          <w:rFonts w:hint="cs"/>
          <w:rtl/>
          <w:lang w:val="fr-FR"/>
        </w:rPr>
        <w:t>خر این کتاب است.</w:t>
      </w:r>
    </w:p>
    <w:p w14:paraId="47486CC5" w14:textId="68B2FC0D" w:rsidR="00816180" w:rsidRPr="003B172C" w:rsidRDefault="00F00A6C" w:rsidP="005A20CA">
      <w:pPr>
        <w:spacing w:line="240" w:lineRule="atLeast"/>
        <w:ind w:left="57" w:right="-142"/>
        <w:jc w:val="both"/>
        <w:rPr>
          <w:rtl/>
          <w:lang w:val="fr-FR"/>
        </w:rPr>
      </w:pPr>
      <w:r w:rsidRPr="003B172C">
        <w:rPr>
          <w:rFonts w:hint="cs"/>
          <w:rtl/>
          <w:lang w:val="fr-FR"/>
        </w:rPr>
        <w:t xml:space="preserve">     و هابرماس</w:t>
      </w:r>
      <w:r w:rsidR="00697FDA" w:rsidRPr="003B172C">
        <w:rPr>
          <w:rtl/>
          <w:lang w:val="fr-FR"/>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tl/>
          <w:lang w:val="fr-FR"/>
        </w:rPr>
        <w:fldChar w:fldCharType="end"/>
      </w:r>
      <w:r w:rsidRPr="003B172C">
        <w:rPr>
          <w:rFonts w:hint="cs"/>
          <w:rtl/>
          <w:lang w:val="fr-FR"/>
        </w:rPr>
        <w:t xml:space="preserve"> قلمرو اخلاق را درون </w:t>
      </w:r>
      <w:r w:rsidRPr="003B172C">
        <w:rPr>
          <w:rtl/>
          <w:lang w:val="fr-FR"/>
        </w:rPr>
        <w:t>آ</w:t>
      </w:r>
      <w:r w:rsidRPr="003B172C">
        <w:rPr>
          <w:rFonts w:hint="cs"/>
          <w:rtl/>
          <w:lang w:val="fr-FR"/>
        </w:rPr>
        <w:t>دمی و قلمرو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را بیرون او قرار می‌دهد. </w:t>
      </w:r>
      <w:r w:rsidR="0019748F" w:rsidRPr="003B172C">
        <w:rPr>
          <w:rFonts w:hint="cs"/>
          <w:rtl/>
          <w:lang w:val="fr-FR"/>
        </w:rPr>
        <w:t xml:space="preserve">او </w:t>
      </w:r>
      <w:r w:rsidRPr="003B172C">
        <w:rPr>
          <w:rFonts w:hint="cs"/>
          <w:rtl/>
          <w:lang w:val="fr-FR"/>
        </w:rPr>
        <w:t>بر این‌است که میان اخلاق و حق نیز رابطه وجود دارد. با توجه به این‌که محتوای اخلاق همان حقوق طبیعی</w:t>
      </w:r>
      <w:r w:rsidR="00697FDA" w:rsidRPr="003B172C">
        <w:rPr>
          <w:rtl/>
          <w:lang w:val="fr-FR"/>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lang w:val="fr-FR"/>
        </w:rPr>
        <w:fldChar w:fldCharType="end"/>
      </w:r>
      <w:r w:rsidRPr="003B172C">
        <w:rPr>
          <w:rFonts w:hint="cs"/>
          <w:rtl/>
          <w:lang w:val="fr-FR"/>
        </w:rPr>
        <w:t xml:space="preserve"> هستند</w:t>
      </w:r>
      <w:r w:rsidRPr="003B172C">
        <w:rPr>
          <w:rtl/>
          <w:lang w:val="fr-FR"/>
        </w:rPr>
        <w:t>،</w:t>
      </w:r>
      <w:r w:rsidRPr="003B172C">
        <w:rPr>
          <w:rFonts w:hint="cs"/>
          <w:rtl/>
          <w:lang w:val="fr-FR"/>
        </w:rPr>
        <w:t xml:space="preserve"> کار وجدان اخلاقی سنجش پندار و گفتار و کردار به آن حقوق می‌شود. از دید هابرماس</w:t>
      </w:r>
      <w:r w:rsidRPr="003B172C">
        <w:rPr>
          <w:rtl/>
          <w:lang w:val="fr-FR"/>
        </w:rPr>
        <w:t>،</w:t>
      </w:r>
      <w:r w:rsidRPr="003B172C">
        <w:rPr>
          <w:rFonts w:hint="cs"/>
          <w:rtl/>
          <w:lang w:val="fr-FR"/>
        </w:rPr>
        <w:t xml:space="preserve"> هر حقی باید</w:t>
      </w:r>
      <w:r w:rsidRPr="003B172C">
        <w:rPr>
          <w:rtl/>
          <w:lang w:val="fr-FR"/>
        </w:rPr>
        <w:t>،</w:t>
      </w:r>
      <w:r w:rsidRPr="003B172C">
        <w:rPr>
          <w:rFonts w:hint="cs"/>
          <w:rtl/>
          <w:lang w:val="fr-FR"/>
        </w:rPr>
        <w:t xml:space="preserve"> برابر </w:t>
      </w:r>
      <w:r w:rsidRPr="003B172C">
        <w:rPr>
          <w:rtl/>
          <w:lang w:val="fr-FR"/>
        </w:rPr>
        <w:t>آ</w:t>
      </w:r>
      <w:r w:rsidRPr="003B172C">
        <w:rPr>
          <w:rFonts w:hint="cs"/>
          <w:rtl/>
          <w:lang w:val="fr-FR"/>
        </w:rPr>
        <w:t>یین</w:t>
      </w:r>
      <w:r w:rsidR="00487BCD" w:rsidRPr="003B172C">
        <w:rPr>
          <w:rFonts w:hint="cs"/>
          <w:rtl/>
          <w:lang w:val="fr-FR"/>
        </w:rPr>
        <w:t>‌نامه‌ای پذیرش همگانی بجوید و بدین پذیرش است که</w:t>
      </w:r>
      <w:r w:rsidR="00487BCD" w:rsidRPr="003B172C">
        <w:rPr>
          <w:rtl/>
          <w:lang w:val="fr-FR"/>
        </w:rPr>
        <w:t>،</w:t>
      </w:r>
      <w:r w:rsidR="00487BCD" w:rsidRPr="003B172C">
        <w:rPr>
          <w:rFonts w:hint="cs"/>
          <w:rtl/>
          <w:lang w:val="fr-FR"/>
        </w:rPr>
        <w:t xml:space="preserve"> بمثابه حق</w:t>
      </w:r>
      <w:r w:rsidR="00487BCD" w:rsidRPr="003B172C">
        <w:rPr>
          <w:rtl/>
          <w:lang w:val="fr-FR"/>
        </w:rPr>
        <w:t>،</w:t>
      </w:r>
      <w:r w:rsidR="00487BCD" w:rsidRPr="003B172C">
        <w:rPr>
          <w:rFonts w:hint="cs"/>
          <w:rtl/>
          <w:lang w:val="fr-FR"/>
        </w:rPr>
        <w:t xml:space="preserve"> وضع می‌شود. در این‌که تا وقتی حق پذیرش همگانی نیابد، تنظیم کننده رابطه‌ها نمی‌شود</w:t>
      </w:r>
      <w:r w:rsidR="00487BCD" w:rsidRPr="003B172C">
        <w:rPr>
          <w:rtl/>
          <w:lang w:val="fr-FR"/>
        </w:rPr>
        <w:t>،</w:t>
      </w:r>
      <w:r w:rsidR="00487BCD" w:rsidRPr="003B172C">
        <w:rPr>
          <w:rFonts w:hint="cs"/>
          <w:rtl/>
          <w:lang w:val="fr-FR"/>
        </w:rPr>
        <w:t xml:space="preserve"> حق با او است. الا </w:t>
      </w:r>
      <w:r w:rsidR="00487BCD" w:rsidRPr="003B172C">
        <w:rPr>
          <w:rFonts w:hint="cs"/>
          <w:rtl/>
          <w:lang w:val="fr-FR"/>
        </w:rPr>
        <w:lastRenderedPageBreak/>
        <w:t>این‌که</w:t>
      </w:r>
      <w:r w:rsidR="00487BCD" w:rsidRPr="003B172C">
        <w:rPr>
          <w:rtl/>
          <w:lang w:val="fr-FR"/>
        </w:rPr>
        <w:t>،</w:t>
      </w:r>
      <w:r w:rsidR="00487BCD" w:rsidRPr="003B172C">
        <w:rPr>
          <w:rFonts w:hint="cs"/>
          <w:rtl/>
          <w:lang w:val="fr-FR"/>
        </w:rPr>
        <w:t xml:space="preserve"> پذیرش حقی غیر از ایجاد آن است. هرگاه حقوق طبیعی </w:t>
      </w:r>
      <w:r w:rsidR="00487BCD" w:rsidRPr="003B172C">
        <w:rPr>
          <w:rtl/>
          <w:lang w:val="fr-FR"/>
        </w:rPr>
        <w:t>–</w:t>
      </w:r>
      <w:r w:rsidR="00487BCD" w:rsidRPr="003B172C">
        <w:rPr>
          <w:rFonts w:hint="cs"/>
          <w:rtl/>
          <w:lang w:val="fr-FR"/>
        </w:rPr>
        <w:t xml:space="preserve"> که اینک می‌دانیم </w:t>
      </w:r>
      <w:r w:rsidR="00D069A1" w:rsidRPr="003B172C">
        <w:rPr>
          <w:rFonts w:hint="cs"/>
          <w:rtl/>
          <w:lang w:val="fr-FR"/>
        </w:rPr>
        <w:t xml:space="preserve">چرا با رهاکردن </w:t>
      </w:r>
      <w:r w:rsidR="00D069A1" w:rsidRPr="003B172C">
        <w:rPr>
          <w:rtl/>
          <w:lang w:val="fr-FR"/>
        </w:rPr>
        <w:t>آ</w:t>
      </w:r>
      <w:r w:rsidR="00D069A1" w:rsidRPr="003B172C">
        <w:rPr>
          <w:rFonts w:hint="cs"/>
          <w:rtl/>
          <w:lang w:val="fr-FR"/>
        </w:rPr>
        <w:t>نها از تناقض‌های حل‌نا</w:t>
      </w:r>
      <w:r w:rsidR="005A20CA" w:rsidRPr="003B172C">
        <w:rPr>
          <w:rFonts w:hint="cs"/>
          <w:rtl/>
          <w:lang w:val="fr-FR"/>
        </w:rPr>
        <w:t>پذیر</w:t>
      </w:r>
      <w:r w:rsidR="00D069A1" w:rsidRPr="003B172C">
        <w:rPr>
          <w:rFonts w:hint="cs"/>
          <w:rtl/>
          <w:lang w:val="fr-FR"/>
        </w:rPr>
        <w:t xml:space="preserve"> و ابهام</w:t>
      </w:r>
      <w:r w:rsidR="00D069A1" w:rsidRPr="003B172C">
        <w:rPr>
          <w:rtl/>
          <w:lang w:val="fr-FR"/>
        </w:rPr>
        <w:t>،</w:t>
      </w:r>
      <w:r w:rsidR="00D069A1" w:rsidRPr="003B172C">
        <w:rPr>
          <w:rFonts w:hint="cs"/>
          <w:rtl/>
          <w:lang w:val="fr-FR"/>
        </w:rPr>
        <w:t xml:space="preserve"> حقوق ذاتی</w:t>
      </w:r>
      <w:r w:rsidR="00697FDA" w:rsidRPr="003B172C">
        <w:rPr>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lang w:val="fr-FR"/>
        </w:rPr>
        <w:fldChar w:fldCharType="end"/>
      </w:r>
      <w:r w:rsidR="00D069A1" w:rsidRPr="003B172C">
        <w:rPr>
          <w:rFonts w:hint="cs"/>
          <w:rtl/>
          <w:lang w:val="fr-FR"/>
        </w:rPr>
        <w:t xml:space="preserve"> حیات</w:t>
      </w:r>
      <w:r w:rsidR="00697FDA" w:rsidRPr="003B172C">
        <w:rPr>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lang w:val="fr-FR"/>
        </w:rPr>
        <w:fldChar w:fldCharType="end"/>
      </w:r>
      <w:r w:rsidR="00D069A1" w:rsidRPr="003B172C">
        <w:rPr>
          <w:rFonts w:hint="cs"/>
          <w:rtl/>
          <w:lang w:val="fr-FR"/>
        </w:rPr>
        <w:t xml:space="preserve"> می‌شوند </w:t>
      </w:r>
      <w:r w:rsidR="00D069A1" w:rsidRPr="003B172C">
        <w:rPr>
          <w:rtl/>
          <w:lang w:val="fr-FR"/>
        </w:rPr>
        <w:t>–</w:t>
      </w:r>
      <w:r w:rsidR="00D069A1" w:rsidRPr="003B172C">
        <w:rPr>
          <w:rFonts w:hint="cs"/>
          <w:rtl/>
          <w:lang w:val="fr-FR"/>
        </w:rPr>
        <w:t xml:space="preserve"> وجود دارند و بمثابه اصول قانون اساسی</w:t>
      </w:r>
      <w:r w:rsidR="00697FDA" w:rsidRPr="003B172C">
        <w:rPr>
          <w:rtl/>
          <w:lang w:val="fr-FR"/>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tl/>
          <w:lang w:val="fr-FR"/>
        </w:rPr>
        <w:fldChar w:fldCharType="end"/>
      </w:r>
      <w:r w:rsidR="00D069A1" w:rsidRPr="003B172C">
        <w:rPr>
          <w:rFonts w:hint="cs"/>
          <w:rtl/>
          <w:lang w:val="fr-FR"/>
        </w:rPr>
        <w:t xml:space="preserve"> نیز وضع می‌شوند</w:t>
      </w:r>
      <w:r w:rsidR="00D069A1" w:rsidRPr="003B172C">
        <w:rPr>
          <w:rtl/>
          <w:lang w:val="fr-FR"/>
        </w:rPr>
        <w:t>،</w:t>
      </w:r>
      <w:r w:rsidR="00D069A1" w:rsidRPr="003B172C">
        <w:rPr>
          <w:rFonts w:hint="cs"/>
          <w:rtl/>
          <w:lang w:val="fr-FR"/>
        </w:rPr>
        <w:t xml:space="preserve"> پس</w:t>
      </w:r>
      <w:r w:rsidR="005A20CA" w:rsidRPr="003B172C">
        <w:rPr>
          <w:rtl/>
          <w:lang w:val="fr-FR"/>
        </w:rPr>
        <w:t>،</w:t>
      </w:r>
      <w:r w:rsidR="005A20CA" w:rsidRPr="003B172C">
        <w:rPr>
          <w:rFonts w:hint="cs"/>
          <w:rtl/>
          <w:lang w:val="fr-FR"/>
        </w:rPr>
        <w:t xml:space="preserve"> </w:t>
      </w:r>
      <w:r w:rsidR="005A20CA" w:rsidRPr="003B172C">
        <w:rPr>
          <w:rtl/>
          <w:lang w:val="fr-FR"/>
        </w:rPr>
        <w:t>آ</w:t>
      </w:r>
      <w:r w:rsidR="005A20CA" w:rsidRPr="003B172C">
        <w:rPr>
          <w:rFonts w:hint="cs"/>
          <w:rtl/>
          <w:lang w:val="fr-FR"/>
        </w:rPr>
        <w:t xml:space="preserve">نها را به ویژگی‌های حق باید شناخت و </w:t>
      </w:r>
      <w:r w:rsidR="005A20CA" w:rsidRPr="003B172C">
        <w:rPr>
          <w:rtl/>
          <w:lang w:val="fr-FR"/>
        </w:rPr>
        <w:t>آ</w:t>
      </w:r>
      <w:r w:rsidR="005A20CA" w:rsidRPr="003B172C">
        <w:rPr>
          <w:rFonts w:hint="cs"/>
          <w:rtl/>
          <w:lang w:val="fr-FR"/>
        </w:rPr>
        <w:t xml:space="preserve">نها </w:t>
      </w:r>
      <w:r w:rsidR="00D069A1" w:rsidRPr="003B172C">
        <w:rPr>
          <w:rFonts w:hint="cs"/>
          <w:rtl/>
          <w:lang w:val="fr-FR"/>
        </w:rPr>
        <w:t>تنظیم کننده اول و اصلی رابطه‌های انسان با خود و شهروندان</w:t>
      </w:r>
      <w:r w:rsidR="00697FDA" w:rsidRPr="003B172C">
        <w:rPr>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lang w:val="fr-FR"/>
        </w:rPr>
        <w:fldChar w:fldCharType="end"/>
      </w:r>
      <w:r w:rsidR="00D069A1" w:rsidRPr="003B172C">
        <w:rPr>
          <w:rFonts w:hint="cs"/>
          <w:rtl/>
          <w:lang w:val="fr-FR"/>
        </w:rPr>
        <w:t xml:space="preserve"> بایکدیگر</w:t>
      </w:r>
      <w:r w:rsidR="00D069A1" w:rsidRPr="003B172C">
        <w:rPr>
          <w:rtl/>
          <w:lang w:val="fr-FR"/>
        </w:rPr>
        <w:t>،</w:t>
      </w:r>
      <w:r w:rsidR="00D069A1" w:rsidRPr="003B172C">
        <w:rPr>
          <w:rFonts w:hint="cs"/>
          <w:rtl/>
          <w:lang w:val="fr-FR"/>
        </w:rPr>
        <w:t xml:space="preserve"> می‌شوند. حقوق دیگری که شهروندان وضع می‌کنند</w:t>
      </w:r>
      <w:r w:rsidR="005A20CA" w:rsidRPr="003B172C">
        <w:rPr>
          <w:rFonts w:hint="cs"/>
          <w:rtl/>
          <w:lang w:val="fr-FR"/>
        </w:rPr>
        <w:t xml:space="preserve"> بکار اجرایی</w:t>
      </w:r>
      <w:r w:rsidR="00BC6890" w:rsidRPr="003B172C">
        <w:rPr>
          <w:rFonts w:hint="cs"/>
          <w:rtl/>
          <w:lang w:val="fr-FR"/>
        </w:rPr>
        <w:t>‌</w:t>
      </w:r>
      <w:r w:rsidR="005A20CA" w:rsidRPr="003B172C">
        <w:rPr>
          <w:rFonts w:hint="cs"/>
          <w:rtl/>
          <w:lang w:val="fr-FR"/>
        </w:rPr>
        <w:t>کردن حقوقی می‌</w:t>
      </w:r>
      <w:r w:rsidR="005A20CA" w:rsidRPr="003B172C">
        <w:rPr>
          <w:rtl/>
          <w:lang w:val="fr-FR"/>
        </w:rPr>
        <w:t>آ</w:t>
      </w:r>
      <w:r w:rsidR="005A20CA" w:rsidRPr="003B172C">
        <w:rPr>
          <w:rFonts w:hint="cs"/>
          <w:rtl/>
          <w:lang w:val="fr-FR"/>
        </w:rPr>
        <w:t>یند که اصول قانون اساسی را تشکیل می‌دهند و</w:t>
      </w:r>
      <w:r w:rsidR="00D069A1" w:rsidRPr="003B172C">
        <w:rPr>
          <w:rFonts w:hint="cs"/>
          <w:rtl/>
          <w:lang w:val="fr-FR"/>
        </w:rPr>
        <w:t xml:space="preserve"> وقتی حق می‌شوند که با حقوق ذاتی حیات انسان</w:t>
      </w:r>
      <w:r w:rsidR="00697FDA" w:rsidRPr="003B172C">
        <w:rPr>
          <w:rtl/>
          <w:lang w:val="fr-FR"/>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tl/>
          <w:lang w:val="fr-FR"/>
        </w:rPr>
        <w:fldChar w:fldCharType="end"/>
      </w:r>
      <w:r w:rsidR="00D069A1" w:rsidRPr="003B172C">
        <w:rPr>
          <w:rFonts w:hint="cs"/>
          <w:rtl/>
          <w:lang w:val="fr-FR"/>
        </w:rPr>
        <w:t xml:space="preserve"> و حقوق ذاتی حیات شهروندی و حقوق ذاتی جامعه بمثابه ملت و حقوق </w:t>
      </w:r>
      <w:r w:rsidR="00B406C7" w:rsidRPr="003B172C">
        <w:rPr>
          <w:rFonts w:hint="cs"/>
          <w:rtl/>
          <w:lang w:val="fr-FR"/>
        </w:rPr>
        <w:t>ذاتی هرجامعه بمثابه عضو جامعه جهانی</w:t>
      </w:r>
      <w:r w:rsidR="00697FDA" w:rsidRPr="003B172C">
        <w:rPr>
          <w:rtl/>
          <w:lang w:val="fr-FR"/>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tl/>
          <w:lang w:val="fr-FR"/>
        </w:rPr>
        <w:fldChar w:fldCharType="end"/>
      </w:r>
      <w:r w:rsidR="00B406C7" w:rsidRPr="003B172C">
        <w:rPr>
          <w:rFonts w:hint="cs"/>
          <w:rtl/>
          <w:lang w:val="fr-FR"/>
        </w:rPr>
        <w:t xml:space="preserve"> و حقوق ذاتی حیات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B406C7" w:rsidRPr="003B172C">
        <w:rPr>
          <w:rtl/>
          <w:lang w:val="fr-FR"/>
        </w:rPr>
        <w:t>،</w:t>
      </w:r>
      <w:r w:rsidR="00B406C7" w:rsidRPr="003B172C">
        <w:rPr>
          <w:rFonts w:hint="cs"/>
          <w:rtl/>
          <w:lang w:val="fr-FR"/>
        </w:rPr>
        <w:t xml:space="preserve"> منطبق باشند. در این صورت</w:t>
      </w:r>
      <w:r w:rsidR="00B406C7" w:rsidRPr="003B172C">
        <w:rPr>
          <w:rtl/>
          <w:lang w:val="fr-FR"/>
        </w:rPr>
        <w:t>،</w:t>
      </w:r>
      <w:r w:rsidR="00B406C7" w:rsidRPr="003B172C">
        <w:rPr>
          <w:rFonts w:hint="cs"/>
          <w:rtl/>
          <w:lang w:val="fr-FR"/>
        </w:rPr>
        <w:t xml:space="preserve"> حقوقی که اصل قانون اساسی را تشکیل می‌دهند راهنما و تحقق مستمر </w:t>
      </w:r>
      <w:r w:rsidR="00B406C7" w:rsidRPr="003B172C">
        <w:rPr>
          <w:rtl/>
          <w:lang w:val="fr-FR"/>
        </w:rPr>
        <w:t>آ</w:t>
      </w:r>
      <w:r w:rsidR="00B406C7" w:rsidRPr="003B172C">
        <w:rPr>
          <w:rFonts w:hint="cs"/>
          <w:rtl/>
          <w:lang w:val="fr-FR"/>
        </w:rPr>
        <w:t>نها هدف سیاست بمثابه مجموعه تدابیری می‌شود که در شکل حقوق موضوعه</w:t>
      </w:r>
      <w:r w:rsidR="00B406C7" w:rsidRPr="003B172C">
        <w:rPr>
          <w:rtl/>
          <w:lang w:val="fr-FR"/>
        </w:rPr>
        <w:t>،</w:t>
      </w:r>
      <w:r w:rsidR="00B406C7" w:rsidRPr="003B172C">
        <w:rPr>
          <w:rFonts w:hint="cs"/>
          <w:rtl/>
          <w:lang w:val="fr-FR"/>
        </w:rPr>
        <w:t xml:space="preserve"> بکار </w:t>
      </w:r>
      <w:r w:rsidR="009F5A92" w:rsidRPr="003B172C">
        <w:rPr>
          <w:rFonts w:hint="cs"/>
          <w:rtl/>
          <w:lang w:val="fr-FR"/>
        </w:rPr>
        <w:t xml:space="preserve"> عمل</w:t>
      </w:r>
      <w:r w:rsidR="00B406C7" w:rsidRPr="003B172C">
        <w:rPr>
          <w:rFonts w:hint="cs"/>
          <w:rtl/>
          <w:lang w:val="fr-FR"/>
        </w:rPr>
        <w:t xml:space="preserve"> مستمر حقوق پنج‌گانه</w:t>
      </w:r>
      <w:r w:rsidR="00697FDA" w:rsidRPr="003B172C">
        <w:rPr>
          <w:rtl/>
          <w:lang w:val="fr-FR"/>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lang w:val="fr-FR"/>
        </w:rPr>
        <w:fldChar w:fldCharType="end"/>
      </w:r>
      <w:r w:rsidR="00B406C7" w:rsidRPr="003B172C">
        <w:rPr>
          <w:rFonts w:hint="cs"/>
          <w:rtl/>
          <w:lang w:val="fr-FR"/>
        </w:rPr>
        <w:t xml:space="preserve"> می‌آیند.</w:t>
      </w:r>
    </w:p>
    <w:p w14:paraId="408196E9" w14:textId="422D91C0" w:rsidR="00B406C7" w:rsidRPr="003B172C" w:rsidRDefault="00B406C7" w:rsidP="00D678CB">
      <w:pPr>
        <w:spacing w:line="240" w:lineRule="atLeast"/>
        <w:ind w:left="57" w:right="-142"/>
        <w:jc w:val="both"/>
        <w:rPr>
          <w:rtl/>
          <w:lang w:val="fr-FR"/>
        </w:rPr>
      </w:pPr>
      <w:r w:rsidRPr="003B172C">
        <w:rPr>
          <w:rFonts w:hint="cs"/>
          <w:rtl/>
          <w:lang w:val="fr-FR"/>
        </w:rPr>
        <w:t xml:space="preserve">    اما اگر درون و بیرون انسان را حقوق بسامان می‌آورند</w:t>
      </w:r>
      <w:r w:rsidRPr="003B172C">
        <w:rPr>
          <w:rtl/>
          <w:lang w:val="fr-FR"/>
        </w:rPr>
        <w:t>،</w:t>
      </w:r>
      <w:r w:rsidRPr="003B172C">
        <w:rPr>
          <w:rFonts w:hint="cs"/>
          <w:rtl/>
          <w:lang w:val="fr-FR"/>
        </w:rPr>
        <w:t xml:space="preserve"> اخلاق به چه کار می‌آید؟ </w:t>
      </w:r>
      <w:r w:rsidR="005A20CA" w:rsidRPr="003B172C">
        <w:rPr>
          <w:rFonts w:hint="cs"/>
          <w:rtl/>
          <w:lang w:val="fr-FR"/>
        </w:rPr>
        <w:t>پاسخ این‌است</w:t>
      </w:r>
      <w:r w:rsidR="005A20CA" w:rsidRPr="003B172C">
        <w:rPr>
          <w:rtl/>
          <w:lang w:val="fr-FR"/>
        </w:rPr>
        <w:t>:</w:t>
      </w:r>
      <w:r w:rsidR="00485347" w:rsidRPr="003B172C">
        <w:rPr>
          <w:rFonts w:hint="cs"/>
          <w:rtl/>
          <w:lang w:val="fr-FR"/>
        </w:rPr>
        <w:t xml:space="preserve"> وجدان اخلاقی کاری روشن و دائمی و سنگین پیدا می‌کند</w:t>
      </w:r>
      <w:r w:rsidR="00485347" w:rsidRPr="003B172C">
        <w:rPr>
          <w:rtl/>
          <w:lang w:val="fr-FR"/>
        </w:rPr>
        <w:t>:</w:t>
      </w:r>
      <w:r w:rsidR="00485347" w:rsidRPr="003B172C">
        <w:rPr>
          <w:rFonts w:hint="cs"/>
          <w:rtl/>
          <w:lang w:val="fr-FR"/>
        </w:rPr>
        <w:t xml:space="preserve"> سنجیدن پندار و گفتار و کردار به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485347" w:rsidRPr="003B172C">
        <w:rPr>
          <w:rFonts w:hint="cs"/>
          <w:rtl/>
          <w:lang w:val="fr-FR"/>
        </w:rPr>
        <w:t xml:space="preserve"> و فراخواندن انسان به غافل نشدن از استقلال</w:t>
      </w:r>
      <w:r w:rsidR="00697FDA" w:rsidRPr="003B172C">
        <w:rPr>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lang w:val="fr-FR"/>
        </w:rPr>
        <w:fldChar w:fldCharType="end"/>
      </w:r>
      <w:r w:rsidR="00485347" w:rsidRPr="003B172C">
        <w:rPr>
          <w:rFonts w:hint="cs"/>
          <w:rtl/>
          <w:lang w:val="fr-FR"/>
        </w:rPr>
        <w:t xml:space="preserve"> و آزادی</w:t>
      </w:r>
      <w:r w:rsidR="00697FDA" w:rsidRPr="003B172C">
        <w:rPr>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lang w:val="fr-FR"/>
        </w:rPr>
        <w:fldChar w:fldCharType="end"/>
      </w:r>
      <w:r w:rsidR="00485347" w:rsidRPr="003B172C">
        <w:rPr>
          <w:rtl/>
          <w:lang w:val="fr-FR"/>
        </w:rPr>
        <w:t>،</w:t>
      </w:r>
      <w:r w:rsidR="00485347" w:rsidRPr="003B172C">
        <w:rPr>
          <w:rFonts w:hint="cs"/>
          <w:rtl/>
          <w:lang w:val="fr-FR"/>
        </w:rPr>
        <w:t xml:space="preserve"> به یمن عمل به روشی که بیان استقلال و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485347" w:rsidRPr="003B172C">
        <w:rPr>
          <w:rFonts w:hint="cs"/>
          <w:rtl/>
          <w:lang w:val="fr-FR"/>
        </w:rPr>
        <w:t xml:space="preserve"> می‌</w:t>
      </w:r>
      <w:r w:rsidR="00485347" w:rsidRPr="003B172C">
        <w:rPr>
          <w:rtl/>
          <w:lang w:val="fr-FR"/>
        </w:rPr>
        <w:t>آ</w:t>
      </w:r>
      <w:r w:rsidR="00485347" w:rsidRPr="003B172C">
        <w:rPr>
          <w:rFonts w:hint="cs"/>
          <w:rtl/>
          <w:lang w:val="fr-FR"/>
        </w:rPr>
        <w:t>موزد.</w:t>
      </w:r>
    </w:p>
    <w:p w14:paraId="46873E36" w14:textId="77777777" w:rsidR="00DF75B4" w:rsidRPr="003B172C" w:rsidRDefault="00DF75B4" w:rsidP="00D678CB">
      <w:pPr>
        <w:spacing w:line="240" w:lineRule="atLeast"/>
        <w:ind w:left="57" w:right="-142"/>
        <w:jc w:val="both"/>
        <w:rPr>
          <w:rtl/>
          <w:lang w:val="fr-FR"/>
        </w:rPr>
      </w:pPr>
    </w:p>
    <w:p w14:paraId="4D6A8817" w14:textId="77777777" w:rsidR="00B00A2D" w:rsidRPr="003B172C" w:rsidRDefault="00B00A2D" w:rsidP="00D678CB">
      <w:pPr>
        <w:spacing w:line="240" w:lineRule="atLeast"/>
        <w:ind w:left="57" w:right="-142"/>
        <w:jc w:val="both"/>
        <w:rPr>
          <w:rtl/>
          <w:lang w:val="fr-FR"/>
        </w:rPr>
      </w:pPr>
    </w:p>
    <w:p w14:paraId="0AF3B878" w14:textId="19E9BD8D" w:rsidR="001510F5" w:rsidRPr="003B172C" w:rsidRDefault="00065002" w:rsidP="00D03064">
      <w:pPr>
        <w:pStyle w:val="berschrift1"/>
        <w:rPr>
          <w:rFonts w:ascii="XB Zar" w:hAnsi="XB Zar" w:cs="XB Zar"/>
          <w:b/>
          <w:bCs/>
          <w:color w:val="auto"/>
          <w:sz w:val="28"/>
          <w:szCs w:val="28"/>
          <w:rtl/>
          <w:lang w:val="fr-FR"/>
        </w:rPr>
      </w:pPr>
      <w:bookmarkStart w:id="49" w:name="_Toc42206396"/>
      <w:r w:rsidRPr="003B172C">
        <w:rPr>
          <w:rFonts w:ascii="XB Zar" w:hAnsi="XB Zar" w:cs="XB Zar"/>
          <w:b/>
          <w:bCs/>
          <w:color w:val="auto"/>
          <w:sz w:val="28"/>
          <w:szCs w:val="28"/>
          <w:rtl/>
          <w:lang w:val="fr-FR"/>
        </w:rPr>
        <w:t>ط. کدام حق</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حق</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Pr="003B172C">
        <w:rPr>
          <w:rFonts w:ascii="XB Zar" w:hAnsi="XB Zar" w:cs="XB Zar"/>
          <w:b/>
          <w:bCs/>
          <w:color w:val="auto"/>
          <w:sz w:val="28"/>
          <w:szCs w:val="28"/>
          <w:rtl/>
          <w:lang w:val="fr-FR"/>
        </w:rPr>
        <w:t xml:space="preserve"> می‌تواند صفات حق را داشته باشد و چرا در شناسایی حق</w:t>
      </w:r>
      <w:r w:rsidR="00BC3BEF" w:rsidRPr="003B172C">
        <w:rPr>
          <w:rFonts w:ascii="XB Zar" w:hAnsi="XB Zar" w:cs="XB Zar"/>
          <w:b/>
          <w:bCs/>
          <w:color w:val="auto"/>
          <w:sz w:val="28"/>
          <w:szCs w:val="28"/>
          <w:rtl/>
          <w:lang w:val="fr-FR"/>
        </w:rPr>
        <w:t xml:space="preserve">، </w:t>
      </w:r>
      <w:r w:rsidRPr="003B172C">
        <w:rPr>
          <w:rFonts w:ascii="XB Zar" w:hAnsi="XB Zar" w:cs="XB Zar"/>
          <w:b/>
          <w:bCs/>
          <w:color w:val="auto"/>
          <w:sz w:val="28"/>
          <w:szCs w:val="28"/>
          <w:rtl/>
          <w:lang w:val="fr-FR"/>
        </w:rPr>
        <w:t xml:space="preserve"> </w:t>
      </w:r>
      <w:r w:rsidR="00BC3BEF" w:rsidRPr="003B172C">
        <w:rPr>
          <w:rFonts w:ascii="XB Zar" w:hAnsi="XB Zar" w:cs="XB Zar"/>
          <w:b/>
          <w:bCs/>
          <w:color w:val="auto"/>
          <w:sz w:val="28"/>
          <w:szCs w:val="28"/>
          <w:rtl/>
          <w:lang w:val="fr-FR"/>
        </w:rPr>
        <w:t>شناسایی کننده</w:t>
      </w:r>
      <w:r w:rsidRPr="003B172C">
        <w:rPr>
          <w:rFonts w:ascii="XB Zar" w:hAnsi="XB Zar" w:cs="XB Zar"/>
          <w:b/>
          <w:bCs/>
          <w:color w:val="auto"/>
          <w:sz w:val="28"/>
          <w:szCs w:val="28"/>
          <w:rtl/>
          <w:lang w:val="fr-FR"/>
        </w:rPr>
        <w:t xml:space="preserve"> نیازمند او است؟:</w:t>
      </w:r>
      <w:bookmarkEnd w:id="49"/>
    </w:p>
    <w:p w14:paraId="42F88C77" w14:textId="77777777" w:rsidR="00B00A2D" w:rsidRPr="003B172C" w:rsidRDefault="00B00A2D" w:rsidP="00D678CB">
      <w:pPr>
        <w:spacing w:line="240" w:lineRule="atLeast"/>
        <w:ind w:left="57" w:right="-142"/>
        <w:jc w:val="both"/>
        <w:rPr>
          <w:b/>
          <w:bCs/>
          <w:sz w:val="28"/>
          <w:szCs w:val="28"/>
          <w:rtl/>
          <w:lang w:val="fr-FR"/>
        </w:rPr>
      </w:pPr>
    </w:p>
    <w:p w14:paraId="543185E6" w14:textId="584DDB5B" w:rsidR="00BD60E4" w:rsidRPr="003B172C" w:rsidRDefault="00065002" w:rsidP="00D678CB">
      <w:pPr>
        <w:spacing w:line="240" w:lineRule="atLeast"/>
        <w:ind w:left="57" w:right="-142"/>
        <w:jc w:val="both"/>
        <w:rPr>
          <w:rtl/>
          <w:lang w:val="fr-FR"/>
        </w:rPr>
      </w:pPr>
      <w:r w:rsidRPr="003B172C">
        <w:rPr>
          <w:rtl/>
          <w:lang w:val="fr-FR"/>
        </w:rPr>
        <w:t xml:space="preserve">     اینک فرض کنیم که عقل</w:t>
      </w:r>
      <w:r w:rsidR="00A90137" w:rsidRPr="003B172C">
        <w:rPr>
          <w:rtl/>
          <w:lang w:val="fr-FR"/>
        </w:rPr>
        <w:t>‌های</w:t>
      </w:r>
      <w:r w:rsidRPr="003B172C">
        <w:rPr>
          <w:rtl/>
          <w:lang w:val="fr-FR"/>
        </w:rPr>
        <w:t xml:space="preserve"> خودانگیخته، به یمن راهنماکردن موازنه عدمی</w:t>
      </w:r>
      <w:r w:rsidR="00697FDA" w:rsidRPr="003B172C">
        <w:rPr>
          <w:rtl/>
          <w:lang w:val="fr-FR"/>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tl/>
          <w:lang w:val="fr-FR"/>
        </w:rPr>
        <w:fldChar w:fldCharType="end"/>
      </w:r>
      <w:r w:rsidRPr="003B172C">
        <w:rPr>
          <w:rtl/>
          <w:lang w:val="fr-FR"/>
        </w:rPr>
        <w:t xml:space="preserve">، </w:t>
      </w:r>
      <w:r w:rsidR="00A90137" w:rsidRPr="003B172C">
        <w:rPr>
          <w:rtl/>
          <w:lang w:val="fr-FR"/>
        </w:rPr>
        <w:t>رها از روابط مسلط – زیر سلطه روش و روال</w:t>
      </w:r>
      <w:r w:rsidR="0047366E" w:rsidRPr="003B172C">
        <w:rPr>
          <w:rtl/>
          <w:lang w:val="fr-FR"/>
        </w:rPr>
        <w:t>ِ</w:t>
      </w:r>
      <w:r w:rsidR="00A90137" w:rsidRPr="003B172C">
        <w:rPr>
          <w:rtl/>
          <w:lang w:val="fr-FR"/>
        </w:rPr>
        <w:t xml:space="preserve"> شناسایی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A90137" w:rsidRPr="003B172C">
        <w:rPr>
          <w:rtl/>
          <w:lang w:val="fr-FR"/>
        </w:rPr>
        <w:t xml:space="preserve"> </w:t>
      </w:r>
      <w:r w:rsidR="00BD60E4" w:rsidRPr="003B172C">
        <w:rPr>
          <w:rtl/>
          <w:lang w:val="fr-FR"/>
        </w:rPr>
        <w:t xml:space="preserve"> را </w:t>
      </w:r>
      <w:r w:rsidR="00DD2208" w:rsidRPr="003B172C">
        <w:rPr>
          <w:rtl/>
          <w:lang w:val="fr-FR"/>
        </w:rPr>
        <w:t>در پیش می‌گیرند</w:t>
      </w:r>
      <w:r w:rsidR="00A90137" w:rsidRPr="003B172C">
        <w:rPr>
          <w:rtl/>
          <w:lang w:val="fr-FR"/>
        </w:rPr>
        <w:t xml:space="preserve">. هرگاه </w:t>
      </w:r>
      <w:r w:rsidR="00BD60E4" w:rsidRPr="003B172C">
        <w:rPr>
          <w:rtl/>
          <w:lang w:val="fr-FR"/>
        </w:rPr>
        <w:t xml:space="preserve"> این ع</w:t>
      </w:r>
      <w:r w:rsidR="00B00A2D" w:rsidRPr="003B172C">
        <w:rPr>
          <w:rFonts w:hint="cs"/>
          <w:rtl/>
          <w:lang w:val="fr-FR"/>
        </w:rPr>
        <w:t>ق</w:t>
      </w:r>
      <w:r w:rsidR="00BD60E4" w:rsidRPr="003B172C">
        <w:rPr>
          <w:rtl/>
          <w:lang w:val="fr-FR"/>
        </w:rPr>
        <w:t xml:space="preserve">ل‌ها </w:t>
      </w:r>
      <w:r w:rsidR="00A90137" w:rsidRPr="003B172C">
        <w:rPr>
          <w:rtl/>
          <w:lang w:val="fr-FR"/>
        </w:rPr>
        <w:t xml:space="preserve">بخواهند به پرسش حق چیست پاسخ گویند، بنابراین که، متعین‌کردن حق </w:t>
      </w:r>
      <w:r w:rsidR="00BD60E4" w:rsidRPr="003B172C">
        <w:rPr>
          <w:rtl/>
          <w:lang w:val="fr-FR"/>
        </w:rPr>
        <w:t xml:space="preserve">آن ‌را  تعریفی از </w:t>
      </w:r>
      <w:r w:rsidR="00A90137" w:rsidRPr="003B172C">
        <w:rPr>
          <w:rtl/>
          <w:lang w:val="fr-FR"/>
        </w:rPr>
        <w:t>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A90137" w:rsidRPr="003B172C">
        <w:rPr>
          <w:rtl/>
          <w:lang w:val="fr-FR"/>
        </w:rPr>
        <w:t xml:space="preserve"> می‌گرداند، </w:t>
      </w:r>
      <w:r w:rsidR="00BD60E4" w:rsidRPr="003B172C">
        <w:rPr>
          <w:rtl/>
          <w:lang w:val="fr-FR"/>
        </w:rPr>
        <w:t xml:space="preserve">خود را از ناچاری رها و چاره دار می‌یابند و </w:t>
      </w:r>
      <w:r w:rsidR="00DD2208" w:rsidRPr="003B172C">
        <w:rPr>
          <w:rtl/>
          <w:lang w:val="fr-FR"/>
        </w:rPr>
        <w:t xml:space="preserve">به </w:t>
      </w:r>
      <w:r w:rsidR="00A90137" w:rsidRPr="003B172C">
        <w:rPr>
          <w:rtl/>
          <w:lang w:val="fr-FR"/>
        </w:rPr>
        <w:t xml:space="preserve">هستی محضی </w:t>
      </w:r>
      <w:r w:rsidR="00DD2208" w:rsidRPr="003B172C">
        <w:rPr>
          <w:rtl/>
          <w:lang w:val="fr-FR"/>
        </w:rPr>
        <w:t>روی می‌آورند</w:t>
      </w:r>
      <w:r w:rsidR="00B00A2D" w:rsidRPr="003B172C">
        <w:rPr>
          <w:rFonts w:hint="cs"/>
          <w:rtl/>
          <w:lang w:val="fr-FR"/>
        </w:rPr>
        <w:t xml:space="preserve"> </w:t>
      </w:r>
      <w:r w:rsidR="00A90137" w:rsidRPr="003B172C">
        <w:rPr>
          <w:rtl/>
          <w:lang w:val="fr-FR"/>
        </w:rPr>
        <w:t xml:space="preserve">دارای صفات ثبوتیه و سلبیه حق. </w:t>
      </w:r>
      <w:r w:rsidR="001B2C34" w:rsidRPr="003B172C">
        <w:rPr>
          <w:rtl/>
          <w:lang w:val="fr-FR"/>
        </w:rPr>
        <w:t>شناسایی که بدین‌سان حاصل می‌شود، به آن عقلها امکان می‌دهد حقوق ذاتی</w:t>
      </w:r>
      <w:r w:rsidR="00697FDA" w:rsidRPr="003B172C">
        <w:rPr>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lang w:val="fr-FR"/>
        </w:rPr>
        <w:fldChar w:fldCharType="end"/>
      </w:r>
      <w:r w:rsidR="001B2C34" w:rsidRPr="003B172C">
        <w:rPr>
          <w:rtl/>
          <w:lang w:val="fr-FR"/>
        </w:rPr>
        <w:t xml:space="preserve"> حیات</w:t>
      </w:r>
      <w:r w:rsidR="00697FDA" w:rsidRPr="003B172C">
        <w:rPr>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lang w:val="fr-FR"/>
        </w:rPr>
        <w:fldChar w:fldCharType="end"/>
      </w:r>
      <w:r w:rsidR="001B2C34" w:rsidRPr="003B172C">
        <w:rPr>
          <w:rtl/>
          <w:lang w:val="fr-FR"/>
        </w:rPr>
        <w:t xml:space="preserve"> انسان</w:t>
      </w:r>
      <w:r w:rsidR="00697FDA" w:rsidRPr="003B172C">
        <w:rPr>
          <w:rtl/>
          <w:lang w:val="fr-FR"/>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tl/>
          <w:lang w:val="fr-FR"/>
        </w:rPr>
        <w:fldChar w:fldCharType="end"/>
      </w:r>
      <w:r w:rsidR="001B2C34" w:rsidRPr="003B172C">
        <w:rPr>
          <w:rtl/>
          <w:lang w:val="fr-FR"/>
        </w:rPr>
        <w:t xml:space="preserve"> و هر موجود دیگری را شناسایی کنند</w:t>
      </w:r>
      <w:r w:rsidR="00BD60E4" w:rsidRPr="003B172C">
        <w:rPr>
          <w:rtl/>
          <w:lang w:val="fr-FR"/>
        </w:rPr>
        <w:t>.</w:t>
      </w:r>
      <w:r w:rsidR="001B2C34" w:rsidRPr="003B172C">
        <w:rPr>
          <w:rtl/>
          <w:lang w:val="fr-FR"/>
        </w:rPr>
        <w:t xml:space="preserve"> این حقوق</w:t>
      </w:r>
      <w:r w:rsidR="00BD60E4" w:rsidRPr="003B172C">
        <w:rPr>
          <w:rtl/>
          <w:lang w:val="fr-FR"/>
        </w:rPr>
        <w:t>،</w:t>
      </w:r>
      <w:r w:rsidR="001B2C34" w:rsidRPr="003B172C">
        <w:rPr>
          <w:rtl/>
          <w:lang w:val="fr-FR"/>
        </w:rPr>
        <w:t xml:space="preserve"> حقوق جهان شمول</w:t>
      </w:r>
      <w:r w:rsidR="00697FDA" w:rsidRPr="003B172C">
        <w:rPr>
          <w:rtl/>
          <w:lang w:val="fr-FR"/>
        </w:rPr>
        <w:fldChar w:fldCharType="begin"/>
      </w:r>
      <w:r w:rsidR="00697FDA" w:rsidRPr="003B172C">
        <w:instrText xml:space="preserve"> XE "</w:instrText>
      </w:r>
      <w:r w:rsidR="00697FDA" w:rsidRPr="003B172C">
        <w:rPr>
          <w:rFonts w:hint="cs"/>
          <w:rtl/>
        </w:rPr>
        <w:instrText>حقوق جهان شمول</w:instrText>
      </w:r>
      <w:r w:rsidR="00697FDA" w:rsidRPr="003B172C">
        <w:instrText xml:space="preserve">" </w:instrText>
      </w:r>
      <w:r w:rsidR="00697FDA" w:rsidRPr="003B172C">
        <w:rPr>
          <w:rtl/>
          <w:lang w:val="fr-FR"/>
        </w:rPr>
        <w:fldChar w:fldCharType="end"/>
      </w:r>
      <w:r w:rsidR="001B2C34" w:rsidRPr="003B172C">
        <w:rPr>
          <w:rtl/>
          <w:lang w:val="fr-FR"/>
        </w:rPr>
        <w:t xml:space="preserve"> </w:t>
      </w:r>
      <w:r w:rsidR="00BD60E4" w:rsidRPr="003B172C">
        <w:rPr>
          <w:rtl/>
          <w:lang w:val="fr-FR"/>
        </w:rPr>
        <w:lastRenderedPageBreak/>
        <w:t>هستند</w:t>
      </w:r>
      <w:r w:rsidR="001B2C34" w:rsidRPr="003B172C">
        <w:rPr>
          <w:rtl/>
          <w:lang w:val="fr-FR"/>
        </w:rPr>
        <w:t xml:space="preserve">. </w:t>
      </w:r>
      <w:r w:rsidR="001B2C34" w:rsidRPr="003B172C">
        <w:rPr>
          <w:b/>
          <w:bCs/>
          <w:rtl/>
          <w:lang w:val="fr-FR"/>
        </w:rPr>
        <w:t>این حقوق هستند که می‌توانند راهبر شهروندان</w:t>
      </w:r>
      <w:r w:rsidR="00697FDA" w:rsidRPr="003B172C">
        <w:rPr>
          <w:b/>
          <w:bCs/>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b/>
          <w:bCs/>
          <w:rtl/>
          <w:lang w:val="fr-FR"/>
        </w:rPr>
        <w:fldChar w:fldCharType="end"/>
      </w:r>
      <w:r w:rsidR="001B2C34" w:rsidRPr="003B172C">
        <w:rPr>
          <w:b/>
          <w:bCs/>
          <w:rtl/>
          <w:lang w:val="fr-FR"/>
        </w:rPr>
        <w:t xml:space="preserve"> در تغییر نظامهای اجتماعی</w:t>
      </w:r>
      <w:r w:rsidR="00697FDA" w:rsidRPr="003B172C">
        <w:rPr>
          <w:b/>
          <w:bCs/>
          <w:rtl/>
          <w:lang w:val="fr-FR"/>
        </w:rPr>
        <w:fldChar w:fldCharType="begin"/>
      </w:r>
      <w:r w:rsidR="00697FDA" w:rsidRPr="003B172C">
        <w:instrText xml:space="preserve"> XE "</w:instrText>
      </w:r>
      <w:r w:rsidR="00697FDA" w:rsidRPr="003B172C">
        <w:rPr>
          <w:rFonts w:hint="cs"/>
          <w:rtl/>
        </w:rPr>
        <w:instrText>تغییر نظام‌های اجتماعی</w:instrText>
      </w:r>
      <w:r w:rsidR="00697FDA" w:rsidRPr="003B172C">
        <w:instrText xml:space="preserve">" </w:instrText>
      </w:r>
      <w:r w:rsidR="00697FDA" w:rsidRPr="003B172C">
        <w:rPr>
          <w:b/>
          <w:bCs/>
          <w:rtl/>
          <w:lang w:val="fr-FR"/>
        </w:rPr>
        <w:fldChar w:fldCharType="end"/>
      </w:r>
      <w:r w:rsidR="001B2C34" w:rsidRPr="003B172C">
        <w:rPr>
          <w:b/>
          <w:bCs/>
          <w:rtl/>
          <w:lang w:val="fr-FR"/>
        </w:rPr>
        <w:t xml:space="preserve"> و سازگارکردن روزافزون آنها با اداره شورایی بگردند</w:t>
      </w:r>
      <w:r w:rsidR="001B2C34" w:rsidRPr="003B172C">
        <w:rPr>
          <w:rtl/>
          <w:lang w:val="fr-FR"/>
        </w:rPr>
        <w:t xml:space="preserve">. </w:t>
      </w:r>
    </w:p>
    <w:p w14:paraId="0AEAAC23" w14:textId="2E1CDF29" w:rsidR="00C73F31" w:rsidRPr="003B172C" w:rsidRDefault="00BD60E4" w:rsidP="00D678CB">
      <w:pPr>
        <w:spacing w:line="240" w:lineRule="atLeast"/>
        <w:ind w:left="57" w:right="-142"/>
        <w:jc w:val="both"/>
        <w:rPr>
          <w:rtl/>
          <w:lang w:val="fr-FR"/>
        </w:rPr>
      </w:pPr>
      <w:r w:rsidRPr="003B172C">
        <w:rPr>
          <w:rtl/>
          <w:lang w:val="fr-FR"/>
        </w:rPr>
        <w:t xml:space="preserve">    </w:t>
      </w:r>
      <w:r w:rsidR="00DD2208" w:rsidRPr="003B172C">
        <w:rPr>
          <w:rtl/>
          <w:lang w:val="fr-FR"/>
        </w:rPr>
        <w:t xml:space="preserve">این روش حاصل نقد مداوم </w:t>
      </w:r>
      <w:r w:rsidR="00C73F31" w:rsidRPr="003B172C">
        <w:rPr>
          <w:rtl/>
          <w:lang w:val="fr-FR"/>
        </w:rPr>
        <w:t>نظرها در باره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C73F31" w:rsidRPr="003B172C">
        <w:rPr>
          <w:rtl/>
          <w:lang w:val="fr-FR"/>
        </w:rPr>
        <w:t xml:space="preserve"> و نقد</w:t>
      </w:r>
      <w:r w:rsidRPr="003B172C">
        <w:rPr>
          <w:rtl/>
          <w:lang w:val="fr-FR"/>
        </w:rPr>
        <w:t>ِ</w:t>
      </w:r>
      <w:r w:rsidR="00C73F31" w:rsidRPr="003B172C">
        <w:rPr>
          <w:rtl/>
          <w:lang w:val="fr-FR"/>
        </w:rPr>
        <w:t xml:space="preserve"> </w:t>
      </w:r>
      <w:r w:rsidRPr="003B172C">
        <w:rPr>
          <w:rtl/>
          <w:lang w:val="fr-FR"/>
        </w:rPr>
        <w:t xml:space="preserve">هر </w:t>
      </w:r>
      <w:r w:rsidR="00C73F31" w:rsidRPr="003B172C">
        <w:rPr>
          <w:rtl/>
          <w:lang w:val="fr-FR"/>
        </w:rPr>
        <w:t xml:space="preserve">نقد </w:t>
      </w:r>
      <w:r w:rsidRPr="003B172C">
        <w:rPr>
          <w:rtl/>
          <w:lang w:val="fr-FR"/>
        </w:rPr>
        <w:t xml:space="preserve">بطور </w:t>
      </w:r>
      <w:r w:rsidR="00C73F31" w:rsidRPr="003B172C">
        <w:rPr>
          <w:rtl/>
          <w:lang w:val="fr-FR"/>
        </w:rPr>
        <w:t>مستمر و به بکاربردن حاصل‌ها در شناسا</w:t>
      </w:r>
      <w:r w:rsidRPr="003B172C">
        <w:rPr>
          <w:rtl/>
          <w:lang w:val="fr-FR"/>
        </w:rPr>
        <w:t>ی</w:t>
      </w:r>
      <w:r w:rsidR="00C73F31" w:rsidRPr="003B172C">
        <w:rPr>
          <w:rtl/>
          <w:lang w:val="fr-FR"/>
        </w:rPr>
        <w:t xml:space="preserve">ی حقوق، </w:t>
      </w:r>
      <w:r w:rsidRPr="003B172C">
        <w:rPr>
          <w:rtl/>
          <w:lang w:val="fr-FR"/>
        </w:rPr>
        <w:t>بوده‌</w:t>
      </w:r>
      <w:r w:rsidR="00DE7A6B" w:rsidRPr="003B172C">
        <w:rPr>
          <w:rFonts w:hint="cs"/>
          <w:rtl/>
          <w:lang w:val="fr-FR"/>
        </w:rPr>
        <w:t xml:space="preserve"> </w:t>
      </w:r>
      <w:r w:rsidR="00C73F31" w:rsidRPr="003B172C">
        <w:rPr>
          <w:rtl/>
          <w:lang w:val="fr-FR"/>
        </w:rPr>
        <w:t xml:space="preserve">است. </w:t>
      </w:r>
    </w:p>
    <w:p w14:paraId="67DA7D8C" w14:textId="1B161009" w:rsidR="001B2C34" w:rsidRPr="003B172C" w:rsidRDefault="00C73F31" w:rsidP="00D678CB">
      <w:pPr>
        <w:spacing w:line="240" w:lineRule="atLeast"/>
        <w:ind w:left="57" w:right="-142"/>
        <w:jc w:val="both"/>
        <w:rPr>
          <w:rtl/>
          <w:lang w:val="fr-FR"/>
        </w:rPr>
      </w:pPr>
      <w:r w:rsidRPr="003B172C">
        <w:rPr>
          <w:rtl/>
          <w:lang w:val="fr-FR"/>
        </w:rPr>
        <w:t xml:space="preserve">    نخستین بار، در کنگره گفتگوی فرهنگها</w:t>
      </w:r>
      <w:r w:rsidR="00697FDA" w:rsidRPr="003B172C">
        <w:rPr>
          <w:rtl/>
          <w:lang w:val="fr-FR"/>
        </w:rPr>
        <w:fldChar w:fldCharType="begin"/>
      </w:r>
      <w:r w:rsidR="00697FDA" w:rsidRPr="003B172C">
        <w:instrText xml:space="preserve"> XE "</w:instrText>
      </w:r>
      <w:r w:rsidR="00697FDA" w:rsidRPr="003B172C">
        <w:rPr>
          <w:rtl/>
          <w:lang w:val="fr-FR"/>
        </w:rPr>
        <w:instrText>کنگره گفتگوی فرهنگها</w:instrText>
      </w:r>
      <w:r w:rsidR="00697FDA" w:rsidRPr="003B172C">
        <w:instrText xml:space="preserve">" </w:instrText>
      </w:r>
      <w:r w:rsidR="00697FDA" w:rsidRPr="003B172C">
        <w:rPr>
          <w:rtl/>
          <w:lang w:val="fr-FR"/>
        </w:rPr>
        <w:fldChar w:fldCharType="end"/>
      </w:r>
      <w:r w:rsidRPr="003B172C">
        <w:rPr>
          <w:rtl/>
          <w:lang w:val="fr-FR"/>
        </w:rPr>
        <w:t>، در شهر مولیانو</w:t>
      </w:r>
      <w:r w:rsidR="00697FDA" w:rsidRPr="003B172C">
        <w:rPr>
          <w:rtl/>
          <w:lang w:val="fr-FR"/>
        </w:rPr>
        <w:fldChar w:fldCharType="begin"/>
      </w:r>
      <w:r w:rsidR="00697FDA" w:rsidRPr="003B172C">
        <w:instrText xml:space="preserve"> XE "</w:instrText>
      </w:r>
      <w:r w:rsidR="00697FDA" w:rsidRPr="003B172C">
        <w:rPr>
          <w:rtl/>
          <w:lang w:val="fr-FR"/>
        </w:rPr>
        <w:instrText>شهر مولیانو</w:instrText>
      </w:r>
      <w:r w:rsidR="00697FDA" w:rsidRPr="003B172C">
        <w:instrText xml:space="preserve">" </w:instrText>
      </w:r>
      <w:r w:rsidR="00697FDA" w:rsidRPr="003B172C">
        <w:rPr>
          <w:rtl/>
          <w:lang w:val="fr-FR"/>
        </w:rPr>
        <w:fldChar w:fldCharType="end"/>
      </w:r>
      <w:r w:rsidRPr="003B172C">
        <w:rPr>
          <w:rtl/>
          <w:lang w:val="fr-FR"/>
        </w:rPr>
        <w:t>، واقع در ایتالیا</w:t>
      </w:r>
      <w:r w:rsidR="00697FDA" w:rsidRPr="003B172C">
        <w:rPr>
          <w:rtl/>
          <w:lang w:val="fr-FR"/>
        </w:rPr>
        <w:fldChar w:fldCharType="begin"/>
      </w:r>
      <w:r w:rsidR="00697FDA" w:rsidRPr="003B172C">
        <w:instrText xml:space="preserve"> XE "</w:instrText>
      </w:r>
      <w:r w:rsidR="00697FDA" w:rsidRPr="003B172C">
        <w:rPr>
          <w:rtl/>
          <w:lang w:val="fr-FR"/>
        </w:rPr>
        <w:instrText>ایتالیا</w:instrText>
      </w:r>
      <w:r w:rsidR="00697FDA" w:rsidRPr="003B172C">
        <w:instrText xml:space="preserve">" </w:instrText>
      </w:r>
      <w:r w:rsidR="00697FDA" w:rsidRPr="003B172C">
        <w:rPr>
          <w:rtl/>
          <w:lang w:val="fr-FR"/>
        </w:rPr>
        <w:fldChar w:fldCharType="end"/>
      </w:r>
      <w:r w:rsidRPr="003B172C">
        <w:rPr>
          <w:rtl/>
          <w:lang w:val="fr-FR"/>
        </w:rPr>
        <w:t xml:space="preserve">، در دسامبر 1998 برابر آذر 1377، </w:t>
      </w:r>
      <w:r w:rsidR="004F2784" w:rsidRPr="003B172C">
        <w:rPr>
          <w:rtl/>
          <w:lang w:val="fr-FR"/>
        </w:rPr>
        <w:t>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4F2784" w:rsidRPr="003B172C">
        <w:rPr>
          <w:rtl/>
          <w:lang w:val="fr-FR"/>
        </w:rPr>
        <w:t xml:space="preserve"> را به خاصه‌هایش تعریف کردم. عنوان نوشته‌ای که به کنگره تقدیم کردم، این بود: «حقوق و فرهنگ</w:t>
      </w:r>
      <w:r w:rsidR="00697FDA" w:rsidRPr="003B172C">
        <w:rPr>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lang w:val="fr-FR"/>
        </w:rPr>
        <w:fldChar w:fldCharType="end"/>
      </w:r>
      <w:r w:rsidR="004F2784" w:rsidRPr="003B172C">
        <w:rPr>
          <w:rtl/>
          <w:lang w:val="fr-FR"/>
        </w:rPr>
        <w:t xml:space="preserve"> و مردم‌سالاری</w:t>
      </w:r>
      <w:r w:rsidR="00697FDA" w:rsidRPr="003B172C">
        <w:rPr>
          <w:rtl/>
          <w:lang w:val="fr-FR"/>
        </w:rPr>
        <w:fldChar w:fldCharType="begin"/>
      </w:r>
      <w:r w:rsidR="00697FDA" w:rsidRPr="003B172C">
        <w:instrText xml:space="preserve"> XE "</w:instrText>
      </w:r>
      <w:r w:rsidR="00697FDA" w:rsidRPr="003B172C">
        <w:rPr>
          <w:rtl/>
          <w:lang w:val="fr-FR"/>
        </w:rPr>
        <w:instrText>مردم‌سالاری</w:instrText>
      </w:r>
      <w:r w:rsidR="00697FDA" w:rsidRPr="003B172C">
        <w:instrText xml:space="preserve">" </w:instrText>
      </w:r>
      <w:r w:rsidR="00697FDA" w:rsidRPr="003B172C">
        <w:rPr>
          <w:rtl/>
          <w:lang w:val="fr-FR"/>
        </w:rPr>
        <w:fldChar w:fldCharType="end"/>
      </w:r>
      <w:r w:rsidR="004F2784" w:rsidRPr="003B172C">
        <w:rPr>
          <w:rtl/>
          <w:lang w:val="fr-FR"/>
        </w:rPr>
        <w:t xml:space="preserve"> و هویت». توجه شرکت کنندگان در بحث، بدان جلب شد. ماسیمو ک</w:t>
      </w:r>
      <w:r w:rsidR="00DE7A6B" w:rsidRPr="003B172C">
        <w:rPr>
          <w:rFonts w:hint="cs"/>
          <w:rtl/>
          <w:lang w:val="fr-FR"/>
        </w:rPr>
        <w:t>ا</w:t>
      </w:r>
      <w:r w:rsidR="004F2784" w:rsidRPr="003B172C">
        <w:rPr>
          <w:rtl/>
          <w:lang w:val="fr-FR"/>
        </w:rPr>
        <w:t>چاری، فیلسوف</w:t>
      </w:r>
      <w:r w:rsidR="00697FDA" w:rsidRPr="003B172C">
        <w:rPr>
          <w:rtl/>
          <w:lang w:val="fr-FR"/>
        </w:rPr>
        <w:fldChar w:fldCharType="begin"/>
      </w:r>
      <w:r w:rsidR="00697FDA" w:rsidRPr="003B172C">
        <w:instrText xml:space="preserve"> XE "</w:instrText>
      </w:r>
      <w:r w:rsidR="00697FDA" w:rsidRPr="003B172C">
        <w:rPr>
          <w:rtl/>
          <w:lang w:val="fr-FR"/>
        </w:rPr>
        <w:instrText>فیلسوف</w:instrText>
      </w:r>
      <w:r w:rsidR="00697FDA" w:rsidRPr="003B172C">
        <w:instrText xml:space="preserve">" </w:instrText>
      </w:r>
      <w:r w:rsidR="00697FDA" w:rsidRPr="003B172C">
        <w:rPr>
          <w:rtl/>
          <w:lang w:val="fr-FR"/>
        </w:rPr>
        <w:fldChar w:fldCharType="end"/>
      </w:r>
      <w:r w:rsidR="004F2784" w:rsidRPr="003B172C">
        <w:rPr>
          <w:rtl/>
          <w:lang w:val="fr-FR"/>
        </w:rPr>
        <w:t xml:space="preserve"> ایتالیایی</w:t>
      </w:r>
      <w:r w:rsidR="00697FDA" w:rsidRPr="003B172C">
        <w:rPr>
          <w:rtl/>
          <w:lang w:val="fr-FR"/>
        </w:rPr>
        <w:fldChar w:fldCharType="begin"/>
      </w:r>
      <w:r w:rsidR="00697FDA" w:rsidRPr="003B172C">
        <w:instrText xml:space="preserve"> XE "</w:instrText>
      </w:r>
      <w:r w:rsidR="00697FDA" w:rsidRPr="003B172C">
        <w:rPr>
          <w:rtl/>
          <w:lang w:val="fr-FR"/>
        </w:rPr>
        <w:instrText>ایتالیایی</w:instrText>
      </w:r>
      <w:r w:rsidR="00697FDA" w:rsidRPr="003B172C">
        <w:instrText xml:space="preserve">" </w:instrText>
      </w:r>
      <w:r w:rsidR="00697FDA" w:rsidRPr="003B172C">
        <w:rPr>
          <w:rtl/>
          <w:lang w:val="fr-FR"/>
        </w:rPr>
        <w:fldChar w:fldCharType="end"/>
      </w:r>
      <w:r w:rsidR="004F2784" w:rsidRPr="003B172C">
        <w:rPr>
          <w:rtl/>
          <w:lang w:val="fr-FR"/>
        </w:rPr>
        <w:t xml:space="preserve"> آن را ارزیابی کرد</w:t>
      </w:r>
      <w:r w:rsidR="00B00A2D" w:rsidRPr="003B172C">
        <w:rPr>
          <w:rFonts w:hint="cs"/>
          <w:rtl/>
          <w:lang w:val="fr-FR"/>
        </w:rPr>
        <w:t>. او</w:t>
      </w:r>
      <w:r w:rsidR="004F2784" w:rsidRPr="003B172C">
        <w:rPr>
          <w:rtl/>
          <w:lang w:val="fr-FR"/>
        </w:rPr>
        <w:t xml:space="preserve"> </w:t>
      </w:r>
      <w:r w:rsidR="00DE7A6B" w:rsidRPr="003B172C">
        <w:rPr>
          <w:rFonts w:hint="cs"/>
          <w:rtl/>
          <w:lang w:val="fr-FR"/>
        </w:rPr>
        <w:t>گفت</w:t>
      </w:r>
      <w:r w:rsidR="00332DE8" w:rsidRPr="003B172C">
        <w:rPr>
          <w:rtl/>
          <w:lang w:val="fr-FR"/>
        </w:rPr>
        <w:t>«</w:t>
      </w:r>
      <w:r w:rsidR="00895397" w:rsidRPr="003B172C">
        <w:rPr>
          <w:rtl/>
          <w:lang w:val="fr-FR"/>
        </w:rPr>
        <w:t xml:space="preserve">... </w:t>
      </w:r>
      <w:r w:rsidR="009A35DD" w:rsidRPr="003B172C">
        <w:rPr>
          <w:rtl/>
          <w:lang w:val="fr-FR"/>
        </w:rPr>
        <w:t>بنی‌</w:t>
      </w:r>
      <w:r w:rsidR="009A35DD" w:rsidRPr="003B172C">
        <w:rPr>
          <w:cs/>
          <w:lang w:val="fr-FR"/>
        </w:rPr>
        <w:t>‎</w:t>
      </w:r>
      <w:r w:rsidR="009A35DD" w:rsidRPr="003B172C">
        <w:rPr>
          <w:rtl/>
          <w:lang w:val="fr-FR"/>
        </w:rPr>
        <w:t>صدر</w:t>
      </w:r>
      <w:r w:rsidR="00697FDA" w:rsidRPr="003B172C">
        <w:rPr>
          <w:rtl/>
          <w:lang w:val="fr-FR"/>
        </w:rPr>
        <w:fldChar w:fldCharType="begin"/>
      </w:r>
      <w:r w:rsidR="00697FDA" w:rsidRPr="003B172C">
        <w:instrText xml:space="preserve"> XE "</w:instrText>
      </w:r>
      <w:r w:rsidR="00697FDA" w:rsidRPr="003B172C">
        <w:rPr>
          <w:rtl/>
          <w:lang w:val="fr-FR"/>
        </w:rPr>
        <w:instrText>بنی‌</w:instrText>
      </w:r>
      <w:r w:rsidR="00697FDA" w:rsidRPr="003B172C">
        <w:rPr>
          <w:cs/>
          <w:lang w:val="fr-FR"/>
        </w:rPr>
        <w:instrText>‎</w:instrText>
      </w:r>
      <w:r w:rsidR="00697FDA" w:rsidRPr="003B172C">
        <w:rPr>
          <w:rtl/>
          <w:lang w:val="fr-FR"/>
        </w:rPr>
        <w:instrText>صدر</w:instrText>
      </w:r>
      <w:r w:rsidR="00697FDA" w:rsidRPr="003B172C">
        <w:instrText xml:space="preserve">" </w:instrText>
      </w:r>
      <w:r w:rsidR="00697FDA" w:rsidRPr="003B172C">
        <w:rPr>
          <w:rtl/>
          <w:lang w:val="fr-FR"/>
        </w:rPr>
        <w:fldChar w:fldCharType="end"/>
      </w:r>
      <w:r w:rsidR="009A35DD" w:rsidRPr="003B172C">
        <w:rPr>
          <w:rtl/>
          <w:lang w:val="fr-FR"/>
        </w:rPr>
        <w:t xml:space="preserve"> از سنت فکری بزرگی برخوردار است. اصول و حقوقی که اندیشه او برآن پایه‌گذاری شده‌</w:t>
      </w:r>
      <w:r w:rsidR="00DE7A6B" w:rsidRPr="003B172C">
        <w:rPr>
          <w:rFonts w:hint="cs"/>
          <w:rtl/>
          <w:lang w:val="fr-FR"/>
        </w:rPr>
        <w:t xml:space="preserve"> </w:t>
      </w:r>
      <w:r w:rsidR="009A35DD" w:rsidRPr="003B172C">
        <w:rPr>
          <w:rtl/>
          <w:lang w:val="fr-FR"/>
        </w:rPr>
        <w:t xml:space="preserve">است، بر پایه خداشناسی است. </w:t>
      </w:r>
      <w:r w:rsidR="00895397" w:rsidRPr="003B172C">
        <w:rPr>
          <w:rtl/>
          <w:lang w:val="fr-FR"/>
        </w:rPr>
        <w:t>در صحبتهای بنی‌صدر، نه نظر ماکیاول</w:t>
      </w:r>
      <w:r w:rsidR="00697FDA" w:rsidRPr="003B172C">
        <w:rPr>
          <w:rtl/>
          <w:lang w:val="fr-FR"/>
        </w:rPr>
        <w:fldChar w:fldCharType="begin"/>
      </w:r>
      <w:r w:rsidR="00697FDA" w:rsidRPr="003B172C">
        <w:instrText xml:space="preserve"> XE "</w:instrText>
      </w:r>
      <w:r w:rsidR="00697FDA" w:rsidRPr="003B172C">
        <w:rPr>
          <w:rtl/>
          <w:lang w:val="fr-FR"/>
        </w:rPr>
        <w:instrText>ماکیاول</w:instrText>
      </w:r>
      <w:r w:rsidR="00697FDA" w:rsidRPr="003B172C">
        <w:instrText xml:space="preserve">" </w:instrText>
      </w:r>
      <w:r w:rsidR="00697FDA" w:rsidRPr="003B172C">
        <w:rPr>
          <w:rtl/>
          <w:lang w:val="fr-FR"/>
        </w:rPr>
        <w:fldChar w:fldCharType="end"/>
      </w:r>
      <w:r w:rsidR="00895397" w:rsidRPr="003B172C">
        <w:rPr>
          <w:rtl/>
          <w:lang w:val="fr-FR"/>
        </w:rPr>
        <w:t>، نه نظر ماکس وبر</w:t>
      </w:r>
      <w:r w:rsidR="00697FDA" w:rsidRPr="003B172C">
        <w:rPr>
          <w:rtl/>
          <w:lang w:val="fr-FR"/>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tl/>
          <w:lang w:val="fr-FR"/>
        </w:rPr>
        <w:fldChar w:fldCharType="end"/>
      </w:r>
      <w:r w:rsidR="00895397" w:rsidRPr="003B172C">
        <w:rPr>
          <w:rtl/>
          <w:lang w:val="fr-FR"/>
        </w:rPr>
        <w:t>، نه فکر مرسیلیو دی پادوا</w:t>
      </w:r>
      <w:r w:rsidR="00697FDA" w:rsidRPr="003B172C">
        <w:rPr>
          <w:rtl/>
          <w:lang w:val="fr-FR"/>
        </w:rPr>
        <w:fldChar w:fldCharType="begin"/>
      </w:r>
      <w:r w:rsidR="00697FDA" w:rsidRPr="003B172C">
        <w:instrText xml:space="preserve"> XE "</w:instrText>
      </w:r>
      <w:r w:rsidR="00697FDA" w:rsidRPr="003B172C">
        <w:rPr>
          <w:rtl/>
          <w:lang w:val="fr-FR"/>
        </w:rPr>
        <w:instrText>مرسیلیو دی پادوا</w:instrText>
      </w:r>
      <w:r w:rsidR="00697FDA" w:rsidRPr="003B172C">
        <w:instrText xml:space="preserve">" </w:instrText>
      </w:r>
      <w:r w:rsidR="00697FDA" w:rsidRPr="003B172C">
        <w:rPr>
          <w:rtl/>
          <w:lang w:val="fr-FR"/>
        </w:rPr>
        <w:fldChar w:fldCharType="end"/>
      </w:r>
      <w:r w:rsidR="00895397" w:rsidRPr="003B172C">
        <w:rPr>
          <w:rtl/>
          <w:lang w:val="fr-FR"/>
        </w:rPr>
        <w:t>، نه اندیشه اسمیت</w:t>
      </w:r>
      <w:r w:rsidR="00697FDA" w:rsidRPr="003B172C">
        <w:rPr>
          <w:rtl/>
          <w:lang w:val="fr-FR"/>
        </w:rPr>
        <w:fldChar w:fldCharType="begin"/>
      </w:r>
      <w:r w:rsidR="00697FDA" w:rsidRPr="003B172C">
        <w:instrText xml:space="preserve"> XE "</w:instrText>
      </w:r>
      <w:r w:rsidR="00697FDA" w:rsidRPr="003B172C">
        <w:rPr>
          <w:rtl/>
          <w:lang w:val="fr-FR"/>
        </w:rPr>
        <w:instrText>اسمیت</w:instrText>
      </w:r>
      <w:r w:rsidR="00697FDA" w:rsidRPr="003B172C">
        <w:instrText xml:space="preserve">" </w:instrText>
      </w:r>
      <w:r w:rsidR="00697FDA" w:rsidRPr="003B172C">
        <w:rPr>
          <w:rtl/>
          <w:lang w:val="fr-FR"/>
        </w:rPr>
        <w:fldChar w:fldCharType="end"/>
      </w:r>
      <w:r w:rsidR="00332DE8" w:rsidRPr="003B172C">
        <w:rPr>
          <w:rtl/>
          <w:lang w:val="fr-FR"/>
        </w:rPr>
        <w:t>،</w:t>
      </w:r>
      <w:r w:rsidR="00895397" w:rsidRPr="003B172C">
        <w:rPr>
          <w:rtl/>
          <w:lang w:val="fr-FR"/>
        </w:rPr>
        <w:t xml:space="preserve"> وجود دارد. او از فرهنگی سیاسی سخن گفت که هیچ کلامی از این شخصیتها در آن نبود. با سیاست زدگی ما که برپایه نظرهای این صاحب نظران است، تفاوت بسیار دارد. در دید غربی معاصر، تمام سعی بر این‌</w:t>
      </w:r>
      <w:r w:rsidR="00DE7A6B" w:rsidRPr="003B172C">
        <w:rPr>
          <w:rFonts w:hint="cs"/>
          <w:rtl/>
          <w:lang w:val="fr-FR"/>
        </w:rPr>
        <w:t xml:space="preserve"> </w:t>
      </w:r>
      <w:r w:rsidR="00895397" w:rsidRPr="003B172C">
        <w:rPr>
          <w:rtl/>
          <w:lang w:val="fr-FR"/>
        </w:rPr>
        <w:t xml:space="preserve">است که همه آنچه را بنی‌صدر سعی در توحیدشان می‌کند، </w:t>
      </w:r>
      <w:r w:rsidR="009A35DD" w:rsidRPr="003B172C">
        <w:rPr>
          <w:rtl/>
          <w:lang w:val="fr-FR"/>
        </w:rPr>
        <w:t>از یکدیگر جدا کنیم».</w:t>
      </w:r>
    </w:p>
    <w:p w14:paraId="440F64F6" w14:textId="7019C4AD" w:rsidR="007467B7" w:rsidRPr="003B172C" w:rsidRDefault="009A35DD" w:rsidP="00D678CB">
      <w:pPr>
        <w:spacing w:line="240" w:lineRule="atLeast"/>
        <w:ind w:left="57" w:right="-142"/>
        <w:jc w:val="both"/>
        <w:rPr>
          <w:rtl/>
          <w:lang w:val="fr-FR"/>
        </w:rPr>
      </w:pPr>
      <w:r w:rsidRPr="003B172C">
        <w:rPr>
          <w:rtl/>
          <w:lang w:val="fr-FR"/>
        </w:rPr>
        <w:t xml:space="preserve">    از آن پس، یافتن </w:t>
      </w:r>
      <w:r w:rsidR="00F609ED" w:rsidRPr="003B172C">
        <w:rPr>
          <w:rtl/>
          <w:lang w:val="fr-FR"/>
        </w:rPr>
        <w:t>ویژگی</w:t>
      </w:r>
      <w:r w:rsidRPr="003B172C">
        <w:rPr>
          <w:rtl/>
          <w:lang w:val="fr-FR"/>
        </w:rPr>
        <w:t>‌های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را پی‌گرفته‌ام. </w:t>
      </w:r>
      <w:r w:rsidR="00AE0D79" w:rsidRPr="003B172C">
        <w:rPr>
          <w:rtl/>
          <w:lang w:val="fr-FR"/>
        </w:rPr>
        <w:t>یافته‌ها را در کارهای مختلف، بازآورده‌ام. تحقیق مستمر این نتیجه مهم را نیز ببار</w:t>
      </w:r>
      <w:r w:rsidR="00DE7A6B" w:rsidRPr="003B172C">
        <w:rPr>
          <w:rFonts w:hint="cs"/>
          <w:rtl/>
          <w:lang w:val="fr-FR"/>
        </w:rPr>
        <w:t xml:space="preserve"> </w:t>
      </w:r>
      <w:r w:rsidR="00AE0D79" w:rsidRPr="003B172C">
        <w:rPr>
          <w:rtl/>
          <w:lang w:val="fr-FR"/>
        </w:rPr>
        <w:t>آورده</w:t>
      </w:r>
      <w:r w:rsidR="00DE7A6B" w:rsidRPr="003B172C">
        <w:rPr>
          <w:rFonts w:hint="cs"/>
          <w:rtl/>
          <w:lang w:val="fr-FR"/>
        </w:rPr>
        <w:t xml:space="preserve"> </w:t>
      </w:r>
      <w:r w:rsidR="00AE0D79" w:rsidRPr="003B172C">
        <w:rPr>
          <w:rtl/>
          <w:lang w:val="fr-FR"/>
        </w:rPr>
        <w:t xml:space="preserve">‌است: </w:t>
      </w:r>
      <w:r w:rsidR="00AE0D79" w:rsidRPr="003B172C">
        <w:rPr>
          <w:b/>
          <w:bCs/>
          <w:rtl/>
          <w:lang w:val="fr-FR"/>
        </w:rPr>
        <w:t>با توجه به کثرت آراء و عقاید دینی و غیر دینی و ضد دینی و با توجه به امر واقع مستمری که سلطه «من قال» بر عقلها است و</w:t>
      </w:r>
      <w:r w:rsidR="00B74389" w:rsidRPr="003B172C">
        <w:rPr>
          <w:b/>
          <w:bCs/>
          <w:rtl/>
          <w:lang w:val="fr-FR"/>
        </w:rPr>
        <w:t xml:space="preserve"> هم اکنون راهبر جامعه‌ها «من قال</w:t>
      </w:r>
      <w:r w:rsidR="000B3DEB" w:rsidRPr="003B172C">
        <w:rPr>
          <w:b/>
          <w:bCs/>
          <w:rtl/>
          <w:lang w:val="fr-FR"/>
        </w:rPr>
        <w:t xml:space="preserve">» ها هستند و بحث‌ها در دانشگاه‌ها و </w:t>
      </w:r>
      <w:r w:rsidR="00AE0D79" w:rsidRPr="003B172C">
        <w:rPr>
          <w:b/>
          <w:bCs/>
          <w:rtl/>
          <w:lang w:val="fr-FR"/>
        </w:rPr>
        <w:t xml:space="preserve">حوزه‌های دینی </w:t>
      </w:r>
      <w:r w:rsidR="000B3DEB" w:rsidRPr="003B172C">
        <w:rPr>
          <w:b/>
          <w:bCs/>
          <w:rtl/>
          <w:lang w:val="fr-FR"/>
        </w:rPr>
        <w:t>نه در</w:t>
      </w:r>
      <w:r w:rsidR="00DE7A6B" w:rsidRPr="003B172C">
        <w:rPr>
          <w:rFonts w:hint="cs"/>
          <w:b/>
          <w:bCs/>
          <w:rtl/>
          <w:lang w:val="fr-FR"/>
        </w:rPr>
        <w:t xml:space="preserve"> </w:t>
      </w:r>
      <w:r w:rsidR="000B3DEB" w:rsidRPr="003B172C">
        <w:rPr>
          <w:b/>
          <w:bCs/>
          <w:rtl/>
          <w:lang w:val="fr-FR"/>
        </w:rPr>
        <w:t>باره</w:t>
      </w:r>
      <w:r w:rsidR="00AE0D79" w:rsidRPr="003B172C">
        <w:rPr>
          <w:b/>
          <w:bCs/>
          <w:rtl/>
          <w:lang w:val="fr-FR"/>
        </w:rPr>
        <w:t xml:space="preserve"> «ما قال» </w:t>
      </w:r>
      <w:r w:rsidR="000B3DEB" w:rsidRPr="003B172C">
        <w:rPr>
          <w:b/>
          <w:bCs/>
          <w:rtl/>
          <w:lang w:val="fr-FR"/>
        </w:rPr>
        <w:t xml:space="preserve">که </w:t>
      </w:r>
      <w:r w:rsidR="00332DE8" w:rsidRPr="003B172C">
        <w:rPr>
          <w:b/>
          <w:bCs/>
          <w:rtl/>
          <w:lang w:val="fr-FR"/>
        </w:rPr>
        <w:t xml:space="preserve">بیشتر در باره </w:t>
      </w:r>
      <w:r w:rsidR="000B3DEB" w:rsidRPr="003B172C">
        <w:rPr>
          <w:b/>
          <w:bCs/>
          <w:rtl/>
          <w:lang w:val="fr-FR"/>
        </w:rPr>
        <w:t xml:space="preserve">«من قال» </w:t>
      </w:r>
      <w:r w:rsidR="00E34F42" w:rsidRPr="003B172C">
        <w:rPr>
          <w:rFonts w:hint="cs"/>
          <w:b/>
          <w:bCs/>
          <w:rtl/>
          <w:lang w:val="fr-FR"/>
        </w:rPr>
        <w:t>هستند</w:t>
      </w:r>
      <w:r w:rsidR="000B3DEB" w:rsidRPr="003B172C">
        <w:rPr>
          <w:b/>
          <w:bCs/>
          <w:rtl/>
          <w:lang w:val="fr-FR"/>
        </w:rPr>
        <w:t xml:space="preserve"> و باتوجه به این امر مهم که</w:t>
      </w:r>
      <w:r w:rsidR="00E34F42" w:rsidRPr="003B172C">
        <w:rPr>
          <w:b/>
          <w:bCs/>
          <w:rtl/>
          <w:lang w:val="fr-FR"/>
        </w:rPr>
        <w:t>،</w:t>
      </w:r>
      <w:r w:rsidR="00E34F42" w:rsidRPr="003B172C">
        <w:rPr>
          <w:rFonts w:hint="cs"/>
          <w:b/>
          <w:bCs/>
          <w:rtl/>
          <w:lang w:val="fr-FR"/>
        </w:rPr>
        <w:t xml:space="preserve"> در غرب</w:t>
      </w:r>
      <w:r w:rsidR="00697FDA" w:rsidRPr="003B172C">
        <w:rPr>
          <w:b/>
          <w:bCs/>
          <w:rtl/>
          <w:lang w:val="fr-FR"/>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b/>
          <w:bCs/>
          <w:rtl/>
          <w:lang w:val="fr-FR"/>
        </w:rPr>
        <w:fldChar w:fldCharType="end"/>
      </w:r>
      <w:r w:rsidR="00E34F42" w:rsidRPr="003B172C">
        <w:rPr>
          <w:b/>
          <w:bCs/>
          <w:rtl/>
          <w:lang w:val="fr-FR"/>
        </w:rPr>
        <w:t>،</w:t>
      </w:r>
      <w:r w:rsidR="00E34F42" w:rsidRPr="003B172C">
        <w:rPr>
          <w:rFonts w:hint="cs"/>
          <w:b/>
          <w:bCs/>
          <w:rtl/>
          <w:lang w:val="fr-FR"/>
        </w:rPr>
        <w:t xml:space="preserve"> حالا</w:t>
      </w:r>
      <w:r w:rsidR="000B3DEB" w:rsidRPr="003B172C">
        <w:rPr>
          <w:b/>
          <w:bCs/>
          <w:rtl/>
          <w:lang w:val="fr-FR"/>
        </w:rPr>
        <w:t xml:space="preserve"> دیگر نه تنها سامانه‌های حقوق «غیر خودی» که حقوق بشر خود</w:t>
      </w:r>
      <w:r w:rsidR="00DE7A6B" w:rsidRPr="003B172C">
        <w:rPr>
          <w:rFonts w:hint="cs"/>
          <w:b/>
          <w:bCs/>
          <w:rtl/>
          <w:lang w:val="fr-FR"/>
        </w:rPr>
        <w:t xml:space="preserve"> </w:t>
      </w:r>
      <w:r w:rsidR="000B3DEB" w:rsidRPr="003B172C">
        <w:rPr>
          <w:b/>
          <w:bCs/>
          <w:rtl/>
          <w:lang w:val="fr-FR"/>
        </w:rPr>
        <w:t xml:space="preserve">اندیشیده و خود تصویب کرده و </w:t>
      </w:r>
      <w:r w:rsidR="007467B7" w:rsidRPr="003B172C">
        <w:rPr>
          <w:b/>
          <w:bCs/>
          <w:rtl/>
          <w:lang w:val="fr-FR"/>
        </w:rPr>
        <w:t>جهانی خوانده نیز تخطئه می‌شوند</w:t>
      </w:r>
      <w:r w:rsidR="00AE0D79" w:rsidRPr="003B172C">
        <w:rPr>
          <w:b/>
          <w:bCs/>
          <w:rtl/>
          <w:lang w:val="fr-FR"/>
        </w:rPr>
        <w:t xml:space="preserve">، </w:t>
      </w:r>
      <w:r w:rsidR="00CD7BDB" w:rsidRPr="003B172C">
        <w:rPr>
          <w:b/>
          <w:bCs/>
          <w:rtl/>
          <w:lang w:val="fr-FR"/>
        </w:rPr>
        <w:t xml:space="preserve">هر نظر، مستقل از صاحب آن، </w:t>
      </w:r>
      <w:r w:rsidR="00852E3E" w:rsidRPr="003B172C">
        <w:rPr>
          <w:b/>
          <w:bCs/>
          <w:rtl/>
          <w:lang w:val="fr-FR"/>
        </w:rPr>
        <w:t>باید</w:t>
      </w:r>
      <w:r w:rsidR="00DE7A6B" w:rsidRPr="003B172C">
        <w:rPr>
          <w:rFonts w:hint="cs"/>
          <w:b/>
          <w:bCs/>
          <w:rtl/>
          <w:lang w:val="fr-FR"/>
        </w:rPr>
        <w:t xml:space="preserve"> </w:t>
      </w:r>
      <w:r w:rsidR="00CD7BDB" w:rsidRPr="003B172C">
        <w:rPr>
          <w:b/>
          <w:bCs/>
          <w:rtl/>
          <w:lang w:val="fr-FR"/>
        </w:rPr>
        <w:t>موضوع بحث و نقد شود.</w:t>
      </w:r>
      <w:r w:rsidR="00852E3E" w:rsidRPr="003B172C">
        <w:rPr>
          <w:b/>
          <w:bCs/>
          <w:rtl/>
          <w:lang w:val="fr-FR"/>
        </w:rPr>
        <w:t xml:space="preserve"> بنا را بر خالق حق گذاشتن، خواه خداوند</w:t>
      </w:r>
      <w:r w:rsidR="00697FDA" w:rsidRPr="003B172C">
        <w:rPr>
          <w:b/>
          <w:bCs/>
          <w:rtl/>
          <w:lang w:val="fr-FR"/>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b/>
          <w:bCs/>
          <w:rtl/>
          <w:lang w:val="fr-FR"/>
        </w:rPr>
        <w:fldChar w:fldCharType="end"/>
      </w:r>
      <w:r w:rsidR="00852E3E" w:rsidRPr="003B172C">
        <w:rPr>
          <w:b/>
          <w:bCs/>
          <w:rtl/>
          <w:lang w:val="fr-FR"/>
        </w:rPr>
        <w:t xml:space="preserve"> و خواه طبیعت</w:t>
      </w:r>
      <w:r w:rsidR="00697FDA" w:rsidRPr="003B172C">
        <w:rPr>
          <w:b/>
          <w:bCs/>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b/>
          <w:bCs/>
          <w:rtl/>
          <w:lang w:val="fr-FR"/>
        </w:rPr>
        <w:fldChar w:fldCharType="end"/>
      </w:r>
      <w:r w:rsidR="00852E3E" w:rsidRPr="003B172C">
        <w:rPr>
          <w:b/>
          <w:bCs/>
          <w:rtl/>
          <w:lang w:val="fr-FR"/>
        </w:rPr>
        <w:t xml:space="preserve"> و خواه انسان، </w:t>
      </w:r>
      <w:r w:rsidR="00881154" w:rsidRPr="003B172C">
        <w:rPr>
          <w:b/>
          <w:bCs/>
          <w:rtl/>
          <w:lang w:val="fr-FR"/>
        </w:rPr>
        <w:t xml:space="preserve">بناگذاشتن بر </w:t>
      </w:r>
      <w:r w:rsidR="00332DE8" w:rsidRPr="003B172C">
        <w:rPr>
          <w:b/>
          <w:bCs/>
          <w:rtl/>
          <w:lang w:val="fr-FR"/>
        </w:rPr>
        <w:t>«</w:t>
      </w:r>
      <w:r w:rsidR="00881154" w:rsidRPr="003B172C">
        <w:rPr>
          <w:b/>
          <w:bCs/>
          <w:rtl/>
          <w:lang w:val="fr-FR"/>
        </w:rPr>
        <w:t>من قال</w:t>
      </w:r>
      <w:r w:rsidR="00332DE8" w:rsidRPr="003B172C">
        <w:rPr>
          <w:b/>
          <w:bCs/>
          <w:rtl/>
          <w:lang w:val="fr-FR"/>
        </w:rPr>
        <w:t>»</w:t>
      </w:r>
      <w:r w:rsidR="00881154" w:rsidRPr="003B172C">
        <w:rPr>
          <w:b/>
          <w:bCs/>
          <w:rtl/>
          <w:lang w:val="fr-FR"/>
        </w:rPr>
        <w:t xml:space="preserve"> و نا ممکن کردن </w:t>
      </w:r>
      <w:r w:rsidR="00332DE8" w:rsidRPr="003B172C">
        <w:rPr>
          <w:b/>
          <w:bCs/>
          <w:rtl/>
          <w:lang w:val="fr-FR"/>
        </w:rPr>
        <w:t xml:space="preserve">شناسایی حق و </w:t>
      </w:r>
      <w:r w:rsidR="00881154" w:rsidRPr="003B172C">
        <w:rPr>
          <w:b/>
          <w:bCs/>
          <w:rtl/>
          <w:lang w:val="fr-FR"/>
        </w:rPr>
        <w:t>عمل به حق است.</w:t>
      </w:r>
      <w:r w:rsidR="00CD7BDB" w:rsidRPr="003B172C">
        <w:rPr>
          <w:b/>
          <w:bCs/>
          <w:rtl/>
          <w:lang w:val="fr-FR"/>
        </w:rPr>
        <w:t xml:space="preserve"> بنابراین، </w:t>
      </w:r>
      <w:r w:rsidR="00B74389" w:rsidRPr="003B172C">
        <w:rPr>
          <w:b/>
          <w:bCs/>
          <w:rtl/>
          <w:lang w:val="fr-FR"/>
        </w:rPr>
        <w:t xml:space="preserve">ستاندن هر صفت مرامی از </w:t>
      </w:r>
      <w:r w:rsidR="00AE0D79" w:rsidRPr="003B172C">
        <w:rPr>
          <w:b/>
          <w:bCs/>
          <w:rtl/>
          <w:lang w:val="fr-FR"/>
        </w:rPr>
        <w:t>حق</w:t>
      </w:r>
      <w:r w:rsidR="00B74389" w:rsidRPr="003B172C">
        <w:rPr>
          <w:b/>
          <w:bCs/>
          <w:rtl/>
          <w:lang w:val="fr-FR"/>
        </w:rPr>
        <w:t xml:space="preserve"> و شناسایی آن به صفاتی که باید داشته باشد و صفاتی که نباید داشته باشد، اقتضای آن شناسایی است که همگان می‌توانند در آن شرکت </w:t>
      </w:r>
      <w:r w:rsidR="00B74389" w:rsidRPr="003B172C">
        <w:rPr>
          <w:b/>
          <w:bCs/>
          <w:rtl/>
          <w:lang w:val="fr-FR"/>
        </w:rPr>
        <w:lastRenderedPageBreak/>
        <w:t>کنند.</w:t>
      </w:r>
      <w:r w:rsidR="007467B7" w:rsidRPr="003B172C">
        <w:rPr>
          <w:b/>
          <w:bCs/>
          <w:rtl/>
          <w:lang w:val="fr-FR"/>
        </w:rPr>
        <w:t xml:space="preserve"> بدین‌قرار، حیات یکی و حقوق ذاتی</w:t>
      </w:r>
      <w:r w:rsidR="00697FDA" w:rsidRPr="003B172C">
        <w:rPr>
          <w:b/>
          <w:bCs/>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b/>
          <w:bCs/>
          <w:rtl/>
          <w:lang w:val="fr-FR"/>
        </w:rPr>
        <w:fldChar w:fldCharType="end"/>
      </w:r>
      <w:r w:rsidR="007467B7" w:rsidRPr="003B172C">
        <w:rPr>
          <w:b/>
          <w:bCs/>
          <w:rtl/>
          <w:lang w:val="fr-FR"/>
        </w:rPr>
        <w:t xml:space="preserve"> حیات</w:t>
      </w:r>
      <w:r w:rsidR="00697FDA" w:rsidRPr="003B172C">
        <w:rPr>
          <w:b/>
          <w:bCs/>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b/>
          <w:bCs/>
          <w:rtl/>
          <w:lang w:val="fr-FR"/>
        </w:rPr>
        <w:fldChar w:fldCharType="end"/>
      </w:r>
      <w:r w:rsidR="007467B7" w:rsidRPr="003B172C">
        <w:rPr>
          <w:b/>
          <w:bCs/>
          <w:rtl/>
          <w:lang w:val="fr-FR"/>
        </w:rPr>
        <w:t xml:space="preserve"> یکی هستند</w:t>
      </w:r>
      <w:r w:rsidR="00332DE8" w:rsidRPr="003B172C">
        <w:rPr>
          <w:b/>
          <w:bCs/>
          <w:rtl/>
          <w:lang w:val="fr-FR"/>
        </w:rPr>
        <w:t>. پس،</w:t>
      </w:r>
      <w:r w:rsidR="007467B7" w:rsidRPr="003B172C">
        <w:rPr>
          <w:b/>
          <w:bCs/>
          <w:rtl/>
          <w:lang w:val="fr-FR"/>
        </w:rPr>
        <w:t xml:space="preserve"> نمی‌توان انواع حقوق اسلامی</w:t>
      </w:r>
      <w:r w:rsidR="00697FDA" w:rsidRPr="003B172C">
        <w:rPr>
          <w:b/>
          <w:bCs/>
          <w:rtl/>
          <w:lang w:val="fr-FR"/>
        </w:rPr>
        <w:fldChar w:fldCharType="begin"/>
      </w:r>
      <w:r w:rsidR="00697FDA" w:rsidRPr="003B172C">
        <w:instrText xml:space="preserve"> XE "</w:instrText>
      </w:r>
      <w:r w:rsidR="00697FDA" w:rsidRPr="003B172C">
        <w:rPr>
          <w:b/>
          <w:bCs/>
          <w:rtl/>
          <w:lang w:val="fr-FR"/>
        </w:rPr>
        <w:instrText>حقوق اسلامی</w:instrText>
      </w:r>
      <w:r w:rsidR="00697FDA" w:rsidRPr="003B172C">
        <w:instrText xml:space="preserve">" </w:instrText>
      </w:r>
      <w:r w:rsidR="00697FDA" w:rsidRPr="003B172C">
        <w:rPr>
          <w:b/>
          <w:bCs/>
          <w:rtl/>
          <w:lang w:val="fr-FR"/>
        </w:rPr>
        <w:fldChar w:fldCharType="end"/>
      </w:r>
      <w:r w:rsidR="007467B7" w:rsidRPr="003B172C">
        <w:rPr>
          <w:b/>
          <w:bCs/>
          <w:rtl/>
          <w:lang w:val="fr-FR"/>
        </w:rPr>
        <w:t xml:space="preserve"> و مسیحی و ... و لا</w:t>
      </w:r>
      <w:r w:rsidR="00E57A10" w:rsidRPr="003B172C">
        <w:rPr>
          <w:rFonts w:hint="cs"/>
          <w:b/>
          <w:bCs/>
          <w:rtl/>
          <w:lang w:val="fr-FR"/>
        </w:rPr>
        <w:t>ئ</w:t>
      </w:r>
      <w:r w:rsidR="002633AB" w:rsidRPr="003B172C">
        <w:rPr>
          <w:b/>
          <w:bCs/>
          <w:rtl/>
          <w:lang w:val="fr-FR"/>
        </w:rPr>
        <w:t>ی</w:t>
      </w:r>
      <w:r w:rsidR="007467B7" w:rsidRPr="003B172C">
        <w:rPr>
          <w:b/>
          <w:bCs/>
          <w:rtl/>
          <w:lang w:val="fr-FR"/>
        </w:rPr>
        <w:t>ک</w:t>
      </w:r>
      <w:r w:rsidR="00697FDA" w:rsidRPr="003B172C">
        <w:rPr>
          <w:b/>
          <w:bCs/>
          <w:rtl/>
          <w:lang w:val="fr-FR"/>
        </w:rPr>
        <w:fldChar w:fldCharType="begin"/>
      </w:r>
      <w:r w:rsidR="00697FDA" w:rsidRPr="003B172C">
        <w:instrText xml:space="preserve"> XE "</w:instrText>
      </w:r>
      <w:r w:rsidR="00697FDA" w:rsidRPr="003B172C">
        <w:rPr>
          <w:b/>
          <w:bCs/>
          <w:rtl/>
          <w:lang w:val="fr-FR"/>
        </w:rPr>
        <w:instrText>لا</w:instrText>
      </w:r>
      <w:r w:rsidR="00697FDA" w:rsidRPr="003B172C">
        <w:rPr>
          <w:rFonts w:hint="cs"/>
          <w:b/>
          <w:bCs/>
          <w:rtl/>
          <w:lang w:val="fr-FR"/>
        </w:rPr>
        <w:instrText>ئ</w:instrText>
      </w:r>
      <w:r w:rsidR="00697FDA" w:rsidRPr="003B172C">
        <w:rPr>
          <w:b/>
          <w:bCs/>
          <w:rtl/>
          <w:lang w:val="fr-FR"/>
        </w:rPr>
        <w:instrText>یک</w:instrText>
      </w:r>
      <w:r w:rsidR="00697FDA" w:rsidRPr="003B172C">
        <w:instrText xml:space="preserve">" </w:instrText>
      </w:r>
      <w:r w:rsidR="00697FDA" w:rsidRPr="003B172C">
        <w:rPr>
          <w:b/>
          <w:bCs/>
          <w:rtl/>
          <w:lang w:val="fr-FR"/>
        </w:rPr>
        <w:fldChar w:fldCharType="end"/>
      </w:r>
      <w:r w:rsidR="007467B7" w:rsidRPr="003B172C">
        <w:rPr>
          <w:b/>
          <w:bCs/>
          <w:rtl/>
          <w:lang w:val="fr-FR"/>
        </w:rPr>
        <w:t xml:space="preserve"> داشت و هریک را دست‌آویز نفی دیگر</w:t>
      </w:r>
      <w:r w:rsidR="00585A98" w:rsidRPr="003B172C">
        <w:rPr>
          <w:b/>
          <w:bCs/>
          <w:rtl/>
          <w:lang w:val="fr-FR"/>
        </w:rPr>
        <w:t>ی</w:t>
      </w:r>
      <w:r w:rsidR="007467B7" w:rsidRPr="003B172C">
        <w:rPr>
          <w:b/>
          <w:bCs/>
          <w:rtl/>
          <w:lang w:val="fr-FR"/>
        </w:rPr>
        <w:t xml:space="preserve"> و</w:t>
      </w:r>
      <w:r w:rsidR="00585A98" w:rsidRPr="003B172C">
        <w:rPr>
          <w:b/>
          <w:bCs/>
          <w:rtl/>
          <w:lang w:val="fr-FR"/>
        </w:rPr>
        <w:t>،</w:t>
      </w:r>
      <w:r w:rsidR="007467B7" w:rsidRPr="003B172C">
        <w:rPr>
          <w:b/>
          <w:bCs/>
          <w:rtl/>
          <w:lang w:val="fr-FR"/>
        </w:rPr>
        <w:t xml:space="preserve"> در واقع، بلااجرا کردن حقوق گرداند. همان کار که دولت ولایت مطلقه فقیه</w:t>
      </w:r>
      <w:r w:rsidR="00697FDA" w:rsidRPr="003B172C">
        <w:rPr>
          <w:b/>
          <w:bCs/>
          <w:rtl/>
          <w:lang w:val="fr-FR"/>
        </w:rPr>
        <w:fldChar w:fldCharType="begin"/>
      </w:r>
      <w:r w:rsidR="00697FDA" w:rsidRPr="003B172C">
        <w:instrText xml:space="preserve"> XE "</w:instrText>
      </w:r>
      <w:r w:rsidR="00697FDA" w:rsidRPr="003B172C">
        <w:rPr>
          <w:rtl/>
          <w:lang w:val="fr-FR"/>
        </w:rPr>
        <w:instrText>ولایت مطلقه فقیه</w:instrText>
      </w:r>
      <w:r w:rsidR="00697FDA" w:rsidRPr="003B172C">
        <w:instrText xml:space="preserve">" </w:instrText>
      </w:r>
      <w:r w:rsidR="00697FDA" w:rsidRPr="003B172C">
        <w:rPr>
          <w:b/>
          <w:bCs/>
          <w:rtl/>
          <w:lang w:val="fr-FR"/>
        </w:rPr>
        <w:fldChar w:fldCharType="end"/>
      </w:r>
      <w:r w:rsidR="007467B7" w:rsidRPr="003B172C">
        <w:rPr>
          <w:b/>
          <w:bCs/>
          <w:rtl/>
          <w:lang w:val="fr-FR"/>
        </w:rPr>
        <w:t xml:space="preserve"> می‌کند و</w:t>
      </w:r>
      <w:r w:rsidR="00332DE8" w:rsidRPr="003B172C">
        <w:rPr>
          <w:b/>
          <w:bCs/>
          <w:rtl/>
          <w:lang w:val="fr-FR"/>
        </w:rPr>
        <w:t>،</w:t>
      </w:r>
      <w:r w:rsidR="007467B7" w:rsidRPr="003B172C">
        <w:rPr>
          <w:b/>
          <w:bCs/>
          <w:rtl/>
          <w:lang w:val="fr-FR"/>
        </w:rPr>
        <w:t xml:space="preserve"> </w:t>
      </w:r>
      <w:r w:rsidR="00332DE8" w:rsidRPr="003B172C">
        <w:rPr>
          <w:b/>
          <w:bCs/>
          <w:rtl/>
          <w:lang w:val="fr-FR"/>
        </w:rPr>
        <w:t>از این نظر،</w:t>
      </w:r>
      <w:r w:rsidR="007467B7" w:rsidRPr="003B172C">
        <w:rPr>
          <w:b/>
          <w:bCs/>
          <w:rtl/>
          <w:lang w:val="fr-FR"/>
        </w:rPr>
        <w:t>سرآم</w:t>
      </w:r>
      <w:r w:rsidR="00AA04EB" w:rsidRPr="003B172C">
        <w:rPr>
          <w:b/>
          <w:bCs/>
          <w:rtl/>
          <w:lang w:val="fr-FR"/>
        </w:rPr>
        <w:t>د و راهبر جبارانی است که بر بخش</w:t>
      </w:r>
      <w:r w:rsidR="007467B7" w:rsidRPr="003B172C">
        <w:rPr>
          <w:b/>
          <w:bCs/>
          <w:rtl/>
          <w:lang w:val="fr-FR"/>
        </w:rPr>
        <w:t xml:space="preserve"> </w:t>
      </w:r>
      <w:r w:rsidR="00332DE8" w:rsidRPr="003B172C">
        <w:rPr>
          <w:b/>
          <w:bCs/>
          <w:rtl/>
          <w:lang w:val="fr-FR"/>
        </w:rPr>
        <w:t>بسیار بزرگی از انسانها</w:t>
      </w:r>
      <w:r w:rsidR="007467B7" w:rsidRPr="003B172C">
        <w:rPr>
          <w:b/>
          <w:bCs/>
          <w:rtl/>
          <w:lang w:val="fr-FR"/>
        </w:rPr>
        <w:t xml:space="preserve"> حکم می‌رانند</w:t>
      </w:r>
      <w:r w:rsidR="007467B7" w:rsidRPr="003B172C">
        <w:rPr>
          <w:rtl/>
          <w:lang w:val="fr-FR"/>
        </w:rPr>
        <w:t>.</w:t>
      </w:r>
      <w:bookmarkEnd w:id="35"/>
    </w:p>
    <w:p w14:paraId="1DA109EF" w14:textId="77777777" w:rsidR="00E34F42" w:rsidRPr="003B172C" w:rsidRDefault="00E34F42" w:rsidP="00D678CB">
      <w:pPr>
        <w:spacing w:line="240" w:lineRule="atLeast"/>
        <w:ind w:left="57" w:right="-142"/>
        <w:jc w:val="both"/>
        <w:rPr>
          <w:rtl/>
          <w:lang w:val="fr-FR"/>
        </w:rPr>
      </w:pPr>
    </w:p>
    <w:p w14:paraId="4606E420" w14:textId="759718CF" w:rsidR="00E34F42" w:rsidRPr="003B172C" w:rsidRDefault="007467B7" w:rsidP="00D03064">
      <w:pPr>
        <w:pStyle w:val="berschrift1"/>
        <w:rPr>
          <w:rFonts w:ascii="XB Zar" w:hAnsi="XB Zar" w:cs="XB Zar"/>
          <w:b/>
          <w:bCs/>
          <w:color w:val="auto"/>
          <w:sz w:val="24"/>
          <w:szCs w:val="24"/>
          <w:rtl/>
          <w:lang w:val="fr-FR"/>
        </w:rPr>
      </w:pPr>
      <w:bookmarkStart w:id="50" w:name="_Toc42206397"/>
      <w:r w:rsidRPr="003B172C">
        <w:rPr>
          <w:rFonts w:ascii="XB Zar" w:hAnsi="XB Zar" w:cs="XB Zar"/>
          <w:b/>
          <w:bCs/>
          <w:color w:val="auto"/>
          <w:sz w:val="24"/>
          <w:szCs w:val="24"/>
          <w:rtl/>
          <w:lang w:val="fr-FR"/>
        </w:rPr>
        <w:t xml:space="preserve">شماری از </w:t>
      </w:r>
      <w:r w:rsidR="00F609ED" w:rsidRPr="003B172C">
        <w:rPr>
          <w:rFonts w:ascii="XB Zar" w:hAnsi="XB Zar" w:cs="XB Zar"/>
          <w:b/>
          <w:bCs/>
          <w:color w:val="auto"/>
          <w:sz w:val="24"/>
          <w:szCs w:val="24"/>
          <w:rtl/>
          <w:lang w:val="fr-FR"/>
        </w:rPr>
        <w:t>ویژگی</w:t>
      </w:r>
      <w:r w:rsidRPr="003B172C">
        <w:rPr>
          <w:rFonts w:ascii="XB Zar" w:hAnsi="XB Zar" w:cs="XB Zar"/>
          <w:b/>
          <w:bCs/>
          <w:color w:val="auto"/>
          <w:sz w:val="24"/>
          <w:szCs w:val="24"/>
          <w:rtl/>
          <w:lang w:val="fr-FR"/>
        </w:rPr>
        <w:t>‌های حق</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w:t>
      </w:r>
      <w:bookmarkEnd w:id="50"/>
      <w:r w:rsidRPr="003B172C">
        <w:rPr>
          <w:rFonts w:ascii="XB Zar" w:hAnsi="XB Zar" w:cs="XB Zar"/>
          <w:b/>
          <w:bCs/>
          <w:color w:val="auto"/>
          <w:sz w:val="24"/>
          <w:szCs w:val="24"/>
          <w:rtl/>
          <w:lang w:val="fr-FR"/>
        </w:rPr>
        <w:t xml:space="preserve"> </w:t>
      </w:r>
    </w:p>
    <w:p w14:paraId="116A7259" w14:textId="77777777" w:rsidR="00013D73" w:rsidRPr="003B172C" w:rsidRDefault="000B3DEB" w:rsidP="00D678CB">
      <w:pPr>
        <w:spacing w:line="240" w:lineRule="atLeast"/>
        <w:ind w:left="57" w:right="-142"/>
        <w:jc w:val="both"/>
        <w:rPr>
          <w:b/>
          <w:bCs/>
          <w:sz w:val="28"/>
          <w:szCs w:val="28"/>
          <w:rtl/>
          <w:lang w:val="fr-FR"/>
        </w:rPr>
      </w:pPr>
      <w:r w:rsidRPr="003B172C">
        <w:rPr>
          <w:b/>
          <w:bCs/>
          <w:sz w:val="28"/>
          <w:szCs w:val="28"/>
          <w:rtl/>
          <w:lang w:val="fr-FR"/>
        </w:rPr>
        <w:t xml:space="preserve">    </w:t>
      </w:r>
      <w:r w:rsidR="00AE0D79" w:rsidRPr="003B172C">
        <w:rPr>
          <w:b/>
          <w:bCs/>
          <w:sz w:val="28"/>
          <w:szCs w:val="28"/>
          <w:rtl/>
          <w:lang w:val="fr-FR"/>
        </w:rPr>
        <w:t xml:space="preserve"> </w:t>
      </w:r>
    </w:p>
    <w:p w14:paraId="3BB18830" w14:textId="43CA0C70" w:rsidR="00332DE8" w:rsidRPr="003B172C" w:rsidRDefault="005741DB" w:rsidP="00D678CB">
      <w:pPr>
        <w:spacing w:line="240" w:lineRule="atLeast"/>
        <w:ind w:left="57" w:right="-142"/>
        <w:jc w:val="both"/>
        <w:rPr>
          <w:rtl/>
          <w:lang w:val="fr-FR"/>
        </w:rPr>
      </w:pPr>
      <w:r w:rsidRPr="003B172C">
        <w:rPr>
          <w:rtl/>
          <w:lang w:val="fr-FR"/>
        </w:rPr>
        <w:t xml:space="preserve">    بنابر تعریف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به </w:t>
      </w:r>
      <w:r w:rsidR="00F609ED" w:rsidRPr="003B172C">
        <w:rPr>
          <w:rtl/>
          <w:lang w:val="fr-FR"/>
        </w:rPr>
        <w:t>ویژگی</w:t>
      </w:r>
      <w:r w:rsidRPr="003B172C">
        <w:rPr>
          <w:rtl/>
          <w:lang w:val="fr-FR"/>
        </w:rPr>
        <w:t xml:space="preserve">های آن، هر موجود و هر فکر و گفته و عملی که واجد این </w:t>
      </w:r>
      <w:r w:rsidR="00F609ED" w:rsidRPr="003B172C">
        <w:rPr>
          <w:rtl/>
          <w:lang w:val="fr-FR"/>
        </w:rPr>
        <w:t>ویژگی</w:t>
      </w:r>
      <w:r w:rsidRPr="003B172C">
        <w:rPr>
          <w:rtl/>
          <w:lang w:val="fr-FR"/>
        </w:rPr>
        <w:t xml:space="preserve">‌ها باشد، حق است. این </w:t>
      </w:r>
      <w:r w:rsidR="00F609ED" w:rsidRPr="003B172C">
        <w:rPr>
          <w:rtl/>
          <w:lang w:val="fr-FR"/>
        </w:rPr>
        <w:t>ویژگی</w:t>
      </w:r>
      <w:r w:rsidR="00E34F42" w:rsidRPr="003B172C">
        <w:rPr>
          <w:rFonts w:hint="cs"/>
          <w:rtl/>
          <w:lang w:val="fr-FR"/>
        </w:rPr>
        <w:t>‌ها</w:t>
      </w:r>
      <w:r w:rsidRPr="003B172C">
        <w:rPr>
          <w:rtl/>
          <w:lang w:val="fr-FR"/>
        </w:rPr>
        <w:t>، در آنچه به فکر و گفته و عمل و آفریده ‌ها مربوط می‌شود، عبارتند از:</w:t>
      </w:r>
    </w:p>
    <w:p w14:paraId="24C27AB2" w14:textId="48CF7FA9" w:rsidR="005741DB" w:rsidRPr="003B172C" w:rsidRDefault="00E57C28" w:rsidP="00D678CB">
      <w:pPr>
        <w:pStyle w:val="NurText"/>
        <w:bidi/>
        <w:spacing w:line="240" w:lineRule="atLeast"/>
        <w:ind w:left="57" w:right="-142"/>
        <w:jc w:val="lowKashida"/>
        <w:rPr>
          <w:rFonts w:ascii="XB Zar" w:hAnsi="XB Zar" w:cs="XB Zar"/>
          <w:b w:val="0"/>
          <w:bCs w:val="0"/>
          <w:sz w:val="24"/>
          <w:szCs w:val="24"/>
          <w:lang w:bidi="ar-SA"/>
        </w:rPr>
      </w:pPr>
      <w:r w:rsidRPr="003B172C">
        <w:rPr>
          <w:rFonts w:ascii="XB Zar" w:hAnsi="XB Zar" w:cs="XB Zar"/>
          <w:b w:val="0"/>
          <w:bCs w:val="0"/>
          <w:sz w:val="24"/>
          <w:szCs w:val="24"/>
          <w:rtl/>
          <w:lang w:bidi="ar-SA"/>
        </w:rPr>
        <w:t xml:space="preserve">1. </w:t>
      </w:r>
      <w:r w:rsidR="005741DB" w:rsidRPr="003B172C">
        <w:rPr>
          <w:rFonts w:ascii="XB Zar" w:hAnsi="XB Zar" w:cs="XB Zar"/>
          <w:b w:val="0"/>
          <w:bCs w:val="0"/>
          <w:sz w:val="24"/>
          <w:szCs w:val="24"/>
          <w:rtl/>
          <w:lang w:bidi="ar-SA"/>
        </w:rPr>
        <w:t>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هستى دارد و ناحق هستى ندارد و هيچ جز پوشش دروغ بر قامت حق نيست.</w:t>
      </w:r>
    </w:p>
    <w:p w14:paraId="53E9CFA9" w14:textId="7B8F3F5E" w:rsidR="005741DB" w:rsidRPr="003B172C" w:rsidRDefault="00E57C28"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 xml:space="preserve">2. </w:t>
      </w:r>
      <w:r w:rsidR="005741DB" w:rsidRPr="003B172C">
        <w:rPr>
          <w:rFonts w:ascii="XB Zar" w:hAnsi="XB Zar" w:cs="XB Zar"/>
          <w:b w:val="0"/>
          <w:bCs w:val="0"/>
          <w:sz w:val="24"/>
          <w:szCs w:val="24"/>
          <w:rtl/>
          <w:lang w:bidi="ar-SA"/>
        </w:rPr>
        <w:t>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راست است و با خود اين همانى دارد و ناحق دروغ است و در خود تناقض دارد. </w:t>
      </w:r>
    </w:p>
    <w:p w14:paraId="4BD06DCC" w14:textId="008C2028" w:rsidR="005741DB" w:rsidRPr="003B172C" w:rsidRDefault="00E57C28"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 xml:space="preserve">3. </w:t>
      </w:r>
      <w:r w:rsidR="005741DB" w:rsidRPr="003B172C">
        <w:rPr>
          <w:rFonts w:ascii="XB Zar" w:hAnsi="XB Zar" w:cs="XB Zar"/>
          <w:b w:val="0"/>
          <w:bCs w:val="0"/>
          <w:sz w:val="24"/>
          <w:szCs w:val="24"/>
          <w:rtl/>
          <w:lang w:bidi="ar-SA"/>
        </w:rPr>
        <w:t>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خالى از زور</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است. زور نمى‏تواند هيچ چيز را بيآفريند و جز اين نمى‏كند كه به حق لباس ناحق مى‏پوشاند. اما همين زور، در توجيه خود، به حق نياز دارد. از اين رو، بر اصل موازنه عدمى، هركس در بكار بردن زور تقدم جويد، عمل او ناحق است.</w:t>
      </w:r>
    </w:p>
    <w:p w14:paraId="1610F810" w14:textId="60D63FC8" w:rsidR="005741DB" w:rsidRPr="003B172C" w:rsidRDefault="00E57C28" w:rsidP="00D678CB">
      <w:pPr>
        <w:pStyle w:val="NurText"/>
        <w:bidi/>
        <w:spacing w:line="240" w:lineRule="atLeast"/>
        <w:ind w:left="57" w:right="-142"/>
        <w:jc w:val="lowKashida"/>
        <w:rPr>
          <w:rFonts w:ascii="XB Zar" w:hAnsi="XB Zar" w:cs="XB Zar"/>
          <w:b w:val="0"/>
          <w:bCs w:val="0"/>
          <w:sz w:val="24"/>
          <w:szCs w:val="24"/>
          <w:lang w:bidi="ar-SA"/>
        </w:rPr>
      </w:pPr>
      <w:r w:rsidRPr="003B172C">
        <w:rPr>
          <w:rFonts w:ascii="XB Zar" w:hAnsi="XB Zar" w:cs="XB Zar"/>
          <w:b w:val="0"/>
          <w:bCs w:val="0"/>
          <w:sz w:val="24"/>
          <w:szCs w:val="24"/>
          <w:rtl/>
          <w:lang w:bidi="ar-SA"/>
        </w:rPr>
        <w:t xml:space="preserve">4. </w:t>
      </w:r>
      <w:r w:rsidR="00A85E1F" w:rsidRPr="003B172C">
        <w:rPr>
          <w:rFonts w:ascii="XB Zar" w:hAnsi="XB Zar" w:cs="XB Zar"/>
          <w:b w:val="0"/>
          <w:bCs w:val="0"/>
          <w:sz w:val="24"/>
          <w:szCs w:val="24"/>
          <w:rtl/>
          <w:lang w:bidi="ar-SA"/>
        </w:rPr>
        <w:t>از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7A0C31" w:rsidRPr="003B172C">
        <w:rPr>
          <w:rFonts w:ascii="XB Zar" w:hAnsi="XB Zar" w:cs="XB Zar"/>
          <w:b w:val="0"/>
          <w:bCs w:val="0"/>
          <w:sz w:val="24"/>
          <w:szCs w:val="24"/>
          <w:rtl/>
          <w:lang w:bidi="ar-SA"/>
        </w:rPr>
        <w:t>،</w:t>
      </w:r>
      <w:r w:rsidR="00A85E1F" w:rsidRPr="003B172C">
        <w:rPr>
          <w:rFonts w:ascii="XB Zar" w:hAnsi="XB Zar" w:cs="XB Zar"/>
          <w:b w:val="0"/>
          <w:bCs w:val="0"/>
          <w:sz w:val="24"/>
          <w:szCs w:val="24"/>
          <w:rtl/>
          <w:lang w:bidi="ar-SA"/>
        </w:rPr>
        <w:t xml:space="preserve"> حق صادر می‌شود. بنابراین، هر فکر و یا گفته و یا عملی که حق باشد، حاصل آن نیز حق می‌شود. این </w:t>
      </w:r>
      <w:r w:rsidR="00F609ED" w:rsidRPr="003B172C">
        <w:rPr>
          <w:rFonts w:ascii="XB Zar" w:hAnsi="XB Zar" w:cs="XB Zar"/>
          <w:b w:val="0"/>
          <w:bCs w:val="0"/>
          <w:sz w:val="24"/>
          <w:szCs w:val="24"/>
          <w:rtl/>
          <w:lang w:bidi="ar-SA"/>
        </w:rPr>
        <w:t>ویژگی</w:t>
      </w:r>
      <w:r w:rsidR="00A85E1F" w:rsidRPr="003B172C">
        <w:rPr>
          <w:rFonts w:ascii="XB Zar" w:hAnsi="XB Zar" w:cs="XB Zar"/>
          <w:b w:val="0"/>
          <w:bCs w:val="0"/>
          <w:sz w:val="24"/>
          <w:szCs w:val="24"/>
          <w:rtl/>
          <w:lang w:bidi="ar-SA"/>
        </w:rPr>
        <w:t xml:space="preserve"> سنجش حقانیت فکر و گفته و عمل را آسان می‌کند.</w:t>
      </w:r>
    </w:p>
    <w:p w14:paraId="24094632" w14:textId="1B3E5654" w:rsidR="005741DB" w:rsidRPr="003B172C" w:rsidRDefault="00E57C28" w:rsidP="00D678CB">
      <w:pPr>
        <w:pStyle w:val="NurText"/>
        <w:bidi/>
        <w:spacing w:line="240" w:lineRule="atLeast"/>
        <w:ind w:left="57" w:right="-142"/>
        <w:jc w:val="lowKashida"/>
        <w:rPr>
          <w:rFonts w:ascii="XB Zar" w:hAnsi="XB Zar" w:cs="XB Zar"/>
          <w:b w:val="0"/>
          <w:bCs w:val="0"/>
          <w:sz w:val="24"/>
          <w:szCs w:val="24"/>
          <w:lang w:bidi="ar-SA"/>
        </w:rPr>
      </w:pPr>
      <w:r w:rsidRPr="003B172C">
        <w:rPr>
          <w:rFonts w:ascii="XB Zar" w:hAnsi="XB Zar" w:cs="XB Zar"/>
          <w:b w:val="0"/>
          <w:bCs w:val="0"/>
          <w:sz w:val="24"/>
          <w:szCs w:val="24"/>
          <w:rtl/>
          <w:lang w:bidi="ar-SA"/>
        </w:rPr>
        <w:t>5.</w:t>
      </w:r>
      <w:r w:rsidR="005741DB" w:rsidRPr="003B172C">
        <w:rPr>
          <w:rFonts w:ascii="XB Zar" w:hAnsi="XB Zar" w:cs="XB Zar"/>
          <w:b w:val="0"/>
          <w:bCs w:val="0"/>
          <w:sz w:val="24"/>
          <w:szCs w:val="24"/>
          <w:rtl/>
          <w:lang w:bidi="ar-SA"/>
        </w:rPr>
        <w:t xml:space="preserve"> عمومى‏ترين شاخص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از ناحق اينست كه زمان </w:t>
      </w:r>
      <w:r w:rsidR="007A0C31" w:rsidRPr="003B172C">
        <w:rPr>
          <w:rFonts w:ascii="XB Zar" w:hAnsi="XB Zar" w:cs="XB Zar" w:hint="cs"/>
          <w:b w:val="0"/>
          <w:bCs w:val="0"/>
          <w:sz w:val="24"/>
          <w:szCs w:val="24"/>
          <w:rtl/>
          <w:lang w:bidi="ar-SA"/>
        </w:rPr>
        <w:t>هر</w:t>
      </w:r>
      <w:r w:rsidR="005741DB" w:rsidRPr="003B172C">
        <w:rPr>
          <w:rFonts w:ascii="XB Zar" w:hAnsi="XB Zar" w:cs="XB Zar"/>
          <w:b w:val="0"/>
          <w:bCs w:val="0"/>
          <w:sz w:val="24"/>
          <w:szCs w:val="24"/>
          <w:rtl/>
          <w:lang w:bidi="ar-SA"/>
        </w:rPr>
        <w:t>حق</w:t>
      </w:r>
      <w:r w:rsidR="007A0C31" w:rsidRPr="003B172C">
        <w:rPr>
          <w:rFonts w:ascii="XB Zar" w:hAnsi="XB Zar" w:cs="XB Zar" w:hint="cs"/>
          <w:b w:val="0"/>
          <w:bCs w:val="0"/>
          <w:sz w:val="24"/>
          <w:szCs w:val="24"/>
          <w:rtl/>
          <w:lang w:bidi="ar-SA"/>
        </w:rPr>
        <w:t>ی</w:t>
      </w:r>
      <w:r w:rsidR="005741DB" w:rsidRPr="003B172C">
        <w:rPr>
          <w:rFonts w:ascii="XB Zar" w:hAnsi="XB Zar" w:cs="XB Zar"/>
          <w:b w:val="0"/>
          <w:bCs w:val="0"/>
          <w:sz w:val="24"/>
          <w:szCs w:val="24"/>
          <w:rtl/>
          <w:lang w:bidi="ar-SA"/>
        </w:rPr>
        <w:t xml:space="preserve">، </w:t>
      </w:r>
      <w:r w:rsidR="007A0C31" w:rsidRPr="003B172C">
        <w:rPr>
          <w:rFonts w:ascii="XB Zar" w:hAnsi="XB Zar" w:cs="XB Zar" w:hint="cs"/>
          <w:b w:val="0"/>
          <w:bCs w:val="0"/>
          <w:sz w:val="24"/>
          <w:szCs w:val="24"/>
          <w:rtl/>
          <w:lang w:bidi="ar-SA"/>
        </w:rPr>
        <w:t xml:space="preserve">چون </w:t>
      </w:r>
      <w:r w:rsidR="00F609ED" w:rsidRPr="003B172C">
        <w:rPr>
          <w:rFonts w:ascii="XB Zar" w:hAnsi="XB Zar" w:cs="XB Zar"/>
          <w:b w:val="0"/>
          <w:bCs w:val="0"/>
          <w:sz w:val="24"/>
          <w:szCs w:val="24"/>
          <w:rtl/>
          <w:lang w:bidi="ar-SA"/>
        </w:rPr>
        <w:t>زمان</w:t>
      </w:r>
      <w:r w:rsidR="00F609ED" w:rsidRPr="003B172C">
        <w:rPr>
          <w:rFonts w:ascii="XB Zar" w:hAnsi="XB Zar" w:cs="XB Zar" w:hint="cs"/>
          <w:b w:val="0"/>
          <w:bCs w:val="0"/>
          <w:sz w:val="24"/>
          <w:szCs w:val="24"/>
          <w:rtl/>
          <w:lang w:bidi="ar-SA"/>
        </w:rPr>
        <w:t xml:space="preserve"> </w:t>
      </w:r>
      <w:r w:rsidR="007A0C31" w:rsidRPr="003B172C">
        <w:rPr>
          <w:rFonts w:ascii="XB Zar" w:hAnsi="XB Zar" w:cs="XB Zar" w:hint="cs"/>
          <w:b w:val="0"/>
          <w:bCs w:val="0"/>
          <w:sz w:val="24"/>
          <w:szCs w:val="24"/>
          <w:rtl/>
          <w:lang w:bidi="ar-SA"/>
        </w:rPr>
        <w:t>حق</w:t>
      </w:r>
      <w:r w:rsidR="005741DB" w:rsidRPr="003B172C">
        <w:rPr>
          <w:rFonts w:ascii="XB Zar" w:hAnsi="XB Zar" w:cs="XB Zar"/>
          <w:b w:val="0"/>
          <w:bCs w:val="0"/>
          <w:sz w:val="24"/>
          <w:szCs w:val="24"/>
          <w:rtl/>
          <w:lang w:bidi="ar-SA"/>
        </w:rPr>
        <w:t xml:space="preserve"> آزادى، بى‌نهايت است. زمان زور</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مطلق صفر است</w:t>
      </w:r>
      <w:r w:rsidR="00F609ED" w:rsidRPr="003B172C">
        <w:rPr>
          <w:rFonts w:ascii="XB Zar" w:hAnsi="XB Zar" w:cs="XB Zar" w:hint="cs"/>
          <w:b w:val="0"/>
          <w:bCs w:val="0"/>
          <w:sz w:val="24"/>
          <w:szCs w:val="24"/>
          <w:rtl/>
          <w:lang w:bidi="ar-SA"/>
        </w:rPr>
        <w:t>.</w:t>
      </w:r>
      <w:r w:rsidR="005741DB" w:rsidRPr="003B172C">
        <w:rPr>
          <w:rFonts w:ascii="XB Zar" w:hAnsi="XB Zar" w:cs="XB Zar"/>
          <w:b w:val="0"/>
          <w:bCs w:val="0"/>
          <w:sz w:val="24"/>
          <w:szCs w:val="24"/>
          <w:rtl/>
          <w:lang w:bidi="ar-SA"/>
        </w:rPr>
        <w:t xml:space="preserve"> از اين رو در وجود نمى‏آيد. بدين قرار، كوتاهى و درازى زمان، ميزان حق و ناحق در يك بيان، در يك عمل، در يك قانون، را معين مى‏كند: حق همه مکانی و همه زمانی است.</w:t>
      </w:r>
    </w:p>
    <w:p w14:paraId="12D6B17A" w14:textId="34010645" w:rsidR="005741DB" w:rsidRPr="003B172C" w:rsidRDefault="00E57C28" w:rsidP="00D678CB">
      <w:pPr>
        <w:pStyle w:val="NurText"/>
        <w:bidi/>
        <w:spacing w:line="240" w:lineRule="atLeast"/>
        <w:ind w:left="57" w:right="-142"/>
        <w:jc w:val="lowKashida"/>
        <w:rPr>
          <w:rFonts w:ascii="XB Zar" w:hAnsi="XB Zar" w:cs="XB Zar"/>
          <w:b w:val="0"/>
          <w:bCs w:val="0"/>
          <w:sz w:val="24"/>
          <w:szCs w:val="24"/>
          <w:lang w:bidi="ar-SA"/>
        </w:rPr>
      </w:pPr>
      <w:r w:rsidRPr="003B172C">
        <w:rPr>
          <w:rFonts w:ascii="XB Zar" w:hAnsi="XB Zar" w:cs="XB Zar"/>
          <w:b w:val="0"/>
          <w:bCs w:val="0"/>
          <w:sz w:val="24"/>
          <w:szCs w:val="24"/>
          <w:rtl/>
          <w:lang w:bidi="ar-SA"/>
        </w:rPr>
        <w:t>6.</w:t>
      </w:r>
      <w:r w:rsidR="005741DB" w:rsidRPr="003B172C">
        <w:rPr>
          <w:rFonts w:ascii="XB Zar" w:hAnsi="XB Zar" w:cs="XB Zar"/>
          <w:b w:val="0"/>
          <w:bCs w:val="0"/>
          <w:sz w:val="24"/>
          <w:szCs w:val="24"/>
          <w:rtl/>
          <w:lang w:bidi="ar-SA"/>
        </w:rPr>
        <w:t xml:space="preserve">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همواره شفاف  است و ناحق كتمان حق، بنا براين، کدر و مبهم است. هر اندازه کدر تر و مبهم</w:t>
      </w:r>
      <w:r w:rsidR="00F609ED" w:rsidRPr="003B172C">
        <w:rPr>
          <w:rFonts w:ascii="XB Zar" w:hAnsi="XB Zar" w:cs="XB Zar" w:hint="cs"/>
          <w:b w:val="0"/>
          <w:bCs w:val="0"/>
          <w:sz w:val="24"/>
          <w:szCs w:val="24"/>
          <w:rtl/>
          <w:lang w:bidi="ar-SA"/>
        </w:rPr>
        <w:t>‌</w:t>
      </w:r>
      <w:r w:rsidR="005741DB" w:rsidRPr="003B172C">
        <w:rPr>
          <w:rFonts w:ascii="XB Zar" w:hAnsi="XB Zar" w:cs="XB Zar"/>
          <w:b w:val="0"/>
          <w:bCs w:val="0"/>
          <w:sz w:val="24"/>
          <w:szCs w:val="24"/>
          <w:rtl/>
          <w:lang w:bidi="ar-SA"/>
        </w:rPr>
        <w:t>تر، ناحق</w:t>
      </w:r>
      <w:r w:rsidR="00F609ED" w:rsidRPr="003B172C">
        <w:rPr>
          <w:rFonts w:ascii="XB Zar" w:hAnsi="XB Zar" w:cs="XB Zar" w:hint="cs"/>
          <w:b w:val="0"/>
          <w:bCs w:val="0"/>
          <w:sz w:val="24"/>
          <w:szCs w:val="24"/>
          <w:rtl/>
          <w:lang w:bidi="ar-SA"/>
        </w:rPr>
        <w:t>‌</w:t>
      </w:r>
      <w:r w:rsidR="005741DB" w:rsidRPr="003B172C">
        <w:rPr>
          <w:rFonts w:ascii="XB Zar" w:hAnsi="XB Zar" w:cs="XB Zar"/>
          <w:b w:val="0"/>
          <w:bCs w:val="0"/>
          <w:sz w:val="24"/>
          <w:szCs w:val="24"/>
          <w:rtl/>
          <w:lang w:bidi="ar-SA"/>
        </w:rPr>
        <w:t>تر.</w:t>
      </w:r>
    </w:p>
    <w:p w14:paraId="51634978" w14:textId="30BA13D7" w:rsidR="005741DB" w:rsidRPr="003B172C" w:rsidRDefault="00E57C28"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7.</w:t>
      </w:r>
      <w:r w:rsidR="00AA04EB" w:rsidRPr="003B172C">
        <w:rPr>
          <w:rFonts w:ascii="XB Zar" w:hAnsi="XB Zar" w:cs="XB Zar"/>
          <w:b w:val="0"/>
          <w:bCs w:val="0"/>
          <w:sz w:val="24"/>
          <w:szCs w:val="24"/>
          <w:rtl/>
          <w:lang w:bidi="ar-SA"/>
        </w:rPr>
        <w:t xml:space="preserve">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AA04EB" w:rsidRPr="003B172C">
        <w:rPr>
          <w:rFonts w:ascii="XB Zar" w:hAnsi="XB Zar" w:cs="XB Zar"/>
          <w:b w:val="0"/>
          <w:bCs w:val="0"/>
          <w:sz w:val="24"/>
          <w:szCs w:val="24"/>
          <w:rtl/>
          <w:lang w:bidi="ar-SA"/>
        </w:rPr>
        <w:t xml:space="preserve"> خالی از تبعيض است. بنا بر اين</w:t>
      </w:r>
      <w:r w:rsidR="005741DB" w:rsidRPr="003B172C">
        <w:rPr>
          <w:rFonts w:ascii="XB Zar" w:hAnsi="XB Zar" w:cs="XB Zar"/>
          <w:b w:val="0"/>
          <w:bCs w:val="0"/>
          <w:sz w:val="24"/>
          <w:szCs w:val="24"/>
          <w:rtl/>
          <w:lang w:bidi="ar-SA"/>
        </w:rPr>
        <w:t>، هر تبعيضی ناحق است. تبعيضها</w:t>
      </w:r>
      <w:r w:rsidR="003B0137" w:rsidRPr="003B172C">
        <w:rPr>
          <w:rFonts w:ascii="XB Zar" w:hAnsi="XB Zar" w:cs="XB Zar" w:hint="cs"/>
          <w:b w:val="0"/>
          <w:bCs w:val="0"/>
          <w:sz w:val="24"/>
          <w:szCs w:val="24"/>
          <w:rtl/>
          <w:lang w:bidi="ar-SA"/>
        </w:rPr>
        <w:t>ی</w:t>
      </w:r>
      <w:r w:rsidR="005741DB" w:rsidRPr="003B172C">
        <w:rPr>
          <w:rFonts w:ascii="XB Zar" w:hAnsi="XB Zar" w:cs="XB Zar"/>
          <w:b w:val="0"/>
          <w:bCs w:val="0"/>
          <w:sz w:val="24"/>
          <w:szCs w:val="24"/>
          <w:rtl/>
          <w:lang w:bidi="ar-SA"/>
        </w:rPr>
        <w:t>ی چون تبعيض نژادی و جنسی و ملی و قومی و... ناحق هستند.</w:t>
      </w:r>
    </w:p>
    <w:p w14:paraId="69066A9D" w14:textId="58439167" w:rsidR="005741DB" w:rsidRPr="003B172C" w:rsidRDefault="00E57C28"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lastRenderedPageBreak/>
        <w:t xml:space="preserve">8. </w:t>
      </w:r>
      <w:r w:rsidR="00AA04EB" w:rsidRPr="003B172C">
        <w:rPr>
          <w:rFonts w:ascii="XB Zar" w:hAnsi="XB Zar" w:cs="XB Zar"/>
          <w:b w:val="0"/>
          <w:bCs w:val="0"/>
          <w:sz w:val="24"/>
          <w:szCs w:val="24"/>
          <w:rtl/>
          <w:lang w:bidi="ar-SA"/>
        </w:rPr>
        <w:t>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AA04EB" w:rsidRPr="003B172C">
        <w:rPr>
          <w:rFonts w:ascii="XB Zar" w:hAnsi="XB Zar" w:cs="XB Zar"/>
          <w:b w:val="0"/>
          <w:bCs w:val="0"/>
          <w:sz w:val="24"/>
          <w:szCs w:val="24"/>
          <w:rtl/>
          <w:lang w:bidi="ar-SA"/>
        </w:rPr>
        <w:t xml:space="preserve"> ذاتی است. بنا بر اين</w:t>
      </w:r>
      <w:r w:rsidR="005741DB" w:rsidRPr="003B172C">
        <w:rPr>
          <w:rFonts w:ascii="XB Zar" w:hAnsi="XB Zar" w:cs="XB Zar"/>
          <w:b w:val="0"/>
          <w:bCs w:val="0"/>
          <w:sz w:val="24"/>
          <w:szCs w:val="24"/>
          <w:rtl/>
          <w:lang w:bidi="ar-SA"/>
        </w:rPr>
        <w:t>، هر حق که انسان دارد، هر حق که هر پديده‌ای از پديده‌</w:t>
      </w:r>
      <w:r w:rsidR="00AA04EB" w:rsidRPr="003B172C">
        <w:rPr>
          <w:rFonts w:ascii="XB Zar" w:hAnsi="XB Zar" w:cs="XB Zar"/>
          <w:b w:val="0"/>
          <w:bCs w:val="0"/>
          <w:sz w:val="24"/>
          <w:szCs w:val="24"/>
          <w:rtl/>
          <w:lang w:bidi="ar-SA"/>
        </w:rPr>
        <w:t>ها دارد، ذاتی حیات انسان</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AA04EB" w:rsidRPr="003B172C">
        <w:rPr>
          <w:rFonts w:ascii="XB Zar" w:hAnsi="XB Zar" w:cs="XB Zar"/>
          <w:b w:val="0"/>
          <w:bCs w:val="0"/>
          <w:sz w:val="24"/>
          <w:szCs w:val="24"/>
          <w:rtl/>
          <w:lang w:bidi="ar-SA"/>
        </w:rPr>
        <w:t xml:space="preserve"> و ذاتی</w:t>
      </w:r>
      <w:r w:rsidR="005741DB" w:rsidRPr="003B172C">
        <w:rPr>
          <w:rFonts w:ascii="XB Zar" w:hAnsi="XB Zar" w:cs="XB Zar"/>
          <w:b w:val="0"/>
          <w:bCs w:val="0"/>
          <w:sz w:val="24"/>
          <w:szCs w:val="24"/>
          <w:rtl/>
          <w:lang w:bidi="ar-SA"/>
        </w:rPr>
        <w:t xml:space="preserve"> حیات ﺁن پديده است. لذا،</w:t>
      </w:r>
    </w:p>
    <w:p w14:paraId="36350A10" w14:textId="693DBF59" w:rsidR="005741DB" w:rsidRPr="003B172C" w:rsidRDefault="00525222"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 xml:space="preserve">9. </w:t>
      </w:r>
      <w:r w:rsidR="00AA04EB" w:rsidRPr="003B172C">
        <w:rPr>
          <w:rFonts w:ascii="XB Zar" w:hAnsi="XB Zar" w:cs="XB Zar"/>
          <w:b w:val="0"/>
          <w:bCs w:val="0"/>
          <w:sz w:val="24"/>
          <w:szCs w:val="24"/>
          <w:rtl/>
          <w:lang w:bidi="ar-SA"/>
        </w:rPr>
        <w:t>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AA04EB" w:rsidRPr="003B172C">
        <w:rPr>
          <w:rFonts w:ascii="XB Zar" w:hAnsi="XB Zar" w:cs="XB Zar"/>
          <w:b w:val="0"/>
          <w:bCs w:val="0"/>
          <w:sz w:val="24"/>
          <w:szCs w:val="24"/>
          <w:rtl/>
          <w:lang w:bidi="ar-SA"/>
        </w:rPr>
        <w:t xml:space="preserve"> با حق</w:t>
      </w:r>
      <w:r w:rsidR="005741DB" w:rsidRPr="003B172C">
        <w:rPr>
          <w:rFonts w:ascii="XB Zar" w:hAnsi="XB Zar" w:cs="XB Zar"/>
          <w:b w:val="0"/>
          <w:bCs w:val="0"/>
          <w:sz w:val="24"/>
          <w:szCs w:val="24"/>
          <w:rtl/>
          <w:lang w:bidi="ar-SA"/>
        </w:rPr>
        <w:t>، و نیز با واقعيتی که ناحق نیست، رابطه مستقيم و بدون واسطه بر قرار می‌کند.  حال ﺁنکه ناحق نمی‌تواند ب</w:t>
      </w:r>
      <w:r w:rsidR="00F609ED" w:rsidRPr="003B172C">
        <w:rPr>
          <w:rFonts w:ascii="XB Zar" w:hAnsi="XB Zar" w:cs="XB Zar" w:hint="cs"/>
          <w:b w:val="0"/>
          <w:bCs w:val="0"/>
          <w:sz w:val="24"/>
          <w:szCs w:val="24"/>
          <w:rtl/>
          <w:lang w:bidi="ar-SA"/>
        </w:rPr>
        <w:t>ا</w:t>
      </w:r>
      <w:r w:rsidR="005741DB" w:rsidRPr="003B172C">
        <w:rPr>
          <w:rFonts w:ascii="XB Zar" w:hAnsi="XB Zar" w:cs="XB Zar"/>
          <w:b w:val="0"/>
          <w:bCs w:val="0"/>
          <w:sz w:val="24"/>
          <w:szCs w:val="24"/>
          <w:rtl/>
          <w:lang w:bidi="ar-SA"/>
        </w:rPr>
        <w:t xml:space="preserve"> هيچ حقی و با هيچ واقعيتی رابطه برقرار کند مگر بواسطه </w:t>
      </w:r>
      <w:r w:rsidR="00E57A10" w:rsidRPr="003B172C">
        <w:rPr>
          <w:rFonts w:ascii="XB Zar" w:hAnsi="XB Zar" w:cs="XB Zar" w:hint="cs"/>
          <w:b w:val="0"/>
          <w:bCs w:val="0"/>
          <w:sz w:val="24"/>
          <w:szCs w:val="24"/>
          <w:rtl/>
          <w:lang w:bidi="ar-SA"/>
        </w:rPr>
        <w:t>قدرت</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E57A10" w:rsidRPr="003B172C">
        <w:rPr>
          <w:rFonts w:ascii="XB Zar" w:hAnsi="XB Zar" w:cs="XB Zar" w:hint="cs"/>
          <w:b w:val="0"/>
          <w:bCs w:val="0"/>
          <w:sz w:val="24"/>
          <w:szCs w:val="24"/>
          <w:rtl/>
          <w:lang w:bidi="ar-SA"/>
        </w:rPr>
        <w:t xml:space="preserve"> (= رابطه قوا</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E57A10" w:rsidRPr="003B172C">
        <w:rPr>
          <w:rFonts w:ascii="XB Zar" w:hAnsi="XB Zar" w:cs="XB Zar" w:hint="cs"/>
          <w:b w:val="0"/>
          <w:bCs w:val="0"/>
          <w:sz w:val="24"/>
          <w:szCs w:val="24"/>
          <w:rtl/>
          <w:lang w:bidi="ar-SA"/>
        </w:rPr>
        <w:t xml:space="preserve"> و ترکیبی که در این رابطه بکار می‌رود)</w:t>
      </w:r>
      <w:r w:rsidR="005741DB" w:rsidRPr="003B172C">
        <w:rPr>
          <w:rFonts w:ascii="XB Zar" w:hAnsi="XB Zar" w:cs="XB Zar"/>
          <w:b w:val="0"/>
          <w:bCs w:val="0"/>
          <w:sz w:val="24"/>
          <w:szCs w:val="24"/>
          <w:rtl/>
          <w:lang w:bidi="ar-SA"/>
        </w:rPr>
        <w:t xml:space="preserve">. </w:t>
      </w:r>
    </w:p>
    <w:p w14:paraId="2BCFD969" w14:textId="418A4172" w:rsidR="005741DB" w:rsidRPr="003B172C" w:rsidRDefault="00525222"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 xml:space="preserve">10. </w:t>
      </w:r>
      <w:r w:rsidR="005741DB" w:rsidRPr="003B172C">
        <w:rPr>
          <w:rFonts w:ascii="XB Zar" w:hAnsi="XB Zar" w:cs="XB Zar"/>
          <w:b w:val="0"/>
          <w:bCs w:val="0"/>
          <w:sz w:val="24"/>
          <w:szCs w:val="24"/>
          <w:rtl/>
          <w:lang w:bidi="ar-SA"/>
        </w:rPr>
        <w:t>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حد نمی</w:t>
      </w:r>
      <w:r w:rsidR="00DC6B1B" w:rsidRPr="003B172C">
        <w:rPr>
          <w:rFonts w:ascii="XB Zar" w:hAnsi="XB Zar" w:cs="XB Zar"/>
          <w:b w:val="0"/>
          <w:bCs w:val="0"/>
          <w:sz w:val="24"/>
          <w:szCs w:val="24"/>
          <w:rtl/>
          <w:lang w:bidi="ar-SA"/>
        </w:rPr>
        <w:t>‌</w:t>
      </w:r>
      <w:r w:rsidR="005741DB" w:rsidRPr="003B172C">
        <w:rPr>
          <w:rFonts w:ascii="XB Zar" w:hAnsi="XB Zar" w:cs="XB Zar"/>
          <w:b w:val="0"/>
          <w:bCs w:val="0"/>
          <w:sz w:val="24"/>
          <w:szCs w:val="24"/>
          <w:rtl/>
          <w:lang w:bidi="ar-SA"/>
        </w:rPr>
        <w:t xml:space="preserve">پذيرد و محدود نمی‌کند. نه تنها هيچ حقی محدود کننده حق ديگری نيست بلکه </w:t>
      </w:r>
      <w:r w:rsidR="00F609ED" w:rsidRPr="003B172C">
        <w:rPr>
          <w:rFonts w:ascii="XB Zar" w:hAnsi="XB Zar" w:cs="XB Zar" w:hint="cs"/>
          <w:b w:val="0"/>
          <w:bCs w:val="0"/>
          <w:sz w:val="24"/>
          <w:szCs w:val="24"/>
          <w:rtl/>
          <w:lang w:bidi="ar-SA"/>
        </w:rPr>
        <w:t xml:space="preserve">عمل هر انسان به </w:t>
      </w:r>
      <w:r w:rsidR="005741DB" w:rsidRPr="003B172C">
        <w:rPr>
          <w:rFonts w:ascii="XB Zar" w:hAnsi="XB Zar" w:cs="XB Zar"/>
          <w:b w:val="0"/>
          <w:bCs w:val="0"/>
          <w:sz w:val="24"/>
          <w:szCs w:val="24"/>
          <w:rtl/>
          <w:lang w:bidi="ar-SA"/>
        </w:rPr>
        <w:t xml:space="preserve">حقوق </w:t>
      </w:r>
      <w:r w:rsidR="00F609ED" w:rsidRPr="003B172C">
        <w:rPr>
          <w:rFonts w:ascii="XB Zar" w:hAnsi="XB Zar" w:cs="XB Zar" w:hint="cs"/>
          <w:b w:val="0"/>
          <w:bCs w:val="0"/>
          <w:sz w:val="24"/>
          <w:szCs w:val="24"/>
          <w:rtl/>
          <w:lang w:bidi="ar-SA"/>
        </w:rPr>
        <w:t>خود</w:t>
      </w:r>
      <w:r w:rsidR="00F609ED" w:rsidRPr="003B172C">
        <w:rPr>
          <w:rFonts w:ascii="XB Zar" w:hAnsi="XB Zar" w:cs="XB Zar"/>
          <w:b w:val="0"/>
          <w:bCs w:val="0"/>
          <w:sz w:val="24"/>
          <w:szCs w:val="24"/>
          <w:rtl/>
          <w:lang w:bidi="ar-SA"/>
        </w:rPr>
        <w:t>،</w:t>
      </w:r>
      <w:r w:rsidR="00D554A1" w:rsidRPr="003B172C">
        <w:rPr>
          <w:rFonts w:ascii="XB Zar" w:hAnsi="XB Zar" w:cs="XB Zar" w:hint="cs"/>
          <w:b w:val="0"/>
          <w:bCs w:val="0"/>
          <w:sz w:val="24"/>
          <w:szCs w:val="24"/>
          <w:rtl/>
          <w:lang w:bidi="ar-SA"/>
        </w:rPr>
        <w:t xml:space="preserve"> امکان برخورداری</w:t>
      </w:r>
      <w:r w:rsidR="00F609ED" w:rsidRPr="003B172C">
        <w:rPr>
          <w:rFonts w:ascii="XB Zar" w:hAnsi="XB Zar" w:cs="XB Zar" w:hint="cs"/>
          <w:b w:val="0"/>
          <w:bCs w:val="0"/>
          <w:sz w:val="24"/>
          <w:szCs w:val="24"/>
          <w:rtl/>
          <w:lang w:bidi="ar-SA"/>
        </w:rPr>
        <w:t xml:space="preserve"> </w:t>
      </w:r>
      <w:r w:rsidR="005741DB" w:rsidRPr="003B172C">
        <w:rPr>
          <w:rFonts w:ascii="XB Zar" w:hAnsi="XB Zar" w:cs="XB Zar"/>
          <w:b w:val="0"/>
          <w:bCs w:val="0"/>
          <w:sz w:val="24"/>
          <w:szCs w:val="24"/>
          <w:rtl/>
          <w:lang w:bidi="ar-SA"/>
        </w:rPr>
        <w:t>انسان ديگر</w:t>
      </w:r>
      <w:r w:rsidR="00F609ED" w:rsidRPr="003B172C">
        <w:rPr>
          <w:rFonts w:ascii="XB Zar" w:hAnsi="XB Zar" w:cs="XB Zar" w:hint="cs"/>
          <w:b w:val="0"/>
          <w:bCs w:val="0"/>
          <w:sz w:val="24"/>
          <w:szCs w:val="24"/>
          <w:rtl/>
          <w:lang w:bidi="ar-SA"/>
        </w:rPr>
        <w:t xml:space="preserve"> از حقوق خویش</w:t>
      </w:r>
      <w:r w:rsidR="00F609ED" w:rsidRPr="003B172C">
        <w:rPr>
          <w:rFonts w:ascii="XB Zar" w:hAnsi="XB Zar" w:cs="XB Zar"/>
          <w:b w:val="0"/>
          <w:bCs w:val="0"/>
          <w:sz w:val="24"/>
          <w:szCs w:val="24"/>
          <w:rtl/>
          <w:lang w:bidi="ar-SA"/>
        </w:rPr>
        <w:t>،</w:t>
      </w:r>
      <w:r w:rsidR="005741DB" w:rsidRPr="003B172C">
        <w:rPr>
          <w:rFonts w:ascii="XB Zar" w:hAnsi="XB Zar" w:cs="XB Zar"/>
          <w:b w:val="0"/>
          <w:bCs w:val="0"/>
          <w:sz w:val="24"/>
          <w:szCs w:val="24"/>
          <w:rtl/>
          <w:lang w:bidi="ar-SA"/>
        </w:rPr>
        <w:t xml:space="preserve"> را </w:t>
      </w:r>
      <w:r w:rsidR="00D554A1" w:rsidRPr="003B172C">
        <w:rPr>
          <w:rFonts w:ascii="XB Zar" w:hAnsi="XB Zar" w:cs="XB Zar" w:hint="cs"/>
          <w:b w:val="0"/>
          <w:bCs w:val="0"/>
          <w:sz w:val="24"/>
          <w:szCs w:val="24"/>
          <w:rtl/>
          <w:lang w:bidi="ar-SA"/>
        </w:rPr>
        <w:t>بیش</w:t>
      </w:r>
      <w:r w:rsidR="003B0137" w:rsidRPr="003B172C">
        <w:rPr>
          <w:rFonts w:ascii="XB Zar" w:hAnsi="XB Zar" w:cs="XB Zar" w:hint="cs"/>
          <w:b w:val="0"/>
          <w:bCs w:val="0"/>
          <w:sz w:val="24"/>
          <w:szCs w:val="24"/>
          <w:rtl/>
          <w:lang w:bidi="ar-SA"/>
        </w:rPr>
        <w:t>تر</w:t>
      </w:r>
      <w:r w:rsidR="005741DB" w:rsidRPr="003B172C">
        <w:rPr>
          <w:rFonts w:ascii="XB Zar" w:hAnsi="XB Zar" w:cs="XB Zar"/>
          <w:b w:val="0"/>
          <w:bCs w:val="0"/>
          <w:sz w:val="24"/>
          <w:szCs w:val="24"/>
          <w:rtl/>
          <w:lang w:bidi="ar-SA"/>
        </w:rPr>
        <w:t xml:space="preserve"> می‌کند. در هستی موجود، حد گذار يکی و ﺁن</w:t>
      </w:r>
      <w:r w:rsidR="00D554A1" w:rsidRPr="003B172C">
        <w:rPr>
          <w:rFonts w:ascii="XB Zar" w:hAnsi="XB Zar" w:cs="XB Zar" w:hint="cs"/>
          <w:b w:val="0"/>
          <w:bCs w:val="0"/>
          <w:sz w:val="24"/>
          <w:szCs w:val="24"/>
          <w:rtl/>
          <w:lang w:bidi="ar-SA"/>
        </w:rPr>
        <w:t xml:space="preserve"> </w:t>
      </w:r>
      <w:r w:rsidR="005741DB" w:rsidRPr="003B172C">
        <w:rPr>
          <w:rFonts w:ascii="XB Zar" w:hAnsi="XB Zar" w:cs="XB Zar"/>
          <w:b w:val="0"/>
          <w:bCs w:val="0"/>
          <w:sz w:val="24"/>
          <w:szCs w:val="24"/>
          <w:rtl/>
          <w:lang w:bidi="ar-SA"/>
        </w:rPr>
        <w:t xml:space="preserve">هم </w:t>
      </w:r>
      <w:r w:rsidR="00DC6B1B" w:rsidRPr="003B172C">
        <w:rPr>
          <w:rFonts w:ascii="XB Zar" w:hAnsi="XB Zar" w:cs="XB Zar"/>
          <w:b w:val="0"/>
          <w:bCs w:val="0"/>
          <w:sz w:val="24"/>
          <w:szCs w:val="24"/>
          <w:rtl/>
          <w:lang w:bidi="ar-SA"/>
        </w:rPr>
        <w:t>قدرت</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w:t>
      </w:r>
      <w:r w:rsidR="00E57A10" w:rsidRPr="003B172C">
        <w:rPr>
          <w:rFonts w:ascii="XB Zar" w:hAnsi="XB Zar" w:cs="XB Zar" w:hint="cs"/>
          <w:b w:val="0"/>
          <w:bCs w:val="0"/>
          <w:sz w:val="24"/>
          <w:szCs w:val="24"/>
          <w:rtl/>
          <w:lang w:bidi="ar-SA"/>
        </w:rPr>
        <w:t xml:space="preserve">است. </w:t>
      </w:r>
      <w:r w:rsidR="00DC6B1B" w:rsidRPr="003B172C">
        <w:rPr>
          <w:rFonts w:ascii="XB Zar" w:hAnsi="XB Zar" w:cs="XB Zar"/>
          <w:b w:val="0"/>
          <w:bCs w:val="0"/>
          <w:sz w:val="24"/>
          <w:szCs w:val="24"/>
          <w:rtl/>
          <w:lang w:bidi="ar-SA"/>
        </w:rPr>
        <w:t xml:space="preserve">هدف هر ترکیبی </w:t>
      </w:r>
      <w:r w:rsidR="00E57A10" w:rsidRPr="003B172C">
        <w:rPr>
          <w:rFonts w:ascii="XB Zar" w:hAnsi="XB Zar" w:cs="XB Zar" w:hint="cs"/>
          <w:b w:val="0"/>
          <w:bCs w:val="0"/>
          <w:sz w:val="24"/>
          <w:szCs w:val="24"/>
          <w:rtl/>
          <w:lang w:bidi="ar-SA"/>
        </w:rPr>
        <w:t xml:space="preserve"> که در رابطه قوا</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E57A10" w:rsidRPr="003B172C">
        <w:rPr>
          <w:rFonts w:ascii="XB Zar" w:hAnsi="XB Zar" w:cs="XB Zar" w:hint="cs"/>
          <w:b w:val="0"/>
          <w:bCs w:val="0"/>
          <w:sz w:val="24"/>
          <w:szCs w:val="24"/>
          <w:rtl/>
          <w:lang w:bidi="ar-SA"/>
        </w:rPr>
        <w:t xml:space="preserve"> بکار می‌رود</w:t>
      </w:r>
      <w:r w:rsidR="00E57A10" w:rsidRPr="003B172C">
        <w:rPr>
          <w:rFonts w:ascii="XB Zar" w:hAnsi="XB Zar" w:cs="XB Zar"/>
          <w:b w:val="0"/>
          <w:bCs w:val="0"/>
          <w:sz w:val="24"/>
          <w:szCs w:val="24"/>
          <w:rtl/>
          <w:lang w:bidi="ar-SA"/>
        </w:rPr>
        <w:t>،</w:t>
      </w:r>
      <w:r w:rsidR="00E57A10" w:rsidRPr="003B172C">
        <w:rPr>
          <w:rFonts w:ascii="XB Zar" w:hAnsi="XB Zar" w:cs="XB Zar" w:hint="cs"/>
          <w:b w:val="0"/>
          <w:bCs w:val="0"/>
          <w:sz w:val="24"/>
          <w:szCs w:val="24"/>
          <w:rtl/>
          <w:lang w:bidi="ar-SA"/>
        </w:rPr>
        <w:t xml:space="preserve"> </w:t>
      </w:r>
      <w:r w:rsidR="00DC6B1B" w:rsidRPr="003B172C">
        <w:rPr>
          <w:rFonts w:ascii="XB Zar" w:hAnsi="XB Zar" w:cs="XB Zar"/>
          <w:b w:val="0"/>
          <w:bCs w:val="0"/>
          <w:sz w:val="24"/>
          <w:szCs w:val="24"/>
          <w:rtl/>
          <w:lang w:bidi="ar-SA"/>
        </w:rPr>
        <w:t>به حداکثر رساندن قدرت تخریبی زور</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DC6B1B" w:rsidRPr="003B172C">
        <w:rPr>
          <w:rFonts w:ascii="XB Zar" w:hAnsi="XB Zar" w:cs="XB Zar"/>
          <w:b w:val="0"/>
          <w:bCs w:val="0"/>
          <w:sz w:val="24"/>
          <w:szCs w:val="24"/>
          <w:rtl/>
          <w:lang w:bidi="ar-SA"/>
        </w:rPr>
        <w:t xml:space="preserve"> است.</w:t>
      </w:r>
    </w:p>
    <w:p w14:paraId="5FD46390" w14:textId="3C26C330" w:rsidR="005741DB" w:rsidRPr="003B172C" w:rsidRDefault="00525222"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 xml:space="preserve">11. </w:t>
      </w:r>
      <w:r w:rsidR="005741DB" w:rsidRPr="003B172C">
        <w:rPr>
          <w:rFonts w:ascii="XB Zar" w:hAnsi="XB Zar" w:cs="XB Zar"/>
          <w:b w:val="0"/>
          <w:bCs w:val="0"/>
          <w:sz w:val="24"/>
          <w:szCs w:val="24"/>
          <w:rtl/>
          <w:lang w:bidi="ar-SA"/>
        </w:rPr>
        <w:t>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ويران نمی‌شود و ويران نمی‌کند. </w:t>
      </w:r>
      <w:r w:rsidR="003B0137" w:rsidRPr="003B172C">
        <w:rPr>
          <w:rFonts w:ascii="XB Zar" w:hAnsi="XB Zar" w:cs="XB Zar" w:hint="cs"/>
          <w:b w:val="0"/>
          <w:bCs w:val="0"/>
          <w:sz w:val="24"/>
          <w:szCs w:val="24"/>
          <w:rtl/>
          <w:lang w:bidi="ar-SA"/>
        </w:rPr>
        <w:t>از این‌رو</w:t>
      </w:r>
      <w:r w:rsidR="003B0137" w:rsidRPr="003B172C">
        <w:rPr>
          <w:rFonts w:ascii="XB Zar" w:hAnsi="XB Zar" w:cs="XB Zar"/>
          <w:b w:val="0"/>
          <w:bCs w:val="0"/>
          <w:sz w:val="24"/>
          <w:szCs w:val="24"/>
          <w:rtl/>
          <w:lang w:bidi="ar-SA"/>
        </w:rPr>
        <w:t>،</w:t>
      </w:r>
      <w:r w:rsidR="003B0137" w:rsidRPr="003B172C">
        <w:rPr>
          <w:rFonts w:ascii="XB Zar" w:hAnsi="XB Zar" w:cs="XB Zar" w:hint="cs"/>
          <w:b w:val="0"/>
          <w:bCs w:val="0"/>
          <w:sz w:val="24"/>
          <w:szCs w:val="24"/>
          <w:rtl/>
          <w:lang w:bidi="ar-SA"/>
        </w:rPr>
        <w:t xml:space="preserve"> حق تعرض</w:t>
      </w:r>
      <w:r w:rsidR="00D554A1" w:rsidRPr="003B172C">
        <w:rPr>
          <w:rFonts w:ascii="XB Zar" w:hAnsi="XB Zar" w:cs="XB Zar" w:hint="cs"/>
          <w:b w:val="0"/>
          <w:bCs w:val="0"/>
          <w:sz w:val="24"/>
          <w:szCs w:val="24"/>
          <w:rtl/>
          <w:lang w:bidi="ar-SA"/>
        </w:rPr>
        <w:t>‌</w:t>
      </w:r>
      <w:r w:rsidR="003B0137" w:rsidRPr="003B172C">
        <w:rPr>
          <w:rFonts w:ascii="XB Zar" w:hAnsi="XB Zar" w:cs="XB Zar" w:hint="cs"/>
          <w:b w:val="0"/>
          <w:bCs w:val="0"/>
          <w:sz w:val="24"/>
          <w:szCs w:val="24"/>
          <w:rtl/>
          <w:lang w:bidi="ar-SA"/>
        </w:rPr>
        <w:t xml:space="preserve">ناپذیر است. </w:t>
      </w:r>
      <w:r w:rsidR="005741DB" w:rsidRPr="003B172C">
        <w:rPr>
          <w:rFonts w:ascii="XB Zar" w:hAnsi="XB Zar" w:cs="XB Zar"/>
          <w:b w:val="0"/>
          <w:bCs w:val="0"/>
          <w:sz w:val="24"/>
          <w:szCs w:val="24"/>
          <w:rtl/>
          <w:lang w:bidi="ar-SA"/>
        </w:rPr>
        <w:t>و ناحق حاصل ویرانی است و ویران می‌کند.</w:t>
      </w:r>
    </w:p>
    <w:p w14:paraId="71FC8405" w14:textId="2565839F" w:rsidR="005741DB" w:rsidRPr="003B172C" w:rsidRDefault="00525222"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 xml:space="preserve">12. </w:t>
      </w:r>
      <w:r w:rsidR="005741DB" w:rsidRPr="003B172C">
        <w:rPr>
          <w:rFonts w:ascii="XB Zar" w:hAnsi="XB Zar" w:cs="XB Zar"/>
          <w:b w:val="0"/>
          <w:bCs w:val="0"/>
          <w:sz w:val="24"/>
          <w:szCs w:val="24"/>
          <w:rtl/>
          <w:lang w:bidi="ar-SA"/>
        </w:rPr>
        <w:t>روش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خود ﺁن</w:t>
      </w:r>
      <w:r w:rsidR="00AA04EB" w:rsidRPr="003B172C">
        <w:rPr>
          <w:rFonts w:ascii="XB Zar" w:hAnsi="XB Zar" w:cs="XB Zar" w:hint="cs"/>
          <w:b w:val="0"/>
          <w:bCs w:val="0"/>
          <w:sz w:val="24"/>
          <w:szCs w:val="24"/>
          <w:rtl/>
          <w:lang w:bidi="ar-SA"/>
        </w:rPr>
        <w:t xml:space="preserve"> </w:t>
      </w:r>
      <w:r w:rsidR="00DC6B1B" w:rsidRPr="003B172C">
        <w:rPr>
          <w:rFonts w:ascii="XB Zar" w:hAnsi="XB Zar" w:cs="XB Zar"/>
          <w:b w:val="0"/>
          <w:bCs w:val="0"/>
          <w:sz w:val="24"/>
          <w:szCs w:val="24"/>
          <w:rtl/>
          <w:lang w:bidi="ar-SA"/>
        </w:rPr>
        <w:t>‌ا</w:t>
      </w:r>
      <w:r w:rsidR="005741DB" w:rsidRPr="003B172C">
        <w:rPr>
          <w:rFonts w:ascii="XB Zar" w:hAnsi="XB Zar" w:cs="XB Zar"/>
          <w:b w:val="0"/>
          <w:bCs w:val="0"/>
          <w:sz w:val="24"/>
          <w:szCs w:val="24"/>
          <w:rtl/>
          <w:lang w:bidi="ar-SA"/>
        </w:rPr>
        <w:t>ست . چنانکه روش ﺁزادی ﺁزادی است و روش علم</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علم است. اما روش ناحق در بکاربردن </w:t>
      </w:r>
      <w:r w:rsidR="00DC6B1B" w:rsidRPr="003B172C">
        <w:rPr>
          <w:rFonts w:ascii="XB Zar" w:hAnsi="XB Zar" w:cs="XB Zar"/>
          <w:b w:val="0"/>
          <w:bCs w:val="0"/>
          <w:sz w:val="24"/>
          <w:szCs w:val="24"/>
          <w:rtl/>
          <w:lang w:bidi="ar-SA"/>
        </w:rPr>
        <w:t>ترکیب‌های</w:t>
      </w:r>
      <w:r w:rsidR="005741DB" w:rsidRPr="003B172C">
        <w:rPr>
          <w:rFonts w:ascii="XB Zar" w:hAnsi="XB Zar" w:cs="XB Zar"/>
          <w:b w:val="0"/>
          <w:bCs w:val="0"/>
          <w:sz w:val="24"/>
          <w:szCs w:val="24"/>
          <w:rtl/>
          <w:lang w:bidi="ar-SA"/>
        </w:rPr>
        <w:t xml:space="preserve"> گوناگون</w:t>
      </w:r>
      <w:r w:rsidR="007B0D9A" w:rsidRPr="003B172C">
        <w:rPr>
          <w:rFonts w:ascii="XB Zar" w:hAnsi="XB Zar" w:cs="XB Zar" w:hint="cs"/>
          <w:b w:val="0"/>
          <w:bCs w:val="0"/>
          <w:sz w:val="24"/>
          <w:szCs w:val="24"/>
          <w:rtl/>
          <w:lang w:bidi="ar-SA"/>
        </w:rPr>
        <w:t xml:space="preserve"> در رابطه قوا</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7B0D9A" w:rsidRPr="003B172C">
        <w:rPr>
          <w:rFonts w:ascii="XB Zar" w:hAnsi="XB Zar" w:cs="XB Zar"/>
          <w:b w:val="0"/>
          <w:bCs w:val="0"/>
          <w:sz w:val="24"/>
          <w:szCs w:val="24"/>
          <w:rtl/>
          <w:lang w:bidi="ar-SA"/>
        </w:rPr>
        <w:t>،</w:t>
      </w:r>
      <w:r w:rsidR="007B0D9A" w:rsidRPr="003B172C">
        <w:rPr>
          <w:rFonts w:ascii="XB Zar" w:hAnsi="XB Zar" w:cs="XB Zar" w:hint="cs"/>
          <w:b w:val="0"/>
          <w:bCs w:val="0"/>
          <w:sz w:val="24"/>
          <w:szCs w:val="24"/>
          <w:rtl/>
          <w:lang w:bidi="ar-SA"/>
        </w:rPr>
        <w:t xml:space="preserve"> </w:t>
      </w:r>
      <w:r w:rsidR="005741DB" w:rsidRPr="003B172C">
        <w:rPr>
          <w:rFonts w:ascii="XB Zar" w:hAnsi="XB Zar" w:cs="XB Zar"/>
          <w:b w:val="0"/>
          <w:bCs w:val="0"/>
          <w:sz w:val="24"/>
          <w:szCs w:val="24"/>
          <w:rtl/>
          <w:lang w:bidi="ar-SA"/>
        </w:rPr>
        <w:t>خلاصه می‌شود. لذا،</w:t>
      </w:r>
    </w:p>
    <w:p w14:paraId="7F61A58E" w14:textId="0357259F" w:rsidR="005741DB" w:rsidRPr="003B172C" w:rsidRDefault="00525222"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 xml:space="preserve">13. </w:t>
      </w:r>
      <w:r w:rsidR="005741DB" w:rsidRPr="003B172C">
        <w:rPr>
          <w:rFonts w:ascii="XB Zar" w:hAnsi="XB Zar" w:cs="XB Zar"/>
          <w:b w:val="0"/>
          <w:bCs w:val="0"/>
          <w:sz w:val="24"/>
          <w:szCs w:val="24"/>
          <w:rtl/>
          <w:lang w:bidi="ar-SA"/>
        </w:rPr>
        <w:t>مصلحت</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مصلحت</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بيرون از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مفسدت و مصلحت درون حق، خود حق است. از ﺁنجا که وظيفه و تکليف ا</w:t>
      </w:r>
      <w:r w:rsidR="00AA04EB" w:rsidRPr="003B172C">
        <w:rPr>
          <w:rFonts w:ascii="XB Zar" w:hAnsi="XB Zar" w:cs="XB Zar"/>
          <w:b w:val="0"/>
          <w:bCs w:val="0"/>
          <w:sz w:val="24"/>
          <w:szCs w:val="24"/>
          <w:rtl/>
          <w:lang w:bidi="ar-SA"/>
        </w:rPr>
        <w:t>گر عمل به حق نباشد، حکم زور</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AA04EB" w:rsidRPr="003B172C">
        <w:rPr>
          <w:rFonts w:ascii="XB Zar" w:hAnsi="XB Zar" w:cs="XB Zar"/>
          <w:b w:val="0"/>
          <w:bCs w:val="0"/>
          <w:sz w:val="24"/>
          <w:szCs w:val="24"/>
          <w:rtl/>
          <w:lang w:bidi="ar-SA"/>
        </w:rPr>
        <w:t xml:space="preserve"> است</w:t>
      </w:r>
      <w:r w:rsidR="005741DB" w:rsidRPr="003B172C">
        <w:rPr>
          <w:rFonts w:ascii="XB Zar" w:hAnsi="XB Zar" w:cs="XB Zar"/>
          <w:b w:val="0"/>
          <w:bCs w:val="0"/>
          <w:sz w:val="24"/>
          <w:szCs w:val="24"/>
          <w:rtl/>
          <w:lang w:bidi="ar-SA"/>
        </w:rPr>
        <w:t>، پس مصلحت و تکليف جز عمل به حق از راه بکاربردن حق، نمی‌شوند.</w:t>
      </w:r>
    </w:p>
    <w:p w14:paraId="60192E99" w14:textId="75E0FD68" w:rsidR="005741DB" w:rsidRPr="003B172C" w:rsidRDefault="00525222"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 xml:space="preserve">14. </w:t>
      </w:r>
      <w:r w:rsidR="005741DB" w:rsidRPr="003B172C">
        <w:rPr>
          <w:rFonts w:ascii="XB Zar" w:hAnsi="XB Zar" w:cs="XB Zar"/>
          <w:b w:val="0"/>
          <w:bCs w:val="0"/>
          <w:sz w:val="24"/>
          <w:szCs w:val="24"/>
          <w:rtl/>
          <w:lang w:bidi="ar-SA"/>
        </w:rPr>
        <w:t>حقوق يک مجموعه را تشکيل می‌دهند</w:t>
      </w:r>
      <w:r w:rsidR="00AA04EB" w:rsidRPr="003B172C">
        <w:rPr>
          <w:rFonts w:ascii="XB Zar" w:hAnsi="XB Zar" w:cs="XB Zar"/>
          <w:b w:val="0"/>
          <w:bCs w:val="0"/>
          <w:sz w:val="24"/>
          <w:szCs w:val="24"/>
          <w:rtl/>
          <w:lang w:bidi="ar-SA"/>
        </w:rPr>
        <w:t xml:space="preserve">. </w:t>
      </w:r>
      <w:r w:rsidR="00D554A1" w:rsidRPr="003B172C">
        <w:rPr>
          <w:rFonts w:ascii="XB Zar" w:hAnsi="XB Zar" w:cs="XB Zar" w:hint="cs"/>
          <w:b w:val="0"/>
          <w:bCs w:val="0"/>
          <w:sz w:val="24"/>
          <w:szCs w:val="24"/>
          <w:rtl/>
          <w:lang w:bidi="ar-SA"/>
        </w:rPr>
        <w:t xml:space="preserve">دلیل </w:t>
      </w:r>
      <w:r w:rsidR="00D554A1" w:rsidRPr="003B172C">
        <w:rPr>
          <w:rFonts w:ascii="XB Zar" w:hAnsi="XB Zar" w:cs="XB Zar"/>
          <w:b w:val="0"/>
          <w:bCs w:val="0"/>
          <w:sz w:val="24"/>
          <w:szCs w:val="24"/>
          <w:rtl/>
          <w:lang w:bidi="ar-SA"/>
        </w:rPr>
        <w:t>آ</w:t>
      </w:r>
      <w:r w:rsidR="00D554A1" w:rsidRPr="003B172C">
        <w:rPr>
          <w:rFonts w:ascii="XB Zar" w:hAnsi="XB Zar" w:cs="XB Zar" w:hint="cs"/>
          <w:b w:val="0"/>
          <w:bCs w:val="0"/>
          <w:sz w:val="24"/>
          <w:szCs w:val="24"/>
          <w:rtl/>
          <w:lang w:bidi="ar-SA"/>
        </w:rPr>
        <w:t>ن این‌که</w:t>
      </w:r>
      <w:r w:rsidR="00AA04EB" w:rsidRPr="003B172C">
        <w:rPr>
          <w:rFonts w:ascii="XB Zar" w:hAnsi="XB Zar" w:cs="XB Zar"/>
          <w:b w:val="0"/>
          <w:bCs w:val="0"/>
          <w:sz w:val="24"/>
          <w:szCs w:val="24"/>
          <w:rtl/>
          <w:lang w:bidi="ar-SA"/>
        </w:rPr>
        <w:t xml:space="preserve"> عمل نکردن به حقی</w:t>
      </w:r>
      <w:r w:rsidR="005741DB" w:rsidRPr="003B172C">
        <w:rPr>
          <w:rFonts w:ascii="XB Zar" w:hAnsi="XB Zar" w:cs="XB Zar"/>
          <w:b w:val="0"/>
          <w:bCs w:val="0"/>
          <w:sz w:val="24"/>
          <w:szCs w:val="24"/>
          <w:rtl/>
          <w:lang w:bidi="ar-SA"/>
        </w:rPr>
        <w:t>، عمل نکردن به تمامی حقوق و برده قدرت</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شدن </w:t>
      </w:r>
      <w:r w:rsidR="00D554A1" w:rsidRPr="003B172C">
        <w:rPr>
          <w:rFonts w:ascii="XB Zar" w:hAnsi="XB Zar" w:cs="XB Zar" w:hint="cs"/>
          <w:b w:val="0"/>
          <w:bCs w:val="0"/>
          <w:sz w:val="24"/>
          <w:szCs w:val="24"/>
          <w:rtl/>
          <w:lang w:bidi="ar-SA"/>
        </w:rPr>
        <w:t>می‌شود</w:t>
      </w:r>
      <w:r w:rsidR="005741DB" w:rsidRPr="003B172C">
        <w:rPr>
          <w:rFonts w:ascii="XB Zar" w:hAnsi="XB Zar" w:cs="XB Zar"/>
          <w:b w:val="0"/>
          <w:bCs w:val="0"/>
          <w:sz w:val="24"/>
          <w:szCs w:val="24"/>
          <w:rtl/>
          <w:lang w:bidi="ar-SA"/>
        </w:rPr>
        <w:t>. ناحق نیز با ناحق جمع می‌شود.</w:t>
      </w:r>
    </w:p>
    <w:p w14:paraId="411D80B8" w14:textId="23FC2FD4" w:rsidR="005741DB" w:rsidRPr="003B172C" w:rsidRDefault="00525222"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 xml:space="preserve">15. </w:t>
      </w:r>
      <w:r w:rsidR="005741DB" w:rsidRPr="003B172C">
        <w:rPr>
          <w:rFonts w:ascii="XB Zar" w:hAnsi="XB Zar" w:cs="XB Zar"/>
          <w:b w:val="0"/>
          <w:bCs w:val="0"/>
          <w:sz w:val="24"/>
          <w:szCs w:val="24"/>
          <w:rtl/>
          <w:lang w:bidi="ar-SA"/>
        </w:rPr>
        <w:t>اين خاصه‌ها می</w:t>
      </w:r>
      <w:r w:rsidR="00D554A1" w:rsidRPr="003B172C">
        <w:rPr>
          <w:rFonts w:ascii="XB Zar" w:hAnsi="XB Zar" w:cs="XB Zar" w:hint="cs"/>
          <w:b w:val="0"/>
          <w:bCs w:val="0"/>
          <w:sz w:val="24"/>
          <w:szCs w:val="24"/>
          <w:rtl/>
          <w:lang w:bidi="ar-SA"/>
        </w:rPr>
        <w:t>‌</w:t>
      </w:r>
      <w:r w:rsidR="005741DB" w:rsidRPr="003B172C">
        <w:rPr>
          <w:rFonts w:ascii="XB Zar" w:hAnsi="XB Zar" w:cs="XB Zar"/>
          <w:b w:val="0"/>
          <w:bCs w:val="0"/>
          <w:sz w:val="24"/>
          <w:szCs w:val="24"/>
          <w:rtl/>
          <w:lang w:bidi="ar-SA"/>
        </w:rPr>
        <w:t xml:space="preserve">گويند دليل وجود و </w:t>
      </w:r>
      <w:r w:rsidR="00AA04EB" w:rsidRPr="003B172C">
        <w:rPr>
          <w:rFonts w:ascii="XB Zar" w:hAnsi="XB Zar" w:cs="XB Zar"/>
          <w:b w:val="0"/>
          <w:bCs w:val="0"/>
          <w:sz w:val="24"/>
          <w:szCs w:val="24"/>
          <w:rtl/>
          <w:lang w:bidi="ar-SA"/>
        </w:rPr>
        <w:t>حقانیت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AA04EB" w:rsidRPr="003B172C">
        <w:rPr>
          <w:rFonts w:ascii="XB Zar" w:hAnsi="XB Zar" w:cs="XB Zar"/>
          <w:b w:val="0"/>
          <w:bCs w:val="0"/>
          <w:sz w:val="24"/>
          <w:szCs w:val="24"/>
          <w:rtl/>
          <w:lang w:bidi="ar-SA"/>
        </w:rPr>
        <w:t xml:space="preserve"> در خود حق و دليل وجود</w:t>
      </w:r>
      <w:r w:rsidR="005741DB" w:rsidRPr="003B172C">
        <w:rPr>
          <w:rFonts w:ascii="XB Zar" w:hAnsi="XB Zar" w:cs="XB Zar"/>
          <w:b w:val="0"/>
          <w:bCs w:val="0"/>
          <w:sz w:val="24"/>
          <w:szCs w:val="24"/>
          <w:rtl/>
          <w:lang w:bidi="ar-SA"/>
        </w:rPr>
        <w:t xml:space="preserve"> ناحق در بيرون ﺁن‌است.</w:t>
      </w:r>
    </w:p>
    <w:p w14:paraId="23DFE438" w14:textId="47181B52" w:rsidR="005741DB" w:rsidRPr="003B172C" w:rsidRDefault="003B0137"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hint="cs"/>
          <w:b w:val="0"/>
          <w:bCs w:val="0"/>
          <w:sz w:val="24"/>
          <w:szCs w:val="24"/>
          <w:rtl/>
          <w:lang w:bidi="ar-SA"/>
        </w:rPr>
        <w:t>16</w:t>
      </w:r>
      <w:r w:rsidR="00525222" w:rsidRPr="003B172C">
        <w:rPr>
          <w:rFonts w:ascii="XB Zar" w:hAnsi="XB Zar" w:cs="XB Zar"/>
          <w:b w:val="0"/>
          <w:bCs w:val="0"/>
          <w:sz w:val="24"/>
          <w:szCs w:val="24"/>
          <w:rtl/>
          <w:lang w:bidi="ar-SA"/>
        </w:rPr>
        <w:t xml:space="preserve">. </w:t>
      </w:r>
      <w:r w:rsidR="005741DB" w:rsidRPr="003B172C">
        <w:rPr>
          <w:rFonts w:ascii="XB Zar" w:hAnsi="XB Zar" w:cs="XB Zar"/>
          <w:b w:val="0"/>
          <w:bCs w:val="0"/>
          <w:sz w:val="24"/>
          <w:szCs w:val="24"/>
          <w:rtl/>
          <w:lang w:bidi="ar-SA"/>
        </w:rPr>
        <w:t>رهبری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در خود حق است و رهبری ناحق در بيرون ﺁن قرار می</w:t>
      </w:r>
      <w:r w:rsidR="00D554A1" w:rsidRPr="003B172C">
        <w:rPr>
          <w:rFonts w:ascii="XB Zar" w:hAnsi="XB Zar" w:cs="XB Zar" w:hint="cs"/>
          <w:b w:val="0"/>
          <w:bCs w:val="0"/>
          <w:sz w:val="24"/>
          <w:szCs w:val="24"/>
          <w:rtl/>
          <w:lang w:bidi="ar-SA"/>
        </w:rPr>
        <w:t>‌</w:t>
      </w:r>
      <w:r w:rsidR="005741DB" w:rsidRPr="003B172C">
        <w:rPr>
          <w:rFonts w:ascii="XB Zar" w:hAnsi="XB Zar" w:cs="XB Zar"/>
          <w:b w:val="0"/>
          <w:bCs w:val="0"/>
          <w:sz w:val="24"/>
          <w:szCs w:val="24"/>
          <w:rtl/>
          <w:lang w:bidi="ar-SA"/>
        </w:rPr>
        <w:t>گي</w:t>
      </w:r>
      <w:r w:rsidR="00AA04EB" w:rsidRPr="003B172C">
        <w:rPr>
          <w:rFonts w:ascii="XB Zar" w:hAnsi="XB Zar" w:cs="XB Zar"/>
          <w:b w:val="0"/>
          <w:bCs w:val="0"/>
          <w:sz w:val="24"/>
          <w:szCs w:val="24"/>
          <w:rtl/>
          <w:lang w:bidi="ar-SA"/>
        </w:rPr>
        <w:t>رد. بدين قرار، تعريف حق به قدرت</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نه هم حق را ناحق کردن و دولت بمثابه قدرت را حافظ حقی گرداندن است که به قدرت تعريف شده</w:t>
      </w:r>
      <w:r w:rsidR="00D554A1" w:rsidRPr="003B172C">
        <w:rPr>
          <w:rFonts w:ascii="XB Zar" w:hAnsi="XB Zar" w:cs="XB Zar" w:hint="cs"/>
          <w:b w:val="0"/>
          <w:bCs w:val="0"/>
          <w:sz w:val="24"/>
          <w:szCs w:val="24"/>
          <w:rtl/>
          <w:lang w:bidi="ar-SA"/>
        </w:rPr>
        <w:t>‌</w:t>
      </w:r>
      <w:r w:rsidR="005741DB" w:rsidRPr="003B172C">
        <w:rPr>
          <w:rFonts w:ascii="XB Zar" w:hAnsi="XB Zar" w:cs="XB Zar"/>
          <w:b w:val="0"/>
          <w:bCs w:val="0"/>
          <w:sz w:val="24"/>
          <w:szCs w:val="24"/>
          <w:rtl/>
          <w:lang w:bidi="ar-SA"/>
        </w:rPr>
        <w:t>‌است، بلکه رهبری را از دارنده حق ستاندن و به قدرتی بخشيدن است که از روابط قوا پديد می</w:t>
      </w:r>
      <w:r w:rsidR="00DC6B1B" w:rsidRPr="003B172C">
        <w:rPr>
          <w:rFonts w:ascii="XB Zar" w:hAnsi="XB Zar" w:cs="XB Zar"/>
          <w:b w:val="0"/>
          <w:bCs w:val="0"/>
          <w:sz w:val="24"/>
          <w:szCs w:val="24"/>
          <w:rtl/>
          <w:lang w:bidi="ar-SA"/>
        </w:rPr>
        <w:t>‌</w:t>
      </w:r>
      <w:r w:rsidR="005741DB" w:rsidRPr="003B172C">
        <w:rPr>
          <w:rFonts w:ascii="XB Zar" w:hAnsi="XB Zar" w:cs="XB Zar"/>
          <w:b w:val="0"/>
          <w:bCs w:val="0"/>
          <w:sz w:val="24"/>
          <w:szCs w:val="24"/>
          <w:rtl/>
          <w:lang w:bidi="ar-SA"/>
        </w:rPr>
        <w:t xml:space="preserve">ﺁيد و وجودش را از نقض حق می‌یابد. </w:t>
      </w:r>
    </w:p>
    <w:p w14:paraId="5F42F5DC" w14:textId="1FE43B1E" w:rsidR="005741DB" w:rsidRPr="003B172C" w:rsidRDefault="00525222"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lastRenderedPageBreak/>
        <w:t>17.</w:t>
      </w:r>
      <w:r w:rsidR="005741DB" w:rsidRPr="003B172C">
        <w:rPr>
          <w:rFonts w:ascii="XB Zar" w:hAnsi="XB Zar" w:cs="XB Zar"/>
          <w:b w:val="0"/>
          <w:bCs w:val="0"/>
          <w:sz w:val="24"/>
          <w:szCs w:val="24"/>
          <w:rtl/>
          <w:lang w:bidi="ar-SA"/>
        </w:rPr>
        <w:t xml:space="preserve">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علم</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خالی از ظن و مجاز است. انسان جويای علم نبايد در « نظريه » بماند. دانشجو</w:t>
      </w:r>
      <w:r w:rsidR="00DC6B1B" w:rsidRPr="003B172C">
        <w:rPr>
          <w:rFonts w:ascii="XB Zar" w:hAnsi="XB Zar" w:cs="XB Zar"/>
          <w:b w:val="0"/>
          <w:bCs w:val="0"/>
          <w:sz w:val="24"/>
          <w:szCs w:val="24"/>
          <w:rtl/>
          <w:lang w:bidi="ar-SA"/>
        </w:rPr>
        <w:t>ی</w:t>
      </w:r>
      <w:r w:rsidR="005741DB" w:rsidRPr="003B172C">
        <w:rPr>
          <w:rFonts w:ascii="XB Zar" w:hAnsi="XB Zar" w:cs="XB Zar"/>
          <w:b w:val="0"/>
          <w:bCs w:val="0"/>
          <w:sz w:val="24"/>
          <w:szCs w:val="24"/>
          <w:rtl/>
          <w:lang w:bidi="ar-SA"/>
        </w:rPr>
        <w:t>ی را تا رسيدن به علمی خالی از ظن و گمان می</w:t>
      </w:r>
      <w:r w:rsidR="00DC6B1B" w:rsidRPr="003B172C">
        <w:rPr>
          <w:rFonts w:ascii="XB Zar" w:hAnsi="XB Zar" w:cs="XB Zar"/>
          <w:b w:val="0"/>
          <w:bCs w:val="0"/>
          <w:sz w:val="24"/>
          <w:szCs w:val="24"/>
          <w:rtl/>
          <w:lang w:bidi="ar-SA"/>
        </w:rPr>
        <w:t>‌</w:t>
      </w:r>
      <w:r w:rsidR="005741DB" w:rsidRPr="003B172C">
        <w:rPr>
          <w:rFonts w:ascii="XB Zar" w:hAnsi="XB Zar" w:cs="XB Zar"/>
          <w:b w:val="0"/>
          <w:bCs w:val="0"/>
          <w:sz w:val="24"/>
          <w:szCs w:val="24"/>
          <w:rtl/>
          <w:lang w:bidi="ar-SA"/>
        </w:rPr>
        <w:t>بايد پی</w:t>
      </w:r>
      <w:r w:rsidR="00D554A1" w:rsidRPr="003B172C">
        <w:rPr>
          <w:rFonts w:ascii="XB Zar" w:hAnsi="XB Zar" w:cs="XB Zar" w:hint="cs"/>
          <w:b w:val="0"/>
          <w:bCs w:val="0"/>
          <w:sz w:val="24"/>
          <w:szCs w:val="24"/>
          <w:rtl/>
          <w:lang w:bidi="ar-SA"/>
        </w:rPr>
        <w:t>‌</w:t>
      </w:r>
      <w:r w:rsidR="005741DB" w:rsidRPr="003B172C">
        <w:rPr>
          <w:rFonts w:ascii="XB Zar" w:hAnsi="XB Zar" w:cs="XB Zar"/>
          <w:b w:val="0"/>
          <w:bCs w:val="0"/>
          <w:sz w:val="24"/>
          <w:szCs w:val="24"/>
          <w:rtl/>
          <w:lang w:bidi="ar-SA"/>
        </w:rPr>
        <w:t>جويد. در عوض،</w:t>
      </w:r>
      <w:r w:rsidR="00DC6B1B" w:rsidRPr="003B172C">
        <w:rPr>
          <w:rFonts w:ascii="XB Zar" w:hAnsi="XB Zar" w:cs="XB Zar"/>
          <w:b w:val="0"/>
          <w:bCs w:val="0"/>
          <w:sz w:val="24"/>
          <w:szCs w:val="24"/>
          <w:rtl/>
          <w:lang w:bidi="ar-SA"/>
        </w:rPr>
        <w:t xml:space="preserve"> </w:t>
      </w:r>
      <w:r w:rsidR="005741DB" w:rsidRPr="003B172C">
        <w:rPr>
          <w:rFonts w:ascii="XB Zar" w:hAnsi="XB Zar" w:cs="XB Zar"/>
          <w:b w:val="0"/>
          <w:bCs w:val="0"/>
          <w:sz w:val="24"/>
          <w:szCs w:val="24"/>
          <w:rtl/>
          <w:lang w:bidi="ar-SA"/>
        </w:rPr>
        <w:t xml:space="preserve">ناحق  نمی‌تواند از ظن و مجاز خالی باشد. </w:t>
      </w:r>
    </w:p>
    <w:p w14:paraId="26DED7A2" w14:textId="3855ECCF" w:rsidR="005741DB" w:rsidRPr="003B172C" w:rsidRDefault="00525222"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18.</w:t>
      </w:r>
      <w:r w:rsidR="005741DB" w:rsidRPr="003B172C">
        <w:rPr>
          <w:rFonts w:ascii="XB Zar" w:hAnsi="XB Zar" w:cs="XB Zar"/>
          <w:b w:val="0"/>
          <w:bCs w:val="0"/>
          <w:sz w:val="24"/>
          <w:szCs w:val="24"/>
          <w:rtl/>
          <w:lang w:bidi="ar-SA"/>
        </w:rPr>
        <w:t xml:space="preserve">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ذاتی – بر خلاف حق موضوعه – قابل انتقال نیست. چنانکه هیچ انسانی نمی‌تواند حق </w:t>
      </w:r>
      <w:r w:rsidR="00D554A1" w:rsidRPr="003B172C">
        <w:rPr>
          <w:rFonts w:ascii="XB Zar" w:hAnsi="XB Zar" w:cs="XB Zar" w:hint="cs"/>
          <w:b w:val="0"/>
          <w:bCs w:val="0"/>
          <w:sz w:val="24"/>
          <w:szCs w:val="24"/>
          <w:rtl/>
          <w:lang w:bidi="ar-SA"/>
        </w:rPr>
        <w:t>کار</w:t>
      </w:r>
      <w:r w:rsidR="005741DB" w:rsidRPr="003B172C">
        <w:rPr>
          <w:rFonts w:ascii="XB Zar" w:hAnsi="XB Zar" w:cs="XB Zar"/>
          <w:b w:val="0"/>
          <w:bCs w:val="0"/>
          <w:sz w:val="24"/>
          <w:szCs w:val="24"/>
          <w:rtl/>
          <w:lang w:bidi="ar-SA"/>
        </w:rPr>
        <w:t xml:space="preserve"> خود را به دیگری انتقال دهد. حق را ناحق می‌کنند، از جمله، بخاطر قابل انتقال کردنش.  این کار را اغلب با انکار ذاتی بودن حق و یا جایگزین کردنش با حق موضوعه، انجام می‌دهند.  </w:t>
      </w:r>
    </w:p>
    <w:p w14:paraId="4E032C1B" w14:textId="5E38149E" w:rsidR="005741DB" w:rsidRPr="003B172C" w:rsidRDefault="00525222"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19.</w:t>
      </w:r>
      <w:r w:rsidR="005741DB" w:rsidRPr="003B172C">
        <w:rPr>
          <w:rFonts w:ascii="XB Zar" w:hAnsi="XB Zar" w:cs="XB Zar"/>
          <w:b w:val="0"/>
          <w:bCs w:val="0"/>
          <w:sz w:val="24"/>
          <w:szCs w:val="24"/>
          <w:rtl/>
          <w:lang w:bidi="ar-SA"/>
        </w:rPr>
        <w:t xml:space="preserve">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ذاتی قابل تقسیم نیز نیست. چنانکه نمی‌توان حیات آدمی را نصف کرد و نیمی از آن را به دیگری داد. حق را ناحق می‌کنند برای آنکه قابل تقسیم شود. </w:t>
      </w:r>
    </w:p>
    <w:p w14:paraId="6ABFE1DF" w14:textId="70E8D56C" w:rsidR="005741DB" w:rsidRPr="003B172C" w:rsidRDefault="00525222"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20.</w:t>
      </w:r>
      <w:r w:rsidR="005741DB" w:rsidRPr="003B172C">
        <w:rPr>
          <w:rFonts w:ascii="XB Zar" w:hAnsi="XB Zar" w:cs="XB Zar"/>
          <w:b w:val="0"/>
          <w:bCs w:val="0"/>
          <w:sz w:val="24"/>
          <w:szCs w:val="24"/>
          <w:rtl/>
          <w:lang w:bidi="ar-SA"/>
        </w:rPr>
        <w:t xml:space="preserve">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یکی و تعریف آن نیز یکی است. اما برداشتهای ما از حق، نا یکسانند بدین‌خاطر که دانشهای ما محدود </w:t>
      </w:r>
      <w:r w:rsidR="00A85E1F" w:rsidRPr="003B172C">
        <w:rPr>
          <w:rFonts w:ascii="XB Zar" w:hAnsi="XB Zar" w:cs="XB Zar"/>
          <w:b w:val="0"/>
          <w:bCs w:val="0"/>
          <w:sz w:val="24"/>
          <w:szCs w:val="24"/>
          <w:rtl/>
          <w:lang w:bidi="ar-SA"/>
        </w:rPr>
        <w:t>هستند و عقلهای ما مستقل و آزاد نیستند</w:t>
      </w:r>
      <w:r w:rsidR="005741DB" w:rsidRPr="003B172C">
        <w:rPr>
          <w:rFonts w:ascii="XB Zar" w:hAnsi="XB Zar" w:cs="XB Zar"/>
          <w:b w:val="0"/>
          <w:bCs w:val="0"/>
          <w:sz w:val="24"/>
          <w:szCs w:val="24"/>
          <w:rtl/>
          <w:lang w:bidi="ar-SA"/>
        </w:rPr>
        <w:t>. این به یمن جریان آزاد اندیشه‌ها</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ascii="XB Zar" w:hAnsi="XB Zar" w:cs="XB Zar"/>
          <w:b w:val="0"/>
          <w:bCs w:val="0"/>
          <w:sz w:val="24"/>
          <w:szCs w:val="24"/>
          <w:rtl/>
          <w:lang w:bidi="ar-SA"/>
        </w:rPr>
        <w:instrText>جریان آزاد اندیشه‌ها</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است که برداشتها نقد می‌شوند و به تعریفی نزدیک می‌شوند که حق دارد. از این‌رو، سزا</w:t>
      </w:r>
      <w:r w:rsidR="00AA04EB" w:rsidRPr="003B172C">
        <w:rPr>
          <w:rFonts w:ascii="XB Zar" w:hAnsi="XB Zar" w:cs="XB Zar" w:hint="cs"/>
          <w:b w:val="0"/>
          <w:bCs w:val="0"/>
          <w:sz w:val="24"/>
          <w:szCs w:val="24"/>
          <w:rtl/>
          <w:lang w:bidi="ar-SA"/>
        </w:rPr>
        <w:t xml:space="preserve"> </w:t>
      </w:r>
      <w:r w:rsidR="005741DB" w:rsidRPr="003B172C">
        <w:rPr>
          <w:rFonts w:ascii="XB Zar" w:hAnsi="XB Zar" w:cs="XB Zar"/>
          <w:b w:val="0"/>
          <w:bCs w:val="0"/>
          <w:sz w:val="24"/>
          <w:szCs w:val="24"/>
          <w:rtl/>
          <w:lang w:bidi="ar-SA"/>
        </w:rPr>
        <w:t>این</w:t>
      </w:r>
      <w:r w:rsidR="00AA04EB" w:rsidRPr="003B172C">
        <w:rPr>
          <w:rFonts w:ascii="XB Zar" w:hAnsi="XB Zar" w:cs="XB Zar" w:hint="cs"/>
          <w:b w:val="0"/>
          <w:bCs w:val="0"/>
          <w:sz w:val="24"/>
          <w:szCs w:val="24"/>
          <w:rtl/>
          <w:lang w:bidi="ar-SA"/>
        </w:rPr>
        <w:t xml:space="preserve"> </w:t>
      </w:r>
      <w:r w:rsidR="005741DB" w:rsidRPr="003B172C">
        <w:rPr>
          <w:rFonts w:ascii="XB Zar" w:hAnsi="XB Zar" w:cs="XB Zar"/>
          <w:b w:val="0"/>
          <w:bCs w:val="0"/>
          <w:sz w:val="24"/>
          <w:szCs w:val="24"/>
          <w:rtl/>
          <w:lang w:bidi="ar-SA"/>
        </w:rPr>
        <w:t xml:space="preserve">‌است که هرکس برداشت خود از حق را همواره انتقاد کند. در عوض، ناحق تا بخواهی شکل و رنگ بخود می‌گیرد. </w:t>
      </w:r>
    </w:p>
    <w:p w14:paraId="5E490E96" w14:textId="36C8BCC7" w:rsidR="005741DB" w:rsidRPr="003B172C" w:rsidRDefault="00525222"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21.</w:t>
      </w:r>
      <w:r w:rsidR="005741DB" w:rsidRPr="003B172C">
        <w:rPr>
          <w:rFonts w:ascii="XB Zar" w:hAnsi="XB Zar" w:cs="XB Zar"/>
          <w:b w:val="0"/>
          <w:bCs w:val="0"/>
          <w:sz w:val="24"/>
          <w:szCs w:val="24"/>
          <w:rtl/>
          <w:lang w:bidi="ar-SA"/>
        </w:rPr>
        <w:t xml:space="preserve"> خاصه‌های بالا می‌گویند که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خودانگیخته است. از این‌رو، انسان وقتی عامل به حقوق خویش می‌شود، خودانگیختگی می‌‌جوید. این خود‌انگیختگی را استقلال</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tl/>
        </w:rPr>
        <w:instrText>استقلال</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و آزادی</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عقل او و بکار افتادن خودجوش استعدادهایش گزارش می‌کنند. در عوض، ناحق کردن حق به دستور</w:t>
      </w:r>
      <w:r w:rsidR="0087113D" w:rsidRPr="003B172C">
        <w:rPr>
          <w:rFonts w:ascii="XB Zar" w:hAnsi="XB Zar" w:cs="XB Zar"/>
          <w:b w:val="0"/>
          <w:bCs w:val="0"/>
          <w:sz w:val="24"/>
          <w:szCs w:val="24"/>
          <w:rtl/>
          <w:lang w:bidi="ar-SA"/>
        </w:rPr>
        <w:t xml:space="preserve"> است.</w:t>
      </w:r>
      <w:r w:rsidR="005741DB" w:rsidRPr="003B172C">
        <w:rPr>
          <w:rFonts w:ascii="XB Zar" w:hAnsi="XB Zar" w:cs="XB Zar"/>
          <w:b w:val="0"/>
          <w:bCs w:val="0"/>
          <w:sz w:val="24"/>
          <w:szCs w:val="24"/>
          <w:rtl/>
          <w:lang w:bidi="ar-SA"/>
        </w:rPr>
        <w:t xml:space="preserve"> و عمل به ناحق نیز </w:t>
      </w:r>
      <w:r w:rsidR="00B7242C" w:rsidRPr="003B172C">
        <w:rPr>
          <w:rFonts w:ascii="XB Zar" w:hAnsi="XB Zar" w:cs="XB Zar" w:hint="cs"/>
          <w:b w:val="0"/>
          <w:bCs w:val="0"/>
          <w:sz w:val="24"/>
          <w:szCs w:val="24"/>
          <w:rtl/>
          <w:lang w:bidi="ar-SA"/>
        </w:rPr>
        <w:t>قدرت</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B7242C" w:rsidRPr="003B172C">
        <w:rPr>
          <w:rFonts w:ascii="XB Zar" w:hAnsi="XB Zar" w:cs="XB Zar" w:hint="cs"/>
          <w:b w:val="0"/>
          <w:bCs w:val="0"/>
          <w:sz w:val="24"/>
          <w:szCs w:val="24"/>
          <w:rtl/>
          <w:lang w:bidi="ar-SA"/>
        </w:rPr>
        <w:t xml:space="preserve"> فرموده</w:t>
      </w:r>
      <w:r w:rsidR="005741DB" w:rsidRPr="003B172C">
        <w:rPr>
          <w:rFonts w:ascii="XB Zar" w:hAnsi="XB Zar" w:cs="XB Zar"/>
          <w:b w:val="0"/>
          <w:bCs w:val="0"/>
          <w:sz w:val="24"/>
          <w:szCs w:val="24"/>
          <w:rtl/>
          <w:lang w:bidi="ar-SA"/>
        </w:rPr>
        <w:t xml:space="preserve"> است. </w:t>
      </w:r>
    </w:p>
    <w:p w14:paraId="33C183E2" w14:textId="5DFD336A" w:rsidR="005741DB" w:rsidRPr="003B172C" w:rsidRDefault="005741DB"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22</w:t>
      </w:r>
      <w:r w:rsidR="00525222" w:rsidRPr="003B172C">
        <w:rPr>
          <w:rFonts w:ascii="XB Zar" w:hAnsi="XB Zar" w:cs="XB Zar"/>
          <w:b w:val="0"/>
          <w:bCs w:val="0"/>
          <w:sz w:val="24"/>
          <w:szCs w:val="24"/>
          <w:rtl/>
          <w:lang w:bidi="ar-SA"/>
        </w:rPr>
        <w:t xml:space="preserve">. </w:t>
      </w:r>
      <w:r w:rsidRPr="003B172C">
        <w:rPr>
          <w:rFonts w:ascii="XB Zar" w:hAnsi="XB Zar" w:cs="XB Zar"/>
          <w:b w:val="0"/>
          <w:bCs w:val="0"/>
          <w:sz w:val="24"/>
          <w:szCs w:val="24"/>
          <w:rtl/>
          <w:lang w:bidi="ar-SA"/>
        </w:rPr>
        <w:t xml:space="preserve">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جاذب حق و دافع ناحق است. از این‌رو، دافع واقعیتی نیز هست که فرآورده قدرت</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است. حق دفع ناحق را با خنثی کردن زور</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w:t>
      </w:r>
      <w:r w:rsidR="00435186" w:rsidRPr="003B172C">
        <w:rPr>
          <w:rFonts w:ascii="XB Zar" w:hAnsi="XB Zar" w:cs="XB Zar" w:hint="cs"/>
          <w:b w:val="0"/>
          <w:bCs w:val="0"/>
          <w:sz w:val="24"/>
          <w:szCs w:val="24"/>
          <w:rtl/>
          <w:lang w:bidi="ar-SA"/>
        </w:rPr>
        <w:t>و دریدن پوشش باطل</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tl/>
        </w:rPr>
        <w:instrText>باطل</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انجام می‌دهد.</w:t>
      </w:r>
    </w:p>
    <w:p w14:paraId="21ED4474" w14:textId="7674D364" w:rsidR="007A0C31" w:rsidRPr="003B172C" w:rsidRDefault="0011441F"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23</w:t>
      </w:r>
      <w:r w:rsidR="00525222" w:rsidRPr="003B172C">
        <w:rPr>
          <w:rFonts w:ascii="XB Zar" w:hAnsi="XB Zar" w:cs="XB Zar"/>
          <w:b w:val="0"/>
          <w:bCs w:val="0"/>
          <w:sz w:val="24"/>
          <w:szCs w:val="24"/>
          <w:rtl/>
          <w:lang w:bidi="ar-SA"/>
        </w:rPr>
        <w:t xml:space="preserve">. </w:t>
      </w:r>
      <w:r w:rsidRPr="003B172C">
        <w:rPr>
          <w:rFonts w:ascii="XB Zar" w:hAnsi="XB Zar" w:cs="XB Zar"/>
          <w:b w:val="0"/>
          <w:bCs w:val="0"/>
          <w:sz w:val="24"/>
          <w:szCs w:val="24"/>
          <w:rtl/>
          <w:lang w:bidi="ar-SA"/>
        </w:rPr>
        <w:t>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اندازه سنج است. توضیح این‌که هرگاه پای قدرت</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بمیان نیاید، هر فکر و گفته و عملی، بنابراین که صادر از حق هستند،</w:t>
      </w:r>
      <w:r w:rsidR="00435186" w:rsidRPr="003B172C">
        <w:rPr>
          <w:rFonts w:ascii="XB Zar" w:hAnsi="XB Zar" w:cs="XB Zar" w:hint="cs"/>
          <w:b w:val="0"/>
          <w:bCs w:val="0"/>
          <w:sz w:val="24"/>
          <w:szCs w:val="24"/>
          <w:rtl/>
          <w:lang w:bidi="ar-SA"/>
        </w:rPr>
        <w:t xml:space="preserve"> به</w:t>
      </w:r>
      <w:r w:rsidRPr="003B172C">
        <w:rPr>
          <w:rFonts w:ascii="XB Zar" w:hAnsi="XB Zar" w:cs="XB Zar"/>
          <w:b w:val="0"/>
          <w:bCs w:val="0"/>
          <w:sz w:val="24"/>
          <w:szCs w:val="24"/>
          <w:rtl/>
          <w:lang w:bidi="ar-SA"/>
        </w:rPr>
        <w:t xml:space="preserve"> اندازه می‌شوند. </w:t>
      </w:r>
    </w:p>
    <w:p w14:paraId="2667D755" w14:textId="3EA28E72" w:rsidR="0011441F" w:rsidRPr="003B172C" w:rsidRDefault="007A0C31"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hint="cs"/>
          <w:b w:val="0"/>
          <w:bCs w:val="0"/>
          <w:sz w:val="24"/>
          <w:szCs w:val="24"/>
          <w:rtl/>
          <w:lang w:bidi="ar-SA"/>
        </w:rPr>
        <w:t xml:space="preserve">24. </w:t>
      </w:r>
      <w:r w:rsidR="003D5175" w:rsidRPr="003B172C">
        <w:rPr>
          <w:rFonts w:ascii="XB Zar" w:hAnsi="XB Zar" w:cs="XB Zar" w:hint="cs"/>
          <w:b w:val="0"/>
          <w:bCs w:val="0"/>
          <w:sz w:val="24"/>
          <w:szCs w:val="24"/>
          <w:rtl/>
          <w:lang w:bidi="ar-SA"/>
        </w:rPr>
        <w:t>باوجود این</w:t>
      </w:r>
      <w:r w:rsidR="003D5175" w:rsidRPr="003B172C">
        <w:rPr>
          <w:rFonts w:ascii="XB Zar" w:hAnsi="XB Zar" w:cs="XB Zar"/>
          <w:b w:val="0"/>
          <w:bCs w:val="0"/>
          <w:sz w:val="24"/>
          <w:szCs w:val="24"/>
          <w:rtl/>
          <w:lang w:bidi="ar-SA"/>
        </w:rPr>
        <w:t>،</w:t>
      </w:r>
      <w:r w:rsidR="003D5175" w:rsidRPr="003B172C">
        <w:rPr>
          <w:rFonts w:ascii="XB Zar" w:hAnsi="XB Zar" w:cs="XB Zar" w:hint="cs"/>
          <w:b w:val="0"/>
          <w:bCs w:val="0"/>
          <w:sz w:val="24"/>
          <w:szCs w:val="24"/>
          <w:rtl/>
          <w:lang w:bidi="ar-SA"/>
        </w:rPr>
        <w:t xml:space="preserve"> بنابر خاصه </w:t>
      </w:r>
      <w:r w:rsidR="002F48AE" w:rsidRPr="003B172C">
        <w:rPr>
          <w:rFonts w:ascii="XB Zar" w:hAnsi="XB Zar" w:cs="XB Zar"/>
          <w:b w:val="0"/>
          <w:bCs w:val="0"/>
          <w:sz w:val="24"/>
          <w:szCs w:val="24"/>
          <w:rtl/>
          <w:lang w:bidi="ar-SA"/>
        </w:rPr>
        <w:t xml:space="preserve">برخود افزایی </w:t>
      </w:r>
      <w:r w:rsidR="003D5175" w:rsidRPr="003B172C">
        <w:rPr>
          <w:rFonts w:ascii="XB Zar" w:hAnsi="XB Zar" w:cs="XB Zar" w:hint="cs"/>
          <w:b w:val="0"/>
          <w:bCs w:val="0"/>
          <w:sz w:val="24"/>
          <w:szCs w:val="24"/>
          <w:rtl/>
          <w:lang w:bidi="ar-SA"/>
        </w:rPr>
        <w:t>عمل</w:t>
      </w:r>
      <w:r w:rsidR="003D5175" w:rsidRPr="003B172C">
        <w:rPr>
          <w:rFonts w:ascii="XB Zar" w:hAnsi="XB Zar" w:cs="XB Zar"/>
          <w:b w:val="0"/>
          <w:bCs w:val="0"/>
          <w:sz w:val="24"/>
          <w:szCs w:val="24"/>
          <w:rtl/>
          <w:lang w:bidi="ar-SA"/>
        </w:rPr>
        <w:t>،</w:t>
      </w:r>
      <w:r w:rsidR="00FC26C3" w:rsidRPr="003B172C">
        <w:rPr>
          <w:rFonts w:ascii="XB Zar" w:hAnsi="XB Zar" w:cs="XB Zar" w:hint="cs"/>
          <w:b w:val="0"/>
          <w:bCs w:val="0"/>
          <w:sz w:val="24"/>
          <w:szCs w:val="24"/>
          <w:rtl/>
          <w:lang w:bidi="ar-SA"/>
        </w:rPr>
        <w:t xml:space="preserve"> هر عمل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3D5175" w:rsidRPr="003B172C">
        <w:rPr>
          <w:rFonts w:ascii="XB Zar" w:hAnsi="XB Zar" w:cs="XB Zar" w:hint="cs"/>
          <w:b w:val="0"/>
          <w:bCs w:val="0"/>
          <w:sz w:val="24"/>
          <w:szCs w:val="24"/>
          <w:rtl/>
          <w:lang w:bidi="ar-SA"/>
        </w:rPr>
        <w:t xml:space="preserve">  برخود افزا است. </w:t>
      </w:r>
      <w:r w:rsidR="003334AF" w:rsidRPr="003B172C">
        <w:rPr>
          <w:rFonts w:ascii="XB Zar" w:hAnsi="XB Zar" w:cs="XB Zar" w:hint="cs"/>
          <w:b w:val="0"/>
          <w:bCs w:val="0"/>
          <w:sz w:val="24"/>
          <w:szCs w:val="24"/>
          <w:rtl/>
          <w:lang w:bidi="ar-SA"/>
        </w:rPr>
        <w:t xml:space="preserve">عملهای </w:t>
      </w:r>
      <w:r w:rsidR="007B0D9A" w:rsidRPr="003B172C">
        <w:rPr>
          <w:rFonts w:ascii="XB Zar" w:hAnsi="XB Zar" w:cs="XB Zar" w:hint="cs"/>
          <w:b w:val="0"/>
          <w:bCs w:val="0"/>
          <w:sz w:val="24"/>
          <w:szCs w:val="24"/>
          <w:rtl/>
          <w:lang w:bidi="ar-SA"/>
        </w:rPr>
        <w:t xml:space="preserve">به </w:t>
      </w:r>
      <w:r w:rsidR="003334AF" w:rsidRPr="003B172C">
        <w:rPr>
          <w:rFonts w:ascii="XB Zar" w:hAnsi="XB Zar" w:cs="XB Zar" w:hint="cs"/>
          <w:b w:val="0"/>
          <w:bCs w:val="0"/>
          <w:sz w:val="24"/>
          <w:szCs w:val="24"/>
          <w:rtl/>
          <w:lang w:bidi="ar-SA"/>
        </w:rPr>
        <w:t xml:space="preserve">حق </w:t>
      </w:r>
      <w:r w:rsidR="003D5175" w:rsidRPr="003B172C">
        <w:rPr>
          <w:rFonts w:ascii="XB Zar" w:hAnsi="XB Zar" w:cs="XB Zar" w:hint="cs"/>
          <w:b w:val="0"/>
          <w:bCs w:val="0"/>
          <w:sz w:val="24"/>
          <w:szCs w:val="24"/>
          <w:rtl/>
          <w:lang w:bidi="ar-SA"/>
        </w:rPr>
        <w:t>نیرو</w:t>
      </w:r>
      <w:r w:rsidR="003334AF" w:rsidRPr="003B172C">
        <w:rPr>
          <w:rFonts w:ascii="XB Zar" w:hAnsi="XB Zar" w:cs="XB Zar" w:hint="cs"/>
          <w:b w:val="0"/>
          <w:bCs w:val="0"/>
          <w:sz w:val="24"/>
          <w:szCs w:val="24"/>
          <w:rtl/>
          <w:lang w:bidi="ar-SA"/>
        </w:rPr>
        <w:t>ها</w:t>
      </w:r>
      <w:r w:rsidR="003D5175" w:rsidRPr="003B172C">
        <w:rPr>
          <w:rFonts w:ascii="XB Zar" w:hAnsi="XB Zar" w:cs="XB Zar" w:hint="cs"/>
          <w:b w:val="0"/>
          <w:bCs w:val="0"/>
          <w:sz w:val="24"/>
          <w:szCs w:val="24"/>
          <w:rtl/>
          <w:lang w:bidi="ar-SA"/>
        </w:rPr>
        <w:t>ی محرکه</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3D5175" w:rsidRPr="003B172C">
        <w:rPr>
          <w:rFonts w:ascii="XB Zar" w:hAnsi="XB Zar" w:cs="XB Zar" w:hint="cs"/>
          <w:b w:val="0"/>
          <w:bCs w:val="0"/>
          <w:sz w:val="24"/>
          <w:szCs w:val="24"/>
          <w:rtl/>
          <w:lang w:bidi="ar-SA"/>
        </w:rPr>
        <w:t xml:space="preserve"> حیات پدید می‌</w:t>
      </w:r>
      <w:r w:rsidR="003D5175" w:rsidRPr="003B172C">
        <w:rPr>
          <w:rFonts w:ascii="XB Zar" w:hAnsi="XB Zar" w:cs="XB Zar"/>
          <w:b w:val="0"/>
          <w:bCs w:val="0"/>
          <w:sz w:val="24"/>
          <w:szCs w:val="24"/>
          <w:rtl/>
          <w:lang w:bidi="ar-SA"/>
        </w:rPr>
        <w:t>آ</w:t>
      </w:r>
      <w:r w:rsidR="003D5175" w:rsidRPr="003B172C">
        <w:rPr>
          <w:rFonts w:ascii="XB Zar" w:hAnsi="XB Zar" w:cs="XB Zar" w:hint="cs"/>
          <w:b w:val="0"/>
          <w:bCs w:val="0"/>
          <w:sz w:val="24"/>
          <w:szCs w:val="24"/>
          <w:rtl/>
          <w:lang w:bidi="ar-SA"/>
        </w:rPr>
        <w:t>ور</w:t>
      </w:r>
      <w:r w:rsidR="003334AF" w:rsidRPr="003B172C">
        <w:rPr>
          <w:rFonts w:ascii="XB Zar" w:hAnsi="XB Zar" w:cs="XB Zar" w:hint="cs"/>
          <w:b w:val="0"/>
          <w:bCs w:val="0"/>
          <w:sz w:val="24"/>
          <w:szCs w:val="24"/>
          <w:rtl/>
          <w:lang w:bidi="ar-SA"/>
        </w:rPr>
        <w:t>ن</w:t>
      </w:r>
      <w:r w:rsidR="003D5175" w:rsidRPr="003B172C">
        <w:rPr>
          <w:rFonts w:ascii="XB Zar" w:hAnsi="XB Zar" w:cs="XB Zar" w:hint="cs"/>
          <w:b w:val="0"/>
          <w:bCs w:val="0"/>
          <w:sz w:val="24"/>
          <w:szCs w:val="24"/>
          <w:rtl/>
          <w:lang w:bidi="ar-SA"/>
        </w:rPr>
        <w:t>د</w:t>
      </w:r>
      <w:r w:rsidR="003334AF" w:rsidRPr="003B172C">
        <w:rPr>
          <w:rFonts w:ascii="XB Zar" w:hAnsi="XB Zar" w:cs="XB Zar" w:hint="cs"/>
          <w:b w:val="0"/>
          <w:bCs w:val="0"/>
          <w:sz w:val="24"/>
          <w:szCs w:val="24"/>
          <w:rtl/>
          <w:lang w:bidi="ar-SA"/>
        </w:rPr>
        <w:t>.</w:t>
      </w:r>
      <w:r w:rsidR="0011441F" w:rsidRPr="003B172C">
        <w:rPr>
          <w:rFonts w:ascii="XB Zar" w:hAnsi="XB Zar" w:cs="XB Zar"/>
          <w:b w:val="0"/>
          <w:bCs w:val="0"/>
          <w:sz w:val="24"/>
          <w:szCs w:val="24"/>
          <w:rtl/>
          <w:lang w:bidi="ar-SA"/>
        </w:rPr>
        <w:t xml:space="preserve"> </w:t>
      </w:r>
      <w:r w:rsidR="00FC26C3" w:rsidRPr="003B172C">
        <w:rPr>
          <w:rFonts w:ascii="XB Zar" w:hAnsi="XB Zar" w:cs="XB Zar" w:hint="cs"/>
          <w:b w:val="0"/>
          <w:bCs w:val="0"/>
          <w:sz w:val="24"/>
          <w:szCs w:val="24"/>
          <w:rtl/>
          <w:lang w:bidi="ar-SA"/>
        </w:rPr>
        <w:t xml:space="preserve">برخودافزایی </w:t>
      </w:r>
      <w:r w:rsidR="00F609ED" w:rsidRPr="003B172C">
        <w:rPr>
          <w:rFonts w:ascii="XB Zar" w:hAnsi="XB Zar" w:cs="XB Zar" w:hint="cs"/>
          <w:b w:val="0"/>
          <w:bCs w:val="0"/>
          <w:sz w:val="24"/>
          <w:szCs w:val="24"/>
          <w:rtl/>
          <w:lang w:bidi="ar-SA"/>
        </w:rPr>
        <w:t>ویژگی</w:t>
      </w:r>
      <w:r w:rsidR="00FC26C3" w:rsidRPr="003B172C">
        <w:rPr>
          <w:rFonts w:ascii="XB Zar" w:hAnsi="XB Zar" w:cs="XB Zar" w:hint="cs"/>
          <w:b w:val="0"/>
          <w:bCs w:val="0"/>
          <w:sz w:val="24"/>
          <w:szCs w:val="24"/>
          <w:rtl/>
          <w:lang w:bidi="ar-SA"/>
        </w:rPr>
        <w:t xml:space="preserve"> عمل ناحق نیز هست. الا این‌که </w:t>
      </w:r>
      <w:r w:rsidR="003D5175" w:rsidRPr="003B172C">
        <w:rPr>
          <w:rFonts w:ascii="XB Zar" w:hAnsi="XB Zar" w:cs="XB Zar" w:hint="cs"/>
          <w:b w:val="0"/>
          <w:bCs w:val="0"/>
          <w:sz w:val="24"/>
          <w:szCs w:val="24"/>
          <w:rtl/>
          <w:lang w:bidi="ar-SA"/>
        </w:rPr>
        <w:t xml:space="preserve">این برخود افزایی </w:t>
      </w:r>
      <w:r w:rsidR="00FC26C3" w:rsidRPr="003B172C">
        <w:rPr>
          <w:rFonts w:ascii="XB Zar" w:hAnsi="XB Zar" w:cs="XB Zar" w:hint="cs"/>
          <w:b w:val="0"/>
          <w:bCs w:val="0"/>
          <w:sz w:val="24"/>
          <w:szCs w:val="24"/>
          <w:rtl/>
          <w:lang w:bidi="ar-SA"/>
        </w:rPr>
        <w:t xml:space="preserve">مسئله بر مسئله و ویرانی بر ویرانی </w:t>
      </w:r>
      <w:r w:rsidR="003D5175" w:rsidRPr="003B172C">
        <w:rPr>
          <w:rFonts w:ascii="XB Zar" w:hAnsi="XB Zar" w:cs="XB Zar" w:hint="cs"/>
          <w:b w:val="0"/>
          <w:bCs w:val="0"/>
          <w:sz w:val="24"/>
          <w:szCs w:val="24"/>
          <w:rtl/>
          <w:lang w:bidi="ar-SA"/>
        </w:rPr>
        <w:t xml:space="preserve">افزودن </w:t>
      </w:r>
      <w:r w:rsidR="00B7242C" w:rsidRPr="003B172C">
        <w:rPr>
          <w:rFonts w:ascii="XB Zar" w:hAnsi="XB Zar" w:cs="XB Zar" w:hint="cs"/>
          <w:b w:val="0"/>
          <w:bCs w:val="0"/>
          <w:sz w:val="24"/>
          <w:szCs w:val="24"/>
          <w:rtl/>
          <w:lang w:bidi="ar-SA"/>
        </w:rPr>
        <w:t>می‌شود که شده‌است</w:t>
      </w:r>
      <w:r w:rsidR="00FC26C3" w:rsidRPr="003B172C">
        <w:rPr>
          <w:rFonts w:ascii="XB Zar" w:hAnsi="XB Zar" w:cs="XB Zar" w:hint="cs"/>
          <w:b w:val="0"/>
          <w:bCs w:val="0"/>
          <w:sz w:val="24"/>
          <w:szCs w:val="24"/>
          <w:rtl/>
          <w:lang w:bidi="ar-SA"/>
        </w:rPr>
        <w:t>.</w:t>
      </w:r>
    </w:p>
    <w:p w14:paraId="78BC8C67" w14:textId="2B38C683" w:rsidR="0011441F" w:rsidRPr="003B172C" w:rsidRDefault="0011441F"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2</w:t>
      </w:r>
      <w:r w:rsidR="00FC26C3" w:rsidRPr="003B172C">
        <w:rPr>
          <w:rFonts w:ascii="XB Zar" w:hAnsi="XB Zar" w:cs="XB Zar" w:hint="cs"/>
          <w:b w:val="0"/>
          <w:bCs w:val="0"/>
          <w:sz w:val="24"/>
          <w:szCs w:val="24"/>
          <w:rtl/>
          <w:lang w:bidi="ar-SA"/>
        </w:rPr>
        <w:t>5</w:t>
      </w:r>
      <w:r w:rsidRPr="003B172C">
        <w:rPr>
          <w:rFonts w:ascii="XB Zar" w:hAnsi="XB Zar" w:cs="XB Zar"/>
          <w:b w:val="0"/>
          <w:bCs w:val="0"/>
          <w:sz w:val="24"/>
          <w:szCs w:val="24"/>
          <w:rtl/>
          <w:lang w:bidi="ar-SA"/>
        </w:rPr>
        <w:t>.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زیبایی است. </w:t>
      </w:r>
      <w:r w:rsidR="00F609ED" w:rsidRPr="003B172C">
        <w:rPr>
          <w:rFonts w:ascii="XB Zar" w:hAnsi="XB Zar" w:cs="XB Zar"/>
          <w:b w:val="0"/>
          <w:bCs w:val="0"/>
          <w:sz w:val="24"/>
          <w:szCs w:val="24"/>
          <w:rtl/>
          <w:lang w:bidi="ar-SA"/>
        </w:rPr>
        <w:t>ویژگی</w:t>
      </w:r>
      <w:r w:rsidR="00C55ABD" w:rsidRPr="003B172C">
        <w:rPr>
          <w:rFonts w:ascii="XB Zar" w:hAnsi="XB Zar" w:cs="XB Zar"/>
          <w:b w:val="0"/>
          <w:bCs w:val="0"/>
          <w:sz w:val="24"/>
          <w:szCs w:val="24"/>
          <w:rtl/>
          <w:lang w:bidi="ar-SA"/>
        </w:rPr>
        <w:t xml:space="preserve">‌های حق می‌گویند چرا حق زیبایی است. </w:t>
      </w:r>
      <w:r w:rsidR="00FE1951" w:rsidRPr="003B172C">
        <w:rPr>
          <w:rFonts w:ascii="XB Zar" w:hAnsi="XB Zar" w:cs="XB Zar"/>
          <w:b w:val="0"/>
          <w:bCs w:val="0"/>
          <w:sz w:val="24"/>
          <w:szCs w:val="24"/>
          <w:rtl/>
          <w:lang w:bidi="ar-SA"/>
        </w:rPr>
        <w:t xml:space="preserve">و این زیبایی زوال ناپذیر است. </w:t>
      </w:r>
    </w:p>
    <w:p w14:paraId="746331EB" w14:textId="2A40F972" w:rsidR="0011441F" w:rsidRPr="003B172C" w:rsidRDefault="0011441F"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lastRenderedPageBreak/>
        <w:t>2</w:t>
      </w:r>
      <w:r w:rsidR="00FC26C3" w:rsidRPr="003B172C">
        <w:rPr>
          <w:rFonts w:ascii="XB Zar" w:hAnsi="XB Zar" w:cs="XB Zar" w:hint="cs"/>
          <w:b w:val="0"/>
          <w:bCs w:val="0"/>
          <w:sz w:val="24"/>
          <w:szCs w:val="24"/>
          <w:rtl/>
          <w:lang w:bidi="ar-SA"/>
        </w:rPr>
        <w:t>6</w:t>
      </w:r>
      <w:r w:rsidRPr="003B172C">
        <w:rPr>
          <w:rFonts w:ascii="XB Zar" w:hAnsi="XB Zar" w:cs="XB Zar"/>
          <w:b w:val="0"/>
          <w:bCs w:val="0"/>
          <w:sz w:val="24"/>
          <w:szCs w:val="24"/>
          <w:rtl/>
          <w:lang w:bidi="ar-SA"/>
        </w:rPr>
        <w:t>.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توانایی است. </w:t>
      </w:r>
      <w:r w:rsidR="002F48AE" w:rsidRPr="003B172C">
        <w:rPr>
          <w:rFonts w:ascii="XB Zar" w:hAnsi="XB Zar" w:cs="XB Zar"/>
          <w:b w:val="0"/>
          <w:bCs w:val="0"/>
          <w:sz w:val="24"/>
          <w:szCs w:val="24"/>
          <w:rtl/>
          <w:lang w:bidi="ar-SA"/>
        </w:rPr>
        <w:t>تمیز توانایی از قدرت</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2F48AE" w:rsidRPr="003B172C">
        <w:rPr>
          <w:rFonts w:ascii="XB Zar" w:hAnsi="XB Zar" w:cs="XB Zar"/>
          <w:b w:val="0"/>
          <w:bCs w:val="0"/>
          <w:sz w:val="24"/>
          <w:szCs w:val="24"/>
          <w:rtl/>
          <w:lang w:bidi="ar-SA"/>
        </w:rPr>
        <w:t xml:space="preserve"> بمثابه رابطه قوایی که در آن ترکیب زور</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2F48AE" w:rsidRPr="003B172C">
        <w:rPr>
          <w:rFonts w:ascii="XB Zar" w:hAnsi="XB Zar" w:cs="XB Zar"/>
          <w:b w:val="0"/>
          <w:bCs w:val="0"/>
          <w:sz w:val="24"/>
          <w:szCs w:val="24"/>
          <w:rtl/>
          <w:lang w:bidi="ar-SA"/>
        </w:rPr>
        <w:t xml:space="preserve"> با پول</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2F48AE" w:rsidRPr="003B172C">
        <w:rPr>
          <w:rFonts w:ascii="XB Zar" w:hAnsi="XB Zar" w:cs="XB Zar"/>
          <w:b w:val="0"/>
          <w:bCs w:val="0"/>
          <w:sz w:val="24"/>
          <w:szCs w:val="24"/>
          <w:rtl/>
          <w:lang w:bidi="ar-SA"/>
        </w:rPr>
        <w:t xml:space="preserve"> و علم</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2F48AE" w:rsidRPr="003B172C">
        <w:rPr>
          <w:rFonts w:ascii="XB Zar" w:hAnsi="XB Zar" w:cs="XB Zar"/>
          <w:b w:val="0"/>
          <w:bCs w:val="0"/>
          <w:sz w:val="24"/>
          <w:szCs w:val="24"/>
          <w:rtl/>
          <w:lang w:bidi="ar-SA"/>
        </w:rPr>
        <w:t xml:space="preserve"> و فن</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2F48AE" w:rsidRPr="003B172C">
        <w:rPr>
          <w:rFonts w:ascii="XB Zar" w:hAnsi="XB Zar" w:cs="XB Zar"/>
          <w:b w:val="0"/>
          <w:bCs w:val="0"/>
          <w:sz w:val="24"/>
          <w:szCs w:val="24"/>
          <w:rtl/>
          <w:lang w:bidi="ar-SA"/>
        </w:rPr>
        <w:t xml:space="preserve"> و... بکار می‌رود، بسی مهم است. چرا که زبان فریب، در ذهن‌ها، دومی را جانشین اولی کرده‌</w:t>
      </w:r>
      <w:r w:rsidR="00AA04EB" w:rsidRPr="003B172C">
        <w:rPr>
          <w:rFonts w:ascii="XB Zar" w:hAnsi="XB Zar" w:cs="XB Zar" w:hint="cs"/>
          <w:b w:val="0"/>
          <w:bCs w:val="0"/>
          <w:sz w:val="24"/>
          <w:szCs w:val="24"/>
          <w:rtl/>
          <w:lang w:bidi="ar-SA"/>
        </w:rPr>
        <w:t xml:space="preserve"> </w:t>
      </w:r>
      <w:r w:rsidR="002F48AE" w:rsidRPr="003B172C">
        <w:rPr>
          <w:rFonts w:ascii="XB Zar" w:hAnsi="XB Zar" w:cs="XB Zar"/>
          <w:b w:val="0"/>
          <w:bCs w:val="0"/>
          <w:sz w:val="24"/>
          <w:szCs w:val="24"/>
          <w:rtl/>
          <w:lang w:bidi="ar-SA"/>
        </w:rPr>
        <w:t>است. در رابطه قوا</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2F48AE" w:rsidRPr="003B172C">
        <w:rPr>
          <w:rFonts w:ascii="XB Zar" w:hAnsi="XB Zar" w:cs="XB Zar"/>
          <w:b w:val="0"/>
          <w:bCs w:val="0"/>
          <w:sz w:val="24"/>
          <w:szCs w:val="24"/>
          <w:rtl/>
          <w:lang w:bidi="ar-SA"/>
        </w:rPr>
        <w:t>، جز ترکیب</w:t>
      </w:r>
      <w:r w:rsidR="00B7242C" w:rsidRPr="003B172C">
        <w:rPr>
          <w:rFonts w:ascii="XB Zar" w:hAnsi="XB Zar" w:cs="XB Zar" w:hint="cs"/>
          <w:b w:val="0"/>
          <w:bCs w:val="0"/>
          <w:sz w:val="24"/>
          <w:szCs w:val="24"/>
          <w:rtl/>
          <w:lang w:bidi="ar-SA"/>
        </w:rPr>
        <w:t xml:space="preserve"> زور با علم و فن و پول و...</w:t>
      </w:r>
      <w:r w:rsidR="002F48AE" w:rsidRPr="003B172C">
        <w:rPr>
          <w:rFonts w:ascii="XB Zar" w:hAnsi="XB Zar" w:cs="XB Zar"/>
          <w:b w:val="0"/>
          <w:bCs w:val="0"/>
          <w:sz w:val="24"/>
          <w:szCs w:val="24"/>
          <w:rtl/>
          <w:lang w:bidi="ar-SA"/>
        </w:rPr>
        <w:t xml:space="preserve"> بکار</w:t>
      </w:r>
      <w:r w:rsidR="00AA04EB" w:rsidRPr="003B172C">
        <w:rPr>
          <w:rFonts w:ascii="XB Zar" w:hAnsi="XB Zar" w:cs="XB Zar" w:hint="cs"/>
          <w:b w:val="0"/>
          <w:bCs w:val="0"/>
          <w:sz w:val="24"/>
          <w:szCs w:val="24"/>
          <w:rtl/>
          <w:lang w:bidi="ar-SA"/>
        </w:rPr>
        <w:t xml:space="preserve"> </w:t>
      </w:r>
      <w:r w:rsidR="002F48AE" w:rsidRPr="003B172C">
        <w:rPr>
          <w:rFonts w:ascii="XB Zar" w:hAnsi="XB Zar" w:cs="XB Zar"/>
          <w:b w:val="0"/>
          <w:bCs w:val="0"/>
          <w:sz w:val="24"/>
          <w:szCs w:val="24"/>
          <w:rtl/>
          <w:lang w:bidi="ar-SA"/>
        </w:rPr>
        <w:t>بردنی نیست</w:t>
      </w:r>
      <w:r w:rsidR="00B7242C" w:rsidRPr="003B172C">
        <w:rPr>
          <w:rFonts w:ascii="XB Zar" w:hAnsi="XB Zar" w:cs="XB Zar" w:hint="cs"/>
          <w:b w:val="0"/>
          <w:bCs w:val="0"/>
          <w:sz w:val="24"/>
          <w:szCs w:val="24"/>
          <w:rtl/>
          <w:lang w:bidi="ar-SA"/>
        </w:rPr>
        <w:t>.</w:t>
      </w:r>
      <w:r w:rsidR="002F48AE" w:rsidRPr="003B172C">
        <w:rPr>
          <w:rFonts w:ascii="XB Zar" w:hAnsi="XB Zar" w:cs="XB Zar"/>
          <w:b w:val="0"/>
          <w:bCs w:val="0"/>
          <w:sz w:val="24"/>
          <w:szCs w:val="24"/>
          <w:rtl/>
          <w:lang w:bidi="ar-SA"/>
        </w:rPr>
        <w:t xml:space="preserve"> انسان توانا ب</w:t>
      </w:r>
      <w:r w:rsidR="00AA04EB" w:rsidRPr="003B172C">
        <w:rPr>
          <w:rFonts w:ascii="XB Zar" w:hAnsi="XB Zar" w:cs="XB Zar"/>
          <w:b w:val="0"/>
          <w:bCs w:val="0"/>
          <w:sz w:val="24"/>
          <w:szCs w:val="24"/>
          <w:rtl/>
          <w:lang w:bidi="ar-SA"/>
        </w:rPr>
        <w:t>ه جای آن</w:t>
      </w:r>
      <w:r w:rsidR="00B7242C" w:rsidRPr="003B172C">
        <w:rPr>
          <w:rFonts w:ascii="XB Zar" w:hAnsi="XB Zar" w:cs="XB Zar"/>
          <w:b w:val="0"/>
          <w:bCs w:val="0"/>
          <w:sz w:val="24"/>
          <w:szCs w:val="24"/>
          <w:rtl/>
          <w:lang w:bidi="ar-SA"/>
        </w:rPr>
        <w:t>،</w:t>
      </w:r>
      <w:r w:rsidR="00AA04EB" w:rsidRPr="003B172C">
        <w:rPr>
          <w:rFonts w:ascii="XB Zar" w:hAnsi="XB Zar" w:cs="XB Zar"/>
          <w:b w:val="0"/>
          <w:bCs w:val="0"/>
          <w:sz w:val="24"/>
          <w:szCs w:val="24"/>
          <w:rtl/>
          <w:lang w:bidi="ar-SA"/>
        </w:rPr>
        <w:t xml:space="preserve"> ترکیب</w:t>
      </w:r>
      <w:r w:rsidR="00B7242C" w:rsidRPr="003B172C">
        <w:rPr>
          <w:rFonts w:ascii="XB Zar" w:hAnsi="XB Zar" w:cs="XB Zar" w:hint="cs"/>
          <w:b w:val="0"/>
          <w:bCs w:val="0"/>
          <w:sz w:val="24"/>
          <w:szCs w:val="24"/>
          <w:rtl/>
          <w:lang w:bidi="ar-SA"/>
        </w:rPr>
        <w:t xml:space="preserve"> ِ</w:t>
      </w:r>
      <w:r w:rsidR="00AA04EB" w:rsidRPr="003B172C">
        <w:rPr>
          <w:rFonts w:ascii="XB Zar" w:hAnsi="XB Zar" w:cs="XB Zar"/>
          <w:b w:val="0"/>
          <w:bCs w:val="0"/>
          <w:sz w:val="24"/>
          <w:szCs w:val="24"/>
          <w:rtl/>
          <w:lang w:bidi="ar-SA"/>
        </w:rPr>
        <w:t>نیرو و دانش و فن</w:t>
      </w:r>
      <w:r w:rsidR="002F48AE" w:rsidRPr="003B172C">
        <w:rPr>
          <w:rFonts w:ascii="XB Zar" w:hAnsi="XB Zar" w:cs="XB Zar"/>
          <w:b w:val="0"/>
          <w:bCs w:val="0"/>
          <w:sz w:val="24"/>
          <w:szCs w:val="24"/>
          <w:rtl/>
          <w:lang w:bidi="ar-SA"/>
        </w:rPr>
        <w:t xml:space="preserve"> و دیگر نیروهای محرکه</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2F48AE" w:rsidRPr="003B172C">
        <w:rPr>
          <w:rFonts w:ascii="XB Zar" w:hAnsi="XB Zar" w:cs="XB Zar"/>
          <w:b w:val="0"/>
          <w:bCs w:val="0"/>
          <w:sz w:val="24"/>
          <w:szCs w:val="24"/>
          <w:rtl/>
          <w:lang w:bidi="ar-SA"/>
        </w:rPr>
        <w:t xml:space="preserve"> را</w:t>
      </w:r>
      <w:r w:rsidR="00C55ABD" w:rsidRPr="003B172C">
        <w:rPr>
          <w:rFonts w:ascii="XB Zar" w:hAnsi="XB Zar" w:cs="XB Zar"/>
          <w:b w:val="0"/>
          <w:bCs w:val="0"/>
          <w:sz w:val="24"/>
          <w:szCs w:val="24"/>
          <w:rtl/>
          <w:lang w:bidi="ar-SA"/>
        </w:rPr>
        <w:t xml:space="preserve"> در عمل به حق و فعال کردن استعدادهای خویش بکار می‌برد.</w:t>
      </w:r>
    </w:p>
    <w:p w14:paraId="1C7EF0CB" w14:textId="4A666B6B" w:rsidR="005741DB" w:rsidRPr="003B172C" w:rsidRDefault="005741DB" w:rsidP="00D678CB">
      <w:pPr>
        <w:pStyle w:val="NurText"/>
        <w:bidi/>
        <w:spacing w:line="240" w:lineRule="atLeast"/>
        <w:ind w:left="57" w:right="-142"/>
        <w:jc w:val="lowKashida"/>
        <w:rPr>
          <w:rFonts w:ascii="XB Zar" w:hAnsi="XB Zar" w:cs="XB Zar"/>
          <w:b w:val="0"/>
          <w:bCs w:val="0"/>
          <w:sz w:val="24"/>
          <w:szCs w:val="24"/>
          <w:lang w:bidi="ar-SA"/>
        </w:rPr>
      </w:pPr>
      <w:r w:rsidRPr="003B172C">
        <w:rPr>
          <w:rFonts w:ascii="XB Zar" w:hAnsi="XB Zar" w:cs="XB Zar"/>
          <w:b w:val="0"/>
          <w:bCs w:val="0"/>
          <w:sz w:val="24"/>
          <w:szCs w:val="24"/>
          <w:rtl/>
          <w:lang w:bidi="ar-SA"/>
        </w:rPr>
        <w:t>2</w:t>
      </w:r>
      <w:r w:rsidR="00FC26C3" w:rsidRPr="003B172C">
        <w:rPr>
          <w:rFonts w:ascii="XB Zar" w:hAnsi="XB Zar" w:cs="XB Zar" w:hint="cs"/>
          <w:b w:val="0"/>
          <w:bCs w:val="0"/>
          <w:sz w:val="24"/>
          <w:szCs w:val="24"/>
          <w:rtl/>
          <w:lang w:bidi="ar-SA"/>
        </w:rPr>
        <w:t>7</w:t>
      </w:r>
      <w:r w:rsidRPr="003B172C">
        <w:rPr>
          <w:rFonts w:ascii="XB Zar" w:hAnsi="XB Zar" w:cs="XB Zar"/>
          <w:b w:val="0"/>
          <w:bCs w:val="0"/>
          <w:sz w:val="24"/>
          <w:szCs w:val="24"/>
          <w:rtl/>
          <w:lang w:bidi="ar-SA"/>
        </w:rPr>
        <w:t xml:space="preserve"> </w:t>
      </w:r>
      <w:r w:rsidR="00525222" w:rsidRPr="003B172C">
        <w:rPr>
          <w:rFonts w:ascii="XB Zar" w:hAnsi="XB Zar" w:cs="XB Zar"/>
          <w:b w:val="0"/>
          <w:bCs w:val="0"/>
          <w:sz w:val="24"/>
          <w:szCs w:val="24"/>
          <w:rtl/>
          <w:lang w:bidi="ar-SA"/>
        </w:rPr>
        <w:t>.</w:t>
      </w:r>
      <w:r w:rsidRPr="003B172C">
        <w:rPr>
          <w:rFonts w:ascii="XB Zar" w:hAnsi="XB Zar" w:cs="XB Zar"/>
          <w:b w:val="0"/>
          <w:bCs w:val="0"/>
          <w:sz w:val="24"/>
          <w:szCs w:val="24"/>
          <w:rtl/>
          <w:lang w:bidi="ar-SA"/>
        </w:rPr>
        <w:t xml:space="preserve"> شاخص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از ناحق، از جمله امید و یأس هستند. توضیح این‌که امید طبیعت</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حق و یأس طبیعت ناحق را تشکیل می‌دهند. حق شیرین است و ناحق تلخ</w:t>
      </w:r>
      <w:r w:rsidR="00FC26C3" w:rsidRPr="003B172C">
        <w:rPr>
          <w:rFonts w:ascii="XB Zar" w:hAnsi="XB Zar" w:cs="XB Zar" w:hint="cs"/>
          <w:b w:val="0"/>
          <w:bCs w:val="0"/>
          <w:sz w:val="24"/>
          <w:szCs w:val="24"/>
          <w:rtl/>
          <w:lang w:bidi="ar-SA"/>
        </w:rPr>
        <w:t xml:space="preserve"> است</w:t>
      </w:r>
      <w:r w:rsidRPr="003B172C">
        <w:rPr>
          <w:rFonts w:ascii="XB Zar" w:hAnsi="XB Zar" w:cs="XB Zar"/>
          <w:b w:val="0"/>
          <w:bCs w:val="0"/>
          <w:sz w:val="24"/>
          <w:szCs w:val="24"/>
          <w:rtl/>
          <w:lang w:bidi="ar-SA"/>
        </w:rPr>
        <w:t>. حق شاد</w:t>
      </w:r>
      <w:r w:rsidR="00FC26C3" w:rsidRPr="003B172C">
        <w:rPr>
          <w:rFonts w:ascii="XB Zar" w:hAnsi="XB Zar" w:cs="XB Zar" w:hint="cs"/>
          <w:b w:val="0"/>
          <w:bCs w:val="0"/>
          <w:sz w:val="24"/>
          <w:szCs w:val="24"/>
          <w:rtl/>
          <w:lang w:bidi="ar-SA"/>
        </w:rPr>
        <w:t xml:space="preserve"> است</w:t>
      </w:r>
      <w:r w:rsidRPr="003B172C">
        <w:rPr>
          <w:rFonts w:ascii="XB Zar" w:hAnsi="XB Zar" w:cs="XB Zar"/>
          <w:b w:val="0"/>
          <w:bCs w:val="0"/>
          <w:sz w:val="24"/>
          <w:szCs w:val="24"/>
          <w:rtl/>
          <w:lang w:bidi="ar-SA"/>
        </w:rPr>
        <w:t xml:space="preserve"> و ناحق غمناک است</w:t>
      </w:r>
      <w:r w:rsidR="00FC26C3" w:rsidRPr="003B172C">
        <w:rPr>
          <w:rFonts w:ascii="XB Zar" w:hAnsi="XB Zar" w:cs="XB Zar" w:hint="cs"/>
          <w:b w:val="0"/>
          <w:bCs w:val="0"/>
          <w:sz w:val="24"/>
          <w:szCs w:val="24"/>
          <w:rtl/>
          <w:lang w:bidi="ar-SA"/>
        </w:rPr>
        <w:t>. حق شجاعت است و ناحق ترس است</w:t>
      </w:r>
      <w:r w:rsidRPr="003B172C">
        <w:rPr>
          <w:rFonts w:ascii="XB Zar" w:hAnsi="XB Zar" w:cs="XB Zar"/>
          <w:b w:val="0"/>
          <w:bCs w:val="0"/>
          <w:sz w:val="24"/>
          <w:szCs w:val="24"/>
          <w:rtl/>
          <w:lang w:bidi="ar-SA"/>
        </w:rPr>
        <w:t xml:space="preserve"> و...</w:t>
      </w:r>
    </w:p>
    <w:p w14:paraId="4CE86F4A" w14:textId="784CEB37" w:rsidR="006556A3" w:rsidRPr="003B172C" w:rsidRDefault="006556A3" w:rsidP="00D678CB">
      <w:pPr>
        <w:pStyle w:val="NurText"/>
        <w:bidi/>
        <w:spacing w:line="240" w:lineRule="atLeast"/>
        <w:ind w:left="57" w:right="-142"/>
        <w:jc w:val="lowKashida"/>
        <w:rPr>
          <w:rFonts w:ascii="XB Zar" w:hAnsi="XB Zar" w:cs="XB Zar"/>
          <w:b w:val="0"/>
          <w:bCs w:val="0"/>
          <w:sz w:val="24"/>
          <w:szCs w:val="24"/>
          <w:rtl/>
        </w:rPr>
      </w:pPr>
      <w:r w:rsidRPr="003B172C">
        <w:rPr>
          <w:rFonts w:ascii="XB Zar" w:hAnsi="XB Zar" w:cs="XB Zar" w:hint="cs"/>
          <w:b w:val="0"/>
          <w:bCs w:val="0"/>
          <w:sz w:val="24"/>
          <w:szCs w:val="24"/>
          <w:rtl/>
        </w:rPr>
        <w:t>2</w:t>
      </w:r>
      <w:r w:rsidR="00FC26C3" w:rsidRPr="003B172C">
        <w:rPr>
          <w:rFonts w:ascii="XB Zar" w:hAnsi="XB Zar" w:cs="XB Zar" w:hint="cs"/>
          <w:b w:val="0"/>
          <w:bCs w:val="0"/>
          <w:sz w:val="24"/>
          <w:szCs w:val="24"/>
          <w:rtl/>
        </w:rPr>
        <w:t>8</w:t>
      </w:r>
      <w:r w:rsidRPr="003B172C">
        <w:rPr>
          <w:rFonts w:ascii="XB Zar" w:hAnsi="XB Zar" w:cs="XB Zar" w:hint="cs"/>
          <w:b w:val="0"/>
          <w:bCs w:val="0"/>
          <w:sz w:val="24"/>
          <w:szCs w:val="24"/>
          <w:rtl/>
        </w:rPr>
        <w:t>. حق</w:t>
      </w:r>
      <w:r w:rsidR="00697FDA" w:rsidRPr="003B172C">
        <w:rPr>
          <w:rFonts w:ascii="XB Zar" w:hAnsi="XB Zar" w:cs="XB Zar"/>
          <w:b w:val="0"/>
          <w:bCs w:val="0"/>
          <w:sz w:val="24"/>
          <w:szCs w:val="24"/>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rPr>
        <w:fldChar w:fldCharType="end"/>
      </w:r>
      <w:r w:rsidRPr="003B172C">
        <w:rPr>
          <w:rFonts w:ascii="XB Zar" w:hAnsi="XB Zar" w:cs="XB Zar" w:hint="cs"/>
          <w:b w:val="0"/>
          <w:bCs w:val="0"/>
          <w:sz w:val="24"/>
          <w:szCs w:val="24"/>
          <w:rtl/>
        </w:rPr>
        <w:t xml:space="preserve"> رشید است. </w:t>
      </w:r>
      <w:r w:rsidR="00173668" w:rsidRPr="003B172C">
        <w:rPr>
          <w:rFonts w:ascii="XB Zar" w:hAnsi="XB Zar" w:cs="XB Zar" w:hint="cs"/>
          <w:b w:val="0"/>
          <w:bCs w:val="0"/>
          <w:sz w:val="24"/>
          <w:szCs w:val="24"/>
          <w:rtl/>
        </w:rPr>
        <w:t xml:space="preserve">این </w:t>
      </w:r>
      <w:r w:rsidR="00F609ED" w:rsidRPr="003B172C">
        <w:rPr>
          <w:rFonts w:ascii="XB Zar" w:hAnsi="XB Zar" w:cs="XB Zar" w:hint="cs"/>
          <w:b w:val="0"/>
          <w:bCs w:val="0"/>
          <w:sz w:val="24"/>
          <w:szCs w:val="24"/>
          <w:rtl/>
        </w:rPr>
        <w:t>ویژگی</w:t>
      </w:r>
      <w:r w:rsidR="00173668" w:rsidRPr="003B172C">
        <w:rPr>
          <w:rFonts w:ascii="XB Zar" w:hAnsi="XB Zar" w:cs="XB Zar" w:hint="cs"/>
          <w:b w:val="0"/>
          <w:bCs w:val="0"/>
          <w:sz w:val="24"/>
          <w:szCs w:val="24"/>
          <w:rtl/>
        </w:rPr>
        <w:t xml:space="preserve"> </w:t>
      </w:r>
      <w:r w:rsidR="00C2324E" w:rsidRPr="003B172C">
        <w:rPr>
          <w:rFonts w:ascii="XB Zar" w:hAnsi="XB Zar" w:cs="XB Zar" w:hint="cs"/>
          <w:b w:val="0"/>
          <w:bCs w:val="0"/>
          <w:sz w:val="24"/>
          <w:szCs w:val="24"/>
          <w:rtl/>
        </w:rPr>
        <w:t xml:space="preserve">ناقض </w:t>
      </w:r>
      <w:r w:rsidR="00173668" w:rsidRPr="003B172C">
        <w:rPr>
          <w:rFonts w:ascii="XB Zar" w:hAnsi="XB Zar" w:cs="XB Zar" w:hint="cs"/>
          <w:b w:val="0"/>
          <w:bCs w:val="0"/>
          <w:sz w:val="24"/>
          <w:szCs w:val="24"/>
          <w:rtl/>
        </w:rPr>
        <w:t xml:space="preserve">هر رشدی </w:t>
      </w:r>
      <w:r w:rsidR="00C2324E" w:rsidRPr="003B172C">
        <w:rPr>
          <w:rFonts w:ascii="XB Zar" w:hAnsi="XB Zar" w:cs="XB Zar" w:hint="cs"/>
          <w:b w:val="0"/>
          <w:bCs w:val="0"/>
          <w:sz w:val="24"/>
          <w:szCs w:val="24"/>
          <w:rtl/>
        </w:rPr>
        <w:t xml:space="preserve">است </w:t>
      </w:r>
      <w:r w:rsidR="00173668" w:rsidRPr="003B172C">
        <w:rPr>
          <w:rFonts w:ascii="XB Zar" w:hAnsi="XB Zar" w:cs="XB Zar" w:hint="cs"/>
          <w:b w:val="0"/>
          <w:bCs w:val="0"/>
          <w:sz w:val="24"/>
          <w:szCs w:val="24"/>
          <w:rtl/>
        </w:rPr>
        <w:t>که رشد</w:t>
      </w:r>
      <w:r w:rsidR="006359F3" w:rsidRPr="003B172C">
        <w:rPr>
          <w:rFonts w:ascii="XB Zar" w:hAnsi="XB Zar" w:cs="XB Zar"/>
          <w:b w:val="0"/>
          <w:bCs w:val="0"/>
          <w:sz w:val="24"/>
          <w:szCs w:val="24"/>
          <w:rtl/>
        </w:rPr>
        <w:fldChar w:fldCharType="begin"/>
      </w:r>
      <w:r w:rsidR="006359F3" w:rsidRPr="003B172C">
        <w:instrText xml:space="preserve"> XE "</w:instrText>
      </w:r>
      <w:r w:rsidR="006359F3" w:rsidRPr="003B172C">
        <w:rPr>
          <w:rFonts w:hint="cs"/>
          <w:b w:val="0"/>
          <w:bCs w:val="0"/>
          <w:rtl/>
        </w:rPr>
        <w:instrText>رشد</w:instrText>
      </w:r>
      <w:r w:rsidR="006359F3" w:rsidRPr="003B172C">
        <w:instrText xml:space="preserve">" </w:instrText>
      </w:r>
      <w:r w:rsidR="006359F3" w:rsidRPr="003B172C">
        <w:rPr>
          <w:rFonts w:ascii="XB Zar" w:hAnsi="XB Zar" w:cs="XB Zar"/>
          <w:b w:val="0"/>
          <w:bCs w:val="0"/>
          <w:sz w:val="24"/>
          <w:szCs w:val="24"/>
          <w:rtl/>
        </w:rPr>
        <w:fldChar w:fldCharType="end"/>
      </w:r>
      <w:r w:rsidR="00173668" w:rsidRPr="003B172C">
        <w:rPr>
          <w:rFonts w:ascii="XB Zar" w:hAnsi="XB Zar" w:cs="XB Zar" w:hint="cs"/>
          <w:b w:val="0"/>
          <w:bCs w:val="0"/>
          <w:sz w:val="24"/>
          <w:szCs w:val="24"/>
          <w:rtl/>
        </w:rPr>
        <w:t xml:space="preserve"> </w:t>
      </w:r>
      <w:r w:rsidR="00C2324E" w:rsidRPr="003B172C">
        <w:rPr>
          <w:rFonts w:ascii="XB Zar" w:hAnsi="XB Zar" w:cs="XB Zar" w:hint="cs"/>
          <w:b w:val="0"/>
          <w:bCs w:val="0"/>
          <w:sz w:val="24"/>
          <w:szCs w:val="24"/>
          <w:rtl/>
        </w:rPr>
        <w:t xml:space="preserve">موجود </w:t>
      </w:r>
      <w:r w:rsidR="00173668" w:rsidRPr="003B172C">
        <w:rPr>
          <w:rFonts w:ascii="XB Zar" w:hAnsi="XB Zar" w:cs="XB Zar" w:hint="cs"/>
          <w:b w:val="0"/>
          <w:bCs w:val="0"/>
          <w:sz w:val="24"/>
          <w:szCs w:val="24"/>
          <w:rtl/>
        </w:rPr>
        <w:t>حیاتمند نباشد</w:t>
      </w:r>
      <w:r w:rsidR="006331FB" w:rsidRPr="003B172C">
        <w:rPr>
          <w:rFonts w:ascii="XB Zar" w:hAnsi="XB Zar" w:cs="XB Zar" w:hint="cs"/>
          <w:b w:val="0"/>
          <w:bCs w:val="0"/>
          <w:sz w:val="24"/>
          <w:szCs w:val="24"/>
          <w:rtl/>
        </w:rPr>
        <w:t>.</w:t>
      </w:r>
    </w:p>
    <w:p w14:paraId="0C025808" w14:textId="1221EEC2" w:rsidR="00FE1951" w:rsidRPr="003B172C" w:rsidRDefault="00FE1951"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2</w:t>
      </w:r>
      <w:r w:rsidR="00FC26C3" w:rsidRPr="003B172C">
        <w:rPr>
          <w:rFonts w:ascii="XB Zar" w:hAnsi="XB Zar" w:cs="XB Zar" w:hint="cs"/>
          <w:b w:val="0"/>
          <w:bCs w:val="0"/>
          <w:sz w:val="24"/>
          <w:szCs w:val="24"/>
          <w:rtl/>
          <w:lang w:bidi="ar-SA"/>
        </w:rPr>
        <w:t>9</w:t>
      </w:r>
      <w:r w:rsidRPr="003B172C">
        <w:rPr>
          <w:rFonts w:ascii="XB Zar" w:hAnsi="XB Zar" w:cs="XB Zar"/>
          <w:b w:val="0"/>
          <w:bCs w:val="0"/>
          <w:sz w:val="24"/>
          <w:szCs w:val="24"/>
          <w:rtl/>
          <w:lang w:bidi="ar-SA"/>
        </w:rPr>
        <w:t>.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کریم است و کرامت</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ascii="XB Zar" w:hAnsi="XB Zar" w:cs="XB Zar"/>
          <w:b w:val="0"/>
          <w:bCs w:val="0"/>
          <w:sz w:val="24"/>
          <w:szCs w:val="24"/>
          <w:rtl/>
          <w:lang w:bidi="ar-SA"/>
        </w:rPr>
        <w:instrText>کرامت</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از </w:t>
      </w:r>
      <w:r w:rsidR="00F609ED" w:rsidRPr="003B172C">
        <w:rPr>
          <w:rFonts w:ascii="XB Zar" w:hAnsi="XB Zar" w:cs="XB Zar"/>
          <w:b w:val="0"/>
          <w:bCs w:val="0"/>
          <w:sz w:val="24"/>
          <w:szCs w:val="24"/>
          <w:rtl/>
          <w:lang w:bidi="ar-SA"/>
        </w:rPr>
        <w:t>ویژگی</w:t>
      </w:r>
      <w:r w:rsidRPr="003B172C">
        <w:rPr>
          <w:rFonts w:ascii="XB Zar" w:hAnsi="XB Zar" w:cs="XB Zar"/>
          <w:b w:val="0"/>
          <w:bCs w:val="0"/>
          <w:sz w:val="24"/>
          <w:szCs w:val="24"/>
          <w:rtl/>
          <w:lang w:bidi="ar-SA"/>
        </w:rPr>
        <w:t>‌های حق است. عمل به حق</w:t>
      </w:r>
      <w:r w:rsidR="00AA04EB" w:rsidRPr="003B172C">
        <w:rPr>
          <w:rFonts w:ascii="XB Zar" w:hAnsi="XB Zar" w:cs="XB Zar" w:hint="cs"/>
          <w:b w:val="0"/>
          <w:bCs w:val="0"/>
          <w:sz w:val="24"/>
          <w:szCs w:val="24"/>
          <w:rtl/>
          <w:lang w:bidi="ar-SA"/>
        </w:rPr>
        <w:t>،</w:t>
      </w:r>
      <w:r w:rsidRPr="003B172C">
        <w:rPr>
          <w:rFonts w:ascii="XB Zar" w:hAnsi="XB Zar" w:cs="XB Zar"/>
          <w:b w:val="0"/>
          <w:bCs w:val="0"/>
          <w:sz w:val="24"/>
          <w:szCs w:val="24"/>
          <w:rtl/>
          <w:lang w:bidi="ar-SA"/>
        </w:rPr>
        <w:t xml:space="preserve"> کرامت می‌افزاید. بدین‌سان، کرامت هر موجود گویای اندازه عمل او به حق است. </w:t>
      </w:r>
    </w:p>
    <w:p w14:paraId="50F7DED5" w14:textId="552C88FA" w:rsidR="007427F5" w:rsidRPr="003B172C" w:rsidRDefault="007427F5" w:rsidP="007427F5">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hint="cs"/>
          <w:b w:val="0"/>
          <w:bCs w:val="0"/>
          <w:sz w:val="24"/>
          <w:szCs w:val="24"/>
          <w:rtl/>
          <w:lang w:bidi="ar-SA"/>
        </w:rPr>
        <w:t>30.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hint="cs"/>
          <w:b w:val="0"/>
          <w:bCs w:val="0"/>
          <w:sz w:val="24"/>
          <w:szCs w:val="24"/>
          <w:rtl/>
          <w:lang w:bidi="ar-SA"/>
        </w:rPr>
        <w:t xml:space="preserve"> در محدوده و با محدود شونده و کننده این‌همانی پیدا نمی‌کند. محدود باز بروی حق که از ویژگی‌هایش یکی این‌است که محدود نمی‌شود و محدود نمی‌کند</w:t>
      </w:r>
      <w:r w:rsidRPr="003B172C">
        <w:rPr>
          <w:rFonts w:ascii="XB Zar" w:hAnsi="XB Zar" w:cs="XB Zar"/>
          <w:b w:val="0"/>
          <w:bCs w:val="0"/>
          <w:sz w:val="24"/>
          <w:szCs w:val="24"/>
          <w:rtl/>
          <w:lang w:bidi="ar-SA"/>
        </w:rPr>
        <w:t>،</w:t>
      </w:r>
      <w:r w:rsidRPr="003B172C">
        <w:rPr>
          <w:rFonts w:ascii="XB Zar" w:hAnsi="XB Zar" w:cs="XB Zar" w:hint="cs"/>
          <w:b w:val="0"/>
          <w:bCs w:val="0"/>
          <w:sz w:val="24"/>
          <w:szCs w:val="24"/>
          <w:rtl/>
          <w:lang w:bidi="ar-SA"/>
        </w:rPr>
        <w:t xml:space="preserve"> می‌تواند</w:t>
      </w:r>
      <w:r w:rsidRPr="003B172C">
        <w:rPr>
          <w:rFonts w:ascii="XB Zar" w:hAnsi="XB Zar" w:cs="XB Zar"/>
          <w:b w:val="0"/>
          <w:bCs w:val="0"/>
          <w:sz w:val="24"/>
          <w:szCs w:val="24"/>
          <w:rtl/>
          <w:lang w:bidi="ar-SA"/>
        </w:rPr>
        <w:t>،</w:t>
      </w:r>
      <w:r w:rsidRPr="003B172C">
        <w:rPr>
          <w:rFonts w:ascii="XB Zar" w:hAnsi="XB Zar" w:cs="XB Zar" w:hint="cs"/>
          <w:b w:val="0"/>
          <w:bCs w:val="0"/>
          <w:sz w:val="24"/>
          <w:szCs w:val="24"/>
          <w:rtl/>
          <w:lang w:bidi="ar-SA"/>
        </w:rPr>
        <w:t xml:space="preserve"> در نامحدود</w:t>
      </w:r>
      <w:r w:rsidR="00D41FAB" w:rsidRPr="003B172C">
        <w:rPr>
          <w:rFonts w:ascii="XB Zar" w:hAnsi="XB Zar" w:cs="XB Zar"/>
          <w:b w:val="0"/>
          <w:bCs w:val="0"/>
          <w:sz w:val="24"/>
          <w:szCs w:val="24"/>
          <w:rtl/>
          <w:lang w:bidi="ar-SA"/>
        </w:rPr>
        <w:t>،</w:t>
      </w:r>
      <w:r w:rsidRPr="003B172C">
        <w:rPr>
          <w:rFonts w:ascii="XB Zar" w:hAnsi="XB Zar" w:cs="XB Zar" w:hint="cs"/>
          <w:b w:val="0"/>
          <w:bCs w:val="0"/>
          <w:sz w:val="24"/>
          <w:szCs w:val="24"/>
          <w:rtl/>
          <w:lang w:bidi="ar-SA"/>
        </w:rPr>
        <w:t xml:space="preserve"> با حق</w:t>
      </w:r>
      <w:r w:rsidRPr="003B172C">
        <w:rPr>
          <w:rFonts w:ascii="XB Zar" w:hAnsi="XB Zar" w:cs="XB Zar"/>
          <w:b w:val="0"/>
          <w:bCs w:val="0"/>
          <w:sz w:val="24"/>
          <w:szCs w:val="24"/>
          <w:rtl/>
          <w:lang w:bidi="ar-SA"/>
        </w:rPr>
        <w:t>،</w:t>
      </w:r>
      <w:r w:rsidRPr="003B172C">
        <w:rPr>
          <w:rFonts w:ascii="XB Zar" w:hAnsi="XB Zar" w:cs="XB Zar" w:hint="cs"/>
          <w:b w:val="0"/>
          <w:bCs w:val="0"/>
          <w:sz w:val="24"/>
          <w:szCs w:val="24"/>
          <w:rtl/>
          <w:lang w:bidi="ar-SA"/>
        </w:rPr>
        <w:t xml:space="preserve"> این‌همانی بیابد.</w:t>
      </w:r>
    </w:p>
    <w:p w14:paraId="502C667F" w14:textId="74829125" w:rsidR="009525F5" w:rsidRPr="003B172C" w:rsidRDefault="00FC26C3" w:rsidP="00D678CB">
      <w:pPr>
        <w:pStyle w:val="NurText"/>
        <w:bidi/>
        <w:spacing w:line="240" w:lineRule="atLeast"/>
        <w:ind w:left="57" w:right="-142"/>
        <w:jc w:val="lowKashida"/>
        <w:rPr>
          <w:rFonts w:ascii="XB Zar" w:hAnsi="XB Zar" w:cs="XB Zar"/>
          <w:b w:val="0"/>
          <w:bCs w:val="0"/>
          <w:sz w:val="24"/>
          <w:szCs w:val="24"/>
          <w:lang w:bidi="ar-SA"/>
        </w:rPr>
      </w:pPr>
      <w:r w:rsidRPr="003B172C">
        <w:rPr>
          <w:rFonts w:ascii="XB Zar" w:hAnsi="XB Zar" w:cs="XB Zar" w:hint="cs"/>
          <w:b w:val="0"/>
          <w:bCs w:val="0"/>
          <w:sz w:val="24"/>
          <w:szCs w:val="24"/>
          <w:rtl/>
          <w:lang w:bidi="ar-SA"/>
        </w:rPr>
        <w:t>3</w:t>
      </w:r>
      <w:r w:rsidR="007427F5" w:rsidRPr="003B172C">
        <w:rPr>
          <w:rFonts w:ascii="XB Zar" w:hAnsi="XB Zar" w:cs="XB Zar" w:hint="cs"/>
          <w:b w:val="0"/>
          <w:bCs w:val="0"/>
          <w:sz w:val="24"/>
          <w:szCs w:val="24"/>
          <w:rtl/>
          <w:lang w:bidi="ar-SA"/>
        </w:rPr>
        <w:t>1</w:t>
      </w:r>
      <w:r w:rsidR="005741DB" w:rsidRPr="003B172C">
        <w:rPr>
          <w:rFonts w:ascii="XB Zar" w:hAnsi="XB Zar" w:cs="XB Zar"/>
          <w:b w:val="0"/>
          <w:bCs w:val="0"/>
          <w:sz w:val="24"/>
          <w:szCs w:val="24"/>
          <w:rtl/>
          <w:lang w:bidi="ar-SA"/>
        </w:rPr>
        <w:t xml:space="preserve"> </w:t>
      </w:r>
      <w:r w:rsidR="00525222" w:rsidRPr="003B172C">
        <w:rPr>
          <w:rFonts w:ascii="XB Zar" w:hAnsi="XB Zar" w:cs="XB Zar"/>
          <w:b w:val="0"/>
          <w:bCs w:val="0"/>
          <w:sz w:val="24"/>
          <w:szCs w:val="24"/>
          <w:rtl/>
          <w:lang w:bidi="ar-SA"/>
        </w:rPr>
        <w:t>.</w:t>
      </w:r>
      <w:r w:rsidR="005741DB" w:rsidRPr="003B172C">
        <w:rPr>
          <w:rFonts w:ascii="XB Zar" w:hAnsi="XB Zar" w:cs="XB Zar"/>
          <w:b w:val="0"/>
          <w:bCs w:val="0"/>
          <w:sz w:val="24"/>
          <w:szCs w:val="24"/>
          <w:rtl/>
          <w:lang w:bidi="ar-SA"/>
        </w:rPr>
        <w:t xml:space="preserve"> موازنه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با خود و موازنه</w:t>
      </w:r>
      <w:r w:rsidR="00B7242C" w:rsidRPr="003B172C">
        <w:rPr>
          <w:rFonts w:ascii="XB Zar" w:hAnsi="XB Zar" w:cs="XB Zar" w:hint="cs"/>
          <w:b w:val="0"/>
          <w:bCs w:val="0"/>
          <w:sz w:val="24"/>
          <w:szCs w:val="24"/>
          <w:rtl/>
          <w:lang w:bidi="ar-SA"/>
        </w:rPr>
        <w:t>‌</w:t>
      </w:r>
      <w:r w:rsidR="005741DB" w:rsidRPr="003B172C">
        <w:rPr>
          <w:rFonts w:ascii="XB Zar" w:hAnsi="XB Zar" w:cs="XB Zar"/>
          <w:b w:val="0"/>
          <w:bCs w:val="0"/>
          <w:sz w:val="24"/>
          <w:szCs w:val="24"/>
          <w:rtl/>
          <w:lang w:bidi="ar-SA"/>
        </w:rPr>
        <w:t>اش با حقوق دیگر</w:t>
      </w:r>
      <w:r w:rsidR="00AA04EB" w:rsidRPr="003B172C">
        <w:rPr>
          <w:rFonts w:ascii="XB Zar" w:hAnsi="XB Zar" w:cs="XB Zar" w:hint="cs"/>
          <w:b w:val="0"/>
          <w:bCs w:val="0"/>
          <w:sz w:val="24"/>
          <w:szCs w:val="24"/>
          <w:rtl/>
          <w:lang w:bidi="ar-SA"/>
        </w:rPr>
        <w:t>،</w:t>
      </w:r>
      <w:r w:rsidR="00AA04EB" w:rsidRPr="003B172C">
        <w:rPr>
          <w:rFonts w:ascii="XB Zar" w:hAnsi="XB Zar" w:cs="XB Zar"/>
          <w:b w:val="0"/>
          <w:bCs w:val="0"/>
          <w:sz w:val="24"/>
          <w:szCs w:val="24"/>
          <w:rtl/>
          <w:lang w:bidi="ar-SA"/>
        </w:rPr>
        <w:t xml:space="preserve"> عدمی است: بر اصل ثنويت</w:t>
      </w:r>
      <w:r w:rsidR="005741DB" w:rsidRPr="003B172C">
        <w:rPr>
          <w:rFonts w:ascii="XB Zar" w:hAnsi="XB Zar" w:cs="XB Zar"/>
          <w:b w:val="0"/>
          <w:bCs w:val="0"/>
          <w:sz w:val="24"/>
          <w:szCs w:val="24"/>
          <w:rtl/>
          <w:lang w:bidi="ar-SA"/>
        </w:rPr>
        <w:t>، قدرت</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005741DB" w:rsidRPr="003B172C">
        <w:rPr>
          <w:rFonts w:ascii="XB Zar" w:hAnsi="XB Zar" w:cs="XB Zar"/>
          <w:b w:val="0"/>
          <w:bCs w:val="0"/>
          <w:sz w:val="24"/>
          <w:szCs w:val="24"/>
          <w:rtl/>
          <w:lang w:bidi="ar-SA"/>
        </w:rPr>
        <w:t xml:space="preserve"> قابل تعريف است. بر اي</w:t>
      </w:r>
      <w:r w:rsidR="00AA04EB" w:rsidRPr="003B172C">
        <w:rPr>
          <w:rFonts w:ascii="XB Zar" w:hAnsi="XB Zar" w:cs="XB Zar"/>
          <w:b w:val="0"/>
          <w:bCs w:val="0"/>
          <w:sz w:val="24"/>
          <w:szCs w:val="24"/>
          <w:rtl/>
          <w:lang w:bidi="ar-SA"/>
        </w:rPr>
        <w:t>ن اصل، معرفت به حق حاصل نمی‌شود</w:t>
      </w:r>
      <w:r w:rsidR="005741DB" w:rsidRPr="003B172C">
        <w:rPr>
          <w:rFonts w:ascii="XB Zar" w:hAnsi="XB Zar" w:cs="XB Zar"/>
          <w:b w:val="0"/>
          <w:bCs w:val="0"/>
          <w:sz w:val="24"/>
          <w:szCs w:val="24"/>
          <w:rtl/>
          <w:lang w:bidi="ar-SA"/>
        </w:rPr>
        <w:t>. زيرا ثن</w:t>
      </w:r>
      <w:r w:rsidR="00AA04EB" w:rsidRPr="003B172C">
        <w:rPr>
          <w:rFonts w:ascii="XB Zar" w:hAnsi="XB Zar" w:cs="XB Zar"/>
          <w:b w:val="0"/>
          <w:bCs w:val="0"/>
          <w:sz w:val="24"/>
          <w:szCs w:val="24"/>
          <w:rtl/>
          <w:lang w:bidi="ar-SA"/>
        </w:rPr>
        <w:t>ويت بمثابه تصور دو محور که اولی</w:t>
      </w:r>
      <w:r w:rsidR="005741DB" w:rsidRPr="003B172C">
        <w:rPr>
          <w:rFonts w:ascii="XB Zar" w:hAnsi="XB Zar" w:cs="XB Zar"/>
          <w:b w:val="0"/>
          <w:bCs w:val="0"/>
          <w:sz w:val="24"/>
          <w:szCs w:val="24"/>
          <w:rtl/>
          <w:lang w:bidi="ar-SA"/>
        </w:rPr>
        <w:t xml:space="preserve"> نسبت به دومی فعال و دومی نسبت </w:t>
      </w:r>
    </w:p>
    <w:p w14:paraId="5264FD2A" w14:textId="43E03254" w:rsidR="005741DB" w:rsidRPr="003B172C" w:rsidRDefault="005741DB" w:rsidP="00D678CB">
      <w:pPr>
        <w:pStyle w:val="NurText"/>
        <w:bidi/>
        <w:spacing w:line="240" w:lineRule="atLeast"/>
        <w:ind w:left="57" w:right="-142"/>
        <w:jc w:val="lowKashida"/>
        <w:rPr>
          <w:rFonts w:ascii="XB Zar" w:hAnsi="XB Zar" w:cs="XB Zar"/>
          <w:b w:val="0"/>
          <w:bCs w:val="0"/>
          <w:sz w:val="24"/>
          <w:szCs w:val="24"/>
          <w:rtl/>
          <w:lang w:bidi="ar-SA"/>
        </w:rPr>
      </w:pPr>
      <w:r w:rsidRPr="003B172C">
        <w:rPr>
          <w:rFonts w:ascii="XB Zar" w:hAnsi="XB Zar" w:cs="XB Zar"/>
          <w:b w:val="0"/>
          <w:bCs w:val="0"/>
          <w:sz w:val="24"/>
          <w:szCs w:val="24"/>
          <w:rtl/>
          <w:lang w:bidi="ar-SA"/>
        </w:rPr>
        <w:t>به اولی فعل پذير باشند و يا هر دو نسبت به يکديگر فعال و فعل پذير باشند، فرﺁورده باور به اصالت قدرت</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بنا بر اين، باور به مجاز است. بر اين اصل، نظری که عقل پيدا می‌کند، ﺁميخته</w:t>
      </w:r>
      <w:r w:rsidR="00FE1951" w:rsidRPr="003B172C">
        <w:rPr>
          <w:rFonts w:ascii="XB Zar" w:hAnsi="XB Zar" w:cs="XB Zar"/>
          <w:b w:val="0"/>
          <w:bCs w:val="0"/>
          <w:sz w:val="24"/>
          <w:szCs w:val="24"/>
          <w:rtl/>
          <w:lang w:bidi="ar-SA"/>
        </w:rPr>
        <w:t>‌</w:t>
      </w:r>
      <w:r w:rsidRPr="003B172C">
        <w:rPr>
          <w:rFonts w:ascii="XB Zar" w:hAnsi="XB Zar" w:cs="XB Zar"/>
          <w:b w:val="0"/>
          <w:bCs w:val="0"/>
          <w:sz w:val="24"/>
          <w:szCs w:val="24"/>
          <w:rtl/>
          <w:lang w:bidi="ar-SA"/>
        </w:rPr>
        <w:t>ای از علم</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و ظن است. بسا بخش بزرگ نظر را ظن و </w:t>
      </w:r>
      <w:r w:rsidR="00AA04EB" w:rsidRPr="003B172C">
        <w:rPr>
          <w:rFonts w:ascii="XB Zar" w:hAnsi="XB Zar" w:cs="XB Zar"/>
          <w:b w:val="0"/>
          <w:bCs w:val="0"/>
          <w:sz w:val="24"/>
          <w:szCs w:val="24"/>
          <w:rtl/>
          <w:lang w:bidi="ar-SA"/>
        </w:rPr>
        <w:t>مجاز تشکيل می‌دهد. افزون بر اين</w:t>
      </w:r>
      <w:r w:rsidRPr="003B172C">
        <w:rPr>
          <w:rFonts w:ascii="XB Zar" w:hAnsi="XB Zar" w:cs="XB Zar"/>
          <w:b w:val="0"/>
          <w:bCs w:val="0"/>
          <w:sz w:val="24"/>
          <w:szCs w:val="24"/>
          <w:rtl/>
          <w:lang w:bidi="ar-SA"/>
        </w:rPr>
        <w:t>، ثنويت محدود کننده</w:t>
      </w:r>
      <w:r w:rsidR="00AA04EB" w:rsidRPr="003B172C">
        <w:rPr>
          <w:rFonts w:ascii="XB Zar" w:hAnsi="XB Zar" w:cs="XB Zar" w:hint="cs"/>
          <w:b w:val="0"/>
          <w:bCs w:val="0"/>
          <w:sz w:val="24"/>
          <w:szCs w:val="24"/>
          <w:rtl/>
          <w:lang w:bidi="ar-SA"/>
        </w:rPr>
        <w:t xml:space="preserve"> </w:t>
      </w:r>
      <w:r w:rsidRPr="003B172C">
        <w:rPr>
          <w:rFonts w:ascii="XB Zar" w:hAnsi="XB Zar" w:cs="XB Zar"/>
          <w:b w:val="0"/>
          <w:bCs w:val="0"/>
          <w:sz w:val="24"/>
          <w:szCs w:val="24"/>
          <w:rtl/>
          <w:lang w:bidi="ar-SA"/>
        </w:rPr>
        <w:t>‌است و حد ناقض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است. بدين قرار، بر اصل ثنويت تصوری از حق می‌توان پيدا کرد که ناقض حق و پر از ظن و مجاز و معنا</w:t>
      </w:r>
      <w:r w:rsidR="00523751" w:rsidRPr="003B172C">
        <w:rPr>
          <w:rFonts w:ascii="XB Zar" w:hAnsi="XB Zar" w:cs="XB Zar" w:hint="cs"/>
          <w:b w:val="0"/>
          <w:bCs w:val="0"/>
          <w:sz w:val="24"/>
          <w:szCs w:val="24"/>
          <w:rtl/>
          <w:lang w:bidi="ar-SA"/>
        </w:rPr>
        <w:t>ی</w:t>
      </w:r>
      <w:r w:rsidRPr="003B172C">
        <w:rPr>
          <w:rFonts w:ascii="XB Zar" w:hAnsi="XB Zar" w:cs="XB Zar"/>
          <w:b w:val="0"/>
          <w:bCs w:val="0"/>
          <w:sz w:val="24"/>
          <w:szCs w:val="24"/>
          <w:rtl/>
          <w:lang w:bidi="ar-SA"/>
        </w:rPr>
        <w:t xml:space="preserve">ی دارد که جز معنی قدرت نمی‌تواند باشد. بر حق، عقلی معرفت می‌يابد که مستقل و ﺁزاد است: </w:t>
      </w:r>
      <w:r w:rsidRPr="003B172C">
        <w:rPr>
          <w:rFonts w:ascii="XB Zar" w:hAnsi="XB Zar" w:cs="XB Zar"/>
          <w:sz w:val="24"/>
          <w:szCs w:val="24"/>
          <w:rtl/>
          <w:lang w:bidi="ar-SA"/>
        </w:rPr>
        <w:t>اصل راهنمايش موازنه عدمی</w:t>
      </w:r>
      <w:r w:rsidR="00697FDA" w:rsidRPr="003B172C">
        <w:rPr>
          <w:rFonts w:ascii="XB Zar" w:hAnsi="XB Zar" w:cs="XB Zar"/>
          <w:sz w:val="24"/>
          <w:szCs w:val="24"/>
          <w:rtl/>
          <w:lang w:bidi="ar-SA"/>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ascii="XB Zar" w:hAnsi="XB Zar" w:cs="XB Zar"/>
          <w:sz w:val="24"/>
          <w:szCs w:val="24"/>
          <w:rtl/>
          <w:lang w:bidi="ar-SA"/>
        </w:rPr>
        <w:fldChar w:fldCharType="end"/>
      </w:r>
      <w:r w:rsidRPr="003B172C">
        <w:rPr>
          <w:rFonts w:ascii="XB Zar" w:hAnsi="XB Zar" w:cs="XB Zar"/>
          <w:sz w:val="24"/>
          <w:szCs w:val="24"/>
          <w:rtl/>
          <w:lang w:bidi="ar-SA"/>
        </w:rPr>
        <w:t xml:space="preserve"> است</w:t>
      </w:r>
      <w:r w:rsidRPr="003B172C">
        <w:rPr>
          <w:rFonts w:ascii="XB Zar" w:hAnsi="XB Zar" w:cs="XB Zar"/>
          <w:b w:val="0"/>
          <w:bCs w:val="0"/>
          <w:sz w:val="24"/>
          <w:szCs w:val="24"/>
          <w:rtl/>
          <w:lang w:bidi="ar-SA"/>
        </w:rPr>
        <w:t>.  بدين</w:t>
      </w:r>
      <w:r w:rsidR="0087113D" w:rsidRPr="003B172C">
        <w:rPr>
          <w:rFonts w:ascii="XB Zar" w:hAnsi="XB Zar" w:cs="XB Zar"/>
          <w:b w:val="0"/>
          <w:bCs w:val="0"/>
          <w:sz w:val="24"/>
          <w:szCs w:val="24"/>
          <w:rtl/>
          <w:lang w:bidi="ar-SA"/>
        </w:rPr>
        <w:t>‌</w:t>
      </w:r>
      <w:r w:rsidR="00AA04EB" w:rsidRPr="003B172C">
        <w:rPr>
          <w:rFonts w:ascii="XB Zar" w:hAnsi="XB Zar" w:cs="XB Zar"/>
          <w:b w:val="0"/>
          <w:bCs w:val="0"/>
          <w:sz w:val="24"/>
          <w:szCs w:val="24"/>
          <w:rtl/>
          <w:lang w:bidi="ar-SA"/>
        </w:rPr>
        <w:t>سان</w:t>
      </w:r>
      <w:r w:rsidRPr="003B172C">
        <w:rPr>
          <w:rFonts w:ascii="XB Zar" w:hAnsi="XB Zar" w:cs="XB Zar"/>
          <w:b w:val="0"/>
          <w:bCs w:val="0"/>
          <w:sz w:val="24"/>
          <w:szCs w:val="24"/>
          <w:rtl/>
          <w:lang w:bidi="ar-SA"/>
        </w:rPr>
        <w:t>، وجدان بر حق و عمل به حقوق، با وجدان بر موازنه عدمی بمثابه اصل راهنما</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اصل راهنما</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و  غفلت نکردن عقل از استقلال</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tl/>
        </w:rPr>
        <w:instrText>استقلال</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و ﺁزادی خويش همراه است. </w:t>
      </w:r>
    </w:p>
    <w:p w14:paraId="075104BC" w14:textId="7A8EDFFF" w:rsidR="005741DB" w:rsidRPr="003B172C" w:rsidRDefault="005741DB" w:rsidP="00D678CB">
      <w:pPr>
        <w:pStyle w:val="NurText"/>
        <w:bidi/>
        <w:spacing w:line="240" w:lineRule="atLeast"/>
        <w:ind w:left="57" w:right="-142"/>
        <w:jc w:val="lowKashida"/>
        <w:rPr>
          <w:rFonts w:ascii="XB Zar" w:hAnsi="XB Zar" w:cs="XB Zar"/>
          <w:b w:val="0"/>
          <w:bCs w:val="0"/>
          <w:sz w:val="24"/>
          <w:szCs w:val="24"/>
          <w:rtl/>
          <w:lang w:val="en-US" w:bidi="ar-SA"/>
        </w:rPr>
      </w:pPr>
      <w:r w:rsidRPr="003B172C">
        <w:rPr>
          <w:rFonts w:ascii="XB Zar" w:hAnsi="XB Zar" w:cs="XB Zar"/>
          <w:b w:val="0"/>
          <w:bCs w:val="0"/>
          <w:sz w:val="24"/>
          <w:szCs w:val="24"/>
          <w:rtl/>
          <w:lang w:bidi="ar-SA"/>
        </w:rPr>
        <w:lastRenderedPageBreak/>
        <w:t xml:space="preserve">     بدیهی‌است که حق</w:t>
      </w:r>
      <w:r w:rsidR="00697FDA" w:rsidRPr="003B172C">
        <w:rPr>
          <w:rFonts w:ascii="XB Zar" w:hAnsi="XB Zar" w:cs="XB Zar"/>
          <w:b w:val="0"/>
          <w:bCs w:val="0"/>
          <w:sz w:val="24"/>
          <w:szCs w:val="24"/>
          <w:rtl/>
          <w:lang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ascii="XB Zar" w:hAnsi="XB Zar" w:cs="XB Zar"/>
          <w:b w:val="0"/>
          <w:bCs w:val="0"/>
          <w:sz w:val="24"/>
          <w:szCs w:val="24"/>
          <w:rtl/>
          <w:lang w:bidi="ar-SA"/>
        </w:rPr>
        <w:fldChar w:fldCharType="end"/>
      </w:r>
      <w:r w:rsidRPr="003B172C">
        <w:rPr>
          <w:rFonts w:ascii="XB Zar" w:hAnsi="XB Zar" w:cs="XB Zar"/>
          <w:b w:val="0"/>
          <w:bCs w:val="0"/>
          <w:sz w:val="24"/>
          <w:szCs w:val="24"/>
          <w:rtl/>
          <w:lang w:bidi="ar-SA"/>
        </w:rPr>
        <w:t xml:space="preserve"> خاصه‌های دیگر دارد که  این جوینده و نیز جویندگان دیگر بازخواهند جست.</w:t>
      </w:r>
    </w:p>
    <w:p w14:paraId="4A2F56EB" w14:textId="4D011519" w:rsidR="00D03064" w:rsidRPr="003B172C" w:rsidRDefault="00D03064">
      <w:pPr>
        <w:rPr>
          <w:rFonts w:eastAsia="Times New Roman"/>
          <w:spacing w:val="-4"/>
          <w:rtl/>
          <w:lang w:eastAsia="fr-FR" w:bidi="ar-SA"/>
        </w:rPr>
      </w:pPr>
      <w:r w:rsidRPr="003B172C">
        <w:rPr>
          <w:b/>
          <w:bCs/>
          <w:rtl/>
          <w:lang w:bidi="ar-SA"/>
        </w:rPr>
        <w:br w:type="page"/>
      </w:r>
    </w:p>
    <w:p w14:paraId="3D932BD6" w14:textId="77777777" w:rsidR="007A7077" w:rsidRPr="003B172C" w:rsidRDefault="007A7077" w:rsidP="00D678CB">
      <w:pPr>
        <w:pStyle w:val="NurText"/>
        <w:bidi/>
        <w:spacing w:line="240" w:lineRule="atLeast"/>
        <w:ind w:left="57" w:right="-142"/>
        <w:jc w:val="lowKashida"/>
        <w:rPr>
          <w:rFonts w:ascii="XB Zar" w:hAnsi="XB Zar" w:cs="XB Zar"/>
          <w:b w:val="0"/>
          <w:bCs w:val="0"/>
          <w:sz w:val="24"/>
          <w:szCs w:val="24"/>
          <w:rtl/>
          <w:lang w:val="en-US" w:bidi="ar-SA"/>
        </w:rPr>
      </w:pPr>
    </w:p>
    <w:p w14:paraId="15265F2C" w14:textId="77777777" w:rsidR="005741DB" w:rsidRPr="003B172C" w:rsidRDefault="00896F38" w:rsidP="00BC6890">
      <w:pPr>
        <w:pStyle w:val="berschrift1"/>
        <w:jc w:val="center"/>
        <w:rPr>
          <w:rFonts w:ascii="XB Zar" w:hAnsi="XB Zar" w:cs="XB Zar"/>
          <w:b/>
          <w:bCs/>
          <w:color w:val="auto"/>
          <w:rtl/>
          <w:lang w:val="fr-FR"/>
        </w:rPr>
      </w:pPr>
      <w:bookmarkStart w:id="51" w:name="_Toc42206398"/>
      <w:r w:rsidRPr="003B172C">
        <w:rPr>
          <w:rFonts w:ascii="XB Zar" w:hAnsi="XB Zar" w:cs="XB Zar"/>
          <w:b/>
          <w:bCs/>
          <w:color w:val="auto"/>
          <w:rtl/>
          <w:lang w:val="fr-FR"/>
        </w:rPr>
        <w:t>مأخذها:</w:t>
      </w:r>
      <w:bookmarkEnd w:id="51"/>
    </w:p>
    <w:p w14:paraId="7C1DE0BD" w14:textId="77777777" w:rsidR="00896F38" w:rsidRPr="003B172C" w:rsidRDefault="00896F38" w:rsidP="00D678CB">
      <w:pPr>
        <w:spacing w:line="240" w:lineRule="atLeast"/>
        <w:ind w:left="57" w:right="-142"/>
        <w:jc w:val="both"/>
        <w:rPr>
          <w:rtl/>
          <w:lang w:val="fr-FR"/>
        </w:rPr>
      </w:pPr>
    </w:p>
    <w:p w14:paraId="2143B6FC" w14:textId="77777777" w:rsidR="00896F38" w:rsidRPr="003B172C" w:rsidRDefault="00896F38" w:rsidP="00D678CB">
      <w:pPr>
        <w:spacing w:line="240" w:lineRule="atLeast"/>
        <w:ind w:left="57" w:right="-142"/>
        <w:jc w:val="both"/>
        <w:rPr>
          <w:lang w:val="fr-FR"/>
        </w:rPr>
      </w:pPr>
      <w:r w:rsidRPr="003B172C">
        <w:rPr>
          <w:rFonts w:hint="cs"/>
          <w:b/>
          <w:bCs/>
          <w:rtl/>
          <w:lang w:val="fr-FR"/>
        </w:rPr>
        <w:t xml:space="preserve">1. </w:t>
      </w:r>
      <w:r w:rsidRPr="003B172C">
        <w:rPr>
          <w:rtl/>
          <w:lang w:val="fr-FR"/>
        </w:rPr>
        <w:t xml:space="preserve"> </w:t>
      </w:r>
      <w:r w:rsidRPr="003B172C">
        <w:rPr>
          <w:lang w:val="fr-FR"/>
        </w:rPr>
        <w:t>Cours d’histoire du Droit de Geneviève Chrétien-Vernicos, 2001 - 2002</w:t>
      </w:r>
    </w:p>
    <w:p w14:paraId="3DCFB2FF" w14:textId="77777777" w:rsidR="003757E6" w:rsidRPr="003B172C" w:rsidRDefault="003757E6" w:rsidP="00D678CB">
      <w:pPr>
        <w:spacing w:line="240" w:lineRule="atLeast"/>
        <w:ind w:left="57" w:right="-142"/>
        <w:jc w:val="both"/>
        <w:rPr>
          <w:b/>
          <w:bCs/>
          <w:rtl/>
          <w:lang w:val="fr-FR"/>
        </w:rPr>
      </w:pPr>
      <w:r w:rsidRPr="003B172C">
        <w:rPr>
          <w:rFonts w:hint="cs"/>
          <w:rtl/>
          <w:lang w:val="fr-FR"/>
        </w:rPr>
        <w:t xml:space="preserve">2. </w:t>
      </w:r>
      <w:r w:rsidRPr="003B172C">
        <w:rPr>
          <w:rFonts w:eastAsia="Times New Roman"/>
          <w:lang w:val="fr-FR"/>
        </w:rPr>
        <w:t>Antoine de La Taille Professeur de CPGE – Philosophie</w:t>
      </w:r>
    </w:p>
    <w:p w14:paraId="6412A51F" w14:textId="2272DE34" w:rsidR="00CB5474" w:rsidRPr="003B172C" w:rsidRDefault="00CB5474" w:rsidP="00D678CB">
      <w:pPr>
        <w:spacing w:line="240" w:lineRule="atLeast"/>
        <w:ind w:left="57" w:right="-142"/>
        <w:jc w:val="both"/>
        <w:rPr>
          <w:rtl/>
          <w:lang w:val="fr-FR"/>
        </w:rPr>
      </w:pPr>
      <w:r w:rsidRPr="003B172C">
        <w:rPr>
          <w:rFonts w:hint="cs"/>
          <w:rtl/>
          <w:lang w:val="fr-FR"/>
        </w:rPr>
        <w:t xml:space="preserve">3. </w:t>
      </w:r>
      <w:r w:rsidRPr="003B172C">
        <w:rPr>
          <w:rtl/>
          <w:lang w:val="fr-FR"/>
        </w:rPr>
        <w:t>مقاله رحیم پور فروغ‌السادات، زیر عنوان «تحلیلی از ساختار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 xml:space="preserve"> و باطل</w:t>
      </w:r>
      <w:r w:rsidR="00697FDA" w:rsidRPr="003B172C">
        <w:rPr>
          <w:rtl/>
          <w:lang w:val="fr-FR"/>
        </w:rPr>
        <w:fldChar w:fldCharType="begin"/>
      </w:r>
      <w:r w:rsidR="00697FDA" w:rsidRPr="003B172C">
        <w:instrText xml:space="preserve"> XE "</w:instrText>
      </w:r>
      <w:r w:rsidR="00697FDA" w:rsidRPr="003B172C">
        <w:rPr>
          <w:rtl/>
          <w:lang w:val="fr-FR"/>
        </w:rPr>
        <w:instrText>باطل</w:instrText>
      </w:r>
      <w:r w:rsidR="00697FDA" w:rsidRPr="003B172C">
        <w:instrText xml:space="preserve">" </w:instrText>
      </w:r>
      <w:r w:rsidR="00697FDA" w:rsidRPr="003B172C">
        <w:rPr>
          <w:rtl/>
          <w:lang w:val="fr-FR"/>
        </w:rPr>
        <w:fldChar w:fldCharType="end"/>
      </w:r>
      <w:r w:rsidRPr="003B172C">
        <w:rPr>
          <w:rtl/>
          <w:lang w:val="fr-FR"/>
        </w:rPr>
        <w:t xml:space="preserve"> در قرآن</w:t>
      </w:r>
      <w:r w:rsidR="00697FDA" w:rsidRPr="003B172C">
        <w:rPr>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tl/>
          <w:lang w:val="fr-FR"/>
        </w:rPr>
        <w:fldChar w:fldCharType="end"/>
      </w:r>
      <w:r w:rsidRPr="003B172C">
        <w:rPr>
          <w:rtl/>
          <w:lang w:val="fr-FR"/>
        </w:rPr>
        <w:t xml:space="preserve"> کریم با تأکید بر دیدگاه علامه طباطبایی در المیزان، پژوهش دینی، تابستان 1385 از صفحه 147 تا 165 و</w:t>
      </w:r>
      <w:r w:rsidRPr="003B172C">
        <w:rPr>
          <w:rFonts w:hint="cs"/>
          <w:rtl/>
          <w:lang w:val="fr-FR"/>
        </w:rPr>
        <w:t xml:space="preserve"> </w:t>
      </w:r>
      <w:r w:rsidRPr="003B172C">
        <w:rPr>
          <w:rtl/>
          <w:lang w:val="fr-FR"/>
        </w:rPr>
        <w:t>علی</w:t>
      </w:r>
      <w:r w:rsidR="00697FDA" w:rsidRPr="003B172C">
        <w:rPr>
          <w:rtl/>
          <w:lang w:val="fr-FR"/>
        </w:rPr>
        <w:fldChar w:fldCharType="begin"/>
      </w:r>
      <w:r w:rsidR="00697FDA" w:rsidRPr="003B172C">
        <w:instrText xml:space="preserve"> XE "</w:instrText>
      </w:r>
      <w:r w:rsidR="00697FDA" w:rsidRPr="003B172C">
        <w:rPr>
          <w:rFonts w:hint="cs"/>
          <w:rtl/>
        </w:rPr>
        <w:instrText>علی</w:instrText>
      </w:r>
      <w:r w:rsidR="00697FDA" w:rsidRPr="003B172C">
        <w:instrText xml:space="preserve">" </w:instrText>
      </w:r>
      <w:r w:rsidR="00697FDA" w:rsidRPr="003B172C">
        <w:rPr>
          <w:rtl/>
          <w:lang w:val="fr-FR"/>
        </w:rPr>
        <w:fldChar w:fldCharType="end"/>
      </w:r>
      <w:r w:rsidRPr="003B172C">
        <w:rPr>
          <w:rtl/>
          <w:lang w:val="fr-FR"/>
        </w:rPr>
        <w:t xml:space="preserve"> رمضانی: معنای حق در نگاه اندیشمندان اسلامی، زمستان 1390 </w:t>
      </w:r>
    </w:p>
    <w:p w14:paraId="3A5570DA" w14:textId="77777777" w:rsidR="00016A4C" w:rsidRPr="003B172C" w:rsidRDefault="00016A4C" w:rsidP="00D678CB">
      <w:pPr>
        <w:spacing w:line="240" w:lineRule="atLeast"/>
        <w:ind w:left="57" w:right="-142"/>
        <w:rPr>
          <w:rtl/>
          <w:lang w:val="fr-FR"/>
        </w:rPr>
      </w:pPr>
      <w:r w:rsidRPr="003B172C">
        <w:rPr>
          <w:rFonts w:hint="cs"/>
          <w:rtl/>
          <w:lang w:val="fr-FR"/>
        </w:rPr>
        <w:t xml:space="preserve">4. </w:t>
      </w:r>
      <w:r w:rsidRPr="003B172C">
        <w:rPr>
          <w:rtl/>
          <w:lang w:val="fr-FR"/>
        </w:rPr>
        <w:t>رساله حقوق حضرت آيةالله العظم</w:t>
      </w:r>
      <w:r w:rsidRPr="003B172C">
        <w:rPr>
          <w:rFonts w:hint="cs"/>
          <w:rtl/>
          <w:lang w:val="fr-FR"/>
        </w:rPr>
        <w:t>ی</w:t>
      </w:r>
      <w:r w:rsidRPr="003B172C">
        <w:rPr>
          <w:rtl/>
          <w:lang w:val="fr-FR"/>
        </w:rPr>
        <w:t xml:space="preserve"> منتظر</w:t>
      </w:r>
      <w:r w:rsidRPr="003B172C">
        <w:rPr>
          <w:rFonts w:hint="cs"/>
          <w:rtl/>
          <w:lang w:val="fr-FR"/>
        </w:rPr>
        <w:t>ی</w:t>
      </w:r>
      <w:r w:rsidRPr="003B172C">
        <w:rPr>
          <w:rtl/>
          <w:lang w:val="fr-FR"/>
        </w:rPr>
        <w:t>، انتشار مقاله اصل</w:t>
      </w:r>
      <w:r w:rsidRPr="003B172C">
        <w:rPr>
          <w:rFonts w:hint="cs"/>
          <w:rtl/>
          <w:lang w:val="fr-FR"/>
        </w:rPr>
        <w:t>ی</w:t>
      </w:r>
      <w:r w:rsidRPr="003B172C">
        <w:rPr>
          <w:rtl/>
          <w:lang w:val="fr-FR"/>
        </w:rPr>
        <w:t xml:space="preserve"> به تاريخ  زمستان 2004 </w:t>
      </w:r>
    </w:p>
    <w:p w14:paraId="7AD725D2" w14:textId="7BF254F4" w:rsidR="00016A4C" w:rsidRPr="003B172C" w:rsidRDefault="00016A4C" w:rsidP="00D678CB">
      <w:pPr>
        <w:spacing w:line="240" w:lineRule="atLeast"/>
        <w:ind w:left="57" w:right="-142"/>
        <w:jc w:val="both"/>
        <w:rPr>
          <w:rtl/>
        </w:rPr>
      </w:pPr>
      <w:r w:rsidRPr="003B172C">
        <w:rPr>
          <w:rFonts w:hint="cs"/>
          <w:rtl/>
          <w:lang w:val="fr-FR"/>
        </w:rPr>
        <w:t xml:space="preserve">5. </w:t>
      </w:r>
      <w:r w:rsidRPr="003B172C">
        <w:rPr>
          <w:rtl/>
        </w:rPr>
        <w:t>محسن کدیور: سیر تحول مبنای حقوق بشر در اندیشه فقهی آیت الله منتظری</w:t>
      </w:r>
      <w:r w:rsidRPr="003B172C">
        <w:rPr>
          <w:rFonts w:hint="cs"/>
          <w:b/>
          <w:bCs/>
          <w:rtl/>
        </w:rPr>
        <w:t xml:space="preserve"> </w:t>
      </w:r>
      <w:r w:rsidRPr="003B172C">
        <w:rPr>
          <w:rFonts w:hint="cs"/>
          <w:rtl/>
        </w:rPr>
        <w:t>و</w:t>
      </w:r>
      <w:r w:rsidRPr="003B172C">
        <w:rPr>
          <w:rFonts w:hint="cs"/>
          <w:b/>
          <w:bCs/>
          <w:rtl/>
        </w:rPr>
        <w:t xml:space="preserve"> </w:t>
      </w:r>
      <w:r w:rsidRPr="003B172C">
        <w:rPr>
          <w:rtl/>
        </w:rPr>
        <w:t xml:space="preserve"> آیا انسان به ما هو انسان حرمت ذاتی دارد؟.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tl/>
        </w:rPr>
        <w:t xml:space="preserve"> دارد؟  تدریس 8 مهر 1282</w:t>
      </w:r>
    </w:p>
    <w:p w14:paraId="2AD2E632" w14:textId="77777777" w:rsidR="00C36113" w:rsidRPr="003B172C" w:rsidRDefault="00C36113" w:rsidP="00D678CB">
      <w:pPr>
        <w:spacing w:line="240" w:lineRule="atLeast"/>
        <w:ind w:left="57" w:right="-142"/>
        <w:jc w:val="both"/>
        <w:rPr>
          <w:rtl/>
        </w:rPr>
      </w:pPr>
      <w:r w:rsidRPr="003B172C">
        <w:rPr>
          <w:rFonts w:hint="cs"/>
          <w:rtl/>
          <w:lang w:val="fr-FR"/>
        </w:rPr>
        <w:t xml:space="preserve">6. </w:t>
      </w:r>
      <w:r w:rsidRPr="003B172C">
        <w:rPr>
          <w:rtl/>
        </w:rPr>
        <w:t>نویسنده محمد حسین طالبی است که از جمله به این مآخذ رجوع داده‌</w:t>
      </w:r>
      <w:r w:rsidRPr="003B172C">
        <w:rPr>
          <w:rFonts w:hint="cs"/>
          <w:rtl/>
        </w:rPr>
        <w:t xml:space="preserve"> </w:t>
      </w:r>
      <w:r w:rsidRPr="003B172C">
        <w:rPr>
          <w:rtl/>
        </w:rPr>
        <w:t xml:space="preserve">است: </w:t>
      </w:r>
    </w:p>
    <w:p w14:paraId="77D5DE35" w14:textId="499C77A5" w:rsidR="00C36113" w:rsidRPr="003B172C" w:rsidRDefault="00285FC4" w:rsidP="00D678CB">
      <w:pPr>
        <w:autoSpaceDE w:val="0"/>
        <w:autoSpaceDN w:val="0"/>
        <w:adjustRightInd w:val="0"/>
        <w:spacing w:line="240" w:lineRule="atLeast"/>
        <w:ind w:left="57" w:right="-142"/>
        <w:rPr>
          <w:rFonts w:eastAsia="Alaem"/>
        </w:rPr>
      </w:pPr>
      <w:r w:rsidRPr="003B172C">
        <w:rPr>
          <w:rFonts w:hint="cs"/>
          <w:rtl/>
        </w:rPr>
        <w:t>6.1</w:t>
      </w:r>
      <w:r w:rsidR="00C36113" w:rsidRPr="003B172C">
        <w:rPr>
          <w:rtl/>
        </w:rPr>
        <w:t>. اراکی، محمد علی</w:t>
      </w:r>
      <w:r w:rsidR="00697FDA" w:rsidRPr="003B172C">
        <w:rPr>
          <w:rtl/>
        </w:rPr>
        <w:fldChar w:fldCharType="begin"/>
      </w:r>
      <w:r w:rsidR="00697FDA" w:rsidRPr="003B172C">
        <w:instrText xml:space="preserve"> XE "</w:instrText>
      </w:r>
      <w:r w:rsidR="00697FDA" w:rsidRPr="003B172C">
        <w:rPr>
          <w:rFonts w:hint="cs"/>
          <w:rtl/>
        </w:rPr>
        <w:instrText>علی</w:instrText>
      </w:r>
      <w:r w:rsidR="00697FDA" w:rsidRPr="003B172C">
        <w:instrText xml:space="preserve">" </w:instrText>
      </w:r>
      <w:r w:rsidR="00697FDA" w:rsidRPr="003B172C">
        <w:rPr>
          <w:rtl/>
        </w:rPr>
        <w:fldChar w:fldCharType="end"/>
      </w:r>
      <w:r w:rsidR="00C36113" w:rsidRPr="003B172C">
        <w:rPr>
          <w:rtl/>
        </w:rPr>
        <w:t xml:space="preserve"> ( ۱۰۱۷ ق) </w:t>
      </w:r>
      <w:r w:rsidR="00C36113" w:rsidRPr="003B172C">
        <w:rPr>
          <w:b/>
          <w:bCs/>
          <w:rtl/>
        </w:rPr>
        <w:t>کتاب البیع</w:t>
      </w:r>
      <w:r w:rsidR="00C36113" w:rsidRPr="003B172C">
        <w:rPr>
          <w:rtl/>
        </w:rPr>
        <w:t>، ج ۱، قم، مؤسسه الامام الصادق 7</w:t>
      </w:r>
    </w:p>
    <w:p w14:paraId="62BA937C" w14:textId="77777777" w:rsidR="00C36113" w:rsidRPr="003B172C" w:rsidRDefault="00852C83" w:rsidP="00D678CB">
      <w:pPr>
        <w:autoSpaceDE w:val="0"/>
        <w:autoSpaceDN w:val="0"/>
        <w:adjustRightInd w:val="0"/>
        <w:spacing w:line="240" w:lineRule="atLeast"/>
        <w:ind w:left="57" w:right="-142"/>
      </w:pPr>
      <w:r w:rsidRPr="003B172C">
        <w:rPr>
          <w:rFonts w:hint="cs"/>
          <w:rtl/>
        </w:rPr>
        <w:t>6.</w:t>
      </w:r>
      <w:r w:rsidR="00C36113" w:rsidRPr="003B172C">
        <w:rPr>
          <w:rtl/>
        </w:rPr>
        <w:t xml:space="preserve">2. اصفهانی، محمد حسین ( ۱۰۱۹ ق) </w:t>
      </w:r>
      <w:r w:rsidR="00C36113" w:rsidRPr="003B172C">
        <w:rPr>
          <w:b/>
          <w:bCs/>
          <w:rtl/>
        </w:rPr>
        <w:t>حاشی</w:t>
      </w:r>
      <w:r w:rsidR="00C36113" w:rsidRPr="003B172C">
        <w:rPr>
          <w:rFonts w:hint="cs"/>
          <w:b/>
          <w:bCs/>
          <w:rtl/>
        </w:rPr>
        <w:t xml:space="preserve">ه </w:t>
      </w:r>
      <w:r w:rsidR="00C36113" w:rsidRPr="003B172C">
        <w:rPr>
          <w:b/>
          <w:bCs/>
          <w:rtl/>
        </w:rPr>
        <w:t>کتاب المکاسب</w:t>
      </w:r>
      <w:r w:rsidR="00C36113" w:rsidRPr="003B172C">
        <w:rPr>
          <w:rtl/>
        </w:rPr>
        <w:t>،  ۱۰۰۷ ق، تحقیق عبا محمد آل سباع</w:t>
      </w:r>
    </w:p>
    <w:p w14:paraId="2AB8DC2E" w14:textId="77777777" w:rsidR="00C36113" w:rsidRPr="003B172C" w:rsidRDefault="00C36113" w:rsidP="00D678CB">
      <w:pPr>
        <w:autoSpaceDE w:val="0"/>
        <w:autoSpaceDN w:val="0"/>
        <w:adjustRightInd w:val="0"/>
        <w:spacing w:line="240" w:lineRule="atLeast"/>
        <w:ind w:left="57" w:right="-142"/>
      </w:pPr>
      <w:r w:rsidRPr="003B172C">
        <w:rPr>
          <w:rtl/>
        </w:rPr>
        <w:t>القحیفی، ج ۱، قم، المحقق</w:t>
      </w:r>
      <w:r w:rsidRPr="003B172C">
        <w:t>.</w:t>
      </w:r>
    </w:p>
    <w:p w14:paraId="10E3AC47" w14:textId="77777777" w:rsidR="00C36113" w:rsidRPr="003B172C" w:rsidRDefault="00852C83" w:rsidP="00D678CB">
      <w:pPr>
        <w:autoSpaceDE w:val="0"/>
        <w:autoSpaceDN w:val="0"/>
        <w:adjustRightInd w:val="0"/>
        <w:spacing w:line="240" w:lineRule="atLeast"/>
        <w:ind w:left="57" w:right="-142"/>
      </w:pPr>
      <w:r w:rsidRPr="003B172C">
        <w:rPr>
          <w:rFonts w:hint="cs"/>
          <w:rtl/>
        </w:rPr>
        <w:t>6.3.</w:t>
      </w:r>
      <w:r w:rsidR="00C36113" w:rsidRPr="003B172C">
        <w:rPr>
          <w:rtl/>
        </w:rPr>
        <w:t xml:space="preserve"> انصاری، مرتضی ( ۱۰۷۷ ق) </w:t>
      </w:r>
      <w:r w:rsidR="00C36113" w:rsidRPr="003B172C">
        <w:rPr>
          <w:b/>
          <w:bCs/>
          <w:rtl/>
        </w:rPr>
        <w:t>المکاسب</w:t>
      </w:r>
      <w:r w:rsidR="00C36113" w:rsidRPr="003B172C">
        <w:rPr>
          <w:rtl/>
        </w:rPr>
        <w:t>، ج ۱، تحقیق و تعلیق سید محمد کلانتر، قم:، دارالکتاب</w:t>
      </w:r>
      <w:r w:rsidR="00C36113" w:rsidRPr="003B172C">
        <w:t>.</w:t>
      </w:r>
    </w:p>
    <w:p w14:paraId="0954D1EC" w14:textId="77777777" w:rsidR="00C36113" w:rsidRPr="003B172C" w:rsidRDefault="00852C83" w:rsidP="00D678CB">
      <w:pPr>
        <w:autoSpaceDE w:val="0"/>
        <w:autoSpaceDN w:val="0"/>
        <w:adjustRightInd w:val="0"/>
        <w:spacing w:line="240" w:lineRule="atLeast"/>
        <w:ind w:left="57" w:right="-142"/>
      </w:pPr>
      <w:r w:rsidRPr="003B172C">
        <w:rPr>
          <w:rFonts w:hint="cs"/>
          <w:rtl/>
        </w:rPr>
        <w:t>6.4</w:t>
      </w:r>
      <w:r w:rsidR="00C36113" w:rsidRPr="003B172C">
        <w:rPr>
          <w:rtl/>
        </w:rPr>
        <w:t xml:space="preserve">. جوادی آملی، عبدالله ( ۱۰۵۷ ) </w:t>
      </w:r>
      <w:r w:rsidR="00C36113" w:rsidRPr="003B172C">
        <w:rPr>
          <w:b/>
          <w:bCs/>
          <w:rtl/>
        </w:rPr>
        <w:t>فلسفۀ حقوق بشر</w:t>
      </w:r>
      <w:r w:rsidR="00C36113" w:rsidRPr="003B172C">
        <w:rPr>
          <w:rtl/>
        </w:rPr>
        <w:t>، قم، مرکز نشر اسراء</w:t>
      </w:r>
      <w:r w:rsidR="00C36113" w:rsidRPr="003B172C">
        <w:t>.</w:t>
      </w:r>
    </w:p>
    <w:p w14:paraId="16061212" w14:textId="0C95EB2A" w:rsidR="00C36113" w:rsidRPr="003B172C" w:rsidRDefault="00852C83" w:rsidP="00D678CB">
      <w:pPr>
        <w:autoSpaceDE w:val="0"/>
        <w:autoSpaceDN w:val="0"/>
        <w:adjustRightInd w:val="0"/>
        <w:spacing w:line="240" w:lineRule="atLeast"/>
        <w:ind w:left="57" w:right="-142"/>
      </w:pPr>
      <w:r w:rsidRPr="003B172C">
        <w:rPr>
          <w:rFonts w:hint="cs"/>
          <w:rtl/>
        </w:rPr>
        <w:t>6.5</w:t>
      </w:r>
      <w:r w:rsidR="00C36113" w:rsidRPr="003B172C">
        <w:rPr>
          <w:rtl/>
        </w:rPr>
        <w:t xml:space="preserve">. جوادی آملی، عبدالله ( ۱۰۹۰ ) </w:t>
      </w:r>
      <w:r w:rsidR="00C36113" w:rsidRPr="003B172C">
        <w:rPr>
          <w:b/>
          <w:bCs/>
          <w:rtl/>
        </w:rPr>
        <w:t>حق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00C36113" w:rsidRPr="003B172C">
        <w:rPr>
          <w:b/>
          <w:bCs/>
          <w:rtl/>
        </w:rPr>
        <w:t xml:space="preserve"> و تکلیف در اسلام</w:t>
      </w:r>
      <w:r w:rsidR="00697FDA" w:rsidRPr="003B172C">
        <w:rPr>
          <w:b/>
          <w:bCs/>
          <w:rtl/>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b/>
          <w:bCs/>
          <w:rtl/>
        </w:rPr>
        <w:fldChar w:fldCharType="end"/>
      </w:r>
      <w:r w:rsidR="00C36113" w:rsidRPr="003B172C">
        <w:rPr>
          <w:rtl/>
        </w:rPr>
        <w:t>، قم، مرکز نشر اسراء</w:t>
      </w:r>
      <w:r w:rsidR="00C36113" w:rsidRPr="003B172C">
        <w:t>.</w:t>
      </w:r>
    </w:p>
    <w:p w14:paraId="01EFED06" w14:textId="77777777" w:rsidR="00C36113" w:rsidRPr="003B172C" w:rsidRDefault="00852C83" w:rsidP="00D678CB">
      <w:pPr>
        <w:autoSpaceDE w:val="0"/>
        <w:autoSpaceDN w:val="0"/>
        <w:adjustRightInd w:val="0"/>
        <w:spacing w:line="240" w:lineRule="atLeast"/>
        <w:ind w:left="57" w:right="-142"/>
      </w:pPr>
      <w:r w:rsidRPr="003B172C">
        <w:rPr>
          <w:rFonts w:hint="cs"/>
          <w:rtl/>
        </w:rPr>
        <w:t>6.6</w:t>
      </w:r>
      <w:r w:rsidR="00C36113" w:rsidRPr="003B172C">
        <w:rPr>
          <w:rtl/>
        </w:rPr>
        <w:t xml:space="preserve">. جوادی آملی، عبدالله (۱۰۹۱ ) </w:t>
      </w:r>
      <w:r w:rsidR="00C36113" w:rsidRPr="003B172C">
        <w:rPr>
          <w:b/>
          <w:bCs/>
          <w:rtl/>
        </w:rPr>
        <w:t>رحیق مختوم</w:t>
      </w:r>
      <w:r w:rsidR="00C36113" w:rsidRPr="003B172C">
        <w:rPr>
          <w:rtl/>
        </w:rPr>
        <w:t>، ج ۱ ۰، قم، مرکز نشر اسراء</w:t>
      </w:r>
      <w:r w:rsidR="00C36113" w:rsidRPr="003B172C">
        <w:t>.</w:t>
      </w:r>
    </w:p>
    <w:p w14:paraId="6C64A04C" w14:textId="77777777" w:rsidR="00C36113" w:rsidRPr="003B172C" w:rsidRDefault="00852C83" w:rsidP="00D678CB">
      <w:pPr>
        <w:autoSpaceDE w:val="0"/>
        <w:autoSpaceDN w:val="0"/>
        <w:adjustRightInd w:val="0"/>
        <w:spacing w:line="240" w:lineRule="atLeast"/>
        <w:ind w:left="57" w:right="-142"/>
      </w:pPr>
      <w:r w:rsidRPr="003B172C">
        <w:rPr>
          <w:rFonts w:hint="cs"/>
          <w:rtl/>
        </w:rPr>
        <w:lastRenderedPageBreak/>
        <w:t>6.7</w:t>
      </w:r>
      <w:r w:rsidR="00C36113" w:rsidRPr="003B172C">
        <w:rPr>
          <w:rtl/>
        </w:rPr>
        <w:t xml:space="preserve">. جوادی آملی، عبدالله (۱۰۹۱) </w:t>
      </w:r>
      <w:r w:rsidR="00C36113" w:rsidRPr="003B172C">
        <w:rPr>
          <w:b/>
          <w:bCs/>
          <w:rtl/>
        </w:rPr>
        <w:t>شمس الوحی تبریزی</w:t>
      </w:r>
      <w:r w:rsidR="00C36113" w:rsidRPr="003B172C">
        <w:rPr>
          <w:rtl/>
        </w:rPr>
        <w:t>، قم، مرکز نشر اسراء</w:t>
      </w:r>
      <w:r w:rsidR="00C36113" w:rsidRPr="003B172C">
        <w:t>.</w:t>
      </w:r>
    </w:p>
    <w:p w14:paraId="6B666863" w14:textId="77777777" w:rsidR="00C36113" w:rsidRPr="003B172C" w:rsidRDefault="00852C83" w:rsidP="00D678CB">
      <w:pPr>
        <w:autoSpaceDE w:val="0"/>
        <w:autoSpaceDN w:val="0"/>
        <w:adjustRightInd w:val="0"/>
        <w:spacing w:line="240" w:lineRule="atLeast"/>
        <w:ind w:left="57" w:right="-142"/>
      </w:pPr>
      <w:r w:rsidRPr="003B172C">
        <w:rPr>
          <w:rFonts w:hint="cs"/>
          <w:rtl/>
        </w:rPr>
        <w:t>6.8</w:t>
      </w:r>
      <w:r w:rsidR="00C36113" w:rsidRPr="003B172C">
        <w:rPr>
          <w:rtl/>
        </w:rPr>
        <w:t xml:space="preserve">. جوادی آملی، عبدالله ( ۱۰۹۵) </w:t>
      </w:r>
      <w:r w:rsidR="00C36113" w:rsidRPr="003B172C">
        <w:rPr>
          <w:b/>
          <w:bCs/>
          <w:rtl/>
        </w:rPr>
        <w:t xml:space="preserve">تسنیم </w:t>
      </w:r>
      <w:r w:rsidR="00C36113" w:rsidRPr="003B172C">
        <w:rPr>
          <w:rtl/>
        </w:rPr>
        <w:t>،ج ۱۰ ، قم، مرکز نشر اسراء</w:t>
      </w:r>
      <w:r w:rsidR="00C36113" w:rsidRPr="003B172C">
        <w:t>.</w:t>
      </w:r>
    </w:p>
    <w:p w14:paraId="52BF9A92" w14:textId="4C7F5BCF" w:rsidR="00C36113" w:rsidRPr="003B172C" w:rsidRDefault="00852C83" w:rsidP="00D678CB">
      <w:pPr>
        <w:autoSpaceDE w:val="0"/>
        <w:autoSpaceDN w:val="0"/>
        <w:adjustRightInd w:val="0"/>
        <w:spacing w:line="240" w:lineRule="atLeast"/>
        <w:ind w:left="57" w:right="-142"/>
      </w:pPr>
      <w:r w:rsidRPr="003B172C">
        <w:rPr>
          <w:rFonts w:hint="cs"/>
          <w:rtl/>
        </w:rPr>
        <w:t>6.9</w:t>
      </w:r>
      <w:r w:rsidR="00C36113" w:rsidRPr="003B172C">
        <w:rPr>
          <w:rtl/>
        </w:rPr>
        <w:t>. جوادی آملی، عبدالله</w:t>
      </w:r>
      <w:bookmarkStart w:id="52" w:name="_Hlk30891103"/>
      <w:r w:rsidR="00C36113" w:rsidRPr="003B172C">
        <w:rPr>
          <w:rtl/>
        </w:rPr>
        <w:t xml:space="preserve"> </w:t>
      </w:r>
      <w:bookmarkEnd w:id="52"/>
      <w:r w:rsidR="00C36113" w:rsidRPr="003B172C">
        <w:rPr>
          <w:rtl/>
        </w:rPr>
        <w:t xml:space="preserve">( ۱۰۹۹ الف) </w:t>
      </w:r>
      <w:r w:rsidR="00C36113" w:rsidRPr="003B172C">
        <w:rPr>
          <w:b/>
          <w:bCs/>
          <w:rtl/>
        </w:rPr>
        <w:t>ادب فنای مقربان</w:t>
      </w:r>
      <w:r w:rsidR="00C36113" w:rsidRPr="003B172C">
        <w:rPr>
          <w:rtl/>
        </w:rPr>
        <w:t>، ج ۱، قم، مرکز نشر اسراء</w:t>
      </w:r>
      <w:r w:rsidR="00C36113" w:rsidRPr="003B172C">
        <w:t>.</w:t>
      </w:r>
    </w:p>
    <w:p w14:paraId="1B99AF94" w14:textId="3789A2AB" w:rsidR="00C36113" w:rsidRPr="003B172C" w:rsidRDefault="00852C83" w:rsidP="00D678CB">
      <w:pPr>
        <w:autoSpaceDE w:val="0"/>
        <w:autoSpaceDN w:val="0"/>
        <w:adjustRightInd w:val="0"/>
        <w:spacing w:line="240" w:lineRule="atLeast"/>
        <w:ind w:left="57" w:right="-142"/>
      </w:pPr>
      <w:r w:rsidRPr="003B172C">
        <w:rPr>
          <w:rFonts w:hint="cs"/>
          <w:rtl/>
        </w:rPr>
        <w:t>6.10</w:t>
      </w:r>
      <w:r w:rsidR="00C36113" w:rsidRPr="003B172C">
        <w:rPr>
          <w:rtl/>
        </w:rPr>
        <w:t>.</w:t>
      </w:r>
      <w:r w:rsidR="00C36113" w:rsidRPr="003B172C">
        <w:t xml:space="preserve"> </w:t>
      </w:r>
      <w:r w:rsidR="00C36113" w:rsidRPr="003B172C">
        <w:rPr>
          <w:rtl/>
        </w:rPr>
        <w:t>جوادی آملی، عبدا</w:t>
      </w:r>
      <w:r w:rsidR="00C36113" w:rsidRPr="003B172C">
        <w:rPr>
          <w:rFonts w:hint="cs"/>
          <w:rtl/>
        </w:rPr>
        <w:t>لله</w:t>
      </w:r>
      <w:r w:rsidR="00C36113" w:rsidRPr="003B172C">
        <w:rPr>
          <w:rtl/>
        </w:rPr>
        <w:t xml:space="preserve"> (۱۰۹۹ ب) </w:t>
      </w:r>
      <w:r w:rsidR="00C36113" w:rsidRPr="003B172C">
        <w:rPr>
          <w:b/>
          <w:bCs/>
          <w:rtl/>
        </w:rPr>
        <w:t>اسلام</w:t>
      </w:r>
      <w:r w:rsidR="00697FDA" w:rsidRPr="003B172C">
        <w:rPr>
          <w:b/>
          <w:bCs/>
          <w:rtl/>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b/>
          <w:bCs/>
          <w:rtl/>
        </w:rPr>
        <w:fldChar w:fldCharType="end"/>
      </w:r>
      <w:r w:rsidR="00C36113" w:rsidRPr="003B172C">
        <w:rPr>
          <w:b/>
          <w:bCs/>
          <w:rtl/>
        </w:rPr>
        <w:t xml:space="preserve"> و محیط</w:t>
      </w:r>
      <w:r w:rsidR="00C36113" w:rsidRPr="003B172C">
        <w:rPr>
          <w:rFonts w:hint="cs"/>
          <w:b/>
          <w:bCs/>
          <w:rtl/>
        </w:rPr>
        <w:t xml:space="preserve"> </w:t>
      </w:r>
      <w:r w:rsidR="00C36113" w:rsidRPr="003B172C">
        <w:rPr>
          <w:b/>
          <w:bCs/>
          <w:rtl/>
        </w:rPr>
        <w:t>زیست</w:t>
      </w:r>
      <w:r w:rsidR="00697FDA" w:rsidRPr="003B172C">
        <w:rPr>
          <w:b/>
          <w:bCs/>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b/>
          <w:bCs/>
          <w:rtl/>
        </w:rPr>
        <w:fldChar w:fldCharType="end"/>
      </w:r>
      <w:r w:rsidR="00C36113" w:rsidRPr="003B172C">
        <w:rPr>
          <w:rtl/>
        </w:rPr>
        <w:t>، قم، مرکز نشر اسراء</w:t>
      </w:r>
      <w:r w:rsidR="00C36113" w:rsidRPr="003B172C">
        <w:t>.</w:t>
      </w:r>
    </w:p>
    <w:p w14:paraId="71F180C0" w14:textId="23D02872" w:rsidR="00C36113" w:rsidRPr="003B172C" w:rsidRDefault="00852C83" w:rsidP="00D678CB">
      <w:pPr>
        <w:autoSpaceDE w:val="0"/>
        <w:autoSpaceDN w:val="0"/>
        <w:adjustRightInd w:val="0"/>
        <w:spacing w:line="240" w:lineRule="atLeast"/>
        <w:ind w:left="57" w:right="-142"/>
      </w:pPr>
      <w:r w:rsidRPr="003B172C">
        <w:rPr>
          <w:rFonts w:hint="cs"/>
          <w:rtl/>
        </w:rPr>
        <w:t>6.11</w:t>
      </w:r>
      <w:r w:rsidR="00C36113" w:rsidRPr="003B172C">
        <w:rPr>
          <w:rtl/>
        </w:rPr>
        <w:t xml:space="preserve">. جوادی آملی، عبدالله (۱۰۹۷)  </w:t>
      </w:r>
      <w:r w:rsidR="00C36113" w:rsidRPr="003B172C">
        <w:rPr>
          <w:b/>
          <w:bCs/>
          <w:rtl/>
        </w:rPr>
        <w:t>جامعه در قرآن</w:t>
      </w:r>
      <w:r w:rsidR="00697FDA" w:rsidRPr="003B172C">
        <w:rPr>
          <w:b/>
          <w:bCs/>
          <w:rtl/>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b/>
          <w:bCs/>
          <w:rtl/>
        </w:rPr>
        <w:fldChar w:fldCharType="end"/>
      </w:r>
      <w:r w:rsidR="00C36113" w:rsidRPr="003B172C">
        <w:rPr>
          <w:b/>
          <w:bCs/>
          <w:rtl/>
        </w:rPr>
        <w:t xml:space="preserve"> </w:t>
      </w:r>
      <w:r w:rsidR="00C36113" w:rsidRPr="003B172C">
        <w:rPr>
          <w:rtl/>
        </w:rPr>
        <w:t>قم، مرکز نشر اسراء</w:t>
      </w:r>
      <w:r w:rsidR="00C36113" w:rsidRPr="003B172C">
        <w:t>.</w:t>
      </w:r>
    </w:p>
    <w:p w14:paraId="58E54A99" w14:textId="4F2CE89B" w:rsidR="00C36113" w:rsidRPr="003B172C" w:rsidRDefault="00852C83" w:rsidP="00D678CB">
      <w:pPr>
        <w:autoSpaceDE w:val="0"/>
        <w:autoSpaceDN w:val="0"/>
        <w:adjustRightInd w:val="0"/>
        <w:spacing w:line="240" w:lineRule="atLeast"/>
        <w:ind w:left="57" w:right="-142"/>
      </w:pPr>
      <w:r w:rsidRPr="003B172C">
        <w:rPr>
          <w:rFonts w:hint="cs"/>
          <w:rtl/>
        </w:rPr>
        <w:t>6.12</w:t>
      </w:r>
      <w:r w:rsidR="00C36113" w:rsidRPr="003B172C">
        <w:rPr>
          <w:rtl/>
        </w:rPr>
        <w:t>.</w:t>
      </w:r>
      <w:r w:rsidR="00C36113" w:rsidRPr="003B172C">
        <w:t xml:space="preserve"> </w:t>
      </w:r>
      <w:r w:rsidR="00C36113" w:rsidRPr="003B172C">
        <w:rPr>
          <w:rtl/>
        </w:rPr>
        <w:t xml:space="preserve">جوادی آملی، عبدالله (۱۰۷۳) </w:t>
      </w:r>
      <w:r w:rsidR="00C36113" w:rsidRPr="003B172C">
        <w:rPr>
          <w:b/>
          <w:bCs/>
          <w:rtl/>
        </w:rPr>
        <w:t>ادب قضا در اسلام</w:t>
      </w:r>
      <w:r w:rsidR="00697FDA" w:rsidRPr="003B172C">
        <w:rPr>
          <w:b/>
          <w:bCs/>
          <w:rtl/>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b/>
          <w:bCs/>
          <w:rtl/>
        </w:rPr>
        <w:fldChar w:fldCharType="end"/>
      </w:r>
      <w:r w:rsidR="00C36113" w:rsidRPr="003B172C">
        <w:rPr>
          <w:rtl/>
        </w:rPr>
        <w:t>، قم، مرکز نشر اسراء</w:t>
      </w:r>
      <w:r w:rsidR="00C36113" w:rsidRPr="003B172C">
        <w:t>.</w:t>
      </w:r>
    </w:p>
    <w:p w14:paraId="6F6BAB5E" w14:textId="11E0E513" w:rsidR="00C36113" w:rsidRPr="003B172C" w:rsidRDefault="00852C83" w:rsidP="00D678CB">
      <w:pPr>
        <w:autoSpaceDE w:val="0"/>
        <w:autoSpaceDN w:val="0"/>
        <w:adjustRightInd w:val="0"/>
        <w:spacing w:line="240" w:lineRule="atLeast"/>
        <w:ind w:left="57" w:right="-142"/>
      </w:pPr>
      <w:r w:rsidRPr="003B172C">
        <w:rPr>
          <w:rFonts w:hint="cs"/>
          <w:rtl/>
        </w:rPr>
        <w:t>6.13</w:t>
      </w:r>
      <w:r w:rsidR="00C36113" w:rsidRPr="003B172C">
        <w:rPr>
          <w:rtl/>
        </w:rPr>
        <w:t>. خراسانی</w:t>
      </w:r>
      <w:r w:rsidR="00697FDA" w:rsidRPr="003B172C">
        <w:rPr>
          <w:rtl/>
        </w:rPr>
        <w:fldChar w:fldCharType="begin"/>
      </w:r>
      <w:r w:rsidR="00697FDA" w:rsidRPr="003B172C">
        <w:instrText xml:space="preserve"> XE "</w:instrText>
      </w:r>
      <w:r w:rsidR="00697FDA" w:rsidRPr="003B172C">
        <w:rPr>
          <w:rtl/>
        </w:rPr>
        <w:instrText>خراسانی</w:instrText>
      </w:r>
      <w:r w:rsidR="00697FDA" w:rsidRPr="003B172C">
        <w:instrText xml:space="preserve">" </w:instrText>
      </w:r>
      <w:r w:rsidR="00697FDA" w:rsidRPr="003B172C">
        <w:rPr>
          <w:rtl/>
        </w:rPr>
        <w:fldChar w:fldCharType="end"/>
      </w:r>
      <w:r w:rsidR="00C36113" w:rsidRPr="003B172C">
        <w:rPr>
          <w:rtl/>
        </w:rPr>
        <w:t xml:space="preserve">،محمد کاظم ( ۱۰۳۱ ق) </w:t>
      </w:r>
      <w:r w:rsidR="00C36113" w:rsidRPr="003B172C">
        <w:rPr>
          <w:b/>
          <w:bCs/>
          <w:rtl/>
        </w:rPr>
        <w:t>حاشیه کتاب المکاسب</w:t>
      </w:r>
      <w:r w:rsidR="00C36113" w:rsidRPr="003B172C">
        <w:rPr>
          <w:rtl/>
        </w:rPr>
        <w:t>، تهران، وزارت ارشاد اسلامی</w:t>
      </w:r>
      <w:r w:rsidR="00C36113" w:rsidRPr="003B172C">
        <w:t>.</w:t>
      </w:r>
    </w:p>
    <w:p w14:paraId="109A228C" w14:textId="77777777" w:rsidR="00C36113" w:rsidRPr="003B172C" w:rsidRDefault="00852C83" w:rsidP="00D678CB">
      <w:pPr>
        <w:autoSpaceDE w:val="0"/>
        <w:autoSpaceDN w:val="0"/>
        <w:adjustRightInd w:val="0"/>
        <w:spacing w:line="240" w:lineRule="atLeast"/>
        <w:ind w:left="57" w:right="-142"/>
      </w:pPr>
      <w:r w:rsidRPr="003B172C">
        <w:rPr>
          <w:rFonts w:hint="cs"/>
          <w:rtl/>
        </w:rPr>
        <w:t>6.14</w:t>
      </w:r>
      <w:r w:rsidR="00C36113" w:rsidRPr="003B172C">
        <w:rPr>
          <w:rtl/>
        </w:rPr>
        <w:t>.</w:t>
      </w:r>
      <w:r w:rsidR="00C36113" w:rsidRPr="003B172C">
        <w:t xml:space="preserve"> </w:t>
      </w:r>
      <w:r w:rsidR="00C36113" w:rsidRPr="003B172C">
        <w:rPr>
          <w:rtl/>
        </w:rPr>
        <w:t xml:space="preserve">طباطبایی، سید محمد کاظم ( ۱۰۵۹ ق) </w:t>
      </w:r>
      <w:r w:rsidR="00C36113" w:rsidRPr="003B172C">
        <w:rPr>
          <w:b/>
          <w:bCs/>
          <w:rtl/>
        </w:rPr>
        <w:t>حاشیه کتاب المکاسب</w:t>
      </w:r>
      <w:r w:rsidR="00C36113" w:rsidRPr="003B172C">
        <w:rPr>
          <w:rtl/>
        </w:rPr>
        <w:t>، قم، مؤسسه اسماعیلیان</w:t>
      </w:r>
      <w:r w:rsidR="00C36113" w:rsidRPr="003B172C">
        <w:t>.</w:t>
      </w:r>
    </w:p>
    <w:p w14:paraId="042C0FD5" w14:textId="61B1CCE4" w:rsidR="00C36113" w:rsidRPr="003B172C" w:rsidRDefault="00370A4F" w:rsidP="00D678CB">
      <w:pPr>
        <w:autoSpaceDE w:val="0"/>
        <w:autoSpaceDN w:val="0"/>
        <w:adjustRightInd w:val="0"/>
        <w:spacing w:line="240" w:lineRule="atLeast"/>
        <w:ind w:left="57" w:right="-142"/>
        <w:rPr>
          <w:rtl/>
        </w:rPr>
      </w:pPr>
      <w:r w:rsidRPr="003B172C">
        <w:rPr>
          <w:rFonts w:hint="cs"/>
          <w:rtl/>
        </w:rPr>
        <w:t>6.15</w:t>
      </w:r>
      <w:r w:rsidR="00C36113" w:rsidRPr="003B172C">
        <w:rPr>
          <w:rtl/>
        </w:rPr>
        <w:t xml:space="preserve">. کاتوزیان، ناصر </w:t>
      </w:r>
      <w:r w:rsidR="00C36113" w:rsidRPr="003B172C">
        <w:rPr>
          <w:b/>
          <w:bCs/>
          <w:rtl/>
        </w:rPr>
        <w:t>مقدمه علم</w:t>
      </w:r>
      <w:r w:rsidR="00697FDA" w:rsidRPr="003B172C">
        <w:rPr>
          <w:b/>
          <w:bCs/>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b/>
          <w:bCs/>
          <w:rtl/>
        </w:rPr>
        <w:fldChar w:fldCharType="end"/>
      </w:r>
      <w:r w:rsidR="00C36113" w:rsidRPr="003B172C">
        <w:rPr>
          <w:b/>
          <w:bCs/>
          <w:rtl/>
        </w:rPr>
        <w:t xml:space="preserve"> حقوق و مطالعه در نظام حقوقی ایران</w:t>
      </w:r>
      <w:r w:rsidR="00697FDA" w:rsidRPr="003B172C">
        <w:rPr>
          <w:b/>
          <w:bCs/>
          <w:rtl/>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b/>
          <w:bCs/>
          <w:rtl/>
        </w:rPr>
        <w:fldChar w:fldCharType="end"/>
      </w:r>
      <w:r w:rsidR="00C36113" w:rsidRPr="003B172C">
        <w:rPr>
          <w:rtl/>
        </w:rPr>
        <w:t>، چاپ بیست و</w:t>
      </w:r>
      <w:r w:rsidR="00C36113" w:rsidRPr="003B172C">
        <w:t xml:space="preserve"> </w:t>
      </w:r>
      <w:r w:rsidR="00C36113" w:rsidRPr="003B172C">
        <w:rPr>
          <w:rtl/>
        </w:rPr>
        <w:t xml:space="preserve">چهارم، </w:t>
      </w:r>
    </w:p>
    <w:p w14:paraId="29680FFC" w14:textId="1D6B2F56" w:rsidR="00C36113" w:rsidRPr="003B172C" w:rsidRDefault="00370A4F" w:rsidP="00D678CB">
      <w:pPr>
        <w:autoSpaceDE w:val="0"/>
        <w:autoSpaceDN w:val="0"/>
        <w:adjustRightInd w:val="0"/>
        <w:spacing w:line="240" w:lineRule="atLeast"/>
        <w:ind w:left="57" w:right="-142"/>
      </w:pPr>
      <w:r w:rsidRPr="003B172C">
        <w:rPr>
          <w:rFonts w:hint="cs"/>
          <w:rtl/>
        </w:rPr>
        <w:t>6.16</w:t>
      </w:r>
      <w:r w:rsidR="00C36113" w:rsidRPr="003B172C">
        <w:rPr>
          <w:rtl/>
        </w:rPr>
        <w:t>. مصباح یزدی، محمد تقی ( ۱۰۵۵ )</w:t>
      </w:r>
      <w:r w:rsidR="00C36113" w:rsidRPr="003B172C">
        <w:rPr>
          <w:b/>
          <w:bCs/>
          <w:rtl/>
        </w:rPr>
        <w:t xml:space="preserve"> حقوق و سیاست در قرآن</w:t>
      </w:r>
      <w:r w:rsidR="00697FDA" w:rsidRPr="003B172C">
        <w:rPr>
          <w:b/>
          <w:bCs/>
          <w:rtl/>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b/>
          <w:bCs/>
          <w:rtl/>
        </w:rPr>
        <w:fldChar w:fldCharType="end"/>
      </w:r>
      <w:r w:rsidR="00C36113" w:rsidRPr="003B172C">
        <w:rPr>
          <w:rtl/>
        </w:rPr>
        <w:t>، قم، مؤسسه آموزشی و پژوهشی</w:t>
      </w:r>
    </w:p>
    <w:p w14:paraId="1839F377" w14:textId="77777777" w:rsidR="00C36113" w:rsidRPr="003B172C" w:rsidRDefault="00C36113" w:rsidP="00D678CB">
      <w:pPr>
        <w:autoSpaceDE w:val="0"/>
        <w:autoSpaceDN w:val="0"/>
        <w:adjustRightInd w:val="0"/>
        <w:spacing w:line="240" w:lineRule="atLeast"/>
        <w:ind w:left="57" w:right="-142"/>
      </w:pPr>
      <w:r w:rsidRPr="003B172C">
        <w:rPr>
          <w:rtl/>
        </w:rPr>
        <w:t>امام خمینی</w:t>
      </w:r>
      <w:r w:rsidRPr="003B172C">
        <w:t>.</w:t>
      </w:r>
    </w:p>
    <w:p w14:paraId="023DE990" w14:textId="26F43221" w:rsidR="00C36113" w:rsidRPr="003B172C" w:rsidRDefault="00370A4F" w:rsidP="00D678CB">
      <w:pPr>
        <w:autoSpaceDE w:val="0"/>
        <w:autoSpaceDN w:val="0"/>
        <w:adjustRightInd w:val="0"/>
        <w:spacing w:line="240" w:lineRule="atLeast"/>
        <w:ind w:left="57" w:right="-142"/>
      </w:pPr>
      <w:r w:rsidRPr="003B172C">
        <w:rPr>
          <w:rFonts w:hint="cs"/>
          <w:rtl/>
        </w:rPr>
        <w:t>6.17</w:t>
      </w:r>
      <w:r w:rsidR="00C36113" w:rsidRPr="003B172C">
        <w:rPr>
          <w:rtl/>
        </w:rPr>
        <w:t xml:space="preserve">. مصباح یزدی، محمد تقی ( ۱۰۹۳ ) </w:t>
      </w:r>
      <w:r w:rsidR="00C36113" w:rsidRPr="003B172C">
        <w:rPr>
          <w:b/>
          <w:bCs/>
          <w:rtl/>
        </w:rPr>
        <w:t>نظریه</w:t>
      </w:r>
      <w:r w:rsidR="00697FDA" w:rsidRPr="003B172C">
        <w:rPr>
          <w:b/>
          <w:bCs/>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b/>
          <w:bCs/>
          <w:rtl/>
        </w:rPr>
        <w:fldChar w:fldCharType="end"/>
      </w:r>
      <w:r w:rsidR="00C36113" w:rsidRPr="003B172C">
        <w:rPr>
          <w:b/>
          <w:bCs/>
          <w:rtl/>
        </w:rPr>
        <w:t xml:space="preserve"> حقوقی اسلام</w:t>
      </w:r>
      <w:r w:rsidR="00697FDA" w:rsidRPr="003B172C">
        <w:rPr>
          <w:b/>
          <w:bCs/>
          <w:rtl/>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b/>
          <w:bCs/>
          <w:rtl/>
        </w:rPr>
        <w:fldChar w:fldCharType="end"/>
      </w:r>
      <w:r w:rsidR="00C36113" w:rsidRPr="003B172C">
        <w:rPr>
          <w:rtl/>
        </w:rPr>
        <w:t>، چاپ دوم، قم، مؤسسه آموزشی و</w:t>
      </w:r>
    </w:p>
    <w:p w14:paraId="1C35D7D0" w14:textId="77777777" w:rsidR="00C36113" w:rsidRPr="003B172C" w:rsidRDefault="00C36113" w:rsidP="00D678CB">
      <w:pPr>
        <w:autoSpaceDE w:val="0"/>
        <w:autoSpaceDN w:val="0"/>
        <w:adjustRightInd w:val="0"/>
        <w:spacing w:line="240" w:lineRule="atLeast"/>
        <w:ind w:left="57" w:right="-142"/>
      </w:pPr>
      <w:r w:rsidRPr="003B172C">
        <w:rPr>
          <w:rtl/>
        </w:rPr>
        <w:t>پژوهشی امام خمینی</w:t>
      </w:r>
      <w:r w:rsidRPr="003B172C">
        <w:t>.</w:t>
      </w:r>
    </w:p>
    <w:p w14:paraId="58A4F744" w14:textId="77777777" w:rsidR="00C36113" w:rsidRPr="003B172C" w:rsidRDefault="00370A4F" w:rsidP="00D678CB">
      <w:pPr>
        <w:autoSpaceDE w:val="0"/>
        <w:autoSpaceDN w:val="0"/>
        <w:adjustRightInd w:val="0"/>
        <w:spacing w:line="240" w:lineRule="atLeast"/>
        <w:ind w:left="57" w:right="-142"/>
      </w:pPr>
      <w:r w:rsidRPr="003B172C">
        <w:rPr>
          <w:rFonts w:hint="cs"/>
          <w:rtl/>
        </w:rPr>
        <w:t>6.18</w:t>
      </w:r>
      <w:r w:rsidR="00C36113" w:rsidRPr="003B172C">
        <w:rPr>
          <w:rtl/>
        </w:rPr>
        <w:t xml:space="preserve">. مطهری، مرتضی ( ۱۰۹۱ ) </w:t>
      </w:r>
      <w:r w:rsidR="00C36113" w:rsidRPr="003B172C">
        <w:rPr>
          <w:b/>
          <w:bCs/>
          <w:rtl/>
        </w:rPr>
        <w:t>یادداشتهای استاد مطهری</w:t>
      </w:r>
      <w:r w:rsidR="00C36113" w:rsidRPr="003B172C">
        <w:rPr>
          <w:rtl/>
        </w:rPr>
        <w:t>، جلد سوم، چاپ سوم، تهران، انتشارات</w:t>
      </w:r>
    </w:p>
    <w:p w14:paraId="4BAEDF18" w14:textId="77777777" w:rsidR="00C36113" w:rsidRPr="003B172C" w:rsidRDefault="00C36113" w:rsidP="00D678CB">
      <w:pPr>
        <w:autoSpaceDE w:val="0"/>
        <w:autoSpaceDN w:val="0"/>
        <w:adjustRightInd w:val="0"/>
        <w:spacing w:line="240" w:lineRule="atLeast"/>
        <w:ind w:left="57" w:right="-142"/>
      </w:pPr>
      <w:r w:rsidRPr="003B172C">
        <w:rPr>
          <w:rtl/>
        </w:rPr>
        <w:t>صدرا</w:t>
      </w:r>
      <w:r w:rsidRPr="003B172C">
        <w:t>.</w:t>
      </w:r>
    </w:p>
    <w:p w14:paraId="0EB16B12" w14:textId="77777777" w:rsidR="00C36113" w:rsidRPr="003B172C" w:rsidRDefault="00852C83" w:rsidP="00D678CB">
      <w:pPr>
        <w:autoSpaceDE w:val="0"/>
        <w:autoSpaceDN w:val="0"/>
        <w:adjustRightInd w:val="0"/>
        <w:spacing w:line="240" w:lineRule="atLeast"/>
        <w:ind w:left="57" w:right="-142"/>
        <w:rPr>
          <w:rtl/>
        </w:rPr>
      </w:pPr>
      <w:r w:rsidRPr="003B172C">
        <w:rPr>
          <w:rFonts w:hint="cs"/>
          <w:rtl/>
        </w:rPr>
        <w:t>6.</w:t>
      </w:r>
      <w:r w:rsidR="00242643" w:rsidRPr="003B172C">
        <w:rPr>
          <w:rFonts w:hint="cs"/>
          <w:rtl/>
        </w:rPr>
        <w:t>19</w:t>
      </w:r>
      <w:r w:rsidR="00C36113" w:rsidRPr="003B172C">
        <w:rPr>
          <w:rtl/>
        </w:rPr>
        <w:t>. م</w:t>
      </w:r>
      <w:r w:rsidR="00C36113" w:rsidRPr="003B172C">
        <w:rPr>
          <w:rFonts w:hint="cs"/>
          <w:rtl/>
        </w:rPr>
        <w:t>ط</w:t>
      </w:r>
      <w:r w:rsidR="00C36113" w:rsidRPr="003B172C">
        <w:rPr>
          <w:rtl/>
        </w:rPr>
        <w:t xml:space="preserve">هری، مرتضی ( ۱۰۳۰ ق) </w:t>
      </w:r>
      <w:r w:rsidR="00C36113" w:rsidRPr="003B172C">
        <w:rPr>
          <w:b/>
          <w:bCs/>
          <w:rtl/>
        </w:rPr>
        <w:t>بررسی اجمالی مبانی اقتصاد اسلامی</w:t>
      </w:r>
      <w:r w:rsidR="00C36113" w:rsidRPr="003B172C">
        <w:rPr>
          <w:rtl/>
        </w:rPr>
        <w:t>، تهران، انتشارات حکمت</w:t>
      </w:r>
    </w:p>
    <w:p w14:paraId="476552BA" w14:textId="77777777" w:rsidR="00285FC4" w:rsidRPr="003B172C" w:rsidRDefault="00285FC4" w:rsidP="00D678CB">
      <w:pPr>
        <w:autoSpaceDE w:val="0"/>
        <w:autoSpaceDN w:val="0"/>
        <w:adjustRightInd w:val="0"/>
        <w:spacing w:line="240" w:lineRule="atLeast"/>
        <w:ind w:left="57" w:right="-142"/>
        <w:rPr>
          <w:rtl/>
          <w:lang w:val="fr-FR"/>
        </w:rPr>
      </w:pPr>
      <w:r w:rsidRPr="003B172C">
        <w:rPr>
          <w:rFonts w:hint="cs"/>
          <w:rtl/>
        </w:rPr>
        <w:t xml:space="preserve">7. </w:t>
      </w:r>
      <w:r w:rsidRPr="003B172C">
        <w:rPr>
          <w:lang w:val="fr-FR"/>
        </w:rPr>
        <w:t>Jurgen Habermas, droit et democratie, p 219</w:t>
      </w:r>
    </w:p>
    <w:p w14:paraId="15238476" w14:textId="77777777" w:rsidR="003B2381" w:rsidRPr="003B172C" w:rsidRDefault="00095CDA" w:rsidP="003B2381">
      <w:pPr>
        <w:autoSpaceDE w:val="0"/>
        <w:autoSpaceDN w:val="0"/>
        <w:adjustRightInd w:val="0"/>
        <w:spacing w:line="240" w:lineRule="atLeast"/>
        <w:ind w:left="57" w:right="-142"/>
        <w:rPr>
          <w:rtl/>
          <w:lang w:val="fr-FR"/>
        </w:rPr>
      </w:pPr>
      <w:r w:rsidRPr="003B172C">
        <w:rPr>
          <w:rFonts w:hint="cs"/>
          <w:rtl/>
          <w:lang w:val="fr-FR"/>
        </w:rPr>
        <w:t xml:space="preserve">8. </w:t>
      </w:r>
      <w:r w:rsidR="003B2381" w:rsidRPr="003B172C">
        <w:rPr>
          <w:lang w:val="fr-FR"/>
        </w:rPr>
        <w:t>Alain Tourne, Défence de la Modernité</w:t>
      </w:r>
      <w:r w:rsidR="003B2381" w:rsidRPr="003B172C">
        <w:rPr>
          <w:rtl/>
          <w:lang w:val="fr-FR"/>
        </w:rPr>
        <w:t xml:space="preserve"> که چک</w:t>
      </w:r>
      <w:r w:rsidR="003B2381" w:rsidRPr="003B172C">
        <w:rPr>
          <w:rFonts w:hint="cs"/>
          <w:rtl/>
          <w:lang w:val="fr-FR"/>
        </w:rPr>
        <w:t>یده</w:t>
      </w:r>
      <w:r w:rsidR="003B2381" w:rsidRPr="003B172C">
        <w:rPr>
          <w:rtl/>
          <w:lang w:val="fr-FR"/>
        </w:rPr>
        <w:t xml:space="preserve"> آن در فصل دوم نقل و نقد م</w:t>
      </w:r>
      <w:r w:rsidR="003B2381" w:rsidRPr="003B172C">
        <w:rPr>
          <w:rFonts w:hint="cs"/>
          <w:rtl/>
          <w:lang w:val="fr-FR"/>
        </w:rPr>
        <w:t>ی‌شود</w:t>
      </w:r>
      <w:r w:rsidR="003B2381" w:rsidRPr="003B172C">
        <w:rPr>
          <w:rtl/>
          <w:lang w:val="fr-FR"/>
        </w:rPr>
        <w:t>.</w:t>
      </w:r>
    </w:p>
    <w:p w14:paraId="0E9D6302" w14:textId="07FEFE09" w:rsidR="003B2381" w:rsidRPr="003B172C" w:rsidRDefault="003B2381" w:rsidP="003B2381">
      <w:pPr>
        <w:autoSpaceDE w:val="0"/>
        <w:autoSpaceDN w:val="0"/>
        <w:adjustRightInd w:val="0"/>
        <w:spacing w:line="240" w:lineRule="atLeast"/>
        <w:ind w:left="57" w:right="-142"/>
        <w:rPr>
          <w:rtl/>
          <w:lang w:val="fr-FR"/>
        </w:rPr>
      </w:pPr>
      <w:r w:rsidRPr="003B172C">
        <w:rPr>
          <w:rtl/>
          <w:lang w:val="fr-FR"/>
        </w:rPr>
        <w:lastRenderedPageBreak/>
        <w:t>9. ماده 17 اعلام</w:t>
      </w:r>
      <w:r w:rsidRPr="003B172C">
        <w:rPr>
          <w:rFonts w:hint="cs"/>
          <w:rtl/>
          <w:lang w:val="fr-FR"/>
        </w:rPr>
        <w:t>یه</w:t>
      </w:r>
      <w:r w:rsidRPr="003B172C">
        <w:rPr>
          <w:rtl/>
          <w:lang w:val="fr-FR"/>
        </w:rPr>
        <w:t xml:space="preserve"> جهان</w:t>
      </w:r>
      <w:r w:rsidRPr="003B172C">
        <w:rPr>
          <w:rFonts w:hint="cs"/>
          <w:rtl/>
          <w:lang w:val="fr-FR"/>
        </w:rPr>
        <w:t>ی</w:t>
      </w:r>
      <w:r w:rsidRPr="003B172C">
        <w:rPr>
          <w:rtl/>
          <w:lang w:val="fr-FR"/>
        </w:rPr>
        <w:t xml:space="preserve"> حقوق بشر</w:t>
      </w:r>
      <w:r w:rsidR="00697FDA" w:rsidRPr="003B172C">
        <w:rPr>
          <w:rtl/>
          <w:lang w:val="fr-FR"/>
        </w:rPr>
        <w:fldChar w:fldCharType="begin"/>
      </w:r>
      <w:r w:rsidR="00697FDA" w:rsidRPr="003B172C">
        <w:instrText xml:space="preserve"> XE "</w:instrText>
      </w:r>
      <w:r w:rsidR="00697FDA" w:rsidRPr="003B172C">
        <w:rPr>
          <w:rtl/>
        </w:rPr>
        <w:instrText>اعلامیه جهانی حقوق بشر</w:instrText>
      </w:r>
      <w:r w:rsidR="00697FDA" w:rsidRPr="003B172C">
        <w:instrText xml:space="preserve">" </w:instrText>
      </w:r>
      <w:r w:rsidR="00697FDA" w:rsidRPr="003B172C">
        <w:rPr>
          <w:rtl/>
          <w:lang w:val="fr-FR"/>
        </w:rPr>
        <w:fldChar w:fldCharType="end"/>
      </w:r>
      <w:r w:rsidRPr="003B172C">
        <w:rPr>
          <w:rtl/>
          <w:lang w:val="fr-FR"/>
        </w:rPr>
        <w:t xml:space="preserve"> مربوط است به مالک</w:t>
      </w:r>
      <w:r w:rsidRPr="003B172C">
        <w:rPr>
          <w:rFonts w:hint="cs"/>
          <w:rtl/>
          <w:lang w:val="fr-FR"/>
        </w:rPr>
        <w:t>یت</w:t>
      </w:r>
      <w:r w:rsidR="009366BF" w:rsidRPr="003B172C">
        <w:rPr>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lang w:val="fr-FR"/>
        </w:rPr>
        <w:fldChar w:fldCharType="end"/>
      </w:r>
      <w:r w:rsidRPr="003B172C">
        <w:rPr>
          <w:rtl/>
          <w:lang w:val="fr-FR"/>
        </w:rPr>
        <w:t xml:space="preserve"> و ماده 2 مربوط است به آزاد</w:t>
      </w:r>
      <w:r w:rsidRPr="003B172C">
        <w:rPr>
          <w:rFonts w:hint="cs"/>
          <w:rtl/>
          <w:lang w:val="fr-FR"/>
        </w:rPr>
        <w:t>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Pr="003B172C">
        <w:rPr>
          <w:rtl/>
          <w:lang w:val="fr-FR"/>
        </w:rPr>
        <w:t xml:space="preserve"> انسان</w:t>
      </w:r>
    </w:p>
    <w:p w14:paraId="46EC09C9" w14:textId="77777777" w:rsidR="003B2381" w:rsidRPr="003B172C" w:rsidRDefault="003B2381" w:rsidP="003B2381">
      <w:pPr>
        <w:autoSpaceDE w:val="0"/>
        <w:autoSpaceDN w:val="0"/>
        <w:adjustRightInd w:val="0"/>
        <w:spacing w:line="240" w:lineRule="atLeast"/>
        <w:ind w:left="57" w:right="-142"/>
        <w:rPr>
          <w:lang w:val="fr-FR"/>
        </w:rPr>
      </w:pPr>
      <w:r w:rsidRPr="003B172C">
        <w:rPr>
          <w:rtl/>
          <w:lang w:val="fr-FR"/>
        </w:rPr>
        <w:t xml:space="preserve">10. </w:t>
      </w:r>
      <w:r w:rsidRPr="003B172C">
        <w:rPr>
          <w:lang w:val="fr-FR"/>
        </w:rPr>
        <w:t>Edgar Morin , Le temps est venu de changer de civilisation</w:t>
      </w:r>
    </w:p>
    <w:p w14:paraId="6840377D" w14:textId="77777777" w:rsidR="003B2381" w:rsidRPr="003B172C" w:rsidRDefault="003B2381" w:rsidP="003B2381">
      <w:pPr>
        <w:autoSpaceDE w:val="0"/>
        <w:autoSpaceDN w:val="0"/>
        <w:adjustRightInd w:val="0"/>
        <w:spacing w:line="240" w:lineRule="atLeast"/>
        <w:ind w:left="57" w:right="-142"/>
        <w:rPr>
          <w:rtl/>
          <w:lang w:val="fr-FR"/>
        </w:rPr>
      </w:pPr>
      <w:r w:rsidRPr="003B172C">
        <w:rPr>
          <w:rtl/>
          <w:lang w:val="fr-FR"/>
        </w:rPr>
        <w:t xml:space="preserve">11. صص 204 تا 215 </w:t>
      </w:r>
      <w:r w:rsidRPr="003B172C">
        <w:rPr>
          <w:lang w:val="fr-FR"/>
        </w:rPr>
        <w:t>La liberté humaine d'après Henri Bergson [article]</w:t>
      </w:r>
    </w:p>
    <w:p w14:paraId="029D9D97" w14:textId="77777777" w:rsidR="003B2381" w:rsidRPr="003B172C" w:rsidRDefault="003B2381" w:rsidP="003B2381">
      <w:pPr>
        <w:autoSpaceDE w:val="0"/>
        <w:autoSpaceDN w:val="0"/>
        <w:adjustRightInd w:val="0"/>
        <w:spacing w:line="240" w:lineRule="atLeast"/>
        <w:ind w:left="57" w:right="-142"/>
        <w:rPr>
          <w:rtl/>
          <w:lang w:val="fr-FR"/>
        </w:rPr>
      </w:pPr>
      <w:r w:rsidRPr="003B172C">
        <w:rPr>
          <w:lang w:val="fr-FR"/>
        </w:rPr>
        <w:t>par Blaise Romeyer</w:t>
      </w:r>
      <w:r w:rsidRPr="003B172C">
        <w:rPr>
          <w:rtl/>
          <w:lang w:val="fr-FR"/>
        </w:rPr>
        <w:t xml:space="preserve"> منتشره در مجله </w:t>
      </w:r>
      <w:r w:rsidRPr="003B172C">
        <w:rPr>
          <w:lang w:val="fr-FR"/>
        </w:rPr>
        <w:t>Revue Philosophique de Louvain Année 1933 pp. 190-219</w:t>
      </w:r>
      <w:r w:rsidRPr="003B172C">
        <w:rPr>
          <w:rtl/>
          <w:lang w:val="fr-FR"/>
        </w:rPr>
        <w:t>و</w:t>
      </w:r>
    </w:p>
    <w:p w14:paraId="73B361E6" w14:textId="77777777" w:rsidR="00095CDA" w:rsidRPr="003B172C" w:rsidRDefault="003B2381" w:rsidP="003B2381">
      <w:pPr>
        <w:autoSpaceDE w:val="0"/>
        <w:autoSpaceDN w:val="0"/>
        <w:adjustRightInd w:val="0"/>
        <w:spacing w:line="240" w:lineRule="atLeast"/>
        <w:ind w:left="57" w:right="-142"/>
        <w:rPr>
          <w:rtl/>
          <w:lang w:val="fr-FR"/>
        </w:rPr>
      </w:pPr>
      <w:r w:rsidRPr="003B172C">
        <w:rPr>
          <w:lang w:val="fr-FR"/>
        </w:rPr>
        <w:t>La liberté selon Henri Bergson...ou une alternative au libre-arbitre et au                       déterminisme, par Jefka et publié depuis Overblog aout 2010</w:t>
      </w:r>
      <w:r w:rsidRPr="003B172C">
        <w:rPr>
          <w:rtl/>
          <w:lang w:val="fr-FR"/>
        </w:rPr>
        <w:t xml:space="preserve"> </w:t>
      </w:r>
      <w:r w:rsidR="00095CDA" w:rsidRPr="003B172C">
        <w:rPr>
          <w:rFonts w:hint="cs"/>
          <w:rtl/>
          <w:lang w:val="fr-FR"/>
        </w:rPr>
        <w:t xml:space="preserve">9. </w:t>
      </w:r>
    </w:p>
    <w:p w14:paraId="43BFAFAA" w14:textId="295E09C1" w:rsidR="00095CDA" w:rsidRPr="003B172C" w:rsidRDefault="00095CDA" w:rsidP="00D678CB">
      <w:pPr>
        <w:autoSpaceDE w:val="0"/>
        <w:autoSpaceDN w:val="0"/>
        <w:adjustRightInd w:val="0"/>
        <w:spacing w:line="240" w:lineRule="atLeast"/>
        <w:ind w:left="57" w:right="-142"/>
        <w:rPr>
          <w:rtl/>
          <w:lang w:val="fr-FR"/>
        </w:rPr>
      </w:pPr>
      <w:r w:rsidRPr="003B172C">
        <w:rPr>
          <w:rFonts w:hint="cs"/>
          <w:rtl/>
          <w:lang w:val="fr-FR"/>
        </w:rPr>
        <w:t>1</w:t>
      </w:r>
      <w:r w:rsidR="003B2381" w:rsidRPr="003B172C">
        <w:rPr>
          <w:rFonts w:hint="cs"/>
          <w:rtl/>
          <w:lang w:val="fr-FR"/>
        </w:rPr>
        <w:t>2</w:t>
      </w:r>
      <w:r w:rsidRPr="003B172C">
        <w:rPr>
          <w:rFonts w:hint="cs"/>
          <w:rtl/>
          <w:lang w:val="fr-FR"/>
        </w:rPr>
        <w:t>.</w:t>
      </w:r>
      <w:r w:rsidR="00096975" w:rsidRPr="003B172C">
        <w:rPr>
          <w:rFonts w:hint="cs"/>
          <w:rtl/>
          <w:lang w:val="fr-FR"/>
        </w:rPr>
        <w:t xml:space="preserve"> حقوق پنج‌گانه</w:t>
      </w:r>
      <w:r w:rsidR="00697FDA" w:rsidRPr="003B172C">
        <w:rPr>
          <w:rtl/>
          <w:lang w:val="fr-FR"/>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lang w:val="fr-FR"/>
        </w:rPr>
        <w:fldChar w:fldCharType="end"/>
      </w:r>
      <w:r w:rsidR="00096975" w:rsidRPr="003B172C">
        <w:rPr>
          <w:rFonts w:hint="cs"/>
          <w:rtl/>
          <w:lang w:val="fr-FR"/>
        </w:rPr>
        <w:t xml:space="preserve"> نوشته ابوالحسن بنی‌صدر</w:t>
      </w:r>
      <w:r w:rsidR="00697FDA" w:rsidRPr="003B172C">
        <w:rPr>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tl/>
          <w:lang w:val="fr-FR"/>
        </w:rPr>
        <w:fldChar w:fldCharType="end"/>
      </w:r>
      <w:r w:rsidR="00096975" w:rsidRPr="003B172C">
        <w:rPr>
          <w:rFonts w:hint="cs"/>
          <w:rtl/>
          <w:lang w:val="fr-FR"/>
        </w:rPr>
        <w:t xml:space="preserve"> حقوقی هستند که ذاتی حیات انسان</w:t>
      </w:r>
      <w:r w:rsidR="00697FDA" w:rsidRPr="003B172C">
        <w:rPr>
          <w:rtl/>
          <w:lang w:val="fr-FR"/>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tl/>
          <w:lang w:val="fr-FR"/>
        </w:rPr>
        <w:fldChar w:fldCharType="end"/>
      </w:r>
      <w:r w:rsidR="00096975" w:rsidRPr="003B172C">
        <w:rPr>
          <w:rFonts w:hint="cs"/>
          <w:rtl/>
          <w:lang w:val="fr-FR"/>
        </w:rPr>
        <w:t xml:space="preserve"> و حیات جامعه و حیات ملت و حیات هر جامعه بعنوان عضو جهانی و حقوق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096975" w:rsidRPr="003B172C">
        <w:rPr>
          <w:rFonts w:hint="cs"/>
          <w:rtl/>
          <w:lang w:val="fr-FR"/>
        </w:rPr>
        <w:t xml:space="preserve"> هستند.</w:t>
      </w:r>
    </w:p>
    <w:p w14:paraId="2BC2E7F2" w14:textId="6DEFF523" w:rsidR="007A0AAA" w:rsidRPr="003B172C" w:rsidRDefault="00095CDA" w:rsidP="007A0AAA">
      <w:pPr>
        <w:autoSpaceDE w:val="0"/>
        <w:autoSpaceDN w:val="0"/>
        <w:adjustRightInd w:val="0"/>
        <w:spacing w:line="240" w:lineRule="atLeast"/>
        <w:ind w:left="57" w:right="-142"/>
        <w:rPr>
          <w:rtl/>
        </w:rPr>
      </w:pPr>
      <w:r w:rsidRPr="003B172C">
        <w:rPr>
          <w:rFonts w:hint="cs"/>
          <w:rtl/>
          <w:lang w:val="fr-FR"/>
        </w:rPr>
        <w:t>1</w:t>
      </w:r>
      <w:r w:rsidR="003B2381" w:rsidRPr="003B172C">
        <w:rPr>
          <w:rFonts w:hint="cs"/>
          <w:rtl/>
          <w:lang w:val="fr-FR"/>
        </w:rPr>
        <w:t>3</w:t>
      </w:r>
      <w:r w:rsidRPr="003B172C">
        <w:rPr>
          <w:rFonts w:hint="cs"/>
          <w:rtl/>
          <w:lang w:val="fr-FR"/>
        </w:rPr>
        <w:t xml:space="preserve">. </w:t>
      </w:r>
      <w:r w:rsidR="00096975" w:rsidRPr="003B172C">
        <w:rPr>
          <w:rFonts w:hint="cs"/>
          <w:rtl/>
          <w:lang w:val="fr-FR"/>
        </w:rPr>
        <w:t>انتقادهای مارکس</w:t>
      </w:r>
      <w:r w:rsidR="00697FDA" w:rsidRPr="003B172C">
        <w:rPr>
          <w:rtl/>
          <w:lang w:val="fr-FR"/>
        </w:rPr>
        <w:fldChar w:fldCharType="begin"/>
      </w:r>
      <w:r w:rsidR="00697FDA" w:rsidRPr="003B172C">
        <w:instrText xml:space="preserve"> XE "</w:instrText>
      </w:r>
      <w:r w:rsidR="00697FDA" w:rsidRPr="003B172C">
        <w:rPr>
          <w:rFonts w:hint="cs"/>
          <w:rtl/>
          <w:lang w:val="fr-FR"/>
        </w:rPr>
        <w:instrText>مارکس</w:instrText>
      </w:r>
      <w:r w:rsidR="00697FDA" w:rsidRPr="003B172C">
        <w:instrText xml:space="preserve">" </w:instrText>
      </w:r>
      <w:r w:rsidR="00697FDA" w:rsidRPr="003B172C">
        <w:rPr>
          <w:rtl/>
          <w:lang w:val="fr-FR"/>
        </w:rPr>
        <w:fldChar w:fldCharType="end"/>
      </w:r>
      <w:r w:rsidR="00096975" w:rsidRPr="003B172C">
        <w:rPr>
          <w:rFonts w:hint="cs"/>
          <w:rtl/>
          <w:lang w:val="fr-FR"/>
        </w:rPr>
        <w:t xml:space="preserve"> به جای خود</w:t>
      </w:r>
      <w:r w:rsidR="00096975" w:rsidRPr="003B172C">
        <w:rPr>
          <w:rtl/>
          <w:lang w:val="fr-FR"/>
        </w:rPr>
        <w:t>،</w:t>
      </w:r>
      <w:r w:rsidR="00A56E76" w:rsidRPr="003B172C">
        <w:rPr>
          <w:rFonts w:hint="cs"/>
          <w:rtl/>
          <w:lang w:val="fr-FR"/>
        </w:rPr>
        <w:t xml:space="preserve"> در </w:t>
      </w:r>
      <w:r w:rsidR="007A0AAA" w:rsidRPr="003B172C">
        <w:rPr>
          <w:rFonts w:hint="cs"/>
          <w:rtl/>
          <w:lang w:val="fr-FR"/>
        </w:rPr>
        <w:t>مجله بین المللی</w:t>
      </w:r>
      <w:r w:rsidR="00A56E76" w:rsidRPr="003B172C">
        <w:rPr>
          <w:rFonts w:hint="cs"/>
          <w:rtl/>
          <w:lang w:val="fr-FR"/>
        </w:rPr>
        <w:t xml:space="preserve"> </w:t>
      </w:r>
      <w:r w:rsidR="007A0AAA" w:rsidRPr="003B172C">
        <w:t xml:space="preserve"> </w:t>
      </w:r>
      <w:r w:rsidR="00A56E76" w:rsidRPr="003B172C">
        <w:t>droits et culture</w:t>
      </w:r>
      <w:r w:rsidR="007A0AAA" w:rsidRPr="003B172C">
        <w:rPr>
          <w:rFonts w:hint="cs"/>
          <w:rtl/>
        </w:rPr>
        <w:t>مورخ 2017</w:t>
      </w:r>
      <w:r w:rsidR="007A0AAA" w:rsidRPr="003B172C">
        <w:rPr>
          <w:rtl/>
        </w:rPr>
        <w:t>،</w:t>
      </w:r>
      <w:r w:rsidR="007A0AAA" w:rsidRPr="003B172C">
        <w:rPr>
          <w:rFonts w:hint="cs"/>
          <w:rtl/>
        </w:rPr>
        <w:t xml:space="preserve"> انتقادهای وارد به اعلامیه جهانی حقوق بشر</w:t>
      </w:r>
      <w:r w:rsidR="00697FDA" w:rsidRPr="003B172C">
        <w:rPr>
          <w:rtl/>
        </w:rPr>
        <w:fldChar w:fldCharType="begin"/>
      </w:r>
      <w:r w:rsidR="00697FDA" w:rsidRPr="003B172C">
        <w:instrText xml:space="preserve"> XE "</w:instrText>
      </w:r>
      <w:r w:rsidR="00697FDA" w:rsidRPr="003B172C">
        <w:rPr>
          <w:rtl/>
        </w:rPr>
        <w:instrText>اعلامیه جهانی حقوق بشر</w:instrText>
      </w:r>
      <w:r w:rsidR="00697FDA" w:rsidRPr="003B172C">
        <w:instrText xml:space="preserve">" </w:instrText>
      </w:r>
      <w:r w:rsidR="00697FDA" w:rsidRPr="003B172C">
        <w:rPr>
          <w:rtl/>
        </w:rPr>
        <w:fldChar w:fldCharType="end"/>
      </w:r>
      <w:r w:rsidR="007A0AAA" w:rsidRPr="003B172C">
        <w:rPr>
          <w:rtl/>
        </w:rPr>
        <w:t>،</w:t>
      </w:r>
      <w:r w:rsidR="007A0AAA" w:rsidRPr="003B172C">
        <w:rPr>
          <w:rFonts w:hint="cs"/>
          <w:rtl/>
        </w:rPr>
        <w:t xml:space="preserve"> جمع‌آوری شده‌اند</w:t>
      </w:r>
      <w:r w:rsidR="007A0AAA" w:rsidRPr="003B172C">
        <w:rPr>
          <w:rtl/>
        </w:rPr>
        <w:t>:</w:t>
      </w:r>
    </w:p>
    <w:p w14:paraId="6F490AEC" w14:textId="77777777" w:rsidR="007A0AAA" w:rsidRPr="003B172C" w:rsidRDefault="007A0AAA" w:rsidP="007A0AAA">
      <w:pPr>
        <w:autoSpaceDE w:val="0"/>
        <w:autoSpaceDN w:val="0"/>
        <w:adjustRightInd w:val="0"/>
        <w:spacing w:line="240" w:lineRule="atLeast"/>
        <w:ind w:left="57" w:right="-142"/>
        <w:rPr>
          <w:lang w:val="fr-FR"/>
        </w:rPr>
      </w:pPr>
      <w:r w:rsidRPr="003B172C">
        <w:rPr>
          <w:rFonts w:hint="cs"/>
          <w:rtl/>
        </w:rPr>
        <w:t xml:space="preserve">                        </w:t>
      </w:r>
      <w:r w:rsidR="00933B26" w:rsidRPr="003B172C">
        <w:rPr>
          <w:rFonts w:hint="cs"/>
          <w:rtl/>
        </w:rPr>
        <w:t xml:space="preserve">                 </w:t>
      </w:r>
      <w:r w:rsidRPr="003B172C">
        <w:rPr>
          <w:rFonts w:hint="cs"/>
          <w:rtl/>
        </w:rPr>
        <w:t xml:space="preserve"> </w:t>
      </w:r>
      <w:r w:rsidRPr="003B172C">
        <w:rPr>
          <w:lang w:val="fr-FR"/>
        </w:rPr>
        <w:t xml:space="preserve">mortels par </w:t>
      </w:r>
      <w:r w:rsidR="00933B26" w:rsidRPr="003B172C">
        <w:rPr>
          <w:lang w:val="fr-FR"/>
        </w:rPr>
        <w:t>Norbert Rouland</w:t>
      </w:r>
      <w:r w:rsidR="00A56E76" w:rsidRPr="003B172C">
        <w:rPr>
          <w:rFonts w:hint="cs"/>
          <w:rtl/>
        </w:rPr>
        <w:t xml:space="preserve"> </w:t>
      </w:r>
      <w:r w:rsidRPr="003B172C">
        <w:rPr>
          <w:lang w:val="fr-FR"/>
        </w:rPr>
        <w:t>Les Droits de l’homme sont-ils</w:t>
      </w:r>
    </w:p>
    <w:p w14:paraId="60350208" w14:textId="77777777" w:rsidR="00095CDA" w:rsidRPr="003B172C" w:rsidRDefault="00095CDA" w:rsidP="00D678CB">
      <w:pPr>
        <w:autoSpaceDE w:val="0"/>
        <w:autoSpaceDN w:val="0"/>
        <w:adjustRightInd w:val="0"/>
        <w:spacing w:line="240" w:lineRule="atLeast"/>
        <w:ind w:left="57" w:right="-142"/>
        <w:rPr>
          <w:rFonts w:asciiTheme="majorBidi" w:hAnsiTheme="majorBidi" w:cstheme="majorBidi"/>
          <w:lang w:val="fr-FR"/>
        </w:rPr>
      </w:pPr>
      <w:r w:rsidRPr="003B172C">
        <w:rPr>
          <w:rFonts w:hint="cs"/>
          <w:rtl/>
          <w:lang w:val="fr-FR"/>
        </w:rPr>
        <w:t>14.</w:t>
      </w:r>
      <w:r w:rsidR="00B05330" w:rsidRPr="003B172C">
        <w:rPr>
          <w:rFonts w:hint="cs"/>
          <w:rtl/>
          <w:lang w:val="fr-FR"/>
        </w:rPr>
        <w:t xml:space="preserve"> چکیده</w:t>
      </w:r>
      <w:r w:rsidRPr="003B172C">
        <w:rPr>
          <w:rFonts w:hint="cs"/>
          <w:rtl/>
          <w:lang w:val="fr-FR"/>
        </w:rPr>
        <w:t xml:space="preserve"> </w:t>
      </w:r>
      <w:r w:rsidRPr="003B172C">
        <w:rPr>
          <w:rFonts w:asciiTheme="majorBidi" w:hAnsiTheme="majorBidi" w:cstheme="majorBidi"/>
          <w:lang w:val="fr-FR"/>
        </w:rPr>
        <w:t>Jurgen Hbemas, Droit et morale, traduit par</w:t>
      </w:r>
      <w:r w:rsidR="00B05330" w:rsidRPr="003B172C">
        <w:rPr>
          <w:rFonts w:asciiTheme="majorBidi" w:hAnsiTheme="majorBidi" w:cstheme="majorBidi"/>
          <w:lang w:val="fr-FR"/>
        </w:rPr>
        <w:t xml:space="preserve"> Tanner Lectures, Edi.Seuil, Paris 1986</w:t>
      </w:r>
    </w:p>
    <w:p w14:paraId="6C9BE850" w14:textId="77777777" w:rsidR="005B7582" w:rsidRPr="003B172C" w:rsidRDefault="00B05330" w:rsidP="005B7582">
      <w:pPr>
        <w:autoSpaceDE w:val="0"/>
        <w:autoSpaceDN w:val="0"/>
        <w:adjustRightInd w:val="0"/>
        <w:spacing w:line="240" w:lineRule="atLeast"/>
        <w:ind w:left="57" w:right="-142"/>
        <w:rPr>
          <w:rFonts w:asciiTheme="majorBidi" w:hAnsiTheme="majorBidi" w:cstheme="majorBidi"/>
          <w:lang w:val="fr-FR"/>
        </w:rPr>
      </w:pPr>
      <w:r w:rsidRPr="003B172C">
        <w:rPr>
          <w:rFonts w:hint="cs"/>
          <w:rtl/>
          <w:lang w:val="fr-FR"/>
        </w:rPr>
        <w:t xml:space="preserve">15. مقاله </w:t>
      </w:r>
      <w:r w:rsidRPr="003B172C">
        <w:rPr>
          <w:lang w:val="fr-FR"/>
        </w:rPr>
        <w:t>Bjarne Mele</w:t>
      </w:r>
      <w:r w:rsidR="005B7582" w:rsidRPr="003B172C">
        <w:rPr>
          <w:lang w:val="fr-FR"/>
        </w:rPr>
        <w:t>vik</w:t>
      </w:r>
      <w:r w:rsidRPr="003B172C">
        <w:rPr>
          <w:rFonts w:hint="cs"/>
          <w:rtl/>
          <w:lang w:val="fr-FR"/>
        </w:rPr>
        <w:t xml:space="preserve"> مندرج در </w:t>
      </w:r>
      <w:r w:rsidRPr="003B172C">
        <w:rPr>
          <w:rFonts w:asciiTheme="majorBidi" w:hAnsiTheme="majorBidi" w:cstheme="majorBidi"/>
          <w:lang w:val="fr-FR"/>
        </w:rPr>
        <w:t>Les Cahiers de Droit, vol. 31, n° 3, septembre 1990</w:t>
      </w:r>
      <w:r w:rsidRPr="003B172C">
        <w:rPr>
          <w:lang w:val="fr-FR"/>
        </w:rPr>
        <w:t>, p. 901-915</w:t>
      </w:r>
      <w:r w:rsidRPr="003B172C">
        <w:rPr>
          <w:rFonts w:hint="cs"/>
          <w:rtl/>
          <w:lang w:val="fr-FR"/>
        </w:rPr>
        <w:t xml:space="preserve"> </w:t>
      </w:r>
      <w:r w:rsidR="005B7582" w:rsidRPr="003B172C">
        <w:rPr>
          <w:rFonts w:hint="cs"/>
          <w:rtl/>
          <w:lang w:val="fr-FR"/>
        </w:rPr>
        <w:t xml:space="preserve">زیر عنوان </w:t>
      </w:r>
      <w:r w:rsidR="005B7582" w:rsidRPr="003B172C">
        <w:rPr>
          <w:rFonts w:asciiTheme="majorBidi" w:hAnsiTheme="majorBidi" w:cstheme="majorBidi"/>
          <w:lang w:val="fr-FR"/>
        </w:rPr>
        <w:t>Le modèle communicationnel en science juridique                                     :</w:t>
      </w:r>
    </w:p>
    <w:p w14:paraId="342C251F" w14:textId="77777777" w:rsidR="005B7582" w:rsidRPr="003B172C" w:rsidRDefault="005B7582" w:rsidP="005B7582">
      <w:pPr>
        <w:autoSpaceDE w:val="0"/>
        <w:autoSpaceDN w:val="0"/>
        <w:bidi w:val="0"/>
        <w:adjustRightInd w:val="0"/>
        <w:spacing w:line="240" w:lineRule="auto"/>
        <w:rPr>
          <w:rFonts w:asciiTheme="majorBidi" w:hAnsiTheme="majorBidi" w:cstheme="majorBidi"/>
          <w:lang w:val="fr-FR"/>
        </w:rPr>
      </w:pPr>
      <w:r w:rsidRPr="003B172C">
        <w:rPr>
          <w:rFonts w:asciiTheme="majorBidi" w:hAnsiTheme="majorBidi" w:cstheme="majorBidi"/>
          <w:lang w:val="fr-FR"/>
        </w:rPr>
        <w:t>Habermas et le droit</w:t>
      </w:r>
    </w:p>
    <w:p w14:paraId="1C98EB02" w14:textId="77777777" w:rsidR="00B05330" w:rsidRPr="003B172C" w:rsidRDefault="00D34A91" w:rsidP="00B14B1E">
      <w:pPr>
        <w:autoSpaceDE w:val="0"/>
        <w:autoSpaceDN w:val="0"/>
        <w:adjustRightInd w:val="0"/>
        <w:spacing w:line="240" w:lineRule="atLeast"/>
        <w:ind w:left="57" w:right="-142"/>
        <w:rPr>
          <w:rtl/>
          <w:lang w:val="fr-FR"/>
        </w:rPr>
      </w:pPr>
      <w:r w:rsidRPr="003B172C">
        <w:rPr>
          <w:rFonts w:hint="cs"/>
          <w:rtl/>
          <w:lang w:val="fr-FR"/>
        </w:rPr>
        <w:t>16.</w:t>
      </w:r>
      <w:r w:rsidR="00B14B1E" w:rsidRPr="003B172C">
        <w:rPr>
          <w:lang w:val="fr-FR"/>
        </w:rPr>
        <w:t xml:space="preserve"> </w:t>
      </w:r>
      <w:r w:rsidR="005B7582" w:rsidRPr="003B172C">
        <w:rPr>
          <w:rFonts w:hint="cs"/>
          <w:rtl/>
          <w:lang w:val="fr-FR"/>
        </w:rPr>
        <w:t xml:space="preserve"> </w:t>
      </w:r>
      <w:r w:rsidR="00B14B1E" w:rsidRPr="003B172C">
        <w:rPr>
          <w:rFonts w:hint="cs"/>
          <w:rtl/>
          <w:lang w:val="fr-FR"/>
        </w:rPr>
        <w:t xml:space="preserve"> </w:t>
      </w:r>
      <w:r w:rsidR="00B14B1E" w:rsidRPr="003B172C">
        <w:rPr>
          <w:rFonts w:ascii="Times New Roman" w:eastAsia="Times New Roman" w:hAnsi="Times New Roman" w:cs="Times New Roman"/>
          <w:lang w:val="fr-FR"/>
        </w:rPr>
        <w:t>La notion de droit dans la théorie de l'agir communicationnel de Jùrgen Habermas</w:t>
      </w:r>
      <w:r w:rsidR="00B14B1E" w:rsidRPr="003B172C">
        <w:rPr>
          <w:rFonts w:hint="cs"/>
          <w:rtl/>
          <w:lang w:val="fr-FR"/>
        </w:rPr>
        <w:t xml:space="preserve"> نوشته </w:t>
      </w:r>
      <w:r w:rsidR="00B14B1E" w:rsidRPr="003B172C">
        <w:rPr>
          <w:rFonts w:asciiTheme="majorBidi" w:hAnsiTheme="majorBidi" w:cstheme="majorBidi"/>
          <w:lang w:val="fr-FR"/>
        </w:rPr>
        <w:t>Matthieu Deflem</w:t>
      </w:r>
      <w:r w:rsidR="00B14B1E" w:rsidRPr="003B172C">
        <w:rPr>
          <w:rFonts w:hint="cs"/>
          <w:rtl/>
          <w:lang w:val="fr-FR"/>
        </w:rPr>
        <w:t xml:space="preserve"> منتشره در </w:t>
      </w:r>
      <w:hyperlink r:id="rId8" w:history="1">
        <w:r w:rsidR="00B14B1E" w:rsidRPr="003B172C">
          <w:rPr>
            <w:rFonts w:ascii="Times New Roman" w:eastAsia="Times New Roman" w:hAnsi="Times New Roman" w:cs="Times New Roman"/>
            <w:lang w:val="fr-FR"/>
          </w:rPr>
          <w:t>Déviance et société</w:t>
        </w:r>
      </w:hyperlink>
      <w:r w:rsidR="00B14B1E" w:rsidRPr="003B172C">
        <w:rPr>
          <w:rFonts w:ascii="Times New Roman" w:eastAsia="Times New Roman" w:hAnsi="Times New Roman" w:cs="Times New Roman"/>
          <w:lang w:val="fr-FR"/>
        </w:rPr>
        <w:t xml:space="preserve"> Année 1994 </w:t>
      </w:r>
      <w:hyperlink r:id="rId9" w:history="1">
        <w:r w:rsidR="00B14B1E" w:rsidRPr="003B172C">
          <w:rPr>
            <w:rFonts w:ascii="Times New Roman" w:eastAsia="Times New Roman" w:hAnsi="Times New Roman" w:cs="Times New Roman"/>
            <w:lang w:val="fr-FR"/>
          </w:rPr>
          <w:t>18-1</w:t>
        </w:r>
      </w:hyperlink>
      <w:r w:rsidR="00B14B1E" w:rsidRPr="003B172C">
        <w:rPr>
          <w:rFonts w:ascii="Times New Roman" w:eastAsia="Times New Roman" w:hAnsi="Times New Roman" w:cs="Times New Roman"/>
          <w:lang w:val="fr-FR"/>
        </w:rPr>
        <w:t xml:space="preserve"> pp. 95-120</w:t>
      </w:r>
    </w:p>
    <w:p w14:paraId="317C6FEA" w14:textId="77777777" w:rsidR="00B14B1E" w:rsidRPr="003B172C" w:rsidRDefault="00B14B1E" w:rsidP="00B14B1E">
      <w:pPr>
        <w:autoSpaceDE w:val="0"/>
        <w:autoSpaceDN w:val="0"/>
        <w:adjustRightInd w:val="0"/>
        <w:spacing w:line="240" w:lineRule="atLeast"/>
        <w:ind w:left="57" w:right="-142"/>
        <w:rPr>
          <w:rtl/>
          <w:lang w:val="fr-FR"/>
        </w:rPr>
      </w:pPr>
    </w:p>
    <w:p w14:paraId="5BA09650" w14:textId="77777777" w:rsidR="00267ADF" w:rsidRPr="003B172C" w:rsidRDefault="00267ADF" w:rsidP="00D678CB">
      <w:pPr>
        <w:autoSpaceDE w:val="0"/>
        <w:autoSpaceDN w:val="0"/>
        <w:adjustRightInd w:val="0"/>
        <w:spacing w:line="240" w:lineRule="atLeast"/>
        <w:ind w:left="57" w:right="-142"/>
        <w:rPr>
          <w:rtl/>
          <w:lang w:val="fr-FR"/>
        </w:rPr>
      </w:pPr>
    </w:p>
    <w:p w14:paraId="3AB36DC7" w14:textId="138DD651" w:rsidR="00267ADF" w:rsidRPr="003B172C" w:rsidRDefault="003279F6" w:rsidP="00D03064">
      <w:pPr>
        <w:pStyle w:val="berschrift1"/>
        <w:jc w:val="center"/>
        <w:rPr>
          <w:rFonts w:ascii="XB Zar" w:hAnsi="XB Zar" w:cs="XB Zar"/>
          <w:b/>
          <w:bCs/>
          <w:color w:val="auto"/>
          <w:rtl/>
          <w:lang w:val="fr-FR"/>
        </w:rPr>
      </w:pPr>
      <w:bookmarkStart w:id="53" w:name="_Toc42206399"/>
      <w:r w:rsidRPr="003B172C">
        <w:rPr>
          <w:rFonts w:ascii="XB Zar" w:hAnsi="XB Zar" w:cs="XB Zar"/>
          <w:b/>
          <w:bCs/>
          <w:color w:val="auto"/>
          <w:rtl/>
          <w:lang w:val="fr-FR"/>
        </w:rPr>
        <w:t>فصل دوم</w:t>
      </w:r>
      <w:bookmarkEnd w:id="53"/>
    </w:p>
    <w:p w14:paraId="43639979" w14:textId="77777777" w:rsidR="00D03064" w:rsidRPr="003B172C" w:rsidRDefault="00D03064" w:rsidP="003279F6">
      <w:pPr>
        <w:autoSpaceDE w:val="0"/>
        <w:autoSpaceDN w:val="0"/>
        <w:adjustRightInd w:val="0"/>
        <w:spacing w:line="240" w:lineRule="atLeast"/>
        <w:ind w:left="57" w:right="-142"/>
        <w:jc w:val="center"/>
        <w:rPr>
          <w:b/>
          <w:bCs/>
          <w:sz w:val="32"/>
          <w:szCs w:val="32"/>
          <w:rtl/>
          <w:lang w:val="fr-FR"/>
        </w:rPr>
      </w:pPr>
    </w:p>
    <w:p w14:paraId="108748A8" w14:textId="3C15F99F" w:rsidR="00C36113" w:rsidRPr="003B172C" w:rsidRDefault="00103B3D" w:rsidP="00D03064">
      <w:pPr>
        <w:pStyle w:val="berschrift1"/>
        <w:rPr>
          <w:rFonts w:ascii="XB Zar" w:hAnsi="XB Zar" w:cs="XB Zar"/>
          <w:b/>
          <w:bCs/>
          <w:color w:val="auto"/>
          <w:sz w:val="28"/>
          <w:szCs w:val="28"/>
          <w:rtl/>
          <w:lang w:val="fr-FR"/>
        </w:rPr>
      </w:pPr>
      <w:bookmarkStart w:id="54" w:name="_Toc42206400"/>
      <w:r w:rsidRPr="003B172C">
        <w:rPr>
          <w:rFonts w:ascii="XB Zar" w:hAnsi="XB Zar" w:cs="XB Zar"/>
          <w:b/>
          <w:bCs/>
          <w:color w:val="auto"/>
          <w:sz w:val="28"/>
          <w:szCs w:val="28"/>
          <w:rtl/>
        </w:rPr>
        <w:t>تجدد</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b/>
          <w:bCs/>
          <w:color w:val="auto"/>
          <w:sz w:val="28"/>
          <w:szCs w:val="28"/>
          <w:rtl/>
        </w:rPr>
        <w:instrText>تجدد</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w:t>
      </w:r>
      <w:r w:rsidRPr="003B172C">
        <w:rPr>
          <w:rFonts w:ascii="XB Zar" w:hAnsi="XB Zar" w:cs="XB Zar"/>
          <w:b/>
          <w:bCs/>
          <w:color w:val="auto"/>
          <w:sz w:val="28"/>
          <w:szCs w:val="28"/>
        </w:rPr>
        <w:t>modernit</w:t>
      </w:r>
      <w:r w:rsidRPr="003B172C">
        <w:rPr>
          <w:rFonts w:ascii="XB Zar" w:hAnsi="XB Zar" w:cs="XB Zar"/>
          <w:b/>
          <w:bCs/>
          <w:color w:val="auto"/>
          <w:sz w:val="28"/>
          <w:szCs w:val="28"/>
          <w:lang w:val="fr-FR"/>
        </w:rPr>
        <w:t>é</w:t>
      </w:r>
      <w:r w:rsidRPr="003B172C">
        <w:rPr>
          <w:rFonts w:ascii="XB Zar" w:hAnsi="XB Zar" w:cs="XB Zar"/>
          <w:b/>
          <w:bCs/>
          <w:color w:val="auto"/>
          <w:sz w:val="28"/>
          <w:szCs w:val="28"/>
          <w:rtl/>
          <w:lang w:val="fr-FR"/>
        </w:rPr>
        <w:t xml:space="preserve"> بمثابه وجدان به خود</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b/>
          <w:bCs/>
          <w:color w:val="auto"/>
          <w:sz w:val="28"/>
          <w:szCs w:val="28"/>
          <w:rtl/>
          <w:lang w:val="fr-FR"/>
        </w:rPr>
        <w:instrText>وجدان به خود</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Pr="003B172C">
        <w:rPr>
          <w:rFonts w:ascii="XB Zar" w:hAnsi="XB Zar" w:cs="XB Zar"/>
          <w:b/>
          <w:bCs/>
          <w:color w:val="auto"/>
          <w:sz w:val="28"/>
          <w:szCs w:val="28"/>
          <w:rtl/>
          <w:lang w:val="fr-FR"/>
        </w:rPr>
        <w:t xml:space="preserve"> بمثابه خلاق و </w:t>
      </w:r>
      <w:r w:rsidR="009C4988" w:rsidRPr="003B172C">
        <w:rPr>
          <w:rFonts w:ascii="XB Zar" w:hAnsi="XB Zar" w:cs="XB Zar"/>
          <w:b/>
          <w:bCs/>
          <w:color w:val="auto"/>
          <w:sz w:val="28"/>
          <w:szCs w:val="28"/>
          <w:rtl/>
          <w:lang w:val="fr-FR"/>
        </w:rPr>
        <w:t>حقوند</w:t>
      </w:r>
      <w:bookmarkEnd w:id="54"/>
    </w:p>
    <w:p w14:paraId="2B5F5F6F" w14:textId="0E5BC79A" w:rsidR="009C4988" w:rsidRPr="003B172C" w:rsidRDefault="009C4988" w:rsidP="00D03064">
      <w:pPr>
        <w:spacing w:line="240" w:lineRule="atLeast"/>
        <w:ind w:right="-142"/>
        <w:rPr>
          <w:rtl/>
          <w:lang w:val="fr-FR"/>
        </w:rPr>
      </w:pPr>
    </w:p>
    <w:p w14:paraId="04DCDECC" w14:textId="0AC95FEC" w:rsidR="009C4988" w:rsidRPr="003B172C" w:rsidRDefault="009C4988" w:rsidP="00D678CB">
      <w:pPr>
        <w:spacing w:line="240" w:lineRule="atLeast"/>
        <w:ind w:left="57" w:right="-142"/>
        <w:jc w:val="both"/>
        <w:rPr>
          <w:rtl/>
          <w:lang w:val="fr-FR"/>
        </w:rPr>
      </w:pPr>
      <w:r w:rsidRPr="004E67A8">
        <w:rPr>
          <w:rFonts w:hint="cs"/>
          <w:rtl/>
          <w:lang w:val="fr-FR"/>
        </w:rPr>
        <w:t>از کتاب «دفاع از تجدد</w:t>
      </w:r>
      <w:r w:rsidR="00697FDA" w:rsidRPr="004E67A8">
        <w:rPr>
          <w:rtl/>
          <w:lang w:val="fr-FR"/>
        </w:rPr>
        <w:fldChar w:fldCharType="begin"/>
      </w:r>
      <w:r w:rsidR="00697FDA" w:rsidRPr="004E67A8">
        <w:instrText xml:space="preserve"> XE "</w:instrText>
      </w:r>
      <w:r w:rsidR="00697FDA" w:rsidRPr="004E67A8">
        <w:rPr>
          <w:rFonts w:hint="cs"/>
          <w:b/>
          <w:bCs/>
          <w:sz w:val="28"/>
          <w:szCs w:val="28"/>
          <w:rtl/>
        </w:rPr>
        <w:instrText>تجدد</w:instrText>
      </w:r>
      <w:r w:rsidR="00697FDA" w:rsidRPr="004E67A8">
        <w:instrText xml:space="preserve">" </w:instrText>
      </w:r>
      <w:r w:rsidR="00697FDA" w:rsidRPr="004E67A8">
        <w:rPr>
          <w:rtl/>
          <w:lang w:val="fr-FR"/>
        </w:rPr>
        <w:fldChar w:fldCharType="end"/>
      </w:r>
      <w:r w:rsidRPr="004E67A8">
        <w:rPr>
          <w:rFonts w:hint="cs"/>
          <w:rtl/>
          <w:lang w:val="fr-FR"/>
        </w:rPr>
        <w:t>» (1)</w:t>
      </w:r>
      <w:r w:rsidRPr="004E67A8">
        <w:rPr>
          <w:rtl/>
          <w:lang w:val="fr-FR"/>
        </w:rPr>
        <w:t>،</w:t>
      </w:r>
      <w:r w:rsidRPr="004E67A8">
        <w:rPr>
          <w:rFonts w:hint="cs"/>
          <w:rtl/>
          <w:lang w:val="fr-FR"/>
        </w:rPr>
        <w:t xml:space="preserve"> </w:t>
      </w:r>
      <w:r w:rsidR="00872893" w:rsidRPr="004E67A8">
        <w:rPr>
          <w:rtl/>
          <w:lang w:val="fr-FR"/>
        </w:rPr>
        <w:t>آ</w:t>
      </w:r>
      <w:r w:rsidR="00872893" w:rsidRPr="004E67A8">
        <w:rPr>
          <w:rFonts w:hint="cs"/>
          <w:rtl/>
          <w:lang w:val="fr-FR"/>
        </w:rPr>
        <w:t xml:space="preserve">نچه را </w:t>
      </w:r>
      <w:r w:rsidRPr="004E67A8">
        <w:rPr>
          <w:rFonts w:hint="cs"/>
          <w:rtl/>
          <w:lang w:val="fr-FR"/>
        </w:rPr>
        <w:t xml:space="preserve">به وجدان </w:t>
      </w:r>
      <w:r w:rsidRPr="004E67A8">
        <w:rPr>
          <w:rtl/>
          <w:lang w:val="fr-FR"/>
        </w:rPr>
        <w:t>آ</w:t>
      </w:r>
      <w:r w:rsidRPr="004E67A8">
        <w:rPr>
          <w:rFonts w:hint="cs"/>
          <w:rtl/>
          <w:lang w:val="fr-FR"/>
        </w:rPr>
        <w:t>دمی به خود بمثابه خلاق و</w:t>
      </w:r>
      <w:r w:rsidRPr="003B172C">
        <w:rPr>
          <w:rFonts w:hint="cs"/>
          <w:rtl/>
          <w:lang w:val="fr-FR"/>
        </w:rPr>
        <w:t xml:space="preserve"> خالق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Pr="003B172C">
        <w:rPr>
          <w:rFonts w:hint="cs"/>
          <w:rtl/>
          <w:lang w:val="fr-FR"/>
        </w:rPr>
        <w:t xml:space="preserve"> </w:t>
      </w:r>
      <w:r w:rsidR="00E25B48" w:rsidRPr="003B172C">
        <w:rPr>
          <w:rFonts w:hint="cs"/>
          <w:rtl/>
          <w:lang w:val="fr-FR"/>
        </w:rPr>
        <w:t xml:space="preserve">و رابطه این وجدان با تجدد </w:t>
      </w:r>
      <w:r w:rsidR="00872893" w:rsidRPr="003B172C">
        <w:rPr>
          <w:rFonts w:hint="cs"/>
          <w:rtl/>
          <w:lang w:val="fr-FR"/>
        </w:rPr>
        <w:t xml:space="preserve">مربوط می‌شود </w:t>
      </w:r>
      <w:r w:rsidR="00E25B48" w:rsidRPr="003B172C">
        <w:rPr>
          <w:rFonts w:hint="cs"/>
          <w:rtl/>
          <w:lang w:val="fr-FR"/>
        </w:rPr>
        <w:t>را نقل و نقد می‌کنم. یاد</w:t>
      </w:r>
      <w:r w:rsidR="00E25B48" w:rsidRPr="003B172C">
        <w:rPr>
          <w:rtl/>
          <w:lang w:val="fr-FR"/>
        </w:rPr>
        <w:t>آ</w:t>
      </w:r>
      <w:r w:rsidR="00E25B48" w:rsidRPr="003B172C">
        <w:rPr>
          <w:rFonts w:hint="cs"/>
          <w:rtl/>
          <w:lang w:val="fr-FR"/>
        </w:rPr>
        <w:t>ور می‌شوم که وضعیت مأیوس کننده</w:t>
      </w:r>
      <w:r w:rsidR="00E25B48" w:rsidRPr="003B172C">
        <w:rPr>
          <w:rtl/>
          <w:lang w:val="fr-FR"/>
        </w:rPr>
        <w:t>،</w:t>
      </w:r>
      <w:r w:rsidR="00E25B48" w:rsidRPr="003B172C">
        <w:rPr>
          <w:rFonts w:hint="cs"/>
          <w:rtl/>
          <w:lang w:val="fr-FR"/>
        </w:rPr>
        <w:t xml:space="preserve"> </w:t>
      </w:r>
      <w:r w:rsidR="00E25B48" w:rsidRPr="003B172C">
        <w:rPr>
          <w:rtl/>
          <w:lang w:val="fr-FR"/>
        </w:rPr>
        <w:t>آ</w:t>
      </w:r>
      <w:r w:rsidR="00E25B48" w:rsidRPr="003B172C">
        <w:rPr>
          <w:rFonts w:hint="cs"/>
          <w:rtl/>
          <w:lang w:val="fr-FR"/>
        </w:rPr>
        <w:t>لن تورن</w:t>
      </w:r>
      <w:r w:rsidR="00697FDA" w:rsidRPr="003B172C">
        <w:rPr>
          <w:rtl/>
          <w:lang w:val="fr-FR"/>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tl/>
          <w:lang w:val="fr-FR"/>
        </w:rPr>
        <w:fldChar w:fldCharType="end"/>
      </w:r>
      <w:r w:rsidR="00E25B48" w:rsidRPr="003B172C">
        <w:rPr>
          <w:rFonts w:hint="cs"/>
          <w:rtl/>
          <w:lang w:val="fr-FR"/>
        </w:rPr>
        <w:t xml:space="preserve"> را برآن داشته‌است تعریف جدیدی به تجدد بدهد و آن وجدان </w:t>
      </w:r>
      <w:r w:rsidR="00E25B48" w:rsidRPr="003B172C">
        <w:rPr>
          <w:rtl/>
          <w:lang w:val="fr-FR"/>
        </w:rPr>
        <w:t>آ</w:t>
      </w:r>
      <w:r w:rsidR="00E25B48" w:rsidRPr="003B172C">
        <w:rPr>
          <w:rFonts w:hint="cs"/>
          <w:rtl/>
          <w:lang w:val="fr-FR"/>
        </w:rPr>
        <w:t>دمی بر خویش</w:t>
      </w:r>
      <w:r w:rsidR="00E25B48" w:rsidRPr="003B172C">
        <w:rPr>
          <w:rtl/>
          <w:lang w:val="fr-FR"/>
        </w:rPr>
        <w:t>،</w:t>
      </w:r>
      <w:r w:rsidR="00E25B48" w:rsidRPr="003B172C">
        <w:rPr>
          <w:rFonts w:hint="cs"/>
          <w:rtl/>
          <w:lang w:val="fr-FR"/>
        </w:rPr>
        <w:t xml:space="preserve"> بمثابه خلاق و خالق حقوق بنیادی است</w:t>
      </w:r>
      <w:r w:rsidR="00E25B48" w:rsidRPr="003B172C">
        <w:rPr>
          <w:rtl/>
          <w:lang w:val="fr-FR"/>
        </w:rPr>
        <w:t>:</w:t>
      </w:r>
    </w:p>
    <w:p w14:paraId="285BF7CD" w14:textId="77777777" w:rsidR="00016A4C" w:rsidRPr="003B172C" w:rsidRDefault="00016A4C" w:rsidP="00D678CB">
      <w:pPr>
        <w:spacing w:line="240" w:lineRule="atLeast"/>
        <w:ind w:left="57" w:right="-142"/>
        <w:jc w:val="both"/>
        <w:rPr>
          <w:rtl/>
          <w:lang w:val="fr-FR"/>
        </w:rPr>
      </w:pPr>
    </w:p>
    <w:p w14:paraId="6B3E3615" w14:textId="7E3EEBFE" w:rsidR="005741DB" w:rsidRPr="003B172C" w:rsidRDefault="00E11BC7" w:rsidP="00E11BC7">
      <w:pPr>
        <w:pStyle w:val="berschrift1"/>
        <w:jc w:val="both"/>
        <w:rPr>
          <w:rFonts w:ascii="XB Zar" w:hAnsi="XB Zar" w:cs="XB Zar"/>
          <w:b/>
          <w:bCs/>
          <w:color w:val="auto"/>
          <w:sz w:val="24"/>
          <w:szCs w:val="24"/>
          <w:rtl/>
          <w:lang w:val="fr-FR"/>
        </w:rPr>
      </w:pPr>
      <w:bookmarkStart w:id="55" w:name="_Toc42206401"/>
      <w:r w:rsidRPr="003B172C">
        <w:rPr>
          <w:rFonts w:ascii="XB Zar" w:hAnsi="XB Zar" w:cs="XB Zar" w:hint="cs"/>
          <w:b/>
          <w:bCs/>
          <w:color w:val="auto"/>
          <w:sz w:val="24"/>
          <w:szCs w:val="24"/>
          <w:rtl/>
          <w:lang w:val="fr-FR"/>
        </w:rPr>
        <w:t>1.</w:t>
      </w:r>
      <w:r w:rsidR="00E25B48" w:rsidRPr="003B172C">
        <w:rPr>
          <w:rFonts w:ascii="XB Zar" w:hAnsi="XB Zar" w:cs="XB Zar"/>
          <w:b/>
          <w:bCs/>
          <w:color w:val="auto"/>
          <w:sz w:val="24"/>
          <w:szCs w:val="24"/>
          <w:rtl/>
          <w:lang w:val="fr-FR"/>
        </w:rPr>
        <w:t xml:space="preserve"> وجدان به خود</w:t>
      </w:r>
      <w:r w:rsidR="00DE7A3D" w:rsidRPr="003B172C">
        <w:rPr>
          <w:rFonts w:ascii="XB Zar" w:hAnsi="XB Zar" w:cs="XB Zar" w:hint="cs"/>
          <w:b/>
          <w:bCs/>
          <w:color w:val="auto"/>
          <w:sz w:val="24"/>
          <w:szCs w:val="24"/>
          <w:rtl/>
          <w:lang w:val="fr-FR"/>
        </w:rPr>
        <w:t>ِ</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وجدان به خود</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00E25B48" w:rsidRPr="003B172C">
        <w:rPr>
          <w:rFonts w:ascii="XB Zar" w:hAnsi="XB Zar" w:cs="XB Zar"/>
          <w:b/>
          <w:bCs/>
          <w:color w:val="auto"/>
          <w:sz w:val="24"/>
          <w:szCs w:val="24"/>
          <w:rtl/>
          <w:lang w:val="fr-FR"/>
        </w:rPr>
        <w:t xml:space="preserve"> خلاق و خالق حقوق بنیادی</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حقوق بنیادی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00E25B48" w:rsidRPr="003B172C">
        <w:rPr>
          <w:rFonts w:ascii="XB Zar" w:hAnsi="XB Zar" w:cs="XB Zar"/>
          <w:b/>
          <w:bCs/>
          <w:color w:val="auto"/>
          <w:sz w:val="24"/>
          <w:szCs w:val="24"/>
          <w:rtl/>
          <w:lang w:val="fr-FR"/>
        </w:rPr>
        <w:t xml:space="preserve"> </w:t>
      </w:r>
      <w:r w:rsidRPr="003B172C">
        <w:rPr>
          <w:rFonts w:ascii="XB Zar" w:hAnsi="XB Zar" w:cs="XB Zar"/>
          <w:b/>
          <w:bCs/>
          <w:color w:val="auto"/>
          <w:sz w:val="24"/>
          <w:szCs w:val="24"/>
        </w:rPr>
        <w:t>s</w:t>
      </w:r>
      <w:r w:rsidR="00E25B48" w:rsidRPr="003B172C">
        <w:rPr>
          <w:rFonts w:ascii="XB Zar" w:hAnsi="XB Zar" w:cs="XB Zar"/>
          <w:b/>
          <w:bCs/>
          <w:color w:val="auto"/>
          <w:sz w:val="24"/>
          <w:szCs w:val="24"/>
        </w:rPr>
        <w:t xml:space="preserve">ubjectivation </w:t>
      </w:r>
      <w:r w:rsidR="00E25B48" w:rsidRPr="003B172C">
        <w:rPr>
          <w:rFonts w:ascii="XB Zar" w:hAnsi="XB Zar" w:cs="XB Zar"/>
          <w:b/>
          <w:bCs/>
          <w:color w:val="auto"/>
          <w:sz w:val="24"/>
          <w:szCs w:val="24"/>
          <w:rtl/>
          <w:lang w:val="fr-FR"/>
        </w:rPr>
        <w:t xml:space="preserve"> </w:t>
      </w:r>
      <w:bookmarkEnd w:id="55"/>
      <w:r w:rsidRPr="003B172C">
        <w:rPr>
          <w:rFonts w:ascii="XB Zar" w:hAnsi="XB Zar" w:cs="XB Zar"/>
          <w:b/>
          <w:bCs/>
          <w:color w:val="auto"/>
          <w:sz w:val="24"/>
          <w:szCs w:val="24"/>
          <w:rtl/>
          <w:lang w:val="fr-FR"/>
        </w:rPr>
        <w:t>:</w:t>
      </w:r>
    </w:p>
    <w:p w14:paraId="4CADAFD3" w14:textId="77777777" w:rsidR="005741DB" w:rsidRPr="003B172C" w:rsidRDefault="005741DB" w:rsidP="00D678CB">
      <w:pPr>
        <w:spacing w:line="240" w:lineRule="atLeast"/>
        <w:ind w:left="57" w:right="-142"/>
        <w:jc w:val="both"/>
        <w:rPr>
          <w:rtl/>
          <w:lang w:val="fr-FR"/>
        </w:rPr>
      </w:pPr>
    </w:p>
    <w:p w14:paraId="3E3F1695" w14:textId="379CA7D3" w:rsidR="005741DB" w:rsidRPr="003B172C" w:rsidRDefault="00ED228D" w:rsidP="00D678CB">
      <w:pPr>
        <w:spacing w:line="240" w:lineRule="atLeast"/>
        <w:ind w:left="57" w:right="-142"/>
        <w:jc w:val="both"/>
        <w:rPr>
          <w:rtl/>
        </w:rPr>
      </w:pPr>
      <w:r w:rsidRPr="003B172C">
        <w:rPr>
          <w:rFonts w:hint="cs"/>
          <w:rtl/>
          <w:lang w:val="fr-FR"/>
        </w:rPr>
        <w:t xml:space="preserve">    </w:t>
      </w:r>
      <w:r w:rsidR="00764C01" w:rsidRPr="003B172C">
        <w:rPr>
          <w:rFonts w:hint="cs"/>
          <w:rtl/>
          <w:lang w:val="fr-FR"/>
        </w:rPr>
        <w:t>شکست همه تلاشها و تقلاها است که ما را ناگزیر می‌کند</w:t>
      </w:r>
      <w:r w:rsidR="00764C01" w:rsidRPr="003B172C">
        <w:rPr>
          <w:rtl/>
          <w:lang w:val="fr-FR"/>
        </w:rPr>
        <w:t>،</w:t>
      </w:r>
      <w:r w:rsidR="00764C01" w:rsidRPr="003B172C">
        <w:rPr>
          <w:rFonts w:hint="cs"/>
          <w:rtl/>
          <w:lang w:val="fr-FR"/>
        </w:rPr>
        <w:t xml:space="preserve">به </w:t>
      </w:r>
      <w:r w:rsidR="00764C01" w:rsidRPr="003B172C">
        <w:rPr>
          <w:rtl/>
          <w:lang w:val="fr-FR"/>
        </w:rPr>
        <w:t>آ</w:t>
      </w:r>
      <w:r w:rsidR="00764C01" w:rsidRPr="003B172C">
        <w:rPr>
          <w:rFonts w:hint="cs"/>
          <w:rtl/>
          <w:lang w:val="fr-FR"/>
        </w:rPr>
        <w:t>غاز راه بازگردیم و غلطها را تصحیح کنیم. از این‌رو</w:t>
      </w:r>
      <w:r w:rsidR="00764C01" w:rsidRPr="003B172C">
        <w:rPr>
          <w:rtl/>
          <w:lang w:val="fr-FR"/>
        </w:rPr>
        <w:t>،</w:t>
      </w:r>
      <w:r w:rsidR="00764C01" w:rsidRPr="003B172C">
        <w:rPr>
          <w:rFonts w:hint="cs"/>
          <w:rtl/>
          <w:lang w:val="fr-FR"/>
        </w:rPr>
        <w:t xml:space="preserve"> من تجدد</w:t>
      </w:r>
      <w:r w:rsidR="00697FDA" w:rsidRPr="003B172C">
        <w:rPr>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lang w:val="fr-FR"/>
        </w:rPr>
        <w:fldChar w:fldCharType="end"/>
      </w:r>
      <w:r w:rsidR="00764C01" w:rsidRPr="003B172C">
        <w:rPr>
          <w:rFonts w:hint="cs"/>
          <w:rtl/>
          <w:lang w:val="fr-FR"/>
        </w:rPr>
        <w:t xml:space="preserve"> را اراده و توانایی یک‌چند از جامعه‌ها</w:t>
      </w:r>
      <w:r w:rsidR="00764C01" w:rsidRPr="003B172C">
        <w:rPr>
          <w:rtl/>
          <w:lang w:val="fr-FR"/>
        </w:rPr>
        <w:t>،</w:t>
      </w:r>
      <w:r w:rsidR="00764C01" w:rsidRPr="003B172C">
        <w:rPr>
          <w:rFonts w:hint="cs"/>
          <w:rtl/>
          <w:lang w:val="fr-FR"/>
        </w:rPr>
        <w:t xml:space="preserve"> به خلق خویش</w:t>
      </w:r>
      <w:r w:rsidR="00764C01" w:rsidRPr="003B172C">
        <w:rPr>
          <w:rtl/>
          <w:lang w:val="fr-FR"/>
        </w:rPr>
        <w:t>،</w:t>
      </w:r>
      <w:r w:rsidR="00764C01" w:rsidRPr="003B172C">
        <w:rPr>
          <w:rFonts w:hint="cs"/>
          <w:rtl/>
          <w:lang w:val="fr-FR"/>
        </w:rPr>
        <w:t xml:space="preserve"> به تغییر خود و نیز تخریب خویشتن</w:t>
      </w:r>
      <w:r w:rsidR="00764C01" w:rsidRPr="003B172C">
        <w:rPr>
          <w:rtl/>
          <w:lang w:val="fr-FR"/>
        </w:rPr>
        <w:t>،</w:t>
      </w:r>
      <w:r w:rsidR="00764C01" w:rsidRPr="003B172C">
        <w:rPr>
          <w:rFonts w:hint="cs"/>
          <w:rtl/>
          <w:lang w:val="fr-FR"/>
        </w:rPr>
        <w:t xml:space="preserve"> بنابراین</w:t>
      </w:r>
      <w:r w:rsidR="00764C01" w:rsidRPr="003B172C">
        <w:rPr>
          <w:rtl/>
          <w:lang w:val="fr-FR"/>
        </w:rPr>
        <w:t>،</w:t>
      </w:r>
      <w:r w:rsidR="00764C01" w:rsidRPr="003B172C">
        <w:rPr>
          <w:rFonts w:hint="cs"/>
          <w:rtl/>
          <w:lang w:val="fr-FR"/>
        </w:rPr>
        <w:t xml:space="preserve"> بهترین و یا بدترین شدن</w:t>
      </w:r>
      <w:r w:rsidR="00764C01" w:rsidRPr="003B172C">
        <w:rPr>
          <w:rtl/>
          <w:lang w:val="fr-FR"/>
        </w:rPr>
        <w:t>،</w:t>
      </w:r>
      <w:r w:rsidR="00764C01" w:rsidRPr="003B172C">
        <w:rPr>
          <w:rFonts w:hint="cs"/>
          <w:rtl/>
          <w:lang w:val="fr-FR"/>
        </w:rPr>
        <w:t xml:space="preserve"> تعریف می‌کنم. </w:t>
      </w:r>
      <w:r w:rsidR="005B0B0B" w:rsidRPr="003B172C">
        <w:rPr>
          <w:rFonts w:hint="cs"/>
          <w:rtl/>
          <w:lang w:val="fr-FR"/>
        </w:rPr>
        <w:t>مهم‌ترین این‌است که جامعه‌های 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lang w:val="fr-FR"/>
        </w:rPr>
        <w:fldChar w:fldCharType="end"/>
      </w:r>
      <w:r w:rsidR="005B0B0B" w:rsidRPr="003B172C">
        <w:rPr>
          <w:rtl/>
          <w:lang w:val="fr-FR"/>
        </w:rPr>
        <w:t>،</w:t>
      </w:r>
      <w:r w:rsidR="005B0B0B" w:rsidRPr="003B172C">
        <w:rPr>
          <w:rFonts w:hint="cs"/>
          <w:rtl/>
          <w:lang w:val="fr-FR"/>
        </w:rPr>
        <w:t xml:space="preserve"> بیش از پیش وجدان می‌یابند که نه </w:t>
      </w:r>
      <w:r w:rsidR="005B0B0B" w:rsidRPr="003B172C">
        <w:rPr>
          <w:rtl/>
          <w:lang w:val="fr-FR"/>
        </w:rPr>
        <w:t>آ</w:t>
      </w:r>
      <w:r w:rsidR="005B0B0B" w:rsidRPr="003B172C">
        <w:rPr>
          <w:rFonts w:hint="cs"/>
          <w:rtl/>
          <w:lang w:val="fr-FR"/>
        </w:rPr>
        <w:t>فریده‌های خدا</w:t>
      </w:r>
      <w:r w:rsidR="00697FDA" w:rsidRPr="003B172C">
        <w:rPr>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lang w:val="fr-FR"/>
        </w:rPr>
        <w:fldChar w:fldCharType="end"/>
      </w:r>
      <w:r w:rsidR="005B0B0B" w:rsidRPr="003B172C">
        <w:rPr>
          <w:rFonts w:hint="cs"/>
          <w:rtl/>
          <w:lang w:val="fr-FR"/>
        </w:rPr>
        <w:t xml:space="preserve"> یا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5B0B0B" w:rsidRPr="003B172C">
        <w:rPr>
          <w:rFonts w:hint="cs"/>
          <w:rtl/>
          <w:lang w:val="fr-FR"/>
        </w:rPr>
        <w:t xml:space="preserve"> که خالق خویش هستند. بنابر تحلیل کلاسیک </w:t>
      </w:r>
      <w:r w:rsidR="005B0B0B" w:rsidRPr="003B172C">
        <w:rPr>
          <w:rtl/>
          <w:lang w:val="fr-FR"/>
        </w:rPr>
        <w:t>ﮊ</w:t>
      </w:r>
      <w:r w:rsidR="005B0B0B" w:rsidRPr="003B172C">
        <w:rPr>
          <w:rFonts w:hint="cs"/>
          <w:rtl/>
          <w:lang w:val="fr-FR"/>
        </w:rPr>
        <w:t>ر</w:t>
      </w:r>
      <w:r w:rsidR="005B0B0B" w:rsidRPr="003B172C">
        <w:rPr>
          <w:rtl/>
          <w:lang w:val="fr-FR"/>
        </w:rPr>
        <w:t>ﮊ</w:t>
      </w:r>
      <w:r w:rsidR="005B0B0B" w:rsidRPr="003B172C">
        <w:rPr>
          <w:rFonts w:hint="cs"/>
          <w:rtl/>
          <w:lang w:val="fr-FR"/>
        </w:rPr>
        <w:t xml:space="preserve"> فریدمن </w:t>
      </w:r>
      <w:r w:rsidR="005B0B0B" w:rsidRPr="003B172C">
        <w:t>Ge</w:t>
      </w:r>
      <w:r w:rsidR="00630D70" w:rsidRPr="003B172C">
        <w:t>orges Friedmann</w:t>
      </w:r>
      <w:r w:rsidR="00630D70" w:rsidRPr="003B172C">
        <w:rPr>
          <w:rtl/>
          <w:lang w:val="fr-FR"/>
        </w:rPr>
        <w:t>،</w:t>
      </w:r>
      <w:r w:rsidR="00630D70" w:rsidRPr="003B172C">
        <w:rPr>
          <w:rFonts w:hint="cs"/>
          <w:rtl/>
          <w:lang w:val="fr-FR"/>
        </w:rPr>
        <w:t xml:space="preserve"> </w:t>
      </w:r>
      <w:r w:rsidR="005B0B0B" w:rsidRPr="003B172C">
        <w:rPr>
          <w:rFonts w:hint="cs"/>
          <w:rtl/>
          <w:lang w:val="fr-FR"/>
        </w:rPr>
        <w:t>نه تنها «محیط‌های طبیعی</w:t>
      </w:r>
      <w:r w:rsidR="00697FDA" w:rsidRPr="003B172C">
        <w:rPr>
          <w:rtl/>
          <w:lang w:val="fr-FR"/>
        </w:rPr>
        <w:fldChar w:fldCharType="begin"/>
      </w:r>
      <w:r w:rsidR="00697FDA" w:rsidRPr="003B172C">
        <w:instrText xml:space="preserve"> XE "</w:instrText>
      </w:r>
      <w:r w:rsidR="00697FDA" w:rsidRPr="003B172C">
        <w:rPr>
          <w:rFonts w:hint="cs"/>
          <w:rtl/>
          <w:lang w:val="fr-FR"/>
        </w:rPr>
        <w:instrText>محیط‌های طبیعی</w:instrText>
      </w:r>
      <w:r w:rsidR="00697FDA" w:rsidRPr="003B172C">
        <w:instrText xml:space="preserve">" </w:instrText>
      </w:r>
      <w:r w:rsidR="00697FDA" w:rsidRPr="003B172C">
        <w:rPr>
          <w:rtl/>
          <w:lang w:val="fr-FR"/>
        </w:rPr>
        <w:fldChar w:fldCharType="end"/>
      </w:r>
      <w:r w:rsidR="005B0B0B" w:rsidRPr="003B172C">
        <w:rPr>
          <w:rFonts w:hint="cs"/>
          <w:rtl/>
          <w:lang w:val="fr-FR"/>
        </w:rPr>
        <w:t>» توسط «مح</w:t>
      </w:r>
      <w:r w:rsidR="00872893" w:rsidRPr="003B172C">
        <w:rPr>
          <w:rFonts w:hint="cs"/>
          <w:rtl/>
          <w:lang w:val="fr-FR"/>
        </w:rPr>
        <w:t>ی</w:t>
      </w:r>
      <w:r w:rsidR="005B0B0B" w:rsidRPr="003B172C">
        <w:rPr>
          <w:rFonts w:hint="cs"/>
          <w:rtl/>
          <w:lang w:val="fr-FR"/>
        </w:rPr>
        <w:t>ط</w:t>
      </w:r>
      <w:r w:rsidR="00872893" w:rsidRPr="003B172C">
        <w:rPr>
          <w:rFonts w:hint="cs"/>
          <w:rtl/>
          <w:lang w:val="fr-FR"/>
        </w:rPr>
        <w:t>‌</w:t>
      </w:r>
      <w:r w:rsidR="005B0B0B" w:rsidRPr="003B172C">
        <w:rPr>
          <w:rFonts w:hint="cs"/>
          <w:rtl/>
          <w:lang w:val="fr-FR"/>
        </w:rPr>
        <w:t>‌های فنی</w:t>
      </w:r>
      <w:r w:rsidR="00697FDA" w:rsidRPr="003B172C">
        <w:rPr>
          <w:rtl/>
          <w:lang w:val="fr-FR"/>
        </w:rPr>
        <w:fldChar w:fldCharType="begin"/>
      </w:r>
      <w:r w:rsidR="00697FDA" w:rsidRPr="003B172C">
        <w:instrText xml:space="preserve"> XE "</w:instrText>
      </w:r>
      <w:r w:rsidR="00697FDA" w:rsidRPr="003B172C">
        <w:rPr>
          <w:rFonts w:hint="cs"/>
          <w:rtl/>
          <w:lang w:val="fr-FR"/>
        </w:rPr>
        <w:instrText>محیط‌‌های فنی</w:instrText>
      </w:r>
      <w:r w:rsidR="00697FDA" w:rsidRPr="003B172C">
        <w:instrText xml:space="preserve">" </w:instrText>
      </w:r>
      <w:r w:rsidR="00697FDA" w:rsidRPr="003B172C">
        <w:rPr>
          <w:rtl/>
          <w:lang w:val="fr-FR"/>
        </w:rPr>
        <w:fldChar w:fldCharType="end"/>
      </w:r>
      <w:r w:rsidR="005B0B0B" w:rsidRPr="003B172C">
        <w:rPr>
          <w:rFonts w:hint="cs"/>
          <w:rtl/>
          <w:lang w:val="fr-FR"/>
        </w:rPr>
        <w:t>» تغییر یافته و یا جانشین شده‌اند</w:t>
      </w:r>
      <w:r w:rsidR="005B0B0B" w:rsidRPr="003B172C">
        <w:rPr>
          <w:rtl/>
          <w:lang w:val="fr-FR"/>
        </w:rPr>
        <w:t>،</w:t>
      </w:r>
      <w:r w:rsidR="005B0B0B" w:rsidRPr="003B172C">
        <w:rPr>
          <w:rFonts w:hint="cs"/>
          <w:rtl/>
          <w:lang w:val="fr-FR"/>
        </w:rPr>
        <w:t xml:space="preserve"> </w:t>
      </w:r>
      <w:r w:rsidR="00630D70" w:rsidRPr="003B172C">
        <w:rPr>
          <w:rFonts w:hint="cs"/>
          <w:rtl/>
          <w:lang w:val="fr-FR"/>
        </w:rPr>
        <w:t>بلکه</w:t>
      </w:r>
      <w:r w:rsidR="00630D70" w:rsidRPr="003B172C">
        <w:rPr>
          <w:rtl/>
          <w:lang w:val="fr-FR"/>
        </w:rPr>
        <w:t>،</w:t>
      </w:r>
      <w:r w:rsidR="00630D70" w:rsidRPr="003B172C">
        <w:rPr>
          <w:rFonts w:hint="cs"/>
          <w:rtl/>
          <w:lang w:val="fr-FR"/>
        </w:rPr>
        <w:t xml:space="preserve"> آنتونی گیدنس </w:t>
      </w:r>
      <w:r w:rsidR="00630D70" w:rsidRPr="003B172C">
        <w:t>Anthony Giddens</w:t>
      </w:r>
      <w:r w:rsidR="00630D70" w:rsidRPr="003B172C">
        <w:rPr>
          <w:rFonts w:hint="cs"/>
          <w:rtl/>
        </w:rPr>
        <w:t xml:space="preserve"> و دیگران</w:t>
      </w:r>
      <w:r w:rsidR="00630D70" w:rsidRPr="003B172C">
        <w:rPr>
          <w:rtl/>
        </w:rPr>
        <w:t>،</w:t>
      </w:r>
      <w:r w:rsidR="00630D70" w:rsidRPr="003B172C">
        <w:rPr>
          <w:rFonts w:hint="cs"/>
          <w:rtl/>
        </w:rPr>
        <w:t xml:space="preserve"> نشان داده‌ند که عمل انسان بیش از پیش سنجیده و </w:t>
      </w:r>
      <w:r w:rsidR="00872893" w:rsidRPr="003B172C">
        <w:rPr>
          <w:rFonts w:hint="cs"/>
          <w:rtl/>
        </w:rPr>
        <w:t xml:space="preserve"> او </w:t>
      </w:r>
      <w:r w:rsidR="00630D70" w:rsidRPr="003B172C">
        <w:rPr>
          <w:rFonts w:hint="cs"/>
          <w:rtl/>
        </w:rPr>
        <w:t>از خود بمثابه خلاق و تغییر</w:t>
      </w:r>
      <w:r w:rsidR="00872893" w:rsidRPr="003B172C">
        <w:rPr>
          <w:rFonts w:hint="cs"/>
          <w:rtl/>
        </w:rPr>
        <w:t>دهنده</w:t>
      </w:r>
      <w:r w:rsidR="00630D70" w:rsidRPr="003B172C">
        <w:rPr>
          <w:rFonts w:hint="cs"/>
          <w:rtl/>
        </w:rPr>
        <w:t xml:space="preserve"> محتوی و شکل محیط‌های </w:t>
      </w:r>
      <w:r w:rsidR="00872893" w:rsidRPr="003B172C">
        <w:rPr>
          <w:rFonts w:hint="cs"/>
          <w:rtl/>
        </w:rPr>
        <w:t>اجتماعی</w:t>
      </w:r>
      <w:r w:rsidR="00872893" w:rsidRPr="003B172C">
        <w:rPr>
          <w:rtl/>
        </w:rPr>
        <w:t>،</w:t>
      </w:r>
      <w:r w:rsidR="00872893" w:rsidRPr="003B172C">
        <w:rPr>
          <w:rFonts w:hint="cs"/>
          <w:rtl/>
        </w:rPr>
        <w:t xml:space="preserve"> </w:t>
      </w:r>
      <w:r w:rsidR="00872893" w:rsidRPr="003B172C">
        <w:rPr>
          <w:rtl/>
        </w:rPr>
        <w:t>آ</w:t>
      </w:r>
      <w:r w:rsidR="00872893" w:rsidRPr="003B172C">
        <w:rPr>
          <w:rFonts w:hint="cs"/>
          <w:rtl/>
        </w:rPr>
        <w:t>گاه است و می‌داند این محیط‌ها را</w:t>
      </w:r>
      <w:r w:rsidR="00630D70" w:rsidRPr="003B172C">
        <w:rPr>
          <w:rFonts w:hint="cs"/>
          <w:rtl/>
        </w:rPr>
        <w:t xml:space="preserve"> خود ایجاد کرده‌است. </w:t>
      </w:r>
    </w:p>
    <w:p w14:paraId="15521F4F" w14:textId="2ED231CF" w:rsidR="00332DE8" w:rsidRPr="003B172C" w:rsidRDefault="00630D70" w:rsidP="00D678CB">
      <w:pPr>
        <w:spacing w:line="240" w:lineRule="atLeast"/>
        <w:ind w:left="57" w:right="-142"/>
        <w:jc w:val="both"/>
        <w:rPr>
          <w:rtl/>
          <w:lang w:val="fr-FR"/>
        </w:rPr>
      </w:pPr>
      <w:r w:rsidRPr="003B172C">
        <w:rPr>
          <w:rFonts w:hint="cs"/>
          <w:rtl/>
        </w:rPr>
        <w:t xml:space="preserve">    </w:t>
      </w:r>
      <w:r w:rsidR="003A3A33" w:rsidRPr="003B172C">
        <w:rPr>
          <w:rtl/>
        </w:rPr>
        <w:t>آ</w:t>
      </w:r>
      <w:r w:rsidR="003A3A33" w:rsidRPr="003B172C">
        <w:rPr>
          <w:rFonts w:hint="cs"/>
          <w:rtl/>
        </w:rPr>
        <w:t>نچه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3A3A33" w:rsidRPr="003B172C">
        <w:rPr>
          <w:rFonts w:hint="cs"/>
          <w:rtl/>
        </w:rPr>
        <w:t xml:space="preserve"> را عامل توضیح دهنده </w:t>
      </w:r>
      <w:r w:rsidR="00B72DE8" w:rsidRPr="003B172C">
        <w:rPr>
          <w:rtl/>
        </w:rPr>
        <w:t>آ</w:t>
      </w:r>
      <w:r w:rsidR="00B72DE8" w:rsidRPr="003B172C">
        <w:rPr>
          <w:rFonts w:hint="cs"/>
          <w:rtl/>
        </w:rPr>
        <w:t xml:space="preserve">دمی به </w:t>
      </w:r>
      <w:r w:rsidR="003A3A33" w:rsidRPr="003B172C">
        <w:rPr>
          <w:rFonts w:hint="cs"/>
          <w:rtl/>
        </w:rPr>
        <w:t>خویش</w:t>
      </w:r>
      <w:r w:rsidR="00B72DE8" w:rsidRPr="003B172C">
        <w:rPr>
          <w:rFonts w:hint="cs"/>
          <w:rtl/>
        </w:rPr>
        <w:t>تن</w:t>
      </w:r>
      <w:r w:rsidR="003A3A33" w:rsidRPr="003B172C">
        <w:rPr>
          <w:rFonts w:hint="cs"/>
          <w:rtl/>
        </w:rPr>
        <w:t xml:space="preserve"> می‌گرداند این</w:t>
      </w:r>
      <w:r w:rsidR="00B72DE8" w:rsidRPr="003B172C">
        <w:rPr>
          <w:rFonts w:hint="cs"/>
          <w:rtl/>
        </w:rPr>
        <w:t>‌ا</w:t>
      </w:r>
      <w:r w:rsidR="003A3A33" w:rsidRPr="003B172C">
        <w:rPr>
          <w:rFonts w:hint="cs"/>
          <w:rtl/>
        </w:rPr>
        <w:t xml:space="preserve">ست که </w:t>
      </w:r>
      <w:r w:rsidR="00ED228D" w:rsidRPr="003B172C">
        <w:rPr>
          <w:rFonts w:hint="cs"/>
          <w:rtl/>
        </w:rPr>
        <w:t xml:space="preserve">تجدد </w:t>
      </w:r>
      <w:r w:rsidR="003A3A33" w:rsidRPr="003B172C">
        <w:rPr>
          <w:rFonts w:hint="cs"/>
          <w:rtl/>
        </w:rPr>
        <w:t xml:space="preserve">نخست وجدان به خویش است نه بمنزله </w:t>
      </w:r>
      <w:r w:rsidR="003A3A33" w:rsidRPr="003B172C">
        <w:rPr>
          <w:rtl/>
        </w:rPr>
        <w:t>آ</w:t>
      </w:r>
      <w:r w:rsidR="003A3A33" w:rsidRPr="003B172C">
        <w:rPr>
          <w:rFonts w:hint="cs"/>
          <w:rtl/>
        </w:rPr>
        <w:t>فریده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003A3A33" w:rsidRPr="003B172C">
        <w:rPr>
          <w:rFonts w:hint="cs"/>
          <w:rtl/>
        </w:rPr>
        <w:t xml:space="preserve"> یا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3A3A33" w:rsidRPr="003B172C">
        <w:rPr>
          <w:rFonts w:hint="cs"/>
          <w:rtl/>
        </w:rPr>
        <w:t xml:space="preserve"> که بمثابه </w:t>
      </w:r>
      <w:r w:rsidR="003A3A33" w:rsidRPr="003B172C">
        <w:rPr>
          <w:rtl/>
        </w:rPr>
        <w:t>آ</w:t>
      </w:r>
      <w:r w:rsidR="003A3A33" w:rsidRPr="003B172C">
        <w:rPr>
          <w:rFonts w:hint="cs"/>
          <w:rtl/>
        </w:rPr>
        <w:t xml:space="preserve">فریده </w:t>
      </w:r>
      <w:r w:rsidR="003A3A33" w:rsidRPr="003B172C">
        <w:rPr>
          <w:rFonts w:hint="cs"/>
          <w:rtl/>
        </w:rPr>
        <w:lastRenderedPageBreak/>
        <w:t>خود.</w:t>
      </w:r>
      <w:r w:rsidR="003A3A33" w:rsidRPr="003B172C">
        <w:rPr>
          <w:rFonts w:hint="cs"/>
          <w:rtl/>
          <w:lang w:val="fr-FR"/>
        </w:rPr>
        <w:t xml:space="preserve"> پیش از همه</w:t>
      </w:r>
      <w:r w:rsidR="003A3A33" w:rsidRPr="003B172C">
        <w:rPr>
          <w:rtl/>
          <w:lang w:val="fr-FR"/>
        </w:rPr>
        <w:t>،</w:t>
      </w:r>
      <w:r w:rsidR="003A3A33" w:rsidRPr="003B172C">
        <w:rPr>
          <w:rFonts w:hint="cs"/>
          <w:rtl/>
          <w:lang w:val="fr-FR"/>
        </w:rPr>
        <w:t xml:space="preserve"> اندازه </w:t>
      </w:r>
      <w:r w:rsidR="003C2F96" w:rsidRPr="003B172C">
        <w:rPr>
          <w:rFonts w:hint="cs"/>
          <w:rtl/>
          <w:lang w:val="fr-FR"/>
        </w:rPr>
        <w:t>مهار ما بر خویشتن و محیط زیست</w:t>
      </w:r>
      <w:r w:rsidR="00697FDA" w:rsidRPr="003B172C">
        <w:rPr>
          <w:rtl/>
          <w:lang w:val="fr-FR"/>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tl/>
          <w:lang w:val="fr-FR"/>
        </w:rPr>
        <w:fldChar w:fldCharType="end"/>
      </w:r>
      <w:r w:rsidR="003C2F96" w:rsidRPr="003B172C">
        <w:rPr>
          <w:rFonts w:hint="cs"/>
          <w:rtl/>
          <w:lang w:val="fr-FR"/>
        </w:rPr>
        <w:t xml:space="preserve"> ما است که راهبر وجدان ما </w:t>
      </w:r>
      <w:r w:rsidR="00C62FB2" w:rsidRPr="003B172C">
        <w:rPr>
          <w:rFonts w:hint="cs"/>
          <w:rtl/>
          <w:lang w:val="fr-FR"/>
        </w:rPr>
        <w:t>بر بازنمود</w:t>
      </w:r>
      <w:r w:rsidR="00D41FAB" w:rsidRPr="003B172C">
        <w:rPr>
          <w:rFonts w:hint="cs"/>
          <w:rtl/>
          <w:lang w:val="fr-FR"/>
        </w:rPr>
        <w:t xml:space="preserve"> </w:t>
      </w:r>
      <w:r w:rsidR="00C62FB2" w:rsidRPr="003B172C">
        <w:rPr>
          <w:rFonts w:hint="cs"/>
          <w:rtl/>
          <w:lang w:val="fr-FR"/>
        </w:rPr>
        <w:t xml:space="preserve">ما </w:t>
      </w:r>
      <w:r w:rsidR="003C2F96" w:rsidRPr="003B172C">
        <w:rPr>
          <w:rFonts w:hint="cs"/>
          <w:rtl/>
          <w:lang w:val="fr-FR"/>
        </w:rPr>
        <w:t xml:space="preserve">بر خود و دیگران </w:t>
      </w:r>
      <w:r w:rsidR="00C62FB2" w:rsidRPr="003B172C">
        <w:rPr>
          <w:rFonts w:hint="cs"/>
          <w:rtl/>
          <w:lang w:val="fr-FR"/>
        </w:rPr>
        <w:t>است.</w:t>
      </w:r>
    </w:p>
    <w:p w14:paraId="0A87D0A0" w14:textId="3EE55623" w:rsidR="00255A90" w:rsidRPr="003B172C" w:rsidRDefault="00B81E0C" w:rsidP="00697FDA">
      <w:pPr>
        <w:spacing w:line="240" w:lineRule="atLeast"/>
        <w:ind w:left="57" w:right="-142"/>
        <w:jc w:val="both"/>
        <w:rPr>
          <w:rtl/>
          <w:lang w:val="fr-FR"/>
        </w:rPr>
      </w:pPr>
      <w:r w:rsidRPr="003B172C">
        <w:rPr>
          <w:rFonts w:hint="cs"/>
          <w:rtl/>
          <w:lang w:val="fr-FR"/>
        </w:rPr>
        <w:t xml:space="preserve">    چرا بازنشناسیم که این وجدان به خویش است</w:t>
      </w:r>
      <w:r w:rsidR="00F232E0" w:rsidRPr="003B172C">
        <w:rPr>
          <w:rFonts w:hint="cs"/>
          <w:rtl/>
          <w:lang w:val="fr-FR"/>
        </w:rPr>
        <w:t xml:space="preserve"> که</w:t>
      </w:r>
      <w:r w:rsidRPr="003B172C">
        <w:rPr>
          <w:rFonts w:hint="cs"/>
          <w:rtl/>
          <w:lang w:val="fr-FR"/>
        </w:rPr>
        <w:t xml:space="preserve"> به اندیشه دموکراسی</w:t>
      </w:r>
      <w:r w:rsidR="00697FDA" w:rsidRPr="003B172C">
        <w:rPr>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lang w:val="fr-FR"/>
        </w:rPr>
        <w:fldChar w:fldCharType="end"/>
      </w:r>
      <w:r w:rsidRPr="003B172C">
        <w:rPr>
          <w:rFonts w:hint="cs"/>
          <w:rtl/>
          <w:lang w:val="fr-FR"/>
        </w:rPr>
        <w:t xml:space="preserve"> توان می‌بخشد؟ ما حقوق خویش را از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Pr="003B172C">
        <w:rPr>
          <w:rFonts w:hint="cs"/>
          <w:rtl/>
          <w:lang w:val="fr-FR"/>
        </w:rPr>
        <w:t xml:space="preserve"> و یا از خدا</w:t>
      </w:r>
      <w:r w:rsidR="00697FDA" w:rsidRPr="003B172C">
        <w:rPr>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lang w:val="fr-FR"/>
        </w:rPr>
        <w:fldChar w:fldCharType="end"/>
      </w:r>
      <w:r w:rsidRPr="003B172C">
        <w:rPr>
          <w:rFonts w:hint="cs"/>
          <w:rtl/>
          <w:lang w:val="fr-FR"/>
        </w:rPr>
        <w:t xml:space="preserve"> دریافت نکرده‌ایم</w:t>
      </w:r>
      <w:r w:rsidRPr="003B172C">
        <w:rPr>
          <w:rtl/>
          <w:lang w:val="fr-FR"/>
        </w:rPr>
        <w:t>،</w:t>
      </w:r>
      <w:r w:rsidRPr="003B172C">
        <w:rPr>
          <w:rFonts w:hint="cs"/>
          <w:rtl/>
          <w:lang w:val="fr-FR"/>
        </w:rPr>
        <w:t xml:space="preserve"> از خود دریافت کرده‌ایم. این </w:t>
      </w:r>
      <w:r w:rsidRPr="003B172C">
        <w:rPr>
          <w:rtl/>
          <w:lang w:val="fr-FR"/>
        </w:rPr>
        <w:t>آ</w:t>
      </w:r>
      <w:r w:rsidRPr="003B172C">
        <w:rPr>
          <w:rFonts w:hint="cs"/>
          <w:rtl/>
          <w:lang w:val="fr-FR"/>
        </w:rPr>
        <w:t>ن واقعیت است که امروز</w:t>
      </w:r>
      <w:r w:rsidRPr="003B172C">
        <w:rPr>
          <w:rtl/>
          <w:lang w:val="fr-FR"/>
        </w:rPr>
        <w:t>،</w:t>
      </w:r>
      <w:r w:rsidRPr="003B172C">
        <w:rPr>
          <w:rFonts w:hint="cs"/>
          <w:rtl/>
          <w:lang w:val="fr-FR"/>
        </w:rPr>
        <w:t xml:space="preserve"> به روشنی</w:t>
      </w:r>
      <w:r w:rsidRPr="003B172C">
        <w:rPr>
          <w:rtl/>
          <w:lang w:val="fr-FR"/>
        </w:rPr>
        <w:t>،</w:t>
      </w:r>
      <w:r w:rsidRPr="003B172C">
        <w:rPr>
          <w:rFonts w:hint="cs"/>
          <w:rtl/>
          <w:lang w:val="fr-FR"/>
        </w:rPr>
        <w:t xml:space="preserve"> باز می‌شناسیم. درقرنهایی که</w:t>
      </w:r>
      <w:r w:rsidRPr="003B172C">
        <w:rPr>
          <w:rtl/>
          <w:lang w:val="fr-FR"/>
        </w:rPr>
        <w:t>،</w:t>
      </w:r>
      <w:r w:rsidRPr="003B172C">
        <w:rPr>
          <w:rFonts w:hint="cs"/>
          <w:rtl/>
          <w:lang w:val="fr-FR"/>
        </w:rPr>
        <w:t xml:space="preserve"> در </w:t>
      </w:r>
      <w:r w:rsidRPr="003B172C">
        <w:rPr>
          <w:rtl/>
          <w:lang w:val="fr-FR"/>
        </w:rPr>
        <w:t>آ</w:t>
      </w:r>
      <w:r w:rsidRPr="003B172C">
        <w:rPr>
          <w:rFonts w:hint="cs"/>
          <w:rtl/>
          <w:lang w:val="fr-FR"/>
        </w:rPr>
        <w:t>نها</w:t>
      </w:r>
      <w:r w:rsidRPr="003B172C">
        <w:rPr>
          <w:rtl/>
          <w:lang w:val="fr-FR"/>
        </w:rPr>
        <w:t>،</w:t>
      </w:r>
      <w:r w:rsidRPr="003B172C">
        <w:rPr>
          <w:rFonts w:hint="cs"/>
          <w:rtl/>
          <w:lang w:val="fr-FR"/>
        </w:rPr>
        <w:t xml:space="preserve"> انقلابها روی می‌دادند (</w:t>
      </w:r>
      <w:r w:rsidR="004A378E" w:rsidRPr="003B172C">
        <w:rPr>
          <w:rFonts w:hint="cs"/>
          <w:rtl/>
          <w:lang w:val="fr-FR"/>
        </w:rPr>
        <w:t>انقلاب پیروزمند انگلستان</w:t>
      </w:r>
      <w:r w:rsidR="00697FDA" w:rsidRPr="003B172C">
        <w:rPr>
          <w:rtl/>
          <w:lang w:val="fr-FR"/>
        </w:rPr>
        <w:fldChar w:fldCharType="begin"/>
      </w:r>
      <w:r w:rsidR="00697FDA" w:rsidRPr="003B172C">
        <w:instrText xml:space="preserve"> XE "</w:instrText>
      </w:r>
      <w:r w:rsidR="00697FDA" w:rsidRPr="003B172C">
        <w:rPr>
          <w:rFonts w:hint="cs"/>
          <w:rtl/>
          <w:lang w:val="fr-FR"/>
        </w:rPr>
        <w:instrText>انقلاب پیروزمند انگلستان</w:instrText>
      </w:r>
      <w:r w:rsidR="00697FDA" w:rsidRPr="003B172C">
        <w:instrText xml:space="preserve">" </w:instrText>
      </w:r>
      <w:r w:rsidR="00697FDA" w:rsidRPr="003B172C">
        <w:rPr>
          <w:rtl/>
          <w:lang w:val="fr-FR"/>
        </w:rPr>
        <w:fldChar w:fldCharType="end"/>
      </w:r>
      <w:r w:rsidR="004A378E" w:rsidRPr="003B172C">
        <w:rPr>
          <w:rFonts w:hint="cs"/>
          <w:rtl/>
          <w:lang w:val="fr-FR"/>
        </w:rPr>
        <w:t xml:space="preserve"> در 1688 و </w:t>
      </w:r>
      <w:r w:rsidRPr="003B172C">
        <w:rPr>
          <w:rFonts w:hint="cs"/>
          <w:rtl/>
          <w:lang w:val="fr-FR"/>
        </w:rPr>
        <w:t>بیانیه استقلال امریکا</w:t>
      </w:r>
      <w:r w:rsidR="00697FDA" w:rsidRPr="003B172C">
        <w:rPr>
          <w:rtl/>
          <w:lang w:val="fr-FR"/>
        </w:rPr>
        <w:fldChar w:fldCharType="begin"/>
      </w:r>
      <w:r w:rsidR="00697FDA" w:rsidRPr="003B172C">
        <w:instrText xml:space="preserve"> XE "</w:instrText>
      </w:r>
      <w:r w:rsidR="00697FDA" w:rsidRPr="003B172C">
        <w:rPr>
          <w:rFonts w:hint="cs"/>
          <w:rtl/>
          <w:lang w:val="fr-FR"/>
        </w:rPr>
        <w:instrText>بیانیه استقلال امریکا</w:instrText>
      </w:r>
      <w:r w:rsidR="00697FDA" w:rsidRPr="003B172C">
        <w:instrText xml:space="preserve">" </w:instrText>
      </w:r>
      <w:r w:rsidR="00697FDA" w:rsidRPr="003B172C">
        <w:rPr>
          <w:rtl/>
          <w:lang w:val="fr-FR"/>
        </w:rPr>
        <w:fldChar w:fldCharType="end"/>
      </w:r>
      <w:r w:rsidRPr="003B172C">
        <w:rPr>
          <w:rFonts w:hint="cs"/>
          <w:rtl/>
          <w:lang w:val="fr-FR"/>
        </w:rPr>
        <w:t xml:space="preserve"> </w:t>
      </w:r>
      <w:r w:rsidR="004A378E" w:rsidRPr="003B172C">
        <w:rPr>
          <w:rFonts w:hint="cs"/>
          <w:rtl/>
          <w:lang w:val="fr-FR"/>
        </w:rPr>
        <w:t>در 1776 و انقلاب فرانسه</w:t>
      </w:r>
      <w:r w:rsidR="00697FDA" w:rsidRPr="003B172C">
        <w:rPr>
          <w:rtl/>
          <w:lang w:val="fr-FR"/>
        </w:rPr>
        <w:fldChar w:fldCharType="begin"/>
      </w:r>
      <w:r w:rsidR="00697FDA" w:rsidRPr="003B172C">
        <w:instrText xml:space="preserve"> XE "</w:instrText>
      </w:r>
      <w:r w:rsidR="00697FDA" w:rsidRPr="003B172C">
        <w:rPr>
          <w:rFonts w:hint="cs"/>
          <w:rtl/>
          <w:lang w:val="fr-FR"/>
        </w:rPr>
        <w:instrText>انقلاب فرانسه</w:instrText>
      </w:r>
      <w:r w:rsidR="00697FDA" w:rsidRPr="003B172C">
        <w:instrText xml:space="preserve">" </w:instrText>
      </w:r>
      <w:r w:rsidR="00697FDA" w:rsidRPr="003B172C">
        <w:rPr>
          <w:rtl/>
          <w:lang w:val="fr-FR"/>
        </w:rPr>
        <w:fldChar w:fldCharType="end"/>
      </w:r>
      <w:r w:rsidR="004A378E" w:rsidRPr="003B172C">
        <w:rPr>
          <w:rFonts w:hint="cs"/>
          <w:rtl/>
          <w:lang w:val="fr-FR"/>
        </w:rPr>
        <w:t xml:space="preserve"> در 1789)</w:t>
      </w:r>
      <w:r w:rsidR="004A378E" w:rsidRPr="003B172C">
        <w:rPr>
          <w:rtl/>
          <w:lang w:val="fr-FR"/>
        </w:rPr>
        <w:t>،</w:t>
      </w:r>
      <w:r w:rsidR="004A378E" w:rsidRPr="003B172C">
        <w:rPr>
          <w:rFonts w:hint="cs"/>
          <w:rtl/>
          <w:lang w:val="fr-FR"/>
        </w:rPr>
        <w:t xml:space="preserve"> ما حقوق سیاسی خویش را برکرسی قبول نشاندیم و</w:t>
      </w:r>
      <w:r w:rsidR="00ED7A23" w:rsidRPr="003B172C">
        <w:rPr>
          <w:rtl/>
          <w:lang w:val="fr-FR"/>
        </w:rPr>
        <w:t>،</w:t>
      </w:r>
      <w:r w:rsidR="004A378E" w:rsidRPr="003B172C">
        <w:rPr>
          <w:rFonts w:hint="cs"/>
          <w:rtl/>
          <w:lang w:val="fr-FR"/>
        </w:rPr>
        <w:t xml:space="preserve"> در عصر صنعتی</w:t>
      </w:r>
      <w:r w:rsidR="00697FDA" w:rsidRPr="003B172C">
        <w:rPr>
          <w:rtl/>
          <w:lang w:val="fr-FR"/>
        </w:rPr>
        <w:fldChar w:fldCharType="begin"/>
      </w:r>
      <w:r w:rsidR="00697FDA" w:rsidRPr="003B172C">
        <w:instrText xml:space="preserve"> XE "</w:instrText>
      </w:r>
      <w:r w:rsidR="00697FDA" w:rsidRPr="003B172C">
        <w:rPr>
          <w:rFonts w:hint="cs"/>
          <w:rtl/>
          <w:lang w:val="fr-FR"/>
        </w:rPr>
        <w:instrText>عصر صنعتی</w:instrText>
      </w:r>
      <w:r w:rsidR="00697FDA" w:rsidRPr="003B172C">
        <w:instrText xml:space="preserve">" </w:instrText>
      </w:r>
      <w:r w:rsidR="00697FDA" w:rsidRPr="003B172C">
        <w:rPr>
          <w:rtl/>
          <w:lang w:val="fr-FR"/>
        </w:rPr>
        <w:fldChar w:fldCharType="end"/>
      </w:r>
      <w:r w:rsidR="004A378E" w:rsidRPr="003B172C">
        <w:rPr>
          <w:rtl/>
          <w:lang w:val="fr-FR"/>
        </w:rPr>
        <w:t>،</w:t>
      </w:r>
      <w:r w:rsidR="004A378E" w:rsidRPr="003B172C">
        <w:rPr>
          <w:rFonts w:hint="cs"/>
          <w:rtl/>
          <w:lang w:val="fr-FR"/>
        </w:rPr>
        <w:t xml:space="preserve"> حقوق اجتماعی کارگران</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اجتماعی کارگران</w:instrText>
      </w:r>
      <w:r w:rsidR="00697FDA" w:rsidRPr="003B172C">
        <w:instrText xml:space="preserve">" </w:instrText>
      </w:r>
      <w:r w:rsidR="00697FDA" w:rsidRPr="003B172C">
        <w:rPr>
          <w:rtl/>
          <w:lang w:val="fr-FR"/>
        </w:rPr>
        <w:fldChar w:fldCharType="end"/>
      </w:r>
      <w:r w:rsidR="004A378E" w:rsidRPr="003B172C">
        <w:rPr>
          <w:rFonts w:hint="cs"/>
          <w:rtl/>
          <w:lang w:val="fr-FR"/>
        </w:rPr>
        <w:t xml:space="preserve"> را بازشناختیم و امروز خواهان شناسایی رسمی حقوق فرهنگی زنان</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فرهنگی زنان</w:instrText>
      </w:r>
      <w:r w:rsidR="00697FDA" w:rsidRPr="003B172C">
        <w:instrText xml:space="preserve">" </w:instrText>
      </w:r>
      <w:r w:rsidR="00697FDA" w:rsidRPr="003B172C">
        <w:rPr>
          <w:rtl/>
          <w:lang w:val="fr-FR"/>
        </w:rPr>
        <w:fldChar w:fldCharType="end"/>
      </w:r>
      <w:r w:rsidR="004A378E" w:rsidRPr="003B172C">
        <w:rPr>
          <w:rFonts w:hint="cs"/>
          <w:rtl/>
          <w:lang w:val="fr-FR"/>
        </w:rPr>
        <w:t xml:space="preserve"> و اقلیتهای زبانی و مذهبی و جنسی و شناسایی همه انسانها بمثابه حقوند هستیم.</w:t>
      </w:r>
      <w:r w:rsidR="00255A90" w:rsidRPr="003B172C">
        <w:rPr>
          <w:rFonts w:hint="cs"/>
          <w:rtl/>
          <w:lang w:val="fr-FR"/>
        </w:rPr>
        <w:t xml:space="preserve"> (صص 34 و 37 کتاب).</w:t>
      </w:r>
    </w:p>
    <w:p w14:paraId="175B4313" w14:textId="77777777" w:rsidR="00255A90" w:rsidRPr="003B172C" w:rsidRDefault="00255A90" w:rsidP="00D678CB">
      <w:pPr>
        <w:spacing w:line="240" w:lineRule="atLeast"/>
        <w:ind w:left="57" w:right="-142"/>
        <w:jc w:val="both"/>
        <w:rPr>
          <w:rtl/>
          <w:lang w:val="fr-FR"/>
        </w:rPr>
      </w:pPr>
    </w:p>
    <w:p w14:paraId="2328E52E" w14:textId="610E8909" w:rsidR="002B0DC0" w:rsidRPr="003B172C" w:rsidRDefault="005A037B" w:rsidP="00D678CB">
      <w:pPr>
        <w:spacing w:line="240" w:lineRule="atLeast"/>
        <w:ind w:left="57" w:right="-142"/>
        <w:jc w:val="both"/>
        <w:rPr>
          <w:rtl/>
          <w:lang w:val="fr-FR"/>
        </w:rPr>
      </w:pPr>
      <w:r w:rsidRPr="003B172C">
        <w:rPr>
          <w:rFonts w:ascii="Yu Gothic UI Semilight" w:eastAsia="Yu Gothic UI Semilight" w:hAnsi="Yu Gothic UI Semilight" w:hint="eastAsia"/>
          <w:b/>
          <w:bCs/>
          <w:rtl/>
          <w:lang w:val="fr-FR"/>
        </w:rPr>
        <w:t>●</w:t>
      </w:r>
      <w:r w:rsidRPr="003B172C">
        <w:rPr>
          <w:rFonts w:hint="cs"/>
          <w:b/>
          <w:bCs/>
          <w:rtl/>
          <w:lang w:val="fr-FR"/>
        </w:rPr>
        <w:t xml:space="preserve"> </w:t>
      </w:r>
      <w:r w:rsidR="00255A90" w:rsidRPr="003B172C">
        <w:rPr>
          <w:rFonts w:hint="cs"/>
          <w:b/>
          <w:bCs/>
          <w:rtl/>
          <w:lang w:val="fr-FR"/>
        </w:rPr>
        <w:t>نقد</w:t>
      </w:r>
      <w:r w:rsidR="00255A90" w:rsidRPr="003B172C">
        <w:rPr>
          <w:rtl/>
          <w:lang w:val="fr-FR"/>
        </w:rPr>
        <w:t>:</w:t>
      </w:r>
      <w:r w:rsidR="00255A90" w:rsidRPr="003B172C">
        <w:rPr>
          <w:rFonts w:hint="cs"/>
          <w:rtl/>
          <w:lang w:val="fr-FR"/>
        </w:rPr>
        <w:t xml:space="preserve"> نخست این‌که شناسایی حقوق یعنی این که حقوق وجود دارند و ما بر </w:t>
      </w:r>
      <w:r w:rsidR="00255A90" w:rsidRPr="003B172C">
        <w:rPr>
          <w:rtl/>
          <w:lang w:val="fr-FR"/>
        </w:rPr>
        <w:t>آ</w:t>
      </w:r>
      <w:r w:rsidR="00255A90" w:rsidRPr="003B172C">
        <w:rPr>
          <w:rFonts w:hint="cs"/>
          <w:rtl/>
          <w:lang w:val="fr-FR"/>
        </w:rPr>
        <w:t>نها علم</w:t>
      </w:r>
      <w:r w:rsidR="00697FDA" w:rsidRPr="003B172C">
        <w:rPr>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lang w:val="fr-FR"/>
        </w:rPr>
        <w:fldChar w:fldCharType="end"/>
      </w:r>
      <w:r w:rsidR="00255A90" w:rsidRPr="003B172C">
        <w:rPr>
          <w:rFonts w:hint="cs"/>
          <w:rtl/>
          <w:lang w:val="fr-FR"/>
        </w:rPr>
        <w:t xml:space="preserve"> پیدا می‌کنیم. و سپس این‌که تنها حقوقی می‌توانند جهان شم</w:t>
      </w:r>
      <w:r w:rsidR="00704728" w:rsidRPr="003B172C">
        <w:rPr>
          <w:rFonts w:hint="cs"/>
          <w:rtl/>
          <w:lang w:val="fr-FR"/>
        </w:rPr>
        <w:t>و</w:t>
      </w:r>
      <w:r w:rsidR="00255A90" w:rsidRPr="003B172C">
        <w:rPr>
          <w:rFonts w:hint="cs"/>
          <w:rtl/>
          <w:lang w:val="fr-FR"/>
        </w:rPr>
        <w:t>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00255A90" w:rsidRPr="003B172C">
        <w:rPr>
          <w:rFonts w:hint="cs"/>
          <w:rtl/>
          <w:lang w:val="fr-FR"/>
        </w:rPr>
        <w:t xml:space="preserve"> باشند که ذاتی حیات باشند. </w:t>
      </w:r>
      <w:r w:rsidR="00704728" w:rsidRPr="003B172C">
        <w:rPr>
          <w:rFonts w:hint="cs"/>
          <w:rtl/>
          <w:lang w:val="fr-FR"/>
        </w:rPr>
        <w:t>وگرنه</w:t>
      </w:r>
      <w:r w:rsidR="00704728" w:rsidRPr="003B172C">
        <w:rPr>
          <w:rtl/>
          <w:lang w:val="fr-FR"/>
        </w:rPr>
        <w:t>،</w:t>
      </w:r>
      <w:r w:rsidR="00704728" w:rsidRPr="003B172C">
        <w:rPr>
          <w:rFonts w:hint="cs"/>
          <w:rtl/>
          <w:lang w:val="fr-FR"/>
        </w:rPr>
        <w:t xml:space="preserve"> حقوق ساخت انسان</w:t>
      </w:r>
      <w:r w:rsidR="00704728" w:rsidRPr="003B172C">
        <w:rPr>
          <w:rtl/>
          <w:lang w:val="fr-FR"/>
        </w:rPr>
        <w:t>،</w:t>
      </w:r>
      <w:r w:rsidR="00704728" w:rsidRPr="003B172C">
        <w:rPr>
          <w:rFonts w:hint="cs"/>
          <w:rtl/>
          <w:lang w:val="fr-FR"/>
        </w:rPr>
        <w:t xml:space="preserve"> هم می‌توانند مصداق تعریف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704728" w:rsidRPr="003B172C">
        <w:rPr>
          <w:rFonts w:hint="cs"/>
          <w:rtl/>
          <w:lang w:val="fr-FR"/>
        </w:rPr>
        <w:t xml:space="preserve"> به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704728" w:rsidRPr="003B172C">
        <w:rPr>
          <w:rtl/>
          <w:lang w:val="fr-FR"/>
        </w:rPr>
        <w:t>،</w:t>
      </w:r>
      <w:r w:rsidR="00704728" w:rsidRPr="003B172C">
        <w:rPr>
          <w:rFonts w:hint="cs"/>
          <w:rtl/>
          <w:lang w:val="fr-FR"/>
        </w:rPr>
        <w:t xml:space="preserve"> بنابراین ضد حق باشند (تعریفهای مالکیت</w:t>
      </w:r>
      <w:r w:rsidR="009366BF" w:rsidRPr="003B172C">
        <w:rPr>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lang w:val="fr-FR"/>
        </w:rPr>
        <w:fldChar w:fldCharType="end"/>
      </w:r>
      <w:r w:rsidR="00704728" w:rsidRPr="003B172C">
        <w:rPr>
          <w:rFonts w:hint="cs"/>
          <w:rtl/>
          <w:lang w:val="fr-FR"/>
        </w:rPr>
        <w:t xml:space="preserve"> خصوصی</w:t>
      </w:r>
      <w:r w:rsidR="00697FDA" w:rsidRPr="003B172C">
        <w:rPr>
          <w:rtl/>
          <w:lang w:val="fr-FR"/>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lang w:val="fr-FR"/>
        </w:rPr>
        <w:fldChar w:fldCharType="end"/>
      </w:r>
      <w:r w:rsidR="00704728" w:rsidRPr="003B172C">
        <w:rPr>
          <w:rFonts w:hint="cs"/>
          <w:rtl/>
          <w:lang w:val="fr-FR"/>
        </w:rPr>
        <w:t xml:space="preserve"> و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704728" w:rsidRPr="003B172C">
        <w:rPr>
          <w:rFonts w:hint="cs"/>
          <w:rtl/>
          <w:lang w:val="fr-FR"/>
        </w:rPr>
        <w:t xml:space="preserve"> نزد لیبرالها</w:t>
      </w:r>
      <w:r w:rsidR="009366BF" w:rsidRPr="003B172C">
        <w:rPr>
          <w:rtl/>
          <w:lang w:val="fr-FR"/>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lang w:val="fr-FR"/>
        </w:rPr>
        <w:fldChar w:fldCharType="end"/>
      </w:r>
      <w:r w:rsidR="00704728" w:rsidRPr="003B172C">
        <w:rPr>
          <w:rFonts w:hint="cs"/>
          <w:rtl/>
          <w:lang w:val="fr-FR"/>
        </w:rPr>
        <w:t xml:space="preserve"> </w:t>
      </w:r>
      <w:r w:rsidR="00B72DE8" w:rsidRPr="003B172C">
        <w:rPr>
          <w:rFonts w:hint="cs"/>
          <w:rtl/>
          <w:lang w:val="fr-FR"/>
        </w:rPr>
        <w:t xml:space="preserve">که </w:t>
      </w:r>
      <w:r w:rsidR="00704728" w:rsidRPr="003B172C">
        <w:rPr>
          <w:rFonts w:hint="cs"/>
          <w:rtl/>
          <w:lang w:val="fr-FR"/>
        </w:rPr>
        <w:t>در اعلامیه جهانی حقوق بشر</w:t>
      </w:r>
      <w:r w:rsidR="00697FDA" w:rsidRPr="003B172C">
        <w:rPr>
          <w:rtl/>
          <w:lang w:val="fr-FR"/>
        </w:rPr>
        <w:fldChar w:fldCharType="begin"/>
      </w:r>
      <w:r w:rsidR="00697FDA" w:rsidRPr="003B172C">
        <w:instrText xml:space="preserve"> XE "</w:instrText>
      </w:r>
      <w:r w:rsidR="00697FDA" w:rsidRPr="003B172C">
        <w:rPr>
          <w:rtl/>
        </w:rPr>
        <w:instrText>اعلامیه جهانی حقوق بشر</w:instrText>
      </w:r>
      <w:r w:rsidR="00697FDA" w:rsidRPr="003B172C">
        <w:instrText xml:space="preserve">" </w:instrText>
      </w:r>
      <w:r w:rsidR="00697FDA" w:rsidRPr="003B172C">
        <w:rPr>
          <w:rtl/>
          <w:lang w:val="fr-FR"/>
        </w:rPr>
        <w:fldChar w:fldCharType="end"/>
      </w:r>
      <w:r w:rsidR="00B72DE8" w:rsidRPr="003B172C">
        <w:rPr>
          <w:rFonts w:hint="cs"/>
          <w:rtl/>
          <w:lang w:val="fr-FR"/>
        </w:rPr>
        <w:t xml:space="preserve"> نیز </w:t>
      </w:r>
      <w:r w:rsidR="00B72DE8" w:rsidRPr="003B172C">
        <w:rPr>
          <w:rtl/>
          <w:lang w:val="fr-FR"/>
        </w:rPr>
        <w:t>آ</w:t>
      </w:r>
      <w:r w:rsidR="00B72DE8" w:rsidRPr="003B172C">
        <w:rPr>
          <w:rFonts w:hint="cs"/>
          <w:rtl/>
          <w:lang w:val="fr-FR"/>
        </w:rPr>
        <w:t>مده‌اند</w:t>
      </w:r>
      <w:r w:rsidR="00704728" w:rsidRPr="003B172C">
        <w:rPr>
          <w:rFonts w:hint="cs"/>
          <w:rtl/>
          <w:lang w:val="fr-FR"/>
        </w:rPr>
        <w:t xml:space="preserve">) و هم وسیله توجیه رابطه مسلط </w:t>
      </w:r>
      <w:r w:rsidR="00704728" w:rsidRPr="003B172C">
        <w:rPr>
          <w:rtl/>
          <w:lang w:val="fr-FR"/>
        </w:rPr>
        <w:t>–</w:t>
      </w:r>
      <w:r w:rsidR="00704728" w:rsidRPr="003B172C">
        <w:rPr>
          <w:rFonts w:hint="cs"/>
          <w:rtl/>
          <w:lang w:val="fr-FR"/>
        </w:rPr>
        <w:t xml:space="preserve"> زیر سلطه میان انسانها بگردند و سبب شوند که </w:t>
      </w:r>
      <w:r w:rsidR="002B0DC0" w:rsidRPr="003B172C">
        <w:rPr>
          <w:rFonts w:hint="cs"/>
          <w:rtl/>
          <w:lang w:val="fr-FR"/>
        </w:rPr>
        <w:t>در هر جامعه و میان جامعه‌ها</w:t>
      </w:r>
      <w:r w:rsidR="002B0DC0" w:rsidRPr="003B172C">
        <w:rPr>
          <w:rtl/>
          <w:lang w:val="fr-FR"/>
        </w:rPr>
        <w:t>،</w:t>
      </w:r>
      <w:r w:rsidR="002B0DC0" w:rsidRPr="003B172C">
        <w:rPr>
          <w:rFonts w:hint="cs"/>
          <w:rtl/>
          <w:lang w:val="fr-FR"/>
        </w:rPr>
        <w:t xml:space="preserve"> رابطه‌ها را قدرت تنظیم کند</w:t>
      </w:r>
      <w:r w:rsidR="00B72DE8" w:rsidRPr="003B172C">
        <w:rPr>
          <w:rFonts w:hint="cs"/>
          <w:rtl/>
          <w:lang w:val="fr-FR"/>
        </w:rPr>
        <w:t xml:space="preserve"> </w:t>
      </w:r>
      <w:r w:rsidR="00292C44" w:rsidRPr="003B172C">
        <w:rPr>
          <w:rFonts w:hint="cs"/>
          <w:rtl/>
          <w:lang w:val="fr-FR"/>
        </w:rPr>
        <w:t>و هم نمی‌توانند همه زمانی و همه مکانی باشند</w:t>
      </w:r>
      <w:r w:rsidR="00704728" w:rsidRPr="003B172C">
        <w:rPr>
          <w:rFonts w:hint="cs"/>
          <w:rtl/>
          <w:lang w:val="fr-FR"/>
        </w:rPr>
        <w:t>.</w:t>
      </w:r>
    </w:p>
    <w:p w14:paraId="72ECCECE" w14:textId="56FAC9CA" w:rsidR="00ED7A23" w:rsidRPr="003B172C" w:rsidRDefault="002B0DC0" w:rsidP="00D678CB">
      <w:pPr>
        <w:spacing w:line="240" w:lineRule="atLeast"/>
        <w:ind w:left="57" w:right="-142"/>
        <w:jc w:val="both"/>
        <w:rPr>
          <w:rtl/>
          <w:lang w:val="fr-FR"/>
        </w:rPr>
      </w:pPr>
      <w:r w:rsidRPr="003B172C">
        <w:rPr>
          <w:rFonts w:hint="cs"/>
          <w:b/>
          <w:bCs/>
          <w:rtl/>
          <w:lang w:val="fr-FR"/>
        </w:rPr>
        <w:t xml:space="preserve">  </w:t>
      </w:r>
      <w:r w:rsidR="00704728" w:rsidRPr="003B172C">
        <w:rPr>
          <w:rFonts w:hint="cs"/>
          <w:rtl/>
          <w:lang w:val="fr-FR"/>
        </w:rPr>
        <w:t xml:space="preserve"> </w:t>
      </w:r>
      <w:r w:rsidRPr="003B172C">
        <w:rPr>
          <w:rFonts w:hint="cs"/>
          <w:rtl/>
          <w:lang w:val="fr-FR"/>
        </w:rPr>
        <w:t xml:space="preserve"> اما علم</w:t>
      </w:r>
      <w:r w:rsidR="00697FDA" w:rsidRPr="003B172C">
        <w:rPr>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lang w:val="fr-FR"/>
        </w:rPr>
        <w:fldChar w:fldCharType="end"/>
      </w:r>
      <w:r w:rsidRPr="003B172C">
        <w:rPr>
          <w:rFonts w:hint="cs"/>
          <w:rtl/>
          <w:lang w:val="fr-FR"/>
        </w:rPr>
        <w:t xml:space="preserve"> بر </w:t>
      </w:r>
      <w:r w:rsidR="00704728" w:rsidRPr="003B172C">
        <w:rPr>
          <w:rFonts w:hint="cs"/>
          <w:rtl/>
          <w:lang w:val="fr-FR"/>
        </w:rPr>
        <w:t>حقوق ذاتی</w:t>
      </w:r>
      <w:r w:rsidR="00697FDA" w:rsidRPr="003B172C">
        <w:rPr>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lang w:val="fr-FR"/>
        </w:rPr>
        <w:fldChar w:fldCharType="end"/>
      </w:r>
      <w:r w:rsidR="00704728" w:rsidRPr="003B172C">
        <w:rPr>
          <w:rFonts w:hint="cs"/>
          <w:rtl/>
          <w:lang w:val="fr-FR"/>
        </w:rPr>
        <w:t xml:space="preserve"> حیات</w:t>
      </w:r>
      <w:r w:rsidR="00697FDA" w:rsidRPr="003B172C">
        <w:rPr>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نیازمند عقل خودانگیخته</w:t>
      </w:r>
      <w:r w:rsidRPr="003B172C">
        <w:rPr>
          <w:rtl/>
          <w:lang w:val="fr-FR"/>
        </w:rPr>
        <w:t>،</w:t>
      </w:r>
      <w:r w:rsidRPr="003B172C">
        <w:rPr>
          <w:rFonts w:hint="cs"/>
          <w:rtl/>
          <w:lang w:val="fr-FR"/>
        </w:rPr>
        <w:t xml:space="preserve"> مستقل و </w:t>
      </w:r>
      <w:r w:rsidRPr="003B172C">
        <w:rPr>
          <w:rtl/>
          <w:lang w:val="fr-FR"/>
        </w:rPr>
        <w:t>آ</w:t>
      </w:r>
      <w:r w:rsidRPr="003B172C">
        <w:rPr>
          <w:rFonts w:hint="cs"/>
          <w:rtl/>
          <w:lang w:val="fr-FR"/>
        </w:rPr>
        <w:t>زاد</w:t>
      </w:r>
      <w:r w:rsidRPr="003B172C">
        <w:rPr>
          <w:rtl/>
          <w:lang w:val="fr-FR"/>
        </w:rPr>
        <w:t>،</w:t>
      </w:r>
      <w:r w:rsidRPr="003B172C">
        <w:rPr>
          <w:rFonts w:hint="cs"/>
          <w:rtl/>
          <w:lang w:val="fr-FR"/>
        </w:rPr>
        <w:t xml:space="preserve"> که موازنه عدمی</w:t>
      </w:r>
      <w:r w:rsidR="00697FDA" w:rsidRPr="003B172C">
        <w:rPr>
          <w:rtl/>
          <w:lang w:val="fr-FR"/>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tl/>
          <w:lang w:val="fr-FR"/>
        </w:rPr>
        <w:fldChar w:fldCharType="end"/>
      </w:r>
      <w:r w:rsidRPr="003B172C">
        <w:rPr>
          <w:rFonts w:hint="cs"/>
          <w:rtl/>
          <w:lang w:val="fr-FR"/>
        </w:rPr>
        <w:t xml:space="preserve"> اصل راهنمای</w:t>
      </w:r>
      <w:r w:rsidR="00697FDA" w:rsidRPr="003B172C">
        <w:rPr>
          <w:rtl/>
          <w:lang w:val="fr-FR"/>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tl/>
          <w:lang w:val="fr-FR"/>
        </w:rPr>
        <w:fldChar w:fldCharType="end"/>
      </w:r>
      <w:r w:rsidRPr="003B172C">
        <w:rPr>
          <w:rFonts w:hint="cs"/>
          <w:rtl/>
          <w:lang w:val="fr-FR"/>
        </w:rPr>
        <w:t xml:space="preserve"> </w:t>
      </w:r>
      <w:r w:rsidRPr="003B172C">
        <w:rPr>
          <w:rtl/>
          <w:lang w:val="fr-FR"/>
        </w:rPr>
        <w:t>آ</w:t>
      </w:r>
      <w:r w:rsidRPr="003B172C">
        <w:rPr>
          <w:rFonts w:hint="cs"/>
          <w:rtl/>
          <w:lang w:val="fr-FR"/>
        </w:rPr>
        <w:t>ن باشد و بتواند ببیند که الف. حیات انسان</w:t>
      </w:r>
      <w:r w:rsidR="00697FDA" w:rsidRPr="003B172C">
        <w:rPr>
          <w:rtl/>
          <w:lang w:val="fr-FR"/>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tl/>
          <w:lang w:val="fr-FR"/>
        </w:rPr>
        <w:fldChar w:fldCharType="end"/>
      </w:r>
      <w:r w:rsidRPr="003B172C">
        <w:rPr>
          <w:rFonts w:hint="cs"/>
          <w:rtl/>
          <w:lang w:val="fr-FR"/>
        </w:rPr>
        <w:t xml:space="preserve"> حقوند</w:t>
      </w:r>
      <w:r w:rsidR="00697FDA" w:rsidRPr="003B172C">
        <w:rPr>
          <w:rtl/>
          <w:lang w:val="fr-FR"/>
        </w:rPr>
        <w:fldChar w:fldCharType="begin"/>
      </w:r>
      <w:r w:rsidR="00697FDA" w:rsidRPr="003B172C">
        <w:instrText xml:space="preserve"> XE "</w:instrText>
      </w:r>
      <w:r w:rsidR="00697FDA" w:rsidRPr="003B172C">
        <w:rPr>
          <w:rFonts w:hint="cs"/>
          <w:rtl/>
        </w:rPr>
        <w:instrText>انسان حقوند</w:instrText>
      </w:r>
      <w:r w:rsidR="00697FDA" w:rsidRPr="003B172C">
        <w:instrText xml:space="preserve">" </w:instrText>
      </w:r>
      <w:r w:rsidR="00697FDA" w:rsidRPr="003B172C">
        <w:rPr>
          <w:rtl/>
          <w:lang w:val="fr-FR"/>
        </w:rPr>
        <w:fldChar w:fldCharType="end"/>
      </w:r>
      <w:r w:rsidRPr="003B172C">
        <w:rPr>
          <w:rFonts w:hint="cs"/>
          <w:rtl/>
          <w:lang w:val="fr-FR"/>
        </w:rPr>
        <w:t xml:space="preserve"> است؛ ب. حیات انسان بمثابه شهروند</w:t>
      </w:r>
      <w:r w:rsidRPr="003B172C">
        <w:rPr>
          <w:rtl/>
          <w:lang w:val="fr-FR"/>
        </w:rPr>
        <w:t>،</w:t>
      </w:r>
      <w:r w:rsidRPr="003B172C">
        <w:rPr>
          <w:rFonts w:hint="cs"/>
          <w:rtl/>
          <w:lang w:val="fr-FR"/>
        </w:rPr>
        <w:t xml:space="preserve"> حقوند</w:t>
      </w:r>
      <w:r w:rsidRPr="003B172C">
        <w:rPr>
          <w:rtl/>
          <w:lang w:val="fr-FR"/>
        </w:rPr>
        <w:t>،</w:t>
      </w:r>
      <w:r w:rsidRPr="003B172C">
        <w:rPr>
          <w:rFonts w:hint="cs"/>
          <w:rtl/>
          <w:lang w:val="fr-FR"/>
        </w:rPr>
        <w:t xml:space="preserve"> </w:t>
      </w:r>
      <w:r w:rsidR="00292C44" w:rsidRPr="003B172C">
        <w:rPr>
          <w:rFonts w:hint="cs"/>
          <w:rtl/>
          <w:lang w:val="fr-FR"/>
        </w:rPr>
        <w:t>بنابراین</w:t>
      </w:r>
      <w:r w:rsidR="00292C44" w:rsidRPr="003B172C">
        <w:rPr>
          <w:rtl/>
          <w:lang w:val="fr-FR"/>
        </w:rPr>
        <w:t>،</w:t>
      </w:r>
      <w:r w:rsidRPr="003B172C">
        <w:rPr>
          <w:rFonts w:hint="cs"/>
          <w:rtl/>
          <w:lang w:val="fr-FR"/>
        </w:rPr>
        <w:t xml:space="preserve"> برخوردار از حقوق سیاسی و ا</w:t>
      </w:r>
      <w:r w:rsidR="00E80DD7" w:rsidRPr="003B172C">
        <w:rPr>
          <w:rFonts w:hint="cs"/>
          <w:rtl/>
          <w:lang w:val="fr-FR"/>
        </w:rPr>
        <w:t xml:space="preserve">قتصادی و اجتماعی و فرهنگی است؛ ج. حیات هر جامعه حقوند است؛ د. </w:t>
      </w:r>
      <w:r w:rsidR="00051772" w:rsidRPr="003B172C">
        <w:rPr>
          <w:rFonts w:hint="cs"/>
          <w:rtl/>
          <w:lang w:val="fr-FR"/>
        </w:rPr>
        <w:t>حیات هر جامعه بمثابه عضو جامعه جهانی</w:t>
      </w:r>
      <w:r w:rsidR="00697FDA" w:rsidRPr="003B172C">
        <w:rPr>
          <w:rtl/>
          <w:lang w:val="fr-FR"/>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tl/>
          <w:lang w:val="fr-FR"/>
        </w:rPr>
        <w:fldChar w:fldCharType="end"/>
      </w:r>
      <w:r w:rsidR="00051772" w:rsidRPr="003B172C">
        <w:rPr>
          <w:rFonts w:hint="cs"/>
          <w:rtl/>
          <w:lang w:val="fr-FR"/>
        </w:rPr>
        <w:t xml:space="preserve"> حقوند است. ه‍. حیات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051772" w:rsidRPr="003B172C">
        <w:rPr>
          <w:rFonts w:hint="cs"/>
          <w:rtl/>
          <w:lang w:val="fr-FR"/>
        </w:rPr>
        <w:t xml:space="preserve"> نیز حقوند است.</w:t>
      </w:r>
      <w:r w:rsidRPr="003B172C">
        <w:rPr>
          <w:rFonts w:hint="cs"/>
          <w:rtl/>
          <w:lang w:val="fr-FR"/>
        </w:rPr>
        <w:t xml:space="preserve"> </w:t>
      </w:r>
      <w:r w:rsidR="00051772" w:rsidRPr="003B172C">
        <w:rPr>
          <w:rFonts w:hint="cs"/>
          <w:rtl/>
          <w:lang w:val="fr-FR"/>
        </w:rPr>
        <w:t>و. حقوق موضوعه که انسانها وضع کرده‌اند</w:t>
      </w:r>
      <w:r w:rsidR="00051772" w:rsidRPr="003B172C">
        <w:rPr>
          <w:rtl/>
          <w:lang w:val="fr-FR"/>
        </w:rPr>
        <w:t>،</w:t>
      </w:r>
      <w:r w:rsidR="00051772" w:rsidRPr="003B172C">
        <w:rPr>
          <w:rFonts w:hint="cs"/>
          <w:rtl/>
          <w:lang w:val="fr-FR"/>
        </w:rPr>
        <w:t xml:space="preserve"> بدین‌خاطر که با حقوق پنج‌گانه</w:t>
      </w:r>
      <w:r w:rsidR="00697FDA" w:rsidRPr="003B172C">
        <w:rPr>
          <w:rtl/>
          <w:lang w:val="fr-FR"/>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lang w:val="fr-FR"/>
        </w:rPr>
        <w:fldChar w:fldCharType="end"/>
      </w:r>
      <w:r w:rsidR="00051772" w:rsidRPr="003B172C">
        <w:rPr>
          <w:rFonts w:hint="cs"/>
          <w:rtl/>
          <w:lang w:val="fr-FR"/>
        </w:rPr>
        <w:t xml:space="preserve"> ناسازگار هستند</w:t>
      </w:r>
      <w:r w:rsidR="00051772" w:rsidRPr="003B172C">
        <w:rPr>
          <w:rtl/>
          <w:lang w:val="fr-FR"/>
        </w:rPr>
        <w:t>،</w:t>
      </w:r>
      <w:r w:rsidR="00051772" w:rsidRPr="003B172C">
        <w:rPr>
          <w:rFonts w:hint="cs"/>
          <w:rtl/>
          <w:lang w:val="fr-FR"/>
        </w:rPr>
        <w:t xml:space="preserve"> بحران‌های کنونی را ببار</w:t>
      </w:r>
      <w:r w:rsidR="00051772" w:rsidRPr="003B172C">
        <w:rPr>
          <w:rtl/>
          <w:lang w:val="fr-FR"/>
        </w:rPr>
        <w:t>آ</w:t>
      </w:r>
      <w:r w:rsidR="00051772" w:rsidRPr="003B172C">
        <w:rPr>
          <w:rFonts w:hint="cs"/>
          <w:rtl/>
          <w:lang w:val="fr-FR"/>
        </w:rPr>
        <w:t>ورده‌اند. سبب شکست طرح تجدد</w:t>
      </w:r>
      <w:r w:rsidR="00697FDA" w:rsidRPr="003B172C">
        <w:rPr>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lang w:val="fr-FR"/>
        </w:rPr>
        <w:fldChar w:fldCharType="end"/>
      </w:r>
      <w:r w:rsidR="00B72DE8" w:rsidRPr="003B172C">
        <w:rPr>
          <w:rtl/>
          <w:lang w:val="fr-FR"/>
        </w:rPr>
        <w:t>،</w:t>
      </w:r>
      <w:r w:rsidR="00B72DE8" w:rsidRPr="003B172C">
        <w:rPr>
          <w:rFonts w:hint="cs"/>
          <w:rtl/>
          <w:lang w:val="fr-FR"/>
        </w:rPr>
        <w:t xml:space="preserve"> تعریف تجدید بر اساس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B72DE8" w:rsidRPr="003B172C">
        <w:rPr>
          <w:rFonts w:hint="cs"/>
          <w:rtl/>
          <w:lang w:val="fr-FR"/>
        </w:rPr>
        <w:t xml:space="preserve"> و به اجراگذاشتن این تعریف است.</w:t>
      </w:r>
      <w:r w:rsidR="00051772" w:rsidRPr="003B172C">
        <w:rPr>
          <w:rFonts w:hint="cs"/>
          <w:rtl/>
          <w:lang w:val="fr-FR"/>
        </w:rPr>
        <w:t xml:space="preserve"> کسانی چون هابرماس</w:t>
      </w:r>
      <w:r w:rsidR="00697FDA" w:rsidRPr="003B172C">
        <w:rPr>
          <w:rtl/>
          <w:lang w:val="fr-FR"/>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tl/>
          <w:lang w:val="fr-FR"/>
        </w:rPr>
        <w:fldChar w:fldCharType="end"/>
      </w:r>
      <w:r w:rsidR="00051772" w:rsidRPr="003B172C">
        <w:rPr>
          <w:rFonts w:hint="cs"/>
          <w:rtl/>
          <w:lang w:val="fr-FR"/>
        </w:rPr>
        <w:t xml:space="preserve"> و </w:t>
      </w:r>
      <w:r w:rsidR="00051772" w:rsidRPr="003B172C">
        <w:rPr>
          <w:rtl/>
          <w:lang w:val="fr-FR"/>
        </w:rPr>
        <w:t>آ</w:t>
      </w:r>
      <w:r w:rsidR="00051772" w:rsidRPr="003B172C">
        <w:rPr>
          <w:rFonts w:hint="cs"/>
          <w:rtl/>
          <w:lang w:val="fr-FR"/>
        </w:rPr>
        <w:t>لن تورن</w:t>
      </w:r>
      <w:r w:rsidR="00697FDA" w:rsidRPr="003B172C">
        <w:rPr>
          <w:rtl/>
          <w:lang w:val="fr-FR"/>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tl/>
          <w:lang w:val="fr-FR"/>
        </w:rPr>
        <w:fldChar w:fldCharType="end"/>
      </w:r>
      <w:r w:rsidR="00051772" w:rsidRPr="003B172C">
        <w:rPr>
          <w:rFonts w:hint="cs"/>
          <w:rtl/>
          <w:lang w:val="fr-FR"/>
        </w:rPr>
        <w:t xml:space="preserve"> و...</w:t>
      </w:r>
      <w:r w:rsidR="00051772" w:rsidRPr="003B172C">
        <w:rPr>
          <w:rtl/>
          <w:lang w:val="fr-FR"/>
        </w:rPr>
        <w:t>،</w:t>
      </w:r>
      <w:r w:rsidR="00051772" w:rsidRPr="003B172C">
        <w:rPr>
          <w:rFonts w:hint="cs"/>
          <w:rtl/>
          <w:lang w:val="fr-FR"/>
        </w:rPr>
        <w:t xml:space="preserve"> در کار تعریف</w:t>
      </w:r>
      <w:r w:rsidR="00FA53A1" w:rsidRPr="003B172C">
        <w:rPr>
          <w:rFonts w:hint="cs"/>
          <w:rtl/>
          <w:lang w:val="fr-FR"/>
        </w:rPr>
        <w:t xml:space="preserve"> دیگری از تجدد </w:t>
      </w:r>
      <w:r w:rsidR="00051772" w:rsidRPr="003B172C">
        <w:rPr>
          <w:rFonts w:hint="cs"/>
          <w:rtl/>
          <w:lang w:val="fr-FR"/>
        </w:rPr>
        <w:t>هستند</w:t>
      </w:r>
      <w:r w:rsidR="00FA53A1" w:rsidRPr="003B172C">
        <w:rPr>
          <w:rFonts w:hint="cs"/>
          <w:rtl/>
          <w:lang w:val="fr-FR"/>
        </w:rPr>
        <w:t xml:space="preserve"> و </w:t>
      </w:r>
      <w:r w:rsidR="00FA53A1" w:rsidRPr="003B172C">
        <w:rPr>
          <w:rtl/>
          <w:lang w:val="fr-FR"/>
        </w:rPr>
        <w:t>آ</w:t>
      </w:r>
      <w:r w:rsidR="00FA53A1" w:rsidRPr="003B172C">
        <w:rPr>
          <w:rFonts w:hint="cs"/>
          <w:rtl/>
          <w:lang w:val="fr-FR"/>
        </w:rPr>
        <w:t>ن</w:t>
      </w:r>
      <w:r w:rsidR="00051772" w:rsidRPr="003B172C">
        <w:rPr>
          <w:rtl/>
          <w:lang w:val="fr-FR"/>
        </w:rPr>
        <w:t>،</w:t>
      </w:r>
      <w:r w:rsidR="00051772" w:rsidRPr="003B172C">
        <w:rPr>
          <w:rFonts w:hint="cs"/>
          <w:rtl/>
          <w:lang w:val="fr-FR"/>
        </w:rPr>
        <w:t xml:space="preserve"> </w:t>
      </w:r>
      <w:r w:rsidR="00051772" w:rsidRPr="003B172C">
        <w:rPr>
          <w:rFonts w:hint="cs"/>
          <w:rtl/>
          <w:lang w:val="fr-FR"/>
        </w:rPr>
        <w:lastRenderedPageBreak/>
        <w:t xml:space="preserve">تنظیم رابطه‌ها با پوشش حقوق و یا بدون این پوشش است. خواهیم </w:t>
      </w:r>
      <w:r w:rsidR="00404428" w:rsidRPr="003B172C">
        <w:rPr>
          <w:rFonts w:hint="cs"/>
          <w:rtl/>
          <w:lang w:val="fr-FR"/>
        </w:rPr>
        <w:t>دید صاحب کتاب از غفلت</w:t>
      </w:r>
      <w:r w:rsidR="00404428" w:rsidRPr="003B172C">
        <w:rPr>
          <w:rtl/>
          <w:lang w:val="fr-FR"/>
        </w:rPr>
        <w:t>،</w:t>
      </w:r>
      <w:r w:rsidR="00404428" w:rsidRPr="003B172C">
        <w:rPr>
          <w:rFonts w:hint="cs"/>
          <w:rtl/>
          <w:lang w:val="fr-FR"/>
        </w:rPr>
        <w:t xml:space="preserve"> غفلت از حقوق پنج‌گانه و غفلت از حقوق موضوعه ناسازگار و بسا متضاد با این حقوق</w:t>
      </w:r>
      <w:r w:rsidR="00404428" w:rsidRPr="003B172C">
        <w:rPr>
          <w:rtl/>
          <w:lang w:val="fr-FR"/>
        </w:rPr>
        <w:t>،</w:t>
      </w:r>
      <w:r w:rsidR="00404428" w:rsidRPr="003B172C">
        <w:rPr>
          <w:rFonts w:hint="cs"/>
          <w:rtl/>
          <w:lang w:val="fr-FR"/>
        </w:rPr>
        <w:t xml:space="preserve"> بدر می‌آید یا خیر.</w:t>
      </w:r>
    </w:p>
    <w:p w14:paraId="01C69E6A" w14:textId="77777777" w:rsidR="00B81E0C" w:rsidRPr="003B172C" w:rsidRDefault="00FA53A1" w:rsidP="00D678CB">
      <w:pPr>
        <w:spacing w:line="240" w:lineRule="atLeast"/>
        <w:ind w:left="57" w:right="-142"/>
        <w:jc w:val="both"/>
        <w:rPr>
          <w:rtl/>
          <w:lang w:val="fr-FR"/>
        </w:rPr>
      </w:pPr>
      <w:r w:rsidRPr="003B172C">
        <w:rPr>
          <w:rFonts w:hint="cs"/>
          <w:rtl/>
          <w:lang w:val="fr-FR"/>
        </w:rPr>
        <w:t xml:space="preserve"> </w:t>
      </w:r>
      <w:r w:rsidRPr="003B172C">
        <w:rPr>
          <w:rFonts w:hint="cs"/>
          <w:b/>
          <w:bCs/>
          <w:rtl/>
          <w:lang w:val="fr-FR"/>
        </w:rPr>
        <w:t>پایان نقد</w:t>
      </w:r>
      <w:r w:rsidRPr="003B172C">
        <w:rPr>
          <w:rFonts w:hint="cs"/>
          <w:rtl/>
          <w:lang w:val="fr-FR"/>
        </w:rPr>
        <w:t>.</w:t>
      </w:r>
    </w:p>
    <w:p w14:paraId="3BB7F970" w14:textId="77777777" w:rsidR="00404428" w:rsidRPr="003B172C" w:rsidRDefault="00404428" w:rsidP="00D678CB">
      <w:pPr>
        <w:spacing w:line="240" w:lineRule="atLeast"/>
        <w:ind w:left="57" w:right="-142"/>
        <w:jc w:val="both"/>
        <w:rPr>
          <w:rtl/>
          <w:lang w:val="fr-FR"/>
        </w:rPr>
      </w:pPr>
    </w:p>
    <w:p w14:paraId="1BE9089F" w14:textId="70DCD877" w:rsidR="005A037B" w:rsidRPr="003B172C" w:rsidRDefault="00831E4F" w:rsidP="004E67A8">
      <w:pPr>
        <w:spacing w:line="240" w:lineRule="atLeast"/>
        <w:ind w:left="57" w:right="-142"/>
        <w:jc w:val="both"/>
        <w:rPr>
          <w:rtl/>
        </w:rPr>
      </w:pPr>
      <w:r w:rsidRPr="003B172C">
        <w:rPr>
          <w:rFonts w:hint="cs"/>
          <w:rtl/>
          <w:lang w:val="fr-FR"/>
        </w:rPr>
        <w:t xml:space="preserve">    </w:t>
      </w:r>
      <w:r w:rsidR="00FA53A1" w:rsidRPr="003B172C">
        <w:rPr>
          <w:rFonts w:hint="cs"/>
          <w:rtl/>
          <w:lang w:val="fr-FR"/>
        </w:rPr>
        <w:t>فرا</w:t>
      </w:r>
      <w:r w:rsidRPr="003B172C">
        <w:rPr>
          <w:rFonts w:hint="cs"/>
          <w:rtl/>
          <w:lang w:val="fr-FR"/>
        </w:rPr>
        <w:t xml:space="preserve">تجدد </w:t>
      </w:r>
      <w:r w:rsidRPr="003B172C">
        <w:t>hypermodernit</w:t>
      </w:r>
      <w:r w:rsidRPr="003B172C">
        <w:rPr>
          <w:lang w:val="fr-FR"/>
        </w:rPr>
        <w:t>é</w:t>
      </w:r>
      <w:r w:rsidR="00697FDA" w:rsidRPr="003B172C">
        <w:rPr>
          <w:lang w:val="fr-FR"/>
        </w:rPr>
        <w:fldChar w:fldCharType="begin"/>
      </w:r>
      <w:r w:rsidR="00697FDA" w:rsidRPr="003B172C">
        <w:instrText xml:space="preserve"> XE "</w:instrText>
      </w:r>
      <w:r w:rsidR="00697FDA" w:rsidRPr="003B172C">
        <w:rPr>
          <w:rFonts w:hint="cs"/>
          <w:rtl/>
          <w:lang w:val="fr-FR"/>
        </w:rPr>
        <w:instrText xml:space="preserve">فراتجدد </w:instrText>
      </w:r>
      <w:r w:rsidR="00697FDA" w:rsidRPr="003B172C">
        <w:instrText>hypermodernit</w:instrText>
      </w:r>
      <w:r w:rsidR="00697FDA" w:rsidRPr="003B172C">
        <w:rPr>
          <w:lang w:val="fr-FR"/>
        </w:rPr>
        <w:instrText>é</w:instrText>
      </w:r>
      <w:r w:rsidR="00697FDA" w:rsidRPr="003B172C">
        <w:instrText xml:space="preserve">" </w:instrText>
      </w:r>
      <w:r w:rsidR="00697FDA" w:rsidRPr="003B172C">
        <w:rPr>
          <w:lang w:val="fr-FR"/>
        </w:rPr>
        <w:fldChar w:fldCharType="end"/>
      </w:r>
      <w:r w:rsidRPr="003B172C">
        <w:rPr>
          <w:rFonts w:hint="cs"/>
          <w:rtl/>
          <w:lang w:val="fr-FR"/>
        </w:rPr>
        <w:t xml:space="preserve"> </w:t>
      </w:r>
      <w:r w:rsidR="00FA53A1" w:rsidRPr="003B172C">
        <w:rPr>
          <w:rFonts w:hint="cs"/>
          <w:rtl/>
          <w:lang w:val="fr-FR"/>
        </w:rPr>
        <w:t>متحقق می‌شود</w:t>
      </w:r>
      <w:r w:rsidRPr="003B172C">
        <w:rPr>
          <w:rFonts w:hint="cs"/>
          <w:rtl/>
          <w:lang w:val="fr-FR"/>
        </w:rPr>
        <w:t xml:space="preserve"> وقتی متجددها نخست بر متجدد بودن خود وجدان می‌یابند و از وجدان بر </w:t>
      </w:r>
      <w:r w:rsidRPr="003B172C">
        <w:rPr>
          <w:rtl/>
          <w:lang w:val="fr-FR"/>
        </w:rPr>
        <w:t>آ</w:t>
      </w:r>
      <w:r w:rsidRPr="003B172C">
        <w:rPr>
          <w:rFonts w:hint="cs"/>
          <w:rtl/>
          <w:lang w:val="fr-FR"/>
        </w:rPr>
        <w:t xml:space="preserve">نچه من </w:t>
      </w:r>
      <w:r w:rsidRPr="003B172C">
        <w:rPr>
          <w:rtl/>
          <w:lang w:val="fr-FR"/>
        </w:rPr>
        <w:t>آ</w:t>
      </w:r>
      <w:r w:rsidRPr="003B172C">
        <w:rPr>
          <w:rFonts w:hint="cs"/>
          <w:rtl/>
          <w:lang w:val="fr-FR"/>
        </w:rPr>
        <w:t>ن را کرامت</w:t>
      </w:r>
      <w:r w:rsidR="00697FDA" w:rsidRPr="003B172C">
        <w:rPr>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lang w:val="fr-FR"/>
        </w:rPr>
        <w:fldChar w:fldCharType="end"/>
      </w:r>
      <w:r w:rsidRPr="003B172C">
        <w:rPr>
          <w:rFonts w:hint="cs"/>
          <w:rtl/>
          <w:lang w:val="fr-FR"/>
        </w:rPr>
        <w:t xml:space="preserve"> می‌خوانم</w:t>
      </w:r>
      <w:r w:rsidRPr="003B172C">
        <w:rPr>
          <w:rtl/>
          <w:lang w:val="fr-FR"/>
        </w:rPr>
        <w:t>،</w:t>
      </w:r>
      <w:r w:rsidRPr="003B172C">
        <w:rPr>
          <w:rFonts w:hint="cs"/>
          <w:rtl/>
          <w:lang w:val="fr-FR"/>
        </w:rPr>
        <w:t xml:space="preserve"> جان </w:t>
      </w:r>
      <w:r w:rsidR="00791E02" w:rsidRPr="003B172C">
        <w:rPr>
          <w:rFonts w:hint="cs"/>
          <w:rtl/>
          <w:lang w:val="fr-FR"/>
        </w:rPr>
        <w:t xml:space="preserve">و نیرو می‌جویند. از کرامت بمثابه انسانهای خالق </w:t>
      </w:r>
      <w:r w:rsidR="00791E02" w:rsidRPr="003B172C">
        <w:rPr>
          <w:rtl/>
          <w:lang w:val="fr-FR"/>
        </w:rPr>
        <w:t>آ</w:t>
      </w:r>
      <w:r w:rsidR="00791E02" w:rsidRPr="003B172C">
        <w:rPr>
          <w:rFonts w:hint="cs"/>
          <w:rtl/>
          <w:lang w:val="fr-FR"/>
        </w:rPr>
        <w:t>زاد و برابر</w:t>
      </w:r>
      <w:r w:rsidR="00791E02" w:rsidRPr="003B172C">
        <w:rPr>
          <w:rtl/>
          <w:lang w:val="fr-FR"/>
        </w:rPr>
        <w:t>،</w:t>
      </w:r>
      <w:r w:rsidR="00791E02" w:rsidRPr="003B172C">
        <w:rPr>
          <w:rFonts w:hint="cs"/>
          <w:rtl/>
          <w:lang w:val="fr-FR"/>
        </w:rPr>
        <w:t xml:space="preserve"> جان و نیرو می‌جویند. جامعه</w:t>
      </w:r>
      <w:r w:rsidR="00F232E0" w:rsidRPr="003B172C">
        <w:rPr>
          <w:rFonts w:hint="cs"/>
          <w:rtl/>
          <w:lang w:val="fr-FR"/>
        </w:rPr>
        <w:t>‌</w:t>
      </w:r>
      <w:r w:rsidR="00791E02" w:rsidRPr="003B172C">
        <w:rPr>
          <w:rFonts w:hint="cs"/>
          <w:rtl/>
          <w:lang w:val="fr-FR"/>
        </w:rPr>
        <w:t>شناس امریکایی</w:t>
      </w:r>
      <w:r w:rsidR="00791E02" w:rsidRPr="003B172C">
        <w:rPr>
          <w:rtl/>
          <w:lang w:val="fr-FR"/>
        </w:rPr>
        <w:t>،</w:t>
      </w:r>
      <w:r w:rsidR="00791E02" w:rsidRPr="003B172C">
        <w:rPr>
          <w:rFonts w:hint="cs"/>
          <w:rtl/>
          <w:lang w:val="fr-FR"/>
        </w:rPr>
        <w:t xml:space="preserve"> ریچارد سنت </w:t>
      </w:r>
      <w:r w:rsidR="00791E02" w:rsidRPr="003B172C">
        <w:t>Richard Sennett</w:t>
      </w:r>
      <w:r w:rsidR="00697FDA" w:rsidRPr="003B172C">
        <w:fldChar w:fldCharType="begin"/>
      </w:r>
      <w:r w:rsidR="00697FDA" w:rsidRPr="003B172C">
        <w:instrText xml:space="preserve"> XE "</w:instrText>
      </w:r>
      <w:r w:rsidR="00697FDA" w:rsidRPr="003B172C">
        <w:rPr>
          <w:rFonts w:hint="cs"/>
          <w:rtl/>
          <w:lang w:val="fr-FR"/>
        </w:rPr>
        <w:instrText xml:space="preserve">ریچارد سنت </w:instrText>
      </w:r>
      <w:r w:rsidR="00697FDA" w:rsidRPr="003B172C">
        <w:instrText xml:space="preserve">Richard Sennett" </w:instrText>
      </w:r>
      <w:r w:rsidR="00697FDA" w:rsidRPr="003B172C">
        <w:fldChar w:fldCharType="end"/>
      </w:r>
      <w:r w:rsidR="003C6C79" w:rsidRPr="003B172C">
        <w:rPr>
          <w:rtl/>
        </w:rPr>
        <w:t>،</w:t>
      </w:r>
      <w:r w:rsidR="003C6C79" w:rsidRPr="003B172C">
        <w:rPr>
          <w:rFonts w:hint="cs"/>
          <w:rtl/>
        </w:rPr>
        <w:t xml:space="preserve"> در کارهای خود</w:t>
      </w:r>
      <w:r w:rsidR="003C6C79" w:rsidRPr="003B172C">
        <w:rPr>
          <w:rtl/>
        </w:rPr>
        <w:t>،</w:t>
      </w:r>
      <w:r w:rsidR="003C6C79" w:rsidRPr="003B172C">
        <w:rPr>
          <w:rFonts w:hint="cs"/>
          <w:rtl/>
        </w:rPr>
        <w:t xml:space="preserve"> مفهومی نزدیک به مفهومی را بدست می‌دهد که من ارائه می‌کنم. او از احترام سخن می‌گوید. کلمه</w:t>
      </w:r>
      <w:r w:rsidR="00F232E0" w:rsidRPr="003B172C">
        <w:rPr>
          <w:rFonts w:hint="cs"/>
          <w:rtl/>
        </w:rPr>
        <w:t>‌ای</w:t>
      </w:r>
      <w:r w:rsidR="003C6C79" w:rsidRPr="003B172C">
        <w:rPr>
          <w:rFonts w:hint="cs"/>
          <w:rtl/>
        </w:rPr>
        <w:t xml:space="preserve">‌ که </w:t>
      </w:r>
      <w:r w:rsidR="00F232E0" w:rsidRPr="003B172C">
        <w:rPr>
          <w:rFonts w:hint="cs"/>
          <w:rtl/>
        </w:rPr>
        <w:t xml:space="preserve">من </w:t>
      </w:r>
      <w:r w:rsidR="00F232E0" w:rsidRPr="003B172C">
        <w:rPr>
          <w:rtl/>
        </w:rPr>
        <w:t>آ</w:t>
      </w:r>
      <w:r w:rsidR="00F232E0" w:rsidRPr="003B172C">
        <w:rPr>
          <w:rFonts w:hint="cs"/>
          <w:rtl/>
        </w:rPr>
        <w:t xml:space="preserve">ن را </w:t>
      </w:r>
      <w:r w:rsidR="003C6C79" w:rsidRPr="003B172C">
        <w:rPr>
          <w:rFonts w:hint="cs"/>
          <w:rtl/>
        </w:rPr>
        <w:t>با کمال میل بکار می‌برم وقتی از کرامت سخن می‌گویم و مایلم سخنم همه جا تکرار شود</w:t>
      </w:r>
      <w:r w:rsidR="003C6C79" w:rsidRPr="003B172C">
        <w:rPr>
          <w:rtl/>
        </w:rPr>
        <w:t>:</w:t>
      </w:r>
      <w:r w:rsidR="003C6C79" w:rsidRPr="003B172C">
        <w:rPr>
          <w:rFonts w:hint="cs"/>
          <w:rtl/>
        </w:rPr>
        <w:t xml:space="preserve"> «می‌خواهم کرامت من محترم شمرده شود؛ نمی‌خواهم تحقیر شوم؛ می‌خواهم با من بمثابه موجودی انسانی </w:t>
      </w:r>
      <w:r w:rsidR="003C6C79" w:rsidRPr="007B53E9">
        <w:rPr>
          <w:rFonts w:hint="cs"/>
          <w:rtl/>
        </w:rPr>
        <w:t xml:space="preserve">و </w:t>
      </w:r>
      <w:r w:rsidR="00AF7773" w:rsidRPr="007B53E9">
        <w:rPr>
          <w:rFonts w:hint="cs"/>
          <w:rtl/>
        </w:rPr>
        <w:t xml:space="preserve">آفریننده </w:t>
      </w:r>
      <w:r w:rsidR="003C6C79" w:rsidRPr="007B53E9">
        <w:rPr>
          <w:rFonts w:hint="cs"/>
          <w:rtl/>
        </w:rPr>
        <w:t>این کلمه‌ها</w:t>
      </w:r>
      <w:r w:rsidR="003C6C79" w:rsidRPr="007B53E9">
        <w:rPr>
          <w:rtl/>
        </w:rPr>
        <w:t>:</w:t>
      </w:r>
      <w:r w:rsidR="003C6C79" w:rsidRPr="007B53E9">
        <w:rPr>
          <w:rFonts w:hint="cs"/>
          <w:rtl/>
        </w:rPr>
        <w:t xml:space="preserve"> </w:t>
      </w:r>
      <w:r w:rsidR="005A037B" w:rsidRPr="007B53E9">
        <w:rPr>
          <w:rFonts w:hint="cs"/>
          <w:rtl/>
        </w:rPr>
        <w:t>«</w:t>
      </w:r>
      <w:r w:rsidR="003C6C79" w:rsidRPr="007B53E9">
        <w:rPr>
          <w:rFonts w:hint="cs"/>
          <w:rtl/>
        </w:rPr>
        <w:t>کرامت</w:t>
      </w:r>
      <w:r w:rsidR="003C6C79" w:rsidRPr="007B53E9">
        <w:rPr>
          <w:rtl/>
        </w:rPr>
        <w:t>،</w:t>
      </w:r>
      <w:r w:rsidR="003C6C79" w:rsidRPr="007B53E9">
        <w:rPr>
          <w:rFonts w:hint="cs"/>
          <w:rtl/>
        </w:rPr>
        <w:t xml:space="preserve"> احترام</w:t>
      </w:r>
      <w:r w:rsidR="003C6C79" w:rsidRPr="007B53E9">
        <w:rPr>
          <w:rtl/>
        </w:rPr>
        <w:t>،</w:t>
      </w:r>
      <w:r w:rsidR="003C6C79" w:rsidRPr="007B53E9">
        <w:rPr>
          <w:rFonts w:hint="cs"/>
          <w:rtl/>
        </w:rPr>
        <w:t xml:space="preserve"> خودداری از تحقیر</w:t>
      </w:r>
      <w:r w:rsidR="005A037B" w:rsidRPr="007B53E9">
        <w:rPr>
          <w:rFonts w:hint="cs"/>
          <w:rtl/>
        </w:rPr>
        <w:t>»</w:t>
      </w:r>
      <w:r w:rsidR="005A037B" w:rsidRPr="007B53E9">
        <w:rPr>
          <w:rtl/>
        </w:rPr>
        <w:t>،</w:t>
      </w:r>
      <w:r w:rsidR="005A037B" w:rsidRPr="007B53E9">
        <w:rPr>
          <w:rFonts w:hint="cs"/>
          <w:rtl/>
        </w:rPr>
        <w:t xml:space="preserve"> رفتار</w:t>
      </w:r>
      <w:r w:rsidR="005A037B" w:rsidRPr="003B172C">
        <w:rPr>
          <w:rFonts w:hint="cs"/>
          <w:rtl/>
        </w:rPr>
        <w:t xml:space="preserve"> شود. این کلمه‌ها</w:t>
      </w:r>
      <w:r w:rsidR="005A037B" w:rsidRPr="003B172C">
        <w:rPr>
          <w:rtl/>
        </w:rPr>
        <w:t>،</w:t>
      </w:r>
      <w:r w:rsidR="005A037B" w:rsidRPr="003B172C">
        <w:rPr>
          <w:rFonts w:hint="cs"/>
          <w:rtl/>
        </w:rPr>
        <w:t xml:space="preserve"> همه</w:t>
      </w:r>
      <w:r w:rsidR="005A037B" w:rsidRPr="003B172C">
        <w:rPr>
          <w:rtl/>
        </w:rPr>
        <w:t>،</w:t>
      </w:r>
      <w:r w:rsidR="005A037B" w:rsidRPr="003B172C">
        <w:rPr>
          <w:rFonts w:hint="cs"/>
          <w:rtl/>
        </w:rPr>
        <w:t xml:space="preserve"> همان بار اخلاقی را دارند و فرآورده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5A037B" w:rsidRPr="003B172C">
        <w:rPr>
          <w:rtl/>
        </w:rPr>
        <w:t>،</w:t>
      </w:r>
      <w:r w:rsidR="005A037B" w:rsidRPr="003B172C">
        <w:rPr>
          <w:rFonts w:hint="cs"/>
          <w:rtl/>
        </w:rPr>
        <w:t xml:space="preserve"> بمثابه </w:t>
      </w:r>
      <w:r w:rsidR="004459D9" w:rsidRPr="003B172C">
        <w:rPr>
          <w:rFonts w:hint="cs"/>
          <w:rtl/>
        </w:rPr>
        <w:t xml:space="preserve">فرد </w:t>
      </w:r>
      <w:r w:rsidR="005A037B" w:rsidRPr="003B172C">
        <w:rPr>
          <w:rFonts w:hint="cs"/>
          <w:rtl/>
        </w:rPr>
        <w:t>توانا</w:t>
      </w:r>
      <w:r w:rsidR="004459D9" w:rsidRPr="003B172C">
        <w:rPr>
          <w:rtl/>
        </w:rPr>
        <w:t>،</w:t>
      </w:r>
      <w:r w:rsidR="004459D9" w:rsidRPr="003B172C">
        <w:rPr>
          <w:rFonts w:hint="cs"/>
          <w:rtl/>
        </w:rPr>
        <w:t xml:space="preserve"> گروه توانا</w:t>
      </w:r>
      <w:r w:rsidR="004459D9" w:rsidRPr="003B172C">
        <w:rPr>
          <w:rtl/>
        </w:rPr>
        <w:t>،</w:t>
      </w:r>
      <w:r w:rsidR="004459D9" w:rsidRPr="003B172C">
        <w:rPr>
          <w:rFonts w:hint="cs"/>
          <w:rtl/>
        </w:rPr>
        <w:t xml:space="preserve"> توانا</w:t>
      </w:r>
      <w:r w:rsidR="005A037B" w:rsidRPr="003B172C">
        <w:rPr>
          <w:rFonts w:hint="cs"/>
          <w:rtl/>
        </w:rPr>
        <w:t>به شناسایی خود بمثابه موجود انسانی</w:t>
      </w:r>
      <w:r w:rsidR="004459D9" w:rsidRPr="003B172C">
        <w:rPr>
          <w:rFonts w:hint="cs"/>
          <w:rtl/>
        </w:rPr>
        <w:t xml:space="preserve"> و</w:t>
      </w:r>
      <w:r w:rsidR="005A037B" w:rsidRPr="003B172C">
        <w:rPr>
          <w:rFonts w:hint="cs"/>
          <w:rtl/>
        </w:rPr>
        <w:t xml:space="preserve"> حامل حقوق </w:t>
      </w:r>
      <w:r w:rsidR="005A037B" w:rsidRPr="003B172C">
        <w:rPr>
          <w:rtl/>
        </w:rPr>
        <w:t>–</w:t>
      </w:r>
      <w:r w:rsidR="005A037B" w:rsidRPr="003B172C">
        <w:rPr>
          <w:rFonts w:hint="cs"/>
          <w:rtl/>
        </w:rPr>
        <w:t xml:space="preserve">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5A037B" w:rsidRPr="003B172C">
        <w:rPr>
          <w:rtl/>
        </w:rPr>
        <w:t>،</w:t>
      </w:r>
      <w:r w:rsidR="005A037B" w:rsidRPr="003B172C">
        <w:rPr>
          <w:rFonts w:hint="cs"/>
          <w:rtl/>
        </w:rPr>
        <w:t xml:space="preserve"> برابری</w:t>
      </w:r>
      <w:r w:rsidR="00697FDA" w:rsidRPr="003B172C">
        <w:rPr>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rPr>
        <w:fldChar w:fldCharType="end"/>
      </w:r>
      <w:r w:rsidR="005A037B" w:rsidRPr="003B172C">
        <w:rPr>
          <w:rtl/>
        </w:rPr>
        <w:t>،</w:t>
      </w:r>
      <w:r w:rsidR="005A037B" w:rsidRPr="003B172C">
        <w:rPr>
          <w:rFonts w:hint="cs"/>
          <w:rtl/>
        </w:rPr>
        <w:t xml:space="preserve"> کرامت </w:t>
      </w:r>
      <w:r w:rsidR="005A037B" w:rsidRPr="003B172C">
        <w:rPr>
          <w:rtl/>
        </w:rPr>
        <w:t>–</w:t>
      </w:r>
      <w:r w:rsidR="005A037B" w:rsidRPr="003B172C">
        <w:rPr>
          <w:rFonts w:hint="cs"/>
          <w:rtl/>
        </w:rPr>
        <w:t xml:space="preserve"> هستند. اینها را ما از قرن هفدهم بدین‌سو </w:t>
      </w:r>
      <w:r w:rsidR="005A037B" w:rsidRPr="003B172C">
        <w:rPr>
          <w:rtl/>
        </w:rPr>
        <w:t>آ</w:t>
      </w:r>
      <w:r w:rsidR="005A037B" w:rsidRPr="003B172C">
        <w:rPr>
          <w:rFonts w:hint="cs"/>
          <w:rtl/>
        </w:rPr>
        <w:t>موخته‌ایم. براینها اندیشه عقلانی را باید افزود.</w:t>
      </w:r>
      <w:r w:rsidR="003B4926" w:rsidRPr="003B172C">
        <w:rPr>
          <w:rFonts w:hint="cs"/>
          <w:rtl/>
        </w:rPr>
        <w:t xml:space="preserve"> (صص 39 و 40)</w:t>
      </w:r>
    </w:p>
    <w:p w14:paraId="55FC7874" w14:textId="77777777" w:rsidR="005A037B" w:rsidRPr="003B172C" w:rsidRDefault="005A037B" w:rsidP="00D678CB">
      <w:pPr>
        <w:spacing w:line="240" w:lineRule="atLeast"/>
        <w:ind w:left="57" w:right="-142"/>
        <w:jc w:val="both"/>
        <w:rPr>
          <w:rtl/>
        </w:rPr>
      </w:pPr>
    </w:p>
    <w:p w14:paraId="51A5D8ED" w14:textId="4ABACE2A" w:rsidR="000F10C9" w:rsidRPr="003B172C" w:rsidRDefault="005A037B" w:rsidP="00D678CB">
      <w:pPr>
        <w:spacing w:line="240" w:lineRule="atLeast"/>
        <w:ind w:left="57" w:right="-142"/>
        <w:jc w:val="both"/>
        <w:rPr>
          <w:rtl/>
        </w:rPr>
      </w:pPr>
      <w:r w:rsidRPr="003B172C">
        <w:rPr>
          <w:rFonts w:ascii="Yu Gothic UI Semilight" w:eastAsia="Yu Gothic UI Semilight" w:hAnsi="Yu Gothic UI Semilight" w:hint="eastAsia"/>
          <w:b/>
          <w:bCs/>
          <w:rtl/>
        </w:rPr>
        <w:t>●</w:t>
      </w:r>
      <w:r w:rsidRPr="003B172C">
        <w:rPr>
          <w:rFonts w:hint="cs"/>
          <w:b/>
          <w:bCs/>
          <w:rtl/>
        </w:rPr>
        <w:t xml:space="preserve"> نقد</w:t>
      </w:r>
      <w:r w:rsidRPr="003B172C">
        <w:rPr>
          <w:b/>
          <w:bCs/>
          <w:rtl/>
        </w:rPr>
        <w:t>:</w:t>
      </w:r>
      <w:r w:rsidRPr="003B172C">
        <w:rPr>
          <w:rFonts w:hint="cs"/>
          <w:b/>
          <w:bCs/>
          <w:rtl/>
        </w:rPr>
        <w:t xml:space="preserve"> </w:t>
      </w:r>
      <w:r w:rsidR="003C6C79" w:rsidRPr="003B172C">
        <w:rPr>
          <w:rFonts w:hint="cs"/>
          <w:b/>
          <w:bCs/>
          <w:rtl/>
        </w:rPr>
        <w:t xml:space="preserve"> </w:t>
      </w:r>
      <w:r w:rsidR="003B4926" w:rsidRPr="003B172C">
        <w:rPr>
          <w:rFonts w:hint="cs"/>
          <w:rtl/>
        </w:rPr>
        <w:t>تا این‌جا</w:t>
      </w:r>
      <w:r w:rsidR="003B4926" w:rsidRPr="003B172C">
        <w:rPr>
          <w:rtl/>
        </w:rPr>
        <w:t>،</w:t>
      </w:r>
      <w:r w:rsidR="003B4926" w:rsidRPr="003B172C">
        <w:rPr>
          <w:rFonts w:hint="cs"/>
          <w:rtl/>
        </w:rPr>
        <w:t xml:space="preserve"> صاحب</w:t>
      </w:r>
      <w:r w:rsidR="00FA53A1" w:rsidRPr="003B172C">
        <w:rPr>
          <w:rFonts w:hint="cs"/>
          <w:rtl/>
        </w:rPr>
        <w:t xml:space="preserve"> کتاب</w:t>
      </w:r>
      <w:r w:rsidR="003B4926" w:rsidRPr="003B172C">
        <w:rPr>
          <w:rFonts w:hint="cs"/>
          <w:rtl/>
        </w:rPr>
        <w:t xml:space="preserve"> تعریفی از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3B4926" w:rsidRPr="003B172C">
        <w:rPr>
          <w:rFonts w:hint="cs"/>
          <w:rtl/>
        </w:rPr>
        <w:t xml:space="preserve"> و کرامت</w:t>
      </w:r>
      <w:r w:rsidR="00697FDA" w:rsidRPr="003B172C">
        <w:rPr>
          <w:rtl/>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rPr>
        <w:fldChar w:fldCharType="end"/>
      </w:r>
      <w:r w:rsidR="003B4926" w:rsidRPr="003B172C">
        <w:rPr>
          <w:rFonts w:hint="cs"/>
          <w:rtl/>
        </w:rPr>
        <w:t xml:space="preserve"> بدست نمی‌دهد. مراجعه </w:t>
      </w:r>
      <w:r w:rsidR="003B4926" w:rsidRPr="007B53E9">
        <w:rPr>
          <w:rFonts w:hint="cs"/>
          <w:rtl/>
        </w:rPr>
        <w:t xml:space="preserve">خواننده به کتاب کرامت (2) می‌تواند بی‌فایده نباشد. کتاب او را آگاه می‌کند که قرنی پیش از </w:t>
      </w:r>
      <w:r w:rsidR="00FA53A1" w:rsidRPr="007B53E9">
        <w:rPr>
          <w:rFonts w:hint="cs"/>
          <w:rtl/>
        </w:rPr>
        <w:t>ق</w:t>
      </w:r>
      <w:r w:rsidR="000F10C9" w:rsidRPr="007B53E9">
        <w:rPr>
          <w:rFonts w:hint="cs"/>
          <w:rtl/>
        </w:rPr>
        <w:t>رن هفدهم</w:t>
      </w:r>
      <w:r w:rsidR="003B4926" w:rsidRPr="007B53E9">
        <w:rPr>
          <w:rtl/>
        </w:rPr>
        <w:t>،</w:t>
      </w:r>
      <w:r w:rsidR="003B4926" w:rsidRPr="007B53E9">
        <w:rPr>
          <w:rFonts w:hint="cs"/>
          <w:rtl/>
        </w:rPr>
        <w:t xml:space="preserve"> یک ایتالیایی</w:t>
      </w:r>
      <w:r w:rsidR="00697FDA" w:rsidRPr="007B53E9">
        <w:rPr>
          <w:rtl/>
        </w:rPr>
        <w:fldChar w:fldCharType="begin"/>
      </w:r>
      <w:r w:rsidR="00697FDA" w:rsidRPr="007B53E9">
        <w:instrText xml:space="preserve"> XE "</w:instrText>
      </w:r>
      <w:r w:rsidR="00697FDA" w:rsidRPr="007B53E9">
        <w:rPr>
          <w:rtl/>
          <w:lang w:val="fr-FR"/>
        </w:rPr>
        <w:instrText>ایتالیایی</w:instrText>
      </w:r>
      <w:r w:rsidR="00697FDA" w:rsidRPr="007B53E9">
        <w:instrText xml:space="preserve">" </w:instrText>
      </w:r>
      <w:r w:rsidR="00697FDA" w:rsidRPr="007B53E9">
        <w:rPr>
          <w:rtl/>
        </w:rPr>
        <w:fldChar w:fldCharType="end"/>
      </w:r>
      <w:r w:rsidR="003B4926" w:rsidRPr="007B53E9">
        <w:rPr>
          <w:rFonts w:hint="cs"/>
          <w:rtl/>
        </w:rPr>
        <w:t xml:space="preserve"> بنام</w:t>
      </w:r>
      <w:r w:rsidR="00F408D0" w:rsidRPr="007B53E9">
        <w:rPr>
          <w:rFonts w:hint="cs"/>
          <w:rtl/>
        </w:rPr>
        <w:t xml:space="preserve"> پیکو دلا میراندولا جیووانی  </w:t>
      </w:r>
      <w:r w:rsidR="00F408D0" w:rsidRPr="007B53E9">
        <w:rPr>
          <w:rFonts w:asciiTheme="majorBidi" w:hAnsiTheme="majorBidi" w:cstheme="majorBidi"/>
        </w:rPr>
        <w:t>Giovanni</w:t>
      </w:r>
      <w:r w:rsidR="00F408D0" w:rsidRPr="007B53E9">
        <w:rPr>
          <w:rFonts w:hint="cs"/>
          <w:rtl/>
        </w:rPr>
        <w:t xml:space="preserve"> </w:t>
      </w:r>
      <w:r w:rsidR="00F408D0" w:rsidRPr="007B53E9">
        <w:rPr>
          <w:rFonts w:asciiTheme="majorBidi" w:hAnsiTheme="majorBidi" w:cstheme="majorBidi"/>
        </w:rPr>
        <w:t>Pico della</w:t>
      </w:r>
      <w:r w:rsidR="00F408D0" w:rsidRPr="007B53E9">
        <w:rPr>
          <w:rFonts w:cs="B Zar"/>
          <w:b/>
          <w:bCs/>
          <w:sz w:val="28"/>
          <w:szCs w:val="28"/>
        </w:rPr>
        <w:t xml:space="preserve"> </w:t>
      </w:r>
      <w:r w:rsidR="00F408D0" w:rsidRPr="007B53E9">
        <w:rPr>
          <w:rFonts w:asciiTheme="majorBidi" w:hAnsiTheme="majorBidi" w:cstheme="majorBidi"/>
        </w:rPr>
        <w:t>Mirandola</w:t>
      </w:r>
      <w:r w:rsidR="00697FDA" w:rsidRPr="007B53E9">
        <w:rPr>
          <w:rFonts w:asciiTheme="majorBidi" w:hAnsiTheme="majorBidi" w:cstheme="majorBidi"/>
        </w:rPr>
        <w:fldChar w:fldCharType="begin"/>
      </w:r>
      <w:r w:rsidR="00697FDA" w:rsidRPr="007B53E9">
        <w:instrText xml:space="preserve"> XE "</w:instrText>
      </w:r>
      <w:r w:rsidR="00697FDA" w:rsidRPr="007B53E9">
        <w:rPr>
          <w:rFonts w:hint="cs"/>
          <w:rtl/>
        </w:rPr>
        <w:instrText xml:space="preserve">پیکو دلا میراندولا جیووانی  </w:instrText>
      </w:r>
      <w:r w:rsidR="00697FDA" w:rsidRPr="007B53E9">
        <w:rPr>
          <w:rFonts w:asciiTheme="majorBidi" w:hAnsiTheme="majorBidi" w:cstheme="majorBidi"/>
        </w:rPr>
        <w:instrText>Giovanni</w:instrText>
      </w:r>
      <w:r w:rsidR="00697FDA" w:rsidRPr="007B53E9">
        <w:rPr>
          <w:rFonts w:hint="cs"/>
          <w:rtl/>
        </w:rPr>
        <w:instrText xml:space="preserve"> </w:instrText>
      </w:r>
      <w:r w:rsidR="00697FDA" w:rsidRPr="007B53E9">
        <w:rPr>
          <w:rFonts w:asciiTheme="majorBidi" w:hAnsiTheme="majorBidi" w:cstheme="majorBidi"/>
        </w:rPr>
        <w:instrText>Pico della</w:instrText>
      </w:r>
      <w:r w:rsidR="00697FDA" w:rsidRPr="007B53E9">
        <w:rPr>
          <w:rFonts w:cs="B Zar"/>
          <w:b/>
          <w:bCs/>
          <w:sz w:val="28"/>
          <w:szCs w:val="28"/>
        </w:rPr>
        <w:instrText xml:space="preserve"> </w:instrText>
      </w:r>
      <w:r w:rsidR="00697FDA" w:rsidRPr="007B53E9">
        <w:rPr>
          <w:rFonts w:asciiTheme="majorBidi" w:hAnsiTheme="majorBidi" w:cstheme="majorBidi"/>
        </w:rPr>
        <w:instrText>Mirandola</w:instrText>
      </w:r>
      <w:r w:rsidR="00697FDA" w:rsidRPr="007B53E9">
        <w:instrText xml:space="preserve">" </w:instrText>
      </w:r>
      <w:r w:rsidR="00697FDA" w:rsidRPr="007B53E9">
        <w:rPr>
          <w:rFonts w:asciiTheme="majorBidi" w:hAnsiTheme="majorBidi" w:cstheme="majorBidi"/>
        </w:rPr>
        <w:fldChar w:fldCharType="end"/>
      </w:r>
      <w:r w:rsidR="003B4926" w:rsidRPr="007B53E9">
        <w:rPr>
          <w:rFonts w:hint="cs"/>
          <w:rtl/>
        </w:rPr>
        <w:t xml:space="preserve"> از علی</w:t>
      </w:r>
      <w:r w:rsidR="00697FDA" w:rsidRPr="007B53E9">
        <w:rPr>
          <w:rtl/>
        </w:rPr>
        <w:fldChar w:fldCharType="begin"/>
      </w:r>
      <w:r w:rsidR="00697FDA" w:rsidRPr="007B53E9">
        <w:instrText xml:space="preserve"> XE "</w:instrText>
      </w:r>
      <w:r w:rsidR="00697FDA" w:rsidRPr="007B53E9">
        <w:rPr>
          <w:rFonts w:hint="cs"/>
          <w:rtl/>
        </w:rPr>
        <w:instrText>علی</w:instrText>
      </w:r>
      <w:r w:rsidR="00697FDA" w:rsidRPr="007B53E9">
        <w:instrText xml:space="preserve">" </w:instrText>
      </w:r>
      <w:r w:rsidR="00697FDA" w:rsidRPr="007B53E9">
        <w:rPr>
          <w:rtl/>
        </w:rPr>
        <w:fldChar w:fldCharType="end"/>
      </w:r>
      <w:r w:rsidR="003B4926" w:rsidRPr="007B53E9">
        <w:rPr>
          <w:rFonts w:hint="cs"/>
          <w:rtl/>
        </w:rPr>
        <w:t xml:space="preserve"> (ع) کرامت را می‌آموزد</w:t>
      </w:r>
      <w:r w:rsidR="000F10C9" w:rsidRPr="007B53E9">
        <w:rPr>
          <w:rFonts w:hint="cs"/>
          <w:rtl/>
        </w:rPr>
        <w:t xml:space="preserve"> و از کرامت انسان سخن می‌گوید و تحت تعقیب کلیسا</w:t>
      </w:r>
      <w:r w:rsidR="00697FDA" w:rsidRPr="007B53E9">
        <w:rPr>
          <w:rtl/>
        </w:rPr>
        <w:fldChar w:fldCharType="begin"/>
      </w:r>
      <w:r w:rsidR="00697FDA" w:rsidRPr="007B53E9">
        <w:instrText xml:space="preserve"> XE "</w:instrText>
      </w:r>
      <w:r w:rsidR="00697FDA" w:rsidRPr="007B53E9">
        <w:rPr>
          <w:rtl/>
        </w:rPr>
        <w:instrText>کلیسا</w:instrText>
      </w:r>
      <w:r w:rsidR="00697FDA" w:rsidRPr="007B53E9">
        <w:instrText xml:space="preserve">" </w:instrText>
      </w:r>
      <w:r w:rsidR="00697FDA" w:rsidRPr="007B53E9">
        <w:rPr>
          <w:rtl/>
        </w:rPr>
        <w:fldChar w:fldCharType="end"/>
      </w:r>
      <w:r w:rsidR="000F10C9" w:rsidRPr="007B53E9">
        <w:rPr>
          <w:rFonts w:hint="cs"/>
          <w:rtl/>
        </w:rPr>
        <w:t xml:space="preserve"> قرار می‌گیرد. و قرآن</w:t>
      </w:r>
      <w:r w:rsidR="00697FDA" w:rsidRPr="007B53E9">
        <w:rPr>
          <w:rtl/>
        </w:rPr>
        <w:fldChar w:fldCharType="begin"/>
      </w:r>
      <w:r w:rsidR="00697FDA" w:rsidRPr="007B53E9">
        <w:instrText xml:space="preserve"> XE "</w:instrText>
      </w:r>
      <w:r w:rsidR="00697FDA" w:rsidRPr="007B53E9">
        <w:rPr>
          <w:rtl/>
          <w:lang w:val="fr-FR"/>
        </w:rPr>
        <w:instrText>قرآن</w:instrText>
      </w:r>
      <w:r w:rsidR="00697FDA" w:rsidRPr="007B53E9">
        <w:instrText xml:space="preserve">" </w:instrText>
      </w:r>
      <w:r w:rsidR="00697FDA" w:rsidRPr="007B53E9">
        <w:rPr>
          <w:rtl/>
        </w:rPr>
        <w:fldChar w:fldCharType="end"/>
      </w:r>
      <w:r w:rsidR="000F10C9" w:rsidRPr="007B53E9">
        <w:rPr>
          <w:rFonts w:hint="cs"/>
          <w:rtl/>
        </w:rPr>
        <w:t xml:space="preserve"> تنها کتاب دینی است که نه تنها انسان که همه </w:t>
      </w:r>
      <w:r w:rsidR="000F10C9" w:rsidRPr="007B53E9">
        <w:rPr>
          <w:rtl/>
        </w:rPr>
        <w:t>آ</w:t>
      </w:r>
      <w:r w:rsidR="000F10C9" w:rsidRPr="007B53E9">
        <w:rPr>
          <w:rFonts w:hint="cs"/>
          <w:rtl/>
        </w:rPr>
        <w:t>فریده‌ها را کرامتمند می‌شناسد (3).</w:t>
      </w:r>
      <w:r w:rsidR="000F10C9" w:rsidRPr="003B172C">
        <w:rPr>
          <w:rFonts w:hint="cs"/>
          <w:rtl/>
        </w:rPr>
        <w:t xml:space="preserve"> </w:t>
      </w:r>
    </w:p>
    <w:p w14:paraId="627FCD51" w14:textId="77777777" w:rsidR="004459D9" w:rsidRPr="003B172C" w:rsidRDefault="000F10C9" w:rsidP="00D678CB">
      <w:pPr>
        <w:spacing w:line="240" w:lineRule="atLeast"/>
        <w:ind w:left="57" w:right="-142"/>
        <w:jc w:val="both"/>
        <w:rPr>
          <w:rtl/>
        </w:rPr>
      </w:pPr>
      <w:r w:rsidRPr="003B172C">
        <w:rPr>
          <w:rFonts w:ascii="Yu Gothic UI Semilight" w:eastAsia="Yu Gothic UI Semilight" w:hAnsi="Yu Gothic UI Semilight" w:hint="cs"/>
          <w:b/>
          <w:bCs/>
          <w:rtl/>
        </w:rPr>
        <w:t xml:space="preserve">    </w:t>
      </w:r>
      <w:r w:rsidRPr="003B172C">
        <w:rPr>
          <w:rFonts w:hint="cs"/>
          <w:rtl/>
        </w:rPr>
        <w:t xml:space="preserve"> در </w:t>
      </w:r>
      <w:r w:rsidR="003B4926" w:rsidRPr="003B172C">
        <w:rPr>
          <w:rFonts w:hint="cs"/>
          <w:rtl/>
        </w:rPr>
        <w:t>این قسمت</w:t>
      </w:r>
      <w:r w:rsidRPr="003B172C">
        <w:rPr>
          <w:rFonts w:hint="cs"/>
          <w:rtl/>
        </w:rPr>
        <w:t xml:space="preserve"> از کتاب</w:t>
      </w:r>
      <w:r w:rsidR="003B4926" w:rsidRPr="003B172C">
        <w:rPr>
          <w:rtl/>
        </w:rPr>
        <w:t>،</w:t>
      </w:r>
      <w:r w:rsidRPr="003B172C">
        <w:rPr>
          <w:rFonts w:hint="cs"/>
          <w:rtl/>
        </w:rPr>
        <w:t xml:space="preserve"> نویسنده </w:t>
      </w:r>
      <w:r w:rsidR="003B4926" w:rsidRPr="003B172C">
        <w:rPr>
          <w:rFonts w:hint="cs"/>
          <w:rtl/>
        </w:rPr>
        <w:t>انسانِ متجدد</w:t>
      </w:r>
      <w:r w:rsidR="004459D9" w:rsidRPr="003B172C">
        <w:rPr>
          <w:rFonts w:hint="cs"/>
          <w:rtl/>
        </w:rPr>
        <w:t xml:space="preserve"> کامل</w:t>
      </w:r>
      <w:r w:rsidRPr="003B172C">
        <w:rPr>
          <w:rFonts w:hint="cs"/>
          <w:rtl/>
        </w:rPr>
        <w:t xml:space="preserve"> را کسی می</w:t>
      </w:r>
      <w:r w:rsidR="00FA53A1" w:rsidRPr="003B172C">
        <w:rPr>
          <w:rFonts w:hint="cs"/>
          <w:rtl/>
        </w:rPr>
        <w:t>‌شمارد</w:t>
      </w:r>
      <w:r w:rsidRPr="003B172C">
        <w:rPr>
          <w:rFonts w:hint="cs"/>
          <w:rtl/>
        </w:rPr>
        <w:t xml:space="preserve"> که</w:t>
      </w:r>
      <w:r w:rsidR="00FA53A1" w:rsidRPr="003B172C">
        <w:rPr>
          <w:rtl/>
        </w:rPr>
        <w:t>،</w:t>
      </w:r>
      <w:r w:rsidR="00D42572" w:rsidRPr="003B172C">
        <w:rPr>
          <w:rFonts w:hint="cs"/>
          <w:rtl/>
        </w:rPr>
        <w:t xml:space="preserve"> به خود</w:t>
      </w:r>
      <w:r w:rsidR="00D42572" w:rsidRPr="003B172C">
        <w:rPr>
          <w:rtl/>
        </w:rPr>
        <w:t>،</w:t>
      </w:r>
      <w:r w:rsidR="00D42572" w:rsidRPr="003B172C">
        <w:rPr>
          <w:rFonts w:hint="cs"/>
          <w:rtl/>
        </w:rPr>
        <w:t xml:space="preserve"> بمثابه</w:t>
      </w:r>
      <w:r w:rsidR="003B4926" w:rsidRPr="003B172C">
        <w:rPr>
          <w:rFonts w:hint="cs"/>
          <w:rtl/>
        </w:rPr>
        <w:t xml:space="preserve"> حامل حقوق وجدان پیدا می‌کند</w:t>
      </w:r>
      <w:r w:rsidRPr="003B172C">
        <w:rPr>
          <w:rFonts w:hint="cs"/>
          <w:rtl/>
        </w:rPr>
        <w:t>. هرگاه مراد او</w:t>
      </w:r>
      <w:r w:rsidR="003B4926" w:rsidRPr="003B172C">
        <w:rPr>
          <w:rtl/>
        </w:rPr>
        <w:t>،</w:t>
      </w:r>
      <w:r w:rsidR="00D42572" w:rsidRPr="003B172C">
        <w:rPr>
          <w:rFonts w:hint="cs"/>
          <w:rtl/>
        </w:rPr>
        <w:t xml:space="preserve"> از حامل در خودداشتن باشد</w:t>
      </w:r>
      <w:r w:rsidR="00D42572" w:rsidRPr="003B172C">
        <w:rPr>
          <w:rtl/>
        </w:rPr>
        <w:t>،</w:t>
      </w:r>
      <w:r w:rsidR="00D42572" w:rsidRPr="003B172C">
        <w:rPr>
          <w:rFonts w:hint="cs"/>
          <w:rtl/>
        </w:rPr>
        <w:t xml:space="preserve"> حقوق دیگر نمی‌توانند خلق او باشند. مگر این‌که مراد او حاملی باشد که حقوق را وضع حمل می‌کند. در این صورت نیز</w:t>
      </w:r>
      <w:r w:rsidR="00D42572" w:rsidRPr="003B172C">
        <w:rPr>
          <w:rtl/>
        </w:rPr>
        <w:t>،</w:t>
      </w:r>
      <w:r w:rsidR="00D42572" w:rsidRPr="003B172C">
        <w:rPr>
          <w:rFonts w:hint="cs"/>
          <w:rtl/>
        </w:rPr>
        <w:t xml:space="preserve"> حقوق خلق او نمی‌شوند.</w:t>
      </w:r>
      <w:r w:rsidR="00386307" w:rsidRPr="003B172C">
        <w:rPr>
          <w:rFonts w:hint="cs"/>
          <w:rtl/>
        </w:rPr>
        <w:t xml:space="preserve"> </w:t>
      </w:r>
    </w:p>
    <w:p w14:paraId="5BF498BB" w14:textId="77777777" w:rsidR="00D42572" w:rsidRPr="003B172C" w:rsidRDefault="00386307" w:rsidP="00D678CB">
      <w:pPr>
        <w:spacing w:line="240" w:lineRule="atLeast"/>
        <w:ind w:left="57" w:right="-142"/>
        <w:jc w:val="both"/>
        <w:rPr>
          <w:b/>
          <w:bCs/>
          <w:rtl/>
        </w:rPr>
      </w:pPr>
      <w:r w:rsidRPr="003B172C">
        <w:rPr>
          <w:rFonts w:hint="cs"/>
          <w:b/>
          <w:bCs/>
          <w:rtl/>
        </w:rPr>
        <w:lastRenderedPageBreak/>
        <w:t>پایان نقد</w:t>
      </w:r>
    </w:p>
    <w:p w14:paraId="519424E2" w14:textId="77777777" w:rsidR="00D42572" w:rsidRPr="003B172C" w:rsidRDefault="00D42572" w:rsidP="00D678CB">
      <w:pPr>
        <w:spacing w:line="240" w:lineRule="atLeast"/>
        <w:ind w:left="57" w:right="-142"/>
        <w:jc w:val="both"/>
        <w:rPr>
          <w:rtl/>
        </w:rPr>
      </w:pPr>
    </w:p>
    <w:p w14:paraId="3B57E1F8" w14:textId="0C00C203" w:rsidR="00B65E8E" w:rsidRPr="003B172C" w:rsidRDefault="00DE7A3D" w:rsidP="00D03064">
      <w:pPr>
        <w:pStyle w:val="berschrift1"/>
        <w:rPr>
          <w:rFonts w:ascii="XB Zar" w:hAnsi="XB Zar" w:cs="XB Zar"/>
          <w:b/>
          <w:bCs/>
          <w:color w:val="auto"/>
          <w:sz w:val="24"/>
          <w:szCs w:val="24"/>
          <w:rtl/>
        </w:rPr>
      </w:pPr>
      <w:bookmarkStart w:id="56" w:name="_Toc42206402"/>
      <w:r w:rsidRPr="003B172C">
        <w:rPr>
          <w:rFonts w:ascii="XB Zar" w:eastAsia="Arial Unicode MS" w:hAnsi="XB Zar" w:cs="XB Zar"/>
          <w:b/>
          <w:bCs/>
          <w:color w:val="auto"/>
          <w:sz w:val="24"/>
          <w:szCs w:val="24"/>
          <w:rtl/>
        </w:rPr>
        <w:t>2.</w:t>
      </w:r>
      <w:r w:rsidR="00452CE5" w:rsidRPr="003B172C">
        <w:rPr>
          <w:rFonts w:ascii="Segoe UI Symbol" w:hAnsi="Segoe UI Symbol" w:cs="Segoe UI Symbol" w:hint="cs"/>
          <w:b/>
          <w:bCs/>
          <w:color w:val="auto"/>
          <w:rtl/>
        </w:rPr>
        <w:t xml:space="preserve"> </w:t>
      </w:r>
      <w:r w:rsidR="00452CE5" w:rsidRPr="003B172C">
        <w:rPr>
          <w:rFonts w:ascii="XB Zar" w:hAnsi="XB Zar" w:cs="XB Zar"/>
          <w:b/>
          <w:bCs/>
          <w:color w:val="auto"/>
          <w:sz w:val="24"/>
          <w:szCs w:val="24"/>
          <w:rtl/>
        </w:rPr>
        <w:t>سه مؤلفه: تمدن مادی</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تمدن مادی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452CE5" w:rsidRPr="003B172C">
        <w:rPr>
          <w:rFonts w:ascii="XB Zar" w:hAnsi="XB Zar" w:cs="XB Zar"/>
          <w:b/>
          <w:bCs/>
          <w:color w:val="auto"/>
          <w:sz w:val="24"/>
          <w:szCs w:val="24"/>
          <w:rtl/>
        </w:rPr>
        <w:t>، تبیین و تفسیر فرهنگی و نزاع‌مندی جامعه:</w:t>
      </w:r>
      <w:bookmarkEnd w:id="56"/>
    </w:p>
    <w:p w14:paraId="3584C834" w14:textId="77777777" w:rsidR="00452CE5" w:rsidRPr="003B172C" w:rsidRDefault="00452CE5" w:rsidP="00D678CB">
      <w:pPr>
        <w:spacing w:line="240" w:lineRule="atLeast"/>
        <w:ind w:left="57" w:right="-142"/>
        <w:jc w:val="both"/>
        <w:rPr>
          <w:b/>
          <w:bCs/>
          <w:rtl/>
        </w:rPr>
      </w:pPr>
    </w:p>
    <w:p w14:paraId="420135F4" w14:textId="4F21807E" w:rsidR="006E04F3" w:rsidRPr="003B172C" w:rsidRDefault="00D42572" w:rsidP="00D678CB">
      <w:pPr>
        <w:spacing w:line="240" w:lineRule="atLeast"/>
        <w:ind w:left="57" w:right="-142"/>
        <w:jc w:val="both"/>
        <w:rPr>
          <w:rtl/>
        </w:rPr>
      </w:pPr>
      <w:r w:rsidRPr="003B172C">
        <w:rPr>
          <w:rFonts w:hint="cs"/>
          <w:rtl/>
        </w:rPr>
        <w:t xml:space="preserve">   </w:t>
      </w:r>
      <w:r w:rsidR="00200CA1" w:rsidRPr="003B172C">
        <w:rPr>
          <w:rFonts w:hint="cs"/>
          <w:rtl/>
        </w:rPr>
        <w:t xml:space="preserve">در </w:t>
      </w:r>
      <w:r w:rsidR="00452CE5" w:rsidRPr="003B172C">
        <w:rPr>
          <w:rFonts w:hint="cs"/>
          <w:rtl/>
        </w:rPr>
        <w:t xml:space="preserve">برابر تمامی تقلاها که در نفی توانایی ما بر آزاد </w:t>
      </w:r>
      <w:r w:rsidR="00D873E4" w:rsidRPr="003B172C">
        <w:rPr>
          <w:rFonts w:hint="cs"/>
          <w:rtl/>
        </w:rPr>
        <w:t>زیستن</w:t>
      </w:r>
      <w:r w:rsidR="00452CE5" w:rsidRPr="003B172C">
        <w:rPr>
          <w:rFonts w:hint="cs"/>
          <w:rtl/>
        </w:rPr>
        <w:t xml:space="preserve"> و </w:t>
      </w:r>
      <w:r w:rsidR="00452CE5" w:rsidRPr="003B172C">
        <w:rPr>
          <w:rtl/>
        </w:rPr>
        <w:t>آ</w:t>
      </w:r>
      <w:r w:rsidR="00452CE5" w:rsidRPr="003B172C">
        <w:rPr>
          <w:rFonts w:hint="cs"/>
          <w:rtl/>
        </w:rPr>
        <w:t>زادکردن</w:t>
      </w:r>
      <w:r w:rsidR="00452CE5" w:rsidRPr="003B172C">
        <w:rPr>
          <w:rtl/>
        </w:rPr>
        <w:t>،</w:t>
      </w:r>
      <w:r w:rsidR="00452CE5" w:rsidRPr="003B172C">
        <w:rPr>
          <w:rFonts w:hint="cs"/>
          <w:rtl/>
        </w:rPr>
        <w:t xml:space="preserve"> بکار می‌روند</w:t>
      </w:r>
      <w:r w:rsidR="00452CE5" w:rsidRPr="003B172C">
        <w:rPr>
          <w:rtl/>
        </w:rPr>
        <w:t>،</w:t>
      </w:r>
      <w:r w:rsidR="00452CE5" w:rsidRPr="003B172C">
        <w:rPr>
          <w:rFonts w:hint="cs"/>
          <w:rtl/>
        </w:rPr>
        <w:t xml:space="preserve"> باید روش مخالف </w:t>
      </w:r>
      <w:r w:rsidR="00D873E4" w:rsidRPr="003B172C">
        <w:rPr>
          <w:rFonts w:hint="cs"/>
          <w:rtl/>
        </w:rPr>
        <w:t xml:space="preserve">با </w:t>
      </w:r>
      <w:r w:rsidR="00452CE5" w:rsidRPr="003B172C">
        <w:rPr>
          <w:rtl/>
        </w:rPr>
        <w:t>آ</w:t>
      </w:r>
      <w:r w:rsidR="00452CE5" w:rsidRPr="003B172C">
        <w:rPr>
          <w:rFonts w:hint="cs"/>
          <w:rtl/>
        </w:rPr>
        <w:t xml:space="preserve">نها </w:t>
      </w:r>
      <w:r w:rsidR="00D873E4" w:rsidRPr="003B172C">
        <w:rPr>
          <w:rFonts w:hint="cs"/>
          <w:rtl/>
        </w:rPr>
        <w:t xml:space="preserve">را </w:t>
      </w:r>
      <w:r w:rsidR="00452CE5" w:rsidRPr="003B172C">
        <w:rPr>
          <w:rFonts w:hint="cs"/>
          <w:rtl/>
        </w:rPr>
        <w:t>در پیش‌گرفت</w:t>
      </w:r>
      <w:r w:rsidR="00F232E0" w:rsidRPr="003B172C">
        <w:rPr>
          <w:rFonts w:hint="cs"/>
          <w:rtl/>
        </w:rPr>
        <w:t>. یعنی باید</w:t>
      </w:r>
      <w:r w:rsidR="00D873E4" w:rsidRPr="003B172C">
        <w:rPr>
          <w:rFonts w:hint="cs"/>
          <w:rtl/>
        </w:rPr>
        <w:t xml:space="preserve"> این </w:t>
      </w:r>
      <w:r w:rsidR="002633AB" w:rsidRPr="003B172C">
        <w:rPr>
          <w:rFonts w:hint="cs"/>
          <w:rtl/>
        </w:rPr>
        <w:t>توانای</w:t>
      </w:r>
      <w:r w:rsidR="00D873E4" w:rsidRPr="003B172C">
        <w:rPr>
          <w:rFonts w:hint="cs"/>
          <w:rtl/>
        </w:rPr>
        <w:t>ی را بکار برد</w:t>
      </w:r>
      <w:r w:rsidR="00D85319" w:rsidRPr="003B172C">
        <w:rPr>
          <w:rtl/>
        </w:rPr>
        <w:t>،</w:t>
      </w:r>
      <w:r w:rsidR="00D85319" w:rsidRPr="003B172C">
        <w:rPr>
          <w:rFonts w:hint="cs"/>
          <w:rtl/>
        </w:rPr>
        <w:t xml:space="preserve"> </w:t>
      </w:r>
      <w:r w:rsidR="00D85319" w:rsidRPr="003B172C">
        <w:rPr>
          <w:rtl/>
        </w:rPr>
        <w:t>آ</w:t>
      </w:r>
      <w:r w:rsidR="00D85319" w:rsidRPr="003B172C">
        <w:rPr>
          <w:rFonts w:hint="cs"/>
          <w:rtl/>
        </w:rPr>
        <w:t xml:space="preserve">زاد زیست و </w:t>
      </w:r>
      <w:r w:rsidR="00D85319" w:rsidRPr="003B172C">
        <w:rPr>
          <w:rtl/>
        </w:rPr>
        <w:t>آ</w:t>
      </w:r>
      <w:r w:rsidR="00D85319" w:rsidRPr="003B172C">
        <w:rPr>
          <w:rFonts w:hint="cs"/>
          <w:rtl/>
        </w:rPr>
        <w:t xml:space="preserve">زادکرد. </w:t>
      </w:r>
      <w:r w:rsidR="004F50C8" w:rsidRPr="003B172C">
        <w:rPr>
          <w:rFonts w:hint="cs"/>
          <w:rtl/>
        </w:rPr>
        <w:t>به سخن دیگر</w:t>
      </w:r>
      <w:r w:rsidR="004F50C8" w:rsidRPr="003B172C">
        <w:rPr>
          <w:rtl/>
        </w:rPr>
        <w:t>،</w:t>
      </w:r>
      <w:r w:rsidR="004F50C8" w:rsidRPr="003B172C">
        <w:rPr>
          <w:rFonts w:hint="cs"/>
          <w:rtl/>
        </w:rPr>
        <w:t xml:space="preserve"> </w:t>
      </w:r>
      <w:r w:rsidR="00D873E4" w:rsidRPr="003B172C">
        <w:rPr>
          <w:rFonts w:hint="cs"/>
          <w:rtl/>
        </w:rPr>
        <w:t>همواره به خاطر داشت که بهمان اندازه که جامعه</w:t>
      </w:r>
      <w:r w:rsidR="00D85319" w:rsidRPr="003B172C">
        <w:rPr>
          <w:rFonts w:hint="cs"/>
          <w:rtl/>
        </w:rPr>
        <w:t>‌ای</w:t>
      </w:r>
      <w:r w:rsidR="00D873E4" w:rsidRPr="003B172C">
        <w:rPr>
          <w:rFonts w:hint="cs"/>
          <w:rtl/>
        </w:rPr>
        <w:t xml:space="preserve"> </w:t>
      </w:r>
      <w:r w:rsidR="00D85319" w:rsidRPr="003B172C">
        <w:rPr>
          <w:rFonts w:hint="cs"/>
          <w:rtl/>
        </w:rPr>
        <w:t xml:space="preserve">به </w:t>
      </w:r>
      <w:r w:rsidR="00D873E4" w:rsidRPr="003B172C">
        <w:rPr>
          <w:rFonts w:hint="cs"/>
          <w:rtl/>
        </w:rPr>
        <w:t xml:space="preserve">تابعیت از قواعدی </w:t>
      </w:r>
      <w:r w:rsidR="00D85319" w:rsidRPr="003B172C">
        <w:rPr>
          <w:rFonts w:hint="cs"/>
          <w:rtl/>
        </w:rPr>
        <w:t xml:space="preserve">تن می‌دهد </w:t>
      </w:r>
      <w:r w:rsidR="00D873E4" w:rsidRPr="003B172C">
        <w:rPr>
          <w:rFonts w:hint="cs"/>
          <w:rtl/>
        </w:rPr>
        <w:t>که</w:t>
      </w:r>
      <w:r w:rsidR="00D85319" w:rsidRPr="003B172C">
        <w:rPr>
          <w:rtl/>
        </w:rPr>
        <w:t>،</w:t>
      </w:r>
      <w:r w:rsidR="00D873E4" w:rsidRPr="003B172C">
        <w:rPr>
          <w:rFonts w:hint="cs"/>
          <w:rtl/>
        </w:rPr>
        <w:t xml:space="preserve"> یک ن</w:t>
      </w:r>
      <w:r w:rsidR="004459D9" w:rsidRPr="003B172C">
        <w:rPr>
          <w:rFonts w:hint="cs"/>
          <w:rtl/>
        </w:rPr>
        <w:t>ا</w:t>
      </w:r>
      <w:r w:rsidR="00D873E4" w:rsidRPr="003B172C">
        <w:rPr>
          <w:rFonts w:hint="cs"/>
          <w:rtl/>
        </w:rPr>
        <w:t>ظم</w:t>
      </w:r>
      <w:r w:rsidR="004459D9" w:rsidRPr="003B172C">
        <w:rPr>
          <w:rFonts w:hint="cs"/>
          <w:rtl/>
        </w:rPr>
        <w:t xml:space="preserve"> مستبد</w:t>
      </w:r>
      <w:r w:rsidR="00BD0CAA" w:rsidRPr="003B172C">
        <w:rPr>
          <w:rFonts w:hint="cs"/>
          <w:rtl/>
        </w:rPr>
        <w:t xml:space="preserve"> برقرار و</w:t>
      </w:r>
      <w:r w:rsidR="00D873E4" w:rsidRPr="003B172C">
        <w:rPr>
          <w:rFonts w:hint="cs"/>
          <w:rtl/>
        </w:rPr>
        <w:t xml:space="preserve"> </w:t>
      </w:r>
      <w:r w:rsidR="00D85319" w:rsidRPr="003B172C">
        <w:rPr>
          <w:rFonts w:hint="cs"/>
          <w:rtl/>
        </w:rPr>
        <w:t xml:space="preserve">عمل به </w:t>
      </w:r>
      <w:r w:rsidR="00D85319" w:rsidRPr="003B172C">
        <w:rPr>
          <w:rtl/>
        </w:rPr>
        <w:t>آ</w:t>
      </w:r>
      <w:r w:rsidR="00D85319" w:rsidRPr="003B172C">
        <w:rPr>
          <w:rFonts w:hint="cs"/>
          <w:rtl/>
        </w:rPr>
        <w:t>نها</w:t>
      </w:r>
      <w:r w:rsidR="00D873E4" w:rsidRPr="003B172C">
        <w:rPr>
          <w:rFonts w:hint="cs"/>
          <w:rtl/>
        </w:rPr>
        <w:t xml:space="preserve"> را ناگزیر می‌کند</w:t>
      </w:r>
      <w:r w:rsidR="00D873E4" w:rsidRPr="003B172C">
        <w:rPr>
          <w:rtl/>
        </w:rPr>
        <w:t>،</w:t>
      </w:r>
      <w:r w:rsidR="00D873E4" w:rsidRPr="003B172C">
        <w:rPr>
          <w:rFonts w:hint="cs"/>
          <w:rtl/>
        </w:rPr>
        <w:t xml:space="preserve"> </w:t>
      </w:r>
      <w:r w:rsidR="00D85319" w:rsidRPr="003B172C">
        <w:rPr>
          <w:rFonts w:hint="cs"/>
          <w:rtl/>
        </w:rPr>
        <w:t>شهروندان</w:t>
      </w:r>
      <w:r w:rsidR="00BD0CAA" w:rsidRPr="003B172C">
        <w:rPr>
          <w:rFonts w:hint="cs"/>
          <w:rtl/>
        </w:rPr>
        <w:t>ش</w:t>
      </w:r>
      <w:r w:rsidR="00DC7FC7" w:rsidRPr="003B172C">
        <w:rPr>
          <w:rFonts w:hint="cs"/>
          <w:rtl/>
        </w:rPr>
        <w:t xml:space="preserve"> از عمل </w:t>
      </w:r>
      <w:r w:rsidR="00DC7FC7" w:rsidRPr="003B172C">
        <w:rPr>
          <w:rtl/>
        </w:rPr>
        <w:t>آ</w:t>
      </w:r>
      <w:r w:rsidR="00DC7FC7" w:rsidRPr="003B172C">
        <w:rPr>
          <w:rFonts w:hint="cs"/>
          <w:rtl/>
        </w:rPr>
        <w:t>زاد و داوطلبانه</w:t>
      </w:r>
      <w:r w:rsidR="00DC7FC7" w:rsidRPr="003B172C">
        <w:rPr>
          <w:rtl/>
        </w:rPr>
        <w:t>،</w:t>
      </w:r>
      <w:r w:rsidR="00DC7FC7" w:rsidRPr="003B172C">
        <w:rPr>
          <w:rFonts w:hint="cs"/>
          <w:rtl/>
        </w:rPr>
        <w:t xml:space="preserve"> بنابراین</w:t>
      </w:r>
      <w:r w:rsidR="00DC7FC7" w:rsidRPr="003B172C">
        <w:rPr>
          <w:rtl/>
        </w:rPr>
        <w:t>،</w:t>
      </w:r>
      <w:r w:rsidR="00D85319" w:rsidRPr="003B172C">
        <w:rPr>
          <w:rFonts w:hint="cs"/>
          <w:rtl/>
        </w:rPr>
        <w:t xml:space="preserve"> </w:t>
      </w:r>
      <w:r w:rsidR="00DC7FC7" w:rsidRPr="003B172C">
        <w:rPr>
          <w:rtl/>
        </w:rPr>
        <w:t>آ</w:t>
      </w:r>
      <w:r w:rsidR="00DC7FC7" w:rsidRPr="003B172C">
        <w:rPr>
          <w:rFonts w:hint="cs"/>
          <w:rtl/>
        </w:rPr>
        <w:t xml:space="preserve">زاد زیستن و </w:t>
      </w:r>
      <w:r w:rsidR="00DC7FC7" w:rsidRPr="003B172C">
        <w:rPr>
          <w:rtl/>
        </w:rPr>
        <w:t>آ</w:t>
      </w:r>
      <w:r w:rsidR="00DC7FC7" w:rsidRPr="003B172C">
        <w:rPr>
          <w:rFonts w:hint="cs"/>
          <w:rtl/>
        </w:rPr>
        <w:t>زادکردن باز می‌</w:t>
      </w:r>
      <w:r w:rsidR="00BD0CAA" w:rsidRPr="003B172C">
        <w:rPr>
          <w:rFonts w:hint="cs"/>
          <w:rtl/>
        </w:rPr>
        <w:t>‌مانند</w:t>
      </w:r>
      <w:r w:rsidR="00DC7FC7" w:rsidRPr="003B172C">
        <w:rPr>
          <w:rFonts w:hint="cs"/>
          <w:rtl/>
        </w:rPr>
        <w:t>. در عوض</w:t>
      </w:r>
      <w:r w:rsidR="00DC7FC7" w:rsidRPr="003B172C">
        <w:rPr>
          <w:rtl/>
        </w:rPr>
        <w:t>،</w:t>
      </w:r>
      <w:r w:rsidR="00A31F04" w:rsidRPr="003B172C">
        <w:rPr>
          <w:rFonts w:hint="cs"/>
          <w:rtl/>
        </w:rPr>
        <w:t xml:space="preserve"> جامعه‌ای که خود را جنبش‌مند تعریف می‌کند</w:t>
      </w:r>
      <w:r w:rsidR="00A31F04" w:rsidRPr="003B172C">
        <w:rPr>
          <w:rtl/>
        </w:rPr>
        <w:t>،</w:t>
      </w:r>
      <w:r w:rsidR="00A31F04" w:rsidRPr="003B172C">
        <w:rPr>
          <w:rFonts w:hint="cs"/>
          <w:rtl/>
        </w:rPr>
        <w:t xml:space="preserve"> بنابراین</w:t>
      </w:r>
      <w:r w:rsidR="00A31F04" w:rsidRPr="003B172C">
        <w:rPr>
          <w:rtl/>
        </w:rPr>
        <w:t>،</w:t>
      </w:r>
      <w:r w:rsidR="00A31F04" w:rsidRPr="003B172C">
        <w:rPr>
          <w:rFonts w:hint="cs"/>
          <w:rtl/>
        </w:rPr>
        <w:t xml:space="preserve"> تقدم را به عمل داوطلبانه و </w:t>
      </w:r>
      <w:r w:rsidR="00A31F04" w:rsidRPr="003B172C">
        <w:rPr>
          <w:rtl/>
        </w:rPr>
        <w:t>آ</w:t>
      </w:r>
      <w:r w:rsidR="00A31F04" w:rsidRPr="003B172C">
        <w:rPr>
          <w:rFonts w:hint="cs"/>
          <w:rtl/>
        </w:rPr>
        <w:t xml:space="preserve">زاد </w:t>
      </w:r>
      <w:r w:rsidR="00200CA1" w:rsidRPr="003B172C">
        <w:rPr>
          <w:rFonts w:hint="cs"/>
          <w:rtl/>
        </w:rPr>
        <w:t>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00200CA1" w:rsidRPr="003B172C">
        <w:rPr>
          <w:rFonts w:hint="cs"/>
          <w:rtl/>
        </w:rPr>
        <w:t xml:space="preserve"> </w:t>
      </w:r>
      <w:r w:rsidR="00A31F04" w:rsidRPr="003B172C">
        <w:rPr>
          <w:rFonts w:hint="cs"/>
          <w:rtl/>
        </w:rPr>
        <w:t>می‌دهد</w:t>
      </w:r>
      <w:r w:rsidR="00A31F04" w:rsidRPr="003B172C">
        <w:rPr>
          <w:rtl/>
        </w:rPr>
        <w:t>،</w:t>
      </w:r>
      <w:r w:rsidR="00A31F04" w:rsidRPr="003B172C">
        <w:rPr>
          <w:rFonts w:hint="cs"/>
          <w:rtl/>
        </w:rPr>
        <w:t xml:space="preserve"> خود را</w:t>
      </w:r>
      <w:r w:rsidR="00200CA1" w:rsidRPr="003B172C">
        <w:rPr>
          <w:rtl/>
        </w:rPr>
        <w:t xml:space="preserve"> </w:t>
      </w:r>
      <w:r w:rsidR="00200CA1" w:rsidRPr="003B172C">
        <w:rPr>
          <w:rFonts w:hint="cs"/>
          <w:rtl/>
        </w:rPr>
        <w:t xml:space="preserve">به </w:t>
      </w:r>
      <w:r w:rsidR="00200CA1" w:rsidRPr="003B172C">
        <w:rPr>
          <w:rtl/>
        </w:rPr>
        <w:t>آ</w:t>
      </w:r>
      <w:r w:rsidR="00200CA1" w:rsidRPr="003B172C">
        <w:rPr>
          <w:rFonts w:hint="cs"/>
          <w:rtl/>
        </w:rPr>
        <w:t>زادکنند</w:t>
      </w:r>
      <w:r w:rsidR="00BD0CAA" w:rsidRPr="003B172C">
        <w:rPr>
          <w:rFonts w:hint="cs"/>
          <w:rtl/>
        </w:rPr>
        <w:t xml:space="preserve">گی </w:t>
      </w:r>
      <w:r w:rsidR="00200CA1" w:rsidRPr="003B172C">
        <w:rPr>
          <w:rFonts w:hint="cs"/>
          <w:rtl/>
        </w:rPr>
        <w:t xml:space="preserve">و </w:t>
      </w:r>
      <w:r w:rsidR="00BD0CAA" w:rsidRPr="003B172C">
        <w:rPr>
          <w:rFonts w:hint="cs"/>
          <w:rtl/>
        </w:rPr>
        <w:t xml:space="preserve">خود </w:t>
      </w:r>
      <w:r w:rsidR="00BD0CAA" w:rsidRPr="003B172C">
        <w:rPr>
          <w:rtl/>
        </w:rPr>
        <w:t>آ</w:t>
      </w:r>
      <w:r w:rsidR="00BD0CAA" w:rsidRPr="003B172C">
        <w:rPr>
          <w:rFonts w:hint="cs"/>
          <w:rtl/>
        </w:rPr>
        <w:t>فرینندگی</w:t>
      </w:r>
      <w:r w:rsidR="00200CA1" w:rsidRPr="003B172C">
        <w:rPr>
          <w:rFonts w:hint="cs"/>
          <w:rtl/>
        </w:rPr>
        <w:t xml:space="preserve"> و</w:t>
      </w:r>
      <w:r w:rsidR="00DC7FC7" w:rsidRPr="003B172C">
        <w:rPr>
          <w:rFonts w:hint="cs"/>
          <w:rtl/>
        </w:rPr>
        <w:t xml:space="preserve"> </w:t>
      </w:r>
      <w:r w:rsidR="00A31F04" w:rsidRPr="003B172C">
        <w:rPr>
          <w:rFonts w:hint="cs"/>
          <w:rtl/>
        </w:rPr>
        <w:t xml:space="preserve">به </w:t>
      </w:r>
      <w:r w:rsidR="00386307" w:rsidRPr="003B172C">
        <w:rPr>
          <w:rFonts w:hint="cs"/>
          <w:rtl/>
        </w:rPr>
        <w:t xml:space="preserve"> داشتن </w:t>
      </w:r>
      <w:r w:rsidR="00A31F04" w:rsidRPr="003B172C">
        <w:rPr>
          <w:rFonts w:hint="cs"/>
          <w:rtl/>
        </w:rPr>
        <w:t>اراده خلق دیدگاهی دیگر</w:t>
      </w:r>
      <w:r w:rsidR="00200CA1" w:rsidRPr="003B172C">
        <w:rPr>
          <w:rtl/>
        </w:rPr>
        <w:t>،</w:t>
      </w:r>
      <w:r w:rsidR="00A31F04" w:rsidRPr="003B172C">
        <w:rPr>
          <w:rFonts w:hint="cs"/>
          <w:rtl/>
        </w:rPr>
        <w:t xml:space="preserve"> </w:t>
      </w:r>
      <w:r w:rsidR="004C47FB" w:rsidRPr="003B172C">
        <w:rPr>
          <w:rFonts w:hint="cs"/>
          <w:rtl/>
        </w:rPr>
        <w:t xml:space="preserve">تعریف می‌کند. ما این </w:t>
      </w:r>
      <w:r w:rsidR="004C47FB" w:rsidRPr="003B172C">
        <w:rPr>
          <w:rtl/>
        </w:rPr>
        <w:t>آ</w:t>
      </w:r>
      <w:r w:rsidR="004C47FB" w:rsidRPr="003B172C">
        <w:rPr>
          <w:rFonts w:hint="cs"/>
          <w:rtl/>
        </w:rPr>
        <w:t>فریدن خویش را</w:t>
      </w:r>
      <w:r w:rsidR="00BD0CAA" w:rsidRPr="003B172C">
        <w:rPr>
          <w:rtl/>
        </w:rPr>
        <w:t>،</w:t>
      </w:r>
      <w:r w:rsidR="004C47FB" w:rsidRPr="003B172C">
        <w:rPr>
          <w:rFonts w:hint="cs"/>
          <w:rtl/>
        </w:rPr>
        <w:t xml:space="preserve"> </w:t>
      </w:r>
      <w:r w:rsidR="00200CA1" w:rsidRPr="003B172C">
        <w:rPr>
          <w:rFonts w:hint="cs"/>
          <w:rtl/>
        </w:rPr>
        <w:t>نخست</w:t>
      </w:r>
      <w:r w:rsidR="00200CA1" w:rsidRPr="003B172C">
        <w:rPr>
          <w:rtl/>
        </w:rPr>
        <w:t>،</w:t>
      </w:r>
      <w:r w:rsidR="00200CA1" w:rsidRPr="003B172C">
        <w:rPr>
          <w:rFonts w:hint="cs"/>
          <w:rtl/>
        </w:rPr>
        <w:t xml:space="preserve"> </w:t>
      </w:r>
      <w:r w:rsidR="004C47FB" w:rsidRPr="003B172C">
        <w:rPr>
          <w:rFonts w:hint="cs"/>
          <w:rtl/>
        </w:rPr>
        <w:t>قانون و سپس</w:t>
      </w:r>
      <w:r w:rsidR="004C47FB" w:rsidRPr="003B172C">
        <w:rPr>
          <w:rtl/>
        </w:rPr>
        <w:t>،</w:t>
      </w:r>
      <w:r w:rsidR="004C47FB" w:rsidRPr="003B172C">
        <w:rPr>
          <w:rFonts w:hint="cs"/>
          <w:rtl/>
        </w:rPr>
        <w:t xml:space="preserve"> عدالت</w:t>
      </w:r>
      <w:r w:rsidR="00697FDA" w:rsidRPr="003B172C">
        <w:rPr>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rPr>
        <w:fldChar w:fldCharType="end"/>
      </w:r>
      <w:r w:rsidR="004C47FB" w:rsidRPr="003B172C">
        <w:rPr>
          <w:rFonts w:hint="cs"/>
          <w:rtl/>
        </w:rPr>
        <w:t xml:space="preserve"> اجتماعی</w:t>
      </w:r>
      <w:r w:rsidR="00956093" w:rsidRPr="003B172C">
        <w:rPr>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tl/>
        </w:rPr>
        <w:fldChar w:fldCharType="end"/>
      </w:r>
      <w:r w:rsidR="004C47FB" w:rsidRPr="003B172C">
        <w:rPr>
          <w:rFonts w:hint="cs"/>
          <w:rtl/>
        </w:rPr>
        <w:t xml:space="preserve"> و </w:t>
      </w:r>
      <w:r w:rsidR="004C47FB" w:rsidRPr="003B172C">
        <w:rPr>
          <w:rtl/>
        </w:rPr>
        <w:t>آ</w:t>
      </w:r>
      <w:r w:rsidR="004C47FB" w:rsidRPr="003B172C">
        <w:rPr>
          <w:rFonts w:hint="cs"/>
          <w:rtl/>
        </w:rPr>
        <w:t>نگاه</w:t>
      </w:r>
      <w:r w:rsidR="004C47FB" w:rsidRPr="003B172C">
        <w:rPr>
          <w:rtl/>
        </w:rPr>
        <w:t>،</w:t>
      </w:r>
      <w:r w:rsidR="004C47FB" w:rsidRPr="003B172C">
        <w:rPr>
          <w:rFonts w:hint="cs"/>
          <w:rtl/>
        </w:rPr>
        <w:t xml:space="preserve"> برابری</w:t>
      </w:r>
      <w:r w:rsidR="00697FDA" w:rsidRPr="003B172C">
        <w:rPr>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rPr>
        <w:fldChar w:fldCharType="end"/>
      </w:r>
      <w:r w:rsidR="004C47FB" w:rsidRPr="003B172C">
        <w:rPr>
          <w:rFonts w:hint="cs"/>
          <w:rtl/>
        </w:rPr>
        <w:t xml:space="preserve"> و سرانجام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4C47FB" w:rsidRPr="003B172C">
        <w:rPr>
          <w:rFonts w:hint="cs"/>
          <w:rtl/>
        </w:rPr>
        <w:t xml:space="preserve"> خوانده‌ایم. وجدان به خود بمثابه </w:t>
      </w:r>
      <w:r w:rsidR="004C47FB" w:rsidRPr="003B172C">
        <w:rPr>
          <w:rtl/>
        </w:rPr>
        <w:t>آ</w:t>
      </w:r>
      <w:r w:rsidR="004C47FB" w:rsidRPr="003B172C">
        <w:rPr>
          <w:rFonts w:hint="cs"/>
          <w:rtl/>
        </w:rPr>
        <w:t>زاد</w:t>
      </w:r>
      <w:r w:rsidR="004C47FB" w:rsidRPr="003B172C">
        <w:rPr>
          <w:rtl/>
        </w:rPr>
        <w:t>،</w:t>
      </w:r>
      <w:r w:rsidR="004C47FB" w:rsidRPr="003B172C">
        <w:rPr>
          <w:rFonts w:hint="cs"/>
          <w:rtl/>
        </w:rPr>
        <w:t xml:space="preserve"> برابر و کرامتمند و وجدان بر این‌که </w:t>
      </w:r>
      <w:r w:rsidR="004C47FB" w:rsidRPr="003B172C">
        <w:rPr>
          <w:rtl/>
        </w:rPr>
        <w:t>آ</w:t>
      </w:r>
      <w:r w:rsidR="004C47FB"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4C47FB" w:rsidRPr="003B172C">
        <w:rPr>
          <w:rFonts w:hint="cs"/>
          <w:rtl/>
        </w:rPr>
        <w:t xml:space="preserve"> و برابری و کرامت</w:t>
      </w:r>
      <w:r w:rsidR="00697FDA" w:rsidRPr="003B172C">
        <w:rPr>
          <w:rtl/>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rPr>
        <w:fldChar w:fldCharType="end"/>
      </w:r>
      <w:r w:rsidR="004C47FB" w:rsidRPr="003B172C">
        <w:rPr>
          <w:rFonts w:hint="cs"/>
          <w:rtl/>
        </w:rPr>
        <w:t xml:space="preserve"> باید </w:t>
      </w:r>
      <w:r w:rsidR="000219F9" w:rsidRPr="003B172C">
        <w:rPr>
          <w:rFonts w:hint="cs"/>
          <w:rtl/>
        </w:rPr>
        <w:t xml:space="preserve">در مقام </w:t>
      </w:r>
      <w:r w:rsidR="004C47FB" w:rsidRPr="003B172C">
        <w:rPr>
          <w:rFonts w:hint="cs"/>
          <w:rtl/>
        </w:rPr>
        <w:t xml:space="preserve">فوق قانون </w:t>
      </w:r>
      <w:r w:rsidR="00386307" w:rsidRPr="003B172C">
        <w:rPr>
          <w:rFonts w:hint="cs"/>
          <w:rtl/>
        </w:rPr>
        <w:t xml:space="preserve">و حاکم بر </w:t>
      </w:r>
      <w:r w:rsidR="00386307" w:rsidRPr="003B172C">
        <w:rPr>
          <w:rtl/>
        </w:rPr>
        <w:t>آ</w:t>
      </w:r>
      <w:r w:rsidR="00386307" w:rsidRPr="003B172C">
        <w:rPr>
          <w:rFonts w:hint="cs"/>
          <w:rtl/>
        </w:rPr>
        <w:t>ن</w:t>
      </w:r>
      <w:r w:rsidR="00386307" w:rsidRPr="003B172C">
        <w:rPr>
          <w:rtl/>
        </w:rPr>
        <w:t>،</w:t>
      </w:r>
      <w:r w:rsidR="00386307" w:rsidRPr="003B172C">
        <w:rPr>
          <w:rFonts w:hint="cs"/>
          <w:rtl/>
        </w:rPr>
        <w:t xml:space="preserve"> </w:t>
      </w:r>
      <w:r w:rsidR="006E04F3" w:rsidRPr="003B172C">
        <w:rPr>
          <w:rFonts w:hint="cs"/>
          <w:rtl/>
        </w:rPr>
        <w:t>جای گیرند.</w:t>
      </w:r>
    </w:p>
    <w:p w14:paraId="437F9AEC" w14:textId="45AF1D82" w:rsidR="00831E4F" w:rsidRPr="003B172C" w:rsidRDefault="006E04F3" w:rsidP="00D678CB">
      <w:pPr>
        <w:spacing w:line="240" w:lineRule="atLeast"/>
        <w:ind w:left="57" w:right="-142"/>
        <w:jc w:val="both"/>
        <w:rPr>
          <w:rtl/>
        </w:rPr>
      </w:pPr>
      <w:r w:rsidRPr="003B172C">
        <w:rPr>
          <w:rFonts w:hint="cs"/>
          <w:rtl/>
        </w:rPr>
        <w:t xml:space="preserve">     </w:t>
      </w:r>
      <w:r w:rsidR="00ED228D" w:rsidRPr="003B172C">
        <w:rPr>
          <w:rFonts w:hint="cs"/>
          <w:rtl/>
        </w:rPr>
        <w:t xml:space="preserve">در </w:t>
      </w:r>
      <w:r w:rsidRPr="003B172C">
        <w:rPr>
          <w:rFonts w:hint="cs"/>
          <w:rtl/>
        </w:rPr>
        <w:t>جامعه‌های مدرن</w:t>
      </w:r>
      <w:r w:rsidR="00697FDA" w:rsidRPr="003B172C">
        <w:rPr>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بدین‌خاطر که خود را</w:t>
      </w:r>
      <w:r w:rsidR="00ED228D" w:rsidRPr="003B172C">
        <w:rPr>
          <w:rtl/>
        </w:rPr>
        <w:t>،</w:t>
      </w:r>
      <w:r w:rsidRPr="003B172C">
        <w:rPr>
          <w:rFonts w:hint="cs"/>
          <w:rtl/>
        </w:rPr>
        <w:t xml:space="preserve"> به توانایی خلق و تغییر دادن</w:t>
      </w:r>
      <w:r w:rsidRPr="003B172C">
        <w:rPr>
          <w:rtl/>
        </w:rPr>
        <w:t>،</w:t>
      </w:r>
      <w:r w:rsidRPr="003B172C">
        <w:rPr>
          <w:rFonts w:hint="cs"/>
          <w:rtl/>
        </w:rPr>
        <w:t xml:space="preserve"> تعریف می‌کنند</w:t>
      </w:r>
      <w:r w:rsidRPr="003B172C">
        <w:rPr>
          <w:rtl/>
        </w:rPr>
        <w:t>،</w:t>
      </w:r>
      <w:r w:rsidRPr="003B172C">
        <w:rPr>
          <w:rFonts w:hint="cs"/>
          <w:rtl/>
        </w:rPr>
        <w:t xml:space="preserve"> افراد و نهادها </w:t>
      </w:r>
      <w:r w:rsidRPr="003B172C">
        <w:rPr>
          <w:rFonts w:asciiTheme="majorBidi" w:hAnsiTheme="majorBidi" w:cstheme="majorBidi"/>
        </w:rPr>
        <w:t xml:space="preserve">institution </w:t>
      </w:r>
      <w:r w:rsidR="00D873E4" w:rsidRPr="003B172C">
        <w:rPr>
          <w:rFonts w:hint="cs"/>
          <w:rtl/>
        </w:rPr>
        <w:t xml:space="preserve"> </w:t>
      </w:r>
      <w:r w:rsidR="00E45789" w:rsidRPr="003B172C">
        <w:rPr>
          <w:rFonts w:hint="cs"/>
          <w:rtl/>
          <w:lang w:val="fr-FR"/>
        </w:rPr>
        <w:t>درگیر</w:t>
      </w:r>
      <w:r w:rsidR="00386307" w:rsidRPr="003B172C">
        <w:rPr>
          <w:rFonts w:hint="cs"/>
          <w:rtl/>
          <w:lang w:val="fr-FR"/>
        </w:rPr>
        <w:t>ند</w:t>
      </w:r>
      <w:r w:rsidR="00E45789" w:rsidRPr="003B172C">
        <w:rPr>
          <w:rFonts w:hint="cs"/>
          <w:rtl/>
          <w:lang w:val="fr-FR"/>
        </w:rPr>
        <w:t xml:space="preserve"> </w:t>
      </w:r>
      <w:r w:rsidRPr="003B172C">
        <w:rPr>
          <w:rFonts w:hint="cs"/>
          <w:rtl/>
          <w:lang w:val="fr-FR"/>
        </w:rPr>
        <w:t xml:space="preserve">میان </w:t>
      </w:r>
      <w:r w:rsidR="00E45789" w:rsidRPr="003B172C">
        <w:rPr>
          <w:rFonts w:hint="cs"/>
          <w:rtl/>
        </w:rPr>
        <w:t>دنیای خلق و دنیای</w:t>
      </w:r>
      <w:r w:rsidR="0053367D" w:rsidRPr="003B172C">
        <w:rPr>
          <w:rFonts w:hint="cs"/>
          <w:rtl/>
        </w:rPr>
        <w:t xml:space="preserve"> وظیفه‌مندی</w:t>
      </w:r>
      <w:r w:rsidR="00200CA1" w:rsidRPr="003B172C">
        <w:rPr>
          <w:rFonts w:hint="cs"/>
          <w:rtl/>
        </w:rPr>
        <w:t xml:space="preserve"> در نظام</w:t>
      </w:r>
      <w:r w:rsidR="00ED228D" w:rsidRPr="003B172C">
        <w:rPr>
          <w:rFonts w:hint="cs"/>
          <w:rtl/>
        </w:rPr>
        <w:t xml:space="preserve">. دنیای خلق </w:t>
      </w:r>
      <w:r w:rsidR="0053367D" w:rsidRPr="003B172C">
        <w:rPr>
          <w:rFonts w:hint="cs"/>
          <w:rtl/>
        </w:rPr>
        <w:t>دنیای حقوق و دنیای</w:t>
      </w:r>
      <w:r w:rsidR="00ED228D" w:rsidRPr="003B172C">
        <w:rPr>
          <w:rFonts w:hint="cs"/>
          <w:rtl/>
        </w:rPr>
        <w:t xml:space="preserve"> وظیفه‌مندی</w:t>
      </w:r>
      <w:r w:rsidR="00ED228D" w:rsidRPr="003B172C">
        <w:rPr>
          <w:rtl/>
        </w:rPr>
        <w:t>،</w:t>
      </w:r>
      <w:r w:rsidR="00ED228D" w:rsidRPr="003B172C">
        <w:rPr>
          <w:rFonts w:hint="cs"/>
          <w:rtl/>
        </w:rPr>
        <w:t xml:space="preserve"> دنیای</w:t>
      </w:r>
      <w:r w:rsidR="0053367D" w:rsidRPr="003B172C">
        <w:rPr>
          <w:rFonts w:hint="cs"/>
          <w:rtl/>
        </w:rPr>
        <w:t xml:space="preserve"> تکالیف </w:t>
      </w:r>
      <w:r w:rsidR="00ED228D" w:rsidRPr="003B172C">
        <w:rPr>
          <w:rFonts w:hint="cs"/>
          <w:rtl/>
        </w:rPr>
        <w:t xml:space="preserve">و </w:t>
      </w:r>
      <w:r w:rsidR="00B55A67" w:rsidRPr="003B172C">
        <w:rPr>
          <w:rFonts w:hint="cs"/>
          <w:rtl/>
        </w:rPr>
        <w:t xml:space="preserve">این دو </w:t>
      </w:r>
      <w:r w:rsidR="00ED228D" w:rsidRPr="003B172C">
        <w:rPr>
          <w:rFonts w:hint="cs"/>
          <w:rtl/>
        </w:rPr>
        <w:t>از یکدیگر جدایند</w:t>
      </w:r>
      <w:r w:rsidR="0053367D" w:rsidRPr="003B172C">
        <w:rPr>
          <w:rFonts w:hint="cs"/>
          <w:rtl/>
        </w:rPr>
        <w:t>. این دنیای حقوق است که دنیای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53367D" w:rsidRPr="003B172C">
        <w:rPr>
          <w:rFonts w:hint="cs"/>
          <w:rtl/>
        </w:rPr>
        <w:t xml:space="preserve"> است. حال </w:t>
      </w:r>
      <w:r w:rsidR="0053367D" w:rsidRPr="003B172C">
        <w:rPr>
          <w:rtl/>
        </w:rPr>
        <w:t>آ</w:t>
      </w:r>
      <w:r w:rsidR="0053367D" w:rsidRPr="003B172C">
        <w:rPr>
          <w:rFonts w:hint="cs"/>
          <w:rtl/>
        </w:rPr>
        <w:t>نکه دنیای وظیفه‌مندی و ت</w:t>
      </w:r>
      <w:r w:rsidR="00ED228D" w:rsidRPr="003B172C">
        <w:rPr>
          <w:rFonts w:hint="cs"/>
          <w:rtl/>
        </w:rPr>
        <w:t>ک</w:t>
      </w:r>
      <w:r w:rsidR="0053367D" w:rsidRPr="003B172C">
        <w:rPr>
          <w:rFonts w:hint="cs"/>
          <w:rtl/>
        </w:rPr>
        <w:t>لیف‌ها</w:t>
      </w:r>
      <w:r w:rsidR="0053367D" w:rsidRPr="003B172C">
        <w:rPr>
          <w:rtl/>
        </w:rPr>
        <w:t>،</w:t>
      </w:r>
      <w:r w:rsidR="0053367D" w:rsidRPr="003B172C">
        <w:rPr>
          <w:rFonts w:hint="cs"/>
          <w:rtl/>
        </w:rPr>
        <w:t xml:space="preserve"> دنیایی است که</w:t>
      </w:r>
      <w:r w:rsidR="0053367D" w:rsidRPr="003B172C">
        <w:rPr>
          <w:rtl/>
        </w:rPr>
        <w:t>،</w:t>
      </w:r>
      <w:r w:rsidR="0053367D" w:rsidRPr="003B172C">
        <w:rPr>
          <w:rFonts w:hint="cs"/>
          <w:rtl/>
        </w:rPr>
        <w:t xml:space="preserve"> در </w:t>
      </w:r>
      <w:r w:rsidR="0053367D" w:rsidRPr="003B172C">
        <w:rPr>
          <w:rtl/>
        </w:rPr>
        <w:t>آ</w:t>
      </w:r>
      <w:r w:rsidR="0053367D" w:rsidRPr="003B172C">
        <w:rPr>
          <w:rFonts w:hint="cs"/>
          <w:rtl/>
        </w:rPr>
        <w:t>ن</w:t>
      </w:r>
      <w:r w:rsidR="0053367D" w:rsidRPr="003B172C">
        <w:rPr>
          <w:rtl/>
        </w:rPr>
        <w:t>،</w:t>
      </w:r>
      <w:r w:rsidR="0053367D" w:rsidRPr="003B172C">
        <w:rPr>
          <w:rFonts w:hint="cs"/>
          <w:rtl/>
        </w:rPr>
        <w:t xml:space="preserve"> سلطه اجتماعی هرچه سخت</w:t>
      </w:r>
      <w:r w:rsidR="004D08C9" w:rsidRPr="003B172C">
        <w:rPr>
          <w:rFonts w:hint="cs"/>
          <w:rtl/>
        </w:rPr>
        <w:t>‌</w:t>
      </w:r>
      <w:r w:rsidR="0053367D" w:rsidRPr="003B172C">
        <w:rPr>
          <w:rFonts w:hint="cs"/>
          <w:rtl/>
        </w:rPr>
        <w:t xml:space="preserve">اثرتر </w:t>
      </w:r>
      <w:r w:rsidR="00386307" w:rsidRPr="003B172C">
        <w:rPr>
          <w:rFonts w:hint="cs"/>
          <w:rtl/>
        </w:rPr>
        <w:t xml:space="preserve">است </w:t>
      </w:r>
      <w:r w:rsidR="0053367D" w:rsidRPr="003B172C">
        <w:rPr>
          <w:rFonts w:hint="cs"/>
          <w:rtl/>
        </w:rPr>
        <w:t>و نابرابری</w:t>
      </w:r>
      <w:r w:rsidR="00B55A67" w:rsidRPr="003B172C">
        <w:rPr>
          <w:rFonts w:hint="cs"/>
          <w:rtl/>
        </w:rPr>
        <w:t>ها</w:t>
      </w:r>
      <w:r w:rsidR="0053367D" w:rsidRPr="003B172C">
        <w:rPr>
          <w:rFonts w:hint="cs"/>
          <w:rtl/>
        </w:rPr>
        <w:t xml:space="preserve"> روزافزون </w:t>
      </w:r>
      <w:r w:rsidR="004D08C9" w:rsidRPr="003B172C">
        <w:rPr>
          <w:rFonts w:hint="cs"/>
          <w:rtl/>
        </w:rPr>
        <w:t>هستند</w:t>
      </w:r>
      <w:r w:rsidR="0053367D" w:rsidRPr="003B172C">
        <w:rPr>
          <w:rFonts w:hint="cs"/>
          <w:rtl/>
        </w:rPr>
        <w:t xml:space="preserve">. </w:t>
      </w:r>
    </w:p>
    <w:p w14:paraId="11671BF1" w14:textId="0C51ACA9" w:rsidR="008339F2" w:rsidRPr="003B172C" w:rsidRDefault="00FF687D" w:rsidP="00D678CB">
      <w:pPr>
        <w:spacing w:line="240" w:lineRule="atLeast"/>
        <w:ind w:left="57" w:right="-142"/>
        <w:jc w:val="both"/>
        <w:rPr>
          <w:rtl/>
        </w:rPr>
      </w:pPr>
      <w:r w:rsidRPr="003B172C">
        <w:rPr>
          <w:rFonts w:hint="cs"/>
          <w:rtl/>
        </w:rPr>
        <w:t xml:space="preserve">    این دفاع از حقوق بهیچ‌رو از «روبنای ایدئولو</w:t>
      </w:r>
      <w:r w:rsidRPr="003B172C">
        <w:rPr>
          <w:rtl/>
        </w:rPr>
        <w:t>ﮊ</w:t>
      </w:r>
      <w:r w:rsidRPr="003B172C">
        <w:rPr>
          <w:rFonts w:hint="cs"/>
          <w:rtl/>
        </w:rPr>
        <w:t xml:space="preserve">یک» جامعه نشأت نمی‌گیرد. </w:t>
      </w:r>
      <w:r w:rsidR="00B55A67" w:rsidRPr="003B172C">
        <w:rPr>
          <w:rFonts w:hint="cs"/>
          <w:rtl/>
        </w:rPr>
        <w:t>حقوق</w:t>
      </w:r>
      <w:r w:rsidRPr="003B172C">
        <w:rPr>
          <w:rFonts w:hint="cs"/>
          <w:rtl/>
        </w:rPr>
        <w:t xml:space="preserve"> </w:t>
      </w:r>
      <w:r w:rsidR="00386307" w:rsidRPr="003B172C">
        <w:rPr>
          <w:rFonts w:hint="cs"/>
          <w:rtl/>
        </w:rPr>
        <w:t>و</w:t>
      </w:r>
      <w:r w:rsidRPr="003B172C">
        <w:rPr>
          <w:rFonts w:hint="cs"/>
          <w:rtl/>
        </w:rPr>
        <w:t xml:space="preserve"> تمدن مادی</w:t>
      </w:r>
      <w:r w:rsidR="00697FDA" w:rsidRPr="003B172C">
        <w:rPr>
          <w:rtl/>
        </w:rPr>
        <w:fldChar w:fldCharType="begin"/>
      </w:r>
      <w:r w:rsidR="00697FDA" w:rsidRPr="003B172C">
        <w:instrText xml:space="preserve"> XE "</w:instrText>
      </w:r>
      <w:r w:rsidR="00697FDA" w:rsidRPr="003B172C">
        <w:rPr>
          <w:rFonts w:hint="cs"/>
          <w:rtl/>
        </w:rPr>
        <w:instrText>تمدن مادی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تمدن کار</w:t>
      </w:r>
      <w:r w:rsidR="00697FDA" w:rsidRPr="003B172C">
        <w:rPr>
          <w:rtl/>
        </w:rPr>
        <w:fldChar w:fldCharType="begin"/>
      </w:r>
      <w:r w:rsidR="00697FDA" w:rsidRPr="003B172C">
        <w:instrText xml:space="preserve"> XE "</w:instrText>
      </w:r>
      <w:r w:rsidR="00697FDA" w:rsidRPr="003B172C">
        <w:rPr>
          <w:rFonts w:hint="cs"/>
          <w:rtl/>
        </w:rPr>
        <w:instrText>تمدن کار</w:instrText>
      </w:r>
      <w:r w:rsidR="00697FDA" w:rsidRPr="003B172C">
        <w:instrText xml:space="preserve">" </w:instrText>
      </w:r>
      <w:r w:rsidR="00697FDA" w:rsidRPr="003B172C">
        <w:rPr>
          <w:rtl/>
        </w:rPr>
        <w:fldChar w:fldCharType="end"/>
      </w:r>
      <w:r w:rsidRPr="003B172C">
        <w:rPr>
          <w:rFonts w:hint="cs"/>
          <w:rtl/>
        </w:rPr>
        <w:t xml:space="preserve">  را تشکیل می‌ده</w:t>
      </w:r>
      <w:r w:rsidR="00601AB5" w:rsidRPr="003B172C">
        <w:rPr>
          <w:rFonts w:hint="cs"/>
          <w:rtl/>
        </w:rPr>
        <w:t>ن</w:t>
      </w:r>
      <w:r w:rsidRPr="003B172C">
        <w:rPr>
          <w:rFonts w:hint="cs"/>
          <w:rtl/>
        </w:rPr>
        <w:t>د</w:t>
      </w:r>
      <w:r w:rsidR="00386307" w:rsidRPr="003B172C">
        <w:rPr>
          <w:rFonts w:hint="cs"/>
          <w:rtl/>
        </w:rPr>
        <w:t>.</w:t>
      </w:r>
      <w:r w:rsidRPr="003B172C">
        <w:rPr>
          <w:rFonts w:hint="cs"/>
          <w:rtl/>
        </w:rPr>
        <w:t xml:space="preserve"> </w:t>
      </w:r>
      <w:r w:rsidR="00B55A67" w:rsidRPr="003B172C">
        <w:rPr>
          <w:rFonts w:hint="cs"/>
          <w:rtl/>
        </w:rPr>
        <w:t>دفاع از حقوق</w:t>
      </w:r>
      <w:r w:rsidR="00B55A67" w:rsidRPr="003B172C">
        <w:rPr>
          <w:rtl/>
        </w:rPr>
        <w:t>،</w:t>
      </w:r>
      <w:r w:rsidR="00B55A67" w:rsidRPr="003B172C">
        <w:rPr>
          <w:rFonts w:hint="cs"/>
          <w:rtl/>
        </w:rPr>
        <w:t xml:space="preserve"> بنفسه</w:t>
      </w:r>
      <w:r w:rsidR="00B55A67" w:rsidRPr="003B172C">
        <w:rPr>
          <w:rtl/>
        </w:rPr>
        <w:t>،</w:t>
      </w:r>
      <w:r w:rsidR="00B55A67" w:rsidRPr="003B172C">
        <w:rPr>
          <w:rFonts w:hint="cs"/>
          <w:rtl/>
        </w:rPr>
        <w:t xml:space="preserve"> وجه بیان </w:t>
      </w:r>
      <w:r w:rsidRPr="003B172C">
        <w:rPr>
          <w:rFonts w:hint="cs"/>
          <w:rtl/>
        </w:rPr>
        <w:t xml:space="preserve"> </w:t>
      </w:r>
      <w:r w:rsidR="00B55A67" w:rsidRPr="003B172C">
        <w:rPr>
          <w:rFonts w:hint="cs"/>
          <w:rtl/>
        </w:rPr>
        <w:t>تمدن کار</w:t>
      </w:r>
      <w:r w:rsidRPr="003B172C">
        <w:rPr>
          <w:rFonts w:hint="cs"/>
          <w:rtl/>
        </w:rPr>
        <w:t xml:space="preserve"> است. بدین‌خاطر است که</w:t>
      </w:r>
      <w:r w:rsidRPr="003B172C">
        <w:rPr>
          <w:rtl/>
        </w:rPr>
        <w:t>،</w:t>
      </w:r>
      <w:r w:rsidRPr="003B172C">
        <w:rPr>
          <w:rFonts w:hint="cs"/>
          <w:rtl/>
        </w:rPr>
        <w:t xml:space="preserve"> در این کتاب</w:t>
      </w:r>
      <w:r w:rsidRPr="003B172C">
        <w:rPr>
          <w:rtl/>
        </w:rPr>
        <w:t>،</w:t>
      </w:r>
      <w:r w:rsidRPr="003B172C">
        <w:rPr>
          <w:rFonts w:hint="cs"/>
          <w:rtl/>
        </w:rPr>
        <w:t xml:space="preserve"> من مدام از </w:t>
      </w:r>
      <w:r w:rsidR="00C769E2" w:rsidRPr="003B172C">
        <w:rPr>
          <w:rFonts w:hint="cs"/>
          <w:rtl/>
        </w:rPr>
        <w:t>این فکر دفاع می‌کنم که جنبشهای اجتماعی</w:t>
      </w:r>
      <w:r w:rsidR="00697FDA" w:rsidRPr="003B172C">
        <w:rPr>
          <w:rtl/>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rPr>
        <w:fldChar w:fldCharType="end"/>
      </w:r>
      <w:r w:rsidRPr="003B172C">
        <w:rPr>
          <w:rtl/>
        </w:rPr>
        <w:t>،</w:t>
      </w:r>
      <w:r w:rsidR="00C769E2" w:rsidRPr="003B172C">
        <w:rPr>
          <w:rFonts w:hint="cs"/>
          <w:rtl/>
        </w:rPr>
        <w:t xml:space="preserve"> هرگاه فرآورده تضاد منافع مسلط‌ها</w:t>
      </w:r>
      <w:r w:rsidR="00697FDA" w:rsidRPr="003B172C">
        <w:rPr>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rPr>
        <w:fldChar w:fldCharType="end"/>
      </w:r>
      <w:r w:rsidR="00C769E2" w:rsidRPr="003B172C">
        <w:rPr>
          <w:rFonts w:hint="cs"/>
          <w:rtl/>
        </w:rPr>
        <w:t xml:space="preserve"> با زیر سلطه‌ها باشند</w:t>
      </w:r>
      <w:r w:rsidR="00C769E2" w:rsidRPr="003B172C">
        <w:rPr>
          <w:rtl/>
        </w:rPr>
        <w:t>،</w:t>
      </w:r>
      <w:r w:rsidR="00C769E2" w:rsidRPr="003B172C">
        <w:rPr>
          <w:rFonts w:hint="cs"/>
          <w:rtl/>
        </w:rPr>
        <w:t xml:space="preserve"> تنها وقتی می‌توانند پدید </w:t>
      </w:r>
      <w:r w:rsidR="00C769E2" w:rsidRPr="003B172C">
        <w:rPr>
          <w:rtl/>
        </w:rPr>
        <w:t>آ</w:t>
      </w:r>
      <w:r w:rsidR="00C769E2" w:rsidRPr="003B172C">
        <w:rPr>
          <w:rFonts w:hint="cs"/>
          <w:rtl/>
        </w:rPr>
        <w:t xml:space="preserve">یند که دو طرف تخاصم بر این امر که متعلق به </w:t>
      </w:r>
      <w:r w:rsidR="00C769E2" w:rsidRPr="003B172C">
        <w:rPr>
          <w:rFonts w:hint="cs"/>
          <w:rtl/>
        </w:rPr>
        <w:lastRenderedPageBreak/>
        <w:t>یک تمدن هستند</w:t>
      </w:r>
      <w:r w:rsidR="00C769E2" w:rsidRPr="003B172C">
        <w:rPr>
          <w:rtl/>
        </w:rPr>
        <w:t>،</w:t>
      </w:r>
      <w:r w:rsidR="00C769E2" w:rsidRPr="003B172C">
        <w:rPr>
          <w:rFonts w:hint="cs"/>
          <w:rtl/>
        </w:rPr>
        <w:t xml:space="preserve"> وجدان داشته باشند. چنانکه کارگران عضو سندیکاها</w:t>
      </w:r>
      <w:r w:rsidR="00697FDA" w:rsidRPr="003B172C">
        <w:rPr>
          <w:rtl/>
        </w:rPr>
        <w:fldChar w:fldCharType="begin"/>
      </w:r>
      <w:r w:rsidR="00697FDA" w:rsidRPr="003B172C">
        <w:instrText xml:space="preserve"> XE "</w:instrText>
      </w:r>
      <w:r w:rsidR="00697FDA" w:rsidRPr="003B172C">
        <w:rPr>
          <w:rFonts w:hint="cs"/>
          <w:rtl/>
        </w:rPr>
        <w:instrText>کارگران عضو سندیکاها</w:instrText>
      </w:r>
      <w:r w:rsidR="00697FDA" w:rsidRPr="003B172C">
        <w:instrText xml:space="preserve">" </w:instrText>
      </w:r>
      <w:r w:rsidR="00697FDA" w:rsidRPr="003B172C">
        <w:rPr>
          <w:rtl/>
        </w:rPr>
        <w:fldChar w:fldCharType="end"/>
      </w:r>
      <w:r w:rsidR="00C769E2" w:rsidRPr="003B172C">
        <w:rPr>
          <w:rFonts w:hint="cs"/>
          <w:rtl/>
        </w:rPr>
        <w:t xml:space="preserve"> و کارفرمایان</w:t>
      </w:r>
      <w:r w:rsidR="00697FDA" w:rsidRPr="003B172C">
        <w:rPr>
          <w:rtl/>
        </w:rPr>
        <w:fldChar w:fldCharType="begin"/>
      </w:r>
      <w:r w:rsidR="00697FDA" w:rsidRPr="003B172C">
        <w:instrText xml:space="preserve"> XE "</w:instrText>
      </w:r>
      <w:r w:rsidR="00697FDA" w:rsidRPr="003B172C">
        <w:rPr>
          <w:rFonts w:hint="cs"/>
          <w:rtl/>
        </w:rPr>
        <w:instrText>کارفرمایان</w:instrText>
      </w:r>
      <w:r w:rsidR="00697FDA" w:rsidRPr="003B172C">
        <w:instrText xml:space="preserve">" </w:instrText>
      </w:r>
      <w:r w:rsidR="00697FDA" w:rsidRPr="003B172C">
        <w:rPr>
          <w:rtl/>
        </w:rPr>
        <w:fldChar w:fldCharType="end"/>
      </w:r>
      <w:r w:rsidR="00C769E2" w:rsidRPr="003B172C">
        <w:rPr>
          <w:rFonts w:hint="cs"/>
          <w:rtl/>
        </w:rPr>
        <w:t xml:space="preserve"> هردو </w:t>
      </w:r>
      <w:r w:rsidR="008339F2" w:rsidRPr="003B172C">
        <w:rPr>
          <w:rFonts w:hint="cs"/>
          <w:rtl/>
        </w:rPr>
        <w:t>به کار و سرمایه‌گذاری و باروری و عقلانیت صنعتی</w:t>
      </w:r>
      <w:r w:rsidR="008339F2" w:rsidRPr="003B172C">
        <w:rPr>
          <w:rtl/>
        </w:rPr>
        <w:t>،</w:t>
      </w:r>
      <w:r w:rsidR="008339F2" w:rsidRPr="003B172C">
        <w:rPr>
          <w:rFonts w:hint="cs"/>
          <w:rtl/>
        </w:rPr>
        <w:t xml:space="preserve"> باور دارند. کارگران نه تنها برای منافع خود که برای حقوق خویش نیز مبارزه می‌کنند.</w:t>
      </w:r>
    </w:p>
    <w:p w14:paraId="3BA7959D" w14:textId="4A5146A5" w:rsidR="004D08C9" w:rsidRPr="003B172C" w:rsidRDefault="008339F2" w:rsidP="00D678CB">
      <w:pPr>
        <w:spacing w:line="240" w:lineRule="atLeast"/>
        <w:ind w:left="57" w:right="-142"/>
        <w:jc w:val="both"/>
        <w:rPr>
          <w:rtl/>
        </w:rPr>
      </w:pPr>
      <w:r w:rsidRPr="003B172C">
        <w:rPr>
          <w:rFonts w:hint="cs"/>
          <w:rtl/>
        </w:rPr>
        <w:t xml:space="preserve">     هر طرزفکری که جبر</w:t>
      </w:r>
      <w:r w:rsidR="00B55A67" w:rsidRPr="003B172C">
        <w:rPr>
          <w:rFonts w:hint="cs"/>
          <w:rtl/>
        </w:rPr>
        <w:t>های</w:t>
      </w:r>
      <w:r w:rsidRPr="003B172C">
        <w:rPr>
          <w:rFonts w:hint="cs"/>
          <w:rtl/>
        </w:rPr>
        <w:t xml:space="preserve"> سخت </w:t>
      </w:r>
      <w:r w:rsidR="00B55A67" w:rsidRPr="003B172C">
        <w:rPr>
          <w:rFonts w:hint="cs"/>
          <w:rtl/>
        </w:rPr>
        <w:t xml:space="preserve"> را قالب</w:t>
      </w:r>
      <w:r w:rsidRPr="003B172C">
        <w:rPr>
          <w:rFonts w:hint="cs"/>
          <w:rtl/>
        </w:rPr>
        <w:t xml:space="preserve"> زندگی اجتماعی قرار می‌دهد و یا به تخاصم‌های تام </w:t>
      </w:r>
      <w:r w:rsidRPr="003B172C">
        <w:rPr>
          <w:rtl/>
        </w:rPr>
        <w:t>–</w:t>
      </w:r>
      <w:r w:rsidRPr="003B172C">
        <w:rPr>
          <w:rFonts w:hint="cs"/>
          <w:rtl/>
        </w:rPr>
        <w:t xml:space="preserve"> از نوع مسلحانه </w:t>
      </w:r>
      <w:r w:rsidR="009D35D0" w:rsidRPr="003B172C">
        <w:rPr>
          <w:rtl/>
        </w:rPr>
        <w:t>–</w:t>
      </w:r>
      <w:r w:rsidRPr="003B172C">
        <w:rPr>
          <w:rFonts w:hint="cs"/>
          <w:rtl/>
        </w:rPr>
        <w:t xml:space="preserve"> </w:t>
      </w:r>
      <w:r w:rsidR="009D35D0" w:rsidRPr="003B172C">
        <w:rPr>
          <w:rFonts w:hint="cs"/>
          <w:rtl/>
        </w:rPr>
        <w:t xml:space="preserve">قائل </w:t>
      </w:r>
      <w:r w:rsidR="001F234E" w:rsidRPr="003B172C">
        <w:rPr>
          <w:rFonts w:hint="cs"/>
          <w:rtl/>
        </w:rPr>
        <w:t>است</w:t>
      </w:r>
      <w:r w:rsidR="009D35D0" w:rsidRPr="003B172C">
        <w:rPr>
          <w:rtl/>
        </w:rPr>
        <w:t>،</w:t>
      </w:r>
      <w:r w:rsidR="009D35D0" w:rsidRPr="003B172C">
        <w:rPr>
          <w:rFonts w:hint="cs"/>
          <w:rtl/>
        </w:rPr>
        <w:t xml:space="preserve"> به ضرورت به انکار هرگونه امکان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9D35D0" w:rsidRPr="003B172C">
        <w:rPr>
          <w:rFonts w:hint="cs"/>
          <w:rtl/>
        </w:rPr>
        <w:t xml:space="preserve"> راه می‌برد و راهبر </w:t>
      </w:r>
      <w:r w:rsidR="001F234E" w:rsidRPr="003B172C">
        <w:rPr>
          <w:rFonts w:hint="cs"/>
          <w:rtl/>
        </w:rPr>
        <w:t>هر</w:t>
      </w:r>
      <w:r w:rsidR="009D35D0" w:rsidRPr="003B172C">
        <w:rPr>
          <w:rFonts w:hint="cs"/>
          <w:rtl/>
        </w:rPr>
        <w:t xml:space="preserve"> جنبش اجتماعی</w:t>
      </w:r>
      <w:r w:rsidR="00697FDA" w:rsidRPr="003B172C">
        <w:rPr>
          <w:rtl/>
        </w:rPr>
        <w:fldChar w:fldCharType="begin"/>
      </w:r>
      <w:r w:rsidR="00697FDA" w:rsidRPr="003B172C">
        <w:instrText xml:space="preserve"> XE "</w:instrText>
      </w:r>
      <w:r w:rsidR="00697FDA" w:rsidRPr="003B172C">
        <w:rPr>
          <w:rFonts w:hint="cs"/>
          <w:rtl/>
          <w:lang w:val="fr-FR"/>
        </w:rPr>
        <w:instrText>جنبش اجتماعی</w:instrText>
      </w:r>
      <w:r w:rsidR="00697FDA" w:rsidRPr="003B172C">
        <w:instrText xml:space="preserve">" </w:instrText>
      </w:r>
      <w:r w:rsidR="00697FDA" w:rsidRPr="003B172C">
        <w:rPr>
          <w:rtl/>
        </w:rPr>
        <w:fldChar w:fldCharType="end"/>
      </w:r>
      <w:r w:rsidR="009D35D0" w:rsidRPr="003B172C">
        <w:rPr>
          <w:rFonts w:hint="cs"/>
          <w:rtl/>
        </w:rPr>
        <w:t xml:space="preserve"> به استبداد می‌‌شود. چه کسی خوا</w:t>
      </w:r>
      <w:r w:rsidR="001F234E" w:rsidRPr="003B172C">
        <w:rPr>
          <w:rFonts w:hint="cs"/>
          <w:rtl/>
        </w:rPr>
        <w:t>هان</w:t>
      </w:r>
      <w:r w:rsidR="009D35D0" w:rsidRPr="003B172C">
        <w:rPr>
          <w:rFonts w:hint="cs"/>
          <w:rtl/>
        </w:rPr>
        <w:t xml:space="preserve"> استقرار بساط ترور و وحشت استالین</w:t>
      </w:r>
      <w:r w:rsidR="00697FDA" w:rsidRPr="003B172C">
        <w:rPr>
          <w:rtl/>
        </w:rPr>
        <w:fldChar w:fldCharType="begin"/>
      </w:r>
      <w:r w:rsidR="00697FDA" w:rsidRPr="003B172C">
        <w:instrText xml:space="preserve"> XE "</w:instrText>
      </w:r>
      <w:r w:rsidR="00697FDA" w:rsidRPr="003B172C">
        <w:rPr>
          <w:rFonts w:hint="cs"/>
          <w:rtl/>
        </w:rPr>
        <w:instrText>استالین</w:instrText>
      </w:r>
      <w:r w:rsidR="00697FDA" w:rsidRPr="003B172C">
        <w:instrText xml:space="preserve">" </w:instrText>
      </w:r>
      <w:r w:rsidR="00697FDA" w:rsidRPr="003B172C">
        <w:rPr>
          <w:rtl/>
        </w:rPr>
        <w:fldChar w:fldCharType="end"/>
      </w:r>
      <w:r w:rsidR="009D35D0" w:rsidRPr="003B172C">
        <w:rPr>
          <w:rFonts w:hint="cs"/>
          <w:rtl/>
        </w:rPr>
        <w:t xml:space="preserve"> است؟</w:t>
      </w:r>
    </w:p>
    <w:p w14:paraId="27237031" w14:textId="2D4105E5" w:rsidR="0082645F" w:rsidRPr="003B172C" w:rsidRDefault="009D35D0" w:rsidP="00D678CB">
      <w:pPr>
        <w:spacing w:line="240" w:lineRule="atLeast"/>
        <w:ind w:left="57" w:right="-142"/>
        <w:jc w:val="both"/>
        <w:rPr>
          <w:rtl/>
        </w:rPr>
      </w:pPr>
      <w:r w:rsidRPr="003B172C">
        <w:rPr>
          <w:rFonts w:hint="cs"/>
          <w:rtl/>
        </w:rPr>
        <w:t xml:space="preserve">    اینک ما می‌توانیم وابستگی متقابل سه مؤلفه اصلی جامعه مدرن</w:t>
      </w:r>
      <w:r w:rsidRPr="003B172C">
        <w:rPr>
          <w:rtl/>
        </w:rPr>
        <w:t>،</w:t>
      </w:r>
      <w:r w:rsidRPr="003B172C">
        <w:rPr>
          <w:rFonts w:hint="cs"/>
          <w:rtl/>
        </w:rPr>
        <w:t xml:space="preserve"> یکی تمدن مادی</w:t>
      </w:r>
      <w:r w:rsidR="00697FDA" w:rsidRPr="003B172C">
        <w:rPr>
          <w:rtl/>
        </w:rPr>
        <w:fldChar w:fldCharType="begin"/>
      </w:r>
      <w:r w:rsidR="00697FDA" w:rsidRPr="003B172C">
        <w:instrText xml:space="preserve"> XE "</w:instrText>
      </w:r>
      <w:r w:rsidR="00697FDA" w:rsidRPr="003B172C">
        <w:rPr>
          <w:rFonts w:hint="cs"/>
          <w:rtl/>
        </w:rPr>
        <w:instrText>تمدن مادی</w:instrText>
      </w:r>
      <w:r w:rsidR="00697FDA" w:rsidRPr="003B172C">
        <w:instrText xml:space="preserve">" </w:instrText>
      </w:r>
      <w:r w:rsidR="00697FDA" w:rsidRPr="003B172C">
        <w:rPr>
          <w:rtl/>
        </w:rPr>
        <w:fldChar w:fldCharType="end"/>
      </w:r>
      <w:r w:rsidRPr="003B172C">
        <w:rPr>
          <w:rFonts w:hint="cs"/>
          <w:rtl/>
        </w:rPr>
        <w:t xml:space="preserve"> و دیگری</w:t>
      </w:r>
      <w:r w:rsidR="001F234E" w:rsidRPr="003B172C">
        <w:rPr>
          <w:rtl/>
        </w:rPr>
        <w:t>،</w:t>
      </w:r>
      <w:r w:rsidR="001F234E" w:rsidRPr="003B172C">
        <w:rPr>
          <w:rFonts w:hint="cs"/>
          <w:rtl/>
        </w:rPr>
        <w:t xml:space="preserve"> وجه بیان</w:t>
      </w:r>
      <w:r w:rsidR="001F234E" w:rsidRPr="003B172C">
        <w:rPr>
          <w:rtl/>
        </w:rPr>
        <w:t>،</w:t>
      </w:r>
      <w:r w:rsidR="001F234E" w:rsidRPr="003B172C">
        <w:rPr>
          <w:rFonts w:hint="cs"/>
          <w:rtl/>
        </w:rPr>
        <w:t xml:space="preserve"> یا</w:t>
      </w:r>
      <w:r w:rsidRPr="003B172C">
        <w:rPr>
          <w:rFonts w:hint="cs"/>
          <w:rtl/>
        </w:rPr>
        <w:t xml:space="preserve"> </w:t>
      </w:r>
      <w:r w:rsidR="001F234E" w:rsidRPr="003B172C">
        <w:rPr>
          <w:rFonts w:hint="cs"/>
          <w:rtl/>
        </w:rPr>
        <w:t xml:space="preserve">توضیح </w:t>
      </w:r>
      <w:r w:rsidR="00A6634C" w:rsidRPr="003B172C">
        <w:rPr>
          <w:rFonts w:hint="cs"/>
          <w:rtl/>
        </w:rPr>
        <w:t>و تفسیر فرهنگی از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A6634C" w:rsidRPr="003B172C">
        <w:rPr>
          <w:rFonts w:hint="cs"/>
          <w:rtl/>
        </w:rPr>
        <w:t xml:space="preserve"> خلاق و سومی نزاع‌مندی جامعه </w:t>
      </w:r>
      <w:r w:rsidR="00601AB5" w:rsidRPr="003B172C">
        <w:rPr>
          <w:rtl/>
        </w:rPr>
        <w:t>–</w:t>
      </w:r>
      <w:r w:rsidR="00601AB5" w:rsidRPr="003B172C">
        <w:rPr>
          <w:rFonts w:hint="cs"/>
          <w:rtl/>
        </w:rPr>
        <w:t xml:space="preserve"> </w:t>
      </w:r>
      <w:r w:rsidR="00A6634C" w:rsidRPr="003B172C">
        <w:rPr>
          <w:rFonts w:hint="cs"/>
          <w:rtl/>
        </w:rPr>
        <w:t>که</w:t>
      </w:r>
      <w:r w:rsidR="00601AB5" w:rsidRPr="003B172C">
        <w:rPr>
          <w:rFonts w:hint="cs"/>
          <w:rtl/>
        </w:rPr>
        <w:t xml:space="preserve"> در نزاع‌ها</w:t>
      </w:r>
      <w:r w:rsidR="00A6634C" w:rsidRPr="003B172C">
        <w:rPr>
          <w:rtl/>
        </w:rPr>
        <w:t>،</w:t>
      </w:r>
      <w:r w:rsidR="00A6634C" w:rsidRPr="003B172C">
        <w:rPr>
          <w:rFonts w:hint="cs"/>
          <w:rtl/>
        </w:rPr>
        <w:t xml:space="preserve"> مسلط و زیر سلطه در برابر یکدیگر قرار می‌گیرند</w:t>
      </w:r>
      <w:r w:rsidR="00601AB5" w:rsidRPr="003B172C">
        <w:rPr>
          <w:rFonts w:hint="cs"/>
          <w:rtl/>
        </w:rPr>
        <w:t xml:space="preserve"> -</w:t>
      </w:r>
      <w:r w:rsidR="00A6634C" w:rsidRPr="003B172C">
        <w:rPr>
          <w:rFonts w:hint="cs"/>
          <w:rtl/>
        </w:rPr>
        <w:t xml:space="preserve"> را دریابیم. این وابستگی متقابل فرآوردهِ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A6634C" w:rsidRPr="003B172C">
        <w:rPr>
          <w:rFonts w:hint="cs"/>
          <w:rtl/>
        </w:rPr>
        <w:t xml:space="preserve"> تاریخی این سه مؤلفه</w:t>
      </w:r>
      <w:r w:rsidR="00601AB5" w:rsidRPr="003B172C">
        <w:rPr>
          <w:rFonts w:hint="cs"/>
          <w:rtl/>
        </w:rPr>
        <w:t xml:space="preserve"> است.</w:t>
      </w:r>
      <w:r w:rsidR="00A6634C" w:rsidRPr="003B172C">
        <w:rPr>
          <w:rFonts w:hint="cs"/>
          <w:rtl/>
        </w:rPr>
        <w:t xml:space="preserve"> </w:t>
      </w:r>
    </w:p>
    <w:p w14:paraId="1593DE92" w14:textId="77777777" w:rsidR="0082645F" w:rsidRPr="003B172C" w:rsidRDefault="0082645F" w:rsidP="00D678CB">
      <w:pPr>
        <w:spacing w:line="240" w:lineRule="atLeast"/>
        <w:ind w:left="57" w:right="-142"/>
        <w:jc w:val="both"/>
        <w:rPr>
          <w:rtl/>
        </w:rPr>
      </w:pPr>
      <w:r w:rsidRPr="003B172C">
        <w:rPr>
          <w:rFonts w:hint="cs"/>
          <w:rtl/>
        </w:rPr>
        <w:t xml:space="preserve">    مؤلف کتاب این سه مؤلفه را این‌سان</w:t>
      </w:r>
      <w:r w:rsidRPr="003B172C">
        <w:rPr>
          <w:rtl/>
        </w:rPr>
        <w:t>،</w:t>
      </w:r>
      <w:r w:rsidRPr="003B172C">
        <w:rPr>
          <w:rFonts w:hint="cs"/>
          <w:rtl/>
        </w:rPr>
        <w:t xml:space="preserve"> تشریح می‌کند</w:t>
      </w:r>
      <w:r w:rsidRPr="003B172C">
        <w:rPr>
          <w:rtl/>
        </w:rPr>
        <w:t>:</w:t>
      </w:r>
    </w:p>
    <w:p w14:paraId="64CE478D" w14:textId="77777777" w:rsidR="00B16C60" w:rsidRPr="003B172C" w:rsidRDefault="00B16C60" w:rsidP="00D678CB">
      <w:pPr>
        <w:spacing w:line="240" w:lineRule="atLeast"/>
        <w:ind w:left="57" w:right="-142"/>
        <w:jc w:val="both"/>
        <w:rPr>
          <w:rtl/>
        </w:rPr>
      </w:pPr>
    </w:p>
    <w:p w14:paraId="589BD51F" w14:textId="72DF1BCA" w:rsidR="00D5194E" w:rsidRPr="003B172C" w:rsidRDefault="0082645F" w:rsidP="00D678CB">
      <w:pPr>
        <w:spacing w:line="240" w:lineRule="atLeast"/>
        <w:ind w:left="57" w:right="-142"/>
        <w:jc w:val="both"/>
        <w:rPr>
          <w:rtl/>
        </w:rPr>
      </w:pPr>
      <w:r w:rsidRPr="003B172C">
        <w:rPr>
          <w:rFonts w:hint="cs"/>
          <w:rtl/>
        </w:rPr>
        <w:t xml:space="preserve">1. در </w:t>
      </w:r>
      <w:r w:rsidRPr="003B172C">
        <w:rPr>
          <w:rtl/>
        </w:rPr>
        <w:t>آ</w:t>
      </w:r>
      <w:r w:rsidRPr="003B172C">
        <w:rPr>
          <w:rFonts w:hint="cs"/>
          <w:rtl/>
        </w:rPr>
        <w:t>نچه به تمدن مادی</w:t>
      </w:r>
      <w:r w:rsidR="00697FDA" w:rsidRPr="003B172C">
        <w:rPr>
          <w:rtl/>
        </w:rPr>
        <w:fldChar w:fldCharType="begin"/>
      </w:r>
      <w:r w:rsidR="00697FDA" w:rsidRPr="003B172C">
        <w:instrText xml:space="preserve"> XE "</w:instrText>
      </w:r>
      <w:r w:rsidR="00697FDA" w:rsidRPr="003B172C">
        <w:rPr>
          <w:rFonts w:hint="cs"/>
          <w:rtl/>
        </w:rPr>
        <w:instrText>تمدن مادی</w:instrText>
      </w:r>
      <w:r w:rsidR="00697FDA" w:rsidRPr="003B172C">
        <w:instrText xml:space="preserve">" </w:instrText>
      </w:r>
      <w:r w:rsidR="00697FDA" w:rsidRPr="003B172C">
        <w:rPr>
          <w:rtl/>
        </w:rPr>
        <w:fldChar w:fldCharType="end"/>
      </w:r>
      <w:r w:rsidRPr="003B172C">
        <w:rPr>
          <w:rFonts w:hint="cs"/>
          <w:rtl/>
        </w:rPr>
        <w:t xml:space="preserve"> مربوط می‌شود</w:t>
      </w:r>
      <w:r w:rsidRPr="003B172C">
        <w:rPr>
          <w:rtl/>
        </w:rPr>
        <w:t>،</w:t>
      </w:r>
      <w:r w:rsidRPr="003B172C">
        <w:rPr>
          <w:rFonts w:hint="cs"/>
          <w:rtl/>
        </w:rPr>
        <w:t xml:space="preserve"> </w:t>
      </w:r>
      <w:r w:rsidR="001F234E" w:rsidRPr="003B172C">
        <w:rPr>
          <w:rFonts w:hint="cs"/>
          <w:rtl/>
        </w:rPr>
        <w:t>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1F234E" w:rsidRPr="003B172C">
        <w:rPr>
          <w:rFonts w:hint="cs"/>
          <w:rtl/>
        </w:rPr>
        <w:t xml:space="preserve"> تاریخی </w:t>
      </w:r>
      <w:r w:rsidR="001F234E" w:rsidRPr="003B172C">
        <w:rPr>
          <w:rtl/>
        </w:rPr>
        <w:t>آ</w:t>
      </w:r>
      <w:r w:rsidR="001F234E" w:rsidRPr="003B172C">
        <w:rPr>
          <w:rFonts w:hint="cs"/>
          <w:rtl/>
        </w:rPr>
        <w:t xml:space="preserve">ن </w:t>
      </w:r>
      <w:r w:rsidRPr="003B172C">
        <w:rPr>
          <w:rFonts w:hint="cs"/>
          <w:rtl/>
        </w:rPr>
        <w:t>مسلم است. در هر تمدن</w:t>
      </w:r>
      <w:r w:rsidRPr="003B172C">
        <w:rPr>
          <w:rtl/>
        </w:rPr>
        <w:t>،</w:t>
      </w:r>
      <w:r w:rsidRPr="003B172C">
        <w:rPr>
          <w:rFonts w:hint="cs"/>
          <w:rtl/>
        </w:rPr>
        <w:t xml:space="preserve"> عنصر مسلط در زندگی اجتماعی</w:t>
      </w:r>
      <w:r w:rsidRPr="003B172C">
        <w:rPr>
          <w:rtl/>
        </w:rPr>
        <w:t>،</w:t>
      </w:r>
      <w:r w:rsidRPr="003B172C">
        <w:rPr>
          <w:rFonts w:hint="cs"/>
          <w:rtl/>
        </w:rPr>
        <w:t xml:space="preserve"> </w:t>
      </w:r>
      <w:r w:rsidR="001F234E" w:rsidRPr="003B172C">
        <w:rPr>
          <w:rFonts w:hint="cs"/>
          <w:rtl/>
        </w:rPr>
        <w:t>همان نیست که در تمدن دیگر هست</w:t>
      </w:r>
      <w:r w:rsidRPr="003B172C">
        <w:rPr>
          <w:rtl/>
        </w:rPr>
        <w:t>:</w:t>
      </w:r>
      <w:r w:rsidRPr="003B172C">
        <w:rPr>
          <w:rFonts w:hint="cs"/>
          <w:rtl/>
        </w:rPr>
        <w:t xml:space="preserve"> در جامعه‌های کشاورز</w:t>
      </w:r>
      <w:r w:rsidR="005304D9" w:rsidRPr="003B172C">
        <w:rPr>
          <w:rFonts w:hint="cs"/>
          <w:rtl/>
        </w:rPr>
        <w:t xml:space="preserve"> و </w:t>
      </w:r>
      <w:r w:rsidRPr="003B172C">
        <w:rPr>
          <w:rFonts w:hint="cs"/>
          <w:rtl/>
        </w:rPr>
        <w:t>جامعه‌های کم‌تر متجدد</w:t>
      </w:r>
      <w:r w:rsidRPr="003B172C">
        <w:rPr>
          <w:rtl/>
        </w:rPr>
        <w:t>،</w:t>
      </w:r>
      <w:r w:rsidRPr="003B172C">
        <w:rPr>
          <w:rFonts w:hint="cs"/>
          <w:rtl/>
        </w:rPr>
        <w:t xml:space="preserve"> </w:t>
      </w:r>
      <w:r w:rsidR="001F234E" w:rsidRPr="003B172C">
        <w:rPr>
          <w:rFonts w:hint="cs"/>
          <w:rtl/>
        </w:rPr>
        <w:t xml:space="preserve">عنصر مسلط </w:t>
      </w:r>
      <w:r w:rsidR="005304D9" w:rsidRPr="003B172C">
        <w:rPr>
          <w:rFonts w:hint="cs"/>
          <w:rtl/>
        </w:rPr>
        <w:t>دینی است؛ در جامعه‌های بازرگان</w:t>
      </w:r>
      <w:r w:rsidR="005304D9" w:rsidRPr="003B172C">
        <w:rPr>
          <w:rtl/>
        </w:rPr>
        <w:t>،</w:t>
      </w:r>
      <w:r w:rsidR="005304D9" w:rsidRPr="003B172C">
        <w:rPr>
          <w:rFonts w:hint="cs"/>
          <w:rtl/>
        </w:rPr>
        <w:t xml:space="preserve"> حقوقی و سیاسی است؛ در جامعه‌های صنعتی</w:t>
      </w:r>
      <w:r w:rsidR="00844778" w:rsidRPr="003B172C">
        <w:rPr>
          <w:rtl/>
        </w:rPr>
        <w:t>،</w:t>
      </w:r>
      <w:r w:rsidR="005304D9" w:rsidRPr="003B172C">
        <w:rPr>
          <w:rFonts w:hint="cs"/>
          <w:rtl/>
        </w:rPr>
        <w:t xml:space="preserve"> اقتصادی و اجتماعی و در جامعه‌ها فوق مدرن</w:t>
      </w:r>
      <w:r w:rsidR="005304D9" w:rsidRPr="003B172C">
        <w:rPr>
          <w:rtl/>
        </w:rPr>
        <w:t>،</w:t>
      </w:r>
      <w:r w:rsidR="005304D9" w:rsidRPr="003B172C">
        <w:rPr>
          <w:rFonts w:hint="cs"/>
          <w:rtl/>
        </w:rPr>
        <w:t xml:space="preserve"> </w:t>
      </w:r>
      <w:r w:rsidR="00D5194E" w:rsidRPr="003B172C">
        <w:rPr>
          <w:rFonts w:hint="cs"/>
          <w:rtl/>
        </w:rPr>
        <w:t xml:space="preserve">وجدان «کامل و مستقیم» بر خلاقیت انسان است که هویت جامعه‌ای می‌شود که وارد </w:t>
      </w:r>
      <w:r w:rsidR="00D5194E" w:rsidRPr="003B172C">
        <w:rPr>
          <w:rtl/>
        </w:rPr>
        <w:t>آ</w:t>
      </w:r>
      <w:r w:rsidR="00D5194E" w:rsidRPr="003B172C">
        <w:rPr>
          <w:rFonts w:hint="cs"/>
          <w:rtl/>
        </w:rPr>
        <w:t>ن می‌شویم.</w:t>
      </w:r>
    </w:p>
    <w:p w14:paraId="6D4BEB7D" w14:textId="10AAB6E4" w:rsidR="009F69D0" w:rsidRPr="003B172C" w:rsidRDefault="00D5194E" w:rsidP="009F69D0">
      <w:pPr>
        <w:spacing w:line="240" w:lineRule="atLeast"/>
        <w:ind w:left="57" w:right="-142"/>
        <w:jc w:val="both"/>
        <w:rPr>
          <w:rtl/>
        </w:rPr>
      </w:pPr>
      <w:r w:rsidRPr="003B172C">
        <w:rPr>
          <w:rFonts w:hint="cs"/>
          <w:rtl/>
        </w:rPr>
        <w:t xml:space="preserve">    در باره تمدن مادی</w:t>
      </w:r>
      <w:r w:rsidR="00697FDA" w:rsidRPr="003B172C">
        <w:rPr>
          <w:rtl/>
        </w:rPr>
        <w:fldChar w:fldCharType="begin"/>
      </w:r>
      <w:r w:rsidR="00697FDA" w:rsidRPr="003B172C">
        <w:instrText xml:space="preserve"> XE "</w:instrText>
      </w:r>
      <w:r w:rsidR="00697FDA" w:rsidRPr="003B172C">
        <w:rPr>
          <w:rFonts w:hint="cs"/>
          <w:rtl/>
        </w:rPr>
        <w:instrText>تمدن مادی</w:instrText>
      </w:r>
      <w:r w:rsidR="00697FDA" w:rsidRPr="003B172C">
        <w:instrText xml:space="preserve">" </w:instrText>
      </w:r>
      <w:r w:rsidR="00697FDA" w:rsidRPr="003B172C">
        <w:rPr>
          <w:rtl/>
        </w:rPr>
        <w:fldChar w:fldCharType="end"/>
      </w:r>
      <w:r w:rsidRPr="003B172C">
        <w:rPr>
          <w:rFonts w:hint="cs"/>
          <w:rtl/>
        </w:rPr>
        <w:t xml:space="preserve"> </w:t>
      </w:r>
      <w:r w:rsidR="00F90F78" w:rsidRPr="003B172C">
        <w:rPr>
          <w:rFonts w:hint="cs"/>
          <w:rtl/>
        </w:rPr>
        <w:t>بایدم گفت که باید ازمعنی ضد بدان دادن اجتناب کرد. توضیح این‌که مراد از صفت مادی این نیست که اقتصاد پایه یک جامعه است. تمدن مادی بیش از این‌است</w:t>
      </w:r>
      <w:r w:rsidR="00F90F78" w:rsidRPr="003B172C">
        <w:rPr>
          <w:rtl/>
        </w:rPr>
        <w:t>،</w:t>
      </w:r>
      <w:r w:rsidR="00036E64" w:rsidRPr="003B172C">
        <w:rPr>
          <w:rFonts w:hint="cs"/>
          <w:rtl/>
        </w:rPr>
        <w:t xml:space="preserve"> </w:t>
      </w:r>
      <w:r w:rsidR="00F90F78" w:rsidRPr="003B172C">
        <w:rPr>
          <w:rFonts w:hint="cs"/>
          <w:rtl/>
        </w:rPr>
        <w:t xml:space="preserve">تجربه </w:t>
      </w:r>
      <w:r w:rsidR="003067AB" w:rsidRPr="003B172C">
        <w:rPr>
          <w:rFonts w:hint="cs"/>
          <w:rtl/>
        </w:rPr>
        <w:t>جمعی</w:t>
      </w:r>
      <w:r w:rsidR="00036E64" w:rsidRPr="003B172C">
        <w:rPr>
          <w:rFonts w:hint="cs"/>
          <w:rtl/>
        </w:rPr>
        <w:t xml:space="preserve"> مردم</w:t>
      </w:r>
      <w:r w:rsidR="003067AB" w:rsidRPr="003B172C">
        <w:rPr>
          <w:rFonts w:hint="cs"/>
          <w:rtl/>
        </w:rPr>
        <w:t xml:space="preserve"> است. جامعه‌های لا</w:t>
      </w:r>
      <w:r w:rsidR="00844778" w:rsidRPr="003B172C">
        <w:rPr>
          <w:rFonts w:hint="cs"/>
          <w:rtl/>
        </w:rPr>
        <w:t>ئ</w:t>
      </w:r>
      <w:r w:rsidR="002633AB" w:rsidRPr="003B172C">
        <w:rPr>
          <w:rFonts w:hint="cs"/>
          <w:rtl/>
        </w:rPr>
        <w:t>ی</w:t>
      </w:r>
      <w:r w:rsidR="003067AB" w:rsidRPr="003B172C">
        <w:rPr>
          <w:rFonts w:hint="cs"/>
          <w:rtl/>
        </w:rPr>
        <w:t>ک</w:t>
      </w:r>
      <w:r w:rsidR="00697FDA" w:rsidRPr="003B172C">
        <w:rPr>
          <w:rtl/>
        </w:rPr>
        <w:fldChar w:fldCharType="begin"/>
      </w:r>
      <w:r w:rsidR="00697FDA" w:rsidRPr="003B172C">
        <w:instrText xml:space="preserve"> XE "</w:instrText>
      </w:r>
      <w:r w:rsidR="00697FDA" w:rsidRPr="003B172C">
        <w:rPr>
          <w:b/>
          <w:bCs/>
          <w:rtl/>
          <w:lang w:val="fr-FR"/>
        </w:rPr>
        <w:instrText>لا</w:instrText>
      </w:r>
      <w:r w:rsidR="00697FDA" w:rsidRPr="003B172C">
        <w:rPr>
          <w:rFonts w:hint="cs"/>
          <w:b/>
          <w:bCs/>
          <w:rtl/>
          <w:lang w:val="fr-FR"/>
        </w:rPr>
        <w:instrText>ئ</w:instrText>
      </w:r>
      <w:r w:rsidR="00697FDA" w:rsidRPr="003B172C">
        <w:rPr>
          <w:b/>
          <w:bCs/>
          <w:rtl/>
          <w:lang w:val="fr-FR"/>
        </w:rPr>
        <w:instrText>یک</w:instrText>
      </w:r>
      <w:r w:rsidR="00697FDA" w:rsidRPr="003B172C">
        <w:instrText xml:space="preserve">" </w:instrText>
      </w:r>
      <w:r w:rsidR="00697FDA" w:rsidRPr="003B172C">
        <w:rPr>
          <w:rtl/>
        </w:rPr>
        <w:fldChar w:fldCharType="end"/>
      </w:r>
      <w:r w:rsidR="003067AB" w:rsidRPr="003B172C">
        <w:rPr>
          <w:rFonts w:hint="cs"/>
          <w:rtl/>
        </w:rPr>
        <w:t xml:space="preserve"> ما می‌دانند که باید احساس دینی و حتی باور دینی</w:t>
      </w:r>
      <w:r w:rsidR="00697FDA" w:rsidRPr="003B172C">
        <w:rPr>
          <w:rtl/>
        </w:rPr>
        <w:fldChar w:fldCharType="begin"/>
      </w:r>
      <w:r w:rsidR="00697FDA" w:rsidRPr="003B172C">
        <w:instrText xml:space="preserve"> XE "</w:instrText>
      </w:r>
      <w:r w:rsidR="00697FDA" w:rsidRPr="003B172C">
        <w:rPr>
          <w:rFonts w:hint="cs"/>
          <w:rtl/>
        </w:rPr>
        <w:instrText>باور دینی</w:instrText>
      </w:r>
      <w:r w:rsidR="00697FDA" w:rsidRPr="003B172C">
        <w:instrText xml:space="preserve">" </w:instrText>
      </w:r>
      <w:r w:rsidR="00697FDA" w:rsidRPr="003B172C">
        <w:rPr>
          <w:rtl/>
        </w:rPr>
        <w:fldChar w:fldCharType="end"/>
      </w:r>
      <w:r w:rsidR="003067AB" w:rsidRPr="003B172C">
        <w:rPr>
          <w:rtl/>
        </w:rPr>
        <w:t>،</w:t>
      </w:r>
      <w:r w:rsidR="003067AB" w:rsidRPr="003B172C">
        <w:rPr>
          <w:rFonts w:hint="cs"/>
          <w:rtl/>
        </w:rPr>
        <w:t xml:space="preserve"> - ولو این باور بیش از پیش مشکل می‌تواند در جامعه مدرنها بزید - را محترم شمرد</w:t>
      </w:r>
      <w:r w:rsidR="00844778" w:rsidRPr="003B172C">
        <w:rPr>
          <w:rFonts w:hint="cs"/>
          <w:rtl/>
        </w:rPr>
        <w:t>.</w:t>
      </w:r>
    </w:p>
    <w:p w14:paraId="14960376" w14:textId="0A96AFC2" w:rsidR="00DD2003" w:rsidRPr="003B172C" w:rsidRDefault="00C160C7" w:rsidP="009F69D0">
      <w:pPr>
        <w:spacing w:line="240" w:lineRule="atLeast"/>
        <w:ind w:left="57" w:right="-142"/>
        <w:jc w:val="both"/>
        <w:rPr>
          <w:rtl/>
        </w:rPr>
      </w:pPr>
      <w:r w:rsidRPr="003B172C">
        <w:rPr>
          <w:rFonts w:hint="cs"/>
          <w:rtl/>
        </w:rPr>
        <w:t xml:space="preserve">    هیچ فقر</w:t>
      </w:r>
      <w:r w:rsidRPr="003B172C">
        <w:rPr>
          <w:rtl/>
        </w:rPr>
        <w:t>آ</w:t>
      </w:r>
      <w:r w:rsidRPr="003B172C">
        <w:rPr>
          <w:rFonts w:hint="cs"/>
          <w:rtl/>
        </w:rPr>
        <w:t>ورتر از این باور نیست که ما نتوانیم بفهمیم و ارزش‌گذاری کنیم مگر رفتاریهایی را که مشابه رفتارهای ما هستند. امتناع از درک معنا</w:t>
      </w:r>
      <w:r w:rsidR="002633AB" w:rsidRPr="003B172C">
        <w:rPr>
          <w:rFonts w:hint="cs"/>
          <w:rtl/>
        </w:rPr>
        <w:t>یى</w:t>
      </w:r>
      <w:r w:rsidRPr="003B172C">
        <w:rPr>
          <w:rFonts w:hint="cs"/>
          <w:rtl/>
        </w:rPr>
        <w:t xml:space="preserve"> که دیگران به رفتار خود می‌دهند</w:t>
      </w:r>
      <w:r w:rsidR="005516B0" w:rsidRPr="003B172C">
        <w:rPr>
          <w:rtl/>
        </w:rPr>
        <w:t>،</w:t>
      </w:r>
      <w:r w:rsidR="005516B0" w:rsidRPr="003B172C">
        <w:rPr>
          <w:rFonts w:hint="cs"/>
          <w:rtl/>
        </w:rPr>
        <w:t xml:space="preserve"> نه تنها ما را محکوم به ماندن در جهل می‌کند</w:t>
      </w:r>
      <w:r w:rsidR="005516B0" w:rsidRPr="003B172C">
        <w:rPr>
          <w:rtl/>
        </w:rPr>
        <w:t>،</w:t>
      </w:r>
      <w:r w:rsidR="005516B0" w:rsidRPr="003B172C">
        <w:rPr>
          <w:rFonts w:hint="cs"/>
          <w:rtl/>
        </w:rPr>
        <w:t xml:space="preserve"> بلکه گرفتار بحرانهای ناشی </w:t>
      </w:r>
      <w:r w:rsidR="001C205C" w:rsidRPr="003B172C">
        <w:rPr>
          <w:rFonts w:hint="cs"/>
          <w:rtl/>
        </w:rPr>
        <w:t xml:space="preserve">از </w:t>
      </w:r>
      <w:r w:rsidR="005516B0" w:rsidRPr="003B172C">
        <w:rPr>
          <w:rFonts w:hint="cs"/>
          <w:rtl/>
        </w:rPr>
        <w:t>درک نکردن می‌گرداند. بدین‌خاطر</w:t>
      </w:r>
      <w:r w:rsidR="005516B0" w:rsidRPr="003B172C">
        <w:rPr>
          <w:rtl/>
        </w:rPr>
        <w:t>،</w:t>
      </w:r>
      <w:r w:rsidR="005516B0" w:rsidRPr="003B172C">
        <w:rPr>
          <w:rFonts w:hint="cs"/>
          <w:rtl/>
        </w:rPr>
        <w:t xml:space="preserve"> من این تجربه </w:t>
      </w:r>
      <w:r w:rsidR="007F4D07" w:rsidRPr="003B172C">
        <w:rPr>
          <w:rFonts w:hint="cs"/>
          <w:rtl/>
        </w:rPr>
        <w:t xml:space="preserve"> انسان شناسانه</w:t>
      </w:r>
      <w:r w:rsidR="005516B0" w:rsidRPr="003B172C">
        <w:rPr>
          <w:rFonts w:hint="cs"/>
          <w:rtl/>
        </w:rPr>
        <w:t xml:space="preserve"> را</w:t>
      </w:r>
      <w:r w:rsidR="005516B0" w:rsidRPr="003B172C">
        <w:rPr>
          <w:rtl/>
        </w:rPr>
        <w:t>،</w:t>
      </w:r>
      <w:r w:rsidR="005516B0" w:rsidRPr="003B172C">
        <w:rPr>
          <w:rFonts w:hint="cs"/>
          <w:rtl/>
        </w:rPr>
        <w:t xml:space="preserve"> همچون تجربه تمدن‌های دیگر</w:t>
      </w:r>
      <w:r w:rsidR="005516B0" w:rsidRPr="003B172C">
        <w:rPr>
          <w:rtl/>
        </w:rPr>
        <w:t>،</w:t>
      </w:r>
      <w:r w:rsidR="005516B0" w:rsidRPr="003B172C">
        <w:rPr>
          <w:rFonts w:hint="cs"/>
          <w:rtl/>
        </w:rPr>
        <w:t xml:space="preserve"> پایه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5516B0" w:rsidRPr="003B172C">
        <w:rPr>
          <w:rFonts w:hint="cs"/>
          <w:rtl/>
        </w:rPr>
        <w:t xml:space="preserve"> خویش می‌شناسم. </w:t>
      </w:r>
      <w:r w:rsidR="00DD2003" w:rsidRPr="003B172C">
        <w:rPr>
          <w:rFonts w:hint="cs"/>
          <w:rtl/>
        </w:rPr>
        <w:t xml:space="preserve">چراکه </w:t>
      </w:r>
      <w:r w:rsidR="00DD2003" w:rsidRPr="003B172C">
        <w:rPr>
          <w:rFonts w:hint="cs"/>
          <w:rtl/>
        </w:rPr>
        <w:lastRenderedPageBreak/>
        <w:t xml:space="preserve">اغلب «فرهنگ‌ها» بر نپذیرفتن دیگری و حتی نفرت از دیگری بنا می‌شوند. امری که </w:t>
      </w:r>
      <w:r w:rsidR="00DD2003" w:rsidRPr="003B172C">
        <w:rPr>
          <w:rtl/>
        </w:rPr>
        <w:t>آ</w:t>
      </w:r>
      <w:r w:rsidR="00DD2003" w:rsidRPr="003B172C">
        <w:rPr>
          <w:rFonts w:hint="cs"/>
          <w:rtl/>
        </w:rPr>
        <w:t>نها را ضد تمدن‌ها می‌گرداند.</w:t>
      </w:r>
    </w:p>
    <w:p w14:paraId="5A0F92D1" w14:textId="318C7BBD" w:rsidR="00B16C60" w:rsidRPr="003B172C" w:rsidRDefault="00DD2003" w:rsidP="00D678CB">
      <w:pPr>
        <w:spacing w:line="240" w:lineRule="atLeast"/>
        <w:ind w:left="57" w:right="-142"/>
        <w:jc w:val="both"/>
        <w:rPr>
          <w:rtl/>
        </w:rPr>
      </w:pPr>
      <w:r w:rsidRPr="003B172C">
        <w:rPr>
          <w:rFonts w:hint="cs"/>
          <w:rtl/>
        </w:rPr>
        <w:t xml:space="preserve">     و نیز امتناع از پذیرفتن هر</w:t>
      </w:r>
      <w:r w:rsidRPr="003B172C">
        <w:rPr>
          <w:rtl/>
        </w:rPr>
        <w:t>آ</w:t>
      </w:r>
      <w:r w:rsidRPr="003B172C">
        <w:rPr>
          <w:rFonts w:hint="cs"/>
          <w:rtl/>
        </w:rPr>
        <w:t>نچه با توقعات اندیشه عقلانی</w:t>
      </w:r>
      <w:r w:rsidR="00B16C60" w:rsidRPr="003B172C">
        <w:rPr>
          <w:rtl/>
        </w:rPr>
        <w:t>،</w:t>
      </w:r>
      <w:r w:rsidR="00B16C60" w:rsidRPr="003B172C">
        <w:rPr>
          <w:rFonts w:hint="cs"/>
          <w:rtl/>
        </w:rPr>
        <w:t xml:space="preserve"> بخصوص علمی</w:t>
      </w:r>
      <w:r w:rsidR="00B16C60" w:rsidRPr="003B172C">
        <w:rPr>
          <w:rtl/>
        </w:rPr>
        <w:t>،</w:t>
      </w:r>
      <w:r w:rsidRPr="003B172C">
        <w:rPr>
          <w:rFonts w:hint="cs"/>
          <w:rtl/>
        </w:rPr>
        <w:t xml:space="preserve"> نمی</w:t>
      </w:r>
      <w:r w:rsidR="00B16C60" w:rsidRPr="003B172C">
        <w:rPr>
          <w:rFonts w:hint="cs"/>
          <w:rtl/>
        </w:rPr>
        <w:t>‌خواند</w:t>
      </w:r>
      <w:r w:rsidR="00B16C60" w:rsidRPr="003B172C">
        <w:rPr>
          <w:rtl/>
        </w:rPr>
        <w:t>،</w:t>
      </w:r>
      <w:r w:rsidR="00B16C60" w:rsidRPr="003B172C">
        <w:rPr>
          <w:rFonts w:hint="cs"/>
          <w:rtl/>
        </w:rPr>
        <w:t xml:space="preserve"> کاری عبث است. وظیفه پرستاران و معلمان</w:t>
      </w:r>
      <w:r w:rsidR="00697FDA" w:rsidRPr="003B172C">
        <w:rPr>
          <w:rtl/>
        </w:rPr>
        <w:fldChar w:fldCharType="begin"/>
      </w:r>
      <w:r w:rsidR="00697FDA" w:rsidRPr="003B172C">
        <w:instrText xml:space="preserve"> XE "</w:instrText>
      </w:r>
      <w:r w:rsidR="00697FDA" w:rsidRPr="003B172C">
        <w:rPr>
          <w:rFonts w:hint="cs"/>
          <w:rtl/>
        </w:rPr>
        <w:instrText>معلمان</w:instrText>
      </w:r>
      <w:r w:rsidR="00697FDA" w:rsidRPr="003B172C">
        <w:instrText xml:space="preserve">" </w:instrText>
      </w:r>
      <w:r w:rsidR="00697FDA" w:rsidRPr="003B172C">
        <w:rPr>
          <w:rtl/>
        </w:rPr>
        <w:fldChar w:fldCharType="end"/>
      </w:r>
      <w:r w:rsidR="00B16C60" w:rsidRPr="003B172C">
        <w:rPr>
          <w:rFonts w:hint="cs"/>
          <w:rtl/>
        </w:rPr>
        <w:t xml:space="preserve"> این‌است که ج</w:t>
      </w:r>
      <w:r w:rsidR="009F69D0" w:rsidRPr="003B172C">
        <w:rPr>
          <w:rFonts w:hint="cs"/>
          <w:rtl/>
        </w:rPr>
        <w:t>ُ</w:t>
      </w:r>
      <w:r w:rsidR="00B16C60" w:rsidRPr="003B172C">
        <w:rPr>
          <w:rFonts w:hint="cs"/>
          <w:rtl/>
        </w:rPr>
        <w:t>ور</w:t>
      </w:r>
      <w:r w:rsidR="009F69D0" w:rsidRPr="003B172C">
        <w:rPr>
          <w:rFonts w:hint="cs"/>
          <w:rtl/>
        </w:rPr>
        <w:t>ِ</w:t>
      </w:r>
      <w:r w:rsidR="00B16C60" w:rsidRPr="003B172C">
        <w:rPr>
          <w:rFonts w:hint="cs"/>
          <w:rtl/>
        </w:rPr>
        <w:t xml:space="preserve"> احترام به حقیقت علمی را با «درک» بیماران و خانواده‌های </w:t>
      </w:r>
      <w:r w:rsidR="00B16C60" w:rsidRPr="003B172C">
        <w:rPr>
          <w:rtl/>
        </w:rPr>
        <w:t>آ</w:t>
      </w:r>
      <w:r w:rsidR="00B16C60" w:rsidRPr="003B172C">
        <w:rPr>
          <w:rFonts w:hint="cs"/>
          <w:rtl/>
        </w:rPr>
        <w:t xml:space="preserve">نان و دانش </w:t>
      </w:r>
      <w:r w:rsidR="00B16C60" w:rsidRPr="003B172C">
        <w:rPr>
          <w:rtl/>
        </w:rPr>
        <w:t>آ</w:t>
      </w:r>
      <w:r w:rsidR="00B16C60" w:rsidRPr="003B172C">
        <w:rPr>
          <w:rFonts w:hint="cs"/>
          <w:rtl/>
        </w:rPr>
        <w:t>موزان و دانشجویان</w:t>
      </w:r>
      <w:r w:rsidR="00B16C60" w:rsidRPr="003B172C">
        <w:rPr>
          <w:rtl/>
        </w:rPr>
        <w:t>،</w:t>
      </w:r>
      <w:r w:rsidR="00B16C60" w:rsidRPr="003B172C">
        <w:rPr>
          <w:rFonts w:hint="cs"/>
          <w:rtl/>
        </w:rPr>
        <w:t xml:space="preserve"> بخصوص وقتی فرهنگهای متفاوت با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00B16C60" w:rsidRPr="003B172C">
        <w:rPr>
          <w:rFonts w:hint="cs"/>
          <w:rtl/>
        </w:rPr>
        <w:t xml:space="preserve"> ما را دارند</w:t>
      </w:r>
      <w:r w:rsidR="00B16C60" w:rsidRPr="003B172C">
        <w:rPr>
          <w:rtl/>
        </w:rPr>
        <w:t>،</w:t>
      </w:r>
      <w:r w:rsidR="00B16C60" w:rsidRPr="003B172C">
        <w:rPr>
          <w:rFonts w:hint="cs"/>
          <w:rtl/>
        </w:rPr>
        <w:t xml:space="preserve"> ج</w:t>
      </w:r>
      <w:r w:rsidR="009F69D0" w:rsidRPr="003B172C">
        <w:rPr>
          <w:rFonts w:hint="cs"/>
          <w:rtl/>
        </w:rPr>
        <w:t>ُ</w:t>
      </w:r>
      <w:r w:rsidR="00B16C60" w:rsidRPr="003B172C">
        <w:rPr>
          <w:rFonts w:hint="cs"/>
          <w:rtl/>
        </w:rPr>
        <w:t>ور کنند.</w:t>
      </w:r>
    </w:p>
    <w:p w14:paraId="22804AAC" w14:textId="77777777" w:rsidR="00B16C60" w:rsidRPr="003B172C" w:rsidRDefault="00B16C60" w:rsidP="00D678CB">
      <w:pPr>
        <w:spacing w:line="240" w:lineRule="atLeast"/>
        <w:ind w:left="57" w:right="-142"/>
        <w:jc w:val="both"/>
        <w:rPr>
          <w:rtl/>
        </w:rPr>
      </w:pPr>
    </w:p>
    <w:p w14:paraId="2EBD6DCB" w14:textId="71922C82" w:rsidR="00A02D2A" w:rsidRPr="003B172C" w:rsidRDefault="00B16C60" w:rsidP="00D678CB">
      <w:pPr>
        <w:spacing w:line="240" w:lineRule="atLeast"/>
        <w:ind w:left="57" w:right="-142"/>
        <w:jc w:val="both"/>
        <w:rPr>
          <w:rtl/>
        </w:rPr>
      </w:pPr>
      <w:r w:rsidRPr="003B172C">
        <w:rPr>
          <w:rFonts w:hint="cs"/>
          <w:rtl/>
        </w:rPr>
        <w:t xml:space="preserve">2. </w:t>
      </w:r>
      <w:r w:rsidR="00090A76" w:rsidRPr="003B172C">
        <w:rPr>
          <w:rFonts w:hint="cs"/>
          <w:rtl/>
        </w:rPr>
        <w:t>بنابراین</w:t>
      </w:r>
      <w:r w:rsidR="00090A76" w:rsidRPr="003B172C">
        <w:rPr>
          <w:rtl/>
        </w:rPr>
        <w:t>،</w:t>
      </w:r>
      <w:r w:rsidR="00090A76" w:rsidRPr="003B172C">
        <w:rPr>
          <w:rFonts w:hint="cs"/>
          <w:rtl/>
        </w:rPr>
        <w:t xml:space="preserve"> میان تمدن مادی</w:t>
      </w:r>
      <w:r w:rsidR="00697FDA" w:rsidRPr="003B172C">
        <w:rPr>
          <w:rtl/>
        </w:rPr>
        <w:fldChar w:fldCharType="begin"/>
      </w:r>
      <w:r w:rsidR="00697FDA" w:rsidRPr="003B172C">
        <w:instrText xml:space="preserve"> XE "</w:instrText>
      </w:r>
      <w:r w:rsidR="00697FDA" w:rsidRPr="003B172C">
        <w:rPr>
          <w:rFonts w:hint="cs"/>
          <w:rtl/>
        </w:rPr>
        <w:instrText>تمدن مادی</w:instrText>
      </w:r>
      <w:r w:rsidR="00697FDA" w:rsidRPr="003B172C">
        <w:instrText xml:space="preserve">" </w:instrText>
      </w:r>
      <w:r w:rsidR="00697FDA" w:rsidRPr="003B172C">
        <w:rPr>
          <w:rtl/>
        </w:rPr>
        <w:fldChar w:fldCharType="end"/>
      </w:r>
      <w:r w:rsidR="00090A76" w:rsidRPr="003B172C">
        <w:rPr>
          <w:rFonts w:hint="cs"/>
          <w:rtl/>
        </w:rPr>
        <w:t xml:space="preserve"> و ت</w:t>
      </w:r>
      <w:r w:rsidR="001C205C" w:rsidRPr="003B172C">
        <w:rPr>
          <w:rFonts w:hint="cs"/>
          <w:rtl/>
        </w:rPr>
        <w:t xml:space="preserve">وضیح </w:t>
      </w:r>
      <w:r w:rsidR="00090A76" w:rsidRPr="003B172C">
        <w:rPr>
          <w:rFonts w:hint="cs"/>
          <w:rtl/>
        </w:rPr>
        <w:t>و تفسیر خلاقیت (یا</w:t>
      </w:r>
      <w:r w:rsidR="00090A76" w:rsidRPr="003B172C">
        <w:rPr>
          <w:rtl/>
        </w:rPr>
        <w:t>،</w:t>
      </w:r>
      <w:r w:rsidR="00090A76" w:rsidRPr="003B172C">
        <w:rPr>
          <w:rFonts w:hint="cs"/>
          <w:rtl/>
        </w:rPr>
        <w:t xml:space="preserve"> به عکس</w:t>
      </w:r>
      <w:r w:rsidR="00090A76" w:rsidRPr="003B172C">
        <w:rPr>
          <w:rtl/>
        </w:rPr>
        <w:t>،</w:t>
      </w:r>
      <w:r w:rsidR="00090A76" w:rsidRPr="003B172C">
        <w:rPr>
          <w:rFonts w:hint="cs"/>
          <w:rtl/>
        </w:rPr>
        <w:t xml:space="preserve"> تسلیم شدن به رجوع به </w:t>
      </w:r>
      <w:r w:rsidR="001C205C" w:rsidRPr="003B172C">
        <w:rPr>
          <w:rtl/>
        </w:rPr>
        <w:t>آ</w:t>
      </w:r>
      <w:r w:rsidR="001C205C" w:rsidRPr="003B172C">
        <w:rPr>
          <w:rFonts w:hint="cs"/>
          <w:rtl/>
        </w:rPr>
        <w:t xml:space="preserve">نچه </w:t>
      </w:r>
      <w:r w:rsidR="00090A76" w:rsidRPr="003B172C">
        <w:rPr>
          <w:rFonts w:hint="cs"/>
          <w:rtl/>
        </w:rPr>
        <w:t xml:space="preserve">مقدس </w:t>
      </w:r>
      <w:r w:rsidR="001C205C" w:rsidRPr="003B172C">
        <w:rPr>
          <w:rFonts w:hint="cs"/>
          <w:rtl/>
        </w:rPr>
        <w:t xml:space="preserve">انگاشته می‌شود </w:t>
      </w:r>
      <w:r w:rsidR="00090A76" w:rsidRPr="003B172C">
        <w:rPr>
          <w:rFonts w:hint="cs"/>
          <w:rtl/>
        </w:rPr>
        <w:t>و استمداد از او)</w:t>
      </w:r>
      <w:r w:rsidR="00090A76" w:rsidRPr="003B172C">
        <w:rPr>
          <w:rtl/>
        </w:rPr>
        <w:t>،</w:t>
      </w:r>
      <w:r w:rsidR="00090A76" w:rsidRPr="003B172C">
        <w:rPr>
          <w:rFonts w:hint="cs"/>
          <w:rtl/>
        </w:rPr>
        <w:t xml:space="preserve"> مرزی که عبورکردنی نباشد</w:t>
      </w:r>
      <w:r w:rsidR="00090A76" w:rsidRPr="003B172C">
        <w:rPr>
          <w:rtl/>
        </w:rPr>
        <w:t>،</w:t>
      </w:r>
      <w:r w:rsidR="00090A76" w:rsidRPr="003B172C">
        <w:rPr>
          <w:rFonts w:hint="cs"/>
          <w:rtl/>
        </w:rPr>
        <w:t xml:space="preserve"> نیست. </w:t>
      </w:r>
      <w:r w:rsidR="000962E7" w:rsidRPr="003B172C">
        <w:rPr>
          <w:rFonts w:hint="cs"/>
          <w:rtl/>
        </w:rPr>
        <w:t>مهم شناسایی امری است که خاص جامعه‌های متجدد است. زیرا این جامعه</w:t>
      </w:r>
      <w:r w:rsidR="00163FCD" w:rsidRPr="003B172C">
        <w:rPr>
          <w:rFonts w:hint="cs"/>
          <w:rtl/>
        </w:rPr>
        <w:t>‌ها</w:t>
      </w:r>
      <w:r w:rsidR="000962E7" w:rsidRPr="003B172C">
        <w:rPr>
          <w:rFonts w:hint="cs"/>
          <w:rtl/>
        </w:rPr>
        <w:t xml:space="preserve"> نه تنها همان که می‌نمایند</w:t>
      </w:r>
      <w:r w:rsidR="000962E7" w:rsidRPr="003B172C">
        <w:rPr>
          <w:rtl/>
        </w:rPr>
        <w:t>،</w:t>
      </w:r>
      <w:r w:rsidR="000962E7" w:rsidRPr="003B172C">
        <w:rPr>
          <w:rFonts w:hint="cs"/>
          <w:rtl/>
        </w:rPr>
        <w:t xml:space="preserve"> هستند</w:t>
      </w:r>
      <w:r w:rsidR="000962E7" w:rsidRPr="003B172C">
        <w:rPr>
          <w:rtl/>
        </w:rPr>
        <w:t>،</w:t>
      </w:r>
      <w:r w:rsidR="000962E7" w:rsidRPr="003B172C">
        <w:rPr>
          <w:rFonts w:hint="cs"/>
          <w:rtl/>
        </w:rPr>
        <w:t xml:space="preserve"> بلکه بیشتر از </w:t>
      </w:r>
      <w:r w:rsidR="000962E7" w:rsidRPr="003B172C">
        <w:rPr>
          <w:rtl/>
        </w:rPr>
        <w:t>آ</w:t>
      </w:r>
      <w:r w:rsidR="000962E7" w:rsidRPr="003B172C">
        <w:rPr>
          <w:rFonts w:hint="cs"/>
          <w:rtl/>
        </w:rPr>
        <w:t>ن هستند</w:t>
      </w:r>
      <w:r w:rsidR="00D14CB7" w:rsidRPr="003B172C">
        <w:rPr>
          <w:rtl/>
        </w:rPr>
        <w:t>:</w:t>
      </w:r>
      <w:r w:rsidR="000962E7" w:rsidRPr="003B172C">
        <w:rPr>
          <w:rFonts w:hint="cs"/>
          <w:rtl/>
        </w:rPr>
        <w:t xml:space="preserve"> وجدان دارند بر </w:t>
      </w:r>
      <w:r w:rsidR="000962E7" w:rsidRPr="003B172C">
        <w:rPr>
          <w:rtl/>
        </w:rPr>
        <w:t>آ</w:t>
      </w:r>
      <w:r w:rsidR="000962E7" w:rsidRPr="003B172C">
        <w:rPr>
          <w:rFonts w:hint="cs"/>
          <w:rtl/>
        </w:rPr>
        <w:t>نچه می‌خواهند بگردند. نه از راه تسلیم شدن به نظمی برتر</w:t>
      </w:r>
      <w:r w:rsidR="000962E7" w:rsidRPr="003B172C">
        <w:rPr>
          <w:rtl/>
        </w:rPr>
        <w:t>،</w:t>
      </w:r>
      <w:r w:rsidR="000962E7" w:rsidRPr="003B172C">
        <w:rPr>
          <w:rFonts w:hint="cs"/>
          <w:rtl/>
        </w:rPr>
        <w:t xml:space="preserve"> بلکه با خلق جنبشی که هدفهای جدید</w:t>
      </w:r>
      <w:r w:rsidR="000962E7" w:rsidRPr="003B172C">
        <w:rPr>
          <w:rtl/>
        </w:rPr>
        <w:t>،</w:t>
      </w:r>
      <w:r w:rsidR="000962E7" w:rsidRPr="003B172C">
        <w:rPr>
          <w:rFonts w:hint="cs"/>
          <w:rtl/>
        </w:rPr>
        <w:t xml:space="preserve"> بسا </w:t>
      </w:r>
      <w:r w:rsidR="000962E7" w:rsidRPr="003B172C">
        <w:rPr>
          <w:rtl/>
        </w:rPr>
        <w:t>آ</w:t>
      </w:r>
      <w:r w:rsidR="000962E7" w:rsidRPr="003B172C">
        <w:rPr>
          <w:rFonts w:hint="cs"/>
          <w:rtl/>
        </w:rPr>
        <w:t>رمان جدید</w:t>
      </w:r>
      <w:r w:rsidR="000962E7" w:rsidRPr="003B172C">
        <w:rPr>
          <w:rtl/>
        </w:rPr>
        <w:t>،</w:t>
      </w:r>
      <w:r w:rsidR="000962E7" w:rsidRPr="003B172C">
        <w:rPr>
          <w:rFonts w:hint="cs"/>
          <w:rtl/>
        </w:rPr>
        <w:t xml:space="preserve"> چون </w:t>
      </w:r>
      <w:r w:rsidR="000962E7" w:rsidRPr="003B172C">
        <w:rPr>
          <w:rtl/>
        </w:rPr>
        <w:t>آ</w:t>
      </w:r>
      <w:r w:rsidR="000962E7"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CF1007" w:rsidRPr="003B172C">
        <w:rPr>
          <w:rtl/>
        </w:rPr>
        <w:t>،</w:t>
      </w:r>
      <w:r w:rsidR="00CF1007" w:rsidRPr="003B172C">
        <w:rPr>
          <w:rFonts w:hint="cs"/>
          <w:rtl/>
        </w:rPr>
        <w:t xml:space="preserve"> فراوانی و یا افق‌های جدید بروی </w:t>
      </w:r>
      <w:r w:rsidR="00CF1007" w:rsidRPr="003B172C">
        <w:rPr>
          <w:rtl/>
        </w:rPr>
        <w:t>آ</w:t>
      </w:r>
      <w:r w:rsidR="00CF1007" w:rsidRPr="003B172C">
        <w:rPr>
          <w:rFonts w:hint="cs"/>
          <w:rtl/>
        </w:rPr>
        <w:t xml:space="preserve">ینده </w:t>
      </w:r>
      <w:r w:rsidR="000962E7" w:rsidRPr="003B172C">
        <w:rPr>
          <w:rFonts w:hint="cs"/>
          <w:rtl/>
        </w:rPr>
        <w:t>را نم</w:t>
      </w:r>
      <w:r w:rsidR="00D14CB7" w:rsidRPr="003B172C">
        <w:rPr>
          <w:rFonts w:hint="cs"/>
          <w:rtl/>
        </w:rPr>
        <w:t>ودار</w:t>
      </w:r>
      <w:r w:rsidR="000962E7" w:rsidRPr="003B172C">
        <w:rPr>
          <w:rFonts w:hint="cs"/>
          <w:rtl/>
        </w:rPr>
        <w:t xml:space="preserve"> می‌کند</w:t>
      </w:r>
      <w:r w:rsidR="00CF1007" w:rsidRPr="003B172C">
        <w:rPr>
          <w:rFonts w:hint="cs"/>
          <w:rtl/>
        </w:rPr>
        <w:t>.</w:t>
      </w:r>
      <w:r w:rsidR="00CF1007" w:rsidRPr="003B172C">
        <w:rPr>
          <w:rFonts w:hint="cs"/>
          <w:b/>
          <w:bCs/>
          <w:rtl/>
        </w:rPr>
        <w:t xml:space="preserve"> نمودار شدن خلاقیت</w:t>
      </w:r>
      <w:r w:rsidR="00CF1007" w:rsidRPr="003B172C">
        <w:rPr>
          <w:b/>
          <w:bCs/>
          <w:rtl/>
        </w:rPr>
        <w:t>،</w:t>
      </w:r>
      <w:r w:rsidR="00CF1007" w:rsidRPr="003B172C">
        <w:rPr>
          <w:rFonts w:hint="cs"/>
          <w:b/>
          <w:bCs/>
          <w:rtl/>
        </w:rPr>
        <w:t xml:space="preserve"> بنابر این یا </w:t>
      </w:r>
      <w:r w:rsidR="00CF1007" w:rsidRPr="003B172C">
        <w:rPr>
          <w:b/>
          <w:bCs/>
          <w:rtl/>
        </w:rPr>
        <w:t>آ</w:t>
      </w:r>
      <w:r w:rsidR="00CF1007" w:rsidRPr="003B172C">
        <w:rPr>
          <w:rFonts w:hint="cs"/>
          <w:b/>
          <w:bCs/>
          <w:rtl/>
        </w:rPr>
        <w:t>ن تمدن</w:t>
      </w:r>
      <w:r w:rsidR="00CF1007" w:rsidRPr="003B172C">
        <w:rPr>
          <w:b/>
          <w:bCs/>
          <w:rtl/>
        </w:rPr>
        <w:t>،</w:t>
      </w:r>
      <w:r w:rsidR="00CF1007" w:rsidRPr="003B172C">
        <w:rPr>
          <w:rFonts w:hint="cs"/>
          <w:b/>
          <w:bCs/>
          <w:rtl/>
        </w:rPr>
        <w:t xml:space="preserve"> شکلهای نهادی یا فرهنگی مختلفی</w:t>
      </w:r>
      <w:r w:rsidR="00D14CB7" w:rsidRPr="003B172C">
        <w:rPr>
          <w:rFonts w:hint="cs"/>
          <w:b/>
          <w:bCs/>
          <w:rtl/>
        </w:rPr>
        <w:t xml:space="preserve"> بخود می‌گیرد. توضیح این‌که</w:t>
      </w:r>
      <w:r w:rsidR="00CF1007" w:rsidRPr="003B172C">
        <w:rPr>
          <w:b/>
          <w:bCs/>
          <w:rtl/>
        </w:rPr>
        <w:t>،</w:t>
      </w:r>
      <w:r w:rsidR="00CF1007" w:rsidRPr="003B172C">
        <w:rPr>
          <w:rFonts w:hint="cs"/>
          <w:b/>
          <w:bCs/>
          <w:rtl/>
        </w:rPr>
        <w:t xml:space="preserve"> بنابر سطح خلاقیت </w:t>
      </w:r>
      <w:r w:rsidR="00D14CB7" w:rsidRPr="003B172C">
        <w:rPr>
          <w:rFonts w:hint="cs"/>
          <w:b/>
          <w:bCs/>
          <w:rtl/>
        </w:rPr>
        <w:t xml:space="preserve">و </w:t>
      </w:r>
      <w:r w:rsidR="00CF1007" w:rsidRPr="003B172C">
        <w:rPr>
          <w:rFonts w:hint="cs"/>
          <w:b/>
          <w:bCs/>
          <w:rtl/>
        </w:rPr>
        <w:t>تغییرهای دیگر خاص</w:t>
      </w:r>
      <w:r w:rsidR="00D14CB7" w:rsidRPr="003B172C">
        <w:rPr>
          <w:rFonts w:hint="cs"/>
          <w:b/>
          <w:bCs/>
          <w:rtl/>
        </w:rPr>
        <w:t xml:space="preserve"> </w:t>
      </w:r>
      <w:r w:rsidR="001D1D18" w:rsidRPr="003B172C">
        <w:rPr>
          <w:rFonts w:hint="cs"/>
          <w:b/>
          <w:bCs/>
          <w:rtl/>
        </w:rPr>
        <w:t xml:space="preserve">هر </w:t>
      </w:r>
      <w:r w:rsidR="00D14CB7" w:rsidRPr="003B172C">
        <w:rPr>
          <w:rFonts w:hint="cs"/>
          <w:b/>
          <w:bCs/>
          <w:rtl/>
        </w:rPr>
        <w:t>جامعه</w:t>
      </w:r>
      <w:r w:rsidR="001D1D18" w:rsidRPr="003B172C">
        <w:rPr>
          <w:b/>
          <w:bCs/>
          <w:rtl/>
        </w:rPr>
        <w:t>،</w:t>
      </w:r>
      <w:r w:rsidR="00D14CB7" w:rsidRPr="003B172C">
        <w:rPr>
          <w:rFonts w:hint="cs"/>
          <w:b/>
          <w:bCs/>
          <w:rtl/>
        </w:rPr>
        <w:t xml:space="preserve"> </w:t>
      </w:r>
      <w:r w:rsidR="001D1D18" w:rsidRPr="003B172C">
        <w:rPr>
          <w:rFonts w:hint="cs"/>
          <w:b/>
          <w:bCs/>
          <w:rtl/>
        </w:rPr>
        <w:t xml:space="preserve">شکلهای نهادی یا فرهنگی به خود می‌گیرد که </w:t>
      </w:r>
      <w:r w:rsidR="00D14CB7" w:rsidRPr="003B172C">
        <w:rPr>
          <w:rFonts w:hint="cs"/>
          <w:b/>
          <w:bCs/>
          <w:rtl/>
        </w:rPr>
        <w:t xml:space="preserve">من </w:t>
      </w:r>
      <w:r w:rsidR="001D1D18" w:rsidRPr="003B172C">
        <w:rPr>
          <w:rFonts w:hint="cs"/>
          <w:b/>
          <w:bCs/>
          <w:rtl/>
        </w:rPr>
        <w:t xml:space="preserve"> </w:t>
      </w:r>
      <w:r w:rsidR="001D1D18" w:rsidRPr="003B172C">
        <w:rPr>
          <w:b/>
          <w:bCs/>
          <w:rtl/>
        </w:rPr>
        <w:t>آ</w:t>
      </w:r>
      <w:r w:rsidR="001D1D18" w:rsidRPr="003B172C">
        <w:rPr>
          <w:rFonts w:hint="cs"/>
          <w:b/>
          <w:bCs/>
          <w:rtl/>
        </w:rPr>
        <w:t xml:space="preserve">ن را </w:t>
      </w:r>
      <w:r w:rsidR="00D14CB7" w:rsidRPr="003B172C">
        <w:rPr>
          <w:rFonts w:hint="cs"/>
          <w:b/>
          <w:bCs/>
          <w:rtl/>
        </w:rPr>
        <w:t>ت</w:t>
      </w:r>
      <w:r w:rsidR="00163FCD" w:rsidRPr="003B172C">
        <w:rPr>
          <w:rFonts w:hint="cs"/>
          <w:b/>
          <w:bCs/>
          <w:rtl/>
        </w:rPr>
        <w:t xml:space="preserve">وضیح </w:t>
      </w:r>
      <w:r w:rsidR="00D14CB7" w:rsidRPr="003B172C">
        <w:rPr>
          <w:rFonts w:hint="cs"/>
          <w:b/>
          <w:bCs/>
          <w:rtl/>
        </w:rPr>
        <w:t>و تفسیر فرهنگی می‌خوانم.</w:t>
      </w:r>
      <w:r w:rsidR="000962E7" w:rsidRPr="003B172C">
        <w:rPr>
          <w:rFonts w:hint="cs"/>
          <w:b/>
          <w:bCs/>
          <w:rtl/>
        </w:rPr>
        <w:t xml:space="preserve"> </w:t>
      </w:r>
      <w:r w:rsidR="001D1D18" w:rsidRPr="003B172C">
        <w:rPr>
          <w:rFonts w:hint="cs"/>
          <w:b/>
          <w:bCs/>
          <w:rtl/>
        </w:rPr>
        <w:t>در جامعه‌هایی که ما متجددشان می‌نامیم</w:t>
      </w:r>
      <w:r w:rsidR="001D1D18" w:rsidRPr="003B172C">
        <w:rPr>
          <w:b/>
          <w:bCs/>
          <w:rtl/>
        </w:rPr>
        <w:t>،</w:t>
      </w:r>
      <w:r w:rsidR="001D1D18" w:rsidRPr="003B172C">
        <w:rPr>
          <w:rFonts w:hint="cs"/>
          <w:b/>
          <w:bCs/>
          <w:rtl/>
        </w:rPr>
        <w:t xml:space="preserve"> ما خلاقیت خود را از رهگذر خلق یک نظم حقوقی</w:t>
      </w:r>
      <w:r w:rsidR="001D1D18" w:rsidRPr="003B172C">
        <w:rPr>
          <w:b/>
          <w:bCs/>
          <w:rtl/>
        </w:rPr>
        <w:t>،</w:t>
      </w:r>
      <w:r w:rsidR="001D1D18" w:rsidRPr="003B172C">
        <w:rPr>
          <w:rFonts w:hint="cs"/>
          <w:b/>
          <w:bCs/>
          <w:rtl/>
        </w:rPr>
        <w:t xml:space="preserve"> </w:t>
      </w:r>
      <w:r w:rsidR="00F86518" w:rsidRPr="003B172C">
        <w:rPr>
          <w:rFonts w:hint="cs"/>
          <w:b/>
          <w:bCs/>
          <w:rtl/>
        </w:rPr>
        <w:t>بکار می‌اندازیم. در جامعه‌های صنعتی</w:t>
      </w:r>
      <w:r w:rsidR="00F86518" w:rsidRPr="003B172C">
        <w:rPr>
          <w:b/>
          <w:bCs/>
          <w:rtl/>
        </w:rPr>
        <w:t>،</w:t>
      </w:r>
      <w:r w:rsidR="00F86518" w:rsidRPr="003B172C">
        <w:rPr>
          <w:rFonts w:hint="cs"/>
          <w:b/>
          <w:bCs/>
          <w:rtl/>
        </w:rPr>
        <w:t xml:space="preserve"> خلاقیت ما در بالابردن بی‌سابقه باروری کار به کار افتاد. در جامعه‌های فرامتجدد که ما واردش می‌شویم</w:t>
      </w:r>
      <w:r w:rsidR="00F86518" w:rsidRPr="003B172C">
        <w:rPr>
          <w:b/>
          <w:bCs/>
          <w:rtl/>
        </w:rPr>
        <w:t>،</w:t>
      </w:r>
      <w:r w:rsidR="00F86518" w:rsidRPr="003B172C">
        <w:rPr>
          <w:rFonts w:hint="cs"/>
          <w:b/>
          <w:bCs/>
          <w:rtl/>
        </w:rPr>
        <w:t xml:space="preserve"> خلاقیت </w:t>
      </w:r>
      <w:r w:rsidR="00F86518" w:rsidRPr="003B172C">
        <w:rPr>
          <w:b/>
          <w:bCs/>
          <w:rtl/>
        </w:rPr>
        <w:t>–</w:t>
      </w:r>
      <w:r w:rsidR="00F86518" w:rsidRPr="003B172C">
        <w:rPr>
          <w:rFonts w:hint="cs"/>
          <w:b/>
          <w:bCs/>
          <w:rtl/>
        </w:rPr>
        <w:t xml:space="preserve"> یا ویرانگری </w:t>
      </w:r>
      <w:r w:rsidR="00F86518" w:rsidRPr="003B172C">
        <w:rPr>
          <w:b/>
          <w:bCs/>
          <w:rtl/>
        </w:rPr>
        <w:t>–</w:t>
      </w:r>
      <w:r w:rsidR="00F86518" w:rsidRPr="003B172C">
        <w:rPr>
          <w:rFonts w:hint="cs"/>
          <w:b/>
          <w:bCs/>
          <w:rtl/>
        </w:rPr>
        <w:t xml:space="preserve"> علی‌الاصل</w:t>
      </w:r>
      <w:r w:rsidR="00F86518" w:rsidRPr="003B172C">
        <w:rPr>
          <w:b/>
          <w:bCs/>
          <w:rtl/>
        </w:rPr>
        <w:t>،</w:t>
      </w:r>
      <w:r w:rsidR="00F86518" w:rsidRPr="003B172C">
        <w:rPr>
          <w:rFonts w:hint="cs"/>
          <w:b/>
          <w:bCs/>
          <w:rtl/>
        </w:rPr>
        <w:t xml:space="preserve"> </w:t>
      </w:r>
      <w:r w:rsidR="00A02D2A" w:rsidRPr="003B172C">
        <w:rPr>
          <w:rFonts w:hint="cs"/>
          <w:b/>
          <w:bCs/>
          <w:rtl/>
        </w:rPr>
        <w:t>نامحدود</w:t>
      </w:r>
      <w:r w:rsidR="00163FCD" w:rsidRPr="003B172C">
        <w:rPr>
          <w:b/>
          <w:bCs/>
          <w:rtl/>
        </w:rPr>
        <w:t>،</w:t>
      </w:r>
      <w:r w:rsidR="00A02D2A" w:rsidRPr="003B172C">
        <w:rPr>
          <w:rFonts w:hint="cs"/>
          <w:b/>
          <w:bCs/>
          <w:rtl/>
        </w:rPr>
        <w:t xml:space="preserve"> هدف اصلی عمل اجتماعی‌ای می</w:t>
      </w:r>
      <w:r w:rsidR="00163FCD" w:rsidRPr="003B172C">
        <w:rPr>
          <w:rFonts w:hint="cs"/>
          <w:b/>
          <w:bCs/>
          <w:rtl/>
        </w:rPr>
        <w:t>‌گردد</w:t>
      </w:r>
      <w:r w:rsidR="00A02D2A" w:rsidRPr="003B172C">
        <w:rPr>
          <w:rFonts w:hint="cs"/>
          <w:b/>
          <w:bCs/>
          <w:rtl/>
        </w:rPr>
        <w:t xml:space="preserve"> که «نیک» خوانده می‌شود</w:t>
      </w:r>
      <w:r w:rsidR="00A02D2A" w:rsidRPr="003B172C">
        <w:rPr>
          <w:rFonts w:hint="cs"/>
          <w:rtl/>
        </w:rPr>
        <w:t xml:space="preserve">. </w:t>
      </w:r>
    </w:p>
    <w:p w14:paraId="3429DF43" w14:textId="77777777" w:rsidR="00A02D2A" w:rsidRPr="003B172C" w:rsidRDefault="00A02D2A" w:rsidP="00D678CB">
      <w:pPr>
        <w:spacing w:line="240" w:lineRule="atLeast"/>
        <w:ind w:left="57" w:right="-142"/>
        <w:jc w:val="both"/>
        <w:rPr>
          <w:rtl/>
        </w:rPr>
      </w:pPr>
    </w:p>
    <w:p w14:paraId="4566D100" w14:textId="0F4F2C76" w:rsidR="00B4338A" w:rsidRPr="003B172C" w:rsidRDefault="00A02D2A" w:rsidP="00D678CB">
      <w:pPr>
        <w:spacing w:line="240" w:lineRule="atLeast"/>
        <w:ind w:left="57" w:right="-142"/>
        <w:jc w:val="both"/>
        <w:rPr>
          <w:rtl/>
        </w:rPr>
      </w:pPr>
      <w:r w:rsidRPr="003B172C">
        <w:rPr>
          <w:rFonts w:hint="cs"/>
          <w:rtl/>
        </w:rPr>
        <w:t>3. بدین‌خاطر که مسلط‌ها</w:t>
      </w:r>
      <w:r w:rsidR="00697FDA" w:rsidRPr="003B172C">
        <w:rPr>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rPr>
        <w:fldChar w:fldCharType="end"/>
      </w:r>
      <w:r w:rsidRPr="003B172C">
        <w:rPr>
          <w:rFonts w:hint="cs"/>
          <w:rtl/>
        </w:rPr>
        <w:t xml:space="preserve"> با زیر سلطه‌ها</w:t>
      </w:r>
      <w:r w:rsidRPr="003B172C">
        <w:rPr>
          <w:rtl/>
        </w:rPr>
        <w:t>،</w:t>
      </w:r>
      <w:r w:rsidRPr="003B172C">
        <w:rPr>
          <w:rFonts w:hint="cs"/>
          <w:rtl/>
        </w:rPr>
        <w:t xml:space="preserve"> با ثروتها </w:t>
      </w:r>
      <w:r w:rsidR="00163FCD" w:rsidRPr="003B172C">
        <w:rPr>
          <w:rFonts w:hint="cs"/>
          <w:rtl/>
        </w:rPr>
        <w:t xml:space="preserve">با </w:t>
      </w:r>
      <w:r w:rsidRPr="003B172C">
        <w:rPr>
          <w:rFonts w:hint="cs"/>
          <w:rtl/>
        </w:rPr>
        <w:t>بی</w:t>
      </w:r>
      <w:r w:rsidR="009F69D0" w:rsidRPr="003B172C">
        <w:rPr>
          <w:rFonts w:hint="cs"/>
          <w:rtl/>
        </w:rPr>
        <w:t>‌</w:t>
      </w:r>
      <w:r w:rsidRPr="003B172C">
        <w:rPr>
          <w:rFonts w:hint="cs"/>
          <w:rtl/>
        </w:rPr>
        <w:t>ثروتها</w:t>
      </w:r>
      <w:r w:rsidRPr="003B172C">
        <w:rPr>
          <w:rtl/>
        </w:rPr>
        <w:t>،</w:t>
      </w:r>
      <w:r w:rsidRPr="003B172C">
        <w:rPr>
          <w:rFonts w:hint="cs"/>
          <w:rtl/>
        </w:rPr>
        <w:t xml:space="preserve"> در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Pr="003B172C">
        <w:rPr>
          <w:rFonts w:hint="cs"/>
          <w:rtl/>
        </w:rPr>
        <w:t xml:space="preserve"> هستند</w:t>
      </w:r>
      <w:r w:rsidRPr="003B172C">
        <w:rPr>
          <w:rtl/>
        </w:rPr>
        <w:t>،</w:t>
      </w:r>
      <w:r w:rsidRPr="003B172C">
        <w:rPr>
          <w:rFonts w:hint="cs"/>
          <w:rtl/>
        </w:rPr>
        <w:t xml:space="preserve"> </w:t>
      </w:r>
      <w:r w:rsidR="00163FCD" w:rsidRPr="003B172C">
        <w:rPr>
          <w:rFonts w:hint="cs"/>
          <w:rtl/>
        </w:rPr>
        <w:t xml:space="preserve">نزاع‌مندی جامعه </w:t>
      </w:r>
      <w:r w:rsidRPr="003B172C">
        <w:rPr>
          <w:rFonts w:hint="cs"/>
          <w:rtl/>
        </w:rPr>
        <w:t>سومین مؤلفه جامعه‌های مدرن</w:t>
      </w:r>
      <w:r w:rsidR="00697FDA" w:rsidRPr="003B172C">
        <w:rPr>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rPr>
        <w:fldChar w:fldCharType="end"/>
      </w:r>
      <w:r w:rsidRPr="003B172C">
        <w:rPr>
          <w:rFonts w:hint="cs"/>
          <w:rtl/>
        </w:rPr>
        <w:t xml:space="preserve"> است. همانطور که خاطر نشان شد</w:t>
      </w:r>
      <w:r w:rsidRPr="003B172C">
        <w:rPr>
          <w:rtl/>
        </w:rPr>
        <w:t>،</w:t>
      </w:r>
      <w:r w:rsidRPr="003B172C">
        <w:rPr>
          <w:rFonts w:hint="cs"/>
          <w:rtl/>
        </w:rPr>
        <w:t xml:space="preserve"> </w:t>
      </w:r>
      <w:r w:rsidR="00B4338A" w:rsidRPr="003B172C">
        <w:rPr>
          <w:rFonts w:hint="cs"/>
          <w:rtl/>
        </w:rPr>
        <w:t>نزاع میان مسلط‌ها و زیر سلطه‌هایی است که هر دو خود را به یک تمدن متعلق بدانند</w:t>
      </w:r>
      <w:r w:rsidR="00163FCD" w:rsidRPr="003B172C">
        <w:rPr>
          <w:rFonts w:hint="cs"/>
          <w:rtl/>
        </w:rPr>
        <w:t>.</w:t>
      </w:r>
      <w:r w:rsidR="00B4338A" w:rsidRPr="003B172C">
        <w:rPr>
          <w:rFonts w:hint="cs"/>
          <w:rtl/>
        </w:rPr>
        <w:t xml:space="preserve"> در عصر سرمایه‌داری</w:t>
      </w:r>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00B4338A" w:rsidRPr="003B172C">
        <w:rPr>
          <w:rFonts w:hint="cs"/>
          <w:rtl/>
        </w:rPr>
        <w:t xml:space="preserve"> صنعتی</w:t>
      </w:r>
      <w:r w:rsidR="00B4338A" w:rsidRPr="003B172C">
        <w:rPr>
          <w:rtl/>
        </w:rPr>
        <w:t>،</w:t>
      </w:r>
      <w:r w:rsidR="00163FCD" w:rsidRPr="003B172C">
        <w:rPr>
          <w:rFonts w:hint="cs"/>
          <w:rtl/>
        </w:rPr>
        <w:t xml:space="preserve"> شورشهای دهقانی</w:t>
      </w:r>
      <w:r w:rsidR="00B4338A" w:rsidRPr="003B172C">
        <w:rPr>
          <w:rFonts w:hint="cs"/>
          <w:rtl/>
        </w:rPr>
        <w:t xml:space="preserve"> کارساز نیستند. </w:t>
      </w:r>
      <w:r w:rsidR="00B4338A" w:rsidRPr="003B172C">
        <w:rPr>
          <w:rFonts w:hint="cs"/>
          <w:rtl/>
        </w:rPr>
        <w:lastRenderedPageBreak/>
        <w:t>زیرسلطه‌های جامعه صنعتی نیز در جامعه‌ای که دیگر یک جامعه صنعتی محدود به مرزهای ملی</w:t>
      </w:r>
      <w:r w:rsidR="00697FDA" w:rsidRPr="003B172C">
        <w:rPr>
          <w:rtl/>
        </w:rPr>
        <w:fldChar w:fldCharType="begin"/>
      </w:r>
      <w:r w:rsidR="00697FDA" w:rsidRPr="003B172C">
        <w:instrText xml:space="preserve"> XE "</w:instrText>
      </w:r>
      <w:r w:rsidR="00697FDA" w:rsidRPr="003B172C">
        <w:rPr>
          <w:rFonts w:hint="cs"/>
          <w:rtl/>
        </w:rPr>
        <w:instrText>مرزهای ملی</w:instrText>
      </w:r>
      <w:r w:rsidR="00697FDA" w:rsidRPr="003B172C">
        <w:instrText xml:space="preserve">" </w:instrText>
      </w:r>
      <w:r w:rsidR="00697FDA" w:rsidRPr="003B172C">
        <w:rPr>
          <w:rtl/>
        </w:rPr>
        <w:fldChar w:fldCharType="end"/>
      </w:r>
      <w:r w:rsidR="00163FCD" w:rsidRPr="003B172C">
        <w:rPr>
          <w:rFonts w:hint="cs"/>
          <w:rtl/>
        </w:rPr>
        <w:t xml:space="preserve"> نیست</w:t>
      </w:r>
      <w:r w:rsidR="00B4338A" w:rsidRPr="003B172C">
        <w:rPr>
          <w:rtl/>
        </w:rPr>
        <w:t>،</w:t>
      </w:r>
      <w:r w:rsidR="00B4338A" w:rsidRPr="003B172C">
        <w:rPr>
          <w:rFonts w:hint="cs"/>
          <w:rtl/>
        </w:rPr>
        <w:t xml:space="preserve"> توانا به </w:t>
      </w:r>
      <w:r w:rsidR="00163FCD" w:rsidRPr="003B172C">
        <w:rPr>
          <w:rFonts w:hint="cs"/>
          <w:rtl/>
        </w:rPr>
        <w:t xml:space="preserve">مبارزه با </w:t>
      </w:r>
      <w:r w:rsidR="00B4338A" w:rsidRPr="003B172C">
        <w:rPr>
          <w:rFonts w:hint="cs"/>
          <w:rtl/>
        </w:rPr>
        <w:t xml:space="preserve">مسلط‌های این جامعه نمی‌شوند. </w:t>
      </w:r>
    </w:p>
    <w:p w14:paraId="146CC7AB" w14:textId="006C4FF0" w:rsidR="009D35D0" w:rsidRPr="003B172C" w:rsidRDefault="00B4338A" w:rsidP="00D678CB">
      <w:pPr>
        <w:spacing w:line="240" w:lineRule="atLeast"/>
        <w:ind w:left="57" w:right="-142"/>
        <w:jc w:val="both"/>
        <w:rPr>
          <w:rtl/>
        </w:rPr>
      </w:pPr>
      <w:r w:rsidRPr="003B172C">
        <w:rPr>
          <w:rFonts w:hint="cs"/>
          <w:rtl/>
        </w:rPr>
        <w:t xml:space="preserve">    همه </w:t>
      </w:r>
      <w:r w:rsidR="00E61205" w:rsidRPr="003B172C">
        <w:rPr>
          <w:rFonts w:hint="cs"/>
          <w:rtl/>
        </w:rPr>
        <w:t xml:space="preserve">امور ما را به </w:t>
      </w:r>
      <w:r w:rsidR="00D1416A" w:rsidRPr="003B172C">
        <w:rPr>
          <w:rFonts w:hint="cs"/>
          <w:rtl/>
        </w:rPr>
        <w:t>فهم و درکی</w:t>
      </w:r>
      <w:r w:rsidR="00E61205" w:rsidRPr="003B172C">
        <w:rPr>
          <w:rFonts w:hint="cs"/>
          <w:rtl/>
        </w:rPr>
        <w:t xml:space="preserve"> مهم</w:t>
      </w:r>
      <w:r w:rsidR="00D1416A" w:rsidRPr="003B172C">
        <w:rPr>
          <w:rFonts w:hint="cs"/>
          <w:rtl/>
        </w:rPr>
        <w:t xml:space="preserve"> می‌رسانند</w:t>
      </w:r>
      <w:r w:rsidR="007112E2" w:rsidRPr="003B172C">
        <w:rPr>
          <w:rtl/>
        </w:rPr>
        <w:t>:</w:t>
      </w:r>
      <w:r w:rsidR="00E61205" w:rsidRPr="003B172C">
        <w:rPr>
          <w:rFonts w:hint="cs"/>
          <w:rtl/>
        </w:rPr>
        <w:t xml:space="preserve"> </w:t>
      </w:r>
      <w:r w:rsidR="00D1416A" w:rsidRPr="003B172C">
        <w:rPr>
          <w:rFonts w:hint="cs"/>
          <w:rtl/>
        </w:rPr>
        <w:t>ما</w:t>
      </w:r>
      <w:r w:rsidR="00E61205" w:rsidRPr="003B172C">
        <w:rPr>
          <w:rFonts w:hint="cs"/>
          <w:rtl/>
        </w:rPr>
        <w:t xml:space="preserve"> دیگر</w:t>
      </w:r>
      <w:r w:rsidR="00D1416A" w:rsidRPr="003B172C">
        <w:rPr>
          <w:rFonts w:hint="cs"/>
          <w:rtl/>
        </w:rPr>
        <w:t xml:space="preserve"> نباید </w:t>
      </w:r>
      <w:r w:rsidR="00E61205" w:rsidRPr="003B172C">
        <w:rPr>
          <w:rFonts w:hint="cs"/>
          <w:rtl/>
        </w:rPr>
        <w:t>تنها به امتناع و نفی بسنده کنیم</w:t>
      </w:r>
      <w:r w:rsidR="00E61205" w:rsidRPr="003B172C">
        <w:rPr>
          <w:rtl/>
        </w:rPr>
        <w:t>،</w:t>
      </w:r>
      <w:r w:rsidR="00E61205" w:rsidRPr="003B172C">
        <w:rPr>
          <w:rFonts w:hint="cs"/>
          <w:rtl/>
        </w:rPr>
        <w:t xml:space="preserve"> بلکه </w:t>
      </w:r>
      <w:r w:rsidR="00D1416A" w:rsidRPr="003B172C">
        <w:rPr>
          <w:rFonts w:hint="cs"/>
          <w:rtl/>
        </w:rPr>
        <w:t xml:space="preserve">باید </w:t>
      </w:r>
      <w:r w:rsidR="00E61205" w:rsidRPr="003B172C">
        <w:rPr>
          <w:rFonts w:hint="cs"/>
          <w:rtl/>
        </w:rPr>
        <w:t>عمل کنیم. توضیح این‌که هیچ پیشرفت اقتصادی یا خواستهای اجتماعی و هیچ وجدان بر تعلق به هویتی و یا جماعتی</w:t>
      </w:r>
      <w:r w:rsidR="00E61205" w:rsidRPr="003B172C">
        <w:rPr>
          <w:rtl/>
        </w:rPr>
        <w:t>،</w:t>
      </w:r>
      <w:r w:rsidR="00E61205" w:rsidRPr="003B172C">
        <w:rPr>
          <w:rFonts w:hint="cs"/>
          <w:rtl/>
        </w:rPr>
        <w:t xml:space="preserve"> ممکن نیست اگر جامعه</w:t>
      </w:r>
      <w:r w:rsidR="0051428B" w:rsidRPr="003B172C">
        <w:rPr>
          <w:rFonts w:hint="cs"/>
          <w:rtl/>
        </w:rPr>
        <w:t>‌ای</w:t>
      </w:r>
      <w:r w:rsidR="00E61205" w:rsidRPr="003B172C">
        <w:rPr>
          <w:rFonts w:hint="cs"/>
          <w:rtl/>
        </w:rPr>
        <w:t xml:space="preserve"> نتواند تجربه انسان‌شناسانه</w:t>
      </w:r>
      <w:r w:rsidR="0051428B" w:rsidRPr="003B172C">
        <w:rPr>
          <w:rFonts w:hint="cs"/>
          <w:rtl/>
        </w:rPr>
        <w:t xml:space="preserve"> خاص خود را</w:t>
      </w:r>
      <w:r w:rsidR="0051428B" w:rsidRPr="003B172C">
        <w:rPr>
          <w:rtl/>
        </w:rPr>
        <w:t>،</w:t>
      </w:r>
      <w:r w:rsidR="00E61205" w:rsidRPr="003B172C">
        <w:rPr>
          <w:rFonts w:hint="cs"/>
          <w:rtl/>
        </w:rPr>
        <w:t xml:space="preserve"> به یمن نوع کار و سازماندهی</w:t>
      </w:r>
      <w:r w:rsidR="0051428B" w:rsidRPr="003B172C">
        <w:rPr>
          <w:rtl/>
        </w:rPr>
        <w:t>،</w:t>
      </w:r>
      <w:r w:rsidR="0051428B" w:rsidRPr="003B172C">
        <w:rPr>
          <w:rFonts w:hint="cs"/>
          <w:rtl/>
        </w:rPr>
        <w:t xml:space="preserve"> انجام دهد و حاصل </w:t>
      </w:r>
      <w:r w:rsidR="0051428B" w:rsidRPr="003B172C">
        <w:rPr>
          <w:rtl/>
        </w:rPr>
        <w:t>آ</w:t>
      </w:r>
      <w:r w:rsidR="0051428B" w:rsidRPr="003B172C">
        <w:rPr>
          <w:rFonts w:hint="cs"/>
          <w:rtl/>
        </w:rPr>
        <w:t>ن را بکار</w:t>
      </w:r>
      <w:r w:rsidR="00A9724E" w:rsidRPr="003B172C">
        <w:rPr>
          <w:rFonts w:hint="cs"/>
          <w:rtl/>
        </w:rPr>
        <w:t xml:space="preserve">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00A9724E" w:rsidRPr="003B172C">
        <w:rPr>
          <w:rFonts w:hint="cs"/>
          <w:rtl/>
        </w:rPr>
        <w:t xml:space="preserve"> خود گیرد؛</w:t>
      </w:r>
      <w:r w:rsidR="00E61205" w:rsidRPr="003B172C">
        <w:rPr>
          <w:rFonts w:hint="cs"/>
          <w:rtl/>
        </w:rPr>
        <w:t xml:space="preserve"> </w:t>
      </w:r>
      <w:r w:rsidR="00A9724E" w:rsidRPr="003B172C">
        <w:rPr>
          <w:rFonts w:hint="cs"/>
          <w:rtl/>
        </w:rPr>
        <w:t xml:space="preserve">اگر نتواند </w:t>
      </w:r>
      <w:r w:rsidR="0051428B" w:rsidRPr="003B172C">
        <w:rPr>
          <w:rFonts w:hint="cs"/>
          <w:rtl/>
        </w:rPr>
        <w:t>ت</w:t>
      </w:r>
      <w:r w:rsidR="00D1416A" w:rsidRPr="003B172C">
        <w:rPr>
          <w:rFonts w:hint="cs"/>
          <w:rtl/>
        </w:rPr>
        <w:t xml:space="preserve">وضیح </w:t>
      </w:r>
      <w:r w:rsidR="0051428B" w:rsidRPr="003B172C">
        <w:rPr>
          <w:rFonts w:hint="cs"/>
          <w:rtl/>
        </w:rPr>
        <w:t xml:space="preserve">و تفسیری از خلاقیت خود </w:t>
      </w:r>
      <w:r w:rsidR="00D1416A" w:rsidRPr="003B172C">
        <w:rPr>
          <w:rFonts w:hint="cs"/>
          <w:rtl/>
        </w:rPr>
        <w:t>ارائه کند</w:t>
      </w:r>
      <w:r w:rsidR="00A9724E" w:rsidRPr="003B172C">
        <w:rPr>
          <w:rFonts w:hint="cs"/>
          <w:rtl/>
        </w:rPr>
        <w:t xml:space="preserve">؛ اگر مشروعیت نزاع‌ها میان </w:t>
      </w:r>
      <w:r w:rsidR="00A9724E" w:rsidRPr="003B172C">
        <w:rPr>
          <w:rtl/>
        </w:rPr>
        <w:t>آ</w:t>
      </w:r>
      <w:r w:rsidR="00A9724E" w:rsidRPr="003B172C">
        <w:rPr>
          <w:rFonts w:hint="cs"/>
          <w:rtl/>
        </w:rPr>
        <w:t xml:space="preserve">نها که سرمایه‌گذاریها را مدیریت می‌کنند </w:t>
      </w:r>
      <w:r w:rsidR="00D1416A" w:rsidRPr="003B172C">
        <w:rPr>
          <w:rFonts w:hint="cs"/>
          <w:rtl/>
        </w:rPr>
        <w:t>با کسانی</w:t>
      </w:r>
      <w:r w:rsidR="003938C8" w:rsidRPr="003B172C">
        <w:rPr>
          <w:rFonts w:hint="cs"/>
          <w:rtl/>
        </w:rPr>
        <w:t xml:space="preserve"> را برسمیت نشناسد</w:t>
      </w:r>
      <w:r w:rsidR="00A9724E" w:rsidRPr="003B172C">
        <w:rPr>
          <w:rFonts w:hint="cs"/>
          <w:rtl/>
        </w:rPr>
        <w:t xml:space="preserve"> که </w:t>
      </w:r>
      <w:r w:rsidR="003938C8" w:rsidRPr="003B172C">
        <w:rPr>
          <w:rFonts w:hint="cs"/>
          <w:rtl/>
        </w:rPr>
        <w:t>در</w:t>
      </w:r>
      <w:r w:rsidR="00A9724E" w:rsidRPr="003B172C">
        <w:rPr>
          <w:rFonts w:hint="cs"/>
          <w:rtl/>
        </w:rPr>
        <w:t xml:space="preserve"> انقیاد </w:t>
      </w:r>
      <w:r w:rsidR="003938C8" w:rsidRPr="003B172C">
        <w:rPr>
          <w:rFonts w:hint="cs"/>
          <w:rtl/>
        </w:rPr>
        <w:t>کاری هستند که</w:t>
      </w:r>
      <w:r w:rsidR="007112E2" w:rsidRPr="003B172C">
        <w:rPr>
          <w:rFonts w:hint="cs"/>
          <w:rtl/>
        </w:rPr>
        <w:t xml:space="preserve"> ناگزیرشان می‌کند</w:t>
      </w:r>
      <w:r w:rsidR="003938C8" w:rsidRPr="003B172C">
        <w:rPr>
          <w:rFonts w:hint="cs"/>
          <w:rtl/>
        </w:rPr>
        <w:t xml:space="preserve"> هرچه بیشتر تولید کن</w:t>
      </w:r>
      <w:r w:rsidR="00900D97" w:rsidRPr="003B172C">
        <w:rPr>
          <w:rFonts w:hint="cs"/>
          <w:rtl/>
        </w:rPr>
        <w:t>ن</w:t>
      </w:r>
      <w:r w:rsidR="003938C8" w:rsidRPr="003B172C">
        <w:rPr>
          <w:rFonts w:hint="cs"/>
          <w:rtl/>
        </w:rPr>
        <w:t xml:space="preserve">د </w:t>
      </w:r>
      <w:r w:rsidR="00D1416A" w:rsidRPr="003B172C">
        <w:rPr>
          <w:rFonts w:hint="cs"/>
          <w:rtl/>
        </w:rPr>
        <w:t>اما</w:t>
      </w:r>
      <w:r w:rsidR="00D1416A" w:rsidRPr="003B172C">
        <w:rPr>
          <w:rtl/>
        </w:rPr>
        <w:t>،</w:t>
      </w:r>
      <w:r w:rsidR="00D1416A" w:rsidRPr="003B172C">
        <w:rPr>
          <w:rFonts w:hint="cs"/>
          <w:rtl/>
        </w:rPr>
        <w:t xml:space="preserve"> </w:t>
      </w:r>
      <w:r w:rsidR="00C80DCE" w:rsidRPr="003B172C">
        <w:rPr>
          <w:rFonts w:hint="cs"/>
          <w:rtl/>
        </w:rPr>
        <w:t>از این تولید</w:t>
      </w:r>
      <w:r w:rsidR="00C80DCE" w:rsidRPr="003B172C">
        <w:rPr>
          <w:rtl/>
        </w:rPr>
        <w:t>،</w:t>
      </w:r>
      <w:r w:rsidR="00C80DCE" w:rsidRPr="003B172C">
        <w:rPr>
          <w:rFonts w:hint="cs"/>
          <w:rtl/>
        </w:rPr>
        <w:t xml:space="preserve"> سهمی درخور دریافت نمی‌کنند. </w:t>
      </w:r>
    </w:p>
    <w:p w14:paraId="2C34965B" w14:textId="77777777" w:rsidR="00824242" w:rsidRPr="003B172C" w:rsidRDefault="00C80DCE" w:rsidP="00D678CB">
      <w:pPr>
        <w:spacing w:line="240" w:lineRule="atLeast"/>
        <w:ind w:left="57" w:right="-142"/>
        <w:jc w:val="both"/>
        <w:rPr>
          <w:rtl/>
        </w:rPr>
      </w:pPr>
      <w:r w:rsidRPr="003B172C">
        <w:rPr>
          <w:rFonts w:hint="cs"/>
          <w:rtl/>
        </w:rPr>
        <w:t xml:space="preserve">    هیچ جامعه‌ای نمی‌تواند </w:t>
      </w:r>
      <w:r w:rsidR="002609F6" w:rsidRPr="003B172C">
        <w:rPr>
          <w:rFonts w:hint="cs"/>
          <w:rtl/>
        </w:rPr>
        <w:t>ادعا کند بطور کامل متجدد است. جامعه‌ها یا به تولید و یا به دین‌داری</w:t>
      </w:r>
      <w:r w:rsidR="00FF414D" w:rsidRPr="003B172C">
        <w:rPr>
          <w:rFonts w:hint="cs"/>
          <w:rtl/>
        </w:rPr>
        <w:t xml:space="preserve"> و...</w:t>
      </w:r>
      <w:r w:rsidR="002609F6" w:rsidRPr="003B172C">
        <w:rPr>
          <w:rFonts w:hint="cs"/>
          <w:rtl/>
        </w:rPr>
        <w:t xml:space="preserve"> مشغولند</w:t>
      </w:r>
      <w:r w:rsidR="00FF414D" w:rsidRPr="003B172C">
        <w:rPr>
          <w:rFonts w:hint="cs"/>
          <w:rtl/>
        </w:rPr>
        <w:t xml:space="preserve">. </w:t>
      </w:r>
      <w:r w:rsidR="00FF414D" w:rsidRPr="003B172C">
        <w:rPr>
          <w:rFonts w:hint="cs"/>
          <w:b/>
          <w:bCs/>
          <w:rtl/>
        </w:rPr>
        <w:t>در این گونه جامعه‌ها</w:t>
      </w:r>
      <w:r w:rsidR="00FF414D" w:rsidRPr="003B172C">
        <w:rPr>
          <w:b/>
          <w:bCs/>
          <w:rtl/>
        </w:rPr>
        <w:t>،</w:t>
      </w:r>
      <w:r w:rsidR="00FF414D" w:rsidRPr="003B172C">
        <w:rPr>
          <w:rFonts w:hint="cs"/>
          <w:b/>
          <w:bCs/>
          <w:rtl/>
        </w:rPr>
        <w:t xml:space="preserve"> د</w:t>
      </w:r>
      <w:r w:rsidR="007112E2" w:rsidRPr="003B172C">
        <w:rPr>
          <w:rFonts w:hint="cs"/>
          <w:b/>
          <w:bCs/>
          <w:rtl/>
        </w:rPr>
        <w:t>ا</w:t>
      </w:r>
      <w:r w:rsidR="00FF414D" w:rsidRPr="003B172C">
        <w:rPr>
          <w:rFonts w:hint="cs"/>
          <w:b/>
          <w:bCs/>
          <w:rtl/>
        </w:rPr>
        <w:t>را</w:t>
      </w:r>
      <w:r w:rsidR="007112E2" w:rsidRPr="003B172C">
        <w:rPr>
          <w:rFonts w:hint="cs"/>
          <w:b/>
          <w:bCs/>
          <w:rtl/>
        </w:rPr>
        <w:t>ها</w:t>
      </w:r>
      <w:r w:rsidR="00FF414D" w:rsidRPr="003B172C">
        <w:rPr>
          <w:rFonts w:hint="cs"/>
          <w:b/>
          <w:bCs/>
          <w:rtl/>
        </w:rPr>
        <w:t xml:space="preserve"> و دولت </w:t>
      </w:r>
      <w:r w:rsidR="002609F6" w:rsidRPr="003B172C">
        <w:rPr>
          <w:rFonts w:hint="cs"/>
          <w:b/>
          <w:bCs/>
          <w:rtl/>
        </w:rPr>
        <w:t xml:space="preserve">بخش عمده‌ای از منابع </w:t>
      </w:r>
      <w:r w:rsidR="00FF414D" w:rsidRPr="003B172C">
        <w:rPr>
          <w:rFonts w:hint="cs"/>
          <w:b/>
          <w:bCs/>
          <w:rtl/>
        </w:rPr>
        <w:t xml:space="preserve">کشور </w:t>
      </w:r>
      <w:r w:rsidR="002609F6" w:rsidRPr="003B172C">
        <w:rPr>
          <w:rFonts w:hint="cs"/>
          <w:b/>
          <w:bCs/>
          <w:rtl/>
        </w:rPr>
        <w:t>را صرف مراسم مذهبی</w:t>
      </w:r>
      <w:r w:rsidR="002609F6" w:rsidRPr="003B172C">
        <w:rPr>
          <w:b/>
          <w:bCs/>
          <w:rtl/>
        </w:rPr>
        <w:t>،</w:t>
      </w:r>
      <w:r w:rsidR="002609F6" w:rsidRPr="003B172C">
        <w:rPr>
          <w:rFonts w:hint="cs"/>
          <w:b/>
          <w:bCs/>
          <w:rtl/>
        </w:rPr>
        <w:t xml:space="preserve"> تجهیزات نظامی و یا ساختن قصرها می‌کنند که برای افزایش خلاقیت انسان و ارتقای وجدان فردی و جمعی بر خلاقیت خویش</w:t>
      </w:r>
      <w:r w:rsidR="002609F6" w:rsidRPr="003B172C">
        <w:rPr>
          <w:b/>
          <w:bCs/>
          <w:rtl/>
        </w:rPr>
        <w:t>،</w:t>
      </w:r>
      <w:r w:rsidR="002609F6" w:rsidRPr="003B172C">
        <w:rPr>
          <w:rFonts w:hint="cs"/>
          <w:b/>
          <w:bCs/>
          <w:rtl/>
        </w:rPr>
        <w:t xml:space="preserve"> زیانمند هستند</w:t>
      </w:r>
      <w:r w:rsidR="002609F6" w:rsidRPr="003B172C">
        <w:rPr>
          <w:rFonts w:hint="cs"/>
          <w:rtl/>
        </w:rPr>
        <w:t xml:space="preserve">. </w:t>
      </w:r>
      <w:r w:rsidR="00D55BD1" w:rsidRPr="003B172C">
        <w:rPr>
          <w:rFonts w:hint="cs"/>
          <w:rtl/>
        </w:rPr>
        <w:t>بسیاری از جامعه</w:t>
      </w:r>
      <w:r w:rsidR="00FF414D" w:rsidRPr="003B172C">
        <w:rPr>
          <w:rFonts w:hint="cs"/>
          <w:rtl/>
        </w:rPr>
        <w:t>‌ها</w:t>
      </w:r>
      <w:r w:rsidR="00D55BD1" w:rsidRPr="003B172C">
        <w:rPr>
          <w:rFonts w:hint="cs"/>
          <w:rtl/>
        </w:rPr>
        <w:t xml:space="preserve"> حتی می‌گویند قدرت‌یابی باید هدف اصلی آنها باشد. زیرا موجودیت</w:t>
      </w:r>
      <w:r w:rsidR="00D55BD1" w:rsidRPr="003B172C">
        <w:rPr>
          <w:rtl/>
        </w:rPr>
        <w:t>،</w:t>
      </w:r>
      <w:r w:rsidR="00D55BD1" w:rsidRPr="003B172C">
        <w:rPr>
          <w:rFonts w:hint="cs"/>
          <w:rtl/>
        </w:rPr>
        <w:t xml:space="preserve"> یا باورها و یا منافع خویش را در خطر می‌بینند.  اثر</w:t>
      </w:r>
      <w:r w:rsidR="00FF414D" w:rsidRPr="003B172C">
        <w:rPr>
          <w:rFonts w:hint="cs"/>
          <w:rtl/>
        </w:rPr>
        <w:t>های</w:t>
      </w:r>
      <w:r w:rsidR="00D55BD1" w:rsidRPr="003B172C">
        <w:rPr>
          <w:rFonts w:hint="cs"/>
          <w:rtl/>
        </w:rPr>
        <w:t xml:space="preserve"> این</w:t>
      </w:r>
      <w:r w:rsidR="00FF414D" w:rsidRPr="003B172C">
        <w:rPr>
          <w:rFonts w:hint="cs"/>
          <w:rtl/>
        </w:rPr>
        <w:t>‌گونه</w:t>
      </w:r>
      <w:r w:rsidR="00D55BD1" w:rsidRPr="003B172C">
        <w:rPr>
          <w:rFonts w:hint="cs"/>
          <w:rtl/>
        </w:rPr>
        <w:t xml:space="preserve"> مدعاها کم‌تر مثبت و بسیار </w:t>
      </w:r>
      <w:r w:rsidR="00FF414D" w:rsidRPr="003B172C">
        <w:rPr>
          <w:rFonts w:hint="cs"/>
          <w:rtl/>
        </w:rPr>
        <w:t xml:space="preserve">بیشتر </w:t>
      </w:r>
      <w:r w:rsidR="00D55BD1" w:rsidRPr="003B172C">
        <w:rPr>
          <w:rFonts w:hint="cs"/>
          <w:rtl/>
        </w:rPr>
        <w:t>منفی هستند. جامعه‌های فاتح می‌توانند سرزمینهای وسیعی را فتح کنند. اما عملیات نظامی و پلیسی و سرکوب‌گرانه</w:t>
      </w:r>
      <w:r w:rsidR="00D55BD1" w:rsidRPr="003B172C">
        <w:rPr>
          <w:rtl/>
        </w:rPr>
        <w:t>،</w:t>
      </w:r>
      <w:r w:rsidR="00D55BD1" w:rsidRPr="003B172C">
        <w:rPr>
          <w:rFonts w:hint="cs"/>
          <w:rtl/>
        </w:rPr>
        <w:t xml:space="preserve"> </w:t>
      </w:r>
      <w:r w:rsidR="00D55BD1" w:rsidRPr="003B172C">
        <w:rPr>
          <w:rtl/>
        </w:rPr>
        <w:t>آ</w:t>
      </w:r>
      <w:r w:rsidR="00D55BD1" w:rsidRPr="003B172C">
        <w:rPr>
          <w:rFonts w:hint="cs"/>
          <w:rtl/>
        </w:rPr>
        <w:t>نها را خواه</w:t>
      </w:r>
      <w:r w:rsidR="007112E2" w:rsidRPr="003B172C">
        <w:rPr>
          <w:rFonts w:hint="cs"/>
          <w:rtl/>
        </w:rPr>
        <w:t>ن</w:t>
      </w:r>
      <w:r w:rsidR="00D55BD1" w:rsidRPr="003B172C">
        <w:rPr>
          <w:rFonts w:hint="cs"/>
          <w:rtl/>
        </w:rPr>
        <w:t>د فرسود.</w:t>
      </w:r>
    </w:p>
    <w:p w14:paraId="7878F37A" w14:textId="66D8685B" w:rsidR="00F413EC" w:rsidRPr="003B172C" w:rsidRDefault="00824242" w:rsidP="00D678CB">
      <w:pPr>
        <w:spacing w:line="240" w:lineRule="atLeast"/>
        <w:ind w:left="57" w:right="-142"/>
        <w:jc w:val="both"/>
        <w:rPr>
          <w:rtl/>
        </w:rPr>
      </w:pPr>
      <w:r w:rsidRPr="003B172C">
        <w:rPr>
          <w:rFonts w:hint="cs"/>
          <w:rtl/>
        </w:rPr>
        <w:t xml:space="preserve">     آیا در هر </w:t>
      </w:r>
      <w:r w:rsidR="00525569" w:rsidRPr="003B172C">
        <w:rPr>
          <w:rFonts w:hint="cs"/>
          <w:rtl/>
        </w:rPr>
        <w:t xml:space="preserve">یک از </w:t>
      </w:r>
      <w:r w:rsidRPr="003B172C">
        <w:rPr>
          <w:rFonts w:hint="cs"/>
          <w:rtl/>
        </w:rPr>
        <w:t>تمدن</w:t>
      </w:r>
      <w:r w:rsidR="00525569" w:rsidRPr="003B172C">
        <w:rPr>
          <w:rFonts w:hint="cs"/>
          <w:rtl/>
        </w:rPr>
        <w:t>‌ها</w:t>
      </w:r>
      <w:r w:rsidR="00525569" w:rsidRPr="003B172C">
        <w:rPr>
          <w:rtl/>
        </w:rPr>
        <w:t>،</w:t>
      </w:r>
      <w:r w:rsidRPr="003B172C">
        <w:rPr>
          <w:rFonts w:hint="cs"/>
          <w:rtl/>
        </w:rPr>
        <w:t xml:space="preserve"> جامعه </w:t>
      </w:r>
      <w:r w:rsidRPr="003B172C">
        <w:rPr>
          <w:rtl/>
        </w:rPr>
        <w:t>آ</w:t>
      </w:r>
      <w:r w:rsidRPr="003B172C">
        <w:rPr>
          <w:rFonts w:hint="cs"/>
          <w:rtl/>
        </w:rPr>
        <w:t xml:space="preserve">رمانی </w:t>
      </w:r>
      <w:r w:rsidR="00525569" w:rsidRPr="003B172C">
        <w:rPr>
          <w:rtl/>
        </w:rPr>
        <w:t>آ</w:t>
      </w:r>
      <w:r w:rsidR="00525569" w:rsidRPr="003B172C">
        <w:rPr>
          <w:rFonts w:hint="cs"/>
          <w:rtl/>
        </w:rPr>
        <w:t>ن تمدن</w:t>
      </w:r>
      <w:r w:rsidR="007112E2" w:rsidRPr="003B172C">
        <w:rPr>
          <w:rtl/>
        </w:rPr>
        <w:t>،</w:t>
      </w:r>
      <w:r w:rsidR="00525569" w:rsidRPr="003B172C">
        <w:rPr>
          <w:rFonts w:hint="cs"/>
          <w:rtl/>
        </w:rPr>
        <w:t xml:space="preserve"> متحقق شده است؟ بی‌گمان نه. اما در هر تمدن</w:t>
      </w:r>
      <w:r w:rsidR="00525569" w:rsidRPr="003B172C">
        <w:rPr>
          <w:rtl/>
        </w:rPr>
        <w:t>،</w:t>
      </w:r>
      <w:r w:rsidR="00525569" w:rsidRPr="003B172C">
        <w:rPr>
          <w:rFonts w:hint="cs"/>
          <w:rtl/>
        </w:rPr>
        <w:t xml:space="preserve"> ما می‌توانیم دو حد متضاد</w:t>
      </w:r>
      <w:r w:rsidR="00525569" w:rsidRPr="003B172C">
        <w:rPr>
          <w:rtl/>
        </w:rPr>
        <w:t>،</w:t>
      </w:r>
      <w:r w:rsidR="00525569" w:rsidRPr="003B172C">
        <w:rPr>
          <w:rFonts w:hint="cs"/>
          <w:rtl/>
        </w:rPr>
        <w:t xml:space="preserve"> دو شکل متضاد</w:t>
      </w:r>
      <w:r w:rsidR="00525569" w:rsidRPr="003B172C">
        <w:rPr>
          <w:rtl/>
        </w:rPr>
        <w:t>،</w:t>
      </w:r>
      <w:r w:rsidR="00525569" w:rsidRPr="003B172C">
        <w:rPr>
          <w:rFonts w:hint="cs"/>
          <w:rtl/>
        </w:rPr>
        <w:t xml:space="preserve"> یکی ویران‌گری و دیگری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525569" w:rsidRPr="003B172C">
        <w:rPr>
          <w:rFonts w:hint="cs"/>
          <w:rtl/>
        </w:rPr>
        <w:t xml:space="preserve"> را </w:t>
      </w:r>
      <w:r w:rsidR="009C5722" w:rsidRPr="003B172C">
        <w:rPr>
          <w:rFonts w:hint="cs"/>
          <w:rtl/>
        </w:rPr>
        <w:t>شناسایی</w:t>
      </w:r>
      <w:r w:rsidR="00525569" w:rsidRPr="003B172C">
        <w:rPr>
          <w:rFonts w:hint="cs"/>
          <w:rtl/>
        </w:rPr>
        <w:t xml:space="preserve"> کنیم</w:t>
      </w:r>
      <w:r w:rsidR="00525569" w:rsidRPr="003B172C">
        <w:rPr>
          <w:rtl/>
        </w:rPr>
        <w:t>:</w:t>
      </w:r>
      <w:r w:rsidR="00525569" w:rsidRPr="003B172C">
        <w:rPr>
          <w:rFonts w:hint="cs"/>
          <w:rtl/>
        </w:rPr>
        <w:t xml:space="preserve"> </w:t>
      </w:r>
      <w:r w:rsidR="00445BE4" w:rsidRPr="003B172C">
        <w:rPr>
          <w:rFonts w:hint="cs"/>
          <w:rtl/>
        </w:rPr>
        <w:t xml:space="preserve">در </w:t>
      </w:r>
      <w:r w:rsidR="00525569" w:rsidRPr="003B172C">
        <w:rPr>
          <w:rFonts w:hint="cs"/>
          <w:rtl/>
        </w:rPr>
        <w:t>یکی</w:t>
      </w:r>
      <w:r w:rsidR="00445BE4" w:rsidRPr="003B172C">
        <w:rPr>
          <w:rtl/>
        </w:rPr>
        <w:t>،</w:t>
      </w:r>
      <w:r w:rsidR="00525569" w:rsidRPr="003B172C">
        <w:rPr>
          <w:rFonts w:hint="cs"/>
          <w:rtl/>
        </w:rPr>
        <w:t xml:space="preserve"> تمامی منابع در اختیار</w:t>
      </w:r>
      <w:r w:rsidR="009C5722" w:rsidRPr="003B172C">
        <w:rPr>
          <w:rtl/>
        </w:rPr>
        <w:t>،</w:t>
      </w:r>
      <w:r w:rsidR="009C5722" w:rsidRPr="003B172C">
        <w:rPr>
          <w:rFonts w:hint="cs"/>
          <w:rtl/>
        </w:rPr>
        <w:t xml:space="preserve"> </w:t>
      </w:r>
      <w:r w:rsidR="00445BE4" w:rsidRPr="003B172C">
        <w:rPr>
          <w:rFonts w:hint="cs"/>
          <w:rtl/>
        </w:rPr>
        <w:t>صرف</w:t>
      </w:r>
      <w:r w:rsidR="009C5722" w:rsidRPr="003B172C">
        <w:rPr>
          <w:rFonts w:hint="cs"/>
          <w:rtl/>
        </w:rPr>
        <w:t xml:space="preserve"> باز</w:t>
      </w:r>
      <w:r w:rsidR="00445BE4" w:rsidRPr="003B172C">
        <w:rPr>
          <w:rFonts w:hint="cs"/>
          <w:rtl/>
        </w:rPr>
        <w:t xml:space="preserve">سازی جامعه بر وفق </w:t>
      </w:r>
      <w:r w:rsidR="009C5722" w:rsidRPr="003B172C">
        <w:rPr>
          <w:rFonts w:hint="cs"/>
          <w:rtl/>
        </w:rPr>
        <w:t>الگوی جامعه‌های نظم</w:t>
      </w:r>
      <w:r w:rsidR="00FF414D" w:rsidRPr="003B172C">
        <w:rPr>
          <w:rFonts w:hint="cs"/>
          <w:rtl/>
        </w:rPr>
        <w:t>‌</w:t>
      </w:r>
      <w:r w:rsidR="009C5722" w:rsidRPr="003B172C">
        <w:rPr>
          <w:rFonts w:hint="cs"/>
          <w:rtl/>
        </w:rPr>
        <w:t>مدار</w:t>
      </w:r>
      <w:r w:rsidR="00445BE4" w:rsidRPr="003B172C">
        <w:rPr>
          <w:rFonts w:hint="cs"/>
          <w:rtl/>
        </w:rPr>
        <w:t xml:space="preserve"> می‌شود.</w:t>
      </w:r>
      <w:r w:rsidR="009C5722" w:rsidRPr="003B172C">
        <w:rPr>
          <w:rFonts w:hint="cs"/>
          <w:rtl/>
        </w:rPr>
        <w:t xml:space="preserve"> در جامعه‌های گرفتار بحرانهای داخلی شدید</w:t>
      </w:r>
      <w:r w:rsidR="00445BE4" w:rsidRPr="003B172C">
        <w:rPr>
          <w:rtl/>
        </w:rPr>
        <w:t>،</w:t>
      </w:r>
      <w:r w:rsidR="009C5722" w:rsidRPr="003B172C">
        <w:rPr>
          <w:rFonts w:hint="cs"/>
          <w:rtl/>
        </w:rPr>
        <w:t xml:space="preserve"> </w:t>
      </w:r>
      <w:r w:rsidR="00445BE4" w:rsidRPr="003B172C">
        <w:rPr>
          <w:rFonts w:hint="cs"/>
          <w:rtl/>
        </w:rPr>
        <w:t xml:space="preserve"> تقلاها </w:t>
      </w:r>
      <w:r w:rsidR="009C5722" w:rsidRPr="003B172C">
        <w:rPr>
          <w:rFonts w:hint="cs"/>
          <w:rtl/>
        </w:rPr>
        <w:t xml:space="preserve">از این نوع </w:t>
      </w:r>
      <w:r w:rsidR="00445BE4" w:rsidRPr="003B172C">
        <w:rPr>
          <w:rFonts w:hint="cs"/>
          <w:rtl/>
        </w:rPr>
        <w:t>هستند.</w:t>
      </w:r>
      <w:r w:rsidR="009C5722" w:rsidRPr="003B172C">
        <w:rPr>
          <w:rFonts w:hint="cs"/>
          <w:rtl/>
        </w:rPr>
        <w:t xml:space="preserve"> حد متضاد </w:t>
      </w:r>
      <w:r w:rsidR="009C5722" w:rsidRPr="003B172C">
        <w:rPr>
          <w:rtl/>
        </w:rPr>
        <w:t>آ</w:t>
      </w:r>
      <w:r w:rsidR="009C5722" w:rsidRPr="003B172C">
        <w:rPr>
          <w:rFonts w:hint="cs"/>
          <w:rtl/>
        </w:rPr>
        <w:t>ن</w:t>
      </w:r>
      <w:r w:rsidR="009C5722" w:rsidRPr="003B172C">
        <w:rPr>
          <w:rtl/>
        </w:rPr>
        <w:t>،</w:t>
      </w:r>
      <w:r w:rsidR="009C5722" w:rsidRPr="003B172C">
        <w:rPr>
          <w:rFonts w:hint="cs"/>
          <w:rtl/>
        </w:rPr>
        <w:t xml:space="preserve"> </w:t>
      </w:r>
      <w:r w:rsidR="004A4FD0" w:rsidRPr="003B172C">
        <w:rPr>
          <w:rFonts w:hint="cs"/>
          <w:rtl/>
        </w:rPr>
        <w:t>گرفتار خفقان کردن تجدد</w:t>
      </w:r>
      <w:r w:rsidR="00445BE4" w:rsidRPr="003B172C">
        <w:rPr>
          <w:rFonts w:hint="cs"/>
          <w:rtl/>
        </w:rPr>
        <w:t xml:space="preserve"> است</w:t>
      </w:r>
      <w:r w:rsidR="004A4FD0" w:rsidRPr="003B172C">
        <w:rPr>
          <w:rFonts w:hint="cs"/>
          <w:rtl/>
        </w:rPr>
        <w:t xml:space="preserve"> با هزینه‌هایی که مولد نیستند</w:t>
      </w:r>
      <w:r w:rsidR="00445BE4" w:rsidRPr="003B172C">
        <w:rPr>
          <w:rFonts w:hint="cs"/>
          <w:rtl/>
        </w:rPr>
        <w:t>؛</w:t>
      </w:r>
      <w:r w:rsidR="004A4FD0" w:rsidRPr="003B172C">
        <w:rPr>
          <w:rFonts w:hint="cs"/>
          <w:rtl/>
        </w:rPr>
        <w:t xml:space="preserve"> چون هزینه‌های مذهبی</w:t>
      </w:r>
      <w:r w:rsidR="004A4FD0" w:rsidRPr="003B172C">
        <w:rPr>
          <w:rtl/>
        </w:rPr>
        <w:t>،</w:t>
      </w:r>
      <w:r w:rsidR="004A4FD0" w:rsidRPr="003B172C">
        <w:rPr>
          <w:rFonts w:hint="cs"/>
          <w:rtl/>
        </w:rPr>
        <w:t xml:space="preserve"> سیاسی</w:t>
      </w:r>
      <w:r w:rsidR="004A4FD0" w:rsidRPr="003B172C">
        <w:rPr>
          <w:rtl/>
        </w:rPr>
        <w:t>،</w:t>
      </w:r>
      <w:r w:rsidR="004A4FD0" w:rsidRPr="003B172C">
        <w:rPr>
          <w:rFonts w:hint="cs"/>
          <w:rtl/>
        </w:rPr>
        <w:t xml:space="preserve"> هنری. امری که تا حدودی در ایتالیای دوران رنانس</w:t>
      </w:r>
      <w:r w:rsidR="00697FDA" w:rsidRPr="003B172C">
        <w:rPr>
          <w:rtl/>
        </w:rPr>
        <w:fldChar w:fldCharType="begin"/>
      </w:r>
      <w:r w:rsidR="00697FDA" w:rsidRPr="003B172C">
        <w:instrText xml:space="preserve"> XE "</w:instrText>
      </w:r>
      <w:r w:rsidR="00697FDA" w:rsidRPr="003B172C">
        <w:rPr>
          <w:rFonts w:hint="cs"/>
          <w:rtl/>
        </w:rPr>
        <w:instrText>ایتالیای دوران رنانس</w:instrText>
      </w:r>
      <w:r w:rsidR="00697FDA" w:rsidRPr="003B172C">
        <w:instrText xml:space="preserve">" </w:instrText>
      </w:r>
      <w:r w:rsidR="00697FDA" w:rsidRPr="003B172C">
        <w:rPr>
          <w:rtl/>
        </w:rPr>
        <w:fldChar w:fldCharType="end"/>
      </w:r>
      <w:r w:rsidR="004A4FD0" w:rsidRPr="003B172C">
        <w:rPr>
          <w:rFonts w:hint="cs"/>
          <w:rtl/>
        </w:rPr>
        <w:t xml:space="preserve"> واقع شد و «تمدن</w:t>
      </w:r>
      <w:r w:rsidR="00E458A0" w:rsidRPr="003B172C">
        <w:rPr>
          <w:rFonts w:hint="cs"/>
          <w:rtl/>
        </w:rPr>
        <w:t>ی</w:t>
      </w:r>
      <w:r w:rsidR="004A4FD0" w:rsidRPr="003B172C">
        <w:rPr>
          <w:rFonts w:hint="cs"/>
          <w:rtl/>
        </w:rPr>
        <w:t xml:space="preserve">» </w:t>
      </w:r>
      <w:r w:rsidR="00E458A0" w:rsidRPr="003B172C">
        <w:rPr>
          <w:rFonts w:hint="cs"/>
          <w:rtl/>
        </w:rPr>
        <w:t xml:space="preserve">دارای </w:t>
      </w:r>
      <w:r w:rsidR="009575D3" w:rsidRPr="003B172C">
        <w:rPr>
          <w:rFonts w:hint="cs"/>
          <w:rtl/>
        </w:rPr>
        <w:t xml:space="preserve">والاترین </w:t>
      </w:r>
      <w:r w:rsidR="004A4FD0" w:rsidRPr="003B172C">
        <w:rPr>
          <w:rFonts w:hint="cs"/>
          <w:rtl/>
        </w:rPr>
        <w:t>شاهکارهای هنری</w:t>
      </w:r>
      <w:r w:rsidR="00697FDA" w:rsidRPr="003B172C">
        <w:rPr>
          <w:rtl/>
        </w:rPr>
        <w:fldChar w:fldCharType="begin"/>
      </w:r>
      <w:r w:rsidR="00697FDA" w:rsidRPr="003B172C">
        <w:instrText xml:space="preserve"> XE "</w:instrText>
      </w:r>
      <w:r w:rsidR="00697FDA" w:rsidRPr="003B172C">
        <w:rPr>
          <w:rFonts w:hint="cs"/>
          <w:rtl/>
        </w:rPr>
        <w:instrText>شاهکارهای هنری</w:instrText>
      </w:r>
      <w:r w:rsidR="00697FDA" w:rsidRPr="003B172C">
        <w:instrText xml:space="preserve">" </w:instrText>
      </w:r>
      <w:r w:rsidR="00697FDA" w:rsidRPr="003B172C">
        <w:rPr>
          <w:rtl/>
        </w:rPr>
        <w:fldChar w:fldCharType="end"/>
      </w:r>
      <w:r w:rsidR="004A4FD0" w:rsidRPr="003B172C">
        <w:rPr>
          <w:rFonts w:hint="cs"/>
          <w:rtl/>
        </w:rPr>
        <w:t xml:space="preserve"> دوران مدرن</w:t>
      </w:r>
      <w:r w:rsidR="009575D3" w:rsidRPr="003B172C">
        <w:rPr>
          <w:rFonts w:hint="cs"/>
          <w:rtl/>
        </w:rPr>
        <w:t xml:space="preserve"> را پدید </w:t>
      </w:r>
      <w:r w:rsidR="009575D3" w:rsidRPr="003B172C">
        <w:rPr>
          <w:rtl/>
        </w:rPr>
        <w:t>آ</w:t>
      </w:r>
      <w:r w:rsidR="009575D3" w:rsidRPr="003B172C">
        <w:rPr>
          <w:rFonts w:hint="cs"/>
          <w:rtl/>
        </w:rPr>
        <w:t>ورد.</w:t>
      </w:r>
      <w:r w:rsidR="009C5722" w:rsidRPr="003B172C">
        <w:rPr>
          <w:rFonts w:hint="cs"/>
          <w:rtl/>
        </w:rPr>
        <w:t xml:space="preserve"> </w:t>
      </w:r>
      <w:r w:rsidRPr="003B172C">
        <w:rPr>
          <w:rFonts w:hint="cs"/>
          <w:rtl/>
        </w:rPr>
        <w:t xml:space="preserve"> </w:t>
      </w:r>
    </w:p>
    <w:p w14:paraId="53218807" w14:textId="2B71D6F6" w:rsidR="00BA4F9B" w:rsidRPr="003B172C" w:rsidRDefault="00F413EC" w:rsidP="00BA4F9B">
      <w:pPr>
        <w:spacing w:line="240" w:lineRule="atLeast"/>
        <w:ind w:left="57" w:right="-142"/>
        <w:jc w:val="both"/>
        <w:rPr>
          <w:rtl/>
        </w:rPr>
      </w:pPr>
      <w:r w:rsidRPr="003B172C">
        <w:rPr>
          <w:rFonts w:hint="cs"/>
          <w:rtl/>
        </w:rPr>
        <w:lastRenderedPageBreak/>
        <w:t xml:space="preserve">    خواننده به این‌جا که می‌رسد در می‌یابد از چه رو جامعه شناسی من</w:t>
      </w:r>
      <w:r w:rsidRPr="003B172C">
        <w:rPr>
          <w:rtl/>
        </w:rPr>
        <w:t>،</w:t>
      </w:r>
      <w:r w:rsidRPr="003B172C">
        <w:rPr>
          <w:rFonts w:hint="cs"/>
          <w:rtl/>
        </w:rPr>
        <w:t xml:space="preserve"> بیشتر جامعه شناسی </w:t>
      </w:r>
      <w:r w:rsidR="00900D97" w:rsidRPr="003B172C">
        <w:rPr>
          <w:rFonts w:hint="cs"/>
          <w:rtl/>
        </w:rPr>
        <w:t>انسانها بمثابه نقشمند</w:t>
      </w:r>
      <w:r w:rsidRPr="003B172C">
        <w:rPr>
          <w:rFonts w:hint="cs"/>
          <w:rtl/>
        </w:rPr>
        <w:t xml:space="preserve"> است تا جامعه شناسی نظام‌ها</w:t>
      </w:r>
      <w:r w:rsidR="005E0B1A" w:rsidRPr="003B172C">
        <w:rPr>
          <w:rFonts w:hint="cs"/>
          <w:rtl/>
        </w:rPr>
        <w:t>.</w:t>
      </w:r>
    </w:p>
    <w:p w14:paraId="486C665C" w14:textId="49505669" w:rsidR="00C80DCE" w:rsidRPr="003B172C" w:rsidRDefault="00F413EC" w:rsidP="00D678CB">
      <w:pPr>
        <w:spacing w:line="240" w:lineRule="atLeast"/>
        <w:ind w:left="57" w:right="-142"/>
        <w:jc w:val="both"/>
        <w:rPr>
          <w:rtl/>
        </w:rPr>
      </w:pPr>
      <w:r w:rsidRPr="003B172C">
        <w:rPr>
          <w:rFonts w:hint="cs"/>
          <w:rtl/>
        </w:rPr>
        <w:t xml:space="preserve">     جامعه شناسی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Pr="003B172C">
        <w:rPr>
          <w:rFonts w:hint="cs"/>
          <w:rtl/>
        </w:rPr>
        <w:t xml:space="preserve"> و صاحب نقشها</w:t>
      </w:r>
      <w:r w:rsidR="005E0B1A" w:rsidRPr="003B172C">
        <w:rPr>
          <w:rtl/>
        </w:rPr>
        <w:t>،</w:t>
      </w:r>
      <w:r w:rsidR="00E458A0" w:rsidRPr="003B172C">
        <w:rPr>
          <w:rFonts w:hint="cs"/>
          <w:rtl/>
        </w:rPr>
        <w:t xml:space="preserve"> جامعه شناسی است که</w:t>
      </w:r>
      <w:r w:rsidR="003B1226" w:rsidRPr="003B172C">
        <w:rPr>
          <w:rFonts w:hint="cs"/>
          <w:rtl/>
        </w:rPr>
        <w:t xml:space="preserve"> د</w:t>
      </w:r>
      <w:r w:rsidR="007A459C" w:rsidRPr="003B172C">
        <w:rPr>
          <w:rFonts w:hint="cs"/>
          <w:rtl/>
        </w:rPr>
        <w:t>َ</w:t>
      </w:r>
      <w:r w:rsidR="003B1226" w:rsidRPr="003B172C">
        <w:rPr>
          <w:rFonts w:hint="cs"/>
          <w:rtl/>
        </w:rPr>
        <w:t>ر</w:t>
      </w:r>
      <w:r w:rsidR="007A459C" w:rsidRPr="003B172C">
        <w:rPr>
          <w:rFonts w:hint="cs"/>
          <w:rtl/>
        </w:rPr>
        <w:t>ِ</w:t>
      </w:r>
      <w:r w:rsidRPr="003B172C">
        <w:rPr>
          <w:rFonts w:hint="cs"/>
          <w:rtl/>
        </w:rPr>
        <w:t xml:space="preserve"> </w:t>
      </w:r>
      <w:r w:rsidRPr="003B172C">
        <w:rPr>
          <w:rtl/>
        </w:rPr>
        <w:t>آ</w:t>
      </w:r>
      <w:r w:rsidRPr="003B172C">
        <w:rPr>
          <w:rFonts w:hint="cs"/>
          <w:rtl/>
        </w:rPr>
        <w:t>ن باید همواره باز باشد</w:t>
      </w:r>
      <w:r w:rsidR="00E458A0" w:rsidRPr="003B172C">
        <w:rPr>
          <w:rFonts w:hint="cs"/>
          <w:rtl/>
        </w:rPr>
        <w:t>.</w:t>
      </w:r>
      <w:r w:rsidRPr="003B172C">
        <w:rPr>
          <w:rFonts w:hint="cs"/>
          <w:rtl/>
        </w:rPr>
        <w:t xml:space="preserve"> </w:t>
      </w:r>
      <w:r w:rsidR="00B87DAF" w:rsidRPr="003B172C">
        <w:rPr>
          <w:rFonts w:hint="cs"/>
          <w:rtl/>
        </w:rPr>
        <w:t>بسان</w:t>
      </w:r>
      <w:r w:rsidRPr="003B172C">
        <w:rPr>
          <w:rFonts w:hint="cs"/>
          <w:rtl/>
        </w:rPr>
        <w:t xml:space="preserve"> حرکت و </w:t>
      </w:r>
      <w:r w:rsidR="00B87DAF" w:rsidRPr="003B172C">
        <w:rPr>
          <w:rFonts w:hint="cs"/>
          <w:rtl/>
        </w:rPr>
        <w:t>خلق‌کردن که بنوبه خود باید مدار باز داشته باشند. این جامعه شناسی نه باید در پی راه‌حل کامل باشد و نه تعادلهای پایدار. بلکه</w:t>
      </w:r>
      <w:r w:rsidR="00B87DAF" w:rsidRPr="003B172C">
        <w:rPr>
          <w:rtl/>
        </w:rPr>
        <w:t>،</w:t>
      </w:r>
      <w:r w:rsidR="00B87DAF" w:rsidRPr="003B172C">
        <w:rPr>
          <w:rFonts w:hint="cs"/>
          <w:rtl/>
        </w:rPr>
        <w:t xml:space="preserve"> در یک وضعیت معین</w:t>
      </w:r>
      <w:r w:rsidR="00B87DAF" w:rsidRPr="003B172C">
        <w:rPr>
          <w:rtl/>
        </w:rPr>
        <w:t>،</w:t>
      </w:r>
      <w:r w:rsidRPr="003B172C">
        <w:rPr>
          <w:rFonts w:hint="cs"/>
          <w:rtl/>
        </w:rPr>
        <w:t xml:space="preserve"> </w:t>
      </w:r>
      <w:r w:rsidR="003B1226" w:rsidRPr="003B172C">
        <w:rPr>
          <w:rFonts w:hint="cs"/>
          <w:rtl/>
        </w:rPr>
        <w:t xml:space="preserve">باید </w:t>
      </w:r>
      <w:r w:rsidR="00B87DAF" w:rsidRPr="003B172C">
        <w:rPr>
          <w:rFonts w:hint="cs"/>
          <w:rtl/>
        </w:rPr>
        <w:t xml:space="preserve">درپی کشف شرائطی باشد که بزرگ‌ترین تجدد و بزرگ‌ترین خلاقیت را ممکن می‌کنند. </w:t>
      </w:r>
      <w:r w:rsidR="009A2B9E" w:rsidRPr="003B172C">
        <w:rPr>
          <w:rFonts w:hint="cs"/>
          <w:b/>
          <w:bCs/>
          <w:rtl/>
        </w:rPr>
        <w:t>درجا</w:t>
      </w:r>
      <w:r w:rsidR="009A2B9E" w:rsidRPr="003B172C">
        <w:rPr>
          <w:b/>
          <w:bCs/>
          <w:rtl/>
        </w:rPr>
        <w:t>،</w:t>
      </w:r>
      <w:r w:rsidR="009A2B9E" w:rsidRPr="003B172C">
        <w:rPr>
          <w:rFonts w:hint="cs"/>
          <w:b/>
          <w:bCs/>
          <w:rtl/>
        </w:rPr>
        <w:t xml:space="preserve"> پی می‌بریم که</w:t>
      </w:r>
      <w:r w:rsidR="009A2B9E" w:rsidRPr="003B172C">
        <w:rPr>
          <w:b/>
          <w:bCs/>
          <w:rtl/>
        </w:rPr>
        <w:t>،</w:t>
      </w:r>
      <w:r w:rsidR="009A2B9E" w:rsidRPr="003B172C">
        <w:rPr>
          <w:rFonts w:hint="cs"/>
          <w:b/>
          <w:bCs/>
          <w:rtl/>
        </w:rPr>
        <w:t xml:space="preserve"> در هر جامعه</w:t>
      </w:r>
      <w:r w:rsidR="009A2B9E" w:rsidRPr="003B172C">
        <w:rPr>
          <w:b/>
          <w:bCs/>
          <w:rtl/>
        </w:rPr>
        <w:t>،</w:t>
      </w:r>
      <w:r w:rsidR="009A2B9E" w:rsidRPr="003B172C">
        <w:rPr>
          <w:rFonts w:hint="cs"/>
          <w:b/>
          <w:bCs/>
          <w:rtl/>
        </w:rPr>
        <w:t xml:space="preserve"> این شرائط</w:t>
      </w:r>
      <w:r w:rsidR="009A2B9E" w:rsidRPr="003B172C">
        <w:rPr>
          <w:b/>
          <w:bCs/>
          <w:rtl/>
        </w:rPr>
        <w:t>،</w:t>
      </w:r>
      <w:r w:rsidR="009A2B9E" w:rsidRPr="003B172C">
        <w:rPr>
          <w:rFonts w:hint="cs"/>
          <w:b/>
          <w:bCs/>
          <w:rtl/>
        </w:rPr>
        <w:t xml:space="preserve"> همان برخورداریها از حقوق جهان شمول</w:t>
      </w:r>
      <w:r w:rsidR="00697FDA" w:rsidRPr="003B172C">
        <w:rPr>
          <w:b/>
          <w:bCs/>
          <w:rtl/>
        </w:rPr>
        <w:fldChar w:fldCharType="begin"/>
      </w:r>
      <w:r w:rsidR="00697FDA" w:rsidRPr="003B172C">
        <w:instrText xml:space="preserve"> XE "</w:instrText>
      </w:r>
      <w:r w:rsidR="00697FDA" w:rsidRPr="003B172C">
        <w:rPr>
          <w:rFonts w:hint="cs"/>
          <w:rtl/>
        </w:rPr>
        <w:instrText>حقوق جهان شمول</w:instrText>
      </w:r>
      <w:r w:rsidR="00697FDA" w:rsidRPr="003B172C">
        <w:instrText xml:space="preserve">" </w:instrText>
      </w:r>
      <w:r w:rsidR="00697FDA" w:rsidRPr="003B172C">
        <w:rPr>
          <w:b/>
          <w:bCs/>
          <w:rtl/>
        </w:rPr>
        <w:fldChar w:fldCharType="end"/>
      </w:r>
      <w:r w:rsidR="009A2B9E" w:rsidRPr="003B172C">
        <w:rPr>
          <w:b/>
          <w:bCs/>
          <w:rtl/>
        </w:rPr>
        <w:t>،</w:t>
      </w:r>
      <w:r w:rsidR="009A2B9E" w:rsidRPr="003B172C">
        <w:rPr>
          <w:rFonts w:hint="cs"/>
          <w:b/>
          <w:bCs/>
          <w:rtl/>
        </w:rPr>
        <w:t xml:space="preserve"> </w:t>
      </w:r>
      <w:r w:rsidR="009A2B9E" w:rsidRPr="003B172C">
        <w:rPr>
          <w:b/>
          <w:bCs/>
          <w:rtl/>
        </w:rPr>
        <w:t>آ</w:t>
      </w:r>
      <w:r w:rsidR="009A2B9E" w:rsidRPr="003B172C">
        <w:rPr>
          <w:rFonts w:hint="cs"/>
          <w:b/>
          <w:bCs/>
          <w:rtl/>
        </w:rPr>
        <w:t>زادی</w:t>
      </w:r>
      <w:r w:rsidR="00697FDA" w:rsidRPr="003B172C">
        <w:rPr>
          <w:b/>
          <w:bCs/>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b/>
          <w:bCs/>
          <w:rtl/>
        </w:rPr>
        <w:fldChar w:fldCharType="end"/>
      </w:r>
      <w:r w:rsidR="009A2B9E" w:rsidRPr="003B172C">
        <w:rPr>
          <w:b/>
          <w:bCs/>
          <w:rtl/>
        </w:rPr>
        <w:t>،</w:t>
      </w:r>
      <w:r w:rsidR="009A2B9E" w:rsidRPr="003B172C">
        <w:rPr>
          <w:rFonts w:hint="cs"/>
          <w:b/>
          <w:bCs/>
          <w:rtl/>
        </w:rPr>
        <w:t xml:space="preserve"> برابری</w:t>
      </w:r>
      <w:r w:rsidR="00697FDA" w:rsidRPr="003B172C">
        <w:rPr>
          <w:b/>
          <w:bCs/>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b/>
          <w:bCs/>
          <w:rtl/>
        </w:rPr>
        <w:fldChar w:fldCharType="end"/>
      </w:r>
      <w:r w:rsidR="009A2B9E" w:rsidRPr="003B172C">
        <w:rPr>
          <w:rFonts w:hint="cs"/>
          <w:b/>
          <w:bCs/>
          <w:rtl/>
        </w:rPr>
        <w:t xml:space="preserve"> و کرامت</w:t>
      </w:r>
      <w:r w:rsidR="00697FDA" w:rsidRPr="003B172C">
        <w:rPr>
          <w:b/>
          <w:bCs/>
          <w:rtl/>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b/>
          <w:bCs/>
          <w:rtl/>
        </w:rPr>
        <w:fldChar w:fldCharType="end"/>
      </w:r>
      <w:r w:rsidR="009A2B9E" w:rsidRPr="003B172C">
        <w:rPr>
          <w:rFonts w:hint="cs"/>
          <w:b/>
          <w:bCs/>
          <w:rtl/>
        </w:rPr>
        <w:t xml:space="preserve"> تمامی انسانها و یافتن اندیشه عقلانی هستند</w:t>
      </w:r>
      <w:r w:rsidR="009A2B9E" w:rsidRPr="003B172C">
        <w:rPr>
          <w:rFonts w:hint="cs"/>
          <w:rtl/>
        </w:rPr>
        <w:t xml:space="preserve">. </w:t>
      </w:r>
      <w:r w:rsidR="007B6ACE" w:rsidRPr="003B172C">
        <w:rPr>
          <w:rFonts w:hint="cs"/>
          <w:rtl/>
        </w:rPr>
        <w:t xml:space="preserve">اینها شرائط و تجلیات خلاقیت انسان و موتور عملها هستند که </w:t>
      </w:r>
      <w:r w:rsidR="007B6ACE" w:rsidRPr="003B172C">
        <w:rPr>
          <w:rtl/>
        </w:rPr>
        <w:t>آ</w:t>
      </w:r>
      <w:r w:rsidR="007B6ACE" w:rsidRPr="003B172C">
        <w:rPr>
          <w:rFonts w:hint="cs"/>
          <w:rtl/>
        </w:rPr>
        <w:t>زادی فرهنگی</w:t>
      </w:r>
      <w:r w:rsidR="007B6ACE" w:rsidRPr="003B172C">
        <w:rPr>
          <w:rtl/>
        </w:rPr>
        <w:t>،</w:t>
      </w:r>
      <w:r w:rsidR="007B6ACE" w:rsidRPr="003B172C">
        <w:rPr>
          <w:rFonts w:hint="cs"/>
          <w:rtl/>
        </w:rPr>
        <w:t xml:space="preserve"> اجتماعی و یا اقتصادی بشمارند</w:t>
      </w:r>
      <w:r w:rsidR="007B6ACE" w:rsidRPr="003B172C">
        <w:rPr>
          <w:rtl/>
        </w:rPr>
        <w:t>،</w:t>
      </w:r>
      <w:r w:rsidR="007B6ACE" w:rsidRPr="003B172C">
        <w:rPr>
          <w:rFonts w:hint="cs"/>
          <w:rtl/>
        </w:rPr>
        <w:t xml:space="preserve"> اعمالی هستند که</w:t>
      </w:r>
      <w:r w:rsidR="00FF72FC" w:rsidRPr="003B172C">
        <w:rPr>
          <w:rtl/>
        </w:rPr>
        <w:t>،</w:t>
      </w:r>
      <w:r w:rsidR="00FF72FC" w:rsidRPr="003B172C">
        <w:rPr>
          <w:rFonts w:hint="cs"/>
          <w:rtl/>
        </w:rPr>
        <w:t xml:space="preserve"> بدانها</w:t>
      </w:r>
      <w:r w:rsidR="00FF72FC" w:rsidRPr="003B172C">
        <w:rPr>
          <w:rtl/>
        </w:rPr>
        <w:t>،</w:t>
      </w:r>
      <w:r w:rsidR="00FF72FC" w:rsidRPr="003B172C">
        <w:rPr>
          <w:rFonts w:hint="cs"/>
          <w:rtl/>
        </w:rPr>
        <w:t xml:space="preserve"> </w:t>
      </w:r>
      <w:r w:rsidR="007B6ACE" w:rsidRPr="003B172C">
        <w:rPr>
          <w:rFonts w:hint="cs"/>
          <w:rtl/>
        </w:rPr>
        <w:t>خلاقیت و تجد</w:t>
      </w:r>
      <w:r w:rsidR="00FF72FC" w:rsidRPr="003B172C">
        <w:rPr>
          <w:rFonts w:hint="cs"/>
          <w:rtl/>
        </w:rPr>
        <w:t>د بروز و ظهور می‌کنند و در افراد و جامعه</w:t>
      </w:r>
      <w:r w:rsidR="00FF72FC" w:rsidRPr="003B172C">
        <w:rPr>
          <w:rtl/>
        </w:rPr>
        <w:t>،</w:t>
      </w:r>
      <w:r w:rsidR="00FF72FC" w:rsidRPr="003B172C">
        <w:rPr>
          <w:rFonts w:hint="cs"/>
          <w:rtl/>
        </w:rPr>
        <w:t xml:space="preserve"> وجدان به کرامت و حقوق خویش</w:t>
      </w:r>
      <w:r w:rsidR="00FF72FC" w:rsidRPr="003B172C">
        <w:rPr>
          <w:rtl/>
        </w:rPr>
        <w:t>،</w:t>
      </w:r>
      <w:r w:rsidR="00FF72FC" w:rsidRPr="003B172C">
        <w:rPr>
          <w:rFonts w:hint="cs"/>
          <w:rtl/>
        </w:rPr>
        <w:t xml:space="preserve"> بمثابه انسان صاحب نقش</w:t>
      </w:r>
      <w:r w:rsidR="00FF72FC" w:rsidRPr="003B172C">
        <w:rPr>
          <w:rtl/>
        </w:rPr>
        <w:t>،</w:t>
      </w:r>
      <w:r w:rsidR="00FF72FC" w:rsidRPr="003B172C">
        <w:rPr>
          <w:rFonts w:hint="cs"/>
          <w:rtl/>
        </w:rPr>
        <w:t xml:space="preserve"> </w:t>
      </w:r>
      <w:r w:rsidR="003B1226" w:rsidRPr="003B172C">
        <w:rPr>
          <w:rFonts w:hint="cs"/>
          <w:rtl/>
        </w:rPr>
        <w:t xml:space="preserve">را </w:t>
      </w:r>
      <w:r w:rsidR="00FF72FC" w:rsidRPr="003B172C">
        <w:rPr>
          <w:rFonts w:hint="cs"/>
          <w:rtl/>
        </w:rPr>
        <w:t>پدید می‌آورند.</w:t>
      </w:r>
    </w:p>
    <w:p w14:paraId="019FADE5" w14:textId="77777777" w:rsidR="00FF72FC" w:rsidRPr="003B172C" w:rsidRDefault="00FF72FC" w:rsidP="00D678CB">
      <w:pPr>
        <w:spacing w:line="240" w:lineRule="atLeast"/>
        <w:ind w:left="57" w:right="-142"/>
        <w:jc w:val="both"/>
        <w:rPr>
          <w:rtl/>
        </w:rPr>
      </w:pPr>
    </w:p>
    <w:p w14:paraId="65DECED4" w14:textId="77777777" w:rsidR="00FF72FC" w:rsidRPr="003B172C" w:rsidRDefault="00FF72FC" w:rsidP="00D03064">
      <w:pPr>
        <w:pStyle w:val="berschrift1"/>
        <w:rPr>
          <w:rFonts w:ascii="XB Zar" w:hAnsi="XB Zar" w:cs="XB Zar"/>
          <w:b/>
          <w:bCs/>
          <w:color w:val="auto"/>
          <w:sz w:val="24"/>
          <w:szCs w:val="24"/>
          <w:rtl/>
        </w:rPr>
      </w:pPr>
      <w:bookmarkStart w:id="57" w:name="_Toc42206403"/>
      <w:r w:rsidRPr="003B172C">
        <w:rPr>
          <w:rFonts w:ascii="XB Zar" w:hAnsi="XB Zar" w:cs="XB Zar"/>
          <w:b/>
          <w:bCs/>
          <w:color w:val="auto"/>
          <w:sz w:val="24"/>
          <w:szCs w:val="24"/>
          <w:rtl/>
        </w:rPr>
        <w:t xml:space="preserve">جدایی و </w:t>
      </w:r>
      <w:r w:rsidR="00BF2BA8" w:rsidRPr="003B172C">
        <w:rPr>
          <w:rFonts w:ascii="XB Zar" w:hAnsi="XB Zar" w:cs="XB Zar"/>
          <w:b/>
          <w:bCs/>
          <w:color w:val="auto"/>
          <w:sz w:val="24"/>
          <w:szCs w:val="24"/>
          <w:rtl/>
        </w:rPr>
        <w:t>تألیف</w:t>
      </w:r>
      <w:r w:rsidRPr="003B172C">
        <w:rPr>
          <w:rFonts w:ascii="XB Zar" w:hAnsi="XB Zar" w:cs="XB Zar"/>
          <w:b/>
          <w:bCs/>
          <w:color w:val="auto"/>
          <w:sz w:val="24"/>
          <w:szCs w:val="24"/>
          <w:rtl/>
        </w:rPr>
        <w:t xml:space="preserve"> این سه عنصر:</w:t>
      </w:r>
      <w:bookmarkEnd w:id="57"/>
    </w:p>
    <w:p w14:paraId="2FB19467" w14:textId="29D024A1" w:rsidR="00BF2BA8" w:rsidRPr="003B172C" w:rsidRDefault="00FF72FC" w:rsidP="00D678CB">
      <w:pPr>
        <w:spacing w:line="240" w:lineRule="atLeast"/>
        <w:ind w:left="57" w:right="-142"/>
        <w:jc w:val="both"/>
        <w:rPr>
          <w:rtl/>
        </w:rPr>
      </w:pPr>
      <w:r w:rsidRPr="003B172C">
        <w:rPr>
          <w:rFonts w:hint="cs"/>
          <w:rtl/>
        </w:rPr>
        <w:t xml:space="preserve">    تعریف</w:t>
      </w:r>
      <w:r w:rsidR="00BF2BA8" w:rsidRPr="003B172C">
        <w:rPr>
          <w:rFonts w:hint="cs"/>
          <w:rtl/>
        </w:rPr>
        <w:t xml:space="preserve"> این سه مؤلفه اولی</w:t>
      </w:r>
      <w:r w:rsidR="00DF4871" w:rsidRPr="003B172C">
        <w:rPr>
          <w:rFonts w:hint="cs"/>
          <w:rtl/>
        </w:rPr>
        <w:t>ه</w:t>
      </w:r>
      <w:r w:rsidR="006351E0" w:rsidRPr="003B172C">
        <w:rPr>
          <w:rFonts w:hint="cs"/>
          <w:rtl/>
        </w:rPr>
        <w:t xml:space="preserve"> </w:t>
      </w:r>
      <w:r w:rsidR="00BF2BA8" w:rsidRPr="003B172C">
        <w:rPr>
          <w:rFonts w:hint="cs"/>
          <w:rtl/>
        </w:rPr>
        <w:t>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BF2BA8" w:rsidRPr="003B172C">
        <w:rPr>
          <w:rtl/>
        </w:rPr>
        <w:t>،</w:t>
      </w:r>
      <w:r w:rsidR="00BF2BA8" w:rsidRPr="003B172C">
        <w:rPr>
          <w:rFonts w:hint="cs"/>
          <w:rtl/>
        </w:rPr>
        <w:t xml:space="preserve"> خالی از هرگونه معنی </w:t>
      </w:r>
      <w:r w:rsidR="00E458A0" w:rsidRPr="003B172C">
        <w:rPr>
          <w:rFonts w:hint="cs"/>
          <w:rtl/>
        </w:rPr>
        <w:t>می‌شود</w:t>
      </w:r>
      <w:r w:rsidR="00BF2BA8" w:rsidRPr="003B172C">
        <w:rPr>
          <w:rFonts w:hint="cs"/>
          <w:rtl/>
        </w:rPr>
        <w:t xml:space="preserve"> اگر خودمختاری</w:t>
      </w:r>
      <w:r w:rsidR="00697FDA" w:rsidRPr="003B172C">
        <w:rPr>
          <w:rtl/>
        </w:rPr>
        <w:fldChar w:fldCharType="begin"/>
      </w:r>
      <w:r w:rsidR="00697FDA" w:rsidRPr="003B172C">
        <w:instrText xml:space="preserve"> XE "</w:instrText>
      </w:r>
      <w:r w:rsidR="00697FDA" w:rsidRPr="003B172C">
        <w:rPr>
          <w:rFonts w:hint="cs"/>
          <w:rtl/>
        </w:rPr>
        <w:instrText>خودمختاری</w:instrText>
      </w:r>
      <w:r w:rsidR="00697FDA" w:rsidRPr="003B172C">
        <w:instrText xml:space="preserve">" </w:instrText>
      </w:r>
      <w:r w:rsidR="00697FDA" w:rsidRPr="003B172C">
        <w:rPr>
          <w:rtl/>
        </w:rPr>
        <w:fldChar w:fldCharType="end"/>
      </w:r>
      <w:r w:rsidR="00BF2BA8" w:rsidRPr="003B172C">
        <w:rPr>
          <w:rtl/>
        </w:rPr>
        <w:t>،</w:t>
      </w:r>
      <w:r w:rsidR="00BF2BA8" w:rsidRPr="003B172C">
        <w:rPr>
          <w:rFonts w:hint="cs"/>
          <w:rtl/>
        </w:rPr>
        <w:t xml:space="preserve"> بنابراین</w:t>
      </w:r>
      <w:r w:rsidR="00BF2BA8" w:rsidRPr="003B172C">
        <w:rPr>
          <w:rtl/>
        </w:rPr>
        <w:t>،</w:t>
      </w:r>
      <w:r w:rsidR="00BF2BA8" w:rsidRPr="003B172C">
        <w:rPr>
          <w:rFonts w:hint="cs"/>
          <w:rtl/>
        </w:rPr>
        <w:t xml:space="preserve"> جدایی و در همان</w:t>
      </w:r>
      <w:r w:rsidR="00E458A0" w:rsidRPr="003B172C">
        <w:rPr>
          <w:rFonts w:hint="cs"/>
          <w:rtl/>
        </w:rPr>
        <w:t>‌حال</w:t>
      </w:r>
      <w:r w:rsidR="00E458A0" w:rsidRPr="003B172C">
        <w:rPr>
          <w:rtl/>
        </w:rPr>
        <w:t>،</w:t>
      </w:r>
      <w:r w:rsidR="00BF2BA8" w:rsidRPr="003B172C">
        <w:rPr>
          <w:rFonts w:hint="cs"/>
          <w:rtl/>
        </w:rPr>
        <w:t xml:space="preserve"> وابستگی متقابل </w:t>
      </w:r>
      <w:r w:rsidR="00BF2BA8" w:rsidRPr="003B172C">
        <w:rPr>
          <w:rtl/>
        </w:rPr>
        <w:t>آ</w:t>
      </w:r>
      <w:r w:rsidR="00BF2BA8" w:rsidRPr="003B172C">
        <w:rPr>
          <w:rFonts w:hint="cs"/>
          <w:rtl/>
        </w:rPr>
        <w:t>نها را به یکدیگر</w:t>
      </w:r>
      <w:r w:rsidR="00BF2BA8" w:rsidRPr="003B172C">
        <w:rPr>
          <w:rtl/>
        </w:rPr>
        <w:t>،</w:t>
      </w:r>
      <w:r w:rsidR="00BF2BA8" w:rsidRPr="003B172C">
        <w:rPr>
          <w:rFonts w:hint="cs"/>
          <w:rtl/>
        </w:rPr>
        <w:t xml:space="preserve"> </w:t>
      </w:r>
      <w:r w:rsidR="003B1226" w:rsidRPr="003B172C">
        <w:rPr>
          <w:rFonts w:hint="cs"/>
          <w:rtl/>
        </w:rPr>
        <w:t>نشناسیم و نپذیریم</w:t>
      </w:r>
      <w:r w:rsidR="00BF2BA8" w:rsidRPr="003B172C">
        <w:rPr>
          <w:rFonts w:hint="cs"/>
          <w:rtl/>
        </w:rPr>
        <w:t xml:space="preserve">. </w:t>
      </w:r>
    </w:p>
    <w:p w14:paraId="4A96FC3F" w14:textId="490D8611" w:rsidR="006C63C0" w:rsidRPr="003B172C" w:rsidRDefault="00BF2BA8" w:rsidP="00D678CB">
      <w:pPr>
        <w:spacing w:line="240" w:lineRule="atLeast"/>
        <w:ind w:left="57" w:right="-142"/>
        <w:jc w:val="both"/>
        <w:rPr>
          <w:rtl/>
        </w:rPr>
      </w:pPr>
      <w:r w:rsidRPr="003B172C">
        <w:rPr>
          <w:rFonts w:hint="cs"/>
          <w:rtl/>
        </w:rPr>
        <w:t xml:space="preserve">    </w:t>
      </w:r>
      <w:r w:rsidR="00FF72FC" w:rsidRPr="003B172C">
        <w:rPr>
          <w:rFonts w:hint="cs"/>
          <w:rtl/>
        </w:rPr>
        <w:t xml:space="preserve"> </w:t>
      </w:r>
      <w:r w:rsidRPr="003B172C">
        <w:rPr>
          <w:rFonts w:hint="cs"/>
          <w:rtl/>
        </w:rPr>
        <w:t>بدون شناسایی نظم تولید</w:t>
      </w:r>
      <w:r w:rsidRPr="003B172C">
        <w:rPr>
          <w:rtl/>
        </w:rPr>
        <w:t>،</w:t>
      </w:r>
      <w:r w:rsidRPr="003B172C">
        <w:rPr>
          <w:rFonts w:hint="cs"/>
          <w:rtl/>
        </w:rPr>
        <w:t xml:space="preserve"> یعنی بدون شناسایی عقل ابزاری</w:t>
      </w:r>
      <w:r w:rsidRPr="003B172C">
        <w:rPr>
          <w:rtl/>
        </w:rPr>
        <w:t>،</w:t>
      </w:r>
      <w:r w:rsidRPr="003B172C">
        <w:rPr>
          <w:rFonts w:hint="cs"/>
          <w:rtl/>
        </w:rPr>
        <w:t xml:space="preserve"> </w:t>
      </w:r>
      <w:r w:rsidR="006351E0" w:rsidRPr="003B172C">
        <w:rPr>
          <w:rFonts w:hint="cs"/>
          <w:rtl/>
        </w:rPr>
        <w:t xml:space="preserve">بازهم </w:t>
      </w:r>
      <w:r w:rsidRPr="003B172C">
        <w:rPr>
          <w:rFonts w:hint="cs"/>
          <w:rtl/>
        </w:rPr>
        <w:t>بنیادی‌تر</w:t>
      </w:r>
      <w:r w:rsidRPr="003B172C">
        <w:rPr>
          <w:rtl/>
        </w:rPr>
        <w:t>،</w:t>
      </w:r>
      <w:r w:rsidRPr="003B172C">
        <w:rPr>
          <w:rFonts w:hint="cs"/>
          <w:rtl/>
        </w:rPr>
        <w:t xml:space="preserve"> بدون شناسایی عقل علمی</w:t>
      </w:r>
      <w:r w:rsidR="007446ED" w:rsidRPr="003B172C">
        <w:rPr>
          <w:rFonts w:hint="cs"/>
          <w:rtl/>
        </w:rPr>
        <w:t xml:space="preserve"> و بدون </w:t>
      </w:r>
      <w:r w:rsidR="007446ED" w:rsidRPr="003B172C">
        <w:rPr>
          <w:rtl/>
        </w:rPr>
        <w:t>آ</w:t>
      </w:r>
      <w:r w:rsidR="007446ED" w:rsidRPr="003B172C">
        <w:rPr>
          <w:rFonts w:hint="cs"/>
          <w:rtl/>
        </w:rPr>
        <w:t>نکه خلق فنون</w:t>
      </w:r>
      <w:r w:rsidR="007446ED" w:rsidRPr="003B172C">
        <w:rPr>
          <w:rtl/>
        </w:rPr>
        <w:t>،</w:t>
      </w:r>
      <w:r w:rsidR="007446ED" w:rsidRPr="003B172C">
        <w:rPr>
          <w:rFonts w:hint="cs"/>
          <w:rtl/>
        </w:rPr>
        <w:t xml:space="preserve"> کشف فرآورده‌ها و بازارهای جدید</w:t>
      </w:r>
      <w:r w:rsidR="007446ED" w:rsidRPr="003B172C">
        <w:rPr>
          <w:rtl/>
        </w:rPr>
        <w:t>،</w:t>
      </w:r>
      <w:r w:rsidR="007446ED" w:rsidRPr="003B172C">
        <w:rPr>
          <w:rFonts w:hint="cs"/>
          <w:rtl/>
        </w:rPr>
        <w:t xml:space="preserve"> بخصوص پیشرفت روحیه علمی (به یمن بررسی و محاسبه و </w:t>
      </w:r>
      <w:r w:rsidR="006351E0" w:rsidRPr="003B172C">
        <w:rPr>
          <w:rFonts w:hint="cs"/>
          <w:rtl/>
        </w:rPr>
        <w:t>پیشرفت</w:t>
      </w:r>
      <w:r w:rsidR="007446ED" w:rsidRPr="003B172C">
        <w:rPr>
          <w:rFonts w:hint="cs"/>
          <w:rtl/>
        </w:rPr>
        <w:t xml:space="preserve"> تحلیل ریاضی که قوانین جهان را </w:t>
      </w:r>
      <w:r w:rsidR="006351E0" w:rsidRPr="003B172C">
        <w:rPr>
          <w:rFonts w:hint="cs"/>
          <w:rtl/>
        </w:rPr>
        <w:t>بدست می‌آورد</w:t>
      </w:r>
      <w:r w:rsidR="007446ED" w:rsidRPr="003B172C">
        <w:rPr>
          <w:rFonts w:hint="cs"/>
          <w:rtl/>
        </w:rPr>
        <w:t>)</w:t>
      </w:r>
      <w:r w:rsidR="007446ED" w:rsidRPr="003B172C">
        <w:rPr>
          <w:rtl/>
        </w:rPr>
        <w:t>،</w:t>
      </w:r>
      <w:r w:rsidR="00E458A0" w:rsidRPr="003B172C">
        <w:rPr>
          <w:rFonts w:hint="cs"/>
          <w:rtl/>
        </w:rPr>
        <w:t xml:space="preserve"> که باید</w:t>
      </w:r>
      <w:r w:rsidR="007446ED" w:rsidRPr="003B172C">
        <w:rPr>
          <w:rFonts w:hint="cs"/>
          <w:rtl/>
        </w:rPr>
        <w:t xml:space="preserve"> از </w:t>
      </w:r>
      <w:r w:rsidR="00E458A0" w:rsidRPr="003B172C">
        <w:rPr>
          <w:rFonts w:hint="cs"/>
          <w:rtl/>
        </w:rPr>
        <w:t>مهارهایی</w:t>
      </w:r>
      <w:r w:rsidR="007446ED" w:rsidRPr="003B172C">
        <w:rPr>
          <w:rFonts w:hint="cs"/>
          <w:rtl/>
        </w:rPr>
        <w:t xml:space="preserve"> رها باشند که</w:t>
      </w:r>
      <w:r w:rsidR="00E458A0" w:rsidRPr="003B172C">
        <w:rPr>
          <w:rtl/>
        </w:rPr>
        <w:t>،</w:t>
      </w:r>
      <w:r w:rsidR="007446ED" w:rsidRPr="003B172C">
        <w:rPr>
          <w:rFonts w:hint="cs"/>
          <w:rtl/>
        </w:rPr>
        <w:t xml:space="preserve"> بنام </w:t>
      </w:r>
      <w:r w:rsidR="00E70E10" w:rsidRPr="003B172C">
        <w:rPr>
          <w:rFonts w:hint="cs"/>
          <w:rtl/>
        </w:rPr>
        <w:t>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E70E10" w:rsidRPr="003B172C">
        <w:rPr>
          <w:rtl/>
        </w:rPr>
        <w:t>،</w:t>
      </w:r>
      <w:r w:rsidR="00E70E10" w:rsidRPr="003B172C">
        <w:rPr>
          <w:rFonts w:hint="cs"/>
          <w:rtl/>
        </w:rPr>
        <w:t xml:space="preserve"> سود</w:t>
      </w:r>
      <w:r w:rsidR="00E70E10" w:rsidRPr="003B172C">
        <w:rPr>
          <w:rtl/>
        </w:rPr>
        <w:t>،</w:t>
      </w:r>
      <w:r w:rsidR="00E70E10" w:rsidRPr="003B172C">
        <w:rPr>
          <w:rFonts w:hint="cs"/>
          <w:rtl/>
        </w:rPr>
        <w:t xml:space="preserve"> یا </w:t>
      </w:r>
      <w:r w:rsidR="001768B7" w:rsidRPr="003B172C">
        <w:rPr>
          <w:rtl/>
        </w:rPr>
        <w:t>آ</w:t>
      </w:r>
      <w:r w:rsidR="001768B7" w:rsidRPr="003B172C">
        <w:rPr>
          <w:rFonts w:hint="cs"/>
          <w:rtl/>
        </w:rPr>
        <w:t xml:space="preserve">فرینندگی </w:t>
      </w:r>
      <w:r w:rsidR="00E70E10" w:rsidRPr="003B172C">
        <w:rPr>
          <w:rFonts w:hint="cs"/>
          <w:rtl/>
        </w:rPr>
        <w:t>غیر انسان</w:t>
      </w:r>
      <w:r w:rsidR="00E70E10" w:rsidRPr="003B172C">
        <w:rPr>
          <w:rtl/>
        </w:rPr>
        <w:t>،</w:t>
      </w:r>
      <w:r w:rsidR="00E70E10" w:rsidRPr="003B172C">
        <w:rPr>
          <w:rFonts w:hint="cs"/>
          <w:rtl/>
        </w:rPr>
        <w:t xml:space="preserve"> </w:t>
      </w:r>
      <w:r w:rsidR="00E458A0" w:rsidRPr="003B172C">
        <w:rPr>
          <w:rFonts w:hint="cs"/>
          <w:rtl/>
        </w:rPr>
        <w:t>اعمال می‌شوند</w:t>
      </w:r>
      <w:r w:rsidR="00E458A0" w:rsidRPr="003B172C">
        <w:rPr>
          <w:rtl/>
        </w:rPr>
        <w:t>،</w:t>
      </w:r>
      <w:r w:rsidR="00E458A0" w:rsidRPr="003B172C">
        <w:rPr>
          <w:rFonts w:hint="cs"/>
          <w:rtl/>
        </w:rPr>
        <w:t xml:space="preserve"> </w:t>
      </w:r>
      <w:r w:rsidR="00E70E10" w:rsidRPr="003B172C">
        <w:rPr>
          <w:rFonts w:hint="cs"/>
          <w:rtl/>
        </w:rPr>
        <w:t xml:space="preserve">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E70E10" w:rsidRPr="003B172C">
        <w:rPr>
          <w:rFonts w:hint="cs"/>
          <w:rtl/>
        </w:rPr>
        <w:t xml:space="preserve"> وجود ندارد. بدین‌خاطر است که گالیله</w:t>
      </w:r>
      <w:r w:rsidR="00697FDA" w:rsidRPr="003B172C">
        <w:rPr>
          <w:rtl/>
        </w:rPr>
        <w:fldChar w:fldCharType="begin"/>
      </w:r>
      <w:r w:rsidR="00697FDA" w:rsidRPr="003B172C">
        <w:instrText xml:space="preserve"> XE "</w:instrText>
      </w:r>
      <w:r w:rsidR="00697FDA" w:rsidRPr="003B172C">
        <w:rPr>
          <w:rFonts w:hint="cs"/>
          <w:rtl/>
        </w:rPr>
        <w:instrText>گالیله</w:instrText>
      </w:r>
      <w:r w:rsidR="00697FDA" w:rsidRPr="003B172C">
        <w:instrText xml:space="preserve">" </w:instrText>
      </w:r>
      <w:r w:rsidR="00697FDA" w:rsidRPr="003B172C">
        <w:rPr>
          <w:rtl/>
        </w:rPr>
        <w:fldChar w:fldCharType="end"/>
      </w:r>
      <w:r w:rsidR="00E70E10" w:rsidRPr="003B172C">
        <w:rPr>
          <w:rtl/>
        </w:rPr>
        <w:t>،</w:t>
      </w:r>
      <w:r w:rsidR="00E70E10" w:rsidRPr="003B172C">
        <w:rPr>
          <w:rFonts w:hint="cs"/>
          <w:rtl/>
        </w:rPr>
        <w:t xml:space="preserve"> یکی از نمادهای </w:t>
      </w:r>
      <w:r w:rsidR="006C63C0" w:rsidRPr="003B172C">
        <w:rPr>
          <w:rFonts w:hint="cs"/>
          <w:rtl/>
        </w:rPr>
        <w:t>مدرنیته</w:t>
      </w:r>
      <w:r w:rsidR="00697FDA" w:rsidRPr="003B172C">
        <w:rPr>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rPr>
        <w:fldChar w:fldCharType="end"/>
      </w:r>
      <w:r w:rsidR="006C63C0" w:rsidRPr="003B172C">
        <w:rPr>
          <w:rFonts w:hint="cs"/>
          <w:rtl/>
        </w:rPr>
        <w:t xml:space="preserve"> است.</w:t>
      </w:r>
    </w:p>
    <w:p w14:paraId="1D57EC02" w14:textId="5776DC82" w:rsidR="00604D8C" w:rsidRPr="003B172C" w:rsidRDefault="006C63C0" w:rsidP="00697FDA">
      <w:pPr>
        <w:spacing w:line="240" w:lineRule="atLeast"/>
        <w:ind w:left="57" w:right="-142"/>
        <w:jc w:val="both"/>
        <w:rPr>
          <w:rtl/>
        </w:rPr>
      </w:pPr>
      <w:r w:rsidRPr="003B172C">
        <w:rPr>
          <w:rFonts w:hint="cs"/>
          <w:rtl/>
        </w:rPr>
        <w:t xml:space="preserve">    همین‌طور</w:t>
      </w:r>
      <w:r w:rsidRPr="003B172C">
        <w:rPr>
          <w:rtl/>
        </w:rPr>
        <w:t>،</w:t>
      </w:r>
      <w:r w:rsidRPr="003B172C">
        <w:rPr>
          <w:rFonts w:hint="cs"/>
          <w:rtl/>
        </w:rPr>
        <w:t xml:space="preserve"> جامعه‌ای که ضرورت سرمایه‌گذاری در تولید و در تعلیم و تربیت 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005313FF" w:rsidRPr="003B172C">
        <w:rPr>
          <w:rFonts w:hint="cs"/>
          <w:rtl/>
        </w:rPr>
        <w:t xml:space="preserve"> را</w:t>
      </w:r>
      <w:r w:rsidRPr="003B172C">
        <w:rPr>
          <w:rFonts w:hint="cs"/>
          <w:rtl/>
        </w:rPr>
        <w:t xml:space="preserve"> نشناسد و نپذیرد</w:t>
      </w:r>
      <w:r w:rsidRPr="003B172C">
        <w:rPr>
          <w:rtl/>
        </w:rPr>
        <w:t>،</w:t>
      </w:r>
      <w:r w:rsidRPr="003B172C">
        <w:rPr>
          <w:rFonts w:hint="cs"/>
          <w:rtl/>
        </w:rPr>
        <w:t xml:space="preserve"> متجدد نخواهد بود</w:t>
      </w:r>
      <w:r w:rsidR="005313FF" w:rsidRPr="003B172C">
        <w:rPr>
          <w:rtl/>
        </w:rPr>
        <w:t>،</w:t>
      </w:r>
      <w:r w:rsidR="005313FF" w:rsidRPr="003B172C">
        <w:rPr>
          <w:rFonts w:hint="cs"/>
          <w:rtl/>
        </w:rPr>
        <w:t xml:space="preserve"> ولو ما باید جامعه‌ها یا گرو</w:t>
      </w:r>
      <w:r w:rsidR="006351E0" w:rsidRPr="003B172C">
        <w:rPr>
          <w:rFonts w:hint="cs"/>
          <w:rtl/>
        </w:rPr>
        <w:t>ه</w:t>
      </w:r>
      <w:r w:rsidR="005313FF" w:rsidRPr="003B172C">
        <w:rPr>
          <w:rFonts w:hint="cs"/>
          <w:rtl/>
        </w:rPr>
        <w:t>های انسانی را محترم بشماریم که</w:t>
      </w:r>
      <w:r w:rsidR="00F0115A" w:rsidRPr="003B172C">
        <w:rPr>
          <w:rtl/>
        </w:rPr>
        <w:t>،</w:t>
      </w:r>
      <w:r w:rsidR="005313FF" w:rsidRPr="003B172C">
        <w:rPr>
          <w:rFonts w:hint="cs"/>
          <w:rtl/>
        </w:rPr>
        <w:t xml:space="preserve"> </w:t>
      </w:r>
      <w:r w:rsidR="00F0115A" w:rsidRPr="003B172C">
        <w:rPr>
          <w:rFonts w:hint="cs"/>
          <w:rtl/>
        </w:rPr>
        <w:t>بخاطر تعادل و یا انسجام اجتماعی</w:t>
      </w:r>
      <w:r w:rsidR="00F0115A" w:rsidRPr="003B172C">
        <w:rPr>
          <w:rtl/>
        </w:rPr>
        <w:t>،</w:t>
      </w:r>
      <w:r w:rsidR="00F0115A" w:rsidRPr="003B172C">
        <w:rPr>
          <w:rFonts w:hint="cs"/>
          <w:rtl/>
        </w:rPr>
        <w:t xml:space="preserve"> </w:t>
      </w:r>
      <w:r w:rsidR="007C3839" w:rsidRPr="003B172C">
        <w:rPr>
          <w:rFonts w:hint="cs"/>
          <w:rtl/>
        </w:rPr>
        <w:t>به حرکت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7C3839" w:rsidRPr="003B172C">
        <w:rPr>
          <w:rFonts w:hint="cs"/>
          <w:rtl/>
        </w:rPr>
        <w:t xml:space="preserve"> روی نمی‌</w:t>
      </w:r>
      <w:r w:rsidR="007C3839" w:rsidRPr="003B172C">
        <w:rPr>
          <w:rtl/>
        </w:rPr>
        <w:t>آ</w:t>
      </w:r>
      <w:r w:rsidR="007C3839" w:rsidRPr="003B172C">
        <w:rPr>
          <w:rFonts w:hint="cs"/>
          <w:rtl/>
        </w:rPr>
        <w:t>ورند. هرگاه بخواهیم مدرن باشیم</w:t>
      </w:r>
      <w:r w:rsidR="007C3839" w:rsidRPr="003B172C">
        <w:rPr>
          <w:rtl/>
        </w:rPr>
        <w:t>،</w:t>
      </w:r>
      <w:r w:rsidR="007C3839" w:rsidRPr="003B172C">
        <w:rPr>
          <w:rFonts w:hint="cs"/>
          <w:rtl/>
        </w:rPr>
        <w:t xml:space="preserve"> باید با قطعیت بکارگرفتن انبوه منابع </w:t>
      </w:r>
      <w:r w:rsidR="0054674D" w:rsidRPr="003B172C">
        <w:rPr>
          <w:rFonts w:hint="cs"/>
          <w:rtl/>
        </w:rPr>
        <w:lastRenderedPageBreak/>
        <w:t xml:space="preserve">را </w:t>
      </w:r>
      <w:r w:rsidR="007C3839" w:rsidRPr="003B172C">
        <w:rPr>
          <w:rFonts w:hint="cs"/>
          <w:rtl/>
        </w:rPr>
        <w:t xml:space="preserve"> </w:t>
      </w:r>
      <w:r w:rsidR="00604D8C" w:rsidRPr="003B172C">
        <w:rPr>
          <w:rFonts w:hint="cs"/>
          <w:rtl/>
        </w:rPr>
        <w:t xml:space="preserve">در ترویج </w:t>
      </w:r>
      <w:r w:rsidR="00604D8C" w:rsidRPr="003B172C">
        <w:rPr>
          <w:rtl/>
        </w:rPr>
        <w:t>آ</w:t>
      </w:r>
      <w:r w:rsidR="0054674D" w:rsidRPr="003B172C">
        <w:rPr>
          <w:rFonts w:hint="cs"/>
          <w:rtl/>
        </w:rPr>
        <w:t>ئی</w:t>
      </w:r>
      <w:r w:rsidR="00604D8C" w:rsidRPr="003B172C">
        <w:rPr>
          <w:rFonts w:hint="cs"/>
          <w:rtl/>
        </w:rPr>
        <w:t>نی یا نظمی مقدس و یا زندگی مجلل ثروتمندان و یا بخاطر قدرت</w:t>
      </w:r>
      <w:r w:rsidR="00697FDA" w:rsidRPr="003B172C">
        <w:rPr>
          <w:rFonts w:hint="cs"/>
          <w:rtl/>
        </w:rPr>
        <w:t xml:space="preserve"> </w:t>
      </w:r>
      <w:r w:rsidR="00604D8C" w:rsidRPr="003B172C">
        <w:rPr>
          <w:rFonts w:hint="cs"/>
          <w:rtl/>
        </w:rPr>
        <w:t>مطلق یک شاه</w:t>
      </w:r>
      <w:r w:rsidR="00697FDA" w:rsidRPr="003B172C">
        <w:rPr>
          <w:rtl/>
        </w:rPr>
        <w:fldChar w:fldCharType="begin"/>
      </w:r>
      <w:r w:rsidR="00697FDA" w:rsidRPr="003B172C">
        <w:instrText xml:space="preserve"> XE "</w:instrText>
      </w:r>
      <w:r w:rsidR="00697FDA" w:rsidRPr="003B172C">
        <w:rPr>
          <w:rFonts w:hint="cs"/>
          <w:rtl/>
        </w:rPr>
        <w:instrText>قدرت مطلق یک شاه</w:instrText>
      </w:r>
      <w:r w:rsidR="00697FDA" w:rsidRPr="003B172C">
        <w:instrText xml:space="preserve">" </w:instrText>
      </w:r>
      <w:r w:rsidR="00697FDA" w:rsidRPr="003B172C">
        <w:rPr>
          <w:rtl/>
        </w:rPr>
        <w:fldChar w:fldCharType="end"/>
      </w:r>
      <w:r w:rsidR="00604D8C" w:rsidRPr="003B172C">
        <w:rPr>
          <w:rFonts w:hint="cs"/>
          <w:rtl/>
        </w:rPr>
        <w:t xml:space="preserve"> و یا یک دیکتاتور</w:t>
      </w:r>
      <w:r w:rsidR="0054674D" w:rsidRPr="003B172C">
        <w:rPr>
          <w:rtl/>
        </w:rPr>
        <w:t>،</w:t>
      </w:r>
      <w:r w:rsidR="00604D8C" w:rsidRPr="003B172C">
        <w:rPr>
          <w:rFonts w:hint="cs"/>
          <w:rtl/>
        </w:rPr>
        <w:t xml:space="preserve"> قویاً محکوم کنیم. </w:t>
      </w:r>
    </w:p>
    <w:p w14:paraId="5105CA83" w14:textId="07B77F80" w:rsidR="00FF72FC" w:rsidRPr="003B172C" w:rsidRDefault="00604D8C" w:rsidP="00D678CB">
      <w:pPr>
        <w:spacing w:line="240" w:lineRule="atLeast"/>
        <w:ind w:left="57" w:right="-142"/>
        <w:jc w:val="both"/>
        <w:rPr>
          <w:rtl/>
        </w:rPr>
      </w:pPr>
      <w:r w:rsidRPr="003B172C">
        <w:rPr>
          <w:rFonts w:hint="cs"/>
          <w:rtl/>
        </w:rPr>
        <w:t xml:space="preserve">    در عوض</w:t>
      </w:r>
      <w:r w:rsidRPr="003B172C">
        <w:rPr>
          <w:rtl/>
        </w:rPr>
        <w:t>،</w:t>
      </w:r>
      <w:r w:rsidRPr="003B172C">
        <w:rPr>
          <w:rFonts w:hint="cs"/>
          <w:rtl/>
        </w:rPr>
        <w:t xml:space="preserve"> </w:t>
      </w:r>
      <w:r w:rsidR="00C35C14" w:rsidRPr="003B172C">
        <w:rPr>
          <w:rFonts w:hint="cs"/>
          <w:rtl/>
        </w:rPr>
        <w:t xml:space="preserve">ابداع بیانی و برداشتی </w:t>
      </w:r>
      <w:r w:rsidRPr="003B172C">
        <w:rPr>
          <w:rFonts w:hint="cs"/>
          <w:rtl/>
        </w:rPr>
        <w:t>از خلاقیت انسانی</w:t>
      </w:r>
      <w:r w:rsidR="00C35C14" w:rsidRPr="003B172C">
        <w:rPr>
          <w:rtl/>
        </w:rPr>
        <w:t>،</w:t>
      </w:r>
      <w:r w:rsidR="00C35C14" w:rsidRPr="003B172C">
        <w:rPr>
          <w:rFonts w:hint="cs"/>
          <w:rtl/>
        </w:rPr>
        <w:t xml:space="preserve"> خلاقیتی </w:t>
      </w:r>
      <w:r w:rsidRPr="003B172C">
        <w:rPr>
          <w:rFonts w:hint="cs"/>
          <w:rtl/>
        </w:rPr>
        <w:t>که محور اصلی و خاص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Pr="003B172C">
        <w:rPr>
          <w:rFonts w:hint="cs"/>
          <w:rtl/>
        </w:rPr>
        <w:t xml:space="preserve"> را تشکیل می‌دهد</w:t>
      </w:r>
      <w:r w:rsidR="007A459C" w:rsidRPr="003B172C">
        <w:rPr>
          <w:rFonts w:hint="cs"/>
          <w:rtl/>
        </w:rPr>
        <w:t xml:space="preserve"> و </w:t>
      </w:r>
      <w:r w:rsidR="00850D53" w:rsidRPr="003B172C">
        <w:rPr>
          <w:rFonts w:hint="cs"/>
          <w:rtl/>
        </w:rPr>
        <w:t xml:space="preserve">بیانگر </w:t>
      </w:r>
      <w:r w:rsidRPr="003B172C">
        <w:rPr>
          <w:rFonts w:hint="cs"/>
          <w:rtl/>
        </w:rPr>
        <w:t>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w:t>
      </w:r>
      <w:r w:rsidR="00C35C14" w:rsidRPr="003B172C">
        <w:rPr>
          <w:rFonts w:hint="cs"/>
          <w:rtl/>
        </w:rPr>
        <w:t>او است</w:t>
      </w:r>
      <w:r w:rsidR="00C35C14" w:rsidRPr="003B172C">
        <w:rPr>
          <w:rtl/>
        </w:rPr>
        <w:t>،</w:t>
      </w:r>
      <w:r w:rsidR="00C35C14" w:rsidRPr="003B172C">
        <w:rPr>
          <w:rFonts w:hint="cs"/>
          <w:rtl/>
        </w:rPr>
        <w:t xml:space="preserve"> شرط اصلی وجود یک جامعه مدرن است. </w:t>
      </w:r>
    </w:p>
    <w:p w14:paraId="6636EFDC" w14:textId="38116F0C" w:rsidR="00FF687D" w:rsidRPr="003B172C" w:rsidRDefault="00850D53" w:rsidP="00D678CB">
      <w:pPr>
        <w:spacing w:line="240" w:lineRule="atLeast"/>
        <w:ind w:left="57" w:right="-142"/>
        <w:jc w:val="both"/>
        <w:rPr>
          <w:rtl/>
        </w:rPr>
      </w:pPr>
      <w:r w:rsidRPr="003B172C">
        <w:rPr>
          <w:rFonts w:hint="cs"/>
          <w:rtl/>
        </w:rPr>
        <w:t xml:space="preserve">    بهمان اندازه که وظایف گوناگون دولت و یا هر شکل دیگر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مرکزی برای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Pr="003B172C">
        <w:rPr>
          <w:rFonts w:hint="cs"/>
          <w:rtl/>
        </w:rPr>
        <w:t xml:space="preserve"> جامعه مدرن ضرور هستند (در شمار این وظایف </w:t>
      </w:r>
      <w:r w:rsidR="006351E0" w:rsidRPr="003B172C">
        <w:rPr>
          <w:rFonts w:hint="cs"/>
          <w:rtl/>
        </w:rPr>
        <w:t xml:space="preserve">و پیش چشم‌ترین </w:t>
      </w:r>
      <w:r w:rsidR="006351E0" w:rsidRPr="003B172C">
        <w:rPr>
          <w:rtl/>
        </w:rPr>
        <w:t>آ</w:t>
      </w:r>
      <w:r w:rsidR="006351E0" w:rsidRPr="003B172C">
        <w:rPr>
          <w:rFonts w:hint="cs"/>
          <w:rtl/>
        </w:rPr>
        <w:t>نها</w:t>
      </w:r>
      <w:r w:rsidRPr="003B172C">
        <w:rPr>
          <w:rtl/>
        </w:rPr>
        <w:t>،</w:t>
      </w:r>
      <w:r w:rsidRPr="003B172C">
        <w:rPr>
          <w:rFonts w:hint="cs"/>
          <w:rtl/>
        </w:rPr>
        <w:t xml:space="preserve"> تأمین امنیت اشخاص و اموال</w:t>
      </w:r>
      <w:r w:rsidR="006351E0" w:rsidRPr="003B172C">
        <w:rPr>
          <w:rFonts w:hint="cs"/>
          <w:rtl/>
        </w:rPr>
        <w:t xml:space="preserve"> است</w:t>
      </w:r>
      <w:r w:rsidRPr="003B172C">
        <w:rPr>
          <w:rFonts w:hint="cs"/>
          <w:rtl/>
        </w:rPr>
        <w:t>)</w:t>
      </w:r>
      <w:r w:rsidRPr="003B172C">
        <w:rPr>
          <w:rtl/>
        </w:rPr>
        <w:t>،</w:t>
      </w:r>
      <w:r w:rsidRPr="003B172C">
        <w:rPr>
          <w:rFonts w:hint="cs"/>
          <w:rtl/>
        </w:rPr>
        <w:t xml:space="preserve"> </w:t>
      </w:r>
      <w:r w:rsidRPr="003B172C">
        <w:rPr>
          <w:rtl/>
        </w:rPr>
        <w:t>آ</w:t>
      </w:r>
      <w:r w:rsidRPr="003B172C">
        <w:rPr>
          <w:rFonts w:hint="cs"/>
          <w:rtl/>
        </w:rPr>
        <w:t xml:space="preserve">نچه را که </w:t>
      </w:r>
      <w:r w:rsidR="006A109E" w:rsidRPr="003B172C">
        <w:rPr>
          <w:rFonts w:hint="cs"/>
          <w:rtl/>
        </w:rPr>
        <w:t xml:space="preserve">می‌توان </w:t>
      </w:r>
      <w:r w:rsidR="006A109E" w:rsidRPr="003B172C">
        <w:rPr>
          <w:rtl/>
        </w:rPr>
        <w:t>آ</w:t>
      </w:r>
      <w:r w:rsidR="006A109E"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6A109E" w:rsidRPr="003B172C">
        <w:rPr>
          <w:rFonts w:hint="cs"/>
          <w:rtl/>
        </w:rPr>
        <w:t xml:space="preserve"> معنوی (از جمله </w:t>
      </w:r>
      <w:r w:rsidR="006A109E" w:rsidRPr="003B172C">
        <w:rPr>
          <w:rtl/>
        </w:rPr>
        <w:t>آ</w:t>
      </w:r>
      <w:r w:rsidR="006A109E" w:rsidRPr="003B172C">
        <w:rPr>
          <w:rFonts w:hint="cs"/>
          <w:rtl/>
        </w:rPr>
        <w:t>زادی باور به دین</w:t>
      </w:r>
      <w:r w:rsidR="00697FDA" w:rsidRPr="003B172C">
        <w:rPr>
          <w:rtl/>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rPr>
        <w:fldChar w:fldCharType="end"/>
      </w:r>
      <w:r w:rsidR="006A109E" w:rsidRPr="003B172C">
        <w:rPr>
          <w:rFonts w:hint="cs"/>
          <w:rtl/>
        </w:rPr>
        <w:t xml:space="preserve"> یا مرام و یا </w:t>
      </w:r>
      <w:r w:rsidR="006A109E" w:rsidRPr="003B172C">
        <w:rPr>
          <w:rtl/>
        </w:rPr>
        <w:t>آ</w:t>
      </w:r>
      <w:r w:rsidR="006A109E" w:rsidRPr="003B172C">
        <w:rPr>
          <w:rFonts w:hint="cs"/>
          <w:rtl/>
        </w:rPr>
        <w:t>نچه را که من بیان و برداشت از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6A109E" w:rsidRPr="003B172C">
        <w:rPr>
          <w:rFonts w:hint="cs"/>
          <w:rtl/>
        </w:rPr>
        <w:t xml:space="preserve"> می‌خوانم) خواند و نیز برسمیت شناختن </w:t>
      </w:r>
      <w:r w:rsidR="006351E0" w:rsidRPr="003B172C">
        <w:rPr>
          <w:rFonts w:hint="cs"/>
          <w:rtl/>
        </w:rPr>
        <w:t xml:space="preserve"> حقوقی </w:t>
      </w:r>
      <w:r w:rsidR="006A109E" w:rsidRPr="003B172C">
        <w:rPr>
          <w:rFonts w:hint="cs"/>
          <w:rtl/>
        </w:rPr>
        <w:t>که</w:t>
      </w:r>
      <w:r w:rsidR="006351E0" w:rsidRPr="003B172C">
        <w:rPr>
          <w:rtl/>
        </w:rPr>
        <w:t>،</w:t>
      </w:r>
      <w:r w:rsidR="006A109E" w:rsidRPr="003B172C">
        <w:rPr>
          <w:rFonts w:hint="cs"/>
          <w:rtl/>
        </w:rPr>
        <w:t xml:space="preserve"> </w:t>
      </w:r>
      <w:r w:rsidR="006351E0" w:rsidRPr="003B172C">
        <w:rPr>
          <w:rFonts w:hint="cs"/>
          <w:rtl/>
        </w:rPr>
        <w:t>امروز</w:t>
      </w:r>
      <w:r w:rsidR="006351E0" w:rsidRPr="003B172C">
        <w:rPr>
          <w:rtl/>
        </w:rPr>
        <w:t>،</w:t>
      </w:r>
      <w:r w:rsidR="006351E0" w:rsidRPr="003B172C">
        <w:rPr>
          <w:rFonts w:hint="cs"/>
          <w:rtl/>
        </w:rPr>
        <w:t xml:space="preserve"> </w:t>
      </w:r>
      <w:r w:rsidR="006A109E" w:rsidRPr="003B172C">
        <w:rPr>
          <w:rFonts w:hint="cs"/>
          <w:rtl/>
        </w:rPr>
        <w:t xml:space="preserve">ما </w:t>
      </w:r>
      <w:r w:rsidR="006A109E" w:rsidRPr="003B172C">
        <w:rPr>
          <w:rtl/>
        </w:rPr>
        <w:t>آ</w:t>
      </w:r>
      <w:r w:rsidR="006A109E" w:rsidRPr="003B172C">
        <w:rPr>
          <w:rFonts w:hint="cs"/>
          <w:rtl/>
        </w:rPr>
        <w:t>ن</w:t>
      </w:r>
      <w:r w:rsidR="00CE25B5" w:rsidRPr="003B172C">
        <w:rPr>
          <w:rFonts w:hint="cs"/>
          <w:rtl/>
        </w:rPr>
        <w:t>ها</w:t>
      </w:r>
      <w:r w:rsidR="006A109E" w:rsidRPr="003B172C">
        <w:rPr>
          <w:rFonts w:hint="cs"/>
          <w:rtl/>
        </w:rPr>
        <w:t xml:space="preserve"> را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6A109E" w:rsidRPr="003B172C">
        <w:rPr>
          <w:rFonts w:hint="cs"/>
          <w:rtl/>
        </w:rPr>
        <w:t xml:space="preserve"> انسان</w:t>
      </w:r>
      <w:r w:rsidR="00697FDA" w:rsidRPr="003B172C">
        <w:rPr>
          <w:rtl/>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rtl/>
        </w:rPr>
        <w:fldChar w:fldCharType="end"/>
      </w:r>
      <w:r w:rsidR="006A109E" w:rsidRPr="003B172C">
        <w:rPr>
          <w:rFonts w:hint="cs"/>
          <w:rtl/>
        </w:rPr>
        <w:t xml:space="preserve"> می‌خوانیم</w:t>
      </w:r>
      <w:r w:rsidR="006A109E" w:rsidRPr="003B172C">
        <w:rPr>
          <w:rtl/>
        </w:rPr>
        <w:t>،</w:t>
      </w:r>
      <w:r w:rsidR="006A109E" w:rsidRPr="003B172C">
        <w:rPr>
          <w:rFonts w:hint="cs"/>
          <w:rtl/>
        </w:rPr>
        <w:t xml:space="preserve"> ضرور است. </w:t>
      </w:r>
    </w:p>
    <w:p w14:paraId="649CB6D1" w14:textId="14537F97" w:rsidR="006A109E" w:rsidRPr="003B172C" w:rsidRDefault="006A109E" w:rsidP="00D678CB">
      <w:pPr>
        <w:spacing w:line="240" w:lineRule="atLeast"/>
        <w:ind w:left="57" w:right="-142"/>
        <w:jc w:val="both"/>
        <w:rPr>
          <w:rtl/>
        </w:rPr>
      </w:pPr>
      <w:r w:rsidRPr="003B172C">
        <w:rPr>
          <w:rFonts w:hint="cs"/>
          <w:rtl/>
        </w:rPr>
        <w:t xml:space="preserve">    </w:t>
      </w:r>
      <w:r w:rsidR="000E2799" w:rsidRPr="003B172C">
        <w:rPr>
          <w:rFonts w:hint="cs"/>
          <w:rtl/>
        </w:rPr>
        <w:t>هرگاه این حقوق تابع منافع عالی گروه رهبران (مذهبی</w:t>
      </w:r>
      <w:r w:rsidR="000E2799" w:rsidRPr="003B172C">
        <w:rPr>
          <w:rtl/>
        </w:rPr>
        <w:t>،</w:t>
      </w:r>
      <w:r w:rsidR="000E2799" w:rsidRPr="003B172C">
        <w:rPr>
          <w:rFonts w:hint="cs"/>
          <w:rtl/>
        </w:rPr>
        <w:t xml:space="preserve"> قومی</w:t>
      </w:r>
      <w:r w:rsidR="000E2799" w:rsidRPr="003B172C">
        <w:rPr>
          <w:rtl/>
        </w:rPr>
        <w:t>،</w:t>
      </w:r>
      <w:r w:rsidR="000E2799" w:rsidRPr="003B172C">
        <w:rPr>
          <w:rFonts w:hint="cs"/>
          <w:rtl/>
        </w:rPr>
        <w:t xml:space="preserve"> سیاسی</w:t>
      </w:r>
      <w:r w:rsidR="000E2799" w:rsidRPr="003B172C">
        <w:rPr>
          <w:rtl/>
        </w:rPr>
        <w:t>،</w:t>
      </w:r>
      <w:r w:rsidR="000E2799" w:rsidRPr="003B172C">
        <w:rPr>
          <w:rFonts w:hint="cs"/>
          <w:rtl/>
        </w:rPr>
        <w:t xml:space="preserve"> اقتصادی و یا مرامی) بشوند</w:t>
      </w:r>
      <w:r w:rsidR="000E2799" w:rsidRPr="003B172C">
        <w:rPr>
          <w:rtl/>
        </w:rPr>
        <w:t>،</w:t>
      </w:r>
      <w:r w:rsidR="000E2799" w:rsidRPr="003B172C">
        <w:rPr>
          <w:rFonts w:hint="cs"/>
          <w:rtl/>
        </w:rPr>
        <w:t xml:space="preserve"> </w:t>
      </w:r>
      <w:r w:rsidR="00CE25B5" w:rsidRPr="003B172C">
        <w:rPr>
          <w:rFonts w:hint="cs"/>
          <w:rtl/>
        </w:rPr>
        <w:t xml:space="preserve">نتیجه </w:t>
      </w:r>
      <w:r w:rsidR="00CE25B5" w:rsidRPr="003B172C">
        <w:rPr>
          <w:rtl/>
        </w:rPr>
        <w:t>آ</w:t>
      </w:r>
      <w:r w:rsidR="00CE25B5" w:rsidRPr="003B172C">
        <w:rPr>
          <w:rFonts w:hint="cs"/>
          <w:rtl/>
        </w:rPr>
        <w:t>ن</w:t>
      </w:r>
      <w:r w:rsidR="00CE25B5" w:rsidRPr="003B172C">
        <w:rPr>
          <w:rtl/>
        </w:rPr>
        <w:t>،</w:t>
      </w:r>
      <w:r w:rsidR="00CE25B5" w:rsidRPr="003B172C">
        <w:rPr>
          <w:rFonts w:hint="cs"/>
          <w:rtl/>
        </w:rPr>
        <w:t xml:space="preserve"> این می‌شود که حاکمیت قدرتمداران</w:t>
      </w:r>
      <w:r w:rsidR="00697FDA" w:rsidRPr="003B172C">
        <w:rPr>
          <w:rtl/>
        </w:rPr>
        <w:fldChar w:fldCharType="begin"/>
      </w:r>
      <w:r w:rsidR="00697FDA" w:rsidRPr="003B172C">
        <w:instrText xml:space="preserve"> XE "</w:instrText>
      </w:r>
      <w:r w:rsidR="00697FDA" w:rsidRPr="003B172C">
        <w:rPr>
          <w:rFonts w:hint="cs"/>
          <w:rtl/>
        </w:rPr>
        <w:instrText>حاکمیت قدرتمداران</w:instrText>
      </w:r>
      <w:r w:rsidR="00697FDA" w:rsidRPr="003B172C">
        <w:instrText xml:space="preserve">" </w:instrText>
      </w:r>
      <w:r w:rsidR="00697FDA" w:rsidRPr="003B172C">
        <w:rPr>
          <w:rtl/>
        </w:rPr>
        <w:fldChar w:fldCharType="end"/>
      </w:r>
      <w:r w:rsidR="00CE25B5" w:rsidRPr="003B172C">
        <w:rPr>
          <w:rFonts w:hint="cs"/>
          <w:rtl/>
        </w:rPr>
        <w:t xml:space="preserve"> بر مردمان </w:t>
      </w:r>
      <w:r w:rsidR="000E2799" w:rsidRPr="003B172C">
        <w:rPr>
          <w:rFonts w:hint="cs"/>
          <w:rtl/>
        </w:rPr>
        <w:t xml:space="preserve">تجدید </w:t>
      </w:r>
      <w:r w:rsidR="00CE25B5" w:rsidRPr="003B172C">
        <w:rPr>
          <w:rFonts w:hint="cs"/>
          <w:rtl/>
        </w:rPr>
        <w:t xml:space="preserve">می‌گردد؛ </w:t>
      </w:r>
      <w:r w:rsidR="000E2799" w:rsidRPr="003B172C">
        <w:rPr>
          <w:rFonts w:hint="cs"/>
          <w:rtl/>
        </w:rPr>
        <w:t xml:space="preserve">و یا </w:t>
      </w:r>
      <w:r w:rsidR="00CE25B5" w:rsidRPr="003B172C">
        <w:rPr>
          <w:rFonts w:hint="cs"/>
          <w:rtl/>
        </w:rPr>
        <w:t xml:space="preserve">به </w:t>
      </w:r>
      <w:r w:rsidR="000E2799" w:rsidRPr="003B172C">
        <w:rPr>
          <w:rFonts w:hint="cs"/>
          <w:rtl/>
        </w:rPr>
        <w:t xml:space="preserve">تابعیت داوطلبانه انسانها از مشروعیتی </w:t>
      </w:r>
      <w:r w:rsidR="00CE25B5" w:rsidRPr="003B172C">
        <w:rPr>
          <w:rFonts w:hint="cs"/>
          <w:rtl/>
        </w:rPr>
        <w:t xml:space="preserve">می‌انجامد </w:t>
      </w:r>
      <w:r w:rsidR="000E2799" w:rsidRPr="003B172C">
        <w:rPr>
          <w:rFonts w:hint="cs"/>
          <w:rtl/>
        </w:rPr>
        <w:t>که منشاء انسانی ندارد. بدین‌قرار</w:t>
      </w:r>
      <w:r w:rsidR="000E2799" w:rsidRPr="003B172C">
        <w:rPr>
          <w:rtl/>
        </w:rPr>
        <w:t>،</w:t>
      </w:r>
      <w:r w:rsidR="000E2799" w:rsidRPr="003B172C">
        <w:rPr>
          <w:rFonts w:hint="cs"/>
          <w:rtl/>
        </w:rPr>
        <w:t xml:space="preserve"> از موضوع‌ها</w:t>
      </w:r>
      <w:r w:rsidR="00847B77" w:rsidRPr="003B172C">
        <w:rPr>
          <w:rFonts w:hint="cs"/>
          <w:rtl/>
        </w:rPr>
        <w:t>یی</w:t>
      </w:r>
      <w:r w:rsidR="000E2799" w:rsidRPr="003B172C">
        <w:rPr>
          <w:rFonts w:hint="cs"/>
          <w:rtl/>
        </w:rPr>
        <w:t xml:space="preserve"> که در این کتاب</w:t>
      </w:r>
      <w:r w:rsidR="000E2799" w:rsidRPr="003B172C">
        <w:rPr>
          <w:rtl/>
        </w:rPr>
        <w:t>،</w:t>
      </w:r>
      <w:r w:rsidR="000E2799" w:rsidRPr="003B172C">
        <w:rPr>
          <w:rFonts w:hint="cs"/>
          <w:rtl/>
        </w:rPr>
        <w:t xml:space="preserve"> طرح و بررسی می‌شوند</w:t>
      </w:r>
      <w:r w:rsidR="000E2799" w:rsidRPr="003B172C">
        <w:rPr>
          <w:rtl/>
        </w:rPr>
        <w:t>،</w:t>
      </w:r>
      <w:r w:rsidR="000E2799" w:rsidRPr="003B172C">
        <w:rPr>
          <w:rFonts w:hint="cs"/>
          <w:rtl/>
        </w:rPr>
        <w:t xml:space="preserve">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0E2799" w:rsidRPr="003B172C">
        <w:rPr>
          <w:rFonts w:hint="cs"/>
          <w:rtl/>
        </w:rPr>
        <w:t xml:space="preserve"> مهم‌ترین </w:t>
      </w:r>
      <w:r w:rsidR="0063082B" w:rsidRPr="003B172C">
        <w:rPr>
          <w:rtl/>
        </w:rPr>
        <w:t>آ</w:t>
      </w:r>
      <w:r w:rsidR="0063082B" w:rsidRPr="003B172C">
        <w:rPr>
          <w:rFonts w:hint="cs"/>
          <w:rtl/>
        </w:rPr>
        <w:t xml:space="preserve">نها است. </w:t>
      </w:r>
      <w:r w:rsidR="00CE25B5" w:rsidRPr="003B172C">
        <w:rPr>
          <w:rFonts w:hint="cs"/>
          <w:rtl/>
        </w:rPr>
        <w:t>این حقوق</w:t>
      </w:r>
      <w:r w:rsidR="00CE25B5" w:rsidRPr="003B172C">
        <w:rPr>
          <w:rtl/>
        </w:rPr>
        <w:t>،</w:t>
      </w:r>
      <w:r w:rsidR="00CE25B5" w:rsidRPr="003B172C">
        <w:rPr>
          <w:rFonts w:hint="cs"/>
          <w:rtl/>
        </w:rPr>
        <w:t xml:space="preserve"> </w:t>
      </w:r>
      <w:r w:rsidR="0063082B" w:rsidRPr="003B172C">
        <w:rPr>
          <w:rFonts w:hint="cs"/>
          <w:rtl/>
        </w:rPr>
        <w:t>بر شیوه تولید</w:t>
      </w:r>
      <w:r w:rsidR="00697FDA" w:rsidRPr="003B172C">
        <w:rPr>
          <w:rtl/>
        </w:rPr>
        <w:fldChar w:fldCharType="begin"/>
      </w:r>
      <w:r w:rsidR="00697FDA" w:rsidRPr="003B172C">
        <w:instrText xml:space="preserve"> XE "</w:instrText>
      </w:r>
      <w:r w:rsidR="00697FDA" w:rsidRPr="003B172C">
        <w:rPr>
          <w:rFonts w:hint="cs"/>
          <w:rtl/>
        </w:rPr>
        <w:instrText>شیوه تولید</w:instrText>
      </w:r>
      <w:r w:rsidR="00697FDA" w:rsidRPr="003B172C">
        <w:instrText xml:space="preserve">" </w:instrText>
      </w:r>
      <w:r w:rsidR="00697FDA" w:rsidRPr="003B172C">
        <w:rPr>
          <w:rtl/>
        </w:rPr>
        <w:fldChar w:fldCharType="end"/>
      </w:r>
      <w:r w:rsidR="0063082B" w:rsidRPr="003B172C">
        <w:rPr>
          <w:rtl/>
        </w:rPr>
        <w:t>،</w:t>
      </w:r>
      <w:r w:rsidR="0063082B" w:rsidRPr="003B172C">
        <w:rPr>
          <w:rFonts w:hint="cs"/>
          <w:rtl/>
        </w:rPr>
        <w:t xml:space="preserve"> بر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63082B" w:rsidRPr="003B172C">
        <w:rPr>
          <w:rFonts w:hint="cs"/>
          <w:rtl/>
        </w:rPr>
        <w:t xml:space="preserve"> و نیز بر انسجام اجتماعی</w:t>
      </w:r>
      <w:r w:rsidR="0063082B" w:rsidRPr="003B172C">
        <w:rPr>
          <w:rtl/>
        </w:rPr>
        <w:t>،</w:t>
      </w:r>
      <w:r w:rsidR="0063082B" w:rsidRPr="003B172C">
        <w:rPr>
          <w:rFonts w:hint="cs"/>
          <w:rtl/>
        </w:rPr>
        <w:t xml:space="preserve"> </w:t>
      </w:r>
      <w:r w:rsidR="00CE25B5" w:rsidRPr="003B172C">
        <w:rPr>
          <w:rFonts w:hint="cs"/>
          <w:rtl/>
        </w:rPr>
        <w:t>ب</w:t>
      </w:r>
      <w:r w:rsidR="0063082B" w:rsidRPr="003B172C">
        <w:rPr>
          <w:rFonts w:hint="cs"/>
          <w:rtl/>
        </w:rPr>
        <w:t xml:space="preserve">اید مقدم باشند. </w:t>
      </w:r>
    </w:p>
    <w:p w14:paraId="6B1E5F58" w14:textId="77777777" w:rsidR="0063082B" w:rsidRPr="003B172C" w:rsidRDefault="0063082B" w:rsidP="00D678CB">
      <w:pPr>
        <w:spacing w:line="240" w:lineRule="atLeast"/>
        <w:ind w:left="57" w:right="-142"/>
        <w:jc w:val="both"/>
        <w:rPr>
          <w:rtl/>
        </w:rPr>
      </w:pPr>
      <w:r w:rsidRPr="003B172C">
        <w:rPr>
          <w:rFonts w:hint="cs"/>
          <w:rtl/>
        </w:rPr>
        <w:t xml:space="preserve">    بالاخره</w:t>
      </w:r>
      <w:r w:rsidRPr="003B172C">
        <w:rPr>
          <w:rtl/>
        </w:rPr>
        <w:t>،</w:t>
      </w:r>
      <w:r w:rsidRPr="003B172C">
        <w:rPr>
          <w:rFonts w:hint="cs"/>
          <w:rtl/>
        </w:rPr>
        <w:t xml:space="preserve"> </w:t>
      </w:r>
      <w:r w:rsidRPr="003B172C">
        <w:rPr>
          <w:rtl/>
        </w:rPr>
        <w:t>آ</w:t>
      </w:r>
      <w:r w:rsidRPr="003B172C">
        <w:rPr>
          <w:rFonts w:hint="cs"/>
          <w:rtl/>
        </w:rPr>
        <w:t>سان‌تر از همه</w:t>
      </w:r>
      <w:r w:rsidRPr="003B172C">
        <w:rPr>
          <w:rtl/>
        </w:rPr>
        <w:t>،</w:t>
      </w:r>
      <w:r w:rsidRPr="003B172C">
        <w:rPr>
          <w:rFonts w:hint="cs"/>
          <w:rtl/>
        </w:rPr>
        <w:t xml:space="preserve"> پذیرفتن </w:t>
      </w:r>
      <w:r w:rsidR="003B2490" w:rsidRPr="003B172C">
        <w:rPr>
          <w:rFonts w:hint="cs"/>
          <w:rtl/>
        </w:rPr>
        <w:t>ضرورت سرمایه‌گذاری</w:t>
      </w:r>
      <w:r w:rsidR="003B2490" w:rsidRPr="003B172C">
        <w:rPr>
          <w:rtl/>
        </w:rPr>
        <w:t>،</w:t>
      </w:r>
      <w:r w:rsidR="003B2490" w:rsidRPr="003B172C">
        <w:rPr>
          <w:rFonts w:hint="cs"/>
          <w:rtl/>
        </w:rPr>
        <w:t xml:space="preserve"> بخصوص در دانش و نو</w:t>
      </w:r>
      <w:r w:rsidR="003B2490" w:rsidRPr="003B172C">
        <w:rPr>
          <w:rtl/>
        </w:rPr>
        <w:t>آ</w:t>
      </w:r>
      <w:r w:rsidR="003B2490" w:rsidRPr="003B172C">
        <w:rPr>
          <w:rFonts w:hint="cs"/>
          <w:rtl/>
        </w:rPr>
        <w:t>وری و تعلیم و تربیتِ نه تنها شغلی</w:t>
      </w:r>
      <w:r w:rsidR="003B2490" w:rsidRPr="003B172C">
        <w:rPr>
          <w:rtl/>
        </w:rPr>
        <w:t>،</w:t>
      </w:r>
      <w:r w:rsidR="003B2490" w:rsidRPr="003B172C">
        <w:rPr>
          <w:rFonts w:hint="cs"/>
          <w:rtl/>
        </w:rPr>
        <w:t xml:space="preserve"> بلکه فرهنگی انسانها است.</w:t>
      </w:r>
    </w:p>
    <w:p w14:paraId="073C90A2" w14:textId="727DF83B" w:rsidR="003B2490" w:rsidRPr="003B172C" w:rsidRDefault="003B2490" w:rsidP="00D678CB">
      <w:pPr>
        <w:spacing w:line="240" w:lineRule="atLeast"/>
        <w:ind w:left="57" w:right="-142"/>
        <w:jc w:val="both"/>
        <w:rPr>
          <w:rtl/>
        </w:rPr>
      </w:pPr>
      <w:r w:rsidRPr="003B172C">
        <w:rPr>
          <w:rFonts w:hint="cs"/>
          <w:rtl/>
        </w:rPr>
        <w:t xml:space="preserve">    ما باید اهمیت بزرگی برای جدایی سه مؤلفه</w:t>
      </w:r>
      <w:r w:rsidR="00CE25B5" w:rsidRPr="003B172C">
        <w:rPr>
          <w:rFonts w:hint="cs"/>
          <w:rtl/>
        </w:rPr>
        <w:t xml:space="preserve"> </w:t>
      </w:r>
      <w:r w:rsidRPr="003B172C">
        <w:rPr>
          <w:rFonts w:hint="cs"/>
          <w:rtl/>
        </w:rPr>
        <w:t>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Pr="003B172C">
        <w:rPr>
          <w:rFonts w:hint="cs"/>
          <w:rtl/>
        </w:rPr>
        <w:t xml:space="preserve"> </w:t>
      </w:r>
      <w:r w:rsidR="00CE25B5" w:rsidRPr="003B172C">
        <w:rPr>
          <w:rFonts w:hint="cs"/>
          <w:rtl/>
        </w:rPr>
        <w:t xml:space="preserve">از یکدیگر </w:t>
      </w:r>
      <w:r w:rsidRPr="003B172C">
        <w:rPr>
          <w:rFonts w:hint="cs"/>
          <w:rtl/>
        </w:rPr>
        <w:t>قائل بگردیم</w:t>
      </w:r>
      <w:r w:rsidRPr="003B172C">
        <w:rPr>
          <w:rFonts w:hint="cs"/>
          <w:b/>
          <w:bCs/>
          <w:rtl/>
        </w:rPr>
        <w:t>. اهمیت دادن بد</w:t>
      </w:r>
      <w:r w:rsidR="009170FA" w:rsidRPr="003B172C">
        <w:rPr>
          <w:rFonts w:hint="cs"/>
          <w:b/>
          <w:bCs/>
          <w:rtl/>
        </w:rPr>
        <w:t>ی</w:t>
      </w:r>
      <w:r w:rsidRPr="003B172C">
        <w:rPr>
          <w:rFonts w:hint="cs"/>
          <w:b/>
          <w:bCs/>
          <w:rtl/>
        </w:rPr>
        <w:t>ن‌خاطر ضرور است که این فکر شایع است که یک دولت مرکزی قوی</w:t>
      </w:r>
      <w:r w:rsidR="00380BAB" w:rsidRPr="003B172C">
        <w:rPr>
          <w:rFonts w:hint="cs"/>
          <w:b/>
          <w:bCs/>
          <w:rtl/>
        </w:rPr>
        <w:t xml:space="preserve"> حامی شهروندان</w:t>
      </w:r>
      <w:r w:rsidR="00697FDA" w:rsidRPr="003B172C">
        <w:rPr>
          <w:b/>
          <w:bCs/>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b/>
          <w:bCs/>
          <w:rtl/>
        </w:rPr>
        <w:fldChar w:fldCharType="end"/>
      </w:r>
      <w:r w:rsidR="00380BAB" w:rsidRPr="003B172C">
        <w:rPr>
          <w:rFonts w:hint="cs"/>
          <w:b/>
          <w:bCs/>
          <w:rtl/>
        </w:rPr>
        <w:t xml:space="preserve"> در برابر سلطه گروه‌های</w:t>
      </w:r>
      <w:r w:rsidR="00CE25B5" w:rsidRPr="003B172C">
        <w:rPr>
          <w:rFonts w:hint="cs"/>
          <w:b/>
          <w:bCs/>
          <w:rtl/>
        </w:rPr>
        <w:t>ی است که</w:t>
      </w:r>
      <w:r w:rsidR="00380BAB" w:rsidRPr="003B172C">
        <w:rPr>
          <w:rFonts w:hint="cs"/>
          <w:b/>
          <w:bCs/>
          <w:rtl/>
        </w:rPr>
        <w:t xml:space="preserve"> صاحب امتیاز و دارای منافع خاص خویش </w:t>
      </w:r>
      <w:r w:rsidR="00CE25B5" w:rsidRPr="003B172C">
        <w:rPr>
          <w:rFonts w:hint="cs"/>
          <w:b/>
          <w:bCs/>
          <w:rtl/>
        </w:rPr>
        <w:t>هستند.</w:t>
      </w:r>
      <w:r w:rsidR="00380BAB" w:rsidRPr="003B172C">
        <w:rPr>
          <w:rFonts w:hint="cs"/>
          <w:b/>
          <w:bCs/>
          <w:rtl/>
        </w:rPr>
        <w:t xml:space="preserve"> این </w:t>
      </w:r>
      <w:r w:rsidR="006601F6" w:rsidRPr="003B172C">
        <w:rPr>
          <w:rFonts w:hint="cs"/>
          <w:b/>
          <w:bCs/>
          <w:rtl/>
        </w:rPr>
        <w:t>دولت</w:t>
      </w:r>
      <w:r w:rsidR="00380BAB" w:rsidRPr="003B172C">
        <w:rPr>
          <w:rFonts w:hint="cs"/>
          <w:b/>
          <w:bCs/>
          <w:rtl/>
        </w:rPr>
        <w:t xml:space="preserve"> است که دفاع می‌کند (برای مثال</w:t>
      </w:r>
      <w:r w:rsidR="00380BAB" w:rsidRPr="003B172C">
        <w:rPr>
          <w:b/>
          <w:bCs/>
          <w:rtl/>
        </w:rPr>
        <w:t>،</w:t>
      </w:r>
      <w:r w:rsidR="00380BAB" w:rsidRPr="003B172C">
        <w:rPr>
          <w:rFonts w:hint="cs"/>
          <w:b/>
          <w:bCs/>
          <w:rtl/>
        </w:rPr>
        <w:t xml:space="preserve"> </w:t>
      </w:r>
      <w:r w:rsidR="000868E8" w:rsidRPr="003B172C">
        <w:rPr>
          <w:rFonts w:hint="cs"/>
          <w:b/>
          <w:bCs/>
          <w:rtl/>
        </w:rPr>
        <w:t xml:space="preserve">با </w:t>
      </w:r>
      <w:r w:rsidR="00380BAB" w:rsidRPr="003B172C">
        <w:rPr>
          <w:rFonts w:hint="cs"/>
          <w:b/>
          <w:bCs/>
          <w:rtl/>
        </w:rPr>
        <w:t xml:space="preserve">وضع مقررات برای پرداختن به یک شغل) </w:t>
      </w:r>
      <w:r w:rsidR="00CA2828" w:rsidRPr="003B172C">
        <w:rPr>
          <w:rFonts w:hint="cs"/>
          <w:b/>
          <w:bCs/>
          <w:rtl/>
        </w:rPr>
        <w:t xml:space="preserve">و یا حمله </w:t>
      </w:r>
      <w:r w:rsidR="00115153" w:rsidRPr="003B172C">
        <w:rPr>
          <w:rFonts w:hint="cs"/>
          <w:b/>
          <w:bCs/>
          <w:rtl/>
        </w:rPr>
        <w:t>می‌کند (به حرص ثروت‌اندوزی شخص یا گروه). این فکر نادرست است</w:t>
      </w:r>
      <w:r w:rsidR="00896C25" w:rsidRPr="003B172C">
        <w:rPr>
          <w:rFonts w:hint="cs"/>
          <w:b/>
          <w:bCs/>
          <w:rtl/>
        </w:rPr>
        <w:t>. درست این‌است که نیاز به «قدرت</w:t>
      </w:r>
      <w:r w:rsidR="00697FDA" w:rsidRPr="003B172C">
        <w:rPr>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b/>
          <w:bCs/>
          <w:rtl/>
        </w:rPr>
        <w:fldChar w:fldCharType="end"/>
      </w:r>
      <w:r w:rsidR="00896C25" w:rsidRPr="003B172C">
        <w:rPr>
          <w:rFonts w:hint="cs"/>
          <w:b/>
          <w:bCs/>
          <w:rtl/>
        </w:rPr>
        <w:t xml:space="preserve"> محدود» است. چنین قدرتی یکی از شرائط بسیار مهم</w:t>
      </w:r>
      <w:r w:rsidR="00896C25" w:rsidRPr="003B172C">
        <w:rPr>
          <w:b/>
          <w:bCs/>
          <w:rtl/>
        </w:rPr>
        <w:t>،</w:t>
      </w:r>
      <w:r w:rsidR="00896C25" w:rsidRPr="003B172C">
        <w:rPr>
          <w:rFonts w:hint="cs"/>
          <w:b/>
          <w:bCs/>
          <w:rtl/>
        </w:rPr>
        <w:t xml:space="preserve"> نه تنها از منظر عدالت</w:t>
      </w:r>
      <w:r w:rsidR="00697FDA" w:rsidRPr="003B172C">
        <w:rPr>
          <w:b/>
          <w:bCs/>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b/>
          <w:bCs/>
          <w:rtl/>
        </w:rPr>
        <w:fldChar w:fldCharType="end"/>
      </w:r>
      <w:r w:rsidR="00896C25" w:rsidRPr="003B172C">
        <w:rPr>
          <w:rFonts w:hint="cs"/>
          <w:b/>
          <w:bCs/>
          <w:rtl/>
        </w:rPr>
        <w:t xml:space="preserve"> و یا صلح</w:t>
      </w:r>
      <w:r w:rsidR="00896C25" w:rsidRPr="003B172C">
        <w:rPr>
          <w:b/>
          <w:bCs/>
          <w:rtl/>
        </w:rPr>
        <w:t>،</w:t>
      </w:r>
      <w:r w:rsidR="00896C25" w:rsidRPr="003B172C">
        <w:rPr>
          <w:rFonts w:hint="cs"/>
          <w:b/>
          <w:bCs/>
          <w:rtl/>
        </w:rPr>
        <w:t xml:space="preserve"> بلکه</w:t>
      </w:r>
      <w:r w:rsidR="00896C25" w:rsidRPr="003B172C">
        <w:rPr>
          <w:b/>
          <w:bCs/>
          <w:rtl/>
        </w:rPr>
        <w:t>،</w:t>
      </w:r>
      <w:r w:rsidR="00896C25" w:rsidRPr="003B172C">
        <w:rPr>
          <w:rFonts w:hint="cs"/>
          <w:b/>
          <w:bCs/>
          <w:rtl/>
        </w:rPr>
        <w:t xml:space="preserve"> بیشتر از همه</w:t>
      </w:r>
      <w:r w:rsidR="00896C25" w:rsidRPr="003B172C">
        <w:rPr>
          <w:b/>
          <w:bCs/>
          <w:rtl/>
        </w:rPr>
        <w:t>،</w:t>
      </w:r>
      <w:r w:rsidR="00896C25" w:rsidRPr="003B172C">
        <w:rPr>
          <w:rFonts w:hint="cs"/>
          <w:b/>
          <w:bCs/>
          <w:rtl/>
        </w:rPr>
        <w:t xml:space="preserve"> از منظر تجدد است</w:t>
      </w:r>
      <w:r w:rsidR="00896C25" w:rsidRPr="003B172C">
        <w:rPr>
          <w:rFonts w:hint="cs"/>
          <w:rtl/>
        </w:rPr>
        <w:t>. تمرکز شدید قدرت</w:t>
      </w:r>
      <w:r w:rsidR="00896C25" w:rsidRPr="003B172C">
        <w:rPr>
          <w:rtl/>
        </w:rPr>
        <w:t>،</w:t>
      </w:r>
      <w:r w:rsidR="00896C25" w:rsidRPr="003B172C">
        <w:rPr>
          <w:rFonts w:hint="cs"/>
          <w:rtl/>
        </w:rPr>
        <w:t xml:space="preserve"> در یک وضعیت جنگی</w:t>
      </w:r>
      <w:r w:rsidR="00896C25" w:rsidRPr="003B172C">
        <w:rPr>
          <w:rtl/>
        </w:rPr>
        <w:t>،</w:t>
      </w:r>
      <w:r w:rsidR="00896C25" w:rsidRPr="003B172C">
        <w:rPr>
          <w:rFonts w:hint="cs"/>
          <w:rtl/>
        </w:rPr>
        <w:t xml:space="preserve"> در رویارویی با فاجعه‌ای طبیعی</w:t>
      </w:r>
      <w:r w:rsidR="00896C25" w:rsidRPr="003B172C">
        <w:rPr>
          <w:rtl/>
        </w:rPr>
        <w:t>،</w:t>
      </w:r>
      <w:r w:rsidR="00896C25" w:rsidRPr="003B172C">
        <w:rPr>
          <w:rFonts w:hint="cs"/>
          <w:rtl/>
        </w:rPr>
        <w:t xml:space="preserve"> می‌تواند کار</w:t>
      </w:r>
      <w:r w:rsidR="00896C25" w:rsidRPr="003B172C">
        <w:rPr>
          <w:rtl/>
        </w:rPr>
        <w:t>آ</w:t>
      </w:r>
      <w:r w:rsidR="00896C25" w:rsidRPr="003B172C">
        <w:rPr>
          <w:rFonts w:hint="cs"/>
          <w:rtl/>
        </w:rPr>
        <w:t>یی داشته باشد. اما این کار</w:t>
      </w:r>
      <w:r w:rsidR="00896C25" w:rsidRPr="003B172C">
        <w:rPr>
          <w:rtl/>
        </w:rPr>
        <w:t>آ</w:t>
      </w:r>
      <w:r w:rsidR="00896C25" w:rsidRPr="003B172C">
        <w:rPr>
          <w:rFonts w:hint="cs"/>
          <w:rtl/>
        </w:rPr>
        <w:t xml:space="preserve">یی در کوتاه مدت نباید </w:t>
      </w:r>
      <w:r w:rsidR="009D2355" w:rsidRPr="003B172C">
        <w:rPr>
          <w:rFonts w:hint="cs"/>
          <w:rtl/>
        </w:rPr>
        <w:t>ما را از پذیرفتن ضرورت محدودکردن همه قدرتها</w:t>
      </w:r>
      <w:r w:rsidR="009D2355" w:rsidRPr="003B172C">
        <w:rPr>
          <w:rtl/>
        </w:rPr>
        <w:t>،</w:t>
      </w:r>
      <w:r w:rsidR="009D2355" w:rsidRPr="003B172C">
        <w:rPr>
          <w:rFonts w:hint="cs"/>
          <w:rtl/>
        </w:rPr>
        <w:t xml:space="preserve"> </w:t>
      </w:r>
      <w:r w:rsidR="009D2355" w:rsidRPr="003B172C">
        <w:rPr>
          <w:rFonts w:hint="cs"/>
          <w:rtl/>
        </w:rPr>
        <w:lastRenderedPageBreak/>
        <w:t>برای یک جامعه مدرن</w:t>
      </w:r>
      <w:r w:rsidR="009D2355" w:rsidRPr="003B172C">
        <w:rPr>
          <w:rtl/>
        </w:rPr>
        <w:t>،</w:t>
      </w:r>
      <w:r w:rsidR="009D2355" w:rsidRPr="003B172C">
        <w:rPr>
          <w:rFonts w:hint="cs"/>
          <w:rtl/>
        </w:rPr>
        <w:t xml:space="preserve"> بازدارد. هم در کارفرمایی و هم در مدرسه و هم در خانواده</w:t>
      </w:r>
      <w:r w:rsidR="009D2355" w:rsidRPr="003B172C">
        <w:rPr>
          <w:rtl/>
        </w:rPr>
        <w:t>،</w:t>
      </w:r>
      <w:r w:rsidR="009D2355" w:rsidRPr="003B172C">
        <w:rPr>
          <w:rFonts w:hint="cs"/>
          <w:rtl/>
        </w:rPr>
        <w:t xml:space="preserve"> هم در شهر (شهرداری) و هم در کشور (دولت)</w:t>
      </w:r>
      <w:r w:rsidR="009D2355" w:rsidRPr="003B172C">
        <w:rPr>
          <w:rtl/>
        </w:rPr>
        <w:t>،</w:t>
      </w:r>
      <w:r w:rsidR="009D2355" w:rsidRPr="003B172C">
        <w:rPr>
          <w:rFonts w:hint="cs"/>
          <w:rtl/>
        </w:rPr>
        <w:t xml:space="preserve"> قدرت باید محدود باشد.</w:t>
      </w:r>
    </w:p>
    <w:p w14:paraId="39854C6D" w14:textId="37C7F1CD" w:rsidR="00852089" w:rsidRPr="003B172C" w:rsidRDefault="009D2355" w:rsidP="00D678CB">
      <w:pPr>
        <w:spacing w:line="240" w:lineRule="atLeast"/>
        <w:ind w:left="57" w:right="-142"/>
        <w:jc w:val="both"/>
        <w:rPr>
          <w:rtl/>
        </w:rPr>
      </w:pPr>
      <w:r w:rsidRPr="003B172C">
        <w:rPr>
          <w:rFonts w:hint="cs"/>
          <w:rtl/>
        </w:rPr>
        <w:t xml:space="preserve">     بدون احترام به دانش و پژوهش</w:t>
      </w:r>
      <w:r w:rsidR="005B6129" w:rsidRPr="003B172C">
        <w:rPr>
          <w:rFonts w:hint="cs"/>
          <w:rtl/>
        </w:rPr>
        <w:t xml:space="preserve"> و نو</w:t>
      </w:r>
      <w:r w:rsidR="005B6129" w:rsidRPr="003B172C">
        <w:rPr>
          <w:rtl/>
        </w:rPr>
        <w:t>آ</w:t>
      </w:r>
      <w:r w:rsidR="005B6129" w:rsidRPr="003B172C">
        <w:rPr>
          <w:rFonts w:hint="cs"/>
          <w:rtl/>
        </w:rPr>
        <w:t>وری</w:t>
      </w:r>
      <w:r w:rsidR="005B6129" w:rsidRPr="003B172C">
        <w:rPr>
          <w:rtl/>
        </w:rPr>
        <w:t>،</w:t>
      </w:r>
      <w:r w:rsidR="005B6129" w:rsidRPr="003B172C">
        <w:rPr>
          <w:rFonts w:hint="cs"/>
          <w:rtl/>
        </w:rPr>
        <w:t xml:space="preserve"> بدون احترام به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5B6129" w:rsidRPr="003B172C">
        <w:rPr>
          <w:rFonts w:hint="cs"/>
          <w:rtl/>
        </w:rPr>
        <w:t xml:space="preserve"> انسان</w:t>
      </w:r>
      <w:r w:rsidR="00697FDA" w:rsidRPr="003B172C">
        <w:rPr>
          <w:rtl/>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rtl/>
        </w:rPr>
        <w:fldChar w:fldCharType="end"/>
      </w:r>
      <w:r w:rsidR="005B6129" w:rsidRPr="003B172C">
        <w:rPr>
          <w:rFonts w:hint="cs"/>
          <w:rtl/>
        </w:rPr>
        <w:t xml:space="preserve"> که باید مقدم </w:t>
      </w:r>
      <w:r w:rsidR="00852089" w:rsidRPr="003B172C">
        <w:rPr>
          <w:rFonts w:hint="cs"/>
          <w:rtl/>
        </w:rPr>
        <w:t>و حاکم بر قوانین و مقرراتی باشند که وضع و اجرا می‌شوند</w:t>
      </w:r>
      <w:r w:rsidR="00852089" w:rsidRPr="003B172C">
        <w:rPr>
          <w:rtl/>
        </w:rPr>
        <w:t>،</w:t>
      </w:r>
      <w:r w:rsidR="00852089" w:rsidRPr="003B172C">
        <w:rPr>
          <w:rFonts w:hint="cs"/>
          <w:rtl/>
        </w:rPr>
        <w:t xml:space="preserve"> </w:t>
      </w:r>
      <w:r w:rsidR="005B6129" w:rsidRPr="003B172C">
        <w:rPr>
          <w:rFonts w:hint="cs"/>
          <w:rtl/>
        </w:rPr>
        <w:t>مدرنیته</w:t>
      </w:r>
      <w:r w:rsidR="00697FDA" w:rsidRPr="003B172C">
        <w:rPr>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rPr>
        <w:fldChar w:fldCharType="end"/>
      </w:r>
      <w:r w:rsidR="005B6129" w:rsidRPr="003B172C">
        <w:rPr>
          <w:rFonts w:hint="cs"/>
          <w:rtl/>
        </w:rPr>
        <w:t xml:space="preserve"> ممکن نمی‌شود.</w:t>
      </w:r>
    </w:p>
    <w:p w14:paraId="49D1C691" w14:textId="3D07B36D" w:rsidR="009D2355" w:rsidRPr="003B172C" w:rsidRDefault="00852089" w:rsidP="00D678CB">
      <w:pPr>
        <w:spacing w:line="240" w:lineRule="atLeast"/>
        <w:ind w:left="57" w:right="-142"/>
        <w:jc w:val="both"/>
        <w:rPr>
          <w:rtl/>
        </w:rPr>
      </w:pPr>
      <w:r w:rsidRPr="003B172C">
        <w:rPr>
          <w:rFonts w:hint="cs"/>
          <w:rtl/>
        </w:rPr>
        <w:t xml:space="preserve">    در گفتن این سخن تردید نمی‌کن</w:t>
      </w:r>
      <w:r w:rsidR="000868E8" w:rsidRPr="003B172C">
        <w:rPr>
          <w:rFonts w:hint="cs"/>
          <w:rtl/>
        </w:rPr>
        <w:t>م</w:t>
      </w:r>
      <w:r w:rsidRPr="003B172C">
        <w:rPr>
          <w:rFonts w:hint="cs"/>
          <w:rtl/>
        </w:rPr>
        <w:t xml:space="preserve"> که</w:t>
      </w:r>
      <w:r w:rsidRPr="003B172C">
        <w:rPr>
          <w:rtl/>
        </w:rPr>
        <w:t>،</w:t>
      </w:r>
      <w:r w:rsidRPr="003B172C">
        <w:rPr>
          <w:rFonts w:hint="cs"/>
          <w:rtl/>
        </w:rPr>
        <w:t xml:space="preserve"> برای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منازعات اجتماعی</w:t>
      </w:r>
      <w:r w:rsidRPr="003B172C">
        <w:rPr>
          <w:rtl/>
        </w:rPr>
        <w:t>،</w:t>
      </w:r>
      <w:r w:rsidRPr="003B172C">
        <w:rPr>
          <w:rFonts w:hint="cs"/>
          <w:rtl/>
        </w:rPr>
        <w:t xml:space="preserve"> در درجه اول</w:t>
      </w:r>
      <w:r w:rsidRPr="003B172C">
        <w:rPr>
          <w:rtl/>
        </w:rPr>
        <w:t>،</w:t>
      </w:r>
      <w:r w:rsidRPr="003B172C">
        <w:rPr>
          <w:rFonts w:hint="cs"/>
          <w:rtl/>
        </w:rPr>
        <w:t xml:space="preserve"> میان گروههای مسلط و قشرهای وابسته</w:t>
      </w:r>
      <w:r w:rsidRPr="003B172C">
        <w:rPr>
          <w:rtl/>
        </w:rPr>
        <w:t>،</w:t>
      </w:r>
      <w:r w:rsidRPr="003B172C">
        <w:rPr>
          <w:rFonts w:hint="cs"/>
          <w:rtl/>
        </w:rPr>
        <w:t xml:space="preserve"> ضرورهستند</w:t>
      </w:r>
      <w:r w:rsidR="005E0B1A" w:rsidRPr="003B172C">
        <w:rPr>
          <w:rFonts w:hint="cs"/>
          <w:rtl/>
        </w:rPr>
        <w:t>.</w:t>
      </w:r>
      <w:r w:rsidRPr="003B172C">
        <w:rPr>
          <w:rFonts w:hint="cs"/>
          <w:rtl/>
        </w:rPr>
        <w:t xml:space="preserve"> زیرا اگر حدی گذارده نشود</w:t>
      </w:r>
      <w:r w:rsidRPr="003B172C">
        <w:rPr>
          <w:rtl/>
        </w:rPr>
        <w:t>،</w:t>
      </w:r>
      <w:r w:rsidRPr="003B172C">
        <w:rPr>
          <w:rFonts w:hint="cs"/>
          <w:rtl/>
        </w:rPr>
        <w:t xml:space="preserve"> مسلط‌ها</w:t>
      </w:r>
      <w:r w:rsidR="00697FDA" w:rsidRPr="003B172C">
        <w:rPr>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rPr>
        <w:fldChar w:fldCharType="end"/>
      </w:r>
      <w:r w:rsidRPr="003B172C">
        <w:rPr>
          <w:rFonts w:hint="cs"/>
          <w:rtl/>
        </w:rPr>
        <w:t xml:space="preserve"> </w:t>
      </w:r>
      <w:r w:rsidR="00830E95" w:rsidRPr="003B172C">
        <w:rPr>
          <w:rFonts w:hint="cs"/>
          <w:rtl/>
        </w:rPr>
        <w:t>در سلطه‌گری و نفع‌طلبی</w:t>
      </w:r>
      <w:r w:rsidR="00830E95" w:rsidRPr="003B172C">
        <w:rPr>
          <w:rtl/>
        </w:rPr>
        <w:t>،</w:t>
      </w:r>
      <w:r w:rsidR="00830E95" w:rsidRPr="003B172C">
        <w:rPr>
          <w:rFonts w:hint="cs"/>
          <w:rtl/>
        </w:rPr>
        <w:t xml:space="preserve"> اندازه نگاه نخواهند داشت. </w:t>
      </w:r>
      <w:r w:rsidR="00830E95" w:rsidRPr="003B172C">
        <w:rPr>
          <w:rFonts w:hint="cs"/>
          <w:b/>
          <w:bCs/>
          <w:rtl/>
        </w:rPr>
        <w:t>افزون براین</w:t>
      </w:r>
      <w:r w:rsidR="00830E95" w:rsidRPr="003B172C">
        <w:rPr>
          <w:b/>
          <w:bCs/>
          <w:rtl/>
        </w:rPr>
        <w:t>،</w:t>
      </w:r>
      <w:r w:rsidR="00830E95" w:rsidRPr="003B172C">
        <w:rPr>
          <w:rFonts w:hint="cs"/>
          <w:b/>
          <w:bCs/>
          <w:rtl/>
        </w:rPr>
        <w:t xml:space="preserve"> یک ر</w:t>
      </w:r>
      <w:r w:rsidR="00A40D95" w:rsidRPr="003B172C">
        <w:rPr>
          <w:rFonts w:hint="cs"/>
          <w:b/>
          <w:bCs/>
          <w:rtl/>
        </w:rPr>
        <w:t>ئ</w:t>
      </w:r>
      <w:r w:rsidR="002633AB" w:rsidRPr="003B172C">
        <w:rPr>
          <w:rFonts w:hint="cs"/>
          <w:b/>
          <w:bCs/>
          <w:rtl/>
        </w:rPr>
        <w:t>یى</w:t>
      </w:r>
      <w:r w:rsidR="00830E95" w:rsidRPr="003B172C">
        <w:rPr>
          <w:rFonts w:hint="cs"/>
          <w:b/>
          <w:bCs/>
          <w:rtl/>
        </w:rPr>
        <w:t>س و یا نخبه برخوردار از ولایت مطلقه</w:t>
      </w:r>
      <w:r w:rsidR="00830E95" w:rsidRPr="003B172C">
        <w:rPr>
          <w:b/>
          <w:bCs/>
          <w:rtl/>
        </w:rPr>
        <w:t>،</w:t>
      </w:r>
      <w:r w:rsidR="00830E95" w:rsidRPr="003B172C">
        <w:rPr>
          <w:rFonts w:hint="cs"/>
          <w:b/>
          <w:bCs/>
          <w:rtl/>
        </w:rPr>
        <w:t xml:space="preserve"> همواره</w:t>
      </w:r>
      <w:r w:rsidR="00830E95" w:rsidRPr="003B172C">
        <w:rPr>
          <w:b/>
          <w:bCs/>
          <w:rtl/>
        </w:rPr>
        <w:t>،</w:t>
      </w:r>
      <w:r w:rsidR="00830E95" w:rsidRPr="003B172C">
        <w:rPr>
          <w:rFonts w:hint="cs"/>
          <w:b/>
          <w:bCs/>
          <w:rtl/>
        </w:rPr>
        <w:t xml:space="preserve"> خلاف ایجابات عقل و علم</w:t>
      </w:r>
      <w:r w:rsidR="00697FDA" w:rsidRPr="003B172C">
        <w:rPr>
          <w:b/>
          <w:bCs/>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b/>
          <w:bCs/>
          <w:rtl/>
        </w:rPr>
        <w:fldChar w:fldCharType="end"/>
      </w:r>
      <w:r w:rsidR="00830E95" w:rsidRPr="003B172C">
        <w:rPr>
          <w:rFonts w:hint="cs"/>
          <w:b/>
          <w:bCs/>
          <w:rtl/>
        </w:rPr>
        <w:t xml:space="preserve"> عمل می‌کند و برخلاف </w:t>
      </w:r>
      <w:r w:rsidR="00830E95" w:rsidRPr="003B172C">
        <w:rPr>
          <w:b/>
          <w:bCs/>
          <w:rtl/>
        </w:rPr>
        <w:t>آ</w:t>
      </w:r>
      <w:r w:rsidR="00830E95" w:rsidRPr="003B172C">
        <w:rPr>
          <w:rFonts w:hint="cs"/>
          <w:b/>
          <w:bCs/>
          <w:rtl/>
        </w:rPr>
        <w:t>نچه عده‌ای می‌پندارند</w:t>
      </w:r>
      <w:r w:rsidR="00830E95" w:rsidRPr="003B172C">
        <w:rPr>
          <w:b/>
          <w:bCs/>
          <w:rtl/>
        </w:rPr>
        <w:t>،</w:t>
      </w:r>
      <w:r w:rsidR="00830E95" w:rsidRPr="003B172C">
        <w:rPr>
          <w:rFonts w:hint="cs"/>
          <w:b/>
          <w:bCs/>
          <w:rtl/>
        </w:rPr>
        <w:t xml:space="preserve"> </w:t>
      </w:r>
      <w:r w:rsidR="00F477AE" w:rsidRPr="003B172C">
        <w:rPr>
          <w:rFonts w:hint="cs"/>
          <w:b/>
          <w:bCs/>
          <w:rtl/>
        </w:rPr>
        <w:t>قدرت</w:t>
      </w:r>
      <w:r w:rsidR="00697FDA" w:rsidRPr="003B172C">
        <w:rPr>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b/>
          <w:bCs/>
          <w:rtl/>
        </w:rPr>
        <w:fldChar w:fldCharType="end"/>
      </w:r>
      <w:r w:rsidR="00F477AE" w:rsidRPr="003B172C">
        <w:rPr>
          <w:rFonts w:hint="cs"/>
          <w:b/>
          <w:bCs/>
          <w:rtl/>
        </w:rPr>
        <w:t xml:space="preserve"> مرکزی قوی</w:t>
      </w:r>
      <w:r w:rsidR="00F477AE" w:rsidRPr="003B172C">
        <w:rPr>
          <w:b/>
          <w:bCs/>
          <w:rtl/>
        </w:rPr>
        <w:t>،</w:t>
      </w:r>
      <w:r w:rsidR="00F477AE" w:rsidRPr="003B172C">
        <w:rPr>
          <w:rFonts w:hint="cs"/>
          <w:b/>
          <w:bCs/>
          <w:rtl/>
        </w:rPr>
        <w:t xml:space="preserve"> با رشد</w:t>
      </w:r>
      <w:r w:rsidR="006359F3" w:rsidRPr="003B172C">
        <w:rPr>
          <w:b/>
          <w:bCs/>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b/>
          <w:bCs/>
          <w:rtl/>
        </w:rPr>
        <w:fldChar w:fldCharType="end"/>
      </w:r>
      <w:r w:rsidR="00F477AE" w:rsidRPr="003B172C">
        <w:rPr>
          <w:rFonts w:hint="cs"/>
          <w:b/>
          <w:bCs/>
          <w:rtl/>
        </w:rPr>
        <w:t xml:space="preserve"> اقتصادی سازگار نیست</w:t>
      </w:r>
      <w:r w:rsidR="00F477AE" w:rsidRPr="003B172C">
        <w:rPr>
          <w:rFonts w:hint="cs"/>
          <w:rtl/>
        </w:rPr>
        <w:t>.</w:t>
      </w:r>
    </w:p>
    <w:p w14:paraId="0FBB81C5" w14:textId="77777777" w:rsidR="00F477AE" w:rsidRPr="003B172C" w:rsidRDefault="00F477AE" w:rsidP="00D678CB">
      <w:pPr>
        <w:spacing w:line="240" w:lineRule="atLeast"/>
        <w:ind w:left="57" w:right="-142"/>
        <w:jc w:val="both"/>
        <w:rPr>
          <w:rtl/>
        </w:rPr>
      </w:pPr>
    </w:p>
    <w:p w14:paraId="276E14EC" w14:textId="77777777" w:rsidR="00F477AE" w:rsidRPr="003B172C" w:rsidRDefault="00F477AE" w:rsidP="00D03064">
      <w:pPr>
        <w:pStyle w:val="berschrift1"/>
        <w:rPr>
          <w:rFonts w:ascii="XB Zar" w:hAnsi="XB Zar" w:cs="XB Zar"/>
          <w:b/>
          <w:bCs/>
          <w:color w:val="auto"/>
          <w:sz w:val="24"/>
          <w:szCs w:val="24"/>
          <w:rtl/>
        </w:rPr>
      </w:pPr>
      <w:bookmarkStart w:id="58" w:name="_Toc42206404"/>
      <w:r w:rsidRPr="003B172C">
        <w:rPr>
          <w:rFonts w:ascii="XB Zar" w:hAnsi="XB Zar" w:cs="XB Zar"/>
          <w:b/>
          <w:bCs/>
          <w:color w:val="auto"/>
          <w:sz w:val="24"/>
          <w:szCs w:val="24"/>
          <w:rtl/>
        </w:rPr>
        <w:t>از سامانه به عمل</w:t>
      </w:r>
      <w:bookmarkEnd w:id="58"/>
    </w:p>
    <w:p w14:paraId="4525579C" w14:textId="77777777" w:rsidR="00F477AE" w:rsidRPr="003B172C" w:rsidRDefault="00B24D82" w:rsidP="00D678CB">
      <w:pPr>
        <w:spacing w:line="240" w:lineRule="atLeast"/>
        <w:ind w:left="57" w:right="-142"/>
        <w:jc w:val="both"/>
        <w:rPr>
          <w:rtl/>
          <w:lang w:val="fr-FR"/>
        </w:rPr>
      </w:pPr>
      <w:r w:rsidRPr="003B172C">
        <w:rPr>
          <w:rFonts w:hint="cs"/>
          <w:rtl/>
        </w:rPr>
        <w:t xml:space="preserve">    </w:t>
      </w:r>
      <w:r w:rsidR="00EB11FC" w:rsidRPr="003B172C">
        <w:rPr>
          <w:rFonts w:hint="cs"/>
          <w:rtl/>
        </w:rPr>
        <w:t xml:space="preserve">وقتی وابستگی متقابل این سه بعد </w:t>
      </w:r>
      <w:r w:rsidR="000868E8" w:rsidRPr="003B172C">
        <w:rPr>
          <w:rFonts w:hint="cs"/>
          <w:rtl/>
        </w:rPr>
        <w:t>مؤلفه</w:t>
      </w:r>
      <w:r w:rsidR="00EB11FC" w:rsidRPr="003B172C">
        <w:rPr>
          <w:rFonts w:hint="cs"/>
          <w:rtl/>
        </w:rPr>
        <w:t xml:space="preserve"> اجتماعی</w:t>
      </w:r>
      <w:r w:rsidR="00EB11FC" w:rsidRPr="003B172C">
        <w:rPr>
          <w:rtl/>
        </w:rPr>
        <w:t>،</w:t>
      </w:r>
      <w:r w:rsidR="00EB11FC" w:rsidRPr="003B172C">
        <w:rPr>
          <w:rFonts w:hint="cs"/>
          <w:rtl/>
        </w:rPr>
        <w:t xml:space="preserve"> بنابراین</w:t>
      </w:r>
      <w:r w:rsidR="00EB11FC" w:rsidRPr="003B172C">
        <w:rPr>
          <w:rtl/>
        </w:rPr>
        <w:t>،</w:t>
      </w:r>
      <w:r w:rsidR="00EB11FC" w:rsidRPr="003B172C">
        <w:rPr>
          <w:rFonts w:hint="cs"/>
          <w:rtl/>
        </w:rPr>
        <w:t xml:space="preserve"> وحدت </w:t>
      </w:r>
      <w:r w:rsidR="00EB11FC" w:rsidRPr="003B172C">
        <w:rPr>
          <w:rtl/>
        </w:rPr>
        <w:t>آ</w:t>
      </w:r>
      <w:r w:rsidR="00EB11FC" w:rsidRPr="003B172C">
        <w:rPr>
          <w:rFonts w:hint="cs"/>
          <w:rtl/>
        </w:rPr>
        <w:t>نها را لحاظ می‌کنیم</w:t>
      </w:r>
      <w:r w:rsidR="00EB11FC" w:rsidRPr="003B172C">
        <w:rPr>
          <w:rtl/>
        </w:rPr>
        <w:t>،</w:t>
      </w:r>
      <w:r w:rsidR="00EB11FC" w:rsidRPr="003B172C">
        <w:rPr>
          <w:rFonts w:hint="cs"/>
          <w:rtl/>
        </w:rPr>
        <w:t xml:space="preserve"> برای این سه وسیع‌ترین و باارج‌ترین معنی را قائل می‌شویم. بدین‌خاطر است که ضرور می‌بینم از «نحله‌»هایی </w:t>
      </w:r>
      <w:r w:rsidR="00A40D95" w:rsidRPr="003B172C">
        <w:rPr>
          <w:rFonts w:hint="cs"/>
          <w:rtl/>
        </w:rPr>
        <w:t>تبری بجویم</w:t>
      </w:r>
      <w:r w:rsidR="00EB11FC" w:rsidRPr="003B172C">
        <w:rPr>
          <w:rFonts w:hint="cs"/>
          <w:rtl/>
        </w:rPr>
        <w:t xml:space="preserve"> </w:t>
      </w:r>
      <w:r w:rsidR="00996326" w:rsidRPr="003B172C">
        <w:rPr>
          <w:rFonts w:hint="cs"/>
          <w:rtl/>
          <w:lang w:val="fr-FR"/>
        </w:rPr>
        <w:t>که کارشان ت</w:t>
      </w:r>
      <w:r w:rsidRPr="003B172C">
        <w:rPr>
          <w:rFonts w:hint="cs"/>
          <w:rtl/>
          <w:lang w:val="fr-FR"/>
        </w:rPr>
        <w:t xml:space="preserve">وجیه و توضیح و </w:t>
      </w:r>
      <w:r w:rsidR="00996326" w:rsidRPr="003B172C">
        <w:rPr>
          <w:rFonts w:hint="cs"/>
          <w:rtl/>
          <w:lang w:val="fr-FR"/>
        </w:rPr>
        <w:t xml:space="preserve">تفسیر </w:t>
      </w:r>
      <w:r w:rsidR="000868E8" w:rsidRPr="003B172C">
        <w:rPr>
          <w:rFonts w:hint="cs"/>
          <w:rtl/>
          <w:lang w:val="fr-FR"/>
        </w:rPr>
        <w:t xml:space="preserve">کردن و بر سر </w:t>
      </w:r>
      <w:r w:rsidR="000868E8" w:rsidRPr="003B172C">
        <w:rPr>
          <w:rtl/>
          <w:lang w:val="fr-FR"/>
        </w:rPr>
        <w:t>آ</w:t>
      </w:r>
      <w:r w:rsidR="000868E8" w:rsidRPr="003B172C">
        <w:rPr>
          <w:rFonts w:hint="cs"/>
          <w:rtl/>
          <w:lang w:val="fr-FR"/>
        </w:rPr>
        <w:t>ن</w:t>
      </w:r>
      <w:r w:rsidR="000868E8" w:rsidRPr="003B172C">
        <w:rPr>
          <w:rtl/>
          <w:lang w:val="fr-FR"/>
        </w:rPr>
        <w:t>،</w:t>
      </w:r>
      <w:r w:rsidR="000868E8" w:rsidRPr="003B172C">
        <w:rPr>
          <w:rFonts w:hint="cs"/>
          <w:rtl/>
          <w:lang w:val="fr-FR"/>
        </w:rPr>
        <w:t xml:space="preserve"> </w:t>
      </w:r>
      <w:r w:rsidR="00996326" w:rsidRPr="003B172C">
        <w:rPr>
          <w:rFonts w:hint="cs"/>
          <w:rtl/>
          <w:lang w:val="fr-FR"/>
        </w:rPr>
        <w:t xml:space="preserve">با یکدیگر </w:t>
      </w:r>
      <w:r w:rsidR="000868E8" w:rsidRPr="003B172C">
        <w:rPr>
          <w:rFonts w:hint="cs"/>
          <w:rtl/>
          <w:lang w:val="fr-FR"/>
        </w:rPr>
        <w:t>گلاویز شدن است</w:t>
      </w:r>
      <w:r w:rsidR="00996326" w:rsidRPr="003B172C">
        <w:rPr>
          <w:rFonts w:hint="cs"/>
          <w:rtl/>
          <w:lang w:val="fr-FR"/>
        </w:rPr>
        <w:t>.</w:t>
      </w:r>
    </w:p>
    <w:p w14:paraId="449EC627" w14:textId="5F01270D" w:rsidR="00740613" w:rsidRPr="003B172C" w:rsidRDefault="00B24D82" w:rsidP="00D678CB">
      <w:pPr>
        <w:spacing w:line="240" w:lineRule="atLeast"/>
        <w:ind w:right="-142"/>
        <w:jc w:val="both"/>
        <w:rPr>
          <w:rtl/>
          <w:lang w:val="fr-FR"/>
        </w:rPr>
      </w:pPr>
      <w:r w:rsidRPr="003B172C">
        <w:rPr>
          <w:rFonts w:hint="cs"/>
          <w:rtl/>
          <w:lang w:val="fr-FR"/>
        </w:rPr>
        <w:t xml:space="preserve">    توضیح </w:t>
      </w:r>
      <w:r w:rsidR="00A40D95" w:rsidRPr="003B172C">
        <w:rPr>
          <w:rFonts w:hint="cs"/>
          <w:rtl/>
          <w:lang w:val="fr-FR"/>
        </w:rPr>
        <w:t>و تفسیرکنندگانِ</w:t>
      </w:r>
      <w:r w:rsidR="00B76BBD" w:rsidRPr="003B172C">
        <w:rPr>
          <w:rFonts w:hint="cs"/>
          <w:rtl/>
          <w:lang w:val="fr-FR"/>
        </w:rPr>
        <w:t xml:space="preserve"> </w:t>
      </w:r>
      <w:r w:rsidRPr="003B172C">
        <w:rPr>
          <w:rFonts w:hint="cs"/>
          <w:rtl/>
          <w:lang w:val="fr-FR"/>
        </w:rPr>
        <w:t xml:space="preserve">«اقتصادگرا» جامعه‌ای را </w:t>
      </w:r>
      <w:r w:rsidR="00713C66" w:rsidRPr="003B172C">
        <w:rPr>
          <w:rFonts w:hint="cs"/>
          <w:rtl/>
          <w:lang w:val="fr-FR"/>
        </w:rPr>
        <w:t>افشا می‌کنند که گردش کارش بسود مسلط‌ها</w:t>
      </w:r>
      <w:r w:rsidR="00697FDA" w:rsidRPr="003B172C">
        <w:rPr>
          <w:rtl/>
          <w:lang w:val="fr-FR"/>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lang w:val="fr-FR"/>
        </w:rPr>
        <w:fldChar w:fldCharType="end"/>
      </w:r>
      <w:r w:rsidR="00713C66" w:rsidRPr="003B172C">
        <w:rPr>
          <w:rFonts w:hint="cs"/>
          <w:rtl/>
          <w:lang w:val="fr-FR"/>
        </w:rPr>
        <w:t xml:space="preserve"> است. بتازگی</w:t>
      </w:r>
      <w:r w:rsidR="00713C66" w:rsidRPr="003B172C">
        <w:rPr>
          <w:rtl/>
          <w:lang w:val="fr-FR"/>
        </w:rPr>
        <w:t>،</w:t>
      </w:r>
      <w:r w:rsidR="00713C66" w:rsidRPr="003B172C">
        <w:rPr>
          <w:rFonts w:hint="cs"/>
          <w:rtl/>
          <w:lang w:val="fr-FR"/>
        </w:rPr>
        <w:t xml:space="preserve"> برخی از </w:t>
      </w:r>
      <w:r w:rsidR="00713C66" w:rsidRPr="003B172C">
        <w:rPr>
          <w:rtl/>
          <w:lang w:val="fr-FR"/>
        </w:rPr>
        <w:t>آ</w:t>
      </w:r>
      <w:r w:rsidR="00713C66" w:rsidRPr="003B172C">
        <w:rPr>
          <w:rFonts w:hint="cs"/>
          <w:rtl/>
          <w:lang w:val="fr-FR"/>
        </w:rPr>
        <w:t>نان گفته‌اند 0.1 درصد جمعیت</w:t>
      </w:r>
      <w:r w:rsidR="00713C66" w:rsidRPr="003B172C">
        <w:rPr>
          <w:rtl/>
          <w:lang w:val="fr-FR"/>
        </w:rPr>
        <w:t>،</w:t>
      </w:r>
      <w:r w:rsidR="00713C66" w:rsidRPr="003B172C">
        <w:rPr>
          <w:rFonts w:hint="cs"/>
          <w:rtl/>
          <w:lang w:val="fr-FR"/>
        </w:rPr>
        <w:t xml:space="preserve"> بخش عظیمی از سرمایه موجود در جهان را مالک است </w:t>
      </w:r>
      <w:r w:rsidR="007C4A6D" w:rsidRPr="003B172C">
        <w:rPr>
          <w:rFonts w:hint="cs"/>
          <w:rtl/>
          <w:lang w:val="fr-FR"/>
        </w:rPr>
        <w:t>در حالی که</w:t>
      </w:r>
      <w:r w:rsidR="00713C66" w:rsidRPr="003B172C">
        <w:rPr>
          <w:rFonts w:hint="cs"/>
          <w:rtl/>
          <w:lang w:val="fr-FR"/>
        </w:rPr>
        <w:t xml:space="preserve"> میلیاردها انسان </w:t>
      </w:r>
      <w:r w:rsidR="00A40D95" w:rsidRPr="003B172C">
        <w:rPr>
          <w:rFonts w:hint="cs"/>
          <w:rtl/>
          <w:lang w:val="fr-FR"/>
        </w:rPr>
        <w:t>یا کار ندارند و یا از</w:t>
      </w:r>
      <w:r w:rsidR="00713C66" w:rsidRPr="003B172C">
        <w:rPr>
          <w:rFonts w:hint="cs"/>
          <w:rtl/>
          <w:lang w:val="fr-FR"/>
        </w:rPr>
        <w:t xml:space="preserve"> </w:t>
      </w:r>
      <w:r w:rsidR="00A40D95" w:rsidRPr="003B172C">
        <w:rPr>
          <w:rFonts w:hint="cs"/>
          <w:rtl/>
          <w:lang w:val="fr-FR"/>
        </w:rPr>
        <w:t>کار درخور</w:t>
      </w:r>
      <w:r w:rsidR="00713C66" w:rsidRPr="003B172C">
        <w:rPr>
          <w:rFonts w:hint="cs"/>
          <w:rtl/>
          <w:lang w:val="fr-FR"/>
        </w:rPr>
        <w:t xml:space="preserve"> محروم هستند. من خاطر نشان می‌کنم که ائتلاف</w:t>
      </w:r>
      <w:r w:rsidR="007C4A6D" w:rsidRPr="003B172C">
        <w:rPr>
          <w:rFonts w:hint="cs"/>
          <w:rtl/>
          <w:lang w:val="fr-FR"/>
        </w:rPr>
        <w:t>ی</w:t>
      </w:r>
      <w:r w:rsidR="00713C66" w:rsidRPr="003B172C">
        <w:rPr>
          <w:rFonts w:hint="cs"/>
          <w:rtl/>
          <w:lang w:val="fr-FR"/>
        </w:rPr>
        <w:t xml:space="preserve"> میان بخشی از مسلط‌ها و </w:t>
      </w:r>
      <w:r w:rsidR="00CC4BDB" w:rsidRPr="003B172C">
        <w:rPr>
          <w:rFonts w:hint="cs"/>
          <w:rtl/>
          <w:lang w:val="fr-FR"/>
        </w:rPr>
        <w:t>شماری از روشنفکران و هنرمندان و حتی سیاستمداران بانی ضد</w:t>
      </w:r>
      <w:r w:rsidR="007C4A6D" w:rsidRPr="003B172C">
        <w:rPr>
          <w:rFonts w:hint="cs"/>
          <w:rtl/>
          <w:lang w:val="fr-FR"/>
        </w:rPr>
        <w:t xml:space="preserve">یت با </w:t>
      </w:r>
      <w:r w:rsidR="00CC4BDB" w:rsidRPr="003B172C">
        <w:rPr>
          <w:rFonts w:hint="cs"/>
          <w:rtl/>
          <w:lang w:val="fr-FR"/>
        </w:rPr>
        <w:t>سلطه سران ماوراءملی‌ها</w:t>
      </w:r>
      <w:r w:rsidR="00697FDA" w:rsidRPr="003B172C">
        <w:rPr>
          <w:rtl/>
          <w:lang w:val="fr-FR"/>
        </w:rPr>
        <w:fldChar w:fldCharType="begin"/>
      </w:r>
      <w:r w:rsidR="00697FDA" w:rsidRPr="003B172C">
        <w:instrText xml:space="preserve"> XE "</w:instrText>
      </w:r>
      <w:r w:rsidR="00697FDA" w:rsidRPr="003B172C">
        <w:rPr>
          <w:rFonts w:hint="cs"/>
          <w:rtl/>
          <w:lang w:val="fr-FR"/>
        </w:rPr>
        <w:instrText>سلطه سران ماوراءملی‌ها</w:instrText>
      </w:r>
      <w:r w:rsidR="00697FDA" w:rsidRPr="003B172C">
        <w:instrText xml:space="preserve">" </w:instrText>
      </w:r>
      <w:r w:rsidR="00697FDA" w:rsidRPr="003B172C">
        <w:rPr>
          <w:rtl/>
          <w:lang w:val="fr-FR"/>
        </w:rPr>
        <w:fldChar w:fldCharType="end"/>
      </w:r>
      <w:r w:rsidR="00CC4BDB" w:rsidRPr="003B172C">
        <w:rPr>
          <w:rFonts w:hint="cs"/>
          <w:rtl/>
          <w:lang w:val="fr-FR"/>
        </w:rPr>
        <w:t xml:space="preserve"> و حتی سرمایه‌داری</w:t>
      </w:r>
      <w:r w:rsidR="00697FDA" w:rsidRPr="003B172C">
        <w:rPr>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lang w:val="fr-FR"/>
        </w:rPr>
        <w:fldChar w:fldCharType="end"/>
      </w:r>
      <w:r w:rsidR="00B76BBD" w:rsidRPr="003B172C">
        <w:rPr>
          <w:rFonts w:hint="cs"/>
          <w:rtl/>
          <w:lang w:val="fr-FR"/>
        </w:rPr>
        <w:t xml:space="preserve"> است. </w:t>
      </w:r>
      <w:r w:rsidR="00740613" w:rsidRPr="003B172C">
        <w:rPr>
          <w:rFonts w:hint="cs"/>
          <w:rtl/>
          <w:lang w:val="fr-FR"/>
        </w:rPr>
        <w:t>توجه به این امر</w:t>
      </w:r>
      <w:r w:rsidR="00740613" w:rsidRPr="003B172C">
        <w:rPr>
          <w:rtl/>
          <w:lang w:val="fr-FR"/>
        </w:rPr>
        <w:t>،</w:t>
      </w:r>
      <w:r w:rsidR="00740613" w:rsidRPr="003B172C">
        <w:rPr>
          <w:rFonts w:hint="cs"/>
          <w:rtl/>
          <w:lang w:val="fr-FR"/>
        </w:rPr>
        <w:t xml:space="preserve"> امکان می‌دهد  روابطی را درک کنیم که بخصوص میان سوسیالیسم</w:t>
      </w:r>
      <w:r w:rsidR="00697FDA" w:rsidRPr="003B172C">
        <w:rPr>
          <w:rtl/>
          <w:lang w:val="fr-FR"/>
        </w:rPr>
        <w:fldChar w:fldCharType="begin"/>
      </w:r>
      <w:r w:rsidR="00697FDA" w:rsidRPr="003B172C">
        <w:instrText xml:space="preserve"> XE "</w:instrText>
      </w:r>
      <w:r w:rsidR="00697FDA" w:rsidRPr="003B172C">
        <w:rPr>
          <w:rFonts w:hint="cs"/>
          <w:rtl/>
          <w:lang w:val="fr-FR"/>
        </w:rPr>
        <w:instrText>سوسیالیسم</w:instrText>
      </w:r>
      <w:r w:rsidR="00697FDA" w:rsidRPr="003B172C">
        <w:instrText xml:space="preserve">" </w:instrText>
      </w:r>
      <w:r w:rsidR="00697FDA" w:rsidRPr="003B172C">
        <w:rPr>
          <w:rtl/>
          <w:lang w:val="fr-FR"/>
        </w:rPr>
        <w:fldChar w:fldCharType="end"/>
      </w:r>
      <w:r w:rsidR="00740613" w:rsidRPr="003B172C">
        <w:rPr>
          <w:rFonts w:hint="cs"/>
          <w:rtl/>
          <w:lang w:val="fr-FR"/>
        </w:rPr>
        <w:t xml:space="preserve"> و ناسیونالیسم</w:t>
      </w:r>
      <w:r w:rsidR="00697FDA" w:rsidRPr="003B172C">
        <w:rPr>
          <w:rtl/>
          <w:lang w:val="fr-FR"/>
        </w:rPr>
        <w:fldChar w:fldCharType="begin"/>
      </w:r>
      <w:r w:rsidR="00697FDA" w:rsidRPr="003B172C">
        <w:instrText xml:space="preserve"> XE "</w:instrText>
      </w:r>
      <w:r w:rsidR="00697FDA" w:rsidRPr="003B172C">
        <w:rPr>
          <w:rFonts w:hint="cs"/>
          <w:rtl/>
          <w:lang w:val="fr-FR"/>
        </w:rPr>
        <w:instrText>ناسیونالیسم</w:instrText>
      </w:r>
      <w:r w:rsidR="00697FDA" w:rsidRPr="003B172C">
        <w:instrText xml:space="preserve">" </w:instrText>
      </w:r>
      <w:r w:rsidR="00697FDA" w:rsidRPr="003B172C">
        <w:rPr>
          <w:rtl/>
          <w:lang w:val="fr-FR"/>
        </w:rPr>
        <w:fldChar w:fldCharType="end"/>
      </w:r>
      <w:r w:rsidR="00740613" w:rsidRPr="003B172C">
        <w:rPr>
          <w:rFonts w:hint="cs"/>
          <w:rtl/>
          <w:lang w:val="fr-FR"/>
        </w:rPr>
        <w:t xml:space="preserve"> برقرار شده‌اند.</w:t>
      </w:r>
    </w:p>
    <w:p w14:paraId="1A248EC7" w14:textId="04C0686C" w:rsidR="00B24D82" w:rsidRPr="003B172C" w:rsidRDefault="00740613" w:rsidP="00D678CB">
      <w:pPr>
        <w:spacing w:line="240" w:lineRule="atLeast"/>
        <w:ind w:right="-142"/>
        <w:jc w:val="both"/>
        <w:rPr>
          <w:rtl/>
          <w:lang w:val="fr-FR"/>
        </w:rPr>
      </w:pPr>
      <w:r w:rsidRPr="003B172C">
        <w:rPr>
          <w:rFonts w:hint="cs"/>
          <w:rtl/>
          <w:lang w:val="fr-FR"/>
        </w:rPr>
        <w:lastRenderedPageBreak/>
        <w:t xml:space="preserve">    </w:t>
      </w:r>
      <w:r w:rsidRPr="003B172C">
        <w:rPr>
          <w:rFonts w:hint="cs"/>
          <w:b/>
          <w:bCs/>
          <w:rtl/>
          <w:lang w:val="fr-FR"/>
        </w:rPr>
        <w:t>قائل شدن به جبر اقتصادی</w:t>
      </w:r>
      <w:r w:rsidRPr="003B172C">
        <w:rPr>
          <w:b/>
          <w:bCs/>
          <w:rtl/>
          <w:lang w:val="fr-FR"/>
        </w:rPr>
        <w:t>،</w:t>
      </w:r>
      <w:r w:rsidRPr="003B172C">
        <w:rPr>
          <w:rFonts w:hint="cs"/>
          <w:b/>
          <w:bCs/>
          <w:rtl/>
          <w:lang w:val="fr-FR"/>
        </w:rPr>
        <w:t xml:space="preserve"> قلمرو تحلیل را تنگ می‌کند</w:t>
      </w:r>
      <w:r w:rsidRPr="003B172C">
        <w:rPr>
          <w:rFonts w:hint="cs"/>
          <w:rtl/>
          <w:lang w:val="fr-FR"/>
        </w:rPr>
        <w:t>. بخصوص در فرانسه</w:t>
      </w:r>
      <w:r w:rsidR="00697FDA" w:rsidRPr="003B172C">
        <w:rPr>
          <w:rtl/>
          <w:lang w:val="fr-FR"/>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lang w:val="fr-FR"/>
        </w:rPr>
        <w:fldChar w:fldCharType="end"/>
      </w:r>
      <w:r w:rsidRPr="003B172C">
        <w:rPr>
          <w:rFonts w:hint="cs"/>
          <w:rtl/>
          <w:lang w:val="fr-FR"/>
        </w:rPr>
        <w:t xml:space="preserve"> که هنوز بعضی در تقلای پالایش اندیشه مارکس</w:t>
      </w:r>
      <w:r w:rsidR="00697FDA" w:rsidRPr="003B172C">
        <w:rPr>
          <w:rtl/>
          <w:lang w:val="fr-FR"/>
        </w:rPr>
        <w:fldChar w:fldCharType="begin"/>
      </w:r>
      <w:r w:rsidR="00697FDA" w:rsidRPr="003B172C">
        <w:instrText xml:space="preserve"> XE "</w:instrText>
      </w:r>
      <w:r w:rsidR="00697FDA" w:rsidRPr="003B172C">
        <w:rPr>
          <w:rFonts w:hint="cs"/>
          <w:rtl/>
          <w:lang w:val="fr-FR"/>
        </w:rPr>
        <w:instrText>مارکس</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از</w:t>
      </w:r>
      <w:r w:rsidR="009B02C6" w:rsidRPr="003B172C">
        <w:rPr>
          <w:rFonts w:hint="cs"/>
          <w:rtl/>
          <w:lang w:val="fr-FR"/>
        </w:rPr>
        <w:t xml:space="preserve"> «</w:t>
      </w:r>
      <w:r w:rsidR="009B02C6" w:rsidRPr="003B172C">
        <w:rPr>
          <w:rtl/>
          <w:lang w:val="fr-FR"/>
        </w:rPr>
        <w:t>آ</w:t>
      </w:r>
      <w:r w:rsidR="009B02C6" w:rsidRPr="003B172C">
        <w:rPr>
          <w:rFonts w:hint="cs"/>
          <w:rtl/>
          <w:lang w:val="fr-FR"/>
        </w:rPr>
        <w:t>لودگی‌ها</w:t>
      </w:r>
      <w:r w:rsidR="00B76BBD" w:rsidRPr="003B172C">
        <w:rPr>
          <w:rFonts w:hint="cs"/>
          <w:rtl/>
          <w:lang w:val="fr-FR"/>
        </w:rPr>
        <w:t>یش</w:t>
      </w:r>
      <w:r w:rsidR="009B02C6" w:rsidRPr="003B172C">
        <w:rPr>
          <w:rFonts w:hint="cs"/>
          <w:rtl/>
          <w:lang w:val="fr-FR"/>
        </w:rPr>
        <w:t>» به</w:t>
      </w:r>
      <w:r w:rsidRPr="003B172C">
        <w:rPr>
          <w:rFonts w:hint="cs"/>
          <w:rtl/>
          <w:lang w:val="fr-FR"/>
        </w:rPr>
        <w:t xml:space="preserve"> </w:t>
      </w:r>
      <w:r w:rsidRPr="003B172C">
        <w:rPr>
          <w:rtl/>
          <w:lang w:val="fr-FR"/>
        </w:rPr>
        <w:t>آ</w:t>
      </w:r>
      <w:r w:rsidRPr="003B172C">
        <w:rPr>
          <w:rFonts w:hint="cs"/>
          <w:rtl/>
          <w:lang w:val="fr-FR"/>
        </w:rPr>
        <w:t>رای هگل</w:t>
      </w:r>
      <w:r w:rsidR="00697FDA" w:rsidRPr="003B172C">
        <w:rPr>
          <w:rtl/>
          <w:lang w:val="fr-FR"/>
        </w:rPr>
        <w:fldChar w:fldCharType="begin"/>
      </w:r>
      <w:r w:rsidR="00697FDA" w:rsidRPr="003B172C">
        <w:instrText xml:space="preserve"> XE "</w:instrText>
      </w:r>
      <w:r w:rsidR="00697FDA" w:rsidRPr="003B172C">
        <w:rPr>
          <w:rFonts w:hint="cs"/>
          <w:rtl/>
          <w:lang w:val="fr-FR"/>
        </w:rPr>
        <w:instrText>هگل</w:instrText>
      </w:r>
      <w:r w:rsidR="00697FDA" w:rsidRPr="003B172C">
        <w:instrText xml:space="preserve">" </w:instrText>
      </w:r>
      <w:r w:rsidR="00697FDA" w:rsidRPr="003B172C">
        <w:rPr>
          <w:rtl/>
          <w:lang w:val="fr-FR"/>
        </w:rPr>
        <w:fldChar w:fldCharType="end"/>
      </w:r>
      <w:r w:rsidRPr="003B172C">
        <w:rPr>
          <w:rFonts w:hint="cs"/>
          <w:rtl/>
          <w:lang w:val="fr-FR"/>
        </w:rPr>
        <w:t xml:space="preserve"> هستند</w:t>
      </w:r>
      <w:r w:rsidR="009B02C6" w:rsidRPr="003B172C">
        <w:rPr>
          <w:rFonts w:hint="cs"/>
          <w:rtl/>
          <w:lang w:val="fr-FR"/>
        </w:rPr>
        <w:t xml:space="preserve"> و یا در امریکای لاتین</w:t>
      </w:r>
      <w:r w:rsidR="00697FDA" w:rsidRPr="003B172C">
        <w:rPr>
          <w:rtl/>
          <w:lang w:val="fr-FR"/>
        </w:rPr>
        <w:fldChar w:fldCharType="begin"/>
      </w:r>
      <w:r w:rsidR="00697FDA" w:rsidRPr="003B172C">
        <w:instrText xml:space="preserve"> XE "</w:instrText>
      </w:r>
      <w:r w:rsidR="00697FDA" w:rsidRPr="003B172C">
        <w:rPr>
          <w:rFonts w:hint="cs"/>
          <w:rtl/>
          <w:lang w:val="fr-FR"/>
        </w:rPr>
        <w:instrText>امریکای لاتین</w:instrText>
      </w:r>
      <w:r w:rsidR="00697FDA" w:rsidRPr="003B172C">
        <w:instrText xml:space="preserve">" </w:instrText>
      </w:r>
      <w:r w:rsidR="00697FDA" w:rsidRPr="003B172C">
        <w:rPr>
          <w:rtl/>
          <w:lang w:val="fr-FR"/>
        </w:rPr>
        <w:fldChar w:fldCharType="end"/>
      </w:r>
      <w:r w:rsidR="009B02C6" w:rsidRPr="003B172C">
        <w:rPr>
          <w:rFonts w:hint="cs"/>
          <w:rtl/>
          <w:lang w:val="fr-FR"/>
        </w:rPr>
        <w:t xml:space="preserve"> که وضعیت وخامت‌بارتر بود </w:t>
      </w:r>
      <w:r w:rsidR="009B02C6" w:rsidRPr="003B172C">
        <w:rPr>
          <w:rtl/>
          <w:lang w:val="fr-FR"/>
        </w:rPr>
        <w:t>آ</w:t>
      </w:r>
      <w:r w:rsidR="009B02C6" w:rsidRPr="003B172C">
        <w:rPr>
          <w:rFonts w:hint="cs"/>
          <w:rtl/>
          <w:lang w:val="fr-FR"/>
        </w:rPr>
        <w:t xml:space="preserve">ن زمان که مردم این سرزمین گرفتار سخت‌ترین وابستگی بودند. </w:t>
      </w:r>
    </w:p>
    <w:p w14:paraId="07861C26" w14:textId="4B7DE518" w:rsidR="009B02C6" w:rsidRPr="003B172C" w:rsidRDefault="009B02C6" w:rsidP="00D678CB">
      <w:pPr>
        <w:spacing w:line="240" w:lineRule="atLeast"/>
        <w:ind w:right="-142"/>
        <w:jc w:val="both"/>
        <w:rPr>
          <w:rtl/>
        </w:rPr>
      </w:pPr>
      <w:r w:rsidRPr="003B172C">
        <w:rPr>
          <w:rFonts w:hint="cs"/>
          <w:rtl/>
          <w:lang w:val="fr-FR"/>
        </w:rPr>
        <w:t xml:space="preserve">    </w:t>
      </w:r>
      <w:r w:rsidR="009F6B65" w:rsidRPr="003B172C">
        <w:rPr>
          <w:rFonts w:hint="cs"/>
          <w:rtl/>
          <w:lang w:val="fr-FR"/>
        </w:rPr>
        <w:t>وانگهی</w:t>
      </w:r>
      <w:r w:rsidR="009F6B65" w:rsidRPr="003B172C">
        <w:rPr>
          <w:rtl/>
          <w:lang w:val="fr-FR"/>
        </w:rPr>
        <w:t>،</w:t>
      </w:r>
      <w:r w:rsidR="009F6B65" w:rsidRPr="003B172C">
        <w:rPr>
          <w:rFonts w:hint="cs"/>
          <w:rtl/>
          <w:lang w:val="fr-FR"/>
        </w:rPr>
        <w:t xml:space="preserve"> من برداشت خود از فرهنگ</w:t>
      </w:r>
      <w:r w:rsidR="00697FDA" w:rsidRPr="003B172C">
        <w:rPr>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lang w:val="fr-FR"/>
        </w:rPr>
        <w:fldChar w:fldCharType="end"/>
      </w:r>
      <w:r w:rsidR="009F6B65" w:rsidRPr="003B172C">
        <w:rPr>
          <w:rFonts w:hint="cs"/>
          <w:rtl/>
          <w:lang w:val="fr-FR"/>
        </w:rPr>
        <w:t xml:space="preserve"> و </w:t>
      </w:r>
      <w:r w:rsidR="009F6B65" w:rsidRPr="003B172C">
        <w:rPr>
          <w:rtl/>
          <w:lang w:val="fr-FR"/>
        </w:rPr>
        <w:t>آ</w:t>
      </w:r>
      <w:r w:rsidR="009F6B65" w:rsidRPr="003B172C">
        <w:rPr>
          <w:rFonts w:hint="cs"/>
          <w:rtl/>
          <w:lang w:val="fr-FR"/>
        </w:rPr>
        <w:t xml:space="preserve">نچه را توضیح و تفسیر فرهنگی می‌خوانم را </w:t>
      </w:r>
      <w:r w:rsidR="007C4A6D" w:rsidRPr="003B172C">
        <w:rPr>
          <w:rFonts w:hint="cs"/>
          <w:rtl/>
          <w:lang w:val="fr-FR"/>
        </w:rPr>
        <w:t xml:space="preserve">با </w:t>
      </w:r>
      <w:r w:rsidR="009F6B65" w:rsidRPr="003B172C">
        <w:rPr>
          <w:rFonts w:hint="cs"/>
          <w:rtl/>
          <w:lang w:val="fr-FR"/>
        </w:rPr>
        <w:t>برداشتی</w:t>
      </w:r>
      <w:r w:rsidR="007C4A6D" w:rsidRPr="003B172C">
        <w:rPr>
          <w:rFonts w:hint="cs"/>
          <w:rtl/>
          <w:lang w:val="fr-FR"/>
        </w:rPr>
        <w:t xml:space="preserve"> از فرهنگ مقایسه می‌کنم </w:t>
      </w:r>
      <w:r w:rsidR="009F6B65" w:rsidRPr="003B172C">
        <w:rPr>
          <w:rFonts w:hint="cs"/>
          <w:rtl/>
          <w:lang w:val="fr-FR"/>
        </w:rPr>
        <w:t>که ساموئل هانتینگتون</w:t>
      </w:r>
      <w:r w:rsidR="00697FDA" w:rsidRPr="003B172C">
        <w:rPr>
          <w:rtl/>
          <w:lang w:val="fr-FR"/>
        </w:rPr>
        <w:fldChar w:fldCharType="begin"/>
      </w:r>
      <w:r w:rsidR="00697FDA" w:rsidRPr="003B172C">
        <w:instrText xml:space="preserve"> XE "</w:instrText>
      </w:r>
      <w:r w:rsidR="00697FDA" w:rsidRPr="003B172C">
        <w:rPr>
          <w:rFonts w:hint="cs"/>
          <w:rtl/>
          <w:lang w:val="fr-FR"/>
        </w:rPr>
        <w:instrText>ساموئل هانتینگتون</w:instrText>
      </w:r>
      <w:r w:rsidR="00697FDA" w:rsidRPr="003B172C">
        <w:instrText xml:space="preserve">" </w:instrText>
      </w:r>
      <w:r w:rsidR="00697FDA" w:rsidRPr="003B172C">
        <w:rPr>
          <w:rtl/>
          <w:lang w:val="fr-FR"/>
        </w:rPr>
        <w:fldChar w:fldCharType="end"/>
      </w:r>
      <w:r w:rsidR="009F6B65" w:rsidRPr="003B172C">
        <w:rPr>
          <w:rFonts w:hint="cs"/>
          <w:rtl/>
          <w:lang w:val="fr-FR"/>
        </w:rPr>
        <w:t xml:space="preserve"> در کتابش</w:t>
      </w:r>
      <w:r w:rsidR="009F6B65" w:rsidRPr="003B172C">
        <w:rPr>
          <w:rtl/>
          <w:lang w:val="fr-FR"/>
        </w:rPr>
        <w:t>،</w:t>
      </w:r>
      <w:r w:rsidR="009F6B65" w:rsidRPr="003B172C">
        <w:rPr>
          <w:rFonts w:hint="cs"/>
          <w:rtl/>
          <w:lang w:val="fr-FR"/>
        </w:rPr>
        <w:t xml:space="preserve"> </w:t>
      </w:r>
      <w:r w:rsidR="009F6B65" w:rsidRPr="003B172C">
        <w:t>Le Choc des civilisations</w:t>
      </w:r>
      <w:r w:rsidR="009F6B65" w:rsidRPr="003B172C">
        <w:rPr>
          <w:rtl/>
        </w:rPr>
        <w:t>،</w:t>
      </w:r>
      <w:r w:rsidR="009F6B65" w:rsidRPr="003B172C">
        <w:rPr>
          <w:rFonts w:hint="cs"/>
          <w:rtl/>
        </w:rPr>
        <w:t xml:space="preserve"> </w:t>
      </w:r>
      <w:r w:rsidR="007C4A6D" w:rsidRPr="003B172C">
        <w:rPr>
          <w:rFonts w:hint="cs"/>
          <w:rtl/>
        </w:rPr>
        <w:t>بدست می‌دهد</w:t>
      </w:r>
      <w:r w:rsidR="009F6B65" w:rsidRPr="003B172C">
        <w:rPr>
          <w:rFonts w:hint="cs"/>
          <w:rtl/>
        </w:rPr>
        <w:t>. برداشت او</w:t>
      </w:r>
      <w:r w:rsidR="009F6B65" w:rsidRPr="003B172C">
        <w:rPr>
          <w:rtl/>
        </w:rPr>
        <w:t>،</w:t>
      </w:r>
      <w:r w:rsidR="009F6B65" w:rsidRPr="003B172C">
        <w:rPr>
          <w:rFonts w:hint="cs"/>
          <w:rtl/>
        </w:rPr>
        <w:t xml:space="preserve"> پیش از همه</w:t>
      </w:r>
      <w:r w:rsidR="009F6B65" w:rsidRPr="003B172C">
        <w:rPr>
          <w:rtl/>
        </w:rPr>
        <w:t>،</w:t>
      </w:r>
      <w:r w:rsidR="009F6B65" w:rsidRPr="003B172C">
        <w:rPr>
          <w:rFonts w:hint="cs"/>
          <w:rtl/>
        </w:rPr>
        <w:t xml:space="preserve"> برداشتی از نوع مذهبی است</w:t>
      </w:r>
      <w:r w:rsidR="009F6B65" w:rsidRPr="003B172C">
        <w:rPr>
          <w:rtl/>
        </w:rPr>
        <w:t>،</w:t>
      </w:r>
      <w:r w:rsidR="009F6B65" w:rsidRPr="003B172C">
        <w:rPr>
          <w:rFonts w:hint="cs"/>
          <w:rtl/>
        </w:rPr>
        <w:t xml:space="preserve"> همان‌طور که </w:t>
      </w:r>
      <w:r w:rsidR="007D697B" w:rsidRPr="003B172C">
        <w:rPr>
          <w:rFonts w:hint="cs"/>
          <w:rtl/>
        </w:rPr>
        <w:t>جهان‌بینی</w:t>
      </w:r>
      <w:r w:rsidR="007C4A6D" w:rsidRPr="003B172C">
        <w:rPr>
          <w:rFonts w:hint="cs"/>
          <w:rtl/>
        </w:rPr>
        <w:t>ِ</w:t>
      </w:r>
      <w:r w:rsidR="007D697B" w:rsidRPr="003B172C">
        <w:rPr>
          <w:rFonts w:hint="cs"/>
          <w:rtl/>
        </w:rPr>
        <w:t xml:space="preserve"> کهنه مذهبی بود. چگونه ممکن است من برداشت جامعه‌شناسانه و نه فلسفی یا مذهبی از زندگی اجتماعی را ارائه ندهم؟ برداشتی </w:t>
      </w:r>
      <w:r w:rsidR="00806891" w:rsidRPr="003B172C">
        <w:rPr>
          <w:rFonts w:hint="cs"/>
          <w:rtl/>
        </w:rPr>
        <w:t xml:space="preserve">را باید </w:t>
      </w:r>
      <w:r w:rsidR="007D697B" w:rsidRPr="003B172C">
        <w:rPr>
          <w:rFonts w:hint="cs"/>
          <w:rtl/>
        </w:rPr>
        <w:t>ارائه دهم که معرف جهان و معرفی کننده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7D697B" w:rsidRPr="003B172C">
        <w:rPr>
          <w:rFonts w:hint="cs"/>
          <w:rtl/>
        </w:rPr>
        <w:t xml:space="preserve"> </w:t>
      </w:r>
      <w:r w:rsidR="00806891" w:rsidRPr="003B172C">
        <w:rPr>
          <w:rFonts w:hint="cs"/>
          <w:rtl/>
        </w:rPr>
        <w:t>نخبگان رهبری کننده و شیوه اختصاص بخشی مهم از منابع به دین</w:t>
      </w:r>
      <w:r w:rsidR="00731AF4" w:rsidRPr="003B172C">
        <w:rPr>
          <w:rFonts w:hint="cs"/>
          <w:rtl/>
        </w:rPr>
        <w:t>‌</w:t>
      </w:r>
      <w:r w:rsidR="00806891" w:rsidRPr="003B172C">
        <w:rPr>
          <w:rFonts w:hint="cs"/>
          <w:rtl/>
        </w:rPr>
        <w:t>سالاران</w:t>
      </w:r>
      <w:r w:rsidR="00697FDA" w:rsidRPr="003B172C">
        <w:rPr>
          <w:rtl/>
        </w:rPr>
        <w:fldChar w:fldCharType="begin"/>
      </w:r>
      <w:r w:rsidR="00697FDA" w:rsidRPr="003B172C">
        <w:instrText xml:space="preserve"> XE "</w:instrText>
      </w:r>
      <w:r w:rsidR="00697FDA" w:rsidRPr="003B172C">
        <w:rPr>
          <w:rFonts w:hint="cs"/>
          <w:rtl/>
        </w:rPr>
        <w:instrText>دین‌سالاران</w:instrText>
      </w:r>
      <w:r w:rsidR="00697FDA" w:rsidRPr="003B172C">
        <w:instrText xml:space="preserve">" </w:instrText>
      </w:r>
      <w:r w:rsidR="00697FDA" w:rsidRPr="003B172C">
        <w:rPr>
          <w:rtl/>
        </w:rPr>
        <w:fldChar w:fldCharType="end"/>
      </w:r>
      <w:r w:rsidR="00806891" w:rsidRPr="003B172C">
        <w:rPr>
          <w:rFonts w:hint="cs"/>
          <w:rtl/>
        </w:rPr>
        <w:t xml:space="preserve"> در گذشته و دانشگاهها و مدارس عالی در دوران صنعتی</w:t>
      </w:r>
      <w:r w:rsidR="00806891" w:rsidRPr="003B172C">
        <w:rPr>
          <w:rtl/>
        </w:rPr>
        <w:t>،</w:t>
      </w:r>
      <w:r w:rsidR="00806891" w:rsidRPr="003B172C">
        <w:rPr>
          <w:rFonts w:hint="cs"/>
          <w:rtl/>
        </w:rPr>
        <w:t xml:space="preserve"> باشد. </w:t>
      </w:r>
    </w:p>
    <w:p w14:paraId="3EF28598" w14:textId="3E96291C" w:rsidR="00B30404" w:rsidRPr="003B172C" w:rsidRDefault="00B30404" w:rsidP="00D678CB">
      <w:pPr>
        <w:spacing w:line="240" w:lineRule="atLeast"/>
        <w:ind w:right="-142"/>
        <w:jc w:val="both"/>
        <w:rPr>
          <w:rtl/>
        </w:rPr>
      </w:pPr>
      <w:r w:rsidRPr="003B172C">
        <w:rPr>
          <w:rFonts w:hint="cs"/>
          <w:rtl/>
        </w:rPr>
        <w:t xml:space="preserve">    و دست </w:t>
      </w:r>
      <w:r w:rsidRPr="003B172C">
        <w:rPr>
          <w:rtl/>
        </w:rPr>
        <w:t>آ</w:t>
      </w:r>
      <w:r w:rsidRPr="003B172C">
        <w:rPr>
          <w:rFonts w:hint="cs"/>
          <w:rtl/>
        </w:rPr>
        <w:t>خر</w:t>
      </w:r>
      <w:r w:rsidRPr="003B172C">
        <w:rPr>
          <w:rtl/>
        </w:rPr>
        <w:t>،</w:t>
      </w:r>
      <w:r w:rsidRPr="003B172C">
        <w:rPr>
          <w:rFonts w:hint="cs"/>
          <w:rtl/>
        </w:rPr>
        <w:t xml:space="preserve"> چگونه بتوان روابط تنگاتنگ میان این سه مؤلفه را نشناخت</w:t>
      </w:r>
      <w:r w:rsidRPr="003B172C">
        <w:rPr>
          <w:rtl/>
        </w:rPr>
        <w:t>،</w:t>
      </w:r>
      <w:r w:rsidRPr="003B172C">
        <w:rPr>
          <w:rFonts w:hint="cs"/>
          <w:rtl/>
        </w:rPr>
        <w:t xml:space="preserve"> روابطی </w:t>
      </w:r>
      <w:r w:rsidR="001F1E84" w:rsidRPr="003B172C">
        <w:rPr>
          <w:rFonts w:hint="cs"/>
          <w:rtl/>
        </w:rPr>
        <w:t xml:space="preserve">را نشناخت </w:t>
      </w:r>
      <w:r w:rsidRPr="003B172C">
        <w:rPr>
          <w:rFonts w:hint="cs"/>
          <w:rtl/>
        </w:rPr>
        <w:t>که امکان می‌ده</w:t>
      </w:r>
      <w:r w:rsidR="001F1E84" w:rsidRPr="003B172C">
        <w:rPr>
          <w:rFonts w:hint="cs"/>
          <w:rtl/>
        </w:rPr>
        <w:t>ن</w:t>
      </w:r>
      <w:r w:rsidRPr="003B172C">
        <w:rPr>
          <w:rFonts w:hint="cs"/>
          <w:rtl/>
        </w:rPr>
        <w:t xml:space="preserve">د بعد فرهنگی </w:t>
      </w:r>
      <w:r w:rsidR="001F1E84" w:rsidRPr="003B172C">
        <w:rPr>
          <w:rFonts w:hint="cs"/>
          <w:rtl/>
        </w:rPr>
        <w:t xml:space="preserve">را بمثابه </w:t>
      </w:r>
      <w:r w:rsidRPr="003B172C">
        <w:rPr>
          <w:rFonts w:hint="cs"/>
          <w:rtl/>
        </w:rPr>
        <w:t xml:space="preserve">فراخنایی </w:t>
      </w:r>
      <w:r w:rsidR="001F1E84" w:rsidRPr="003B172C">
        <w:rPr>
          <w:rFonts w:hint="cs"/>
          <w:rtl/>
        </w:rPr>
        <w:t>در برگیرنده</w:t>
      </w:r>
      <w:r w:rsidRPr="003B172C">
        <w:rPr>
          <w:rFonts w:hint="cs"/>
          <w:rtl/>
        </w:rPr>
        <w:t xml:space="preserve"> مجموعه‌ای </w:t>
      </w:r>
      <w:r w:rsidR="001F1E84" w:rsidRPr="003B172C">
        <w:rPr>
          <w:rFonts w:hint="cs"/>
          <w:rtl/>
        </w:rPr>
        <w:t xml:space="preserve">از </w:t>
      </w:r>
      <w:r w:rsidRPr="003B172C">
        <w:rPr>
          <w:rFonts w:hint="cs"/>
          <w:rtl/>
        </w:rPr>
        <w:t>مقوله‌های بیشتر عملی تا مرامی</w:t>
      </w:r>
      <w:r w:rsidR="001F1E84" w:rsidRPr="003B172C">
        <w:rPr>
          <w:rFonts w:hint="cs"/>
          <w:rtl/>
        </w:rPr>
        <w:t xml:space="preserve"> شناسایی کرد</w:t>
      </w:r>
      <w:r w:rsidR="00B76BBD" w:rsidRPr="003B172C">
        <w:rPr>
          <w:rFonts w:hint="cs"/>
          <w:rtl/>
        </w:rPr>
        <w:t xml:space="preserve">؟ این </w:t>
      </w:r>
      <w:r w:rsidR="003F6437" w:rsidRPr="003B172C">
        <w:rPr>
          <w:rFonts w:hint="cs"/>
          <w:rtl/>
        </w:rPr>
        <w:t>روابط را باید شناخت زیرا</w:t>
      </w:r>
      <w:r w:rsidR="001F1E84" w:rsidRPr="003B172C">
        <w:rPr>
          <w:rtl/>
        </w:rPr>
        <w:t>،</w:t>
      </w:r>
      <w:r w:rsidR="001F1E84" w:rsidRPr="003B172C">
        <w:rPr>
          <w:rFonts w:hint="cs"/>
          <w:rtl/>
        </w:rPr>
        <w:t xml:space="preserve"> در جامعه‌های مدرن</w:t>
      </w:r>
      <w:r w:rsidR="00697FDA" w:rsidRPr="003B172C">
        <w:rPr>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rPr>
        <w:fldChar w:fldCharType="end"/>
      </w:r>
      <w:r w:rsidR="001F1E84" w:rsidRPr="003B172C">
        <w:rPr>
          <w:rtl/>
        </w:rPr>
        <w:t>،</w:t>
      </w:r>
      <w:r w:rsidR="001F1E84" w:rsidRPr="003B172C">
        <w:rPr>
          <w:rFonts w:hint="cs"/>
          <w:rtl/>
        </w:rPr>
        <w:t xml:space="preserve"> سلسله مراتب اجتماعی و سامانه‌های تعلیم و تربیتی</w:t>
      </w:r>
      <w:r w:rsidR="00035D4E" w:rsidRPr="003B172C">
        <w:rPr>
          <w:rFonts w:hint="cs"/>
          <w:rtl/>
        </w:rPr>
        <w:t xml:space="preserve"> و</w:t>
      </w:r>
      <w:r w:rsidR="001F1E84" w:rsidRPr="003B172C">
        <w:rPr>
          <w:rFonts w:hint="cs"/>
          <w:rtl/>
        </w:rPr>
        <w:t xml:space="preserve"> وضعیت زنان و یا حتی طرزکار دستگاه قضایی</w:t>
      </w:r>
      <w:r w:rsidR="003F6437" w:rsidRPr="003B172C">
        <w:rPr>
          <w:rFonts w:hint="cs"/>
          <w:rtl/>
        </w:rPr>
        <w:t xml:space="preserve"> را تعیین می‌کنند</w:t>
      </w:r>
      <w:r w:rsidR="00B76BBD" w:rsidRPr="003B172C">
        <w:rPr>
          <w:rFonts w:hint="cs"/>
          <w:rtl/>
        </w:rPr>
        <w:t>.</w:t>
      </w:r>
    </w:p>
    <w:p w14:paraId="78FBDD00" w14:textId="35B51D0C" w:rsidR="00875A32" w:rsidRPr="003B172C" w:rsidRDefault="00035D4E" w:rsidP="00D678CB">
      <w:pPr>
        <w:spacing w:line="240" w:lineRule="atLeast"/>
        <w:ind w:right="-142"/>
        <w:jc w:val="both"/>
        <w:rPr>
          <w:rtl/>
        </w:rPr>
      </w:pPr>
      <w:r w:rsidRPr="003B172C">
        <w:rPr>
          <w:rFonts w:hint="cs"/>
          <w:rtl/>
        </w:rPr>
        <w:t xml:space="preserve">   </w:t>
      </w:r>
      <w:r w:rsidR="00CF3898" w:rsidRPr="003B172C">
        <w:rPr>
          <w:rFonts w:hint="cs"/>
          <w:rtl/>
        </w:rPr>
        <w:t xml:space="preserve">دوست دارم این روش را مردم‌شناسانه بخوانم. </w:t>
      </w:r>
      <w:r w:rsidR="00875A32" w:rsidRPr="003B172C">
        <w:rPr>
          <w:rFonts w:hint="cs"/>
          <w:rtl/>
        </w:rPr>
        <w:t>در قیاس با</w:t>
      </w:r>
      <w:r w:rsidR="00CF3898" w:rsidRPr="003B172C">
        <w:rPr>
          <w:rFonts w:hint="cs"/>
          <w:rtl/>
        </w:rPr>
        <w:t xml:space="preserve"> دو نحله</w:t>
      </w:r>
      <w:r w:rsidR="00875A32" w:rsidRPr="003B172C">
        <w:rPr>
          <w:rFonts w:hint="cs"/>
          <w:rtl/>
        </w:rPr>
        <w:t xml:space="preserve"> دوران صنعتی</w:t>
      </w:r>
      <w:r w:rsidR="00CF3898" w:rsidRPr="003B172C">
        <w:rPr>
          <w:rtl/>
        </w:rPr>
        <w:t>،</w:t>
      </w:r>
      <w:r w:rsidR="00CF3898" w:rsidRPr="003B172C">
        <w:rPr>
          <w:rFonts w:hint="cs"/>
          <w:rtl/>
        </w:rPr>
        <w:t xml:space="preserve"> یکی </w:t>
      </w:r>
      <w:r w:rsidR="003F6437" w:rsidRPr="003B172C">
        <w:rPr>
          <w:rFonts w:hint="cs"/>
          <w:rtl/>
        </w:rPr>
        <w:t xml:space="preserve">نحله </w:t>
      </w:r>
      <w:r w:rsidR="00CF3898" w:rsidRPr="003B172C">
        <w:rPr>
          <w:rFonts w:hint="cs"/>
          <w:rtl/>
        </w:rPr>
        <w:t>مدافعان جبراقتصادی</w:t>
      </w:r>
      <w:r w:rsidR="00697FDA" w:rsidRPr="003B172C">
        <w:rPr>
          <w:rtl/>
        </w:rPr>
        <w:fldChar w:fldCharType="begin"/>
      </w:r>
      <w:r w:rsidR="00697FDA" w:rsidRPr="003B172C">
        <w:instrText xml:space="preserve"> XE "</w:instrText>
      </w:r>
      <w:r w:rsidR="00697FDA" w:rsidRPr="003B172C">
        <w:rPr>
          <w:rFonts w:hint="cs"/>
          <w:rtl/>
        </w:rPr>
        <w:instrText>نحله مدافعان جبراقتصادی</w:instrText>
      </w:r>
      <w:r w:rsidR="00697FDA" w:rsidRPr="003B172C">
        <w:instrText xml:space="preserve">" </w:instrText>
      </w:r>
      <w:r w:rsidR="00697FDA" w:rsidRPr="003B172C">
        <w:rPr>
          <w:rtl/>
        </w:rPr>
        <w:fldChar w:fldCharType="end"/>
      </w:r>
      <w:r w:rsidR="00CF3898" w:rsidRPr="003B172C">
        <w:rPr>
          <w:rFonts w:hint="cs"/>
          <w:rtl/>
        </w:rPr>
        <w:t xml:space="preserve"> و دیگری </w:t>
      </w:r>
      <w:r w:rsidR="003F6437" w:rsidRPr="003B172C">
        <w:rPr>
          <w:rFonts w:hint="cs"/>
          <w:rtl/>
        </w:rPr>
        <w:t xml:space="preserve">نحله </w:t>
      </w:r>
      <w:r w:rsidR="00CF3898" w:rsidRPr="003B172C">
        <w:rPr>
          <w:rFonts w:hint="cs"/>
          <w:rtl/>
        </w:rPr>
        <w:t>ملی‌گراها</w:t>
      </w:r>
      <w:r w:rsidR="00697FDA" w:rsidRPr="003B172C">
        <w:rPr>
          <w:rtl/>
        </w:rPr>
        <w:fldChar w:fldCharType="begin"/>
      </w:r>
      <w:r w:rsidR="00697FDA" w:rsidRPr="003B172C">
        <w:instrText xml:space="preserve"> XE "</w:instrText>
      </w:r>
      <w:r w:rsidR="00697FDA" w:rsidRPr="003B172C">
        <w:rPr>
          <w:rFonts w:hint="cs"/>
          <w:rtl/>
        </w:rPr>
        <w:instrText>نحله ملی‌گراها</w:instrText>
      </w:r>
      <w:r w:rsidR="00697FDA" w:rsidRPr="003B172C">
        <w:instrText xml:space="preserve">" </w:instrText>
      </w:r>
      <w:r w:rsidR="00697FDA" w:rsidRPr="003B172C">
        <w:rPr>
          <w:rtl/>
        </w:rPr>
        <w:fldChar w:fldCharType="end"/>
      </w:r>
      <w:r w:rsidR="00CF3898" w:rsidRPr="003B172C">
        <w:rPr>
          <w:rFonts w:hint="cs"/>
          <w:rtl/>
        </w:rPr>
        <w:t xml:space="preserve"> که امرهای واقع اجتماعی</w:t>
      </w:r>
      <w:r w:rsidR="00697FDA" w:rsidRPr="003B172C">
        <w:rPr>
          <w:rtl/>
        </w:rPr>
        <w:fldChar w:fldCharType="begin"/>
      </w:r>
      <w:r w:rsidR="00697FDA" w:rsidRPr="003B172C">
        <w:instrText xml:space="preserve"> XE "</w:instrText>
      </w:r>
      <w:r w:rsidR="00697FDA" w:rsidRPr="003B172C">
        <w:rPr>
          <w:rFonts w:hint="cs"/>
          <w:rtl/>
        </w:rPr>
        <w:instrText>امرهای واقع اجتماعی</w:instrText>
      </w:r>
      <w:r w:rsidR="00697FDA" w:rsidRPr="003B172C">
        <w:instrText xml:space="preserve">" </w:instrText>
      </w:r>
      <w:r w:rsidR="00697FDA" w:rsidRPr="003B172C">
        <w:rPr>
          <w:rtl/>
        </w:rPr>
        <w:fldChar w:fldCharType="end"/>
      </w:r>
      <w:r w:rsidR="00C025AA" w:rsidRPr="003B172C">
        <w:rPr>
          <w:rFonts w:hint="cs"/>
          <w:rtl/>
        </w:rPr>
        <w:t xml:space="preserve"> را</w:t>
      </w:r>
      <w:r w:rsidR="00CF3898" w:rsidRPr="003B172C">
        <w:rPr>
          <w:rFonts w:hint="cs"/>
          <w:rtl/>
        </w:rPr>
        <w:t xml:space="preserve"> ناچیز می‌انگارند و </w:t>
      </w:r>
      <w:r w:rsidR="00CF3898" w:rsidRPr="003B172C">
        <w:rPr>
          <w:rtl/>
        </w:rPr>
        <w:t>آ</w:t>
      </w:r>
      <w:r w:rsidR="00CF3898" w:rsidRPr="003B172C">
        <w:rPr>
          <w:rFonts w:hint="cs"/>
          <w:rtl/>
        </w:rPr>
        <w:t>نها را تابع امرهای واقع دیگری می‌شمارند که اقتصادی یا ملی هستند</w:t>
      </w:r>
      <w:r w:rsidR="00CF3898" w:rsidRPr="003B172C">
        <w:rPr>
          <w:rtl/>
        </w:rPr>
        <w:t>،</w:t>
      </w:r>
      <w:r w:rsidR="00CF3898" w:rsidRPr="003B172C">
        <w:rPr>
          <w:rFonts w:hint="cs"/>
          <w:rtl/>
        </w:rPr>
        <w:t xml:space="preserve"> </w:t>
      </w:r>
      <w:r w:rsidR="00875A32" w:rsidRPr="003B172C">
        <w:rPr>
          <w:rFonts w:hint="cs"/>
          <w:rtl/>
        </w:rPr>
        <w:t xml:space="preserve">روش </w:t>
      </w:r>
      <w:r w:rsidR="003F6437" w:rsidRPr="003B172C">
        <w:rPr>
          <w:rFonts w:hint="cs"/>
          <w:rtl/>
        </w:rPr>
        <w:t xml:space="preserve">من </w:t>
      </w:r>
      <w:r w:rsidR="00875A32" w:rsidRPr="003B172C">
        <w:rPr>
          <w:rFonts w:hint="cs"/>
          <w:rtl/>
        </w:rPr>
        <w:t>مردم‌شناسانه است.</w:t>
      </w:r>
      <w:r w:rsidR="007F4D07" w:rsidRPr="003B172C">
        <w:rPr>
          <w:rFonts w:hint="cs"/>
          <w:rtl/>
        </w:rPr>
        <w:t xml:space="preserve"> (صص 42 تا 52)</w:t>
      </w:r>
    </w:p>
    <w:p w14:paraId="715A3F75" w14:textId="77777777" w:rsidR="006A109E" w:rsidRPr="003B172C" w:rsidRDefault="006A109E" w:rsidP="00D678CB">
      <w:pPr>
        <w:spacing w:line="240" w:lineRule="atLeast"/>
        <w:ind w:left="57" w:right="-142"/>
        <w:jc w:val="both"/>
        <w:rPr>
          <w:rtl/>
        </w:rPr>
      </w:pPr>
    </w:p>
    <w:p w14:paraId="2E417273" w14:textId="77777777" w:rsidR="002A17CC" w:rsidRPr="003B172C" w:rsidRDefault="004D08C9" w:rsidP="00D03064">
      <w:pPr>
        <w:pStyle w:val="berschrift1"/>
        <w:rPr>
          <w:rFonts w:ascii="XB Zar" w:hAnsi="XB Zar" w:cs="XB Zar"/>
          <w:color w:val="auto"/>
          <w:sz w:val="24"/>
          <w:szCs w:val="24"/>
          <w:rtl/>
        </w:rPr>
      </w:pPr>
      <w:bookmarkStart w:id="59" w:name="_Toc42206405"/>
      <w:r w:rsidRPr="003B172C">
        <w:rPr>
          <w:rFonts w:ascii="XB Zar" w:eastAsia="Yu Gothic UI Semilight" w:hAnsi="XB Zar" w:cs="XB Zar"/>
          <w:b/>
          <w:bCs/>
          <w:color w:val="auto"/>
          <w:sz w:val="24"/>
          <w:szCs w:val="24"/>
          <w:rtl/>
        </w:rPr>
        <w:t>●</w:t>
      </w:r>
      <w:r w:rsidRPr="003B172C">
        <w:rPr>
          <w:rFonts w:ascii="XB Zar" w:hAnsi="XB Zar" w:cs="XB Zar"/>
          <w:b/>
          <w:bCs/>
          <w:color w:val="auto"/>
          <w:sz w:val="24"/>
          <w:szCs w:val="24"/>
          <w:rtl/>
        </w:rPr>
        <w:t xml:space="preserve"> نقد</w:t>
      </w:r>
      <w:r w:rsidRPr="003B172C">
        <w:rPr>
          <w:rFonts w:ascii="XB Zar" w:hAnsi="XB Zar" w:cs="XB Zar"/>
          <w:color w:val="auto"/>
          <w:sz w:val="24"/>
          <w:szCs w:val="24"/>
          <w:rtl/>
        </w:rPr>
        <w:t>:</w:t>
      </w:r>
      <w:bookmarkEnd w:id="59"/>
      <w:r w:rsidRPr="003B172C">
        <w:rPr>
          <w:rFonts w:ascii="XB Zar" w:hAnsi="XB Zar" w:cs="XB Zar"/>
          <w:color w:val="auto"/>
          <w:sz w:val="24"/>
          <w:szCs w:val="24"/>
          <w:rtl/>
        </w:rPr>
        <w:t xml:space="preserve"> </w:t>
      </w:r>
    </w:p>
    <w:p w14:paraId="1FD084DD" w14:textId="1C4EE012" w:rsidR="000B2E57" w:rsidRPr="003B172C" w:rsidRDefault="002A17CC" w:rsidP="00D678CB">
      <w:pPr>
        <w:spacing w:line="240" w:lineRule="atLeast"/>
        <w:ind w:left="57" w:right="-142"/>
        <w:jc w:val="both"/>
        <w:rPr>
          <w:rtl/>
        </w:rPr>
      </w:pPr>
      <w:r w:rsidRPr="003B172C">
        <w:rPr>
          <w:rFonts w:ascii="Yu Gothic UI Semilight" w:eastAsia="Yu Gothic UI Semilight" w:hAnsi="Yu Gothic UI Semilight" w:hint="cs"/>
          <w:b/>
          <w:bCs/>
          <w:rtl/>
        </w:rPr>
        <w:t>1</w:t>
      </w:r>
      <w:r w:rsidRPr="003B172C">
        <w:rPr>
          <w:rFonts w:hint="cs"/>
          <w:rtl/>
        </w:rPr>
        <w:t xml:space="preserve">. </w:t>
      </w:r>
      <w:r w:rsidR="004D08C9" w:rsidRPr="003B172C">
        <w:rPr>
          <w:rFonts w:hint="cs"/>
          <w:rtl/>
        </w:rPr>
        <w:t>نویسنده</w:t>
      </w:r>
      <w:r w:rsidR="007F4D07" w:rsidRPr="003B172C">
        <w:rPr>
          <w:rFonts w:hint="cs"/>
          <w:rtl/>
        </w:rPr>
        <w:t xml:space="preserve"> وابستگی‌های متقابل این سه مؤلفه را روشن نمی‌شناساند. تعریفی از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7F4D07" w:rsidRPr="003B172C">
        <w:rPr>
          <w:rFonts w:hint="cs"/>
          <w:rtl/>
        </w:rPr>
        <w:t xml:space="preserve"> و حق بنیادی نیز بدست نمی‌دهد</w:t>
      </w:r>
      <w:r w:rsidR="007A3E53" w:rsidRPr="003B172C">
        <w:rPr>
          <w:rFonts w:hint="cs"/>
          <w:rtl/>
        </w:rPr>
        <w:t>. مدار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007A3E53" w:rsidRPr="003B172C">
        <w:rPr>
          <w:rFonts w:hint="cs"/>
          <w:rtl/>
        </w:rPr>
        <w:t xml:space="preserve"> میان مسلط </w:t>
      </w:r>
      <w:r w:rsidR="007A3E53" w:rsidRPr="003B172C">
        <w:rPr>
          <w:rtl/>
        </w:rPr>
        <w:t>–</w:t>
      </w:r>
      <w:r w:rsidR="007A3E53" w:rsidRPr="003B172C">
        <w:rPr>
          <w:rFonts w:hint="cs"/>
          <w:rtl/>
        </w:rPr>
        <w:t xml:space="preserve"> زیر سلطه</w:t>
      </w:r>
      <w:r w:rsidR="007A3E53" w:rsidRPr="003B172C">
        <w:rPr>
          <w:rtl/>
        </w:rPr>
        <w:t>،</w:t>
      </w:r>
      <w:r w:rsidR="007A3E53" w:rsidRPr="003B172C">
        <w:rPr>
          <w:rFonts w:hint="cs"/>
          <w:rtl/>
        </w:rPr>
        <w:t xml:space="preserve"> مدار بسته است. چراکه رابطه‌ها</w:t>
      </w:r>
      <w:r w:rsidR="007A3E53" w:rsidRPr="003B172C">
        <w:rPr>
          <w:rtl/>
        </w:rPr>
        <w:t>،</w:t>
      </w:r>
      <w:r w:rsidR="007A3E53" w:rsidRPr="003B172C">
        <w:rPr>
          <w:rFonts w:hint="cs"/>
          <w:rtl/>
        </w:rPr>
        <w:t xml:space="preserve"> رابطه‌های قوا</w:t>
      </w:r>
      <w:r w:rsidR="00697FDA" w:rsidRPr="003B172C">
        <w:rPr>
          <w:rtl/>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tl/>
        </w:rPr>
        <w:fldChar w:fldCharType="end"/>
      </w:r>
      <w:r w:rsidR="007A3E53" w:rsidRPr="003B172C">
        <w:rPr>
          <w:rFonts w:hint="cs"/>
          <w:rtl/>
        </w:rPr>
        <w:t xml:space="preserve"> هستند. اما برخورداری 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007A3E53" w:rsidRPr="003B172C">
        <w:rPr>
          <w:rFonts w:hint="cs"/>
          <w:rtl/>
        </w:rPr>
        <w:t xml:space="preserve"> از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7A3E53" w:rsidRPr="003B172C">
        <w:rPr>
          <w:rtl/>
        </w:rPr>
        <w:t>،</w:t>
      </w:r>
      <w:r w:rsidR="007A3E53" w:rsidRPr="003B172C">
        <w:rPr>
          <w:rFonts w:hint="cs"/>
          <w:rtl/>
        </w:rPr>
        <w:t xml:space="preserve"> تنظیم کننده رابطه‌های </w:t>
      </w:r>
      <w:r w:rsidR="007A3E53" w:rsidRPr="003B172C">
        <w:rPr>
          <w:rtl/>
        </w:rPr>
        <w:t>آ</w:t>
      </w:r>
      <w:r w:rsidR="007A3E53" w:rsidRPr="003B172C">
        <w:rPr>
          <w:rFonts w:hint="cs"/>
          <w:rtl/>
        </w:rPr>
        <w:t>نها را حقوق می‌گرداند. بنابراین</w:t>
      </w:r>
      <w:r w:rsidR="007A3E53" w:rsidRPr="003B172C">
        <w:rPr>
          <w:rtl/>
        </w:rPr>
        <w:t>،</w:t>
      </w:r>
      <w:r w:rsidR="007A3E53" w:rsidRPr="003B172C">
        <w:rPr>
          <w:rFonts w:hint="cs"/>
          <w:rtl/>
        </w:rPr>
        <w:t xml:space="preserve"> مدار باز </w:t>
      </w:r>
      <w:r w:rsidR="007A3E53" w:rsidRPr="003B172C">
        <w:rPr>
          <w:rFonts w:hint="cs"/>
          <w:rtl/>
        </w:rPr>
        <w:lastRenderedPageBreak/>
        <w:t>است. دو مدار بسته و باز چگونه می‌توان</w:t>
      </w:r>
      <w:r w:rsidR="003F6437" w:rsidRPr="003B172C">
        <w:rPr>
          <w:rFonts w:hint="cs"/>
          <w:rtl/>
        </w:rPr>
        <w:t>ن</w:t>
      </w:r>
      <w:r w:rsidR="007A3E53" w:rsidRPr="003B172C">
        <w:rPr>
          <w:rFonts w:hint="cs"/>
          <w:rtl/>
        </w:rPr>
        <w:t>د به یکدیگر</w:t>
      </w:r>
      <w:r w:rsidR="007A3E53" w:rsidRPr="003B172C">
        <w:rPr>
          <w:rtl/>
        </w:rPr>
        <w:t>،</w:t>
      </w:r>
      <w:r w:rsidR="007A3E53" w:rsidRPr="003B172C">
        <w:rPr>
          <w:rFonts w:hint="cs"/>
          <w:rtl/>
        </w:rPr>
        <w:t xml:space="preserve"> وابستگی متقابل داشته باشند؟ </w:t>
      </w:r>
      <w:r w:rsidR="000B2E57" w:rsidRPr="003B172C">
        <w:rPr>
          <w:rFonts w:hint="cs"/>
          <w:rtl/>
        </w:rPr>
        <w:t>این دو مدار</w:t>
      </w:r>
      <w:r w:rsidR="000B2E57" w:rsidRPr="003B172C">
        <w:rPr>
          <w:rtl/>
        </w:rPr>
        <w:t>،</w:t>
      </w:r>
      <w:r w:rsidR="000B2E57" w:rsidRPr="003B172C">
        <w:rPr>
          <w:rFonts w:hint="cs"/>
          <w:rtl/>
        </w:rPr>
        <w:t xml:space="preserve"> به دو گونه می‌توانند با یکدیگر رابطه برقرار کنند</w:t>
      </w:r>
      <w:r w:rsidR="000B2E57" w:rsidRPr="003B172C">
        <w:rPr>
          <w:rtl/>
        </w:rPr>
        <w:t>:</w:t>
      </w:r>
    </w:p>
    <w:p w14:paraId="1D85D905" w14:textId="2F3E2ABE" w:rsidR="000B2E57" w:rsidRPr="003B172C" w:rsidRDefault="002A17CC" w:rsidP="00D678CB">
      <w:pPr>
        <w:spacing w:line="240" w:lineRule="atLeast"/>
        <w:ind w:left="57" w:right="-142"/>
        <w:jc w:val="both"/>
        <w:rPr>
          <w:rtl/>
        </w:rPr>
      </w:pPr>
      <w:r w:rsidRPr="003B172C">
        <w:rPr>
          <w:rFonts w:ascii="Yu Gothic UI Semilight" w:eastAsia="Yu Gothic UI Semilight" w:hAnsi="Yu Gothic UI Semilight" w:hint="cs"/>
          <w:b/>
          <w:bCs/>
          <w:rtl/>
        </w:rPr>
        <w:t>1.1</w:t>
      </w:r>
      <w:r w:rsidR="000B2E57" w:rsidRPr="003B172C">
        <w:rPr>
          <w:rFonts w:hint="cs"/>
          <w:rtl/>
        </w:rPr>
        <w:t>.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000B2E57" w:rsidRPr="003B172C">
        <w:rPr>
          <w:rFonts w:hint="cs"/>
          <w:rtl/>
        </w:rPr>
        <w:t xml:space="preserve"> میان مسلط </w:t>
      </w:r>
      <w:r w:rsidR="000B2E57" w:rsidRPr="003B172C">
        <w:rPr>
          <w:rtl/>
        </w:rPr>
        <w:t>–</w:t>
      </w:r>
      <w:r w:rsidR="000B2E57" w:rsidRPr="003B172C">
        <w:rPr>
          <w:rFonts w:hint="cs"/>
          <w:rtl/>
        </w:rPr>
        <w:t xml:space="preserve"> زیر سلطه</w:t>
      </w:r>
      <w:r w:rsidR="000B2E57" w:rsidRPr="003B172C">
        <w:rPr>
          <w:rtl/>
        </w:rPr>
        <w:t>،</w:t>
      </w:r>
      <w:r w:rsidR="000B2E57" w:rsidRPr="003B172C">
        <w:rPr>
          <w:rFonts w:hint="cs"/>
          <w:rtl/>
        </w:rPr>
        <w:t xml:space="preserve"> از راه جانشینِ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0B2E57" w:rsidRPr="003B172C">
        <w:rPr>
          <w:rFonts w:hint="cs"/>
          <w:rtl/>
        </w:rPr>
        <w:t xml:space="preserve"> کردن حقوق در تنظیم رابطه‌ها</w:t>
      </w:r>
      <w:r w:rsidR="000B2E57" w:rsidRPr="003B172C">
        <w:rPr>
          <w:rtl/>
        </w:rPr>
        <w:t>،</w:t>
      </w:r>
      <w:r w:rsidR="000B2E57" w:rsidRPr="003B172C">
        <w:rPr>
          <w:rFonts w:hint="cs"/>
          <w:rtl/>
        </w:rPr>
        <w:t xml:space="preserve"> به تدریج</w:t>
      </w:r>
      <w:r w:rsidR="000B2E57" w:rsidRPr="003B172C">
        <w:rPr>
          <w:rtl/>
        </w:rPr>
        <w:t>،</w:t>
      </w:r>
      <w:r w:rsidR="000B2E57" w:rsidRPr="003B172C">
        <w:rPr>
          <w:rFonts w:hint="cs"/>
          <w:rtl/>
        </w:rPr>
        <w:t xml:space="preserve"> از میان برخیزد و 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000B2E57" w:rsidRPr="003B172C">
        <w:rPr>
          <w:rtl/>
        </w:rPr>
        <w:t>،</w:t>
      </w:r>
      <w:r w:rsidR="000B2E57" w:rsidRPr="003B172C">
        <w:rPr>
          <w:rFonts w:hint="cs"/>
          <w:rtl/>
        </w:rPr>
        <w:t xml:space="preserve"> همه</w:t>
      </w:r>
      <w:r w:rsidR="000B2E57" w:rsidRPr="003B172C">
        <w:rPr>
          <w:rtl/>
        </w:rPr>
        <w:t>،</w:t>
      </w:r>
      <w:r w:rsidR="000B2E57" w:rsidRPr="003B172C">
        <w:rPr>
          <w:rFonts w:hint="cs"/>
          <w:rtl/>
        </w:rPr>
        <w:t xml:space="preserve"> به حقوق خود عمل کنند و رابطه‌ها را حقوق تنظیم کنند. بدین‌سان</w:t>
      </w:r>
      <w:r w:rsidR="000B2E57" w:rsidRPr="003B172C">
        <w:rPr>
          <w:rtl/>
        </w:rPr>
        <w:t>،</w:t>
      </w:r>
      <w:r w:rsidR="000B2E57" w:rsidRPr="003B172C">
        <w:rPr>
          <w:rFonts w:hint="cs"/>
          <w:rtl/>
        </w:rPr>
        <w:t xml:space="preserve"> نظام اجتماعی باز و تحول‌پذیر بگردد؛</w:t>
      </w:r>
    </w:p>
    <w:p w14:paraId="32E35A47" w14:textId="716B8EF8" w:rsidR="00E63A2C" w:rsidRPr="003B172C" w:rsidRDefault="002A17CC" w:rsidP="00D678CB">
      <w:pPr>
        <w:spacing w:line="240" w:lineRule="atLeast"/>
        <w:ind w:left="57" w:right="-142"/>
        <w:jc w:val="both"/>
        <w:rPr>
          <w:rtl/>
        </w:rPr>
      </w:pPr>
      <w:r w:rsidRPr="003B172C">
        <w:rPr>
          <w:rFonts w:ascii="Yu Gothic UI Semilight" w:eastAsia="Yu Gothic UI Semilight" w:hAnsi="Yu Gothic UI Semilight" w:hint="cs"/>
          <w:b/>
          <w:bCs/>
          <w:rtl/>
        </w:rPr>
        <w:t>1.2</w:t>
      </w:r>
      <w:r w:rsidR="000B2E57" w:rsidRPr="003B172C">
        <w:rPr>
          <w:rFonts w:hint="cs"/>
          <w:rtl/>
        </w:rPr>
        <w:t>. مسلطها</w:t>
      </w:r>
      <w:r w:rsidR="00697FDA" w:rsidRPr="003B172C">
        <w:rPr>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rPr>
        <w:fldChar w:fldCharType="end"/>
      </w:r>
      <w:r w:rsidR="000B2E57" w:rsidRPr="003B172C">
        <w:rPr>
          <w:rFonts w:hint="cs"/>
          <w:rtl/>
        </w:rPr>
        <w:t xml:space="preserve"> جهت نزاعهای زیر سلطه‌ها با خود</w:t>
      </w:r>
      <w:r w:rsidR="000B2E57" w:rsidRPr="003B172C">
        <w:rPr>
          <w:rtl/>
        </w:rPr>
        <w:t>،</w:t>
      </w:r>
      <w:r w:rsidR="000B2E57" w:rsidRPr="003B172C">
        <w:rPr>
          <w:rFonts w:hint="cs"/>
          <w:rtl/>
        </w:rPr>
        <w:t xml:space="preserve"> بنابراین</w:t>
      </w:r>
      <w:r w:rsidR="000B2E57" w:rsidRPr="003B172C">
        <w:rPr>
          <w:rtl/>
        </w:rPr>
        <w:t>،</w:t>
      </w:r>
      <w:r w:rsidR="000B2E57" w:rsidRPr="003B172C">
        <w:rPr>
          <w:rFonts w:hint="cs"/>
          <w:rtl/>
        </w:rPr>
        <w:t xml:space="preserve"> از پایین به بالا را به نزاعها </w:t>
      </w:r>
      <w:r w:rsidR="00E63A2C" w:rsidRPr="003B172C">
        <w:rPr>
          <w:rFonts w:hint="cs"/>
          <w:rtl/>
        </w:rPr>
        <w:t>قشرهای زیرسلطه با یکدیگر</w:t>
      </w:r>
      <w:r w:rsidR="00E63A2C" w:rsidRPr="003B172C">
        <w:rPr>
          <w:rtl/>
        </w:rPr>
        <w:t>،</w:t>
      </w:r>
      <w:r w:rsidR="00E63A2C" w:rsidRPr="003B172C">
        <w:rPr>
          <w:rFonts w:hint="cs"/>
          <w:rtl/>
        </w:rPr>
        <w:t xml:space="preserve"> بنابراین</w:t>
      </w:r>
      <w:r w:rsidR="00E63A2C" w:rsidRPr="003B172C">
        <w:rPr>
          <w:rtl/>
        </w:rPr>
        <w:t>،</w:t>
      </w:r>
      <w:r w:rsidR="00E63A2C" w:rsidRPr="003B172C">
        <w:rPr>
          <w:rFonts w:hint="cs"/>
          <w:rtl/>
        </w:rPr>
        <w:t xml:space="preserve"> از بالا به پایین کنند و </w:t>
      </w:r>
      <w:r w:rsidR="003F6437" w:rsidRPr="003B172C">
        <w:rPr>
          <w:rFonts w:hint="cs"/>
          <w:rtl/>
        </w:rPr>
        <w:t>بطور روزافزون</w:t>
      </w:r>
      <w:r w:rsidR="003F6437" w:rsidRPr="003B172C">
        <w:rPr>
          <w:rtl/>
        </w:rPr>
        <w:t>،</w:t>
      </w:r>
      <w:r w:rsidR="003F6437" w:rsidRPr="003B172C">
        <w:rPr>
          <w:rFonts w:hint="cs"/>
          <w:rtl/>
        </w:rPr>
        <w:t xml:space="preserve"> </w:t>
      </w:r>
      <w:r w:rsidR="00E63A2C" w:rsidRPr="003B172C">
        <w:rPr>
          <w:rFonts w:hint="cs"/>
          <w:rtl/>
        </w:rPr>
        <w:t>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E63A2C" w:rsidRPr="003B172C">
        <w:rPr>
          <w:rFonts w:hint="cs"/>
          <w:rtl/>
        </w:rPr>
        <w:t xml:space="preserve"> جانشین حقوق در تنظیم رابطه‌ها </w:t>
      </w:r>
      <w:r w:rsidR="003F6437" w:rsidRPr="003B172C">
        <w:rPr>
          <w:rFonts w:hint="cs"/>
          <w:rtl/>
        </w:rPr>
        <w:t>شو</w:t>
      </w:r>
      <w:r w:rsidR="00E63A2C" w:rsidRPr="003B172C">
        <w:rPr>
          <w:rFonts w:hint="cs"/>
          <w:rtl/>
        </w:rPr>
        <w:t>د. بدین‌سان</w:t>
      </w:r>
      <w:r w:rsidR="00E63A2C" w:rsidRPr="003B172C">
        <w:rPr>
          <w:rtl/>
        </w:rPr>
        <w:t>،</w:t>
      </w:r>
      <w:r w:rsidR="00E63A2C" w:rsidRPr="003B172C">
        <w:rPr>
          <w:rFonts w:hint="cs"/>
          <w:rtl/>
        </w:rPr>
        <w:t xml:space="preserve"> نظام اجتماعی بسته و تحول‌ناپدیر بگردد. </w:t>
      </w:r>
    </w:p>
    <w:p w14:paraId="570B17E1" w14:textId="77777777" w:rsidR="007F4D07" w:rsidRPr="003B172C" w:rsidRDefault="00731AF4" w:rsidP="00D678CB">
      <w:pPr>
        <w:spacing w:line="240" w:lineRule="atLeast"/>
        <w:ind w:left="57" w:right="-142"/>
        <w:jc w:val="both"/>
        <w:rPr>
          <w:rtl/>
        </w:rPr>
      </w:pPr>
      <w:r w:rsidRPr="003B172C">
        <w:rPr>
          <w:rFonts w:ascii="Yu Gothic UI Semilight" w:eastAsia="Yu Gothic UI Semilight" w:hAnsi="Yu Gothic UI Semilight" w:hint="cs"/>
          <w:b/>
          <w:bCs/>
          <w:rtl/>
        </w:rPr>
        <w:t xml:space="preserve"> </w:t>
      </w:r>
      <w:r w:rsidR="00E63A2C" w:rsidRPr="003B172C">
        <w:rPr>
          <w:rFonts w:ascii="Yu Gothic UI Semilight" w:eastAsia="Yu Gothic UI Semilight" w:hAnsi="Yu Gothic UI Semilight" w:hint="cs"/>
          <w:b/>
          <w:bCs/>
          <w:rtl/>
        </w:rPr>
        <w:t xml:space="preserve">    </w:t>
      </w:r>
      <w:r w:rsidR="00E63A2C" w:rsidRPr="003B172C">
        <w:rPr>
          <w:rFonts w:ascii="Yu Gothic UI Semilight" w:eastAsia="Yu Gothic UI Semilight" w:hAnsi="Yu Gothic UI Semilight" w:hint="cs"/>
          <w:rtl/>
          <w:lang w:val="fr-FR"/>
        </w:rPr>
        <w:t xml:space="preserve">در جامعه‌هایی که نویسنده </w:t>
      </w:r>
      <w:r w:rsidR="00E63A2C" w:rsidRPr="003B172C">
        <w:rPr>
          <w:rFonts w:eastAsia="Yu Gothic UI Semilight"/>
          <w:rtl/>
          <w:lang w:val="fr-FR"/>
        </w:rPr>
        <w:t>آ</w:t>
      </w:r>
      <w:r w:rsidR="00E63A2C" w:rsidRPr="003B172C">
        <w:rPr>
          <w:rFonts w:ascii="Yu Gothic UI Semilight" w:eastAsia="Yu Gothic UI Semilight" w:hAnsi="Yu Gothic UI Semilight" w:hint="cs"/>
          <w:rtl/>
          <w:lang w:val="fr-FR"/>
        </w:rPr>
        <w:t>نها را مدرن می‌خواند</w:t>
      </w:r>
      <w:r w:rsidR="00E63A2C" w:rsidRPr="003B172C">
        <w:rPr>
          <w:rFonts w:eastAsia="Yu Gothic UI Semilight"/>
          <w:rtl/>
          <w:lang w:val="fr-FR"/>
        </w:rPr>
        <w:t>،</w:t>
      </w:r>
      <w:r w:rsidR="00E63A2C" w:rsidRPr="003B172C">
        <w:rPr>
          <w:rFonts w:ascii="Yu Gothic UI Semilight" w:eastAsia="Yu Gothic UI Semilight" w:hAnsi="Yu Gothic UI Semilight" w:hint="cs"/>
          <w:rtl/>
          <w:lang w:val="fr-FR"/>
        </w:rPr>
        <w:t xml:space="preserve"> رابطه دوم است که دارد میان دو مدار بسته و باز برقرار می‌شود</w:t>
      </w:r>
      <w:r w:rsidR="00C80889" w:rsidRPr="003B172C">
        <w:rPr>
          <w:rFonts w:ascii="Yu Gothic UI Semilight" w:eastAsia="Yu Gothic UI Semilight" w:hAnsi="Yu Gothic UI Semilight" w:hint="cs"/>
          <w:rtl/>
          <w:lang w:val="fr-FR"/>
        </w:rPr>
        <w:t>. از دید اندیشمندان دیگر</w:t>
      </w:r>
      <w:r w:rsidR="00C80889" w:rsidRPr="003B172C">
        <w:rPr>
          <w:rFonts w:eastAsia="Yu Gothic UI Semilight"/>
          <w:rtl/>
          <w:lang w:val="fr-FR"/>
        </w:rPr>
        <w:t>،</w:t>
      </w:r>
      <w:r w:rsidR="00C80889" w:rsidRPr="003B172C">
        <w:rPr>
          <w:rFonts w:ascii="Yu Gothic UI Semilight" w:eastAsia="Yu Gothic UI Semilight" w:hAnsi="Yu Gothic UI Semilight" w:hint="cs"/>
          <w:rtl/>
          <w:lang w:val="fr-FR"/>
        </w:rPr>
        <w:t xml:space="preserve"> تحول جامعه‌ها</w:t>
      </w:r>
      <w:r w:rsidR="00C80889" w:rsidRPr="003B172C">
        <w:rPr>
          <w:rFonts w:eastAsia="Yu Gothic UI Semilight"/>
          <w:rtl/>
          <w:lang w:val="fr-FR"/>
        </w:rPr>
        <w:t>،</w:t>
      </w:r>
      <w:r w:rsidR="00C80889" w:rsidRPr="003B172C">
        <w:rPr>
          <w:rFonts w:eastAsia="Yu Gothic UI Semilight" w:hint="cs"/>
          <w:rtl/>
          <w:lang w:val="fr-FR"/>
        </w:rPr>
        <w:t xml:space="preserve"> </w:t>
      </w:r>
      <w:r w:rsidR="00C80889" w:rsidRPr="007B53E9">
        <w:rPr>
          <w:rFonts w:eastAsia="Yu Gothic UI Semilight" w:hint="cs"/>
          <w:rtl/>
          <w:lang w:val="fr-FR"/>
        </w:rPr>
        <w:t>دارد به شکل‌گیری دو طبقه بسته بروی یکدیگر می‌انجامد</w:t>
      </w:r>
      <w:r w:rsidR="00E63A2C" w:rsidRPr="007B53E9">
        <w:rPr>
          <w:rFonts w:ascii="Yu Gothic UI Semilight" w:eastAsia="Yu Gothic UI Semilight" w:hAnsi="Yu Gothic UI Semilight" w:hint="cs"/>
          <w:rtl/>
          <w:lang w:val="fr-FR"/>
        </w:rPr>
        <w:t xml:space="preserve"> </w:t>
      </w:r>
      <w:r w:rsidR="0003355D" w:rsidRPr="007B53E9">
        <w:rPr>
          <w:rFonts w:ascii="Yu Gothic UI Semilight" w:eastAsia="Yu Gothic UI Semilight" w:hAnsi="Yu Gothic UI Semilight" w:hint="cs"/>
          <w:rtl/>
          <w:lang w:val="fr-FR"/>
        </w:rPr>
        <w:t>(4</w:t>
      </w:r>
      <w:r w:rsidR="00E63A2C" w:rsidRPr="007B53E9">
        <w:rPr>
          <w:rFonts w:ascii="Yu Gothic UI Semilight" w:eastAsia="Yu Gothic UI Semilight" w:hAnsi="Yu Gothic UI Semilight" w:hint="cs"/>
          <w:rtl/>
          <w:lang w:val="fr-FR"/>
        </w:rPr>
        <w:t>). کاهش سهم کار</w:t>
      </w:r>
      <w:r w:rsidR="00E63A2C" w:rsidRPr="003B172C">
        <w:rPr>
          <w:rFonts w:ascii="Yu Gothic UI Semilight" w:eastAsia="Yu Gothic UI Semilight" w:hAnsi="Yu Gothic UI Semilight" w:hint="cs"/>
          <w:rtl/>
          <w:lang w:val="fr-FR"/>
        </w:rPr>
        <w:t xml:space="preserve"> از </w:t>
      </w:r>
      <w:r w:rsidR="00C80889" w:rsidRPr="003B172C">
        <w:rPr>
          <w:rFonts w:ascii="Yu Gothic UI Semilight" w:eastAsia="Yu Gothic UI Semilight" w:hAnsi="Yu Gothic UI Semilight" w:hint="cs"/>
          <w:rtl/>
          <w:lang w:val="fr-FR"/>
        </w:rPr>
        <w:t>در</w:t>
      </w:r>
      <w:r w:rsidR="00C80889" w:rsidRPr="003B172C">
        <w:rPr>
          <w:rFonts w:eastAsia="Yu Gothic UI Semilight"/>
          <w:rtl/>
          <w:lang w:val="fr-FR"/>
        </w:rPr>
        <w:t>آ</w:t>
      </w:r>
      <w:r w:rsidR="00C80889" w:rsidRPr="003B172C">
        <w:rPr>
          <w:rFonts w:ascii="Yu Gothic UI Semilight" w:eastAsia="Yu Gothic UI Semilight" w:hAnsi="Yu Gothic UI Semilight" w:hint="cs"/>
          <w:rtl/>
          <w:lang w:val="fr-FR"/>
        </w:rPr>
        <w:t>مد</w:t>
      </w:r>
      <w:r w:rsidR="00E63A2C" w:rsidRPr="003B172C">
        <w:rPr>
          <w:rFonts w:eastAsia="Yu Gothic UI Semilight"/>
          <w:rtl/>
          <w:lang w:val="fr-FR"/>
        </w:rPr>
        <w:t>،</w:t>
      </w:r>
      <w:r w:rsidR="00E63A2C" w:rsidRPr="003B172C">
        <w:rPr>
          <w:rFonts w:ascii="Yu Gothic UI Semilight" w:eastAsia="Yu Gothic UI Semilight" w:hAnsi="Yu Gothic UI Semilight" w:hint="cs"/>
          <w:rtl/>
          <w:lang w:val="fr-FR"/>
        </w:rPr>
        <w:t xml:space="preserve"> توضیحی دیگری ندارد.</w:t>
      </w:r>
      <w:r w:rsidR="004D08C9" w:rsidRPr="003B172C">
        <w:rPr>
          <w:rFonts w:hint="cs"/>
          <w:rtl/>
        </w:rPr>
        <w:t xml:space="preserve"> </w:t>
      </w:r>
    </w:p>
    <w:p w14:paraId="5F9FF485" w14:textId="5DDA04B7" w:rsidR="00E5534B" w:rsidRPr="003B172C" w:rsidRDefault="00731AF4" w:rsidP="00D678CB">
      <w:pPr>
        <w:spacing w:line="240" w:lineRule="atLeast"/>
        <w:ind w:left="57" w:right="-142"/>
        <w:jc w:val="both"/>
        <w:rPr>
          <w:rtl/>
        </w:rPr>
      </w:pPr>
      <w:r w:rsidRPr="003B172C">
        <w:rPr>
          <w:rFonts w:hint="cs"/>
          <w:rtl/>
        </w:rPr>
        <w:t xml:space="preserve">    </w:t>
      </w:r>
      <w:r w:rsidR="00853EAA" w:rsidRPr="003B172C">
        <w:rPr>
          <w:rFonts w:hint="cs"/>
          <w:rtl/>
        </w:rPr>
        <w:t>چند نوبت</w:t>
      </w:r>
      <w:r w:rsidR="00601AB5" w:rsidRPr="003B172C">
        <w:rPr>
          <w:rFonts w:hint="cs"/>
          <w:rtl/>
        </w:rPr>
        <w:t xml:space="preserve"> دیگر نیز</w:t>
      </w:r>
      <w:r w:rsidR="00853EAA" w:rsidRPr="003B172C">
        <w:rPr>
          <w:rtl/>
        </w:rPr>
        <w:t>،</w:t>
      </w:r>
      <w:r w:rsidR="00853EAA" w:rsidRPr="003B172C">
        <w:rPr>
          <w:rFonts w:hint="cs"/>
          <w:rtl/>
        </w:rPr>
        <w:t xml:space="preserve"> توضیح می‌دهد چرا با جبر مخالف است.</w:t>
      </w:r>
      <w:r w:rsidR="00601AB5" w:rsidRPr="003B172C">
        <w:rPr>
          <w:rFonts w:hint="cs"/>
          <w:rtl/>
        </w:rPr>
        <w:t xml:space="preserve"> اما تمدن مادی</w:t>
      </w:r>
      <w:r w:rsidR="00697FDA" w:rsidRPr="003B172C">
        <w:rPr>
          <w:rtl/>
        </w:rPr>
        <w:fldChar w:fldCharType="begin"/>
      </w:r>
      <w:r w:rsidR="00697FDA" w:rsidRPr="003B172C">
        <w:instrText xml:space="preserve"> XE "</w:instrText>
      </w:r>
      <w:r w:rsidR="00697FDA" w:rsidRPr="003B172C">
        <w:rPr>
          <w:rFonts w:hint="cs"/>
          <w:rtl/>
        </w:rPr>
        <w:instrText>تمدن مادی</w:instrText>
      </w:r>
      <w:r w:rsidR="00697FDA" w:rsidRPr="003B172C">
        <w:instrText xml:space="preserve">" </w:instrText>
      </w:r>
      <w:r w:rsidR="00697FDA" w:rsidRPr="003B172C">
        <w:rPr>
          <w:rtl/>
        </w:rPr>
        <w:fldChar w:fldCharType="end"/>
      </w:r>
      <w:r w:rsidR="00B139B4" w:rsidRPr="003B172C">
        <w:rPr>
          <w:rtl/>
        </w:rPr>
        <w:t>،</w:t>
      </w:r>
      <w:r w:rsidR="00E07846" w:rsidRPr="003B172C">
        <w:rPr>
          <w:rFonts w:hint="cs"/>
          <w:rtl/>
        </w:rPr>
        <w:t xml:space="preserve"> با</w:t>
      </w:r>
      <w:r w:rsidR="00601AB5" w:rsidRPr="003B172C">
        <w:rPr>
          <w:rFonts w:hint="cs"/>
          <w:rtl/>
        </w:rPr>
        <w:t xml:space="preserve"> </w:t>
      </w:r>
      <w:r w:rsidR="00B139B4" w:rsidRPr="003B172C">
        <w:rPr>
          <w:rFonts w:hint="cs"/>
          <w:rtl/>
        </w:rPr>
        <w:t>پذیرفتن</w:t>
      </w:r>
      <w:r w:rsidR="00601AB5" w:rsidRPr="003B172C">
        <w:rPr>
          <w:rFonts w:hint="cs"/>
          <w:rtl/>
        </w:rPr>
        <w:t xml:space="preserve"> </w:t>
      </w:r>
      <w:r w:rsidR="00E07846" w:rsidRPr="003B172C">
        <w:rPr>
          <w:rFonts w:hint="cs"/>
          <w:rtl/>
        </w:rPr>
        <w:t>رابطه کار (متعلق به کارگر</w:t>
      </w:r>
      <w:r w:rsidR="00697FDA" w:rsidRPr="003B172C">
        <w:rPr>
          <w:rtl/>
        </w:rPr>
        <w:fldChar w:fldCharType="begin"/>
      </w:r>
      <w:r w:rsidR="00697FDA" w:rsidRPr="003B172C">
        <w:instrText xml:space="preserve"> XE "</w:instrText>
      </w:r>
      <w:r w:rsidR="00697FDA" w:rsidRPr="003B172C">
        <w:rPr>
          <w:rFonts w:hint="cs"/>
          <w:rtl/>
          <w:lang w:val="fr-FR"/>
        </w:rPr>
        <w:instrText>کارگر</w:instrText>
      </w:r>
      <w:r w:rsidR="00697FDA" w:rsidRPr="003B172C">
        <w:instrText xml:space="preserve">" </w:instrText>
      </w:r>
      <w:r w:rsidR="00697FDA" w:rsidRPr="003B172C">
        <w:rPr>
          <w:rtl/>
        </w:rPr>
        <w:fldChar w:fldCharType="end"/>
      </w:r>
      <w:r w:rsidR="00E07846" w:rsidRPr="003B172C">
        <w:rPr>
          <w:rFonts w:hint="cs"/>
          <w:rtl/>
        </w:rPr>
        <w:t xml:space="preserve"> که زیر سلطه است) و سرمایه (کارفرما که مسلط است) و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00E07846" w:rsidRPr="003B172C">
        <w:rPr>
          <w:rFonts w:hint="cs"/>
          <w:rtl/>
        </w:rPr>
        <w:t xml:space="preserve"> این دو</w:t>
      </w:r>
      <w:r w:rsidR="00B139B4" w:rsidRPr="003B172C">
        <w:rPr>
          <w:rtl/>
        </w:rPr>
        <w:t>،</w:t>
      </w:r>
      <w:r w:rsidR="00B139B4" w:rsidRPr="003B172C">
        <w:rPr>
          <w:rFonts w:hint="cs"/>
          <w:rtl/>
        </w:rPr>
        <w:t xml:space="preserve"> تمدنی می‌شود بحران ساز و گرفتارکننده دائمی انسانها به جبر</w:t>
      </w:r>
      <w:r w:rsidR="00E07846" w:rsidRPr="003B172C">
        <w:rPr>
          <w:rFonts w:hint="cs"/>
          <w:rtl/>
        </w:rPr>
        <w:t xml:space="preserve"> رابطه مسلط </w:t>
      </w:r>
      <w:r w:rsidR="00E07846" w:rsidRPr="003B172C">
        <w:rPr>
          <w:rtl/>
        </w:rPr>
        <w:t>–</w:t>
      </w:r>
      <w:r w:rsidR="00E07846" w:rsidRPr="003B172C">
        <w:rPr>
          <w:rFonts w:hint="cs"/>
          <w:rtl/>
        </w:rPr>
        <w:t xml:space="preserve"> زیر سلطه</w:t>
      </w:r>
      <w:r w:rsidR="00B139B4" w:rsidRPr="003B172C">
        <w:rPr>
          <w:rFonts w:hint="cs"/>
          <w:rtl/>
        </w:rPr>
        <w:t>. توضیح این‌که وقتی سرمایه (=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00B139B4" w:rsidRPr="003B172C">
        <w:rPr>
          <w:rFonts w:hint="cs"/>
          <w:rtl/>
        </w:rPr>
        <w:t xml:space="preserve">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00B139B4" w:rsidRPr="003B172C">
        <w:rPr>
          <w:rFonts w:hint="cs"/>
          <w:rtl/>
        </w:rPr>
        <w:t>) بر کار (= مالکیت شخصی</w:t>
      </w:r>
      <w:r w:rsidR="00697FDA" w:rsidRPr="003B172C">
        <w:rPr>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tl/>
        </w:rPr>
        <w:fldChar w:fldCharType="end"/>
      </w:r>
      <w:r w:rsidR="00B139B4" w:rsidRPr="003B172C">
        <w:rPr>
          <w:rFonts w:hint="cs"/>
          <w:rtl/>
        </w:rPr>
        <w:t>) حاکم می‌شود</w:t>
      </w:r>
      <w:r w:rsidR="00B139B4" w:rsidRPr="003B172C">
        <w:rPr>
          <w:rtl/>
        </w:rPr>
        <w:t>،</w:t>
      </w:r>
      <w:r w:rsidR="00B139B4" w:rsidRPr="003B172C">
        <w:rPr>
          <w:rFonts w:hint="cs"/>
          <w:rtl/>
        </w:rPr>
        <w:t xml:space="preserve"> </w:t>
      </w:r>
      <w:r w:rsidR="00C932DF" w:rsidRPr="003B172C">
        <w:rPr>
          <w:rFonts w:hint="cs"/>
          <w:rtl/>
        </w:rPr>
        <w:t>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C932DF" w:rsidRPr="003B172C">
        <w:rPr>
          <w:rFonts w:hint="cs"/>
          <w:rtl/>
        </w:rPr>
        <w:t xml:space="preserve"> بر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C932DF" w:rsidRPr="003B172C">
        <w:rPr>
          <w:rFonts w:hint="cs"/>
          <w:rtl/>
        </w:rPr>
        <w:t xml:space="preserve"> حاکم می‌گردد. چراکه سرمایه قدرت و کار حق است. </w:t>
      </w:r>
      <w:r w:rsidR="00C932DF" w:rsidRPr="003B172C">
        <w:rPr>
          <w:rtl/>
        </w:rPr>
        <w:t>آ</w:t>
      </w:r>
      <w:r w:rsidR="00C932DF" w:rsidRPr="003B172C">
        <w:rPr>
          <w:rFonts w:hint="cs"/>
          <w:rtl/>
        </w:rPr>
        <w:t>لن تورن</w:t>
      </w:r>
      <w:r w:rsidR="00697FDA" w:rsidRPr="003B172C">
        <w:rPr>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tl/>
        </w:rPr>
        <w:fldChar w:fldCharType="end"/>
      </w:r>
      <w:r w:rsidR="00C932DF" w:rsidRPr="003B172C">
        <w:rPr>
          <w:rFonts w:hint="cs"/>
          <w:rtl/>
        </w:rPr>
        <w:t xml:space="preserve"> چرا متوجه این تناقض آشکار نیست و نمی‌بیند که سلطه قدرت بر حق</w:t>
      </w:r>
      <w:r w:rsidR="00C932DF" w:rsidRPr="003B172C">
        <w:rPr>
          <w:rtl/>
        </w:rPr>
        <w:t>،</w:t>
      </w:r>
      <w:r w:rsidR="00C932DF" w:rsidRPr="003B172C">
        <w:rPr>
          <w:rFonts w:hint="cs"/>
          <w:rtl/>
        </w:rPr>
        <w:t xml:space="preserve"> یعنی جبر. و این جبر را نمی‌توان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C932DF" w:rsidRPr="003B172C">
        <w:rPr>
          <w:rFonts w:hint="cs"/>
          <w:rtl/>
        </w:rPr>
        <w:t xml:space="preserve"> خواند؟</w:t>
      </w:r>
      <w:r w:rsidR="00E07846" w:rsidRPr="003B172C">
        <w:rPr>
          <w:rFonts w:hint="cs"/>
          <w:rtl/>
        </w:rPr>
        <w:t xml:space="preserve"> </w:t>
      </w:r>
      <w:r w:rsidR="00C932DF" w:rsidRPr="003B172C">
        <w:rPr>
          <w:rFonts w:hint="cs"/>
          <w:rtl/>
        </w:rPr>
        <w:t>چرا نمی‌بیند که</w:t>
      </w:r>
      <w:r w:rsidR="00C932DF" w:rsidRPr="003B172C">
        <w:rPr>
          <w:rtl/>
        </w:rPr>
        <w:t>،</w:t>
      </w:r>
      <w:r w:rsidR="00C932DF" w:rsidRPr="003B172C">
        <w:rPr>
          <w:rFonts w:hint="cs"/>
          <w:rtl/>
        </w:rPr>
        <w:t xml:space="preserve"> از رهگذر سلطه قدرت (سرمایه) بر حق (کار)</w:t>
      </w:r>
      <w:r w:rsidR="00C932DF" w:rsidRPr="003B172C">
        <w:rPr>
          <w:rtl/>
        </w:rPr>
        <w:t>،</w:t>
      </w:r>
      <w:r w:rsidR="00E07846" w:rsidRPr="003B172C">
        <w:rPr>
          <w:rFonts w:hint="cs"/>
          <w:rtl/>
        </w:rPr>
        <w:t xml:space="preserve"> در طول زمان</w:t>
      </w:r>
      <w:r w:rsidR="00E07846" w:rsidRPr="003B172C">
        <w:rPr>
          <w:rtl/>
        </w:rPr>
        <w:t>،</w:t>
      </w:r>
      <w:r w:rsidR="00E07846" w:rsidRPr="003B172C">
        <w:rPr>
          <w:rFonts w:hint="cs"/>
          <w:rtl/>
        </w:rPr>
        <w:t xml:space="preserve"> بطور مستمر</w:t>
      </w:r>
      <w:r w:rsidR="00E07846" w:rsidRPr="003B172C">
        <w:rPr>
          <w:rtl/>
        </w:rPr>
        <w:t>،</w:t>
      </w:r>
      <w:r w:rsidR="00E07846" w:rsidRPr="003B172C">
        <w:rPr>
          <w:rFonts w:hint="cs"/>
          <w:rtl/>
        </w:rPr>
        <w:t xml:space="preserve"> از سهم کارگر از </w:t>
      </w:r>
      <w:r w:rsidR="00C80889" w:rsidRPr="003B172C">
        <w:rPr>
          <w:rFonts w:hint="cs"/>
          <w:rtl/>
        </w:rPr>
        <w:t>در</w:t>
      </w:r>
      <w:r w:rsidR="00C80889" w:rsidRPr="003B172C">
        <w:rPr>
          <w:rtl/>
        </w:rPr>
        <w:t>آ</w:t>
      </w:r>
      <w:r w:rsidR="00C80889" w:rsidRPr="003B172C">
        <w:rPr>
          <w:rFonts w:hint="cs"/>
          <w:rtl/>
        </w:rPr>
        <w:t>مد</w:t>
      </w:r>
      <w:r w:rsidR="00697FDA" w:rsidRPr="003B172C">
        <w:rPr>
          <w:rtl/>
        </w:rPr>
        <w:fldChar w:fldCharType="begin"/>
      </w:r>
      <w:r w:rsidR="00697FDA" w:rsidRPr="003B172C">
        <w:instrText xml:space="preserve"> XE "</w:instrText>
      </w:r>
      <w:r w:rsidR="00697FDA" w:rsidRPr="003B172C">
        <w:rPr>
          <w:rFonts w:hint="cs"/>
          <w:rtl/>
        </w:rPr>
        <w:instrText>سهم کارگر از در</w:instrText>
      </w:r>
      <w:r w:rsidR="00697FDA" w:rsidRPr="003B172C">
        <w:rPr>
          <w:rtl/>
        </w:rPr>
        <w:instrText>آ</w:instrText>
      </w:r>
      <w:r w:rsidR="00697FDA" w:rsidRPr="003B172C">
        <w:rPr>
          <w:rFonts w:hint="cs"/>
          <w:rtl/>
        </w:rPr>
        <w:instrText>مد</w:instrText>
      </w:r>
      <w:r w:rsidR="00697FDA" w:rsidRPr="003B172C">
        <w:instrText xml:space="preserve">" </w:instrText>
      </w:r>
      <w:r w:rsidR="00697FDA" w:rsidRPr="003B172C">
        <w:rPr>
          <w:rtl/>
        </w:rPr>
        <w:fldChar w:fldCharType="end"/>
      </w:r>
      <w:r w:rsidR="00E07846" w:rsidRPr="003B172C">
        <w:rPr>
          <w:rFonts w:hint="cs"/>
          <w:rtl/>
        </w:rPr>
        <w:t xml:space="preserve"> کاسته و بر سهم کا</w:t>
      </w:r>
      <w:r w:rsidR="009170FA" w:rsidRPr="003B172C">
        <w:rPr>
          <w:rFonts w:hint="cs"/>
          <w:rtl/>
        </w:rPr>
        <w:t>ر</w:t>
      </w:r>
      <w:r w:rsidR="00E07846" w:rsidRPr="003B172C">
        <w:rPr>
          <w:rFonts w:hint="cs"/>
          <w:rtl/>
        </w:rPr>
        <w:t>فرمایی</w:t>
      </w:r>
      <w:r w:rsidR="00697FDA" w:rsidRPr="003B172C">
        <w:rPr>
          <w:rtl/>
        </w:rPr>
        <w:fldChar w:fldCharType="begin"/>
      </w:r>
      <w:r w:rsidR="00697FDA" w:rsidRPr="003B172C">
        <w:instrText xml:space="preserve"> XE "</w:instrText>
      </w:r>
      <w:r w:rsidR="00697FDA" w:rsidRPr="003B172C">
        <w:rPr>
          <w:rFonts w:hint="cs"/>
          <w:rtl/>
        </w:rPr>
        <w:instrText>سهم کارفرمایی</w:instrText>
      </w:r>
      <w:r w:rsidR="00697FDA" w:rsidRPr="003B172C">
        <w:instrText xml:space="preserve">" </w:instrText>
      </w:r>
      <w:r w:rsidR="00697FDA" w:rsidRPr="003B172C">
        <w:rPr>
          <w:rtl/>
        </w:rPr>
        <w:fldChar w:fldCharType="end"/>
      </w:r>
      <w:r w:rsidR="009170FA" w:rsidRPr="003B172C">
        <w:rPr>
          <w:rFonts w:hint="cs"/>
          <w:rtl/>
        </w:rPr>
        <w:t xml:space="preserve"> </w:t>
      </w:r>
      <w:r w:rsidR="00E07846" w:rsidRPr="003B172C">
        <w:rPr>
          <w:rFonts w:hint="cs"/>
          <w:rtl/>
        </w:rPr>
        <w:t xml:space="preserve">از </w:t>
      </w:r>
      <w:r w:rsidR="00E07846" w:rsidRPr="003B172C">
        <w:rPr>
          <w:rtl/>
        </w:rPr>
        <w:t>آ</w:t>
      </w:r>
      <w:r w:rsidR="00E07846" w:rsidRPr="003B172C">
        <w:rPr>
          <w:rFonts w:hint="cs"/>
          <w:rtl/>
        </w:rPr>
        <w:t>ن افزوده شده‌است</w:t>
      </w:r>
      <w:r w:rsidR="00C932DF" w:rsidRPr="003B172C">
        <w:rPr>
          <w:rFonts w:hint="cs"/>
          <w:rtl/>
        </w:rPr>
        <w:t>؟ چرا نمی‌بیند که</w:t>
      </w:r>
      <w:r w:rsidR="00E07846" w:rsidRPr="003B172C">
        <w:rPr>
          <w:rFonts w:hint="cs"/>
          <w:rtl/>
        </w:rPr>
        <w:t xml:space="preserve"> </w:t>
      </w:r>
      <w:r w:rsidR="00E5534B" w:rsidRPr="003B172C">
        <w:rPr>
          <w:rFonts w:hint="cs"/>
          <w:rtl/>
        </w:rPr>
        <w:t>مؤلفه سازگار با این دو</w:t>
      </w:r>
      <w:r w:rsidR="00E5534B" w:rsidRPr="003B172C">
        <w:rPr>
          <w:rtl/>
        </w:rPr>
        <w:t>،</w:t>
      </w:r>
      <w:r w:rsidR="00E5534B" w:rsidRPr="003B172C">
        <w:rPr>
          <w:rFonts w:hint="cs"/>
          <w:rtl/>
        </w:rPr>
        <w:t xml:space="preserve"> ضد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00E5534B" w:rsidRPr="003B172C">
        <w:rPr>
          <w:rFonts w:hint="cs"/>
          <w:rtl/>
        </w:rPr>
        <w:t xml:space="preserve"> قدرت</w:t>
      </w:r>
      <w:r w:rsidR="00C932DF" w:rsidRPr="003B172C">
        <w:rPr>
          <w:rtl/>
        </w:rPr>
        <w:t>،</w:t>
      </w:r>
      <w:r w:rsidR="00E5534B" w:rsidRPr="003B172C">
        <w:rPr>
          <w:rFonts w:hint="cs"/>
          <w:rtl/>
        </w:rPr>
        <w:t xml:space="preserve"> بیانگر جبرها می‌شود</w:t>
      </w:r>
      <w:r w:rsidR="00620D37" w:rsidRPr="003B172C">
        <w:rPr>
          <w:rFonts w:hint="cs"/>
          <w:rtl/>
        </w:rPr>
        <w:t xml:space="preserve"> و از ویژگی‌های این ضد فرهنگ</w:t>
      </w:r>
      <w:r w:rsidR="00620D37" w:rsidRPr="003B172C">
        <w:rPr>
          <w:rtl/>
        </w:rPr>
        <w:t>،</w:t>
      </w:r>
      <w:r w:rsidR="00620D37" w:rsidRPr="003B172C">
        <w:rPr>
          <w:rFonts w:hint="cs"/>
          <w:rtl/>
        </w:rPr>
        <w:t xml:space="preserve"> یکی پویایی مرگ</w:t>
      </w:r>
      <w:r w:rsidR="00697FDA" w:rsidRPr="003B172C">
        <w:rPr>
          <w:rtl/>
        </w:rPr>
        <w:fldChar w:fldCharType="begin"/>
      </w:r>
      <w:r w:rsidR="00697FDA" w:rsidRPr="003B172C">
        <w:instrText xml:space="preserve"> XE "</w:instrText>
      </w:r>
      <w:r w:rsidR="00697FDA" w:rsidRPr="003B172C">
        <w:rPr>
          <w:rFonts w:hint="cs"/>
          <w:rtl/>
        </w:rPr>
        <w:instrText>پویایی مرگ</w:instrText>
      </w:r>
      <w:r w:rsidR="00697FDA" w:rsidRPr="003B172C">
        <w:instrText xml:space="preserve">" </w:instrText>
      </w:r>
      <w:r w:rsidR="00697FDA" w:rsidRPr="003B172C">
        <w:rPr>
          <w:rtl/>
        </w:rPr>
        <w:fldChar w:fldCharType="end"/>
      </w:r>
      <w:r w:rsidR="00620D37" w:rsidRPr="003B172C">
        <w:rPr>
          <w:rFonts w:hint="cs"/>
          <w:rtl/>
        </w:rPr>
        <w:t xml:space="preserve"> را جانشین پویایی زندگی</w:t>
      </w:r>
      <w:r w:rsidR="00697FDA" w:rsidRPr="003B172C">
        <w:rPr>
          <w:rtl/>
        </w:rPr>
        <w:fldChar w:fldCharType="begin"/>
      </w:r>
      <w:r w:rsidR="00697FDA" w:rsidRPr="003B172C">
        <w:instrText xml:space="preserve"> XE "</w:instrText>
      </w:r>
      <w:r w:rsidR="00697FDA" w:rsidRPr="003B172C">
        <w:rPr>
          <w:rFonts w:hint="cs"/>
          <w:rtl/>
        </w:rPr>
        <w:instrText>پویایی زندگی</w:instrText>
      </w:r>
      <w:r w:rsidR="00697FDA" w:rsidRPr="003B172C">
        <w:instrText xml:space="preserve">" </w:instrText>
      </w:r>
      <w:r w:rsidR="00697FDA" w:rsidRPr="003B172C">
        <w:rPr>
          <w:rtl/>
        </w:rPr>
        <w:fldChar w:fldCharType="end"/>
      </w:r>
      <w:r w:rsidR="00620D37" w:rsidRPr="003B172C">
        <w:rPr>
          <w:rFonts w:hint="cs"/>
          <w:rtl/>
        </w:rPr>
        <w:t xml:space="preserve"> کردن است</w:t>
      </w:r>
      <w:r w:rsidR="00E5534B" w:rsidRPr="003B172C">
        <w:rPr>
          <w:rFonts w:hint="cs"/>
          <w:rtl/>
        </w:rPr>
        <w:t>.</w:t>
      </w:r>
    </w:p>
    <w:p w14:paraId="16746DBB" w14:textId="77777777" w:rsidR="002A17CC" w:rsidRPr="003B172C" w:rsidRDefault="002A17CC" w:rsidP="00D678CB">
      <w:pPr>
        <w:spacing w:line="240" w:lineRule="atLeast"/>
        <w:ind w:left="57" w:right="-142"/>
        <w:jc w:val="both"/>
        <w:rPr>
          <w:rtl/>
        </w:rPr>
      </w:pPr>
    </w:p>
    <w:p w14:paraId="0BA2697E" w14:textId="556480E7" w:rsidR="002C7738" w:rsidRPr="003B172C" w:rsidRDefault="002A17CC" w:rsidP="00D678CB">
      <w:pPr>
        <w:spacing w:line="240" w:lineRule="atLeast"/>
        <w:ind w:left="57" w:right="-142"/>
        <w:jc w:val="both"/>
        <w:rPr>
          <w:rtl/>
        </w:rPr>
      </w:pPr>
      <w:r w:rsidRPr="003B172C">
        <w:rPr>
          <w:rFonts w:hint="cs"/>
          <w:rtl/>
        </w:rPr>
        <w:t xml:space="preserve">2. </w:t>
      </w:r>
      <w:r w:rsidR="007A51A1" w:rsidRPr="003B172C">
        <w:rPr>
          <w:rFonts w:hint="cs"/>
          <w:rtl/>
        </w:rPr>
        <w:t>باز</w:t>
      </w:r>
      <w:r w:rsidR="007A51A1" w:rsidRPr="003B172C">
        <w:rPr>
          <w:rtl/>
        </w:rPr>
        <w:t>،</w:t>
      </w:r>
      <w:r w:rsidR="007A51A1" w:rsidRPr="003B172C">
        <w:rPr>
          <w:rFonts w:hint="cs"/>
          <w:rtl/>
        </w:rPr>
        <w:t xml:space="preserve"> خلاقیت نیازمند باز بودن مدار عقل است. لحظه خلق</w:t>
      </w:r>
      <w:r w:rsidR="007A51A1" w:rsidRPr="003B172C">
        <w:rPr>
          <w:rtl/>
        </w:rPr>
        <w:t>،</w:t>
      </w:r>
      <w:r w:rsidR="007A51A1" w:rsidRPr="003B172C">
        <w:rPr>
          <w:rFonts w:hint="cs"/>
          <w:rtl/>
        </w:rPr>
        <w:t xml:space="preserve"> لحظه این‌همانی با هستی است. اما تخریب کار عقل گرفتار مدار بسته</w:t>
      </w:r>
      <w:r w:rsidR="007A51A1" w:rsidRPr="003B172C">
        <w:rPr>
          <w:rtl/>
        </w:rPr>
        <w:t>،</w:t>
      </w:r>
      <w:r w:rsidR="007A51A1" w:rsidRPr="003B172C">
        <w:rPr>
          <w:rFonts w:hint="cs"/>
          <w:rtl/>
        </w:rPr>
        <w:t xml:space="preserve"> یعنی قدرتمدار است. خلق از </w:t>
      </w:r>
      <w:r w:rsidR="007A51A1" w:rsidRPr="003B172C">
        <w:rPr>
          <w:rFonts w:hint="cs"/>
          <w:rtl/>
        </w:rPr>
        <w:lastRenderedPageBreak/>
        <w:t>عقل</w:t>
      </w:r>
      <w:r w:rsidR="00C932DF" w:rsidRPr="003B172C">
        <w:rPr>
          <w:rFonts w:hint="cs"/>
          <w:rtl/>
        </w:rPr>
        <w:t xml:space="preserve"> مستقل</w:t>
      </w:r>
      <w:r w:rsidR="00697FDA" w:rsidRPr="003B172C">
        <w:rPr>
          <w:rtl/>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tl/>
        </w:rPr>
        <w:fldChar w:fldCharType="end"/>
      </w:r>
      <w:r w:rsidR="00C932DF" w:rsidRPr="003B172C">
        <w:rPr>
          <w:rFonts w:hint="cs"/>
          <w:rtl/>
        </w:rPr>
        <w:t xml:space="preserve"> و</w:t>
      </w:r>
      <w:r w:rsidR="007A51A1" w:rsidRPr="003B172C">
        <w:rPr>
          <w:rFonts w:hint="cs"/>
          <w:rtl/>
        </w:rPr>
        <w:t xml:space="preserve"> آزاد بر می‌‌آید و تخریب کار عقل گرفتار جبر است. چگونه می‌توان هردو را مدرن خواند؟ در این‌جا و آن‌جای کتاب</w:t>
      </w:r>
      <w:r w:rsidR="007A51A1" w:rsidRPr="003B172C">
        <w:rPr>
          <w:rtl/>
        </w:rPr>
        <w:t>،</w:t>
      </w:r>
      <w:r w:rsidR="007A51A1" w:rsidRPr="003B172C">
        <w:rPr>
          <w:rFonts w:hint="cs"/>
          <w:rtl/>
        </w:rPr>
        <w:t xml:space="preserve"> نویسنده حساب این دو را از یکدیگر</w:t>
      </w:r>
      <w:r w:rsidR="007A51A1" w:rsidRPr="003B172C">
        <w:rPr>
          <w:rtl/>
        </w:rPr>
        <w:t>،</w:t>
      </w:r>
      <w:r w:rsidR="007A51A1" w:rsidRPr="003B172C">
        <w:rPr>
          <w:rFonts w:hint="cs"/>
          <w:rtl/>
        </w:rPr>
        <w:t xml:space="preserve"> نه به روشنی</w:t>
      </w:r>
      <w:r w:rsidR="007A51A1" w:rsidRPr="003B172C">
        <w:rPr>
          <w:rtl/>
        </w:rPr>
        <w:t>،</w:t>
      </w:r>
      <w:r w:rsidR="007A51A1" w:rsidRPr="003B172C">
        <w:rPr>
          <w:rFonts w:hint="cs"/>
          <w:rtl/>
        </w:rPr>
        <w:t xml:space="preserve"> جدا می‌کند. </w:t>
      </w:r>
      <w:r w:rsidR="00A87CEE" w:rsidRPr="003B172C">
        <w:rPr>
          <w:rFonts w:hint="cs"/>
          <w:rtl/>
        </w:rPr>
        <w:t>الا این‌که اصرارش در ماندن در محدوده «مادی»</w:t>
      </w:r>
      <w:r w:rsidR="00A87CEE" w:rsidRPr="003B172C">
        <w:rPr>
          <w:rtl/>
        </w:rPr>
        <w:t>،</w:t>
      </w:r>
      <w:r w:rsidR="00A87CEE" w:rsidRPr="003B172C">
        <w:rPr>
          <w:rFonts w:hint="cs"/>
          <w:rtl/>
        </w:rPr>
        <w:t xml:space="preserve"> هم او را از تعریف خلاقیت و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A87CEE"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A87CEE" w:rsidRPr="003B172C">
        <w:rPr>
          <w:rtl/>
        </w:rPr>
        <w:t>،</w:t>
      </w:r>
      <w:r w:rsidR="00A87CEE" w:rsidRPr="003B172C">
        <w:rPr>
          <w:rFonts w:hint="cs"/>
          <w:rtl/>
        </w:rPr>
        <w:t xml:space="preserve"> ناتوان می‌کند و هم از تمیز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00A87CEE" w:rsidRPr="003B172C">
        <w:rPr>
          <w:rFonts w:hint="cs"/>
          <w:rtl/>
        </w:rPr>
        <w:t xml:space="preserve"> استقلال و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A87CEE" w:rsidRPr="003B172C">
        <w:rPr>
          <w:rFonts w:hint="cs"/>
          <w:rtl/>
        </w:rPr>
        <w:t xml:space="preserve"> از ضد فرهنگ تخریب. هم اکنون</w:t>
      </w:r>
      <w:r w:rsidR="00A87CEE" w:rsidRPr="003B172C">
        <w:rPr>
          <w:rtl/>
        </w:rPr>
        <w:t>،</w:t>
      </w:r>
      <w:r w:rsidR="00A87CEE" w:rsidRPr="003B172C">
        <w:rPr>
          <w:rFonts w:hint="cs"/>
          <w:rtl/>
        </w:rPr>
        <w:t xml:space="preserve"> افزون بر دو سوم تولید جهان مخرب است. این تخریب عظیم و </w:t>
      </w:r>
      <w:r w:rsidR="00A87CEE" w:rsidRPr="003B172C">
        <w:rPr>
          <w:rtl/>
        </w:rPr>
        <w:t>آ</w:t>
      </w:r>
      <w:r w:rsidR="00A87CEE" w:rsidRPr="003B172C">
        <w:rPr>
          <w:rFonts w:hint="cs"/>
          <w:rtl/>
        </w:rPr>
        <w:t>لودگی محیط زیست</w:t>
      </w:r>
      <w:r w:rsidR="00697FDA" w:rsidRPr="003B172C">
        <w:rPr>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tl/>
        </w:rPr>
        <w:fldChar w:fldCharType="end"/>
      </w:r>
      <w:r w:rsidR="00A87CEE" w:rsidRPr="003B172C">
        <w:rPr>
          <w:rFonts w:hint="cs"/>
          <w:rtl/>
        </w:rPr>
        <w:t xml:space="preserve"> و نابرابریهای روزافزون و... را به مدرنیته</w:t>
      </w:r>
      <w:r w:rsidR="00697FDA" w:rsidRPr="003B172C">
        <w:rPr>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rPr>
        <w:fldChar w:fldCharType="end"/>
      </w:r>
      <w:r w:rsidR="00A87CEE" w:rsidRPr="003B172C">
        <w:rPr>
          <w:rFonts w:hint="cs"/>
          <w:rtl/>
        </w:rPr>
        <w:t xml:space="preserve"> نسبت دادن</w:t>
      </w:r>
      <w:r w:rsidR="00A87CEE" w:rsidRPr="003B172C">
        <w:rPr>
          <w:rtl/>
        </w:rPr>
        <w:t>،</w:t>
      </w:r>
      <w:r w:rsidR="00A87CEE" w:rsidRPr="003B172C">
        <w:rPr>
          <w:rFonts w:hint="cs"/>
          <w:rtl/>
        </w:rPr>
        <w:t xml:space="preserve"> با مدرنیته و فرامدرنیته</w:t>
      </w:r>
      <w:r w:rsidR="00697FDA" w:rsidRPr="003B172C">
        <w:rPr>
          <w:rtl/>
        </w:rPr>
        <w:fldChar w:fldCharType="begin"/>
      </w:r>
      <w:r w:rsidR="00697FDA" w:rsidRPr="003B172C">
        <w:instrText xml:space="preserve"> XE "</w:instrText>
      </w:r>
      <w:r w:rsidR="00697FDA" w:rsidRPr="003B172C">
        <w:rPr>
          <w:rFonts w:hint="cs"/>
          <w:rtl/>
        </w:rPr>
        <w:instrText>فرامدرنیته</w:instrText>
      </w:r>
      <w:r w:rsidR="00697FDA" w:rsidRPr="003B172C">
        <w:instrText xml:space="preserve">" </w:instrText>
      </w:r>
      <w:r w:rsidR="00697FDA" w:rsidRPr="003B172C">
        <w:rPr>
          <w:rtl/>
        </w:rPr>
        <w:fldChar w:fldCharType="end"/>
      </w:r>
      <w:r w:rsidR="00A87CEE" w:rsidRPr="003B172C">
        <w:rPr>
          <w:rFonts w:hint="cs"/>
          <w:rtl/>
        </w:rPr>
        <w:t xml:space="preserve"> را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A87CEE" w:rsidRPr="003B172C">
        <w:rPr>
          <w:rFonts w:hint="cs"/>
          <w:rtl/>
        </w:rPr>
        <w:t xml:space="preserve"> بمثابه خلاق و حقوند تعریف کردن</w:t>
      </w:r>
      <w:r w:rsidR="00C932DF" w:rsidRPr="003B172C">
        <w:rPr>
          <w:rtl/>
        </w:rPr>
        <w:t>،</w:t>
      </w:r>
      <w:r w:rsidR="00A87CEE" w:rsidRPr="003B172C">
        <w:rPr>
          <w:rFonts w:hint="cs"/>
          <w:rtl/>
        </w:rPr>
        <w:t xml:space="preserve"> نمی‌خواند. رفع این تناقض نیز به این‌است که مدرنیته </w:t>
      </w:r>
      <w:r w:rsidR="00F323F4" w:rsidRPr="003B172C">
        <w:rPr>
          <w:rFonts w:hint="cs"/>
          <w:rtl/>
        </w:rPr>
        <w:t xml:space="preserve">را </w:t>
      </w:r>
      <w:r w:rsidR="00A87CEE" w:rsidRPr="003B172C">
        <w:rPr>
          <w:rFonts w:hint="cs"/>
          <w:rtl/>
        </w:rPr>
        <w:t xml:space="preserve">رهاشدن جامعه‌ها </w:t>
      </w:r>
      <w:r w:rsidR="00620D37" w:rsidRPr="003B172C">
        <w:rPr>
          <w:rFonts w:hint="cs"/>
          <w:rtl/>
        </w:rPr>
        <w:t>از ضد فرهنگ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620D37" w:rsidRPr="003B172C">
        <w:rPr>
          <w:rtl/>
        </w:rPr>
        <w:t>،</w:t>
      </w:r>
      <w:r w:rsidR="00620D37" w:rsidRPr="003B172C">
        <w:rPr>
          <w:rFonts w:hint="cs"/>
          <w:rtl/>
        </w:rPr>
        <w:t xml:space="preserve"> بنابراین</w:t>
      </w:r>
      <w:r w:rsidR="00620D37" w:rsidRPr="003B172C">
        <w:rPr>
          <w:rtl/>
        </w:rPr>
        <w:t>،</w:t>
      </w:r>
      <w:r w:rsidR="00620D37" w:rsidRPr="003B172C">
        <w:rPr>
          <w:rFonts w:hint="cs"/>
          <w:rtl/>
        </w:rPr>
        <w:t xml:space="preserve"> </w:t>
      </w:r>
      <w:r w:rsidR="00A87CEE" w:rsidRPr="003B172C">
        <w:rPr>
          <w:rFonts w:hint="cs"/>
          <w:rtl/>
        </w:rPr>
        <w:t>از تولید و مصرف انبوه فرآورده‌ها و خدمات ویران‌گر</w:t>
      </w:r>
      <w:r w:rsidR="00956093" w:rsidRPr="003B172C">
        <w:rPr>
          <w:rtl/>
        </w:rPr>
        <w:fldChar w:fldCharType="begin"/>
      </w:r>
      <w:r w:rsidR="00956093" w:rsidRPr="003B172C">
        <w:instrText xml:space="preserve"> XE "</w:instrText>
      </w:r>
      <w:r w:rsidR="00956093" w:rsidRPr="003B172C">
        <w:rPr>
          <w:rFonts w:eastAsia="Times New Roman"/>
          <w:rtl/>
        </w:rPr>
        <w:instrText xml:space="preserve">خدمات </w:instrText>
      </w:r>
      <w:r w:rsidR="00956093" w:rsidRPr="003B172C">
        <w:rPr>
          <w:rFonts w:eastAsia="Times New Roman" w:hint="cs"/>
          <w:rtl/>
        </w:rPr>
        <w:instrText>ویران‌گر</w:instrText>
      </w:r>
      <w:r w:rsidR="00956093" w:rsidRPr="003B172C">
        <w:instrText xml:space="preserve">" </w:instrText>
      </w:r>
      <w:r w:rsidR="00956093" w:rsidRPr="003B172C">
        <w:rPr>
          <w:rtl/>
        </w:rPr>
        <w:fldChar w:fldCharType="end"/>
      </w:r>
      <w:r w:rsidR="002C7738" w:rsidRPr="003B172C">
        <w:rPr>
          <w:rFonts w:hint="cs"/>
          <w:rtl/>
        </w:rPr>
        <w:t xml:space="preserve"> تعریف کنیم.</w:t>
      </w:r>
    </w:p>
    <w:p w14:paraId="70B5AFFB" w14:textId="77777777" w:rsidR="002C7738" w:rsidRPr="003B172C" w:rsidRDefault="002C7738" w:rsidP="00D678CB">
      <w:pPr>
        <w:spacing w:line="240" w:lineRule="atLeast"/>
        <w:ind w:left="57" w:right="-142"/>
        <w:jc w:val="both"/>
        <w:rPr>
          <w:rtl/>
        </w:rPr>
      </w:pPr>
    </w:p>
    <w:p w14:paraId="052D2CA5" w14:textId="53CE6685" w:rsidR="00D57A51" w:rsidRPr="003B172C" w:rsidRDefault="002C7738" w:rsidP="00D678CB">
      <w:pPr>
        <w:spacing w:line="240" w:lineRule="atLeast"/>
        <w:ind w:left="57" w:right="-142"/>
        <w:jc w:val="both"/>
        <w:rPr>
          <w:rtl/>
        </w:rPr>
      </w:pPr>
      <w:r w:rsidRPr="003B172C">
        <w:rPr>
          <w:rFonts w:hint="cs"/>
          <w:rtl/>
        </w:rPr>
        <w:t xml:space="preserve">3. </w:t>
      </w:r>
      <w:r w:rsidRPr="003B172C">
        <w:rPr>
          <w:rtl/>
        </w:rPr>
        <w:t>آ</w:t>
      </w:r>
      <w:r w:rsidRPr="003B172C">
        <w:rPr>
          <w:rFonts w:hint="cs"/>
          <w:rtl/>
        </w:rPr>
        <w:t>لن تورن</w:t>
      </w:r>
      <w:r w:rsidR="00697FDA" w:rsidRPr="003B172C">
        <w:rPr>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tl/>
        </w:rPr>
        <w:fldChar w:fldCharType="end"/>
      </w:r>
      <w:r w:rsidRPr="003B172C">
        <w:rPr>
          <w:rFonts w:hint="cs"/>
          <w:rtl/>
        </w:rPr>
        <w:t xml:space="preserve">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Pr="003B172C">
        <w:rPr>
          <w:rFonts w:hint="cs"/>
          <w:rtl/>
        </w:rPr>
        <w:t xml:space="preserve"> را که تعریف نمی‌کند</w:t>
      </w:r>
      <w:r w:rsidRPr="003B172C">
        <w:rPr>
          <w:rtl/>
        </w:rPr>
        <w:t>،</w:t>
      </w:r>
      <w:r w:rsidRPr="003B172C">
        <w:rPr>
          <w:rFonts w:hint="cs"/>
          <w:rtl/>
        </w:rPr>
        <w:t xml:space="preserve">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Pr="003B172C">
        <w:rPr>
          <w:rFonts w:hint="cs"/>
          <w:rtl/>
        </w:rPr>
        <w:t xml:space="preserve"> می‌داند و بر </w:t>
      </w:r>
      <w:r w:rsidRPr="003B172C">
        <w:rPr>
          <w:rtl/>
        </w:rPr>
        <w:t>آ</w:t>
      </w:r>
      <w:r w:rsidRPr="003B172C">
        <w:rPr>
          <w:rFonts w:hint="cs"/>
          <w:rtl/>
        </w:rPr>
        <w:t xml:space="preserve">ن‌است که تمامی انسانها باید از </w:t>
      </w:r>
      <w:r w:rsidRPr="003B172C">
        <w:rPr>
          <w:rtl/>
        </w:rPr>
        <w:t>آ</w:t>
      </w:r>
      <w:r w:rsidRPr="003B172C">
        <w:rPr>
          <w:rFonts w:hint="cs"/>
          <w:rtl/>
        </w:rPr>
        <w:t xml:space="preserve">نها برخوردار باشند و </w:t>
      </w:r>
      <w:r w:rsidR="00F323F4" w:rsidRPr="003B172C">
        <w:rPr>
          <w:rFonts w:hint="cs"/>
          <w:rtl/>
        </w:rPr>
        <w:t xml:space="preserve">حقوق باید </w:t>
      </w:r>
      <w:r w:rsidRPr="003B172C">
        <w:rPr>
          <w:rFonts w:hint="cs"/>
          <w:rtl/>
        </w:rPr>
        <w:t>حاکم بر قوانین باشند. اما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همه مکانی و همه زمانی</w:t>
      </w:r>
      <w:r w:rsidRPr="003B172C">
        <w:rPr>
          <w:rtl/>
        </w:rPr>
        <w:t>،</w:t>
      </w:r>
      <w:r w:rsidR="00F323F4" w:rsidRPr="003B172C">
        <w:rPr>
          <w:rFonts w:hint="cs"/>
          <w:rtl/>
        </w:rPr>
        <w:t xml:space="preserve"> نامحدود و</w:t>
      </w:r>
      <w:r w:rsidRPr="003B172C">
        <w:rPr>
          <w:rFonts w:hint="cs"/>
          <w:rtl/>
        </w:rPr>
        <w:t xml:space="preserve"> نامتعین </w:t>
      </w:r>
      <w:r w:rsidR="00F323F4" w:rsidRPr="003B172C">
        <w:rPr>
          <w:rFonts w:hint="cs"/>
          <w:rtl/>
        </w:rPr>
        <w:t>است</w:t>
      </w:r>
      <w:r w:rsidRPr="003B172C">
        <w:rPr>
          <w:rtl/>
        </w:rPr>
        <w:t>،</w:t>
      </w:r>
      <w:r w:rsidRPr="003B172C">
        <w:rPr>
          <w:rFonts w:hint="cs"/>
          <w:rtl/>
        </w:rPr>
        <w:t xml:space="preserve"> چنان‌که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Pr="003B172C">
        <w:rPr>
          <w:rFonts w:hint="cs"/>
          <w:rtl/>
        </w:rPr>
        <w:t xml:space="preserve"> و </w:t>
      </w:r>
      <w:r w:rsidRPr="003B172C">
        <w:rPr>
          <w:rtl/>
        </w:rPr>
        <w:t>آ</w:t>
      </w:r>
      <w:r w:rsidRPr="003B172C">
        <w:rPr>
          <w:rFonts w:hint="cs"/>
          <w:rtl/>
        </w:rPr>
        <w:t>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Pr="003B172C">
        <w:rPr>
          <w:rFonts w:hint="cs"/>
          <w:rtl/>
        </w:rPr>
        <w:t xml:space="preserve"> نامتعین هستند. خلق انسانی که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Pr="003B172C">
        <w:rPr>
          <w:rFonts w:hint="cs"/>
          <w:rtl/>
        </w:rPr>
        <w:t xml:space="preserve"> نیست</w:t>
      </w:r>
      <w:r w:rsidRPr="003B172C">
        <w:rPr>
          <w:rtl/>
        </w:rPr>
        <w:t>،</w:t>
      </w:r>
      <w:r w:rsidRPr="003B172C">
        <w:rPr>
          <w:rFonts w:hint="cs"/>
          <w:rtl/>
        </w:rPr>
        <w:t xml:space="preserve"> چگونه می‌تواند حقی نامتعین باشد؟ این همان تناقضی است که</w:t>
      </w:r>
      <w:r w:rsidRPr="003B172C">
        <w:rPr>
          <w:rtl/>
        </w:rPr>
        <w:t>،</w:t>
      </w:r>
      <w:r w:rsidRPr="003B172C">
        <w:rPr>
          <w:rFonts w:hint="cs"/>
          <w:rtl/>
        </w:rPr>
        <w:t xml:space="preserve"> در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سارتر</w:t>
      </w:r>
      <w:r w:rsidR="00697FDA" w:rsidRPr="003B172C">
        <w:rPr>
          <w:rtl/>
        </w:rPr>
        <w:fldChar w:fldCharType="begin"/>
      </w:r>
      <w:r w:rsidR="00697FDA" w:rsidRPr="003B172C">
        <w:instrText xml:space="preserve"> XE "</w:instrText>
      </w:r>
      <w:r w:rsidR="00697FDA" w:rsidRPr="003B172C">
        <w:rPr>
          <w:rFonts w:hint="cs"/>
          <w:rtl/>
        </w:rPr>
        <w:instrText>سارتر</w:instrText>
      </w:r>
      <w:r w:rsidR="00697FDA" w:rsidRPr="003B172C">
        <w:instrText xml:space="preserve">" </w:instrText>
      </w:r>
      <w:r w:rsidR="00697FDA" w:rsidRPr="003B172C">
        <w:rPr>
          <w:rtl/>
        </w:rPr>
        <w:fldChar w:fldCharType="end"/>
      </w:r>
      <w:r w:rsidRPr="003B172C">
        <w:rPr>
          <w:rFonts w:hint="cs"/>
          <w:rtl/>
        </w:rPr>
        <w:t xml:space="preserve"> کوشیده‌است </w:t>
      </w:r>
      <w:r w:rsidRPr="003B172C">
        <w:rPr>
          <w:rtl/>
        </w:rPr>
        <w:t>آ</w:t>
      </w:r>
      <w:r w:rsidRPr="003B172C">
        <w:rPr>
          <w:rFonts w:hint="cs"/>
          <w:rtl/>
        </w:rPr>
        <w:t>ن را با بیرون رفتن عقل از تعین به نامتعین</w:t>
      </w:r>
      <w:r w:rsidR="00697FDA" w:rsidRPr="003B172C">
        <w:rPr>
          <w:rtl/>
        </w:rPr>
        <w:fldChar w:fldCharType="begin"/>
      </w:r>
      <w:r w:rsidR="00697FDA" w:rsidRPr="003B172C">
        <w:instrText xml:space="preserve"> XE "</w:instrText>
      </w:r>
      <w:r w:rsidR="00697FDA" w:rsidRPr="003B172C">
        <w:rPr>
          <w:rFonts w:hint="cs"/>
          <w:rtl/>
        </w:rPr>
        <w:instrText>بیرون رفتن عقل از تعین به نامتعین</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حل کند. </w:t>
      </w:r>
      <w:r w:rsidR="00D57A51" w:rsidRPr="003B172C">
        <w:rPr>
          <w:rFonts w:hint="cs"/>
          <w:rtl/>
        </w:rPr>
        <w:t xml:space="preserve">خلق نامتعین از نامتعین بر می‌‌آید و </w:t>
      </w:r>
      <w:r w:rsidR="00D57A51" w:rsidRPr="003B172C">
        <w:rPr>
          <w:rtl/>
        </w:rPr>
        <w:t>آ</w:t>
      </w:r>
      <w:r w:rsidR="00D57A51" w:rsidRPr="003B172C">
        <w:rPr>
          <w:rFonts w:hint="cs"/>
          <w:rtl/>
        </w:rPr>
        <w:t>ن خدا است. تناقض حل دیگری نیافته‌است زیرا یافتنی نیست. هرگاه نویسنده به اندیشه راهنما</w:t>
      </w:r>
      <w:r w:rsidR="00697FDA" w:rsidRPr="003B172C">
        <w:rPr>
          <w:rtl/>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tl/>
        </w:rPr>
        <w:fldChar w:fldCharType="end"/>
      </w:r>
      <w:r w:rsidR="00D57A51" w:rsidRPr="003B172C">
        <w:rPr>
          <w:rFonts w:hint="cs"/>
          <w:rtl/>
        </w:rPr>
        <w:t xml:space="preserve"> </w:t>
      </w:r>
      <w:r w:rsidR="00D57A51" w:rsidRPr="003B172C">
        <w:rPr>
          <w:rtl/>
        </w:rPr>
        <w:t>–</w:t>
      </w:r>
      <w:r w:rsidR="00D57A51" w:rsidRPr="003B172C">
        <w:rPr>
          <w:rFonts w:hint="cs"/>
          <w:rtl/>
        </w:rPr>
        <w:t xml:space="preserve"> از قرار جای آن را به توضیح و تفسیر فرهنگی سپرده است </w:t>
      </w:r>
      <w:r w:rsidR="00D57A51" w:rsidRPr="003B172C">
        <w:rPr>
          <w:rtl/>
        </w:rPr>
        <w:t>–</w:t>
      </w:r>
      <w:r w:rsidR="00D57A51" w:rsidRPr="003B172C">
        <w:rPr>
          <w:rFonts w:hint="cs"/>
          <w:rtl/>
        </w:rPr>
        <w:t xml:space="preserve"> می‌پرداخت و رابطه </w:t>
      </w:r>
      <w:r w:rsidR="00D57A51" w:rsidRPr="003B172C">
        <w:rPr>
          <w:rtl/>
        </w:rPr>
        <w:t>آ</w:t>
      </w:r>
      <w:r w:rsidR="00D57A51" w:rsidRPr="003B172C">
        <w:rPr>
          <w:rFonts w:hint="cs"/>
          <w:rtl/>
        </w:rPr>
        <w:t>ن را با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D57A51" w:rsidRPr="003B172C">
        <w:rPr>
          <w:rFonts w:hint="cs"/>
          <w:rtl/>
        </w:rPr>
        <w:t xml:space="preserve"> لحاظ می‌کرد</w:t>
      </w:r>
      <w:r w:rsidR="00D57A51" w:rsidRPr="003B172C">
        <w:rPr>
          <w:rtl/>
        </w:rPr>
        <w:t>،</w:t>
      </w:r>
      <w:r w:rsidR="00D57A51" w:rsidRPr="003B172C">
        <w:rPr>
          <w:rFonts w:hint="cs"/>
          <w:rtl/>
        </w:rPr>
        <w:t xml:space="preserve"> بسا در می‌یافت که نقد اندیشه‌های راهنما که بیانهای قدرت هستند و بازیافتن بیان استقلال</w:t>
      </w:r>
      <w:r w:rsidRPr="003B172C">
        <w:rPr>
          <w:rFonts w:hint="cs"/>
          <w:rtl/>
        </w:rPr>
        <w:t xml:space="preserve"> </w:t>
      </w:r>
      <w:r w:rsidR="00D57A51" w:rsidRPr="003B172C">
        <w:rPr>
          <w:rFonts w:hint="cs"/>
          <w:rtl/>
        </w:rPr>
        <w:t>و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D57A51" w:rsidRPr="003B172C">
        <w:rPr>
          <w:rtl/>
        </w:rPr>
        <w:t>،</w:t>
      </w:r>
      <w:r w:rsidR="00D57A51" w:rsidRPr="003B172C">
        <w:rPr>
          <w:rFonts w:hint="cs"/>
          <w:rtl/>
        </w:rPr>
        <w:t xml:space="preserve"> توانا به بازنگاه‌داشتن مدار عقل به روی هستی هوشمند و خلاق</w:t>
      </w:r>
      <w:r w:rsidR="00D57A51" w:rsidRPr="003B172C">
        <w:rPr>
          <w:rtl/>
        </w:rPr>
        <w:t>،</w:t>
      </w:r>
      <w:r w:rsidR="00D57A51" w:rsidRPr="003B172C">
        <w:rPr>
          <w:rFonts w:hint="cs"/>
          <w:rtl/>
        </w:rPr>
        <w:t xml:space="preserve">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D57A51" w:rsidRPr="003B172C">
        <w:rPr>
          <w:rFonts w:hint="cs"/>
          <w:rtl/>
        </w:rPr>
        <w:t xml:space="preserve"> همین است.</w:t>
      </w:r>
    </w:p>
    <w:p w14:paraId="31165E2E" w14:textId="77777777" w:rsidR="00782190" w:rsidRPr="003B172C" w:rsidRDefault="00782190" w:rsidP="00D678CB">
      <w:pPr>
        <w:spacing w:line="240" w:lineRule="atLeast"/>
        <w:ind w:left="57" w:right="-142"/>
        <w:jc w:val="both"/>
        <w:rPr>
          <w:rtl/>
        </w:rPr>
      </w:pPr>
    </w:p>
    <w:p w14:paraId="4227D2F1" w14:textId="5A776DEB" w:rsidR="002A17CC" w:rsidRPr="003B172C" w:rsidRDefault="00620D37" w:rsidP="00D678CB">
      <w:pPr>
        <w:spacing w:line="240" w:lineRule="atLeast"/>
        <w:ind w:left="57" w:right="-142"/>
        <w:jc w:val="both"/>
        <w:rPr>
          <w:rtl/>
        </w:rPr>
      </w:pPr>
      <w:r w:rsidRPr="003B172C">
        <w:rPr>
          <w:rFonts w:hint="cs"/>
          <w:rtl/>
        </w:rPr>
        <w:t>4</w:t>
      </w:r>
      <w:r w:rsidR="00782190" w:rsidRPr="003B172C">
        <w:rPr>
          <w:rFonts w:hint="cs"/>
          <w:rtl/>
        </w:rPr>
        <w:t xml:space="preserve">. </w:t>
      </w:r>
      <w:r w:rsidR="00FC757C" w:rsidRPr="003B172C">
        <w:rPr>
          <w:rFonts w:hint="cs"/>
          <w:rtl/>
        </w:rPr>
        <w:t>نویسنده بر آن نشده</w:t>
      </w:r>
      <w:r w:rsidRPr="003B172C">
        <w:rPr>
          <w:rFonts w:hint="cs"/>
          <w:rtl/>
        </w:rPr>
        <w:t>‌</w:t>
      </w:r>
      <w:r w:rsidR="00FC757C" w:rsidRPr="003B172C">
        <w:rPr>
          <w:rFonts w:hint="cs"/>
          <w:rtl/>
        </w:rPr>
        <w:t xml:space="preserve">است که در «نظم» تأمل کند و دروغ بزرگی را فاش </w:t>
      </w:r>
      <w:r w:rsidR="00F323F4" w:rsidRPr="003B172C">
        <w:rPr>
          <w:rFonts w:hint="cs"/>
          <w:rtl/>
        </w:rPr>
        <w:t>کن</w:t>
      </w:r>
      <w:r w:rsidR="00FC757C" w:rsidRPr="003B172C">
        <w:rPr>
          <w:rFonts w:hint="cs"/>
          <w:rtl/>
        </w:rPr>
        <w:t>د. بدین‌خاطر که از توجه به این مهم نیز غافل مانده‌است که خلاء را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FC757C" w:rsidRPr="003B172C">
        <w:rPr>
          <w:rFonts w:hint="cs"/>
          <w:rtl/>
        </w:rPr>
        <w:t xml:space="preserve"> پر می‌کند</w:t>
      </w:r>
      <w:r w:rsidR="00FC757C" w:rsidRPr="003B172C">
        <w:rPr>
          <w:rtl/>
        </w:rPr>
        <w:t>،</w:t>
      </w:r>
      <w:r w:rsidR="00FC757C" w:rsidRPr="003B172C">
        <w:rPr>
          <w:rFonts w:hint="cs"/>
          <w:rtl/>
        </w:rPr>
        <w:t xml:space="preserve"> بنابراین</w:t>
      </w:r>
      <w:r w:rsidR="00FC757C" w:rsidRPr="003B172C">
        <w:rPr>
          <w:rtl/>
        </w:rPr>
        <w:t>،</w:t>
      </w:r>
      <w:r w:rsidR="00FC757C" w:rsidRPr="003B172C">
        <w:rPr>
          <w:rFonts w:hint="cs"/>
          <w:rtl/>
        </w:rPr>
        <w:t xml:space="preserve">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00FC757C" w:rsidRPr="003B172C">
        <w:rPr>
          <w:rFonts w:hint="cs"/>
          <w:rtl/>
        </w:rPr>
        <w:t xml:space="preserve"> نیست</w:t>
      </w:r>
      <w:r w:rsidR="00FC757C" w:rsidRPr="003B172C">
        <w:rPr>
          <w:rtl/>
        </w:rPr>
        <w:t>،</w:t>
      </w:r>
      <w:r w:rsidR="00FC757C" w:rsidRPr="003B172C">
        <w:rPr>
          <w:rFonts w:hint="cs"/>
          <w:rtl/>
        </w:rPr>
        <w:t xml:space="preserve">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FC757C" w:rsidRPr="003B172C">
        <w:rPr>
          <w:rFonts w:hint="cs"/>
          <w:rtl/>
        </w:rPr>
        <w:t xml:space="preserve"> هست می‌شود و تضاد قدرت با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C757C" w:rsidRPr="003B172C">
        <w:rPr>
          <w:rFonts w:hint="cs"/>
          <w:rtl/>
        </w:rPr>
        <w:t xml:space="preserve"> حل‌ناشدنی است</w:t>
      </w:r>
      <w:r w:rsidR="00F323F4" w:rsidRPr="003B172C">
        <w:rPr>
          <w:rFonts w:hint="cs"/>
          <w:rtl/>
        </w:rPr>
        <w:t xml:space="preserve">. غفلت از این مهم او را از فهم </w:t>
      </w:r>
      <w:r w:rsidR="00FC757C" w:rsidRPr="003B172C">
        <w:rPr>
          <w:rFonts w:hint="cs"/>
          <w:rtl/>
        </w:rPr>
        <w:t>خوانایی حقوق با نظم و نا</w:t>
      </w:r>
      <w:r w:rsidR="00F323F4" w:rsidRPr="003B172C">
        <w:rPr>
          <w:rFonts w:hint="cs"/>
          <w:rtl/>
        </w:rPr>
        <w:t>سازگاری</w:t>
      </w:r>
      <w:r w:rsidR="00FC757C" w:rsidRPr="003B172C">
        <w:rPr>
          <w:rFonts w:hint="cs"/>
          <w:rtl/>
        </w:rPr>
        <w:t xml:space="preserve"> قدرت با نظم</w:t>
      </w:r>
      <w:r w:rsidR="007A51A1" w:rsidRPr="003B172C">
        <w:rPr>
          <w:rFonts w:hint="cs"/>
          <w:rtl/>
        </w:rPr>
        <w:t xml:space="preserve"> </w:t>
      </w:r>
      <w:r w:rsidR="00FC757C" w:rsidRPr="003B172C">
        <w:rPr>
          <w:rFonts w:hint="cs"/>
          <w:rtl/>
        </w:rPr>
        <w:t xml:space="preserve">ناتوان </w:t>
      </w:r>
      <w:r w:rsidR="00F323F4" w:rsidRPr="003B172C">
        <w:rPr>
          <w:rFonts w:hint="cs"/>
          <w:rtl/>
        </w:rPr>
        <w:t>کر</w:t>
      </w:r>
      <w:r w:rsidR="00FC757C" w:rsidRPr="003B172C">
        <w:rPr>
          <w:rFonts w:hint="cs"/>
          <w:rtl/>
        </w:rPr>
        <w:t>ده‌است. دروغ بزرگ که مردم همه جا بدان باوردارند</w:t>
      </w:r>
      <w:r w:rsidR="00FC757C" w:rsidRPr="003B172C">
        <w:rPr>
          <w:rtl/>
        </w:rPr>
        <w:t>،</w:t>
      </w:r>
      <w:r w:rsidR="00FC757C" w:rsidRPr="003B172C">
        <w:rPr>
          <w:rFonts w:hint="cs"/>
          <w:rtl/>
        </w:rPr>
        <w:t xml:space="preserve"> این‌است که قدرت نظم می‌آورد و </w:t>
      </w:r>
      <w:r w:rsidR="00FC757C" w:rsidRPr="003B172C">
        <w:rPr>
          <w:rtl/>
        </w:rPr>
        <w:t>آ</w:t>
      </w:r>
      <w:r w:rsidR="00FC757C"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FC757C" w:rsidRPr="003B172C">
        <w:rPr>
          <w:rFonts w:hint="cs"/>
          <w:rtl/>
        </w:rPr>
        <w:t xml:space="preserve"> بی‌نظمی ببار می‌آورد. </w:t>
      </w:r>
      <w:r w:rsidR="003D7411" w:rsidRPr="003B172C">
        <w:rPr>
          <w:rFonts w:hint="cs"/>
          <w:rtl/>
        </w:rPr>
        <w:t xml:space="preserve">توجه </w:t>
      </w:r>
      <w:r w:rsidR="00F323F4" w:rsidRPr="003B172C">
        <w:rPr>
          <w:rFonts w:hint="cs"/>
          <w:rtl/>
        </w:rPr>
        <w:t xml:space="preserve">بجای </w:t>
      </w:r>
      <w:r w:rsidR="003D7411" w:rsidRPr="003B172C">
        <w:rPr>
          <w:rFonts w:hint="cs"/>
          <w:rtl/>
        </w:rPr>
        <w:t xml:space="preserve">نویسنده به لزوم </w:t>
      </w:r>
      <w:r w:rsidR="003D7411" w:rsidRPr="003B172C">
        <w:rPr>
          <w:rFonts w:hint="cs"/>
          <w:rtl/>
        </w:rPr>
        <w:lastRenderedPageBreak/>
        <w:t>محدودکردن قدرت و ناسازگاری قدرت نامحدود با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3D7411" w:rsidRPr="003B172C">
        <w:rPr>
          <w:rtl/>
        </w:rPr>
        <w:t>،</w:t>
      </w:r>
      <w:r w:rsidR="003D7411" w:rsidRPr="003B172C">
        <w:rPr>
          <w:rFonts w:hint="cs"/>
          <w:rtl/>
        </w:rPr>
        <w:t xml:space="preserve"> می‌توانست دامن بگسترد و با مطالعه دو وضعیت</w:t>
      </w:r>
      <w:r w:rsidR="003D7411" w:rsidRPr="003B172C">
        <w:rPr>
          <w:rtl/>
        </w:rPr>
        <w:t>،</w:t>
      </w:r>
      <w:r w:rsidR="003D7411" w:rsidRPr="003B172C">
        <w:rPr>
          <w:rFonts w:hint="cs"/>
          <w:rtl/>
        </w:rPr>
        <w:t xml:space="preserve"> یکی وضعیتی که</w:t>
      </w:r>
      <w:r w:rsidR="003D7411" w:rsidRPr="003B172C">
        <w:rPr>
          <w:rtl/>
        </w:rPr>
        <w:t>،</w:t>
      </w:r>
      <w:r w:rsidR="003D7411" w:rsidRPr="003B172C">
        <w:rPr>
          <w:rFonts w:hint="cs"/>
          <w:rtl/>
        </w:rPr>
        <w:t xml:space="preserve"> در</w:t>
      </w:r>
      <w:r w:rsidR="003D7411" w:rsidRPr="003B172C">
        <w:rPr>
          <w:rtl/>
        </w:rPr>
        <w:t>آ</w:t>
      </w:r>
      <w:r w:rsidR="003D7411" w:rsidRPr="003B172C">
        <w:rPr>
          <w:rFonts w:hint="cs"/>
          <w:rtl/>
        </w:rPr>
        <w:t>ن</w:t>
      </w:r>
      <w:r w:rsidR="003D7411" w:rsidRPr="003B172C">
        <w:rPr>
          <w:rtl/>
        </w:rPr>
        <w:t>،</w:t>
      </w:r>
      <w:r w:rsidR="003D7411" w:rsidRPr="003B172C">
        <w:rPr>
          <w:rFonts w:hint="cs"/>
          <w:rtl/>
        </w:rPr>
        <w:t xml:space="preserve"> حقوق رابطه‌ها را تنظیم می‌کنند و دیگری وضعیتی که</w:t>
      </w:r>
      <w:r w:rsidR="003D7411" w:rsidRPr="003B172C">
        <w:rPr>
          <w:rtl/>
        </w:rPr>
        <w:t>،</w:t>
      </w:r>
      <w:r w:rsidR="003D7411" w:rsidRPr="003B172C">
        <w:rPr>
          <w:rFonts w:hint="cs"/>
          <w:rtl/>
        </w:rPr>
        <w:t xml:space="preserve"> در آن</w:t>
      </w:r>
      <w:r w:rsidR="003D7411" w:rsidRPr="003B172C">
        <w:rPr>
          <w:rtl/>
        </w:rPr>
        <w:t>،</w:t>
      </w:r>
      <w:r w:rsidR="003D7411" w:rsidRPr="003B172C">
        <w:rPr>
          <w:rFonts w:hint="cs"/>
          <w:rtl/>
        </w:rPr>
        <w:t xml:space="preserve"> قدرت رابطه‌ها را تنظیم می‌کند</w:t>
      </w:r>
      <w:r w:rsidR="003D7411" w:rsidRPr="003B172C">
        <w:rPr>
          <w:rtl/>
        </w:rPr>
        <w:t>،</w:t>
      </w:r>
      <w:r w:rsidR="003D7411" w:rsidRPr="003B172C">
        <w:rPr>
          <w:rFonts w:hint="cs"/>
          <w:rtl/>
        </w:rPr>
        <w:t xml:space="preserve"> به رها شدن غربیان و دیگر مردم دنیا از باور</w:t>
      </w:r>
      <w:r w:rsidR="00D06825" w:rsidRPr="003B172C">
        <w:rPr>
          <w:rFonts w:hint="cs"/>
          <w:rtl/>
        </w:rPr>
        <w:t xml:space="preserve"> به</w:t>
      </w:r>
      <w:r w:rsidR="003D7411" w:rsidRPr="003B172C">
        <w:rPr>
          <w:rFonts w:hint="cs"/>
          <w:rtl/>
        </w:rPr>
        <w:t xml:space="preserve"> دروغ یاری </w:t>
      </w:r>
      <w:r w:rsidR="008528B6" w:rsidRPr="003B172C">
        <w:rPr>
          <w:rFonts w:hint="cs"/>
          <w:rtl/>
        </w:rPr>
        <w:t>می‌</w:t>
      </w:r>
      <w:r w:rsidR="003D7411" w:rsidRPr="003B172C">
        <w:rPr>
          <w:rFonts w:hint="cs"/>
          <w:rtl/>
        </w:rPr>
        <w:t>رساند. همگان مشاهده کنند و اگر خواستند</w:t>
      </w:r>
      <w:r w:rsidR="003D7411" w:rsidRPr="003B172C">
        <w:rPr>
          <w:rtl/>
        </w:rPr>
        <w:t>،</w:t>
      </w:r>
      <w:r w:rsidR="003D7411" w:rsidRPr="003B172C">
        <w:rPr>
          <w:rFonts w:hint="cs"/>
          <w:rtl/>
        </w:rPr>
        <w:t xml:space="preserve"> خود تجربه کنند و دریابند که نظم فرآورده عمل به حقوق و تنظیم </w:t>
      </w:r>
      <w:r w:rsidR="00D06825" w:rsidRPr="003B172C">
        <w:rPr>
          <w:rFonts w:hint="cs"/>
          <w:rtl/>
        </w:rPr>
        <w:t xml:space="preserve">رابطه‌ها با </w:t>
      </w:r>
      <w:r w:rsidR="003D7411" w:rsidRPr="003B172C">
        <w:rPr>
          <w:rFonts w:hint="cs"/>
          <w:rtl/>
        </w:rPr>
        <w:t xml:space="preserve">حقوق است و </w:t>
      </w:r>
      <w:r w:rsidR="000B213C" w:rsidRPr="003B172C">
        <w:rPr>
          <w:rFonts w:hint="cs"/>
          <w:rtl/>
        </w:rPr>
        <w:t>بی‌نظمی فرآورده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000B213C" w:rsidRPr="003B172C">
        <w:rPr>
          <w:rFonts w:hint="cs"/>
          <w:rtl/>
        </w:rPr>
        <w:t xml:space="preserve"> و بکاربردن ترکیبی از پول</w:t>
      </w:r>
      <w:r w:rsidR="00697FDA" w:rsidRPr="003B172C">
        <w:rPr>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tl/>
        </w:rPr>
        <w:fldChar w:fldCharType="end"/>
      </w:r>
      <w:r w:rsidR="000B213C" w:rsidRPr="003B172C">
        <w:rPr>
          <w:rFonts w:hint="cs"/>
          <w:rtl/>
        </w:rPr>
        <w:t xml:space="preserve"> و زور و 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000B213C" w:rsidRPr="003B172C">
        <w:rPr>
          <w:rFonts w:hint="cs"/>
          <w:rtl/>
        </w:rPr>
        <w:t xml:space="preserve"> و فن</w:t>
      </w:r>
      <w:r w:rsidR="00697FDA" w:rsidRPr="003B172C">
        <w:rPr>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rPr>
        <w:fldChar w:fldCharType="end"/>
      </w:r>
      <w:r w:rsidR="000B213C" w:rsidRPr="003B172C">
        <w:rPr>
          <w:rFonts w:hint="cs"/>
          <w:rtl/>
        </w:rPr>
        <w:t xml:space="preserve"> و... در این رابطه‌ است. مطالعه استبدادهای فراگیر</w:t>
      </w:r>
      <w:r w:rsidR="00697FDA" w:rsidRPr="003B172C">
        <w:rPr>
          <w:rtl/>
        </w:rPr>
        <w:fldChar w:fldCharType="begin"/>
      </w:r>
      <w:r w:rsidR="00697FDA" w:rsidRPr="003B172C">
        <w:instrText xml:space="preserve"> XE "</w:instrText>
      </w:r>
      <w:r w:rsidR="00697FDA" w:rsidRPr="003B172C">
        <w:rPr>
          <w:rFonts w:hint="cs"/>
          <w:rtl/>
        </w:rPr>
        <w:instrText>استبدادهای فراگیر</w:instrText>
      </w:r>
      <w:r w:rsidR="00697FDA" w:rsidRPr="003B172C">
        <w:instrText xml:space="preserve">" </w:instrText>
      </w:r>
      <w:r w:rsidR="00697FDA" w:rsidRPr="003B172C">
        <w:rPr>
          <w:rtl/>
        </w:rPr>
        <w:fldChar w:fldCharType="end"/>
      </w:r>
      <w:r w:rsidR="000B213C" w:rsidRPr="003B172C">
        <w:rPr>
          <w:rFonts w:hint="cs"/>
          <w:rtl/>
        </w:rPr>
        <w:t xml:space="preserve"> مطالعه کننده را مطمئن می‌کند که بی‌نظم‌ترین جامعه‌ها</w:t>
      </w:r>
      <w:r w:rsidR="000B213C" w:rsidRPr="003B172C">
        <w:rPr>
          <w:rtl/>
        </w:rPr>
        <w:t>،</w:t>
      </w:r>
      <w:r w:rsidR="000B213C" w:rsidRPr="003B172C">
        <w:rPr>
          <w:rFonts w:hint="cs"/>
          <w:rtl/>
        </w:rPr>
        <w:t xml:space="preserve"> جامعه‌های گرفتار استبداد فراگیر</w:t>
      </w:r>
      <w:r w:rsidR="00697FDA" w:rsidRPr="003B172C">
        <w:rPr>
          <w:rtl/>
        </w:rPr>
        <w:fldChar w:fldCharType="begin"/>
      </w:r>
      <w:r w:rsidR="00697FDA" w:rsidRPr="003B172C">
        <w:instrText xml:space="preserve"> XE "</w:instrText>
      </w:r>
      <w:r w:rsidR="00697FDA" w:rsidRPr="003B172C">
        <w:rPr>
          <w:rFonts w:hint="cs"/>
          <w:rtl/>
          <w:lang w:val="fr-FR"/>
        </w:rPr>
        <w:instrText>استبداد فراگیر</w:instrText>
      </w:r>
      <w:r w:rsidR="00697FDA" w:rsidRPr="003B172C">
        <w:instrText xml:space="preserve">" </w:instrText>
      </w:r>
      <w:r w:rsidR="00697FDA" w:rsidRPr="003B172C">
        <w:rPr>
          <w:rtl/>
        </w:rPr>
        <w:fldChar w:fldCharType="end"/>
      </w:r>
      <w:r w:rsidR="000B213C" w:rsidRPr="003B172C">
        <w:rPr>
          <w:rFonts w:hint="cs"/>
          <w:rtl/>
        </w:rPr>
        <w:t xml:space="preserve"> </w:t>
      </w:r>
      <w:r w:rsidR="00D06825" w:rsidRPr="003B172C">
        <w:rPr>
          <w:rFonts w:hint="cs"/>
          <w:rtl/>
        </w:rPr>
        <w:t>هستند</w:t>
      </w:r>
      <w:r w:rsidR="000B213C" w:rsidRPr="003B172C">
        <w:rPr>
          <w:rFonts w:hint="cs"/>
          <w:rtl/>
        </w:rPr>
        <w:t>.</w:t>
      </w:r>
    </w:p>
    <w:p w14:paraId="0CD4454A" w14:textId="7E0FAF27" w:rsidR="009C5A67" w:rsidRPr="003B172C" w:rsidRDefault="009C5A67" w:rsidP="00D678CB">
      <w:pPr>
        <w:spacing w:line="240" w:lineRule="atLeast"/>
        <w:ind w:left="57" w:right="-142"/>
        <w:jc w:val="both"/>
        <w:rPr>
          <w:rtl/>
        </w:rPr>
      </w:pPr>
      <w:r w:rsidRPr="003B172C">
        <w:rPr>
          <w:rFonts w:hint="cs"/>
          <w:rtl/>
        </w:rPr>
        <w:t xml:space="preserve">    نویسنده</w:t>
      </w:r>
      <w:r w:rsidRPr="003B172C">
        <w:rPr>
          <w:rtl/>
        </w:rPr>
        <w:t>،</w:t>
      </w:r>
      <w:r w:rsidRPr="003B172C">
        <w:rPr>
          <w:rFonts w:hint="cs"/>
          <w:rtl/>
        </w:rPr>
        <w:t xml:space="preserve"> جامعه مدرن را جامعه‌ای می‌داند که</w:t>
      </w:r>
      <w:r w:rsidRPr="003B172C">
        <w:rPr>
          <w:rtl/>
        </w:rPr>
        <w:t>،</w:t>
      </w:r>
      <w:r w:rsidRPr="003B172C">
        <w:rPr>
          <w:rFonts w:hint="cs"/>
          <w:rtl/>
        </w:rPr>
        <w:t xml:space="preserve"> در </w:t>
      </w:r>
      <w:r w:rsidRPr="003B172C">
        <w:rPr>
          <w:rtl/>
        </w:rPr>
        <w:t>آ</w:t>
      </w:r>
      <w:r w:rsidRPr="003B172C">
        <w:rPr>
          <w:rFonts w:hint="cs"/>
          <w:rtl/>
        </w:rPr>
        <w:t>ن</w:t>
      </w:r>
      <w:r w:rsidRPr="003B172C">
        <w:rPr>
          <w:rtl/>
        </w:rPr>
        <w:t>،</w:t>
      </w:r>
      <w:r w:rsidRPr="003B172C">
        <w:rPr>
          <w:rFonts w:hint="cs"/>
          <w:rtl/>
        </w:rPr>
        <w:t xml:space="preserve"> 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Pr="003B172C">
        <w:rPr>
          <w:rFonts w:hint="cs"/>
          <w:rtl/>
        </w:rPr>
        <w:t xml:space="preserve"> در جنبش هستند. </w:t>
      </w:r>
      <w:r w:rsidRPr="003B172C">
        <w:rPr>
          <w:rFonts w:eastAsia="Yu Gothic UI Semilight" w:hint="cs"/>
          <w:rtl/>
        </w:rPr>
        <w:t>راستی این‌است که ضابطه خوانگیختگی فردی و جمعی تعیین کننده میزان رشد</w:t>
      </w:r>
      <w:r w:rsidR="006359F3" w:rsidRPr="003B172C">
        <w:rPr>
          <w:rFonts w:eastAsia="Yu Gothic UI Semilight"/>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Yu Gothic UI Semilight"/>
          <w:rtl/>
        </w:rPr>
        <w:fldChar w:fldCharType="end"/>
      </w:r>
      <w:r w:rsidRPr="003B172C">
        <w:rPr>
          <w:rFonts w:eastAsia="Yu Gothic UI Semilight"/>
          <w:rtl/>
        </w:rPr>
        <w:t>،</w:t>
      </w:r>
      <w:r w:rsidRPr="003B172C">
        <w:rPr>
          <w:rFonts w:eastAsia="Yu Gothic UI Semilight" w:hint="cs"/>
          <w:rtl/>
        </w:rPr>
        <w:t xml:space="preserve"> بنابراین</w:t>
      </w:r>
      <w:r w:rsidRPr="003B172C">
        <w:rPr>
          <w:rFonts w:eastAsia="Yu Gothic UI Semilight"/>
          <w:rtl/>
        </w:rPr>
        <w:t>،</w:t>
      </w:r>
      <w:r w:rsidRPr="003B172C">
        <w:rPr>
          <w:rFonts w:eastAsia="Yu Gothic UI Semilight" w:hint="cs"/>
          <w:rtl/>
        </w:rPr>
        <w:t xml:space="preserve"> تجدد</w:t>
      </w:r>
      <w:r w:rsidR="00697FDA" w:rsidRPr="003B172C">
        <w:rPr>
          <w:rFonts w:eastAsia="Yu Gothic UI Semilight"/>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Fonts w:eastAsia="Yu Gothic UI Semilight"/>
          <w:rtl/>
        </w:rPr>
        <w:fldChar w:fldCharType="end"/>
      </w:r>
      <w:r w:rsidRPr="003B172C">
        <w:rPr>
          <w:rFonts w:eastAsia="Yu Gothic UI Semilight" w:hint="cs"/>
          <w:rtl/>
        </w:rPr>
        <w:t xml:space="preserve"> هر جامعه است. </w:t>
      </w:r>
      <w:r w:rsidR="0005065A" w:rsidRPr="003B172C">
        <w:rPr>
          <w:rFonts w:eastAsia="Yu Gothic UI Semilight" w:hint="cs"/>
          <w:rtl/>
        </w:rPr>
        <w:t>توضیح این‌که وقتی</w:t>
      </w:r>
      <w:r w:rsidRPr="003B172C">
        <w:rPr>
          <w:rFonts w:eastAsia="Yu Gothic UI Semilight" w:hint="cs"/>
          <w:rtl/>
        </w:rPr>
        <w:t xml:space="preserve"> جامعه نظم پیدا می‌کند که شهروندان به حقوق خویش عمل می‌کنند و رابطه </w:t>
      </w:r>
      <w:r w:rsidRPr="003B172C">
        <w:rPr>
          <w:rFonts w:eastAsia="Yu Gothic UI Semilight"/>
          <w:rtl/>
        </w:rPr>
        <w:t>آ</w:t>
      </w:r>
      <w:r w:rsidRPr="003B172C">
        <w:rPr>
          <w:rFonts w:eastAsia="Yu Gothic UI Semilight" w:hint="cs"/>
          <w:rtl/>
        </w:rPr>
        <w:t>نها را حقوق تنظیم می‌کنند. چنین شهروندانی</w:t>
      </w:r>
      <w:r w:rsidR="0005065A" w:rsidRPr="003B172C">
        <w:rPr>
          <w:rFonts w:eastAsia="Yu Gothic UI Semilight" w:hint="cs"/>
          <w:rtl/>
        </w:rPr>
        <w:t xml:space="preserve"> چون به دو حق</w:t>
      </w:r>
      <w:r w:rsidR="00697FDA" w:rsidRPr="003B172C">
        <w:rPr>
          <w:rFonts w:eastAsia="Yu Gothic UI Semilight"/>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Yu Gothic UI Semilight"/>
          <w:rtl/>
        </w:rPr>
        <w:fldChar w:fldCharType="end"/>
      </w:r>
      <w:r w:rsidR="0005065A" w:rsidRPr="003B172C">
        <w:rPr>
          <w:rFonts w:eastAsia="Yu Gothic UI Semilight" w:hint="cs"/>
          <w:rtl/>
        </w:rPr>
        <w:t xml:space="preserve"> استقلال</w:t>
      </w:r>
      <w:r w:rsidR="00697FDA" w:rsidRPr="003B172C">
        <w:rPr>
          <w:rFonts w:eastAsia="Yu Gothic UI Semilight"/>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Yu Gothic UI Semilight"/>
          <w:rtl/>
        </w:rPr>
        <w:fldChar w:fldCharType="end"/>
      </w:r>
      <w:r w:rsidR="0005065A" w:rsidRPr="003B172C">
        <w:rPr>
          <w:rFonts w:eastAsia="Yu Gothic UI Semilight" w:hint="cs"/>
          <w:rtl/>
        </w:rPr>
        <w:t xml:space="preserve"> و </w:t>
      </w:r>
      <w:r w:rsidR="0005065A" w:rsidRPr="003B172C">
        <w:rPr>
          <w:rFonts w:eastAsia="Yu Gothic UI Semilight"/>
          <w:rtl/>
        </w:rPr>
        <w:t>آ</w:t>
      </w:r>
      <w:r w:rsidR="0005065A" w:rsidRPr="003B172C">
        <w:rPr>
          <w:rFonts w:eastAsia="Yu Gothic UI Semilight" w:hint="cs"/>
          <w:rtl/>
        </w:rPr>
        <w:t>زادی</w:t>
      </w:r>
      <w:r w:rsidR="00697FDA" w:rsidRPr="003B172C">
        <w:rPr>
          <w:rFonts w:eastAsia="Yu Gothic UI Semilight"/>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Yu Gothic UI Semilight"/>
          <w:rtl/>
        </w:rPr>
        <w:fldChar w:fldCharType="end"/>
      </w:r>
      <w:r w:rsidR="0005065A" w:rsidRPr="003B172C">
        <w:rPr>
          <w:rFonts w:eastAsia="Yu Gothic UI Semilight" w:hint="cs"/>
          <w:rtl/>
        </w:rPr>
        <w:t xml:space="preserve"> عمل می‌کنند</w:t>
      </w:r>
      <w:r w:rsidR="0005065A" w:rsidRPr="003B172C">
        <w:rPr>
          <w:rFonts w:eastAsia="Yu Gothic UI Semilight"/>
          <w:rtl/>
        </w:rPr>
        <w:t>،</w:t>
      </w:r>
      <w:r w:rsidRPr="003B172C">
        <w:rPr>
          <w:rFonts w:eastAsia="Yu Gothic UI Semilight" w:hint="cs"/>
          <w:rtl/>
        </w:rPr>
        <w:t xml:space="preserve"> خودانگیختگی کامل خود را به دست می‌آورند</w:t>
      </w:r>
      <w:r w:rsidR="0005065A" w:rsidRPr="003B172C">
        <w:rPr>
          <w:rFonts w:eastAsia="Yu Gothic UI Semilight" w:hint="cs"/>
          <w:rtl/>
        </w:rPr>
        <w:t xml:space="preserve"> و خلاق می‌شوند</w:t>
      </w:r>
      <w:r w:rsidRPr="003B172C">
        <w:rPr>
          <w:rFonts w:eastAsia="Yu Gothic UI Semilight" w:hint="cs"/>
          <w:rtl/>
        </w:rPr>
        <w:t xml:space="preserve">. </w:t>
      </w:r>
      <w:r w:rsidR="0005065A" w:rsidRPr="003B172C">
        <w:rPr>
          <w:rFonts w:eastAsia="Yu Gothic UI Semilight" w:hint="cs"/>
          <w:rtl/>
        </w:rPr>
        <w:t>جامعه‌ نظم پیدا می‌کند زیرا پیوست و گسستهای نظم ربا</w:t>
      </w:r>
      <w:r w:rsidR="0005065A" w:rsidRPr="003B172C">
        <w:rPr>
          <w:rFonts w:eastAsia="Yu Gothic UI Semilight"/>
          <w:rtl/>
        </w:rPr>
        <w:t>،</w:t>
      </w:r>
      <w:r w:rsidR="0005065A" w:rsidRPr="003B172C">
        <w:rPr>
          <w:rFonts w:eastAsia="Yu Gothic UI Semilight" w:hint="cs"/>
          <w:rtl/>
        </w:rPr>
        <w:t xml:space="preserve"> میل به صفر می‌کنند. اما</w:t>
      </w:r>
      <w:r w:rsidRPr="003B172C">
        <w:rPr>
          <w:rFonts w:eastAsia="Yu Gothic UI Semilight" w:hint="cs"/>
          <w:rtl/>
        </w:rPr>
        <w:t xml:space="preserve"> وقتی شهروندان به حقوق خود عمل نمی‌کنند</w:t>
      </w:r>
      <w:r w:rsidRPr="003B172C">
        <w:rPr>
          <w:rFonts w:eastAsia="Yu Gothic UI Semilight"/>
          <w:rtl/>
        </w:rPr>
        <w:t>،</w:t>
      </w:r>
      <w:r w:rsidRPr="003B172C">
        <w:rPr>
          <w:rFonts w:eastAsia="Yu Gothic UI Semilight" w:hint="cs"/>
          <w:rtl/>
        </w:rPr>
        <w:t xml:space="preserve"> محکوم به اطاعت از اوامر و نواهی قدرت</w:t>
      </w:r>
      <w:r w:rsidR="00697FDA" w:rsidRPr="003B172C">
        <w:rPr>
          <w:rFonts w:eastAsia="Yu Gothic UI Semilight"/>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Yu Gothic UI Semilight"/>
          <w:rtl/>
        </w:rPr>
        <w:fldChar w:fldCharType="end"/>
      </w:r>
      <w:r w:rsidRPr="003B172C">
        <w:rPr>
          <w:rFonts w:eastAsia="Yu Gothic UI Semilight" w:hint="cs"/>
          <w:rtl/>
        </w:rPr>
        <w:t xml:space="preserve"> </w:t>
      </w:r>
      <w:r w:rsidRPr="003B172C">
        <w:rPr>
          <w:rFonts w:hint="cs"/>
          <w:rtl/>
        </w:rPr>
        <w:t xml:space="preserve">می‌شوند. از </w:t>
      </w:r>
      <w:r w:rsidRPr="003B172C">
        <w:rPr>
          <w:rtl/>
        </w:rPr>
        <w:t>آ</w:t>
      </w:r>
      <w:r w:rsidRPr="003B172C">
        <w:rPr>
          <w:rFonts w:hint="cs"/>
          <w:rtl/>
        </w:rPr>
        <w:t>نجا که رابطه‌ها را قدرت تنظیم می‌کند</w:t>
      </w:r>
      <w:r w:rsidRPr="003B172C">
        <w:rPr>
          <w:rtl/>
        </w:rPr>
        <w:t>،</w:t>
      </w:r>
      <w:r w:rsidRPr="003B172C">
        <w:rPr>
          <w:rFonts w:hint="cs"/>
          <w:rtl/>
        </w:rPr>
        <w:t xml:space="preserve"> بی‌نظمی‌ها و گسستها</w:t>
      </w:r>
      <w:r w:rsidRPr="003B172C">
        <w:rPr>
          <w:rtl/>
        </w:rPr>
        <w:t>،</w:t>
      </w:r>
      <w:r w:rsidRPr="003B172C">
        <w:rPr>
          <w:rFonts w:hint="cs"/>
          <w:rtl/>
        </w:rPr>
        <w:t xml:space="preserve"> ناگزیر می‌شوند. ناگزیر می‌شوند زیرا قدرت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Pr="003B172C">
        <w:rPr>
          <w:rFonts w:hint="cs"/>
          <w:rtl/>
        </w:rPr>
        <w:t xml:space="preserve"> و ترکیبی از 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Pr="003B172C">
        <w:rPr>
          <w:rFonts w:hint="cs"/>
          <w:rtl/>
        </w:rPr>
        <w:t xml:space="preserve"> و فن</w:t>
      </w:r>
      <w:r w:rsidR="00697FDA" w:rsidRPr="003B172C">
        <w:rPr>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rPr>
        <w:fldChar w:fldCharType="end"/>
      </w:r>
      <w:r w:rsidRPr="003B172C">
        <w:rPr>
          <w:rFonts w:hint="cs"/>
          <w:rtl/>
        </w:rPr>
        <w:t xml:space="preserve"> و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Pr="003B172C">
        <w:rPr>
          <w:rFonts w:hint="cs"/>
          <w:rtl/>
        </w:rPr>
        <w:t xml:space="preserve"> و پول</w:t>
      </w:r>
      <w:r w:rsidR="00697FDA" w:rsidRPr="003B172C">
        <w:rPr>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tl/>
        </w:rPr>
        <w:fldChar w:fldCharType="end"/>
      </w:r>
      <w:r w:rsidRPr="003B172C">
        <w:rPr>
          <w:rFonts w:hint="cs"/>
          <w:rtl/>
        </w:rPr>
        <w:t xml:space="preserve"> و... است که در این رابطه بکار می‌رود. از این‌رو</w:t>
      </w:r>
      <w:r w:rsidRPr="003B172C">
        <w:rPr>
          <w:rtl/>
        </w:rPr>
        <w:t>،</w:t>
      </w:r>
      <w:r w:rsidRPr="003B172C">
        <w:rPr>
          <w:rFonts w:hint="cs"/>
          <w:rtl/>
        </w:rPr>
        <w:t xml:space="preserve"> هم رابطه‌ها بی‌ثبات هستند و هم </w:t>
      </w:r>
      <w:r w:rsidR="00160B2B" w:rsidRPr="003B172C">
        <w:rPr>
          <w:rFonts w:hint="cs"/>
          <w:rtl/>
        </w:rPr>
        <w:t xml:space="preserve"> پیوست و </w:t>
      </w:r>
      <w:r w:rsidRPr="003B172C">
        <w:rPr>
          <w:rFonts w:hint="cs"/>
          <w:rtl/>
        </w:rPr>
        <w:t>گسستهای ناشی از ویرانگری‌ها</w:t>
      </w:r>
      <w:r w:rsidRPr="003B172C">
        <w:rPr>
          <w:rtl/>
        </w:rPr>
        <w:t>،</w:t>
      </w:r>
      <w:r w:rsidRPr="003B172C">
        <w:rPr>
          <w:rFonts w:hint="cs"/>
          <w:rtl/>
        </w:rPr>
        <w:t xml:space="preserve"> اجتناب‌ناپذیر.</w:t>
      </w:r>
    </w:p>
    <w:p w14:paraId="4672E446" w14:textId="77777777" w:rsidR="000B213C" w:rsidRPr="003B172C" w:rsidRDefault="000B213C" w:rsidP="00D678CB">
      <w:pPr>
        <w:spacing w:line="240" w:lineRule="atLeast"/>
        <w:ind w:left="57" w:right="-142"/>
        <w:jc w:val="both"/>
        <w:rPr>
          <w:rtl/>
        </w:rPr>
      </w:pPr>
    </w:p>
    <w:p w14:paraId="40AC3AB4" w14:textId="2D688C90" w:rsidR="00963940" w:rsidRPr="003B172C" w:rsidRDefault="0009491A" w:rsidP="00D678CB">
      <w:pPr>
        <w:spacing w:line="240" w:lineRule="atLeast"/>
        <w:ind w:left="57" w:right="-142"/>
        <w:jc w:val="both"/>
        <w:rPr>
          <w:rtl/>
        </w:rPr>
      </w:pPr>
      <w:r w:rsidRPr="003B172C">
        <w:rPr>
          <w:rFonts w:hint="cs"/>
          <w:rtl/>
        </w:rPr>
        <w:t>5</w:t>
      </w:r>
      <w:r w:rsidR="00963940" w:rsidRPr="003B172C">
        <w:rPr>
          <w:rFonts w:hint="cs"/>
          <w:rtl/>
        </w:rPr>
        <w:t xml:space="preserve">. </w:t>
      </w:r>
      <w:r w:rsidR="00963940" w:rsidRPr="003B172C">
        <w:rPr>
          <w:rtl/>
        </w:rPr>
        <w:t>آ</w:t>
      </w:r>
      <w:r w:rsidR="00963940" w:rsidRPr="003B172C">
        <w:rPr>
          <w:rFonts w:hint="cs"/>
          <w:rtl/>
        </w:rPr>
        <w:t>لن تورن</w:t>
      </w:r>
      <w:r w:rsidR="00697FDA" w:rsidRPr="003B172C">
        <w:rPr>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tl/>
        </w:rPr>
        <w:fldChar w:fldCharType="end"/>
      </w:r>
      <w:r w:rsidR="00963940" w:rsidRPr="003B172C">
        <w:rPr>
          <w:rtl/>
        </w:rPr>
        <w:t>،</w:t>
      </w:r>
      <w:r w:rsidR="00963940" w:rsidRPr="003B172C">
        <w:rPr>
          <w:rFonts w:hint="cs"/>
          <w:rtl/>
        </w:rPr>
        <w:t xml:space="preserve"> در تمدنها عامل مسلط تشخیص می‌دهد که تشخیصی نادرست است. این تشخیص گویای ثنویت</w:t>
      </w:r>
      <w:r w:rsidR="00697FDA" w:rsidRPr="003B172C">
        <w:rPr>
          <w:rtl/>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rPr>
        <w:fldChar w:fldCharType="end"/>
      </w:r>
      <w:r w:rsidR="00963940" w:rsidRPr="003B172C">
        <w:rPr>
          <w:rFonts w:hint="cs"/>
          <w:rtl/>
        </w:rPr>
        <w:t xml:space="preserve"> بمثابه اصل راهنمای</w:t>
      </w:r>
      <w:r w:rsidR="00697FDA" w:rsidRPr="003B172C">
        <w:rPr>
          <w:rtl/>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tl/>
        </w:rPr>
        <w:fldChar w:fldCharType="end"/>
      </w:r>
      <w:r w:rsidR="00963940" w:rsidRPr="003B172C">
        <w:rPr>
          <w:rFonts w:hint="cs"/>
          <w:rtl/>
        </w:rPr>
        <w:t xml:space="preserve"> عقل نویسنده‌است. در ه</w:t>
      </w:r>
      <w:r w:rsidR="00D379AC" w:rsidRPr="003B172C">
        <w:rPr>
          <w:rFonts w:hint="cs"/>
          <w:rtl/>
        </w:rPr>
        <w:t>یچ تمدنی</w:t>
      </w:r>
      <w:r w:rsidR="00D379AC" w:rsidRPr="003B172C">
        <w:rPr>
          <w:rtl/>
        </w:rPr>
        <w:t>،</w:t>
      </w:r>
      <w:r w:rsidR="00D379AC" w:rsidRPr="003B172C">
        <w:rPr>
          <w:rFonts w:hint="cs"/>
          <w:rtl/>
        </w:rPr>
        <w:t xml:space="preserve"> عامل مسلط وجود ندارد</w:t>
      </w:r>
      <w:r w:rsidR="00D379AC" w:rsidRPr="003B172C">
        <w:rPr>
          <w:rtl/>
        </w:rPr>
        <w:t>،</w:t>
      </w:r>
      <w:r w:rsidR="00D379AC" w:rsidRPr="003B172C">
        <w:rPr>
          <w:rFonts w:hint="cs"/>
          <w:rtl/>
        </w:rPr>
        <w:t xml:space="preserve"> مجموعه‌ای از </w:t>
      </w:r>
      <w:r w:rsidR="00D06825" w:rsidRPr="003B172C">
        <w:rPr>
          <w:rFonts w:hint="cs"/>
          <w:rtl/>
        </w:rPr>
        <w:t>ع</w:t>
      </w:r>
      <w:r w:rsidR="00D379AC" w:rsidRPr="003B172C">
        <w:rPr>
          <w:rFonts w:hint="cs"/>
          <w:rtl/>
        </w:rPr>
        <w:t>وامل وجود دارند. برای مثال</w:t>
      </w:r>
      <w:r w:rsidR="00D379AC" w:rsidRPr="003B172C">
        <w:rPr>
          <w:rtl/>
        </w:rPr>
        <w:t>،</w:t>
      </w:r>
      <w:r w:rsidR="00D379AC" w:rsidRPr="003B172C">
        <w:rPr>
          <w:rFonts w:hint="cs"/>
          <w:rtl/>
        </w:rPr>
        <w:t xml:space="preserve"> به این دلیل که جباران متصرف دولت ایران</w:t>
      </w:r>
      <w:r w:rsidR="00697FDA" w:rsidRPr="003B172C">
        <w:rPr>
          <w:rtl/>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tl/>
        </w:rPr>
        <w:fldChar w:fldCharType="end"/>
      </w:r>
      <w:r w:rsidR="00D379AC" w:rsidRPr="003B172C">
        <w:rPr>
          <w:rFonts w:hint="cs"/>
          <w:rtl/>
        </w:rPr>
        <w:t xml:space="preserve"> این دولت را اسلامی می‌خوانند</w:t>
      </w:r>
      <w:r w:rsidR="00D379AC" w:rsidRPr="003B172C">
        <w:rPr>
          <w:rtl/>
        </w:rPr>
        <w:t>،</w:t>
      </w:r>
      <w:r w:rsidR="00D379AC" w:rsidRPr="003B172C">
        <w:rPr>
          <w:rFonts w:hint="cs"/>
          <w:rtl/>
        </w:rPr>
        <w:t xml:space="preserve"> نمی‌توان گفت عامل مسلط در ایران دین</w:t>
      </w:r>
      <w:r w:rsidR="00697FDA" w:rsidRPr="003B172C">
        <w:rPr>
          <w:rtl/>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rPr>
        <w:fldChar w:fldCharType="end"/>
      </w:r>
      <w:r w:rsidR="00D379AC" w:rsidRPr="003B172C">
        <w:rPr>
          <w:rFonts w:hint="cs"/>
          <w:rtl/>
        </w:rPr>
        <w:t xml:space="preserve"> است. هرگاه در صورت نمانیم و از آن به محتوی عبور کنیم</w:t>
      </w:r>
      <w:r w:rsidR="00D379AC" w:rsidRPr="003B172C">
        <w:rPr>
          <w:rtl/>
        </w:rPr>
        <w:t>،</w:t>
      </w:r>
      <w:r w:rsidR="00D379AC" w:rsidRPr="003B172C">
        <w:rPr>
          <w:rFonts w:hint="cs"/>
          <w:rtl/>
        </w:rPr>
        <w:t xml:space="preserve">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D379AC" w:rsidRPr="003B172C">
        <w:rPr>
          <w:rFonts w:hint="cs"/>
          <w:rtl/>
        </w:rPr>
        <w:t xml:space="preserve"> را می‌یابیم و در می‌یابیم که الف. قدرت دین را استخدام </w:t>
      </w:r>
      <w:r w:rsidR="00D379AC" w:rsidRPr="003B172C">
        <w:rPr>
          <w:rFonts w:hint="cs"/>
          <w:rtl/>
        </w:rPr>
        <w:lastRenderedPageBreak/>
        <w:t>کرده‌است تا توجیهش کند و ب. بنابر این‌که قدرت متلون است</w:t>
      </w:r>
      <w:r w:rsidR="00D379AC" w:rsidRPr="003B172C">
        <w:rPr>
          <w:rtl/>
        </w:rPr>
        <w:t>،</w:t>
      </w:r>
      <w:r w:rsidR="00D379AC" w:rsidRPr="003B172C">
        <w:rPr>
          <w:rFonts w:hint="cs"/>
          <w:rtl/>
        </w:rPr>
        <w:t xml:space="preserve"> دین را ناگزیر از توجیه‌هایی می‌کند که </w:t>
      </w:r>
      <w:r w:rsidR="00D13C17" w:rsidRPr="003B172C">
        <w:rPr>
          <w:rFonts w:hint="cs"/>
          <w:rtl/>
        </w:rPr>
        <w:t xml:space="preserve">جز با تغییر معنی دادن به این و </w:t>
      </w:r>
      <w:r w:rsidR="00D13C17" w:rsidRPr="003B172C">
        <w:rPr>
          <w:rtl/>
        </w:rPr>
        <w:t>آ</w:t>
      </w:r>
      <w:r w:rsidR="00D13C17" w:rsidRPr="003B172C">
        <w:rPr>
          <w:rFonts w:hint="cs"/>
          <w:rtl/>
        </w:rPr>
        <w:t>ن حکم دین و در مواردی جانشین کردن حکم دین</w:t>
      </w:r>
      <w:r w:rsidRPr="003B172C">
        <w:rPr>
          <w:rFonts w:hint="cs"/>
          <w:rtl/>
        </w:rPr>
        <w:t xml:space="preserve"> با مصلحت</w:t>
      </w:r>
      <w:r w:rsidR="00697FDA" w:rsidRPr="003B172C">
        <w:rPr>
          <w:rtl/>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tl/>
        </w:rPr>
        <w:fldChar w:fldCharType="end"/>
      </w:r>
      <w:r w:rsidRPr="003B172C">
        <w:rPr>
          <w:rFonts w:hint="cs"/>
          <w:rtl/>
        </w:rPr>
        <w:t xml:space="preserve"> قدرت سنجیده</w:t>
      </w:r>
      <w:r w:rsidR="00D13C17" w:rsidRPr="003B172C">
        <w:rPr>
          <w:rtl/>
        </w:rPr>
        <w:t>،</w:t>
      </w:r>
      <w:r w:rsidR="00D13C17" w:rsidRPr="003B172C">
        <w:rPr>
          <w:rFonts w:hint="cs"/>
          <w:rtl/>
        </w:rPr>
        <w:t xml:space="preserve"> شدنی نیستند و ج. </w:t>
      </w:r>
      <w:r w:rsidRPr="003B172C">
        <w:rPr>
          <w:rFonts w:hint="cs"/>
          <w:rtl/>
        </w:rPr>
        <w:t xml:space="preserve">قدرت </w:t>
      </w:r>
      <w:r w:rsidR="00D13C17" w:rsidRPr="003B172C">
        <w:rPr>
          <w:rFonts w:hint="cs"/>
          <w:rtl/>
        </w:rPr>
        <w:t xml:space="preserve">دین را از </w:t>
      </w:r>
      <w:r w:rsidR="00D13C17" w:rsidRPr="003B172C">
        <w:rPr>
          <w:rtl/>
        </w:rPr>
        <w:t>آ</w:t>
      </w:r>
      <w:r w:rsidR="00D13C17" w:rsidRPr="003B172C">
        <w:rPr>
          <w:rFonts w:hint="cs"/>
          <w:rtl/>
        </w:rPr>
        <w:t xml:space="preserve">نچه بود بیگانه و سرانجام میان تهی می‌کند. اما آیا قدرت عامل مسلط است؟ نه. زیرا خود </w:t>
      </w:r>
      <w:r w:rsidR="00D13C17" w:rsidRPr="003B172C">
        <w:rPr>
          <w:rtl/>
        </w:rPr>
        <w:t>آ</w:t>
      </w:r>
      <w:r w:rsidR="00D13C17" w:rsidRPr="003B172C">
        <w:rPr>
          <w:rFonts w:hint="cs"/>
          <w:rtl/>
        </w:rPr>
        <w:t>ن فرآورده مجموع عوامل است. بدین‌قرار</w:t>
      </w:r>
      <w:r w:rsidR="00D13C17" w:rsidRPr="003B172C">
        <w:rPr>
          <w:rtl/>
        </w:rPr>
        <w:t>،</w:t>
      </w:r>
      <w:r w:rsidR="00D13C17" w:rsidRPr="003B172C">
        <w:rPr>
          <w:rFonts w:hint="cs"/>
          <w:rtl/>
        </w:rPr>
        <w:t xml:space="preserve"> با خارج‌کردن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D13C17" w:rsidRPr="003B172C">
        <w:rPr>
          <w:rFonts w:hint="cs"/>
          <w:rtl/>
        </w:rPr>
        <w:t xml:space="preserve"> از مجموع عوامل و جانشین</w:t>
      </w:r>
      <w:r w:rsidR="00D06825" w:rsidRPr="003B172C">
        <w:rPr>
          <w:rFonts w:hint="cs"/>
          <w:rtl/>
        </w:rPr>
        <w:t>‌</w:t>
      </w:r>
      <w:r w:rsidR="00D13C17" w:rsidRPr="003B172C">
        <w:rPr>
          <w:rFonts w:hint="cs"/>
          <w:rtl/>
        </w:rPr>
        <w:t>کردن</w:t>
      </w:r>
      <w:r w:rsidR="00D06825" w:rsidRPr="003B172C">
        <w:rPr>
          <w:rFonts w:hint="cs"/>
          <w:rtl/>
        </w:rPr>
        <w:t xml:space="preserve"> </w:t>
      </w:r>
      <w:r w:rsidR="00D06825" w:rsidRPr="003B172C">
        <w:rPr>
          <w:rtl/>
        </w:rPr>
        <w:t>آ</w:t>
      </w:r>
      <w:r w:rsidR="00D06825" w:rsidRPr="003B172C">
        <w:rPr>
          <w:rFonts w:hint="cs"/>
          <w:rtl/>
        </w:rPr>
        <w:t>ن با</w:t>
      </w:r>
      <w:r w:rsidR="00D13C17" w:rsidRPr="003B172C">
        <w:rPr>
          <w:rFonts w:hint="cs"/>
          <w:rtl/>
        </w:rPr>
        <w:t xml:space="preserve"> حقوق</w:t>
      </w:r>
      <w:r w:rsidR="00D13C17" w:rsidRPr="003B172C">
        <w:rPr>
          <w:rtl/>
        </w:rPr>
        <w:t>،</w:t>
      </w:r>
      <w:r w:rsidR="00D13C17" w:rsidRPr="003B172C">
        <w:rPr>
          <w:rFonts w:hint="cs"/>
          <w:rtl/>
        </w:rPr>
        <w:t xml:space="preserve"> هم تشخیص غلط تصحیح می‌شود و هم </w:t>
      </w:r>
      <w:r w:rsidR="00091F59" w:rsidRPr="003B172C">
        <w:rPr>
          <w:rFonts w:hint="cs"/>
          <w:rtl/>
        </w:rPr>
        <w:t>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091F59" w:rsidRPr="003B172C">
        <w:rPr>
          <w:rFonts w:hint="cs"/>
          <w:rtl/>
        </w:rPr>
        <w:t xml:space="preserve"> تعریف دقیق خود را بدست می‌آورد.</w:t>
      </w:r>
    </w:p>
    <w:p w14:paraId="2A54ED19" w14:textId="77777777" w:rsidR="00091F59" w:rsidRPr="003B172C" w:rsidRDefault="00091F59" w:rsidP="00D678CB">
      <w:pPr>
        <w:spacing w:line="240" w:lineRule="atLeast"/>
        <w:ind w:left="57" w:right="-142"/>
        <w:jc w:val="both"/>
        <w:rPr>
          <w:rtl/>
        </w:rPr>
      </w:pPr>
    </w:p>
    <w:p w14:paraId="1718AC87" w14:textId="3594A8E5" w:rsidR="0009491A" w:rsidRPr="003B172C" w:rsidRDefault="0009491A" w:rsidP="00D33841">
      <w:pPr>
        <w:spacing w:line="240" w:lineRule="atLeast"/>
        <w:ind w:left="57" w:right="-142"/>
        <w:jc w:val="both"/>
        <w:rPr>
          <w:rtl/>
        </w:rPr>
      </w:pPr>
      <w:r w:rsidRPr="003B172C">
        <w:rPr>
          <w:rFonts w:hint="cs"/>
          <w:rtl/>
        </w:rPr>
        <w:t>6</w:t>
      </w:r>
      <w:r w:rsidR="009C5A67" w:rsidRPr="003B172C">
        <w:rPr>
          <w:rFonts w:hint="cs"/>
          <w:rtl/>
        </w:rPr>
        <w:t>.</w:t>
      </w:r>
      <w:r w:rsidR="00E5534B" w:rsidRPr="003B172C">
        <w:rPr>
          <w:rFonts w:hint="cs"/>
          <w:rtl/>
        </w:rPr>
        <w:t xml:space="preserve"> </w:t>
      </w:r>
      <w:r w:rsidR="00853EAA" w:rsidRPr="003B172C">
        <w:rPr>
          <w:rFonts w:hint="cs"/>
          <w:rtl/>
        </w:rPr>
        <w:t>جدا کردن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853EAA" w:rsidRPr="003B172C">
        <w:rPr>
          <w:rFonts w:hint="cs"/>
          <w:rtl/>
        </w:rPr>
        <w:t xml:space="preserve"> از تکلیف</w:t>
      </w:r>
      <w:r w:rsidR="00853EAA" w:rsidRPr="003B172C">
        <w:rPr>
          <w:rtl/>
        </w:rPr>
        <w:t>،</w:t>
      </w:r>
      <w:r w:rsidR="00853EAA" w:rsidRPr="003B172C">
        <w:rPr>
          <w:rFonts w:hint="cs"/>
          <w:rtl/>
        </w:rPr>
        <w:t xml:space="preserve"> هم ناقض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853EAA" w:rsidRPr="003B172C">
        <w:rPr>
          <w:rFonts w:hint="cs"/>
          <w:rtl/>
        </w:rPr>
        <w:t xml:space="preserve"> انسان و هم جبرگرایی است. چراکه وظیفه و تکلیف را نه عمل به حقوق که جدای از آن پنداشتن</w:t>
      </w:r>
      <w:r w:rsidR="00853EAA" w:rsidRPr="003B172C">
        <w:rPr>
          <w:rtl/>
        </w:rPr>
        <w:t>،</w:t>
      </w:r>
      <w:r w:rsidR="00573936" w:rsidRPr="003B172C">
        <w:rPr>
          <w:rFonts w:hint="cs"/>
          <w:rtl/>
        </w:rPr>
        <w:t xml:space="preserve"> بدین‌خاطر که عمل به تکلیف</w:t>
      </w:r>
      <w:r w:rsidR="00D22BA0" w:rsidRPr="003B172C">
        <w:rPr>
          <w:rFonts w:hint="cs"/>
          <w:rtl/>
        </w:rPr>
        <w:t>،</w:t>
      </w:r>
      <w:r w:rsidR="00573936" w:rsidRPr="003B172C">
        <w:rPr>
          <w:rFonts w:hint="cs"/>
          <w:rtl/>
        </w:rPr>
        <w:t xml:space="preserve"> عمل به حق نیست و جبری است</w:t>
      </w:r>
      <w:r w:rsidR="00573936" w:rsidRPr="003B172C">
        <w:rPr>
          <w:rtl/>
        </w:rPr>
        <w:t>،</w:t>
      </w:r>
      <w:r w:rsidR="00573936" w:rsidRPr="003B172C">
        <w:rPr>
          <w:rFonts w:hint="cs"/>
          <w:rtl/>
        </w:rPr>
        <w:t xml:space="preserve"> </w:t>
      </w:r>
      <w:r w:rsidR="00853EAA" w:rsidRPr="003B172C">
        <w:rPr>
          <w:rFonts w:hint="cs"/>
          <w:rtl/>
        </w:rPr>
        <w:t>تصدیق جبر اجتماعی است</w:t>
      </w:r>
      <w:r w:rsidR="009C5A67" w:rsidRPr="003B172C">
        <w:rPr>
          <w:rFonts w:hint="cs"/>
          <w:rtl/>
        </w:rPr>
        <w:t xml:space="preserve"> که نویسنده به </w:t>
      </w:r>
      <w:r w:rsidR="009C5A67" w:rsidRPr="003B172C">
        <w:rPr>
          <w:rtl/>
        </w:rPr>
        <w:t>آ</w:t>
      </w:r>
      <w:r w:rsidR="009C5A67" w:rsidRPr="003B172C">
        <w:rPr>
          <w:rFonts w:hint="cs"/>
          <w:rtl/>
        </w:rPr>
        <w:t>ن قائل نیست.</w:t>
      </w:r>
      <w:r w:rsidR="00573936" w:rsidRPr="003B172C">
        <w:rPr>
          <w:rFonts w:hint="cs"/>
          <w:rtl/>
        </w:rPr>
        <w:t xml:space="preserve"> این تناقض حل نمی‌شود مگر به تصدیق این واقعیت که تکلیف بیرون از حق حکم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573936" w:rsidRPr="003B172C">
        <w:rPr>
          <w:rFonts w:hint="cs"/>
          <w:rtl/>
        </w:rPr>
        <w:t xml:space="preserve"> است. انسان مستقل و آزاد</w:t>
      </w:r>
      <w:r w:rsidR="00573936" w:rsidRPr="003B172C">
        <w:rPr>
          <w:rtl/>
        </w:rPr>
        <w:t>،</w:t>
      </w:r>
      <w:r w:rsidR="00573936" w:rsidRPr="003B172C">
        <w:rPr>
          <w:rFonts w:hint="cs"/>
          <w:rtl/>
        </w:rPr>
        <w:t xml:space="preserve"> انسانی است که حقوق خویش را می‌شناسد و تکلیف خود را عمل به این حقوق می‌داند.</w:t>
      </w:r>
    </w:p>
    <w:p w14:paraId="289F85B8" w14:textId="77777777" w:rsidR="00D33841" w:rsidRPr="003B172C" w:rsidRDefault="00D33841" w:rsidP="00D33841">
      <w:pPr>
        <w:spacing w:line="240" w:lineRule="atLeast"/>
        <w:ind w:left="57" w:right="-142"/>
        <w:jc w:val="both"/>
        <w:rPr>
          <w:rtl/>
        </w:rPr>
      </w:pPr>
      <w:r w:rsidRPr="003B172C">
        <w:rPr>
          <w:rFonts w:hint="cs"/>
          <w:b/>
          <w:bCs/>
          <w:rtl/>
        </w:rPr>
        <w:t>پایان نقد</w:t>
      </w:r>
    </w:p>
    <w:p w14:paraId="0AD9B30C" w14:textId="77777777" w:rsidR="004D08C9" w:rsidRPr="003B172C" w:rsidRDefault="004D08C9" w:rsidP="00D678CB">
      <w:pPr>
        <w:spacing w:line="240" w:lineRule="atLeast"/>
        <w:ind w:left="57" w:right="-142"/>
        <w:jc w:val="both"/>
        <w:rPr>
          <w:rtl/>
        </w:rPr>
      </w:pPr>
    </w:p>
    <w:p w14:paraId="6156F1CD" w14:textId="12266863" w:rsidR="000B7CC4" w:rsidRPr="003B172C" w:rsidRDefault="003C3D33" w:rsidP="00D03064">
      <w:pPr>
        <w:pStyle w:val="berschrift1"/>
        <w:rPr>
          <w:rFonts w:ascii="XB Zar" w:hAnsi="XB Zar" w:cs="XB Zar"/>
          <w:b/>
          <w:bCs/>
          <w:color w:val="auto"/>
          <w:sz w:val="28"/>
          <w:szCs w:val="28"/>
          <w:rtl/>
        </w:rPr>
      </w:pPr>
      <w:bookmarkStart w:id="60" w:name="_Toc42206406"/>
      <w:r w:rsidRPr="003B172C">
        <w:rPr>
          <w:rFonts w:ascii="XB Zar" w:hAnsi="XB Zar" w:cs="XB Zar"/>
          <w:b/>
          <w:bCs/>
          <w:color w:val="auto"/>
          <w:sz w:val="28"/>
          <w:szCs w:val="28"/>
          <w:rtl/>
        </w:rPr>
        <w:t>تأمل انتقادی در اندیشه جون را</w:t>
      </w:r>
      <w:r w:rsidR="00312B36" w:rsidRPr="003B172C">
        <w:rPr>
          <w:rFonts w:ascii="XB Zar" w:hAnsi="XB Zar" w:cs="XB Zar"/>
          <w:b/>
          <w:bCs/>
          <w:color w:val="auto"/>
          <w:sz w:val="28"/>
          <w:szCs w:val="28"/>
          <w:rtl/>
        </w:rPr>
        <w:t>و</w:t>
      </w:r>
      <w:r w:rsidRPr="003B172C">
        <w:rPr>
          <w:rFonts w:ascii="XB Zar" w:hAnsi="XB Zar" w:cs="XB Zar"/>
          <w:b/>
          <w:bCs/>
          <w:color w:val="auto"/>
          <w:sz w:val="28"/>
          <w:szCs w:val="28"/>
          <w:rtl/>
        </w:rPr>
        <w:t>لز</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راولز</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w:t>
      </w:r>
      <w:r w:rsidRPr="003B172C">
        <w:rPr>
          <w:rFonts w:ascii="XB Zar" w:hAnsi="XB Zar" w:cs="XB Zar"/>
          <w:b/>
          <w:bCs/>
          <w:color w:val="auto"/>
          <w:sz w:val="28"/>
          <w:szCs w:val="28"/>
        </w:rPr>
        <w:t>John Rawls</w:t>
      </w:r>
      <w:r w:rsidRPr="003B172C">
        <w:rPr>
          <w:rFonts w:ascii="XB Zar" w:hAnsi="XB Zar" w:cs="XB Zar"/>
          <w:b/>
          <w:bCs/>
          <w:color w:val="auto"/>
          <w:sz w:val="28"/>
          <w:szCs w:val="28"/>
          <w:rtl/>
        </w:rPr>
        <w:t>:</w:t>
      </w:r>
      <w:bookmarkEnd w:id="60"/>
    </w:p>
    <w:p w14:paraId="5F872B39" w14:textId="77777777" w:rsidR="003C3D33" w:rsidRPr="003B172C" w:rsidRDefault="003C3D33" w:rsidP="00D678CB">
      <w:pPr>
        <w:spacing w:line="240" w:lineRule="atLeast"/>
        <w:ind w:left="57" w:right="-142"/>
        <w:jc w:val="both"/>
        <w:rPr>
          <w:b/>
          <w:bCs/>
          <w:rtl/>
        </w:rPr>
      </w:pPr>
    </w:p>
    <w:p w14:paraId="5F921D2C" w14:textId="19328CB3" w:rsidR="008D56B1" w:rsidRPr="003B172C" w:rsidRDefault="003C3D33" w:rsidP="00D678CB">
      <w:pPr>
        <w:spacing w:line="240" w:lineRule="atLeast"/>
        <w:ind w:left="57" w:right="-142"/>
        <w:jc w:val="both"/>
        <w:rPr>
          <w:rtl/>
        </w:rPr>
      </w:pPr>
      <w:r w:rsidRPr="003B172C">
        <w:rPr>
          <w:rFonts w:hint="cs"/>
          <w:b/>
          <w:bCs/>
          <w:rtl/>
        </w:rPr>
        <w:t xml:space="preserve">     </w:t>
      </w:r>
      <w:r w:rsidRPr="003B172C">
        <w:rPr>
          <w:rFonts w:hint="cs"/>
          <w:rtl/>
        </w:rPr>
        <w:t>تحلیل عمومی جامعه‌های مدرن</w:t>
      </w:r>
      <w:r w:rsidR="00697FDA" w:rsidRPr="003B172C">
        <w:rPr>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بمثابه </w:t>
      </w:r>
      <w:r w:rsidRPr="003B172C">
        <w:rPr>
          <w:rtl/>
        </w:rPr>
        <w:t>آ</w:t>
      </w:r>
      <w:r w:rsidRPr="003B172C">
        <w:rPr>
          <w:rFonts w:hint="cs"/>
          <w:rtl/>
        </w:rPr>
        <w:t>فریننده تغییرهای تاریخی به یمن نوگردانی و سرمایه‌گذاری و نیز متمرکز کردن منابع و توانایی</w:t>
      </w:r>
      <w:r w:rsidR="00CE7BC0" w:rsidRPr="003B172C">
        <w:rPr>
          <w:rFonts w:hint="cs"/>
          <w:rtl/>
        </w:rPr>
        <w:t>‌ها</w:t>
      </w:r>
      <w:r w:rsidRPr="003B172C">
        <w:rPr>
          <w:rtl/>
        </w:rPr>
        <w:t>،</w:t>
      </w:r>
      <w:r w:rsidRPr="003B172C">
        <w:rPr>
          <w:rFonts w:hint="cs"/>
          <w:rtl/>
        </w:rPr>
        <w:t xml:space="preserve"> از جمله توانایی جسمی</w:t>
      </w:r>
      <w:r w:rsidRPr="003B172C">
        <w:rPr>
          <w:rtl/>
        </w:rPr>
        <w:t>،</w:t>
      </w:r>
      <w:r w:rsidRPr="003B172C">
        <w:rPr>
          <w:rFonts w:hint="cs"/>
          <w:rtl/>
        </w:rPr>
        <w:t xml:space="preserve"> </w:t>
      </w:r>
      <w:r w:rsidR="00CE7BC0" w:rsidRPr="003B172C">
        <w:rPr>
          <w:rFonts w:hint="cs"/>
          <w:rtl/>
        </w:rPr>
        <w:t>به نتیجه‌ای می‌انجامد که بررسی‌ تاریخی مصدق</w:t>
      </w:r>
      <w:r w:rsidR="004E2DEA" w:rsidRPr="003B172C">
        <w:rPr>
          <w:rtl/>
        </w:rPr>
        <w:fldChar w:fldCharType="begin"/>
      </w:r>
      <w:r w:rsidR="004E2DEA" w:rsidRPr="003B172C">
        <w:instrText xml:space="preserve"> XE "</w:instrText>
      </w:r>
      <w:r w:rsidR="004E2DEA" w:rsidRPr="003B172C">
        <w:rPr>
          <w:rFonts w:eastAsia="Times New Roman"/>
          <w:rtl/>
          <w:lang w:val="fr-FR"/>
        </w:rPr>
        <w:instrText>مصدق</w:instrText>
      </w:r>
      <w:r w:rsidR="004E2DEA" w:rsidRPr="003B172C">
        <w:instrText xml:space="preserve">" </w:instrText>
      </w:r>
      <w:r w:rsidR="004E2DEA" w:rsidRPr="003B172C">
        <w:rPr>
          <w:rtl/>
        </w:rPr>
        <w:fldChar w:fldCharType="end"/>
      </w:r>
      <w:r w:rsidR="00CE7BC0" w:rsidRPr="003B172C">
        <w:rPr>
          <w:rFonts w:hint="cs"/>
          <w:rtl/>
        </w:rPr>
        <w:t xml:space="preserve"> آن‌است</w:t>
      </w:r>
      <w:r w:rsidR="00CE7BC0" w:rsidRPr="003B172C">
        <w:rPr>
          <w:rtl/>
        </w:rPr>
        <w:t>:</w:t>
      </w:r>
      <w:r w:rsidR="00CE7BC0" w:rsidRPr="003B172C">
        <w:rPr>
          <w:rFonts w:hint="cs"/>
          <w:rtl/>
        </w:rPr>
        <w:t xml:space="preserve"> افزایش کلی ظرفیت و قابلیت عمل جامعه بر روی خود. این واقعیت توجیه می‌کند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CE7BC0" w:rsidRPr="003B172C">
        <w:rPr>
          <w:rFonts w:hint="cs"/>
          <w:rtl/>
        </w:rPr>
        <w:t xml:space="preserve">» خواندن جامعه‌ای را که ما وارد </w:t>
      </w:r>
      <w:r w:rsidR="00CE7BC0" w:rsidRPr="003B172C">
        <w:rPr>
          <w:rtl/>
        </w:rPr>
        <w:t>آ</w:t>
      </w:r>
      <w:r w:rsidR="00CE7BC0" w:rsidRPr="003B172C">
        <w:rPr>
          <w:rFonts w:hint="cs"/>
          <w:rtl/>
        </w:rPr>
        <w:t xml:space="preserve">ن می‌شویم. شماری از ایدئولوگها </w:t>
      </w:r>
      <w:r w:rsidR="00934DB7" w:rsidRPr="003B172C">
        <w:rPr>
          <w:rFonts w:hint="cs"/>
          <w:rtl/>
        </w:rPr>
        <w:t>این نتیجه را گویای در شرف تلاشی بودن جامعه‌های مدرن</w:t>
      </w:r>
      <w:r w:rsidR="00934DB7" w:rsidRPr="003B172C">
        <w:rPr>
          <w:rtl/>
        </w:rPr>
        <w:t>،</w:t>
      </w:r>
      <w:r w:rsidR="00934DB7" w:rsidRPr="003B172C">
        <w:rPr>
          <w:rFonts w:hint="cs"/>
          <w:rtl/>
        </w:rPr>
        <w:t xml:space="preserve"> در شکل پیشین خود</w:t>
      </w:r>
      <w:r w:rsidR="00934DB7" w:rsidRPr="003B172C">
        <w:rPr>
          <w:rtl/>
        </w:rPr>
        <w:t>،</w:t>
      </w:r>
      <w:r w:rsidR="00934DB7" w:rsidRPr="003B172C">
        <w:rPr>
          <w:rFonts w:hint="cs"/>
          <w:rtl/>
        </w:rPr>
        <w:t xml:space="preserve"> می‌پندارند </w:t>
      </w:r>
      <w:r w:rsidR="00934DB7" w:rsidRPr="007B53E9">
        <w:rPr>
          <w:rFonts w:hint="cs"/>
          <w:rtl/>
        </w:rPr>
        <w:t>(</w:t>
      </w:r>
      <w:r w:rsidR="00743701" w:rsidRPr="007B53E9">
        <w:rPr>
          <w:rFonts w:hint="cs"/>
          <w:rtl/>
        </w:rPr>
        <w:t>5</w:t>
      </w:r>
      <w:r w:rsidR="00934DB7" w:rsidRPr="007B53E9">
        <w:rPr>
          <w:rFonts w:hint="cs"/>
          <w:rtl/>
        </w:rPr>
        <w:t>)</w:t>
      </w:r>
      <w:r w:rsidR="008D56B1" w:rsidRPr="007B53E9">
        <w:rPr>
          <w:rFonts w:hint="cs"/>
          <w:rtl/>
        </w:rPr>
        <w:t>. این نتیجه‌گیری عمومی می‌باید با دو مشاهده کامل شود</w:t>
      </w:r>
      <w:r w:rsidR="008D56B1" w:rsidRPr="007B53E9">
        <w:rPr>
          <w:rtl/>
        </w:rPr>
        <w:t>:</w:t>
      </w:r>
    </w:p>
    <w:p w14:paraId="0375F74E" w14:textId="7A12BE37" w:rsidR="00343E1E" w:rsidRPr="003B172C" w:rsidRDefault="008D56B1" w:rsidP="00D33841">
      <w:pPr>
        <w:spacing w:line="240" w:lineRule="atLeast"/>
        <w:ind w:left="57" w:right="-142"/>
        <w:jc w:val="both"/>
        <w:rPr>
          <w:rtl/>
        </w:rPr>
      </w:pPr>
      <w:r w:rsidRPr="003B172C">
        <w:rPr>
          <w:rFonts w:ascii="Yu Gothic UI Semilight" w:eastAsia="Yu Gothic UI Semilight" w:hAnsi="Yu Gothic UI Semilight" w:hint="eastAsia"/>
          <w:b/>
          <w:bCs/>
          <w:rtl/>
        </w:rPr>
        <w:t>●</w:t>
      </w:r>
      <w:r w:rsidRPr="003B172C">
        <w:rPr>
          <w:rFonts w:hint="cs"/>
          <w:b/>
          <w:bCs/>
          <w:rtl/>
        </w:rPr>
        <w:t xml:space="preserve"> مشاهده اول</w:t>
      </w:r>
      <w:r w:rsidRPr="003B172C">
        <w:rPr>
          <w:rFonts w:hint="cs"/>
          <w:rtl/>
        </w:rPr>
        <w:t xml:space="preserve"> این‌است که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Pr="003B172C">
        <w:rPr>
          <w:rFonts w:hint="cs"/>
          <w:rtl/>
        </w:rPr>
        <w:t xml:space="preserve"> می‌تواند به فاجعه‌ها بیانجامد. فاجعه‌هایی که حاصل دست اندرکاری خود انسان هستند. هم بعد از جنگ جهانی اول</w:t>
      </w:r>
      <w:r w:rsidRPr="003B172C">
        <w:rPr>
          <w:rtl/>
        </w:rPr>
        <w:t>،</w:t>
      </w:r>
      <w:r w:rsidRPr="003B172C">
        <w:rPr>
          <w:rFonts w:hint="cs"/>
          <w:rtl/>
        </w:rPr>
        <w:t xml:space="preserve"> پل والری </w:t>
      </w:r>
      <w:r w:rsidRPr="003B172C">
        <w:t>Paul Val</w:t>
      </w:r>
      <w:r w:rsidRPr="003B172C">
        <w:rPr>
          <w:lang w:val="fr-FR"/>
        </w:rPr>
        <w:t>éry</w:t>
      </w:r>
      <w:r w:rsidR="00934DB7" w:rsidRPr="003B172C">
        <w:rPr>
          <w:rFonts w:hint="cs"/>
          <w:rtl/>
        </w:rPr>
        <w:t xml:space="preserve"> </w:t>
      </w:r>
      <w:r w:rsidRPr="003B172C">
        <w:rPr>
          <w:rFonts w:hint="cs"/>
          <w:rtl/>
        </w:rPr>
        <w:t xml:space="preserve">یارای </w:t>
      </w:r>
      <w:r w:rsidRPr="003B172C">
        <w:rPr>
          <w:rtl/>
        </w:rPr>
        <w:t>آ</w:t>
      </w:r>
      <w:r w:rsidRPr="003B172C">
        <w:rPr>
          <w:rFonts w:hint="cs"/>
          <w:rtl/>
        </w:rPr>
        <w:t>ن را یافت که بگوید</w:t>
      </w:r>
      <w:r w:rsidRPr="003B172C">
        <w:rPr>
          <w:rtl/>
        </w:rPr>
        <w:t>:</w:t>
      </w:r>
      <w:r w:rsidRPr="003B172C">
        <w:rPr>
          <w:rFonts w:hint="cs"/>
          <w:rtl/>
        </w:rPr>
        <w:t xml:space="preserve"> ما</w:t>
      </w:r>
      <w:r w:rsidRPr="003B172C">
        <w:rPr>
          <w:rtl/>
        </w:rPr>
        <w:t>،</w:t>
      </w:r>
      <w:r w:rsidRPr="003B172C">
        <w:rPr>
          <w:rFonts w:hint="cs"/>
          <w:rtl/>
        </w:rPr>
        <w:t xml:space="preserve"> «تمدن»</w:t>
      </w:r>
      <w:r w:rsidRPr="003B172C">
        <w:rPr>
          <w:rtl/>
        </w:rPr>
        <w:t>،</w:t>
      </w:r>
      <w:r w:rsidRPr="003B172C">
        <w:rPr>
          <w:rFonts w:hint="cs"/>
          <w:rtl/>
        </w:rPr>
        <w:t xml:space="preserve"> مردنی هستیم. واقعیتی </w:t>
      </w:r>
      <w:r w:rsidRPr="003B172C">
        <w:rPr>
          <w:rFonts w:hint="cs"/>
          <w:rtl/>
        </w:rPr>
        <w:lastRenderedPageBreak/>
        <w:t xml:space="preserve">که ما امروز بهتر بر </w:t>
      </w:r>
      <w:r w:rsidRPr="003B172C">
        <w:rPr>
          <w:rtl/>
        </w:rPr>
        <w:t>آ</w:t>
      </w:r>
      <w:r w:rsidRPr="003B172C">
        <w:rPr>
          <w:rFonts w:hint="cs"/>
          <w:rtl/>
        </w:rPr>
        <w:t xml:space="preserve">ن </w:t>
      </w:r>
      <w:r w:rsidR="007B2B6A" w:rsidRPr="003B172C">
        <w:rPr>
          <w:rFonts w:hint="cs"/>
          <w:rtl/>
        </w:rPr>
        <w:t>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007B2B6A" w:rsidRPr="003B172C">
        <w:rPr>
          <w:rFonts w:hint="cs"/>
          <w:rtl/>
        </w:rPr>
        <w:t xml:space="preserve"> داریم. چراکه خشونت عنان گیسخته نازیها</w:t>
      </w:r>
      <w:r w:rsidR="00697FDA" w:rsidRPr="003B172C">
        <w:rPr>
          <w:rtl/>
        </w:rPr>
        <w:fldChar w:fldCharType="begin"/>
      </w:r>
      <w:r w:rsidR="00697FDA" w:rsidRPr="003B172C">
        <w:instrText xml:space="preserve"> XE "</w:instrText>
      </w:r>
      <w:r w:rsidR="00697FDA" w:rsidRPr="003B172C">
        <w:rPr>
          <w:rFonts w:hint="cs"/>
          <w:rtl/>
        </w:rPr>
        <w:instrText>نازیها</w:instrText>
      </w:r>
      <w:r w:rsidR="00697FDA" w:rsidRPr="003B172C">
        <w:instrText xml:space="preserve">" </w:instrText>
      </w:r>
      <w:r w:rsidR="00697FDA" w:rsidRPr="003B172C">
        <w:rPr>
          <w:rtl/>
        </w:rPr>
        <w:fldChar w:fldCharType="end"/>
      </w:r>
      <w:r w:rsidR="007B2B6A" w:rsidRPr="003B172C">
        <w:rPr>
          <w:rFonts w:hint="cs"/>
          <w:rtl/>
        </w:rPr>
        <w:t xml:space="preserve"> و برهم افزدوده شدن کشتارها</w:t>
      </w:r>
      <w:r w:rsidR="00387EAD" w:rsidRPr="003B172C">
        <w:rPr>
          <w:rFonts w:hint="cs"/>
          <w:rtl/>
        </w:rPr>
        <w:t xml:space="preserve"> که کشتار ارامنه توسط دولت ترکیه اول </w:t>
      </w:r>
      <w:r w:rsidR="00387EAD" w:rsidRPr="003B172C">
        <w:rPr>
          <w:rtl/>
        </w:rPr>
        <w:t>آ</w:t>
      </w:r>
      <w:r w:rsidR="00387EAD" w:rsidRPr="003B172C">
        <w:rPr>
          <w:rFonts w:hint="cs"/>
          <w:rtl/>
        </w:rPr>
        <w:t xml:space="preserve">نها بود و نابودکردن یهودیان از راه کشتار توسط نازیها دوم </w:t>
      </w:r>
      <w:r w:rsidR="00387EAD" w:rsidRPr="003B172C">
        <w:rPr>
          <w:rtl/>
        </w:rPr>
        <w:t>آ</w:t>
      </w:r>
      <w:r w:rsidR="00387EAD" w:rsidRPr="003B172C">
        <w:rPr>
          <w:rFonts w:hint="cs"/>
          <w:rtl/>
        </w:rPr>
        <w:t xml:space="preserve">نها بود و کشتارهای دیگر که روی داده‌اند را بطور مداوم مشاهده می‌کنیم. </w:t>
      </w:r>
      <w:r w:rsidR="00934251" w:rsidRPr="003B172C">
        <w:rPr>
          <w:rFonts w:hint="cs"/>
          <w:rtl/>
        </w:rPr>
        <w:t>آیا امروز شاهد تخریب جامعه سوری نیستیم و دست‌کم</w:t>
      </w:r>
      <w:r w:rsidR="00934251" w:rsidRPr="003B172C">
        <w:rPr>
          <w:rtl/>
        </w:rPr>
        <w:t>،</w:t>
      </w:r>
      <w:r w:rsidR="00934251" w:rsidRPr="003B172C">
        <w:rPr>
          <w:rFonts w:hint="cs"/>
          <w:rtl/>
        </w:rPr>
        <w:t xml:space="preserve"> نیمی از این جامعه از خانه و کاشانه خود رانده نشده‌اند؟ و چه کسی می‌تواند انکار کند که ما با بحران محیط زیست</w:t>
      </w:r>
      <w:r w:rsidR="00697FDA" w:rsidRPr="003B172C">
        <w:rPr>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tl/>
        </w:rPr>
        <w:fldChar w:fldCharType="end"/>
      </w:r>
      <w:r w:rsidR="00934251" w:rsidRPr="003B172C">
        <w:rPr>
          <w:rFonts w:hint="cs"/>
          <w:rtl/>
        </w:rPr>
        <w:t xml:space="preserve"> روبرو</w:t>
      </w:r>
      <w:r w:rsidR="00D33841" w:rsidRPr="003B172C">
        <w:rPr>
          <w:rFonts w:hint="cs"/>
          <w:rtl/>
        </w:rPr>
        <w:t xml:space="preserve"> هست</w:t>
      </w:r>
      <w:r w:rsidR="00934251" w:rsidRPr="003B172C">
        <w:rPr>
          <w:rFonts w:hint="cs"/>
          <w:rtl/>
        </w:rPr>
        <w:t>یم؟ فرآورده‌های</w:t>
      </w:r>
      <w:r w:rsidR="000F7A27" w:rsidRPr="003B172C">
        <w:rPr>
          <w:rtl/>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tl/>
        </w:rPr>
        <w:fldChar w:fldCharType="end"/>
      </w:r>
      <w:r w:rsidR="00934251" w:rsidRPr="003B172C">
        <w:rPr>
          <w:rFonts w:hint="cs"/>
          <w:rtl/>
        </w:rPr>
        <w:t xml:space="preserve"> این بحران</w:t>
      </w:r>
      <w:r w:rsidR="00934251" w:rsidRPr="003B172C">
        <w:rPr>
          <w:rtl/>
        </w:rPr>
        <w:t>،</w:t>
      </w:r>
      <w:r w:rsidR="00D33841" w:rsidRPr="003B172C">
        <w:rPr>
          <w:rFonts w:hint="cs"/>
          <w:rtl/>
        </w:rPr>
        <w:t xml:space="preserve"> از جمله</w:t>
      </w:r>
      <w:r w:rsidR="00D33841" w:rsidRPr="003B172C">
        <w:rPr>
          <w:rtl/>
        </w:rPr>
        <w:t>،</w:t>
      </w:r>
      <w:r w:rsidR="00934251" w:rsidRPr="003B172C">
        <w:rPr>
          <w:rFonts w:hint="cs"/>
          <w:rtl/>
        </w:rPr>
        <w:t xml:space="preserve"> نابود شدن وسیع انواع جانداران و گیاهان </w:t>
      </w:r>
      <w:r w:rsidR="00D33841" w:rsidRPr="003B172C">
        <w:rPr>
          <w:rFonts w:hint="cs"/>
          <w:rtl/>
        </w:rPr>
        <w:t xml:space="preserve">را </w:t>
      </w:r>
      <w:r w:rsidR="00343E1E" w:rsidRPr="003B172C">
        <w:rPr>
          <w:rFonts w:hint="cs"/>
          <w:rtl/>
        </w:rPr>
        <w:t xml:space="preserve">می‌توانیم نبینیم؟ </w:t>
      </w:r>
      <w:r w:rsidR="00343E1E" w:rsidRPr="003B172C">
        <w:rPr>
          <w:rFonts w:hint="cs"/>
          <w:b/>
          <w:bCs/>
          <w:rtl/>
        </w:rPr>
        <w:t>هیچ‌کس نمی‌تواند اطمینان بدهد که جامعه‌های مدرن</w:t>
      </w:r>
      <w:r w:rsidR="00697FDA" w:rsidRPr="003B172C">
        <w:rPr>
          <w:b/>
          <w:bCs/>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b/>
          <w:bCs/>
          <w:rtl/>
        </w:rPr>
        <w:fldChar w:fldCharType="end"/>
      </w:r>
      <w:r w:rsidR="00343E1E" w:rsidRPr="003B172C">
        <w:rPr>
          <w:rFonts w:hint="cs"/>
          <w:b/>
          <w:bCs/>
          <w:rtl/>
        </w:rPr>
        <w:t xml:space="preserve"> حیات خویش را نجات  و به </w:t>
      </w:r>
      <w:r w:rsidR="00D33841" w:rsidRPr="003B172C">
        <w:rPr>
          <w:b/>
          <w:bCs/>
          <w:rtl/>
        </w:rPr>
        <w:t>آ</w:t>
      </w:r>
      <w:r w:rsidR="00D33841" w:rsidRPr="003B172C">
        <w:rPr>
          <w:rFonts w:hint="cs"/>
          <w:b/>
          <w:bCs/>
          <w:rtl/>
        </w:rPr>
        <w:t>ن</w:t>
      </w:r>
      <w:r w:rsidR="00343E1E" w:rsidRPr="003B172C">
        <w:rPr>
          <w:rFonts w:hint="cs"/>
          <w:b/>
          <w:bCs/>
          <w:rtl/>
        </w:rPr>
        <w:t xml:space="preserve"> ادامه </w:t>
      </w:r>
      <w:r w:rsidR="00D33841" w:rsidRPr="003B172C">
        <w:rPr>
          <w:rFonts w:hint="cs"/>
          <w:b/>
          <w:bCs/>
          <w:rtl/>
        </w:rPr>
        <w:t>می‌دهند</w:t>
      </w:r>
      <w:r w:rsidR="00343E1E" w:rsidRPr="003B172C">
        <w:rPr>
          <w:rFonts w:hint="cs"/>
          <w:rtl/>
        </w:rPr>
        <w:t xml:space="preserve">. ولو ما کاملاً می‌دانیم که آنچه شده‌است و می‌شود از عمل خود ما است و اثر مستقیم دارد بر </w:t>
      </w:r>
      <w:r w:rsidR="00343E1E" w:rsidRPr="003B172C">
        <w:rPr>
          <w:rtl/>
        </w:rPr>
        <w:t>آ</w:t>
      </w:r>
      <w:r w:rsidR="00343E1E" w:rsidRPr="003B172C">
        <w:rPr>
          <w:rFonts w:hint="cs"/>
          <w:rtl/>
        </w:rPr>
        <w:t>ینده ما.</w:t>
      </w:r>
    </w:p>
    <w:p w14:paraId="5F9D2867" w14:textId="4D11676E" w:rsidR="008A4A95" w:rsidRPr="003B172C" w:rsidRDefault="00343E1E" w:rsidP="00D678CB">
      <w:pPr>
        <w:spacing w:line="240" w:lineRule="atLeast"/>
        <w:ind w:left="57" w:right="-142"/>
        <w:jc w:val="both"/>
        <w:rPr>
          <w:rtl/>
        </w:rPr>
      </w:pPr>
      <w:r w:rsidRPr="003B172C">
        <w:rPr>
          <w:rFonts w:ascii="Yu Gothic UI Semilight" w:eastAsia="Yu Gothic UI Semilight" w:hAnsi="Yu Gothic UI Semilight" w:hint="eastAsia"/>
          <w:b/>
          <w:bCs/>
          <w:rtl/>
        </w:rPr>
        <w:t>●</w:t>
      </w:r>
      <w:r w:rsidRPr="003B172C">
        <w:rPr>
          <w:rFonts w:ascii="Yu Gothic UI Semilight" w:eastAsia="Yu Gothic UI Semilight" w:hAnsi="Yu Gothic UI Semilight" w:hint="cs"/>
          <w:b/>
          <w:bCs/>
          <w:rtl/>
        </w:rPr>
        <w:t xml:space="preserve"> مشاهده دوم </w:t>
      </w:r>
      <w:r w:rsidRPr="003B172C">
        <w:rPr>
          <w:rFonts w:ascii="Yu Gothic UI Semilight" w:eastAsia="Yu Gothic UI Semilight" w:hAnsi="Yu Gothic UI Semilight" w:hint="cs"/>
          <w:rtl/>
        </w:rPr>
        <w:t xml:space="preserve"> و مهم این‌است که </w:t>
      </w:r>
      <w:r w:rsidR="00D33841" w:rsidRPr="003B172C">
        <w:rPr>
          <w:rFonts w:ascii="Yu Gothic UI Semilight" w:eastAsia="Yu Gothic UI Semilight" w:hAnsi="Yu Gothic UI Semilight" w:hint="cs"/>
          <w:rtl/>
        </w:rPr>
        <w:t xml:space="preserve">در </w:t>
      </w:r>
      <w:r w:rsidRPr="003B172C">
        <w:rPr>
          <w:rFonts w:ascii="Yu Gothic UI Semilight" w:eastAsia="Yu Gothic UI Semilight" w:hAnsi="Yu Gothic UI Semilight" w:hint="cs"/>
          <w:rtl/>
        </w:rPr>
        <w:t>تحلیل جامعه‌های مدرن</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Fonts w:ascii="Yu Gothic UI Semilight" w:eastAsia="Yu Gothic UI Semilight" w:hAnsi="Yu Gothic UI Semilight"/>
          <w:rtl/>
        </w:rPr>
        <w:fldChar w:fldCharType="end"/>
      </w:r>
      <w:r w:rsidR="00D33841" w:rsidRPr="003B172C">
        <w:rPr>
          <w:rFonts w:eastAsia="Yu Gothic UI Semilight"/>
          <w:rtl/>
        </w:rPr>
        <w:t>،</w:t>
      </w:r>
      <w:r w:rsidRPr="003B172C">
        <w:rPr>
          <w:rFonts w:ascii="Yu Gothic UI Semilight" w:eastAsia="Yu Gothic UI Semilight" w:hAnsi="Yu Gothic UI Semilight" w:hint="cs"/>
          <w:rtl/>
        </w:rPr>
        <w:t xml:space="preserve"> باید </w:t>
      </w:r>
      <w:r w:rsidR="00D575DB" w:rsidRPr="003B172C">
        <w:rPr>
          <w:rFonts w:ascii="Yu Gothic UI Semilight" w:eastAsia="Yu Gothic UI Semilight" w:hAnsi="Yu Gothic UI Semilight" w:hint="cs"/>
          <w:rtl/>
        </w:rPr>
        <w:t>همه</w:t>
      </w:r>
      <w:r w:rsidR="0047656B" w:rsidRPr="003B172C">
        <w:rPr>
          <w:rFonts w:ascii="Yu Gothic UI Semilight" w:eastAsia="Yu Gothic UI Semilight" w:hAnsi="Yu Gothic UI Semilight" w:hint="cs"/>
          <w:rtl/>
        </w:rPr>
        <w:t xml:space="preserve"> ملاحظات «اخلاقی»</w:t>
      </w:r>
      <w:r w:rsidR="00CC2EC0" w:rsidRPr="003B172C">
        <w:rPr>
          <w:rFonts w:ascii="Yu Gothic UI Semilight" w:eastAsia="Yu Gothic UI Semilight" w:hAnsi="Yu Gothic UI Semilight" w:hint="cs"/>
          <w:rtl/>
        </w:rPr>
        <w:t xml:space="preserve"> </w:t>
      </w:r>
      <w:r w:rsidR="00D575DB" w:rsidRPr="003B172C">
        <w:rPr>
          <w:rFonts w:ascii="Yu Gothic UI Semilight" w:eastAsia="Yu Gothic UI Semilight" w:hAnsi="Yu Gothic UI Semilight" w:hint="cs"/>
          <w:rtl/>
        </w:rPr>
        <w:t xml:space="preserve">لحاظ </w:t>
      </w:r>
      <w:r w:rsidR="00F95E64" w:rsidRPr="003B172C">
        <w:rPr>
          <w:rFonts w:ascii="Yu Gothic UI Semilight" w:eastAsia="Yu Gothic UI Semilight" w:hAnsi="Yu Gothic UI Semilight" w:hint="cs"/>
          <w:rtl/>
        </w:rPr>
        <w:t>شوند.</w:t>
      </w:r>
      <w:r w:rsidR="0047656B" w:rsidRPr="003B172C">
        <w:rPr>
          <w:rFonts w:ascii="Yu Gothic UI Semilight" w:eastAsia="Yu Gothic UI Semilight" w:hAnsi="Yu Gothic UI Semilight" w:hint="cs"/>
          <w:rtl/>
        </w:rPr>
        <w:t xml:space="preserve"> </w:t>
      </w:r>
      <w:r w:rsidR="00D575DB" w:rsidRPr="003B172C">
        <w:rPr>
          <w:rFonts w:hint="cs"/>
          <w:rtl/>
        </w:rPr>
        <w:t>معنای لحاظ‌کردن ملاحظات اخلاقی</w:t>
      </w:r>
      <w:r w:rsidR="00697FDA" w:rsidRPr="003B172C">
        <w:rPr>
          <w:rtl/>
        </w:rPr>
        <w:fldChar w:fldCharType="begin"/>
      </w:r>
      <w:r w:rsidR="00697FDA" w:rsidRPr="003B172C">
        <w:instrText xml:space="preserve"> XE "</w:instrText>
      </w:r>
      <w:r w:rsidR="00697FDA" w:rsidRPr="003B172C">
        <w:rPr>
          <w:rFonts w:hint="cs"/>
          <w:rtl/>
        </w:rPr>
        <w:instrText>ملاحظات اخلاقی</w:instrText>
      </w:r>
      <w:r w:rsidR="00697FDA" w:rsidRPr="003B172C">
        <w:instrText xml:space="preserve">" </w:instrText>
      </w:r>
      <w:r w:rsidR="00697FDA" w:rsidRPr="003B172C">
        <w:rPr>
          <w:rtl/>
        </w:rPr>
        <w:fldChar w:fldCharType="end"/>
      </w:r>
      <w:r w:rsidR="00D575DB" w:rsidRPr="003B172C">
        <w:rPr>
          <w:rFonts w:hint="cs"/>
          <w:rtl/>
        </w:rPr>
        <w:t xml:space="preserve"> ضرور چیست؟ </w:t>
      </w:r>
      <w:r w:rsidR="00F95E64" w:rsidRPr="003B172C">
        <w:rPr>
          <w:rFonts w:hint="cs"/>
          <w:rtl/>
        </w:rPr>
        <w:t xml:space="preserve">معنای </w:t>
      </w:r>
      <w:r w:rsidR="00F95E64" w:rsidRPr="003B172C">
        <w:rPr>
          <w:rtl/>
        </w:rPr>
        <w:t>آ</w:t>
      </w:r>
      <w:r w:rsidR="00F95E64" w:rsidRPr="003B172C">
        <w:rPr>
          <w:rFonts w:hint="cs"/>
          <w:rtl/>
        </w:rPr>
        <w:t xml:space="preserve">ن </w:t>
      </w:r>
      <w:r w:rsidR="00D575DB" w:rsidRPr="003B172C">
        <w:rPr>
          <w:rFonts w:hint="cs"/>
          <w:rtl/>
        </w:rPr>
        <w:t xml:space="preserve">این‌است که ما باید اراده خویش را بر نجات </w:t>
      </w:r>
      <w:r w:rsidR="002C2ADB" w:rsidRPr="003B172C">
        <w:rPr>
          <w:rFonts w:hint="cs"/>
          <w:rtl/>
        </w:rPr>
        <w:t>جامعه‌ها</w:t>
      </w:r>
      <w:r w:rsidR="002C2ADB" w:rsidRPr="003B172C">
        <w:rPr>
          <w:rtl/>
        </w:rPr>
        <w:t>،</w:t>
      </w:r>
      <w:r w:rsidR="002C2ADB" w:rsidRPr="003B172C">
        <w:rPr>
          <w:rFonts w:hint="cs"/>
          <w:rtl/>
        </w:rPr>
        <w:t xml:space="preserve"> برغم گرایش </w:t>
      </w:r>
      <w:r w:rsidR="002C2ADB" w:rsidRPr="003B172C">
        <w:rPr>
          <w:rtl/>
        </w:rPr>
        <w:t>آ</w:t>
      </w:r>
      <w:r w:rsidR="002C2ADB" w:rsidRPr="003B172C">
        <w:rPr>
          <w:rFonts w:hint="cs"/>
          <w:rtl/>
        </w:rPr>
        <w:t>نها ب</w:t>
      </w:r>
      <w:r w:rsidR="00F95E64" w:rsidRPr="003B172C">
        <w:rPr>
          <w:rFonts w:hint="cs"/>
          <w:rtl/>
        </w:rPr>
        <w:t>ر</w:t>
      </w:r>
      <w:r w:rsidR="002C2ADB" w:rsidRPr="003B172C">
        <w:rPr>
          <w:rFonts w:hint="cs"/>
          <w:rtl/>
        </w:rPr>
        <w:t xml:space="preserve"> افزودن ب</w:t>
      </w:r>
      <w:r w:rsidR="00F95E64" w:rsidRPr="003B172C">
        <w:rPr>
          <w:rFonts w:hint="cs"/>
          <w:rtl/>
        </w:rPr>
        <w:t>ه</w:t>
      </w:r>
      <w:r w:rsidR="002C2ADB" w:rsidRPr="003B172C">
        <w:rPr>
          <w:rFonts w:hint="cs"/>
          <w:rtl/>
        </w:rPr>
        <w:t xml:space="preserve"> نابرابریها تأکید کنیم. باید عدالت</w:t>
      </w:r>
      <w:r w:rsidR="00697FDA" w:rsidRPr="003B172C">
        <w:rPr>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rPr>
        <w:fldChar w:fldCharType="end"/>
      </w:r>
      <w:r w:rsidR="002C2ADB" w:rsidRPr="003B172C">
        <w:rPr>
          <w:rFonts w:hint="cs"/>
          <w:rtl/>
        </w:rPr>
        <w:t xml:space="preserve"> را برقرارکردن نظمی بدانیم که برای همه قابل قبول باشد؛ برقراری نظمی را بخواهیم که با هرگونه انتخاب</w:t>
      </w:r>
      <w:r w:rsidR="00F50F08" w:rsidRPr="003B172C">
        <w:rPr>
          <w:rFonts w:hint="cs"/>
          <w:rtl/>
        </w:rPr>
        <w:t xml:space="preserve"> اصلح</w:t>
      </w:r>
      <w:r w:rsidR="00697FDA" w:rsidRPr="003B172C">
        <w:rPr>
          <w:rtl/>
        </w:rPr>
        <w:fldChar w:fldCharType="begin"/>
      </w:r>
      <w:r w:rsidR="00697FDA" w:rsidRPr="003B172C">
        <w:instrText xml:space="preserve"> XE "</w:instrText>
      </w:r>
      <w:r w:rsidR="00697FDA" w:rsidRPr="003B172C">
        <w:rPr>
          <w:rtl/>
          <w:lang w:val="fr-FR"/>
        </w:rPr>
        <w:instrText>انتخاب اصلح</w:instrText>
      </w:r>
      <w:r w:rsidR="00697FDA" w:rsidRPr="003B172C">
        <w:instrText xml:space="preserve">" </w:instrText>
      </w:r>
      <w:r w:rsidR="00697FDA" w:rsidRPr="003B172C">
        <w:rPr>
          <w:rtl/>
        </w:rPr>
        <w:fldChar w:fldCharType="end"/>
      </w:r>
      <w:r w:rsidR="00F50F08" w:rsidRPr="003B172C">
        <w:rPr>
          <w:rFonts w:hint="cs"/>
          <w:rtl/>
        </w:rPr>
        <w:t xml:space="preserve">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F50F08" w:rsidRPr="003B172C">
        <w:rPr>
          <w:rFonts w:hint="cs"/>
          <w:rtl/>
        </w:rPr>
        <w:t xml:space="preserve"> فرموده که جانبداران «داروینیسم</w:t>
      </w:r>
      <w:r w:rsidR="009366BF" w:rsidRPr="003B172C">
        <w:rPr>
          <w:rtl/>
        </w:rPr>
        <w:fldChar w:fldCharType="begin"/>
      </w:r>
      <w:r w:rsidR="009366BF" w:rsidRPr="003B172C">
        <w:instrText xml:space="preserve"> XE "</w:instrText>
      </w:r>
      <w:r w:rsidR="009366BF" w:rsidRPr="003B172C">
        <w:rPr>
          <w:rFonts w:hint="cs"/>
          <w:rtl/>
        </w:rPr>
        <w:instrText>داروینیسم</w:instrText>
      </w:r>
      <w:r w:rsidR="009366BF" w:rsidRPr="003B172C">
        <w:instrText xml:space="preserve">" </w:instrText>
      </w:r>
      <w:r w:rsidR="009366BF" w:rsidRPr="003B172C">
        <w:rPr>
          <w:rtl/>
        </w:rPr>
        <w:fldChar w:fldCharType="end"/>
      </w:r>
      <w:r w:rsidR="00F50F08" w:rsidRPr="003B172C">
        <w:rPr>
          <w:rFonts w:hint="cs"/>
          <w:rtl/>
        </w:rPr>
        <w:t xml:space="preserve"> اجتماعی</w:t>
      </w:r>
      <w:r w:rsidR="00697FDA" w:rsidRPr="003B172C">
        <w:rPr>
          <w:rtl/>
        </w:rPr>
        <w:fldChar w:fldCharType="begin"/>
      </w:r>
      <w:r w:rsidR="00697FDA" w:rsidRPr="003B172C">
        <w:instrText xml:space="preserve"> XE "</w:instrText>
      </w:r>
      <w:r w:rsidR="00697FDA" w:rsidRPr="003B172C">
        <w:rPr>
          <w:rFonts w:hint="cs"/>
          <w:rtl/>
        </w:rPr>
        <w:instrText>داروینیسم اجتماعی</w:instrText>
      </w:r>
      <w:r w:rsidR="00697FDA" w:rsidRPr="003B172C">
        <w:instrText xml:space="preserve">" </w:instrText>
      </w:r>
      <w:r w:rsidR="00697FDA" w:rsidRPr="003B172C">
        <w:rPr>
          <w:rtl/>
        </w:rPr>
        <w:fldChar w:fldCharType="end"/>
      </w:r>
      <w:r w:rsidR="00F50F08" w:rsidRPr="003B172C">
        <w:rPr>
          <w:rFonts w:hint="cs"/>
          <w:rtl/>
        </w:rPr>
        <w:t>» تبلیغ می‌کنند و مدعی می‌‌شوند قوی‌ترها باید بمانند و ضعیف‌ترها پامال شوند</w:t>
      </w:r>
      <w:r w:rsidR="00F50F08" w:rsidRPr="003B172C">
        <w:rPr>
          <w:rtl/>
        </w:rPr>
        <w:t>،</w:t>
      </w:r>
      <w:r w:rsidR="00F50F08" w:rsidRPr="003B172C">
        <w:rPr>
          <w:rFonts w:hint="cs"/>
          <w:rtl/>
        </w:rPr>
        <w:t xml:space="preserve"> نخواند و در همگان وجدان به تعلق </w:t>
      </w:r>
      <w:r w:rsidR="00F95E64" w:rsidRPr="003B172C">
        <w:rPr>
          <w:rFonts w:hint="cs"/>
          <w:rtl/>
        </w:rPr>
        <w:t xml:space="preserve">به </w:t>
      </w:r>
      <w:r w:rsidR="00F50F08" w:rsidRPr="003B172C">
        <w:rPr>
          <w:rFonts w:hint="cs"/>
          <w:rtl/>
        </w:rPr>
        <w:t>جامعه‌ای را برانگیزد که</w:t>
      </w:r>
      <w:r w:rsidR="00F50F08" w:rsidRPr="003B172C">
        <w:rPr>
          <w:rtl/>
        </w:rPr>
        <w:t>،</w:t>
      </w:r>
      <w:r w:rsidR="00F50F08" w:rsidRPr="003B172C">
        <w:rPr>
          <w:rFonts w:hint="cs"/>
          <w:rtl/>
        </w:rPr>
        <w:t xml:space="preserve"> در آن</w:t>
      </w:r>
      <w:r w:rsidR="00F50F08" w:rsidRPr="003B172C">
        <w:rPr>
          <w:rtl/>
        </w:rPr>
        <w:t>،</w:t>
      </w:r>
      <w:r w:rsidR="00F50F08" w:rsidRPr="003B172C">
        <w:rPr>
          <w:rFonts w:hint="cs"/>
          <w:rtl/>
        </w:rPr>
        <w:t xml:space="preserve"> همگان از حقوق برخوردارند.</w:t>
      </w:r>
      <w:r w:rsidR="002C2ADB" w:rsidRPr="003B172C">
        <w:rPr>
          <w:rFonts w:hint="cs"/>
          <w:rtl/>
        </w:rPr>
        <w:t xml:space="preserve"> </w:t>
      </w:r>
    </w:p>
    <w:p w14:paraId="2B23D2AF" w14:textId="6DAE7E7E" w:rsidR="007E32C5" w:rsidRPr="003B172C" w:rsidRDefault="00F50F08" w:rsidP="00D678CB">
      <w:pPr>
        <w:spacing w:line="240" w:lineRule="atLeast"/>
        <w:ind w:left="57" w:right="-142"/>
        <w:jc w:val="both"/>
        <w:rPr>
          <w:rtl/>
        </w:rPr>
      </w:pPr>
      <w:r w:rsidRPr="003B172C">
        <w:rPr>
          <w:rFonts w:ascii="Yu Gothic UI Semilight" w:eastAsia="Yu Gothic UI Semilight" w:hAnsi="Yu Gothic UI Semilight" w:hint="cs"/>
          <w:b/>
          <w:bCs/>
          <w:rtl/>
        </w:rPr>
        <w:t xml:space="preserve">     </w:t>
      </w:r>
      <w:r w:rsidRPr="003B172C">
        <w:rPr>
          <w:rFonts w:ascii="Yu Gothic UI Semilight" w:eastAsia="Yu Gothic UI Semilight" w:hAnsi="Yu Gothic UI Semilight" w:hint="cs"/>
          <w:rtl/>
        </w:rPr>
        <w:t>به سخن دیگر</w:t>
      </w:r>
      <w:r w:rsidRPr="003B172C">
        <w:rPr>
          <w:rFonts w:eastAsia="Yu Gothic UI Semilight"/>
          <w:rtl/>
        </w:rPr>
        <w:t>،</w:t>
      </w:r>
      <w:r w:rsidR="007E32C5" w:rsidRPr="003B172C">
        <w:rPr>
          <w:rFonts w:hint="cs"/>
          <w:rtl/>
        </w:rPr>
        <w:t xml:space="preserve"> ما می‌توانیم کاملاً با «حقوق طبیعی</w:t>
      </w:r>
      <w:r w:rsidR="00697FDA" w:rsidRPr="003B172C">
        <w:rPr>
          <w:rtl/>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rPr>
        <w:fldChar w:fldCharType="end"/>
      </w:r>
      <w:r w:rsidR="007E32C5" w:rsidRPr="003B172C">
        <w:rPr>
          <w:rFonts w:hint="cs"/>
          <w:rtl/>
        </w:rPr>
        <w:t>» موافق باشیم و با فیلسوفانی چون روسو</w:t>
      </w:r>
      <w:r w:rsidR="00697FDA" w:rsidRPr="003B172C">
        <w:rPr>
          <w:rtl/>
        </w:rPr>
        <w:fldChar w:fldCharType="begin"/>
      </w:r>
      <w:r w:rsidR="00697FDA" w:rsidRPr="003B172C">
        <w:instrText xml:space="preserve"> XE "</w:instrText>
      </w:r>
      <w:r w:rsidR="00697FDA" w:rsidRPr="003B172C">
        <w:rPr>
          <w:rtl/>
          <w:lang w:val="fr-FR"/>
        </w:rPr>
        <w:instrText>روسو</w:instrText>
      </w:r>
      <w:r w:rsidR="00697FDA" w:rsidRPr="003B172C">
        <w:instrText xml:space="preserve">" </w:instrText>
      </w:r>
      <w:r w:rsidR="00697FDA" w:rsidRPr="003B172C">
        <w:rPr>
          <w:rtl/>
        </w:rPr>
        <w:fldChar w:fldCharType="end"/>
      </w:r>
      <w:r w:rsidR="007E32C5" w:rsidRPr="003B172C">
        <w:rPr>
          <w:rFonts w:hint="cs"/>
          <w:rtl/>
        </w:rPr>
        <w:t xml:space="preserve"> و کانت</w:t>
      </w:r>
      <w:r w:rsidR="00697FDA" w:rsidRPr="003B172C">
        <w:rPr>
          <w:rtl/>
        </w:rPr>
        <w:fldChar w:fldCharType="begin"/>
      </w:r>
      <w:r w:rsidR="00697FDA" w:rsidRPr="003B172C">
        <w:instrText xml:space="preserve"> XE "</w:instrText>
      </w:r>
      <w:r w:rsidR="00697FDA" w:rsidRPr="003B172C">
        <w:rPr>
          <w:b/>
          <w:bCs/>
          <w:sz w:val="28"/>
          <w:szCs w:val="28"/>
          <w:rtl/>
          <w:lang w:val="fr-FR"/>
        </w:rPr>
        <w:instrText>کانت</w:instrText>
      </w:r>
      <w:r w:rsidR="00697FDA" w:rsidRPr="003B172C">
        <w:instrText xml:space="preserve">" </w:instrText>
      </w:r>
      <w:r w:rsidR="00697FDA" w:rsidRPr="003B172C">
        <w:rPr>
          <w:rtl/>
        </w:rPr>
        <w:fldChar w:fldCharType="end"/>
      </w:r>
      <w:r w:rsidR="007E32C5" w:rsidRPr="003B172C">
        <w:rPr>
          <w:rFonts w:hint="cs"/>
          <w:rtl/>
        </w:rPr>
        <w:t xml:space="preserve"> هم صدا بگردیم</w:t>
      </w:r>
      <w:r w:rsidR="007E32C5" w:rsidRPr="003B172C">
        <w:rPr>
          <w:rtl/>
        </w:rPr>
        <w:t>،</w:t>
      </w:r>
      <w:r w:rsidR="007E32C5" w:rsidRPr="003B172C">
        <w:rPr>
          <w:rFonts w:hint="cs"/>
          <w:rtl/>
        </w:rPr>
        <w:t xml:space="preserve"> بدون این‌که بپذیریم که اقتضای پذیرفتن این حقوق این‌است که تمرکز منابع</w:t>
      </w:r>
      <w:r w:rsidR="007E32C5" w:rsidRPr="003B172C">
        <w:rPr>
          <w:rtl/>
        </w:rPr>
        <w:t>،</w:t>
      </w:r>
      <w:r w:rsidR="007E32C5" w:rsidRPr="003B172C">
        <w:rPr>
          <w:rFonts w:hint="cs"/>
          <w:rtl/>
        </w:rPr>
        <w:t xml:space="preserve"> در نتیجه</w:t>
      </w:r>
      <w:r w:rsidR="007E32C5" w:rsidRPr="003B172C">
        <w:rPr>
          <w:rtl/>
        </w:rPr>
        <w:t>،</w:t>
      </w:r>
      <w:r w:rsidR="007E32C5" w:rsidRPr="003B172C">
        <w:rPr>
          <w:rFonts w:hint="cs"/>
          <w:rtl/>
        </w:rPr>
        <w:t xml:space="preserve"> نابرابری</w:t>
      </w:r>
      <w:r w:rsidR="007E32C5" w:rsidRPr="003B172C">
        <w:rPr>
          <w:rtl/>
        </w:rPr>
        <w:t>،</w:t>
      </w:r>
      <w:r w:rsidR="007E32C5" w:rsidRPr="003B172C">
        <w:rPr>
          <w:rFonts w:hint="cs"/>
          <w:rtl/>
        </w:rPr>
        <w:t xml:space="preserve"> نباید باشد.</w:t>
      </w:r>
    </w:p>
    <w:p w14:paraId="18564032" w14:textId="2A7D918B" w:rsidR="00213E4A" w:rsidRPr="003B172C" w:rsidRDefault="007E32C5" w:rsidP="00D678CB">
      <w:pPr>
        <w:spacing w:line="240" w:lineRule="atLeast"/>
        <w:ind w:left="57" w:right="-142"/>
        <w:jc w:val="both"/>
        <w:rPr>
          <w:rtl/>
        </w:rPr>
      </w:pPr>
      <w:r w:rsidRPr="003B172C">
        <w:rPr>
          <w:rFonts w:hint="cs"/>
          <w:rtl/>
        </w:rPr>
        <w:t xml:space="preserve">    </w:t>
      </w:r>
      <w:r w:rsidR="00966357" w:rsidRPr="003B172C">
        <w:rPr>
          <w:rFonts w:hint="cs"/>
          <w:rtl/>
        </w:rPr>
        <w:t>بدین‌خاطر است که من نزاع‌مندی جامعه را یکی از سه بعد بنیادی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966357" w:rsidRPr="003B172C">
        <w:rPr>
          <w:rFonts w:hint="cs"/>
          <w:rtl/>
        </w:rPr>
        <w:t xml:space="preserve"> می‌دانم. بدین‌خاطر</w:t>
      </w:r>
      <w:r w:rsidR="00966357" w:rsidRPr="003B172C">
        <w:rPr>
          <w:rtl/>
        </w:rPr>
        <w:t>،</w:t>
      </w:r>
      <w:r w:rsidR="00966357" w:rsidRPr="003B172C">
        <w:rPr>
          <w:rFonts w:hint="cs"/>
          <w:rtl/>
        </w:rPr>
        <w:t xml:space="preserve"> با نظر را</w:t>
      </w:r>
      <w:r w:rsidR="00331193" w:rsidRPr="003B172C">
        <w:rPr>
          <w:rFonts w:hint="cs"/>
          <w:rtl/>
        </w:rPr>
        <w:t>و</w:t>
      </w:r>
      <w:r w:rsidR="00966357" w:rsidRPr="003B172C">
        <w:rPr>
          <w:rFonts w:hint="cs"/>
          <w:rtl/>
        </w:rPr>
        <w:t>لز</w:t>
      </w:r>
      <w:r w:rsidR="00697FDA" w:rsidRPr="003B172C">
        <w:rPr>
          <w:rtl/>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tl/>
        </w:rPr>
        <w:fldChar w:fldCharType="end"/>
      </w:r>
      <w:r w:rsidR="00966357" w:rsidRPr="003B172C">
        <w:rPr>
          <w:rFonts w:hint="cs"/>
          <w:rtl/>
        </w:rPr>
        <w:t xml:space="preserve"> مخالفم. او تقدم را به کاستن از نابرابریهای بغایت بزرگ می‌دهد و</w:t>
      </w:r>
      <w:r w:rsidR="00213E4A" w:rsidRPr="003B172C">
        <w:rPr>
          <w:rFonts w:hint="cs"/>
          <w:rtl/>
        </w:rPr>
        <w:t xml:space="preserve"> این را در مرکز نظریه</w:t>
      </w:r>
      <w:r w:rsidR="00697FDA" w:rsidRPr="003B172C">
        <w:rPr>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rPr>
        <w:fldChar w:fldCharType="end"/>
      </w:r>
      <w:r w:rsidR="00213E4A" w:rsidRPr="003B172C">
        <w:rPr>
          <w:rFonts w:hint="cs"/>
          <w:rtl/>
        </w:rPr>
        <w:t xml:space="preserve"> خویش در باره عدالت</w:t>
      </w:r>
      <w:r w:rsidR="00697FDA" w:rsidRPr="003B172C">
        <w:rPr>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rPr>
        <w:fldChar w:fldCharType="end"/>
      </w:r>
      <w:r w:rsidR="00213E4A" w:rsidRPr="003B172C">
        <w:rPr>
          <w:rFonts w:hint="cs"/>
          <w:rtl/>
        </w:rPr>
        <w:t xml:space="preserve"> قرار می‌دهد.</w:t>
      </w:r>
    </w:p>
    <w:p w14:paraId="3FE96F9E" w14:textId="306F4B4E" w:rsidR="003C5DDF" w:rsidRPr="003B172C" w:rsidRDefault="00213E4A" w:rsidP="00D678CB">
      <w:pPr>
        <w:spacing w:line="240" w:lineRule="atLeast"/>
        <w:ind w:left="57" w:right="-142"/>
        <w:jc w:val="both"/>
        <w:rPr>
          <w:rtl/>
        </w:rPr>
      </w:pPr>
      <w:r w:rsidRPr="003B172C">
        <w:rPr>
          <w:rFonts w:hint="cs"/>
          <w:rtl/>
        </w:rPr>
        <w:t xml:space="preserve">    من براین باورم که ضرور است از نظر را</w:t>
      </w:r>
      <w:r w:rsidR="00331193" w:rsidRPr="003B172C">
        <w:rPr>
          <w:rFonts w:hint="cs"/>
          <w:rtl/>
        </w:rPr>
        <w:t>و</w:t>
      </w:r>
      <w:r w:rsidRPr="003B172C">
        <w:rPr>
          <w:rFonts w:hint="cs"/>
          <w:rtl/>
        </w:rPr>
        <w:t>لز</w:t>
      </w:r>
      <w:r w:rsidR="00697FDA" w:rsidRPr="003B172C">
        <w:rPr>
          <w:rtl/>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tl/>
        </w:rPr>
        <w:fldChar w:fldCharType="end"/>
      </w:r>
      <w:r w:rsidRPr="003B172C">
        <w:rPr>
          <w:rFonts w:hint="cs"/>
          <w:rtl/>
        </w:rPr>
        <w:t xml:space="preserve"> که</w:t>
      </w:r>
      <w:r w:rsidRPr="003B172C">
        <w:rPr>
          <w:rtl/>
        </w:rPr>
        <w:t>،</w:t>
      </w:r>
      <w:r w:rsidRPr="003B172C">
        <w:rPr>
          <w:rFonts w:hint="cs"/>
          <w:rtl/>
        </w:rPr>
        <w:t xml:space="preserve"> امروز</w:t>
      </w:r>
      <w:r w:rsidRPr="003B172C">
        <w:rPr>
          <w:rtl/>
        </w:rPr>
        <w:t>،</w:t>
      </w:r>
      <w:r w:rsidRPr="003B172C">
        <w:rPr>
          <w:rFonts w:hint="cs"/>
          <w:rtl/>
        </w:rPr>
        <w:t xml:space="preserve"> در فلسفه سیاسی</w:t>
      </w:r>
      <w:r w:rsidRPr="003B172C">
        <w:rPr>
          <w:rtl/>
        </w:rPr>
        <w:t>،</w:t>
      </w:r>
      <w:r w:rsidRPr="003B172C">
        <w:rPr>
          <w:rFonts w:hint="cs"/>
          <w:rtl/>
        </w:rPr>
        <w:t xml:space="preserve"> نظر متوفق است</w:t>
      </w:r>
      <w:r w:rsidRPr="003B172C">
        <w:rPr>
          <w:rtl/>
        </w:rPr>
        <w:t>،</w:t>
      </w:r>
      <w:r w:rsidRPr="003B172C">
        <w:rPr>
          <w:rFonts w:hint="cs"/>
          <w:rtl/>
        </w:rPr>
        <w:t xml:space="preserve"> فاصله بگیرم</w:t>
      </w:r>
      <w:r w:rsidR="003C5DDF" w:rsidRPr="003B172C">
        <w:rPr>
          <w:rFonts w:hint="cs"/>
          <w:rtl/>
        </w:rPr>
        <w:t xml:space="preserve"> و خاطرنشان کنم که نزاع‌مندی جامعه‌های مدرن</w:t>
      </w:r>
      <w:r w:rsidR="00697FDA" w:rsidRPr="003B172C">
        <w:rPr>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rPr>
        <w:fldChar w:fldCharType="end"/>
      </w:r>
      <w:r w:rsidR="003C5DDF" w:rsidRPr="003B172C">
        <w:rPr>
          <w:rFonts w:hint="cs"/>
          <w:rtl/>
        </w:rPr>
        <w:t xml:space="preserve"> فر</w:t>
      </w:r>
      <w:r w:rsidR="003C5DDF" w:rsidRPr="003B172C">
        <w:rPr>
          <w:rtl/>
        </w:rPr>
        <w:t>آ</w:t>
      </w:r>
      <w:r w:rsidR="003C5DDF" w:rsidRPr="003B172C">
        <w:rPr>
          <w:rFonts w:hint="cs"/>
          <w:rtl/>
        </w:rPr>
        <w:t>ورده خود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3C5DDF" w:rsidRPr="003B172C">
        <w:rPr>
          <w:rFonts w:hint="cs"/>
          <w:rtl/>
        </w:rPr>
        <w:t xml:space="preserve"> است چراکه تمرکز ظرفیت و قابلیت سرمایه‌گذاری و تصمیم و مدیریت را</w:t>
      </w:r>
      <w:r w:rsidR="00331193" w:rsidRPr="003B172C">
        <w:rPr>
          <w:rFonts w:hint="cs"/>
          <w:rtl/>
        </w:rPr>
        <w:t xml:space="preserve"> ایجاب می‌کند</w:t>
      </w:r>
      <w:r w:rsidR="003C5DDF" w:rsidRPr="003B172C">
        <w:rPr>
          <w:rFonts w:hint="cs"/>
          <w:rtl/>
        </w:rPr>
        <w:t>.</w:t>
      </w:r>
    </w:p>
    <w:p w14:paraId="796BD5BD" w14:textId="21397DBC" w:rsidR="00705BEA" w:rsidRPr="003B172C" w:rsidRDefault="003C5DDF" w:rsidP="00D678CB">
      <w:pPr>
        <w:spacing w:line="240" w:lineRule="atLeast"/>
        <w:ind w:left="57" w:right="-142"/>
        <w:jc w:val="both"/>
        <w:rPr>
          <w:rtl/>
        </w:rPr>
      </w:pPr>
      <w:r w:rsidRPr="003B172C">
        <w:rPr>
          <w:rFonts w:hint="cs"/>
          <w:rtl/>
        </w:rPr>
        <w:lastRenderedPageBreak/>
        <w:t xml:space="preserve">    باوجود این</w:t>
      </w:r>
      <w:r w:rsidRPr="003B172C">
        <w:rPr>
          <w:rtl/>
        </w:rPr>
        <w:t>،</w:t>
      </w:r>
      <w:r w:rsidRPr="003B172C">
        <w:rPr>
          <w:rFonts w:hint="cs"/>
          <w:rtl/>
        </w:rPr>
        <w:t xml:space="preserve"> من نظر را</w:t>
      </w:r>
      <w:r w:rsidR="00331193" w:rsidRPr="003B172C">
        <w:rPr>
          <w:rFonts w:hint="cs"/>
          <w:rtl/>
        </w:rPr>
        <w:t>و</w:t>
      </w:r>
      <w:r w:rsidRPr="003B172C">
        <w:rPr>
          <w:rFonts w:hint="cs"/>
          <w:rtl/>
        </w:rPr>
        <w:t>لز</w:t>
      </w:r>
      <w:r w:rsidR="00697FDA" w:rsidRPr="003B172C">
        <w:rPr>
          <w:rtl/>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tl/>
        </w:rPr>
        <w:fldChar w:fldCharType="end"/>
      </w:r>
      <w:r w:rsidRPr="003B172C">
        <w:rPr>
          <w:rFonts w:hint="cs"/>
          <w:rtl/>
        </w:rPr>
        <w:t xml:space="preserve"> </w:t>
      </w:r>
      <w:r w:rsidR="004404B5" w:rsidRPr="003B172C">
        <w:rPr>
          <w:rFonts w:hint="cs"/>
          <w:rtl/>
        </w:rPr>
        <w:t>در باره عدالت</w:t>
      </w:r>
      <w:r w:rsidR="00697FDA" w:rsidRPr="003B172C">
        <w:rPr>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rPr>
        <w:fldChar w:fldCharType="end"/>
      </w:r>
      <w:r w:rsidR="004404B5" w:rsidRPr="003B172C">
        <w:rPr>
          <w:rFonts w:hint="cs"/>
          <w:rtl/>
        </w:rPr>
        <w:t xml:space="preserve"> اجتماعی</w:t>
      </w:r>
      <w:r w:rsidR="00956093" w:rsidRPr="003B172C">
        <w:rPr>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tl/>
        </w:rPr>
        <w:fldChar w:fldCharType="end"/>
      </w:r>
      <w:r w:rsidR="004404B5" w:rsidRPr="003B172C">
        <w:rPr>
          <w:rFonts w:hint="cs"/>
          <w:rtl/>
        </w:rPr>
        <w:t xml:space="preserve"> </w:t>
      </w:r>
      <w:r w:rsidRPr="003B172C">
        <w:rPr>
          <w:rFonts w:hint="cs"/>
          <w:rtl/>
        </w:rPr>
        <w:t xml:space="preserve">را که </w:t>
      </w:r>
      <w:r w:rsidR="004404B5" w:rsidRPr="003B172C">
        <w:rPr>
          <w:rFonts w:hint="cs"/>
          <w:rtl/>
        </w:rPr>
        <w:t xml:space="preserve">همان است که </w:t>
      </w:r>
      <w:r w:rsidRPr="003B172C">
        <w:rPr>
          <w:rFonts w:hint="cs"/>
          <w:rtl/>
        </w:rPr>
        <w:t>نظر سوسیال دموکراتهای اروپایی</w:t>
      </w:r>
      <w:r w:rsidR="00697FDA" w:rsidRPr="003B172C">
        <w:rPr>
          <w:rtl/>
        </w:rPr>
        <w:fldChar w:fldCharType="begin"/>
      </w:r>
      <w:r w:rsidR="00697FDA" w:rsidRPr="003B172C">
        <w:instrText xml:space="preserve"> XE "</w:instrText>
      </w:r>
      <w:r w:rsidR="00697FDA" w:rsidRPr="003B172C">
        <w:rPr>
          <w:rFonts w:hint="cs"/>
          <w:rtl/>
        </w:rPr>
        <w:instrText>سوسیال دموکراتهای اروپایی</w:instrText>
      </w:r>
      <w:r w:rsidR="00697FDA" w:rsidRPr="003B172C">
        <w:instrText xml:space="preserve">" </w:instrText>
      </w:r>
      <w:r w:rsidR="00697FDA" w:rsidRPr="003B172C">
        <w:rPr>
          <w:rtl/>
        </w:rPr>
        <w:fldChar w:fldCharType="end"/>
      </w:r>
      <w:r w:rsidRPr="003B172C">
        <w:rPr>
          <w:rFonts w:hint="cs"/>
          <w:rtl/>
        </w:rPr>
        <w:t xml:space="preserve"> بود</w:t>
      </w:r>
      <w:r w:rsidR="004404B5" w:rsidRPr="003B172C">
        <w:rPr>
          <w:rtl/>
        </w:rPr>
        <w:t>،</w:t>
      </w:r>
      <w:r w:rsidRPr="003B172C">
        <w:rPr>
          <w:rFonts w:hint="cs"/>
          <w:rtl/>
        </w:rPr>
        <w:t xml:space="preserve"> رد نمی‌کنم. اختلاف عمده من با را</w:t>
      </w:r>
      <w:r w:rsidR="00331193" w:rsidRPr="003B172C">
        <w:rPr>
          <w:rFonts w:hint="cs"/>
          <w:rtl/>
        </w:rPr>
        <w:t>و</w:t>
      </w:r>
      <w:r w:rsidRPr="003B172C">
        <w:rPr>
          <w:rFonts w:hint="cs"/>
          <w:rtl/>
        </w:rPr>
        <w:t xml:space="preserve">لز </w:t>
      </w:r>
      <w:r w:rsidR="004404B5" w:rsidRPr="003B172C">
        <w:rPr>
          <w:rFonts w:hint="cs"/>
          <w:rtl/>
        </w:rPr>
        <w:t>بر سر این‌است که را</w:t>
      </w:r>
      <w:r w:rsidR="00331193" w:rsidRPr="003B172C">
        <w:rPr>
          <w:rFonts w:hint="cs"/>
          <w:rtl/>
        </w:rPr>
        <w:t>و</w:t>
      </w:r>
      <w:r w:rsidR="004404B5" w:rsidRPr="003B172C">
        <w:rPr>
          <w:rFonts w:hint="cs"/>
          <w:rtl/>
        </w:rPr>
        <w:t>لز</w:t>
      </w:r>
      <w:r w:rsidR="004404B5" w:rsidRPr="003B172C">
        <w:rPr>
          <w:rtl/>
        </w:rPr>
        <w:t>،</w:t>
      </w:r>
      <w:r w:rsidR="004404B5" w:rsidRPr="003B172C">
        <w:rPr>
          <w:rFonts w:hint="cs"/>
          <w:rtl/>
        </w:rPr>
        <w:t xml:space="preserve"> همانند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004404B5" w:rsidRPr="003B172C">
        <w:rPr>
          <w:rtl/>
        </w:rPr>
        <w:t>،</w:t>
      </w:r>
      <w:r w:rsidR="004404B5" w:rsidRPr="003B172C">
        <w:rPr>
          <w:rFonts w:hint="cs"/>
          <w:rtl/>
        </w:rPr>
        <w:t xml:space="preserve"> تقدم را به منفعت عمومی جامعه می‌دهد. حال </w:t>
      </w:r>
      <w:r w:rsidR="004404B5" w:rsidRPr="003B172C">
        <w:rPr>
          <w:rtl/>
        </w:rPr>
        <w:t>آ</w:t>
      </w:r>
      <w:r w:rsidR="004404B5" w:rsidRPr="003B172C">
        <w:rPr>
          <w:rFonts w:hint="cs"/>
          <w:rtl/>
        </w:rPr>
        <w:t>نکه من به حقوق جهان شمول</w:t>
      </w:r>
      <w:r w:rsidR="00697FDA" w:rsidRPr="003B172C">
        <w:rPr>
          <w:rtl/>
        </w:rPr>
        <w:fldChar w:fldCharType="begin"/>
      </w:r>
      <w:r w:rsidR="00697FDA" w:rsidRPr="003B172C">
        <w:instrText xml:space="preserve"> XE "</w:instrText>
      </w:r>
      <w:r w:rsidR="00697FDA" w:rsidRPr="003B172C">
        <w:rPr>
          <w:rFonts w:hint="cs"/>
          <w:rtl/>
        </w:rPr>
        <w:instrText>حقوق جهان شمول</w:instrText>
      </w:r>
      <w:r w:rsidR="00697FDA" w:rsidRPr="003B172C">
        <w:instrText xml:space="preserve">" </w:instrText>
      </w:r>
      <w:r w:rsidR="00697FDA" w:rsidRPr="003B172C">
        <w:rPr>
          <w:rtl/>
        </w:rPr>
        <w:fldChar w:fldCharType="end"/>
      </w:r>
      <w:r w:rsidR="004404B5" w:rsidRPr="003B172C">
        <w:rPr>
          <w:rFonts w:hint="cs"/>
          <w:rtl/>
        </w:rPr>
        <w:t xml:space="preserve"> هر فرد قائلم. از دید من</w:t>
      </w:r>
      <w:r w:rsidR="004404B5" w:rsidRPr="003B172C">
        <w:rPr>
          <w:rtl/>
        </w:rPr>
        <w:t>،</w:t>
      </w:r>
      <w:r w:rsidR="004404B5" w:rsidRPr="003B172C">
        <w:rPr>
          <w:rFonts w:hint="cs"/>
          <w:rtl/>
        </w:rPr>
        <w:t xml:space="preserve"> </w:t>
      </w:r>
      <w:r w:rsidR="00904BAC" w:rsidRPr="003B172C">
        <w:rPr>
          <w:rFonts w:hint="cs"/>
          <w:rtl/>
        </w:rPr>
        <w:t xml:space="preserve">اختلاف میان </w:t>
      </w:r>
      <w:r w:rsidR="004404B5" w:rsidRPr="003B172C">
        <w:rPr>
          <w:rFonts w:hint="cs"/>
          <w:rtl/>
        </w:rPr>
        <w:t>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4404B5" w:rsidRPr="003B172C">
        <w:rPr>
          <w:rtl/>
        </w:rPr>
        <w:t>،</w:t>
      </w:r>
      <w:r w:rsidR="00904BAC" w:rsidRPr="003B172C">
        <w:rPr>
          <w:rFonts w:hint="cs"/>
          <w:rtl/>
        </w:rPr>
        <w:t xml:space="preserve"> همان اعلامیه جهانی حقوق بشر</w:t>
      </w:r>
      <w:r w:rsidR="00697FDA" w:rsidRPr="003B172C">
        <w:rPr>
          <w:rtl/>
        </w:rPr>
        <w:fldChar w:fldCharType="begin"/>
      </w:r>
      <w:r w:rsidR="00697FDA" w:rsidRPr="003B172C">
        <w:instrText xml:space="preserve"> XE "</w:instrText>
      </w:r>
      <w:r w:rsidR="00697FDA" w:rsidRPr="003B172C">
        <w:rPr>
          <w:rtl/>
        </w:rPr>
        <w:instrText>اعلامیه جهانی حقوق بشر</w:instrText>
      </w:r>
      <w:r w:rsidR="00697FDA" w:rsidRPr="003B172C">
        <w:instrText xml:space="preserve">" </w:instrText>
      </w:r>
      <w:r w:rsidR="00697FDA" w:rsidRPr="003B172C">
        <w:rPr>
          <w:rtl/>
        </w:rPr>
        <w:fldChar w:fldCharType="end"/>
      </w:r>
      <w:r w:rsidR="00904BAC" w:rsidRPr="003B172C">
        <w:rPr>
          <w:rFonts w:hint="cs"/>
          <w:rtl/>
        </w:rPr>
        <w:t xml:space="preserve"> مصوب سازمان ملل متحد</w:t>
      </w:r>
      <w:r w:rsidR="00697FDA" w:rsidRPr="003B172C">
        <w:rPr>
          <w:rtl/>
        </w:rPr>
        <w:fldChar w:fldCharType="begin"/>
      </w:r>
      <w:r w:rsidR="00697FDA" w:rsidRPr="003B172C">
        <w:instrText xml:space="preserve"> XE "</w:instrText>
      </w:r>
      <w:r w:rsidR="00697FDA" w:rsidRPr="003B172C">
        <w:rPr>
          <w:rtl/>
          <w:lang w:val="fr-FR"/>
        </w:rPr>
        <w:instrText>سازمان ملل متحد</w:instrText>
      </w:r>
      <w:r w:rsidR="00697FDA" w:rsidRPr="003B172C">
        <w:instrText xml:space="preserve">" </w:instrText>
      </w:r>
      <w:r w:rsidR="00697FDA" w:rsidRPr="003B172C">
        <w:rPr>
          <w:rtl/>
        </w:rPr>
        <w:fldChar w:fldCharType="end"/>
      </w:r>
      <w:r w:rsidR="00904BAC" w:rsidRPr="003B172C">
        <w:rPr>
          <w:rFonts w:hint="cs"/>
          <w:rtl/>
        </w:rPr>
        <w:t xml:space="preserve"> و</w:t>
      </w:r>
      <w:r w:rsidR="00904BAC" w:rsidRPr="003B172C">
        <w:rPr>
          <w:rtl/>
        </w:rPr>
        <w:t>،</w:t>
      </w:r>
      <w:r w:rsidR="00904BAC" w:rsidRPr="003B172C">
        <w:rPr>
          <w:rFonts w:hint="cs"/>
          <w:rtl/>
        </w:rPr>
        <w:t xml:space="preserve"> پیش از همه</w:t>
      </w:r>
      <w:r w:rsidR="00904BAC" w:rsidRPr="003B172C">
        <w:rPr>
          <w:rtl/>
        </w:rPr>
        <w:t>،</w:t>
      </w:r>
      <w:r w:rsidR="00904BAC" w:rsidRPr="003B172C">
        <w:rPr>
          <w:rFonts w:hint="cs"/>
          <w:rtl/>
        </w:rPr>
        <w:t xml:space="preserve"> ادامه حیات جامعه </w:t>
      </w:r>
      <w:r w:rsidR="00331193" w:rsidRPr="003B172C">
        <w:rPr>
          <w:rFonts w:hint="cs"/>
          <w:rtl/>
        </w:rPr>
        <w:t>با</w:t>
      </w:r>
      <w:r w:rsidR="00904BAC" w:rsidRPr="003B172C">
        <w:rPr>
          <w:rFonts w:hint="cs"/>
          <w:rtl/>
        </w:rPr>
        <w:t xml:space="preserve"> نابرابریها که مدرنیته</w:t>
      </w:r>
      <w:r w:rsidR="00697FDA" w:rsidRPr="003B172C">
        <w:rPr>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rPr>
        <w:fldChar w:fldCharType="end"/>
      </w:r>
      <w:r w:rsidR="00904BAC" w:rsidRPr="003B172C">
        <w:rPr>
          <w:rFonts w:hint="cs"/>
          <w:rtl/>
        </w:rPr>
        <w:t xml:space="preserve"> به بار آورده و یا </w:t>
      </w:r>
      <w:r w:rsidR="00705BEA" w:rsidRPr="003B172C">
        <w:rPr>
          <w:rFonts w:hint="cs"/>
          <w:rtl/>
        </w:rPr>
        <w:t>بسط داده‌است</w:t>
      </w:r>
      <w:r w:rsidR="00705BEA" w:rsidRPr="003B172C">
        <w:rPr>
          <w:rtl/>
        </w:rPr>
        <w:t>،</w:t>
      </w:r>
      <w:r w:rsidR="00705BEA" w:rsidRPr="003B172C">
        <w:rPr>
          <w:rFonts w:hint="cs"/>
          <w:rtl/>
        </w:rPr>
        <w:t xml:space="preserve"> </w:t>
      </w:r>
      <w:r w:rsidR="00904BAC" w:rsidRPr="003B172C">
        <w:rPr>
          <w:rFonts w:hint="cs"/>
          <w:rtl/>
        </w:rPr>
        <w:t>با تقدم بخشیدن به نفع عمومی</w:t>
      </w:r>
      <w:r w:rsidR="004404B5" w:rsidRPr="003B172C">
        <w:rPr>
          <w:rtl/>
        </w:rPr>
        <w:t>،</w:t>
      </w:r>
      <w:r w:rsidR="00904BAC" w:rsidRPr="003B172C">
        <w:rPr>
          <w:rFonts w:hint="cs"/>
          <w:rtl/>
        </w:rPr>
        <w:t xml:space="preserve"> قابل رفع نیست.</w:t>
      </w:r>
    </w:p>
    <w:p w14:paraId="38F3AF98" w14:textId="77777777" w:rsidR="00DB49D3" w:rsidRPr="003B172C" w:rsidRDefault="00705BEA" w:rsidP="00D678CB">
      <w:pPr>
        <w:spacing w:line="240" w:lineRule="atLeast"/>
        <w:ind w:left="57" w:right="-142"/>
        <w:jc w:val="both"/>
        <w:rPr>
          <w:rtl/>
        </w:rPr>
      </w:pPr>
      <w:r w:rsidRPr="003B172C">
        <w:rPr>
          <w:rFonts w:hint="cs"/>
          <w:rtl/>
        </w:rPr>
        <w:t xml:space="preserve">    در حقیقت</w:t>
      </w:r>
      <w:r w:rsidRPr="003B172C">
        <w:rPr>
          <w:rtl/>
        </w:rPr>
        <w:t>،</w:t>
      </w:r>
      <w:r w:rsidRPr="003B172C">
        <w:rPr>
          <w:rFonts w:hint="cs"/>
          <w:rtl/>
        </w:rPr>
        <w:t xml:space="preserve"> بنابر نظر دوم</w:t>
      </w:r>
      <w:r w:rsidRPr="003B172C">
        <w:rPr>
          <w:rtl/>
        </w:rPr>
        <w:t>،</w:t>
      </w:r>
      <w:r w:rsidRPr="003B172C">
        <w:rPr>
          <w:rFonts w:hint="cs"/>
          <w:rtl/>
        </w:rPr>
        <w:t xml:space="preserve"> انسجام اجتماعی</w:t>
      </w:r>
      <w:r w:rsidRPr="003B172C">
        <w:rPr>
          <w:rtl/>
        </w:rPr>
        <w:t>،</w:t>
      </w:r>
      <w:r w:rsidRPr="003B172C">
        <w:rPr>
          <w:rFonts w:hint="cs"/>
          <w:rtl/>
        </w:rPr>
        <w:t xml:space="preserve"> به احتمال زیاد</w:t>
      </w:r>
      <w:r w:rsidRPr="003B172C">
        <w:rPr>
          <w:rtl/>
        </w:rPr>
        <w:t>،</w:t>
      </w:r>
      <w:r w:rsidRPr="003B172C">
        <w:rPr>
          <w:rFonts w:hint="cs"/>
          <w:rtl/>
        </w:rPr>
        <w:t xml:space="preserve"> سلطه قوی‌ترین‌ها را بر اکثریت بزرگ ببار می‌‌آورد. به سخن دیگر</w:t>
      </w:r>
      <w:r w:rsidRPr="003B172C">
        <w:rPr>
          <w:rtl/>
        </w:rPr>
        <w:t>،</w:t>
      </w:r>
      <w:r w:rsidRPr="003B172C">
        <w:rPr>
          <w:rFonts w:hint="cs"/>
          <w:rtl/>
        </w:rPr>
        <w:t xml:space="preserve"> توانایی و قابلیت سرمایه‌گذاری و تصمیم در اختیار قوی‌ترها </w:t>
      </w:r>
      <w:r w:rsidR="00904BAC" w:rsidRPr="003B172C">
        <w:rPr>
          <w:rFonts w:hint="cs"/>
          <w:rtl/>
        </w:rPr>
        <w:t xml:space="preserve"> </w:t>
      </w:r>
      <w:r w:rsidRPr="003B172C">
        <w:rPr>
          <w:rFonts w:hint="cs"/>
          <w:rtl/>
        </w:rPr>
        <w:t>قرار می‌گیرد.</w:t>
      </w:r>
    </w:p>
    <w:p w14:paraId="77A41E7A" w14:textId="7CBFA14F" w:rsidR="00F50F08" w:rsidRPr="003B172C" w:rsidRDefault="004404B5" w:rsidP="00D678CB">
      <w:pPr>
        <w:spacing w:line="240" w:lineRule="atLeast"/>
        <w:ind w:left="57" w:right="-142"/>
        <w:jc w:val="both"/>
        <w:rPr>
          <w:rtl/>
        </w:rPr>
      </w:pPr>
      <w:r w:rsidRPr="003B172C">
        <w:rPr>
          <w:rFonts w:hint="cs"/>
          <w:rtl/>
        </w:rPr>
        <w:t xml:space="preserve">  </w:t>
      </w:r>
      <w:r w:rsidR="00966357" w:rsidRPr="003B172C">
        <w:rPr>
          <w:rFonts w:hint="cs"/>
          <w:rtl/>
        </w:rPr>
        <w:t xml:space="preserve"> </w:t>
      </w:r>
      <w:r w:rsidR="00F50F08" w:rsidRPr="003B172C">
        <w:rPr>
          <w:rFonts w:hint="cs"/>
          <w:rtl/>
        </w:rPr>
        <w:t xml:space="preserve"> </w:t>
      </w:r>
      <w:r w:rsidR="00E66536" w:rsidRPr="003B172C">
        <w:rPr>
          <w:rFonts w:hint="cs"/>
          <w:rtl/>
        </w:rPr>
        <w:t xml:space="preserve"> اما این بهیچ‌رو از اهمیت اندیشه‌های را</w:t>
      </w:r>
      <w:r w:rsidR="00331193" w:rsidRPr="003B172C">
        <w:rPr>
          <w:rFonts w:hint="cs"/>
          <w:rtl/>
        </w:rPr>
        <w:t>و</w:t>
      </w:r>
      <w:r w:rsidR="00E66536" w:rsidRPr="003B172C">
        <w:rPr>
          <w:rFonts w:hint="cs"/>
          <w:rtl/>
        </w:rPr>
        <w:t>لز</w:t>
      </w:r>
      <w:r w:rsidR="00697FDA" w:rsidRPr="003B172C">
        <w:rPr>
          <w:rtl/>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tl/>
        </w:rPr>
        <w:fldChar w:fldCharType="end"/>
      </w:r>
      <w:r w:rsidR="00E66536" w:rsidRPr="003B172C">
        <w:rPr>
          <w:rFonts w:hint="cs"/>
          <w:rtl/>
        </w:rPr>
        <w:t xml:space="preserve"> و «لیبرالیهای سیاسی» که می‌کوشند بنیادهای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E66536" w:rsidRPr="003B172C">
        <w:rPr>
          <w:rFonts w:hint="cs"/>
          <w:rtl/>
        </w:rPr>
        <w:t xml:space="preserve"> را به روز کنند</w:t>
      </w:r>
      <w:r w:rsidR="00E66536" w:rsidRPr="003B172C">
        <w:rPr>
          <w:rtl/>
        </w:rPr>
        <w:t>،</w:t>
      </w:r>
      <w:r w:rsidR="00E66536" w:rsidRPr="003B172C">
        <w:rPr>
          <w:rFonts w:hint="cs"/>
          <w:rtl/>
        </w:rPr>
        <w:t xml:space="preserve"> نمی‌کاهد. با این‌همه</w:t>
      </w:r>
      <w:r w:rsidR="00E66536" w:rsidRPr="003B172C">
        <w:rPr>
          <w:rtl/>
        </w:rPr>
        <w:t>،</w:t>
      </w:r>
      <w:r w:rsidR="00E66536" w:rsidRPr="003B172C">
        <w:rPr>
          <w:rFonts w:hint="cs"/>
          <w:rtl/>
        </w:rPr>
        <w:t xml:space="preserve"> اشکال من وارد است</w:t>
      </w:r>
      <w:r w:rsidR="00E66536" w:rsidRPr="003B172C">
        <w:rPr>
          <w:rtl/>
        </w:rPr>
        <w:t>:</w:t>
      </w:r>
      <w:r w:rsidR="00E66536" w:rsidRPr="003B172C">
        <w:rPr>
          <w:rFonts w:hint="cs"/>
          <w:rtl/>
        </w:rPr>
        <w:t xml:space="preserve"> </w:t>
      </w:r>
      <w:r w:rsidR="005E3B97" w:rsidRPr="003B172C">
        <w:rPr>
          <w:rFonts w:hint="cs"/>
          <w:rtl/>
        </w:rPr>
        <w:t>دفاع از جامعه به این نیست که تمرکز ضرور سرمایه‌گذاریها و تصمیم‌ها را نفی کنیم</w:t>
      </w:r>
      <w:r w:rsidR="005E3B97" w:rsidRPr="003B172C">
        <w:rPr>
          <w:rtl/>
        </w:rPr>
        <w:t>،</w:t>
      </w:r>
      <w:r w:rsidR="005E3B97" w:rsidRPr="003B172C">
        <w:rPr>
          <w:rFonts w:hint="cs"/>
          <w:rtl/>
        </w:rPr>
        <w:t xml:space="preserve"> به این‌است که حقوق بشر را که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005E3B97" w:rsidRPr="003B172C">
        <w:rPr>
          <w:rFonts w:hint="cs"/>
          <w:rtl/>
        </w:rPr>
        <w:t xml:space="preserve"> هستند</w:t>
      </w:r>
      <w:r w:rsidR="005E3B97" w:rsidRPr="003B172C">
        <w:rPr>
          <w:rtl/>
        </w:rPr>
        <w:t>،</w:t>
      </w:r>
      <w:r w:rsidR="005E3B97" w:rsidRPr="003B172C">
        <w:rPr>
          <w:rFonts w:hint="cs"/>
          <w:rtl/>
        </w:rPr>
        <w:t xml:space="preserve"> تصدیق کنیم. به باور من</w:t>
      </w:r>
      <w:r w:rsidR="005E3B97" w:rsidRPr="003B172C">
        <w:rPr>
          <w:rtl/>
        </w:rPr>
        <w:t>،</w:t>
      </w:r>
      <w:r w:rsidR="005E3B97" w:rsidRPr="003B172C">
        <w:rPr>
          <w:rFonts w:hint="cs"/>
          <w:rtl/>
        </w:rPr>
        <w:t xml:space="preserve"> این حقوق از خلاقیت انسان و جامعه مدرن نشأت می‌گیرند.</w:t>
      </w:r>
      <w:r w:rsidR="002E2C6F" w:rsidRPr="003B172C">
        <w:rPr>
          <w:rFonts w:hint="cs"/>
          <w:rtl/>
        </w:rPr>
        <w:t xml:space="preserve"> کار بایسته دفاع از این حقوق و نه منافع عمومی است. </w:t>
      </w:r>
      <w:r w:rsidR="002E2C6F" w:rsidRPr="003B172C">
        <w:rPr>
          <w:rFonts w:hint="cs"/>
          <w:b/>
          <w:bCs/>
          <w:rtl/>
        </w:rPr>
        <w:t>این منافع بیشتر از آن مسلط‌ها</w:t>
      </w:r>
      <w:r w:rsidR="00697FDA" w:rsidRPr="003B172C">
        <w:rPr>
          <w:b/>
          <w:bCs/>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b/>
          <w:bCs/>
          <w:rtl/>
        </w:rPr>
        <w:fldChar w:fldCharType="end"/>
      </w:r>
      <w:r w:rsidR="002E2C6F" w:rsidRPr="003B172C">
        <w:rPr>
          <w:rFonts w:hint="cs"/>
          <w:b/>
          <w:bCs/>
          <w:rtl/>
        </w:rPr>
        <w:t xml:space="preserve"> است تا زیر سلطه. منافع عمومی</w:t>
      </w:r>
      <w:r w:rsidR="002E2C6F" w:rsidRPr="003B172C">
        <w:rPr>
          <w:b/>
          <w:bCs/>
          <w:rtl/>
        </w:rPr>
        <w:t>،</w:t>
      </w:r>
      <w:r w:rsidR="002E2C6F" w:rsidRPr="003B172C">
        <w:rPr>
          <w:rFonts w:hint="cs"/>
          <w:b/>
          <w:bCs/>
          <w:rtl/>
        </w:rPr>
        <w:t xml:space="preserve"> اصطلاحی ری</w:t>
      </w:r>
      <w:r w:rsidR="009170FA" w:rsidRPr="003B172C">
        <w:rPr>
          <w:rFonts w:hint="cs"/>
          <w:b/>
          <w:bCs/>
          <w:rtl/>
        </w:rPr>
        <w:t>ا</w:t>
      </w:r>
      <w:r w:rsidR="002E2C6F" w:rsidRPr="003B172C">
        <w:rPr>
          <w:rFonts w:hint="cs"/>
          <w:b/>
          <w:bCs/>
          <w:rtl/>
        </w:rPr>
        <w:t>کارانه است. چراکه این منافع</w:t>
      </w:r>
      <w:r w:rsidR="00F0414B" w:rsidRPr="003B172C">
        <w:rPr>
          <w:b/>
          <w:bCs/>
          <w:rtl/>
        </w:rPr>
        <w:t>،</w:t>
      </w:r>
      <w:r w:rsidR="00F0414B" w:rsidRPr="003B172C">
        <w:rPr>
          <w:rFonts w:hint="cs"/>
          <w:b/>
          <w:bCs/>
          <w:rtl/>
        </w:rPr>
        <w:t xml:space="preserve"> در واقع</w:t>
      </w:r>
      <w:r w:rsidR="00F0414B" w:rsidRPr="003B172C">
        <w:rPr>
          <w:b/>
          <w:bCs/>
          <w:rtl/>
        </w:rPr>
        <w:t>،</w:t>
      </w:r>
      <w:r w:rsidR="00F0414B" w:rsidRPr="003B172C">
        <w:rPr>
          <w:rFonts w:hint="cs"/>
          <w:b/>
          <w:bCs/>
          <w:rtl/>
        </w:rPr>
        <w:t xml:space="preserve"> منافع ثروتمندترین‌ها و مسلط‌ها </w:t>
      </w:r>
      <w:r w:rsidR="00331193" w:rsidRPr="003B172C">
        <w:rPr>
          <w:rFonts w:hint="cs"/>
          <w:b/>
          <w:bCs/>
          <w:rtl/>
        </w:rPr>
        <w:t>هستند</w:t>
      </w:r>
      <w:r w:rsidR="00F0414B" w:rsidRPr="003B172C">
        <w:rPr>
          <w:rFonts w:hint="cs"/>
          <w:b/>
          <w:bCs/>
          <w:rtl/>
        </w:rPr>
        <w:t xml:space="preserve"> و نه همه مردم. همان‌سان که «مصال</w:t>
      </w:r>
      <w:r w:rsidR="009170FA" w:rsidRPr="003B172C">
        <w:rPr>
          <w:rFonts w:hint="cs"/>
          <w:b/>
          <w:bCs/>
          <w:rtl/>
        </w:rPr>
        <w:t>ح</w:t>
      </w:r>
      <w:r w:rsidR="00F0414B" w:rsidRPr="003B172C">
        <w:rPr>
          <w:rFonts w:hint="cs"/>
          <w:b/>
          <w:bCs/>
          <w:rtl/>
        </w:rPr>
        <w:t xml:space="preserve"> عالیه»</w:t>
      </w:r>
      <w:r w:rsidR="005E3B97" w:rsidRPr="003B172C">
        <w:rPr>
          <w:rFonts w:hint="cs"/>
          <w:b/>
          <w:bCs/>
          <w:rtl/>
        </w:rPr>
        <w:t xml:space="preserve"> </w:t>
      </w:r>
      <w:r w:rsidR="00F0414B" w:rsidRPr="003B172C">
        <w:rPr>
          <w:rFonts w:hint="cs"/>
          <w:b/>
          <w:bCs/>
          <w:rtl/>
        </w:rPr>
        <w:t>ملی چیز</w:t>
      </w:r>
      <w:r w:rsidR="009170FA" w:rsidRPr="003B172C">
        <w:rPr>
          <w:rFonts w:hint="cs"/>
          <w:b/>
          <w:bCs/>
          <w:rtl/>
        </w:rPr>
        <w:t xml:space="preserve">ی </w:t>
      </w:r>
      <w:r w:rsidR="00F0414B" w:rsidRPr="003B172C">
        <w:rPr>
          <w:rFonts w:hint="cs"/>
          <w:b/>
          <w:bCs/>
          <w:rtl/>
        </w:rPr>
        <w:t>جز مصالح دولت</w:t>
      </w:r>
      <w:r w:rsidR="00697FDA" w:rsidRPr="003B172C">
        <w:rPr>
          <w:b/>
          <w:bCs/>
          <w:rtl/>
        </w:rPr>
        <w:fldChar w:fldCharType="begin"/>
      </w:r>
      <w:r w:rsidR="00697FDA" w:rsidRPr="003B172C">
        <w:instrText xml:space="preserve"> XE "</w:instrText>
      </w:r>
      <w:r w:rsidR="00697FDA" w:rsidRPr="003B172C">
        <w:rPr>
          <w:rFonts w:hint="cs"/>
          <w:b/>
          <w:bCs/>
          <w:rtl/>
        </w:rPr>
        <w:instrText>مصالح دولت</w:instrText>
      </w:r>
      <w:r w:rsidR="00697FDA" w:rsidRPr="003B172C">
        <w:instrText xml:space="preserve">" </w:instrText>
      </w:r>
      <w:r w:rsidR="00697FDA" w:rsidRPr="003B172C">
        <w:rPr>
          <w:b/>
          <w:bCs/>
          <w:rtl/>
        </w:rPr>
        <w:fldChar w:fldCharType="end"/>
      </w:r>
      <w:r w:rsidR="00F0414B" w:rsidRPr="003B172C">
        <w:rPr>
          <w:rFonts w:hint="cs"/>
          <w:b/>
          <w:bCs/>
          <w:rtl/>
        </w:rPr>
        <w:t xml:space="preserve"> نیستند</w:t>
      </w:r>
      <w:r w:rsidR="00F0414B" w:rsidRPr="003B172C">
        <w:rPr>
          <w:rFonts w:hint="cs"/>
          <w:rtl/>
        </w:rPr>
        <w:t>.</w:t>
      </w:r>
    </w:p>
    <w:p w14:paraId="6E321A5D" w14:textId="4527CB66" w:rsidR="00BA32DE" w:rsidRPr="003B172C" w:rsidRDefault="00F0414B" w:rsidP="00D678CB">
      <w:pPr>
        <w:spacing w:line="240" w:lineRule="atLeast"/>
        <w:ind w:left="57" w:right="-142"/>
        <w:jc w:val="both"/>
        <w:rPr>
          <w:rtl/>
        </w:rPr>
      </w:pPr>
      <w:r w:rsidRPr="003B172C">
        <w:rPr>
          <w:rFonts w:hint="cs"/>
          <w:rtl/>
        </w:rPr>
        <w:t xml:space="preserve">    بدیهی است که انتقاد من محدود است. زیرا من می‌دانم و می‌پذیرم که دفاع از زیرسلطه‌ها</w:t>
      </w:r>
      <w:r w:rsidR="00697FDA" w:rsidRPr="003B172C">
        <w:rPr>
          <w:rtl/>
        </w:rPr>
        <w:fldChar w:fldCharType="begin"/>
      </w:r>
      <w:r w:rsidR="00697FDA" w:rsidRPr="003B172C">
        <w:instrText xml:space="preserve"> XE "</w:instrText>
      </w:r>
      <w:r w:rsidR="00697FDA" w:rsidRPr="003B172C">
        <w:rPr>
          <w:rFonts w:hint="cs"/>
          <w:rtl/>
        </w:rPr>
        <w:instrText>زیرسلطه‌ها</w:instrText>
      </w:r>
      <w:r w:rsidR="00697FDA" w:rsidRPr="003B172C">
        <w:instrText xml:space="preserve">" </w:instrText>
      </w:r>
      <w:r w:rsidR="00697FDA" w:rsidRPr="003B172C">
        <w:rPr>
          <w:rtl/>
        </w:rPr>
        <w:fldChar w:fldCharType="end"/>
      </w:r>
      <w:r w:rsidRPr="003B172C">
        <w:rPr>
          <w:rFonts w:hint="cs"/>
          <w:rtl/>
        </w:rPr>
        <w:t xml:space="preserve"> تنها به این نیست که از حقوق اکثریت دفاع شود</w:t>
      </w:r>
      <w:r w:rsidR="00BA32DE" w:rsidRPr="003B172C">
        <w:rPr>
          <w:rFonts w:hint="cs"/>
          <w:rtl/>
        </w:rPr>
        <w:t xml:space="preserve">. چراکه این حقوق همواره بسود نظم مستقر بکار می‌روند. حال </w:t>
      </w:r>
      <w:r w:rsidR="00BA32DE" w:rsidRPr="003B172C">
        <w:rPr>
          <w:rtl/>
        </w:rPr>
        <w:t>آ</w:t>
      </w:r>
      <w:r w:rsidR="00BA32DE" w:rsidRPr="003B172C">
        <w:rPr>
          <w:rFonts w:hint="cs"/>
          <w:rtl/>
        </w:rPr>
        <w:t xml:space="preserve">نکه بر برخورداری یکایک انسانها </w:t>
      </w:r>
      <w:r w:rsidR="00331193" w:rsidRPr="003B172C">
        <w:rPr>
          <w:rFonts w:hint="cs"/>
          <w:rtl/>
        </w:rPr>
        <w:t xml:space="preserve">از حقوق </w:t>
      </w:r>
      <w:r w:rsidR="00BA32DE" w:rsidRPr="003B172C">
        <w:rPr>
          <w:rFonts w:hint="cs"/>
          <w:rtl/>
        </w:rPr>
        <w:t>است که باید پای فشرد. همگان می‌باید بتوانند فعالانه در بکارانداختن وسائل و برخورداری از بار</w:t>
      </w:r>
      <w:r w:rsidR="00BA32DE" w:rsidRPr="003B172C">
        <w:rPr>
          <w:rtl/>
        </w:rPr>
        <w:t>آ</w:t>
      </w:r>
      <w:r w:rsidR="00BA32DE" w:rsidRPr="003B172C">
        <w:rPr>
          <w:rFonts w:hint="cs"/>
          <w:rtl/>
        </w:rPr>
        <w:t>ورده‌های خلاقیت انسان مدرن</w:t>
      </w:r>
      <w:r w:rsidR="00697FDA" w:rsidRPr="003B172C">
        <w:rPr>
          <w:rtl/>
        </w:rPr>
        <w:fldChar w:fldCharType="begin"/>
      </w:r>
      <w:r w:rsidR="00697FDA" w:rsidRPr="003B172C">
        <w:instrText xml:space="preserve"> XE "</w:instrText>
      </w:r>
      <w:r w:rsidR="00697FDA" w:rsidRPr="003B172C">
        <w:rPr>
          <w:rFonts w:hint="cs"/>
          <w:rtl/>
        </w:rPr>
        <w:instrText>انسان مدرن</w:instrText>
      </w:r>
      <w:r w:rsidR="00697FDA" w:rsidRPr="003B172C">
        <w:instrText xml:space="preserve">" </w:instrText>
      </w:r>
      <w:r w:rsidR="00697FDA" w:rsidRPr="003B172C">
        <w:rPr>
          <w:rtl/>
        </w:rPr>
        <w:fldChar w:fldCharType="end"/>
      </w:r>
      <w:r w:rsidR="00BA32DE" w:rsidRPr="003B172C">
        <w:rPr>
          <w:rFonts w:hint="cs"/>
          <w:rtl/>
        </w:rPr>
        <w:t xml:space="preserve"> سهیم باشند.</w:t>
      </w:r>
    </w:p>
    <w:p w14:paraId="132A5F4B" w14:textId="77777777" w:rsidR="00995541" w:rsidRPr="003B172C" w:rsidRDefault="00BA32DE" w:rsidP="00D678CB">
      <w:pPr>
        <w:spacing w:line="240" w:lineRule="atLeast"/>
        <w:ind w:left="57" w:right="-142"/>
        <w:jc w:val="both"/>
        <w:rPr>
          <w:rtl/>
        </w:rPr>
      </w:pPr>
      <w:r w:rsidRPr="003B172C">
        <w:rPr>
          <w:rFonts w:hint="cs"/>
          <w:rtl/>
        </w:rPr>
        <w:t xml:space="preserve">    مهم‌ترین کار </w:t>
      </w:r>
      <w:r w:rsidR="004F4213" w:rsidRPr="003B172C">
        <w:rPr>
          <w:rFonts w:hint="cs"/>
          <w:rtl/>
        </w:rPr>
        <w:t>تبیین</w:t>
      </w:r>
      <w:r w:rsidRPr="003B172C">
        <w:rPr>
          <w:rFonts w:hint="cs"/>
          <w:rtl/>
        </w:rPr>
        <w:t xml:space="preserve"> </w:t>
      </w:r>
      <w:r w:rsidR="00995541" w:rsidRPr="003B172C">
        <w:rPr>
          <w:rFonts w:hint="cs"/>
          <w:rtl/>
        </w:rPr>
        <w:t xml:space="preserve">روشن و عملی اصول اخلاقی است که گروههای مسلط می‌توانند بسود خود و سلطه خود تفسیرشان کنند.  </w:t>
      </w:r>
    </w:p>
    <w:p w14:paraId="5B967D50" w14:textId="231D27A4" w:rsidR="00F0414B" w:rsidRPr="003B172C" w:rsidRDefault="00995541" w:rsidP="00D678CB">
      <w:pPr>
        <w:spacing w:line="240" w:lineRule="atLeast"/>
        <w:ind w:left="57" w:right="-142"/>
        <w:jc w:val="both"/>
        <w:rPr>
          <w:rtl/>
        </w:rPr>
      </w:pPr>
      <w:r w:rsidRPr="003B172C">
        <w:rPr>
          <w:rFonts w:hint="cs"/>
          <w:rtl/>
        </w:rPr>
        <w:t xml:space="preserve">    </w:t>
      </w:r>
      <w:r w:rsidR="001162E0" w:rsidRPr="003B172C">
        <w:rPr>
          <w:rFonts w:hint="cs"/>
          <w:rtl/>
        </w:rPr>
        <w:t xml:space="preserve"> از دید من</w:t>
      </w:r>
      <w:r w:rsidR="001162E0" w:rsidRPr="003B172C">
        <w:rPr>
          <w:rtl/>
        </w:rPr>
        <w:t>،</w:t>
      </w:r>
      <w:r w:rsidR="001162E0" w:rsidRPr="003B172C">
        <w:rPr>
          <w:rFonts w:hint="cs"/>
          <w:rtl/>
        </w:rPr>
        <w:t xml:space="preserve"> صاحب نقش اجتماعی کسی است که</w:t>
      </w:r>
      <w:r w:rsidR="001162E0" w:rsidRPr="003B172C">
        <w:rPr>
          <w:rtl/>
        </w:rPr>
        <w:t>،</w:t>
      </w:r>
      <w:r w:rsidR="001162E0" w:rsidRPr="003B172C">
        <w:rPr>
          <w:rFonts w:hint="cs"/>
          <w:rtl/>
        </w:rPr>
        <w:t xml:space="preserve"> به خود بمثابه خلاق و حقوند</w:t>
      </w:r>
      <w:r w:rsidR="00162CCF" w:rsidRPr="003B172C">
        <w:rPr>
          <w:rFonts w:hint="cs"/>
          <w:rtl/>
        </w:rPr>
        <w:t xml:space="preserve"> وجدان دارد </w:t>
      </w:r>
      <w:r w:rsidR="001162E0" w:rsidRPr="003B172C">
        <w:rPr>
          <w:rFonts w:hint="cs"/>
          <w:rtl/>
        </w:rPr>
        <w:t>(</w:t>
      </w:r>
      <w:r w:rsidR="001162E0" w:rsidRPr="003B172C">
        <w:t xml:space="preserve"> (subjectivation</w:t>
      </w:r>
      <w:r w:rsidR="001162E0" w:rsidRPr="003B172C">
        <w:rPr>
          <w:rFonts w:hint="cs"/>
          <w:rtl/>
        </w:rPr>
        <w:t xml:space="preserve"> </w:t>
      </w:r>
      <w:r w:rsidR="00BA5797" w:rsidRPr="003B172C">
        <w:rPr>
          <w:rFonts w:hint="cs"/>
          <w:rtl/>
        </w:rPr>
        <w:t xml:space="preserve">و </w:t>
      </w:r>
      <w:r w:rsidR="001162E0" w:rsidRPr="003B172C">
        <w:rPr>
          <w:rFonts w:hint="cs"/>
          <w:rtl/>
        </w:rPr>
        <w:t>در یک وضعیت اجتماعی معین</w:t>
      </w:r>
      <w:r w:rsidR="001162E0" w:rsidRPr="003B172C">
        <w:rPr>
          <w:rtl/>
        </w:rPr>
        <w:t>،</w:t>
      </w:r>
      <w:r w:rsidR="00162CCF" w:rsidRPr="003B172C">
        <w:rPr>
          <w:rFonts w:hint="cs"/>
          <w:rtl/>
        </w:rPr>
        <w:t xml:space="preserve"> نقش ایفا می‌کند. این امر تا بخواهی مهم است چراکه </w:t>
      </w:r>
      <w:r w:rsidR="00F67812" w:rsidRPr="003B172C">
        <w:rPr>
          <w:rFonts w:hint="cs"/>
          <w:rtl/>
        </w:rPr>
        <w:t xml:space="preserve">سبب این رو و </w:t>
      </w:r>
      <w:r w:rsidR="00F67812" w:rsidRPr="003B172C">
        <w:rPr>
          <w:rtl/>
        </w:rPr>
        <w:t>آ</w:t>
      </w:r>
      <w:r w:rsidR="00F67812" w:rsidRPr="003B172C">
        <w:rPr>
          <w:rFonts w:hint="cs"/>
          <w:rtl/>
        </w:rPr>
        <w:t xml:space="preserve">ن رو شدن </w:t>
      </w:r>
      <w:r w:rsidR="00F67812" w:rsidRPr="003B172C">
        <w:rPr>
          <w:rFonts w:hint="cs"/>
          <w:rtl/>
        </w:rPr>
        <w:lastRenderedPageBreak/>
        <w:t>مقوله‌های خوب و بد می‌شود. در حقیقت</w:t>
      </w:r>
      <w:r w:rsidR="00F67812" w:rsidRPr="003B172C">
        <w:rPr>
          <w:rtl/>
        </w:rPr>
        <w:t>،</w:t>
      </w:r>
      <w:r w:rsidR="00F67812" w:rsidRPr="003B172C">
        <w:rPr>
          <w:rFonts w:hint="cs"/>
          <w:rtl/>
        </w:rPr>
        <w:t xml:space="preserve"> ما عادت کرده بودیم هر</w:t>
      </w:r>
      <w:r w:rsidR="00F67812" w:rsidRPr="003B172C">
        <w:rPr>
          <w:rtl/>
        </w:rPr>
        <w:t>آ</w:t>
      </w:r>
      <w:r w:rsidR="00F67812" w:rsidRPr="003B172C">
        <w:rPr>
          <w:rFonts w:hint="cs"/>
          <w:rtl/>
        </w:rPr>
        <w:t xml:space="preserve">نچه </w:t>
      </w:r>
      <w:r w:rsidR="001F7870" w:rsidRPr="003B172C">
        <w:rPr>
          <w:rFonts w:hint="cs"/>
          <w:rtl/>
        </w:rPr>
        <w:t xml:space="preserve">را </w:t>
      </w:r>
      <w:r w:rsidR="00F67812" w:rsidRPr="003B172C">
        <w:rPr>
          <w:rFonts w:hint="cs"/>
          <w:rtl/>
        </w:rPr>
        <w:t>مساعد انسجام اجتماعی</w:t>
      </w:r>
      <w:r w:rsidR="00F67812" w:rsidRPr="003B172C">
        <w:rPr>
          <w:rtl/>
        </w:rPr>
        <w:t>،</w:t>
      </w:r>
      <w:r w:rsidR="00F67812" w:rsidRPr="003B172C">
        <w:rPr>
          <w:rFonts w:hint="cs"/>
          <w:rtl/>
        </w:rPr>
        <w:t xml:space="preserve"> به ویژه</w:t>
      </w:r>
      <w:r w:rsidR="00F67812" w:rsidRPr="003B172C">
        <w:rPr>
          <w:rtl/>
        </w:rPr>
        <w:t>،</w:t>
      </w:r>
      <w:r w:rsidR="00F67812" w:rsidRPr="003B172C">
        <w:rPr>
          <w:rFonts w:hint="cs"/>
          <w:rtl/>
        </w:rPr>
        <w:t xml:space="preserve"> سه مؤلفه اصلی </w:t>
      </w:r>
      <w:r w:rsidR="00F67812" w:rsidRPr="003B172C">
        <w:rPr>
          <w:rtl/>
        </w:rPr>
        <w:t>آ</w:t>
      </w:r>
      <w:r w:rsidR="00F67812" w:rsidRPr="003B172C">
        <w:rPr>
          <w:rFonts w:hint="cs"/>
          <w:rtl/>
        </w:rPr>
        <w:t>ن</w:t>
      </w:r>
      <w:r w:rsidR="001F7870" w:rsidRPr="003B172C">
        <w:rPr>
          <w:rFonts w:hint="cs"/>
          <w:rtl/>
        </w:rPr>
        <w:t xml:space="preserve"> است را خوب بدانیم؛</w:t>
      </w:r>
      <w:r w:rsidR="00F67812" w:rsidRPr="003B172C">
        <w:rPr>
          <w:rFonts w:hint="cs"/>
          <w:rtl/>
        </w:rPr>
        <w:t xml:space="preserve"> </w:t>
      </w:r>
      <w:r w:rsidR="001F7870" w:rsidRPr="003B172C">
        <w:rPr>
          <w:rFonts w:hint="cs"/>
          <w:rtl/>
        </w:rPr>
        <w:t xml:space="preserve">ما عادت کرده بودیم </w:t>
      </w:r>
      <w:r w:rsidR="00F67812" w:rsidRPr="003B172C">
        <w:rPr>
          <w:rFonts w:hint="cs"/>
          <w:rtl/>
        </w:rPr>
        <w:t>کردارهای اقتصادی و توضیح و تفسیرهای فرهنگی و نزاعهای اجتماعی</w:t>
      </w:r>
      <w:r w:rsidR="00697FDA" w:rsidRPr="003B172C">
        <w:rPr>
          <w:rtl/>
        </w:rPr>
        <w:fldChar w:fldCharType="begin"/>
      </w:r>
      <w:r w:rsidR="00697FDA" w:rsidRPr="003B172C">
        <w:instrText xml:space="preserve"> XE "</w:instrText>
      </w:r>
      <w:r w:rsidR="00697FDA" w:rsidRPr="003B172C">
        <w:rPr>
          <w:rFonts w:hint="cs"/>
          <w:rtl/>
          <w:lang w:val="fr-FR"/>
        </w:rPr>
        <w:instrText>نزاع‌های اجتماعی</w:instrText>
      </w:r>
      <w:r w:rsidR="00697FDA" w:rsidRPr="003B172C">
        <w:instrText xml:space="preserve">" </w:instrText>
      </w:r>
      <w:r w:rsidR="00697FDA" w:rsidRPr="003B172C">
        <w:rPr>
          <w:rtl/>
        </w:rPr>
        <w:fldChar w:fldCharType="end"/>
      </w:r>
      <w:r w:rsidR="00F67812" w:rsidRPr="003B172C">
        <w:rPr>
          <w:rFonts w:hint="cs"/>
          <w:rtl/>
        </w:rPr>
        <w:t>/سیاسی را خوب بدانیم</w:t>
      </w:r>
      <w:r w:rsidR="00FA4EB0" w:rsidRPr="003B172C">
        <w:rPr>
          <w:rFonts w:hint="cs"/>
          <w:rtl/>
        </w:rPr>
        <w:t>. من</w:t>
      </w:r>
      <w:r w:rsidR="00FA4EB0" w:rsidRPr="003B172C">
        <w:rPr>
          <w:rtl/>
        </w:rPr>
        <w:t>،</w:t>
      </w:r>
      <w:r w:rsidR="00FA4EB0" w:rsidRPr="003B172C">
        <w:rPr>
          <w:rFonts w:hint="cs"/>
          <w:rtl/>
        </w:rPr>
        <w:t xml:space="preserve"> به عکس</w:t>
      </w:r>
      <w:r w:rsidR="00FA4EB0" w:rsidRPr="003B172C">
        <w:rPr>
          <w:rtl/>
        </w:rPr>
        <w:t>،</w:t>
      </w:r>
      <w:r w:rsidR="00FA4EB0" w:rsidRPr="003B172C">
        <w:rPr>
          <w:rFonts w:hint="cs"/>
          <w:rtl/>
        </w:rPr>
        <w:t xml:space="preserve"> بر</w:t>
      </w:r>
      <w:r w:rsidR="00FA4EB0" w:rsidRPr="003B172C">
        <w:rPr>
          <w:rtl/>
        </w:rPr>
        <w:t>آ</w:t>
      </w:r>
      <w:r w:rsidR="00FA4EB0" w:rsidRPr="003B172C">
        <w:rPr>
          <w:rFonts w:hint="cs"/>
          <w:rtl/>
        </w:rPr>
        <w:t>نم که رفتارهای منطبق با مرام</w:t>
      </w:r>
      <w:r w:rsidR="001F7870" w:rsidRPr="003B172C">
        <w:rPr>
          <w:rFonts w:hint="cs"/>
          <w:rtl/>
        </w:rPr>
        <w:t>ِ</w:t>
      </w:r>
      <w:r w:rsidR="00FA4EB0" w:rsidRPr="003B172C">
        <w:rPr>
          <w:rFonts w:hint="cs"/>
          <w:rtl/>
        </w:rPr>
        <w:t xml:space="preserve"> </w:t>
      </w:r>
      <w:r w:rsidR="00FA4EB0" w:rsidRPr="003B172C">
        <w:rPr>
          <w:lang w:val="fr-FR"/>
        </w:rPr>
        <w:t>idéologie</w:t>
      </w:r>
      <w:r w:rsidR="00F67812" w:rsidRPr="003B172C">
        <w:rPr>
          <w:rFonts w:hint="cs"/>
          <w:rtl/>
        </w:rPr>
        <w:t xml:space="preserve"> </w:t>
      </w:r>
      <w:r w:rsidR="00FA4EB0" w:rsidRPr="003B172C">
        <w:rPr>
          <w:rFonts w:hint="cs"/>
          <w:rtl/>
        </w:rPr>
        <w:t>بیانگر منافع مسلط‌ها</w:t>
      </w:r>
      <w:r w:rsidR="00697FDA" w:rsidRPr="003B172C">
        <w:rPr>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rPr>
        <w:fldChar w:fldCharType="end"/>
      </w:r>
      <w:r w:rsidR="00FA4EB0" w:rsidRPr="003B172C">
        <w:rPr>
          <w:rFonts w:hint="cs"/>
          <w:rtl/>
        </w:rPr>
        <w:t xml:space="preserve"> بد هستند. و هر</w:t>
      </w:r>
      <w:r w:rsidR="00FA4EB0" w:rsidRPr="003B172C">
        <w:rPr>
          <w:rtl/>
        </w:rPr>
        <w:t>آ</w:t>
      </w:r>
      <w:r w:rsidR="00FA4EB0" w:rsidRPr="003B172C">
        <w:rPr>
          <w:rFonts w:hint="cs"/>
          <w:rtl/>
        </w:rPr>
        <w:t xml:space="preserve">نچه برانگیزنده وجدان ما به خود بمثابه خلاق و </w:t>
      </w:r>
      <w:r w:rsidR="00143704" w:rsidRPr="003B172C">
        <w:rPr>
          <w:rFonts w:hint="cs"/>
          <w:rtl/>
        </w:rPr>
        <w:t>حقوند باشد</w:t>
      </w:r>
      <w:r w:rsidR="00143704" w:rsidRPr="003B172C">
        <w:rPr>
          <w:rtl/>
        </w:rPr>
        <w:t>،</w:t>
      </w:r>
      <w:r w:rsidR="00143704" w:rsidRPr="003B172C">
        <w:rPr>
          <w:rFonts w:hint="cs"/>
          <w:rtl/>
        </w:rPr>
        <w:t xml:space="preserve"> خوب است. بدین‌خاطر است که حقوق انسان را مقدم بر قوانین جامعه می‌دانم و بیشتر از</w:t>
      </w:r>
      <w:r w:rsidR="00143704" w:rsidRPr="003B172C">
        <w:rPr>
          <w:rtl/>
        </w:rPr>
        <w:t>آ</w:t>
      </w:r>
      <w:r w:rsidR="00143704" w:rsidRPr="003B172C">
        <w:rPr>
          <w:rFonts w:hint="cs"/>
          <w:rtl/>
        </w:rPr>
        <w:t>ن</w:t>
      </w:r>
      <w:r w:rsidR="00143704" w:rsidRPr="003B172C">
        <w:rPr>
          <w:rtl/>
        </w:rPr>
        <w:t>،</w:t>
      </w:r>
      <w:r w:rsidR="00143704" w:rsidRPr="003B172C">
        <w:rPr>
          <w:rFonts w:hint="cs"/>
          <w:rtl/>
        </w:rPr>
        <w:t xml:space="preserve"> مقدم و حاکم می‌دانم بر منافع سامانه‌های اجتماعی</w:t>
      </w:r>
      <w:r w:rsidR="00697FDA" w:rsidRPr="003B172C">
        <w:rPr>
          <w:rtl/>
        </w:rPr>
        <w:fldChar w:fldCharType="begin"/>
      </w:r>
      <w:r w:rsidR="00697FDA" w:rsidRPr="003B172C">
        <w:instrText xml:space="preserve"> XE "</w:instrText>
      </w:r>
      <w:r w:rsidR="00697FDA" w:rsidRPr="003B172C">
        <w:rPr>
          <w:rFonts w:hint="cs"/>
          <w:rtl/>
        </w:rPr>
        <w:instrText>منافع سامانه‌های اجتماعی</w:instrText>
      </w:r>
      <w:r w:rsidR="00697FDA" w:rsidRPr="003B172C">
        <w:instrText xml:space="preserve">" </w:instrText>
      </w:r>
      <w:r w:rsidR="00697FDA" w:rsidRPr="003B172C">
        <w:rPr>
          <w:rtl/>
        </w:rPr>
        <w:fldChar w:fldCharType="end"/>
      </w:r>
      <w:r w:rsidR="00143704" w:rsidRPr="003B172C">
        <w:rPr>
          <w:rFonts w:hint="cs"/>
          <w:rtl/>
        </w:rPr>
        <w:t xml:space="preserve"> خاص نظیر کارفرمایی‌ها</w:t>
      </w:r>
      <w:r w:rsidR="00697FDA" w:rsidRPr="003B172C">
        <w:rPr>
          <w:rtl/>
        </w:rPr>
        <w:fldChar w:fldCharType="begin"/>
      </w:r>
      <w:r w:rsidR="00697FDA" w:rsidRPr="003B172C">
        <w:instrText xml:space="preserve"> XE "</w:instrText>
      </w:r>
      <w:r w:rsidR="00697FDA" w:rsidRPr="003B172C">
        <w:rPr>
          <w:rFonts w:hint="cs"/>
          <w:rtl/>
          <w:lang w:val="fr-FR"/>
        </w:rPr>
        <w:instrText>کارفرمایی‌ها</w:instrText>
      </w:r>
      <w:r w:rsidR="00697FDA" w:rsidRPr="003B172C">
        <w:instrText xml:space="preserve">" </w:instrText>
      </w:r>
      <w:r w:rsidR="00697FDA" w:rsidRPr="003B172C">
        <w:rPr>
          <w:rtl/>
        </w:rPr>
        <w:fldChar w:fldCharType="end"/>
      </w:r>
      <w:r w:rsidR="00143704" w:rsidRPr="003B172C">
        <w:rPr>
          <w:rFonts w:hint="cs"/>
          <w:rtl/>
        </w:rPr>
        <w:t>.</w:t>
      </w:r>
    </w:p>
    <w:p w14:paraId="37524153" w14:textId="17AF4543" w:rsidR="00143704" w:rsidRPr="003B172C" w:rsidRDefault="00143704" w:rsidP="00D678CB">
      <w:pPr>
        <w:spacing w:line="240" w:lineRule="atLeast"/>
        <w:ind w:left="57" w:right="-142"/>
        <w:jc w:val="both"/>
        <w:rPr>
          <w:rtl/>
        </w:rPr>
      </w:pPr>
      <w:r w:rsidRPr="003B172C">
        <w:rPr>
          <w:rFonts w:hint="cs"/>
          <w:rtl/>
        </w:rPr>
        <w:t xml:space="preserve">    بدین‌سان</w:t>
      </w:r>
      <w:r w:rsidRPr="003B172C">
        <w:rPr>
          <w:rtl/>
        </w:rPr>
        <w:t>،</w:t>
      </w:r>
      <w:r w:rsidRPr="003B172C">
        <w:rPr>
          <w:rFonts w:hint="cs"/>
          <w:rtl/>
        </w:rPr>
        <w:t xml:space="preserve"> خوب وجدان به خویش است بمثابه خلاق و حقوند. لذا</w:t>
      </w:r>
      <w:r w:rsidRPr="003B172C">
        <w:rPr>
          <w:rtl/>
        </w:rPr>
        <w:t>،</w:t>
      </w:r>
      <w:r w:rsidRPr="003B172C">
        <w:rPr>
          <w:rFonts w:hint="cs"/>
          <w:rtl/>
        </w:rPr>
        <w:t xml:space="preserve">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Pr="003B172C">
        <w:rPr>
          <w:rFonts w:hint="cs"/>
          <w:rtl/>
        </w:rPr>
        <w:t xml:space="preserve"> خوب است. زیرا امکان می‌دهد </w:t>
      </w:r>
      <w:r w:rsidR="0007088F" w:rsidRPr="003B172C">
        <w:rPr>
          <w:rFonts w:hint="cs"/>
          <w:rtl/>
        </w:rPr>
        <w:t>شهروند</w:t>
      </w:r>
      <w:r w:rsidR="009170FA" w:rsidRPr="003B172C">
        <w:rPr>
          <w:rFonts w:hint="cs"/>
          <w:rtl/>
        </w:rPr>
        <w:t>ِ</w:t>
      </w:r>
      <w:r w:rsidR="0007088F" w:rsidRPr="003B172C">
        <w:rPr>
          <w:rFonts w:hint="cs"/>
          <w:rtl/>
        </w:rPr>
        <w:t xml:space="preserve"> </w:t>
      </w:r>
      <w:r w:rsidR="001F7870" w:rsidRPr="003B172C">
        <w:rPr>
          <w:rtl/>
        </w:rPr>
        <w:t>آ</w:t>
      </w:r>
      <w:r w:rsidR="001F7870" w:rsidRPr="003B172C">
        <w:rPr>
          <w:rFonts w:hint="cs"/>
          <w:rtl/>
        </w:rPr>
        <w:t>گاه بر</w:t>
      </w:r>
      <w:r w:rsidR="0007088F" w:rsidRPr="003B172C">
        <w:rPr>
          <w:rFonts w:hint="cs"/>
          <w:rtl/>
        </w:rPr>
        <w:t xml:space="preserve"> نقش خویش</w:t>
      </w:r>
      <w:r w:rsidR="009170FA" w:rsidRPr="003B172C">
        <w:rPr>
          <w:rtl/>
        </w:rPr>
        <w:t>،</w:t>
      </w:r>
      <w:r w:rsidR="0007088F" w:rsidRPr="003B172C">
        <w:rPr>
          <w:rFonts w:hint="cs"/>
          <w:rtl/>
        </w:rPr>
        <w:t xml:space="preserve"> تولد </w:t>
      </w:r>
      <w:r w:rsidR="00DE16C9" w:rsidRPr="003B172C">
        <w:rPr>
          <w:rFonts w:hint="cs"/>
          <w:rtl/>
        </w:rPr>
        <w:t>یابد</w:t>
      </w:r>
      <w:r w:rsidR="0007088F" w:rsidRPr="003B172C">
        <w:rPr>
          <w:rFonts w:hint="cs"/>
          <w:rtl/>
        </w:rPr>
        <w:t xml:space="preserve"> و پختگی پیدا کند. و هرگاه بخواهیم بد را </w:t>
      </w:r>
      <w:r w:rsidR="00F54251" w:rsidRPr="003B172C">
        <w:rPr>
          <w:rFonts w:hint="cs"/>
          <w:rtl/>
        </w:rPr>
        <w:t>آن‌سان که باید</w:t>
      </w:r>
      <w:r w:rsidR="0007088F" w:rsidRPr="003B172C">
        <w:rPr>
          <w:rFonts w:hint="cs"/>
          <w:rtl/>
        </w:rPr>
        <w:t xml:space="preserve"> تعریف کنیم</w:t>
      </w:r>
      <w:r w:rsidR="0007088F" w:rsidRPr="003B172C">
        <w:rPr>
          <w:rtl/>
        </w:rPr>
        <w:t>،</w:t>
      </w:r>
      <w:r w:rsidR="0007088F" w:rsidRPr="003B172C">
        <w:rPr>
          <w:rFonts w:hint="cs"/>
          <w:rtl/>
        </w:rPr>
        <w:t xml:space="preserve"> گوییم </w:t>
      </w:r>
      <w:r w:rsidR="00F54251" w:rsidRPr="003B172C">
        <w:rPr>
          <w:rFonts w:hint="cs"/>
          <w:rtl/>
        </w:rPr>
        <w:t xml:space="preserve">بد </w:t>
      </w:r>
      <w:r w:rsidR="0007088F" w:rsidRPr="003B172C">
        <w:rPr>
          <w:rFonts w:hint="cs"/>
          <w:rtl/>
        </w:rPr>
        <w:t>غفلت از خود بمثابه خلاق و حقوند (</w:t>
      </w:r>
      <w:r w:rsidR="0007088F" w:rsidRPr="003B172C">
        <w:rPr>
          <w:lang w:val="fr-FR"/>
        </w:rPr>
        <w:t>désubjectiv</w:t>
      </w:r>
      <w:r w:rsidR="00F460FB" w:rsidRPr="003B172C">
        <w:rPr>
          <w:lang w:val="fr-FR"/>
        </w:rPr>
        <w:t>a</w:t>
      </w:r>
      <w:r w:rsidR="0007088F" w:rsidRPr="003B172C">
        <w:rPr>
          <w:lang w:val="fr-FR"/>
        </w:rPr>
        <w:t>tion</w:t>
      </w:r>
      <w:r w:rsidR="0007088F" w:rsidRPr="003B172C">
        <w:rPr>
          <w:rFonts w:hint="cs"/>
          <w:rtl/>
        </w:rPr>
        <w:t xml:space="preserve">) </w:t>
      </w:r>
      <w:r w:rsidR="00F460FB" w:rsidRPr="003B172C">
        <w:rPr>
          <w:rFonts w:hint="cs"/>
          <w:rtl/>
        </w:rPr>
        <w:t xml:space="preserve">است. </w:t>
      </w:r>
      <w:r w:rsidR="00BE0A80" w:rsidRPr="003B172C">
        <w:rPr>
          <w:rFonts w:hint="cs"/>
          <w:rtl/>
        </w:rPr>
        <w:t>(نسرین :غفلت از خود به مثابه خلاق خوب است؟!</w:t>
      </w:r>
      <w:r w:rsidR="00F54251" w:rsidRPr="003B172C">
        <w:rPr>
          <w:rFonts w:hint="cs"/>
          <w:rtl/>
        </w:rPr>
        <w:t xml:space="preserve"> تصحیح کردم</w:t>
      </w:r>
      <w:r w:rsidR="00BE0A80" w:rsidRPr="003B172C">
        <w:rPr>
          <w:rFonts w:hint="cs"/>
          <w:rtl/>
        </w:rPr>
        <w:t>)</w:t>
      </w:r>
      <w:r w:rsidR="0007088F" w:rsidRPr="003B172C">
        <w:rPr>
          <w:rFonts w:hint="cs"/>
          <w:rtl/>
        </w:rPr>
        <w:t>چرا که تخریب انسان بسود سامانه‌ای است که</w:t>
      </w:r>
      <w:r w:rsidR="0007088F" w:rsidRPr="003B172C">
        <w:rPr>
          <w:rtl/>
        </w:rPr>
        <w:t>،</w:t>
      </w:r>
      <w:r w:rsidR="0007088F" w:rsidRPr="003B172C">
        <w:rPr>
          <w:rFonts w:hint="cs"/>
          <w:rtl/>
        </w:rPr>
        <w:t xml:space="preserve"> در آن</w:t>
      </w:r>
      <w:r w:rsidR="0007088F" w:rsidRPr="003B172C">
        <w:rPr>
          <w:rtl/>
        </w:rPr>
        <w:t>،</w:t>
      </w:r>
      <w:r w:rsidR="0007088F" w:rsidRPr="003B172C">
        <w:rPr>
          <w:rFonts w:hint="cs"/>
          <w:rtl/>
        </w:rPr>
        <w:t xml:space="preserve"> داشته‌ها و خواستهای مسلط‌ها</w:t>
      </w:r>
      <w:r w:rsidR="00697FDA" w:rsidRPr="003B172C">
        <w:rPr>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rPr>
        <w:fldChar w:fldCharType="end"/>
      </w:r>
      <w:r w:rsidR="0007088F" w:rsidRPr="003B172C">
        <w:rPr>
          <w:rtl/>
        </w:rPr>
        <w:t>،</w:t>
      </w:r>
      <w:r w:rsidR="0007088F" w:rsidRPr="003B172C">
        <w:rPr>
          <w:rFonts w:hint="cs"/>
          <w:rtl/>
        </w:rPr>
        <w:t xml:space="preserve"> به </w:t>
      </w:r>
      <w:r w:rsidR="0007088F" w:rsidRPr="003B172C">
        <w:rPr>
          <w:rtl/>
        </w:rPr>
        <w:t>آ</w:t>
      </w:r>
      <w:r w:rsidR="0007088F" w:rsidRPr="003B172C">
        <w:rPr>
          <w:rFonts w:hint="cs"/>
          <w:rtl/>
        </w:rPr>
        <w:t>سانی</w:t>
      </w:r>
      <w:r w:rsidR="0007088F" w:rsidRPr="003B172C">
        <w:rPr>
          <w:rtl/>
        </w:rPr>
        <w:t>،</w:t>
      </w:r>
      <w:r w:rsidR="0007088F" w:rsidRPr="003B172C">
        <w:rPr>
          <w:rFonts w:hint="cs"/>
          <w:rtl/>
        </w:rPr>
        <w:t xml:space="preserve"> با منافع </w:t>
      </w:r>
      <w:r w:rsidR="002C1633" w:rsidRPr="003B172C">
        <w:rPr>
          <w:rFonts w:hint="cs"/>
          <w:rtl/>
        </w:rPr>
        <w:t>عمومی یا «داشته عمومی» این‌همانی می‌جویند. «منافع عمومی»</w:t>
      </w:r>
      <w:r w:rsidR="002C1633" w:rsidRPr="003B172C">
        <w:rPr>
          <w:rtl/>
        </w:rPr>
        <w:t>،</w:t>
      </w:r>
      <w:r w:rsidR="002C1633" w:rsidRPr="003B172C">
        <w:rPr>
          <w:rFonts w:hint="cs"/>
          <w:rtl/>
        </w:rPr>
        <w:t xml:space="preserve"> در واقع</w:t>
      </w:r>
      <w:r w:rsidR="002C1633" w:rsidRPr="003B172C">
        <w:rPr>
          <w:rtl/>
        </w:rPr>
        <w:t>،</w:t>
      </w:r>
      <w:r w:rsidR="002C1633" w:rsidRPr="003B172C">
        <w:rPr>
          <w:rFonts w:hint="cs"/>
          <w:rtl/>
        </w:rPr>
        <w:t xml:space="preserve"> جز منافع مسلطها</w:t>
      </w:r>
      <w:r w:rsidR="00697FDA" w:rsidRPr="003B172C">
        <w:rPr>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rPr>
        <w:fldChar w:fldCharType="end"/>
      </w:r>
      <w:r w:rsidR="002C1633" w:rsidRPr="003B172C">
        <w:rPr>
          <w:rFonts w:hint="cs"/>
          <w:rtl/>
        </w:rPr>
        <w:t xml:space="preserve"> نیستند. </w:t>
      </w:r>
    </w:p>
    <w:p w14:paraId="69A0F021" w14:textId="15A1AB05" w:rsidR="00636FEE" w:rsidRPr="003B172C" w:rsidRDefault="002C1633" w:rsidP="00D678CB">
      <w:pPr>
        <w:spacing w:line="240" w:lineRule="atLeast"/>
        <w:ind w:left="57" w:right="-142"/>
        <w:jc w:val="both"/>
        <w:rPr>
          <w:rtl/>
        </w:rPr>
      </w:pPr>
      <w:r w:rsidRPr="003B172C">
        <w:rPr>
          <w:rFonts w:hint="cs"/>
          <w:rtl/>
        </w:rPr>
        <w:t xml:space="preserve">    عامل تخریب انسان بمثابه </w:t>
      </w:r>
      <w:r w:rsidR="00F460FB" w:rsidRPr="003B172C">
        <w:rPr>
          <w:rFonts w:hint="cs"/>
          <w:rtl/>
        </w:rPr>
        <w:t>عارف</w:t>
      </w:r>
      <w:r w:rsidRPr="003B172C">
        <w:rPr>
          <w:rFonts w:hint="cs"/>
          <w:rtl/>
        </w:rPr>
        <w:t xml:space="preserve"> بر خلاقیت و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Pr="003B172C">
        <w:rPr>
          <w:rFonts w:hint="cs"/>
          <w:rtl/>
        </w:rPr>
        <w:t xml:space="preserve"> خویش</w:t>
      </w:r>
      <w:r w:rsidRPr="003B172C">
        <w:rPr>
          <w:rtl/>
        </w:rPr>
        <w:t>،</w:t>
      </w:r>
      <w:r w:rsidRPr="003B172C">
        <w:rPr>
          <w:rFonts w:hint="cs"/>
          <w:rtl/>
        </w:rPr>
        <w:t xml:space="preserve"> می‌تواند منافع </w:t>
      </w:r>
      <w:r w:rsidR="00BA5797" w:rsidRPr="003B172C">
        <w:rPr>
          <w:rFonts w:hint="cs"/>
          <w:rtl/>
        </w:rPr>
        <w:t>و یا</w:t>
      </w:r>
      <w:r w:rsidRPr="003B172C">
        <w:rPr>
          <w:rFonts w:hint="cs"/>
          <w:rtl/>
        </w:rPr>
        <w:t xml:space="preserve"> </w:t>
      </w:r>
      <w:r w:rsidR="001535AC" w:rsidRPr="003B172C">
        <w:rPr>
          <w:rFonts w:hint="cs"/>
          <w:rtl/>
        </w:rPr>
        <w:t>احکام جزمی یک مرام رسمی باشند و یا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1535AC" w:rsidRPr="003B172C">
        <w:rPr>
          <w:rFonts w:hint="cs"/>
          <w:rtl/>
        </w:rPr>
        <w:t xml:space="preserve"> مطلق باشد. میان این سه نوع بد</w:t>
      </w:r>
      <w:r w:rsidR="001535AC" w:rsidRPr="003B172C">
        <w:rPr>
          <w:rtl/>
        </w:rPr>
        <w:t>،</w:t>
      </w:r>
      <w:r w:rsidR="001535AC" w:rsidRPr="003B172C">
        <w:rPr>
          <w:rFonts w:hint="cs"/>
          <w:rtl/>
        </w:rPr>
        <w:t xml:space="preserve"> وحدت بنیادی وجود ندارد. </w:t>
      </w:r>
    </w:p>
    <w:p w14:paraId="5E29202A" w14:textId="74C1A0E7" w:rsidR="002C1633" w:rsidRPr="003B172C" w:rsidRDefault="00636FEE" w:rsidP="00D678CB">
      <w:pPr>
        <w:spacing w:line="240" w:lineRule="atLeast"/>
        <w:ind w:left="57" w:right="-142"/>
        <w:jc w:val="both"/>
        <w:rPr>
          <w:rtl/>
        </w:rPr>
      </w:pPr>
      <w:r w:rsidRPr="003B172C">
        <w:rPr>
          <w:rFonts w:hint="cs"/>
          <w:rtl/>
        </w:rPr>
        <w:t xml:space="preserve">    تحقق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Pr="003B172C">
        <w:rPr>
          <w:rFonts w:hint="cs"/>
          <w:rtl/>
        </w:rPr>
        <w:t xml:space="preserve"> </w:t>
      </w:r>
      <w:r w:rsidR="00F460FB" w:rsidRPr="003B172C">
        <w:rPr>
          <w:rFonts w:hint="cs"/>
          <w:rtl/>
        </w:rPr>
        <w:t xml:space="preserve">به </w:t>
      </w:r>
      <w:r w:rsidRPr="003B172C">
        <w:rPr>
          <w:rFonts w:hint="cs"/>
          <w:rtl/>
        </w:rPr>
        <w:t>عمل به حقوق و تابعیت قوانین از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Pr="003B172C">
        <w:rPr>
          <w:rFonts w:hint="cs"/>
          <w:rtl/>
        </w:rPr>
        <w:t xml:space="preserve"> است. و حق</w:t>
      </w:r>
      <w:r w:rsidR="00BA5797" w:rsidRPr="003B172C">
        <w:rPr>
          <w:rFonts w:hint="cs"/>
          <w:rtl/>
        </w:rPr>
        <w:t>ِ</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w:t>
      </w:r>
      <w:r w:rsidR="00BA5797" w:rsidRPr="003B172C">
        <w:rPr>
          <w:rtl/>
        </w:rPr>
        <w:t>آ</w:t>
      </w:r>
      <w:r w:rsidR="00BA5797" w:rsidRPr="003B172C">
        <w:rPr>
          <w:rFonts w:hint="cs"/>
          <w:rtl/>
        </w:rPr>
        <w:t>فریدن</w:t>
      </w:r>
      <w:r w:rsidRPr="003B172C">
        <w:rPr>
          <w:rFonts w:hint="cs"/>
          <w:rtl/>
        </w:rPr>
        <w:t xml:space="preserve"> بنیادی‌ترین حقوق است</w:t>
      </w:r>
      <w:r w:rsidR="005B5D5D" w:rsidRPr="003B172C">
        <w:rPr>
          <w:rFonts w:hint="cs"/>
          <w:rtl/>
        </w:rPr>
        <w:t>.</w:t>
      </w:r>
      <w:r w:rsidR="001535AC" w:rsidRPr="003B172C">
        <w:rPr>
          <w:rFonts w:hint="cs"/>
          <w:rtl/>
        </w:rPr>
        <w:t xml:space="preserve">(صص 52 تا </w:t>
      </w:r>
      <w:r w:rsidR="005B5D5D" w:rsidRPr="003B172C">
        <w:rPr>
          <w:rFonts w:hint="cs"/>
          <w:rtl/>
        </w:rPr>
        <w:t>64</w:t>
      </w:r>
      <w:r w:rsidR="001535AC" w:rsidRPr="003B172C">
        <w:rPr>
          <w:rFonts w:hint="cs"/>
          <w:rtl/>
        </w:rPr>
        <w:t>).</w:t>
      </w:r>
    </w:p>
    <w:p w14:paraId="6AC3E6F6" w14:textId="77777777" w:rsidR="001535AC" w:rsidRPr="003B172C" w:rsidRDefault="001535AC" w:rsidP="00D678CB">
      <w:pPr>
        <w:spacing w:line="240" w:lineRule="atLeast"/>
        <w:ind w:left="57" w:right="-142"/>
        <w:jc w:val="both"/>
        <w:rPr>
          <w:rtl/>
        </w:rPr>
      </w:pPr>
    </w:p>
    <w:p w14:paraId="7880674C" w14:textId="77777777" w:rsidR="001535AC" w:rsidRPr="003B172C" w:rsidRDefault="001535AC" w:rsidP="00D03064">
      <w:pPr>
        <w:pStyle w:val="berschrift1"/>
        <w:rPr>
          <w:rFonts w:ascii="XB Zar" w:hAnsi="XB Zar" w:cs="XB Zar"/>
          <w:b/>
          <w:bCs/>
          <w:color w:val="auto"/>
          <w:sz w:val="24"/>
          <w:szCs w:val="24"/>
          <w:rtl/>
        </w:rPr>
      </w:pPr>
      <w:bookmarkStart w:id="61" w:name="_Toc42206407"/>
      <w:r w:rsidRPr="003B172C">
        <w:rPr>
          <w:rFonts w:ascii="XB Zar" w:eastAsia="Yu Gothic UI Semilight" w:hAnsi="XB Zar" w:cs="XB Zar"/>
          <w:b/>
          <w:bCs/>
          <w:color w:val="auto"/>
          <w:sz w:val="24"/>
          <w:szCs w:val="24"/>
          <w:rtl/>
        </w:rPr>
        <w:t>●</w:t>
      </w:r>
      <w:r w:rsidRPr="003B172C">
        <w:rPr>
          <w:rFonts w:ascii="XB Zar" w:hAnsi="XB Zar" w:cs="XB Zar"/>
          <w:b/>
          <w:bCs/>
          <w:color w:val="auto"/>
          <w:sz w:val="24"/>
          <w:szCs w:val="24"/>
          <w:rtl/>
        </w:rPr>
        <w:t xml:space="preserve"> نقد:</w:t>
      </w:r>
      <w:bookmarkEnd w:id="61"/>
    </w:p>
    <w:p w14:paraId="7107B914" w14:textId="427D501C" w:rsidR="007B24EC" w:rsidRPr="003B172C" w:rsidRDefault="001535AC" w:rsidP="00D678CB">
      <w:pPr>
        <w:spacing w:line="240" w:lineRule="atLeast"/>
        <w:ind w:left="57" w:right="-142"/>
        <w:jc w:val="both"/>
        <w:rPr>
          <w:rtl/>
        </w:rPr>
      </w:pPr>
      <w:r w:rsidRPr="003B172C">
        <w:rPr>
          <w:rFonts w:hint="cs"/>
          <w:rtl/>
        </w:rPr>
        <w:t xml:space="preserve">1. در </w:t>
      </w:r>
      <w:r w:rsidR="00F460FB" w:rsidRPr="003B172C">
        <w:rPr>
          <w:rFonts w:hint="cs"/>
          <w:rtl/>
        </w:rPr>
        <w:t>جایی</w:t>
      </w:r>
      <w:r w:rsidRPr="003B172C">
        <w:rPr>
          <w:rFonts w:hint="cs"/>
          <w:rtl/>
        </w:rPr>
        <w:t xml:space="preserve"> از کتاب</w:t>
      </w:r>
      <w:r w:rsidRPr="003B172C">
        <w:rPr>
          <w:rtl/>
        </w:rPr>
        <w:t>،</w:t>
      </w:r>
      <w:r w:rsidRPr="003B172C">
        <w:rPr>
          <w:rFonts w:hint="cs"/>
          <w:rtl/>
        </w:rPr>
        <w:t xml:space="preserve"> نویسنده با حقوق طبیعی</w:t>
      </w:r>
      <w:r w:rsidR="00697FDA" w:rsidRPr="003B172C">
        <w:rPr>
          <w:rtl/>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rPr>
        <w:fldChar w:fldCharType="end"/>
      </w:r>
      <w:r w:rsidRPr="003B172C">
        <w:rPr>
          <w:rFonts w:hint="cs"/>
          <w:rtl/>
        </w:rPr>
        <w:t xml:space="preserve"> موافقت می‌کند</w:t>
      </w:r>
      <w:r w:rsidR="00F460FB" w:rsidRPr="003B172C">
        <w:rPr>
          <w:rFonts w:hint="cs"/>
          <w:rtl/>
        </w:rPr>
        <w:t>.</w:t>
      </w:r>
      <w:r w:rsidR="00B14435" w:rsidRPr="003B172C">
        <w:rPr>
          <w:rFonts w:hint="cs"/>
          <w:rtl/>
        </w:rPr>
        <w:t xml:space="preserve"> با اعلامیه جهانی حقوق بشر</w:t>
      </w:r>
      <w:r w:rsidR="00697FDA" w:rsidRPr="003B172C">
        <w:rPr>
          <w:rtl/>
        </w:rPr>
        <w:fldChar w:fldCharType="begin"/>
      </w:r>
      <w:r w:rsidR="00697FDA" w:rsidRPr="003B172C">
        <w:instrText xml:space="preserve"> XE "</w:instrText>
      </w:r>
      <w:r w:rsidR="00697FDA" w:rsidRPr="003B172C">
        <w:rPr>
          <w:rtl/>
        </w:rPr>
        <w:instrText>اعلامیه جهانی حقوق بشر</w:instrText>
      </w:r>
      <w:r w:rsidR="00697FDA" w:rsidRPr="003B172C">
        <w:instrText xml:space="preserve">" </w:instrText>
      </w:r>
      <w:r w:rsidR="00697FDA" w:rsidRPr="003B172C">
        <w:rPr>
          <w:rtl/>
        </w:rPr>
        <w:fldChar w:fldCharType="end"/>
      </w:r>
      <w:r w:rsidR="00B14435" w:rsidRPr="003B172C">
        <w:rPr>
          <w:rFonts w:hint="cs"/>
          <w:rtl/>
        </w:rPr>
        <w:t xml:space="preserve"> نیز موافق است. در باره نقد حقوق طبیعی و نیز اعلامیه جهانی حقوق بشر </w:t>
      </w:r>
      <w:r w:rsidR="00F54251" w:rsidRPr="003B172C">
        <w:rPr>
          <w:rFonts w:hint="cs"/>
          <w:rtl/>
        </w:rPr>
        <w:t xml:space="preserve">خواننده </w:t>
      </w:r>
      <w:r w:rsidR="00B14435" w:rsidRPr="003B172C">
        <w:rPr>
          <w:rFonts w:hint="cs"/>
          <w:rtl/>
        </w:rPr>
        <w:t xml:space="preserve">می‌تواند به فصل اول کتاب مراجعه کند. اشکال وارد بر نظر نویسنده این‌است که حقوق طبیعی را نمی‌توان خلق انسان شمرد. مگر این‌که بگوییم این </w:t>
      </w:r>
      <w:r w:rsidR="00B14435" w:rsidRPr="003B172C">
        <w:rPr>
          <w:rFonts w:hint="cs"/>
          <w:rtl/>
        </w:rPr>
        <w:lastRenderedPageBreak/>
        <w:t>حقوق را انسان خلق کرده و به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B14435" w:rsidRPr="003B172C">
        <w:rPr>
          <w:rFonts w:hint="cs"/>
          <w:rtl/>
        </w:rPr>
        <w:t xml:space="preserve"> نسبت داده‌است. و اعلامیه جهانی حقوق بشر با موافقت مقامهای سه دین</w:t>
      </w:r>
      <w:r w:rsidR="00697FDA" w:rsidRPr="003B172C">
        <w:rPr>
          <w:rtl/>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rPr>
        <w:fldChar w:fldCharType="end"/>
      </w:r>
      <w:r w:rsidR="00B14435" w:rsidRPr="003B172C">
        <w:rPr>
          <w:rtl/>
        </w:rPr>
        <w:t>،</w:t>
      </w:r>
      <w:r w:rsidR="00B14435" w:rsidRPr="003B172C">
        <w:rPr>
          <w:rFonts w:hint="cs"/>
          <w:rtl/>
        </w:rPr>
        <w:t xml:space="preserve"> مسیحیت</w:t>
      </w:r>
      <w:r w:rsidR="00697FDA" w:rsidRPr="003B172C">
        <w:rPr>
          <w:rtl/>
        </w:rPr>
        <w:fldChar w:fldCharType="begin"/>
      </w:r>
      <w:r w:rsidR="00697FDA" w:rsidRPr="003B172C">
        <w:instrText xml:space="preserve"> XE "</w:instrText>
      </w:r>
      <w:r w:rsidR="00697FDA" w:rsidRPr="003B172C">
        <w:rPr>
          <w:rtl/>
          <w:lang w:val="fr-FR"/>
        </w:rPr>
        <w:instrText>مسیحیت</w:instrText>
      </w:r>
      <w:r w:rsidR="00697FDA" w:rsidRPr="003B172C">
        <w:instrText xml:space="preserve">" </w:instrText>
      </w:r>
      <w:r w:rsidR="00697FDA" w:rsidRPr="003B172C">
        <w:rPr>
          <w:rtl/>
        </w:rPr>
        <w:fldChar w:fldCharType="end"/>
      </w:r>
      <w:r w:rsidR="00B14435" w:rsidRPr="003B172C">
        <w:rPr>
          <w:rFonts w:hint="cs"/>
          <w:rtl/>
        </w:rPr>
        <w:t xml:space="preserve"> و اسلام</w:t>
      </w:r>
      <w:r w:rsidR="00697FDA" w:rsidRPr="003B172C">
        <w:rPr>
          <w:rtl/>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rtl/>
        </w:rPr>
        <w:fldChar w:fldCharType="end"/>
      </w:r>
      <w:r w:rsidR="00B14435" w:rsidRPr="003B172C">
        <w:rPr>
          <w:rFonts w:hint="cs"/>
          <w:rtl/>
        </w:rPr>
        <w:t xml:space="preserve"> و یهودیت</w:t>
      </w:r>
      <w:r w:rsidR="00697FDA" w:rsidRPr="003B172C">
        <w:rPr>
          <w:rtl/>
        </w:rPr>
        <w:fldChar w:fldCharType="begin"/>
      </w:r>
      <w:r w:rsidR="00697FDA" w:rsidRPr="003B172C">
        <w:instrText xml:space="preserve"> XE "</w:instrText>
      </w:r>
      <w:r w:rsidR="00697FDA" w:rsidRPr="003B172C">
        <w:rPr>
          <w:rFonts w:hint="cs"/>
          <w:rtl/>
        </w:rPr>
        <w:instrText>یهودیت</w:instrText>
      </w:r>
      <w:r w:rsidR="00697FDA" w:rsidRPr="003B172C">
        <w:instrText xml:space="preserve">" </w:instrText>
      </w:r>
      <w:r w:rsidR="00697FDA" w:rsidRPr="003B172C">
        <w:rPr>
          <w:rtl/>
        </w:rPr>
        <w:fldChar w:fldCharType="end"/>
      </w:r>
      <w:r w:rsidR="00B14435" w:rsidRPr="003B172C">
        <w:rPr>
          <w:rFonts w:hint="cs"/>
          <w:rtl/>
        </w:rPr>
        <w:t xml:space="preserve"> تهیه شده‌اند و موادی از آن</w:t>
      </w:r>
      <w:r w:rsidR="00B14435" w:rsidRPr="003B172C">
        <w:rPr>
          <w:rtl/>
        </w:rPr>
        <w:t>،</w:t>
      </w:r>
      <w:r w:rsidR="00B14435" w:rsidRPr="003B172C">
        <w:rPr>
          <w:rFonts w:hint="cs"/>
          <w:rtl/>
        </w:rPr>
        <w:t xml:space="preserve"> از جمله</w:t>
      </w:r>
      <w:r w:rsidR="00B14435" w:rsidRPr="003B172C">
        <w:rPr>
          <w:rtl/>
        </w:rPr>
        <w:t>،</w:t>
      </w:r>
      <w:r w:rsidR="00B14435" w:rsidRPr="003B172C">
        <w:rPr>
          <w:rFonts w:hint="cs"/>
          <w:rtl/>
        </w:rPr>
        <w:t xml:space="preserve">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00B14435" w:rsidRPr="003B172C">
        <w:rPr>
          <w:rFonts w:hint="cs"/>
          <w:rtl/>
        </w:rPr>
        <w:t xml:space="preserve">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00B14435" w:rsidRPr="003B172C">
        <w:rPr>
          <w:rFonts w:hint="cs"/>
          <w:rtl/>
        </w:rPr>
        <w:t xml:space="preserve"> ن</w:t>
      </w:r>
      <w:r w:rsidR="00D14B80" w:rsidRPr="003B172C">
        <w:rPr>
          <w:rFonts w:hint="cs"/>
          <w:rtl/>
        </w:rPr>
        <w:t>می‌توانند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00D14B80" w:rsidRPr="003B172C">
        <w:rPr>
          <w:rFonts w:hint="cs"/>
          <w:rtl/>
        </w:rPr>
        <w:t xml:space="preserve"> باشند. رفع اشکال به این‌است که تصدیق کنیم 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00D14B80" w:rsidRPr="003B172C">
        <w:rPr>
          <w:rFonts w:hint="cs"/>
          <w:rtl/>
        </w:rPr>
        <w:t xml:space="preserve"> حیات</w:t>
      </w:r>
      <w:r w:rsidR="00697FDA" w:rsidRPr="003B172C">
        <w:rPr>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rPr>
        <w:fldChar w:fldCharType="end"/>
      </w:r>
      <w:r w:rsidR="00D14B80" w:rsidRPr="003B172C">
        <w:rPr>
          <w:rFonts w:hint="cs"/>
          <w:rtl/>
        </w:rPr>
        <w:t xml:space="preserve"> هستند و ما انسان‌ها</w:t>
      </w:r>
      <w:r w:rsidR="00D14B80" w:rsidRPr="003B172C">
        <w:rPr>
          <w:rtl/>
        </w:rPr>
        <w:t>،</w:t>
      </w:r>
      <w:r w:rsidR="00D14B80" w:rsidRPr="003B172C">
        <w:rPr>
          <w:rFonts w:hint="cs"/>
          <w:rtl/>
        </w:rPr>
        <w:t xml:space="preserve"> ولو به </w:t>
      </w:r>
      <w:r w:rsidR="00D14B80" w:rsidRPr="003B172C">
        <w:rPr>
          <w:rtl/>
        </w:rPr>
        <w:t>آ</w:t>
      </w:r>
      <w:r w:rsidR="00D14B80" w:rsidRPr="003B172C">
        <w:rPr>
          <w:rFonts w:hint="cs"/>
          <w:rtl/>
        </w:rPr>
        <w:t>نها وجدان پیدا نکنیم</w:t>
      </w:r>
      <w:r w:rsidR="00D14B80" w:rsidRPr="003B172C">
        <w:rPr>
          <w:rtl/>
        </w:rPr>
        <w:t>،</w:t>
      </w:r>
      <w:r w:rsidR="00D14B80" w:rsidRPr="003B172C">
        <w:rPr>
          <w:rFonts w:hint="cs"/>
          <w:rtl/>
        </w:rPr>
        <w:t xml:space="preserve"> </w:t>
      </w:r>
      <w:r w:rsidR="00F460FB" w:rsidRPr="003B172C">
        <w:rPr>
          <w:rFonts w:hint="cs"/>
          <w:rtl/>
        </w:rPr>
        <w:t xml:space="preserve">با زدودن </w:t>
      </w:r>
      <w:r w:rsidR="00D14B80" w:rsidRPr="003B172C">
        <w:rPr>
          <w:rFonts w:hint="cs"/>
          <w:rtl/>
        </w:rPr>
        <w:t>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D14B80" w:rsidRPr="003B172C">
        <w:rPr>
          <w:rFonts w:hint="cs"/>
          <w:rtl/>
        </w:rPr>
        <w:t xml:space="preserve"> از پندار و گفتار و کردار خود</w:t>
      </w:r>
      <w:r w:rsidR="00F460FB" w:rsidRPr="003B172C">
        <w:rPr>
          <w:rtl/>
        </w:rPr>
        <w:t>،</w:t>
      </w:r>
      <w:r w:rsidR="00D14B80" w:rsidRPr="003B172C">
        <w:rPr>
          <w:rFonts w:hint="cs"/>
          <w:rtl/>
        </w:rPr>
        <w:t xml:space="preserve"> بمثابه موجود زنده</w:t>
      </w:r>
      <w:r w:rsidR="00D14B80" w:rsidRPr="003B172C">
        <w:rPr>
          <w:rtl/>
        </w:rPr>
        <w:t>،</w:t>
      </w:r>
      <w:r w:rsidR="00D14B80" w:rsidRPr="003B172C">
        <w:rPr>
          <w:rFonts w:hint="cs"/>
          <w:rtl/>
        </w:rPr>
        <w:t xml:space="preserve"> بطور خودجوش</w:t>
      </w:r>
      <w:r w:rsidR="00D14B80" w:rsidRPr="003B172C">
        <w:rPr>
          <w:rtl/>
        </w:rPr>
        <w:t>،</w:t>
      </w:r>
      <w:r w:rsidR="00D14B80" w:rsidRPr="003B172C">
        <w:rPr>
          <w:rFonts w:hint="cs"/>
          <w:rtl/>
        </w:rPr>
        <w:t xml:space="preserve"> به حقوق عمل می‌کنیم. عقل ما نیز </w:t>
      </w:r>
      <w:r w:rsidR="00D14B80" w:rsidRPr="003B172C">
        <w:rPr>
          <w:rtl/>
        </w:rPr>
        <w:t>،</w:t>
      </w:r>
      <w:r w:rsidR="00D14B80" w:rsidRPr="003B172C">
        <w:rPr>
          <w:rFonts w:hint="cs"/>
          <w:rtl/>
        </w:rPr>
        <w:t xml:space="preserve"> به یمن خودانگیختگی</w:t>
      </w:r>
      <w:r w:rsidR="00D14B80" w:rsidRPr="003B172C">
        <w:rPr>
          <w:rtl/>
        </w:rPr>
        <w:t>،</w:t>
      </w:r>
      <w:r w:rsidR="00D14B80" w:rsidRPr="003B172C">
        <w:rPr>
          <w:rFonts w:hint="cs"/>
          <w:rtl/>
        </w:rPr>
        <w:t xml:space="preserve"> یا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D14B80" w:rsidRPr="003B172C">
        <w:rPr>
          <w:rFonts w:hint="cs"/>
          <w:rtl/>
        </w:rPr>
        <w:t xml:space="preserve"> و </w:t>
      </w:r>
      <w:r w:rsidR="00D14B80" w:rsidRPr="003B172C">
        <w:rPr>
          <w:rtl/>
        </w:rPr>
        <w:t>آ</w:t>
      </w:r>
      <w:r w:rsidR="00D14B80" w:rsidRPr="003B172C">
        <w:rPr>
          <w:rFonts w:hint="cs"/>
          <w:rtl/>
        </w:rPr>
        <w:t>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D14B80" w:rsidRPr="003B172C">
        <w:rPr>
          <w:rtl/>
        </w:rPr>
        <w:t>،</w:t>
      </w:r>
      <w:r w:rsidR="00D14B80" w:rsidRPr="003B172C">
        <w:rPr>
          <w:rFonts w:hint="cs"/>
          <w:rtl/>
        </w:rPr>
        <w:t xml:space="preserve"> </w:t>
      </w:r>
      <w:r w:rsidR="007B24EC" w:rsidRPr="003B172C">
        <w:rPr>
          <w:rFonts w:hint="cs"/>
          <w:rtl/>
        </w:rPr>
        <w:t xml:space="preserve">از </w:t>
      </w:r>
      <w:r w:rsidR="00D14B80" w:rsidRPr="003B172C">
        <w:rPr>
          <w:rtl/>
        </w:rPr>
        <w:t>آ</w:t>
      </w:r>
      <w:r w:rsidR="00D14B80" w:rsidRPr="003B172C">
        <w:rPr>
          <w:rFonts w:hint="cs"/>
          <w:rtl/>
        </w:rPr>
        <w:t xml:space="preserve">فرینندگی </w:t>
      </w:r>
      <w:r w:rsidR="007B24EC" w:rsidRPr="003B172C">
        <w:rPr>
          <w:rFonts w:hint="cs"/>
          <w:rtl/>
        </w:rPr>
        <w:t>به کمال</w:t>
      </w:r>
      <w:r w:rsidR="007B24EC" w:rsidRPr="003B172C">
        <w:rPr>
          <w:rtl/>
        </w:rPr>
        <w:t>،</w:t>
      </w:r>
      <w:r w:rsidR="007B24EC" w:rsidRPr="003B172C">
        <w:rPr>
          <w:rFonts w:hint="cs"/>
          <w:rtl/>
        </w:rPr>
        <w:t xml:space="preserve"> برخوردار می‌شود.</w:t>
      </w:r>
    </w:p>
    <w:p w14:paraId="505438D0" w14:textId="77777777" w:rsidR="007B24EC" w:rsidRPr="003B172C" w:rsidRDefault="007B24EC" w:rsidP="00D678CB">
      <w:pPr>
        <w:spacing w:line="240" w:lineRule="atLeast"/>
        <w:ind w:left="57" w:right="-142"/>
        <w:jc w:val="both"/>
        <w:rPr>
          <w:rtl/>
        </w:rPr>
      </w:pPr>
    </w:p>
    <w:p w14:paraId="4A1469D7" w14:textId="3640F268" w:rsidR="00E23D34" w:rsidRPr="003B172C" w:rsidRDefault="007B24EC" w:rsidP="00D678CB">
      <w:pPr>
        <w:spacing w:line="240" w:lineRule="atLeast"/>
        <w:ind w:left="57" w:right="-142"/>
        <w:jc w:val="both"/>
        <w:rPr>
          <w:rtl/>
        </w:rPr>
      </w:pPr>
      <w:r w:rsidRPr="003B172C">
        <w:rPr>
          <w:rFonts w:hint="cs"/>
          <w:rtl/>
        </w:rPr>
        <w:t>2. خواننده در باره نظر را</w:t>
      </w:r>
      <w:r w:rsidR="00F460FB" w:rsidRPr="003B172C">
        <w:rPr>
          <w:rFonts w:hint="cs"/>
          <w:rtl/>
        </w:rPr>
        <w:t>و</w:t>
      </w:r>
      <w:r w:rsidRPr="003B172C">
        <w:rPr>
          <w:rFonts w:hint="cs"/>
          <w:rtl/>
        </w:rPr>
        <w:t>لز</w:t>
      </w:r>
      <w:r w:rsidR="00697FDA" w:rsidRPr="003B172C">
        <w:rPr>
          <w:rtl/>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tl/>
        </w:rPr>
        <w:fldChar w:fldCharType="end"/>
      </w:r>
      <w:r w:rsidRPr="003B172C">
        <w:rPr>
          <w:rFonts w:hint="cs"/>
          <w:rtl/>
        </w:rPr>
        <w:t xml:space="preserve"> در باره عدالت</w:t>
      </w:r>
      <w:r w:rsidR="00697FDA" w:rsidRPr="003B172C">
        <w:rPr>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rPr>
        <w:fldChar w:fldCharType="end"/>
      </w:r>
      <w:r w:rsidRPr="003B172C">
        <w:rPr>
          <w:rFonts w:hint="cs"/>
          <w:rtl/>
        </w:rPr>
        <w:t xml:space="preserve"> </w:t>
      </w:r>
      <w:r w:rsidR="00F460FB" w:rsidRPr="003B172C">
        <w:rPr>
          <w:rFonts w:hint="cs"/>
          <w:rtl/>
        </w:rPr>
        <w:t xml:space="preserve">به </w:t>
      </w:r>
      <w:r w:rsidRPr="003B172C">
        <w:rPr>
          <w:rFonts w:hint="cs"/>
          <w:rtl/>
        </w:rPr>
        <w:t xml:space="preserve">کتاب عدالت و در </w:t>
      </w:r>
      <w:r w:rsidRPr="003B172C">
        <w:rPr>
          <w:rtl/>
        </w:rPr>
        <w:t>آ</w:t>
      </w:r>
      <w:r w:rsidRPr="003B172C">
        <w:rPr>
          <w:rFonts w:hint="cs"/>
          <w:rtl/>
        </w:rPr>
        <w:t xml:space="preserve">نچه به موضوع نقد </w:t>
      </w:r>
      <w:r w:rsidRPr="003B172C">
        <w:rPr>
          <w:rtl/>
        </w:rPr>
        <w:t>آ</w:t>
      </w:r>
      <w:r w:rsidRPr="003B172C">
        <w:rPr>
          <w:rFonts w:hint="cs"/>
          <w:rtl/>
        </w:rPr>
        <w:t>لن تورن</w:t>
      </w:r>
      <w:r w:rsidR="00697FDA" w:rsidRPr="003B172C">
        <w:rPr>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tl/>
        </w:rPr>
        <w:fldChar w:fldCharType="end"/>
      </w:r>
      <w:r w:rsidRPr="003B172C">
        <w:rPr>
          <w:rFonts w:hint="cs"/>
          <w:rtl/>
        </w:rPr>
        <w:t xml:space="preserve"> مربوط می‌شود</w:t>
      </w:r>
      <w:r w:rsidRPr="003B172C">
        <w:rPr>
          <w:rtl/>
        </w:rPr>
        <w:t>،</w:t>
      </w:r>
      <w:r w:rsidRPr="003B172C">
        <w:rPr>
          <w:rFonts w:hint="cs"/>
          <w:rtl/>
        </w:rPr>
        <w:t xml:space="preserve"> به فصل سوم همین کتاب می‌تو</w:t>
      </w:r>
      <w:r w:rsidR="00F460FB" w:rsidRPr="003B172C">
        <w:rPr>
          <w:rFonts w:hint="cs"/>
          <w:rtl/>
        </w:rPr>
        <w:t>ا</w:t>
      </w:r>
      <w:r w:rsidRPr="003B172C">
        <w:rPr>
          <w:rFonts w:hint="cs"/>
          <w:rtl/>
        </w:rPr>
        <w:t>ند رجوع کند. اما در باره لزوم تمرکز سرمایه و تصمیم نزد مسلط‌ها</w:t>
      </w:r>
      <w:r w:rsidR="00697FDA" w:rsidRPr="003B172C">
        <w:rPr>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در نقد پیشین</w:t>
      </w:r>
      <w:r w:rsidRPr="003B172C">
        <w:rPr>
          <w:rtl/>
        </w:rPr>
        <w:t>،</w:t>
      </w:r>
      <w:r w:rsidRPr="003B172C">
        <w:rPr>
          <w:rFonts w:hint="cs"/>
          <w:rtl/>
        </w:rPr>
        <w:t xml:space="preserve"> خاطرنشان شد که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از قوانین خود پیروی می‌کند و نه امر و نهی مخالفان </w:t>
      </w:r>
      <w:r w:rsidR="009336F3" w:rsidRPr="003B172C">
        <w:rPr>
          <w:rFonts w:hint="cs"/>
          <w:rtl/>
        </w:rPr>
        <w:t>مطلق‌گرایی آن. قانون اول آن متمرکز و بزرگ شدن است. بنابراین</w:t>
      </w:r>
      <w:r w:rsidR="009336F3" w:rsidRPr="003B172C">
        <w:rPr>
          <w:rtl/>
        </w:rPr>
        <w:t>،</w:t>
      </w:r>
      <w:r w:rsidR="009336F3" w:rsidRPr="003B172C">
        <w:rPr>
          <w:rFonts w:hint="cs"/>
          <w:rtl/>
        </w:rPr>
        <w:t xml:space="preserve"> قانون دوم </w:t>
      </w:r>
      <w:r w:rsidR="009336F3" w:rsidRPr="003B172C">
        <w:rPr>
          <w:rtl/>
        </w:rPr>
        <w:t>آ</w:t>
      </w:r>
      <w:r w:rsidR="009336F3" w:rsidRPr="003B172C">
        <w:rPr>
          <w:rFonts w:hint="cs"/>
          <w:rtl/>
        </w:rPr>
        <w:t>ن</w:t>
      </w:r>
      <w:r w:rsidR="009336F3" w:rsidRPr="003B172C">
        <w:rPr>
          <w:rtl/>
        </w:rPr>
        <w:t>،</w:t>
      </w:r>
      <w:r w:rsidR="009336F3" w:rsidRPr="003B172C">
        <w:rPr>
          <w:rFonts w:hint="cs"/>
          <w:rtl/>
        </w:rPr>
        <w:t xml:space="preserve"> بزرگ کردن ابعاد </w:t>
      </w:r>
      <w:r w:rsidR="009336F3" w:rsidRPr="007B53E9">
        <w:rPr>
          <w:rFonts w:hint="cs"/>
          <w:rtl/>
        </w:rPr>
        <w:t>تخریب است.</w:t>
      </w:r>
      <w:r w:rsidR="009C7B67" w:rsidRPr="007B53E9">
        <w:rPr>
          <w:rFonts w:hint="cs"/>
          <w:rtl/>
        </w:rPr>
        <w:t xml:space="preserve"> پویایی‌های رابطه سلطه‌گر-زیرسلطه (</w:t>
      </w:r>
      <w:r w:rsidR="00743701" w:rsidRPr="007B53E9">
        <w:rPr>
          <w:rFonts w:hint="cs"/>
          <w:rtl/>
        </w:rPr>
        <w:t>6</w:t>
      </w:r>
      <w:r w:rsidR="009C7B67" w:rsidRPr="007B53E9">
        <w:rPr>
          <w:rFonts w:hint="cs"/>
          <w:rtl/>
        </w:rPr>
        <w:t>) سرانجام به پویایی مرگ</w:t>
      </w:r>
      <w:r w:rsidR="00697FDA" w:rsidRPr="007B53E9">
        <w:rPr>
          <w:rtl/>
        </w:rPr>
        <w:fldChar w:fldCharType="begin"/>
      </w:r>
      <w:r w:rsidR="00697FDA" w:rsidRPr="007B53E9">
        <w:instrText xml:space="preserve"> XE "</w:instrText>
      </w:r>
      <w:r w:rsidR="00697FDA" w:rsidRPr="007B53E9">
        <w:rPr>
          <w:rFonts w:hint="cs"/>
          <w:rtl/>
        </w:rPr>
        <w:instrText>پویایی مرگ</w:instrText>
      </w:r>
      <w:r w:rsidR="00697FDA" w:rsidRPr="007B53E9">
        <w:instrText xml:space="preserve">" </w:instrText>
      </w:r>
      <w:r w:rsidR="00697FDA" w:rsidRPr="007B53E9">
        <w:rPr>
          <w:rtl/>
        </w:rPr>
        <w:fldChar w:fldCharType="end"/>
      </w:r>
      <w:r w:rsidR="009C7B67" w:rsidRPr="003B172C">
        <w:rPr>
          <w:rFonts w:hint="cs"/>
          <w:rtl/>
        </w:rPr>
        <w:t xml:space="preserve"> و یا پویایی زندگی</w:t>
      </w:r>
      <w:r w:rsidR="00697FDA" w:rsidRPr="003B172C">
        <w:rPr>
          <w:rtl/>
        </w:rPr>
        <w:fldChar w:fldCharType="begin"/>
      </w:r>
      <w:r w:rsidR="00697FDA" w:rsidRPr="003B172C">
        <w:instrText xml:space="preserve"> XE "</w:instrText>
      </w:r>
      <w:r w:rsidR="00697FDA" w:rsidRPr="003B172C">
        <w:rPr>
          <w:rFonts w:hint="cs"/>
          <w:rtl/>
        </w:rPr>
        <w:instrText>پویایی زندگی</w:instrText>
      </w:r>
      <w:r w:rsidR="00697FDA" w:rsidRPr="003B172C">
        <w:instrText xml:space="preserve">" </w:instrText>
      </w:r>
      <w:r w:rsidR="00697FDA" w:rsidRPr="003B172C">
        <w:rPr>
          <w:rtl/>
        </w:rPr>
        <w:fldChar w:fldCharType="end"/>
      </w:r>
      <w:r w:rsidR="009C7B67" w:rsidRPr="003B172C">
        <w:rPr>
          <w:rFonts w:hint="cs"/>
          <w:rtl/>
        </w:rPr>
        <w:t xml:space="preserve"> و انقلاب</w:t>
      </w:r>
      <w:r w:rsidR="00697FDA" w:rsidRPr="003B172C">
        <w:rPr>
          <w:rtl/>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rPr>
        <w:fldChar w:fldCharType="end"/>
      </w:r>
      <w:r w:rsidR="009C7B67" w:rsidRPr="003B172C">
        <w:rPr>
          <w:rFonts w:hint="cs"/>
          <w:rtl/>
        </w:rPr>
        <w:t xml:space="preserve"> سرباز می‌کنند. در این‌که حقوق باید تنظیم کننده رابطه‌ها باشند و نه منافع</w:t>
      </w:r>
      <w:r w:rsidR="009C7B67" w:rsidRPr="003B172C">
        <w:rPr>
          <w:rtl/>
        </w:rPr>
        <w:t>،</w:t>
      </w:r>
      <w:r w:rsidR="009C7B67" w:rsidRPr="003B172C">
        <w:rPr>
          <w:rFonts w:hint="cs"/>
          <w:rtl/>
        </w:rPr>
        <w:t xml:space="preserve">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9C7B67" w:rsidRPr="003B172C">
        <w:rPr>
          <w:rFonts w:hint="cs"/>
          <w:rtl/>
        </w:rPr>
        <w:t xml:space="preserve"> با نویسنده‌است. </w:t>
      </w:r>
      <w:r w:rsidR="003B5696" w:rsidRPr="003B172C">
        <w:rPr>
          <w:rFonts w:hint="cs"/>
          <w:rtl/>
        </w:rPr>
        <w:t>اما اگر</w:t>
      </w:r>
      <w:r w:rsidR="006A7FF1" w:rsidRPr="003B172C">
        <w:rPr>
          <w:rFonts w:hint="cs"/>
          <w:rtl/>
        </w:rPr>
        <w:t xml:space="preserve"> تنها در بعد اقتصادی قدرت تنظیم کننده رابطه میان مسلط </w:t>
      </w:r>
      <w:r w:rsidR="006A7FF1" w:rsidRPr="003B172C">
        <w:rPr>
          <w:rtl/>
        </w:rPr>
        <w:t>–</w:t>
      </w:r>
      <w:r w:rsidR="006A7FF1" w:rsidRPr="003B172C">
        <w:rPr>
          <w:rFonts w:hint="cs"/>
          <w:rtl/>
        </w:rPr>
        <w:t xml:space="preserve"> زیر سلطه باشد</w:t>
      </w:r>
      <w:r w:rsidR="006A7FF1" w:rsidRPr="003B172C">
        <w:rPr>
          <w:rtl/>
        </w:rPr>
        <w:t>،</w:t>
      </w:r>
      <w:r w:rsidR="006A7FF1" w:rsidRPr="003B172C">
        <w:rPr>
          <w:rFonts w:hint="cs"/>
          <w:rtl/>
        </w:rPr>
        <w:t xml:space="preserve"> </w:t>
      </w:r>
      <w:r w:rsidR="002A3F3C" w:rsidRPr="003B172C">
        <w:rPr>
          <w:rFonts w:hint="cs"/>
          <w:rtl/>
        </w:rPr>
        <w:t>این نوع تنظیم</w:t>
      </w:r>
      <w:r w:rsidR="002A3F3C" w:rsidRPr="003B172C">
        <w:rPr>
          <w:rtl/>
        </w:rPr>
        <w:t>،</w:t>
      </w:r>
      <w:r w:rsidR="002A3F3C" w:rsidRPr="003B172C">
        <w:rPr>
          <w:rFonts w:hint="cs"/>
          <w:rtl/>
        </w:rPr>
        <w:t xml:space="preserve"> </w:t>
      </w:r>
      <w:r w:rsidR="006A7FF1" w:rsidRPr="003B172C">
        <w:rPr>
          <w:rFonts w:hint="cs"/>
          <w:rtl/>
        </w:rPr>
        <w:t>چون سرطان</w:t>
      </w:r>
      <w:r w:rsidR="006A7FF1" w:rsidRPr="003B172C">
        <w:rPr>
          <w:rtl/>
        </w:rPr>
        <w:t>،</w:t>
      </w:r>
      <w:r w:rsidR="006A7FF1" w:rsidRPr="003B172C">
        <w:rPr>
          <w:rFonts w:hint="cs"/>
          <w:rtl/>
        </w:rPr>
        <w:t xml:space="preserve"> به ابعاد دیگر نیز سرایت می‌کند. امری که هم اکنون واقع شده‌است و همین امر واقع سبب شده‌است نویسنده نگران انهدام جامعه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6A7FF1" w:rsidRPr="003B172C">
        <w:rPr>
          <w:rFonts w:hint="cs"/>
          <w:rtl/>
        </w:rPr>
        <w:t xml:space="preserve"> ب</w:t>
      </w:r>
      <w:r w:rsidR="002A3F3C" w:rsidRPr="003B172C">
        <w:rPr>
          <w:rFonts w:hint="cs"/>
          <w:rtl/>
        </w:rPr>
        <w:t>گردد</w:t>
      </w:r>
      <w:r w:rsidR="006A7FF1" w:rsidRPr="003B172C">
        <w:rPr>
          <w:rFonts w:hint="cs"/>
          <w:rtl/>
        </w:rPr>
        <w:t>.</w:t>
      </w:r>
      <w:r w:rsidR="003B5696" w:rsidRPr="003B172C">
        <w:rPr>
          <w:rFonts w:hint="cs"/>
          <w:rtl/>
        </w:rPr>
        <w:t xml:space="preserve"> اگر پویایی مرگ با پویایی زندگی جانشین نشود</w:t>
      </w:r>
      <w:r w:rsidR="003B5696" w:rsidRPr="003B172C">
        <w:rPr>
          <w:rtl/>
        </w:rPr>
        <w:t>،</w:t>
      </w:r>
      <w:r w:rsidR="003B5696" w:rsidRPr="003B172C">
        <w:rPr>
          <w:rFonts w:hint="cs"/>
          <w:rtl/>
        </w:rPr>
        <w:t xml:space="preserve"> انهدام جبری و اجتناب‌ناپذیر می‌شود.</w:t>
      </w:r>
      <w:r w:rsidR="006A7FF1" w:rsidRPr="003B172C">
        <w:rPr>
          <w:rFonts w:hint="cs"/>
          <w:rtl/>
        </w:rPr>
        <w:t xml:space="preserve"> رفع این تناقض به این‌است که در بعد اقتصادی نیز رابطه‌ها را حقوق پنج‌گانه</w:t>
      </w:r>
      <w:r w:rsidR="00697FDA" w:rsidRPr="003B172C">
        <w:rPr>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rPr>
        <w:fldChar w:fldCharType="end"/>
      </w:r>
      <w:r w:rsidR="006A7FF1" w:rsidRPr="003B172C">
        <w:rPr>
          <w:rFonts w:hint="cs"/>
          <w:rtl/>
        </w:rPr>
        <w:t xml:space="preserve"> ت</w:t>
      </w:r>
      <w:r w:rsidR="00E23D34" w:rsidRPr="003B172C">
        <w:rPr>
          <w:rFonts w:hint="cs"/>
          <w:rtl/>
        </w:rPr>
        <w:t xml:space="preserve">نظیم کنند. </w:t>
      </w:r>
    </w:p>
    <w:p w14:paraId="0C2D34A0" w14:textId="77777777" w:rsidR="00E23D34" w:rsidRPr="003B172C" w:rsidRDefault="00E23D34" w:rsidP="00D678CB">
      <w:pPr>
        <w:spacing w:line="240" w:lineRule="atLeast"/>
        <w:ind w:left="57" w:right="-142"/>
        <w:jc w:val="both"/>
        <w:rPr>
          <w:rtl/>
        </w:rPr>
      </w:pPr>
    </w:p>
    <w:p w14:paraId="3D489798" w14:textId="75EF4046" w:rsidR="00100ACC" w:rsidRPr="003B172C" w:rsidRDefault="00E23D34" w:rsidP="00D678CB">
      <w:pPr>
        <w:spacing w:line="240" w:lineRule="atLeast"/>
        <w:ind w:left="57" w:right="-142"/>
        <w:jc w:val="both"/>
        <w:rPr>
          <w:rtl/>
        </w:rPr>
      </w:pPr>
      <w:r w:rsidRPr="003B172C">
        <w:rPr>
          <w:rFonts w:hint="cs"/>
          <w:rtl/>
        </w:rPr>
        <w:t>3. نویسنده حقوق انسان را فر</w:t>
      </w:r>
      <w:r w:rsidRPr="003B172C">
        <w:rPr>
          <w:rtl/>
        </w:rPr>
        <w:t>آ</w:t>
      </w:r>
      <w:r w:rsidRPr="003B172C">
        <w:rPr>
          <w:rFonts w:hint="cs"/>
          <w:rtl/>
        </w:rPr>
        <w:t>ورده جامعه مدرن می‌</w:t>
      </w:r>
      <w:r w:rsidR="00817899" w:rsidRPr="003B172C">
        <w:rPr>
          <w:rFonts w:hint="cs"/>
          <w:rtl/>
        </w:rPr>
        <w:t>‌پندارد؛</w:t>
      </w:r>
      <w:r w:rsidRPr="003B172C">
        <w:rPr>
          <w:rFonts w:hint="cs"/>
          <w:rtl/>
        </w:rPr>
        <w:t xml:space="preserve"> </w:t>
      </w:r>
      <w:r w:rsidR="00817899" w:rsidRPr="003B172C">
        <w:rPr>
          <w:rFonts w:hint="cs"/>
          <w:rtl/>
        </w:rPr>
        <w:t xml:space="preserve">پندار او </w:t>
      </w:r>
      <w:r w:rsidRPr="003B172C">
        <w:rPr>
          <w:rFonts w:hint="cs"/>
          <w:rtl/>
        </w:rPr>
        <w:t>بخطا است. بدین‌خاطر که اعلامیه جهانی حقوق بشر</w:t>
      </w:r>
      <w:r w:rsidR="00697FDA" w:rsidRPr="003B172C">
        <w:rPr>
          <w:rtl/>
        </w:rPr>
        <w:fldChar w:fldCharType="begin"/>
      </w:r>
      <w:r w:rsidR="00697FDA" w:rsidRPr="003B172C">
        <w:instrText xml:space="preserve"> XE "</w:instrText>
      </w:r>
      <w:r w:rsidR="00697FDA" w:rsidRPr="003B172C">
        <w:rPr>
          <w:rtl/>
        </w:rPr>
        <w:instrText>اعلامیه جهانی حقوق بشر</w:instrText>
      </w:r>
      <w:r w:rsidR="00697FDA" w:rsidRPr="003B172C">
        <w:instrText xml:space="preserve">" </w:instrText>
      </w:r>
      <w:r w:rsidR="00697FDA" w:rsidRPr="003B172C">
        <w:rPr>
          <w:rtl/>
        </w:rPr>
        <w:fldChar w:fldCharType="end"/>
      </w:r>
      <w:r w:rsidRPr="003B172C">
        <w:rPr>
          <w:rFonts w:hint="cs"/>
          <w:rtl/>
        </w:rPr>
        <w:t xml:space="preserve"> در قیاس با حقوق انسان در قرآن</w:t>
      </w:r>
      <w:r w:rsidR="00697FDA" w:rsidRPr="003B172C">
        <w:rPr>
          <w:rtl/>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هم کاستی‌های بسیار دارد و هم </w:t>
      </w:r>
      <w:r w:rsidR="00F54251" w:rsidRPr="003B172C">
        <w:rPr>
          <w:rFonts w:hint="cs"/>
          <w:rtl/>
        </w:rPr>
        <w:t>واجد</w:t>
      </w:r>
      <w:r w:rsidRPr="003B172C">
        <w:rPr>
          <w:rFonts w:hint="cs"/>
          <w:rtl/>
        </w:rPr>
        <w:t xml:space="preserve"> نادرستی‌ها</w:t>
      </w:r>
      <w:r w:rsidR="005E0B1A" w:rsidRPr="003B172C">
        <w:rPr>
          <w:rFonts w:hint="cs"/>
          <w:rtl/>
        </w:rPr>
        <w:t xml:space="preserve">ی </w:t>
      </w:r>
      <w:r w:rsidRPr="003B172C">
        <w:rPr>
          <w:rFonts w:hint="cs"/>
          <w:rtl/>
        </w:rPr>
        <w:t xml:space="preserve">ناشی از رعایت شدن توقعات </w:t>
      </w:r>
      <w:r w:rsidRPr="007B53E9">
        <w:rPr>
          <w:rFonts w:hint="cs"/>
          <w:rtl/>
        </w:rPr>
        <w:t>سرمایه‌داری</w:t>
      </w:r>
      <w:r w:rsidR="00697FDA" w:rsidRPr="007B53E9">
        <w:rPr>
          <w:rtl/>
        </w:rPr>
        <w:fldChar w:fldCharType="begin"/>
      </w:r>
      <w:r w:rsidR="00697FDA" w:rsidRPr="007B53E9">
        <w:instrText xml:space="preserve"> XE "</w:instrText>
      </w:r>
      <w:r w:rsidR="00697FDA" w:rsidRPr="007B53E9">
        <w:rPr>
          <w:rFonts w:hint="cs"/>
          <w:rtl/>
          <w:lang w:val="fr-FR"/>
        </w:rPr>
        <w:instrText>سرمایه‌داری</w:instrText>
      </w:r>
      <w:r w:rsidR="00697FDA" w:rsidRPr="007B53E9">
        <w:instrText xml:space="preserve">" </w:instrText>
      </w:r>
      <w:r w:rsidR="00697FDA" w:rsidRPr="007B53E9">
        <w:rPr>
          <w:rtl/>
        </w:rPr>
        <w:fldChar w:fldCharType="end"/>
      </w:r>
      <w:r w:rsidRPr="007B53E9">
        <w:rPr>
          <w:rFonts w:hint="cs"/>
          <w:rtl/>
        </w:rPr>
        <w:t xml:space="preserve"> و دولتهای دستیار </w:t>
      </w:r>
      <w:r w:rsidRPr="007B53E9">
        <w:rPr>
          <w:rtl/>
        </w:rPr>
        <w:t>آ</w:t>
      </w:r>
      <w:r w:rsidRPr="007B53E9">
        <w:rPr>
          <w:rFonts w:hint="cs"/>
          <w:rtl/>
        </w:rPr>
        <w:t>نها است. (</w:t>
      </w:r>
      <w:r w:rsidR="00743701" w:rsidRPr="007B53E9">
        <w:rPr>
          <w:rFonts w:hint="cs"/>
          <w:rtl/>
        </w:rPr>
        <w:t>7</w:t>
      </w:r>
      <w:r w:rsidR="00100ACC" w:rsidRPr="007B53E9">
        <w:rPr>
          <w:rFonts w:hint="cs"/>
          <w:rtl/>
        </w:rPr>
        <w:t>)</w:t>
      </w:r>
    </w:p>
    <w:p w14:paraId="24EC8846" w14:textId="77777777" w:rsidR="00100ACC" w:rsidRPr="003B172C" w:rsidRDefault="00100ACC" w:rsidP="00D678CB">
      <w:pPr>
        <w:spacing w:line="240" w:lineRule="atLeast"/>
        <w:ind w:left="57" w:right="-142"/>
        <w:jc w:val="both"/>
        <w:rPr>
          <w:rtl/>
        </w:rPr>
      </w:pPr>
    </w:p>
    <w:p w14:paraId="2134A80B" w14:textId="3BF55B43" w:rsidR="00687C03" w:rsidRPr="003B172C" w:rsidRDefault="00100ACC" w:rsidP="00D678CB">
      <w:pPr>
        <w:spacing w:line="240" w:lineRule="atLeast"/>
        <w:ind w:left="57" w:right="-142"/>
        <w:jc w:val="both"/>
        <w:rPr>
          <w:rtl/>
        </w:rPr>
      </w:pPr>
      <w:r w:rsidRPr="003B172C">
        <w:rPr>
          <w:rFonts w:hint="cs"/>
          <w:rtl/>
        </w:rPr>
        <w:t>4. بر این قول که میان سه بد</w:t>
      </w:r>
      <w:r w:rsidRPr="003B172C">
        <w:rPr>
          <w:rtl/>
        </w:rPr>
        <w:t>،</w:t>
      </w:r>
      <w:r w:rsidRPr="003B172C">
        <w:rPr>
          <w:rFonts w:hint="cs"/>
          <w:rtl/>
        </w:rPr>
        <w:t xml:space="preserve"> یعنی منافع و احکام جزمی یک مرام و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مطلق وحدت بنیادی وجود ندارد</w:t>
      </w:r>
      <w:r w:rsidRPr="003B172C">
        <w:rPr>
          <w:rtl/>
        </w:rPr>
        <w:t>،</w:t>
      </w:r>
      <w:r w:rsidRPr="003B172C">
        <w:rPr>
          <w:rFonts w:hint="cs"/>
          <w:rtl/>
        </w:rPr>
        <w:t xml:space="preserve"> اشکال وارد است. زیرا منافع و قدرت بدون تردید </w:t>
      </w:r>
      <w:r w:rsidRPr="003B172C">
        <w:rPr>
          <w:rFonts w:hint="cs"/>
          <w:rtl/>
        </w:rPr>
        <w:lastRenderedPageBreak/>
        <w:t xml:space="preserve">وحدت بنیادی دارند. توضیح این‌که رابطه مسلط </w:t>
      </w:r>
      <w:r w:rsidRPr="003B172C">
        <w:rPr>
          <w:rtl/>
        </w:rPr>
        <w:t>–</w:t>
      </w:r>
      <w:r w:rsidRPr="003B172C">
        <w:rPr>
          <w:rFonts w:hint="cs"/>
          <w:rtl/>
        </w:rPr>
        <w:t xml:space="preserve"> زیرسلطه</w:t>
      </w:r>
      <w:r w:rsidR="00697FDA" w:rsidRPr="003B172C">
        <w:rPr>
          <w:rtl/>
        </w:rPr>
        <w:fldChar w:fldCharType="begin"/>
      </w:r>
      <w:r w:rsidR="00697FDA" w:rsidRPr="003B172C">
        <w:instrText xml:space="preserve"> XE "</w:instrText>
      </w:r>
      <w:r w:rsidR="00697FDA" w:rsidRPr="003B172C">
        <w:rPr>
          <w:rFonts w:hint="cs"/>
          <w:rtl/>
        </w:rPr>
        <w:instrText xml:space="preserve">رابطه مسلط </w:instrText>
      </w:r>
      <w:r w:rsidR="00697FDA" w:rsidRPr="003B172C">
        <w:rPr>
          <w:rtl/>
        </w:rPr>
        <w:instrText>–</w:instrText>
      </w:r>
      <w:r w:rsidR="00697FDA" w:rsidRPr="003B172C">
        <w:rPr>
          <w:rFonts w:hint="cs"/>
          <w:rtl/>
        </w:rPr>
        <w:instrText xml:space="preserve"> زیرسلطه</w:instrText>
      </w:r>
      <w:r w:rsidR="00697FDA" w:rsidRPr="003B172C">
        <w:instrText xml:space="preserve">" </w:instrText>
      </w:r>
      <w:r w:rsidR="00697FDA" w:rsidRPr="003B172C">
        <w:rPr>
          <w:rtl/>
        </w:rPr>
        <w:fldChar w:fldCharType="end"/>
      </w:r>
      <w:r w:rsidRPr="003B172C">
        <w:rPr>
          <w:rFonts w:hint="cs"/>
          <w:rtl/>
        </w:rPr>
        <w:t xml:space="preserve"> فرآورده و فر</w:t>
      </w:r>
      <w:r w:rsidRPr="003B172C">
        <w:rPr>
          <w:rtl/>
        </w:rPr>
        <w:t>آ</w:t>
      </w:r>
      <w:r w:rsidRPr="003B172C">
        <w:rPr>
          <w:rFonts w:hint="cs"/>
          <w:rtl/>
        </w:rPr>
        <w:t xml:space="preserve">ورنده نظامی است که قدرت محور </w:t>
      </w:r>
      <w:r w:rsidRPr="003B172C">
        <w:rPr>
          <w:rtl/>
        </w:rPr>
        <w:t>آ</w:t>
      </w:r>
      <w:r w:rsidRPr="003B172C">
        <w:rPr>
          <w:rFonts w:hint="cs"/>
          <w:rtl/>
        </w:rPr>
        <w:t>ن را تشکیل می‌دهد</w:t>
      </w:r>
      <w:r w:rsidR="003B5696" w:rsidRPr="003B172C">
        <w:rPr>
          <w:rtl/>
        </w:rPr>
        <w:t>:</w:t>
      </w:r>
      <w:r w:rsidRPr="003B172C">
        <w:rPr>
          <w:rFonts w:hint="cs"/>
          <w:rtl/>
        </w:rPr>
        <w:t xml:space="preserve"> بدون روابط قوا و </w:t>
      </w:r>
      <w:r w:rsidR="0069660D" w:rsidRPr="003B172C">
        <w:rPr>
          <w:rFonts w:hint="cs"/>
          <w:rtl/>
        </w:rPr>
        <w:t xml:space="preserve">بکار افتادن </w:t>
      </w:r>
      <w:r w:rsidRPr="003B172C">
        <w:rPr>
          <w:rFonts w:hint="cs"/>
          <w:rtl/>
        </w:rPr>
        <w:t>ترکیبی از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Pr="003B172C">
        <w:rPr>
          <w:rFonts w:hint="cs"/>
          <w:rtl/>
        </w:rPr>
        <w:t xml:space="preserve"> و پول</w:t>
      </w:r>
      <w:r w:rsidR="00697FDA" w:rsidRPr="003B172C">
        <w:rPr>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tl/>
        </w:rPr>
        <w:fldChar w:fldCharType="end"/>
      </w:r>
      <w:r w:rsidRPr="003B172C">
        <w:rPr>
          <w:rFonts w:hint="cs"/>
          <w:rtl/>
        </w:rPr>
        <w:t xml:space="preserve"> و 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Pr="003B172C">
        <w:rPr>
          <w:rFonts w:hint="cs"/>
          <w:rtl/>
        </w:rPr>
        <w:t xml:space="preserve"> و فن</w:t>
      </w:r>
      <w:r w:rsidR="00697FDA" w:rsidRPr="003B172C">
        <w:rPr>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rPr>
        <w:fldChar w:fldCharType="end"/>
      </w:r>
      <w:r w:rsidRPr="003B172C">
        <w:rPr>
          <w:rFonts w:hint="cs"/>
          <w:rtl/>
        </w:rPr>
        <w:t xml:space="preserve"> و... </w:t>
      </w:r>
      <w:r w:rsidR="0069660D" w:rsidRPr="003B172C">
        <w:rPr>
          <w:rFonts w:hint="cs"/>
          <w:rtl/>
        </w:rPr>
        <w:t>در این روابط</w:t>
      </w:r>
      <w:r w:rsidR="0069660D" w:rsidRPr="003B172C">
        <w:rPr>
          <w:rtl/>
        </w:rPr>
        <w:t>،</w:t>
      </w:r>
      <w:r w:rsidR="0069660D" w:rsidRPr="003B172C">
        <w:rPr>
          <w:rFonts w:hint="cs"/>
          <w:rtl/>
        </w:rPr>
        <w:t xml:space="preserve"> قدرتی وجود ندارد. نظام اجتماعی اگر از این </w:t>
      </w:r>
      <w:r w:rsidR="00817899" w:rsidRPr="003B172C">
        <w:rPr>
          <w:rFonts w:hint="cs"/>
          <w:rtl/>
        </w:rPr>
        <w:t>روابط</w:t>
      </w:r>
      <w:r w:rsidR="0069660D" w:rsidRPr="003B172C">
        <w:rPr>
          <w:rFonts w:hint="cs"/>
          <w:rtl/>
        </w:rPr>
        <w:t xml:space="preserve"> پدید</w:t>
      </w:r>
      <w:r w:rsidR="0069660D" w:rsidRPr="003B172C">
        <w:rPr>
          <w:rtl/>
        </w:rPr>
        <w:t>آ</w:t>
      </w:r>
      <w:r w:rsidR="0069660D" w:rsidRPr="003B172C">
        <w:rPr>
          <w:rFonts w:hint="cs"/>
          <w:rtl/>
        </w:rPr>
        <w:t>مد</w:t>
      </w:r>
      <w:r w:rsidR="0069660D" w:rsidRPr="003B172C">
        <w:rPr>
          <w:rtl/>
        </w:rPr>
        <w:t>،</w:t>
      </w:r>
      <w:r w:rsidR="0069660D" w:rsidRPr="003B172C">
        <w:rPr>
          <w:rFonts w:hint="cs"/>
          <w:rtl/>
        </w:rPr>
        <w:t xml:space="preserve"> در همان‌حال</w:t>
      </w:r>
      <w:r w:rsidR="0069660D" w:rsidRPr="003B172C">
        <w:rPr>
          <w:rtl/>
        </w:rPr>
        <w:t>،</w:t>
      </w:r>
      <w:r w:rsidR="0069660D" w:rsidRPr="003B172C">
        <w:rPr>
          <w:rFonts w:hint="cs"/>
          <w:rtl/>
        </w:rPr>
        <w:t xml:space="preserve"> پدید</w:t>
      </w:r>
      <w:r w:rsidR="0069660D" w:rsidRPr="003B172C">
        <w:rPr>
          <w:rtl/>
        </w:rPr>
        <w:t>آ</w:t>
      </w:r>
      <w:r w:rsidR="0069660D" w:rsidRPr="003B172C">
        <w:rPr>
          <w:rFonts w:hint="cs"/>
          <w:rtl/>
        </w:rPr>
        <w:t>ورنده این رابطه‌ها می‌شود. منافع مسلط‌ها</w:t>
      </w:r>
      <w:r w:rsidR="00697FDA" w:rsidRPr="003B172C">
        <w:rPr>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rPr>
        <w:fldChar w:fldCharType="end"/>
      </w:r>
      <w:r w:rsidR="0069660D" w:rsidRPr="003B172C">
        <w:rPr>
          <w:rFonts w:hint="cs"/>
          <w:rtl/>
        </w:rPr>
        <w:t xml:space="preserve"> حاصل پویایی تجزیه</w:t>
      </w:r>
      <w:r w:rsidR="00697FDA" w:rsidRPr="003B172C">
        <w:rPr>
          <w:rtl/>
        </w:rPr>
        <w:fldChar w:fldCharType="begin"/>
      </w:r>
      <w:r w:rsidR="00697FDA" w:rsidRPr="003B172C">
        <w:instrText xml:space="preserve"> XE "</w:instrText>
      </w:r>
      <w:r w:rsidR="00697FDA" w:rsidRPr="003B172C">
        <w:rPr>
          <w:rFonts w:hint="cs"/>
          <w:rtl/>
        </w:rPr>
        <w:instrText>پویایی تجزیه</w:instrText>
      </w:r>
      <w:r w:rsidR="00697FDA" w:rsidRPr="003B172C">
        <w:instrText xml:space="preserve">" </w:instrText>
      </w:r>
      <w:r w:rsidR="00697FDA" w:rsidRPr="003B172C">
        <w:rPr>
          <w:rtl/>
        </w:rPr>
        <w:fldChar w:fldCharType="end"/>
      </w:r>
      <w:r w:rsidR="0069660D" w:rsidRPr="003B172C">
        <w:rPr>
          <w:rFonts w:hint="cs"/>
          <w:rtl/>
        </w:rPr>
        <w:t xml:space="preserve"> زیر سلطه</w:t>
      </w:r>
      <w:r w:rsidR="00817899" w:rsidRPr="003B172C">
        <w:rPr>
          <w:rFonts w:hint="cs"/>
          <w:rtl/>
        </w:rPr>
        <w:t>‌ها</w:t>
      </w:r>
      <w:r w:rsidR="0069660D" w:rsidRPr="003B172C">
        <w:rPr>
          <w:rFonts w:hint="cs"/>
          <w:rtl/>
        </w:rPr>
        <w:t xml:space="preserve"> و پویای</w:t>
      </w:r>
      <w:r w:rsidR="00817899" w:rsidRPr="003B172C">
        <w:rPr>
          <w:rFonts w:hint="cs"/>
          <w:rtl/>
        </w:rPr>
        <w:t>ی</w:t>
      </w:r>
      <w:r w:rsidR="0069660D" w:rsidRPr="003B172C">
        <w:rPr>
          <w:rFonts w:hint="cs"/>
          <w:rtl/>
        </w:rPr>
        <w:t xml:space="preserve"> جذب</w:t>
      </w:r>
      <w:r w:rsidR="00697FDA" w:rsidRPr="003B172C">
        <w:rPr>
          <w:rtl/>
        </w:rPr>
        <w:fldChar w:fldCharType="begin"/>
      </w:r>
      <w:r w:rsidR="00697FDA" w:rsidRPr="003B172C">
        <w:instrText xml:space="preserve"> XE "</w:instrText>
      </w:r>
      <w:r w:rsidR="00697FDA" w:rsidRPr="003B172C">
        <w:rPr>
          <w:rFonts w:hint="cs"/>
          <w:rtl/>
        </w:rPr>
        <w:instrText>پویایی جذب</w:instrText>
      </w:r>
      <w:r w:rsidR="00697FDA" w:rsidRPr="003B172C">
        <w:instrText xml:space="preserve">" </w:instrText>
      </w:r>
      <w:r w:rsidR="00697FDA" w:rsidRPr="003B172C">
        <w:rPr>
          <w:rtl/>
        </w:rPr>
        <w:fldChar w:fldCharType="end"/>
      </w:r>
      <w:r w:rsidR="0069660D" w:rsidRPr="003B172C">
        <w:rPr>
          <w:rFonts w:hint="cs"/>
          <w:rtl/>
        </w:rPr>
        <w:t xml:space="preserve"> و ادغام مسلط‌ها هستند. اما مرام کارش توجیه است. قدرت نیز نیازمند توجیه است. از این‌رو</w:t>
      </w:r>
      <w:r w:rsidR="0069660D" w:rsidRPr="003B172C">
        <w:rPr>
          <w:rtl/>
        </w:rPr>
        <w:t>،</w:t>
      </w:r>
      <w:r w:rsidR="0069660D" w:rsidRPr="003B172C">
        <w:rPr>
          <w:rFonts w:hint="cs"/>
          <w:rtl/>
        </w:rPr>
        <w:t xml:space="preserve"> مرام را به خدمت می‌گیرد. </w:t>
      </w:r>
      <w:r w:rsidR="00B76CFB" w:rsidRPr="003B172C">
        <w:rPr>
          <w:rFonts w:hint="cs"/>
          <w:rtl/>
        </w:rPr>
        <w:t xml:space="preserve">میشل </w:t>
      </w:r>
      <w:r w:rsidR="0069660D" w:rsidRPr="003B172C">
        <w:rPr>
          <w:rFonts w:hint="cs"/>
          <w:rtl/>
        </w:rPr>
        <w:t>فوکو</w:t>
      </w:r>
      <w:r w:rsidR="00697FDA" w:rsidRPr="003B172C">
        <w:rPr>
          <w:rtl/>
        </w:rPr>
        <w:fldChar w:fldCharType="begin"/>
      </w:r>
      <w:r w:rsidR="00697FDA" w:rsidRPr="003B172C">
        <w:instrText xml:space="preserve"> XE "</w:instrText>
      </w:r>
      <w:r w:rsidR="00697FDA" w:rsidRPr="003B172C">
        <w:rPr>
          <w:rFonts w:hint="cs"/>
          <w:rtl/>
        </w:rPr>
        <w:instrText>میشل فوکو</w:instrText>
      </w:r>
      <w:r w:rsidR="00697FDA" w:rsidRPr="003B172C">
        <w:instrText xml:space="preserve">" </w:instrText>
      </w:r>
      <w:r w:rsidR="00697FDA" w:rsidRPr="003B172C">
        <w:rPr>
          <w:rtl/>
        </w:rPr>
        <w:fldChar w:fldCharType="end"/>
      </w:r>
      <w:r w:rsidR="0069660D" w:rsidRPr="003B172C">
        <w:rPr>
          <w:rFonts w:hint="cs"/>
          <w:rtl/>
        </w:rPr>
        <w:t xml:space="preserve"> </w:t>
      </w:r>
      <w:r w:rsidR="002C1D44" w:rsidRPr="003B172C">
        <w:rPr>
          <w:rFonts w:hint="cs"/>
          <w:rtl/>
        </w:rPr>
        <w:t>می‌گوید</w:t>
      </w:r>
      <w:r w:rsidR="0069660D" w:rsidRPr="003B172C">
        <w:rPr>
          <w:rFonts w:hint="cs"/>
          <w:rtl/>
        </w:rPr>
        <w:t xml:space="preserve"> بیان‌ها</w:t>
      </w:r>
      <w:r w:rsidR="0069660D" w:rsidRPr="003B172C">
        <w:rPr>
          <w:rtl/>
        </w:rPr>
        <w:t>،</w:t>
      </w:r>
      <w:r w:rsidR="002C1D44" w:rsidRPr="003B172C">
        <w:rPr>
          <w:rFonts w:hint="cs"/>
          <w:rtl/>
        </w:rPr>
        <w:t xml:space="preserve"> همه</w:t>
      </w:r>
      <w:r w:rsidR="002C1D44" w:rsidRPr="003B172C">
        <w:rPr>
          <w:rtl/>
        </w:rPr>
        <w:t>،</w:t>
      </w:r>
      <w:r w:rsidR="0069660D" w:rsidRPr="003B172C">
        <w:rPr>
          <w:rFonts w:hint="cs"/>
          <w:rtl/>
        </w:rPr>
        <w:t xml:space="preserve"> بیانهای قدرت هستند</w:t>
      </w:r>
      <w:r w:rsidR="0069660D" w:rsidRPr="003B172C">
        <w:rPr>
          <w:rtl/>
        </w:rPr>
        <w:t>،</w:t>
      </w:r>
      <w:r w:rsidR="002C1D44" w:rsidRPr="003B172C">
        <w:rPr>
          <w:rFonts w:hint="cs"/>
          <w:rtl/>
        </w:rPr>
        <w:t xml:space="preserve"> این قول نقد‌پذیر است. زیرا بیان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2C1D44" w:rsidRPr="003B172C">
        <w:rPr>
          <w:rFonts w:hint="cs"/>
          <w:rtl/>
        </w:rPr>
        <w:t xml:space="preserve"> و </w:t>
      </w:r>
      <w:r w:rsidR="002C1D44" w:rsidRPr="003B172C">
        <w:rPr>
          <w:rtl/>
        </w:rPr>
        <w:t>آ</w:t>
      </w:r>
      <w:r w:rsidR="002C1D44" w:rsidRPr="003B172C">
        <w:rPr>
          <w:rFonts w:hint="cs"/>
          <w:rtl/>
        </w:rPr>
        <w:t>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2C1D44" w:rsidRPr="003B172C">
        <w:rPr>
          <w:rFonts w:hint="cs"/>
          <w:rtl/>
        </w:rPr>
        <w:t xml:space="preserve"> نیز وجود دارد. الا اینکه </w:t>
      </w:r>
      <w:r w:rsidR="0069660D" w:rsidRPr="003B172C">
        <w:rPr>
          <w:rFonts w:hint="cs"/>
          <w:rtl/>
        </w:rPr>
        <w:t xml:space="preserve">قدرت </w:t>
      </w:r>
      <w:r w:rsidR="002C1D44" w:rsidRPr="003B172C">
        <w:rPr>
          <w:rFonts w:hint="cs"/>
          <w:rtl/>
        </w:rPr>
        <w:t>در پدید</w:t>
      </w:r>
      <w:r w:rsidR="002C1D44" w:rsidRPr="003B172C">
        <w:rPr>
          <w:rtl/>
        </w:rPr>
        <w:t>آ</w:t>
      </w:r>
      <w:r w:rsidR="002C1D44" w:rsidRPr="003B172C">
        <w:rPr>
          <w:rFonts w:hint="cs"/>
          <w:rtl/>
        </w:rPr>
        <w:t xml:space="preserve">مدن و دوام نیازمند مرام است. امری که فوکو نیز از </w:t>
      </w:r>
      <w:r w:rsidR="002C1D44" w:rsidRPr="003B172C">
        <w:rPr>
          <w:rtl/>
        </w:rPr>
        <w:t>آ</w:t>
      </w:r>
      <w:r w:rsidR="002C1D44" w:rsidRPr="003B172C">
        <w:rPr>
          <w:rFonts w:hint="cs"/>
          <w:rtl/>
        </w:rPr>
        <w:t>ن غافل شده این‌است که قدرت مرامی را که در توجیه خود بکار می‌برد</w:t>
      </w:r>
      <w:r w:rsidR="002C1D44" w:rsidRPr="003B172C">
        <w:rPr>
          <w:rtl/>
        </w:rPr>
        <w:t>،</w:t>
      </w:r>
      <w:r w:rsidR="002C1D44" w:rsidRPr="003B172C">
        <w:rPr>
          <w:rFonts w:hint="cs"/>
          <w:rtl/>
        </w:rPr>
        <w:t xml:space="preserve"> از خود بیگانه و سرانجام میان تهی می‌کند. رفع این اشکال نیز به این‌است که </w:t>
      </w:r>
      <w:r w:rsidR="00687C03" w:rsidRPr="003B172C">
        <w:rPr>
          <w:rFonts w:hint="cs"/>
          <w:rtl/>
        </w:rPr>
        <w:t>خوب‌ها را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687C03" w:rsidRPr="003B172C">
        <w:rPr>
          <w:rFonts w:hint="cs"/>
          <w:rtl/>
        </w:rPr>
        <w:t xml:space="preserve"> و بدها را قدرت بدانیم و تغییر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00687C03" w:rsidRPr="003B172C">
        <w:rPr>
          <w:rFonts w:hint="cs"/>
          <w:rtl/>
        </w:rPr>
        <w:t xml:space="preserve"> به روابط حق با حق یا تنظیم رابطه‌ها با حقوق</w:t>
      </w:r>
      <w:r w:rsidR="00687C03" w:rsidRPr="003B172C">
        <w:rPr>
          <w:rtl/>
        </w:rPr>
        <w:t>،</w:t>
      </w:r>
      <w:r w:rsidR="00687C03" w:rsidRPr="003B172C">
        <w:rPr>
          <w:rFonts w:hint="cs"/>
          <w:rtl/>
        </w:rPr>
        <w:t xml:space="preserve"> روابط قوا</w:t>
      </w:r>
      <w:r w:rsidR="00687C03" w:rsidRPr="003B172C">
        <w:rPr>
          <w:rtl/>
        </w:rPr>
        <w:t>،</w:t>
      </w:r>
      <w:r w:rsidR="00687C03" w:rsidRPr="003B172C">
        <w:rPr>
          <w:rFonts w:hint="cs"/>
          <w:rtl/>
        </w:rPr>
        <w:t xml:space="preserve"> بنابراین</w:t>
      </w:r>
      <w:r w:rsidR="00687C03" w:rsidRPr="003B172C">
        <w:rPr>
          <w:rtl/>
        </w:rPr>
        <w:t>،</w:t>
      </w:r>
      <w:r w:rsidR="00687C03" w:rsidRPr="003B172C">
        <w:rPr>
          <w:rFonts w:hint="cs"/>
          <w:rtl/>
        </w:rPr>
        <w:t xml:space="preserve"> قدرت</w:t>
      </w:r>
      <w:r w:rsidR="00687C03" w:rsidRPr="003B172C">
        <w:rPr>
          <w:rtl/>
        </w:rPr>
        <w:t>،</w:t>
      </w:r>
      <w:r w:rsidR="00687C03" w:rsidRPr="003B172C">
        <w:rPr>
          <w:rFonts w:hint="cs"/>
          <w:rtl/>
        </w:rPr>
        <w:t xml:space="preserve"> بنابراین</w:t>
      </w:r>
      <w:r w:rsidR="00687C03" w:rsidRPr="003B172C">
        <w:rPr>
          <w:rtl/>
        </w:rPr>
        <w:t>،</w:t>
      </w:r>
      <w:r w:rsidR="00687C03" w:rsidRPr="003B172C">
        <w:rPr>
          <w:rFonts w:hint="cs"/>
          <w:rtl/>
        </w:rPr>
        <w:t xml:space="preserve"> تخریب را بی‌محل کنیم.</w:t>
      </w:r>
    </w:p>
    <w:p w14:paraId="7C1F73D3" w14:textId="77777777" w:rsidR="005B5D5D" w:rsidRPr="003B172C" w:rsidRDefault="005B5D5D" w:rsidP="00D678CB">
      <w:pPr>
        <w:spacing w:line="240" w:lineRule="atLeast"/>
        <w:ind w:left="57" w:right="-142"/>
        <w:jc w:val="both"/>
        <w:rPr>
          <w:rtl/>
        </w:rPr>
      </w:pPr>
    </w:p>
    <w:p w14:paraId="5DAB70F1" w14:textId="70BCC2BC" w:rsidR="005A6E54" w:rsidRPr="003B172C" w:rsidRDefault="005B5D5D" w:rsidP="00D678CB">
      <w:pPr>
        <w:spacing w:line="240" w:lineRule="atLeast"/>
        <w:ind w:left="57" w:right="-142"/>
        <w:jc w:val="both"/>
        <w:rPr>
          <w:rtl/>
        </w:rPr>
      </w:pPr>
      <w:r w:rsidRPr="003B172C">
        <w:rPr>
          <w:rFonts w:hint="cs"/>
          <w:rtl/>
        </w:rPr>
        <w:t>5. بنابراین که حقوق یکدیگر را ایجاب می‌کنند و بنابراین که خلق نیازمند وجدان به دو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Pr="003B172C">
        <w:rPr>
          <w:rFonts w:hint="cs"/>
          <w:rtl/>
        </w:rPr>
        <w:t xml:space="preserve"> و عمل به این دوحق است</w:t>
      </w:r>
      <w:r w:rsidRPr="003B172C">
        <w:rPr>
          <w:rtl/>
        </w:rPr>
        <w:t>،</w:t>
      </w:r>
      <w:r w:rsidRPr="003B172C">
        <w:rPr>
          <w:rFonts w:hint="cs"/>
          <w:rtl/>
        </w:rPr>
        <w:t xml:space="preserve"> </w:t>
      </w:r>
      <w:r w:rsidR="00817899" w:rsidRPr="003B172C">
        <w:rPr>
          <w:rFonts w:hint="cs"/>
          <w:rtl/>
        </w:rPr>
        <w:t>استعداد</w:t>
      </w:r>
      <w:r w:rsidR="00697FDA" w:rsidRPr="003B172C">
        <w:rPr>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rPr>
        <w:fldChar w:fldCharType="end"/>
      </w:r>
      <w:r w:rsidR="00817899" w:rsidRPr="003B172C">
        <w:rPr>
          <w:rFonts w:hint="cs"/>
          <w:rtl/>
        </w:rPr>
        <w:t xml:space="preserve"> خلق یکی از استعدادهای انسان</w:t>
      </w:r>
      <w:r w:rsidR="00697FDA" w:rsidRPr="003B172C">
        <w:rPr>
          <w:rtl/>
        </w:rPr>
        <w:fldChar w:fldCharType="begin"/>
      </w:r>
      <w:r w:rsidR="00697FDA" w:rsidRPr="003B172C">
        <w:instrText xml:space="preserve"> XE "</w:instrText>
      </w:r>
      <w:r w:rsidR="00697FDA" w:rsidRPr="003B172C">
        <w:rPr>
          <w:rFonts w:hint="cs"/>
          <w:rtl/>
        </w:rPr>
        <w:instrText>استعدادهای انسان</w:instrText>
      </w:r>
      <w:r w:rsidR="00697FDA" w:rsidRPr="003B172C">
        <w:instrText xml:space="preserve">" </w:instrText>
      </w:r>
      <w:r w:rsidR="00697FDA" w:rsidRPr="003B172C">
        <w:rPr>
          <w:rtl/>
        </w:rPr>
        <w:fldChar w:fldCharType="end"/>
      </w:r>
      <w:r w:rsidR="00817899" w:rsidRPr="003B172C">
        <w:rPr>
          <w:rFonts w:hint="cs"/>
          <w:rtl/>
        </w:rPr>
        <w:t xml:space="preserve"> است. وقتی مجموع استعدادها هم‌</w:t>
      </w:r>
      <w:r w:rsidR="00817899" w:rsidRPr="003B172C">
        <w:rPr>
          <w:rtl/>
        </w:rPr>
        <w:t>آ</w:t>
      </w:r>
      <w:r w:rsidR="00817899" w:rsidRPr="003B172C">
        <w:rPr>
          <w:rFonts w:hint="cs"/>
          <w:rtl/>
        </w:rPr>
        <w:t>هنگ فعال می‌شوند</w:t>
      </w:r>
      <w:r w:rsidR="00817899" w:rsidRPr="003B172C">
        <w:rPr>
          <w:rtl/>
        </w:rPr>
        <w:t>،</w:t>
      </w:r>
      <w:r w:rsidR="00817899" w:rsidRPr="003B172C">
        <w:rPr>
          <w:rFonts w:hint="cs"/>
          <w:rtl/>
        </w:rPr>
        <w:t xml:space="preserve"> </w:t>
      </w:r>
      <w:r w:rsidR="002E56A8" w:rsidRPr="003B172C">
        <w:rPr>
          <w:rFonts w:hint="cs"/>
          <w:rtl/>
        </w:rPr>
        <w:t>استعداد خلق انسان توانایی کامل خویش را بدست می‌آورد. پس چون انسان استعداد خلق دارد</w:t>
      </w:r>
      <w:r w:rsidR="002E56A8" w:rsidRPr="003B172C">
        <w:rPr>
          <w:rtl/>
        </w:rPr>
        <w:t>،</w:t>
      </w:r>
      <w:r w:rsidR="002E56A8" w:rsidRPr="003B172C">
        <w:rPr>
          <w:rFonts w:hint="cs"/>
          <w:rtl/>
        </w:rPr>
        <w:t xml:space="preserve"> </w:t>
      </w:r>
      <w:r w:rsidRPr="003B172C">
        <w:rPr>
          <w:rFonts w:hint="cs"/>
          <w:rtl/>
        </w:rPr>
        <w:t>حق خلق</w:t>
      </w:r>
      <w:r w:rsidR="002E56A8" w:rsidRPr="003B172C">
        <w:rPr>
          <w:rFonts w:hint="cs"/>
          <w:rtl/>
        </w:rPr>
        <w:t xml:space="preserve">‌کردن را نیز دارد. اما </w:t>
      </w:r>
      <w:r w:rsidRPr="003B172C">
        <w:rPr>
          <w:rFonts w:hint="cs"/>
          <w:rtl/>
        </w:rPr>
        <w:t xml:space="preserve">نمی‌توان </w:t>
      </w:r>
      <w:r w:rsidR="002E56A8" w:rsidRPr="003B172C">
        <w:rPr>
          <w:rFonts w:hint="cs"/>
          <w:rtl/>
        </w:rPr>
        <w:t xml:space="preserve">گفت حق خلق </w:t>
      </w:r>
      <w:r w:rsidRPr="003B172C">
        <w:rPr>
          <w:rFonts w:hint="cs"/>
          <w:rtl/>
        </w:rPr>
        <w:t>بنیادی‌ترین حق</w:t>
      </w:r>
      <w:r w:rsidR="002E56A8" w:rsidRPr="003B172C">
        <w:rPr>
          <w:rFonts w:hint="cs"/>
          <w:rtl/>
        </w:rPr>
        <w:t xml:space="preserve"> است. در عوض</w:t>
      </w:r>
      <w:r w:rsidR="002E56A8" w:rsidRPr="003B172C">
        <w:rPr>
          <w:rtl/>
        </w:rPr>
        <w:t>،</w:t>
      </w:r>
      <w:r w:rsidR="002E56A8" w:rsidRPr="003B172C">
        <w:rPr>
          <w:rFonts w:hint="cs"/>
          <w:rtl/>
        </w:rPr>
        <w:t xml:space="preserve"> </w:t>
      </w:r>
      <w:r w:rsidRPr="003B172C">
        <w:rPr>
          <w:rFonts w:hint="cs"/>
          <w:rtl/>
        </w:rPr>
        <w:t>می‌تواند گفت که تمامی 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Pr="003B172C">
        <w:rPr>
          <w:rFonts w:hint="cs"/>
          <w:rtl/>
        </w:rPr>
        <w:t xml:space="preserve"> حیات</w:t>
      </w:r>
      <w:r w:rsidR="00697FDA" w:rsidRPr="003B172C">
        <w:rPr>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rPr>
        <w:fldChar w:fldCharType="end"/>
      </w:r>
      <w:r w:rsidRPr="003B172C">
        <w:rPr>
          <w:rFonts w:hint="cs"/>
          <w:rtl/>
        </w:rPr>
        <w:t xml:space="preserve"> مجموعه‌ای را تشکیل می‌دهند. الا این‌که </w:t>
      </w:r>
      <w:r w:rsidR="007F41DA" w:rsidRPr="003B172C">
        <w:rPr>
          <w:rFonts w:hint="cs"/>
          <w:rtl/>
        </w:rPr>
        <w:t>اگر</w:t>
      </w:r>
      <w:r w:rsidRPr="003B172C">
        <w:rPr>
          <w:rFonts w:hint="cs"/>
          <w:rtl/>
        </w:rPr>
        <w:t xml:space="preserve"> انسان از استقلال و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خویش غافل نشود</w:t>
      </w:r>
      <w:r w:rsidRPr="003B172C">
        <w:rPr>
          <w:rtl/>
        </w:rPr>
        <w:t>،</w:t>
      </w:r>
      <w:r w:rsidRPr="003B172C">
        <w:rPr>
          <w:rFonts w:hint="cs"/>
          <w:rtl/>
        </w:rPr>
        <w:t xml:space="preserve"> بطور خودجوش به همه دیگر حقوق خویش عمل می‌کند.</w:t>
      </w:r>
      <w:r w:rsidR="002E56A8" w:rsidRPr="003B172C">
        <w:rPr>
          <w:rFonts w:hint="cs"/>
          <w:rtl/>
        </w:rPr>
        <w:t xml:space="preserve"> به </w:t>
      </w:r>
      <w:r w:rsidR="005A6E54" w:rsidRPr="003B172C">
        <w:rPr>
          <w:rFonts w:hint="cs"/>
          <w:rtl/>
        </w:rPr>
        <w:t xml:space="preserve">یمن </w:t>
      </w:r>
      <w:r w:rsidR="002E56A8" w:rsidRPr="003B172C">
        <w:rPr>
          <w:rFonts w:hint="cs"/>
          <w:rtl/>
        </w:rPr>
        <w:t>فعالیت هم‌</w:t>
      </w:r>
      <w:r w:rsidR="002E56A8" w:rsidRPr="003B172C">
        <w:rPr>
          <w:rtl/>
        </w:rPr>
        <w:t>آ</w:t>
      </w:r>
      <w:r w:rsidR="002E56A8" w:rsidRPr="003B172C">
        <w:rPr>
          <w:rFonts w:hint="cs"/>
          <w:rtl/>
        </w:rPr>
        <w:t>هنگ استعدادها و فضل‌ها</w:t>
      </w:r>
      <w:r w:rsidR="00697FDA" w:rsidRPr="003B172C">
        <w:rPr>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rPr>
        <w:fldChar w:fldCharType="end"/>
      </w:r>
      <w:r w:rsidR="002E56A8" w:rsidRPr="003B172C">
        <w:rPr>
          <w:rFonts w:hint="cs"/>
          <w:rtl/>
        </w:rPr>
        <w:t xml:space="preserve"> و عمل به حقوق</w:t>
      </w:r>
      <w:r w:rsidR="002E56A8" w:rsidRPr="003B172C">
        <w:rPr>
          <w:rtl/>
        </w:rPr>
        <w:t>،</w:t>
      </w:r>
      <w:r w:rsidR="002E56A8" w:rsidRPr="003B172C">
        <w:rPr>
          <w:rFonts w:hint="cs"/>
          <w:rtl/>
        </w:rPr>
        <w:t xml:space="preserve">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005A6E54" w:rsidRPr="003B172C">
        <w:rPr>
          <w:rFonts w:hint="cs"/>
          <w:rtl/>
        </w:rPr>
        <w:t xml:space="preserve"> انسان ممکن می‌شود و این</w:t>
      </w:r>
      <w:r w:rsidR="002E56A8" w:rsidRPr="003B172C">
        <w:rPr>
          <w:rFonts w:hint="cs"/>
          <w:rtl/>
        </w:rPr>
        <w:t xml:space="preserve"> رشد</w:t>
      </w:r>
      <w:r w:rsidR="005A6E54" w:rsidRPr="003B172C">
        <w:rPr>
          <w:rtl/>
        </w:rPr>
        <w:t>،</w:t>
      </w:r>
      <w:r w:rsidR="005A6E54" w:rsidRPr="003B172C">
        <w:rPr>
          <w:rFonts w:hint="cs"/>
          <w:rtl/>
        </w:rPr>
        <w:t xml:space="preserve"> رشد</w:t>
      </w:r>
      <w:r w:rsidR="002E56A8" w:rsidRPr="003B172C">
        <w:rPr>
          <w:rFonts w:hint="cs"/>
          <w:rtl/>
        </w:rPr>
        <w:t xml:space="preserve"> انسان جامع می‌</w:t>
      </w:r>
      <w:r w:rsidR="005A6E54" w:rsidRPr="003B172C">
        <w:rPr>
          <w:rFonts w:hint="cs"/>
          <w:rtl/>
        </w:rPr>
        <w:t>‌گردد</w:t>
      </w:r>
      <w:r w:rsidR="005A6E54" w:rsidRPr="003B172C">
        <w:rPr>
          <w:rtl/>
        </w:rPr>
        <w:t>:</w:t>
      </w:r>
      <w:r w:rsidR="005A6E54" w:rsidRPr="003B172C">
        <w:rPr>
          <w:rFonts w:hint="cs"/>
          <w:rtl/>
        </w:rPr>
        <w:t xml:space="preserve"> </w:t>
      </w:r>
      <w:r w:rsidR="007F41DA" w:rsidRPr="003B172C">
        <w:rPr>
          <w:rFonts w:hint="cs"/>
          <w:rtl/>
        </w:rPr>
        <w:t>انسان</w:t>
      </w:r>
      <w:r w:rsidR="002E56A8" w:rsidRPr="003B172C">
        <w:rPr>
          <w:rFonts w:hint="cs"/>
          <w:rtl/>
        </w:rPr>
        <w:t xml:space="preserve"> جامعیتی</w:t>
      </w:r>
      <w:r w:rsidR="007F41DA" w:rsidRPr="003B172C">
        <w:rPr>
          <w:rFonts w:hint="cs"/>
          <w:rtl/>
        </w:rPr>
        <w:t xml:space="preserve"> می‌جوید که</w:t>
      </w:r>
      <w:r w:rsidR="002E56A8" w:rsidRPr="003B172C">
        <w:rPr>
          <w:rtl/>
        </w:rPr>
        <w:t>،</w:t>
      </w:r>
      <w:r w:rsidR="002E56A8" w:rsidRPr="003B172C">
        <w:rPr>
          <w:rFonts w:hint="cs"/>
          <w:rtl/>
        </w:rPr>
        <w:t xml:space="preserve"> از رهگذر رشد</w:t>
      </w:r>
      <w:r w:rsidR="002E56A8" w:rsidRPr="003B172C">
        <w:rPr>
          <w:rtl/>
        </w:rPr>
        <w:t>،</w:t>
      </w:r>
      <w:r w:rsidR="002E56A8" w:rsidRPr="003B172C">
        <w:rPr>
          <w:rFonts w:hint="cs"/>
          <w:rtl/>
        </w:rPr>
        <w:t xml:space="preserve"> بطور مداوم کمال می</w:t>
      </w:r>
      <w:r w:rsidR="00011186" w:rsidRPr="003B172C">
        <w:rPr>
          <w:rFonts w:hint="cs"/>
          <w:rtl/>
        </w:rPr>
        <w:t>‌یابد</w:t>
      </w:r>
      <w:r w:rsidR="002E56A8" w:rsidRPr="003B172C">
        <w:rPr>
          <w:rFonts w:hint="cs"/>
          <w:rtl/>
        </w:rPr>
        <w:t>.</w:t>
      </w:r>
    </w:p>
    <w:p w14:paraId="1518C12B" w14:textId="77777777" w:rsidR="005B5D5D" w:rsidRPr="003B172C" w:rsidRDefault="00011186" w:rsidP="00D678CB">
      <w:pPr>
        <w:spacing w:line="240" w:lineRule="atLeast"/>
        <w:ind w:left="57" w:right="-142"/>
        <w:jc w:val="both"/>
        <w:rPr>
          <w:rtl/>
        </w:rPr>
      </w:pPr>
      <w:r w:rsidRPr="003B172C">
        <w:rPr>
          <w:rFonts w:hint="cs"/>
          <w:rtl/>
        </w:rPr>
        <w:t xml:space="preserve"> </w:t>
      </w:r>
      <w:r w:rsidRPr="003B172C">
        <w:rPr>
          <w:rFonts w:hint="cs"/>
          <w:b/>
          <w:bCs/>
          <w:rtl/>
        </w:rPr>
        <w:t>پایان نقد</w:t>
      </w:r>
    </w:p>
    <w:p w14:paraId="71B74C82" w14:textId="77777777" w:rsidR="005B5D5D" w:rsidRPr="003B172C" w:rsidRDefault="005B5D5D" w:rsidP="00D678CB">
      <w:pPr>
        <w:spacing w:line="240" w:lineRule="atLeast"/>
        <w:ind w:left="57" w:right="-142"/>
        <w:jc w:val="both"/>
        <w:rPr>
          <w:rtl/>
        </w:rPr>
      </w:pPr>
    </w:p>
    <w:p w14:paraId="1FFF18C8" w14:textId="12C55241" w:rsidR="00502E42" w:rsidRPr="003B172C" w:rsidRDefault="00502E42" w:rsidP="00D03064">
      <w:pPr>
        <w:pStyle w:val="berschrift1"/>
        <w:rPr>
          <w:rFonts w:ascii="XB Zar" w:hAnsi="XB Zar" w:cs="XB Zar"/>
          <w:b/>
          <w:bCs/>
          <w:color w:val="auto"/>
          <w:sz w:val="24"/>
          <w:szCs w:val="24"/>
          <w:rtl/>
        </w:rPr>
      </w:pPr>
      <w:bookmarkStart w:id="62" w:name="_Toc42206408"/>
      <w:r w:rsidRPr="003B172C">
        <w:rPr>
          <w:rFonts w:ascii="XB Zar" w:hAnsi="XB Zar" w:cs="XB Zar"/>
          <w:b/>
          <w:bCs/>
          <w:color w:val="auto"/>
          <w:sz w:val="24"/>
          <w:szCs w:val="24"/>
          <w:rtl/>
        </w:rPr>
        <w:lastRenderedPageBreak/>
        <w:t>بسط وجدان به خود</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وجدان به خود</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بمثابه حقوند و خلاق:</w:t>
      </w:r>
      <w:bookmarkEnd w:id="62"/>
    </w:p>
    <w:p w14:paraId="18666662" w14:textId="77777777" w:rsidR="00502E42" w:rsidRPr="003B172C" w:rsidRDefault="00502E42" w:rsidP="00D678CB">
      <w:pPr>
        <w:spacing w:line="240" w:lineRule="atLeast"/>
        <w:ind w:left="57" w:right="-142"/>
        <w:jc w:val="both"/>
        <w:rPr>
          <w:rtl/>
        </w:rPr>
      </w:pPr>
    </w:p>
    <w:p w14:paraId="2B727A25" w14:textId="75F105A2" w:rsidR="00502E42" w:rsidRPr="003B172C" w:rsidRDefault="00502E42" w:rsidP="00D678CB">
      <w:pPr>
        <w:spacing w:line="240" w:lineRule="atLeast"/>
        <w:ind w:left="57" w:right="-142"/>
        <w:jc w:val="both"/>
        <w:rPr>
          <w:rtl/>
        </w:rPr>
      </w:pPr>
      <w:r w:rsidRPr="003B172C">
        <w:rPr>
          <w:rFonts w:hint="cs"/>
          <w:rtl/>
        </w:rPr>
        <w:t xml:space="preserve">    </w:t>
      </w:r>
      <w:r w:rsidR="00011186" w:rsidRPr="003B172C">
        <w:rPr>
          <w:rFonts w:hint="cs"/>
          <w:rtl/>
        </w:rPr>
        <w:t xml:space="preserve">با </w:t>
      </w:r>
      <w:r w:rsidRPr="003B172C">
        <w:rPr>
          <w:rFonts w:hint="cs"/>
          <w:rtl/>
        </w:rPr>
        <w:t xml:space="preserve">تحول از یک جامعه حقوقی </w:t>
      </w:r>
      <w:r w:rsidRPr="003B172C">
        <w:rPr>
          <w:rtl/>
        </w:rPr>
        <w:t>–</w:t>
      </w:r>
      <w:r w:rsidRPr="003B172C">
        <w:rPr>
          <w:rFonts w:hint="cs"/>
          <w:rtl/>
        </w:rPr>
        <w:t xml:space="preserve"> سیاسی به جامعه صنعتی و سپس</w:t>
      </w:r>
      <w:r w:rsidR="00011186" w:rsidRPr="003B172C">
        <w:rPr>
          <w:rtl/>
        </w:rPr>
        <w:t>،</w:t>
      </w:r>
      <w:r w:rsidR="00011186" w:rsidRPr="003B172C">
        <w:rPr>
          <w:rFonts w:hint="cs"/>
          <w:rtl/>
        </w:rPr>
        <w:t xml:space="preserve"> از </w:t>
      </w:r>
      <w:r w:rsidR="00011186" w:rsidRPr="003B172C">
        <w:rPr>
          <w:rtl/>
        </w:rPr>
        <w:t>آ</w:t>
      </w:r>
      <w:r w:rsidR="00011186" w:rsidRPr="003B172C">
        <w:rPr>
          <w:rFonts w:hint="cs"/>
          <w:rtl/>
        </w:rPr>
        <w:t>ن</w:t>
      </w:r>
      <w:r w:rsidR="00410E58" w:rsidRPr="003B172C">
        <w:rPr>
          <w:rFonts w:hint="cs"/>
          <w:rtl/>
        </w:rPr>
        <w:t xml:space="preserve"> به یک جامعه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410E58" w:rsidRPr="003B172C">
        <w:rPr>
          <w:rtl/>
        </w:rPr>
        <w:t>،</w:t>
      </w:r>
      <w:r w:rsidR="00410E58" w:rsidRPr="003B172C">
        <w:rPr>
          <w:rFonts w:hint="cs"/>
          <w:rtl/>
        </w:rPr>
        <w:t xml:space="preserve"> خلاقیت انسان</w:t>
      </w:r>
      <w:r w:rsidR="00410E58" w:rsidRPr="003B172C">
        <w:rPr>
          <w:rtl/>
        </w:rPr>
        <w:t>،</w:t>
      </w:r>
      <w:r w:rsidR="00410E58" w:rsidRPr="003B172C">
        <w:rPr>
          <w:rFonts w:hint="cs"/>
          <w:rtl/>
        </w:rPr>
        <w:t xml:space="preserve"> بیش از پیش</w:t>
      </w:r>
      <w:r w:rsidR="00410E58" w:rsidRPr="003B172C">
        <w:rPr>
          <w:rtl/>
        </w:rPr>
        <w:t>،</w:t>
      </w:r>
      <w:r w:rsidR="00410E58" w:rsidRPr="003B172C">
        <w:rPr>
          <w:rFonts w:hint="cs"/>
          <w:rtl/>
        </w:rPr>
        <w:t xml:space="preserve"> «بطور کامل و مستقیم»</w:t>
      </w:r>
      <w:r w:rsidR="00410E58" w:rsidRPr="003B172C">
        <w:rPr>
          <w:rtl/>
        </w:rPr>
        <w:t>،</w:t>
      </w:r>
      <w:r w:rsidR="00410E58" w:rsidRPr="003B172C">
        <w:rPr>
          <w:rFonts w:hint="cs"/>
          <w:rtl/>
        </w:rPr>
        <w:t xml:space="preserve"> زیر سئوال </w:t>
      </w:r>
      <w:r w:rsidR="00011186" w:rsidRPr="003B172C">
        <w:rPr>
          <w:rFonts w:hint="cs"/>
          <w:rtl/>
        </w:rPr>
        <w:t>می‌رود</w:t>
      </w:r>
      <w:r w:rsidR="00011186" w:rsidRPr="003B172C">
        <w:rPr>
          <w:rtl/>
        </w:rPr>
        <w:t>:</w:t>
      </w:r>
      <w:r w:rsidR="00BC4C19" w:rsidRPr="003B172C">
        <w:rPr>
          <w:rFonts w:hint="cs"/>
          <w:rtl/>
        </w:rPr>
        <w:t xml:space="preserve"> </w:t>
      </w:r>
      <w:r w:rsidR="00F17831" w:rsidRPr="003B172C">
        <w:rPr>
          <w:rFonts w:hint="cs"/>
          <w:rtl/>
        </w:rPr>
        <w:t>جامعه‌های فرامدرن گاه جامعه‌های</w:t>
      </w:r>
      <w:r w:rsidR="00011186" w:rsidRPr="003B172C">
        <w:rPr>
          <w:rFonts w:hint="cs"/>
          <w:rtl/>
        </w:rPr>
        <w:t>ی</w:t>
      </w:r>
      <w:r w:rsidR="00F17831" w:rsidRPr="003B172C">
        <w:rPr>
          <w:rFonts w:hint="cs"/>
          <w:rtl/>
        </w:rPr>
        <w:t xml:space="preserve"> شمرده می‌شوند که</w:t>
      </w:r>
      <w:r w:rsidR="00F17831" w:rsidRPr="003B172C">
        <w:rPr>
          <w:rtl/>
        </w:rPr>
        <w:t>،</w:t>
      </w:r>
      <w:r w:rsidR="00F17831" w:rsidRPr="003B172C">
        <w:rPr>
          <w:rFonts w:hint="cs"/>
          <w:rtl/>
        </w:rPr>
        <w:t xml:space="preserve"> در </w:t>
      </w:r>
      <w:r w:rsidR="00F17831" w:rsidRPr="003B172C">
        <w:rPr>
          <w:rtl/>
        </w:rPr>
        <w:t>آ</w:t>
      </w:r>
      <w:r w:rsidR="00F17831" w:rsidRPr="003B172C">
        <w:rPr>
          <w:rFonts w:hint="cs"/>
          <w:rtl/>
        </w:rPr>
        <w:t>نها</w:t>
      </w:r>
      <w:r w:rsidR="00F17831" w:rsidRPr="003B172C">
        <w:rPr>
          <w:rtl/>
        </w:rPr>
        <w:t>،</w:t>
      </w:r>
      <w:r w:rsidR="00F17831" w:rsidRPr="003B172C">
        <w:rPr>
          <w:rFonts w:hint="cs"/>
          <w:rtl/>
        </w:rPr>
        <w:t xml:space="preserve"> انسانها به خود بمثابه حقوند و خلاق</w:t>
      </w:r>
      <w:r w:rsidR="00F17831" w:rsidRPr="003B172C">
        <w:rPr>
          <w:rtl/>
        </w:rPr>
        <w:t>،</w:t>
      </w:r>
      <w:r w:rsidR="00F17831" w:rsidRPr="003B172C">
        <w:rPr>
          <w:rFonts w:hint="cs"/>
          <w:rtl/>
        </w:rPr>
        <w:t xml:space="preserve"> وجدان دارند و گاه</w:t>
      </w:r>
      <w:r w:rsidR="00F17831" w:rsidRPr="003B172C">
        <w:rPr>
          <w:rtl/>
        </w:rPr>
        <w:t>،</w:t>
      </w:r>
      <w:r w:rsidR="00F17831" w:rsidRPr="003B172C">
        <w:rPr>
          <w:rFonts w:hint="cs"/>
          <w:rtl/>
        </w:rPr>
        <w:t xml:space="preserve"> بعکس</w:t>
      </w:r>
      <w:r w:rsidR="00F17831" w:rsidRPr="003B172C">
        <w:rPr>
          <w:rtl/>
        </w:rPr>
        <w:t>،</w:t>
      </w:r>
      <w:r w:rsidR="00F17831" w:rsidRPr="003B172C">
        <w:rPr>
          <w:rFonts w:hint="cs"/>
          <w:rtl/>
        </w:rPr>
        <w:t xml:space="preserve"> این جامعه‌ها</w:t>
      </w:r>
      <w:r w:rsidR="00F17831" w:rsidRPr="003B172C">
        <w:rPr>
          <w:rtl/>
        </w:rPr>
        <w:t>،</w:t>
      </w:r>
      <w:r w:rsidR="00F17831" w:rsidRPr="003B172C">
        <w:rPr>
          <w:rFonts w:hint="cs"/>
          <w:rtl/>
        </w:rPr>
        <w:t xml:space="preserve"> ماشین‌های غافل کننده انسانها از خود بمثابه حقوند و خلاق (</w:t>
      </w:r>
      <w:r w:rsidR="00F17831" w:rsidRPr="003B172C">
        <w:rPr>
          <w:lang w:val="fr-FR"/>
        </w:rPr>
        <w:t>désubjectivation</w:t>
      </w:r>
      <w:r w:rsidR="00F17831" w:rsidRPr="003B172C">
        <w:rPr>
          <w:rFonts w:hint="cs"/>
          <w:rtl/>
        </w:rPr>
        <w:t xml:space="preserve">) </w:t>
      </w:r>
      <w:r w:rsidR="00BC4C19" w:rsidRPr="003B172C">
        <w:rPr>
          <w:rFonts w:hint="cs"/>
          <w:rtl/>
        </w:rPr>
        <w:t>خوانده می‌شوند. و این امر</w:t>
      </w:r>
      <w:r w:rsidR="00BC4C19" w:rsidRPr="003B172C">
        <w:rPr>
          <w:rtl/>
        </w:rPr>
        <w:t>،</w:t>
      </w:r>
      <w:r w:rsidR="00BC4C19" w:rsidRPr="003B172C">
        <w:rPr>
          <w:rFonts w:hint="cs"/>
          <w:rtl/>
        </w:rPr>
        <w:t xml:space="preserve"> مردان و زنانی را که در این جامعه‌ها زندگی می‌کنند</w:t>
      </w:r>
      <w:r w:rsidR="00BC4C19" w:rsidRPr="003B172C">
        <w:rPr>
          <w:rtl/>
        </w:rPr>
        <w:t>،</w:t>
      </w:r>
      <w:r w:rsidR="00BC4C19" w:rsidRPr="003B172C">
        <w:rPr>
          <w:rFonts w:hint="cs"/>
          <w:rtl/>
        </w:rPr>
        <w:t xml:space="preserve"> در برابر انتخابی قطعی‌تر قرار می‌دهد.</w:t>
      </w:r>
    </w:p>
    <w:p w14:paraId="61C4AE4A" w14:textId="5BB154F5" w:rsidR="004B1E25" w:rsidRPr="003B172C" w:rsidRDefault="00BC4C19" w:rsidP="00D678CB">
      <w:pPr>
        <w:spacing w:line="240" w:lineRule="atLeast"/>
        <w:ind w:left="57" w:right="-142"/>
        <w:jc w:val="both"/>
        <w:rPr>
          <w:rtl/>
        </w:rPr>
      </w:pPr>
      <w:r w:rsidRPr="003B172C">
        <w:rPr>
          <w:rFonts w:hint="cs"/>
          <w:rtl/>
        </w:rPr>
        <w:t xml:space="preserve">    ولی پهنه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Pr="003B172C">
        <w:rPr>
          <w:rFonts w:hint="cs"/>
          <w:rtl/>
        </w:rPr>
        <w:t xml:space="preserve"> بمثابه حقوند و خلاق به دلیل دیگری نیز بسط می‌یابد</w:t>
      </w:r>
      <w:r w:rsidRPr="003B172C">
        <w:rPr>
          <w:rtl/>
        </w:rPr>
        <w:t>:</w:t>
      </w:r>
      <w:r w:rsidRPr="003B172C">
        <w:rPr>
          <w:rFonts w:hint="cs"/>
          <w:rtl/>
        </w:rPr>
        <w:t xml:space="preserve"> خلاقیتی که در </w:t>
      </w:r>
      <w:r w:rsidRPr="003B172C">
        <w:rPr>
          <w:rtl/>
        </w:rPr>
        <w:t>آ</w:t>
      </w:r>
      <w:r w:rsidRPr="003B172C">
        <w:rPr>
          <w:rFonts w:hint="cs"/>
          <w:rtl/>
        </w:rPr>
        <w:t>غاز</w:t>
      </w:r>
      <w:r w:rsidRPr="003B172C">
        <w:rPr>
          <w:rtl/>
        </w:rPr>
        <w:t>،</w:t>
      </w:r>
      <w:r w:rsidRPr="003B172C">
        <w:rPr>
          <w:rFonts w:hint="cs"/>
          <w:rtl/>
        </w:rPr>
        <w:t xml:space="preserve"> درسطح نازلی بود</w:t>
      </w:r>
      <w:r w:rsidR="00FF1ED6" w:rsidRPr="003B172C">
        <w:rPr>
          <w:rFonts w:hint="cs"/>
          <w:rtl/>
        </w:rPr>
        <w:t xml:space="preserve"> و از </w:t>
      </w:r>
      <w:r w:rsidR="00FF1ED6" w:rsidRPr="003B172C">
        <w:rPr>
          <w:rtl/>
        </w:rPr>
        <w:t>آ</w:t>
      </w:r>
      <w:r w:rsidR="00FF1ED6" w:rsidRPr="003B172C">
        <w:rPr>
          <w:rFonts w:hint="cs"/>
          <w:rtl/>
        </w:rPr>
        <w:t>ن</w:t>
      </w:r>
      <w:r w:rsidR="00011186" w:rsidRPr="003B172C">
        <w:rPr>
          <w:rFonts w:hint="cs"/>
          <w:rtl/>
        </w:rPr>
        <w:t>ِ</w:t>
      </w:r>
      <w:r w:rsidR="00FF1ED6" w:rsidRPr="003B172C">
        <w:rPr>
          <w:rFonts w:hint="cs"/>
          <w:rtl/>
        </w:rPr>
        <w:t xml:space="preserve"> عقل</w:t>
      </w:r>
      <w:r w:rsidR="0041684B" w:rsidRPr="003B172C">
        <w:rPr>
          <w:rFonts w:hint="cs"/>
          <w:rtl/>
        </w:rPr>
        <w:t>ِ</w:t>
      </w:r>
      <w:r w:rsidR="00FF1ED6" w:rsidRPr="003B172C">
        <w:rPr>
          <w:rFonts w:hint="cs"/>
          <w:rtl/>
        </w:rPr>
        <w:t xml:space="preserve"> </w:t>
      </w:r>
      <w:r w:rsidR="0041684B" w:rsidRPr="003B172C">
        <w:rPr>
          <w:rFonts w:hint="cs"/>
          <w:rtl/>
        </w:rPr>
        <w:t>دانشمند</w:t>
      </w:r>
      <w:r w:rsidR="00011186" w:rsidRPr="003B172C">
        <w:rPr>
          <w:rFonts w:hint="cs"/>
          <w:rtl/>
        </w:rPr>
        <w:t xml:space="preserve"> </w:t>
      </w:r>
      <w:r w:rsidR="00FF1ED6" w:rsidRPr="003B172C">
        <w:rPr>
          <w:rFonts w:hint="cs"/>
          <w:rtl/>
        </w:rPr>
        <w:t>و تقریباً م</w:t>
      </w:r>
      <w:r w:rsidR="002A6A84" w:rsidRPr="003B172C">
        <w:rPr>
          <w:rFonts w:hint="cs"/>
          <w:rtl/>
        </w:rPr>
        <w:t xml:space="preserve">نحصر </w:t>
      </w:r>
      <w:r w:rsidR="00FF1ED6" w:rsidRPr="003B172C">
        <w:rPr>
          <w:rFonts w:hint="cs"/>
          <w:rtl/>
        </w:rPr>
        <w:t xml:space="preserve">به </w:t>
      </w:r>
      <w:r w:rsidR="002A6A84" w:rsidRPr="003B172C">
        <w:rPr>
          <w:rFonts w:hint="cs"/>
          <w:rtl/>
        </w:rPr>
        <w:t xml:space="preserve">یافتن </w:t>
      </w:r>
      <w:r w:rsidR="0041684B" w:rsidRPr="003B172C">
        <w:rPr>
          <w:rFonts w:hint="cs"/>
          <w:rtl/>
        </w:rPr>
        <w:t>دانش</w:t>
      </w:r>
      <w:r w:rsidR="00FF1ED6" w:rsidRPr="003B172C">
        <w:rPr>
          <w:rFonts w:hint="cs"/>
          <w:rtl/>
        </w:rPr>
        <w:t xml:space="preserve"> بود</w:t>
      </w:r>
      <w:r w:rsidR="00FF1ED6" w:rsidRPr="003B172C">
        <w:rPr>
          <w:rtl/>
        </w:rPr>
        <w:t>،</w:t>
      </w:r>
      <w:r w:rsidR="00FF1ED6" w:rsidRPr="003B172C">
        <w:rPr>
          <w:rFonts w:hint="cs"/>
          <w:rtl/>
        </w:rPr>
        <w:t xml:space="preserve"> جنبه‌های بس گوناگون شخصیت انسان را فراگرفت</w:t>
      </w:r>
      <w:r w:rsidR="00011186" w:rsidRPr="003B172C">
        <w:rPr>
          <w:rFonts w:hint="cs"/>
          <w:rtl/>
        </w:rPr>
        <w:t>ه است</w:t>
      </w:r>
      <w:r w:rsidR="00FF1ED6" w:rsidRPr="003B172C">
        <w:rPr>
          <w:rFonts w:hint="cs"/>
          <w:rtl/>
        </w:rPr>
        <w:t>. از منظر تاریخی</w:t>
      </w:r>
      <w:r w:rsidR="00FF1ED6" w:rsidRPr="003B172C">
        <w:rPr>
          <w:rtl/>
        </w:rPr>
        <w:t>،</w:t>
      </w:r>
      <w:r w:rsidR="00FF1ED6" w:rsidRPr="003B172C">
        <w:rPr>
          <w:rFonts w:hint="cs"/>
          <w:rtl/>
        </w:rPr>
        <w:t xml:space="preserve"> هم از قرن ه</w:t>
      </w:r>
      <w:r w:rsidR="002A6A84" w:rsidRPr="003B172C">
        <w:rPr>
          <w:rFonts w:hint="cs"/>
          <w:rtl/>
        </w:rPr>
        <w:t>ج</w:t>
      </w:r>
      <w:r w:rsidR="00FF1ED6" w:rsidRPr="003B172C">
        <w:rPr>
          <w:rFonts w:hint="cs"/>
          <w:rtl/>
        </w:rPr>
        <w:t>دهم</w:t>
      </w:r>
      <w:r w:rsidR="00FF1ED6" w:rsidRPr="003B172C">
        <w:rPr>
          <w:rtl/>
        </w:rPr>
        <w:t>،</w:t>
      </w:r>
      <w:r w:rsidR="00FF1ED6" w:rsidRPr="003B172C">
        <w:rPr>
          <w:rFonts w:hint="cs"/>
          <w:rtl/>
        </w:rPr>
        <w:t xml:space="preserve"> در اروپا</w:t>
      </w:r>
      <w:r w:rsidR="00697FDA" w:rsidRPr="003B172C">
        <w:rPr>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tl/>
        </w:rPr>
        <w:fldChar w:fldCharType="end"/>
      </w:r>
      <w:r w:rsidR="00FF1ED6" w:rsidRPr="003B172C">
        <w:rPr>
          <w:rtl/>
        </w:rPr>
        <w:t>،</w:t>
      </w:r>
      <w:r w:rsidR="00FF1ED6" w:rsidRPr="003B172C">
        <w:rPr>
          <w:rFonts w:hint="cs"/>
          <w:rtl/>
        </w:rPr>
        <w:t xml:space="preserve"> «احساس» نیز با عقل</w:t>
      </w:r>
      <w:r w:rsidR="006F174F" w:rsidRPr="003B172C">
        <w:rPr>
          <w:rtl/>
        </w:rPr>
        <w:t>،</w:t>
      </w:r>
      <w:r w:rsidR="00FF1ED6" w:rsidRPr="003B172C">
        <w:rPr>
          <w:rFonts w:hint="cs"/>
          <w:rtl/>
        </w:rPr>
        <w:t xml:space="preserve"> در دفاع از روشنا</w:t>
      </w:r>
      <w:r w:rsidR="006F174F" w:rsidRPr="003B172C">
        <w:rPr>
          <w:rFonts w:hint="cs"/>
          <w:rtl/>
        </w:rPr>
        <w:t>یی‌ها</w:t>
      </w:r>
      <w:r w:rsidR="006F174F" w:rsidRPr="003B172C">
        <w:rPr>
          <w:rtl/>
        </w:rPr>
        <w:t>،</w:t>
      </w:r>
      <w:r w:rsidR="006F174F" w:rsidRPr="003B172C">
        <w:rPr>
          <w:rFonts w:hint="cs"/>
          <w:rtl/>
        </w:rPr>
        <w:t xml:space="preserve"> هم‌</w:t>
      </w:r>
      <w:r w:rsidR="006F174F" w:rsidRPr="003B172C">
        <w:rPr>
          <w:rtl/>
        </w:rPr>
        <w:t>آ</w:t>
      </w:r>
      <w:r w:rsidR="006F174F" w:rsidRPr="003B172C">
        <w:rPr>
          <w:rFonts w:hint="cs"/>
          <w:rtl/>
        </w:rPr>
        <w:t>واز شد. ا</w:t>
      </w:r>
      <w:r w:rsidR="002A6A84" w:rsidRPr="003B172C">
        <w:rPr>
          <w:rFonts w:hint="cs"/>
          <w:rtl/>
        </w:rPr>
        <w:t>ی</w:t>
      </w:r>
      <w:r w:rsidR="006F174F" w:rsidRPr="003B172C">
        <w:rPr>
          <w:rFonts w:hint="cs"/>
          <w:rtl/>
        </w:rPr>
        <w:t xml:space="preserve">ن هم‌آوازی را </w:t>
      </w:r>
      <w:r w:rsidR="006F174F" w:rsidRPr="003B172C">
        <w:rPr>
          <w:rtl/>
        </w:rPr>
        <w:t>ﮊ</w:t>
      </w:r>
      <w:r w:rsidR="006F174F" w:rsidRPr="003B172C">
        <w:rPr>
          <w:rFonts w:hint="cs"/>
          <w:rtl/>
        </w:rPr>
        <w:t xml:space="preserve">ان </w:t>
      </w:r>
      <w:r w:rsidR="006F174F" w:rsidRPr="003B172C">
        <w:rPr>
          <w:rtl/>
        </w:rPr>
        <w:t>ﮊ</w:t>
      </w:r>
      <w:r w:rsidR="006F174F" w:rsidRPr="003B172C">
        <w:rPr>
          <w:rFonts w:hint="cs"/>
          <w:rtl/>
        </w:rPr>
        <w:t>اک روسو</w:t>
      </w:r>
      <w:r w:rsidR="00697FDA" w:rsidRPr="003B172C">
        <w:rPr>
          <w:rtl/>
        </w:rPr>
        <w:fldChar w:fldCharType="begin"/>
      </w:r>
      <w:r w:rsidR="00697FDA" w:rsidRPr="003B172C">
        <w:instrText xml:space="preserve"> XE "</w:instrText>
      </w:r>
      <w:r w:rsidR="00697FDA" w:rsidRPr="003B172C">
        <w:rPr>
          <w:rtl/>
          <w:lang w:val="fr-FR"/>
        </w:rPr>
        <w:instrText>روسو</w:instrText>
      </w:r>
      <w:r w:rsidR="00697FDA" w:rsidRPr="003B172C">
        <w:instrText xml:space="preserve">" </w:instrText>
      </w:r>
      <w:r w:rsidR="00697FDA" w:rsidRPr="003B172C">
        <w:rPr>
          <w:rtl/>
        </w:rPr>
        <w:fldChar w:fldCharType="end"/>
      </w:r>
      <w:r w:rsidR="006F174F" w:rsidRPr="003B172C">
        <w:rPr>
          <w:rFonts w:hint="cs"/>
          <w:rtl/>
        </w:rPr>
        <w:t xml:space="preserve"> نمودار کرد. بعد</w:t>
      </w:r>
      <w:r w:rsidR="006F174F" w:rsidRPr="003B172C">
        <w:rPr>
          <w:rtl/>
        </w:rPr>
        <w:t>،</w:t>
      </w:r>
      <w:r w:rsidR="006F174F" w:rsidRPr="003B172C">
        <w:rPr>
          <w:rFonts w:hint="cs"/>
          <w:rtl/>
        </w:rPr>
        <w:t xml:space="preserve"> در جامعه صنعتی</w:t>
      </w:r>
      <w:r w:rsidR="006F174F" w:rsidRPr="003B172C">
        <w:rPr>
          <w:rtl/>
        </w:rPr>
        <w:t>،</w:t>
      </w:r>
      <w:r w:rsidR="006F174F" w:rsidRPr="003B172C">
        <w:rPr>
          <w:rFonts w:hint="cs"/>
          <w:rtl/>
        </w:rPr>
        <w:t xml:space="preserve">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006F174F" w:rsidRPr="003B172C">
        <w:rPr>
          <w:rFonts w:hint="cs"/>
          <w:rtl/>
        </w:rPr>
        <w:t xml:space="preserve"> </w:t>
      </w:r>
      <w:r w:rsidR="009B18B2" w:rsidRPr="003B172C">
        <w:rPr>
          <w:rFonts w:hint="cs"/>
          <w:rtl/>
        </w:rPr>
        <w:t>اجتماعی سازمان یافته و تظاهرات گسترده کارگران سبب تحصیل حقوق اجتماعی</w:t>
      </w:r>
      <w:r w:rsidR="009B18B2" w:rsidRPr="003B172C">
        <w:rPr>
          <w:rtl/>
        </w:rPr>
        <w:t>،</w:t>
      </w:r>
      <w:r w:rsidR="009B18B2" w:rsidRPr="003B172C">
        <w:rPr>
          <w:rFonts w:hint="cs"/>
          <w:rtl/>
        </w:rPr>
        <w:t xml:space="preserve"> بخصوص حقوق کارگران</w:t>
      </w:r>
      <w:r w:rsidR="00697FDA" w:rsidRPr="003B172C">
        <w:rPr>
          <w:rtl/>
        </w:rPr>
        <w:fldChar w:fldCharType="begin"/>
      </w:r>
      <w:r w:rsidR="00697FDA" w:rsidRPr="003B172C">
        <w:instrText xml:space="preserve"> XE "</w:instrText>
      </w:r>
      <w:r w:rsidR="00697FDA" w:rsidRPr="003B172C">
        <w:rPr>
          <w:rFonts w:hint="cs"/>
          <w:rtl/>
        </w:rPr>
        <w:instrText>حقوق کارگران</w:instrText>
      </w:r>
      <w:r w:rsidR="00697FDA" w:rsidRPr="003B172C">
        <w:instrText xml:space="preserve">" </w:instrText>
      </w:r>
      <w:r w:rsidR="00697FDA" w:rsidRPr="003B172C">
        <w:rPr>
          <w:rtl/>
        </w:rPr>
        <w:fldChar w:fldCharType="end"/>
      </w:r>
      <w:r w:rsidR="009B18B2" w:rsidRPr="003B172C">
        <w:rPr>
          <w:rFonts w:hint="cs"/>
          <w:rtl/>
        </w:rPr>
        <w:t xml:space="preserve"> و افزوده شدنشان ب</w:t>
      </w:r>
      <w:r w:rsidR="002A6A84" w:rsidRPr="003B172C">
        <w:rPr>
          <w:rFonts w:hint="cs"/>
          <w:rtl/>
        </w:rPr>
        <w:t>ر</w:t>
      </w:r>
      <w:r w:rsidR="009B18B2" w:rsidRPr="003B172C">
        <w:rPr>
          <w:rFonts w:hint="cs"/>
          <w:rtl/>
        </w:rPr>
        <w:t xml:space="preserve"> حقوق سیاسی گشت. و سپس</w:t>
      </w:r>
      <w:r w:rsidR="009B18B2" w:rsidRPr="003B172C">
        <w:rPr>
          <w:rtl/>
        </w:rPr>
        <w:t>،</w:t>
      </w:r>
      <w:r w:rsidR="009B18B2" w:rsidRPr="003B172C">
        <w:rPr>
          <w:rFonts w:hint="cs"/>
          <w:rtl/>
        </w:rPr>
        <w:t xml:space="preserve"> ما</w:t>
      </w:r>
      <w:r w:rsidR="00873260" w:rsidRPr="003B172C">
        <w:rPr>
          <w:rtl/>
        </w:rPr>
        <w:t>،</w:t>
      </w:r>
      <w:r w:rsidR="009B18B2" w:rsidRPr="003B172C">
        <w:rPr>
          <w:rFonts w:hint="cs"/>
          <w:rtl/>
        </w:rPr>
        <w:t xml:space="preserve"> بیش از پیش</w:t>
      </w:r>
      <w:r w:rsidR="009B18B2" w:rsidRPr="003B172C">
        <w:rPr>
          <w:rtl/>
        </w:rPr>
        <w:t>،</w:t>
      </w:r>
      <w:r w:rsidR="009B18B2" w:rsidRPr="003B172C">
        <w:rPr>
          <w:rFonts w:hint="cs"/>
          <w:rtl/>
        </w:rPr>
        <w:t xml:space="preserve"> نزدیک می‌شویم</w:t>
      </w:r>
      <w:r w:rsidR="00873260" w:rsidRPr="003B172C">
        <w:rPr>
          <w:rFonts w:hint="cs"/>
          <w:rtl/>
        </w:rPr>
        <w:t xml:space="preserve"> </w:t>
      </w:r>
      <w:r w:rsidR="009B18B2" w:rsidRPr="003B172C">
        <w:rPr>
          <w:rFonts w:hint="cs"/>
          <w:rtl/>
        </w:rPr>
        <w:t>به دفاعِ ِ«کامل و مستقیم» از انسان و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9B18B2" w:rsidRPr="003B172C">
        <w:rPr>
          <w:rFonts w:hint="cs"/>
          <w:rtl/>
        </w:rPr>
        <w:t xml:space="preserve"> او -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9B18B2" w:rsidRPr="003B172C">
        <w:rPr>
          <w:rtl/>
        </w:rPr>
        <w:t>،</w:t>
      </w:r>
      <w:r w:rsidR="009B18B2" w:rsidRPr="003B172C">
        <w:rPr>
          <w:rFonts w:hint="cs"/>
          <w:rtl/>
        </w:rPr>
        <w:t xml:space="preserve"> برابری</w:t>
      </w:r>
      <w:r w:rsidR="00697FDA" w:rsidRPr="003B172C">
        <w:rPr>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rPr>
        <w:fldChar w:fldCharType="end"/>
      </w:r>
      <w:r w:rsidR="009B18B2" w:rsidRPr="003B172C">
        <w:rPr>
          <w:rFonts w:hint="cs"/>
          <w:rtl/>
        </w:rPr>
        <w:t xml:space="preserve"> و کرامت</w:t>
      </w:r>
      <w:r w:rsidR="00697FDA" w:rsidRPr="003B172C">
        <w:rPr>
          <w:rtl/>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rPr>
        <w:fldChar w:fldCharType="end"/>
      </w:r>
      <w:r w:rsidR="009B18B2" w:rsidRPr="003B172C">
        <w:rPr>
          <w:rFonts w:hint="cs"/>
          <w:rtl/>
        </w:rPr>
        <w:t xml:space="preserve"> </w:t>
      </w:r>
      <w:r w:rsidR="00873260" w:rsidRPr="003B172C">
        <w:rPr>
          <w:rtl/>
        </w:rPr>
        <w:t>–</w:t>
      </w:r>
      <w:r w:rsidR="00873260" w:rsidRPr="003B172C">
        <w:rPr>
          <w:rFonts w:hint="cs"/>
          <w:rtl/>
        </w:rPr>
        <w:t xml:space="preserve"> و سپس گستره خواستهای خود را تا خواست مهار تن‌های خویش </w:t>
      </w:r>
      <w:r w:rsidR="00873260" w:rsidRPr="003B172C">
        <w:rPr>
          <w:rtl/>
        </w:rPr>
        <w:t>–</w:t>
      </w:r>
      <w:r w:rsidR="00873260" w:rsidRPr="003B172C">
        <w:rPr>
          <w:rFonts w:hint="cs"/>
          <w:rtl/>
        </w:rPr>
        <w:t xml:space="preserve"> به ویژه برای زنان که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873260" w:rsidRPr="003B172C">
        <w:rPr>
          <w:rFonts w:hint="cs"/>
          <w:rtl/>
        </w:rPr>
        <w:t xml:space="preserve"> سقط جنین</w:t>
      </w:r>
      <w:r w:rsidR="00697FDA" w:rsidRPr="003B172C">
        <w:rPr>
          <w:rtl/>
        </w:rPr>
        <w:fldChar w:fldCharType="begin"/>
      </w:r>
      <w:r w:rsidR="00697FDA" w:rsidRPr="003B172C">
        <w:instrText xml:space="preserve"> XE "</w:instrText>
      </w:r>
      <w:r w:rsidR="00697FDA" w:rsidRPr="003B172C">
        <w:rPr>
          <w:rFonts w:hint="cs"/>
          <w:rtl/>
          <w:lang w:val="fr-FR"/>
        </w:rPr>
        <w:instrText>سقط جنین</w:instrText>
      </w:r>
      <w:r w:rsidR="00697FDA" w:rsidRPr="003B172C">
        <w:instrText xml:space="preserve">" </w:instrText>
      </w:r>
      <w:r w:rsidR="00697FDA" w:rsidRPr="003B172C">
        <w:rPr>
          <w:rtl/>
        </w:rPr>
        <w:fldChar w:fldCharType="end"/>
      </w:r>
      <w:r w:rsidR="00873260" w:rsidRPr="003B172C">
        <w:rPr>
          <w:rFonts w:hint="cs"/>
          <w:rtl/>
        </w:rPr>
        <w:t xml:space="preserve"> را بدست </w:t>
      </w:r>
      <w:r w:rsidR="00873260" w:rsidRPr="003B172C">
        <w:rPr>
          <w:rtl/>
        </w:rPr>
        <w:t>آ</w:t>
      </w:r>
      <w:r w:rsidR="00873260" w:rsidRPr="003B172C">
        <w:rPr>
          <w:rFonts w:hint="cs"/>
          <w:rtl/>
        </w:rPr>
        <w:t>وردند و برای مرد</w:t>
      </w:r>
      <w:r w:rsidR="00D37BFB" w:rsidRPr="003B172C">
        <w:rPr>
          <w:rFonts w:hint="cs"/>
          <w:rtl/>
        </w:rPr>
        <w:t>ان</w:t>
      </w:r>
      <w:r w:rsidR="00873260" w:rsidRPr="003B172C">
        <w:rPr>
          <w:rFonts w:hint="cs"/>
          <w:rtl/>
        </w:rPr>
        <w:t xml:space="preserve"> و زنان که ازدواج همجنسان پذیرفته شد</w:t>
      </w:r>
      <w:r w:rsidR="00873260" w:rsidRPr="003B172C">
        <w:rPr>
          <w:rtl/>
        </w:rPr>
        <w:t>،</w:t>
      </w:r>
      <w:r w:rsidR="00873260" w:rsidRPr="003B172C">
        <w:rPr>
          <w:rFonts w:hint="cs"/>
          <w:rtl/>
        </w:rPr>
        <w:t xml:space="preserve"> در نتیجه</w:t>
      </w:r>
      <w:r w:rsidR="00873260" w:rsidRPr="003B172C">
        <w:rPr>
          <w:rtl/>
        </w:rPr>
        <w:t>،</w:t>
      </w:r>
      <w:r w:rsidR="00873260" w:rsidRPr="003B172C">
        <w:rPr>
          <w:rFonts w:hint="cs"/>
          <w:rtl/>
        </w:rPr>
        <w:t xml:space="preserve"> پذیرفته شد این‌گونه زوجها بتوانند </w:t>
      </w:r>
      <w:r w:rsidR="00B03B1A" w:rsidRPr="003B172C">
        <w:rPr>
          <w:rFonts w:hint="cs"/>
          <w:rtl/>
        </w:rPr>
        <w:t xml:space="preserve">کودکی را فرزند خوانده خود کنند </w:t>
      </w:r>
      <w:r w:rsidR="00D37BFB" w:rsidRPr="003B172C">
        <w:rPr>
          <w:rFonts w:hint="cs"/>
          <w:rtl/>
        </w:rPr>
        <w:t>...</w:t>
      </w:r>
      <w:r w:rsidR="00B03B1A" w:rsidRPr="003B172C">
        <w:rPr>
          <w:rFonts w:hint="cs"/>
          <w:rtl/>
        </w:rPr>
        <w:t>-</w:t>
      </w:r>
      <w:r w:rsidR="009B18B2" w:rsidRPr="003B172C">
        <w:rPr>
          <w:rFonts w:hint="cs"/>
          <w:rtl/>
        </w:rPr>
        <w:t xml:space="preserve"> </w:t>
      </w:r>
      <w:r w:rsidR="00B03B1A" w:rsidRPr="003B172C">
        <w:rPr>
          <w:rFonts w:hint="cs"/>
          <w:rtl/>
        </w:rPr>
        <w:t>بسط می‌دهیم</w:t>
      </w:r>
      <w:r w:rsidR="00D37BFB" w:rsidRPr="003B172C">
        <w:rPr>
          <w:rFonts w:hint="cs"/>
          <w:rtl/>
        </w:rPr>
        <w:t>.</w:t>
      </w:r>
      <w:r w:rsidR="004B1E25" w:rsidRPr="003B172C">
        <w:rPr>
          <w:rFonts w:hint="cs"/>
          <w:rtl/>
        </w:rPr>
        <w:t>..</w:t>
      </w:r>
    </w:p>
    <w:p w14:paraId="515F2659" w14:textId="6B990E6A" w:rsidR="00ED32BF" w:rsidRPr="003B172C" w:rsidRDefault="004B1E25" w:rsidP="00D678CB">
      <w:pPr>
        <w:spacing w:line="240" w:lineRule="atLeast"/>
        <w:ind w:left="57" w:right="-142"/>
        <w:jc w:val="both"/>
        <w:rPr>
          <w:rtl/>
        </w:rPr>
      </w:pPr>
      <w:r w:rsidRPr="003B172C">
        <w:rPr>
          <w:rFonts w:hint="cs"/>
          <w:rtl/>
        </w:rPr>
        <w:t xml:space="preserve">    این بسط </w:t>
      </w:r>
      <w:r w:rsidR="006210FF" w:rsidRPr="003B172C">
        <w:rPr>
          <w:rFonts w:hint="cs"/>
          <w:rtl/>
        </w:rPr>
        <w:t>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6210FF" w:rsidRPr="003B172C">
        <w:rPr>
          <w:rFonts w:hint="cs"/>
          <w:rtl/>
        </w:rPr>
        <w:t xml:space="preserve"> به</w:t>
      </w:r>
      <w:r w:rsidRPr="003B172C">
        <w:rPr>
          <w:rFonts w:hint="cs"/>
          <w:rtl/>
        </w:rPr>
        <w:t xml:space="preserve"> حقوق خانواده</w:t>
      </w:r>
      <w:r w:rsidR="00697FDA" w:rsidRPr="003B172C">
        <w:rPr>
          <w:rtl/>
        </w:rPr>
        <w:fldChar w:fldCharType="begin"/>
      </w:r>
      <w:r w:rsidR="00697FDA" w:rsidRPr="003B172C">
        <w:instrText xml:space="preserve"> XE "</w:instrText>
      </w:r>
      <w:r w:rsidR="00697FDA" w:rsidRPr="003B172C">
        <w:rPr>
          <w:rFonts w:hint="cs"/>
          <w:rtl/>
        </w:rPr>
        <w:instrText>حقوق خانواده</w:instrText>
      </w:r>
      <w:r w:rsidR="00697FDA" w:rsidRPr="003B172C">
        <w:instrText xml:space="preserve">" </w:instrText>
      </w:r>
      <w:r w:rsidR="00697FDA" w:rsidRPr="003B172C">
        <w:rPr>
          <w:rtl/>
        </w:rPr>
        <w:fldChar w:fldCharType="end"/>
      </w:r>
      <w:r w:rsidRPr="003B172C">
        <w:rPr>
          <w:rFonts w:hint="cs"/>
          <w:rtl/>
        </w:rPr>
        <w:t xml:space="preserve"> </w:t>
      </w:r>
      <w:r w:rsidR="006210FF" w:rsidRPr="003B172C">
        <w:rPr>
          <w:rFonts w:hint="cs"/>
          <w:rtl/>
        </w:rPr>
        <w:t xml:space="preserve">منحصر </w:t>
      </w:r>
      <w:r w:rsidRPr="003B172C">
        <w:rPr>
          <w:rFonts w:hint="cs"/>
          <w:rtl/>
        </w:rPr>
        <w:t>نمی‌شود</w:t>
      </w:r>
      <w:r w:rsidRPr="003B172C">
        <w:rPr>
          <w:rtl/>
        </w:rPr>
        <w:t>،</w:t>
      </w:r>
      <w:r w:rsidRPr="003B172C">
        <w:rPr>
          <w:rFonts w:hint="cs"/>
          <w:rtl/>
        </w:rPr>
        <w:t xml:space="preserve"> بلکه</w:t>
      </w:r>
      <w:r w:rsidR="006210FF" w:rsidRPr="003B172C">
        <w:rPr>
          <w:rFonts w:hint="cs"/>
          <w:rtl/>
        </w:rPr>
        <w:t xml:space="preserve"> تغییرهای عمیق‌تر در نهادها نیز انجام گرفته‌اند. در همان‌حال که انتقادها در باره زندان‌ها جریان دارند</w:t>
      </w:r>
      <w:r w:rsidR="006210FF" w:rsidRPr="003B172C">
        <w:rPr>
          <w:rtl/>
        </w:rPr>
        <w:t>،</w:t>
      </w:r>
      <w:r w:rsidR="006210FF" w:rsidRPr="003B172C">
        <w:rPr>
          <w:rFonts w:hint="cs"/>
          <w:rtl/>
        </w:rPr>
        <w:t xml:space="preserve"> خواست لغو حکم اعدام</w:t>
      </w:r>
      <w:r w:rsidR="00697FDA" w:rsidRPr="003B172C">
        <w:rPr>
          <w:rtl/>
        </w:rPr>
        <w:fldChar w:fldCharType="begin"/>
      </w:r>
      <w:r w:rsidR="00697FDA" w:rsidRPr="003B172C">
        <w:instrText xml:space="preserve"> XE "</w:instrText>
      </w:r>
      <w:r w:rsidR="00697FDA" w:rsidRPr="003B172C">
        <w:rPr>
          <w:rFonts w:hint="cs"/>
          <w:rtl/>
        </w:rPr>
        <w:instrText>لغو حکم اعدام</w:instrText>
      </w:r>
      <w:r w:rsidR="00697FDA" w:rsidRPr="003B172C">
        <w:instrText xml:space="preserve">" </w:instrText>
      </w:r>
      <w:r w:rsidR="00697FDA" w:rsidRPr="003B172C">
        <w:rPr>
          <w:rtl/>
        </w:rPr>
        <w:fldChar w:fldCharType="end"/>
      </w:r>
      <w:r w:rsidR="006210FF" w:rsidRPr="003B172C">
        <w:rPr>
          <w:rFonts w:hint="cs"/>
          <w:rtl/>
        </w:rPr>
        <w:t xml:space="preserve"> فراگیر می‌شود و شاهد پیدایش نظرهای عمیقاً جدید در باره جرم و مجازات</w:t>
      </w:r>
      <w:r w:rsidR="00697FDA" w:rsidRPr="003B172C">
        <w:rPr>
          <w:rtl/>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rPr>
        <w:fldChar w:fldCharType="end"/>
      </w:r>
      <w:r w:rsidR="006210FF" w:rsidRPr="003B172C">
        <w:rPr>
          <w:rFonts w:hint="cs"/>
          <w:rtl/>
        </w:rPr>
        <w:t xml:space="preserve"> هستیم.</w:t>
      </w:r>
      <w:r w:rsidR="00ED32BF" w:rsidRPr="003B172C">
        <w:rPr>
          <w:rFonts w:hint="cs"/>
          <w:rtl/>
        </w:rPr>
        <w:t xml:space="preserve"> در افریقای جنوبی</w:t>
      </w:r>
      <w:r w:rsidR="00697FDA" w:rsidRPr="003B172C">
        <w:rPr>
          <w:rtl/>
        </w:rPr>
        <w:fldChar w:fldCharType="begin"/>
      </w:r>
      <w:r w:rsidR="00697FDA" w:rsidRPr="003B172C">
        <w:instrText xml:space="preserve"> XE "</w:instrText>
      </w:r>
      <w:r w:rsidR="00697FDA" w:rsidRPr="003B172C">
        <w:rPr>
          <w:rFonts w:hint="cs"/>
          <w:rtl/>
        </w:rPr>
        <w:instrText>افریقای جنوبی</w:instrText>
      </w:r>
      <w:r w:rsidR="00697FDA" w:rsidRPr="003B172C">
        <w:instrText xml:space="preserve">" </w:instrText>
      </w:r>
      <w:r w:rsidR="00697FDA" w:rsidRPr="003B172C">
        <w:rPr>
          <w:rtl/>
        </w:rPr>
        <w:fldChar w:fldCharType="end"/>
      </w:r>
      <w:r w:rsidR="00ED32BF" w:rsidRPr="003B172C">
        <w:rPr>
          <w:rFonts w:hint="cs"/>
          <w:rtl/>
        </w:rPr>
        <w:t xml:space="preserve"> و آر</w:t>
      </w:r>
      <w:r w:rsidR="00ED32BF" w:rsidRPr="003B172C">
        <w:rPr>
          <w:rtl/>
        </w:rPr>
        <w:t>ﮊ</w:t>
      </w:r>
      <w:r w:rsidR="00ED32BF" w:rsidRPr="003B172C">
        <w:rPr>
          <w:rFonts w:hint="cs"/>
          <w:rtl/>
        </w:rPr>
        <w:t>انتین</w:t>
      </w:r>
      <w:r w:rsidR="00697FDA" w:rsidRPr="003B172C">
        <w:rPr>
          <w:rtl/>
        </w:rPr>
        <w:fldChar w:fldCharType="begin"/>
      </w:r>
      <w:r w:rsidR="00697FDA" w:rsidRPr="003B172C">
        <w:instrText xml:space="preserve"> XE "</w:instrText>
      </w:r>
      <w:r w:rsidR="00697FDA" w:rsidRPr="003B172C">
        <w:rPr>
          <w:rFonts w:hint="cs"/>
          <w:rtl/>
        </w:rPr>
        <w:instrText>آر</w:instrText>
      </w:r>
      <w:r w:rsidR="00697FDA" w:rsidRPr="003B172C">
        <w:rPr>
          <w:rtl/>
        </w:rPr>
        <w:instrText>ﮊ</w:instrText>
      </w:r>
      <w:r w:rsidR="00697FDA" w:rsidRPr="003B172C">
        <w:rPr>
          <w:rFonts w:hint="cs"/>
          <w:rtl/>
        </w:rPr>
        <w:instrText>انتین</w:instrText>
      </w:r>
      <w:r w:rsidR="00697FDA" w:rsidRPr="003B172C">
        <w:instrText xml:space="preserve">" </w:instrText>
      </w:r>
      <w:r w:rsidR="00697FDA" w:rsidRPr="003B172C">
        <w:rPr>
          <w:rtl/>
        </w:rPr>
        <w:fldChar w:fldCharType="end"/>
      </w:r>
      <w:r w:rsidR="00ED32BF" w:rsidRPr="003B172C">
        <w:rPr>
          <w:rFonts w:hint="cs"/>
          <w:rtl/>
        </w:rPr>
        <w:t xml:space="preserve"> و شیلی</w:t>
      </w:r>
      <w:r w:rsidR="00697FDA" w:rsidRPr="003B172C">
        <w:rPr>
          <w:rtl/>
        </w:rPr>
        <w:fldChar w:fldCharType="begin"/>
      </w:r>
      <w:r w:rsidR="00697FDA" w:rsidRPr="003B172C">
        <w:instrText xml:space="preserve"> XE "</w:instrText>
      </w:r>
      <w:r w:rsidR="00697FDA" w:rsidRPr="003B172C">
        <w:rPr>
          <w:rFonts w:hint="cs"/>
          <w:rtl/>
        </w:rPr>
        <w:instrText>شیلی</w:instrText>
      </w:r>
      <w:r w:rsidR="00697FDA" w:rsidRPr="003B172C">
        <w:instrText xml:space="preserve">" </w:instrText>
      </w:r>
      <w:r w:rsidR="00697FDA" w:rsidRPr="003B172C">
        <w:rPr>
          <w:rtl/>
        </w:rPr>
        <w:fldChar w:fldCharType="end"/>
      </w:r>
      <w:r w:rsidR="00ED32BF" w:rsidRPr="003B172C">
        <w:rPr>
          <w:rtl/>
        </w:rPr>
        <w:t>،</w:t>
      </w:r>
      <w:r w:rsidR="00ED32BF" w:rsidRPr="003B172C">
        <w:rPr>
          <w:rFonts w:hint="cs"/>
          <w:rtl/>
        </w:rPr>
        <w:t xml:space="preserve"> سه کشوری که مردمانشان خشونت ر</w:t>
      </w:r>
      <w:r w:rsidR="00ED32BF" w:rsidRPr="003B172C">
        <w:rPr>
          <w:rtl/>
        </w:rPr>
        <w:t>ﮊ</w:t>
      </w:r>
      <w:r w:rsidR="00ED32BF" w:rsidRPr="003B172C">
        <w:rPr>
          <w:rFonts w:hint="cs"/>
          <w:rtl/>
        </w:rPr>
        <w:t>یمهای حاکم برخود را تجربه کرده‌اند</w:t>
      </w:r>
      <w:r w:rsidR="00ED32BF" w:rsidRPr="003B172C">
        <w:rPr>
          <w:rtl/>
        </w:rPr>
        <w:t>،</w:t>
      </w:r>
      <w:r w:rsidR="00ED32BF" w:rsidRPr="003B172C">
        <w:rPr>
          <w:rFonts w:hint="cs"/>
          <w:rtl/>
        </w:rPr>
        <w:t xml:space="preserve"> نیز</w:t>
      </w:r>
      <w:r w:rsidR="00ED32BF" w:rsidRPr="003B172C">
        <w:rPr>
          <w:rtl/>
        </w:rPr>
        <w:t>،</w:t>
      </w:r>
      <w:r w:rsidR="00ED32BF" w:rsidRPr="003B172C">
        <w:rPr>
          <w:rFonts w:hint="cs"/>
          <w:rtl/>
        </w:rPr>
        <w:t xml:space="preserve"> این تغییرها انجام گرفته‌اند...</w:t>
      </w:r>
    </w:p>
    <w:p w14:paraId="4A4EF986" w14:textId="68FD8AA2" w:rsidR="008B58D8" w:rsidRPr="003B172C" w:rsidRDefault="00ED32BF" w:rsidP="00D678CB">
      <w:pPr>
        <w:spacing w:line="240" w:lineRule="atLeast"/>
        <w:ind w:left="57" w:right="-142"/>
        <w:jc w:val="both"/>
        <w:rPr>
          <w:rtl/>
        </w:rPr>
      </w:pPr>
      <w:r w:rsidRPr="003B172C">
        <w:rPr>
          <w:rFonts w:hint="cs"/>
          <w:rtl/>
        </w:rPr>
        <w:lastRenderedPageBreak/>
        <w:t xml:space="preserve">    مشکل می‌توان گفت که مشی کنونی بسوی تبیینی ذهنی</w:t>
      </w:r>
      <w:r w:rsidR="00697FDA" w:rsidRPr="003B172C">
        <w:rPr>
          <w:rtl/>
        </w:rPr>
        <w:fldChar w:fldCharType="begin"/>
      </w:r>
      <w:r w:rsidR="00697FDA" w:rsidRPr="003B172C">
        <w:instrText xml:space="preserve"> XE "</w:instrText>
      </w:r>
      <w:r w:rsidR="00697FDA" w:rsidRPr="003B172C">
        <w:rPr>
          <w:rFonts w:hint="cs"/>
          <w:rtl/>
        </w:rPr>
        <w:instrText>تبیینی ذهنی</w:instrText>
      </w:r>
      <w:r w:rsidR="00697FDA" w:rsidRPr="003B172C">
        <w:instrText xml:space="preserve">" </w:instrText>
      </w:r>
      <w:r w:rsidR="00697FDA" w:rsidRPr="003B172C">
        <w:rPr>
          <w:rtl/>
        </w:rPr>
        <w:fldChar w:fldCharType="end"/>
      </w:r>
      <w:r w:rsidRPr="003B172C">
        <w:rPr>
          <w:rFonts w:hint="cs"/>
          <w:rtl/>
        </w:rPr>
        <w:t xml:space="preserve"> </w:t>
      </w:r>
      <w:r w:rsidR="009B3064" w:rsidRPr="003B172C">
        <w:t xml:space="preserve"> subjective</w:t>
      </w:r>
      <w:r w:rsidR="00327278" w:rsidRPr="003B172C">
        <w:rPr>
          <w:rFonts w:hint="cs"/>
          <w:rtl/>
        </w:rPr>
        <w:t xml:space="preserve">و نه نهادی </w:t>
      </w:r>
      <w:r w:rsidR="009B3064" w:rsidRPr="003B172C">
        <w:t>institutionnelle</w:t>
      </w:r>
      <w:r w:rsidR="009B3064" w:rsidRPr="003B172C">
        <w:rPr>
          <w:rFonts w:hint="cs"/>
          <w:rtl/>
        </w:rPr>
        <w:t xml:space="preserve"> </w:t>
      </w:r>
      <w:r w:rsidR="00327278" w:rsidRPr="003B172C">
        <w:rPr>
          <w:rFonts w:hint="cs"/>
          <w:rtl/>
        </w:rPr>
        <w:t xml:space="preserve">از خوب و بد </w:t>
      </w:r>
      <w:r w:rsidR="009B3064" w:rsidRPr="003B172C">
        <w:rPr>
          <w:rFonts w:hint="cs"/>
          <w:rtl/>
        </w:rPr>
        <w:t>به همین جاکه ما رسیده‌ایم</w:t>
      </w:r>
      <w:r w:rsidR="009B3064" w:rsidRPr="003B172C">
        <w:rPr>
          <w:rtl/>
        </w:rPr>
        <w:t>،</w:t>
      </w:r>
      <w:r w:rsidR="009B3064" w:rsidRPr="003B172C">
        <w:rPr>
          <w:rFonts w:hint="cs"/>
          <w:rtl/>
        </w:rPr>
        <w:t xml:space="preserve"> ختم می‌شود. اما راه دراز است. نخست به این دلیل که سخن نه از ذهنیت که از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9B3064" w:rsidRPr="003B172C">
        <w:rPr>
          <w:rFonts w:hint="cs"/>
          <w:rtl/>
        </w:rPr>
        <w:t xml:space="preserve"> بمثابه حقوند و خلاق است. جامعه‌های ما هنوز نیاز </w:t>
      </w:r>
      <w:r w:rsidR="001C565B" w:rsidRPr="003B172C">
        <w:rPr>
          <w:rFonts w:hint="cs"/>
          <w:rtl/>
        </w:rPr>
        <w:t>ب</w:t>
      </w:r>
      <w:r w:rsidR="009B3064" w:rsidRPr="003B172C">
        <w:rPr>
          <w:rFonts w:hint="cs"/>
          <w:rtl/>
        </w:rPr>
        <w:t xml:space="preserve">ه </w:t>
      </w:r>
      <w:r w:rsidR="00540934" w:rsidRPr="003B172C">
        <w:rPr>
          <w:rFonts w:hint="cs"/>
          <w:rtl/>
        </w:rPr>
        <w:t>پخته</w:t>
      </w:r>
      <w:r w:rsidR="0041684B" w:rsidRPr="003B172C">
        <w:rPr>
          <w:rFonts w:hint="cs"/>
          <w:rtl/>
        </w:rPr>
        <w:t>‌</w:t>
      </w:r>
      <w:r w:rsidR="00540934" w:rsidRPr="003B172C">
        <w:rPr>
          <w:rFonts w:hint="cs"/>
          <w:rtl/>
        </w:rPr>
        <w:t xml:space="preserve">کردن فکر خود </w:t>
      </w:r>
      <w:r w:rsidR="001C565B" w:rsidRPr="003B172C">
        <w:rPr>
          <w:rFonts w:hint="cs"/>
          <w:rtl/>
        </w:rPr>
        <w:t>دارند</w:t>
      </w:r>
      <w:r w:rsidR="00540934" w:rsidRPr="003B172C">
        <w:rPr>
          <w:rFonts w:hint="cs"/>
          <w:rtl/>
        </w:rPr>
        <w:t xml:space="preserve"> تا که تصوری بقدر کافی ثابت از مرزی پیداکنند که وجدان به خود بمثابه حقوند و خلاق را از وجدان</w:t>
      </w:r>
      <w:r w:rsidR="001C565B" w:rsidRPr="003B172C">
        <w:rPr>
          <w:rFonts w:hint="cs"/>
          <w:rtl/>
        </w:rPr>
        <w:t>‌</w:t>
      </w:r>
      <w:r w:rsidR="00540934" w:rsidRPr="003B172C">
        <w:rPr>
          <w:rFonts w:hint="cs"/>
          <w:rtl/>
        </w:rPr>
        <w:t>زدایی</w:t>
      </w:r>
      <w:r w:rsidR="0065392D" w:rsidRPr="003B172C">
        <w:rPr>
          <w:rFonts w:hint="cs"/>
          <w:rtl/>
        </w:rPr>
        <w:t xml:space="preserve"> از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65392D" w:rsidRPr="003B172C">
        <w:rPr>
          <w:rFonts w:hint="cs"/>
          <w:rtl/>
        </w:rPr>
        <w:t xml:space="preserve"> </w:t>
      </w:r>
      <w:r w:rsidR="00540934" w:rsidRPr="003B172C">
        <w:rPr>
          <w:rFonts w:hint="cs"/>
          <w:rtl/>
        </w:rPr>
        <w:t xml:space="preserve">جدا می‌‌کند. </w:t>
      </w:r>
      <w:r w:rsidR="0065392D" w:rsidRPr="003B172C">
        <w:rPr>
          <w:rFonts w:hint="cs"/>
          <w:rtl/>
        </w:rPr>
        <w:t>و نیز</w:t>
      </w:r>
      <w:r w:rsidR="0065392D" w:rsidRPr="003B172C">
        <w:rPr>
          <w:rtl/>
        </w:rPr>
        <w:t>،</w:t>
      </w:r>
      <w:r w:rsidR="0065392D" w:rsidRPr="003B172C">
        <w:rPr>
          <w:rFonts w:hint="cs"/>
          <w:rtl/>
        </w:rPr>
        <w:t xml:space="preserve"> جامعه‌های ما باید </w:t>
      </w:r>
      <w:r w:rsidR="0048631B" w:rsidRPr="003B172C">
        <w:rPr>
          <w:rFonts w:hint="cs"/>
          <w:rtl/>
        </w:rPr>
        <w:t>وسائلی را بیابند که</w:t>
      </w:r>
      <w:r w:rsidR="008B58D8" w:rsidRPr="003B172C">
        <w:rPr>
          <w:rtl/>
        </w:rPr>
        <w:t>،</w:t>
      </w:r>
      <w:r w:rsidR="0048631B" w:rsidRPr="003B172C">
        <w:rPr>
          <w:rFonts w:hint="cs"/>
          <w:rtl/>
        </w:rPr>
        <w:t xml:space="preserve"> </w:t>
      </w:r>
      <w:r w:rsidR="008B58D8" w:rsidRPr="003B172C">
        <w:rPr>
          <w:rFonts w:hint="cs"/>
          <w:rtl/>
        </w:rPr>
        <w:t>بدانها</w:t>
      </w:r>
      <w:r w:rsidR="008B58D8" w:rsidRPr="003B172C">
        <w:rPr>
          <w:rtl/>
        </w:rPr>
        <w:t>،</w:t>
      </w:r>
      <w:r w:rsidR="008B58D8" w:rsidRPr="003B172C">
        <w:rPr>
          <w:rFonts w:hint="cs"/>
          <w:rtl/>
        </w:rPr>
        <w:t xml:space="preserve"> </w:t>
      </w:r>
      <w:r w:rsidR="0048631B" w:rsidRPr="003B172C">
        <w:rPr>
          <w:rFonts w:hint="cs"/>
          <w:rtl/>
        </w:rPr>
        <w:t xml:space="preserve">از </w:t>
      </w:r>
      <w:r w:rsidR="008B58D8" w:rsidRPr="003B172C">
        <w:rPr>
          <w:rFonts w:hint="cs"/>
          <w:rtl/>
        </w:rPr>
        <w:t>دلایل</w:t>
      </w:r>
      <w:r w:rsidR="0065392D" w:rsidRPr="003B172C">
        <w:rPr>
          <w:rFonts w:hint="cs"/>
          <w:rtl/>
        </w:rPr>
        <w:t xml:space="preserve"> </w:t>
      </w:r>
      <w:r w:rsidR="00BD12D2" w:rsidRPr="003B172C">
        <w:rPr>
          <w:rFonts w:hint="cs"/>
          <w:rtl/>
        </w:rPr>
        <w:t>رفتار</w:t>
      </w:r>
      <w:r w:rsidR="0048631B" w:rsidRPr="003B172C">
        <w:rPr>
          <w:rFonts w:hint="cs"/>
          <w:rtl/>
        </w:rPr>
        <w:t xml:space="preserve"> کسانی </w:t>
      </w:r>
      <w:r w:rsidR="00BD12D2" w:rsidRPr="003B172C">
        <w:rPr>
          <w:rtl/>
        </w:rPr>
        <w:t>آ</w:t>
      </w:r>
      <w:r w:rsidR="00BD12D2" w:rsidRPr="003B172C">
        <w:rPr>
          <w:rFonts w:hint="cs"/>
          <w:rtl/>
        </w:rPr>
        <w:t>گاه</w:t>
      </w:r>
      <w:r w:rsidR="0048631B" w:rsidRPr="003B172C">
        <w:rPr>
          <w:rFonts w:hint="cs"/>
          <w:rtl/>
        </w:rPr>
        <w:t xml:space="preserve"> شو</w:t>
      </w:r>
      <w:r w:rsidR="008B58D8" w:rsidRPr="003B172C">
        <w:rPr>
          <w:rFonts w:hint="cs"/>
          <w:rtl/>
        </w:rPr>
        <w:t>ن</w:t>
      </w:r>
      <w:r w:rsidR="0048631B" w:rsidRPr="003B172C">
        <w:rPr>
          <w:rFonts w:hint="cs"/>
          <w:rtl/>
        </w:rPr>
        <w:t>د که رفتارشان</w:t>
      </w:r>
      <w:r w:rsidR="0048631B" w:rsidRPr="003B172C">
        <w:rPr>
          <w:rtl/>
        </w:rPr>
        <w:t>،</w:t>
      </w:r>
      <w:r w:rsidR="0048631B" w:rsidRPr="003B172C">
        <w:rPr>
          <w:rFonts w:hint="cs"/>
          <w:rtl/>
        </w:rPr>
        <w:t xml:space="preserve"> از منظر افکار عمومی</w:t>
      </w:r>
      <w:r w:rsidR="0048631B" w:rsidRPr="003B172C">
        <w:rPr>
          <w:rtl/>
        </w:rPr>
        <w:t>،</w:t>
      </w:r>
      <w:r w:rsidR="0048631B" w:rsidRPr="003B172C">
        <w:rPr>
          <w:rFonts w:hint="cs"/>
          <w:rtl/>
        </w:rPr>
        <w:t xml:space="preserve"> افتضاح‌آمیز </w:t>
      </w:r>
      <w:r w:rsidR="00BD12D2" w:rsidRPr="003B172C">
        <w:rPr>
          <w:rFonts w:hint="cs"/>
          <w:rtl/>
        </w:rPr>
        <w:t>می‌نماید</w:t>
      </w:r>
      <w:r w:rsidR="0048631B" w:rsidRPr="003B172C">
        <w:rPr>
          <w:rFonts w:hint="cs"/>
          <w:rtl/>
        </w:rPr>
        <w:t>.</w:t>
      </w:r>
      <w:r w:rsidR="00540934" w:rsidRPr="003B172C">
        <w:rPr>
          <w:rFonts w:hint="cs"/>
          <w:rtl/>
        </w:rPr>
        <w:t xml:space="preserve"> </w:t>
      </w:r>
    </w:p>
    <w:p w14:paraId="52C777AC" w14:textId="453C44FF" w:rsidR="00020F87" w:rsidRPr="003B172C" w:rsidRDefault="008B58D8" w:rsidP="00D678CB">
      <w:pPr>
        <w:spacing w:line="240" w:lineRule="atLeast"/>
        <w:ind w:left="57" w:right="-142"/>
        <w:jc w:val="both"/>
        <w:rPr>
          <w:rtl/>
        </w:rPr>
      </w:pPr>
      <w:r w:rsidRPr="003B172C">
        <w:rPr>
          <w:rFonts w:hint="cs"/>
          <w:rtl/>
        </w:rPr>
        <w:t xml:space="preserve">    اگر من بدین اندازه دور می‌روم</w:t>
      </w:r>
      <w:r w:rsidRPr="003B172C">
        <w:rPr>
          <w:rtl/>
        </w:rPr>
        <w:t>،</w:t>
      </w:r>
      <w:r w:rsidRPr="003B172C">
        <w:rPr>
          <w:rFonts w:hint="cs"/>
          <w:rtl/>
        </w:rPr>
        <w:t xml:space="preserve"> بدین‌خاطر است که ما با دقت بیشتری</w:t>
      </w:r>
      <w:r w:rsidRPr="003B172C">
        <w:rPr>
          <w:rtl/>
        </w:rPr>
        <w:t>،</w:t>
      </w:r>
      <w:r w:rsidRPr="003B172C">
        <w:rPr>
          <w:rFonts w:hint="cs"/>
          <w:rtl/>
        </w:rPr>
        <w:t xml:space="preserve"> به توضیح و تعبیر و تفسیرها و داوریهای «شهروندان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Pr="003B172C">
        <w:rPr>
          <w:rFonts w:hint="cs"/>
          <w:rtl/>
        </w:rPr>
        <w:t>» معمولی گوش دهیم.</w:t>
      </w:r>
      <w:r w:rsidR="0033416D" w:rsidRPr="003B172C">
        <w:rPr>
          <w:rFonts w:hint="cs"/>
          <w:rtl/>
        </w:rPr>
        <w:t xml:space="preserve"> اما بدین شرط که به </w:t>
      </w:r>
      <w:r w:rsidR="0033416D" w:rsidRPr="003B172C">
        <w:rPr>
          <w:rtl/>
        </w:rPr>
        <w:t>آ</w:t>
      </w:r>
      <w:r w:rsidR="0033416D" w:rsidRPr="003B172C">
        <w:rPr>
          <w:rFonts w:hint="cs"/>
          <w:rtl/>
        </w:rPr>
        <w:t>نها</w:t>
      </w:r>
      <w:r w:rsidR="0033416D" w:rsidRPr="003B172C">
        <w:rPr>
          <w:rtl/>
        </w:rPr>
        <w:t>،</w:t>
      </w:r>
      <w:r w:rsidR="0033416D" w:rsidRPr="003B172C">
        <w:rPr>
          <w:rFonts w:hint="cs"/>
          <w:rtl/>
        </w:rPr>
        <w:t xml:space="preserve"> بمنزله انسانهایی گوش دهیم که</w:t>
      </w:r>
      <w:r w:rsidR="0033416D" w:rsidRPr="003B172C">
        <w:rPr>
          <w:rtl/>
        </w:rPr>
        <w:t>،</w:t>
      </w:r>
      <w:r w:rsidR="0033416D" w:rsidRPr="003B172C">
        <w:rPr>
          <w:rFonts w:hint="cs"/>
          <w:rtl/>
        </w:rPr>
        <w:t xml:space="preserve"> به مسئولیت خویش</w:t>
      </w:r>
      <w:r w:rsidR="0033416D" w:rsidRPr="003B172C">
        <w:rPr>
          <w:rtl/>
        </w:rPr>
        <w:t>،</w:t>
      </w:r>
      <w:r w:rsidR="0033416D" w:rsidRPr="003B172C">
        <w:rPr>
          <w:rFonts w:hint="cs"/>
          <w:rtl/>
        </w:rPr>
        <w:t xml:space="preserve"> در باره عمل‌ها و وضعیت‌ها</w:t>
      </w:r>
      <w:r w:rsidR="00020F87" w:rsidRPr="003B172C">
        <w:rPr>
          <w:rFonts w:hint="cs"/>
          <w:rtl/>
        </w:rPr>
        <w:t>یی</w:t>
      </w:r>
      <w:r w:rsidR="0033416D" w:rsidRPr="003B172C">
        <w:rPr>
          <w:rFonts w:hint="cs"/>
          <w:rtl/>
        </w:rPr>
        <w:t xml:space="preserve"> </w:t>
      </w:r>
      <w:r w:rsidR="00020F87" w:rsidRPr="003B172C">
        <w:rPr>
          <w:rFonts w:hint="cs"/>
          <w:rtl/>
        </w:rPr>
        <w:t xml:space="preserve">اظهار نظر می‌کنند </w:t>
      </w:r>
      <w:r w:rsidR="0033416D" w:rsidRPr="003B172C">
        <w:rPr>
          <w:rFonts w:hint="cs"/>
          <w:rtl/>
        </w:rPr>
        <w:t xml:space="preserve">که احساسات عمومی </w:t>
      </w:r>
      <w:r w:rsidR="00020F87" w:rsidRPr="003B172C">
        <w:rPr>
          <w:rFonts w:hint="cs"/>
          <w:rtl/>
        </w:rPr>
        <w:t xml:space="preserve">و یا حس عدالتخواهی را جریحه‌دار </w:t>
      </w:r>
      <w:r w:rsidR="0033416D" w:rsidRPr="003B172C">
        <w:rPr>
          <w:rFonts w:hint="cs"/>
          <w:rtl/>
        </w:rPr>
        <w:t>می‌‌کنند</w:t>
      </w:r>
      <w:r w:rsidR="00020F87" w:rsidRPr="003B172C">
        <w:rPr>
          <w:rFonts w:hint="cs"/>
          <w:rtl/>
        </w:rPr>
        <w:t>. بدیهی است که نباید این رویه را تعمیم داد؛ باید گذاشت نهادهای قضا</w:t>
      </w:r>
      <w:r w:rsidR="002633AB" w:rsidRPr="003B172C">
        <w:rPr>
          <w:rFonts w:hint="cs"/>
          <w:rtl/>
        </w:rPr>
        <w:t>یى</w:t>
      </w:r>
      <w:r w:rsidR="00020F87" w:rsidRPr="003B172C">
        <w:rPr>
          <w:rFonts w:hint="cs"/>
          <w:rtl/>
        </w:rPr>
        <w:t xml:space="preserve"> وضعیت‌ها را تحلیل و ارزیابی کنند.</w:t>
      </w:r>
    </w:p>
    <w:p w14:paraId="4946F433" w14:textId="6597234E" w:rsidR="0050504E" w:rsidRPr="003B172C" w:rsidRDefault="00020F87" w:rsidP="00D678CB">
      <w:pPr>
        <w:spacing w:line="240" w:lineRule="atLeast"/>
        <w:ind w:left="57" w:right="-142"/>
        <w:jc w:val="both"/>
        <w:rPr>
          <w:rtl/>
        </w:rPr>
      </w:pPr>
      <w:r w:rsidRPr="003B172C">
        <w:rPr>
          <w:rFonts w:hint="cs"/>
          <w:rtl/>
        </w:rPr>
        <w:t xml:space="preserve">     اما بدون درنگ</w:t>
      </w:r>
      <w:r w:rsidRPr="003B172C">
        <w:rPr>
          <w:rtl/>
        </w:rPr>
        <w:t>،</w:t>
      </w:r>
      <w:r w:rsidRPr="003B172C">
        <w:rPr>
          <w:rFonts w:hint="cs"/>
          <w:rtl/>
        </w:rPr>
        <w:t xml:space="preserve"> فکر تجدید بنای فضای عمومی بر محور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Pr="003B172C">
        <w:rPr>
          <w:rFonts w:hint="cs"/>
          <w:rtl/>
        </w:rPr>
        <w:t xml:space="preserve"> بمثابه حقوند و خلاق را </w:t>
      </w:r>
      <w:r w:rsidR="00BD12D2" w:rsidRPr="003B172C">
        <w:rPr>
          <w:rFonts w:hint="cs"/>
          <w:rtl/>
        </w:rPr>
        <w:t xml:space="preserve">باید </w:t>
      </w:r>
      <w:r w:rsidRPr="003B172C">
        <w:rPr>
          <w:rFonts w:hint="cs"/>
          <w:rtl/>
        </w:rPr>
        <w:t xml:space="preserve">پذیرفت. </w:t>
      </w:r>
      <w:r w:rsidR="00C16B54" w:rsidRPr="003B172C">
        <w:rPr>
          <w:rFonts w:hint="cs"/>
          <w:rtl/>
        </w:rPr>
        <w:t>همان</w:t>
      </w:r>
      <w:r w:rsidR="00BD12D2" w:rsidRPr="003B172C">
        <w:rPr>
          <w:rFonts w:hint="cs"/>
          <w:rtl/>
        </w:rPr>
        <w:t>‌</w:t>
      </w:r>
      <w:r w:rsidR="00C16B54" w:rsidRPr="003B172C">
        <w:rPr>
          <w:rFonts w:hint="cs"/>
          <w:rtl/>
        </w:rPr>
        <w:t>طور که اروپاییان</w:t>
      </w:r>
      <w:r w:rsidR="00697FDA" w:rsidRPr="003B172C">
        <w:rPr>
          <w:rtl/>
        </w:rPr>
        <w:fldChar w:fldCharType="begin"/>
      </w:r>
      <w:r w:rsidR="00697FDA" w:rsidRPr="003B172C">
        <w:instrText xml:space="preserve"> XE "</w:instrText>
      </w:r>
      <w:r w:rsidR="00697FDA" w:rsidRPr="003B172C">
        <w:rPr>
          <w:rFonts w:hint="cs"/>
          <w:rtl/>
        </w:rPr>
        <w:instrText>اروپاییان</w:instrText>
      </w:r>
      <w:r w:rsidR="00697FDA" w:rsidRPr="003B172C">
        <w:instrText xml:space="preserve">" </w:instrText>
      </w:r>
      <w:r w:rsidR="00697FDA" w:rsidRPr="003B172C">
        <w:rPr>
          <w:rtl/>
        </w:rPr>
        <w:fldChar w:fldCharType="end"/>
      </w:r>
      <w:r w:rsidR="00C16B54" w:rsidRPr="003B172C">
        <w:rPr>
          <w:rFonts w:hint="cs"/>
          <w:rtl/>
        </w:rPr>
        <w:t xml:space="preserve"> بعد از جنگ دوم </w:t>
      </w:r>
      <w:r w:rsidR="00E64F56" w:rsidRPr="003B172C">
        <w:rPr>
          <w:rFonts w:hint="cs"/>
          <w:rtl/>
        </w:rPr>
        <w:t>جهانی</w:t>
      </w:r>
      <w:r w:rsidR="00697FDA" w:rsidRPr="003B172C">
        <w:rPr>
          <w:rtl/>
        </w:rPr>
        <w:fldChar w:fldCharType="begin"/>
      </w:r>
      <w:r w:rsidR="00697FDA" w:rsidRPr="003B172C">
        <w:instrText xml:space="preserve"> XE "</w:instrText>
      </w:r>
      <w:r w:rsidR="00697FDA" w:rsidRPr="003B172C">
        <w:rPr>
          <w:rFonts w:hint="cs"/>
          <w:rtl/>
        </w:rPr>
        <w:instrText>جنگ دوم جهانی</w:instrText>
      </w:r>
      <w:r w:rsidR="00697FDA" w:rsidRPr="003B172C">
        <w:instrText xml:space="preserve">" </w:instrText>
      </w:r>
      <w:r w:rsidR="00697FDA" w:rsidRPr="003B172C">
        <w:rPr>
          <w:rtl/>
        </w:rPr>
        <w:fldChar w:fldCharType="end"/>
      </w:r>
      <w:r w:rsidR="00E64F56" w:rsidRPr="003B172C">
        <w:rPr>
          <w:rFonts w:hint="cs"/>
          <w:rtl/>
        </w:rPr>
        <w:t xml:space="preserve"> </w:t>
      </w:r>
      <w:r w:rsidR="00C16B54" w:rsidRPr="003B172C">
        <w:rPr>
          <w:rFonts w:hint="cs"/>
          <w:rtl/>
        </w:rPr>
        <w:t>آموختند در جامعه‌ای زندگی کنند که</w:t>
      </w:r>
      <w:r w:rsidR="00C16B54" w:rsidRPr="003B172C">
        <w:rPr>
          <w:rtl/>
        </w:rPr>
        <w:t>،</w:t>
      </w:r>
      <w:r w:rsidR="00C16B54" w:rsidRPr="003B172C">
        <w:rPr>
          <w:rFonts w:hint="cs"/>
          <w:rtl/>
        </w:rPr>
        <w:t xml:space="preserve"> در </w:t>
      </w:r>
      <w:r w:rsidR="00C16B54" w:rsidRPr="003B172C">
        <w:rPr>
          <w:rtl/>
        </w:rPr>
        <w:t>آ</w:t>
      </w:r>
      <w:r w:rsidR="00C16B54" w:rsidRPr="003B172C">
        <w:rPr>
          <w:rFonts w:hint="cs"/>
          <w:rtl/>
        </w:rPr>
        <w:t>ن</w:t>
      </w:r>
      <w:r w:rsidR="00C16B54" w:rsidRPr="003B172C">
        <w:rPr>
          <w:rtl/>
        </w:rPr>
        <w:t>،</w:t>
      </w:r>
      <w:r w:rsidR="00C16B54" w:rsidRPr="003B172C">
        <w:rPr>
          <w:rFonts w:hint="cs"/>
          <w:rtl/>
        </w:rPr>
        <w:t xml:space="preserve"> نیمی از اقتصاد و نیز </w:t>
      </w:r>
      <w:r w:rsidR="00E64F56" w:rsidRPr="003B172C">
        <w:rPr>
          <w:rFonts w:hint="cs"/>
          <w:rtl/>
        </w:rPr>
        <w:t>آموزش و پرورش</w:t>
      </w:r>
      <w:r w:rsidR="00697FDA" w:rsidRPr="003B172C">
        <w:rPr>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tl/>
        </w:rPr>
        <w:fldChar w:fldCharType="end"/>
      </w:r>
      <w:r w:rsidR="00C16B54" w:rsidRPr="003B172C">
        <w:rPr>
          <w:rFonts w:hint="cs"/>
          <w:rtl/>
        </w:rPr>
        <w:t xml:space="preserve"> و درمان و بازنشستگی</w:t>
      </w:r>
      <w:r w:rsidR="00697FDA" w:rsidRPr="003B172C">
        <w:rPr>
          <w:rtl/>
        </w:rPr>
        <w:fldChar w:fldCharType="begin"/>
      </w:r>
      <w:r w:rsidR="00697FDA" w:rsidRPr="003B172C">
        <w:instrText xml:space="preserve"> XE "</w:instrText>
      </w:r>
      <w:r w:rsidR="00697FDA" w:rsidRPr="003B172C">
        <w:rPr>
          <w:rFonts w:hint="cs"/>
          <w:rtl/>
        </w:rPr>
        <w:instrText>بازنشستگی</w:instrText>
      </w:r>
      <w:r w:rsidR="00697FDA" w:rsidRPr="003B172C">
        <w:instrText xml:space="preserve">" </w:instrText>
      </w:r>
      <w:r w:rsidR="00697FDA" w:rsidRPr="003B172C">
        <w:rPr>
          <w:rtl/>
        </w:rPr>
        <w:fldChar w:fldCharType="end"/>
      </w:r>
      <w:r w:rsidR="00C16B54" w:rsidRPr="003B172C">
        <w:rPr>
          <w:rFonts w:hint="cs"/>
          <w:rtl/>
        </w:rPr>
        <w:t xml:space="preserve"> بروفق منطق توزیع در</w:t>
      </w:r>
      <w:r w:rsidR="00C16B54" w:rsidRPr="003B172C">
        <w:rPr>
          <w:rtl/>
        </w:rPr>
        <w:t>آ</w:t>
      </w:r>
      <w:r w:rsidR="00C16B54" w:rsidRPr="003B172C">
        <w:rPr>
          <w:rFonts w:hint="cs"/>
          <w:rtl/>
        </w:rPr>
        <w:t>مد و نه بنابر منافع خصوصی</w:t>
      </w:r>
      <w:r w:rsidR="00F56D08" w:rsidRPr="003B172C">
        <w:rPr>
          <w:rFonts w:hint="cs"/>
          <w:rtl/>
        </w:rPr>
        <w:t xml:space="preserve"> سامان بیابد</w:t>
      </w:r>
      <w:r w:rsidR="00C16B54" w:rsidRPr="003B172C">
        <w:rPr>
          <w:rtl/>
        </w:rPr>
        <w:t>،</w:t>
      </w:r>
      <w:r w:rsidR="00C16B54" w:rsidRPr="003B172C">
        <w:rPr>
          <w:rFonts w:hint="cs"/>
          <w:rtl/>
        </w:rPr>
        <w:t xml:space="preserve"> می‌توانند زندگی در جامعه‌ای را </w:t>
      </w:r>
      <w:r w:rsidR="00F56D08" w:rsidRPr="003B172C">
        <w:rPr>
          <w:rFonts w:hint="cs"/>
          <w:rtl/>
        </w:rPr>
        <w:t xml:space="preserve">بیاموزند </w:t>
      </w:r>
      <w:r w:rsidR="00C16B54" w:rsidRPr="003B172C">
        <w:rPr>
          <w:rFonts w:hint="cs"/>
          <w:rtl/>
        </w:rPr>
        <w:t>که</w:t>
      </w:r>
      <w:r w:rsidR="00C16B54" w:rsidRPr="003B172C">
        <w:rPr>
          <w:rtl/>
        </w:rPr>
        <w:t>،</w:t>
      </w:r>
      <w:r w:rsidR="00C16B54" w:rsidRPr="003B172C">
        <w:rPr>
          <w:rFonts w:hint="cs"/>
          <w:rtl/>
        </w:rPr>
        <w:t xml:space="preserve"> در </w:t>
      </w:r>
      <w:r w:rsidR="00C16B54" w:rsidRPr="003B172C">
        <w:rPr>
          <w:rtl/>
        </w:rPr>
        <w:t>آ</w:t>
      </w:r>
      <w:r w:rsidR="00C16B54" w:rsidRPr="003B172C">
        <w:rPr>
          <w:rFonts w:hint="cs"/>
          <w:rtl/>
        </w:rPr>
        <w:t>ن</w:t>
      </w:r>
      <w:r w:rsidR="00C16B54" w:rsidRPr="003B172C">
        <w:rPr>
          <w:rtl/>
        </w:rPr>
        <w:t>،</w:t>
      </w:r>
      <w:r w:rsidR="00C16B54" w:rsidRPr="003B172C">
        <w:rPr>
          <w:rFonts w:hint="cs"/>
          <w:rtl/>
        </w:rPr>
        <w:t xml:space="preserve"> فضای عمومی بر محور وجدان به خود بمثابه حقوند و خلاق</w:t>
      </w:r>
      <w:r w:rsidR="00C16B54" w:rsidRPr="003B172C">
        <w:rPr>
          <w:rtl/>
        </w:rPr>
        <w:t>،</w:t>
      </w:r>
      <w:r w:rsidR="00C16B54" w:rsidRPr="003B172C">
        <w:rPr>
          <w:rFonts w:hint="cs"/>
          <w:rtl/>
        </w:rPr>
        <w:t xml:space="preserve"> </w:t>
      </w:r>
      <w:r w:rsidR="0050504E" w:rsidRPr="003B172C">
        <w:rPr>
          <w:rFonts w:hint="cs"/>
          <w:rtl/>
        </w:rPr>
        <w:t>بنا جوید. (صص 98 تا 100)</w:t>
      </w:r>
    </w:p>
    <w:p w14:paraId="421325E3" w14:textId="77777777" w:rsidR="0050504E" w:rsidRPr="003B172C" w:rsidRDefault="0050504E" w:rsidP="00D678CB">
      <w:pPr>
        <w:spacing w:line="240" w:lineRule="atLeast"/>
        <w:ind w:left="57" w:right="-142"/>
        <w:jc w:val="both"/>
        <w:rPr>
          <w:rtl/>
        </w:rPr>
      </w:pPr>
    </w:p>
    <w:p w14:paraId="73A15BBD" w14:textId="77777777" w:rsidR="0050504E" w:rsidRPr="003B172C" w:rsidRDefault="0050504E" w:rsidP="00D678CB">
      <w:pPr>
        <w:spacing w:line="240" w:lineRule="atLeast"/>
        <w:ind w:left="57" w:right="-142"/>
        <w:jc w:val="both"/>
        <w:rPr>
          <w:b/>
          <w:bCs/>
          <w:rtl/>
        </w:rPr>
      </w:pPr>
      <w:r w:rsidRPr="003B172C">
        <w:rPr>
          <w:rFonts w:ascii="Yu Gothic UI Semilight" w:eastAsia="Yu Gothic UI Semilight" w:hAnsi="Yu Gothic UI Semilight" w:hint="eastAsia"/>
          <w:b/>
          <w:bCs/>
          <w:rtl/>
        </w:rPr>
        <w:t>●</w:t>
      </w:r>
      <w:r w:rsidRPr="003B172C">
        <w:rPr>
          <w:rFonts w:hint="cs"/>
          <w:b/>
          <w:bCs/>
          <w:rtl/>
        </w:rPr>
        <w:t>نقد</w:t>
      </w:r>
    </w:p>
    <w:p w14:paraId="10495F8B" w14:textId="65301E25" w:rsidR="00016011" w:rsidRPr="003B172C" w:rsidRDefault="0050504E" w:rsidP="00D678CB">
      <w:pPr>
        <w:spacing w:line="240" w:lineRule="atLeast"/>
        <w:ind w:left="57" w:right="-142"/>
        <w:jc w:val="both"/>
        <w:rPr>
          <w:rtl/>
        </w:rPr>
      </w:pPr>
      <w:r w:rsidRPr="003B172C">
        <w:rPr>
          <w:rFonts w:hint="cs"/>
          <w:rtl/>
        </w:rPr>
        <w:t>1. به بازایستادن از تخریب نیروهای محرکه</w:t>
      </w:r>
      <w:r w:rsidR="00697FDA" w:rsidRPr="003B172C">
        <w:rPr>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tl/>
        </w:rPr>
        <w:fldChar w:fldCharType="end"/>
      </w:r>
      <w:r w:rsidRPr="003B172C">
        <w:rPr>
          <w:rFonts w:hint="cs"/>
          <w:rtl/>
        </w:rPr>
        <w:t xml:space="preserve"> و بکار انداختن </w:t>
      </w:r>
      <w:r w:rsidRPr="003B172C">
        <w:rPr>
          <w:rtl/>
        </w:rPr>
        <w:t>آ</w:t>
      </w:r>
      <w:r w:rsidRPr="003B172C">
        <w:rPr>
          <w:rFonts w:hint="cs"/>
          <w:rtl/>
        </w:rPr>
        <w:t>نها در باز</w:t>
      </w:r>
      <w:r w:rsidR="0041684B" w:rsidRPr="003B172C">
        <w:rPr>
          <w:rFonts w:hint="cs"/>
          <w:rtl/>
        </w:rPr>
        <w:t xml:space="preserve"> و</w:t>
      </w:r>
      <w:r w:rsidRPr="003B172C">
        <w:rPr>
          <w:rFonts w:hint="cs"/>
          <w:rtl/>
        </w:rPr>
        <w:t xml:space="preserve"> تحول‌پذیر</w:t>
      </w:r>
      <w:r w:rsidR="00F56D08" w:rsidRPr="003B172C">
        <w:rPr>
          <w:rFonts w:hint="cs"/>
          <w:rtl/>
        </w:rPr>
        <w:t xml:space="preserve"> </w:t>
      </w:r>
      <w:r w:rsidRPr="003B172C">
        <w:rPr>
          <w:rFonts w:hint="cs"/>
          <w:rtl/>
        </w:rPr>
        <w:t>کردن نظامهای اجتماعی بر وفق حقوق پنج‌گانه</w:t>
      </w:r>
      <w:r w:rsidR="00697FDA" w:rsidRPr="003B172C">
        <w:rPr>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rPr>
        <w:fldChar w:fldCharType="end"/>
      </w:r>
      <w:r w:rsidRPr="003B172C">
        <w:rPr>
          <w:rFonts w:hint="cs"/>
          <w:rtl/>
        </w:rPr>
        <w:t xml:space="preserve"> </w:t>
      </w:r>
      <w:r w:rsidR="00F56D08" w:rsidRPr="003B172C">
        <w:rPr>
          <w:rFonts w:hint="cs"/>
          <w:rtl/>
        </w:rPr>
        <w:t xml:space="preserve">نیاز </w:t>
      </w:r>
      <w:r w:rsidRPr="003B172C">
        <w:rPr>
          <w:rFonts w:hint="cs"/>
          <w:rtl/>
        </w:rPr>
        <w:t>است. بنابراین</w:t>
      </w:r>
      <w:r w:rsidRPr="003B172C">
        <w:rPr>
          <w:rtl/>
        </w:rPr>
        <w:t>،</w:t>
      </w:r>
      <w:r w:rsidRPr="003B172C">
        <w:rPr>
          <w:rFonts w:hint="cs"/>
          <w:rtl/>
        </w:rPr>
        <w:t xml:space="preserve"> نیاز به تغییر </w:t>
      </w:r>
      <w:r w:rsidRPr="007B53E9">
        <w:rPr>
          <w:rFonts w:hint="cs"/>
          <w:rtl/>
        </w:rPr>
        <w:t>ساختار نهادهای جامعه (</w:t>
      </w:r>
      <w:r w:rsidR="00596FDF" w:rsidRPr="007B53E9">
        <w:rPr>
          <w:rFonts w:hint="cs"/>
          <w:rtl/>
        </w:rPr>
        <w:t xml:space="preserve"> </w:t>
      </w:r>
      <w:r w:rsidR="00EE2F74" w:rsidRPr="007B53E9">
        <w:rPr>
          <w:rFonts w:hint="cs"/>
          <w:rtl/>
        </w:rPr>
        <w:t>8</w:t>
      </w:r>
      <w:r w:rsidRPr="007B53E9">
        <w:rPr>
          <w:rFonts w:hint="cs"/>
          <w:rtl/>
        </w:rPr>
        <w:t>)</w:t>
      </w:r>
      <w:r w:rsidR="00020F87" w:rsidRPr="007B53E9">
        <w:rPr>
          <w:rFonts w:hint="cs"/>
          <w:rtl/>
        </w:rPr>
        <w:t xml:space="preserve"> </w:t>
      </w:r>
      <w:r w:rsidRPr="007B53E9">
        <w:rPr>
          <w:rFonts w:hint="cs"/>
          <w:rtl/>
        </w:rPr>
        <w:t>به ترتیبی است که رهبری کننده انسان و وسیله نهاد</w:t>
      </w:r>
      <w:r w:rsidR="0041684B" w:rsidRPr="007B53E9">
        <w:rPr>
          <w:rFonts w:hint="cs"/>
          <w:rtl/>
        </w:rPr>
        <w:t>ها</w:t>
      </w:r>
      <w:r w:rsidRPr="003B172C">
        <w:rPr>
          <w:rFonts w:hint="cs"/>
          <w:rtl/>
        </w:rPr>
        <w:t xml:space="preserve"> و تعیین کننده هدف نیز انسان باشد. </w:t>
      </w:r>
      <w:r w:rsidR="00016011" w:rsidRPr="003B172C">
        <w:rPr>
          <w:rFonts w:hint="cs"/>
          <w:rtl/>
        </w:rPr>
        <w:t>وگرنه</w:t>
      </w:r>
      <w:r w:rsidR="00016011" w:rsidRPr="003B172C">
        <w:rPr>
          <w:rtl/>
        </w:rPr>
        <w:t>،</w:t>
      </w:r>
      <w:r w:rsidR="00016011" w:rsidRPr="003B172C">
        <w:rPr>
          <w:rFonts w:hint="cs"/>
          <w:rtl/>
        </w:rPr>
        <w:t xml:space="preserve"> «فضای عمومی» را قدرتمداری از دست حقمداری خارج می‌کند.</w:t>
      </w:r>
    </w:p>
    <w:p w14:paraId="69E310F7" w14:textId="77777777" w:rsidR="00016011" w:rsidRPr="003B172C" w:rsidRDefault="00016011" w:rsidP="00D678CB">
      <w:pPr>
        <w:spacing w:line="240" w:lineRule="atLeast"/>
        <w:ind w:left="57" w:right="-142"/>
        <w:jc w:val="both"/>
        <w:rPr>
          <w:rtl/>
        </w:rPr>
      </w:pPr>
    </w:p>
    <w:p w14:paraId="470EB9C8" w14:textId="24B1ABBE" w:rsidR="006A69CD" w:rsidRPr="003B172C" w:rsidRDefault="00016011" w:rsidP="00D678CB">
      <w:pPr>
        <w:spacing w:line="240" w:lineRule="atLeast"/>
        <w:ind w:left="57" w:right="-142"/>
        <w:jc w:val="both"/>
        <w:rPr>
          <w:rtl/>
        </w:rPr>
      </w:pPr>
      <w:r w:rsidRPr="003B172C">
        <w:rPr>
          <w:rFonts w:hint="cs"/>
          <w:rtl/>
        </w:rPr>
        <w:lastRenderedPageBreak/>
        <w:t>2. چون انسان حقوقی دارد که ذاتی حیات او هستند</w:t>
      </w:r>
      <w:r w:rsidRPr="003B172C">
        <w:rPr>
          <w:rtl/>
        </w:rPr>
        <w:t>،</w:t>
      </w:r>
      <w:r w:rsidRPr="003B172C">
        <w:rPr>
          <w:rFonts w:hint="cs"/>
          <w:rtl/>
        </w:rPr>
        <w:t xml:space="preserve"> کرامت</w:t>
      </w:r>
      <w:r w:rsidR="00697FDA" w:rsidRPr="003B172C">
        <w:rPr>
          <w:rtl/>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rPr>
        <w:fldChar w:fldCharType="end"/>
      </w:r>
      <w:r w:rsidRPr="003B172C">
        <w:rPr>
          <w:rFonts w:hint="cs"/>
          <w:rtl/>
        </w:rPr>
        <w:t xml:space="preserve"> دارد. </w:t>
      </w:r>
      <w:r w:rsidR="00F56D08" w:rsidRPr="003B172C">
        <w:rPr>
          <w:rFonts w:hint="cs"/>
          <w:rtl/>
        </w:rPr>
        <w:t xml:space="preserve">هرگاه بگوییم انسان بر </w:t>
      </w:r>
      <w:r w:rsidRPr="003B172C">
        <w:rPr>
          <w:rFonts w:hint="cs"/>
          <w:rtl/>
        </w:rPr>
        <w:t>کرامت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56D08" w:rsidRPr="003B172C">
        <w:rPr>
          <w:rFonts w:hint="cs"/>
          <w:rtl/>
        </w:rPr>
        <w:t xml:space="preserve"> دارد</w:t>
      </w:r>
      <w:r w:rsidR="00F56D08" w:rsidRPr="003B172C">
        <w:rPr>
          <w:rtl/>
        </w:rPr>
        <w:t>،</w:t>
      </w:r>
      <w:r w:rsidR="00F56D08" w:rsidRPr="003B172C">
        <w:rPr>
          <w:rFonts w:hint="cs"/>
          <w:rtl/>
        </w:rPr>
        <w:t xml:space="preserve"> </w:t>
      </w:r>
      <w:r w:rsidR="0081355F" w:rsidRPr="003B172C">
        <w:rPr>
          <w:rFonts w:hint="cs"/>
          <w:rtl/>
        </w:rPr>
        <w:t>گفته‌ایم واجد مجموعه‌ای از 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0081355F" w:rsidRPr="003B172C">
        <w:rPr>
          <w:rFonts w:hint="cs"/>
          <w:rtl/>
        </w:rPr>
        <w:t xml:space="preserve"> ماد</w:t>
      </w:r>
      <w:r w:rsidRPr="003B172C">
        <w:rPr>
          <w:rFonts w:hint="cs"/>
          <w:rtl/>
        </w:rPr>
        <w:t>ی</w:t>
      </w:r>
      <w:r w:rsidR="0081355F" w:rsidRPr="003B172C">
        <w:rPr>
          <w:rFonts w:hint="cs"/>
          <w:rtl/>
        </w:rPr>
        <w:t>/معنوی است.</w:t>
      </w:r>
      <w:r w:rsidRPr="003B172C">
        <w:rPr>
          <w:rFonts w:hint="cs"/>
          <w:rtl/>
        </w:rPr>
        <w:t xml:space="preserve"> کرامت انسان و هر جانداری ایجاب می‌کند که حقوق ذاتی حیات</w:t>
      </w:r>
      <w:r w:rsidR="00697FDA" w:rsidRPr="003B172C">
        <w:rPr>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rPr>
        <w:fldChar w:fldCharType="end"/>
      </w:r>
      <w:r w:rsidRPr="003B172C">
        <w:rPr>
          <w:rFonts w:hint="cs"/>
          <w:rtl/>
        </w:rPr>
        <w:t xml:space="preserve"> او محترم شمرده‌ شود. </w:t>
      </w:r>
      <w:r w:rsidR="009F34E8" w:rsidRPr="003B172C">
        <w:rPr>
          <w:rFonts w:hint="cs"/>
          <w:rtl/>
        </w:rPr>
        <w:t>رعایت</w:t>
      </w:r>
      <w:r w:rsidRPr="003B172C">
        <w:rPr>
          <w:rFonts w:hint="cs"/>
          <w:rtl/>
        </w:rPr>
        <w:t xml:space="preserve"> کرامت انسان</w:t>
      </w:r>
      <w:r w:rsidR="009F34E8" w:rsidRPr="003B172C">
        <w:rPr>
          <w:rFonts w:hint="cs"/>
          <w:rtl/>
        </w:rPr>
        <w:t xml:space="preserve"> ایجاب می‌کند که</w:t>
      </w:r>
      <w:r w:rsidRPr="003B172C">
        <w:rPr>
          <w:rFonts w:hint="cs"/>
          <w:rtl/>
        </w:rPr>
        <w:t xml:space="preserve"> به حقوق او</w:t>
      </w:r>
      <w:r w:rsidRPr="003B172C">
        <w:rPr>
          <w:rtl/>
        </w:rPr>
        <w:t>،</w:t>
      </w:r>
      <w:r w:rsidRPr="003B172C">
        <w:rPr>
          <w:rFonts w:hint="cs"/>
          <w:rtl/>
        </w:rPr>
        <w:t xml:space="preserve"> ولو مرتکب جنایت شده‌باشد</w:t>
      </w:r>
      <w:r w:rsidRPr="003B172C">
        <w:rPr>
          <w:rtl/>
        </w:rPr>
        <w:t>،</w:t>
      </w:r>
      <w:r w:rsidRPr="003B172C">
        <w:rPr>
          <w:rFonts w:hint="cs"/>
          <w:rtl/>
        </w:rPr>
        <w:t xml:space="preserve"> تجاوز </w:t>
      </w:r>
      <w:r w:rsidR="009F34E8" w:rsidRPr="003B172C">
        <w:rPr>
          <w:rFonts w:hint="cs"/>
          <w:rtl/>
        </w:rPr>
        <w:t>نشود</w:t>
      </w:r>
      <w:r w:rsidRPr="003B172C">
        <w:rPr>
          <w:rFonts w:hint="cs"/>
          <w:rtl/>
        </w:rPr>
        <w:t xml:space="preserve">. </w:t>
      </w:r>
      <w:r w:rsidR="006A69CD" w:rsidRPr="003B172C">
        <w:rPr>
          <w:rFonts w:hint="cs"/>
          <w:rtl/>
        </w:rPr>
        <w:t>انتقادی که چند و چون مجازاتها و محکوم کردن مجرم به زندان می‌شود</w:t>
      </w:r>
      <w:r w:rsidR="006A69CD" w:rsidRPr="003B172C">
        <w:rPr>
          <w:rtl/>
        </w:rPr>
        <w:t>،</w:t>
      </w:r>
      <w:r w:rsidR="006A69CD" w:rsidRPr="003B172C">
        <w:rPr>
          <w:rFonts w:hint="cs"/>
          <w:rtl/>
        </w:rPr>
        <w:t xml:space="preserve"> باید به تجدید نگرش در جرم و مجازات</w:t>
      </w:r>
      <w:r w:rsidR="00697FDA" w:rsidRPr="003B172C">
        <w:rPr>
          <w:rtl/>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rPr>
        <w:fldChar w:fldCharType="end"/>
      </w:r>
      <w:r w:rsidR="006A69CD" w:rsidRPr="003B172C">
        <w:rPr>
          <w:rtl/>
        </w:rPr>
        <w:t>،</w:t>
      </w:r>
      <w:r w:rsidR="006A69CD" w:rsidRPr="003B172C">
        <w:rPr>
          <w:rFonts w:hint="cs"/>
          <w:rtl/>
        </w:rPr>
        <w:t xml:space="preserve"> بر وفق حقوق ذاتی حیات فردی و حیات جمعی</w:t>
      </w:r>
      <w:r w:rsidR="006A69CD" w:rsidRPr="003B172C">
        <w:rPr>
          <w:rtl/>
        </w:rPr>
        <w:t>،</w:t>
      </w:r>
      <w:r w:rsidR="006A69CD" w:rsidRPr="003B172C">
        <w:rPr>
          <w:rFonts w:hint="cs"/>
          <w:rtl/>
        </w:rPr>
        <w:t xml:space="preserve"> راه برد.</w:t>
      </w:r>
    </w:p>
    <w:p w14:paraId="1AFA16A2" w14:textId="325B98FB" w:rsidR="006A69CD" w:rsidRPr="003B172C" w:rsidRDefault="006A69CD" w:rsidP="00D678CB">
      <w:pPr>
        <w:spacing w:line="240" w:lineRule="atLeast"/>
        <w:ind w:left="57" w:right="-142"/>
        <w:jc w:val="both"/>
        <w:rPr>
          <w:rtl/>
        </w:rPr>
      </w:pPr>
      <w:r w:rsidRPr="003B172C">
        <w:rPr>
          <w:rFonts w:hint="cs"/>
          <w:rtl/>
        </w:rPr>
        <w:t xml:space="preserve">    و نیز</w:t>
      </w:r>
      <w:r w:rsidRPr="003B172C">
        <w:rPr>
          <w:rtl/>
        </w:rPr>
        <w:t>،</w:t>
      </w:r>
      <w:r w:rsidRPr="003B172C">
        <w:rPr>
          <w:rFonts w:hint="cs"/>
          <w:rtl/>
        </w:rPr>
        <w:t xml:space="preserve"> آزای بدون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Pr="003B172C">
        <w:rPr>
          <w:rFonts w:hint="cs"/>
          <w:rtl/>
        </w:rPr>
        <w:t xml:space="preserve"> و استقلال بدون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وجود ندارد. پس نمی‌توان آزادی را حقی از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Pr="003B172C">
        <w:rPr>
          <w:rFonts w:hint="cs"/>
          <w:rtl/>
        </w:rPr>
        <w:t xml:space="preserve"> شمرد و از استقلال غفلت کرد.</w:t>
      </w:r>
    </w:p>
    <w:p w14:paraId="07430AB0" w14:textId="77777777" w:rsidR="006A69CD" w:rsidRPr="003B172C" w:rsidRDefault="006A69CD" w:rsidP="00D678CB">
      <w:pPr>
        <w:spacing w:line="240" w:lineRule="atLeast"/>
        <w:ind w:left="57" w:right="-142"/>
        <w:jc w:val="both"/>
        <w:rPr>
          <w:rtl/>
        </w:rPr>
      </w:pPr>
    </w:p>
    <w:p w14:paraId="31FDC081" w14:textId="36ED27E7" w:rsidR="009F34E8" w:rsidRPr="003B172C" w:rsidRDefault="006A69CD" w:rsidP="0081355F">
      <w:pPr>
        <w:spacing w:line="240" w:lineRule="atLeast"/>
        <w:ind w:left="57" w:right="-142"/>
        <w:jc w:val="both"/>
        <w:rPr>
          <w:rtl/>
        </w:rPr>
      </w:pPr>
      <w:r w:rsidRPr="003B172C">
        <w:rPr>
          <w:rFonts w:hint="cs"/>
          <w:rtl/>
        </w:rPr>
        <w:t>3. 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Pr="003B172C">
        <w:rPr>
          <w:rFonts w:hint="cs"/>
          <w:rtl/>
        </w:rPr>
        <w:t xml:space="preserve"> حیات</w:t>
      </w:r>
      <w:r w:rsidR="00697FDA" w:rsidRPr="003B172C">
        <w:rPr>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حقوق تن را نیز در بر می‌گیرند. از منظر حقوق ذاتی حیات باید در حقوق تن نگریست تا </w:t>
      </w:r>
      <w:r w:rsidR="00806708" w:rsidRPr="003B172C">
        <w:rPr>
          <w:rFonts w:hint="cs"/>
          <w:rtl/>
        </w:rPr>
        <w:t xml:space="preserve">انسان تن را ملک خصوصی خود نپندارد و گمان نبرد هر کار که خواست می‌تواند با </w:t>
      </w:r>
      <w:r w:rsidR="00806708" w:rsidRPr="003B172C">
        <w:rPr>
          <w:rtl/>
        </w:rPr>
        <w:t>آ</w:t>
      </w:r>
      <w:r w:rsidR="00806708" w:rsidRPr="003B172C">
        <w:rPr>
          <w:rFonts w:hint="cs"/>
          <w:rtl/>
        </w:rPr>
        <w:t>ن بکند. در حقیقت</w:t>
      </w:r>
      <w:r w:rsidR="00806708" w:rsidRPr="003B172C">
        <w:rPr>
          <w:rtl/>
        </w:rPr>
        <w:t>،</w:t>
      </w:r>
      <w:r w:rsidR="00806708" w:rsidRPr="003B172C">
        <w:rPr>
          <w:rFonts w:hint="cs"/>
          <w:rtl/>
        </w:rPr>
        <w:t xml:space="preserve"> هرگاه </w:t>
      </w:r>
      <w:r w:rsidR="00806708" w:rsidRPr="003B172C">
        <w:rPr>
          <w:rtl/>
        </w:rPr>
        <w:t>آ</w:t>
      </w:r>
      <w:r w:rsidR="00806708" w:rsidRPr="003B172C">
        <w:rPr>
          <w:rFonts w:hint="cs"/>
          <w:rtl/>
        </w:rPr>
        <w:t>دمی</w:t>
      </w:r>
      <w:r w:rsidR="00806708" w:rsidRPr="003B172C">
        <w:rPr>
          <w:rtl/>
        </w:rPr>
        <w:t>،</w:t>
      </w:r>
      <w:r w:rsidR="00806708" w:rsidRPr="003B172C">
        <w:rPr>
          <w:rFonts w:hint="cs"/>
          <w:rtl/>
        </w:rPr>
        <w:t xml:space="preserve"> </w:t>
      </w:r>
      <w:r w:rsidR="009F34E8" w:rsidRPr="003B172C">
        <w:rPr>
          <w:rFonts w:hint="cs"/>
          <w:rtl/>
        </w:rPr>
        <w:t>در</w:t>
      </w:r>
      <w:r w:rsidR="00806708" w:rsidRPr="003B172C">
        <w:rPr>
          <w:rFonts w:hint="cs"/>
          <w:rtl/>
        </w:rPr>
        <w:t xml:space="preserve"> خوردن و نوشیدن و تنفس و خوابیدن و دیگر فعالیتها</w:t>
      </w:r>
      <w:r w:rsidR="00806708" w:rsidRPr="003B172C">
        <w:rPr>
          <w:rtl/>
        </w:rPr>
        <w:t>،</w:t>
      </w:r>
      <w:r w:rsidR="00806708" w:rsidRPr="003B172C">
        <w:rPr>
          <w:rFonts w:hint="cs"/>
          <w:rtl/>
        </w:rPr>
        <w:t xml:space="preserve">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806708" w:rsidRPr="003B172C">
        <w:rPr>
          <w:rFonts w:hint="cs"/>
          <w:rtl/>
        </w:rPr>
        <w:t xml:space="preserve"> را دخالت ندهد</w:t>
      </w:r>
      <w:r w:rsidR="00806708" w:rsidRPr="003B172C">
        <w:rPr>
          <w:rtl/>
        </w:rPr>
        <w:t>،</w:t>
      </w:r>
      <w:r w:rsidR="00806708" w:rsidRPr="003B172C">
        <w:rPr>
          <w:rFonts w:hint="cs"/>
          <w:rtl/>
        </w:rPr>
        <w:t xml:space="preserve"> تن او</w:t>
      </w:r>
      <w:r w:rsidR="00806708" w:rsidRPr="003B172C">
        <w:rPr>
          <w:rtl/>
        </w:rPr>
        <w:t>،</w:t>
      </w:r>
      <w:r w:rsidR="00806708" w:rsidRPr="003B172C">
        <w:rPr>
          <w:rFonts w:hint="cs"/>
          <w:rtl/>
        </w:rPr>
        <w:t xml:space="preserve"> بطور خودجوش به حقوق عمل می‌کند.</w:t>
      </w:r>
    </w:p>
    <w:p w14:paraId="6ECEE209" w14:textId="77777777" w:rsidR="0081355F" w:rsidRPr="003B172C" w:rsidRDefault="0081355F" w:rsidP="0081355F">
      <w:pPr>
        <w:spacing w:line="240" w:lineRule="atLeast"/>
        <w:ind w:left="57" w:right="-142"/>
        <w:jc w:val="both"/>
        <w:rPr>
          <w:rtl/>
        </w:rPr>
      </w:pPr>
      <w:r w:rsidRPr="003B172C">
        <w:rPr>
          <w:rFonts w:hint="cs"/>
          <w:b/>
          <w:bCs/>
          <w:rtl/>
        </w:rPr>
        <w:t>پایان نقد</w:t>
      </w:r>
    </w:p>
    <w:p w14:paraId="11C276EC" w14:textId="77777777" w:rsidR="00806708" w:rsidRPr="003B172C" w:rsidRDefault="00806708" w:rsidP="00D678CB">
      <w:pPr>
        <w:spacing w:line="240" w:lineRule="atLeast"/>
        <w:ind w:left="57" w:right="-142"/>
        <w:jc w:val="both"/>
        <w:rPr>
          <w:rtl/>
        </w:rPr>
      </w:pPr>
    </w:p>
    <w:p w14:paraId="6C58F4C1" w14:textId="2B2D0FFC" w:rsidR="00E33FBC" w:rsidRPr="003B172C" w:rsidRDefault="0021786D" w:rsidP="00D03064">
      <w:pPr>
        <w:pStyle w:val="berschrift1"/>
        <w:rPr>
          <w:rFonts w:ascii="XB Zar" w:hAnsi="XB Zar" w:cs="XB Zar"/>
          <w:b/>
          <w:bCs/>
          <w:color w:val="auto"/>
          <w:sz w:val="24"/>
          <w:szCs w:val="24"/>
          <w:rtl/>
        </w:rPr>
      </w:pPr>
      <w:r w:rsidRPr="003B172C">
        <w:rPr>
          <w:rFonts w:ascii="XB Zar" w:hAnsi="XB Zar" w:cs="XB Zar"/>
          <w:b/>
          <w:bCs/>
          <w:color w:val="auto"/>
          <w:sz w:val="24"/>
          <w:szCs w:val="24"/>
          <w:rtl/>
        </w:rPr>
        <w:t xml:space="preserve"> </w:t>
      </w:r>
      <w:bookmarkStart w:id="63" w:name="_Toc42206409"/>
      <w:r w:rsidRPr="003B172C">
        <w:rPr>
          <w:rFonts w:ascii="XB Zar" w:hAnsi="XB Zar" w:cs="XB Zar"/>
          <w:b/>
          <w:bCs/>
          <w:color w:val="auto"/>
          <w:sz w:val="24"/>
          <w:szCs w:val="24"/>
          <w:rtl/>
        </w:rPr>
        <w:t>1. مدرنیته</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مدرنیته</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چیست؟:</w:t>
      </w:r>
      <w:bookmarkEnd w:id="63"/>
    </w:p>
    <w:p w14:paraId="2BB272B8" w14:textId="5A36AA3E" w:rsidR="00743AA8" w:rsidRPr="003B172C" w:rsidRDefault="0021786D" w:rsidP="00D678CB">
      <w:pPr>
        <w:spacing w:line="240" w:lineRule="atLeast"/>
        <w:ind w:left="57" w:right="-142"/>
        <w:jc w:val="both"/>
        <w:rPr>
          <w:rtl/>
        </w:rPr>
      </w:pPr>
      <w:r w:rsidRPr="003B172C">
        <w:rPr>
          <w:rFonts w:hint="cs"/>
          <w:rtl/>
        </w:rPr>
        <w:t xml:space="preserve">    در واوائل قرن نوزدهم</w:t>
      </w:r>
      <w:r w:rsidR="00697FDA" w:rsidRPr="003B172C">
        <w:rPr>
          <w:rtl/>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شارل بودلر</w:t>
      </w:r>
      <w:r w:rsidR="00697FDA" w:rsidRPr="003B172C">
        <w:rPr>
          <w:rtl/>
        </w:rPr>
        <w:fldChar w:fldCharType="begin"/>
      </w:r>
      <w:r w:rsidR="00697FDA" w:rsidRPr="003B172C">
        <w:instrText xml:space="preserve"> XE "</w:instrText>
      </w:r>
      <w:r w:rsidR="00697FDA" w:rsidRPr="003B172C">
        <w:rPr>
          <w:rFonts w:hint="cs"/>
          <w:rtl/>
        </w:rPr>
        <w:instrText>شارل بودلر</w:instrText>
      </w:r>
      <w:r w:rsidR="00697FDA" w:rsidRPr="003B172C">
        <w:instrText xml:space="preserve">" </w:instrText>
      </w:r>
      <w:r w:rsidR="00697FDA" w:rsidRPr="003B172C">
        <w:rPr>
          <w:rtl/>
        </w:rPr>
        <w:fldChar w:fldCharType="end"/>
      </w:r>
      <w:r w:rsidRPr="003B172C">
        <w:rPr>
          <w:rFonts w:hint="cs"/>
          <w:rtl/>
        </w:rPr>
        <w:t xml:space="preserve"> گفته‌ بود</w:t>
      </w:r>
      <w:r w:rsidRPr="003B172C">
        <w:rPr>
          <w:rtl/>
        </w:rPr>
        <w:t>:</w:t>
      </w:r>
      <w:r w:rsidRPr="003B172C">
        <w:rPr>
          <w:rFonts w:hint="cs"/>
          <w:rtl/>
        </w:rPr>
        <w:t xml:space="preserve"> </w:t>
      </w:r>
      <w:r w:rsidRPr="003B172C">
        <w:rPr>
          <w:rFonts w:hint="cs"/>
          <w:b/>
          <w:bCs/>
          <w:rtl/>
        </w:rPr>
        <w:t>مدرن ابدیت در لحظه است</w:t>
      </w:r>
      <w:r w:rsidRPr="003B172C">
        <w:rPr>
          <w:rFonts w:hint="cs"/>
          <w:rtl/>
        </w:rPr>
        <w:t>.</w:t>
      </w:r>
      <w:r w:rsidR="00A01AB3" w:rsidRPr="003B172C">
        <w:rPr>
          <w:rFonts w:hint="cs"/>
          <w:rtl/>
        </w:rPr>
        <w:t xml:space="preserve"> بودلر از تجدید و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A01AB3" w:rsidRPr="003B172C">
        <w:rPr>
          <w:rFonts w:hint="cs"/>
          <w:rtl/>
        </w:rPr>
        <w:t xml:space="preserve"> بدون انقطاع سخن می‌گوید و بر این‌است که مدرنیته</w:t>
      </w:r>
      <w:r w:rsidR="00697FDA" w:rsidRPr="003B172C">
        <w:rPr>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rPr>
        <w:fldChar w:fldCharType="end"/>
      </w:r>
      <w:r w:rsidR="00A01AB3" w:rsidRPr="003B172C">
        <w:rPr>
          <w:rFonts w:hint="cs"/>
          <w:rtl/>
        </w:rPr>
        <w:t xml:space="preserve"> دو وجه دارد</w:t>
      </w:r>
      <w:r w:rsidR="0081355F" w:rsidRPr="003B172C">
        <w:rPr>
          <w:rtl/>
        </w:rPr>
        <w:t>:</w:t>
      </w:r>
      <w:r w:rsidR="00A01AB3" w:rsidRPr="003B172C">
        <w:rPr>
          <w:rFonts w:hint="cs"/>
          <w:rtl/>
        </w:rPr>
        <w:t xml:space="preserve"> یکی ناپایدار و دیگری پایدار. هرگاه وجه پایدار در وجه ناپایدار از خود بیگانه شود</w:t>
      </w:r>
      <w:r w:rsidR="00A01AB3" w:rsidRPr="003B172C">
        <w:rPr>
          <w:rtl/>
        </w:rPr>
        <w:t>،</w:t>
      </w:r>
      <w:r w:rsidR="00A01AB3" w:rsidRPr="003B172C">
        <w:rPr>
          <w:rFonts w:hint="cs"/>
          <w:rtl/>
        </w:rPr>
        <w:t xml:space="preserve"> </w:t>
      </w:r>
      <w:r w:rsidR="00743AA8" w:rsidRPr="003B172C">
        <w:rPr>
          <w:rFonts w:hint="cs"/>
          <w:rtl/>
        </w:rPr>
        <w:t>ساخته‌های انسانها کالاهایی می‌شوند مصرف شدنی</w:t>
      </w:r>
      <w:r w:rsidR="00743AA8" w:rsidRPr="003B172C">
        <w:rPr>
          <w:rtl/>
        </w:rPr>
        <w:t>،</w:t>
      </w:r>
      <w:r w:rsidR="00743AA8" w:rsidRPr="003B172C">
        <w:rPr>
          <w:rFonts w:hint="cs"/>
          <w:rtl/>
        </w:rPr>
        <w:t xml:space="preserve"> بنابراین</w:t>
      </w:r>
      <w:r w:rsidR="00743AA8" w:rsidRPr="003B172C">
        <w:rPr>
          <w:rtl/>
        </w:rPr>
        <w:t>،</w:t>
      </w:r>
      <w:r w:rsidR="00743AA8" w:rsidRPr="003B172C">
        <w:rPr>
          <w:rFonts w:hint="cs"/>
          <w:rtl/>
        </w:rPr>
        <w:t xml:space="preserve"> نماندنی.</w:t>
      </w:r>
      <w:r w:rsidR="00DD3B95" w:rsidRPr="003B172C">
        <w:rPr>
          <w:rFonts w:hint="cs"/>
          <w:rtl/>
        </w:rPr>
        <w:t xml:space="preserve"> او نسبت به این خطر هشدار </w:t>
      </w:r>
      <w:r w:rsidR="00FC6EFC" w:rsidRPr="003B172C">
        <w:rPr>
          <w:rFonts w:hint="cs"/>
          <w:rtl/>
        </w:rPr>
        <w:t>می‌داد.</w:t>
      </w:r>
      <w:r w:rsidR="00743AA8" w:rsidRPr="003B172C">
        <w:rPr>
          <w:rFonts w:hint="cs"/>
          <w:rtl/>
        </w:rPr>
        <w:t xml:space="preserve"> از دید او</w:t>
      </w:r>
      <w:r w:rsidR="00743AA8" w:rsidRPr="003B172C">
        <w:rPr>
          <w:rtl/>
        </w:rPr>
        <w:t>،</w:t>
      </w:r>
      <w:r w:rsidR="00743AA8" w:rsidRPr="003B172C">
        <w:rPr>
          <w:rFonts w:hint="cs"/>
          <w:rtl/>
        </w:rPr>
        <w:t xml:space="preserve"> مدرن را باید از ناچیز شدنش در لحظه</w:t>
      </w:r>
      <w:r w:rsidR="00743AA8" w:rsidRPr="003B172C">
        <w:rPr>
          <w:rtl/>
        </w:rPr>
        <w:t>،</w:t>
      </w:r>
      <w:r w:rsidR="00743AA8" w:rsidRPr="003B172C">
        <w:rPr>
          <w:rFonts w:hint="cs"/>
          <w:rtl/>
        </w:rPr>
        <w:t xml:space="preserve"> حفظ کرد. </w:t>
      </w:r>
    </w:p>
    <w:p w14:paraId="77E7D82E" w14:textId="1138AAE1" w:rsidR="00DD3B95" w:rsidRPr="003B172C" w:rsidRDefault="0081355F" w:rsidP="00D678CB">
      <w:pPr>
        <w:spacing w:line="240" w:lineRule="atLeast"/>
        <w:ind w:left="57" w:right="-142"/>
        <w:jc w:val="both"/>
        <w:rPr>
          <w:rtl/>
        </w:rPr>
      </w:pPr>
      <w:r w:rsidRPr="003B172C">
        <w:rPr>
          <w:rFonts w:ascii="Yu Gothic UI Semilight" w:eastAsia="Yu Gothic UI Semilight" w:hAnsi="Yu Gothic UI Semilight" w:hint="eastAsia"/>
          <w:b/>
          <w:bCs/>
          <w:rtl/>
        </w:rPr>
        <w:t>●</w:t>
      </w:r>
      <w:r w:rsidRPr="003B172C">
        <w:rPr>
          <w:rFonts w:hint="cs"/>
          <w:b/>
          <w:bCs/>
          <w:rtl/>
        </w:rPr>
        <w:t xml:space="preserve"> توضیح</w:t>
      </w:r>
      <w:r w:rsidRPr="003B172C">
        <w:rPr>
          <w:b/>
          <w:bCs/>
          <w:rtl/>
        </w:rPr>
        <w:t>:</w:t>
      </w:r>
      <w:r w:rsidR="00743AA8" w:rsidRPr="003B172C">
        <w:rPr>
          <w:rFonts w:hint="cs"/>
          <w:rtl/>
        </w:rPr>
        <w:t xml:space="preserve"> اما اگر </w:t>
      </w:r>
      <w:r w:rsidR="00743AA8" w:rsidRPr="003B172C">
        <w:rPr>
          <w:rtl/>
        </w:rPr>
        <w:t>آ</w:t>
      </w:r>
      <w:r w:rsidR="00743AA8" w:rsidRPr="003B172C">
        <w:rPr>
          <w:rFonts w:hint="cs"/>
          <w:rtl/>
        </w:rPr>
        <w:t xml:space="preserve">دمی </w:t>
      </w:r>
      <w:r w:rsidR="00DD3B95" w:rsidRPr="003B172C">
        <w:rPr>
          <w:rFonts w:hint="cs"/>
          <w:rtl/>
        </w:rPr>
        <w:t>از منظر بی‌نهایت در حال بنگرد</w:t>
      </w:r>
      <w:r w:rsidR="00DD3B95" w:rsidRPr="003B172C">
        <w:rPr>
          <w:rtl/>
        </w:rPr>
        <w:t>،</w:t>
      </w:r>
      <w:r w:rsidR="00DD3B95" w:rsidRPr="003B172C">
        <w:rPr>
          <w:rFonts w:hint="cs"/>
          <w:rtl/>
        </w:rPr>
        <w:t xml:space="preserve"> در بی‌نهایت قراربگیرد و در حال عمل‌کند</w:t>
      </w:r>
      <w:r w:rsidR="00DD3B95" w:rsidRPr="003B172C">
        <w:rPr>
          <w:rtl/>
        </w:rPr>
        <w:t>،</w:t>
      </w:r>
      <w:r w:rsidR="00DD3B95" w:rsidRPr="003B172C">
        <w:rPr>
          <w:rFonts w:hint="cs"/>
          <w:rtl/>
        </w:rPr>
        <w:t xml:space="preserve"> پندار و گفتار و کردار او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DD3B95" w:rsidRPr="003B172C">
        <w:rPr>
          <w:rFonts w:hint="cs"/>
          <w:rtl/>
        </w:rPr>
        <w:t xml:space="preserve"> باشد</w:t>
      </w:r>
      <w:r w:rsidR="00DD3B95" w:rsidRPr="003B172C">
        <w:rPr>
          <w:rtl/>
        </w:rPr>
        <w:t>،</w:t>
      </w:r>
      <w:r w:rsidR="00DD3B95" w:rsidRPr="003B172C">
        <w:rPr>
          <w:rFonts w:hint="cs"/>
          <w:rtl/>
        </w:rPr>
        <w:t xml:space="preserve"> خلق او</w:t>
      </w:r>
      <w:r w:rsidR="00DD3B95" w:rsidRPr="003B172C">
        <w:rPr>
          <w:rtl/>
        </w:rPr>
        <w:t>،</w:t>
      </w:r>
      <w:r w:rsidR="00DD3B95" w:rsidRPr="003B172C">
        <w:rPr>
          <w:rFonts w:hint="cs"/>
          <w:rtl/>
        </w:rPr>
        <w:t xml:space="preserve"> در همان‌حال که تا بی‌نهایت بر خود می‌افزاید</w:t>
      </w:r>
      <w:r w:rsidR="00DD3B95" w:rsidRPr="003B172C">
        <w:rPr>
          <w:rtl/>
        </w:rPr>
        <w:t>،</w:t>
      </w:r>
      <w:r w:rsidR="00DD3B95" w:rsidRPr="003B172C">
        <w:rPr>
          <w:rFonts w:hint="cs"/>
          <w:rtl/>
        </w:rPr>
        <w:t xml:space="preserve"> نو به نو می‌شود. ببینیم </w:t>
      </w:r>
      <w:r w:rsidR="00DD3B95" w:rsidRPr="003B172C">
        <w:rPr>
          <w:rtl/>
        </w:rPr>
        <w:t>آ</w:t>
      </w:r>
      <w:r w:rsidR="00DD3B95" w:rsidRPr="003B172C">
        <w:rPr>
          <w:rFonts w:hint="cs"/>
          <w:rtl/>
        </w:rPr>
        <w:t>لن تورن</w:t>
      </w:r>
      <w:r w:rsidR="00697FDA" w:rsidRPr="003B172C">
        <w:rPr>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tl/>
        </w:rPr>
        <w:fldChar w:fldCharType="end"/>
      </w:r>
      <w:r w:rsidR="00DD3B95" w:rsidRPr="003B172C">
        <w:rPr>
          <w:rFonts w:hint="cs"/>
          <w:rtl/>
        </w:rPr>
        <w:t xml:space="preserve"> خود مدرنیته</w:t>
      </w:r>
      <w:r w:rsidR="00697FDA" w:rsidRPr="003B172C">
        <w:rPr>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rPr>
        <w:fldChar w:fldCharType="end"/>
      </w:r>
      <w:r w:rsidR="00DD3B95" w:rsidRPr="003B172C">
        <w:rPr>
          <w:rFonts w:hint="cs"/>
          <w:rtl/>
        </w:rPr>
        <w:t xml:space="preserve"> را چگونه بازتعریف می‌کند</w:t>
      </w:r>
      <w:r w:rsidR="00DD3B95" w:rsidRPr="003B172C">
        <w:rPr>
          <w:rtl/>
        </w:rPr>
        <w:t>:</w:t>
      </w:r>
      <w:r w:rsidR="00DD3B95" w:rsidRPr="003B172C">
        <w:rPr>
          <w:rFonts w:hint="cs"/>
          <w:rtl/>
        </w:rPr>
        <w:t xml:space="preserve"> </w:t>
      </w:r>
    </w:p>
    <w:p w14:paraId="145D46AA" w14:textId="750569FF" w:rsidR="0021786D" w:rsidRPr="003B172C" w:rsidRDefault="00743AA8" w:rsidP="00D678CB">
      <w:pPr>
        <w:spacing w:line="240" w:lineRule="atLeast"/>
        <w:ind w:left="57" w:right="-142"/>
        <w:jc w:val="both"/>
        <w:rPr>
          <w:rtl/>
        </w:rPr>
      </w:pPr>
      <w:r w:rsidRPr="003B172C">
        <w:rPr>
          <w:rFonts w:hint="cs"/>
          <w:rtl/>
        </w:rPr>
        <w:lastRenderedPageBreak/>
        <w:t xml:space="preserve"> </w:t>
      </w:r>
      <w:r w:rsidR="00DD3B95" w:rsidRPr="003B172C">
        <w:rPr>
          <w:rFonts w:hint="cs"/>
          <w:rtl/>
        </w:rPr>
        <w:t xml:space="preserve">    ما در عصر صنعتی</w:t>
      </w:r>
      <w:r w:rsidR="00697FDA" w:rsidRPr="003B172C">
        <w:rPr>
          <w:rtl/>
        </w:rPr>
        <w:fldChar w:fldCharType="begin"/>
      </w:r>
      <w:r w:rsidR="00697FDA" w:rsidRPr="003B172C">
        <w:instrText xml:space="preserve"> XE "</w:instrText>
      </w:r>
      <w:r w:rsidR="00697FDA" w:rsidRPr="003B172C">
        <w:rPr>
          <w:rFonts w:hint="cs"/>
          <w:rtl/>
          <w:lang w:val="fr-FR"/>
        </w:rPr>
        <w:instrText>عصر صنعتی</w:instrText>
      </w:r>
      <w:r w:rsidR="00697FDA" w:rsidRPr="003B172C">
        <w:instrText xml:space="preserve">" </w:instrText>
      </w:r>
      <w:r w:rsidR="00697FDA" w:rsidRPr="003B172C">
        <w:rPr>
          <w:rtl/>
        </w:rPr>
        <w:fldChar w:fldCharType="end"/>
      </w:r>
      <w:r w:rsidR="00DD3B95" w:rsidRPr="003B172C">
        <w:rPr>
          <w:rFonts w:hint="cs"/>
          <w:rtl/>
        </w:rPr>
        <w:t xml:space="preserve"> نیستیم و </w:t>
      </w:r>
      <w:r w:rsidR="00FC6EFC" w:rsidRPr="003B172C">
        <w:rPr>
          <w:rFonts w:hint="cs"/>
          <w:rtl/>
        </w:rPr>
        <w:t>امروز</w:t>
      </w:r>
      <w:r w:rsidR="00FC6EFC" w:rsidRPr="003B172C">
        <w:rPr>
          <w:rtl/>
        </w:rPr>
        <w:t>،</w:t>
      </w:r>
      <w:r w:rsidR="00FC6EFC" w:rsidRPr="003B172C">
        <w:rPr>
          <w:rFonts w:hint="cs"/>
          <w:rtl/>
        </w:rPr>
        <w:t xml:space="preserve"> مدرنتیه را باید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FC6EFC" w:rsidRPr="003B172C">
        <w:rPr>
          <w:rFonts w:hint="cs"/>
          <w:rtl/>
        </w:rPr>
        <w:t xml:space="preserve"> بمثابه حقوند و خلاق</w:t>
      </w:r>
      <w:r w:rsidR="00FC6EFC" w:rsidRPr="003B172C">
        <w:rPr>
          <w:rtl/>
        </w:rPr>
        <w:t>،</w:t>
      </w:r>
      <w:r w:rsidR="00FC6EFC" w:rsidRPr="003B172C">
        <w:rPr>
          <w:rFonts w:hint="cs"/>
          <w:rtl/>
        </w:rPr>
        <w:t xml:space="preserve"> بخوانیم. زیرا سخن از یک ابداع</w:t>
      </w:r>
      <w:r w:rsidR="00FC6EFC" w:rsidRPr="003B172C">
        <w:rPr>
          <w:rtl/>
        </w:rPr>
        <w:t>،</w:t>
      </w:r>
      <w:r w:rsidR="00FC6EFC" w:rsidRPr="003B172C">
        <w:rPr>
          <w:rFonts w:hint="cs"/>
          <w:rtl/>
        </w:rPr>
        <w:t xml:space="preserve"> از یک خلق</w:t>
      </w:r>
      <w:r w:rsidR="00FC6EFC" w:rsidRPr="003B172C">
        <w:rPr>
          <w:rtl/>
        </w:rPr>
        <w:t>،</w:t>
      </w:r>
      <w:r w:rsidR="00FC6EFC" w:rsidRPr="003B172C">
        <w:rPr>
          <w:rFonts w:hint="cs"/>
          <w:rtl/>
        </w:rPr>
        <w:t xml:space="preserve"> و نیز</w:t>
      </w:r>
      <w:r w:rsidR="00FC6EFC" w:rsidRPr="003B172C">
        <w:rPr>
          <w:rtl/>
        </w:rPr>
        <w:t>،</w:t>
      </w:r>
      <w:r w:rsidR="00FC6EFC" w:rsidRPr="003B172C">
        <w:rPr>
          <w:rFonts w:hint="cs"/>
          <w:rtl/>
        </w:rPr>
        <w:t xml:space="preserve"> از یک حافظه از دست دادن و از یک تخریب ارادی بمیان است. این امر بر </w:t>
      </w:r>
      <w:r w:rsidR="00FC6EFC" w:rsidRPr="003B172C">
        <w:rPr>
          <w:rtl/>
        </w:rPr>
        <w:t>آ</w:t>
      </w:r>
      <w:r w:rsidR="00FC6EFC" w:rsidRPr="003B172C">
        <w:rPr>
          <w:rFonts w:hint="cs"/>
          <w:rtl/>
        </w:rPr>
        <w:t>ن</w:t>
      </w:r>
      <w:r w:rsidR="004E1FF9" w:rsidRPr="003B172C">
        <w:rPr>
          <w:rFonts w:hint="cs"/>
          <w:rtl/>
        </w:rPr>
        <w:t>م</w:t>
      </w:r>
      <w:r w:rsidR="00FC6EFC" w:rsidRPr="003B172C">
        <w:rPr>
          <w:rFonts w:hint="cs"/>
          <w:rtl/>
        </w:rPr>
        <w:t xml:space="preserve"> می‌دارد به این تصدیق</w:t>
      </w:r>
      <w:r w:rsidR="00FC6EFC" w:rsidRPr="003B172C">
        <w:rPr>
          <w:rtl/>
        </w:rPr>
        <w:t>:</w:t>
      </w:r>
      <w:r w:rsidR="00FC6EFC" w:rsidRPr="003B172C">
        <w:rPr>
          <w:rFonts w:hint="cs"/>
          <w:rtl/>
        </w:rPr>
        <w:t xml:space="preserve"> «</w:t>
      </w:r>
      <w:r w:rsidR="00FC6EFC" w:rsidRPr="003B172C">
        <w:rPr>
          <w:rFonts w:hint="cs"/>
          <w:b/>
          <w:bCs/>
          <w:rtl/>
        </w:rPr>
        <w:t>این جامعه نیست که مدرن است</w:t>
      </w:r>
      <w:r w:rsidR="00EE2721" w:rsidRPr="003B172C">
        <w:rPr>
          <w:rFonts w:hint="cs"/>
          <w:b/>
          <w:bCs/>
          <w:rtl/>
        </w:rPr>
        <w:t xml:space="preserve">؛ این موجود انسانی است که مدرن می‌شود و یا از مدرن شدن سرباز می‌زند و یا از </w:t>
      </w:r>
      <w:r w:rsidR="00EE2721" w:rsidRPr="003B172C">
        <w:rPr>
          <w:b/>
          <w:bCs/>
          <w:rtl/>
        </w:rPr>
        <w:t>آ</w:t>
      </w:r>
      <w:r w:rsidR="00EE2721" w:rsidRPr="003B172C">
        <w:rPr>
          <w:rFonts w:hint="cs"/>
          <w:b/>
          <w:bCs/>
          <w:rtl/>
        </w:rPr>
        <w:t>ن بازداشته می‌شود. انسان مدرن</w:t>
      </w:r>
      <w:r w:rsidR="00697FDA" w:rsidRPr="003B172C">
        <w:rPr>
          <w:b/>
          <w:bCs/>
          <w:rtl/>
        </w:rPr>
        <w:fldChar w:fldCharType="begin"/>
      </w:r>
      <w:r w:rsidR="00697FDA" w:rsidRPr="003B172C">
        <w:instrText xml:space="preserve"> XE "</w:instrText>
      </w:r>
      <w:r w:rsidR="00697FDA" w:rsidRPr="003B172C">
        <w:rPr>
          <w:rFonts w:hint="cs"/>
          <w:rtl/>
        </w:rPr>
        <w:instrText>انسان مدرن</w:instrText>
      </w:r>
      <w:r w:rsidR="00697FDA" w:rsidRPr="003B172C">
        <w:instrText xml:space="preserve">" </w:instrText>
      </w:r>
      <w:r w:rsidR="00697FDA" w:rsidRPr="003B172C">
        <w:rPr>
          <w:b/>
          <w:bCs/>
          <w:rtl/>
        </w:rPr>
        <w:fldChar w:fldCharType="end"/>
      </w:r>
      <w:r w:rsidR="00EE2721" w:rsidRPr="003B172C">
        <w:rPr>
          <w:rFonts w:hint="cs"/>
          <w:b/>
          <w:bCs/>
          <w:rtl/>
        </w:rPr>
        <w:t xml:space="preserve"> می‌شود وقتی خالق خود و تغییر دهنده جهان می‌گردد</w:t>
      </w:r>
      <w:r w:rsidR="00EE2721" w:rsidRPr="003B172C">
        <w:rPr>
          <w:rFonts w:hint="cs"/>
          <w:rtl/>
        </w:rPr>
        <w:t>.</w:t>
      </w:r>
      <w:r w:rsidR="00FC6EFC" w:rsidRPr="003B172C">
        <w:rPr>
          <w:rFonts w:hint="cs"/>
          <w:rtl/>
        </w:rPr>
        <w:t xml:space="preserve"> </w:t>
      </w:r>
    </w:p>
    <w:p w14:paraId="596C953D" w14:textId="0AB93F9E" w:rsidR="00F13789" w:rsidRPr="003B172C" w:rsidRDefault="00806708" w:rsidP="00D678CB">
      <w:pPr>
        <w:spacing w:line="240" w:lineRule="atLeast"/>
        <w:ind w:left="57" w:right="-142"/>
        <w:jc w:val="both"/>
        <w:rPr>
          <w:rtl/>
        </w:rPr>
      </w:pPr>
      <w:r w:rsidRPr="003B172C">
        <w:rPr>
          <w:rFonts w:hint="cs"/>
          <w:rtl/>
        </w:rPr>
        <w:t xml:space="preserve"> </w:t>
      </w:r>
      <w:r w:rsidR="00016011" w:rsidRPr="003B172C">
        <w:rPr>
          <w:rFonts w:hint="cs"/>
          <w:rtl/>
        </w:rPr>
        <w:t xml:space="preserve"> </w:t>
      </w:r>
      <w:r w:rsidR="00020F87" w:rsidRPr="003B172C">
        <w:rPr>
          <w:rFonts w:hint="cs"/>
          <w:rtl/>
        </w:rPr>
        <w:t xml:space="preserve"> </w:t>
      </w:r>
      <w:r w:rsidR="0033416D" w:rsidRPr="003B172C">
        <w:rPr>
          <w:rFonts w:hint="cs"/>
          <w:rtl/>
        </w:rPr>
        <w:t xml:space="preserve"> </w:t>
      </w:r>
      <w:r w:rsidR="00EE2721" w:rsidRPr="003B172C">
        <w:rPr>
          <w:rFonts w:hint="cs"/>
          <w:rtl/>
        </w:rPr>
        <w:t xml:space="preserve">زیرا هریک از ما می‌تواند زندگی خود را </w:t>
      </w:r>
      <w:r w:rsidR="005D18C5" w:rsidRPr="003B172C">
        <w:rPr>
          <w:rFonts w:hint="cs"/>
          <w:rtl/>
        </w:rPr>
        <w:t xml:space="preserve">با وارد شدن </w:t>
      </w:r>
      <w:r w:rsidR="00EE2721" w:rsidRPr="003B172C">
        <w:rPr>
          <w:rFonts w:hint="cs"/>
          <w:rtl/>
        </w:rPr>
        <w:t xml:space="preserve">در یکی از سه راه </w:t>
      </w:r>
      <w:r w:rsidR="005D18C5" w:rsidRPr="003B172C">
        <w:rPr>
          <w:rFonts w:hint="cs"/>
          <w:rtl/>
        </w:rPr>
        <w:t>بکند</w:t>
      </w:r>
      <w:r w:rsidR="00EE2721" w:rsidRPr="003B172C">
        <w:rPr>
          <w:rtl/>
        </w:rPr>
        <w:t>:</w:t>
      </w:r>
      <w:r w:rsidR="00EE2721" w:rsidRPr="003B172C">
        <w:rPr>
          <w:rFonts w:hint="cs"/>
          <w:rtl/>
        </w:rPr>
        <w:t xml:space="preserve"> ی</w:t>
      </w:r>
      <w:r w:rsidR="00B510FF" w:rsidRPr="003B172C">
        <w:rPr>
          <w:rFonts w:hint="cs"/>
          <w:rtl/>
        </w:rPr>
        <w:t>ا</w:t>
      </w:r>
      <w:r w:rsidR="00EE2721" w:rsidRPr="003B172C">
        <w:rPr>
          <w:rFonts w:hint="cs"/>
          <w:rtl/>
        </w:rPr>
        <w:t xml:space="preserve"> </w:t>
      </w:r>
      <w:r w:rsidR="005D18C5" w:rsidRPr="003B172C">
        <w:rPr>
          <w:rFonts w:hint="cs"/>
          <w:rtl/>
        </w:rPr>
        <w:t>فعال</w:t>
      </w:r>
      <w:r w:rsidR="00EE2721" w:rsidRPr="003B172C">
        <w:rPr>
          <w:rFonts w:hint="cs"/>
          <w:rtl/>
        </w:rPr>
        <w:t xml:space="preserve"> می‌شود و یا</w:t>
      </w:r>
      <w:r w:rsidR="004E1FF9" w:rsidRPr="003B172C">
        <w:rPr>
          <w:rtl/>
        </w:rPr>
        <w:t>،</w:t>
      </w:r>
      <w:r w:rsidR="00EE2721" w:rsidRPr="003B172C">
        <w:rPr>
          <w:rFonts w:hint="cs"/>
          <w:rtl/>
        </w:rPr>
        <w:t xml:space="preserve"> در بیرون خود</w:t>
      </w:r>
      <w:r w:rsidR="004E1FF9" w:rsidRPr="003B172C">
        <w:rPr>
          <w:rtl/>
        </w:rPr>
        <w:t>،</w:t>
      </w:r>
      <w:r w:rsidR="00EE2721" w:rsidRPr="003B172C">
        <w:rPr>
          <w:rFonts w:hint="cs"/>
          <w:rtl/>
        </w:rPr>
        <w:t xml:space="preserve"> بمثابه </w:t>
      </w:r>
      <w:r w:rsidR="005D18C5" w:rsidRPr="003B172C">
        <w:rPr>
          <w:rFonts w:hint="cs"/>
          <w:rtl/>
        </w:rPr>
        <w:t>فعال</w:t>
      </w:r>
      <w:r w:rsidR="00EE2721" w:rsidRPr="003B172C">
        <w:rPr>
          <w:rtl/>
        </w:rPr>
        <w:t>،</w:t>
      </w:r>
      <w:r w:rsidR="00EE2721" w:rsidRPr="003B172C">
        <w:rPr>
          <w:rFonts w:hint="cs"/>
          <w:rtl/>
        </w:rPr>
        <w:t xml:space="preserve"> می‌ماند</w:t>
      </w:r>
      <w:r w:rsidR="005D18C5" w:rsidRPr="003B172C">
        <w:rPr>
          <w:rFonts w:hint="cs"/>
          <w:rtl/>
        </w:rPr>
        <w:t xml:space="preserve"> و فعل‌پذیر می‌شود</w:t>
      </w:r>
      <w:r w:rsidR="00B510FF" w:rsidRPr="003B172C">
        <w:rPr>
          <w:rFonts w:hint="cs"/>
          <w:rtl/>
        </w:rPr>
        <w:t xml:space="preserve">. هرگاه </w:t>
      </w:r>
      <w:r w:rsidR="005D18C5" w:rsidRPr="003B172C">
        <w:rPr>
          <w:rFonts w:hint="cs"/>
          <w:rtl/>
        </w:rPr>
        <w:t>فعال</w:t>
      </w:r>
      <w:r w:rsidR="00B510FF" w:rsidRPr="003B172C">
        <w:rPr>
          <w:rFonts w:hint="cs"/>
          <w:rtl/>
        </w:rPr>
        <w:t xml:space="preserve"> شد زندگی را با سطح نازلی از خلاقیت و توان تغییردادن</w:t>
      </w:r>
      <w:r w:rsidR="005D18C5" w:rsidRPr="003B172C">
        <w:rPr>
          <w:rFonts w:hint="cs"/>
          <w:rtl/>
        </w:rPr>
        <w:t xml:space="preserve"> در پیش می‌گیرد</w:t>
      </w:r>
      <w:r w:rsidR="00B510FF" w:rsidRPr="003B172C">
        <w:rPr>
          <w:rFonts w:hint="cs"/>
          <w:rtl/>
        </w:rPr>
        <w:t xml:space="preserve"> و زندانی بازتولید هویتهایش </w:t>
      </w:r>
      <w:r w:rsidR="005D18C5" w:rsidRPr="003B172C">
        <w:rPr>
          <w:rFonts w:hint="cs"/>
          <w:rtl/>
        </w:rPr>
        <w:t>می‌ماند</w:t>
      </w:r>
      <w:r w:rsidR="00B510FF" w:rsidRPr="003B172C">
        <w:rPr>
          <w:rFonts w:hint="cs"/>
          <w:rtl/>
        </w:rPr>
        <w:t xml:space="preserve">. اگر خواست بیرون از خود بمثابه </w:t>
      </w:r>
      <w:r w:rsidR="009F34E8" w:rsidRPr="003B172C">
        <w:rPr>
          <w:rFonts w:hint="cs"/>
          <w:rtl/>
        </w:rPr>
        <w:t>انسان نقشمند</w:t>
      </w:r>
      <w:r w:rsidR="00697FDA" w:rsidRPr="003B172C">
        <w:rPr>
          <w:rtl/>
        </w:rPr>
        <w:fldChar w:fldCharType="begin"/>
      </w:r>
      <w:r w:rsidR="00697FDA" w:rsidRPr="003B172C">
        <w:instrText xml:space="preserve"> XE "</w:instrText>
      </w:r>
      <w:r w:rsidR="00697FDA" w:rsidRPr="003B172C">
        <w:rPr>
          <w:rFonts w:hint="cs"/>
          <w:rtl/>
        </w:rPr>
        <w:instrText>انسان نقشمند</w:instrText>
      </w:r>
      <w:r w:rsidR="00697FDA" w:rsidRPr="003B172C">
        <w:instrText xml:space="preserve">" </w:instrText>
      </w:r>
      <w:r w:rsidR="00697FDA" w:rsidRPr="003B172C">
        <w:rPr>
          <w:rtl/>
        </w:rPr>
        <w:fldChar w:fldCharType="end"/>
      </w:r>
      <w:r w:rsidR="00B510FF" w:rsidRPr="003B172C">
        <w:rPr>
          <w:rtl/>
        </w:rPr>
        <w:t>،</w:t>
      </w:r>
      <w:r w:rsidR="00B510FF" w:rsidRPr="003B172C">
        <w:rPr>
          <w:rFonts w:hint="cs"/>
          <w:rtl/>
        </w:rPr>
        <w:t xml:space="preserve"> بماند</w:t>
      </w:r>
      <w:r w:rsidR="00B510FF" w:rsidRPr="003B172C">
        <w:rPr>
          <w:rtl/>
        </w:rPr>
        <w:t>،</w:t>
      </w:r>
      <w:r w:rsidR="00B510FF" w:rsidRPr="003B172C">
        <w:rPr>
          <w:rFonts w:hint="cs"/>
          <w:rtl/>
        </w:rPr>
        <w:t xml:space="preserve"> </w:t>
      </w:r>
      <w:r w:rsidR="00F13789" w:rsidRPr="003B172C">
        <w:rPr>
          <w:rFonts w:hint="cs"/>
          <w:rtl/>
        </w:rPr>
        <w:t xml:space="preserve">در </w:t>
      </w:r>
      <w:r w:rsidR="005D18C5" w:rsidRPr="003B172C">
        <w:rPr>
          <w:rFonts w:hint="cs"/>
          <w:rtl/>
        </w:rPr>
        <w:t xml:space="preserve">فعل‌پذیری و </w:t>
      </w:r>
      <w:r w:rsidR="00F13789" w:rsidRPr="003B172C">
        <w:rPr>
          <w:rFonts w:hint="cs"/>
          <w:rtl/>
        </w:rPr>
        <w:t>وابستگی زندگی خواهد</w:t>
      </w:r>
      <w:r w:rsidR="009F34E8" w:rsidRPr="003B172C">
        <w:rPr>
          <w:rFonts w:hint="cs"/>
          <w:rtl/>
        </w:rPr>
        <w:t>‌</w:t>
      </w:r>
      <w:r w:rsidR="00F13789" w:rsidRPr="003B172C">
        <w:rPr>
          <w:rFonts w:hint="cs"/>
          <w:rtl/>
        </w:rPr>
        <w:t>کرد</w:t>
      </w:r>
      <w:r w:rsidR="005D18C5" w:rsidRPr="003B172C">
        <w:rPr>
          <w:rFonts w:hint="cs"/>
          <w:rtl/>
        </w:rPr>
        <w:t>.</w:t>
      </w:r>
      <w:r w:rsidR="00F13789" w:rsidRPr="003B172C">
        <w:rPr>
          <w:rFonts w:hint="cs"/>
          <w:rtl/>
        </w:rPr>
        <w:t xml:space="preserve"> موجودی می‌شود که دیگران</w:t>
      </w:r>
      <w:r w:rsidR="00F13789" w:rsidRPr="003B172C">
        <w:rPr>
          <w:rtl/>
        </w:rPr>
        <w:t>،</w:t>
      </w:r>
      <w:r w:rsidR="00F13789" w:rsidRPr="003B172C">
        <w:rPr>
          <w:rFonts w:hint="cs"/>
          <w:rtl/>
        </w:rPr>
        <w:t xml:space="preserve"> یعنی قوی‌ترها و یا داناتر</w:t>
      </w:r>
      <w:r w:rsidR="005D18C5" w:rsidRPr="003B172C">
        <w:rPr>
          <w:rFonts w:hint="cs"/>
          <w:rtl/>
        </w:rPr>
        <w:t>ها</w:t>
      </w:r>
      <w:r w:rsidR="00F13789" w:rsidRPr="003B172C">
        <w:rPr>
          <w:rFonts w:hint="cs"/>
          <w:rtl/>
        </w:rPr>
        <w:t xml:space="preserve"> از او</w:t>
      </w:r>
      <w:r w:rsidR="00F13789" w:rsidRPr="003B172C">
        <w:rPr>
          <w:rtl/>
        </w:rPr>
        <w:t>،</w:t>
      </w:r>
      <w:r w:rsidR="00F13789" w:rsidRPr="003B172C">
        <w:rPr>
          <w:rFonts w:hint="cs"/>
          <w:rtl/>
        </w:rPr>
        <w:t xml:space="preserve"> او را آن‌طور که می‌خواهند</w:t>
      </w:r>
      <w:r w:rsidR="00F13789" w:rsidRPr="003B172C">
        <w:rPr>
          <w:rtl/>
        </w:rPr>
        <w:t>،</w:t>
      </w:r>
      <w:r w:rsidR="00F13789" w:rsidRPr="003B172C">
        <w:rPr>
          <w:rFonts w:hint="cs"/>
          <w:rtl/>
        </w:rPr>
        <w:t xml:space="preserve"> می‌سازند و مانع از آن می‌شوند که </w:t>
      </w:r>
      <w:r w:rsidR="005D18C5" w:rsidRPr="003B172C">
        <w:rPr>
          <w:rFonts w:hint="cs"/>
          <w:rtl/>
        </w:rPr>
        <w:t>فعال و صاحب زندگی خود</w:t>
      </w:r>
      <w:r w:rsidR="00F13789" w:rsidRPr="003B172C">
        <w:rPr>
          <w:rFonts w:hint="cs"/>
          <w:rtl/>
        </w:rPr>
        <w:t xml:space="preserve"> بگردد</w:t>
      </w:r>
      <w:r w:rsidR="005D18C5" w:rsidRPr="003B172C">
        <w:rPr>
          <w:rtl/>
        </w:rPr>
        <w:t>:</w:t>
      </w:r>
      <w:r w:rsidR="00F13789" w:rsidRPr="003B172C">
        <w:rPr>
          <w:rFonts w:hint="cs"/>
          <w:rtl/>
        </w:rPr>
        <w:t xml:space="preserve"> مانع از وجدان یافتن </w:t>
      </w:r>
      <w:r w:rsidR="005D18C5" w:rsidRPr="003B172C">
        <w:rPr>
          <w:rFonts w:hint="cs"/>
          <w:rtl/>
        </w:rPr>
        <w:t xml:space="preserve">او </w:t>
      </w:r>
      <w:r w:rsidR="00F13789" w:rsidRPr="003B172C">
        <w:rPr>
          <w:rFonts w:hint="cs"/>
          <w:rtl/>
        </w:rPr>
        <w:t>به خود بمثابه حقوند و خلاق می‌گردند.</w:t>
      </w:r>
    </w:p>
    <w:p w14:paraId="35A628D1" w14:textId="3AC2B8CC" w:rsidR="00F13789" w:rsidRPr="003B172C" w:rsidRDefault="00F13789" w:rsidP="00D678CB">
      <w:pPr>
        <w:spacing w:line="240" w:lineRule="atLeast"/>
        <w:ind w:left="57" w:right="-142"/>
        <w:jc w:val="both"/>
        <w:rPr>
          <w:rtl/>
        </w:rPr>
      </w:pPr>
      <w:r w:rsidRPr="003B172C">
        <w:rPr>
          <w:rFonts w:hint="cs"/>
          <w:rtl/>
        </w:rPr>
        <w:t xml:space="preserve">     </w:t>
      </w:r>
      <w:r w:rsidRPr="003B172C">
        <w:rPr>
          <w:rFonts w:hint="cs"/>
          <w:b/>
          <w:bCs/>
          <w:rtl/>
        </w:rPr>
        <w:t>راه سوم راه وجدان به خود</w:t>
      </w:r>
      <w:r w:rsidR="00697FDA" w:rsidRPr="003B172C">
        <w:rPr>
          <w:b/>
          <w:bCs/>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b/>
          <w:bCs/>
          <w:rtl/>
        </w:rPr>
        <w:fldChar w:fldCharType="end"/>
      </w:r>
      <w:r w:rsidRPr="003B172C">
        <w:rPr>
          <w:rFonts w:hint="cs"/>
          <w:b/>
          <w:bCs/>
          <w:rtl/>
        </w:rPr>
        <w:t xml:space="preserve"> بمثابه حقوند و خلاق است</w:t>
      </w:r>
      <w:r w:rsidRPr="003B172C">
        <w:rPr>
          <w:rtl/>
        </w:rPr>
        <w:t>:</w:t>
      </w:r>
    </w:p>
    <w:p w14:paraId="4278A3BB" w14:textId="77777777" w:rsidR="00F13789" w:rsidRPr="003B172C" w:rsidRDefault="00F13789" w:rsidP="00D678CB">
      <w:pPr>
        <w:spacing w:line="240" w:lineRule="atLeast"/>
        <w:ind w:left="57" w:right="-142"/>
        <w:jc w:val="both"/>
        <w:rPr>
          <w:rtl/>
        </w:rPr>
      </w:pPr>
    </w:p>
    <w:p w14:paraId="292E138D" w14:textId="7F1F541E" w:rsidR="00DB59CF" w:rsidRPr="003B172C" w:rsidRDefault="00F13789" w:rsidP="00D03064">
      <w:pPr>
        <w:pStyle w:val="berschrift1"/>
        <w:rPr>
          <w:rFonts w:ascii="XB Zar" w:hAnsi="XB Zar" w:cs="XB Zar"/>
          <w:b/>
          <w:bCs/>
          <w:color w:val="auto"/>
          <w:sz w:val="24"/>
          <w:szCs w:val="24"/>
          <w:rtl/>
        </w:rPr>
      </w:pPr>
      <w:bookmarkStart w:id="64" w:name="_Toc42206410"/>
      <w:r w:rsidRPr="003B172C">
        <w:rPr>
          <w:rFonts w:ascii="XB Zar" w:hAnsi="XB Zar" w:cs="XB Zar"/>
          <w:b/>
          <w:bCs/>
          <w:color w:val="auto"/>
          <w:sz w:val="24"/>
          <w:szCs w:val="24"/>
          <w:rtl/>
        </w:rPr>
        <w:t xml:space="preserve">2. </w:t>
      </w:r>
      <w:r w:rsidR="00DB59CF" w:rsidRPr="003B172C">
        <w:rPr>
          <w:rFonts w:ascii="XB Zar" w:hAnsi="XB Zar" w:cs="XB Zar"/>
          <w:b/>
          <w:bCs/>
          <w:color w:val="auto"/>
          <w:sz w:val="24"/>
          <w:szCs w:val="24"/>
          <w:rtl/>
        </w:rPr>
        <w:t>انسان مدرن</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انسان مدرن</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DB59CF" w:rsidRPr="003B172C">
        <w:rPr>
          <w:rFonts w:ascii="XB Zar" w:hAnsi="XB Zar" w:cs="XB Zar"/>
          <w:b/>
          <w:bCs/>
          <w:color w:val="auto"/>
          <w:sz w:val="24"/>
          <w:szCs w:val="24"/>
          <w:rtl/>
        </w:rPr>
        <w:t xml:space="preserve"> کیست؟:</w:t>
      </w:r>
      <w:bookmarkEnd w:id="64"/>
    </w:p>
    <w:p w14:paraId="67B0E129" w14:textId="41712941" w:rsidR="0060171F" w:rsidRPr="003B172C" w:rsidRDefault="00DB59CF" w:rsidP="00D678CB">
      <w:pPr>
        <w:spacing w:line="240" w:lineRule="atLeast"/>
        <w:ind w:left="57" w:right="-142"/>
        <w:jc w:val="both"/>
        <w:rPr>
          <w:rtl/>
        </w:rPr>
      </w:pPr>
      <w:r w:rsidRPr="003B172C">
        <w:rPr>
          <w:rFonts w:hint="cs"/>
          <w:rtl/>
        </w:rPr>
        <w:t xml:space="preserve">    </w:t>
      </w:r>
      <w:r w:rsidR="001813BB" w:rsidRPr="003B172C">
        <w:rPr>
          <w:rFonts w:hint="cs"/>
          <w:rtl/>
        </w:rPr>
        <w:t xml:space="preserve">تنها </w:t>
      </w:r>
      <w:r w:rsidR="000F4455" w:rsidRPr="003B172C">
        <w:rPr>
          <w:rFonts w:hint="cs"/>
          <w:rtl/>
        </w:rPr>
        <w:t>جامعه‌های مدرن</w:t>
      </w:r>
      <w:r w:rsidR="00697FDA" w:rsidRPr="003B172C">
        <w:rPr>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rPr>
        <w:fldChar w:fldCharType="end"/>
      </w:r>
      <w:r w:rsidR="000F4455" w:rsidRPr="003B172C">
        <w:rPr>
          <w:rFonts w:hint="cs"/>
          <w:rtl/>
        </w:rPr>
        <w:t xml:space="preserve"> نیستند که تاریخی دارند. </w:t>
      </w:r>
      <w:r w:rsidR="00965B55" w:rsidRPr="003B172C">
        <w:rPr>
          <w:rFonts w:hint="cs"/>
          <w:rtl/>
        </w:rPr>
        <w:t xml:space="preserve">جامعه‌های دیگر نیز تاریخ دارند. </w:t>
      </w:r>
      <w:r w:rsidR="000F4455" w:rsidRPr="003B172C">
        <w:rPr>
          <w:rFonts w:hint="cs"/>
          <w:rtl/>
        </w:rPr>
        <w:t>مردان و زنان و کودکان</w:t>
      </w:r>
      <w:r w:rsidR="00965B55" w:rsidRPr="003B172C">
        <w:rPr>
          <w:rFonts w:hint="cs"/>
          <w:rtl/>
        </w:rPr>
        <w:t xml:space="preserve"> جامعه‌ها</w:t>
      </w:r>
      <w:r w:rsidR="000F4455" w:rsidRPr="003B172C">
        <w:rPr>
          <w:rFonts w:hint="cs"/>
          <w:rtl/>
        </w:rPr>
        <w:t xml:space="preserve"> هستند که تاریخ خود را می‌سازند. بدیهی است بخشی از این سازندگان</w:t>
      </w:r>
      <w:r w:rsidR="000F4455" w:rsidRPr="003B172C">
        <w:rPr>
          <w:rtl/>
        </w:rPr>
        <w:t>،</w:t>
      </w:r>
      <w:r w:rsidR="00965B55" w:rsidRPr="003B172C">
        <w:rPr>
          <w:rFonts w:hint="cs"/>
          <w:rtl/>
        </w:rPr>
        <w:t xml:space="preserve"> با</w:t>
      </w:r>
      <w:r w:rsidR="000F4455" w:rsidRPr="003B172C">
        <w:rPr>
          <w:rFonts w:hint="cs"/>
          <w:rtl/>
        </w:rPr>
        <w:t xml:space="preserve"> هویت‌ها</w:t>
      </w:r>
      <w:r w:rsidR="00965B55" w:rsidRPr="003B172C">
        <w:rPr>
          <w:rFonts w:hint="cs"/>
          <w:rtl/>
        </w:rPr>
        <w:t>ی</w:t>
      </w:r>
      <w:r w:rsidR="000F4455" w:rsidRPr="003B172C">
        <w:rPr>
          <w:rFonts w:hint="cs"/>
          <w:rtl/>
        </w:rPr>
        <w:t xml:space="preserve"> </w:t>
      </w:r>
      <w:r w:rsidR="00965B55" w:rsidRPr="003B172C">
        <w:rPr>
          <w:rFonts w:hint="cs"/>
          <w:rtl/>
        </w:rPr>
        <w:t>خویش</w:t>
      </w:r>
      <w:r w:rsidR="000F4455" w:rsidRPr="003B172C">
        <w:rPr>
          <w:rFonts w:hint="cs"/>
          <w:rtl/>
        </w:rPr>
        <w:t xml:space="preserve"> در ساختن شرکت می‌کنند. </w:t>
      </w:r>
      <w:r w:rsidR="0060171F" w:rsidRPr="003B172C">
        <w:rPr>
          <w:rFonts w:hint="cs"/>
          <w:rtl/>
        </w:rPr>
        <w:t>اینان</w:t>
      </w:r>
      <w:r w:rsidR="0060171F" w:rsidRPr="003B172C">
        <w:rPr>
          <w:rtl/>
        </w:rPr>
        <w:t>،</w:t>
      </w:r>
      <w:r w:rsidR="000F4455" w:rsidRPr="003B172C">
        <w:rPr>
          <w:rFonts w:hint="cs"/>
          <w:rtl/>
        </w:rPr>
        <w:t xml:space="preserve"> بخصوص</w:t>
      </w:r>
      <w:r w:rsidR="00965B55" w:rsidRPr="003B172C">
        <w:rPr>
          <w:rtl/>
        </w:rPr>
        <w:t>،</w:t>
      </w:r>
      <w:r w:rsidR="000F4455" w:rsidRPr="003B172C">
        <w:rPr>
          <w:rFonts w:hint="cs"/>
          <w:rtl/>
        </w:rPr>
        <w:t xml:space="preserve"> </w:t>
      </w:r>
      <w:r w:rsidR="008D6578" w:rsidRPr="003B172C">
        <w:rPr>
          <w:rFonts w:hint="cs"/>
          <w:rtl/>
        </w:rPr>
        <w:t xml:space="preserve">با </w:t>
      </w:r>
      <w:r w:rsidR="000F4455" w:rsidRPr="003B172C">
        <w:rPr>
          <w:rFonts w:hint="cs"/>
          <w:rtl/>
        </w:rPr>
        <w:t>طرحها</w:t>
      </w:r>
      <w:r w:rsidR="000F4455" w:rsidRPr="003B172C">
        <w:rPr>
          <w:rtl/>
        </w:rPr>
        <w:t>،</w:t>
      </w:r>
      <w:r w:rsidR="000F4455" w:rsidRPr="003B172C">
        <w:rPr>
          <w:rFonts w:hint="cs"/>
          <w:rtl/>
        </w:rPr>
        <w:t xml:space="preserve"> دیدارها</w:t>
      </w:r>
      <w:r w:rsidR="000F4455" w:rsidRPr="003B172C">
        <w:rPr>
          <w:rtl/>
        </w:rPr>
        <w:t>،</w:t>
      </w:r>
      <w:r w:rsidR="000F4455" w:rsidRPr="003B172C">
        <w:rPr>
          <w:rFonts w:hint="cs"/>
          <w:rtl/>
        </w:rPr>
        <w:t xml:space="preserve"> دوستی‌ها</w:t>
      </w:r>
      <w:r w:rsidR="000F4455" w:rsidRPr="003B172C">
        <w:rPr>
          <w:rtl/>
        </w:rPr>
        <w:t>،</w:t>
      </w:r>
      <w:r w:rsidR="000F4455" w:rsidRPr="003B172C">
        <w:rPr>
          <w:rFonts w:hint="cs"/>
          <w:rtl/>
        </w:rPr>
        <w:t xml:space="preserve"> عشق</w:t>
      </w:r>
      <w:r w:rsidR="008D6578" w:rsidRPr="003B172C">
        <w:rPr>
          <w:rFonts w:hint="cs"/>
          <w:rtl/>
        </w:rPr>
        <w:t>‌ها و نیز شکست‌ها و امتناع‌ها و زبانی که بکار می‌برند</w:t>
      </w:r>
      <w:r w:rsidR="0060171F" w:rsidRPr="003B172C">
        <w:rPr>
          <w:rFonts w:hint="cs"/>
          <w:rtl/>
        </w:rPr>
        <w:t xml:space="preserve"> و گفت و ش</w:t>
      </w:r>
      <w:r w:rsidR="00965B55" w:rsidRPr="003B172C">
        <w:rPr>
          <w:rFonts w:hint="cs"/>
          <w:rtl/>
        </w:rPr>
        <w:t>ن</w:t>
      </w:r>
      <w:r w:rsidR="0060171F" w:rsidRPr="003B172C">
        <w:rPr>
          <w:rFonts w:hint="cs"/>
          <w:rtl/>
        </w:rPr>
        <w:t>ودهاشان</w:t>
      </w:r>
      <w:r w:rsidR="008D6578" w:rsidRPr="003B172C">
        <w:rPr>
          <w:rFonts w:hint="cs"/>
          <w:rtl/>
        </w:rPr>
        <w:t xml:space="preserve"> و وجدانی که به خود</w:t>
      </w:r>
      <w:r w:rsidR="0060171F" w:rsidRPr="003B172C">
        <w:rPr>
          <w:rFonts w:hint="cs"/>
          <w:rtl/>
        </w:rPr>
        <w:t xml:space="preserve"> دارند</w:t>
      </w:r>
      <w:r w:rsidR="0060171F" w:rsidRPr="003B172C">
        <w:rPr>
          <w:rtl/>
        </w:rPr>
        <w:t>،</w:t>
      </w:r>
      <w:r w:rsidR="0060171F" w:rsidRPr="003B172C">
        <w:rPr>
          <w:rFonts w:hint="cs"/>
          <w:rtl/>
        </w:rPr>
        <w:t xml:space="preserve"> تاریخ خود را می‌سازند. این تاریخ</w:t>
      </w:r>
      <w:r w:rsidR="0060171F" w:rsidRPr="003B172C">
        <w:rPr>
          <w:rtl/>
        </w:rPr>
        <w:t>،</w:t>
      </w:r>
      <w:r w:rsidR="0060171F" w:rsidRPr="003B172C">
        <w:rPr>
          <w:rFonts w:hint="cs"/>
          <w:rtl/>
        </w:rPr>
        <w:t xml:space="preserve"> برغم ظواهر</w:t>
      </w:r>
      <w:r w:rsidR="0060171F" w:rsidRPr="003B172C">
        <w:rPr>
          <w:rtl/>
        </w:rPr>
        <w:t>،</w:t>
      </w:r>
      <w:r w:rsidR="0060171F" w:rsidRPr="003B172C">
        <w:rPr>
          <w:rFonts w:hint="cs"/>
          <w:rtl/>
        </w:rPr>
        <w:t xml:space="preserve"> از هم‌خوانی برخوردار است.</w:t>
      </w:r>
    </w:p>
    <w:p w14:paraId="07BAD30A" w14:textId="1F310469" w:rsidR="00E30E9F" w:rsidRPr="003B172C" w:rsidRDefault="0060171F" w:rsidP="00D678CB">
      <w:pPr>
        <w:spacing w:line="240" w:lineRule="atLeast"/>
        <w:ind w:left="57" w:right="-142"/>
        <w:jc w:val="both"/>
        <w:rPr>
          <w:rtl/>
        </w:rPr>
      </w:pPr>
      <w:r w:rsidRPr="003B172C">
        <w:rPr>
          <w:rFonts w:hint="cs"/>
          <w:rtl/>
        </w:rPr>
        <w:t xml:space="preserve">    باوجود این</w:t>
      </w:r>
      <w:r w:rsidRPr="003B172C">
        <w:rPr>
          <w:rtl/>
        </w:rPr>
        <w:t>،</w:t>
      </w:r>
      <w:r w:rsidRPr="003B172C">
        <w:rPr>
          <w:rFonts w:hint="cs"/>
          <w:rtl/>
        </w:rPr>
        <w:t xml:space="preserve"> </w:t>
      </w:r>
      <w:r w:rsidR="00920F5C" w:rsidRPr="003B172C">
        <w:rPr>
          <w:rFonts w:hint="cs"/>
          <w:rtl/>
        </w:rPr>
        <w:t xml:space="preserve">سازندگان این‌گونه تاریخ‌ها </w:t>
      </w:r>
      <w:r w:rsidRPr="003B172C">
        <w:rPr>
          <w:rFonts w:hint="cs"/>
          <w:rtl/>
        </w:rPr>
        <w:t>مدعی نمی‌شوند با خالقی که اینان را «به صورت خود»</w:t>
      </w:r>
      <w:r w:rsidRPr="003B172C">
        <w:rPr>
          <w:rtl/>
        </w:rPr>
        <w:t>،</w:t>
      </w:r>
      <w:r w:rsidRPr="003B172C">
        <w:rPr>
          <w:rFonts w:hint="cs"/>
          <w:rtl/>
        </w:rPr>
        <w:t xml:space="preserve"> </w:t>
      </w:r>
      <w:r w:rsidRPr="003B172C">
        <w:rPr>
          <w:rtl/>
        </w:rPr>
        <w:t>آ</w:t>
      </w:r>
      <w:r w:rsidRPr="003B172C">
        <w:rPr>
          <w:rFonts w:hint="cs"/>
          <w:rtl/>
        </w:rPr>
        <w:t>فریده‌است</w:t>
      </w:r>
      <w:r w:rsidRPr="003B172C">
        <w:rPr>
          <w:rtl/>
        </w:rPr>
        <w:t>،</w:t>
      </w:r>
      <w:r w:rsidRPr="003B172C">
        <w:rPr>
          <w:rFonts w:hint="cs"/>
          <w:rtl/>
        </w:rPr>
        <w:t xml:space="preserve"> برابرند. </w:t>
      </w:r>
      <w:r w:rsidR="00444388" w:rsidRPr="003B172C">
        <w:rPr>
          <w:rFonts w:hint="cs"/>
          <w:rtl/>
        </w:rPr>
        <w:t xml:space="preserve">اینان الگویی از </w:t>
      </w:r>
      <w:r w:rsidR="00444388" w:rsidRPr="003B172C">
        <w:rPr>
          <w:rtl/>
        </w:rPr>
        <w:t>آ</w:t>
      </w:r>
      <w:r w:rsidR="00444388" w:rsidRPr="003B172C">
        <w:rPr>
          <w:rFonts w:hint="cs"/>
          <w:rtl/>
        </w:rPr>
        <w:t>ن نوع که باورها و تمدن‌های غیر مدرن</w:t>
      </w:r>
      <w:r w:rsidR="00697FDA" w:rsidRPr="003B172C">
        <w:rPr>
          <w:rtl/>
        </w:rPr>
        <w:fldChar w:fldCharType="begin"/>
      </w:r>
      <w:r w:rsidR="00697FDA" w:rsidRPr="003B172C">
        <w:instrText xml:space="preserve"> XE "</w:instrText>
      </w:r>
      <w:r w:rsidR="00697FDA" w:rsidRPr="003B172C">
        <w:rPr>
          <w:rFonts w:hint="cs"/>
          <w:rtl/>
        </w:rPr>
        <w:instrText>تمدن‌های غیر مدرن</w:instrText>
      </w:r>
      <w:r w:rsidR="00697FDA" w:rsidRPr="003B172C">
        <w:instrText xml:space="preserve">" </w:instrText>
      </w:r>
      <w:r w:rsidR="00697FDA" w:rsidRPr="003B172C">
        <w:rPr>
          <w:rtl/>
        </w:rPr>
        <w:fldChar w:fldCharType="end"/>
      </w:r>
      <w:r w:rsidR="00444388" w:rsidRPr="003B172C">
        <w:rPr>
          <w:rFonts w:hint="cs"/>
          <w:rtl/>
        </w:rPr>
        <w:t xml:space="preserve"> ارائه می‌کنند</w:t>
      </w:r>
      <w:r w:rsidR="00444388" w:rsidRPr="003B172C">
        <w:rPr>
          <w:rtl/>
        </w:rPr>
        <w:t>،</w:t>
      </w:r>
      <w:r w:rsidR="00444388" w:rsidRPr="003B172C">
        <w:rPr>
          <w:rFonts w:hint="cs"/>
          <w:rtl/>
        </w:rPr>
        <w:t xml:space="preserve"> دارند. این الگوها معرف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444388" w:rsidRPr="003B172C">
        <w:rPr>
          <w:rFonts w:hint="cs"/>
          <w:rtl/>
        </w:rPr>
        <w:t xml:space="preserve"> بمثابه حقوند نیستند. </w:t>
      </w:r>
      <w:r w:rsidR="0043125E" w:rsidRPr="003B172C">
        <w:rPr>
          <w:rFonts w:hint="cs"/>
          <w:rtl/>
        </w:rPr>
        <w:t>از منظر آنها</w:t>
      </w:r>
      <w:r w:rsidR="0043125E" w:rsidRPr="003B172C">
        <w:rPr>
          <w:rtl/>
        </w:rPr>
        <w:t>،</w:t>
      </w:r>
      <w:r w:rsidR="0043125E" w:rsidRPr="003B172C">
        <w:rPr>
          <w:rFonts w:hint="cs"/>
          <w:rtl/>
        </w:rPr>
        <w:t xml:space="preserve"> خداوند</w:t>
      </w:r>
      <w:r w:rsidR="00697FDA" w:rsidRPr="003B172C">
        <w:rPr>
          <w:rtl/>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rPr>
        <w:fldChar w:fldCharType="end"/>
      </w:r>
      <w:r w:rsidR="0043125E" w:rsidRPr="003B172C">
        <w:rPr>
          <w:rtl/>
        </w:rPr>
        <w:t>،</w:t>
      </w:r>
      <w:r w:rsidR="0043125E" w:rsidRPr="003B172C">
        <w:rPr>
          <w:rFonts w:hint="cs"/>
          <w:rtl/>
        </w:rPr>
        <w:t xml:space="preserve"> به تنهایی</w:t>
      </w:r>
      <w:r w:rsidR="0043125E" w:rsidRPr="003B172C">
        <w:rPr>
          <w:rtl/>
        </w:rPr>
        <w:t>،</w:t>
      </w:r>
      <w:r w:rsidR="0043125E" w:rsidRPr="003B172C">
        <w:rPr>
          <w:rFonts w:hint="cs"/>
          <w:rtl/>
        </w:rPr>
        <w:t xml:space="preserve"> جهان را خلق کرده‌است و این </w:t>
      </w:r>
      <w:r w:rsidR="0043125E" w:rsidRPr="003B172C">
        <w:rPr>
          <w:rFonts w:hint="cs"/>
          <w:rtl/>
        </w:rPr>
        <w:lastRenderedPageBreak/>
        <w:t>جهان</w:t>
      </w:r>
      <w:r w:rsidR="0043125E" w:rsidRPr="003B172C">
        <w:rPr>
          <w:rtl/>
        </w:rPr>
        <w:t>،</w:t>
      </w:r>
      <w:r w:rsidR="0043125E" w:rsidRPr="003B172C">
        <w:rPr>
          <w:rFonts w:hint="cs"/>
          <w:rtl/>
        </w:rPr>
        <w:t xml:space="preserve"> بطور کامل</w:t>
      </w:r>
      <w:r w:rsidR="0043125E" w:rsidRPr="003B172C">
        <w:rPr>
          <w:rtl/>
        </w:rPr>
        <w:t>،</w:t>
      </w:r>
      <w:r w:rsidR="0043125E" w:rsidRPr="003B172C">
        <w:rPr>
          <w:rFonts w:hint="cs"/>
          <w:rtl/>
        </w:rPr>
        <w:t xml:space="preserve"> از قوانین ریاضی</w:t>
      </w:r>
      <w:r w:rsidR="0043125E" w:rsidRPr="003B172C">
        <w:rPr>
          <w:rtl/>
        </w:rPr>
        <w:t>،</w:t>
      </w:r>
      <w:r w:rsidR="0043125E" w:rsidRPr="003B172C">
        <w:rPr>
          <w:rFonts w:hint="cs"/>
          <w:rtl/>
        </w:rPr>
        <w:t xml:space="preserve"> بنابراین</w:t>
      </w:r>
      <w:r w:rsidR="0043125E" w:rsidRPr="003B172C">
        <w:rPr>
          <w:rtl/>
        </w:rPr>
        <w:t>،</w:t>
      </w:r>
      <w:r w:rsidR="0043125E" w:rsidRPr="003B172C">
        <w:rPr>
          <w:rFonts w:hint="cs"/>
          <w:rtl/>
        </w:rPr>
        <w:t xml:space="preserve"> از اندیشه خاص او پیروی می‌کند</w:t>
      </w:r>
      <w:r w:rsidR="00F0002F" w:rsidRPr="003B172C">
        <w:rPr>
          <w:rFonts w:hint="cs"/>
          <w:rtl/>
        </w:rPr>
        <w:t>؛</w:t>
      </w:r>
      <w:r w:rsidR="00715E58" w:rsidRPr="003B172C">
        <w:rPr>
          <w:rFonts w:hint="cs"/>
          <w:rtl/>
        </w:rPr>
        <w:t xml:space="preserve"> بنابراین</w:t>
      </w:r>
      <w:r w:rsidR="00715E58" w:rsidRPr="003B172C">
        <w:rPr>
          <w:rtl/>
        </w:rPr>
        <w:t>،</w:t>
      </w:r>
      <w:r w:rsidR="00715E58" w:rsidRPr="003B172C">
        <w:rPr>
          <w:rFonts w:hint="cs"/>
          <w:rtl/>
        </w:rPr>
        <w:t xml:space="preserve"> ساخت دارد</w:t>
      </w:r>
      <w:r w:rsidR="00F0002F" w:rsidRPr="003B172C">
        <w:rPr>
          <w:rFonts w:hint="cs"/>
          <w:rtl/>
        </w:rPr>
        <w:t xml:space="preserve">. </w:t>
      </w:r>
      <w:r w:rsidR="00715E58" w:rsidRPr="003B172C">
        <w:rPr>
          <w:rFonts w:hint="cs"/>
          <w:rtl/>
        </w:rPr>
        <w:t xml:space="preserve">باورمند به جهان </w:t>
      </w:r>
      <w:r w:rsidR="00715E58" w:rsidRPr="003B172C">
        <w:rPr>
          <w:rtl/>
        </w:rPr>
        <w:t>آ</w:t>
      </w:r>
      <w:r w:rsidR="00715E58" w:rsidRPr="003B172C">
        <w:rPr>
          <w:rFonts w:hint="cs"/>
          <w:rtl/>
        </w:rPr>
        <w:t>فریده</w:t>
      </w:r>
      <w:r w:rsidR="00697FDA" w:rsidRPr="003B172C">
        <w:rPr>
          <w:rtl/>
        </w:rPr>
        <w:fldChar w:fldCharType="begin"/>
      </w:r>
      <w:r w:rsidR="00697FDA" w:rsidRPr="003B172C">
        <w:instrText xml:space="preserve"> XE "</w:instrText>
      </w:r>
      <w:r w:rsidR="00697FDA" w:rsidRPr="003B172C">
        <w:rPr>
          <w:rFonts w:hint="cs"/>
          <w:rtl/>
        </w:rPr>
        <w:instrText xml:space="preserve">جهان </w:instrText>
      </w:r>
      <w:r w:rsidR="00697FDA" w:rsidRPr="003B172C">
        <w:rPr>
          <w:rtl/>
        </w:rPr>
        <w:instrText>آ</w:instrText>
      </w:r>
      <w:r w:rsidR="00697FDA" w:rsidRPr="003B172C">
        <w:rPr>
          <w:rFonts w:hint="cs"/>
          <w:rtl/>
        </w:rPr>
        <w:instrText>فریده</w:instrText>
      </w:r>
      <w:r w:rsidR="00697FDA" w:rsidRPr="003B172C">
        <w:instrText xml:space="preserve">" </w:instrText>
      </w:r>
      <w:r w:rsidR="00697FDA" w:rsidRPr="003B172C">
        <w:rPr>
          <w:rtl/>
        </w:rPr>
        <w:fldChar w:fldCharType="end"/>
      </w:r>
      <w:r w:rsidR="00715E58" w:rsidRPr="003B172C">
        <w:rPr>
          <w:rFonts w:hint="cs"/>
          <w:rtl/>
        </w:rPr>
        <w:t xml:space="preserve"> ساخت‌گرا است. </w:t>
      </w:r>
      <w:r w:rsidR="0043125E" w:rsidRPr="003B172C">
        <w:rPr>
          <w:rFonts w:hint="cs"/>
          <w:rtl/>
        </w:rPr>
        <w:t>حال این‌که زندگی و اندیشه ما در قید مبارزه بی‌پایان میان وجدان به خود بمثابه حقوند و خلاق و وج</w:t>
      </w:r>
      <w:r w:rsidR="00E30E9F" w:rsidRPr="003B172C">
        <w:rPr>
          <w:rFonts w:hint="cs"/>
          <w:rtl/>
        </w:rPr>
        <w:t>دان به حقوند</w:t>
      </w:r>
      <w:r w:rsidR="009A7E5E" w:rsidRPr="003B172C">
        <w:rPr>
          <w:rFonts w:hint="cs"/>
          <w:rtl/>
        </w:rPr>
        <w:t>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E30E9F" w:rsidRPr="003B172C">
        <w:rPr>
          <w:rFonts w:hint="cs"/>
          <w:rtl/>
        </w:rPr>
        <w:t xml:space="preserve"> زدایی است. قوت و ضعف انسان بمثابه </w:t>
      </w:r>
      <w:r w:rsidR="00920F5C" w:rsidRPr="003B172C">
        <w:rPr>
          <w:rFonts w:hint="cs"/>
          <w:rtl/>
        </w:rPr>
        <w:t>نقشمند</w:t>
      </w:r>
      <w:r w:rsidR="00E30E9F" w:rsidRPr="003B172C">
        <w:rPr>
          <w:rtl/>
        </w:rPr>
        <w:t>،</w:t>
      </w:r>
      <w:r w:rsidR="00E30E9F" w:rsidRPr="003B172C">
        <w:rPr>
          <w:rFonts w:hint="cs"/>
          <w:rtl/>
        </w:rPr>
        <w:t xml:space="preserve"> بیشتر از انسان و کم‌تر از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00E30E9F" w:rsidRPr="003B172C">
        <w:rPr>
          <w:rFonts w:hint="cs"/>
          <w:rtl/>
        </w:rPr>
        <w:t xml:space="preserve"> است. موجود مدرن</w:t>
      </w:r>
      <w:r w:rsidR="00920F5C" w:rsidRPr="003B172C">
        <w:rPr>
          <w:rtl/>
        </w:rPr>
        <w:t>،</w:t>
      </w:r>
      <w:r w:rsidR="00E30E9F" w:rsidRPr="003B172C">
        <w:rPr>
          <w:rFonts w:hint="cs"/>
          <w:rtl/>
        </w:rPr>
        <w:t xml:space="preserve"> موجودی بیگانه از دنیای هستی شناسی است که امانوئل کانت</w:t>
      </w:r>
      <w:r w:rsidR="00697FDA" w:rsidRPr="003B172C">
        <w:rPr>
          <w:rtl/>
        </w:rPr>
        <w:fldChar w:fldCharType="begin"/>
      </w:r>
      <w:r w:rsidR="00697FDA" w:rsidRPr="003B172C">
        <w:instrText xml:space="preserve"> XE "</w:instrText>
      </w:r>
      <w:r w:rsidR="00697FDA" w:rsidRPr="003B172C">
        <w:rPr>
          <w:rFonts w:hint="cs"/>
          <w:rtl/>
        </w:rPr>
        <w:instrText xml:space="preserve">امانوئل </w:instrText>
      </w:r>
      <w:r w:rsidR="00697FDA" w:rsidRPr="003B172C">
        <w:rPr>
          <w:rtl/>
        </w:rPr>
        <w:instrText>کانت</w:instrText>
      </w:r>
      <w:r w:rsidR="00697FDA" w:rsidRPr="003B172C">
        <w:instrText xml:space="preserve">" </w:instrText>
      </w:r>
      <w:r w:rsidR="00697FDA" w:rsidRPr="003B172C">
        <w:rPr>
          <w:rtl/>
        </w:rPr>
        <w:fldChar w:fldCharType="end"/>
      </w:r>
      <w:r w:rsidR="00E30E9F" w:rsidRPr="003B172C">
        <w:rPr>
          <w:rFonts w:hint="cs"/>
          <w:rtl/>
        </w:rPr>
        <w:t xml:space="preserve"> ما را از آن بیرون </w:t>
      </w:r>
      <w:r w:rsidR="00E30E9F" w:rsidRPr="003B172C">
        <w:rPr>
          <w:rtl/>
        </w:rPr>
        <w:t>آ</w:t>
      </w:r>
      <w:r w:rsidR="00E30E9F" w:rsidRPr="003B172C">
        <w:rPr>
          <w:rFonts w:hint="cs"/>
          <w:rtl/>
        </w:rPr>
        <w:t xml:space="preserve">ورد. (صص 108 </w:t>
      </w:r>
      <w:r w:rsidR="00E30E9F" w:rsidRPr="003B172C">
        <w:rPr>
          <w:rtl/>
        </w:rPr>
        <w:t>–</w:t>
      </w:r>
      <w:r w:rsidR="00E30E9F" w:rsidRPr="003B172C">
        <w:rPr>
          <w:rFonts w:hint="cs"/>
          <w:rtl/>
        </w:rPr>
        <w:t xml:space="preserve"> 110).</w:t>
      </w:r>
    </w:p>
    <w:p w14:paraId="253EE4C0" w14:textId="77777777" w:rsidR="00E30E9F" w:rsidRPr="003B172C" w:rsidRDefault="00C75540" w:rsidP="00D678CB">
      <w:pPr>
        <w:spacing w:line="240" w:lineRule="atLeast"/>
        <w:ind w:left="57" w:right="-142"/>
        <w:jc w:val="both"/>
        <w:rPr>
          <w:rtl/>
        </w:rPr>
      </w:pPr>
      <w:r w:rsidRPr="003B172C">
        <w:rPr>
          <w:rFonts w:hint="cs"/>
          <w:rtl/>
        </w:rPr>
        <w:t xml:space="preserve"> </w:t>
      </w:r>
    </w:p>
    <w:p w14:paraId="78DA637A" w14:textId="77777777" w:rsidR="00E30E9F" w:rsidRPr="003B172C" w:rsidRDefault="00E30E9F" w:rsidP="00D678CB">
      <w:pPr>
        <w:spacing w:line="240" w:lineRule="atLeast"/>
        <w:ind w:left="57" w:right="-142"/>
        <w:jc w:val="both"/>
        <w:rPr>
          <w:b/>
          <w:bCs/>
          <w:rtl/>
        </w:rPr>
      </w:pPr>
      <w:r w:rsidRPr="003B172C">
        <w:rPr>
          <w:rFonts w:ascii="Yu Gothic UI Semilight" w:eastAsia="Yu Gothic UI Semilight" w:hAnsi="Yu Gothic UI Semilight" w:hint="eastAsia"/>
          <w:b/>
          <w:bCs/>
          <w:rtl/>
        </w:rPr>
        <w:t>●</w:t>
      </w:r>
      <w:r w:rsidRPr="003B172C">
        <w:rPr>
          <w:rFonts w:hint="cs"/>
          <w:b/>
          <w:bCs/>
          <w:rtl/>
        </w:rPr>
        <w:t>نقد</w:t>
      </w:r>
      <w:r w:rsidRPr="003B172C">
        <w:rPr>
          <w:b/>
          <w:bCs/>
          <w:rtl/>
        </w:rPr>
        <w:t>:</w:t>
      </w:r>
    </w:p>
    <w:p w14:paraId="6D273554" w14:textId="752DB85D" w:rsidR="000A1D4C" w:rsidRPr="003B172C" w:rsidRDefault="0043125E" w:rsidP="00D678CB">
      <w:pPr>
        <w:spacing w:line="240" w:lineRule="atLeast"/>
        <w:ind w:left="57" w:right="-142"/>
        <w:jc w:val="both"/>
        <w:rPr>
          <w:rtl/>
        </w:rPr>
      </w:pPr>
      <w:r w:rsidRPr="003B172C">
        <w:rPr>
          <w:rFonts w:hint="cs"/>
          <w:rtl/>
        </w:rPr>
        <w:t xml:space="preserve"> </w:t>
      </w:r>
      <w:r w:rsidR="00444388" w:rsidRPr="003B172C">
        <w:rPr>
          <w:rFonts w:hint="cs"/>
          <w:rtl/>
        </w:rPr>
        <w:t xml:space="preserve"> </w:t>
      </w:r>
      <w:r w:rsidR="009A7E5E" w:rsidRPr="003B172C">
        <w:rPr>
          <w:rFonts w:hint="cs"/>
          <w:rtl/>
        </w:rPr>
        <w:t>ثنویتی که اصل راهنمای</w:t>
      </w:r>
      <w:r w:rsidR="00697FDA" w:rsidRPr="003B172C">
        <w:rPr>
          <w:rtl/>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tl/>
        </w:rPr>
        <w:fldChar w:fldCharType="end"/>
      </w:r>
      <w:r w:rsidR="009A7E5E" w:rsidRPr="003B172C">
        <w:rPr>
          <w:rFonts w:hint="cs"/>
          <w:rtl/>
        </w:rPr>
        <w:t xml:space="preserve"> نویسنده‌است</w:t>
      </w:r>
      <w:r w:rsidR="009A7E5E" w:rsidRPr="003B172C">
        <w:rPr>
          <w:rtl/>
        </w:rPr>
        <w:t>،</w:t>
      </w:r>
      <w:r w:rsidR="009A7E5E" w:rsidRPr="003B172C">
        <w:rPr>
          <w:rFonts w:hint="cs"/>
          <w:rtl/>
        </w:rPr>
        <w:t xml:space="preserve"> او را در بند رابطه انسان -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009A7E5E" w:rsidRPr="003B172C">
        <w:rPr>
          <w:rtl/>
        </w:rPr>
        <w:t>،</w:t>
      </w:r>
      <w:r w:rsidR="009A7E5E" w:rsidRPr="003B172C">
        <w:rPr>
          <w:rFonts w:hint="cs"/>
          <w:rtl/>
        </w:rPr>
        <w:t xml:space="preserve"> همان رابطه نگاه داشته‌است که دین</w:t>
      </w:r>
      <w:r w:rsidR="00697FDA" w:rsidRPr="003B172C">
        <w:rPr>
          <w:rtl/>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rPr>
        <w:fldChar w:fldCharType="end"/>
      </w:r>
      <w:r w:rsidR="009A7E5E" w:rsidRPr="003B172C">
        <w:rPr>
          <w:rFonts w:hint="cs"/>
          <w:rtl/>
        </w:rPr>
        <w:t xml:space="preserve"> از خود بیگانه در بیان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9A7E5E" w:rsidRPr="003B172C">
        <w:rPr>
          <w:rtl/>
        </w:rPr>
        <w:t>،</w:t>
      </w:r>
      <w:r w:rsidR="009A7E5E" w:rsidRPr="003B172C">
        <w:rPr>
          <w:rFonts w:hint="cs"/>
          <w:rtl/>
        </w:rPr>
        <w:t xml:space="preserve"> برقرار</w:t>
      </w:r>
      <w:r w:rsidR="00920F5C" w:rsidRPr="003B172C">
        <w:rPr>
          <w:rFonts w:hint="cs"/>
          <w:rtl/>
        </w:rPr>
        <w:t xml:space="preserve">ش </w:t>
      </w:r>
      <w:r w:rsidR="009A7E5E" w:rsidRPr="003B172C">
        <w:rPr>
          <w:rFonts w:hint="cs"/>
          <w:rtl/>
        </w:rPr>
        <w:t>کرده‌است</w:t>
      </w:r>
      <w:r w:rsidR="00596FDF" w:rsidRPr="003B172C">
        <w:rPr>
          <w:rFonts w:hint="cs"/>
          <w:rtl/>
        </w:rPr>
        <w:t xml:space="preserve"> </w:t>
      </w:r>
      <w:r w:rsidR="00596FDF" w:rsidRPr="007B53E9">
        <w:rPr>
          <w:rFonts w:hint="cs"/>
          <w:rtl/>
        </w:rPr>
        <w:t>(</w:t>
      </w:r>
      <w:r w:rsidR="00EE2F74" w:rsidRPr="007B53E9">
        <w:rPr>
          <w:rFonts w:hint="cs"/>
          <w:rtl/>
        </w:rPr>
        <w:t>9</w:t>
      </w:r>
      <w:r w:rsidR="00596FDF" w:rsidRPr="007B53E9">
        <w:rPr>
          <w:rFonts w:hint="cs"/>
          <w:rtl/>
        </w:rPr>
        <w:t>)</w:t>
      </w:r>
      <w:r w:rsidR="009A7E5E" w:rsidRPr="007B53E9">
        <w:rPr>
          <w:rFonts w:hint="cs"/>
          <w:rtl/>
        </w:rPr>
        <w:t>.</w:t>
      </w:r>
      <w:r w:rsidR="009A437D" w:rsidRPr="007B53E9">
        <w:rPr>
          <w:rFonts w:hint="cs"/>
          <w:rtl/>
        </w:rPr>
        <w:t xml:space="preserve"> از این‌رو</w:t>
      </w:r>
      <w:r w:rsidR="009A437D" w:rsidRPr="007B53E9">
        <w:rPr>
          <w:rtl/>
        </w:rPr>
        <w:t>،</w:t>
      </w:r>
      <w:r w:rsidR="009A437D" w:rsidRPr="007B53E9">
        <w:rPr>
          <w:rFonts w:hint="cs"/>
          <w:rtl/>
        </w:rPr>
        <w:t xml:space="preserve"> نمی‌تواند دریابد که خلاقیت انسان نیازمند این</w:t>
      </w:r>
      <w:r w:rsidR="00B91836" w:rsidRPr="007B53E9">
        <w:rPr>
          <w:rFonts w:hint="cs"/>
          <w:rtl/>
        </w:rPr>
        <w:t>‌</w:t>
      </w:r>
      <w:r w:rsidR="009A437D" w:rsidRPr="007B53E9">
        <w:rPr>
          <w:rFonts w:hint="cs"/>
          <w:rtl/>
        </w:rPr>
        <w:t>همانی با هستی</w:t>
      </w:r>
      <w:r w:rsidR="009A437D" w:rsidRPr="003B172C">
        <w:rPr>
          <w:rFonts w:hint="cs"/>
          <w:rtl/>
        </w:rPr>
        <w:t xml:space="preserve"> خلاق است. عقل می‌باید با این هستی این</w:t>
      </w:r>
      <w:r w:rsidR="00B91836" w:rsidRPr="003B172C">
        <w:rPr>
          <w:rFonts w:hint="cs"/>
          <w:rtl/>
        </w:rPr>
        <w:t>‌</w:t>
      </w:r>
      <w:r w:rsidR="009A437D" w:rsidRPr="003B172C">
        <w:rPr>
          <w:rFonts w:hint="cs"/>
          <w:rtl/>
        </w:rPr>
        <w:t>همانی پیدا کند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9A437D" w:rsidRPr="003B172C">
        <w:rPr>
          <w:rFonts w:hint="cs"/>
          <w:rtl/>
        </w:rPr>
        <w:t>) تا استعداد</w:t>
      </w:r>
      <w:r w:rsidR="00697FDA" w:rsidRPr="003B172C">
        <w:rPr>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rPr>
        <w:fldChar w:fldCharType="end"/>
      </w:r>
      <w:r w:rsidR="009A437D" w:rsidRPr="003B172C">
        <w:rPr>
          <w:rFonts w:hint="cs"/>
          <w:rtl/>
        </w:rPr>
        <w:t xml:space="preserve"> خلق</w:t>
      </w:r>
      <w:r w:rsidR="009A437D" w:rsidRPr="003B172C">
        <w:rPr>
          <w:rtl/>
        </w:rPr>
        <w:t>،</w:t>
      </w:r>
      <w:r w:rsidR="009A437D" w:rsidRPr="003B172C">
        <w:rPr>
          <w:rFonts w:hint="cs"/>
          <w:rtl/>
        </w:rPr>
        <w:t xml:space="preserve"> با دستیاری استعدادها و فضل‌ها</w:t>
      </w:r>
      <w:r w:rsidR="00697FDA" w:rsidRPr="003B172C">
        <w:rPr>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rPr>
        <w:fldChar w:fldCharType="end"/>
      </w:r>
      <w:r w:rsidR="009A437D" w:rsidRPr="003B172C">
        <w:rPr>
          <w:rtl/>
        </w:rPr>
        <w:t>،</w:t>
      </w:r>
      <w:r w:rsidR="009A437D" w:rsidRPr="003B172C">
        <w:rPr>
          <w:rFonts w:hint="cs"/>
          <w:rtl/>
        </w:rPr>
        <w:t xml:space="preserve"> خلق کند. زمان خلق زمان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9A437D" w:rsidRPr="003B172C">
        <w:rPr>
          <w:rFonts w:hint="cs"/>
          <w:rtl/>
        </w:rPr>
        <w:t xml:space="preserve"> است. خدا نیست</w:t>
      </w:r>
      <w:r w:rsidR="009A437D" w:rsidRPr="003B172C">
        <w:rPr>
          <w:rtl/>
        </w:rPr>
        <w:t>،</w:t>
      </w:r>
      <w:r w:rsidR="009A437D" w:rsidRPr="003B172C">
        <w:rPr>
          <w:rFonts w:hint="cs"/>
          <w:rtl/>
        </w:rPr>
        <w:t xml:space="preserve"> ماده هست می‌شود و این ماده‌است که ساخت می‌پذیرد. نویسنده به این صرافت نیز نیفتاده‌است که هرگاه خدا نباشد</w:t>
      </w:r>
      <w:r w:rsidR="009A437D" w:rsidRPr="003B172C">
        <w:rPr>
          <w:rtl/>
        </w:rPr>
        <w:t>،</w:t>
      </w:r>
      <w:r w:rsidR="009A437D" w:rsidRPr="003B172C">
        <w:rPr>
          <w:rFonts w:hint="cs"/>
          <w:rtl/>
        </w:rPr>
        <w:t xml:space="preserve"> </w:t>
      </w:r>
      <w:r w:rsidR="000A1D4C" w:rsidRPr="003B172C">
        <w:rPr>
          <w:rFonts w:hint="cs"/>
          <w:rtl/>
        </w:rPr>
        <w:t>نامتعین نیز نخواهد بود. بدون نامتعین</w:t>
      </w:r>
      <w:r w:rsidR="000A1D4C" w:rsidRPr="003B172C">
        <w:rPr>
          <w:rtl/>
        </w:rPr>
        <w:t>،</w:t>
      </w:r>
      <w:r w:rsidR="000A1D4C" w:rsidRPr="003B172C">
        <w:rPr>
          <w:rFonts w:hint="cs"/>
          <w:rtl/>
        </w:rPr>
        <w:t xml:space="preserve"> مدار ماده مدار بسته</w:t>
      </w:r>
      <w:r w:rsidR="00697FDA" w:rsidRPr="003B172C">
        <w:rPr>
          <w:rtl/>
        </w:rPr>
        <w:fldChar w:fldCharType="begin"/>
      </w:r>
      <w:r w:rsidR="00697FDA" w:rsidRPr="003B172C">
        <w:instrText xml:space="preserve"> XE "</w:instrText>
      </w:r>
      <w:r w:rsidR="00697FDA" w:rsidRPr="003B172C">
        <w:rPr>
          <w:rFonts w:hint="cs"/>
          <w:rtl/>
        </w:rPr>
        <w:instrText>مدار ماده مدار بسته</w:instrText>
      </w:r>
      <w:r w:rsidR="00697FDA" w:rsidRPr="003B172C">
        <w:instrText xml:space="preserve">" </w:instrText>
      </w:r>
      <w:r w:rsidR="00697FDA" w:rsidRPr="003B172C">
        <w:rPr>
          <w:rtl/>
        </w:rPr>
        <w:fldChar w:fldCharType="end"/>
      </w:r>
      <w:r w:rsidR="000A1D4C" w:rsidRPr="003B172C">
        <w:rPr>
          <w:rFonts w:hint="cs"/>
          <w:rtl/>
        </w:rPr>
        <w:t xml:space="preserve"> می‌شد و در این مدار</w:t>
      </w:r>
      <w:r w:rsidR="000A1D4C" w:rsidRPr="003B172C">
        <w:rPr>
          <w:rtl/>
        </w:rPr>
        <w:t>،</w:t>
      </w:r>
      <w:r w:rsidR="000A1D4C" w:rsidRPr="003B172C">
        <w:rPr>
          <w:rFonts w:hint="cs"/>
          <w:rtl/>
        </w:rPr>
        <w:t xml:space="preserve"> چگونه می‌توانست</w:t>
      </w:r>
      <w:r w:rsidR="000A1D4C" w:rsidRPr="003B172C">
        <w:rPr>
          <w:rtl/>
        </w:rPr>
        <w:t>،</w:t>
      </w:r>
      <w:r w:rsidR="000A1D4C" w:rsidRPr="003B172C">
        <w:rPr>
          <w:rFonts w:hint="cs"/>
          <w:rtl/>
        </w:rPr>
        <w:t xml:space="preserve"> ساخت نخستین را از دست بدهد و ساخت جدید بپذیرد و این تجدید ساخت دائمی بگردد؟ </w:t>
      </w:r>
      <w:r w:rsidR="00DB59CF" w:rsidRPr="003B172C">
        <w:rPr>
          <w:rFonts w:hint="cs"/>
          <w:rtl/>
        </w:rPr>
        <w:t>بدون نامتعین</w:t>
      </w:r>
      <w:r w:rsidR="00DB59CF" w:rsidRPr="003B172C">
        <w:rPr>
          <w:rtl/>
        </w:rPr>
        <w:t>،</w:t>
      </w:r>
      <w:r w:rsidR="00DB59CF" w:rsidRPr="003B172C">
        <w:rPr>
          <w:rFonts w:hint="cs"/>
          <w:rtl/>
        </w:rPr>
        <w:t xml:space="preserve"> </w:t>
      </w:r>
      <w:r w:rsidR="00025FB7" w:rsidRPr="003B172C">
        <w:rPr>
          <w:rFonts w:hint="cs"/>
          <w:rtl/>
        </w:rPr>
        <w:t>استقلال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025FB7" w:rsidRPr="003B172C">
        <w:rPr>
          <w:rtl/>
        </w:rPr>
        <w:t>،</w:t>
      </w:r>
      <w:r w:rsidR="00025FB7" w:rsidRPr="003B172C">
        <w:rPr>
          <w:rFonts w:hint="cs"/>
          <w:rtl/>
        </w:rPr>
        <w:t xml:space="preserve"> وجود نمی‌داشتند و در زبانها</w:t>
      </w:r>
      <w:r w:rsidR="00025FB7" w:rsidRPr="003B172C">
        <w:rPr>
          <w:rtl/>
        </w:rPr>
        <w:t>،</w:t>
      </w:r>
      <w:r w:rsidR="00025FB7" w:rsidRPr="003B172C">
        <w:rPr>
          <w:rFonts w:hint="cs"/>
          <w:rtl/>
        </w:rPr>
        <w:t xml:space="preserve"> این دو کلمه یافت نمی‌شدند.</w:t>
      </w:r>
      <w:r w:rsidR="00715E58" w:rsidRPr="003B172C">
        <w:rPr>
          <w:rFonts w:hint="cs"/>
          <w:rtl/>
        </w:rPr>
        <w:t xml:space="preserve"> کسی که هستی موجود را آفریده خدا می‌داند</w:t>
      </w:r>
      <w:r w:rsidR="00715E58" w:rsidRPr="003B172C">
        <w:rPr>
          <w:rtl/>
        </w:rPr>
        <w:t>،</w:t>
      </w:r>
      <w:r w:rsidR="00715E58" w:rsidRPr="003B172C">
        <w:rPr>
          <w:rFonts w:hint="cs"/>
          <w:rtl/>
        </w:rPr>
        <w:t xml:space="preserve"> نمی‌تواند ساخت گرا باشد زیرا به خدا</w:t>
      </w:r>
      <w:r w:rsidR="00715E58" w:rsidRPr="003B172C">
        <w:rPr>
          <w:rtl/>
        </w:rPr>
        <w:t>،</w:t>
      </w:r>
      <w:r w:rsidR="00715E58" w:rsidRPr="003B172C">
        <w:rPr>
          <w:rFonts w:hint="cs"/>
          <w:rtl/>
        </w:rPr>
        <w:t xml:space="preserve"> نامتعین</w:t>
      </w:r>
      <w:r w:rsidR="00B91836" w:rsidRPr="003B172C">
        <w:rPr>
          <w:rFonts w:hint="cs"/>
          <w:rtl/>
        </w:rPr>
        <w:t>ِ</w:t>
      </w:r>
      <w:r w:rsidR="00715E58" w:rsidRPr="003B172C">
        <w:rPr>
          <w:rFonts w:hint="cs"/>
          <w:rtl/>
        </w:rPr>
        <w:t xml:space="preserve"> خلاق و دانا و... قائل است. </w:t>
      </w:r>
    </w:p>
    <w:p w14:paraId="1435DB05" w14:textId="2D7795AF" w:rsidR="00DB59CF" w:rsidRPr="003B172C" w:rsidRDefault="000A1D4C" w:rsidP="00D678CB">
      <w:pPr>
        <w:spacing w:line="240" w:lineRule="atLeast"/>
        <w:ind w:left="57" w:right="-142"/>
        <w:jc w:val="both"/>
        <w:rPr>
          <w:rtl/>
        </w:rPr>
      </w:pPr>
      <w:r w:rsidRPr="003B172C">
        <w:rPr>
          <w:rFonts w:hint="cs"/>
          <w:rtl/>
        </w:rPr>
        <w:t xml:space="preserve">    </w:t>
      </w:r>
      <w:r w:rsidR="00715E58" w:rsidRPr="003B172C">
        <w:rPr>
          <w:rFonts w:hint="cs"/>
          <w:rtl/>
        </w:rPr>
        <w:t>در بند ثنویت</w:t>
      </w:r>
      <w:r w:rsidR="00697FDA" w:rsidRPr="003B172C">
        <w:rPr>
          <w:rtl/>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rPr>
        <w:fldChar w:fldCharType="end"/>
      </w:r>
      <w:r w:rsidR="00715E58" w:rsidRPr="003B172C">
        <w:rPr>
          <w:rtl/>
        </w:rPr>
        <w:t>،</w:t>
      </w:r>
      <w:r w:rsidR="00715E58" w:rsidRPr="003B172C">
        <w:rPr>
          <w:rFonts w:hint="cs"/>
          <w:rtl/>
        </w:rPr>
        <w:t xml:space="preserve"> </w:t>
      </w:r>
      <w:r w:rsidRPr="003B172C">
        <w:rPr>
          <w:rFonts w:hint="cs"/>
          <w:rtl/>
        </w:rPr>
        <w:t>انسان مدرن</w:t>
      </w:r>
      <w:r w:rsidR="00697FDA" w:rsidRPr="003B172C">
        <w:rPr>
          <w:rtl/>
        </w:rPr>
        <w:fldChar w:fldCharType="begin"/>
      </w:r>
      <w:r w:rsidR="00697FDA" w:rsidRPr="003B172C">
        <w:instrText xml:space="preserve"> XE "</w:instrText>
      </w:r>
      <w:r w:rsidR="00697FDA" w:rsidRPr="003B172C">
        <w:rPr>
          <w:rFonts w:hint="cs"/>
          <w:rtl/>
        </w:rPr>
        <w:instrText>انسان مدرن</w:instrText>
      </w:r>
      <w:r w:rsidR="00697FDA" w:rsidRPr="003B172C">
        <w:instrText xml:space="preserve">" </w:instrText>
      </w:r>
      <w:r w:rsidR="00697FDA" w:rsidRPr="003B172C">
        <w:rPr>
          <w:rtl/>
        </w:rPr>
        <w:fldChar w:fldCharType="end"/>
      </w:r>
      <w:r w:rsidRPr="003B172C">
        <w:rPr>
          <w:rFonts w:hint="cs"/>
          <w:rtl/>
        </w:rPr>
        <w:t xml:space="preserve"> را</w:t>
      </w:r>
      <w:r w:rsidRPr="003B172C">
        <w:rPr>
          <w:rtl/>
        </w:rPr>
        <w:t>،</w:t>
      </w:r>
      <w:r w:rsidRPr="003B172C">
        <w:rPr>
          <w:rFonts w:hint="cs"/>
          <w:rtl/>
        </w:rPr>
        <w:t xml:space="preserve"> انسان سازنده و نیز ویرانگر می‌پندارد و غافل است که سازنده مستقل و آزاد است و ویران‌گر گرفتار جبر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w:t>
      </w:r>
      <w:r w:rsidR="00054895" w:rsidRPr="003B172C">
        <w:rPr>
          <w:rFonts w:hint="cs"/>
          <w:rtl/>
        </w:rPr>
        <w:t>انسان گرفتار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00054895" w:rsidRPr="003B172C">
        <w:rPr>
          <w:rFonts w:hint="cs"/>
          <w:rtl/>
        </w:rPr>
        <w:t xml:space="preserve"> دائمی میان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054895" w:rsidRPr="003B172C">
        <w:rPr>
          <w:rFonts w:hint="cs"/>
          <w:rtl/>
        </w:rPr>
        <w:t xml:space="preserve"> و وجدان به حقوندی زدا</w:t>
      </w:r>
      <w:r w:rsidR="002633AB" w:rsidRPr="003B172C">
        <w:rPr>
          <w:rFonts w:hint="cs"/>
          <w:rtl/>
        </w:rPr>
        <w:t>یى</w:t>
      </w:r>
      <w:r w:rsidR="00054895" w:rsidRPr="003B172C">
        <w:rPr>
          <w:rFonts w:hint="cs"/>
          <w:rtl/>
        </w:rPr>
        <w:t xml:space="preserve"> نیست. انسان گرفتار خود شدن و از خودبیگانه شدن توسط قدرت</w:t>
      </w:r>
      <w:r w:rsidR="00054895" w:rsidRPr="003B172C">
        <w:rPr>
          <w:rtl/>
        </w:rPr>
        <w:t>،</w:t>
      </w:r>
      <w:r w:rsidR="00054895" w:rsidRPr="003B172C">
        <w:rPr>
          <w:rFonts w:hint="cs"/>
          <w:rtl/>
        </w:rPr>
        <w:t xml:space="preserve"> قدرت بمثابه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00054895" w:rsidRPr="003B172C">
        <w:rPr>
          <w:rFonts w:hint="cs"/>
          <w:rtl/>
        </w:rPr>
        <w:t xml:space="preserve"> و ترکیبی از 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00054895" w:rsidRPr="003B172C">
        <w:rPr>
          <w:rFonts w:hint="cs"/>
          <w:rtl/>
        </w:rPr>
        <w:t xml:space="preserve"> و فن</w:t>
      </w:r>
      <w:r w:rsidR="00697FDA" w:rsidRPr="003B172C">
        <w:rPr>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rPr>
        <w:fldChar w:fldCharType="end"/>
      </w:r>
      <w:r w:rsidR="00054895" w:rsidRPr="003B172C">
        <w:rPr>
          <w:rFonts w:hint="cs"/>
          <w:rtl/>
        </w:rPr>
        <w:t xml:space="preserve"> و پول</w:t>
      </w:r>
      <w:r w:rsidR="00697FDA" w:rsidRPr="003B172C">
        <w:rPr>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tl/>
        </w:rPr>
        <w:fldChar w:fldCharType="end"/>
      </w:r>
      <w:r w:rsidR="00054895" w:rsidRPr="003B172C">
        <w:rPr>
          <w:rFonts w:hint="cs"/>
          <w:rtl/>
        </w:rPr>
        <w:t xml:space="preserve"> و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054895" w:rsidRPr="003B172C">
        <w:rPr>
          <w:rFonts w:hint="cs"/>
          <w:rtl/>
        </w:rPr>
        <w:t xml:space="preserve"> و ... </w:t>
      </w:r>
      <w:r w:rsidR="00B91836" w:rsidRPr="003B172C">
        <w:rPr>
          <w:rFonts w:hint="cs"/>
          <w:rtl/>
        </w:rPr>
        <w:t xml:space="preserve">است </w:t>
      </w:r>
      <w:r w:rsidR="00054895" w:rsidRPr="003B172C">
        <w:rPr>
          <w:rFonts w:hint="cs"/>
          <w:rtl/>
        </w:rPr>
        <w:t>که در این رابطه بکار می‌رود. بدین‌سان</w:t>
      </w:r>
      <w:r w:rsidR="00054895" w:rsidRPr="003B172C">
        <w:rPr>
          <w:rtl/>
        </w:rPr>
        <w:t>،</w:t>
      </w:r>
      <w:r w:rsidR="00054895" w:rsidRPr="003B172C">
        <w:rPr>
          <w:rFonts w:hint="cs"/>
          <w:rtl/>
        </w:rPr>
        <w:t xml:space="preserve"> غافل کننده انسان از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054895" w:rsidRPr="003B172C">
        <w:rPr>
          <w:rFonts w:hint="cs"/>
          <w:rtl/>
        </w:rPr>
        <w:t xml:space="preserve"> بمثابه حقوند و دارای مجموعه استعدادها و فضلها</w:t>
      </w:r>
      <w:r w:rsidR="00697FDA" w:rsidRPr="003B172C">
        <w:rPr>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rPr>
        <w:fldChar w:fldCharType="end"/>
      </w:r>
      <w:r w:rsidR="00054895" w:rsidRPr="003B172C">
        <w:rPr>
          <w:rFonts w:hint="cs"/>
          <w:rtl/>
        </w:rPr>
        <w:t xml:space="preserve"> </w:t>
      </w:r>
      <w:r w:rsidR="00054895" w:rsidRPr="003B172C">
        <w:rPr>
          <w:rtl/>
        </w:rPr>
        <w:t>–</w:t>
      </w:r>
      <w:r w:rsidR="00054895" w:rsidRPr="003B172C">
        <w:rPr>
          <w:rFonts w:hint="cs"/>
          <w:rtl/>
        </w:rPr>
        <w:t xml:space="preserve"> که استعداد</w:t>
      </w:r>
      <w:r w:rsidR="00697FDA" w:rsidRPr="003B172C">
        <w:rPr>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rPr>
        <w:fldChar w:fldCharType="end"/>
      </w:r>
      <w:r w:rsidR="00054895" w:rsidRPr="003B172C">
        <w:rPr>
          <w:rFonts w:hint="cs"/>
          <w:rtl/>
        </w:rPr>
        <w:t xml:space="preserve"> خلق یکی از </w:t>
      </w:r>
      <w:r w:rsidR="00054895" w:rsidRPr="003B172C">
        <w:rPr>
          <w:rtl/>
        </w:rPr>
        <w:t>آ</w:t>
      </w:r>
      <w:r w:rsidR="00054895" w:rsidRPr="003B172C">
        <w:rPr>
          <w:rFonts w:hint="cs"/>
          <w:rtl/>
        </w:rPr>
        <w:t>نها است -</w:t>
      </w:r>
      <w:r w:rsidR="00054895" w:rsidRPr="003B172C">
        <w:rPr>
          <w:rtl/>
        </w:rPr>
        <w:t>،</w:t>
      </w:r>
      <w:r w:rsidR="00054895" w:rsidRPr="003B172C">
        <w:rPr>
          <w:rFonts w:hint="cs"/>
          <w:rtl/>
        </w:rPr>
        <w:t xml:space="preserve"> قدرت است. بدین‌سان</w:t>
      </w:r>
      <w:r w:rsidR="00054895" w:rsidRPr="003B172C">
        <w:rPr>
          <w:rtl/>
        </w:rPr>
        <w:t>،</w:t>
      </w:r>
      <w:r w:rsidR="00054895" w:rsidRPr="003B172C">
        <w:rPr>
          <w:rFonts w:hint="cs"/>
          <w:rtl/>
        </w:rPr>
        <w:t xml:space="preserve"> انسان مدرن</w:t>
      </w:r>
      <w:r w:rsidR="00054895" w:rsidRPr="003B172C">
        <w:rPr>
          <w:rtl/>
        </w:rPr>
        <w:t>،</w:t>
      </w:r>
      <w:r w:rsidR="00054895" w:rsidRPr="003B172C">
        <w:rPr>
          <w:rFonts w:hint="cs"/>
          <w:rtl/>
        </w:rPr>
        <w:t xml:space="preserve"> انسانی می‌شود که خویشتن را از روابط قوا می‌ره</w:t>
      </w:r>
      <w:r w:rsidR="00D453E3" w:rsidRPr="003B172C">
        <w:rPr>
          <w:rFonts w:hint="cs"/>
          <w:rtl/>
        </w:rPr>
        <w:t>د</w:t>
      </w:r>
      <w:r w:rsidR="00054895" w:rsidRPr="003B172C">
        <w:rPr>
          <w:rFonts w:hint="cs"/>
          <w:rtl/>
        </w:rPr>
        <w:t xml:space="preserve"> و با عمل به 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00054895" w:rsidRPr="003B172C">
        <w:rPr>
          <w:rFonts w:hint="cs"/>
          <w:rtl/>
        </w:rPr>
        <w:t xml:space="preserve"> </w:t>
      </w:r>
      <w:r w:rsidR="00054895" w:rsidRPr="003B172C">
        <w:rPr>
          <w:rFonts w:hint="cs"/>
          <w:rtl/>
        </w:rPr>
        <w:lastRenderedPageBreak/>
        <w:t>حیا</w:t>
      </w:r>
      <w:r w:rsidR="00D453E3" w:rsidRPr="003B172C">
        <w:rPr>
          <w:rFonts w:hint="cs"/>
          <w:rtl/>
        </w:rPr>
        <w:t>ت</w:t>
      </w:r>
      <w:r w:rsidR="00697FDA" w:rsidRPr="003B172C">
        <w:rPr>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rPr>
        <w:fldChar w:fldCharType="end"/>
      </w:r>
      <w:r w:rsidR="00054895" w:rsidRPr="003B172C">
        <w:rPr>
          <w:rFonts w:hint="cs"/>
          <w:rtl/>
        </w:rPr>
        <w:t xml:space="preserve"> فردی و جمعی خود و رعایت حقوق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054895" w:rsidRPr="003B172C">
        <w:rPr>
          <w:rtl/>
        </w:rPr>
        <w:t>،</w:t>
      </w:r>
      <w:r w:rsidR="00054895" w:rsidRPr="003B172C">
        <w:rPr>
          <w:rFonts w:hint="cs"/>
          <w:rtl/>
        </w:rPr>
        <w:t xml:space="preserve"> </w:t>
      </w:r>
      <w:r w:rsidR="00DB59CF" w:rsidRPr="003B172C">
        <w:rPr>
          <w:rFonts w:hint="cs"/>
          <w:rtl/>
        </w:rPr>
        <w:t>خودانگیختگی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DB59CF" w:rsidRPr="003B172C">
        <w:rPr>
          <w:rFonts w:hint="cs"/>
          <w:rtl/>
        </w:rPr>
        <w:t xml:space="preserve"> و </w:t>
      </w:r>
      <w:r w:rsidR="00DB59CF" w:rsidRPr="003B172C">
        <w:rPr>
          <w:rtl/>
        </w:rPr>
        <w:t>آ</w:t>
      </w:r>
      <w:r w:rsidR="00DB59CF" w:rsidRPr="003B172C">
        <w:rPr>
          <w:rFonts w:hint="cs"/>
          <w:rtl/>
        </w:rPr>
        <w:t>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DB59CF" w:rsidRPr="003B172C">
        <w:rPr>
          <w:rFonts w:hint="cs"/>
          <w:rtl/>
        </w:rPr>
        <w:t>) خویش را باز می‌یابد وبه یمن ابتکار و ابداع و خلق</w:t>
      </w:r>
      <w:r w:rsidR="00DB59CF" w:rsidRPr="003B172C">
        <w:rPr>
          <w:rtl/>
        </w:rPr>
        <w:t>،</w:t>
      </w:r>
      <w:r w:rsidR="00DB59CF" w:rsidRPr="003B172C">
        <w:rPr>
          <w:rFonts w:hint="cs"/>
          <w:rtl/>
        </w:rPr>
        <w:t xml:space="preserve">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00DB59CF" w:rsidRPr="003B172C">
        <w:rPr>
          <w:rFonts w:hint="cs"/>
          <w:rtl/>
        </w:rPr>
        <w:t xml:space="preserve"> می‌کند.</w:t>
      </w:r>
    </w:p>
    <w:p w14:paraId="711FF9E6" w14:textId="77777777" w:rsidR="00DB59CF" w:rsidRPr="003B172C" w:rsidRDefault="00DB59CF" w:rsidP="00D678CB">
      <w:pPr>
        <w:spacing w:line="240" w:lineRule="atLeast"/>
        <w:ind w:left="57" w:right="-142"/>
        <w:jc w:val="both"/>
        <w:rPr>
          <w:rtl/>
        </w:rPr>
      </w:pPr>
    </w:p>
    <w:p w14:paraId="72C2D766" w14:textId="77777777" w:rsidR="00DB59CF" w:rsidRPr="003B172C" w:rsidRDefault="00DB59CF" w:rsidP="00D03064">
      <w:pPr>
        <w:pStyle w:val="berschrift1"/>
        <w:rPr>
          <w:rFonts w:ascii="XB Zar" w:hAnsi="XB Zar" w:cs="XB Zar"/>
          <w:b/>
          <w:bCs/>
          <w:color w:val="auto"/>
          <w:sz w:val="28"/>
          <w:szCs w:val="28"/>
          <w:rtl/>
        </w:rPr>
      </w:pPr>
      <w:bookmarkStart w:id="65" w:name="_Toc42206411"/>
      <w:r w:rsidRPr="003B172C">
        <w:rPr>
          <w:rFonts w:ascii="XB Zar" w:hAnsi="XB Zar" w:cs="XB Zar"/>
          <w:b/>
          <w:bCs/>
          <w:color w:val="auto"/>
          <w:sz w:val="28"/>
          <w:szCs w:val="28"/>
          <w:rtl/>
        </w:rPr>
        <w:t xml:space="preserve">انسان بمثابه </w:t>
      </w:r>
      <w:r w:rsidR="00D453E3" w:rsidRPr="003B172C">
        <w:rPr>
          <w:rFonts w:ascii="XB Zar" w:hAnsi="XB Zar" w:cs="XB Zar"/>
          <w:b/>
          <w:bCs/>
          <w:color w:val="auto"/>
          <w:sz w:val="28"/>
          <w:szCs w:val="28"/>
          <w:rtl/>
        </w:rPr>
        <w:t>نقشمند</w:t>
      </w:r>
      <w:bookmarkEnd w:id="65"/>
    </w:p>
    <w:p w14:paraId="040B882D" w14:textId="77777777" w:rsidR="00DB59CF" w:rsidRPr="003B172C" w:rsidRDefault="00DB59CF" w:rsidP="00D03064">
      <w:pPr>
        <w:pStyle w:val="berschrift1"/>
        <w:rPr>
          <w:rFonts w:ascii="XB Zar" w:hAnsi="XB Zar" w:cs="XB Zar"/>
          <w:b/>
          <w:bCs/>
          <w:color w:val="auto"/>
          <w:sz w:val="24"/>
          <w:szCs w:val="24"/>
          <w:rtl/>
        </w:rPr>
      </w:pPr>
      <w:bookmarkStart w:id="66" w:name="_Toc42206412"/>
      <w:r w:rsidRPr="003B172C">
        <w:rPr>
          <w:rFonts w:ascii="XB Zar" w:hAnsi="XB Zar" w:cs="XB Zar"/>
          <w:b/>
          <w:bCs/>
          <w:color w:val="auto"/>
          <w:sz w:val="24"/>
          <w:szCs w:val="24"/>
          <w:rtl/>
        </w:rPr>
        <w:t>1. انسان خالق انسان:</w:t>
      </w:r>
      <w:bookmarkEnd w:id="66"/>
    </w:p>
    <w:p w14:paraId="4973D541" w14:textId="0E773165" w:rsidR="00447C50" w:rsidRPr="003B172C" w:rsidRDefault="00DB59CF" w:rsidP="00D678CB">
      <w:pPr>
        <w:spacing w:line="240" w:lineRule="atLeast"/>
        <w:ind w:left="57" w:right="-142"/>
        <w:jc w:val="both"/>
        <w:rPr>
          <w:rtl/>
        </w:rPr>
      </w:pPr>
      <w:r w:rsidRPr="003B172C">
        <w:rPr>
          <w:rFonts w:hint="cs"/>
          <w:rtl/>
        </w:rPr>
        <w:t xml:space="preserve">    </w:t>
      </w:r>
      <w:r w:rsidR="00596FDF" w:rsidRPr="003B172C">
        <w:rPr>
          <w:rFonts w:hint="cs"/>
          <w:rtl/>
        </w:rPr>
        <w:t xml:space="preserve">اگر </w:t>
      </w:r>
      <w:r w:rsidR="00025FB7" w:rsidRPr="003B172C">
        <w:rPr>
          <w:rFonts w:hint="cs"/>
          <w:rtl/>
        </w:rPr>
        <w:t>در واپسین روز</w:t>
      </w:r>
      <w:r w:rsidR="00025FB7" w:rsidRPr="003B172C">
        <w:rPr>
          <w:rtl/>
        </w:rPr>
        <w:t>،</w:t>
      </w:r>
      <w:r w:rsidR="00025FB7" w:rsidRPr="003B172C">
        <w:rPr>
          <w:rFonts w:hint="cs"/>
          <w:rtl/>
        </w:rPr>
        <w:t xml:space="preserve">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00025FB7" w:rsidRPr="003B172C">
        <w:rPr>
          <w:rFonts w:hint="cs"/>
          <w:rtl/>
        </w:rPr>
        <w:t xml:space="preserve"> </w:t>
      </w:r>
      <w:r w:rsidR="00025FB7" w:rsidRPr="003B172C">
        <w:rPr>
          <w:rtl/>
        </w:rPr>
        <w:t>آ</w:t>
      </w:r>
      <w:r w:rsidR="00025FB7" w:rsidRPr="003B172C">
        <w:rPr>
          <w:rFonts w:hint="cs"/>
          <w:rtl/>
        </w:rPr>
        <w:t xml:space="preserve">فریده ویژه‌ای را </w:t>
      </w:r>
      <w:r w:rsidR="00025FB7" w:rsidRPr="003B172C">
        <w:rPr>
          <w:rtl/>
        </w:rPr>
        <w:t>آ</w:t>
      </w:r>
      <w:r w:rsidR="00025FB7" w:rsidRPr="003B172C">
        <w:rPr>
          <w:rFonts w:hint="cs"/>
          <w:rtl/>
        </w:rPr>
        <w:t>فرید</w:t>
      </w:r>
      <w:r w:rsidR="00596FDF" w:rsidRPr="003B172C">
        <w:rPr>
          <w:rFonts w:hint="cs"/>
          <w:rtl/>
        </w:rPr>
        <w:t>؛</w:t>
      </w:r>
      <w:r w:rsidR="00025FB7" w:rsidRPr="003B172C">
        <w:rPr>
          <w:rFonts w:hint="cs"/>
          <w:rtl/>
        </w:rPr>
        <w:t xml:space="preserve"> انسان را</w:t>
      </w:r>
      <w:r w:rsidR="00596FDF" w:rsidRPr="003B172C">
        <w:rPr>
          <w:rtl/>
        </w:rPr>
        <w:t>،</w:t>
      </w:r>
      <w:r w:rsidR="00025FB7" w:rsidRPr="003B172C">
        <w:rPr>
          <w:rFonts w:hint="cs"/>
          <w:rtl/>
        </w:rPr>
        <w:t xml:space="preserve"> به صورت خویش</w:t>
      </w:r>
      <w:r w:rsidR="00025FB7" w:rsidRPr="003B172C">
        <w:rPr>
          <w:rtl/>
        </w:rPr>
        <w:t>،</w:t>
      </w:r>
      <w:r w:rsidR="00025FB7" w:rsidRPr="003B172C">
        <w:rPr>
          <w:rFonts w:hint="cs"/>
          <w:rtl/>
        </w:rPr>
        <w:t xml:space="preserve"> </w:t>
      </w:r>
      <w:r w:rsidR="00596FDF" w:rsidRPr="003B172C">
        <w:rPr>
          <w:rtl/>
        </w:rPr>
        <w:t>آ</w:t>
      </w:r>
      <w:r w:rsidR="00596FDF" w:rsidRPr="003B172C">
        <w:rPr>
          <w:rFonts w:hint="cs"/>
          <w:rtl/>
        </w:rPr>
        <w:t xml:space="preserve">فرید برای </w:t>
      </w:r>
      <w:r w:rsidR="00596FDF" w:rsidRPr="003B172C">
        <w:rPr>
          <w:rtl/>
        </w:rPr>
        <w:t>آ</w:t>
      </w:r>
      <w:r w:rsidR="00596FDF" w:rsidRPr="003B172C">
        <w:rPr>
          <w:rFonts w:hint="cs"/>
          <w:rtl/>
        </w:rPr>
        <w:t xml:space="preserve">ن بود که عنصر مشترکی میان خدا و انسان باشد. </w:t>
      </w:r>
      <w:r w:rsidR="00214B9E" w:rsidRPr="003B172C">
        <w:rPr>
          <w:rFonts w:hint="cs"/>
          <w:rtl/>
        </w:rPr>
        <w:t>با قائل شدن به وجود این عنصر مشترک است که</w:t>
      </w:r>
      <w:r w:rsidR="00214B9E" w:rsidRPr="003B172C">
        <w:rPr>
          <w:rtl/>
        </w:rPr>
        <w:t>،</w:t>
      </w:r>
      <w:r w:rsidR="00214B9E" w:rsidRPr="003B172C">
        <w:rPr>
          <w:rFonts w:hint="cs"/>
          <w:rtl/>
        </w:rPr>
        <w:t xml:space="preserve"> در اندیشه مسیحی</w:t>
      </w:r>
      <w:r w:rsidR="00697FDA" w:rsidRPr="003B172C">
        <w:rPr>
          <w:rtl/>
        </w:rPr>
        <w:fldChar w:fldCharType="begin"/>
      </w:r>
      <w:r w:rsidR="00697FDA" w:rsidRPr="003B172C">
        <w:instrText xml:space="preserve"> XE "</w:instrText>
      </w:r>
      <w:r w:rsidR="00697FDA" w:rsidRPr="003B172C">
        <w:rPr>
          <w:rFonts w:hint="cs"/>
          <w:rtl/>
        </w:rPr>
        <w:instrText>اندیشه مسیحی</w:instrText>
      </w:r>
      <w:r w:rsidR="00697FDA" w:rsidRPr="003B172C">
        <w:instrText xml:space="preserve">" </w:instrText>
      </w:r>
      <w:r w:rsidR="00697FDA" w:rsidRPr="003B172C">
        <w:rPr>
          <w:rtl/>
        </w:rPr>
        <w:fldChar w:fldCharType="end"/>
      </w:r>
      <w:r w:rsidR="00214B9E" w:rsidRPr="003B172C">
        <w:rPr>
          <w:rtl/>
        </w:rPr>
        <w:t>،</w:t>
      </w:r>
      <w:r w:rsidR="00214B9E" w:rsidRPr="003B172C">
        <w:rPr>
          <w:rFonts w:hint="cs"/>
          <w:rtl/>
        </w:rPr>
        <w:t xml:space="preserve"> فرزند خدا</w:t>
      </w:r>
      <w:r w:rsidR="00697FDA" w:rsidRPr="003B172C">
        <w:rPr>
          <w:rtl/>
        </w:rPr>
        <w:fldChar w:fldCharType="begin"/>
      </w:r>
      <w:r w:rsidR="00697FDA" w:rsidRPr="003B172C">
        <w:instrText xml:space="preserve"> XE "</w:instrText>
      </w:r>
      <w:r w:rsidR="00697FDA" w:rsidRPr="003B172C">
        <w:rPr>
          <w:rFonts w:hint="cs"/>
          <w:rtl/>
        </w:rPr>
        <w:instrText>فرزند خدا</w:instrText>
      </w:r>
      <w:r w:rsidR="00697FDA" w:rsidRPr="003B172C">
        <w:instrText xml:space="preserve">" </w:instrText>
      </w:r>
      <w:r w:rsidR="00697FDA" w:rsidRPr="003B172C">
        <w:rPr>
          <w:rtl/>
        </w:rPr>
        <w:fldChar w:fldCharType="end"/>
      </w:r>
      <w:r w:rsidR="00214B9E" w:rsidRPr="003B172C">
        <w:rPr>
          <w:rFonts w:hint="cs"/>
          <w:rtl/>
        </w:rPr>
        <w:t xml:space="preserve"> شدن انسان</w:t>
      </w:r>
      <w:r w:rsidR="00697FDA" w:rsidRPr="003B172C">
        <w:rPr>
          <w:rtl/>
        </w:rPr>
        <w:fldChar w:fldCharType="begin"/>
      </w:r>
      <w:r w:rsidR="00697FDA" w:rsidRPr="003B172C">
        <w:instrText xml:space="preserve"> XE "</w:instrText>
      </w:r>
      <w:r w:rsidR="00697FDA" w:rsidRPr="003B172C">
        <w:rPr>
          <w:rFonts w:hint="cs"/>
          <w:rtl/>
        </w:rPr>
        <w:instrText>فرزند خدا شدن انسان</w:instrText>
      </w:r>
      <w:r w:rsidR="00697FDA" w:rsidRPr="003B172C">
        <w:instrText xml:space="preserve">" </w:instrText>
      </w:r>
      <w:r w:rsidR="00697FDA" w:rsidRPr="003B172C">
        <w:rPr>
          <w:rtl/>
        </w:rPr>
        <w:fldChar w:fldCharType="end"/>
      </w:r>
      <w:r w:rsidR="00214B9E" w:rsidRPr="003B172C">
        <w:rPr>
          <w:rFonts w:hint="cs"/>
          <w:rtl/>
        </w:rPr>
        <w:t xml:space="preserve"> ممکن می‌شود. بدین‌سان</w:t>
      </w:r>
      <w:r w:rsidR="00214B9E" w:rsidRPr="003B172C">
        <w:rPr>
          <w:rtl/>
        </w:rPr>
        <w:t>،</w:t>
      </w:r>
      <w:r w:rsidR="00214B9E" w:rsidRPr="003B172C">
        <w:rPr>
          <w:rFonts w:hint="cs"/>
          <w:rtl/>
        </w:rPr>
        <w:t xml:space="preserve"> انسان خدا و صاحب خوب و بد جهان</w:t>
      </w:r>
      <w:r w:rsidR="00D453E3" w:rsidRPr="003B172C">
        <w:rPr>
          <w:rFonts w:hint="cs"/>
          <w:rtl/>
        </w:rPr>
        <w:t xml:space="preserve"> می‌شود</w:t>
      </w:r>
      <w:r w:rsidR="00214B9E" w:rsidRPr="003B172C">
        <w:rPr>
          <w:rFonts w:hint="cs"/>
          <w:rtl/>
        </w:rPr>
        <w:t xml:space="preserve">. </w:t>
      </w:r>
      <w:r w:rsidR="007E70BF" w:rsidRPr="003B172C">
        <w:rPr>
          <w:rFonts w:hint="cs"/>
          <w:rtl/>
        </w:rPr>
        <w:t>به قول متفکران یونان</w:t>
      </w:r>
      <w:r w:rsidR="007E70BF" w:rsidRPr="003B172C">
        <w:rPr>
          <w:rtl/>
        </w:rPr>
        <w:t>،</w:t>
      </w:r>
      <w:r w:rsidR="007E70BF" w:rsidRPr="003B172C">
        <w:rPr>
          <w:rFonts w:hint="cs"/>
          <w:rtl/>
        </w:rPr>
        <w:t xml:space="preserve"> به یمن </w:t>
      </w:r>
      <w:r w:rsidR="00AF7C49" w:rsidRPr="003B172C">
        <w:rPr>
          <w:rFonts w:hint="cs"/>
          <w:rtl/>
        </w:rPr>
        <w:t>توانایی سخن</w:t>
      </w:r>
      <w:r w:rsidR="007E70BF" w:rsidRPr="003B172C">
        <w:rPr>
          <w:rFonts w:hint="cs"/>
          <w:rtl/>
        </w:rPr>
        <w:t xml:space="preserve"> </w:t>
      </w:r>
      <w:r w:rsidR="00D453E3" w:rsidRPr="003B172C">
        <w:rPr>
          <w:rFonts w:hint="cs"/>
          <w:rtl/>
        </w:rPr>
        <w:t>گفتن</w:t>
      </w:r>
      <w:r w:rsidR="00D453E3" w:rsidRPr="003B172C">
        <w:rPr>
          <w:rtl/>
        </w:rPr>
        <w:t>،</w:t>
      </w:r>
      <w:r w:rsidR="00D453E3" w:rsidRPr="003B172C">
        <w:rPr>
          <w:rFonts w:hint="cs"/>
          <w:rtl/>
        </w:rPr>
        <w:t xml:space="preserve"> انسان </w:t>
      </w:r>
      <w:r w:rsidR="007E70BF" w:rsidRPr="003B172C">
        <w:rPr>
          <w:rFonts w:hint="cs"/>
          <w:rtl/>
        </w:rPr>
        <w:t>صاحب جهان است. اما همان‌سان که 20 قرن</w:t>
      </w:r>
      <w:r w:rsidR="00AF7C49" w:rsidRPr="003B172C">
        <w:rPr>
          <w:rFonts w:hint="cs"/>
          <w:rtl/>
        </w:rPr>
        <w:t xml:space="preserve"> بعد</w:t>
      </w:r>
      <w:r w:rsidR="007E70BF" w:rsidRPr="003B172C">
        <w:rPr>
          <w:rtl/>
        </w:rPr>
        <w:t>،</w:t>
      </w:r>
      <w:r w:rsidR="007E70BF" w:rsidRPr="003B172C">
        <w:rPr>
          <w:rFonts w:hint="cs"/>
          <w:rtl/>
        </w:rPr>
        <w:t xml:space="preserve"> فیلسوفان</w:t>
      </w:r>
      <w:r w:rsidR="00697FDA" w:rsidRPr="003B172C">
        <w:rPr>
          <w:rtl/>
        </w:rPr>
        <w:fldChar w:fldCharType="begin"/>
      </w:r>
      <w:r w:rsidR="00697FDA" w:rsidRPr="003B172C">
        <w:instrText xml:space="preserve"> XE "</w:instrText>
      </w:r>
      <w:r w:rsidR="00697FDA" w:rsidRPr="003B172C">
        <w:rPr>
          <w:rFonts w:hint="cs"/>
          <w:rtl/>
        </w:rPr>
        <w:instrText>فیلسوفان</w:instrText>
      </w:r>
      <w:r w:rsidR="00697FDA" w:rsidRPr="003B172C">
        <w:instrText xml:space="preserve">" </w:instrText>
      </w:r>
      <w:r w:rsidR="00697FDA" w:rsidRPr="003B172C">
        <w:rPr>
          <w:rtl/>
        </w:rPr>
        <w:fldChar w:fldCharType="end"/>
      </w:r>
      <w:r w:rsidR="007E70BF" w:rsidRPr="003B172C">
        <w:rPr>
          <w:rFonts w:hint="cs"/>
          <w:rtl/>
        </w:rPr>
        <w:t xml:space="preserve"> مکتب فرانکفورت بازکشف کردند</w:t>
      </w:r>
      <w:r w:rsidR="007E70BF" w:rsidRPr="003B172C">
        <w:rPr>
          <w:rtl/>
        </w:rPr>
        <w:t>،</w:t>
      </w:r>
      <w:r w:rsidR="007E70BF" w:rsidRPr="003B172C">
        <w:rPr>
          <w:rFonts w:hint="cs"/>
          <w:rtl/>
        </w:rPr>
        <w:t xml:space="preserve"> </w:t>
      </w:r>
      <w:r w:rsidR="00840311" w:rsidRPr="003B172C">
        <w:rPr>
          <w:rFonts w:hint="cs"/>
          <w:rtl/>
        </w:rPr>
        <w:t>سخن</w:t>
      </w:r>
      <w:r w:rsidR="007E70BF" w:rsidRPr="003B172C">
        <w:rPr>
          <w:rFonts w:hint="cs"/>
          <w:rtl/>
        </w:rPr>
        <w:t xml:space="preserve"> عقل نیست. هرگاه عقل </w:t>
      </w:r>
      <w:r w:rsidR="007A4EFE" w:rsidRPr="003B172C">
        <w:rPr>
          <w:rFonts w:hint="cs"/>
          <w:rtl/>
        </w:rPr>
        <w:t xml:space="preserve">ناظم هستی باشد و نه وسیله ارتباط میان </w:t>
      </w:r>
      <w:r w:rsidR="007A4EFE" w:rsidRPr="003B172C">
        <w:rPr>
          <w:rtl/>
        </w:rPr>
        <w:t>آ</w:t>
      </w:r>
      <w:r w:rsidR="007A4EFE" w:rsidRPr="003B172C">
        <w:rPr>
          <w:rFonts w:hint="cs"/>
          <w:rtl/>
        </w:rPr>
        <w:t xml:space="preserve">فریده‌گار و </w:t>
      </w:r>
      <w:r w:rsidR="007A4EFE" w:rsidRPr="003B172C">
        <w:rPr>
          <w:rtl/>
        </w:rPr>
        <w:t>آ</w:t>
      </w:r>
      <w:r w:rsidR="007A4EFE" w:rsidRPr="003B172C">
        <w:rPr>
          <w:rFonts w:hint="cs"/>
          <w:rtl/>
        </w:rPr>
        <w:t>فریده‌هایش</w:t>
      </w:r>
      <w:r w:rsidR="007A4EFE" w:rsidRPr="003B172C">
        <w:rPr>
          <w:rtl/>
        </w:rPr>
        <w:t>،</w:t>
      </w:r>
      <w:r w:rsidR="007A4EFE" w:rsidRPr="003B172C">
        <w:rPr>
          <w:rFonts w:hint="cs"/>
          <w:rtl/>
        </w:rPr>
        <w:t xml:space="preserve">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7A4EFE" w:rsidRPr="003B172C">
        <w:rPr>
          <w:rtl/>
        </w:rPr>
        <w:t>،</w:t>
      </w:r>
      <w:r w:rsidR="007A4EFE" w:rsidRPr="003B172C">
        <w:rPr>
          <w:rFonts w:hint="cs"/>
          <w:rtl/>
        </w:rPr>
        <w:t xml:space="preserve"> سلطه</w:t>
      </w:r>
      <w:r w:rsidR="00F20A46" w:rsidRPr="003B172C">
        <w:rPr>
          <w:rFonts w:hint="cs"/>
          <w:rtl/>
        </w:rPr>
        <w:t>‌گر</w:t>
      </w:r>
      <w:r w:rsidR="007A4EFE" w:rsidRPr="003B172C">
        <w:rPr>
          <w:rFonts w:hint="cs"/>
          <w:rtl/>
        </w:rPr>
        <w:t xml:space="preserve"> و داور می‌شود. نه</w:t>
      </w:r>
      <w:r w:rsidR="007A4EFE" w:rsidRPr="003B172C">
        <w:rPr>
          <w:rtl/>
        </w:rPr>
        <w:t>،</w:t>
      </w:r>
      <w:r w:rsidR="007A4EFE" w:rsidRPr="003B172C">
        <w:rPr>
          <w:rFonts w:hint="cs"/>
          <w:rtl/>
        </w:rPr>
        <w:t xml:space="preserve"> </w:t>
      </w:r>
      <w:r w:rsidR="00AF7C49" w:rsidRPr="003B172C">
        <w:rPr>
          <w:rFonts w:hint="cs"/>
          <w:rtl/>
        </w:rPr>
        <w:t>سخن عقل نیست</w:t>
      </w:r>
      <w:r w:rsidR="00AF7C49" w:rsidRPr="003B172C">
        <w:rPr>
          <w:rtl/>
        </w:rPr>
        <w:t>،</w:t>
      </w:r>
      <w:r w:rsidR="00AF7C49" w:rsidRPr="003B172C">
        <w:rPr>
          <w:rFonts w:hint="cs"/>
          <w:rtl/>
        </w:rPr>
        <w:t xml:space="preserve"> </w:t>
      </w:r>
      <w:r w:rsidR="00EE59D3" w:rsidRPr="003B172C">
        <w:rPr>
          <w:rFonts w:hint="cs"/>
          <w:rtl/>
        </w:rPr>
        <w:t>گفتار</w:t>
      </w:r>
      <w:r w:rsidR="00AF7C49" w:rsidRPr="003B172C">
        <w:rPr>
          <w:rFonts w:hint="cs"/>
          <w:rtl/>
        </w:rPr>
        <w:t xml:space="preserve"> است و این </w:t>
      </w:r>
      <w:r w:rsidR="00EE59D3" w:rsidRPr="003B172C">
        <w:rPr>
          <w:rFonts w:hint="cs"/>
          <w:rtl/>
        </w:rPr>
        <w:t>گفتار</w:t>
      </w:r>
      <w:r w:rsidR="00AF7C49" w:rsidRPr="003B172C">
        <w:rPr>
          <w:rFonts w:hint="cs"/>
          <w:rtl/>
        </w:rPr>
        <w:t xml:space="preserve"> است که معنی ایجاد می‌کند و به عمل مرد یا زن صاحب سخن</w:t>
      </w:r>
      <w:r w:rsidR="00AF7C49" w:rsidRPr="003B172C">
        <w:rPr>
          <w:rtl/>
        </w:rPr>
        <w:t>،</w:t>
      </w:r>
      <w:r w:rsidR="00AF7C49" w:rsidRPr="003B172C">
        <w:rPr>
          <w:rFonts w:hint="cs"/>
          <w:rtl/>
        </w:rPr>
        <w:t xml:space="preserve"> معنی می‌بخشد. </w:t>
      </w:r>
      <w:r w:rsidR="000B5924" w:rsidRPr="003B172C">
        <w:rPr>
          <w:rFonts w:hint="cs"/>
          <w:rtl/>
        </w:rPr>
        <w:t>هم</w:t>
      </w:r>
      <w:r w:rsidR="00EE59D3" w:rsidRPr="003B172C">
        <w:rPr>
          <w:rFonts w:hint="cs"/>
          <w:rtl/>
        </w:rPr>
        <w:t xml:space="preserve"> </w:t>
      </w:r>
      <w:r w:rsidR="00F20A46" w:rsidRPr="003B172C">
        <w:rPr>
          <w:rFonts w:hint="cs"/>
          <w:rtl/>
        </w:rPr>
        <w:t xml:space="preserve">به عمل </w:t>
      </w:r>
      <w:r w:rsidR="00EE59D3" w:rsidRPr="003B172C">
        <w:rPr>
          <w:rFonts w:hint="cs"/>
          <w:rtl/>
        </w:rPr>
        <w:t>مسیح</w:t>
      </w:r>
      <w:r w:rsidR="00697FDA" w:rsidRPr="003B172C">
        <w:rPr>
          <w:rtl/>
        </w:rPr>
        <w:fldChar w:fldCharType="begin"/>
      </w:r>
      <w:r w:rsidR="00697FDA" w:rsidRPr="003B172C">
        <w:instrText xml:space="preserve"> XE "</w:instrText>
      </w:r>
      <w:r w:rsidR="00697FDA" w:rsidRPr="003B172C">
        <w:rPr>
          <w:rFonts w:hint="cs"/>
          <w:rtl/>
        </w:rPr>
        <w:instrText>عمل مسیح</w:instrText>
      </w:r>
      <w:r w:rsidR="00697FDA" w:rsidRPr="003B172C">
        <w:instrText xml:space="preserve">" </w:instrText>
      </w:r>
      <w:r w:rsidR="00697FDA" w:rsidRPr="003B172C">
        <w:rPr>
          <w:rtl/>
        </w:rPr>
        <w:fldChar w:fldCharType="end"/>
      </w:r>
      <w:r w:rsidR="00EE59D3" w:rsidRPr="003B172C">
        <w:rPr>
          <w:rFonts w:hint="cs"/>
          <w:rtl/>
        </w:rPr>
        <w:t xml:space="preserve"> </w:t>
      </w:r>
      <w:r w:rsidR="000B5924" w:rsidRPr="003B172C">
        <w:rPr>
          <w:rFonts w:hint="cs"/>
          <w:rtl/>
        </w:rPr>
        <w:t xml:space="preserve">معنی می‌بخشد </w:t>
      </w:r>
      <w:r w:rsidR="00EE59D3" w:rsidRPr="003B172C">
        <w:rPr>
          <w:rFonts w:hint="cs"/>
          <w:rtl/>
        </w:rPr>
        <w:t>که دو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840311" w:rsidRPr="003B172C">
        <w:rPr>
          <w:rFonts w:hint="cs"/>
          <w:rtl/>
        </w:rPr>
        <w:t xml:space="preserve"> (خدا</w:t>
      </w:r>
      <w:r w:rsidR="005402B2" w:rsidRPr="003B172C">
        <w:t xml:space="preserve"> </w:t>
      </w:r>
      <w:r w:rsidR="00840311" w:rsidRPr="003B172C">
        <w:rPr>
          <w:rFonts w:hint="cs"/>
          <w:rtl/>
        </w:rPr>
        <w:t>/</w:t>
      </w:r>
      <w:r w:rsidR="005402B2" w:rsidRPr="003B172C">
        <w:t xml:space="preserve"> </w:t>
      </w:r>
      <w:r w:rsidR="00840311" w:rsidRPr="003B172C">
        <w:rPr>
          <w:rFonts w:hint="cs"/>
          <w:rtl/>
        </w:rPr>
        <w:t>انسان)</w:t>
      </w:r>
      <w:r w:rsidR="00EE59D3" w:rsidRPr="003B172C">
        <w:rPr>
          <w:rFonts w:hint="cs"/>
          <w:rtl/>
        </w:rPr>
        <w:t xml:space="preserve"> خویش را شناساند و </w:t>
      </w:r>
      <w:r w:rsidR="000B5924" w:rsidRPr="003B172C">
        <w:rPr>
          <w:rFonts w:hint="cs"/>
          <w:rtl/>
        </w:rPr>
        <w:t>هم به</w:t>
      </w:r>
      <w:r w:rsidR="00EE59D3" w:rsidRPr="003B172C">
        <w:rPr>
          <w:rFonts w:hint="cs"/>
          <w:rtl/>
        </w:rPr>
        <w:t xml:space="preserve"> </w:t>
      </w:r>
      <w:r w:rsidR="00F20A46" w:rsidRPr="003B172C">
        <w:rPr>
          <w:rFonts w:hint="cs"/>
          <w:rtl/>
        </w:rPr>
        <w:t xml:space="preserve">عمل </w:t>
      </w:r>
      <w:r w:rsidR="00EE59D3" w:rsidRPr="003B172C">
        <w:rPr>
          <w:rFonts w:hint="cs"/>
          <w:rtl/>
        </w:rPr>
        <w:t>مریم</w:t>
      </w:r>
      <w:r w:rsidR="00697FDA" w:rsidRPr="003B172C">
        <w:rPr>
          <w:rtl/>
        </w:rPr>
        <w:fldChar w:fldCharType="begin"/>
      </w:r>
      <w:r w:rsidR="00697FDA" w:rsidRPr="003B172C">
        <w:instrText xml:space="preserve"> XE "</w:instrText>
      </w:r>
      <w:r w:rsidR="00697FDA" w:rsidRPr="003B172C">
        <w:rPr>
          <w:rFonts w:hint="cs"/>
          <w:rtl/>
        </w:rPr>
        <w:instrText>عمل مریم</w:instrText>
      </w:r>
      <w:r w:rsidR="00697FDA" w:rsidRPr="003B172C">
        <w:instrText xml:space="preserve">" </w:instrText>
      </w:r>
      <w:r w:rsidR="00697FDA" w:rsidRPr="003B172C">
        <w:rPr>
          <w:rtl/>
        </w:rPr>
        <w:fldChar w:fldCharType="end"/>
      </w:r>
      <w:r w:rsidR="00EE59D3" w:rsidRPr="003B172C">
        <w:rPr>
          <w:rFonts w:hint="cs"/>
          <w:rtl/>
        </w:rPr>
        <w:t xml:space="preserve"> که مأموریتی را پذیرفت که خداوند</w:t>
      </w:r>
      <w:r w:rsidR="00697FDA" w:rsidRPr="003B172C">
        <w:rPr>
          <w:rtl/>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rPr>
        <w:fldChar w:fldCharType="end"/>
      </w:r>
      <w:r w:rsidR="00EE59D3" w:rsidRPr="003B172C">
        <w:rPr>
          <w:rFonts w:hint="cs"/>
          <w:rtl/>
        </w:rPr>
        <w:t xml:space="preserve"> توسط فرشته حامل پیام</w:t>
      </w:r>
      <w:r w:rsidR="00697FDA" w:rsidRPr="003B172C">
        <w:rPr>
          <w:rtl/>
        </w:rPr>
        <w:fldChar w:fldCharType="begin"/>
      </w:r>
      <w:r w:rsidR="00697FDA" w:rsidRPr="003B172C">
        <w:instrText xml:space="preserve"> XE "</w:instrText>
      </w:r>
      <w:r w:rsidR="00697FDA" w:rsidRPr="003B172C">
        <w:rPr>
          <w:rFonts w:hint="cs"/>
          <w:rtl/>
        </w:rPr>
        <w:instrText>فرشته حامل پیام</w:instrText>
      </w:r>
      <w:r w:rsidR="00697FDA" w:rsidRPr="003B172C">
        <w:instrText xml:space="preserve">" </w:instrText>
      </w:r>
      <w:r w:rsidR="00697FDA" w:rsidRPr="003B172C">
        <w:rPr>
          <w:rtl/>
        </w:rPr>
        <w:fldChar w:fldCharType="end"/>
      </w:r>
      <w:r w:rsidR="00EE59D3" w:rsidRPr="003B172C">
        <w:rPr>
          <w:rtl/>
        </w:rPr>
        <w:t>،</w:t>
      </w:r>
      <w:r w:rsidR="00EE59D3" w:rsidRPr="003B172C">
        <w:rPr>
          <w:rFonts w:hint="cs"/>
          <w:rtl/>
        </w:rPr>
        <w:t xml:space="preserve"> به علامت و گفتار</w:t>
      </w:r>
      <w:r w:rsidR="009163DC" w:rsidRPr="003B172C">
        <w:rPr>
          <w:rtl/>
        </w:rPr>
        <w:t>،</w:t>
      </w:r>
      <w:r w:rsidR="00EE59D3" w:rsidRPr="003B172C">
        <w:rPr>
          <w:rFonts w:hint="cs"/>
          <w:rtl/>
        </w:rPr>
        <w:t xml:space="preserve"> به او ابلاغ کرد. این نقش خلاق و تغییردهنده و</w:t>
      </w:r>
      <w:r w:rsidR="00EE59D3" w:rsidRPr="003B172C">
        <w:rPr>
          <w:rtl/>
        </w:rPr>
        <w:t>،</w:t>
      </w:r>
      <w:r w:rsidR="00EE59D3" w:rsidRPr="003B172C">
        <w:rPr>
          <w:rFonts w:hint="cs"/>
          <w:rtl/>
        </w:rPr>
        <w:t xml:space="preserve"> در جا</w:t>
      </w:r>
      <w:r w:rsidR="00EE59D3" w:rsidRPr="003B172C">
        <w:rPr>
          <w:rtl/>
        </w:rPr>
        <w:t>،</w:t>
      </w:r>
      <w:r w:rsidR="00EE59D3" w:rsidRPr="003B172C">
        <w:rPr>
          <w:rFonts w:hint="cs"/>
          <w:rtl/>
        </w:rPr>
        <w:t xml:space="preserve"> ویرانگر</w:t>
      </w:r>
      <w:r w:rsidR="00F20A46" w:rsidRPr="003B172C">
        <w:rPr>
          <w:rFonts w:hint="cs"/>
          <w:rtl/>
        </w:rPr>
        <w:t>ِ</w:t>
      </w:r>
      <w:r w:rsidR="00EE59D3" w:rsidRPr="003B172C">
        <w:rPr>
          <w:rFonts w:hint="cs"/>
          <w:rtl/>
        </w:rPr>
        <w:t xml:space="preserve"> گفتار </w:t>
      </w:r>
      <w:r w:rsidR="00DB323B" w:rsidRPr="003B172C">
        <w:rPr>
          <w:rFonts w:hint="cs"/>
          <w:rtl/>
        </w:rPr>
        <w:t>است که</w:t>
      </w:r>
      <w:r w:rsidR="00F20A46" w:rsidRPr="003B172C">
        <w:rPr>
          <w:rtl/>
        </w:rPr>
        <w:t>،</w:t>
      </w:r>
      <w:r w:rsidR="00DB323B" w:rsidRPr="003B172C">
        <w:rPr>
          <w:rFonts w:hint="cs"/>
          <w:rtl/>
        </w:rPr>
        <w:t xml:space="preserve"> از رهگذر معنی بخشیدن به تجربه </w:t>
      </w:r>
      <w:r w:rsidR="009F7943" w:rsidRPr="003B172C">
        <w:rPr>
          <w:rFonts w:hint="cs"/>
          <w:rtl/>
        </w:rPr>
        <w:t>حاصل</w:t>
      </w:r>
      <w:r w:rsidR="00DB323B" w:rsidRPr="003B172C">
        <w:rPr>
          <w:rtl/>
        </w:rPr>
        <w:t>،</w:t>
      </w:r>
      <w:r w:rsidR="00DB323B" w:rsidRPr="003B172C">
        <w:rPr>
          <w:rFonts w:hint="cs"/>
          <w:rtl/>
        </w:rPr>
        <w:t xml:space="preserve"> بنابراین</w:t>
      </w:r>
      <w:r w:rsidR="00DB323B" w:rsidRPr="003B172C">
        <w:rPr>
          <w:rtl/>
        </w:rPr>
        <w:t>،</w:t>
      </w:r>
      <w:r w:rsidR="00DB323B" w:rsidRPr="003B172C">
        <w:rPr>
          <w:rFonts w:hint="cs"/>
          <w:rtl/>
        </w:rPr>
        <w:t xml:space="preserve"> </w:t>
      </w:r>
      <w:r w:rsidR="009F7943" w:rsidRPr="003B172C">
        <w:rPr>
          <w:rFonts w:hint="cs"/>
          <w:rtl/>
        </w:rPr>
        <w:t xml:space="preserve">به </w:t>
      </w:r>
      <w:r w:rsidR="00DB323B" w:rsidRPr="003B172C">
        <w:rPr>
          <w:rFonts w:hint="cs"/>
          <w:rtl/>
        </w:rPr>
        <w:t xml:space="preserve">زمان و </w:t>
      </w:r>
      <w:r w:rsidR="009F7943" w:rsidRPr="003B172C">
        <w:rPr>
          <w:rFonts w:hint="cs"/>
          <w:rtl/>
        </w:rPr>
        <w:t xml:space="preserve">به عالی‌ترین بیان </w:t>
      </w:r>
      <w:r w:rsidR="00F20A46" w:rsidRPr="003B172C">
        <w:rPr>
          <w:rFonts w:hint="cs"/>
          <w:rtl/>
        </w:rPr>
        <w:t xml:space="preserve">از </w:t>
      </w:r>
      <w:r w:rsidR="009F7943" w:rsidRPr="003B172C">
        <w:rPr>
          <w:rFonts w:hint="cs"/>
          <w:rtl/>
        </w:rPr>
        <w:t xml:space="preserve">زمان که </w:t>
      </w:r>
      <w:r w:rsidR="00DB323B" w:rsidRPr="003B172C">
        <w:rPr>
          <w:rFonts w:hint="cs"/>
          <w:rtl/>
        </w:rPr>
        <w:t>تاریخمند</w:t>
      </w:r>
      <w:r w:rsidR="009F7943" w:rsidRPr="003B172C">
        <w:rPr>
          <w:rFonts w:hint="cs"/>
          <w:rtl/>
        </w:rPr>
        <w:t>ی است</w:t>
      </w:r>
      <w:r w:rsidR="009F7943" w:rsidRPr="003B172C">
        <w:rPr>
          <w:rtl/>
        </w:rPr>
        <w:t>،</w:t>
      </w:r>
      <w:r w:rsidR="009F7943" w:rsidRPr="003B172C">
        <w:rPr>
          <w:rFonts w:hint="cs"/>
          <w:rtl/>
        </w:rPr>
        <w:t xml:space="preserve"> </w:t>
      </w:r>
      <w:r w:rsidR="000B5924" w:rsidRPr="003B172C">
        <w:rPr>
          <w:rtl/>
        </w:rPr>
        <w:t>آ</w:t>
      </w:r>
      <w:r w:rsidR="000B5924" w:rsidRPr="003B172C">
        <w:rPr>
          <w:rFonts w:hint="cs"/>
          <w:rtl/>
        </w:rPr>
        <w:t>ن ‌را</w:t>
      </w:r>
      <w:r w:rsidR="000B5924" w:rsidRPr="003B172C">
        <w:rPr>
          <w:rtl/>
        </w:rPr>
        <w:t>،</w:t>
      </w:r>
      <w:r w:rsidR="000B5924" w:rsidRPr="003B172C">
        <w:rPr>
          <w:rFonts w:hint="cs"/>
          <w:rtl/>
        </w:rPr>
        <w:t xml:space="preserve"> </w:t>
      </w:r>
      <w:r w:rsidR="009F7943" w:rsidRPr="003B172C">
        <w:rPr>
          <w:rFonts w:hint="cs"/>
          <w:rtl/>
        </w:rPr>
        <w:t xml:space="preserve">خالق جهان می‌کند. امتیاز </w:t>
      </w:r>
      <w:r w:rsidR="00BA320F" w:rsidRPr="003B172C">
        <w:rPr>
          <w:rFonts w:hint="cs"/>
          <w:rtl/>
        </w:rPr>
        <w:t>این‌سان خلق جهان</w:t>
      </w:r>
      <w:r w:rsidR="00BA320F" w:rsidRPr="003B172C">
        <w:rPr>
          <w:rtl/>
        </w:rPr>
        <w:t>،</w:t>
      </w:r>
      <w:r w:rsidR="00BA320F" w:rsidRPr="003B172C">
        <w:rPr>
          <w:rFonts w:hint="cs"/>
          <w:rtl/>
        </w:rPr>
        <w:t xml:space="preserve"> از آن جامعه‌های مدرن</w:t>
      </w:r>
      <w:r w:rsidR="00697FDA" w:rsidRPr="003B172C">
        <w:rPr>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rPr>
        <w:fldChar w:fldCharType="end"/>
      </w:r>
      <w:r w:rsidR="00BA320F" w:rsidRPr="003B172C">
        <w:rPr>
          <w:rFonts w:hint="cs"/>
          <w:rtl/>
        </w:rPr>
        <w:t xml:space="preserve"> است. بدین‌خاطر است که من برای گفتار اهمیتی </w:t>
      </w:r>
      <w:r w:rsidR="00F20A46" w:rsidRPr="003B172C">
        <w:rPr>
          <w:rFonts w:hint="cs"/>
          <w:rtl/>
        </w:rPr>
        <w:t xml:space="preserve">بیشتر </w:t>
      </w:r>
      <w:r w:rsidR="00BA320F" w:rsidRPr="003B172C">
        <w:rPr>
          <w:rFonts w:hint="cs"/>
          <w:rtl/>
        </w:rPr>
        <w:t>از عقل و اهمیت بازهم بیشتری از 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00BA320F" w:rsidRPr="003B172C">
        <w:rPr>
          <w:rFonts w:hint="cs"/>
          <w:rtl/>
        </w:rPr>
        <w:t xml:space="preserve"> قائل هستم. زیرا به توانایی خلق انسان است که اهمیت می‌دهم. </w:t>
      </w:r>
      <w:r w:rsidR="006A0533" w:rsidRPr="003B172C">
        <w:rPr>
          <w:rFonts w:hint="cs"/>
          <w:rtl/>
        </w:rPr>
        <w:t xml:space="preserve">حتی اگر </w:t>
      </w:r>
      <w:r w:rsidR="000B5924" w:rsidRPr="003B172C">
        <w:rPr>
          <w:rFonts w:hint="cs"/>
          <w:rtl/>
        </w:rPr>
        <w:t>ناگزیر باشیم از پذیرفتن این امر که</w:t>
      </w:r>
      <w:r w:rsidR="006A0533" w:rsidRPr="003B172C">
        <w:rPr>
          <w:rFonts w:hint="cs"/>
          <w:rtl/>
        </w:rPr>
        <w:t xml:space="preserve"> ماجرا ممکن است به شکست بیانجامد</w:t>
      </w:r>
      <w:r w:rsidR="006A0533" w:rsidRPr="003B172C">
        <w:rPr>
          <w:rtl/>
        </w:rPr>
        <w:t>،</w:t>
      </w:r>
      <w:r w:rsidR="006A0533" w:rsidRPr="003B172C">
        <w:rPr>
          <w:rFonts w:hint="cs"/>
          <w:rtl/>
        </w:rPr>
        <w:t xml:space="preserve"> برای مثال</w:t>
      </w:r>
      <w:r w:rsidR="006A0533" w:rsidRPr="003B172C">
        <w:rPr>
          <w:rtl/>
        </w:rPr>
        <w:t>،</w:t>
      </w:r>
      <w:r w:rsidR="006A0533" w:rsidRPr="003B172C">
        <w:rPr>
          <w:rFonts w:hint="cs"/>
          <w:rtl/>
        </w:rPr>
        <w:t xml:space="preserve"> ستاره‌ای به زمین اصابت کند و انسانها و تمدنهایشان را از میان بردارد</w:t>
      </w:r>
      <w:r w:rsidR="000E56A6" w:rsidRPr="003B172C">
        <w:rPr>
          <w:rtl/>
        </w:rPr>
        <w:t>،</w:t>
      </w:r>
      <w:r w:rsidR="000E56A6" w:rsidRPr="003B172C">
        <w:rPr>
          <w:rFonts w:hint="cs"/>
          <w:rtl/>
        </w:rPr>
        <w:t xml:space="preserve"> و یا بر اثر جنون</w:t>
      </w:r>
      <w:r w:rsidR="000B5924" w:rsidRPr="003B172C">
        <w:rPr>
          <w:rtl/>
        </w:rPr>
        <w:t>،</w:t>
      </w:r>
      <w:r w:rsidR="000E56A6" w:rsidRPr="003B172C">
        <w:rPr>
          <w:rFonts w:hint="cs"/>
          <w:rtl/>
        </w:rPr>
        <w:t xml:space="preserve"> انسانها</w:t>
      </w:r>
      <w:r w:rsidR="000E56A6" w:rsidRPr="003B172C">
        <w:rPr>
          <w:rtl/>
        </w:rPr>
        <w:t>،</w:t>
      </w:r>
      <w:r w:rsidR="000E56A6" w:rsidRPr="003B172C">
        <w:rPr>
          <w:rFonts w:hint="cs"/>
          <w:rtl/>
        </w:rPr>
        <w:t xml:space="preserve"> به حال توحش</w:t>
      </w:r>
      <w:r w:rsidR="000B5924" w:rsidRPr="003B172C">
        <w:rPr>
          <w:rFonts w:hint="cs"/>
          <w:rtl/>
        </w:rPr>
        <w:t xml:space="preserve"> در</w:t>
      </w:r>
      <w:r w:rsidR="000B5924" w:rsidRPr="003B172C">
        <w:rPr>
          <w:rtl/>
        </w:rPr>
        <w:t>آ</w:t>
      </w:r>
      <w:r w:rsidR="000B5924" w:rsidRPr="003B172C">
        <w:rPr>
          <w:rFonts w:hint="cs"/>
          <w:rtl/>
        </w:rPr>
        <w:t>یند و گرفتار</w:t>
      </w:r>
      <w:r w:rsidR="000E56A6" w:rsidRPr="003B172C">
        <w:rPr>
          <w:rFonts w:hint="cs"/>
          <w:rtl/>
        </w:rPr>
        <w:t xml:space="preserve"> فقر </w:t>
      </w:r>
      <w:r w:rsidR="00331B64" w:rsidRPr="003B172C">
        <w:rPr>
          <w:rFonts w:hint="cs"/>
          <w:rtl/>
        </w:rPr>
        <w:t>شوند</w:t>
      </w:r>
      <w:r w:rsidR="000E56A6" w:rsidRPr="003B172C">
        <w:rPr>
          <w:rtl/>
        </w:rPr>
        <w:t>،</w:t>
      </w:r>
      <w:r w:rsidR="000E56A6" w:rsidRPr="003B172C">
        <w:rPr>
          <w:rFonts w:hint="cs"/>
          <w:rtl/>
        </w:rPr>
        <w:t xml:space="preserve"> م</w:t>
      </w:r>
      <w:r w:rsidR="00331B64" w:rsidRPr="003B172C">
        <w:rPr>
          <w:rFonts w:hint="cs"/>
          <w:rtl/>
        </w:rPr>
        <w:t>ا</w:t>
      </w:r>
      <w:r w:rsidR="000E56A6" w:rsidRPr="003B172C">
        <w:rPr>
          <w:rFonts w:hint="cs"/>
          <w:rtl/>
        </w:rPr>
        <w:t>جرای از دست رفته</w:t>
      </w:r>
      <w:r w:rsidR="000E56A6" w:rsidRPr="003B172C">
        <w:rPr>
          <w:rtl/>
        </w:rPr>
        <w:t>،</w:t>
      </w:r>
      <w:r w:rsidR="000E56A6" w:rsidRPr="003B172C">
        <w:rPr>
          <w:rFonts w:hint="cs"/>
          <w:rtl/>
        </w:rPr>
        <w:t xml:space="preserve"> فر</w:t>
      </w:r>
      <w:r w:rsidR="000E56A6" w:rsidRPr="003B172C">
        <w:rPr>
          <w:rtl/>
        </w:rPr>
        <w:t>آ</w:t>
      </w:r>
      <w:r w:rsidR="000E56A6" w:rsidRPr="003B172C">
        <w:rPr>
          <w:rFonts w:hint="cs"/>
          <w:rtl/>
        </w:rPr>
        <w:t xml:space="preserve">ورده </w:t>
      </w:r>
      <w:r w:rsidR="000E56A6" w:rsidRPr="003B172C">
        <w:rPr>
          <w:rtl/>
        </w:rPr>
        <w:t>آ</w:t>
      </w:r>
      <w:r w:rsidR="000E56A6" w:rsidRPr="003B172C">
        <w:rPr>
          <w:rFonts w:hint="cs"/>
          <w:rtl/>
        </w:rPr>
        <w:t xml:space="preserve">فرینندگی انسان است. انسانی که بمحض </w:t>
      </w:r>
      <w:r w:rsidR="000E56A6" w:rsidRPr="003B172C">
        <w:rPr>
          <w:rtl/>
        </w:rPr>
        <w:t>آ</w:t>
      </w:r>
      <w:r w:rsidR="000E56A6" w:rsidRPr="003B172C">
        <w:rPr>
          <w:rFonts w:hint="cs"/>
          <w:rtl/>
        </w:rPr>
        <w:t>گاهی بر توانایی خلق خویش</w:t>
      </w:r>
      <w:r w:rsidR="000E56A6" w:rsidRPr="003B172C">
        <w:rPr>
          <w:rtl/>
        </w:rPr>
        <w:t>،</w:t>
      </w:r>
      <w:r w:rsidR="000E56A6" w:rsidRPr="003B172C">
        <w:rPr>
          <w:rFonts w:hint="cs"/>
          <w:rtl/>
        </w:rPr>
        <w:t xml:space="preserve"> دانست </w:t>
      </w:r>
      <w:r w:rsidR="000E56A6" w:rsidRPr="003B172C">
        <w:rPr>
          <w:rtl/>
        </w:rPr>
        <w:t>آ</w:t>
      </w:r>
      <w:r w:rsidR="000E56A6" w:rsidRPr="003B172C">
        <w:rPr>
          <w:rFonts w:hint="cs"/>
          <w:rtl/>
        </w:rPr>
        <w:t xml:space="preserve">نچه او را </w:t>
      </w:r>
      <w:r w:rsidR="000E56A6" w:rsidRPr="003B172C">
        <w:rPr>
          <w:rFonts w:hint="cs"/>
          <w:rtl/>
        </w:rPr>
        <w:lastRenderedPageBreak/>
        <w:t>از جانوران سوا می‌کند</w:t>
      </w:r>
      <w:r w:rsidR="000E56A6" w:rsidRPr="003B172C">
        <w:rPr>
          <w:rtl/>
        </w:rPr>
        <w:t>،</w:t>
      </w:r>
      <w:r w:rsidR="000E56A6" w:rsidRPr="003B172C">
        <w:rPr>
          <w:rFonts w:hint="cs"/>
          <w:rtl/>
        </w:rPr>
        <w:t xml:space="preserve"> توانایی خلق</w:t>
      </w:r>
      <w:r w:rsidR="00A21AF5" w:rsidRPr="003B172C">
        <w:rPr>
          <w:rFonts w:hint="cs"/>
          <w:rtl/>
        </w:rPr>
        <w:t xml:space="preserve"> </w:t>
      </w:r>
      <w:r w:rsidR="00331B64" w:rsidRPr="003B172C">
        <w:rPr>
          <w:rFonts w:hint="cs"/>
          <w:rtl/>
        </w:rPr>
        <w:t>او</w:t>
      </w:r>
      <w:r w:rsidR="00A21AF5" w:rsidRPr="003B172C">
        <w:rPr>
          <w:rFonts w:hint="cs"/>
          <w:rtl/>
        </w:rPr>
        <w:t xml:space="preserve"> است</w:t>
      </w:r>
      <w:r w:rsidR="00331B64" w:rsidRPr="003B172C">
        <w:rPr>
          <w:rFonts w:hint="cs"/>
          <w:rtl/>
        </w:rPr>
        <w:t xml:space="preserve">. </w:t>
      </w:r>
      <w:r w:rsidR="00A21AF5" w:rsidRPr="003B172C">
        <w:rPr>
          <w:rFonts w:hint="cs"/>
          <w:rtl/>
        </w:rPr>
        <w:t>ب</w:t>
      </w:r>
      <w:r w:rsidR="00D32F3D" w:rsidRPr="003B172C">
        <w:rPr>
          <w:rFonts w:hint="cs"/>
          <w:rtl/>
        </w:rPr>
        <w:t>ه</w:t>
      </w:r>
      <w:r w:rsidR="00A21AF5" w:rsidRPr="003B172C">
        <w:rPr>
          <w:rFonts w:hint="cs"/>
          <w:rtl/>
        </w:rPr>
        <w:t xml:space="preserve"> گفتار</w:t>
      </w:r>
      <w:r w:rsidR="00D32F3D" w:rsidRPr="003B172C">
        <w:rPr>
          <w:rtl/>
        </w:rPr>
        <w:t>،</w:t>
      </w:r>
      <w:r w:rsidR="00D32F3D" w:rsidRPr="003B172C">
        <w:rPr>
          <w:rFonts w:hint="cs"/>
          <w:rtl/>
        </w:rPr>
        <w:t xml:space="preserve"> او</w:t>
      </w:r>
      <w:r w:rsidR="00A21AF5" w:rsidRPr="003B172C">
        <w:rPr>
          <w:rFonts w:hint="cs"/>
          <w:rtl/>
        </w:rPr>
        <w:t xml:space="preserve"> </w:t>
      </w:r>
      <w:r w:rsidR="00D32F3D" w:rsidRPr="003B172C">
        <w:rPr>
          <w:rFonts w:hint="cs"/>
          <w:rtl/>
        </w:rPr>
        <w:t>به خود</w:t>
      </w:r>
      <w:r w:rsidR="00A21AF5" w:rsidRPr="003B172C">
        <w:rPr>
          <w:rFonts w:hint="cs"/>
          <w:rtl/>
        </w:rPr>
        <w:t xml:space="preserve"> زندگی و توانایی خلق بخشیده‌است. وجدان بخویش را انسانها وقتی یافتند </w:t>
      </w:r>
      <w:r w:rsidR="00A01BF0" w:rsidRPr="003B172C">
        <w:rPr>
          <w:rFonts w:hint="cs"/>
          <w:rtl/>
        </w:rPr>
        <w:t>که ابزارساز شدند</w:t>
      </w:r>
      <w:r w:rsidR="00474025" w:rsidRPr="003B172C">
        <w:rPr>
          <w:rFonts w:hint="cs"/>
          <w:rtl/>
        </w:rPr>
        <w:t>.</w:t>
      </w:r>
      <w:r w:rsidR="00A01BF0" w:rsidRPr="003B172C">
        <w:rPr>
          <w:rFonts w:hint="cs"/>
          <w:rtl/>
        </w:rPr>
        <w:t xml:space="preserve"> منشاء جامعه‌های صنعتی</w:t>
      </w:r>
      <w:r w:rsidR="00474025" w:rsidRPr="003B172C">
        <w:rPr>
          <w:rFonts w:hint="cs"/>
          <w:rtl/>
        </w:rPr>
        <w:t xml:space="preserve"> </w:t>
      </w:r>
      <w:r w:rsidR="00474025" w:rsidRPr="003B172C">
        <w:rPr>
          <w:rtl/>
        </w:rPr>
        <w:t>آ</w:t>
      </w:r>
      <w:r w:rsidR="00474025" w:rsidRPr="003B172C">
        <w:rPr>
          <w:rFonts w:hint="cs"/>
          <w:rtl/>
        </w:rPr>
        <w:t>ن انسانها هستند. بیشتر از این</w:t>
      </w:r>
      <w:r w:rsidR="00474025" w:rsidRPr="003B172C">
        <w:rPr>
          <w:rtl/>
        </w:rPr>
        <w:t>،</w:t>
      </w:r>
      <w:r w:rsidR="00474025" w:rsidRPr="003B172C">
        <w:rPr>
          <w:rFonts w:hint="cs"/>
          <w:rtl/>
        </w:rPr>
        <w:t xml:space="preserve"> وقتی </w:t>
      </w:r>
      <w:r w:rsidR="00474025" w:rsidRPr="003B172C">
        <w:rPr>
          <w:rtl/>
        </w:rPr>
        <w:t>آ</w:t>
      </w:r>
      <w:r w:rsidR="00474025" w:rsidRPr="003B172C">
        <w:rPr>
          <w:rFonts w:hint="cs"/>
          <w:rtl/>
        </w:rPr>
        <w:t xml:space="preserve">ن انسانها جامعه‌ای را بناکردند که ما </w:t>
      </w:r>
      <w:r w:rsidR="00474025" w:rsidRPr="003B172C">
        <w:rPr>
          <w:rtl/>
        </w:rPr>
        <w:t>آ</w:t>
      </w:r>
      <w:r w:rsidR="00474025" w:rsidRPr="003B172C">
        <w:rPr>
          <w:rFonts w:hint="cs"/>
          <w:rtl/>
        </w:rPr>
        <w:t xml:space="preserve">ن را جامعه ارتباط تعریف می‌کنیم و </w:t>
      </w:r>
      <w:r w:rsidR="00447C50" w:rsidRPr="003B172C">
        <w:rPr>
          <w:rFonts w:hint="cs"/>
          <w:rtl/>
        </w:rPr>
        <w:t>هرگاه دقیق‌تر تعریف کنیم</w:t>
      </w:r>
      <w:r w:rsidR="00447C50" w:rsidRPr="003B172C">
        <w:rPr>
          <w:rtl/>
        </w:rPr>
        <w:t>،</w:t>
      </w:r>
      <w:r w:rsidR="00447C50" w:rsidRPr="003B172C">
        <w:rPr>
          <w:rFonts w:hint="cs"/>
          <w:rtl/>
        </w:rPr>
        <w:t xml:space="preserve"> جامعه گفتار</w:t>
      </w:r>
      <w:r w:rsidR="00D32F3D" w:rsidRPr="003B172C">
        <w:rPr>
          <w:rtl/>
        </w:rPr>
        <w:t>،</w:t>
      </w:r>
      <w:r w:rsidR="00447C50" w:rsidRPr="003B172C">
        <w:rPr>
          <w:rFonts w:hint="cs"/>
          <w:rtl/>
        </w:rPr>
        <w:t xml:space="preserve"> بنابراین</w:t>
      </w:r>
      <w:r w:rsidR="00447C50" w:rsidRPr="003B172C">
        <w:rPr>
          <w:rtl/>
        </w:rPr>
        <w:t>،</w:t>
      </w:r>
      <w:r w:rsidR="00447C50" w:rsidRPr="003B172C">
        <w:rPr>
          <w:rFonts w:hint="cs"/>
          <w:rtl/>
        </w:rPr>
        <w:t xml:space="preserve"> جامعه </w:t>
      </w:r>
      <w:r w:rsidR="009D1244" w:rsidRPr="003B172C">
        <w:rPr>
          <w:rFonts w:hint="cs"/>
          <w:rtl/>
        </w:rPr>
        <w:t>برداشت و تعبیر و تفسیر</w:t>
      </w:r>
      <w:r w:rsidR="00447C50" w:rsidRPr="003B172C">
        <w:rPr>
          <w:rFonts w:hint="cs"/>
          <w:rtl/>
        </w:rPr>
        <w:t xml:space="preserve"> و</w:t>
      </w:r>
      <w:r w:rsidR="00447C50" w:rsidRPr="003B172C">
        <w:rPr>
          <w:rtl/>
        </w:rPr>
        <w:t>،</w:t>
      </w:r>
      <w:r w:rsidR="00447C50" w:rsidRPr="003B172C">
        <w:rPr>
          <w:rFonts w:hint="cs"/>
          <w:rtl/>
        </w:rPr>
        <w:t xml:space="preserve"> به ویژه</w:t>
      </w:r>
      <w:r w:rsidR="00447C50" w:rsidRPr="003B172C">
        <w:rPr>
          <w:rtl/>
        </w:rPr>
        <w:t>،</w:t>
      </w:r>
      <w:r w:rsidR="00447C50" w:rsidRPr="003B172C">
        <w:rPr>
          <w:rFonts w:hint="cs"/>
          <w:rtl/>
        </w:rPr>
        <w:t xml:space="preserve"> جامعه تغییر سخن به عمل</w:t>
      </w:r>
      <w:r w:rsidR="00447C50" w:rsidRPr="003B172C">
        <w:rPr>
          <w:rtl/>
        </w:rPr>
        <w:t>،</w:t>
      </w:r>
      <w:r w:rsidR="00447C50" w:rsidRPr="003B172C">
        <w:rPr>
          <w:rFonts w:hint="cs"/>
          <w:rtl/>
        </w:rPr>
        <w:t xml:space="preserve"> به اندیشه‌ها و فرآورده‌ها می‌گردد.</w:t>
      </w:r>
    </w:p>
    <w:p w14:paraId="7BC8ED36" w14:textId="2A9B4B43" w:rsidR="00101D77" w:rsidRPr="003B172C" w:rsidRDefault="00447C50" w:rsidP="00D678CB">
      <w:pPr>
        <w:spacing w:line="240" w:lineRule="atLeast"/>
        <w:ind w:left="57" w:right="-142"/>
        <w:jc w:val="both"/>
        <w:rPr>
          <w:rtl/>
        </w:rPr>
      </w:pPr>
      <w:r w:rsidRPr="003B172C">
        <w:rPr>
          <w:rFonts w:hint="cs"/>
          <w:rtl/>
        </w:rPr>
        <w:t xml:space="preserve">    نزاعهای اجتماعی</w:t>
      </w:r>
      <w:r w:rsidR="00697FDA" w:rsidRPr="003B172C">
        <w:rPr>
          <w:rtl/>
        </w:rPr>
        <w:fldChar w:fldCharType="begin"/>
      </w:r>
      <w:r w:rsidR="00697FDA" w:rsidRPr="003B172C">
        <w:instrText xml:space="preserve"> XE "</w:instrText>
      </w:r>
      <w:r w:rsidR="00697FDA" w:rsidRPr="003B172C">
        <w:rPr>
          <w:rFonts w:hint="cs"/>
          <w:rtl/>
          <w:lang w:val="fr-FR"/>
        </w:rPr>
        <w:instrText>نزاع‌های اجتماعی</w:instrText>
      </w:r>
      <w:r w:rsidR="00697FDA" w:rsidRPr="003B172C">
        <w:instrText xml:space="preserve">" </w:instrText>
      </w:r>
      <w:r w:rsidR="00697FDA" w:rsidRPr="003B172C">
        <w:rPr>
          <w:rtl/>
        </w:rPr>
        <w:fldChar w:fldCharType="end"/>
      </w:r>
      <w:r w:rsidR="009D1244" w:rsidRPr="003B172C">
        <w:rPr>
          <w:rtl/>
        </w:rPr>
        <w:t>،</w:t>
      </w:r>
      <w:r w:rsidR="009D1244" w:rsidRPr="003B172C">
        <w:rPr>
          <w:rFonts w:hint="cs"/>
          <w:rtl/>
        </w:rPr>
        <w:t xml:space="preserve"> </w:t>
      </w:r>
      <w:r w:rsidR="00D32F3D" w:rsidRPr="003B172C">
        <w:rPr>
          <w:rFonts w:hint="cs"/>
          <w:rtl/>
        </w:rPr>
        <w:t>همه</w:t>
      </w:r>
      <w:r w:rsidR="009D1244" w:rsidRPr="003B172C">
        <w:rPr>
          <w:rFonts w:hint="cs"/>
          <w:rtl/>
        </w:rPr>
        <w:t xml:space="preserve"> نزاع‌ها بر سر منافع نیستند. پیش از همه</w:t>
      </w:r>
      <w:r w:rsidR="009D1244" w:rsidRPr="003B172C">
        <w:rPr>
          <w:rtl/>
        </w:rPr>
        <w:t>،</w:t>
      </w:r>
      <w:r w:rsidR="009D1244" w:rsidRPr="003B172C">
        <w:rPr>
          <w:rFonts w:hint="cs"/>
          <w:rtl/>
        </w:rPr>
        <w:t xml:space="preserve"> نزاع‌ها بر</w:t>
      </w:r>
      <w:r w:rsidR="00D32F3D" w:rsidRPr="003B172C">
        <w:rPr>
          <w:rFonts w:hint="cs"/>
          <w:rtl/>
        </w:rPr>
        <w:t xml:space="preserve"> سر</w:t>
      </w:r>
      <w:r w:rsidR="009D1244" w:rsidRPr="003B172C">
        <w:rPr>
          <w:rFonts w:hint="cs"/>
          <w:rtl/>
        </w:rPr>
        <w:t xml:space="preserve"> </w:t>
      </w:r>
      <w:r w:rsidR="00D32F3D" w:rsidRPr="003B172C">
        <w:rPr>
          <w:rFonts w:hint="cs"/>
          <w:rtl/>
        </w:rPr>
        <w:t xml:space="preserve">این و </w:t>
      </w:r>
      <w:r w:rsidR="00D32F3D" w:rsidRPr="003B172C">
        <w:rPr>
          <w:rtl/>
        </w:rPr>
        <w:t>آ</w:t>
      </w:r>
      <w:r w:rsidR="00D32F3D" w:rsidRPr="003B172C">
        <w:rPr>
          <w:rFonts w:hint="cs"/>
          <w:rtl/>
        </w:rPr>
        <w:t xml:space="preserve">ن </w:t>
      </w:r>
      <w:r w:rsidR="009D1244" w:rsidRPr="003B172C">
        <w:rPr>
          <w:rFonts w:hint="cs"/>
          <w:rtl/>
        </w:rPr>
        <w:t>سر برداشت و تعبیر و تفسیر هستند. در هر بحث و در هر مبارزه اجتماعی</w:t>
      </w:r>
      <w:r w:rsidR="00697FDA" w:rsidRPr="003B172C">
        <w:rPr>
          <w:rtl/>
        </w:rPr>
        <w:fldChar w:fldCharType="begin"/>
      </w:r>
      <w:r w:rsidR="00697FDA" w:rsidRPr="003B172C">
        <w:instrText xml:space="preserve"> XE "</w:instrText>
      </w:r>
      <w:r w:rsidR="00697FDA" w:rsidRPr="003B172C">
        <w:rPr>
          <w:rFonts w:hint="cs"/>
          <w:rtl/>
        </w:rPr>
        <w:instrText>مبارزه اجتماعی</w:instrText>
      </w:r>
      <w:r w:rsidR="00697FDA" w:rsidRPr="003B172C">
        <w:instrText xml:space="preserve">" </w:instrText>
      </w:r>
      <w:r w:rsidR="00697FDA" w:rsidRPr="003B172C">
        <w:rPr>
          <w:rtl/>
        </w:rPr>
        <w:fldChar w:fldCharType="end"/>
      </w:r>
      <w:r w:rsidR="009D1244" w:rsidRPr="003B172C">
        <w:rPr>
          <w:rtl/>
        </w:rPr>
        <w:t>،</w:t>
      </w:r>
      <w:r w:rsidR="009D1244" w:rsidRPr="003B172C">
        <w:rPr>
          <w:rFonts w:hint="cs"/>
          <w:rtl/>
        </w:rPr>
        <w:t xml:space="preserve"> آنچه موضوع بحث و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009D1244" w:rsidRPr="003B172C">
        <w:rPr>
          <w:rFonts w:hint="cs"/>
          <w:rtl/>
        </w:rPr>
        <w:t xml:space="preserve"> است</w:t>
      </w:r>
      <w:r w:rsidR="009D1244" w:rsidRPr="003B172C">
        <w:rPr>
          <w:rtl/>
        </w:rPr>
        <w:t>،</w:t>
      </w:r>
      <w:r w:rsidR="009D1244" w:rsidRPr="003B172C">
        <w:rPr>
          <w:rFonts w:hint="cs"/>
          <w:rtl/>
        </w:rPr>
        <w:t xml:space="preserve"> برداشت و تعبیر و تفسیر اجتماعی از خلاقیت و </w:t>
      </w:r>
      <w:r w:rsidR="009D1244" w:rsidRPr="003B172C">
        <w:rPr>
          <w:rtl/>
        </w:rPr>
        <w:t>آ</w:t>
      </w:r>
      <w:r w:rsidR="009D1244" w:rsidRPr="003B172C">
        <w:rPr>
          <w:rFonts w:hint="cs"/>
          <w:rtl/>
        </w:rPr>
        <w:t>فریده‌های انسان</w:t>
      </w:r>
      <w:r w:rsidR="00101D77" w:rsidRPr="003B172C">
        <w:rPr>
          <w:rFonts w:hint="cs"/>
          <w:rtl/>
        </w:rPr>
        <w:t>یِ برخوردار</w:t>
      </w:r>
      <w:r w:rsidR="009D1244" w:rsidRPr="003B172C">
        <w:rPr>
          <w:rFonts w:hint="cs"/>
          <w:rtl/>
        </w:rPr>
        <w:t xml:space="preserve"> </w:t>
      </w:r>
      <w:r w:rsidR="00101D77" w:rsidRPr="003B172C">
        <w:rPr>
          <w:rFonts w:hint="cs"/>
          <w:rtl/>
        </w:rPr>
        <w:t>از معنایی فرهنگی</w:t>
      </w:r>
      <w:r w:rsidR="00D32F3D" w:rsidRPr="003B172C">
        <w:rPr>
          <w:rFonts w:hint="cs"/>
          <w:rtl/>
        </w:rPr>
        <w:t xml:space="preserve"> است. نزاع</w:t>
      </w:r>
      <w:r w:rsidR="003B3DD2" w:rsidRPr="003B172C">
        <w:rPr>
          <w:rFonts w:hint="cs"/>
          <w:rtl/>
        </w:rPr>
        <w:t>‌ها</w:t>
      </w:r>
      <w:r w:rsidR="00101D77" w:rsidRPr="003B172C">
        <w:rPr>
          <w:rFonts w:hint="cs"/>
          <w:rtl/>
        </w:rPr>
        <w:t xml:space="preserve"> گویای وجدانی </w:t>
      </w:r>
      <w:r w:rsidR="003B3DD2" w:rsidRPr="003B172C">
        <w:rPr>
          <w:rFonts w:hint="cs"/>
          <w:rtl/>
        </w:rPr>
        <w:t>هستند</w:t>
      </w:r>
      <w:r w:rsidR="00101D77" w:rsidRPr="003B172C">
        <w:rPr>
          <w:rFonts w:hint="cs"/>
          <w:rtl/>
        </w:rPr>
        <w:t xml:space="preserve"> که جامعه‌های انسانی بر توانایی خلق خ</w:t>
      </w:r>
      <w:r w:rsidR="00D32F3D" w:rsidRPr="003B172C">
        <w:rPr>
          <w:rFonts w:hint="cs"/>
          <w:rtl/>
        </w:rPr>
        <w:t>ود</w:t>
      </w:r>
      <w:r w:rsidR="00101D77" w:rsidRPr="003B172C">
        <w:rPr>
          <w:rFonts w:hint="cs"/>
          <w:rtl/>
        </w:rPr>
        <w:t xml:space="preserve"> دارند</w:t>
      </w:r>
      <w:r w:rsidR="00101D77" w:rsidRPr="003B172C">
        <w:rPr>
          <w:rtl/>
        </w:rPr>
        <w:t>،</w:t>
      </w:r>
      <w:r w:rsidR="00101D77" w:rsidRPr="003B172C">
        <w:rPr>
          <w:rFonts w:hint="cs"/>
          <w:rtl/>
        </w:rPr>
        <w:t xml:space="preserve"> بنابراین</w:t>
      </w:r>
      <w:r w:rsidR="00101D77" w:rsidRPr="003B172C">
        <w:rPr>
          <w:rtl/>
        </w:rPr>
        <w:t>،</w:t>
      </w:r>
      <w:r w:rsidR="00101D77" w:rsidRPr="003B172C">
        <w:rPr>
          <w:rFonts w:hint="cs"/>
          <w:rtl/>
        </w:rPr>
        <w:t xml:space="preserve"> بیشتر از </w:t>
      </w:r>
      <w:r w:rsidR="00101D77" w:rsidRPr="003B172C">
        <w:rPr>
          <w:rtl/>
        </w:rPr>
        <w:t>آ</w:t>
      </w:r>
      <w:r w:rsidR="00101D77" w:rsidRPr="003B172C">
        <w:rPr>
          <w:rFonts w:hint="cs"/>
          <w:rtl/>
        </w:rPr>
        <w:t>نچه گویای منافع خاص باشند</w:t>
      </w:r>
      <w:r w:rsidR="00101D77" w:rsidRPr="003B172C">
        <w:rPr>
          <w:rtl/>
        </w:rPr>
        <w:t>،</w:t>
      </w:r>
      <w:r w:rsidR="00101D77" w:rsidRPr="003B172C">
        <w:rPr>
          <w:rFonts w:hint="cs"/>
          <w:rtl/>
        </w:rPr>
        <w:t xml:space="preserve"> حامل ارزشهای جهان‌شمول هستند.</w:t>
      </w:r>
    </w:p>
    <w:p w14:paraId="66411F36" w14:textId="77777777" w:rsidR="00101D77" w:rsidRPr="003B172C" w:rsidRDefault="00101D77" w:rsidP="00D678CB">
      <w:pPr>
        <w:spacing w:line="240" w:lineRule="atLeast"/>
        <w:ind w:left="57" w:right="-142"/>
        <w:jc w:val="both"/>
        <w:rPr>
          <w:rtl/>
        </w:rPr>
      </w:pPr>
    </w:p>
    <w:p w14:paraId="6B57385A" w14:textId="77777777" w:rsidR="00772BB7" w:rsidRPr="003B172C" w:rsidRDefault="00772BB7" w:rsidP="00D678CB">
      <w:pPr>
        <w:spacing w:line="240" w:lineRule="atLeast"/>
        <w:ind w:left="57" w:right="-142"/>
        <w:jc w:val="both"/>
        <w:rPr>
          <w:b/>
          <w:bCs/>
          <w:rtl/>
        </w:rPr>
      </w:pPr>
      <w:r w:rsidRPr="003B172C">
        <w:rPr>
          <w:rFonts w:ascii="Yu Gothic UI Semilight" w:eastAsia="Yu Gothic UI Semilight" w:hAnsi="Yu Gothic UI Semilight" w:hint="eastAsia"/>
          <w:b/>
          <w:bCs/>
          <w:rtl/>
        </w:rPr>
        <w:t>●</w:t>
      </w:r>
      <w:r w:rsidR="00101D77" w:rsidRPr="003B172C">
        <w:rPr>
          <w:rFonts w:hint="cs"/>
          <w:b/>
          <w:bCs/>
          <w:rtl/>
        </w:rPr>
        <w:t>نقد</w:t>
      </w:r>
      <w:r w:rsidR="00101D77" w:rsidRPr="003B172C">
        <w:rPr>
          <w:b/>
          <w:bCs/>
          <w:rtl/>
        </w:rPr>
        <w:t>:</w:t>
      </w:r>
    </w:p>
    <w:p w14:paraId="0C19B774" w14:textId="595B25A9" w:rsidR="00DD5F46" w:rsidRPr="003B172C" w:rsidRDefault="009D1244" w:rsidP="00D678CB">
      <w:pPr>
        <w:spacing w:line="240" w:lineRule="atLeast"/>
        <w:ind w:left="57" w:right="-142"/>
        <w:jc w:val="both"/>
        <w:rPr>
          <w:rtl/>
        </w:rPr>
      </w:pPr>
      <w:r w:rsidRPr="003B172C">
        <w:rPr>
          <w:rFonts w:hint="cs"/>
          <w:rtl/>
        </w:rPr>
        <w:t xml:space="preserve"> </w:t>
      </w:r>
      <w:r w:rsidR="00772BB7" w:rsidRPr="003B172C">
        <w:rPr>
          <w:rFonts w:hint="cs"/>
          <w:rtl/>
        </w:rPr>
        <w:t xml:space="preserve">    </w:t>
      </w:r>
      <w:r w:rsidR="00AD0F46" w:rsidRPr="003B172C">
        <w:rPr>
          <w:rFonts w:hint="cs"/>
          <w:rtl/>
        </w:rPr>
        <w:t>بحث بر سر نظر و برداشت و توجیه و تفسیر و تعبیر</w:t>
      </w:r>
      <w:r w:rsidR="00AD0F46" w:rsidRPr="003B172C">
        <w:rPr>
          <w:rtl/>
        </w:rPr>
        <w:t>،</w:t>
      </w:r>
      <w:r w:rsidR="00AD0F46" w:rsidRPr="003B172C">
        <w:rPr>
          <w:rFonts w:hint="cs"/>
          <w:rtl/>
        </w:rPr>
        <w:t xml:space="preserve"> تا وقتی پای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AD0F46" w:rsidRPr="003B172C">
        <w:rPr>
          <w:rFonts w:hint="cs"/>
          <w:rtl/>
        </w:rPr>
        <w:t xml:space="preserve"> بمیان نیامده</w:t>
      </w:r>
      <w:r w:rsidR="00AD0F46" w:rsidRPr="003B172C">
        <w:rPr>
          <w:rtl/>
        </w:rPr>
        <w:t>،</w:t>
      </w:r>
      <w:r w:rsidR="00AD0F46" w:rsidRPr="003B172C">
        <w:rPr>
          <w:rFonts w:hint="cs"/>
          <w:rtl/>
        </w:rPr>
        <w:t xml:space="preserve">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00AD0F46" w:rsidRPr="003B172C">
        <w:rPr>
          <w:rFonts w:hint="cs"/>
          <w:rtl/>
        </w:rPr>
        <w:t xml:space="preserve"> نمی‌شود</w:t>
      </w:r>
      <w:r w:rsidR="00AD0F46" w:rsidRPr="003B172C">
        <w:rPr>
          <w:rtl/>
        </w:rPr>
        <w:t>،</w:t>
      </w:r>
      <w:r w:rsidR="00AD0F46" w:rsidRPr="003B172C">
        <w:rPr>
          <w:rFonts w:hint="cs"/>
          <w:rtl/>
        </w:rPr>
        <w:t xml:space="preserve"> نقد و نقدِ نقد</w:t>
      </w:r>
      <w:r w:rsidR="00AD0F46" w:rsidRPr="003B172C">
        <w:rPr>
          <w:rtl/>
        </w:rPr>
        <w:t>،</w:t>
      </w:r>
      <w:r w:rsidR="00AD0F46" w:rsidRPr="003B172C">
        <w:rPr>
          <w:rFonts w:hint="cs"/>
          <w:rtl/>
        </w:rPr>
        <w:t xml:space="preserve"> گذار دائمی از اخ</w:t>
      </w:r>
      <w:r w:rsidR="003B3DD2" w:rsidRPr="003B172C">
        <w:rPr>
          <w:rFonts w:hint="cs"/>
          <w:rtl/>
        </w:rPr>
        <w:t>ت</w:t>
      </w:r>
      <w:r w:rsidR="00AD0F46" w:rsidRPr="003B172C">
        <w:rPr>
          <w:rFonts w:hint="cs"/>
          <w:rtl/>
        </w:rPr>
        <w:t>لاف و به اشتراک می‌شود. دو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AD0F46" w:rsidRPr="003B172C">
        <w:rPr>
          <w:rFonts w:hint="cs"/>
          <w:rtl/>
        </w:rPr>
        <w:t xml:space="preserve"> اختلاف</w:t>
      </w:r>
      <w:r w:rsidR="00697FDA" w:rsidRPr="003B172C">
        <w:rPr>
          <w:rtl/>
        </w:rPr>
        <w:fldChar w:fldCharType="begin"/>
      </w:r>
      <w:r w:rsidR="00697FDA" w:rsidRPr="003B172C">
        <w:instrText xml:space="preserve"> XE "</w:instrText>
      </w:r>
      <w:r w:rsidR="00697FDA" w:rsidRPr="003B172C">
        <w:rPr>
          <w:rFonts w:hint="cs"/>
          <w:rtl/>
        </w:rPr>
        <w:instrText>حق اختلاف</w:instrText>
      </w:r>
      <w:r w:rsidR="00697FDA" w:rsidRPr="003B172C">
        <w:instrText xml:space="preserve">" </w:instrText>
      </w:r>
      <w:r w:rsidR="00697FDA" w:rsidRPr="003B172C">
        <w:rPr>
          <w:rtl/>
        </w:rPr>
        <w:fldChar w:fldCharType="end"/>
      </w:r>
      <w:r w:rsidR="00AD0F46" w:rsidRPr="003B172C">
        <w:rPr>
          <w:rFonts w:hint="cs"/>
          <w:rtl/>
        </w:rPr>
        <w:t xml:space="preserve"> و اشتراک همواره با هم کاربرد پیدا می‌کنند</w:t>
      </w:r>
      <w:r w:rsidR="00DD5F46" w:rsidRPr="003B172C">
        <w:rPr>
          <w:rFonts w:hint="cs"/>
          <w:rtl/>
        </w:rPr>
        <w:t>. یک بحث علمی</w:t>
      </w:r>
      <w:r w:rsidR="00DD5F46" w:rsidRPr="003B172C">
        <w:rPr>
          <w:rtl/>
        </w:rPr>
        <w:t>،</w:t>
      </w:r>
      <w:r w:rsidR="00DD5F46" w:rsidRPr="003B172C">
        <w:rPr>
          <w:rFonts w:hint="cs"/>
          <w:rtl/>
        </w:rPr>
        <w:t xml:space="preserve"> وقتی ممکن می‌شود</w:t>
      </w:r>
      <w:r w:rsidR="003B3DD2" w:rsidRPr="003B172C">
        <w:rPr>
          <w:rFonts w:hint="cs"/>
          <w:rtl/>
        </w:rPr>
        <w:t xml:space="preserve"> که</w:t>
      </w:r>
      <w:r w:rsidR="00DD5F46" w:rsidRPr="003B172C">
        <w:rPr>
          <w:rtl/>
        </w:rPr>
        <w:t>،</w:t>
      </w:r>
      <w:r w:rsidR="00DD5F46" w:rsidRPr="003B172C">
        <w:rPr>
          <w:rFonts w:hint="cs"/>
          <w:rtl/>
        </w:rPr>
        <w:t xml:space="preserve"> دو طرف بحث</w:t>
      </w:r>
      <w:r w:rsidR="00DD5F46" w:rsidRPr="003B172C">
        <w:rPr>
          <w:rtl/>
        </w:rPr>
        <w:t>،</w:t>
      </w:r>
      <w:r w:rsidR="00DD5F46" w:rsidRPr="003B172C">
        <w:rPr>
          <w:rFonts w:hint="cs"/>
          <w:rtl/>
        </w:rPr>
        <w:t xml:space="preserve"> هم‌زمان</w:t>
      </w:r>
      <w:r w:rsidR="00DD5F46" w:rsidRPr="003B172C">
        <w:rPr>
          <w:rtl/>
        </w:rPr>
        <w:t>،</w:t>
      </w:r>
      <w:r w:rsidR="00DD5F46" w:rsidRPr="003B172C">
        <w:rPr>
          <w:rFonts w:hint="cs"/>
          <w:rtl/>
        </w:rPr>
        <w:t xml:space="preserve"> به حق اختلاف و حق اشتراک عمل کنند.</w:t>
      </w:r>
      <w:r w:rsidR="003B3DD2" w:rsidRPr="003B172C">
        <w:rPr>
          <w:rFonts w:hint="cs"/>
          <w:rtl/>
        </w:rPr>
        <w:t xml:space="preserve"> حاصل</w:t>
      </w:r>
      <w:r w:rsidR="00DD5F46" w:rsidRPr="003B172C">
        <w:rPr>
          <w:rFonts w:hint="cs"/>
          <w:rtl/>
        </w:rPr>
        <w:t xml:space="preserve"> این بحث</w:t>
      </w:r>
      <w:r w:rsidR="00DD5F46" w:rsidRPr="003B172C">
        <w:rPr>
          <w:rtl/>
        </w:rPr>
        <w:t>،</w:t>
      </w:r>
      <w:r w:rsidR="00DD5F46" w:rsidRPr="003B172C">
        <w:rPr>
          <w:rFonts w:hint="cs"/>
          <w:rtl/>
        </w:rPr>
        <w:t xml:space="preserve"> نزدیک‌تر شدن </w:t>
      </w:r>
      <w:r w:rsidR="00666A99" w:rsidRPr="003B172C">
        <w:rPr>
          <w:rFonts w:hint="cs"/>
          <w:rtl/>
        </w:rPr>
        <w:t xml:space="preserve">نظرهای </w:t>
      </w:r>
      <w:r w:rsidR="00DD5F46" w:rsidRPr="003B172C">
        <w:rPr>
          <w:rFonts w:hint="cs"/>
          <w:rtl/>
        </w:rPr>
        <w:t>دو طرف بحث</w:t>
      </w:r>
      <w:r w:rsidR="00666A99" w:rsidRPr="003B172C">
        <w:rPr>
          <w:rFonts w:hint="cs"/>
          <w:rtl/>
        </w:rPr>
        <w:t xml:space="preserve"> به یکدیگر</w:t>
      </w:r>
      <w:r w:rsidR="00DD5F46" w:rsidRPr="003B172C">
        <w:rPr>
          <w:rFonts w:hint="cs"/>
          <w:rtl/>
        </w:rPr>
        <w:t xml:space="preserve"> و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00DD5F46" w:rsidRPr="003B172C">
        <w:rPr>
          <w:rFonts w:hint="cs"/>
          <w:rtl/>
        </w:rPr>
        <w:t xml:space="preserve"> علمی می‌شود.</w:t>
      </w:r>
    </w:p>
    <w:p w14:paraId="519FA033" w14:textId="4300940A" w:rsidR="004546F9" w:rsidRPr="003B172C" w:rsidRDefault="00DD5F46" w:rsidP="003E6F45">
      <w:pPr>
        <w:spacing w:line="240" w:lineRule="atLeast"/>
        <w:ind w:right="-142"/>
        <w:jc w:val="both"/>
        <w:rPr>
          <w:rtl/>
        </w:rPr>
      </w:pPr>
      <w:r w:rsidRPr="003B172C">
        <w:rPr>
          <w:rFonts w:hint="cs"/>
          <w:rtl/>
        </w:rPr>
        <w:t xml:space="preserve">    اما وقتی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Pr="003B172C">
        <w:rPr>
          <w:rFonts w:hint="cs"/>
          <w:rtl/>
        </w:rPr>
        <w:t xml:space="preserve"> بر سر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(منافع و هر نام دیگری که به </w:t>
      </w:r>
      <w:r w:rsidRPr="003B172C">
        <w:rPr>
          <w:rtl/>
        </w:rPr>
        <w:t>آ</w:t>
      </w:r>
      <w:r w:rsidRPr="003B172C">
        <w:rPr>
          <w:rFonts w:hint="cs"/>
          <w:rtl/>
        </w:rPr>
        <w:t>ن داده شود) می‌شود</w:t>
      </w:r>
      <w:r w:rsidRPr="003B172C">
        <w:rPr>
          <w:rtl/>
        </w:rPr>
        <w:t>،</w:t>
      </w:r>
      <w:r w:rsidRPr="003B172C">
        <w:rPr>
          <w:rFonts w:hint="cs"/>
          <w:rtl/>
        </w:rPr>
        <w:t xml:space="preserve"> چون نزاع مستقیم ممکن نیست</w:t>
      </w:r>
      <w:r w:rsidRPr="003B172C">
        <w:rPr>
          <w:rtl/>
        </w:rPr>
        <w:t>،</w:t>
      </w:r>
      <w:r w:rsidRPr="003B172C">
        <w:rPr>
          <w:rFonts w:hint="cs"/>
          <w:rtl/>
        </w:rPr>
        <w:t xml:space="preserve"> در پوشش نزاع بر سر قبول داشتن یا قبول نداشتن مرام</w:t>
      </w:r>
      <w:r w:rsidRPr="003B172C">
        <w:rPr>
          <w:rtl/>
        </w:rPr>
        <w:t>،</w:t>
      </w:r>
      <w:r w:rsidRPr="003B172C">
        <w:rPr>
          <w:rFonts w:hint="cs"/>
          <w:rtl/>
        </w:rPr>
        <w:t xml:space="preserve"> یا این تعبیر و تفسیر و تأویل از این و </w:t>
      </w:r>
      <w:r w:rsidRPr="003B172C">
        <w:rPr>
          <w:rtl/>
        </w:rPr>
        <w:t>آ</w:t>
      </w:r>
      <w:r w:rsidRPr="003B172C">
        <w:rPr>
          <w:rFonts w:hint="cs"/>
          <w:rtl/>
        </w:rPr>
        <w:t xml:space="preserve">ن </w:t>
      </w:r>
      <w:r w:rsidR="00666A99" w:rsidRPr="003B172C">
        <w:rPr>
          <w:rFonts w:hint="cs"/>
          <w:rtl/>
        </w:rPr>
        <w:t xml:space="preserve">اصل و </w:t>
      </w:r>
      <w:r w:rsidR="00666A99" w:rsidRPr="003B172C">
        <w:rPr>
          <w:rtl/>
        </w:rPr>
        <w:t>آ</w:t>
      </w:r>
      <w:r w:rsidR="00666A99" w:rsidRPr="003B172C">
        <w:rPr>
          <w:rFonts w:hint="cs"/>
          <w:rtl/>
        </w:rPr>
        <w:t>ن فرع</w:t>
      </w:r>
      <w:r w:rsidRPr="003B172C">
        <w:rPr>
          <w:rFonts w:hint="cs"/>
          <w:rtl/>
        </w:rPr>
        <w:t xml:space="preserve"> مرام</w:t>
      </w:r>
      <w:r w:rsidRPr="003B172C">
        <w:rPr>
          <w:rtl/>
        </w:rPr>
        <w:t>،</w:t>
      </w:r>
      <w:r w:rsidRPr="003B172C">
        <w:rPr>
          <w:rFonts w:hint="cs"/>
          <w:rtl/>
        </w:rPr>
        <w:t xml:space="preserve"> </w:t>
      </w:r>
      <w:r w:rsidR="00DC549E" w:rsidRPr="003B172C">
        <w:rPr>
          <w:rFonts w:hint="cs"/>
          <w:rtl/>
        </w:rPr>
        <w:t xml:space="preserve">انجام می‌گیرد. نویسنده از این مهم غافل است که </w:t>
      </w:r>
      <w:r w:rsidR="003B3DD2" w:rsidRPr="003B172C">
        <w:rPr>
          <w:rFonts w:hint="cs"/>
          <w:rtl/>
        </w:rPr>
        <w:t xml:space="preserve">در </w:t>
      </w:r>
      <w:r w:rsidR="00DC549E" w:rsidRPr="003B172C">
        <w:rPr>
          <w:rFonts w:hint="cs"/>
          <w:rtl/>
        </w:rPr>
        <w:t>نزاع بر سر قدرت که در پوشش نزاع بر سر دین</w:t>
      </w:r>
      <w:r w:rsidR="00697FDA" w:rsidRPr="003B172C">
        <w:rPr>
          <w:rtl/>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rPr>
        <w:fldChar w:fldCharType="end"/>
      </w:r>
      <w:r w:rsidR="00DC549E" w:rsidRPr="003B172C">
        <w:rPr>
          <w:rFonts w:hint="cs"/>
          <w:rtl/>
        </w:rPr>
        <w:t xml:space="preserve"> و... انجام می‌گیرد</w:t>
      </w:r>
      <w:r w:rsidR="00DC549E" w:rsidRPr="003B172C">
        <w:rPr>
          <w:rtl/>
        </w:rPr>
        <w:t>،</w:t>
      </w:r>
      <w:r w:rsidR="00DC549E" w:rsidRPr="003B172C">
        <w:rPr>
          <w:rFonts w:hint="cs"/>
          <w:rtl/>
        </w:rPr>
        <w:t xml:space="preserve"> الف. دو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DC549E" w:rsidRPr="003B172C">
        <w:rPr>
          <w:rFonts w:hint="cs"/>
          <w:rtl/>
        </w:rPr>
        <w:t xml:space="preserve"> اختلاف</w:t>
      </w:r>
      <w:r w:rsidR="00697FDA" w:rsidRPr="003B172C">
        <w:rPr>
          <w:rtl/>
        </w:rPr>
        <w:fldChar w:fldCharType="begin"/>
      </w:r>
      <w:r w:rsidR="00697FDA" w:rsidRPr="003B172C">
        <w:instrText xml:space="preserve"> XE "</w:instrText>
      </w:r>
      <w:r w:rsidR="00697FDA" w:rsidRPr="003B172C">
        <w:rPr>
          <w:rFonts w:hint="cs"/>
          <w:rtl/>
        </w:rPr>
        <w:instrText>حق اختلاف</w:instrText>
      </w:r>
      <w:r w:rsidR="00697FDA" w:rsidRPr="003B172C">
        <w:instrText xml:space="preserve">" </w:instrText>
      </w:r>
      <w:r w:rsidR="00697FDA" w:rsidRPr="003B172C">
        <w:rPr>
          <w:rtl/>
        </w:rPr>
        <w:fldChar w:fldCharType="end"/>
      </w:r>
      <w:r w:rsidR="00DC549E" w:rsidRPr="003B172C">
        <w:rPr>
          <w:rFonts w:hint="cs"/>
          <w:rtl/>
        </w:rPr>
        <w:t xml:space="preserve"> و اشتراک</w:t>
      </w:r>
      <w:r w:rsidR="00DC549E" w:rsidRPr="003B172C">
        <w:rPr>
          <w:rtl/>
        </w:rPr>
        <w:t>،</w:t>
      </w:r>
      <w:r w:rsidR="00DC549E" w:rsidRPr="003B172C">
        <w:rPr>
          <w:rFonts w:hint="cs"/>
          <w:rtl/>
        </w:rPr>
        <w:t xml:space="preserve"> محل عمل پیدا نمی‌کنند. بجای این دو حق</w:t>
      </w:r>
      <w:r w:rsidR="00DC549E" w:rsidRPr="003B172C">
        <w:rPr>
          <w:rtl/>
        </w:rPr>
        <w:t>،</w:t>
      </w:r>
      <w:r w:rsidR="00DC549E" w:rsidRPr="003B172C">
        <w:rPr>
          <w:rFonts w:hint="cs"/>
          <w:rtl/>
        </w:rPr>
        <w:t xml:space="preserve"> تضاد و اغلب خصومت‌آمیز محل عمل پیدا می‌کند. و ب. هدف از آن نه آشتی که توجیه قهر</w:t>
      </w:r>
      <w:r w:rsidR="00697FDA" w:rsidRPr="003B172C">
        <w:rPr>
          <w:rtl/>
        </w:rPr>
        <w:fldChar w:fldCharType="begin"/>
      </w:r>
      <w:r w:rsidR="00697FDA" w:rsidRPr="003B172C">
        <w:instrText xml:space="preserve"> XE "</w:instrText>
      </w:r>
      <w:r w:rsidR="00697FDA" w:rsidRPr="003B172C">
        <w:rPr>
          <w:rFonts w:hint="cs"/>
          <w:rtl/>
        </w:rPr>
        <w:instrText>قهر</w:instrText>
      </w:r>
      <w:r w:rsidR="00697FDA" w:rsidRPr="003B172C">
        <w:instrText xml:space="preserve">" </w:instrText>
      </w:r>
      <w:r w:rsidR="00697FDA" w:rsidRPr="003B172C">
        <w:rPr>
          <w:rtl/>
        </w:rPr>
        <w:fldChar w:fldCharType="end"/>
      </w:r>
      <w:r w:rsidR="00DC549E" w:rsidRPr="003B172C">
        <w:rPr>
          <w:rFonts w:hint="cs"/>
          <w:rtl/>
        </w:rPr>
        <w:t xml:space="preserve"> و خصومت</w:t>
      </w:r>
      <w:r w:rsidR="00697FDA" w:rsidRPr="003B172C">
        <w:rPr>
          <w:rtl/>
        </w:rPr>
        <w:fldChar w:fldCharType="begin"/>
      </w:r>
      <w:r w:rsidR="00697FDA" w:rsidRPr="003B172C">
        <w:instrText xml:space="preserve"> XE "</w:instrText>
      </w:r>
      <w:r w:rsidR="00697FDA" w:rsidRPr="003B172C">
        <w:rPr>
          <w:rFonts w:hint="cs"/>
          <w:rtl/>
        </w:rPr>
        <w:instrText>خصومت</w:instrText>
      </w:r>
      <w:r w:rsidR="00697FDA" w:rsidRPr="003B172C">
        <w:instrText xml:space="preserve">" </w:instrText>
      </w:r>
      <w:r w:rsidR="00697FDA" w:rsidRPr="003B172C">
        <w:rPr>
          <w:rtl/>
        </w:rPr>
        <w:fldChar w:fldCharType="end"/>
      </w:r>
      <w:r w:rsidR="00DC549E" w:rsidRPr="003B172C">
        <w:rPr>
          <w:rFonts w:hint="cs"/>
          <w:rtl/>
        </w:rPr>
        <w:t xml:space="preserve"> است.</w:t>
      </w:r>
      <w:r w:rsidRPr="003B172C">
        <w:rPr>
          <w:rFonts w:hint="cs"/>
          <w:rtl/>
        </w:rPr>
        <w:t xml:space="preserve"> </w:t>
      </w:r>
      <w:r w:rsidR="00666A99" w:rsidRPr="003B172C">
        <w:rPr>
          <w:rFonts w:hint="cs"/>
          <w:rtl/>
        </w:rPr>
        <w:t xml:space="preserve"> و ج. فرقه‌های ضد یکدیگر پدید می‌آورد که همه بکار از خودبیگانه کردن دین یا مرام  در این و آن بیان قدرت</w:t>
      </w:r>
      <w:r w:rsidR="00697FDA" w:rsidRPr="003B172C">
        <w:rPr>
          <w:rtl/>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tl/>
        </w:rPr>
        <w:fldChar w:fldCharType="end"/>
      </w:r>
      <w:r w:rsidR="00BE5F2F" w:rsidRPr="003B172C">
        <w:rPr>
          <w:rFonts w:hint="cs"/>
          <w:rtl/>
        </w:rPr>
        <w:t xml:space="preserve"> می‌شوند</w:t>
      </w:r>
      <w:r w:rsidR="00666A99" w:rsidRPr="003B172C">
        <w:rPr>
          <w:rFonts w:hint="cs"/>
          <w:rtl/>
        </w:rPr>
        <w:t xml:space="preserve">. </w:t>
      </w:r>
      <w:r w:rsidR="0011705D" w:rsidRPr="003B172C">
        <w:rPr>
          <w:rFonts w:hint="cs"/>
          <w:rtl/>
        </w:rPr>
        <w:t xml:space="preserve">و د. </w:t>
      </w:r>
      <w:r w:rsidR="0011705D" w:rsidRPr="003B172C">
        <w:rPr>
          <w:rFonts w:hint="cs"/>
          <w:b/>
          <w:bCs/>
          <w:rtl/>
        </w:rPr>
        <w:t>این بریدن پیوندها و فرد شدن شهروندان</w:t>
      </w:r>
      <w:r w:rsidR="00697FDA" w:rsidRPr="003B172C">
        <w:rPr>
          <w:b/>
          <w:bCs/>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b/>
          <w:bCs/>
          <w:rtl/>
        </w:rPr>
        <w:fldChar w:fldCharType="end"/>
      </w:r>
      <w:r w:rsidR="0011705D" w:rsidRPr="003B172C">
        <w:rPr>
          <w:rFonts w:hint="cs"/>
          <w:b/>
          <w:bCs/>
          <w:rtl/>
        </w:rPr>
        <w:t xml:space="preserve"> </w:t>
      </w:r>
      <w:r w:rsidR="00701979" w:rsidRPr="003B172C">
        <w:rPr>
          <w:rFonts w:hint="cs"/>
          <w:b/>
          <w:bCs/>
          <w:rtl/>
        </w:rPr>
        <w:t xml:space="preserve">نه از رهگذر عمل به مرام </w:t>
      </w:r>
      <w:r w:rsidR="00701979" w:rsidRPr="003B172C">
        <w:rPr>
          <w:rFonts w:hint="cs"/>
          <w:b/>
          <w:bCs/>
          <w:rtl/>
        </w:rPr>
        <w:lastRenderedPageBreak/>
        <w:t>لیبرالیسم</w:t>
      </w:r>
      <w:r w:rsidR="00697FDA" w:rsidRPr="003B172C">
        <w:rPr>
          <w:b/>
          <w:bCs/>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b/>
          <w:bCs/>
          <w:rtl/>
        </w:rPr>
        <w:fldChar w:fldCharType="end"/>
      </w:r>
      <w:r w:rsidR="00701979" w:rsidRPr="003B172C">
        <w:rPr>
          <w:rFonts w:hint="cs"/>
          <w:b/>
          <w:bCs/>
          <w:rtl/>
        </w:rPr>
        <w:t xml:space="preserve"> است بلکه فرآورده تنظیم رابطه قوا</w:t>
      </w:r>
      <w:r w:rsidR="00697FDA" w:rsidRPr="003B172C">
        <w:rPr>
          <w:b/>
          <w:bCs/>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b/>
          <w:bCs/>
          <w:rtl/>
        </w:rPr>
        <w:fldChar w:fldCharType="end"/>
      </w:r>
      <w:r w:rsidR="00701979" w:rsidRPr="003B172C">
        <w:rPr>
          <w:rFonts w:hint="cs"/>
          <w:b/>
          <w:bCs/>
          <w:rtl/>
        </w:rPr>
        <w:t xml:space="preserve"> توسط قدرت است. این مرام</w:t>
      </w:r>
      <w:r w:rsidR="00701979" w:rsidRPr="003B172C">
        <w:rPr>
          <w:b/>
          <w:bCs/>
          <w:rtl/>
        </w:rPr>
        <w:t>،</w:t>
      </w:r>
      <w:r w:rsidR="00701979" w:rsidRPr="003B172C">
        <w:rPr>
          <w:rFonts w:hint="cs"/>
          <w:b/>
          <w:bCs/>
          <w:rtl/>
        </w:rPr>
        <w:t xml:space="preserve"> بجای آنکه نسبت به فراگرد فرد شدن</w:t>
      </w:r>
      <w:r w:rsidR="00701979" w:rsidRPr="003B172C">
        <w:rPr>
          <w:b/>
          <w:bCs/>
          <w:rtl/>
        </w:rPr>
        <w:t>،</w:t>
      </w:r>
      <w:r w:rsidR="00701979" w:rsidRPr="003B172C">
        <w:rPr>
          <w:rFonts w:hint="cs"/>
          <w:b/>
          <w:bCs/>
          <w:rtl/>
        </w:rPr>
        <w:t xml:space="preserve"> یکی و تنها شدن در برابر قدرت هشدار بدهد و حقوق ذاتی</w:t>
      </w:r>
      <w:r w:rsidR="00697FDA" w:rsidRPr="003B172C">
        <w:rPr>
          <w:b/>
          <w:bCs/>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b/>
          <w:bCs/>
          <w:rtl/>
        </w:rPr>
        <w:fldChar w:fldCharType="end"/>
      </w:r>
      <w:r w:rsidR="00701979" w:rsidRPr="003B172C">
        <w:rPr>
          <w:rFonts w:hint="cs"/>
          <w:b/>
          <w:bCs/>
          <w:rtl/>
        </w:rPr>
        <w:t xml:space="preserve"> حیات</w:t>
      </w:r>
      <w:r w:rsidR="00697FDA" w:rsidRPr="003B172C">
        <w:rPr>
          <w:b/>
          <w:bCs/>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b/>
          <w:bCs/>
          <w:rtl/>
        </w:rPr>
        <w:fldChar w:fldCharType="end"/>
      </w:r>
      <w:r w:rsidR="00701979" w:rsidRPr="003B172C">
        <w:rPr>
          <w:rFonts w:hint="cs"/>
          <w:b/>
          <w:bCs/>
          <w:rtl/>
        </w:rPr>
        <w:t xml:space="preserve"> را شناسایی کند و شهروندان را به عمل به این حقوق و تنظیم رابطه‌ها با این حقوق </w:t>
      </w:r>
      <w:r w:rsidR="003B3DD2" w:rsidRPr="003B172C">
        <w:rPr>
          <w:rFonts w:hint="cs"/>
          <w:b/>
          <w:bCs/>
          <w:rtl/>
        </w:rPr>
        <w:t>بخوان</w:t>
      </w:r>
      <w:r w:rsidR="00701979" w:rsidRPr="003B172C">
        <w:rPr>
          <w:rFonts w:hint="cs"/>
          <w:b/>
          <w:bCs/>
          <w:rtl/>
        </w:rPr>
        <w:t>د</w:t>
      </w:r>
      <w:r w:rsidR="00701979" w:rsidRPr="003B172C">
        <w:rPr>
          <w:b/>
          <w:bCs/>
          <w:rtl/>
        </w:rPr>
        <w:t>،</w:t>
      </w:r>
      <w:r w:rsidR="00701979" w:rsidRPr="003B172C">
        <w:rPr>
          <w:rFonts w:hint="cs"/>
          <w:b/>
          <w:bCs/>
          <w:rtl/>
        </w:rPr>
        <w:t xml:space="preserve"> </w:t>
      </w:r>
      <w:r w:rsidR="003B3DD2" w:rsidRPr="003B172C">
        <w:rPr>
          <w:rFonts w:hint="cs"/>
          <w:b/>
          <w:bCs/>
          <w:rtl/>
        </w:rPr>
        <w:t>در جریان از خود بیگانه شدن</w:t>
      </w:r>
      <w:r w:rsidR="003B3DD2" w:rsidRPr="003B172C">
        <w:rPr>
          <w:b/>
          <w:bCs/>
          <w:rtl/>
        </w:rPr>
        <w:t>،</w:t>
      </w:r>
      <w:r w:rsidR="003B3DD2" w:rsidRPr="003B172C">
        <w:rPr>
          <w:rFonts w:hint="cs"/>
          <w:b/>
          <w:bCs/>
          <w:rtl/>
        </w:rPr>
        <w:t xml:space="preserve"> </w:t>
      </w:r>
      <w:r w:rsidR="00701979" w:rsidRPr="003B172C">
        <w:rPr>
          <w:rFonts w:hint="cs"/>
          <w:b/>
          <w:bCs/>
          <w:rtl/>
        </w:rPr>
        <w:t>فرد شدن را اصلی از اصول راهنمای خود کرده‌است</w:t>
      </w:r>
      <w:r w:rsidR="00701979" w:rsidRPr="003B172C">
        <w:rPr>
          <w:rFonts w:hint="cs"/>
          <w:rtl/>
        </w:rPr>
        <w:t>.</w:t>
      </w:r>
      <w:r w:rsidR="00DC549E" w:rsidRPr="003B172C">
        <w:rPr>
          <w:rFonts w:hint="cs"/>
          <w:rtl/>
        </w:rPr>
        <w:t xml:space="preserve">و </w:t>
      </w:r>
      <w:r w:rsidR="00701979" w:rsidRPr="003B172C">
        <w:rPr>
          <w:rFonts w:hint="cs"/>
          <w:rtl/>
        </w:rPr>
        <w:t>ه‍</w:t>
      </w:r>
      <w:r w:rsidR="00DC549E" w:rsidRPr="003B172C">
        <w:rPr>
          <w:rFonts w:hint="cs"/>
          <w:rtl/>
        </w:rPr>
        <w:t>. چون بدون از خود بیگانه کردن</w:t>
      </w:r>
      <w:r w:rsidR="00583CD8" w:rsidRPr="003B172C">
        <w:rPr>
          <w:rFonts w:hint="cs"/>
          <w:rtl/>
        </w:rPr>
        <w:t xml:space="preserve"> </w:t>
      </w:r>
      <w:r w:rsidR="00DC549E" w:rsidRPr="003B172C">
        <w:rPr>
          <w:rFonts w:hint="cs"/>
          <w:rtl/>
        </w:rPr>
        <w:t>اندیشه راهنما</w:t>
      </w:r>
      <w:r w:rsidR="00697FDA" w:rsidRPr="003B172C">
        <w:rPr>
          <w:rtl/>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tl/>
        </w:rPr>
        <w:fldChar w:fldCharType="end"/>
      </w:r>
      <w:r w:rsidR="00DC549E" w:rsidRPr="003B172C">
        <w:rPr>
          <w:rFonts w:hint="cs"/>
          <w:rtl/>
        </w:rPr>
        <w:t xml:space="preserve"> (دین یا مرام)</w:t>
      </w:r>
      <w:r w:rsidR="00DC549E" w:rsidRPr="003B172C">
        <w:rPr>
          <w:rtl/>
        </w:rPr>
        <w:t>،</w:t>
      </w:r>
      <w:r w:rsidR="00DC549E" w:rsidRPr="003B172C">
        <w:rPr>
          <w:rFonts w:hint="cs"/>
          <w:rtl/>
        </w:rPr>
        <w:t xml:space="preserve"> ممکن نیست آن را وسیله توجیه نزاع ب</w:t>
      </w:r>
      <w:r w:rsidR="003E6F45" w:rsidRPr="003B172C">
        <w:rPr>
          <w:rFonts w:hint="cs"/>
          <w:rtl/>
        </w:rPr>
        <w:t xml:space="preserve">ر سر قدرت </w:t>
      </w:r>
      <w:r w:rsidR="00DC549E" w:rsidRPr="003B172C">
        <w:rPr>
          <w:rFonts w:hint="cs"/>
          <w:rtl/>
        </w:rPr>
        <w:t>کرد</w:t>
      </w:r>
      <w:r w:rsidR="00666A99" w:rsidRPr="003B172C">
        <w:rPr>
          <w:rtl/>
        </w:rPr>
        <w:t>،</w:t>
      </w:r>
      <w:r w:rsidR="00DC549E" w:rsidRPr="003B172C">
        <w:rPr>
          <w:rFonts w:hint="cs"/>
          <w:rtl/>
        </w:rPr>
        <w:t xml:space="preserve"> دو طرف</w:t>
      </w:r>
      <w:r w:rsidR="00DC549E" w:rsidRPr="003B172C">
        <w:rPr>
          <w:rtl/>
        </w:rPr>
        <w:t>،</w:t>
      </w:r>
      <w:r w:rsidR="00DC549E" w:rsidRPr="003B172C">
        <w:rPr>
          <w:rFonts w:hint="cs"/>
          <w:rtl/>
        </w:rPr>
        <w:t xml:space="preserve"> ی</w:t>
      </w:r>
      <w:r w:rsidR="00666A99" w:rsidRPr="003B172C">
        <w:rPr>
          <w:rFonts w:hint="cs"/>
          <w:rtl/>
        </w:rPr>
        <w:t>ا</w:t>
      </w:r>
      <w:r w:rsidR="00DC549E" w:rsidRPr="003B172C">
        <w:rPr>
          <w:rFonts w:hint="cs"/>
          <w:rtl/>
        </w:rPr>
        <w:t xml:space="preserve"> یکی از دو طرف</w:t>
      </w:r>
      <w:r w:rsidR="00DC549E" w:rsidRPr="003B172C">
        <w:rPr>
          <w:rtl/>
        </w:rPr>
        <w:t>،</w:t>
      </w:r>
      <w:r w:rsidR="00DC549E" w:rsidRPr="003B172C">
        <w:rPr>
          <w:rFonts w:hint="cs"/>
          <w:rtl/>
        </w:rPr>
        <w:t xml:space="preserve"> </w:t>
      </w:r>
      <w:r w:rsidR="00813681" w:rsidRPr="003B172C">
        <w:rPr>
          <w:rFonts w:hint="cs"/>
          <w:rtl/>
        </w:rPr>
        <w:t>آن را از خود بیگانه می‌کنند و یا می‌کند و آن را دست‌</w:t>
      </w:r>
      <w:r w:rsidR="00813681" w:rsidRPr="003B172C">
        <w:rPr>
          <w:rtl/>
        </w:rPr>
        <w:t>آ</w:t>
      </w:r>
      <w:r w:rsidR="00813681" w:rsidRPr="003B172C">
        <w:rPr>
          <w:rFonts w:hint="cs"/>
          <w:rtl/>
        </w:rPr>
        <w:t>ویز نزاع می‌کنند</w:t>
      </w:r>
      <w:r w:rsidR="00666A99" w:rsidRPr="003B172C">
        <w:rPr>
          <w:rFonts w:hint="cs"/>
          <w:rtl/>
        </w:rPr>
        <w:t xml:space="preserve"> یا می‌کند</w:t>
      </w:r>
      <w:r w:rsidR="00813681" w:rsidRPr="003B172C">
        <w:rPr>
          <w:rFonts w:hint="cs"/>
          <w:rtl/>
        </w:rPr>
        <w:t>. چرا ممکن نیست</w:t>
      </w:r>
      <w:r w:rsidR="00813681" w:rsidRPr="003B172C">
        <w:rPr>
          <w:rtl/>
        </w:rPr>
        <w:t>،</w:t>
      </w:r>
      <w:r w:rsidR="00813681" w:rsidRPr="003B172C">
        <w:rPr>
          <w:rFonts w:hint="cs"/>
          <w:rtl/>
        </w:rPr>
        <w:t xml:space="preserve"> </w:t>
      </w:r>
      <w:r w:rsidR="003E6F45" w:rsidRPr="003B172C">
        <w:rPr>
          <w:rFonts w:hint="cs"/>
          <w:rtl/>
        </w:rPr>
        <w:t>زیرا اگر رابطه‌ها رابطه‌های قوا</w:t>
      </w:r>
      <w:r w:rsidR="00697FDA" w:rsidRPr="003B172C">
        <w:rPr>
          <w:rtl/>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tl/>
        </w:rPr>
        <w:fldChar w:fldCharType="end"/>
      </w:r>
      <w:r w:rsidR="003E6F45" w:rsidRPr="003B172C">
        <w:rPr>
          <w:rFonts w:hint="cs"/>
          <w:rtl/>
        </w:rPr>
        <w:t xml:space="preserve"> نباش</w:t>
      </w:r>
      <w:r w:rsidR="00BE5F2F" w:rsidRPr="003B172C">
        <w:rPr>
          <w:rFonts w:hint="cs"/>
          <w:rtl/>
        </w:rPr>
        <w:t>ن</w:t>
      </w:r>
      <w:r w:rsidR="003E6F45" w:rsidRPr="003B172C">
        <w:rPr>
          <w:rFonts w:hint="cs"/>
          <w:rtl/>
        </w:rPr>
        <w:t>د</w:t>
      </w:r>
      <w:r w:rsidR="003E6F45" w:rsidRPr="003B172C">
        <w:rPr>
          <w:rtl/>
        </w:rPr>
        <w:t>،</w:t>
      </w:r>
      <w:r w:rsidR="003E6F45" w:rsidRPr="003B172C">
        <w:rPr>
          <w:rFonts w:hint="cs"/>
          <w:rtl/>
        </w:rPr>
        <w:t xml:space="preserve"> رابطه حق با حق می‌شوند و </w:t>
      </w:r>
      <w:r w:rsidR="00813681" w:rsidRPr="003B172C">
        <w:rPr>
          <w:rFonts w:hint="cs"/>
          <w:rtl/>
        </w:rPr>
        <w:t xml:space="preserve">نیاز </w:t>
      </w:r>
      <w:r w:rsidR="003E6F45" w:rsidRPr="003B172C">
        <w:rPr>
          <w:rFonts w:hint="cs"/>
          <w:rtl/>
        </w:rPr>
        <w:t>به توجیه و مشروعیت پیدا نمی‌کند. در رابطه حق با حق</w:t>
      </w:r>
      <w:r w:rsidR="003E6F45" w:rsidRPr="003B172C">
        <w:rPr>
          <w:rtl/>
        </w:rPr>
        <w:t>،</w:t>
      </w:r>
      <w:r w:rsidR="003E6F45" w:rsidRPr="003B172C">
        <w:rPr>
          <w:rFonts w:hint="cs"/>
          <w:rtl/>
        </w:rPr>
        <w:t xml:space="preserve"> فکر راهنما</w:t>
      </w:r>
      <w:r w:rsidR="003E6F45" w:rsidRPr="003B172C">
        <w:rPr>
          <w:rtl/>
        </w:rPr>
        <w:t>،</w:t>
      </w:r>
      <w:r w:rsidR="003E6F45" w:rsidRPr="003B172C">
        <w:rPr>
          <w:rFonts w:hint="cs"/>
          <w:rtl/>
        </w:rPr>
        <w:t xml:space="preserve"> </w:t>
      </w:r>
      <w:r w:rsidR="00B87DEE" w:rsidRPr="003B172C">
        <w:rPr>
          <w:rFonts w:hint="cs"/>
          <w:rtl/>
        </w:rPr>
        <w:t>در بردارنده حقوق است</w:t>
      </w:r>
      <w:r w:rsidR="004546F9" w:rsidRPr="003B172C">
        <w:rPr>
          <w:rtl/>
        </w:rPr>
        <w:t>،</w:t>
      </w:r>
      <w:r w:rsidR="004546F9" w:rsidRPr="003B172C">
        <w:rPr>
          <w:rFonts w:hint="cs"/>
          <w:rtl/>
        </w:rPr>
        <w:t xml:space="preserve"> از جمله</w:t>
      </w:r>
      <w:r w:rsidR="004546F9" w:rsidRPr="003B172C">
        <w:rPr>
          <w:rtl/>
        </w:rPr>
        <w:t>،</w:t>
      </w:r>
      <w:r w:rsidR="004546F9" w:rsidRPr="003B172C">
        <w:rPr>
          <w:rFonts w:hint="cs"/>
          <w:rtl/>
        </w:rPr>
        <w:t xml:space="preserve"> دو حق اختلاف و اشتراک است. این دو حق </w:t>
      </w:r>
      <w:r w:rsidR="00B87DEE" w:rsidRPr="003B172C">
        <w:rPr>
          <w:rFonts w:hint="cs"/>
          <w:rtl/>
        </w:rPr>
        <w:t>راهبر بحث کنندگان به حق می‌گردد.</w:t>
      </w:r>
      <w:r w:rsidR="00813681" w:rsidRPr="003B172C">
        <w:rPr>
          <w:rFonts w:hint="cs"/>
          <w:rtl/>
        </w:rPr>
        <w:t xml:space="preserve"> اما چرا نزاع مستقیم بر سر قدرت ممکن نیست؟ زیرا</w:t>
      </w:r>
      <w:r w:rsidR="00813681" w:rsidRPr="003B172C">
        <w:rPr>
          <w:rtl/>
        </w:rPr>
        <w:t>،</w:t>
      </w:r>
      <w:r w:rsidR="00813681" w:rsidRPr="003B172C">
        <w:rPr>
          <w:rFonts w:hint="cs"/>
          <w:rtl/>
        </w:rPr>
        <w:t xml:space="preserve"> حقوق ذاتی حیات فردی و جمعی انسان</w:t>
      </w:r>
      <w:r w:rsidR="004546F9" w:rsidRPr="003B172C">
        <w:rPr>
          <w:rFonts w:hint="cs"/>
          <w:rtl/>
        </w:rPr>
        <w:t>ها</w:t>
      </w:r>
      <w:r w:rsidR="00813681" w:rsidRPr="003B172C">
        <w:rPr>
          <w:rFonts w:hint="cs"/>
          <w:rtl/>
        </w:rPr>
        <w:t xml:space="preserve"> هستند و بدون نقض حقوق</w:t>
      </w:r>
      <w:r w:rsidR="00813681" w:rsidRPr="003B172C">
        <w:rPr>
          <w:rtl/>
        </w:rPr>
        <w:t>،</w:t>
      </w:r>
      <w:r w:rsidR="00813681" w:rsidRPr="003B172C">
        <w:rPr>
          <w:rFonts w:hint="cs"/>
          <w:rtl/>
        </w:rPr>
        <w:t xml:space="preserve"> به نزاع ابتدا</w:t>
      </w:r>
      <w:r w:rsidR="003E6F45" w:rsidRPr="003B172C">
        <w:rPr>
          <w:rFonts w:hint="cs"/>
          <w:rtl/>
        </w:rPr>
        <w:t>ء</w:t>
      </w:r>
      <w:r w:rsidR="00813681" w:rsidRPr="003B172C">
        <w:rPr>
          <w:rFonts w:hint="cs"/>
          <w:rtl/>
        </w:rPr>
        <w:t xml:space="preserve"> نیز نمی‌توان کرد. نقض حقوق توجیه می‌طلبد. یک فرد یا یک گروه می‌تواند به خود بگوید بر </w:t>
      </w:r>
      <w:r w:rsidR="003E6F45" w:rsidRPr="003B172C">
        <w:rPr>
          <w:rFonts w:hint="cs"/>
          <w:rtl/>
        </w:rPr>
        <w:t xml:space="preserve">سر </w:t>
      </w:r>
      <w:r w:rsidR="00813681" w:rsidRPr="003B172C">
        <w:rPr>
          <w:rFonts w:hint="cs"/>
          <w:rtl/>
        </w:rPr>
        <w:t>قدرت وارد نزاع می‌شود</w:t>
      </w:r>
      <w:r w:rsidR="00B731EC" w:rsidRPr="003B172C">
        <w:rPr>
          <w:rFonts w:hint="cs"/>
          <w:rtl/>
        </w:rPr>
        <w:t>؛ اما چون نزاع در جامعه روی می‌دهد</w:t>
      </w:r>
      <w:r w:rsidR="00B731EC" w:rsidRPr="003B172C">
        <w:rPr>
          <w:rtl/>
        </w:rPr>
        <w:t>،</w:t>
      </w:r>
      <w:r w:rsidR="00B731EC" w:rsidRPr="003B172C">
        <w:rPr>
          <w:rFonts w:hint="cs"/>
          <w:rtl/>
        </w:rPr>
        <w:t xml:space="preserve"> نیاز به توجیه دارد. بدین‌خاطر </w:t>
      </w:r>
      <w:r w:rsidR="00B731EC" w:rsidRPr="003B172C">
        <w:rPr>
          <w:rtl/>
        </w:rPr>
        <w:t>آ</w:t>
      </w:r>
      <w:r w:rsidR="00B731EC" w:rsidRPr="003B172C">
        <w:rPr>
          <w:rFonts w:hint="cs"/>
          <w:rtl/>
        </w:rPr>
        <w:t>نها که بر سر قدرت نزاع می‌کنند</w:t>
      </w:r>
      <w:r w:rsidR="00B731EC" w:rsidRPr="003B172C">
        <w:rPr>
          <w:rtl/>
        </w:rPr>
        <w:t>،</w:t>
      </w:r>
      <w:r w:rsidR="00B731EC" w:rsidRPr="003B172C">
        <w:rPr>
          <w:rFonts w:hint="cs"/>
          <w:rtl/>
        </w:rPr>
        <w:t xml:space="preserve"> می‌باید به نزاع خود حقانیت ببخشند. لذا</w:t>
      </w:r>
      <w:r w:rsidR="00B731EC" w:rsidRPr="003B172C">
        <w:rPr>
          <w:rtl/>
        </w:rPr>
        <w:t>،</w:t>
      </w:r>
      <w:r w:rsidR="00B731EC" w:rsidRPr="003B172C">
        <w:rPr>
          <w:rFonts w:hint="cs"/>
          <w:rtl/>
        </w:rPr>
        <w:t xml:space="preserve"> هر نزاع بر سر قدرتی</w:t>
      </w:r>
      <w:r w:rsidR="00B731EC" w:rsidRPr="003B172C">
        <w:rPr>
          <w:rtl/>
        </w:rPr>
        <w:t>،</w:t>
      </w:r>
      <w:r w:rsidR="00B731EC" w:rsidRPr="003B172C">
        <w:rPr>
          <w:rFonts w:hint="cs"/>
          <w:rtl/>
        </w:rPr>
        <w:t xml:space="preserve"> در پوشش نزاع دینی یا مرامی روی می‌دهد و قربانی اول آن نیز دین یا مرامی است که گویا«برسر» </w:t>
      </w:r>
      <w:r w:rsidR="00B731EC" w:rsidRPr="003B172C">
        <w:rPr>
          <w:rtl/>
        </w:rPr>
        <w:t>آ</w:t>
      </w:r>
      <w:r w:rsidR="00B731EC" w:rsidRPr="003B172C">
        <w:rPr>
          <w:rFonts w:hint="cs"/>
          <w:rtl/>
        </w:rPr>
        <w:t>ن نزاع می‌شود.</w:t>
      </w:r>
      <w:r w:rsidR="003E6F45" w:rsidRPr="003B172C">
        <w:rPr>
          <w:rFonts w:hint="cs"/>
          <w:rtl/>
        </w:rPr>
        <w:t xml:space="preserve"> </w:t>
      </w:r>
    </w:p>
    <w:p w14:paraId="4EF9C830" w14:textId="4446D66B" w:rsidR="00B731EC" w:rsidRPr="003B172C" w:rsidRDefault="003E6F45" w:rsidP="00D03064">
      <w:pPr>
        <w:spacing w:line="240" w:lineRule="atLeast"/>
        <w:ind w:right="-142"/>
        <w:jc w:val="both"/>
        <w:rPr>
          <w:b/>
          <w:bCs/>
          <w:rtl/>
        </w:rPr>
      </w:pPr>
      <w:r w:rsidRPr="003B172C">
        <w:rPr>
          <w:rFonts w:hint="cs"/>
          <w:b/>
          <w:bCs/>
          <w:rtl/>
        </w:rPr>
        <w:t>پایان نقد</w:t>
      </w:r>
    </w:p>
    <w:p w14:paraId="0C3ACE51" w14:textId="605E59C7" w:rsidR="007E79A2" w:rsidRPr="003B172C" w:rsidRDefault="00F715D4" w:rsidP="00D03064">
      <w:pPr>
        <w:pStyle w:val="berschrift1"/>
        <w:rPr>
          <w:rFonts w:ascii="XB Zar" w:hAnsi="XB Zar" w:cs="XB Zar"/>
          <w:b/>
          <w:bCs/>
          <w:color w:val="auto"/>
          <w:sz w:val="24"/>
          <w:szCs w:val="24"/>
          <w:rtl/>
        </w:rPr>
      </w:pPr>
      <w:bookmarkStart w:id="67" w:name="_Toc42206413"/>
      <w:r w:rsidRPr="003B172C">
        <w:rPr>
          <w:rFonts w:ascii="XB Zar" w:eastAsia="Yu Gothic UI Semilight" w:hAnsi="XB Zar" w:cs="XB Zar"/>
          <w:b/>
          <w:bCs/>
          <w:color w:val="auto"/>
          <w:sz w:val="24"/>
          <w:szCs w:val="24"/>
          <w:rtl/>
        </w:rPr>
        <w:t>1.1</w:t>
      </w:r>
      <w:r w:rsidR="00B87DEE" w:rsidRPr="003B172C">
        <w:rPr>
          <w:rFonts w:ascii="XB Zar" w:eastAsia="Yu Gothic UI Semilight" w:hAnsi="XB Zar" w:cs="XB Zar"/>
          <w:b/>
          <w:bCs/>
          <w:color w:val="auto"/>
          <w:sz w:val="24"/>
          <w:szCs w:val="24"/>
          <w:rtl/>
        </w:rPr>
        <w:t>.</w:t>
      </w:r>
      <w:r w:rsidR="00A7353D" w:rsidRPr="003B172C">
        <w:rPr>
          <w:rFonts w:ascii="XB Zar" w:hAnsi="XB Zar" w:cs="XB Zar"/>
          <w:b/>
          <w:bCs/>
          <w:color w:val="auto"/>
          <w:sz w:val="24"/>
          <w:szCs w:val="24"/>
          <w:rtl/>
        </w:rPr>
        <w:t xml:space="preserve"> شکل‌گیری انسان مدرن</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انسان مدرن</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A7353D" w:rsidRPr="003B172C">
        <w:rPr>
          <w:rFonts w:ascii="XB Zar" w:hAnsi="XB Zar" w:cs="XB Zar"/>
          <w:b/>
          <w:bCs/>
          <w:color w:val="auto"/>
          <w:sz w:val="24"/>
          <w:szCs w:val="24"/>
          <w:rtl/>
        </w:rPr>
        <w:t>:</w:t>
      </w:r>
      <w:bookmarkEnd w:id="67"/>
    </w:p>
    <w:p w14:paraId="4709A5B5" w14:textId="4E6116A9" w:rsidR="00A6173B" w:rsidRPr="003B172C" w:rsidRDefault="00A7353D" w:rsidP="00D678CB">
      <w:pPr>
        <w:spacing w:line="240" w:lineRule="atLeast"/>
        <w:ind w:right="-142"/>
        <w:jc w:val="both"/>
        <w:rPr>
          <w:rtl/>
        </w:rPr>
      </w:pPr>
      <w:r w:rsidRPr="003B172C">
        <w:rPr>
          <w:rFonts w:hint="cs"/>
          <w:rtl/>
        </w:rPr>
        <w:t xml:space="preserve">     نویسنده دوران پیش از عصر انقلابها را دوران جامعه‌ها</w:t>
      </w:r>
      <w:r w:rsidR="00B87DEE" w:rsidRPr="003B172C">
        <w:rPr>
          <w:rFonts w:hint="cs"/>
          <w:rtl/>
        </w:rPr>
        <w:t>ی</w:t>
      </w:r>
      <w:r w:rsidRPr="003B172C">
        <w:rPr>
          <w:rFonts w:hint="cs"/>
          <w:rtl/>
        </w:rPr>
        <w:t>ی می‌داند که دین</w:t>
      </w:r>
      <w:r w:rsidR="00697FDA" w:rsidRPr="003B172C">
        <w:rPr>
          <w:rtl/>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rPr>
        <w:fldChar w:fldCharType="end"/>
      </w:r>
      <w:r w:rsidRPr="003B172C">
        <w:rPr>
          <w:rFonts w:hint="cs"/>
          <w:rtl/>
        </w:rPr>
        <w:t xml:space="preserve"> و یا حقوق و سیاست بدانها نظم می‌داد. از </w:t>
      </w:r>
      <w:r w:rsidRPr="003B172C">
        <w:rPr>
          <w:rtl/>
        </w:rPr>
        <w:t>آ</w:t>
      </w:r>
      <w:r w:rsidRPr="003B172C">
        <w:rPr>
          <w:rFonts w:hint="cs"/>
          <w:rtl/>
        </w:rPr>
        <w:t xml:space="preserve">ن زمان </w:t>
      </w:r>
      <w:r w:rsidR="004546F9" w:rsidRPr="003B172C">
        <w:rPr>
          <w:rFonts w:hint="cs"/>
          <w:rtl/>
        </w:rPr>
        <w:t xml:space="preserve">زندگی مدرن آغاز گرفت </w:t>
      </w:r>
      <w:r w:rsidRPr="003B172C">
        <w:rPr>
          <w:rFonts w:hint="cs"/>
          <w:rtl/>
        </w:rPr>
        <w:t>که ضامن‌های نظم اجتماعی</w:t>
      </w:r>
      <w:r w:rsidR="004546F9" w:rsidRPr="003B172C">
        <w:rPr>
          <w:rFonts w:hint="cs"/>
          <w:rtl/>
        </w:rPr>
        <w:t xml:space="preserve"> -</w:t>
      </w:r>
      <w:r w:rsidRPr="003B172C">
        <w:rPr>
          <w:rFonts w:hint="cs"/>
          <w:rtl/>
        </w:rPr>
        <w:t xml:space="preserve"> </w:t>
      </w:r>
      <w:r w:rsidR="004546F9" w:rsidRPr="003B172C">
        <w:rPr>
          <w:rFonts w:hint="cs"/>
          <w:rtl/>
        </w:rPr>
        <w:t xml:space="preserve">که مقدر گمان می‌رفتند - </w:t>
      </w:r>
      <w:r w:rsidRPr="003B172C">
        <w:rPr>
          <w:rFonts w:hint="cs"/>
          <w:rtl/>
        </w:rPr>
        <w:t>ویران شدند</w:t>
      </w:r>
      <w:r w:rsidR="00AB7939" w:rsidRPr="003B172C">
        <w:rPr>
          <w:rFonts w:hint="cs"/>
          <w:rtl/>
        </w:rPr>
        <w:t xml:space="preserve">. چراکه از </w:t>
      </w:r>
      <w:r w:rsidR="00AB7939" w:rsidRPr="003B172C">
        <w:rPr>
          <w:rtl/>
        </w:rPr>
        <w:t>آ</w:t>
      </w:r>
      <w:r w:rsidR="00AB7939" w:rsidRPr="003B172C">
        <w:rPr>
          <w:rFonts w:hint="cs"/>
          <w:rtl/>
        </w:rPr>
        <w:t>ن پس</w:t>
      </w:r>
      <w:r w:rsidR="00AB7939" w:rsidRPr="003B172C">
        <w:rPr>
          <w:rtl/>
        </w:rPr>
        <w:t>،</w:t>
      </w:r>
      <w:r w:rsidR="00AB7939" w:rsidRPr="003B172C">
        <w:rPr>
          <w:rFonts w:hint="cs"/>
          <w:rtl/>
        </w:rPr>
        <w:t xml:space="preserve"> جامعه‌ها با کار</w:t>
      </w:r>
      <w:r w:rsidR="00AB7939" w:rsidRPr="003B172C">
        <w:rPr>
          <w:rtl/>
        </w:rPr>
        <w:t>،</w:t>
      </w:r>
      <w:r w:rsidR="00AB7939" w:rsidRPr="003B172C">
        <w:rPr>
          <w:rFonts w:hint="cs"/>
          <w:rtl/>
        </w:rPr>
        <w:t xml:space="preserve"> دانایی و سازماندهی</w:t>
      </w:r>
      <w:r w:rsidR="00AB7939" w:rsidRPr="003B172C">
        <w:rPr>
          <w:rtl/>
        </w:rPr>
        <w:t>،</w:t>
      </w:r>
      <w:r w:rsidR="00AB7939" w:rsidRPr="003B172C">
        <w:rPr>
          <w:rFonts w:hint="cs"/>
          <w:rtl/>
        </w:rPr>
        <w:t xml:space="preserve"> تغییر و تحول </w:t>
      </w:r>
      <w:r w:rsidR="00CC3184" w:rsidRPr="003B172C">
        <w:rPr>
          <w:rFonts w:hint="cs"/>
          <w:rtl/>
        </w:rPr>
        <w:t xml:space="preserve">می‌کنند. در دوره صنعتی که بخش بزرگی از مردم دنیا هنوز وارد </w:t>
      </w:r>
      <w:r w:rsidR="00CC3184" w:rsidRPr="003B172C">
        <w:rPr>
          <w:rtl/>
        </w:rPr>
        <w:t>آ</w:t>
      </w:r>
      <w:r w:rsidR="00CC3184" w:rsidRPr="003B172C">
        <w:rPr>
          <w:rFonts w:hint="cs"/>
          <w:rtl/>
        </w:rPr>
        <w:t>ن نشده‌اند</w:t>
      </w:r>
      <w:r w:rsidR="00CC3184" w:rsidRPr="003B172C">
        <w:rPr>
          <w:rtl/>
        </w:rPr>
        <w:t>،</w:t>
      </w:r>
      <w:r w:rsidR="00CC3184" w:rsidRPr="003B172C">
        <w:rPr>
          <w:rFonts w:hint="cs"/>
          <w:rtl/>
        </w:rPr>
        <w:t xml:space="preserve"> رابطه انسانها با خود و بایکدیگر منقلب شد. در این دوره</w:t>
      </w:r>
      <w:r w:rsidR="00CC3184" w:rsidRPr="003B172C">
        <w:rPr>
          <w:rtl/>
        </w:rPr>
        <w:t>،</w:t>
      </w:r>
      <w:r w:rsidR="00CC3184" w:rsidRPr="003B172C">
        <w:rPr>
          <w:rFonts w:hint="cs"/>
          <w:rtl/>
        </w:rPr>
        <w:t xml:space="preserve"> توانایی انسانها بر</w:t>
      </w:r>
      <w:r w:rsidR="00CC3184" w:rsidRPr="003B172C">
        <w:rPr>
          <w:rtl/>
        </w:rPr>
        <w:t>آ</w:t>
      </w:r>
      <w:r w:rsidR="00CC3184" w:rsidRPr="003B172C">
        <w:rPr>
          <w:rFonts w:hint="cs"/>
          <w:rtl/>
        </w:rPr>
        <w:t xml:space="preserve">نها </w:t>
      </w:r>
      <w:r w:rsidR="00CC3184" w:rsidRPr="003B172C">
        <w:rPr>
          <w:rtl/>
        </w:rPr>
        <w:t>آ</w:t>
      </w:r>
      <w:r w:rsidR="00CC3184" w:rsidRPr="003B172C">
        <w:rPr>
          <w:rFonts w:hint="cs"/>
          <w:rtl/>
        </w:rPr>
        <w:t>شکار شد و بر خود بمثابه توانا وجدان جستند. اما زندانی ساخته‌ها و عقلانی‌کردن</w:t>
      </w:r>
      <w:r w:rsidR="003C4546" w:rsidRPr="003B172C">
        <w:rPr>
          <w:rFonts w:hint="cs"/>
          <w:rtl/>
        </w:rPr>
        <w:t>‌ها</w:t>
      </w:r>
      <w:r w:rsidR="00CC3184" w:rsidRPr="003B172C">
        <w:rPr>
          <w:rFonts w:hint="cs"/>
          <w:rtl/>
        </w:rPr>
        <w:t xml:space="preserve"> و </w:t>
      </w:r>
      <w:r w:rsidR="0089108F" w:rsidRPr="003B172C">
        <w:rPr>
          <w:rFonts w:hint="cs"/>
          <w:rtl/>
        </w:rPr>
        <w:t xml:space="preserve">محاسبه‌ها و </w:t>
      </w:r>
      <w:r w:rsidR="0089108F" w:rsidRPr="003B172C">
        <w:rPr>
          <w:rFonts w:hint="cs"/>
          <w:rtl/>
        </w:rPr>
        <w:lastRenderedPageBreak/>
        <w:t xml:space="preserve">قدرتمداری رهبران خود نیز شدند. جامعه صنعتی </w:t>
      </w:r>
      <w:r w:rsidR="003C4546" w:rsidRPr="003B172C">
        <w:rPr>
          <w:rFonts w:hint="cs"/>
          <w:rtl/>
        </w:rPr>
        <w:t xml:space="preserve">گرچه </w:t>
      </w:r>
      <w:r w:rsidR="0089108F" w:rsidRPr="003B172C">
        <w:rPr>
          <w:rFonts w:hint="cs"/>
          <w:rtl/>
        </w:rPr>
        <w:t xml:space="preserve">ضامن‌های </w:t>
      </w:r>
      <w:r w:rsidR="003C4546" w:rsidRPr="003B172C">
        <w:rPr>
          <w:rFonts w:hint="cs"/>
          <w:rtl/>
        </w:rPr>
        <w:t>مقدر</w:t>
      </w:r>
      <w:r w:rsidR="0089108F" w:rsidRPr="003B172C">
        <w:rPr>
          <w:rFonts w:hint="cs"/>
          <w:rtl/>
        </w:rPr>
        <w:t xml:space="preserve"> را طرد کرد اما افراد و گروهها را تابع توقعات تولید و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89108F" w:rsidRPr="003B172C">
        <w:rPr>
          <w:rFonts w:hint="cs"/>
          <w:rtl/>
        </w:rPr>
        <w:t xml:space="preserve"> گرداند. بدین‌خاطر است که دنیای </w:t>
      </w:r>
      <w:r w:rsidR="0089108F" w:rsidRPr="003B172C">
        <w:rPr>
          <w:rtl/>
        </w:rPr>
        <w:t>آ</w:t>
      </w:r>
      <w:r w:rsidR="0089108F" w:rsidRPr="003B172C">
        <w:rPr>
          <w:rFonts w:hint="cs"/>
          <w:rtl/>
        </w:rPr>
        <w:t>فریده توسط دانش و روحیه کارفرمایی و کار</w:t>
      </w:r>
      <w:r w:rsidR="0089108F" w:rsidRPr="003B172C">
        <w:rPr>
          <w:rtl/>
        </w:rPr>
        <w:t>،</w:t>
      </w:r>
      <w:r w:rsidR="0089108F" w:rsidRPr="003B172C">
        <w:rPr>
          <w:rFonts w:hint="cs"/>
          <w:rtl/>
        </w:rPr>
        <w:t xml:space="preserve"> توسط جنگ و استبدادهای </w:t>
      </w:r>
      <w:r w:rsidR="008A75C2" w:rsidRPr="003B172C">
        <w:rPr>
          <w:rFonts w:hint="cs"/>
          <w:rtl/>
        </w:rPr>
        <w:t>فراگیر</w:t>
      </w:r>
      <w:r w:rsidR="00697FDA" w:rsidRPr="003B172C">
        <w:rPr>
          <w:rtl/>
        </w:rPr>
        <w:fldChar w:fldCharType="begin"/>
      </w:r>
      <w:r w:rsidR="00697FDA" w:rsidRPr="003B172C">
        <w:instrText xml:space="preserve"> XE "</w:instrText>
      </w:r>
      <w:r w:rsidR="00697FDA" w:rsidRPr="003B172C">
        <w:rPr>
          <w:rFonts w:hint="cs"/>
          <w:rtl/>
        </w:rPr>
        <w:instrText>استبدادهای فراگیر</w:instrText>
      </w:r>
      <w:r w:rsidR="00697FDA" w:rsidRPr="003B172C">
        <w:instrText xml:space="preserve">" </w:instrText>
      </w:r>
      <w:r w:rsidR="00697FDA" w:rsidRPr="003B172C">
        <w:rPr>
          <w:rtl/>
        </w:rPr>
        <w:fldChar w:fldCharType="end"/>
      </w:r>
      <w:r w:rsidR="008A75C2" w:rsidRPr="003B172C">
        <w:rPr>
          <w:rFonts w:hint="cs"/>
          <w:rtl/>
        </w:rPr>
        <w:t xml:space="preserve"> و بحرانهای مالی</w:t>
      </w:r>
      <w:r w:rsidR="00697FDA" w:rsidRPr="003B172C">
        <w:rPr>
          <w:rtl/>
        </w:rPr>
        <w:fldChar w:fldCharType="begin"/>
      </w:r>
      <w:r w:rsidR="00697FDA" w:rsidRPr="003B172C">
        <w:instrText xml:space="preserve"> XE "</w:instrText>
      </w:r>
      <w:r w:rsidR="00697FDA" w:rsidRPr="003B172C">
        <w:rPr>
          <w:rFonts w:hint="cs"/>
          <w:rtl/>
        </w:rPr>
        <w:instrText>بحرانهای مالی</w:instrText>
      </w:r>
      <w:r w:rsidR="00697FDA" w:rsidRPr="003B172C">
        <w:instrText xml:space="preserve">" </w:instrText>
      </w:r>
      <w:r w:rsidR="00697FDA" w:rsidRPr="003B172C">
        <w:rPr>
          <w:rtl/>
        </w:rPr>
        <w:fldChar w:fldCharType="end"/>
      </w:r>
      <w:r w:rsidR="008A75C2" w:rsidRPr="003B172C">
        <w:rPr>
          <w:rFonts w:hint="cs"/>
          <w:rtl/>
        </w:rPr>
        <w:t xml:space="preserve"> ویران شد. در همه جا</w:t>
      </w:r>
      <w:r w:rsidR="008A75C2" w:rsidRPr="003B172C">
        <w:rPr>
          <w:rtl/>
        </w:rPr>
        <w:t>،</w:t>
      </w:r>
      <w:r w:rsidR="008A75C2" w:rsidRPr="003B172C">
        <w:rPr>
          <w:rFonts w:hint="cs"/>
          <w:rtl/>
        </w:rPr>
        <w:t xml:space="preserve"> «افکارعمومی</w:t>
      </w:r>
      <w:r w:rsidR="00697FDA" w:rsidRPr="003B172C">
        <w:rPr>
          <w:rtl/>
        </w:rPr>
        <w:fldChar w:fldCharType="begin"/>
      </w:r>
      <w:r w:rsidR="00697FDA" w:rsidRPr="003B172C">
        <w:instrText xml:space="preserve"> XE "</w:instrText>
      </w:r>
      <w:r w:rsidR="00697FDA" w:rsidRPr="003B172C">
        <w:rPr>
          <w:rFonts w:hint="cs"/>
          <w:rtl/>
        </w:rPr>
        <w:instrText>افکارعمومی</w:instrText>
      </w:r>
      <w:r w:rsidR="00697FDA" w:rsidRPr="003B172C">
        <w:instrText xml:space="preserve">" </w:instrText>
      </w:r>
      <w:r w:rsidR="00697FDA" w:rsidRPr="003B172C">
        <w:rPr>
          <w:rtl/>
        </w:rPr>
        <w:fldChar w:fldCharType="end"/>
      </w:r>
      <w:r w:rsidR="008A75C2" w:rsidRPr="003B172C">
        <w:rPr>
          <w:rFonts w:hint="cs"/>
          <w:rtl/>
        </w:rPr>
        <w:t xml:space="preserve">» که در </w:t>
      </w:r>
      <w:r w:rsidR="008A75C2" w:rsidRPr="003B172C">
        <w:rPr>
          <w:rtl/>
        </w:rPr>
        <w:t>آ</w:t>
      </w:r>
      <w:r w:rsidR="008A75C2" w:rsidRPr="003B172C">
        <w:rPr>
          <w:rFonts w:hint="cs"/>
          <w:rtl/>
        </w:rPr>
        <w:t>غاز</w:t>
      </w:r>
      <w:r w:rsidR="00D06C6C" w:rsidRPr="003B172C">
        <w:rPr>
          <w:rFonts w:hint="cs"/>
          <w:rtl/>
        </w:rPr>
        <w:t>ِ</w:t>
      </w:r>
      <w:r w:rsidR="008A75C2" w:rsidRPr="003B172C">
        <w:rPr>
          <w:rFonts w:hint="cs"/>
          <w:rtl/>
        </w:rPr>
        <w:t xml:space="preserve"> جامعه مدرن</w:t>
      </w:r>
      <w:r w:rsidR="00D06C6C" w:rsidRPr="003B172C">
        <w:rPr>
          <w:rtl/>
        </w:rPr>
        <w:t>،</w:t>
      </w:r>
      <w:r w:rsidR="008A75C2" w:rsidRPr="003B172C">
        <w:rPr>
          <w:rFonts w:hint="cs"/>
          <w:rtl/>
        </w:rPr>
        <w:t xml:space="preserve"> شکل گرفته بود</w:t>
      </w:r>
      <w:r w:rsidR="008A75C2" w:rsidRPr="003B172C">
        <w:rPr>
          <w:rtl/>
        </w:rPr>
        <w:t>،</w:t>
      </w:r>
      <w:r w:rsidR="008A75C2" w:rsidRPr="003B172C">
        <w:rPr>
          <w:rFonts w:hint="cs"/>
          <w:rtl/>
        </w:rPr>
        <w:t xml:space="preserve"> با تبلیغات و </w:t>
      </w:r>
      <w:r w:rsidR="008A75C2" w:rsidRPr="003B172C">
        <w:rPr>
          <w:rtl/>
        </w:rPr>
        <w:t>آ</w:t>
      </w:r>
      <w:r w:rsidR="008A75C2" w:rsidRPr="003B172C">
        <w:rPr>
          <w:rFonts w:hint="cs"/>
          <w:rtl/>
        </w:rPr>
        <w:t>گهی‌های بازرگانی و یا فریفتاری و دست‌</w:t>
      </w:r>
      <w:r w:rsidR="008A75C2" w:rsidRPr="003B172C">
        <w:rPr>
          <w:rtl/>
        </w:rPr>
        <w:t>آ</w:t>
      </w:r>
      <w:r w:rsidR="008A75C2" w:rsidRPr="003B172C">
        <w:rPr>
          <w:rFonts w:hint="cs"/>
          <w:rtl/>
        </w:rPr>
        <w:t>موزکردن توسط تبلیغات که بدان «ارتباط» برقرارکردن با مردم نام نهادند</w:t>
      </w:r>
      <w:r w:rsidR="008A75C2" w:rsidRPr="003B172C">
        <w:rPr>
          <w:rtl/>
        </w:rPr>
        <w:t>،</w:t>
      </w:r>
      <w:r w:rsidR="008A75C2" w:rsidRPr="003B172C">
        <w:rPr>
          <w:rFonts w:hint="cs"/>
          <w:rtl/>
        </w:rPr>
        <w:t xml:space="preserve"> جانشین شد. انسان خالق ماشین</w:t>
      </w:r>
      <w:r w:rsidR="008A75C2" w:rsidRPr="003B172C">
        <w:rPr>
          <w:rtl/>
        </w:rPr>
        <w:t>،</w:t>
      </w:r>
      <w:r w:rsidR="008A75C2" w:rsidRPr="003B172C">
        <w:rPr>
          <w:rFonts w:hint="cs"/>
          <w:rtl/>
        </w:rPr>
        <w:t xml:space="preserve"> در ماشین قدرت</w:t>
      </w:r>
      <w:r w:rsidR="00A6173B" w:rsidRPr="003B172C">
        <w:rPr>
          <w:rtl/>
        </w:rPr>
        <w:t>،</w:t>
      </w:r>
      <w:r w:rsidR="00A6173B" w:rsidRPr="003B172C">
        <w:rPr>
          <w:rFonts w:hint="cs"/>
          <w:rtl/>
        </w:rPr>
        <w:t xml:space="preserve"> در وسیله سودبردن و در وسیله جنگ</w:t>
      </w:r>
      <w:r w:rsidR="00A6173B" w:rsidRPr="003B172C">
        <w:rPr>
          <w:rtl/>
        </w:rPr>
        <w:t>،</w:t>
      </w:r>
      <w:r w:rsidR="008A75C2" w:rsidRPr="003B172C">
        <w:rPr>
          <w:rFonts w:hint="cs"/>
          <w:rtl/>
        </w:rPr>
        <w:t xml:space="preserve"> از خود بیگانه شد. </w:t>
      </w:r>
      <w:r w:rsidR="00A6173B" w:rsidRPr="003B172C">
        <w:rPr>
          <w:rFonts w:hint="cs"/>
          <w:rtl/>
        </w:rPr>
        <w:t>دلیل این استحاله این بود که جهان تحت سلطه دولتهایی بود که از سو</w:t>
      </w:r>
      <w:r w:rsidR="003C4546" w:rsidRPr="003B172C">
        <w:rPr>
          <w:rFonts w:hint="cs"/>
          <w:rtl/>
        </w:rPr>
        <w:t>ی</w:t>
      </w:r>
      <w:r w:rsidR="00A6173B" w:rsidRPr="003B172C">
        <w:rPr>
          <w:rFonts w:hint="cs"/>
          <w:rtl/>
        </w:rPr>
        <w:t>ی تابع اراده مردم بودند و از سوی دیگر وسیله عظمت‌طلبی و فخر فروشی رهبران.</w:t>
      </w:r>
    </w:p>
    <w:p w14:paraId="5826F801" w14:textId="2BF1182B" w:rsidR="008F29A6" w:rsidRPr="003B172C" w:rsidRDefault="00A6173B" w:rsidP="00D678CB">
      <w:pPr>
        <w:spacing w:line="240" w:lineRule="atLeast"/>
        <w:ind w:right="-142"/>
        <w:jc w:val="both"/>
        <w:rPr>
          <w:rtl/>
        </w:rPr>
      </w:pPr>
      <w:r w:rsidRPr="003B172C">
        <w:rPr>
          <w:rFonts w:hint="cs"/>
          <w:rtl/>
        </w:rPr>
        <w:t xml:space="preserve">     بیشتر از هر عامل تغییر دیگری</w:t>
      </w:r>
      <w:r w:rsidRPr="003B172C">
        <w:rPr>
          <w:rtl/>
        </w:rPr>
        <w:t>،</w:t>
      </w:r>
      <w:r w:rsidRPr="003B172C">
        <w:rPr>
          <w:rFonts w:hint="cs"/>
          <w:rtl/>
        </w:rPr>
        <w:t xml:space="preserve"> از جمله</w:t>
      </w:r>
      <w:r w:rsidRPr="003B172C">
        <w:rPr>
          <w:rtl/>
        </w:rPr>
        <w:t>،</w:t>
      </w:r>
      <w:r w:rsidRPr="003B172C">
        <w:rPr>
          <w:rFonts w:hint="cs"/>
          <w:rtl/>
        </w:rPr>
        <w:t xml:space="preserve"> دانش و فن</w:t>
      </w:r>
      <w:r w:rsidR="00697FDA" w:rsidRPr="003B172C">
        <w:rPr>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جهانی‌شدن و کردن است که </w:t>
      </w:r>
      <w:r w:rsidR="00A273AD" w:rsidRPr="003B172C">
        <w:rPr>
          <w:rFonts w:hint="cs"/>
          <w:rtl/>
        </w:rPr>
        <w:t>دنیای مدرن را وارد مرحله جدید کرده‌است. بعد از این</w:t>
      </w:r>
      <w:r w:rsidR="00D06C6C" w:rsidRPr="003B172C">
        <w:rPr>
          <w:rFonts w:hint="cs"/>
          <w:rtl/>
        </w:rPr>
        <w:t>‌</w:t>
      </w:r>
      <w:r w:rsidR="00A273AD" w:rsidRPr="003B172C">
        <w:rPr>
          <w:rFonts w:hint="cs"/>
          <w:rtl/>
        </w:rPr>
        <w:t>همانی جستن با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A273AD" w:rsidRPr="003B172C">
        <w:rPr>
          <w:rFonts w:hint="cs"/>
          <w:rtl/>
        </w:rPr>
        <w:t xml:space="preserve"> و ماورای </w:t>
      </w:r>
      <w:r w:rsidR="00A273AD" w:rsidRPr="003B172C">
        <w:rPr>
          <w:rtl/>
        </w:rPr>
        <w:t>آ</w:t>
      </w:r>
      <w:r w:rsidR="00A273AD" w:rsidRPr="003B172C">
        <w:rPr>
          <w:rFonts w:hint="cs"/>
          <w:rtl/>
        </w:rPr>
        <w:t>ن و سپس ساخته‌های خویش و نهادها و ماشین‌ها</w:t>
      </w:r>
      <w:r w:rsidR="00A273AD" w:rsidRPr="003B172C">
        <w:rPr>
          <w:rtl/>
        </w:rPr>
        <w:t>،</w:t>
      </w:r>
      <w:r w:rsidR="00A273AD" w:rsidRPr="003B172C">
        <w:rPr>
          <w:rFonts w:hint="cs"/>
          <w:rtl/>
        </w:rPr>
        <w:t xml:space="preserve"> اینک</w:t>
      </w:r>
      <w:r w:rsidR="00A273AD" w:rsidRPr="003B172C">
        <w:rPr>
          <w:rtl/>
        </w:rPr>
        <w:t>،</w:t>
      </w:r>
      <w:r w:rsidR="00A273AD" w:rsidRPr="003B172C">
        <w:rPr>
          <w:rFonts w:hint="cs"/>
          <w:rtl/>
        </w:rPr>
        <w:t xml:space="preserve"> انسان</w:t>
      </w:r>
      <w:r w:rsidR="00A273AD" w:rsidRPr="003B172C">
        <w:rPr>
          <w:rtl/>
        </w:rPr>
        <w:t>،</w:t>
      </w:r>
      <w:r w:rsidR="00A273AD" w:rsidRPr="003B172C">
        <w:rPr>
          <w:rFonts w:hint="cs"/>
          <w:rtl/>
        </w:rPr>
        <w:t xml:space="preserve"> به خود وجدان می‌یابد و در خود بمثابه </w:t>
      </w:r>
      <w:r w:rsidR="00A273AD" w:rsidRPr="003B172C">
        <w:rPr>
          <w:rtl/>
        </w:rPr>
        <w:t>آ</w:t>
      </w:r>
      <w:r w:rsidR="00A273AD" w:rsidRPr="003B172C">
        <w:rPr>
          <w:rFonts w:hint="cs"/>
          <w:rtl/>
        </w:rPr>
        <w:t>فریننده و مصرف کننده و بکارگیرنده خو</w:t>
      </w:r>
      <w:r w:rsidR="008F29A6" w:rsidRPr="003B172C">
        <w:rPr>
          <w:rFonts w:hint="cs"/>
          <w:rtl/>
        </w:rPr>
        <w:t>یش</w:t>
      </w:r>
      <w:r w:rsidR="00A273AD" w:rsidRPr="003B172C">
        <w:rPr>
          <w:rtl/>
        </w:rPr>
        <w:t>،</w:t>
      </w:r>
      <w:r w:rsidR="008F29A6" w:rsidRPr="003B172C">
        <w:rPr>
          <w:rFonts w:hint="cs"/>
          <w:rtl/>
        </w:rPr>
        <w:t xml:space="preserve"> می‌نگرد. برخی ممکن است بر </w:t>
      </w:r>
      <w:r w:rsidR="008F29A6" w:rsidRPr="003B172C">
        <w:rPr>
          <w:rtl/>
        </w:rPr>
        <w:t>آ</w:t>
      </w:r>
      <w:r w:rsidR="008F29A6" w:rsidRPr="003B172C">
        <w:rPr>
          <w:rFonts w:hint="cs"/>
          <w:rtl/>
        </w:rPr>
        <w:t>ن شوند خویشتن را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008F29A6" w:rsidRPr="003B172C">
        <w:rPr>
          <w:rFonts w:hint="cs"/>
          <w:rtl/>
        </w:rPr>
        <w:t>» بخوانند. اما خدا ابدیت است</w:t>
      </w:r>
      <w:r w:rsidR="008F29A6" w:rsidRPr="003B172C">
        <w:rPr>
          <w:rtl/>
        </w:rPr>
        <w:t>،</w:t>
      </w:r>
      <w:r w:rsidR="008F29A6" w:rsidRPr="003B172C">
        <w:rPr>
          <w:rFonts w:hint="cs"/>
          <w:rtl/>
        </w:rPr>
        <w:t xml:space="preserve"> بی‌تحرک و مطلق است. حال </w:t>
      </w:r>
      <w:r w:rsidR="008F29A6" w:rsidRPr="003B172C">
        <w:rPr>
          <w:rtl/>
        </w:rPr>
        <w:t>آ</w:t>
      </w:r>
      <w:r w:rsidR="008F29A6" w:rsidRPr="003B172C">
        <w:rPr>
          <w:rFonts w:hint="cs"/>
          <w:rtl/>
        </w:rPr>
        <w:t>نکه انسان مدرن</w:t>
      </w:r>
      <w:r w:rsidR="00697FDA" w:rsidRPr="003B172C">
        <w:rPr>
          <w:rtl/>
        </w:rPr>
        <w:fldChar w:fldCharType="begin"/>
      </w:r>
      <w:r w:rsidR="00697FDA" w:rsidRPr="003B172C">
        <w:instrText xml:space="preserve"> XE "</w:instrText>
      </w:r>
      <w:r w:rsidR="00697FDA" w:rsidRPr="003B172C">
        <w:rPr>
          <w:rFonts w:hint="cs"/>
          <w:rtl/>
        </w:rPr>
        <w:instrText>انسان مدرن</w:instrText>
      </w:r>
      <w:r w:rsidR="00697FDA" w:rsidRPr="003B172C">
        <w:instrText xml:space="preserve">" </w:instrText>
      </w:r>
      <w:r w:rsidR="00697FDA" w:rsidRPr="003B172C">
        <w:rPr>
          <w:rtl/>
        </w:rPr>
        <w:fldChar w:fldCharType="end"/>
      </w:r>
      <w:r w:rsidR="008F29A6" w:rsidRPr="003B172C">
        <w:rPr>
          <w:rFonts w:hint="cs"/>
          <w:rtl/>
        </w:rPr>
        <w:t xml:space="preserve"> وجدان و شک است</w:t>
      </w:r>
      <w:r w:rsidR="008F29A6" w:rsidRPr="003B172C">
        <w:rPr>
          <w:rtl/>
        </w:rPr>
        <w:t>،</w:t>
      </w:r>
      <w:r w:rsidR="008F29A6" w:rsidRPr="003B172C">
        <w:rPr>
          <w:rFonts w:hint="cs"/>
          <w:rtl/>
        </w:rPr>
        <w:t xml:space="preserve"> نگرانی‌ها و خیال است؛ در شکل بخشیدن بخود</w:t>
      </w:r>
      <w:r w:rsidR="008F29A6" w:rsidRPr="003B172C">
        <w:rPr>
          <w:rtl/>
        </w:rPr>
        <w:t>،</w:t>
      </w:r>
      <w:r w:rsidR="008F29A6" w:rsidRPr="003B172C">
        <w:rPr>
          <w:rFonts w:hint="cs"/>
          <w:rtl/>
        </w:rPr>
        <w:t xml:space="preserve"> در </w:t>
      </w:r>
      <w:r w:rsidR="008F29A6" w:rsidRPr="003B172C">
        <w:rPr>
          <w:rtl/>
        </w:rPr>
        <w:t>آ</w:t>
      </w:r>
      <w:r w:rsidR="008F29A6" w:rsidRPr="003B172C">
        <w:rPr>
          <w:rFonts w:hint="cs"/>
          <w:rtl/>
        </w:rPr>
        <w:t>موزش و پرورش</w:t>
      </w:r>
      <w:r w:rsidR="00697FDA" w:rsidRPr="003B172C">
        <w:rPr>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tl/>
        </w:rPr>
        <w:fldChar w:fldCharType="end"/>
      </w:r>
      <w:r w:rsidR="008F29A6" w:rsidRPr="003B172C">
        <w:rPr>
          <w:rFonts w:hint="cs"/>
          <w:rtl/>
        </w:rPr>
        <w:t xml:space="preserve"> خود</w:t>
      </w:r>
      <w:r w:rsidR="008F29A6" w:rsidRPr="003B172C">
        <w:rPr>
          <w:rtl/>
        </w:rPr>
        <w:t>،</w:t>
      </w:r>
      <w:r w:rsidR="008F29A6" w:rsidRPr="003B172C">
        <w:rPr>
          <w:rFonts w:hint="cs"/>
          <w:rtl/>
        </w:rPr>
        <w:t xml:space="preserve"> صاحب نقش است؛ بیش از بیش</w:t>
      </w:r>
      <w:r w:rsidR="008F29A6" w:rsidRPr="003B172C">
        <w:rPr>
          <w:rtl/>
        </w:rPr>
        <w:t>،</w:t>
      </w:r>
      <w:r w:rsidR="008F29A6" w:rsidRPr="003B172C">
        <w:rPr>
          <w:rFonts w:hint="cs"/>
          <w:rtl/>
        </w:rPr>
        <w:t xml:space="preserve"> نگران و منتقد خویش است.</w:t>
      </w:r>
    </w:p>
    <w:p w14:paraId="6A0523BD" w14:textId="23CA384A" w:rsidR="004633DD" w:rsidRPr="003B172C" w:rsidRDefault="008F29A6" w:rsidP="00D678CB">
      <w:pPr>
        <w:spacing w:line="240" w:lineRule="atLeast"/>
        <w:ind w:right="-142"/>
        <w:jc w:val="both"/>
        <w:rPr>
          <w:rtl/>
        </w:rPr>
      </w:pPr>
      <w:r w:rsidRPr="003B172C">
        <w:rPr>
          <w:rFonts w:hint="cs"/>
          <w:rtl/>
        </w:rPr>
        <w:t xml:space="preserve">   </w:t>
      </w:r>
      <w:r w:rsidR="00F76213" w:rsidRPr="003B172C">
        <w:rPr>
          <w:rFonts w:hint="cs"/>
          <w:rtl/>
        </w:rPr>
        <w:t xml:space="preserve">انسان </w:t>
      </w:r>
      <w:r w:rsidR="00B546A4" w:rsidRPr="003B172C">
        <w:rPr>
          <w:rFonts w:hint="cs"/>
          <w:rtl/>
        </w:rPr>
        <w:t>برداشتها</w:t>
      </w:r>
      <w:r w:rsidR="00F76213" w:rsidRPr="003B172C">
        <w:rPr>
          <w:rFonts w:hint="cs"/>
          <w:rtl/>
        </w:rPr>
        <w:t xml:space="preserve"> از خود</w:t>
      </w:r>
      <w:r w:rsidR="00F76213" w:rsidRPr="003B172C">
        <w:rPr>
          <w:rtl/>
        </w:rPr>
        <w:t>،</w:t>
      </w:r>
      <w:r w:rsidR="00F76213" w:rsidRPr="003B172C">
        <w:rPr>
          <w:rFonts w:hint="cs"/>
          <w:rtl/>
        </w:rPr>
        <w:t xml:space="preserve"> از</w:t>
      </w:r>
      <w:r w:rsidRPr="003B172C">
        <w:rPr>
          <w:rFonts w:hint="cs"/>
          <w:rtl/>
        </w:rPr>
        <w:t xml:space="preserve"> </w:t>
      </w:r>
      <w:r w:rsidR="001F598C" w:rsidRPr="003B172C">
        <w:rPr>
          <w:rFonts w:hint="cs"/>
          <w:rtl/>
        </w:rPr>
        <w:t>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1F598C" w:rsidRPr="003B172C">
        <w:rPr>
          <w:rtl/>
        </w:rPr>
        <w:t>،</w:t>
      </w:r>
      <w:r w:rsidR="001F598C" w:rsidRPr="003B172C">
        <w:rPr>
          <w:rFonts w:hint="cs"/>
          <w:rtl/>
        </w:rPr>
        <w:t xml:space="preserve"> </w:t>
      </w:r>
      <w:r w:rsidR="00F76213" w:rsidRPr="003B172C">
        <w:rPr>
          <w:rFonts w:hint="cs"/>
          <w:rtl/>
        </w:rPr>
        <w:t xml:space="preserve">از </w:t>
      </w:r>
      <w:r w:rsidR="001F598C" w:rsidRPr="003B172C">
        <w:rPr>
          <w:rFonts w:hint="cs"/>
          <w:rtl/>
        </w:rPr>
        <w:t>زندگی</w:t>
      </w:r>
      <w:r w:rsidR="00B546A4" w:rsidRPr="003B172C">
        <w:rPr>
          <w:rtl/>
        </w:rPr>
        <w:t>،</w:t>
      </w:r>
      <w:r w:rsidR="001F598C" w:rsidRPr="003B172C">
        <w:rPr>
          <w:rFonts w:hint="cs"/>
          <w:rtl/>
        </w:rPr>
        <w:t xml:space="preserve"> </w:t>
      </w:r>
      <w:r w:rsidR="00F76213" w:rsidRPr="003B172C">
        <w:rPr>
          <w:rFonts w:hint="cs"/>
          <w:rtl/>
        </w:rPr>
        <w:t xml:space="preserve">از </w:t>
      </w:r>
      <w:r w:rsidR="001F598C" w:rsidRPr="003B172C">
        <w:rPr>
          <w:rFonts w:hint="cs"/>
          <w:rtl/>
        </w:rPr>
        <w:t xml:space="preserve">جماعت </w:t>
      </w:r>
      <w:r w:rsidR="00B546A4" w:rsidRPr="003B172C">
        <w:rPr>
          <w:rFonts w:hint="cs"/>
          <w:rtl/>
        </w:rPr>
        <w:t xml:space="preserve"> و جامعه</w:t>
      </w:r>
      <w:r w:rsidR="00D06C6C" w:rsidRPr="003B172C">
        <w:rPr>
          <w:rFonts w:hint="cs"/>
          <w:rtl/>
        </w:rPr>
        <w:t xml:space="preserve"> را</w:t>
      </w:r>
      <w:r w:rsidR="00B546A4" w:rsidRPr="003B172C">
        <w:rPr>
          <w:rFonts w:hint="cs"/>
          <w:rtl/>
        </w:rPr>
        <w:t xml:space="preserve"> </w:t>
      </w:r>
      <w:r w:rsidR="00F76213" w:rsidRPr="003B172C">
        <w:rPr>
          <w:rFonts w:hint="cs"/>
          <w:rtl/>
        </w:rPr>
        <w:t xml:space="preserve">از </w:t>
      </w:r>
      <w:r w:rsidR="00B546A4" w:rsidRPr="003B172C">
        <w:rPr>
          <w:rFonts w:hint="cs"/>
          <w:rtl/>
        </w:rPr>
        <w:t>نقشمند ماوراء انسان</w:t>
      </w:r>
      <w:r w:rsidR="00F76213" w:rsidRPr="003B172C">
        <w:rPr>
          <w:rtl/>
        </w:rPr>
        <w:t>،</w:t>
      </w:r>
      <w:r w:rsidR="00F76213" w:rsidRPr="003B172C">
        <w:rPr>
          <w:rFonts w:hint="cs"/>
          <w:rtl/>
        </w:rPr>
        <w:t xml:space="preserve"> </w:t>
      </w:r>
      <w:r w:rsidR="001F598C" w:rsidRPr="003B172C">
        <w:rPr>
          <w:rFonts w:hint="cs"/>
          <w:rtl/>
        </w:rPr>
        <w:t xml:space="preserve">با </w:t>
      </w:r>
      <w:r w:rsidR="00F76213" w:rsidRPr="003B172C">
        <w:rPr>
          <w:rFonts w:hint="cs"/>
          <w:rtl/>
        </w:rPr>
        <w:t xml:space="preserve">برداشت از خود بمثابه موجودی که بر خلاقیت خود </w:t>
      </w:r>
      <w:r w:rsidR="001F598C" w:rsidRPr="003B172C">
        <w:rPr>
          <w:rFonts w:hint="cs"/>
          <w:rtl/>
        </w:rPr>
        <w:t xml:space="preserve">وجدان </w:t>
      </w:r>
      <w:r w:rsidR="00F76213" w:rsidRPr="003B172C">
        <w:rPr>
          <w:rFonts w:hint="cs"/>
          <w:rtl/>
        </w:rPr>
        <w:t>دارد</w:t>
      </w:r>
      <w:r w:rsidR="00F76213" w:rsidRPr="003B172C">
        <w:rPr>
          <w:rtl/>
        </w:rPr>
        <w:t>،</w:t>
      </w:r>
      <w:r w:rsidR="00F76213" w:rsidRPr="003B172C">
        <w:rPr>
          <w:rFonts w:hint="cs"/>
          <w:rtl/>
        </w:rPr>
        <w:t xml:space="preserve"> </w:t>
      </w:r>
      <w:r w:rsidR="001F598C" w:rsidRPr="003B172C">
        <w:rPr>
          <w:rFonts w:hint="cs"/>
          <w:rtl/>
        </w:rPr>
        <w:t>جانشین کرده‌است</w:t>
      </w:r>
      <w:r w:rsidR="00F76213" w:rsidRPr="003B172C">
        <w:rPr>
          <w:rFonts w:hint="cs"/>
          <w:rtl/>
        </w:rPr>
        <w:t xml:space="preserve">. </w:t>
      </w:r>
      <w:r w:rsidR="001F598C" w:rsidRPr="003B172C">
        <w:rPr>
          <w:rFonts w:hint="cs"/>
          <w:rtl/>
        </w:rPr>
        <w:t>بطور روزافزون</w:t>
      </w:r>
      <w:r w:rsidR="001F598C" w:rsidRPr="003B172C">
        <w:rPr>
          <w:rtl/>
        </w:rPr>
        <w:t>،</w:t>
      </w:r>
      <w:r w:rsidR="001F598C" w:rsidRPr="003B172C">
        <w:rPr>
          <w:rFonts w:hint="cs"/>
          <w:rtl/>
        </w:rPr>
        <w:t xml:space="preserve"> از خود بمثابه تجربه</w:t>
      </w:r>
      <w:r w:rsidR="001F598C" w:rsidRPr="003B172C">
        <w:rPr>
          <w:rtl/>
        </w:rPr>
        <w:t>،</w:t>
      </w:r>
      <w:r w:rsidR="001F598C" w:rsidRPr="003B172C">
        <w:rPr>
          <w:rFonts w:hint="cs"/>
          <w:rtl/>
        </w:rPr>
        <w:t xml:space="preserve"> جدا می‌شود. از سلطه سنت‌ها و تعبیر و تفسیرها</w:t>
      </w:r>
      <w:r w:rsidR="003C73A2" w:rsidRPr="003B172C">
        <w:rPr>
          <w:rFonts w:hint="cs"/>
          <w:rtl/>
        </w:rPr>
        <w:t>ی</w:t>
      </w:r>
      <w:r w:rsidR="001F598C" w:rsidRPr="003B172C">
        <w:rPr>
          <w:rFonts w:hint="cs"/>
          <w:rtl/>
        </w:rPr>
        <w:t>ی که</w:t>
      </w:r>
      <w:r w:rsidR="003C73A2" w:rsidRPr="003B172C">
        <w:rPr>
          <w:rtl/>
        </w:rPr>
        <w:t>،</w:t>
      </w:r>
      <w:r w:rsidR="001F598C" w:rsidRPr="003B172C">
        <w:rPr>
          <w:rFonts w:hint="cs"/>
          <w:rtl/>
        </w:rPr>
        <w:t xml:space="preserve"> از خود او</w:t>
      </w:r>
      <w:r w:rsidR="001F598C" w:rsidRPr="003B172C">
        <w:rPr>
          <w:rtl/>
        </w:rPr>
        <w:t>،</w:t>
      </w:r>
      <w:r w:rsidR="001F598C" w:rsidRPr="003B172C">
        <w:rPr>
          <w:rFonts w:hint="cs"/>
          <w:rtl/>
        </w:rPr>
        <w:t xml:space="preserve"> انسان</w:t>
      </w:r>
      <w:r w:rsidR="001F598C" w:rsidRPr="003B172C">
        <w:rPr>
          <w:rtl/>
        </w:rPr>
        <w:t>،</w:t>
      </w:r>
      <w:r w:rsidR="001F598C" w:rsidRPr="003B172C">
        <w:rPr>
          <w:rFonts w:hint="cs"/>
          <w:rtl/>
        </w:rPr>
        <w:t xml:space="preserve"> می‌شوند و </w:t>
      </w:r>
      <w:r w:rsidR="004633DD" w:rsidRPr="003B172C">
        <w:rPr>
          <w:rFonts w:hint="cs"/>
          <w:rtl/>
        </w:rPr>
        <w:t xml:space="preserve">از تاریخ خود </w:t>
      </w:r>
      <w:r w:rsidR="004633DD" w:rsidRPr="003B172C">
        <w:rPr>
          <w:rtl/>
        </w:rPr>
        <w:t>آ</w:t>
      </w:r>
      <w:r w:rsidR="004633DD" w:rsidRPr="003B172C">
        <w:rPr>
          <w:rFonts w:hint="cs"/>
          <w:rtl/>
        </w:rPr>
        <w:t>ن‌سان که دایه‌ها و کشیشان</w:t>
      </w:r>
      <w:r w:rsidR="00697FDA" w:rsidRPr="003B172C">
        <w:rPr>
          <w:rtl/>
        </w:rPr>
        <w:fldChar w:fldCharType="begin"/>
      </w:r>
      <w:r w:rsidR="00697FDA" w:rsidRPr="003B172C">
        <w:instrText xml:space="preserve"> XE "</w:instrText>
      </w:r>
      <w:r w:rsidR="00697FDA" w:rsidRPr="003B172C">
        <w:rPr>
          <w:rFonts w:hint="cs"/>
          <w:rtl/>
        </w:rPr>
        <w:instrText>کشیشان</w:instrText>
      </w:r>
      <w:r w:rsidR="00697FDA" w:rsidRPr="003B172C">
        <w:instrText xml:space="preserve">" </w:instrText>
      </w:r>
      <w:r w:rsidR="00697FDA" w:rsidRPr="003B172C">
        <w:rPr>
          <w:rtl/>
        </w:rPr>
        <w:fldChar w:fldCharType="end"/>
      </w:r>
      <w:r w:rsidR="004633DD" w:rsidRPr="003B172C">
        <w:rPr>
          <w:rFonts w:hint="cs"/>
          <w:rtl/>
        </w:rPr>
        <w:t xml:space="preserve"> و شاهان</w:t>
      </w:r>
      <w:r w:rsidR="00697FDA" w:rsidRPr="003B172C">
        <w:rPr>
          <w:rtl/>
        </w:rPr>
        <w:fldChar w:fldCharType="begin"/>
      </w:r>
      <w:r w:rsidR="00697FDA" w:rsidRPr="003B172C">
        <w:instrText xml:space="preserve"> XE "</w:instrText>
      </w:r>
      <w:r w:rsidR="00697FDA" w:rsidRPr="003B172C">
        <w:rPr>
          <w:rFonts w:hint="cs"/>
          <w:rtl/>
        </w:rPr>
        <w:instrText>شاهان</w:instrText>
      </w:r>
      <w:r w:rsidR="00697FDA" w:rsidRPr="003B172C">
        <w:instrText xml:space="preserve">" </w:instrText>
      </w:r>
      <w:r w:rsidR="00697FDA" w:rsidRPr="003B172C">
        <w:rPr>
          <w:rtl/>
        </w:rPr>
        <w:fldChar w:fldCharType="end"/>
      </w:r>
      <w:r w:rsidR="004633DD" w:rsidRPr="003B172C">
        <w:rPr>
          <w:rFonts w:hint="cs"/>
          <w:rtl/>
        </w:rPr>
        <w:t xml:space="preserve"> و معلم</w:t>
      </w:r>
      <w:r w:rsidR="003C73A2" w:rsidRPr="003B172C">
        <w:rPr>
          <w:rFonts w:hint="cs"/>
          <w:rtl/>
        </w:rPr>
        <w:t>ان</w:t>
      </w:r>
      <w:r w:rsidR="00697FDA" w:rsidRPr="003B172C">
        <w:rPr>
          <w:rtl/>
        </w:rPr>
        <w:fldChar w:fldCharType="begin"/>
      </w:r>
      <w:r w:rsidR="00697FDA" w:rsidRPr="003B172C">
        <w:instrText xml:space="preserve"> XE "</w:instrText>
      </w:r>
      <w:r w:rsidR="00697FDA" w:rsidRPr="003B172C">
        <w:rPr>
          <w:rFonts w:hint="cs"/>
          <w:rtl/>
        </w:rPr>
        <w:instrText>معلمان</w:instrText>
      </w:r>
      <w:r w:rsidR="00697FDA" w:rsidRPr="003B172C">
        <w:instrText xml:space="preserve">" </w:instrText>
      </w:r>
      <w:r w:rsidR="00697FDA" w:rsidRPr="003B172C">
        <w:rPr>
          <w:rtl/>
        </w:rPr>
        <w:fldChar w:fldCharType="end"/>
      </w:r>
      <w:r w:rsidR="003C73A2" w:rsidRPr="003B172C">
        <w:rPr>
          <w:rFonts w:hint="cs"/>
          <w:rtl/>
        </w:rPr>
        <w:t xml:space="preserve"> شرح می‌کنند</w:t>
      </w:r>
      <w:r w:rsidR="004633DD" w:rsidRPr="003B172C">
        <w:rPr>
          <w:rtl/>
        </w:rPr>
        <w:t>،</w:t>
      </w:r>
      <w:r w:rsidR="004633DD" w:rsidRPr="003B172C">
        <w:rPr>
          <w:rFonts w:hint="cs"/>
          <w:rtl/>
        </w:rPr>
        <w:t xml:space="preserve"> می‌گریزد. از تجربه</w:t>
      </w:r>
      <w:r w:rsidR="003C73A2" w:rsidRPr="003B172C">
        <w:rPr>
          <w:rtl/>
        </w:rPr>
        <w:t>،</w:t>
      </w:r>
      <w:r w:rsidR="004633DD" w:rsidRPr="003B172C">
        <w:rPr>
          <w:rFonts w:hint="cs"/>
          <w:rtl/>
        </w:rPr>
        <w:t xml:space="preserve"> ب</w:t>
      </w:r>
      <w:r w:rsidR="003C73A2" w:rsidRPr="003B172C">
        <w:rPr>
          <w:rFonts w:hint="cs"/>
          <w:rtl/>
        </w:rPr>
        <w:t>ا</w:t>
      </w:r>
      <w:r w:rsidR="004633DD" w:rsidRPr="003B172C">
        <w:rPr>
          <w:rFonts w:hint="cs"/>
          <w:rtl/>
        </w:rPr>
        <w:t xml:space="preserve"> وجدان</w:t>
      </w:r>
      <w:r w:rsidR="003C73A2" w:rsidRPr="003B172C">
        <w:rPr>
          <w:rFonts w:hint="cs"/>
          <w:rtl/>
        </w:rPr>
        <w:t xml:space="preserve">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3C73A2" w:rsidRPr="003B172C">
        <w:rPr>
          <w:rFonts w:hint="cs"/>
          <w:rtl/>
        </w:rPr>
        <w:t xml:space="preserve"> بمثابه خلاق</w:t>
      </w:r>
      <w:r w:rsidR="003C73A2" w:rsidRPr="003B172C">
        <w:rPr>
          <w:rtl/>
        </w:rPr>
        <w:t>،</w:t>
      </w:r>
      <w:r w:rsidR="004633DD" w:rsidRPr="003B172C">
        <w:rPr>
          <w:rFonts w:hint="cs"/>
          <w:rtl/>
        </w:rPr>
        <w:t xml:space="preserve"> گذر می‌کند همان‌سان که نقاش از ش</w:t>
      </w:r>
      <w:r w:rsidR="003C73A2" w:rsidRPr="003B172C">
        <w:rPr>
          <w:rFonts w:hint="cs"/>
          <w:rtl/>
        </w:rPr>
        <w:t>ئ</w:t>
      </w:r>
      <w:r w:rsidR="002633AB" w:rsidRPr="003B172C">
        <w:rPr>
          <w:rFonts w:hint="cs"/>
          <w:rtl/>
        </w:rPr>
        <w:t>ى</w:t>
      </w:r>
      <w:r w:rsidR="004633DD" w:rsidRPr="003B172C">
        <w:rPr>
          <w:rFonts w:hint="cs"/>
          <w:rtl/>
        </w:rPr>
        <w:t xml:space="preserve"> با نگاه گذر</w:t>
      </w:r>
      <w:r w:rsidR="003C73A2" w:rsidRPr="003B172C">
        <w:rPr>
          <w:rFonts w:hint="cs"/>
          <w:rtl/>
        </w:rPr>
        <w:t xml:space="preserve"> می‌کند</w:t>
      </w:r>
      <w:r w:rsidR="004633DD" w:rsidRPr="003B172C">
        <w:rPr>
          <w:rFonts w:hint="cs"/>
          <w:rtl/>
        </w:rPr>
        <w:t>.</w:t>
      </w:r>
    </w:p>
    <w:p w14:paraId="623900A5" w14:textId="2CA4FB38" w:rsidR="00A7353D" w:rsidRPr="003B172C" w:rsidRDefault="004633DD" w:rsidP="00D678CB">
      <w:pPr>
        <w:spacing w:line="240" w:lineRule="atLeast"/>
        <w:ind w:right="-142"/>
        <w:jc w:val="both"/>
        <w:rPr>
          <w:rtl/>
        </w:rPr>
      </w:pPr>
      <w:r w:rsidRPr="003B172C">
        <w:rPr>
          <w:rFonts w:hint="cs"/>
          <w:rtl/>
        </w:rPr>
        <w:t xml:space="preserve">    هراندازه انسان مدرن</w:t>
      </w:r>
      <w:r w:rsidR="00697FDA" w:rsidRPr="003B172C">
        <w:rPr>
          <w:rtl/>
        </w:rPr>
        <w:fldChar w:fldCharType="begin"/>
      </w:r>
      <w:r w:rsidR="00697FDA" w:rsidRPr="003B172C">
        <w:instrText xml:space="preserve"> XE "</w:instrText>
      </w:r>
      <w:r w:rsidR="00697FDA" w:rsidRPr="003B172C">
        <w:rPr>
          <w:rFonts w:hint="cs"/>
          <w:rtl/>
        </w:rPr>
        <w:instrText>انسان مدرن</w:instrText>
      </w:r>
      <w:r w:rsidR="00697FDA" w:rsidRPr="003B172C">
        <w:instrText xml:space="preserve">" </w:instrText>
      </w:r>
      <w:r w:rsidR="00697FDA" w:rsidRPr="003B172C">
        <w:rPr>
          <w:rtl/>
        </w:rPr>
        <w:fldChar w:fldCharType="end"/>
      </w:r>
      <w:r w:rsidR="00861B5F" w:rsidRPr="003B172C">
        <w:rPr>
          <w:rtl/>
        </w:rPr>
        <w:t>،</w:t>
      </w:r>
      <w:r w:rsidR="00861B5F" w:rsidRPr="003B172C">
        <w:rPr>
          <w:rFonts w:hint="cs"/>
          <w:rtl/>
        </w:rPr>
        <w:t xml:space="preserve"> </w:t>
      </w:r>
      <w:r w:rsidRPr="003B172C">
        <w:rPr>
          <w:rFonts w:hint="cs"/>
          <w:rtl/>
        </w:rPr>
        <w:t>خلاق</w:t>
      </w:r>
      <w:r w:rsidR="00861B5F" w:rsidRPr="003B172C">
        <w:rPr>
          <w:rFonts w:hint="cs"/>
          <w:rtl/>
        </w:rPr>
        <w:t xml:space="preserve"> می‌شود</w:t>
      </w:r>
      <w:r w:rsidRPr="003B172C">
        <w:rPr>
          <w:rFonts w:hint="cs"/>
          <w:rtl/>
        </w:rPr>
        <w:t xml:space="preserve"> و برخود</w:t>
      </w:r>
      <w:r w:rsidR="00861B5F" w:rsidRPr="003B172C">
        <w:rPr>
          <w:rtl/>
        </w:rPr>
        <w:t>،</w:t>
      </w:r>
      <w:r w:rsidR="00861B5F" w:rsidRPr="003B172C">
        <w:rPr>
          <w:rFonts w:hint="cs"/>
          <w:rtl/>
        </w:rPr>
        <w:t xml:space="preserve"> نه بمثابه ش</w:t>
      </w:r>
      <w:r w:rsidR="00B546A4" w:rsidRPr="003B172C">
        <w:rPr>
          <w:rFonts w:hint="cs"/>
          <w:rtl/>
        </w:rPr>
        <w:t>ئی</w:t>
      </w:r>
      <w:r w:rsidR="00861B5F" w:rsidRPr="003B172C">
        <w:rPr>
          <w:rFonts w:hint="cs"/>
          <w:rtl/>
        </w:rPr>
        <w:t xml:space="preserve"> که</w:t>
      </w:r>
      <w:r w:rsidRPr="003B172C">
        <w:rPr>
          <w:rFonts w:hint="cs"/>
          <w:rtl/>
        </w:rPr>
        <w:t xml:space="preserve"> بمثابه </w:t>
      </w:r>
      <w:r w:rsidR="00861B5F" w:rsidRPr="003B172C">
        <w:rPr>
          <w:rFonts w:hint="cs"/>
          <w:rtl/>
        </w:rPr>
        <w:t xml:space="preserve">فاعل و </w:t>
      </w:r>
      <w:r w:rsidR="003C73A2" w:rsidRPr="003B172C">
        <w:rPr>
          <w:rFonts w:hint="cs"/>
          <w:rtl/>
        </w:rPr>
        <w:t>صاحب نقش</w:t>
      </w:r>
      <w:r w:rsidRPr="003B172C">
        <w:rPr>
          <w:rFonts w:hint="cs"/>
          <w:rtl/>
        </w:rPr>
        <w:t xml:space="preserve"> وجدان</w:t>
      </w:r>
      <w:r w:rsidR="00861B5F" w:rsidRPr="003B172C">
        <w:rPr>
          <w:rFonts w:hint="cs"/>
          <w:rtl/>
        </w:rPr>
        <w:t xml:space="preserve"> می‌یابد</w:t>
      </w:r>
      <w:r w:rsidR="006D33E2" w:rsidRPr="003B172C">
        <w:rPr>
          <w:rtl/>
        </w:rPr>
        <w:t>،</w:t>
      </w:r>
      <w:r w:rsidR="00861B5F" w:rsidRPr="003B172C">
        <w:rPr>
          <w:rFonts w:hint="cs"/>
          <w:rtl/>
        </w:rPr>
        <w:t xml:space="preserve"> از </w:t>
      </w:r>
      <w:r w:rsidR="00C0145D" w:rsidRPr="003B172C">
        <w:rPr>
          <w:rFonts w:hint="cs"/>
          <w:rtl/>
        </w:rPr>
        <w:t xml:space="preserve">وابستگی به </w:t>
      </w:r>
      <w:r w:rsidR="00861B5F" w:rsidRPr="003B172C">
        <w:rPr>
          <w:rFonts w:hint="cs"/>
          <w:rtl/>
        </w:rPr>
        <w:t>همه تجربه‌های گذشته</w:t>
      </w:r>
      <w:r w:rsidR="00861B5F" w:rsidRPr="003B172C">
        <w:rPr>
          <w:rtl/>
        </w:rPr>
        <w:t>،</w:t>
      </w:r>
      <w:r w:rsidR="00861B5F" w:rsidRPr="003B172C">
        <w:rPr>
          <w:rFonts w:hint="cs"/>
          <w:rtl/>
        </w:rPr>
        <w:t xml:space="preserve"> به یمن نقد</w:t>
      </w:r>
      <w:r w:rsidR="006D33E2" w:rsidRPr="003B172C">
        <w:rPr>
          <w:rFonts w:hint="cs"/>
          <w:rtl/>
        </w:rPr>
        <w:t xml:space="preserve"> و شک و تن دادن به غم</w:t>
      </w:r>
      <w:r w:rsidR="00C0145D" w:rsidRPr="003B172C">
        <w:rPr>
          <w:rFonts w:hint="cs"/>
          <w:rtl/>
        </w:rPr>
        <w:t xml:space="preserve"> و کشف جز </w:t>
      </w:r>
      <w:r w:rsidR="00C0145D" w:rsidRPr="003B172C">
        <w:rPr>
          <w:rtl/>
        </w:rPr>
        <w:t>آ</w:t>
      </w:r>
      <w:r w:rsidR="00C0145D" w:rsidRPr="003B172C">
        <w:rPr>
          <w:rFonts w:hint="cs"/>
          <w:rtl/>
        </w:rPr>
        <w:t>ن‌که هست</w:t>
      </w:r>
      <w:r w:rsidR="006D33E2" w:rsidRPr="003B172C">
        <w:rPr>
          <w:rtl/>
        </w:rPr>
        <w:t>،</w:t>
      </w:r>
      <w:r w:rsidR="006D33E2" w:rsidRPr="003B172C">
        <w:rPr>
          <w:rFonts w:hint="cs"/>
          <w:rtl/>
        </w:rPr>
        <w:t xml:space="preserve"> </w:t>
      </w:r>
      <w:r w:rsidR="00C0145D" w:rsidRPr="003B172C">
        <w:rPr>
          <w:rFonts w:hint="cs"/>
          <w:rtl/>
        </w:rPr>
        <w:t>رهایی</w:t>
      </w:r>
      <w:r w:rsidR="00861B5F" w:rsidRPr="003B172C">
        <w:rPr>
          <w:rFonts w:hint="cs"/>
          <w:rtl/>
        </w:rPr>
        <w:t xml:space="preserve"> می‌جوید</w:t>
      </w:r>
      <w:r w:rsidR="006D33E2" w:rsidRPr="003B172C">
        <w:rPr>
          <w:rFonts w:hint="cs"/>
          <w:rtl/>
        </w:rPr>
        <w:t>.</w:t>
      </w:r>
      <w:r w:rsidR="00861B5F" w:rsidRPr="003B172C">
        <w:rPr>
          <w:rFonts w:hint="cs"/>
          <w:rtl/>
        </w:rPr>
        <w:t xml:space="preserve"> </w:t>
      </w:r>
      <w:r w:rsidR="00C0145D" w:rsidRPr="003B172C">
        <w:rPr>
          <w:rFonts w:hint="cs"/>
          <w:rtl/>
        </w:rPr>
        <w:t>هراندازه وجدان به خلاقیت انسان قوی‌تر</w:t>
      </w:r>
      <w:r w:rsidR="00C0145D" w:rsidRPr="003B172C">
        <w:rPr>
          <w:rtl/>
        </w:rPr>
        <w:t>،</w:t>
      </w:r>
      <w:r w:rsidR="00C0145D" w:rsidRPr="003B172C">
        <w:rPr>
          <w:rFonts w:hint="cs"/>
          <w:rtl/>
        </w:rPr>
        <w:t xml:space="preserve"> وابستگی او به وضعیت‌ها و موجودهای واقعی کم‌تر می‌شود.</w:t>
      </w:r>
    </w:p>
    <w:p w14:paraId="3FDAA4DD" w14:textId="6DB422C8" w:rsidR="00C0145D" w:rsidRPr="003B172C" w:rsidRDefault="00C0145D" w:rsidP="00D678CB">
      <w:pPr>
        <w:spacing w:line="240" w:lineRule="atLeast"/>
        <w:ind w:right="-142"/>
        <w:jc w:val="both"/>
        <w:rPr>
          <w:rtl/>
        </w:rPr>
      </w:pPr>
      <w:r w:rsidRPr="003B172C">
        <w:rPr>
          <w:rFonts w:hint="cs"/>
          <w:rtl/>
        </w:rPr>
        <w:lastRenderedPageBreak/>
        <w:t xml:space="preserve">     بدین‌سان</w:t>
      </w:r>
      <w:r w:rsidRPr="003B172C">
        <w:rPr>
          <w:rtl/>
        </w:rPr>
        <w:t>،</w:t>
      </w:r>
      <w:r w:rsidRPr="003B172C">
        <w:rPr>
          <w:rFonts w:hint="cs"/>
          <w:rtl/>
        </w:rPr>
        <w:t xml:space="preserve"> ما نمی‌توانیم از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Pr="003B172C">
        <w:rPr>
          <w:rFonts w:hint="cs"/>
          <w:rtl/>
        </w:rPr>
        <w:t xml:space="preserve"> خود حمایت و </w:t>
      </w:r>
      <w:r w:rsidRPr="003B172C">
        <w:rPr>
          <w:rtl/>
        </w:rPr>
        <w:t>آ</w:t>
      </w:r>
      <w:r w:rsidRPr="003B172C">
        <w:rPr>
          <w:rFonts w:hint="cs"/>
          <w:rtl/>
        </w:rPr>
        <w:t>نها را بسط دهیم</w:t>
      </w:r>
      <w:r w:rsidRPr="003B172C">
        <w:rPr>
          <w:rtl/>
        </w:rPr>
        <w:t>،</w:t>
      </w:r>
      <w:r w:rsidRPr="003B172C">
        <w:rPr>
          <w:rFonts w:hint="cs"/>
          <w:rtl/>
        </w:rPr>
        <w:t xml:space="preserve"> مگر این‌که بطور دائم </w:t>
      </w:r>
      <w:r w:rsidR="008007DB" w:rsidRPr="003B172C">
        <w:rPr>
          <w:rFonts w:hint="cs"/>
          <w:rtl/>
        </w:rPr>
        <w:t>معیارها و کردارهای تحمیل شده توسط سنن و عرف و عادت و رسم</w:t>
      </w:r>
      <w:r w:rsidR="0063285C" w:rsidRPr="003B172C">
        <w:rPr>
          <w:rFonts w:hint="cs"/>
          <w:rtl/>
        </w:rPr>
        <w:t>‌ها</w:t>
      </w:r>
      <w:r w:rsidR="008007DB" w:rsidRPr="003B172C">
        <w:rPr>
          <w:rFonts w:hint="cs"/>
          <w:rtl/>
        </w:rPr>
        <w:t xml:space="preserve"> را نقد کنیم. انسان فعال و </w:t>
      </w:r>
      <w:r w:rsidR="00B546A4" w:rsidRPr="003B172C">
        <w:rPr>
          <w:rFonts w:hint="cs"/>
          <w:rtl/>
        </w:rPr>
        <w:t>نقشمند</w:t>
      </w:r>
      <w:r w:rsidR="008007DB" w:rsidRPr="003B172C">
        <w:rPr>
          <w:rFonts w:hint="cs"/>
          <w:rtl/>
        </w:rPr>
        <w:t xml:space="preserve"> جماعت</w:t>
      </w:r>
      <w:r w:rsidR="003C73A2" w:rsidRPr="003B172C">
        <w:rPr>
          <w:rFonts w:hint="cs"/>
          <w:rtl/>
        </w:rPr>
        <w:t>‌</w:t>
      </w:r>
      <w:r w:rsidR="008007DB" w:rsidRPr="003B172C">
        <w:rPr>
          <w:rFonts w:hint="cs"/>
          <w:rtl/>
        </w:rPr>
        <w:t>ها را</w:t>
      </w:r>
      <w:r w:rsidR="008007DB" w:rsidRPr="003B172C">
        <w:rPr>
          <w:rtl/>
        </w:rPr>
        <w:t>،</w:t>
      </w:r>
      <w:r w:rsidR="008007DB" w:rsidRPr="003B172C">
        <w:rPr>
          <w:rFonts w:hint="cs"/>
          <w:rtl/>
        </w:rPr>
        <w:t xml:space="preserve"> همچون انسانیت</w:t>
      </w:r>
      <w:r w:rsidR="008007DB" w:rsidRPr="003B172C">
        <w:rPr>
          <w:rtl/>
        </w:rPr>
        <w:t>،</w:t>
      </w:r>
      <w:r w:rsidR="008007DB" w:rsidRPr="003B172C">
        <w:rPr>
          <w:rFonts w:hint="cs"/>
          <w:rtl/>
        </w:rPr>
        <w:t xml:space="preserve"> با موجودهای انسانی و احزاب سیاسی را با شبکه‌های اجتماعی جانشین کرده‌است. از این احزاب</w:t>
      </w:r>
      <w:r w:rsidR="008007DB" w:rsidRPr="003B172C">
        <w:rPr>
          <w:rtl/>
        </w:rPr>
        <w:t>،</w:t>
      </w:r>
      <w:r w:rsidR="008007DB" w:rsidRPr="003B172C">
        <w:rPr>
          <w:rFonts w:hint="cs"/>
          <w:rtl/>
        </w:rPr>
        <w:t xml:space="preserve"> تنها </w:t>
      </w:r>
      <w:r w:rsidR="0086298E" w:rsidRPr="003B172C">
        <w:rPr>
          <w:rFonts w:hint="cs"/>
          <w:rtl/>
        </w:rPr>
        <w:t>در سازمان دادن به انتخابات</w:t>
      </w:r>
      <w:r w:rsidR="0086298E" w:rsidRPr="003B172C">
        <w:rPr>
          <w:rtl/>
        </w:rPr>
        <w:t>،</w:t>
      </w:r>
      <w:r w:rsidR="0086298E" w:rsidRPr="003B172C">
        <w:rPr>
          <w:rFonts w:hint="cs"/>
          <w:rtl/>
        </w:rPr>
        <w:t xml:space="preserve"> </w:t>
      </w:r>
      <w:r w:rsidR="00B546A4" w:rsidRPr="003B172C">
        <w:rPr>
          <w:rFonts w:hint="cs"/>
          <w:rtl/>
        </w:rPr>
        <w:t>استفاده می‌</w:t>
      </w:r>
      <w:r w:rsidR="003C73A2" w:rsidRPr="003B172C">
        <w:rPr>
          <w:rFonts w:hint="cs"/>
          <w:rtl/>
        </w:rPr>
        <w:t>‌شود</w:t>
      </w:r>
      <w:r w:rsidR="0086298E" w:rsidRPr="003B172C">
        <w:rPr>
          <w:rFonts w:hint="cs"/>
          <w:rtl/>
        </w:rPr>
        <w:t>.</w:t>
      </w:r>
    </w:p>
    <w:p w14:paraId="41F393D8" w14:textId="630878C8" w:rsidR="0086298E" w:rsidRPr="003B172C" w:rsidRDefault="0086298E" w:rsidP="00D678CB">
      <w:pPr>
        <w:spacing w:line="240" w:lineRule="atLeast"/>
        <w:ind w:right="-142"/>
        <w:jc w:val="both"/>
        <w:rPr>
          <w:rtl/>
        </w:rPr>
      </w:pPr>
      <w:r w:rsidRPr="003B172C">
        <w:rPr>
          <w:rFonts w:hint="cs"/>
          <w:rtl/>
        </w:rPr>
        <w:t xml:space="preserve">    در این‌جا</w:t>
      </w:r>
      <w:r w:rsidRPr="003B172C">
        <w:rPr>
          <w:rtl/>
        </w:rPr>
        <w:t>،</w:t>
      </w:r>
      <w:r w:rsidRPr="003B172C">
        <w:rPr>
          <w:rFonts w:hint="cs"/>
          <w:rtl/>
        </w:rPr>
        <w:t xml:space="preserve"> نویسنده توضیح می‌دهد</w:t>
      </w:r>
      <w:r w:rsidRPr="003B172C">
        <w:rPr>
          <w:rtl/>
        </w:rPr>
        <w:t>:</w:t>
      </w:r>
      <w:r w:rsidRPr="003B172C">
        <w:rPr>
          <w:rFonts w:hint="cs"/>
          <w:rtl/>
        </w:rPr>
        <w:t xml:space="preserve"> ما باید قانون کشور خود و یا کشوری را که در </w:t>
      </w:r>
      <w:r w:rsidRPr="003B172C">
        <w:rPr>
          <w:rtl/>
        </w:rPr>
        <w:t>آ</w:t>
      </w:r>
      <w:r w:rsidRPr="003B172C">
        <w:rPr>
          <w:rFonts w:hint="cs"/>
          <w:rtl/>
        </w:rPr>
        <w:t>ن زندگی می‌کنیم</w:t>
      </w:r>
      <w:r w:rsidRPr="003B172C">
        <w:rPr>
          <w:rtl/>
        </w:rPr>
        <w:t>،</w:t>
      </w:r>
      <w:r w:rsidRPr="003B172C">
        <w:rPr>
          <w:rFonts w:hint="cs"/>
          <w:rtl/>
        </w:rPr>
        <w:t xml:space="preserve"> محترم بشماریم. این ما</w:t>
      </w:r>
      <w:r w:rsidRPr="003B172C">
        <w:rPr>
          <w:rtl/>
        </w:rPr>
        <w:t>،</w:t>
      </w:r>
      <w:r w:rsidRPr="003B172C">
        <w:rPr>
          <w:rFonts w:hint="cs"/>
          <w:rtl/>
        </w:rPr>
        <w:t xml:space="preserve"> واضع قانونی هستیم که باید اجرا کنیم. اکثریت ما آن را تصویب می‌کند و اقلیت ما با آن مخالف است</w:t>
      </w:r>
      <w:r w:rsidR="003C73A2" w:rsidRPr="003B172C">
        <w:rPr>
          <w:rFonts w:hint="cs"/>
          <w:rtl/>
        </w:rPr>
        <w:t>.</w:t>
      </w:r>
      <w:r w:rsidRPr="003B172C">
        <w:rPr>
          <w:rFonts w:hint="cs"/>
          <w:rtl/>
        </w:rPr>
        <w:t xml:space="preserve"> </w:t>
      </w:r>
      <w:r w:rsidR="0072301C" w:rsidRPr="003B172C">
        <w:rPr>
          <w:rFonts w:hint="cs"/>
          <w:rtl/>
        </w:rPr>
        <w:t>اما</w:t>
      </w:r>
      <w:r w:rsidR="0072301C" w:rsidRPr="003B172C">
        <w:rPr>
          <w:rtl/>
        </w:rPr>
        <w:t>،</w:t>
      </w:r>
      <w:r w:rsidR="0072301C" w:rsidRPr="003B172C">
        <w:rPr>
          <w:rFonts w:hint="cs"/>
          <w:rtl/>
        </w:rPr>
        <w:t xml:space="preserve"> در عین</w:t>
      </w:r>
      <w:r w:rsidR="0072301C" w:rsidRPr="003B172C">
        <w:rPr>
          <w:rtl/>
        </w:rPr>
        <w:t>،</w:t>
      </w:r>
      <w:r w:rsidR="0072301C" w:rsidRPr="003B172C">
        <w:rPr>
          <w:rFonts w:hint="cs"/>
          <w:rtl/>
        </w:rPr>
        <w:t xml:space="preserve"> داشتن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72301C" w:rsidRPr="003B172C">
        <w:rPr>
          <w:rFonts w:hint="cs"/>
          <w:rtl/>
        </w:rPr>
        <w:t xml:space="preserve"> انتقاد</w:t>
      </w:r>
      <w:r w:rsidR="0072301C" w:rsidRPr="003B172C">
        <w:rPr>
          <w:rtl/>
        </w:rPr>
        <w:t>،</w:t>
      </w:r>
      <w:r w:rsidR="0072301C" w:rsidRPr="003B172C">
        <w:rPr>
          <w:rFonts w:hint="cs"/>
          <w:rtl/>
        </w:rPr>
        <w:t xml:space="preserve"> باید آن را محترم بشمارد. ابهام وضعیت ما در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72301C" w:rsidRPr="003B172C">
        <w:rPr>
          <w:rFonts w:hint="cs"/>
          <w:rtl/>
        </w:rPr>
        <w:t xml:space="preserve"> همین موقعیت دوگانه اکثریت و اقلیت است. امیدوارم همین موقعیت دوگانه در مدرسه و بیمارستان نیز وجود پیدا کند. یعنی پیشاروی مقررات ثابت</w:t>
      </w:r>
      <w:r w:rsidR="0072301C" w:rsidRPr="003B172C">
        <w:rPr>
          <w:rtl/>
        </w:rPr>
        <w:t>،</w:t>
      </w:r>
      <w:r w:rsidR="0072301C" w:rsidRPr="003B172C">
        <w:rPr>
          <w:rFonts w:hint="cs"/>
          <w:rtl/>
        </w:rPr>
        <w:t xml:space="preserve"> در همان‌حال که در وضعیت وابستگی هستیم</w:t>
      </w:r>
      <w:r w:rsidR="0072301C" w:rsidRPr="003B172C">
        <w:rPr>
          <w:rtl/>
        </w:rPr>
        <w:t>،</w:t>
      </w:r>
      <w:r w:rsidR="0072301C" w:rsidRPr="003B172C">
        <w:rPr>
          <w:rFonts w:hint="cs"/>
          <w:rtl/>
        </w:rPr>
        <w:t xml:space="preserve"> بتوانیم برای تغییر </w:t>
      </w:r>
      <w:r w:rsidR="0072301C" w:rsidRPr="003B172C">
        <w:rPr>
          <w:rtl/>
        </w:rPr>
        <w:t>آ</w:t>
      </w:r>
      <w:r w:rsidR="0072301C" w:rsidRPr="003B172C">
        <w:rPr>
          <w:rFonts w:hint="cs"/>
          <w:rtl/>
        </w:rPr>
        <w:t>نها</w:t>
      </w:r>
      <w:r w:rsidR="0072301C" w:rsidRPr="003B172C">
        <w:rPr>
          <w:rtl/>
        </w:rPr>
        <w:t>،</w:t>
      </w:r>
      <w:r w:rsidR="0072301C" w:rsidRPr="003B172C">
        <w:rPr>
          <w:rFonts w:hint="cs"/>
          <w:rtl/>
        </w:rPr>
        <w:t xml:space="preserve"> مداخله کنیم. نمی‌توان از دموکراسی </w:t>
      </w:r>
      <w:r w:rsidR="00517C5C" w:rsidRPr="003B172C">
        <w:rPr>
          <w:rFonts w:hint="cs"/>
          <w:rtl/>
        </w:rPr>
        <w:t>در یک کشور سخن گفت اگر کارگران در محل کار و دفترهای خود و معلمان</w:t>
      </w:r>
      <w:r w:rsidR="00697FDA" w:rsidRPr="003B172C">
        <w:rPr>
          <w:rtl/>
        </w:rPr>
        <w:fldChar w:fldCharType="begin"/>
      </w:r>
      <w:r w:rsidR="00697FDA" w:rsidRPr="003B172C">
        <w:instrText xml:space="preserve"> XE "</w:instrText>
      </w:r>
      <w:r w:rsidR="00697FDA" w:rsidRPr="003B172C">
        <w:rPr>
          <w:rFonts w:hint="cs"/>
          <w:rtl/>
        </w:rPr>
        <w:instrText>معلمان</w:instrText>
      </w:r>
      <w:r w:rsidR="00697FDA" w:rsidRPr="003B172C">
        <w:instrText xml:space="preserve">" </w:instrText>
      </w:r>
      <w:r w:rsidR="00697FDA" w:rsidRPr="003B172C">
        <w:rPr>
          <w:rtl/>
        </w:rPr>
        <w:fldChar w:fldCharType="end"/>
      </w:r>
      <w:r w:rsidR="00517C5C" w:rsidRPr="003B172C">
        <w:rPr>
          <w:rFonts w:hint="cs"/>
          <w:rtl/>
        </w:rPr>
        <w:t xml:space="preserve"> و شاگردان در مدرسه و پزشکان و پرستاران و دیگر کارکنان و بیماران در بیمارستان</w:t>
      </w:r>
      <w:r w:rsidR="00517C5C" w:rsidRPr="003B172C">
        <w:rPr>
          <w:rtl/>
        </w:rPr>
        <w:t>،</w:t>
      </w:r>
      <w:r w:rsidR="00517C5C" w:rsidRPr="003B172C">
        <w:rPr>
          <w:rFonts w:hint="cs"/>
          <w:rtl/>
        </w:rPr>
        <w:t xml:space="preserve"> امکان مداخله و بکاربردن حقوق شهروندی</w:t>
      </w:r>
      <w:r w:rsidR="00697FDA" w:rsidRPr="003B172C">
        <w:rPr>
          <w:rtl/>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tl/>
        </w:rPr>
        <w:fldChar w:fldCharType="end"/>
      </w:r>
      <w:r w:rsidR="00517C5C" w:rsidRPr="003B172C">
        <w:rPr>
          <w:rFonts w:hint="cs"/>
          <w:rtl/>
        </w:rPr>
        <w:t xml:space="preserve"> خویش را </w:t>
      </w:r>
      <w:r w:rsidR="00C95465" w:rsidRPr="003B172C">
        <w:rPr>
          <w:rFonts w:hint="cs"/>
          <w:rtl/>
        </w:rPr>
        <w:t xml:space="preserve">در </w:t>
      </w:r>
      <w:r w:rsidR="00517C5C" w:rsidRPr="003B172C">
        <w:rPr>
          <w:rFonts w:hint="cs"/>
          <w:rtl/>
        </w:rPr>
        <w:t>زندگی و طرزکار این نهادها نداشته باشند.</w:t>
      </w:r>
    </w:p>
    <w:p w14:paraId="387B8BFA" w14:textId="77777777" w:rsidR="00517C5C" w:rsidRPr="003B172C" w:rsidRDefault="00517C5C" w:rsidP="00D678CB">
      <w:pPr>
        <w:spacing w:line="240" w:lineRule="atLeast"/>
        <w:ind w:right="-142"/>
        <w:jc w:val="both"/>
        <w:rPr>
          <w:rtl/>
        </w:rPr>
      </w:pPr>
    </w:p>
    <w:p w14:paraId="76B5CCBC" w14:textId="77777777" w:rsidR="00517C5C" w:rsidRPr="003B172C" w:rsidRDefault="00517C5C" w:rsidP="00D678CB">
      <w:pPr>
        <w:spacing w:line="240" w:lineRule="atLeast"/>
        <w:ind w:right="-142"/>
        <w:jc w:val="both"/>
        <w:rPr>
          <w:b/>
          <w:bCs/>
          <w:rtl/>
        </w:rPr>
      </w:pPr>
      <w:r w:rsidRPr="003B172C">
        <w:rPr>
          <w:rFonts w:ascii="Yu Gothic UI Semilight" w:eastAsia="Yu Gothic UI Semilight" w:hAnsi="Yu Gothic UI Semilight" w:hint="eastAsia"/>
          <w:b/>
          <w:bCs/>
          <w:rtl/>
        </w:rPr>
        <w:t>●</w:t>
      </w:r>
      <w:r w:rsidRPr="003B172C">
        <w:rPr>
          <w:rFonts w:hint="cs"/>
          <w:b/>
          <w:bCs/>
          <w:rtl/>
        </w:rPr>
        <w:t xml:space="preserve"> نقد</w:t>
      </w:r>
      <w:r w:rsidRPr="003B172C">
        <w:rPr>
          <w:b/>
          <w:bCs/>
          <w:rtl/>
        </w:rPr>
        <w:t>:</w:t>
      </w:r>
    </w:p>
    <w:p w14:paraId="377C3D1C" w14:textId="20039679" w:rsidR="00C92221" w:rsidRPr="003B172C" w:rsidRDefault="00517C5C" w:rsidP="00D678CB">
      <w:pPr>
        <w:spacing w:line="240" w:lineRule="atLeast"/>
        <w:ind w:right="-142"/>
        <w:jc w:val="both"/>
        <w:rPr>
          <w:rtl/>
        </w:rPr>
      </w:pPr>
      <w:r w:rsidRPr="003B172C">
        <w:rPr>
          <w:rFonts w:hint="cs"/>
          <w:rtl/>
        </w:rPr>
        <w:t>1. در این قسمت از کتاب</w:t>
      </w:r>
      <w:r w:rsidRPr="003B172C">
        <w:rPr>
          <w:rtl/>
        </w:rPr>
        <w:t>،</w:t>
      </w:r>
      <w:r w:rsidRPr="003B172C">
        <w:rPr>
          <w:rFonts w:hint="cs"/>
          <w:rtl/>
        </w:rPr>
        <w:t xml:space="preserve"> نویسنده </w:t>
      </w:r>
      <w:r w:rsidRPr="003B172C">
        <w:rPr>
          <w:rtl/>
        </w:rPr>
        <w:t>–</w:t>
      </w:r>
      <w:r w:rsidRPr="003B172C">
        <w:rPr>
          <w:rFonts w:hint="cs"/>
          <w:rtl/>
        </w:rPr>
        <w:t xml:space="preserve"> خود</w:t>
      </w:r>
      <w:r w:rsidRPr="003B172C">
        <w:rPr>
          <w:rtl/>
        </w:rPr>
        <w:t>آ</w:t>
      </w:r>
      <w:r w:rsidRPr="003B172C">
        <w:rPr>
          <w:rFonts w:hint="cs"/>
          <w:rtl/>
        </w:rPr>
        <w:t>گاه یا ناخود</w:t>
      </w:r>
      <w:r w:rsidRPr="003B172C">
        <w:rPr>
          <w:rtl/>
        </w:rPr>
        <w:t>آ</w:t>
      </w:r>
      <w:r w:rsidRPr="003B172C">
        <w:rPr>
          <w:rFonts w:hint="cs"/>
          <w:rtl/>
        </w:rPr>
        <w:t>گاه؟- می‌پذیرید که خلاء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Pr="003B172C">
        <w:rPr>
          <w:rFonts w:hint="cs"/>
          <w:rtl/>
        </w:rPr>
        <w:t xml:space="preserve"> را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پر می‌کند و انسان را به ماشینی در خدمت خود بدل می‌کند</w:t>
      </w:r>
      <w:r w:rsidR="00833AC0" w:rsidRPr="003B172C">
        <w:rPr>
          <w:rFonts w:hint="cs"/>
          <w:rtl/>
        </w:rPr>
        <w:t>. طرفه این‌که تناقض مدعای خود را نیز نمی‌بیند</w:t>
      </w:r>
      <w:r w:rsidR="00833AC0" w:rsidRPr="003B172C">
        <w:rPr>
          <w:rtl/>
        </w:rPr>
        <w:t>:</w:t>
      </w:r>
      <w:r w:rsidR="00833AC0" w:rsidRPr="003B172C">
        <w:rPr>
          <w:rFonts w:hint="cs"/>
          <w:rtl/>
        </w:rPr>
        <w:t xml:space="preserve"> ماشین قدرت </w:t>
      </w:r>
      <w:r w:rsidR="00833AC0" w:rsidRPr="003B172C">
        <w:rPr>
          <w:rtl/>
        </w:rPr>
        <w:t>آ</w:t>
      </w:r>
      <w:r w:rsidR="00833AC0" w:rsidRPr="003B172C">
        <w:rPr>
          <w:rFonts w:hint="cs"/>
          <w:rtl/>
        </w:rPr>
        <w:t xml:space="preserve">لت فعل است و نمی‌تواند خلاق و فاعل و </w:t>
      </w:r>
      <w:r w:rsidR="00C95465" w:rsidRPr="003B172C">
        <w:rPr>
          <w:rFonts w:hint="cs"/>
          <w:rtl/>
        </w:rPr>
        <w:t>صاحب نقش</w:t>
      </w:r>
      <w:r w:rsidR="00833AC0" w:rsidRPr="003B172C">
        <w:rPr>
          <w:rFonts w:hint="cs"/>
          <w:rtl/>
        </w:rPr>
        <w:t xml:space="preserve"> بگردد.</w:t>
      </w:r>
      <w:r w:rsidRPr="003B172C">
        <w:rPr>
          <w:rFonts w:hint="cs"/>
          <w:rtl/>
        </w:rPr>
        <w:t xml:space="preserve"> بن‌بست او از جمله ناشی از درکی است که از خدا </w:t>
      </w:r>
      <w:r w:rsidR="00833AC0" w:rsidRPr="003B172C">
        <w:rPr>
          <w:rFonts w:hint="cs"/>
          <w:rtl/>
        </w:rPr>
        <w:t xml:space="preserve">و رابطه انسان با خدا </w:t>
      </w:r>
      <w:r w:rsidRPr="003B172C">
        <w:rPr>
          <w:rFonts w:hint="cs"/>
          <w:rtl/>
        </w:rPr>
        <w:t>دارد.</w:t>
      </w:r>
      <w:r w:rsidR="00833AC0" w:rsidRPr="003B172C">
        <w:rPr>
          <w:rFonts w:hint="cs"/>
          <w:rtl/>
        </w:rPr>
        <w:t xml:space="preserve"> این درک را نه تنها خداناباوران</w:t>
      </w:r>
      <w:r w:rsidR="00697FDA" w:rsidRPr="003B172C">
        <w:rPr>
          <w:rtl/>
        </w:rPr>
        <w:fldChar w:fldCharType="begin"/>
      </w:r>
      <w:r w:rsidR="00697FDA" w:rsidRPr="003B172C">
        <w:instrText xml:space="preserve"> XE "</w:instrText>
      </w:r>
      <w:r w:rsidR="00697FDA" w:rsidRPr="003B172C">
        <w:rPr>
          <w:rFonts w:hint="cs"/>
          <w:rtl/>
        </w:rPr>
        <w:instrText>خداناباوران</w:instrText>
      </w:r>
      <w:r w:rsidR="00697FDA" w:rsidRPr="003B172C">
        <w:instrText xml:space="preserve">" </w:instrText>
      </w:r>
      <w:r w:rsidR="00697FDA" w:rsidRPr="003B172C">
        <w:rPr>
          <w:rtl/>
        </w:rPr>
        <w:fldChar w:fldCharType="end"/>
      </w:r>
      <w:r w:rsidR="00833AC0" w:rsidRPr="003B172C">
        <w:rPr>
          <w:rFonts w:hint="cs"/>
          <w:rtl/>
        </w:rPr>
        <w:t xml:space="preserve"> که خداباوران</w:t>
      </w:r>
      <w:r w:rsidR="00697FDA" w:rsidRPr="003B172C">
        <w:rPr>
          <w:rtl/>
        </w:rPr>
        <w:fldChar w:fldCharType="begin"/>
      </w:r>
      <w:r w:rsidR="00697FDA" w:rsidRPr="003B172C">
        <w:instrText xml:space="preserve"> XE "</w:instrText>
      </w:r>
      <w:r w:rsidR="00697FDA" w:rsidRPr="003B172C">
        <w:rPr>
          <w:rFonts w:hint="cs"/>
          <w:rtl/>
        </w:rPr>
        <w:instrText>خداباوران</w:instrText>
      </w:r>
      <w:r w:rsidR="00697FDA" w:rsidRPr="003B172C">
        <w:instrText xml:space="preserve">" </w:instrText>
      </w:r>
      <w:r w:rsidR="00697FDA" w:rsidRPr="003B172C">
        <w:rPr>
          <w:rtl/>
        </w:rPr>
        <w:fldChar w:fldCharType="end"/>
      </w:r>
      <w:r w:rsidR="00833AC0" w:rsidRPr="003B172C">
        <w:rPr>
          <w:rFonts w:hint="cs"/>
          <w:rtl/>
        </w:rPr>
        <w:t xml:space="preserve"> نیز دارند.بدان‌خاطر که هم بنیادهای دینی</w:t>
      </w:r>
      <w:r w:rsidR="00833AC0" w:rsidRPr="003B172C">
        <w:rPr>
          <w:rtl/>
        </w:rPr>
        <w:t>،</w:t>
      </w:r>
      <w:r w:rsidR="00833AC0" w:rsidRPr="003B172C">
        <w:rPr>
          <w:rFonts w:hint="cs"/>
          <w:rtl/>
        </w:rPr>
        <w:t xml:space="preserve"> خداوند</w:t>
      </w:r>
      <w:r w:rsidR="00697FDA" w:rsidRPr="003B172C">
        <w:rPr>
          <w:rtl/>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rPr>
        <w:fldChar w:fldCharType="end"/>
      </w:r>
      <w:r w:rsidR="00833AC0" w:rsidRPr="003B172C">
        <w:rPr>
          <w:rFonts w:hint="cs"/>
          <w:rtl/>
        </w:rPr>
        <w:t xml:space="preserve"> را در قدرت از خودبیگانه کرده‌اند</w:t>
      </w:r>
      <w:r w:rsidR="009B0042" w:rsidRPr="003B172C">
        <w:rPr>
          <w:rFonts w:hint="cs"/>
          <w:rtl/>
        </w:rPr>
        <w:t xml:space="preserve"> (مسیح فرزند خدا</w:t>
      </w:r>
      <w:r w:rsidR="00697FDA" w:rsidRPr="003B172C">
        <w:rPr>
          <w:rtl/>
        </w:rPr>
        <w:fldChar w:fldCharType="begin"/>
      </w:r>
      <w:r w:rsidR="00697FDA" w:rsidRPr="003B172C">
        <w:instrText xml:space="preserve"> XE "</w:instrText>
      </w:r>
      <w:r w:rsidR="00697FDA" w:rsidRPr="003B172C">
        <w:rPr>
          <w:rFonts w:hint="cs"/>
          <w:rtl/>
        </w:rPr>
        <w:instrText>فرزند خدا</w:instrText>
      </w:r>
      <w:r w:rsidR="00697FDA" w:rsidRPr="003B172C">
        <w:instrText xml:space="preserve">" </w:instrText>
      </w:r>
      <w:r w:rsidR="00697FDA" w:rsidRPr="003B172C">
        <w:rPr>
          <w:rtl/>
        </w:rPr>
        <w:fldChar w:fldCharType="end"/>
      </w:r>
      <w:r w:rsidR="009B0042" w:rsidRPr="003B172C">
        <w:rPr>
          <w:rFonts w:hint="cs"/>
          <w:rtl/>
        </w:rPr>
        <w:t xml:space="preserve"> </w:t>
      </w:r>
      <w:r w:rsidR="009B0042" w:rsidRPr="003B172C">
        <w:rPr>
          <w:rtl/>
        </w:rPr>
        <w:t>آ</w:t>
      </w:r>
      <w:r w:rsidR="009B0042" w:rsidRPr="003B172C">
        <w:rPr>
          <w:rFonts w:hint="cs"/>
          <w:rtl/>
        </w:rPr>
        <w:t xml:space="preserve">ن‌سان که </w:t>
      </w:r>
      <w:r w:rsidR="009B0042" w:rsidRPr="003B172C">
        <w:rPr>
          <w:rtl/>
        </w:rPr>
        <w:t>آ</w:t>
      </w:r>
      <w:r w:rsidR="009B0042" w:rsidRPr="003B172C">
        <w:rPr>
          <w:rFonts w:hint="cs"/>
          <w:rtl/>
        </w:rPr>
        <w:t>لن تورن</w:t>
      </w:r>
      <w:r w:rsidR="00697FDA" w:rsidRPr="003B172C">
        <w:rPr>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tl/>
        </w:rPr>
        <w:fldChar w:fldCharType="end"/>
      </w:r>
      <w:r w:rsidR="009B0042" w:rsidRPr="003B172C">
        <w:rPr>
          <w:rFonts w:hint="cs"/>
          <w:rtl/>
        </w:rPr>
        <w:t xml:space="preserve"> </w:t>
      </w:r>
      <w:r w:rsidR="009B0042" w:rsidRPr="003B172C">
        <w:rPr>
          <w:rtl/>
        </w:rPr>
        <w:t>آ</w:t>
      </w:r>
      <w:r w:rsidR="009B0042" w:rsidRPr="003B172C">
        <w:rPr>
          <w:rFonts w:hint="cs"/>
          <w:rtl/>
        </w:rPr>
        <w:t>ن را از قول کلیسا</w:t>
      </w:r>
      <w:r w:rsidR="00697FDA" w:rsidRPr="003B172C">
        <w:rPr>
          <w:rtl/>
        </w:rPr>
        <w:fldChar w:fldCharType="begin"/>
      </w:r>
      <w:r w:rsidR="00697FDA" w:rsidRPr="003B172C">
        <w:instrText xml:space="preserve"> XE "</w:instrText>
      </w:r>
      <w:r w:rsidR="00697FDA" w:rsidRPr="003B172C">
        <w:rPr>
          <w:rtl/>
        </w:rPr>
        <w:instrText>کلیسا</w:instrText>
      </w:r>
      <w:r w:rsidR="00697FDA" w:rsidRPr="003B172C">
        <w:instrText xml:space="preserve">" </w:instrText>
      </w:r>
      <w:r w:rsidR="00697FDA" w:rsidRPr="003B172C">
        <w:rPr>
          <w:rtl/>
        </w:rPr>
        <w:fldChar w:fldCharType="end"/>
      </w:r>
      <w:r w:rsidR="009B0042" w:rsidRPr="003B172C">
        <w:rPr>
          <w:rFonts w:hint="cs"/>
          <w:rtl/>
        </w:rPr>
        <w:t xml:space="preserve"> معرفی می‌کند</w:t>
      </w:r>
      <w:r w:rsidR="009B0042" w:rsidRPr="003B172C">
        <w:rPr>
          <w:rtl/>
        </w:rPr>
        <w:t>،</w:t>
      </w:r>
      <w:r w:rsidR="009B0042" w:rsidRPr="003B172C">
        <w:rPr>
          <w:rFonts w:hint="cs"/>
          <w:rtl/>
        </w:rPr>
        <w:t xml:space="preserve"> خلق برگزیده</w:t>
      </w:r>
      <w:r w:rsidR="008B6084" w:rsidRPr="003B172C">
        <w:rPr>
          <w:rtl/>
        </w:rPr>
        <w:t>،</w:t>
      </w:r>
      <w:r w:rsidR="008B6084" w:rsidRPr="003B172C">
        <w:rPr>
          <w:rFonts w:hint="cs"/>
          <w:rtl/>
        </w:rPr>
        <w:t xml:space="preserve"> </w:t>
      </w:r>
      <w:r w:rsidR="008B6084" w:rsidRPr="003B172C">
        <w:rPr>
          <w:rtl/>
        </w:rPr>
        <w:t>آ</w:t>
      </w:r>
      <w:r w:rsidR="008B6084" w:rsidRPr="003B172C">
        <w:rPr>
          <w:rFonts w:hint="cs"/>
          <w:rtl/>
        </w:rPr>
        <w:t xml:space="preserve">فریدگار از خود بیگانه گشته در </w:t>
      </w:r>
      <w:r w:rsidR="008B6084" w:rsidRPr="003B172C">
        <w:rPr>
          <w:rtl/>
        </w:rPr>
        <w:t>آ</w:t>
      </w:r>
      <w:r w:rsidR="008B6084" w:rsidRPr="003B172C">
        <w:rPr>
          <w:rFonts w:hint="cs"/>
          <w:rtl/>
        </w:rPr>
        <w:t xml:space="preserve">فریده </w:t>
      </w:r>
      <w:r w:rsidR="009B0042" w:rsidRPr="003B172C">
        <w:rPr>
          <w:rFonts w:hint="cs"/>
          <w:rtl/>
        </w:rPr>
        <w:t>و...)</w:t>
      </w:r>
      <w:r w:rsidR="00833AC0" w:rsidRPr="003B172C">
        <w:rPr>
          <w:rFonts w:hint="cs"/>
          <w:rtl/>
        </w:rPr>
        <w:t xml:space="preserve"> و هم فلسفه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008B6084" w:rsidRPr="003B172C">
        <w:rPr>
          <w:rFonts w:hint="cs"/>
          <w:rtl/>
        </w:rPr>
        <w:t xml:space="preserve"> که از نخست</w:t>
      </w:r>
      <w:r w:rsidR="008B6084" w:rsidRPr="003B172C">
        <w:rPr>
          <w:rtl/>
        </w:rPr>
        <w:t>،</w:t>
      </w:r>
      <w:r w:rsidR="008B6084" w:rsidRPr="003B172C">
        <w:rPr>
          <w:rFonts w:hint="cs"/>
          <w:rtl/>
        </w:rPr>
        <w:t xml:space="preserve"> فلسفه قدرت</w:t>
      </w:r>
      <w:r w:rsidR="00697FDA" w:rsidRPr="003B172C">
        <w:rPr>
          <w:rtl/>
        </w:rPr>
        <w:fldChar w:fldCharType="begin"/>
      </w:r>
      <w:r w:rsidR="00697FDA" w:rsidRPr="003B172C">
        <w:instrText xml:space="preserve"> XE "</w:instrText>
      </w:r>
      <w:r w:rsidR="00697FDA" w:rsidRPr="003B172C">
        <w:rPr>
          <w:rFonts w:hint="cs"/>
          <w:rtl/>
        </w:rPr>
        <w:instrText>فلسفه قدرت</w:instrText>
      </w:r>
      <w:r w:rsidR="00697FDA" w:rsidRPr="003B172C">
        <w:instrText xml:space="preserve">" </w:instrText>
      </w:r>
      <w:r w:rsidR="00697FDA" w:rsidRPr="003B172C">
        <w:rPr>
          <w:rtl/>
        </w:rPr>
        <w:fldChar w:fldCharType="end"/>
      </w:r>
      <w:r w:rsidR="008B6084" w:rsidRPr="003B172C">
        <w:rPr>
          <w:rFonts w:hint="cs"/>
          <w:rtl/>
        </w:rPr>
        <w:t xml:space="preserve"> بود</w:t>
      </w:r>
      <w:r w:rsidR="00C95465" w:rsidRPr="003B172C">
        <w:rPr>
          <w:rtl/>
        </w:rPr>
        <w:t>،</w:t>
      </w:r>
      <w:r w:rsidR="008B6084" w:rsidRPr="003B172C">
        <w:rPr>
          <w:rFonts w:hint="cs"/>
          <w:rtl/>
        </w:rPr>
        <w:t xml:space="preserve"> بنابراین‌ که بر اصل ثنویت</w:t>
      </w:r>
      <w:r w:rsidR="00697FDA" w:rsidRPr="003B172C">
        <w:rPr>
          <w:rtl/>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rPr>
        <w:fldChar w:fldCharType="end"/>
      </w:r>
      <w:r w:rsidR="008B6084" w:rsidRPr="003B172C">
        <w:rPr>
          <w:rFonts w:hint="cs"/>
          <w:rtl/>
        </w:rPr>
        <w:t xml:space="preserve"> بنا می‌شد</w:t>
      </w:r>
      <w:r w:rsidR="00833AC0" w:rsidRPr="003B172C">
        <w:rPr>
          <w:rtl/>
        </w:rPr>
        <w:t>،</w:t>
      </w:r>
      <w:r w:rsidR="00833AC0" w:rsidRPr="003B172C">
        <w:rPr>
          <w:rFonts w:hint="cs"/>
          <w:rtl/>
        </w:rPr>
        <w:t xml:space="preserve"> از </w:t>
      </w:r>
      <w:r w:rsidR="00833AC0" w:rsidRPr="007B53E9">
        <w:rPr>
          <w:rFonts w:hint="cs"/>
          <w:rtl/>
        </w:rPr>
        <w:t>دوران باستان</w:t>
      </w:r>
      <w:r w:rsidR="00697FDA" w:rsidRPr="007B53E9">
        <w:rPr>
          <w:rtl/>
        </w:rPr>
        <w:fldChar w:fldCharType="begin"/>
      </w:r>
      <w:r w:rsidR="00697FDA" w:rsidRPr="007B53E9">
        <w:instrText xml:space="preserve"> XE "</w:instrText>
      </w:r>
      <w:r w:rsidR="00697FDA" w:rsidRPr="007B53E9">
        <w:rPr>
          <w:rFonts w:hint="cs"/>
          <w:rtl/>
        </w:rPr>
        <w:instrText>دوران باستان</w:instrText>
      </w:r>
      <w:r w:rsidR="00697FDA" w:rsidRPr="007B53E9">
        <w:instrText xml:space="preserve">" </w:instrText>
      </w:r>
      <w:r w:rsidR="00697FDA" w:rsidRPr="007B53E9">
        <w:rPr>
          <w:rtl/>
        </w:rPr>
        <w:fldChar w:fldCharType="end"/>
      </w:r>
      <w:r w:rsidR="00833AC0" w:rsidRPr="007B53E9">
        <w:rPr>
          <w:rFonts w:hint="cs"/>
          <w:rtl/>
        </w:rPr>
        <w:t xml:space="preserve"> تا امروز</w:t>
      </w:r>
      <w:r w:rsidR="00833AC0" w:rsidRPr="007B53E9">
        <w:rPr>
          <w:rtl/>
        </w:rPr>
        <w:t>،</w:t>
      </w:r>
      <w:r w:rsidR="00833AC0" w:rsidRPr="007B53E9">
        <w:rPr>
          <w:rFonts w:hint="cs"/>
          <w:rtl/>
        </w:rPr>
        <w:t xml:space="preserve"> کارش </w:t>
      </w:r>
      <w:r w:rsidR="009B0042" w:rsidRPr="007B53E9">
        <w:rPr>
          <w:rFonts w:hint="cs"/>
          <w:rtl/>
        </w:rPr>
        <w:t>ماده را خدا کردن و یا خدا را ماده کردن است</w:t>
      </w:r>
      <w:r w:rsidR="008B6084" w:rsidRPr="007B53E9">
        <w:rPr>
          <w:rFonts w:hint="cs"/>
          <w:rtl/>
        </w:rPr>
        <w:t xml:space="preserve"> (1</w:t>
      </w:r>
      <w:r w:rsidR="00EE2F74" w:rsidRPr="007B53E9">
        <w:rPr>
          <w:rFonts w:hint="cs"/>
          <w:rtl/>
        </w:rPr>
        <w:t>0</w:t>
      </w:r>
      <w:r w:rsidR="008B6084" w:rsidRPr="007B53E9">
        <w:rPr>
          <w:rFonts w:hint="cs"/>
          <w:rtl/>
        </w:rPr>
        <w:t>)</w:t>
      </w:r>
      <w:r w:rsidR="00833AC0" w:rsidRPr="007B53E9">
        <w:rPr>
          <w:rFonts w:hint="cs"/>
          <w:rtl/>
        </w:rPr>
        <w:t>.</w:t>
      </w:r>
      <w:r w:rsidR="009B0042" w:rsidRPr="003B172C">
        <w:rPr>
          <w:rFonts w:hint="cs"/>
          <w:rtl/>
        </w:rPr>
        <w:t xml:space="preserve"> </w:t>
      </w:r>
      <w:r w:rsidR="009B0042" w:rsidRPr="003B172C">
        <w:rPr>
          <w:rFonts w:hint="cs"/>
          <w:rtl/>
        </w:rPr>
        <w:lastRenderedPageBreak/>
        <w:t>بسا بدین‌خاطر است که نویسنده انکار این خدا و یا رهایی از او را</w:t>
      </w:r>
      <w:r w:rsidR="009B0042" w:rsidRPr="003B172C">
        <w:rPr>
          <w:rtl/>
        </w:rPr>
        <w:t>،</w:t>
      </w:r>
      <w:r w:rsidR="009B0042" w:rsidRPr="003B172C">
        <w:rPr>
          <w:rFonts w:hint="cs"/>
          <w:rtl/>
        </w:rPr>
        <w:t xml:space="preserve"> خود</w:t>
      </w:r>
      <w:r w:rsidR="00C95465" w:rsidRPr="003B172C">
        <w:rPr>
          <w:rFonts w:hint="cs"/>
          <w:rtl/>
        </w:rPr>
        <w:t xml:space="preserve"> </w:t>
      </w:r>
      <w:r w:rsidR="009B0042" w:rsidRPr="003B172C">
        <w:rPr>
          <w:rFonts w:hint="cs"/>
          <w:rtl/>
        </w:rPr>
        <w:t xml:space="preserve">بازیافتن می‌انگارد. در کتابهای دینی که او با </w:t>
      </w:r>
      <w:r w:rsidR="009B0042" w:rsidRPr="003B172C">
        <w:rPr>
          <w:rtl/>
        </w:rPr>
        <w:t>آ</w:t>
      </w:r>
      <w:r w:rsidR="009B0042" w:rsidRPr="003B172C">
        <w:rPr>
          <w:rFonts w:hint="cs"/>
          <w:rtl/>
        </w:rPr>
        <w:t>نها سر و کاردارد</w:t>
      </w:r>
      <w:r w:rsidR="009B0042" w:rsidRPr="003B172C">
        <w:rPr>
          <w:rtl/>
        </w:rPr>
        <w:t>،</w:t>
      </w:r>
      <w:r w:rsidR="009B0042" w:rsidRPr="003B172C">
        <w:rPr>
          <w:rFonts w:hint="cs"/>
          <w:rtl/>
        </w:rPr>
        <w:t xml:space="preserve"> خداوند خویشتن را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9B0042" w:rsidRPr="003B172C">
        <w:rPr>
          <w:rFonts w:hint="cs"/>
          <w:rtl/>
        </w:rPr>
        <w:t xml:space="preserve"> نمی‌خواند. وگرنه</w:t>
      </w:r>
      <w:r w:rsidR="009B0042" w:rsidRPr="003B172C">
        <w:rPr>
          <w:rtl/>
        </w:rPr>
        <w:t>،</w:t>
      </w:r>
      <w:r w:rsidR="009B0042" w:rsidRPr="003B172C">
        <w:rPr>
          <w:rFonts w:hint="cs"/>
          <w:rtl/>
        </w:rPr>
        <w:t xml:space="preserve"> شاید نویسنده نیز اندر می‌یافت</w:t>
      </w:r>
      <w:r w:rsidR="009B0042" w:rsidRPr="003B172C">
        <w:rPr>
          <w:rtl/>
        </w:rPr>
        <w:t>،</w:t>
      </w:r>
      <w:r w:rsidR="009B0042" w:rsidRPr="003B172C">
        <w:rPr>
          <w:rFonts w:hint="cs"/>
          <w:rtl/>
        </w:rPr>
        <w:t xml:space="preserve"> باور به حق مطلق</w:t>
      </w:r>
      <w:r w:rsidR="009B0042" w:rsidRPr="003B172C">
        <w:rPr>
          <w:rtl/>
        </w:rPr>
        <w:t>،</w:t>
      </w:r>
      <w:r w:rsidR="009B0042" w:rsidRPr="003B172C">
        <w:rPr>
          <w:rFonts w:hint="cs"/>
          <w:rtl/>
        </w:rPr>
        <w:t xml:space="preserve"> </w:t>
      </w:r>
      <w:r w:rsidR="00C92221" w:rsidRPr="003B172C">
        <w:rPr>
          <w:rFonts w:hint="cs"/>
          <w:rtl/>
        </w:rPr>
        <w:t>نه تنها مانع از خلا</w:t>
      </w:r>
      <w:r w:rsidR="002633AB" w:rsidRPr="003B172C">
        <w:rPr>
          <w:rFonts w:hint="cs"/>
          <w:rtl/>
        </w:rPr>
        <w:t>یى</w:t>
      </w:r>
      <w:r w:rsidR="00C92221" w:rsidRPr="003B172C">
        <w:rPr>
          <w:rFonts w:hint="cs"/>
          <w:rtl/>
        </w:rPr>
        <w:t xml:space="preserve"> می‌شود که قدرت پر می‌کند</w:t>
      </w:r>
      <w:r w:rsidR="00C92221" w:rsidRPr="003B172C">
        <w:rPr>
          <w:rtl/>
        </w:rPr>
        <w:t>،</w:t>
      </w:r>
      <w:r w:rsidR="008B6084" w:rsidRPr="003B172C">
        <w:rPr>
          <w:rFonts w:hint="cs"/>
          <w:rtl/>
        </w:rPr>
        <w:t xml:space="preserve"> نه تنها بدون آن</w:t>
      </w:r>
      <w:r w:rsidR="008B6084" w:rsidRPr="003B172C">
        <w:rPr>
          <w:rtl/>
        </w:rPr>
        <w:t>،</w:t>
      </w:r>
      <w:r w:rsidR="008B6084" w:rsidRPr="003B172C">
        <w:rPr>
          <w:rFonts w:hint="cs"/>
          <w:rtl/>
        </w:rPr>
        <w:t xml:space="preserve">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8B6084"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8B6084" w:rsidRPr="003B172C">
        <w:rPr>
          <w:rtl/>
        </w:rPr>
        <w:t>،</w:t>
      </w:r>
      <w:r w:rsidR="008B6084" w:rsidRPr="003B172C">
        <w:rPr>
          <w:rFonts w:hint="cs"/>
          <w:rtl/>
        </w:rPr>
        <w:t xml:space="preserve"> نه وجود و نه تعریف پیدا می‌کنند </w:t>
      </w:r>
      <w:r w:rsidR="008B6084" w:rsidRPr="003B172C">
        <w:rPr>
          <w:rtl/>
        </w:rPr>
        <w:t>–</w:t>
      </w:r>
      <w:r w:rsidR="008B6084" w:rsidRPr="003B172C">
        <w:rPr>
          <w:rFonts w:hint="cs"/>
          <w:rtl/>
        </w:rPr>
        <w:t xml:space="preserve"> به قول سارتر</w:t>
      </w:r>
      <w:r w:rsidR="00697FDA" w:rsidRPr="003B172C">
        <w:rPr>
          <w:rtl/>
        </w:rPr>
        <w:fldChar w:fldCharType="begin"/>
      </w:r>
      <w:r w:rsidR="00697FDA" w:rsidRPr="003B172C">
        <w:instrText xml:space="preserve"> XE "</w:instrText>
      </w:r>
      <w:r w:rsidR="00697FDA" w:rsidRPr="003B172C">
        <w:rPr>
          <w:rFonts w:hint="cs"/>
          <w:rtl/>
        </w:rPr>
        <w:instrText>سارتر</w:instrText>
      </w:r>
      <w:r w:rsidR="00697FDA" w:rsidRPr="003B172C">
        <w:instrText xml:space="preserve">" </w:instrText>
      </w:r>
      <w:r w:rsidR="00697FDA" w:rsidRPr="003B172C">
        <w:rPr>
          <w:rtl/>
        </w:rPr>
        <w:fldChar w:fldCharType="end"/>
      </w:r>
      <w:r w:rsidR="008B6084" w:rsidRPr="003B172C">
        <w:rPr>
          <w:rFonts w:hint="cs"/>
          <w:rtl/>
        </w:rPr>
        <w:t xml:space="preserve"> هم </w:t>
      </w:r>
      <w:r w:rsidR="008B6084" w:rsidRPr="003B172C">
        <w:rPr>
          <w:rtl/>
        </w:rPr>
        <w:t>آ</w:t>
      </w:r>
      <w:r w:rsidR="008B6084"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8B6084" w:rsidRPr="003B172C">
        <w:rPr>
          <w:rFonts w:hint="cs"/>
          <w:rtl/>
        </w:rPr>
        <w:t xml:space="preserve"> بیرون رفتن از تعین به نامتعین است</w:t>
      </w:r>
      <w:r w:rsidR="007A2109" w:rsidRPr="003B172C">
        <w:rPr>
          <w:rFonts w:hint="cs"/>
          <w:rtl/>
        </w:rPr>
        <w:t xml:space="preserve"> و به قول نویسنده نیز فرا مدرنیته</w:t>
      </w:r>
      <w:r w:rsidR="00697FDA" w:rsidRPr="003B172C">
        <w:rPr>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rPr>
        <w:fldChar w:fldCharType="end"/>
      </w:r>
      <w:r w:rsidR="007A2109" w:rsidRPr="003B172C">
        <w:rPr>
          <w:rtl/>
        </w:rPr>
        <w:t>،</w:t>
      </w:r>
      <w:r w:rsidR="007A2109" w:rsidRPr="003B172C">
        <w:rPr>
          <w:rFonts w:hint="cs"/>
          <w:rtl/>
        </w:rPr>
        <w:t xml:space="preserve"> رهاشدن از همه محدودکننده‌ها است (ص 120 کتاب) </w:t>
      </w:r>
      <w:r w:rsidR="008B6084" w:rsidRPr="003B172C">
        <w:rPr>
          <w:rFonts w:hint="cs"/>
          <w:rtl/>
        </w:rPr>
        <w:t xml:space="preserve"> -</w:t>
      </w:r>
      <w:r w:rsidR="008B6084" w:rsidRPr="003B172C">
        <w:rPr>
          <w:rtl/>
        </w:rPr>
        <w:t>،</w:t>
      </w:r>
      <w:r w:rsidR="00C92221" w:rsidRPr="003B172C">
        <w:rPr>
          <w:rFonts w:hint="cs"/>
          <w:rtl/>
        </w:rPr>
        <w:t xml:space="preserve"> بلکه در رابطه با او است که انسان می‌تواند در خود بمثابه حقوند و صاحب مجموعه‌ای از استعدادها و فضل‌ها</w:t>
      </w:r>
      <w:r w:rsidR="00697FDA" w:rsidRPr="003B172C">
        <w:rPr>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rPr>
        <w:fldChar w:fldCharType="end"/>
      </w:r>
      <w:r w:rsidR="00C92221" w:rsidRPr="003B172C">
        <w:rPr>
          <w:rtl/>
        </w:rPr>
        <w:t>،</w:t>
      </w:r>
      <w:r w:rsidR="00C92221" w:rsidRPr="003B172C">
        <w:rPr>
          <w:rFonts w:hint="cs"/>
          <w:rtl/>
        </w:rPr>
        <w:t xml:space="preserve"> از جمله استعداد</w:t>
      </w:r>
      <w:r w:rsidR="00697FDA" w:rsidRPr="003B172C">
        <w:rPr>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rPr>
        <w:fldChar w:fldCharType="end"/>
      </w:r>
      <w:r w:rsidR="00C92221" w:rsidRPr="003B172C">
        <w:rPr>
          <w:rFonts w:hint="cs"/>
          <w:rtl/>
        </w:rPr>
        <w:t xml:space="preserve"> خلق</w:t>
      </w:r>
      <w:r w:rsidR="00C92221" w:rsidRPr="003B172C">
        <w:rPr>
          <w:rtl/>
        </w:rPr>
        <w:t>،</w:t>
      </w:r>
      <w:r w:rsidR="00C92221" w:rsidRPr="003B172C">
        <w:rPr>
          <w:rFonts w:hint="cs"/>
          <w:rtl/>
        </w:rPr>
        <w:t xml:space="preserve"> بنگرد و بدین صفت </w:t>
      </w:r>
      <w:r w:rsidR="00C95465" w:rsidRPr="003B172C">
        <w:rPr>
          <w:rFonts w:hint="cs"/>
          <w:rtl/>
        </w:rPr>
        <w:t>فعال و صاحب نقش</w:t>
      </w:r>
      <w:r w:rsidR="00C92221" w:rsidRPr="003B172C">
        <w:rPr>
          <w:rFonts w:hint="cs"/>
          <w:rtl/>
        </w:rPr>
        <w:t xml:space="preserve"> بگردد.</w:t>
      </w:r>
      <w:r w:rsidR="001F0FAE" w:rsidRPr="003B172C">
        <w:rPr>
          <w:rFonts w:hint="cs"/>
          <w:rtl/>
        </w:rPr>
        <w:t xml:space="preserve"> بدین‌سان</w:t>
      </w:r>
      <w:r w:rsidR="001F0FAE" w:rsidRPr="003B172C">
        <w:rPr>
          <w:rtl/>
        </w:rPr>
        <w:t>،</w:t>
      </w:r>
      <w:r w:rsidR="001F0FAE" w:rsidRPr="003B172C">
        <w:rPr>
          <w:rFonts w:hint="cs"/>
          <w:rtl/>
        </w:rPr>
        <w:t xml:space="preserve"> این‌همانی با هستی هوشمند و دانا و... و خلاق و... </w:t>
      </w:r>
      <w:r w:rsidR="00C95465" w:rsidRPr="003B172C">
        <w:rPr>
          <w:rFonts w:hint="cs"/>
          <w:rtl/>
        </w:rPr>
        <w:t xml:space="preserve">و </w:t>
      </w:r>
      <w:r w:rsidR="001F0FAE" w:rsidRPr="003B172C">
        <w:rPr>
          <w:rFonts w:hint="cs"/>
          <w:rtl/>
        </w:rPr>
        <w:t>حق</w:t>
      </w:r>
      <w:r w:rsidR="001F0FAE" w:rsidRPr="003B172C">
        <w:rPr>
          <w:rtl/>
        </w:rPr>
        <w:t>،</w:t>
      </w:r>
      <w:r w:rsidR="001F0FAE" w:rsidRPr="003B172C">
        <w:rPr>
          <w:rFonts w:hint="cs"/>
          <w:rtl/>
        </w:rPr>
        <w:t xml:space="preserve"> </w:t>
      </w:r>
      <w:r w:rsidR="001F0FAE" w:rsidRPr="003B172C">
        <w:rPr>
          <w:rFonts w:hint="cs"/>
          <w:b/>
          <w:bCs/>
          <w:rtl/>
        </w:rPr>
        <w:t>استقلال همین است. بدین استقلال است که انسان از آزادی خویش</w:t>
      </w:r>
      <w:r w:rsidR="001F0FAE" w:rsidRPr="003B172C">
        <w:rPr>
          <w:b/>
          <w:bCs/>
          <w:rtl/>
        </w:rPr>
        <w:t>،</w:t>
      </w:r>
      <w:r w:rsidR="001F0FAE" w:rsidRPr="003B172C">
        <w:rPr>
          <w:rFonts w:hint="cs"/>
          <w:b/>
          <w:bCs/>
          <w:rtl/>
        </w:rPr>
        <w:t xml:space="preserve"> بگاه خلق</w:t>
      </w:r>
      <w:r w:rsidR="001F0FAE" w:rsidRPr="003B172C">
        <w:rPr>
          <w:b/>
          <w:bCs/>
          <w:rtl/>
        </w:rPr>
        <w:t>،</w:t>
      </w:r>
      <w:r w:rsidR="001F0FAE" w:rsidRPr="003B172C">
        <w:rPr>
          <w:rFonts w:hint="cs"/>
          <w:b/>
          <w:bCs/>
          <w:rtl/>
        </w:rPr>
        <w:t xml:space="preserve"> بطور کامل برخوردار می‌شود.</w:t>
      </w:r>
      <w:r w:rsidR="001F0FAE" w:rsidRPr="003B172C">
        <w:rPr>
          <w:rFonts w:hint="cs"/>
          <w:rtl/>
        </w:rPr>
        <w:t xml:space="preserve"> و این غیر از اینهمانی با خدای ماده گشته و یا ماده خدا گشته است. </w:t>
      </w:r>
    </w:p>
    <w:p w14:paraId="34413BE8" w14:textId="77777777" w:rsidR="00C92221" w:rsidRPr="003B172C" w:rsidRDefault="00C92221" w:rsidP="00D678CB">
      <w:pPr>
        <w:spacing w:line="240" w:lineRule="atLeast"/>
        <w:ind w:right="-142"/>
        <w:jc w:val="both"/>
        <w:rPr>
          <w:rtl/>
        </w:rPr>
      </w:pPr>
    </w:p>
    <w:p w14:paraId="45A3F9DD" w14:textId="09A9E0DF" w:rsidR="0063285C" w:rsidRPr="003B172C" w:rsidRDefault="00C92221" w:rsidP="00B11D53">
      <w:pPr>
        <w:spacing w:line="240" w:lineRule="atLeast"/>
        <w:ind w:right="-142"/>
        <w:jc w:val="both"/>
        <w:rPr>
          <w:rtl/>
        </w:rPr>
      </w:pPr>
      <w:r w:rsidRPr="003B172C">
        <w:rPr>
          <w:rFonts w:hint="cs"/>
          <w:rtl/>
        </w:rPr>
        <w:t>2. یک‌بار دیگر خاطر نشان کنیم که رابطه انسان با نهادها است که باید تغییر کند تا که انسان</w:t>
      </w:r>
      <w:r w:rsidRPr="003B172C">
        <w:rPr>
          <w:rtl/>
        </w:rPr>
        <w:t>،</w:t>
      </w:r>
      <w:r w:rsidRPr="003B172C">
        <w:rPr>
          <w:rFonts w:hint="cs"/>
          <w:rtl/>
        </w:rPr>
        <w:t xml:space="preserve"> بمثابه انسان و شهروند</w:t>
      </w:r>
      <w:r w:rsidRPr="003B172C">
        <w:rPr>
          <w:rtl/>
        </w:rPr>
        <w:t>،</w:t>
      </w:r>
      <w:r w:rsidRPr="003B172C">
        <w:rPr>
          <w:rFonts w:hint="cs"/>
          <w:rtl/>
        </w:rPr>
        <w:t xml:space="preserve">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Pr="003B172C">
        <w:rPr>
          <w:rFonts w:hint="cs"/>
          <w:rtl/>
        </w:rPr>
        <w:t xml:space="preserve"> خویش را بازیابد. این انسان می‌باید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را ذاتی حیات بداند</w:t>
      </w:r>
      <w:r w:rsidRPr="003B172C">
        <w:rPr>
          <w:rtl/>
        </w:rPr>
        <w:t>:</w:t>
      </w:r>
      <w:r w:rsidRPr="003B172C">
        <w:rPr>
          <w:rFonts w:hint="cs"/>
          <w:rtl/>
        </w:rPr>
        <w:t xml:space="preserve"> حقوق انسان ذاتی حیات او و حقوق شهروندی</w:t>
      </w:r>
      <w:r w:rsidR="00697FDA" w:rsidRPr="003B172C">
        <w:rPr>
          <w:rtl/>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tl/>
        </w:rPr>
        <w:fldChar w:fldCharType="end"/>
      </w:r>
      <w:r w:rsidRPr="003B172C">
        <w:rPr>
          <w:rFonts w:hint="cs"/>
          <w:rtl/>
        </w:rPr>
        <w:t xml:space="preserve"> ذاتی حیات اجتماعی و حقوق ملی ذاتی حیات هر جامعه و </w:t>
      </w:r>
      <w:r w:rsidR="0011705D" w:rsidRPr="003B172C">
        <w:rPr>
          <w:rFonts w:hint="cs"/>
          <w:rtl/>
        </w:rPr>
        <w:t>حیات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11705D" w:rsidRPr="003B172C">
        <w:rPr>
          <w:rFonts w:hint="cs"/>
          <w:rtl/>
        </w:rPr>
        <w:t xml:space="preserve"> ذاتی حیات طبیعت و حقوق هر جامعه بعنوان عضو جامعه جهانی</w:t>
      </w:r>
      <w:r w:rsidR="00697FDA" w:rsidRPr="003B172C">
        <w:rPr>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tl/>
        </w:rPr>
        <w:fldChar w:fldCharType="end"/>
      </w:r>
      <w:r w:rsidR="0011705D" w:rsidRPr="003B172C">
        <w:rPr>
          <w:rtl/>
        </w:rPr>
        <w:t>،</w:t>
      </w:r>
      <w:r w:rsidR="0011705D" w:rsidRPr="003B172C">
        <w:rPr>
          <w:rFonts w:hint="cs"/>
          <w:rtl/>
        </w:rPr>
        <w:t xml:space="preserve"> ذاتی حیات او بدین عنوان است. با وجدان بر این حقوق است که جامعه مدنی</w:t>
      </w:r>
      <w:r w:rsidR="00697FDA" w:rsidRPr="003B172C">
        <w:rPr>
          <w:rtl/>
        </w:rPr>
        <w:fldChar w:fldCharType="begin"/>
      </w:r>
      <w:r w:rsidR="00697FDA" w:rsidRPr="003B172C">
        <w:instrText xml:space="preserve"> XE "</w:instrText>
      </w:r>
      <w:r w:rsidR="00697FDA" w:rsidRPr="003B172C">
        <w:rPr>
          <w:rFonts w:hint="cs"/>
          <w:rtl/>
        </w:rPr>
        <w:instrText>جامعه مدنی</w:instrText>
      </w:r>
      <w:r w:rsidR="00697FDA" w:rsidRPr="003B172C">
        <w:instrText xml:space="preserve">" </w:instrText>
      </w:r>
      <w:r w:rsidR="00697FDA" w:rsidRPr="003B172C">
        <w:rPr>
          <w:rtl/>
        </w:rPr>
        <w:fldChar w:fldCharType="end"/>
      </w:r>
      <w:r w:rsidR="0011705D" w:rsidRPr="003B172C">
        <w:rPr>
          <w:rFonts w:hint="cs"/>
          <w:rtl/>
        </w:rPr>
        <w:t xml:space="preserve"> می‌تواند نقشی را پیدا کند که نویسنده از </w:t>
      </w:r>
      <w:r w:rsidR="0011705D" w:rsidRPr="003B172C">
        <w:rPr>
          <w:rtl/>
        </w:rPr>
        <w:t>آ</w:t>
      </w:r>
      <w:r w:rsidR="0011705D" w:rsidRPr="003B172C">
        <w:rPr>
          <w:rFonts w:hint="cs"/>
          <w:rtl/>
        </w:rPr>
        <w:t xml:space="preserve">ن سخن بمیان </w:t>
      </w:r>
      <w:r w:rsidR="0011705D" w:rsidRPr="003B172C">
        <w:rPr>
          <w:rtl/>
        </w:rPr>
        <w:t>آ</w:t>
      </w:r>
      <w:r w:rsidR="0011705D" w:rsidRPr="003B172C">
        <w:rPr>
          <w:rFonts w:hint="cs"/>
          <w:rtl/>
        </w:rPr>
        <w:t>ورده‌است. قانون اساسی</w:t>
      </w:r>
      <w:r w:rsidR="00697FDA" w:rsidRPr="003B172C">
        <w:rPr>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tl/>
        </w:rPr>
        <w:fldChar w:fldCharType="end"/>
      </w:r>
      <w:r w:rsidR="0011705D" w:rsidRPr="003B172C">
        <w:rPr>
          <w:rFonts w:hint="cs"/>
          <w:rtl/>
        </w:rPr>
        <w:t xml:space="preserve"> برپایه حقوق پنج‌گانه</w:t>
      </w:r>
      <w:r w:rsidR="00697FDA" w:rsidRPr="003B172C">
        <w:rPr>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rPr>
        <w:fldChar w:fldCharType="end"/>
      </w:r>
      <w:r w:rsidR="0011705D" w:rsidRPr="003B172C">
        <w:rPr>
          <w:rtl/>
        </w:rPr>
        <w:t>،</w:t>
      </w:r>
      <w:r w:rsidR="0011705D" w:rsidRPr="003B172C">
        <w:rPr>
          <w:rFonts w:hint="cs"/>
          <w:rtl/>
        </w:rPr>
        <w:t xml:space="preserve"> بکار انسان وجدان جسته بر حقوق پنج گانه</w:t>
      </w:r>
      <w:r w:rsidR="00697FDA" w:rsidRPr="003B172C">
        <w:rPr>
          <w:rtl/>
        </w:rPr>
        <w:fldChar w:fldCharType="begin"/>
      </w:r>
      <w:r w:rsidR="00697FDA" w:rsidRPr="003B172C">
        <w:instrText xml:space="preserve"> XE "</w:instrText>
      </w:r>
      <w:r w:rsidR="00697FDA" w:rsidRPr="003B172C">
        <w:rPr>
          <w:rFonts w:hint="cs"/>
          <w:rtl/>
        </w:rPr>
        <w:instrText>حقوق پنج گانه</w:instrText>
      </w:r>
      <w:r w:rsidR="00697FDA" w:rsidRPr="003B172C">
        <w:instrText xml:space="preserve">" </w:instrText>
      </w:r>
      <w:r w:rsidR="00697FDA" w:rsidRPr="003B172C">
        <w:rPr>
          <w:rtl/>
        </w:rPr>
        <w:fldChar w:fldCharType="end"/>
      </w:r>
      <w:r w:rsidR="0011705D" w:rsidRPr="003B172C">
        <w:rPr>
          <w:rFonts w:hint="cs"/>
          <w:rtl/>
        </w:rPr>
        <w:t xml:space="preserve"> و عامل به </w:t>
      </w:r>
      <w:r w:rsidR="0011705D" w:rsidRPr="003B172C">
        <w:rPr>
          <w:rtl/>
        </w:rPr>
        <w:t>آ</w:t>
      </w:r>
      <w:r w:rsidR="0011705D" w:rsidRPr="003B172C">
        <w:rPr>
          <w:rFonts w:hint="cs"/>
          <w:rtl/>
        </w:rPr>
        <w:t>نها در تغییر نظام‌های اجتماعی</w:t>
      </w:r>
      <w:r w:rsidR="00697FDA" w:rsidRPr="003B172C">
        <w:rPr>
          <w:rtl/>
        </w:rPr>
        <w:fldChar w:fldCharType="begin"/>
      </w:r>
      <w:r w:rsidR="00697FDA" w:rsidRPr="003B172C">
        <w:instrText xml:space="preserve"> XE "</w:instrText>
      </w:r>
      <w:r w:rsidR="00697FDA" w:rsidRPr="003B172C">
        <w:rPr>
          <w:rFonts w:hint="cs"/>
          <w:rtl/>
        </w:rPr>
        <w:instrText>تغییر نظام‌های اجتماعی</w:instrText>
      </w:r>
      <w:r w:rsidR="00697FDA" w:rsidRPr="003B172C">
        <w:instrText xml:space="preserve">" </w:instrText>
      </w:r>
      <w:r w:rsidR="00697FDA" w:rsidRPr="003B172C">
        <w:rPr>
          <w:rtl/>
        </w:rPr>
        <w:fldChar w:fldCharType="end"/>
      </w:r>
      <w:r w:rsidR="0011705D" w:rsidRPr="003B172C">
        <w:rPr>
          <w:rFonts w:hint="cs"/>
          <w:rtl/>
        </w:rPr>
        <w:t xml:space="preserve"> و تغییر ساختار نهادهای اجتماعی</w:t>
      </w:r>
      <w:r w:rsidR="00697FDA" w:rsidRPr="003B172C">
        <w:rPr>
          <w:rtl/>
        </w:rPr>
        <w:fldChar w:fldCharType="begin"/>
      </w:r>
      <w:r w:rsidR="00697FDA" w:rsidRPr="003B172C">
        <w:instrText xml:space="preserve"> XE "</w:instrText>
      </w:r>
      <w:r w:rsidR="00697FDA" w:rsidRPr="003B172C">
        <w:rPr>
          <w:rFonts w:hint="cs"/>
          <w:rtl/>
        </w:rPr>
        <w:instrText>تغییر ساختار نهادهای اجتماعی</w:instrText>
      </w:r>
      <w:r w:rsidR="00697FDA" w:rsidRPr="003B172C">
        <w:instrText xml:space="preserve">" </w:instrText>
      </w:r>
      <w:r w:rsidR="00697FDA" w:rsidRPr="003B172C">
        <w:rPr>
          <w:rtl/>
        </w:rPr>
        <w:fldChar w:fldCharType="end"/>
      </w:r>
      <w:r w:rsidR="0011705D" w:rsidRPr="003B172C">
        <w:rPr>
          <w:rFonts w:hint="cs"/>
          <w:rtl/>
        </w:rPr>
        <w:t xml:space="preserve"> به ترتیبی </w:t>
      </w:r>
      <w:r w:rsidR="00B11D53" w:rsidRPr="003B172C">
        <w:rPr>
          <w:rFonts w:hint="cs"/>
          <w:rtl/>
        </w:rPr>
        <w:t>می‌</w:t>
      </w:r>
      <w:r w:rsidR="00B11D53" w:rsidRPr="003B172C">
        <w:rPr>
          <w:rtl/>
        </w:rPr>
        <w:t>آ</w:t>
      </w:r>
      <w:r w:rsidR="00B11D53" w:rsidRPr="003B172C">
        <w:rPr>
          <w:rFonts w:hint="cs"/>
          <w:rtl/>
        </w:rPr>
        <w:t>ید</w:t>
      </w:r>
      <w:r w:rsidR="0011705D" w:rsidRPr="003B172C">
        <w:rPr>
          <w:rFonts w:hint="cs"/>
          <w:rtl/>
        </w:rPr>
        <w:t xml:space="preserve"> که وسیله کار او در متحقق کردن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0011705D" w:rsidRPr="003B172C">
        <w:rPr>
          <w:rFonts w:hint="cs"/>
          <w:rtl/>
        </w:rPr>
        <w:t xml:space="preserve"> خویش بگردند.</w:t>
      </w:r>
      <w:r w:rsidR="00B11D53" w:rsidRPr="003B172C">
        <w:rPr>
          <w:rFonts w:hint="cs"/>
          <w:rtl/>
        </w:rPr>
        <w:t xml:space="preserve"> </w:t>
      </w:r>
    </w:p>
    <w:p w14:paraId="3EB5712C" w14:textId="77777777" w:rsidR="00B11D53" w:rsidRPr="003B172C" w:rsidRDefault="00B11D53" w:rsidP="00B11D53">
      <w:pPr>
        <w:spacing w:line="240" w:lineRule="atLeast"/>
        <w:ind w:right="-142"/>
        <w:jc w:val="both"/>
        <w:rPr>
          <w:b/>
          <w:bCs/>
          <w:rtl/>
        </w:rPr>
      </w:pPr>
      <w:r w:rsidRPr="003B172C">
        <w:rPr>
          <w:rFonts w:hint="cs"/>
          <w:b/>
          <w:bCs/>
          <w:rtl/>
        </w:rPr>
        <w:t>پایان نقد</w:t>
      </w:r>
    </w:p>
    <w:p w14:paraId="51C36F50" w14:textId="77777777" w:rsidR="0011705D" w:rsidRPr="003B172C" w:rsidRDefault="0011705D" w:rsidP="00D678CB">
      <w:pPr>
        <w:spacing w:line="240" w:lineRule="atLeast"/>
        <w:ind w:right="-142"/>
        <w:jc w:val="both"/>
        <w:rPr>
          <w:rtl/>
        </w:rPr>
      </w:pPr>
    </w:p>
    <w:p w14:paraId="51923118" w14:textId="77777777" w:rsidR="007A2109" w:rsidRPr="003B172C" w:rsidRDefault="00F715D4" w:rsidP="00D03064">
      <w:pPr>
        <w:pStyle w:val="berschrift1"/>
        <w:rPr>
          <w:rFonts w:ascii="XB Zar" w:hAnsi="XB Zar" w:cs="XB Zar"/>
          <w:b/>
          <w:bCs/>
          <w:color w:val="auto"/>
          <w:sz w:val="24"/>
          <w:szCs w:val="24"/>
          <w:rtl/>
        </w:rPr>
      </w:pPr>
      <w:bookmarkStart w:id="68" w:name="_Toc42206414"/>
      <w:r w:rsidRPr="003B172C">
        <w:rPr>
          <w:rFonts w:ascii="XB Zar" w:eastAsia="Yu Gothic UI Semilight" w:hAnsi="XB Zar" w:cs="XB Zar"/>
          <w:b/>
          <w:bCs/>
          <w:color w:val="auto"/>
          <w:sz w:val="24"/>
          <w:szCs w:val="24"/>
          <w:rtl/>
        </w:rPr>
        <w:t>1.2</w:t>
      </w:r>
      <w:r w:rsidR="00B11D53" w:rsidRPr="003B172C">
        <w:rPr>
          <w:rFonts w:ascii="XB Zar" w:eastAsia="Yu Gothic UI Semilight" w:hAnsi="XB Zar" w:cs="XB Zar"/>
          <w:b/>
          <w:bCs/>
          <w:color w:val="auto"/>
          <w:sz w:val="24"/>
          <w:szCs w:val="24"/>
          <w:rtl/>
        </w:rPr>
        <w:t>.</w:t>
      </w:r>
      <w:r w:rsidR="007A2109" w:rsidRPr="003B172C">
        <w:rPr>
          <w:rFonts w:ascii="XB Zar" w:hAnsi="XB Zar" w:cs="XB Zar"/>
          <w:b/>
          <w:bCs/>
          <w:color w:val="auto"/>
          <w:sz w:val="24"/>
          <w:szCs w:val="24"/>
          <w:rtl/>
        </w:rPr>
        <w:t xml:space="preserve"> راه‌کار:</w:t>
      </w:r>
      <w:bookmarkEnd w:id="68"/>
    </w:p>
    <w:p w14:paraId="7072482C" w14:textId="0D30BE81" w:rsidR="00D638D2" w:rsidRPr="003B172C" w:rsidRDefault="007A2109" w:rsidP="00D678CB">
      <w:pPr>
        <w:spacing w:line="240" w:lineRule="atLeast"/>
        <w:ind w:right="-142"/>
        <w:jc w:val="both"/>
        <w:rPr>
          <w:rtl/>
          <w:lang w:val="fr-FR"/>
        </w:rPr>
      </w:pPr>
      <w:r w:rsidRPr="003B172C">
        <w:rPr>
          <w:rFonts w:hint="cs"/>
          <w:rtl/>
        </w:rPr>
        <w:t xml:space="preserve">    ما تقریباً مطمئن هستیم</w:t>
      </w:r>
      <w:r w:rsidR="001F0FAE" w:rsidRPr="003B172C">
        <w:rPr>
          <w:rFonts w:hint="cs"/>
          <w:rtl/>
        </w:rPr>
        <w:t xml:space="preserve"> </w:t>
      </w:r>
      <w:r w:rsidRPr="003B172C">
        <w:rPr>
          <w:rFonts w:hint="cs"/>
          <w:rtl/>
        </w:rPr>
        <w:t xml:space="preserve">که </w:t>
      </w:r>
      <w:r w:rsidRPr="003B172C">
        <w:rPr>
          <w:rtl/>
        </w:rPr>
        <w:t>،</w:t>
      </w:r>
      <w:r w:rsidRPr="003B172C">
        <w:rPr>
          <w:rFonts w:hint="cs"/>
          <w:rtl/>
        </w:rPr>
        <w:t xml:space="preserve"> </w:t>
      </w:r>
      <w:r w:rsidR="007C1A74" w:rsidRPr="003B172C">
        <w:rPr>
          <w:rFonts w:hint="cs"/>
          <w:rtl/>
        </w:rPr>
        <w:t>وقتی وجدان پیدا می‌کنیم بر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7C1A74" w:rsidRPr="003B172C">
        <w:rPr>
          <w:rFonts w:hint="cs"/>
          <w:rtl/>
        </w:rPr>
        <w:t xml:space="preserve"> و خلاقیت خود و وورد به فرامدرنیته</w:t>
      </w:r>
      <w:r w:rsidR="00697FDA" w:rsidRPr="003B172C">
        <w:rPr>
          <w:rtl/>
        </w:rPr>
        <w:fldChar w:fldCharType="begin"/>
      </w:r>
      <w:r w:rsidR="00697FDA" w:rsidRPr="003B172C">
        <w:instrText xml:space="preserve"> XE "</w:instrText>
      </w:r>
      <w:r w:rsidR="00697FDA" w:rsidRPr="003B172C">
        <w:rPr>
          <w:rFonts w:hint="cs"/>
          <w:rtl/>
        </w:rPr>
        <w:instrText>فرامدرنیته</w:instrText>
      </w:r>
      <w:r w:rsidR="00697FDA" w:rsidRPr="003B172C">
        <w:instrText xml:space="preserve">" </w:instrText>
      </w:r>
      <w:r w:rsidR="00697FDA" w:rsidRPr="003B172C">
        <w:rPr>
          <w:rtl/>
        </w:rPr>
        <w:fldChar w:fldCharType="end"/>
      </w:r>
      <w:r w:rsidR="007C1A74" w:rsidRPr="003B172C">
        <w:rPr>
          <w:rtl/>
        </w:rPr>
        <w:t>،</w:t>
      </w:r>
      <w:r w:rsidR="007C1A74" w:rsidRPr="003B172C">
        <w:rPr>
          <w:rFonts w:hint="cs"/>
          <w:rtl/>
        </w:rPr>
        <w:t xml:space="preserve"> می‌توانیم از همه محدودیت‌هایی رها شویم که مدار </w:t>
      </w:r>
      <w:r w:rsidR="007C1A74" w:rsidRPr="003B172C">
        <w:rPr>
          <w:rFonts w:hint="cs"/>
          <w:rtl/>
        </w:rPr>
        <w:lastRenderedPageBreak/>
        <w:t>زندگی ما را می‌بندند. این زمان است که ما</w:t>
      </w:r>
      <w:r w:rsidR="007C1A74" w:rsidRPr="003B172C">
        <w:rPr>
          <w:rtl/>
        </w:rPr>
        <w:t>،</w:t>
      </w:r>
      <w:r w:rsidR="007C1A74" w:rsidRPr="003B172C">
        <w:rPr>
          <w:rFonts w:hint="cs"/>
          <w:rtl/>
        </w:rPr>
        <w:t xml:space="preserve"> بس </w:t>
      </w:r>
      <w:r w:rsidR="007C1A74" w:rsidRPr="003B172C">
        <w:rPr>
          <w:rtl/>
        </w:rPr>
        <w:t>آ</w:t>
      </w:r>
      <w:r w:rsidR="007C1A74" w:rsidRPr="003B172C">
        <w:rPr>
          <w:rFonts w:hint="cs"/>
          <w:rtl/>
        </w:rPr>
        <w:t>سان</w:t>
      </w:r>
      <w:r w:rsidR="007C1A74" w:rsidRPr="003B172C">
        <w:rPr>
          <w:rtl/>
        </w:rPr>
        <w:t>،</w:t>
      </w:r>
      <w:r w:rsidR="007C1A74" w:rsidRPr="003B172C">
        <w:rPr>
          <w:rFonts w:hint="cs"/>
          <w:rtl/>
        </w:rPr>
        <w:t xml:space="preserve"> </w:t>
      </w:r>
      <w:r w:rsidR="007C1A74" w:rsidRPr="003B172C">
        <w:rPr>
          <w:rFonts w:hint="cs"/>
          <w:rtl/>
          <w:lang w:val="fr-FR"/>
        </w:rPr>
        <w:t>بر دو شدن خویش وجدان پیدا می‌کنیم. توضیح این‌که</w:t>
      </w:r>
      <w:r w:rsidR="007C1A74" w:rsidRPr="003B172C">
        <w:rPr>
          <w:rtl/>
          <w:lang w:val="fr-FR"/>
        </w:rPr>
        <w:t>،</w:t>
      </w:r>
      <w:r w:rsidR="007C1A74" w:rsidRPr="003B172C">
        <w:rPr>
          <w:rFonts w:hint="cs"/>
          <w:rtl/>
          <w:lang w:val="fr-FR"/>
        </w:rPr>
        <w:t xml:space="preserve"> </w:t>
      </w:r>
      <w:r w:rsidR="003D3AE0" w:rsidRPr="003B172C">
        <w:rPr>
          <w:rFonts w:hint="cs"/>
          <w:rtl/>
          <w:lang w:val="fr-FR"/>
        </w:rPr>
        <w:t xml:space="preserve">همه ما </w:t>
      </w:r>
      <w:r w:rsidR="003D3AE0" w:rsidRPr="003B172C">
        <w:rPr>
          <w:rtl/>
          <w:lang w:val="fr-FR"/>
        </w:rPr>
        <w:t>آ</w:t>
      </w:r>
      <w:r w:rsidR="003D3AE0" w:rsidRPr="003B172C">
        <w:rPr>
          <w:rFonts w:hint="cs"/>
          <w:rtl/>
          <w:lang w:val="fr-FR"/>
        </w:rPr>
        <w:t>گاهیم از هویت‌ها و تعلق‌ها و انتخاب‌های خود و در همان حال</w:t>
      </w:r>
      <w:r w:rsidR="003D3AE0" w:rsidRPr="003B172C">
        <w:rPr>
          <w:rtl/>
          <w:lang w:val="fr-FR"/>
        </w:rPr>
        <w:t>،</w:t>
      </w:r>
      <w:r w:rsidR="003D3AE0" w:rsidRPr="003B172C">
        <w:rPr>
          <w:rFonts w:hint="cs"/>
          <w:rtl/>
          <w:lang w:val="fr-FR"/>
        </w:rPr>
        <w:t xml:space="preserve"> وجدان داریم که زندگی فردی و جمعی ما</w:t>
      </w:r>
      <w:r w:rsidR="003D3AE0" w:rsidRPr="003B172C">
        <w:rPr>
          <w:rtl/>
          <w:lang w:val="fr-FR"/>
        </w:rPr>
        <w:t>،</w:t>
      </w:r>
      <w:r w:rsidR="003D3AE0" w:rsidRPr="003B172C">
        <w:rPr>
          <w:rFonts w:hint="cs"/>
          <w:rtl/>
          <w:lang w:val="fr-FR"/>
        </w:rPr>
        <w:t xml:space="preserve"> به یمن شناختها</w:t>
      </w:r>
      <w:r w:rsidR="003D3AE0" w:rsidRPr="003B172C">
        <w:rPr>
          <w:rtl/>
          <w:lang w:val="fr-FR"/>
        </w:rPr>
        <w:t>،</w:t>
      </w:r>
      <w:r w:rsidR="00EB373F" w:rsidRPr="003B172C">
        <w:rPr>
          <w:rFonts w:hint="cs"/>
          <w:rtl/>
          <w:lang w:val="fr-FR"/>
        </w:rPr>
        <w:t xml:space="preserve"> تعلق</w:t>
      </w:r>
      <w:r w:rsidR="003D3AE0" w:rsidRPr="003B172C">
        <w:rPr>
          <w:rFonts w:hint="cs"/>
          <w:rtl/>
          <w:lang w:val="fr-FR"/>
        </w:rPr>
        <w:t xml:space="preserve"> اراده </w:t>
      </w:r>
      <w:r w:rsidR="00EB373F" w:rsidRPr="003B172C">
        <w:rPr>
          <w:rFonts w:hint="cs"/>
          <w:rtl/>
          <w:lang w:val="fr-FR"/>
        </w:rPr>
        <w:t>بر</w:t>
      </w:r>
      <w:r w:rsidR="003D3AE0" w:rsidRPr="003B172C">
        <w:rPr>
          <w:rFonts w:hint="cs"/>
          <w:rtl/>
          <w:lang w:val="fr-FR"/>
        </w:rPr>
        <w:t xml:space="preserve"> </w:t>
      </w:r>
      <w:r w:rsidR="00EB373F" w:rsidRPr="003B172C">
        <w:rPr>
          <w:rFonts w:hint="cs"/>
          <w:rtl/>
          <w:lang w:val="fr-FR"/>
        </w:rPr>
        <w:t xml:space="preserve"> تحقق </w:t>
      </w:r>
      <w:r w:rsidR="003D3AE0" w:rsidRPr="003B172C">
        <w:rPr>
          <w:rFonts w:hint="cs"/>
          <w:rtl/>
          <w:lang w:val="fr-FR"/>
        </w:rPr>
        <w:t>هدفهای جدید</w:t>
      </w:r>
      <w:r w:rsidR="003D3AE0" w:rsidRPr="003B172C">
        <w:rPr>
          <w:rtl/>
          <w:lang w:val="fr-FR"/>
        </w:rPr>
        <w:t>،</w:t>
      </w:r>
      <w:r w:rsidR="003D3AE0" w:rsidRPr="003B172C">
        <w:rPr>
          <w:rFonts w:hint="cs"/>
          <w:rtl/>
          <w:lang w:val="fr-FR"/>
        </w:rPr>
        <w:t xml:space="preserve"> عمیقاً تغییر کرده‌است. ما دیگر مدرن نیستیم</w:t>
      </w:r>
      <w:r w:rsidR="003D3AE0" w:rsidRPr="003B172C">
        <w:rPr>
          <w:rtl/>
          <w:lang w:val="fr-FR"/>
        </w:rPr>
        <w:t>،</w:t>
      </w:r>
      <w:r w:rsidR="003D3AE0" w:rsidRPr="003B172C">
        <w:rPr>
          <w:rFonts w:hint="cs"/>
          <w:rtl/>
          <w:lang w:val="fr-FR"/>
        </w:rPr>
        <w:t xml:space="preserve">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3D3AE0" w:rsidRPr="003B172C">
        <w:rPr>
          <w:rFonts w:hint="cs"/>
          <w:rtl/>
          <w:lang w:val="fr-FR"/>
        </w:rPr>
        <w:t xml:space="preserve"> هستیم. روشنفکران و دانشمندانی که حدودی را تعیین می‌کنند که </w:t>
      </w:r>
      <w:r w:rsidR="00D638D2" w:rsidRPr="003B172C">
        <w:rPr>
          <w:rFonts w:hint="cs"/>
          <w:rtl/>
          <w:lang w:val="fr-FR"/>
        </w:rPr>
        <w:t xml:space="preserve">انسانیت نمی‌تواند از </w:t>
      </w:r>
      <w:r w:rsidR="00D638D2" w:rsidRPr="003B172C">
        <w:rPr>
          <w:rtl/>
          <w:lang w:val="fr-FR"/>
        </w:rPr>
        <w:t>آ</w:t>
      </w:r>
      <w:r w:rsidR="00D638D2" w:rsidRPr="003B172C">
        <w:rPr>
          <w:rFonts w:hint="cs"/>
          <w:rtl/>
          <w:lang w:val="fr-FR"/>
        </w:rPr>
        <w:t>نها فرارود</w:t>
      </w:r>
      <w:r w:rsidR="00D638D2" w:rsidRPr="003B172C">
        <w:rPr>
          <w:rtl/>
          <w:lang w:val="fr-FR"/>
        </w:rPr>
        <w:t>،</w:t>
      </w:r>
      <w:r w:rsidR="00D638D2" w:rsidRPr="003B172C">
        <w:rPr>
          <w:rFonts w:hint="cs"/>
          <w:rtl/>
          <w:lang w:val="fr-FR"/>
        </w:rPr>
        <w:t xml:space="preserve"> دیگر مدعایشان پذیرفته نمی‌شود.</w:t>
      </w:r>
    </w:p>
    <w:p w14:paraId="6B47B3BF" w14:textId="77777777" w:rsidR="00A00139" w:rsidRPr="003B172C" w:rsidRDefault="00D638D2" w:rsidP="00D678CB">
      <w:pPr>
        <w:spacing w:line="240" w:lineRule="atLeast"/>
        <w:ind w:right="-142"/>
        <w:jc w:val="both"/>
        <w:rPr>
          <w:rtl/>
          <w:lang w:val="fr-FR"/>
        </w:rPr>
      </w:pPr>
      <w:r w:rsidRPr="003B172C">
        <w:rPr>
          <w:rFonts w:hint="cs"/>
          <w:rtl/>
          <w:lang w:val="fr-FR"/>
        </w:rPr>
        <w:t xml:space="preserve">   می‌توان فهمید چرا چند دهه است این فکر که جامعه در حال انحطاط و تلاشی است</w:t>
      </w:r>
      <w:r w:rsidRPr="003B172C">
        <w:rPr>
          <w:rtl/>
          <w:lang w:val="fr-FR"/>
        </w:rPr>
        <w:t>،</w:t>
      </w:r>
      <w:r w:rsidRPr="003B172C">
        <w:rPr>
          <w:rFonts w:hint="cs"/>
          <w:rtl/>
          <w:lang w:val="fr-FR"/>
        </w:rPr>
        <w:t xml:space="preserve"> پیوسته</w:t>
      </w:r>
      <w:r w:rsidRPr="003B172C">
        <w:rPr>
          <w:rtl/>
          <w:lang w:val="fr-FR"/>
        </w:rPr>
        <w:t>،</w:t>
      </w:r>
      <w:r w:rsidRPr="003B172C">
        <w:rPr>
          <w:rFonts w:hint="cs"/>
          <w:rtl/>
          <w:lang w:val="fr-FR"/>
        </w:rPr>
        <w:t xml:space="preserve"> پخش می‌شود. اما</w:t>
      </w:r>
      <w:r w:rsidR="00A00139" w:rsidRPr="003B172C">
        <w:rPr>
          <w:rFonts w:hint="cs"/>
          <w:rtl/>
          <w:lang w:val="fr-FR"/>
        </w:rPr>
        <w:t xml:space="preserve"> این</w:t>
      </w:r>
      <w:r w:rsidRPr="003B172C">
        <w:rPr>
          <w:rFonts w:hint="cs"/>
          <w:rtl/>
          <w:lang w:val="fr-FR"/>
        </w:rPr>
        <w:t xml:space="preserve"> انکار واقعیت نمی‌تواند </w:t>
      </w:r>
      <w:r w:rsidR="00B11D53" w:rsidRPr="003B172C">
        <w:rPr>
          <w:rFonts w:hint="cs"/>
          <w:rtl/>
          <w:lang w:val="fr-FR"/>
        </w:rPr>
        <w:t>دیر</w:t>
      </w:r>
      <w:r w:rsidRPr="003B172C">
        <w:rPr>
          <w:rFonts w:hint="cs"/>
          <w:rtl/>
          <w:lang w:val="fr-FR"/>
        </w:rPr>
        <w:t>پاید</w:t>
      </w:r>
      <w:r w:rsidR="00B11D53" w:rsidRPr="003B172C">
        <w:rPr>
          <w:rFonts w:hint="cs"/>
          <w:rtl/>
          <w:lang w:val="fr-FR"/>
        </w:rPr>
        <w:t>. زیرا</w:t>
      </w:r>
      <w:r w:rsidRPr="003B172C">
        <w:rPr>
          <w:rFonts w:hint="cs"/>
          <w:rtl/>
          <w:lang w:val="fr-FR"/>
        </w:rPr>
        <w:t xml:space="preserve"> ما </w:t>
      </w:r>
      <w:r w:rsidR="00B21DDE" w:rsidRPr="003B172C">
        <w:rPr>
          <w:rFonts w:hint="cs"/>
          <w:rtl/>
          <w:lang w:val="fr-FR"/>
        </w:rPr>
        <w:t>وجدان پیدا می‌کنیم خالق تهدیدها که به وحشتمان انداخته‌اند</w:t>
      </w:r>
      <w:r w:rsidR="00B21DDE" w:rsidRPr="003B172C">
        <w:rPr>
          <w:rtl/>
          <w:lang w:val="fr-FR"/>
        </w:rPr>
        <w:t>،</w:t>
      </w:r>
      <w:r w:rsidR="00B21DDE" w:rsidRPr="003B172C">
        <w:rPr>
          <w:rFonts w:hint="cs"/>
          <w:rtl/>
          <w:lang w:val="fr-FR"/>
        </w:rPr>
        <w:t xml:space="preserve"> خود ما هستیم و باوجود این</w:t>
      </w:r>
      <w:r w:rsidR="00B21DDE" w:rsidRPr="003B172C">
        <w:rPr>
          <w:rtl/>
          <w:lang w:val="fr-FR"/>
        </w:rPr>
        <w:t>،</w:t>
      </w:r>
      <w:r w:rsidR="00B21DDE" w:rsidRPr="003B172C">
        <w:rPr>
          <w:rFonts w:hint="cs"/>
          <w:rtl/>
          <w:lang w:val="fr-FR"/>
        </w:rPr>
        <w:t xml:space="preserve"> نمی‌توانیم از فر</w:t>
      </w:r>
      <w:r w:rsidR="00B21DDE" w:rsidRPr="003B172C">
        <w:rPr>
          <w:rtl/>
          <w:lang w:val="fr-FR"/>
        </w:rPr>
        <w:t>آ</w:t>
      </w:r>
      <w:r w:rsidR="00B21DDE" w:rsidRPr="003B172C">
        <w:rPr>
          <w:rFonts w:hint="cs"/>
          <w:rtl/>
          <w:lang w:val="fr-FR"/>
        </w:rPr>
        <w:t>ورده‌ها و خدماتی چشم بپوشیم که خود ابداع کرده‌ایم</w:t>
      </w:r>
      <w:r w:rsidR="00B11D53" w:rsidRPr="003B172C">
        <w:rPr>
          <w:rFonts w:hint="cs"/>
          <w:rtl/>
          <w:lang w:val="fr-FR"/>
        </w:rPr>
        <w:t>؛ زیرا</w:t>
      </w:r>
      <w:r w:rsidR="00B21DDE" w:rsidRPr="003B172C">
        <w:rPr>
          <w:rFonts w:hint="cs"/>
          <w:rtl/>
          <w:lang w:val="fr-FR"/>
        </w:rPr>
        <w:t xml:space="preserve"> ما دیگر نمی‌توانیم</w:t>
      </w:r>
      <w:r w:rsidR="00B21DDE" w:rsidRPr="003B172C">
        <w:rPr>
          <w:rtl/>
          <w:lang w:val="fr-FR"/>
        </w:rPr>
        <w:t>،</w:t>
      </w:r>
      <w:r w:rsidR="00B21DDE" w:rsidRPr="003B172C">
        <w:rPr>
          <w:rFonts w:hint="cs"/>
          <w:rtl/>
          <w:lang w:val="fr-FR"/>
        </w:rPr>
        <w:t xml:space="preserve"> با بازایستادن از باور به </w:t>
      </w:r>
      <w:r w:rsidR="00A00139" w:rsidRPr="003B172C">
        <w:rPr>
          <w:rFonts w:hint="cs"/>
          <w:rtl/>
          <w:lang w:val="fr-FR"/>
        </w:rPr>
        <w:t xml:space="preserve">توان </w:t>
      </w:r>
      <w:r w:rsidR="00A00139" w:rsidRPr="003B172C">
        <w:rPr>
          <w:rtl/>
          <w:lang w:val="fr-FR"/>
        </w:rPr>
        <w:t>آ</w:t>
      </w:r>
      <w:r w:rsidR="00A00139" w:rsidRPr="003B172C">
        <w:rPr>
          <w:rFonts w:hint="cs"/>
          <w:rtl/>
          <w:lang w:val="fr-FR"/>
        </w:rPr>
        <w:t>فرینندگی خویش و بکارگرفت</w:t>
      </w:r>
      <w:r w:rsidR="00B11D53" w:rsidRPr="003B172C">
        <w:rPr>
          <w:rFonts w:hint="cs"/>
          <w:rtl/>
          <w:lang w:val="fr-FR"/>
        </w:rPr>
        <w:t>ن</w:t>
      </w:r>
      <w:r w:rsidR="00A00139" w:rsidRPr="003B172C">
        <w:rPr>
          <w:rFonts w:hint="cs"/>
          <w:rtl/>
          <w:lang w:val="fr-FR"/>
        </w:rPr>
        <w:t xml:space="preserve"> شناختهای خو</w:t>
      </w:r>
      <w:r w:rsidR="00B11D53" w:rsidRPr="003B172C">
        <w:rPr>
          <w:rFonts w:hint="cs"/>
          <w:rtl/>
          <w:lang w:val="fr-FR"/>
        </w:rPr>
        <w:t>د</w:t>
      </w:r>
      <w:r w:rsidR="00B11D53" w:rsidRPr="003B172C">
        <w:rPr>
          <w:rtl/>
          <w:lang w:val="fr-FR"/>
        </w:rPr>
        <w:t>،</w:t>
      </w:r>
      <w:r w:rsidR="00B21DDE" w:rsidRPr="003B172C">
        <w:rPr>
          <w:rFonts w:hint="cs"/>
          <w:rtl/>
          <w:lang w:val="fr-FR"/>
        </w:rPr>
        <w:t xml:space="preserve"> تن به سخت‌ترین خطرها بدهیم</w:t>
      </w:r>
      <w:r w:rsidR="00A00139" w:rsidRPr="003B172C">
        <w:rPr>
          <w:rFonts w:hint="cs"/>
          <w:rtl/>
          <w:lang w:val="fr-FR"/>
        </w:rPr>
        <w:t xml:space="preserve">. چند دهه است که </w:t>
      </w:r>
      <w:r w:rsidR="00B11D53" w:rsidRPr="003B172C">
        <w:rPr>
          <w:rFonts w:hint="cs"/>
          <w:rtl/>
          <w:lang w:val="fr-FR"/>
        </w:rPr>
        <w:t>پنداری</w:t>
      </w:r>
      <w:r w:rsidR="00B11D53" w:rsidRPr="003B172C">
        <w:rPr>
          <w:rtl/>
          <w:lang w:val="fr-FR"/>
        </w:rPr>
        <w:t>،</w:t>
      </w:r>
      <w:r w:rsidR="00B11D53" w:rsidRPr="003B172C">
        <w:rPr>
          <w:rFonts w:hint="cs"/>
          <w:rtl/>
          <w:lang w:val="fr-FR"/>
        </w:rPr>
        <w:t xml:space="preserve"> </w:t>
      </w:r>
      <w:r w:rsidR="00A00139" w:rsidRPr="003B172C">
        <w:rPr>
          <w:rFonts w:hint="cs"/>
          <w:rtl/>
          <w:lang w:val="fr-FR"/>
        </w:rPr>
        <w:t>بسیاری از کشورها از اندریافتن خویش و بسا ادامه حیات خویش</w:t>
      </w:r>
      <w:r w:rsidR="00A00139" w:rsidRPr="003B172C">
        <w:rPr>
          <w:rtl/>
          <w:lang w:val="fr-FR"/>
        </w:rPr>
        <w:t>،</w:t>
      </w:r>
      <w:r w:rsidR="00A00139" w:rsidRPr="003B172C">
        <w:rPr>
          <w:rFonts w:hint="cs"/>
          <w:rtl/>
          <w:lang w:val="fr-FR"/>
        </w:rPr>
        <w:t xml:space="preserve"> چشم پوشیده‌اند. اما در میان ما</w:t>
      </w:r>
      <w:r w:rsidR="00A00139" w:rsidRPr="003B172C">
        <w:rPr>
          <w:rtl/>
          <w:lang w:val="fr-FR"/>
        </w:rPr>
        <w:t>،</w:t>
      </w:r>
      <w:r w:rsidR="00A00139" w:rsidRPr="003B172C">
        <w:rPr>
          <w:rFonts w:hint="cs"/>
          <w:rtl/>
          <w:lang w:val="fr-FR"/>
        </w:rPr>
        <w:t xml:space="preserve"> تقریباً هیچ‌کس به امکان خودکشی جهان باورندارد.</w:t>
      </w:r>
    </w:p>
    <w:p w14:paraId="38C798A7" w14:textId="68A697DA" w:rsidR="00674A22" w:rsidRPr="003B172C" w:rsidRDefault="007D4D86" w:rsidP="00212569">
      <w:pPr>
        <w:spacing w:line="240" w:lineRule="atLeast"/>
        <w:ind w:right="-142"/>
        <w:jc w:val="both"/>
        <w:rPr>
          <w:b/>
          <w:bCs/>
          <w:rtl/>
          <w:lang w:val="fr-FR"/>
        </w:rPr>
      </w:pPr>
      <w:r w:rsidRPr="003B172C">
        <w:rPr>
          <w:rFonts w:hint="cs"/>
          <w:rtl/>
          <w:lang w:val="fr-FR"/>
        </w:rPr>
        <w:t xml:space="preserve">    ما از دنیای تحت امر قدیس‌ها</w:t>
      </w:r>
      <w:r w:rsidR="00697FDA" w:rsidRPr="003B172C">
        <w:rPr>
          <w:rtl/>
          <w:lang w:val="fr-FR"/>
        </w:rPr>
        <w:fldChar w:fldCharType="begin"/>
      </w:r>
      <w:r w:rsidR="00697FDA" w:rsidRPr="003B172C">
        <w:instrText xml:space="preserve"> XE "</w:instrText>
      </w:r>
      <w:r w:rsidR="00697FDA" w:rsidRPr="003B172C">
        <w:rPr>
          <w:rFonts w:hint="cs"/>
          <w:rtl/>
          <w:lang w:val="fr-FR"/>
        </w:rPr>
        <w:instrText>قدیس‌ها</w:instrText>
      </w:r>
      <w:r w:rsidR="00697FDA" w:rsidRPr="003B172C">
        <w:instrText xml:space="preserve">" </w:instrText>
      </w:r>
      <w:r w:rsidR="00697FDA" w:rsidRPr="003B172C">
        <w:rPr>
          <w:rtl/>
          <w:lang w:val="fr-FR"/>
        </w:rPr>
        <w:fldChar w:fldCharType="end"/>
      </w:r>
      <w:r w:rsidRPr="003B172C">
        <w:rPr>
          <w:rFonts w:hint="cs"/>
          <w:rtl/>
          <w:lang w:val="fr-FR"/>
        </w:rPr>
        <w:t xml:space="preserve"> و جلال و شکوه پسندی و پرستی و قهرمان‌ستا</w:t>
      </w:r>
      <w:r w:rsidR="00B11D53" w:rsidRPr="003B172C">
        <w:rPr>
          <w:rFonts w:hint="cs"/>
          <w:rtl/>
          <w:lang w:val="fr-FR"/>
        </w:rPr>
        <w:t>یی</w:t>
      </w:r>
      <w:r w:rsidRPr="003B172C">
        <w:rPr>
          <w:rtl/>
          <w:lang w:val="fr-FR"/>
        </w:rPr>
        <w:t>،</w:t>
      </w:r>
      <w:r w:rsidRPr="003B172C">
        <w:rPr>
          <w:rFonts w:hint="cs"/>
          <w:rtl/>
          <w:lang w:val="fr-FR"/>
        </w:rPr>
        <w:t xml:space="preserve"> به دنیای منفعت و </w:t>
      </w:r>
      <w:r w:rsidRPr="003B172C">
        <w:rPr>
          <w:rtl/>
          <w:lang w:val="fr-FR"/>
        </w:rPr>
        <w:t>آ</w:t>
      </w:r>
      <w:r w:rsidRPr="003B172C">
        <w:rPr>
          <w:rFonts w:hint="cs"/>
          <w:rtl/>
          <w:lang w:val="fr-FR"/>
        </w:rPr>
        <w:t>سایش طلبی</w:t>
      </w:r>
      <w:r w:rsidRPr="003B172C">
        <w:rPr>
          <w:rtl/>
          <w:lang w:val="fr-FR"/>
        </w:rPr>
        <w:t>،</w:t>
      </w:r>
      <w:r w:rsidRPr="003B172C">
        <w:rPr>
          <w:rFonts w:hint="cs"/>
          <w:rtl/>
          <w:lang w:val="fr-FR"/>
        </w:rPr>
        <w:t xml:space="preserve"> گذر نمی‌کنیم؛ ما </w:t>
      </w:r>
      <w:r w:rsidR="007D55F9" w:rsidRPr="003B172C">
        <w:rPr>
          <w:rFonts w:hint="cs"/>
          <w:rtl/>
          <w:lang w:val="fr-FR"/>
        </w:rPr>
        <w:t>از سیاست به اخلاق و گفتگوها بر سر تصدیق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7D55F9" w:rsidRPr="003B172C">
        <w:rPr>
          <w:rFonts w:hint="cs"/>
          <w:rtl/>
          <w:lang w:val="fr-FR"/>
        </w:rPr>
        <w:t xml:space="preserve"> که ما </w:t>
      </w:r>
      <w:r w:rsidR="007D55F9" w:rsidRPr="003B172C">
        <w:rPr>
          <w:rtl/>
          <w:lang w:val="fr-FR"/>
        </w:rPr>
        <w:t>آ</w:t>
      </w:r>
      <w:r w:rsidR="007D55F9" w:rsidRPr="003B172C">
        <w:rPr>
          <w:rFonts w:hint="cs"/>
          <w:rtl/>
          <w:lang w:val="fr-FR"/>
        </w:rPr>
        <w:t xml:space="preserve">نها را بمثابه تنها اصول حاکم بر قانون‌گذاری و </w:t>
      </w:r>
      <w:r w:rsidR="007D55F9" w:rsidRPr="003B172C">
        <w:rPr>
          <w:rtl/>
          <w:lang w:val="fr-FR"/>
        </w:rPr>
        <w:t>آ</w:t>
      </w:r>
      <w:r w:rsidR="007D55F9" w:rsidRPr="003B172C">
        <w:rPr>
          <w:rFonts w:hint="cs"/>
          <w:rtl/>
          <w:lang w:val="fr-FR"/>
        </w:rPr>
        <w:t>مریت</w:t>
      </w:r>
      <w:r w:rsidR="007D55F9" w:rsidRPr="003B172C">
        <w:rPr>
          <w:rtl/>
          <w:lang w:val="fr-FR"/>
        </w:rPr>
        <w:t>،</w:t>
      </w:r>
      <w:r w:rsidR="007D55F9" w:rsidRPr="003B172C">
        <w:rPr>
          <w:rFonts w:hint="cs"/>
          <w:rtl/>
          <w:lang w:val="fr-FR"/>
        </w:rPr>
        <w:t xml:space="preserve"> می‌شناسیم</w:t>
      </w:r>
      <w:r w:rsidR="007D55F9" w:rsidRPr="003B172C">
        <w:rPr>
          <w:rtl/>
          <w:lang w:val="fr-FR"/>
        </w:rPr>
        <w:t>،</w:t>
      </w:r>
      <w:r w:rsidR="007D55F9" w:rsidRPr="003B172C">
        <w:rPr>
          <w:rFonts w:hint="cs"/>
          <w:rtl/>
          <w:lang w:val="fr-FR"/>
        </w:rPr>
        <w:t xml:space="preserve"> گذر می‌کنیم. من نمی‌گویم </w:t>
      </w:r>
      <w:r w:rsidR="00B44050" w:rsidRPr="003B172C">
        <w:rPr>
          <w:rFonts w:hint="cs"/>
          <w:rtl/>
          <w:lang w:val="fr-FR"/>
        </w:rPr>
        <w:t>زمانی</w:t>
      </w:r>
      <w:r w:rsidR="00EB373F" w:rsidRPr="003B172C">
        <w:rPr>
          <w:rFonts w:hint="cs"/>
          <w:rtl/>
          <w:lang w:val="fr-FR"/>
        </w:rPr>
        <w:t xml:space="preserve"> ما باید به</w:t>
      </w:r>
      <w:r w:rsidR="00B44050" w:rsidRPr="003B172C">
        <w:rPr>
          <w:rFonts w:hint="cs"/>
          <w:rtl/>
          <w:lang w:val="fr-FR"/>
        </w:rPr>
        <w:t xml:space="preserve"> نهادها و قدرتها </w:t>
      </w:r>
      <w:r w:rsidR="00EB373F" w:rsidRPr="003B172C">
        <w:rPr>
          <w:rFonts w:hint="cs"/>
          <w:rtl/>
          <w:lang w:val="fr-FR"/>
        </w:rPr>
        <w:t xml:space="preserve">امید ببندیم که </w:t>
      </w:r>
      <w:r w:rsidR="00B44050" w:rsidRPr="003B172C">
        <w:rPr>
          <w:rFonts w:hint="cs"/>
          <w:rtl/>
          <w:lang w:val="fr-FR"/>
        </w:rPr>
        <w:t xml:space="preserve">بپذیرند حقوق بنیادی حاکم بر قانون‌گذاری و مدیریت </w:t>
      </w:r>
      <w:r w:rsidR="00B44050" w:rsidRPr="003B172C">
        <w:rPr>
          <w:rtl/>
          <w:lang w:val="fr-FR"/>
        </w:rPr>
        <w:t>آ</w:t>
      </w:r>
      <w:r w:rsidR="00B44050" w:rsidRPr="003B172C">
        <w:rPr>
          <w:rFonts w:hint="cs"/>
          <w:rtl/>
          <w:lang w:val="fr-FR"/>
        </w:rPr>
        <w:t>نها باش</w:t>
      </w:r>
      <w:r w:rsidR="006D7A16" w:rsidRPr="003B172C">
        <w:rPr>
          <w:rFonts w:hint="cs"/>
          <w:rtl/>
          <w:lang w:val="fr-FR"/>
        </w:rPr>
        <w:t>ن</w:t>
      </w:r>
      <w:r w:rsidR="00B44050" w:rsidRPr="003B172C">
        <w:rPr>
          <w:rFonts w:hint="cs"/>
          <w:rtl/>
          <w:lang w:val="fr-FR"/>
        </w:rPr>
        <w:t>د</w:t>
      </w:r>
      <w:r w:rsidR="00EB373F" w:rsidRPr="003B172C">
        <w:rPr>
          <w:rFonts w:hint="cs"/>
          <w:rtl/>
          <w:lang w:val="fr-FR"/>
        </w:rPr>
        <w:t>؛</w:t>
      </w:r>
      <w:r w:rsidR="00B44050" w:rsidRPr="003B172C">
        <w:rPr>
          <w:rFonts w:hint="cs"/>
          <w:rtl/>
          <w:lang w:val="fr-FR"/>
        </w:rPr>
        <w:t xml:space="preserve"> </w:t>
      </w:r>
      <w:r w:rsidR="00B44050" w:rsidRPr="003B172C">
        <w:rPr>
          <w:rFonts w:hint="cs"/>
          <w:b/>
          <w:bCs/>
          <w:rtl/>
          <w:lang w:val="fr-FR"/>
        </w:rPr>
        <w:t>در جامعه‌های خود</w:t>
      </w:r>
      <w:r w:rsidR="00B44050" w:rsidRPr="003B172C">
        <w:rPr>
          <w:b/>
          <w:bCs/>
          <w:rtl/>
          <w:lang w:val="fr-FR"/>
        </w:rPr>
        <w:t>،</w:t>
      </w:r>
      <w:r w:rsidR="00B44050" w:rsidRPr="003B172C">
        <w:rPr>
          <w:rFonts w:hint="cs"/>
          <w:b/>
          <w:bCs/>
          <w:rtl/>
          <w:lang w:val="fr-FR"/>
        </w:rPr>
        <w:t xml:space="preserve"> من جنبش بزرگی را مشاهده می‌کنم که </w:t>
      </w:r>
      <w:r w:rsidR="00674A22" w:rsidRPr="003B172C">
        <w:rPr>
          <w:rFonts w:hint="cs"/>
          <w:b/>
          <w:bCs/>
          <w:rtl/>
          <w:lang w:val="fr-FR"/>
        </w:rPr>
        <w:t xml:space="preserve">قلمرو مداخله‌های دولت و جامعه را محدود می‌کند و شبکه روابط میان فردها را هم در </w:t>
      </w:r>
      <w:r w:rsidR="006D7A16" w:rsidRPr="003B172C">
        <w:rPr>
          <w:rFonts w:hint="cs"/>
          <w:b/>
          <w:bCs/>
          <w:rtl/>
          <w:lang w:val="fr-FR"/>
        </w:rPr>
        <w:t xml:space="preserve">قلمرو </w:t>
      </w:r>
      <w:r w:rsidR="00674A22" w:rsidRPr="003B172C">
        <w:rPr>
          <w:rFonts w:hint="cs"/>
          <w:b/>
          <w:bCs/>
          <w:rtl/>
          <w:lang w:val="fr-FR"/>
        </w:rPr>
        <w:t>اقتصادی و (برای مثال</w:t>
      </w:r>
      <w:r w:rsidR="00674A22" w:rsidRPr="003B172C">
        <w:rPr>
          <w:b/>
          <w:bCs/>
          <w:rtl/>
          <w:lang w:val="fr-FR"/>
        </w:rPr>
        <w:t>،</w:t>
      </w:r>
      <w:r w:rsidR="00674A22" w:rsidRPr="003B172C">
        <w:rPr>
          <w:rFonts w:hint="cs"/>
          <w:b/>
          <w:bCs/>
          <w:rtl/>
          <w:lang w:val="fr-FR"/>
        </w:rPr>
        <w:t xml:space="preserve"> در بارسلون</w:t>
      </w:r>
      <w:r w:rsidR="00697FDA" w:rsidRPr="003B172C">
        <w:rPr>
          <w:b/>
          <w:bCs/>
          <w:rtl/>
          <w:lang w:val="fr-FR"/>
        </w:rPr>
        <w:fldChar w:fldCharType="begin"/>
      </w:r>
      <w:r w:rsidR="00697FDA" w:rsidRPr="003B172C">
        <w:instrText xml:space="preserve"> XE "</w:instrText>
      </w:r>
      <w:r w:rsidR="00697FDA" w:rsidRPr="003B172C">
        <w:rPr>
          <w:rFonts w:hint="cs"/>
          <w:b/>
          <w:bCs/>
          <w:rtl/>
          <w:lang w:val="fr-FR"/>
        </w:rPr>
        <w:instrText>بارسلون</w:instrText>
      </w:r>
      <w:r w:rsidR="00697FDA" w:rsidRPr="003B172C">
        <w:instrText xml:space="preserve">" </w:instrText>
      </w:r>
      <w:r w:rsidR="00697FDA" w:rsidRPr="003B172C">
        <w:rPr>
          <w:b/>
          <w:bCs/>
          <w:rtl/>
          <w:lang w:val="fr-FR"/>
        </w:rPr>
        <w:fldChar w:fldCharType="end"/>
      </w:r>
      <w:r w:rsidR="00674A22" w:rsidRPr="003B172C">
        <w:rPr>
          <w:b/>
          <w:bCs/>
          <w:rtl/>
          <w:lang w:val="fr-FR"/>
        </w:rPr>
        <w:t>،</w:t>
      </w:r>
      <w:r w:rsidR="00674A22" w:rsidRPr="003B172C">
        <w:rPr>
          <w:rFonts w:hint="cs"/>
          <w:b/>
          <w:bCs/>
          <w:rtl/>
          <w:lang w:val="fr-FR"/>
        </w:rPr>
        <w:t xml:space="preserve"> این شبکه‌ها اهمیت بسیار یافته‌اند) هم در </w:t>
      </w:r>
      <w:r w:rsidR="00EB373F" w:rsidRPr="003B172C">
        <w:rPr>
          <w:rFonts w:hint="cs"/>
          <w:b/>
          <w:bCs/>
          <w:rtl/>
          <w:lang w:val="fr-FR"/>
        </w:rPr>
        <w:t>سپهر</w:t>
      </w:r>
      <w:r w:rsidR="00674A22" w:rsidRPr="003B172C">
        <w:rPr>
          <w:rFonts w:hint="cs"/>
          <w:b/>
          <w:bCs/>
          <w:rtl/>
          <w:lang w:val="fr-FR"/>
        </w:rPr>
        <w:t xml:space="preserve"> اقدامها ب</w:t>
      </w:r>
      <w:r w:rsidR="006D7A16" w:rsidRPr="003B172C">
        <w:rPr>
          <w:rFonts w:hint="cs"/>
          <w:b/>
          <w:bCs/>
          <w:rtl/>
          <w:lang w:val="fr-FR"/>
        </w:rPr>
        <w:t>رای</w:t>
      </w:r>
      <w:r w:rsidR="00674A22" w:rsidRPr="003B172C">
        <w:rPr>
          <w:rFonts w:hint="cs"/>
          <w:b/>
          <w:bCs/>
          <w:rtl/>
          <w:lang w:val="fr-FR"/>
        </w:rPr>
        <w:t xml:space="preserve"> تشیید</w:t>
      </w:r>
      <w:r w:rsidR="00212569" w:rsidRPr="003B172C">
        <w:rPr>
          <w:rFonts w:hint="cs"/>
          <w:b/>
          <w:bCs/>
          <w:rtl/>
          <w:lang w:val="fr-FR"/>
        </w:rPr>
        <w:t> </w:t>
      </w:r>
      <w:r w:rsidR="00212569" w:rsidRPr="003B172C">
        <w:rPr>
          <w:b/>
          <w:bCs/>
          <w:lang w:val="fr-FR"/>
        </w:rPr>
        <w:softHyphen/>
      </w:r>
      <w:r w:rsidR="00212569" w:rsidRPr="003B172C">
        <w:rPr>
          <w:b/>
          <w:bCs/>
          <w:lang w:val="fr-FR"/>
        </w:rPr>
        <w:softHyphen/>
      </w:r>
      <w:r w:rsidR="00212569" w:rsidRPr="003B172C">
        <w:rPr>
          <w:b/>
          <w:bCs/>
          <w:lang w:val="fr-FR"/>
        </w:rPr>
        <w:softHyphen/>
      </w:r>
      <w:r w:rsidR="00212569" w:rsidRPr="003B172C">
        <w:rPr>
          <w:rFonts w:hint="cs"/>
          <w:b/>
          <w:bCs/>
          <w:rtl/>
          <w:lang w:val="fr-FR"/>
        </w:rPr>
        <w:t xml:space="preserve">و استواری </w:t>
      </w:r>
      <w:r w:rsidR="00674A22" w:rsidRPr="003B172C">
        <w:rPr>
          <w:rFonts w:hint="cs"/>
          <w:b/>
          <w:bCs/>
          <w:rtl/>
          <w:lang w:val="fr-FR"/>
        </w:rPr>
        <w:t>همبستگی</w:t>
      </w:r>
      <w:r w:rsidR="00697FDA" w:rsidRPr="003B172C">
        <w:rPr>
          <w:b/>
          <w:bCs/>
          <w:rtl/>
          <w:lang w:val="fr-FR"/>
        </w:rPr>
        <w:fldChar w:fldCharType="begin"/>
      </w:r>
      <w:r w:rsidR="00697FDA" w:rsidRPr="003B172C">
        <w:instrText xml:space="preserve"> XE "</w:instrText>
      </w:r>
      <w:r w:rsidR="00697FDA" w:rsidRPr="003B172C">
        <w:rPr>
          <w:rFonts w:hint="cs"/>
          <w:b/>
          <w:bCs/>
          <w:rtl/>
          <w:lang w:val="fr-FR"/>
        </w:rPr>
        <w:instrText>همبستگی</w:instrText>
      </w:r>
      <w:r w:rsidR="00697FDA" w:rsidRPr="003B172C">
        <w:instrText xml:space="preserve">" </w:instrText>
      </w:r>
      <w:r w:rsidR="00697FDA" w:rsidRPr="003B172C">
        <w:rPr>
          <w:b/>
          <w:bCs/>
          <w:rtl/>
          <w:lang w:val="fr-FR"/>
        </w:rPr>
        <w:fldChar w:fldCharType="end"/>
      </w:r>
      <w:r w:rsidR="00674A22" w:rsidRPr="003B172C">
        <w:rPr>
          <w:rFonts w:hint="cs"/>
          <w:b/>
          <w:bCs/>
          <w:rtl/>
          <w:lang w:val="fr-FR"/>
        </w:rPr>
        <w:t xml:space="preserve"> و امدادگری</w:t>
      </w:r>
      <w:r w:rsidR="00697FDA" w:rsidRPr="003B172C">
        <w:rPr>
          <w:b/>
          <w:bCs/>
          <w:rtl/>
          <w:lang w:val="fr-FR"/>
        </w:rPr>
        <w:fldChar w:fldCharType="begin"/>
      </w:r>
      <w:r w:rsidR="00697FDA" w:rsidRPr="003B172C">
        <w:instrText xml:space="preserve"> XE "</w:instrText>
      </w:r>
      <w:r w:rsidR="00697FDA" w:rsidRPr="003B172C">
        <w:rPr>
          <w:rFonts w:hint="cs"/>
          <w:b/>
          <w:bCs/>
          <w:rtl/>
          <w:lang w:val="fr-FR"/>
        </w:rPr>
        <w:instrText>امدادگری</w:instrText>
      </w:r>
      <w:r w:rsidR="00697FDA" w:rsidRPr="003B172C">
        <w:instrText xml:space="preserve">" </w:instrText>
      </w:r>
      <w:r w:rsidR="00697FDA" w:rsidRPr="003B172C">
        <w:rPr>
          <w:b/>
          <w:bCs/>
          <w:rtl/>
          <w:lang w:val="fr-FR"/>
        </w:rPr>
        <w:fldChar w:fldCharType="end"/>
      </w:r>
      <w:r w:rsidR="006D7A16" w:rsidRPr="003B172C">
        <w:rPr>
          <w:rFonts w:hint="cs"/>
          <w:b/>
          <w:bCs/>
          <w:rtl/>
          <w:lang w:val="fr-FR"/>
        </w:rPr>
        <w:t xml:space="preserve"> گسترش می‌دهند.</w:t>
      </w:r>
    </w:p>
    <w:p w14:paraId="5C3818A8" w14:textId="0E99BF6A" w:rsidR="00327F36" w:rsidRPr="003B172C" w:rsidRDefault="00674A22" w:rsidP="00D678CB">
      <w:pPr>
        <w:spacing w:line="240" w:lineRule="atLeast"/>
        <w:ind w:right="-142"/>
        <w:jc w:val="both"/>
        <w:rPr>
          <w:rtl/>
          <w:lang w:val="fr-FR"/>
        </w:rPr>
      </w:pPr>
      <w:r w:rsidRPr="003B172C">
        <w:rPr>
          <w:rFonts w:hint="cs"/>
          <w:rtl/>
          <w:lang w:val="fr-FR"/>
        </w:rPr>
        <w:t xml:space="preserve">    </w:t>
      </w:r>
      <w:r w:rsidRPr="003B172C">
        <w:rPr>
          <w:rtl/>
          <w:lang w:val="fr-FR"/>
        </w:rPr>
        <w:t>آ</w:t>
      </w:r>
      <w:r w:rsidRPr="003B172C">
        <w:rPr>
          <w:rFonts w:hint="cs"/>
          <w:rtl/>
          <w:lang w:val="fr-FR"/>
        </w:rPr>
        <w:t>نچه من بر آن تأکید می‌کنم</w:t>
      </w:r>
      <w:r w:rsidRPr="003B172C">
        <w:rPr>
          <w:rtl/>
          <w:lang w:val="fr-FR"/>
        </w:rPr>
        <w:t>،</w:t>
      </w:r>
      <w:r w:rsidRPr="003B172C">
        <w:rPr>
          <w:rFonts w:hint="cs"/>
          <w:rtl/>
          <w:lang w:val="fr-FR"/>
        </w:rPr>
        <w:t xml:space="preserve"> اینست که دفاع از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Pr="003B172C">
        <w:rPr>
          <w:rFonts w:hint="cs"/>
          <w:rtl/>
          <w:lang w:val="fr-FR"/>
        </w:rPr>
        <w:t xml:space="preserve"> انسان</w:t>
      </w:r>
      <w:r w:rsidR="00697FDA" w:rsidRPr="003B172C">
        <w:rPr>
          <w:rtl/>
          <w:lang w:val="fr-FR"/>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rtl/>
          <w:lang w:val="fr-FR"/>
        </w:rPr>
        <w:fldChar w:fldCharType="end"/>
      </w:r>
      <w:r w:rsidR="004867B2" w:rsidRPr="003B172C">
        <w:rPr>
          <w:rtl/>
          <w:lang w:val="fr-FR"/>
        </w:rPr>
        <w:t>،</w:t>
      </w:r>
      <w:r w:rsidR="004867B2" w:rsidRPr="003B172C">
        <w:rPr>
          <w:rFonts w:hint="cs"/>
          <w:rtl/>
          <w:lang w:val="fr-FR"/>
        </w:rPr>
        <w:t xml:space="preserve"> مستقیم‌ترین راه و روش وجدان به خود</w:t>
      </w:r>
      <w:r w:rsidR="00697FDA" w:rsidRPr="003B172C">
        <w:rPr>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lang w:val="fr-FR"/>
        </w:rPr>
        <w:fldChar w:fldCharType="end"/>
      </w:r>
      <w:r w:rsidR="004867B2" w:rsidRPr="003B172C">
        <w:rPr>
          <w:rFonts w:hint="cs"/>
          <w:rtl/>
          <w:lang w:val="fr-FR"/>
        </w:rPr>
        <w:t xml:space="preserve"> بمثابه حقوند و خلاق است. در جامعه صنعتی</w:t>
      </w:r>
      <w:r w:rsidR="004867B2" w:rsidRPr="003B172C">
        <w:rPr>
          <w:rtl/>
          <w:lang w:val="fr-FR"/>
        </w:rPr>
        <w:t>،</w:t>
      </w:r>
      <w:r w:rsidR="004867B2" w:rsidRPr="003B172C">
        <w:rPr>
          <w:rFonts w:hint="cs"/>
          <w:rtl/>
          <w:lang w:val="fr-FR"/>
        </w:rPr>
        <w:t xml:space="preserve"> عدالت</w:t>
      </w:r>
      <w:r w:rsidR="00697FDA" w:rsidRPr="003B172C">
        <w:rPr>
          <w:rtl/>
          <w:lang w:val="fr-FR"/>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lang w:val="fr-FR"/>
        </w:rPr>
        <w:fldChar w:fldCharType="end"/>
      </w:r>
      <w:r w:rsidR="004867B2" w:rsidRPr="003B172C">
        <w:rPr>
          <w:rFonts w:hint="cs"/>
          <w:rtl/>
          <w:lang w:val="fr-FR"/>
        </w:rPr>
        <w:t xml:space="preserve"> اجتماعی</w:t>
      </w:r>
      <w:r w:rsidR="00956093" w:rsidRPr="003B172C">
        <w:rPr>
          <w:rtl/>
          <w:lang w:val="fr-FR"/>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tl/>
          <w:lang w:val="fr-FR"/>
        </w:rPr>
        <w:fldChar w:fldCharType="end"/>
      </w:r>
      <w:r w:rsidR="004867B2" w:rsidRPr="003B172C">
        <w:rPr>
          <w:rFonts w:hint="cs"/>
          <w:rtl/>
          <w:lang w:val="fr-FR"/>
        </w:rPr>
        <w:t xml:space="preserve"> خواسته می‌شد</w:t>
      </w:r>
      <w:r w:rsidR="004867B2" w:rsidRPr="003B172C">
        <w:rPr>
          <w:rtl/>
          <w:lang w:val="fr-FR"/>
        </w:rPr>
        <w:t>،</w:t>
      </w:r>
      <w:r w:rsidR="004867B2" w:rsidRPr="003B172C">
        <w:rPr>
          <w:rFonts w:hint="cs"/>
          <w:rtl/>
          <w:lang w:val="fr-FR"/>
        </w:rPr>
        <w:t xml:space="preserve"> و در جامعه پیش از </w:t>
      </w:r>
      <w:r w:rsidR="004867B2" w:rsidRPr="003B172C">
        <w:rPr>
          <w:rtl/>
          <w:lang w:val="fr-FR"/>
        </w:rPr>
        <w:t>آ</w:t>
      </w:r>
      <w:r w:rsidR="004867B2" w:rsidRPr="003B172C">
        <w:rPr>
          <w:rFonts w:hint="cs"/>
          <w:rtl/>
          <w:lang w:val="fr-FR"/>
        </w:rPr>
        <w:t>ن</w:t>
      </w:r>
      <w:r w:rsidR="004867B2" w:rsidRPr="003B172C">
        <w:rPr>
          <w:rtl/>
          <w:lang w:val="fr-FR"/>
        </w:rPr>
        <w:t>،</w:t>
      </w:r>
      <w:r w:rsidR="004867B2" w:rsidRPr="003B172C">
        <w:rPr>
          <w:rFonts w:hint="cs"/>
          <w:rtl/>
          <w:lang w:val="fr-FR"/>
        </w:rPr>
        <w:t xml:space="preserve"> «حکومت قانون</w:t>
      </w:r>
      <w:r w:rsidR="00697FDA" w:rsidRPr="003B172C">
        <w:rPr>
          <w:rtl/>
          <w:lang w:val="fr-FR"/>
        </w:rPr>
        <w:fldChar w:fldCharType="begin"/>
      </w:r>
      <w:r w:rsidR="00697FDA" w:rsidRPr="003B172C">
        <w:instrText xml:space="preserve"> XE "</w:instrText>
      </w:r>
      <w:r w:rsidR="00697FDA" w:rsidRPr="003B172C">
        <w:rPr>
          <w:rFonts w:hint="cs"/>
          <w:rtl/>
          <w:lang w:val="fr-FR"/>
        </w:rPr>
        <w:instrText>حکومت قانون</w:instrText>
      </w:r>
      <w:r w:rsidR="00697FDA" w:rsidRPr="003B172C">
        <w:instrText xml:space="preserve">" </w:instrText>
      </w:r>
      <w:r w:rsidR="00697FDA" w:rsidRPr="003B172C">
        <w:rPr>
          <w:rtl/>
          <w:lang w:val="fr-FR"/>
        </w:rPr>
        <w:fldChar w:fldCharType="end"/>
      </w:r>
      <w:r w:rsidR="004867B2" w:rsidRPr="003B172C">
        <w:rPr>
          <w:rFonts w:hint="cs"/>
          <w:rtl/>
          <w:lang w:val="fr-FR"/>
        </w:rPr>
        <w:t>» خواست بود و اینک در جامعه ارتباطها</w:t>
      </w:r>
      <w:r w:rsidR="00697FDA" w:rsidRPr="003B172C">
        <w:rPr>
          <w:rtl/>
          <w:lang w:val="fr-FR"/>
        </w:rPr>
        <w:fldChar w:fldCharType="begin"/>
      </w:r>
      <w:r w:rsidR="00697FDA" w:rsidRPr="003B172C">
        <w:instrText xml:space="preserve"> XE "</w:instrText>
      </w:r>
      <w:r w:rsidR="00697FDA" w:rsidRPr="003B172C">
        <w:rPr>
          <w:rFonts w:hint="cs"/>
          <w:rtl/>
        </w:rPr>
        <w:instrText>جامعه ارتباط‌ها</w:instrText>
      </w:r>
      <w:r w:rsidR="00697FDA" w:rsidRPr="003B172C">
        <w:instrText xml:space="preserve">" </w:instrText>
      </w:r>
      <w:r w:rsidR="00697FDA" w:rsidRPr="003B172C">
        <w:rPr>
          <w:rtl/>
          <w:lang w:val="fr-FR"/>
        </w:rPr>
        <w:fldChar w:fldCharType="end"/>
      </w:r>
      <w:r w:rsidR="004867B2" w:rsidRPr="003B172C">
        <w:rPr>
          <w:rtl/>
          <w:lang w:val="fr-FR"/>
        </w:rPr>
        <w:t>،</w:t>
      </w:r>
      <w:r w:rsidR="004867B2" w:rsidRPr="003B172C">
        <w:rPr>
          <w:rFonts w:hint="cs"/>
          <w:rtl/>
          <w:lang w:val="fr-FR"/>
        </w:rPr>
        <w:t xml:space="preserve"> حقوق بنیادی است که باید خواست و بر حقوندی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004867B2" w:rsidRPr="003B172C">
        <w:rPr>
          <w:rFonts w:hint="cs"/>
          <w:rtl/>
          <w:lang w:val="fr-FR"/>
        </w:rPr>
        <w:t xml:space="preserve"> خویش است که باید وجدان یافت. </w:t>
      </w:r>
    </w:p>
    <w:p w14:paraId="6F16C4A3" w14:textId="4559ABC6" w:rsidR="00072570" w:rsidRPr="003B172C" w:rsidRDefault="00327F36" w:rsidP="00D678CB">
      <w:pPr>
        <w:spacing w:line="240" w:lineRule="atLeast"/>
        <w:ind w:right="-142"/>
        <w:jc w:val="both"/>
        <w:rPr>
          <w:rtl/>
          <w:lang w:val="fr-FR"/>
        </w:rPr>
      </w:pPr>
      <w:r w:rsidRPr="003B172C">
        <w:rPr>
          <w:rFonts w:hint="cs"/>
          <w:rtl/>
          <w:lang w:val="fr-FR"/>
        </w:rPr>
        <w:lastRenderedPageBreak/>
        <w:t xml:space="preserve">    وقتی ما وارد نوع جدیدی از جامعه می‌شویم</w:t>
      </w:r>
      <w:r w:rsidRPr="003B172C">
        <w:rPr>
          <w:rtl/>
          <w:lang w:val="fr-FR"/>
        </w:rPr>
        <w:t>،</w:t>
      </w:r>
      <w:r w:rsidRPr="003B172C">
        <w:rPr>
          <w:rFonts w:hint="cs"/>
          <w:rtl/>
          <w:lang w:val="fr-FR"/>
        </w:rPr>
        <w:t xml:space="preserve"> - که از پایان قرن بیستم</w:t>
      </w:r>
      <w:r w:rsidR="00697FDA" w:rsidRPr="003B172C">
        <w:rPr>
          <w:rtl/>
          <w:lang w:val="fr-FR"/>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tl/>
          <w:lang w:val="fr-FR"/>
        </w:rPr>
        <w:fldChar w:fldCharType="end"/>
      </w:r>
      <w:r w:rsidRPr="003B172C">
        <w:rPr>
          <w:rFonts w:hint="cs"/>
          <w:rtl/>
          <w:lang w:val="fr-FR"/>
        </w:rPr>
        <w:t xml:space="preserve"> بدین‌سو</w:t>
      </w:r>
      <w:r w:rsidRPr="003B172C">
        <w:rPr>
          <w:rtl/>
          <w:lang w:val="fr-FR"/>
        </w:rPr>
        <w:t>،</w:t>
      </w:r>
      <w:r w:rsidRPr="003B172C">
        <w:rPr>
          <w:rFonts w:hint="cs"/>
          <w:rtl/>
          <w:lang w:val="fr-FR"/>
        </w:rPr>
        <w:t xml:space="preserve"> وارد </w:t>
      </w:r>
      <w:r w:rsidRPr="003B172C">
        <w:rPr>
          <w:rtl/>
          <w:lang w:val="fr-FR"/>
        </w:rPr>
        <w:t>آ</w:t>
      </w:r>
      <w:r w:rsidRPr="003B172C">
        <w:rPr>
          <w:rFonts w:hint="cs"/>
          <w:rtl/>
          <w:lang w:val="fr-FR"/>
        </w:rPr>
        <w:t>ن شده‌ایم -</w:t>
      </w:r>
      <w:r w:rsidRPr="003B172C">
        <w:rPr>
          <w:rtl/>
          <w:lang w:val="fr-FR"/>
        </w:rPr>
        <w:t>،</w:t>
      </w:r>
      <w:r w:rsidRPr="003B172C">
        <w:rPr>
          <w:rFonts w:hint="cs"/>
          <w:rtl/>
          <w:lang w:val="fr-FR"/>
        </w:rPr>
        <w:t xml:space="preserve"> باید ساختن یک جامعه جدید را بیاموزیم. زیرا </w:t>
      </w:r>
      <w:r w:rsidRPr="003B172C">
        <w:rPr>
          <w:rtl/>
          <w:lang w:val="fr-FR"/>
        </w:rPr>
        <w:t>آ</w:t>
      </w:r>
      <w:r w:rsidRPr="003B172C">
        <w:rPr>
          <w:rFonts w:hint="cs"/>
          <w:rtl/>
          <w:lang w:val="fr-FR"/>
        </w:rPr>
        <w:t xml:space="preserve">نچه ما در جامعه‌ای </w:t>
      </w:r>
      <w:r w:rsidRPr="003B172C">
        <w:rPr>
          <w:rtl/>
          <w:lang w:val="fr-FR"/>
        </w:rPr>
        <w:t>آ</w:t>
      </w:r>
      <w:r w:rsidRPr="003B172C">
        <w:rPr>
          <w:rFonts w:hint="cs"/>
          <w:rtl/>
          <w:lang w:val="fr-FR"/>
        </w:rPr>
        <w:t xml:space="preserve">موخته‌ایم که در </w:t>
      </w:r>
      <w:r w:rsidRPr="003B172C">
        <w:rPr>
          <w:rtl/>
          <w:lang w:val="fr-FR"/>
        </w:rPr>
        <w:t>آ</w:t>
      </w:r>
      <w:r w:rsidRPr="003B172C">
        <w:rPr>
          <w:rFonts w:hint="cs"/>
          <w:rtl/>
          <w:lang w:val="fr-FR"/>
        </w:rPr>
        <w:t>ن زیسته و کار</w:t>
      </w:r>
      <w:r w:rsidR="00EB373F" w:rsidRPr="003B172C">
        <w:rPr>
          <w:rFonts w:hint="cs"/>
          <w:rtl/>
          <w:lang w:val="fr-FR"/>
        </w:rPr>
        <w:t>‌</w:t>
      </w:r>
      <w:r w:rsidRPr="003B172C">
        <w:rPr>
          <w:rFonts w:hint="cs"/>
          <w:rtl/>
          <w:lang w:val="fr-FR"/>
        </w:rPr>
        <w:t>کرده‌ایم</w:t>
      </w:r>
      <w:r w:rsidRPr="003B172C">
        <w:rPr>
          <w:rtl/>
          <w:lang w:val="fr-FR"/>
        </w:rPr>
        <w:t>،</w:t>
      </w:r>
      <w:r w:rsidRPr="003B172C">
        <w:rPr>
          <w:rFonts w:hint="cs"/>
          <w:rtl/>
          <w:lang w:val="fr-FR"/>
        </w:rPr>
        <w:t xml:space="preserve"> </w:t>
      </w:r>
      <w:r w:rsidR="00896821" w:rsidRPr="003B172C">
        <w:rPr>
          <w:rFonts w:hint="cs"/>
          <w:rtl/>
          <w:lang w:val="fr-FR"/>
        </w:rPr>
        <w:t xml:space="preserve">دیگر بکارمان نمی‌آید. </w:t>
      </w:r>
      <w:r w:rsidR="000D50E9" w:rsidRPr="003B172C">
        <w:rPr>
          <w:rFonts w:hint="cs"/>
          <w:rtl/>
          <w:lang w:val="fr-FR"/>
        </w:rPr>
        <w:t xml:space="preserve">مجموعه علائم </w:t>
      </w:r>
      <w:r w:rsidR="00896821" w:rsidRPr="003B172C">
        <w:rPr>
          <w:rFonts w:hint="cs"/>
          <w:rtl/>
          <w:lang w:val="fr-FR"/>
        </w:rPr>
        <w:t>جامعه جدید</w:t>
      </w:r>
      <w:r w:rsidR="00896821" w:rsidRPr="003B172C">
        <w:rPr>
          <w:rtl/>
          <w:lang w:val="fr-FR"/>
        </w:rPr>
        <w:t>،</w:t>
      </w:r>
      <w:r w:rsidR="00896821" w:rsidRPr="003B172C">
        <w:rPr>
          <w:rFonts w:hint="cs"/>
          <w:rtl/>
          <w:lang w:val="fr-FR"/>
        </w:rPr>
        <w:t xml:space="preserve"> در نظرما</w:t>
      </w:r>
      <w:r w:rsidR="00896821" w:rsidRPr="003B172C">
        <w:rPr>
          <w:rtl/>
          <w:lang w:val="fr-FR"/>
        </w:rPr>
        <w:t>،</w:t>
      </w:r>
      <w:r w:rsidR="00896821" w:rsidRPr="003B172C">
        <w:rPr>
          <w:rFonts w:hint="cs"/>
          <w:rtl/>
          <w:lang w:val="fr-FR"/>
        </w:rPr>
        <w:t xml:space="preserve"> زبانی خارجی می‌نمایند که ما هنوز نیاموخته‌ایم. به وارد شوندگان به این جامعه</w:t>
      </w:r>
      <w:r w:rsidR="00896821" w:rsidRPr="003B172C">
        <w:rPr>
          <w:rtl/>
          <w:lang w:val="fr-FR"/>
        </w:rPr>
        <w:t>،</w:t>
      </w:r>
      <w:r w:rsidR="00896821" w:rsidRPr="003B172C">
        <w:rPr>
          <w:rFonts w:hint="cs"/>
          <w:rtl/>
          <w:lang w:val="fr-FR"/>
        </w:rPr>
        <w:t xml:space="preserve"> تأکید می‌شود که باید </w:t>
      </w:r>
      <w:r w:rsidR="00896821" w:rsidRPr="003B172C">
        <w:rPr>
          <w:rtl/>
          <w:lang w:val="fr-FR"/>
        </w:rPr>
        <w:t>آ</w:t>
      </w:r>
      <w:r w:rsidR="00896821" w:rsidRPr="003B172C">
        <w:rPr>
          <w:rFonts w:hint="cs"/>
          <w:rtl/>
          <w:lang w:val="fr-FR"/>
        </w:rPr>
        <w:t>موزش و پرورش</w:t>
      </w:r>
      <w:r w:rsidR="00697FDA" w:rsidRPr="003B172C">
        <w:rPr>
          <w:rtl/>
          <w:lang w:val="fr-FR"/>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tl/>
          <w:lang w:val="fr-FR"/>
        </w:rPr>
        <w:fldChar w:fldCharType="end"/>
      </w:r>
      <w:r w:rsidR="00896821" w:rsidRPr="003B172C">
        <w:rPr>
          <w:rFonts w:hint="cs"/>
          <w:rtl/>
          <w:lang w:val="fr-FR"/>
        </w:rPr>
        <w:t xml:space="preserve"> «عملی» ببینند. اما این تأکید بهیچ‌رو مفید نیست. زیرا کردارهای جدید اقتصادی یا فنی و ب</w:t>
      </w:r>
      <w:r w:rsidR="006D7A16" w:rsidRPr="003B172C">
        <w:rPr>
          <w:rFonts w:hint="cs"/>
          <w:rtl/>
          <w:lang w:val="fr-FR"/>
        </w:rPr>
        <w:t>ُ</w:t>
      </w:r>
      <w:r w:rsidR="00896821" w:rsidRPr="003B172C">
        <w:rPr>
          <w:rFonts w:hint="cs"/>
          <w:rtl/>
          <w:lang w:val="fr-FR"/>
        </w:rPr>
        <w:t xml:space="preserve">عد اجتماعی یک جامعه </w:t>
      </w:r>
      <w:r w:rsidR="00896821" w:rsidRPr="003B172C">
        <w:rPr>
          <w:rtl/>
          <w:lang w:val="fr-FR"/>
        </w:rPr>
        <w:t>–</w:t>
      </w:r>
      <w:r w:rsidR="00896821" w:rsidRPr="003B172C">
        <w:rPr>
          <w:rFonts w:hint="cs"/>
          <w:rtl/>
          <w:lang w:val="fr-FR"/>
        </w:rPr>
        <w:t xml:space="preserve"> یا حتی یک تمدن </w:t>
      </w:r>
      <w:r w:rsidR="00896821" w:rsidRPr="003B172C">
        <w:rPr>
          <w:rtl/>
          <w:lang w:val="fr-FR"/>
        </w:rPr>
        <w:t>–</w:t>
      </w:r>
      <w:r w:rsidR="00896821" w:rsidRPr="003B172C">
        <w:rPr>
          <w:rFonts w:hint="cs"/>
          <w:rtl/>
          <w:lang w:val="fr-FR"/>
        </w:rPr>
        <w:t xml:space="preserve"> از یکدیگر جدایی‌ناپذیر هستند.</w:t>
      </w:r>
    </w:p>
    <w:p w14:paraId="578298B9" w14:textId="77777777" w:rsidR="00072570" w:rsidRPr="003B172C" w:rsidRDefault="00072570" w:rsidP="00D678CB">
      <w:pPr>
        <w:spacing w:line="240" w:lineRule="atLeast"/>
        <w:ind w:right="-142"/>
        <w:jc w:val="both"/>
        <w:rPr>
          <w:rtl/>
          <w:lang w:val="fr-FR"/>
        </w:rPr>
      </w:pPr>
      <w:r w:rsidRPr="003B172C">
        <w:rPr>
          <w:rFonts w:hint="cs"/>
          <w:rtl/>
          <w:lang w:val="fr-FR"/>
        </w:rPr>
        <w:t xml:space="preserve">    همه ما از سختی این آموزش </w:t>
      </w:r>
      <w:r w:rsidRPr="003B172C">
        <w:rPr>
          <w:rtl/>
          <w:lang w:val="fr-FR"/>
        </w:rPr>
        <w:t>آ</w:t>
      </w:r>
      <w:r w:rsidRPr="003B172C">
        <w:rPr>
          <w:rFonts w:hint="cs"/>
          <w:rtl/>
          <w:lang w:val="fr-FR"/>
        </w:rPr>
        <w:t xml:space="preserve">گاهیم. اما این </w:t>
      </w:r>
      <w:r w:rsidRPr="003B172C">
        <w:rPr>
          <w:rtl/>
          <w:lang w:val="fr-FR"/>
        </w:rPr>
        <w:t>آ</w:t>
      </w:r>
      <w:r w:rsidRPr="003B172C">
        <w:rPr>
          <w:rFonts w:hint="cs"/>
          <w:rtl/>
          <w:lang w:val="fr-FR"/>
        </w:rPr>
        <w:t>موزش ما را ناگزیر می‌کند افقهای فنی کاملاً جدیدی را کشف کنیم. و نیز</w:t>
      </w:r>
      <w:r w:rsidRPr="003B172C">
        <w:rPr>
          <w:rtl/>
          <w:lang w:val="fr-FR"/>
        </w:rPr>
        <w:t>،</w:t>
      </w:r>
      <w:r w:rsidRPr="003B172C">
        <w:rPr>
          <w:rFonts w:hint="cs"/>
          <w:rtl/>
          <w:lang w:val="fr-FR"/>
        </w:rPr>
        <w:t xml:space="preserve"> ما را بر</w:t>
      </w:r>
      <w:r w:rsidRPr="003B172C">
        <w:rPr>
          <w:rtl/>
          <w:lang w:val="fr-FR"/>
        </w:rPr>
        <w:t>آ</w:t>
      </w:r>
      <w:r w:rsidRPr="003B172C">
        <w:rPr>
          <w:rFonts w:hint="cs"/>
          <w:rtl/>
          <w:lang w:val="fr-FR"/>
        </w:rPr>
        <w:t>ن می‌دارد اخلاق و عدالتی غیر از اخلاق و عدالتی را که می‌شناسیم</w:t>
      </w:r>
      <w:r w:rsidRPr="003B172C">
        <w:rPr>
          <w:rtl/>
          <w:lang w:val="fr-FR"/>
        </w:rPr>
        <w:t>،</w:t>
      </w:r>
      <w:r w:rsidRPr="003B172C">
        <w:rPr>
          <w:rFonts w:hint="cs"/>
          <w:rtl/>
          <w:lang w:val="fr-FR"/>
        </w:rPr>
        <w:t xml:space="preserve"> بیابیم.</w:t>
      </w:r>
      <w:r w:rsidR="00911899" w:rsidRPr="003B172C">
        <w:rPr>
          <w:rFonts w:hint="cs"/>
          <w:rtl/>
          <w:lang w:val="fr-FR"/>
        </w:rPr>
        <w:t xml:space="preserve"> (صص 119 </w:t>
      </w:r>
      <w:r w:rsidR="00911899" w:rsidRPr="003B172C">
        <w:rPr>
          <w:rtl/>
          <w:lang w:val="fr-FR"/>
        </w:rPr>
        <w:t>–</w:t>
      </w:r>
      <w:r w:rsidR="00911899" w:rsidRPr="003B172C">
        <w:rPr>
          <w:rFonts w:hint="cs"/>
          <w:rtl/>
          <w:lang w:val="fr-FR"/>
        </w:rPr>
        <w:t xml:space="preserve"> 121)</w:t>
      </w:r>
      <w:r w:rsidRPr="003B172C">
        <w:rPr>
          <w:rFonts w:hint="cs"/>
          <w:rtl/>
          <w:lang w:val="fr-FR"/>
        </w:rPr>
        <w:t xml:space="preserve"> </w:t>
      </w:r>
    </w:p>
    <w:p w14:paraId="4829E69F" w14:textId="77777777" w:rsidR="0028692D" w:rsidRPr="003B172C" w:rsidRDefault="00072570" w:rsidP="00D678CB">
      <w:pPr>
        <w:spacing w:line="240" w:lineRule="atLeast"/>
        <w:ind w:right="-142"/>
        <w:jc w:val="both"/>
        <w:rPr>
          <w:rtl/>
          <w:lang w:val="fr-FR"/>
        </w:rPr>
      </w:pPr>
      <w:r w:rsidRPr="003B172C">
        <w:rPr>
          <w:rFonts w:hint="cs"/>
          <w:rtl/>
          <w:lang w:val="fr-FR"/>
        </w:rPr>
        <w:t xml:space="preserve"> </w:t>
      </w:r>
    </w:p>
    <w:p w14:paraId="0A812D71" w14:textId="6BF3247D" w:rsidR="00D46B74" w:rsidRPr="003B172C" w:rsidRDefault="00D46B74" w:rsidP="00D03064">
      <w:pPr>
        <w:pStyle w:val="berschrift1"/>
        <w:rPr>
          <w:rFonts w:ascii="XB Zar" w:hAnsi="XB Zar" w:cs="XB Zar"/>
          <w:b/>
          <w:bCs/>
          <w:color w:val="auto"/>
          <w:sz w:val="28"/>
          <w:szCs w:val="28"/>
          <w:rtl/>
          <w:lang w:val="fr-FR"/>
        </w:rPr>
      </w:pPr>
      <w:bookmarkStart w:id="69" w:name="_Toc42206415"/>
      <w:r w:rsidRPr="003B172C">
        <w:rPr>
          <w:rFonts w:ascii="XB Zar" w:hAnsi="XB Zar" w:cs="XB Zar"/>
          <w:b/>
          <w:bCs/>
          <w:color w:val="auto"/>
          <w:sz w:val="28"/>
          <w:szCs w:val="28"/>
          <w:rtl/>
          <w:lang w:val="fr-FR"/>
        </w:rPr>
        <w:t xml:space="preserve">از نظم جهان </w:t>
      </w:r>
      <w:r w:rsidR="00FD3C24" w:rsidRPr="003B172C">
        <w:rPr>
          <w:rFonts w:ascii="XB Zar" w:hAnsi="XB Zar" w:cs="XB Zar"/>
          <w:b/>
          <w:bCs/>
          <w:color w:val="auto"/>
          <w:sz w:val="28"/>
          <w:szCs w:val="28"/>
          <w:rtl/>
          <w:lang w:val="fr-FR"/>
        </w:rPr>
        <w:t xml:space="preserve">تا </w:t>
      </w:r>
      <w:r w:rsidRPr="003B172C">
        <w:rPr>
          <w:rFonts w:ascii="XB Zar" w:hAnsi="XB Zar" w:cs="XB Zar"/>
          <w:b/>
          <w:bCs/>
          <w:color w:val="auto"/>
          <w:sz w:val="28"/>
          <w:szCs w:val="28"/>
          <w:rtl/>
          <w:lang w:val="fr-FR"/>
        </w:rPr>
        <w:t>وجدان به خود</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b/>
          <w:bCs/>
          <w:color w:val="auto"/>
          <w:sz w:val="28"/>
          <w:szCs w:val="28"/>
          <w:rtl/>
          <w:lang w:val="fr-FR"/>
        </w:rPr>
        <w:instrText>وجدان به خود</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Pr="003B172C">
        <w:rPr>
          <w:rFonts w:ascii="XB Zar" w:hAnsi="XB Zar" w:cs="XB Zar"/>
          <w:b/>
          <w:bCs/>
          <w:color w:val="auto"/>
          <w:sz w:val="28"/>
          <w:szCs w:val="28"/>
          <w:rtl/>
          <w:lang w:val="fr-FR"/>
        </w:rPr>
        <w:t>:</w:t>
      </w:r>
      <w:bookmarkEnd w:id="69"/>
    </w:p>
    <w:p w14:paraId="18B90D10" w14:textId="77777777" w:rsidR="00D46B74" w:rsidRPr="003B172C" w:rsidRDefault="00D46B74" w:rsidP="00D678CB">
      <w:pPr>
        <w:spacing w:line="240" w:lineRule="atLeast"/>
        <w:ind w:right="-142"/>
        <w:jc w:val="both"/>
        <w:rPr>
          <w:rtl/>
          <w:lang w:val="fr-FR"/>
        </w:rPr>
      </w:pPr>
    </w:p>
    <w:p w14:paraId="0E36DD75" w14:textId="319F650F" w:rsidR="00D46B74" w:rsidRPr="003B172C" w:rsidRDefault="00D46B74" w:rsidP="00D678CB">
      <w:pPr>
        <w:spacing w:line="240" w:lineRule="atLeast"/>
        <w:ind w:right="-142"/>
        <w:jc w:val="both"/>
        <w:rPr>
          <w:rtl/>
        </w:rPr>
      </w:pPr>
      <w:r w:rsidRPr="003B172C">
        <w:rPr>
          <w:rFonts w:hint="cs"/>
          <w:rtl/>
          <w:lang w:val="fr-FR"/>
        </w:rPr>
        <w:t xml:space="preserve">    </w:t>
      </w:r>
      <w:r w:rsidR="00FC3543" w:rsidRPr="003B172C">
        <w:rPr>
          <w:rFonts w:hint="cs"/>
          <w:rtl/>
          <w:lang w:val="fr-FR"/>
        </w:rPr>
        <w:t>ما</w:t>
      </w:r>
      <w:r w:rsidR="00250EF1" w:rsidRPr="003B172C">
        <w:rPr>
          <w:rtl/>
          <w:lang w:val="fr-FR"/>
        </w:rPr>
        <w:t>،</w:t>
      </w:r>
      <w:r w:rsidR="00FC3543" w:rsidRPr="003B172C">
        <w:rPr>
          <w:rFonts w:hint="cs"/>
          <w:rtl/>
          <w:lang w:val="fr-FR"/>
        </w:rPr>
        <w:t xml:space="preserve"> دیگر</w:t>
      </w:r>
      <w:r w:rsidR="00250EF1" w:rsidRPr="003B172C">
        <w:rPr>
          <w:rtl/>
          <w:lang w:val="fr-FR"/>
        </w:rPr>
        <w:t>،</w:t>
      </w:r>
      <w:r w:rsidR="00FC3543" w:rsidRPr="003B172C">
        <w:rPr>
          <w:rFonts w:hint="cs"/>
          <w:rtl/>
          <w:lang w:val="fr-FR"/>
        </w:rPr>
        <w:t xml:space="preserve"> از منظر وجدان</w:t>
      </w:r>
      <w:r w:rsidR="00FC3543" w:rsidRPr="003B172C">
        <w:rPr>
          <w:rtl/>
          <w:lang w:val="fr-FR"/>
        </w:rPr>
        <w:t>،</w:t>
      </w:r>
      <w:r w:rsidR="00FC3543" w:rsidRPr="003B172C">
        <w:rPr>
          <w:rFonts w:hint="cs"/>
          <w:rtl/>
          <w:lang w:val="fr-FR"/>
        </w:rPr>
        <w:t xml:space="preserve"> بنابراین</w:t>
      </w:r>
      <w:r w:rsidR="00FC3543" w:rsidRPr="003B172C">
        <w:rPr>
          <w:rtl/>
          <w:lang w:val="fr-FR"/>
        </w:rPr>
        <w:t>،</w:t>
      </w:r>
      <w:r w:rsidR="00FC3543" w:rsidRPr="003B172C">
        <w:rPr>
          <w:rFonts w:hint="cs"/>
          <w:rtl/>
          <w:lang w:val="fr-FR"/>
        </w:rPr>
        <w:t xml:space="preserve"> </w:t>
      </w:r>
      <w:r w:rsidR="00250EF1" w:rsidRPr="003B172C">
        <w:rPr>
          <w:rFonts w:hint="cs"/>
          <w:rtl/>
          <w:lang w:val="fr-FR"/>
        </w:rPr>
        <w:t xml:space="preserve">از دید </w:t>
      </w:r>
      <w:r w:rsidR="00FC3543" w:rsidRPr="003B172C">
        <w:rPr>
          <w:rFonts w:hint="cs"/>
          <w:rtl/>
          <w:lang w:val="fr-FR"/>
        </w:rPr>
        <w:t>فرهنگی و اجتماعی و نه از منظر فنی و اقتصادی است که باید در «</w:t>
      </w:r>
      <w:r w:rsidR="00FC3543" w:rsidRPr="003B172C">
        <w:rPr>
          <w:rFonts w:hint="cs"/>
          <w:rtl/>
        </w:rPr>
        <w:t xml:space="preserve">شرائط زیست انسان» </w:t>
      </w:r>
      <w:r w:rsidR="00F715D4" w:rsidRPr="003B172C">
        <w:rPr>
          <w:rFonts w:hint="cs"/>
          <w:rtl/>
        </w:rPr>
        <w:t>بیاندیشیم</w:t>
      </w:r>
      <w:r w:rsidR="00FC3543" w:rsidRPr="003B172C">
        <w:rPr>
          <w:rFonts w:hint="cs"/>
          <w:rtl/>
        </w:rPr>
        <w:t xml:space="preserve">. </w:t>
      </w:r>
    </w:p>
    <w:p w14:paraId="69DA7F48" w14:textId="22BC0086" w:rsidR="00FC3543" w:rsidRPr="003B172C" w:rsidRDefault="00FC3543" w:rsidP="00D678CB">
      <w:pPr>
        <w:spacing w:line="240" w:lineRule="atLeast"/>
        <w:ind w:right="-142"/>
        <w:jc w:val="both"/>
        <w:rPr>
          <w:rtl/>
        </w:rPr>
      </w:pPr>
      <w:r w:rsidRPr="003B172C">
        <w:rPr>
          <w:rFonts w:hint="cs"/>
          <w:rtl/>
        </w:rPr>
        <w:t xml:space="preserve">    از منظر تاریخی‌تر</w:t>
      </w:r>
      <w:r w:rsidRPr="003B172C">
        <w:rPr>
          <w:rtl/>
        </w:rPr>
        <w:t>،</w:t>
      </w:r>
      <w:r w:rsidRPr="003B172C">
        <w:rPr>
          <w:rFonts w:hint="cs"/>
          <w:rtl/>
        </w:rPr>
        <w:t xml:space="preserve"> </w:t>
      </w:r>
      <w:r w:rsidR="003C22C8" w:rsidRPr="003B172C">
        <w:rPr>
          <w:rFonts w:hint="cs"/>
          <w:rtl/>
        </w:rPr>
        <w:t xml:space="preserve">در </w:t>
      </w:r>
      <w:r w:rsidRPr="003B172C">
        <w:rPr>
          <w:rFonts w:hint="cs"/>
          <w:rtl/>
        </w:rPr>
        <w:t>تمدنهای بزرگ</w:t>
      </w:r>
      <w:r w:rsidR="00697FDA" w:rsidRPr="003B172C">
        <w:rPr>
          <w:rtl/>
        </w:rPr>
        <w:fldChar w:fldCharType="begin"/>
      </w:r>
      <w:r w:rsidR="00697FDA" w:rsidRPr="003B172C">
        <w:instrText xml:space="preserve"> XE "</w:instrText>
      </w:r>
      <w:r w:rsidR="00697FDA" w:rsidRPr="003B172C">
        <w:rPr>
          <w:rFonts w:hint="cs"/>
          <w:rtl/>
        </w:rPr>
        <w:instrText>تمدنهای بزرگ</w:instrText>
      </w:r>
      <w:r w:rsidR="00697FDA" w:rsidRPr="003B172C">
        <w:instrText xml:space="preserve">" </w:instrText>
      </w:r>
      <w:r w:rsidR="00697FDA" w:rsidRPr="003B172C">
        <w:rPr>
          <w:rtl/>
        </w:rPr>
        <w:fldChar w:fldCharType="end"/>
      </w:r>
      <w:r w:rsidRPr="003B172C">
        <w:rPr>
          <w:rFonts w:hint="cs"/>
          <w:rtl/>
        </w:rPr>
        <w:t xml:space="preserve"> باید بمثابه مراحلی </w:t>
      </w:r>
      <w:r w:rsidR="003C22C8" w:rsidRPr="003B172C">
        <w:rPr>
          <w:rFonts w:hint="cs"/>
          <w:rtl/>
        </w:rPr>
        <w:t>بنگریم که در راه‌پیمایی طولانی بسوی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D11EA4" w:rsidRPr="003B172C">
        <w:rPr>
          <w:rtl/>
        </w:rPr>
        <w:t>،</w:t>
      </w:r>
      <w:r w:rsidR="00D11EA4" w:rsidRPr="003B172C">
        <w:rPr>
          <w:rFonts w:hint="cs"/>
          <w:rtl/>
        </w:rPr>
        <w:t xml:space="preserve"> از </w:t>
      </w:r>
      <w:r w:rsidR="00D11EA4" w:rsidRPr="003B172C">
        <w:rPr>
          <w:rtl/>
        </w:rPr>
        <w:t>آ</w:t>
      </w:r>
      <w:r w:rsidR="00D11EA4" w:rsidRPr="003B172C">
        <w:rPr>
          <w:rFonts w:hint="cs"/>
          <w:rtl/>
        </w:rPr>
        <w:t xml:space="preserve">نها عبورکرده‌ایم؛ باید </w:t>
      </w:r>
      <w:r w:rsidR="003C22C8" w:rsidRPr="003B172C">
        <w:rPr>
          <w:rtl/>
        </w:rPr>
        <w:t>آ</w:t>
      </w:r>
      <w:r w:rsidR="003C22C8" w:rsidRPr="003B172C">
        <w:rPr>
          <w:rFonts w:hint="cs"/>
          <w:rtl/>
        </w:rPr>
        <w:t>نها</w:t>
      </w:r>
      <w:r w:rsidR="00341A72" w:rsidRPr="003B172C">
        <w:rPr>
          <w:rFonts w:hint="cs"/>
          <w:rtl/>
        </w:rPr>
        <w:t xml:space="preserve"> را </w:t>
      </w:r>
      <w:r w:rsidR="003C22C8" w:rsidRPr="003B172C">
        <w:rPr>
          <w:rFonts w:hint="cs"/>
          <w:rtl/>
        </w:rPr>
        <w:t>به</w:t>
      </w:r>
      <w:r w:rsidR="00D11EA4" w:rsidRPr="003B172C">
        <w:rPr>
          <w:rFonts w:hint="cs"/>
          <w:rtl/>
        </w:rPr>
        <w:t xml:space="preserve"> مدد</w:t>
      </w:r>
      <w:r w:rsidR="003C22C8" w:rsidRPr="003B172C">
        <w:rPr>
          <w:rFonts w:hint="cs"/>
          <w:rtl/>
        </w:rPr>
        <w:t xml:space="preserve"> تجربه و توان تعبیر و تفسیر خود</w:t>
      </w:r>
      <w:r w:rsidR="00341A72" w:rsidRPr="003B172C">
        <w:rPr>
          <w:rtl/>
        </w:rPr>
        <w:t>،</w:t>
      </w:r>
      <w:r w:rsidR="00341A72" w:rsidRPr="003B172C">
        <w:rPr>
          <w:rFonts w:hint="cs"/>
          <w:rtl/>
        </w:rPr>
        <w:t xml:space="preserve"> بیش از پیش</w:t>
      </w:r>
      <w:r w:rsidR="00341A72" w:rsidRPr="003B172C">
        <w:rPr>
          <w:rtl/>
        </w:rPr>
        <w:t>،</w:t>
      </w:r>
      <w:r w:rsidR="00341A72" w:rsidRPr="003B172C">
        <w:rPr>
          <w:rFonts w:hint="cs"/>
          <w:rtl/>
        </w:rPr>
        <w:t xml:space="preserve"> از نزدیک مشاهده کنیم؛</w:t>
      </w:r>
      <w:r w:rsidR="003C22C8" w:rsidRPr="003B172C">
        <w:rPr>
          <w:rFonts w:hint="cs"/>
          <w:rtl/>
        </w:rPr>
        <w:t xml:space="preserve"> </w:t>
      </w:r>
      <w:r w:rsidR="00341A72" w:rsidRPr="003B172C">
        <w:rPr>
          <w:rFonts w:hint="cs"/>
          <w:rtl/>
        </w:rPr>
        <w:t xml:space="preserve">همان‌سان </w:t>
      </w:r>
      <w:r w:rsidR="00D11EA4" w:rsidRPr="003B172C">
        <w:rPr>
          <w:rFonts w:hint="cs"/>
          <w:rtl/>
        </w:rPr>
        <w:t xml:space="preserve">ببینیم </w:t>
      </w:r>
      <w:r w:rsidR="00341A72" w:rsidRPr="003B172C">
        <w:rPr>
          <w:rFonts w:hint="cs"/>
          <w:rtl/>
        </w:rPr>
        <w:t>که</w:t>
      </w:r>
      <w:r w:rsidR="003C22C8" w:rsidRPr="003B172C">
        <w:rPr>
          <w:rFonts w:hint="cs"/>
          <w:rtl/>
        </w:rPr>
        <w:t xml:space="preserve"> کیهان</w:t>
      </w:r>
      <w:r w:rsidR="00697FDA" w:rsidRPr="003B172C">
        <w:rPr>
          <w:rtl/>
        </w:rPr>
        <w:fldChar w:fldCharType="begin"/>
      </w:r>
      <w:r w:rsidR="00697FDA" w:rsidRPr="003B172C">
        <w:instrText xml:space="preserve"> XE "</w:instrText>
      </w:r>
      <w:r w:rsidR="00697FDA" w:rsidRPr="003B172C">
        <w:rPr>
          <w:rFonts w:hint="cs"/>
          <w:rtl/>
        </w:rPr>
        <w:instrText>کیهان</w:instrText>
      </w:r>
      <w:r w:rsidR="00697FDA" w:rsidRPr="003B172C">
        <w:instrText xml:space="preserve">" </w:instrText>
      </w:r>
      <w:r w:rsidR="00697FDA" w:rsidRPr="003B172C">
        <w:rPr>
          <w:rtl/>
        </w:rPr>
        <w:fldChar w:fldCharType="end"/>
      </w:r>
      <w:r w:rsidR="003C22C8" w:rsidRPr="003B172C">
        <w:rPr>
          <w:rFonts w:hint="cs"/>
          <w:rtl/>
        </w:rPr>
        <w:t xml:space="preserve"> </w:t>
      </w:r>
      <w:r w:rsidR="00D11EA4" w:rsidRPr="003B172C">
        <w:rPr>
          <w:rFonts w:hint="cs"/>
          <w:rtl/>
        </w:rPr>
        <w:t xml:space="preserve">را </w:t>
      </w:r>
      <w:r w:rsidR="00341A72" w:rsidRPr="003B172C">
        <w:rPr>
          <w:rFonts w:hint="cs"/>
          <w:rtl/>
        </w:rPr>
        <w:t>با</w:t>
      </w:r>
      <w:r w:rsidR="003C22C8" w:rsidRPr="003B172C">
        <w:rPr>
          <w:rFonts w:hint="cs"/>
          <w:rtl/>
        </w:rPr>
        <w:t xml:space="preserve"> تلسکوپ</w:t>
      </w:r>
      <w:r w:rsidR="00697FDA" w:rsidRPr="003B172C">
        <w:rPr>
          <w:rtl/>
        </w:rPr>
        <w:fldChar w:fldCharType="begin"/>
      </w:r>
      <w:r w:rsidR="00697FDA" w:rsidRPr="003B172C">
        <w:instrText xml:space="preserve"> XE "</w:instrText>
      </w:r>
      <w:r w:rsidR="00697FDA" w:rsidRPr="003B172C">
        <w:rPr>
          <w:rFonts w:hint="cs"/>
          <w:rtl/>
        </w:rPr>
        <w:instrText>تلسکوپ</w:instrText>
      </w:r>
      <w:r w:rsidR="00697FDA" w:rsidRPr="003B172C">
        <w:instrText xml:space="preserve">" </w:instrText>
      </w:r>
      <w:r w:rsidR="00697FDA" w:rsidRPr="003B172C">
        <w:rPr>
          <w:rtl/>
        </w:rPr>
        <w:fldChar w:fldCharType="end"/>
      </w:r>
      <w:r w:rsidR="003C22C8" w:rsidRPr="003B172C">
        <w:rPr>
          <w:rFonts w:hint="cs"/>
          <w:rtl/>
        </w:rPr>
        <w:t xml:space="preserve"> </w:t>
      </w:r>
      <w:r w:rsidR="00341A72" w:rsidRPr="003B172C">
        <w:rPr>
          <w:rFonts w:hint="cs"/>
          <w:rtl/>
        </w:rPr>
        <w:t>و یا میکروب</w:t>
      </w:r>
      <w:r w:rsidR="00697FDA" w:rsidRPr="003B172C">
        <w:rPr>
          <w:rtl/>
        </w:rPr>
        <w:fldChar w:fldCharType="begin"/>
      </w:r>
      <w:r w:rsidR="00697FDA" w:rsidRPr="003B172C">
        <w:instrText xml:space="preserve"> XE "</w:instrText>
      </w:r>
      <w:r w:rsidR="00697FDA" w:rsidRPr="003B172C">
        <w:rPr>
          <w:rFonts w:hint="cs"/>
          <w:rtl/>
        </w:rPr>
        <w:instrText>میکروب</w:instrText>
      </w:r>
      <w:r w:rsidR="00697FDA" w:rsidRPr="003B172C">
        <w:instrText xml:space="preserve">" </w:instrText>
      </w:r>
      <w:r w:rsidR="00697FDA" w:rsidRPr="003B172C">
        <w:rPr>
          <w:rtl/>
        </w:rPr>
        <w:fldChar w:fldCharType="end"/>
      </w:r>
      <w:r w:rsidR="00341A72" w:rsidRPr="003B172C">
        <w:rPr>
          <w:rFonts w:hint="cs"/>
          <w:rtl/>
        </w:rPr>
        <w:t xml:space="preserve"> را </w:t>
      </w:r>
      <w:r w:rsidR="00D11EA4" w:rsidRPr="003B172C">
        <w:rPr>
          <w:rFonts w:hint="cs"/>
          <w:rtl/>
        </w:rPr>
        <w:t xml:space="preserve">با </w:t>
      </w:r>
      <w:r w:rsidR="00341A72" w:rsidRPr="003B172C">
        <w:rPr>
          <w:rFonts w:hint="cs"/>
          <w:rtl/>
        </w:rPr>
        <w:t>میکروسکوپ</w:t>
      </w:r>
      <w:r w:rsidR="00697FDA" w:rsidRPr="003B172C">
        <w:rPr>
          <w:rtl/>
        </w:rPr>
        <w:fldChar w:fldCharType="begin"/>
      </w:r>
      <w:r w:rsidR="00697FDA" w:rsidRPr="003B172C">
        <w:instrText xml:space="preserve"> XE "</w:instrText>
      </w:r>
      <w:r w:rsidR="00697FDA" w:rsidRPr="003B172C">
        <w:rPr>
          <w:rFonts w:hint="cs"/>
          <w:rtl/>
        </w:rPr>
        <w:instrText>میکروسکوپ</w:instrText>
      </w:r>
      <w:r w:rsidR="00697FDA" w:rsidRPr="003B172C">
        <w:instrText xml:space="preserve">" </w:instrText>
      </w:r>
      <w:r w:rsidR="00697FDA" w:rsidRPr="003B172C">
        <w:rPr>
          <w:rtl/>
        </w:rPr>
        <w:fldChar w:fldCharType="end"/>
      </w:r>
      <w:r w:rsidR="00341A72" w:rsidRPr="003B172C">
        <w:rPr>
          <w:rFonts w:hint="cs"/>
          <w:rtl/>
        </w:rPr>
        <w:t xml:space="preserve"> می‌بینیم تا که از </w:t>
      </w:r>
      <w:r w:rsidR="00341A72" w:rsidRPr="003B172C">
        <w:rPr>
          <w:rtl/>
        </w:rPr>
        <w:t>آ</w:t>
      </w:r>
      <w:r w:rsidR="00341A72" w:rsidRPr="003B172C">
        <w:rPr>
          <w:rFonts w:hint="cs"/>
          <w:rtl/>
        </w:rPr>
        <w:t>نها هر</w:t>
      </w:r>
      <w:r w:rsidR="00341A72" w:rsidRPr="003B172C">
        <w:rPr>
          <w:rtl/>
        </w:rPr>
        <w:t>آ</w:t>
      </w:r>
      <w:r w:rsidR="00341A72" w:rsidRPr="003B172C">
        <w:rPr>
          <w:rFonts w:hint="cs"/>
          <w:rtl/>
        </w:rPr>
        <w:t>نچه بکار ما در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341A72" w:rsidRPr="003B172C">
        <w:rPr>
          <w:rFonts w:hint="cs"/>
          <w:rtl/>
        </w:rPr>
        <w:t xml:space="preserve"> خویش می‌آید</w:t>
      </w:r>
      <w:r w:rsidR="000D50E9" w:rsidRPr="003B172C">
        <w:rPr>
          <w:rFonts w:hint="cs"/>
          <w:rtl/>
        </w:rPr>
        <w:t xml:space="preserve"> را</w:t>
      </w:r>
      <w:r w:rsidR="00341A72" w:rsidRPr="003B172C">
        <w:rPr>
          <w:rFonts w:hint="cs"/>
          <w:rtl/>
        </w:rPr>
        <w:t xml:space="preserve"> بکارگیریم. </w:t>
      </w:r>
    </w:p>
    <w:p w14:paraId="7E51ECAE" w14:textId="3C22F3B1" w:rsidR="00233865" w:rsidRPr="003B172C" w:rsidRDefault="00341A72" w:rsidP="00D678CB">
      <w:pPr>
        <w:spacing w:line="240" w:lineRule="atLeast"/>
        <w:ind w:right="-142"/>
        <w:jc w:val="both"/>
        <w:rPr>
          <w:rtl/>
        </w:rPr>
      </w:pPr>
      <w:r w:rsidRPr="003B172C">
        <w:rPr>
          <w:rFonts w:hint="cs"/>
          <w:rtl/>
        </w:rPr>
        <w:t xml:space="preserve">    ما کم و کم‌تر باور داریم به نظم جهان توسط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Pr="003B172C">
        <w:rPr>
          <w:rFonts w:hint="cs"/>
          <w:rtl/>
        </w:rPr>
        <w:t xml:space="preserve"> یا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Pr="003B172C">
        <w:rPr>
          <w:rFonts w:hint="cs"/>
          <w:rtl/>
        </w:rPr>
        <w:t xml:space="preserve"> و یا تصادف</w:t>
      </w:r>
      <w:r w:rsidR="003F24C5" w:rsidRPr="003B172C">
        <w:rPr>
          <w:rFonts w:hint="cs"/>
          <w:rtl/>
        </w:rPr>
        <w:t>. ما</w:t>
      </w:r>
      <w:r w:rsidR="00D11EA4" w:rsidRPr="003B172C">
        <w:rPr>
          <w:rFonts w:hint="cs"/>
          <w:rtl/>
        </w:rPr>
        <w:t xml:space="preserve"> در باره</w:t>
      </w:r>
      <w:r w:rsidR="003F24C5" w:rsidRPr="003B172C">
        <w:rPr>
          <w:rFonts w:hint="cs"/>
          <w:rtl/>
        </w:rPr>
        <w:t xml:space="preserve"> خود و از محیط زندگی خویش از</w:t>
      </w:r>
      <w:r w:rsidR="00D14AB3" w:rsidRPr="003B172C">
        <w:rPr>
          <w:rFonts w:hint="cs"/>
          <w:rtl/>
        </w:rPr>
        <w:t xml:space="preserve"> منظر </w:t>
      </w:r>
      <w:r w:rsidR="00F715D4" w:rsidRPr="003B172C">
        <w:rPr>
          <w:rFonts w:hint="cs"/>
          <w:rtl/>
        </w:rPr>
        <w:t>فعال</w:t>
      </w:r>
      <w:r w:rsidR="00D14AB3" w:rsidRPr="003B172C">
        <w:rPr>
          <w:rFonts w:hint="cs"/>
          <w:rtl/>
        </w:rPr>
        <w:t xml:space="preserve"> و شناسا‌گر</w:t>
      </w:r>
      <w:r w:rsidR="00D14AB3" w:rsidRPr="003B172C">
        <w:rPr>
          <w:rtl/>
        </w:rPr>
        <w:t>،</w:t>
      </w:r>
      <w:r w:rsidR="00D14AB3" w:rsidRPr="003B172C">
        <w:rPr>
          <w:rFonts w:hint="cs"/>
          <w:rtl/>
        </w:rPr>
        <w:t xml:space="preserve"> از منظر نهادها</w:t>
      </w:r>
      <w:r w:rsidR="00D14AB3" w:rsidRPr="003B172C">
        <w:rPr>
          <w:rtl/>
        </w:rPr>
        <w:t>،</w:t>
      </w:r>
      <w:r w:rsidR="00D14AB3" w:rsidRPr="003B172C">
        <w:rPr>
          <w:rFonts w:hint="cs"/>
          <w:rtl/>
        </w:rPr>
        <w:t xml:space="preserve"> از منظر طرحها</w:t>
      </w:r>
      <w:r w:rsidR="00D14AB3" w:rsidRPr="003B172C">
        <w:rPr>
          <w:rtl/>
        </w:rPr>
        <w:t>،</w:t>
      </w:r>
      <w:r w:rsidR="00D14AB3" w:rsidRPr="003B172C">
        <w:rPr>
          <w:rFonts w:hint="cs"/>
          <w:rtl/>
        </w:rPr>
        <w:t xml:space="preserve"> از منظر</w:t>
      </w:r>
      <w:r w:rsidR="00D11EA4" w:rsidRPr="003B172C">
        <w:rPr>
          <w:rFonts w:hint="cs"/>
          <w:rtl/>
        </w:rPr>
        <w:t xml:space="preserve"> </w:t>
      </w:r>
      <w:r w:rsidR="00233865" w:rsidRPr="003B172C">
        <w:rPr>
          <w:rFonts w:hint="cs"/>
          <w:rtl/>
        </w:rPr>
        <w:t>انتظاره</w:t>
      </w:r>
      <w:r w:rsidR="00D11EA4" w:rsidRPr="003B172C">
        <w:rPr>
          <w:rFonts w:hint="cs"/>
          <w:rtl/>
        </w:rPr>
        <w:t>ا</w:t>
      </w:r>
      <w:r w:rsidR="00233865" w:rsidRPr="003B172C">
        <w:rPr>
          <w:rtl/>
        </w:rPr>
        <w:t>،</w:t>
      </w:r>
      <w:r w:rsidR="00233865" w:rsidRPr="003B172C">
        <w:rPr>
          <w:rFonts w:hint="cs"/>
          <w:rtl/>
        </w:rPr>
        <w:t xml:space="preserve"> از منظر واکنش‌ها</w:t>
      </w:r>
      <w:r w:rsidR="00F715D4" w:rsidRPr="003B172C">
        <w:rPr>
          <w:rFonts w:hint="cs"/>
          <w:rtl/>
        </w:rPr>
        <w:t xml:space="preserve"> </w:t>
      </w:r>
      <w:r w:rsidR="00233865" w:rsidRPr="003B172C">
        <w:rPr>
          <w:rFonts w:hint="cs"/>
          <w:rtl/>
        </w:rPr>
        <w:t>و تعبیر و تفسیرها</w:t>
      </w:r>
      <w:r w:rsidR="000D50E9" w:rsidRPr="003B172C">
        <w:rPr>
          <w:rFonts w:hint="cs"/>
          <w:rtl/>
        </w:rPr>
        <w:t>ی</w:t>
      </w:r>
      <w:r w:rsidR="00233865" w:rsidRPr="003B172C">
        <w:rPr>
          <w:rFonts w:hint="cs"/>
          <w:rtl/>
        </w:rPr>
        <w:t xml:space="preserve"> خود</w:t>
      </w:r>
      <w:r w:rsidR="00233865" w:rsidRPr="003B172C">
        <w:rPr>
          <w:rtl/>
        </w:rPr>
        <w:t>،</w:t>
      </w:r>
      <w:r w:rsidR="00D14AB3" w:rsidRPr="003B172C">
        <w:t xml:space="preserve"> </w:t>
      </w:r>
      <w:r w:rsidR="00D14AB3" w:rsidRPr="003B172C">
        <w:rPr>
          <w:rFonts w:hint="cs"/>
          <w:rtl/>
        </w:rPr>
        <w:t>سخن می‌گوییم.</w:t>
      </w:r>
    </w:p>
    <w:p w14:paraId="27F1D542" w14:textId="7FF47CE1" w:rsidR="00E95265" w:rsidRPr="003B172C" w:rsidRDefault="00233865" w:rsidP="00D678CB">
      <w:pPr>
        <w:spacing w:line="240" w:lineRule="atLeast"/>
        <w:ind w:right="-142"/>
        <w:jc w:val="both"/>
        <w:rPr>
          <w:rtl/>
        </w:rPr>
      </w:pPr>
      <w:r w:rsidRPr="003B172C">
        <w:rPr>
          <w:rFonts w:hint="cs"/>
          <w:rtl/>
        </w:rPr>
        <w:t xml:space="preserve">    </w:t>
      </w:r>
      <w:r w:rsidR="005A3C68" w:rsidRPr="003B172C">
        <w:rPr>
          <w:rFonts w:hint="cs"/>
          <w:rtl/>
        </w:rPr>
        <w:t>ما از نگرش سیاسی به نگرش اجتماعی در خود و در دنیا</w:t>
      </w:r>
      <w:r w:rsidR="005A3C68" w:rsidRPr="003B172C">
        <w:rPr>
          <w:rtl/>
        </w:rPr>
        <w:t>،</w:t>
      </w:r>
      <w:r w:rsidR="005A3C68" w:rsidRPr="003B172C">
        <w:rPr>
          <w:rFonts w:hint="cs"/>
          <w:rtl/>
        </w:rPr>
        <w:t xml:space="preserve"> گذرکرد</w:t>
      </w:r>
      <w:r w:rsidR="00D11EA4" w:rsidRPr="003B172C">
        <w:rPr>
          <w:rFonts w:hint="cs"/>
          <w:rtl/>
        </w:rPr>
        <w:t>ه‌ا</w:t>
      </w:r>
      <w:r w:rsidR="005A3C68" w:rsidRPr="003B172C">
        <w:rPr>
          <w:rFonts w:hint="cs"/>
          <w:rtl/>
        </w:rPr>
        <w:t>یم. تا بدان</w:t>
      </w:r>
      <w:r w:rsidR="004825A1" w:rsidRPr="003B172C">
        <w:rPr>
          <w:rFonts w:hint="cs"/>
          <w:rtl/>
        </w:rPr>
        <w:t>حد</w:t>
      </w:r>
      <w:r w:rsidR="005A3C68" w:rsidRPr="003B172C">
        <w:rPr>
          <w:rFonts w:hint="cs"/>
          <w:rtl/>
        </w:rPr>
        <w:t xml:space="preserve"> که </w:t>
      </w:r>
      <w:r w:rsidR="004825A1" w:rsidRPr="003B172C">
        <w:rPr>
          <w:rFonts w:hint="cs"/>
          <w:rtl/>
        </w:rPr>
        <w:t xml:space="preserve">هرگونه </w:t>
      </w:r>
      <w:r w:rsidR="005A3C68" w:rsidRPr="003B172C">
        <w:rPr>
          <w:rFonts w:hint="cs"/>
          <w:rtl/>
        </w:rPr>
        <w:t xml:space="preserve">نگرش مذهبی </w:t>
      </w:r>
      <w:r w:rsidR="004825A1" w:rsidRPr="003B172C">
        <w:rPr>
          <w:rFonts w:hint="cs"/>
          <w:rtl/>
        </w:rPr>
        <w:t>را رهاکرد</w:t>
      </w:r>
      <w:r w:rsidR="00FB3C9E" w:rsidRPr="003B172C">
        <w:rPr>
          <w:rFonts w:hint="cs"/>
          <w:rtl/>
        </w:rPr>
        <w:t>ه‌ا</w:t>
      </w:r>
      <w:r w:rsidR="004825A1" w:rsidRPr="003B172C">
        <w:rPr>
          <w:rFonts w:hint="cs"/>
          <w:rtl/>
        </w:rPr>
        <w:t>یم</w:t>
      </w:r>
      <w:r w:rsidR="004825A1" w:rsidRPr="003B172C">
        <w:rPr>
          <w:rtl/>
        </w:rPr>
        <w:t>،</w:t>
      </w:r>
      <w:r w:rsidR="004825A1" w:rsidRPr="003B172C">
        <w:rPr>
          <w:rFonts w:hint="cs"/>
          <w:rtl/>
        </w:rPr>
        <w:t xml:space="preserve"> بخصوص در فرانسه</w:t>
      </w:r>
      <w:r w:rsidR="00697FDA" w:rsidRPr="003B172C">
        <w:rPr>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rPr>
        <w:fldChar w:fldCharType="end"/>
      </w:r>
      <w:r w:rsidR="004825A1" w:rsidRPr="003B172C">
        <w:rPr>
          <w:rFonts w:hint="cs"/>
          <w:rtl/>
        </w:rPr>
        <w:t xml:space="preserve"> و کشورهای لاتین</w:t>
      </w:r>
      <w:r w:rsidR="00697FDA" w:rsidRPr="003B172C">
        <w:rPr>
          <w:rtl/>
        </w:rPr>
        <w:fldChar w:fldCharType="begin"/>
      </w:r>
      <w:r w:rsidR="00697FDA" w:rsidRPr="003B172C">
        <w:instrText xml:space="preserve"> XE "</w:instrText>
      </w:r>
      <w:r w:rsidR="00697FDA" w:rsidRPr="003B172C">
        <w:rPr>
          <w:rFonts w:hint="cs"/>
          <w:rtl/>
        </w:rPr>
        <w:instrText>کشورهای لاتین</w:instrText>
      </w:r>
      <w:r w:rsidR="00697FDA" w:rsidRPr="003B172C">
        <w:instrText xml:space="preserve">" </w:instrText>
      </w:r>
      <w:r w:rsidR="00697FDA" w:rsidRPr="003B172C">
        <w:rPr>
          <w:rtl/>
        </w:rPr>
        <w:fldChar w:fldCharType="end"/>
      </w:r>
      <w:r w:rsidR="004825A1" w:rsidRPr="003B172C">
        <w:rPr>
          <w:rtl/>
        </w:rPr>
        <w:t>،</w:t>
      </w:r>
      <w:r w:rsidR="004825A1" w:rsidRPr="003B172C">
        <w:rPr>
          <w:rFonts w:hint="cs"/>
          <w:rtl/>
        </w:rPr>
        <w:t xml:space="preserve"> حساب جمهوری</w:t>
      </w:r>
      <w:r w:rsidR="002469DD" w:rsidRPr="003B172C">
        <w:rPr>
          <w:rFonts w:hint="cs"/>
          <w:rtl/>
        </w:rPr>
        <w:t>‌خواهی</w:t>
      </w:r>
      <w:r w:rsidR="00697FDA" w:rsidRPr="003B172C">
        <w:rPr>
          <w:rtl/>
        </w:rPr>
        <w:fldChar w:fldCharType="begin"/>
      </w:r>
      <w:r w:rsidR="00697FDA" w:rsidRPr="003B172C">
        <w:instrText xml:space="preserve"> XE "</w:instrText>
      </w:r>
      <w:r w:rsidR="00697FDA" w:rsidRPr="003B172C">
        <w:rPr>
          <w:rFonts w:hint="cs"/>
          <w:rtl/>
        </w:rPr>
        <w:instrText>جمهوری‌خواهی</w:instrText>
      </w:r>
      <w:r w:rsidR="00697FDA" w:rsidRPr="003B172C">
        <w:instrText xml:space="preserve">" </w:instrText>
      </w:r>
      <w:r w:rsidR="00697FDA" w:rsidRPr="003B172C">
        <w:rPr>
          <w:rtl/>
        </w:rPr>
        <w:fldChar w:fldCharType="end"/>
      </w:r>
      <w:r w:rsidR="004825A1" w:rsidRPr="003B172C">
        <w:rPr>
          <w:rFonts w:hint="cs"/>
          <w:rtl/>
        </w:rPr>
        <w:t xml:space="preserve"> را از حساب کلیسای کاتولیک</w:t>
      </w:r>
      <w:r w:rsidR="00697FDA" w:rsidRPr="003B172C">
        <w:rPr>
          <w:rtl/>
        </w:rPr>
        <w:fldChar w:fldCharType="begin"/>
      </w:r>
      <w:r w:rsidR="00697FDA" w:rsidRPr="003B172C">
        <w:instrText xml:space="preserve"> XE "</w:instrText>
      </w:r>
      <w:r w:rsidR="00697FDA" w:rsidRPr="003B172C">
        <w:rPr>
          <w:rFonts w:hint="cs"/>
          <w:rtl/>
        </w:rPr>
        <w:instrText>کلیسای کاتولیک</w:instrText>
      </w:r>
      <w:r w:rsidR="00697FDA" w:rsidRPr="003B172C">
        <w:instrText xml:space="preserve">" </w:instrText>
      </w:r>
      <w:r w:rsidR="00697FDA" w:rsidRPr="003B172C">
        <w:rPr>
          <w:rtl/>
        </w:rPr>
        <w:fldChar w:fldCharType="end"/>
      </w:r>
      <w:r w:rsidR="004825A1" w:rsidRPr="003B172C">
        <w:rPr>
          <w:rFonts w:hint="cs"/>
          <w:rtl/>
        </w:rPr>
        <w:t xml:space="preserve"> جداکرد</w:t>
      </w:r>
      <w:r w:rsidR="00FB3C9E" w:rsidRPr="003B172C">
        <w:rPr>
          <w:rFonts w:hint="cs"/>
          <w:rtl/>
        </w:rPr>
        <w:t>ه‌ا</w:t>
      </w:r>
      <w:r w:rsidR="004825A1" w:rsidRPr="003B172C">
        <w:rPr>
          <w:rFonts w:hint="cs"/>
          <w:rtl/>
        </w:rPr>
        <w:t>یم.</w:t>
      </w:r>
      <w:r w:rsidR="002469DD" w:rsidRPr="003B172C">
        <w:rPr>
          <w:rFonts w:hint="cs"/>
          <w:rtl/>
        </w:rPr>
        <w:t xml:space="preserve"> </w:t>
      </w:r>
      <w:r w:rsidR="00F715D4" w:rsidRPr="003B172C">
        <w:rPr>
          <w:rtl/>
        </w:rPr>
        <w:t>آ</w:t>
      </w:r>
      <w:r w:rsidR="00F715D4" w:rsidRPr="003B172C">
        <w:rPr>
          <w:rFonts w:hint="cs"/>
          <w:rtl/>
        </w:rPr>
        <w:t>ن</w:t>
      </w:r>
      <w:r w:rsidR="002469DD" w:rsidRPr="003B172C">
        <w:rPr>
          <w:rFonts w:hint="cs"/>
          <w:rtl/>
        </w:rPr>
        <w:t xml:space="preserve"> دوره</w:t>
      </w:r>
      <w:r w:rsidR="002469DD" w:rsidRPr="003B172C">
        <w:rPr>
          <w:rtl/>
        </w:rPr>
        <w:t>،</w:t>
      </w:r>
      <w:r w:rsidR="00FB3C9E" w:rsidRPr="003B172C">
        <w:rPr>
          <w:rFonts w:hint="cs"/>
          <w:rtl/>
        </w:rPr>
        <w:t xml:space="preserve"> دوره</w:t>
      </w:r>
      <w:r w:rsidR="002469DD" w:rsidRPr="003B172C">
        <w:rPr>
          <w:rFonts w:hint="cs"/>
          <w:rtl/>
        </w:rPr>
        <w:t xml:space="preserve"> سلطه خشونت‌ و خونبار </w:t>
      </w:r>
      <w:r w:rsidR="00E95265" w:rsidRPr="003B172C">
        <w:rPr>
          <w:rFonts w:hint="cs"/>
          <w:rtl/>
        </w:rPr>
        <w:t xml:space="preserve">غول </w:t>
      </w:r>
      <w:r w:rsidR="002469DD" w:rsidRPr="003B172C">
        <w:rPr>
          <w:rFonts w:hint="cs"/>
          <w:rtl/>
        </w:rPr>
        <w:t>استبداد فراگیر</w:t>
      </w:r>
      <w:r w:rsidR="00697FDA" w:rsidRPr="003B172C">
        <w:rPr>
          <w:rtl/>
        </w:rPr>
        <w:fldChar w:fldCharType="begin"/>
      </w:r>
      <w:r w:rsidR="00697FDA" w:rsidRPr="003B172C">
        <w:instrText xml:space="preserve"> XE "</w:instrText>
      </w:r>
      <w:r w:rsidR="00697FDA" w:rsidRPr="003B172C">
        <w:rPr>
          <w:rFonts w:hint="cs"/>
          <w:rtl/>
          <w:lang w:val="fr-FR"/>
        </w:rPr>
        <w:instrText>استبداد فراگیر</w:instrText>
      </w:r>
      <w:r w:rsidR="00697FDA" w:rsidRPr="003B172C">
        <w:instrText xml:space="preserve">" </w:instrText>
      </w:r>
      <w:r w:rsidR="00697FDA" w:rsidRPr="003B172C">
        <w:rPr>
          <w:rtl/>
        </w:rPr>
        <w:fldChar w:fldCharType="end"/>
      </w:r>
      <w:r w:rsidR="002469DD" w:rsidRPr="003B172C">
        <w:rPr>
          <w:rFonts w:hint="cs"/>
          <w:rtl/>
        </w:rPr>
        <w:t xml:space="preserve"> </w:t>
      </w:r>
      <w:r w:rsidR="00E95265" w:rsidRPr="003B172C">
        <w:rPr>
          <w:rFonts w:hint="cs"/>
          <w:rtl/>
        </w:rPr>
        <w:t>بر زندگی اجتماعی</w:t>
      </w:r>
      <w:r w:rsidR="000D50E9" w:rsidRPr="003B172C">
        <w:rPr>
          <w:rFonts w:hint="cs"/>
          <w:rtl/>
        </w:rPr>
        <w:t xml:space="preserve"> را</w:t>
      </w:r>
      <w:r w:rsidR="00E95265" w:rsidRPr="003B172C">
        <w:rPr>
          <w:rFonts w:hint="cs"/>
          <w:rtl/>
        </w:rPr>
        <w:t xml:space="preserve"> بپایان برد</w:t>
      </w:r>
      <w:r w:rsidR="00FB3C9E" w:rsidRPr="003B172C">
        <w:rPr>
          <w:rFonts w:hint="cs"/>
          <w:rtl/>
        </w:rPr>
        <w:t>ه‌ا</w:t>
      </w:r>
      <w:r w:rsidR="00E95265" w:rsidRPr="003B172C">
        <w:rPr>
          <w:rFonts w:hint="cs"/>
          <w:rtl/>
        </w:rPr>
        <w:t xml:space="preserve">یم. </w:t>
      </w:r>
      <w:r w:rsidR="00FB3C9E" w:rsidRPr="003B172C">
        <w:rPr>
          <w:rFonts w:hint="cs"/>
          <w:rtl/>
        </w:rPr>
        <w:lastRenderedPageBreak/>
        <w:t xml:space="preserve">به </w:t>
      </w:r>
      <w:r w:rsidR="00E95265" w:rsidRPr="003B172C">
        <w:rPr>
          <w:rFonts w:hint="cs"/>
          <w:rtl/>
        </w:rPr>
        <w:t>استبداد</w:t>
      </w:r>
      <w:r w:rsidR="00FB3C9E" w:rsidRPr="003B172C">
        <w:rPr>
          <w:rFonts w:hint="cs"/>
          <w:rtl/>
        </w:rPr>
        <w:t xml:space="preserve"> </w:t>
      </w:r>
      <w:r w:rsidR="00E95265" w:rsidRPr="003B172C">
        <w:rPr>
          <w:rFonts w:hint="cs"/>
          <w:rtl/>
        </w:rPr>
        <w:t>فراگیری</w:t>
      </w:r>
      <w:r w:rsidR="00FB3C9E" w:rsidRPr="003B172C">
        <w:rPr>
          <w:rFonts w:hint="cs"/>
          <w:rtl/>
        </w:rPr>
        <w:t xml:space="preserve"> پایان بخشیده‌ایم</w:t>
      </w:r>
      <w:r w:rsidR="00E95265" w:rsidRPr="003B172C">
        <w:rPr>
          <w:rFonts w:hint="cs"/>
          <w:rtl/>
        </w:rPr>
        <w:t xml:space="preserve"> که</w:t>
      </w:r>
      <w:r w:rsidR="002469DD" w:rsidRPr="003B172C">
        <w:rPr>
          <w:rFonts w:hint="cs"/>
          <w:rtl/>
        </w:rPr>
        <w:t xml:space="preserve"> </w:t>
      </w:r>
      <w:r w:rsidR="00E95265" w:rsidRPr="003B172C">
        <w:rPr>
          <w:rFonts w:hint="cs"/>
          <w:rtl/>
        </w:rPr>
        <w:t>فرآورده تحول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E95265" w:rsidRPr="003B172C">
        <w:rPr>
          <w:rFonts w:hint="cs"/>
          <w:rtl/>
        </w:rPr>
        <w:t xml:space="preserve"> سیاسی بود و از ملی‌گرایی</w:t>
      </w:r>
      <w:r w:rsidR="00697FDA" w:rsidRPr="003B172C">
        <w:rPr>
          <w:rtl/>
        </w:rPr>
        <w:fldChar w:fldCharType="begin"/>
      </w:r>
      <w:r w:rsidR="00697FDA" w:rsidRPr="003B172C">
        <w:instrText xml:space="preserve"> XE "</w:instrText>
      </w:r>
      <w:r w:rsidR="00697FDA" w:rsidRPr="003B172C">
        <w:rPr>
          <w:rFonts w:hint="cs"/>
          <w:rtl/>
        </w:rPr>
        <w:instrText>ملی‌گرایی</w:instrText>
      </w:r>
      <w:r w:rsidR="00697FDA" w:rsidRPr="003B172C">
        <w:instrText xml:space="preserve">" </w:instrText>
      </w:r>
      <w:r w:rsidR="00697FDA" w:rsidRPr="003B172C">
        <w:rPr>
          <w:rtl/>
        </w:rPr>
        <w:fldChar w:fldCharType="end"/>
      </w:r>
      <w:r w:rsidR="00E95265" w:rsidRPr="003B172C">
        <w:rPr>
          <w:rFonts w:hint="cs"/>
          <w:rtl/>
        </w:rPr>
        <w:t xml:space="preserve"> مایه می‌گرفت و نمونه نازیسم</w:t>
      </w:r>
      <w:r w:rsidR="00697FDA" w:rsidRPr="003B172C">
        <w:rPr>
          <w:rtl/>
        </w:rPr>
        <w:fldChar w:fldCharType="begin"/>
      </w:r>
      <w:r w:rsidR="00697FDA" w:rsidRPr="003B172C">
        <w:instrText xml:space="preserve"> XE "</w:instrText>
      </w:r>
      <w:r w:rsidR="00697FDA" w:rsidRPr="003B172C">
        <w:rPr>
          <w:rFonts w:hint="cs"/>
          <w:rtl/>
        </w:rPr>
        <w:instrText>نازیسم</w:instrText>
      </w:r>
      <w:r w:rsidR="00697FDA" w:rsidRPr="003B172C">
        <w:instrText xml:space="preserve">" </w:instrText>
      </w:r>
      <w:r w:rsidR="00697FDA" w:rsidRPr="003B172C">
        <w:rPr>
          <w:rtl/>
        </w:rPr>
        <w:fldChar w:fldCharType="end"/>
      </w:r>
      <w:r w:rsidR="00E95265" w:rsidRPr="003B172C">
        <w:rPr>
          <w:rFonts w:hint="cs"/>
          <w:rtl/>
        </w:rPr>
        <w:t xml:space="preserve"> </w:t>
      </w:r>
      <w:r w:rsidR="00E95265" w:rsidRPr="003B172C">
        <w:rPr>
          <w:rtl/>
        </w:rPr>
        <w:t>آ</w:t>
      </w:r>
      <w:r w:rsidR="00E95265" w:rsidRPr="003B172C">
        <w:rPr>
          <w:rFonts w:hint="cs"/>
          <w:rtl/>
        </w:rPr>
        <w:t>ن ویران‌گرین‌ترینشان بود.</w:t>
      </w:r>
    </w:p>
    <w:p w14:paraId="038F1D2C" w14:textId="61634EB1" w:rsidR="00911899" w:rsidRPr="003B172C" w:rsidRDefault="00E95265" w:rsidP="00D678CB">
      <w:pPr>
        <w:spacing w:line="240" w:lineRule="atLeast"/>
        <w:ind w:right="-142"/>
        <w:jc w:val="both"/>
        <w:rPr>
          <w:rtl/>
        </w:rPr>
      </w:pPr>
      <w:r w:rsidRPr="003B172C">
        <w:rPr>
          <w:rFonts w:hint="cs"/>
          <w:rtl/>
        </w:rPr>
        <w:t xml:space="preserve">    در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Fonts w:hint="cs"/>
          <w:rtl/>
        </w:rPr>
        <w:t xml:space="preserve"> آزاد شده از </w:t>
      </w:r>
      <w:r w:rsidR="00B443B9" w:rsidRPr="003B172C">
        <w:rPr>
          <w:rFonts w:hint="cs"/>
          <w:rtl/>
        </w:rPr>
        <w:t>اشغال نازیها</w:t>
      </w:r>
      <w:r w:rsidR="00697FDA" w:rsidRPr="003B172C">
        <w:rPr>
          <w:rtl/>
        </w:rPr>
        <w:fldChar w:fldCharType="begin"/>
      </w:r>
      <w:r w:rsidR="00697FDA" w:rsidRPr="003B172C">
        <w:instrText xml:space="preserve"> XE "</w:instrText>
      </w:r>
      <w:r w:rsidR="00697FDA" w:rsidRPr="003B172C">
        <w:rPr>
          <w:rFonts w:hint="cs"/>
          <w:rtl/>
        </w:rPr>
        <w:instrText>اشغال نازیها</w:instrText>
      </w:r>
      <w:r w:rsidR="00697FDA" w:rsidRPr="003B172C">
        <w:instrText xml:space="preserve">" </w:instrText>
      </w:r>
      <w:r w:rsidR="00697FDA" w:rsidRPr="003B172C">
        <w:rPr>
          <w:rtl/>
        </w:rPr>
        <w:fldChar w:fldCharType="end"/>
      </w:r>
      <w:r w:rsidR="00B443B9" w:rsidRPr="003B172C">
        <w:rPr>
          <w:rtl/>
        </w:rPr>
        <w:t>،</w:t>
      </w:r>
      <w:r w:rsidR="00B443B9" w:rsidRPr="003B172C">
        <w:rPr>
          <w:rFonts w:hint="cs"/>
          <w:rtl/>
        </w:rPr>
        <w:t xml:space="preserve"> سرمایه‌داری</w:t>
      </w:r>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00B443B9" w:rsidRPr="003B172C">
        <w:rPr>
          <w:rFonts w:hint="cs"/>
          <w:rtl/>
        </w:rPr>
        <w:t xml:space="preserve"> جهانی</w:t>
      </w:r>
      <w:r w:rsidR="00697FDA" w:rsidRPr="003B172C">
        <w:rPr>
          <w:rtl/>
        </w:rPr>
        <w:fldChar w:fldCharType="begin"/>
      </w:r>
      <w:r w:rsidR="00697FDA" w:rsidRPr="003B172C">
        <w:instrText xml:space="preserve"> XE "</w:instrText>
      </w:r>
      <w:r w:rsidR="00697FDA" w:rsidRPr="003B172C">
        <w:rPr>
          <w:rFonts w:hint="cs"/>
          <w:rtl/>
        </w:rPr>
        <w:instrText>سرمایه‌داری جهانی</w:instrText>
      </w:r>
      <w:r w:rsidR="00697FDA" w:rsidRPr="003B172C">
        <w:instrText xml:space="preserve">" </w:instrText>
      </w:r>
      <w:r w:rsidR="00697FDA" w:rsidRPr="003B172C">
        <w:rPr>
          <w:rtl/>
        </w:rPr>
        <w:fldChar w:fldCharType="end"/>
      </w:r>
      <w:r w:rsidR="00B443B9" w:rsidRPr="003B172C">
        <w:rPr>
          <w:rFonts w:hint="cs"/>
          <w:rtl/>
        </w:rPr>
        <w:t xml:space="preserve"> و قدرتی شکل گرفت که جامعه مصرف محور</w:t>
      </w:r>
      <w:r w:rsidR="00697FDA" w:rsidRPr="003B172C">
        <w:rPr>
          <w:rtl/>
        </w:rPr>
        <w:fldChar w:fldCharType="begin"/>
      </w:r>
      <w:r w:rsidR="00697FDA" w:rsidRPr="003B172C">
        <w:instrText xml:space="preserve"> XE "</w:instrText>
      </w:r>
      <w:r w:rsidR="00697FDA" w:rsidRPr="003B172C">
        <w:rPr>
          <w:rFonts w:hint="cs"/>
          <w:rtl/>
        </w:rPr>
        <w:instrText>جامعه مصرف محور</w:instrText>
      </w:r>
      <w:r w:rsidR="00697FDA" w:rsidRPr="003B172C">
        <w:instrText xml:space="preserve">" </w:instrText>
      </w:r>
      <w:r w:rsidR="00697FDA" w:rsidRPr="003B172C">
        <w:rPr>
          <w:rtl/>
        </w:rPr>
        <w:fldChar w:fldCharType="end"/>
      </w:r>
      <w:r w:rsidR="00B443B9" w:rsidRPr="003B172C">
        <w:rPr>
          <w:rFonts w:hint="cs"/>
          <w:rtl/>
        </w:rPr>
        <w:t xml:space="preserve"> را به خدمت خود گرفته‌ا</w:t>
      </w:r>
      <w:r w:rsidR="00390F3E" w:rsidRPr="003B172C">
        <w:rPr>
          <w:rFonts w:hint="cs"/>
          <w:rtl/>
        </w:rPr>
        <w:t>ست</w:t>
      </w:r>
      <w:r w:rsidR="00B443B9" w:rsidRPr="003B172C">
        <w:rPr>
          <w:rFonts w:hint="cs"/>
          <w:rtl/>
        </w:rPr>
        <w:t>. جمهور مردم</w:t>
      </w:r>
      <w:r w:rsidR="00956093" w:rsidRPr="003B172C">
        <w:rPr>
          <w:rtl/>
        </w:rPr>
        <w:fldChar w:fldCharType="begin"/>
      </w:r>
      <w:r w:rsidR="00956093" w:rsidRPr="003B172C">
        <w:instrText xml:space="preserve"> XE "</w:instrText>
      </w:r>
      <w:r w:rsidR="00956093" w:rsidRPr="003B172C">
        <w:rPr>
          <w:rFonts w:eastAsia="Times New Roman" w:hint="cs"/>
          <w:rtl/>
        </w:rPr>
        <w:instrText>جمهور مردم</w:instrText>
      </w:r>
      <w:r w:rsidR="00956093" w:rsidRPr="003B172C">
        <w:instrText xml:space="preserve">" </w:instrText>
      </w:r>
      <w:r w:rsidR="00956093" w:rsidRPr="003B172C">
        <w:rPr>
          <w:rtl/>
        </w:rPr>
        <w:fldChar w:fldCharType="end"/>
      </w:r>
      <w:r w:rsidR="00B443B9" w:rsidRPr="003B172C">
        <w:rPr>
          <w:rFonts w:hint="cs"/>
          <w:rtl/>
        </w:rPr>
        <w:t xml:space="preserve"> بطور وسیع تحت سلطه </w:t>
      </w:r>
      <w:r w:rsidR="00642606" w:rsidRPr="003B172C">
        <w:rPr>
          <w:rFonts w:hint="cs"/>
          <w:rtl/>
        </w:rPr>
        <w:t>گروه</w:t>
      </w:r>
      <w:r w:rsidR="00212569" w:rsidRPr="003B172C">
        <w:rPr>
          <w:rFonts w:hint="cs"/>
          <w:rtl/>
        </w:rPr>
        <w:t xml:space="preserve"> </w:t>
      </w:r>
      <w:r w:rsidR="007A67A5" w:rsidRPr="003B172C">
        <w:rPr>
          <w:rFonts w:hint="cs"/>
          <w:rtl/>
        </w:rPr>
        <w:t>‌</w:t>
      </w:r>
      <w:r w:rsidR="00642606" w:rsidRPr="003B172C">
        <w:rPr>
          <w:rFonts w:hint="cs"/>
          <w:rtl/>
        </w:rPr>
        <w:t>سالاری</w:t>
      </w:r>
      <w:r w:rsidR="00697FDA" w:rsidRPr="003B172C">
        <w:rPr>
          <w:rtl/>
        </w:rPr>
        <w:fldChar w:fldCharType="begin"/>
      </w:r>
      <w:r w:rsidR="00697FDA" w:rsidRPr="003B172C">
        <w:instrText xml:space="preserve"> XE "</w:instrText>
      </w:r>
      <w:r w:rsidR="00697FDA" w:rsidRPr="003B172C">
        <w:rPr>
          <w:rFonts w:hint="cs"/>
          <w:rtl/>
        </w:rPr>
        <w:instrText>سلطه گروه ‌سالاری</w:instrText>
      </w:r>
      <w:r w:rsidR="00697FDA" w:rsidRPr="003B172C">
        <w:instrText xml:space="preserve">" </w:instrText>
      </w:r>
      <w:r w:rsidR="00697FDA" w:rsidRPr="003B172C">
        <w:rPr>
          <w:rtl/>
        </w:rPr>
        <w:fldChar w:fldCharType="end"/>
      </w:r>
      <w:r w:rsidR="00642606" w:rsidRPr="003B172C">
        <w:rPr>
          <w:rFonts w:hint="cs"/>
          <w:rtl/>
        </w:rPr>
        <w:t xml:space="preserve"> </w:t>
      </w:r>
      <w:r w:rsidR="00642606" w:rsidRPr="003B172C">
        <w:t>oligarchie</w:t>
      </w:r>
      <w:r w:rsidR="00FB3C9E" w:rsidRPr="003B172C">
        <w:rPr>
          <w:rFonts w:hint="cs"/>
          <w:rtl/>
        </w:rPr>
        <w:t xml:space="preserve"> </w:t>
      </w:r>
      <w:r w:rsidR="00B443B9" w:rsidRPr="003B172C">
        <w:rPr>
          <w:rFonts w:hint="cs"/>
          <w:rtl/>
        </w:rPr>
        <w:t>بیش از پیش متمرکز</w:t>
      </w:r>
      <w:r w:rsidR="00B443B9" w:rsidRPr="003B172C">
        <w:rPr>
          <w:rtl/>
        </w:rPr>
        <w:t>،</w:t>
      </w:r>
      <w:r w:rsidR="00B443B9" w:rsidRPr="003B172C">
        <w:rPr>
          <w:rFonts w:hint="cs"/>
          <w:rtl/>
        </w:rPr>
        <w:t xml:space="preserve"> </w:t>
      </w:r>
      <w:r w:rsidR="00911899" w:rsidRPr="003B172C">
        <w:rPr>
          <w:rFonts w:hint="cs"/>
          <w:rtl/>
        </w:rPr>
        <w:t>قرارگرفته‌اند.</w:t>
      </w:r>
    </w:p>
    <w:p w14:paraId="245ECC72" w14:textId="74F2E6C9" w:rsidR="00254CFA" w:rsidRPr="003B172C" w:rsidRDefault="00911899" w:rsidP="00D678CB">
      <w:pPr>
        <w:spacing w:line="240" w:lineRule="atLeast"/>
        <w:ind w:right="-142"/>
        <w:jc w:val="both"/>
        <w:rPr>
          <w:rtl/>
        </w:rPr>
      </w:pPr>
      <w:r w:rsidRPr="003B172C">
        <w:rPr>
          <w:rFonts w:hint="cs"/>
          <w:rtl/>
        </w:rPr>
        <w:t xml:space="preserve">    از این </w:t>
      </w:r>
      <w:r w:rsidR="00254CFA" w:rsidRPr="003B172C">
        <w:rPr>
          <w:rFonts w:hint="cs"/>
          <w:rtl/>
        </w:rPr>
        <w:t>دوره</w:t>
      </w:r>
      <w:r w:rsidRPr="003B172C">
        <w:rPr>
          <w:rFonts w:hint="cs"/>
          <w:rtl/>
        </w:rPr>
        <w:t xml:space="preserve"> بس تازه‌ای که چند دهه بیش از </w:t>
      </w:r>
      <w:r w:rsidRPr="003B172C">
        <w:rPr>
          <w:rtl/>
        </w:rPr>
        <w:t>آ</w:t>
      </w:r>
      <w:r w:rsidRPr="003B172C">
        <w:rPr>
          <w:rFonts w:hint="cs"/>
          <w:rtl/>
        </w:rPr>
        <w:t>ن نمی‌گذرد</w:t>
      </w:r>
      <w:r w:rsidRPr="003B172C">
        <w:rPr>
          <w:rtl/>
        </w:rPr>
        <w:t>،</w:t>
      </w:r>
      <w:r w:rsidRPr="003B172C">
        <w:rPr>
          <w:rFonts w:hint="cs"/>
          <w:rtl/>
        </w:rPr>
        <w:t xml:space="preserve"> است که باید با دقت هرچه بیشتر سخن بگوییم. زیرا هم در این مرحله زندگی می‌کنیم و هم ما آن را جامعه </w:t>
      </w:r>
      <w:r w:rsidR="00642606" w:rsidRPr="003B172C">
        <w:rPr>
          <w:rFonts w:hint="cs"/>
          <w:rtl/>
        </w:rPr>
        <w:t xml:space="preserve">برخوردار از </w:t>
      </w:r>
      <w:r w:rsidRPr="003B172C">
        <w:rPr>
          <w:rFonts w:hint="cs"/>
          <w:rtl/>
        </w:rPr>
        <w:t>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Pr="003B172C">
        <w:rPr>
          <w:rFonts w:hint="cs"/>
          <w:rtl/>
        </w:rPr>
        <w:t xml:space="preserve"> و وجدان</w:t>
      </w:r>
      <w:r w:rsidR="002032E0" w:rsidRPr="003B172C">
        <w:rPr>
          <w:rFonts w:hint="cs"/>
          <w:rtl/>
        </w:rPr>
        <w:t xml:space="preserve"> به خود زدایی می‌خوانیم. نخستین تعریفی که ما می‌توانیم از </w:t>
      </w:r>
      <w:r w:rsidR="00254CFA" w:rsidRPr="003B172C">
        <w:rPr>
          <w:rFonts w:hint="cs"/>
          <w:rtl/>
        </w:rPr>
        <w:t xml:space="preserve">این دوره </w:t>
      </w:r>
      <w:r w:rsidR="002032E0" w:rsidRPr="003B172C">
        <w:rPr>
          <w:rFonts w:hint="cs"/>
          <w:rtl/>
        </w:rPr>
        <w:t xml:space="preserve">بکنیم این‌است که </w:t>
      </w:r>
      <w:r w:rsidR="00FB3C9E" w:rsidRPr="003B172C">
        <w:rPr>
          <w:rFonts w:hint="cs"/>
          <w:rtl/>
        </w:rPr>
        <w:t xml:space="preserve">از </w:t>
      </w:r>
      <w:r w:rsidR="002032E0" w:rsidRPr="003B172C">
        <w:rPr>
          <w:rFonts w:hint="cs"/>
          <w:rtl/>
        </w:rPr>
        <w:t xml:space="preserve">تمدنهایی </w:t>
      </w:r>
      <w:r w:rsidR="00FB3C9E" w:rsidRPr="003B172C">
        <w:rPr>
          <w:rFonts w:hint="cs"/>
          <w:rtl/>
        </w:rPr>
        <w:t>در می‌گذرد</w:t>
      </w:r>
      <w:r w:rsidR="00FB3C9E" w:rsidRPr="003B172C">
        <w:rPr>
          <w:rtl/>
        </w:rPr>
        <w:t>،</w:t>
      </w:r>
      <w:r w:rsidR="00FB3C9E" w:rsidRPr="003B172C">
        <w:rPr>
          <w:rFonts w:hint="cs"/>
          <w:rtl/>
        </w:rPr>
        <w:t xml:space="preserve"> ویران و یا بازتفسیرشان می‌کند که ما </w:t>
      </w:r>
      <w:r w:rsidR="002032E0" w:rsidRPr="003B172C">
        <w:rPr>
          <w:rFonts w:hint="cs"/>
          <w:rtl/>
        </w:rPr>
        <w:t xml:space="preserve">مدت درازی </w:t>
      </w:r>
      <w:r w:rsidR="002032E0" w:rsidRPr="003B172C">
        <w:rPr>
          <w:rtl/>
        </w:rPr>
        <w:t>آ</w:t>
      </w:r>
      <w:r w:rsidR="002032E0" w:rsidRPr="003B172C">
        <w:rPr>
          <w:rFonts w:hint="cs"/>
          <w:rtl/>
        </w:rPr>
        <w:t xml:space="preserve">نها را «دوران‌های مدرن» خوانده‌ایم. </w:t>
      </w:r>
      <w:r w:rsidR="00254CFA" w:rsidRPr="003B172C">
        <w:rPr>
          <w:rFonts w:hint="cs"/>
          <w:rtl/>
        </w:rPr>
        <w:t xml:space="preserve">این </w:t>
      </w:r>
      <w:r w:rsidR="002032E0" w:rsidRPr="003B172C">
        <w:rPr>
          <w:rFonts w:hint="cs"/>
          <w:rtl/>
        </w:rPr>
        <w:t xml:space="preserve">بریدن و درگذشتن همان اندازه </w:t>
      </w:r>
      <w:r w:rsidR="002032E0" w:rsidRPr="003B172C">
        <w:rPr>
          <w:rtl/>
        </w:rPr>
        <w:t>ﮊ</w:t>
      </w:r>
      <w:r w:rsidR="002032E0" w:rsidRPr="003B172C">
        <w:rPr>
          <w:rFonts w:hint="cs"/>
          <w:rtl/>
        </w:rPr>
        <w:t>رف و</w:t>
      </w:r>
      <w:r w:rsidR="00254CFA" w:rsidRPr="003B172C">
        <w:rPr>
          <w:rFonts w:hint="cs"/>
          <w:rtl/>
        </w:rPr>
        <w:t xml:space="preserve"> غمبار است که بریدن از جامعه‌های دینی</w:t>
      </w:r>
      <w:r w:rsidR="00697FDA" w:rsidRPr="003B172C">
        <w:rPr>
          <w:rtl/>
        </w:rPr>
        <w:fldChar w:fldCharType="begin"/>
      </w:r>
      <w:r w:rsidR="00697FDA" w:rsidRPr="003B172C">
        <w:instrText xml:space="preserve"> XE "</w:instrText>
      </w:r>
      <w:r w:rsidR="00697FDA" w:rsidRPr="003B172C">
        <w:rPr>
          <w:rFonts w:hint="cs"/>
          <w:rtl/>
        </w:rPr>
        <w:instrText>جامعه‌های دینی</w:instrText>
      </w:r>
      <w:r w:rsidR="00697FDA" w:rsidRPr="003B172C">
        <w:instrText xml:space="preserve">" </w:instrText>
      </w:r>
      <w:r w:rsidR="00697FDA" w:rsidRPr="003B172C">
        <w:rPr>
          <w:rtl/>
        </w:rPr>
        <w:fldChar w:fldCharType="end"/>
      </w:r>
      <w:r w:rsidR="00254CFA" w:rsidRPr="003B172C">
        <w:rPr>
          <w:rFonts w:hint="cs"/>
          <w:rtl/>
        </w:rPr>
        <w:t xml:space="preserve"> </w:t>
      </w:r>
      <w:r w:rsidR="00642606" w:rsidRPr="003B172C">
        <w:rPr>
          <w:rFonts w:hint="cs"/>
          <w:rtl/>
        </w:rPr>
        <w:t xml:space="preserve">و درگذشتن از </w:t>
      </w:r>
      <w:r w:rsidR="00642606" w:rsidRPr="003B172C">
        <w:rPr>
          <w:rtl/>
        </w:rPr>
        <w:t>آ</w:t>
      </w:r>
      <w:r w:rsidR="00642606" w:rsidRPr="003B172C">
        <w:rPr>
          <w:rFonts w:hint="cs"/>
          <w:rtl/>
        </w:rPr>
        <w:t xml:space="preserve">نها </w:t>
      </w:r>
      <w:r w:rsidR="00254CFA" w:rsidRPr="003B172C">
        <w:rPr>
          <w:rFonts w:hint="cs"/>
          <w:rtl/>
        </w:rPr>
        <w:t>به جامعه‌های سیاسی و اقتصادی بود.</w:t>
      </w:r>
      <w:r w:rsidR="002032E0" w:rsidRPr="003B172C">
        <w:rPr>
          <w:rFonts w:hint="cs"/>
          <w:rtl/>
        </w:rPr>
        <w:t xml:space="preserve"> </w:t>
      </w:r>
    </w:p>
    <w:p w14:paraId="63D5F260" w14:textId="77777777" w:rsidR="00C11DC9" w:rsidRPr="003B172C" w:rsidRDefault="00254CFA" w:rsidP="00D678CB">
      <w:pPr>
        <w:spacing w:line="240" w:lineRule="atLeast"/>
        <w:ind w:right="-142"/>
        <w:jc w:val="both"/>
        <w:rPr>
          <w:rtl/>
        </w:rPr>
      </w:pPr>
      <w:r w:rsidRPr="003B172C">
        <w:rPr>
          <w:rFonts w:hint="cs"/>
          <w:rtl/>
        </w:rPr>
        <w:t xml:space="preserve">    ویژگی‌های دنیای «</w:t>
      </w:r>
      <w:r w:rsidR="00C11DC9" w:rsidRPr="003B172C">
        <w:rPr>
          <w:rFonts w:hint="cs"/>
          <w:rtl/>
        </w:rPr>
        <w:t>ذهنی»</w:t>
      </w:r>
      <w:r w:rsidR="00D217CE" w:rsidRPr="003B172C">
        <w:rPr>
          <w:rFonts w:hint="cs"/>
          <w:rtl/>
        </w:rPr>
        <w:t xml:space="preserve"> در این دوره</w:t>
      </w:r>
      <w:r w:rsidR="00D217CE" w:rsidRPr="003B172C">
        <w:rPr>
          <w:rtl/>
        </w:rPr>
        <w:t>،</w:t>
      </w:r>
      <w:r w:rsidR="00D217CE" w:rsidRPr="003B172C">
        <w:rPr>
          <w:rFonts w:hint="cs"/>
          <w:rtl/>
        </w:rPr>
        <w:t xml:space="preserve"> </w:t>
      </w:r>
      <w:r w:rsidR="00C11DC9" w:rsidRPr="003B172C">
        <w:rPr>
          <w:rFonts w:hint="cs"/>
          <w:rtl/>
        </w:rPr>
        <w:t>اینها هستند</w:t>
      </w:r>
      <w:r w:rsidR="00C11DC9" w:rsidRPr="003B172C">
        <w:rPr>
          <w:rtl/>
        </w:rPr>
        <w:t>:</w:t>
      </w:r>
    </w:p>
    <w:p w14:paraId="21C03939" w14:textId="4661C6AD" w:rsidR="002D4FBC" w:rsidRPr="003B172C" w:rsidRDefault="00C11DC9" w:rsidP="00D678CB">
      <w:pPr>
        <w:spacing w:line="240" w:lineRule="atLeast"/>
        <w:ind w:right="-142"/>
        <w:jc w:val="both"/>
        <w:rPr>
          <w:rtl/>
        </w:rPr>
      </w:pPr>
      <w:r w:rsidRPr="003B172C">
        <w:rPr>
          <w:rFonts w:hint="cs"/>
          <w:rtl/>
        </w:rPr>
        <w:t>1. دنیای نیازها و میل جنسی</w:t>
      </w:r>
      <w:r w:rsidR="00697FDA" w:rsidRPr="003B172C">
        <w:rPr>
          <w:rtl/>
        </w:rPr>
        <w:fldChar w:fldCharType="begin"/>
      </w:r>
      <w:r w:rsidR="00697FDA" w:rsidRPr="003B172C">
        <w:instrText xml:space="preserve"> XE "</w:instrText>
      </w:r>
      <w:r w:rsidR="00697FDA" w:rsidRPr="003B172C">
        <w:rPr>
          <w:rFonts w:hint="cs"/>
          <w:rtl/>
        </w:rPr>
        <w:instrText>میل جنسی</w:instrText>
      </w:r>
      <w:r w:rsidR="00697FDA" w:rsidRPr="003B172C">
        <w:instrText xml:space="preserve">" </w:instrText>
      </w:r>
      <w:r w:rsidR="00697FDA" w:rsidRPr="003B172C">
        <w:rPr>
          <w:rtl/>
        </w:rPr>
        <w:fldChar w:fldCharType="end"/>
      </w:r>
      <w:r w:rsidRPr="003B172C">
        <w:rPr>
          <w:rFonts w:hint="cs"/>
          <w:rtl/>
        </w:rPr>
        <w:t xml:space="preserve"> و شرکت در شبکه‌های ارتباط و بدست‌</w:t>
      </w:r>
      <w:r w:rsidRPr="003B172C">
        <w:rPr>
          <w:rtl/>
        </w:rPr>
        <w:t>آ</w:t>
      </w:r>
      <w:r w:rsidRPr="003B172C">
        <w:rPr>
          <w:rFonts w:hint="cs"/>
          <w:rtl/>
        </w:rPr>
        <w:t>وردن دارایی‌های مادی و عادت به مصرف فر</w:t>
      </w:r>
      <w:r w:rsidRPr="003B172C">
        <w:rPr>
          <w:rtl/>
        </w:rPr>
        <w:t>آ</w:t>
      </w:r>
      <w:r w:rsidRPr="003B172C">
        <w:rPr>
          <w:rFonts w:hint="cs"/>
          <w:rtl/>
        </w:rPr>
        <w:t>ورده‌هایی که وسائل ارتباط جمعی</w:t>
      </w:r>
      <w:r w:rsidR="00697FDA" w:rsidRPr="003B172C">
        <w:rPr>
          <w:rtl/>
        </w:rPr>
        <w:fldChar w:fldCharType="begin"/>
      </w:r>
      <w:r w:rsidR="00697FDA" w:rsidRPr="003B172C">
        <w:instrText xml:space="preserve"> XE "</w:instrText>
      </w:r>
      <w:r w:rsidR="00697FDA" w:rsidRPr="003B172C">
        <w:rPr>
          <w:rFonts w:hint="cs"/>
          <w:rtl/>
        </w:rPr>
        <w:instrText>وسائل ارتباط جمعی</w:instrText>
      </w:r>
      <w:r w:rsidR="00697FDA" w:rsidRPr="003B172C">
        <w:instrText xml:space="preserve">" </w:instrText>
      </w:r>
      <w:r w:rsidR="00697FDA" w:rsidRPr="003B172C">
        <w:rPr>
          <w:rtl/>
        </w:rPr>
        <w:fldChar w:fldCharType="end"/>
      </w:r>
      <w:r w:rsidRPr="003B172C">
        <w:rPr>
          <w:rFonts w:hint="cs"/>
          <w:rtl/>
        </w:rPr>
        <w:t xml:space="preserve"> </w:t>
      </w:r>
      <w:r w:rsidR="002D4FBC" w:rsidRPr="003B172C">
        <w:rPr>
          <w:rFonts w:hint="cs"/>
          <w:rtl/>
        </w:rPr>
        <w:t>و تبلیغات دولتی</w:t>
      </w:r>
      <w:r w:rsidR="00697FDA" w:rsidRPr="003B172C">
        <w:rPr>
          <w:rtl/>
        </w:rPr>
        <w:fldChar w:fldCharType="begin"/>
      </w:r>
      <w:r w:rsidR="00697FDA" w:rsidRPr="003B172C">
        <w:instrText xml:space="preserve"> XE "</w:instrText>
      </w:r>
      <w:r w:rsidR="00697FDA" w:rsidRPr="003B172C">
        <w:rPr>
          <w:rFonts w:hint="cs"/>
          <w:rtl/>
        </w:rPr>
        <w:instrText>تبلیغات دولتی</w:instrText>
      </w:r>
      <w:r w:rsidR="00697FDA" w:rsidRPr="003B172C">
        <w:instrText xml:space="preserve">" </w:instrText>
      </w:r>
      <w:r w:rsidR="00697FDA" w:rsidRPr="003B172C">
        <w:rPr>
          <w:rtl/>
        </w:rPr>
        <w:fldChar w:fldCharType="end"/>
      </w:r>
      <w:r w:rsidR="002D4FBC" w:rsidRPr="003B172C">
        <w:rPr>
          <w:rFonts w:hint="cs"/>
          <w:rtl/>
        </w:rPr>
        <w:t xml:space="preserve"> </w:t>
      </w:r>
      <w:r w:rsidRPr="003B172C">
        <w:rPr>
          <w:rFonts w:hint="cs"/>
          <w:rtl/>
        </w:rPr>
        <w:t xml:space="preserve">همگان را به </w:t>
      </w:r>
      <w:r w:rsidRPr="003B172C">
        <w:rPr>
          <w:rtl/>
        </w:rPr>
        <w:t>آ</w:t>
      </w:r>
      <w:r w:rsidRPr="003B172C">
        <w:rPr>
          <w:rFonts w:hint="cs"/>
          <w:rtl/>
        </w:rPr>
        <w:t>ن بر می‌انگیزند</w:t>
      </w:r>
      <w:r w:rsidR="002D4FBC" w:rsidRPr="003B172C">
        <w:rPr>
          <w:rFonts w:hint="cs"/>
          <w:rtl/>
        </w:rPr>
        <w:t>.</w:t>
      </w:r>
    </w:p>
    <w:p w14:paraId="66600C35" w14:textId="50CC7277" w:rsidR="002E5870" w:rsidRPr="003B172C" w:rsidRDefault="002D4FBC" w:rsidP="00D678CB">
      <w:pPr>
        <w:spacing w:line="240" w:lineRule="atLeast"/>
        <w:ind w:right="-142"/>
        <w:jc w:val="both"/>
        <w:rPr>
          <w:rtl/>
        </w:rPr>
      </w:pPr>
      <w:r w:rsidRPr="003B172C">
        <w:rPr>
          <w:rFonts w:hint="cs"/>
          <w:rtl/>
        </w:rPr>
        <w:t xml:space="preserve">2. </w:t>
      </w:r>
      <w:r w:rsidR="00A3244C" w:rsidRPr="003B172C">
        <w:rPr>
          <w:rFonts w:hint="cs"/>
          <w:rtl/>
        </w:rPr>
        <w:t xml:space="preserve">دنیایی که در </w:t>
      </w:r>
      <w:r w:rsidR="00A3244C" w:rsidRPr="003B172C">
        <w:rPr>
          <w:rtl/>
        </w:rPr>
        <w:t>آ</w:t>
      </w:r>
      <w:r w:rsidR="00A3244C" w:rsidRPr="003B172C">
        <w:rPr>
          <w:rFonts w:hint="cs"/>
          <w:rtl/>
        </w:rPr>
        <w:t>ن</w:t>
      </w:r>
      <w:r w:rsidR="00A3244C" w:rsidRPr="003B172C">
        <w:rPr>
          <w:rtl/>
        </w:rPr>
        <w:t>،</w:t>
      </w:r>
      <w:r w:rsidR="00A3244C" w:rsidRPr="003B172C">
        <w:rPr>
          <w:rFonts w:hint="cs"/>
          <w:rtl/>
        </w:rPr>
        <w:t xml:space="preserve"> </w:t>
      </w:r>
      <w:r w:rsidRPr="003B172C">
        <w:rPr>
          <w:rFonts w:hint="cs"/>
          <w:rtl/>
        </w:rPr>
        <w:t xml:space="preserve">جماعت‌ها </w:t>
      </w:r>
      <w:r w:rsidRPr="003B172C">
        <w:rPr>
          <w:rtl/>
        </w:rPr>
        <w:t>،</w:t>
      </w:r>
      <w:r w:rsidRPr="003B172C">
        <w:rPr>
          <w:rFonts w:hint="cs"/>
          <w:rtl/>
        </w:rPr>
        <w:t xml:space="preserve"> در </w:t>
      </w:r>
      <w:r w:rsidR="00FD3C24" w:rsidRPr="003B172C">
        <w:rPr>
          <w:rFonts w:hint="cs"/>
          <w:rtl/>
        </w:rPr>
        <w:t>اروپا</w:t>
      </w:r>
      <w:r w:rsidR="00697FDA" w:rsidRPr="003B172C">
        <w:rPr>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tl/>
        </w:rPr>
        <w:fldChar w:fldCharType="end"/>
      </w:r>
      <w:r w:rsidRPr="003B172C">
        <w:rPr>
          <w:rtl/>
        </w:rPr>
        <w:t>،</w:t>
      </w:r>
      <w:r w:rsidR="00FD3C24" w:rsidRPr="003B172C">
        <w:rPr>
          <w:rFonts w:hint="cs"/>
          <w:rtl/>
        </w:rPr>
        <w:t xml:space="preserve"> به استثنای یونان</w:t>
      </w:r>
      <w:r w:rsidR="00FD3C24" w:rsidRPr="003B172C">
        <w:rPr>
          <w:rtl/>
        </w:rPr>
        <w:t>،</w:t>
      </w:r>
      <w:r w:rsidRPr="003B172C">
        <w:rPr>
          <w:rFonts w:hint="cs"/>
          <w:rtl/>
        </w:rPr>
        <w:t xml:space="preserve">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Pr="003B172C">
        <w:rPr>
          <w:rFonts w:hint="cs"/>
          <w:rtl/>
        </w:rPr>
        <w:t xml:space="preserve"> خود را در بکاربردن خشونت در طرد پناهندگان</w:t>
      </w:r>
      <w:r w:rsidR="00697FDA" w:rsidRPr="003B172C">
        <w:rPr>
          <w:rtl/>
        </w:rPr>
        <w:fldChar w:fldCharType="begin"/>
      </w:r>
      <w:r w:rsidR="00697FDA" w:rsidRPr="003B172C">
        <w:instrText xml:space="preserve"> XE "</w:instrText>
      </w:r>
      <w:r w:rsidR="00697FDA" w:rsidRPr="003B172C">
        <w:rPr>
          <w:rFonts w:hint="cs"/>
          <w:rtl/>
        </w:rPr>
        <w:instrText>طرد پناهندگان</w:instrText>
      </w:r>
      <w:r w:rsidR="00697FDA" w:rsidRPr="003B172C">
        <w:instrText xml:space="preserve">" </w:instrText>
      </w:r>
      <w:r w:rsidR="00697FDA" w:rsidRPr="003B172C">
        <w:rPr>
          <w:rtl/>
        </w:rPr>
        <w:fldChar w:fldCharType="end"/>
      </w:r>
      <w:r w:rsidR="00FD3C24" w:rsidRPr="003B172C">
        <w:rPr>
          <w:rtl/>
        </w:rPr>
        <w:t>،</w:t>
      </w:r>
      <w:r w:rsidR="00FD3C24" w:rsidRPr="003B172C">
        <w:rPr>
          <w:rFonts w:hint="cs"/>
          <w:rtl/>
        </w:rPr>
        <w:t xml:space="preserve"> ابراز می‌کنند و اهمیتی که عوام فریبی ضد خارجی</w:t>
      </w:r>
      <w:r w:rsidR="00697FDA" w:rsidRPr="003B172C">
        <w:rPr>
          <w:rtl/>
        </w:rPr>
        <w:fldChar w:fldCharType="begin"/>
      </w:r>
      <w:r w:rsidR="00697FDA" w:rsidRPr="003B172C">
        <w:instrText xml:space="preserve"> XE "</w:instrText>
      </w:r>
      <w:r w:rsidR="00697FDA" w:rsidRPr="003B172C">
        <w:rPr>
          <w:rFonts w:hint="cs"/>
          <w:rtl/>
        </w:rPr>
        <w:instrText>عوام فریبی ضد خارجی</w:instrText>
      </w:r>
      <w:r w:rsidR="00697FDA" w:rsidRPr="003B172C">
        <w:instrText xml:space="preserve">" </w:instrText>
      </w:r>
      <w:r w:rsidR="00697FDA" w:rsidRPr="003B172C">
        <w:rPr>
          <w:rtl/>
        </w:rPr>
        <w:fldChar w:fldCharType="end"/>
      </w:r>
      <w:r w:rsidR="00FD3C24" w:rsidRPr="003B172C">
        <w:rPr>
          <w:rFonts w:hint="cs"/>
          <w:rtl/>
        </w:rPr>
        <w:t xml:space="preserve"> </w:t>
      </w:r>
      <w:r w:rsidR="00FD3C24" w:rsidRPr="003B172C">
        <w:rPr>
          <w:rtl/>
        </w:rPr>
        <w:t>–</w:t>
      </w:r>
      <w:r w:rsidR="00FD3C24" w:rsidRPr="003B172C">
        <w:rPr>
          <w:rFonts w:hint="cs"/>
          <w:rtl/>
        </w:rPr>
        <w:t xml:space="preserve"> بخصوص در امریکا و انگلستان</w:t>
      </w:r>
      <w:r w:rsidR="00697FDA" w:rsidRPr="003B172C">
        <w:rPr>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rPr>
        <w:fldChar w:fldCharType="end"/>
      </w:r>
      <w:r w:rsidR="00FD3C24" w:rsidRPr="003B172C">
        <w:rPr>
          <w:rFonts w:hint="cs"/>
          <w:rtl/>
        </w:rPr>
        <w:t xml:space="preserve"> و حتی در فرانسه</w:t>
      </w:r>
      <w:r w:rsidR="00697FDA" w:rsidRPr="003B172C">
        <w:rPr>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rPr>
        <w:fldChar w:fldCharType="end"/>
      </w:r>
      <w:r w:rsidR="00FD3C24" w:rsidRPr="003B172C">
        <w:rPr>
          <w:rtl/>
        </w:rPr>
        <w:t>،</w:t>
      </w:r>
      <w:r w:rsidR="00FD3C24" w:rsidRPr="003B172C">
        <w:rPr>
          <w:rFonts w:hint="cs"/>
          <w:rtl/>
        </w:rPr>
        <w:t xml:space="preserve"> در کشوری که خوشبختانه</w:t>
      </w:r>
      <w:r w:rsidR="00FD3C24" w:rsidRPr="003B172C">
        <w:rPr>
          <w:rtl/>
        </w:rPr>
        <w:t>،</w:t>
      </w:r>
      <w:r w:rsidR="00FD3C24" w:rsidRPr="003B172C">
        <w:rPr>
          <w:rFonts w:hint="cs"/>
          <w:rtl/>
        </w:rPr>
        <w:t xml:space="preserve"> امانوئل مکرون</w:t>
      </w:r>
      <w:r w:rsidR="00697FDA" w:rsidRPr="003B172C">
        <w:rPr>
          <w:rtl/>
        </w:rPr>
        <w:fldChar w:fldCharType="begin"/>
      </w:r>
      <w:r w:rsidR="00697FDA" w:rsidRPr="003B172C">
        <w:instrText xml:space="preserve"> XE "</w:instrText>
      </w:r>
      <w:r w:rsidR="00697FDA" w:rsidRPr="003B172C">
        <w:rPr>
          <w:rFonts w:hint="cs"/>
          <w:rtl/>
        </w:rPr>
        <w:instrText>امانوئل مکرون</w:instrText>
      </w:r>
      <w:r w:rsidR="00697FDA" w:rsidRPr="003B172C">
        <w:instrText xml:space="preserve">" </w:instrText>
      </w:r>
      <w:r w:rsidR="00697FDA" w:rsidRPr="003B172C">
        <w:rPr>
          <w:rtl/>
        </w:rPr>
        <w:fldChar w:fldCharType="end"/>
      </w:r>
      <w:r w:rsidR="00FD3C24" w:rsidRPr="003B172C">
        <w:rPr>
          <w:rtl/>
        </w:rPr>
        <w:t>،</w:t>
      </w:r>
      <w:r w:rsidR="00FD3C24" w:rsidRPr="003B172C">
        <w:rPr>
          <w:rFonts w:hint="cs"/>
          <w:rtl/>
        </w:rPr>
        <w:t xml:space="preserve"> با درک وخامت بحران سیاسی</w:t>
      </w:r>
      <w:r w:rsidR="00FD3C24" w:rsidRPr="003B172C">
        <w:rPr>
          <w:rtl/>
        </w:rPr>
        <w:t>،</w:t>
      </w:r>
      <w:r w:rsidR="00FD3C24" w:rsidRPr="003B172C">
        <w:rPr>
          <w:rFonts w:hint="cs"/>
          <w:rtl/>
        </w:rPr>
        <w:t xml:space="preserve"> توانست </w:t>
      </w:r>
      <w:r w:rsidR="002E5870" w:rsidRPr="003B172C">
        <w:rPr>
          <w:rFonts w:hint="cs"/>
          <w:rtl/>
        </w:rPr>
        <w:t>جبهه ملی</w:t>
      </w:r>
      <w:r w:rsidR="00697FDA" w:rsidRPr="003B172C">
        <w:rPr>
          <w:rtl/>
        </w:rPr>
        <w:fldChar w:fldCharType="begin"/>
      </w:r>
      <w:r w:rsidR="00697FDA" w:rsidRPr="003B172C">
        <w:instrText xml:space="preserve"> XE "</w:instrText>
      </w:r>
      <w:r w:rsidR="00697FDA" w:rsidRPr="003B172C">
        <w:rPr>
          <w:rFonts w:hint="cs"/>
          <w:rtl/>
        </w:rPr>
        <w:instrText>جبهه ملی</w:instrText>
      </w:r>
      <w:r w:rsidR="00697FDA" w:rsidRPr="003B172C">
        <w:instrText xml:space="preserve">" </w:instrText>
      </w:r>
      <w:r w:rsidR="00697FDA" w:rsidRPr="003B172C">
        <w:rPr>
          <w:rtl/>
        </w:rPr>
        <w:fldChar w:fldCharType="end"/>
      </w:r>
      <w:r w:rsidR="002E5870" w:rsidRPr="003B172C">
        <w:rPr>
          <w:rFonts w:hint="cs"/>
          <w:rtl/>
        </w:rPr>
        <w:t xml:space="preserve"> </w:t>
      </w:r>
      <w:r w:rsidR="009A40D4" w:rsidRPr="003B172C">
        <w:rPr>
          <w:rFonts w:hint="cs"/>
          <w:rtl/>
        </w:rPr>
        <w:t xml:space="preserve">را شکست دهد </w:t>
      </w:r>
      <w:r w:rsidR="002E5870" w:rsidRPr="003B172C">
        <w:rPr>
          <w:rFonts w:hint="cs"/>
          <w:rtl/>
        </w:rPr>
        <w:t>که اینک نام خود را گردهم‌</w:t>
      </w:r>
      <w:r w:rsidR="002E5870" w:rsidRPr="003B172C">
        <w:rPr>
          <w:rtl/>
        </w:rPr>
        <w:t>آ</w:t>
      </w:r>
      <w:r w:rsidR="002E5870" w:rsidRPr="003B172C">
        <w:rPr>
          <w:rFonts w:hint="cs"/>
          <w:rtl/>
        </w:rPr>
        <w:t>یی ملی</w:t>
      </w:r>
      <w:r w:rsidR="00697FDA" w:rsidRPr="003B172C">
        <w:rPr>
          <w:rtl/>
        </w:rPr>
        <w:fldChar w:fldCharType="begin"/>
      </w:r>
      <w:r w:rsidR="00697FDA" w:rsidRPr="003B172C">
        <w:instrText xml:space="preserve"> XE "</w:instrText>
      </w:r>
      <w:r w:rsidR="00697FDA" w:rsidRPr="003B172C">
        <w:rPr>
          <w:rFonts w:hint="cs"/>
          <w:rtl/>
        </w:rPr>
        <w:instrText>گردهم‌</w:instrText>
      </w:r>
      <w:r w:rsidR="00697FDA" w:rsidRPr="003B172C">
        <w:rPr>
          <w:rtl/>
        </w:rPr>
        <w:instrText>آ</w:instrText>
      </w:r>
      <w:r w:rsidR="00697FDA" w:rsidRPr="003B172C">
        <w:rPr>
          <w:rFonts w:hint="cs"/>
          <w:rtl/>
        </w:rPr>
        <w:instrText>یی ملی</w:instrText>
      </w:r>
      <w:r w:rsidR="00697FDA" w:rsidRPr="003B172C">
        <w:instrText xml:space="preserve">" </w:instrText>
      </w:r>
      <w:r w:rsidR="00697FDA" w:rsidRPr="003B172C">
        <w:rPr>
          <w:rtl/>
        </w:rPr>
        <w:fldChar w:fldCharType="end"/>
      </w:r>
      <w:r w:rsidR="002E5870" w:rsidRPr="003B172C">
        <w:rPr>
          <w:rFonts w:hint="cs"/>
          <w:rtl/>
        </w:rPr>
        <w:t xml:space="preserve"> گردانده‌است - که در امریکا</w:t>
      </w:r>
      <w:r w:rsidR="002E5870" w:rsidRPr="003B172C">
        <w:rPr>
          <w:rtl/>
        </w:rPr>
        <w:t>،</w:t>
      </w:r>
      <w:r w:rsidR="002E5870" w:rsidRPr="003B172C">
        <w:rPr>
          <w:rFonts w:hint="cs"/>
          <w:rtl/>
        </w:rPr>
        <w:t xml:space="preserve"> دونالد ترامپ را به ریاست جمهوری رساند و در شماری از کشورهای اروپایی</w:t>
      </w:r>
      <w:r w:rsidR="002E5870" w:rsidRPr="003B172C">
        <w:rPr>
          <w:rtl/>
        </w:rPr>
        <w:t>،</w:t>
      </w:r>
      <w:r w:rsidR="002E5870" w:rsidRPr="003B172C">
        <w:rPr>
          <w:rFonts w:hint="cs"/>
          <w:rtl/>
        </w:rPr>
        <w:t xml:space="preserve"> رسیدن گرایش راست افراطی</w:t>
      </w:r>
      <w:r w:rsidR="00697FDA" w:rsidRPr="003B172C">
        <w:rPr>
          <w:rtl/>
        </w:rPr>
        <w:fldChar w:fldCharType="begin"/>
      </w:r>
      <w:r w:rsidR="00697FDA" w:rsidRPr="003B172C">
        <w:instrText xml:space="preserve"> XE "</w:instrText>
      </w:r>
      <w:r w:rsidR="00697FDA" w:rsidRPr="003B172C">
        <w:rPr>
          <w:rFonts w:hint="cs"/>
          <w:rtl/>
        </w:rPr>
        <w:instrText>راست افراطی</w:instrText>
      </w:r>
      <w:r w:rsidR="00697FDA" w:rsidRPr="003B172C">
        <w:instrText xml:space="preserve">" </w:instrText>
      </w:r>
      <w:r w:rsidR="00697FDA" w:rsidRPr="003B172C">
        <w:rPr>
          <w:rtl/>
        </w:rPr>
        <w:fldChar w:fldCharType="end"/>
      </w:r>
      <w:r w:rsidR="002E5870" w:rsidRPr="003B172C">
        <w:rPr>
          <w:rFonts w:hint="cs"/>
          <w:rtl/>
        </w:rPr>
        <w:t xml:space="preserve"> را به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2E5870" w:rsidRPr="003B172C">
        <w:rPr>
          <w:rFonts w:hint="cs"/>
          <w:rtl/>
        </w:rPr>
        <w:t xml:space="preserve"> ( تصرف دولت و بکاربردن </w:t>
      </w:r>
      <w:r w:rsidR="002E5870" w:rsidRPr="003B172C">
        <w:rPr>
          <w:rtl/>
        </w:rPr>
        <w:t>آ</w:t>
      </w:r>
      <w:r w:rsidR="002E5870" w:rsidRPr="003B172C">
        <w:rPr>
          <w:rFonts w:hint="cs"/>
          <w:rtl/>
        </w:rPr>
        <w:t>ن) نزدیک کرده‌است.</w:t>
      </w:r>
    </w:p>
    <w:p w14:paraId="0DC1388E" w14:textId="20F8F6D7" w:rsidR="00CA6ABA" w:rsidRPr="003B172C" w:rsidRDefault="002E5870" w:rsidP="00D678CB">
      <w:pPr>
        <w:spacing w:line="240" w:lineRule="atLeast"/>
        <w:ind w:right="-142"/>
        <w:jc w:val="both"/>
        <w:rPr>
          <w:rtl/>
        </w:rPr>
      </w:pPr>
      <w:r w:rsidRPr="003B172C">
        <w:rPr>
          <w:rFonts w:hint="cs"/>
          <w:rtl/>
        </w:rPr>
        <w:t xml:space="preserve">3. </w:t>
      </w:r>
      <w:r w:rsidR="00A3244C" w:rsidRPr="003B172C">
        <w:rPr>
          <w:rFonts w:hint="cs"/>
          <w:rtl/>
        </w:rPr>
        <w:t xml:space="preserve">دنیایی </w:t>
      </w:r>
      <w:r w:rsidR="00085538" w:rsidRPr="003B172C">
        <w:rPr>
          <w:rFonts w:hint="cs"/>
          <w:rtl/>
        </w:rPr>
        <w:t xml:space="preserve">است </w:t>
      </w:r>
      <w:r w:rsidR="00A3244C" w:rsidRPr="003B172C">
        <w:rPr>
          <w:rFonts w:hint="cs"/>
          <w:rtl/>
        </w:rPr>
        <w:t>که</w:t>
      </w:r>
      <w:r w:rsidR="00A3244C" w:rsidRPr="003B172C">
        <w:rPr>
          <w:rtl/>
        </w:rPr>
        <w:t>،</w:t>
      </w:r>
      <w:r w:rsidR="00A3244C" w:rsidRPr="003B172C">
        <w:rPr>
          <w:rFonts w:hint="cs"/>
          <w:rtl/>
        </w:rPr>
        <w:t xml:space="preserve"> در</w:t>
      </w:r>
      <w:r w:rsidR="00A3244C" w:rsidRPr="003B172C">
        <w:rPr>
          <w:rtl/>
        </w:rPr>
        <w:t>آ</w:t>
      </w:r>
      <w:r w:rsidR="00A3244C" w:rsidRPr="003B172C">
        <w:rPr>
          <w:rFonts w:hint="cs"/>
          <w:rtl/>
        </w:rPr>
        <w:t>ن</w:t>
      </w:r>
      <w:r w:rsidR="00A3244C" w:rsidRPr="003B172C">
        <w:rPr>
          <w:rtl/>
        </w:rPr>
        <w:t>،</w:t>
      </w:r>
      <w:r w:rsidR="00A3244C" w:rsidRPr="003B172C">
        <w:rPr>
          <w:rFonts w:hint="cs"/>
          <w:rtl/>
        </w:rPr>
        <w:t xml:space="preserve"> </w:t>
      </w:r>
      <w:r w:rsidR="000C3890" w:rsidRPr="003B172C">
        <w:rPr>
          <w:rFonts w:hint="cs"/>
          <w:rtl/>
        </w:rPr>
        <w:t>بنام بازگرداندن انسان</w:t>
      </w:r>
      <w:r w:rsidR="000C3890" w:rsidRPr="003B172C">
        <w:rPr>
          <w:rtl/>
        </w:rPr>
        <w:t>،</w:t>
      </w:r>
      <w:r w:rsidR="000C3890" w:rsidRPr="003B172C">
        <w:rPr>
          <w:rFonts w:hint="cs"/>
          <w:rtl/>
        </w:rPr>
        <w:t xml:space="preserve"> </w:t>
      </w:r>
      <w:r w:rsidR="00A3244C" w:rsidRPr="003B172C">
        <w:rPr>
          <w:rFonts w:hint="cs"/>
          <w:rtl/>
        </w:rPr>
        <w:t xml:space="preserve">به همه برداشتها از انسان بمثابه حقوند و شناساگر و </w:t>
      </w:r>
      <w:r w:rsidR="00390F3E" w:rsidRPr="003B172C">
        <w:rPr>
          <w:rFonts w:hint="cs"/>
          <w:rtl/>
        </w:rPr>
        <w:t>فعال</w:t>
      </w:r>
      <w:r w:rsidR="00A3244C" w:rsidRPr="003B172C">
        <w:rPr>
          <w:rtl/>
        </w:rPr>
        <w:t>،</w:t>
      </w:r>
      <w:r w:rsidR="00A3244C" w:rsidRPr="003B172C">
        <w:rPr>
          <w:rFonts w:hint="cs"/>
          <w:rtl/>
        </w:rPr>
        <w:t xml:space="preserve"> حمله می‌شود</w:t>
      </w:r>
      <w:r w:rsidR="00A3244C" w:rsidRPr="003B172C">
        <w:rPr>
          <w:rtl/>
        </w:rPr>
        <w:t>،</w:t>
      </w:r>
      <w:r w:rsidR="00A3244C" w:rsidRPr="003B172C">
        <w:rPr>
          <w:rFonts w:hint="cs"/>
          <w:rtl/>
        </w:rPr>
        <w:t xml:space="preserve"> که</w:t>
      </w:r>
      <w:r w:rsidR="00A3244C" w:rsidRPr="003B172C">
        <w:rPr>
          <w:rtl/>
        </w:rPr>
        <w:t>،</w:t>
      </w:r>
      <w:r w:rsidR="00A3244C" w:rsidRPr="003B172C">
        <w:rPr>
          <w:rFonts w:hint="cs"/>
          <w:rtl/>
        </w:rPr>
        <w:t xml:space="preserve"> در</w:t>
      </w:r>
      <w:r w:rsidR="00A3244C" w:rsidRPr="003B172C">
        <w:rPr>
          <w:rtl/>
        </w:rPr>
        <w:t>آ</w:t>
      </w:r>
      <w:r w:rsidR="00A3244C" w:rsidRPr="003B172C">
        <w:rPr>
          <w:rFonts w:hint="cs"/>
          <w:rtl/>
        </w:rPr>
        <w:t>ن</w:t>
      </w:r>
      <w:r w:rsidR="00A3244C" w:rsidRPr="003B172C">
        <w:rPr>
          <w:rtl/>
        </w:rPr>
        <w:t>،</w:t>
      </w:r>
      <w:r w:rsidR="00A3244C" w:rsidRPr="003B172C">
        <w:rPr>
          <w:rFonts w:hint="cs"/>
          <w:rtl/>
        </w:rPr>
        <w:t xml:space="preserve"> به هر تعبیر از خلاقیت انسان حمله می‌شود</w:t>
      </w:r>
      <w:r w:rsidR="00A3244C" w:rsidRPr="003B172C">
        <w:rPr>
          <w:rtl/>
        </w:rPr>
        <w:t>،</w:t>
      </w:r>
      <w:r w:rsidR="00A3244C" w:rsidRPr="003B172C">
        <w:rPr>
          <w:rFonts w:hint="cs"/>
          <w:rtl/>
        </w:rPr>
        <w:t xml:space="preserve"> که</w:t>
      </w:r>
      <w:r w:rsidR="00A3244C" w:rsidRPr="003B172C">
        <w:rPr>
          <w:rtl/>
        </w:rPr>
        <w:t>،</w:t>
      </w:r>
      <w:r w:rsidR="00A3244C" w:rsidRPr="003B172C">
        <w:rPr>
          <w:rFonts w:hint="cs"/>
          <w:rtl/>
        </w:rPr>
        <w:t xml:space="preserve"> در </w:t>
      </w:r>
      <w:r w:rsidR="00A3244C" w:rsidRPr="003B172C">
        <w:rPr>
          <w:rtl/>
        </w:rPr>
        <w:t>آ</w:t>
      </w:r>
      <w:r w:rsidR="00A3244C" w:rsidRPr="003B172C">
        <w:rPr>
          <w:rFonts w:hint="cs"/>
          <w:rtl/>
        </w:rPr>
        <w:t>ن</w:t>
      </w:r>
      <w:r w:rsidR="00A3244C" w:rsidRPr="003B172C">
        <w:rPr>
          <w:rtl/>
        </w:rPr>
        <w:t>،</w:t>
      </w:r>
      <w:r w:rsidR="00A3244C" w:rsidRPr="003B172C">
        <w:rPr>
          <w:rFonts w:hint="cs"/>
          <w:rtl/>
        </w:rPr>
        <w:t xml:space="preserve"> </w:t>
      </w:r>
      <w:r w:rsidR="000C3890" w:rsidRPr="003B172C">
        <w:rPr>
          <w:rFonts w:hint="cs"/>
          <w:rtl/>
        </w:rPr>
        <w:t>یک چند از جریانهای طرفدار محیط زیست</w:t>
      </w:r>
      <w:r w:rsidR="00697FDA" w:rsidRPr="003B172C">
        <w:rPr>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tl/>
        </w:rPr>
        <w:fldChar w:fldCharType="end"/>
      </w:r>
      <w:r w:rsidR="000C3890" w:rsidRPr="003B172C">
        <w:rPr>
          <w:rtl/>
        </w:rPr>
        <w:t>،</w:t>
      </w:r>
      <w:r w:rsidR="000C3890" w:rsidRPr="003B172C">
        <w:rPr>
          <w:rFonts w:hint="cs"/>
          <w:rtl/>
        </w:rPr>
        <w:t xml:space="preserve"> بنام دفاع از سلامت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0C3890" w:rsidRPr="003B172C">
        <w:rPr>
          <w:rtl/>
        </w:rPr>
        <w:t>،</w:t>
      </w:r>
      <w:r w:rsidR="000C3890" w:rsidRPr="003B172C">
        <w:rPr>
          <w:rFonts w:hint="cs"/>
          <w:rtl/>
        </w:rPr>
        <w:t xml:space="preserve"> به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0C3890" w:rsidRPr="003B172C">
        <w:rPr>
          <w:rFonts w:hint="cs"/>
          <w:rtl/>
        </w:rPr>
        <w:t xml:space="preserve"> و وجدان فرهنگی انسان به خویش</w:t>
      </w:r>
      <w:r w:rsidR="000C3890" w:rsidRPr="003B172C">
        <w:rPr>
          <w:rtl/>
        </w:rPr>
        <w:t>،</w:t>
      </w:r>
      <w:r w:rsidR="000C3890" w:rsidRPr="003B172C">
        <w:rPr>
          <w:rFonts w:hint="cs"/>
          <w:rtl/>
        </w:rPr>
        <w:t xml:space="preserve"> حمله می‌شود</w:t>
      </w:r>
      <w:r w:rsidR="000C3890" w:rsidRPr="003B172C">
        <w:rPr>
          <w:rtl/>
        </w:rPr>
        <w:t>،</w:t>
      </w:r>
      <w:r w:rsidR="000C3890" w:rsidRPr="003B172C">
        <w:rPr>
          <w:rFonts w:hint="cs"/>
          <w:rtl/>
        </w:rPr>
        <w:t xml:space="preserve"> که</w:t>
      </w:r>
      <w:r w:rsidR="000C3890" w:rsidRPr="003B172C">
        <w:rPr>
          <w:rtl/>
        </w:rPr>
        <w:t>،</w:t>
      </w:r>
      <w:r w:rsidR="000C3890" w:rsidRPr="003B172C">
        <w:rPr>
          <w:rFonts w:hint="cs"/>
          <w:rtl/>
        </w:rPr>
        <w:t xml:space="preserve"> </w:t>
      </w:r>
      <w:r w:rsidR="000C3890" w:rsidRPr="003B172C">
        <w:rPr>
          <w:rFonts w:hint="cs"/>
          <w:rtl/>
        </w:rPr>
        <w:lastRenderedPageBreak/>
        <w:t xml:space="preserve">در </w:t>
      </w:r>
      <w:r w:rsidR="000C3890" w:rsidRPr="003B172C">
        <w:rPr>
          <w:rtl/>
        </w:rPr>
        <w:t>آ</w:t>
      </w:r>
      <w:r w:rsidR="000C3890" w:rsidRPr="003B172C">
        <w:rPr>
          <w:rFonts w:hint="cs"/>
          <w:rtl/>
        </w:rPr>
        <w:t>ن</w:t>
      </w:r>
      <w:r w:rsidR="000C3890" w:rsidRPr="003B172C">
        <w:rPr>
          <w:rtl/>
        </w:rPr>
        <w:t>،</w:t>
      </w:r>
      <w:r w:rsidR="000C3890" w:rsidRPr="003B172C">
        <w:rPr>
          <w:rFonts w:hint="cs"/>
          <w:rtl/>
        </w:rPr>
        <w:t xml:space="preserve"> به نزاعهای اجتماعی</w:t>
      </w:r>
      <w:r w:rsidR="00697FDA" w:rsidRPr="003B172C">
        <w:rPr>
          <w:rtl/>
        </w:rPr>
        <w:fldChar w:fldCharType="begin"/>
      </w:r>
      <w:r w:rsidR="00697FDA" w:rsidRPr="003B172C">
        <w:instrText xml:space="preserve"> XE "</w:instrText>
      </w:r>
      <w:r w:rsidR="00697FDA" w:rsidRPr="003B172C">
        <w:rPr>
          <w:rFonts w:hint="cs"/>
          <w:rtl/>
          <w:lang w:val="fr-FR"/>
        </w:rPr>
        <w:instrText>نزاع‌های اجتماعی</w:instrText>
      </w:r>
      <w:r w:rsidR="00697FDA" w:rsidRPr="003B172C">
        <w:instrText xml:space="preserve">" </w:instrText>
      </w:r>
      <w:r w:rsidR="00697FDA" w:rsidRPr="003B172C">
        <w:rPr>
          <w:rtl/>
        </w:rPr>
        <w:fldChar w:fldCharType="end"/>
      </w:r>
      <w:r w:rsidR="000C3890" w:rsidRPr="003B172C">
        <w:rPr>
          <w:rFonts w:hint="cs"/>
          <w:rtl/>
        </w:rPr>
        <w:t xml:space="preserve"> و </w:t>
      </w:r>
      <w:r w:rsidR="000C3890" w:rsidRPr="003B172C">
        <w:rPr>
          <w:rtl/>
        </w:rPr>
        <w:t>آ</w:t>
      </w:r>
      <w:r w:rsidR="000C3890" w:rsidRPr="003B172C">
        <w:rPr>
          <w:rFonts w:hint="cs"/>
          <w:rtl/>
        </w:rPr>
        <w:t xml:space="preserve">فریده‌های سیاسی </w:t>
      </w:r>
      <w:r w:rsidR="000C3890" w:rsidRPr="003B172C">
        <w:rPr>
          <w:rtl/>
        </w:rPr>
        <w:t>آ</w:t>
      </w:r>
      <w:r w:rsidR="000C3890" w:rsidRPr="003B172C">
        <w:rPr>
          <w:rFonts w:hint="cs"/>
          <w:rtl/>
        </w:rPr>
        <w:t xml:space="preserve">نها ( </w:t>
      </w:r>
      <w:r w:rsidR="00085538" w:rsidRPr="003B172C">
        <w:rPr>
          <w:rFonts w:hint="cs"/>
          <w:rtl/>
        </w:rPr>
        <w:t>که فر</w:t>
      </w:r>
      <w:r w:rsidR="00085538" w:rsidRPr="003B172C">
        <w:rPr>
          <w:rtl/>
        </w:rPr>
        <w:t>آ</w:t>
      </w:r>
      <w:r w:rsidR="00085538" w:rsidRPr="003B172C">
        <w:rPr>
          <w:rFonts w:hint="cs"/>
          <w:rtl/>
        </w:rPr>
        <w:t xml:space="preserve">ورده اصلی </w:t>
      </w:r>
      <w:r w:rsidR="00085538" w:rsidRPr="003B172C">
        <w:rPr>
          <w:rtl/>
        </w:rPr>
        <w:t>آ</w:t>
      </w:r>
      <w:r w:rsidR="00085538" w:rsidRPr="003B172C">
        <w:rPr>
          <w:rFonts w:hint="cs"/>
          <w:rtl/>
        </w:rPr>
        <w:t>ن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085538" w:rsidRPr="003B172C">
        <w:rPr>
          <w:rFonts w:hint="cs"/>
          <w:rtl/>
        </w:rPr>
        <w:t xml:space="preserve"> است)</w:t>
      </w:r>
      <w:r w:rsidR="00085538" w:rsidRPr="003B172C">
        <w:rPr>
          <w:rtl/>
        </w:rPr>
        <w:t>،</w:t>
      </w:r>
      <w:r w:rsidR="00085538" w:rsidRPr="003B172C">
        <w:rPr>
          <w:rFonts w:hint="cs"/>
          <w:rtl/>
        </w:rPr>
        <w:t xml:space="preserve"> حمله می‌شود. توجیه این قربانی کردن اینها همه</w:t>
      </w:r>
      <w:r w:rsidR="00085538" w:rsidRPr="003B172C">
        <w:rPr>
          <w:rtl/>
        </w:rPr>
        <w:t>،</w:t>
      </w:r>
      <w:r w:rsidR="00085538" w:rsidRPr="003B172C">
        <w:rPr>
          <w:rFonts w:hint="cs"/>
          <w:rtl/>
        </w:rPr>
        <w:t xml:space="preserve"> جستجوی رفاه و تقلا برای راضی کردن محدود اکثریت مردم است. امروز</w:t>
      </w:r>
      <w:r w:rsidR="00085538" w:rsidRPr="003B172C">
        <w:rPr>
          <w:rtl/>
        </w:rPr>
        <w:t>،</w:t>
      </w:r>
      <w:r w:rsidR="00085538" w:rsidRPr="003B172C">
        <w:rPr>
          <w:rFonts w:hint="cs"/>
          <w:rtl/>
        </w:rPr>
        <w:t xml:space="preserve"> ما غرق پیامهایی هستیم که شبه </w:t>
      </w:r>
      <w:r w:rsidR="007F0F8B" w:rsidRPr="003B172C">
        <w:rPr>
          <w:rFonts w:hint="cs"/>
          <w:rtl/>
        </w:rPr>
        <w:t>مذهبی</w:t>
      </w:r>
      <w:r w:rsidR="00085538" w:rsidRPr="003B172C">
        <w:rPr>
          <w:rFonts w:hint="cs"/>
          <w:rtl/>
        </w:rPr>
        <w:t xml:space="preserve"> را </w:t>
      </w:r>
      <w:r w:rsidR="007F0F8B" w:rsidRPr="003B172C">
        <w:rPr>
          <w:rFonts w:hint="cs"/>
          <w:rtl/>
        </w:rPr>
        <w:t>تبلیغ می‌کنند و این کار را</w:t>
      </w:r>
      <w:r w:rsidR="00085538" w:rsidRPr="003B172C">
        <w:rPr>
          <w:rFonts w:hint="cs"/>
          <w:rtl/>
        </w:rPr>
        <w:t xml:space="preserve"> </w:t>
      </w:r>
      <w:r w:rsidR="007F0F8B" w:rsidRPr="003B172C">
        <w:rPr>
          <w:rFonts w:hint="cs"/>
          <w:rtl/>
        </w:rPr>
        <w:t xml:space="preserve">دلبستگان به اندیشه‌های سیاسی و اجتماعی می‌کنند. </w:t>
      </w:r>
      <w:r w:rsidR="00CA6ABA" w:rsidRPr="003B172C">
        <w:rPr>
          <w:rFonts w:hint="cs"/>
          <w:rtl/>
        </w:rPr>
        <w:t xml:space="preserve">و </w:t>
      </w:r>
      <w:r w:rsidR="007F0F8B" w:rsidRPr="003B172C">
        <w:rPr>
          <w:rFonts w:hint="cs"/>
          <w:rtl/>
        </w:rPr>
        <w:t xml:space="preserve">در </w:t>
      </w:r>
      <w:r w:rsidR="00CA6ABA" w:rsidRPr="003B172C">
        <w:rPr>
          <w:rFonts w:hint="cs"/>
          <w:rtl/>
        </w:rPr>
        <w:t>ای</w:t>
      </w:r>
      <w:r w:rsidR="007F0F8B" w:rsidRPr="003B172C">
        <w:rPr>
          <w:rFonts w:hint="cs"/>
          <w:rtl/>
        </w:rPr>
        <w:t>ن اندیشه‌ها</w:t>
      </w:r>
      <w:r w:rsidR="007F0F8B" w:rsidRPr="003B172C">
        <w:rPr>
          <w:rtl/>
        </w:rPr>
        <w:t>،</w:t>
      </w:r>
      <w:r w:rsidR="007F0F8B" w:rsidRPr="003B172C">
        <w:rPr>
          <w:rFonts w:hint="cs"/>
          <w:rtl/>
        </w:rPr>
        <w:t xml:space="preserve"> هدفهایی که باید متحقق می‌شدند</w:t>
      </w:r>
      <w:r w:rsidR="007F0F8B" w:rsidRPr="003B172C">
        <w:rPr>
          <w:rtl/>
        </w:rPr>
        <w:t>،</w:t>
      </w:r>
      <w:r w:rsidR="007F0F8B" w:rsidRPr="003B172C">
        <w:rPr>
          <w:rFonts w:hint="cs"/>
          <w:rtl/>
        </w:rPr>
        <w:t xml:space="preserve"> عدالت</w:t>
      </w:r>
      <w:r w:rsidR="00697FDA" w:rsidRPr="003B172C">
        <w:rPr>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rPr>
        <w:fldChar w:fldCharType="end"/>
      </w:r>
      <w:r w:rsidR="007F0F8B" w:rsidRPr="003B172C">
        <w:rPr>
          <w:rFonts w:hint="cs"/>
          <w:rtl/>
        </w:rPr>
        <w:t xml:space="preserve"> و </w:t>
      </w:r>
      <w:r w:rsidR="007F0F8B" w:rsidRPr="003B172C">
        <w:rPr>
          <w:rtl/>
        </w:rPr>
        <w:t>آ</w:t>
      </w:r>
      <w:r w:rsidR="007F0F8B"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7F0F8B" w:rsidRPr="003B172C">
        <w:rPr>
          <w:rFonts w:hint="cs"/>
          <w:rtl/>
        </w:rPr>
        <w:t xml:space="preserve"> و </w:t>
      </w:r>
      <w:r w:rsidR="00CA6ABA" w:rsidRPr="003B172C">
        <w:rPr>
          <w:rFonts w:hint="cs"/>
          <w:rtl/>
        </w:rPr>
        <w:t xml:space="preserve">بهزیستی همگانی </w:t>
      </w:r>
      <w:r w:rsidR="00390F3E" w:rsidRPr="003B172C">
        <w:rPr>
          <w:rFonts w:hint="cs"/>
          <w:rtl/>
        </w:rPr>
        <w:t>هستند</w:t>
      </w:r>
      <w:r w:rsidR="00CA6ABA" w:rsidRPr="003B172C">
        <w:rPr>
          <w:rFonts w:hint="cs"/>
          <w:rtl/>
        </w:rPr>
        <w:t xml:space="preserve">. </w:t>
      </w:r>
    </w:p>
    <w:p w14:paraId="48A35742" w14:textId="606E960C" w:rsidR="00D217CE" w:rsidRPr="003B172C" w:rsidRDefault="00CA6ABA" w:rsidP="00D678CB">
      <w:pPr>
        <w:spacing w:line="240" w:lineRule="atLeast"/>
        <w:ind w:right="-142"/>
        <w:jc w:val="both"/>
        <w:rPr>
          <w:rtl/>
        </w:rPr>
      </w:pPr>
      <w:r w:rsidRPr="003B172C">
        <w:rPr>
          <w:rFonts w:hint="cs"/>
          <w:rtl/>
        </w:rPr>
        <w:t xml:space="preserve">    تنها میشل فوکو</w:t>
      </w:r>
      <w:r w:rsidR="00697FDA" w:rsidRPr="003B172C">
        <w:rPr>
          <w:rtl/>
        </w:rPr>
        <w:fldChar w:fldCharType="begin"/>
      </w:r>
      <w:r w:rsidR="00697FDA" w:rsidRPr="003B172C">
        <w:instrText xml:space="preserve"> XE "</w:instrText>
      </w:r>
      <w:r w:rsidR="00697FDA" w:rsidRPr="003B172C">
        <w:rPr>
          <w:rFonts w:hint="cs"/>
          <w:rtl/>
        </w:rPr>
        <w:instrText>میشل فوکو</w:instrText>
      </w:r>
      <w:r w:rsidR="00697FDA" w:rsidRPr="003B172C">
        <w:instrText xml:space="preserve">" </w:instrText>
      </w:r>
      <w:r w:rsidR="00697FDA" w:rsidRPr="003B172C">
        <w:rPr>
          <w:rtl/>
        </w:rPr>
        <w:fldChar w:fldCharType="end"/>
      </w:r>
      <w:r w:rsidRPr="003B172C">
        <w:rPr>
          <w:rFonts w:hint="cs"/>
          <w:rtl/>
        </w:rPr>
        <w:t xml:space="preserve"> است که </w:t>
      </w:r>
      <w:r w:rsidR="00616717" w:rsidRPr="003B172C">
        <w:rPr>
          <w:rFonts w:hint="cs"/>
          <w:rtl/>
        </w:rPr>
        <w:t>کوشیده‌است از دیدگاه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616717" w:rsidRPr="003B172C">
        <w:rPr>
          <w:rFonts w:hint="cs"/>
          <w:rtl/>
        </w:rPr>
        <w:t xml:space="preserve"> مطلق ضد هر جنبش</w:t>
      </w:r>
      <w:r w:rsidR="009A40D4" w:rsidRPr="003B172C">
        <w:rPr>
          <w:rtl/>
        </w:rPr>
        <w:t>،</w:t>
      </w:r>
      <w:r w:rsidR="009A40D4" w:rsidRPr="003B172C">
        <w:rPr>
          <w:rFonts w:hint="cs"/>
          <w:rtl/>
        </w:rPr>
        <w:t xml:space="preserve"> به</w:t>
      </w:r>
      <w:r w:rsidR="00616717" w:rsidRPr="003B172C">
        <w:rPr>
          <w:rFonts w:hint="cs"/>
          <w:rtl/>
        </w:rPr>
        <w:t xml:space="preserve"> خودمختاری</w:t>
      </w:r>
      <w:r w:rsidR="00697FDA" w:rsidRPr="003B172C">
        <w:rPr>
          <w:rtl/>
        </w:rPr>
        <w:fldChar w:fldCharType="begin"/>
      </w:r>
      <w:r w:rsidR="00697FDA" w:rsidRPr="003B172C">
        <w:instrText xml:space="preserve"> XE "</w:instrText>
      </w:r>
      <w:r w:rsidR="00697FDA" w:rsidRPr="003B172C">
        <w:rPr>
          <w:rFonts w:hint="cs"/>
          <w:rtl/>
        </w:rPr>
        <w:instrText>خودمختاری</w:instrText>
      </w:r>
      <w:r w:rsidR="00697FDA" w:rsidRPr="003B172C">
        <w:instrText xml:space="preserve">" </w:instrText>
      </w:r>
      <w:r w:rsidR="00697FDA" w:rsidRPr="003B172C">
        <w:rPr>
          <w:rtl/>
        </w:rPr>
        <w:fldChar w:fldCharType="end"/>
      </w:r>
      <w:r w:rsidR="00616717" w:rsidRPr="003B172C">
        <w:rPr>
          <w:rFonts w:hint="cs"/>
          <w:rtl/>
        </w:rPr>
        <w:t xml:space="preserve"> و </w:t>
      </w:r>
      <w:r w:rsidR="00616717" w:rsidRPr="003B172C">
        <w:rPr>
          <w:rtl/>
        </w:rPr>
        <w:t>آ</w:t>
      </w:r>
      <w:r w:rsidR="00616717" w:rsidRPr="003B172C">
        <w:rPr>
          <w:rFonts w:hint="cs"/>
          <w:rtl/>
        </w:rPr>
        <w:t>زادی</w:t>
      </w:r>
      <w:r w:rsidR="007236A4" w:rsidRPr="003B172C">
        <w:rPr>
          <w:rFonts w:hint="cs"/>
          <w:rtl/>
        </w:rPr>
        <w:t>ِ</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616717" w:rsidRPr="003B172C">
        <w:rPr>
          <w:rFonts w:hint="cs"/>
          <w:rtl/>
        </w:rPr>
        <w:t xml:space="preserve"> وجدان</w:t>
      </w:r>
      <w:r w:rsidR="009A40D4" w:rsidRPr="003B172C">
        <w:rPr>
          <w:rFonts w:hint="cs"/>
          <w:rtl/>
        </w:rPr>
        <w:t>ِ انسانِ</w:t>
      </w:r>
      <w:r w:rsidR="00697FDA" w:rsidRPr="003B172C">
        <w:rPr>
          <w:rtl/>
        </w:rPr>
        <w:fldChar w:fldCharType="begin"/>
      </w:r>
      <w:r w:rsidR="00697FDA" w:rsidRPr="003B172C">
        <w:instrText xml:space="preserve"> XE "</w:instrText>
      </w:r>
      <w:r w:rsidR="00697FDA" w:rsidRPr="003B172C">
        <w:rPr>
          <w:rFonts w:hint="cs"/>
          <w:rtl/>
        </w:rPr>
        <w:instrText>وجدان انسان</w:instrText>
      </w:r>
      <w:r w:rsidR="00697FDA" w:rsidRPr="003B172C">
        <w:instrText xml:space="preserve">" </w:instrText>
      </w:r>
      <w:r w:rsidR="00697FDA" w:rsidRPr="003B172C">
        <w:rPr>
          <w:rtl/>
        </w:rPr>
        <w:fldChar w:fldCharType="end"/>
      </w:r>
      <w:r w:rsidR="00616717" w:rsidRPr="003B172C">
        <w:rPr>
          <w:rFonts w:hint="cs"/>
          <w:rtl/>
        </w:rPr>
        <w:t xml:space="preserve"> </w:t>
      </w:r>
      <w:r w:rsidR="009A40D4" w:rsidRPr="003B172C">
        <w:rPr>
          <w:rFonts w:hint="cs"/>
          <w:rtl/>
        </w:rPr>
        <w:t>در</w:t>
      </w:r>
      <w:r w:rsidR="00616717" w:rsidRPr="003B172C">
        <w:rPr>
          <w:rFonts w:hint="cs"/>
          <w:rtl/>
        </w:rPr>
        <w:t>کار ساختن خویش و نه تنها مهار خود</w:t>
      </w:r>
      <w:r w:rsidR="00616717" w:rsidRPr="003B172C">
        <w:rPr>
          <w:rtl/>
        </w:rPr>
        <w:t>،</w:t>
      </w:r>
      <w:r w:rsidR="00616717" w:rsidRPr="003B172C">
        <w:rPr>
          <w:rFonts w:hint="cs"/>
          <w:rtl/>
        </w:rPr>
        <w:t xml:space="preserve"> </w:t>
      </w:r>
      <w:r w:rsidR="00D11EA4" w:rsidRPr="003B172C">
        <w:rPr>
          <w:rFonts w:hint="cs"/>
          <w:rtl/>
        </w:rPr>
        <w:t>عبور</w:t>
      </w:r>
      <w:r w:rsidR="00616717" w:rsidRPr="003B172C">
        <w:rPr>
          <w:rFonts w:hint="cs"/>
          <w:rtl/>
        </w:rPr>
        <w:t xml:space="preserve"> کند.</w:t>
      </w:r>
      <w:r w:rsidR="00D217CE" w:rsidRPr="003B172C">
        <w:rPr>
          <w:rFonts w:hint="cs"/>
          <w:rtl/>
        </w:rPr>
        <w:t xml:space="preserve"> (صص 131 تا 136 کتاب).</w:t>
      </w:r>
    </w:p>
    <w:p w14:paraId="3D57573E" w14:textId="77777777" w:rsidR="00D217CE" w:rsidRPr="003B172C" w:rsidRDefault="00D217CE" w:rsidP="00D678CB">
      <w:pPr>
        <w:spacing w:line="240" w:lineRule="atLeast"/>
        <w:ind w:right="-142"/>
        <w:jc w:val="both"/>
        <w:rPr>
          <w:rtl/>
        </w:rPr>
      </w:pPr>
    </w:p>
    <w:p w14:paraId="5ABABE50" w14:textId="77777777" w:rsidR="00D217CE" w:rsidRPr="003B172C" w:rsidRDefault="00D217CE" w:rsidP="00D678CB">
      <w:pPr>
        <w:spacing w:line="240" w:lineRule="atLeast"/>
        <w:ind w:right="-142"/>
        <w:jc w:val="both"/>
        <w:rPr>
          <w:b/>
          <w:bCs/>
          <w:rtl/>
        </w:rPr>
      </w:pPr>
      <w:r w:rsidRPr="003B172C">
        <w:rPr>
          <w:rFonts w:ascii="Yu Gothic UI Semilight" w:eastAsia="Yu Gothic UI Semilight" w:hAnsi="Yu Gothic UI Semilight" w:hint="eastAsia"/>
          <w:b/>
          <w:bCs/>
          <w:rtl/>
        </w:rPr>
        <w:t>●</w:t>
      </w:r>
      <w:r w:rsidRPr="003B172C">
        <w:rPr>
          <w:rFonts w:hint="cs"/>
          <w:b/>
          <w:bCs/>
          <w:rtl/>
        </w:rPr>
        <w:t xml:space="preserve"> نقد</w:t>
      </w:r>
      <w:r w:rsidRPr="003B172C">
        <w:rPr>
          <w:b/>
          <w:bCs/>
          <w:rtl/>
        </w:rPr>
        <w:t>:</w:t>
      </w:r>
    </w:p>
    <w:p w14:paraId="4923E644" w14:textId="3083EF27" w:rsidR="00D217CE" w:rsidRPr="003B172C" w:rsidRDefault="00616717" w:rsidP="00D678CB">
      <w:pPr>
        <w:spacing w:line="240" w:lineRule="atLeast"/>
        <w:ind w:right="-142"/>
        <w:jc w:val="both"/>
        <w:rPr>
          <w:rtl/>
        </w:rPr>
      </w:pPr>
      <w:r w:rsidRPr="003B172C">
        <w:rPr>
          <w:rFonts w:hint="cs"/>
          <w:rtl/>
        </w:rPr>
        <w:t xml:space="preserve"> </w:t>
      </w:r>
      <w:r w:rsidR="00D217CE" w:rsidRPr="003B172C">
        <w:rPr>
          <w:rFonts w:hint="cs"/>
          <w:rtl/>
        </w:rPr>
        <w:t xml:space="preserve">   روشن است که نویسنده این ویژه‌گی‌ها را ویژه‌گی‌های جامعه فرا مدرن نمی‌داند. اما اگر حاصل مدرنیته</w:t>
      </w:r>
      <w:r w:rsidR="00697FDA" w:rsidRPr="003B172C">
        <w:rPr>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rPr>
        <w:fldChar w:fldCharType="end"/>
      </w:r>
      <w:r w:rsidR="00D217CE" w:rsidRPr="003B172C">
        <w:rPr>
          <w:rFonts w:hint="cs"/>
          <w:rtl/>
        </w:rPr>
        <w:t xml:space="preserve"> جامعه‌هایی با این ویژگی‌ها شده‌است</w:t>
      </w:r>
      <w:r w:rsidR="00D217CE" w:rsidRPr="003B172C">
        <w:rPr>
          <w:rtl/>
        </w:rPr>
        <w:t>،</w:t>
      </w:r>
      <w:r w:rsidR="00D217CE" w:rsidRPr="003B172C">
        <w:rPr>
          <w:rFonts w:hint="cs"/>
          <w:rtl/>
        </w:rPr>
        <w:t xml:space="preserve"> چگونه می‌توان گفت مردم این جامعه وارد عصر ماورای مدرن شده‌اند؟ </w:t>
      </w:r>
      <w:r w:rsidR="00E14905" w:rsidRPr="003B172C">
        <w:rPr>
          <w:rFonts w:hint="cs"/>
          <w:rtl/>
        </w:rPr>
        <w:t>رهایی از قدرت</w:t>
      </w:r>
      <w:r w:rsidR="009A40D4" w:rsidRPr="003B172C">
        <w:rPr>
          <w:rFonts w:hint="cs"/>
          <w:rtl/>
        </w:rPr>
        <w:t>ی</w:t>
      </w:r>
      <w:r w:rsidR="00E14905" w:rsidRPr="003B172C">
        <w:rPr>
          <w:rFonts w:hint="cs"/>
          <w:rtl/>
        </w:rPr>
        <w:t xml:space="preserve"> که به ضرورت تمایل به مطلق شدن دارد</w:t>
      </w:r>
      <w:r w:rsidR="00E14905" w:rsidRPr="003B172C">
        <w:rPr>
          <w:rtl/>
        </w:rPr>
        <w:t>،</w:t>
      </w:r>
      <w:r w:rsidR="00E14905" w:rsidRPr="003B172C">
        <w:rPr>
          <w:rFonts w:hint="cs"/>
          <w:rtl/>
        </w:rPr>
        <w:t xml:space="preserve"> نیازمند وجدان به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E14905"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E14905" w:rsidRPr="003B172C">
        <w:rPr>
          <w:rtl/>
        </w:rPr>
        <w:t>،</w:t>
      </w:r>
      <w:r w:rsidR="00E14905" w:rsidRPr="003B172C">
        <w:rPr>
          <w:rFonts w:hint="cs"/>
          <w:rtl/>
        </w:rPr>
        <w:t xml:space="preserve"> بنابراین</w:t>
      </w:r>
      <w:r w:rsidR="00E14905" w:rsidRPr="003B172C">
        <w:rPr>
          <w:rtl/>
        </w:rPr>
        <w:t>،</w:t>
      </w:r>
      <w:r w:rsidR="00E14905" w:rsidRPr="003B172C">
        <w:rPr>
          <w:rFonts w:hint="cs"/>
          <w:rtl/>
        </w:rPr>
        <w:t xml:space="preserve"> توانایی این</w:t>
      </w:r>
      <w:r w:rsidR="009A40D4" w:rsidRPr="003B172C">
        <w:rPr>
          <w:rFonts w:hint="cs"/>
          <w:rtl/>
        </w:rPr>
        <w:t>‌</w:t>
      </w:r>
      <w:r w:rsidR="00E14905" w:rsidRPr="003B172C">
        <w:rPr>
          <w:rFonts w:hint="cs"/>
          <w:rtl/>
        </w:rPr>
        <w:t>همانی</w:t>
      </w:r>
      <w:r w:rsidR="00250EF1" w:rsidRPr="003B172C">
        <w:rPr>
          <w:rFonts w:hint="cs"/>
          <w:rtl/>
        </w:rPr>
        <w:t xml:space="preserve"> جستن</w:t>
      </w:r>
      <w:r w:rsidR="00E14905" w:rsidRPr="003B172C">
        <w:rPr>
          <w:rFonts w:hint="cs"/>
          <w:rtl/>
        </w:rPr>
        <w:t xml:space="preserve"> با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E14905" w:rsidRPr="003B172C">
        <w:rPr>
          <w:rFonts w:hint="cs"/>
          <w:rtl/>
        </w:rPr>
        <w:t xml:space="preserve"> مطلق است تا که بتوان بمثابه انسانهای مستقل و آزاد</w:t>
      </w:r>
      <w:r w:rsidR="00E14905" w:rsidRPr="003B172C">
        <w:rPr>
          <w:rtl/>
        </w:rPr>
        <w:t>،</w:t>
      </w:r>
      <w:r w:rsidR="00E14905" w:rsidRPr="003B172C">
        <w:rPr>
          <w:rFonts w:hint="cs"/>
          <w:rtl/>
        </w:rPr>
        <w:t xml:space="preserve"> بایکدیگر رابطه حق با حق برقرارکرد. </w:t>
      </w:r>
      <w:r w:rsidR="00B40106" w:rsidRPr="003B172C">
        <w:rPr>
          <w:rFonts w:hint="cs"/>
          <w:rtl/>
        </w:rPr>
        <w:t>وجدان به حقوق</w:t>
      </w:r>
      <w:r w:rsidR="00697FDA" w:rsidRPr="003B172C">
        <w:rPr>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tl/>
        </w:rPr>
        <w:fldChar w:fldCharType="end"/>
      </w:r>
      <w:r w:rsidR="00B40106" w:rsidRPr="003B172C">
        <w:rPr>
          <w:rFonts w:hint="cs"/>
          <w:rtl/>
        </w:rPr>
        <w:t xml:space="preserve"> پیش از </w:t>
      </w:r>
      <w:r w:rsidR="00B40106" w:rsidRPr="003B172C">
        <w:rPr>
          <w:rtl/>
        </w:rPr>
        <w:t>آ</w:t>
      </w:r>
      <w:r w:rsidR="00B40106" w:rsidRPr="003B172C">
        <w:rPr>
          <w:rFonts w:hint="cs"/>
          <w:rtl/>
        </w:rPr>
        <w:t>نکه انسان آنها را خلق کند</w:t>
      </w:r>
      <w:r w:rsidR="00B40106" w:rsidRPr="003B172C">
        <w:rPr>
          <w:rtl/>
        </w:rPr>
        <w:t>،</w:t>
      </w:r>
      <w:r w:rsidR="00B40106" w:rsidRPr="003B172C">
        <w:rPr>
          <w:rFonts w:hint="cs"/>
          <w:rtl/>
        </w:rPr>
        <w:t xml:space="preserve"> چگونه ممکن است؟ آیا نباید حیات انسان</w:t>
      </w:r>
      <w:r w:rsidR="00697FDA" w:rsidRPr="003B172C">
        <w:rPr>
          <w:rtl/>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tl/>
        </w:rPr>
        <w:fldChar w:fldCharType="end"/>
      </w:r>
      <w:r w:rsidR="00B40106" w:rsidRPr="003B172C">
        <w:rPr>
          <w:rFonts w:hint="cs"/>
          <w:rtl/>
        </w:rPr>
        <w:t xml:space="preserve"> حقوند</w:t>
      </w:r>
      <w:r w:rsidR="00697FDA" w:rsidRPr="003B172C">
        <w:rPr>
          <w:rtl/>
        </w:rPr>
        <w:fldChar w:fldCharType="begin"/>
      </w:r>
      <w:r w:rsidR="00697FDA" w:rsidRPr="003B172C">
        <w:instrText xml:space="preserve"> XE "</w:instrText>
      </w:r>
      <w:r w:rsidR="00697FDA" w:rsidRPr="003B172C">
        <w:rPr>
          <w:rFonts w:hint="cs"/>
          <w:rtl/>
        </w:rPr>
        <w:instrText>انسان حقوند</w:instrText>
      </w:r>
      <w:r w:rsidR="00697FDA" w:rsidRPr="003B172C">
        <w:instrText xml:space="preserve">" </w:instrText>
      </w:r>
      <w:r w:rsidR="00697FDA" w:rsidRPr="003B172C">
        <w:rPr>
          <w:rtl/>
        </w:rPr>
        <w:fldChar w:fldCharType="end"/>
      </w:r>
      <w:r w:rsidR="00B40106" w:rsidRPr="003B172C">
        <w:rPr>
          <w:rFonts w:hint="cs"/>
          <w:rtl/>
        </w:rPr>
        <w:t xml:space="preserve"> باشد تا او بتواند بر </w:t>
      </w:r>
      <w:r w:rsidR="00900493" w:rsidRPr="003B172C">
        <w:rPr>
          <w:rFonts w:hint="cs"/>
          <w:rtl/>
        </w:rPr>
        <w:t>حقوق</w:t>
      </w:r>
      <w:r w:rsidR="00B40106" w:rsidRPr="003B172C">
        <w:rPr>
          <w:rFonts w:hint="cs"/>
          <w:rtl/>
        </w:rPr>
        <w:t xml:space="preserve"> آگاهی پیداکند؟ بدون استقلال و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B40106" w:rsidRPr="003B172C">
        <w:rPr>
          <w:rtl/>
        </w:rPr>
        <w:t>،</w:t>
      </w:r>
      <w:r w:rsidR="00B40106" w:rsidRPr="003B172C">
        <w:rPr>
          <w:rFonts w:hint="cs"/>
          <w:rtl/>
        </w:rPr>
        <w:t xml:space="preserve"> عقل چگونه ب</w:t>
      </w:r>
      <w:r w:rsidR="009A40D4" w:rsidRPr="003B172C">
        <w:rPr>
          <w:rFonts w:hint="cs"/>
          <w:rtl/>
        </w:rPr>
        <w:t>ه</w:t>
      </w:r>
      <w:r w:rsidR="00B40106" w:rsidRPr="003B172C">
        <w:rPr>
          <w:rFonts w:hint="cs"/>
          <w:rtl/>
        </w:rPr>
        <w:t xml:space="preserve"> خلق توانا می‌شود؟ </w:t>
      </w:r>
      <w:r w:rsidR="00FB71A7" w:rsidRPr="003B172C">
        <w:rPr>
          <w:rFonts w:hint="cs"/>
          <w:rtl/>
        </w:rPr>
        <w:t>باز باید پرسید</w:t>
      </w:r>
      <w:r w:rsidR="00FB71A7" w:rsidRPr="003B172C">
        <w:rPr>
          <w:rtl/>
        </w:rPr>
        <w:t>:</w:t>
      </w:r>
      <w:r w:rsidR="00FB71A7" w:rsidRPr="003B172C">
        <w:rPr>
          <w:rFonts w:hint="cs"/>
          <w:rtl/>
        </w:rPr>
        <w:t xml:space="preserve"> </w:t>
      </w:r>
      <w:r w:rsidR="00900493" w:rsidRPr="003B172C">
        <w:rPr>
          <w:rFonts w:hint="cs"/>
          <w:rtl/>
        </w:rPr>
        <w:t xml:space="preserve">چگونه ممکن است </w:t>
      </w:r>
      <w:r w:rsidR="00FB71A7" w:rsidRPr="003B172C">
        <w:rPr>
          <w:rFonts w:hint="cs"/>
          <w:rtl/>
        </w:rPr>
        <w:t xml:space="preserve">حقوق </w:t>
      </w:r>
      <w:r w:rsidR="00FB71A7" w:rsidRPr="003B172C">
        <w:rPr>
          <w:rtl/>
        </w:rPr>
        <w:t>آ</w:t>
      </w:r>
      <w:r w:rsidR="00FB71A7" w:rsidRPr="003B172C">
        <w:rPr>
          <w:rFonts w:hint="cs"/>
          <w:rtl/>
        </w:rPr>
        <w:t>فریده انسان‌ها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00FB71A7" w:rsidRPr="003B172C">
        <w:rPr>
          <w:rFonts w:hint="cs"/>
          <w:rtl/>
        </w:rPr>
        <w:t xml:space="preserve"> باشند؟</w:t>
      </w:r>
      <w:r w:rsidR="00B40106" w:rsidRPr="003B172C">
        <w:rPr>
          <w:rFonts w:hint="cs"/>
          <w:rtl/>
        </w:rPr>
        <w:t xml:space="preserve"> </w:t>
      </w:r>
      <w:r w:rsidR="00E14905" w:rsidRPr="003B172C">
        <w:rPr>
          <w:rFonts w:hint="cs"/>
          <w:rtl/>
        </w:rPr>
        <w:t>به سراغ کتاب نویسنده برویم</w:t>
      </w:r>
      <w:r w:rsidR="00E14905" w:rsidRPr="003B172C">
        <w:rPr>
          <w:rtl/>
        </w:rPr>
        <w:t>،</w:t>
      </w:r>
      <w:r w:rsidR="00E14905" w:rsidRPr="003B172C">
        <w:rPr>
          <w:rFonts w:hint="cs"/>
          <w:rtl/>
        </w:rPr>
        <w:t xml:space="preserve"> ببینیم او انسان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E14905" w:rsidRPr="003B172C">
        <w:rPr>
          <w:rFonts w:hint="cs"/>
          <w:rtl/>
        </w:rPr>
        <w:t xml:space="preserve"> را چسان تعریف می‌کند</w:t>
      </w:r>
      <w:r w:rsidR="00E14905" w:rsidRPr="003B172C">
        <w:rPr>
          <w:rtl/>
        </w:rPr>
        <w:t>:</w:t>
      </w:r>
    </w:p>
    <w:p w14:paraId="0145AB6E" w14:textId="77777777" w:rsidR="00E14905" w:rsidRPr="003B172C" w:rsidRDefault="00E14905" w:rsidP="00D678CB">
      <w:pPr>
        <w:spacing w:line="240" w:lineRule="atLeast"/>
        <w:ind w:right="-142"/>
        <w:jc w:val="both"/>
        <w:rPr>
          <w:rtl/>
        </w:rPr>
      </w:pPr>
    </w:p>
    <w:p w14:paraId="68CE3D93" w14:textId="0D7F27F3" w:rsidR="00FB71A7" w:rsidRPr="003B172C" w:rsidRDefault="00FB71A7" w:rsidP="00D03064">
      <w:pPr>
        <w:pStyle w:val="berschrift1"/>
        <w:rPr>
          <w:rFonts w:ascii="XB Zar" w:hAnsi="XB Zar" w:cs="XB Zar"/>
          <w:b/>
          <w:bCs/>
          <w:color w:val="auto"/>
          <w:sz w:val="28"/>
          <w:szCs w:val="28"/>
          <w:rtl/>
        </w:rPr>
      </w:pPr>
      <w:bookmarkStart w:id="70" w:name="_Toc42206416"/>
      <w:r w:rsidRPr="003B172C">
        <w:rPr>
          <w:rFonts w:ascii="XB Zar" w:hAnsi="XB Zar" w:cs="XB Zar"/>
          <w:b/>
          <w:bCs/>
          <w:color w:val="auto"/>
          <w:sz w:val="28"/>
          <w:szCs w:val="28"/>
          <w:rtl/>
        </w:rPr>
        <w:t>انسان فرا مدرن کیست؟</w:t>
      </w:r>
      <w:bookmarkEnd w:id="70"/>
    </w:p>
    <w:p w14:paraId="366E5243" w14:textId="77777777" w:rsidR="007236A4" w:rsidRPr="003B172C" w:rsidRDefault="00217D92" w:rsidP="00D678CB">
      <w:pPr>
        <w:spacing w:line="240" w:lineRule="atLeast"/>
        <w:ind w:right="-142"/>
        <w:jc w:val="both"/>
        <w:rPr>
          <w:rtl/>
        </w:rPr>
      </w:pPr>
      <w:r w:rsidRPr="003B172C">
        <w:rPr>
          <w:rFonts w:hint="cs"/>
          <w:rtl/>
        </w:rPr>
        <w:t xml:space="preserve">   </w:t>
      </w:r>
    </w:p>
    <w:p w14:paraId="4B1D2D75" w14:textId="17A4E0F5" w:rsidR="00634079" w:rsidRPr="003B172C" w:rsidRDefault="007236A4" w:rsidP="00D678CB">
      <w:pPr>
        <w:spacing w:line="240" w:lineRule="atLeast"/>
        <w:ind w:right="-142"/>
        <w:jc w:val="both"/>
        <w:rPr>
          <w:rtl/>
        </w:rPr>
      </w:pPr>
      <w:r w:rsidRPr="003B172C">
        <w:rPr>
          <w:rFonts w:hint="cs"/>
          <w:rtl/>
        </w:rPr>
        <w:t xml:space="preserve">   </w:t>
      </w:r>
      <w:r w:rsidR="00217D92" w:rsidRPr="003B172C">
        <w:rPr>
          <w:rFonts w:hint="cs"/>
          <w:rtl/>
        </w:rPr>
        <w:t xml:space="preserve"> بجای تعریف غیر مستقیم به روش ماکس وبر</w:t>
      </w:r>
      <w:r w:rsidR="00697FDA" w:rsidRPr="003B172C">
        <w:rPr>
          <w:rtl/>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tl/>
        </w:rPr>
        <w:fldChar w:fldCharType="end"/>
      </w:r>
      <w:r w:rsidR="00217D92" w:rsidRPr="003B172C">
        <w:rPr>
          <w:rFonts w:hint="cs"/>
          <w:rtl/>
        </w:rPr>
        <w:t xml:space="preserve"> و نوربرت الیاس و </w:t>
      </w:r>
      <w:r w:rsidR="00217D92" w:rsidRPr="003B172C">
        <w:rPr>
          <w:rtl/>
        </w:rPr>
        <w:t>ﮊ</w:t>
      </w:r>
      <w:r w:rsidR="00217D92" w:rsidRPr="003B172C">
        <w:rPr>
          <w:rFonts w:hint="cs"/>
          <w:rtl/>
        </w:rPr>
        <w:t>وزف شومپتر</w:t>
      </w:r>
      <w:r w:rsidR="00217D92" w:rsidRPr="003B172C">
        <w:rPr>
          <w:rtl/>
        </w:rPr>
        <w:t>،</w:t>
      </w:r>
      <w:r w:rsidR="00217D92" w:rsidRPr="003B172C">
        <w:rPr>
          <w:rFonts w:hint="cs"/>
          <w:rtl/>
        </w:rPr>
        <w:t xml:space="preserve"> مفید </w:t>
      </w:r>
      <w:r w:rsidR="00217D92" w:rsidRPr="003B172C">
        <w:rPr>
          <w:rtl/>
        </w:rPr>
        <w:t>آ</w:t>
      </w:r>
      <w:r w:rsidR="00217D92" w:rsidRPr="003B172C">
        <w:rPr>
          <w:rFonts w:hint="cs"/>
          <w:rtl/>
        </w:rPr>
        <w:t xml:space="preserve">ن‌است که تعریف مستقیمی از خلاقیت بعمل بیاوریم. تعریفی بکنیم که به ما امکان بدهد شناخت علمی را </w:t>
      </w:r>
      <w:r w:rsidR="00900493" w:rsidRPr="003B172C">
        <w:rPr>
          <w:rFonts w:hint="cs"/>
          <w:rtl/>
        </w:rPr>
        <w:t>دستمایه</w:t>
      </w:r>
      <w:r w:rsidR="00217D92" w:rsidRPr="003B172C">
        <w:rPr>
          <w:rFonts w:hint="cs"/>
          <w:rtl/>
        </w:rPr>
        <w:t xml:space="preserve"> کشفها و نوگردانی‌های فنی و تصمیم‌ها </w:t>
      </w:r>
      <w:r w:rsidR="00900493" w:rsidRPr="003B172C">
        <w:rPr>
          <w:rFonts w:hint="cs"/>
          <w:rtl/>
        </w:rPr>
        <w:t>بگردانیم</w:t>
      </w:r>
      <w:r w:rsidR="00217D92" w:rsidRPr="003B172C">
        <w:rPr>
          <w:rFonts w:hint="cs"/>
          <w:rtl/>
        </w:rPr>
        <w:t xml:space="preserve">. مسلماً ضرور است که </w:t>
      </w:r>
      <w:r w:rsidR="006F79B9" w:rsidRPr="003B172C">
        <w:rPr>
          <w:rFonts w:hint="cs"/>
          <w:rtl/>
        </w:rPr>
        <w:t>شناخت</w:t>
      </w:r>
      <w:r w:rsidR="000150E7" w:rsidRPr="003B172C">
        <w:rPr>
          <w:rFonts w:hint="cs"/>
          <w:rtl/>
        </w:rPr>
        <w:t>ن</w:t>
      </w:r>
      <w:r w:rsidR="006F79B9" w:rsidRPr="003B172C">
        <w:rPr>
          <w:rFonts w:hint="cs"/>
          <w:rtl/>
        </w:rPr>
        <w:t xml:space="preserve"> </w:t>
      </w:r>
      <w:r w:rsidR="00217D92" w:rsidRPr="003B172C">
        <w:rPr>
          <w:rFonts w:hint="cs"/>
          <w:rtl/>
        </w:rPr>
        <w:t>طبیعت</w:t>
      </w:r>
      <w:r w:rsidR="00250EF1" w:rsidRPr="003B172C">
        <w:rPr>
          <w:rFonts w:hint="cs"/>
          <w:rtl/>
        </w:rPr>
        <w:t>ِ</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217D92" w:rsidRPr="003B172C">
        <w:rPr>
          <w:rFonts w:hint="cs"/>
          <w:rtl/>
        </w:rPr>
        <w:t xml:space="preserve"> «فعال</w:t>
      </w:r>
      <w:r w:rsidR="00900493" w:rsidRPr="003B172C">
        <w:rPr>
          <w:rFonts w:hint="cs"/>
          <w:rtl/>
        </w:rPr>
        <w:t>ِ</w:t>
      </w:r>
      <w:r w:rsidR="00217D92" w:rsidRPr="003B172C">
        <w:rPr>
          <w:rFonts w:hint="cs"/>
          <w:rtl/>
        </w:rPr>
        <w:t>»</w:t>
      </w:r>
      <w:r w:rsidR="000150E7" w:rsidRPr="003B172C">
        <w:rPr>
          <w:rFonts w:hint="cs"/>
          <w:rtl/>
        </w:rPr>
        <w:t xml:space="preserve"> انسان</w:t>
      </w:r>
      <w:r w:rsidR="006F79B9" w:rsidRPr="003B172C">
        <w:rPr>
          <w:rFonts w:hint="cs"/>
          <w:rtl/>
        </w:rPr>
        <w:t xml:space="preserve"> </w:t>
      </w:r>
      <w:r w:rsidR="000150E7" w:rsidRPr="003B172C">
        <w:rPr>
          <w:rFonts w:hint="cs"/>
          <w:rtl/>
        </w:rPr>
        <w:t>م</w:t>
      </w:r>
      <w:r w:rsidR="006F79B9" w:rsidRPr="003B172C">
        <w:rPr>
          <w:rFonts w:hint="cs"/>
          <w:rtl/>
        </w:rPr>
        <w:t xml:space="preserve">تعهد به </w:t>
      </w:r>
      <w:r w:rsidR="006F79B9" w:rsidRPr="003B172C">
        <w:rPr>
          <w:rtl/>
        </w:rPr>
        <w:t>آ</w:t>
      </w:r>
      <w:r w:rsidR="006F79B9" w:rsidRPr="003B172C">
        <w:rPr>
          <w:rFonts w:hint="cs"/>
          <w:rtl/>
        </w:rPr>
        <w:t xml:space="preserve">فریدن و </w:t>
      </w:r>
      <w:r w:rsidR="006F79B9" w:rsidRPr="003B172C">
        <w:rPr>
          <w:rFonts w:hint="cs"/>
          <w:rtl/>
        </w:rPr>
        <w:lastRenderedPageBreak/>
        <w:t>احترام به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6F79B9" w:rsidRPr="003B172C">
        <w:rPr>
          <w:rFonts w:hint="cs"/>
          <w:rtl/>
        </w:rPr>
        <w:t xml:space="preserve"> </w:t>
      </w:r>
      <w:r w:rsidR="000150E7" w:rsidRPr="003B172C">
        <w:rPr>
          <w:rFonts w:hint="cs"/>
          <w:rtl/>
        </w:rPr>
        <w:t>خود</w:t>
      </w:r>
      <w:r w:rsidR="00217D92" w:rsidRPr="003B172C">
        <w:rPr>
          <w:rFonts w:hint="cs"/>
          <w:rtl/>
        </w:rPr>
        <w:t xml:space="preserve"> را </w:t>
      </w:r>
      <w:r w:rsidR="006F79B9" w:rsidRPr="003B172C">
        <w:rPr>
          <w:rFonts w:hint="cs"/>
          <w:rtl/>
        </w:rPr>
        <w:t>بیاموزیم. اما ما با</w:t>
      </w:r>
      <w:r w:rsidR="00250EF1" w:rsidRPr="003B172C">
        <w:rPr>
          <w:rFonts w:hint="cs"/>
          <w:rtl/>
        </w:rPr>
        <w:t>ی</w:t>
      </w:r>
      <w:r w:rsidR="006F79B9" w:rsidRPr="003B172C">
        <w:rPr>
          <w:rFonts w:hint="cs"/>
          <w:rtl/>
        </w:rPr>
        <w:t>د شناسایی بدی‌ها</w:t>
      </w:r>
      <w:r w:rsidR="006927D4" w:rsidRPr="003B172C">
        <w:rPr>
          <w:rFonts w:hint="cs"/>
          <w:rtl/>
        </w:rPr>
        <w:t xml:space="preserve"> و</w:t>
      </w:r>
      <w:r w:rsidR="006F79B9" w:rsidRPr="003B172C">
        <w:rPr>
          <w:rFonts w:hint="cs"/>
          <w:rtl/>
        </w:rPr>
        <w:t xml:space="preserve"> حضور همواره فعال نیروهای ویرانگر</w:t>
      </w:r>
      <w:r w:rsidR="006927D4" w:rsidRPr="003B172C">
        <w:rPr>
          <w:rFonts w:hint="cs"/>
          <w:rtl/>
        </w:rPr>
        <w:t>ی که ما خود ایجاد می‌کنیم</w:t>
      </w:r>
      <w:r w:rsidR="006F79B9" w:rsidRPr="003B172C">
        <w:rPr>
          <w:rFonts w:hint="cs"/>
          <w:rtl/>
        </w:rPr>
        <w:t xml:space="preserve"> را نیز بیاموزیم. زیرا </w:t>
      </w:r>
      <w:r w:rsidR="00DC70A7" w:rsidRPr="003B172C">
        <w:rPr>
          <w:rFonts w:hint="cs"/>
          <w:rtl/>
        </w:rPr>
        <w:t xml:space="preserve">هم در </w:t>
      </w:r>
      <w:r w:rsidR="00DC70A7" w:rsidRPr="003B172C">
        <w:rPr>
          <w:rtl/>
        </w:rPr>
        <w:t>آ</w:t>
      </w:r>
      <w:r w:rsidR="00DC70A7" w:rsidRPr="003B172C">
        <w:rPr>
          <w:rFonts w:hint="cs"/>
          <w:rtl/>
        </w:rPr>
        <w:t xml:space="preserve">نچه به روشنایی مربوط می‌شود و هم در </w:t>
      </w:r>
      <w:r w:rsidR="00DC70A7" w:rsidRPr="003B172C">
        <w:rPr>
          <w:rtl/>
        </w:rPr>
        <w:t>آ</w:t>
      </w:r>
      <w:r w:rsidR="00DC70A7" w:rsidRPr="003B172C">
        <w:rPr>
          <w:rFonts w:hint="cs"/>
          <w:rtl/>
        </w:rPr>
        <w:t>نچه به تاریکی راجع می‌شود</w:t>
      </w:r>
      <w:r w:rsidR="00DC70A7" w:rsidRPr="003B172C">
        <w:rPr>
          <w:rtl/>
        </w:rPr>
        <w:t>،</w:t>
      </w:r>
      <w:r w:rsidR="00DC70A7" w:rsidRPr="003B172C">
        <w:rPr>
          <w:rFonts w:hint="cs"/>
          <w:rtl/>
        </w:rPr>
        <w:t xml:space="preserve"> سخن از انسان فعال و شناساگر </w:t>
      </w:r>
      <w:r w:rsidR="00900493" w:rsidRPr="003B172C">
        <w:rPr>
          <w:rFonts w:hint="cs"/>
          <w:rtl/>
        </w:rPr>
        <w:t>و نقشمند</w:t>
      </w:r>
      <w:r w:rsidR="006927D4" w:rsidRPr="003B172C">
        <w:rPr>
          <w:rFonts w:hint="cs"/>
          <w:rtl/>
        </w:rPr>
        <w:t xml:space="preserve"> </w:t>
      </w:r>
      <w:r w:rsidR="00DC70A7" w:rsidRPr="003B172C">
        <w:rPr>
          <w:rFonts w:hint="cs"/>
          <w:rtl/>
        </w:rPr>
        <w:t>است. زیرا استبدادهای فراگیر</w:t>
      </w:r>
      <w:r w:rsidR="00697FDA" w:rsidRPr="003B172C">
        <w:rPr>
          <w:rtl/>
        </w:rPr>
        <w:fldChar w:fldCharType="begin"/>
      </w:r>
      <w:r w:rsidR="00697FDA" w:rsidRPr="003B172C">
        <w:instrText xml:space="preserve"> XE "</w:instrText>
      </w:r>
      <w:r w:rsidR="00697FDA" w:rsidRPr="003B172C">
        <w:rPr>
          <w:rFonts w:hint="cs"/>
          <w:rtl/>
        </w:rPr>
        <w:instrText>استبدادهای فراگیر</w:instrText>
      </w:r>
      <w:r w:rsidR="00697FDA" w:rsidRPr="003B172C">
        <w:instrText xml:space="preserve">" </w:instrText>
      </w:r>
      <w:r w:rsidR="00697FDA" w:rsidRPr="003B172C">
        <w:rPr>
          <w:rtl/>
        </w:rPr>
        <w:fldChar w:fldCharType="end"/>
      </w:r>
      <w:r w:rsidR="00DC70A7" w:rsidRPr="003B172C">
        <w:rPr>
          <w:rFonts w:hint="cs"/>
          <w:rtl/>
        </w:rPr>
        <w:t xml:space="preserve"> قرن بیستم</w:t>
      </w:r>
      <w:r w:rsidR="00697FDA" w:rsidRPr="003B172C">
        <w:rPr>
          <w:rtl/>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tl/>
        </w:rPr>
        <w:fldChar w:fldCharType="end"/>
      </w:r>
      <w:r w:rsidR="00DC70A7" w:rsidRPr="003B172C">
        <w:rPr>
          <w:rFonts w:hint="cs"/>
          <w:rtl/>
        </w:rPr>
        <w:t xml:space="preserve"> و بازماندگان </w:t>
      </w:r>
      <w:r w:rsidR="00DC70A7" w:rsidRPr="003B172C">
        <w:rPr>
          <w:rtl/>
        </w:rPr>
        <w:t>آ</w:t>
      </w:r>
      <w:r w:rsidR="00DC70A7" w:rsidRPr="003B172C">
        <w:rPr>
          <w:rFonts w:hint="cs"/>
          <w:rtl/>
        </w:rPr>
        <w:t>نها</w:t>
      </w:r>
      <w:r w:rsidR="006927D4" w:rsidRPr="003B172C">
        <w:rPr>
          <w:rFonts w:hint="cs"/>
          <w:rtl/>
        </w:rPr>
        <w:t xml:space="preserve"> که</w:t>
      </w:r>
      <w:r w:rsidR="00DC70A7" w:rsidRPr="003B172C">
        <w:rPr>
          <w:rFonts w:hint="cs"/>
          <w:rtl/>
        </w:rPr>
        <w:t xml:space="preserve"> قدرتهای تام</w:t>
      </w:r>
      <w:r w:rsidR="006927D4" w:rsidRPr="003B172C">
        <w:rPr>
          <w:rFonts w:hint="cs"/>
          <w:rtl/>
        </w:rPr>
        <w:t xml:space="preserve"> باشند</w:t>
      </w:r>
      <w:r w:rsidR="006927D4" w:rsidRPr="003B172C">
        <w:rPr>
          <w:rtl/>
        </w:rPr>
        <w:t>،</w:t>
      </w:r>
      <w:r w:rsidR="00DC70A7" w:rsidRPr="003B172C">
        <w:rPr>
          <w:rFonts w:hint="cs"/>
          <w:rtl/>
        </w:rPr>
        <w:t xml:space="preserve"> پیش از همه</w:t>
      </w:r>
      <w:r w:rsidR="00DC70A7" w:rsidRPr="003B172C">
        <w:rPr>
          <w:rtl/>
        </w:rPr>
        <w:t>،</w:t>
      </w:r>
      <w:r w:rsidR="00DC70A7" w:rsidRPr="003B172C">
        <w:rPr>
          <w:rFonts w:hint="cs"/>
          <w:rtl/>
        </w:rPr>
        <w:t xml:space="preserve"> اشکال </w:t>
      </w:r>
      <w:r w:rsidR="00394643" w:rsidRPr="003B172C">
        <w:rPr>
          <w:rFonts w:hint="cs"/>
          <w:rtl/>
        </w:rPr>
        <w:t xml:space="preserve">وجدان </w:t>
      </w:r>
      <w:r w:rsidR="00DF70AC" w:rsidRPr="003B172C">
        <w:rPr>
          <w:rFonts w:hint="cs"/>
          <w:rtl/>
        </w:rPr>
        <w:t>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DF70AC" w:rsidRPr="003B172C">
        <w:rPr>
          <w:rFonts w:hint="cs"/>
          <w:rtl/>
        </w:rPr>
        <w:t xml:space="preserve"> </w:t>
      </w:r>
      <w:r w:rsidR="00394643" w:rsidRPr="003B172C">
        <w:rPr>
          <w:rFonts w:hint="cs"/>
          <w:rtl/>
        </w:rPr>
        <w:t xml:space="preserve">زدایی </w:t>
      </w:r>
      <w:r w:rsidR="00DF70AC" w:rsidRPr="003B172C">
        <w:rPr>
          <w:rFonts w:hint="cs"/>
          <w:rtl/>
        </w:rPr>
        <w:t>و</w:t>
      </w:r>
      <w:r w:rsidR="006927D4" w:rsidRPr="003B172C">
        <w:rPr>
          <w:rFonts w:hint="cs"/>
          <w:rtl/>
        </w:rPr>
        <w:t xml:space="preserve"> قوای</w:t>
      </w:r>
      <w:r w:rsidR="00634079" w:rsidRPr="003B172C">
        <w:rPr>
          <w:rFonts w:hint="cs"/>
          <w:rtl/>
        </w:rPr>
        <w:t xml:space="preserve"> میران</w:t>
      </w:r>
      <w:r w:rsidR="006927D4" w:rsidRPr="003B172C">
        <w:rPr>
          <w:rFonts w:hint="cs"/>
          <w:rtl/>
        </w:rPr>
        <w:t>ن</w:t>
      </w:r>
      <w:r w:rsidR="00634079" w:rsidRPr="003B172C">
        <w:rPr>
          <w:rFonts w:hint="cs"/>
          <w:rtl/>
        </w:rPr>
        <w:t>د</w:t>
      </w:r>
      <w:r w:rsidR="006927D4" w:rsidRPr="003B172C">
        <w:rPr>
          <w:rFonts w:hint="cs"/>
          <w:rtl/>
        </w:rPr>
        <w:t>ه</w:t>
      </w:r>
      <w:r w:rsidR="00634079" w:rsidRPr="003B172C">
        <w:rPr>
          <w:rFonts w:hint="cs"/>
          <w:rtl/>
        </w:rPr>
        <w:t xml:space="preserve"> </w:t>
      </w:r>
      <w:r w:rsidR="00DC70A7" w:rsidRPr="003B172C">
        <w:rPr>
          <w:rFonts w:hint="cs"/>
          <w:rtl/>
        </w:rPr>
        <w:t>هستند.</w:t>
      </w:r>
    </w:p>
    <w:p w14:paraId="3965CCE0" w14:textId="27A1B5C4" w:rsidR="00D50B6F" w:rsidRPr="003B172C" w:rsidRDefault="00634079" w:rsidP="00D678CB">
      <w:pPr>
        <w:spacing w:line="240" w:lineRule="atLeast"/>
        <w:ind w:right="-142"/>
        <w:jc w:val="both"/>
        <w:rPr>
          <w:rtl/>
        </w:rPr>
      </w:pPr>
      <w:r w:rsidRPr="003B172C">
        <w:rPr>
          <w:rFonts w:hint="cs"/>
          <w:rtl/>
        </w:rPr>
        <w:t xml:space="preserve">    اگر من بجای سخن گفتن از اقتصاد و اجتماع</w:t>
      </w:r>
      <w:r w:rsidRPr="003B172C">
        <w:rPr>
          <w:rtl/>
        </w:rPr>
        <w:t>،</w:t>
      </w:r>
      <w:r w:rsidRPr="003B172C">
        <w:rPr>
          <w:rFonts w:hint="cs"/>
          <w:rtl/>
        </w:rPr>
        <w:t xml:space="preserve"> از اخلاق در جامعه خود که جامعه ارتباطات و جهانی شدن اقتصادی است</w:t>
      </w:r>
      <w:r w:rsidRPr="003B172C">
        <w:rPr>
          <w:rtl/>
        </w:rPr>
        <w:t>،</w:t>
      </w:r>
      <w:r w:rsidRPr="003B172C">
        <w:rPr>
          <w:rFonts w:hint="cs"/>
          <w:rtl/>
        </w:rPr>
        <w:t xml:space="preserve"> سخن می‌گویم</w:t>
      </w:r>
      <w:r w:rsidRPr="003B172C">
        <w:rPr>
          <w:rtl/>
        </w:rPr>
        <w:t>،</w:t>
      </w:r>
      <w:r w:rsidRPr="003B172C">
        <w:rPr>
          <w:rFonts w:hint="cs"/>
          <w:rtl/>
        </w:rPr>
        <w:t xml:space="preserve"> دقیقاً بدین‌خاطر است که اخلاق</w:t>
      </w:r>
      <w:r w:rsidR="00394643" w:rsidRPr="003B172C">
        <w:rPr>
          <w:rFonts w:hint="cs"/>
          <w:rtl/>
        </w:rPr>
        <w:t xml:space="preserve"> و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394643" w:rsidRPr="003B172C">
        <w:rPr>
          <w:rFonts w:hint="cs"/>
          <w:rtl/>
        </w:rPr>
        <w:t xml:space="preserve"> </w:t>
      </w:r>
      <w:r w:rsidRPr="003B172C">
        <w:rPr>
          <w:rFonts w:hint="cs"/>
          <w:rtl/>
        </w:rPr>
        <w:t xml:space="preserve">را از </w:t>
      </w:r>
      <w:r w:rsidR="00394643" w:rsidRPr="003B172C">
        <w:rPr>
          <w:rFonts w:hint="cs"/>
          <w:rtl/>
        </w:rPr>
        <w:t>پیوندهاشان با منافع اقتصادی و یا نفوذهای سیاسی</w:t>
      </w:r>
      <w:r w:rsidR="00394643" w:rsidRPr="003B172C">
        <w:rPr>
          <w:rtl/>
        </w:rPr>
        <w:t>،</w:t>
      </w:r>
      <w:r w:rsidR="00394643" w:rsidRPr="003B172C">
        <w:rPr>
          <w:rFonts w:hint="cs"/>
          <w:rtl/>
        </w:rPr>
        <w:t xml:space="preserve"> رها کنم. در جامعه ماوراء مدرن</w:t>
      </w:r>
      <w:r w:rsidR="00394643" w:rsidRPr="003B172C">
        <w:rPr>
          <w:rtl/>
        </w:rPr>
        <w:t>،</w:t>
      </w:r>
      <w:r w:rsidR="00394643" w:rsidRPr="003B172C">
        <w:rPr>
          <w:rFonts w:hint="cs"/>
          <w:rtl/>
        </w:rPr>
        <w:t xml:space="preserve"> دیگر جبرهای فنی</w:t>
      </w:r>
      <w:r w:rsidR="00697FDA" w:rsidRPr="003B172C">
        <w:rPr>
          <w:rtl/>
        </w:rPr>
        <w:fldChar w:fldCharType="begin"/>
      </w:r>
      <w:r w:rsidR="00697FDA" w:rsidRPr="003B172C">
        <w:instrText xml:space="preserve"> XE "</w:instrText>
      </w:r>
      <w:r w:rsidR="00697FDA" w:rsidRPr="003B172C">
        <w:rPr>
          <w:rFonts w:hint="cs"/>
          <w:rtl/>
        </w:rPr>
        <w:instrText>جبرهای فنی</w:instrText>
      </w:r>
      <w:r w:rsidR="00697FDA" w:rsidRPr="003B172C">
        <w:instrText xml:space="preserve">" </w:instrText>
      </w:r>
      <w:r w:rsidR="00697FDA" w:rsidRPr="003B172C">
        <w:rPr>
          <w:rtl/>
        </w:rPr>
        <w:fldChar w:fldCharType="end"/>
      </w:r>
      <w:r w:rsidR="00394643" w:rsidRPr="003B172C">
        <w:rPr>
          <w:rFonts w:hint="cs"/>
          <w:rtl/>
        </w:rPr>
        <w:t xml:space="preserve"> و یا اقتصادی حکمروا نیستند. ویژگی این مرحله از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394643" w:rsidRPr="003B172C">
        <w:rPr>
          <w:rtl/>
        </w:rPr>
        <w:t>،</w:t>
      </w:r>
      <w:r w:rsidR="00394643" w:rsidRPr="003B172C">
        <w:rPr>
          <w:rFonts w:hint="cs"/>
          <w:rtl/>
        </w:rPr>
        <w:t xml:space="preserve"> رویارویی بیش از پیش مستقیم </w:t>
      </w:r>
      <w:r w:rsidR="00DF70AC" w:rsidRPr="003B172C">
        <w:rPr>
          <w:rFonts w:hint="cs"/>
          <w:rtl/>
        </w:rPr>
        <w:t xml:space="preserve">میان انسان فعال و </w:t>
      </w:r>
      <w:r w:rsidR="00751F91" w:rsidRPr="003B172C">
        <w:rPr>
          <w:rFonts w:hint="cs"/>
          <w:rtl/>
        </w:rPr>
        <w:t>نقشمند</w:t>
      </w:r>
      <w:r w:rsidR="00394643" w:rsidRPr="003B172C">
        <w:rPr>
          <w:rFonts w:hint="cs"/>
          <w:rtl/>
        </w:rPr>
        <w:t xml:space="preserve"> و ضد </w:t>
      </w:r>
      <w:r w:rsidR="00DF70AC" w:rsidRPr="003B172C">
        <w:rPr>
          <w:rFonts w:hint="cs"/>
          <w:rtl/>
        </w:rPr>
        <w:t>انسان فعال</w:t>
      </w:r>
      <w:r w:rsidR="00DF70AC" w:rsidRPr="003B172C">
        <w:rPr>
          <w:rtl/>
        </w:rPr>
        <w:t>،</w:t>
      </w:r>
      <w:r w:rsidR="00394643" w:rsidRPr="003B172C">
        <w:rPr>
          <w:rFonts w:hint="cs"/>
          <w:rtl/>
        </w:rPr>
        <w:t xml:space="preserve"> </w:t>
      </w:r>
      <w:r w:rsidR="00DF70AC" w:rsidRPr="003B172C">
        <w:rPr>
          <w:rFonts w:hint="cs"/>
          <w:rtl/>
        </w:rPr>
        <w:t xml:space="preserve">میان </w:t>
      </w:r>
      <w:r w:rsidR="00394643" w:rsidRPr="003B172C">
        <w:rPr>
          <w:rFonts w:hint="cs"/>
          <w:rtl/>
        </w:rPr>
        <w:t xml:space="preserve">وجدان </w:t>
      </w:r>
      <w:r w:rsidR="00DF70AC" w:rsidRPr="003B172C">
        <w:rPr>
          <w:rFonts w:hint="cs"/>
          <w:rtl/>
        </w:rPr>
        <w:t>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DF70AC" w:rsidRPr="003B172C">
        <w:rPr>
          <w:rFonts w:hint="cs"/>
          <w:rtl/>
        </w:rPr>
        <w:t xml:space="preserve"> و وجدان</w:t>
      </w:r>
      <w:r w:rsidR="009D2F80" w:rsidRPr="003B172C">
        <w:rPr>
          <w:rFonts w:hint="cs"/>
          <w:rtl/>
        </w:rPr>
        <w:t>‌</w:t>
      </w:r>
      <w:r w:rsidR="00DF70AC" w:rsidRPr="003B172C">
        <w:rPr>
          <w:rFonts w:hint="cs"/>
          <w:rtl/>
        </w:rPr>
        <w:t xml:space="preserve"> به حقوندی</w:t>
      </w:r>
      <w:r w:rsidR="009D2F80" w:rsidRPr="003B172C">
        <w:rPr>
          <w:rFonts w:hint="cs"/>
          <w:rtl/>
        </w:rPr>
        <w:t xml:space="preserve"> </w:t>
      </w:r>
      <w:r w:rsidR="000150E7" w:rsidRPr="003B172C">
        <w:rPr>
          <w:rFonts w:hint="cs"/>
          <w:rtl/>
        </w:rPr>
        <w:t>‌</w:t>
      </w:r>
      <w:r w:rsidR="00DF70AC" w:rsidRPr="003B172C">
        <w:rPr>
          <w:rFonts w:hint="cs"/>
          <w:rtl/>
        </w:rPr>
        <w:t>زدایی است. بدین‌خاطر</w:t>
      </w:r>
      <w:r w:rsidR="00DF70AC" w:rsidRPr="003B172C">
        <w:rPr>
          <w:rtl/>
        </w:rPr>
        <w:t>،</w:t>
      </w:r>
      <w:r w:rsidR="00DF70AC" w:rsidRPr="003B172C">
        <w:rPr>
          <w:rFonts w:hint="cs"/>
          <w:rtl/>
        </w:rPr>
        <w:t xml:space="preserve"> موضوع اصلی بحث‌ها و مبارزه‌های</w:t>
      </w:r>
      <w:r w:rsidR="00AA3081" w:rsidRPr="003B172C">
        <w:rPr>
          <w:rFonts w:hint="cs"/>
          <w:rtl/>
        </w:rPr>
        <w:t xml:space="preserve"> </w:t>
      </w:r>
      <w:r w:rsidR="00DF70AC" w:rsidRPr="003B172C">
        <w:rPr>
          <w:rFonts w:hint="cs"/>
          <w:rtl/>
        </w:rPr>
        <w:t>زبان</w:t>
      </w:r>
      <w:r w:rsidR="00AA3081" w:rsidRPr="003B172C">
        <w:rPr>
          <w:rFonts w:hint="cs"/>
          <w:rtl/>
        </w:rPr>
        <w:t>ی</w:t>
      </w:r>
      <w:r w:rsidR="00DF70AC" w:rsidRPr="003B172C">
        <w:rPr>
          <w:rFonts w:hint="cs"/>
          <w:rtl/>
        </w:rPr>
        <w:t xml:space="preserve"> و </w:t>
      </w:r>
      <w:r w:rsidR="00AA3081" w:rsidRPr="003B172C">
        <w:rPr>
          <w:rFonts w:hint="cs"/>
          <w:rtl/>
        </w:rPr>
        <w:t xml:space="preserve"> </w:t>
      </w:r>
      <w:r w:rsidR="00DF70AC" w:rsidRPr="003B172C">
        <w:rPr>
          <w:rtl/>
        </w:rPr>
        <w:t>آ</w:t>
      </w:r>
      <w:r w:rsidR="00DF70AC" w:rsidRPr="003B172C">
        <w:rPr>
          <w:rFonts w:hint="cs"/>
          <w:rtl/>
        </w:rPr>
        <w:t>موزش و پرورشی و قانون</w:t>
      </w:r>
      <w:r w:rsidR="00AA3081" w:rsidRPr="003B172C">
        <w:rPr>
          <w:rFonts w:hint="cs"/>
          <w:rtl/>
        </w:rPr>
        <w:t>ی و الگویی</w:t>
      </w:r>
      <w:r w:rsidR="00AA3081" w:rsidRPr="003B172C">
        <w:rPr>
          <w:rtl/>
        </w:rPr>
        <w:t>،</w:t>
      </w:r>
      <w:r w:rsidR="00DF70AC" w:rsidRPr="003B172C">
        <w:rPr>
          <w:rFonts w:hint="cs"/>
          <w:rtl/>
        </w:rPr>
        <w:t xml:space="preserve"> خلاقیت است</w:t>
      </w:r>
      <w:r w:rsidR="00AA3081" w:rsidRPr="003B172C">
        <w:rPr>
          <w:rFonts w:hint="cs"/>
          <w:rtl/>
        </w:rPr>
        <w:t xml:space="preserve">؛ </w:t>
      </w:r>
      <w:r w:rsidR="00D50B6F" w:rsidRPr="003B172C">
        <w:rPr>
          <w:rFonts w:hint="cs"/>
          <w:rtl/>
        </w:rPr>
        <w:t>موضوع اصلی</w:t>
      </w:r>
      <w:r w:rsidR="00AA3081" w:rsidRPr="003B172C">
        <w:rPr>
          <w:rFonts w:hint="cs"/>
          <w:rtl/>
        </w:rPr>
        <w:t xml:space="preserve"> </w:t>
      </w:r>
      <w:r w:rsidR="00D50B6F" w:rsidRPr="003B172C">
        <w:rPr>
          <w:rFonts w:hint="cs"/>
          <w:rtl/>
        </w:rPr>
        <w:t xml:space="preserve">انسان </w:t>
      </w:r>
      <w:r w:rsidR="00751F91" w:rsidRPr="003B172C">
        <w:rPr>
          <w:rFonts w:hint="cs"/>
          <w:rtl/>
        </w:rPr>
        <w:t>فعال</w:t>
      </w:r>
      <w:r w:rsidR="00D50B6F" w:rsidRPr="003B172C">
        <w:rPr>
          <w:rtl/>
        </w:rPr>
        <w:t>،</w:t>
      </w:r>
      <w:r w:rsidR="00D50B6F" w:rsidRPr="003B172C">
        <w:rPr>
          <w:rFonts w:hint="cs"/>
          <w:rtl/>
        </w:rPr>
        <w:t xml:space="preserve"> بمثابه وجدان </w:t>
      </w:r>
      <w:r w:rsidR="00751F91" w:rsidRPr="003B172C">
        <w:rPr>
          <w:rFonts w:hint="cs"/>
          <w:rtl/>
        </w:rPr>
        <w:t xml:space="preserve">به حقوندی خود </w:t>
      </w:r>
      <w:r w:rsidR="00D50B6F" w:rsidRPr="003B172C">
        <w:rPr>
          <w:rFonts w:hint="cs"/>
          <w:rtl/>
        </w:rPr>
        <w:t>و خودبالندگی فرد و نیز جمع</w:t>
      </w:r>
      <w:r w:rsidR="00D50B6F" w:rsidRPr="003B172C">
        <w:rPr>
          <w:rtl/>
        </w:rPr>
        <w:t>،</w:t>
      </w:r>
      <w:r w:rsidR="00D50B6F" w:rsidRPr="003B172C">
        <w:rPr>
          <w:rFonts w:hint="cs"/>
          <w:rtl/>
        </w:rPr>
        <w:t xml:space="preserve"> است.</w:t>
      </w:r>
    </w:p>
    <w:p w14:paraId="11719262" w14:textId="45D840B1" w:rsidR="00FB71A7" w:rsidRPr="003B172C" w:rsidRDefault="00D50B6F" w:rsidP="00D678CB">
      <w:pPr>
        <w:spacing w:line="240" w:lineRule="atLeast"/>
        <w:ind w:right="-142"/>
        <w:jc w:val="both"/>
        <w:rPr>
          <w:rtl/>
        </w:rPr>
      </w:pPr>
      <w:r w:rsidRPr="003B172C">
        <w:rPr>
          <w:rFonts w:hint="cs"/>
          <w:rtl/>
        </w:rPr>
        <w:t xml:space="preserve">    </w:t>
      </w:r>
      <w:r w:rsidR="00FA6E07" w:rsidRPr="003B172C">
        <w:rPr>
          <w:rFonts w:hint="cs"/>
          <w:rtl/>
        </w:rPr>
        <w:t>هنوز باید یا</w:t>
      </w:r>
      <w:r w:rsidR="00FA6E07" w:rsidRPr="003B172C">
        <w:rPr>
          <w:rtl/>
        </w:rPr>
        <w:t>آ</w:t>
      </w:r>
      <w:r w:rsidR="00FA6E07" w:rsidRPr="003B172C">
        <w:rPr>
          <w:rFonts w:hint="cs"/>
          <w:rtl/>
        </w:rPr>
        <w:t>ور شوم که در جامعه صنعتی</w:t>
      </w:r>
      <w:r w:rsidR="00FA6E07" w:rsidRPr="003B172C">
        <w:rPr>
          <w:rtl/>
        </w:rPr>
        <w:t>،</w:t>
      </w:r>
      <w:r w:rsidR="00FA6E07" w:rsidRPr="003B172C">
        <w:rPr>
          <w:rFonts w:hint="cs"/>
          <w:rtl/>
        </w:rPr>
        <w:t xml:space="preserve"> نخست باید روشنفکران و سیاستمداران را متقاعد می‌کردند که نقش جنبش کارگری</w:t>
      </w:r>
      <w:r w:rsidR="00697FDA" w:rsidRPr="003B172C">
        <w:rPr>
          <w:rtl/>
        </w:rPr>
        <w:fldChar w:fldCharType="begin"/>
      </w:r>
      <w:r w:rsidR="00697FDA" w:rsidRPr="003B172C">
        <w:instrText xml:space="preserve"> XE "</w:instrText>
      </w:r>
      <w:r w:rsidR="00697FDA" w:rsidRPr="003B172C">
        <w:rPr>
          <w:rFonts w:hint="cs"/>
          <w:rtl/>
        </w:rPr>
        <w:instrText>جنبش کارگری</w:instrText>
      </w:r>
      <w:r w:rsidR="00697FDA" w:rsidRPr="003B172C">
        <w:instrText xml:space="preserve">" </w:instrText>
      </w:r>
      <w:r w:rsidR="00697FDA" w:rsidRPr="003B172C">
        <w:rPr>
          <w:rtl/>
        </w:rPr>
        <w:fldChar w:fldCharType="end"/>
      </w:r>
      <w:r w:rsidR="00FA6E07" w:rsidRPr="003B172C">
        <w:rPr>
          <w:rtl/>
        </w:rPr>
        <w:t>،</w:t>
      </w:r>
      <w:r w:rsidR="00FA6E07" w:rsidRPr="003B172C">
        <w:rPr>
          <w:rFonts w:hint="cs"/>
          <w:rtl/>
        </w:rPr>
        <w:t xml:space="preserve"> محوری است. در جامعه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FA6E07" w:rsidRPr="003B172C">
        <w:rPr>
          <w:rtl/>
        </w:rPr>
        <w:t>،</w:t>
      </w:r>
      <w:r w:rsidR="00FA6E07" w:rsidRPr="003B172C">
        <w:rPr>
          <w:rFonts w:hint="cs"/>
          <w:rtl/>
        </w:rPr>
        <w:t xml:space="preserve"> این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FA6E07" w:rsidRPr="003B172C">
        <w:rPr>
          <w:rFonts w:hint="cs"/>
          <w:rtl/>
        </w:rPr>
        <w:t xml:space="preserve"> هستند که محور هستند. در دنیا</w:t>
      </w:r>
      <w:r w:rsidR="008C0AE2" w:rsidRPr="003B172C">
        <w:rPr>
          <w:rFonts w:hint="cs"/>
          <w:rtl/>
        </w:rPr>
        <w:t>ی</w:t>
      </w:r>
      <w:r w:rsidR="00FA6E07" w:rsidRPr="003B172C">
        <w:rPr>
          <w:rFonts w:hint="cs"/>
          <w:rtl/>
        </w:rPr>
        <w:t xml:space="preserve">ی </w:t>
      </w:r>
      <w:r w:rsidR="008C0AE2" w:rsidRPr="003B172C">
        <w:rPr>
          <w:rFonts w:hint="cs"/>
          <w:rtl/>
        </w:rPr>
        <w:t>که ارتباط و جهانی شدنِ اقتصادی و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8C0AE2" w:rsidRPr="003B172C">
        <w:rPr>
          <w:rFonts w:hint="cs"/>
          <w:rtl/>
        </w:rPr>
        <w:t xml:space="preserve"> تام محور هستند</w:t>
      </w:r>
      <w:r w:rsidR="008C0AE2" w:rsidRPr="003B172C">
        <w:rPr>
          <w:rtl/>
        </w:rPr>
        <w:t>،</w:t>
      </w:r>
      <w:r w:rsidR="008C0AE2" w:rsidRPr="003B172C">
        <w:rPr>
          <w:rFonts w:hint="cs"/>
          <w:rtl/>
        </w:rPr>
        <w:t xml:space="preserve"> دیگر نباید در پی دفاع از شرائط خاص زندگی و عمل عاملی شد که انسان است؛ به عکس</w:t>
      </w:r>
      <w:r w:rsidR="008C0AE2" w:rsidRPr="003B172C">
        <w:rPr>
          <w:rtl/>
        </w:rPr>
        <w:t>،</w:t>
      </w:r>
      <w:r w:rsidR="008C0AE2" w:rsidRPr="003B172C">
        <w:rPr>
          <w:rFonts w:hint="cs"/>
          <w:rtl/>
        </w:rPr>
        <w:t xml:space="preserve"> هدفهای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00751F91" w:rsidRPr="003B172C">
        <w:rPr>
          <w:rtl/>
        </w:rPr>
        <w:t>،</w:t>
      </w:r>
      <w:r w:rsidR="008C0AE2" w:rsidRPr="003B172C">
        <w:rPr>
          <w:rFonts w:hint="cs"/>
          <w:rtl/>
        </w:rPr>
        <w:t xml:space="preserve"> </w:t>
      </w:r>
      <w:r w:rsidR="00751F91" w:rsidRPr="003B172C">
        <w:rPr>
          <w:rFonts w:hint="cs"/>
          <w:rtl/>
        </w:rPr>
        <w:t xml:space="preserve">یعنی </w:t>
      </w:r>
      <w:r w:rsidR="008C0AE2" w:rsidRPr="003B172C">
        <w:rPr>
          <w:rFonts w:hint="cs"/>
          <w:rtl/>
        </w:rPr>
        <w:t>وجدان‌یابی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8C0AE2" w:rsidRPr="003B172C">
        <w:rPr>
          <w:rFonts w:hint="cs"/>
          <w:rtl/>
        </w:rPr>
        <w:t xml:space="preserve"> و خلاقیت </w:t>
      </w:r>
      <w:r w:rsidR="00751F91" w:rsidRPr="003B172C">
        <w:rPr>
          <w:rFonts w:hint="cs"/>
          <w:rtl/>
        </w:rPr>
        <w:t>انسان هستند که باید</w:t>
      </w:r>
      <w:r w:rsidR="008C0AE2" w:rsidRPr="003B172C">
        <w:rPr>
          <w:rFonts w:hint="cs"/>
          <w:rtl/>
        </w:rPr>
        <w:t xml:space="preserve"> پیشنهاد کنیم. </w:t>
      </w:r>
      <w:r w:rsidR="00DA5FCC" w:rsidRPr="003B172C">
        <w:rPr>
          <w:rFonts w:hint="cs"/>
          <w:rtl/>
        </w:rPr>
        <w:t>در میان هدفهای جهان شمول</w:t>
      </w:r>
      <w:r w:rsidR="00DA5FCC" w:rsidRPr="003B172C">
        <w:rPr>
          <w:rtl/>
        </w:rPr>
        <w:t>،</w:t>
      </w:r>
      <w:r w:rsidR="00DA5FCC" w:rsidRPr="003B172C">
        <w:rPr>
          <w:rFonts w:hint="cs"/>
          <w:rtl/>
        </w:rPr>
        <w:t xml:space="preserve">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DA5FCC" w:rsidRPr="003B172C">
        <w:rPr>
          <w:rFonts w:hint="cs"/>
          <w:rtl/>
        </w:rPr>
        <w:t xml:space="preserve"> زن تقدم مطلق دارد.</w:t>
      </w:r>
      <w:r w:rsidR="00CD7BD3" w:rsidRPr="003B172C">
        <w:rPr>
          <w:rFonts w:hint="cs"/>
          <w:rtl/>
        </w:rPr>
        <w:t xml:space="preserve"> در بخش دوم کتاب بدان می‌پردازم.</w:t>
      </w:r>
    </w:p>
    <w:p w14:paraId="4D096762" w14:textId="1C7FB20F" w:rsidR="00DA5FCC" w:rsidRPr="003B172C" w:rsidRDefault="00DA5FCC" w:rsidP="00D678CB">
      <w:pPr>
        <w:spacing w:line="240" w:lineRule="atLeast"/>
        <w:ind w:right="-142"/>
        <w:jc w:val="both"/>
        <w:rPr>
          <w:rtl/>
        </w:rPr>
      </w:pPr>
      <w:r w:rsidRPr="003B172C">
        <w:rPr>
          <w:rFonts w:hint="cs"/>
          <w:rtl/>
        </w:rPr>
        <w:t xml:space="preserve">    از مراحل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به چشم </w:t>
      </w:r>
      <w:r w:rsidRPr="003B172C">
        <w:rPr>
          <w:rtl/>
        </w:rPr>
        <w:t>آ</w:t>
      </w:r>
      <w:r w:rsidRPr="003B172C">
        <w:rPr>
          <w:rFonts w:hint="cs"/>
          <w:rtl/>
        </w:rPr>
        <w:t>مدنی‌تر</w:t>
      </w:r>
      <w:r w:rsidRPr="003B172C">
        <w:rPr>
          <w:rtl/>
        </w:rPr>
        <w:t>،</w:t>
      </w:r>
      <w:r w:rsidRPr="003B172C">
        <w:rPr>
          <w:rFonts w:hint="cs"/>
          <w:rtl/>
        </w:rPr>
        <w:t xml:space="preserve"> </w:t>
      </w:r>
      <w:r w:rsidR="00CD7BD3" w:rsidRPr="003B172C">
        <w:rPr>
          <w:rFonts w:hint="cs"/>
          <w:rtl/>
        </w:rPr>
        <w:t xml:space="preserve">مرحله دور شدن از </w:t>
      </w:r>
      <w:r w:rsidR="00CD7BD3" w:rsidRPr="003B172C">
        <w:rPr>
          <w:rtl/>
        </w:rPr>
        <w:t>آ</w:t>
      </w:r>
      <w:r w:rsidR="00CD7BD3" w:rsidRPr="003B172C">
        <w:rPr>
          <w:rFonts w:hint="cs"/>
          <w:rtl/>
        </w:rPr>
        <w:t>فرین</w:t>
      </w:r>
      <w:r w:rsidR="001E627D" w:rsidRPr="003B172C">
        <w:rPr>
          <w:rFonts w:hint="cs"/>
          <w:rtl/>
        </w:rPr>
        <w:t>ن</w:t>
      </w:r>
      <w:r w:rsidR="00CD7BD3" w:rsidRPr="003B172C">
        <w:rPr>
          <w:rFonts w:hint="cs"/>
          <w:rtl/>
        </w:rPr>
        <w:t xml:space="preserve">ده بیرون از انسان است. </w:t>
      </w:r>
      <w:r w:rsidR="00CD7BD3" w:rsidRPr="003B172C">
        <w:rPr>
          <w:rFonts w:hint="cs"/>
          <w:b/>
          <w:bCs/>
          <w:rtl/>
        </w:rPr>
        <w:t>در عمل روزمره و نیز در تحقیق</w:t>
      </w:r>
      <w:r w:rsidR="00CD7BD3" w:rsidRPr="003B172C">
        <w:rPr>
          <w:b/>
          <w:bCs/>
          <w:rtl/>
        </w:rPr>
        <w:t>،</w:t>
      </w:r>
      <w:r w:rsidR="00CD7BD3" w:rsidRPr="003B172C">
        <w:rPr>
          <w:rFonts w:hint="cs"/>
          <w:b/>
          <w:bCs/>
          <w:rtl/>
        </w:rPr>
        <w:t xml:space="preserve"> به سراغ یک وجود متعالی</w:t>
      </w:r>
      <w:r w:rsidR="00CD7BD3" w:rsidRPr="003B172C">
        <w:rPr>
          <w:b/>
          <w:bCs/>
          <w:rtl/>
        </w:rPr>
        <w:t>،</w:t>
      </w:r>
      <w:r w:rsidR="00CD7BD3" w:rsidRPr="003B172C">
        <w:rPr>
          <w:rFonts w:hint="cs"/>
          <w:b/>
          <w:bCs/>
          <w:rtl/>
        </w:rPr>
        <w:t xml:space="preserve"> </w:t>
      </w:r>
      <w:r w:rsidR="004F7382" w:rsidRPr="003B172C">
        <w:rPr>
          <w:rFonts w:hint="cs"/>
          <w:b/>
          <w:bCs/>
          <w:rtl/>
        </w:rPr>
        <w:t>ماورای</w:t>
      </w:r>
      <w:r w:rsidR="00CD7BD3" w:rsidRPr="003B172C">
        <w:rPr>
          <w:rFonts w:hint="cs"/>
          <w:b/>
          <w:bCs/>
          <w:rtl/>
        </w:rPr>
        <w:t xml:space="preserve"> انسان</w:t>
      </w:r>
      <w:r w:rsidR="00CD7BD3" w:rsidRPr="003B172C">
        <w:rPr>
          <w:b/>
          <w:bCs/>
          <w:rtl/>
        </w:rPr>
        <w:t>،</w:t>
      </w:r>
      <w:r w:rsidR="00CD7BD3" w:rsidRPr="003B172C">
        <w:rPr>
          <w:rFonts w:hint="cs"/>
          <w:b/>
          <w:bCs/>
          <w:rtl/>
        </w:rPr>
        <w:t xml:space="preserve"> </w:t>
      </w:r>
      <w:r w:rsidR="004F7382" w:rsidRPr="003B172C">
        <w:rPr>
          <w:rFonts w:hint="cs"/>
          <w:b/>
          <w:bCs/>
          <w:rtl/>
        </w:rPr>
        <w:t xml:space="preserve">و  عاری کننده </w:t>
      </w:r>
      <w:r w:rsidR="00CD7BD3" w:rsidRPr="003B172C">
        <w:rPr>
          <w:rFonts w:hint="cs"/>
          <w:b/>
          <w:bCs/>
          <w:rtl/>
        </w:rPr>
        <w:t xml:space="preserve">انسان از </w:t>
      </w:r>
      <w:r w:rsidR="004F7382" w:rsidRPr="003B172C">
        <w:rPr>
          <w:rFonts w:hint="cs"/>
          <w:b/>
          <w:bCs/>
          <w:rtl/>
        </w:rPr>
        <w:t xml:space="preserve"> توانایی خلق</w:t>
      </w:r>
      <w:r w:rsidR="004F7382" w:rsidRPr="003B172C">
        <w:rPr>
          <w:b/>
          <w:bCs/>
          <w:rtl/>
        </w:rPr>
        <w:t>،</w:t>
      </w:r>
      <w:r w:rsidR="004F7382" w:rsidRPr="003B172C">
        <w:rPr>
          <w:rFonts w:hint="cs"/>
          <w:b/>
          <w:bCs/>
          <w:rtl/>
        </w:rPr>
        <w:t xml:space="preserve"> نمی‌رویم</w:t>
      </w:r>
      <w:r w:rsidR="004F7382" w:rsidRPr="003B172C">
        <w:rPr>
          <w:rFonts w:hint="cs"/>
          <w:rtl/>
        </w:rPr>
        <w:t>.</w:t>
      </w:r>
      <w:r w:rsidR="00CD7BD3" w:rsidRPr="003B172C">
        <w:rPr>
          <w:rFonts w:hint="cs"/>
          <w:rtl/>
        </w:rPr>
        <w:t xml:space="preserve">  </w:t>
      </w:r>
    </w:p>
    <w:p w14:paraId="7CCFF3C3" w14:textId="5305B3E6" w:rsidR="00DA5FCC" w:rsidRPr="003B172C" w:rsidRDefault="004F7382" w:rsidP="00D678CB">
      <w:pPr>
        <w:spacing w:line="240" w:lineRule="atLeast"/>
        <w:ind w:right="-142"/>
        <w:jc w:val="both"/>
        <w:rPr>
          <w:rtl/>
        </w:rPr>
      </w:pPr>
      <w:r w:rsidRPr="003B172C">
        <w:rPr>
          <w:rFonts w:hint="cs"/>
          <w:rtl/>
        </w:rPr>
        <w:t xml:space="preserve">    مرحله مدرنیته</w:t>
      </w:r>
      <w:r w:rsidR="00697FDA" w:rsidRPr="003B172C">
        <w:rPr>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هرچه باشد</w:t>
      </w:r>
      <w:r w:rsidRPr="003B172C">
        <w:rPr>
          <w:rtl/>
        </w:rPr>
        <w:t>،</w:t>
      </w:r>
      <w:r w:rsidR="002E5DA5" w:rsidRPr="003B172C">
        <w:rPr>
          <w:rFonts w:hint="cs"/>
          <w:rtl/>
        </w:rPr>
        <w:t xml:space="preserve"> مرحله وجدان انسان به خلاقیت خویش است؛ </w:t>
      </w:r>
      <w:r w:rsidRPr="003B172C">
        <w:rPr>
          <w:rFonts w:hint="cs"/>
          <w:rtl/>
        </w:rPr>
        <w:t xml:space="preserve"> این خلاقیت خاص ما انسانها است که می‌</w:t>
      </w:r>
      <w:r w:rsidRPr="003B172C">
        <w:rPr>
          <w:rtl/>
        </w:rPr>
        <w:t>آ</w:t>
      </w:r>
      <w:r w:rsidRPr="003B172C">
        <w:rPr>
          <w:rFonts w:hint="cs"/>
          <w:rtl/>
        </w:rPr>
        <w:t xml:space="preserve">فریند. </w:t>
      </w:r>
      <w:r w:rsidR="00204EEE" w:rsidRPr="003B172C">
        <w:rPr>
          <w:rFonts w:hint="cs"/>
          <w:rtl/>
        </w:rPr>
        <w:t>انسانهای خلاقی که ما هستیم</w:t>
      </w:r>
      <w:r w:rsidR="00204EEE" w:rsidRPr="003B172C">
        <w:rPr>
          <w:rtl/>
        </w:rPr>
        <w:t>،</w:t>
      </w:r>
      <w:r w:rsidR="00204EEE" w:rsidRPr="003B172C">
        <w:rPr>
          <w:rFonts w:hint="cs"/>
          <w:rtl/>
        </w:rPr>
        <w:t xml:space="preserve"> وجدان </w:t>
      </w:r>
      <w:r w:rsidR="00204EEE" w:rsidRPr="003B172C">
        <w:rPr>
          <w:rFonts w:hint="cs"/>
          <w:rtl/>
        </w:rPr>
        <w:lastRenderedPageBreak/>
        <w:t>بخودی که داریم</w:t>
      </w:r>
      <w:r w:rsidR="00204EEE" w:rsidRPr="003B172C">
        <w:rPr>
          <w:rtl/>
        </w:rPr>
        <w:t>،</w:t>
      </w:r>
      <w:r w:rsidR="00204EEE" w:rsidRPr="003B172C">
        <w:rPr>
          <w:rFonts w:hint="cs"/>
          <w:rtl/>
        </w:rPr>
        <w:t xml:space="preserve"> مضطرب و گرفتار غم و اندوه است چرا که دیگر نمی‌تواند بر یک وجود متعالی تکیه کند. </w:t>
      </w:r>
    </w:p>
    <w:p w14:paraId="50C785E3" w14:textId="7B038264" w:rsidR="0082776F" w:rsidRPr="003B172C" w:rsidRDefault="00204EEE" w:rsidP="00D678CB">
      <w:pPr>
        <w:spacing w:line="240" w:lineRule="atLeast"/>
        <w:ind w:right="-142"/>
        <w:jc w:val="both"/>
        <w:rPr>
          <w:rtl/>
        </w:rPr>
      </w:pPr>
      <w:r w:rsidRPr="003B172C">
        <w:rPr>
          <w:rFonts w:hint="cs"/>
          <w:rtl/>
        </w:rPr>
        <w:t xml:space="preserve">    </w:t>
      </w:r>
      <w:r w:rsidR="007B2B6F" w:rsidRPr="003B172C">
        <w:rPr>
          <w:rFonts w:hint="cs"/>
          <w:rtl/>
        </w:rPr>
        <w:t>معمولی‌ترین شیوه «</w:t>
      </w:r>
      <w:r w:rsidR="00772D77" w:rsidRPr="003B172C">
        <w:rPr>
          <w:rFonts w:hint="cs"/>
          <w:rtl/>
        </w:rPr>
        <w:t>باز</w:t>
      </w:r>
      <w:r w:rsidR="007B2B6F" w:rsidRPr="003B172C">
        <w:rPr>
          <w:rFonts w:hint="cs"/>
          <w:rtl/>
        </w:rPr>
        <w:t xml:space="preserve">احساس» خود بمثابه </w:t>
      </w:r>
      <w:r w:rsidR="00EE7B67" w:rsidRPr="003B172C">
        <w:rPr>
          <w:rFonts w:hint="cs"/>
          <w:rtl/>
        </w:rPr>
        <w:t>فعال</w:t>
      </w:r>
      <w:r w:rsidR="007B2B6F" w:rsidRPr="003B172C">
        <w:rPr>
          <w:rFonts w:hint="cs"/>
          <w:rtl/>
        </w:rPr>
        <w:t xml:space="preserve"> و شناساگر</w:t>
      </w:r>
      <w:r w:rsidR="002E5DA5" w:rsidRPr="003B172C">
        <w:rPr>
          <w:rtl/>
        </w:rPr>
        <w:t>،</w:t>
      </w:r>
      <w:r w:rsidR="000C5587" w:rsidRPr="003B172C">
        <w:rPr>
          <w:rFonts w:hint="cs"/>
          <w:rtl/>
        </w:rPr>
        <w:t xml:space="preserve"> </w:t>
      </w:r>
      <w:r w:rsidR="007B2B6F" w:rsidRPr="003B172C">
        <w:rPr>
          <w:rFonts w:hint="cs"/>
          <w:rtl/>
        </w:rPr>
        <w:t>این</w:t>
      </w:r>
      <w:r w:rsidR="001E627D" w:rsidRPr="003B172C">
        <w:rPr>
          <w:rFonts w:hint="cs"/>
          <w:rtl/>
        </w:rPr>
        <w:t>‌ا</w:t>
      </w:r>
      <w:r w:rsidR="007B2B6F" w:rsidRPr="003B172C">
        <w:rPr>
          <w:rFonts w:hint="cs"/>
          <w:rtl/>
        </w:rPr>
        <w:t>ست</w:t>
      </w:r>
      <w:r w:rsidR="007B2B6F" w:rsidRPr="003B172C">
        <w:rPr>
          <w:rtl/>
        </w:rPr>
        <w:t>:</w:t>
      </w:r>
      <w:r w:rsidR="007B2B6F" w:rsidRPr="003B172C">
        <w:rPr>
          <w:rFonts w:hint="cs"/>
          <w:rtl/>
        </w:rPr>
        <w:t xml:space="preserve"> </w:t>
      </w:r>
      <w:r w:rsidR="00772D77" w:rsidRPr="003B172C">
        <w:rPr>
          <w:rFonts w:hint="cs"/>
          <w:rtl/>
        </w:rPr>
        <w:t>اندر</w:t>
      </w:r>
      <w:r w:rsidR="002E5DA5" w:rsidRPr="003B172C">
        <w:rPr>
          <w:rFonts w:hint="cs"/>
          <w:rtl/>
        </w:rPr>
        <w:t xml:space="preserve"> </w:t>
      </w:r>
      <w:r w:rsidR="00772D77" w:rsidRPr="003B172C">
        <w:rPr>
          <w:rFonts w:hint="cs"/>
          <w:rtl/>
        </w:rPr>
        <w:t xml:space="preserve">یافت </w:t>
      </w:r>
      <w:r w:rsidR="000C5587" w:rsidRPr="003B172C">
        <w:rPr>
          <w:rFonts w:hint="cs"/>
          <w:rtl/>
        </w:rPr>
        <w:t xml:space="preserve">فاصله‌ای که ما را از زندگی روزمره و قیود </w:t>
      </w:r>
      <w:r w:rsidR="000C5587" w:rsidRPr="003B172C">
        <w:rPr>
          <w:rtl/>
        </w:rPr>
        <w:t>آ</w:t>
      </w:r>
      <w:r w:rsidR="000C5587" w:rsidRPr="003B172C">
        <w:rPr>
          <w:rFonts w:hint="cs"/>
          <w:rtl/>
        </w:rPr>
        <w:t>ن دور می‌کند و</w:t>
      </w:r>
      <w:r w:rsidR="00772D77" w:rsidRPr="003B172C">
        <w:rPr>
          <w:rtl/>
        </w:rPr>
        <w:t>،</w:t>
      </w:r>
      <w:r w:rsidR="00772D77" w:rsidRPr="003B172C">
        <w:rPr>
          <w:rFonts w:hint="cs"/>
          <w:rtl/>
        </w:rPr>
        <w:t xml:space="preserve"> در همان‌حال</w:t>
      </w:r>
      <w:r w:rsidR="00772D77" w:rsidRPr="003B172C">
        <w:rPr>
          <w:rtl/>
        </w:rPr>
        <w:t>،</w:t>
      </w:r>
      <w:r w:rsidR="00772D77" w:rsidRPr="003B172C">
        <w:rPr>
          <w:rFonts w:hint="cs"/>
          <w:rtl/>
        </w:rPr>
        <w:t xml:space="preserve"> وجدان براین‌که</w:t>
      </w:r>
      <w:r w:rsidR="009C291C" w:rsidRPr="003B172C">
        <w:rPr>
          <w:rtl/>
        </w:rPr>
        <w:t>،</w:t>
      </w:r>
      <w:r w:rsidR="00772D77" w:rsidRPr="003B172C">
        <w:rPr>
          <w:rFonts w:hint="cs"/>
          <w:rtl/>
        </w:rPr>
        <w:t xml:space="preserve"> </w:t>
      </w:r>
      <w:r w:rsidR="00306CDF" w:rsidRPr="003B172C">
        <w:rPr>
          <w:rFonts w:hint="cs"/>
          <w:rtl/>
        </w:rPr>
        <w:t xml:space="preserve">توسط </w:t>
      </w:r>
      <w:r w:rsidR="00306CDF" w:rsidRPr="003B172C">
        <w:rPr>
          <w:rtl/>
        </w:rPr>
        <w:t>آ</w:t>
      </w:r>
      <w:r w:rsidR="00306CDF" w:rsidRPr="003B172C">
        <w:rPr>
          <w:rFonts w:hint="cs"/>
          <w:rtl/>
        </w:rPr>
        <w:t>نچه در ما هست و بیشتر از ما هست</w:t>
      </w:r>
      <w:r w:rsidR="00306CDF" w:rsidRPr="003B172C">
        <w:rPr>
          <w:rtl/>
        </w:rPr>
        <w:t>،</w:t>
      </w:r>
      <w:r w:rsidR="00306CDF" w:rsidRPr="003B172C">
        <w:rPr>
          <w:rFonts w:hint="cs"/>
          <w:rtl/>
        </w:rPr>
        <w:t xml:space="preserve"> </w:t>
      </w:r>
      <w:r w:rsidR="00121B34" w:rsidRPr="003B172C">
        <w:rPr>
          <w:rFonts w:hint="cs"/>
          <w:rtl/>
        </w:rPr>
        <w:t>از خود فرا می‌رویم</w:t>
      </w:r>
      <w:r w:rsidR="002E5DA5" w:rsidRPr="003B172C">
        <w:rPr>
          <w:rFonts w:hint="cs"/>
          <w:rtl/>
        </w:rPr>
        <w:t>.</w:t>
      </w:r>
      <w:r w:rsidR="007236A4" w:rsidRPr="003B172C">
        <w:rPr>
          <w:rFonts w:hint="cs"/>
          <w:rtl/>
        </w:rPr>
        <w:t xml:space="preserve"> </w:t>
      </w:r>
      <w:r w:rsidR="00383D4C" w:rsidRPr="003B172C">
        <w:rPr>
          <w:rFonts w:hint="cs"/>
          <w:rtl/>
        </w:rPr>
        <w:t xml:space="preserve">غفلت از </w:t>
      </w:r>
      <w:r w:rsidR="00A84724" w:rsidRPr="003B172C">
        <w:rPr>
          <w:rFonts w:hint="cs"/>
          <w:rtl/>
        </w:rPr>
        <w:t>«</w:t>
      </w:r>
      <w:r w:rsidR="002E5DA5" w:rsidRPr="003B172C">
        <w:rPr>
          <w:rtl/>
        </w:rPr>
        <w:t>آ</w:t>
      </w:r>
      <w:r w:rsidR="002E5DA5" w:rsidRPr="003B172C">
        <w:rPr>
          <w:rFonts w:hint="cs"/>
          <w:rtl/>
        </w:rPr>
        <w:t xml:space="preserve">نچه در ما هست و </w:t>
      </w:r>
      <w:r w:rsidR="002F65FE" w:rsidRPr="003B172C">
        <w:rPr>
          <w:rFonts w:hint="cs"/>
          <w:rtl/>
        </w:rPr>
        <w:t>بیشتر</w:t>
      </w:r>
      <w:r w:rsidR="00383D4C" w:rsidRPr="003B172C">
        <w:rPr>
          <w:rFonts w:hint="cs"/>
          <w:rtl/>
        </w:rPr>
        <w:t xml:space="preserve"> از ما</w:t>
      </w:r>
      <w:r w:rsidR="002E5DA5" w:rsidRPr="003B172C">
        <w:rPr>
          <w:rFonts w:hint="cs"/>
          <w:rtl/>
        </w:rPr>
        <w:t xml:space="preserve"> هست</w:t>
      </w:r>
      <w:r w:rsidR="00A84724" w:rsidRPr="003B172C">
        <w:rPr>
          <w:rFonts w:hint="cs"/>
          <w:rtl/>
        </w:rPr>
        <w:t>»</w:t>
      </w:r>
      <w:r w:rsidR="00383D4C" w:rsidRPr="003B172C">
        <w:rPr>
          <w:rtl/>
        </w:rPr>
        <w:t>،</w:t>
      </w:r>
      <w:r w:rsidR="00383D4C" w:rsidRPr="003B172C">
        <w:rPr>
          <w:rFonts w:hint="cs"/>
          <w:rtl/>
        </w:rPr>
        <w:t xml:space="preserve"> </w:t>
      </w:r>
      <w:r w:rsidR="009C291C" w:rsidRPr="003B172C">
        <w:rPr>
          <w:rFonts w:hint="cs"/>
          <w:rtl/>
        </w:rPr>
        <w:t xml:space="preserve">کاستی </w:t>
      </w:r>
      <w:r w:rsidR="00383D4C" w:rsidRPr="003B172C">
        <w:rPr>
          <w:rFonts w:hint="cs"/>
          <w:rtl/>
        </w:rPr>
        <w:t xml:space="preserve">است که زندگی ما را حقارت </w:t>
      </w:r>
      <w:r w:rsidR="00383D4C" w:rsidRPr="003B172C">
        <w:rPr>
          <w:rtl/>
        </w:rPr>
        <w:t>آ</w:t>
      </w:r>
      <w:r w:rsidR="00383D4C" w:rsidRPr="003B172C">
        <w:rPr>
          <w:rFonts w:hint="cs"/>
          <w:rtl/>
        </w:rPr>
        <w:t>میز می‌کند. کاستی که ما باید رفع کنیم</w:t>
      </w:r>
      <w:r w:rsidR="00383D4C" w:rsidRPr="003B172C">
        <w:rPr>
          <w:rtl/>
        </w:rPr>
        <w:t>،</w:t>
      </w:r>
      <w:r w:rsidR="00383D4C" w:rsidRPr="003B172C">
        <w:rPr>
          <w:rFonts w:hint="cs"/>
          <w:rtl/>
        </w:rPr>
        <w:t xml:space="preserve"> </w:t>
      </w:r>
      <w:r w:rsidR="00255AFD" w:rsidRPr="003B172C">
        <w:rPr>
          <w:rFonts w:hint="cs"/>
          <w:rtl/>
        </w:rPr>
        <w:t>وجدان</w:t>
      </w:r>
      <w:r w:rsidR="009C291C" w:rsidRPr="003B172C">
        <w:rPr>
          <w:rFonts w:hint="cs"/>
          <w:rtl/>
        </w:rPr>
        <w:t xml:space="preserve"> به</w:t>
      </w:r>
      <w:r w:rsidR="00255AFD" w:rsidRPr="003B172C">
        <w:rPr>
          <w:rFonts w:hint="cs"/>
          <w:rtl/>
        </w:rPr>
        <w:t xml:space="preserve"> </w:t>
      </w:r>
      <w:r w:rsidR="009C291C" w:rsidRPr="003B172C">
        <w:rPr>
          <w:rFonts w:hint="cs"/>
          <w:rtl/>
        </w:rPr>
        <w:t>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9C291C" w:rsidRPr="003B172C">
        <w:rPr>
          <w:rFonts w:hint="cs"/>
          <w:rtl/>
        </w:rPr>
        <w:t xml:space="preserve"> بمثابه حقوند و خلاق </w:t>
      </w:r>
      <w:r w:rsidR="00255AFD" w:rsidRPr="003B172C">
        <w:rPr>
          <w:rFonts w:hint="cs"/>
          <w:rtl/>
        </w:rPr>
        <w:t xml:space="preserve">است. </w:t>
      </w:r>
      <w:r w:rsidR="00383D4C" w:rsidRPr="003B172C">
        <w:rPr>
          <w:rFonts w:hint="cs"/>
          <w:rtl/>
        </w:rPr>
        <w:t>بدین‌سان</w:t>
      </w:r>
      <w:r w:rsidR="00383D4C" w:rsidRPr="003B172C">
        <w:rPr>
          <w:rtl/>
        </w:rPr>
        <w:t>،</w:t>
      </w:r>
      <w:r w:rsidR="00383D4C" w:rsidRPr="003B172C">
        <w:rPr>
          <w:rFonts w:hint="cs"/>
          <w:rtl/>
        </w:rPr>
        <w:t xml:space="preserve"> </w:t>
      </w:r>
      <w:r w:rsidR="00255AFD" w:rsidRPr="003B172C">
        <w:rPr>
          <w:rFonts w:hint="cs"/>
          <w:rtl/>
        </w:rPr>
        <w:t>انسان برای این که خلاق بگردد</w:t>
      </w:r>
      <w:r w:rsidR="00255AFD" w:rsidRPr="003B172C">
        <w:rPr>
          <w:rtl/>
        </w:rPr>
        <w:t>،</w:t>
      </w:r>
      <w:r w:rsidR="00255AFD" w:rsidRPr="003B172C">
        <w:rPr>
          <w:rFonts w:hint="cs"/>
          <w:rtl/>
        </w:rPr>
        <w:t xml:space="preserve"> باید از زندگی روزمره</w:t>
      </w:r>
      <w:r w:rsidR="00255AFD" w:rsidRPr="003B172C">
        <w:rPr>
          <w:rtl/>
        </w:rPr>
        <w:t>،</w:t>
      </w:r>
      <w:r w:rsidR="00255AFD" w:rsidRPr="003B172C">
        <w:rPr>
          <w:rFonts w:hint="cs"/>
          <w:rtl/>
        </w:rPr>
        <w:t xml:space="preserve"> فاصله بگیرد</w:t>
      </w:r>
      <w:r w:rsidR="007236A4" w:rsidRPr="003B172C">
        <w:rPr>
          <w:rtl/>
        </w:rPr>
        <w:t>،</w:t>
      </w:r>
      <w:r w:rsidR="007236A4" w:rsidRPr="003B172C">
        <w:rPr>
          <w:rFonts w:hint="cs"/>
          <w:rtl/>
        </w:rPr>
        <w:t xml:space="preserve"> </w:t>
      </w:r>
      <w:r w:rsidR="00255AFD" w:rsidRPr="003B172C">
        <w:rPr>
          <w:rFonts w:hint="cs"/>
          <w:rtl/>
        </w:rPr>
        <w:t>بدون این</w:t>
      </w:r>
      <w:r w:rsidR="007236A4" w:rsidRPr="003B172C">
        <w:rPr>
          <w:rFonts w:hint="cs"/>
          <w:rtl/>
        </w:rPr>
        <w:t>‌</w:t>
      </w:r>
      <w:r w:rsidR="00255AFD" w:rsidRPr="003B172C">
        <w:rPr>
          <w:rFonts w:hint="cs"/>
          <w:rtl/>
        </w:rPr>
        <w:t>که که باوجود مقدسی</w:t>
      </w:r>
      <w:r w:rsidR="00F671C4" w:rsidRPr="003B172C">
        <w:rPr>
          <w:rFonts w:hint="cs"/>
          <w:rtl/>
        </w:rPr>
        <w:t xml:space="preserve"> یا خدا</w:t>
      </w:r>
      <w:r w:rsidR="00255AFD" w:rsidRPr="003B172C">
        <w:rPr>
          <w:rFonts w:hint="cs"/>
          <w:rtl/>
        </w:rPr>
        <w:t xml:space="preserve"> این</w:t>
      </w:r>
      <w:r w:rsidR="000150E7" w:rsidRPr="003B172C">
        <w:rPr>
          <w:rFonts w:hint="cs"/>
          <w:rtl/>
        </w:rPr>
        <w:t>‌</w:t>
      </w:r>
      <w:r w:rsidR="00255AFD" w:rsidRPr="003B172C">
        <w:rPr>
          <w:rFonts w:hint="cs"/>
          <w:rtl/>
        </w:rPr>
        <w:t>همانی بجوید.</w:t>
      </w:r>
      <w:r w:rsidR="00F671C4" w:rsidRPr="003B172C">
        <w:rPr>
          <w:rFonts w:hint="cs"/>
          <w:rtl/>
        </w:rPr>
        <w:t xml:space="preserve"> چرا که با شرط مدرن شدن نمی‌خواند</w:t>
      </w:r>
      <w:r w:rsidR="007236A4" w:rsidRPr="003B172C">
        <w:rPr>
          <w:rFonts w:hint="cs"/>
          <w:rtl/>
        </w:rPr>
        <w:t xml:space="preserve">. </w:t>
      </w:r>
      <w:r w:rsidR="00F671C4" w:rsidRPr="003B172C">
        <w:rPr>
          <w:rFonts w:hint="cs"/>
          <w:rtl/>
        </w:rPr>
        <w:t xml:space="preserve">این </w:t>
      </w:r>
      <w:r w:rsidR="00F671C4" w:rsidRPr="003B172C">
        <w:rPr>
          <w:rtl/>
        </w:rPr>
        <w:t>ﮊ</w:t>
      </w:r>
      <w:r w:rsidR="00F671C4" w:rsidRPr="003B172C">
        <w:rPr>
          <w:rFonts w:hint="cs"/>
          <w:rtl/>
        </w:rPr>
        <w:t>ان پل سارتر</w:t>
      </w:r>
      <w:r w:rsidR="00697FDA" w:rsidRPr="003B172C">
        <w:rPr>
          <w:rtl/>
        </w:rPr>
        <w:fldChar w:fldCharType="begin"/>
      </w:r>
      <w:r w:rsidR="00697FDA" w:rsidRPr="003B172C">
        <w:instrText xml:space="preserve"> XE "</w:instrText>
      </w:r>
      <w:r w:rsidR="00697FDA" w:rsidRPr="003B172C">
        <w:rPr>
          <w:rFonts w:hint="cs"/>
          <w:rtl/>
        </w:rPr>
        <w:instrText>سارتر</w:instrText>
      </w:r>
      <w:r w:rsidR="00697FDA" w:rsidRPr="003B172C">
        <w:instrText xml:space="preserve">" </w:instrText>
      </w:r>
      <w:r w:rsidR="00697FDA" w:rsidRPr="003B172C">
        <w:rPr>
          <w:rtl/>
        </w:rPr>
        <w:fldChar w:fldCharType="end"/>
      </w:r>
      <w:r w:rsidR="00F671C4" w:rsidRPr="003B172C">
        <w:rPr>
          <w:rFonts w:hint="cs"/>
          <w:rtl/>
        </w:rPr>
        <w:t xml:space="preserve"> است که این دو خلاء را بهتر از همه اندریافته‌است. باوجود این</w:t>
      </w:r>
      <w:r w:rsidR="00F671C4" w:rsidRPr="003B172C">
        <w:rPr>
          <w:rtl/>
        </w:rPr>
        <w:t>،</w:t>
      </w:r>
      <w:r w:rsidR="00F671C4" w:rsidRPr="003B172C">
        <w:rPr>
          <w:rFonts w:hint="cs"/>
          <w:rtl/>
        </w:rPr>
        <w:t xml:space="preserve"> تنها در </w:t>
      </w:r>
      <w:r w:rsidR="00F671C4" w:rsidRPr="003B172C">
        <w:rPr>
          <w:rtl/>
        </w:rPr>
        <w:t>آ</w:t>
      </w:r>
      <w:r w:rsidR="00F671C4" w:rsidRPr="003B172C">
        <w:rPr>
          <w:rFonts w:hint="cs"/>
          <w:rtl/>
        </w:rPr>
        <w:t>نچه به وجدانِ مستقیم یا غیر مستقیم</w:t>
      </w:r>
      <w:r w:rsidR="00F671C4" w:rsidRPr="003B172C">
        <w:rPr>
          <w:rtl/>
        </w:rPr>
        <w:t>،</w:t>
      </w:r>
      <w:r w:rsidR="00F671C4" w:rsidRPr="003B172C">
        <w:rPr>
          <w:rFonts w:hint="cs"/>
          <w:rtl/>
        </w:rPr>
        <w:t xml:space="preserve"> ناقص یا کاملِ انسان </w:t>
      </w:r>
      <w:r w:rsidR="00383D4C" w:rsidRPr="003B172C">
        <w:rPr>
          <w:rFonts w:hint="cs"/>
          <w:rtl/>
        </w:rPr>
        <w:t xml:space="preserve"> به خود</w:t>
      </w:r>
      <w:r w:rsidR="00383D4C" w:rsidRPr="003B172C">
        <w:rPr>
          <w:rtl/>
        </w:rPr>
        <w:t>،</w:t>
      </w:r>
      <w:r w:rsidR="00383D4C" w:rsidRPr="003B172C">
        <w:rPr>
          <w:rFonts w:hint="cs"/>
          <w:rtl/>
        </w:rPr>
        <w:t xml:space="preserve"> بمثابه </w:t>
      </w:r>
      <w:r w:rsidR="00EE7B67" w:rsidRPr="003B172C">
        <w:rPr>
          <w:rFonts w:hint="cs"/>
          <w:rtl/>
        </w:rPr>
        <w:t>فعال</w:t>
      </w:r>
      <w:r w:rsidR="00F671C4" w:rsidRPr="003B172C">
        <w:rPr>
          <w:rFonts w:hint="cs"/>
          <w:rtl/>
        </w:rPr>
        <w:t xml:space="preserve"> و شناساگر</w:t>
      </w:r>
      <w:r w:rsidR="0082776F" w:rsidRPr="003B172C">
        <w:rPr>
          <w:rFonts w:hint="cs"/>
          <w:rtl/>
        </w:rPr>
        <w:t xml:space="preserve"> مربوط می‌شود</w:t>
      </w:r>
      <w:r w:rsidR="0082776F" w:rsidRPr="003B172C">
        <w:rPr>
          <w:rtl/>
        </w:rPr>
        <w:t>،</w:t>
      </w:r>
      <w:r w:rsidR="0082776F" w:rsidRPr="003B172C">
        <w:rPr>
          <w:rFonts w:hint="cs"/>
          <w:rtl/>
        </w:rPr>
        <w:t xml:space="preserve"> می‌توان </w:t>
      </w:r>
      <w:r w:rsidR="002F65FE" w:rsidRPr="003B172C">
        <w:rPr>
          <w:rFonts w:hint="cs"/>
          <w:rtl/>
        </w:rPr>
        <w:t xml:space="preserve">با او </w:t>
      </w:r>
      <w:r w:rsidR="0082776F" w:rsidRPr="003B172C">
        <w:rPr>
          <w:rFonts w:hint="cs"/>
          <w:rtl/>
        </w:rPr>
        <w:t xml:space="preserve">موافق شد. </w:t>
      </w:r>
      <w:r w:rsidR="00E7505F" w:rsidRPr="003B172C">
        <w:rPr>
          <w:rFonts w:hint="cs"/>
          <w:rtl/>
        </w:rPr>
        <w:t>(صص 37 و 38 کتاب)</w:t>
      </w:r>
    </w:p>
    <w:p w14:paraId="11682DA9" w14:textId="77777777" w:rsidR="0082776F" w:rsidRPr="003B172C" w:rsidRDefault="0082776F" w:rsidP="00D678CB">
      <w:pPr>
        <w:spacing w:line="240" w:lineRule="atLeast"/>
        <w:ind w:right="-142"/>
        <w:jc w:val="both"/>
        <w:rPr>
          <w:rtl/>
        </w:rPr>
      </w:pPr>
    </w:p>
    <w:p w14:paraId="64AC57DA" w14:textId="77777777" w:rsidR="0082776F" w:rsidRPr="003B172C" w:rsidRDefault="0082776F" w:rsidP="00D678CB">
      <w:pPr>
        <w:spacing w:line="240" w:lineRule="atLeast"/>
        <w:ind w:right="-142"/>
        <w:jc w:val="both"/>
        <w:rPr>
          <w:b/>
          <w:bCs/>
          <w:rtl/>
        </w:rPr>
      </w:pPr>
      <w:r w:rsidRPr="003B172C">
        <w:rPr>
          <w:rFonts w:ascii="Yu Gothic UI Semilight" w:eastAsia="Yu Gothic UI Semilight" w:hAnsi="Yu Gothic UI Semilight" w:hint="eastAsia"/>
          <w:b/>
          <w:bCs/>
          <w:rtl/>
        </w:rPr>
        <w:t>●</w:t>
      </w:r>
      <w:r w:rsidRPr="003B172C">
        <w:rPr>
          <w:rFonts w:hint="cs"/>
          <w:b/>
          <w:bCs/>
          <w:rtl/>
        </w:rPr>
        <w:t xml:space="preserve"> نقد</w:t>
      </w:r>
      <w:r w:rsidRPr="003B172C">
        <w:rPr>
          <w:b/>
          <w:bCs/>
          <w:rtl/>
        </w:rPr>
        <w:t>:</w:t>
      </w:r>
    </w:p>
    <w:p w14:paraId="42B32D86" w14:textId="2B7514A5" w:rsidR="00D16BCD" w:rsidRPr="003B172C" w:rsidRDefault="0082776F" w:rsidP="00D678CB">
      <w:pPr>
        <w:spacing w:line="240" w:lineRule="atLeast"/>
        <w:ind w:right="-142"/>
        <w:jc w:val="both"/>
        <w:rPr>
          <w:rtl/>
        </w:rPr>
      </w:pPr>
      <w:r w:rsidRPr="003B172C">
        <w:rPr>
          <w:rFonts w:hint="cs"/>
          <w:rtl/>
        </w:rPr>
        <w:t xml:space="preserve">    بدین‌سان</w:t>
      </w:r>
      <w:r w:rsidRPr="003B172C">
        <w:rPr>
          <w:rtl/>
        </w:rPr>
        <w:t>،</w:t>
      </w:r>
      <w:r w:rsidRPr="003B172C">
        <w:rPr>
          <w:rFonts w:hint="cs"/>
          <w:rtl/>
        </w:rPr>
        <w:t xml:space="preserve"> نویسنده وجود متعالی یا خدایی </w:t>
      </w:r>
      <w:r w:rsidR="0000665B" w:rsidRPr="003B172C">
        <w:rPr>
          <w:rFonts w:hint="cs"/>
          <w:rtl/>
        </w:rPr>
        <w:t xml:space="preserve">را </w:t>
      </w:r>
      <w:r w:rsidRPr="003B172C">
        <w:rPr>
          <w:rFonts w:hint="cs"/>
          <w:rtl/>
        </w:rPr>
        <w:t>مانع می‌داند که قائل شدن به او</w:t>
      </w:r>
      <w:r w:rsidRPr="003B172C">
        <w:rPr>
          <w:rtl/>
        </w:rPr>
        <w:t>،</w:t>
      </w:r>
      <w:r w:rsidRPr="003B172C">
        <w:rPr>
          <w:rFonts w:hint="cs"/>
          <w:rtl/>
        </w:rPr>
        <w:t xml:space="preserve"> </w:t>
      </w:r>
      <w:r w:rsidR="0000665B" w:rsidRPr="003B172C">
        <w:rPr>
          <w:rFonts w:hint="cs"/>
          <w:rtl/>
        </w:rPr>
        <w:t xml:space="preserve">خود </w:t>
      </w:r>
      <w:r w:rsidR="00EE7B67" w:rsidRPr="003B172C">
        <w:rPr>
          <w:rFonts w:hint="cs"/>
          <w:rtl/>
        </w:rPr>
        <w:t>ع</w:t>
      </w:r>
      <w:r w:rsidR="0000665B" w:rsidRPr="003B172C">
        <w:rPr>
          <w:rFonts w:hint="cs"/>
          <w:rtl/>
        </w:rPr>
        <w:t xml:space="preserve">اری از توان خلق انگاری </w:t>
      </w:r>
      <w:r w:rsidR="00DE2C54" w:rsidRPr="003B172C">
        <w:rPr>
          <w:rFonts w:hint="cs"/>
          <w:rtl/>
        </w:rPr>
        <w:t>می‌شود</w:t>
      </w:r>
      <w:r w:rsidR="0000665B" w:rsidRPr="003B172C">
        <w:rPr>
          <w:rFonts w:hint="cs"/>
          <w:rtl/>
        </w:rPr>
        <w:t>.</w:t>
      </w:r>
      <w:r w:rsidR="00DE2C54" w:rsidRPr="003B172C">
        <w:rPr>
          <w:rFonts w:hint="cs"/>
          <w:rtl/>
        </w:rPr>
        <w:t xml:space="preserve"> اما نظر سارتر</w:t>
      </w:r>
      <w:r w:rsidR="00697FDA" w:rsidRPr="003B172C">
        <w:rPr>
          <w:rtl/>
        </w:rPr>
        <w:fldChar w:fldCharType="begin"/>
      </w:r>
      <w:r w:rsidR="00697FDA" w:rsidRPr="003B172C">
        <w:instrText xml:space="preserve"> XE "</w:instrText>
      </w:r>
      <w:r w:rsidR="00697FDA" w:rsidRPr="003B172C">
        <w:rPr>
          <w:rFonts w:hint="cs"/>
          <w:rtl/>
        </w:rPr>
        <w:instrText>سارتر</w:instrText>
      </w:r>
      <w:r w:rsidR="00697FDA" w:rsidRPr="003B172C">
        <w:instrText xml:space="preserve">" </w:instrText>
      </w:r>
      <w:r w:rsidR="00697FDA" w:rsidRPr="003B172C">
        <w:rPr>
          <w:rtl/>
        </w:rPr>
        <w:fldChar w:fldCharType="end"/>
      </w:r>
      <w:r w:rsidR="00DE2C54" w:rsidRPr="003B172C">
        <w:rPr>
          <w:rFonts w:hint="cs"/>
          <w:rtl/>
        </w:rPr>
        <w:t xml:space="preserve"> در باره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DE2C54" w:rsidRPr="003B172C">
        <w:rPr>
          <w:rtl/>
        </w:rPr>
        <w:t>،</w:t>
      </w:r>
      <w:r w:rsidR="00DE2C54" w:rsidRPr="003B172C">
        <w:rPr>
          <w:rFonts w:hint="cs"/>
          <w:rtl/>
        </w:rPr>
        <w:t xml:space="preserve"> در کتاب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00DE2C54" w:rsidRPr="003B172C">
        <w:rPr>
          <w:rtl/>
        </w:rPr>
        <w:t>،</w:t>
      </w:r>
      <w:r w:rsidR="00DE2C54" w:rsidRPr="003B172C">
        <w:rPr>
          <w:rFonts w:hint="cs"/>
          <w:rtl/>
        </w:rPr>
        <w:t xml:space="preserve"> جلد دوم</w:t>
      </w:r>
      <w:r w:rsidR="00DE2C54" w:rsidRPr="003B172C">
        <w:rPr>
          <w:rtl/>
        </w:rPr>
        <w:t>،</w:t>
      </w:r>
      <w:r w:rsidR="00DE2C54" w:rsidRPr="003B172C">
        <w:rPr>
          <w:rFonts w:hint="cs"/>
          <w:rtl/>
        </w:rPr>
        <w:t xml:space="preserve"> نقل و نقد شده‌است. او براین‌است که آزادی بیرون رفتن از تعین است. از دید او</w:t>
      </w:r>
      <w:r w:rsidR="00DE2C54" w:rsidRPr="003B172C">
        <w:rPr>
          <w:rtl/>
        </w:rPr>
        <w:t>،</w:t>
      </w:r>
      <w:r w:rsidR="00DE2C54" w:rsidRPr="003B172C">
        <w:rPr>
          <w:rFonts w:hint="cs"/>
          <w:rtl/>
        </w:rPr>
        <w:t xml:space="preserve"> تنها عقل </w:t>
      </w:r>
      <w:r w:rsidR="00DE2C54" w:rsidRPr="003B172C">
        <w:rPr>
          <w:rtl/>
        </w:rPr>
        <w:t>آ</w:t>
      </w:r>
      <w:r w:rsidR="00DE2C54" w:rsidRPr="003B172C">
        <w:rPr>
          <w:rFonts w:hint="cs"/>
          <w:rtl/>
        </w:rPr>
        <w:t xml:space="preserve">دمی است که می‌تواند به ماورای تعین درآید و این درآمدن به ماورای تعین </w:t>
      </w:r>
      <w:r w:rsidR="00DE2C54" w:rsidRPr="003B172C">
        <w:rPr>
          <w:rtl/>
        </w:rPr>
        <w:t>آ</w:t>
      </w:r>
      <w:r w:rsidR="00DE2C54" w:rsidRPr="003B172C">
        <w:rPr>
          <w:rFonts w:hint="cs"/>
          <w:rtl/>
        </w:rPr>
        <w:t>زادی است. رجوع به قول سارتر</w:t>
      </w:r>
      <w:r w:rsidR="00DE2C54" w:rsidRPr="003B172C">
        <w:rPr>
          <w:rtl/>
        </w:rPr>
        <w:t>،</w:t>
      </w:r>
      <w:r w:rsidR="00DE2C54" w:rsidRPr="003B172C">
        <w:rPr>
          <w:rFonts w:hint="cs"/>
          <w:rtl/>
        </w:rPr>
        <w:t xml:space="preserve"> </w:t>
      </w:r>
      <w:r w:rsidR="00EE7B67" w:rsidRPr="003B172C">
        <w:rPr>
          <w:rtl/>
        </w:rPr>
        <w:t>آ</w:t>
      </w:r>
      <w:r w:rsidR="00EE7B67" w:rsidRPr="003B172C">
        <w:rPr>
          <w:rFonts w:hint="cs"/>
          <w:rtl/>
        </w:rPr>
        <w:t xml:space="preserve">نهم در حد </w:t>
      </w:r>
      <w:r w:rsidR="00DE2C54" w:rsidRPr="003B172C">
        <w:rPr>
          <w:rFonts w:hint="cs"/>
          <w:rtl/>
        </w:rPr>
        <w:t>بسنده کردن به لزوم «فاصله‌گرفتن از زندگی روزمره»</w:t>
      </w:r>
      <w:r w:rsidR="00DE2C54" w:rsidRPr="003B172C">
        <w:rPr>
          <w:rtl/>
        </w:rPr>
        <w:t>،</w:t>
      </w:r>
      <w:r w:rsidR="00DE2C54" w:rsidRPr="003B172C">
        <w:rPr>
          <w:rFonts w:hint="cs"/>
          <w:rtl/>
        </w:rPr>
        <w:t xml:space="preserve"> ماندن در </w:t>
      </w:r>
      <w:r w:rsidR="008D007F" w:rsidRPr="003B172C">
        <w:rPr>
          <w:rFonts w:hint="cs"/>
          <w:rtl/>
        </w:rPr>
        <w:t xml:space="preserve">تناقض است. چرا که اگر هستی </w:t>
      </w:r>
      <w:r w:rsidR="008D007F" w:rsidRPr="003B172C">
        <w:rPr>
          <w:rtl/>
        </w:rPr>
        <w:t>آ</w:t>
      </w:r>
      <w:r w:rsidR="008D007F" w:rsidRPr="003B172C">
        <w:rPr>
          <w:rFonts w:hint="cs"/>
          <w:rtl/>
        </w:rPr>
        <w:t>فریده بروی نامتعین باز نبود</w:t>
      </w:r>
      <w:r w:rsidR="008D007F" w:rsidRPr="003B172C">
        <w:rPr>
          <w:rtl/>
        </w:rPr>
        <w:t>،</w:t>
      </w:r>
      <w:r w:rsidR="008D007F" w:rsidRPr="003B172C">
        <w:rPr>
          <w:rFonts w:hint="cs"/>
          <w:rtl/>
        </w:rPr>
        <w:t xml:space="preserve">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8D007F"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8D007F" w:rsidRPr="003B172C">
        <w:rPr>
          <w:rFonts w:hint="cs"/>
          <w:rtl/>
        </w:rPr>
        <w:t xml:space="preserve"> وجود نمی‌داشتند و استعداد</w:t>
      </w:r>
      <w:r w:rsidR="00697FDA" w:rsidRPr="003B172C">
        <w:rPr>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rPr>
        <w:fldChar w:fldCharType="end"/>
      </w:r>
      <w:r w:rsidR="008D007F" w:rsidRPr="003B172C">
        <w:rPr>
          <w:rFonts w:hint="cs"/>
          <w:rtl/>
        </w:rPr>
        <w:t xml:space="preserve"> خلق نیز نمی‌توانست وجود داشته باشد. پس باید نامتعینی باشد و مدار انسان با </w:t>
      </w:r>
      <w:r w:rsidR="008D007F" w:rsidRPr="003B172C">
        <w:rPr>
          <w:rtl/>
        </w:rPr>
        <w:t>آ</w:t>
      </w:r>
      <w:r w:rsidR="008D007F" w:rsidRPr="003B172C">
        <w:rPr>
          <w:rFonts w:hint="cs"/>
          <w:rtl/>
        </w:rPr>
        <w:t>ن</w:t>
      </w:r>
      <w:r w:rsidR="008D007F" w:rsidRPr="003B172C">
        <w:rPr>
          <w:rtl/>
        </w:rPr>
        <w:t>،</w:t>
      </w:r>
      <w:r w:rsidR="008D007F" w:rsidRPr="003B172C">
        <w:rPr>
          <w:rFonts w:hint="cs"/>
          <w:rtl/>
        </w:rPr>
        <w:t xml:space="preserve"> مدار باز باشد</w:t>
      </w:r>
      <w:r w:rsidR="008D007F" w:rsidRPr="003B172C">
        <w:rPr>
          <w:rtl/>
        </w:rPr>
        <w:t>،</w:t>
      </w:r>
      <w:r w:rsidR="008D007F" w:rsidRPr="003B172C">
        <w:rPr>
          <w:rFonts w:hint="cs"/>
          <w:rtl/>
        </w:rPr>
        <w:t xml:space="preserve"> تا فاصله‌گرفتن </w:t>
      </w:r>
      <w:r w:rsidR="006E3A12" w:rsidRPr="003B172C">
        <w:rPr>
          <w:rFonts w:hint="cs"/>
          <w:rtl/>
        </w:rPr>
        <w:t>این</w:t>
      </w:r>
      <w:r w:rsidR="00711046" w:rsidRPr="003B172C">
        <w:rPr>
          <w:rFonts w:hint="cs"/>
          <w:rtl/>
        </w:rPr>
        <w:t>‌</w:t>
      </w:r>
      <w:r w:rsidR="006E3A12" w:rsidRPr="003B172C">
        <w:rPr>
          <w:rFonts w:hint="cs"/>
          <w:rtl/>
        </w:rPr>
        <w:t>همانی جستن با نامتعین بگردد و انسان به خلق توانا شود. باوجود این</w:t>
      </w:r>
      <w:r w:rsidR="006E3A12" w:rsidRPr="003B172C">
        <w:rPr>
          <w:rtl/>
        </w:rPr>
        <w:t>،</w:t>
      </w:r>
      <w:r w:rsidR="006E3A12" w:rsidRPr="003B172C">
        <w:rPr>
          <w:rFonts w:hint="cs"/>
          <w:rtl/>
        </w:rPr>
        <w:t xml:space="preserve"> اگر نامتعین توانایی و دانایی و... خلاق و ... و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6E3A12" w:rsidRPr="003B172C">
        <w:rPr>
          <w:rFonts w:hint="cs"/>
          <w:rtl/>
        </w:rPr>
        <w:t xml:space="preserve"> مطلق نباشد</w:t>
      </w:r>
      <w:r w:rsidR="006E3A12" w:rsidRPr="003B172C">
        <w:rPr>
          <w:rtl/>
        </w:rPr>
        <w:t>،</w:t>
      </w:r>
      <w:r w:rsidR="006E3A12" w:rsidRPr="003B172C">
        <w:rPr>
          <w:rFonts w:hint="cs"/>
          <w:rtl/>
        </w:rPr>
        <w:t xml:space="preserve"> </w:t>
      </w:r>
      <w:r w:rsidR="006E3A12" w:rsidRPr="003B172C">
        <w:rPr>
          <w:rtl/>
        </w:rPr>
        <w:t>آ</w:t>
      </w:r>
      <w:r w:rsidR="006E3A12" w:rsidRPr="003B172C">
        <w:rPr>
          <w:rFonts w:hint="cs"/>
          <w:rtl/>
        </w:rPr>
        <w:t>فریده باز بروی او</w:t>
      </w:r>
      <w:r w:rsidR="006E3A12" w:rsidRPr="003B172C">
        <w:rPr>
          <w:rtl/>
        </w:rPr>
        <w:t>،</w:t>
      </w:r>
      <w:r w:rsidR="006E3A12" w:rsidRPr="003B172C">
        <w:rPr>
          <w:rFonts w:hint="cs"/>
          <w:rtl/>
        </w:rPr>
        <w:t xml:space="preserve"> وجود پیدا نمی‌کند. بطریق اولی</w:t>
      </w:r>
      <w:r w:rsidR="006E3A12" w:rsidRPr="003B172C">
        <w:rPr>
          <w:rtl/>
        </w:rPr>
        <w:t>،</w:t>
      </w:r>
      <w:r w:rsidR="006E3A12" w:rsidRPr="003B172C">
        <w:rPr>
          <w:rFonts w:hint="cs"/>
          <w:rtl/>
        </w:rPr>
        <w:t xml:space="preserve"> انسان</w:t>
      </w:r>
      <w:r w:rsidR="006E3A12" w:rsidRPr="003B172C">
        <w:rPr>
          <w:rtl/>
        </w:rPr>
        <w:t>،</w:t>
      </w:r>
      <w:r w:rsidR="006E3A12" w:rsidRPr="003B172C">
        <w:rPr>
          <w:rFonts w:hint="cs"/>
          <w:rtl/>
        </w:rPr>
        <w:t xml:space="preserve"> بدون این</w:t>
      </w:r>
      <w:r w:rsidR="00711046" w:rsidRPr="003B172C">
        <w:rPr>
          <w:rFonts w:hint="cs"/>
          <w:rtl/>
        </w:rPr>
        <w:t>‌</w:t>
      </w:r>
      <w:r w:rsidR="006E3A12" w:rsidRPr="003B172C">
        <w:rPr>
          <w:rFonts w:hint="cs"/>
          <w:rtl/>
        </w:rPr>
        <w:t>همانی با او</w:t>
      </w:r>
      <w:r w:rsidR="006E3A12" w:rsidRPr="003B172C">
        <w:rPr>
          <w:rtl/>
        </w:rPr>
        <w:t>،</w:t>
      </w:r>
      <w:r w:rsidR="006E3A12" w:rsidRPr="003B172C">
        <w:rPr>
          <w:rFonts w:hint="cs"/>
          <w:rtl/>
        </w:rPr>
        <w:t xml:space="preserve"> استقلال و آزادی</w:t>
      </w:r>
      <w:r w:rsidR="006E3A12" w:rsidRPr="003B172C">
        <w:rPr>
          <w:rtl/>
        </w:rPr>
        <w:t>،</w:t>
      </w:r>
      <w:r w:rsidR="006E3A12" w:rsidRPr="003B172C">
        <w:rPr>
          <w:rFonts w:hint="cs"/>
          <w:rtl/>
        </w:rPr>
        <w:t xml:space="preserve"> بنابراین </w:t>
      </w:r>
      <w:r w:rsidR="006E3A12" w:rsidRPr="003B172C">
        <w:rPr>
          <w:rtl/>
        </w:rPr>
        <w:t>آ</w:t>
      </w:r>
      <w:r w:rsidR="006E3A12" w:rsidRPr="003B172C">
        <w:rPr>
          <w:rFonts w:hint="cs"/>
          <w:rtl/>
        </w:rPr>
        <w:t>فرینندگی پیدا نمی‌کند. بدین‌قرار</w:t>
      </w:r>
      <w:r w:rsidR="006E3A12" w:rsidRPr="003B172C">
        <w:rPr>
          <w:rtl/>
        </w:rPr>
        <w:t>،</w:t>
      </w:r>
      <w:r w:rsidR="006E3A12" w:rsidRPr="003B172C">
        <w:rPr>
          <w:rFonts w:hint="cs"/>
          <w:rtl/>
        </w:rPr>
        <w:t xml:space="preserve"> هرگاه </w:t>
      </w:r>
      <w:r w:rsidR="00C02134" w:rsidRPr="003B172C">
        <w:rPr>
          <w:rFonts w:hint="cs"/>
          <w:rtl/>
        </w:rPr>
        <w:t xml:space="preserve">فکر </w:t>
      </w:r>
      <w:r w:rsidR="006E3A12" w:rsidRPr="003B172C">
        <w:rPr>
          <w:rFonts w:hint="cs"/>
          <w:rtl/>
        </w:rPr>
        <w:t>نویسنده</w:t>
      </w:r>
      <w:r w:rsidR="006E3A12" w:rsidRPr="003B172C">
        <w:rPr>
          <w:rtl/>
        </w:rPr>
        <w:t>،</w:t>
      </w:r>
      <w:r w:rsidR="006E3A12" w:rsidRPr="003B172C">
        <w:rPr>
          <w:rFonts w:hint="cs"/>
          <w:rtl/>
        </w:rPr>
        <w:t xml:space="preserve"> در بند ناخدایی نبود که بیانهای قدرتی </w:t>
      </w:r>
      <w:r w:rsidR="00C02134" w:rsidRPr="003B172C">
        <w:rPr>
          <w:rFonts w:hint="cs"/>
          <w:rtl/>
        </w:rPr>
        <w:t>جانشین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00C02134" w:rsidRPr="003B172C">
        <w:rPr>
          <w:rFonts w:hint="cs"/>
          <w:rtl/>
        </w:rPr>
        <w:t xml:space="preserve"> کرده‌اند </w:t>
      </w:r>
      <w:r w:rsidR="006E3A12" w:rsidRPr="003B172C">
        <w:rPr>
          <w:rFonts w:hint="cs"/>
          <w:rtl/>
        </w:rPr>
        <w:t>که صفت دینی دارند</w:t>
      </w:r>
      <w:r w:rsidR="00C02134" w:rsidRPr="003B172C">
        <w:rPr>
          <w:rFonts w:hint="cs"/>
          <w:rtl/>
        </w:rPr>
        <w:t xml:space="preserve"> و این بیانها انسان را فاقد استعدادها</w:t>
      </w:r>
      <w:r w:rsidR="00C02134" w:rsidRPr="003B172C">
        <w:rPr>
          <w:rtl/>
        </w:rPr>
        <w:t>،</w:t>
      </w:r>
      <w:r w:rsidR="00C02134" w:rsidRPr="003B172C">
        <w:rPr>
          <w:rFonts w:hint="cs"/>
          <w:rtl/>
        </w:rPr>
        <w:t xml:space="preserve"> از جمله</w:t>
      </w:r>
      <w:r w:rsidR="00C02134" w:rsidRPr="003B172C">
        <w:rPr>
          <w:rtl/>
        </w:rPr>
        <w:t>،</w:t>
      </w:r>
      <w:r w:rsidR="00C02134" w:rsidRPr="003B172C">
        <w:rPr>
          <w:rFonts w:hint="cs"/>
          <w:rtl/>
        </w:rPr>
        <w:t xml:space="preserve"> استعداد خلق نشمرده </w:t>
      </w:r>
      <w:r w:rsidR="00C02134" w:rsidRPr="003B172C">
        <w:rPr>
          <w:rFonts w:hint="cs"/>
          <w:rtl/>
        </w:rPr>
        <w:lastRenderedPageBreak/>
        <w:t>بود</w:t>
      </w:r>
      <w:r w:rsidR="005C77B1" w:rsidRPr="003B172C">
        <w:rPr>
          <w:rFonts w:hint="cs"/>
          <w:rtl/>
        </w:rPr>
        <w:t>ند</w:t>
      </w:r>
      <w:r w:rsidR="00C02134" w:rsidRPr="003B172C">
        <w:rPr>
          <w:rtl/>
        </w:rPr>
        <w:t>،</w:t>
      </w:r>
      <w:r w:rsidR="00C02134" w:rsidRPr="003B172C">
        <w:rPr>
          <w:rFonts w:hint="cs"/>
          <w:rtl/>
        </w:rPr>
        <w:t xml:space="preserve"> در تناقض نمی‌ماند. اگر او این سخن علی</w:t>
      </w:r>
      <w:r w:rsidR="00697FDA" w:rsidRPr="003B172C">
        <w:rPr>
          <w:rtl/>
        </w:rPr>
        <w:fldChar w:fldCharType="begin"/>
      </w:r>
      <w:r w:rsidR="00697FDA" w:rsidRPr="003B172C">
        <w:instrText xml:space="preserve"> XE "</w:instrText>
      </w:r>
      <w:r w:rsidR="00697FDA" w:rsidRPr="003B172C">
        <w:rPr>
          <w:rFonts w:hint="cs"/>
          <w:rtl/>
        </w:rPr>
        <w:instrText>علی</w:instrText>
      </w:r>
      <w:r w:rsidR="00697FDA" w:rsidRPr="003B172C">
        <w:instrText xml:space="preserve">" </w:instrText>
      </w:r>
      <w:r w:rsidR="00697FDA" w:rsidRPr="003B172C">
        <w:rPr>
          <w:rtl/>
        </w:rPr>
        <w:fldChar w:fldCharType="end"/>
      </w:r>
      <w:r w:rsidR="00C02134" w:rsidRPr="003B172C">
        <w:rPr>
          <w:rFonts w:hint="cs"/>
          <w:rtl/>
        </w:rPr>
        <w:t xml:space="preserve"> (ع) را می‌شنید</w:t>
      </w:r>
      <w:r w:rsidR="00C02134" w:rsidRPr="003B172C">
        <w:rPr>
          <w:rtl/>
        </w:rPr>
        <w:t>:</w:t>
      </w:r>
      <w:r w:rsidR="00C02134" w:rsidRPr="003B172C">
        <w:rPr>
          <w:rFonts w:hint="cs"/>
          <w:rtl/>
        </w:rPr>
        <w:t xml:space="preserve"> «خدا در ما است نه به یگانگی و در بیرون ما است</w:t>
      </w:r>
      <w:r w:rsidR="00C02134" w:rsidRPr="003B172C">
        <w:rPr>
          <w:rtl/>
        </w:rPr>
        <w:t>،</w:t>
      </w:r>
      <w:r w:rsidR="00C02134" w:rsidRPr="003B172C">
        <w:rPr>
          <w:rFonts w:hint="cs"/>
          <w:rtl/>
        </w:rPr>
        <w:t xml:space="preserve"> نه به بیگانگی»</w:t>
      </w:r>
      <w:r w:rsidR="00C02134" w:rsidRPr="003B172C">
        <w:rPr>
          <w:rtl/>
        </w:rPr>
        <w:t>،</w:t>
      </w:r>
      <w:r w:rsidR="00C02134" w:rsidRPr="003B172C">
        <w:rPr>
          <w:rFonts w:hint="cs"/>
          <w:rtl/>
        </w:rPr>
        <w:t xml:space="preserve"> وقتی به تعریف انسان ماورای مدرن می‌رسید</w:t>
      </w:r>
      <w:r w:rsidR="00C02134" w:rsidRPr="003B172C">
        <w:rPr>
          <w:rtl/>
        </w:rPr>
        <w:t>،</w:t>
      </w:r>
      <w:r w:rsidR="00C02134" w:rsidRPr="003B172C">
        <w:rPr>
          <w:rFonts w:hint="cs"/>
          <w:rtl/>
        </w:rPr>
        <w:t xml:space="preserve"> سخن شفاف و </w:t>
      </w:r>
      <w:r w:rsidR="008655CA" w:rsidRPr="003B172C">
        <w:rPr>
          <w:rFonts w:hint="cs"/>
          <w:rtl/>
        </w:rPr>
        <w:t>خالی از تناقض می‌گفت. باوجود این</w:t>
      </w:r>
      <w:r w:rsidR="008655CA" w:rsidRPr="003B172C">
        <w:rPr>
          <w:rtl/>
        </w:rPr>
        <w:t>،</w:t>
      </w:r>
      <w:r w:rsidR="008655CA" w:rsidRPr="003B172C">
        <w:rPr>
          <w:rFonts w:hint="cs"/>
          <w:rtl/>
        </w:rPr>
        <w:t xml:space="preserve"> او می‌پذیرد که بدون رهاشدن از محدودکننده‌ها</w:t>
      </w:r>
      <w:r w:rsidR="008655CA" w:rsidRPr="003B172C">
        <w:rPr>
          <w:rtl/>
        </w:rPr>
        <w:t>،</w:t>
      </w:r>
      <w:r w:rsidR="008655CA" w:rsidRPr="003B172C">
        <w:rPr>
          <w:rFonts w:hint="cs"/>
          <w:rtl/>
        </w:rPr>
        <w:t xml:space="preserve"> </w:t>
      </w:r>
      <w:r w:rsidR="00D16BCD" w:rsidRPr="003B172C">
        <w:rPr>
          <w:rFonts w:hint="cs"/>
          <w:rtl/>
        </w:rPr>
        <w:t>انسان خلاق نمی‌شود</w:t>
      </w:r>
      <w:r w:rsidR="00AC19D8" w:rsidRPr="003B172C">
        <w:rPr>
          <w:rFonts w:hint="cs"/>
          <w:rtl/>
        </w:rPr>
        <w:t xml:space="preserve">. </w:t>
      </w:r>
      <w:r w:rsidR="005C77B1" w:rsidRPr="003B172C">
        <w:rPr>
          <w:rFonts w:hint="cs"/>
          <w:rtl/>
        </w:rPr>
        <w:t>هرگاه منطق خویش را پی می‌گرفت</w:t>
      </w:r>
      <w:r w:rsidR="005C77B1" w:rsidRPr="003B172C">
        <w:rPr>
          <w:rtl/>
        </w:rPr>
        <w:t>،</w:t>
      </w:r>
      <w:r w:rsidR="005C77B1" w:rsidRPr="003B172C">
        <w:rPr>
          <w:rFonts w:hint="cs"/>
          <w:rtl/>
        </w:rPr>
        <w:t xml:space="preserve"> ناگزیر از این تصدیق می‌شد که </w:t>
      </w:r>
      <w:r w:rsidR="00AC19D8" w:rsidRPr="003B172C">
        <w:rPr>
          <w:rFonts w:hint="cs"/>
          <w:rtl/>
        </w:rPr>
        <w:t>هراندازه رهایی از محدودکننده‌ها بیشتر</w:t>
      </w:r>
      <w:r w:rsidR="00AC19D8" w:rsidRPr="003B172C">
        <w:rPr>
          <w:rtl/>
        </w:rPr>
        <w:t>،</w:t>
      </w:r>
      <w:r w:rsidR="00AC19D8" w:rsidRPr="003B172C">
        <w:rPr>
          <w:rFonts w:hint="cs"/>
          <w:rtl/>
        </w:rPr>
        <w:t xml:space="preserve"> توان </w:t>
      </w:r>
      <w:r w:rsidR="00AC19D8" w:rsidRPr="003B172C">
        <w:rPr>
          <w:rtl/>
        </w:rPr>
        <w:t>آ</w:t>
      </w:r>
      <w:r w:rsidR="00AC19D8" w:rsidRPr="003B172C">
        <w:rPr>
          <w:rFonts w:hint="cs"/>
          <w:rtl/>
        </w:rPr>
        <w:t>فرین</w:t>
      </w:r>
      <w:r w:rsidR="00072E4D" w:rsidRPr="003B172C">
        <w:rPr>
          <w:rFonts w:hint="cs"/>
          <w:rtl/>
        </w:rPr>
        <w:t>ن</w:t>
      </w:r>
      <w:r w:rsidR="00AC19D8" w:rsidRPr="003B172C">
        <w:rPr>
          <w:rFonts w:hint="cs"/>
          <w:rtl/>
        </w:rPr>
        <w:t>دگی</w:t>
      </w:r>
      <w:r w:rsidR="00072E4D" w:rsidRPr="003B172C">
        <w:rPr>
          <w:rFonts w:hint="cs"/>
          <w:rtl/>
        </w:rPr>
        <w:t xml:space="preserve"> </w:t>
      </w:r>
      <w:r w:rsidR="00AC19D8" w:rsidRPr="003B172C">
        <w:rPr>
          <w:rFonts w:hint="cs"/>
          <w:rtl/>
        </w:rPr>
        <w:t xml:space="preserve">بیشتر. </w:t>
      </w:r>
      <w:r w:rsidR="00EC68F6" w:rsidRPr="003B172C">
        <w:rPr>
          <w:rFonts w:hint="cs"/>
          <w:rtl/>
        </w:rPr>
        <w:t xml:space="preserve">و </w:t>
      </w:r>
      <w:r w:rsidR="00EC68F6" w:rsidRPr="003B172C">
        <w:rPr>
          <w:rtl/>
        </w:rPr>
        <w:t>آ</w:t>
      </w:r>
      <w:r w:rsidR="00EC68F6" w:rsidRPr="003B172C">
        <w:rPr>
          <w:rFonts w:hint="cs"/>
          <w:rtl/>
        </w:rPr>
        <w:t xml:space="preserve">ن باوری با فراتجدد نمی‌خواند که قبول خدا ملازمه پیدا کند با نفی توان </w:t>
      </w:r>
      <w:r w:rsidR="00EC68F6" w:rsidRPr="003B172C">
        <w:rPr>
          <w:rtl/>
        </w:rPr>
        <w:t>آ</w:t>
      </w:r>
      <w:r w:rsidR="00EC68F6" w:rsidRPr="003B172C">
        <w:rPr>
          <w:rFonts w:hint="cs"/>
          <w:rtl/>
        </w:rPr>
        <w:t>فرینندگی انسان.</w:t>
      </w:r>
    </w:p>
    <w:p w14:paraId="6EE633A9" w14:textId="2C118B7E" w:rsidR="00E14905" w:rsidRPr="003B172C" w:rsidRDefault="00D16BCD" w:rsidP="00D678CB">
      <w:pPr>
        <w:spacing w:line="240" w:lineRule="atLeast"/>
        <w:ind w:right="-142"/>
        <w:jc w:val="both"/>
        <w:rPr>
          <w:rtl/>
        </w:rPr>
      </w:pPr>
      <w:r w:rsidRPr="003B172C">
        <w:rPr>
          <w:rFonts w:hint="cs"/>
          <w:rtl/>
        </w:rPr>
        <w:t xml:space="preserve">     بدین‌سان</w:t>
      </w:r>
      <w:r w:rsidR="008655CA" w:rsidRPr="003B172C">
        <w:rPr>
          <w:rtl/>
        </w:rPr>
        <w:t>،</w:t>
      </w:r>
      <w:r w:rsidRPr="003B172C">
        <w:rPr>
          <w:rFonts w:hint="cs"/>
          <w:rtl/>
        </w:rPr>
        <w:t xml:space="preserve"> نقد نظر او به این تعریف از انسان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Pr="003B172C">
        <w:rPr>
          <w:rFonts w:hint="cs"/>
          <w:rtl/>
        </w:rPr>
        <w:t xml:space="preserve"> می‌انجامد</w:t>
      </w:r>
      <w:r w:rsidRPr="003B172C">
        <w:rPr>
          <w:rtl/>
        </w:rPr>
        <w:t>:</w:t>
      </w:r>
      <w:r w:rsidR="008655CA" w:rsidRPr="003B172C">
        <w:rPr>
          <w:rFonts w:hint="cs"/>
          <w:rtl/>
        </w:rPr>
        <w:t xml:space="preserve"> </w:t>
      </w:r>
      <w:r w:rsidR="008655CA" w:rsidRPr="003B172C">
        <w:rPr>
          <w:rFonts w:hint="cs"/>
          <w:b/>
          <w:bCs/>
          <w:rtl/>
        </w:rPr>
        <w:t>فرامدرن کسی است که لازمه قائل شدن به خدا</w:t>
      </w:r>
      <w:r w:rsidR="00697FDA" w:rsidRPr="003B172C">
        <w:rPr>
          <w:b/>
          <w:bCs/>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b/>
          <w:bCs/>
          <w:rtl/>
        </w:rPr>
        <w:fldChar w:fldCharType="end"/>
      </w:r>
      <w:r w:rsidR="008655CA" w:rsidRPr="003B172C">
        <w:rPr>
          <w:rFonts w:hint="cs"/>
          <w:b/>
          <w:bCs/>
          <w:rtl/>
        </w:rPr>
        <w:t xml:space="preserve"> را </w:t>
      </w:r>
      <w:r w:rsidRPr="003B172C">
        <w:rPr>
          <w:rFonts w:hint="cs"/>
          <w:b/>
          <w:bCs/>
          <w:rtl/>
        </w:rPr>
        <w:t xml:space="preserve">این نپندارد که </w:t>
      </w:r>
      <w:r w:rsidR="008655CA" w:rsidRPr="003B172C">
        <w:rPr>
          <w:rFonts w:hint="cs"/>
          <w:b/>
          <w:bCs/>
          <w:rtl/>
        </w:rPr>
        <w:t xml:space="preserve">خود </w:t>
      </w:r>
      <w:r w:rsidRPr="003B172C">
        <w:rPr>
          <w:rFonts w:hint="cs"/>
          <w:b/>
          <w:bCs/>
          <w:rtl/>
        </w:rPr>
        <w:t>او</w:t>
      </w:r>
      <w:r w:rsidR="008655CA" w:rsidRPr="003B172C">
        <w:rPr>
          <w:rFonts w:hint="cs"/>
          <w:b/>
          <w:bCs/>
          <w:rtl/>
        </w:rPr>
        <w:t xml:space="preserve"> فاقد استعداد</w:t>
      </w:r>
      <w:r w:rsidR="00697FDA" w:rsidRPr="003B172C">
        <w:rPr>
          <w:b/>
          <w:bCs/>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b/>
          <w:bCs/>
          <w:rtl/>
        </w:rPr>
        <w:fldChar w:fldCharType="end"/>
      </w:r>
      <w:r w:rsidR="008655CA" w:rsidRPr="003B172C">
        <w:rPr>
          <w:rFonts w:hint="cs"/>
          <w:b/>
          <w:bCs/>
          <w:rtl/>
        </w:rPr>
        <w:t xml:space="preserve"> </w:t>
      </w:r>
      <w:r w:rsidR="008655CA" w:rsidRPr="003B172C">
        <w:rPr>
          <w:b/>
          <w:bCs/>
          <w:rtl/>
        </w:rPr>
        <w:t>آ</w:t>
      </w:r>
      <w:r w:rsidR="008655CA" w:rsidRPr="003B172C">
        <w:rPr>
          <w:rFonts w:hint="cs"/>
          <w:b/>
          <w:bCs/>
          <w:rtl/>
        </w:rPr>
        <w:t xml:space="preserve">فرینندگی </w:t>
      </w:r>
      <w:r w:rsidRPr="003B172C">
        <w:rPr>
          <w:rFonts w:hint="cs"/>
          <w:b/>
          <w:bCs/>
          <w:rtl/>
        </w:rPr>
        <w:t>است؛ فرامدرن کسی است که</w:t>
      </w:r>
      <w:r w:rsidR="008655CA" w:rsidRPr="003B172C">
        <w:rPr>
          <w:rFonts w:hint="cs"/>
          <w:b/>
          <w:bCs/>
          <w:rtl/>
        </w:rPr>
        <w:t xml:space="preserve"> توانایی رهاکردن خویش</w:t>
      </w:r>
      <w:r w:rsidRPr="003B172C">
        <w:rPr>
          <w:rFonts w:hint="cs"/>
          <w:b/>
          <w:bCs/>
          <w:rtl/>
        </w:rPr>
        <w:t>تن را</w:t>
      </w:r>
      <w:r w:rsidR="008655CA" w:rsidRPr="003B172C">
        <w:rPr>
          <w:rFonts w:hint="cs"/>
          <w:b/>
          <w:bCs/>
          <w:rtl/>
        </w:rPr>
        <w:t xml:space="preserve"> از محدودکننده</w:t>
      </w:r>
      <w:r w:rsidRPr="003B172C">
        <w:rPr>
          <w:rFonts w:hint="cs"/>
          <w:b/>
          <w:bCs/>
          <w:rtl/>
        </w:rPr>
        <w:t>‌ها</w:t>
      </w:r>
      <w:r w:rsidR="008655CA" w:rsidRPr="003B172C">
        <w:rPr>
          <w:rFonts w:hint="cs"/>
          <w:b/>
          <w:bCs/>
          <w:rtl/>
        </w:rPr>
        <w:t xml:space="preserve"> بیابد</w:t>
      </w:r>
      <w:r w:rsidR="008655CA" w:rsidRPr="003B172C">
        <w:rPr>
          <w:b/>
          <w:bCs/>
          <w:rtl/>
        </w:rPr>
        <w:t>،</w:t>
      </w:r>
      <w:r w:rsidR="008655CA" w:rsidRPr="003B172C">
        <w:rPr>
          <w:rFonts w:hint="cs"/>
          <w:b/>
          <w:bCs/>
          <w:rtl/>
        </w:rPr>
        <w:t xml:space="preserve"> به سخن دیگر</w:t>
      </w:r>
      <w:r w:rsidR="008655CA" w:rsidRPr="003B172C">
        <w:rPr>
          <w:b/>
          <w:bCs/>
          <w:rtl/>
        </w:rPr>
        <w:t>،</w:t>
      </w:r>
      <w:r w:rsidR="008655CA" w:rsidRPr="003B172C">
        <w:rPr>
          <w:rFonts w:hint="cs"/>
          <w:b/>
          <w:bCs/>
          <w:rtl/>
        </w:rPr>
        <w:t xml:space="preserve"> موازنه عدمی</w:t>
      </w:r>
      <w:r w:rsidR="00697FDA" w:rsidRPr="003B172C">
        <w:rPr>
          <w:b/>
          <w:bCs/>
          <w:rtl/>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b/>
          <w:bCs/>
          <w:rtl/>
        </w:rPr>
        <w:fldChar w:fldCharType="end"/>
      </w:r>
      <w:r w:rsidR="008655CA" w:rsidRPr="003B172C">
        <w:rPr>
          <w:rFonts w:hint="cs"/>
          <w:b/>
          <w:bCs/>
          <w:rtl/>
        </w:rPr>
        <w:t xml:space="preserve"> را اصل راهنمای</w:t>
      </w:r>
      <w:r w:rsidR="00697FDA" w:rsidRPr="003B172C">
        <w:rPr>
          <w:b/>
          <w:bCs/>
          <w:rtl/>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b/>
          <w:bCs/>
          <w:rtl/>
        </w:rPr>
        <w:fldChar w:fldCharType="end"/>
      </w:r>
      <w:r w:rsidR="008655CA" w:rsidRPr="003B172C">
        <w:rPr>
          <w:rFonts w:hint="cs"/>
          <w:b/>
          <w:bCs/>
          <w:rtl/>
        </w:rPr>
        <w:t xml:space="preserve"> عقل خویش کند و به یمن </w:t>
      </w:r>
      <w:r w:rsidR="008655CA" w:rsidRPr="003B172C">
        <w:rPr>
          <w:b/>
          <w:bCs/>
          <w:rtl/>
        </w:rPr>
        <w:t>آ</w:t>
      </w:r>
      <w:r w:rsidR="008655CA" w:rsidRPr="003B172C">
        <w:rPr>
          <w:rFonts w:hint="cs"/>
          <w:b/>
          <w:bCs/>
          <w:rtl/>
        </w:rPr>
        <w:t>ن</w:t>
      </w:r>
      <w:r w:rsidR="008655CA" w:rsidRPr="003B172C">
        <w:rPr>
          <w:b/>
          <w:bCs/>
          <w:rtl/>
        </w:rPr>
        <w:t>،</w:t>
      </w:r>
      <w:r w:rsidR="008655CA" w:rsidRPr="003B172C">
        <w:rPr>
          <w:rFonts w:hint="cs"/>
          <w:b/>
          <w:bCs/>
          <w:rtl/>
        </w:rPr>
        <w:t xml:space="preserve"> توانایی این</w:t>
      </w:r>
      <w:r w:rsidR="00711046" w:rsidRPr="003B172C">
        <w:rPr>
          <w:rFonts w:hint="cs"/>
          <w:b/>
          <w:bCs/>
          <w:rtl/>
        </w:rPr>
        <w:t>‌</w:t>
      </w:r>
      <w:r w:rsidR="008655CA" w:rsidRPr="003B172C">
        <w:rPr>
          <w:rFonts w:hint="cs"/>
          <w:b/>
          <w:bCs/>
          <w:rtl/>
        </w:rPr>
        <w:t xml:space="preserve">همانی با </w:t>
      </w:r>
      <w:r w:rsidRPr="003B172C">
        <w:rPr>
          <w:rFonts w:hint="cs"/>
          <w:b/>
          <w:bCs/>
          <w:rtl/>
        </w:rPr>
        <w:t>هستی محض</w:t>
      </w:r>
      <w:r w:rsidRPr="003B172C">
        <w:rPr>
          <w:b/>
          <w:bCs/>
          <w:rtl/>
        </w:rPr>
        <w:t>،</w:t>
      </w:r>
      <w:r w:rsidRPr="003B172C">
        <w:rPr>
          <w:rFonts w:hint="cs"/>
          <w:b/>
          <w:bCs/>
          <w:rtl/>
        </w:rPr>
        <w:t xml:space="preserve"> توانا و دانا و خلاق و... و حق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Pr="003B172C">
        <w:rPr>
          <w:rFonts w:hint="cs"/>
          <w:b/>
          <w:bCs/>
          <w:rtl/>
        </w:rPr>
        <w:t xml:space="preserve"> مطلق</w:t>
      </w:r>
      <w:r w:rsidR="008655CA" w:rsidRPr="003B172C">
        <w:rPr>
          <w:rFonts w:hint="cs"/>
          <w:b/>
          <w:bCs/>
          <w:rtl/>
        </w:rPr>
        <w:t xml:space="preserve"> را بگاه خلق بجوید</w:t>
      </w:r>
      <w:r w:rsidR="008655CA" w:rsidRPr="003B172C">
        <w:rPr>
          <w:rFonts w:hint="cs"/>
          <w:rtl/>
        </w:rPr>
        <w:t>.</w:t>
      </w:r>
      <w:r w:rsidR="005C77B1" w:rsidRPr="003B172C">
        <w:rPr>
          <w:rFonts w:hint="cs"/>
          <w:rtl/>
        </w:rPr>
        <w:t xml:space="preserve"> پایان نقد</w:t>
      </w:r>
    </w:p>
    <w:p w14:paraId="1058CD43" w14:textId="77777777" w:rsidR="008655CA" w:rsidRPr="003B172C" w:rsidRDefault="008655CA" w:rsidP="00D678CB">
      <w:pPr>
        <w:spacing w:line="240" w:lineRule="atLeast"/>
        <w:ind w:right="-142"/>
        <w:jc w:val="both"/>
        <w:rPr>
          <w:rtl/>
        </w:rPr>
      </w:pPr>
    </w:p>
    <w:p w14:paraId="39C74859" w14:textId="77777777" w:rsidR="00D16BCD" w:rsidRPr="003B172C" w:rsidRDefault="00D16BCD" w:rsidP="00D03064">
      <w:pPr>
        <w:pStyle w:val="berschrift1"/>
        <w:rPr>
          <w:rFonts w:ascii="XB Zar" w:hAnsi="XB Zar" w:cs="XB Zar"/>
          <w:b/>
          <w:bCs/>
          <w:color w:val="auto"/>
          <w:sz w:val="24"/>
          <w:szCs w:val="24"/>
          <w:rtl/>
        </w:rPr>
      </w:pPr>
      <w:bookmarkStart w:id="71" w:name="_Toc42206417"/>
      <w:r w:rsidRPr="003B172C">
        <w:rPr>
          <w:rFonts w:ascii="XB Zar" w:hAnsi="XB Zar" w:cs="XB Zar"/>
          <w:b/>
          <w:bCs/>
          <w:color w:val="auto"/>
          <w:sz w:val="24"/>
          <w:szCs w:val="24"/>
          <w:rtl/>
        </w:rPr>
        <w:t>2.2. ترس و طرد:</w:t>
      </w:r>
      <w:bookmarkEnd w:id="71"/>
    </w:p>
    <w:p w14:paraId="2D2F6356" w14:textId="29EFAF4A" w:rsidR="00C54E2E" w:rsidRPr="003B172C" w:rsidRDefault="00D217CE" w:rsidP="00D678CB">
      <w:pPr>
        <w:spacing w:line="240" w:lineRule="atLeast"/>
        <w:ind w:right="-142"/>
        <w:jc w:val="both"/>
        <w:rPr>
          <w:rtl/>
        </w:rPr>
      </w:pPr>
      <w:r w:rsidRPr="003B172C">
        <w:rPr>
          <w:rFonts w:hint="cs"/>
          <w:rtl/>
        </w:rPr>
        <w:t xml:space="preserve">    </w:t>
      </w:r>
      <w:r w:rsidR="00EC68F6" w:rsidRPr="003B172C">
        <w:rPr>
          <w:rFonts w:hint="cs"/>
          <w:rtl/>
        </w:rPr>
        <w:t>نخست</w:t>
      </w:r>
      <w:r w:rsidR="00711046" w:rsidRPr="003B172C">
        <w:rPr>
          <w:rFonts w:hint="cs"/>
          <w:rtl/>
        </w:rPr>
        <w:t xml:space="preserve"> ما باید</w:t>
      </w:r>
      <w:r w:rsidR="00EC68F6" w:rsidRPr="003B172C">
        <w:rPr>
          <w:rFonts w:hint="cs"/>
          <w:rtl/>
        </w:rPr>
        <w:t xml:space="preserve"> </w:t>
      </w:r>
      <w:r w:rsidR="00AB03B4" w:rsidRPr="003B172C">
        <w:rPr>
          <w:rFonts w:hint="cs"/>
          <w:rtl/>
        </w:rPr>
        <w:t>راه‌ خروجی</w:t>
      </w:r>
      <w:r w:rsidR="00EC68F6" w:rsidRPr="003B172C">
        <w:rPr>
          <w:rFonts w:hint="cs"/>
          <w:rtl/>
        </w:rPr>
        <w:t xml:space="preserve"> برای بحران شدید مدرنتیه</w:t>
      </w:r>
      <w:r w:rsidR="00AB03B4" w:rsidRPr="003B172C">
        <w:rPr>
          <w:rtl/>
        </w:rPr>
        <w:t>،</w:t>
      </w:r>
      <w:r w:rsidR="00EC68F6" w:rsidRPr="003B172C">
        <w:rPr>
          <w:rFonts w:hint="cs"/>
          <w:rtl/>
        </w:rPr>
        <w:t xml:space="preserve"> بحرانی </w:t>
      </w:r>
      <w:r w:rsidR="00AB03B4" w:rsidRPr="003B172C">
        <w:rPr>
          <w:rFonts w:hint="cs"/>
          <w:rtl/>
        </w:rPr>
        <w:t xml:space="preserve">بیابیم </w:t>
      </w:r>
      <w:r w:rsidR="00EC68F6" w:rsidRPr="003B172C">
        <w:rPr>
          <w:rFonts w:hint="cs"/>
          <w:rtl/>
        </w:rPr>
        <w:t>که از</w:t>
      </w:r>
      <w:r w:rsidR="00AB03B4" w:rsidRPr="003B172C">
        <w:rPr>
          <w:rFonts w:hint="cs"/>
          <w:rtl/>
        </w:rPr>
        <w:t xml:space="preserve"> زمان</w:t>
      </w:r>
      <w:r w:rsidR="00EC68F6" w:rsidRPr="003B172C">
        <w:rPr>
          <w:rFonts w:hint="cs"/>
          <w:rtl/>
        </w:rPr>
        <w:t xml:space="preserve"> زایش انقلابهای فراگیر</w:t>
      </w:r>
      <w:r w:rsidR="00697FDA" w:rsidRPr="003B172C">
        <w:rPr>
          <w:rtl/>
        </w:rPr>
        <w:fldChar w:fldCharType="begin"/>
      </w:r>
      <w:r w:rsidR="00697FDA" w:rsidRPr="003B172C">
        <w:instrText xml:space="preserve"> XE "</w:instrText>
      </w:r>
      <w:r w:rsidR="00697FDA" w:rsidRPr="003B172C">
        <w:rPr>
          <w:rFonts w:hint="cs"/>
          <w:rtl/>
        </w:rPr>
        <w:instrText>انقلابهای فراگیر</w:instrText>
      </w:r>
      <w:r w:rsidR="00697FDA" w:rsidRPr="003B172C">
        <w:instrText xml:space="preserve">" </w:instrText>
      </w:r>
      <w:r w:rsidR="00697FDA" w:rsidRPr="003B172C">
        <w:rPr>
          <w:rtl/>
        </w:rPr>
        <w:fldChar w:fldCharType="end"/>
      </w:r>
      <w:r w:rsidR="00AB03B4" w:rsidRPr="003B172C">
        <w:rPr>
          <w:rFonts w:hint="cs"/>
          <w:rtl/>
        </w:rPr>
        <w:t xml:space="preserve"> و بحران‌های اقتصادی جهان</w:t>
      </w:r>
      <w:r w:rsidR="00697FDA" w:rsidRPr="003B172C">
        <w:rPr>
          <w:rtl/>
        </w:rPr>
        <w:fldChar w:fldCharType="begin"/>
      </w:r>
      <w:r w:rsidR="00697FDA" w:rsidRPr="003B172C">
        <w:instrText xml:space="preserve"> XE "</w:instrText>
      </w:r>
      <w:r w:rsidR="00697FDA" w:rsidRPr="003B172C">
        <w:rPr>
          <w:rFonts w:hint="cs"/>
          <w:rtl/>
        </w:rPr>
        <w:instrText>بحران‌های اقتصادی جهان</w:instrText>
      </w:r>
      <w:r w:rsidR="00697FDA" w:rsidRPr="003B172C">
        <w:instrText xml:space="preserve">" </w:instrText>
      </w:r>
      <w:r w:rsidR="00697FDA" w:rsidRPr="003B172C">
        <w:rPr>
          <w:rtl/>
        </w:rPr>
        <w:fldChar w:fldCharType="end"/>
      </w:r>
      <w:r w:rsidR="00AB03B4" w:rsidRPr="003B172C">
        <w:rPr>
          <w:rFonts w:hint="cs"/>
          <w:rtl/>
        </w:rPr>
        <w:t xml:space="preserve"> و قوت‌گرفتن گرایشهای سیاسی ضد دموکراسی</w:t>
      </w:r>
      <w:r w:rsidR="00697FDA" w:rsidRPr="003B172C">
        <w:rPr>
          <w:rtl/>
        </w:rPr>
        <w:fldChar w:fldCharType="begin"/>
      </w:r>
      <w:r w:rsidR="00697FDA" w:rsidRPr="003B172C">
        <w:instrText xml:space="preserve"> XE "</w:instrText>
      </w:r>
      <w:r w:rsidR="00697FDA" w:rsidRPr="003B172C">
        <w:rPr>
          <w:rFonts w:hint="cs"/>
          <w:rtl/>
        </w:rPr>
        <w:instrText>گرایشهای سیاسی ضد دموکراسی</w:instrText>
      </w:r>
      <w:r w:rsidR="00697FDA" w:rsidRPr="003B172C">
        <w:instrText xml:space="preserve">" </w:instrText>
      </w:r>
      <w:r w:rsidR="00697FDA" w:rsidRPr="003B172C">
        <w:rPr>
          <w:rtl/>
        </w:rPr>
        <w:fldChar w:fldCharType="end"/>
      </w:r>
      <w:r w:rsidR="00AB03B4" w:rsidRPr="003B172C">
        <w:rPr>
          <w:rtl/>
        </w:rPr>
        <w:t>،</w:t>
      </w:r>
      <w:r w:rsidR="00AB03B4" w:rsidRPr="003B172C">
        <w:rPr>
          <w:rFonts w:hint="cs"/>
          <w:rtl/>
        </w:rPr>
        <w:t xml:space="preserve"> در </w:t>
      </w:r>
      <w:r w:rsidR="00AB03B4" w:rsidRPr="003B172C">
        <w:rPr>
          <w:rtl/>
        </w:rPr>
        <w:t>آ</w:t>
      </w:r>
      <w:r w:rsidR="00AB03B4" w:rsidRPr="003B172C">
        <w:rPr>
          <w:rFonts w:hint="cs"/>
          <w:rtl/>
        </w:rPr>
        <w:t xml:space="preserve">ن می‌زییم. ما باید </w:t>
      </w:r>
      <w:r w:rsidR="00AB03B4" w:rsidRPr="003B172C">
        <w:rPr>
          <w:rtl/>
        </w:rPr>
        <w:t>آ</w:t>
      </w:r>
      <w:r w:rsidR="00AB03B4" w:rsidRPr="003B172C">
        <w:rPr>
          <w:rFonts w:hint="cs"/>
          <w:rtl/>
        </w:rPr>
        <w:t xml:space="preserve">ینده‌ای را که </w:t>
      </w:r>
      <w:r w:rsidR="00C54E2E" w:rsidRPr="003B172C">
        <w:rPr>
          <w:rFonts w:hint="cs"/>
          <w:rtl/>
        </w:rPr>
        <w:t>پایه مادی آن گذاشته شده‌است و از سه عنصر بزرگ ترکیب می‌شود</w:t>
      </w:r>
      <w:r w:rsidR="00C54E2E" w:rsidRPr="003B172C">
        <w:rPr>
          <w:rtl/>
        </w:rPr>
        <w:t>،</w:t>
      </w:r>
      <w:r w:rsidR="00C54E2E" w:rsidRPr="003B172C">
        <w:rPr>
          <w:rFonts w:hint="cs"/>
          <w:rtl/>
        </w:rPr>
        <w:t xml:space="preserve"> بپذیریم یا رد</w:t>
      </w:r>
      <w:r w:rsidR="00AB03B4" w:rsidRPr="003B172C">
        <w:rPr>
          <w:rFonts w:hint="cs"/>
          <w:rtl/>
        </w:rPr>
        <w:t xml:space="preserve"> </w:t>
      </w:r>
      <w:r w:rsidR="00C54E2E" w:rsidRPr="003B172C">
        <w:rPr>
          <w:rFonts w:hint="cs"/>
          <w:rtl/>
        </w:rPr>
        <w:t>کنیم. این سه عنصر</w:t>
      </w:r>
      <w:r w:rsidR="00C54E2E" w:rsidRPr="003B172C">
        <w:rPr>
          <w:rtl/>
        </w:rPr>
        <w:t>،</w:t>
      </w:r>
      <w:r w:rsidR="00C54E2E" w:rsidRPr="003B172C">
        <w:rPr>
          <w:rFonts w:hint="cs"/>
          <w:rtl/>
        </w:rPr>
        <w:t xml:space="preserve"> یکی اهمیت ارتباط‌ها است و دیگری</w:t>
      </w:r>
      <w:r w:rsidR="00C54E2E" w:rsidRPr="003B172C">
        <w:rPr>
          <w:rtl/>
        </w:rPr>
        <w:t>،</w:t>
      </w:r>
      <w:r w:rsidR="00C54E2E" w:rsidRPr="003B172C">
        <w:rPr>
          <w:rFonts w:hint="cs"/>
          <w:rtl/>
        </w:rPr>
        <w:t xml:space="preserve"> جهانی شدن اقتصاد</w:t>
      </w:r>
      <w:r w:rsidR="00697FDA" w:rsidRPr="003B172C">
        <w:rPr>
          <w:rtl/>
        </w:rPr>
        <w:fldChar w:fldCharType="begin"/>
      </w:r>
      <w:r w:rsidR="00697FDA" w:rsidRPr="003B172C">
        <w:instrText xml:space="preserve"> XE "</w:instrText>
      </w:r>
      <w:r w:rsidR="00697FDA" w:rsidRPr="003B172C">
        <w:rPr>
          <w:rFonts w:hint="cs"/>
          <w:rtl/>
          <w:lang w:val="fr-FR"/>
        </w:rPr>
        <w:instrText>جهانی شدن اقتصاد</w:instrText>
      </w:r>
      <w:r w:rsidR="00697FDA" w:rsidRPr="003B172C">
        <w:instrText xml:space="preserve">" </w:instrText>
      </w:r>
      <w:r w:rsidR="00697FDA" w:rsidRPr="003B172C">
        <w:rPr>
          <w:rtl/>
        </w:rPr>
        <w:fldChar w:fldCharType="end"/>
      </w:r>
      <w:r w:rsidR="00C54E2E" w:rsidRPr="003B172C">
        <w:rPr>
          <w:rFonts w:hint="cs"/>
          <w:rtl/>
        </w:rPr>
        <w:t xml:space="preserve"> است و سومی</w:t>
      </w:r>
      <w:r w:rsidR="00C54E2E" w:rsidRPr="003B172C">
        <w:rPr>
          <w:rtl/>
        </w:rPr>
        <w:t>،</w:t>
      </w:r>
      <w:r w:rsidR="00C54E2E" w:rsidRPr="003B172C">
        <w:rPr>
          <w:rFonts w:hint="cs"/>
          <w:rtl/>
        </w:rPr>
        <w:t xml:space="preserve"> منش </w:t>
      </w:r>
      <w:r w:rsidR="00FF6973" w:rsidRPr="003B172C">
        <w:rPr>
          <w:rFonts w:hint="cs"/>
          <w:rtl/>
        </w:rPr>
        <w:t>مطلق</w:t>
      </w:r>
      <w:r w:rsidR="00C54E2E" w:rsidRPr="003B172C">
        <w:rPr>
          <w:rFonts w:hint="cs"/>
          <w:rtl/>
        </w:rPr>
        <w:t>‌گرای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C54E2E" w:rsidRPr="003B172C">
        <w:rPr>
          <w:rFonts w:hint="cs"/>
          <w:rtl/>
        </w:rPr>
        <w:t xml:space="preserve"> است. </w:t>
      </w:r>
    </w:p>
    <w:p w14:paraId="0E02AE64" w14:textId="77777777" w:rsidR="00250175" w:rsidRPr="003B172C" w:rsidRDefault="00C54E2E" w:rsidP="00D678CB">
      <w:pPr>
        <w:spacing w:line="240" w:lineRule="atLeast"/>
        <w:ind w:right="-142"/>
        <w:jc w:val="both"/>
        <w:rPr>
          <w:rtl/>
        </w:rPr>
      </w:pPr>
      <w:r w:rsidRPr="003B172C">
        <w:rPr>
          <w:rFonts w:hint="cs"/>
          <w:rtl/>
        </w:rPr>
        <w:t xml:space="preserve">    بریدن با مر</w:t>
      </w:r>
      <w:r w:rsidR="005C77B1" w:rsidRPr="003B172C">
        <w:rPr>
          <w:rFonts w:hint="cs"/>
          <w:rtl/>
        </w:rPr>
        <w:t>ا</w:t>
      </w:r>
      <w:r w:rsidRPr="003B172C">
        <w:rPr>
          <w:rFonts w:hint="cs"/>
          <w:rtl/>
        </w:rPr>
        <w:t>حل پیشین</w:t>
      </w:r>
      <w:r w:rsidRPr="003B172C">
        <w:rPr>
          <w:rtl/>
        </w:rPr>
        <w:t>،</w:t>
      </w:r>
      <w:r w:rsidRPr="003B172C">
        <w:rPr>
          <w:rFonts w:hint="cs"/>
          <w:rtl/>
        </w:rPr>
        <w:t xml:space="preserve"> </w:t>
      </w:r>
      <w:r w:rsidR="00B20491" w:rsidRPr="003B172C">
        <w:rPr>
          <w:rFonts w:hint="cs"/>
          <w:rtl/>
        </w:rPr>
        <w:t xml:space="preserve">چنان سریع و عمیق است که انتخاب </w:t>
      </w:r>
      <w:r w:rsidR="00B20491" w:rsidRPr="003B172C">
        <w:rPr>
          <w:rtl/>
        </w:rPr>
        <w:t>آ</w:t>
      </w:r>
      <w:r w:rsidR="00B20491" w:rsidRPr="003B172C">
        <w:rPr>
          <w:rFonts w:hint="cs"/>
          <w:rtl/>
        </w:rPr>
        <w:t xml:space="preserve">ینده را مشکل می‌کند. </w:t>
      </w:r>
      <w:r w:rsidR="002A1D04" w:rsidRPr="003B172C">
        <w:rPr>
          <w:rFonts w:hint="cs"/>
          <w:rtl/>
        </w:rPr>
        <w:t xml:space="preserve">هرگاه بخواهیم سمت و سوهای دیگری را </w:t>
      </w:r>
      <w:r w:rsidR="00D20664" w:rsidRPr="003B172C">
        <w:rPr>
          <w:rFonts w:hint="cs"/>
          <w:rtl/>
        </w:rPr>
        <w:t>درپیش گیریم</w:t>
      </w:r>
      <w:r w:rsidR="00D20664" w:rsidRPr="003B172C">
        <w:rPr>
          <w:rtl/>
        </w:rPr>
        <w:t>،</w:t>
      </w:r>
      <w:r w:rsidR="00D20664" w:rsidRPr="003B172C">
        <w:rPr>
          <w:rFonts w:hint="cs"/>
          <w:rtl/>
        </w:rPr>
        <w:t xml:space="preserve"> بخصوص اگر بخواهیم</w:t>
      </w:r>
      <w:r w:rsidR="00D20664" w:rsidRPr="003B172C">
        <w:rPr>
          <w:rtl/>
        </w:rPr>
        <w:t>،</w:t>
      </w:r>
      <w:r w:rsidR="00D20664" w:rsidRPr="003B172C">
        <w:rPr>
          <w:rFonts w:hint="cs"/>
          <w:rtl/>
        </w:rPr>
        <w:t xml:space="preserve"> بنام بازساختن نظمی طبیعی</w:t>
      </w:r>
      <w:r w:rsidR="00D20664" w:rsidRPr="003B172C">
        <w:rPr>
          <w:rtl/>
        </w:rPr>
        <w:t>،</w:t>
      </w:r>
      <w:r w:rsidR="00D20664" w:rsidRPr="003B172C">
        <w:rPr>
          <w:rFonts w:hint="cs"/>
          <w:rtl/>
        </w:rPr>
        <w:t xml:space="preserve"> به عقب بازگردیم</w:t>
      </w:r>
      <w:r w:rsidR="00D20664" w:rsidRPr="003B172C">
        <w:rPr>
          <w:rtl/>
        </w:rPr>
        <w:t>،</w:t>
      </w:r>
      <w:r w:rsidR="00D20664" w:rsidRPr="003B172C">
        <w:rPr>
          <w:rFonts w:hint="cs"/>
          <w:rtl/>
        </w:rPr>
        <w:t xml:space="preserve"> گزینش </w:t>
      </w:r>
      <w:r w:rsidR="00D20664" w:rsidRPr="003B172C">
        <w:rPr>
          <w:rtl/>
        </w:rPr>
        <w:t>آ</w:t>
      </w:r>
      <w:r w:rsidR="00D20664" w:rsidRPr="003B172C">
        <w:rPr>
          <w:rFonts w:hint="cs"/>
          <w:rtl/>
        </w:rPr>
        <w:t>ینده بسیار مشکل‌تر می‌شود. اگر از پاشاندن دنیای پیشین سرباز زنیم</w:t>
      </w:r>
      <w:r w:rsidR="00D20664" w:rsidRPr="003B172C">
        <w:rPr>
          <w:rtl/>
        </w:rPr>
        <w:t>،</w:t>
      </w:r>
      <w:r w:rsidR="00D20664" w:rsidRPr="003B172C">
        <w:rPr>
          <w:rFonts w:hint="cs"/>
          <w:rtl/>
        </w:rPr>
        <w:t xml:space="preserve"> به این عذر که نمی‌توانیم دنیای دیگری را جانشین آن کنیم</w:t>
      </w:r>
      <w:r w:rsidR="00D20664" w:rsidRPr="003B172C">
        <w:rPr>
          <w:rtl/>
        </w:rPr>
        <w:t>،</w:t>
      </w:r>
      <w:r w:rsidR="00D20664" w:rsidRPr="003B172C">
        <w:rPr>
          <w:rFonts w:hint="cs"/>
          <w:rtl/>
        </w:rPr>
        <w:t xml:space="preserve"> </w:t>
      </w:r>
      <w:r w:rsidR="00250175" w:rsidRPr="003B172C">
        <w:rPr>
          <w:rFonts w:hint="cs"/>
          <w:rtl/>
        </w:rPr>
        <w:t xml:space="preserve">جز این نمی‌کنیم که «پیشرفت» را ترمز کنیم تا که بسان سرنشینان </w:t>
      </w:r>
      <w:r w:rsidR="00FF6973" w:rsidRPr="003B172C">
        <w:rPr>
          <w:rFonts w:hint="cs"/>
          <w:rtl/>
        </w:rPr>
        <w:t>قطار</w:t>
      </w:r>
      <w:r w:rsidR="00250175" w:rsidRPr="003B172C">
        <w:rPr>
          <w:rFonts w:hint="cs"/>
          <w:rtl/>
        </w:rPr>
        <w:t xml:space="preserve"> بدون ترمز</w:t>
      </w:r>
      <w:r w:rsidR="00250175" w:rsidRPr="003B172C">
        <w:rPr>
          <w:rtl/>
        </w:rPr>
        <w:t>،</w:t>
      </w:r>
      <w:r w:rsidR="00250175" w:rsidRPr="003B172C">
        <w:rPr>
          <w:rFonts w:hint="cs"/>
          <w:rtl/>
        </w:rPr>
        <w:t xml:space="preserve"> ما را </w:t>
      </w:r>
      <w:r w:rsidR="00711046" w:rsidRPr="003B172C">
        <w:rPr>
          <w:rFonts w:hint="cs"/>
          <w:rtl/>
        </w:rPr>
        <w:t xml:space="preserve">در </w:t>
      </w:r>
      <w:r w:rsidR="00FF6973" w:rsidRPr="003B172C">
        <w:rPr>
          <w:rFonts w:hint="cs"/>
          <w:rtl/>
        </w:rPr>
        <w:t xml:space="preserve">پرتگاه </w:t>
      </w:r>
      <w:r w:rsidR="00250175" w:rsidRPr="003B172C">
        <w:rPr>
          <w:rFonts w:hint="cs"/>
          <w:rtl/>
        </w:rPr>
        <w:t xml:space="preserve">فاجعه </w:t>
      </w:r>
      <w:r w:rsidR="00FF6973" w:rsidRPr="003B172C">
        <w:rPr>
          <w:rFonts w:hint="cs"/>
          <w:rtl/>
        </w:rPr>
        <w:t>فروافکند</w:t>
      </w:r>
      <w:r w:rsidR="00250175" w:rsidRPr="003B172C">
        <w:rPr>
          <w:rFonts w:hint="cs"/>
          <w:rtl/>
        </w:rPr>
        <w:t xml:space="preserve">. </w:t>
      </w:r>
    </w:p>
    <w:p w14:paraId="17E8E522" w14:textId="438092FB" w:rsidR="00A022BA" w:rsidRPr="003B172C" w:rsidRDefault="00250175" w:rsidP="00D678CB">
      <w:pPr>
        <w:spacing w:line="240" w:lineRule="atLeast"/>
        <w:ind w:right="-142"/>
        <w:jc w:val="both"/>
        <w:rPr>
          <w:rtl/>
        </w:rPr>
      </w:pPr>
      <w:r w:rsidRPr="003B172C">
        <w:rPr>
          <w:rFonts w:hint="cs"/>
          <w:rtl/>
        </w:rPr>
        <w:lastRenderedPageBreak/>
        <w:t xml:space="preserve">    بدین‌قرار</w:t>
      </w:r>
      <w:r w:rsidRPr="003B172C">
        <w:rPr>
          <w:rtl/>
        </w:rPr>
        <w:t>،</w:t>
      </w:r>
      <w:r w:rsidRPr="003B172C">
        <w:rPr>
          <w:rFonts w:hint="cs"/>
          <w:rtl/>
        </w:rPr>
        <w:t xml:space="preserve"> نخستین پرسشی که برایش باید پاسخ روش</w:t>
      </w:r>
      <w:r w:rsidR="002E5DA5" w:rsidRPr="003B172C">
        <w:rPr>
          <w:rFonts w:hint="cs"/>
          <w:rtl/>
        </w:rPr>
        <w:t>ن</w:t>
      </w:r>
      <w:r w:rsidRPr="003B172C">
        <w:rPr>
          <w:rFonts w:hint="cs"/>
          <w:rtl/>
        </w:rPr>
        <w:t xml:space="preserve"> و هم‌خوان بیابیم</w:t>
      </w:r>
      <w:r w:rsidRPr="003B172C">
        <w:rPr>
          <w:rtl/>
        </w:rPr>
        <w:t>،</w:t>
      </w:r>
      <w:r w:rsidRPr="003B172C">
        <w:rPr>
          <w:rFonts w:hint="cs"/>
          <w:rtl/>
        </w:rPr>
        <w:t xml:space="preserve"> این‌است</w:t>
      </w:r>
      <w:r w:rsidRPr="003B172C">
        <w:rPr>
          <w:rtl/>
        </w:rPr>
        <w:t>:</w:t>
      </w:r>
      <w:r w:rsidRPr="003B172C">
        <w:rPr>
          <w:rFonts w:hint="cs"/>
          <w:rtl/>
        </w:rPr>
        <w:t xml:space="preserve"> </w:t>
      </w:r>
      <w:r w:rsidR="00E7505F" w:rsidRPr="003B172C">
        <w:rPr>
          <w:rFonts w:hint="cs"/>
          <w:rtl/>
        </w:rPr>
        <w:t xml:space="preserve">آیا ما </w:t>
      </w:r>
      <w:r w:rsidR="00E7505F" w:rsidRPr="003B172C">
        <w:rPr>
          <w:rtl/>
        </w:rPr>
        <w:t>آ</w:t>
      </w:r>
      <w:r w:rsidR="00E7505F" w:rsidRPr="003B172C">
        <w:rPr>
          <w:rFonts w:hint="cs"/>
          <w:rtl/>
        </w:rPr>
        <w:t>ینده‌ای داریم؟ پاسخ من به این پرسش این‌است</w:t>
      </w:r>
      <w:r w:rsidR="00E7505F" w:rsidRPr="003B172C">
        <w:rPr>
          <w:rtl/>
        </w:rPr>
        <w:t>:</w:t>
      </w:r>
      <w:r w:rsidR="00E7505F" w:rsidRPr="003B172C">
        <w:rPr>
          <w:rFonts w:hint="cs"/>
          <w:rtl/>
        </w:rPr>
        <w:t xml:space="preserve"> </w:t>
      </w:r>
      <w:r w:rsidR="00E7505F" w:rsidRPr="003B172C">
        <w:rPr>
          <w:rtl/>
        </w:rPr>
        <w:t>آ</w:t>
      </w:r>
      <w:r w:rsidR="00E7505F" w:rsidRPr="003B172C">
        <w:rPr>
          <w:rFonts w:hint="cs"/>
          <w:rtl/>
        </w:rPr>
        <w:t>ری داریم. ما نه گرفتار بن‌بستیم و نه در فضا رها شده‌ا</w:t>
      </w:r>
      <w:r w:rsidR="00343C76" w:rsidRPr="003B172C">
        <w:rPr>
          <w:rFonts w:hint="cs"/>
          <w:rtl/>
        </w:rPr>
        <w:t>ی</w:t>
      </w:r>
      <w:r w:rsidR="00E7505F" w:rsidRPr="003B172C">
        <w:rPr>
          <w:rFonts w:hint="cs"/>
          <w:rtl/>
        </w:rPr>
        <w:t>م و داریم سقوط می‌کنیم و الآن است که بر انبوه عظیمی از زباله</w:t>
      </w:r>
      <w:r w:rsidR="00E7505F" w:rsidRPr="003B172C">
        <w:rPr>
          <w:rtl/>
        </w:rPr>
        <w:t>،</w:t>
      </w:r>
      <w:r w:rsidR="00E7505F" w:rsidRPr="003B172C">
        <w:rPr>
          <w:rFonts w:hint="cs"/>
          <w:rtl/>
        </w:rPr>
        <w:t xml:space="preserve"> </w:t>
      </w:r>
      <w:r w:rsidR="002F65FE" w:rsidRPr="003B172C">
        <w:rPr>
          <w:rFonts w:hint="cs"/>
          <w:rtl/>
        </w:rPr>
        <w:t xml:space="preserve">فروافتیم و بند از بندمان بگلسد. حال و </w:t>
      </w:r>
      <w:r w:rsidR="002F65FE" w:rsidRPr="003B172C">
        <w:rPr>
          <w:rtl/>
        </w:rPr>
        <w:t>آ</w:t>
      </w:r>
      <w:r w:rsidR="002F65FE" w:rsidRPr="003B172C">
        <w:rPr>
          <w:rFonts w:hint="cs"/>
          <w:rtl/>
        </w:rPr>
        <w:t>ینده ما</w:t>
      </w:r>
      <w:r w:rsidR="002F65FE" w:rsidRPr="003B172C">
        <w:rPr>
          <w:rtl/>
        </w:rPr>
        <w:t>،</w:t>
      </w:r>
      <w:r w:rsidR="002F65FE" w:rsidRPr="003B172C">
        <w:rPr>
          <w:rFonts w:hint="cs"/>
          <w:rtl/>
        </w:rPr>
        <w:t xml:space="preserve"> در خوب و بدش</w:t>
      </w:r>
      <w:r w:rsidR="002F65FE" w:rsidRPr="003B172C">
        <w:rPr>
          <w:rtl/>
        </w:rPr>
        <w:t>،</w:t>
      </w:r>
      <w:r w:rsidR="002F65FE" w:rsidRPr="003B172C">
        <w:rPr>
          <w:rFonts w:hint="cs"/>
          <w:rtl/>
        </w:rPr>
        <w:t xml:space="preserve"> بیشتر از تمدنهای پیشین</w:t>
      </w:r>
      <w:r w:rsidR="002F65FE" w:rsidRPr="003B172C">
        <w:rPr>
          <w:rtl/>
        </w:rPr>
        <w:t>،</w:t>
      </w:r>
      <w:r w:rsidR="002F65FE" w:rsidRPr="003B172C">
        <w:rPr>
          <w:rFonts w:hint="cs"/>
          <w:rtl/>
        </w:rPr>
        <w:t xml:space="preserve"> معنی دارد. </w:t>
      </w:r>
    </w:p>
    <w:p w14:paraId="5CAB02AC" w14:textId="307BAEC8" w:rsidR="00341A72" w:rsidRPr="003B172C" w:rsidRDefault="00A022BA" w:rsidP="00D678CB">
      <w:pPr>
        <w:spacing w:line="240" w:lineRule="atLeast"/>
        <w:ind w:right="-142"/>
        <w:jc w:val="both"/>
        <w:rPr>
          <w:rtl/>
        </w:rPr>
      </w:pPr>
      <w:r w:rsidRPr="003B172C">
        <w:rPr>
          <w:rFonts w:hint="cs"/>
          <w:rtl/>
        </w:rPr>
        <w:t xml:space="preserve">     دومین پرسشی که ما باید بدان پاسخ دهیم</w:t>
      </w:r>
      <w:r w:rsidRPr="003B172C">
        <w:rPr>
          <w:rtl/>
        </w:rPr>
        <w:t>،</w:t>
      </w:r>
      <w:r w:rsidRPr="003B172C">
        <w:rPr>
          <w:rFonts w:hint="cs"/>
          <w:rtl/>
        </w:rPr>
        <w:t xml:space="preserve"> این‌است</w:t>
      </w:r>
      <w:r w:rsidRPr="003B172C">
        <w:rPr>
          <w:rtl/>
        </w:rPr>
        <w:t>:</w:t>
      </w:r>
      <w:r w:rsidRPr="003B172C">
        <w:rPr>
          <w:rFonts w:hint="cs"/>
          <w:rtl/>
        </w:rPr>
        <w:t xml:space="preserve"> آیا </w:t>
      </w:r>
      <w:r w:rsidRPr="003B172C">
        <w:rPr>
          <w:rtl/>
        </w:rPr>
        <w:t>آ</w:t>
      </w:r>
      <w:r w:rsidRPr="003B172C">
        <w:rPr>
          <w:rFonts w:hint="cs"/>
          <w:rtl/>
        </w:rPr>
        <w:t>ینده ما را فن‌شناسی‌های ما و سازماندهی اقتصاد جهانی و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Pr="003B172C">
        <w:rPr>
          <w:rFonts w:hint="cs"/>
          <w:rtl/>
        </w:rPr>
        <w:t xml:space="preserve"> جدید قدرت</w:t>
      </w:r>
      <w:r w:rsidR="00EF7B90" w:rsidRPr="003B172C">
        <w:rPr>
          <w:rFonts w:hint="cs"/>
          <w:rtl/>
        </w:rPr>
        <w:t>ِ</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w:t>
      </w:r>
      <w:r w:rsidR="00C569A4" w:rsidRPr="003B172C">
        <w:rPr>
          <w:rFonts w:hint="cs"/>
          <w:rtl/>
        </w:rPr>
        <w:t>تام</w:t>
      </w:r>
      <w:r w:rsidRPr="003B172C">
        <w:rPr>
          <w:rFonts w:hint="cs"/>
          <w:rtl/>
        </w:rPr>
        <w:t>» در جامعه جدید</w:t>
      </w:r>
      <w:r w:rsidRPr="003B172C">
        <w:rPr>
          <w:rtl/>
        </w:rPr>
        <w:t>،</w:t>
      </w:r>
      <w:r w:rsidRPr="003B172C">
        <w:rPr>
          <w:rFonts w:hint="cs"/>
          <w:rtl/>
        </w:rPr>
        <w:t xml:space="preserve"> تعیین می‌کنند. پاسخ من به این پرسش</w:t>
      </w:r>
      <w:r w:rsidRPr="003B172C">
        <w:rPr>
          <w:rtl/>
        </w:rPr>
        <w:t>،</w:t>
      </w:r>
      <w:r w:rsidRPr="003B172C">
        <w:rPr>
          <w:rFonts w:hint="cs"/>
          <w:rtl/>
        </w:rPr>
        <w:t xml:space="preserve"> سه بار نه است</w:t>
      </w:r>
      <w:r w:rsidRPr="003B172C">
        <w:rPr>
          <w:rtl/>
        </w:rPr>
        <w:t>:</w:t>
      </w:r>
      <w:r w:rsidRPr="003B172C">
        <w:rPr>
          <w:rFonts w:hint="cs"/>
          <w:rtl/>
        </w:rPr>
        <w:t xml:space="preserve"> توانایی فنی و اقتصادی و سیاسی ما را زیر وزن جبرها </w:t>
      </w:r>
      <w:r w:rsidR="00AE2BAE" w:rsidRPr="003B172C">
        <w:rPr>
          <w:rFonts w:hint="cs"/>
          <w:rtl/>
        </w:rPr>
        <w:t>له نمی‌کنند</w:t>
      </w:r>
      <w:r w:rsidR="00AE2BAE" w:rsidRPr="003B172C">
        <w:rPr>
          <w:rtl/>
        </w:rPr>
        <w:t>،</w:t>
      </w:r>
      <w:r w:rsidR="00AE2BAE" w:rsidRPr="003B172C">
        <w:rPr>
          <w:rFonts w:hint="cs"/>
          <w:rtl/>
        </w:rPr>
        <w:t xml:space="preserve"> بعکس</w:t>
      </w:r>
      <w:r w:rsidR="00AE2BAE" w:rsidRPr="003B172C">
        <w:rPr>
          <w:rtl/>
        </w:rPr>
        <w:t>،</w:t>
      </w:r>
      <w:r w:rsidR="00AE2BAE" w:rsidRPr="003B172C">
        <w:rPr>
          <w:rFonts w:hint="cs"/>
          <w:rtl/>
        </w:rPr>
        <w:t xml:space="preserve"> ما را انسانهای فعال و خلاق و زمان به زمان </w:t>
      </w:r>
      <w:r w:rsidR="00216CA8" w:rsidRPr="003B172C">
        <w:rPr>
          <w:rtl/>
        </w:rPr>
        <w:t>آ</w:t>
      </w:r>
      <w:r w:rsidR="00216CA8" w:rsidRPr="003B172C">
        <w:rPr>
          <w:rFonts w:hint="cs"/>
          <w:rtl/>
        </w:rPr>
        <w:t>گاه</w:t>
      </w:r>
      <w:r w:rsidR="00AE2BAE" w:rsidRPr="003B172C">
        <w:rPr>
          <w:rFonts w:hint="cs"/>
          <w:rtl/>
        </w:rPr>
        <w:t>‌تر بر فعال و خلاق بودنمان می‌گردان</w:t>
      </w:r>
      <w:r w:rsidR="00216CA8" w:rsidRPr="003B172C">
        <w:rPr>
          <w:rFonts w:hint="cs"/>
          <w:rtl/>
        </w:rPr>
        <w:t>ن</w:t>
      </w:r>
      <w:r w:rsidR="00AE2BAE" w:rsidRPr="003B172C">
        <w:rPr>
          <w:rFonts w:hint="cs"/>
          <w:rtl/>
        </w:rPr>
        <w:t>د. به سخن دیگر</w:t>
      </w:r>
      <w:r w:rsidR="00AE2BAE" w:rsidRPr="003B172C">
        <w:rPr>
          <w:rtl/>
        </w:rPr>
        <w:t>،</w:t>
      </w:r>
      <w:r w:rsidR="00AE2BAE" w:rsidRPr="003B172C">
        <w:rPr>
          <w:rFonts w:hint="cs"/>
          <w:rtl/>
        </w:rPr>
        <w:t xml:space="preserve"> وجدان </w:t>
      </w:r>
      <w:r w:rsidR="00216CA8" w:rsidRPr="003B172C">
        <w:rPr>
          <w:rFonts w:hint="cs"/>
          <w:rtl/>
        </w:rPr>
        <w:t>ما</w:t>
      </w:r>
      <w:r w:rsidR="00AE2BAE" w:rsidRPr="003B172C">
        <w:rPr>
          <w:rFonts w:hint="cs"/>
          <w:rtl/>
        </w:rPr>
        <w:t xml:space="preserve"> بر خلاق بودنمان</w:t>
      </w:r>
      <w:r w:rsidR="00343C76" w:rsidRPr="003B172C">
        <w:rPr>
          <w:rFonts w:hint="cs"/>
          <w:rtl/>
        </w:rPr>
        <w:t xml:space="preserve"> است </w:t>
      </w:r>
      <w:r w:rsidR="00216CA8" w:rsidRPr="003B172C">
        <w:rPr>
          <w:rFonts w:hint="cs"/>
          <w:rtl/>
        </w:rPr>
        <w:t xml:space="preserve">که </w:t>
      </w:r>
      <w:r w:rsidR="00343C76" w:rsidRPr="003B172C">
        <w:rPr>
          <w:rFonts w:hint="cs"/>
          <w:rtl/>
        </w:rPr>
        <w:t xml:space="preserve">به ما </w:t>
      </w:r>
      <w:r w:rsidR="00216CA8" w:rsidRPr="003B172C">
        <w:rPr>
          <w:rFonts w:hint="cs"/>
          <w:rtl/>
        </w:rPr>
        <w:t xml:space="preserve">توان </w:t>
      </w:r>
      <w:r w:rsidR="00343C76" w:rsidRPr="003B172C">
        <w:rPr>
          <w:rFonts w:hint="cs"/>
          <w:rtl/>
        </w:rPr>
        <w:t xml:space="preserve">برخودافزا </w:t>
      </w:r>
      <w:r w:rsidR="00EF7B90" w:rsidRPr="003B172C">
        <w:rPr>
          <w:rFonts w:hint="cs"/>
          <w:rtl/>
        </w:rPr>
        <w:t>می‌</w:t>
      </w:r>
      <w:r w:rsidR="00343C76" w:rsidRPr="003B172C">
        <w:rPr>
          <w:rFonts w:hint="cs"/>
          <w:rtl/>
        </w:rPr>
        <w:t xml:space="preserve">دهد و این توان </w:t>
      </w:r>
      <w:r w:rsidR="008E3E1D" w:rsidRPr="003B172C">
        <w:rPr>
          <w:rFonts w:hint="cs"/>
          <w:rtl/>
        </w:rPr>
        <w:t xml:space="preserve">راهبر رفتار ما می‌شود. </w:t>
      </w:r>
    </w:p>
    <w:p w14:paraId="2792589A" w14:textId="030724A3" w:rsidR="008E3E1D" w:rsidRPr="003B172C" w:rsidRDefault="008E3E1D" w:rsidP="00D678CB">
      <w:pPr>
        <w:spacing w:line="240" w:lineRule="atLeast"/>
        <w:ind w:right="-142"/>
        <w:jc w:val="both"/>
        <w:rPr>
          <w:rtl/>
        </w:rPr>
      </w:pPr>
      <w:r w:rsidRPr="003B172C">
        <w:rPr>
          <w:rFonts w:hint="cs"/>
          <w:rtl/>
        </w:rPr>
        <w:t xml:space="preserve">     </w:t>
      </w:r>
      <w:r w:rsidR="009B6491" w:rsidRPr="003B172C">
        <w:rPr>
          <w:rFonts w:hint="cs"/>
          <w:rtl/>
        </w:rPr>
        <w:t>پیش از پرداختن به پرسش سوم</w:t>
      </w:r>
      <w:r w:rsidR="009B6491" w:rsidRPr="003B172C">
        <w:rPr>
          <w:rtl/>
        </w:rPr>
        <w:t>،</w:t>
      </w:r>
      <w:r w:rsidR="009B6491" w:rsidRPr="003B172C">
        <w:rPr>
          <w:rFonts w:hint="cs"/>
          <w:rtl/>
        </w:rPr>
        <w:t xml:space="preserve"> به</w:t>
      </w:r>
      <w:r w:rsidRPr="003B172C">
        <w:rPr>
          <w:rFonts w:hint="cs"/>
          <w:rtl/>
        </w:rPr>
        <w:t xml:space="preserve"> امرواقعی </w:t>
      </w:r>
      <w:r w:rsidR="009B6491" w:rsidRPr="003B172C">
        <w:rPr>
          <w:rFonts w:hint="cs"/>
          <w:rtl/>
        </w:rPr>
        <w:t>مشهود می‌پردازم</w:t>
      </w:r>
      <w:r w:rsidR="009B6491" w:rsidRPr="003B172C">
        <w:rPr>
          <w:rtl/>
        </w:rPr>
        <w:t>:</w:t>
      </w:r>
      <w:r w:rsidR="009B6491" w:rsidRPr="003B172C">
        <w:rPr>
          <w:rFonts w:hint="cs"/>
          <w:rtl/>
        </w:rPr>
        <w:t xml:space="preserve"> </w:t>
      </w:r>
      <w:r w:rsidRPr="003B172C">
        <w:rPr>
          <w:rFonts w:hint="cs"/>
          <w:rtl/>
        </w:rPr>
        <w:t xml:space="preserve">اغلب پیش‌بینی‌های «مشخص و ملموس» </w:t>
      </w:r>
      <w:r w:rsidR="00BE5853" w:rsidRPr="003B172C">
        <w:rPr>
          <w:rFonts w:hint="cs"/>
          <w:rtl/>
        </w:rPr>
        <w:t>در باره اقتصاد</w:t>
      </w:r>
      <w:r w:rsidR="00BE5853" w:rsidRPr="003B172C">
        <w:rPr>
          <w:rtl/>
        </w:rPr>
        <w:t>،</w:t>
      </w:r>
      <w:r w:rsidR="00BE5853" w:rsidRPr="003B172C">
        <w:rPr>
          <w:rFonts w:hint="cs"/>
          <w:rtl/>
        </w:rPr>
        <w:t xml:space="preserve"> خود ویرانگر خویشند. زیرا گرچه اندازه ه</w:t>
      </w:r>
      <w:r w:rsidR="00EF7B90" w:rsidRPr="003B172C">
        <w:rPr>
          <w:rFonts w:hint="cs"/>
          <w:rtl/>
        </w:rPr>
        <w:t xml:space="preserve">مه </w:t>
      </w:r>
      <w:r w:rsidR="00BE5853" w:rsidRPr="003B172C">
        <w:rPr>
          <w:rtl/>
        </w:rPr>
        <w:t>آ</w:t>
      </w:r>
      <w:r w:rsidR="00BE5853" w:rsidRPr="003B172C">
        <w:rPr>
          <w:rFonts w:hint="cs"/>
          <w:rtl/>
        </w:rPr>
        <w:t xml:space="preserve">نچه </w:t>
      </w:r>
      <w:r w:rsidR="00EF7B90" w:rsidRPr="003B172C">
        <w:rPr>
          <w:rFonts w:hint="cs"/>
          <w:rtl/>
        </w:rPr>
        <w:t xml:space="preserve">را که </w:t>
      </w:r>
      <w:r w:rsidR="00BE5853" w:rsidRPr="003B172C">
        <w:rPr>
          <w:rFonts w:hint="cs"/>
          <w:rtl/>
        </w:rPr>
        <w:t>توسط فنون ویران می‌شود</w:t>
      </w:r>
      <w:r w:rsidR="00EF7B90" w:rsidRPr="003B172C">
        <w:rPr>
          <w:rtl/>
        </w:rPr>
        <w:t>،</w:t>
      </w:r>
      <w:r w:rsidR="00BE5853" w:rsidRPr="003B172C">
        <w:rPr>
          <w:rFonts w:hint="cs"/>
          <w:rtl/>
        </w:rPr>
        <w:t xml:space="preserve"> بدست می‌دهند</w:t>
      </w:r>
      <w:r w:rsidR="00BE5853" w:rsidRPr="003B172C">
        <w:rPr>
          <w:rtl/>
        </w:rPr>
        <w:t>،</w:t>
      </w:r>
      <w:r w:rsidR="00BE5853" w:rsidRPr="003B172C">
        <w:rPr>
          <w:rFonts w:hint="cs"/>
          <w:rtl/>
        </w:rPr>
        <w:t xml:space="preserve"> اما بنابر طبیعت</w:t>
      </w:r>
      <w:r w:rsidR="009B6491" w:rsidRPr="003B172C">
        <w:rPr>
          <w:rFonts w:hint="cs"/>
          <w:rtl/>
        </w:rPr>
        <w:t>ِ</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BE5853" w:rsidRPr="003B172C">
        <w:rPr>
          <w:rFonts w:hint="cs"/>
          <w:rtl/>
        </w:rPr>
        <w:t xml:space="preserve"> پیش‌بینی‌های فنی</w:t>
      </w:r>
      <w:r w:rsidR="00BE5853" w:rsidRPr="003B172C">
        <w:rPr>
          <w:rtl/>
        </w:rPr>
        <w:t>،</w:t>
      </w:r>
      <w:r w:rsidR="00BE5853" w:rsidRPr="003B172C">
        <w:rPr>
          <w:rFonts w:hint="cs"/>
          <w:rtl/>
        </w:rPr>
        <w:t xml:space="preserve"> از اندازه گرفتن </w:t>
      </w:r>
      <w:r w:rsidR="00BE5853" w:rsidRPr="003B172C">
        <w:rPr>
          <w:rtl/>
        </w:rPr>
        <w:t>آ</w:t>
      </w:r>
      <w:r w:rsidR="00BE5853" w:rsidRPr="003B172C">
        <w:rPr>
          <w:rFonts w:hint="cs"/>
          <w:rtl/>
        </w:rPr>
        <w:t>نچه توسط سیاستها و اراده‌ها و بحث‌ها و منازعه‌ها</w:t>
      </w:r>
      <w:r w:rsidR="00216CA8" w:rsidRPr="003B172C">
        <w:rPr>
          <w:rFonts w:hint="cs"/>
          <w:rtl/>
        </w:rPr>
        <w:t xml:space="preserve"> ایجاد می‌شوند -</w:t>
      </w:r>
      <w:r w:rsidR="00BE5853" w:rsidRPr="003B172C">
        <w:rPr>
          <w:rFonts w:hint="cs"/>
          <w:rtl/>
        </w:rPr>
        <w:t xml:space="preserve"> که موضوع علوم اجتماعی هستند</w:t>
      </w:r>
      <w:r w:rsidR="00216CA8" w:rsidRPr="003B172C">
        <w:rPr>
          <w:rFonts w:hint="cs"/>
          <w:rtl/>
        </w:rPr>
        <w:t xml:space="preserve"> -</w:t>
      </w:r>
      <w:r w:rsidR="00BE5853" w:rsidRPr="003B172C">
        <w:rPr>
          <w:rtl/>
        </w:rPr>
        <w:t>،</w:t>
      </w:r>
      <w:r w:rsidR="00BE5853" w:rsidRPr="003B172C">
        <w:rPr>
          <w:rFonts w:hint="cs"/>
          <w:rtl/>
        </w:rPr>
        <w:t xml:space="preserve"> ناتوانند</w:t>
      </w:r>
      <w:r w:rsidR="00BF2A13" w:rsidRPr="003B172C">
        <w:rPr>
          <w:rFonts w:hint="cs"/>
          <w:rtl/>
        </w:rPr>
        <w:t>.</w:t>
      </w:r>
    </w:p>
    <w:p w14:paraId="345DD6CD" w14:textId="358B1A10" w:rsidR="00906935" w:rsidRPr="003B172C" w:rsidRDefault="00BF2A13" w:rsidP="00D678CB">
      <w:pPr>
        <w:spacing w:line="240" w:lineRule="atLeast"/>
        <w:ind w:right="-142"/>
        <w:jc w:val="both"/>
        <w:rPr>
          <w:rtl/>
        </w:rPr>
      </w:pPr>
      <w:r w:rsidRPr="003B172C">
        <w:rPr>
          <w:rFonts w:hint="cs"/>
          <w:rtl/>
        </w:rPr>
        <w:t xml:space="preserve">    سومین پرسشی که دو فصل پیشین م</w:t>
      </w:r>
      <w:r w:rsidR="00216CA8" w:rsidRPr="003B172C">
        <w:rPr>
          <w:rFonts w:hint="cs"/>
          <w:rtl/>
        </w:rPr>
        <w:t>ا</w:t>
      </w:r>
      <w:r w:rsidRPr="003B172C">
        <w:rPr>
          <w:rFonts w:hint="cs"/>
          <w:rtl/>
        </w:rPr>
        <w:t xml:space="preserve"> را به دادن پاسخ به </w:t>
      </w:r>
      <w:r w:rsidRPr="003B172C">
        <w:rPr>
          <w:rtl/>
        </w:rPr>
        <w:t>آ</w:t>
      </w:r>
      <w:r w:rsidRPr="003B172C">
        <w:rPr>
          <w:rFonts w:hint="cs"/>
          <w:rtl/>
        </w:rPr>
        <w:t>ن توانا می‌کند</w:t>
      </w:r>
      <w:r w:rsidRPr="003B172C">
        <w:rPr>
          <w:rtl/>
        </w:rPr>
        <w:t>،</w:t>
      </w:r>
      <w:r w:rsidRPr="003B172C">
        <w:rPr>
          <w:rFonts w:hint="cs"/>
          <w:rtl/>
        </w:rPr>
        <w:t xml:space="preserve"> این‌است</w:t>
      </w:r>
      <w:r w:rsidRPr="003B172C">
        <w:rPr>
          <w:rtl/>
        </w:rPr>
        <w:t>:</w:t>
      </w:r>
      <w:r w:rsidRPr="003B172C">
        <w:rPr>
          <w:rFonts w:hint="cs"/>
          <w:rtl/>
        </w:rPr>
        <w:t xml:space="preserve"> در یک جامعه </w:t>
      </w:r>
      <w:r w:rsidR="001B2AC5" w:rsidRPr="003B172C">
        <w:rPr>
          <w:rFonts w:hint="cs"/>
          <w:rtl/>
        </w:rPr>
        <w:t>فرا</w:t>
      </w:r>
      <w:r w:rsidRPr="003B172C">
        <w:rPr>
          <w:rFonts w:hint="cs"/>
          <w:rtl/>
        </w:rPr>
        <w:t>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یعنی ابر نیرومند</w:t>
      </w:r>
      <w:r w:rsidRPr="003B172C">
        <w:rPr>
          <w:rtl/>
        </w:rPr>
        <w:t>،</w:t>
      </w:r>
      <w:r w:rsidRPr="003B172C">
        <w:rPr>
          <w:rFonts w:hint="cs"/>
          <w:rtl/>
        </w:rPr>
        <w:t xml:space="preserve"> خوب و بد را چگونه تعریف کنیم؟ پرسشی که من ترجیح می‌دهم </w:t>
      </w:r>
      <w:r w:rsidRPr="003B172C">
        <w:rPr>
          <w:rtl/>
        </w:rPr>
        <w:t>آ</w:t>
      </w:r>
      <w:r w:rsidRPr="003B172C">
        <w:rPr>
          <w:rFonts w:hint="cs"/>
          <w:rtl/>
        </w:rPr>
        <w:t xml:space="preserve">ن </w:t>
      </w:r>
      <w:r w:rsidR="00EF7B90" w:rsidRPr="003B172C">
        <w:rPr>
          <w:rFonts w:hint="cs"/>
          <w:rtl/>
        </w:rPr>
        <w:t xml:space="preserve">را </w:t>
      </w:r>
      <w:r w:rsidR="00A322B5" w:rsidRPr="003B172C">
        <w:rPr>
          <w:rFonts w:hint="cs"/>
          <w:rtl/>
        </w:rPr>
        <w:t>در قالب «فعال»تری</w:t>
      </w:r>
      <w:r w:rsidR="00A322B5" w:rsidRPr="003B172C">
        <w:rPr>
          <w:rtl/>
        </w:rPr>
        <w:t>،</w:t>
      </w:r>
      <w:r w:rsidR="00A322B5" w:rsidRPr="003B172C">
        <w:rPr>
          <w:rFonts w:hint="cs"/>
          <w:rtl/>
        </w:rPr>
        <w:t xml:space="preserve"> مطرح کنم و بپرسم</w:t>
      </w:r>
      <w:r w:rsidR="00A322B5" w:rsidRPr="003B172C">
        <w:rPr>
          <w:rtl/>
        </w:rPr>
        <w:t>:</w:t>
      </w:r>
      <w:r w:rsidR="00A322B5" w:rsidRPr="003B172C">
        <w:rPr>
          <w:rFonts w:hint="cs"/>
          <w:rtl/>
        </w:rPr>
        <w:t xml:space="preserve"> </w:t>
      </w:r>
      <w:r w:rsidR="00114199" w:rsidRPr="003B172C">
        <w:rPr>
          <w:rFonts w:hint="cs"/>
          <w:rtl/>
        </w:rPr>
        <w:t>چگونه وجدان بر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114199" w:rsidRPr="003B172C">
        <w:rPr>
          <w:rFonts w:hint="cs"/>
          <w:rtl/>
        </w:rPr>
        <w:t xml:space="preserve"> و خلاقیت خویش را بر وجدان</w:t>
      </w:r>
      <w:r w:rsidR="00216CA8" w:rsidRPr="003B172C">
        <w:rPr>
          <w:rFonts w:hint="cs"/>
          <w:rtl/>
        </w:rPr>
        <w:t xml:space="preserve"> زدایی</w:t>
      </w:r>
      <w:r w:rsidR="00697FDA" w:rsidRPr="003B172C">
        <w:rPr>
          <w:rtl/>
        </w:rPr>
        <w:fldChar w:fldCharType="begin"/>
      </w:r>
      <w:r w:rsidR="00697FDA" w:rsidRPr="003B172C">
        <w:instrText xml:space="preserve"> XE "</w:instrText>
      </w:r>
      <w:r w:rsidR="00697FDA" w:rsidRPr="003B172C">
        <w:rPr>
          <w:rFonts w:hint="cs"/>
          <w:rtl/>
          <w:lang w:val="fr-FR"/>
        </w:rPr>
        <w:instrText>وجدان زدایی</w:instrText>
      </w:r>
      <w:r w:rsidR="00697FDA" w:rsidRPr="003B172C">
        <w:instrText xml:space="preserve">" </w:instrText>
      </w:r>
      <w:r w:rsidR="00697FDA" w:rsidRPr="003B172C">
        <w:rPr>
          <w:rtl/>
        </w:rPr>
        <w:fldChar w:fldCharType="end"/>
      </w:r>
      <w:r w:rsidR="00114199" w:rsidRPr="003B172C">
        <w:rPr>
          <w:rFonts w:hint="cs"/>
          <w:rtl/>
        </w:rPr>
        <w:t xml:space="preserve"> پیروزگردانیم. این قالب</w:t>
      </w:r>
      <w:r w:rsidR="00C83144" w:rsidRPr="003B172C">
        <w:rPr>
          <w:rFonts w:hint="cs"/>
          <w:rtl/>
        </w:rPr>
        <w:t>‌ب</w:t>
      </w:r>
      <w:r w:rsidR="00114199" w:rsidRPr="003B172C">
        <w:rPr>
          <w:rFonts w:hint="cs"/>
          <w:rtl/>
        </w:rPr>
        <w:t>ندی پرسش امتیاز بزرگی دارد</w:t>
      </w:r>
      <w:r w:rsidR="00114199" w:rsidRPr="003B172C">
        <w:rPr>
          <w:rtl/>
        </w:rPr>
        <w:t>:</w:t>
      </w:r>
      <w:r w:rsidR="00114199" w:rsidRPr="003B172C">
        <w:rPr>
          <w:rFonts w:hint="cs"/>
          <w:rtl/>
        </w:rPr>
        <w:t xml:space="preserve"> بطور مستقیم</w:t>
      </w:r>
      <w:r w:rsidR="00114199" w:rsidRPr="003B172C">
        <w:rPr>
          <w:rtl/>
        </w:rPr>
        <w:t>،</w:t>
      </w:r>
      <w:r w:rsidR="00114199" w:rsidRPr="003B172C">
        <w:rPr>
          <w:rFonts w:hint="cs"/>
          <w:rtl/>
        </w:rPr>
        <w:t xml:space="preserve"> هویت خوب و بد را می‌نمایاند. در گذشته</w:t>
      </w:r>
      <w:r w:rsidR="009B6491" w:rsidRPr="003B172C">
        <w:rPr>
          <w:rtl/>
        </w:rPr>
        <w:t>،</w:t>
      </w:r>
      <w:r w:rsidR="00114199" w:rsidRPr="003B172C">
        <w:rPr>
          <w:rFonts w:hint="cs"/>
          <w:rtl/>
        </w:rPr>
        <w:t xml:space="preserve"> به ما مبارزه با محافظه‌کاری فرهنگی و یا </w:t>
      </w:r>
      <w:r w:rsidR="009D2F80" w:rsidRPr="003B172C">
        <w:rPr>
          <w:rFonts w:hint="cs"/>
          <w:rtl/>
        </w:rPr>
        <w:t xml:space="preserve">مبارزه </w:t>
      </w:r>
      <w:r w:rsidR="00C83144" w:rsidRPr="003B172C">
        <w:rPr>
          <w:rFonts w:hint="cs"/>
          <w:rtl/>
        </w:rPr>
        <w:t xml:space="preserve">با </w:t>
      </w:r>
      <w:r w:rsidR="00114199" w:rsidRPr="003B172C">
        <w:rPr>
          <w:rFonts w:hint="cs"/>
          <w:rtl/>
        </w:rPr>
        <w:t>سودی که سرمایه‌دار می‌برد و یا</w:t>
      </w:r>
      <w:r w:rsidR="009D2F80" w:rsidRPr="003B172C">
        <w:rPr>
          <w:rFonts w:hint="cs"/>
          <w:rtl/>
        </w:rPr>
        <w:t xml:space="preserve"> مبارزه</w:t>
      </w:r>
      <w:r w:rsidR="00C83144" w:rsidRPr="003B172C">
        <w:rPr>
          <w:rFonts w:hint="cs"/>
          <w:rtl/>
        </w:rPr>
        <w:t xml:space="preserve"> با</w:t>
      </w:r>
      <w:r w:rsidR="00114199" w:rsidRPr="003B172C">
        <w:rPr>
          <w:rFonts w:hint="cs"/>
          <w:rtl/>
        </w:rPr>
        <w:t xml:space="preserve">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114199" w:rsidRPr="003B172C">
        <w:rPr>
          <w:rFonts w:hint="cs"/>
          <w:rtl/>
        </w:rPr>
        <w:t xml:space="preserve"> پادشاهی و دینی</w:t>
      </w:r>
      <w:r w:rsidR="009B6491" w:rsidRPr="003B172C">
        <w:rPr>
          <w:rFonts w:hint="cs"/>
          <w:rtl/>
        </w:rPr>
        <w:t xml:space="preserve"> را</w:t>
      </w:r>
      <w:r w:rsidR="00114199" w:rsidRPr="003B172C">
        <w:rPr>
          <w:rFonts w:hint="cs"/>
          <w:rtl/>
        </w:rPr>
        <w:t xml:space="preserve"> </w:t>
      </w:r>
      <w:r w:rsidR="00C83144" w:rsidRPr="003B172C">
        <w:rPr>
          <w:rFonts w:hint="cs"/>
          <w:rtl/>
        </w:rPr>
        <w:t>می‌</w:t>
      </w:r>
      <w:r w:rsidR="00C83144" w:rsidRPr="003B172C">
        <w:rPr>
          <w:rtl/>
        </w:rPr>
        <w:t>آ</w:t>
      </w:r>
      <w:r w:rsidR="00C83144" w:rsidRPr="003B172C">
        <w:rPr>
          <w:rFonts w:hint="cs"/>
          <w:rtl/>
        </w:rPr>
        <w:t>موختند</w:t>
      </w:r>
      <w:r w:rsidR="00114199" w:rsidRPr="003B172C">
        <w:rPr>
          <w:rFonts w:hint="cs"/>
          <w:rtl/>
        </w:rPr>
        <w:t xml:space="preserve">. به ما می‌گفتند کافی است </w:t>
      </w:r>
      <w:r w:rsidR="001B27A7" w:rsidRPr="003B172C">
        <w:rPr>
          <w:rFonts w:hint="cs"/>
          <w:rtl/>
        </w:rPr>
        <w:t>موانع را از پیش پا برداریم تا که طبیعتی پیروز شود که بنفسه خوب است. یا کافی‌است با ارتش‌ها و دین</w:t>
      </w:r>
      <w:r w:rsidR="00697FDA" w:rsidRPr="003B172C">
        <w:rPr>
          <w:rtl/>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rPr>
        <w:fldChar w:fldCharType="end"/>
      </w:r>
      <w:r w:rsidR="001B27A7" w:rsidRPr="003B172C">
        <w:rPr>
          <w:rFonts w:hint="cs"/>
          <w:rtl/>
        </w:rPr>
        <w:t xml:space="preserve"> دشمنان خود بجنگیم.</w:t>
      </w:r>
    </w:p>
    <w:p w14:paraId="0F063B8F" w14:textId="14C6195A" w:rsidR="001F0FAE" w:rsidRPr="003B172C" w:rsidRDefault="00906935" w:rsidP="00D678CB">
      <w:pPr>
        <w:spacing w:line="240" w:lineRule="atLeast"/>
        <w:ind w:right="-142"/>
        <w:jc w:val="both"/>
        <w:rPr>
          <w:b/>
          <w:bCs/>
          <w:rtl/>
          <w:lang w:val="fr-FR"/>
        </w:rPr>
      </w:pPr>
      <w:r w:rsidRPr="003B172C">
        <w:rPr>
          <w:rFonts w:hint="cs"/>
          <w:rtl/>
        </w:rPr>
        <w:t xml:space="preserve">    </w:t>
      </w:r>
      <w:r w:rsidRPr="003B172C">
        <w:rPr>
          <w:rFonts w:hint="cs"/>
          <w:b/>
          <w:bCs/>
          <w:rtl/>
        </w:rPr>
        <w:t>من مایلم که مهم‌ترین محتوای این کتاب این امر دانسته و پذیرفته شود که مهم و مؤثر تقویت کسی است که خلق می‌کند</w:t>
      </w:r>
      <w:r w:rsidRPr="003B172C">
        <w:rPr>
          <w:b/>
          <w:bCs/>
          <w:rtl/>
        </w:rPr>
        <w:t>،</w:t>
      </w:r>
      <w:r w:rsidRPr="003B172C">
        <w:rPr>
          <w:rFonts w:hint="cs"/>
          <w:b/>
          <w:bCs/>
          <w:rtl/>
        </w:rPr>
        <w:t xml:space="preserve"> که </w:t>
      </w:r>
      <w:r w:rsidRPr="003B172C">
        <w:rPr>
          <w:b/>
          <w:bCs/>
          <w:rtl/>
        </w:rPr>
        <w:t>آ</w:t>
      </w:r>
      <w:r w:rsidRPr="003B172C">
        <w:rPr>
          <w:rFonts w:hint="cs"/>
          <w:b/>
          <w:bCs/>
          <w:rtl/>
        </w:rPr>
        <w:t>زاد می‌کند. این کار</w:t>
      </w:r>
      <w:r w:rsidRPr="003B172C">
        <w:rPr>
          <w:b/>
          <w:bCs/>
          <w:rtl/>
        </w:rPr>
        <w:t>،</w:t>
      </w:r>
      <w:r w:rsidRPr="003B172C">
        <w:rPr>
          <w:rFonts w:hint="cs"/>
          <w:b/>
          <w:bCs/>
          <w:rtl/>
        </w:rPr>
        <w:t xml:space="preserve"> مهم‌تر از مبارزه با تخریب</w:t>
      </w:r>
      <w:r w:rsidR="00C12F52" w:rsidRPr="003B172C">
        <w:rPr>
          <w:b/>
          <w:bCs/>
          <w:rtl/>
        </w:rPr>
        <w:t>،</w:t>
      </w:r>
      <w:r w:rsidR="00C12F52" w:rsidRPr="003B172C">
        <w:rPr>
          <w:rFonts w:hint="cs"/>
          <w:b/>
          <w:bCs/>
          <w:rtl/>
        </w:rPr>
        <w:t xml:space="preserve"> </w:t>
      </w:r>
      <w:r w:rsidR="009B6491" w:rsidRPr="003B172C">
        <w:rPr>
          <w:rFonts w:hint="cs"/>
          <w:b/>
          <w:bCs/>
          <w:rtl/>
        </w:rPr>
        <w:t xml:space="preserve"> </w:t>
      </w:r>
      <w:r w:rsidRPr="003B172C">
        <w:rPr>
          <w:rFonts w:hint="cs"/>
          <w:b/>
          <w:bCs/>
          <w:rtl/>
        </w:rPr>
        <w:t>وابستگی</w:t>
      </w:r>
      <w:r w:rsidRPr="003B172C">
        <w:rPr>
          <w:b/>
          <w:bCs/>
          <w:rtl/>
        </w:rPr>
        <w:t>،</w:t>
      </w:r>
      <w:r w:rsidRPr="003B172C">
        <w:rPr>
          <w:rFonts w:hint="cs"/>
          <w:b/>
          <w:bCs/>
          <w:rtl/>
        </w:rPr>
        <w:t xml:space="preserve"> انزوا و یا نادانی است</w:t>
      </w:r>
      <w:r w:rsidRPr="003B172C">
        <w:rPr>
          <w:rFonts w:hint="cs"/>
          <w:rtl/>
        </w:rPr>
        <w:t xml:space="preserve">. ولو این مبارزه نیز تمام اهمیت خود </w:t>
      </w:r>
      <w:r w:rsidRPr="003B172C">
        <w:rPr>
          <w:rFonts w:hint="cs"/>
          <w:rtl/>
        </w:rPr>
        <w:lastRenderedPageBreak/>
        <w:t xml:space="preserve">را دارد. </w:t>
      </w:r>
      <w:r w:rsidR="00C12F52" w:rsidRPr="003B172C">
        <w:rPr>
          <w:rFonts w:hint="cs"/>
          <w:rtl/>
        </w:rPr>
        <w:t xml:space="preserve">اما </w:t>
      </w:r>
      <w:r w:rsidR="005C4EB7" w:rsidRPr="003B172C">
        <w:rPr>
          <w:rtl/>
        </w:rPr>
        <w:t>آ</w:t>
      </w:r>
      <w:r w:rsidR="005C4EB7" w:rsidRPr="003B172C">
        <w:rPr>
          <w:rFonts w:hint="cs"/>
          <w:rtl/>
        </w:rPr>
        <w:t xml:space="preserve">نچه از اندیشه روشنگری و بخصوص اندیشه </w:t>
      </w:r>
      <w:r w:rsidR="005C4EB7" w:rsidRPr="003B172C">
        <w:rPr>
          <w:rtl/>
        </w:rPr>
        <w:t>ﮊ</w:t>
      </w:r>
      <w:r w:rsidR="005C4EB7" w:rsidRPr="003B172C">
        <w:rPr>
          <w:rFonts w:hint="cs"/>
          <w:rtl/>
        </w:rPr>
        <w:t xml:space="preserve">ان </w:t>
      </w:r>
      <w:r w:rsidR="005C4EB7" w:rsidRPr="003B172C">
        <w:rPr>
          <w:rtl/>
        </w:rPr>
        <w:t>ﮊ</w:t>
      </w:r>
      <w:r w:rsidR="005C4EB7" w:rsidRPr="003B172C">
        <w:rPr>
          <w:rFonts w:hint="cs"/>
          <w:rtl/>
        </w:rPr>
        <w:t>اک روسو</w:t>
      </w:r>
      <w:r w:rsidR="00697FDA" w:rsidRPr="003B172C">
        <w:rPr>
          <w:rtl/>
        </w:rPr>
        <w:fldChar w:fldCharType="begin"/>
      </w:r>
      <w:r w:rsidR="00697FDA" w:rsidRPr="003B172C">
        <w:instrText xml:space="preserve"> XE "</w:instrText>
      </w:r>
      <w:r w:rsidR="00697FDA" w:rsidRPr="003B172C">
        <w:rPr>
          <w:rtl/>
          <w:lang w:val="fr-FR"/>
        </w:rPr>
        <w:instrText>روسو</w:instrText>
      </w:r>
      <w:r w:rsidR="00697FDA" w:rsidRPr="003B172C">
        <w:instrText xml:space="preserve">" </w:instrText>
      </w:r>
      <w:r w:rsidR="00697FDA" w:rsidRPr="003B172C">
        <w:rPr>
          <w:rtl/>
        </w:rPr>
        <w:fldChar w:fldCharType="end"/>
      </w:r>
      <w:r w:rsidR="005C4EB7" w:rsidRPr="003B172C">
        <w:rPr>
          <w:rtl/>
        </w:rPr>
        <w:t>،</w:t>
      </w:r>
      <w:r w:rsidR="005C4EB7" w:rsidRPr="003B172C">
        <w:rPr>
          <w:rFonts w:hint="cs"/>
          <w:rtl/>
        </w:rPr>
        <w:t xml:space="preserve"> بر می‌گیرم</w:t>
      </w:r>
      <w:r w:rsidR="005C4EB7" w:rsidRPr="003B172C">
        <w:rPr>
          <w:rtl/>
        </w:rPr>
        <w:t>،</w:t>
      </w:r>
      <w:r w:rsidR="005C4EB7" w:rsidRPr="003B172C">
        <w:rPr>
          <w:rFonts w:hint="cs"/>
          <w:rtl/>
        </w:rPr>
        <w:t xml:space="preserve"> اهمیت به </w:t>
      </w:r>
      <w:r w:rsidR="005C4EB7" w:rsidRPr="003B172C">
        <w:rPr>
          <w:rtl/>
        </w:rPr>
        <w:t>آ</w:t>
      </w:r>
      <w:r w:rsidR="005C4EB7" w:rsidRPr="003B172C">
        <w:rPr>
          <w:rFonts w:hint="cs"/>
          <w:rtl/>
        </w:rPr>
        <w:t>موزش و پرورش</w:t>
      </w:r>
      <w:r w:rsidR="00697FDA" w:rsidRPr="003B172C">
        <w:rPr>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tl/>
        </w:rPr>
        <w:fldChar w:fldCharType="end"/>
      </w:r>
      <w:r w:rsidR="005C4EB7" w:rsidRPr="003B172C">
        <w:rPr>
          <w:rFonts w:hint="cs"/>
          <w:rtl/>
        </w:rPr>
        <w:t xml:space="preserve"> و انضباط و شناختهایی هستند که مساعد وجدان به خویش</w:t>
      </w:r>
      <w:r w:rsidR="005C4EB7" w:rsidRPr="003B172C">
        <w:rPr>
          <w:rtl/>
        </w:rPr>
        <w:t>،</w:t>
      </w:r>
      <w:r w:rsidR="005C4EB7" w:rsidRPr="003B172C">
        <w:rPr>
          <w:rFonts w:hint="cs"/>
          <w:rtl/>
        </w:rPr>
        <w:t xml:space="preserve"> بمثابه حقوند و خلاقند. </w:t>
      </w:r>
      <w:r w:rsidR="00C12F52" w:rsidRPr="003B172C">
        <w:rPr>
          <w:rFonts w:hint="cs"/>
          <w:rtl/>
          <w:lang w:val="fr-FR"/>
        </w:rPr>
        <w:t xml:space="preserve"> بدین‌سان</w:t>
      </w:r>
      <w:r w:rsidR="00C12F52" w:rsidRPr="003B172C">
        <w:rPr>
          <w:rtl/>
          <w:lang w:val="fr-FR"/>
        </w:rPr>
        <w:t>،</w:t>
      </w:r>
      <w:r w:rsidR="00C12F52" w:rsidRPr="003B172C">
        <w:rPr>
          <w:rFonts w:hint="cs"/>
          <w:rtl/>
          <w:lang w:val="fr-FR"/>
        </w:rPr>
        <w:t xml:space="preserve"> مهم</w:t>
      </w:r>
      <w:r w:rsidR="007968CD" w:rsidRPr="003B172C">
        <w:rPr>
          <w:rFonts w:hint="cs"/>
          <w:rtl/>
          <w:lang w:val="fr-FR"/>
        </w:rPr>
        <w:t xml:space="preserve"> بازتعریف </w:t>
      </w:r>
      <w:r w:rsidR="007968CD" w:rsidRPr="003B172C">
        <w:rPr>
          <w:rtl/>
          <w:lang w:val="fr-FR"/>
        </w:rPr>
        <w:t>آ</w:t>
      </w:r>
      <w:r w:rsidR="007968CD" w:rsidRPr="003B172C">
        <w:rPr>
          <w:rFonts w:hint="cs"/>
          <w:rtl/>
          <w:lang w:val="fr-FR"/>
        </w:rPr>
        <w:t>موزش و پرورش</w:t>
      </w:r>
      <w:r w:rsidR="00C12F52" w:rsidRPr="003B172C">
        <w:rPr>
          <w:rFonts w:hint="cs"/>
          <w:rtl/>
          <w:lang w:val="fr-FR"/>
        </w:rPr>
        <w:t xml:space="preserve"> است. </w:t>
      </w:r>
      <w:r w:rsidR="00C12F52" w:rsidRPr="003B172C">
        <w:rPr>
          <w:rtl/>
          <w:lang w:val="fr-FR"/>
        </w:rPr>
        <w:t>آ</w:t>
      </w:r>
      <w:r w:rsidR="00C12F52" w:rsidRPr="003B172C">
        <w:rPr>
          <w:rFonts w:hint="cs"/>
          <w:rtl/>
          <w:lang w:val="fr-FR"/>
        </w:rPr>
        <w:t>ن را</w:t>
      </w:r>
      <w:r w:rsidR="007968CD" w:rsidRPr="003B172C">
        <w:rPr>
          <w:rFonts w:hint="cs"/>
          <w:rtl/>
          <w:lang w:val="fr-FR"/>
        </w:rPr>
        <w:t xml:space="preserve"> </w:t>
      </w:r>
      <w:r w:rsidR="007968CD" w:rsidRPr="003B172C">
        <w:rPr>
          <w:rtl/>
          <w:lang w:val="fr-FR"/>
        </w:rPr>
        <w:t>آ</w:t>
      </w:r>
      <w:r w:rsidR="007968CD" w:rsidRPr="003B172C">
        <w:rPr>
          <w:rFonts w:hint="cs"/>
          <w:rtl/>
          <w:lang w:val="fr-FR"/>
        </w:rPr>
        <w:t>موختن و تمرین</w:t>
      </w:r>
      <w:r w:rsidR="00C12F52" w:rsidRPr="003B172C">
        <w:rPr>
          <w:rFonts w:hint="cs"/>
          <w:rtl/>
          <w:lang w:val="fr-FR"/>
        </w:rPr>
        <w:t>‌</w:t>
      </w:r>
      <w:r w:rsidR="007968CD" w:rsidRPr="003B172C">
        <w:rPr>
          <w:rFonts w:hint="cs"/>
          <w:rtl/>
          <w:lang w:val="fr-FR"/>
        </w:rPr>
        <w:t>کردن وجدان به حقوندی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007968CD" w:rsidRPr="003B172C">
        <w:rPr>
          <w:rFonts w:hint="cs"/>
          <w:rtl/>
          <w:lang w:val="fr-FR"/>
        </w:rPr>
        <w:t xml:space="preserve"> و خلاقیت</w:t>
      </w:r>
      <w:r w:rsidR="007968CD" w:rsidRPr="003B172C">
        <w:rPr>
          <w:rtl/>
          <w:lang w:val="fr-FR"/>
        </w:rPr>
        <w:t>،</w:t>
      </w:r>
      <w:r w:rsidR="007968CD" w:rsidRPr="003B172C">
        <w:rPr>
          <w:rFonts w:hint="cs"/>
          <w:rtl/>
          <w:lang w:val="fr-FR"/>
        </w:rPr>
        <w:t xml:space="preserve"> تعریف کردن </w:t>
      </w:r>
      <w:r w:rsidR="00C12F52" w:rsidRPr="003B172C">
        <w:rPr>
          <w:rFonts w:hint="cs"/>
          <w:rtl/>
          <w:lang w:val="fr-FR"/>
        </w:rPr>
        <w:t>است</w:t>
      </w:r>
      <w:r w:rsidR="007968CD" w:rsidRPr="003B172C">
        <w:rPr>
          <w:rFonts w:hint="cs"/>
          <w:rtl/>
          <w:lang w:val="fr-FR"/>
        </w:rPr>
        <w:t xml:space="preserve">. چنین </w:t>
      </w:r>
      <w:r w:rsidR="007968CD" w:rsidRPr="003B172C">
        <w:rPr>
          <w:rtl/>
          <w:lang w:val="fr-FR"/>
        </w:rPr>
        <w:t>آ</w:t>
      </w:r>
      <w:r w:rsidR="007968CD" w:rsidRPr="003B172C">
        <w:rPr>
          <w:rFonts w:hint="cs"/>
          <w:rtl/>
          <w:lang w:val="fr-FR"/>
        </w:rPr>
        <w:t xml:space="preserve">موزش و پرورشی </w:t>
      </w:r>
      <w:r w:rsidR="00C12F52" w:rsidRPr="003B172C">
        <w:rPr>
          <w:rFonts w:hint="cs"/>
          <w:rtl/>
          <w:lang w:val="fr-FR"/>
        </w:rPr>
        <w:t>سبب لذت بردن</w:t>
      </w:r>
      <w:r w:rsidR="007968CD" w:rsidRPr="003B172C">
        <w:rPr>
          <w:rFonts w:hint="cs"/>
          <w:rtl/>
          <w:lang w:val="fr-FR"/>
        </w:rPr>
        <w:t xml:space="preserve"> از کوشش</w:t>
      </w:r>
      <w:r w:rsidR="00C12F52" w:rsidRPr="003B172C">
        <w:rPr>
          <w:rFonts w:hint="cs"/>
          <w:rtl/>
          <w:lang w:val="fr-FR"/>
        </w:rPr>
        <w:t>ی می‌شود که</w:t>
      </w:r>
      <w:r w:rsidR="00CA3A85" w:rsidRPr="003B172C">
        <w:rPr>
          <w:rFonts w:hint="cs"/>
          <w:rtl/>
          <w:lang w:val="fr-FR"/>
        </w:rPr>
        <w:t xml:space="preserve"> پاداش </w:t>
      </w:r>
      <w:r w:rsidR="00C12F52" w:rsidRPr="003B172C">
        <w:rPr>
          <w:rFonts w:hint="cs"/>
          <w:rtl/>
          <w:lang w:val="fr-FR"/>
        </w:rPr>
        <w:t>می‌یابد؛ لذت بردن از</w:t>
      </w:r>
      <w:r w:rsidR="007968CD" w:rsidRPr="003B172C">
        <w:rPr>
          <w:rFonts w:hint="cs"/>
          <w:rtl/>
          <w:lang w:val="fr-FR"/>
        </w:rPr>
        <w:t xml:space="preserve"> هدف معین</w:t>
      </w:r>
      <w:r w:rsidR="00C12F52" w:rsidRPr="003B172C">
        <w:rPr>
          <w:rFonts w:hint="cs"/>
          <w:rtl/>
          <w:lang w:val="fr-FR"/>
        </w:rPr>
        <w:t>‌</w:t>
      </w:r>
      <w:r w:rsidR="007968CD" w:rsidRPr="003B172C">
        <w:rPr>
          <w:rFonts w:hint="cs"/>
          <w:rtl/>
          <w:lang w:val="fr-FR"/>
        </w:rPr>
        <w:t xml:space="preserve">کردن و رسیدن به </w:t>
      </w:r>
      <w:r w:rsidR="007968CD" w:rsidRPr="003B172C">
        <w:rPr>
          <w:rtl/>
          <w:lang w:val="fr-FR"/>
        </w:rPr>
        <w:t>آ</w:t>
      </w:r>
      <w:r w:rsidR="007968CD" w:rsidRPr="003B172C">
        <w:rPr>
          <w:rFonts w:hint="cs"/>
          <w:rtl/>
          <w:lang w:val="fr-FR"/>
        </w:rPr>
        <w:t xml:space="preserve">ن و از </w:t>
      </w:r>
      <w:r w:rsidR="007968CD" w:rsidRPr="003B172C">
        <w:rPr>
          <w:rtl/>
          <w:lang w:val="fr-FR"/>
        </w:rPr>
        <w:t>آ</w:t>
      </w:r>
      <w:r w:rsidR="007968CD" w:rsidRPr="003B172C">
        <w:rPr>
          <w:rFonts w:hint="cs"/>
          <w:rtl/>
          <w:lang w:val="fr-FR"/>
        </w:rPr>
        <w:t xml:space="preserve">ن درگذشتن </w:t>
      </w:r>
      <w:r w:rsidR="00824335" w:rsidRPr="003B172C">
        <w:rPr>
          <w:rFonts w:hint="cs"/>
          <w:rtl/>
          <w:lang w:val="fr-FR"/>
        </w:rPr>
        <w:t xml:space="preserve">می‌شود و </w:t>
      </w:r>
      <w:r w:rsidR="007968CD" w:rsidRPr="003B172C">
        <w:rPr>
          <w:rFonts w:hint="cs"/>
          <w:rtl/>
          <w:lang w:val="fr-FR"/>
        </w:rPr>
        <w:t>روحیه همبستگی</w:t>
      </w:r>
      <w:r w:rsidR="00697FDA" w:rsidRPr="003B172C">
        <w:rPr>
          <w:rtl/>
          <w:lang w:val="fr-FR"/>
        </w:rPr>
        <w:fldChar w:fldCharType="begin"/>
      </w:r>
      <w:r w:rsidR="00697FDA" w:rsidRPr="003B172C">
        <w:instrText xml:space="preserve"> XE "</w:instrText>
      </w:r>
      <w:r w:rsidR="00697FDA" w:rsidRPr="003B172C">
        <w:rPr>
          <w:rFonts w:hint="cs"/>
          <w:b/>
          <w:bCs/>
          <w:rtl/>
          <w:lang w:val="fr-FR"/>
        </w:rPr>
        <w:instrText>همبستگی</w:instrText>
      </w:r>
      <w:r w:rsidR="00697FDA" w:rsidRPr="003B172C">
        <w:instrText xml:space="preserve">" </w:instrText>
      </w:r>
      <w:r w:rsidR="00697FDA" w:rsidRPr="003B172C">
        <w:rPr>
          <w:rtl/>
          <w:lang w:val="fr-FR"/>
        </w:rPr>
        <w:fldChar w:fldCharType="end"/>
      </w:r>
      <w:r w:rsidR="007968CD" w:rsidRPr="003B172C">
        <w:rPr>
          <w:rFonts w:hint="cs"/>
          <w:rtl/>
          <w:lang w:val="fr-FR"/>
        </w:rPr>
        <w:t xml:space="preserve"> و </w:t>
      </w:r>
      <w:r w:rsidR="00CA3A85" w:rsidRPr="003B172C">
        <w:rPr>
          <w:rFonts w:hint="cs"/>
          <w:rtl/>
          <w:lang w:val="fr-FR"/>
        </w:rPr>
        <w:t xml:space="preserve">شجاعت را از </w:t>
      </w:r>
      <w:r w:rsidR="00CA3A85" w:rsidRPr="003B172C">
        <w:rPr>
          <w:rtl/>
          <w:lang w:val="fr-FR"/>
        </w:rPr>
        <w:t>آ</w:t>
      </w:r>
      <w:r w:rsidR="00CA3A85" w:rsidRPr="003B172C">
        <w:rPr>
          <w:rFonts w:hint="cs"/>
          <w:rtl/>
          <w:lang w:val="fr-FR"/>
        </w:rPr>
        <w:t>ن همگان می‌کند. ارزشمندتر</w:t>
      </w:r>
      <w:r w:rsidR="00534AD2" w:rsidRPr="003B172C">
        <w:rPr>
          <w:rFonts w:hint="cs"/>
          <w:rtl/>
          <w:lang w:val="fr-FR"/>
        </w:rPr>
        <w:t xml:space="preserve">ین </w:t>
      </w:r>
      <w:r w:rsidR="00534AD2" w:rsidRPr="003B172C">
        <w:rPr>
          <w:rtl/>
          <w:lang w:val="fr-FR"/>
        </w:rPr>
        <w:t>آ</w:t>
      </w:r>
      <w:r w:rsidR="00534AD2" w:rsidRPr="003B172C">
        <w:rPr>
          <w:rFonts w:hint="cs"/>
          <w:rtl/>
          <w:lang w:val="fr-FR"/>
        </w:rPr>
        <w:t>موزش وپرورش</w:t>
      </w:r>
      <w:r w:rsidR="00534AD2" w:rsidRPr="003B172C">
        <w:rPr>
          <w:rtl/>
          <w:lang w:val="fr-FR"/>
        </w:rPr>
        <w:t>،</w:t>
      </w:r>
      <w:r w:rsidR="00534AD2" w:rsidRPr="003B172C">
        <w:rPr>
          <w:rFonts w:hint="cs"/>
          <w:rtl/>
          <w:lang w:val="fr-FR"/>
        </w:rPr>
        <w:t xml:space="preserve"> </w:t>
      </w:r>
      <w:r w:rsidR="00CA3A85" w:rsidRPr="003B172C">
        <w:rPr>
          <w:rFonts w:hint="cs"/>
          <w:rtl/>
          <w:lang w:val="fr-FR"/>
        </w:rPr>
        <w:t xml:space="preserve">به دانش </w:t>
      </w:r>
      <w:r w:rsidR="00CA3A85" w:rsidRPr="003B172C">
        <w:rPr>
          <w:rtl/>
          <w:lang w:val="fr-FR"/>
        </w:rPr>
        <w:t>آ</w:t>
      </w:r>
      <w:r w:rsidR="00CA3A85" w:rsidRPr="003B172C">
        <w:rPr>
          <w:rFonts w:hint="cs"/>
          <w:rtl/>
          <w:lang w:val="fr-FR"/>
        </w:rPr>
        <w:t>موز و دانشجو و شهروند جدید</w:t>
      </w:r>
      <w:r w:rsidR="00CA3A85" w:rsidRPr="003B172C">
        <w:rPr>
          <w:rtl/>
          <w:lang w:val="fr-FR"/>
        </w:rPr>
        <w:t>،</w:t>
      </w:r>
      <w:r w:rsidR="00CA3A85" w:rsidRPr="003B172C">
        <w:rPr>
          <w:rFonts w:hint="cs"/>
          <w:rtl/>
          <w:lang w:val="fr-FR"/>
        </w:rPr>
        <w:t xml:space="preserve"> </w:t>
      </w:r>
      <w:r w:rsidR="00FF6973" w:rsidRPr="003B172C">
        <w:rPr>
          <w:rFonts w:hint="cs"/>
          <w:rtl/>
          <w:lang w:val="fr-FR"/>
        </w:rPr>
        <w:t xml:space="preserve">این </w:t>
      </w:r>
      <w:r w:rsidR="00FF6973" w:rsidRPr="003B172C">
        <w:rPr>
          <w:rtl/>
          <w:lang w:val="fr-FR"/>
        </w:rPr>
        <w:t>آ</w:t>
      </w:r>
      <w:r w:rsidR="00FF6973" w:rsidRPr="003B172C">
        <w:rPr>
          <w:rFonts w:hint="cs"/>
          <w:rtl/>
          <w:lang w:val="fr-FR"/>
        </w:rPr>
        <w:t>موزش است</w:t>
      </w:r>
      <w:r w:rsidR="00FF6973" w:rsidRPr="003B172C">
        <w:rPr>
          <w:b/>
          <w:bCs/>
          <w:rtl/>
          <w:lang w:val="fr-FR"/>
        </w:rPr>
        <w:t>:</w:t>
      </w:r>
      <w:r w:rsidR="00FF6973" w:rsidRPr="003B172C">
        <w:rPr>
          <w:rFonts w:hint="cs"/>
          <w:b/>
          <w:bCs/>
          <w:rtl/>
          <w:lang w:val="fr-FR"/>
        </w:rPr>
        <w:t xml:space="preserve"> شادی</w:t>
      </w:r>
      <w:r w:rsidR="00534AD2" w:rsidRPr="003B172C">
        <w:rPr>
          <w:rFonts w:hint="cs"/>
          <w:b/>
          <w:bCs/>
          <w:rtl/>
          <w:lang w:val="fr-FR"/>
        </w:rPr>
        <w:t xml:space="preserve"> </w:t>
      </w:r>
      <w:r w:rsidR="00CA3A85" w:rsidRPr="003B172C">
        <w:rPr>
          <w:rFonts w:hint="cs"/>
          <w:b/>
          <w:bCs/>
          <w:rtl/>
          <w:lang w:val="fr-FR"/>
        </w:rPr>
        <w:t xml:space="preserve">حضور من فعال و خلاق </w:t>
      </w:r>
      <w:r w:rsidR="00534AD2" w:rsidRPr="003B172C">
        <w:rPr>
          <w:rFonts w:hint="cs"/>
          <w:b/>
          <w:bCs/>
          <w:rtl/>
          <w:lang w:val="fr-FR"/>
        </w:rPr>
        <w:t xml:space="preserve">در وجودشان </w:t>
      </w:r>
      <w:r w:rsidR="00FF6973" w:rsidRPr="003B172C">
        <w:rPr>
          <w:rFonts w:hint="cs"/>
          <w:b/>
          <w:bCs/>
          <w:rtl/>
          <w:lang w:val="fr-FR"/>
        </w:rPr>
        <w:t xml:space="preserve">را به </w:t>
      </w:r>
      <w:r w:rsidR="00FF6973" w:rsidRPr="003B172C">
        <w:rPr>
          <w:b/>
          <w:bCs/>
          <w:rtl/>
          <w:lang w:val="fr-FR"/>
        </w:rPr>
        <w:t>آ</w:t>
      </w:r>
      <w:r w:rsidR="00FF6973" w:rsidRPr="003B172C">
        <w:rPr>
          <w:rFonts w:hint="cs"/>
          <w:b/>
          <w:bCs/>
          <w:rtl/>
          <w:lang w:val="fr-FR"/>
        </w:rPr>
        <w:t xml:space="preserve">نها هدیه کردن </w:t>
      </w:r>
      <w:r w:rsidR="00534AD2" w:rsidRPr="003B172C">
        <w:rPr>
          <w:rFonts w:hint="cs"/>
          <w:b/>
          <w:bCs/>
          <w:rtl/>
          <w:lang w:val="fr-FR"/>
        </w:rPr>
        <w:t xml:space="preserve">و روش توانمندکردن من فعال و خلاق </w:t>
      </w:r>
      <w:r w:rsidR="00FF6973" w:rsidRPr="003B172C">
        <w:rPr>
          <w:rFonts w:hint="cs"/>
          <w:b/>
          <w:bCs/>
          <w:rtl/>
          <w:lang w:val="fr-FR"/>
        </w:rPr>
        <w:t xml:space="preserve">را </w:t>
      </w:r>
      <w:r w:rsidR="00534AD2" w:rsidRPr="003B172C">
        <w:rPr>
          <w:rFonts w:hint="cs"/>
          <w:b/>
          <w:bCs/>
          <w:rtl/>
          <w:lang w:val="fr-FR"/>
        </w:rPr>
        <w:t>تعلیم داد</w:t>
      </w:r>
      <w:r w:rsidR="00FF6973" w:rsidRPr="003B172C">
        <w:rPr>
          <w:rFonts w:hint="cs"/>
          <w:b/>
          <w:bCs/>
          <w:rtl/>
          <w:lang w:val="fr-FR"/>
        </w:rPr>
        <w:t>ن.</w:t>
      </w:r>
      <w:r w:rsidR="00534AD2" w:rsidRPr="003B172C">
        <w:rPr>
          <w:rFonts w:hint="cs"/>
          <w:b/>
          <w:bCs/>
          <w:rtl/>
          <w:lang w:val="fr-FR"/>
        </w:rPr>
        <w:t xml:space="preserve"> جرأت می‌کنم و این را </w:t>
      </w:r>
      <w:r w:rsidR="00534AD2" w:rsidRPr="003B172C">
        <w:rPr>
          <w:b/>
          <w:bCs/>
          <w:rtl/>
          <w:lang w:val="fr-FR"/>
        </w:rPr>
        <w:t>آ</w:t>
      </w:r>
      <w:r w:rsidR="00534AD2" w:rsidRPr="003B172C">
        <w:rPr>
          <w:rFonts w:hint="cs"/>
          <w:b/>
          <w:bCs/>
          <w:rtl/>
          <w:lang w:val="fr-FR"/>
        </w:rPr>
        <w:t xml:space="preserve">موزش و پرورش عشق به خود می‌خوانم. </w:t>
      </w:r>
    </w:p>
    <w:p w14:paraId="7D27A28E" w14:textId="301C98D4" w:rsidR="00C83144" w:rsidRPr="003B172C" w:rsidRDefault="00C83144" w:rsidP="00D678CB">
      <w:pPr>
        <w:spacing w:line="240" w:lineRule="atLeast"/>
        <w:ind w:right="-142"/>
        <w:jc w:val="both"/>
        <w:rPr>
          <w:rtl/>
          <w:lang w:val="fr-FR"/>
        </w:rPr>
      </w:pPr>
      <w:r w:rsidRPr="003B172C">
        <w:rPr>
          <w:rFonts w:hint="cs"/>
          <w:rtl/>
          <w:lang w:val="fr-FR"/>
        </w:rPr>
        <w:t xml:space="preserve">    اگر من ترجیح می‌دهم</w:t>
      </w:r>
      <w:r w:rsidRPr="003B172C">
        <w:rPr>
          <w:rtl/>
          <w:lang w:val="fr-FR"/>
        </w:rPr>
        <w:t>،</w:t>
      </w:r>
      <w:r w:rsidRPr="003B172C">
        <w:rPr>
          <w:rFonts w:hint="cs"/>
          <w:rtl/>
          <w:lang w:val="fr-FR"/>
        </w:rPr>
        <w:t xml:space="preserve"> در جامعه ارتباطات و </w:t>
      </w:r>
      <w:r w:rsidR="005D45CE" w:rsidRPr="003B172C">
        <w:rPr>
          <w:rFonts w:hint="cs"/>
          <w:rtl/>
          <w:lang w:val="fr-FR"/>
        </w:rPr>
        <w:t xml:space="preserve">دربند </w:t>
      </w:r>
      <w:r w:rsidRPr="003B172C">
        <w:rPr>
          <w:rFonts w:hint="cs"/>
          <w:rtl/>
          <w:lang w:val="fr-FR"/>
        </w:rPr>
        <w:t>جهانی شدن اقتصاد</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جهانی شدن اقتصاد</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از جنبش اخلاقی</w:t>
      </w:r>
      <w:r w:rsidR="00697FDA" w:rsidRPr="003B172C">
        <w:rPr>
          <w:rtl/>
          <w:lang w:val="fr-FR"/>
        </w:rPr>
        <w:fldChar w:fldCharType="begin"/>
      </w:r>
      <w:r w:rsidR="00697FDA" w:rsidRPr="003B172C">
        <w:instrText xml:space="preserve"> XE "</w:instrText>
      </w:r>
      <w:r w:rsidR="00697FDA" w:rsidRPr="003B172C">
        <w:rPr>
          <w:rFonts w:hint="cs"/>
          <w:rtl/>
          <w:lang w:val="fr-FR"/>
        </w:rPr>
        <w:instrText>جنبش اخلاقی</w:instrText>
      </w:r>
      <w:r w:rsidR="00697FDA" w:rsidRPr="003B172C">
        <w:instrText xml:space="preserve">" </w:instrText>
      </w:r>
      <w:r w:rsidR="00697FDA" w:rsidRPr="003B172C">
        <w:rPr>
          <w:rtl/>
          <w:lang w:val="fr-FR"/>
        </w:rPr>
        <w:fldChar w:fldCharType="end"/>
      </w:r>
      <w:r w:rsidRPr="003B172C">
        <w:rPr>
          <w:rFonts w:hint="cs"/>
          <w:rtl/>
          <w:lang w:val="fr-FR"/>
        </w:rPr>
        <w:t xml:space="preserve"> سخن </w:t>
      </w:r>
      <w:r w:rsidR="005D45CE" w:rsidRPr="003B172C">
        <w:rPr>
          <w:rFonts w:hint="cs"/>
          <w:rtl/>
          <w:lang w:val="fr-FR"/>
        </w:rPr>
        <w:t>بگ</w:t>
      </w:r>
      <w:r w:rsidRPr="003B172C">
        <w:rPr>
          <w:rFonts w:hint="cs"/>
          <w:rtl/>
          <w:lang w:val="fr-FR"/>
        </w:rPr>
        <w:t>ویم تا حرکتهای اقتصادی و اجتماعی</w:t>
      </w:r>
      <w:r w:rsidRPr="003B172C">
        <w:rPr>
          <w:rtl/>
          <w:lang w:val="fr-FR"/>
        </w:rPr>
        <w:t>،</w:t>
      </w:r>
      <w:r w:rsidRPr="003B172C">
        <w:rPr>
          <w:rFonts w:hint="cs"/>
          <w:rtl/>
          <w:lang w:val="fr-FR"/>
        </w:rPr>
        <w:t xml:space="preserve"> </w:t>
      </w:r>
      <w:r w:rsidR="005D45CE" w:rsidRPr="003B172C">
        <w:rPr>
          <w:rFonts w:hint="cs"/>
          <w:rtl/>
          <w:lang w:val="fr-FR"/>
        </w:rPr>
        <w:t>دقیقاً بخاطر این</w:t>
      </w:r>
      <w:r w:rsidR="002E5DA5" w:rsidRPr="003B172C">
        <w:rPr>
          <w:rFonts w:hint="cs"/>
          <w:rtl/>
          <w:lang w:val="fr-FR"/>
        </w:rPr>
        <w:t>‌ا</w:t>
      </w:r>
      <w:r w:rsidR="005D45CE" w:rsidRPr="003B172C">
        <w:rPr>
          <w:rFonts w:hint="cs"/>
          <w:rtl/>
          <w:lang w:val="fr-FR"/>
        </w:rPr>
        <w:t>ست که اخلاق و دموکراسی</w:t>
      </w:r>
      <w:r w:rsidR="00697FDA" w:rsidRPr="003B172C">
        <w:rPr>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lang w:val="fr-FR"/>
        </w:rPr>
        <w:fldChar w:fldCharType="end"/>
      </w:r>
      <w:r w:rsidR="005D45CE" w:rsidRPr="003B172C">
        <w:rPr>
          <w:rFonts w:hint="cs"/>
          <w:rtl/>
          <w:lang w:val="fr-FR"/>
        </w:rPr>
        <w:t xml:space="preserve"> را از قید و بند منافع اقتصادی و یا نفوذهای سیاسی رها کنم. در جامعه فرا مدرن</w:t>
      </w:r>
      <w:r w:rsidR="005D45CE" w:rsidRPr="003B172C">
        <w:rPr>
          <w:rtl/>
          <w:lang w:val="fr-FR"/>
        </w:rPr>
        <w:t>،</w:t>
      </w:r>
      <w:r w:rsidR="005D45CE" w:rsidRPr="003B172C">
        <w:rPr>
          <w:rFonts w:hint="cs"/>
          <w:rtl/>
          <w:lang w:val="fr-FR"/>
        </w:rPr>
        <w:t xml:space="preserve"> </w:t>
      </w:r>
      <w:r w:rsidRPr="003B172C">
        <w:rPr>
          <w:rFonts w:hint="cs"/>
          <w:rtl/>
          <w:lang w:val="fr-FR"/>
        </w:rPr>
        <w:t xml:space="preserve"> </w:t>
      </w:r>
      <w:r w:rsidR="009369EE" w:rsidRPr="003B172C">
        <w:rPr>
          <w:rFonts w:hint="cs"/>
          <w:rtl/>
          <w:lang w:val="fr-FR"/>
        </w:rPr>
        <w:t>هنوز از جبرهای فنی</w:t>
      </w:r>
      <w:r w:rsidR="00697FDA" w:rsidRPr="003B172C">
        <w:rPr>
          <w:rtl/>
          <w:lang w:val="fr-FR"/>
        </w:rPr>
        <w:fldChar w:fldCharType="begin"/>
      </w:r>
      <w:r w:rsidR="00697FDA" w:rsidRPr="003B172C">
        <w:instrText xml:space="preserve"> XE "</w:instrText>
      </w:r>
      <w:r w:rsidR="00697FDA" w:rsidRPr="003B172C">
        <w:rPr>
          <w:rFonts w:hint="cs"/>
          <w:rtl/>
        </w:rPr>
        <w:instrText>جبرهای فنی</w:instrText>
      </w:r>
      <w:r w:rsidR="00697FDA" w:rsidRPr="003B172C">
        <w:instrText xml:space="preserve">" </w:instrText>
      </w:r>
      <w:r w:rsidR="00697FDA" w:rsidRPr="003B172C">
        <w:rPr>
          <w:rtl/>
          <w:lang w:val="fr-FR"/>
        </w:rPr>
        <w:fldChar w:fldCharType="end"/>
      </w:r>
      <w:r w:rsidR="009369EE" w:rsidRPr="003B172C">
        <w:rPr>
          <w:rFonts w:hint="cs"/>
          <w:rtl/>
          <w:lang w:val="fr-FR"/>
        </w:rPr>
        <w:t xml:space="preserve"> یا اقتصادی رها نیستیم.</w:t>
      </w:r>
      <w:r w:rsidR="00B66E8B" w:rsidRPr="003B172C">
        <w:rPr>
          <w:rFonts w:hint="cs"/>
          <w:rtl/>
          <w:lang w:val="fr-FR"/>
        </w:rPr>
        <w:t xml:space="preserve"> </w:t>
      </w:r>
      <w:r w:rsidR="009369EE" w:rsidRPr="003B172C">
        <w:rPr>
          <w:rFonts w:hint="cs"/>
          <w:rtl/>
          <w:lang w:val="fr-FR"/>
        </w:rPr>
        <w:t>این مرحله از تجدد</w:t>
      </w:r>
      <w:r w:rsidR="00697FDA" w:rsidRPr="003B172C">
        <w:rPr>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lang w:val="fr-FR"/>
        </w:rPr>
        <w:fldChar w:fldCharType="end"/>
      </w:r>
      <w:r w:rsidR="009369EE" w:rsidRPr="003B172C">
        <w:rPr>
          <w:rtl/>
          <w:lang w:val="fr-FR"/>
        </w:rPr>
        <w:t>،</w:t>
      </w:r>
      <w:r w:rsidR="009369EE" w:rsidRPr="003B172C">
        <w:rPr>
          <w:rFonts w:hint="cs"/>
          <w:rtl/>
          <w:lang w:val="fr-FR"/>
        </w:rPr>
        <w:t xml:space="preserve"> مرحله رویارویی انسان فعال و خلاق با فعالیت و خلاقیت ستانها</w:t>
      </w:r>
      <w:r w:rsidR="009369EE" w:rsidRPr="003B172C">
        <w:rPr>
          <w:rtl/>
          <w:lang w:val="fr-FR"/>
        </w:rPr>
        <w:t>،</w:t>
      </w:r>
      <w:r w:rsidR="009369EE" w:rsidRPr="003B172C">
        <w:rPr>
          <w:rFonts w:hint="cs"/>
          <w:rtl/>
          <w:lang w:val="fr-FR"/>
        </w:rPr>
        <w:t xml:space="preserve"> میان وجدان به خود</w:t>
      </w:r>
      <w:r w:rsidR="00697FDA" w:rsidRPr="003B172C">
        <w:rPr>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lang w:val="fr-FR"/>
        </w:rPr>
        <w:fldChar w:fldCharType="end"/>
      </w:r>
      <w:r w:rsidR="009369EE" w:rsidRPr="003B172C">
        <w:rPr>
          <w:rFonts w:hint="cs"/>
          <w:rtl/>
          <w:lang w:val="fr-FR"/>
        </w:rPr>
        <w:t xml:space="preserve"> بمثابه حقوند و خلاق و وجدان‌زدایی </w:t>
      </w:r>
      <w:r w:rsidR="000867A0" w:rsidRPr="003B172C">
        <w:rPr>
          <w:rFonts w:hint="cs"/>
          <w:rtl/>
          <w:lang w:val="fr-FR"/>
        </w:rPr>
        <w:t xml:space="preserve">یا گریز از این وجدان‌یابی </w:t>
      </w:r>
      <w:r w:rsidR="009369EE" w:rsidRPr="003B172C">
        <w:rPr>
          <w:rFonts w:hint="cs"/>
          <w:rtl/>
          <w:lang w:val="fr-FR"/>
        </w:rPr>
        <w:t>است. بدین‌خاطر</w:t>
      </w:r>
      <w:r w:rsidR="009369EE" w:rsidRPr="003B172C">
        <w:rPr>
          <w:rtl/>
          <w:lang w:val="fr-FR"/>
        </w:rPr>
        <w:t>،</w:t>
      </w:r>
      <w:r w:rsidR="009369EE" w:rsidRPr="003B172C">
        <w:rPr>
          <w:rFonts w:hint="cs"/>
          <w:rtl/>
          <w:lang w:val="fr-FR"/>
        </w:rPr>
        <w:t xml:space="preserve"> موضوع اصلی </w:t>
      </w:r>
      <w:r w:rsidR="00B93EA7" w:rsidRPr="003B172C">
        <w:rPr>
          <w:rFonts w:hint="cs"/>
          <w:rtl/>
          <w:lang w:val="fr-FR"/>
        </w:rPr>
        <w:t xml:space="preserve">بحث‌ها و </w:t>
      </w:r>
      <w:r w:rsidR="009369EE" w:rsidRPr="003B172C">
        <w:rPr>
          <w:rFonts w:hint="cs"/>
          <w:rtl/>
          <w:lang w:val="fr-FR"/>
        </w:rPr>
        <w:t>مبارزه‌های ما</w:t>
      </w:r>
      <w:r w:rsidR="00B93EA7" w:rsidRPr="003B172C">
        <w:rPr>
          <w:rtl/>
          <w:lang w:val="fr-FR"/>
        </w:rPr>
        <w:t>،</w:t>
      </w:r>
      <w:r w:rsidR="00B93EA7" w:rsidRPr="003B172C">
        <w:rPr>
          <w:rFonts w:hint="cs"/>
          <w:rtl/>
          <w:lang w:val="fr-FR"/>
        </w:rPr>
        <w:t xml:space="preserve"> </w:t>
      </w:r>
      <w:r w:rsidR="00B93EA7" w:rsidRPr="003B172C">
        <w:rPr>
          <w:rtl/>
          <w:lang w:val="fr-FR"/>
        </w:rPr>
        <w:t>آ</w:t>
      </w:r>
      <w:r w:rsidR="00B93EA7" w:rsidRPr="003B172C">
        <w:rPr>
          <w:rFonts w:hint="cs"/>
          <w:rtl/>
          <w:lang w:val="fr-FR"/>
        </w:rPr>
        <w:t>فریدن است. با تعلیم و تربیت</w:t>
      </w:r>
      <w:r w:rsidR="00B93EA7" w:rsidRPr="003B172C">
        <w:rPr>
          <w:rtl/>
          <w:lang w:val="fr-FR"/>
        </w:rPr>
        <w:t>،</w:t>
      </w:r>
      <w:r w:rsidR="00B93EA7" w:rsidRPr="003B172C">
        <w:rPr>
          <w:rFonts w:hint="cs"/>
          <w:rtl/>
          <w:lang w:val="fr-FR"/>
        </w:rPr>
        <w:t xml:space="preserve"> با قانون</w:t>
      </w:r>
      <w:r w:rsidR="00B93EA7" w:rsidRPr="003B172C">
        <w:rPr>
          <w:rtl/>
          <w:lang w:val="fr-FR"/>
        </w:rPr>
        <w:t>،</w:t>
      </w:r>
      <w:r w:rsidR="00B93EA7" w:rsidRPr="003B172C">
        <w:rPr>
          <w:rFonts w:hint="cs"/>
          <w:rtl/>
          <w:lang w:val="fr-FR"/>
        </w:rPr>
        <w:t xml:space="preserve"> با گفتن</w:t>
      </w:r>
      <w:r w:rsidR="00B93EA7" w:rsidRPr="003B172C">
        <w:rPr>
          <w:rtl/>
          <w:lang w:val="fr-FR"/>
        </w:rPr>
        <w:t>،</w:t>
      </w:r>
      <w:r w:rsidR="00B93EA7" w:rsidRPr="003B172C">
        <w:rPr>
          <w:rFonts w:hint="cs"/>
          <w:rtl/>
          <w:lang w:val="fr-FR"/>
        </w:rPr>
        <w:t xml:space="preserve"> با الگوشدن</w:t>
      </w:r>
      <w:r w:rsidR="00B93EA7" w:rsidRPr="003B172C">
        <w:rPr>
          <w:rtl/>
          <w:lang w:val="fr-FR"/>
        </w:rPr>
        <w:t>،</w:t>
      </w:r>
      <w:r w:rsidR="00B93EA7" w:rsidRPr="003B172C">
        <w:rPr>
          <w:rFonts w:hint="cs"/>
          <w:rtl/>
          <w:lang w:val="fr-FR"/>
        </w:rPr>
        <w:t xml:space="preserve"> باید فرد و جمع انسان‌ها بیاموزند که فعال و خلاق و حقوند و کرامتمند هستند و چنین زندگی کنند. (صص </w:t>
      </w:r>
      <w:r w:rsidR="000867A0" w:rsidRPr="003B172C">
        <w:rPr>
          <w:rFonts w:hint="cs"/>
          <w:rtl/>
          <w:lang w:val="fr-FR"/>
        </w:rPr>
        <w:t>144 تا 147).</w:t>
      </w:r>
    </w:p>
    <w:p w14:paraId="749417F8" w14:textId="77777777" w:rsidR="000867A0" w:rsidRPr="003B172C" w:rsidRDefault="000867A0" w:rsidP="00D678CB">
      <w:pPr>
        <w:spacing w:line="240" w:lineRule="atLeast"/>
        <w:ind w:right="-142"/>
        <w:jc w:val="both"/>
        <w:rPr>
          <w:rtl/>
          <w:lang w:val="fr-FR"/>
        </w:rPr>
      </w:pPr>
    </w:p>
    <w:p w14:paraId="706884FE" w14:textId="77777777" w:rsidR="000867A0" w:rsidRPr="003B172C" w:rsidRDefault="000867A0" w:rsidP="00D678CB">
      <w:pPr>
        <w:spacing w:line="240" w:lineRule="atLeast"/>
        <w:ind w:right="-142"/>
        <w:jc w:val="both"/>
        <w:rPr>
          <w:b/>
          <w:bCs/>
          <w:rtl/>
          <w:lang w:val="fr-FR"/>
        </w:rPr>
      </w:pPr>
      <w:r w:rsidRPr="003B172C">
        <w:rPr>
          <w:rFonts w:ascii="Yu Gothic UI Semilight" w:eastAsia="Yu Gothic UI Semilight" w:hAnsi="Yu Gothic UI Semilight" w:hint="eastAsia"/>
          <w:b/>
          <w:bCs/>
          <w:rtl/>
          <w:lang w:val="fr-FR"/>
        </w:rPr>
        <w:t>●</w:t>
      </w:r>
      <w:r w:rsidRPr="003B172C">
        <w:rPr>
          <w:rFonts w:hint="cs"/>
          <w:b/>
          <w:bCs/>
          <w:rtl/>
          <w:lang w:val="fr-FR"/>
        </w:rPr>
        <w:t xml:space="preserve"> نقد</w:t>
      </w:r>
      <w:r w:rsidRPr="003B172C">
        <w:rPr>
          <w:b/>
          <w:bCs/>
          <w:rtl/>
          <w:lang w:val="fr-FR"/>
        </w:rPr>
        <w:t>:</w:t>
      </w:r>
    </w:p>
    <w:p w14:paraId="74C306DF" w14:textId="6B9C8A4A" w:rsidR="0063559C" w:rsidRPr="003B172C" w:rsidRDefault="000867A0" w:rsidP="00697FDA">
      <w:pPr>
        <w:spacing w:line="240" w:lineRule="atLeast"/>
        <w:ind w:right="-142"/>
        <w:jc w:val="both"/>
        <w:rPr>
          <w:b/>
          <w:bCs/>
          <w:rtl/>
          <w:lang w:val="fr-FR"/>
        </w:rPr>
      </w:pPr>
      <w:r w:rsidRPr="003B172C">
        <w:rPr>
          <w:rFonts w:hint="cs"/>
          <w:rtl/>
          <w:lang w:val="fr-FR"/>
        </w:rPr>
        <w:t xml:space="preserve">    گرچه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این‌است که نباید تن به تسلیم داد و</w:t>
      </w:r>
      <w:r w:rsidR="00824335" w:rsidRPr="003B172C">
        <w:rPr>
          <w:rFonts w:hint="cs"/>
          <w:rtl/>
          <w:lang w:val="fr-FR"/>
        </w:rPr>
        <w:t xml:space="preserve"> سرنوشت</w:t>
      </w:r>
      <w:r w:rsidRPr="003B172C">
        <w:rPr>
          <w:rFonts w:hint="cs"/>
          <w:rtl/>
          <w:lang w:val="fr-FR"/>
        </w:rPr>
        <w:t xml:space="preserve"> خویشتن</w:t>
      </w:r>
      <w:r w:rsidR="00824335" w:rsidRPr="003B172C">
        <w:rPr>
          <w:rFonts w:hint="cs"/>
          <w:rtl/>
          <w:lang w:val="fr-FR"/>
        </w:rPr>
        <w:t xml:space="preserve"> را</w:t>
      </w:r>
      <w:r w:rsidRPr="003B172C">
        <w:rPr>
          <w:rFonts w:hint="cs"/>
          <w:rtl/>
          <w:lang w:val="fr-FR"/>
        </w:rPr>
        <w:t xml:space="preserve"> به جبارها سپرد</w:t>
      </w:r>
      <w:r w:rsidRPr="003B172C">
        <w:rPr>
          <w:rtl/>
          <w:lang w:val="fr-FR"/>
        </w:rPr>
        <w:t>،</w:t>
      </w:r>
      <w:r w:rsidRPr="003B172C">
        <w:rPr>
          <w:rFonts w:hint="cs"/>
          <w:rtl/>
          <w:lang w:val="fr-FR"/>
        </w:rPr>
        <w:t xml:space="preserve"> اما پاسخهای نویسنده به سه پرسش با دلایل همراه نیستند. آنها که از پایان </w:t>
      </w:r>
      <w:r w:rsidRPr="007B53E9">
        <w:rPr>
          <w:rFonts w:hint="cs"/>
          <w:rtl/>
          <w:lang w:val="fr-FR"/>
        </w:rPr>
        <w:t>تمدن</w:t>
      </w:r>
      <w:r w:rsidR="00697FDA" w:rsidRPr="007B53E9">
        <w:rPr>
          <w:rtl/>
          <w:lang w:val="fr-FR"/>
        </w:rPr>
        <w:fldChar w:fldCharType="begin"/>
      </w:r>
      <w:r w:rsidR="00697FDA" w:rsidRPr="007B53E9">
        <w:instrText xml:space="preserve"> XE "</w:instrText>
      </w:r>
      <w:r w:rsidR="00697FDA" w:rsidRPr="007B53E9">
        <w:rPr>
          <w:rFonts w:hint="cs"/>
          <w:rtl/>
          <w:lang w:val="fr-FR"/>
        </w:rPr>
        <w:instrText>پایان تمدن</w:instrText>
      </w:r>
      <w:r w:rsidR="00697FDA" w:rsidRPr="007B53E9">
        <w:instrText xml:space="preserve">" </w:instrText>
      </w:r>
      <w:r w:rsidR="00697FDA" w:rsidRPr="007B53E9">
        <w:rPr>
          <w:rtl/>
          <w:lang w:val="fr-FR"/>
        </w:rPr>
        <w:fldChar w:fldCharType="end"/>
      </w:r>
      <w:r w:rsidRPr="007B53E9">
        <w:rPr>
          <w:rtl/>
          <w:lang w:val="fr-FR"/>
        </w:rPr>
        <w:t>،</w:t>
      </w:r>
      <w:r w:rsidRPr="007B53E9">
        <w:rPr>
          <w:rFonts w:hint="cs"/>
          <w:rtl/>
          <w:lang w:val="fr-FR"/>
        </w:rPr>
        <w:t xml:space="preserve"> از پایان دموکراسی</w:t>
      </w:r>
      <w:r w:rsidR="00697FDA" w:rsidRPr="007B53E9">
        <w:rPr>
          <w:rtl/>
          <w:lang w:val="fr-FR"/>
        </w:rPr>
        <w:fldChar w:fldCharType="begin"/>
      </w:r>
      <w:r w:rsidR="00697FDA" w:rsidRPr="007B53E9">
        <w:instrText xml:space="preserve"> XE "</w:instrText>
      </w:r>
      <w:r w:rsidR="00697FDA" w:rsidRPr="007B53E9">
        <w:rPr>
          <w:rFonts w:hint="cs"/>
          <w:rtl/>
          <w:lang w:val="fr-FR"/>
        </w:rPr>
        <w:instrText>پایان دموکراسی</w:instrText>
      </w:r>
      <w:r w:rsidR="00697FDA" w:rsidRPr="007B53E9">
        <w:instrText xml:space="preserve">" </w:instrText>
      </w:r>
      <w:r w:rsidR="00697FDA" w:rsidRPr="007B53E9">
        <w:rPr>
          <w:rtl/>
          <w:lang w:val="fr-FR"/>
        </w:rPr>
        <w:fldChar w:fldCharType="end"/>
      </w:r>
      <w:r w:rsidRPr="007B53E9">
        <w:rPr>
          <w:rtl/>
          <w:lang w:val="fr-FR"/>
        </w:rPr>
        <w:t>،</w:t>
      </w:r>
      <w:r w:rsidRPr="007B53E9">
        <w:rPr>
          <w:rFonts w:hint="cs"/>
          <w:rtl/>
          <w:lang w:val="fr-FR"/>
        </w:rPr>
        <w:t xml:space="preserve"> از سقوط غرب</w:t>
      </w:r>
      <w:r w:rsidR="00697FDA" w:rsidRPr="007B53E9">
        <w:rPr>
          <w:rtl/>
          <w:lang w:val="fr-FR"/>
        </w:rPr>
        <w:fldChar w:fldCharType="begin"/>
      </w:r>
      <w:r w:rsidR="00697FDA" w:rsidRPr="007B53E9">
        <w:instrText xml:space="preserve"> XE "</w:instrText>
      </w:r>
      <w:r w:rsidR="00697FDA" w:rsidRPr="007B53E9">
        <w:rPr>
          <w:rFonts w:hint="cs"/>
          <w:rtl/>
        </w:rPr>
        <w:instrText>غرب</w:instrText>
      </w:r>
      <w:r w:rsidR="00697FDA" w:rsidRPr="007B53E9">
        <w:instrText xml:space="preserve">" </w:instrText>
      </w:r>
      <w:r w:rsidR="00697FDA" w:rsidRPr="007B53E9">
        <w:rPr>
          <w:rtl/>
          <w:lang w:val="fr-FR"/>
        </w:rPr>
        <w:fldChar w:fldCharType="end"/>
      </w:r>
      <w:r w:rsidRPr="007B53E9">
        <w:rPr>
          <w:rFonts w:hint="cs"/>
          <w:rtl/>
          <w:lang w:val="fr-FR"/>
        </w:rPr>
        <w:t xml:space="preserve"> (</w:t>
      </w:r>
      <w:r w:rsidR="00DD7A23" w:rsidRPr="007B53E9">
        <w:rPr>
          <w:rFonts w:hint="cs"/>
          <w:rtl/>
          <w:lang w:val="fr-FR"/>
        </w:rPr>
        <w:t>11</w:t>
      </w:r>
      <w:r w:rsidRPr="007B53E9">
        <w:rPr>
          <w:rFonts w:hint="cs"/>
          <w:rtl/>
          <w:lang w:val="fr-FR"/>
        </w:rPr>
        <w:t>)</w:t>
      </w:r>
      <w:r w:rsidRPr="007B53E9">
        <w:rPr>
          <w:rtl/>
          <w:lang w:val="fr-FR"/>
        </w:rPr>
        <w:t>،</w:t>
      </w:r>
      <w:r w:rsidRPr="007B53E9">
        <w:rPr>
          <w:rFonts w:hint="cs"/>
          <w:rtl/>
          <w:lang w:val="fr-FR"/>
        </w:rPr>
        <w:t xml:space="preserve"> سخن می‌گویند</w:t>
      </w:r>
      <w:r w:rsidRPr="007B53E9">
        <w:rPr>
          <w:rtl/>
          <w:lang w:val="fr-FR"/>
        </w:rPr>
        <w:t>،</w:t>
      </w:r>
      <w:r w:rsidRPr="007B53E9">
        <w:rPr>
          <w:rFonts w:hint="cs"/>
          <w:rtl/>
          <w:lang w:val="fr-FR"/>
        </w:rPr>
        <w:t xml:space="preserve"> دلایل اقامه می‌کنند.</w:t>
      </w:r>
      <w:r w:rsidR="00E94B91" w:rsidRPr="007B53E9">
        <w:rPr>
          <w:rFonts w:hint="cs"/>
          <w:rtl/>
          <w:lang w:val="fr-FR"/>
        </w:rPr>
        <w:t xml:space="preserve"> فیلسوف</w:t>
      </w:r>
      <w:r w:rsidR="00697FDA" w:rsidRPr="007B53E9">
        <w:rPr>
          <w:rtl/>
          <w:lang w:val="fr-FR"/>
        </w:rPr>
        <w:fldChar w:fldCharType="begin"/>
      </w:r>
      <w:r w:rsidR="00697FDA" w:rsidRPr="007B53E9">
        <w:instrText xml:space="preserve"> XE "</w:instrText>
      </w:r>
      <w:r w:rsidR="00697FDA" w:rsidRPr="007B53E9">
        <w:rPr>
          <w:rtl/>
          <w:lang w:val="fr-FR"/>
        </w:rPr>
        <w:instrText>فیلسوف</w:instrText>
      </w:r>
      <w:r w:rsidR="00697FDA" w:rsidRPr="007B53E9">
        <w:instrText xml:space="preserve">" </w:instrText>
      </w:r>
      <w:r w:rsidR="00697FDA" w:rsidRPr="007B53E9">
        <w:rPr>
          <w:rtl/>
          <w:lang w:val="fr-FR"/>
        </w:rPr>
        <w:fldChar w:fldCharType="end"/>
      </w:r>
      <w:r w:rsidR="00E94B91" w:rsidRPr="007B53E9">
        <w:rPr>
          <w:rFonts w:hint="cs"/>
          <w:rtl/>
          <w:lang w:val="fr-FR"/>
        </w:rPr>
        <w:t xml:space="preserve"> و جامعه‌شناسی</w:t>
      </w:r>
      <w:r w:rsidR="00956093" w:rsidRPr="007B53E9">
        <w:rPr>
          <w:rtl/>
          <w:lang w:val="fr-FR"/>
        </w:rPr>
        <w:fldChar w:fldCharType="begin"/>
      </w:r>
      <w:r w:rsidR="00956093" w:rsidRPr="007B53E9">
        <w:instrText xml:space="preserve"> XE "</w:instrText>
      </w:r>
      <w:r w:rsidR="00956093" w:rsidRPr="007B53E9">
        <w:rPr>
          <w:rFonts w:eastAsia="Times New Roman"/>
          <w:rtl/>
        </w:rPr>
        <w:instrText>جامعه‌شناس</w:instrText>
      </w:r>
      <w:r w:rsidR="00956093" w:rsidRPr="007B53E9">
        <w:rPr>
          <w:rFonts w:eastAsia="Times New Roman" w:hint="cs"/>
          <w:rtl/>
        </w:rPr>
        <w:instrText>ی</w:instrText>
      </w:r>
      <w:r w:rsidR="00956093" w:rsidRPr="007B53E9">
        <w:instrText xml:space="preserve">" </w:instrText>
      </w:r>
      <w:r w:rsidR="00956093" w:rsidRPr="007B53E9">
        <w:rPr>
          <w:rtl/>
          <w:lang w:val="fr-FR"/>
        </w:rPr>
        <w:fldChar w:fldCharType="end"/>
      </w:r>
      <w:r w:rsidR="00E94B91" w:rsidRPr="007B53E9">
        <w:rPr>
          <w:rFonts w:hint="cs"/>
          <w:rtl/>
          <w:lang w:val="fr-FR"/>
        </w:rPr>
        <w:t xml:space="preserve"> چون ادرگار مورن</w:t>
      </w:r>
      <w:r w:rsidR="00697FDA" w:rsidRPr="007B53E9">
        <w:rPr>
          <w:rtl/>
          <w:lang w:val="fr-FR"/>
        </w:rPr>
        <w:fldChar w:fldCharType="begin"/>
      </w:r>
      <w:r w:rsidR="00697FDA" w:rsidRPr="007B53E9">
        <w:instrText xml:space="preserve"> XE "</w:instrText>
      </w:r>
      <w:r w:rsidR="00697FDA" w:rsidRPr="007B53E9">
        <w:rPr>
          <w:rFonts w:hint="cs"/>
          <w:rtl/>
          <w:lang w:val="fr-FR"/>
        </w:rPr>
        <w:instrText>ادرگار مورن</w:instrText>
      </w:r>
      <w:r w:rsidR="00697FDA" w:rsidRPr="007B53E9">
        <w:instrText xml:space="preserve">" </w:instrText>
      </w:r>
      <w:r w:rsidR="00697FDA" w:rsidRPr="007B53E9">
        <w:rPr>
          <w:rtl/>
          <w:lang w:val="fr-FR"/>
        </w:rPr>
        <w:fldChar w:fldCharType="end"/>
      </w:r>
      <w:r w:rsidR="00E94B91" w:rsidRPr="007B53E9">
        <w:rPr>
          <w:rtl/>
          <w:lang w:val="fr-FR"/>
        </w:rPr>
        <w:t>،</w:t>
      </w:r>
      <w:r w:rsidR="00E94B91" w:rsidRPr="007B53E9">
        <w:rPr>
          <w:rFonts w:hint="cs"/>
          <w:rtl/>
          <w:lang w:val="fr-FR"/>
        </w:rPr>
        <w:t xml:space="preserve"> از عدد شدن انسان سخن می‌گوید</w:t>
      </w:r>
      <w:r w:rsidR="00EE0AF5" w:rsidRPr="007B53E9">
        <w:rPr>
          <w:rFonts w:hint="cs"/>
          <w:rtl/>
          <w:lang w:val="fr-FR"/>
        </w:rPr>
        <w:t xml:space="preserve"> </w:t>
      </w:r>
      <w:r w:rsidR="00E94B91" w:rsidRPr="007B53E9">
        <w:rPr>
          <w:rFonts w:hint="cs"/>
          <w:rtl/>
          <w:lang w:val="fr-FR"/>
        </w:rPr>
        <w:t>(1</w:t>
      </w:r>
      <w:r w:rsidR="00DD7A23" w:rsidRPr="007B53E9">
        <w:rPr>
          <w:rFonts w:hint="cs"/>
          <w:rtl/>
          <w:lang w:val="fr-FR"/>
        </w:rPr>
        <w:t>2</w:t>
      </w:r>
      <w:r w:rsidR="00E94B91" w:rsidRPr="007B53E9">
        <w:rPr>
          <w:rFonts w:hint="cs"/>
          <w:rtl/>
          <w:lang w:val="fr-FR"/>
        </w:rPr>
        <w:t>). حتی نویسنده خود نیز که فراتجدد را ساختن و ویران‌کردن</w:t>
      </w:r>
      <w:r w:rsidR="00E94B91" w:rsidRPr="003B172C">
        <w:rPr>
          <w:rFonts w:hint="cs"/>
          <w:rtl/>
          <w:lang w:val="fr-FR"/>
        </w:rPr>
        <w:t xml:space="preserve"> می‌خواند</w:t>
      </w:r>
      <w:r w:rsidR="00824335" w:rsidRPr="003B172C">
        <w:rPr>
          <w:rtl/>
          <w:lang w:val="fr-FR"/>
        </w:rPr>
        <w:t>،</w:t>
      </w:r>
      <w:r w:rsidR="00824335" w:rsidRPr="003B172C">
        <w:rPr>
          <w:rFonts w:hint="cs"/>
          <w:rtl/>
          <w:lang w:val="fr-FR"/>
        </w:rPr>
        <w:t xml:space="preserve"> نگرانی خود</w:t>
      </w:r>
      <w:r w:rsidR="009D2F80" w:rsidRPr="003B172C">
        <w:rPr>
          <w:rFonts w:hint="cs"/>
          <w:rtl/>
          <w:lang w:val="fr-FR"/>
        </w:rPr>
        <w:t xml:space="preserve"> را</w:t>
      </w:r>
      <w:r w:rsidR="00824335" w:rsidRPr="003B172C">
        <w:rPr>
          <w:rFonts w:hint="cs"/>
          <w:rtl/>
          <w:lang w:val="fr-FR"/>
        </w:rPr>
        <w:t xml:space="preserve"> از سرنوشت انسان</w:t>
      </w:r>
      <w:r w:rsidR="00824335" w:rsidRPr="003B172C">
        <w:rPr>
          <w:rtl/>
          <w:lang w:val="fr-FR"/>
        </w:rPr>
        <w:t>،</w:t>
      </w:r>
      <w:r w:rsidR="00824335" w:rsidRPr="003B172C">
        <w:rPr>
          <w:rFonts w:hint="cs"/>
          <w:rtl/>
          <w:lang w:val="fr-FR"/>
        </w:rPr>
        <w:t xml:space="preserve"> پنهان نمی‌کند.</w:t>
      </w:r>
      <w:r w:rsidR="00E94B91" w:rsidRPr="003B172C">
        <w:rPr>
          <w:rFonts w:hint="cs"/>
          <w:rtl/>
          <w:lang w:val="fr-FR"/>
        </w:rPr>
        <w:t xml:space="preserve"> بنابراین که حیات سرمایه‌داری</w:t>
      </w:r>
      <w:r w:rsidR="00697FDA" w:rsidRPr="003B172C">
        <w:rPr>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lang w:val="fr-FR"/>
        </w:rPr>
        <w:fldChar w:fldCharType="end"/>
      </w:r>
      <w:r w:rsidR="00E94B91" w:rsidRPr="003B172C">
        <w:rPr>
          <w:rFonts w:hint="cs"/>
          <w:rtl/>
          <w:lang w:val="fr-FR"/>
        </w:rPr>
        <w:t xml:space="preserve"> در گرو افزایش مصرف</w:t>
      </w:r>
      <w:r w:rsidR="00697FDA" w:rsidRPr="003B172C">
        <w:rPr>
          <w:rtl/>
          <w:lang w:val="fr-FR"/>
        </w:rPr>
        <w:fldChar w:fldCharType="begin"/>
      </w:r>
      <w:r w:rsidR="00697FDA" w:rsidRPr="003B172C">
        <w:instrText xml:space="preserve"> XE "</w:instrText>
      </w:r>
      <w:r w:rsidR="00697FDA" w:rsidRPr="003B172C">
        <w:rPr>
          <w:rFonts w:hint="cs"/>
          <w:rtl/>
          <w:lang w:val="fr-FR"/>
        </w:rPr>
        <w:instrText>افزایش مصرف</w:instrText>
      </w:r>
      <w:r w:rsidR="00697FDA" w:rsidRPr="003B172C">
        <w:instrText xml:space="preserve">" </w:instrText>
      </w:r>
      <w:r w:rsidR="00697FDA" w:rsidRPr="003B172C">
        <w:rPr>
          <w:rtl/>
          <w:lang w:val="fr-FR"/>
        </w:rPr>
        <w:fldChar w:fldCharType="end"/>
      </w:r>
      <w:r w:rsidR="00E94B91" w:rsidRPr="003B172C">
        <w:rPr>
          <w:rFonts w:hint="cs"/>
          <w:rtl/>
          <w:lang w:val="fr-FR"/>
        </w:rPr>
        <w:t xml:space="preserve"> (= تخریب) بر تولید (= ساختن) است و </w:t>
      </w:r>
      <w:r w:rsidR="00E94B91" w:rsidRPr="003B172C">
        <w:rPr>
          <w:rFonts w:hint="cs"/>
          <w:rtl/>
          <w:lang w:val="fr-FR"/>
        </w:rPr>
        <w:lastRenderedPageBreak/>
        <w:t>عمل به این اصل</w:t>
      </w:r>
      <w:r w:rsidR="00E94B91" w:rsidRPr="003B172C">
        <w:rPr>
          <w:rtl/>
          <w:lang w:val="fr-FR"/>
        </w:rPr>
        <w:t>،</w:t>
      </w:r>
      <w:r w:rsidR="00E94B91" w:rsidRPr="003B172C">
        <w:rPr>
          <w:rFonts w:hint="cs"/>
          <w:rtl/>
          <w:lang w:val="fr-FR"/>
        </w:rPr>
        <w:t xml:space="preserve"> </w:t>
      </w:r>
      <w:r w:rsidR="001B2AC5" w:rsidRPr="003B172C">
        <w:rPr>
          <w:rFonts w:hint="cs"/>
          <w:rtl/>
          <w:lang w:val="fr-FR"/>
        </w:rPr>
        <w:t xml:space="preserve">مرگ </w:t>
      </w:r>
      <w:r w:rsidR="001B2AC5" w:rsidRPr="003B172C">
        <w:rPr>
          <w:rtl/>
          <w:lang w:val="fr-FR"/>
        </w:rPr>
        <w:t>آ</w:t>
      </w:r>
      <w:r w:rsidR="001B2AC5" w:rsidRPr="003B172C">
        <w:rPr>
          <w:rFonts w:hint="cs"/>
          <w:rtl/>
          <w:lang w:val="fr-FR"/>
        </w:rPr>
        <w:t>ور است</w:t>
      </w:r>
      <w:r w:rsidR="001B2AC5" w:rsidRPr="003B172C">
        <w:rPr>
          <w:rtl/>
          <w:lang w:val="fr-FR"/>
        </w:rPr>
        <w:t>،</w:t>
      </w:r>
      <w:r w:rsidR="001B2AC5" w:rsidRPr="003B172C">
        <w:rPr>
          <w:rFonts w:hint="cs"/>
          <w:rtl/>
          <w:lang w:val="fr-FR"/>
        </w:rPr>
        <w:t xml:space="preserve"> پرسشها پاسخهای دیگر می‌طلبند</w:t>
      </w:r>
      <w:r w:rsidR="00824335" w:rsidRPr="003B172C">
        <w:rPr>
          <w:rtl/>
          <w:lang w:val="fr-FR"/>
        </w:rPr>
        <w:t>،</w:t>
      </w:r>
      <w:r w:rsidR="00824335" w:rsidRPr="003B172C">
        <w:rPr>
          <w:rFonts w:hint="cs"/>
          <w:rtl/>
          <w:lang w:val="fr-FR"/>
        </w:rPr>
        <w:t xml:space="preserve"> از جمله این پاسخ</w:t>
      </w:r>
      <w:r w:rsidR="001B2AC5" w:rsidRPr="003B172C">
        <w:rPr>
          <w:rtl/>
          <w:lang w:val="fr-FR"/>
        </w:rPr>
        <w:t>:</w:t>
      </w:r>
      <w:r w:rsidR="001B2AC5" w:rsidRPr="003B172C">
        <w:rPr>
          <w:rFonts w:hint="cs"/>
          <w:rtl/>
          <w:lang w:val="fr-FR"/>
        </w:rPr>
        <w:t xml:space="preserve"> </w:t>
      </w:r>
      <w:r w:rsidR="001B2AC5" w:rsidRPr="003B172C">
        <w:rPr>
          <w:rFonts w:hint="cs"/>
          <w:b/>
          <w:bCs/>
          <w:rtl/>
          <w:lang w:val="fr-FR"/>
        </w:rPr>
        <w:t xml:space="preserve">ما آینده داریم و این </w:t>
      </w:r>
      <w:r w:rsidR="001B2AC5" w:rsidRPr="003B172C">
        <w:rPr>
          <w:b/>
          <w:bCs/>
          <w:rtl/>
          <w:lang w:val="fr-FR"/>
        </w:rPr>
        <w:t>آ</w:t>
      </w:r>
      <w:r w:rsidR="001B2AC5" w:rsidRPr="003B172C">
        <w:rPr>
          <w:rFonts w:hint="cs"/>
          <w:b/>
          <w:bCs/>
          <w:rtl/>
          <w:lang w:val="fr-FR"/>
        </w:rPr>
        <w:t>ینده را جبرهای فنی</w:t>
      </w:r>
      <w:r w:rsidR="00697FDA" w:rsidRPr="003B172C">
        <w:rPr>
          <w:b/>
          <w:bCs/>
          <w:rtl/>
          <w:lang w:val="fr-FR"/>
        </w:rPr>
        <w:fldChar w:fldCharType="begin"/>
      </w:r>
      <w:r w:rsidR="00697FDA" w:rsidRPr="003B172C">
        <w:instrText xml:space="preserve"> XE "</w:instrText>
      </w:r>
      <w:r w:rsidR="00697FDA" w:rsidRPr="003B172C">
        <w:rPr>
          <w:rFonts w:hint="cs"/>
          <w:rtl/>
        </w:rPr>
        <w:instrText>جبرهای فنی</w:instrText>
      </w:r>
      <w:r w:rsidR="00697FDA" w:rsidRPr="003B172C">
        <w:instrText xml:space="preserve">" </w:instrText>
      </w:r>
      <w:r w:rsidR="00697FDA" w:rsidRPr="003B172C">
        <w:rPr>
          <w:b/>
          <w:bCs/>
          <w:rtl/>
          <w:lang w:val="fr-FR"/>
        </w:rPr>
        <w:fldChar w:fldCharType="end"/>
      </w:r>
      <w:r w:rsidR="001B2AC5" w:rsidRPr="003B172C">
        <w:rPr>
          <w:rFonts w:hint="cs"/>
          <w:b/>
          <w:bCs/>
          <w:rtl/>
          <w:lang w:val="fr-FR"/>
        </w:rPr>
        <w:t xml:space="preserve"> و اقتصادی تعیین نمی‌کنند اگر ما تجدد</w:t>
      </w:r>
      <w:r w:rsidR="00697FDA" w:rsidRPr="003B172C">
        <w:rPr>
          <w:b/>
          <w:bCs/>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b/>
          <w:bCs/>
          <w:rtl/>
          <w:lang w:val="fr-FR"/>
        </w:rPr>
        <w:fldChar w:fldCharType="end"/>
      </w:r>
      <w:r w:rsidR="001B2AC5" w:rsidRPr="003B172C">
        <w:rPr>
          <w:rFonts w:hint="cs"/>
          <w:b/>
          <w:bCs/>
          <w:rtl/>
          <w:lang w:val="fr-FR"/>
        </w:rPr>
        <w:t xml:space="preserve"> را افزودن بر ساختن و کاستن از ویران‌کردن تعریف نکنیم و نگردانیم</w:t>
      </w:r>
      <w:r w:rsidR="001B2AC5" w:rsidRPr="003B172C">
        <w:rPr>
          <w:rFonts w:hint="cs"/>
          <w:rtl/>
          <w:lang w:val="fr-FR"/>
        </w:rPr>
        <w:t>. بدین‌قرار</w:t>
      </w:r>
      <w:r w:rsidR="001B2AC5" w:rsidRPr="003B172C">
        <w:rPr>
          <w:rtl/>
          <w:lang w:val="fr-FR"/>
        </w:rPr>
        <w:t>،</w:t>
      </w:r>
      <w:r w:rsidR="001B2AC5" w:rsidRPr="003B172C">
        <w:rPr>
          <w:rFonts w:hint="cs"/>
          <w:rtl/>
          <w:lang w:val="fr-FR"/>
        </w:rPr>
        <w:t xml:space="preserve"> وجدان به خود</w:t>
      </w:r>
      <w:r w:rsidR="00697FDA" w:rsidRPr="003B172C">
        <w:rPr>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lang w:val="fr-FR"/>
        </w:rPr>
        <w:fldChar w:fldCharType="end"/>
      </w:r>
      <w:r w:rsidR="001B2AC5" w:rsidRPr="003B172C">
        <w:rPr>
          <w:rFonts w:hint="cs"/>
          <w:rtl/>
          <w:lang w:val="fr-FR"/>
        </w:rPr>
        <w:t xml:space="preserve"> بمثابه حقوند و خلاق</w:t>
      </w:r>
      <w:r w:rsidR="001B2AC5" w:rsidRPr="003B172C">
        <w:rPr>
          <w:rtl/>
          <w:lang w:val="fr-FR"/>
        </w:rPr>
        <w:t>،</w:t>
      </w:r>
      <w:r w:rsidR="001B2AC5" w:rsidRPr="003B172C">
        <w:rPr>
          <w:rFonts w:hint="cs"/>
          <w:rtl/>
          <w:lang w:val="fr-FR"/>
        </w:rPr>
        <w:t xml:space="preserve"> دانش به این مهم نیز هست که ویران‌گری خلق نیست</w:t>
      </w:r>
      <w:r w:rsidR="00725037" w:rsidRPr="003B172C">
        <w:rPr>
          <w:rtl/>
          <w:lang w:val="fr-FR"/>
        </w:rPr>
        <w:t>،</w:t>
      </w:r>
      <w:r w:rsidR="00725037" w:rsidRPr="003B172C">
        <w:rPr>
          <w:rFonts w:hint="cs"/>
          <w:rtl/>
          <w:lang w:val="fr-FR"/>
        </w:rPr>
        <w:t xml:space="preserve"> حاصل بکاربردن فرآورده‌های</w:t>
      </w:r>
      <w:r w:rsidR="000F7A27" w:rsidRPr="003B172C">
        <w:rPr>
          <w:rtl/>
          <w:lang w:val="fr-FR"/>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tl/>
          <w:lang w:val="fr-FR"/>
        </w:rPr>
        <w:fldChar w:fldCharType="end"/>
      </w:r>
      <w:r w:rsidR="00725037" w:rsidRPr="003B172C">
        <w:rPr>
          <w:rFonts w:hint="cs"/>
          <w:rtl/>
          <w:lang w:val="fr-FR"/>
        </w:rPr>
        <w:t xml:space="preserve"> خلق و دانشجویی</w:t>
      </w:r>
      <w:r w:rsidR="00725037" w:rsidRPr="003B172C">
        <w:rPr>
          <w:rtl/>
          <w:lang w:val="fr-FR"/>
        </w:rPr>
        <w:t>،</w:t>
      </w:r>
      <w:r w:rsidR="00725037" w:rsidRPr="003B172C">
        <w:rPr>
          <w:rFonts w:hint="cs"/>
          <w:rtl/>
          <w:lang w:val="fr-FR"/>
        </w:rPr>
        <w:t xml:space="preserve"> در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725037" w:rsidRPr="003B172C">
        <w:rPr>
          <w:rFonts w:hint="cs"/>
          <w:rtl/>
          <w:lang w:val="fr-FR"/>
        </w:rPr>
        <w:t xml:space="preserve"> تمرکز جو و مطلق‌گرا است. بنابراین</w:t>
      </w:r>
      <w:r w:rsidR="00725037" w:rsidRPr="003B172C">
        <w:rPr>
          <w:rtl/>
          <w:lang w:val="fr-FR"/>
        </w:rPr>
        <w:t>،</w:t>
      </w:r>
      <w:r w:rsidR="00725037" w:rsidRPr="003B172C">
        <w:rPr>
          <w:rFonts w:hint="cs"/>
          <w:rtl/>
          <w:lang w:val="fr-FR"/>
        </w:rPr>
        <w:t xml:space="preserve"> عوامل وجدان‌زدا و یا گریزاننده و یا غافل کننده انسانها از حقوق ذاتی</w:t>
      </w:r>
      <w:r w:rsidR="00697FDA" w:rsidRPr="003B172C">
        <w:rPr>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lang w:val="fr-FR"/>
        </w:rPr>
        <w:fldChar w:fldCharType="end"/>
      </w:r>
      <w:r w:rsidR="00725037" w:rsidRPr="003B172C">
        <w:rPr>
          <w:rFonts w:hint="cs"/>
          <w:rtl/>
          <w:lang w:val="fr-FR"/>
        </w:rPr>
        <w:t xml:space="preserve"> حیات</w:t>
      </w:r>
      <w:r w:rsidR="00697FDA" w:rsidRPr="003B172C">
        <w:rPr>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lang w:val="fr-FR"/>
        </w:rPr>
        <w:fldChar w:fldCharType="end"/>
      </w:r>
      <w:r w:rsidR="00725037" w:rsidRPr="003B172C">
        <w:rPr>
          <w:rFonts w:hint="cs"/>
          <w:rtl/>
          <w:lang w:val="fr-FR"/>
        </w:rPr>
        <w:t xml:space="preserve"> و استعدادها و فضلهای</w:t>
      </w:r>
      <w:r w:rsidR="00F548D3" w:rsidRPr="003B172C">
        <w:rPr>
          <w:rFonts w:hint="cs"/>
          <w:rtl/>
          <w:lang w:val="fr-FR"/>
        </w:rPr>
        <w:t xml:space="preserve"> خود</w:t>
      </w:r>
      <w:r w:rsidR="00725037" w:rsidRPr="003B172C">
        <w:rPr>
          <w:rtl/>
          <w:lang w:val="fr-FR"/>
        </w:rPr>
        <w:t>،</w:t>
      </w:r>
      <w:r w:rsidR="00725037" w:rsidRPr="003B172C">
        <w:rPr>
          <w:rFonts w:hint="cs"/>
          <w:rtl/>
          <w:lang w:val="fr-FR"/>
        </w:rPr>
        <w:t xml:space="preserve"> فر</w:t>
      </w:r>
      <w:r w:rsidR="00725037" w:rsidRPr="003B172C">
        <w:rPr>
          <w:rtl/>
          <w:lang w:val="fr-FR"/>
        </w:rPr>
        <w:t>آ</w:t>
      </w:r>
      <w:r w:rsidR="00725037" w:rsidRPr="003B172C">
        <w:rPr>
          <w:rFonts w:hint="cs"/>
          <w:rtl/>
          <w:lang w:val="fr-FR"/>
        </w:rPr>
        <w:t>ورده روابط قوا و سبب ایجاد ترکیب علم</w:t>
      </w:r>
      <w:r w:rsidR="00697FDA" w:rsidRPr="003B172C">
        <w:rPr>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lang w:val="fr-FR"/>
        </w:rPr>
        <w:fldChar w:fldCharType="end"/>
      </w:r>
      <w:r w:rsidR="00725037" w:rsidRPr="003B172C">
        <w:rPr>
          <w:rFonts w:hint="cs"/>
          <w:rtl/>
          <w:lang w:val="fr-FR"/>
        </w:rPr>
        <w:t xml:space="preserve"> و فن</w:t>
      </w:r>
      <w:r w:rsidR="00697FDA" w:rsidRPr="003B172C">
        <w:rPr>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lang w:val="fr-FR"/>
        </w:rPr>
        <w:fldChar w:fldCharType="end"/>
      </w:r>
      <w:r w:rsidR="00725037" w:rsidRPr="003B172C">
        <w:rPr>
          <w:rFonts w:hint="cs"/>
          <w:rtl/>
          <w:lang w:val="fr-FR"/>
        </w:rPr>
        <w:t xml:space="preserve"> و پول</w:t>
      </w:r>
      <w:r w:rsidR="00697FDA" w:rsidRPr="003B172C">
        <w:rPr>
          <w:rtl/>
          <w:lang w:val="fr-FR"/>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tl/>
          <w:lang w:val="fr-FR"/>
        </w:rPr>
        <w:fldChar w:fldCharType="end"/>
      </w:r>
      <w:r w:rsidR="00725037" w:rsidRPr="003B172C">
        <w:rPr>
          <w:rFonts w:hint="cs"/>
          <w:rtl/>
          <w:lang w:val="fr-FR"/>
        </w:rPr>
        <w:t xml:space="preserve"> و زور</w:t>
      </w:r>
      <w:r w:rsidR="00697FDA" w:rsidRPr="003B172C">
        <w:rPr>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lang w:val="fr-FR"/>
        </w:rPr>
        <w:fldChar w:fldCharType="end"/>
      </w:r>
      <w:r w:rsidR="00725037" w:rsidRPr="003B172C">
        <w:rPr>
          <w:rFonts w:hint="cs"/>
          <w:rtl/>
          <w:lang w:val="fr-FR"/>
        </w:rPr>
        <w:t xml:space="preserve"> و...</w:t>
      </w:r>
      <w:r w:rsidR="00F548D3" w:rsidRPr="003B172C">
        <w:rPr>
          <w:rFonts w:hint="cs"/>
          <w:rtl/>
          <w:lang w:val="fr-FR"/>
        </w:rPr>
        <w:t xml:space="preserve"> و بکار رفتن این ترکیب </w:t>
      </w:r>
      <w:r w:rsidR="00725037" w:rsidRPr="003B172C">
        <w:rPr>
          <w:rFonts w:hint="cs"/>
          <w:rtl/>
          <w:lang w:val="fr-FR"/>
        </w:rPr>
        <w:t>در روابط قوا هستند.</w:t>
      </w:r>
      <w:r w:rsidR="00F548D3" w:rsidRPr="003B172C">
        <w:rPr>
          <w:rFonts w:hint="cs"/>
          <w:rtl/>
          <w:lang w:val="fr-FR"/>
        </w:rPr>
        <w:t xml:space="preserve"> </w:t>
      </w:r>
    </w:p>
    <w:p w14:paraId="78EB89ED" w14:textId="77777777" w:rsidR="000867A0" w:rsidRPr="003B172C" w:rsidRDefault="00F548D3" w:rsidP="00D678CB">
      <w:pPr>
        <w:spacing w:line="240" w:lineRule="atLeast"/>
        <w:ind w:right="-142"/>
        <w:jc w:val="both"/>
        <w:rPr>
          <w:rtl/>
          <w:lang w:val="fr-FR"/>
        </w:rPr>
      </w:pPr>
      <w:r w:rsidRPr="003B172C">
        <w:rPr>
          <w:rFonts w:hint="cs"/>
          <w:b/>
          <w:bCs/>
          <w:rtl/>
          <w:lang w:val="fr-FR"/>
        </w:rPr>
        <w:t>پایان نقد</w:t>
      </w:r>
    </w:p>
    <w:p w14:paraId="7F173F1B" w14:textId="77777777" w:rsidR="00725037" w:rsidRPr="003B172C" w:rsidRDefault="00725037" w:rsidP="00D678CB">
      <w:pPr>
        <w:spacing w:line="240" w:lineRule="atLeast"/>
        <w:ind w:right="-142"/>
        <w:jc w:val="both"/>
        <w:rPr>
          <w:rtl/>
          <w:lang w:val="fr-FR"/>
        </w:rPr>
      </w:pPr>
    </w:p>
    <w:p w14:paraId="39DCF24F" w14:textId="34EB76AC" w:rsidR="00C43E8B" w:rsidRPr="003B172C" w:rsidRDefault="006F4B8F" w:rsidP="00D03064">
      <w:pPr>
        <w:pStyle w:val="berschrift1"/>
        <w:rPr>
          <w:rFonts w:ascii="XB Zar" w:hAnsi="XB Zar" w:cs="XB Zar"/>
          <w:b/>
          <w:bCs/>
          <w:color w:val="auto"/>
          <w:sz w:val="28"/>
          <w:szCs w:val="28"/>
          <w:rtl/>
          <w:lang w:val="fr-FR"/>
        </w:rPr>
      </w:pPr>
      <w:bookmarkStart w:id="72" w:name="_Toc42206418"/>
      <w:r w:rsidRPr="003B172C">
        <w:rPr>
          <w:rFonts w:ascii="XB Zar" w:hAnsi="XB Zar" w:cs="XB Zar"/>
          <w:b/>
          <w:bCs/>
          <w:color w:val="auto"/>
          <w:sz w:val="28"/>
          <w:szCs w:val="28"/>
          <w:rtl/>
          <w:lang w:val="fr-FR"/>
        </w:rPr>
        <w:t>وجدان به خود</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b/>
          <w:bCs/>
          <w:color w:val="auto"/>
          <w:sz w:val="28"/>
          <w:szCs w:val="28"/>
          <w:rtl/>
          <w:lang w:val="fr-FR"/>
        </w:rPr>
        <w:instrText>وجدان به خود</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Pr="003B172C">
        <w:rPr>
          <w:rFonts w:ascii="XB Zar" w:hAnsi="XB Zar" w:cs="XB Zar"/>
          <w:b/>
          <w:bCs/>
          <w:color w:val="auto"/>
          <w:sz w:val="28"/>
          <w:szCs w:val="28"/>
          <w:rtl/>
          <w:lang w:val="fr-FR"/>
        </w:rPr>
        <w:t xml:space="preserve"> بمثابه حقوند و خلاق و وجدان‌زدایی:</w:t>
      </w:r>
      <w:bookmarkEnd w:id="72"/>
    </w:p>
    <w:p w14:paraId="6C489225" w14:textId="77777777" w:rsidR="006F4B8F" w:rsidRPr="003B172C" w:rsidRDefault="006F4B8F" w:rsidP="00D678CB">
      <w:pPr>
        <w:spacing w:line="240" w:lineRule="atLeast"/>
        <w:ind w:right="-142"/>
        <w:jc w:val="both"/>
        <w:rPr>
          <w:rtl/>
          <w:lang w:val="fr-FR"/>
        </w:rPr>
      </w:pPr>
    </w:p>
    <w:p w14:paraId="371B804A" w14:textId="6BDD350C" w:rsidR="00541E27" w:rsidRPr="003B172C" w:rsidRDefault="00CC2EC0" w:rsidP="00D678CB">
      <w:pPr>
        <w:spacing w:line="240" w:lineRule="atLeast"/>
        <w:ind w:right="-142"/>
        <w:jc w:val="both"/>
        <w:rPr>
          <w:rtl/>
          <w:lang w:val="fr-FR"/>
        </w:rPr>
      </w:pPr>
      <w:r w:rsidRPr="003B172C">
        <w:rPr>
          <w:rFonts w:hint="cs"/>
          <w:rtl/>
          <w:lang w:val="fr-FR"/>
        </w:rPr>
        <w:t xml:space="preserve">    وجدان به خود</w:t>
      </w:r>
      <w:r w:rsidR="00697FDA" w:rsidRPr="003B172C">
        <w:rPr>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lang w:val="fr-FR"/>
        </w:rPr>
        <w:fldChar w:fldCharType="end"/>
      </w:r>
      <w:r w:rsidRPr="003B172C">
        <w:rPr>
          <w:rFonts w:hint="cs"/>
          <w:rtl/>
          <w:lang w:val="fr-FR"/>
        </w:rPr>
        <w:t xml:space="preserve"> این</w:t>
      </w:r>
      <w:r w:rsidR="0063559C" w:rsidRPr="003B172C">
        <w:rPr>
          <w:rFonts w:hint="cs"/>
          <w:rtl/>
          <w:lang w:val="fr-FR"/>
        </w:rPr>
        <w:t>‌</w:t>
      </w:r>
      <w:r w:rsidRPr="003B172C">
        <w:rPr>
          <w:rFonts w:hint="cs"/>
          <w:rtl/>
          <w:lang w:val="fr-FR"/>
        </w:rPr>
        <w:t>همانی یک فرد یا یک گروه از افراد با انسان</w:t>
      </w:r>
      <w:r w:rsidR="00F548D3" w:rsidRPr="003B172C">
        <w:rPr>
          <w:rFonts w:hint="cs"/>
          <w:rtl/>
          <w:lang w:val="fr-FR"/>
        </w:rPr>
        <w:t xml:space="preserve"> الگویی است که</w:t>
      </w:r>
      <w:r w:rsidRPr="003B172C">
        <w:rPr>
          <w:rFonts w:hint="cs"/>
          <w:rtl/>
          <w:lang w:val="fr-FR"/>
        </w:rPr>
        <w:t xml:space="preserve"> </w:t>
      </w:r>
      <w:r w:rsidR="00D74F51" w:rsidRPr="003B172C">
        <w:rPr>
          <w:rFonts w:hint="cs"/>
          <w:rtl/>
          <w:lang w:val="fr-FR"/>
        </w:rPr>
        <w:t>به یمن وجدان به خود</w:t>
      </w:r>
      <w:r w:rsidR="00D74F51" w:rsidRPr="003B172C">
        <w:rPr>
          <w:rtl/>
          <w:lang w:val="fr-FR"/>
        </w:rPr>
        <w:t>،</w:t>
      </w:r>
      <w:r w:rsidR="00D74F51" w:rsidRPr="003B172C">
        <w:rPr>
          <w:rFonts w:hint="cs"/>
          <w:rtl/>
          <w:lang w:val="fr-FR"/>
        </w:rPr>
        <w:t xml:space="preserve"> صاحب نقش گشته‌</w:t>
      </w:r>
      <w:r w:rsidR="0037572E" w:rsidRPr="003B172C">
        <w:rPr>
          <w:rFonts w:hint="cs"/>
          <w:rtl/>
          <w:lang w:val="fr-FR"/>
        </w:rPr>
        <w:t xml:space="preserve"> </w:t>
      </w:r>
      <w:r w:rsidR="00D74F51" w:rsidRPr="003B172C">
        <w:rPr>
          <w:rFonts w:hint="cs"/>
          <w:rtl/>
          <w:lang w:val="fr-FR"/>
        </w:rPr>
        <w:t>و</w:t>
      </w:r>
      <w:r w:rsidR="00877AD4" w:rsidRPr="003B172C">
        <w:rPr>
          <w:rFonts w:hint="cs"/>
          <w:rtl/>
          <w:lang w:val="fr-FR"/>
        </w:rPr>
        <w:t xml:space="preserve">  معرف تمدن و کردارهایی </w:t>
      </w:r>
      <w:r w:rsidR="00D74F51" w:rsidRPr="003B172C">
        <w:rPr>
          <w:rFonts w:hint="cs"/>
          <w:rtl/>
          <w:lang w:val="fr-FR"/>
        </w:rPr>
        <w:t xml:space="preserve">است </w:t>
      </w:r>
      <w:r w:rsidR="00877AD4" w:rsidRPr="003B172C">
        <w:rPr>
          <w:rFonts w:hint="cs"/>
          <w:rtl/>
          <w:lang w:val="fr-FR"/>
        </w:rPr>
        <w:t xml:space="preserve">که به </w:t>
      </w:r>
      <w:r w:rsidR="00F548D3" w:rsidRPr="003B172C">
        <w:rPr>
          <w:rtl/>
          <w:lang w:val="fr-FR"/>
        </w:rPr>
        <w:t>آ</w:t>
      </w:r>
      <w:r w:rsidR="00F548D3" w:rsidRPr="003B172C">
        <w:rPr>
          <w:rFonts w:hint="cs"/>
          <w:rtl/>
          <w:lang w:val="fr-FR"/>
        </w:rPr>
        <w:t xml:space="preserve">ن </w:t>
      </w:r>
      <w:r w:rsidR="00877AD4" w:rsidRPr="003B172C">
        <w:rPr>
          <w:rFonts w:hint="cs"/>
          <w:rtl/>
          <w:lang w:val="fr-FR"/>
        </w:rPr>
        <w:t>فرد یا گروه</w:t>
      </w:r>
      <w:r w:rsidR="00F548D3" w:rsidRPr="003B172C">
        <w:rPr>
          <w:rFonts w:hint="cs"/>
          <w:rtl/>
          <w:lang w:val="fr-FR"/>
        </w:rPr>
        <w:t>ی</w:t>
      </w:r>
      <w:r w:rsidR="00877AD4" w:rsidRPr="003B172C">
        <w:rPr>
          <w:rFonts w:hint="cs"/>
          <w:rtl/>
          <w:lang w:val="fr-FR"/>
        </w:rPr>
        <w:t xml:space="preserve"> تعلق دارند</w:t>
      </w:r>
      <w:r w:rsidR="00D74F51" w:rsidRPr="003B172C">
        <w:rPr>
          <w:rFonts w:hint="cs"/>
          <w:rtl/>
          <w:lang w:val="fr-FR"/>
        </w:rPr>
        <w:t xml:space="preserve"> که می‌خواهند به خود وجدان بیابند</w:t>
      </w:r>
      <w:r w:rsidR="00877AD4" w:rsidRPr="003B172C">
        <w:rPr>
          <w:rFonts w:hint="cs"/>
          <w:rtl/>
          <w:lang w:val="fr-FR"/>
        </w:rPr>
        <w:t xml:space="preserve">. همان‌سان که اجتماعی شدن </w:t>
      </w:r>
      <w:r w:rsidR="00877AD4" w:rsidRPr="003B172C">
        <w:t>socialisation</w:t>
      </w:r>
      <w:r w:rsidR="00877AD4" w:rsidRPr="003B172C">
        <w:rPr>
          <w:rFonts w:hint="cs"/>
          <w:rtl/>
          <w:lang w:val="fr-FR"/>
        </w:rPr>
        <w:t xml:space="preserve"> این</w:t>
      </w:r>
      <w:r w:rsidR="0063559C" w:rsidRPr="003B172C">
        <w:rPr>
          <w:rFonts w:hint="cs"/>
          <w:rtl/>
          <w:lang w:val="fr-FR"/>
        </w:rPr>
        <w:t>‌</w:t>
      </w:r>
      <w:r w:rsidR="00877AD4" w:rsidRPr="003B172C">
        <w:rPr>
          <w:rFonts w:hint="cs"/>
          <w:rtl/>
          <w:lang w:val="fr-FR"/>
        </w:rPr>
        <w:t>همانی یک فرد یا یک گروه با معیارها و اشکال سازماندهی زندگی اجتماعی</w:t>
      </w:r>
      <w:r w:rsidR="00697FDA" w:rsidRPr="003B172C">
        <w:rPr>
          <w:rtl/>
          <w:lang w:val="fr-FR"/>
        </w:rPr>
        <w:fldChar w:fldCharType="begin"/>
      </w:r>
      <w:r w:rsidR="00697FDA" w:rsidRPr="003B172C">
        <w:instrText xml:space="preserve"> XE "</w:instrText>
      </w:r>
      <w:r w:rsidR="00697FDA" w:rsidRPr="003B172C">
        <w:rPr>
          <w:rFonts w:hint="cs"/>
          <w:rtl/>
          <w:lang w:val="fr-FR"/>
        </w:rPr>
        <w:instrText>سازماندهی زندگی اجتماعی</w:instrText>
      </w:r>
      <w:r w:rsidR="00697FDA" w:rsidRPr="003B172C">
        <w:instrText xml:space="preserve">" </w:instrText>
      </w:r>
      <w:r w:rsidR="00697FDA" w:rsidRPr="003B172C">
        <w:rPr>
          <w:rtl/>
          <w:lang w:val="fr-FR"/>
        </w:rPr>
        <w:fldChar w:fldCharType="end"/>
      </w:r>
      <w:r w:rsidR="00877AD4" w:rsidRPr="003B172C">
        <w:rPr>
          <w:rtl/>
          <w:lang w:val="fr-FR"/>
        </w:rPr>
        <w:t>،</w:t>
      </w:r>
      <w:r w:rsidR="00877AD4" w:rsidRPr="003B172C">
        <w:rPr>
          <w:rFonts w:hint="cs"/>
          <w:rtl/>
          <w:lang w:val="fr-FR"/>
        </w:rPr>
        <w:t xml:space="preserve"> در</w:t>
      </w:r>
      <w:r w:rsidR="00875E2C" w:rsidRPr="003B172C">
        <w:rPr>
          <w:rFonts w:hint="cs"/>
          <w:rtl/>
          <w:lang w:val="fr-FR"/>
        </w:rPr>
        <w:t xml:space="preserve"> </w:t>
      </w:r>
      <w:r w:rsidR="00877AD4" w:rsidRPr="003B172C">
        <w:rPr>
          <w:rFonts w:hint="cs"/>
          <w:rtl/>
          <w:lang w:val="fr-FR"/>
        </w:rPr>
        <w:t>وضعیت</w:t>
      </w:r>
      <w:r w:rsidR="00541E27" w:rsidRPr="003B172C">
        <w:rPr>
          <w:rFonts w:hint="cs"/>
          <w:rtl/>
          <w:lang w:val="fr-FR"/>
        </w:rPr>
        <w:t>ی تعریف شده در زمان و مکان</w:t>
      </w:r>
      <w:r w:rsidR="00D74F51" w:rsidRPr="003B172C">
        <w:rPr>
          <w:rtl/>
          <w:lang w:val="fr-FR"/>
        </w:rPr>
        <w:t>،</w:t>
      </w:r>
      <w:r w:rsidR="00875E2C" w:rsidRPr="003B172C">
        <w:rPr>
          <w:rFonts w:hint="cs"/>
          <w:rtl/>
          <w:lang w:val="fr-FR"/>
        </w:rPr>
        <w:t xml:space="preserve"> است</w:t>
      </w:r>
      <w:r w:rsidR="00541E27" w:rsidRPr="003B172C">
        <w:rPr>
          <w:rFonts w:hint="cs"/>
          <w:rtl/>
          <w:lang w:val="fr-FR"/>
        </w:rPr>
        <w:t xml:space="preserve">. </w:t>
      </w:r>
    </w:p>
    <w:p w14:paraId="3515719F" w14:textId="77777777" w:rsidR="00D74F51" w:rsidRPr="003B172C" w:rsidRDefault="00D74F51" w:rsidP="00D678CB">
      <w:pPr>
        <w:spacing w:line="240" w:lineRule="atLeast"/>
        <w:ind w:right="-142"/>
        <w:jc w:val="both"/>
        <w:rPr>
          <w:rtl/>
          <w:lang w:val="fr-FR"/>
        </w:rPr>
      </w:pPr>
    </w:p>
    <w:p w14:paraId="12B4B954" w14:textId="572981DA" w:rsidR="00D74F51" w:rsidRPr="003B172C" w:rsidRDefault="00622112" w:rsidP="00D03064">
      <w:pPr>
        <w:pStyle w:val="berschrift1"/>
        <w:rPr>
          <w:rFonts w:ascii="XB Zar" w:hAnsi="XB Zar" w:cs="XB Zar"/>
          <w:b/>
          <w:bCs/>
          <w:color w:val="auto"/>
          <w:sz w:val="24"/>
          <w:szCs w:val="24"/>
          <w:rtl/>
          <w:lang w:val="fr-FR"/>
        </w:rPr>
      </w:pPr>
      <w:bookmarkStart w:id="73" w:name="_Toc42206419"/>
      <w:r w:rsidRPr="003B172C">
        <w:rPr>
          <w:rFonts w:ascii="XB Zar" w:hAnsi="XB Zar" w:cs="XB Zar"/>
          <w:b/>
          <w:bCs/>
          <w:color w:val="auto"/>
          <w:sz w:val="24"/>
          <w:szCs w:val="24"/>
          <w:rtl/>
          <w:lang w:val="fr-FR"/>
        </w:rPr>
        <w:t xml:space="preserve">1. </w:t>
      </w:r>
      <w:r w:rsidR="00D74F51" w:rsidRPr="003B172C">
        <w:rPr>
          <w:rFonts w:ascii="XB Zar" w:hAnsi="XB Zar" w:cs="XB Zar"/>
          <w:b/>
          <w:bCs/>
          <w:color w:val="auto"/>
          <w:sz w:val="24"/>
          <w:szCs w:val="24"/>
          <w:rtl/>
          <w:lang w:val="fr-FR"/>
        </w:rPr>
        <w:t>وجدان به خود</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وجدان به خود</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00D74F51" w:rsidRPr="003B172C">
        <w:rPr>
          <w:rFonts w:ascii="XB Zar" w:hAnsi="XB Zar" w:cs="XB Zar"/>
          <w:b/>
          <w:bCs/>
          <w:color w:val="auto"/>
          <w:sz w:val="24"/>
          <w:szCs w:val="24"/>
          <w:rtl/>
          <w:lang w:val="fr-FR"/>
        </w:rPr>
        <w:t xml:space="preserve"> بمثابه حقوند و خلاق:</w:t>
      </w:r>
      <w:bookmarkEnd w:id="73"/>
    </w:p>
    <w:p w14:paraId="3A3699D1" w14:textId="685DAA5F" w:rsidR="003D0D7B" w:rsidRPr="003B172C" w:rsidRDefault="00541E27" w:rsidP="00D678CB">
      <w:pPr>
        <w:spacing w:line="240" w:lineRule="atLeast"/>
        <w:ind w:right="-142"/>
        <w:jc w:val="both"/>
        <w:rPr>
          <w:rtl/>
          <w:lang w:val="fr-FR"/>
        </w:rPr>
      </w:pPr>
      <w:r w:rsidRPr="003B172C">
        <w:rPr>
          <w:rFonts w:hint="cs"/>
          <w:rtl/>
          <w:lang w:val="fr-FR"/>
        </w:rPr>
        <w:t xml:space="preserve">    ا</w:t>
      </w:r>
      <w:r w:rsidR="00D74F51" w:rsidRPr="003B172C">
        <w:rPr>
          <w:rFonts w:hint="cs"/>
          <w:rtl/>
          <w:lang w:val="fr-FR"/>
        </w:rPr>
        <w:t>ما</w:t>
      </w:r>
      <w:r w:rsidRPr="003B172C">
        <w:rPr>
          <w:rFonts w:hint="cs"/>
          <w:rtl/>
          <w:lang w:val="fr-FR"/>
        </w:rPr>
        <w:t xml:space="preserve"> ضروراست این تعریف بیش از اندازه عمومی را با تعریف دیگری</w:t>
      </w:r>
      <w:r w:rsidRPr="003B172C">
        <w:rPr>
          <w:rtl/>
          <w:lang w:val="fr-FR"/>
        </w:rPr>
        <w:t>،</w:t>
      </w:r>
      <w:r w:rsidRPr="003B172C">
        <w:rPr>
          <w:rFonts w:hint="cs"/>
          <w:rtl/>
          <w:lang w:val="fr-FR"/>
        </w:rPr>
        <w:t xml:space="preserve"> صریح‌تر و مفیدتر</w:t>
      </w:r>
      <w:r w:rsidRPr="003B172C">
        <w:rPr>
          <w:rtl/>
          <w:lang w:val="fr-FR"/>
        </w:rPr>
        <w:t>،</w:t>
      </w:r>
      <w:r w:rsidRPr="003B172C">
        <w:rPr>
          <w:rFonts w:hint="cs"/>
          <w:rtl/>
          <w:lang w:val="fr-FR"/>
        </w:rPr>
        <w:t xml:space="preserve"> کامل کنیم و بگوییم</w:t>
      </w:r>
      <w:r w:rsidRPr="003B172C">
        <w:rPr>
          <w:rtl/>
          <w:lang w:val="fr-FR"/>
        </w:rPr>
        <w:t>:</w:t>
      </w:r>
      <w:r w:rsidRPr="003B172C">
        <w:rPr>
          <w:rFonts w:hint="cs"/>
          <w:rtl/>
          <w:lang w:val="fr-FR"/>
        </w:rPr>
        <w:t xml:space="preserve"> فراگرد وجدان یک فرد یا یک گروه</w:t>
      </w:r>
      <w:r w:rsidR="007000AA" w:rsidRPr="003B172C">
        <w:rPr>
          <w:rtl/>
          <w:lang w:val="fr-FR"/>
        </w:rPr>
        <w:t>،</w:t>
      </w:r>
      <w:r w:rsidRPr="003B172C">
        <w:rPr>
          <w:rFonts w:hint="cs"/>
          <w:rtl/>
          <w:lang w:val="fr-FR"/>
        </w:rPr>
        <w:t xml:space="preserve"> </w:t>
      </w:r>
      <w:r w:rsidR="007000AA" w:rsidRPr="003B172C">
        <w:rPr>
          <w:rFonts w:hint="cs"/>
          <w:rtl/>
          <w:lang w:val="fr-FR"/>
        </w:rPr>
        <w:t>به خود</w:t>
      </w:r>
      <w:r w:rsidR="007000AA" w:rsidRPr="003B172C">
        <w:rPr>
          <w:rtl/>
          <w:lang w:val="fr-FR"/>
        </w:rPr>
        <w:t>،</w:t>
      </w:r>
      <w:r w:rsidR="007000AA" w:rsidRPr="003B172C">
        <w:rPr>
          <w:rFonts w:hint="cs"/>
          <w:rtl/>
          <w:lang w:val="fr-FR"/>
        </w:rPr>
        <w:t xml:space="preserve"> </w:t>
      </w:r>
      <w:r w:rsidR="00EF3581" w:rsidRPr="003B172C">
        <w:rPr>
          <w:rFonts w:hint="cs"/>
          <w:rtl/>
          <w:lang w:val="fr-FR"/>
        </w:rPr>
        <w:t>ب</w:t>
      </w:r>
      <w:r w:rsidR="00F548D3" w:rsidRPr="003B172C">
        <w:rPr>
          <w:rFonts w:hint="cs"/>
          <w:rtl/>
          <w:lang w:val="fr-FR"/>
        </w:rPr>
        <w:t xml:space="preserve">مثابه </w:t>
      </w:r>
      <w:r w:rsidR="007000AA" w:rsidRPr="003B172C">
        <w:rPr>
          <w:rFonts w:hint="cs"/>
          <w:rtl/>
          <w:lang w:val="fr-FR"/>
        </w:rPr>
        <w:t xml:space="preserve">دارنده </w:t>
      </w:r>
      <w:r w:rsidR="00EF3581" w:rsidRPr="003B172C">
        <w:rPr>
          <w:rFonts w:hint="cs"/>
          <w:rtl/>
          <w:lang w:val="fr-FR"/>
        </w:rPr>
        <w:t>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7000AA" w:rsidRPr="003B172C">
        <w:rPr>
          <w:rFonts w:hint="cs"/>
          <w:rtl/>
          <w:lang w:val="fr-FR"/>
        </w:rPr>
        <w:t xml:space="preserve"> و</w:t>
      </w:r>
      <w:r w:rsidR="00EF3581" w:rsidRPr="003B172C">
        <w:rPr>
          <w:rFonts w:hint="cs"/>
          <w:rtl/>
          <w:lang w:val="fr-FR"/>
        </w:rPr>
        <w:t xml:space="preserve">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00EF3581" w:rsidRPr="003B172C">
        <w:rPr>
          <w:rFonts w:hint="cs"/>
          <w:rtl/>
          <w:lang w:val="fr-FR"/>
        </w:rPr>
        <w:t xml:space="preserve"> است. من این حقوق را خلاصه می‌کنم در </w:t>
      </w:r>
      <w:r w:rsidR="00EF3581" w:rsidRPr="003B172C">
        <w:rPr>
          <w:rtl/>
          <w:lang w:val="fr-FR"/>
        </w:rPr>
        <w:t>آ</w:t>
      </w:r>
      <w:r w:rsidR="00EF3581" w:rsidRPr="003B172C">
        <w:rPr>
          <w:rFonts w:hint="cs"/>
          <w:rtl/>
          <w:lang w:val="fr-FR"/>
        </w:rPr>
        <w:t>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EF3581" w:rsidRPr="003B172C">
        <w:rPr>
          <w:rFonts w:hint="cs"/>
          <w:rtl/>
          <w:lang w:val="fr-FR"/>
        </w:rPr>
        <w:t xml:space="preserve"> و برابری</w:t>
      </w:r>
      <w:r w:rsidR="00697FDA" w:rsidRPr="003B172C">
        <w:rPr>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lang w:val="fr-FR"/>
        </w:rPr>
        <w:fldChar w:fldCharType="end"/>
      </w:r>
      <w:r w:rsidR="00EF3581" w:rsidRPr="003B172C">
        <w:rPr>
          <w:rFonts w:hint="cs"/>
          <w:rtl/>
          <w:lang w:val="fr-FR"/>
        </w:rPr>
        <w:t xml:space="preserve"> و کرامت</w:t>
      </w:r>
      <w:r w:rsidR="00697FDA" w:rsidRPr="003B172C">
        <w:rPr>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lang w:val="fr-FR"/>
        </w:rPr>
        <w:fldChar w:fldCharType="end"/>
      </w:r>
      <w:r w:rsidR="00EF3581" w:rsidRPr="003B172C">
        <w:rPr>
          <w:rFonts w:hint="cs"/>
          <w:rtl/>
          <w:lang w:val="fr-FR"/>
        </w:rPr>
        <w:t>. در انقلاب</w:t>
      </w:r>
      <w:r w:rsidR="00697FDA" w:rsidRPr="003B172C">
        <w:rPr>
          <w:rtl/>
          <w:lang w:val="fr-FR"/>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lang w:val="fr-FR"/>
        </w:rPr>
        <w:fldChar w:fldCharType="end"/>
      </w:r>
      <w:r w:rsidR="00EF3581" w:rsidRPr="003B172C">
        <w:rPr>
          <w:rFonts w:hint="cs"/>
          <w:rtl/>
          <w:lang w:val="fr-FR"/>
        </w:rPr>
        <w:t xml:space="preserve"> فرانسه</w:t>
      </w:r>
      <w:r w:rsidR="00697FDA" w:rsidRPr="003B172C">
        <w:rPr>
          <w:rtl/>
          <w:lang w:val="fr-FR"/>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lang w:val="fr-FR"/>
        </w:rPr>
        <w:fldChar w:fldCharType="end"/>
      </w:r>
      <w:r w:rsidR="00EF3581" w:rsidRPr="003B172C">
        <w:rPr>
          <w:rtl/>
          <w:lang w:val="fr-FR"/>
        </w:rPr>
        <w:t>،</w:t>
      </w:r>
      <w:r w:rsidR="00EF3581" w:rsidRPr="003B172C">
        <w:rPr>
          <w:rFonts w:hint="cs"/>
          <w:rtl/>
          <w:lang w:val="fr-FR"/>
        </w:rPr>
        <w:t xml:space="preserve"> آزادی</w:t>
      </w:r>
      <w:r w:rsidR="00EF3581" w:rsidRPr="003B172C">
        <w:rPr>
          <w:rtl/>
          <w:lang w:val="fr-FR"/>
        </w:rPr>
        <w:t>،</w:t>
      </w:r>
      <w:r w:rsidR="00EF3581" w:rsidRPr="003B172C">
        <w:rPr>
          <w:rFonts w:hint="cs"/>
          <w:rtl/>
          <w:lang w:val="fr-FR"/>
        </w:rPr>
        <w:t xml:space="preserve"> برابری</w:t>
      </w:r>
      <w:r w:rsidR="00EF3581" w:rsidRPr="003B172C">
        <w:rPr>
          <w:rtl/>
          <w:lang w:val="fr-FR"/>
        </w:rPr>
        <w:t>،</w:t>
      </w:r>
      <w:r w:rsidR="00EF3581" w:rsidRPr="003B172C">
        <w:rPr>
          <w:rFonts w:hint="cs"/>
          <w:rtl/>
          <w:lang w:val="fr-FR"/>
        </w:rPr>
        <w:t xml:space="preserve"> برادری پذیرفته شدند. اما از دید من</w:t>
      </w:r>
      <w:r w:rsidR="00EF3581" w:rsidRPr="003B172C">
        <w:rPr>
          <w:rtl/>
          <w:lang w:val="fr-FR"/>
        </w:rPr>
        <w:t>،</w:t>
      </w:r>
      <w:r w:rsidR="00EF3581" w:rsidRPr="003B172C">
        <w:rPr>
          <w:rFonts w:hint="cs"/>
          <w:rtl/>
          <w:lang w:val="fr-FR"/>
        </w:rPr>
        <w:t xml:space="preserve"> برادری با جامعه‌های حقوقی</w:t>
      </w:r>
      <w:r w:rsidR="00697FDA" w:rsidRPr="003B172C">
        <w:rPr>
          <w:rtl/>
          <w:lang w:val="fr-FR"/>
        </w:rPr>
        <w:fldChar w:fldCharType="begin"/>
      </w:r>
      <w:r w:rsidR="00697FDA" w:rsidRPr="003B172C">
        <w:instrText xml:space="preserve"> XE "</w:instrText>
      </w:r>
      <w:r w:rsidR="00697FDA" w:rsidRPr="003B172C">
        <w:rPr>
          <w:rFonts w:hint="cs"/>
          <w:rtl/>
          <w:lang w:val="fr-FR"/>
        </w:rPr>
        <w:instrText>جامعه‌های حقوقی</w:instrText>
      </w:r>
      <w:r w:rsidR="00697FDA" w:rsidRPr="003B172C">
        <w:instrText xml:space="preserve">" </w:instrText>
      </w:r>
      <w:r w:rsidR="00697FDA" w:rsidRPr="003B172C">
        <w:rPr>
          <w:rtl/>
          <w:lang w:val="fr-FR"/>
        </w:rPr>
        <w:fldChar w:fldCharType="end"/>
      </w:r>
      <w:r w:rsidR="00EF3581" w:rsidRPr="003B172C">
        <w:rPr>
          <w:rFonts w:hint="cs"/>
          <w:rtl/>
          <w:lang w:val="fr-FR"/>
        </w:rPr>
        <w:t xml:space="preserve"> </w:t>
      </w:r>
      <w:r w:rsidR="00EF3581" w:rsidRPr="003B172C">
        <w:rPr>
          <w:rtl/>
          <w:lang w:val="fr-FR"/>
        </w:rPr>
        <w:t>–</w:t>
      </w:r>
      <w:r w:rsidR="00EF3581" w:rsidRPr="003B172C">
        <w:rPr>
          <w:rFonts w:hint="cs"/>
          <w:rtl/>
          <w:lang w:val="fr-FR"/>
        </w:rPr>
        <w:t xml:space="preserve"> سیاسی اروپای قرن </w:t>
      </w:r>
      <w:r w:rsidR="003D0D7B" w:rsidRPr="003B172C">
        <w:rPr>
          <w:rFonts w:hint="cs"/>
          <w:rtl/>
          <w:lang w:val="fr-FR"/>
        </w:rPr>
        <w:t>هجدهم</w:t>
      </w:r>
      <w:r w:rsidR="00697FDA" w:rsidRPr="003B172C">
        <w:rPr>
          <w:rtl/>
          <w:lang w:val="fr-FR"/>
        </w:rPr>
        <w:fldChar w:fldCharType="begin"/>
      </w:r>
      <w:r w:rsidR="00697FDA" w:rsidRPr="003B172C">
        <w:instrText xml:space="preserve"> XE "</w:instrText>
      </w:r>
      <w:r w:rsidR="00697FDA" w:rsidRPr="003B172C">
        <w:rPr>
          <w:rFonts w:hint="cs"/>
          <w:rtl/>
          <w:lang w:val="fr-FR"/>
        </w:rPr>
        <w:instrText>اروپای قرن هجدهم</w:instrText>
      </w:r>
      <w:r w:rsidR="00697FDA" w:rsidRPr="003B172C">
        <w:instrText xml:space="preserve">" </w:instrText>
      </w:r>
      <w:r w:rsidR="00697FDA" w:rsidRPr="003B172C">
        <w:rPr>
          <w:rtl/>
          <w:lang w:val="fr-FR"/>
        </w:rPr>
        <w:fldChar w:fldCharType="end"/>
      </w:r>
      <w:r w:rsidR="00EF3581" w:rsidRPr="003B172C">
        <w:rPr>
          <w:rtl/>
          <w:lang w:val="fr-FR"/>
        </w:rPr>
        <w:t>،</w:t>
      </w:r>
      <w:r w:rsidR="00EF3581" w:rsidRPr="003B172C">
        <w:rPr>
          <w:rFonts w:hint="cs"/>
          <w:rtl/>
          <w:lang w:val="fr-FR"/>
        </w:rPr>
        <w:t xml:space="preserve"> </w:t>
      </w:r>
      <w:r w:rsidR="00EF3581" w:rsidRPr="003B172C">
        <w:rPr>
          <w:rFonts w:hint="cs"/>
          <w:rtl/>
          <w:lang w:val="fr-FR"/>
        </w:rPr>
        <w:lastRenderedPageBreak/>
        <w:t>خوانایی داشت</w:t>
      </w:r>
      <w:r w:rsidR="003D0D7B" w:rsidRPr="003B172C">
        <w:rPr>
          <w:rFonts w:hint="cs"/>
          <w:rtl/>
          <w:lang w:val="fr-FR"/>
        </w:rPr>
        <w:t xml:space="preserve"> و با وضعیت کنونی ما نمی‌خواند. همبستگی</w:t>
      </w:r>
      <w:r w:rsidR="00697FDA" w:rsidRPr="003B172C">
        <w:rPr>
          <w:rtl/>
          <w:lang w:val="fr-FR"/>
        </w:rPr>
        <w:fldChar w:fldCharType="begin"/>
      </w:r>
      <w:r w:rsidR="00697FDA" w:rsidRPr="003B172C">
        <w:instrText xml:space="preserve"> XE "</w:instrText>
      </w:r>
      <w:r w:rsidR="00697FDA" w:rsidRPr="003B172C">
        <w:rPr>
          <w:rFonts w:hint="cs"/>
          <w:b/>
          <w:bCs/>
          <w:rtl/>
          <w:lang w:val="fr-FR"/>
        </w:rPr>
        <w:instrText>همبستگی</w:instrText>
      </w:r>
      <w:r w:rsidR="00697FDA" w:rsidRPr="003B172C">
        <w:instrText xml:space="preserve">" </w:instrText>
      </w:r>
      <w:r w:rsidR="00697FDA" w:rsidRPr="003B172C">
        <w:rPr>
          <w:rtl/>
          <w:lang w:val="fr-FR"/>
        </w:rPr>
        <w:fldChar w:fldCharType="end"/>
      </w:r>
      <w:r w:rsidR="003D0D7B" w:rsidRPr="003B172C">
        <w:rPr>
          <w:rFonts w:hint="cs"/>
          <w:rtl/>
          <w:lang w:val="fr-FR"/>
        </w:rPr>
        <w:t xml:space="preserve"> نیز با جامعه‌های صنعتی نیک همخوانی داشت</w:t>
      </w:r>
      <w:r w:rsidR="003D0D7B" w:rsidRPr="003B172C">
        <w:rPr>
          <w:rtl/>
          <w:lang w:val="fr-FR"/>
        </w:rPr>
        <w:t>،</w:t>
      </w:r>
      <w:r w:rsidR="003D0D7B" w:rsidRPr="003B172C">
        <w:rPr>
          <w:rFonts w:hint="cs"/>
          <w:rtl/>
          <w:lang w:val="fr-FR"/>
        </w:rPr>
        <w:t xml:space="preserve"> با جامعه‌های کنونی ما خوانایی ندارد.</w:t>
      </w:r>
    </w:p>
    <w:p w14:paraId="5BB7B9A5" w14:textId="10799998" w:rsidR="006F4B8F" w:rsidRPr="003B172C" w:rsidRDefault="003D0D7B" w:rsidP="00D678CB">
      <w:pPr>
        <w:spacing w:line="240" w:lineRule="atLeast"/>
        <w:ind w:right="-142"/>
        <w:jc w:val="both"/>
        <w:rPr>
          <w:rtl/>
          <w:lang w:val="fr-FR"/>
        </w:rPr>
      </w:pPr>
      <w:r w:rsidRPr="003B172C">
        <w:rPr>
          <w:rFonts w:hint="cs"/>
          <w:rtl/>
          <w:lang w:val="fr-FR"/>
        </w:rPr>
        <w:t xml:space="preserve">    وجدان به حقوندی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Pr="003B172C">
        <w:rPr>
          <w:rFonts w:hint="cs"/>
          <w:rtl/>
          <w:lang w:val="fr-FR"/>
        </w:rPr>
        <w:t xml:space="preserve"> خویش</w:t>
      </w:r>
      <w:r w:rsidR="0063559C" w:rsidRPr="003B172C">
        <w:rPr>
          <w:rtl/>
          <w:lang w:val="fr-FR"/>
        </w:rPr>
        <w:t>،</w:t>
      </w:r>
      <w:r w:rsidRPr="003B172C">
        <w:rPr>
          <w:rFonts w:hint="cs"/>
          <w:rtl/>
          <w:lang w:val="fr-FR"/>
        </w:rPr>
        <w:t xml:space="preserve"> یک فرد یا یک گروه را حامل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Pr="003B172C">
        <w:rPr>
          <w:rFonts w:hint="cs"/>
          <w:rtl/>
          <w:lang w:val="fr-FR"/>
        </w:rPr>
        <w:t xml:space="preserve"> انسان</w:t>
      </w:r>
      <w:r w:rsidR="00697FDA" w:rsidRPr="003B172C">
        <w:rPr>
          <w:rtl/>
          <w:lang w:val="fr-FR"/>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rtl/>
          <w:lang w:val="fr-FR"/>
        </w:rPr>
        <w:fldChar w:fldCharType="end"/>
      </w:r>
      <w:r w:rsidRPr="003B172C">
        <w:rPr>
          <w:rFonts w:hint="cs"/>
          <w:rtl/>
          <w:lang w:val="fr-FR"/>
        </w:rPr>
        <w:t xml:space="preserve"> می‌گرداند. به سخن دیگر</w:t>
      </w:r>
      <w:r w:rsidRPr="003B172C">
        <w:rPr>
          <w:rtl/>
          <w:lang w:val="fr-FR"/>
        </w:rPr>
        <w:t>،</w:t>
      </w:r>
      <w:r w:rsidRPr="003B172C">
        <w:rPr>
          <w:rFonts w:hint="cs"/>
          <w:rtl/>
          <w:lang w:val="fr-FR"/>
        </w:rPr>
        <w:t xml:space="preserve"> </w:t>
      </w:r>
      <w:r w:rsidR="00FD0271" w:rsidRPr="003B172C">
        <w:rPr>
          <w:rtl/>
          <w:lang w:val="fr-FR"/>
        </w:rPr>
        <w:t>آ</w:t>
      </w:r>
      <w:r w:rsidR="00FD0271" w:rsidRPr="003B172C">
        <w:rPr>
          <w:rFonts w:hint="cs"/>
          <w:rtl/>
          <w:lang w:val="fr-FR"/>
        </w:rPr>
        <w:t>ن فرد و گروه را معرف جنبش اجتماعی</w:t>
      </w:r>
      <w:r w:rsidR="00697FDA" w:rsidRPr="003B172C">
        <w:rPr>
          <w:rtl/>
          <w:lang w:val="fr-FR"/>
        </w:rPr>
        <w:fldChar w:fldCharType="begin"/>
      </w:r>
      <w:r w:rsidR="00697FDA" w:rsidRPr="003B172C">
        <w:instrText xml:space="preserve"> XE "</w:instrText>
      </w:r>
      <w:r w:rsidR="00697FDA" w:rsidRPr="003B172C">
        <w:rPr>
          <w:rFonts w:hint="cs"/>
          <w:rtl/>
          <w:lang w:val="fr-FR"/>
        </w:rPr>
        <w:instrText>جنبش اجتماعی</w:instrText>
      </w:r>
      <w:r w:rsidR="00697FDA" w:rsidRPr="003B172C">
        <w:instrText xml:space="preserve">" </w:instrText>
      </w:r>
      <w:r w:rsidR="00697FDA" w:rsidRPr="003B172C">
        <w:rPr>
          <w:rtl/>
          <w:lang w:val="fr-FR"/>
        </w:rPr>
        <w:fldChar w:fldCharType="end"/>
      </w:r>
      <w:r w:rsidR="00FD0271" w:rsidRPr="003B172C">
        <w:rPr>
          <w:rFonts w:hint="cs"/>
          <w:rtl/>
          <w:lang w:val="fr-FR"/>
        </w:rPr>
        <w:t xml:space="preserve"> یا بهتر بگوییم</w:t>
      </w:r>
      <w:r w:rsidR="00FD0271" w:rsidRPr="003B172C">
        <w:rPr>
          <w:rtl/>
          <w:lang w:val="fr-FR"/>
        </w:rPr>
        <w:t>،</w:t>
      </w:r>
      <w:r w:rsidR="00FD0271" w:rsidRPr="003B172C">
        <w:rPr>
          <w:rFonts w:hint="cs"/>
          <w:rtl/>
          <w:lang w:val="fr-FR"/>
        </w:rPr>
        <w:t xml:space="preserve"> معرف جنبش اخلاقی</w:t>
      </w:r>
      <w:r w:rsidR="00697FDA" w:rsidRPr="003B172C">
        <w:rPr>
          <w:rtl/>
          <w:lang w:val="fr-FR"/>
        </w:rPr>
        <w:fldChar w:fldCharType="begin"/>
      </w:r>
      <w:r w:rsidR="00697FDA" w:rsidRPr="003B172C">
        <w:instrText xml:space="preserve"> XE "</w:instrText>
      </w:r>
      <w:r w:rsidR="00697FDA" w:rsidRPr="003B172C">
        <w:rPr>
          <w:rFonts w:hint="cs"/>
          <w:rtl/>
          <w:lang w:val="fr-FR"/>
        </w:rPr>
        <w:instrText>جنبش اخلاقی</w:instrText>
      </w:r>
      <w:r w:rsidR="00697FDA" w:rsidRPr="003B172C">
        <w:instrText xml:space="preserve">" </w:instrText>
      </w:r>
      <w:r w:rsidR="00697FDA" w:rsidRPr="003B172C">
        <w:rPr>
          <w:rtl/>
          <w:lang w:val="fr-FR"/>
        </w:rPr>
        <w:fldChar w:fldCharType="end"/>
      </w:r>
      <w:r w:rsidR="00FD0271" w:rsidRPr="003B172C">
        <w:rPr>
          <w:rFonts w:hint="cs"/>
          <w:rtl/>
          <w:lang w:val="fr-FR"/>
        </w:rPr>
        <w:t xml:space="preserve"> و دموکراتیک در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FD0271" w:rsidRPr="003B172C">
        <w:rPr>
          <w:rFonts w:hint="cs"/>
          <w:rtl/>
          <w:lang w:val="fr-FR"/>
        </w:rPr>
        <w:t xml:space="preserve"> می‌گرداند. چنین جنبشی</w:t>
      </w:r>
      <w:r w:rsidR="00FD0271" w:rsidRPr="003B172C">
        <w:rPr>
          <w:rtl/>
          <w:lang w:val="fr-FR"/>
        </w:rPr>
        <w:t>،</w:t>
      </w:r>
      <w:r w:rsidR="00FD0271" w:rsidRPr="003B172C">
        <w:rPr>
          <w:rFonts w:hint="cs"/>
          <w:rtl/>
          <w:lang w:val="fr-FR"/>
        </w:rPr>
        <w:t xml:space="preserve"> همانند </w:t>
      </w:r>
      <w:r w:rsidR="004E5979" w:rsidRPr="003B172C">
        <w:rPr>
          <w:rFonts w:hint="cs"/>
          <w:rtl/>
          <w:lang w:val="fr-FR"/>
        </w:rPr>
        <w:t xml:space="preserve">جنبش در </w:t>
      </w:r>
      <w:r w:rsidR="00FD0271" w:rsidRPr="003B172C">
        <w:rPr>
          <w:rFonts w:hint="cs"/>
          <w:rtl/>
          <w:lang w:val="fr-FR"/>
        </w:rPr>
        <w:t>جامعه‌ها یا تمدن‌های دیگر</w:t>
      </w:r>
      <w:r w:rsidR="00FD0271" w:rsidRPr="003B172C">
        <w:rPr>
          <w:rtl/>
          <w:lang w:val="fr-FR"/>
        </w:rPr>
        <w:t>،</w:t>
      </w:r>
      <w:r w:rsidR="00FD0271" w:rsidRPr="003B172C">
        <w:rPr>
          <w:rFonts w:hint="cs"/>
          <w:rtl/>
          <w:lang w:val="fr-FR"/>
        </w:rPr>
        <w:t xml:space="preserve"> </w:t>
      </w:r>
      <w:r w:rsidR="004E5979" w:rsidRPr="003B172C">
        <w:rPr>
          <w:rFonts w:hint="cs"/>
          <w:rtl/>
          <w:lang w:val="fr-FR"/>
        </w:rPr>
        <w:t>در بطن فرهنگ</w:t>
      </w:r>
      <w:r w:rsidR="00697FDA" w:rsidRPr="003B172C">
        <w:rPr>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lang w:val="fr-FR"/>
        </w:rPr>
        <w:fldChar w:fldCharType="end"/>
      </w:r>
      <w:r w:rsidR="004E5979" w:rsidRPr="003B172C">
        <w:rPr>
          <w:rFonts w:hint="cs"/>
          <w:rtl/>
          <w:lang w:val="fr-FR"/>
        </w:rPr>
        <w:t xml:space="preserve"> مشترک مسلط‌ها</w:t>
      </w:r>
      <w:r w:rsidR="00697FDA" w:rsidRPr="003B172C">
        <w:rPr>
          <w:rtl/>
          <w:lang w:val="fr-FR"/>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lang w:val="fr-FR"/>
        </w:rPr>
        <w:fldChar w:fldCharType="end"/>
      </w:r>
      <w:r w:rsidR="004E5979" w:rsidRPr="003B172C">
        <w:rPr>
          <w:rFonts w:hint="cs"/>
          <w:rtl/>
          <w:lang w:val="fr-FR"/>
        </w:rPr>
        <w:t xml:space="preserve"> و زیر سلطه‌ها</w:t>
      </w:r>
      <w:r w:rsidR="004E5979" w:rsidRPr="003B172C">
        <w:rPr>
          <w:rtl/>
          <w:lang w:val="fr-FR"/>
        </w:rPr>
        <w:t>،</w:t>
      </w:r>
      <w:r w:rsidR="004E5979" w:rsidRPr="003B172C">
        <w:rPr>
          <w:rFonts w:hint="cs"/>
          <w:rtl/>
          <w:lang w:val="fr-FR"/>
        </w:rPr>
        <w:t xml:space="preserve"> از نزاع</w:t>
      </w:r>
      <w:r w:rsidR="00697FDA" w:rsidRPr="003B172C">
        <w:rPr>
          <w:rtl/>
          <w:lang w:val="fr-FR"/>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lang w:val="fr-FR"/>
        </w:rPr>
        <w:fldChar w:fldCharType="end"/>
      </w:r>
      <w:r w:rsidR="004E5979" w:rsidRPr="003B172C">
        <w:rPr>
          <w:rFonts w:hint="cs"/>
          <w:rtl/>
          <w:lang w:val="fr-FR"/>
        </w:rPr>
        <w:t xml:space="preserve"> میان این دو بر سر منافع متضاد</w:t>
      </w:r>
      <w:r w:rsidR="004E5979" w:rsidRPr="003B172C">
        <w:rPr>
          <w:rtl/>
          <w:lang w:val="fr-FR"/>
        </w:rPr>
        <w:t>،</w:t>
      </w:r>
      <w:r w:rsidR="004E5979" w:rsidRPr="003B172C">
        <w:rPr>
          <w:rFonts w:hint="cs"/>
          <w:rtl/>
          <w:lang w:val="fr-FR"/>
        </w:rPr>
        <w:t xml:space="preserve"> </w:t>
      </w:r>
      <w:r w:rsidR="00FD0271" w:rsidRPr="003B172C">
        <w:rPr>
          <w:rFonts w:hint="cs"/>
          <w:rtl/>
          <w:lang w:val="fr-FR"/>
        </w:rPr>
        <w:t>ناشی می‌شود</w:t>
      </w:r>
      <w:r w:rsidR="004E5979" w:rsidRPr="003B172C">
        <w:rPr>
          <w:rFonts w:hint="cs"/>
          <w:rtl/>
          <w:lang w:val="fr-FR"/>
        </w:rPr>
        <w:t xml:space="preserve">. </w:t>
      </w:r>
    </w:p>
    <w:p w14:paraId="3259DD29" w14:textId="4FF68965" w:rsidR="004C32F9" w:rsidRPr="003B172C" w:rsidRDefault="00994053" w:rsidP="00D678CB">
      <w:pPr>
        <w:spacing w:line="240" w:lineRule="atLeast"/>
        <w:ind w:right="-142"/>
        <w:jc w:val="both"/>
        <w:rPr>
          <w:rtl/>
          <w:lang w:val="fr-FR"/>
        </w:rPr>
      </w:pPr>
      <w:r w:rsidRPr="003B172C">
        <w:rPr>
          <w:rFonts w:hint="cs"/>
          <w:rtl/>
          <w:lang w:val="fr-FR"/>
        </w:rPr>
        <w:t xml:space="preserve">    این تعریفهای ابتدایی برای پرداختن به مسائلی که در هر وضعیت تاریخی مشخص</w:t>
      </w:r>
      <w:r w:rsidRPr="003B172C">
        <w:rPr>
          <w:rtl/>
          <w:lang w:val="fr-FR"/>
        </w:rPr>
        <w:t>،</w:t>
      </w:r>
      <w:r w:rsidRPr="003B172C">
        <w:rPr>
          <w:rFonts w:hint="cs"/>
          <w:rtl/>
          <w:lang w:val="fr-FR"/>
        </w:rPr>
        <w:t xml:space="preserve"> وجود دارند</w:t>
      </w:r>
      <w:r w:rsidRPr="003B172C">
        <w:rPr>
          <w:rtl/>
          <w:lang w:val="fr-FR"/>
        </w:rPr>
        <w:t>،</w:t>
      </w:r>
      <w:r w:rsidRPr="003B172C">
        <w:rPr>
          <w:rFonts w:hint="cs"/>
          <w:rtl/>
          <w:lang w:val="fr-FR"/>
        </w:rPr>
        <w:t xml:space="preserve"> کافی هستند. پیش از همه</w:t>
      </w:r>
      <w:r w:rsidRPr="003B172C">
        <w:rPr>
          <w:rtl/>
          <w:lang w:val="fr-FR"/>
        </w:rPr>
        <w:t>،</w:t>
      </w:r>
      <w:r w:rsidRPr="003B172C">
        <w:rPr>
          <w:rFonts w:hint="cs"/>
          <w:rtl/>
          <w:lang w:val="fr-FR"/>
        </w:rPr>
        <w:t xml:space="preserve"> مسئله روابط وجدان به خود</w:t>
      </w:r>
      <w:r w:rsidR="00697FDA" w:rsidRPr="003B172C">
        <w:rPr>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lang w:val="fr-FR"/>
        </w:rPr>
        <w:fldChar w:fldCharType="end"/>
      </w:r>
      <w:r w:rsidRPr="003B172C">
        <w:rPr>
          <w:rFonts w:hint="cs"/>
          <w:rtl/>
          <w:lang w:val="fr-FR"/>
        </w:rPr>
        <w:t xml:space="preserve"> بمثابه حقوند با سطوح پایین‌تر رفتار</w:t>
      </w:r>
      <w:r w:rsidR="000F31C2" w:rsidRPr="003B172C">
        <w:rPr>
          <w:rFonts w:hint="cs"/>
          <w:rtl/>
          <w:lang w:val="fr-FR"/>
        </w:rPr>
        <w:t xml:space="preserve"> </w:t>
      </w:r>
      <w:r w:rsidRPr="003B172C">
        <w:rPr>
          <w:rFonts w:hint="cs"/>
          <w:rtl/>
          <w:lang w:val="fr-FR"/>
        </w:rPr>
        <w:t>اجتماعی</w:t>
      </w:r>
      <w:r w:rsidR="000F31C2" w:rsidRPr="003B172C">
        <w:rPr>
          <w:rtl/>
          <w:lang w:val="fr-FR"/>
        </w:rPr>
        <w:t>:</w:t>
      </w:r>
      <w:r w:rsidR="000F31C2" w:rsidRPr="003B172C">
        <w:rPr>
          <w:rFonts w:hint="cs"/>
          <w:rtl/>
          <w:lang w:val="fr-FR"/>
        </w:rPr>
        <w:t xml:space="preserve"> سطح سیاسی</w:t>
      </w:r>
      <w:r w:rsidR="000F31C2" w:rsidRPr="003B172C">
        <w:rPr>
          <w:rtl/>
          <w:lang w:val="fr-FR"/>
        </w:rPr>
        <w:t>،</w:t>
      </w:r>
      <w:r w:rsidR="000F31C2" w:rsidRPr="003B172C">
        <w:rPr>
          <w:rFonts w:hint="cs"/>
          <w:rtl/>
          <w:lang w:val="fr-FR"/>
        </w:rPr>
        <w:t xml:space="preserve"> یعنی تصمیم‌گریهای عمومی</w:t>
      </w:r>
      <w:r w:rsidR="000F31C2" w:rsidRPr="003B172C">
        <w:rPr>
          <w:rtl/>
          <w:lang w:val="fr-FR"/>
        </w:rPr>
        <w:t>،</w:t>
      </w:r>
      <w:r w:rsidR="000F31C2" w:rsidRPr="003B172C">
        <w:rPr>
          <w:rFonts w:hint="cs"/>
          <w:rtl/>
          <w:lang w:val="fr-FR"/>
        </w:rPr>
        <w:t xml:space="preserve"> سطح نهاد</w:t>
      </w:r>
      <w:r w:rsidR="000F31C2" w:rsidRPr="003B172C">
        <w:rPr>
          <w:rtl/>
          <w:lang w:val="fr-FR"/>
        </w:rPr>
        <w:t>،</w:t>
      </w:r>
      <w:r w:rsidR="000F31C2" w:rsidRPr="003B172C">
        <w:rPr>
          <w:rFonts w:hint="cs"/>
          <w:rtl/>
          <w:lang w:val="fr-FR"/>
        </w:rPr>
        <w:t xml:space="preserve"> یعنی کارکردهای نهادها و سطح سازمان</w:t>
      </w:r>
      <w:r w:rsidR="00685E11" w:rsidRPr="003B172C">
        <w:rPr>
          <w:rFonts w:hint="cs"/>
          <w:rtl/>
          <w:lang w:val="fr-FR"/>
        </w:rPr>
        <w:t>ی</w:t>
      </w:r>
      <w:r w:rsidR="00685E11" w:rsidRPr="003B172C">
        <w:rPr>
          <w:rtl/>
          <w:lang w:val="fr-FR"/>
        </w:rPr>
        <w:t>،</w:t>
      </w:r>
      <w:r w:rsidR="00685E11" w:rsidRPr="003B172C">
        <w:rPr>
          <w:rFonts w:hint="cs"/>
          <w:rtl/>
          <w:lang w:val="fr-FR"/>
        </w:rPr>
        <w:t xml:space="preserve"> یعنی سازمان</w:t>
      </w:r>
      <w:r w:rsidR="000F31C2" w:rsidRPr="003B172C">
        <w:rPr>
          <w:rFonts w:hint="cs"/>
          <w:rtl/>
          <w:lang w:val="fr-FR"/>
        </w:rPr>
        <w:t>دهی عمومی جامعه</w:t>
      </w:r>
      <w:r w:rsidR="00697FDA" w:rsidRPr="003B172C">
        <w:rPr>
          <w:rtl/>
          <w:lang w:val="fr-FR"/>
        </w:rPr>
        <w:fldChar w:fldCharType="begin"/>
      </w:r>
      <w:r w:rsidR="00697FDA" w:rsidRPr="003B172C">
        <w:instrText xml:space="preserve"> XE "</w:instrText>
      </w:r>
      <w:r w:rsidR="00697FDA" w:rsidRPr="003B172C">
        <w:rPr>
          <w:rFonts w:hint="cs"/>
          <w:rtl/>
          <w:lang w:val="fr-FR"/>
        </w:rPr>
        <w:instrText>سازماندهی عمومی جامعه</w:instrText>
      </w:r>
      <w:r w:rsidR="00697FDA" w:rsidRPr="003B172C">
        <w:instrText xml:space="preserve">" </w:instrText>
      </w:r>
      <w:r w:rsidR="00697FDA" w:rsidRPr="003B172C">
        <w:rPr>
          <w:rtl/>
          <w:lang w:val="fr-FR"/>
        </w:rPr>
        <w:fldChar w:fldCharType="end"/>
      </w:r>
      <w:r w:rsidR="000F31C2" w:rsidRPr="003B172C">
        <w:rPr>
          <w:rtl/>
          <w:lang w:val="fr-FR"/>
        </w:rPr>
        <w:t>،</w:t>
      </w:r>
      <w:r w:rsidR="000F31C2" w:rsidRPr="003B172C">
        <w:rPr>
          <w:rFonts w:hint="cs"/>
          <w:rtl/>
          <w:lang w:val="fr-FR"/>
        </w:rPr>
        <w:t xml:space="preserve"> که </w:t>
      </w:r>
      <w:r w:rsidR="00685E11" w:rsidRPr="003B172C">
        <w:rPr>
          <w:rFonts w:hint="cs"/>
          <w:rtl/>
          <w:lang w:val="fr-FR"/>
        </w:rPr>
        <w:t xml:space="preserve">در </w:t>
      </w:r>
      <w:r w:rsidR="00685E11" w:rsidRPr="003B172C">
        <w:rPr>
          <w:rtl/>
          <w:lang w:val="fr-FR"/>
        </w:rPr>
        <w:t>آ</w:t>
      </w:r>
      <w:r w:rsidR="00685E11" w:rsidRPr="003B172C">
        <w:rPr>
          <w:rFonts w:hint="cs"/>
          <w:rtl/>
          <w:lang w:val="fr-FR"/>
        </w:rPr>
        <w:t>ن</w:t>
      </w:r>
      <w:r w:rsidR="00685E11" w:rsidRPr="003B172C">
        <w:rPr>
          <w:rtl/>
          <w:lang w:val="fr-FR"/>
        </w:rPr>
        <w:t>،</w:t>
      </w:r>
      <w:r w:rsidR="00685E11" w:rsidRPr="003B172C">
        <w:rPr>
          <w:rFonts w:hint="cs"/>
          <w:rtl/>
          <w:lang w:val="fr-FR"/>
        </w:rPr>
        <w:t xml:space="preserve"> نهادها عمل می‌کنند. و نیز فراگردهای گوناگون نوشدن که در </w:t>
      </w:r>
      <w:r w:rsidR="00685E11" w:rsidRPr="003B172C">
        <w:rPr>
          <w:rtl/>
          <w:lang w:val="fr-FR"/>
        </w:rPr>
        <w:t>آ</w:t>
      </w:r>
      <w:r w:rsidR="00685E11" w:rsidRPr="003B172C">
        <w:rPr>
          <w:rFonts w:hint="cs"/>
          <w:rtl/>
          <w:lang w:val="fr-FR"/>
        </w:rPr>
        <w:t xml:space="preserve">غاز بخش سوم کتاب بدان می‌پردازم. </w:t>
      </w:r>
      <w:r w:rsidR="00685E11" w:rsidRPr="003B172C">
        <w:rPr>
          <w:rtl/>
          <w:lang w:val="fr-FR"/>
        </w:rPr>
        <w:t>آ</w:t>
      </w:r>
      <w:r w:rsidR="00685E11" w:rsidRPr="003B172C">
        <w:rPr>
          <w:rFonts w:hint="cs"/>
          <w:rtl/>
          <w:lang w:val="fr-FR"/>
        </w:rPr>
        <w:t>نچه در این‌جا اهمیت دارد</w:t>
      </w:r>
      <w:r w:rsidR="00685E11" w:rsidRPr="003B172C">
        <w:rPr>
          <w:rtl/>
          <w:lang w:val="fr-FR"/>
        </w:rPr>
        <w:t>،</w:t>
      </w:r>
      <w:r w:rsidR="00685E11" w:rsidRPr="003B172C">
        <w:rPr>
          <w:rFonts w:hint="cs"/>
          <w:rtl/>
          <w:lang w:val="fr-FR"/>
        </w:rPr>
        <w:t xml:space="preserve"> ترسیم مرز میان خلاق‌ترین رفتارها</w:t>
      </w:r>
      <w:r w:rsidR="00685E11" w:rsidRPr="003B172C">
        <w:rPr>
          <w:rtl/>
          <w:lang w:val="fr-FR"/>
        </w:rPr>
        <w:t>،</w:t>
      </w:r>
      <w:r w:rsidR="00685E11" w:rsidRPr="003B172C">
        <w:rPr>
          <w:rFonts w:hint="cs"/>
          <w:rtl/>
          <w:lang w:val="fr-FR"/>
        </w:rPr>
        <w:t xml:space="preserve"> یعنی رفتارهای باردار سمت‌یابی</w:t>
      </w:r>
      <w:r w:rsidR="004C32F9" w:rsidRPr="003B172C">
        <w:rPr>
          <w:rFonts w:hint="cs"/>
          <w:rtl/>
          <w:lang w:val="fr-FR"/>
        </w:rPr>
        <w:t>‌های فرهنگی نو و موضوع‌های اجتماعی جدید با رفتارهای ویژه سطوح اجتماعی پایین‌تر است.</w:t>
      </w:r>
    </w:p>
    <w:p w14:paraId="3C864F27" w14:textId="77777777" w:rsidR="007034F4" w:rsidRPr="003B172C" w:rsidRDefault="004C32F9" w:rsidP="00D678CB">
      <w:pPr>
        <w:spacing w:line="240" w:lineRule="atLeast"/>
        <w:ind w:right="-142"/>
        <w:jc w:val="both"/>
        <w:rPr>
          <w:rtl/>
          <w:lang w:val="fr-FR"/>
        </w:rPr>
      </w:pPr>
      <w:r w:rsidRPr="003B172C">
        <w:rPr>
          <w:rFonts w:hint="cs"/>
          <w:b/>
          <w:bCs/>
          <w:rtl/>
          <w:lang w:val="fr-FR"/>
        </w:rPr>
        <w:t xml:space="preserve">    ما عادت کرده‌ایم </w:t>
      </w:r>
      <w:r w:rsidRPr="003B172C">
        <w:rPr>
          <w:b/>
          <w:bCs/>
          <w:rtl/>
          <w:lang w:val="fr-FR"/>
        </w:rPr>
        <w:t>آ</w:t>
      </w:r>
      <w:r w:rsidRPr="003B172C">
        <w:rPr>
          <w:rFonts w:hint="cs"/>
          <w:b/>
          <w:bCs/>
          <w:rtl/>
          <w:lang w:val="fr-FR"/>
        </w:rPr>
        <w:t>ن مسائلی را مهم‌ترین‌ها بدانیم که سازمان زندگی سیاسی و اقتصادی یا فرهنگی را زیر سئوال می‌برند</w:t>
      </w:r>
      <w:r w:rsidR="007034F4" w:rsidRPr="003B172C">
        <w:rPr>
          <w:rFonts w:hint="cs"/>
          <w:b/>
          <w:bCs/>
          <w:rtl/>
          <w:lang w:val="fr-FR"/>
        </w:rPr>
        <w:t xml:space="preserve"> که در سطح دولت پدید می‌آیند. اما من منظر دیگری را بر می‌گزینم. زیرا بزرگ‌ترین اهمیت را ب</w:t>
      </w:r>
      <w:r w:rsidR="00ED4FA9" w:rsidRPr="003B172C">
        <w:rPr>
          <w:rFonts w:hint="cs"/>
          <w:b/>
          <w:bCs/>
          <w:rtl/>
          <w:lang w:val="fr-FR"/>
        </w:rPr>
        <w:t xml:space="preserve">رای </w:t>
      </w:r>
      <w:r w:rsidR="007034F4" w:rsidRPr="003B172C">
        <w:rPr>
          <w:rFonts w:hint="cs"/>
          <w:b/>
          <w:bCs/>
          <w:rtl/>
          <w:lang w:val="fr-FR"/>
        </w:rPr>
        <w:t xml:space="preserve">جهت‌یابی‌های فرهنگی و روابط اجتماعی </w:t>
      </w:r>
      <w:r w:rsidR="00ED4FA9" w:rsidRPr="003B172C">
        <w:rPr>
          <w:rFonts w:hint="cs"/>
          <w:b/>
          <w:bCs/>
          <w:rtl/>
          <w:lang w:val="fr-FR"/>
        </w:rPr>
        <w:t xml:space="preserve">قائل می‌شوم </w:t>
      </w:r>
      <w:r w:rsidR="007034F4" w:rsidRPr="003B172C">
        <w:rPr>
          <w:rFonts w:hint="cs"/>
          <w:b/>
          <w:bCs/>
          <w:rtl/>
          <w:lang w:val="fr-FR"/>
        </w:rPr>
        <w:t>که به جامعه مربوط می‌شوند و نه به دولت</w:t>
      </w:r>
      <w:r w:rsidR="007034F4" w:rsidRPr="003B172C">
        <w:rPr>
          <w:rFonts w:hint="cs"/>
          <w:rtl/>
          <w:lang w:val="fr-FR"/>
        </w:rPr>
        <w:t>.</w:t>
      </w:r>
      <w:r w:rsidR="0077051E" w:rsidRPr="003B172C">
        <w:rPr>
          <w:rFonts w:hint="cs"/>
          <w:rtl/>
          <w:lang w:val="fr-FR"/>
        </w:rPr>
        <w:t xml:space="preserve"> (صص 149 تا 151)</w:t>
      </w:r>
    </w:p>
    <w:p w14:paraId="07975C2B" w14:textId="77777777" w:rsidR="007034F4" w:rsidRPr="003B172C" w:rsidRDefault="007034F4" w:rsidP="00D678CB">
      <w:pPr>
        <w:spacing w:line="240" w:lineRule="atLeast"/>
        <w:ind w:right="-142"/>
        <w:jc w:val="both"/>
        <w:rPr>
          <w:rtl/>
          <w:lang w:val="fr-FR"/>
        </w:rPr>
      </w:pPr>
    </w:p>
    <w:p w14:paraId="54B79EA8" w14:textId="77777777" w:rsidR="0077051E" w:rsidRPr="003B172C" w:rsidRDefault="0077051E" w:rsidP="00D678CB">
      <w:pPr>
        <w:spacing w:line="240" w:lineRule="atLeast"/>
        <w:ind w:right="-142"/>
        <w:jc w:val="both"/>
        <w:rPr>
          <w:b/>
          <w:bCs/>
          <w:rtl/>
          <w:lang w:val="fr-FR"/>
        </w:rPr>
      </w:pPr>
      <w:r w:rsidRPr="003B172C">
        <w:rPr>
          <w:rFonts w:ascii="Yu Gothic UI Semilight" w:eastAsia="Yu Gothic UI Semilight" w:hAnsi="Yu Gothic UI Semilight" w:hint="eastAsia"/>
          <w:b/>
          <w:bCs/>
          <w:rtl/>
          <w:lang w:val="fr-FR"/>
        </w:rPr>
        <w:t>●</w:t>
      </w:r>
      <w:r w:rsidRPr="003B172C">
        <w:rPr>
          <w:rFonts w:hint="cs"/>
          <w:b/>
          <w:bCs/>
          <w:rtl/>
          <w:lang w:val="fr-FR"/>
        </w:rPr>
        <w:t xml:space="preserve"> نقد</w:t>
      </w:r>
      <w:r w:rsidRPr="003B172C">
        <w:rPr>
          <w:b/>
          <w:bCs/>
          <w:rtl/>
          <w:lang w:val="fr-FR"/>
        </w:rPr>
        <w:t>:</w:t>
      </w:r>
    </w:p>
    <w:p w14:paraId="234E8659" w14:textId="7B2B7488" w:rsidR="00ED4FA9" w:rsidRPr="003B172C" w:rsidRDefault="007034F4" w:rsidP="00D678CB">
      <w:pPr>
        <w:spacing w:line="240" w:lineRule="atLeast"/>
        <w:ind w:right="-142"/>
        <w:jc w:val="both"/>
        <w:rPr>
          <w:rtl/>
          <w:lang w:val="fr-FR"/>
        </w:rPr>
      </w:pPr>
      <w:r w:rsidRPr="003B172C">
        <w:rPr>
          <w:rFonts w:hint="cs"/>
          <w:rtl/>
          <w:lang w:val="fr-FR"/>
        </w:rPr>
        <w:t xml:space="preserve"> </w:t>
      </w:r>
      <w:r w:rsidR="004C32F9" w:rsidRPr="003B172C">
        <w:rPr>
          <w:rFonts w:hint="cs"/>
          <w:rtl/>
          <w:lang w:val="fr-FR"/>
        </w:rPr>
        <w:t xml:space="preserve">   </w:t>
      </w:r>
      <w:r w:rsidR="0077051E" w:rsidRPr="003B172C">
        <w:rPr>
          <w:rFonts w:hint="cs"/>
          <w:rtl/>
          <w:lang w:val="fr-FR"/>
        </w:rPr>
        <w:t>کم‌تر به دولت و بیشتر به جامعه پرداختن و حقوق ذاتی</w:t>
      </w:r>
      <w:r w:rsidR="00697FDA" w:rsidRPr="003B172C">
        <w:rPr>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lang w:val="fr-FR"/>
        </w:rPr>
        <w:fldChar w:fldCharType="end"/>
      </w:r>
      <w:r w:rsidR="0077051E" w:rsidRPr="003B172C">
        <w:rPr>
          <w:rFonts w:hint="cs"/>
          <w:rtl/>
          <w:lang w:val="fr-FR"/>
        </w:rPr>
        <w:t xml:space="preserve"> حیات</w:t>
      </w:r>
      <w:r w:rsidR="00697FDA" w:rsidRPr="003B172C">
        <w:rPr>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lang w:val="fr-FR"/>
        </w:rPr>
        <w:fldChar w:fldCharType="end"/>
      </w:r>
      <w:r w:rsidR="0077051E" w:rsidRPr="003B172C">
        <w:rPr>
          <w:rFonts w:hint="cs"/>
          <w:rtl/>
          <w:lang w:val="fr-FR"/>
        </w:rPr>
        <w:t xml:space="preserve"> فردی و اجتماعی را به یاد شهروندان</w:t>
      </w:r>
      <w:r w:rsidR="00697FDA" w:rsidRPr="003B172C">
        <w:rPr>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lang w:val="fr-FR"/>
        </w:rPr>
        <w:fldChar w:fldCharType="end"/>
      </w:r>
      <w:r w:rsidR="0077051E" w:rsidRPr="003B172C">
        <w:rPr>
          <w:rFonts w:hint="cs"/>
          <w:rtl/>
          <w:lang w:val="fr-FR"/>
        </w:rPr>
        <w:t xml:space="preserve"> </w:t>
      </w:r>
      <w:r w:rsidR="0077051E" w:rsidRPr="003B172C">
        <w:rPr>
          <w:rtl/>
          <w:lang w:val="fr-FR"/>
        </w:rPr>
        <w:t>آ</w:t>
      </w:r>
      <w:r w:rsidR="0077051E" w:rsidRPr="003B172C">
        <w:rPr>
          <w:rFonts w:hint="cs"/>
          <w:rtl/>
          <w:lang w:val="fr-FR"/>
        </w:rPr>
        <w:t>وردن تا بدین حقوق وجدان بیابند و بدانها عمل کنند و بمثابه مجموعه‌ای از استعدادها و فضل‌ها</w:t>
      </w:r>
      <w:r w:rsidR="00697FDA" w:rsidRPr="003B172C">
        <w:rPr>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lang w:val="fr-FR"/>
        </w:rPr>
        <w:fldChar w:fldCharType="end"/>
      </w:r>
      <w:r w:rsidR="0077051E" w:rsidRPr="003B172C">
        <w:rPr>
          <w:rtl/>
          <w:lang w:val="fr-FR"/>
        </w:rPr>
        <w:t>،</w:t>
      </w:r>
      <w:r w:rsidR="0077051E" w:rsidRPr="003B172C">
        <w:rPr>
          <w:rFonts w:hint="cs"/>
          <w:rtl/>
          <w:lang w:val="fr-FR"/>
        </w:rPr>
        <w:t xml:space="preserve"> </w:t>
      </w:r>
      <w:r w:rsidR="00396D91" w:rsidRPr="003B172C">
        <w:rPr>
          <w:rFonts w:hint="cs"/>
          <w:rtl/>
          <w:lang w:val="fr-FR"/>
        </w:rPr>
        <w:t>فعال بگردند</w:t>
      </w:r>
      <w:r w:rsidR="00396D91" w:rsidRPr="003B172C">
        <w:rPr>
          <w:rtl/>
          <w:lang w:val="fr-FR"/>
        </w:rPr>
        <w:t>،</w:t>
      </w:r>
      <w:r w:rsidR="00396D91" w:rsidRPr="003B172C">
        <w:rPr>
          <w:rFonts w:hint="cs"/>
          <w:rtl/>
          <w:lang w:val="fr-FR"/>
        </w:rPr>
        <w:t xml:space="preserve"> روش صحیحی است</w:t>
      </w:r>
      <w:r w:rsidR="007000AA" w:rsidRPr="003B172C">
        <w:rPr>
          <w:rFonts w:hint="cs"/>
          <w:rtl/>
          <w:lang w:val="fr-FR"/>
        </w:rPr>
        <w:t>. این روش را</w:t>
      </w:r>
      <w:r w:rsidR="00396D91" w:rsidRPr="003B172C">
        <w:rPr>
          <w:rtl/>
          <w:lang w:val="fr-FR"/>
        </w:rPr>
        <w:t>،</w:t>
      </w:r>
      <w:r w:rsidR="00396D91" w:rsidRPr="003B172C">
        <w:rPr>
          <w:rFonts w:hint="cs"/>
          <w:rtl/>
          <w:lang w:val="fr-FR"/>
        </w:rPr>
        <w:t xml:space="preserve"> افزون بر نیم قرن است</w:t>
      </w:r>
      <w:r w:rsidR="007000AA" w:rsidRPr="003B172C">
        <w:rPr>
          <w:rFonts w:hint="cs"/>
          <w:rtl/>
          <w:lang w:val="fr-FR"/>
        </w:rPr>
        <w:t xml:space="preserve"> که</w:t>
      </w:r>
      <w:r w:rsidR="00396D91" w:rsidRPr="003B172C">
        <w:rPr>
          <w:rFonts w:hint="cs"/>
          <w:rtl/>
          <w:lang w:val="fr-FR"/>
        </w:rPr>
        <w:t xml:space="preserve"> درپیش گرفته‌ایم. اما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396D91" w:rsidRPr="003B172C">
        <w:rPr>
          <w:rFonts w:hint="cs"/>
          <w:rtl/>
          <w:lang w:val="fr-FR"/>
        </w:rPr>
        <w:t xml:space="preserve"> حقی از حقوق ذاتی حیات</w:t>
      </w:r>
      <w:r w:rsidR="008D669C" w:rsidRPr="003B172C">
        <w:rPr>
          <w:rFonts w:hint="cs"/>
          <w:rtl/>
          <w:lang w:val="fr-FR"/>
        </w:rPr>
        <w:t xml:space="preserve"> انسان</w:t>
      </w:r>
      <w:r w:rsidR="00697FDA" w:rsidRPr="003B172C">
        <w:rPr>
          <w:rtl/>
          <w:lang w:val="fr-FR"/>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tl/>
          <w:lang w:val="fr-FR"/>
        </w:rPr>
        <w:fldChar w:fldCharType="end"/>
      </w:r>
      <w:r w:rsidR="008D669C" w:rsidRPr="003B172C">
        <w:rPr>
          <w:rFonts w:hint="cs"/>
          <w:rtl/>
          <w:lang w:val="fr-FR"/>
        </w:rPr>
        <w:t xml:space="preserve"> و از استقلال</w:t>
      </w:r>
      <w:r w:rsidR="00697FDA" w:rsidRPr="003B172C">
        <w:rPr>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lang w:val="fr-FR"/>
        </w:rPr>
        <w:fldChar w:fldCharType="end"/>
      </w:r>
      <w:r w:rsidR="008D669C" w:rsidRPr="003B172C">
        <w:rPr>
          <w:rFonts w:hint="cs"/>
          <w:rtl/>
          <w:lang w:val="fr-FR"/>
        </w:rPr>
        <w:t xml:space="preserve"> و حقوق دیگر جدایی‌ناپذیر</w:t>
      </w:r>
      <w:r w:rsidR="00396D91" w:rsidRPr="003B172C">
        <w:rPr>
          <w:rFonts w:hint="cs"/>
          <w:rtl/>
          <w:lang w:val="fr-FR"/>
        </w:rPr>
        <w:t xml:space="preserve"> است. برابریهای بایسته حاصل تنظیم رابطه‌ها با حقوق می‌شوند</w:t>
      </w:r>
      <w:r w:rsidR="00ED4FA9" w:rsidRPr="003B172C">
        <w:rPr>
          <w:rFonts w:hint="cs"/>
          <w:rtl/>
          <w:lang w:val="fr-FR"/>
        </w:rPr>
        <w:t>؛</w:t>
      </w:r>
      <w:r w:rsidR="00396D91" w:rsidRPr="003B172C">
        <w:rPr>
          <w:rFonts w:hint="cs"/>
          <w:rtl/>
          <w:lang w:val="fr-FR"/>
        </w:rPr>
        <w:t xml:space="preserve"> کرامت</w:t>
      </w:r>
      <w:r w:rsidR="00697FDA" w:rsidRPr="003B172C">
        <w:rPr>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lang w:val="fr-FR"/>
        </w:rPr>
        <w:fldChar w:fldCharType="end"/>
      </w:r>
      <w:r w:rsidR="00396D91" w:rsidRPr="003B172C">
        <w:rPr>
          <w:rFonts w:hint="cs"/>
          <w:rtl/>
          <w:lang w:val="fr-FR"/>
        </w:rPr>
        <w:t xml:space="preserve"> را همه </w:t>
      </w:r>
      <w:r w:rsidR="00396D91" w:rsidRPr="003B172C">
        <w:rPr>
          <w:rtl/>
          <w:lang w:val="fr-FR"/>
        </w:rPr>
        <w:t>آ</w:t>
      </w:r>
      <w:r w:rsidR="00396D91" w:rsidRPr="003B172C">
        <w:rPr>
          <w:rFonts w:hint="cs"/>
          <w:rtl/>
          <w:lang w:val="fr-FR"/>
        </w:rPr>
        <w:t xml:space="preserve">فریده‌ها دارند و عامل به </w:t>
      </w:r>
      <w:r w:rsidR="00396D91" w:rsidRPr="003B172C">
        <w:rPr>
          <w:rFonts w:hint="cs"/>
          <w:rtl/>
          <w:lang w:val="fr-FR"/>
        </w:rPr>
        <w:lastRenderedPageBreak/>
        <w:t>حقوق ذاتی حیات</w:t>
      </w:r>
      <w:r w:rsidR="007000AA" w:rsidRPr="003B172C">
        <w:rPr>
          <w:rFonts w:hint="cs"/>
          <w:rtl/>
          <w:lang w:val="fr-FR"/>
        </w:rPr>
        <w:t xml:space="preserve"> و </w:t>
      </w:r>
      <w:r w:rsidR="00A1526E" w:rsidRPr="003B172C">
        <w:rPr>
          <w:rFonts w:hint="cs"/>
          <w:rtl/>
          <w:lang w:val="fr-FR"/>
        </w:rPr>
        <w:t>الگوی فضائل اخلاقی گشتن</w:t>
      </w:r>
      <w:r w:rsidR="00396D91" w:rsidRPr="003B172C">
        <w:rPr>
          <w:rtl/>
          <w:lang w:val="fr-FR"/>
        </w:rPr>
        <w:t>،</w:t>
      </w:r>
      <w:r w:rsidR="00396D91" w:rsidRPr="003B172C">
        <w:rPr>
          <w:rFonts w:hint="cs"/>
          <w:rtl/>
          <w:lang w:val="fr-FR"/>
        </w:rPr>
        <w:t xml:space="preserve"> همچنان کرامتمند‌تر</w:t>
      </w:r>
      <w:r w:rsidR="000A78B2" w:rsidRPr="003B172C">
        <w:rPr>
          <w:rFonts w:hint="cs"/>
          <w:rtl/>
          <w:lang w:val="fr-FR"/>
        </w:rPr>
        <w:t xml:space="preserve"> می‌شود</w:t>
      </w:r>
      <w:r w:rsidR="00ED4FA9" w:rsidRPr="003B172C">
        <w:rPr>
          <w:rFonts w:hint="cs"/>
          <w:rtl/>
          <w:lang w:val="fr-FR"/>
        </w:rPr>
        <w:t xml:space="preserve">. </w:t>
      </w:r>
      <w:r w:rsidR="00ED4FA9" w:rsidRPr="003B172C">
        <w:rPr>
          <w:rFonts w:hint="cs"/>
          <w:b/>
          <w:bCs/>
          <w:rtl/>
          <w:lang w:val="fr-FR"/>
        </w:rPr>
        <w:t>شگفتا! نویسنده بر این‌همانی با الگوی حقوندی</w:t>
      </w:r>
      <w:r w:rsidR="00697FDA" w:rsidRPr="003B172C">
        <w:rPr>
          <w:b/>
          <w:bCs/>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b/>
          <w:bCs/>
          <w:rtl/>
          <w:lang w:val="fr-FR"/>
        </w:rPr>
        <w:fldChar w:fldCharType="end"/>
      </w:r>
      <w:r w:rsidR="00ED4FA9" w:rsidRPr="003B172C">
        <w:rPr>
          <w:rFonts w:hint="cs"/>
          <w:b/>
          <w:bCs/>
          <w:rtl/>
          <w:lang w:val="fr-FR"/>
        </w:rPr>
        <w:t xml:space="preserve"> و </w:t>
      </w:r>
      <w:r w:rsidR="00ED4FA9" w:rsidRPr="003B172C">
        <w:rPr>
          <w:b/>
          <w:bCs/>
          <w:rtl/>
          <w:lang w:val="fr-FR"/>
        </w:rPr>
        <w:t>آ</w:t>
      </w:r>
      <w:r w:rsidR="00ED4FA9" w:rsidRPr="003B172C">
        <w:rPr>
          <w:rFonts w:hint="cs"/>
          <w:b/>
          <w:bCs/>
          <w:rtl/>
          <w:lang w:val="fr-FR"/>
        </w:rPr>
        <w:t xml:space="preserve">فرینندگی اصرار می‌ورزد و از یاد می‌برد که </w:t>
      </w:r>
      <w:r w:rsidR="007D62C8" w:rsidRPr="003B172C">
        <w:rPr>
          <w:rFonts w:hint="cs"/>
          <w:b/>
          <w:bCs/>
          <w:rtl/>
          <w:lang w:val="fr-FR"/>
        </w:rPr>
        <w:t xml:space="preserve">الگویی که هر انسان می‌تواند با </w:t>
      </w:r>
      <w:r w:rsidR="007D62C8" w:rsidRPr="003B172C">
        <w:rPr>
          <w:b/>
          <w:bCs/>
          <w:rtl/>
          <w:lang w:val="fr-FR"/>
        </w:rPr>
        <w:t>آ</w:t>
      </w:r>
      <w:r w:rsidR="007D62C8" w:rsidRPr="003B172C">
        <w:rPr>
          <w:rFonts w:hint="cs"/>
          <w:b/>
          <w:bCs/>
          <w:rtl/>
          <w:lang w:val="fr-FR"/>
        </w:rPr>
        <w:t>ن این‌همانی بجوید</w:t>
      </w:r>
      <w:r w:rsidR="007D62C8" w:rsidRPr="003B172C">
        <w:rPr>
          <w:b/>
          <w:bCs/>
          <w:rtl/>
          <w:lang w:val="fr-FR"/>
        </w:rPr>
        <w:t>،</w:t>
      </w:r>
      <w:r w:rsidR="007D62C8" w:rsidRPr="003B172C">
        <w:rPr>
          <w:rFonts w:hint="cs"/>
          <w:b/>
          <w:bCs/>
          <w:rtl/>
          <w:lang w:val="fr-FR"/>
        </w:rPr>
        <w:t xml:space="preserve"> حق</w:t>
      </w:r>
      <w:r w:rsidR="00697FDA" w:rsidRPr="003B172C">
        <w:rPr>
          <w:b/>
          <w:bCs/>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lang w:val="fr-FR"/>
        </w:rPr>
        <w:fldChar w:fldCharType="end"/>
      </w:r>
      <w:r w:rsidR="007D62C8" w:rsidRPr="003B172C">
        <w:rPr>
          <w:rFonts w:hint="cs"/>
          <w:b/>
          <w:bCs/>
          <w:rtl/>
          <w:lang w:val="fr-FR"/>
        </w:rPr>
        <w:t xml:space="preserve"> مطلق است. نه هم به این دلیل که برای همه</w:t>
      </w:r>
      <w:r w:rsidR="007D62C8" w:rsidRPr="003B172C">
        <w:rPr>
          <w:b/>
          <w:bCs/>
          <w:rtl/>
          <w:lang w:val="fr-FR"/>
        </w:rPr>
        <w:t>،</w:t>
      </w:r>
      <w:r w:rsidR="007D62C8" w:rsidRPr="003B172C">
        <w:rPr>
          <w:rFonts w:hint="cs"/>
          <w:b/>
          <w:bCs/>
          <w:rtl/>
          <w:lang w:val="fr-FR"/>
        </w:rPr>
        <w:t xml:space="preserve"> یکی است و واجد ویژگی‌های حق</w:t>
      </w:r>
      <w:r w:rsidR="007D62C8" w:rsidRPr="003B172C">
        <w:rPr>
          <w:b/>
          <w:bCs/>
          <w:rtl/>
          <w:lang w:val="fr-FR"/>
        </w:rPr>
        <w:t>،</w:t>
      </w:r>
      <w:r w:rsidR="007D62C8" w:rsidRPr="003B172C">
        <w:rPr>
          <w:rFonts w:hint="cs"/>
          <w:b/>
          <w:bCs/>
          <w:rtl/>
          <w:lang w:val="fr-FR"/>
        </w:rPr>
        <w:t xml:space="preserve"> بلکه از راه رابطه با او است که تنظیم رابطه‌ها با حقوق ممکن می‌شود</w:t>
      </w:r>
      <w:r w:rsidR="007D62C8" w:rsidRPr="003B172C">
        <w:rPr>
          <w:rFonts w:hint="cs"/>
          <w:rtl/>
          <w:lang w:val="fr-FR"/>
        </w:rPr>
        <w:t>.</w:t>
      </w:r>
      <w:r w:rsidR="000A78B2" w:rsidRPr="003B172C">
        <w:rPr>
          <w:rFonts w:hint="cs"/>
          <w:rtl/>
          <w:lang w:val="fr-FR"/>
        </w:rPr>
        <w:t xml:space="preserve"> (</w:t>
      </w:r>
      <w:r w:rsidR="000A78B2" w:rsidRPr="007B53E9">
        <w:rPr>
          <w:rFonts w:hint="cs"/>
          <w:rtl/>
          <w:lang w:val="fr-FR"/>
        </w:rPr>
        <w:t>1</w:t>
      </w:r>
      <w:r w:rsidR="00845BFB" w:rsidRPr="007B53E9">
        <w:rPr>
          <w:rFonts w:hint="cs"/>
          <w:rtl/>
          <w:lang w:val="fr-FR"/>
        </w:rPr>
        <w:t>3</w:t>
      </w:r>
      <w:r w:rsidR="000A78B2" w:rsidRPr="003B172C">
        <w:rPr>
          <w:rFonts w:hint="cs"/>
          <w:rtl/>
          <w:lang w:val="fr-FR"/>
        </w:rPr>
        <w:t>)</w:t>
      </w:r>
      <w:r w:rsidR="00A1526E" w:rsidRPr="003B172C">
        <w:rPr>
          <w:rFonts w:hint="cs"/>
          <w:rtl/>
          <w:lang w:val="fr-FR"/>
        </w:rPr>
        <w:t xml:space="preserve"> </w:t>
      </w:r>
    </w:p>
    <w:p w14:paraId="1684CCB7" w14:textId="77777777" w:rsidR="00994053" w:rsidRPr="003B172C" w:rsidRDefault="00ED4FA9" w:rsidP="00D678CB">
      <w:pPr>
        <w:spacing w:line="240" w:lineRule="atLeast"/>
        <w:ind w:right="-142"/>
        <w:jc w:val="both"/>
        <w:rPr>
          <w:rtl/>
          <w:lang w:val="fr-FR"/>
        </w:rPr>
      </w:pPr>
      <w:r w:rsidRPr="003B172C">
        <w:rPr>
          <w:rFonts w:hint="cs"/>
          <w:rtl/>
          <w:lang w:val="fr-FR"/>
        </w:rPr>
        <w:t>پ</w:t>
      </w:r>
      <w:r w:rsidR="00A1526E" w:rsidRPr="003B172C">
        <w:rPr>
          <w:rFonts w:hint="cs"/>
          <w:rtl/>
          <w:lang w:val="fr-FR"/>
        </w:rPr>
        <w:t>ایان نقد</w:t>
      </w:r>
    </w:p>
    <w:p w14:paraId="7FAE4DC9" w14:textId="77777777" w:rsidR="00C43E8B" w:rsidRPr="003B172C" w:rsidRDefault="00C43E8B" w:rsidP="00D678CB">
      <w:pPr>
        <w:spacing w:line="240" w:lineRule="atLeast"/>
        <w:ind w:right="-142"/>
        <w:jc w:val="both"/>
        <w:rPr>
          <w:rtl/>
          <w:lang w:val="fr-FR"/>
        </w:rPr>
      </w:pPr>
    </w:p>
    <w:p w14:paraId="5CEB18E5" w14:textId="2A656702" w:rsidR="00725037" w:rsidRPr="003B172C" w:rsidRDefault="000A78B2" w:rsidP="00D03064">
      <w:pPr>
        <w:pStyle w:val="berschrift1"/>
        <w:rPr>
          <w:rFonts w:ascii="XB Zar" w:hAnsi="XB Zar" w:cs="XB Zar"/>
          <w:b/>
          <w:bCs/>
          <w:color w:val="auto"/>
          <w:sz w:val="24"/>
          <w:szCs w:val="24"/>
          <w:rtl/>
          <w:lang w:val="fr-FR"/>
        </w:rPr>
      </w:pPr>
      <w:bookmarkStart w:id="74" w:name="_Toc42206420"/>
      <w:r w:rsidRPr="003B172C">
        <w:rPr>
          <w:rFonts w:ascii="XB Zar" w:hAnsi="XB Zar" w:cs="XB Zar"/>
          <w:b/>
          <w:bCs/>
          <w:color w:val="auto"/>
          <w:sz w:val="24"/>
          <w:szCs w:val="24"/>
          <w:rtl/>
          <w:lang w:val="fr-FR"/>
        </w:rPr>
        <w:t>1</w:t>
      </w:r>
      <w:r w:rsidR="00622112" w:rsidRPr="003B172C">
        <w:rPr>
          <w:rFonts w:ascii="XB Zar" w:hAnsi="XB Zar" w:cs="XB Zar"/>
          <w:b/>
          <w:bCs/>
          <w:color w:val="auto"/>
          <w:sz w:val="24"/>
          <w:szCs w:val="24"/>
          <w:rtl/>
          <w:lang w:val="fr-FR"/>
        </w:rPr>
        <w:t>.1</w:t>
      </w:r>
      <w:r w:rsidRPr="003B172C">
        <w:rPr>
          <w:rFonts w:ascii="XB Zar" w:hAnsi="XB Zar" w:cs="XB Zar"/>
          <w:b/>
          <w:bCs/>
          <w:color w:val="auto"/>
          <w:sz w:val="24"/>
          <w:szCs w:val="24"/>
          <w:rtl/>
          <w:lang w:val="fr-FR"/>
        </w:rPr>
        <w:t xml:space="preserve">. مراحل </w:t>
      </w:r>
      <w:r w:rsidR="006000B3" w:rsidRPr="003B172C">
        <w:rPr>
          <w:rFonts w:ascii="XB Zar" w:hAnsi="XB Zar" w:cs="XB Zar"/>
          <w:b/>
          <w:bCs/>
          <w:color w:val="auto"/>
          <w:sz w:val="24"/>
          <w:szCs w:val="24"/>
          <w:rtl/>
          <w:lang w:val="fr-FR"/>
        </w:rPr>
        <w:t>وجدان به خود</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وجدان به خود</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006000B3" w:rsidRPr="003B172C">
        <w:rPr>
          <w:rFonts w:ascii="XB Zar" w:hAnsi="XB Zar" w:cs="XB Zar"/>
          <w:b/>
          <w:bCs/>
          <w:color w:val="auto"/>
          <w:sz w:val="24"/>
          <w:szCs w:val="24"/>
          <w:rtl/>
          <w:lang w:val="fr-FR"/>
        </w:rPr>
        <w:t xml:space="preserve"> بمثابه حقوند</w:t>
      </w:r>
      <w:r w:rsidRPr="003B172C">
        <w:rPr>
          <w:rFonts w:ascii="XB Zar" w:hAnsi="XB Zar" w:cs="XB Zar"/>
          <w:b/>
          <w:bCs/>
          <w:color w:val="auto"/>
          <w:sz w:val="24"/>
          <w:szCs w:val="24"/>
          <w:rtl/>
          <w:lang w:val="fr-FR"/>
        </w:rPr>
        <w:t>:</w:t>
      </w:r>
      <w:bookmarkEnd w:id="74"/>
    </w:p>
    <w:p w14:paraId="4226F337" w14:textId="3050D628" w:rsidR="000A78B2" w:rsidRPr="003B172C" w:rsidRDefault="006000B3" w:rsidP="00D678CB">
      <w:pPr>
        <w:spacing w:line="240" w:lineRule="atLeast"/>
        <w:ind w:right="-142"/>
        <w:jc w:val="both"/>
        <w:rPr>
          <w:rtl/>
          <w:lang w:val="fr-FR"/>
        </w:rPr>
      </w:pPr>
      <w:r w:rsidRPr="003B172C">
        <w:rPr>
          <w:rFonts w:hint="cs"/>
          <w:rtl/>
          <w:lang w:val="fr-FR"/>
        </w:rPr>
        <w:t xml:space="preserve">    جامعه فرامدرنی که ما واردش می‌شویم</w:t>
      </w:r>
      <w:r w:rsidRPr="003B172C">
        <w:rPr>
          <w:rtl/>
          <w:lang w:val="fr-FR"/>
        </w:rPr>
        <w:t>،</w:t>
      </w:r>
      <w:r w:rsidRPr="003B172C">
        <w:rPr>
          <w:rFonts w:hint="cs"/>
          <w:rtl/>
          <w:lang w:val="fr-FR"/>
        </w:rPr>
        <w:t xml:space="preserve"> نباید جامعه</w:t>
      </w:r>
      <w:r w:rsidR="00CE55CA" w:rsidRPr="003B172C">
        <w:rPr>
          <w:rFonts w:hint="cs"/>
          <w:rtl/>
          <w:lang w:val="fr-FR"/>
        </w:rPr>
        <w:t>ِ</w:t>
      </w:r>
      <w:r w:rsidRPr="003B172C">
        <w:rPr>
          <w:rFonts w:hint="cs"/>
          <w:rtl/>
          <w:lang w:val="fr-FR"/>
        </w:rPr>
        <w:t xml:space="preserve"> فن</w:t>
      </w:r>
      <w:r w:rsidR="00697FDA" w:rsidRPr="003B172C">
        <w:rPr>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lang w:val="fr-FR"/>
        </w:rPr>
        <w:fldChar w:fldCharType="end"/>
      </w:r>
      <w:r w:rsidRPr="003B172C">
        <w:rPr>
          <w:rFonts w:hint="cs"/>
          <w:rtl/>
          <w:lang w:val="fr-FR"/>
        </w:rPr>
        <w:t xml:space="preserve"> و مبادله و ارتباط‌ها</w:t>
      </w:r>
      <w:r w:rsidRPr="003B172C">
        <w:rPr>
          <w:rtl/>
          <w:lang w:val="fr-FR"/>
        </w:rPr>
        <w:t>،</w:t>
      </w:r>
      <w:r w:rsidRPr="003B172C">
        <w:rPr>
          <w:rFonts w:hint="cs"/>
          <w:rtl/>
          <w:lang w:val="fr-FR"/>
        </w:rPr>
        <w:t xml:space="preserve"> </w:t>
      </w:r>
      <w:r w:rsidR="00622112" w:rsidRPr="003B172C">
        <w:rPr>
          <w:rFonts w:hint="cs"/>
          <w:rtl/>
          <w:lang w:val="fr-FR"/>
        </w:rPr>
        <w:t>به سخن‌دیگر</w:t>
      </w:r>
      <w:r w:rsidR="00622112" w:rsidRPr="003B172C">
        <w:rPr>
          <w:rtl/>
          <w:lang w:val="fr-FR"/>
        </w:rPr>
        <w:t>،</w:t>
      </w:r>
      <w:r w:rsidR="00622112" w:rsidRPr="003B172C">
        <w:rPr>
          <w:rFonts w:hint="cs"/>
          <w:rtl/>
          <w:lang w:val="fr-FR"/>
        </w:rPr>
        <w:t xml:space="preserve"> </w:t>
      </w:r>
      <w:r w:rsidRPr="003B172C">
        <w:rPr>
          <w:rFonts w:hint="cs"/>
          <w:rtl/>
          <w:lang w:val="fr-FR"/>
        </w:rPr>
        <w:t>جامعه‌ای از اشیاء اندریافته شود؛ بلکه باید جامعه‌</w:t>
      </w:r>
      <w:r w:rsidR="00622112" w:rsidRPr="003B172C">
        <w:rPr>
          <w:rFonts w:hint="cs"/>
          <w:rtl/>
          <w:lang w:val="fr-FR"/>
        </w:rPr>
        <w:t>ا</w:t>
      </w:r>
      <w:r w:rsidRPr="003B172C">
        <w:rPr>
          <w:rFonts w:hint="cs"/>
          <w:rtl/>
          <w:lang w:val="fr-FR"/>
        </w:rPr>
        <w:t>ی از انسانهای حقوند و فعال فهمیده شود. در قرنهای 17 و 18</w:t>
      </w:r>
      <w:r w:rsidRPr="003B172C">
        <w:rPr>
          <w:rtl/>
          <w:lang w:val="fr-FR"/>
        </w:rPr>
        <w:t>،</w:t>
      </w:r>
      <w:r w:rsidRPr="003B172C">
        <w:rPr>
          <w:rFonts w:hint="cs"/>
          <w:rtl/>
          <w:lang w:val="fr-FR"/>
        </w:rPr>
        <w:t xml:space="preserve"> ما </w:t>
      </w:r>
      <w:r w:rsidR="0015635B" w:rsidRPr="003B172C">
        <w:rPr>
          <w:rFonts w:hint="cs"/>
          <w:rtl/>
          <w:lang w:val="fr-FR"/>
        </w:rPr>
        <w:t xml:space="preserve">توان خلاقه و </w:t>
      </w:r>
      <w:r w:rsidR="0015635B" w:rsidRPr="003B172C">
        <w:rPr>
          <w:rtl/>
          <w:lang w:val="fr-FR"/>
        </w:rPr>
        <w:t>آ</w:t>
      </w:r>
      <w:r w:rsidR="0015635B" w:rsidRPr="003B172C">
        <w:rPr>
          <w:rFonts w:hint="cs"/>
          <w:rtl/>
          <w:lang w:val="fr-FR"/>
        </w:rPr>
        <w:t>زادکننده عقل را کشف کردیم. این عقل بود که به قرن انقلابها و استقلال</w:t>
      </w:r>
      <w:r w:rsidR="00697FDA" w:rsidRPr="003B172C">
        <w:rPr>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lang w:val="fr-FR"/>
        </w:rPr>
        <w:fldChar w:fldCharType="end"/>
      </w:r>
      <w:r w:rsidR="0015635B" w:rsidRPr="003B172C">
        <w:rPr>
          <w:rFonts w:hint="cs"/>
          <w:rtl/>
          <w:lang w:val="fr-FR"/>
        </w:rPr>
        <w:t xml:space="preserve"> سیاسی </w:t>
      </w:r>
      <w:r w:rsidR="00CE55CA" w:rsidRPr="003B172C">
        <w:rPr>
          <w:rFonts w:hint="cs"/>
          <w:rtl/>
          <w:lang w:val="fr-FR"/>
        </w:rPr>
        <w:t xml:space="preserve">در </w:t>
      </w:r>
      <w:r w:rsidR="0015635B" w:rsidRPr="003B172C">
        <w:rPr>
          <w:rFonts w:hint="cs"/>
          <w:rtl/>
          <w:lang w:val="fr-FR"/>
        </w:rPr>
        <w:t>گشود. بعد</w:t>
      </w:r>
      <w:r w:rsidR="0015635B" w:rsidRPr="003B172C">
        <w:rPr>
          <w:rtl/>
          <w:lang w:val="fr-FR"/>
        </w:rPr>
        <w:t>،</w:t>
      </w:r>
      <w:r w:rsidR="0015635B" w:rsidRPr="003B172C">
        <w:rPr>
          <w:rFonts w:hint="cs"/>
          <w:rtl/>
          <w:lang w:val="fr-FR"/>
        </w:rPr>
        <w:t xml:space="preserve"> ما جامعه‌های برخوردار از ترقی فنی و </w:t>
      </w:r>
      <w:r w:rsidR="00622112" w:rsidRPr="003B172C">
        <w:rPr>
          <w:rFonts w:hint="cs"/>
          <w:rtl/>
          <w:lang w:val="fr-FR"/>
        </w:rPr>
        <w:t xml:space="preserve">عرصه </w:t>
      </w:r>
      <w:r w:rsidR="0015635B" w:rsidRPr="003B172C">
        <w:rPr>
          <w:rFonts w:hint="cs"/>
          <w:rtl/>
          <w:lang w:val="fr-FR"/>
        </w:rPr>
        <w:t xml:space="preserve">مبارزات کارگران را بناکردیم و </w:t>
      </w:r>
      <w:r w:rsidR="0015635B" w:rsidRPr="003B172C">
        <w:rPr>
          <w:rtl/>
          <w:lang w:val="fr-FR"/>
        </w:rPr>
        <w:t>آ</w:t>
      </w:r>
      <w:r w:rsidR="0015635B" w:rsidRPr="003B172C">
        <w:rPr>
          <w:rFonts w:hint="cs"/>
          <w:rtl/>
          <w:lang w:val="fr-FR"/>
        </w:rPr>
        <w:t>ن ترقی و این مبارزات جهانگیر شدند.</w:t>
      </w:r>
    </w:p>
    <w:p w14:paraId="6B4D5FA4" w14:textId="37E36C66" w:rsidR="006252C8" w:rsidRPr="003B172C" w:rsidRDefault="0015635B" w:rsidP="00D678CB">
      <w:pPr>
        <w:spacing w:line="240" w:lineRule="atLeast"/>
        <w:ind w:right="-142"/>
        <w:jc w:val="both"/>
        <w:rPr>
          <w:rtl/>
          <w:lang w:val="fr-FR"/>
        </w:rPr>
      </w:pPr>
      <w:r w:rsidRPr="003B172C">
        <w:rPr>
          <w:rFonts w:hint="cs"/>
          <w:rtl/>
          <w:lang w:val="fr-FR"/>
        </w:rPr>
        <w:t xml:space="preserve">    اما هربار</w:t>
      </w:r>
      <w:r w:rsidRPr="003B172C">
        <w:rPr>
          <w:rtl/>
          <w:lang w:val="fr-FR"/>
        </w:rPr>
        <w:t>،</w:t>
      </w:r>
      <w:r w:rsidRPr="003B172C">
        <w:rPr>
          <w:rFonts w:hint="cs"/>
          <w:rtl/>
          <w:lang w:val="fr-FR"/>
        </w:rPr>
        <w:t xml:space="preserve"> </w:t>
      </w:r>
      <w:r w:rsidR="00763D7D" w:rsidRPr="003B172C">
        <w:rPr>
          <w:rFonts w:hint="cs"/>
          <w:rtl/>
          <w:lang w:val="fr-FR"/>
        </w:rPr>
        <w:t>ضد جنبش‌ها روی دادند</w:t>
      </w:r>
      <w:r w:rsidR="00763D7D" w:rsidRPr="003B172C">
        <w:rPr>
          <w:rtl/>
          <w:lang w:val="fr-FR"/>
        </w:rPr>
        <w:t>:</w:t>
      </w:r>
      <w:r w:rsidR="00763D7D" w:rsidRPr="003B172C">
        <w:rPr>
          <w:rFonts w:hint="cs"/>
          <w:rtl/>
          <w:lang w:val="fr-FR"/>
        </w:rPr>
        <w:t xml:space="preserve"> صاحب امتیازان که منافع خود را از تولید و کار حاصل نمی‌کردند</w:t>
      </w:r>
      <w:r w:rsidR="00622112" w:rsidRPr="003B172C">
        <w:rPr>
          <w:rtl/>
          <w:lang w:val="fr-FR"/>
        </w:rPr>
        <w:t>،</w:t>
      </w:r>
      <w:r w:rsidR="00763D7D" w:rsidRPr="003B172C">
        <w:rPr>
          <w:rFonts w:hint="cs"/>
          <w:rtl/>
          <w:lang w:val="fr-FR"/>
        </w:rPr>
        <w:t xml:space="preserve"> با دولت مسلح</w:t>
      </w:r>
      <w:r w:rsidR="00763D7D" w:rsidRPr="003B172C">
        <w:rPr>
          <w:rtl/>
          <w:lang w:val="fr-FR"/>
        </w:rPr>
        <w:t>،</w:t>
      </w:r>
      <w:r w:rsidR="00763D7D" w:rsidRPr="003B172C">
        <w:rPr>
          <w:rFonts w:hint="cs"/>
          <w:rtl/>
          <w:lang w:val="fr-FR"/>
        </w:rPr>
        <w:t xml:space="preserve"> اتفاق قدرتمندی پدید </w:t>
      </w:r>
      <w:r w:rsidR="00763D7D" w:rsidRPr="003B172C">
        <w:rPr>
          <w:rtl/>
          <w:lang w:val="fr-FR"/>
        </w:rPr>
        <w:t>آ</w:t>
      </w:r>
      <w:r w:rsidR="00763D7D" w:rsidRPr="003B172C">
        <w:rPr>
          <w:rFonts w:hint="cs"/>
          <w:rtl/>
          <w:lang w:val="fr-FR"/>
        </w:rPr>
        <w:t>وردند و تهدید به حاکم کردن خشونت و ستم و نابرابری کردند. قرن بیستم</w:t>
      </w:r>
      <w:r w:rsidR="00697FDA" w:rsidRPr="003B172C">
        <w:rPr>
          <w:rtl/>
          <w:lang w:val="fr-FR"/>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tl/>
          <w:lang w:val="fr-FR"/>
        </w:rPr>
        <w:fldChar w:fldCharType="end"/>
      </w:r>
      <w:r w:rsidR="00763D7D" w:rsidRPr="003B172C">
        <w:rPr>
          <w:rFonts w:hint="cs"/>
          <w:rtl/>
          <w:lang w:val="fr-FR"/>
        </w:rPr>
        <w:t xml:space="preserve"> با جنگ بین‌الملل اول </w:t>
      </w:r>
      <w:r w:rsidR="00763D7D" w:rsidRPr="003B172C">
        <w:rPr>
          <w:rtl/>
          <w:lang w:val="fr-FR"/>
        </w:rPr>
        <w:t>آ</w:t>
      </w:r>
      <w:r w:rsidR="00763D7D" w:rsidRPr="003B172C">
        <w:rPr>
          <w:rFonts w:hint="cs"/>
          <w:rtl/>
          <w:lang w:val="fr-FR"/>
        </w:rPr>
        <w:t>غاز شد و این جنگ</w:t>
      </w:r>
      <w:r w:rsidR="00763D7D" w:rsidRPr="003B172C">
        <w:rPr>
          <w:rtl/>
          <w:lang w:val="fr-FR"/>
        </w:rPr>
        <w:t>،</w:t>
      </w:r>
      <w:r w:rsidR="00763D7D" w:rsidRPr="003B172C">
        <w:rPr>
          <w:rFonts w:hint="cs"/>
          <w:rtl/>
          <w:lang w:val="fr-FR"/>
        </w:rPr>
        <w:t xml:space="preserve"> بی‌حساب</w:t>
      </w:r>
      <w:r w:rsidR="00CE55CA" w:rsidRPr="003B172C">
        <w:rPr>
          <w:rtl/>
          <w:lang w:val="fr-FR"/>
        </w:rPr>
        <w:t>،</w:t>
      </w:r>
      <w:r w:rsidR="00763D7D" w:rsidRPr="003B172C">
        <w:rPr>
          <w:rFonts w:hint="cs"/>
          <w:rtl/>
          <w:lang w:val="fr-FR"/>
        </w:rPr>
        <w:t xml:space="preserve"> انسان و امید کشتار کرد</w:t>
      </w:r>
      <w:r w:rsidR="006252C8" w:rsidRPr="003B172C">
        <w:rPr>
          <w:rFonts w:hint="cs"/>
          <w:rtl/>
          <w:lang w:val="fr-FR"/>
        </w:rPr>
        <w:t>؛ فراوان جنبشها</w:t>
      </w:r>
      <w:r w:rsidR="006252C8" w:rsidRPr="003B172C">
        <w:rPr>
          <w:rtl/>
          <w:lang w:val="fr-FR"/>
        </w:rPr>
        <w:t>،</w:t>
      </w:r>
      <w:r w:rsidR="006252C8" w:rsidRPr="003B172C">
        <w:rPr>
          <w:rFonts w:hint="cs"/>
          <w:rtl/>
          <w:lang w:val="fr-FR"/>
        </w:rPr>
        <w:t xml:space="preserve"> جنبشها از هر نوع را  ویران کرد. سبب استقرار دولتهای اقتدارگرای ملی‌گرا</w:t>
      </w:r>
      <w:r w:rsidR="00697FDA" w:rsidRPr="003B172C">
        <w:rPr>
          <w:rtl/>
          <w:lang w:val="fr-FR"/>
        </w:rPr>
        <w:fldChar w:fldCharType="begin"/>
      </w:r>
      <w:r w:rsidR="00697FDA" w:rsidRPr="003B172C">
        <w:instrText xml:space="preserve"> XE "</w:instrText>
      </w:r>
      <w:r w:rsidR="00697FDA" w:rsidRPr="003B172C">
        <w:rPr>
          <w:rFonts w:hint="cs"/>
          <w:rtl/>
          <w:lang w:val="fr-FR"/>
        </w:rPr>
        <w:instrText>اقتدارگرای ملی‌گرا</w:instrText>
      </w:r>
      <w:r w:rsidR="00697FDA" w:rsidRPr="003B172C">
        <w:instrText xml:space="preserve">" </w:instrText>
      </w:r>
      <w:r w:rsidR="00697FDA" w:rsidRPr="003B172C">
        <w:rPr>
          <w:rtl/>
          <w:lang w:val="fr-FR"/>
        </w:rPr>
        <w:fldChar w:fldCharType="end"/>
      </w:r>
      <w:r w:rsidR="006252C8" w:rsidRPr="003B172C">
        <w:rPr>
          <w:rFonts w:hint="cs"/>
          <w:rtl/>
          <w:lang w:val="fr-FR"/>
        </w:rPr>
        <w:t xml:space="preserve"> و یا توتالیتر</w:t>
      </w:r>
      <w:r w:rsidR="00697FDA" w:rsidRPr="003B172C">
        <w:rPr>
          <w:rtl/>
          <w:lang w:val="fr-FR"/>
        </w:rPr>
        <w:fldChar w:fldCharType="begin"/>
      </w:r>
      <w:r w:rsidR="00697FDA" w:rsidRPr="003B172C">
        <w:instrText xml:space="preserve"> XE "</w:instrText>
      </w:r>
      <w:r w:rsidR="00697FDA" w:rsidRPr="003B172C">
        <w:rPr>
          <w:rFonts w:hint="cs"/>
          <w:rtl/>
        </w:rPr>
        <w:instrText>توتالیتر</w:instrText>
      </w:r>
      <w:r w:rsidR="00697FDA" w:rsidRPr="003B172C">
        <w:instrText xml:space="preserve">" </w:instrText>
      </w:r>
      <w:r w:rsidR="00697FDA" w:rsidRPr="003B172C">
        <w:rPr>
          <w:rtl/>
          <w:lang w:val="fr-FR"/>
        </w:rPr>
        <w:fldChar w:fldCharType="end"/>
      </w:r>
      <w:r w:rsidR="006252C8" w:rsidRPr="003B172C">
        <w:rPr>
          <w:rFonts w:hint="cs"/>
          <w:rtl/>
          <w:lang w:val="fr-FR"/>
        </w:rPr>
        <w:t xml:space="preserve"> شد و کشتار ارمنیان</w:t>
      </w:r>
      <w:r w:rsidR="00697FDA" w:rsidRPr="003B172C">
        <w:rPr>
          <w:rtl/>
          <w:lang w:val="fr-FR"/>
        </w:rPr>
        <w:fldChar w:fldCharType="begin"/>
      </w:r>
      <w:r w:rsidR="00697FDA" w:rsidRPr="003B172C">
        <w:instrText xml:space="preserve"> XE "</w:instrText>
      </w:r>
      <w:r w:rsidR="00697FDA" w:rsidRPr="003B172C">
        <w:rPr>
          <w:rFonts w:hint="cs"/>
          <w:rtl/>
          <w:lang w:val="fr-FR"/>
        </w:rPr>
        <w:instrText>کشتار ارمنیان</w:instrText>
      </w:r>
      <w:r w:rsidR="00697FDA" w:rsidRPr="003B172C">
        <w:instrText xml:space="preserve">" </w:instrText>
      </w:r>
      <w:r w:rsidR="00697FDA" w:rsidRPr="003B172C">
        <w:rPr>
          <w:rtl/>
          <w:lang w:val="fr-FR"/>
        </w:rPr>
        <w:fldChar w:fldCharType="end"/>
      </w:r>
      <w:r w:rsidR="006252C8" w:rsidRPr="003B172C">
        <w:rPr>
          <w:rFonts w:hint="cs"/>
          <w:rtl/>
          <w:lang w:val="fr-FR"/>
        </w:rPr>
        <w:t xml:space="preserve"> علامت شناسایی </w:t>
      </w:r>
      <w:r w:rsidR="006252C8" w:rsidRPr="003B172C">
        <w:rPr>
          <w:rtl/>
          <w:lang w:val="fr-FR"/>
        </w:rPr>
        <w:t>آ</w:t>
      </w:r>
      <w:r w:rsidR="006252C8" w:rsidRPr="003B172C">
        <w:rPr>
          <w:rFonts w:hint="cs"/>
          <w:rtl/>
          <w:lang w:val="fr-FR"/>
        </w:rPr>
        <w:t>ن دوران شد.</w:t>
      </w:r>
    </w:p>
    <w:p w14:paraId="125B0E8B" w14:textId="710E4322" w:rsidR="007123DC" w:rsidRPr="003B172C" w:rsidRDefault="006252C8" w:rsidP="00D678CB">
      <w:pPr>
        <w:spacing w:line="240" w:lineRule="atLeast"/>
        <w:ind w:right="-142"/>
        <w:jc w:val="both"/>
        <w:rPr>
          <w:rtl/>
          <w:lang w:val="fr-FR"/>
        </w:rPr>
      </w:pPr>
      <w:r w:rsidRPr="003B172C">
        <w:rPr>
          <w:rFonts w:hint="cs"/>
          <w:rtl/>
          <w:lang w:val="fr-FR"/>
        </w:rPr>
        <w:t xml:space="preserve">    امروز</w:t>
      </w:r>
      <w:r w:rsidRPr="003B172C">
        <w:rPr>
          <w:rtl/>
          <w:lang w:val="fr-FR"/>
        </w:rPr>
        <w:t>،</w:t>
      </w:r>
      <w:r w:rsidRPr="003B172C">
        <w:rPr>
          <w:rFonts w:hint="cs"/>
          <w:rtl/>
          <w:lang w:val="fr-FR"/>
        </w:rPr>
        <w:t xml:space="preserve"> بخصوص از رهگذر شناخت دنیا و بیشتر از </w:t>
      </w:r>
      <w:r w:rsidRPr="003B172C">
        <w:rPr>
          <w:rtl/>
          <w:lang w:val="fr-FR"/>
        </w:rPr>
        <w:t>آ</w:t>
      </w:r>
      <w:r w:rsidRPr="003B172C">
        <w:rPr>
          <w:rFonts w:hint="cs"/>
          <w:rtl/>
          <w:lang w:val="fr-FR"/>
        </w:rPr>
        <w:t>ن</w:t>
      </w:r>
      <w:r w:rsidRPr="003B172C">
        <w:rPr>
          <w:rtl/>
          <w:lang w:val="fr-FR"/>
        </w:rPr>
        <w:t>،</w:t>
      </w:r>
      <w:r w:rsidRPr="003B172C">
        <w:rPr>
          <w:rFonts w:hint="cs"/>
          <w:rtl/>
          <w:lang w:val="fr-FR"/>
        </w:rPr>
        <w:t xml:space="preserve"> وجدان به خود</w:t>
      </w:r>
      <w:r w:rsidR="00697FDA" w:rsidRPr="003B172C">
        <w:rPr>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اشکال جدید </w:t>
      </w:r>
      <w:r w:rsidRPr="003B172C">
        <w:rPr>
          <w:rtl/>
          <w:lang w:val="fr-FR"/>
        </w:rPr>
        <w:t>آ</w:t>
      </w:r>
      <w:r w:rsidRPr="003B172C">
        <w:rPr>
          <w:rFonts w:hint="cs"/>
          <w:rtl/>
          <w:lang w:val="fr-FR"/>
        </w:rPr>
        <w:t xml:space="preserve">زاد شدن بروز می‌کنند. </w:t>
      </w:r>
      <w:r w:rsidR="007123DC" w:rsidRPr="003B172C">
        <w:rPr>
          <w:rFonts w:hint="cs"/>
          <w:rtl/>
          <w:lang w:val="fr-FR"/>
        </w:rPr>
        <w:t>اما این فراتجدد را</w:t>
      </w:r>
      <w:r w:rsidR="007123DC" w:rsidRPr="003B172C">
        <w:rPr>
          <w:rtl/>
          <w:lang w:val="fr-FR"/>
        </w:rPr>
        <w:t>،</w:t>
      </w:r>
      <w:r w:rsidR="007123DC" w:rsidRPr="003B172C">
        <w:rPr>
          <w:rFonts w:hint="cs"/>
          <w:rtl/>
          <w:lang w:val="fr-FR"/>
        </w:rPr>
        <w:t xml:space="preserve"> بطور مستمر و بیش از بیش</w:t>
      </w:r>
      <w:r w:rsidR="007123DC" w:rsidRPr="003B172C">
        <w:rPr>
          <w:rtl/>
          <w:lang w:val="fr-FR"/>
        </w:rPr>
        <w:t>،</w:t>
      </w:r>
      <w:r w:rsidR="007123DC" w:rsidRPr="003B172C">
        <w:rPr>
          <w:rFonts w:hint="cs"/>
          <w:rtl/>
          <w:lang w:val="fr-FR"/>
        </w:rPr>
        <w:t xml:space="preserve"> ایجاد امپراطوریهای و امت و جماعت‌گراییها</w:t>
      </w:r>
      <w:r w:rsidR="00697FDA" w:rsidRPr="003B172C">
        <w:rPr>
          <w:rtl/>
          <w:lang w:val="fr-FR"/>
        </w:rPr>
        <w:fldChar w:fldCharType="begin"/>
      </w:r>
      <w:r w:rsidR="00697FDA" w:rsidRPr="003B172C">
        <w:instrText xml:space="preserve"> XE "</w:instrText>
      </w:r>
      <w:r w:rsidR="00697FDA" w:rsidRPr="003B172C">
        <w:rPr>
          <w:rFonts w:hint="cs"/>
          <w:rtl/>
          <w:lang w:val="fr-FR"/>
        </w:rPr>
        <w:instrText>جماعت‌گراییها</w:instrText>
      </w:r>
      <w:r w:rsidR="00697FDA" w:rsidRPr="003B172C">
        <w:instrText xml:space="preserve">" </w:instrText>
      </w:r>
      <w:r w:rsidR="00697FDA" w:rsidRPr="003B172C">
        <w:rPr>
          <w:rtl/>
          <w:lang w:val="fr-FR"/>
        </w:rPr>
        <w:fldChar w:fldCharType="end"/>
      </w:r>
      <w:r w:rsidR="00763D7D" w:rsidRPr="003B172C">
        <w:rPr>
          <w:rFonts w:hint="cs"/>
          <w:rtl/>
          <w:lang w:val="fr-FR"/>
        </w:rPr>
        <w:t xml:space="preserve"> </w:t>
      </w:r>
      <w:r w:rsidR="007123DC" w:rsidRPr="003B172C">
        <w:rPr>
          <w:rFonts w:hint="cs"/>
          <w:rtl/>
          <w:lang w:val="fr-FR"/>
        </w:rPr>
        <w:t>جدید تهدید می</w:t>
      </w:r>
      <w:r w:rsidR="00622112" w:rsidRPr="003B172C">
        <w:rPr>
          <w:rFonts w:hint="cs"/>
          <w:rtl/>
          <w:lang w:val="fr-FR"/>
        </w:rPr>
        <w:t>‌کنند</w:t>
      </w:r>
      <w:r w:rsidR="007123DC" w:rsidRPr="003B172C">
        <w:rPr>
          <w:rFonts w:hint="cs"/>
          <w:rtl/>
          <w:lang w:val="fr-FR"/>
        </w:rPr>
        <w:t>.</w:t>
      </w:r>
    </w:p>
    <w:p w14:paraId="4A4996A1" w14:textId="0B824082" w:rsidR="008D669C" w:rsidRPr="003B172C" w:rsidRDefault="007123DC" w:rsidP="00D678CB">
      <w:pPr>
        <w:spacing w:line="240" w:lineRule="atLeast"/>
        <w:ind w:right="-142"/>
        <w:jc w:val="both"/>
        <w:rPr>
          <w:rtl/>
          <w:lang w:val="fr-FR"/>
        </w:rPr>
      </w:pPr>
      <w:r w:rsidRPr="003B172C">
        <w:rPr>
          <w:rFonts w:hint="cs"/>
          <w:rtl/>
          <w:lang w:val="fr-FR"/>
        </w:rPr>
        <w:t xml:space="preserve">    برای بر</w:t>
      </w:r>
      <w:r w:rsidRPr="003B172C">
        <w:rPr>
          <w:rtl/>
          <w:lang w:val="fr-FR"/>
        </w:rPr>
        <w:t>آ</w:t>
      </w:r>
      <w:r w:rsidRPr="003B172C">
        <w:rPr>
          <w:rFonts w:hint="cs"/>
          <w:rtl/>
          <w:lang w:val="fr-FR"/>
        </w:rPr>
        <w:t>مدن از پس این خطرها</w:t>
      </w:r>
      <w:r w:rsidRPr="003B172C">
        <w:rPr>
          <w:rtl/>
          <w:lang w:val="fr-FR"/>
        </w:rPr>
        <w:t>،</w:t>
      </w:r>
      <w:r w:rsidRPr="003B172C">
        <w:rPr>
          <w:rFonts w:hint="cs"/>
          <w:rtl/>
          <w:lang w:val="fr-FR"/>
        </w:rPr>
        <w:t xml:space="preserve"> بعد از یک قرن انقلابهای سیاسی</w:t>
      </w:r>
      <w:r w:rsidR="00697FDA" w:rsidRPr="003B172C">
        <w:rPr>
          <w:rtl/>
          <w:lang w:val="fr-FR"/>
        </w:rPr>
        <w:fldChar w:fldCharType="begin"/>
      </w:r>
      <w:r w:rsidR="00697FDA" w:rsidRPr="003B172C">
        <w:instrText xml:space="preserve"> XE "</w:instrText>
      </w:r>
      <w:r w:rsidR="00697FDA" w:rsidRPr="003B172C">
        <w:rPr>
          <w:rFonts w:hint="cs"/>
          <w:rtl/>
          <w:lang w:val="fr-FR"/>
        </w:rPr>
        <w:instrText>انقلابهای سیاسی</w:instrText>
      </w:r>
      <w:r w:rsidR="00697FDA" w:rsidRPr="003B172C">
        <w:instrText xml:space="preserve">" </w:instrText>
      </w:r>
      <w:r w:rsidR="00697FDA" w:rsidRPr="003B172C">
        <w:rPr>
          <w:rtl/>
          <w:lang w:val="fr-FR"/>
        </w:rPr>
        <w:fldChar w:fldCharType="end"/>
      </w:r>
      <w:r w:rsidRPr="003B172C">
        <w:rPr>
          <w:rFonts w:hint="cs"/>
          <w:rtl/>
          <w:lang w:val="fr-FR"/>
        </w:rPr>
        <w:t xml:space="preserve"> و یک قرن جنبشهای اجتماعی</w:t>
      </w:r>
      <w:r w:rsidR="00697FDA" w:rsidRPr="003B172C">
        <w:rPr>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lang w:val="fr-FR"/>
        </w:rPr>
        <w:fldChar w:fldCharType="end"/>
      </w:r>
      <w:r w:rsidRPr="003B172C">
        <w:rPr>
          <w:rFonts w:hint="cs"/>
          <w:rtl/>
          <w:lang w:val="fr-FR"/>
        </w:rPr>
        <w:t xml:space="preserve"> که پایه</w:t>
      </w:r>
      <w:r w:rsidR="00622112" w:rsidRPr="003B172C">
        <w:rPr>
          <w:rFonts w:hint="cs"/>
          <w:rtl/>
          <w:lang w:val="fr-FR"/>
        </w:rPr>
        <w:t>‌گذار</w:t>
      </w:r>
      <w:r w:rsidRPr="003B172C">
        <w:rPr>
          <w:rFonts w:hint="cs"/>
          <w:rtl/>
          <w:lang w:val="fr-FR"/>
        </w:rPr>
        <w:t xml:space="preserve"> و </w:t>
      </w:r>
      <w:r w:rsidR="00622112" w:rsidRPr="003B172C">
        <w:rPr>
          <w:rFonts w:hint="cs"/>
          <w:rtl/>
          <w:lang w:val="fr-FR"/>
        </w:rPr>
        <w:t>عامل</w:t>
      </w:r>
      <w:r w:rsidRPr="003B172C">
        <w:rPr>
          <w:rFonts w:hint="cs"/>
          <w:rtl/>
          <w:lang w:val="fr-FR"/>
        </w:rPr>
        <w:t xml:space="preserve"> </w:t>
      </w:r>
      <w:r w:rsidRPr="003B172C">
        <w:rPr>
          <w:rtl/>
          <w:lang w:val="fr-FR"/>
        </w:rPr>
        <w:t>آ</w:t>
      </w:r>
      <w:r w:rsidRPr="003B172C">
        <w:rPr>
          <w:rFonts w:hint="cs"/>
          <w:rtl/>
          <w:lang w:val="fr-FR"/>
        </w:rPr>
        <w:t xml:space="preserve">نها </w:t>
      </w:r>
      <w:r w:rsidR="00261B32" w:rsidRPr="003B172C">
        <w:rPr>
          <w:rFonts w:hint="cs"/>
          <w:rtl/>
          <w:lang w:val="fr-FR"/>
        </w:rPr>
        <w:t>کارگران بودند</w:t>
      </w:r>
      <w:r w:rsidR="00261B32" w:rsidRPr="003B172C">
        <w:rPr>
          <w:rtl/>
          <w:lang w:val="fr-FR"/>
        </w:rPr>
        <w:t>،</w:t>
      </w:r>
      <w:r w:rsidR="00261B32" w:rsidRPr="003B172C">
        <w:rPr>
          <w:rFonts w:hint="cs"/>
          <w:rtl/>
          <w:lang w:val="fr-FR"/>
        </w:rPr>
        <w:t xml:space="preserve"> ما نیازمند بنیادگذاری سیاست جدیدی هستیم برپایه دفاع از حقوق انسان که باید بمثابه حقوق جهان شمول</w:t>
      </w:r>
      <w:r w:rsidR="00697FDA" w:rsidRPr="003B172C">
        <w:rPr>
          <w:rtl/>
          <w:lang w:val="fr-FR"/>
        </w:rPr>
        <w:fldChar w:fldCharType="begin"/>
      </w:r>
      <w:r w:rsidR="00697FDA" w:rsidRPr="003B172C">
        <w:instrText xml:space="preserve"> XE "</w:instrText>
      </w:r>
      <w:r w:rsidR="00697FDA" w:rsidRPr="003B172C">
        <w:rPr>
          <w:rFonts w:hint="cs"/>
          <w:rtl/>
        </w:rPr>
        <w:instrText>حقوق جهان شمول</w:instrText>
      </w:r>
      <w:r w:rsidR="00697FDA" w:rsidRPr="003B172C">
        <w:instrText xml:space="preserve">" </w:instrText>
      </w:r>
      <w:r w:rsidR="00697FDA" w:rsidRPr="003B172C">
        <w:rPr>
          <w:rtl/>
          <w:lang w:val="fr-FR"/>
        </w:rPr>
        <w:fldChar w:fldCharType="end"/>
      </w:r>
      <w:r w:rsidR="00261B32" w:rsidRPr="003B172C">
        <w:rPr>
          <w:rtl/>
          <w:lang w:val="fr-FR"/>
        </w:rPr>
        <w:t>،</w:t>
      </w:r>
      <w:r w:rsidR="00261B32" w:rsidRPr="003B172C">
        <w:rPr>
          <w:rFonts w:hint="cs"/>
          <w:rtl/>
          <w:lang w:val="fr-FR"/>
        </w:rPr>
        <w:t xml:space="preserve"> به رسمیت </w:t>
      </w:r>
      <w:r w:rsidR="00622112" w:rsidRPr="003B172C">
        <w:rPr>
          <w:rFonts w:hint="cs"/>
          <w:rtl/>
          <w:lang w:val="fr-FR"/>
        </w:rPr>
        <w:t>شناخ</w:t>
      </w:r>
      <w:r w:rsidR="00261B32" w:rsidRPr="003B172C">
        <w:rPr>
          <w:rFonts w:hint="cs"/>
          <w:rtl/>
          <w:lang w:val="fr-FR"/>
        </w:rPr>
        <w:t>ته شوند. طبیعی است که ما این سیاست جدید را دموکراسی</w:t>
      </w:r>
      <w:r w:rsidR="00697FDA" w:rsidRPr="003B172C">
        <w:rPr>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lang w:val="fr-FR"/>
        </w:rPr>
        <w:fldChar w:fldCharType="end"/>
      </w:r>
      <w:r w:rsidR="00261B32" w:rsidRPr="003B172C">
        <w:rPr>
          <w:rFonts w:hint="cs"/>
          <w:rtl/>
          <w:lang w:val="fr-FR"/>
        </w:rPr>
        <w:t xml:space="preserve"> می‌خوانیم. نه بدین</w:t>
      </w:r>
      <w:r w:rsidR="00B23055" w:rsidRPr="003B172C">
        <w:rPr>
          <w:rFonts w:hint="cs"/>
          <w:rtl/>
          <w:lang w:val="fr-FR"/>
        </w:rPr>
        <w:t xml:space="preserve">‌خاطر که بر پایه انتخابات </w:t>
      </w:r>
      <w:r w:rsidR="00B23055" w:rsidRPr="003B172C">
        <w:rPr>
          <w:rtl/>
          <w:lang w:val="fr-FR"/>
        </w:rPr>
        <w:t>آ</w:t>
      </w:r>
      <w:r w:rsidR="00B23055" w:rsidRPr="003B172C">
        <w:rPr>
          <w:rFonts w:hint="cs"/>
          <w:rtl/>
          <w:lang w:val="fr-FR"/>
        </w:rPr>
        <w:t>زاد</w:t>
      </w:r>
      <w:r w:rsidR="008D669C" w:rsidRPr="003B172C">
        <w:rPr>
          <w:rFonts w:hint="cs"/>
          <w:rtl/>
          <w:lang w:val="fr-FR"/>
        </w:rPr>
        <w:t xml:space="preserve"> </w:t>
      </w:r>
      <w:r w:rsidR="00875A7F" w:rsidRPr="003B172C">
        <w:rPr>
          <w:rFonts w:hint="cs"/>
          <w:rtl/>
          <w:lang w:val="fr-FR"/>
        </w:rPr>
        <w:t>-</w:t>
      </w:r>
      <w:r w:rsidR="008D669C" w:rsidRPr="003B172C">
        <w:rPr>
          <w:rFonts w:hint="cs"/>
          <w:rtl/>
          <w:lang w:val="fr-FR"/>
        </w:rPr>
        <w:t>که به یقین ضرور است</w:t>
      </w:r>
      <w:r w:rsidR="00875A7F" w:rsidRPr="003B172C">
        <w:rPr>
          <w:rFonts w:hint="cs"/>
          <w:rtl/>
          <w:lang w:val="fr-FR"/>
        </w:rPr>
        <w:t xml:space="preserve"> -</w:t>
      </w:r>
      <w:r w:rsidR="00B23055" w:rsidRPr="003B172C">
        <w:rPr>
          <w:rFonts w:hint="cs"/>
          <w:rtl/>
          <w:lang w:val="fr-FR"/>
        </w:rPr>
        <w:t xml:space="preserve"> بنا</w:t>
      </w:r>
      <w:r w:rsidR="008D669C" w:rsidRPr="003B172C">
        <w:rPr>
          <w:rFonts w:hint="cs"/>
          <w:rtl/>
          <w:lang w:val="fr-FR"/>
        </w:rPr>
        <w:t xml:space="preserve"> </w:t>
      </w:r>
      <w:r w:rsidR="008D669C" w:rsidRPr="003B172C">
        <w:rPr>
          <w:rFonts w:hint="cs"/>
          <w:rtl/>
          <w:lang w:val="fr-FR"/>
        </w:rPr>
        <w:lastRenderedPageBreak/>
        <w:t>می‌جوید</w:t>
      </w:r>
      <w:r w:rsidR="008D669C" w:rsidRPr="003B172C">
        <w:rPr>
          <w:rtl/>
          <w:lang w:val="fr-FR"/>
        </w:rPr>
        <w:t>،</w:t>
      </w:r>
      <w:r w:rsidR="008D669C" w:rsidRPr="003B172C">
        <w:rPr>
          <w:rFonts w:hint="cs"/>
          <w:rtl/>
          <w:lang w:val="fr-FR"/>
        </w:rPr>
        <w:t xml:space="preserve"> بلکه بخاطر پذیرش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8D669C" w:rsidRPr="003B172C">
        <w:rPr>
          <w:rFonts w:hint="cs"/>
          <w:rtl/>
          <w:lang w:val="fr-FR"/>
        </w:rPr>
        <w:t xml:space="preserve"> انسان</w:t>
      </w:r>
      <w:r w:rsidR="00697FDA" w:rsidRPr="003B172C">
        <w:rPr>
          <w:rtl/>
          <w:lang w:val="fr-FR"/>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rtl/>
          <w:lang w:val="fr-FR"/>
        </w:rPr>
        <w:fldChar w:fldCharType="end"/>
      </w:r>
      <w:r w:rsidR="008D669C" w:rsidRPr="003B172C">
        <w:rPr>
          <w:rtl/>
          <w:lang w:val="fr-FR"/>
        </w:rPr>
        <w:t>،</w:t>
      </w:r>
      <w:r w:rsidR="008D669C" w:rsidRPr="003B172C">
        <w:rPr>
          <w:rFonts w:hint="cs"/>
          <w:rtl/>
          <w:lang w:val="fr-FR"/>
        </w:rPr>
        <w:t xml:space="preserve">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8D669C" w:rsidRPr="003B172C">
        <w:rPr>
          <w:rtl/>
          <w:lang w:val="fr-FR"/>
        </w:rPr>
        <w:t>،</w:t>
      </w:r>
      <w:r w:rsidR="008D669C" w:rsidRPr="003B172C">
        <w:rPr>
          <w:rFonts w:hint="cs"/>
          <w:rtl/>
          <w:lang w:val="fr-FR"/>
        </w:rPr>
        <w:t xml:space="preserve"> برابری</w:t>
      </w:r>
      <w:r w:rsidR="00697FDA" w:rsidRPr="003B172C">
        <w:rPr>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lang w:val="fr-FR"/>
        </w:rPr>
        <w:fldChar w:fldCharType="end"/>
      </w:r>
      <w:r w:rsidR="008D669C" w:rsidRPr="003B172C">
        <w:rPr>
          <w:rtl/>
          <w:lang w:val="fr-FR"/>
        </w:rPr>
        <w:t>،</w:t>
      </w:r>
      <w:r w:rsidR="008D669C" w:rsidRPr="003B172C">
        <w:rPr>
          <w:rFonts w:hint="cs"/>
          <w:rtl/>
          <w:lang w:val="fr-FR"/>
        </w:rPr>
        <w:t xml:space="preserve"> کرامت</w:t>
      </w:r>
      <w:r w:rsidR="00697FDA" w:rsidRPr="003B172C">
        <w:rPr>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lang w:val="fr-FR"/>
        </w:rPr>
        <w:fldChar w:fldCharType="end"/>
      </w:r>
      <w:r w:rsidR="008D669C" w:rsidRPr="003B172C">
        <w:rPr>
          <w:rtl/>
          <w:lang w:val="fr-FR"/>
        </w:rPr>
        <w:t>،</w:t>
      </w:r>
      <w:r w:rsidR="008D669C" w:rsidRPr="003B172C">
        <w:rPr>
          <w:rFonts w:hint="cs"/>
          <w:rtl/>
          <w:lang w:val="fr-FR"/>
        </w:rPr>
        <w:t xml:space="preserve"> از سوی اکثریت. </w:t>
      </w:r>
    </w:p>
    <w:p w14:paraId="042477CF" w14:textId="66571ADF" w:rsidR="00B93EA7" w:rsidRPr="003B172C" w:rsidRDefault="008D669C" w:rsidP="00D678CB">
      <w:pPr>
        <w:spacing w:line="240" w:lineRule="atLeast"/>
        <w:ind w:right="-142"/>
        <w:jc w:val="both"/>
        <w:rPr>
          <w:rtl/>
          <w:lang w:val="fr-FR"/>
        </w:rPr>
      </w:pPr>
      <w:r w:rsidRPr="003B172C">
        <w:rPr>
          <w:rFonts w:hint="cs"/>
          <w:rtl/>
          <w:lang w:val="fr-FR"/>
        </w:rPr>
        <w:t xml:space="preserve">     همان‌سان که ما نخست در هلند</w:t>
      </w:r>
      <w:r w:rsidR="00697FDA" w:rsidRPr="003B172C">
        <w:rPr>
          <w:rtl/>
          <w:lang w:val="fr-FR"/>
        </w:rPr>
        <w:fldChar w:fldCharType="begin"/>
      </w:r>
      <w:r w:rsidR="00697FDA" w:rsidRPr="003B172C">
        <w:instrText xml:space="preserve"> XE "</w:instrText>
      </w:r>
      <w:r w:rsidR="00697FDA" w:rsidRPr="003B172C">
        <w:rPr>
          <w:rFonts w:hint="cs"/>
          <w:rtl/>
          <w:lang w:val="fr-FR"/>
        </w:rPr>
        <w:instrText>هلند</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انگلستان</w:t>
      </w:r>
      <w:r w:rsidR="00697FDA" w:rsidRPr="003B172C">
        <w:rPr>
          <w:rtl/>
          <w:lang w:val="fr-FR"/>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امریکا و فرانسه</w:t>
      </w:r>
      <w:r w:rsidR="00697FDA" w:rsidRPr="003B172C">
        <w:rPr>
          <w:rtl/>
          <w:lang w:val="fr-FR"/>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نهادهای سیاسی</w:t>
      </w:r>
      <w:r w:rsidR="00697FDA" w:rsidRPr="003B172C">
        <w:rPr>
          <w:rtl/>
          <w:lang w:val="fr-FR"/>
        </w:rPr>
        <w:fldChar w:fldCharType="begin"/>
      </w:r>
      <w:r w:rsidR="00697FDA" w:rsidRPr="003B172C">
        <w:instrText xml:space="preserve"> XE "</w:instrText>
      </w:r>
      <w:r w:rsidR="00697FDA" w:rsidRPr="003B172C">
        <w:rPr>
          <w:rFonts w:hint="cs"/>
          <w:b/>
          <w:bCs/>
          <w:rtl/>
          <w:lang w:val="fr-FR"/>
        </w:rPr>
        <w:instrText>نهادهای سیاسی</w:instrText>
      </w:r>
      <w:r w:rsidR="00697FDA" w:rsidRPr="003B172C">
        <w:instrText xml:space="preserve">" </w:instrText>
      </w:r>
      <w:r w:rsidR="00697FDA" w:rsidRPr="003B172C">
        <w:rPr>
          <w:rtl/>
          <w:lang w:val="fr-FR"/>
        </w:rPr>
        <w:fldChar w:fldCharType="end"/>
      </w:r>
      <w:r w:rsidRPr="003B172C">
        <w:rPr>
          <w:rFonts w:hint="cs"/>
          <w:rtl/>
          <w:lang w:val="fr-FR"/>
        </w:rPr>
        <w:t xml:space="preserve"> </w:t>
      </w:r>
      <w:r w:rsidR="00E30E3F" w:rsidRPr="003B172C">
        <w:rPr>
          <w:rFonts w:hint="cs"/>
          <w:rtl/>
          <w:lang w:val="fr-FR"/>
        </w:rPr>
        <w:t>آزاد</w:t>
      </w:r>
      <w:r w:rsidR="00697FDA" w:rsidRPr="003B172C">
        <w:rPr>
          <w:rtl/>
          <w:lang w:val="fr-FR"/>
        </w:rPr>
        <w:fldChar w:fldCharType="begin"/>
      </w:r>
      <w:r w:rsidR="00697FDA" w:rsidRPr="003B172C">
        <w:instrText xml:space="preserve"> XE "</w:instrText>
      </w:r>
      <w:r w:rsidR="00697FDA" w:rsidRPr="003B172C">
        <w:rPr>
          <w:rFonts w:hint="cs"/>
          <w:rtl/>
          <w:lang w:val="fr-FR"/>
        </w:rPr>
        <w:instrText>نهادهای سیاسی آزاد</w:instrText>
      </w:r>
      <w:r w:rsidR="00697FDA" w:rsidRPr="003B172C">
        <w:instrText xml:space="preserve">" </w:instrText>
      </w:r>
      <w:r w:rsidR="00697FDA" w:rsidRPr="003B172C">
        <w:rPr>
          <w:rtl/>
          <w:lang w:val="fr-FR"/>
        </w:rPr>
        <w:fldChar w:fldCharType="end"/>
      </w:r>
      <w:r w:rsidR="00E30E3F" w:rsidRPr="003B172C">
        <w:rPr>
          <w:rFonts w:hint="cs"/>
          <w:rtl/>
          <w:lang w:val="fr-FR"/>
        </w:rPr>
        <w:t xml:space="preserve"> و سپس در پرشمار کشورهای دیگر</w:t>
      </w:r>
      <w:r w:rsidR="00E30E3F" w:rsidRPr="003B172C">
        <w:rPr>
          <w:rtl/>
          <w:lang w:val="fr-FR"/>
        </w:rPr>
        <w:t>،</w:t>
      </w:r>
      <w:r w:rsidR="00E30E3F" w:rsidRPr="003B172C">
        <w:rPr>
          <w:rFonts w:hint="cs"/>
          <w:rtl/>
          <w:lang w:val="fr-FR"/>
        </w:rPr>
        <w:t xml:space="preserve"> دموکراسی</w:t>
      </w:r>
      <w:r w:rsidR="00697FDA" w:rsidRPr="003B172C">
        <w:rPr>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lang w:val="fr-FR"/>
        </w:rPr>
        <w:fldChar w:fldCharType="end"/>
      </w:r>
      <w:r w:rsidR="00E30E3F" w:rsidRPr="003B172C">
        <w:rPr>
          <w:rFonts w:hint="cs"/>
          <w:rtl/>
          <w:lang w:val="fr-FR"/>
        </w:rPr>
        <w:t xml:space="preserve"> اجتماعی به اشکال گوناگون پدید </w:t>
      </w:r>
      <w:r w:rsidR="00E30E3F" w:rsidRPr="003B172C">
        <w:rPr>
          <w:rtl/>
          <w:lang w:val="fr-FR"/>
        </w:rPr>
        <w:t>آ</w:t>
      </w:r>
      <w:r w:rsidR="00E30E3F" w:rsidRPr="003B172C">
        <w:rPr>
          <w:rFonts w:hint="cs"/>
          <w:rtl/>
          <w:lang w:val="fr-FR"/>
        </w:rPr>
        <w:t>وردیم که گره در گره جنبشها برای استعمارزدایی</w:t>
      </w:r>
      <w:r w:rsidR="00697FDA" w:rsidRPr="003B172C">
        <w:rPr>
          <w:rtl/>
          <w:lang w:val="fr-FR"/>
        </w:rPr>
        <w:fldChar w:fldCharType="begin"/>
      </w:r>
      <w:r w:rsidR="00697FDA" w:rsidRPr="003B172C">
        <w:instrText xml:space="preserve"> XE "</w:instrText>
      </w:r>
      <w:r w:rsidR="00697FDA" w:rsidRPr="003B172C">
        <w:rPr>
          <w:rFonts w:hint="cs"/>
          <w:rtl/>
          <w:lang w:val="fr-FR"/>
        </w:rPr>
        <w:instrText>استعمارزدایی</w:instrText>
      </w:r>
      <w:r w:rsidR="00697FDA" w:rsidRPr="003B172C">
        <w:instrText xml:space="preserve">" </w:instrText>
      </w:r>
      <w:r w:rsidR="00697FDA" w:rsidRPr="003B172C">
        <w:rPr>
          <w:rtl/>
          <w:lang w:val="fr-FR"/>
        </w:rPr>
        <w:fldChar w:fldCharType="end"/>
      </w:r>
      <w:r w:rsidR="00E30E3F" w:rsidRPr="003B172C">
        <w:rPr>
          <w:rFonts w:hint="cs"/>
          <w:rtl/>
          <w:lang w:val="fr-FR"/>
        </w:rPr>
        <w:t xml:space="preserve"> و جنبشها برای </w:t>
      </w:r>
      <w:r w:rsidR="00E30E3F" w:rsidRPr="003B172C">
        <w:rPr>
          <w:rtl/>
          <w:lang w:val="fr-FR"/>
        </w:rPr>
        <w:t>آ</w:t>
      </w:r>
      <w:r w:rsidR="00E30E3F" w:rsidRPr="003B172C">
        <w:rPr>
          <w:rFonts w:hint="cs"/>
          <w:rtl/>
          <w:lang w:val="fr-FR"/>
        </w:rPr>
        <w:t>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E30E3F" w:rsidRPr="003B172C">
        <w:rPr>
          <w:rFonts w:hint="cs"/>
          <w:rtl/>
          <w:lang w:val="fr-FR"/>
        </w:rPr>
        <w:t xml:space="preserve"> زنان جست</w:t>
      </w:r>
      <w:r w:rsidR="00E30E3F" w:rsidRPr="003B172C">
        <w:rPr>
          <w:rtl/>
          <w:lang w:val="fr-FR"/>
        </w:rPr>
        <w:t>،</w:t>
      </w:r>
      <w:r w:rsidR="00E30E3F" w:rsidRPr="003B172C">
        <w:rPr>
          <w:rFonts w:hint="cs"/>
          <w:rtl/>
          <w:lang w:val="fr-FR"/>
        </w:rPr>
        <w:t xml:space="preserve"> امروز</w:t>
      </w:r>
      <w:r w:rsidR="00E30E3F" w:rsidRPr="003B172C">
        <w:rPr>
          <w:rtl/>
          <w:lang w:val="fr-FR"/>
        </w:rPr>
        <w:t>،</w:t>
      </w:r>
      <w:r w:rsidR="00E30E3F" w:rsidRPr="003B172C">
        <w:rPr>
          <w:rFonts w:hint="cs"/>
          <w:rtl/>
          <w:lang w:val="fr-FR"/>
        </w:rPr>
        <w:t xml:space="preserve"> باید سیاست حقوق را ایجاد کنیم. یعنی حقوق همگان را به رسمیت بشناسیم</w:t>
      </w:r>
      <w:r w:rsidR="00082A61" w:rsidRPr="003B172C">
        <w:rPr>
          <w:rFonts w:hint="cs"/>
          <w:rtl/>
          <w:lang w:val="fr-FR"/>
        </w:rPr>
        <w:t>؛ چنان‌که حقوق هرکس محترم شمرده شود و به هرکس</w:t>
      </w:r>
      <w:r w:rsidR="00082A61" w:rsidRPr="003B172C">
        <w:rPr>
          <w:rtl/>
          <w:lang w:val="fr-FR"/>
        </w:rPr>
        <w:t>،</w:t>
      </w:r>
      <w:r w:rsidR="00082A61" w:rsidRPr="003B172C">
        <w:rPr>
          <w:rFonts w:hint="cs"/>
          <w:rtl/>
          <w:lang w:val="fr-FR"/>
        </w:rPr>
        <w:t xml:space="preserve"> در زندگیش</w:t>
      </w:r>
      <w:r w:rsidR="00082A61" w:rsidRPr="003B172C">
        <w:rPr>
          <w:rtl/>
          <w:lang w:val="fr-FR"/>
        </w:rPr>
        <w:t>،</w:t>
      </w:r>
      <w:r w:rsidR="00082A61" w:rsidRPr="003B172C">
        <w:rPr>
          <w:rFonts w:hint="cs"/>
          <w:rtl/>
          <w:lang w:val="fr-FR"/>
        </w:rPr>
        <w:t xml:space="preserve"> در خلاقیتش</w:t>
      </w:r>
      <w:r w:rsidR="00082A61" w:rsidRPr="003B172C">
        <w:rPr>
          <w:rtl/>
          <w:lang w:val="fr-FR"/>
        </w:rPr>
        <w:t>،</w:t>
      </w:r>
      <w:r w:rsidR="00082A61" w:rsidRPr="003B172C">
        <w:rPr>
          <w:rFonts w:hint="cs"/>
          <w:rtl/>
          <w:lang w:val="fr-FR"/>
        </w:rPr>
        <w:t xml:space="preserve"> در حقوق واقعیش</w:t>
      </w:r>
      <w:r w:rsidR="00082A61" w:rsidRPr="003B172C">
        <w:rPr>
          <w:rtl/>
          <w:lang w:val="fr-FR"/>
        </w:rPr>
        <w:t>،</w:t>
      </w:r>
      <w:r w:rsidR="00082A61" w:rsidRPr="003B172C">
        <w:rPr>
          <w:rFonts w:hint="cs"/>
          <w:rtl/>
          <w:lang w:val="fr-FR"/>
        </w:rPr>
        <w:t xml:space="preserve"> بلحاظ سیاسی</w:t>
      </w:r>
      <w:r w:rsidR="00082A61" w:rsidRPr="003B172C">
        <w:rPr>
          <w:rtl/>
          <w:lang w:val="fr-FR"/>
        </w:rPr>
        <w:t>،</w:t>
      </w:r>
      <w:r w:rsidR="00082A61" w:rsidRPr="003B172C">
        <w:rPr>
          <w:rFonts w:hint="cs"/>
          <w:rtl/>
          <w:lang w:val="fr-FR"/>
        </w:rPr>
        <w:t xml:space="preserve"> اجتماعی و فرهنگی</w:t>
      </w:r>
      <w:r w:rsidR="00082A61" w:rsidRPr="003B172C">
        <w:rPr>
          <w:rtl/>
          <w:lang w:val="fr-FR"/>
        </w:rPr>
        <w:t>،</w:t>
      </w:r>
      <w:r w:rsidR="00082A61" w:rsidRPr="003B172C">
        <w:rPr>
          <w:rFonts w:hint="cs"/>
          <w:rtl/>
          <w:lang w:val="fr-FR"/>
        </w:rPr>
        <w:t xml:space="preserve"> کمک گردد. </w:t>
      </w:r>
    </w:p>
    <w:p w14:paraId="0614E119" w14:textId="56F6D484" w:rsidR="00A44069" w:rsidRPr="003B172C" w:rsidRDefault="001A17D6" w:rsidP="00D678CB">
      <w:pPr>
        <w:spacing w:line="240" w:lineRule="atLeast"/>
        <w:ind w:right="-142"/>
        <w:jc w:val="both"/>
        <w:rPr>
          <w:rtl/>
          <w:lang w:val="fr-FR"/>
        </w:rPr>
      </w:pPr>
      <w:r w:rsidRPr="003B172C">
        <w:rPr>
          <w:rFonts w:hint="cs"/>
          <w:rtl/>
          <w:lang w:val="fr-FR"/>
        </w:rPr>
        <w:t xml:space="preserve">    </w:t>
      </w:r>
      <w:r w:rsidRPr="003B172C">
        <w:rPr>
          <w:rFonts w:hint="cs"/>
          <w:b/>
          <w:bCs/>
          <w:rtl/>
          <w:lang w:val="fr-FR"/>
        </w:rPr>
        <w:t>جامعه‌های کنونی</w:t>
      </w:r>
      <w:r w:rsidRPr="003B172C">
        <w:rPr>
          <w:b/>
          <w:bCs/>
          <w:rtl/>
          <w:lang w:val="fr-FR"/>
        </w:rPr>
        <w:t>،</w:t>
      </w:r>
      <w:r w:rsidRPr="003B172C">
        <w:rPr>
          <w:rFonts w:hint="cs"/>
          <w:b/>
          <w:bCs/>
          <w:rtl/>
          <w:lang w:val="fr-FR"/>
        </w:rPr>
        <w:t xml:space="preserve"> در همه جای جهان</w:t>
      </w:r>
      <w:r w:rsidRPr="003B172C">
        <w:rPr>
          <w:b/>
          <w:bCs/>
          <w:rtl/>
          <w:lang w:val="fr-FR"/>
        </w:rPr>
        <w:t>،</w:t>
      </w:r>
      <w:r w:rsidRPr="003B172C">
        <w:rPr>
          <w:rFonts w:hint="cs"/>
          <w:b/>
          <w:bCs/>
          <w:rtl/>
          <w:lang w:val="fr-FR"/>
        </w:rPr>
        <w:t xml:space="preserve"> حس خود بودن را گم کرده‌اند. افراد و نهادها و دولت</w:t>
      </w:r>
      <w:r w:rsidRPr="003B172C">
        <w:rPr>
          <w:b/>
          <w:bCs/>
          <w:rtl/>
          <w:lang w:val="fr-FR"/>
        </w:rPr>
        <w:t>،</w:t>
      </w:r>
      <w:r w:rsidRPr="003B172C">
        <w:rPr>
          <w:rFonts w:hint="cs"/>
          <w:b/>
          <w:bCs/>
          <w:rtl/>
          <w:lang w:val="fr-FR"/>
        </w:rPr>
        <w:t xml:space="preserve"> در جستجوی نورهایی هستند که خاموش شده‌اند</w:t>
      </w:r>
      <w:r w:rsidR="002A02F0" w:rsidRPr="003B172C">
        <w:rPr>
          <w:rFonts w:hint="cs"/>
          <w:b/>
          <w:bCs/>
          <w:rtl/>
          <w:lang w:val="fr-FR"/>
        </w:rPr>
        <w:t>. خشونتها خاموششان کرده‌اند. دیگر نه بردباری جمهوری‌خواهانه و نه همبستگی</w:t>
      </w:r>
      <w:r w:rsidR="00697FDA" w:rsidRPr="003B172C">
        <w:rPr>
          <w:b/>
          <w:bCs/>
          <w:rtl/>
          <w:lang w:val="fr-FR"/>
        </w:rPr>
        <w:fldChar w:fldCharType="begin"/>
      </w:r>
      <w:r w:rsidR="00697FDA" w:rsidRPr="003B172C">
        <w:instrText xml:space="preserve"> XE "</w:instrText>
      </w:r>
      <w:r w:rsidR="00697FDA" w:rsidRPr="003B172C">
        <w:rPr>
          <w:rFonts w:hint="cs"/>
          <w:b/>
          <w:bCs/>
          <w:rtl/>
          <w:lang w:val="fr-FR"/>
        </w:rPr>
        <w:instrText>همبستگی</w:instrText>
      </w:r>
      <w:r w:rsidR="00697FDA" w:rsidRPr="003B172C">
        <w:instrText xml:space="preserve">" </w:instrText>
      </w:r>
      <w:r w:rsidR="00697FDA" w:rsidRPr="003B172C">
        <w:rPr>
          <w:b/>
          <w:bCs/>
          <w:rtl/>
          <w:lang w:val="fr-FR"/>
        </w:rPr>
        <w:fldChar w:fldCharType="end"/>
      </w:r>
      <w:r w:rsidR="002A02F0" w:rsidRPr="003B172C">
        <w:rPr>
          <w:rFonts w:hint="cs"/>
          <w:b/>
          <w:bCs/>
          <w:rtl/>
          <w:lang w:val="fr-FR"/>
        </w:rPr>
        <w:t xml:space="preserve"> اجتماعی نمی‌تواند</w:t>
      </w:r>
      <w:r w:rsidR="002A02F0" w:rsidRPr="003B172C">
        <w:rPr>
          <w:b/>
          <w:bCs/>
          <w:rtl/>
          <w:lang w:val="fr-FR"/>
        </w:rPr>
        <w:t>،</w:t>
      </w:r>
      <w:r w:rsidR="002A02F0" w:rsidRPr="003B172C">
        <w:rPr>
          <w:rFonts w:hint="cs"/>
          <w:b/>
          <w:bCs/>
          <w:rtl/>
          <w:lang w:val="fr-FR"/>
        </w:rPr>
        <w:t xml:space="preserve"> در ظلمات منفعت طلبی‌ها و نابرابریها و فریفتاری و </w:t>
      </w:r>
      <w:r w:rsidR="002A02F0" w:rsidRPr="003B172C">
        <w:rPr>
          <w:b/>
          <w:bCs/>
          <w:rtl/>
          <w:lang w:val="fr-FR"/>
        </w:rPr>
        <w:t>آ</w:t>
      </w:r>
      <w:r w:rsidR="002A02F0" w:rsidRPr="003B172C">
        <w:rPr>
          <w:rFonts w:hint="cs"/>
          <w:b/>
          <w:bCs/>
          <w:rtl/>
          <w:lang w:val="fr-FR"/>
        </w:rPr>
        <w:t>لت دست کردنها</w:t>
      </w:r>
      <w:r w:rsidR="002A02F0" w:rsidRPr="003B172C">
        <w:rPr>
          <w:b/>
          <w:bCs/>
          <w:rtl/>
          <w:lang w:val="fr-FR"/>
        </w:rPr>
        <w:t>،</w:t>
      </w:r>
      <w:r w:rsidR="002A02F0" w:rsidRPr="003B172C">
        <w:rPr>
          <w:rFonts w:hint="cs"/>
          <w:b/>
          <w:bCs/>
          <w:rtl/>
          <w:lang w:val="fr-FR"/>
        </w:rPr>
        <w:t xml:space="preserve"> راه ما را به بیرون</w:t>
      </w:r>
      <w:r w:rsidR="002A02F0" w:rsidRPr="003B172C">
        <w:rPr>
          <w:b/>
          <w:bCs/>
          <w:rtl/>
          <w:lang w:val="fr-FR"/>
        </w:rPr>
        <w:t>،</w:t>
      </w:r>
      <w:r w:rsidR="002A02F0" w:rsidRPr="003B172C">
        <w:rPr>
          <w:rFonts w:hint="cs"/>
          <w:b/>
          <w:bCs/>
          <w:rtl/>
          <w:lang w:val="fr-FR"/>
        </w:rPr>
        <w:t xml:space="preserve"> روشن کنند. تنها نوری که می‌تواند این راه را روشن کند</w:t>
      </w:r>
      <w:r w:rsidR="002A02F0" w:rsidRPr="003B172C">
        <w:rPr>
          <w:b/>
          <w:bCs/>
          <w:rtl/>
          <w:lang w:val="fr-FR"/>
        </w:rPr>
        <w:t>،</w:t>
      </w:r>
      <w:r w:rsidR="002A02F0" w:rsidRPr="003B172C">
        <w:rPr>
          <w:rFonts w:hint="cs"/>
          <w:b/>
          <w:bCs/>
          <w:rtl/>
          <w:lang w:val="fr-FR"/>
        </w:rPr>
        <w:t xml:space="preserve"> نور داخلی است.</w:t>
      </w:r>
      <w:r w:rsidR="001E0B0F" w:rsidRPr="003B172C">
        <w:rPr>
          <w:rFonts w:hint="cs"/>
          <w:b/>
          <w:bCs/>
          <w:rtl/>
          <w:lang w:val="fr-FR"/>
        </w:rPr>
        <w:t xml:space="preserve"> این نور</w:t>
      </w:r>
      <w:r w:rsidR="001E0B0F" w:rsidRPr="003B172C">
        <w:rPr>
          <w:b/>
          <w:bCs/>
          <w:rtl/>
          <w:lang w:val="fr-FR"/>
        </w:rPr>
        <w:t>،</w:t>
      </w:r>
      <w:r w:rsidR="001E0B0F" w:rsidRPr="003B172C">
        <w:rPr>
          <w:rFonts w:hint="cs"/>
          <w:b/>
          <w:bCs/>
          <w:rtl/>
          <w:lang w:val="fr-FR"/>
        </w:rPr>
        <w:t xml:space="preserve"> نور حقوق ما</w:t>
      </w:r>
      <w:r w:rsidR="001E0B0F" w:rsidRPr="003B172C">
        <w:rPr>
          <w:b/>
          <w:bCs/>
          <w:rtl/>
          <w:lang w:val="fr-FR"/>
        </w:rPr>
        <w:t>،</w:t>
      </w:r>
      <w:r w:rsidR="001E0B0F" w:rsidRPr="003B172C">
        <w:rPr>
          <w:rFonts w:hint="cs"/>
          <w:b/>
          <w:bCs/>
          <w:rtl/>
          <w:lang w:val="fr-FR"/>
        </w:rPr>
        <w:t xml:space="preserve"> نور وجدان ما به این حقوق است</w:t>
      </w:r>
      <w:r w:rsidR="00A44069" w:rsidRPr="003B172C">
        <w:rPr>
          <w:rFonts w:hint="cs"/>
          <w:b/>
          <w:bCs/>
          <w:rtl/>
          <w:lang w:val="fr-FR"/>
        </w:rPr>
        <w:t>. و این حقوق و خلاقیت یکدیگر را ایجاب می‌کنند</w:t>
      </w:r>
      <w:r w:rsidR="00A44069" w:rsidRPr="003B172C">
        <w:rPr>
          <w:rFonts w:hint="cs"/>
          <w:rtl/>
          <w:lang w:val="fr-FR"/>
        </w:rPr>
        <w:t xml:space="preserve">. </w:t>
      </w:r>
    </w:p>
    <w:p w14:paraId="6A0C2597" w14:textId="0A31C865" w:rsidR="00F84193" w:rsidRPr="003B172C" w:rsidRDefault="001E0B0F" w:rsidP="00D678CB">
      <w:pPr>
        <w:spacing w:line="240" w:lineRule="atLeast"/>
        <w:ind w:right="-142"/>
        <w:jc w:val="both"/>
        <w:rPr>
          <w:rtl/>
          <w:lang w:val="fr-FR"/>
        </w:rPr>
      </w:pPr>
      <w:r w:rsidRPr="003B172C">
        <w:rPr>
          <w:rFonts w:hint="cs"/>
          <w:rtl/>
          <w:lang w:val="fr-FR"/>
        </w:rPr>
        <w:t xml:space="preserve"> </w:t>
      </w:r>
      <w:r w:rsidR="00C25004" w:rsidRPr="003B172C">
        <w:rPr>
          <w:rFonts w:hint="cs"/>
          <w:rtl/>
          <w:lang w:val="fr-FR"/>
        </w:rPr>
        <w:t xml:space="preserve"> </w:t>
      </w:r>
      <w:r w:rsidR="001F74D7" w:rsidRPr="003B172C">
        <w:rPr>
          <w:rFonts w:hint="cs"/>
          <w:rtl/>
          <w:lang w:val="fr-FR"/>
        </w:rPr>
        <w:t xml:space="preserve">    اگر من این‌همه </w:t>
      </w:r>
      <w:r w:rsidR="00875A7F" w:rsidRPr="003B172C">
        <w:rPr>
          <w:rFonts w:hint="cs"/>
          <w:rtl/>
          <w:lang w:val="fr-FR"/>
        </w:rPr>
        <w:t xml:space="preserve">از </w:t>
      </w:r>
      <w:r w:rsidR="001F74D7" w:rsidRPr="003B172C">
        <w:rPr>
          <w:rFonts w:hint="cs"/>
          <w:rtl/>
          <w:lang w:val="fr-FR"/>
        </w:rPr>
        <w:t>انسان حقوند</w:t>
      </w:r>
      <w:r w:rsidR="00697FDA" w:rsidRPr="003B172C">
        <w:rPr>
          <w:rtl/>
          <w:lang w:val="fr-FR"/>
        </w:rPr>
        <w:fldChar w:fldCharType="begin"/>
      </w:r>
      <w:r w:rsidR="00697FDA" w:rsidRPr="003B172C">
        <w:instrText xml:space="preserve"> XE "</w:instrText>
      </w:r>
      <w:r w:rsidR="00697FDA" w:rsidRPr="003B172C">
        <w:rPr>
          <w:rFonts w:hint="cs"/>
          <w:rtl/>
        </w:rPr>
        <w:instrText>انسان حقوند</w:instrText>
      </w:r>
      <w:r w:rsidR="00697FDA" w:rsidRPr="003B172C">
        <w:instrText xml:space="preserve">" </w:instrText>
      </w:r>
      <w:r w:rsidR="00697FDA" w:rsidRPr="003B172C">
        <w:rPr>
          <w:rtl/>
          <w:lang w:val="fr-FR"/>
        </w:rPr>
        <w:fldChar w:fldCharType="end"/>
      </w:r>
      <w:r w:rsidR="001F74D7" w:rsidRPr="003B172C">
        <w:rPr>
          <w:rFonts w:hint="cs"/>
          <w:rtl/>
          <w:lang w:val="fr-FR"/>
        </w:rPr>
        <w:t xml:space="preserve"> سخن می‌گویم</w:t>
      </w:r>
      <w:r w:rsidR="001F74D7" w:rsidRPr="003B172C">
        <w:rPr>
          <w:rtl/>
          <w:lang w:val="fr-FR"/>
        </w:rPr>
        <w:t>،</w:t>
      </w:r>
      <w:r w:rsidR="001F74D7" w:rsidRPr="003B172C">
        <w:rPr>
          <w:rFonts w:hint="cs"/>
          <w:rtl/>
          <w:lang w:val="fr-FR"/>
        </w:rPr>
        <w:t xml:space="preserve"> بخاطر </w:t>
      </w:r>
      <w:r w:rsidR="001F74D7" w:rsidRPr="003B172C">
        <w:rPr>
          <w:rtl/>
          <w:lang w:val="fr-FR"/>
        </w:rPr>
        <w:t>آ</w:t>
      </w:r>
      <w:r w:rsidR="001F74D7" w:rsidRPr="003B172C">
        <w:rPr>
          <w:rFonts w:hint="cs"/>
          <w:rtl/>
          <w:lang w:val="fr-FR"/>
        </w:rPr>
        <w:t>ن است که وجدان انسان</w:t>
      </w:r>
      <w:r w:rsidR="00697FDA" w:rsidRPr="003B172C">
        <w:rPr>
          <w:rtl/>
          <w:lang w:val="fr-FR"/>
        </w:rPr>
        <w:fldChar w:fldCharType="begin"/>
      </w:r>
      <w:r w:rsidR="00697FDA" w:rsidRPr="003B172C">
        <w:instrText xml:space="preserve"> XE "</w:instrText>
      </w:r>
      <w:r w:rsidR="00697FDA" w:rsidRPr="003B172C">
        <w:rPr>
          <w:rFonts w:hint="cs"/>
          <w:rtl/>
        </w:rPr>
        <w:instrText>وجدان انسان</w:instrText>
      </w:r>
      <w:r w:rsidR="00697FDA" w:rsidRPr="003B172C">
        <w:instrText xml:space="preserve">" </w:instrText>
      </w:r>
      <w:r w:rsidR="00697FDA" w:rsidRPr="003B172C">
        <w:rPr>
          <w:rtl/>
          <w:lang w:val="fr-FR"/>
        </w:rPr>
        <w:fldChar w:fldCharType="end"/>
      </w:r>
      <w:r w:rsidR="001F74D7" w:rsidRPr="003B172C">
        <w:rPr>
          <w:rFonts w:hint="cs"/>
          <w:rtl/>
          <w:lang w:val="fr-FR"/>
        </w:rPr>
        <w:t xml:space="preserve"> خلاق و توان</w:t>
      </w:r>
      <w:r w:rsidR="002A046D" w:rsidRPr="003B172C">
        <w:rPr>
          <w:rFonts w:hint="cs"/>
          <w:rtl/>
          <w:lang w:val="fr-FR"/>
        </w:rPr>
        <w:t>ا</w:t>
      </w:r>
      <w:r w:rsidR="001F74D7" w:rsidRPr="003B172C">
        <w:rPr>
          <w:rFonts w:hint="cs"/>
          <w:rtl/>
          <w:lang w:val="fr-FR"/>
        </w:rPr>
        <w:t xml:space="preserve"> به عمل </w:t>
      </w:r>
      <w:r w:rsidR="001F74D7" w:rsidRPr="003B172C">
        <w:rPr>
          <w:rtl/>
          <w:lang w:val="fr-FR"/>
        </w:rPr>
        <w:t>آ</w:t>
      </w:r>
      <w:r w:rsidR="001F74D7" w:rsidRPr="003B172C">
        <w:rPr>
          <w:rFonts w:hint="cs"/>
          <w:rtl/>
          <w:lang w:val="fr-FR"/>
        </w:rPr>
        <w:t>زاد را محور تحلیل بگردانم. این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1F74D7" w:rsidRPr="003B172C">
        <w:rPr>
          <w:rFonts w:hint="cs"/>
          <w:rtl/>
          <w:lang w:val="fr-FR"/>
        </w:rPr>
        <w:t xml:space="preserve"> انسان</w:t>
      </w:r>
      <w:r w:rsidR="00697FDA" w:rsidRPr="003B172C">
        <w:rPr>
          <w:rtl/>
          <w:lang w:val="fr-FR"/>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rtl/>
          <w:lang w:val="fr-FR"/>
        </w:rPr>
        <w:fldChar w:fldCharType="end"/>
      </w:r>
      <w:r w:rsidR="001F74D7" w:rsidRPr="003B172C">
        <w:rPr>
          <w:rFonts w:hint="cs"/>
          <w:rtl/>
          <w:lang w:val="fr-FR"/>
        </w:rPr>
        <w:t xml:space="preserve"> باید نیروی شخصی و جمعی عمل بگردند</w:t>
      </w:r>
      <w:r w:rsidR="00222BDC" w:rsidRPr="003B172C">
        <w:rPr>
          <w:rFonts w:hint="cs"/>
          <w:rtl/>
          <w:lang w:val="fr-FR"/>
        </w:rPr>
        <w:t xml:space="preserve"> تا که نهادهای</w:t>
      </w:r>
      <w:r w:rsidR="00875A7F" w:rsidRPr="003B172C">
        <w:rPr>
          <w:rFonts w:hint="cs"/>
          <w:rtl/>
          <w:lang w:val="fr-FR"/>
        </w:rPr>
        <w:t>ی</w:t>
      </w:r>
      <w:r w:rsidR="00222BDC" w:rsidRPr="003B172C">
        <w:rPr>
          <w:rFonts w:hint="cs"/>
          <w:rtl/>
          <w:lang w:val="fr-FR"/>
        </w:rPr>
        <w:t xml:space="preserve"> از نوع جدید هدفهای دوگانه بجویند</w:t>
      </w:r>
      <w:r w:rsidR="00222BDC" w:rsidRPr="003B172C">
        <w:rPr>
          <w:rtl/>
          <w:lang w:val="fr-FR"/>
        </w:rPr>
        <w:t>:</w:t>
      </w:r>
      <w:r w:rsidR="00222BDC" w:rsidRPr="003B172C">
        <w:rPr>
          <w:rFonts w:hint="cs"/>
          <w:rtl/>
          <w:lang w:val="fr-FR"/>
        </w:rPr>
        <w:t xml:space="preserve"> </w:t>
      </w:r>
      <w:r w:rsidR="00222BDC" w:rsidRPr="003B172C">
        <w:rPr>
          <w:rtl/>
          <w:lang w:val="fr-FR"/>
        </w:rPr>
        <w:t>آ</w:t>
      </w:r>
      <w:r w:rsidR="00222BDC" w:rsidRPr="003B172C">
        <w:rPr>
          <w:rFonts w:hint="cs"/>
          <w:rtl/>
          <w:lang w:val="fr-FR"/>
        </w:rPr>
        <w:t>زادکننده و تقویت کننده وجدان به حقوندی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00222BDC" w:rsidRPr="003B172C">
        <w:rPr>
          <w:rFonts w:hint="cs"/>
          <w:rtl/>
          <w:lang w:val="fr-FR"/>
        </w:rPr>
        <w:t xml:space="preserve"> و خلاقیت انسان و مبارزه کننده با وجدان زدایی</w:t>
      </w:r>
      <w:r w:rsidR="00697FDA" w:rsidRPr="003B172C">
        <w:rPr>
          <w:rtl/>
          <w:lang w:val="fr-FR"/>
        </w:rPr>
        <w:fldChar w:fldCharType="begin"/>
      </w:r>
      <w:r w:rsidR="00697FDA" w:rsidRPr="003B172C">
        <w:instrText xml:space="preserve"> XE "</w:instrText>
      </w:r>
      <w:r w:rsidR="00697FDA" w:rsidRPr="003B172C">
        <w:rPr>
          <w:rFonts w:hint="cs"/>
          <w:rtl/>
          <w:lang w:val="fr-FR"/>
        </w:rPr>
        <w:instrText>وجدان زدایی</w:instrText>
      </w:r>
      <w:r w:rsidR="00697FDA" w:rsidRPr="003B172C">
        <w:instrText xml:space="preserve">" </w:instrText>
      </w:r>
      <w:r w:rsidR="00697FDA" w:rsidRPr="003B172C">
        <w:rPr>
          <w:rtl/>
          <w:lang w:val="fr-FR"/>
        </w:rPr>
        <w:fldChar w:fldCharType="end"/>
      </w:r>
      <w:r w:rsidR="00222BDC" w:rsidRPr="003B172C">
        <w:rPr>
          <w:rFonts w:hint="cs"/>
          <w:rtl/>
          <w:lang w:val="fr-FR"/>
        </w:rPr>
        <w:t xml:space="preserve"> و عوامل </w:t>
      </w:r>
      <w:r w:rsidR="00222BDC" w:rsidRPr="003B172C">
        <w:rPr>
          <w:rtl/>
          <w:lang w:val="fr-FR"/>
        </w:rPr>
        <w:t>آ</w:t>
      </w:r>
      <w:r w:rsidR="00222BDC" w:rsidRPr="003B172C">
        <w:rPr>
          <w:rFonts w:hint="cs"/>
          <w:rtl/>
          <w:lang w:val="fr-FR"/>
        </w:rPr>
        <w:t>ن.</w:t>
      </w:r>
    </w:p>
    <w:p w14:paraId="6F0B03D2" w14:textId="4F6BF63C" w:rsidR="00F84193" w:rsidRPr="003B172C" w:rsidRDefault="00F84193" w:rsidP="00D678CB">
      <w:pPr>
        <w:spacing w:line="240" w:lineRule="atLeast"/>
        <w:ind w:right="-142"/>
        <w:jc w:val="both"/>
        <w:rPr>
          <w:rtl/>
          <w:lang w:val="fr-FR"/>
        </w:rPr>
      </w:pPr>
      <w:r w:rsidRPr="003B172C">
        <w:rPr>
          <w:rFonts w:hint="cs"/>
          <w:rtl/>
          <w:lang w:val="fr-FR"/>
        </w:rPr>
        <w:t xml:space="preserve">    </w:t>
      </w:r>
      <w:r w:rsidR="00222BDC" w:rsidRPr="003B172C">
        <w:rPr>
          <w:rFonts w:hint="cs"/>
          <w:rtl/>
          <w:lang w:val="fr-FR"/>
        </w:rPr>
        <w:t xml:space="preserve"> </w:t>
      </w:r>
      <w:r w:rsidRPr="003B172C">
        <w:rPr>
          <w:rFonts w:hint="cs"/>
          <w:rtl/>
          <w:lang w:val="fr-FR"/>
        </w:rPr>
        <w:t xml:space="preserve">در این مرحله که مرحله بیرون </w:t>
      </w:r>
      <w:r w:rsidRPr="003B172C">
        <w:rPr>
          <w:rtl/>
          <w:lang w:val="fr-FR"/>
        </w:rPr>
        <w:t>آ</w:t>
      </w:r>
      <w:r w:rsidRPr="003B172C">
        <w:rPr>
          <w:rFonts w:hint="cs"/>
          <w:rtl/>
          <w:lang w:val="fr-FR"/>
        </w:rPr>
        <w:t>مدن از ظلمات</w:t>
      </w:r>
      <w:r w:rsidRPr="003B172C">
        <w:rPr>
          <w:rtl/>
          <w:lang w:val="fr-FR"/>
        </w:rPr>
        <w:t>،</w:t>
      </w:r>
      <w:r w:rsidRPr="003B172C">
        <w:rPr>
          <w:rFonts w:hint="cs"/>
          <w:rtl/>
          <w:lang w:val="fr-FR"/>
        </w:rPr>
        <w:t xml:space="preserve"> به یمن نور وجدان به حقوق</w:t>
      </w:r>
      <w:r w:rsidR="00697FDA" w:rsidRPr="003B172C">
        <w:rPr>
          <w:rtl/>
          <w:lang w:val="fr-FR"/>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tl/>
          <w:lang w:val="fr-FR"/>
        </w:rPr>
        <w:fldChar w:fldCharType="end"/>
      </w:r>
      <w:r w:rsidRPr="003B172C">
        <w:rPr>
          <w:rFonts w:hint="cs"/>
          <w:rtl/>
          <w:lang w:val="fr-FR"/>
        </w:rPr>
        <w:t xml:space="preserve"> و خلاقیت و بازیافتن استقلال</w:t>
      </w:r>
      <w:r w:rsidR="00697FDA" w:rsidRPr="003B172C">
        <w:rPr>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lang w:val="fr-FR"/>
        </w:rPr>
        <w:fldChar w:fldCharType="end"/>
      </w:r>
      <w:r w:rsidRPr="003B172C">
        <w:rPr>
          <w:rFonts w:hint="cs"/>
          <w:rtl/>
          <w:lang w:val="fr-FR"/>
        </w:rPr>
        <w:t xml:space="preserve"> و آزادی</w:t>
      </w:r>
      <w:r w:rsidR="00697FDA" w:rsidRPr="003B172C">
        <w:rPr>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lang w:val="fr-FR"/>
        </w:rPr>
        <w:fldChar w:fldCharType="end"/>
      </w:r>
      <w:r w:rsidRPr="003B172C">
        <w:rPr>
          <w:rFonts w:hint="cs"/>
          <w:rtl/>
          <w:lang w:val="fr-FR"/>
        </w:rPr>
        <w:t xml:space="preserve"> در پندار و گفتار و کردار است</w:t>
      </w:r>
      <w:r w:rsidRPr="003B172C">
        <w:rPr>
          <w:rtl/>
          <w:lang w:val="fr-FR"/>
        </w:rPr>
        <w:t>،</w:t>
      </w:r>
      <w:r w:rsidRPr="003B172C">
        <w:rPr>
          <w:rFonts w:hint="cs"/>
          <w:rtl/>
          <w:lang w:val="fr-FR"/>
        </w:rPr>
        <w:t xml:space="preserve"> </w:t>
      </w:r>
      <w:r w:rsidR="00EF1083" w:rsidRPr="003B172C">
        <w:rPr>
          <w:rFonts w:hint="cs"/>
          <w:rtl/>
          <w:lang w:val="fr-FR"/>
        </w:rPr>
        <w:t>نویسنده</w:t>
      </w:r>
      <w:r w:rsidR="00EF1083" w:rsidRPr="003B172C">
        <w:rPr>
          <w:rtl/>
          <w:lang w:val="fr-FR"/>
        </w:rPr>
        <w:t>،</w:t>
      </w:r>
      <w:r w:rsidR="00EF1083" w:rsidRPr="003B172C">
        <w:rPr>
          <w:rFonts w:hint="cs"/>
          <w:rtl/>
          <w:lang w:val="fr-FR"/>
        </w:rPr>
        <w:t xml:space="preserve"> تشکیل هیأتهایی </w:t>
      </w:r>
      <w:r w:rsidR="00061C52" w:rsidRPr="003B172C">
        <w:rPr>
          <w:rFonts w:hint="cs"/>
          <w:rtl/>
          <w:lang w:val="fr-FR"/>
        </w:rPr>
        <w:t xml:space="preserve">را </w:t>
      </w:r>
      <w:r w:rsidR="00EF1083" w:rsidRPr="003B172C">
        <w:rPr>
          <w:rFonts w:hint="cs"/>
          <w:rtl/>
          <w:lang w:val="fr-FR"/>
        </w:rPr>
        <w:t>ضرور می‌بیند</w:t>
      </w:r>
      <w:r w:rsidR="00EF1083" w:rsidRPr="003B172C">
        <w:rPr>
          <w:rtl/>
          <w:lang w:val="fr-FR"/>
        </w:rPr>
        <w:t>:</w:t>
      </w:r>
    </w:p>
    <w:p w14:paraId="149E73B2" w14:textId="7AC9F627" w:rsidR="00EF1083" w:rsidRPr="003B172C" w:rsidRDefault="00EF1083" w:rsidP="00D678CB">
      <w:pPr>
        <w:spacing w:line="240" w:lineRule="atLeast"/>
        <w:ind w:right="-142"/>
        <w:jc w:val="both"/>
        <w:rPr>
          <w:rtl/>
          <w:lang w:val="fr-FR"/>
        </w:rPr>
      </w:pPr>
      <w:r w:rsidRPr="003B172C">
        <w:rPr>
          <w:rFonts w:hint="cs"/>
          <w:rtl/>
          <w:lang w:val="fr-FR"/>
        </w:rPr>
        <w:t xml:space="preserve">    این </w:t>
      </w:r>
      <w:r w:rsidR="00495521" w:rsidRPr="003B172C">
        <w:rPr>
          <w:rFonts w:hint="cs"/>
          <w:rtl/>
          <w:lang w:val="fr-FR"/>
        </w:rPr>
        <w:t xml:space="preserve">هیأت‌ها </w:t>
      </w:r>
      <w:r w:rsidRPr="003B172C">
        <w:rPr>
          <w:rFonts w:hint="cs"/>
          <w:rtl/>
          <w:lang w:val="fr-FR"/>
        </w:rPr>
        <w:t>را نه دستگاه اداری</w:t>
      </w:r>
      <w:r w:rsidR="00697FDA" w:rsidRPr="003B172C">
        <w:rPr>
          <w:rtl/>
          <w:lang w:val="fr-FR"/>
        </w:rPr>
        <w:fldChar w:fldCharType="begin"/>
      </w:r>
      <w:r w:rsidR="00697FDA" w:rsidRPr="003B172C">
        <w:instrText xml:space="preserve"> XE "</w:instrText>
      </w:r>
      <w:r w:rsidR="00697FDA" w:rsidRPr="003B172C">
        <w:rPr>
          <w:rFonts w:hint="cs"/>
          <w:rtl/>
          <w:lang w:val="fr-FR"/>
        </w:rPr>
        <w:instrText>دستگاه اداری</w:instrText>
      </w:r>
      <w:r w:rsidR="00697FDA" w:rsidRPr="003B172C">
        <w:instrText xml:space="preserve">" </w:instrText>
      </w:r>
      <w:r w:rsidR="00697FDA" w:rsidRPr="003B172C">
        <w:rPr>
          <w:rtl/>
          <w:lang w:val="fr-FR"/>
        </w:rPr>
        <w:fldChar w:fldCharType="end"/>
      </w:r>
      <w:r w:rsidRPr="003B172C">
        <w:rPr>
          <w:rFonts w:hint="cs"/>
          <w:rtl/>
          <w:lang w:val="fr-FR"/>
        </w:rPr>
        <w:t xml:space="preserve"> و نه کارفرمایی‌ها</w:t>
      </w:r>
      <w:r w:rsidR="00697FDA" w:rsidRPr="003B172C">
        <w:rPr>
          <w:rtl/>
          <w:lang w:val="fr-FR"/>
        </w:rPr>
        <w:fldChar w:fldCharType="begin"/>
      </w:r>
      <w:r w:rsidR="00697FDA" w:rsidRPr="003B172C">
        <w:instrText xml:space="preserve"> XE "</w:instrText>
      </w:r>
      <w:r w:rsidR="00697FDA" w:rsidRPr="003B172C">
        <w:rPr>
          <w:rFonts w:hint="cs"/>
          <w:rtl/>
          <w:lang w:val="fr-FR"/>
        </w:rPr>
        <w:instrText>کارفرمایی‌ها</w:instrText>
      </w:r>
      <w:r w:rsidR="00697FDA" w:rsidRPr="003B172C">
        <w:instrText xml:space="preserve">" </w:instrText>
      </w:r>
      <w:r w:rsidR="00697FDA" w:rsidRPr="003B172C">
        <w:rPr>
          <w:rtl/>
          <w:lang w:val="fr-FR"/>
        </w:rPr>
        <w:fldChar w:fldCharType="end"/>
      </w:r>
      <w:r w:rsidRPr="003B172C">
        <w:rPr>
          <w:rFonts w:hint="cs"/>
          <w:rtl/>
          <w:lang w:val="fr-FR"/>
        </w:rPr>
        <w:t xml:space="preserve"> و نه جنبشهای اجتماعی</w:t>
      </w:r>
      <w:r w:rsidR="00697FDA" w:rsidRPr="003B172C">
        <w:rPr>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lang w:val="fr-FR"/>
        </w:rPr>
        <w:fldChar w:fldCharType="end"/>
      </w:r>
      <w:r w:rsidRPr="003B172C">
        <w:rPr>
          <w:rFonts w:hint="cs"/>
          <w:rtl/>
          <w:lang w:val="fr-FR"/>
        </w:rPr>
        <w:t xml:space="preserve"> ت</w:t>
      </w:r>
      <w:r w:rsidR="000D60AD" w:rsidRPr="003B172C">
        <w:rPr>
          <w:rFonts w:hint="cs"/>
          <w:rtl/>
          <w:lang w:val="fr-FR"/>
        </w:rPr>
        <w:t>صدی می‌کنند</w:t>
      </w:r>
      <w:r w:rsidRPr="003B172C">
        <w:rPr>
          <w:rFonts w:hint="cs"/>
          <w:rtl/>
          <w:lang w:val="fr-FR"/>
        </w:rPr>
        <w:t>. بلکه</w:t>
      </w:r>
      <w:r w:rsidR="000D60AD" w:rsidRPr="003B172C">
        <w:rPr>
          <w:rFonts w:hint="cs"/>
          <w:rtl/>
          <w:lang w:val="fr-FR"/>
        </w:rPr>
        <w:t xml:space="preserve"> در</w:t>
      </w:r>
      <w:r w:rsidRPr="003B172C">
        <w:rPr>
          <w:rFonts w:hint="cs"/>
          <w:rtl/>
          <w:lang w:val="fr-FR"/>
        </w:rPr>
        <w:t xml:space="preserve"> برمانه‌های عملی </w:t>
      </w:r>
      <w:r w:rsidR="000D60AD" w:rsidRPr="003B172C">
        <w:rPr>
          <w:rFonts w:hint="cs"/>
          <w:rtl/>
          <w:lang w:val="fr-FR"/>
        </w:rPr>
        <w:t>لحاظ می‌شوند</w:t>
      </w:r>
      <w:r w:rsidRPr="003B172C">
        <w:rPr>
          <w:rFonts w:hint="cs"/>
          <w:rtl/>
          <w:lang w:val="fr-FR"/>
        </w:rPr>
        <w:t xml:space="preserve"> که</w:t>
      </w:r>
      <w:r w:rsidR="00402D31" w:rsidRPr="003B172C">
        <w:rPr>
          <w:rtl/>
          <w:lang w:val="fr-FR"/>
        </w:rPr>
        <w:t>،</w:t>
      </w:r>
      <w:r w:rsidRPr="003B172C">
        <w:rPr>
          <w:rFonts w:hint="cs"/>
          <w:rtl/>
          <w:lang w:val="fr-FR"/>
        </w:rPr>
        <w:t xml:space="preserve"> </w:t>
      </w:r>
      <w:r w:rsidR="00402D31" w:rsidRPr="003B172C">
        <w:rPr>
          <w:rFonts w:hint="cs"/>
          <w:rtl/>
          <w:lang w:val="fr-FR"/>
        </w:rPr>
        <w:t xml:space="preserve">در قلب </w:t>
      </w:r>
      <w:r w:rsidR="00402D31" w:rsidRPr="003B172C">
        <w:rPr>
          <w:rtl/>
          <w:lang w:val="fr-FR"/>
        </w:rPr>
        <w:t>آ</w:t>
      </w:r>
      <w:r w:rsidR="00402D31" w:rsidRPr="003B172C">
        <w:rPr>
          <w:rFonts w:hint="cs"/>
          <w:rtl/>
          <w:lang w:val="fr-FR"/>
        </w:rPr>
        <w:t>نها</w:t>
      </w:r>
      <w:r w:rsidR="00402D31" w:rsidRPr="003B172C">
        <w:rPr>
          <w:rtl/>
          <w:lang w:val="fr-FR"/>
        </w:rPr>
        <w:t>،</w:t>
      </w:r>
      <w:r w:rsidR="00402D31" w:rsidRPr="003B172C">
        <w:rPr>
          <w:rFonts w:hint="cs"/>
          <w:rtl/>
          <w:lang w:val="fr-FR"/>
        </w:rPr>
        <w:t xml:space="preserve"> </w:t>
      </w:r>
      <w:r w:rsidRPr="003B172C">
        <w:rPr>
          <w:rFonts w:hint="cs"/>
          <w:rtl/>
          <w:lang w:val="fr-FR"/>
        </w:rPr>
        <w:t xml:space="preserve"> اقدامهای </w:t>
      </w:r>
      <w:r w:rsidRPr="003B172C">
        <w:rPr>
          <w:rtl/>
          <w:lang w:val="fr-FR"/>
        </w:rPr>
        <w:t>آ</w:t>
      </w:r>
      <w:r w:rsidRPr="003B172C">
        <w:rPr>
          <w:rFonts w:hint="cs"/>
          <w:rtl/>
          <w:lang w:val="fr-FR"/>
        </w:rPr>
        <w:t xml:space="preserve">زادکننده و </w:t>
      </w:r>
      <w:r w:rsidRPr="003B172C">
        <w:rPr>
          <w:rtl/>
          <w:lang w:val="fr-FR"/>
        </w:rPr>
        <w:t>آ</w:t>
      </w:r>
      <w:r w:rsidRPr="003B172C">
        <w:rPr>
          <w:rFonts w:hint="cs"/>
          <w:rtl/>
          <w:lang w:val="fr-FR"/>
        </w:rPr>
        <w:t>موزش و پرورش</w:t>
      </w:r>
      <w:r w:rsidR="00697FDA" w:rsidRPr="003B172C">
        <w:rPr>
          <w:rtl/>
          <w:lang w:val="fr-FR"/>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tl/>
          <w:lang w:val="fr-FR"/>
        </w:rPr>
        <w:fldChar w:fldCharType="end"/>
      </w:r>
      <w:r w:rsidR="000D60AD" w:rsidRPr="003B172C">
        <w:rPr>
          <w:rFonts w:hint="cs"/>
          <w:rtl/>
          <w:lang w:val="fr-FR"/>
        </w:rPr>
        <w:t xml:space="preserve">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0D60AD" w:rsidRPr="003B172C">
        <w:rPr>
          <w:rFonts w:hint="cs"/>
          <w:rtl/>
          <w:lang w:val="fr-FR"/>
        </w:rPr>
        <w:t xml:space="preserve"> انسان</w:t>
      </w:r>
      <w:r w:rsidR="00697FDA" w:rsidRPr="003B172C">
        <w:rPr>
          <w:rtl/>
          <w:lang w:val="fr-FR"/>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rtl/>
          <w:lang w:val="fr-FR"/>
        </w:rPr>
        <w:fldChar w:fldCharType="end"/>
      </w:r>
      <w:r w:rsidR="000D60AD" w:rsidRPr="003B172C">
        <w:rPr>
          <w:rFonts w:hint="cs"/>
          <w:rtl/>
          <w:lang w:val="fr-FR"/>
        </w:rPr>
        <w:t xml:space="preserve"> قرار می‌گیرند. برای </w:t>
      </w:r>
      <w:r w:rsidR="000D60AD" w:rsidRPr="003B172C">
        <w:rPr>
          <w:rtl/>
          <w:lang w:val="fr-FR"/>
        </w:rPr>
        <w:t>آ</w:t>
      </w:r>
      <w:r w:rsidR="000D60AD" w:rsidRPr="003B172C">
        <w:rPr>
          <w:rFonts w:hint="cs"/>
          <w:rtl/>
          <w:lang w:val="fr-FR"/>
        </w:rPr>
        <w:t>نکه منش خاص خود را از دست ندهند</w:t>
      </w:r>
      <w:r w:rsidR="000D60AD" w:rsidRPr="003B172C">
        <w:rPr>
          <w:rtl/>
          <w:lang w:val="fr-FR"/>
        </w:rPr>
        <w:t>،</w:t>
      </w:r>
      <w:r w:rsidR="000D60AD" w:rsidRPr="003B172C">
        <w:rPr>
          <w:rFonts w:hint="cs"/>
          <w:rtl/>
          <w:lang w:val="fr-FR"/>
        </w:rPr>
        <w:t xml:space="preserve"> این </w:t>
      </w:r>
      <w:r w:rsidR="00495521" w:rsidRPr="003B172C">
        <w:rPr>
          <w:rFonts w:hint="cs"/>
          <w:rtl/>
          <w:lang w:val="fr-FR"/>
        </w:rPr>
        <w:t>هیأت‌ها</w:t>
      </w:r>
      <w:r w:rsidR="00402D31" w:rsidRPr="003B172C">
        <w:rPr>
          <w:rFonts w:hint="cs"/>
          <w:rtl/>
          <w:lang w:val="fr-FR"/>
        </w:rPr>
        <w:t xml:space="preserve"> باید به </w:t>
      </w:r>
      <w:r w:rsidR="00402D31" w:rsidRPr="003B172C">
        <w:rPr>
          <w:rtl/>
          <w:lang w:val="fr-FR"/>
        </w:rPr>
        <w:t>آ</w:t>
      </w:r>
      <w:r w:rsidR="00402D31" w:rsidRPr="003B172C">
        <w:rPr>
          <w:rFonts w:hint="cs"/>
          <w:rtl/>
          <w:lang w:val="fr-FR"/>
        </w:rPr>
        <w:t xml:space="preserve">زادکنندگی و </w:t>
      </w:r>
      <w:r w:rsidR="00495521" w:rsidRPr="003B172C">
        <w:rPr>
          <w:rFonts w:hint="cs"/>
          <w:rtl/>
          <w:lang w:val="fr-FR"/>
        </w:rPr>
        <w:t xml:space="preserve">به </w:t>
      </w:r>
      <w:r w:rsidR="00402D31" w:rsidRPr="003B172C">
        <w:rPr>
          <w:rFonts w:hint="cs"/>
          <w:rtl/>
          <w:lang w:val="fr-FR"/>
        </w:rPr>
        <w:t>دفاع مشخص از حقوق بنیادی</w:t>
      </w:r>
      <w:r w:rsidR="00402D31" w:rsidRPr="003B172C">
        <w:rPr>
          <w:rtl/>
          <w:lang w:val="fr-FR"/>
        </w:rPr>
        <w:t>،</w:t>
      </w:r>
      <w:r w:rsidR="00402D31" w:rsidRPr="003B172C">
        <w:rPr>
          <w:rFonts w:hint="cs"/>
          <w:rtl/>
          <w:lang w:val="fr-FR"/>
        </w:rPr>
        <w:t xml:space="preserve"> در برابر منافع و ا</w:t>
      </w:r>
      <w:r w:rsidR="00452E55" w:rsidRPr="003B172C">
        <w:rPr>
          <w:rFonts w:hint="cs"/>
          <w:rtl/>
          <w:lang w:val="fr-FR"/>
        </w:rPr>
        <w:t>ِ</w:t>
      </w:r>
      <w:r w:rsidR="00402D31" w:rsidRPr="003B172C">
        <w:rPr>
          <w:rFonts w:hint="cs"/>
          <w:rtl/>
          <w:lang w:val="fr-FR"/>
        </w:rPr>
        <w:t>عمال نفوذهای دیوان‌سالارانه</w:t>
      </w:r>
      <w:r w:rsidR="00402D31" w:rsidRPr="003B172C">
        <w:rPr>
          <w:rtl/>
          <w:lang w:val="fr-FR"/>
        </w:rPr>
        <w:t>،</w:t>
      </w:r>
      <w:r w:rsidR="00402D31" w:rsidRPr="003B172C">
        <w:rPr>
          <w:rFonts w:hint="cs"/>
          <w:rtl/>
          <w:lang w:val="fr-FR"/>
        </w:rPr>
        <w:t xml:space="preserve">  تعریف </w:t>
      </w:r>
      <w:r w:rsidR="00402D31" w:rsidRPr="003B172C">
        <w:rPr>
          <w:rFonts w:hint="cs"/>
          <w:rtl/>
          <w:lang w:val="fr-FR"/>
        </w:rPr>
        <w:lastRenderedPageBreak/>
        <w:t xml:space="preserve">شوند. </w:t>
      </w:r>
      <w:r w:rsidR="00270D97" w:rsidRPr="003B172C">
        <w:rPr>
          <w:rFonts w:hint="cs"/>
          <w:rtl/>
          <w:lang w:val="fr-FR"/>
        </w:rPr>
        <w:t>در این سطح</w:t>
      </w:r>
      <w:r w:rsidR="00270D97" w:rsidRPr="003B172C">
        <w:rPr>
          <w:rtl/>
          <w:lang w:val="fr-FR"/>
        </w:rPr>
        <w:t>،</w:t>
      </w:r>
      <w:r w:rsidR="00270D97" w:rsidRPr="003B172C">
        <w:rPr>
          <w:rFonts w:hint="cs"/>
          <w:rtl/>
          <w:lang w:val="fr-FR"/>
        </w:rPr>
        <w:t xml:space="preserve"> </w:t>
      </w:r>
      <w:r w:rsidR="00402D31" w:rsidRPr="003B172C">
        <w:rPr>
          <w:rFonts w:hint="cs"/>
          <w:rtl/>
          <w:lang w:val="fr-FR"/>
        </w:rPr>
        <w:t>سخن از مبارزه با سلطه‌های اجتماعی و سیاسی</w:t>
      </w:r>
      <w:r w:rsidRPr="003B172C">
        <w:rPr>
          <w:rFonts w:hint="cs"/>
          <w:rtl/>
          <w:lang w:val="fr-FR"/>
        </w:rPr>
        <w:t xml:space="preserve"> </w:t>
      </w:r>
      <w:r w:rsidR="00402D31" w:rsidRPr="003B172C">
        <w:rPr>
          <w:rFonts w:hint="cs"/>
          <w:rtl/>
          <w:lang w:val="fr-FR"/>
        </w:rPr>
        <w:t xml:space="preserve">و کوشش مداوم برای نهادینه شدن </w:t>
      </w:r>
      <w:r w:rsidR="00270D97" w:rsidRPr="003B172C">
        <w:rPr>
          <w:rFonts w:hint="cs"/>
          <w:rtl/>
          <w:lang w:val="fr-FR"/>
        </w:rPr>
        <w:t>وجدان به خود</w:t>
      </w:r>
      <w:r w:rsidR="00697FDA" w:rsidRPr="003B172C">
        <w:rPr>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lang w:val="fr-FR"/>
        </w:rPr>
        <w:fldChar w:fldCharType="end"/>
      </w:r>
      <w:r w:rsidR="00270D97" w:rsidRPr="003B172C">
        <w:rPr>
          <w:rFonts w:hint="cs"/>
          <w:rtl/>
          <w:lang w:val="fr-FR"/>
        </w:rPr>
        <w:t xml:space="preserve"> بمثابه حقوند و خلاق بمیان است. یک چند از </w:t>
      </w:r>
      <w:r w:rsidR="00495521" w:rsidRPr="003B172C">
        <w:rPr>
          <w:rFonts w:hint="cs"/>
          <w:rtl/>
          <w:lang w:val="fr-FR"/>
        </w:rPr>
        <w:t>هیأت</w:t>
      </w:r>
      <w:r w:rsidR="00270D97" w:rsidRPr="003B172C">
        <w:rPr>
          <w:rFonts w:hint="cs"/>
          <w:rtl/>
          <w:lang w:val="fr-FR"/>
        </w:rPr>
        <w:t xml:space="preserve">ها </w:t>
      </w:r>
      <w:r w:rsidR="00875A7F" w:rsidRPr="003B172C">
        <w:rPr>
          <w:rFonts w:hint="cs"/>
          <w:rtl/>
          <w:lang w:val="fr-FR"/>
        </w:rPr>
        <w:t xml:space="preserve">را </w:t>
      </w:r>
      <w:r w:rsidR="00270D97" w:rsidRPr="003B172C">
        <w:rPr>
          <w:rFonts w:hint="cs"/>
          <w:rtl/>
          <w:lang w:val="fr-FR"/>
        </w:rPr>
        <w:t>بر می‌شمارم</w:t>
      </w:r>
      <w:r w:rsidR="00270D97" w:rsidRPr="003B172C">
        <w:rPr>
          <w:rtl/>
          <w:lang w:val="fr-FR"/>
        </w:rPr>
        <w:t>:</w:t>
      </w:r>
    </w:p>
    <w:p w14:paraId="1DC9366D" w14:textId="6A72646F" w:rsidR="00270D97" w:rsidRPr="003B172C" w:rsidRDefault="00270D97" w:rsidP="00D678CB">
      <w:pPr>
        <w:spacing w:line="240" w:lineRule="atLeast"/>
        <w:ind w:right="-142"/>
        <w:jc w:val="both"/>
        <w:rPr>
          <w:rtl/>
        </w:rPr>
      </w:pPr>
      <w:r w:rsidRPr="003B172C">
        <w:rPr>
          <w:rFonts w:ascii="Yu Gothic UI Semilight" w:eastAsia="Yu Gothic UI Semilight" w:hAnsi="Yu Gothic UI Semilight" w:hint="eastAsia"/>
          <w:b/>
          <w:bCs/>
          <w:rtl/>
          <w:lang w:val="fr-FR"/>
        </w:rPr>
        <w:t>●</w:t>
      </w:r>
      <w:r w:rsidRPr="003B172C">
        <w:rPr>
          <w:rFonts w:hint="cs"/>
          <w:b/>
          <w:bCs/>
          <w:rtl/>
          <w:lang w:val="fr-FR"/>
        </w:rPr>
        <w:t xml:space="preserve"> </w:t>
      </w:r>
      <w:r w:rsidR="00495521" w:rsidRPr="003B172C">
        <w:rPr>
          <w:rFonts w:hint="cs"/>
          <w:b/>
          <w:bCs/>
          <w:rtl/>
          <w:lang w:val="fr-FR"/>
        </w:rPr>
        <w:t>هیأت</w:t>
      </w:r>
      <w:r w:rsidRPr="003B172C">
        <w:rPr>
          <w:rFonts w:hint="cs"/>
          <w:b/>
          <w:bCs/>
          <w:rtl/>
          <w:lang w:val="fr-FR"/>
        </w:rPr>
        <w:t xml:space="preserve"> دفاع از زندگی</w:t>
      </w:r>
      <w:r w:rsidRPr="003B172C">
        <w:rPr>
          <w:b/>
          <w:bCs/>
          <w:rtl/>
          <w:lang w:val="fr-FR"/>
        </w:rPr>
        <w:t>:</w:t>
      </w:r>
      <w:r w:rsidRPr="003B172C">
        <w:rPr>
          <w:rFonts w:hint="cs"/>
          <w:rtl/>
          <w:lang w:val="fr-FR"/>
        </w:rPr>
        <w:t xml:space="preserve"> بکارگرفتن دانش‌ها و تجهیزات لازم برای نجات زندگی از دست بیماریهای بزرگ و تمامی اشکال </w:t>
      </w:r>
      <w:r w:rsidR="00710885" w:rsidRPr="003B172C">
        <w:rPr>
          <w:rFonts w:hint="cs"/>
          <w:rtl/>
        </w:rPr>
        <w:t>فرسودگی تن و بخصوص مغز.</w:t>
      </w:r>
      <w:r w:rsidR="002A046D" w:rsidRPr="003B172C">
        <w:rPr>
          <w:rFonts w:hint="cs"/>
          <w:rtl/>
        </w:rPr>
        <w:t xml:space="preserve"> دفاع از زندگی نباید تنها نتیجه پیشرفت در 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002A046D" w:rsidRPr="003B172C">
        <w:rPr>
          <w:rFonts w:hint="cs"/>
          <w:rtl/>
        </w:rPr>
        <w:t xml:space="preserve"> باشد. باید شامل </w:t>
      </w:r>
      <w:r w:rsidR="000827D3" w:rsidRPr="003B172C">
        <w:rPr>
          <w:rFonts w:hint="cs"/>
          <w:rtl/>
        </w:rPr>
        <w:t xml:space="preserve">زدودن </w:t>
      </w:r>
      <w:r w:rsidR="002A046D" w:rsidRPr="003B172C">
        <w:rPr>
          <w:rFonts w:hint="cs"/>
          <w:rtl/>
        </w:rPr>
        <w:t xml:space="preserve">نابرابری اجتماعی و </w:t>
      </w:r>
      <w:r w:rsidR="000827D3" w:rsidRPr="003B172C">
        <w:rPr>
          <w:rFonts w:hint="cs"/>
          <w:rtl/>
        </w:rPr>
        <w:t>انزوا و معیارهای اداری و صنفی ناسازگار با سلامت تن و روان نیز</w:t>
      </w:r>
      <w:r w:rsidR="00452E55" w:rsidRPr="003B172C">
        <w:rPr>
          <w:rFonts w:hint="cs"/>
          <w:rtl/>
        </w:rPr>
        <w:t xml:space="preserve"> باید</w:t>
      </w:r>
      <w:r w:rsidR="000827D3" w:rsidRPr="003B172C">
        <w:rPr>
          <w:rFonts w:hint="cs"/>
          <w:rtl/>
        </w:rPr>
        <w:t xml:space="preserve"> باشد. در باره زندگی و مرگ</w:t>
      </w:r>
      <w:r w:rsidR="000827D3" w:rsidRPr="003B172C">
        <w:rPr>
          <w:rtl/>
        </w:rPr>
        <w:t>،</w:t>
      </w:r>
      <w:r w:rsidR="000827D3" w:rsidRPr="003B172C">
        <w:rPr>
          <w:rFonts w:hint="cs"/>
          <w:rtl/>
        </w:rPr>
        <w:t xml:space="preserve"> اروپاییان</w:t>
      </w:r>
      <w:r w:rsidR="00697FDA" w:rsidRPr="003B172C">
        <w:rPr>
          <w:rtl/>
        </w:rPr>
        <w:fldChar w:fldCharType="begin"/>
      </w:r>
      <w:r w:rsidR="00697FDA" w:rsidRPr="003B172C">
        <w:instrText xml:space="preserve"> XE "</w:instrText>
      </w:r>
      <w:r w:rsidR="00697FDA" w:rsidRPr="003B172C">
        <w:rPr>
          <w:rFonts w:hint="cs"/>
          <w:rtl/>
        </w:rPr>
        <w:instrText>اروپاییان</w:instrText>
      </w:r>
      <w:r w:rsidR="00697FDA" w:rsidRPr="003B172C">
        <w:instrText xml:space="preserve">" </w:instrText>
      </w:r>
      <w:r w:rsidR="00697FDA" w:rsidRPr="003B172C">
        <w:rPr>
          <w:rtl/>
        </w:rPr>
        <w:fldChar w:fldCharType="end"/>
      </w:r>
      <w:r w:rsidR="000827D3" w:rsidRPr="003B172C">
        <w:rPr>
          <w:rFonts w:hint="cs"/>
          <w:rtl/>
        </w:rPr>
        <w:t xml:space="preserve"> باید دانشگاه‌های دولتی تحقیق ایجاد کن</w:t>
      </w:r>
      <w:r w:rsidR="00F52951" w:rsidRPr="003B172C">
        <w:rPr>
          <w:rFonts w:hint="cs"/>
          <w:rtl/>
        </w:rPr>
        <w:t>ند (</w:t>
      </w:r>
      <w:r w:rsidR="000827D3" w:rsidRPr="003B172C">
        <w:rPr>
          <w:rFonts w:hint="cs"/>
          <w:rtl/>
        </w:rPr>
        <w:t>تا این زمان</w:t>
      </w:r>
      <w:r w:rsidR="000827D3" w:rsidRPr="003B172C">
        <w:rPr>
          <w:rtl/>
        </w:rPr>
        <w:t>،</w:t>
      </w:r>
      <w:r w:rsidR="000827D3" w:rsidRPr="003B172C">
        <w:rPr>
          <w:rFonts w:hint="cs"/>
          <w:rtl/>
        </w:rPr>
        <w:t xml:space="preserve"> تنها امریکاییها و انگلیس‌ها ایجاد کرده‌اند</w:t>
      </w:r>
      <w:r w:rsidR="000E1387" w:rsidRPr="003B172C">
        <w:rPr>
          <w:rFonts w:hint="cs"/>
          <w:rtl/>
        </w:rPr>
        <w:t>)</w:t>
      </w:r>
      <w:r w:rsidR="000827D3" w:rsidRPr="003B172C">
        <w:rPr>
          <w:rFonts w:hint="cs"/>
          <w:rtl/>
        </w:rPr>
        <w:t xml:space="preserve"> تا که به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0827D3" w:rsidRPr="003B172C">
        <w:rPr>
          <w:rFonts w:hint="cs"/>
          <w:rtl/>
        </w:rPr>
        <w:t xml:space="preserve"> حیات شکل نهادی داده شود و منابع لازم </w:t>
      </w:r>
      <w:r w:rsidR="00495521" w:rsidRPr="003B172C">
        <w:rPr>
          <w:rFonts w:hint="cs"/>
          <w:rtl/>
        </w:rPr>
        <w:t>تأمین و صرف شناسایی حق حیات هر شخص بگردد.</w:t>
      </w:r>
    </w:p>
    <w:p w14:paraId="4B39C75E" w14:textId="7B83F43A" w:rsidR="00495521" w:rsidRPr="003B172C" w:rsidRDefault="00495521" w:rsidP="00D678CB">
      <w:pPr>
        <w:spacing w:line="240" w:lineRule="atLeast"/>
        <w:ind w:right="-142"/>
        <w:jc w:val="both"/>
        <w:rPr>
          <w:rtl/>
        </w:rPr>
      </w:pPr>
      <w:r w:rsidRPr="003B172C">
        <w:rPr>
          <w:rFonts w:ascii="Yu Gothic UI Semilight" w:eastAsia="Yu Gothic UI Semilight" w:hAnsi="Yu Gothic UI Semilight" w:hint="eastAsia"/>
          <w:b/>
          <w:bCs/>
          <w:rtl/>
        </w:rPr>
        <w:t>●</w:t>
      </w:r>
      <w:r w:rsidRPr="003B172C">
        <w:rPr>
          <w:rFonts w:hint="cs"/>
          <w:b/>
          <w:bCs/>
          <w:rtl/>
        </w:rPr>
        <w:t xml:space="preserve"> هیأت دفاع از حق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Pr="003B172C">
        <w:rPr>
          <w:rFonts w:hint="cs"/>
          <w:b/>
          <w:bCs/>
          <w:rtl/>
        </w:rPr>
        <w:t xml:space="preserve"> کار</w:t>
      </w:r>
      <w:r w:rsidR="005B0659" w:rsidRPr="003B172C">
        <w:rPr>
          <w:b/>
          <w:bCs/>
          <w:rtl/>
        </w:rPr>
        <w:t>:</w:t>
      </w:r>
      <w:r w:rsidR="005B0659" w:rsidRPr="003B172C">
        <w:rPr>
          <w:rFonts w:hint="cs"/>
          <w:rtl/>
        </w:rPr>
        <w:t xml:space="preserve"> این هیأت باید دائم به یادها بیاورد که </w:t>
      </w:r>
      <w:r w:rsidR="005B0659" w:rsidRPr="003B172C">
        <w:rPr>
          <w:rtl/>
        </w:rPr>
        <w:t>آ</w:t>
      </w:r>
      <w:r w:rsidR="005B0659" w:rsidRPr="003B172C">
        <w:rPr>
          <w:rFonts w:hint="cs"/>
          <w:rtl/>
        </w:rPr>
        <w:t xml:space="preserve">فریدن حق است. باید </w:t>
      </w:r>
      <w:r w:rsidR="00452E55" w:rsidRPr="003B172C">
        <w:rPr>
          <w:rFonts w:hint="cs"/>
          <w:rtl/>
        </w:rPr>
        <w:t xml:space="preserve">همگان را به </w:t>
      </w:r>
      <w:r w:rsidR="005B0659" w:rsidRPr="003B172C">
        <w:rPr>
          <w:rFonts w:hint="cs"/>
          <w:rtl/>
        </w:rPr>
        <w:t xml:space="preserve">بشناسایی </w:t>
      </w:r>
      <w:r w:rsidR="00452E55" w:rsidRPr="003B172C">
        <w:rPr>
          <w:rFonts w:hint="cs"/>
          <w:rtl/>
        </w:rPr>
        <w:t xml:space="preserve">حق </w:t>
      </w:r>
      <w:r w:rsidR="005B0659" w:rsidRPr="003B172C">
        <w:rPr>
          <w:rFonts w:hint="cs"/>
          <w:rtl/>
        </w:rPr>
        <w:t>ابداع فرابخواند</w:t>
      </w:r>
      <w:r w:rsidR="005B0659" w:rsidRPr="003B172C">
        <w:rPr>
          <w:rtl/>
        </w:rPr>
        <w:t>،</w:t>
      </w:r>
      <w:r w:rsidR="00452E55" w:rsidRPr="003B172C">
        <w:rPr>
          <w:rFonts w:hint="cs"/>
          <w:rtl/>
        </w:rPr>
        <w:t xml:space="preserve"> خود درپی شناسایی ابداع‌ها و</w:t>
      </w:r>
      <w:r w:rsidR="00EF3504" w:rsidRPr="003B172C">
        <w:rPr>
          <w:rFonts w:hint="cs"/>
          <w:rtl/>
        </w:rPr>
        <w:t xml:space="preserve"> پدید</w:t>
      </w:r>
      <w:r w:rsidR="00EF3504" w:rsidRPr="003B172C">
        <w:rPr>
          <w:rtl/>
        </w:rPr>
        <w:t>آ</w:t>
      </w:r>
      <w:r w:rsidR="00EF3504" w:rsidRPr="003B172C">
        <w:rPr>
          <w:rFonts w:hint="cs"/>
          <w:rtl/>
        </w:rPr>
        <w:t>وردن بازارهای جدید و کشف منابع جدید باشد. نباید پذیرفت که بخش بزرگی</w:t>
      </w:r>
      <w:r w:rsidR="00452E55" w:rsidRPr="003B172C">
        <w:rPr>
          <w:rtl/>
        </w:rPr>
        <w:t>،</w:t>
      </w:r>
      <w:r w:rsidR="00EF3504" w:rsidRPr="003B172C">
        <w:rPr>
          <w:rFonts w:hint="cs"/>
          <w:rtl/>
        </w:rPr>
        <w:t xml:space="preserve"> از جمله</w:t>
      </w:r>
      <w:r w:rsidR="00EF3504" w:rsidRPr="003B172C">
        <w:rPr>
          <w:rtl/>
        </w:rPr>
        <w:t>،</w:t>
      </w:r>
      <w:r w:rsidR="00EF3504" w:rsidRPr="003B172C">
        <w:rPr>
          <w:rFonts w:hint="cs"/>
          <w:rtl/>
        </w:rPr>
        <w:t xml:space="preserve"> </w:t>
      </w:r>
      <w:r w:rsidR="00663C45" w:rsidRPr="003B172C">
        <w:rPr>
          <w:rFonts w:hint="cs"/>
          <w:rtl/>
        </w:rPr>
        <w:t>در کام بیکاری رها شوند...</w:t>
      </w:r>
    </w:p>
    <w:p w14:paraId="02A23DD7" w14:textId="58E18A3B" w:rsidR="00663C45" w:rsidRPr="003B172C" w:rsidRDefault="00663C45" w:rsidP="00D678CB">
      <w:pPr>
        <w:spacing w:line="240" w:lineRule="atLeast"/>
        <w:ind w:right="-142"/>
        <w:jc w:val="both"/>
        <w:rPr>
          <w:rtl/>
        </w:rPr>
      </w:pPr>
      <w:r w:rsidRPr="003B172C">
        <w:rPr>
          <w:rFonts w:ascii="Yu Gothic UI Semilight" w:eastAsia="Yu Gothic UI Semilight" w:hAnsi="Yu Gothic UI Semilight" w:hint="eastAsia"/>
          <w:b/>
          <w:bCs/>
          <w:rtl/>
        </w:rPr>
        <w:t>●</w:t>
      </w:r>
      <w:r w:rsidRPr="003B172C">
        <w:rPr>
          <w:rFonts w:hint="cs"/>
          <w:b/>
          <w:bCs/>
          <w:rtl/>
        </w:rPr>
        <w:t xml:space="preserve"> هیأت تدارک </w:t>
      </w:r>
      <w:r w:rsidRPr="003B172C">
        <w:rPr>
          <w:b/>
          <w:bCs/>
          <w:rtl/>
        </w:rPr>
        <w:t>آ</w:t>
      </w:r>
      <w:r w:rsidRPr="003B172C">
        <w:rPr>
          <w:rFonts w:hint="cs"/>
          <w:b/>
          <w:bCs/>
          <w:rtl/>
        </w:rPr>
        <w:t>ینده</w:t>
      </w:r>
      <w:r w:rsidRPr="003B172C">
        <w:rPr>
          <w:b/>
          <w:bCs/>
          <w:rtl/>
        </w:rPr>
        <w:t>:</w:t>
      </w:r>
      <w:r w:rsidRPr="003B172C">
        <w:rPr>
          <w:rFonts w:hint="cs"/>
          <w:rtl/>
        </w:rPr>
        <w:t xml:space="preserve"> این هیأت باید د</w:t>
      </w:r>
      <w:r w:rsidR="00073B12" w:rsidRPr="003B172C">
        <w:rPr>
          <w:rFonts w:hint="cs"/>
          <w:rtl/>
        </w:rPr>
        <w:t>َ</w:t>
      </w:r>
      <w:r w:rsidRPr="003B172C">
        <w:rPr>
          <w:rFonts w:hint="cs"/>
          <w:rtl/>
        </w:rPr>
        <w:t>ر</w:t>
      </w:r>
      <w:r w:rsidR="00073B12" w:rsidRPr="003B172C">
        <w:rPr>
          <w:rFonts w:hint="cs"/>
          <w:rtl/>
        </w:rPr>
        <w:t>ِ</w:t>
      </w:r>
      <w:r w:rsidRPr="003B172C">
        <w:rPr>
          <w:rFonts w:hint="cs"/>
          <w:rtl/>
        </w:rPr>
        <w:t xml:space="preserve"> جامعه را که به روی جوانان بسته‌است</w:t>
      </w:r>
      <w:r w:rsidRPr="003B172C">
        <w:rPr>
          <w:rtl/>
        </w:rPr>
        <w:t>،</w:t>
      </w:r>
      <w:r w:rsidRPr="003B172C">
        <w:rPr>
          <w:rFonts w:hint="cs"/>
          <w:rtl/>
        </w:rPr>
        <w:t xml:space="preserve"> به روی </w:t>
      </w:r>
      <w:r w:rsidRPr="003B172C">
        <w:rPr>
          <w:rtl/>
        </w:rPr>
        <w:t>آ</w:t>
      </w:r>
      <w:r w:rsidRPr="003B172C">
        <w:rPr>
          <w:rFonts w:hint="cs"/>
          <w:rtl/>
        </w:rPr>
        <w:t>نها بگشاید. بویژه</w:t>
      </w:r>
      <w:r w:rsidRPr="003B172C">
        <w:rPr>
          <w:rtl/>
        </w:rPr>
        <w:t>،</w:t>
      </w:r>
      <w:r w:rsidRPr="003B172C">
        <w:rPr>
          <w:rFonts w:hint="cs"/>
          <w:rtl/>
        </w:rPr>
        <w:t xml:space="preserve"> امکانهای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Pr="003B172C">
        <w:rPr>
          <w:rFonts w:hint="cs"/>
          <w:rtl/>
        </w:rPr>
        <w:t xml:space="preserve"> </w:t>
      </w:r>
      <w:r w:rsidRPr="003B172C">
        <w:rPr>
          <w:rtl/>
        </w:rPr>
        <w:t>آ</w:t>
      </w:r>
      <w:r w:rsidRPr="003B172C">
        <w:rPr>
          <w:rFonts w:hint="cs"/>
          <w:rtl/>
        </w:rPr>
        <w:t xml:space="preserve">نها را فراهم </w:t>
      </w:r>
      <w:r w:rsidRPr="003B172C">
        <w:rPr>
          <w:rtl/>
        </w:rPr>
        <w:t>آ</w:t>
      </w:r>
      <w:r w:rsidRPr="003B172C">
        <w:rPr>
          <w:rFonts w:hint="cs"/>
          <w:rtl/>
        </w:rPr>
        <w:t xml:space="preserve">ورد. یعنی این‌که اثرهای منفی نظام </w:t>
      </w:r>
      <w:r w:rsidRPr="003B172C">
        <w:rPr>
          <w:rtl/>
        </w:rPr>
        <w:t>آ</w:t>
      </w:r>
      <w:r w:rsidRPr="003B172C">
        <w:rPr>
          <w:rFonts w:hint="cs"/>
          <w:rtl/>
        </w:rPr>
        <w:t>موزش و پرورش</w:t>
      </w:r>
      <w:r w:rsidR="00697FDA" w:rsidRPr="003B172C">
        <w:rPr>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tl/>
        </w:rPr>
        <w:fldChar w:fldCharType="end"/>
      </w:r>
      <w:r w:rsidRPr="003B172C">
        <w:rPr>
          <w:rFonts w:hint="cs"/>
          <w:rtl/>
        </w:rPr>
        <w:t xml:space="preserve"> را بزداید. این نظام</w:t>
      </w:r>
      <w:r w:rsidRPr="003B172C">
        <w:rPr>
          <w:rtl/>
        </w:rPr>
        <w:t>،</w:t>
      </w:r>
      <w:r w:rsidRPr="003B172C">
        <w:rPr>
          <w:rFonts w:hint="cs"/>
          <w:rtl/>
        </w:rPr>
        <w:t xml:space="preserve"> در بسیاری از کشورها</w:t>
      </w:r>
      <w:r w:rsidR="00E77132" w:rsidRPr="003B172C">
        <w:rPr>
          <w:rtl/>
        </w:rPr>
        <w:t>،</w:t>
      </w:r>
      <w:r w:rsidR="00E77132" w:rsidRPr="003B172C">
        <w:rPr>
          <w:rFonts w:hint="cs"/>
          <w:rtl/>
        </w:rPr>
        <w:t xml:space="preserve"> بجای </w:t>
      </w:r>
      <w:r w:rsidR="00E77132" w:rsidRPr="003B172C">
        <w:rPr>
          <w:rtl/>
        </w:rPr>
        <w:t>آ</w:t>
      </w:r>
      <w:r w:rsidR="00E77132" w:rsidRPr="003B172C">
        <w:rPr>
          <w:rFonts w:hint="cs"/>
          <w:rtl/>
        </w:rPr>
        <w:t>نکه اقبال موفقیت برای همه جوانان پدید</w:t>
      </w:r>
      <w:r w:rsidR="00E77132" w:rsidRPr="003B172C">
        <w:rPr>
          <w:rtl/>
        </w:rPr>
        <w:t>آ</w:t>
      </w:r>
      <w:r w:rsidR="00E77132" w:rsidRPr="003B172C">
        <w:rPr>
          <w:rFonts w:hint="cs"/>
          <w:rtl/>
        </w:rPr>
        <w:t>ورد</w:t>
      </w:r>
      <w:r w:rsidR="00E77132" w:rsidRPr="003B172C">
        <w:rPr>
          <w:rtl/>
        </w:rPr>
        <w:t>،</w:t>
      </w:r>
      <w:r w:rsidRPr="003B172C">
        <w:rPr>
          <w:rFonts w:hint="cs"/>
          <w:rtl/>
        </w:rPr>
        <w:t xml:space="preserve"> وسیله تشدید نابرابری</w:t>
      </w:r>
      <w:r w:rsidR="00E77132" w:rsidRPr="003B172C">
        <w:rPr>
          <w:rFonts w:hint="cs"/>
          <w:rtl/>
        </w:rPr>
        <w:t xml:space="preserve">‌ها گشته است. ناتوانی نظام </w:t>
      </w:r>
      <w:r w:rsidR="00E77132" w:rsidRPr="003B172C">
        <w:rPr>
          <w:rtl/>
        </w:rPr>
        <w:t>آ</w:t>
      </w:r>
      <w:r w:rsidR="00E77132" w:rsidRPr="003B172C">
        <w:rPr>
          <w:rFonts w:hint="cs"/>
          <w:rtl/>
        </w:rPr>
        <w:t>موزش و پرورش از اصلاح خود</w:t>
      </w:r>
      <w:r w:rsidR="00E77132" w:rsidRPr="003B172C">
        <w:rPr>
          <w:rtl/>
        </w:rPr>
        <w:t>،</w:t>
      </w:r>
      <w:r w:rsidR="00E77132" w:rsidRPr="003B172C">
        <w:rPr>
          <w:rFonts w:hint="cs"/>
          <w:rtl/>
        </w:rPr>
        <w:t xml:space="preserve"> می‌گوید که ایجاد هیأتی ضرور است که </w:t>
      </w:r>
      <w:r w:rsidR="00073B12" w:rsidRPr="003B172C">
        <w:rPr>
          <w:rFonts w:hint="cs"/>
          <w:rtl/>
        </w:rPr>
        <w:t>ف</w:t>
      </w:r>
      <w:r w:rsidR="00E77132" w:rsidRPr="003B172C">
        <w:rPr>
          <w:rFonts w:hint="cs"/>
          <w:rtl/>
        </w:rPr>
        <w:t>عالانه و مستقیم به برخورداری همگان از حقوق بپردازد.</w:t>
      </w:r>
    </w:p>
    <w:p w14:paraId="252B08AB" w14:textId="18091556" w:rsidR="00E77132" w:rsidRPr="003B172C" w:rsidRDefault="00E77132" w:rsidP="00D678CB">
      <w:pPr>
        <w:spacing w:line="240" w:lineRule="atLeast"/>
        <w:ind w:right="-142"/>
        <w:jc w:val="both"/>
        <w:rPr>
          <w:rtl/>
        </w:rPr>
      </w:pPr>
      <w:r w:rsidRPr="003B172C">
        <w:rPr>
          <w:rFonts w:ascii="Yu Gothic UI Semilight" w:eastAsia="Yu Gothic UI Semilight" w:hAnsi="Yu Gothic UI Semilight" w:hint="eastAsia"/>
          <w:b/>
          <w:bCs/>
          <w:rtl/>
        </w:rPr>
        <w:t>●</w:t>
      </w:r>
      <w:r w:rsidRPr="003B172C">
        <w:rPr>
          <w:rFonts w:hint="cs"/>
          <w:b/>
          <w:bCs/>
          <w:rtl/>
        </w:rPr>
        <w:t xml:space="preserve"> هیأت </w:t>
      </w:r>
      <w:r w:rsidR="00E95042" w:rsidRPr="003B172C">
        <w:rPr>
          <w:rFonts w:hint="cs"/>
          <w:b/>
          <w:bCs/>
          <w:rtl/>
        </w:rPr>
        <w:t>پذیریش</w:t>
      </w:r>
      <w:r w:rsidR="00E95042" w:rsidRPr="003B172C">
        <w:rPr>
          <w:b/>
          <w:bCs/>
          <w:rtl/>
        </w:rPr>
        <w:t>:</w:t>
      </w:r>
      <w:r w:rsidR="00E95042" w:rsidRPr="003B172C">
        <w:rPr>
          <w:rFonts w:hint="cs"/>
          <w:rtl/>
        </w:rPr>
        <w:t xml:space="preserve"> کشورهایی که مدتی دراز مهاجرپذیر بودند</w:t>
      </w:r>
      <w:r w:rsidR="00E95042" w:rsidRPr="003B172C">
        <w:rPr>
          <w:rtl/>
        </w:rPr>
        <w:t>،</w:t>
      </w:r>
      <w:r w:rsidR="00E95042" w:rsidRPr="003B172C">
        <w:rPr>
          <w:rFonts w:hint="cs"/>
          <w:rtl/>
        </w:rPr>
        <w:t xml:space="preserve"> چون امریکا و انگلستان</w:t>
      </w:r>
      <w:r w:rsidR="00697FDA" w:rsidRPr="003B172C">
        <w:rPr>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rPr>
        <w:fldChar w:fldCharType="end"/>
      </w:r>
      <w:r w:rsidR="00E95042" w:rsidRPr="003B172C">
        <w:rPr>
          <w:rFonts w:hint="cs"/>
          <w:rtl/>
        </w:rPr>
        <w:t xml:space="preserve"> و فرانسه</w:t>
      </w:r>
      <w:r w:rsidR="00697FDA" w:rsidRPr="003B172C">
        <w:rPr>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rPr>
        <w:fldChar w:fldCharType="end"/>
      </w:r>
      <w:r w:rsidR="00E95042" w:rsidRPr="003B172C">
        <w:rPr>
          <w:rFonts w:hint="cs"/>
          <w:rtl/>
        </w:rPr>
        <w:t xml:space="preserve"> و کانادا و </w:t>
      </w:r>
      <w:r w:rsidR="00E95042" w:rsidRPr="003B172C">
        <w:rPr>
          <w:rtl/>
        </w:rPr>
        <w:t>آ</w:t>
      </w:r>
      <w:r w:rsidR="00E95042" w:rsidRPr="003B172C">
        <w:rPr>
          <w:rFonts w:hint="cs"/>
          <w:rtl/>
        </w:rPr>
        <w:t>ر</w:t>
      </w:r>
      <w:r w:rsidR="00E95042" w:rsidRPr="003B172C">
        <w:rPr>
          <w:rtl/>
        </w:rPr>
        <w:t>ﮊ</w:t>
      </w:r>
      <w:r w:rsidR="00E95042" w:rsidRPr="003B172C">
        <w:rPr>
          <w:rFonts w:hint="cs"/>
          <w:rtl/>
        </w:rPr>
        <w:t>انتین</w:t>
      </w:r>
      <w:r w:rsidR="00697FDA" w:rsidRPr="003B172C">
        <w:rPr>
          <w:rtl/>
        </w:rPr>
        <w:fldChar w:fldCharType="begin"/>
      </w:r>
      <w:r w:rsidR="00697FDA" w:rsidRPr="003B172C">
        <w:instrText xml:space="preserve"> XE "</w:instrText>
      </w:r>
      <w:r w:rsidR="00697FDA" w:rsidRPr="003B172C">
        <w:rPr>
          <w:rFonts w:hint="cs"/>
          <w:rtl/>
        </w:rPr>
        <w:instrText>آر</w:instrText>
      </w:r>
      <w:r w:rsidR="00697FDA" w:rsidRPr="003B172C">
        <w:rPr>
          <w:rtl/>
        </w:rPr>
        <w:instrText>ﮊ</w:instrText>
      </w:r>
      <w:r w:rsidR="00697FDA" w:rsidRPr="003B172C">
        <w:rPr>
          <w:rFonts w:hint="cs"/>
          <w:rtl/>
        </w:rPr>
        <w:instrText>انتین</w:instrText>
      </w:r>
      <w:r w:rsidR="00697FDA" w:rsidRPr="003B172C">
        <w:instrText xml:space="preserve">" </w:instrText>
      </w:r>
      <w:r w:rsidR="00697FDA" w:rsidRPr="003B172C">
        <w:rPr>
          <w:rtl/>
        </w:rPr>
        <w:fldChar w:fldCharType="end"/>
      </w:r>
      <w:r w:rsidR="00E95042" w:rsidRPr="003B172C">
        <w:rPr>
          <w:rtl/>
        </w:rPr>
        <w:t>،</w:t>
      </w:r>
      <w:r w:rsidR="00E95042" w:rsidRPr="003B172C">
        <w:rPr>
          <w:rFonts w:hint="cs"/>
          <w:rtl/>
        </w:rPr>
        <w:t xml:space="preserve"> اینک در ب</w:t>
      </w:r>
      <w:r w:rsidR="00073B12" w:rsidRPr="003B172C">
        <w:rPr>
          <w:rFonts w:hint="cs"/>
          <w:rtl/>
        </w:rPr>
        <w:t xml:space="preserve">ر </w:t>
      </w:r>
      <w:r w:rsidR="00E95042" w:rsidRPr="003B172C">
        <w:rPr>
          <w:rFonts w:hint="cs"/>
          <w:rtl/>
        </w:rPr>
        <w:t xml:space="preserve">روی مهاجر و پناهنده می‌بندند. بستن در راه‌حل مسئله‌ای نیست که صلح و </w:t>
      </w:r>
      <w:r w:rsidR="00E95042" w:rsidRPr="003B172C">
        <w:rPr>
          <w:rtl/>
        </w:rPr>
        <w:t>آ</w:t>
      </w:r>
      <w:r w:rsidR="00E95042" w:rsidRPr="003B172C">
        <w:rPr>
          <w:rFonts w:hint="cs"/>
          <w:rtl/>
        </w:rPr>
        <w:t xml:space="preserve">ینده به حل آن بستگی دارد. </w:t>
      </w:r>
    </w:p>
    <w:p w14:paraId="7EF85E5D" w14:textId="0F8870E2" w:rsidR="00BF2334" w:rsidRPr="003B172C" w:rsidRDefault="002C29AA" w:rsidP="00D678CB">
      <w:pPr>
        <w:spacing w:line="240" w:lineRule="atLeast"/>
        <w:ind w:right="-142"/>
        <w:jc w:val="both"/>
        <w:rPr>
          <w:rtl/>
        </w:rPr>
      </w:pPr>
      <w:r w:rsidRPr="003B172C">
        <w:rPr>
          <w:rFonts w:ascii="Yu Gothic UI Semilight" w:eastAsia="Yu Gothic UI Semilight" w:hAnsi="Yu Gothic UI Semilight" w:hint="eastAsia"/>
          <w:b/>
          <w:bCs/>
          <w:rtl/>
        </w:rPr>
        <w:t>●</w:t>
      </w:r>
      <w:r w:rsidRPr="003B172C">
        <w:rPr>
          <w:rFonts w:hint="cs"/>
          <w:b/>
          <w:bCs/>
          <w:rtl/>
        </w:rPr>
        <w:t xml:space="preserve"> هیأت تعی</w:t>
      </w:r>
      <w:r w:rsidR="00072E4D" w:rsidRPr="003B172C">
        <w:rPr>
          <w:rFonts w:hint="cs"/>
          <w:b/>
          <w:bCs/>
          <w:rtl/>
        </w:rPr>
        <w:t>ی</w:t>
      </w:r>
      <w:r w:rsidRPr="003B172C">
        <w:rPr>
          <w:rFonts w:hint="cs"/>
          <w:b/>
          <w:bCs/>
          <w:rtl/>
        </w:rPr>
        <w:t>ن سن‌های زندگی</w:t>
      </w:r>
      <w:r w:rsidRPr="003B172C">
        <w:rPr>
          <w:b/>
          <w:bCs/>
          <w:rtl/>
        </w:rPr>
        <w:t>:</w:t>
      </w:r>
      <w:r w:rsidRPr="003B172C">
        <w:rPr>
          <w:rFonts w:hint="cs"/>
          <w:rtl/>
        </w:rPr>
        <w:t xml:space="preserve"> این هیأت باید به بحث‌های پایان ناپذیر در باره سن کار و سن بازنشستگی</w:t>
      </w:r>
      <w:r w:rsidR="00697FDA" w:rsidRPr="003B172C">
        <w:rPr>
          <w:rtl/>
        </w:rPr>
        <w:fldChar w:fldCharType="begin"/>
      </w:r>
      <w:r w:rsidR="00697FDA" w:rsidRPr="003B172C">
        <w:instrText xml:space="preserve"> XE "</w:instrText>
      </w:r>
      <w:r w:rsidR="00697FDA" w:rsidRPr="003B172C">
        <w:rPr>
          <w:rFonts w:hint="cs"/>
          <w:rtl/>
        </w:rPr>
        <w:instrText>بازنشستگی</w:instrText>
      </w:r>
      <w:r w:rsidR="00697FDA" w:rsidRPr="003B172C">
        <w:instrText xml:space="preserve">" </w:instrText>
      </w:r>
      <w:r w:rsidR="00697FDA" w:rsidRPr="003B172C">
        <w:rPr>
          <w:rtl/>
        </w:rPr>
        <w:fldChar w:fldCharType="end"/>
      </w:r>
      <w:r w:rsidRPr="003B172C">
        <w:rPr>
          <w:rFonts w:hint="cs"/>
          <w:rtl/>
        </w:rPr>
        <w:t xml:space="preserve"> و </w:t>
      </w:r>
      <w:r w:rsidRPr="003B172C">
        <w:rPr>
          <w:rtl/>
        </w:rPr>
        <w:t>آ</w:t>
      </w:r>
      <w:r w:rsidRPr="003B172C">
        <w:rPr>
          <w:rFonts w:hint="cs"/>
          <w:rtl/>
        </w:rPr>
        <w:t>موزش برای از دست ندادن کار و یا یافتن کار جدید و تعادل بودجه بازن</w:t>
      </w:r>
      <w:r w:rsidR="00073B12" w:rsidRPr="003B172C">
        <w:rPr>
          <w:rFonts w:hint="cs"/>
          <w:rtl/>
        </w:rPr>
        <w:t>ش</w:t>
      </w:r>
      <w:r w:rsidRPr="003B172C">
        <w:rPr>
          <w:rFonts w:hint="cs"/>
          <w:rtl/>
        </w:rPr>
        <w:t xml:space="preserve">ستگی و ... پایان بخشد. به زندگی ما خود ما باید بپردازیم. </w:t>
      </w:r>
      <w:r w:rsidR="004D05F6" w:rsidRPr="003B172C">
        <w:rPr>
          <w:rFonts w:hint="cs"/>
          <w:rtl/>
        </w:rPr>
        <w:t xml:space="preserve">باید که هریک از ما وسائل لازم برای اندیشیدن و پیش‌بینی کردن </w:t>
      </w:r>
      <w:r w:rsidR="00073B12" w:rsidRPr="003B172C">
        <w:rPr>
          <w:rFonts w:hint="cs"/>
          <w:rtl/>
        </w:rPr>
        <w:t xml:space="preserve">درباره زندگی </w:t>
      </w:r>
      <w:r w:rsidR="004D05F6" w:rsidRPr="003B172C">
        <w:rPr>
          <w:rFonts w:hint="cs"/>
          <w:rtl/>
        </w:rPr>
        <w:t xml:space="preserve">و سازمان دادن به </w:t>
      </w:r>
      <w:r w:rsidR="00073B12" w:rsidRPr="003B172C">
        <w:rPr>
          <w:rtl/>
        </w:rPr>
        <w:t>آ</w:t>
      </w:r>
      <w:r w:rsidR="00073B12" w:rsidRPr="003B172C">
        <w:rPr>
          <w:rFonts w:hint="cs"/>
          <w:rtl/>
        </w:rPr>
        <w:t>ن</w:t>
      </w:r>
      <w:r w:rsidR="004D05F6" w:rsidRPr="003B172C">
        <w:rPr>
          <w:rFonts w:hint="cs"/>
          <w:rtl/>
        </w:rPr>
        <w:t xml:space="preserve"> را دریافت کنیم. ما نباید در موجودی ناچیز شویم که نخست در اختیار معلمان</w:t>
      </w:r>
      <w:r w:rsidR="00697FDA" w:rsidRPr="003B172C">
        <w:rPr>
          <w:rtl/>
        </w:rPr>
        <w:fldChar w:fldCharType="begin"/>
      </w:r>
      <w:r w:rsidR="00697FDA" w:rsidRPr="003B172C">
        <w:instrText xml:space="preserve"> XE "</w:instrText>
      </w:r>
      <w:r w:rsidR="00697FDA" w:rsidRPr="003B172C">
        <w:rPr>
          <w:rFonts w:hint="cs"/>
          <w:rtl/>
        </w:rPr>
        <w:instrText>معلمان</w:instrText>
      </w:r>
      <w:r w:rsidR="00697FDA" w:rsidRPr="003B172C">
        <w:instrText xml:space="preserve">" </w:instrText>
      </w:r>
      <w:r w:rsidR="00697FDA" w:rsidRPr="003B172C">
        <w:rPr>
          <w:rtl/>
        </w:rPr>
        <w:fldChar w:fldCharType="end"/>
      </w:r>
      <w:r w:rsidR="004D05F6" w:rsidRPr="003B172C">
        <w:rPr>
          <w:rFonts w:hint="cs"/>
          <w:rtl/>
        </w:rPr>
        <w:t xml:space="preserve"> و سپس در اختیار کارفرمایان</w:t>
      </w:r>
      <w:r w:rsidR="00697FDA" w:rsidRPr="003B172C">
        <w:rPr>
          <w:rtl/>
        </w:rPr>
        <w:fldChar w:fldCharType="begin"/>
      </w:r>
      <w:r w:rsidR="00697FDA" w:rsidRPr="003B172C">
        <w:instrText xml:space="preserve"> XE "</w:instrText>
      </w:r>
      <w:r w:rsidR="00697FDA" w:rsidRPr="003B172C">
        <w:rPr>
          <w:rFonts w:hint="cs"/>
          <w:rtl/>
        </w:rPr>
        <w:instrText>کارفرمایان</w:instrText>
      </w:r>
      <w:r w:rsidR="00697FDA" w:rsidRPr="003B172C">
        <w:instrText xml:space="preserve">" </w:instrText>
      </w:r>
      <w:r w:rsidR="00697FDA" w:rsidRPr="003B172C">
        <w:rPr>
          <w:rtl/>
        </w:rPr>
        <w:fldChar w:fldCharType="end"/>
      </w:r>
      <w:r w:rsidR="004D05F6" w:rsidRPr="003B172C">
        <w:rPr>
          <w:rFonts w:hint="cs"/>
          <w:rtl/>
        </w:rPr>
        <w:t xml:space="preserve"> و دست </w:t>
      </w:r>
      <w:r w:rsidR="004D05F6" w:rsidRPr="003B172C">
        <w:rPr>
          <w:rtl/>
        </w:rPr>
        <w:t>آ</w:t>
      </w:r>
      <w:r w:rsidR="004D05F6" w:rsidRPr="003B172C">
        <w:rPr>
          <w:rFonts w:hint="cs"/>
          <w:rtl/>
        </w:rPr>
        <w:t xml:space="preserve">خر در اختیار کسانی قرار </w:t>
      </w:r>
      <w:r w:rsidR="004D05F6" w:rsidRPr="003B172C">
        <w:rPr>
          <w:rFonts w:hint="cs"/>
          <w:rtl/>
        </w:rPr>
        <w:lastRenderedPageBreak/>
        <w:t xml:space="preserve">بگیریم </w:t>
      </w:r>
      <w:r w:rsidR="00073B12" w:rsidRPr="003B172C">
        <w:rPr>
          <w:rFonts w:hint="cs"/>
          <w:rtl/>
        </w:rPr>
        <w:t>که</w:t>
      </w:r>
      <w:r w:rsidR="004D05F6" w:rsidRPr="003B172C">
        <w:rPr>
          <w:rFonts w:hint="cs"/>
          <w:rtl/>
        </w:rPr>
        <w:t xml:space="preserve"> به ما می‌گویند خواب و خوراک و گذران اوقات فراغت ما چه</w:t>
      </w:r>
      <w:r w:rsidR="00073B12" w:rsidRPr="003B172C">
        <w:rPr>
          <w:rFonts w:hint="cs"/>
          <w:rtl/>
        </w:rPr>
        <w:t xml:space="preserve"> چیزها</w:t>
      </w:r>
      <w:r w:rsidR="004D05F6" w:rsidRPr="003B172C">
        <w:rPr>
          <w:rFonts w:hint="cs"/>
          <w:rtl/>
        </w:rPr>
        <w:t xml:space="preserve"> </w:t>
      </w:r>
      <w:r w:rsidR="00073B12" w:rsidRPr="003B172C">
        <w:rPr>
          <w:rFonts w:hint="cs"/>
          <w:rtl/>
        </w:rPr>
        <w:t xml:space="preserve">باید </w:t>
      </w:r>
      <w:r w:rsidR="004D05F6" w:rsidRPr="003B172C">
        <w:rPr>
          <w:rFonts w:hint="cs"/>
          <w:rtl/>
        </w:rPr>
        <w:t xml:space="preserve">باشند. </w:t>
      </w:r>
      <w:r w:rsidR="00BF2334" w:rsidRPr="003B172C">
        <w:rPr>
          <w:rFonts w:hint="cs"/>
          <w:rtl/>
        </w:rPr>
        <w:t>هرکس از ما باید این توانایی را داشته باشیم که زندگی فرد</w:t>
      </w:r>
      <w:r w:rsidR="004C13A7" w:rsidRPr="003B172C">
        <w:rPr>
          <w:rFonts w:hint="cs"/>
          <w:rtl/>
        </w:rPr>
        <w:t>ی</w:t>
      </w:r>
      <w:r w:rsidR="00BF2334" w:rsidRPr="003B172C">
        <w:rPr>
          <w:rFonts w:hint="cs"/>
          <w:rtl/>
        </w:rPr>
        <w:t xml:space="preserve"> و در همان‌حال زندگی جمعی خود را</w:t>
      </w:r>
      <w:r w:rsidR="00BF2334" w:rsidRPr="003B172C">
        <w:rPr>
          <w:rtl/>
        </w:rPr>
        <w:t>،</w:t>
      </w:r>
      <w:r w:rsidR="00BF2334" w:rsidRPr="003B172C">
        <w:rPr>
          <w:rFonts w:hint="cs"/>
          <w:rtl/>
        </w:rPr>
        <w:t xml:space="preserve"> ملهم از حقوق جهان شمول</w:t>
      </w:r>
      <w:r w:rsidR="00697FDA" w:rsidRPr="003B172C">
        <w:rPr>
          <w:rtl/>
        </w:rPr>
        <w:fldChar w:fldCharType="begin"/>
      </w:r>
      <w:r w:rsidR="00697FDA" w:rsidRPr="003B172C">
        <w:instrText xml:space="preserve"> XE "</w:instrText>
      </w:r>
      <w:r w:rsidR="00697FDA" w:rsidRPr="003B172C">
        <w:rPr>
          <w:rFonts w:hint="cs"/>
          <w:rtl/>
        </w:rPr>
        <w:instrText>حقوق جهان شمول</w:instrText>
      </w:r>
      <w:r w:rsidR="00697FDA" w:rsidRPr="003B172C">
        <w:instrText xml:space="preserve">" </w:instrText>
      </w:r>
      <w:r w:rsidR="00697FDA" w:rsidRPr="003B172C">
        <w:rPr>
          <w:rtl/>
        </w:rPr>
        <w:fldChar w:fldCharType="end"/>
      </w:r>
      <w:r w:rsidR="00BF2334" w:rsidRPr="003B172C">
        <w:rPr>
          <w:rtl/>
        </w:rPr>
        <w:t>،</w:t>
      </w:r>
      <w:r w:rsidR="00BF2334" w:rsidRPr="003B172C">
        <w:rPr>
          <w:rFonts w:hint="cs"/>
          <w:rtl/>
        </w:rPr>
        <w:t xml:space="preserve"> بسازیم.</w:t>
      </w:r>
    </w:p>
    <w:p w14:paraId="19490941" w14:textId="77777777" w:rsidR="00BF2334" w:rsidRPr="003B172C" w:rsidRDefault="00BF2334" w:rsidP="00D678CB">
      <w:pPr>
        <w:spacing w:line="240" w:lineRule="atLeast"/>
        <w:ind w:right="-142"/>
        <w:jc w:val="both"/>
        <w:rPr>
          <w:rtl/>
        </w:rPr>
      </w:pPr>
    </w:p>
    <w:p w14:paraId="21F4B2A5" w14:textId="77777777" w:rsidR="00BF2334" w:rsidRPr="003B172C" w:rsidRDefault="00F52951" w:rsidP="00D03064">
      <w:pPr>
        <w:pStyle w:val="berschrift1"/>
        <w:rPr>
          <w:rFonts w:ascii="XB Zar" w:hAnsi="XB Zar" w:cs="XB Zar"/>
          <w:b/>
          <w:bCs/>
          <w:color w:val="auto"/>
          <w:sz w:val="24"/>
          <w:szCs w:val="24"/>
          <w:rtl/>
        </w:rPr>
      </w:pPr>
      <w:bookmarkStart w:id="75" w:name="_Toc42206421"/>
      <w:r w:rsidRPr="003B172C">
        <w:rPr>
          <w:rFonts w:ascii="XB Zar" w:hAnsi="XB Zar" w:cs="XB Zar"/>
          <w:b/>
          <w:bCs/>
          <w:color w:val="auto"/>
          <w:sz w:val="24"/>
          <w:szCs w:val="24"/>
          <w:rtl/>
        </w:rPr>
        <w:t>1.2</w:t>
      </w:r>
      <w:r w:rsidR="00BF2334" w:rsidRPr="003B172C">
        <w:rPr>
          <w:rFonts w:ascii="XB Zar" w:hAnsi="XB Zar" w:cs="XB Zar"/>
          <w:b/>
          <w:bCs/>
          <w:color w:val="auto"/>
          <w:sz w:val="24"/>
          <w:szCs w:val="24"/>
          <w:rtl/>
        </w:rPr>
        <w:t xml:space="preserve">. آزاد شدن انسان </w:t>
      </w:r>
      <w:r w:rsidR="00073B12" w:rsidRPr="003B172C">
        <w:rPr>
          <w:rFonts w:ascii="XB Zar" w:hAnsi="XB Zar" w:cs="XB Zar"/>
          <w:b/>
          <w:bCs/>
          <w:color w:val="auto"/>
          <w:sz w:val="24"/>
          <w:szCs w:val="24"/>
          <w:rtl/>
        </w:rPr>
        <w:t>فعال و نقشمند</w:t>
      </w:r>
      <w:r w:rsidR="00BF2334" w:rsidRPr="003B172C">
        <w:rPr>
          <w:rFonts w:ascii="XB Zar" w:hAnsi="XB Zar" w:cs="XB Zar"/>
          <w:b/>
          <w:bCs/>
          <w:color w:val="auto"/>
          <w:sz w:val="24"/>
          <w:szCs w:val="24"/>
          <w:rtl/>
        </w:rPr>
        <w:t>:</w:t>
      </w:r>
      <w:bookmarkEnd w:id="75"/>
    </w:p>
    <w:p w14:paraId="437627FA" w14:textId="0EDC49AD" w:rsidR="00077C8D" w:rsidRPr="003B172C" w:rsidRDefault="004D05F6" w:rsidP="00D678CB">
      <w:pPr>
        <w:spacing w:line="240" w:lineRule="atLeast"/>
        <w:ind w:right="-142"/>
        <w:jc w:val="both"/>
        <w:rPr>
          <w:rtl/>
        </w:rPr>
      </w:pPr>
      <w:r w:rsidRPr="003B172C">
        <w:rPr>
          <w:rFonts w:hint="cs"/>
          <w:rtl/>
        </w:rPr>
        <w:t xml:space="preserve"> </w:t>
      </w:r>
      <w:r w:rsidR="00BF2334" w:rsidRPr="003B172C">
        <w:rPr>
          <w:rFonts w:hint="cs"/>
          <w:rtl/>
        </w:rPr>
        <w:t xml:space="preserve">    </w:t>
      </w:r>
      <w:r w:rsidR="00F5593D" w:rsidRPr="003B172C">
        <w:rPr>
          <w:rFonts w:hint="cs"/>
          <w:rtl/>
        </w:rPr>
        <w:t>رعایت</w:t>
      </w:r>
      <w:r w:rsidR="00BF2334" w:rsidRPr="003B172C">
        <w:rPr>
          <w:rFonts w:hint="cs"/>
          <w:rtl/>
        </w:rPr>
        <w:t xml:space="preserve"> حقوق انسان</w:t>
      </w:r>
      <w:r w:rsidR="007278AA" w:rsidRPr="003B172C">
        <w:rPr>
          <w:rtl/>
        </w:rPr>
        <w:t>،</w:t>
      </w:r>
      <w:r w:rsidR="00BF2334" w:rsidRPr="003B172C">
        <w:rPr>
          <w:rFonts w:hint="cs"/>
          <w:rtl/>
        </w:rPr>
        <w:t xml:space="preserve"> در همه جنبه‌های زندگی اجتماعی</w:t>
      </w:r>
      <w:r w:rsidR="00BF2334" w:rsidRPr="003B172C">
        <w:rPr>
          <w:rtl/>
        </w:rPr>
        <w:t>،</w:t>
      </w:r>
      <w:r w:rsidR="00BF2334" w:rsidRPr="003B172C">
        <w:rPr>
          <w:rFonts w:hint="cs"/>
          <w:rtl/>
        </w:rPr>
        <w:t xml:space="preserve"> </w:t>
      </w:r>
      <w:r w:rsidR="00F5593D" w:rsidRPr="003B172C">
        <w:rPr>
          <w:rFonts w:hint="cs"/>
          <w:rtl/>
        </w:rPr>
        <w:t xml:space="preserve">لازم هست ولی </w:t>
      </w:r>
      <w:r w:rsidR="007278AA" w:rsidRPr="003B172C">
        <w:rPr>
          <w:rFonts w:hint="cs"/>
          <w:rtl/>
        </w:rPr>
        <w:t>کافی نیست. بدیهی است احترام به خود و دیگر انسانها ضرور است تا یک</w:t>
      </w:r>
      <w:r w:rsidR="004D34A6" w:rsidRPr="003B172C">
        <w:rPr>
          <w:rFonts w:hint="cs"/>
          <w:rtl/>
        </w:rPr>
        <w:t>ا</w:t>
      </w:r>
      <w:r w:rsidR="007278AA" w:rsidRPr="003B172C">
        <w:rPr>
          <w:rFonts w:hint="cs"/>
          <w:rtl/>
        </w:rPr>
        <w:t>یک فکر</w:t>
      </w:r>
      <w:r w:rsidR="004D34A6" w:rsidRPr="003B172C">
        <w:rPr>
          <w:rFonts w:hint="cs"/>
          <w:rtl/>
        </w:rPr>
        <w:t>ها</w:t>
      </w:r>
      <w:r w:rsidR="007278AA" w:rsidRPr="003B172C">
        <w:rPr>
          <w:rFonts w:hint="cs"/>
          <w:rtl/>
        </w:rPr>
        <w:t xml:space="preserve"> به تجربه در</w:t>
      </w:r>
      <w:r w:rsidR="007278AA" w:rsidRPr="003B172C">
        <w:rPr>
          <w:rtl/>
        </w:rPr>
        <w:t>آ</w:t>
      </w:r>
      <w:r w:rsidR="007278AA" w:rsidRPr="003B172C">
        <w:rPr>
          <w:rFonts w:hint="cs"/>
          <w:rtl/>
        </w:rPr>
        <w:t>ی</w:t>
      </w:r>
      <w:r w:rsidR="004D34A6" w:rsidRPr="003B172C">
        <w:rPr>
          <w:rFonts w:hint="cs"/>
          <w:rtl/>
        </w:rPr>
        <w:t>ن</w:t>
      </w:r>
      <w:r w:rsidR="007278AA" w:rsidRPr="003B172C">
        <w:rPr>
          <w:rFonts w:hint="cs"/>
          <w:rtl/>
        </w:rPr>
        <w:t>د</w:t>
      </w:r>
      <w:r w:rsidR="007278AA" w:rsidRPr="003B172C">
        <w:rPr>
          <w:rtl/>
        </w:rPr>
        <w:t>،</w:t>
      </w:r>
      <w:r w:rsidR="007278AA" w:rsidRPr="003B172C">
        <w:rPr>
          <w:rFonts w:hint="cs"/>
          <w:rtl/>
        </w:rPr>
        <w:t xml:space="preserve"> یعنی از رهگذر مبادله‌ها</w:t>
      </w:r>
      <w:r w:rsidR="007278AA" w:rsidRPr="003B172C">
        <w:rPr>
          <w:rtl/>
        </w:rPr>
        <w:t>،</w:t>
      </w:r>
      <w:r w:rsidR="007278AA" w:rsidRPr="003B172C">
        <w:rPr>
          <w:rFonts w:hint="cs"/>
          <w:rtl/>
        </w:rPr>
        <w:t xml:space="preserve"> احساسات</w:t>
      </w:r>
      <w:r w:rsidR="007278AA" w:rsidRPr="003B172C">
        <w:rPr>
          <w:rtl/>
        </w:rPr>
        <w:t>،</w:t>
      </w:r>
      <w:r w:rsidR="007278AA" w:rsidRPr="003B172C">
        <w:rPr>
          <w:rFonts w:hint="cs"/>
          <w:rtl/>
        </w:rPr>
        <w:t xml:space="preserve"> طرحها و تصمیم‌ها</w:t>
      </w:r>
      <w:r w:rsidR="007278AA" w:rsidRPr="003B172C">
        <w:rPr>
          <w:rtl/>
        </w:rPr>
        <w:t>،</w:t>
      </w:r>
      <w:r w:rsidR="007278AA" w:rsidRPr="003B172C">
        <w:rPr>
          <w:rFonts w:hint="cs"/>
          <w:rtl/>
        </w:rPr>
        <w:t xml:space="preserve"> تجربه شو</w:t>
      </w:r>
      <w:r w:rsidR="004D34A6" w:rsidRPr="003B172C">
        <w:rPr>
          <w:rFonts w:hint="cs"/>
          <w:rtl/>
        </w:rPr>
        <w:t>ن</w:t>
      </w:r>
      <w:r w:rsidR="007278AA" w:rsidRPr="003B172C">
        <w:rPr>
          <w:rFonts w:hint="cs"/>
          <w:rtl/>
        </w:rPr>
        <w:t xml:space="preserve">د. </w:t>
      </w:r>
      <w:r w:rsidR="00F5593D" w:rsidRPr="003B172C">
        <w:rPr>
          <w:rFonts w:hint="cs"/>
          <w:rtl/>
        </w:rPr>
        <w:t>لذا</w:t>
      </w:r>
      <w:r w:rsidR="00F5593D" w:rsidRPr="003B172C">
        <w:rPr>
          <w:rtl/>
        </w:rPr>
        <w:t>،</w:t>
      </w:r>
      <w:r w:rsidR="00F5593D" w:rsidRPr="003B172C">
        <w:rPr>
          <w:rFonts w:hint="cs"/>
          <w:rtl/>
        </w:rPr>
        <w:t xml:space="preserve"> برای این‌که حقوق در همه جنبه‌های زندگی رعایت شوند</w:t>
      </w:r>
      <w:r w:rsidR="00F5593D" w:rsidRPr="003B172C">
        <w:rPr>
          <w:rtl/>
        </w:rPr>
        <w:t>،</w:t>
      </w:r>
      <w:r w:rsidR="00F5593D" w:rsidRPr="003B172C">
        <w:rPr>
          <w:rFonts w:hint="cs"/>
          <w:rtl/>
        </w:rPr>
        <w:t xml:space="preserve"> </w:t>
      </w:r>
      <w:r w:rsidR="007278AA" w:rsidRPr="003B172C">
        <w:rPr>
          <w:rFonts w:hint="cs"/>
          <w:rtl/>
        </w:rPr>
        <w:t>لازم است</w:t>
      </w:r>
      <w:r w:rsidR="00A81E93" w:rsidRPr="003B172C">
        <w:rPr>
          <w:rFonts w:hint="cs"/>
          <w:rtl/>
        </w:rPr>
        <w:t xml:space="preserve"> به جای «اخلاق»های دیگر و تعریفهای دیگر از نیک و بد که نه حقوق انسانها که نفع جامعه</w:t>
      </w:r>
      <w:r w:rsidR="00A81E93" w:rsidRPr="003B172C">
        <w:rPr>
          <w:rtl/>
        </w:rPr>
        <w:t>،</w:t>
      </w:r>
      <w:r w:rsidR="00A81E93" w:rsidRPr="003B172C">
        <w:rPr>
          <w:rFonts w:hint="cs"/>
          <w:rtl/>
        </w:rPr>
        <w:t xml:space="preserve"> سلطه و منافع قدرتمندها</w:t>
      </w:r>
      <w:r w:rsidR="00A81E93" w:rsidRPr="003B172C">
        <w:rPr>
          <w:rtl/>
        </w:rPr>
        <w:t>،</w:t>
      </w:r>
      <w:r w:rsidR="00A81E93" w:rsidRPr="003B172C">
        <w:rPr>
          <w:rFonts w:hint="cs"/>
          <w:rtl/>
        </w:rPr>
        <w:t xml:space="preserve">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A81E93" w:rsidRPr="003B172C">
        <w:rPr>
          <w:rFonts w:hint="cs"/>
          <w:rtl/>
        </w:rPr>
        <w:t xml:space="preserve"> سنت‌ها</w:t>
      </w:r>
      <w:r w:rsidR="00A81E93" w:rsidRPr="003B172C">
        <w:rPr>
          <w:rtl/>
        </w:rPr>
        <w:t>،</w:t>
      </w:r>
      <w:r w:rsidR="00A81E93" w:rsidRPr="003B172C">
        <w:rPr>
          <w:rFonts w:hint="cs"/>
          <w:rtl/>
        </w:rPr>
        <w:t xml:space="preserve"> همه منطق‌ها رایج در جامعه‌ها</w:t>
      </w:r>
      <w:r w:rsidR="00A81E93" w:rsidRPr="003B172C">
        <w:rPr>
          <w:rtl/>
        </w:rPr>
        <w:t>،</w:t>
      </w:r>
      <w:r w:rsidR="00A81E93" w:rsidRPr="003B172C">
        <w:rPr>
          <w:rFonts w:hint="cs"/>
          <w:rtl/>
        </w:rPr>
        <w:t xml:space="preserve"> خواه دینی</w:t>
      </w:r>
      <w:r w:rsidR="00A81E93" w:rsidRPr="003B172C">
        <w:rPr>
          <w:rtl/>
        </w:rPr>
        <w:t>،</w:t>
      </w:r>
      <w:r w:rsidR="00A81E93" w:rsidRPr="003B172C">
        <w:rPr>
          <w:rFonts w:hint="cs"/>
          <w:rtl/>
        </w:rPr>
        <w:t xml:space="preserve"> خواه قومی</w:t>
      </w:r>
      <w:r w:rsidR="00A81E93" w:rsidRPr="003B172C">
        <w:rPr>
          <w:rtl/>
        </w:rPr>
        <w:t>،</w:t>
      </w:r>
      <w:r w:rsidR="00A81E93" w:rsidRPr="003B172C">
        <w:rPr>
          <w:rFonts w:hint="cs"/>
          <w:rtl/>
        </w:rPr>
        <w:t xml:space="preserve"> خواه سیاسی و</w:t>
      </w:r>
      <w:r w:rsidR="00077C8D" w:rsidRPr="003B172C">
        <w:rPr>
          <w:rFonts w:hint="cs"/>
          <w:rtl/>
        </w:rPr>
        <w:t xml:space="preserve"> همه پیش‌داوری‌ها و </w:t>
      </w:r>
      <w:r w:rsidR="00A81E93" w:rsidRPr="003B172C">
        <w:rPr>
          <w:rFonts w:hint="cs"/>
          <w:rtl/>
        </w:rPr>
        <w:t xml:space="preserve"> </w:t>
      </w:r>
      <w:r w:rsidR="00077C8D" w:rsidRPr="003B172C">
        <w:rPr>
          <w:rFonts w:hint="cs"/>
          <w:rtl/>
        </w:rPr>
        <w:t>فرقه‌گرایی‌ها و اشکال گوناگون نژادپرستی</w:t>
      </w:r>
      <w:r w:rsidR="00697FDA" w:rsidRPr="003B172C">
        <w:rPr>
          <w:rtl/>
        </w:rPr>
        <w:fldChar w:fldCharType="begin"/>
      </w:r>
      <w:r w:rsidR="00697FDA" w:rsidRPr="003B172C">
        <w:instrText xml:space="preserve"> XE "</w:instrText>
      </w:r>
      <w:r w:rsidR="00697FDA" w:rsidRPr="003B172C">
        <w:rPr>
          <w:rFonts w:hint="cs"/>
          <w:rtl/>
        </w:rPr>
        <w:instrText>نژادپرستی</w:instrText>
      </w:r>
      <w:r w:rsidR="00697FDA" w:rsidRPr="003B172C">
        <w:instrText xml:space="preserve">" </w:instrText>
      </w:r>
      <w:r w:rsidR="00697FDA" w:rsidRPr="003B172C">
        <w:rPr>
          <w:rtl/>
        </w:rPr>
        <w:fldChar w:fldCharType="end"/>
      </w:r>
      <w:r w:rsidR="00A81E93" w:rsidRPr="003B172C">
        <w:rPr>
          <w:rFonts w:hint="cs"/>
          <w:rtl/>
        </w:rPr>
        <w:t>... تحمیلشان کرده‌اند</w:t>
      </w:r>
      <w:r w:rsidR="00A81E93" w:rsidRPr="003B172C">
        <w:rPr>
          <w:rtl/>
        </w:rPr>
        <w:t>،</w:t>
      </w:r>
      <w:r w:rsidR="00A81E93" w:rsidRPr="003B172C">
        <w:rPr>
          <w:rFonts w:hint="cs"/>
          <w:rtl/>
        </w:rPr>
        <w:t xml:space="preserve"> </w:t>
      </w:r>
      <w:r w:rsidR="007278AA" w:rsidRPr="003B172C">
        <w:rPr>
          <w:rFonts w:hint="cs"/>
          <w:rtl/>
        </w:rPr>
        <w:t>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A81E93" w:rsidRPr="003B172C">
        <w:rPr>
          <w:rFonts w:hint="cs"/>
          <w:rtl/>
        </w:rPr>
        <w:t xml:space="preserve"> بمثابه حقوند و</w:t>
      </w:r>
      <w:r w:rsidR="00F5593D" w:rsidRPr="003B172C">
        <w:rPr>
          <w:rFonts w:hint="cs"/>
          <w:rtl/>
        </w:rPr>
        <w:t xml:space="preserve"> خلاق به کرسی قبول نشیند و انسانها بدین صفت صاحب نقش بگردند. </w:t>
      </w:r>
    </w:p>
    <w:p w14:paraId="26E878F7" w14:textId="6F721AF6" w:rsidR="00077C8D" w:rsidRPr="003B172C" w:rsidRDefault="00077C8D" w:rsidP="00147761">
      <w:pPr>
        <w:spacing w:line="240" w:lineRule="atLeast"/>
        <w:ind w:right="-142"/>
        <w:jc w:val="both"/>
        <w:rPr>
          <w:rtl/>
        </w:rPr>
      </w:pPr>
      <w:r w:rsidRPr="003B172C">
        <w:rPr>
          <w:rFonts w:hint="cs"/>
          <w:rtl/>
        </w:rPr>
        <w:t xml:space="preserve">    این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Pr="003B172C">
        <w:rPr>
          <w:rFonts w:hint="cs"/>
          <w:rtl/>
        </w:rPr>
        <w:t xml:space="preserve"> و رعایت حقوق </w:t>
      </w:r>
      <w:r w:rsidR="0089610C" w:rsidRPr="003B172C">
        <w:rPr>
          <w:rFonts w:hint="cs"/>
          <w:rtl/>
        </w:rPr>
        <w:t xml:space="preserve">در همه جنبه‌های زندگی می‌گویند چرا باید اهمیت </w:t>
      </w:r>
      <w:r w:rsidR="0089610C" w:rsidRPr="003B172C">
        <w:rPr>
          <w:rtl/>
        </w:rPr>
        <w:t>آ</w:t>
      </w:r>
      <w:r w:rsidR="0089610C" w:rsidRPr="003B172C">
        <w:rPr>
          <w:rFonts w:hint="cs"/>
          <w:rtl/>
        </w:rPr>
        <w:t xml:space="preserve">نچه را که من رها شدن انسان </w:t>
      </w:r>
      <w:r w:rsidR="004D34A6" w:rsidRPr="003B172C">
        <w:rPr>
          <w:rFonts w:hint="cs"/>
          <w:rtl/>
        </w:rPr>
        <w:t>فعال</w:t>
      </w:r>
      <w:r w:rsidR="0089610C" w:rsidRPr="003B172C">
        <w:rPr>
          <w:rFonts w:hint="cs"/>
          <w:rtl/>
        </w:rPr>
        <w:t xml:space="preserve"> از بند نهاد می‌خوانم</w:t>
      </w:r>
      <w:r w:rsidR="0089610C" w:rsidRPr="003B172C">
        <w:rPr>
          <w:rtl/>
        </w:rPr>
        <w:t>،</w:t>
      </w:r>
      <w:r w:rsidR="0089610C" w:rsidRPr="003B172C">
        <w:rPr>
          <w:rFonts w:hint="cs"/>
          <w:rtl/>
        </w:rPr>
        <w:t xml:space="preserve"> به رسمیت شناخت. جامعه‌های ما وارد دوران فرامدرنیته</w:t>
      </w:r>
      <w:r w:rsidR="00697FDA" w:rsidRPr="003B172C">
        <w:rPr>
          <w:rtl/>
        </w:rPr>
        <w:fldChar w:fldCharType="begin"/>
      </w:r>
      <w:r w:rsidR="00697FDA" w:rsidRPr="003B172C">
        <w:instrText xml:space="preserve"> XE "</w:instrText>
      </w:r>
      <w:r w:rsidR="00697FDA" w:rsidRPr="003B172C">
        <w:rPr>
          <w:rFonts w:hint="cs"/>
          <w:rtl/>
        </w:rPr>
        <w:instrText>فرامدرنیته</w:instrText>
      </w:r>
      <w:r w:rsidR="00697FDA" w:rsidRPr="003B172C">
        <w:instrText xml:space="preserve">" </w:instrText>
      </w:r>
      <w:r w:rsidR="00697FDA" w:rsidRPr="003B172C">
        <w:rPr>
          <w:rtl/>
        </w:rPr>
        <w:fldChar w:fldCharType="end"/>
      </w:r>
      <w:r w:rsidR="0089610C" w:rsidRPr="003B172C">
        <w:rPr>
          <w:rFonts w:hint="cs"/>
          <w:rtl/>
        </w:rPr>
        <w:t xml:space="preserve"> می‌شوند</w:t>
      </w:r>
      <w:r w:rsidR="0089610C" w:rsidRPr="003B172C">
        <w:rPr>
          <w:rtl/>
        </w:rPr>
        <w:t>،</w:t>
      </w:r>
      <w:r w:rsidR="0089610C" w:rsidRPr="003B172C">
        <w:rPr>
          <w:rFonts w:hint="cs"/>
          <w:rtl/>
        </w:rPr>
        <w:t xml:space="preserve"> اما هنوز منقاد قوای فرهنگی</w:t>
      </w:r>
      <w:r w:rsidR="0089610C" w:rsidRPr="003B172C">
        <w:rPr>
          <w:rtl/>
        </w:rPr>
        <w:t>،</w:t>
      </w:r>
      <w:r w:rsidR="0089610C" w:rsidRPr="003B172C">
        <w:rPr>
          <w:rFonts w:hint="cs"/>
          <w:rtl/>
        </w:rPr>
        <w:t xml:space="preserve"> زیست‌شناسانه و بخصوص اجتماعی هستند</w:t>
      </w:r>
      <w:r w:rsidR="0089610C" w:rsidRPr="003B172C">
        <w:rPr>
          <w:rtl/>
        </w:rPr>
        <w:t>،</w:t>
      </w:r>
      <w:r w:rsidR="0089610C" w:rsidRPr="003B172C">
        <w:rPr>
          <w:rFonts w:hint="cs"/>
          <w:rtl/>
        </w:rPr>
        <w:t xml:space="preserve"> در راه </w:t>
      </w:r>
      <w:r w:rsidR="0089610C" w:rsidRPr="003B172C">
        <w:rPr>
          <w:rtl/>
        </w:rPr>
        <w:t>آ</w:t>
      </w:r>
      <w:r w:rsidR="0089610C" w:rsidRPr="003B172C">
        <w:rPr>
          <w:rFonts w:hint="cs"/>
          <w:rtl/>
        </w:rPr>
        <w:t xml:space="preserve">زادشدن از داوریهای قومی و </w:t>
      </w:r>
      <w:r w:rsidR="00971091" w:rsidRPr="003B172C">
        <w:rPr>
          <w:rFonts w:hint="cs"/>
          <w:rtl/>
        </w:rPr>
        <w:t>معارف و زیبا و زشتها که این و یا آن نوع مشیت تحمیل کرده‌اند</w:t>
      </w:r>
      <w:r w:rsidR="00072E4D" w:rsidRPr="003B172C">
        <w:rPr>
          <w:rtl/>
        </w:rPr>
        <w:t>،</w:t>
      </w:r>
      <w:r w:rsidR="00072E4D" w:rsidRPr="003B172C">
        <w:rPr>
          <w:rFonts w:hint="cs"/>
          <w:rtl/>
        </w:rPr>
        <w:t xml:space="preserve"> </w:t>
      </w:r>
      <w:r w:rsidR="0089610C" w:rsidRPr="003B172C">
        <w:rPr>
          <w:rFonts w:hint="cs"/>
          <w:rtl/>
        </w:rPr>
        <w:t xml:space="preserve">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89610C" w:rsidRPr="003B172C">
        <w:rPr>
          <w:rFonts w:hint="cs"/>
          <w:rtl/>
        </w:rPr>
        <w:t xml:space="preserve"> بمثابه حقوند و خلاق</w:t>
      </w:r>
      <w:r w:rsidR="0089610C" w:rsidRPr="003B172C">
        <w:rPr>
          <w:rtl/>
        </w:rPr>
        <w:t>،</w:t>
      </w:r>
      <w:r w:rsidR="0089610C" w:rsidRPr="003B172C">
        <w:rPr>
          <w:rFonts w:hint="cs"/>
          <w:rtl/>
        </w:rPr>
        <w:t xml:space="preserve"> اول منزل است. </w:t>
      </w:r>
      <w:r w:rsidR="00971091" w:rsidRPr="003B172C">
        <w:rPr>
          <w:rFonts w:hint="cs"/>
          <w:rtl/>
        </w:rPr>
        <w:t>دقیق‌تر بخواهی</w:t>
      </w:r>
      <w:r w:rsidR="00971091" w:rsidRPr="003B172C">
        <w:rPr>
          <w:rtl/>
        </w:rPr>
        <w:t>،</w:t>
      </w:r>
      <w:r w:rsidR="00971091" w:rsidRPr="003B172C">
        <w:rPr>
          <w:rFonts w:hint="cs"/>
          <w:rtl/>
        </w:rPr>
        <w:t xml:space="preserve"> ما باید از میراث فرهنگی و اجتماعی</w:t>
      </w:r>
      <w:r w:rsidR="00971091" w:rsidRPr="003B172C">
        <w:rPr>
          <w:rtl/>
        </w:rPr>
        <w:t>،</w:t>
      </w:r>
      <w:r w:rsidR="00971091" w:rsidRPr="003B172C">
        <w:rPr>
          <w:rFonts w:hint="cs"/>
          <w:rtl/>
        </w:rPr>
        <w:t xml:space="preserve"> </w:t>
      </w:r>
      <w:r w:rsidR="00971091" w:rsidRPr="003B172C">
        <w:rPr>
          <w:rtl/>
        </w:rPr>
        <w:t>آ</w:t>
      </w:r>
      <w:r w:rsidR="00971091" w:rsidRPr="003B172C">
        <w:rPr>
          <w:rFonts w:hint="cs"/>
          <w:rtl/>
        </w:rPr>
        <w:t xml:space="preserve">نچه را برگزینیم که وجدان به خود بمثابه حقوند بوده‌اند و با هر </w:t>
      </w:r>
      <w:r w:rsidR="00971091" w:rsidRPr="003B172C">
        <w:rPr>
          <w:rtl/>
        </w:rPr>
        <w:t>آ</w:t>
      </w:r>
      <w:r w:rsidR="00971091" w:rsidRPr="003B172C">
        <w:rPr>
          <w:rFonts w:hint="cs"/>
          <w:rtl/>
        </w:rPr>
        <w:t xml:space="preserve">نچه ضد </w:t>
      </w:r>
      <w:r w:rsidR="00993952" w:rsidRPr="003B172C">
        <w:rPr>
          <w:rtl/>
        </w:rPr>
        <w:t>آ</w:t>
      </w:r>
      <w:r w:rsidR="00993952"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993952" w:rsidRPr="003B172C">
        <w:rPr>
          <w:rFonts w:hint="cs"/>
          <w:rtl/>
        </w:rPr>
        <w:t xml:space="preserve"> انسان بوده و او </w:t>
      </w:r>
      <w:r w:rsidR="00971091" w:rsidRPr="003B172C">
        <w:rPr>
          <w:rFonts w:hint="cs"/>
          <w:rtl/>
        </w:rPr>
        <w:t xml:space="preserve">را </w:t>
      </w:r>
      <w:r w:rsidR="00993952" w:rsidRPr="003B172C">
        <w:rPr>
          <w:rFonts w:hint="cs"/>
          <w:rtl/>
        </w:rPr>
        <w:t>مکلف به تکالیفی می‌کرده‌اند فوق و حاکم بر بار</w:t>
      </w:r>
      <w:r w:rsidR="00993952" w:rsidRPr="003B172C">
        <w:rPr>
          <w:rtl/>
        </w:rPr>
        <w:t>آ</w:t>
      </w:r>
      <w:r w:rsidR="00993952" w:rsidRPr="003B172C">
        <w:rPr>
          <w:rFonts w:hint="cs"/>
          <w:rtl/>
        </w:rPr>
        <w:t xml:space="preserve">وری او و ملزم کننده او </w:t>
      </w:r>
      <w:r w:rsidR="004D34A6" w:rsidRPr="003B172C">
        <w:rPr>
          <w:rFonts w:hint="cs"/>
          <w:rtl/>
        </w:rPr>
        <w:t xml:space="preserve">به </w:t>
      </w:r>
      <w:r w:rsidR="00993952" w:rsidRPr="003B172C">
        <w:rPr>
          <w:rFonts w:hint="cs"/>
          <w:rtl/>
        </w:rPr>
        <w:t>ایجابات تعلق به یک جمع</w:t>
      </w:r>
      <w:r w:rsidR="00993952" w:rsidRPr="003B172C">
        <w:rPr>
          <w:rtl/>
        </w:rPr>
        <w:t>،</w:t>
      </w:r>
      <w:r w:rsidR="00993952" w:rsidRPr="003B172C">
        <w:rPr>
          <w:rFonts w:hint="cs"/>
          <w:rtl/>
        </w:rPr>
        <w:t xml:space="preserve"> </w:t>
      </w:r>
      <w:r w:rsidR="00BC6A45" w:rsidRPr="003B172C">
        <w:rPr>
          <w:rFonts w:hint="cs"/>
          <w:rtl/>
        </w:rPr>
        <w:t xml:space="preserve">به یک جماعت و یا حلال و حرامی که منشاء و دلیل </w:t>
      </w:r>
      <w:r w:rsidR="00BC6A45" w:rsidRPr="003B172C">
        <w:rPr>
          <w:rtl/>
        </w:rPr>
        <w:t>آ</w:t>
      </w:r>
      <w:r w:rsidR="00BC6A45" w:rsidRPr="003B172C">
        <w:rPr>
          <w:rFonts w:hint="cs"/>
          <w:rtl/>
        </w:rPr>
        <w:t>ن را نمی‌دان</w:t>
      </w:r>
      <w:r w:rsidR="004D34A6" w:rsidRPr="003B172C">
        <w:rPr>
          <w:rFonts w:hint="cs"/>
          <w:rtl/>
        </w:rPr>
        <w:t>ی</w:t>
      </w:r>
      <w:r w:rsidR="00BC6A45" w:rsidRPr="003B172C">
        <w:rPr>
          <w:rFonts w:hint="cs"/>
          <w:rtl/>
        </w:rPr>
        <w:t>م</w:t>
      </w:r>
      <w:r w:rsidR="00BC6A45" w:rsidRPr="003B172C">
        <w:rPr>
          <w:rtl/>
        </w:rPr>
        <w:t>،</w:t>
      </w:r>
      <w:r w:rsidR="00BC6A45" w:rsidRPr="003B172C">
        <w:rPr>
          <w:rFonts w:hint="cs"/>
          <w:rtl/>
        </w:rPr>
        <w:t xml:space="preserve"> مبارزه کنیم. </w:t>
      </w:r>
    </w:p>
    <w:p w14:paraId="3F7558B9" w14:textId="77777777" w:rsidR="00B8668B" w:rsidRPr="003B172C" w:rsidRDefault="00BC6A45" w:rsidP="00D678CB">
      <w:pPr>
        <w:spacing w:line="240" w:lineRule="atLeast"/>
        <w:ind w:right="-142"/>
        <w:jc w:val="both"/>
        <w:rPr>
          <w:rtl/>
        </w:rPr>
      </w:pPr>
      <w:r w:rsidRPr="003B172C">
        <w:rPr>
          <w:rFonts w:hint="cs"/>
          <w:rtl/>
        </w:rPr>
        <w:t xml:space="preserve">    پیش از همه</w:t>
      </w:r>
      <w:r w:rsidRPr="003B172C">
        <w:rPr>
          <w:rtl/>
        </w:rPr>
        <w:t>،</w:t>
      </w:r>
      <w:r w:rsidRPr="003B172C">
        <w:rPr>
          <w:rFonts w:hint="cs"/>
          <w:rtl/>
        </w:rPr>
        <w:t xml:space="preserve"> باید </w:t>
      </w:r>
      <w:r w:rsidR="004D34A6" w:rsidRPr="003B172C">
        <w:rPr>
          <w:rFonts w:hint="cs"/>
          <w:rtl/>
        </w:rPr>
        <w:t xml:space="preserve">با </w:t>
      </w:r>
      <w:r w:rsidRPr="003B172C">
        <w:rPr>
          <w:rFonts w:hint="cs"/>
          <w:rtl/>
        </w:rPr>
        <w:t xml:space="preserve">ممنوع‌ها و پیشداوریهایی مبارزه کنیم که در ژرفای تمدن ما جا خوش کرده‌اند. </w:t>
      </w:r>
      <w:r w:rsidR="00A26BD1" w:rsidRPr="003B172C">
        <w:rPr>
          <w:rFonts w:hint="cs"/>
          <w:rtl/>
        </w:rPr>
        <w:t xml:space="preserve">در این شمار هستند </w:t>
      </w:r>
      <w:r w:rsidRPr="003B172C">
        <w:rPr>
          <w:rFonts w:hint="cs"/>
          <w:rtl/>
        </w:rPr>
        <w:t xml:space="preserve">ممنوع‌های جنسی </w:t>
      </w:r>
      <w:r w:rsidR="00A26BD1" w:rsidRPr="003B172C">
        <w:rPr>
          <w:rFonts w:hint="cs"/>
          <w:rtl/>
        </w:rPr>
        <w:t xml:space="preserve">که اجتماعی هستند و ربطی به زیست‌شناسی ندارند. </w:t>
      </w:r>
      <w:r w:rsidR="004C13A7" w:rsidRPr="003B172C">
        <w:rPr>
          <w:rtl/>
        </w:rPr>
        <w:t>آ</w:t>
      </w:r>
      <w:r w:rsidR="004C13A7" w:rsidRPr="003B172C">
        <w:rPr>
          <w:rFonts w:hint="cs"/>
          <w:rtl/>
        </w:rPr>
        <w:t xml:space="preserve">یا </w:t>
      </w:r>
      <w:r w:rsidR="00A26BD1" w:rsidRPr="003B172C">
        <w:rPr>
          <w:rFonts w:hint="cs"/>
          <w:rtl/>
        </w:rPr>
        <w:t>دیروز و امرزو</w:t>
      </w:r>
      <w:r w:rsidR="00A26BD1" w:rsidRPr="003B172C">
        <w:rPr>
          <w:rtl/>
        </w:rPr>
        <w:t>،</w:t>
      </w:r>
      <w:r w:rsidR="00A26BD1" w:rsidRPr="003B172C">
        <w:rPr>
          <w:rFonts w:hint="cs"/>
          <w:rtl/>
        </w:rPr>
        <w:t xml:space="preserve"> زنان با پیشداوریها و معیارهایی </w:t>
      </w:r>
      <w:r w:rsidR="00A26BD1" w:rsidRPr="003B172C">
        <w:rPr>
          <w:rFonts w:hint="cs"/>
          <w:rtl/>
        </w:rPr>
        <w:lastRenderedPageBreak/>
        <w:t xml:space="preserve">رویارو </w:t>
      </w:r>
      <w:r w:rsidR="004D34A6" w:rsidRPr="003B172C">
        <w:rPr>
          <w:rFonts w:hint="cs"/>
          <w:rtl/>
        </w:rPr>
        <w:t xml:space="preserve">نبودند و </w:t>
      </w:r>
      <w:r w:rsidR="00A26BD1" w:rsidRPr="003B172C">
        <w:rPr>
          <w:rFonts w:hint="cs"/>
          <w:rtl/>
        </w:rPr>
        <w:t xml:space="preserve">نیستند که </w:t>
      </w:r>
      <w:r w:rsidR="00A26BD1" w:rsidRPr="003B172C">
        <w:rPr>
          <w:rtl/>
        </w:rPr>
        <w:t>آ</w:t>
      </w:r>
      <w:r w:rsidR="00A26BD1" w:rsidRPr="003B172C">
        <w:rPr>
          <w:rFonts w:hint="cs"/>
          <w:rtl/>
        </w:rPr>
        <w:t>نان را به صفت مادون و ناتوان متصف می‌کردند و می‌کنند؟</w:t>
      </w:r>
    </w:p>
    <w:p w14:paraId="13D98581" w14:textId="19A6C3F8" w:rsidR="0037572E" w:rsidRPr="003B172C" w:rsidRDefault="00B8668B" w:rsidP="00D678CB">
      <w:pPr>
        <w:spacing w:line="240" w:lineRule="atLeast"/>
        <w:ind w:right="-142"/>
        <w:jc w:val="both"/>
        <w:rPr>
          <w:rtl/>
        </w:rPr>
      </w:pPr>
      <w:r w:rsidRPr="003B172C">
        <w:rPr>
          <w:rFonts w:hint="cs"/>
          <w:rtl/>
        </w:rPr>
        <w:t xml:space="preserve">    در اینجا</w:t>
      </w:r>
      <w:r w:rsidRPr="003B172C">
        <w:rPr>
          <w:rtl/>
        </w:rPr>
        <w:t>،</w:t>
      </w:r>
      <w:r w:rsidRPr="003B172C">
        <w:rPr>
          <w:rFonts w:hint="cs"/>
          <w:rtl/>
        </w:rPr>
        <w:t xml:space="preserve"> نویسنده</w:t>
      </w:r>
      <w:r w:rsidRPr="003B172C">
        <w:rPr>
          <w:rtl/>
        </w:rPr>
        <w:t>،</w:t>
      </w:r>
      <w:r w:rsidRPr="003B172C">
        <w:rPr>
          <w:rFonts w:hint="cs"/>
          <w:rtl/>
        </w:rPr>
        <w:t xml:space="preserve"> پس از تصدیق ضعیف شدن دولت در جامعه‌های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پیشاروی قدرتهای تام که در سطح جهان عمل می‌کنند</w:t>
      </w:r>
      <w:r w:rsidRPr="003B172C">
        <w:rPr>
          <w:rtl/>
        </w:rPr>
        <w:t>،</w:t>
      </w:r>
      <w:r w:rsidRPr="003B172C">
        <w:rPr>
          <w:rFonts w:hint="cs"/>
          <w:rtl/>
        </w:rPr>
        <w:t xml:space="preserve"> خاطرنشان می‌کند که ملی‌گرایی</w:t>
      </w:r>
      <w:r w:rsidR="00697FDA" w:rsidRPr="003B172C">
        <w:rPr>
          <w:rtl/>
        </w:rPr>
        <w:fldChar w:fldCharType="begin"/>
      </w:r>
      <w:r w:rsidR="00697FDA" w:rsidRPr="003B172C">
        <w:instrText xml:space="preserve"> XE "</w:instrText>
      </w:r>
      <w:r w:rsidR="00697FDA" w:rsidRPr="003B172C">
        <w:rPr>
          <w:rFonts w:hint="cs"/>
          <w:rtl/>
        </w:rPr>
        <w:instrText>ملی‌گرایی</w:instrText>
      </w:r>
      <w:r w:rsidR="00697FDA" w:rsidRPr="003B172C">
        <w:instrText xml:space="preserve">" </w:instrText>
      </w:r>
      <w:r w:rsidR="00697FDA" w:rsidRPr="003B172C">
        <w:rPr>
          <w:rtl/>
        </w:rPr>
        <w:fldChar w:fldCharType="end"/>
      </w:r>
      <w:r w:rsidRPr="003B172C">
        <w:rPr>
          <w:rFonts w:hint="cs"/>
          <w:rtl/>
        </w:rPr>
        <w:t xml:space="preserve"> </w:t>
      </w:r>
      <w:r w:rsidR="00F50B92" w:rsidRPr="003B172C">
        <w:rPr>
          <w:rFonts w:hint="cs"/>
          <w:rtl/>
        </w:rPr>
        <w:t>عوام فریب</w:t>
      </w:r>
      <w:r w:rsidR="00F50B92" w:rsidRPr="003B172C">
        <w:rPr>
          <w:rtl/>
        </w:rPr>
        <w:t>،</w:t>
      </w:r>
      <w:r w:rsidR="00F50B92" w:rsidRPr="003B172C">
        <w:rPr>
          <w:rFonts w:hint="cs"/>
          <w:rtl/>
        </w:rPr>
        <w:t xml:space="preserve"> ما را از درک این مهم غافل می‌کند که دیگر در درون مرزهای ملی</w:t>
      </w:r>
      <w:r w:rsidR="00697FDA" w:rsidRPr="003B172C">
        <w:rPr>
          <w:rtl/>
        </w:rPr>
        <w:fldChar w:fldCharType="begin"/>
      </w:r>
      <w:r w:rsidR="00697FDA" w:rsidRPr="003B172C">
        <w:instrText xml:space="preserve"> XE "</w:instrText>
      </w:r>
      <w:r w:rsidR="00697FDA" w:rsidRPr="003B172C">
        <w:rPr>
          <w:rFonts w:hint="cs"/>
          <w:rtl/>
        </w:rPr>
        <w:instrText>مرزهای ملی</w:instrText>
      </w:r>
      <w:r w:rsidR="00697FDA" w:rsidRPr="003B172C">
        <w:instrText xml:space="preserve">" </w:instrText>
      </w:r>
      <w:r w:rsidR="00697FDA" w:rsidRPr="003B172C">
        <w:rPr>
          <w:rtl/>
        </w:rPr>
        <w:fldChar w:fldCharType="end"/>
      </w:r>
      <w:r w:rsidR="00F50B92" w:rsidRPr="003B172C">
        <w:rPr>
          <w:rFonts w:hint="cs"/>
          <w:rtl/>
        </w:rPr>
        <w:t xml:space="preserve"> نیست که سرنوشت هریک از ملت‌ها و هر یک از شهروندها تعیین می‌شود</w:t>
      </w:r>
      <w:r w:rsidR="00F50B92" w:rsidRPr="003B172C">
        <w:rPr>
          <w:rtl/>
        </w:rPr>
        <w:t>،</w:t>
      </w:r>
      <w:r w:rsidR="00F50B92" w:rsidRPr="003B172C">
        <w:rPr>
          <w:rFonts w:hint="cs"/>
          <w:rtl/>
        </w:rPr>
        <w:t xml:space="preserve"> بلکه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F50B92" w:rsidRPr="003B172C">
        <w:rPr>
          <w:rFonts w:hint="cs"/>
          <w:rtl/>
        </w:rPr>
        <w:t xml:space="preserve"> تام امروز</w:t>
      </w:r>
      <w:r w:rsidR="00F50B92" w:rsidRPr="003B172C">
        <w:rPr>
          <w:rtl/>
        </w:rPr>
        <w:t>،</w:t>
      </w:r>
      <w:r w:rsidR="00F50B92" w:rsidRPr="003B172C">
        <w:rPr>
          <w:rFonts w:hint="cs"/>
          <w:rtl/>
        </w:rPr>
        <w:t xml:space="preserve"> همانند استبدادهای فراگیر</w:t>
      </w:r>
      <w:r w:rsidR="00697FDA" w:rsidRPr="003B172C">
        <w:rPr>
          <w:rtl/>
        </w:rPr>
        <w:fldChar w:fldCharType="begin"/>
      </w:r>
      <w:r w:rsidR="00697FDA" w:rsidRPr="003B172C">
        <w:instrText xml:space="preserve"> XE "</w:instrText>
      </w:r>
      <w:r w:rsidR="00697FDA" w:rsidRPr="003B172C">
        <w:rPr>
          <w:rFonts w:hint="cs"/>
          <w:rtl/>
        </w:rPr>
        <w:instrText>استبدادهای فراگیر</w:instrText>
      </w:r>
      <w:r w:rsidR="00697FDA" w:rsidRPr="003B172C">
        <w:instrText xml:space="preserve">" </w:instrText>
      </w:r>
      <w:r w:rsidR="00697FDA" w:rsidRPr="003B172C">
        <w:rPr>
          <w:rtl/>
        </w:rPr>
        <w:fldChar w:fldCharType="end"/>
      </w:r>
      <w:r w:rsidR="00F50B92" w:rsidRPr="003B172C">
        <w:rPr>
          <w:rFonts w:hint="cs"/>
          <w:rtl/>
        </w:rPr>
        <w:t xml:space="preserve"> دیروز</w:t>
      </w:r>
      <w:r w:rsidR="00F50B92" w:rsidRPr="003B172C">
        <w:rPr>
          <w:rtl/>
        </w:rPr>
        <w:t>،</w:t>
      </w:r>
      <w:r w:rsidR="00F50B92" w:rsidRPr="003B172C">
        <w:rPr>
          <w:rFonts w:hint="cs"/>
          <w:rtl/>
        </w:rPr>
        <w:t xml:space="preserve"> تهدیدی برای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F50B92" w:rsidRPr="003B172C">
        <w:rPr>
          <w:rFonts w:hint="cs"/>
          <w:rtl/>
        </w:rPr>
        <w:t xml:space="preserve"> و برابری</w:t>
      </w:r>
      <w:r w:rsidR="00697FDA" w:rsidRPr="003B172C">
        <w:rPr>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rPr>
        <w:fldChar w:fldCharType="end"/>
      </w:r>
      <w:r w:rsidR="00F50B92" w:rsidRPr="003B172C">
        <w:rPr>
          <w:rFonts w:hint="cs"/>
          <w:rtl/>
        </w:rPr>
        <w:t xml:space="preserve"> و نیز برای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F50B92" w:rsidRPr="003B172C">
        <w:rPr>
          <w:rFonts w:hint="cs"/>
          <w:rtl/>
        </w:rPr>
        <w:t xml:space="preserve"> در تمام اشکال آن است. از این‌رو</w:t>
      </w:r>
      <w:r w:rsidR="00F50B92" w:rsidRPr="003B172C">
        <w:rPr>
          <w:rtl/>
        </w:rPr>
        <w:t>،</w:t>
      </w:r>
      <w:r w:rsidR="00F50B92" w:rsidRPr="003B172C">
        <w:rPr>
          <w:rFonts w:hint="cs"/>
          <w:rtl/>
        </w:rPr>
        <w:t xml:space="preserve"> باید </w:t>
      </w:r>
      <w:r w:rsidR="00F50B92" w:rsidRPr="003B172C">
        <w:rPr>
          <w:rtl/>
        </w:rPr>
        <w:t>آ</w:t>
      </w:r>
      <w:r w:rsidR="00F50B92" w:rsidRPr="003B172C">
        <w:rPr>
          <w:rFonts w:hint="cs"/>
          <w:rtl/>
        </w:rPr>
        <w:t>گاه باشیم که وقتی از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F50B92" w:rsidRPr="003B172C">
        <w:rPr>
          <w:rFonts w:hint="cs"/>
          <w:rtl/>
        </w:rPr>
        <w:t xml:space="preserve"> بمثابه حقوند و خلاق سخن می‌گوییم</w:t>
      </w:r>
      <w:r w:rsidR="00F50B92" w:rsidRPr="003B172C">
        <w:rPr>
          <w:rtl/>
        </w:rPr>
        <w:t>،</w:t>
      </w:r>
      <w:r w:rsidR="00F50B92" w:rsidRPr="003B172C">
        <w:rPr>
          <w:rFonts w:hint="cs"/>
          <w:rtl/>
        </w:rPr>
        <w:t xml:space="preserve"> از به فرازرفتن از تجدد به فراتجدد </w:t>
      </w:r>
      <w:r w:rsidR="00253278" w:rsidRPr="003B172C">
        <w:rPr>
          <w:rFonts w:hint="cs"/>
          <w:rtl/>
        </w:rPr>
        <w:t>نیز سخن می‌گوییم. به سخن دیگر</w:t>
      </w:r>
      <w:r w:rsidR="00253278" w:rsidRPr="003B172C">
        <w:rPr>
          <w:rtl/>
        </w:rPr>
        <w:t>،</w:t>
      </w:r>
      <w:r w:rsidR="00253278" w:rsidRPr="003B172C">
        <w:rPr>
          <w:rFonts w:hint="cs"/>
          <w:rtl/>
        </w:rPr>
        <w:t xml:space="preserve"> از رفتن به عصری سخن می‌گوییم که</w:t>
      </w:r>
      <w:r w:rsidR="00253278" w:rsidRPr="003B172C">
        <w:rPr>
          <w:rtl/>
        </w:rPr>
        <w:t>،</w:t>
      </w:r>
      <w:r w:rsidR="00253278" w:rsidRPr="003B172C">
        <w:rPr>
          <w:rFonts w:hint="cs"/>
          <w:rtl/>
        </w:rPr>
        <w:t xml:space="preserve"> در </w:t>
      </w:r>
      <w:r w:rsidR="00253278" w:rsidRPr="003B172C">
        <w:rPr>
          <w:rtl/>
        </w:rPr>
        <w:t>آ</w:t>
      </w:r>
      <w:r w:rsidR="00253278" w:rsidRPr="003B172C">
        <w:rPr>
          <w:rFonts w:hint="cs"/>
          <w:rtl/>
        </w:rPr>
        <w:t>ن</w:t>
      </w:r>
      <w:r w:rsidR="00253278" w:rsidRPr="003B172C">
        <w:rPr>
          <w:rtl/>
        </w:rPr>
        <w:t>،</w:t>
      </w:r>
      <w:r w:rsidR="00253278" w:rsidRPr="003B172C">
        <w:rPr>
          <w:rFonts w:hint="cs"/>
          <w:rtl/>
        </w:rPr>
        <w:t xml:space="preserve"> هر انسان</w:t>
      </w:r>
      <w:r w:rsidR="00253278" w:rsidRPr="003B172C">
        <w:rPr>
          <w:rtl/>
        </w:rPr>
        <w:t>،</w:t>
      </w:r>
      <w:r w:rsidR="00253278" w:rsidRPr="003B172C">
        <w:rPr>
          <w:rFonts w:hint="cs"/>
          <w:rtl/>
        </w:rPr>
        <w:t xml:space="preserve"> وجدان مستقیم و کامل دارد بر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253278" w:rsidRPr="003B172C">
        <w:rPr>
          <w:rFonts w:hint="cs"/>
          <w:rtl/>
        </w:rPr>
        <w:t xml:space="preserve"> خویش و زندگی سیاسی خویش را بر اصل مردم‌سالاری</w:t>
      </w:r>
      <w:r w:rsidR="00697FDA" w:rsidRPr="003B172C">
        <w:rPr>
          <w:rtl/>
        </w:rPr>
        <w:fldChar w:fldCharType="begin"/>
      </w:r>
      <w:r w:rsidR="00697FDA" w:rsidRPr="003B172C">
        <w:instrText xml:space="preserve"> XE "</w:instrText>
      </w:r>
      <w:r w:rsidR="00697FDA" w:rsidRPr="003B172C">
        <w:rPr>
          <w:rtl/>
          <w:lang w:val="fr-FR"/>
        </w:rPr>
        <w:instrText>مردم‌سالاری</w:instrText>
      </w:r>
      <w:r w:rsidR="00697FDA" w:rsidRPr="003B172C">
        <w:instrText xml:space="preserve">" </w:instrText>
      </w:r>
      <w:r w:rsidR="00697FDA" w:rsidRPr="003B172C">
        <w:rPr>
          <w:rtl/>
        </w:rPr>
        <w:fldChar w:fldCharType="end"/>
      </w:r>
      <w:r w:rsidR="00253278" w:rsidRPr="003B172C">
        <w:rPr>
          <w:rFonts w:hint="cs"/>
          <w:rtl/>
        </w:rPr>
        <w:t xml:space="preserve"> سامان می‌بخشد</w:t>
      </w:r>
      <w:r w:rsidR="0037572E" w:rsidRPr="003B172C">
        <w:rPr>
          <w:rFonts w:hint="cs"/>
          <w:rtl/>
        </w:rPr>
        <w:t xml:space="preserve"> و بمثابه شهروند</w:t>
      </w:r>
      <w:r w:rsidR="0037572E" w:rsidRPr="003B172C">
        <w:rPr>
          <w:rtl/>
        </w:rPr>
        <w:t>،</w:t>
      </w:r>
      <w:r w:rsidR="0037572E" w:rsidRPr="003B172C">
        <w:rPr>
          <w:rFonts w:hint="cs"/>
          <w:rtl/>
        </w:rPr>
        <w:t xml:space="preserve"> خلاق است و بکار</w:t>
      </w:r>
      <w:r w:rsidR="00253278" w:rsidRPr="003B172C">
        <w:rPr>
          <w:rFonts w:hint="cs"/>
          <w:rtl/>
        </w:rPr>
        <w:t xml:space="preserve"> </w:t>
      </w:r>
      <w:r w:rsidR="0037572E" w:rsidRPr="003B172C">
        <w:rPr>
          <w:rFonts w:hint="cs"/>
          <w:rtl/>
        </w:rPr>
        <w:t>ساختن خویش با</w:t>
      </w:r>
      <w:r w:rsidR="00253278" w:rsidRPr="003B172C">
        <w:rPr>
          <w:rFonts w:hint="cs"/>
          <w:rtl/>
        </w:rPr>
        <w:t xml:space="preserve"> بکار</w:t>
      </w:r>
      <w:r w:rsidR="0037572E" w:rsidRPr="003B172C">
        <w:rPr>
          <w:rFonts w:hint="cs"/>
          <w:rtl/>
        </w:rPr>
        <w:t xml:space="preserve"> بردن </w:t>
      </w:r>
      <w:r w:rsidR="00253278" w:rsidRPr="003B172C">
        <w:rPr>
          <w:rFonts w:hint="cs"/>
          <w:rtl/>
        </w:rPr>
        <w:t xml:space="preserve">حقوق در زندگی فردی و جمعی </w:t>
      </w:r>
      <w:r w:rsidR="0037572E" w:rsidRPr="003B172C">
        <w:rPr>
          <w:rFonts w:hint="cs"/>
          <w:rtl/>
        </w:rPr>
        <w:t>است.</w:t>
      </w:r>
      <w:r w:rsidR="006A7350" w:rsidRPr="003B172C">
        <w:rPr>
          <w:rFonts w:hint="cs"/>
          <w:rtl/>
        </w:rPr>
        <w:t xml:space="preserve"> </w:t>
      </w:r>
      <w:r w:rsidR="00B13E87" w:rsidRPr="003B172C">
        <w:rPr>
          <w:rFonts w:hint="cs"/>
          <w:rtl/>
        </w:rPr>
        <w:t>(</w:t>
      </w:r>
      <w:r w:rsidR="006A7350" w:rsidRPr="003B172C">
        <w:rPr>
          <w:rFonts w:hint="cs"/>
          <w:rtl/>
        </w:rPr>
        <w:t xml:space="preserve">صص 149 </w:t>
      </w:r>
      <w:r w:rsidR="006A7350" w:rsidRPr="003B172C">
        <w:rPr>
          <w:rtl/>
        </w:rPr>
        <w:t>–</w:t>
      </w:r>
      <w:r w:rsidR="006A7350" w:rsidRPr="003B172C">
        <w:rPr>
          <w:rFonts w:hint="cs"/>
          <w:rtl/>
        </w:rPr>
        <w:t xml:space="preserve"> 163)</w:t>
      </w:r>
    </w:p>
    <w:p w14:paraId="1AE3669B" w14:textId="77777777" w:rsidR="0037572E" w:rsidRPr="003B172C" w:rsidRDefault="0037572E" w:rsidP="00D678CB">
      <w:pPr>
        <w:spacing w:line="240" w:lineRule="atLeast"/>
        <w:ind w:right="-142"/>
        <w:jc w:val="both"/>
        <w:rPr>
          <w:rtl/>
        </w:rPr>
      </w:pPr>
    </w:p>
    <w:p w14:paraId="20E3F964" w14:textId="197C7F8D" w:rsidR="00D74F51" w:rsidRPr="003B172C" w:rsidRDefault="00D74F51" w:rsidP="00D03064">
      <w:pPr>
        <w:pStyle w:val="berschrift1"/>
        <w:rPr>
          <w:rFonts w:ascii="XB Zar" w:hAnsi="XB Zar" w:cs="XB Zar"/>
          <w:b/>
          <w:bCs/>
          <w:color w:val="auto"/>
          <w:sz w:val="28"/>
          <w:szCs w:val="28"/>
          <w:rtl/>
        </w:rPr>
      </w:pPr>
      <w:bookmarkStart w:id="76" w:name="_Toc42206422"/>
      <w:r w:rsidRPr="003B172C">
        <w:rPr>
          <w:rFonts w:ascii="XB Zar" w:hAnsi="XB Zar" w:cs="XB Zar"/>
          <w:b/>
          <w:bCs/>
          <w:color w:val="auto"/>
          <w:sz w:val="28"/>
          <w:szCs w:val="28"/>
          <w:rtl/>
        </w:rPr>
        <w:t xml:space="preserve">وجدان‌زدایی </w:t>
      </w:r>
      <w:r w:rsidR="00C7433C" w:rsidRPr="003B172C">
        <w:rPr>
          <w:rFonts w:ascii="XB Zar" w:hAnsi="XB Zar" w:cs="XB Zar"/>
          <w:b/>
          <w:bCs/>
          <w:color w:val="auto"/>
          <w:sz w:val="28"/>
          <w:szCs w:val="28"/>
          <w:rtl/>
        </w:rPr>
        <w:t>از</w:t>
      </w:r>
      <w:r w:rsidRPr="003B172C">
        <w:rPr>
          <w:rFonts w:ascii="XB Zar" w:hAnsi="XB Zar" w:cs="XB Zar"/>
          <w:b/>
          <w:bCs/>
          <w:color w:val="auto"/>
          <w:sz w:val="28"/>
          <w:szCs w:val="28"/>
          <w:rtl/>
        </w:rPr>
        <w:t xml:space="preserve"> حقوندی</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b/>
          <w:bCs/>
          <w:color w:val="auto"/>
          <w:sz w:val="28"/>
          <w:szCs w:val="28"/>
          <w:rtl/>
        </w:rPr>
        <w:instrText>حقوندی</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w:t>
      </w:r>
      <w:bookmarkEnd w:id="76"/>
    </w:p>
    <w:p w14:paraId="64E323D4" w14:textId="77777777" w:rsidR="00D74F51" w:rsidRPr="003B172C" w:rsidRDefault="00D74F51" w:rsidP="00D678CB">
      <w:pPr>
        <w:spacing w:line="240" w:lineRule="atLeast"/>
        <w:ind w:right="-142"/>
        <w:jc w:val="both"/>
        <w:rPr>
          <w:rtl/>
        </w:rPr>
      </w:pPr>
    </w:p>
    <w:p w14:paraId="78E26630" w14:textId="56BF82CE" w:rsidR="006A7350" w:rsidRPr="003B172C" w:rsidRDefault="00D74F51" w:rsidP="00D678CB">
      <w:pPr>
        <w:spacing w:line="240" w:lineRule="atLeast"/>
        <w:ind w:right="-142"/>
        <w:jc w:val="both"/>
        <w:rPr>
          <w:rtl/>
        </w:rPr>
      </w:pPr>
      <w:r w:rsidRPr="003B172C">
        <w:rPr>
          <w:rFonts w:hint="cs"/>
          <w:rtl/>
        </w:rPr>
        <w:t xml:space="preserve">   </w:t>
      </w:r>
      <w:r w:rsidR="00150E73" w:rsidRPr="003B172C">
        <w:rPr>
          <w:rFonts w:hint="cs"/>
          <w:rtl/>
        </w:rPr>
        <w:t xml:space="preserve">  تحلیل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150E73" w:rsidRPr="003B172C">
        <w:rPr>
          <w:rFonts w:hint="cs"/>
          <w:rtl/>
        </w:rPr>
        <w:t xml:space="preserve"> بمثابه حقوند و خلاق</w:t>
      </w:r>
      <w:r w:rsidR="00150E73" w:rsidRPr="003B172C">
        <w:rPr>
          <w:rtl/>
        </w:rPr>
        <w:t>،</w:t>
      </w:r>
      <w:r w:rsidR="00150E73" w:rsidRPr="003B172C">
        <w:rPr>
          <w:rFonts w:hint="cs"/>
          <w:rtl/>
        </w:rPr>
        <w:t xml:space="preserve"> فهمیده نمی‌شود </w:t>
      </w:r>
      <w:r w:rsidR="00B13E87" w:rsidRPr="003B172C">
        <w:rPr>
          <w:rFonts w:hint="cs"/>
          <w:rtl/>
        </w:rPr>
        <w:t>ا</w:t>
      </w:r>
      <w:r w:rsidR="00150E73" w:rsidRPr="003B172C">
        <w:rPr>
          <w:rFonts w:hint="cs"/>
          <w:rtl/>
        </w:rPr>
        <w:t>گر با تحلیلی بهمان اندازه دقیق از وجدان‌زدایی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150E73" w:rsidRPr="003B172C">
        <w:rPr>
          <w:rtl/>
        </w:rPr>
        <w:t>،</w:t>
      </w:r>
      <w:r w:rsidR="00150E73" w:rsidRPr="003B172C">
        <w:rPr>
          <w:rFonts w:hint="cs"/>
          <w:rtl/>
        </w:rPr>
        <w:t xml:space="preserve"> کامل نشود. در این برهه تاریخی</w:t>
      </w:r>
      <w:r w:rsidR="00150E73" w:rsidRPr="003B172C">
        <w:rPr>
          <w:rtl/>
        </w:rPr>
        <w:t>،</w:t>
      </w:r>
      <w:r w:rsidR="00150E73" w:rsidRPr="003B172C">
        <w:rPr>
          <w:rFonts w:hint="cs"/>
          <w:rtl/>
        </w:rPr>
        <w:t xml:space="preserve"> این وجدان‌زدایی بسیارخطرناک است. چراکه صاحب نقش‌های پیشین بچشم می‌آیند اما پدید</w:t>
      </w:r>
      <w:r w:rsidR="00150E73" w:rsidRPr="003B172C">
        <w:rPr>
          <w:rtl/>
        </w:rPr>
        <w:t>آ</w:t>
      </w:r>
      <w:r w:rsidR="00150E73" w:rsidRPr="003B172C">
        <w:rPr>
          <w:rFonts w:hint="cs"/>
          <w:rtl/>
        </w:rPr>
        <w:t xml:space="preserve">مدن </w:t>
      </w:r>
      <w:r w:rsidR="006A7350" w:rsidRPr="003B172C">
        <w:rPr>
          <w:rFonts w:hint="cs"/>
          <w:rtl/>
        </w:rPr>
        <w:t>صاحب نقش‌های جدید</w:t>
      </w:r>
      <w:r w:rsidR="006A7350" w:rsidRPr="003B172C">
        <w:rPr>
          <w:rtl/>
        </w:rPr>
        <w:t>،</w:t>
      </w:r>
      <w:r w:rsidR="006A7350" w:rsidRPr="003B172C">
        <w:rPr>
          <w:rFonts w:hint="cs"/>
          <w:rtl/>
        </w:rPr>
        <w:t xml:space="preserve"> نه چندان. </w:t>
      </w:r>
    </w:p>
    <w:p w14:paraId="2077280A" w14:textId="6537E22F" w:rsidR="004F4D7F" w:rsidRPr="003B172C" w:rsidRDefault="006A7350" w:rsidP="00D678CB">
      <w:pPr>
        <w:spacing w:line="240" w:lineRule="atLeast"/>
        <w:ind w:right="-142"/>
        <w:jc w:val="both"/>
        <w:rPr>
          <w:rtl/>
        </w:rPr>
      </w:pPr>
      <w:r w:rsidRPr="003B172C">
        <w:rPr>
          <w:rFonts w:hint="cs"/>
          <w:rtl/>
        </w:rPr>
        <w:t xml:space="preserve">     ما وقتی می‌توانیم حضور انسان صاحب نقش جدید را مشاهده کنیم که قوای</w:t>
      </w:r>
      <w:r w:rsidR="00B13E87" w:rsidRPr="003B172C">
        <w:rPr>
          <w:rFonts w:hint="cs"/>
          <w:rtl/>
        </w:rPr>
        <w:t>ی</w:t>
      </w:r>
      <w:r w:rsidRPr="003B172C">
        <w:rPr>
          <w:rFonts w:hint="cs"/>
          <w:rtl/>
        </w:rPr>
        <w:t xml:space="preserve"> را شناسایی کنیم که در پی تخریب او </w:t>
      </w:r>
      <w:r w:rsidR="00501903" w:rsidRPr="003B172C">
        <w:rPr>
          <w:rFonts w:hint="cs"/>
          <w:rtl/>
        </w:rPr>
        <w:t>هستند. همان‌طور که ما بدون شناسایی مرگ نمی‌توانیم شناسایی کامل و مشخصی را از زندگی حاصل کنیم. و همان‌سان که بدون شناسایی زند</w:t>
      </w:r>
      <w:r w:rsidR="00B13E87" w:rsidRPr="003B172C">
        <w:rPr>
          <w:rFonts w:hint="cs"/>
          <w:rtl/>
        </w:rPr>
        <w:t>ا</w:t>
      </w:r>
      <w:r w:rsidR="00501903" w:rsidRPr="003B172C">
        <w:rPr>
          <w:rFonts w:hint="cs"/>
          <w:rtl/>
        </w:rPr>
        <w:t xml:space="preserve">ن نمی‌توانیم قدر </w:t>
      </w:r>
      <w:r w:rsidR="00501903" w:rsidRPr="003B172C">
        <w:rPr>
          <w:rtl/>
        </w:rPr>
        <w:t>آ</w:t>
      </w:r>
      <w:r w:rsidR="00501903"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501903" w:rsidRPr="003B172C">
        <w:rPr>
          <w:rFonts w:hint="cs"/>
          <w:rtl/>
        </w:rPr>
        <w:t xml:space="preserve"> خویش را </w:t>
      </w:r>
      <w:r w:rsidR="00501903" w:rsidRPr="003B172C">
        <w:rPr>
          <w:rtl/>
        </w:rPr>
        <w:t>آ</w:t>
      </w:r>
      <w:r w:rsidR="00501903" w:rsidRPr="003B172C">
        <w:rPr>
          <w:rFonts w:hint="cs"/>
          <w:rtl/>
        </w:rPr>
        <w:t>ن‌سان که باید</w:t>
      </w:r>
      <w:r w:rsidR="00501903" w:rsidRPr="003B172C">
        <w:rPr>
          <w:rtl/>
        </w:rPr>
        <w:t>،</w:t>
      </w:r>
      <w:r w:rsidR="00501903" w:rsidRPr="003B172C">
        <w:rPr>
          <w:rFonts w:hint="cs"/>
          <w:rtl/>
        </w:rPr>
        <w:t xml:space="preserve"> بدانیم. زیرا وقتی از انسان نمونه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501903" w:rsidRPr="003B172C">
        <w:rPr>
          <w:rFonts w:hint="cs"/>
          <w:rtl/>
        </w:rPr>
        <w:t xml:space="preserve"> سخن می‌گوییم</w:t>
      </w:r>
      <w:r w:rsidR="00501903" w:rsidRPr="003B172C">
        <w:rPr>
          <w:rtl/>
        </w:rPr>
        <w:t>،</w:t>
      </w:r>
      <w:r w:rsidR="00501903" w:rsidRPr="003B172C">
        <w:rPr>
          <w:rFonts w:hint="cs"/>
          <w:rtl/>
        </w:rPr>
        <w:t xml:space="preserve"> از خود</w:t>
      </w:r>
      <w:r w:rsidR="00501903" w:rsidRPr="003B172C">
        <w:rPr>
          <w:rtl/>
        </w:rPr>
        <w:t>،</w:t>
      </w:r>
      <w:r w:rsidR="00501903" w:rsidRPr="003B172C">
        <w:rPr>
          <w:rFonts w:hint="cs"/>
          <w:rtl/>
        </w:rPr>
        <w:t xml:space="preserve"> از وجدان خود و </w:t>
      </w:r>
      <w:r w:rsidR="004F4D7F" w:rsidRPr="003B172C">
        <w:rPr>
          <w:rFonts w:hint="cs"/>
          <w:rtl/>
        </w:rPr>
        <w:t>از بازتاب‌مندی عمل خویش</w:t>
      </w:r>
      <w:r w:rsidR="004F4D7F" w:rsidRPr="003B172C">
        <w:rPr>
          <w:rtl/>
        </w:rPr>
        <w:t>،</w:t>
      </w:r>
      <w:r w:rsidR="00501903" w:rsidRPr="003B172C">
        <w:rPr>
          <w:rFonts w:hint="cs"/>
          <w:rtl/>
        </w:rPr>
        <w:t xml:space="preserve"> صحبت می‌کنیم.</w:t>
      </w:r>
    </w:p>
    <w:p w14:paraId="1647D0FE" w14:textId="245956C1" w:rsidR="005A30CB" w:rsidRPr="003B172C" w:rsidRDefault="004F4D7F" w:rsidP="00D678CB">
      <w:pPr>
        <w:spacing w:line="240" w:lineRule="atLeast"/>
        <w:ind w:right="-142"/>
        <w:jc w:val="both"/>
        <w:rPr>
          <w:rtl/>
        </w:rPr>
      </w:pPr>
      <w:r w:rsidRPr="003B172C">
        <w:rPr>
          <w:rFonts w:hint="cs"/>
          <w:rtl/>
        </w:rPr>
        <w:lastRenderedPageBreak/>
        <w:t xml:space="preserve">    </w:t>
      </w:r>
      <w:r w:rsidR="00501903" w:rsidRPr="003B172C">
        <w:rPr>
          <w:rFonts w:hint="cs"/>
          <w:rtl/>
        </w:rPr>
        <w:t xml:space="preserve"> </w:t>
      </w:r>
      <w:r w:rsidR="006A7350" w:rsidRPr="003B172C">
        <w:rPr>
          <w:rFonts w:hint="cs"/>
          <w:rtl/>
        </w:rPr>
        <w:t xml:space="preserve"> </w:t>
      </w:r>
      <w:r w:rsidRPr="003B172C">
        <w:rPr>
          <w:rFonts w:hint="cs"/>
          <w:rtl/>
        </w:rPr>
        <w:t>وجدان‌زدایی</w:t>
      </w:r>
      <w:r w:rsidRPr="003B172C">
        <w:rPr>
          <w:rtl/>
        </w:rPr>
        <w:t>،</w:t>
      </w:r>
      <w:r w:rsidRPr="003B172C">
        <w:rPr>
          <w:rFonts w:hint="cs"/>
          <w:rtl/>
        </w:rPr>
        <w:t xml:space="preserve"> پیش از همه</w:t>
      </w:r>
      <w:r w:rsidRPr="003B172C">
        <w:rPr>
          <w:rtl/>
        </w:rPr>
        <w:t>،</w:t>
      </w:r>
      <w:r w:rsidRPr="003B172C">
        <w:rPr>
          <w:rFonts w:hint="cs"/>
          <w:rtl/>
        </w:rPr>
        <w:t xml:space="preserve"> انکار </w:t>
      </w:r>
      <w:r w:rsidR="00C7433C" w:rsidRPr="003B172C">
        <w:rPr>
          <w:rFonts w:hint="cs"/>
          <w:rtl/>
        </w:rPr>
        <w:t>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C7433C" w:rsidRPr="003B172C">
        <w:rPr>
          <w:rFonts w:hint="cs"/>
          <w:rtl/>
        </w:rPr>
        <w:t xml:space="preserve"> </w:t>
      </w:r>
      <w:r w:rsidRPr="003B172C">
        <w:rPr>
          <w:rFonts w:hint="cs"/>
          <w:rtl/>
        </w:rPr>
        <w:t xml:space="preserve">حضور </w:t>
      </w:r>
      <w:r w:rsidR="00C7433C" w:rsidRPr="003B172C">
        <w:rPr>
          <w:rFonts w:hint="cs"/>
          <w:rtl/>
        </w:rPr>
        <w:t>و ایفای نقش</w:t>
      </w:r>
      <w:r w:rsidR="00B13E87" w:rsidRPr="003B172C">
        <w:rPr>
          <w:rFonts w:hint="cs"/>
          <w:rtl/>
        </w:rPr>
        <w:t>ِ</w:t>
      </w:r>
      <w:r w:rsidR="00C7433C" w:rsidRPr="003B172C">
        <w:rPr>
          <w:rFonts w:hint="cs"/>
          <w:rtl/>
        </w:rPr>
        <w:t xml:space="preserve"> انسان رقیب یا دشمن</w:t>
      </w:r>
      <w:r w:rsidR="00B13E87" w:rsidRPr="003B172C">
        <w:rPr>
          <w:rtl/>
        </w:rPr>
        <w:t>،</w:t>
      </w:r>
      <w:r w:rsidR="00C7433C" w:rsidRPr="003B172C">
        <w:rPr>
          <w:rFonts w:hint="cs"/>
          <w:rtl/>
        </w:rPr>
        <w:t xml:space="preserve"> است. بطور خاص</w:t>
      </w:r>
      <w:r w:rsidR="00C7433C" w:rsidRPr="003B172C">
        <w:rPr>
          <w:rtl/>
        </w:rPr>
        <w:t>،</w:t>
      </w:r>
      <w:r w:rsidR="00C7433C" w:rsidRPr="003B172C">
        <w:rPr>
          <w:rFonts w:hint="cs"/>
          <w:rtl/>
        </w:rPr>
        <w:t xml:space="preserve"> نژادپرستی</w:t>
      </w:r>
      <w:r w:rsidR="00697FDA" w:rsidRPr="003B172C">
        <w:rPr>
          <w:rtl/>
        </w:rPr>
        <w:fldChar w:fldCharType="begin"/>
      </w:r>
      <w:r w:rsidR="00697FDA" w:rsidRPr="003B172C">
        <w:instrText xml:space="preserve"> XE "</w:instrText>
      </w:r>
      <w:r w:rsidR="00697FDA" w:rsidRPr="003B172C">
        <w:rPr>
          <w:rFonts w:hint="cs"/>
          <w:rtl/>
        </w:rPr>
        <w:instrText>نژادپرستی</w:instrText>
      </w:r>
      <w:r w:rsidR="00697FDA" w:rsidRPr="003B172C">
        <w:instrText xml:space="preserve">" </w:instrText>
      </w:r>
      <w:r w:rsidR="00697FDA" w:rsidRPr="003B172C">
        <w:rPr>
          <w:rtl/>
        </w:rPr>
        <w:fldChar w:fldCharType="end"/>
      </w:r>
      <w:r w:rsidR="00C7433C" w:rsidRPr="003B172C">
        <w:rPr>
          <w:rFonts w:hint="cs"/>
          <w:rtl/>
        </w:rPr>
        <w:t xml:space="preserve"> و ضد یهودگرایی</w:t>
      </w:r>
      <w:r w:rsidR="00697FDA" w:rsidRPr="003B172C">
        <w:rPr>
          <w:rtl/>
        </w:rPr>
        <w:fldChar w:fldCharType="begin"/>
      </w:r>
      <w:r w:rsidR="00697FDA" w:rsidRPr="003B172C">
        <w:instrText xml:space="preserve"> XE "</w:instrText>
      </w:r>
      <w:r w:rsidR="00697FDA" w:rsidRPr="003B172C">
        <w:rPr>
          <w:rFonts w:hint="cs"/>
          <w:rtl/>
        </w:rPr>
        <w:instrText>ضد یهودگرایی</w:instrText>
      </w:r>
      <w:r w:rsidR="00697FDA" w:rsidRPr="003B172C">
        <w:instrText xml:space="preserve">" </w:instrText>
      </w:r>
      <w:r w:rsidR="00697FDA" w:rsidRPr="003B172C">
        <w:rPr>
          <w:rtl/>
        </w:rPr>
        <w:fldChar w:fldCharType="end"/>
      </w:r>
      <w:r w:rsidR="00C7433C" w:rsidRPr="003B172C">
        <w:rPr>
          <w:rFonts w:hint="cs"/>
          <w:rtl/>
        </w:rPr>
        <w:t xml:space="preserve"> نمی‌پذیرد مردمی که مستعمره</w:t>
      </w:r>
      <w:r w:rsidR="00697FDA" w:rsidRPr="003B172C">
        <w:rPr>
          <w:rtl/>
        </w:rPr>
        <w:fldChar w:fldCharType="begin"/>
      </w:r>
      <w:r w:rsidR="00697FDA" w:rsidRPr="003B172C">
        <w:instrText xml:space="preserve"> XE "</w:instrText>
      </w:r>
      <w:r w:rsidR="00697FDA" w:rsidRPr="003B172C">
        <w:rPr>
          <w:rFonts w:hint="cs"/>
          <w:rtl/>
          <w:lang w:val="fr-FR"/>
        </w:rPr>
        <w:instrText>مستعمره</w:instrText>
      </w:r>
      <w:r w:rsidR="00697FDA" w:rsidRPr="003B172C">
        <w:instrText xml:space="preserve">" </w:instrText>
      </w:r>
      <w:r w:rsidR="00697FDA" w:rsidRPr="003B172C">
        <w:rPr>
          <w:rtl/>
        </w:rPr>
        <w:fldChar w:fldCharType="end"/>
      </w:r>
      <w:r w:rsidR="00C7433C" w:rsidRPr="003B172C">
        <w:rPr>
          <w:rFonts w:hint="cs"/>
          <w:rtl/>
        </w:rPr>
        <w:t xml:space="preserve"> بوده‌اند و یهودیان</w:t>
      </w:r>
      <w:r w:rsidR="00C7433C" w:rsidRPr="003B172C">
        <w:rPr>
          <w:rtl/>
        </w:rPr>
        <w:t>،</w:t>
      </w:r>
      <w:r w:rsidR="00697FDA" w:rsidRPr="003B172C">
        <w:rPr>
          <w:rtl/>
        </w:rPr>
        <w:fldChar w:fldCharType="begin"/>
      </w:r>
      <w:r w:rsidR="00697FDA" w:rsidRPr="003B172C">
        <w:instrText xml:space="preserve"> XE "</w:instrText>
      </w:r>
      <w:r w:rsidR="00697FDA" w:rsidRPr="003B172C">
        <w:rPr>
          <w:rFonts w:hint="cs"/>
          <w:rtl/>
        </w:rPr>
        <w:instrText>یهودیان</w:instrText>
      </w:r>
      <w:r w:rsidR="00697FDA" w:rsidRPr="003B172C">
        <w:rPr>
          <w:rtl/>
        </w:rPr>
        <w:instrText>،</w:instrText>
      </w:r>
      <w:r w:rsidR="00697FDA" w:rsidRPr="003B172C">
        <w:instrText xml:space="preserve">" </w:instrText>
      </w:r>
      <w:r w:rsidR="00697FDA" w:rsidRPr="003B172C">
        <w:rPr>
          <w:rtl/>
        </w:rPr>
        <w:fldChar w:fldCharType="end"/>
      </w:r>
      <w:r w:rsidR="00C7433C" w:rsidRPr="003B172C">
        <w:rPr>
          <w:rFonts w:hint="cs"/>
          <w:rtl/>
        </w:rPr>
        <w:t xml:space="preserve"> </w:t>
      </w:r>
      <w:r w:rsidR="00D32799" w:rsidRPr="003B172C">
        <w:rPr>
          <w:rFonts w:hint="cs"/>
          <w:rtl/>
        </w:rPr>
        <w:t>از حقوق جهان شمول</w:t>
      </w:r>
      <w:r w:rsidR="00697FDA" w:rsidRPr="003B172C">
        <w:rPr>
          <w:rtl/>
        </w:rPr>
        <w:fldChar w:fldCharType="begin"/>
      </w:r>
      <w:r w:rsidR="00697FDA" w:rsidRPr="003B172C">
        <w:instrText xml:space="preserve"> XE "</w:instrText>
      </w:r>
      <w:r w:rsidR="00697FDA" w:rsidRPr="003B172C">
        <w:rPr>
          <w:rFonts w:hint="cs"/>
          <w:rtl/>
        </w:rPr>
        <w:instrText>حقوق جهان شمول</w:instrText>
      </w:r>
      <w:r w:rsidR="00697FDA" w:rsidRPr="003B172C">
        <w:instrText xml:space="preserve">" </w:instrText>
      </w:r>
      <w:r w:rsidR="00697FDA" w:rsidRPr="003B172C">
        <w:rPr>
          <w:rtl/>
        </w:rPr>
        <w:fldChar w:fldCharType="end"/>
      </w:r>
      <w:r w:rsidR="00D32799" w:rsidRPr="003B172C">
        <w:rPr>
          <w:rFonts w:hint="cs"/>
          <w:rtl/>
        </w:rPr>
        <w:t xml:space="preserve"> برخوردارند و یا می‌توانند اندیشه‌های</w:t>
      </w:r>
      <w:r w:rsidR="0019602F" w:rsidRPr="003B172C">
        <w:rPr>
          <w:rFonts w:hint="cs"/>
          <w:rtl/>
        </w:rPr>
        <w:t>ی</w:t>
      </w:r>
      <w:r w:rsidR="00D32799" w:rsidRPr="003B172C">
        <w:rPr>
          <w:rFonts w:hint="cs"/>
          <w:rtl/>
        </w:rPr>
        <w:t xml:space="preserve"> داشته باشند که در سطح جهان</w:t>
      </w:r>
      <w:r w:rsidR="00D32799" w:rsidRPr="003B172C">
        <w:rPr>
          <w:rtl/>
        </w:rPr>
        <w:t>،</w:t>
      </w:r>
      <w:r w:rsidR="00D32799" w:rsidRPr="003B172C">
        <w:rPr>
          <w:rFonts w:hint="cs"/>
          <w:rtl/>
        </w:rPr>
        <w:t xml:space="preserve"> حق طرح و پذیرفته شدن داشته باشند. از دید نژادپرستان</w:t>
      </w:r>
      <w:r w:rsidR="0019602F" w:rsidRPr="003B172C">
        <w:rPr>
          <w:rtl/>
        </w:rPr>
        <w:t>،</w:t>
      </w:r>
      <w:r w:rsidR="00D32799" w:rsidRPr="003B172C">
        <w:rPr>
          <w:rFonts w:hint="cs"/>
          <w:rtl/>
        </w:rPr>
        <w:t xml:space="preserve"> مردمان مستعمره‌های پیشین و از دید ضد یهودها</w:t>
      </w:r>
      <w:r w:rsidR="00D32799" w:rsidRPr="003B172C">
        <w:rPr>
          <w:rtl/>
        </w:rPr>
        <w:t>،</w:t>
      </w:r>
      <w:r w:rsidR="00D32799" w:rsidRPr="003B172C">
        <w:rPr>
          <w:rFonts w:hint="cs"/>
          <w:rtl/>
        </w:rPr>
        <w:t xml:space="preserve"> یهودیان مادونها بشمارند و یا حتی در شمار انسان نیستند. بنابراین</w:t>
      </w:r>
      <w:r w:rsidR="00D32799" w:rsidRPr="003B172C">
        <w:rPr>
          <w:rtl/>
        </w:rPr>
        <w:t>،</w:t>
      </w:r>
      <w:r w:rsidR="00D32799" w:rsidRPr="003B172C">
        <w:rPr>
          <w:rFonts w:hint="cs"/>
          <w:rtl/>
        </w:rPr>
        <w:t xml:space="preserve"> باید خویشتن را از این‌گونه پیشداوریها و داوریها رهاند. زیرا </w:t>
      </w:r>
      <w:r w:rsidR="00D32799" w:rsidRPr="003B172C">
        <w:rPr>
          <w:rtl/>
        </w:rPr>
        <w:t>آ</w:t>
      </w:r>
      <w:r w:rsidR="00D32799" w:rsidRPr="003B172C">
        <w:rPr>
          <w:rFonts w:hint="cs"/>
          <w:rtl/>
        </w:rPr>
        <w:t>نها که چنین می‌</w:t>
      </w:r>
      <w:r w:rsidR="002359A9" w:rsidRPr="003B172C">
        <w:rPr>
          <w:rFonts w:hint="cs"/>
          <w:rtl/>
        </w:rPr>
        <w:t>پندارند</w:t>
      </w:r>
      <w:r w:rsidR="002359A9" w:rsidRPr="003B172C">
        <w:rPr>
          <w:rtl/>
        </w:rPr>
        <w:t>،</w:t>
      </w:r>
      <w:r w:rsidR="002359A9" w:rsidRPr="003B172C">
        <w:rPr>
          <w:rFonts w:hint="cs"/>
          <w:rtl/>
        </w:rPr>
        <w:t xml:space="preserve"> خود را نیز صاحب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002359A9" w:rsidRPr="003B172C">
        <w:rPr>
          <w:rFonts w:hint="cs"/>
          <w:rtl/>
        </w:rPr>
        <w:t xml:space="preserve"> و نژاد برتر می‌انگارند. نازیها</w:t>
      </w:r>
      <w:r w:rsidR="00697FDA" w:rsidRPr="003B172C">
        <w:rPr>
          <w:rtl/>
        </w:rPr>
        <w:fldChar w:fldCharType="begin"/>
      </w:r>
      <w:r w:rsidR="00697FDA" w:rsidRPr="003B172C">
        <w:instrText xml:space="preserve"> XE "</w:instrText>
      </w:r>
      <w:r w:rsidR="00697FDA" w:rsidRPr="003B172C">
        <w:rPr>
          <w:rFonts w:hint="cs"/>
          <w:rtl/>
        </w:rPr>
        <w:instrText>نازیها</w:instrText>
      </w:r>
      <w:r w:rsidR="00697FDA" w:rsidRPr="003B172C">
        <w:instrText xml:space="preserve">" </w:instrText>
      </w:r>
      <w:r w:rsidR="00697FDA" w:rsidRPr="003B172C">
        <w:rPr>
          <w:rtl/>
        </w:rPr>
        <w:fldChar w:fldCharType="end"/>
      </w:r>
      <w:r w:rsidR="002359A9" w:rsidRPr="003B172C">
        <w:rPr>
          <w:rFonts w:hint="cs"/>
          <w:rtl/>
        </w:rPr>
        <w:t xml:space="preserve"> افراطی‌ترین خود برتربین‌ها بودند و مردمان دیگر را پست و دارای فرهنگی دونمایه می‌شمردند. دلایلی که نژادپرستان اقامه می‌کنند</w:t>
      </w:r>
      <w:r w:rsidR="002359A9" w:rsidRPr="003B172C">
        <w:rPr>
          <w:rtl/>
        </w:rPr>
        <w:t>،</w:t>
      </w:r>
      <w:r w:rsidR="002359A9" w:rsidRPr="003B172C">
        <w:rPr>
          <w:rFonts w:hint="cs"/>
          <w:rtl/>
        </w:rPr>
        <w:t xml:space="preserve"> تا بخواهی پوچ هستند</w:t>
      </w:r>
      <w:r w:rsidR="0019602F" w:rsidRPr="003B172C">
        <w:rPr>
          <w:rFonts w:hint="cs"/>
          <w:rtl/>
        </w:rPr>
        <w:t>.</w:t>
      </w:r>
      <w:r w:rsidR="002359A9" w:rsidRPr="003B172C">
        <w:rPr>
          <w:rFonts w:hint="cs"/>
          <w:rtl/>
        </w:rPr>
        <w:t xml:space="preserve"> د</w:t>
      </w:r>
      <w:r w:rsidR="0019602F" w:rsidRPr="003B172C">
        <w:rPr>
          <w:rFonts w:hint="cs"/>
          <w:rtl/>
        </w:rPr>
        <w:t>ان</w:t>
      </w:r>
      <w:r w:rsidR="002359A9" w:rsidRPr="003B172C">
        <w:rPr>
          <w:rFonts w:hint="cs"/>
          <w:rtl/>
        </w:rPr>
        <w:t xml:space="preserve">شمندان </w:t>
      </w:r>
      <w:r w:rsidR="002359A9" w:rsidRPr="003B172C">
        <w:rPr>
          <w:rtl/>
        </w:rPr>
        <w:t>آ</w:t>
      </w:r>
      <w:r w:rsidR="002359A9" w:rsidRPr="003B172C">
        <w:rPr>
          <w:rFonts w:hint="cs"/>
          <w:rtl/>
        </w:rPr>
        <w:t>نها را ردکرده‌اند و مدتها است که هرگونه مفهوم</w:t>
      </w:r>
      <w:r w:rsidR="0019602F" w:rsidRPr="003B172C">
        <w:rPr>
          <w:rFonts w:hint="cs"/>
          <w:rtl/>
        </w:rPr>
        <w:t xml:space="preserve"> از</w:t>
      </w:r>
      <w:r w:rsidR="002359A9" w:rsidRPr="003B172C">
        <w:rPr>
          <w:rFonts w:hint="cs"/>
          <w:rtl/>
        </w:rPr>
        <w:t xml:space="preserve"> </w:t>
      </w:r>
      <w:r w:rsidR="005A30CB" w:rsidRPr="003B172C">
        <w:rPr>
          <w:rFonts w:hint="cs"/>
          <w:rtl/>
        </w:rPr>
        <w:t xml:space="preserve">«نژاد» </w:t>
      </w:r>
      <w:r w:rsidR="0019602F" w:rsidRPr="003B172C">
        <w:rPr>
          <w:rFonts w:hint="cs"/>
          <w:rtl/>
        </w:rPr>
        <w:t xml:space="preserve">را </w:t>
      </w:r>
      <w:r w:rsidR="005A30CB" w:rsidRPr="003B172C">
        <w:rPr>
          <w:rFonts w:hint="cs"/>
          <w:rtl/>
        </w:rPr>
        <w:t>مردود دانسته‌اند.</w:t>
      </w:r>
    </w:p>
    <w:p w14:paraId="5C294D14" w14:textId="6CDA3F2F" w:rsidR="002359A9" w:rsidRPr="003B172C" w:rsidRDefault="005A30CB" w:rsidP="00D678CB">
      <w:pPr>
        <w:spacing w:line="240" w:lineRule="atLeast"/>
        <w:ind w:right="-142"/>
        <w:jc w:val="both"/>
        <w:rPr>
          <w:rtl/>
        </w:rPr>
      </w:pPr>
      <w:r w:rsidRPr="003B172C">
        <w:rPr>
          <w:rFonts w:hint="cs"/>
          <w:rtl/>
        </w:rPr>
        <w:t xml:space="preserve">    بدین‌سان</w:t>
      </w:r>
      <w:r w:rsidRPr="003B172C">
        <w:rPr>
          <w:rtl/>
        </w:rPr>
        <w:t>،</w:t>
      </w:r>
      <w:r w:rsidRPr="003B172C">
        <w:rPr>
          <w:rFonts w:hint="cs"/>
          <w:rtl/>
        </w:rPr>
        <w:t xml:space="preserve"> وجدان‌زدایی</w:t>
      </w:r>
      <w:r w:rsidRPr="003B172C">
        <w:rPr>
          <w:rtl/>
        </w:rPr>
        <w:t>،</w:t>
      </w:r>
      <w:r w:rsidRPr="003B172C">
        <w:rPr>
          <w:rFonts w:hint="cs"/>
          <w:rtl/>
        </w:rPr>
        <w:t xml:space="preserve"> وقتی ما </w:t>
      </w:r>
      <w:r w:rsidRPr="003B172C">
        <w:rPr>
          <w:rtl/>
        </w:rPr>
        <w:t>آ</w:t>
      </w:r>
      <w:r w:rsidRPr="003B172C">
        <w:rPr>
          <w:rFonts w:hint="cs"/>
          <w:rtl/>
        </w:rPr>
        <w:t xml:space="preserve">ن را بمثابه مانع اجتماعی واقعی </w:t>
      </w:r>
      <w:r w:rsidR="0019602F" w:rsidRPr="003B172C">
        <w:rPr>
          <w:rFonts w:hint="cs"/>
          <w:rtl/>
        </w:rPr>
        <w:t>مد نظر قرار می‌دهیم</w:t>
      </w:r>
      <w:r w:rsidRPr="003B172C">
        <w:rPr>
          <w:rtl/>
        </w:rPr>
        <w:t>،</w:t>
      </w:r>
      <w:r w:rsidRPr="003B172C">
        <w:rPr>
          <w:rFonts w:hint="cs"/>
          <w:rtl/>
        </w:rPr>
        <w:t xml:space="preserve"> معنای دیگری پیدا می‌کند. در این معنی</w:t>
      </w:r>
      <w:r w:rsidRPr="003B172C">
        <w:rPr>
          <w:rtl/>
        </w:rPr>
        <w:t>،</w:t>
      </w:r>
      <w:r w:rsidRPr="003B172C">
        <w:rPr>
          <w:rFonts w:hint="cs"/>
          <w:rtl/>
        </w:rPr>
        <w:t xml:space="preserve"> انکار</w:t>
      </w:r>
      <w:r w:rsidR="00E71533" w:rsidRPr="003B172C">
        <w:rPr>
          <w:rFonts w:hint="cs"/>
          <w:rtl/>
        </w:rPr>
        <w:t xml:space="preserve"> و</w:t>
      </w:r>
      <w:r w:rsidRPr="003B172C">
        <w:rPr>
          <w:rFonts w:hint="cs"/>
          <w:rtl/>
        </w:rPr>
        <w:t xml:space="preserve"> امتناع از درک </w:t>
      </w:r>
      <w:r w:rsidR="00E71533" w:rsidRPr="003B172C">
        <w:rPr>
          <w:rFonts w:hint="cs"/>
          <w:rtl/>
        </w:rPr>
        <w:t>انسان حقوند</w:t>
      </w:r>
      <w:r w:rsidR="00697FDA" w:rsidRPr="003B172C">
        <w:rPr>
          <w:rtl/>
        </w:rPr>
        <w:fldChar w:fldCharType="begin"/>
      </w:r>
      <w:r w:rsidR="00697FDA" w:rsidRPr="003B172C">
        <w:instrText xml:space="preserve"> XE "</w:instrText>
      </w:r>
      <w:r w:rsidR="00697FDA" w:rsidRPr="003B172C">
        <w:rPr>
          <w:rFonts w:hint="cs"/>
          <w:rtl/>
        </w:rPr>
        <w:instrText>انسان حقوند</w:instrText>
      </w:r>
      <w:r w:rsidR="00697FDA" w:rsidRPr="003B172C">
        <w:instrText xml:space="preserve">" </w:instrText>
      </w:r>
      <w:r w:rsidR="00697FDA" w:rsidRPr="003B172C">
        <w:rPr>
          <w:rtl/>
        </w:rPr>
        <w:fldChar w:fldCharType="end"/>
      </w:r>
      <w:r w:rsidR="00E71533" w:rsidRPr="003B172C">
        <w:rPr>
          <w:rFonts w:hint="cs"/>
          <w:rtl/>
        </w:rPr>
        <w:t xml:space="preserve"> و صاحب نقش</w:t>
      </w:r>
      <w:r w:rsidR="00042754" w:rsidRPr="003B172C">
        <w:rPr>
          <w:rtl/>
        </w:rPr>
        <w:t>،</w:t>
      </w:r>
      <w:r w:rsidR="00E71533" w:rsidRPr="003B172C">
        <w:rPr>
          <w:rFonts w:hint="cs"/>
          <w:rtl/>
        </w:rPr>
        <w:t xml:space="preserve"> حتی بمثابه </w:t>
      </w:r>
      <w:r w:rsidR="0019602F" w:rsidRPr="003B172C">
        <w:rPr>
          <w:rFonts w:hint="cs"/>
          <w:rtl/>
        </w:rPr>
        <w:t>یک نظر</w:t>
      </w:r>
      <w:r w:rsidR="00E71533" w:rsidRPr="003B172C">
        <w:rPr>
          <w:rFonts w:hint="cs"/>
          <w:rtl/>
        </w:rPr>
        <w:t xml:space="preserve"> است. در نتیجه</w:t>
      </w:r>
      <w:r w:rsidR="00E71533" w:rsidRPr="003B172C">
        <w:rPr>
          <w:rtl/>
        </w:rPr>
        <w:t>،</w:t>
      </w:r>
      <w:r w:rsidR="00E71533" w:rsidRPr="003B172C">
        <w:rPr>
          <w:rFonts w:hint="cs"/>
          <w:rtl/>
        </w:rPr>
        <w:t xml:space="preserve"> نپذیرفتن هم وجدان بر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E71533" w:rsidRPr="003B172C">
        <w:rPr>
          <w:rFonts w:hint="cs"/>
          <w:rtl/>
        </w:rPr>
        <w:t xml:space="preserve"> و هم وجدان‌زدایی است. در جامعه‌های ما که دارند وارد دوران فراتجدد می‌شوند</w:t>
      </w:r>
      <w:r w:rsidR="00E71533" w:rsidRPr="003B172C">
        <w:rPr>
          <w:rtl/>
        </w:rPr>
        <w:t>،</w:t>
      </w:r>
      <w:r w:rsidR="00E71533" w:rsidRPr="003B172C">
        <w:rPr>
          <w:rFonts w:hint="cs"/>
          <w:rtl/>
        </w:rPr>
        <w:t xml:space="preserve"> خطر بازهم بزرگ</w:t>
      </w:r>
      <w:r w:rsidR="00A73A8A" w:rsidRPr="003B172C">
        <w:rPr>
          <w:rFonts w:hint="cs"/>
          <w:rtl/>
        </w:rPr>
        <w:t xml:space="preserve">‌تر است. زیرا </w:t>
      </w:r>
      <w:r w:rsidR="00042754" w:rsidRPr="003B172C">
        <w:rPr>
          <w:rFonts w:hint="cs"/>
          <w:rtl/>
        </w:rPr>
        <w:t>برای ما</w:t>
      </w:r>
      <w:r w:rsidR="00042754" w:rsidRPr="003B172C">
        <w:rPr>
          <w:rtl/>
        </w:rPr>
        <w:t>،</w:t>
      </w:r>
      <w:r w:rsidR="00042754" w:rsidRPr="003B172C">
        <w:rPr>
          <w:rFonts w:hint="cs"/>
          <w:rtl/>
        </w:rPr>
        <w:t xml:space="preserve"> هم </w:t>
      </w:r>
      <w:r w:rsidR="00A73A8A" w:rsidRPr="003B172C">
        <w:rPr>
          <w:rFonts w:hint="cs"/>
          <w:rtl/>
        </w:rPr>
        <w:t xml:space="preserve">وجدان به حقوندی و خلاقیت و </w:t>
      </w:r>
      <w:r w:rsidR="00042754" w:rsidRPr="003B172C">
        <w:rPr>
          <w:rFonts w:hint="cs"/>
          <w:rtl/>
        </w:rPr>
        <w:t xml:space="preserve">هم </w:t>
      </w:r>
      <w:r w:rsidR="00A73A8A" w:rsidRPr="003B172C">
        <w:rPr>
          <w:rFonts w:hint="cs"/>
          <w:rtl/>
        </w:rPr>
        <w:t xml:space="preserve">وجدان‌زدایی مطرح </w:t>
      </w:r>
      <w:r w:rsidR="00042754" w:rsidRPr="003B172C">
        <w:rPr>
          <w:rFonts w:hint="cs"/>
          <w:rtl/>
        </w:rPr>
        <w:t>هستند</w:t>
      </w:r>
      <w:r w:rsidR="00A73A8A" w:rsidRPr="003B172C">
        <w:rPr>
          <w:rFonts w:hint="cs"/>
          <w:rtl/>
        </w:rPr>
        <w:t>. زمانی که من جامعه‌های مدرن</w:t>
      </w:r>
      <w:r w:rsidR="00697FDA" w:rsidRPr="003B172C">
        <w:rPr>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rPr>
        <w:fldChar w:fldCharType="end"/>
      </w:r>
      <w:r w:rsidR="00A73A8A" w:rsidRPr="003B172C">
        <w:rPr>
          <w:rFonts w:hint="cs"/>
          <w:rtl/>
        </w:rPr>
        <w:t xml:space="preserve"> پیشین را مطالعه می‌کردم</w:t>
      </w:r>
      <w:r w:rsidR="00A73A8A" w:rsidRPr="003B172C">
        <w:rPr>
          <w:rtl/>
        </w:rPr>
        <w:t>،</w:t>
      </w:r>
      <w:r w:rsidR="00A73A8A" w:rsidRPr="003B172C">
        <w:rPr>
          <w:rFonts w:hint="cs"/>
          <w:rtl/>
        </w:rPr>
        <w:t xml:space="preserve"> هنوز </w:t>
      </w:r>
      <w:r w:rsidR="00A73A8A" w:rsidRPr="003B172C">
        <w:rPr>
          <w:rtl/>
        </w:rPr>
        <w:t>آ</w:t>
      </w:r>
      <w:r w:rsidR="00A73A8A" w:rsidRPr="003B172C">
        <w:rPr>
          <w:rFonts w:hint="cs"/>
          <w:rtl/>
        </w:rPr>
        <w:t>ن وجدان و این وجدان‌زدا</w:t>
      </w:r>
      <w:r w:rsidR="00042754" w:rsidRPr="003B172C">
        <w:rPr>
          <w:rFonts w:hint="cs"/>
          <w:rtl/>
        </w:rPr>
        <w:t>ی</w:t>
      </w:r>
      <w:r w:rsidR="00A73A8A" w:rsidRPr="003B172C">
        <w:rPr>
          <w:rFonts w:hint="cs"/>
          <w:rtl/>
        </w:rPr>
        <w:t>ی مطرح نبودند.</w:t>
      </w:r>
      <w:r w:rsidR="003538F2" w:rsidRPr="003B172C">
        <w:rPr>
          <w:rFonts w:hint="cs"/>
          <w:rtl/>
        </w:rPr>
        <w:t xml:space="preserve"> (صص 164 </w:t>
      </w:r>
      <w:r w:rsidR="003538F2" w:rsidRPr="003B172C">
        <w:rPr>
          <w:rtl/>
        </w:rPr>
        <w:t>–</w:t>
      </w:r>
      <w:r w:rsidR="003538F2" w:rsidRPr="003B172C">
        <w:rPr>
          <w:rFonts w:hint="cs"/>
          <w:rtl/>
        </w:rPr>
        <w:t xml:space="preserve"> 167)</w:t>
      </w:r>
    </w:p>
    <w:p w14:paraId="377EE9EF" w14:textId="77777777" w:rsidR="00A73A8A" w:rsidRPr="003B172C" w:rsidRDefault="00A73A8A" w:rsidP="00D678CB">
      <w:pPr>
        <w:spacing w:line="240" w:lineRule="atLeast"/>
        <w:ind w:right="-142"/>
        <w:jc w:val="both"/>
        <w:rPr>
          <w:rtl/>
        </w:rPr>
      </w:pPr>
    </w:p>
    <w:p w14:paraId="1AE13E5B" w14:textId="77777777" w:rsidR="00A73A8A" w:rsidRPr="003B172C" w:rsidRDefault="00A73A8A" w:rsidP="00D678CB">
      <w:pPr>
        <w:spacing w:line="240" w:lineRule="atLeast"/>
        <w:ind w:right="-142"/>
        <w:jc w:val="both"/>
        <w:rPr>
          <w:b/>
          <w:bCs/>
          <w:rtl/>
        </w:rPr>
      </w:pPr>
      <w:r w:rsidRPr="003B172C">
        <w:rPr>
          <w:rFonts w:ascii="Yu Gothic UI Semilight" w:eastAsia="Yu Gothic UI Semilight" w:hAnsi="Yu Gothic UI Semilight" w:hint="eastAsia"/>
          <w:b/>
          <w:bCs/>
          <w:rtl/>
        </w:rPr>
        <w:t>●</w:t>
      </w:r>
      <w:r w:rsidRPr="003B172C">
        <w:rPr>
          <w:rFonts w:hint="cs"/>
          <w:b/>
          <w:bCs/>
          <w:rtl/>
        </w:rPr>
        <w:t xml:space="preserve"> نقد</w:t>
      </w:r>
      <w:r w:rsidRPr="003B172C">
        <w:rPr>
          <w:b/>
          <w:bCs/>
          <w:rtl/>
        </w:rPr>
        <w:t>:</w:t>
      </w:r>
    </w:p>
    <w:p w14:paraId="4E21FC4E" w14:textId="08B75B56" w:rsidR="00D74F51" w:rsidRPr="003B172C" w:rsidRDefault="00A73A8A" w:rsidP="00D678CB">
      <w:pPr>
        <w:spacing w:line="240" w:lineRule="atLeast"/>
        <w:ind w:right="-142"/>
        <w:jc w:val="both"/>
        <w:rPr>
          <w:rtl/>
        </w:rPr>
      </w:pPr>
      <w:r w:rsidRPr="003B172C">
        <w:rPr>
          <w:rFonts w:hint="cs"/>
          <w:rtl/>
        </w:rPr>
        <w:t xml:space="preserve">    اما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Pr="003B172C">
        <w:rPr>
          <w:rFonts w:hint="cs"/>
          <w:rtl/>
        </w:rPr>
        <w:t xml:space="preserve"> و خلاقیت انسان و انکار </w:t>
      </w:r>
      <w:r w:rsidRPr="003B172C">
        <w:rPr>
          <w:rtl/>
        </w:rPr>
        <w:t>آ</w:t>
      </w:r>
      <w:r w:rsidRPr="003B172C">
        <w:rPr>
          <w:rFonts w:hint="cs"/>
          <w:rtl/>
        </w:rPr>
        <w:t>ن</w:t>
      </w:r>
      <w:r w:rsidRPr="003B172C">
        <w:rPr>
          <w:rtl/>
        </w:rPr>
        <w:t>،</w:t>
      </w:r>
      <w:r w:rsidRPr="003B172C">
        <w:rPr>
          <w:rFonts w:hint="cs"/>
          <w:rtl/>
        </w:rPr>
        <w:t xml:space="preserve"> امر واقع مستمر است. توجه نویسنده به این دو امر</w:t>
      </w:r>
      <w:r w:rsidRPr="003B172C">
        <w:rPr>
          <w:rtl/>
        </w:rPr>
        <w:t>،</w:t>
      </w:r>
      <w:r w:rsidRPr="003B172C">
        <w:rPr>
          <w:rFonts w:hint="cs"/>
          <w:rtl/>
        </w:rPr>
        <w:t xml:space="preserve"> اخیر است. </w:t>
      </w:r>
      <w:r w:rsidR="00D5626D" w:rsidRPr="003B172C">
        <w:rPr>
          <w:rFonts w:hint="cs"/>
          <w:rtl/>
        </w:rPr>
        <w:t>امرواقع مستمر سوم این‌است که قدرتمدارها</w:t>
      </w:r>
      <w:r w:rsidR="00784A38" w:rsidRPr="003B172C">
        <w:rPr>
          <w:rtl/>
        </w:rPr>
        <w:t>،</w:t>
      </w:r>
      <w:r w:rsidR="00D5626D" w:rsidRPr="003B172C">
        <w:rPr>
          <w:rFonts w:hint="cs"/>
          <w:rtl/>
        </w:rPr>
        <w:t xml:space="preserve"> از همه نوع</w:t>
      </w:r>
      <w:r w:rsidR="00D5626D" w:rsidRPr="003B172C">
        <w:rPr>
          <w:rtl/>
        </w:rPr>
        <w:t>،</w:t>
      </w:r>
      <w:r w:rsidR="00D5626D" w:rsidRPr="003B172C">
        <w:rPr>
          <w:rFonts w:hint="cs"/>
          <w:rtl/>
        </w:rPr>
        <w:t xml:space="preserve"> حقوندی انسان را با تکلیفمندی او جانشین کرده‌اند. از منظر حقوندی انسان که بنگریم</w:t>
      </w:r>
      <w:r w:rsidR="00D5626D" w:rsidRPr="003B172C">
        <w:rPr>
          <w:rtl/>
        </w:rPr>
        <w:t>،</w:t>
      </w:r>
      <w:r w:rsidR="00D5626D" w:rsidRPr="003B172C">
        <w:rPr>
          <w:rFonts w:hint="cs"/>
          <w:rtl/>
        </w:rPr>
        <w:t xml:space="preserve"> قرآن</w:t>
      </w:r>
      <w:r w:rsidR="00697FDA" w:rsidRPr="003B172C">
        <w:rPr>
          <w:rtl/>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tl/>
        </w:rPr>
        <w:fldChar w:fldCharType="end"/>
      </w:r>
      <w:r w:rsidR="00D5626D" w:rsidRPr="003B172C">
        <w:rPr>
          <w:rtl/>
        </w:rPr>
        <w:t>،</w:t>
      </w:r>
      <w:r w:rsidR="002359A9" w:rsidRPr="003B172C">
        <w:rPr>
          <w:rFonts w:hint="cs"/>
          <w:rtl/>
        </w:rPr>
        <w:t xml:space="preserve"> </w:t>
      </w:r>
      <w:r w:rsidR="00D5626D" w:rsidRPr="003B172C">
        <w:rPr>
          <w:rFonts w:hint="cs"/>
          <w:rtl/>
        </w:rPr>
        <w:t>به قول نویسنده</w:t>
      </w:r>
      <w:r w:rsidR="00D5626D" w:rsidRPr="003B172C">
        <w:rPr>
          <w:rtl/>
        </w:rPr>
        <w:t>،</w:t>
      </w:r>
      <w:r w:rsidR="00D5626D" w:rsidRPr="003B172C">
        <w:rPr>
          <w:rFonts w:hint="cs"/>
          <w:rtl/>
        </w:rPr>
        <w:t xml:space="preserve"> بیدارکننده وجدان انسان</w:t>
      </w:r>
      <w:r w:rsidR="00697FDA" w:rsidRPr="003B172C">
        <w:rPr>
          <w:rtl/>
        </w:rPr>
        <w:fldChar w:fldCharType="begin"/>
      </w:r>
      <w:r w:rsidR="00697FDA" w:rsidRPr="003B172C">
        <w:instrText xml:space="preserve"> XE "</w:instrText>
      </w:r>
      <w:r w:rsidR="00697FDA" w:rsidRPr="003B172C">
        <w:rPr>
          <w:rFonts w:hint="cs"/>
          <w:rtl/>
        </w:rPr>
        <w:instrText>وجدان انسان</w:instrText>
      </w:r>
      <w:r w:rsidR="00697FDA" w:rsidRPr="003B172C">
        <w:instrText xml:space="preserve">" </w:instrText>
      </w:r>
      <w:r w:rsidR="00697FDA" w:rsidRPr="003B172C">
        <w:rPr>
          <w:rtl/>
        </w:rPr>
        <w:fldChar w:fldCharType="end"/>
      </w:r>
      <w:r w:rsidR="00D5626D" w:rsidRPr="003B172C">
        <w:rPr>
          <w:rFonts w:hint="cs"/>
          <w:rtl/>
        </w:rPr>
        <w:t xml:space="preserve"> به حقوق است و فقه</w:t>
      </w:r>
      <w:r w:rsidR="00697FDA" w:rsidRPr="003B172C">
        <w:rPr>
          <w:rtl/>
        </w:rPr>
        <w:fldChar w:fldCharType="begin"/>
      </w:r>
      <w:r w:rsidR="00697FDA" w:rsidRPr="003B172C">
        <w:instrText xml:space="preserve"> XE "</w:instrText>
      </w:r>
      <w:r w:rsidR="00697FDA" w:rsidRPr="003B172C">
        <w:rPr>
          <w:rtl/>
          <w:lang w:val="fr-FR"/>
        </w:rPr>
        <w:instrText>فقه</w:instrText>
      </w:r>
      <w:r w:rsidR="00697FDA" w:rsidRPr="003B172C">
        <w:instrText xml:space="preserve">" </w:instrText>
      </w:r>
      <w:r w:rsidR="00697FDA" w:rsidRPr="003B172C">
        <w:rPr>
          <w:rtl/>
        </w:rPr>
        <w:fldChar w:fldCharType="end"/>
      </w:r>
      <w:r w:rsidR="00D5626D" w:rsidRPr="003B172C">
        <w:rPr>
          <w:rFonts w:hint="cs"/>
          <w:rtl/>
        </w:rPr>
        <w:t xml:space="preserve"> به خواب برنده این وجدان</w:t>
      </w:r>
      <w:r w:rsidR="00201F92" w:rsidRPr="003B172C">
        <w:rPr>
          <w:rFonts w:hint="cs"/>
          <w:rtl/>
        </w:rPr>
        <w:t>.</w:t>
      </w:r>
    </w:p>
    <w:p w14:paraId="08D90E9C" w14:textId="77777777" w:rsidR="00042754" w:rsidRPr="003B172C" w:rsidRDefault="00042754" w:rsidP="00D678CB">
      <w:pPr>
        <w:spacing w:line="240" w:lineRule="atLeast"/>
        <w:ind w:right="-142"/>
        <w:jc w:val="both"/>
        <w:rPr>
          <w:b/>
          <w:bCs/>
          <w:rtl/>
        </w:rPr>
      </w:pPr>
      <w:r w:rsidRPr="003B172C">
        <w:rPr>
          <w:rFonts w:hint="cs"/>
          <w:b/>
          <w:bCs/>
          <w:rtl/>
        </w:rPr>
        <w:t>پایان نقد</w:t>
      </w:r>
    </w:p>
    <w:p w14:paraId="0A123B16" w14:textId="77777777" w:rsidR="00201F92" w:rsidRPr="003B172C" w:rsidRDefault="00201F92" w:rsidP="00D678CB">
      <w:pPr>
        <w:spacing w:line="240" w:lineRule="atLeast"/>
        <w:ind w:right="-142"/>
        <w:jc w:val="both"/>
        <w:rPr>
          <w:rtl/>
        </w:rPr>
      </w:pPr>
    </w:p>
    <w:p w14:paraId="7871683F" w14:textId="277BFA10" w:rsidR="00201F92" w:rsidRPr="003B172C" w:rsidRDefault="00784A38" w:rsidP="00D03064">
      <w:pPr>
        <w:pStyle w:val="berschrift1"/>
        <w:rPr>
          <w:rFonts w:ascii="XB Zar" w:hAnsi="XB Zar" w:cs="XB Zar"/>
          <w:b/>
          <w:bCs/>
          <w:color w:val="auto"/>
          <w:sz w:val="24"/>
          <w:szCs w:val="24"/>
          <w:rtl/>
        </w:rPr>
      </w:pPr>
      <w:bookmarkStart w:id="77" w:name="_Toc42206423"/>
      <w:r w:rsidRPr="003B172C">
        <w:rPr>
          <w:rFonts w:ascii="XB Zar" w:hAnsi="XB Zar" w:cs="XB Zar"/>
          <w:b/>
          <w:bCs/>
          <w:color w:val="auto"/>
          <w:sz w:val="24"/>
          <w:szCs w:val="24"/>
          <w:rtl/>
        </w:rPr>
        <w:lastRenderedPageBreak/>
        <w:t>1. وجدان زدایی</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وجدان زدایی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از انسان </w:t>
      </w:r>
      <w:r w:rsidR="003538F2" w:rsidRPr="003B172C">
        <w:rPr>
          <w:rFonts w:ascii="XB Zar" w:hAnsi="XB Zar" w:cs="XB Zar"/>
          <w:b/>
          <w:bCs/>
          <w:color w:val="auto"/>
          <w:sz w:val="24"/>
          <w:szCs w:val="24"/>
          <w:rtl/>
        </w:rPr>
        <w:t>بمثابه حقوند، بنابراین، صاحب نقش:</w:t>
      </w:r>
      <w:bookmarkEnd w:id="77"/>
    </w:p>
    <w:p w14:paraId="31B92E00" w14:textId="237A46C2" w:rsidR="00DE620E" w:rsidRPr="003B172C" w:rsidRDefault="003538F2" w:rsidP="00D678CB">
      <w:pPr>
        <w:spacing w:line="240" w:lineRule="atLeast"/>
        <w:ind w:right="-142"/>
        <w:jc w:val="both"/>
        <w:rPr>
          <w:rtl/>
        </w:rPr>
      </w:pPr>
      <w:r w:rsidRPr="003B172C">
        <w:rPr>
          <w:rFonts w:hint="cs"/>
          <w:rtl/>
        </w:rPr>
        <w:t xml:space="preserve">    وجدان به انسان بمثابه حقوند و خلاق</w:t>
      </w:r>
      <w:r w:rsidRPr="003B172C">
        <w:rPr>
          <w:rtl/>
        </w:rPr>
        <w:t>،</w:t>
      </w:r>
      <w:r w:rsidRPr="003B172C">
        <w:rPr>
          <w:rFonts w:hint="cs"/>
          <w:rtl/>
        </w:rPr>
        <w:t xml:space="preserve"> راه را بر ب</w:t>
      </w:r>
      <w:r w:rsidR="0019602F" w:rsidRPr="003B172C">
        <w:rPr>
          <w:rFonts w:hint="cs"/>
          <w:rtl/>
        </w:rPr>
        <w:t xml:space="preserve">ه </w:t>
      </w:r>
      <w:r w:rsidRPr="003B172C">
        <w:rPr>
          <w:rFonts w:hint="cs"/>
          <w:rtl/>
        </w:rPr>
        <w:t xml:space="preserve">رسمیت </w:t>
      </w:r>
      <w:r w:rsidR="0019602F" w:rsidRPr="003B172C">
        <w:rPr>
          <w:rFonts w:hint="cs"/>
          <w:rtl/>
        </w:rPr>
        <w:t>شناخت</w:t>
      </w:r>
      <w:r w:rsidRPr="003B172C">
        <w:rPr>
          <w:rFonts w:hint="cs"/>
          <w:rtl/>
        </w:rPr>
        <w:t>ن این واقعیت می‌گشاید که</w:t>
      </w:r>
      <w:r w:rsidRPr="003B172C">
        <w:rPr>
          <w:rtl/>
        </w:rPr>
        <w:t>،</w:t>
      </w:r>
      <w:r w:rsidRPr="003B172C">
        <w:rPr>
          <w:rFonts w:hint="cs"/>
          <w:rtl/>
        </w:rPr>
        <w:t xml:space="preserve"> در هر وضعیتی</w:t>
      </w:r>
      <w:r w:rsidRPr="003B172C">
        <w:rPr>
          <w:rtl/>
        </w:rPr>
        <w:t>،</w:t>
      </w:r>
      <w:r w:rsidRPr="003B172C">
        <w:rPr>
          <w:rFonts w:hint="cs"/>
          <w:rtl/>
        </w:rPr>
        <w:t xml:space="preserve"> ولو </w:t>
      </w:r>
      <w:r w:rsidR="00971950" w:rsidRPr="003B172C">
        <w:rPr>
          <w:rFonts w:hint="cs"/>
          <w:rtl/>
        </w:rPr>
        <w:t>و</w:t>
      </w:r>
      <w:r w:rsidRPr="003B172C">
        <w:rPr>
          <w:rFonts w:hint="cs"/>
          <w:rtl/>
        </w:rPr>
        <w:t>ضعیت خاص</w:t>
      </w:r>
      <w:r w:rsidRPr="003B172C">
        <w:rPr>
          <w:rtl/>
        </w:rPr>
        <w:t>،</w:t>
      </w:r>
      <w:r w:rsidRPr="003B172C">
        <w:rPr>
          <w:rFonts w:hint="cs"/>
          <w:rtl/>
        </w:rPr>
        <w:t xml:space="preserve"> کرامت</w:t>
      </w:r>
      <w:r w:rsidR="00697FDA" w:rsidRPr="003B172C">
        <w:rPr>
          <w:rtl/>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rPr>
        <w:fldChar w:fldCharType="end"/>
      </w:r>
      <w:r w:rsidRPr="003B172C">
        <w:rPr>
          <w:rFonts w:hint="cs"/>
          <w:rtl/>
        </w:rPr>
        <w:t xml:space="preserve"> انسان باید </w:t>
      </w:r>
      <w:r w:rsidR="0083696D" w:rsidRPr="003B172C">
        <w:rPr>
          <w:rFonts w:hint="cs"/>
          <w:rtl/>
        </w:rPr>
        <w:t>رعایت شود و هیچ انسانی نباید در کام تنهایی و بی‌کسی و شکست</w:t>
      </w:r>
      <w:r w:rsidR="0083696D" w:rsidRPr="003B172C">
        <w:rPr>
          <w:rtl/>
        </w:rPr>
        <w:t>،</w:t>
      </w:r>
      <w:r w:rsidR="0083696D" w:rsidRPr="003B172C">
        <w:rPr>
          <w:rFonts w:hint="cs"/>
          <w:rtl/>
        </w:rPr>
        <w:t xml:space="preserve"> رها شود. این شناسایی مرتبط است با وجدان بر این‌که زندگی اجتماعی باید درخدمت افراد و گروه‌های انسانی </w:t>
      </w:r>
      <w:r w:rsidR="00BF6912" w:rsidRPr="003B172C">
        <w:rPr>
          <w:rFonts w:hint="cs"/>
          <w:rtl/>
        </w:rPr>
        <w:t>سازمان و سامان بیابد</w:t>
      </w:r>
      <w:r w:rsidR="0083696D" w:rsidRPr="003B172C">
        <w:rPr>
          <w:rFonts w:hint="cs"/>
          <w:rtl/>
        </w:rPr>
        <w:t xml:space="preserve"> و نه این‌که بسود جامعه و دولت</w:t>
      </w:r>
      <w:r w:rsidR="0083696D" w:rsidRPr="003B172C">
        <w:rPr>
          <w:rtl/>
        </w:rPr>
        <w:t>،</w:t>
      </w:r>
      <w:r w:rsidR="0083696D" w:rsidRPr="003B172C">
        <w:rPr>
          <w:rFonts w:hint="cs"/>
          <w:rtl/>
        </w:rPr>
        <w:t xml:space="preserve"> سازمان ب</w:t>
      </w:r>
      <w:r w:rsidR="00BF6912" w:rsidRPr="003B172C">
        <w:rPr>
          <w:rFonts w:hint="cs"/>
          <w:rtl/>
        </w:rPr>
        <w:t>جوید</w:t>
      </w:r>
      <w:r w:rsidR="0083696D" w:rsidRPr="003B172C">
        <w:rPr>
          <w:rFonts w:hint="cs"/>
          <w:rtl/>
        </w:rPr>
        <w:t>.</w:t>
      </w:r>
      <w:r w:rsidR="00EE003E" w:rsidRPr="003B172C">
        <w:rPr>
          <w:rFonts w:hint="cs"/>
          <w:rtl/>
        </w:rPr>
        <w:t xml:space="preserve"> </w:t>
      </w:r>
      <w:r w:rsidR="00146462" w:rsidRPr="003B172C">
        <w:rPr>
          <w:rFonts w:hint="cs"/>
          <w:rtl/>
        </w:rPr>
        <w:t>د</w:t>
      </w:r>
      <w:r w:rsidR="00EE003E" w:rsidRPr="003B172C">
        <w:rPr>
          <w:rFonts w:hint="cs"/>
          <w:rtl/>
        </w:rPr>
        <w:t>ر</w:t>
      </w:r>
      <w:r w:rsidR="00EE003E" w:rsidRPr="003B172C">
        <w:rPr>
          <w:rtl/>
        </w:rPr>
        <w:t>آ</w:t>
      </w:r>
      <w:r w:rsidR="00EE003E" w:rsidRPr="003B172C">
        <w:rPr>
          <w:rFonts w:hint="cs"/>
          <w:rtl/>
        </w:rPr>
        <w:t xml:space="preserve">نچه </w:t>
      </w:r>
      <w:r w:rsidR="00146462" w:rsidRPr="003B172C">
        <w:rPr>
          <w:rFonts w:hint="cs"/>
          <w:rtl/>
        </w:rPr>
        <w:t>به</w:t>
      </w:r>
      <w:r w:rsidR="00EE003E" w:rsidRPr="003B172C">
        <w:rPr>
          <w:rFonts w:hint="cs"/>
          <w:rtl/>
        </w:rPr>
        <w:t xml:space="preserve"> وجدان بر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EE003E" w:rsidRPr="003B172C">
        <w:rPr>
          <w:rFonts w:hint="cs"/>
          <w:rtl/>
        </w:rPr>
        <w:t xml:space="preserve"> (یا مانع از این وجدان) </w:t>
      </w:r>
      <w:r w:rsidR="00146462" w:rsidRPr="003B172C">
        <w:rPr>
          <w:rFonts w:hint="cs"/>
          <w:rtl/>
        </w:rPr>
        <w:t xml:space="preserve">مربوط </w:t>
      </w:r>
      <w:r w:rsidR="00EE003E" w:rsidRPr="003B172C">
        <w:rPr>
          <w:rFonts w:hint="cs"/>
          <w:rtl/>
        </w:rPr>
        <w:t>می‌شود</w:t>
      </w:r>
      <w:r w:rsidR="00EE003E" w:rsidRPr="003B172C">
        <w:rPr>
          <w:rtl/>
        </w:rPr>
        <w:t>،</w:t>
      </w:r>
      <w:r w:rsidR="00EE003E" w:rsidRPr="003B172C">
        <w:rPr>
          <w:rFonts w:hint="cs"/>
          <w:rtl/>
        </w:rPr>
        <w:t xml:space="preserve"> باید این تأکیدِ اشد را افزود که انسان دیگر هرگز نباید </w:t>
      </w:r>
      <w:r w:rsidR="005A70CB" w:rsidRPr="003B172C">
        <w:rPr>
          <w:rFonts w:hint="cs"/>
          <w:rtl/>
        </w:rPr>
        <w:t xml:space="preserve">از منظر اجتماعی تعریف شود. بنابر نپذیرفتن جبر اجتماعی و تابعیت انسان از </w:t>
      </w:r>
      <w:r w:rsidR="005A70CB" w:rsidRPr="003B172C">
        <w:rPr>
          <w:rtl/>
        </w:rPr>
        <w:t>آ</w:t>
      </w:r>
      <w:r w:rsidR="005A70CB" w:rsidRPr="003B172C">
        <w:rPr>
          <w:rFonts w:hint="cs"/>
          <w:rtl/>
        </w:rPr>
        <w:t>ن</w:t>
      </w:r>
      <w:r w:rsidR="002B741B" w:rsidRPr="003B172C">
        <w:rPr>
          <w:rtl/>
        </w:rPr>
        <w:t>،</w:t>
      </w:r>
      <w:r w:rsidR="005A70CB" w:rsidRPr="003B172C">
        <w:rPr>
          <w:rFonts w:hint="cs"/>
          <w:rtl/>
        </w:rPr>
        <w:t xml:space="preserve"> دقیق‌تر</w:t>
      </w:r>
      <w:r w:rsidR="002B741B" w:rsidRPr="003B172C">
        <w:rPr>
          <w:rtl/>
        </w:rPr>
        <w:t>،</w:t>
      </w:r>
      <w:r w:rsidR="005A70CB" w:rsidRPr="003B172C">
        <w:rPr>
          <w:rFonts w:hint="cs"/>
          <w:rtl/>
        </w:rPr>
        <w:t xml:space="preserve"> </w:t>
      </w:r>
      <w:r w:rsidR="002B741B" w:rsidRPr="003B172C">
        <w:rPr>
          <w:rFonts w:hint="cs"/>
          <w:rtl/>
        </w:rPr>
        <w:t>نهادزدایی از</w:t>
      </w:r>
      <w:r w:rsidR="005A70CB" w:rsidRPr="003B172C">
        <w:rPr>
          <w:rFonts w:hint="cs"/>
          <w:rtl/>
        </w:rPr>
        <w:t xml:space="preserve"> روابط اجتماعی و میان افراد</w:t>
      </w:r>
      <w:r w:rsidR="00146462" w:rsidRPr="003B172C">
        <w:rPr>
          <w:rFonts w:hint="cs"/>
          <w:rtl/>
        </w:rPr>
        <w:t xml:space="preserve"> است تا که</w:t>
      </w:r>
      <w:r w:rsidR="002B741B" w:rsidRPr="003B172C">
        <w:rPr>
          <w:rFonts w:hint="cs"/>
          <w:rtl/>
        </w:rPr>
        <w:t xml:space="preserve"> </w:t>
      </w:r>
      <w:r w:rsidR="00146462" w:rsidRPr="003B172C">
        <w:rPr>
          <w:rFonts w:hint="cs"/>
          <w:rtl/>
        </w:rPr>
        <w:t xml:space="preserve">رابطه‌ها را </w:t>
      </w:r>
      <w:r w:rsidR="002B741B" w:rsidRPr="003B172C">
        <w:rPr>
          <w:rFonts w:hint="cs"/>
          <w:rtl/>
        </w:rPr>
        <w:t>عشق و دوستی و همبستگی</w:t>
      </w:r>
      <w:r w:rsidR="00697FDA" w:rsidRPr="003B172C">
        <w:rPr>
          <w:rtl/>
        </w:rPr>
        <w:fldChar w:fldCharType="begin"/>
      </w:r>
      <w:r w:rsidR="00697FDA" w:rsidRPr="003B172C">
        <w:instrText xml:space="preserve"> XE "</w:instrText>
      </w:r>
      <w:r w:rsidR="00697FDA" w:rsidRPr="003B172C">
        <w:rPr>
          <w:rFonts w:hint="cs"/>
          <w:b/>
          <w:bCs/>
          <w:rtl/>
          <w:lang w:val="fr-FR"/>
        </w:rPr>
        <w:instrText>همبستگی</w:instrText>
      </w:r>
      <w:r w:rsidR="00697FDA" w:rsidRPr="003B172C">
        <w:instrText xml:space="preserve">" </w:instrText>
      </w:r>
      <w:r w:rsidR="00697FDA" w:rsidRPr="003B172C">
        <w:rPr>
          <w:rtl/>
        </w:rPr>
        <w:fldChar w:fldCharType="end"/>
      </w:r>
      <w:r w:rsidR="002B741B" w:rsidRPr="003B172C">
        <w:rPr>
          <w:rFonts w:hint="cs"/>
          <w:rtl/>
        </w:rPr>
        <w:t xml:space="preserve"> و برادری</w:t>
      </w:r>
      <w:r w:rsidR="002B741B" w:rsidRPr="003B172C">
        <w:rPr>
          <w:rtl/>
        </w:rPr>
        <w:t>،</w:t>
      </w:r>
      <w:r w:rsidR="002B741B" w:rsidRPr="003B172C">
        <w:rPr>
          <w:rFonts w:hint="cs"/>
          <w:rtl/>
        </w:rPr>
        <w:t xml:space="preserve"> </w:t>
      </w:r>
      <w:r w:rsidR="00146462" w:rsidRPr="003B172C">
        <w:rPr>
          <w:rFonts w:hint="cs"/>
          <w:rtl/>
        </w:rPr>
        <w:t>تنظیم کنند</w:t>
      </w:r>
      <w:r w:rsidR="00861996" w:rsidRPr="003B172C">
        <w:rPr>
          <w:rFonts w:hint="cs"/>
          <w:rtl/>
        </w:rPr>
        <w:t>.</w:t>
      </w:r>
      <w:r w:rsidR="002B741B" w:rsidRPr="003B172C">
        <w:rPr>
          <w:rFonts w:hint="cs"/>
          <w:rtl/>
        </w:rPr>
        <w:t xml:space="preserve"> اگر من این مهم را خاطر نشان می‌کنم</w:t>
      </w:r>
      <w:r w:rsidR="002B741B" w:rsidRPr="003B172C">
        <w:rPr>
          <w:rtl/>
        </w:rPr>
        <w:t>،</w:t>
      </w:r>
      <w:r w:rsidR="002B741B" w:rsidRPr="003B172C">
        <w:rPr>
          <w:rFonts w:hint="cs"/>
          <w:rtl/>
        </w:rPr>
        <w:t xml:space="preserve"> بدین‌خاطر است که </w:t>
      </w:r>
      <w:r w:rsidR="002B741B" w:rsidRPr="003B172C">
        <w:rPr>
          <w:rtl/>
        </w:rPr>
        <w:t>آ</w:t>
      </w:r>
      <w:r w:rsidR="002B741B" w:rsidRPr="003B172C">
        <w:rPr>
          <w:rFonts w:hint="cs"/>
          <w:rtl/>
        </w:rPr>
        <w:t>نچه به روشن‌ترین وجه</w:t>
      </w:r>
      <w:r w:rsidR="002B741B" w:rsidRPr="003B172C">
        <w:rPr>
          <w:rtl/>
        </w:rPr>
        <w:t>،</w:t>
      </w:r>
      <w:r w:rsidR="002B741B" w:rsidRPr="003B172C">
        <w:rPr>
          <w:rFonts w:hint="cs"/>
          <w:rtl/>
        </w:rPr>
        <w:t xml:space="preserve"> جامعه ارتباط‌ها</w:t>
      </w:r>
      <w:r w:rsidR="00697FDA" w:rsidRPr="003B172C">
        <w:rPr>
          <w:rtl/>
        </w:rPr>
        <w:fldChar w:fldCharType="begin"/>
      </w:r>
      <w:r w:rsidR="00697FDA" w:rsidRPr="003B172C">
        <w:instrText xml:space="preserve"> XE "</w:instrText>
      </w:r>
      <w:r w:rsidR="00697FDA" w:rsidRPr="003B172C">
        <w:rPr>
          <w:rFonts w:hint="cs"/>
          <w:rtl/>
        </w:rPr>
        <w:instrText>جامعه ارتباط‌ها</w:instrText>
      </w:r>
      <w:r w:rsidR="00697FDA" w:rsidRPr="003B172C">
        <w:instrText xml:space="preserve">" </w:instrText>
      </w:r>
      <w:r w:rsidR="00697FDA" w:rsidRPr="003B172C">
        <w:rPr>
          <w:rtl/>
        </w:rPr>
        <w:fldChar w:fldCharType="end"/>
      </w:r>
      <w:r w:rsidR="002B741B" w:rsidRPr="003B172C">
        <w:rPr>
          <w:rFonts w:hint="cs"/>
          <w:rtl/>
        </w:rPr>
        <w:t xml:space="preserve"> را از جامعه صنعتی جدا می‌کند</w:t>
      </w:r>
      <w:r w:rsidR="002B741B" w:rsidRPr="003B172C">
        <w:rPr>
          <w:rtl/>
        </w:rPr>
        <w:t>،</w:t>
      </w:r>
      <w:r w:rsidR="002B741B" w:rsidRPr="003B172C">
        <w:rPr>
          <w:rFonts w:hint="cs"/>
          <w:rtl/>
        </w:rPr>
        <w:t xml:space="preserve"> این‌است که </w:t>
      </w:r>
      <w:r w:rsidR="00742EF8" w:rsidRPr="003B172C">
        <w:rPr>
          <w:rFonts w:hint="cs"/>
          <w:rtl/>
        </w:rPr>
        <w:t>در دومی</w:t>
      </w:r>
      <w:r w:rsidR="00742EF8" w:rsidRPr="003B172C">
        <w:rPr>
          <w:rtl/>
        </w:rPr>
        <w:t>،</w:t>
      </w:r>
      <w:r w:rsidR="00742EF8" w:rsidRPr="003B172C">
        <w:rPr>
          <w:rFonts w:hint="cs"/>
          <w:rtl/>
        </w:rPr>
        <w:t xml:space="preserve"> رابطه با موضوعهای فنی</w:t>
      </w:r>
      <w:r w:rsidR="00742EF8" w:rsidRPr="003B172C">
        <w:rPr>
          <w:rtl/>
        </w:rPr>
        <w:t>،</w:t>
      </w:r>
      <w:r w:rsidR="00742EF8" w:rsidRPr="003B172C">
        <w:rPr>
          <w:rFonts w:hint="cs"/>
          <w:rtl/>
        </w:rPr>
        <w:t xml:space="preserve"> اهمیت درجه اول می‌داشت. حال این‌که</w:t>
      </w:r>
      <w:r w:rsidR="00742EF8" w:rsidRPr="003B172C">
        <w:rPr>
          <w:rtl/>
        </w:rPr>
        <w:t>،</w:t>
      </w:r>
      <w:r w:rsidR="00742EF8" w:rsidRPr="003B172C">
        <w:rPr>
          <w:rFonts w:hint="cs"/>
          <w:rtl/>
        </w:rPr>
        <w:t xml:space="preserve"> در اولی</w:t>
      </w:r>
      <w:r w:rsidR="00742EF8" w:rsidRPr="003B172C">
        <w:rPr>
          <w:rtl/>
        </w:rPr>
        <w:t>،</w:t>
      </w:r>
      <w:r w:rsidR="00742EF8" w:rsidRPr="003B172C">
        <w:rPr>
          <w:rFonts w:hint="cs"/>
          <w:rtl/>
        </w:rPr>
        <w:t xml:space="preserve"> این رابطه‌ها</w:t>
      </w:r>
      <w:r w:rsidR="00742EF8" w:rsidRPr="003B172C">
        <w:rPr>
          <w:rtl/>
        </w:rPr>
        <w:t>،</w:t>
      </w:r>
      <w:r w:rsidR="00742EF8" w:rsidRPr="003B172C">
        <w:rPr>
          <w:rFonts w:hint="cs"/>
          <w:rtl/>
        </w:rPr>
        <w:t xml:space="preserve"> بخصوص رابطه‌های میان فرد با فرد است که بیشترین اهمیت را دارند. بدین‌خاطر</w:t>
      </w:r>
      <w:r w:rsidR="00742EF8" w:rsidRPr="003B172C">
        <w:rPr>
          <w:rtl/>
        </w:rPr>
        <w:t>،</w:t>
      </w:r>
      <w:r w:rsidR="00742EF8" w:rsidRPr="003B172C">
        <w:rPr>
          <w:rFonts w:hint="cs"/>
          <w:rtl/>
        </w:rPr>
        <w:t xml:space="preserve"> من در این کتاب</w:t>
      </w:r>
      <w:r w:rsidR="00742EF8" w:rsidRPr="003B172C">
        <w:rPr>
          <w:rtl/>
        </w:rPr>
        <w:t>،</w:t>
      </w:r>
      <w:r w:rsidR="00742EF8" w:rsidRPr="003B172C">
        <w:rPr>
          <w:rFonts w:hint="cs"/>
          <w:rtl/>
        </w:rPr>
        <w:t xml:space="preserve"> از سیاستهای اجتماعی جدید حمایت می‌کنم</w:t>
      </w:r>
      <w:r w:rsidR="00DE620E" w:rsidRPr="003B172C">
        <w:rPr>
          <w:rFonts w:hint="cs"/>
          <w:rtl/>
        </w:rPr>
        <w:t xml:space="preserve"> که موضوع اصلی </w:t>
      </w:r>
      <w:r w:rsidR="00DE620E" w:rsidRPr="003B172C">
        <w:rPr>
          <w:rtl/>
        </w:rPr>
        <w:t>آ</w:t>
      </w:r>
      <w:r w:rsidR="00DE620E" w:rsidRPr="003B172C">
        <w:rPr>
          <w:rFonts w:hint="cs"/>
          <w:rtl/>
        </w:rPr>
        <w:t>ن باید رعایت کرامت هر موجود انسانی باشد.</w:t>
      </w:r>
    </w:p>
    <w:p w14:paraId="28268C3F" w14:textId="77BFAC47" w:rsidR="000F534F" w:rsidRPr="003B172C" w:rsidRDefault="00DE620E" w:rsidP="00D678CB">
      <w:pPr>
        <w:spacing w:line="240" w:lineRule="atLeast"/>
        <w:ind w:right="-142"/>
        <w:jc w:val="both"/>
        <w:rPr>
          <w:rtl/>
        </w:rPr>
      </w:pPr>
      <w:r w:rsidRPr="003B172C">
        <w:rPr>
          <w:rFonts w:hint="cs"/>
          <w:rtl/>
        </w:rPr>
        <w:t xml:space="preserve">     براین اساس</w:t>
      </w:r>
      <w:r w:rsidRPr="003B172C">
        <w:rPr>
          <w:rtl/>
        </w:rPr>
        <w:t>،</w:t>
      </w:r>
      <w:r w:rsidRPr="003B172C">
        <w:rPr>
          <w:rFonts w:hint="cs"/>
          <w:rtl/>
        </w:rPr>
        <w:t xml:space="preserve"> می‌توانیم دریابیم که جنبش جدید زنان چگونه جنبشی باید باشد. در دوره‌های اخیر</w:t>
      </w:r>
      <w:r w:rsidRPr="003B172C">
        <w:rPr>
          <w:rtl/>
        </w:rPr>
        <w:t>،</w:t>
      </w:r>
      <w:r w:rsidRPr="003B172C">
        <w:rPr>
          <w:rFonts w:hint="cs"/>
          <w:rtl/>
        </w:rPr>
        <w:t xml:space="preserve"> جنبش بخاطر برسمیت شناساندن حقوق زنان</w:t>
      </w:r>
      <w:r w:rsidR="00697FDA" w:rsidRPr="003B172C">
        <w:rPr>
          <w:rtl/>
        </w:rPr>
        <w:fldChar w:fldCharType="begin"/>
      </w:r>
      <w:r w:rsidR="00697FDA" w:rsidRPr="003B172C">
        <w:instrText xml:space="preserve"> XE "</w:instrText>
      </w:r>
      <w:r w:rsidR="00697FDA" w:rsidRPr="003B172C">
        <w:rPr>
          <w:rFonts w:hint="cs"/>
          <w:rtl/>
        </w:rPr>
        <w:instrText>حقوق زنان</w:instrText>
      </w:r>
      <w:r w:rsidR="00697FDA" w:rsidRPr="003B172C">
        <w:instrText xml:space="preserve">" </w:instrText>
      </w:r>
      <w:r w:rsidR="00697FDA" w:rsidRPr="003B172C">
        <w:rPr>
          <w:rtl/>
        </w:rPr>
        <w:fldChar w:fldCharType="end"/>
      </w:r>
      <w:r w:rsidRPr="003B172C">
        <w:rPr>
          <w:rFonts w:hint="cs"/>
          <w:rtl/>
        </w:rPr>
        <w:t xml:space="preserve"> بود. اینک</w:t>
      </w:r>
      <w:r w:rsidR="006D77CE" w:rsidRPr="003B172C">
        <w:rPr>
          <w:rtl/>
        </w:rPr>
        <w:t>،</w:t>
      </w:r>
      <w:r w:rsidR="006D77CE" w:rsidRPr="003B172C">
        <w:rPr>
          <w:rFonts w:hint="cs"/>
          <w:rtl/>
        </w:rPr>
        <w:t xml:space="preserve"> زنان</w:t>
      </w:r>
      <w:r w:rsidRPr="003B172C">
        <w:rPr>
          <w:rFonts w:hint="cs"/>
          <w:rtl/>
        </w:rPr>
        <w:t xml:space="preserve"> باید برای یافتن قوی‌ترین وجدان</w:t>
      </w:r>
      <w:r w:rsidR="000F534F" w:rsidRPr="003B172C">
        <w:rPr>
          <w:rFonts w:hint="cs"/>
          <w:rtl/>
        </w:rPr>
        <w:t xml:space="preserve"> </w:t>
      </w:r>
      <w:r w:rsidRPr="003B172C">
        <w:rPr>
          <w:rFonts w:hint="cs"/>
          <w:rtl/>
        </w:rPr>
        <w:t>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Pr="003B172C">
        <w:rPr>
          <w:rFonts w:hint="cs"/>
          <w:rtl/>
        </w:rPr>
        <w:t xml:space="preserve"> و خلاقیت به جنبش در</w:t>
      </w:r>
      <w:r w:rsidRPr="003B172C">
        <w:rPr>
          <w:rtl/>
        </w:rPr>
        <w:t>آ</w:t>
      </w:r>
      <w:r w:rsidRPr="003B172C">
        <w:rPr>
          <w:rFonts w:hint="cs"/>
          <w:rtl/>
        </w:rPr>
        <w:t>یند.</w:t>
      </w:r>
    </w:p>
    <w:p w14:paraId="69DF02FC" w14:textId="7D7BC975" w:rsidR="001A0122" w:rsidRPr="003B172C" w:rsidRDefault="000F534F" w:rsidP="00D678CB">
      <w:pPr>
        <w:spacing w:line="240" w:lineRule="atLeast"/>
        <w:ind w:right="-142"/>
        <w:jc w:val="both"/>
        <w:rPr>
          <w:rtl/>
        </w:rPr>
      </w:pPr>
      <w:r w:rsidRPr="003B172C">
        <w:rPr>
          <w:rFonts w:hint="cs"/>
          <w:rtl/>
        </w:rPr>
        <w:t xml:space="preserve">     برای این که این وجدان راهبر زندگی فردی</w:t>
      </w:r>
      <w:r w:rsidRPr="003B172C">
        <w:rPr>
          <w:rtl/>
        </w:rPr>
        <w:t>،</w:t>
      </w:r>
      <w:r w:rsidRPr="003B172C">
        <w:rPr>
          <w:rFonts w:hint="cs"/>
          <w:rtl/>
        </w:rPr>
        <w:t xml:space="preserve"> نه تنها زندگی عاشقانه</w:t>
      </w:r>
      <w:r w:rsidRPr="003B172C">
        <w:rPr>
          <w:rtl/>
        </w:rPr>
        <w:t>،</w:t>
      </w:r>
      <w:r w:rsidRPr="003B172C">
        <w:rPr>
          <w:rFonts w:hint="cs"/>
          <w:rtl/>
        </w:rPr>
        <w:t xml:space="preserve"> که همه زندگی</w:t>
      </w:r>
      <w:r w:rsidRPr="003B172C">
        <w:rPr>
          <w:rtl/>
        </w:rPr>
        <w:t>،</w:t>
      </w:r>
      <w:r w:rsidRPr="003B172C">
        <w:rPr>
          <w:rFonts w:hint="cs"/>
          <w:rtl/>
        </w:rPr>
        <w:t xml:space="preserve"> بگردد</w:t>
      </w:r>
      <w:r w:rsidRPr="003B172C">
        <w:rPr>
          <w:rtl/>
        </w:rPr>
        <w:t>،</w:t>
      </w:r>
      <w:r w:rsidRPr="003B172C">
        <w:rPr>
          <w:rFonts w:hint="cs"/>
          <w:rtl/>
        </w:rPr>
        <w:t xml:space="preserve"> ما به این جنبش نیازداریم تا که این وجدان</w:t>
      </w:r>
      <w:r w:rsidR="006D77CE" w:rsidRPr="003B172C">
        <w:rPr>
          <w:rtl/>
        </w:rPr>
        <w:t>،</w:t>
      </w:r>
      <w:r w:rsidR="006D77CE" w:rsidRPr="003B172C">
        <w:rPr>
          <w:rFonts w:hint="cs"/>
          <w:rtl/>
        </w:rPr>
        <w:t xml:space="preserve"> در</w:t>
      </w:r>
      <w:r w:rsidRPr="003B172C">
        <w:rPr>
          <w:rFonts w:hint="cs"/>
          <w:rtl/>
        </w:rPr>
        <w:t xml:space="preserve"> درون هر انسان از زن و مرد</w:t>
      </w:r>
      <w:r w:rsidR="006D77CE" w:rsidRPr="003B172C">
        <w:rPr>
          <w:rtl/>
        </w:rPr>
        <w:t>،</w:t>
      </w:r>
      <w:r w:rsidRPr="003B172C">
        <w:rPr>
          <w:rFonts w:hint="cs"/>
          <w:rtl/>
        </w:rPr>
        <w:t xml:space="preserve"> راهبر زندگی او</w:t>
      </w:r>
      <w:r w:rsidRPr="003B172C">
        <w:rPr>
          <w:rtl/>
        </w:rPr>
        <w:t>،</w:t>
      </w:r>
      <w:r w:rsidRPr="003B172C">
        <w:rPr>
          <w:rFonts w:hint="cs"/>
          <w:rtl/>
        </w:rPr>
        <w:t xml:space="preserve"> از جمله زندگی جنسی</w:t>
      </w:r>
      <w:r w:rsidR="00697FDA" w:rsidRPr="003B172C">
        <w:rPr>
          <w:rtl/>
        </w:rPr>
        <w:fldChar w:fldCharType="begin"/>
      </w:r>
      <w:r w:rsidR="00697FDA" w:rsidRPr="003B172C">
        <w:instrText xml:space="preserve"> XE "</w:instrText>
      </w:r>
      <w:r w:rsidR="00697FDA" w:rsidRPr="003B172C">
        <w:rPr>
          <w:rFonts w:hint="cs"/>
          <w:rtl/>
        </w:rPr>
        <w:instrText>زندگی جنسی</w:instrText>
      </w:r>
      <w:r w:rsidR="00697FDA" w:rsidRPr="003B172C">
        <w:instrText xml:space="preserve">" </w:instrText>
      </w:r>
      <w:r w:rsidR="00697FDA" w:rsidRPr="003B172C">
        <w:rPr>
          <w:rtl/>
        </w:rPr>
        <w:fldChar w:fldCharType="end"/>
      </w:r>
      <w:r w:rsidRPr="003B172C">
        <w:rPr>
          <w:rFonts w:hint="cs"/>
          <w:rtl/>
        </w:rPr>
        <w:t xml:space="preserve"> او بگردد. محدوده زندگی جنسی</w:t>
      </w:r>
      <w:r w:rsidRPr="003B172C">
        <w:rPr>
          <w:rtl/>
        </w:rPr>
        <w:t>،</w:t>
      </w:r>
      <w:r w:rsidRPr="003B172C">
        <w:rPr>
          <w:rFonts w:hint="cs"/>
          <w:rtl/>
        </w:rPr>
        <w:t xml:space="preserve"> </w:t>
      </w:r>
      <w:r w:rsidR="00D62DDA" w:rsidRPr="003B172C">
        <w:rPr>
          <w:rFonts w:hint="cs"/>
          <w:rtl/>
        </w:rPr>
        <w:t xml:space="preserve">قلمرو سلطه مرد </w:t>
      </w:r>
      <w:r w:rsidR="00BF6912" w:rsidRPr="003B172C">
        <w:rPr>
          <w:rFonts w:hint="cs"/>
          <w:rtl/>
        </w:rPr>
        <w:t>بر</w:t>
      </w:r>
      <w:r w:rsidR="00D62DDA" w:rsidRPr="003B172C">
        <w:rPr>
          <w:rFonts w:hint="cs"/>
          <w:rtl/>
        </w:rPr>
        <w:t xml:space="preserve"> زن </w:t>
      </w:r>
      <w:r w:rsidR="00BF6912" w:rsidRPr="003B172C">
        <w:rPr>
          <w:rFonts w:hint="cs"/>
          <w:rtl/>
        </w:rPr>
        <w:t xml:space="preserve">و </w:t>
      </w:r>
      <w:r w:rsidR="00D62DDA" w:rsidRPr="003B172C">
        <w:rPr>
          <w:rFonts w:hint="cs"/>
          <w:rtl/>
        </w:rPr>
        <w:t>وسیله لذت‌جویی</w:t>
      </w:r>
      <w:r w:rsidR="00697FDA" w:rsidRPr="003B172C">
        <w:rPr>
          <w:rtl/>
        </w:rPr>
        <w:fldChar w:fldCharType="begin"/>
      </w:r>
      <w:r w:rsidR="00697FDA" w:rsidRPr="003B172C">
        <w:instrText xml:space="preserve"> XE "</w:instrText>
      </w:r>
      <w:r w:rsidR="00697FDA" w:rsidRPr="003B172C">
        <w:rPr>
          <w:rFonts w:hint="cs"/>
          <w:rtl/>
        </w:rPr>
        <w:instrText>لذت‌جویی</w:instrText>
      </w:r>
      <w:r w:rsidR="00697FDA" w:rsidRPr="003B172C">
        <w:instrText xml:space="preserve">" </w:instrText>
      </w:r>
      <w:r w:rsidR="00697FDA" w:rsidRPr="003B172C">
        <w:rPr>
          <w:rtl/>
        </w:rPr>
        <w:fldChar w:fldCharType="end"/>
      </w:r>
      <w:r w:rsidR="00D62DDA" w:rsidRPr="003B172C">
        <w:rPr>
          <w:rFonts w:hint="cs"/>
          <w:rtl/>
        </w:rPr>
        <w:t xml:space="preserve"> مرد</w:t>
      </w:r>
      <w:r w:rsidR="00D62DDA" w:rsidRPr="003B172C">
        <w:rPr>
          <w:rtl/>
        </w:rPr>
        <w:t>،</w:t>
      </w:r>
      <w:r w:rsidR="003538F2" w:rsidRPr="003B172C">
        <w:rPr>
          <w:rFonts w:hint="cs"/>
          <w:rtl/>
        </w:rPr>
        <w:t xml:space="preserve"> </w:t>
      </w:r>
      <w:r w:rsidR="00D62DDA" w:rsidRPr="003B172C">
        <w:rPr>
          <w:rFonts w:hint="cs"/>
          <w:rtl/>
        </w:rPr>
        <w:t>بوده‌است. این بر زنان است که به «کارپذیرانه» وسیله لذت</w:t>
      </w:r>
      <w:r w:rsidR="008E48B6" w:rsidRPr="003B172C">
        <w:rPr>
          <w:rFonts w:hint="cs"/>
          <w:rtl/>
        </w:rPr>
        <w:t xml:space="preserve"> جنسی</w:t>
      </w:r>
      <w:r w:rsidR="00D62DDA" w:rsidRPr="003B172C">
        <w:rPr>
          <w:rFonts w:hint="cs"/>
          <w:rtl/>
        </w:rPr>
        <w:t xml:space="preserve"> مرد شدن</w:t>
      </w:r>
      <w:r w:rsidR="00D62DDA" w:rsidRPr="003B172C">
        <w:rPr>
          <w:rtl/>
        </w:rPr>
        <w:t>،</w:t>
      </w:r>
      <w:r w:rsidR="00D62DDA" w:rsidRPr="003B172C">
        <w:rPr>
          <w:rFonts w:hint="cs"/>
          <w:rtl/>
        </w:rPr>
        <w:t xml:space="preserve"> پایان ببخشند و </w:t>
      </w:r>
      <w:r w:rsidR="008E48B6" w:rsidRPr="003B172C">
        <w:rPr>
          <w:rFonts w:hint="cs"/>
          <w:rtl/>
        </w:rPr>
        <w:t xml:space="preserve">بکوشند </w:t>
      </w:r>
      <w:r w:rsidR="00D62DDA" w:rsidRPr="003B172C">
        <w:rPr>
          <w:rtl/>
        </w:rPr>
        <w:t>آ</w:t>
      </w:r>
      <w:r w:rsidR="00D62DDA" w:rsidRPr="003B172C">
        <w:rPr>
          <w:rFonts w:hint="cs"/>
          <w:rtl/>
        </w:rPr>
        <w:t>ن‌را با</w:t>
      </w:r>
      <w:r w:rsidR="008E48B6" w:rsidRPr="003B172C">
        <w:rPr>
          <w:rFonts w:hint="cs"/>
          <w:rtl/>
        </w:rPr>
        <w:t xml:space="preserve"> عمل جنسی فعال جانشین کنند. تا مردان نیز دریابند که التذاذ جنسی کامل به فعال بودن زن بستگی دارد. رابطه عاشقانه</w:t>
      </w:r>
      <w:r w:rsidR="008E48B6" w:rsidRPr="003B172C">
        <w:rPr>
          <w:rtl/>
        </w:rPr>
        <w:t>،</w:t>
      </w:r>
      <w:r w:rsidR="008E48B6" w:rsidRPr="003B172C">
        <w:rPr>
          <w:rFonts w:hint="cs"/>
          <w:rtl/>
        </w:rPr>
        <w:t xml:space="preserve"> باید رابطه میان دو وجدان</w:t>
      </w:r>
      <w:r w:rsidR="006D77CE" w:rsidRPr="003B172C">
        <w:rPr>
          <w:rFonts w:hint="cs"/>
          <w:rtl/>
        </w:rPr>
        <w:t>ِ زن و مرد</w:t>
      </w:r>
      <w:r w:rsidR="008E48B6" w:rsidRPr="003B172C">
        <w:rPr>
          <w:rFonts w:hint="cs"/>
          <w:rtl/>
        </w:rPr>
        <w:t xml:space="preserve"> بر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8E48B6" w:rsidRPr="003B172C">
        <w:rPr>
          <w:rFonts w:hint="cs"/>
          <w:rtl/>
        </w:rPr>
        <w:t xml:space="preserve"> و خلاقیت بگردد. در این تغییر</w:t>
      </w:r>
      <w:r w:rsidR="008E48B6" w:rsidRPr="003B172C">
        <w:rPr>
          <w:rtl/>
        </w:rPr>
        <w:t>،</w:t>
      </w:r>
      <w:r w:rsidR="008E48B6" w:rsidRPr="003B172C">
        <w:rPr>
          <w:rFonts w:hint="cs"/>
          <w:rtl/>
        </w:rPr>
        <w:t xml:space="preserve"> نقش اصلی را زن بهتر می‌تواند بر عهده بگیرد. زیرا این او است که سلطه مرد را </w:t>
      </w:r>
      <w:r w:rsidR="001A0122" w:rsidRPr="003B172C">
        <w:rPr>
          <w:rFonts w:hint="cs"/>
          <w:rtl/>
        </w:rPr>
        <w:t>تحمل می‌کند.</w:t>
      </w:r>
    </w:p>
    <w:p w14:paraId="2B825CEF" w14:textId="77777777" w:rsidR="001A0122" w:rsidRPr="003B172C" w:rsidRDefault="001A0122" w:rsidP="00D678CB">
      <w:pPr>
        <w:spacing w:line="240" w:lineRule="atLeast"/>
        <w:ind w:right="-142"/>
        <w:jc w:val="both"/>
        <w:rPr>
          <w:rtl/>
        </w:rPr>
      </w:pPr>
    </w:p>
    <w:p w14:paraId="4333F911" w14:textId="77777777" w:rsidR="001A0122" w:rsidRPr="003B172C" w:rsidRDefault="001A0122" w:rsidP="00D03064">
      <w:pPr>
        <w:pStyle w:val="berschrift1"/>
        <w:rPr>
          <w:rFonts w:ascii="XB Zar" w:hAnsi="XB Zar" w:cs="XB Zar"/>
          <w:b/>
          <w:bCs/>
          <w:color w:val="auto"/>
          <w:sz w:val="24"/>
          <w:szCs w:val="24"/>
          <w:rtl/>
        </w:rPr>
      </w:pPr>
      <w:bookmarkStart w:id="78" w:name="_Toc42206424"/>
      <w:r w:rsidRPr="003B172C">
        <w:rPr>
          <w:rFonts w:ascii="XB Zar" w:hAnsi="XB Zar" w:cs="XB Zar"/>
          <w:b/>
          <w:bCs/>
          <w:color w:val="auto"/>
          <w:sz w:val="24"/>
          <w:szCs w:val="24"/>
          <w:rtl/>
        </w:rPr>
        <w:lastRenderedPageBreak/>
        <w:t>2. وجدان بر ضرورت رهایی از بند نهادها</w:t>
      </w:r>
      <w:bookmarkEnd w:id="78"/>
      <w:r w:rsidRPr="003B172C">
        <w:rPr>
          <w:rFonts w:ascii="XB Zar" w:hAnsi="XB Zar" w:cs="XB Zar"/>
          <w:b/>
          <w:bCs/>
          <w:color w:val="auto"/>
          <w:sz w:val="24"/>
          <w:szCs w:val="24"/>
          <w:rtl/>
        </w:rPr>
        <w:t xml:space="preserve"> </w:t>
      </w:r>
    </w:p>
    <w:p w14:paraId="3BE6DC84" w14:textId="0583350D" w:rsidR="00E1620D" w:rsidRPr="003B172C" w:rsidRDefault="008E48B6" w:rsidP="00EE0AF5">
      <w:pPr>
        <w:spacing w:line="240" w:lineRule="atLeast"/>
        <w:ind w:right="-142"/>
        <w:jc w:val="both"/>
        <w:rPr>
          <w:rtl/>
        </w:rPr>
      </w:pPr>
      <w:r w:rsidRPr="003B172C">
        <w:rPr>
          <w:rFonts w:hint="cs"/>
          <w:rtl/>
        </w:rPr>
        <w:t xml:space="preserve"> </w:t>
      </w:r>
      <w:r w:rsidR="00D62DDA" w:rsidRPr="003B172C">
        <w:rPr>
          <w:rFonts w:hint="cs"/>
          <w:rtl/>
        </w:rPr>
        <w:t xml:space="preserve"> </w:t>
      </w:r>
      <w:r w:rsidR="001A0122" w:rsidRPr="003B172C">
        <w:rPr>
          <w:rFonts w:hint="cs"/>
          <w:rtl/>
        </w:rPr>
        <w:t xml:space="preserve">  برخی از کشورها</w:t>
      </w:r>
      <w:r w:rsidR="001A0122" w:rsidRPr="003B172C">
        <w:rPr>
          <w:rtl/>
        </w:rPr>
        <w:t>،</w:t>
      </w:r>
      <w:r w:rsidR="001A0122" w:rsidRPr="003B172C">
        <w:rPr>
          <w:rFonts w:hint="cs"/>
          <w:rtl/>
        </w:rPr>
        <w:t xml:space="preserve"> با </w:t>
      </w:r>
      <w:r w:rsidR="001A0122" w:rsidRPr="003B172C">
        <w:rPr>
          <w:rtl/>
        </w:rPr>
        <w:t>آ</w:t>
      </w:r>
      <w:r w:rsidR="001A0122" w:rsidRPr="003B172C">
        <w:rPr>
          <w:rFonts w:hint="cs"/>
          <w:rtl/>
        </w:rPr>
        <w:t>نکه وارد جامعه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1A0122" w:rsidRPr="003B172C">
        <w:rPr>
          <w:rFonts w:hint="cs"/>
          <w:rtl/>
        </w:rPr>
        <w:t xml:space="preserve"> شده‌اند</w:t>
      </w:r>
      <w:r w:rsidR="001A0122" w:rsidRPr="003B172C">
        <w:rPr>
          <w:rtl/>
        </w:rPr>
        <w:t>،</w:t>
      </w:r>
      <w:r w:rsidR="001A0122" w:rsidRPr="003B172C">
        <w:rPr>
          <w:rFonts w:hint="cs"/>
          <w:rtl/>
        </w:rPr>
        <w:t xml:space="preserve"> هنوز معرف</w:t>
      </w:r>
      <w:r w:rsidR="00EC532D" w:rsidRPr="003B172C">
        <w:rPr>
          <w:rFonts w:hint="cs"/>
          <w:rtl/>
        </w:rPr>
        <w:t xml:space="preserve"> </w:t>
      </w:r>
      <w:r w:rsidR="00EC532D" w:rsidRPr="003B172C">
        <w:rPr>
          <w:rtl/>
        </w:rPr>
        <w:t>آ</w:t>
      </w:r>
      <w:r w:rsidR="00EC532D" w:rsidRPr="003B172C">
        <w:rPr>
          <w:rFonts w:hint="cs"/>
          <w:rtl/>
        </w:rPr>
        <w:t xml:space="preserve">نها همان‌است که از دوران صنعتی یا حتی از تمدنهای پیش از </w:t>
      </w:r>
      <w:r w:rsidR="00EC532D" w:rsidRPr="003B172C">
        <w:rPr>
          <w:rtl/>
        </w:rPr>
        <w:t>آ</w:t>
      </w:r>
      <w:r w:rsidR="00EC532D" w:rsidRPr="003B172C">
        <w:rPr>
          <w:rFonts w:hint="cs"/>
          <w:rtl/>
        </w:rPr>
        <w:t>ن به ارث</w:t>
      </w:r>
      <w:r w:rsidR="009366BF" w:rsidRPr="003B172C">
        <w:rPr>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tl/>
        </w:rPr>
        <w:fldChar w:fldCharType="end"/>
      </w:r>
      <w:r w:rsidR="00EC532D" w:rsidRPr="003B172C">
        <w:rPr>
          <w:rFonts w:hint="cs"/>
          <w:rtl/>
        </w:rPr>
        <w:t xml:space="preserve"> ب</w:t>
      </w:r>
      <w:r w:rsidR="00A84A21" w:rsidRPr="003B172C">
        <w:rPr>
          <w:rFonts w:hint="cs"/>
          <w:rtl/>
        </w:rPr>
        <w:t>ر</w:t>
      </w:r>
      <w:r w:rsidR="00EC532D" w:rsidRPr="003B172C">
        <w:rPr>
          <w:rFonts w:hint="cs"/>
          <w:rtl/>
        </w:rPr>
        <w:t>ده‌ا</w:t>
      </w:r>
      <w:r w:rsidR="00BF6912" w:rsidRPr="003B172C">
        <w:rPr>
          <w:rFonts w:hint="cs"/>
          <w:rtl/>
        </w:rPr>
        <w:t>ند.</w:t>
      </w:r>
      <w:r w:rsidR="00EC532D" w:rsidRPr="003B172C">
        <w:rPr>
          <w:rFonts w:hint="cs"/>
          <w:rtl/>
        </w:rPr>
        <w:t xml:space="preserve"> جامعه‌های دیگر</w:t>
      </w:r>
      <w:r w:rsidR="007834D2" w:rsidRPr="003B172C">
        <w:rPr>
          <w:rFonts w:hint="cs"/>
          <w:rtl/>
        </w:rPr>
        <w:t>ی</w:t>
      </w:r>
      <w:r w:rsidR="00EC532D" w:rsidRPr="003B172C">
        <w:rPr>
          <w:rFonts w:hint="cs"/>
          <w:rtl/>
        </w:rPr>
        <w:t xml:space="preserve"> تحت ر</w:t>
      </w:r>
      <w:r w:rsidR="00EC532D" w:rsidRPr="003B172C">
        <w:rPr>
          <w:rtl/>
        </w:rPr>
        <w:t>ﮊ</w:t>
      </w:r>
      <w:r w:rsidR="00EC532D" w:rsidRPr="003B172C">
        <w:rPr>
          <w:rFonts w:hint="cs"/>
          <w:rtl/>
        </w:rPr>
        <w:t>یمهای اقتدارگرا و توتالیتر</w:t>
      </w:r>
      <w:r w:rsidR="00697FDA" w:rsidRPr="003B172C">
        <w:rPr>
          <w:rtl/>
        </w:rPr>
        <w:fldChar w:fldCharType="begin"/>
      </w:r>
      <w:r w:rsidR="00697FDA" w:rsidRPr="003B172C">
        <w:instrText xml:space="preserve"> XE "</w:instrText>
      </w:r>
      <w:r w:rsidR="00697FDA" w:rsidRPr="003B172C">
        <w:rPr>
          <w:rFonts w:hint="cs"/>
          <w:rtl/>
        </w:rPr>
        <w:instrText>توتالیتر</w:instrText>
      </w:r>
      <w:r w:rsidR="00697FDA" w:rsidRPr="003B172C">
        <w:instrText xml:space="preserve">" </w:instrText>
      </w:r>
      <w:r w:rsidR="00697FDA" w:rsidRPr="003B172C">
        <w:rPr>
          <w:rtl/>
        </w:rPr>
        <w:fldChar w:fldCharType="end"/>
      </w:r>
      <w:r w:rsidR="007834D2" w:rsidRPr="003B172C">
        <w:rPr>
          <w:rFonts w:hint="cs"/>
          <w:rtl/>
        </w:rPr>
        <w:t xml:space="preserve"> له می‌شوند</w:t>
      </w:r>
      <w:r w:rsidR="00A84A21" w:rsidRPr="003B172C">
        <w:rPr>
          <w:rFonts w:hint="cs"/>
          <w:rtl/>
        </w:rPr>
        <w:t>. این ر</w:t>
      </w:r>
      <w:r w:rsidR="00A84A21" w:rsidRPr="003B172C">
        <w:rPr>
          <w:rtl/>
        </w:rPr>
        <w:t>ﮊ</w:t>
      </w:r>
      <w:r w:rsidR="00A84A21" w:rsidRPr="003B172C">
        <w:rPr>
          <w:rFonts w:hint="cs"/>
          <w:rtl/>
        </w:rPr>
        <w:t>یمها</w:t>
      </w:r>
      <w:r w:rsidR="00EC532D" w:rsidRPr="003B172C">
        <w:rPr>
          <w:rFonts w:hint="cs"/>
          <w:rtl/>
        </w:rPr>
        <w:t xml:space="preserve"> هیچ </w:t>
      </w:r>
      <w:r w:rsidR="007834D2" w:rsidRPr="003B172C">
        <w:rPr>
          <w:rFonts w:hint="cs"/>
          <w:rtl/>
        </w:rPr>
        <w:t>مجالی</w:t>
      </w:r>
      <w:r w:rsidR="00EC532D" w:rsidRPr="003B172C">
        <w:rPr>
          <w:rFonts w:hint="cs"/>
          <w:rtl/>
        </w:rPr>
        <w:t xml:space="preserve"> برای اظهار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EC532D" w:rsidRPr="003B172C">
        <w:rPr>
          <w:rFonts w:hint="cs"/>
          <w:rtl/>
        </w:rPr>
        <w:t xml:space="preserve"> </w:t>
      </w:r>
      <w:r w:rsidR="007834D2" w:rsidRPr="003B172C">
        <w:rPr>
          <w:rFonts w:hint="cs"/>
          <w:rtl/>
        </w:rPr>
        <w:t xml:space="preserve">بمثابه انسان را </w:t>
      </w:r>
      <w:r w:rsidR="007834D2" w:rsidRPr="003B172C">
        <w:rPr>
          <w:rFonts w:hint="cs"/>
          <w:rtl/>
          <w:lang w:val="fr-FR"/>
        </w:rPr>
        <w:t>به احدی نمی‌دهند. جامعه‌های</w:t>
      </w:r>
      <w:r w:rsidR="00A84A21" w:rsidRPr="003B172C">
        <w:rPr>
          <w:rFonts w:hint="cs"/>
          <w:rtl/>
          <w:lang w:val="fr-FR"/>
        </w:rPr>
        <w:t>ی</w:t>
      </w:r>
      <w:r w:rsidR="007834D2" w:rsidRPr="003B172C">
        <w:rPr>
          <w:rFonts w:hint="cs"/>
          <w:rtl/>
          <w:lang w:val="fr-FR"/>
        </w:rPr>
        <w:t xml:space="preserve"> نیز هستند که نهادهاشان در بند فساد</w:t>
      </w:r>
      <w:r w:rsidR="007834D2" w:rsidRPr="003B172C">
        <w:rPr>
          <w:rtl/>
          <w:lang w:val="fr-FR"/>
        </w:rPr>
        <w:t>،</w:t>
      </w:r>
      <w:r w:rsidR="007834D2" w:rsidRPr="003B172C">
        <w:rPr>
          <w:rFonts w:hint="cs"/>
          <w:rtl/>
          <w:lang w:val="fr-FR"/>
        </w:rPr>
        <w:t xml:space="preserve"> در حال متلاشی شدن هستند. نخبه‌ها مردم را مشتری تلقی می‌کنند و در پی منافع خویشند.</w:t>
      </w:r>
      <w:r w:rsidR="00A4621B" w:rsidRPr="003B172C">
        <w:rPr>
          <w:rFonts w:hint="cs"/>
          <w:rtl/>
          <w:lang w:val="fr-FR"/>
        </w:rPr>
        <w:t xml:space="preserve"> آیا</w:t>
      </w:r>
      <w:r w:rsidR="007834D2" w:rsidRPr="003B172C">
        <w:rPr>
          <w:rFonts w:hint="cs"/>
          <w:rtl/>
          <w:lang w:val="fr-FR"/>
        </w:rPr>
        <w:t xml:space="preserve"> </w:t>
      </w:r>
      <w:r w:rsidR="00A4621B" w:rsidRPr="003B172C">
        <w:rPr>
          <w:rFonts w:hint="cs"/>
          <w:rtl/>
        </w:rPr>
        <w:t>می‌توان گفت که در این کشورها</w:t>
      </w:r>
      <w:r w:rsidR="00A4621B" w:rsidRPr="003B172C">
        <w:rPr>
          <w:rtl/>
        </w:rPr>
        <w:t>،</w:t>
      </w:r>
      <w:r w:rsidR="00A4621B" w:rsidRPr="003B172C">
        <w:rPr>
          <w:rFonts w:hint="cs"/>
          <w:rtl/>
        </w:rPr>
        <w:t xml:space="preserve">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A4621B" w:rsidRPr="003B172C">
        <w:rPr>
          <w:rFonts w:hint="cs"/>
          <w:rtl/>
        </w:rPr>
        <w:t xml:space="preserve"> غایب و وجدان‌زدایی از حقوندی فعال است؟ نه</w:t>
      </w:r>
      <w:r w:rsidR="00A4621B" w:rsidRPr="003B172C">
        <w:rPr>
          <w:rtl/>
        </w:rPr>
        <w:t>،</w:t>
      </w:r>
      <w:r w:rsidR="00A4621B" w:rsidRPr="003B172C">
        <w:rPr>
          <w:rFonts w:hint="cs"/>
          <w:rtl/>
        </w:rPr>
        <w:t xml:space="preserve"> این داوری بدبینانه</w:t>
      </w:r>
      <w:r w:rsidR="00A4621B" w:rsidRPr="003B172C">
        <w:rPr>
          <w:rtl/>
        </w:rPr>
        <w:t>،</w:t>
      </w:r>
      <w:r w:rsidR="00A4621B" w:rsidRPr="003B172C">
        <w:rPr>
          <w:rFonts w:hint="cs"/>
          <w:rtl/>
        </w:rPr>
        <w:t xml:space="preserve"> بسیار منفی است. همه چنین نیستند. برای مثال</w:t>
      </w:r>
      <w:r w:rsidR="00A4621B" w:rsidRPr="003B172C">
        <w:rPr>
          <w:rtl/>
        </w:rPr>
        <w:t>،</w:t>
      </w:r>
      <w:r w:rsidR="00A4621B" w:rsidRPr="003B172C">
        <w:rPr>
          <w:rFonts w:hint="cs"/>
          <w:rtl/>
        </w:rPr>
        <w:t xml:space="preserve"> در فرانسه</w:t>
      </w:r>
      <w:r w:rsidR="00697FDA" w:rsidRPr="003B172C">
        <w:rPr>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rPr>
        <w:fldChar w:fldCharType="end"/>
      </w:r>
      <w:r w:rsidR="00A4621B" w:rsidRPr="003B172C">
        <w:rPr>
          <w:rtl/>
        </w:rPr>
        <w:t>،</w:t>
      </w:r>
      <w:r w:rsidR="00A4621B" w:rsidRPr="003B172C">
        <w:rPr>
          <w:rFonts w:hint="cs"/>
          <w:rtl/>
        </w:rPr>
        <w:t xml:space="preserve"> وجدان </w:t>
      </w:r>
      <w:r w:rsidR="002C7D33" w:rsidRPr="003B172C">
        <w:rPr>
          <w:rFonts w:hint="cs"/>
          <w:rtl/>
        </w:rPr>
        <w:t>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002C7D33" w:rsidRPr="003B172C">
        <w:rPr>
          <w:rFonts w:hint="cs"/>
          <w:rtl/>
        </w:rPr>
        <w:t xml:space="preserve"> </w:t>
      </w:r>
      <w:r w:rsidR="00A4621B" w:rsidRPr="003B172C">
        <w:rPr>
          <w:rFonts w:hint="cs"/>
          <w:rtl/>
        </w:rPr>
        <w:t>بر حقوندی بر</w:t>
      </w:r>
      <w:r w:rsidR="004D6D85" w:rsidRPr="003B172C">
        <w:rPr>
          <w:rFonts w:hint="cs"/>
          <w:rtl/>
        </w:rPr>
        <w:t xml:space="preserve"> نهادها و احزاب</w:t>
      </w:r>
      <w:r w:rsidR="00A4621B" w:rsidRPr="003B172C">
        <w:rPr>
          <w:rtl/>
        </w:rPr>
        <w:t>،</w:t>
      </w:r>
      <w:r w:rsidR="004D6D85" w:rsidRPr="003B172C">
        <w:rPr>
          <w:rFonts w:hint="cs"/>
          <w:rtl/>
        </w:rPr>
        <w:t xml:space="preserve"> </w:t>
      </w:r>
      <w:r w:rsidR="002C7D33" w:rsidRPr="003B172C">
        <w:rPr>
          <w:rFonts w:hint="cs"/>
          <w:rtl/>
        </w:rPr>
        <w:t>پیشی گرفته‌است.</w:t>
      </w:r>
      <w:r w:rsidR="00E1620D" w:rsidRPr="003B172C">
        <w:rPr>
          <w:rFonts w:hint="cs"/>
          <w:rtl/>
        </w:rPr>
        <w:t xml:space="preserve"> </w:t>
      </w:r>
      <w:r w:rsidR="00D03DE1" w:rsidRPr="003B172C">
        <w:rPr>
          <w:rFonts w:hint="cs"/>
          <w:rtl/>
        </w:rPr>
        <w:t>و در مورد لهستان</w:t>
      </w:r>
      <w:r w:rsidR="00D03DE1" w:rsidRPr="003B172C">
        <w:rPr>
          <w:rtl/>
        </w:rPr>
        <w:t>،</w:t>
      </w:r>
      <w:r w:rsidR="00D03DE1" w:rsidRPr="003B172C">
        <w:rPr>
          <w:rFonts w:hint="cs"/>
          <w:rtl/>
        </w:rPr>
        <w:t xml:space="preserve"> فهم این امر که در سالهای 1980 و 1981</w:t>
      </w:r>
      <w:r w:rsidR="00D03DE1" w:rsidRPr="003B172C">
        <w:rPr>
          <w:rtl/>
        </w:rPr>
        <w:t>،</w:t>
      </w:r>
      <w:r w:rsidR="00D03DE1" w:rsidRPr="003B172C">
        <w:rPr>
          <w:rFonts w:hint="cs"/>
          <w:rtl/>
        </w:rPr>
        <w:t xml:space="preserve"> افکار عمومی آن کشور از جنبش همبستگی</w:t>
      </w:r>
      <w:r w:rsidR="00697FDA" w:rsidRPr="003B172C">
        <w:rPr>
          <w:rtl/>
        </w:rPr>
        <w:fldChar w:fldCharType="begin"/>
      </w:r>
      <w:r w:rsidR="00697FDA" w:rsidRPr="003B172C">
        <w:instrText xml:space="preserve"> XE "</w:instrText>
      </w:r>
      <w:r w:rsidR="00697FDA" w:rsidRPr="003B172C">
        <w:rPr>
          <w:rFonts w:hint="cs"/>
          <w:b/>
          <w:bCs/>
          <w:rtl/>
          <w:lang w:val="fr-FR"/>
        </w:rPr>
        <w:instrText>همبستگی</w:instrText>
      </w:r>
      <w:r w:rsidR="00697FDA" w:rsidRPr="003B172C">
        <w:instrText xml:space="preserve">" </w:instrText>
      </w:r>
      <w:r w:rsidR="00697FDA" w:rsidRPr="003B172C">
        <w:rPr>
          <w:rtl/>
        </w:rPr>
        <w:fldChar w:fldCharType="end"/>
      </w:r>
      <w:r w:rsidR="00D03DE1" w:rsidRPr="003B172C">
        <w:rPr>
          <w:rFonts w:hint="cs"/>
          <w:rtl/>
        </w:rPr>
        <w:t xml:space="preserve"> (</w:t>
      </w:r>
      <w:r w:rsidR="00D03DE1" w:rsidRPr="003B172C">
        <w:t>Solidarnosc</w:t>
      </w:r>
      <w:r w:rsidR="00D03DE1" w:rsidRPr="003B172C">
        <w:rPr>
          <w:rFonts w:hint="cs"/>
          <w:rtl/>
        </w:rPr>
        <w:t>) حمایت کرد و چند دهه بعد</w:t>
      </w:r>
      <w:r w:rsidR="00D03DE1" w:rsidRPr="003B172C">
        <w:rPr>
          <w:rtl/>
        </w:rPr>
        <w:t>،</w:t>
      </w:r>
      <w:r w:rsidR="00D03DE1" w:rsidRPr="003B172C">
        <w:rPr>
          <w:rFonts w:hint="cs"/>
          <w:rtl/>
        </w:rPr>
        <w:t xml:space="preserve"> به رأی همان مردم</w:t>
      </w:r>
      <w:r w:rsidR="00D03DE1" w:rsidRPr="003B172C">
        <w:rPr>
          <w:rtl/>
        </w:rPr>
        <w:t>،</w:t>
      </w:r>
      <w:r w:rsidR="00D03DE1" w:rsidRPr="003B172C">
        <w:rPr>
          <w:rFonts w:hint="cs"/>
          <w:rtl/>
        </w:rPr>
        <w:t xml:space="preserve"> حکومتی روی کار</w:t>
      </w:r>
      <w:r w:rsidR="00D03DE1" w:rsidRPr="003B172C">
        <w:rPr>
          <w:rtl/>
        </w:rPr>
        <w:t>آ</w:t>
      </w:r>
      <w:r w:rsidR="00D03DE1" w:rsidRPr="003B172C">
        <w:rPr>
          <w:rFonts w:hint="cs"/>
          <w:rtl/>
        </w:rPr>
        <w:t xml:space="preserve">مد که مطلقا ضد </w:t>
      </w:r>
      <w:r w:rsidR="00D03DE1" w:rsidRPr="003B172C">
        <w:rPr>
          <w:rtl/>
        </w:rPr>
        <w:t>آ</w:t>
      </w:r>
      <w:r w:rsidR="00D03DE1" w:rsidRPr="003B172C">
        <w:rPr>
          <w:rFonts w:hint="cs"/>
          <w:rtl/>
        </w:rPr>
        <w:t>ن جنبش است</w:t>
      </w:r>
      <w:r w:rsidR="00D03DE1" w:rsidRPr="003B172C">
        <w:rPr>
          <w:rtl/>
        </w:rPr>
        <w:t>،</w:t>
      </w:r>
      <w:r w:rsidR="00D03DE1" w:rsidRPr="003B172C">
        <w:rPr>
          <w:rFonts w:hint="cs"/>
          <w:rtl/>
        </w:rPr>
        <w:t xml:space="preserve"> مشکل است.</w:t>
      </w:r>
      <w:r w:rsidR="00971950" w:rsidRPr="003B172C">
        <w:rPr>
          <w:rFonts w:hint="cs"/>
          <w:rtl/>
        </w:rPr>
        <w:t xml:space="preserve"> </w:t>
      </w:r>
    </w:p>
    <w:p w14:paraId="22A6778A" w14:textId="605F4C17" w:rsidR="002D0D42" w:rsidRPr="003B172C" w:rsidRDefault="002D0D42" w:rsidP="00D678CB">
      <w:pPr>
        <w:spacing w:line="240" w:lineRule="atLeast"/>
        <w:ind w:right="-142"/>
        <w:jc w:val="both"/>
        <w:rPr>
          <w:rtl/>
        </w:rPr>
      </w:pPr>
      <w:r w:rsidRPr="003B172C">
        <w:rPr>
          <w:rFonts w:hint="cs"/>
          <w:rtl/>
        </w:rPr>
        <w:t xml:space="preserve">     در موارد دیگر</w:t>
      </w:r>
      <w:r w:rsidRPr="003B172C">
        <w:rPr>
          <w:rtl/>
        </w:rPr>
        <w:t>،</w:t>
      </w:r>
      <w:r w:rsidRPr="003B172C">
        <w:rPr>
          <w:rFonts w:hint="cs"/>
          <w:rtl/>
        </w:rPr>
        <w:t xml:space="preserve"> نخبگان حقوقدان و روشنفکر</w:t>
      </w:r>
      <w:r w:rsidRPr="003B172C">
        <w:rPr>
          <w:rtl/>
        </w:rPr>
        <w:t>،</w:t>
      </w:r>
      <w:r w:rsidRPr="003B172C">
        <w:rPr>
          <w:rFonts w:hint="cs"/>
          <w:rtl/>
        </w:rPr>
        <w:t xml:space="preserve"> مردم خود را </w:t>
      </w:r>
      <w:r w:rsidR="009400A5" w:rsidRPr="003B172C">
        <w:rPr>
          <w:rFonts w:hint="cs"/>
          <w:rtl/>
        </w:rPr>
        <w:t>بسمت درک دموکراتیک‌تری از خود سوق داد</w:t>
      </w:r>
      <w:r w:rsidR="00A84A21" w:rsidRPr="003B172C">
        <w:rPr>
          <w:rFonts w:hint="cs"/>
          <w:rtl/>
        </w:rPr>
        <w:t>ه‌ا</w:t>
      </w:r>
      <w:r w:rsidR="009400A5" w:rsidRPr="003B172C">
        <w:rPr>
          <w:rFonts w:hint="cs"/>
          <w:rtl/>
        </w:rPr>
        <w:t>ند؛ مورد ایتالیا</w:t>
      </w:r>
      <w:r w:rsidR="00697FDA" w:rsidRPr="003B172C">
        <w:rPr>
          <w:rtl/>
        </w:rPr>
        <w:fldChar w:fldCharType="begin"/>
      </w:r>
      <w:r w:rsidR="00697FDA" w:rsidRPr="003B172C">
        <w:instrText xml:space="preserve"> XE "</w:instrText>
      </w:r>
      <w:r w:rsidR="00697FDA" w:rsidRPr="003B172C">
        <w:rPr>
          <w:rtl/>
          <w:lang w:val="fr-FR"/>
        </w:rPr>
        <w:instrText>ایتالیا</w:instrText>
      </w:r>
      <w:r w:rsidR="00697FDA" w:rsidRPr="003B172C">
        <w:instrText xml:space="preserve">" </w:instrText>
      </w:r>
      <w:r w:rsidR="00697FDA" w:rsidRPr="003B172C">
        <w:rPr>
          <w:rtl/>
        </w:rPr>
        <w:fldChar w:fldCharType="end"/>
      </w:r>
      <w:r w:rsidR="009400A5" w:rsidRPr="003B172C">
        <w:rPr>
          <w:rFonts w:hint="cs"/>
          <w:rtl/>
        </w:rPr>
        <w:t xml:space="preserve"> و نیز امریکا</w:t>
      </w:r>
      <w:r w:rsidR="009400A5" w:rsidRPr="003B172C">
        <w:rPr>
          <w:rtl/>
        </w:rPr>
        <w:t>،</w:t>
      </w:r>
      <w:r w:rsidR="009400A5" w:rsidRPr="003B172C">
        <w:rPr>
          <w:rFonts w:hint="cs"/>
          <w:rtl/>
        </w:rPr>
        <w:t xml:space="preserve"> از این موارد است. راه‌بردها برای </w:t>
      </w:r>
      <w:r w:rsidR="009400A5" w:rsidRPr="003B172C">
        <w:rPr>
          <w:rtl/>
        </w:rPr>
        <w:t>آ</w:t>
      </w:r>
      <w:r w:rsidR="009400A5" w:rsidRPr="003B172C">
        <w:rPr>
          <w:rFonts w:hint="cs"/>
          <w:rtl/>
        </w:rPr>
        <w:t>نکه 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009400A5" w:rsidRPr="003B172C">
        <w:rPr>
          <w:rFonts w:hint="cs"/>
          <w:rtl/>
        </w:rPr>
        <w:t xml:space="preserve">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9400A5" w:rsidRPr="003B172C">
        <w:rPr>
          <w:rFonts w:hint="cs"/>
          <w:rtl/>
        </w:rPr>
        <w:t xml:space="preserve"> خویش وجدان بیابند</w:t>
      </w:r>
      <w:r w:rsidR="009400A5" w:rsidRPr="003B172C">
        <w:rPr>
          <w:rtl/>
        </w:rPr>
        <w:t>،</w:t>
      </w:r>
      <w:r w:rsidR="009400A5" w:rsidRPr="003B172C">
        <w:rPr>
          <w:rFonts w:hint="cs"/>
          <w:rtl/>
        </w:rPr>
        <w:t xml:space="preserve"> بسیار متفاوتند.</w:t>
      </w:r>
    </w:p>
    <w:p w14:paraId="6744BCD3" w14:textId="554E795F" w:rsidR="009400A5" w:rsidRPr="003B172C" w:rsidRDefault="009400A5" w:rsidP="00D678CB">
      <w:pPr>
        <w:spacing w:line="240" w:lineRule="atLeast"/>
        <w:ind w:right="-142"/>
        <w:jc w:val="both"/>
        <w:rPr>
          <w:rtl/>
        </w:rPr>
      </w:pPr>
      <w:r w:rsidRPr="003B172C">
        <w:rPr>
          <w:rFonts w:hint="cs"/>
          <w:rtl/>
        </w:rPr>
        <w:t xml:space="preserve">      اما</w:t>
      </w:r>
      <w:r w:rsidRPr="003B172C">
        <w:rPr>
          <w:rtl/>
        </w:rPr>
        <w:t>،</w:t>
      </w:r>
      <w:r w:rsidRPr="003B172C">
        <w:rPr>
          <w:rFonts w:hint="cs"/>
          <w:rtl/>
        </w:rPr>
        <w:t xml:space="preserve"> خاصه مشترک جامعه‌هایی که در تمدن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پیشرفته‌تر هستند</w:t>
      </w:r>
      <w:r w:rsidRPr="003B172C">
        <w:rPr>
          <w:rtl/>
        </w:rPr>
        <w:t>،</w:t>
      </w:r>
      <w:r w:rsidRPr="003B172C">
        <w:rPr>
          <w:rFonts w:hint="cs"/>
          <w:rtl/>
        </w:rPr>
        <w:t xml:space="preserve"> اهمیت روزافزونی است که به فراگرد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Pr="003B172C">
        <w:rPr>
          <w:rFonts w:hint="cs"/>
          <w:rtl/>
        </w:rPr>
        <w:t xml:space="preserve"> بمثابه حقوند </w:t>
      </w:r>
      <w:r w:rsidR="000C761C" w:rsidRPr="003B172C">
        <w:rPr>
          <w:rFonts w:hint="cs"/>
          <w:rtl/>
        </w:rPr>
        <w:t>می‌دهند</w:t>
      </w:r>
      <w:r w:rsidRPr="003B172C">
        <w:rPr>
          <w:rFonts w:hint="cs"/>
          <w:rtl/>
        </w:rPr>
        <w:t>. بنابراین</w:t>
      </w:r>
      <w:r w:rsidRPr="003B172C">
        <w:rPr>
          <w:rtl/>
        </w:rPr>
        <w:t>،</w:t>
      </w:r>
      <w:r w:rsidRPr="003B172C">
        <w:rPr>
          <w:rFonts w:hint="cs"/>
          <w:rtl/>
        </w:rPr>
        <w:t xml:space="preserve"> به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Pr="003B172C">
        <w:rPr>
          <w:rFonts w:hint="cs"/>
          <w:rtl/>
        </w:rPr>
        <w:t xml:space="preserve"> بیشتر از نزاعهای اجتماعی</w:t>
      </w:r>
      <w:r w:rsidR="00697FDA" w:rsidRPr="003B172C">
        <w:rPr>
          <w:rtl/>
        </w:rPr>
        <w:fldChar w:fldCharType="begin"/>
      </w:r>
      <w:r w:rsidR="00697FDA" w:rsidRPr="003B172C">
        <w:instrText xml:space="preserve"> XE "</w:instrText>
      </w:r>
      <w:r w:rsidR="00697FDA" w:rsidRPr="003B172C">
        <w:rPr>
          <w:rFonts w:hint="cs"/>
          <w:rtl/>
          <w:lang w:val="fr-FR"/>
        </w:rPr>
        <w:instrText>نزاع‌های اجتماعی</w:instrText>
      </w:r>
      <w:r w:rsidR="00697FDA" w:rsidRPr="003B172C">
        <w:instrText xml:space="preserve">" </w:instrText>
      </w:r>
      <w:r w:rsidR="00697FDA" w:rsidRPr="003B172C">
        <w:rPr>
          <w:rtl/>
        </w:rPr>
        <w:fldChar w:fldCharType="end"/>
      </w:r>
      <w:r w:rsidRPr="003B172C">
        <w:rPr>
          <w:rFonts w:hint="cs"/>
          <w:rtl/>
        </w:rPr>
        <w:t xml:space="preserve"> بها داده می‌شود.</w:t>
      </w:r>
      <w:r w:rsidR="00A30B49" w:rsidRPr="003B172C">
        <w:rPr>
          <w:rFonts w:hint="cs"/>
          <w:rtl/>
        </w:rPr>
        <w:t xml:space="preserve"> این امر هیچ بدان معنی نیست که منازعات اجتماعی فاقد اهمیت هستند. زیرا</w:t>
      </w:r>
      <w:r w:rsidR="00A30B49" w:rsidRPr="003B172C">
        <w:rPr>
          <w:rtl/>
        </w:rPr>
        <w:t>،</w:t>
      </w:r>
      <w:r w:rsidR="00A30B49" w:rsidRPr="003B172C">
        <w:rPr>
          <w:rFonts w:hint="cs"/>
          <w:rtl/>
        </w:rPr>
        <w:t xml:space="preserve"> در همه انواع جامعه‌ها</w:t>
      </w:r>
      <w:r w:rsidR="00A30B49" w:rsidRPr="003B172C">
        <w:rPr>
          <w:rtl/>
        </w:rPr>
        <w:t>،</w:t>
      </w:r>
      <w:r w:rsidR="00A30B49" w:rsidRPr="003B172C">
        <w:rPr>
          <w:rFonts w:hint="cs"/>
          <w:rtl/>
        </w:rPr>
        <w:t xml:space="preserve">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A30B49" w:rsidRPr="003B172C">
        <w:rPr>
          <w:rFonts w:hint="cs"/>
          <w:rtl/>
        </w:rPr>
        <w:t xml:space="preserve"> و ریشه‌ای بودن نزاعها بستگی دارد</w:t>
      </w:r>
      <w:r w:rsidR="00A30B49" w:rsidRPr="003B172C">
        <w:rPr>
          <w:rtl/>
        </w:rPr>
        <w:t>،</w:t>
      </w:r>
      <w:r w:rsidR="00A30B49" w:rsidRPr="003B172C">
        <w:rPr>
          <w:rFonts w:hint="cs"/>
          <w:rtl/>
        </w:rPr>
        <w:t xml:space="preserve"> به قابلیت طرفهای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00A30B49" w:rsidRPr="003B172C">
        <w:rPr>
          <w:rFonts w:hint="cs"/>
          <w:rtl/>
        </w:rPr>
        <w:t xml:space="preserve"> در تعریف منافع خاص خود و</w:t>
      </w:r>
      <w:r w:rsidR="00A30B49" w:rsidRPr="003B172C">
        <w:rPr>
          <w:rtl/>
        </w:rPr>
        <w:t>،</w:t>
      </w:r>
      <w:r w:rsidR="00A30B49" w:rsidRPr="003B172C">
        <w:rPr>
          <w:rFonts w:hint="cs"/>
          <w:rtl/>
        </w:rPr>
        <w:t xml:space="preserve"> در همان‌حال</w:t>
      </w:r>
      <w:r w:rsidR="00A30B49" w:rsidRPr="003B172C">
        <w:rPr>
          <w:rtl/>
        </w:rPr>
        <w:t>،</w:t>
      </w:r>
      <w:r w:rsidR="00A30B49" w:rsidRPr="003B172C">
        <w:rPr>
          <w:rFonts w:hint="cs"/>
          <w:rtl/>
        </w:rPr>
        <w:t xml:space="preserve"> جهت‌یابی‌های فرهنگی که بدانها</w:t>
      </w:r>
      <w:r w:rsidR="00A30B49" w:rsidRPr="003B172C">
        <w:rPr>
          <w:rtl/>
        </w:rPr>
        <w:t>،</w:t>
      </w:r>
      <w:r w:rsidR="00A30B49" w:rsidRPr="003B172C">
        <w:rPr>
          <w:rFonts w:hint="cs"/>
          <w:rtl/>
        </w:rPr>
        <w:t xml:space="preserve"> طرفهای نزاع</w:t>
      </w:r>
      <w:r w:rsidR="00A30B49" w:rsidRPr="003B172C">
        <w:rPr>
          <w:rtl/>
        </w:rPr>
        <w:t>،</w:t>
      </w:r>
      <w:r w:rsidR="00A30B49" w:rsidRPr="003B172C">
        <w:rPr>
          <w:rFonts w:hint="cs"/>
          <w:rtl/>
        </w:rPr>
        <w:t xml:space="preserve"> به اشتراک</w:t>
      </w:r>
      <w:r w:rsidR="000C761C" w:rsidRPr="003B172C">
        <w:rPr>
          <w:rFonts w:hint="cs"/>
          <w:rtl/>
        </w:rPr>
        <w:t>اتی که با یکدیگر دارند</w:t>
      </w:r>
      <w:r w:rsidR="00A30B49" w:rsidRPr="003B172C">
        <w:rPr>
          <w:rtl/>
        </w:rPr>
        <w:t>،</w:t>
      </w:r>
      <w:r w:rsidR="00A30B49" w:rsidRPr="003B172C">
        <w:rPr>
          <w:rFonts w:hint="cs"/>
          <w:rtl/>
        </w:rPr>
        <w:t xml:space="preserve"> رجوع می‌کنند.</w:t>
      </w:r>
    </w:p>
    <w:p w14:paraId="530CE6BC" w14:textId="77777777" w:rsidR="003538F2" w:rsidRPr="003B172C" w:rsidRDefault="00E1620D" w:rsidP="00D678CB">
      <w:pPr>
        <w:spacing w:line="240" w:lineRule="atLeast"/>
        <w:ind w:right="-142"/>
        <w:jc w:val="both"/>
        <w:rPr>
          <w:rtl/>
        </w:rPr>
      </w:pPr>
      <w:r w:rsidRPr="003B172C">
        <w:rPr>
          <w:rFonts w:hint="cs"/>
          <w:rtl/>
        </w:rPr>
        <w:t xml:space="preserve">  </w:t>
      </w:r>
      <w:r w:rsidR="002C7D33" w:rsidRPr="003B172C">
        <w:rPr>
          <w:rFonts w:hint="cs"/>
          <w:rtl/>
        </w:rPr>
        <w:t xml:space="preserve"> </w:t>
      </w:r>
      <w:r w:rsidRPr="003B172C">
        <w:rPr>
          <w:rFonts w:hint="cs"/>
          <w:rtl/>
        </w:rPr>
        <w:t xml:space="preserve"> از دید من</w:t>
      </w:r>
      <w:r w:rsidRPr="003B172C">
        <w:rPr>
          <w:rtl/>
        </w:rPr>
        <w:t>،</w:t>
      </w:r>
      <w:r w:rsidRPr="003B172C">
        <w:rPr>
          <w:rFonts w:hint="cs"/>
          <w:rtl/>
        </w:rPr>
        <w:t xml:space="preserve"> کار علوم اجتماعی شناخت تحولها و انتخاب‌های اجتماعی و فرهنگی</w:t>
      </w:r>
      <w:r w:rsidRPr="003B172C">
        <w:rPr>
          <w:rtl/>
        </w:rPr>
        <w:t>،</w:t>
      </w:r>
      <w:r w:rsidRPr="003B172C">
        <w:rPr>
          <w:rFonts w:hint="cs"/>
          <w:rtl/>
        </w:rPr>
        <w:t xml:space="preserve"> یا مستقیم‌تر</w:t>
      </w:r>
      <w:r w:rsidRPr="003B172C">
        <w:rPr>
          <w:rtl/>
        </w:rPr>
        <w:t>،</w:t>
      </w:r>
      <w:r w:rsidRPr="003B172C">
        <w:rPr>
          <w:rFonts w:hint="cs"/>
          <w:rtl/>
        </w:rPr>
        <w:t xml:space="preserve"> </w:t>
      </w:r>
      <w:r w:rsidR="00094377" w:rsidRPr="003B172C">
        <w:rPr>
          <w:rFonts w:hint="cs"/>
          <w:rtl/>
        </w:rPr>
        <w:t xml:space="preserve">شناسایی </w:t>
      </w:r>
      <w:r w:rsidRPr="003B172C">
        <w:rPr>
          <w:rFonts w:hint="cs"/>
          <w:rtl/>
        </w:rPr>
        <w:t xml:space="preserve"> انتخاب‌ها</w:t>
      </w:r>
      <w:r w:rsidR="000C761C" w:rsidRPr="003B172C">
        <w:rPr>
          <w:rFonts w:hint="cs"/>
          <w:rtl/>
        </w:rPr>
        <w:t>یی</w:t>
      </w:r>
      <w:r w:rsidRPr="003B172C">
        <w:rPr>
          <w:rFonts w:hint="cs"/>
          <w:rtl/>
        </w:rPr>
        <w:t xml:space="preserve"> هستند که ما انجام می‌دهیم. شناسایی معنی و اثرات این انتخاب‌ها نیز موضوع علوم اجتماعی </w:t>
      </w:r>
      <w:r w:rsidR="00A84A21" w:rsidRPr="003B172C">
        <w:rPr>
          <w:rFonts w:hint="cs"/>
          <w:rtl/>
        </w:rPr>
        <w:t>است</w:t>
      </w:r>
      <w:r w:rsidRPr="003B172C">
        <w:rPr>
          <w:rFonts w:hint="cs"/>
          <w:rtl/>
        </w:rPr>
        <w:t xml:space="preserve">. </w:t>
      </w:r>
    </w:p>
    <w:p w14:paraId="30FC8C58" w14:textId="176B60D7" w:rsidR="00710704" w:rsidRPr="003B172C" w:rsidRDefault="00710704" w:rsidP="00D678CB">
      <w:pPr>
        <w:spacing w:line="240" w:lineRule="atLeast"/>
        <w:ind w:right="-142"/>
        <w:jc w:val="both"/>
        <w:rPr>
          <w:rtl/>
        </w:rPr>
      </w:pPr>
      <w:r w:rsidRPr="003B172C">
        <w:rPr>
          <w:rFonts w:hint="cs"/>
          <w:rtl/>
        </w:rPr>
        <w:t xml:space="preserve">     </w:t>
      </w:r>
      <w:r w:rsidR="00094377" w:rsidRPr="003B172C">
        <w:rPr>
          <w:rFonts w:hint="cs"/>
          <w:rtl/>
        </w:rPr>
        <w:t>این دو نوع فعالیتها</w:t>
      </w:r>
      <w:r w:rsidRPr="003B172C">
        <w:rPr>
          <w:rFonts w:hint="cs"/>
          <w:rtl/>
        </w:rPr>
        <w:t xml:space="preserve"> </w:t>
      </w:r>
      <w:r w:rsidRPr="003B172C">
        <w:rPr>
          <w:rtl/>
        </w:rPr>
        <w:t>–</w:t>
      </w:r>
      <w:r w:rsidRPr="003B172C">
        <w:rPr>
          <w:rFonts w:hint="cs"/>
          <w:rtl/>
        </w:rPr>
        <w:t xml:space="preserve"> </w:t>
      </w:r>
      <w:r w:rsidR="00094377" w:rsidRPr="003B172C">
        <w:rPr>
          <w:rFonts w:hint="cs"/>
          <w:rtl/>
        </w:rPr>
        <w:t xml:space="preserve">اولی‌ها </w:t>
      </w:r>
      <w:r w:rsidRPr="003B172C">
        <w:rPr>
          <w:rFonts w:hint="cs"/>
          <w:rtl/>
        </w:rPr>
        <w:t xml:space="preserve">فعالیتهای فنی و </w:t>
      </w:r>
      <w:r w:rsidR="00094377" w:rsidRPr="003B172C">
        <w:rPr>
          <w:rFonts w:hint="cs"/>
          <w:rtl/>
        </w:rPr>
        <w:t xml:space="preserve">دومی‌ها </w:t>
      </w:r>
      <w:r w:rsidRPr="003B172C">
        <w:rPr>
          <w:rFonts w:hint="cs"/>
          <w:rtl/>
        </w:rPr>
        <w:t xml:space="preserve">تفسیرهای </w:t>
      </w:r>
      <w:r w:rsidR="00094377" w:rsidRPr="003B172C">
        <w:rPr>
          <w:rFonts w:hint="cs"/>
          <w:rtl/>
        </w:rPr>
        <w:t>اولی‌ها</w:t>
      </w:r>
      <w:r w:rsidRPr="003B172C">
        <w:rPr>
          <w:rFonts w:hint="cs"/>
          <w:rtl/>
        </w:rPr>
        <w:t xml:space="preserve"> </w:t>
      </w:r>
      <w:r w:rsidRPr="003B172C">
        <w:rPr>
          <w:rtl/>
        </w:rPr>
        <w:t>–</w:t>
      </w:r>
      <w:r w:rsidRPr="003B172C">
        <w:rPr>
          <w:rFonts w:hint="cs"/>
          <w:rtl/>
        </w:rPr>
        <w:t xml:space="preserve"> </w:t>
      </w:r>
      <w:r w:rsidR="00094377" w:rsidRPr="003B172C">
        <w:rPr>
          <w:rFonts w:hint="cs"/>
          <w:rtl/>
        </w:rPr>
        <w:t xml:space="preserve"> تعیین کننده </w:t>
      </w:r>
      <w:r w:rsidRPr="003B172C">
        <w:rPr>
          <w:rFonts w:hint="cs"/>
          <w:rtl/>
        </w:rPr>
        <w:t>طبقه‌های اجتماعی</w:t>
      </w:r>
      <w:r w:rsidR="00697FDA" w:rsidRPr="003B172C">
        <w:rPr>
          <w:rtl/>
        </w:rPr>
        <w:fldChar w:fldCharType="begin"/>
      </w:r>
      <w:r w:rsidR="00697FDA" w:rsidRPr="003B172C">
        <w:instrText xml:space="preserve"> XE "</w:instrText>
      </w:r>
      <w:r w:rsidR="00697FDA" w:rsidRPr="003B172C">
        <w:rPr>
          <w:rFonts w:hint="cs"/>
          <w:rtl/>
        </w:rPr>
        <w:instrText>طبقه‌های اجتماعی</w:instrText>
      </w:r>
      <w:r w:rsidR="00697FDA" w:rsidRPr="003B172C">
        <w:instrText xml:space="preserve">" </w:instrText>
      </w:r>
      <w:r w:rsidR="00697FDA" w:rsidRPr="003B172C">
        <w:rPr>
          <w:rtl/>
        </w:rPr>
        <w:fldChar w:fldCharType="end"/>
      </w:r>
      <w:r w:rsidRPr="003B172C">
        <w:rPr>
          <w:rFonts w:hint="cs"/>
          <w:rtl/>
        </w:rPr>
        <w:t xml:space="preserve"> دارای منافع متضاد </w:t>
      </w:r>
      <w:r w:rsidR="00094377" w:rsidRPr="003B172C">
        <w:rPr>
          <w:rFonts w:hint="cs"/>
          <w:rtl/>
        </w:rPr>
        <w:t>نیستند</w:t>
      </w:r>
      <w:r w:rsidRPr="003B172C">
        <w:rPr>
          <w:rFonts w:hint="cs"/>
          <w:rtl/>
        </w:rPr>
        <w:t xml:space="preserve">. </w:t>
      </w:r>
      <w:r w:rsidR="00094377" w:rsidRPr="003B172C">
        <w:rPr>
          <w:rFonts w:hint="cs"/>
          <w:rtl/>
        </w:rPr>
        <w:t xml:space="preserve">در زندگی اجتماعی </w:t>
      </w:r>
      <w:r w:rsidR="00094377" w:rsidRPr="003B172C">
        <w:rPr>
          <w:rFonts w:hint="cs"/>
          <w:rtl/>
        </w:rPr>
        <w:lastRenderedPageBreak/>
        <w:t>جامعه‌ها</w:t>
      </w:r>
      <w:r w:rsidR="00094377" w:rsidRPr="003B172C">
        <w:rPr>
          <w:rtl/>
        </w:rPr>
        <w:t>،</w:t>
      </w:r>
      <w:r w:rsidR="00094377" w:rsidRPr="003B172C">
        <w:rPr>
          <w:rFonts w:hint="cs"/>
          <w:rtl/>
        </w:rPr>
        <w:t xml:space="preserve"> </w:t>
      </w:r>
      <w:r w:rsidRPr="003B172C">
        <w:rPr>
          <w:rFonts w:hint="cs"/>
          <w:rtl/>
        </w:rPr>
        <w:t xml:space="preserve">قطب‌های مطلقا مکمل یکدیگر </w:t>
      </w:r>
      <w:r w:rsidR="00094377" w:rsidRPr="003B172C">
        <w:rPr>
          <w:rFonts w:hint="cs"/>
          <w:rtl/>
        </w:rPr>
        <w:t xml:space="preserve">وجود دارند. یکی </w:t>
      </w:r>
      <w:r w:rsidR="00151624" w:rsidRPr="003B172C">
        <w:rPr>
          <w:rFonts w:hint="cs"/>
          <w:rtl/>
        </w:rPr>
        <w:t xml:space="preserve">از فایده‌مندی سخن می‌گوید و دیگری </w:t>
      </w:r>
      <w:r w:rsidR="00151624" w:rsidRPr="003B172C">
        <w:rPr>
          <w:rtl/>
        </w:rPr>
        <w:t>آ</w:t>
      </w:r>
      <w:r w:rsidR="00151624" w:rsidRPr="003B172C">
        <w:rPr>
          <w:rFonts w:hint="cs"/>
          <w:rtl/>
        </w:rPr>
        <w:t xml:space="preserve">نچه </w:t>
      </w:r>
      <w:r w:rsidR="00027A89" w:rsidRPr="003B172C">
        <w:rPr>
          <w:rFonts w:hint="cs"/>
          <w:rtl/>
        </w:rPr>
        <w:t>را</w:t>
      </w:r>
      <w:r w:rsidR="00151624" w:rsidRPr="003B172C">
        <w:rPr>
          <w:rFonts w:hint="cs"/>
          <w:rtl/>
        </w:rPr>
        <w:t xml:space="preserve"> که من ارزیابی‌ها خواندم</w:t>
      </w:r>
      <w:r w:rsidR="00027A89" w:rsidRPr="003B172C">
        <w:rPr>
          <w:rtl/>
        </w:rPr>
        <w:t>،</w:t>
      </w:r>
      <w:r w:rsidR="00151624" w:rsidRPr="003B172C">
        <w:rPr>
          <w:rFonts w:hint="cs"/>
          <w:rtl/>
        </w:rPr>
        <w:t xml:space="preserve"> تصدی می‌کند. حتی در جامعه‌های مردم‌سالار صنعتی که فعالیتهای فکری و هنری</w:t>
      </w:r>
      <w:r w:rsidR="00151624" w:rsidRPr="003B172C">
        <w:rPr>
          <w:rtl/>
        </w:rPr>
        <w:t>،</w:t>
      </w:r>
      <w:r w:rsidR="00151624" w:rsidRPr="003B172C">
        <w:rPr>
          <w:rFonts w:hint="cs"/>
          <w:rtl/>
        </w:rPr>
        <w:t xml:space="preserve"> همواره مقام دوم را داشته‌اند</w:t>
      </w:r>
      <w:r w:rsidR="00151624" w:rsidRPr="003B172C">
        <w:rPr>
          <w:rtl/>
        </w:rPr>
        <w:t>،</w:t>
      </w:r>
      <w:r w:rsidR="00151624" w:rsidRPr="003B172C">
        <w:rPr>
          <w:rFonts w:hint="cs"/>
          <w:rtl/>
        </w:rPr>
        <w:t xml:space="preserve"> </w:t>
      </w:r>
      <w:r w:rsidR="00CB102B" w:rsidRPr="003B172C">
        <w:rPr>
          <w:rFonts w:hint="cs"/>
          <w:rtl/>
        </w:rPr>
        <w:t>که مدتی دراز براین باور بوده‌اند که جز با عقل نباید رهبری شوند</w:t>
      </w:r>
      <w:r w:rsidR="00CB102B" w:rsidRPr="003B172C">
        <w:rPr>
          <w:rtl/>
        </w:rPr>
        <w:t>،</w:t>
      </w:r>
      <w:r w:rsidR="00CB102B" w:rsidRPr="003B172C">
        <w:rPr>
          <w:rFonts w:hint="cs"/>
          <w:rtl/>
        </w:rPr>
        <w:t xml:space="preserve"> رویه همین بوده‌است. اما بیش از پیش</w:t>
      </w:r>
      <w:r w:rsidR="00CB102B" w:rsidRPr="003B172C">
        <w:rPr>
          <w:rtl/>
        </w:rPr>
        <w:t>،</w:t>
      </w:r>
      <w:r w:rsidR="00CB102B" w:rsidRPr="003B172C">
        <w:rPr>
          <w:rFonts w:hint="cs"/>
          <w:rtl/>
        </w:rPr>
        <w:t xml:space="preserve"> ماندن در این وضعیت مشکل می‌شود. چرا که نیرومندی یک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CB102B" w:rsidRPr="003B172C">
        <w:rPr>
          <w:rFonts w:hint="cs"/>
          <w:rtl/>
        </w:rPr>
        <w:t xml:space="preserve"> بیش از پیش</w:t>
      </w:r>
      <w:r w:rsidR="00CB102B" w:rsidRPr="003B172C">
        <w:rPr>
          <w:rtl/>
        </w:rPr>
        <w:t>،</w:t>
      </w:r>
      <w:r w:rsidR="00CB102B" w:rsidRPr="003B172C">
        <w:rPr>
          <w:rFonts w:hint="cs"/>
          <w:rtl/>
        </w:rPr>
        <w:t xml:space="preserve"> بستگی دارد به ارزیابی فعالیتها و فنون. (167 </w:t>
      </w:r>
      <w:r w:rsidR="00CB102B" w:rsidRPr="003B172C">
        <w:rPr>
          <w:rtl/>
        </w:rPr>
        <w:t>–</w:t>
      </w:r>
      <w:r w:rsidR="00CB102B" w:rsidRPr="003B172C">
        <w:rPr>
          <w:rFonts w:hint="cs"/>
          <w:rtl/>
        </w:rPr>
        <w:t xml:space="preserve"> 172)</w:t>
      </w:r>
    </w:p>
    <w:p w14:paraId="63A0E1D6" w14:textId="77777777" w:rsidR="00CB102B" w:rsidRPr="003B172C" w:rsidRDefault="00CB102B" w:rsidP="00D678CB">
      <w:pPr>
        <w:spacing w:line="240" w:lineRule="atLeast"/>
        <w:ind w:right="-142"/>
        <w:jc w:val="both"/>
        <w:rPr>
          <w:rtl/>
        </w:rPr>
      </w:pPr>
    </w:p>
    <w:p w14:paraId="2E04AEBA" w14:textId="77777777" w:rsidR="00CB102B" w:rsidRPr="003B172C" w:rsidRDefault="00B95C7E" w:rsidP="00D678CB">
      <w:pPr>
        <w:spacing w:line="240" w:lineRule="atLeast"/>
        <w:ind w:right="-142"/>
        <w:jc w:val="both"/>
        <w:rPr>
          <w:b/>
          <w:bCs/>
          <w:rtl/>
        </w:rPr>
      </w:pPr>
      <w:r w:rsidRPr="003B172C">
        <w:rPr>
          <w:rFonts w:ascii="Yu Gothic UI Semilight" w:eastAsia="Yu Gothic UI Semilight" w:hAnsi="Yu Gothic UI Semilight" w:hint="eastAsia"/>
          <w:b/>
          <w:bCs/>
          <w:rtl/>
        </w:rPr>
        <w:t>●</w:t>
      </w:r>
      <w:r w:rsidR="00CB102B" w:rsidRPr="003B172C">
        <w:rPr>
          <w:rFonts w:hint="cs"/>
          <w:b/>
          <w:bCs/>
          <w:rtl/>
        </w:rPr>
        <w:t>نقد</w:t>
      </w:r>
      <w:r w:rsidR="00CB102B" w:rsidRPr="003B172C">
        <w:rPr>
          <w:b/>
          <w:bCs/>
          <w:rtl/>
        </w:rPr>
        <w:t>:</w:t>
      </w:r>
    </w:p>
    <w:p w14:paraId="04AFE333" w14:textId="3A1279E9" w:rsidR="00BC6A45" w:rsidRPr="003B172C" w:rsidRDefault="00A26BD1" w:rsidP="00D678CB">
      <w:pPr>
        <w:spacing w:line="240" w:lineRule="atLeast"/>
        <w:ind w:right="-142"/>
        <w:jc w:val="both"/>
        <w:rPr>
          <w:rtl/>
        </w:rPr>
      </w:pPr>
      <w:r w:rsidRPr="003B172C">
        <w:rPr>
          <w:rFonts w:hint="cs"/>
          <w:rtl/>
        </w:rPr>
        <w:t xml:space="preserve"> </w:t>
      </w:r>
      <w:r w:rsidR="00B95C7E" w:rsidRPr="003B172C">
        <w:rPr>
          <w:rFonts w:hint="cs"/>
          <w:rtl/>
        </w:rPr>
        <w:t xml:space="preserve">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B95C7E" w:rsidRPr="003B172C">
        <w:rPr>
          <w:rFonts w:hint="cs"/>
          <w:rtl/>
        </w:rPr>
        <w:t xml:space="preserve"> و مجموع استعدادها و فضلها</w:t>
      </w:r>
      <w:r w:rsidR="00697FDA" w:rsidRPr="003B172C">
        <w:rPr>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rPr>
        <w:fldChar w:fldCharType="end"/>
      </w:r>
      <w:r w:rsidR="00B95C7E" w:rsidRPr="003B172C">
        <w:rPr>
          <w:rFonts w:hint="cs"/>
          <w:rtl/>
        </w:rPr>
        <w:t xml:space="preserve"> و فعال شدن این مجموع</w:t>
      </w:r>
      <w:r w:rsidR="00B95C7E" w:rsidRPr="003B172C">
        <w:rPr>
          <w:rtl/>
        </w:rPr>
        <w:t>،</w:t>
      </w:r>
      <w:r w:rsidR="00B95C7E" w:rsidRPr="003B172C">
        <w:rPr>
          <w:rFonts w:hint="cs"/>
          <w:rtl/>
        </w:rPr>
        <w:t xml:space="preserve"> در عین عمل‌کردن به حقوق</w:t>
      </w:r>
      <w:r w:rsidR="00B95C7E" w:rsidRPr="003B172C">
        <w:rPr>
          <w:rtl/>
        </w:rPr>
        <w:t>،</w:t>
      </w:r>
      <w:r w:rsidR="00B95C7E" w:rsidRPr="003B172C">
        <w:rPr>
          <w:rFonts w:hint="cs"/>
          <w:rtl/>
        </w:rPr>
        <w:t xml:space="preserve"> بنابراین</w:t>
      </w:r>
      <w:r w:rsidR="00B95C7E" w:rsidRPr="003B172C">
        <w:rPr>
          <w:rtl/>
        </w:rPr>
        <w:t>،</w:t>
      </w:r>
      <w:r w:rsidR="00B95C7E" w:rsidRPr="003B172C">
        <w:rPr>
          <w:rFonts w:hint="cs"/>
          <w:rtl/>
        </w:rPr>
        <w:t xml:space="preserve"> تنظیم رابطه‌ها با حقوق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B95C7E" w:rsidRPr="003B172C">
        <w:rPr>
          <w:rFonts w:hint="cs"/>
          <w:rtl/>
        </w:rPr>
        <w:t xml:space="preserve"> شورایی را ممکن می‌کنند. اما هرگاه وجدان به حقوندی</w:t>
      </w:r>
      <w:r w:rsidR="00B95C7E" w:rsidRPr="003B172C">
        <w:rPr>
          <w:rtl/>
        </w:rPr>
        <w:t>،</w:t>
      </w:r>
      <w:r w:rsidR="00B95C7E" w:rsidRPr="003B172C">
        <w:rPr>
          <w:rFonts w:hint="cs"/>
          <w:rtl/>
        </w:rPr>
        <w:t xml:space="preserve"> وجدان به حقوقی باشد که وضع شده خود انسانها تصور شو</w:t>
      </w:r>
      <w:r w:rsidR="00027A89" w:rsidRPr="003B172C">
        <w:rPr>
          <w:rFonts w:hint="cs"/>
          <w:rtl/>
        </w:rPr>
        <w:t>ن</w:t>
      </w:r>
      <w:r w:rsidR="00B95C7E" w:rsidRPr="003B172C">
        <w:rPr>
          <w:rFonts w:hint="cs"/>
          <w:rtl/>
        </w:rPr>
        <w:t>د و رابطه‌ها را منافع تنظیم کنند</w:t>
      </w:r>
      <w:r w:rsidR="00B95C7E" w:rsidRPr="003B172C">
        <w:rPr>
          <w:rtl/>
        </w:rPr>
        <w:t>،</w:t>
      </w:r>
      <w:r w:rsidR="00B95C7E" w:rsidRPr="003B172C">
        <w:rPr>
          <w:rFonts w:hint="cs"/>
          <w:rtl/>
        </w:rPr>
        <w:t xml:space="preserve"> تحولی از نوع </w:t>
      </w:r>
      <w:r w:rsidR="00B95C7E" w:rsidRPr="003B172C">
        <w:rPr>
          <w:rtl/>
        </w:rPr>
        <w:t>آ</w:t>
      </w:r>
      <w:r w:rsidR="00B95C7E" w:rsidRPr="003B172C">
        <w:rPr>
          <w:rFonts w:hint="cs"/>
          <w:rtl/>
        </w:rPr>
        <w:t>نچه در لهستان روی داده‌است و نیز وضعیت امروز ایتالیا</w:t>
      </w:r>
      <w:r w:rsidR="00697FDA" w:rsidRPr="003B172C">
        <w:rPr>
          <w:rtl/>
        </w:rPr>
        <w:fldChar w:fldCharType="begin"/>
      </w:r>
      <w:r w:rsidR="00697FDA" w:rsidRPr="003B172C">
        <w:instrText xml:space="preserve"> XE "</w:instrText>
      </w:r>
      <w:r w:rsidR="00697FDA" w:rsidRPr="003B172C">
        <w:rPr>
          <w:rtl/>
          <w:lang w:val="fr-FR"/>
        </w:rPr>
        <w:instrText>ایتالیا</w:instrText>
      </w:r>
      <w:r w:rsidR="00697FDA" w:rsidRPr="003B172C">
        <w:instrText xml:space="preserve">" </w:instrText>
      </w:r>
      <w:r w:rsidR="00697FDA" w:rsidRPr="003B172C">
        <w:rPr>
          <w:rtl/>
        </w:rPr>
        <w:fldChar w:fldCharType="end"/>
      </w:r>
      <w:r w:rsidR="00B95C7E" w:rsidRPr="003B172C">
        <w:rPr>
          <w:rFonts w:hint="cs"/>
          <w:rtl/>
        </w:rPr>
        <w:t xml:space="preserve"> و حتی فرانسه</w:t>
      </w:r>
      <w:r w:rsidR="00697FDA" w:rsidRPr="003B172C">
        <w:rPr>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rPr>
        <w:fldChar w:fldCharType="end"/>
      </w:r>
      <w:r w:rsidR="00B95C7E" w:rsidRPr="003B172C">
        <w:rPr>
          <w:rtl/>
        </w:rPr>
        <w:t>،</w:t>
      </w:r>
      <w:r w:rsidR="00B95C7E" w:rsidRPr="003B172C">
        <w:rPr>
          <w:rFonts w:hint="cs"/>
          <w:rtl/>
        </w:rPr>
        <w:t xml:space="preserve"> قابل فهم می‌شو</w:t>
      </w:r>
      <w:r w:rsidR="000C761C" w:rsidRPr="003B172C">
        <w:rPr>
          <w:rFonts w:hint="cs"/>
          <w:rtl/>
        </w:rPr>
        <w:t>ن</w:t>
      </w:r>
      <w:r w:rsidR="00B95C7E" w:rsidRPr="003B172C">
        <w:rPr>
          <w:rFonts w:hint="cs"/>
          <w:rtl/>
        </w:rPr>
        <w:t>د</w:t>
      </w:r>
      <w:r w:rsidR="00B95C7E" w:rsidRPr="003B172C">
        <w:rPr>
          <w:rtl/>
        </w:rPr>
        <w:t>:</w:t>
      </w:r>
      <w:r w:rsidR="00B95C7E" w:rsidRPr="003B172C">
        <w:rPr>
          <w:rFonts w:hint="cs"/>
          <w:rtl/>
        </w:rPr>
        <w:t xml:space="preserve"> وقتی رابطه‌های قوا</w:t>
      </w:r>
      <w:r w:rsidR="00697FDA" w:rsidRPr="003B172C">
        <w:rPr>
          <w:rtl/>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tl/>
        </w:rPr>
        <w:fldChar w:fldCharType="end"/>
      </w:r>
      <w:r w:rsidR="00B95C7E" w:rsidRPr="003B172C">
        <w:rPr>
          <w:rFonts w:hint="cs"/>
          <w:rtl/>
        </w:rPr>
        <w:t xml:space="preserve"> عمومیت پیدا می‌کنند و</w:t>
      </w:r>
      <w:r w:rsidR="006F55B5" w:rsidRPr="003B172C">
        <w:rPr>
          <w:rFonts w:hint="cs"/>
          <w:rtl/>
        </w:rPr>
        <w:t xml:space="preserve"> بیشتر</w:t>
      </w:r>
      <w:r w:rsidR="00B95C7E" w:rsidRPr="003B172C">
        <w:rPr>
          <w:rFonts w:hint="cs"/>
          <w:rtl/>
        </w:rPr>
        <w:t xml:space="preserve"> رابطه‌ها را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B95C7E" w:rsidRPr="003B172C">
        <w:rPr>
          <w:rFonts w:hint="cs"/>
          <w:rtl/>
        </w:rPr>
        <w:t xml:space="preserve"> تنظیم می‌کند</w:t>
      </w:r>
      <w:r w:rsidR="00B95C7E" w:rsidRPr="003B172C">
        <w:rPr>
          <w:rtl/>
        </w:rPr>
        <w:t>،</w:t>
      </w:r>
      <w:r w:rsidR="00B95C7E" w:rsidRPr="003B172C">
        <w:rPr>
          <w:rFonts w:hint="cs"/>
          <w:rtl/>
        </w:rPr>
        <w:t xml:space="preserve"> تمایل</w:t>
      </w:r>
      <w:r w:rsidR="0047155B" w:rsidRPr="003B172C">
        <w:rPr>
          <w:rFonts w:hint="cs"/>
          <w:rtl/>
        </w:rPr>
        <w:t>ها</w:t>
      </w:r>
      <w:r w:rsidR="00B95C7E" w:rsidRPr="003B172C">
        <w:rPr>
          <w:rFonts w:hint="cs"/>
          <w:rtl/>
        </w:rPr>
        <w:t xml:space="preserve">ی </w:t>
      </w:r>
      <w:r w:rsidR="0047155B" w:rsidRPr="003B172C">
        <w:rPr>
          <w:rtl/>
        </w:rPr>
        <w:t>–</w:t>
      </w:r>
      <w:r w:rsidR="0047155B" w:rsidRPr="003B172C">
        <w:rPr>
          <w:rFonts w:hint="cs"/>
          <w:rtl/>
        </w:rPr>
        <w:t xml:space="preserve"> افراطی‌هایی که تن</w:t>
      </w:r>
      <w:r w:rsidR="00027A89" w:rsidRPr="003B172C">
        <w:rPr>
          <w:rFonts w:hint="cs"/>
          <w:rtl/>
        </w:rPr>
        <w:t>ه</w:t>
      </w:r>
      <w:r w:rsidR="0047155B" w:rsidRPr="003B172C">
        <w:rPr>
          <w:rFonts w:hint="cs"/>
          <w:rtl/>
        </w:rPr>
        <w:t xml:space="preserve">ا قدرت را چاره ساز می‌دانند </w:t>
      </w:r>
      <w:r w:rsidR="006F55B5" w:rsidRPr="003B172C">
        <w:rPr>
          <w:rtl/>
        </w:rPr>
        <w:t>–</w:t>
      </w:r>
      <w:r w:rsidR="006F55B5" w:rsidRPr="003B172C">
        <w:rPr>
          <w:rFonts w:hint="cs"/>
          <w:rtl/>
        </w:rPr>
        <w:t xml:space="preserve"> قدرتمدار </w:t>
      </w:r>
      <w:r w:rsidR="00EF1C67" w:rsidRPr="003B172C">
        <w:rPr>
          <w:rFonts w:hint="cs"/>
          <w:rtl/>
        </w:rPr>
        <w:t>روی می‌آی</w:t>
      </w:r>
      <w:r w:rsidR="00027A89" w:rsidRPr="003B172C">
        <w:rPr>
          <w:rFonts w:hint="cs"/>
          <w:rtl/>
        </w:rPr>
        <w:t>ن</w:t>
      </w:r>
      <w:r w:rsidR="00EF1C67" w:rsidRPr="003B172C">
        <w:rPr>
          <w:rFonts w:hint="cs"/>
          <w:rtl/>
        </w:rPr>
        <w:t>د</w:t>
      </w:r>
      <w:r w:rsidR="006F55B5" w:rsidRPr="003B172C">
        <w:rPr>
          <w:rFonts w:hint="cs"/>
          <w:rtl/>
        </w:rPr>
        <w:t>.</w:t>
      </w:r>
      <w:r w:rsidR="0047155B" w:rsidRPr="003B172C">
        <w:rPr>
          <w:rFonts w:hint="cs"/>
          <w:rtl/>
        </w:rPr>
        <w:t xml:space="preserve"> </w:t>
      </w:r>
    </w:p>
    <w:p w14:paraId="6AABD5E5" w14:textId="5F8C676F" w:rsidR="000C761C" w:rsidRPr="003B172C" w:rsidRDefault="0047155B" w:rsidP="00D678CB">
      <w:pPr>
        <w:spacing w:line="240" w:lineRule="atLeast"/>
        <w:ind w:right="-142"/>
        <w:jc w:val="both"/>
        <w:rPr>
          <w:b/>
          <w:bCs/>
          <w:rtl/>
        </w:rPr>
      </w:pPr>
      <w:r w:rsidRPr="003B172C">
        <w:rPr>
          <w:rFonts w:hint="cs"/>
          <w:rtl/>
        </w:rPr>
        <w:t xml:space="preserve">    و نکته مهم اینکه نویسنده با تحول از بالا موافق نیست. کار روشنفکر و حقوقدان را برانگیختن همگان به وجدان جستن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Pr="003B172C">
        <w:rPr>
          <w:rFonts w:hint="cs"/>
          <w:rtl/>
        </w:rPr>
        <w:t xml:space="preserve"> خود می‌داند. او نیز واقعیتی را تصدیق می‌کند که شماری از اهل نظر تصدیق کرده‌اند</w:t>
      </w:r>
      <w:r w:rsidRPr="003B172C">
        <w:rPr>
          <w:rtl/>
        </w:rPr>
        <w:t>:</w:t>
      </w:r>
      <w:r w:rsidRPr="003B172C">
        <w:rPr>
          <w:rFonts w:hint="cs"/>
          <w:rtl/>
        </w:rPr>
        <w:t xml:space="preserve"> </w:t>
      </w:r>
      <w:r w:rsidRPr="003B172C">
        <w:rPr>
          <w:rFonts w:hint="cs"/>
          <w:b/>
          <w:bCs/>
          <w:rtl/>
        </w:rPr>
        <w:t>تحول از بالا که نخبه‌گرایان باوراند</w:t>
      </w:r>
      <w:r w:rsidR="000C761C" w:rsidRPr="003B172C">
        <w:rPr>
          <w:rFonts w:hint="cs"/>
          <w:b/>
          <w:bCs/>
          <w:rtl/>
        </w:rPr>
        <w:t>ه‌ا</w:t>
      </w:r>
      <w:r w:rsidRPr="003B172C">
        <w:rPr>
          <w:rFonts w:hint="cs"/>
          <w:b/>
          <w:bCs/>
          <w:rtl/>
        </w:rPr>
        <w:t>ند</w:t>
      </w:r>
      <w:r w:rsidRPr="003B172C">
        <w:rPr>
          <w:b/>
          <w:bCs/>
          <w:rtl/>
        </w:rPr>
        <w:t>،</w:t>
      </w:r>
      <w:r w:rsidRPr="003B172C">
        <w:rPr>
          <w:rFonts w:hint="cs"/>
          <w:b/>
          <w:bCs/>
          <w:rtl/>
        </w:rPr>
        <w:t xml:space="preserve"> به شکست انجامیده‌است. </w:t>
      </w:r>
      <w:r w:rsidR="006F55B5" w:rsidRPr="003B172C">
        <w:rPr>
          <w:rFonts w:hint="cs"/>
          <w:b/>
          <w:bCs/>
          <w:rtl/>
        </w:rPr>
        <w:t xml:space="preserve"> </w:t>
      </w:r>
    </w:p>
    <w:p w14:paraId="5D399F23" w14:textId="77777777" w:rsidR="00757BD7" w:rsidRPr="003B172C" w:rsidRDefault="006F55B5" w:rsidP="00D678CB">
      <w:pPr>
        <w:spacing w:line="240" w:lineRule="atLeast"/>
        <w:ind w:right="-142"/>
        <w:jc w:val="both"/>
        <w:rPr>
          <w:rtl/>
        </w:rPr>
      </w:pPr>
      <w:r w:rsidRPr="003B172C">
        <w:rPr>
          <w:rFonts w:hint="cs"/>
          <w:rtl/>
        </w:rPr>
        <w:t>پایان نقد</w:t>
      </w:r>
    </w:p>
    <w:p w14:paraId="7E80E145" w14:textId="77777777" w:rsidR="00EF1C67" w:rsidRPr="003B172C" w:rsidRDefault="00EF1C67" w:rsidP="00D678CB">
      <w:pPr>
        <w:spacing w:line="240" w:lineRule="atLeast"/>
        <w:ind w:right="-142"/>
        <w:jc w:val="both"/>
        <w:rPr>
          <w:rtl/>
        </w:rPr>
      </w:pPr>
    </w:p>
    <w:p w14:paraId="314F1B77" w14:textId="35653AB5" w:rsidR="00EF1C67" w:rsidRPr="003B172C" w:rsidRDefault="00EF1C67" w:rsidP="00D03064">
      <w:pPr>
        <w:pStyle w:val="berschrift1"/>
        <w:rPr>
          <w:rFonts w:ascii="XB Zar" w:hAnsi="XB Zar" w:cs="XB Zar"/>
          <w:b/>
          <w:bCs/>
          <w:color w:val="auto"/>
          <w:sz w:val="28"/>
          <w:szCs w:val="28"/>
          <w:rtl/>
        </w:rPr>
      </w:pPr>
      <w:bookmarkStart w:id="79" w:name="_Toc42206425"/>
      <w:r w:rsidRPr="003B172C">
        <w:rPr>
          <w:rFonts w:ascii="XB Zar" w:hAnsi="XB Zar" w:cs="XB Zar"/>
          <w:b/>
          <w:bCs/>
          <w:color w:val="auto"/>
          <w:sz w:val="28"/>
          <w:szCs w:val="28"/>
          <w:rtl/>
        </w:rPr>
        <w:t>جنبشهای اجتماعی</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جنبشهای اجتماعی</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پیشین و جدید:</w:t>
      </w:r>
      <w:bookmarkEnd w:id="79"/>
    </w:p>
    <w:p w14:paraId="41C7FD6D" w14:textId="77777777" w:rsidR="00757BD7" w:rsidRPr="003B172C" w:rsidRDefault="001D3A89" w:rsidP="00D03064">
      <w:pPr>
        <w:pStyle w:val="berschrift1"/>
        <w:rPr>
          <w:rFonts w:ascii="XB Zar" w:hAnsi="XB Zar" w:cs="XB Zar"/>
          <w:b/>
          <w:bCs/>
          <w:color w:val="auto"/>
          <w:sz w:val="24"/>
          <w:szCs w:val="24"/>
          <w:rtl/>
        </w:rPr>
      </w:pPr>
      <w:bookmarkStart w:id="80" w:name="_Toc42206426"/>
      <w:r w:rsidRPr="003B172C">
        <w:rPr>
          <w:rFonts w:ascii="XB Zar" w:hAnsi="XB Zar" w:cs="XB Zar"/>
          <w:b/>
          <w:bCs/>
          <w:color w:val="auto"/>
          <w:sz w:val="24"/>
          <w:szCs w:val="24"/>
          <w:rtl/>
        </w:rPr>
        <w:t>1. موجود تاریخی:</w:t>
      </w:r>
      <w:bookmarkEnd w:id="80"/>
    </w:p>
    <w:p w14:paraId="3052064E" w14:textId="18D6B445" w:rsidR="004F1450" w:rsidRPr="003B172C" w:rsidRDefault="001D3A89" w:rsidP="00D678CB">
      <w:pPr>
        <w:spacing w:line="240" w:lineRule="atLeast"/>
        <w:ind w:right="-142"/>
        <w:jc w:val="both"/>
        <w:rPr>
          <w:rtl/>
        </w:rPr>
      </w:pPr>
      <w:r w:rsidRPr="003B172C">
        <w:rPr>
          <w:rFonts w:hint="cs"/>
          <w:rtl/>
        </w:rPr>
        <w:t xml:space="preserve">    انسان مدرن</w:t>
      </w:r>
      <w:r w:rsidR="00697FDA" w:rsidRPr="003B172C">
        <w:rPr>
          <w:rtl/>
        </w:rPr>
        <w:fldChar w:fldCharType="begin"/>
      </w:r>
      <w:r w:rsidR="00697FDA" w:rsidRPr="003B172C">
        <w:instrText xml:space="preserve"> XE "</w:instrText>
      </w:r>
      <w:r w:rsidR="00697FDA" w:rsidRPr="003B172C">
        <w:rPr>
          <w:rFonts w:hint="cs"/>
          <w:rtl/>
        </w:rPr>
        <w:instrText>انسان مدرن</w:instrText>
      </w:r>
      <w:r w:rsidR="00697FDA" w:rsidRPr="003B172C">
        <w:instrText xml:space="preserve">" </w:instrText>
      </w:r>
      <w:r w:rsidR="00697FDA" w:rsidRPr="003B172C">
        <w:rPr>
          <w:rtl/>
        </w:rPr>
        <w:fldChar w:fldCharType="end"/>
      </w:r>
      <w:r w:rsidRPr="003B172C">
        <w:rPr>
          <w:rFonts w:hint="cs"/>
          <w:rtl/>
        </w:rPr>
        <w:t xml:space="preserve"> موجودی تاریخی و تاریخ ساز است. چراکه جهان و خود را تغییر می‌دهد. موجودی است که سخن می‌گوید و کار می‌کند و </w:t>
      </w:r>
      <w:r w:rsidR="004F1450" w:rsidRPr="003B172C">
        <w:rPr>
          <w:rFonts w:hint="cs"/>
          <w:rtl/>
        </w:rPr>
        <w:t xml:space="preserve">بر خلاقیت خود وجدان </w:t>
      </w:r>
      <w:r w:rsidR="004F1450" w:rsidRPr="003B172C">
        <w:rPr>
          <w:rFonts w:hint="cs"/>
          <w:rtl/>
        </w:rPr>
        <w:lastRenderedPageBreak/>
        <w:t>دارد. بدین‌خاطر است که ما باید ب</w:t>
      </w:r>
      <w:r w:rsidR="00BE5E9E" w:rsidRPr="003B172C">
        <w:rPr>
          <w:rFonts w:hint="cs"/>
          <w:rtl/>
        </w:rPr>
        <w:t xml:space="preserve">ه اتفاق </w:t>
      </w:r>
      <w:r w:rsidR="004F1450" w:rsidRPr="003B172C">
        <w:rPr>
          <w:rFonts w:hint="cs"/>
          <w:rtl/>
        </w:rPr>
        <w:t>و قویاً از پذیرفتن این فکر که جامعه فاقد نقش و یکسره تابع جبرها است</w:t>
      </w:r>
      <w:r w:rsidR="004F1450" w:rsidRPr="003B172C">
        <w:rPr>
          <w:rtl/>
        </w:rPr>
        <w:t>،</w:t>
      </w:r>
      <w:r w:rsidR="004F1450" w:rsidRPr="003B172C">
        <w:rPr>
          <w:rFonts w:hint="cs"/>
          <w:rtl/>
        </w:rPr>
        <w:t xml:space="preserve"> سربازنیم. از پذیرفتن این فکر سرباززنیم که</w:t>
      </w:r>
      <w:r w:rsidR="004F1450" w:rsidRPr="003B172C">
        <w:rPr>
          <w:rtl/>
        </w:rPr>
        <w:t>،</w:t>
      </w:r>
      <w:r w:rsidR="004F1450" w:rsidRPr="003B172C">
        <w:rPr>
          <w:rFonts w:hint="cs"/>
          <w:rtl/>
        </w:rPr>
        <w:t xml:space="preserve"> بنابر</w:t>
      </w:r>
      <w:r w:rsidR="004F1450" w:rsidRPr="003B172C">
        <w:rPr>
          <w:rtl/>
        </w:rPr>
        <w:t>آ</w:t>
      </w:r>
      <w:r w:rsidR="004F1450" w:rsidRPr="003B172C">
        <w:rPr>
          <w:rFonts w:hint="cs"/>
          <w:rtl/>
        </w:rPr>
        <w:t>ن</w:t>
      </w:r>
      <w:r w:rsidR="004F1450" w:rsidRPr="003B172C">
        <w:rPr>
          <w:rtl/>
        </w:rPr>
        <w:t>،</w:t>
      </w:r>
      <w:r w:rsidR="004F1450" w:rsidRPr="003B172C">
        <w:rPr>
          <w:rFonts w:hint="cs"/>
          <w:rtl/>
        </w:rPr>
        <w:t xml:space="preserve"> فرد تاریخ ساز نیست و تنها در بند سود و رفاه خویش است.</w:t>
      </w:r>
    </w:p>
    <w:p w14:paraId="55C8B1A8" w14:textId="38C102BD" w:rsidR="003550CC" w:rsidRPr="003B172C" w:rsidRDefault="00F84A22" w:rsidP="00D678CB">
      <w:pPr>
        <w:spacing w:line="240" w:lineRule="atLeast"/>
        <w:ind w:right="-142"/>
        <w:jc w:val="both"/>
        <w:rPr>
          <w:rtl/>
        </w:rPr>
      </w:pPr>
      <w:r w:rsidRPr="003B172C">
        <w:rPr>
          <w:rFonts w:hint="cs"/>
          <w:rtl/>
        </w:rPr>
        <w:t xml:space="preserve">    من زمان درازی را صرف نمایان کردن چهره انسان نقشمند</w:t>
      </w:r>
      <w:r w:rsidR="00697FDA" w:rsidRPr="003B172C">
        <w:rPr>
          <w:rtl/>
        </w:rPr>
        <w:fldChar w:fldCharType="begin"/>
      </w:r>
      <w:r w:rsidR="00697FDA" w:rsidRPr="003B172C">
        <w:instrText xml:space="preserve"> XE "</w:instrText>
      </w:r>
      <w:r w:rsidR="00697FDA" w:rsidRPr="003B172C">
        <w:rPr>
          <w:rFonts w:hint="cs"/>
          <w:rtl/>
        </w:rPr>
        <w:instrText>انسان نقشمند</w:instrText>
      </w:r>
      <w:r w:rsidR="00697FDA" w:rsidRPr="003B172C">
        <w:instrText xml:space="preserve">" </w:instrText>
      </w:r>
      <w:r w:rsidR="00697FDA" w:rsidRPr="003B172C">
        <w:rPr>
          <w:rtl/>
        </w:rPr>
        <w:fldChar w:fldCharType="end"/>
      </w:r>
      <w:r w:rsidRPr="003B172C">
        <w:rPr>
          <w:rFonts w:hint="cs"/>
          <w:rtl/>
        </w:rPr>
        <w:t xml:space="preserve"> و تاریخ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Pr="003B172C">
        <w:rPr>
          <w:rFonts w:hint="cs"/>
          <w:rtl/>
        </w:rPr>
        <w:t xml:space="preserve"> بمثابه حقوند و خلاق و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Pr="003B172C">
        <w:rPr>
          <w:rFonts w:hint="cs"/>
          <w:rtl/>
        </w:rPr>
        <w:t xml:space="preserve"> وجدان جمعی و فردی بمثابه خلاق</w:t>
      </w:r>
      <w:r w:rsidRPr="003B172C">
        <w:rPr>
          <w:rtl/>
        </w:rPr>
        <w:t>،</w:t>
      </w:r>
      <w:r w:rsidRPr="003B172C">
        <w:rPr>
          <w:rFonts w:hint="cs"/>
          <w:rtl/>
        </w:rPr>
        <w:t xml:space="preserve"> تغییرکننده و تغییر دهنده و نیز</w:t>
      </w:r>
      <w:r w:rsidRPr="003B172C">
        <w:rPr>
          <w:rtl/>
        </w:rPr>
        <w:t>،</w:t>
      </w:r>
      <w:r w:rsidRPr="003B172C">
        <w:rPr>
          <w:rFonts w:hint="cs"/>
          <w:rtl/>
        </w:rPr>
        <w:t xml:space="preserve"> ویران‌کننده خویش</w:t>
      </w:r>
      <w:r w:rsidR="00BE5E9E" w:rsidRPr="003B172C">
        <w:rPr>
          <w:rtl/>
        </w:rPr>
        <w:t>،</w:t>
      </w:r>
      <w:r w:rsidRPr="003B172C">
        <w:rPr>
          <w:rFonts w:hint="cs"/>
          <w:rtl/>
        </w:rPr>
        <w:t xml:space="preserve"> کرده‌ام. صرف </w:t>
      </w:r>
      <w:r w:rsidR="00FB5975" w:rsidRPr="003B172C">
        <w:rPr>
          <w:rFonts w:hint="cs"/>
          <w:rtl/>
        </w:rPr>
        <w:t>شناختن و شناساندن انسانی کرده‌ام که</w:t>
      </w:r>
      <w:r w:rsidR="00BE5E9E" w:rsidRPr="003B172C">
        <w:rPr>
          <w:rtl/>
        </w:rPr>
        <w:t>،</w:t>
      </w:r>
      <w:r w:rsidR="00FB5975" w:rsidRPr="003B172C">
        <w:rPr>
          <w:rFonts w:hint="cs"/>
          <w:rtl/>
        </w:rPr>
        <w:t xml:space="preserve"> به یمن اندیشه و کار</w:t>
      </w:r>
      <w:r w:rsidR="00BE5E9E" w:rsidRPr="003B172C">
        <w:rPr>
          <w:rtl/>
        </w:rPr>
        <w:t>،</w:t>
      </w:r>
      <w:r w:rsidRPr="003B172C">
        <w:rPr>
          <w:rFonts w:hint="cs"/>
          <w:rtl/>
        </w:rPr>
        <w:t xml:space="preserve"> </w:t>
      </w:r>
      <w:r w:rsidR="00FB5975" w:rsidRPr="003B172C">
        <w:rPr>
          <w:rFonts w:hint="cs"/>
          <w:rtl/>
        </w:rPr>
        <w:t>قدم در آستانه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FB5975" w:rsidRPr="003B172C">
        <w:rPr>
          <w:rFonts w:hint="cs"/>
          <w:rtl/>
        </w:rPr>
        <w:t xml:space="preserve"> نهاد و از موجود</w:t>
      </w:r>
      <w:r w:rsidR="002E5E2A" w:rsidRPr="003B172C">
        <w:rPr>
          <w:rFonts w:hint="cs"/>
          <w:rtl/>
        </w:rPr>
        <w:t>ی که خود را</w:t>
      </w:r>
      <w:r w:rsidR="00FB5975" w:rsidRPr="003B172C">
        <w:rPr>
          <w:rFonts w:hint="cs"/>
          <w:rtl/>
        </w:rPr>
        <w:t xml:space="preserve"> </w:t>
      </w:r>
      <w:r w:rsidR="00FB5975" w:rsidRPr="003B172C">
        <w:rPr>
          <w:rtl/>
        </w:rPr>
        <w:t>آ</w:t>
      </w:r>
      <w:r w:rsidR="00FB5975" w:rsidRPr="003B172C">
        <w:rPr>
          <w:rFonts w:hint="cs"/>
          <w:rtl/>
        </w:rPr>
        <w:t xml:space="preserve">فریده </w:t>
      </w:r>
      <w:r w:rsidR="002E5E2A" w:rsidRPr="003B172C">
        <w:rPr>
          <w:rFonts w:hint="cs"/>
          <w:rtl/>
        </w:rPr>
        <w:t>یک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002E5E2A" w:rsidRPr="003B172C">
        <w:rPr>
          <w:rtl/>
        </w:rPr>
        <w:t>،</w:t>
      </w:r>
      <w:r w:rsidR="002E5E2A" w:rsidRPr="003B172C">
        <w:rPr>
          <w:rFonts w:hint="cs"/>
          <w:rtl/>
        </w:rPr>
        <w:t xml:space="preserve"> یک تقدیر و یا یک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2E5E2A" w:rsidRPr="003B172C">
        <w:rPr>
          <w:rFonts w:hint="cs"/>
          <w:rtl/>
        </w:rPr>
        <w:t xml:space="preserve"> می‌انگاشت</w:t>
      </w:r>
      <w:r w:rsidR="002E5E2A" w:rsidRPr="003B172C">
        <w:rPr>
          <w:rtl/>
        </w:rPr>
        <w:t>،</w:t>
      </w:r>
      <w:r w:rsidR="002E5E2A" w:rsidRPr="003B172C">
        <w:rPr>
          <w:rFonts w:hint="cs"/>
          <w:rtl/>
        </w:rPr>
        <w:t xml:space="preserve"> به موجودی </w:t>
      </w:r>
      <w:r w:rsidR="002E5E2A" w:rsidRPr="003B172C">
        <w:rPr>
          <w:rtl/>
        </w:rPr>
        <w:t>آ</w:t>
      </w:r>
      <w:r w:rsidR="002E5E2A" w:rsidRPr="003B172C">
        <w:rPr>
          <w:rFonts w:hint="cs"/>
          <w:rtl/>
        </w:rPr>
        <w:t>گاه بر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3550CC" w:rsidRPr="003B172C">
        <w:rPr>
          <w:rFonts w:hint="cs"/>
          <w:rtl/>
        </w:rPr>
        <w:t xml:space="preserve"> و خلا</w:t>
      </w:r>
      <w:r w:rsidR="0051522D" w:rsidRPr="003B172C">
        <w:rPr>
          <w:rFonts w:hint="cs"/>
          <w:rtl/>
        </w:rPr>
        <w:t xml:space="preserve">قیت </w:t>
      </w:r>
      <w:r w:rsidR="008E5984" w:rsidRPr="003B172C">
        <w:rPr>
          <w:rFonts w:hint="cs"/>
          <w:rtl/>
        </w:rPr>
        <w:t>خویش</w:t>
      </w:r>
      <w:r w:rsidR="008E5984" w:rsidRPr="003B172C">
        <w:rPr>
          <w:rtl/>
        </w:rPr>
        <w:t>،</w:t>
      </w:r>
      <w:r w:rsidR="003550CC" w:rsidRPr="003B172C">
        <w:rPr>
          <w:rFonts w:hint="cs"/>
          <w:rtl/>
        </w:rPr>
        <w:t xml:space="preserve"> </w:t>
      </w:r>
      <w:r w:rsidR="003550CC" w:rsidRPr="003B172C">
        <w:rPr>
          <w:rtl/>
        </w:rPr>
        <w:t>آ</w:t>
      </w:r>
      <w:r w:rsidR="003550CC" w:rsidRPr="003B172C">
        <w:rPr>
          <w:rFonts w:hint="cs"/>
          <w:rtl/>
        </w:rPr>
        <w:t>غاز به تحول کرد؛ یعنی</w:t>
      </w:r>
      <w:r w:rsidR="003550CC" w:rsidRPr="003B172C">
        <w:rPr>
          <w:rtl/>
        </w:rPr>
        <w:t>،</w:t>
      </w:r>
      <w:r w:rsidR="003550CC" w:rsidRPr="003B172C">
        <w:rPr>
          <w:rFonts w:hint="cs"/>
          <w:rtl/>
        </w:rPr>
        <w:t xml:space="preserve"> در فضایی که نه تحت فرمان خدایان و نه اشیاء بود</w:t>
      </w:r>
      <w:r w:rsidR="003550CC" w:rsidRPr="003B172C">
        <w:rPr>
          <w:rtl/>
        </w:rPr>
        <w:t>،</w:t>
      </w:r>
      <w:r w:rsidR="003550CC" w:rsidRPr="003B172C">
        <w:rPr>
          <w:rFonts w:hint="cs"/>
          <w:rtl/>
        </w:rPr>
        <w:t xml:space="preserve"> خود را موضوع شناسایی و ساختن خویش گرداند.</w:t>
      </w:r>
    </w:p>
    <w:p w14:paraId="0F545346" w14:textId="058F4F99" w:rsidR="00415D70" w:rsidRPr="003B172C" w:rsidRDefault="003550CC" w:rsidP="00D678CB">
      <w:pPr>
        <w:spacing w:line="240" w:lineRule="atLeast"/>
        <w:ind w:right="-142"/>
        <w:jc w:val="both"/>
        <w:rPr>
          <w:rtl/>
        </w:rPr>
      </w:pPr>
      <w:r w:rsidRPr="003B172C">
        <w:rPr>
          <w:rFonts w:hint="cs"/>
          <w:rtl/>
        </w:rPr>
        <w:t xml:space="preserve">    بدین‌سان</w:t>
      </w:r>
      <w:r w:rsidRPr="003B172C">
        <w:rPr>
          <w:rtl/>
        </w:rPr>
        <w:t>،</w:t>
      </w:r>
      <w:r w:rsidRPr="003B172C">
        <w:rPr>
          <w:rFonts w:hint="cs"/>
          <w:rtl/>
        </w:rPr>
        <w:t xml:space="preserve">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در عین‌حال</w:t>
      </w:r>
      <w:r w:rsidRPr="003B172C">
        <w:rPr>
          <w:rtl/>
        </w:rPr>
        <w:t>،</w:t>
      </w:r>
      <w:r w:rsidRPr="003B172C">
        <w:rPr>
          <w:rFonts w:hint="cs"/>
          <w:rtl/>
        </w:rPr>
        <w:t xml:space="preserve"> </w:t>
      </w:r>
      <w:r w:rsidRPr="003B172C">
        <w:rPr>
          <w:rtl/>
        </w:rPr>
        <w:t>آ</w:t>
      </w:r>
      <w:r w:rsidRPr="003B172C">
        <w:rPr>
          <w:rFonts w:hint="cs"/>
          <w:rtl/>
        </w:rPr>
        <w:t>فریدن انسان نقشمند</w:t>
      </w:r>
      <w:r w:rsidR="00697FDA" w:rsidRPr="003B172C">
        <w:rPr>
          <w:rtl/>
        </w:rPr>
        <w:fldChar w:fldCharType="begin"/>
      </w:r>
      <w:r w:rsidR="00697FDA" w:rsidRPr="003B172C">
        <w:instrText xml:space="preserve"> XE "</w:instrText>
      </w:r>
      <w:r w:rsidR="00697FDA" w:rsidRPr="003B172C">
        <w:rPr>
          <w:rFonts w:hint="cs"/>
          <w:rtl/>
        </w:rPr>
        <w:instrText>انسان نقشمند</w:instrText>
      </w:r>
      <w:r w:rsidR="00697FDA" w:rsidRPr="003B172C">
        <w:instrText xml:space="preserve">" </w:instrText>
      </w:r>
      <w:r w:rsidR="00697FDA" w:rsidRPr="003B172C">
        <w:rPr>
          <w:rtl/>
        </w:rPr>
        <w:fldChar w:fldCharType="end"/>
      </w:r>
      <w:r w:rsidRPr="003B172C">
        <w:rPr>
          <w:rFonts w:hint="cs"/>
          <w:rtl/>
        </w:rPr>
        <w:t xml:space="preserve"> ب</w:t>
      </w:r>
      <w:r w:rsidR="00B43847" w:rsidRPr="003B172C">
        <w:rPr>
          <w:rFonts w:hint="cs"/>
          <w:rtl/>
        </w:rPr>
        <w:t>ا</w:t>
      </w:r>
      <w:r w:rsidRPr="003B172C">
        <w:rPr>
          <w:rFonts w:hint="cs"/>
          <w:rtl/>
        </w:rPr>
        <w:t xml:space="preserve"> ک</w:t>
      </w:r>
      <w:r w:rsidR="00B43847" w:rsidRPr="003B172C">
        <w:rPr>
          <w:rFonts w:hint="cs"/>
          <w:rtl/>
        </w:rPr>
        <w:t>ار و خلق</w:t>
      </w:r>
      <w:r w:rsidR="00D934BB" w:rsidRPr="003B172C">
        <w:rPr>
          <w:rFonts w:hint="cs"/>
          <w:rtl/>
        </w:rPr>
        <w:t>ِ</w:t>
      </w:r>
      <w:r w:rsidR="00B43847" w:rsidRPr="003B172C">
        <w:rPr>
          <w:rFonts w:hint="cs"/>
          <w:rtl/>
        </w:rPr>
        <w:t xml:space="preserve"> حقوق انسان و از رهگذر مبارزه برای </w:t>
      </w:r>
      <w:r w:rsidR="00B43847" w:rsidRPr="003B172C">
        <w:rPr>
          <w:rtl/>
        </w:rPr>
        <w:t>آ</w:t>
      </w:r>
      <w:r w:rsidR="00B43847" w:rsidRPr="003B172C">
        <w:rPr>
          <w:rFonts w:hint="cs"/>
          <w:rtl/>
        </w:rPr>
        <w:t xml:space="preserve">زاد شدن و </w:t>
      </w:r>
      <w:r w:rsidR="00B43847" w:rsidRPr="003B172C">
        <w:rPr>
          <w:rtl/>
        </w:rPr>
        <w:t>آ</w:t>
      </w:r>
      <w:r w:rsidR="00B43847" w:rsidRPr="003B172C">
        <w:rPr>
          <w:rFonts w:hint="cs"/>
          <w:rtl/>
        </w:rPr>
        <w:t>زادکردن است. اما نخست</w:t>
      </w:r>
      <w:r w:rsidR="00B43847" w:rsidRPr="003B172C">
        <w:rPr>
          <w:rtl/>
        </w:rPr>
        <w:t>،</w:t>
      </w:r>
      <w:r w:rsidR="00B43847" w:rsidRPr="003B172C">
        <w:rPr>
          <w:rFonts w:hint="cs"/>
          <w:rtl/>
        </w:rPr>
        <w:t xml:space="preserve">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B43847" w:rsidRPr="003B172C">
        <w:rPr>
          <w:rFonts w:hint="cs"/>
          <w:rtl/>
        </w:rPr>
        <w:t xml:space="preserve"> و حقوق انسانی برسمیت شناخته شد که اربابان</w:t>
      </w:r>
      <w:r w:rsidR="00697FDA" w:rsidRPr="003B172C">
        <w:rPr>
          <w:rtl/>
        </w:rPr>
        <w:fldChar w:fldCharType="begin"/>
      </w:r>
      <w:r w:rsidR="00697FDA" w:rsidRPr="003B172C">
        <w:instrText xml:space="preserve"> XE "</w:instrText>
      </w:r>
      <w:r w:rsidR="00697FDA" w:rsidRPr="003B172C">
        <w:rPr>
          <w:rFonts w:hint="cs"/>
          <w:rtl/>
          <w:lang w:val="fr-FR"/>
        </w:rPr>
        <w:instrText>اربابان</w:instrText>
      </w:r>
      <w:r w:rsidR="00697FDA" w:rsidRPr="003B172C">
        <w:instrText xml:space="preserve">" </w:instrText>
      </w:r>
      <w:r w:rsidR="00697FDA" w:rsidRPr="003B172C">
        <w:rPr>
          <w:rtl/>
        </w:rPr>
        <w:fldChar w:fldCharType="end"/>
      </w:r>
      <w:r w:rsidR="00B43847" w:rsidRPr="003B172C">
        <w:rPr>
          <w:rFonts w:hint="cs"/>
          <w:rtl/>
        </w:rPr>
        <w:t xml:space="preserve"> داشتند تا که روحیه دموکراتیک</w:t>
      </w:r>
      <w:r w:rsidR="00697FDA" w:rsidRPr="003B172C">
        <w:rPr>
          <w:rtl/>
        </w:rPr>
        <w:fldChar w:fldCharType="begin"/>
      </w:r>
      <w:r w:rsidR="00697FDA" w:rsidRPr="003B172C">
        <w:instrText xml:space="preserve"> XE "</w:instrText>
      </w:r>
      <w:r w:rsidR="00697FDA" w:rsidRPr="003B172C">
        <w:rPr>
          <w:rFonts w:hint="cs"/>
          <w:rtl/>
          <w:lang w:val="fr-FR"/>
        </w:rPr>
        <w:instrText>روحیه دموکراتیک</w:instrText>
      </w:r>
      <w:r w:rsidR="00697FDA" w:rsidRPr="003B172C">
        <w:instrText xml:space="preserve">" </w:instrText>
      </w:r>
      <w:r w:rsidR="00697FDA" w:rsidRPr="003B172C">
        <w:rPr>
          <w:rtl/>
        </w:rPr>
        <w:fldChar w:fldCharType="end"/>
      </w:r>
      <w:r w:rsidR="00B43847" w:rsidRPr="003B172C">
        <w:rPr>
          <w:rFonts w:hint="cs"/>
          <w:rtl/>
        </w:rPr>
        <w:t xml:space="preserve"> دیوارهای قلعه اصلی اربابان را از میان برداشت و زنان نیز از حقوق برخوردار شدند. حقوق </w:t>
      </w:r>
      <w:r w:rsidR="00415D70" w:rsidRPr="003B172C">
        <w:rPr>
          <w:rFonts w:hint="cs"/>
          <w:rtl/>
        </w:rPr>
        <w:t>مرزهای کشورهای ارباب نشین را درنوردیدند و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00415D70" w:rsidRPr="003B172C">
        <w:rPr>
          <w:rFonts w:hint="cs"/>
          <w:rtl/>
        </w:rPr>
        <w:t xml:space="preserve"> شدند. (صص 173 </w:t>
      </w:r>
      <w:r w:rsidR="00415D70" w:rsidRPr="003B172C">
        <w:rPr>
          <w:rtl/>
        </w:rPr>
        <w:t>–</w:t>
      </w:r>
      <w:r w:rsidR="00415D70" w:rsidRPr="003B172C">
        <w:rPr>
          <w:rFonts w:hint="cs"/>
          <w:rtl/>
        </w:rPr>
        <w:t xml:space="preserve"> 175)</w:t>
      </w:r>
    </w:p>
    <w:p w14:paraId="310B64B8" w14:textId="77777777" w:rsidR="00415D70" w:rsidRPr="003B172C" w:rsidRDefault="00415D70" w:rsidP="00D678CB">
      <w:pPr>
        <w:spacing w:line="240" w:lineRule="atLeast"/>
        <w:ind w:right="-142"/>
        <w:jc w:val="both"/>
        <w:rPr>
          <w:rtl/>
        </w:rPr>
      </w:pPr>
    </w:p>
    <w:p w14:paraId="1D23BAD7" w14:textId="77777777" w:rsidR="00415D70" w:rsidRPr="003B172C" w:rsidRDefault="00415D70" w:rsidP="00D678CB">
      <w:pPr>
        <w:spacing w:line="240" w:lineRule="atLeast"/>
        <w:ind w:right="-142"/>
        <w:jc w:val="both"/>
        <w:rPr>
          <w:b/>
          <w:bCs/>
          <w:rtl/>
        </w:rPr>
      </w:pPr>
      <w:r w:rsidRPr="003B172C">
        <w:rPr>
          <w:rFonts w:ascii="Yu Gothic UI Semilight" w:eastAsia="Yu Gothic UI Semilight" w:hAnsi="Yu Gothic UI Semilight" w:hint="eastAsia"/>
          <w:b/>
          <w:bCs/>
          <w:rtl/>
        </w:rPr>
        <w:t>●</w:t>
      </w:r>
      <w:r w:rsidRPr="003B172C">
        <w:rPr>
          <w:rFonts w:hint="cs"/>
          <w:b/>
          <w:bCs/>
          <w:rtl/>
        </w:rPr>
        <w:t xml:space="preserve"> نقد</w:t>
      </w:r>
      <w:r w:rsidRPr="003B172C">
        <w:rPr>
          <w:b/>
          <w:bCs/>
          <w:rtl/>
        </w:rPr>
        <w:t>:</w:t>
      </w:r>
    </w:p>
    <w:p w14:paraId="7EC39554" w14:textId="09386CD1" w:rsidR="00BE5E9E" w:rsidRPr="003B172C" w:rsidRDefault="00415D70" w:rsidP="00D678CB">
      <w:pPr>
        <w:spacing w:line="240" w:lineRule="atLeast"/>
        <w:ind w:right="-142"/>
        <w:jc w:val="both"/>
        <w:rPr>
          <w:rtl/>
        </w:rPr>
      </w:pPr>
      <w:r w:rsidRPr="003B172C">
        <w:rPr>
          <w:rFonts w:hint="cs"/>
          <w:rtl/>
        </w:rPr>
        <w:t xml:space="preserve">    نویسنده با </w:t>
      </w:r>
      <w:r w:rsidRPr="003B172C">
        <w:rPr>
          <w:rtl/>
        </w:rPr>
        <w:t>آ</w:t>
      </w:r>
      <w:r w:rsidRPr="003B172C">
        <w:rPr>
          <w:rFonts w:hint="cs"/>
          <w:rtl/>
        </w:rPr>
        <w:t>نکه به خود تخریبی پرداخته‌است</w:t>
      </w:r>
      <w:r w:rsidRPr="003B172C">
        <w:rPr>
          <w:rtl/>
        </w:rPr>
        <w:t>،</w:t>
      </w:r>
      <w:r w:rsidRPr="003B172C">
        <w:rPr>
          <w:rFonts w:hint="cs"/>
          <w:rtl/>
        </w:rPr>
        <w:t xml:space="preserve"> اما از این مهم غافل شده‌است که </w:t>
      </w:r>
      <w:r w:rsidR="003A2069" w:rsidRPr="003B172C">
        <w:rPr>
          <w:rFonts w:hint="cs"/>
          <w:rtl/>
        </w:rPr>
        <w:t>قانون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3A2069" w:rsidRPr="003B172C">
        <w:rPr>
          <w:rtl/>
        </w:rPr>
        <w:t>،</w:t>
      </w:r>
      <w:r w:rsidR="003A2069" w:rsidRPr="003B172C">
        <w:rPr>
          <w:rFonts w:hint="cs"/>
          <w:rtl/>
        </w:rPr>
        <w:t xml:space="preserve"> بخصوص وقتی سرمایه‌سالاری است</w:t>
      </w:r>
      <w:r w:rsidR="003A2069" w:rsidRPr="003B172C">
        <w:rPr>
          <w:rtl/>
        </w:rPr>
        <w:t>،</w:t>
      </w:r>
      <w:r w:rsidR="003A2069" w:rsidRPr="003B172C">
        <w:rPr>
          <w:rFonts w:hint="cs"/>
          <w:rtl/>
        </w:rPr>
        <w:t xml:space="preserve"> زیادت مصرف بر تولید است. بنابراین</w:t>
      </w:r>
      <w:r w:rsidR="003A2069" w:rsidRPr="003B172C">
        <w:rPr>
          <w:rtl/>
        </w:rPr>
        <w:t>،</w:t>
      </w:r>
      <w:r w:rsidR="003A2069" w:rsidRPr="003B172C">
        <w:rPr>
          <w:rFonts w:hint="cs"/>
          <w:rtl/>
        </w:rPr>
        <w:t xml:space="preserve"> بطور مستمر</w:t>
      </w:r>
      <w:r w:rsidR="003A2069" w:rsidRPr="003B172C">
        <w:rPr>
          <w:rtl/>
        </w:rPr>
        <w:t>،</w:t>
      </w:r>
      <w:r w:rsidR="003A2069" w:rsidRPr="003B172C">
        <w:rPr>
          <w:rFonts w:hint="cs"/>
          <w:rtl/>
        </w:rPr>
        <w:t xml:space="preserve"> ویران‌کردن بر ساختن</w:t>
      </w:r>
      <w:r w:rsidR="003A2069" w:rsidRPr="003B172C">
        <w:rPr>
          <w:rtl/>
        </w:rPr>
        <w:t>،</w:t>
      </w:r>
      <w:r w:rsidR="003A2069" w:rsidRPr="003B172C">
        <w:rPr>
          <w:rFonts w:hint="cs"/>
          <w:rtl/>
        </w:rPr>
        <w:t xml:space="preserve"> پیشی می‌گیرد و هرگاه این قانون الغاء و بلااجرا نگردد</w:t>
      </w:r>
      <w:r w:rsidR="003A2069" w:rsidRPr="003B172C">
        <w:rPr>
          <w:rtl/>
        </w:rPr>
        <w:t>،</w:t>
      </w:r>
      <w:r w:rsidR="003A2069" w:rsidRPr="003B172C">
        <w:rPr>
          <w:rFonts w:hint="cs"/>
          <w:rtl/>
        </w:rPr>
        <w:t xml:space="preserve"> به حیات انسان</w:t>
      </w:r>
      <w:r w:rsidR="00697FDA" w:rsidRPr="003B172C">
        <w:rPr>
          <w:rtl/>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tl/>
        </w:rPr>
        <w:fldChar w:fldCharType="end"/>
      </w:r>
      <w:r w:rsidR="003A2069" w:rsidRPr="003B172C">
        <w:rPr>
          <w:rFonts w:hint="cs"/>
          <w:rtl/>
        </w:rPr>
        <w:t xml:space="preserve"> بر روی زمین</w:t>
      </w:r>
      <w:r w:rsidR="003A2069" w:rsidRPr="003B172C">
        <w:rPr>
          <w:rtl/>
        </w:rPr>
        <w:t>،</w:t>
      </w:r>
      <w:r w:rsidR="003A2069" w:rsidRPr="003B172C">
        <w:rPr>
          <w:rFonts w:hint="cs"/>
          <w:rtl/>
        </w:rPr>
        <w:t xml:space="preserve"> پایان می‌بخشد. بنابراین</w:t>
      </w:r>
      <w:r w:rsidR="003A2069" w:rsidRPr="003B172C">
        <w:rPr>
          <w:rtl/>
        </w:rPr>
        <w:t>،</w:t>
      </w:r>
      <w:r w:rsidR="003A2069" w:rsidRPr="003B172C">
        <w:rPr>
          <w:rFonts w:hint="cs"/>
          <w:rtl/>
        </w:rPr>
        <w:t xml:space="preserve"> قدرت‌زدایی ضرورت دارد. اما قدرتی که باید زدود</w:t>
      </w:r>
      <w:r w:rsidR="003A2069" w:rsidRPr="003B172C">
        <w:rPr>
          <w:rtl/>
        </w:rPr>
        <w:t>،</w:t>
      </w:r>
      <w:r w:rsidR="003A2069" w:rsidRPr="003B172C">
        <w:rPr>
          <w:rFonts w:hint="cs"/>
          <w:rtl/>
        </w:rPr>
        <w:t xml:space="preserve"> خلا</w:t>
      </w:r>
      <w:r w:rsidR="008E5984" w:rsidRPr="003B172C">
        <w:rPr>
          <w:rFonts w:hint="cs"/>
          <w:rtl/>
        </w:rPr>
        <w:t xml:space="preserve">ء </w:t>
      </w:r>
      <w:r w:rsidR="003A2069" w:rsidRPr="003B172C">
        <w:rPr>
          <w:rFonts w:hint="cs"/>
          <w:rtl/>
        </w:rPr>
        <w:t>را پر کرده‌است. پس خلاء را باید زدود. آن خلاء</w:t>
      </w:r>
      <w:r w:rsidR="00D677B1" w:rsidRPr="003B172C">
        <w:rPr>
          <w:rFonts w:hint="cs"/>
          <w:rtl/>
        </w:rPr>
        <w:t xml:space="preserve"> که باید زدود</w:t>
      </w:r>
      <w:r w:rsidR="00D677B1" w:rsidRPr="003B172C">
        <w:rPr>
          <w:rtl/>
        </w:rPr>
        <w:t>،</w:t>
      </w:r>
      <w:r w:rsidR="003A2069" w:rsidRPr="003B172C">
        <w:rPr>
          <w:rFonts w:hint="cs"/>
          <w:rtl/>
        </w:rPr>
        <w:t xml:space="preserve"> غفلت </w:t>
      </w:r>
      <w:r w:rsidR="00EA63EF" w:rsidRPr="003B172C">
        <w:rPr>
          <w:rFonts w:hint="cs"/>
          <w:rtl/>
        </w:rPr>
        <w:t>و انکار خداوند</w:t>
      </w:r>
      <w:r w:rsidR="00697FDA" w:rsidRPr="003B172C">
        <w:rPr>
          <w:rtl/>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rPr>
        <w:fldChar w:fldCharType="end"/>
      </w:r>
      <w:r w:rsidR="00EA63EF" w:rsidRPr="003B172C">
        <w:rPr>
          <w:rFonts w:hint="cs"/>
          <w:rtl/>
        </w:rPr>
        <w:t xml:space="preserve"> است. یاد</w:t>
      </w:r>
      <w:r w:rsidR="00EA63EF" w:rsidRPr="003B172C">
        <w:rPr>
          <w:rtl/>
        </w:rPr>
        <w:t>آ</w:t>
      </w:r>
      <w:r w:rsidR="00EA63EF" w:rsidRPr="003B172C">
        <w:rPr>
          <w:rFonts w:hint="cs"/>
          <w:rtl/>
        </w:rPr>
        <w:t>ور می‌شود که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EA63EF"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EA63EF" w:rsidRPr="003B172C">
        <w:rPr>
          <w:rtl/>
        </w:rPr>
        <w:t>،</w:t>
      </w:r>
      <w:r w:rsidR="00EA63EF" w:rsidRPr="003B172C">
        <w:rPr>
          <w:rFonts w:hint="cs"/>
          <w:rtl/>
        </w:rPr>
        <w:t xml:space="preserve"> بنابراین</w:t>
      </w:r>
      <w:r w:rsidR="00EA63EF" w:rsidRPr="003B172C">
        <w:rPr>
          <w:rtl/>
        </w:rPr>
        <w:t>،</w:t>
      </w:r>
      <w:r w:rsidR="00EA63EF" w:rsidRPr="003B172C">
        <w:rPr>
          <w:rFonts w:hint="cs"/>
          <w:rtl/>
        </w:rPr>
        <w:t xml:space="preserve">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EA63EF" w:rsidRPr="003B172C">
        <w:rPr>
          <w:rFonts w:hint="cs"/>
          <w:rtl/>
        </w:rPr>
        <w:t xml:space="preserve"> </w:t>
      </w:r>
      <w:r w:rsidR="00EA63EF" w:rsidRPr="003B172C">
        <w:rPr>
          <w:rtl/>
        </w:rPr>
        <w:t>آ</w:t>
      </w:r>
      <w:r w:rsidR="00EA63EF" w:rsidRPr="003B172C">
        <w:rPr>
          <w:rFonts w:hint="cs"/>
          <w:rtl/>
        </w:rPr>
        <w:t>دمی و توانایی او بر فعال‌کردن استعدادها</w:t>
      </w:r>
      <w:r w:rsidR="00EA63EF" w:rsidRPr="003B172C">
        <w:rPr>
          <w:rtl/>
        </w:rPr>
        <w:t>،</w:t>
      </w:r>
      <w:r w:rsidR="00EA63EF" w:rsidRPr="003B172C">
        <w:rPr>
          <w:rFonts w:hint="cs"/>
          <w:rtl/>
        </w:rPr>
        <w:t xml:space="preserve"> از جمله استعداد</w:t>
      </w:r>
      <w:r w:rsidR="00697FDA" w:rsidRPr="003B172C">
        <w:rPr>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rPr>
        <w:fldChar w:fldCharType="end"/>
      </w:r>
      <w:r w:rsidR="00EA63EF" w:rsidRPr="003B172C">
        <w:rPr>
          <w:rFonts w:hint="cs"/>
          <w:rtl/>
        </w:rPr>
        <w:t xml:space="preserve"> خلق</w:t>
      </w:r>
      <w:r w:rsidR="00EA63EF" w:rsidRPr="003B172C">
        <w:rPr>
          <w:rtl/>
        </w:rPr>
        <w:t>،</w:t>
      </w:r>
      <w:r w:rsidR="00EA63EF" w:rsidRPr="003B172C">
        <w:rPr>
          <w:rFonts w:hint="cs"/>
          <w:rtl/>
        </w:rPr>
        <w:t xml:space="preserve"> بدون این‌همانی با هستی محض</w:t>
      </w:r>
      <w:r w:rsidR="00EA63EF" w:rsidRPr="003B172C">
        <w:rPr>
          <w:rtl/>
        </w:rPr>
        <w:t>،</w:t>
      </w:r>
      <w:r w:rsidR="00EA63EF" w:rsidRPr="003B172C">
        <w:rPr>
          <w:rFonts w:hint="cs"/>
          <w:rtl/>
        </w:rPr>
        <w:t xml:space="preserve"> خلاق و دانا و توانا و... تعریف‌پذیر نمی‌شوند چه رسد به برخورداری انسان از </w:t>
      </w:r>
      <w:r w:rsidR="00EA63EF" w:rsidRPr="003B172C">
        <w:rPr>
          <w:rtl/>
        </w:rPr>
        <w:t>آ</w:t>
      </w:r>
      <w:r w:rsidR="00EA63EF" w:rsidRPr="003B172C">
        <w:rPr>
          <w:rFonts w:hint="cs"/>
          <w:rtl/>
        </w:rPr>
        <w:t xml:space="preserve">نها. پیش از این دیدیم که نویسنده نیز خود را ناگزیر دیده بود نوعی اینهمانی را بپذیرد. </w:t>
      </w:r>
    </w:p>
    <w:p w14:paraId="3044C5CE" w14:textId="77777777" w:rsidR="00415D70" w:rsidRPr="003B172C" w:rsidRDefault="008E5984" w:rsidP="00D678CB">
      <w:pPr>
        <w:spacing w:line="240" w:lineRule="atLeast"/>
        <w:ind w:right="-142"/>
        <w:jc w:val="both"/>
        <w:rPr>
          <w:rtl/>
        </w:rPr>
      </w:pPr>
      <w:r w:rsidRPr="003B172C">
        <w:rPr>
          <w:rFonts w:hint="cs"/>
          <w:b/>
          <w:bCs/>
          <w:rtl/>
        </w:rPr>
        <w:lastRenderedPageBreak/>
        <w:t>پایان نقد</w:t>
      </w:r>
    </w:p>
    <w:p w14:paraId="59654747" w14:textId="77777777" w:rsidR="00415D70" w:rsidRPr="003B172C" w:rsidRDefault="00415D70" w:rsidP="00D678CB">
      <w:pPr>
        <w:spacing w:line="240" w:lineRule="atLeast"/>
        <w:ind w:right="-142"/>
        <w:jc w:val="both"/>
        <w:rPr>
          <w:rtl/>
        </w:rPr>
      </w:pPr>
    </w:p>
    <w:p w14:paraId="1D6C47A9" w14:textId="051B776E" w:rsidR="00395522" w:rsidRPr="003B172C" w:rsidRDefault="00415D70" w:rsidP="00D03064">
      <w:pPr>
        <w:pStyle w:val="berschrift1"/>
        <w:rPr>
          <w:rFonts w:ascii="XB Zar" w:hAnsi="XB Zar" w:cs="XB Zar"/>
          <w:b/>
          <w:bCs/>
          <w:color w:val="auto"/>
          <w:sz w:val="24"/>
          <w:szCs w:val="24"/>
          <w:rtl/>
        </w:rPr>
      </w:pPr>
      <w:bookmarkStart w:id="81" w:name="_Toc42206427"/>
      <w:r w:rsidRPr="003B172C">
        <w:rPr>
          <w:rFonts w:ascii="XB Zar" w:hAnsi="XB Zar" w:cs="XB Zar"/>
          <w:b/>
          <w:bCs/>
          <w:color w:val="auto"/>
          <w:sz w:val="24"/>
          <w:szCs w:val="24"/>
          <w:rtl/>
        </w:rPr>
        <w:t>2. جنبش</w:t>
      </w:r>
      <w:r w:rsidR="00395522" w:rsidRPr="003B172C">
        <w:rPr>
          <w:rFonts w:ascii="XB Zar" w:hAnsi="XB Zar" w:cs="XB Zar"/>
          <w:b/>
          <w:bCs/>
          <w:color w:val="auto"/>
          <w:sz w:val="24"/>
          <w:szCs w:val="24"/>
          <w:rtl/>
        </w:rPr>
        <w:t>‌های اجتماعی</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جنبشهای اجتماعی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395522" w:rsidRPr="003B172C">
        <w:rPr>
          <w:rFonts w:ascii="XB Zar" w:hAnsi="XB Zar" w:cs="XB Zar"/>
          <w:b/>
          <w:bCs/>
          <w:color w:val="auto"/>
          <w:sz w:val="24"/>
          <w:szCs w:val="24"/>
          <w:rtl/>
        </w:rPr>
        <w:t xml:space="preserve"> بجای مبارزات اجتماعی:</w:t>
      </w:r>
      <w:bookmarkEnd w:id="81"/>
    </w:p>
    <w:p w14:paraId="5E05E234" w14:textId="14706F82" w:rsidR="00DB6820" w:rsidRPr="003B172C" w:rsidRDefault="00395522" w:rsidP="00D678CB">
      <w:pPr>
        <w:spacing w:line="240" w:lineRule="atLeast"/>
        <w:ind w:right="-142"/>
        <w:jc w:val="both"/>
        <w:rPr>
          <w:rtl/>
        </w:rPr>
      </w:pPr>
      <w:r w:rsidRPr="003B172C">
        <w:rPr>
          <w:rFonts w:hint="cs"/>
          <w:rtl/>
        </w:rPr>
        <w:t xml:space="preserve"> </w:t>
      </w:r>
      <w:r w:rsidR="002E5E2A" w:rsidRPr="003B172C">
        <w:rPr>
          <w:rFonts w:hint="cs"/>
          <w:rtl/>
        </w:rPr>
        <w:t xml:space="preserve"> </w:t>
      </w:r>
      <w:r w:rsidR="004F1450" w:rsidRPr="003B172C">
        <w:rPr>
          <w:rFonts w:hint="cs"/>
          <w:rtl/>
        </w:rPr>
        <w:t xml:space="preserve"> </w:t>
      </w:r>
      <w:r w:rsidR="001D3A89" w:rsidRPr="003B172C">
        <w:rPr>
          <w:rFonts w:hint="cs"/>
          <w:rtl/>
        </w:rPr>
        <w:t xml:space="preserve"> </w:t>
      </w:r>
      <w:r w:rsidRPr="003B172C">
        <w:rPr>
          <w:rFonts w:hint="cs"/>
          <w:rtl/>
        </w:rPr>
        <w:t>خلق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Pr="003B172C">
        <w:rPr>
          <w:rFonts w:hint="cs"/>
          <w:rtl/>
        </w:rPr>
        <w:t xml:space="preserve"> و مبارزه اجتماعی</w:t>
      </w:r>
      <w:r w:rsidR="00697FDA" w:rsidRPr="003B172C">
        <w:rPr>
          <w:rtl/>
        </w:rPr>
        <w:fldChar w:fldCharType="begin"/>
      </w:r>
      <w:r w:rsidR="00697FDA" w:rsidRPr="003B172C">
        <w:instrText xml:space="preserve"> XE "</w:instrText>
      </w:r>
      <w:r w:rsidR="00697FDA" w:rsidRPr="003B172C">
        <w:rPr>
          <w:rFonts w:hint="cs"/>
          <w:rtl/>
        </w:rPr>
        <w:instrText>مبارزه اجتماعی</w:instrText>
      </w:r>
      <w:r w:rsidR="00697FDA" w:rsidRPr="003B172C">
        <w:instrText xml:space="preserve">" </w:instrText>
      </w:r>
      <w:r w:rsidR="00697FDA" w:rsidRPr="003B172C">
        <w:rPr>
          <w:rtl/>
        </w:rPr>
        <w:fldChar w:fldCharType="end"/>
      </w:r>
      <w:r w:rsidRPr="003B172C">
        <w:rPr>
          <w:rFonts w:hint="cs"/>
          <w:rtl/>
        </w:rPr>
        <w:t xml:space="preserve"> نمی‌توا</w:t>
      </w:r>
      <w:r w:rsidR="00C60DEC" w:rsidRPr="003B172C">
        <w:rPr>
          <w:rFonts w:hint="cs"/>
          <w:rtl/>
        </w:rPr>
        <w:t>ن</w:t>
      </w:r>
      <w:r w:rsidRPr="003B172C">
        <w:rPr>
          <w:rFonts w:hint="cs"/>
          <w:rtl/>
        </w:rPr>
        <w:t xml:space="preserve">ند </w:t>
      </w:r>
      <w:r w:rsidR="00C60DEC" w:rsidRPr="003B172C">
        <w:rPr>
          <w:rFonts w:hint="cs"/>
          <w:rtl/>
        </w:rPr>
        <w:t xml:space="preserve">به </w:t>
      </w:r>
      <w:r w:rsidRPr="003B172C">
        <w:rPr>
          <w:rFonts w:hint="cs"/>
          <w:rtl/>
        </w:rPr>
        <w:t>مسائل مربوط به سازماندهی اجتماعی</w:t>
      </w:r>
      <w:r w:rsidR="00697FDA" w:rsidRPr="003B172C">
        <w:rPr>
          <w:rtl/>
        </w:rPr>
        <w:fldChar w:fldCharType="begin"/>
      </w:r>
      <w:r w:rsidR="00697FDA" w:rsidRPr="003B172C">
        <w:instrText xml:space="preserve"> XE "</w:instrText>
      </w:r>
      <w:r w:rsidR="00697FDA" w:rsidRPr="003B172C">
        <w:rPr>
          <w:rFonts w:hint="cs"/>
          <w:rtl/>
        </w:rPr>
        <w:instrText>سازماندهی اجتماعی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فروکاسته شو</w:t>
      </w:r>
      <w:r w:rsidR="00C60DEC" w:rsidRPr="003B172C">
        <w:rPr>
          <w:rFonts w:hint="cs"/>
          <w:rtl/>
        </w:rPr>
        <w:t>ن</w:t>
      </w:r>
      <w:r w:rsidRPr="003B172C">
        <w:rPr>
          <w:rFonts w:hint="cs"/>
          <w:rtl/>
        </w:rPr>
        <w:t xml:space="preserve">د. تاریخمندی و </w:t>
      </w:r>
      <w:r w:rsidR="00015FD2" w:rsidRPr="003B172C">
        <w:rPr>
          <w:rFonts w:hint="cs"/>
          <w:rtl/>
        </w:rPr>
        <w:t xml:space="preserve">عمل سیاسی از یکدیگر جدایی‌ناپذیرند. حال </w:t>
      </w:r>
      <w:r w:rsidR="00015FD2" w:rsidRPr="003B172C">
        <w:rPr>
          <w:rtl/>
        </w:rPr>
        <w:t>آ</w:t>
      </w:r>
      <w:r w:rsidR="00015FD2" w:rsidRPr="003B172C">
        <w:rPr>
          <w:rFonts w:hint="cs"/>
          <w:rtl/>
        </w:rPr>
        <w:t>نکه نیروهای محرکه</w:t>
      </w:r>
      <w:r w:rsidR="00697FDA" w:rsidRPr="003B172C">
        <w:rPr>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tl/>
        </w:rPr>
        <w:fldChar w:fldCharType="end"/>
      </w:r>
      <w:r w:rsidR="00015FD2" w:rsidRPr="003B172C">
        <w:rPr>
          <w:rFonts w:hint="cs"/>
          <w:rtl/>
        </w:rPr>
        <w:t xml:space="preserve"> تغییر و وجدان </w:t>
      </w:r>
      <w:r w:rsidR="00C60DEC" w:rsidRPr="003B172C">
        <w:rPr>
          <w:rFonts w:hint="cs"/>
          <w:rtl/>
        </w:rPr>
        <w:t xml:space="preserve">یافتن انسانها </w:t>
      </w:r>
      <w:r w:rsidR="000019F5" w:rsidRPr="003B172C">
        <w:rPr>
          <w:rFonts w:hint="cs"/>
          <w:rtl/>
        </w:rPr>
        <w:t>به هدفها و روشها و بکار بردن نیروهای محرکه تاریخ</w:t>
      </w:r>
      <w:r w:rsidR="00015FD2" w:rsidRPr="003B172C">
        <w:rPr>
          <w:rtl/>
        </w:rPr>
        <w:t>،</w:t>
      </w:r>
      <w:r w:rsidR="00015FD2" w:rsidRPr="003B172C">
        <w:rPr>
          <w:rFonts w:hint="cs"/>
          <w:rtl/>
        </w:rPr>
        <w:t xml:space="preserve"> کاری جز سامان بخشیدن به خانه انسانها</w:t>
      </w:r>
      <w:r w:rsidR="00015FD2" w:rsidRPr="003B172C">
        <w:rPr>
          <w:rtl/>
        </w:rPr>
        <w:t>،</w:t>
      </w:r>
      <w:r w:rsidR="00015FD2" w:rsidRPr="003B172C">
        <w:rPr>
          <w:rFonts w:hint="cs"/>
          <w:rtl/>
        </w:rPr>
        <w:t xml:space="preserve"> </w:t>
      </w:r>
      <w:r w:rsidR="00C60DEC" w:rsidRPr="003B172C">
        <w:rPr>
          <w:rFonts w:hint="cs"/>
          <w:rtl/>
        </w:rPr>
        <w:t xml:space="preserve">به </w:t>
      </w:r>
      <w:r w:rsidR="00015FD2" w:rsidRPr="003B172C">
        <w:rPr>
          <w:rFonts w:hint="cs"/>
          <w:rtl/>
        </w:rPr>
        <w:t xml:space="preserve">خانه‌ای نیستند که با کار و مبارزه‌ها برای </w:t>
      </w:r>
      <w:r w:rsidR="00015FD2" w:rsidRPr="003B172C">
        <w:rPr>
          <w:rtl/>
        </w:rPr>
        <w:t>آ</w:t>
      </w:r>
      <w:r w:rsidR="00015FD2" w:rsidRPr="003B172C">
        <w:rPr>
          <w:rFonts w:hint="cs"/>
          <w:rtl/>
        </w:rPr>
        <w:t xml:space="preserve">زادشدن و </w:t>
      </w:r>
      <w:r w:rsidR="00015FD2" w:rsidRPr="003B172C">
        <w:rPr>
          <w:rtl/>
        </w:rPr>
        <w:t>آ</w:t>
      </w:r>
      <w:r w:rsidR="00015FD2" w:rsidRPr="003B172C">
        <w:rPr>
          <w:rFonts w:hint="cs"/>
          <w:rtl/>
        </w:rPr>
        <w:t>زادکردن</w:t>
      </w:r>
      <w:r w:rsidR="00DB6820" w:rsidRPr="003B172C">
        <w:rPr>
          <w:rFonts w:hint="cs"/>
          <w:rtl/>
        </w:rPr>
        <w:t xml:space="preserve"> اجتماعی و در همان‌حال فرهنگی</w:t>
      </w:r>
      <w:r w:rsidR="00DB6820" w:rsidRPr="003B172C">
        <w:rPr>
          <w:rtl/>
        </w:rPr>
        <w:t>،</w:t>
      </w:r>
      <w:r w:rsidR="00DB6820" w:rsidRPr="003B172C">
        <w:rPr>
          <w:rFonts w:hint="cs"/>
          <w:rtl/>
        </w:rPr>
        <w:t xml:space="preserve"> ساخته شده‌است.</w:t>
      </w:r>
    </w:p>
    <w:p w14:paraId="22C3CD7E" w14:textId="12728CAF" w:rsidR="003006BF" w:rsidRPr="003B172C" w:rsidRDefault="00DB6820" w:rsidP="00D678CB">
      <w:pPr>
        <w:spacing w:line="240" w:lineRule="atLeast"/>
        <w:ind w:right="-142"/>
        <w:jc w:val="both"/>
        <w:rPr>
          <w:b/>
          <w:bCs/>
          <w:rtl/>
        </w:rPr>
      </w:pPr>
      <w:r w:rsidRPr="003B172C">
        <w:rPr>
          <w:rFonts w:hint="cs"/>
          <w:rtl/>
        </w:rPr>
        <w:t xml:space="preserve">    این پندار که جامعه‌ها با پیدایش دولتها وجود یافته‌اند</w:t>
      </w:r>
      <w:r w:rsidRPr="003B172C">
        <w:rPr>
          <w:rtl/>
        </w:rPr>
        <w:t>،</w:t>
      </w:r>
      <w:r w:rsidRPr="003B172C">
        <w:rPr>
          <w:rFonts w:hint="cs"/>
          <w:rtl/>
        </w:rPr>
        <w:t xml:space="preserve"> نادرست است. چرا که جامعه‌ها پیش از دولت‌ها </w:t>
      </w:r>
      <w:r w:rsidR="008161DF" w:rsidRPr="003B172C">
        <w:rPr>
          <w:rFonts w:hint="cs"/>
          <w:rtl/>
        </w:rPr>
        <w:t>بنیاد جسته‌اند و تاریخمند گشته‌اند. امروز نیز</w:t>
      </w:r>
      <w:r w:rsidR="008161DF" w:rsidRPr="003B172C">
        <w:rPr>
          <w:rtl/>
        </w:rPr>
        <w:t>،</w:t>
      </w:r>
      <w:r w:rsidR="008161DF" w:rsidRPr="003B172C">
        <w:rPr>
          <w:rFonts w:hint="cs"/>
          <w:rtl/>
        </w:rPr>
        <w:t xml:space="preserve"> وجود جامعه‌ بسی بنیادی‌تر از وجود دولت و دستگاه اداری</w:t>
      </w:r>
      <w:r w:rsidR="00697FDA" w:rsidRPr="003B172C">
        <w:rPr>
          <w:rtl/>
        </w:rPr>
        <w:fldChar w:fldCharType="begin"/>
      </w:r>
      <w:r w:rsidR="00697FDA" w:rsidRPr="003B172C">
        <w:instrText xml:space="preserve"> XE "</w:instrText>
      </w:r>
      <w:r w:rsidR="00697FDA" w:rsidRPr="003B172C">
        <w:rPr>
          <w:rFonts w:hint="cs"/>
          <w:rtl/>
          <w:lang w:val="fr-FR"/>
        </w:rPr>
        <w:instrText>دستگاه اداری</w:instrText>
      </w:r>
      <w:r w:rsidR="00697FDA" w:rsidRPr="003B172C">
        <w:instrText xml:space="preserve">" </w:instrText>
      </w:r>
      <w:r w:rsidR="00697FDA" w:rsidRPr="003B172C">
        <w:rPr>
          <w:rtl/>
        </w:rPr>
        <w:fldChar w:fldCharType="end"/>
      </w:r>
      <w:r w:rsidR="008161DF" w:rsidRPr="003B172C">
        <w:rPr>
          <w:rFonts w:hint="cs"/>
          <w:rtl/>
        </w:rPr>
        <w:t xml:space="preserve"> است. از این‌رو</w:t>
      </w:r>
      <w:r w:rsidR="008161DF" w:rsidRPr="003B172C">
        <w:rPr>
          <w:rtl/>
        </w:rPr>
        <w:t>،</w:t>
      </w:r>
      <w:r w:rsidR="008161DF" w:rsidRPr="003B172C">
        <w:rPr>
          <w:rFonts w:hint="cs"/>
          <w:rtl/>
        </w:rPr>
        <w:t xml:space="preserve"> تقدم را باید برای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8161DF" w:rsidRPr="003B172C">
        <w:rPr>
          <w:rFonts w:hint="cs"/>
          <w:rtl/>
        </w:rPr>
        <w:t xml:space="preserve"> قائل شد و </w:t>
      </w:r>
      <w:r w:rsidR="000019F5" w:rsidRPr="003B172C">
        <w:rPr>
          <w:rFonts w:hint="cs"/>
          <w:rtl/>
        </w:rPr>
        <w:t xml:space="preserve"> باید </w:t>
      </w:r>
      <w:r w:rsidR="000019F5" w:rsidRPr="003B172C">
        <w:rPr>
          <w:rtl/>
        </w:rPr>
        <w:t>آ</w:t>
      </w:r>
      <w:r w:rsidR="000019F5" w:rsidRPr="003B172C">
        <w:rPr>
          <w:rFonts w:hint="cs"/>
          <w:rtl/>
        </w:rPr>
        <w:t>نها را</w:t>
      </w:r>
      <w:r w:rsidR="008161DF" w:rsidRPr="003B172C">
        <w:rPr>
          <w:rFonts w:hint="cs"/>
          <w:rtl/>
        </w:rPr>
        <w:t xml:space="preserve"> بر تمامی قوانین و مقررات و تکالیف حاکم شناخت. </w:t>
      </w:r>
      <w:r w:rsidR="00196609" w:rsidRPr="003B172C">
        <w:rPr>
          <w:rFonts w:hint="cs"/>
          <w:b/>
          <w:bCs/>
          <w:rtl/>
        </w:rPr>
        <w:t xml:space="preserve"> </w:t>
      </w:r>
    </w:p>
    <w:p w14:paraId="4CAF2421" w14:textId="584D4B6A" w:rsidR="00C40780" w:rsidRPr="003B172C" w:rsidRDefault="003006BF" w:rsidP="00D678CB">
      <w:pPr>
        <w:spacing w:line="240" w:lineRule="atLeast"/>
        <w:ind w:right="-142"/>
        <w:jc w:val="both"/>
        <w:rPr>
          <w:rtl/>
        </w:rPr>
      </w:pPr>
      <w:r w:rsidRPr="003B172C">
        <w:rPr>
          <w:rFonts w:hint="cs"/>
          <w:rtl/>
        </w:rPr>
        <w:t xml:space="preserve">    مشروعیت تاریخی جامعه‌های مدرن</w:t>
      </w:r>
      <w:r w:rsidR="00697FDA" w:rsidRPr="003B172C">
        <w:rPr>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rPr>
        <w:fldChar w:fldCharType="end"/>
      </w:r>
      <w:r w:rsidRPr="003B172C">
        <w:rPr>
          <w:rFonts w:hint="cs"/>
          <w:rtl/>
        </w:rPr>
        <w:t xml:space="preserve"> ره‌آورد خلاقیت </w:t>
      </w:r>
      <w:r w:rsidRPr="003B172C">
        <w:rPr>
          <w:rtl/>
        </w:rPr>
        <w:t>آ</w:t>
      </w:r>
      <w:r w:rsidRPr="003B172C">
        <w:rPr>
          <w:rFonts w:hint="cs"/>
          <w:rtl/>
        </w:rPr>
        <w:t>نها</w:t>
      </w:r>
      <w:r w:rsidRPr="003B172C">
        <w:rPr>
          <w:rtl/>
        </w:rPr>
        <w:t>،</w:t>
      </w:r>
      <w:r w:rsidRPr="003B172C">
        <w:rPr>
          <w:rFonts w:hint="cs"/>
          <w:rtl/>
        </w:rPr>
        <w:t xml:space="preserve"> بنابراین</w:t>
      </w:r>
      <w:r w:rsidRPr="003B172C">
        <w:rPr>
          <w:rtl/>
        </w:rPr>
        <w:t>،</w:t>
      </w:r>
      <w:r w:rsidRPr="003B172C">
        <w:rPr>
          <w:rFonts w:hint="cs"/>
          <w:rtl/>
        </w:rPr>
        <w:t xml:space="preserve"> فرآورده توانایی </w:t>
      </w:r>
      <w:r w:rsidRPr="003B172C">
        <w:rPr>
          <w:rtl/>
        </w:rPr>
        <w:t>آ</w:t>
      </w:r>
      <w:r w:rsidRPr="003B172C">
        <w:rPr>
          <w:rFonts w:hint="cs"/>
          <w:rtl/>
        </w:rPr>
        <w:t xml:space="preserve">نها در ساختن تاریخ است. اما اینک وجود این جامعه‌ها و مشروعیت تاریخی </w:t>
      </w:r>
      <w:r w:rsidRPr="003B172C">
        <w:rPr>
          <w:rtl/>
        </w:rPr>
        <w:t>آ</w:t>
      </w:r>
      <w:r w:rsidRPr="003B172C">
        <w:rPr>
          <w:rFonts w:hint="cs"/>
          <w:rtl/>
        </w:rPr>
        <w:t xml:space="preserve">نها را </w:t>
      </w:r>
      <w:r w:rsidR="009500F4" w:rsidRPr="003B172C">
        <w:rPr>
          <w:rFonts w:hint="cs"/>
          <w:rtl/>
        </w:rPr>
        <w:t xml:space="preserve">دنیای قدرتمندان و سلطه ‌جویان تهدید می‌کند. سلطه این دنیا </w:t>
      </w:r>
      <w:r w:rsidR="00BE5E9E" w:rsidRPr="003B172C">
        <w:rPr>
          <w:rFonts w:hint="cs"/>
          <w:rtl/>
        </w:rPr>
        <w:t xml:space="preserve">بر </w:t>
      </w:r>
      <w:r w:rsidR="009500F4" w:rsidRPr="003B172C">
        <w:rPr>
          <w:rFonts w:hint="cs"/>
          <w:rtl/>
        </w:rPr>
        <w:t xml:space="preserve">دنیای کارگران و زنان و استعمارزده‌ها </w:t>
      </w:r>
      <w:r w:rsidR="00BE5E9E" w:rsidRPr="003B172C">
        <w:rPr>
          <w:rFonts w:hint="cs"/>
          <w:rtl/>
        </w:rPr>
        <w:t>دارد</w:t>
      </w:r>
      <w:r w:rsidR="00196609" w:rsidRPr="003B172C">
        <w:rPr>
          <w:rFonts w:hint="cs"/>
          <w:rtl/>
        </w:rPr>
        <w:t xml:space="preserve"> </w:t>
      </w:r>
      <w:r w:rsidR="009500F4" w:rsidRPr="003B172C">
        <w:rPr>
          <w:rFonts w:hint="cs"/>
          <w:rtl/>
        </w:rPr>
        <w:t>فرا‌گیر</w:t>
      </w:r>
      <w:r w:rsidR="00BE5E9E" w:rsidRPr="003B172C">
        <w:rPr>
          <w:rFonts w:hint="cs"/>
          <w:rtl/>
        </w:rPr>
        <w:t>می‌شو</w:t>
      </w:r>
      <w:r w:rsidR="009500F4" w:rsidRPr="003B172C">
        <w:rPr>
          <w:rFonts w:hint="cs"/>
          <w:rtl/>
        </w:rPr>
        <w:t>د</w:t>
      </w:r>
      <w:r w:rsidR="00196609" w:rsidRPr="003B172C">
        <w:rPr>
          <w:rFonts w:hint="cs"/>
          <w:rtl/>
        </w:rPr>
        <w:t>. دنیای قدرتمندان</w:t>
      </w:r>
      <w:r w:rsidR="009500F4" w:rsidRPr="003B172C">
        <w:rPr>
          <w:rFonts w:hint="cs"/>
          <w:rtl/>
        </w:rPr>
        <w:t xml:space="preserve"> </w:t>
      </w:r>
      <w:r w:rsidR="003D33A7" w:rsidRPr="003B172C">
        <w:rPr>
          <w:rFonts w:hint="cs"/>
          <w:rtl/>
        </w:rPr>
        <w:t xml:space="preserve">بیشتر </w:t>
      </w:r>
      <w:r w:rsidR="009500F4" w:rsidRPr="003B172C">
        <w:rPr>
          <w:rFonts w:hint="cs"/>
          <w:rtl/>
        </w:rPr>
        <w:t xml:space="preserve">تسلیم قوانین بازتولید </w:t>
      </w:r>
      <w:r w:rsidR="003D33A7" w:rsidRPr="003B172C">
        <w:rPr>
          <w:rFonts w:hint="cs"/>
          <w:rtl/>
        </w:rPr>
        <w:t xml:space="preserve">است تا قوانین </w:t>
      </w:r>
      <w:r w:rsidR="003D33A7" w:rsidRPr="003B172C">
        <w:rPr>
          <w:rtl/>
        </w:rPr>
        <w:t>آ</w:t>
      </w:r>
      <w:r w:rsidR="003D33A7" w:rsidRPr="003B172C">
        <w:rPr>
          <w:rFonts w:hint="cs"/>
          <w:rtl/>
        </w:rPr>
        <w:t>فرین</w:t>
      </w:r>
      <w:r w:rsidR="006209F9" w:rsidRPr="003B172C">
        <w:rPr>
          <w:rFonts w:hint="cs"/>
          <w:rtl/>
        </w:rPr>
        <w:t>ن</w:t>
      </w:r>
      <w:r w:rsidR="003D33A7" w:rsidRPr="003B172C">
        <w:rPr>
          <w:rFonts w:hint="cs"/>
          <w:rtl/>
        </w:rPr>
        <w:t>دگی</w:t>
      </w:r>
      <w:r w:rsidR="006209F9" w:rsidRPr="003B172C">
        <w:rPr>
          <w:rFonts w:hint="cs"/>
          <w:rtl/>
        </w:rPr>
        <w:t xml:space="preserve"> </w:t>
      </w:r>
      <w:r w:rsidR="003D33A7" w:rsidRPr="003B172C">
        <w:rPr>
          <w:rFonts w:hint="cs"/>
          <w:rtl/>
        </w:rPr>
        <w:t xml:space="preserve">و تاریخمندی. تاریخ ما غربی‌ها قرنها است که به ما </w:t>
      </w:r>
      <w:r w:rsidR="003D33A7" w:rsidRPr="003B172C">
        <w:rPr>
          <w:rtl/>
        </w:rPr>
        <w:t>آ</w:t>
      </w:r>
      <w:r w:rsidR="003D33A7" w:rsidRPr="003B172C">
        <w:rPr>
          <w:rFonts w:hint="cs"/>
          <w:rtl/>
        </w:rPr>
        <w:t>موخته‌ است باید حقوق شهروندی</w:t>
      </w:r>
      <w:r w:rsidR="00697FDA" w:rsidRPr="003B172C">
        <w:rPr>
          <w:rtl/>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tl/>
        </w:rPr>
        <w:fldChar w:fldCharType="end"/>
      </w:r>
      <w:r w:rsidR="003D33A7" w:rsidRPr="003B172C">
        <w:rPr>
          <w:rFonts w:hint="cs"/>
          <w:rtl/>
        </w:rPr>
        <w:t xml:space="preserve"> و سپس حقوق کارگران</w:t>
      </w:r>
      <w:r w:rsidR="00697FDA" w:rsidRPr="003B172C">
        <w:rPr>
          <w:rtl/>
        </w:rPr>
        <w:fldChar w:fldCharType="begin"/>
      </w:r>
      <w:r w:rsidR="00697FDA" w:rsidRPr="003B172C">
        <w:instrText xml:space="preserve"> XE "</w:instrText>
      </w:r>
      <w:r w:rsidR="00697FDA" w:rsidRPr="003B172C">
        <w:rPr>
          <w:rFonts w:hint="cs"/>
          <w:rtl/>
        </w:rPr>
        <w:instrText>حقوق کارگران</w:instrText>
      </w:r>
      <w:r w:rsidR="00697FDA" w:rsidRPr="003B172C">
        <w:instrText xml:space="preserve">" </w:instrText>
      </w:r>
      <w:r w:rsidR="00697FDA" w:rsidRPr="003B172C">
        <w:rPr>
          <w:rtl/>
        </w:rPr>
        <w:fldChar w:fldCharType="end"/>
      </w:r>
      <w:r w:rsidR="003D33A7" w:rsidRPr="003B172C">
        <w:rPr>
          <w:rFonts w:hint="cs"/>
          <w:rtl/>
        </w:rPr>
        <w:t xml:space="preserve"> و اینک حقوق زنان</w:t>
      </w:r>
      <w:r w:rsidR="00697FDA" w:rsidRPr="003B172C">
        <w:rPr>
          <w:rtl/>
        </w:rPr>
        <w:fldChar w:fldCharType="begin"/>
      </w:r>
      <w:r w:rsidR="00697FDA" w:rsidRPr="003B172C">
        <w:instrText xml:space="preserve"> XE "</w:instrText>
      </w:r>
      <w:r w:rsidR="00697FDA" w:rsidRPr="003B172C">
        <w:rPr>
          <w:rFonts w:hint="cs"/>
          <w:rtl/>
        </w:rPr>
        <w:instrText>حقوق زنان</w:instrText>
      </w:r>
      <w:r w:rsidR="00697FDA" w:rsidRPr="003B172C">
        <w:instrText xml:space="preserve">" </w:instrText>
      </w:r>
      <w:r w:rsidR="00697FDA" w:rsidRPr="003B172C">
        <w:rPr>
          <w:rtl/>
        </w:rPr>
        <w:fldChar w:fldCharType="end"/>
      </w:r>
      <w:r w:rsidR="003D33A7" w:rsidRPr="003B172C">
        <w:rPr>
          <w:rFonts w:hint="cs"/>
          <w:rtl/>
        </w:rPr>
        <w:t xml:space="preserve"> و مردمان مستعمره‌های پیشین را برسمیت بشناسیم و رعایت کنیم. </w:t>
      </w:r>
      <w:r w:rsidR="000A4CB7" w:rsidRPr="003B172C">
        <w:rPr>
          <w:rFonts w:hint="cs"/>
          <w:rtl/>
        </w:rPr>
        <w:t>به سخن دیگر</w:t>
      </w:r>
      <w:r w:rsidR="000A4CB7" w:rsidRPr="003B172C">
        <w:rPr>
          <w:rtl/>
        </w:rPr>
        <w:t>،</w:t>
      </w:r>
      <w:r w:rsidR="000A4CB7" w:rsidRPr="003B172C">
        <w:rPr>
          <w:rFonts w:hint="cs"/>
          <w:rtl/>
        </w:rPr>
        <w:t xml:space="preserve"> حقوق را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000A4CB7" w:rsidRPr="003B172C">
        <w:rPr>
          <w:rFonts w:hint="cs"/>
          <w:rtl/>
        </w:rPr>
        <w:t xml:space="preserve"> </w:t>
      </w:r>
      <w:r w:rsidR="00196609" w:rsidRPr="003B172C">
        <w:rPr>
          <w:rFonts w:hint="cs"/>
          <w:rtl/>
        </w:rPr>
        <w:t xml:space="preserve">بدانیم و </w:t>
      </w:r>
      <w:r w:rsidR="000A4CB7" w:rsidRPr="003B172C">
        <w:rPr>
          <w:rFonts w:hint="cs"/>
          <w:rtl/>
        </w:rPr>
        <w:t xml:space="preserve">بخوانیم و همگان را از </w:t>
      </w:r>
      <w:r w:rsidR="000A4CB7" w:rsidRPr="003B172C">
        <w:rPr>
          <w:rtl/>
        </w:rPr>
        <w:t>آ</w:t>
      </w:r>
      <w:r w:rsidR="000A4CB7" w:rsidRPr="003B172C">
        <w:rPr>
          <w:rFonts w:hint="cs"/>
          <w:rtl/>
        </w:rPr>
        <w:t xml:space="preserve">نها برخوردار بشناسیم. </w:t>
      </w:r>
      <w:r w:rsidR="007D0C9F" w:rsidRPr="003B172C">
        <w:rPr>
          <w:rFonts w:hint="cs"/>
          <w:rtl/>
        </w:rPr>
        <w:t xml:space="preserve">به یمن </w:t>
      </w:r>
      <w:r w:rsidR="000A4CB7" w:rsidRPr="003B172C">
        <w:rPr>
          <w:rFonts w:hint="cs"/>
          <w:rtl/>
        </w:rPr>
        <w:t>جهان شمول شناختن حقوق</w:t>
      </w:r>
      <w:r w:rsidR="007D0C9F" w:rsidRPr="003B172C">
        <w:rPr>
          <w:rtl/>
        </w:rPr>
        <w:t>،</w:t>
      </w:r>
      <w:r w:rsidR="000A4CB7" w:rsidRPr="003B172C">
        <w:rPr>
          <w:rFonts w:hint="cs"/>
          <w:rtl/>
        </w:rPr>
        <w:t xml:space="preserve"> </w:t>
      </w:r>
      <w:r w:rsidR="00BA68F9" w:rsidRPr="003B172C">
        <w:rPr>
          <w:rFonts w:hint="cs"/>
          <w:rtl/>
        </w:rPr>
        <w:t>امکان رویارو</w:t>
      </w:r>
      <w:r w:rsidR="007D0C9F" w:rsidRPr="003B172C">
        <w:rPr>
          <w:rFonts w:hint="cs"/>
          <w:rtl/>
        </w:rPr>
        <w:t>یی پیدا می‌کنیم</w:t>
      </w:r>
      <w:r w:rsidR="00BA68F9" w:rsidRPr="003B172C">
        <w:rPr>
          <w:rFonts w:hint="cs"/>
          <w:rtl/>
        </w:rPr>
        <w:t xml:space="preserve"> با</w:t>
      </w:r>
      <w:r w:rsidR="000A4CB7" w:rsidRPr="003B172C">
        <w:rPr>
          <w:rFonts w:hint="cs"/>
          <w:rtl/>
        </w:rPr>
        <w:t xml:space="preserve"> گرایش</w:t>
      </w:r>
      <w:r w:rsidR="00C40780" w:rsidRPr="003B172C">
        <w:rPr>
          <w:rFonts w:hint="cs"/>
          <w:rtl/>
        </w:rPr>
        <w:t xml:space="preserve"> </w:t>
      </w:r>
      <w:r w:rsidR="007D0C9F" w:rsidRPr="003B172C">
        <w:rPr>
          <w:rFonts w:hint="cs"/>
          <w:rtl/>
        </w:rPr>
        <w:t>به سودطلبی</w:t>
      </w:r>
      <w:r w:rsidR="007D0C9F" w:rsidRPr="003B172C">
        <w:rPr>
          <w:rtl/>
        </w:rPr>
        <w:t>،</w:t>
      </w:r>
      <w:r w:rsidR="007D0C9F" w:rsidRPr="003B172C">
        <w:rPr>
          <w:rFonts w:hint="cs"/>
          <w:rtl/>
        </w:rPr>
        <w:t xml:space="preserve"> با</w:t>
      </w:r>
      <w:r w:rsidR="00BA68F9" w:rsidRPr="003B172C">
        <w:rPr>
          <w:rFonts w:hint="cs"/>
          <w:rtl/>
        </w:rPr>
        <w:t xml:space="preserve"> </w:t>
      </w:r>
      <w:r w:rsidR="000A4CB7" w:rsidRPr="003B172C">
        <w:rPr>
          <w:rFonts w:hint="cs"/>
          <w:rtl/>
        </w:rPr>
        <w:t>دنیای سودطلب و ایجادکننده نابرابریها</w:t>
      </w:r>
      <w:r w:rsidR="00C40780" w:rsidRPr="003B172C">
        <w:rPr>
          <w:rFonts w:hint="cs"/>
          <w:rtl/>
        </w:rPr>
        <w:t xml:space="preserve"> </w:t>
      </w:r>
      <w:r w:rsidR="005D11CF" w:rsidRPr="003B172C">
        <w:rPr>
          <w:rFonts w:hint="cs"/>
          <w:rtl/>
        </w:rPr>
        <w:t>و دنیوی شدن را وسیله سودبری کردنها</w:t>
      </w:r>
      <w:r w:rsidR="00EE0AF5" w:rsidRPr="003B172C">
        <w:rPr>
          <w:rFonts w:hint="cs"/>
          <w:rtl/>
        </w:rPr>
        <w:t>.</w:t>
      </w:r>
    </w:p>
    <w:p w14:paraId="7609D928" w14:textId="4C07EFA8" w:rsidR="00862982" w:rsidRPr="003B172C" w:rsidRDefault="00C40780" w:rsidP="00D678CB">
      <w:pPr>
        <w:spacing w:line="240" w:lineRule="atLeast"/>
        <w:ind w:right="-142"/>
        <w:jc w:val="both"/>
        <w:rPr>
          <w:rtl/>
        </w:rPr>
      </w:pPr>
      <w:r w:rsidRPr="003B172C">
        <w:rPr>
          <w:rFonts w:hint="cs"/>
          <w:rtl/>
        </w:rPr>
        <w:t xml:space="preserve">    در این‌جا</w:t>
      </w:r>
      <w:r w:rsidRPr="003B172C">
        <w:rPr>
          <w:rtl/>
        </w:rPr>
        <w:t>،</w:t>
      </w:r>
      <w:r w:rsidRPr="003B172C">
        <w:rPr>
          <w:rFonts w:hint="cs"/>
          <w:rtl/>
        </w:rPr>
        <w:t xml:space="preserve"> </w:t>
      </w:r>
      <w:r w:rsidR="00ED7226" w:rsidRPr="003B172C">
        <w:rPr>
          <w:rFonts w:hint="cs"/>
          <w:rtl/>
        </w:rPr>
        <w:t>می‌رسیم به قلب وجدان سیاسی جامعه‌های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ED7226" w:rsidRPr="003B172C">
        <w:rPr>
          <w:rFonts w:hint="cs"/>
          <w:rtl/>
        </w:rPr>
        <w:t>. و در می‌یابیم چرا جامعه‌های مدرن</w:t>
      </w:r>
      <w:r w:rsidR="00697FDA" w:rsidRPr="003B172C">
        <w:rPr>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rPr>
        <w:fldChar w:fldCharType="end"/>
      </w:r>
      <w:r w:rsidR="00ED7226" w:rsidRPr="003B172C">
        <w:rPr>
          <w:rFonts w:hint="cs"/>
          <w:rtl/>
        </w:rPr>
        <w:t xml:space="preserve"> چنان اهمیت بنیادی را برای برابری</w:t>
      </w:r>
      <w:r w:rsidR="00697FDA" w:rsidRPr="003B172C">
        <w:rPr>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rPr>
        <w:fldChar w:fldCharType="end"/>
      </w:r>
      <w:r w:rsidR="00ED7226" w:rsidRPr="003B172C">
        <w:rPr>
          <w:rFonts w:hint="cs"/>
          <w:rtl/>
        </w:rPr>
        <w:t xml:space="preserve"> در برخورداری از </w:t>
      </w:r>
      <w:r w:rsidR="00ED7226" w:rsidRPr="003B172C">
        <w:rPr>
          <w:rtl/>
        </w:rPr>
        <w:t>آ</w:t>
      </w:r>
      <w:r w:rsidR="00ED7226"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ED7226" w:rsidRPr="003B172C">
        <w:rPr>
          <w:rtl/>
        </w:rPr>
        <w:t>،</w:t>
      </w:r>
      <w:r w:rsidR="00ED7226" w:rsidRPr="003B172C">
        <w:rPr>
          <w:rFonts w:hint="cs"/>
          <w:rtl/>
        </w:rPr>
        <w:t xml:space="preserve"> </w:t>
      </w:r>
      <w:r w:rsidR="00ED7226" w:rsidRPr="003B172C">
        <w:rPr>
          <w:rtl/>
        </w:rPr>
        <w:t>آ</w:t>
      </w:r>
      <w:r w:rsidR="00ED7226" w:rsidRPr="003B172C">
        <w:rPr>
          <w:rFonts w:hint="cs"/>
          <w:rtl/>
        </w:rPr>
        <w:t>زادی برابر</w:t>
      </w:r>
      <w:r w:rsidR="00ED7226" w:rsidRPr="003B172C">
        <w:rPr>
          <w:rtl/>
        </w:rPr>
        <w:t>،</w:t>
      </w:r>
      <w:r w:rsidR="00ED7226" w:rsidRPr="003B172C">
        <w:rPr>
          <w:rFonts w:hint="cs"/>
          <w:rtl/>
        </w:rPr>
        <w:t xml:space="preserve"> بنابراین</w:t>
      </w:r>
      <w:r w:rsidR="00ED7226" w:rsidRPr="003B172C">
        <w:rPr>
          <w:rtl/>
        </w:rPr>
        <w:t>،</w:t>
      </w:r>
      <w:r w:rsidR="00ED7226" w:rsidRPr="003B172C">
        <w:rPr>
          <w:rFonts w:hint="cs"/>
          <w:rtl/>
        </w:rPr>
        <w:t xml:space="preserve"> نزاعمندی جامعه قائل می‌شوند. </w:t>
      </w:r>
      <w:r w:rsidR="00ED7226" w:rsidRPr="003B172C">
        <w:rPr>
          <w:rFonts w:hint="cs"/>
          <w:b/>
          <w:bCs/>
          <w:rtl/>
        </w:rPr>
        <w:t>ما از جنبش اجتماعی</w:t>
      </w:r>
      <w:r w:rsidR="00697FDA" w:rsidRPr="003B172C">
        <w:rPr>
          <w:b/>
          <w:bCs/>
          <w:rtl/>
        </w:rPr>
        <w:fldChar w:fldCharType="begin"/>
      </w:r>
      <w:r w:rsidR="00697FDA" w:rsidRPr="003B172C">
        <w:instrText xml:space="preserve"> XE "</w:instrText>
      </w:r>
      <w:r w:rsidR="00697FDA" w:rsidRPr="003B172C">
        <w:rPr>
          <w:rFonts w:hint="cs"/>
          <w:rtl/>
          <w:lang w:val="fr-FR"/>
        </w:rPr>
        <w:instrText>جنبش اجتماعی</w:instrText>
      </w:r>
      <w:r w:rsidR="00697FDA" w:rsidRPr="003B172C">
        <w:instrText xml:space="preserve">" </w:instrText>
      </w:r>
      <w:r w:rsidR="00697FDA" w:rsidRPr="003B172C">
        <w:rPr>
          <w:b/>
          <w:bCs/>
          <w:rtl/>
        </w:rPr>
        <w:fldChar w:fldCharType="end"/>
      </w:r>
      <w:r w:rsidR="00ED7226" w:rsidRPr="003B172C">
        <w:rPr>
          <w:rFonts w:hint="cs"/>
          <w:b/>
          <w:bCs/>
          <w:rtl/>
        </w:rPr>
        <w:t xml:space="preserve"> سخن </w:t>
      </w:r>
      <w:r w:rsidR="00ED7226" w:rsidRPr="003B172C">
        <w:rPr>
          <w:rFonts w:hint="cs"/>
          <w:b/>
          <w:bCs/>
          <w:rtl/>
        </w:rPr>
        <w:lastRenderedPageBreak/>
        <w:t xml:space="preserve">می‌گوییم زیرا باید </w:t>
      </w:r>
      <w:r w:rsidR="009E1CB8" w:rsidRPr="003B172C">
        <w:rPr>
          <w:rFonts w:hint="cs"/>
          <w:b/>
          <w:bCs/>
          <w:rtl/>
        </w:rPr>
        <w:t xml:space="preserve">همواره </w:t>
      </w:r>
      <w:r w:rsidR="009E1CB8" w:rsidRPr="003B172C">
        <w:rPr>
          <w:b/>
          <w:bCs/>
          <w:rtl/>
        </w:rPr>
        <w:t>آ</w:t>
      </w:r>
      <w:r w:rsidR="009E1CB8" w:rsidRPr="003B172C">
        <w:rPr>
          <w:rFonts w:hint="cs"/>
          <w:b/>
          <w:bCs/>
          <w:rtl/>
        </w:rPr>
        <w:t>ن را مفرد بکار برد. زیرا با سیمای تجدد</w:t>
      </w:r>
      <w:r w:rsidR="00697FDA" w:rsidRPr="003B172C">
        <w:rPr>
          <w:b/>
          <w:bCs/>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b/>
          <w:bCs/>
          <w:rtl/>
        </w:rPr>
        <w:fldChar w:fldCharType="end"/>
      </w:r>
      <w:r w:rsidR="009E1CB8" w:rsidRPr="003B172C">
        <w:rPr>
          <w:rFonts w:hint="cs"/>
          <w:b/>
          <w:bCs/>
          <w:rtl/>
        </w:rPr>
        <w:t xml:space="preserve"> و تاریخمندی و وجدان به حقوندی</w:t>
      </w:r>
      <w:r w:rsidR="00697FDA" w:rsidRPr="003B172C">
        <w:rPr>
          <w:b/>
          <w:bCs/>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b/>
          <w:bCs/>
          <w:rtl/>
        </w:rPr>
        <w:fldChar w:fldCharType="end"/>
      </w:r>
      <w:r w:rsidR="009E1CB8" w:rsidRPr="003B172C">
        <w:rPr>
          <w:rFonts w:hint="cs"/>
          <w:b/>
          <w:bCs/>
          <w:rtl/>
        </w:rPr>
        <w:t xml:space="preserve"> خویش</w:t>
      </w:r>
      <w:r w:rsidR="009E1CB8" w:rsidRPr="003B172C">
        <w:rPr>
          <w:b/>
          <w:bCs/>
          <w:rtl/>
        </w:rPr>
        <w:t>،</w:t>
      </w:r>
      <w:r w:rsidR="009E1CB8" w:rsidRPr="003B172C">
        <w:rPr>
          <w:rFonts w:hint="cs"/>
          <w:b/>
          <w:bCs/>
          <w:rtl/>
        </w:rPr>
        <w:t xml:space="preserve"> تنها یک جنبش اجتماعی خوانایی دارد و </w:t>
      </w:r>
      <w:r w:rsidR="009E1CB8" w:rsidRPr="003B172C">
        <w:rPr>
          <w:b/>
          <w:bCs/>
          <w:rtl/>
        </w:rPr>
        <w:t>آ</w:t>
      </w:r>
      <w:r w:rsidR="009E1CB8" w:rsidRPr="003B172C">
        <w:rPr>
          <w:rFonts w:hint="cs"/>
          <w:b/>
          <w:bCs/>
          <w:rtl/>
        </w:rPr>
        <w:t>ن جنبش شهروندان</w:t>
      </w:r>
      <w:r w:rsidR="00697FDA" w:rsidRPr="003B172C">
        <w:rPr>
          <w:b/>
          <w:bCs/>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b/>
          <w:bCs/>
          <w:rtl/>
        </w:rPr>
        <w:fldChar w:fldCharType="end"/>
      </w:r>
      <w:r w:rsidR="009E1CB8" w:rsidRPr="003B172C">
        <w:rPr>
          <w:rFonts w:hint="cs"/>
          <w:b/>
          <w:bCs/>
          <w:rtl/>
        </w:rPr>
        <w:t xml:space="preserve"> است در جامعه‌هایی که خود را حقوقی </w:t>
      </w:r>
      <w:r w:rsidR="009E1CB8" w:rsidRPr="003B172C">
        <w:rPr>
          <w:b/>
          <w:bCs/>
          <w:rtl/>
        </w:rPr>
        <w:t>–</w:t>
      </w:r>
      <w:r w:rsidR="009E1CB8" w:rsidRPr="003B172C">
        <w:rPr>
          <w:rFonts w:hint="cs"/>
          <w:b/>
          <w:bCs/>
          <w:rtl/>
        </w:rPr>
        <w:t xml:space="preserve"> سیاسی توصیف می‌کنند.</w:t>
      </w:r>
      <w:r w:rsidR="00E9033E" w:rsidRPr="003B172C">
        <w:rPr>
          <w:rFonts w:hint="cs"/>
          <w:rtl/>
        </w:rPr>
        <w:t xml:space="preserve"> توضیح این‌که در جامعه‌هایی که خود را اقتصادی </w:t>
      </w:r>
      <w:r w:rsidR="00E9033E" w:rsidRPr="003B172C">
        <w:rPr>
          <w:rtl/>
        </w:rPr>
        <w:t>–</w:t>
      </w:r>
      <w:r w:rsidR="00E9033E" w:rsidRPr="003B172C">
        <w:rPr>
          <w:rFonts w:hint="cs"/>
          <w:rtl/>
        </w:rPr>
        <w:t xml:space="preserve"> اجتماعی توصیف می‌کردند</w:t>
      </w:r>
      <w:r w:rsidR="00E9033E" w:rsidRPr="003B172C">
        <w:rPr>
          <w:rtl/>
        </w:rPr>
        <w:t>،</w:t>
      </w:r>
      <w:r w:rsidR="00E9033E" w:rsidRPr="003B172C">
        <w:rPr>
          <w:rFonts w:hint="cs"/>
          <w:rtl/>
        </w:rPr>
        <w:t xml:space="preserve"> سخن از مبارزات کارگری به میان بود. و جامعه</w:t>
      </w:r>
      <w:r w:rsidR="00862982" w:rsidRPr="003B172C">
        <w:rPr>
          <w:rFonts w:hint="cs"/>
          <w:rtl/>
        </w:rPr>
        <w:t>‌های</w:t>
      </w:r>
      <w:r w:rsidR="00E9033E" w:rsidRPr="003B172C">
        <w:rPr>
          <w:rFonts w:hint="cs"/>
          <w:rtl/>
        </w:rPr>
        <w:t xml:space="preserve"> فرامدرن</w:t>
      </w:r>
      <w:r w:rsidR="00862982" w:rsidRPr="003B172C">
        <w:rPr>
          <w:rFonts w:hint="cs"/>
          <w:rtl/>
        </w:rPr>
        <w:t xml:space="preserve"> خود را جامعه‌هایی تعریف می‌کنند</w:t>
      </w:r>
      <w:r w:rsidR="00862982" w:rsidRPr="003B172C">
        <w:rPr>
          <w:rtl/>
        </w:rPr>
        <w:t>،</w:t>
      </w:r>
      <w:r w:rsidR="00862982" w:rsidRPr="003B172C">
        <w:rPr>
          <w:rFonts w:hint="cs"/>
          <w:rtl/>
        </w:rPr>
        <w:t xml:space="preserve"> که شهروندان</w:t>
      </w:r>
      <w:r w:rsidR="00D04296" w:rsidRPr="003B172C">
        <w:rPr>
          <w:rFonts w:hint="cs"/>
          <w:rtl/>
        </w:rPr>
        <w:t>ِ</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00862982" w:rsidRPr="003B172C">
        <w:rPr>
          <w:rFonts w:hint="cs"/>
          <w:rtl/>
        </w:rPr>
        <w:t xml:space="preserve"> حقوند و خلاق و تاریخ‌ساز</w:t>
      </w:r>
      <w:r w:rsidR="00D04296" w:rsidRPr="003B172C">
        <w:rPr>
          <w:rtl/>
        </w:rPr>
        <w:t>،</w:t>
      </w:r>
      <w:r w:rsidR="00862982" w:rsidRPr="003B172C">
        <w:rPr>
          <w:rFonts w:hint="cs"/>
          <w:rtl/>
        </w:rPr>
        <w:t xml:space="preserve"> «بطور کامل و مستقیم»</w:t>
      </w:r>
      <w:r w:rsidR="00D04296" w:rsidRPr="003B172C">
        <w:rPr>
          <w:rtl/>
        </w:rPr>
        <w:t>،</w:t>
      </w:r>
      <w:r w:rsidR="00862982" w:rsidRPr="003B172C">
        <w:rPr>
          <w:rFonts w:hint="cs"/>
          <w:rtl/>
        </w:rPr>
        <w:t xml:space="preserve"> وارد </w:t>
      </w:r>
      <w:r w:rsidR="00862982" w:rsidRPr="003B172C">
        <w:rPr>
          <w:rtl/>
        </w:rPr>
        <w:t>آ</w:t>
      </w:r>
      <w:r w:rsidR="00862982" w:rsidRPr="003B172C">
        <w:rPr>
          <w:rFonts w:hint="cs"/>
          <w:rtl/>
        </w:rPr>
        <w:t>نها شده‌اند.</w:t>
      </w:r>
    </w:p>
    <w:p w14:paraId="72DCC532" w14:textId="28530D8E" w:rsidR="000D3C35" w:rsidRPr="003B172C" w:rsidRDefault="00862982" w:rsidP="00D678CB">
      <w:pPr>
        <w:spacing w:line="240" w:lineRule="atLeast"/>
        <w:ind w:right="-142"/>
        <w:jc w:val="both"/>
        <w:rPr>
          <w:rtl/>
        </w:rPr>
      </w:pPr>
      <w:r w:rsidRPr="003B172C">
        <w:rPr>
          <w:rFonts w:hint="cs"/>
          <w:rtl/>
        </w:rPr>
        <w:t xml:space="preserve">   </w:t>
      </w:r>
      <w:r w:rsidR="005D11CF" w:rsidRPr="003B172C">
        <w:rPr>
          <w:rFonts w:hint="cs"/>
          <w:rtl/>
        </w:rPr>
        <w:t>فراگیرشدن حقوق مابه‌ازا</w:t>
      </w:r>
      <w:r w:rsidR="002633AB" w:rsidRPr="003B172C">
        <w:rPr>
          <w:rFonts w:hint="cs"/>
          <w:rtl/>
        </w:rPr>
        <w:t>یى</w:t>
      </w:r>
      <w:r w:rsidR="005D11CF" w:rsidRPr="003B172C">
        <w:rPr>
          <w:rFonts w:hint="cs"/>
          <w:rtl/>
        </w:rPr>
        <w:t xml:space="preserve"> دارد و </w:t>
      </w:r>
      <w:r w:rsidR="005D11CF" w:rsidRPr="003B172C">
        <w:rPr>
          <w:rtl/>
        </w:rPr>
        <w:t>آ</w:t>
      </w:r>
      <w:r w:rsidR="005D11CF" w:rsidRPr="003B172C">
        <w:rPr>
          <w:rFonts w:hint="cs"/>
          <w:rtl/>
        </w:rPr>
        <w:t xml:space="preserve">ن دنیوی شدن </w:t>
      </w:r>
      <w:r w:rsidR="005D11CF" w:rsidRPr="003B172C">
        <w:t>s</w:t>
      </w:r>
      <w:r w:rsidR="003E0162" w:rsidRPr="003B172C">
        <w:rPr>
          <w:lang w:val="fr-FR"/>
        </w:rPr>
        <w:t>é</w:t>
      </w:r>
      <w:r w:rsidR="005D11CF" w:rsidRPr="003B172C">
        <w:t>cularisation</w:t>
      </w:r>
      <w:r w:rsidR="00697FDA" w:rsidRPr="003B172C">
        <w:fldChar w:fldCharType="begin"/>
      </w:r>
      <w:r w:rsidR="00697FDA" w:rsidRPr="003B172C">
        <w:instrText xml:space="preserve"> XE "</w:instrText>
      </w:r>
      <w:r w:rsidR="00697FDA" w:rsidRPr="003B172C">
        <w:rPr>
          <w:rFonts w:hint="cs"/>
          <w:rtl/>
        </w:rPr>
        <w:instrText xml:space="preserve">دنیوی شدن </w:instrText>
      </w:r>
      <w:r w:rsidR="00697FDA" w:rsidRPr="003B172C">
        <w:instrText>s</w:instrText>
      </w:r>
      <w:r w:rsidR="00697FDA" w:rsidRPr="003B172C">
        <w:rPr>
          <w:lang w:val="fr-FR"/>
        </w:rPr>
        <w:instrText>é</w:instrText>
      </w:r>
      <w:r w:rsidR="00697FDA" w:rsidRPr="003B172C">
        <w:instrText xml:space="preserve">cularisation" </w:instrText>
      </w:r>
      <w:r w:rsidR="00697FDA" w:rsidRPr="003B172C">
        <w:fldChar w:fldCharType="end"/>
      </w:r>
      <w:r w:rsidR="003E0162" w:rsidRPr="003B172C">
        <w:rPr>
          <w:rtl/>
        </w:rPr>
        <w:t>،</w:t>
      </w:r>
      <w:r w:rsidR="003E0162" w:rsidRPr="003B172C">
        <w:rPr>
          <w:rFonts w:hint="cs"/>
          <w:rtl/>
          <w:lang w:val="fr-FR"/>
        </w:rPr>
        <w:t xml:space="preserve"> یعنی</w:t>
      </w:r>
      <w:r w:rsidRPr="003B172C">
        <w:rPr>
          <w:rFonts w:hint="cs"/>
          <w:rtl/>
        </w:rPr>
        <w:t xml:space="preserve"> </w:t>
      </w:r>
      <w:r w:rsidR="003E0162" w:rsidRPr="003B172C">
        <w:rPr>
          <w:rFonts w:hint="cs"/>
          <w:rtl/>
        </w:rPr>
        <w:t>منطق سود و فایده است. ما می‌دانیم سود و فایده طلبان قدرتهای تام هستند. بنابراین</w:t>
      </w:r>
      <w:r w:rsidR="003E0162" w:rsidRPr="003B172C">
        <w:rPr>
          <w:rtl/>
        </w:rPr>
        <w:t>،</w:t>
      </w:r>
      <w:r w:rsidR="003E0162" w:rsidRPr="003B172C">
        <w:rPr>
          <w:rFonts w:hint="cs"/>
          <w:rtl/>
        </w:rPr>
        <w:t xml:space="preserve"> میدان نزاع‌ها فراخ می‌شود و فرجام نبرد نامعلوم. اردوگاه مسلط صاحب سلاحهای</w:t>
      </w:r>
      <w:r w:rsidR="000D3C35" w:rsidRPr="003B172C">
        <w:rPr>
          <w:rFonts w:hint="cs"/>
          <w:rtl/>
        </w:rPr>
        <w:t>ی با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0D3C35" w:rsidRPr="003B172C">
        <w:rPr>
          <w:rFonts w:hint="cs"/>
          <w:rtl/>
        </w:rPr>
        <w:t xml:space="preserve"> تخریبی</w:t>
      </w:r>
      <w:r w:rsidR="003E0162" w:rsidRPr="003B172C">
        <w:rPr>
          <w:rFonts w:hint="cs"/>
          <w:rtl/>
        </w:rPr>
        <w:t xml:space="preserve"> بیش از پیش</w:t>
      </w:r>
      <w:r w:rsidR="00294981" w:rsidRPr="003B172C">
        <w:rPr>
          <w:rFonts w:hint="cs"/>
          <w:rtl/>
        </w:rPr>
        <w:t xml:space="preserve"> است</w:t>
      </w:r>
      <w:r w:rsidR="00563EC0" w:rsidRPr="003B172C">
        <w:rPr>
          <w:rFonts w:hint="cs"/>
          <w:rtl/>
        </w:rPr>
        <w:t xml:space="preserve"> </w:t>
      </w:r>
      <w:r w:rsidR="000D3C35" w:rsidRPr="003B172C">
        <w:rPr>
          <w:rFonts w:hint="cs"/>
          <w:rtl/>
        </w:rPr>
        <w:t>. اردوگاه حقوق انسان</w:t>
      </w:r>
      <w:r w:rsidR="000D3C35" w:rsidRPr="003B172C">
        <w:rPr>
          <w:rtl/>
        </w:rPr>
        <w:t>،</w:t>
      </w:r>
      <w:r w:rsidR="000D3C35" w:rsidRPr="003B172C">
        <w:rPr>
          <w:rFonts w:hint="cs"/>
          <w:rtl/>
        </w:rPr>
        <w:t xml:space="preserve"> نیرویی ندارد جز در وجدان همگان و در فردای یک بحران مالی جهانی وخیم</w:t>
      </w:r>
      <w:r w:rsidR="000D3C35" w:rsidRPr="003B172C">
        <w:rPr>
          <w:rtl/>
        </w:rPr>
        <w:t>،</w:t>
      </w:r>
      <w:r w:rsidR="000D3C35" w:rsidRPr="003B172C">
        <w:rPr>
          <w:rFonts w:hint="cs"/>
          <w:rtl/>
        </w:rPr>
        <w:t xml:space="preserve"> پول</w:t>
      </w:r>
      <w:r w:rsidR="00697FDA" w:rsidRPr="003B172C">
        <w:rPr>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tl/>
        </w:rPr>
        <w:fldChar w:fldCharType="end"/>
      </w:r>
      <w:r w:rsidR="000D3C35" w:rsidRPr="003B172C">
        <w:rPr>
          <w:rFonts w:hint="cs"/>
          <w:rtl/>
        </w:rPr>
        <w:t xml:space="preserve"> از وجدانها قوی‌تر است. بدین‌خاطر است که نیاز به جنبش اجتماعی</w:t>
      </w:r>
      <w:r w:rsidR="00697FDA" w:rsidRPr="003B172C">
        <w:rPr>
          <w:rtl/>
        </w:rPr>
        <w:fldChar w:fldCharType="begin"/>
      </w:r>
      <w:r w:rsidR="00697FDA" w:rsidRPr="003B172C">
        <w:instrText xml:space="preserve"> XE "</w:instrText>
      </w:r>
      <w:r w:rsidR="00697FDA" w:rsidRPr="003B172C">
        <w:rPr>
          <w:rFonts w:hint="cs"/>
          <w:rtl/>
          <w:lang w:val="fr-FR"/>
        </w:rPr>
        <w:instrText>جنبش اجتماعی</w:instrText>
      </w:r>
      <w:r w:rsidR="00697FDA" w:rsidRPr="003B172C">
        <w:instrText xml:space="preserve">" </w:instrText>
      </w:r>
      <w:r w:rsidR="00697FDA" w:rsidRPr="003B172C">
        <w:rPr>
          <w:rtl/>
        </w:rPr>
        <w:fldChar w:fldCharType="end"/>
      </w:r>
      <w:r w:rsidR="000D3C35" w:rsidRPr="003B172C">
        <w:rPr>
          <w:rFonts w:hint="cs"/>
          <w:rtl/>
        </w:rPr>
        <w:t xml:space="preserve"> است.</w:t>
      </w:r>
    </w:p>
    <w:p w14:paraId="1A85FE23" w14:textId="1497CE66" w:rsidR="000D3C35" w:rsidRPr="003B172C" w:rsidRDefault="000D3C35" w:rsidP="00D678CB">
      <w:pPr>
        <w:spacing w:line="240" w:lineRule="atLeast"/>
        <w:ind w:right="-142"/>
        <w:jc w:val="both"/>
        <w:rPr>
          <w:rtl/>
        </w:rPr>
      </w:pPr>
      <w:r w:rsidRPr="003B172C">
        <w:rPr>
          <w:rFonts w:hint="cs"/>
          <w:rtl/>
        </w:rPr>
        <w:t xml:space="preserve">    در این‌جا نویسنده یاد</w:t>
      </w:r>
      <w:r w:rsidRPr="003B172C">
        <w:rPr>
          <w:rtl/>
        </w:rPr>
        <w:t>آ</w:t>
      </w:r>
      <w:r w:rsidRPr="003B172C">
        <w:rPr>
          <w:rFonts w:hint="cs"/>
          <w:rtl/>
        </w:rPr>
        <w:t xml:space="preserve">ور می‌شود که انجمن </w:t>
      </w:r>
      <w:r w:rsidR="00035F85" w:rsidRPr="003B172C">
        <w:rPr>
          <w:rFonts w:hint="cs"/>
          <w:rtl/>
        </w:rPr>
        <w:t>جهانی جامعه‌شناس</w:t>
      </w:r>
      <w:r w:rsidR="00831F19" w:rsidRPr="003B172C">
        <w:rPr>
          <w:rFonts w:hint="cs"/>
          <w:rtl/>
        </w:rPr>
        <w:t>ی</w:t>
      </w:r>
      <w:r w:rsidR="00956093" w:rsidRPr="003B172C">
        <w:rPr>
          <w:rtl/>
        </w:rPr>
        <w:fldChar w:fldCharType="begin"/>
      </w:r>
      <w:r w:rsidR="00956093" w:rsidRPr="003B172C">
        <w:instrText xml:space="preserve"> XE "</w:instrText>
      </w:r>
      <w:r w:rsidR="00956093" w:rsidRPr="003B172C">
        <w:rPr>
          <w:rFonts w:eastAsia="Times New Roman"/>
          <w:rtl/>
        </w:rPr>
        <w:instrText>جامعه‌شناس</w:instrText>
      </w:r>
      <w:r w:rsidR="00956093" w:rsidRPr="003B172C">
        <w:rPr>
          <w:rFonts w:eastAsia="Times New Roman" w:hint="cs"/>
          <w:rtl/>
        </w:rPr>
        <w:instrText>ی</w:instrText>
      </w:r>
      <w:r w:rsidR="00956093" w:rsidRPr="003B172C">
        <w:instrText xml:space="preserve">" </w:instrText>
      </w:r>
      <w:r w:rsidR="00956093" w:rsidRPr="003B172C">
        <w:rPr>
          <w:rtl/>
        </w:rPr>
        <w:fldChar w:fldCharType="end"/>
      </w:r>
      <w:r w:rsidR="00035F85" w:rsidRPr="003B172C">
        <w:rPr>
          <w:rtl/>
        </w:rPr>
        <w:t>،</w:t>
      </w:r>
      <w:r w:rsidR="00035F85" w:rsidRPr="003B172C">
        <w:rPr>
          <w:rFonts w:hint="cs"/>
          <w:rtl/>
        </w:rPr>
        <w:t xml:space="preserve"> به درخواست او</w:t>
      </w:r>
      <w:r w:rsidR="00035F85" w:rsidRPr="003B172C">
        <w:rPr>
          <w:rtl/>
        </w:rPr>
        <w:t>،</w:t>
      </w:r>
      <w:r w:rsidR="00035F85" w:rsidRPr="003B172C">
        <w:rPr>
          <w:rFonts w:hint="cs"/>
          <w:rtl/>
        </w:rPr>
        <w:t xml:space="preserve"> </w:t>
      </w:r>
      <w:r w:rsidR="00831F19" w:rsidRPr="003B172C">
        <w:rPr>
          <w:rFonts w:hint="cs"/>
          <w:rtl/>
        </w:rPr>
        <w:t>در کنار کمیته تحقیق در باره منازعات اجتماعی</w:t>
      </w:r>
      <w:r w:rsidR="00831F19" w:rsidRPr="003B172C">
        <w:rPr>
          <w:rtl/>
        </w:rPr>
        <w:t>،</w:t>
      </w:r>
      <w:r w:rsidR="00831F19" w:rsidRPr="003B172C">
        <w:rPr>
          <w:rFonts w:hint="cs"/>
          <w:rtl/>
        </w:rPr>
        <w:t xml:space="preserve"> </w:t>
      </w:r>
      <w:r w:rsidR="00035F85" w:rsidRPr="003B172C">
        <w:rPr>
          <w:rFonts w:hint="cs"/>
          <w:rtl/>
        </w:rPr>
        <w:t xml:space="preserve">کمیته‌ای را </w:t>
      </w:r>
      <w:r w:rsidR="00831F19" w:rsidRPr="003B172C">
        <w:rPr>
          <w:rFonts w:hint="cs"/>
          <w:rtl/>
        </w:rPr>
        <w:t>هم ایجاد کرده‌است که به</w:t>
      </w:r>
      <w:r w:rsidR="00035F85" w:rsidRPr="003B172C">
        <w:rPr>
          <w:rFonts w:hint="cs"/>
          <w:rtl/>
        </w:rPr>
        <w:t xml:space="preserve"> تحقیق در باره جنبش‌های اجتماعی</w:t>
      </w:r>
      <w:r w:rsidR="00697FDA" w:rsidRPr="003B172C">
        <w:rPr>
          <w:rtl/>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rPr>
        <w:fldChar w:fldCharType="end"/>
      </w:r>
      <w:r w:rsidR="00035F85" w:rsidRPr="003B172C">
        <w:rPr>
          <w:rFonts w:hint="cs"/>
          <w:rtl/>
        </w:rPr>
        <w:t xml:space="preserve"> </w:t>
      </w:r>
      <w:r w:rsidR="00831F19" w:rsidRPr="003B172C">
        <w:rPr>
          <w:rFonts w:hint="cs"/>
          <w:rtl/>
        </w:rPr>
        <w:t>می‌پردازد</w:t>
      </w:r>
      <w:r w:rsidR="00035F85" w:rsidRPr="003B172C">
        <w:rPr>
          <w:rFonts w:hint="cs"/>
          <w:rtl/>
        </w:rPr>
        <w:t xml:space="preserve">. این کمیته تحقیق خود را با توجه </w:t>
      </w:r>
      <w:r w:rsidR="00D04296" w:rsidRPr="003B172C">
        <w:rPr>
          <w:rFonts w:hint="cs"/>
          <w:rtl/>
        </w:rPr>
        <w:t xml:space="preserve">به </w:t>
      </w:r>
      <w:r w:rsidR="00035F85" w:rsidRPr="003B172C">
        <w:rPr>
          <w:rFonts w:hint="cs"/>
          <w:rtl/>
        </w:rPr>
        <w:t>معنایی انجام می‌دهد که نویسنده به جنبش اجتماعی</w:t>
      </w:r>
      <w:r w:rsidR="00697FDA" w:rsidRPr="003B172C">
        <w:rPr>
          <w:rtl/>
        </w:rPr>
        <w:fldChar w:fldCharType="begin"/>
      </w:r>
      <w:r w:rsidR="00697FDA" w:rsidRPr="003B172C">
        <w:instrText xml:space="preserve"> XE "</w:instrText>
      </w:r>
      <w:r w:rsidR="00697FDA" w:rsidRPr="003B172C">
        <w:rPr>
          <w:rFonts w:hint="cs"/>
          <w:rtl/>
          <w:lang w:val="fr-FR"/>
        </w:rPr>
        <w:instrText>جنبش اجتماعی</w:instrText>
      </w:r>
      <w:r w:rsidR="00697FDA" w:rsidRPr="003B172C">
        <w:instrText xml:space="preserve">" </w:instrText>
      </w:r>
      <w:r w:rsidR="00697FDA" w:rsidRPr="003B172C">
        <w:rPr>
          <w:rtl/>
        </w:rPr>
        <w:fldChar w:fldCharType="end"/>
      </w:r>
      <w:r w:rsidR="00035F85" w:rsidRPr="003B172C">
        <w:rPr>
          <w:rFonts w:hint="cs"/>
          <w:rtl/>
        </w:rPr>
        <w:t xml:space="preserve"> داده‌است. در حقیقت</w:t>
      </w:r>
      <w:r w:rsidR="00035F85" w:rsidRPr="003B172C">
        <w:rPr>
          <w:rtl/>
        </w:rPr>
        <w:t>،</w:t>
      </w:r>
      <w:r w:rsidR="00035F85" w:rsidRPr="003B172C">
        <w:rPr>
          <w:rFonts w:hint="cs"/>
          <w:rtl/>
        </w:rPr>
        <w:t xml:space="preserve"> تفاوتی بنیادی وجود دارد میان خواستها یا سرباززدنهای ناشی از بحرانی اجتماعی </w:t>
      </w:r>
      <w:r w:rsidR="000C7A0F" w:rsidRPr="003B172C">
        <w:rPr>
          <w:rFonts w:hint="cs"/>
          <w:rtl/>
        </w:rPr>
        <w:t>با خواستهای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000C7A0F" w:rsidRPr="003B172C">
        <w:rPr>
          <w:rFonts w:hint="cs"/>
          <w:rtl/>
        </w:rPr>
        <w:t xml:space="preserve">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0C7A0F" w:rsidRPr="003B172C">
        <w:rPr>
          <w:rFonts w:hint="cs"/>
          <w:rtl/>
        </w:rPr>
        <w:t xml:space="preserve"> </w:t>
      </w:r>
      <w:r w:rsidR="004531DF" w:rsidRPr="003B172C">
        <w:rPr>
          <w:rFonts w:hint="cs"/>
          <w:rtl/>
        </w:rPr>
        <w:t>برپایه تصدیق</w:t>
      </w:r>
      <w:r w:rsidR="000C7A0F" w:rsidRPr="003B172C">
        <w:rPr>
          <w:rFonts w:hint="cs"/>
          <w:rtl/>
        </w:rPr>
        <w:t xml:space="preserve"> نقش خلاق و تغییردهنده عمل انسانها و جامعه </w:t>
      </w:r>
      <w:r w:rsidR="000C7A0F" w:rsidRPr="003B172C">
        <w:rPr>
          <w:rtl/>
        </w:rPr>
        <w:t>آ</w:t>
      </w:r>
      <w:r w:rsidR="000C7A0F" w:rsidRPr="003B172C">
        <w:rPr>
          <w:rFonts w:hint="cs"/>
          <w:rtl/>
        </w:rPr>
        <w:t>نها</w:t>
      </w:r>
      <w:r w:rsidR="004531DF" w:rsidRPr="003B172C">
        <w:rPr>
          <w:rFonts w:hint="cs"/>
          <w:rtl/>
        </w:rPr>
        <w:t xml:space="preserve">؛ </w:t>
      </w:r>
      <w:r w:rsidR="00C72EC9" w:rsidRPr="003B172C">
        <w:rPr>
          <w:rFonts w:hint="cs"/>
          <w:b/>
          <w:bCs/>
          <w:rtl/>
        </w:rPr>
        <w:t xml:space="preserve">جنبش </w:t>
      </w:r>
      <w:r w:rsidR="00D04296" w:rsidRPr="003B172C">
        <w:rPr>
          <w:rFonts w:hint="cs"/>
          <w:b/>
          <w:bCs/>
          <w:rtl/>
        </w:rPr>
        <w:t xml:space="preserve">برپایه </w:t>
      </w:r>
      <w:r w:rsidR="004531DF" w:rsidRPr="003B172C">
        <w:rPr>
          <w:rFonts w:hint="cs"/>
          <w:b/>
          <w:bCs/>
          <w:rtl/>
        </w:rPr>
        <w:t>تصدیق</w:t>
      </w:r>
      <w:r w:rsidR="00FD428F" w:rsidRPr="003B172C">
        <w:rPr>
          <w:rFonts w:hint="cs"/>
          <w:b/>
          <w:bCs/>
          <w:rtl/>
        </w:rPr>
        <w:t>ِ</w:t>
      </w:r>
      <w:r w:rsidR="004531DF" w:rsidRPr="003B172C">
        <w:rPr>
          <w:rFonts w:hint="cs"/>
          <w:b/>
          <w:bCs/>
          <w:rtl/>
        </w:rPr>
        <w:t xml:space="preserve"> نقش عمل</w:t>
      </w:r>
      <w:r w:rsidR="00FD428F" w:rsidRPr="003B172C">
        <w:rPr>
          <w:rFonts w:hint="cs"/>
          <w:b/>
          <w:bCs/>
          <w:rtl/>
        </w:rPr>
        <w:t xml:space="preserve"> اعضای </w:t>
      </w:r>
      <w:r w:rsidR="004531DF" w:rsidRPr="003B172C">
        <w:rPr>
          <w:b/>
          <w:bCs/>
          <w:rtl/>
        </w:rPr>
        <w:t>آ</w:t>
      </w:r>
      <w:r w:rsidR="004531DF" w:rsidRPr="003B172C">
        <w:rPr>
          <w:rFonts w:hint="cs"/>
          <w:b/>
          <w:bCs/>
          <w:rtl/>
        </w:rPr>
        <w:t xml:space="preserve">زاد و </w:t>
      </w:r>
      <w:r w:rsidR="00FD428F" w:rsidRPr="003B172C">
        <w:rPr>
          <w:rFonts w:hint="cs"/>
          <w:b/>
          <w:bCs/>
          <w:rtl/>
        </w:rPr>
        <w:t xml:space="preserve">کرامتمند و </w:t>
      </w:r>
      <w:r w:rsidR="004531DF" w:rsidRPr="003B172C">
        <w:rPr>
          <w:rFonts w:hint="cs"/>
          <w:b/>
          <w:bCs/>
          <w:rtl/>
        </w:rPr>
        <w:t>برابر جامعه‌‌های مدرن</w:t>
      </w:r>
      <w:r w:rsidR="00697FDA" w:rsidRPr="003B172C">
        <w:rPr>
          <w:b/>
          <w:bCs/>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b/>
          <w:bCs/>
          <w:rtl/>
        </w:rPr>
        <w:fldChar w:fldCharType="end"/>
      </w:r>
      <w:r w:rsidR="00C72EC9" w:rsidRPr="003B172C">
        <w:rPr>
          <w:b/>
          <w:bCs/>
          <w:rtl/>
        </w:rPr>
        <w:t>،</w:t>
      </w:r>
      <w:r w:rsidR="00C72EC9" w:rsidRPr="003B172C">
        <w:rPr>
          <w:rFonts w:hint="cs"/>
          <w:b/>
          <w:bCs/>
          <w:rtl/>
        </w:rPr>
        <w:t xml:space="preserve"> از نوعی دیگر است</w:t>
      </w:r>
      <w:r w:rsidR="004531DF" w:rsidRPr="003B172C">
        <w:rPr>
          <w:rFonts w:hint="cs"/>
          <w:rtl/>
        </w:rPr>
        <w:t xml:space="preserve">. </w:t>
      </w:r>
      <w:r w:rsidR="00831F19" w:rsidRPr="003B172C">
        <w:rPr>
          <w:rFonts w:hint="cs"/>
          <w:rtl/>
        </w:rPr>
        <w:t>امروز</w:t>
      </w:r>
      <w:r w:rsidR="00831F19" w:rsidRPr="003B172C">
        <w:rPr>
          <w:rtl/>
        </w:rPr>
        <w:t>،</w:t>
      </w:r>
      <w:r w:rsidR="00831F19" w:rsidRPr="003B172C">
        <w:rPr>
          <w:rFonts w:hint="cs"/>
          <w:rtl/>
        </w:rPr>
        <w:t xml:space="preserve"> همچنان</w:t>
      </w:r>
      <w:r w:rsidR="00831F19" w:rsidRPr="003B172C">
        <w:rPr>
          <w:rtl/>
        </w:rPr>
        <w:t>،</w:t>
      </w:r>
      <w:r w:rsidR="00831F19" w:rsidRPr="003B172C">
        <w:rPr>
          <w:rFonts w:hint="cs"/>
          <w:rtl/>
        </w:rPr>
        <w:t xml:space="preserve"> این دو کمیته با هم می‌زیند و </w:t>
      </w:r>
      <w:r w:rsidR="00170629" w:rsidRPr="003B172C">
        <w:rPr>
          <w:rFonts w:hint="cs"/>
          <w:rtl/>
        </w:rPr>
        <w:t>بازاندیشی‌ها</w:t>
      </w:r>
      <w:r w:rsidR="00831F19" w:rsidRPr="003B172C">
        <w:rPr>
          <w:rFonts w:hint="cs"/>
          <w:rtl/>
        </w:rPr>
        <w:t xml:space="preserve"> و کارهای خود را در اختیار یکدیگر می‌گذارند و در هیچ‌یک از قلمروهای جامعه‌شناسی</w:t>
      </w:r>
      <w:r w:rsidR="00831F19" w:rsidRPr="003B172C">
        <w:rPr>
          <w:rtl/>
        </w:rPr>
        <w:t>،</w:t>
      </w:r>
      <w:r w:rsidR="00831F19" w:rsidRPr="003B172C">
        <w:rPr>
          <w:rFonts w:hint="cs"/>
          <w:rtl/>
        </w:rPr>
        <w:t xml:space="preserve"> همانند ندارند.</w:t>
      </w:r>
      <w:r w:rsidR="00170629" w:rsidRPr="003B172C">
        <w:rPr>
          <w:rFonts w:hint="cs"/>
          <w:rtl/>
        </w:rPr>
        <w:t xml:space="preserve"> (صص 175 </w:t>
      </w:r>
      <w:r w:rsidR="00170629" w:rsidRPr="003B172C">
        <w:rPr>
          <w:rtl/>
        </w:rPr>
        <w:t>–</w:t>
      </w:r>
      <w:r w:rsidR="00170629" w:rsidRPr="003B172C">
        <w:rPr>
          <w:rFonts w:hint="cs"/>
          <w:rtl/>
        </w:rPr>
        <w:t xml:space="preserve"> 179)</w:t>
      </w:r>
    </w:p>
    <w:p w14:paraId="217338A4" w14:textId="77777777" w:rsidR="00170629" w:rsidRPr="003B172C" w:rsidRDefault="00170629" w:rsidP="00D678CB">
      <w:pPr>
        <w:spacing w:line="240" w:lineRule="atLeast"/>
        <w:ind w:right="-142"/>
        <w:jc w:val="both"/>
        <w:rPr>
          <w:rtl/>
        </w:rPr>
      </w:pPr>
    </w:p>
    <w:p w14:paraId="5C50C0B2" w14:textId="77777777" w:rsidR="00170629" w:rsidRPr="003B172C" w:rsidRDefault="00170629" w:rsidP="00D678CB">
      <w:pPr>
        <w:spacing w:line="240" w:lineRule="atLeast"/>
        <w:ind w:right="-142"/>
        <w:jc w:val="both"/>
        <w:rPr>
          <w:b/>
          <w:bCs/>
          <w:rtl/>
        </w:rPr>
      </w:pPr>
      <w:r w:rsidRPr="003B172C">
        <w:rPr>
          <w:rFonts w:ascii="Yu Gothic UI Semilight" w:eastAsia="Yu Gothic UI Semilight" w:hAnsi="Yu Gothic UI Semilight" w:hint="eastAsia"/>
          <w:b/>
          <w:bCs/>
          <w:rtl/>
        </w:rPr>
        <w:t>●</w:t>
      </w:r>
      <w:r w:rsidRPr="003B172C">
        <w:rPr>
          <w:rFonts w:hint="cs"/>
          <w:b/>
          <w:bCs/>
          <w:rtl/>
        </w:rPr>
        <w:t xml:space="preserve"> نقد</w:t>
      </w:r>
      <w:r w:rsidRPr="003B172C">
        <w:rPr>
          <w:b/>
          <w:bCs/>
          <w:rtl/>
        </w:rPr>
        <w:t>:</w:t>
      </w:r>
    </w:p>
    <w:p w14:paraId="20FD53B1" w14:textId="599211EE" w:rsidR="00093B57" w:rsidRPr="003B172C" w:rsidRDefault="00170629" w:rsidP="00D678CB">
      <w:pPr>
        <w:spacing w:line="240" w:lineRule="atLeast"/>
        <w:ind w:right="-142"/>
        <w:jc w:val="both"/>
        <w:rPr>
          <w:b/>
          <w:bCs/>
          <w:rtl/>
        </w:rPr>
      </w:pPr>
      <w:r w:rsidRPr="003B172C">
        <w:rPr>
          <w:rFonts w:hint="cs"/>
          <w:rtl/>
        </w:rPr>
        <w:t xml:space="preserve">   </w:t>
      </w:r>
      <w:r w:rsidR="00C72EC9" w:rsidRPr="003B172C">
        <w:rPr>
          <w:rFonts w:hint="cs"/>
          <w:rtl/>
        </w:rPr>
        <w:t xml:space="preserve"> پیشنهاد نویسنده در باره حاکمیت </w:t>
      </w:r>
      <w:r w:rsidRPr="003B172C">
        <w:rPr>
          <w:rFonts w:hint="cs"/>
          <w:rtl/>
        </w:rPr>
        <w:t>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C72EC9" w:rsidRPr="003B172C">
        <w:rPr>
          <w:rFonts w:hint="cs"/>
          <w:rtl/>
        </w:rPr>
        <w:t xml:space="preserve"> بر قوانین</w:t>
      </w:r>
      <w:r w:rsidR="00C72EC9" w:rsidRPr="003B172C">
        <w:rPr>
          <w:rtl/>
        </w:rPr>
        <w:t>،</w:t>
      </w:r>
      <w:r w:rsidR="00C72EC9" w:rsidRPr="003B172C">
        <w:rPr>
          <w:rFonts w:hint="cs"/>
          <w:rtl/>
        </w:rPr>
        <w:t xml:space="preserve"> به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C72EC9" w:rsidRPr="003B172C">
        <w:rPr>
          <w:rFonts w:hint="cs"/>
          <w:rtl/>
        </w:rPr>
        <w:t xml:space="preserve"> است. اما حقوق بنیادی را نمی‌توان </w:t>
      </w:r>
      <w:r w:rsidR="008A043F" w:rsidRPr="003B172C">
        <w:rPr>
          <w:rFonts w:hint="cs"/>
          <w:rtl/>
        </w:rPr>
        <w:t>به</w:t>
      </w:r>
      <w:r w:rsidR="00C72EC9" w:rsidRPr="003B172C">
        <w:rPr>
          <w:rFonts w:hint="cs"/>
          <w:rtl/>
        </w:rPr>
        <w:t xml:space="preserve">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C72EC9" w:rsidRPr="003B172C">
        <w:rPr>
          <w:rFonts w:hint="cs"/>
          <w:rtl/>
        </w:rPr>
        <w:t xml:space="preserve"> و کرامت</w:t>
      </w:r>
      <w:r w:rsidR="00697FDA" w:rsidRPr="003B172C">
        <w:rPr>
          <w:rtl/>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rPr>
        <w:fldChar w:fldCharType="end"/>
      </w:r>
      <w:r w:rsidR="00C72EC9" w:rsidRPr="003B172C">
        <w:rPr>
          <w:rFonts w:hint="cs"/>
          <w:rtl/>
        </w:rPr>
        <w:t xml:space="preserve"> و برابری</w:t>
      </w:r>
      <w:r w:rsidR="00697FDA" w:rsidRPr="003B172C">
        <w:rPr>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rPr>
        <w:fldChar w:fldCharType="end"/>
      </w:r>
      <w:r w:rsidR="00C72EC9" w:rsidRPr="003B172C">
        <w:rPr>
          <w:rFonts w:hint="cs"/>
          <w:rtl/>
        </w:rPr>
        <w:t xml:space="preserve"> فروکاست. تحقیق را که پی </w:t>
      </w:r>
      <w:r w:rsidR="00C72EC9" w:rsidRPr="003B172C">
        <w:rPr>
          <w:rFonts w:hint="cs"/>
          <w:rtl/>
        </w:rPr>
        <w:lastRenderedPageBreak/>
        <w:t>بگیریم</w:t>
      </w:r>
      <w:r w:rsidR="00C72EC9" w:rsidRPr="003B172C">
        <w:rPr>
          <w:rtl/>
        </w:rPr>
        <w:t>،</w:t>
      </w:r>
      <w:r w:rsidR="00C72EC9" w:rsidRPr="003B172C">
        <w:rPr>
          <w:rFonts w:hint="cs"/>
          <w:rtl/>
        </w:rPr>
        <w:t xml:space="preserve"> به </w:t>
      </w:r>
      <w:r w:rsidRPr="003B172C">
        <w:rPr>
          <w:rFonts w:hint="cs"/>
          <w:rtl/>
        </w:rPr>
        <w:t>حقوق پنج‌گانه</w:t>
      </w:r>
      <w:r w:rsidR="00697FDA" w:rsidRPr="003B172C">
        <w:rPr>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rPr>
        <w:fldChar w:fldCharType="end"/>
      </w:r>
      <w:r w:rsidRPr="003B172C">
        <w:rPr>
          <w:rFonts w:hint="cs"/>
          <w:rtl/>
        </w:rPr>
        <w:t xml:space="preserve"> </w:t>
      </w:r>
      <w:r w:rsidR="00C72EC9" w:rsidRPr="003B172C">
        <w:rPr>
          <w:rFonts w:hint="cs"/>
          <w:rtl/>
        </w:rPr>
        <w:t xml:space="preserve">می‌رسیم. این حقوق </w:t>
      </w:r>
      <w:r w:rsidRPr="003B172C">
        <w:rPr>
          <w:rFonts w:hint="cs"/>
          <w:rtl/>
        </w:rPr>
        <w:t>باید در قانون‌های اساسی</w:t>
      </w:r>
      <w:r w:rsidRPr="003B172C">
        <w:rPr>
          <w:rtl/>
        </w:rPr>
        <w:t>،</w:t>
      </w:r>
      <w:r w:rsidRPr="003B172C">
        <w:rPr>
          <w:rFonts w:hint="cs"/>
          <w:rtl/>
        </w:rPr>
        <w:t xml:space="preserve"> بمثابه اصول حاکم بر قانون‌گذاری و سازماندهی دولت و دیگر نهادهای جامعه</w:t>
      </w:r>
      <w:r w:rsidRPr="003B172C">
        <w:rPr>
          <w:rtl/>
        </w:rPr>
        <w:t>،</w:t>
      </w:r>
      <w:r w:rsidRPr="003B172C">
        <w:rPr>
          <w:rFonts w:hint="cs"/>
          <w:rtl/>
        </w:rPr>
        <w:t xml:space="preserve"> </w:t>
      </w:r>
      <w:r w:rsidRPr="003B172C">
        <w:rPr>
          <w:rtl/>
        </w:rPr>
        <w:t>آ</w:t>
      </w:r>
      <w:r w:rsidRPr="003B172C">
        <w:rPr>
          <w:rFonts w:hint="cs"/>
          <w:rtl/>
        </w:rPr>
        <w:t>ورده‌ شوند. با توجه به خطری که هستی انسان و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Pr="003B172C">
        <w:rPr>
          <w:rFonts w:hint="cs"/>
          <w:rtl/>
        </w:rPr>
        <w:t xml:space="preserve"> را تهدید می‌کند و برای </w:t>
      </w:r>
      <w:r w:rsidRPr="003B172C">
        <w:rPr>
          <w:rtl/>
        </w:rPr>
        <w:t>آ</w:t>
      </w:r>
      <w:r w:rsidRPr="003B172C">
        <w:rPr>
          <w:rFonts w:hint="cs"/>
          <w:rtl/>
        </w:rPr>
        <w:t xml:space="preserve">نکه همه انسانها و جانداران و طبیعت </w:t>
      </w:r>
      <w:r w:rsidR="00410434" w:rsidRPr="003B172C">
        <w:rPr>
          <w:rFonts w:hint="cs"/>
          <w:rtl/>
        </w:rPr>
        <w:t>حقوند بزیند و حقوق رابطه‌ها را تنظیم کنند</w:t>
      </w:r>
      <w:r w:rsidR="00410434" w:rsidRPr="003B172C">
        <w:rPr>
          <w:rtl/>
        </w:rPr>
        <w:t>،</w:t>
      </w:r>
      <w:r w:rsidR="00410434" w:rsidRPr="003B172C">
        <w:rPr>
          <w:rFonts w:hint="cs"/>
          <w:rtl/>
        </w:rPr>
        <w:t xml:space="preserve"> قانون اساسی</w:t>
      </w:r>
      <w:r w:rsidR="00697FDA" w:rsidRPr="003B172C">
        <w:rPr>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tl/>
        </w:rPr>
        <w:fldChar w:fldCharType="end"/>
      </w:r>
      <w:r w:rsidR="00410434" w:rsidRPr="003B172C">
        <w:rPr>
          <w:rFonts w:hint="cs"/>
          <w:rtl/>
        </w:rPr>
        <w:t xml:space="preserve"> بر پایه حقوق پنج‌گانه (حقوق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00410434" w:rsidRPr="003B172C">
        <w:rPr>
          <w:rFonts w:hint="cs"/>
          <w:rtl/>
        </w:rPr>
        <w:t xml:space="preserve"> حیات</w:t>
      </w:r>
      <w:r w:rsidR="00697FDA" w:rsidRPr="003B172C">
        <w:rPr>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rPr>
        <w:fldChar w:fldCharType="end"/>
      </w:r>
      <w:r w:rsidR="00410434" w:rsidRPr="003B172C">
        <w:rPr>
          <w:rFonts w:hint="cs"/>
          <w:rtl/>
        </w:rPr>
        <w:t xml:space="preserve"> انسان</w:t>
      </w:r>
      <w:r w:rsidR="00697FDA" w:rsidRPr="003B172C">
        <w:rPr>
          <w:rtl/>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tl/>
        </w:rPr>
        <w:fldChar w:fldCharType="end"/>
      </w:r>
      <w:r w:rsidR="00410434" w:rsidRPr="003B172C">
        <w:rPr>
          <w:rFonts w:hint="cs"/>
          <w:rtl/>
        </w:rPr>
        <w:t xml:space="preserve"> و حقوق ذاتی حیات شهروندی انسان و حقوق ملی ذاتی حیات هرجامعه در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410434" w:rsidRPr="003B172C">
        <w:rPr>
          <w:rFonts w:hint="cs"/>
          <w:rtl/>
        </w:rPr>
        <w:t xml:space="preserve"> و </w:t>
      </w:r>
      <w:r w:rsidR="00410434" w:rsidRPr="003B172C">
        <w:rPr>
          <w:rtl/>
        </w:rPr>
        <w:t>آ</w:t>
      </w:r>
      <w:r w:rsidR="00410434" w:rsidRPr="003B172C">
        <w:rPr>
          <w:rFonts w:hint="cs"/>
          <w:rtl/>
        </w:rPr>
        <w:t>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410434" w:rsidRPr="003B172C">
        <w:rPr>
          <w:rFonts w:hint="cs"/>
          <w:rtl/>
        </w:rPr>
        <w:t xml:space="preserve"> و حقوق ذاتی حیات هر </w:t>
      </w:r>
      <w:r w:rsidR="008A043F" w:rsidRPr="003B172C">
        <w:rPr>
          <w:rFonts w:hint="cs"/>
          <w:rtl/>
        </w:rPr>
        <w:t>جامعه</w:t>
      </w:r>
      <w:r w:rsidR="00410434" w:rsidRPr="003B172C">
        <w:rPr>
          <w:rFonts w:hint="cs"/>
          <w:rtl/>
        </w:rPr>
        <w:t xml:space="preserve"> بمثابه عضو جامعه جهانی</w:t>
      </w:r>
      <w:r w:rsidR="00697FDA" w:rsidRPr="003B172C">
        <w:rPr>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tl/>
        </w:rPr>
        <w:fldChar w:fldCharType="end"/>
      </w:r>
      <w:r w:rsidR="00410434" w:rsidRPr="003B172C">
        <w:rPr>
          <w:rFonts w:hint="cs"/>
          <w:rtl/>
        </w:rPr>
        <w:t xml:space="preserve"> و حقوق ذاتی حیات طبیعت) به جامعه بشری پیشنهاد شده‌است. جهان نو به نو شونده</w:t>
      </w:r>
      <w:r w:rsidR="00410434" w:rsidRPr="003B172C">
        <w:rPr>
          <w:rtl/>
        </w:rPr>
        <w:t>،</w:t>
      </w:r>
      <w:r w:rsidR="00410434" w:rsidRPr="003B172C">
        <w:rPr>
          <w:rFonts w:hint="cs"/>
          <w:rtl/>
        </w:rPr>
        <w:t xml:space="preserve"> جهانی است که</w:t>
      </w:r>
      <w:r w:rsidR="00410434" w:rsidRPr="003B172C">
        <w:rPr>
          <w:rtl/>
        </w:rPr>
        <w:t>،</w:t>
      </w:r>
      <w:r w:rsidR="00410434" w:rsidRPr="003B172C">
        <w:rPr>
          <w:rFonts w:hint="cs"/>
          <w:rtl/>
        </w:rPr>
        <w:t xml:space="preserve"> در</w:t>
      </w:r>
      <w:r w:rsidR="00410434" w:rsidRPr="003B172C">
        <w:rPr>
          <w:rtl/>
        </w:rPr>
        <w:t>آ</w:t>
      </w:r>
      <w:r w:rsidR="00410434" w:rsidRPr="003B172C">
        <w:rPr>
          <w:rFonts w:hint="cs"/>
          <w:rtl/>
        </w:rPr>
        <w:t>ن</w:t>
      </w:r>
      <w:r w:rsidR="00410434" w:rsidRPr="003B172C">
        <w:rPr>
          <w:rtl/>
        </w:rPr>
        <w:t>،</w:t>
      </w:r>
      <w:r w:rsidR="00410434" w:rsidRPr="003B172C">
        <w:rPr>
          <w:rFonts w:hint="cs"/>
          <w:rtl/>
        </w:rPr>
        <w:t xml:space="preserve"> به این حقوق عمل می‌شود و این حقوق رابطه‌ها را تنظیم می‌کنند.</w:t>
      </w:r>
      <w:r w:rsidR="00B6784C" w:rsidRPr="003B172C">
        <w:rPr>
          <w:rFonts w:hint="cs"/>
          <w:rtl/>
        </w:rPr>
        <w:t xml:space="preserve"> </w:t>
      </w:r>
    </w:p>
    <w:p w14:paraId="31807DC6" w14:textId="77777777" w:rsidR="00170629" w:rsidRPr="003B172C" w:rsidRDefault="0063371C" w:rsidP="00D678CB">
      <w:pPr>
        <w:spacing w:line="240" w:lineRule="atLeast"/>
        <w:ind w:right="-142"/>
        <w:jc w:val="both"/>
        <w:rPr>
          <w:rtl/>
        </w:rPr>
      </w:pPr>
      <w:r w:rsidRPr="003B172C">
        <w:rPr>
          <w:rFonts w:hint="cs"/>
          <w:b/>
          <w:bCs/>
          <w:rtl/>
        </w:rPr>
        <w:t xml:space="preserve"> </w:t>
      </w:r>
      <w:r w:rsidR="00B6784C" w:rsidRPr="003B172C">
        <w:rPr>
          <w:rFonts w:hint="cs"/>
          <w:b/>
          <w:bCs/>
          <w:rtl/>
        </w:rPr>
        <w:t>پایان نقد</w:t>
      </w:r>
      <w:r w:rsidR="00B6784C" w:rsidRPr="003B172C">
        <w:rPr>
          <w:rFonts w:hint="cs"/>
          <w:rtl/>
        </w:rPr>
        <w:t>.</w:t>
      </w:r>
    </w:p>
    <w:p w14:paraId="2965F1EB" w14:textId="77777777" w:rsidR="00410434" w:rsidRPr="003B172C" w:rsidRDefault="00410434" w:rsidP="00D678CB">
      <w:pPr>
        <w:spacing w:line="240" w:lineRule="atLeast"/>
        <w:ind w:right="-142"/>
        <w:jc w:val="both"/>
        <w:rPr>
          <w:rtl/>
        </w:rPr>
      </w:pPr>
    </w:p>
    <w:p w14:paraId="46FE87CE" w14:textId="062043D0" w:rsidR="00410434" w:rsidRPr="003B172C" w:rsidRDefault="00410434" w:rsidP="00D03064">
      <w:pPr>
        <w:pStyle w:val="berschrift1"/>
        <w:rPr>
          <w:rFonts w:ascii="XB Zar" w:hAnsi="XB Zar" w:cs="XB Zar"/>
          <w:b/>
          <w:bCs/>
          <w:color w:val="auto"/>
          <w:sz w:val="24"/>
          <w:szCs w:val="24"/>
          <w:rtl/>
        </w:rPr>
      </w:pPr>
      <w:bookmarkStart w:id="82" w:name="_Toc42206428"/>
      <w:r w:rsidRPr="003B172C">
        <w:rPr>
          <w:rFonts w:ascii="XB Zar" w:hAnsi="XB Zar" w:cs="XB Zar"/>
          <w:b/>
          <w:bCs/>
          <w:color w:val="auto"/>
          <w:sz w:val="24"/>
          <w:szCs w:val="24"/>
          <w:rtl/>
        </w:rPr>
        <w:t>3. تجدد</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تجدد</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و </w:t>
      </w:r>
      <w:r w:rsidR="00A36DB0" w:rsidRPr="003B172C">
        <w:rPr>
          <w:rFonts w:ascii="XB Zar" w:hAnsi="XB Zar" w:cs="XB Zar"/>
          <w:b/>
          <w:bCs/>
          <w:color w:val="auto"/>
          <w:sz w:val="24"/>
          <w:szCs w:val="24"/>
          <w:rtl/>
        </w:rPr>
        <w:t>جنبشهای اجتماعی</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جنبشهای اجتماعی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00A36DB0" w:rsidRPr="003B172C">
        <w:rPr>
          <w:rFonts w:ascii="XB Zar" w:hAnsi="XB Zar" w:cs="XB Zar"/>
          <w:b/>
          <w:bCs/>
          <w:color w:val="auto"/>
          <w:sz w:val="24"/>
          <w:szCs w:val="24"/>
          <w:rtl/>
        </w:rPr>
        <w:t>:</w:t>
      </w:r>
      <w:bookmarkEnd w:id="82"/>
    </w:p>
    <w:p w14:paraId="2DACD5F5" w14:textId="4200579C" w:rsidR="00267A63" w:rsidRPr="003B172C" w:rsidRDefault="00987503" w:rsidP="00D678CB">
      <w:pPr>
        <w:spacing w:line="240" w:lineRule="atLeast"/>
        <w:ind w:right="-142"/>
        <w:jc w:val="both"/>
        <w:rPr>
          <w:rtl/>
        </w:rPr>
      </w:pPr>
      <w:r w:rsidRPr="003B172C">
        <w:rPr>
          <w:rFonts w:hint="cs"/>
          <w:rtl/>
        </w:rPr>
        <w:t xml:space="preserve">     نویسنده باردیگر</w:t>
      </w:r>
      <w:r w:rsidRPr="003B172C">
        <w:rPr>
          <w:rtl/>
        </w:rPr>
        <w:t>،</w:t>
      </w:r>
      <w:r w:rsidRPr="003B172C">
        <w:rPr>
          <w:rFonts w:hint="cs"/>
          <w:rtl/>
        </w:rPr>
        <w:t xml:space="preserve"> سه مؤلفه جامعه‌های مدرن</w:t>
      </w:r>
      <w:r w:rsidR="00697FDA" w:rsidRPr="003B172C">
        <w:rPr>
          <w:rtl/>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rPr>
        <w:fldChar w:fldCharType="end"/>
      </w:r>
      <w:r w:rsidRPr="003B172C">
        <w:rPr>
          <w:rFonts w:hint="cs"/>
          <w:rtl/>
        </w:rPr>
        <w:t xml:space="preserve"> ر</w:t>
      </w:r>
      <w:r w:rsidR="008A043F" w:rsidRPr="003B172C">
        <w:rPr>
          <w:rFonts w:hint="cs"/>
          <w:rtl/>
        </w:rPr>
        <w:t>ا</w:t>
      </w:r>
      <w:r w:rsidRPr="003B172C">
        <w:rPr>
          <w:rFonts w:hint="cs"/>
          <w:rtl/>
        </w:rPr>
        <w:t xml:space="preserve"> یاد</w:t>
      </w:r>
      <w:r w:rsidRPr="003B172C">
        <w:rPr>
          <w:rtl/>
        </w:rPr>
        <w:t>آ</w:t>
      </w:r>
      <w:r w:rsidRPr="003B172C">
        <w:rPr>
          <w:rFonts w:hint="cs"/>
          <w:rtl/>
        </w:rPr>
        <w:t>ور می‌شود</w:t>
      </w:r>
      <w:r w:rsidRPr="003B172C">
        <w:rPr>
          <w:rtl/>
        </w:rPr>
        <w:t>:</w:t>
      </w:r>
      <w:r w:rsidRPr="003B172C">
        <w:rPr>
          <w:rFonts w:hint="cs"/>
          <w:rtl/>
        </w:rPr>
        <w:t xml:space="preserve"> تحلیل وابستگی متقابل این سه مؤلفه </w:t>
      </w:r>
      <w:r w:rsidRPr="003B172C">
        <w:rPr>
          <w:rtl/>
        </w:rPr>
        <w:t>–</w:t>
      </w:r>
      <w:r w:rsidRPr="003B172C">
        <w:rPr>
          <w:rFonts w:hint="cs"/>
          <w:rtl/>
        </w:rPr>
        <w:t xml:space="preserve"> یکی تمدنی مادی و دیگری</w:t>
      </w:r>
      <w:r w:rsidRPr="003B172C">
        <w:rPr>
          <w:rtl/>
        </w:rPr>
        <w:t>،</w:t>
      </w:r>
      <w:r w:rsidRPr="003B172C">
        <w:rPr>
          <w:rFonts w:hint="cs"/>
          <w:rtl/>
        </w:rPr>
        <w:t xml:space="preserve"> توجیه و تفسیر فرهنگی و اجتماعی خلاقیت انسان و سومی نزاع‌مند</w:t>
      </w:r>
      <w:r w:rsidR="00B6784C" w:rsidRPr="003B172C">
        <w:rPr>
          <w:rFonts w:hint="cs"/>
          <w:rtl/>
        </w:rPr>
        <w:t xml:space="preserve"> بودن</w:t>
      </w:r>
      <w:r w:rsidRPr="003B172C">
        <w:rPr>
          <w:rFonts w:hint="cs"/>
          <w:rtl/>
        </w:rPr>
        <w:t xml:space="preserve"> </w:t>
      </w:r>
      <w:r w:rsidR="00B6784C" w:rsidRPr="003B172C">
        <w:rPr>
          <w:rFonts w:hint="cs"/>
          <w:rtl/>
        </w:rPr>
        <w:t>جامعه</w:t>
      </w:r>
      <w:r w:rsidRPr="003B172C">
        <w:rPr>
          <w:rFonts w:hint="cs"/>
          <w:rtl/>
        </w:rPr>
        <w:t xml:space="preserve"> -</w:t>
      </w:r>
      <w:r w:rsidRPr="003B172C">
        <w:rPr>
          <w:rtl/>
        </w:rPr>
        <w:t>،</w:t>
      </w:r>
      <w:r w:rsidRPr="003B172C">
        <w:rPr>
          <w:rFonts w:hint="cs"/>
          <w:rtl/>
        </w:rPr>
        <w:t xml:space="preserve"> مرا بر </w:t>
      </w:r>
      <w:r w:rsidRPr="003B172C">
        <w:rPr>
          <w:rtl/>
        </w:rPr>
        <w:t>آ</w:t>
      </w:r>
      <w:r w:rsidRPr="003B172C">
        <w:rPr>
          <w:rFonts w:hint="cs"/>
          <w:rtl/>
        </w:rPr>
        <w:t xml:space="preserve">ن داشت </w:t>
      </w:r>
      <w:r w:rsidR="00267A63" w:rsidRPr="003B172C">
        <w:rPr>
          <w:rFonts w:hint="cs"/>
          <w:rtl/>
        </w:rPr>
        <w:t>که بر مکمل یکدیگر بودن سه مؤلفه جنبشهای اجتماعی</w:t>
      </w:r>
      <w:r w:rsidR="00697FDA" w:rsidRPr="003B172C">
        <w:rPr>
          <w:rtl/>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rPr>
        <w:fldChar w:fldCharType="end"/>
      </w:r>
      <w:r w:rsidR="00267A63" w:rsidRPr="003B172C">
        <w:rPr>
          <w:rFonts w:hint="cs"/>
          <w:rtl/>
        </w:rPr>
        <w:t xml:space="preserve"> اصرار بورزم. با این‌حال</w:t>
      </w:r>
      <w:r w:rsidR="00267A63" w:rsidRPr="003B172C">
        <w:rPr>
          <w:rtl/>
        </w:rPr>
        <w:t>،</w:t>
      </w:r>
      <w:r w:rsidR="00267A63" w:rsidRPr="003B172C">
        <w:rPr>
          <w:rFonts w:hint="cs"/>
          <w:rtl/>
        </w:rPr>
        <w:t xml:space="preserve"> موضوع </w:t>
      </w:r>
      <w:r w:rsidR="00267A63" w:rsidRPr="003B172C">
        <w:rPr>
          <w:rtl/>
        </w:rPr>
        <w:t>آ</w:t>
      </w:r>
      <w:r w:rsidR="00267A63" w:rsidRPr="003B172C">
        <w:rPr>
          <w:rFonts w:hint="cs"/>
          <w:rtl/>
        </w:rPr>
        <w:t xml:space="preserve">نقدر مهم است که باید باز بدان پرداخت. </w:t>
      </w:r>
    </w:p>
    <w:p w14:paraId="5A98F5F6" w14:textId="77935308" w:rsidR="00B12A38" w:rsidRPr="003B172C" w:rsidRDefault="00267A63" w:rsidP="00D678CB">
      <w:pPr>
        <w:spacing w:line="240" w:lineRule="atLeast"/>
        <w:ind w:right="-142"/>
        <w:jc w:val="both"/>
        <w:rPr>
          <w:rtl/>
        </w:rPr>
      </w:pPr>
      <w:r w:rsidRPr="003B172C">
        <w:rPr>
          <w:rFonts w:hint="cs"/>
          <w:rtl/>
        </w:rPr>
        <w:t xml:space="preserve">    نزاعهای اجتماعی</w:t>
      </w:r>
      <w:r w:rsidR="00697FDA" w:rsidRPr="003B172C">
        <w:rPr>
          <w:rtl/>
        </w:rPr>
        <w:fldChar w:fldCharType="begin"/>
      </w:r>
      <w:r w:rsidR="00697FDA" w:rsidRPr="003B172C">
        <w:instrText xml:space="preserve"> XE "</w:instrText>
      </w:r>
      <w:r w:rsidR="00697FDA" w:rsidRPr="003B172C">
        <w:rPr>
          <w:rFonts w:hint="cs"/>
          <w:rtl/>
          <w:lang w:val="fr-FR"/>
        </w:rPr>
        <w:instrText>نزاع‌های اجتماعی</w:instrText>
      </w:r>
      <w:r w:rsidR="00697FDA" w:rsidRPr="003B172C">
        <w:instrText xml:space="preserve">" </w:instrText>
      </w:r>
      <w:r w:rsidR="00697FDA" w:rsidRPr="003B172C">
        <w:rPr>
          <w:rtl/>
        </w:rPr>
        <w:fldChar w:fldCharType="end"/>
      </w:r>
      <w:r w:rsidRPr="003B172C">
        <w:rPr>
          <w:rFonts w:hint="cs"/>
          <w:rtl/>
        </w:rPr>
        <w:t xml:space="preserve"> که زیرسلطه‌ها</w:t>
      </w:r>
      <w:r w:rsidR="00697FDA" w:rsidRPr="003B172C">
        <w:rPr>
          <w:rtl/>
        </w:rPr>
        <w:fldChar w:fldCharType="begin"/>
      </w:r>
      <w:r w:rsidR="00697FDA" w:rsidRPr="003B172C">
        <w:instrText xml:space="preserve"> XE "</w:instrText>
      </w:r>
      <w:r w:rsidR="00697FDA" w:rsidRPr="003B172C">
        <w:rPr>
          <w:rFonts w:hint="cs"/>
          <w:rtl/>
        </w:rPr>
        <w:instrText>زیرسلطه‌ها</w:instrText>
      </w:r>
      <w:r w:rsidR="00697FDA" w:rsidRPr="003B172C">
        <w:instrText xml:space="preserve">" </w:instrText>
      </w:r>
      <w:r w:rsidR="00697FDA" w:rsidRPr="003B172C">
        <w:rPr>
          <w:rtl/>
        </w:rPr>
        <w:fldChar w:fldCharType="end"/>
      </w:r>
      <w:r w:rsidRPr="003B172C">
        <w:rPr>
          <w:rFonts w:hint="cs"/>
          <w:rtl/>
        </w:rPr>
        <w:t xml:space="preserve"> را با سلطه‌گرها رخ در رخ می‌کنند</w:t>
      </w:r>
      <w:r w:rsidRPr="003B172C">
        <w:rPr>
          <w:rtl/>
        </w:rPr>
        <w:t>،</w:t>
      </w:r>
      <w:r w:rsidRPr="003B172C">
        <w:rPr>
          <w:rFonts w:hint="cs"/>
          <w:rtl/>
        </w:rPr>
        <w:t xml:space="preserve"> تنها نزاعها بر سر منافع و نفوذمندی‌ها نیستند. معارضان</w:t>
      </w:r>
      <w:r w:rsidR="00B6784C" w:rsidRPr="003B172C">
        <w:rPr>
          <w:rFonts w:hint="cs"/>
          <w:rtl/>
        </w:rPr>
        <w:t>ی که</w:t>
      </w:r>
      <w:r w:rsidRPr="003B172C">
        <w:rPr>
          <w:rFonts w:hint="cs"/>
          <w:rtl/>
        </w:rPr>
        <w:t xml:space="preserve"> با یکدیگر مبارزه می‌کنند</w:t>
      </w:r>
      <w:r w:rsidRPr="003B172C">
        <w:rPr>
          <w:rtl/>
        </w:rPr>
        <w:t>،</w:t>
      </w:r>
      <w:r w:rsidRPr="003B172C">
        <w:rPr>
          <w:rFonts w:hint="cs"/>
          <w:rtl/>
        </w:rPr>
        <w:t xml:space="preserve"> </w:t>
      </w:r>
      <w:r w:rsidR="00EB701B" w:rsidRPr="003B172C">
        <w:rPr>
          <w:rFonts w:hint="cs"/>
          <w:rtl/>
        </w:rPr>
        <w:t xml:space="preserve">برای </w:t>
      </w:r>
      <w:r w:rsidR="00EB701B" w:rsidRPr="003B172C">
        <w:rPr>
          <w:rtl/>
        </w:rPr>
        <w:t>آ</w:t>
      </w:r>
      <w:r w:rsidR="00EB701B" w:rsidRPr="003B172C">
        <w:rPr>
          <w:rFonts w:hint="cs"/>
          <w:rtl/>
        </w:rPr>
        <w:t>نکه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00EB701B" w:rsidRPr="003B172C">
        <w:rPr>
          <w:rFonts w:hint="cs"/>
          <w:rtl/>
        </w:rPr>
        <w:t xml:space="preserve"> </w:t>
      </w:r>
      <w:r w:rsidR="00EB701B" w:rsidRPr="003B172C">
        <w:rPr>
          <w:rtl/>
        </w:rPr>
        <w:t>آ</w:t>
      </w:r>
      <w:r w:rsidR="00EB701B" w:rsidRPr="003B172C">
        <w:rPr>
          <w:rFonts w:hint="cs"/>
          <w:rtl/>
        </w:rPr>
        <w:t>نها اشکال اجتماعی سازمان یافته و مقبول را پیدا کند</w:t>
      </w:r>
      <w:r w:rsidR="00EB701B" w:rsidRPr="003B172C">
        <w:rPr>
          <w:rtl/>
        </w:rPr>
        <w:t>،</w:t>
      </w:r>
      <w:r w:rsidR="00EB701B" w:rsidRPr="003B172C">
        <w:rPr>
          <w:rFonts w:hint="cs"/>
          <w:rtl/>
        </w:rPr>
        <w:t xml:space="preserve"> </w:t>
      </w:r>
      <w:r w:rsidR="008A043F" w:rsidRPr="003B172C">
        <w:rPr>
          <w:rFonts w:hint="cs"/>
          <w:rtl/>
        </w:rPr>
        <w:t>در مقام</w:t>
      </w:r>
      <w:r w:rsidR="00B6784C" w:rsidRPr="003B172C">
        <w:rPr>
          <w:rFonts w:hint="cs"/>
          <w:rtl/>
        </w:rPr>
        <w:t xml:space="preserve"> </w:t>
      </w:r>
      <w:r w:rsidR="00EB701B" w:rsidRPr="003B172C">
        <w:rPr>
          <w:rFonts w:hint="cs"/>
          <w:rtl/>
        </w:rPr>
        <w:t xml:space="preserve">توجیه </w:t>
      </w:r>
      <w:r w:rsidR="00FF2EDF" w:rsidRPr="003B172C">
        <w:rPr>
          <w:rFonts w:hint="cs"/>
          <w:rtl/>
        </w:rPr>
        <w:t xml:space="preserve">مدعای خود به </w:t>
      </w:r>
      <w:r w:rsidR="00EB701B" w:rsidRPr="003B172C">
        <w:rPr>
          <w:rFonts w:hint="cs"/>
          <w:rtl/>
        </w:rPr>
        <w:t>فرهنگی</w:t>
      </w:r>
      <w:r w:rsidR="00FF2EDF" w:rsidRPr="003B172C">
        <w:rPr>
          <w:rFonts w:hint="cs"/>
          <w:rtl/>
        </w:rPr>
        <w:t xml:space="preserve"> رجوع می‌کنند که فرآورده</w:t>
      </w:r>
      <w:r w:rsidR="00EB701B" w:rsidRPr="003B172C">
        <w:rPr>
          <w:rFonts w:hint="cs"/>
          <w:rtl/>
        </w:rPr>
        <w:t xml:space="preserve"> خلاقیت </w:t>
      </w:r>
      <w:r w:rsidR="00FF2EDF" w:rsidRPr="003B172C">
        <w:rPr>
          <w:rFonts w:hint="cs"/>
          <w:rtl/>
        </w:rPr>
        <w:t>دو طرف نزاع است.</w:t>
      </w:r>
      <w:r w:rsidR="00EB701B" w:rsidRPr="003B172C">
        <w:rPr>
          <w:rFonts w:hint="cs"/>
          <w:rtl/>
        </w:rPr>
        <w:t xml:space="preserve"> به سخن دیگر</w:t>
      </w:r>
      <w:r w:rsidR="00B6784C" w:rsidRPr="003B172C">
        <w:rPr>
          <w:rtl/>
        </w:rPr>
        <w:t>،</w:t>
      </w:r>
      <w:r w:rsidR="00EB701B" w:rsidRPr="003B172C">
        <w:rPr>
          <w:rFonts w:hint="cs"/>
          <w:rtl/>
        </w:rPr>
        <w:t xml:space="preserve"> </w:t>
      </w:r>
      <w:r w:rsidR="00B6784C" w:rsidRPr="003B172C">
        <w:rPr>
          <w:rFonts w:hint="cs"/>
          <w:rtl/>
        </w:rPr>
        <w:t xml:space="preserve">دو طرف </w:t>
      </w:r>
      <w:r w:rsidR="00EB701B" w:rsidRPr="003B172C">
        <w:rPr>
          <w:rFonts w:hint="cs"/>
          <w:rtl/>
        </w:rPr>
        <w:t>به یک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00EB701B" w:rsidRPr="003B172C">
        <w:rPr>
          <w:rFonts w:hint="cs"/>
          <w:rtl/>
        </w:rPr>
        <w:t xml:space="preserve"> تعلق دارند و مرجع هر دو </w:t>
      </w:r>
      <w:r w:rsidR="00FF2EDF" w:rsidRPr="003B172C">
        <w:rPr>
          <w:rFonts w:hint="cs"/>
          <w:rtl/>
        </w:rPr>
        <w:t xml:space="preserve">همان </w:t>
      </w:r>
      <w:r w:rsidR="00EB701B" w:rsidRPr="003B172C">
        <w:rPr>
          <w:rFonts w:hint="cs"/>
          <w:rtl/>
        </w:rPr>
        <w:t>فرهنگ است. یک جنبش مردمی متکی بر دهقانان</w:t>
      </w:r>
      <w:r w:rsidR="00697FDA" w:rsidRPr="003B172C">
        <w:rPr>
          <w:rtl/>
        </w:rPr>
        <w:fldChar w:fldCharType="begin"/>
      </w:r>
      <w:r w:rsidR="00697FDA" w:rsidRPr="003B172C">
        <w:instrText xml:space="preserve"> XE "</w:instrText>
      </w:r>
      <w:r w:rsidR="00697FDA" w:rsidRPr="003B172C">
        <w:rPr>
          <w:rFonts w:hint="cs"/>
          <w:rtl/>
        </w:rPr>
        <w:instrText>دهقانان</w:instrText>
      </w:r>
      <w:r w:rsidR="00697FDA" w:rsidRPr="003B172C">
        <w:instrText xml:space="preserve">" </w:instrText>
      </w:r>
      <w:r w:rsidR="00697FDA" w:rsidRPr="003B172C">
        <w:rPr>
          <w:rtl/>
        </w:rPr>
        <w:fldChar w:fldCharType="end"/>
      </w:r>
      <w:r w:rsidR="00EB701B" w:rsidRPr="003B172C">
        <w:rPr>
          <w:rFonts w:hint="cs"/>
          <w:rtl/>
        </w:rPr>
        <w:t xml:space="preserve"> فقیر یا بدون زمین</w:t>
      </w:r>
      <w:r w:rsidR="00EB701B" w:rsidRPr="003B172C">
        <w:rPr>
          <w:rtl/>
        </w:rPr>
        <w:t>،</w:t>
      </w:r>
      <w:r w:rsidR="00EB701B" w:rsidRPr="003B172C">
        <w:rPr>
          <w:rFonts w:hint="cs"/>
          <w:rtl/>
        </w:rPr>
        <w:t xml:space="preserve"> نمی‌تواند با </w:t>
      </w:r>
      <w:bookmarkStart w:id="83" w:name="_Hlk31061757"/>
      <w:r w:rsidR="00EB701B" w:rsidRPr="003B172C">
        <w:rPr>
          <w:rFonts w:hint="cs"/>
          <w:rtl/>
        </w:rPr>
        <w:t>سرمایه‌داری</w:t>
      </w:r>
      <w:bookmarkEnd w:id="83"/>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00EB701B" w:rsidRPr="003B172C">
        <w:rPr>
          <w:rFonts w:hint="cs"/>
          <w:rtl/>
        </w:rPr>
        <w:t xml:space="preserve"> صنعتی و </w:t>
      </w:r>
      <w:r w:rsidR="000279BD" w:rsidRPr="003B172C">
        <w:rPr>
          <w:rFonts w:hint="cs"/>
          <w:rtl/>
        </w:rPr>
        <w:t xml:space="preserve">سرمایه‌داری </w:t>
      </w:r>
      <w:r w:rsidR="00EB701B" w:rsidRPr="003B172C">
        <w:rPr>
          <w:rFonts w:hint="cs"/>
          <w:rtl/>
        </w:rPr>
        <w:t>مالی</w:t>
      </w:r>
      <w:r w:rsidR="00697FDA" w:rsidRPr="003B172C">
        <w:rPr>
          <w:rtl/>
        </w:rPr>
        <w:fldChar w:fldCharType="begin"/>
      </w:r>
      <w:r w:rsidR="00697FDA" w:rsidRPr="003B172C">
        <w:instrText xml:space="preserve"> XE "</w:instrText>
      </w:r>
      <w:r w:rsidR="00697FDA" w:rsidRPr="003B172C">
        <w:rPr>
          <w:rFonts w:hint="cs"/>
          <w:rtl/>
        </w:rPr>
        <w:instrText>سرمایه‌داری مالی</w:instrText>
      </w:r>
      <w:r w:rsidR="00697FDA" w:rsidRPr="003B172C">
        <w:instrText xml:space="preserve">" </w:instrText>
      </w:r>
      <w:r w:rsidR="00697FDA" w:rsidRPr="003B172C">
        <w:rPr>
          <w:rtl/>
        </w:rPr>
        <w:fldChar w:fldCharType="end"/>
      </w:r>
      <w:r w:rsidR="00EB701B" w:rsidRPr="003B172C">
        <w:rPr>
          <w:rtl/>
        </w:rPr>
        <w:t>،</w:t>
      </w:r>
      <w:r w:rsidR="00EB701B" w:rsidRPr="003B172C">
        <w:rPr>
          <w:rFonts w:hint="cs"/>
          <w:rtl/>
        </w:rPr>
        <w:t xml:space="preserve"> مبارزه کند. زیرا دو طرف  به یک زبان سخن نمی‌گویند. </w:t>
      </w:r>
      <w:r w:rsidR="001777DF" w:rsidRPr="003B172C">
        <w:rPr>
          <w:rFonts w:hint="cs"/>
          <w:rtl/>
        </w:rPr>
        <w:t>باید افزود که جنبشهای اجتماعی</w:t>
      </w:r>
      <w:r w:rsidR="00697FDA" w:rsidRPr="003B172C">
        <w:rPr>
          <w:rtl/>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rPr>
        <w:fldChar w:fldCharType="end"/>
      </w:r>
      <w:r w:rsidR="001777DF" w:rsidRPr="003B172C">
        <w:rPr>
          <w:rFonts w:hint="cs"/>
          <w:rtl/>
        </w:rPr>
        <w:t xml:space="preserve"> نمی‌توانند مدعی شوند که در سطح نهادهای سیاسی</w:t>
      </w:r>
      <w:r w:rsidR="00697FDA" w:rsidRPr="003B172C">
        <w:rPr>
          <w:rtl/>
        </w:rPr>
        <w:fldChar w:fldCharType="begin"/>
      </w:r>
      <w:r w:rsidR="00697FDA" w:rsidRPr="003B172C">
        <w:instrText xml:space="preserve"> XE "</w:instrText>
      </w:r>
      <w:r w:rsidR="00697FDA" w:rsidRPr="003B172C">
        <w:rPr>
          <w:rFonts w:hint="cs"/>
          <w:b/>
          <w:bCs/>
          <w:rtl/>
          <w:lang w:val="fr-FR"/>
        </w:rPr>
        <w:instrText>نهادهای سیاسی</w:instrText>
      </w:r>
      <w:r w:rsidR="00697FDA" w:rsidRPr="003B172C">
        <w:instrText xml:space="preserve">" </w:instrText>
      </w:r>
      <w:r w:rsidR="00697FDA" w:rsidRPr="003B172C">
        <w:rPr>
          <w:rtl/>
        </w:rPr>
        <w:fldChar w:fldCharType="end"/>
      </w:r>
      <w:r w:rsidR="001777DF" w:rsidRPr="003B172C">
        <w:rPr>
          <w:rFonts w:hint="cs"/>
          <w:rtl/>
        </w:rPr>
        <w:t xml:space="preserve"> عمل می‌کنند مگر اینکه با اینها اتحاد کنند. در نیمه دوم قرن نوزدهم</w:t>
      </w:r>
      <w:r w:rsidR="00697FDA" w:rsidRPr="003B172C">
        <w:rPr>
          <w:rtl/>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tl/>
        </w:rPr>
        <w:fldChar w:fldCharType="end"/>
      </w:r>
      <w:r w:rsidR="001777DF" w:rsidRPr="003B172C">
        <w:rPr>
          <w:rtl/>
        </w:rPr>
        <w:t>،</w:t>
      </w:r>
      <w:r w:rsidR="001777DF" w:rsidRPr="003B172C">
        <w:rPr>
          <w:rFonts w:hint="cs"/>
          <w:rtl/>
        </w:rPr>
        <w:t xml:space="preserve"> چندین کشور اروپایی</w:t>
      </w:r>
      <w:r w:rsidR="001777DF" w:rsidRPr="003B172C">
        <w:rPr>
          <w:rtl/>
        </w:rPr>
        <w:t>،</w:t>
      </w:r>
      <w:r w:rsidR="001777DF" w:rsidRPr="003B172C">
        <w:rPr>
          <w:rFonts w:hint="cs"/>
          <w:rtl/>
        </w:rPr>
        <w:t xml:space="preserve"> از جمله</w:t>
      </w:r>
      <w:r w:rsidR="001777DF" w:rsidRPr="003B172C">
        <w:rPr>
          <w:rtl/>
        </w:rPr>
        <w:t>،</w:t>
      </w:r>
      <w:r w:rsidR="001777DF" w:rsidRPr="003B172C">
        <w:rPr>
          <w:rFonts w:hint="cs"/>
          <w:rtl/>
        </w:rPr>
        <w:t xml:space="preserve"> فرانسه</w:t>
      </w:r>
      <w:r w:rsidR="00697FDA" w:rsidRPr="003B172C">
        <w:rPr>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rPr>
        <w:fldChar w:fldCharType="end"/>
      </w:r>
      <w:r w:rsidR="001777DF" w:rsidRPr="003B172C">
        <w:rPr>
          <w:rFonts w:hint="cs"/>
          <w:rtl/>
        </w:rPr>
        <w:t xml:space="preserve"> و ایتالیا</w:t>
      </w:r>
      <w:r w:rsidR="00697FDA" w:rsidRPr="003B172C">
        <w:rPr>
          <w:rtl/>
        </w:rPr>
        <w:fldChar w:fldCharType="begin"/>
      </w:r>
      <w:r w:rsidR="00697FDA" w:rsidRPr="003B172C">
        <w:instrText xml:space="preserve"> XE "</w:instrText>
      </w:r>
      <w:r w:rsidR="00697FDA" w:rsidRPr="003B172C">
        <w:rPr>
          <w:rtl/>
          <w:lang w:val="fr-FR"/>
        </w:rPr>
        <w:instrText>ایتالیا</w:instrText>
      </w:r>
      <w:r w:rsidR="00697FDA" w:rsidRPr="003B172C">
        <w:instrText xml:space="preserve">" </w:instrText>
      </w:r>
      <w:r w:rsidR="00697FDA" w:rsidRPr="003B172C">
        <w:rPr>
          <w:rtl/>
        </w:rPr>
        <w:fldChar w:fldCharType="end"/>
      </w:r>
      <w:r w:rsidR="001777DF" w:rsidRPr="003B172C">
        <w:rPr>
          <w:rFonts w:hint="cs"/>
          <w:rtl/>
        </w:rPr>
        <w:t xml:space="preserve"> و اسپانیا</w:t>
      </w:r>
      <w:r w:rsidR="00697FDA" w:rsidRPr="003B172C">
        <w:rPr>
          <w:rtl/>
        </w:rPr>
        <w:fldChar w:fldCharType="begin"/>
      </w:r>
      <w:r w:rsidR="00697FDA" w:rsidRPr="003B172C">
        <w:instrText xml:space="preserve"> XE "</w:instrText>
      </w:r>
      <w:r w:rsidR="00697FDA" w:rsidRPr="003B172C">
        <w:rPr>
          <w:rFonts w:hint="cs"/>
          <w:rtl/>
        </w:rPr>
        <w:instrText>اسپانیا</w:instrText>
      </w:r>
      <w:r w:rsidR="00697FDA" w:rsidRPr="003B172C">
        <w:instrText xml:space="preserve">" </w:instrText>
      </w:r>
      <w:r w:rsidR="00697FDA" w:rsidRPr="003B172C">
        <w:rPr>
          <w:rtl/>
        </w:rPr>
        <w:fldChar w:fldCharType="end"/>
      </w:r>
      <w:r w:rsidR="001777DF" w:rsidRPr="003B172C">
        <w:rPr>
          <w:rtl/>
        </w:rPr>
        <w:t>،</w:t>
      </w:r>
      <w:r w:rsidR="001777DF" w:rsidRPr="003B172C">
        <w:rPr>
          <w:rFonts w:hint="cs"/>
          <w:rtl/>
        </w:rPr>
        <w:t xml:space="preserve"> ائتلافهای «</w:t>
      </w:r>
      <w:r w:rsidR="009F6CFB" w:rsidRPr="003B172C">
        <w:rPr>
          <w:rFonts w:hint="cs"/>
          <w:rtl/>
        </w:rPr>
        <w:t>جانبداران تغییرهای ریشه‌ای» و یا جمهوری‌خواهان</w:t>
      </w:r>
      <w:r w:rsidR="009F6CFB" w:rsidRPr="003B172C">
        <w:rPr>
          <w:rtl/>
        </w:rPr>
        <w:t>،</w:t>
      </w:r>
      <w:r w:rsidR="009F6CFB" w:rsidRPr="003B172C">
        <w:rPr>
          <w:rFonts w:hint="cs"/>
          <w:rtl/>
        </w:rPr>
        <w:t xml:space="preserve"> اغلب برخوردار از حمایت </w:t>
      </w:r>
      <w:r w:rsidR="009F6CFB" w:rsidRPr="003B172C">
        <w:rPr>
          <w:rFonts w:hint="cs"/>
          <w:rtl/>
        </w:rPr>
        <w:lastRenderedPageBreak/>
        <w:t>مستقیم فر</w:t>
      </w:r>
      <w:r w:rsidR="00AE3850" w:rsidRPr="003B172C">
        <w:rPr>
          <w:rFonts w:hint="cs"/>
          <w:rtl/>
        </w:rPr>
        <w:t>ا</w:t>
      </w:r>
      <w:r w:rsidR="009F6CFB" w:rsidRPr="003B172C">
        <w:rPr>
          <w:rFonts w:hint="cs"/>
          <w:rtl/>
        </w:rPr>
        <w:t>ماسونها</w:t>
      </w:r>
      <w:r w:rsidR="00697FDA" w:rsidRPr="003B172C">
        <w:rPr>
          <w:rtl/>
        </w:rPr>
        <w:fldChar w:fldCharType="begin"/>
      </w:r>
      <w:r w:rsidR="00697FDA" w:rsidRPr="003B172C">
        <w:instrText xml:space="preserve"> XE "</w:instrText>
      </w:r>
      <w:r w:rsidR="00697FDA" w:rsidRPr="003B172C">
        <w:rPr>
          <w:rFonts w:hint="cs"/>
          <w:rtl/>
        </w:rPr>
        <w:instrText>فراماسونها</w:instrText>
      </w:r>
      <w:r w:rsidR="00697FDA" w:rsidRPr="003B172C">
        <w:instrText xml:space="preserve">" </w:instrText>
      </w:r>
      <w:r w:rsidR="00697FDA" w:rsidRPr="003B172C">
        <w:rPr>
          <w:rtl/>
        </w:rPr>
        <w:fldChar w:fldCharType="end"/>
      </w:r>
      <w:r w:rsidR="00AE3850" w:rsidRPr="003B172C">
        <w:rPr>
          <w:rFonts w:hint="cs"/>
          <w:rtl/>
        </w:rPr>
        <w:t xml:space="preserve"> </w:t>
      </w:r>
      <w:r w:rsidR="009F6CFB" w:rsidRPr="003B172C">
        <w:rPr>
          <w:rFonts w:hint="cs"/>
          <w:rtl/>
        </w:rPr>
        <w:t>و نیز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009F6CFB" w:rsidRPr="003B172C">
        <w:rPr>
          <w:rFonts w:hint="cs"/>
          <w:rtl/>
        </w:rPr>
        <w:t xml:space="preserve"> مسیحی‌ها</w:t>
      </w:r>
      <w:r w:rsidR="00697FDA" w:rsidRPr="003B172C">
        <w:rPr>
          <w:rtl/>
        </w:rPr>
        <w:fldChar w:fldCharType="begin"/>
      </w:r>
      <w:r w:rsidR="00697FDA" w:rsidRPr="003B172C">
        <w:instrText xml:space="preserve"> XE "</w:instrText>
      </w:r>
      <w:r w:rsidR="00697FDA" w:rsidRPr="003B172C">
        <w:rPr>
          <w:rFonts w:hint="cs"/>
          <w:rtl/>
        </w:rPr>
        <w:instrText>لیبرال مسیحی‌ها</w:instrText>
      </w:r>
      <w:r w:rsidR="00697FDA" w:rsidRPr="003B172C">
        <w:instrText xml:space="preserve">" </w:instrText>
      </w:r>
      <w:r w:rsidR="00697FDA" w:rsidRPr="003B172C">
        <w:rPr>
          <w:rtl/>
        </w:rPr>
        <w:fldChar w:fldCharType="end"/>
      </w:r>
      <w:r w:rsidR="009F6CFB" w:rsidRPr="003B172C">
        <w:rPr>
          <w:rFonts w:hint="cs"/>
          <w:rtl/>
        </w:rPr>
        <w:t xml:space="preserve"> و ترقی‌خواهان</w:t>
      </w:r>
      <w:r w:rsidR="00697FDA" w:rsidRPr="003B172C">
        <w:rPr>
          <w:rtl/>
        </w:rPr>
        <w:fldChar w:fldCharType="begin"/>
      </w:r>
      <w:r w:rsidR="00697FDA" w:rsidRPr="003B172C">
        <w:instrText xml:space="preserve"> XE "</w:instrText>
      </w:r>
      <w:r w:rsidR="00697FDA" w:rsidRPr="003B172C">
        <w:rPr>
          <w:rFonts w:hint="cs"/>
          <w:rtl/>
        </w:rPr>
        <w:instrText>ترقی‌خواهان</w:instrText>
      </w:r>
      <w:r w:rsidR="00697FDA" w:rsidRPr="003B172C">
        <w:instrText xml:space="preserve">" </w:instrText>
      </w:r>
      <w:r w:rsidR="00697FDA" w:rsidRPr="003B172C">
        <w:rPr>
          <w:rtl/>
        </w:rPr>
        <w:fldChar w:fldCharType="end"/>
      </w:r>
      <w:r w:rsidR="009F6CFB" w:rsidRPr="003B172C">
        <w:rPr>
          <w:rFonts w:hint="cs"/>
          <w:rtl/>
        </w:rPr>
        <w:t xml:space="preserve"> را بخود دیده‌ا</w:t>
      </w:r>
      <w:r w:rsidR="008A043F" w:rsidRPr="003B172C">
        <w:rPr>
          <w:rFonts w:hint="cs"/>
          <w:rtl/>
        </w:rPr>
        <w:t>ند</w:t>
      </w:r>
      <w:r w:rsidR="009F6CFB" w:rsidRPr="003B172C">
        <w:rPr>
          <w:rFonts w:hint="cs"/>
          <w:rtl/>
        </w:rPr>
        <w:t>. این اتحاد</w:t>
      </w:r>
      <w:r w:rsidR="00FF2EDF" w:rsidRPr="003B172C">
        <w:rPr>
          <w:rFonts w:hint="cs"/>
          <w:rtl/>
        </w:rPr>
        <w:t>ها</w:t>
      </w:r>
      <w:r w:rsidR="009F6CFB" w:rsidRPr="003B172C">
        <w:rPr>
          <w:rFonts w:hint="cs"/>
          <w:rtl/>
        </w:rPr>
        <w:t xml:space="preserve"> بدان‌خاطر پدید</w:t>
      </w:r>
      <w:r w:rsidR="009F6CFB" w:rsidRPr="003B172C">
        <w:rPr>
          <w:rtl/>
        </w:rPr>
        <w:t>آ</w:t>
      </w:r>
      <w:r w:rsidR="009F6CFB" w:rsidRPr="003B172C">
        <w:rPr>
          <w:rFonts w:hint="cs"/>
          <w:rtl/>
        </w:rPr>
        <w:t>مدند که قشرهای مختلف جامعه</w:t>
      </w:r>
      <w:r w:rsidR="009F6CFB" w:rsidRPr="003B172C">
        <w:rPr>
          <w:rtl/>
        </w:rPr>
        <w:t>،</w:t>
      </w:r>
      <w:r w:rsidR="009F6CFB" w:rsidRPr="003B172C">
        <w:rPr>
          <w:rFonts w:hint="cs"/>
          <w:rtl/>
        </w:rPr>
        <w:t xml:space="preserve"> بتوانند پیشاروی طبقه حاکمی مقاومت </w:t>
      </w:r>
      <w:r w:rsidR="00B12A38" w:rsidRPr="003B172C">
        <w:rPr>
          <w:rFonts w:hint="cs"/>
          <w:rtl/>
        </w:rPr>
        <w:t>کنند که ائتلافی بود میان قشرهای جدید و پیشین رهبران</w:t>
      </w:r>
      <w:r w:rsidR="00FF2EDF" w:rsidRPr="003B172C">
        <w:rPr>
          <w:rFonts w:hint="cs"/>
          <w:rtl/>
        </w:rPr>
        <w:t>. ائتلاف کنندگان</w:t>
      </w:r>
      <w:r w:rsidR="00B12A38" w:rsidRPr="003B172C">
        <w:rPr>
          <w:rFonts w:hint="cs"/>
          <w:rtl/>
        </w:rPr>
        <w:t xml:space="preserve"> هم از حمایت مالکان زمین</w:t>
      </w:r>
      <w:r w:rsidR="00697FDA" w:rsidRPr="003B172C">
        <w:rPr>
          <w:rtl/>
        </w:rPr>
        <w:fldChar w:fldCharType="begin"/>
      </w:r>
      <w:r w:rsidR="00697FDA" w:rsidRPr="003B172C">
        <w:instrText xml:space="preserve"> XE "</w:instrText>
      </w:r>
      <w:r w:rsidR="00697FDA" w:rsidRPr="003B172C">
        <w:rPr>
          <w:rFonts w:hint="cs"/>
          <w:rtl/>
        </w:rPr>
        <w:instrText>مالکان زمین</w:instrText>
      </w:r>
      <w:r w:rsidR="00697FDA" w:rsidRPr="003B172C">
        <w:instrText xml:space="preserve">" </w:instrText>
      </w:r>
      <w:r w:rsidR="00697FDA" w:rsidRPr="003B172C">
        <w:rPr>
          <w:rtl/>
        </w:rPr>
        <w:fldChar w:fldCharType="end"/>
      </w:r>
      <w:r w:rsidR="00B12A38" w:rsidRPr="003B172C">
        <w:rPr>
          <w:rFonts w:hint="cs"/>
          <w:rtl/>
        </w:rPr>
        <w:t xml:space="preserve"> برخوردار بود</w:t>
      </w:r>
      <w:r w:rsidR="00FF2EDF" w:rsidRPr="003B172C">
        <w:rPr>
          <w:rFonts w:hint="cs"/>
          <w:rtl/>
        </w:rPr>
        <w:t>ند</w:t>
      </w:r>
      <w:r w:rsidR="00B12A38" w:rsidRPr="003B172C">
        <w:rPr>
          <w:rFonts w:hint="cs"/>
          <w:rtl/>
        </w:rPr>
        <w:t xml:space="preserve"> و هم در دربار سلطنتی</w:t>
      </w:r>
      <w:r w:rsidR="00697FDA" w:rsidRPr="003B172C">
        <w:rPr>
          <w:rtl/>
        </w:rPr>
        <w:fldChar w:fldCharType="begin"/>
      </w:r>
      <w:r w:rsidR="00697FDA" w:rsidRPr="003B172C">
        <w:instrText xml:space="preserve"> XE "</w:instrText>
      </w:r>
      <w:r w:rsidR="00697FDA" w:rsidRPr="003B172C">
        <w:rPr>
          <w:rFonts w:hint="cs"/>
          <w:rtl/>
        </w:rPr>
        <w:instrText>دربار سلطنتی</w:instrText>
      </w:r>
      <w:r w:rsidR="00697FDA" w:rsidRPr="003B172C">
        <w:instrText xml:space="preserve">" </w:instrText>
      </w:r>
      <w:r w:rsidR="00697FDA" w:rsidRPr="003B172C">
        <w:rPr>
          <w:rtl/>
        </w:rPr>
        <w:fldChar w:fldCharType="end"/>
      </w:r>
      <w:r w:rsidR="00B12A38" w:rsidRPr="003B172C">
        <w:rPr>
          <w:rFonts w:hint="cs"/>
          <w:rtl/>
        </w:rPr>
        <w:t xml:space="preserve"> و نزد </w:t>
      </w:r>
      <w:r w:rsidR="007A67A5" w:rsidRPr="003B172C">
        <w:rPr>
          <w:rFonts w:hint="cs"/>
          <w:rtl/>
        </w:rPr>
        <w:t>گروه‌سالاری</w:t>
      </w:r>
      <w:r w:rsidR="00B12A38" w:rsidRPr="003B172C">
        <w:rPr>
          <w:rFonts w:hint="cs"/>
          <w:rtl/>
        </w:rPr>
        <w:t xml:space="preserve"> حاکم صاحب نفوذ بود</w:t>
      </w:r>
      <w:r w:rsidR="00FF2EDF" w:rsidRPr="003B172C">
        <w:rPr>
          <w:rFonts w:hint="cs"/>
          <w:rtl/>
        </w:rPr>
        <w:t>ند</w:t>
      </w:r>
      <w:r w:rsidR="00B12A38" w:rsidRPr="003B172C">
        <w:rPr>
          <w:rFonts w:hint="cs"/>
          <w:rtl/>
        </w:rPr>
        <w:t>.</w:t>
      </w:r>
      <w:r w:rsidRPr="003B172C">
        <w:rPr>
          <w:rFonts w:hint="cs"/>
          <w:rtl/>
        </w:rPr>
        <w:t xml:space="preserve"> </w:t>
      </w:r>
    </w:p>
    <w:p w14:paraId="3920D607" w14:textId="36FA1E81" w:rsidR="00522851" w:rsidRPr="003B172C" w:rsidRDefault="00B12A38" w:rsidP="00D678CB">
      <w:pPr>
        <w:spacing w:line="240" w:lineRule="atLeast"/>
        <w:ind w:right="-142"/>
        <w:jc w:val="both"/>
        <w:rPr>
          <w:rtl/>
        </w:rPr>
      </w:pPr>
      <w:r w:rsidRPr="003B172C">
        <w:rPr>
          <w:rFonts w:hint="cs"/>
          <w:rtl/>
        </w:rPr>
        <w:t xml:space="preserve">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اینست که جنبشهای اجتماعی</w:t>
      </w:r>
      <w:r w:rsidR="00697FDA" w:rsidRPr="003B172C">
        <w:rPr>
          <w:rtl/>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rPr>
        <w:fldChar w:fldCharType="end"/>
      </w:r>
      <w:r w:rsidRPr="003B172C">
        <w:rPr>
          <w:rFonts w:hint="cs"/>
          <w:rtl/>
        </w:rPr>
        <w:t xml:space="preserve"> جامعه صنعتی</w:t>
      </w:r>
      <w:r w:rsidRPr="003B172C">
        <w:rPr>
          <w:rtl/>
        </w:rPr>
        <w:t>،</w:t>
      </w:r>
      <w:r w:rsidRPr="003B172C">
        <w:rPr>
          <w:rFonts w:hint="cs"/>
          <w:rtl/>
        </w:rPr>
        <w:t xml:space="preserve"> مانند جنبشهای اجتماعی جامعه ماقبل صنعتی</w:t>
      </w:r>
      <w:r w:rsidRPr="003B172C">
        <w:rPr>
          <w:rtl/>
        </w:rPr>
        <w:t>،</w:t>
      </w:r>
      <w:r w:rsidRPr="003B172C">
        <w:rPr>
          <w:rFonts w:hint="cs"/>
          <w:rtl/>
        </w:rPr>
        <w:t xml:space="preserve"> سخت نوگردان </w:t>
      </w:r>
      <w:r w:rsidR="00387858" w:rsidRPr="003B172C">
        <w:rPr>
          <w:rFonts w:hint="cs"/>
          <w:rtl/>
        </w:rPr>
        <w:t>بودند. یکی از نمونه‌های شگفت‌انگیز آن</w:t>
      </w:r>
      <w:r w:rsidR="00387858" w:rsidRPr="003B172C">
        <w:rPr>
          <w:rtl/>
        </w:rPr>
        <w:t>،</w:t>
      </w:r>
      <w:r w:rsidR="00387858" w:rsidRPr="003B172C">
        <w:rPr>
          <w:rFonts w:hint="cs"/>
          <w:rtl/>
        </w:rPr>
        <w:t xml:space="preserve"> نمونهِ جنبش لنین</w:t>
      </w:r>
      <w:r w:rsidR="00697FDA" w:rsidRPr="003B172C">
        <w:rPr>
          <w:rtl/>
        </w:rPr>
        <w:fldChar w:fldCharType="begin"/>
      </w:r>
      <w:r w:rsidR="00697FDA" w:rsidRPr="003B172C">
        <w:instrText xml:space="preserve"> XE "</w:instrText>
      </w:r>
      <w:r w:rsidR="00697FDA" w:rsidRPr="003B172C">
        <w:rPr>
          <w:rFonts w:hint="cs"/>
          <w:rtl/>
        </w:rPr>
        <w:instrText>جنبش لنین</w:instrText>
      </w:r>
      <w:r w:rsidR="00697FDA" w:rsidRPr="003B172C">
        <w:instrText xml:space="preserve">" </w:instrText>
      </w:r>
      <w:r w:rsidR="00697FDA" w:rsidRPr="003B172C">
        <w:rPr>
          <w:rtl/>
        </w:rPr>
        <w:fldChar w:fldCharType="end"/>
      </w:r>
      <w:r w:rsidR="00387858" w:rsidRPr="003B172C">
        <w:rPr>
          <w:rFonts w:hint="cs"/>
          <w:rtl/>
        </w:rPr>
        <w:t xml:space="preserve"> است. در اواخر عمر خویش</w:t>
      </w:r>
      <w:r w:rsidR="00387858" w:rsidRPr="003B172C">
        <w:rPr>
          <w:rtl/>
        </w:rPr>
        <w:t>،</w:t>
      </w:r>
      <w:r w:rsidR="00387858" w:rsidRPr="003B172C">
        <w:rPr>
          <w:rFonts w:hint="cs"/>
          <w:rtl/>
        </w:rPr>
        <w:t xml:space="preserve"> </w:t>
      </w:r>
      <w:r w:rsidR="00C165A4" w:rsidRPr="003B172C">
        <w:rPr>
          <w:rFonts w:hint="cs"/>
          <w:rtl/>
        </w:rPr>
        <w:t xml:space="preserve">او </w:t>
      </w:r>
      <w:r w:rsidR="00387858" w:rsidRPr="003B172C">
        <w:rPr>
          <w:rFonts w:hint="cs"/>
          <w:rtl/>
        </w:rPr>
        <w:t xml:space="preserve">روشهای جدید امریکاییِ اداره کارفرمایی‌ </w:t>
      </w:r>
      <w:r w:rsidR="00F75581" w:rsidRPr="003B172C">
        <w:rPr>
          <w:rFonts w:hint="cs"/>
          <w:rtl/>
        </w:rPr>
        <w:t xml:space="preserve">(تایلوریسم و فردیسم) </w:t>
      </w:r>
      <w:r w:rsidR="00387858" w:rsidRPr="003B172C">
        <w:rPr>
          <w:rFonts w:hint="cs"/>
          <w:rtl/>
        </w:rPr>
        <w:t xml:space="preserve">را </w:t>
      </w:r>
      <w:r w:rsidR="00F75581" w:rsidRPr="003B172C">
        <w:rPr>
          <w:rFonts w:hint="cs"/>
          <w:rtl/>
        </w:rPr>
        <w:t>اخذکرد و معمول دا</w:t>
      </w:r>
      <w:r w:rsidR="00C165A4" w:rsidRPr="003B172C">
        <w:rPr>
          <w:rFonts w:hint="cs"/>
          <w:rtl/>
        </w:rPr>
        <w:t>شت</w:t>
      </w:r>
      <w:r w:rsidR="00F75581" w:rsidRPr="003B172C">
        <w:rPr>
          <w:rFonts w:hint="cs"/>
          <w:rtl/>
        </w:rPr>
        <w:t>.</w:t>
      </w:r>
      <w:r w:rsidR="00522851" w:rsidRPr="003B172C">
        <w:rPr>
          <w:rFonts w:hint="cs"/>
          <w:rtl/>
        </w:rPr>
        <w:t xml:space="preserve"> تقریبا</w:t>
      </w:r>
      <w:r w:rsidR="00204AE0" w:rsidRPr="003B172C">
        <w:rPr>
          <w:rFonts w:hint="cs"/>
          <w:rtl/>
        </w:rPr>
        <w:t>ً هم‌زمان</w:t>
      </w:r>
      <w:r w:rsidR="00204AE0" w:rsidRPr="003B172C">
        <w:rPr>
          <w:rtl/>
        </w:rPr>
        <w:t>،</w:t>
      </w:r>
      <w:r w:rsidR="00204AE0" w:rsidRPr="003B172C">
        <w:rPr>
          <w:rFonts w:hint="cs"/>
          <w:rtl/>
        </w:rPr>
        <w:t xml:space="preserve"> یعنی از سالهای 1923- 1924 بدین‌سو</w:t>
      </w:r>
      <w:r w:rsidR="00204AE0" w:rsidRPr="003B172C">
        <w:rPr>
          <w:rtl/>
        </w:rPr>
        <w:t>،</w:t>
      </w:r>
      <w:r w:rsidR="00204AE0" w:rsidRPr="003B172C">
        <w:rPr>
          <w:rFonts w:hint="cs"/>
          <w:rtl/>
        </w:rPr>
        <w:t xml:space="preserve"> اینگونه جنبش‌ها سبب نوگردانی‌ها در </w:t>
      </w:r>
      <w:r w:rsidR="00204AE0" w:rsidRPr="003B172C">
        <w:rPr>
          <w:rtl/>
        </w:rPr>
        <w:t>آ</w:t>
      </w:r>
      <w:r w:rsidR="00204AE0" w:rsidRPr="003B172C">
        <w:rPr>
          <w:rFonts w:hint="cs"/>
          <w:rtl/>
        </w:rPr>
        <w:t>لمان</w:t>
      </w:r>
      <w:r w:rsidR="00697FDA" w:rsidRPr="003B172C">
        <w:rPr>
          <w:rtl/>
        </w:rPr>
        <w:fldChar w:fldCharType="begin"/>
      </w:r>
      <w:r w:rsidR="00697FDA" w:rsidRPr="003B172C">
        <w:instrText xml:space="preserve"> XE "</w:instrText>
      </w:r>
      <w:r w:rsidR="00697FDA" w:rsidRPr="003B172C">
        <w:rPr>
          <w:rFonts w:hint="cs"/>
          <w:rtl/>
          <w:lang w:val="fr-FR"/>
        </w:rPr>
        <w:instrText>آلمان</w:instrText>
      </w:r>
      <w:r w:rsidR="00697FDA" w:rsidRPr="003B172C">
        <w:instrText xml:space="preserve">" </w:instrText>
      </w:r>
      <w:r w:rsidR="00697FDA" w:rsidRPr="003B172C">
        <w:rPr>
          <w:rtl/>
        </w:rPr>
        <w:fldChar w:fldCharType="end"/>
      </w:r>
      <w:r w:rsidR="00204AE0" w:rsidRPr="003B172C">
        <w:rPr>
          <w:rFonts w:hint="cs"/>
          <w:rtl/>
        </w:rPr>
        <w:t xml:space="preserve"> و فرانسه</w:t>
      </w:r>
      <w:r w:rsidR="00697FDA" w:rsidRPr="003B172C">
        <w:rPr>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rPr>
        <w:fldChar w:fldCharType="end"/>
      </w:r>
      <w:r w:rsidR="00204AE0" w:rsidRPr="003B172C">
        <w:rPr>
          <w:rFonts w:hint="cs"/>
          <w:rtl/>
        </w:rPr>
        <w:t xml:space="preserve"> و امریکا شدند.</w:t>
      </w:r>
    </w:p>
    <w:p w14:paraId="3BBFA774" w14:textId="4A69E62A" w:rsidR="002802B1" w:rsidRPr="003B172C" w:rsidRDefault="00204AE0" w:rsidP="00D678CB">
      <w:pPr>
        <w:spacing w:line="240" w:lineRule="atLeast"/>
        <w:ind w:right="-142"/>
        <w:jc w:val="both"/>
        <w:rPr>
          <w:rtl/>
        </w:rPr>
      </w:pPr>
      <w:r w:rsidRPr="003B172C">
        <w:rPr>
          <w:rFonts w:hint="cs"/>
          <w:rtl/>
        </w:rPr>
        <w:t xml:space="preserve">     جنبشهای اجتماعی</w:t>
      </w:r>
      <w:r w:rsidR="00697FDA" w:rsidRPr="003B172C">
        <w:rPr>
          <w:rtl/>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خواه جنبشهای طبقه‌های مسلط و خواه جنبشهای قشرهای مزدبگیر زیر سلطه</w:t>
      </w:r>
      <w:r w:rsidRPr="003B172C">
        <w:rPr>
          <w:rtl/>
        </w:rPr>
        <w:t>،</w:t>
      </w:r>
      <w:r w:rsidRPr="003B172C">
        <w:rPr>
          <w:rFonts w:hint="cs"/>
          <w:rtl/>
        </w:rPr>
        <w:t xml:space="preserve"> مؤلفه‌های همانندی دارند: هردو طرف خود را دارای یک و همان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Pr="003B172C">
        <w:rPr>
          <w:rFonts w:hint="cs"/>
          <w:rtl/>
        </w:rPr>
        <w:t xml:space="preserve"> مدرن می‌خوانند. </w:t>
      </w:r>
      <w:r w:rsidR="00CD40F0" w:rsidRPr="003B172C">
        <w:rPr>
          <w:rFonts w:hint="cs"/>
          <w:rtl/>
        </w:rPr>
        <w:t>اما برسر منافع خاص خود</w:t>
      </w:r>
      <w:r w:rsidR="00CD40F0" w:rsidRPr="003B172C">
        <w:rPr>
          <w:rtl/>
        </w:rPr>
        <w:t>،</w:t>
      </w:r>
      <w:r w:rsidR="00CD40F0" w:rsidRPr="003B172C">
        <w:rPr>
          <w:rFonts w:hint="cs"/>
          <w:rtl/>
        </w:rPr>
        <w:t xml:space="preserve"> رودرروی یکدیگر قرار می‌گیرند. کارگران با منافع کارفرمایان</w:t>
      </w:r>
      <w:r w:rsidR="00697FDA" w:rsidRPr="003B172C">
        <w:rPr>
          <w:rtl/>
        </w:rPr>
        <w:fldChar w:fldCharType="begin"/>
      </w:r>
      <w:r w:rsidR="00697FDA" w:rsidRPr="003B172C">
        <w:instrText xml:space="preserve"> XE "</w:instrText>
      </w:r>
      <w:r w:rsidR="00697FDA" w:rsidRPr="003B172C">
        <w:rPr>
          <w:rFonts w:hint="cs"/>
          <w:rtl/>
        </w:rPr>
        <w:instrText>کارفرمایان</w:instrText>
      </w:r>
      <w:r w:rsidR="00697FDA" w:rsidRPr="003B172C">
        <w:instrText xml:space="preserve">" </w:instrText>
      </w:r>
      <w:r w:rsidR="00697FDA" w:rsidRPr="003B172C">
        <w:rPr>
          <w:rtl/>
        </w:rPr>
        <w:fldChar w:fldCharType="end"/>
      </w:r>
      <w:r w:rsidR="00CD40F0" w:rsidRPr="003B172C">
        <w:rPr>
          <w:rFonts w:hint="cs"/>
          <w:rtl/>
        </w:rPr>
        <w:t xml:space="preserve"> مخالفت می‌کنند و خود را جانبدار مرام مترقی می‌خوانند و  کارفرمایان از صنعت دفاع می‌کنند و با رانت‌خواری</w:t>
      </w:r>
      <w:r w:rsidR="00697FDA" w:rsidRPr="003B172C">
        <w:rPr>
          <w:rtl/>
        </w:rPr>
        <w:fldChar w:fldCharType="begin"/>
      </w:r>
      <w:r w:rsidR="00697FDA" w:rsidRPr="003B172C">
        <w:instrText xml:space="preserve"> XE "</w:instrText>
      </w:r>
      <w:r w:rsidR="00697FDA" w:rsidRPr="003B172C">
        <w:rPr>
          <w:rFonts w:hint="cs"/>
          <w:rtl/>
        </w:rPr>
        <w:instrText>رانت‌خواری</w:instrText>
      </w:r>
      <w:r w:rsidR="00697FDA" w:rsidRPr="003B172C">
        <w:instrText xml:space="preserve">" </w:instrText>
      </w:r>
      <w:r w:rsidR="00697FDA" w:rsidRPr="003B172C">
        <w:rPr>
          <w:rtl/>
        </w:rPr>
        <w:fldChar w:fldCharType="end"/>
      </w:r>
      <w:r w:rsidR="00CD40F0" w:rsidRPr="003B172C">
        <w:rPr>
          <w:rFonts w:hint="cs"/>
          <w:rtl/>
        </w:rPr>
        <w:t xml:space="preserve"> مبارزه می‌کنند. من خود وجدان طبقه کارگر</w:t>
      </w:r>
      <w:r w:rsidR="00697FDA" w:rsidRPr="003B172C">
        <w:rPr>
          <w:rtl/>
        </w:rPr>
        <w:fldChar w:fldCharType="begin"/>
      </w:r>
      <w:r w:rsidR="00697FDA" w:rsidRPr="003B172C">
        <w:instrText xml:space="preserve"> XE "</w:instrText>
      </w:r>
      <w:r w:rsidR="00697FDA" w:rsidRPr="003B172C">
        <w:rPr>
          <w:rFonts w:hint="cs"/>
          <w:rtl/>
          <w:lang w:val="fr-FR"/>
        </w:rPr>
        <w:instrText>کارگر</w:instrText>
      </w:r>
      <w:r w:rsidR="00697FDA" w:rsidRPr="003B172C">
        <w:instrText xml:space="preserve">" </w:instrText>
      </w:r>
      <w:r w:rsidR="00697FDA" w:rsidRPr="003B172C">
        <w:rPr>
          <w:rtl/>
        </w:rPr>
        <w:fldChar w:fldCharType="end"/>
      </w:r>
      <w:r w:rsidR="00CD40F0" w:rsidRPr="003B172C">
        <w:rPr>
          <w:rFonts w:hint="cs"/>
          <w:rtl/>
        </w:rPr>
        <w:t xml:space="preserve"> را</w:t>
      </w:r>
      <w:r w:rsidR="002802B1" w:rsidRPr="003B172C">
        <w:rPr>
          <w:rtl/>
        </w:rPr>
        <w:t>،</w:t>
      </w:r>
      <w:r w:rsidR="002802B1" w:rsidRPr="003B172C">
        <w:rPr>
          <w:rFonts w:hint="cs"/>
          <w:rtl/>
        </w:rPr>
        <w:t xml:space="preserve"> در پی مصاحبه با 2000 کارگر</w:t>
      </w:r>
      <w:r w:rsidR="002802B1" w:rsidRPr="003B172C">
        <w:rPr>
          <w:rtl/>
        </w:rPr>
        <w:t>،</w:t>
      </w:r>
      <w:r w:rsidR="002802B1" w:rsidRPr="003B172C">
        <w:rPr>
          <w:rFonts w:hint="cs"/>
          <w:rtl/>
        </w:rPr>
        <w:t xml:space="preserve"> در فاصله سالهای 1960 تا 1964</w:t>
      </w:r>
      <w:r w:rsidR="002802B1" w:rsidRPr="003B172C">
        <w:rPr>
          <w:rtl/>
        </w:rPr>
        <w:t>،</w:t>
      </w:r>
      <w:r w:rsidR="002802B1" w:rsidRPr="003B172C">
        <w:rPr>
          <w:rFonts w:hint="cs"/>
          <w:rtl/>
        </w:rPr>
        <w:t xml:space="preserve"> تبیین کردم و معلوم کردم که این وجدان</w:t>
      </w:r>
      <w:r w:rsidR="002802B1" w:rsidRPr="003B172C">
        <w:rPr>
          <w:rtl/>
        </w:rPr>
        <w:t>،</w:t>
      </w:r>
      <w:r w:rsidR="002802B1" w:rsidRPr="003B172C">
        <w:rPr>
          <w:rFonts w:hint="cs"/>
          <w:rtl/>
        </w:rPr>
        <w:t xml:space="preserve"> بخصوص نزد کارگران صنایع فلزی بسیار قوی است.</w:t>
      </w:r>
    </w:p>
    <w:p w14:paraId="4287EFF9" w14:textId="6ED377F3" w:rsidR="005B6753" w:rsidRPr="003B172C" w:rsidRDefault="002802B1" w:rsidP="00D678CB">
      <w:pPr>
        <w:spacing w:line="240" w:lineRule="atLeast"/>
        <w:ind w:right="-142"/>
        <w:jc w:val="both"/>
        <w:rPr>
          <w:rtl/>
        </w:rPr>
      </w:pPr>
      <w:r w:rsidRPr="003B172C">
        <w:rPr>
          <w:rFonts w:hint="cs"/>
          <w:rtl/>
        </w:rPr>
        <w:t xml:space="preserve">    </w:t>
      </w:r>
      <w:r w:rsidR="00B12D4F" w:rsidRPr="003B172C">
        <w:rPr>
          <w:rFonts w:hint="cs"/>
          <w:rtl/>
        </w:rPr>
        <w:t xml:space="preserve">باید خویشتن را از این باور </w:t>
      </w:r>
      <w:r w:rsidR="00C165A4" w:rsidRPr="003B172C">
        <w:rPr>
          <w:rFonts w:hint="cs"/>
          <w:rtl/>
        </w:rPr>
        <w:t xml:space="preserve">برهیم </w:t>
      </w:r>
      <w:r w:rsidR="00B12D4F" w:rsidRPr="003B172C">
        <w:rPr>
          <w:rFonts w:hint="cs"/>
          <w:rtl/>
        </w:rPr>
        <w:t xml:space="preserve">که گویا </w:t>
      </w:r>
      <w:r w:rsidR="00674B7D" w:rsidRPr="003B172C">
        <w:rPr>
          <w:rFonts w:hint="cs"/>
          <w:rtl/>
        </w:rPr>
        <w:t>دو روش کاملاً ضد یکدیگر برای اداره جامعه وجود دارند و یک برنامه راست و یک برنامه چپ وجود دارد که هیچ وجه مشترکی باهم ندارند. البته</w:t>
      </w:r>
      <w:r w:rsidR="00674B7D" w:rsidRPr="003B172C">
        <w:rPr>
          <w:rtl/>
        </w:rPr>
        <w:t>،</w:t>
      </w:r>
      <w:r w:rsidR="00674B7D" w:rsidRPr="003B172C">
        <w:rPr>
          <w:rFonts w:hint="cs"/>
          <w:rtl/>
        </w:rPr>
        <w:t xml:space="preserve"> این باور هنوز به رواج است اما </w:t>
      </w:r>
      <w:r w:rsidR="005B44AC" w:rsidRPr="003B172C">
        <w:rPr>
          <w:rFonts w:hint="cs"/>
          <w:rtl/>
        </w:rPr>
        <w:t xml:space="preserve">جز بکار </w:t>
      </w:r>
      <w:r w:rsidR="005B44AC" w:rsidRPr="003B172C">
        <w:rPr>
          <w:rtl/>
        </w:rPr>
        <w:t>آ</w:t>
      </w:r>
      <w:r w:rsidR="005B44AC" w:rsidRPr="003B172C">
        <w:rPr>
          <w:rFonts w:hint="cs"/>
          <w:rtl/>
        </w:rPr>
        <w:t>ن نمی‌آید که سودبری مسلط‌ها</w:t>
      </w:r>
      <w:r w:rsidR="00697FDA" w:rsidRPr="003B172C">
        <w:rPr>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rPr>
        <w:fldChar w:fldCharType="end"/>
      </w:r>
      <w:r w:rsidR="005B44AC" w:rsidRPr="003B172C">
        <w:rPr>
          <w:rFonts w:hint="cs"/>
          <w:rtl/>
        </w:rPr>
        <w:t xml:space="preserve"> را دیرپا کند. زیرا </w:t>
      </w:r>
      <w:r w:rsidR="00952F67" w:rsidRPr="003B172C">
        <w:rPr>
          <w:rFonts w:hint="cs"/>
          <w:rtl/>
        </w:rPr>
        <w:t>سلطه سلطه‌گران در هر جامعه</w:t>
      </w:r>
      <w:r w:rsidR="00952F67" w:rsidRPr="003B172C">
        <w:rPr>
          <w:rtl/>
        </w:rPr>
        <w:t>،</w:t>
      </w:r>
      <w:r w:rsidR="00952F67" w:rsidRPr="003B172C">
        <w:rPr>
          <w:rFonts w:hint="cs"/>
          <w:rtl/>
        </w:rPr>
        <w:t xml:space="preserve"> متکی </w:t>
      </w:r>
      <w:r w:rsidR="00C165A4" w:rsidRPr="003B172C">
        <w:rPr>
          <w:rFonts w:hint="cs"/>
          <w:rtl/>
        </w:rPr>
        <w:t>است</w:t>
      </w:r>
      <w:r w:rsidR="00952F67" w:rsidRPr="003B172C">
        <w:rPr>
          <w:rFonts w:hint="cs"/>
          <w:rtl/>
        </w:rPr>
        <w:t xml:space="preserve"> بر سلطه بین‌المللیِ ادارهِ </w:t>
      </w:r>
      <w:r w:rsidR="005B6753" w:rsidRPr="003B172C">
        <w:rPr>
          <w:rFonts w:hint="cs"/>
          <w:rtl/>
        </w:rPr>
        <w:t xml:space="preserve">مالیِ </w:t>
      </w:r>
      <w:r w:rsidR="00952F67" w:rsidRPr="003B172C">
        <w:rPr>
          <w:rFonts w:hint="cs"/>
          <w:rtl/>
        </w:rPr>
        <w:t>سرمایه‌سالارانه اقتصاد</w:t>
      </w:r>
      <w:r w:rsidR="00697FDA" w:rsidRPr="003B172C">
        <w:rPr>
          <w:rtl/>
        </w:rPr>
        <w:fldChar w:fldCharType="begin"/>
      </w:r>
      <w:r w:rsidR="00697FDA" w:rsidRPr="003B172C">
        <w:instrText xml:space="preserve"> XE "</w:instrText>
      </w:r>
      <w:r w:rsidR="00697FDA" w:rsidRPr="003B172C">
        <w:rPr>
          <w:rFonts w:hint="cs"/>
          <w:rtl/>
        </w:rPr>
        <w:instrText>ادارهِ مالیِ سرمایه‌سالارانه اقتصاد</w:instrText>
      </w:r>
      <w:r w:rsidR="00697FDA" w:rsidRPr="003B172C">
        <w:instrText xml:space="preserve">" </w:instrText>
      </w:r>
      <w:r w:rsidR="00697FDA" w:rsidRPr="003B172C">
        <w:rPr>
          <w:rtl/>
        </w:rPr>
        <w:fldChar w:fldCharType="end"/>
      </w:r>
      <w:r w:rsidR="00952F67" w:rsidRPr="003B172C">
        <w:rPr>
          <w:rtl/>
        </w:rPr>
        <w:t>،</w:t>
      </w:r>
      <w:r w:rsidR="00952F67" w:rsidRPr="003B172C">
        <w:rPr>
          <w:rFonts w:hint="cs"/>
          <w:rtl/>
        </w:rPr>
        <w:t xml:space="preserve"> </w:t>
      </w:r>
      <w:r w:rsidR="005B6753" w:rsidRPr="003B172C">
        <w:rPr>
          <w:rFonts w:hint="cs"/>
          <w:rtl/>
        </w:rPr>
        <w:t>واقع‌بینانه‌تر بخواهیم</w:t>
      </w:r>
      <w:r w:rsidR="00952F67" w:rsidRPr="003B172C">
        <w:rPr>
          <w:rtl/>
        </w:rPr>
        <w:t>،</w:t>
      </w:r>
      <w:r w:rsidR="00952F67" w:rsidRPr="003B172C">
        <w:rPr>
          <w:rFonts w:hint="cs"/>
          <w:rtl/>
        </w:rPr>
        <w:t xml:space="preserve"> </w:t>
      </w:r>
      <w:r w:rsidR="005B6753" w:rsidRPr="003B172C">
        <w:rPr>
          <w:rFonts w:hint="cs"/>
          <w:rtl/>
        </w:rPr>
        <w:t xml:space="preserve">متکی </w:t>
      </w:r>
      <w:r w:rsidR="00C165A4" w:rsidRPr="003B172C">
        <w:rPr>
          <w:rFonts w:hint="cs"/>
          <w:rtl/>
        </w:rPr>
        <w:t>است</w:t>
      </w:r>
      <w:r w:rsidR="005B6753" w:rsidRPr="003B172C">
        <w:rPr>
          <w:rFonts w:hint="cs"/>
          <w:rtl/>
        </w:rPr>
        <w:t xml:space="preserve"> بر </w:t>
      </w:r>
      <w:r w:rsidR="00952F67" w:rsidRPr="003B172C">
        <w:rPr>
          <w:rFonts w:hint="cs"/>
          <w:rtl/>
        </w:rPr>
        <w:t xml:space="preserve">سلطه حاصل از </w:t>
      </w:r>
      <w:r w:rsidR="005B6753" w:rsidRPr="003B172C">
        <w:rPr>
          <w:rFonts w:hint="cs"/>
          <w:rtl/>
        </w:rPr>
        <w:t>معامله</w:t>
      </w:r>
      <w:r w:rsidR="00952F67" w:rsidRPr="003B172C">
        <w:rPr>
          <w:rFonts w:hint="cs"/>
          <w:rtl/>
        </w:rPr>
        <w:t xml:space="preserve"> دو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952F67" w:rsidRPr="003B172C">
        <w:rPr>
          <w:rFonts w:hint="cs"/>
          <w:rtl/>
        </w:rPr>
        <w:t xml:space="preserve"> تام</w:t>
      </w:r>
      <w:r w:rsidR="00952F67" w:rsidRPr="003B172C">
        <w:rPr>
          <w:rtl/>
        </w:rPr>
        <w:t>،</w:t>
      </w:r>
      <w:r w:rsidR="00952F67" w:rsidRPr="003B172C">
        <w:rPr>
          <w:rFonts w:hint="cs"/>
          <w:rtl/>
        </w:rPr>
        <w:t xml:space="preserve"> یکی امریکا و سامانه مالی امریکایی-انگلیسی </w:t>
      </w:r>
      <w:r w:rsidR="005B6753" w:rsidRPr="003B172C">
        <w:rPr>
          <w:rFonts w:hint="cs"/>
          <w:rtl/>
        </w:rPr>
        <w:t>و دیگری حزب کمونیست</w:t>
      </w:r>
      <w:r w:rsidR="00697FDA" w:rsidRPr="003B172C">
        <w:rPr>
          <w:rtl/>
        </w:rPr>
        <w:fldChar w:fldCharType="begin"/>
      </w:r>
      <w:r w:rsidR="00697FDA" w:rsidRPr="003B172C">
        <w:instrText xml:space="preserve"> XE "</w:instrText>
      </w:r>
      <w:r w:rsidR="00697FDA" w:rsidRPr="003B172C">
        <w:rPr>
          <w:rFonts w:hint="cs"/>
          <w:rtl/>
          <w:lang w:val="fr-FR"/>
        </w:rPr>
        <w:instrText>حزب کمونیست</w:instrText>
      </w:r>
      <w:r w:rsidR="00697FDA" w:rsidRPr="003B172C">
        <w:instrText xml:space="preserve">" </w:instrText>
      </w:r>
      <w:r w:rsidR="00697FDA" w:rsidRPr="003B172C">
        <w:rPr>
          <w:rtl/>
        </w:rPr>
        <w:fldChar w:fldCharType="end"/>
      </w:r>
      <w:r w:rsidR="005B6753" w:rsidRPr="003B172C">
        <w:rPr>
          <w:rFonts w:hint="cs"/>
          <w:rtl/>
        </w:rPr>
        <w:t xml:space="preserve"> چین</w:t>
      </w:r>
      <w:r w:rsidR="00697FDA" w:rsidRPr="003B172C">
        <w:rPr>
          <w:rtl/>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tl/>
        </w:rPr>
        <w:fldChar w:fldCharType="end"/>
      </w:r>
      <w:r w:rsidR="005B6753" w:rsidRPr="003B172C">
        <w:rPr>
          <w:rtl/>
        </w:rPr>
        <w:t>،</w:t>
      </w:r>
      <w:r w:rsidR="005B6753" w:rsidRPr="003B172C">
        <w:rPr>
          <w:rFonts w:hint="cs"/>
          <w:rtl/>
        </w:rPr>
        <w:t xml:space="preserve"> تحت رهبری</w:t>
      </w:r>
      <w:r w:rsidR="002C46C4" w:rsidRPr="003B172C">
        <w:rPr>
          <w:rFonts w:hint="cs"/>
          <w:rtl/>
        </w:rPr>
        <w:t xml:space="preserve"> </w:t>
      </w:r>
      <w:r w:rsidR="002C46C4" w:rsidRPr="003B172C">
        <w:rPr>
          <w:rFonts w:hint="cs"/>
          <w:rtl/>
          <w:lang w:val="fr-FR"/>
        </w:rPr>
        <w:t>شی جی</w:t>
      </w:r>
      <w:r w:rsidR="00AE3850" w:rsidRPr="003B172C">
        <w:rPr>
          <w:rFonts w:hint="cs"/>
          <w:rtl/>
          <w:lang w:val="fr-FR"/>
        </w:rPr>
        <w:t>ن</w:t>
      </w:r>
      <w:r w:rsidR="00E43D5B" w:rsidRPr="003B172C">
        <w:rPr>
          <w:rFonts w:hint="cs"/>
          <w:rtl/>
          <w:lang w:val="fr-FR"/>
        </w:rPr>
        <w:t xml:space="preserve"> </w:t>
      </w:r>
      <w:r w:rsidR="002C46C4" w:rsidRPr="003B172C">
        <w:rPr>
          <w:rFonts w:hint="cs"/>
          <w:rtl/>
          <w:lang w:val="fr-FR"/>
        </w:rPr>
        <w:t>پینگ</w:t>
      </w:r>
      <w:r w:rsidR="00697FDA" w:rsidRPr="003B172C">
        <w:rPr>
          <w:rtl/>
          <w:lang w:val="fr-FR"/>
        </w:rPr>
        <w:fldChar w:fldCharType="begin"/>
      </w:r>
      <w:r w:rsidR="00697FDA" w:rsidRPr="003B172C">
        <w:instrText xml:space="preserve"> XE "</w:instrText>
      </w:r>
      <w:r w:rsidR="00697FDA" w:rsidRPr="003B172C">
        <w:rPr>
          <w:rFonts w:hint="cs"/>
          <w:rtl/>
          <w:lang w:val="fr-FR"/>
        </w:rPr>
        <w:instrText>شی جین پینگ</w:instrText>
      </w:r>
      <w:r w:rsidR="00697FDA" w:rsidRPr="003B172C">
        <w:instrText xml:space="preserve">" </w:instrText>
      </w:r>
      <w:r w:rsidR="00697FDA" w:rsidRPr="003B172C">
        <w:rPr>
          <w:rtl/>
          <w:lang w:val="fr-FR"/>
        </w:rPr>
        <w:fldChar w:fldCharType="end"/>
      </w:r>
      <w:r w:rsidR="005B6753" w:rsidRPr="003B172C">
        <w:rPr>
          <w:rFonts w:hint="cs"/>
          <w:rtl/>
        </w:rPr>
        <w:t xml:space="preserve"> </w:t>
      </w:r>
      <w:r w:rsidR="005B6753" w:rsidRPr="003B172C">
        <w:t>Xi Jinping</w:t>
      </w:r>
      <w:r w:rsidR="00697FDA" w:rsidRPr="003B172C">
        <w:fldChar w:fldCharType="begin"/>
      </w:r>
      <w:r w:rsidR="00697FDA" w:rsidRPr="003B172C">
        <w:instrText xml:space="preserve"> XE "</w:instrText>
      </w:r>
      <w:r w:rsidR="00697FDA" w:rsidRPr="003B172C">
        <w:rPr>
          <w:rFonts w:hint="cs"/>
          <w:rtl/>
          <w:lang w:val="fr-FR"/>
        </w:rPr>
        <w:instrText>شی جین پینگ</w:instrText>
      </w:r>
      <w:r w:rsidR="00697FDA" w:rsidRPr="003B172C">
        <w:rPr>
          <w:rFonts w:hint="cs"/>
          <w:rtl/>
        </w:rPr>
        <w:instrText xml:space="preserve"> </w:instrText>
      </w:r>
      <w:r w:rsidR="00697FDA" w:rsidRPr="003B172C">
        <w:instrText xml:space="preserve">Xi Jinping" </w:instrText>
      </w:r>
      <w:r w:rsidR="00697FDA" w:rsidRPr="003B172C">
        <w:fldChar w:fldCharType="end"/>
      </w:r>
      <w:r w:rsidR="005B6753" w:rsidRPr="003B172C">
        <w:rPr>
          <w:rFonts w:hint="cs"/>
          <w:rtl/>
        </w:rPr>
        <w:t>. (صص  176- 181).</w:t>
      </w:r>
    </w:p>
    <w:p w14:paraId="740DED55" w14:textId="77777777" w:rsidR="005B6753" w:rsidRPr="003B172C" w:rsidRDefault="005B6753" w:rsidP="00D678CB">
      <w:pPr>
        <w:spacing w:line="240" w:lineRule="atLeast"/>
        <w:ind w:right="-142"/>
        <w:jc w:val="both"/>
        <w:rPr>
          <w:rtl/>
        </w:rPr>
      </w:pPr>
    </w:p>
    <w:p w14:paraId="5556D9D4" w14:textId="77777777" w:rsidR="00B12D4F" w:rsidRPr="003B172C" w:rsidRDefault="005B6753" w:rsidP="00D678CB">
      <w:pPr>
        <w:spacing w:line="240" w:lineRule="atLeast"/>
        <w:ind w:right="-142"/>
        <w:jc w:val="both"/>
        <w:rPr>
          <w:b/>
          <w:bCs/>
          <w:rtl/>
        </w:rPr>
      </w:pPr>
      <w:r w:rsidRPr="003B172C">
        <w:rPr>
          <w:rFonts w:ascii="Yu Gothic UI Semilight" w:eastAsia="Yu Gothic UI Semilight" w:hAnsi="Yu Gothic UI Semilight" w:hint="eastAsia"/>
          <w:b/>
          <w:bCs/>
          <w:rtl/>
        </w:rPr>
        <w:lastRenderedPageBreak/>
        <w:t>●</w:t>
      </w:r>
      <w:r w:rsidRPr="003B172C">
        <w:rPr>
          <w:rFonts w:hint="cs"/>
          <w:b/>
          <w:bCs/>
          <w:rtl/>
        </w:rPr>
        <w:t xml:space="preserve"> نقد</w:t>
      </w:r>
      <w:r w:rsidRPr="003B172C">
        <w:rPr>
          <w:b/>
          <w:bCs/>
          <w:rtl/>
        </w:rPr>
        <w:t>:</w:t>
      </w:r>
      <w:r w:rsidR="00952F67" w:rsidRPr="003B172C">
        <w:rPr>
          <w:rFonts w:hint="cs"/>
          <w:rtl/>
        </w:rPr>
        <w:t xml:space="preserve"> </w:t>
      </w:r>
      <w:r w:rsidR="00B12D4F" w:rsidRPr="003B172C">
        <w:rPr>
          <w:rFonts w:hint="cs"/>
          <w:rtl/>
        </w:rPr>
        <w:t xml:space="preserve"> </w:t>
      </w:r>
    </w:p>
    <w:p w14:paraId="7FEF6EE8" w14:textId="18E8FC9A" w:rsidR="00204AE0" w:rsidRPr="003B172C" w:rsidRDefault="00B12D4F" w:rsidP="00D678CB">
      <w:pPr>
        <w:spacing w:line="240" w:lineRule="atLeast"/>
        <w:ind w:right="-142"/>
        <w:jc w:val="both"/>
        <w:rPr>
          <w:rtl/>
        </w:rPr>
      </w:pPr>
      <w:r w:rsidRPr="003B172C">
        <w:rPr>
          <w:rFonts w:hint="cs"/>
          <w:rtl/>
        </w:rPr>
        <w:t xml:space="preserve">    </w:t>
      </w:r>
      <w:r w:rsidR="006B20B8" w:rsidRPr="003B172C">
        <w:rPr>
          <w:rFonts w:hint="cs"/>
          <w:rtl/>
        </w:rPr>
        <w:t xml:space="preserve">در </w:t>
      </w:r>
      <w:r w:rsidR="006B20B8" w:rsidRPr="003B172C">
        <w:rPr>
          <w:rtl/>
        </w:rPr>
        <w:t>آ</w:t>
      </w:r>
      <w:r w:rsidR="006B20B8" w:rsidRPr="003B172C">
        <w:rPr>
          <w:rFonts w:hint="cs"/>
          <w:rtl/>
        </w:rPr>
        <w:t>نچه به شبکه تارعنکبوتی مسلط‌ها</w:t>
      </w:r>
      <w:r w:rsidR="00697FDA" w:rsidRPr="003B172C">
        <w:rPr>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tl/>
        </w:rPr>
        <w:fldChar w:fldCharType="end"/>
      </w:r>
      <w:r w:rsidR="006B20B8" w:rsidRPr="003B172C">
        <w:rPr>
          <w:rFonts w:hint="cs"/>
          <w:rtl/>
        </w:rPr>
        <w:t xml:space="preserve"> در سطح جهان مربوط می‌شود و در این‌که باوری از این نوع</w:t>
      </w:r>
      <w:r w:rsidR="006B20B8" w:rsidRPr="003B172C">
        <w:rPr>
          <w:rtl/>
        </w:rPr>
        <w:t>،</w:t>
      </w:r>
      <w:r w:rsidR="006B20B8" w:rsidRPr="003B172C">
        <w:rPr>
          <w:rFonts w:hint="cs"/>
          <w:rtl/>
        </w:rPr>
        <w:t xml:space="preserve"> بکار مسلط‌ها می‌آید</w:t>
      </w:r>
      <w:r w:rsidR="006B20B8" w:rsidRPr="003B172C">
        <w:rPr>
          <w:rtl/>
        </w:rPr>
        <w:t>،</w:t>
      </w:r>
      <w:r w:rsidR="006B20B8" w:rsidRPr="003B172C">
        <w:rPr>
          <w:rFonts w:hint="cs"/>
          <w:rtl/>
        </w:rPr>
        <w:t xml:space="preserve">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6B20B8" w:rsidRPr="003B172C">
        <w:rPr>
          <w:rFonts w:hint="cs"/>
          <w:rtl/>
        </w:rPr>
        <w:t xml:space="preserve"> با </w:t>
      </w:r>
      <w:r w:rsidR="006B20B8" w:rsidRPr="003B172C">
        <w:rPr>
          <w:rtl/>
        </w:rPr>
        <w:t>آ</w:t>
      </w:r>
      <w:r w:rsidR="006B20B8" w:rsidRPr="003B172C">
        <w:rPr>
          <w:rFonts w:hint="cs"/>
          <w:rtl/>
        </w:rPr>
        <w:t>لن تورن</w:t>
      </w:r>
      <w:r w:rsidR="00697FDA" w:rsidRPr="003B172C">
        <w:rPr>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tl/>
        </w:rPr>
        <w:fldChar w:fldCharType="end"/>
      </w:r>
      <w:r w:rsidR="006B20B8" w:rsidRPr="003B172C">
        <w:rPr>
          <w:rFonts w:hint="cs"/>
          <w:rtl/>
        </w:rPr>
        <w:t xml:space="preserve"> است. الا اینکه</w:t>
      </w:r>
      <w:r w:rsidR="006B20B8" w:rsidRPr="003B172C">
        <w:rPr>
          <w:rtl/>
        </w:rPr>
        <w:t>،</w:t>
      </w:r>
      <w:r w:rsidR="006B20B8" w:rsidRPr="003B172C">
        <w:rPr>
          <w:rFonts w:hint="cs"/>
          <w:rtl/>
        </w:rPr>
        <w:t xml:space="preserve"> اولاً دو روش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6B20B8" w:rsidRPr="003B172C">
        <w:rPr>
          <w:rFonts w:hint="cs"/>
          <w:rtl/>
        </w:rPr>
        <w:t xml:space="preserve"> محور و توجیه‌گر تحول از بالا هستند و ثانیاً قدرت برای توجیه تخریب با هدف متمرکز و بزرگ شدن</w:t>
      </w:r>
      <w:r w:rsidR="006B20B8" w:rsidRPr="003B172C">
        <w:rPr>
          <w:rtl/>
        </w:rPr>
        <w:t>،</w:t>
      </w:r>
      <w:r w:rsidR="006B20B8" w:rsidRPr="003B172C">
        <w:rPr>
          <w:rFonts w:hint="cs"/>
          <w:rtl/>
        </w:rPr>
        <w:t xml:space="preserve"> نیازمند مرام است. اما </w:t>
      </w:r>
      <w:r w:rsidR="00A14FB9" w:rsidRPr="003B172C">
        <w:rPr>
          <w:rFonts w:hint="cs"/>
          <w:rtl/>
        </w:rPr>
        <w:t>تا</w:t>
      </w:r>
      <w:r w:rsidR="006B20B8" w:rsidRPr="003B172C">
        <w:rPr>
          <w:rFonts w:hint="cs"/>
          <w:rtl/>
        </w:rPr>
        <w:t xml:space="preserve"> مرام را از خود بیگانه </w:t>
      </w:r>
      <w:r w:rsidR="00A14FB9" w:rsidRPr="003B172C">
        <w:rPr>
          <w:rFonts w:hint="cs"/>
          <w:rtl/>
        </w:rPr>
        <w:t>نکند</w:t>
      </w:r>
      <w:r w:rsidR="00A14FB9" w:rsidRPr="003B172C">
        <w:rPr>
          <w:rtl/>
        </w:rPr>
        <w:t>،</w:t>
      </w:r>
      <w:r w:rsidR="00A14FB9" w:rsidRPr="003B172C">
        <w:rPr>
          <w:rFonts w:hint="cs"/>
          <w:rtl/>
        </w:rPr>
        <w:t xml:space="preserve"> نمی‌تواند در توجیه مطلوب خود بکارش برد</w:t>
      </w:r>
      <w:r w:rsidR="006B20B8" w:rsidRPr="003B172C">
        <w:rPr>
          <w:rFonts w:hint="cs"/>
          <w:rtl/>
        </w:rPr>
        <w:t>.</w:t>
      </w:r>
      <w:r w:rsidR="00A14FB9" w:rsidRPr="003B172C">
        <w:rPr>
          <w:rFonts w:hint="cs"/>
          <w:rtl/>
        </w:rPr>
        <w:t xml:space="preserve"> (</w:t>
      </w:r>
      <w:r w:rsidR="00A14FB9" w:rsidRPr="007B53E9">
        <w:rPr>
          <w:rFonts w:hint="cs"/>
          <w:rtl/>
        </w:rPr>
        <w:t>1</w:t>
      </w:r>
      <w:r w:rsidR="007D2F12" w:rsidRPr="007B53E9">
        <w:rPr>
          <w:rFonts w:hint="cs"/>
          <w:rtl/>
        </w:rPr>
        <w:t>4</w:t>
      </w:r>
      <w:r w:rsidR="00A14FB9" w:rsidRPr="003B172C">
        <w:rPr>
          <w:rFonts w:hint="cs"/>
          <w:rtl/>
        </w:rPr>
        <w:t>) کاربایسته</w:t>
      </w:r>
      <w:r w:rsidR="00A14FB9" w:rsidRPr="003B172C">
        <w:rPr>
          <w:rtl/>
        </w:rPr>
        <w:t>،</w:t>
      </w:r>
      <w:r w:rsidR="00A14FB9" w:rsidRPr="003B172C">
        <w:rPr>
          <w:rFonts w:hint="cs"/>
          <w:rtl/>
        </w:rPr>
        <w:t xml:space="preserve"> بازیافت بیان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A14FB9"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A14FB9" w:rsidRPr="003B172C">
        <w:rPr>
          <w:rFonts w:hint="cs"/>
          <w:rtl/>
        </w:rPr>
        <w:t xml:space="preserve"> بمثابه اندیشه راهنما</w:t>
      </w:r>
      <w:r w:rsidR="00697FDA" w:rsidRPr="003B172C">
        <w:rPr>
          <w:rtl/>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tl/>
        </w:rPr>
        <w:fldChar w:fldCharType="end"/>
      </w:r>
      <w:r w:rsidR="00A14FB9" w:rsidRPr="003B172C">
        <w:rPr>
          <w:rFonts w:hint="cs"/>
          <w:rtl/>
        </w:rPr>
        <w:t xml:space="preserve"> است تا که هر شهروند و جامعه 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00A14FB9" w:rsidRPr="003B172C">
        <w:rPr>
          <w:rtl/>
        </w:rPr>
        <w:t>،</w:t>
      </w:r>
      <w:r w:rsidR="00A14FB9" w:rsidRPr="003B172C">
        <w:rPr>
          <w:rFonts w:hint="cs"/>
          <w:rtl/>
        </w:rPr>
        <w:t xml:space="preserve"> خویشتن را بر وفق حقوق پنج‌گانه</w:t>
      </w:r>
      <w:r w:rsidR="00697FDA" w:rsidRPr="003B172C">
        <w:rPr>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rPr>
        <w:fldChar w:fldCharType="end"/>
      </w:r>
      <w:r w:rsidR="00A14FB9" w:rsidRPr="003B172C">
        <w:rPr>
          <w:rFonts w:hint="cs"/>
          <w:rtl/>
        </w:rPr>
        <w:t xml:space="preserve"> اداره کنند و رابطه شهروندان با نهادها از رابطه نهاد رهبری کننده و تعیین کننده هدف با انسان</w:t>
      </w:r>
      <w:r w:rsidR="004E672B" w:rsidRPr="003B172C">
        <w:rPr>
          <w:rFonts w:hint="cs"/>
          <w:rtl/>
        </w:rPr>
        <w:t xml:space="preserve"> بمثابه</w:t>
      </w:r>
      <w:r w:rsidR="00A14FB9" w:rsidRPr="003B172C">
        <w:rPr>
          <w:rFonts w:hint="cs"/>
          <w:rtl/>
        </w:rPr>
        <w:t xml:space="preserve"> وسیله</w:t>
      </w:r>
      <w:r w:rsidR="00A14FB9" w:rsidRPr="003B172C">
        <w:rPr>
          <w:rtl/>
        </w:rPr>
        <w:t>،</w:t>
      </w:r>
      <w:r w:rsidR="00A14FB9" w:rsidRPr="003B172C">
        <w:rPr>
          <w:rFonts w:hint="cs"/>
          <w:rtl/>
        </w:rPr>
        <w:t xml:space="preserve"> به رابطه انسان رهبری کننده و تعیین کننده هدف با نهاد</w:t>
      </w:r>
      <w:r w:rsidR="004E672B" w:rsidRPr="003B172C">
        <w:rPr>
          <w:rFonts w:hint="cs"/>
          <w:rtl/>
        </w:rPr>
        <w:t xml:space="preserve"> بمنزله</w:t>
      </w:r>
      <w:r w:rsidR="00A14FB9" w:rsidRPr="003B172C">
        <w:rPr>
          <w:rFonts w:hint="cs"/>
          <w:rtl/>
        </w:rPr>
        <w:t xml:space="preserve"> وسیله</w:t>
      </w:r>
      <w:r w:rsidR="00A14FB9" w:rsidRPr="003B172C">
        <w:rPr>
          <w:rtl/>
        </w:rPr>
        <w:t>،</w:t>
      </w:r>
      <w:r w:rsidR="00A14FB9" w:rsidRPr="003B172C">
        <w:rPr>
          <w:rFonts w:hint="cs"/>
          <w:rtl/>
        </w:rPr>
        <w:t xml:space="preserve"> تغییر کند.  </w:t>
      </w:r>
      <w:r w:rsidR="006B20B8" w:rsidRPr="003B172C">
        <w:rPr>
          <w:rFonts w:hint="cs"/>
          <w:rtl/>
        </w:rPr>
        <w:t xml:space="preserve"> </w:t>
      </w:r>
      <w:r w:rsidR="00CD40F0" w:rsidRPr="003B172C">
        <w:rPr>
          <w:rFonts w:hint="cs"/>
          <w:rtl/>
        </w:rPr>
        <w:t xml:space="preserve"> </w:t>
      </w:r>
    </w:p>
    <w:p w14:paraId="1F7EB2C5" w14:textId="77777777" w:rsidR="00A14FB9" w:rsidRPr="003B172C" w:rsidRDefault="00A14FB9" w:rsidP="00D678CB">
      <w:pPr>
        <w:spacing w:line="240" w:lineRule="atLeast"/>
        <w:ind w:right="-142"/>
        <w:jc w:val="both"/>
        <w:rPr>
          <w:rtl/>
        </w:rPr>
      </w:pPr>
    </w:p>
    <w:p w14:paraId="5A9CE60A" w14:textId="2D40CA70" w:rsidR="00533A29" w:rsidRPr="003B172C" w:rsidRDefault="00533A29" w:rsidP="00D03064">
      <w:pPr>
        <w:pStyle w:val="berschrift1"/>
        <w:rPr>
          <w:rFonts w:ascii="XB Zar" w:hAnsi="XB Zar" w:cs="XB Zar"/>
          <w:b/>
          <w:bCs/>
          <w:color w:val="auto"/>
          <w:sz w:val="24"/>
          <w:szCs w:val="24"/>
          <w:rtl/>
        </w:rPr>
      </w:pPr>
      <w:bookmarkStart w:id="84" w:name="_Toc42206429"/>
      <w:r w:rsidRPr="003B172C">
        <w:rPr>
          <w:rFonts w:ascii="XB Zar" w:hAnsi="XB Zar" w:cs="XB Zar"/>
          <w:b/>
          <w:bCs/>
          <w:color w:val="auto"/>
          <w:sz w:val="24"/>
          <w:szCs w:val="24"/>
          <w:rtl/>
        </w:rPr>
        <w:t>4. تصویر جنبش اجتماعی</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جنبش اجتماعی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زیرسلطه‌ها</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زیرسلطه‌ها</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در جامعه فرامدرن</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فرامدرن</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w:t>
      </w:r>
      <w:bookmarkEnd w:id="84"/>
    </w:p>
    <w:p w14:paraId="5031E97F" w14:textId="539A422D" w:rsidR="00533A29" w:rsidRPr="003B172C" w:rsidRDefault="00533A29" w:rsidP="00D678CB">
      <w:pPr>
        <w:spacing w:line="240" w:lineRule="atLeast"/>
        <w:ind w:right="-142"/>
        <w:jc w:val="both"/>
        <w:rPr>
          <w:rtl/>
        </w:rPr>
      </w:pPr>
      <w:r w:rsidRPr="003B172C">
        <w:rPr>
          <w:rFonts w:hint="cs"/>
          <w:rtl/>
        </w:rPr>
        <w:t xml:space="preserve">    بهترین ابزار تحلیل که دراختیارداریم</w:t>
      </w:r>
      <w:r w:rsidRPr="003B172C">
        <w:rPr>
          <w:rtl/>
        </w:rPr>
        <w:t>،</w:t>
      </w:r>
      <w:r w:rsidRPr="003B172C">
        <w:rPr>
          <w:rFonts w:hint="cs"/>
          <w:rtl/>
        </w:rPr>
        <w:t xml:space="preserve"> شناسایی جنبش مسط‌ها در جامعه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Pr="003B172C">
        <w:rPr>
          <w:rFonts w:hint="cs"/>
          <w:rtl/>
        </w:rPr>
        <w:t xml:space="preserve"> است. چراکه سمت‌یابی‌ها و روشهای این جنبش</w:t>
      </w:r>
      <w:r w:rsidRPr="003B172C">
        <w:rPr>
          <w:rtl/>
        </w:rPr>
        <w:t>،</w:t>
      </w:r>
      <w:r w:rsidRPr="003B172C">
        <w:rPr>
          <w:rFonts w:hint="cs"/>
          <w:rtl/>
        </w:rPr>
        <w:t xml:space="preserve"> با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Pr="003B172C">
        <w:rPr>
          <w:rFonts w:hint="cs"/>
          <w:rtl/>
        </w:rPr>
        <w:t xml:space="preserve"> </w:t>
      </w:r>
      <w:r w:rsidR="00595B5A" w:rsidRPr="003B172C">
        <w:rPr>
          <w:rFonts w:hint="cs"/>
          <w:rtl/>
        </w:rPr>
        <w:t>جامعه‌های فرامدرن</w:t>
      </w:r>
      <w:r w:rsidR="00595B5A" w:rsidRPr="003B172C">
        <w:rPr>
          <w:rtl/>
        </w:rPr>
        <w:t>،</w:t>
      </w:r>
      <w:r w:rsidR="00595B5A" w:rsidRPr="003B172C">
        <w:rPr>
          <w:rFonts w:hint="cs"/>
          <w:rtl/>
        </w:rPr>
        <w:t xml:space="preserve"> ارتباط تنگاتنگ دارند.</w:t>
      </w:r>
      <w:r w:rsidR="000B43D9" w:rsidRPr="003B172C">
        <w:rPr>
          <w:rFonts w:hint="cs"/>
          <w:rtl/>
        </w:rPr>
        <w:t xml:space="preserve"> </w:t>
      </w:r>
      <w:r w:rsidR="006958C3" w:rsidRPr="003B172C">
        <w:rPr>
          <w:rFonts w:hint="cs"/>
          <w:rtl/>
        </w:rPr>
        <w:t>بازشناسی نتایج دو تغییر بزرگ که جامعه فرامدرن ایجادکرده‌است</w:t>
      </w:r>
      <w:r w:rsidR="006958C3" w:rsidRPr="003B172C">
        <w:rPr>
          <w:rtl/>
        </w:rPr>
        <w:t>،</w:t>
      </w:r>
      <w:r w:rsidR="006958C3" w:rsidRPr="003B172C">
        <w:rPr>
          <w:rFonts w:hint="cs"/>
          <w:rtl/>
        </w:rPr>
        <w:t xml:space="preserve"> بسی آسان است.</w:t>
      </w:r>
    </w:p>
    <w:p w14:paraId="25D77B24" w14:textId="254DE2ED" w:rsidR="00FC042F" w:rsidRPr="003B172C" w:rsidRDefault="006958C3" w:rsidP="00D678CB">
      <w:pPr>
        <w:spacing w:line="240" w:lineRule="atLeast"/>
        <w:ind w:right="-142"/>
        <w:jc w:val="both"/>
        <w:rPr>
          <w:rtl/>
        </w:rPr>
      </w:pPr>
      <w:r w:rsidRPr="003B172C">
        <w:rPr>
          <w:rFonts w:hint="cs"/>
          <w:rtl/>
        </w:rPr>
        <w:t xml:space="preserve">    اقتصاد ارتباطها شکل‌بندی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را </w:t>
      </w:r>
      <w:r w:rsidR="0078790A" w:rsidRPr="003B172C">
        <w:rPr>
          <w:rFonts w:hint="cs"/>
          <w:rtl/>
        </w:rPr>
        <w:t xml:space="preserve">چنان می‌گرداند </w:t>
      </w:r>
      <w:r w:rsidRPr="003B172C">
        <w:rPr>
          <w:rFonts w:hint="cs"/>
          <w:rtl/>
        </w:rPr>
        <w:t>که دیگر نمی‌تواند تنها اقتصادی و سیاسی باشد. زیرا اقتصاد ارتباطها اقتصاد اطلاعات</w:t>
      </w:r>
      <w:r w:rsidR="00697FDA" w:rsidRPr="003B172C">
        <w:rPr>
          <w:rtl/>
        </w:rPr>
        <w:fldChar w:fldCharType="begin"/>
      </w:r>
      <w:r w:rsidR="00697FDA" w:rsidRPr="003B172C">
        <w:instrText xml:space="preserve"> XE "</w:instrText>
      </w:r>
      <w:r w:rsidR="00697FDA" w:rsidRPr="003B172C">
        <w:rPr>
          <w:rFonts w:hint="cs"/>
          <w:rtl/>
        </w:rPr>
        <w:instrText>اقتصاد اطلاعات</w:instrText>
      </w:r>
      <w:r w:rsidR="00697FDA" w:rsidRPr="003B172C">
        <w:instrText xml:space="preserve">" </w:instrText>
      </w:r>
      <w:r w:rsidR="00697FDA" w:rsidRPr="003B172C">
        <w:rPr>
          <w:rtl/>
        </w:rPr>
        <w:fldChar w:fldCharType="end"/>
      </w:r>
      <w:r w:rsidR="00FA463B" w:rsidRPr="003B172C">
        <w:rPr>
          <w:rFonts w:hint="cs"/>
          <w:rtl/>
        </w:rPr>
        <w:t xml:space="preserve"> است و رفتارها و زبان </w:t>
      </w:r>
      <w:r w:rsidR="00FA463B" w:rsidRPr="003B172C">
        <w:rPr>
          <w:rtl/>
        </w:rPr>
        <w:t>آ</w:t>
      </w:r>
      <w:r w:rsidR="00FA463B" w:rsidRPr="003B172C">
        <w:rPr>
          <w:rFonts w:hint="cs"/>
          <w:rtl/>
        </w:rPr>
        <w:t xml:space="preserve">دمیان را تغییر می‌دهد. حاصل این امر مهم </w:t>
      </w:r>
      <w:r w:rsidR="0078790A" w:rsidRPr="003B172C">
        <w:rPr>
          <w:rFonts w:hint="cs"/>
          <w:rtl/>
        </w:rPr>
        <w:t>و روشن این‌است</w:t>
      </w:r>
      <w:r w:rsidR="0078790A" w:rsidRPr="003B172C">
        <w:rPr>
          <w:rtl/>
        </w:rPr>
        <w:t>:</w:t>
      </w:r>
      <w:r w:rsidR="0078790A" w:rsidRPr="003B172C">
        <w:rPr>
          <w:rFonts w:hint="cs"/>
          <w:rtl/>
        </w:rPr>
        <w:t xml:space="preserve">  در جامعه فرامد</w:t>
      </w:r>
      <w:r w:rsidR="00AE3850" w:rsidRPr="003B172C">
        <w:rPr>
          <w:rFonts w:hint="cs"/>
          <w:rtl/>
        </w:rPr>
        <w:t>ر</w:t>
      </w:r>
      <w:r w:rsidR="0078790A" w:rsidRPr="003B172C">
        <w:rPr>
          <w:rFonts w:hint="cs"/>
          <w:rtl/>
        </w:rPr>
        <w:t>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AE3850" w:rsidRPr="003B172C">
        <w:rPr>
          <w:rtl/>
        </w:rPr>
        <w:t>،</w:t>
      </w:r>
      <w:r w:rsidR="00E43D5B" w:rsidRPr="003B172C">
        <w:rPr>
          <w:rFonts w:hint="cs"/>
          <w:rtl/>
        </w:rPr>
        <w:t xml:space="preserve"> </w:t>
      </w:r>
      <w:r w:rsidR="0078790A" w:rsidRPr="003B172C">
        <w:rPr>
          <w:rFonts w:hint="cs"/>
          <w:rtl/>
        </w:rPr>
        <w:t>قدرت بیشتر بر انسانها اعمال می‌شود تا بر دارایی‌ها و سرمایه‌ها و صنعت. بدین‌خاطر است که در این کتاب</w:t>
      </w:r>
      <w:r w:rsidR="0078790A" w:rsidRPr="003B172C">
        <w:rPr>
          <w:rtl/>
        </w:rPr>
        <w:t>،</w:t>
      </w:r>
      <w:r w:rsidR="0078790A" w:rsidRPr="003B172C">
        <w:rPr>
          <w:rFonts w:hint="cs"/>
          <w:rtl/>
        </w:rPr>
        <w:t xml:space="preserve"> من از قدرت تام سخن می‌گویم. قدرت تام غیر از قدرت توتالیتری است که هانا </w:t>
      </w:r>
      <w:r w:rsidR="0078790A" w:rsidRPr="003B172C">
        <w:rPr>
          <w:rtl/>
        </w:rPr>
        <w:t>آ</w:t>
      </w:r>
      <w:r w:rsidR="0078790A" w:rsidRPr="003B172C">
        <w:rPr>
          <w:rFonts w:hint="cs"/>
          <w:rtl/>
        </w:rPr>
        <w:t>رنت</w:t>
      </w:r>
      <w:r w:rsidR="00697FDA" w:rsidRPr="003B172C">
        <w:rPr>
          <w:rtl/>
        </w:rPr>
        <w:fldChar w:fldCharType="begin"/>
      </w:r>
      <w:r w:rsidR="00697FDA" w:rsidRPr="003B172C">
        <w:instrText xml:space="preserve"> XE "</w:instrText>
      </w:r>
      <w:r w:rsidR="00697FDA" w:rsidRPr="003B172C">
        <w:rPr>
          <w:rFonts w:hint="cs"/>
          <w:rtl/>
        </w:rPr>
        <w:instrText xml:space="preserve">هانا </w:instrText>
      </w:r>
      <w:r w:rsidR="00697FDA" w:rsidRPr="003B172C">
        <w:rPr>
          <w:rtl/>
        </w:rPr>
        <w:instrText>آ</w:instrText>
      </w:r>
      <w:r w:rsidR="00697FDA" w:rsidRPr="003B172C">
        <w:rPr>
          <w:rFonts w:hint="cs"/>
          <w:rtl/>
        </w:rPr>
        <w:instrText>رنت</w:instrText>
      </w:r>
      <w:r w:rsidR="00697FDA" w:rsidRPr="003B172C">
        <w:instrText xml:space="preserve">" </w:instrText>
      </w:r>
      <w:r w:rsidR="00697FDA" w:rsidRPr="003B172C">
        <w:rPr>
          <w:rtl/>
        </w:rPr>
        <w:fldChar w:fldCharType="end"/>
      </w:r>
      <w:r w:rsidR="0078790A" w:rsidRPr="003B172C">
        <w:rPr>
          <w:rtl/>
        </w:rPr>
        <w:t>،</w:t>
      </w:r>
      <w:r w:rsidR="0078790A" w:rsidRPr="003B172C">
        <w:rPr>
          <w:rFonts w:hint="cs"/>
          <w:rtl/>
        </w:rPr>
        <w:t xml:space="preserve"> </w:t>
      </w:r>
      <w:r w:rsidR="00FC042F" w:rsidRPr="003B172C">
        <w:rPr>
          <w:rFonts w:hint="cs"/>
          <w:rtl/>
        </w:rPr>
        <w:t xml:space="preserve">در دوره بحران عمومی جامعه‌های صنعتی </w:t>
      </w:r>
      <w:r w:rsidR="00FC042F" w:rsidRPr="003B172C">
        <w:rPr>
          <w:rtl/>
        </w:rPr>
        <w:t>–</w:t>
      </w:r>
      <w:r w:rsidR="00FC042F" w:rsidRPr="003B172C">
        <w:rPr>
          <w:rFonts w:hint="cs"/>
          <w:rtl/>
        </w:rPr>
        <w:t xml:space="preserve"> دو جنگ جهانی و بحران اقتصادی 1929 -</w:t>
      </w:r>
      <w:r w:rsidR="00FC042F" w:rsidRPr="003B172C">
        <w:rPr>
          <w:rtl/>
        </w:rPr>
        <w:t>،</w:t>
      </w:r>
      <w:r w:rsidR="00FC042F" w:rsidRPr="003B172C">
        <w:rPr>
          <w:rFonts w:hint="cs"/>
          <w:rtl/>
        </w:rPr>
        <w:t xml:space="preserve"> </w:t>
      </w:r>
      <w:r w:rsidR="0078790A" w:rsidRPr="003B172C">
        <w:rPr>
          <w:rFonts w:hint="cs"/>
          <w:rtl/>
        </w:rPr>
        <w:t xml:space="preserve">تحلیل </w:t>
      </w:r>
      <w:r w:rsidR="00FC042F" w:rsidRPr="003B172C">
        <w:rPr>
          <w:rFonts w:hint="cs"/>
          <w:rtl/>
        </w:rPr>
        <w:t xml:space="preserve">بس ارزنده‌ای از </w:t>
      </w:r>
      <w:r w:rsidR="00FC042F" w:rsidRPr="003B172C">
        <w:rPr>
          <w:rtl/>
        </w:rPr>
        <w:t>آ</w:t>
      </w:r>
      <w:r w:rsidR="00FC042F" w:rsidRPr="003B172C">
        <w:rPr>
          <w:rFonts w:hint="cs"/>
          <w:rtl/>
        </w:rPr>
        <w:t xml:space="preserve">ن بعمل </w:t>
      </w:r>
      <w:r w:rsidR="00FC042F" w:rsidRPr="003B172C">
        <w:rPr>
          <w:rtl/>
        </w:rPr>
        <w:t>آ</w:t>
      </w:r>
      <w:r w:rsidR="00FC042F" w:rsidRPr="003B172C">
        <w:rPr>
          <w:rFonts w:hint="cs"/>
          <w:rtl/>
        </w:rPr>
        <w:t>ورده‌است.</w:t>
      </w:r>
    </w:p>
    <w:p w14:paraId="569BCAED" w14:textId="2623D4A0" w:rsidR="00CF3D75" w:rsidRPr="003B172C" w:rsidRDefault="00FC042F" w:rsidP="00D678CB">
      <w:pPr>
        <w:spacing w:line="240" w:lineRule="atLeast"/>
        <w:ind w:right="-142"/>
        <w:jc w:val="both"/>
        <w:rPr>
          <w:rtl/>
          <w:lang w:val="fr-FR"/>
        </w:rPr>
      </w:pPr>
      <w:r w:rsidRPr="003B172C">
        <w:rPr>
          <w:rFonts w:hint="cs"/>
          <w:rtl/>
        </w:rPr>
        <w:t xml:space="preserve">    کلمه‌ای که باید توجه ما را به خود جلب کند</w:t>
      </w:r>
      <w:r w:rsidRPr="003B172C">
        <w:rPr>
          <w:rtl/>
        </w:rPr>
        <w:t>،</w:t>
      </w:r>
      <w:r w:rsidRPr="003B172C">
        <w:rPr>
          <w:rFonts w:hint="cs"/>
          <w:rtl/>
        </w:rPr>
        <w:t xml:space="preserve"> </w:t>
      </w:r>
      <w:r w:rsidR="004E672B" w:rsidRPr="003B172C">
        <w:rPr>
          <w:rFonts w:hint="cs"/>
          <w:rtl/>
        </w:rPr>
        <w:t xml:space="preserve">کلمه </w:t>
      </w:r>
      <w:r w:rsidRPr="003B172C">
        <w:rPr>
          <w:rFonts w:hint="cs"/>
          <w:rtl/>
        </w:rPr>
        <w:t xml:space="preserve">تام </w:t>
      </w:r>
      <w:r w:rsidRPr="003B172C">
        <w:t xml:space="preserve">total </w:t>
      </w:r>
      <w:r w:rsidRPr="003B172C">
        <w:rPr>
          <w:rFonts w:hint="cs"/>
          <w:rtl/>
        </w:rPr>
        <w:t xml:space="preserve"> است. </w:t>
      </w:r>
      <w:r w:rsidRPr="003B172C">
        <w:rPr>
          <w:rFonts w:hint="cs"/>
          <w:b/>
          <w:bCs/>
          <w:rtl/>
        </w:rPr>
        <w:t>زیرا در برابر قدرت</w:t>
      </w:r>
      <w:r w:rsidR="00697FDA" w:rsidRPr="003B172C">
        <w:rPr>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b/>
          <w:bCs/>
          <w:rtl/>
        </w:rPr>
        <w:fldChar w:fldCharType="end"/>
      </w:r>
      <w:r w:rsidRPr="003B172C">
        <w:rPr>
          <w:rFonts w:hint="cs"/>
          <w:b/>
          <w:bCs/>
          <w:rtl/>
        </w:rPr>
        <w:t xml:space="preserve"> تام</w:t>
      </w:r>
      <w:r w:rsidRPr="003B172C">
        <w:rPr>
          <w:b/>
          <w:bCs/>
          <w:rtl/>
        </w:rPr>
        <w:t>،</w:t>
      </w:r>
      <w:r w:rsidRPr="003B172C">
        <w:rPr>
          <w:rFonts w:hint="cs"/>
          <w:b/>
          <w:bCs/>
          <w:rtl/>
        </w:rPr>
        <w:t xml:space="preserve"> تنها یک جنبش تام می‌تواند بایستد و پیروز شود. </w:t>
      </w:r>
      <w:r w:rsidRPr="003B172C">
        <w:rPr>
          <w:rFonts w:hint="cs"/>
          <w:rtl/>
        </w:rPr>
        <w:t xml:space="preserve">دیگر دفاع از حقوق سیاسی </w:t>
      </w:r>
      <w:r w:rsidR="00AF20B4" w:rsidRPr="003B172C">
        <w:rPr>
          <w:rFonts w:hint="cs"/>
          <w:rtl/>
        </w:rPr>
        <w:t>که در جامعه‌های حقوقی</w:t>
      </w:r>
      <w:r w:rsidR="00697FDA" w:rsidRPr="003B172C">
        <w:rPr>
          <w:rtl/>
        </w:rPr>
        <w:fldChar w:fldCharType="begin"/>
      </w:r>
      <w:r w:rsidR="00697FDA" w:rsidRPr="003B172C">
        <w:instrText xml:space="preserve"> XE "</w:instrText>
      </w:r>
      <w:r w:rsidR="00697FDA" w:rsidRPr="003B172C">
        <w:rPr>
          <w:rFonts w:hint="cs"/>
          <w:rtl/>
          <w:lang w:val="fr-FR"/>
        </w:rPr>
        <w:instrText>جامعه‌های حقوقی</w:instrText>
      </w:r>
      <w:r w:rsidR="00697FDA" w:rsidRPr="003B172C">
        <w:instrText xml:space="preserve">" </w:instrText>
      </w:r>
      <w:r w:rsidR="00697FDA" w:rsidRPr="003B172C">
        <w:rPr>
          <w:rtl/>
        </w:rPr>
        <w:fldChar w:fldCharType="end"/>
      </w:r>
      <w:r w:rsidR="00AF20B4" w:rsidRPr="003B172C">
        <w:rPr>
          <w:rFonts w:hint="cs"/>
          <w:rtl/>
        </w:rPr>
        <w:t xml:space="preserve"> </w:t>
      </w:r>
      <w:r w:rsidR="00AF20B4" w:rsidRPr="003B172C">
        <w:rPr>
          <w:rtl/>
        </w:rPr>
        <w:t>–</w:t>
      </w:r>
      <w:r w:rsidR="00AF20B4" w:rsidRPr="003B172C">
        <w:rPr>
          <w:rFonts w:hint="cs"/>
          <w:rtl/>
        </w:rPr>
        <w:t xml:space="preserve"> سیاسی کار</w:t>
      </w:r>
      <w:r w:rsidR="00AF20B4" w:rsidRPr="003B172C">
        <w:rPr>
          <w:rtl/>
        </w:rPr>
        <w:t>آ</w:t>
      </w:r>
      <w:r w:rsidR="00AF20B4" w:rsidRPr="003B172C">
        <w:rPr>
          <w:rFonts w:hint="cs"/>
          <w:rtl/>
        </w:rPr>
        <w:t>یی داشت</w:t>
      </w:r>
      <w:r w:rsidR="00AF20B4" w:rsidRPr="003B172C">
        <w:rPr>
          <w:rtl/>
        </w:rPr>
        <w:t>،</w:t>
      </w:r>
      <w:r w:rsidR="00AF20B4" w:rsidRPr="003B172C">
        <w:rPr>
          <w:rFonts w:hint="cs"/>
          <w:rtl/>
        </w:rPr>
        <w:t xml:space="preserve"> </w:t>
      </w:r>
      <w:r w:rsidRPr="003B172C">
        <w:rPr>
          <w:rFonts w:hint="cs"/>
          <w:rtl/>
        </w:rPr>
        <w:t>کافی نیست</w:t>
      </w:r>
      <w:r w:rsidR="00C025A6" w:rsidRPr="003B172C">
        <w:rPr>
          <w:rFonts w:hint="cs"/>
          <w:rtl/>
        </w:rPr>
        <w:t>؛</w:t>
      </w:r>
      <w:r w:rsidRPr="003B172C">
        <w:rPr>
          <w:rFonts w:hint="cs"/>
          <w:rtl/>
        </w:rPr>
        <w:t xml:space="preserve"> </w:t>
      </w:r>
      <w:r w:rsidR="00AF20B4" w:rsidRPr="003B172C">
        <w:rPr>
          <w:rFonts w:hint="cs"/>
          <w:rtl/>
        </w:rPr>
        <w:t>دیگر دفاع از حقوق اجتماعی که در جامعه صنعتی کار</w:t>
      </w:r>
      <w:r w:rsidR="00AF20B4" w:rsidRPr="003B172C">
        <w:rPr>
          <w:rtl/>
        </w:rPr>
        <w:t>آ</w:t>
      </w:r>
      <w:r w:rsidR="00AF20B4" w:rsidRPr="003B172C">
        <w:rPr>
          <w:rFonts w:hint="cs"/>
          <w:rtl/>
        </w:rPr>
        <w:t>یی داشت</w:t>
      </w:r>
      <w:r w:rsidR="00AF20B4" w:rsidRPr="003B172C">
        <w:rPr>
          <w:rtl/>
        </w:rPr>
        <w:t>،</w:t>
      </w:r>
      <w:r w:rsidR="00AF20B4" w:rsidRPr="003B172C">
        <w:rPr>
          <w:rFonts w:hint="cs"/>
          <w:rtl/>
        </w:rPr>
        <w:t xml:space="preserve"> کافی نیست. </w:t>
      </w:r>
      <w:r w:rsidR="00AF20B4" w:rsidRPr="003B172C">
        <w:rPr>
          <w:rtl/>
        </w:rPr>
        <w:t>آ</w:t>
      </w:r>
      <w:r w:rsidR="00AF20B4" w:rsidRPr="003B172C">
        <w:rPr>
          <w:rFonts w:hint="cs"/>
          <w:rtl/>
        </w:rPr>
        <w:t xml:space="preserve">یا باید </w:t>
      </w:r>
      <w:r w:rsidR="00AF20B4" w:rsidRPr="003B172C">
        <w:rPr>
          <w:rFonts w:hint="cs"/>
          <w:rtl/>
        </w:rPr>
        <w:lastRenderedPageBreak/>
        <w:t>نخست از حقوق فرهنگی همگانی‌تر</w:t>
      </w:r>
      <w:r w:rsidR="00AF20B4" w:rsidRPr="003B172C">
        <w:rPr>
          <w:rtl/>
        </w:rPr>
        <w:t>،</w:t>
      </w:r>
      <w:r w:rsidR="00AF20B4" w:rsidRPr="003B172C">
        <w:rPr>
          <w:rFonts w:hint="cs"/>
          <w:rtl/>
        </w:rPr>
        <w:t xml:space="preserve"> یا </w:t>
      </w:r>
      <w:r w:rsidR="00093D82" w:rsidRPr="003B172C">
        <w:rPr>
          <w:rFonts w:hint="cs"/>
          <w:rtl/>
        </w:rPr>
        <w:t xml:space="preserve">از حقوق فرهنگی </w:t>
      </w:r>
      <w:r w:rsidR="00AF20B4" w:rsidRPr="003B172C">
        <w:rPr>
          <w:rFonts w:hint="cs"/>
          <w:rtl/>
        </w:rPr>
        <w:t xml:space="preserve">جماعتهای خواستار هویت دفاع کرد؟ </w:t>
      </w:r>
      <w:r w:rsidR="00093D82" w:rsidRPr="003B172C">
        <w:rPr>
          <w:rFonts w:hint="cs"/>
          <w:rtl/>
        </w:rPr>
        <w:t>دنیای کنونی</w:t>
      </w:r>
      <w:r w:rsidR="00093D82" w:rsidRPr="003B172C">
        <w:rPr>
          <w:rtl/>
        </w:rPr>
        <w:t>،</w:t>
      </w:r>
      <w:r w:rsidR="00093D82" w:rsidRPr="003B172C">
        <w:rPr>
          <w:rFonts w:hint="cs"/>
          <w:rtl/>
        </w:rPr>
        <w:t xml:space="preserve"> </w:t>
      </w:r>
      <w:r w:rsidR="00093D82" w:rsidRPr="003B172C">
        <w:rPr>
          <w:rtl/>
        </w:rPr>
        <w:t>آ</w:t>
      </w:r>
      <w:r w:rsidR="00093D82" w:rsidRPr="003B172C">
        <w:rPr>
          <w:rFonts w:hint="cs"/>
          <w:rtl/>
        </w:rPr>
        <w:t>ن‌سان که ما مشاهده‌اش می‌کنیم</w:t>
      </w:r>
      <w:r w:rsidR="00093D82" w:rsidRPr="003B172C">
        <w:rPr>
          <w:rtl/>
        </w:rPr>
        <w:t>،</w:t>
      </w:r>
      <w:r w:rsidR="00093D82" w:rsidRPr="003B172C">
        <w:rPr>
          <w:rFonts w:hint="cs"/>
          <w:rtl/>
        </w:rPr>
        <w:t xml:space="preserve"> ما را در برابر مهم‌ترین </w:t>
      </w:r>
      <w:r w:rsidR="00093D82" w:rsidRPr="003B172C">
        <w:rPr>
          <w:rFonts w:hint="cs"/>
          <w:rtl/>
          <w:lang w:val="fr-FR"/>
        </w:rPr>
        <w:t>ستیزها قرارداده‌است. در این ستیز</w:t>
      </w:r>
      <w:r w:rsidR="00093D82" w:rsidRPr="003B172C">
        <w:rPr>
          <w:rtl/>
          <w:lang w:val="fr-FR"/>
        </w:rPr>
        <w:t>،</w:t>
      </w:r>
      <w:r w:rsidR="00093D82" w:rsidRPr="003B172C">
        <w:rPr>
          <w:rFonts w:hint="cs"/>
          <w:rtl/>
          <w:lang w:val="fr-FR"/>
        </w:rPr>
        <w:t xml:space="preserve"> قهر</w:t>
      </w:r>
      <w:r w:rsidR="00697FDA" w:rsidRPr="003B172C">
        <w:rPr>
          <w:rtl/>
          <w:lang w:val="fr-FR"/>
        </w:rPr>
        <w:fldChar w:fldCharType="begin"/>
      </w:r>
      <w:r w:rsidR="00697FDA" w:rsidRPr="003B172C">
        <w:instrText xml:space="preserve"> XE "</w:instrText>
      </w:r>
      <w:r w:rsidR="00697FDA" w:rsidRPr="003B172C">
        <w:rPr>
          <w:rFonts w:hint="cs"/>
          <w:rtl/>
        </w:rPr>
        <w:instrText>قهر</w:instrText>
      </w:r>
      <w:r w:rsidR="00697FDA" w:rsidRPr="003B172C">
        <w:instrText xml:space="preserve">" </w:instrText>
      </w:r>
      <w:r w:rsidR="00697FDA" w:rsidRPr="003B172C">
        <w:rPr>
          <w:rtl/>
          <w:lang w:val="fr-FR"/>
        </w:rPr>
        <w:fldChar w:fldCharType="end"/>
      </w:r>
      <w:r w:rsidR="00093D82" w:rsidRPr="003B172C">
        <w:rPr>
          <w:rFonts w:hint="cs"/>
          <w:rtl/>
          <w:lang w:val="fr-FR"/>
        </w:rPr>
        <w:t xml:space="preserve"> را روش کردن می‌تواند ما را به بیراهه برد و یا به راه</w:t>
      </w:r>
      <w:r w:rsidR="00CF3D75" w:rsidRPr="003B172C">
        <w:rPr>
          <w:rFonts w:hint="cs"/>
          <w:rtl/>
          <w:lang w:val="fr-FR"/>
        </w:rPr>
        <w:t xml:space="preserve"> بازیافتن خویش بمثابه حقوند </w:t>
      </w:r>
      <w:r w:rsidR="00CF3D75" w:rsidRPr="003B172C">
        <w:rPr>
          <w:rtl/>
          <w:lang w:val="fr-FR"/>
        </w:rPr>
        <w:t>آ</w:t>
      </w:r>
      <w:r w:rsidR="00CF3D75" w:rsidRPr="003B172C">
        <w:rPr>
          <w:rFonts w:hint="cs"/>
          <w:rtl/>
          <w:lang w:val="fr-FR"/>
        </w:rPr>
        <w:t>ورد.</w:t>
      </w:r>
    </w:p>
    <w:p w14:paraId="31C4BE70" w14:textId="38DF3322" w:rsidR="006C2CEB" w:rsidRPr="003B172C" w:rsidRDefault="00CF3D75" w:rsidP="00D678CB">
      <w:pPr>
        <w:spacing w:line="240" w:lineRule="atLeast"/>
        <w:ind w:right="-142"/>
        <w:jc w:val="both"/>
        <w:rPr>
          <w:rtl/>
          <w:lang w:val="fr-FR"/>
        </w:rPr>
      </w:pPr>
      <w:r w:rsidRPr="003B172C">
        <w:rPr>
          <w:rFonts w:hint="cs"/>
          <w:rtl/>
          <w:lang w:val="fr-FR"/>
        </w:rPr>
        <w:t xml:space="preserve">     </w:t>
      </w:r>
      <w:r w:rsidR="004E672B" w:rsidRPr="003B172C">
        <w:rPr>
          <w:rtl/>
          <w:lang w:val="fr-FR"/>
        </w:rPr>
        <w:t>آ</w:t>
      </w:r>
      <w:r w:rsidR="004E672B" w:rsidRPr="003B172C">
        <w:rPr>
          <w:rFonts w:hint="cs"/>
          <w:rtl/>
          <w:lang w:val="fr-FR"/>
        </w:rPr>
        <w:t>لن تورن</w:t>
      </w:r>
      <w:r w:rsidR="00697FDA" w:rsidRPr="003B172C">
        <w:rPr>
          <w:rtl/>
          <w:lang w:val="fr-FR"/>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tl/>
          <w:lang w:val="fr-FR"/>
        </w:rPr>
        <w:fldChar w:fldCharType="end"/>
      </w:r>
      <w:r w:rsidR="004E672B" w:rsidRPr="003B172C">
        <w:rPr>
          <w:rtl/>
          <w:lang w:val="fr-FR"/>
        </w:rPr>
        <w:t>،</w:t>
      </w:r>
      <w:r w:rsidR="004E672B" w:rsidRPr="003B172C">
        <w:rPr>
          <w:rFonts w:hint="cs"/>
          <w:rtl/>
          <w:lang w:val="fr-FR"/>
        </w:rPr>
        <w:t xml:space="preserve"> </w:t>
      </w:r>
      <w:r w:rsidRPr="003B172C">
        <w:rPr>
          <w:rFonts w:hint="cs"/>
          <w:rtl/>
          <w:lang w:val="fr-FR"/>
        </w:rPr>
        <w:t>پس از بررسی خشونتی که گروه‌های جهادگرا</w:t>
      </w:r>
      <w:r w:rsidR="00697FDA" w:rsidRPr="003B172C">
        <w:rPr>
          <w:rtl/>
          <w:lang w:val="fr-FR"/>
        </w:rPr>
        <w:fldChar w:fldCharType="begin"/>
      </w:r>
      <w:r w:rsidR="00697FDA" w:rsidRPr="003B172C">
        <w:instrText xml:space="preserve"> XE "</w:instrText>
      </w:r>
      <w:r w:rsidR="00697FDA" w:rsidRPr="003B172C">
        <w:rPr>
          <w:rFonts w:hint="cs"/>
          <w:rtl/>
          <w:lang w:val="fr-FR"/>
        </w:rPr>
        <w:instrText>گروه‌های جهادگرا</w:instrText>
      </w:r>
      <w:r w:rsidR="00697FDA" w:rsidRPr="003B172C">
        <w:instrText xml:space="preserve">" </w:instrText>
      </w:r>
      <w:r w:rsidR="00697FDA" w:rsidRPr="003B172C">
        <w:rPr>
          <w:rtl/>
          <w:lang w:val="fr-FR"/>
        </w:rPr>
        <w:fldChar w:fldCharType="end"/>
      </w:r>
      <w:r w:rsidRPr="003B172C">
        <w:rPr>
          <w:rFonts w:hint="cs"/>
          <w:rtl/>
          <w:lang w:val="fr-FR"/>
        </w:rPr>
        <w:t xml:space="preserve"> روش کرده‌اند و واکنش حکومت </w:t>
      </w:r>
      <w:r w:rsidRPr="003B172C">
        <w:rPr>
          <w:rtl/>
          <w:lang w:val="fr-FR"/>
        </w:rPr>
        <w:t>ﮊ</w:t>
      </w:r>
      <w:r w:rsidRPr="003B172C">
        <w:rPr>
          <w:rFonts w:hint="cs"/>
          <w:rtl/>
          <w:lang w:val="fr-FR"/>
        </w:rPr>
        <w:t>ر</w:t>
      </w:r>
      <w:r w:rsidRPr="003B172C">
        <w:rPr>
          <w:rtl/>
          <w:lang w:val="fr-FR"/>
        </w:rPr>
        <w:t>ﮊ</w:t>
      </w:r>
      <w:r w:rsidRPr="003B172C">
        <w:rPr>
          <w:rFonts w:hint="cs"/>
          <w:rtl/>
          <w:lang w:val="fr-FR"/>
        </w:rPr>
        <w:t xml:space="preserve"> بوش که جنگ با افغانستان و عراق شد</w:t>
      </w:r>
      <w:r w:rsidR="006C2CEB" w:rsidRPr="003B172C">
        <w:rPr>
          <w:rFonts w:hint="cs"/>
          <w:rtl/>
          <w:lang w:val="fr-FR"/>
        </w:rPr>
        <w:t xml:space="preserve"> و به ایجاد داعش و جنگ دیرپا در کشورهای منطقه انجامید</w:t>
      </w:r>
      <w:r w:rsidR="006C2CEB" w:rsidRPr="003B172C">
        <w:rPr>
          <w:rtl/>
          <w:lang w:val="fr-FR"/>
        </w:rPr>
        <w:t>،</w:t>
      </w:r>
      <w:r w:rsidR="006C2CEB" w:rsidRPr="003B172C">
        <w:rPr>
          <w:rFonts w:hint="cs"/>
          <w:rtl/>
          <w:lang w:val="fr-FR"/>
        </w:rPr>
        <w:t xml:space="preserve"> به این نتیجه می‌رسد که روش فرانسه</w:t>
      </w:r>
      <w:r w:rsidR="00697FDA" w:rsidRPr="003B172C">
        <w:rPr>
          <w:rtl/>
          <w:lang w:val="fr-FR"/>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lang w:val="fr-FR"/>
        </w:rPr>
        <w:fldChar w:fldCharType="end"/>
      </w:r>
      <w:r w:rsidR="006C2CEB" w:rsidRPr="003B172C">
        <w:rPr>
          <w:rFonts w:hint="cs"/>
          <w:rtl/>
          <w:lang w:val="fr-FR"/>
        </w:rPr>
        <w:t xml:space="preserve"> و دیگر کشورهایی که با </w:t>
      </w:r>
      <w:r w:rsidR="006C2CEB" w:rsidRPr="003B172C">
        <w:rPr>
          <w:rtl/>
          <w:lang w:val="fr-FR"/>
        </w:rPr>
        <w:t>آ</w:t>
      </w:r>
      <w:r w:rsidR="006C2CEB" w:rsidRPr="003B172C">
        <w:rPr>
          <w:rFonts w:hint="cs"/>
          <w:rtl/>
          <w:lang w:val="fr-FR"/>
        </w:rPr>
        <w:t>ن جنگها مخالف بودند</w:t>
      </w:r>
      <w:r w:rsidR="006C2CEB" w:rsidRPr="003B172C">
        <w:rPr>
          <w:rtl/>
          <w:lang w:val="fr-FR"/>
        </w:rPr>
        <w:t>،</w:t>
      </w:r>
      <w:r w:rsidR="006C2CEB" w:rsidRPr="003B172C">
        <w:rPr>
          <w:rFonts w:hint="cs"/>
          <w:rtl/>
          <w:lang w:val="fr-FR"/>
        </w:rPr>
        <w:t xml:space="preserve"> واقع‌بینانه بوده‌است. </w:t>
      </w:r>
      <w:r w:rsidR="004E672B" w:rsidRPr="003B172C">
        <w:rPr>
          <w:rtl/>
          <w:lang w:val="fr-FR"/>
        </w:rPr>
        <w:t>آ</w:t>
      </w:r>
      <w:r w:rsidR="004E672B" w:rsidRPr="003B172C">
        <w:rPr>
          <w:rFonts w:hint="cs"/>
          <w:rtl/>
          <w:lang w:val="fr-FR"/>
        </w:rPr>
        <w:t>ن</w:t>
      </w:r>
      <w:r w:rsidR="006C2CEB" w:rsidRPr="003B172C">
        <w:rPr>
          <w:rFonts w:hint="cs"/>
          <w:rtl/>
          <w:lang w:val="fr-FR"/>
        </w:rPr>
        <w:t xml:space="preserve"> روش را با روش</w:t>
      </w:r>
      <w:r w:rsidR="00B42330" w:rsidRPr="003B172C">
        <w:rPr>
          <w:rFonts w:hint="cs"/>
          <w:rtl/>
          <w:lang w:val="fr-FR"/>
        </w:rPr>
        <w:t>ی که</w:t>
      </w:r>
      <w:r w:rsidR="006C2CEB" w:rsidRPr="003B172C">
        <w:rPr>
          <w:rFonts w:hint="cs"/>
          <w:rtl/>
          <w:lang w:val="fr-FR"/>
        </w:rPr>
        <w:t xml:space="preserve"> جنبش میلیونها شهروند ساکن جامعه‌های 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lang w:val="fr-FR"/>
        </w:rPr>
        <w:fldChar w:fldCharType="end"/>
      </w:r>
      <w:r w:rsidR="006C2CEB" w:rsidRPr="003B172C">
        <w:rPr>
          <w:rFonts w:hint="cs"/>
          <w:rtl/>
          <w:lang w:val="fr-FR"/>
        </w:rPr>
        <w:t xml:space="preserve"> در دفاع «کلی» از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B42330" w:rsidRPr="003B172C">
        <w:rPr>
          <w:rFonts w:hint="cs"/>
          <w:rtl/>
          <w:lang w:val="fr-FR"/>
        </w:rPr>
        <w:t xml:space="preserve"> است</w:t>
      </w:r>
      <w:r w:rsidR="006C2CEB" w:rsidRPr="003B172C">
        <w:rPr>
          <w:rtl/>
          <w:lang w:val="fr-FR"/>
        </w:rPr>
        <w:t>،</w:t>
      </w:r>
      <w:r w:rsidR="006C2CEB" w:rsidRPr="003B172C">
        <w:rPr>
          <w:rFonts w:hint="cs"/>
          <w:rtl/>
          <w:lang w:val="fr-FR"/>
        </w:rPr>
        <w:t xml:space="preserve"> مقایسه می‌کند و این جنبش را کار</w:t>
      </w:r>
      <w:r w:rsidR="006C2CEB" w:rsidRPr="003B172C">
        <w:rPr>
          <w:rtl/>
          <w:lang w:val="fr-FR"/>
        </w:rPr>
        <w:t>آ</w:t>
      </w:r>
      <w:r w:rsidR="006C2CEB" w:rsidRPr="003B172C">
        <w:rPr>
          <w:rFonts w:hint="cs"/>
          <w:rtl/>
          <w:lang w:val="fr-FR"/>
        </w:rPr>
        <w:t xml:space="preserve"> می‌یابد</w:t>
      </w:r>
      <w:r w:rsidR="00B42330" w:rsidRPr="003B172C">
        <w:rPr>
          <w:rFonts w:hint="cs"/>
          <w:rtl/>
          <w:lang w:val="fr-FR"/>
        </w:rPr>
        <w:t xml:space="preserve"> و می‌نویسد</w:t>
      </w:r>
      <w:r w:rsidR="00B42330" w:rsidRPr="003B172C">
        <w:rPr>
          <w:rtl/>
          <w:lang w:val="fr-FR"/>
        </w:rPr>
        <w:t>:</w:t>
      </w:r>
    </w:p>
    <w:p w14:paraId="63CAAE72" w14:textId="3F820CE6" w:rsidR="00FD724A" w:rsidRPr="003B172C" w:rsidRDefault="006C2CEB" w:rsidP="00D678CB">
      <w:pPr>
        <w:spacing w:line="240" w:lineRule="atLeast"/>
        <w:ind w:right="-142"/>
        <w:jc w:val="both"/>
        <w:rPr>
          <w:rtl/>
          <w:lang w:val="fr-FR"/>
        </w:rPr>
      </w:pPr>
      <w:r w:rsidRPr="003B172C">
        <w:rPr>
          <w:rFonts w:hint="cs"/>
          <w:rtl/>
          <w:lang w:val="fr-FR"/>
        </w:rPr>
        <w:t xml:space="preserve">    ماهمه متقاعدیم که</w:t>
      </w:r>
      <w:r w:rsidR="00FD724A" w:rsidRPr="003B172C">
        <w:rPr>
          <w:rtl/>
          <w:lang w:val="fr-FR"/>
        </w:rPr>
        <w:t>،</w:t>
      </w:r>
      <w:r w:rsidR="00FD724A" w:rsidRPr="003B172C">
        <w:rPr>
          <w:rFonts w:hint="cs"/>
          <w:rtl/>
          <w:lang w:val="fr-FR"/>
        </w:rPr>
        <w:t xml:space="preserve"> در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FD724A" w:rsidRPr="003B172C">
        <w:rPr>
          <w:rtl/>
          <w:lang w:val="fr-FR"/>
        </w:rPr>
        <w:t>،</w:t>
      </w:r>
      <w:r w:rsidRPr="003B172C">
        <w:rPr>
          <w:rFonts w:hint="cs"/>
          <w:rtl/>
          <w:lang w:val="fr-FR"/>
        </w:rPr>
        <w:t xml:space="preserve"> </w:t>
      </w:r>
      <w:r w:rsidR="00FD724A" w:rsidRPr="003B172C">
        <w:rPr>
          <w:rFonts w:hint="cs"/>
          <w:rtl/>
          <w:lang w:val="fr-FR"/>
        </w:rPr>
        <w:t>جنبش جدید اجتماعی</w:t>
      </w:r>
      <w:r w:rsidR="00697FDA" w:rsidRPr="003B172C">
        <w:rPr>
          <w:rtl/>
          <w:lang w:val="fr-FR"/>
        </w:rPr>
        <w:fldChar w:fldCharType="begin"/>
      </w:r>
      <w:r w:rsidR="00697FDA" w:rsidRPr="003B172C">
        <w:instrText xml:space="preserve"> XE "</w:instrText>
      </w:r>
      <w:r w:rsidR="00697FDA" w:rsidRPr="003B172C">
        <w:rPr>
          <w:rFonts w:hint="cs"/>
          <w:rtl/>
          <w:lang w:val="fr-FR"/>
        </w:rPr>
        <w:instrText>جنبش جدید اجتماعی</w:instrText>
      </w:r>
      <w:r w:rsidR="00697FDA" w:rsidRPr="003B172C">
        <w:instrText xml:space="preserve">" </w:instrText>
      </w:r>
      <w:r w:rsidR="00697FDA" w:rsidRPr="003B172C">
        <w:rPr>
          <w:rtl/>
          <w:lang w:val="fr-FR"/>
        </w:rPr>
        <w:fldChar w:fldCharType="end"/>
      </w:r>
      <w:r w:rsidR="00FD724A" w:rsidRPr="003B172C">
        <w:rPr>
          <w:rFonts w:hint="cs"/>
          <w:rtl/>
          <w:lang w:val="fr-FR"/>
        </w:rPr>
        <w:t xml:space="preserve"> پا نمی‌گیرد مگر اینکه جنبش برای دفاع از وجدان‌جویی همگان بر حقوندی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00FD724A" w:rsidRPr="003B172C">
        <w:rPr>
          <w:rFonts w:hint="cs"/>
          <w:rtl/>
          <w:lang w:val="fr-FR"/>
        </w:rPr>
        <w:t xml:space="preserve"> خویش باشد. اما نمی‌توان به عمل انسان‌دوستانه بسنده کرد. نیاز به پاسخی مشخص‌تر و ملموس‌تر است.</w:t>
      </w:r>
    </w:p>
    <w:p w14:paraId="71932A7F" w14:textId="7810446C" w:rsidR="00FD724A" w:rsidRPr="003B172C" w:rsidRDefault="00FD724A" w:rsidP="00D678CB">
      <w:pPr>
        <w:spacing w:line="240" w:lineRule="atLeast"/>
        <w:ind w:right="-142"/>
        <w:jc w:val="both"/>
        <w:rPr>
          <w:rtl/>
          <w:lang w:val="fr-FR"/>
        </w:rPr>
      </w:pPr>
      <w:r w:rsidRPr="003B172C">
        <w:rPr>
          <w:rFonts w:hint="cs"/>
          <w:rtl/>
          <w:lang w:val="fr-FR"/>
        </w:rPr>
        <w:t xml:space="preserve">    دومین تغییر بزرگ جهان معاصر </w:t>
      </w:r>
      <w:r w:rsidR="009526C5" w:rsidRPr="003B172C">
        <w:rPr>
          <w:rFonts w:hint="cs"/>
          <w:rtl/>
          <w:lang w:val="fr-FR"/>
        </w:rPr>
        <w:t xml:space="preserve">که ما در </w:t>
      </w:r>
      <w:r w:rsidR="009526C5" w:rsidRPr="003B172C">
        <w:rPr>
          <w:rtl/>
          <w:lang w:val="fr-FR"/>
        </w:rPr>
        <w:t>آ</w:t>
      </w:r>
      <w:r w:rsidR="009526C5" w:rsidRPr="003B172C">
        <w:rPr>
          <w:rFonts w:hint="cs"/>
          <w:rtl/>
          <w:lang w:val="fr-FR"/>
        </w:rPr>
        <w:t xml:space="preserve">نیم و با </w:t>
      </w:r>
      <w:r w:rsidR="009526C5" w:rsidRPr="003B172C">
        <w:rPr>
          <w:rtl/>
          <w:lang w:val="fr-FR"/>
        </w:rPr>
        <w:t>آ</w:t>
      </w:r>
      <w:r w:rsidR="009526C5" w:rsidRPr="003B172C">
        <w:rPr>
          <w:rFonts w:hint="cs"/>
          <w:rtl/>
          <w:lang w:val="fr-FR"/>
        </w:rPr>
        <w:t>ن روبرو</w:t>
      </w:r>
      <w:r w:rsidR="00C13B9F" w:rsidRPr="003B172C">
        <w:rPr>
          <w:rFonts w:hint="cs"/>
          <w:rtl/>
          <w:lang w:val="fr-FR"/>
        </w:rPr>
        <w:t xml:space="preserve"> هست</w:t>
      </w:r>
      <w:r w:rsidR="009526C5" w:rsidRPr="003B172C">
        <w:rPr>
          <w:rFonts w:hint="cs"/>
          <w:rtl/>
          <w:lang w:val="fr-FR"/>
        </w:rPr>
        <w:t>یم اینست</w:t>
      </w:r>
      <w:r w:rsidR="009526C5" w:rsidRPr="003B172C">
        <w:rPr>
          <w:rtl/>
          <w:lang w:val="fr-FR"/>
        </w:rPr>
        <w:t>:</w:t>
      </w:r>
      <w:r w:rsidR="009526C5" w:rsidRPr="003B172C">
        <w:rPr>
          <w:rFonts w:hint="cs"/>
          <w:rtl/>
          <w:lang w:val="fr-FR"/>
        </w:rPr>
        <w:t xml:space="preserve"> </w:t>
      </w:r>
      <w:r w:rsidR="009526C5" w:rsidRPr="003B172C">
        <w:rPr>
          <w:rFonts w:hint="cs"/>
          <w:b/>
          <w:bCs/>
          <w:rtl/>
          <w:lang w:val="fr-FR"/>
        </w:rPr>
        <w:t>هیچ روشن نیست که دنیای جدید دیگر توسط دولت‌های ملی اداره شود. این دولتها مستعمره‌های خود را از دست داده‌اند و زود است که زیر سلطه چین</w:t>
      </w:r>
      <w:r w:rsidR="00697FDA" w:rsidRPr="003B172C">
        <w:rPr>
          <w:b/>
          <w:bCs/>
          <w:rtl/>
          <w:lang w:val="fr-FR"/>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b/>
          <w:bCs/>
          <w:rtl/>
          <w:lang w:val="fr-FR"/>
        </w:rPr>
        <w:fldChar w:fldCharType="end"/>
      </w:r>
      <w:r w:rsidR="009526C5" w:rsidRPr="003B172C">
        <w:rPr>
          <w:rFonts w:hint="cs"/>
          <w:b/>
          <w:bCs/>
          <w:rtl/>
          <w:lang w:val="fr-FR"/>
        </w:rPr>
        <w:t xml:space="preserve"> و هند</w:t>
      </w:r>
      <w:r w:rsidR="009366BF" w:rsidRPr="003B172C">
        <w:rPr>
          <w:b/>
          <w:bCs/>
          <w:rtl/>
          <w:lang w:val="fr-FR"/>
        </w:rPr>
        <w:fldChar w:fldCharType="begin"/>
      </w:r>
      <w:r w:rsidR="009366BF" w:rsidRPr="003B172C">
        <w:instrText xml:space="preserve"> XE "</w:instrText>
      </w:r>
      <w:r w:rsidR="009366BF" w:rsidRPr="003B172C">
        <w:rPr>
          <w:rFonts w:hint="cs"/>
          <w:rtl/>
        </w:rPr>
        <w:instrText>هند</w:instrText>
      </w:r>
      <w:r w:rsidR="009366BF" w:rsidRPr="003B172C">
        <w:instrText xml:space="preserve">" </w:instrText>
      </w:r>
      <w:r w:rsidR="009366BF" w:rsidRPr="003B172C">
        <w:rPr>
          <w:b/>
          <w:bCs/>
          <w:rtl/>
          <w:lang w:val="fr-FR"/>
        </w:rPr>
        <w:fldChar w:fldCharType="end"/>
      </w:r>
      <w:r w:rsidR="009526C5" w:rsidRPr="003B172C">
        <w:rPr>
          <w:b/>
          <w:bCs/>
          <w:rtl/>
          <w:lang w:val="fr-FR"/>
        </w:rPr>
        <w:t>،</w:t>
      </w:r>
      <w:r w:rsidR="009526C5" w:rsidRPr="003B172C">
        <w:rPr>
          <w:rFonts w:hint="cs"/>
          <w:b/>
          <w:bCs/>
          <w:rtl/>
          <w:lang w:val="fr-FR"/>
        </w:rPr>
        <w:t xml:space="preserve"> دو کشوری بروند که </w:t>
      </w:r>
      <w:r w:rsidR="00932DAC" w:rsidRPr="003B172C">
        <w:rPr>
          <w:rFonts w:hint="cs"/>
          <w:b/>
          <w:bCs/>
          <w:rtl/>
          <w:lang w:val="fr-FR"/>
        </w:rPr>
        <w:t>قد و قامت عظیمشان اینان را خورد و خمیر می‌کند</w:t>
      </w:r>
      <w:r w:rsidR="00932DAC" w:rsidRPr="003B172C">
        <w:rPr>
          <w:rFonts w:hint="cs"/>
          <w:rtl/>
          <w:lang w:val="fr-FR"/>
        </w:rPr>
        <w:t>.</w:t>
      </w:r>
      <w:r w:rsidR="00B65A14" w:rsidRPr="003B172C">
        <w:rPr>
          <w:rFonts w:hint="cs"/>
          <w:rtl/>
          <w:lang w:val="fr-FR"/>
        </w:rPr>
        <w:t xml:space="preserve"> </w:t>
      </w:r>
      <w:r w:rsidR="009038B3" w:rsidRPr="003B172C">
        <w:rPr>
          <w:rFonts w:hint="cs"/>
          <w:rtl/>
          <w:lang w:val="fr-FR"/>
        </w:rPr>
        <w:t xml:space="preserve">کشورهای ما  در خطر </w:t>
      </w:r>
      <w:r w:rsidR="009038B3" w:rsidRPr="003B172C">
        <w:rPr>
          <w:rtl/>
          <w:lang w:val="fr-FR"/>
        </w:rPr>
        <w:t>آ</w:t>
      </w:r>
      <w:r w:rsidR="009038B3" w:rsidRPr="003B172C">
        <w:rPr>
          <w:rFonts w:hint="cs"/>
          <w:rtl/>
          <w:lang w:val="fr-FR"/>
        </w:rPr>
        <w:t>نند که یا هویت ملی خود را از دست بدهند</w:t>
      </w:r>
      <w:r w:rsidR="00C13B9F" w:rsidRPr="003B172C">
        <w:rPr>
          <w:rtl/>
          <w:lang w:val="fr-FR"/>
        </w:rPr>
        <w:t>:</w:t>
      </w:r>
      <w:r w:rsidR="009038B3" w:rsidRPr="003B172C">
        <w:rPr>
          <w:rFonts w:hint="cs"/>
          <w:rtl/>
          <w:lang w:val="fr-FR"/>
        </w:rPr>
        <w:t xml:space="preserve"> </w:t>
      </w:r>
      <w:r w:rsidR="00C13B9F" w:rsidRPr="003B172C">
        <w:rPr>
          <w:rFonts w:hint="cs"/>
          <w:rtl/>
          <w:lang w:val="fr-FR"/>
        </w:rPr>
        <w:t>چون</w:t>
      </w:r>
      <w:r w:rsidR="009038B3" w:rsidRPr="003B172C">
        <w:rPr>
          <w:rFonts w:hint="cs"/>
          <w:rtl/>
          <w:lang w:val="fr-FR"/>
        </w:rPr>
        <w:t xml:space="preserve"> اسپانیا</w:t>
      </w:r>
      <w:r w:rsidR="00697FDA" w:rsidRPr="003B172C">
        <w:rPr>
          <w:rtl/>
          <w:lang w:val="fr-FR"/>
        </w:rPr>
        <w:fldChar w:fldCharType="begin"/>
      </w:r>
      <w:r w:rsidR="00697FDA" w:rsidRPr="003B172C">
        <w:instrText xml:space="preserve"> XE "</w:instrText>
      </w:r>
      <w:r w:rsidR="00697FDA" w:rsidRPr="003B172C">
        <w:rPr>
          <w:rFonts w:hint="cs"/>
          <w:rtl/>
        </w:rPr>
        <w:instrText>اسپانیا</w:instrText>
      </w:r>
      <w:r w:rsidR="00697FDA" w:rsidRPr="003B172C">
        <w:instrText xml:space="preserve">" </w:instrText>
      </w:r>
      <w:r w:rsidR="00697FDA" w:rsidRPr="003B172C">
        <w:rPr>
          <w:rtl/>
          <w:lang w:val="fr-FR"/>
        </w:rPr>
        <w:fldChar w:fldCharType="end"/>
      </w:r>
      <w:r w:rsidR="009038B3" w:rsidRPr="003B172C">
        <w:rPr>
          <w:rtl/>
          <w:lang w:val="fr-FR"/>
        </w:rPr>
        <w:t>،</w:t>
      </w:r>
      <w:r w:rsidR="009038B3" w:rsidRPr="003B172C">
        <w:rPr>
          <w:rFonts w:hint="cs"/>
          <w:rtl/>
          <w:lang w:val="fr-FR"/>
        </w:rPr>
        <w:t xml:space="preserve"> بخصوص انگلستان</w:t>
      </w:r>
      <w:r w:rsidR="00697FDA" w:rsidRPr="003B172C">
        <w:rPr>
          <w:rtl/>
          <w:lang w:val="fr-FR"/>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lang w:val="fr-FR"/>
        </w:rPr>
        <w:fldChar w:fldCharType="end"/>
      </w:r>
      <w:r w:rsidR="009038B3" w:rsidRPr="003B172C">
        <w:rPr>
          <w:rFonts w:hint="cs"/>
          <w:rtl/>
          <w:lang w:val="fr-FR"/>
        </w:rPr>
        <w:t xml:space="preserve"> و حتی فرانسه</w:t>
      </w:r>
      <w:r w:rsidR="00697FDA" w:rsidRPr="003B172C">
        <w:rPr>
          <w:rtl/>
          <w:lang w:val="fr-FR"/>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lang w:val="fr-FR"/>
        </w:rPr>
        <w:fldChar w:fldCharType="end"/>
      </w:r>
      <w:r w:rsidR="009038B3" w:rsidRPr="003B172C">
        <w:rPr>
          <w:rFonts w:hint="cs"/>
          <w:rtl/>
          <w:lang w:val="fr-FR"/>
        </w:rPr>
        <w:t xml:space="preserve"> و ایتالیا</w:t>
      </w:r>
      <w:r w:rsidR="00697FDA" w:rsidRPr="003B172C">
        <w:rPr>
          <w:rtl/>
          <w:lang w:val="fr-FR"/>
        </w:rPr>
        <w:fldChar w:fldCharType="begin"/>
      </w:r>
      <w:r w:rsidR="00697FDA" w:rsidRPr="003B172C">
        <w:instrText xml:space="preserve"> XE "</w:instrText>
      </w:r>
      <w:r w:rsidR="00697FDA" w:rsidRPr="003B172C">
        <w:rPr>
          <w:rtl/>
          <w:lang w:val="fr-FR"/>
        </w:rPr>
        <w:instrText>ایتالیا</w:instrText>
      </w:r>
      <w:r w:rsidR="00697FDA" w:rsidRPr="003B172C">
        <w:instrText xml:space="preserve">" </w:instrText>
      </w:r>
      <w:r w:rsidR="00697FDA" w:rsidRPr="003B172C">
        <w:rPr>
          <w:rtl/>
          <w:lang w:val="fr-FR"/>
        </w:rPr>
        <w:fldChar w:fldCharType="end"/>
      </w:r>
      <w:r w:rsidR="009038B3" w:rsidRPr="003B172C">
        <w:rPr>
          <w:rtl/>
          <w:lang w:val="fr-FR"/>
        </w:rPr>
        <w:t>،</w:t>
      </w:r>
      <w:r w:rsidR="009038B3" w:rsidRPr="003B172C">
        <w:rPr>
          <w:rFonts w:hint="cs"/>
          <w:rtl/>
          <w:lang w:val="fr-FR"/>
        </w:rPr>
        <w:t xml:space="preserve"> و یا گرفتار امت‌گرایی </w:t>
      </w:r>
      <w:r w:rsidR="00645D9B" w:rsidRPr="003B172C">
        <w:rPr>
          <w:rFonts w:hint="cs"/>
          <w:rtl/>
          <w:lang w:val="fr-FR"/>
        </w:rPr>
        <w:t>مهاجم بگردند چون مجارستان و لهستان.</w:t>
      </w:r>
    </w:p>
    <w:p w14:paraId="35D2373C" w14:textId="4601FEF7" w:rsidR="00F130D2" w:rsidRPr="003B172C" w:rsidRDefault="00645D9B" w:rsidP="00D678CB">
      <w:pPr>
        <w:spacing w:line="240" w:lineRule="atLeast"/>
        <w:ind w:right="-142"/>
        <w:jc w:val="both"/>
        <w:rPr>
          <w:rtl/>
          <w:lang w:val="fr-FR"/>
        </w:rPr>
      </w:pPr>
      <w:r w:rsidRPr="003B172C">
        <w:rPr>
          <w:rFonts w:hint="cs"/>
          <w:rtl/>
          <w:lang w:val="fr-FR"/>
        </w:rPr>
        <w:t xml:space="preserve">    در این شرائط</w:t>
      </w:r>
      <w:r w:rsidRPr="003B172C">
        <w:rPr>
          <w:rtl/>
          <w:lang w:val="fr-FR"/>
        </w:rPr>
        <w:t>،</w:t>
      </w:r>
      <w:r w:rsidRPr="003B172C">
        <w:rPr>
          <w:rFonts w:hint="cs"/>
          <w:rtl/>
          <w:lang w:val="fr-FR"/>
        </w:rPr>
        <w:t xml:space="preserve"> در باره دنیایی که دارد شکل می‌گیرد</w:t>
      </w:r>
      <w:r w:rsidRPr="003B172C">
        <w:rPr>
          <w:rtl/>
          <w:lang w:val="fr-FR"/>
        </w:rPr>
        <w:t>،</w:t>
      </w:r>
      <w:r w:rsidRPr="003B172C">
        <w:rPr>
          <w:rFonts w:hint="cs"/>
          <w:rtl/>
          <w:lang w:val="fr-FR"/>
        </w:rPr>
        <w:t xml:space="preserve"> ما باید نگاهی مشخص‌تر و نگران</w:t>
      </w:r>
      <w:r w:rsidR="00C13B9F" w:rsidRPr="003B172C">
        <w:rPr>
          <w:rFonts w:hint="cs"/>
          <w:rtl/>
          <w:lang w:val="fr-FR"/>
        </w:rPr>
        <w:t>‌</w:t>
      </w:r>
      <w:r w:rsidRPr="003B172C">
        <w:rPr>
          <w:rFonts w:hint="cs"/>
          <w:rtl/>
          <w:lang w:val="fr-FR"/>
        </w:rPr>
        <w:t xml:space="preserve">تر داشته باشیم. دانشمندان </w:t>
      </w:r>
      <w:r w:rsidR="00E76BFA" w:rsidRPr="003B172C">
        <w:rPr>
          <w:rFonts w:hint="cs"/>
          <w:rtl/>
          <w:lang w:val="fr-FR"/>
        </w:rPr>
        <w:t>موفق شده‌اند خطر بحران بعدی محیط زیست</w:t>
      </w:r>
      <w:r w:rsidR="00697FDA" w:rsidRPr="003B172C">
        <w:rPr>
          <w:rtl/>
          <w:lang w:val="fr-FR"/>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tl/>
          <w:lang w:val="fr-FR"/>
        </w:rPr>
        <w:fldChar w:fldCharType="end"/>
      </w:r>
      <w:r w:rsidR="00E76BFA" w:rsidRPr="003B172C">
        <w:rPr>
          <w:rFonts w:hint="cs"/>
          <w:rtl/>
          <w:lang w:val="fr-FR"/>
        </w:rPr>
        <w:t xml:space="preserve"> را وارد وجدان جمعی ما بگردانند و ما داریم به این فکر می‌کنیم که این بحران در آینده نزدیک بروزخواهد کرد. اما نه دانشمندان و نه حکومتها نمی‌توانند ما را در باره پی‌</w:t>
      </w:r>
      <w:r w:rsidR="00E76BFA" w:rsidRPr="003B172C">
        <w:rPr>
          <w:rtl/>
          <w:lang w:val="fr-FR"/>
        </w:rPr>
        <w:t>آ</w:t>
      </w:r>
      <w:r w:rsidR="00E76BFA" w:rsidRPr="003B172C">
        <w:rPr>
          <w:rFonts w:hint="cs"/>
          <w:rtl/>
          <w:lang w:val="fr-FR"/>
        </w:rPr>
        <w:t xml:space="preserve">مدهای </w:t>
      </w:r>
      <w:r w:rsidR="00E76BFA" w:rsidRPr="003B172C">
        <w:rPr>
          <w:rtl/>
          <w:lang w:val="fr-FR"/>
        </w:rPr>
        <w:t>آ</w:t>
      </w:r>
      <w:r w:rsidR="00E76BFA" w:rsidRPr="003B172C">
        <w:rPr>
          <w:rFonts w:hint="cs"/>
          <w:rtl/>
          <w:lang w:val="fr-FR"/>
        </w:rPr>
        <w:t xml:space="preserve">ن به فکر بیاندازند. زیرا </w:t>
      </w:r>
      <w:r w:rsidR="00F130D2" w:rsidRPr="003B172C">
        <w:rPr>
          <w:rFonts w:hint="cs"/>
          <w:rtl/>
          <w:lang w:val="fr-FR"/>
        </w:rPr>
        <w:t>محتمل</w:t>
      </w:r>
      <w:r w:rsidR="00E76BFA" w:rsidRPr="003B172C">
        <w:rPr>
          <w:rFonts w:hint="cs"/>
          <w:rtl/>
          <w:lang w:val="fr-FR"/>
        </w:rPr>
        <w:t>‌ترین پی‌</w:t>
      </w:r>
      <w:r w:rsidR="00E76BFA" w:rsidRPr="003B172C">
        <w:rPr>
          <w:rtl/>
          <w:lang w:val="fr-FR"/>
        </w:rPr>
        <w:t>آ</w:t>
      </w:r>
      <w:r w:rsidR="00E76BFA" w:rsidRPr="003B172C">
        <w:rPr>
          <w:rFonts w:hint="cs"/>
          <w:rtl/>
          <w:lang w:val="fr-FR"/>
        </w:rPr>
        <w:t xml:space="preserve">مد </w:t>
      </w:r>
      <w:r w:rsidR="00E76BFA" w:rsidRPr="003B172C">
        <w:rPr>
          <w:rtl/>
          <w:lang w:val="fr-FR"/>
        </w:rPr>
        <w:t>آ</w:t>
      </w:r>
      <w:r w:rsidR="00E76BFA" w:rsidRPr="003B172C">
        <w:rPr>
          <w:rFonts w:hint="cs"/>
          <w:rtl/>
          <w:lang w:val="fr-FR"/>
        </w:rPr>
        <w:t xml:space="preserve">ن </w:t>
      </w:r>
      <w:r w:rsidR="00F130D2" w:rsidRPr="003B172C">
        <w:rPr>
          <w:rFonts w:hint="cs"/>
          <w:rtl/>
          <w:lang w:val="fr-FR"/>
        </w:rPr>
        <w:t xml:space="preserve"> مجموعه‌ای از مهاجرتهای جمعیت‌های انبوه</w:t>
      </w:r>
      <w:r w:rsidR="00697FDA" w:rsidRPr="003B172C">
        <w:rPr>
          <w:rtl/>
          <w:lang w:val="fr-FR"/>
        </w:rPr>
        <w:fldChar w:fldCharType="begin"/>
      </w:r>
      <w:r w:rsidR="00697FDA" w:rsidRPr="003B172C">
        <w:instrText xml:space="preserve"> XE "</w:instrText>
      </w:r>
      <w:r w:rsidR="00697FDA" w:rsidRPr="003B172C">
        <w:rPr>
          <w:rFonts w:hint="cs"/>
          <w:rtl/>
          <w:lang w:val="fr-FR"/>
        </w:rPr>
        <w:instrText>مهاجرتهای جمعیت‌های انبوه</w:instrText>
      </w:r>
      <w:r w:rsidR="00697FDA" w:rsidRPr="003B172C">
        <w:instrText xml:space="preserve">" </w:instrText>
      </w:r>
      <w:r w:rsidR="00697FDA" w:rsidRPr="003B172C">
        <w:rPr>
          <w:rtl/>
          <w:lang w:val="fr-FR"/>
        </w:rPr>
        <w:fldChar w:fldCharType="end"/>
      </w:r>
      <w:r w:rsidR="00F130D2" w:rsidRPr="003B172C">
        <w:rPr>
          <w:rFonts w:hint="cs"/>
          <w:rtl/>
          <w:lang w:val="fr-FR"/>
        </w:rPr>
        <w:t xml:space="preserve"> و جا به جا شدنها است.</w:t>
      </w:r>
    </w:p>
    <w:p w14:paraId="5C9DBE41" w14:textId="300FB1F1" w:rsidR="008753DD" w:rsidRPr="003B172C" w:rsidRDefault="00F130D2" w:rsidP="00D678CB">
      <w:pPr>
        <w:spacing w:line="240" w:lineRule="atLeast"/>
        <w:ind w:right="-142"/>
        <w:jc w:val="both"/>
        <w:rPr>
          <w:rtl/>
          <w:lang w:val="fr-FR"/>
        </w:rPr>
      </w:pPr>
      <w:r w:rsidRPr="003B172C">
        <w:rPr>
          <w:rFonts w:hint="cs"/>
          <w:rtl/>
          <w:lang w:val="fr-FR"/>
        </w:rPr>
        <w:lastRenderedPageBreak/>
        <w:t xml:space="preserve">    در این‌جا</w:t>
      </w:r>
      <w:r w:rsidRPr="003B172C">
        <w:rPr>
          <w:rtl/>
          <w:lang w:val="fr-FR"/>
        </w:rPr>
        <w:t>،</w:t>
      </w:r>
      <w:r w:rsidRPr="003B172C">
        <w:rPr>
          <w:rFonts w:hint="cs"/>
          <w:rtl/>
          <w:lang w:val="fr-FR"/>
        </w:rPr>
        <w:t xml:space="preserve"> نویسنده </w:t>
      </w:r>
      <w:r w:rsidR="00B42330" w:rsidRPr="003B172C">
        <w:rPr>
          <w:rFonts w:hint="cs"/>
          <w:rtl/>
          <w:lang w:val="fr-FR"/>
        </w:rPr>
        <w:t xml:space="preserve">به </w:t>
      </w:r>
      <w:r w:rsidRPr="003B172C">
        <w:rPr>
          <w:rFonts w:hint="cs"/>
          <w:rtl/>
          <w:lang w:val="fr-FR"/>
        </w:rPr>
        <w:t xml:space="preserve">مهاجرتهای ناشی از جنگ و حوادث طبیعی و سختی وضعیت اقتصادی می‌پردازد و خاطر نشان می‌کند که </w:t>
      </w:r>
      <w:r w:rsidR="008753DD" w:rsidRPr="003B172C">
        <w:rPr>
          <w:rFonts w:hint="cs"/>
          <w:rtl/>
          <w:lang w:val="fr-FR"/>
        </w:rPr>
        <w:t>بنابر بر</w:t>
      </w:r>
      <w:r w:rsidR="008753DD" w:rsidRPr="003B172C">
        <w:rPr>
          <w:rtl/>
          <w:lang w:val="fr-FR"/>
        </w:rPr>
        <w:t>آ</w:t>
      </w:r>
      <w:r w:rsidR="008753DD" w:rsidRPr="003B172C">
        <w:rPr>
          <w:rFonts w:hint="cs"/>
          <w:rtl/>
          <w:lang w:val="fr-FR"/>
        </w:rPr>
        <w:t xml:space="preserve">ورد </w:t>
      </w:r>
      <w:r w:rsidRPr="003B172C">
        <w:rPr>
          <w:rFonts w:hint="cs"/>
          <w:rtl/>
          <w:lang w:val="fr-FR"/>
        </w:rPr>
        <w:t>سازمان ملل</w:t>
      </w:r>
      <w:r w:rsidR="008753DD" w:rsidRPr="003B172C">
        <w:rPr>
          <w:rFonts w:hint="cs"/>
          <w:rtl/>
          <w:lang w:val="fr-FR"/>
        </w:rPr>
        <w:t xml:space="preserve"> متحد</w:t>
      </w:r>
      <w:r w:rsidR="00697FDA" w:rsidRPr="003B172C">
        <w:rPr>
          <w:rtl/>
          <w:lang w:val="fr-FR"/>
        </w:rPr>
        <w:fldChar w:fldCharType="begin"/>
      </w:r>
      <w:r w:rsidR="00697FDA" w:rsidRPr="003B172C">
        <w:instrText xml:space="preserve"> XE "</w:instrText>
      </w:r>
      <w:r w:rsidR="00697FDA" w:rsidRPr="003B172C">
        <w:rPr>
          <w:rtl/>
          <w:lang w:val="fr-FR"/>
        </w:rPr>
        <w:instrText>سازمان ملل متحد</w:instrText>
      </w:r>
      <w:r w:rsidR="00697FDA" w:rsidRPr="003B172C">
        <w:instrText xml:space="preserve">" </w:instrText>
      </w:r>
      <w:r w:rsidR="00697FDA" w:rsidRPr="003B172C">
        <w:rPr>
          <w:rtl/>
          <w:lang w:val="fr-FR"/>
        </w:rPr>
        <w:fldChar w:fldCharType="end"/>
      </w:r>
      <w:r w:rsidR="008753DD" w:rsidRPr="003B172C">
        <w:rPr>
          <w:rtl/>
          <w:lang w:val="fr-FR"/>
        </w:rPr>
        <w:t>،</w:t>
      </w:r>
      <w:r w:rsidR="008753DD" w:rsidRPr="003B172C">
        <w:rPr>
          <w:rFonts w:hint="cs"/>
          <w:rtl/>
          <w:lang w:val="fr-FR"/>
        </w:rPr>
        <w:t xml:space="preserve"> پیش از سال 2050</w:t>
      </w:r>
      <w:r w:rsidR="008753DD" w:rsidRPr="003B172C">
        <w:rPr>
          <w:rtl/>
          <w:lang w:val="fr-FR"/>
        </w:rPr>
        <w:t>،</w:t>
      </w:r>
      <w:r w:rsidR="008753DD" w:rsidRPr="003B172C">
        <w:rPr>
          <w:rFonts w:hint="cs"/>
          <w:rtl/>
          <w:lang w:val="fr-FR"/>
        </w:rPr>
        <w:t xml:space="preserve"> جمعیت مهاجر</w:t>
      </w:r>
      <w:r w:rsidR="00697FDA" w:rsidRPr="003B172C">
        <w:rPr>
          <w:rtl/>
          <w:lang w:val="fr-FR"/>
        </w:rPr>
        <w:fldChar w:fldCharType="begin"/>
      </w:r>
      <w:r w:rsidR="00697FDA" w:rsidRPr="003B172C">
        <w:instrText xml:space="preserve"> XE "</w:instrText>
      </w:r>
      <w:r w:rsidR="00697FDA" w:rsidRPr="003B172C">
        <w:rPr>
          <w:rFonts w:hint="cs"/>
          <w:rtl/>
          <w:lang w:val="fr-FR"/>
        </w:rPr>
        <w:instrText>جمعیت مهاجر</w:instrText>
      </w:r>
      <w:r w:rsidR="00697FDA" w:rsidRPr="003B172C">
        <w:instrText xml:space="preserve">" </w:instrText>
      </w:r>
      <w:r w:rsidR="00697FDA" w:rsidRPr="003B172C">
        <w:rPr>
          <w:rtl/>
          <w:lang w:val="fr-FR"/>
        </w:rPr>
        <w:fldChar w:fldCharType="end"/>
      </w:r>
      <w:r w:rsidR="008753DD" w:rsidRPr="003B172C">
        <w:rPr>
          <w:rFonts w:hint="cs"/>
          <w:rtl/>
          <w:lang w:val="fr-FR"/>
        </w:rPr>
        <w:t xml:space="preserve"> </w:t>
      </w:r>
      <w:r w:rsidRPr="003B172C">
        <w:rPr>
          <w:rFonts w:hint="cs"/>
          <w:rtl/>
          <w:lang w:val="fr-FR"/>
        </w:rPr>
        <w:t xml:space="preserve"> </w:t>
      </w:r>
      <w:r w:rsidR="008753DD" w:rsidRPr="003B172C">
        <w:rPr>
          <w:rFonts w:hint="cs"/>
          <w:rtl/>
          <w:lang w:val="fr-FR"/>
        </w:rPr>
        <w:t>به 250 میلیون نفر بالغ خواهد شد.</w:t>
      </w:r>
    </w:p>
    <w:p w14:paraId="2A98AC11" w14:textId="56B563F7" w:rsidR="00AE461E" w:rsidRPr="003B172C" w:rsidRDefault="008753DD" w:rsidP="00D678CB">
      <w:pPr>
        <w:spacing w:line="240" w:lineRule="atLeast"/>
        <w:ind w:right="-142"/>
        <w:jc w:val="both"/>
        <w:rPr>
          <w:rtl/>
          <w:lang w:val="fr-FR"/>
        </w:rPr>
      </w:pPr>
      <w:r w:rsidRPr="003B172C">
        <w:rPr>
          <w:rFonts w:hint="cs"/>
          <w:rtl/>
          <w:lang w:val="fr-FR"/>
        </w:rPr>
        <w:t xml:space="preserve">    در برابر وضعیت پیش‌رو</w:t>
      </w:r>
      <w:r w:rsidRPr="003B172C">
        <w:rPr>
          <w:rtl/>
          <w:lang w:val="fr-FR"/>
        </w:rPr>
        <w:t>،</w:t>
      </w:r>
      <w:r w:rsidRPr="003B172C">
        <w:rPr>
          <w:rFonts w:hint="cs"/>
          <w:rtl/>
          <w:lang w:val="fr-FR"/>
        </w:rPr>
        <w:t xml:space="preserve"> خطرناک‌ترین کار سکوت</w:t>
      </w:r>
      <w:r w:rsidRPr="003B172C">
        <w:rPr>
          <w:rtl/>
          <w:lang w:val="fr-FR"/>
        </w:rPr>
        <w:t>،</w:t>
      </w:r>
      <w:r w:rsidRPr="003B172C">
        <w:rPr>
          <w:rFonts w:hint="cs"/>
          <w:rtl/>
          <w:lang w:val="fr-FR"/>
        </w:rPr>
        <w:t xml:space="preserve"> جاخالی کردن و احساس ناتوانی است. فوری‌ترین کار</w:t>
      </w:r>
      <w:r w:rsidRPr="003B172C">
        <w:rPr>
          <w:rtl/>
          <w:lang w:val="fr-FR"/>
        </w:rPr>
        <w:t>،</w:t>
      </w:r>
      <w:r w:rsidRPr="003B172C">
        <w:rPr>
          <w:rFonts w:hint="cs"/>
          <w:rtl/>
          <w:lang w:val="fr-FR"/>
        </w:rPr>
        <w:t xml:space="preserve"> بجای بحث کردن </w:t>
      </w:r>
      <w:r w:rsidR="00AE461E" w:rsidRPr="003B172C">
        <w:rPr>
          <w:rFonts w:hint="cs"/>
          <w:rtl/>
          <w:lang w:val="fr-FR"/>
        </w:rPr>
        <w:t xml:space="preserve">از </w:t>
      </w:r>
      <w:r w:rsidR="00AE461E" w:rsidRPr="003B172C">
        <w:rPr>
          <w:rtl/>
          <w:lang w:val="fr-FR"/>
        </w:rPr>
        <w:t>آ</w:t>
      </w:r>
      <w:r w:rsidR="00AE461E" w:rsidRPr="003B172C">
        <w:rPr>
          <w:rFonts w:hint="cs"/>
          <w:rtl/>
          <w:lang w:val="fr-FR"/>
        </w:rPr>
        <w:t xml:space="preserve">یندهِ </w:t>
      </w:r>
      <w:r w:rsidR="00AE461E" w:rsidRPr="003B172C">
        <w:rPr>
          <w:rtl/>
          <w:lang w:val="fr-FR"/>
        </w:rPr>
        <w:t>آ</w:t>
      </w:r>
      <w:r w:rsidR="00AE461E" w:rsidRPr="003B172C">
        <w:rPr>
          <w:rFonts w:hint="cs"/>
          <w:rtl/>
          <w:lang w:val="fr-FR"/>
        </w:rPr>
        <w:t>بستن خطرها</w:t>
      </w:r>
      <w:r w:rsidR="00B42330" w:rsidRPr="003B172C">
        <w:rPr>
          <w:rFonts w:hint="cs"/>
          <w:rtl/>
          <w:lang w:val="fr-FR"/>
        </w:rPr>
        <w:t xml:space="preserve"> و </w:t>
      </w:r>
      <w:r w:rsidR="00AE461E" w:rsidRPr="003B172C">
        <w:rPr>
          <w:rFonts w:hint="cs"/>
          <w:rtl/>
          <w:lang w:val="fr-FR"/>
        </w:rPr>
        <w:t>«پسا مدرنیته</w:t>
      </w:r>
      <w:r w:rsidR="00697FDA" w:rsidRPr="003B172C">
        <w:rPr>
          <w:rtl/>
          <w:lang w:val="fr-FR"/>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lang w:val="fr-FR"/>
        </w:rPr>
        <w:fldChar w:fldCharType="end"/>
      </w:r>
      <w:r w:rsidR="00AE461E" w:rsidRPr="003B172C">
        <w:rPr>
          <w:rFonts w:hint="cs"/>
          <w:rtl/>
          <w:lang w:val="fr-FR"/>
        </w:rPr>
        <w:t>»</w:t>
      </w:r>
      <w:r w:rsidR="00AE461E" w:rsidRPr="003B172C">
        <w:rPr>
          <w:rtl/>
          <w:lang w:val="fr-FR"/>
        </w:rPr>
        <w:t>،</w:t>
      </w:r>
      <w:r w:rsidR="00AE461E" w:rsidRPr="003B172C">
        <w:rPr>
          <w:rFonts w:hint="cs"/>
          <w:rtl/>
          <w:lang w:val="fr-FR"/>
        </w:rPr>
        <w:t xml:space="preserve"> </w:t>
      </w:r>
      <w:r w:rsidR="00B42330" w:rsidRPr="003B172C">
        <w:rPr>
          <w:rFonts w:hint="cs"/>
          <w:rtl/>
          <w:lang w:val="fr-FR"/>
        </w:rPr>
        <w:t xml:space="preserve">باید که </w:t>
      </w:r>
      <w:r w:rsidR="00AE461E" w:rsidRPr="003B172C">
        <w:rPr>
          <w:rFonts w:hint="cs"/>
          <w:rtl/>
          <w:lang w:val="fr-FR"/>
        </w:rPr>
        <w:t>از نو مدرن بشویم یعنی توانایی عمل پیدا کنیم.</w:t>
      </w:r>
      <w:r w:rsidR="006C3409" w:rsidRPr="003B172C">
        <w:rPr>
          <w:rFonts w:hint="cs"/>
          <w:rtl/>
          <w:lang w:val="fr-FR"/>
        </w:rPr>
        <w:t xml:space="preserve"> (صص 181 </w:t>
      </w:r>
      <w:r w:rsidR="006C3409" w:rsidRPr="003B172C">
        <w:rPr>
          <w:rtl/>
          <w:lang w:val="fr-FR"/>
        </w:rPr>
        <w:t>–</w:t>
      </w:r>
      <w:r w:rsidR="006C3409" w:rsidRPr="003B172C">
        <w:rPr>
          <w:rFonts w:hint="cs"/>
          <w:rtl/>
          <w:lang w:val="fr-FR"/>
        </w:rPr>
        <w:t xml:space="preserve"> 185)</w:t>
      </w:r>
    </w:p>
    <w:p w14:paraId="3E0DC398" w14:textId="77777777" w:rsidR="00AE461E" w:rsidRPr="003B172C" w:rsidRDefault="00AE461E" w:rsidP="00D678CB">
      <w:pPr>
        <w:spacing w:line="240" w:lineRule="atLeast"/>
        <w:ind w:right="-142"/>
        <w:jc w:val="both"/>
        <w:rPr>
          <w:rtl/>
          <w:lang w:val="fr-FR"/>
        </w:rPr>
      </w:pPr>
    </w:p>
    <w:p w14:paraId="311579A2" w14:textId="77777777" w:rsidR="00645D9B" w:rsidRPr="003B172C" w:rsidRDefault="00AE461E" w:rsidP="00D03064">
      <w:pPr>
        <w:pStyle w:val="berschrift1"/>
        <w:rPr>
          <w:rFonts w:ascii="XB Zar" w:hAnsi="XB Zar" w:cs="XB Zar"/>
          <w:b/>
          <w:bCs/>
          <w:color w:val="auto"/>
          <w:sz w:val="24"/>
          <w:szCs w:val="24"/>
          <w:rtl/>
          <w:lang w:val="fr-FR"/>
        </w:rPr>
      </w:pPr>
      <w:bookmarkStart w:id="85" w:name="_Toc42206430"/>
      <w:r w:rsidRPr="003B172C">
        <w:rPr>
          <w:rFonts w:ascii="XB Zar" w:hAnsi="XB Zar" w:cs="XB Zar"/>
          <w:b/>
          <w:bCs/>
          <w:color w:val="auto"/>
          <w:sz w:val="24"/>
          <w:szCs w:val="24"/>
          <w:rtl/>
          <w:lang w:val="fr-FR"/>
        </w:rPr>
        <w:t xml:space="preserve">5. </w:t>
      </w:r>
      <w:r w:rsidR="00ED219A" w:rsidRPr="003B172C">
        <w:rPr>
          <w:rFonts w:ascii="XB Zar" w:hAnsi="XB Zar" w:cs="XB Zar"/>
          <w:b/>
          <w:bCs/>
          <w:color w:val="auto"/>
          <w:sz w:val="24"/>
          <w:szCs w:val="24"/>
          <w:rtl/>
          <w:lang w:val="fr-FR"/>
        </w:rPr>
        <w:t xml:space="preserve">تعهد از </w:t>
      </w:r>
      <w:r w:rsidRPr="003B172C">
        <w:rPr>
          <w:rFonts w:ascii="XB Zar" w:hAnsi="XB Zar" w:cs="XB Zar"/>
          <w:b/>
          <w:bCs/>
          <w:color w:val="auto"/>
          <w:sz w:val="24"/>
          <w:szCs w:val="24"/>
          <w:rtl/>
          <w:lang w:val="fr-FR"/>
        </w:rPr>
        <w:t>مسئولیت</w:t>
      </w:r>
      <w:r w:rsidR="00ED219A" w:rsidRPr="003B172C">
        <w:rPr>
          <w:rFonts w:ascii="XB Zar" w:hAnsi="XB Zar" w:cs="XB Zar"/>
          <w:b/>
          <w:bCs/>
          <w:color w:val="auto"/>
          <w:sz w:val="24"/>
          <w:szCs w:val="24"/>
          <w:rtl/>
          <w:lang w:val="fr-FR"/>
        </w:rPr>
        <w:t xml:space="preserve"> بمثابه حقوند و نقشمند ناشی می‌شود</w:t>
      </w:r>
      <w:r w:rsidR="00B57567" w:rsidRPr="003B172C">
        <w:rPr>
          <w:rFonts w:ascii="XB Zar" w:hAnsi="XB Zar" w:cs="XB Zar"/>
          <w:b/>
          <w:bCs/>
          <w:color w:val="auto"/>
          <w:sz w:val="24"/>
          <w:szCs w:val="24"/>
          <w:rtl/>
          <w:lang w:val="fr-FR"/>
        </w:rPr>
        <w:t>:</w:t>
      </w:r>
      <w:bookmarkEnd w:id="85"/>
      <w:r w:rsidR="00645D9B" w:rsidRPr="003B172C">
        <w:rPr>
          <w:rFonts w:ascii="XB Zar" w:hAnsi="XB Zar" w:cs="XB Zar"/>
          <w:b/>
          <w:bCs/>
          <w:color w:val="auto"/>
          <w:sz w:val="24"/>
          <w:szCs w:val="24"/>
          <w:rtl/>
          <w:lang w:val="fr-FR"/>
        </w:rPr>
        <w:t xml:space="preserve">  </w:t>
      </w:r>
    </w:p>
    <w:p w14:paraId="1FE80668" w14:textId="77777777" w:rsidR="00BC3713" w:rsidRPr="003B172C" w:rsidRDefault="00FD724A" w:rsidP="00DA6E37">
      <w:pPr>
        <w:spacing w:line="240" w:lineRule="atLeast"/>
        <w:ind w:right="-142"/>
        <w:jc w:val="both"/>
        <w:rPr>
          <w:rtl/>
        </w:rPr>
      </w:pPr>
      <w:r w:rsidRPr="003B172C">
        <w:rPr>
          <w:rFonts w:hint="cs"/>
          <w:rtl/>
          <w:lang w:val="fr-FR"/>
        </w:rPr>
        <w:t xml:space="preserve"> </w:t>
      </w:r>
      <w:r w:rsidR="00B57567" w:rsidRPr="003B172C">
        <w:rPr>
          <w:rFonts w:hint="cs"/>
          <w:rtl/>
        </w:rPr>
        <w:t xml:space="preserve">   من خود را به </w:t>
      </w:r>
      <w:r w:rsidR="00DA6E37" w:rsidRPr="003B172C">
        <w:rPr>
          <w:rFonts w:hint="cs"/>
          <w:rtl/>
        </w:rPr>
        <w:t xml:space="preserve">این </w:t>
      </w:r>
      <w:r w:rsidR="00B57567" w:rsidRPr="003B172C">
        <w:rPr>
          <w:rFonts w:hint="cs"/>
          <w:rtl/>
        </w:rPr>
        <w:t>فکر نمی‌سپارم که چون از عمق خلا</w:t>
      </w:r>
      <w:r w:rsidR="00DA6E37" w:rsidRPr="003B172C">
        <w:rPr>
          <w:rFonts w:hint="cs"/>
          <w:rtl/>
        </w:rPr>
        <w:t xml:space="preserve">ء و خطر </w:t>
      </w:r>
      <w:r w:rsidR="00DA6E37" w:rsidRPr="003B172C">
        <w:rPr>
          <w:rtl/>
        </w:rPr>
        <w:t>آ</w:t>
      </w:r>
      <w:r w:rsidR="00DA6E37" w:rsidRPr="003B172C">
        <w:rPr>
          <w:rFonts w:hint="cs"/>
          <w:rtl/>
        </w:rPr>
        <w:t xml:space="preserve">ن </w:t>
      </w:r>
      <w:r w:rsidR="00DA6E37" w:rsidRPr="003B172C">
        <w:rPr>
          <w:rtl/>
        </w:rPr>
        <w:t>آ</w:t>
      </w:r>
      <w:r w:rsidR="00DA6E37" w:rsidRPr="003B172C">
        <w:rPr>
          <w:rFonts w:hint="cs"/>
          <w:rtl/>
        </w:rPr>
        <w:t xml:space="preserve">گاهم و می‌دانم این خلاء را </w:t>
      </w:r>
      <w:r w:rsidR="00B57567" w:rsidRPr="003B172C">
        <w:rPr>
          <w:rFonts w:hint="cs"/>
          <w:rtl/>
        </w:rPr>
        <w:t xml:space="preserve">ازهم پاشیدن وجدان تاریخی و </w:t>
      </w:r>
      <w:r w:rsidR="00D60E19" w:rsidRPr="003B172C">
        <w:rPr>
          <w:rFonts w:hint="cs"/>
          <w:rtl/>
        </w:rPr>
        <w:t xml:space="preserve">اجتماعی و سیاسی </w:t>
      </w:r>
      <w:r w:rsidR="00B57567" w:rsidRPr="003B172C">
        <w:rPr>
          <w:rFonts w:hint="cs"/>
          <w:rtl/>
        </w:rPr>
        <w:t>پدید ‌</w:t>
      </w:r>
      <w:r w:rsidR="00B57567" w:rsidRPr="003B172C">
        <w:rPr>
          <w:rtl/>
        </w:rPr>
        <w:t>آ</w:t>
      </w:r>
      <w:r w:rsidR="00B57567" w:rsidRPr="003B172C">
        <w:rPr>
          <w:rFonts w:hint="cs"/>
          <w:rtl/>
        </w:rPr>
        <w:t>ورد</w:t>
      </w:r>
      <w:r w:rsidR="00DA6E37" w:rsidRPr="003B172C">
        <w:rPr>
          <w:rFonts w:hint="cs"/>
          <w:rtl/>
        </w:rPr>
        <w:t>ه‌ است</w:t>
      </w:r>
      <w:r w:rsidR="00D60E19" w:rsidRPr="003B172C">
        <w:rPr>
          <w:rFonts w:hint="cs"/>
          <w:rtl/>
        </w:rPr>
        <w:t xml:space="preserve"> و </w:t>
      </w:r>
      <w:r w:rsidR="00E96548" w:rsidRPr="003B172C">
        <w:rPr>
          <w:rFonts w:hint="cs"/>
          <w:rtl/>
        </w:rPr>
        <w:t xml:space="preserve">عامل </w:t>
      </w:r>
      <w:r w:rsidR="00DA6E37" w:rsidRPr="003B172C">
        <w:rPr>
          <w:rFonts w:hint="cs"/>
          <w:rtl/>
        </w:rPr>
        <w:t>از هم پاشیدن وجدان نیز</w:t>
      </w:r>
      <w:r w:rsidR="00DA6E37" w:rsidRPr="003B172C">
        <w:rPr>
          <w:rtl/>
        </w:rPr>
        <w:t>،</w:t>
      </w:r>
      <w:r w:rsidR="00DA6E37" w:rsidRPr="003B172C">
        <w:rPr>
          <w:rFonts w:hint="cs"/>
          <w:rtl/>
        </w:rPr>
        <w:t xml:space="preserve"> </w:t>
      </w:r>
      <w:r w:rsidR="00E96548" w:rsidRPr="003B172C">
        <w:rPr>
          <w:rFonts w:hint="cs"/>
          <w:rtl/>
        </w:rPr>
        <w:t xml:space="preserve">از هم پاشیدگی </w:t>
      </w:r>
      <w:r w:rsidR="00DA6E37" w:rsidRPr="003B172C">
        <w:rPr>
          <w:rFonts w:hint="cs"/>
          <w:rtl/>
        </w:rPr>
        <w:t>و</w:t>
      </w:r>
      <w:r w:rsidR="00E96548" w:rsidRPr="003B172C">
        <w:rPr>
          <w:rFonts w:hint="cs"/>
          <w:rtl/>
        </w:rPr>
        <w:t xml:space="preserve"> </w:t>
      </w:r>
      <w:r w:rsidR="00D60E19" w:rsidRPr="003B172C">
        <w:rPr>
          <w:rFonts w:hint="cs"/>
          <w:rtl/>
        </w:rPr>
        <w:t>سقوط جامعه صنعتی</w:t>
      </w:r>
      <w:r w:rsidR="00E96548" w:rsidRPr="003B172C">
        <w:rPr>
          <w:rFonts w:hint="cs"/>
          <w:rtl/>
        </w:rPr>
        <w:t xml:space="preserve"> است</w:t>
      </w:r>
      <w:r w:rsidR="00E96548" w:rsidRPr="003B172C">
        <w:rPr>
          <w:rtl/>
        </w:rPr>
        <w:t>،</w:t>
      </w:r>
      <w:r w:rsidR="00E96548" w:rsidRPr="003B172C">
        <w:rPr>
          <w:rFonts w:hint="cs"/>
          <w:rtl/>
        </w:rPr>
        <w:t xml:space="preserve"> پس</w:t>
      </w:r>
      <w:r w:rsidR="00DA6E37" w:rsidRPr="003B172C">
        <w:rPr>
          <w:rtl/>
        </w:rPr>
        <w:t>،</w:t>
      </w:r>
      <w:r w:rsidR="00E96548" w:rsidRPr="003B172C">
        <w:rPr>
          <w:rFonts w:hint="cs"/>
          <w:rtl/>
        </w:rPr>
        <w:t xml:space="preserve"> تعهدی و مسئولیتی ندارم. بنظر من</w:t>
      </w:r>
      <w:r w:rsidR="00E96548" w:rsidRPr="003B172C">
        <w:rPr>
          <w:rtl/>
        </w:rPr>
        <w:t>،</w:t>
      </w:r>
      <w:r w:rsidR="00E96548" w:rsidRPr="003B172C">
        <w:rPr>
          <w:rFonts w:hint="cs"/>
          <w:rtl/>
        </w:rPr>
        <w:t xml:space="preserve"> </w:t>
      </w:r>
      <w:r w:rsidR="00BC3713" w:rsidRPr="003B172C">
        <w:rPr>
          <w:rFonts w:hint="cs"/>
          <w:rtl/>
        </w:rPr>
        <w:t>امروزه</w:t>
      </w:r>
      <w:r w:rsidR="00BC3713" w:rsidRPr="003B172C">
        <w:rPr>
          <w:rtl/>
        </w:rPr>
        <w:t>،</w:t>
      </w:r>
      <w:r w:rsidR="00BC3713" w:rsidRPr="003B172C">
        <w:rPr>
          <w:rFonts w:hint="cs"/>
          <w:rtl/>
        </w:rPr>
        <w:t xml:space="preserve"> سیاست همان اندازه گرفتار خلاء است که </w:t>
      </w:r>
      <w:r w:rsidR="00E96548" w:rsidRPr="003B172C">
        <w:rPr>
          <w:rFonts w:hint="cs"/>
          <w:rtl/>
        </w:rPr>
        <w:t xml:space="preserve"> </w:t>
      </w:r>
      <w:r w:rsidR="00BC3713" w:rsidRPr="003B172C">
        <w:rPr>
          <w:rFonts w:hint="cs"/>
          <w:rtl/>
        </w:rPr>
        <w:t>ترقی و یا حتی خوشبختی. فراخوان به اینها</w:t>
      </w:r>
      <w:r w:rsidR="00BC3713" w:rsidRPr="003B172C">
        <w:rPr>
          <w:rtl/>
        </w:rPr>
        <w:t>،</w:t>
      </w:r>
      <w:r w:rsidR="00BC3713" w:rsidRPr="003B172C">
        <w:rPr>
          <w:rFonts w:hint="cs"/>
          <w:rtl/>
        </w:rPr>
        <w:t xml:space="preserve"> فراخوان به فرار و دونی است.</w:t>
      </w:r>
    </w:p>
    <w:p w14:paraId="234A935B" w14:textId="6F84B571" w:rsidR="00D9280E" w:rsidRPr="003B172C" w:rsidRDefault="000D5568" w:rsidP="00D678CB">
      <w:pPr>
        <w:spacing w:line="240" w:lineRule="atLeast"/>
        <w:ind w:right="-142"/>
        <w:jc w:val="both"/>
        <w:rPr>
          <w:rtl/>
        </w:rPr>
      </w:pPr>
      <w:r w:rsidRPr="003B172C">
        <w:rPr>
          <w:rFonts w:hint="cs"/>
          <w:rtl/>
        </w:rPr>
        <w:t xml:space="preserve">    در سالهای اخیر بر این باور شدیم که بیرون </w:t>
      </w:r>
      <w:r w:rsidRPr="003B172C">
        <w:rPr>
          <w:rtl/>
        </w:rPr>
        <w:t>آ</w:t>
      </w:r>
      <w:r w:rsidRPr="003B172C">
        <w:rPr>
          <w:rFonts w:hint="cs"/>
          <w:rtl/>
        </w:rPr>
        <w:t xml:space="preserve">مدن از ورطه‌ای که در </w:t>
      </w:r>
      <w:r w:rsidRPr="003B172C">
        <w:rPr>
          <w:rtl/>
        </w:rPr>
        <w:t>آ</w:t>
      </w:r>
      <w:r w:rsidRPr="003B172C">
        <w:rPr>
          <w:rFonts w:hint="cs"/>
          <w:rtl/>
        </w:rPr>
        <w:t>ن سقوط کرده‌ایم</w:t>
      </w:r>
      <w:r w:rsidRPr="003B172C">
        <w:rPr>
          <w:rtl/>
        </w:rPr>
        <w:t>،</w:t>
      </w:r>
      <w:r w:rsidRPr="003B172C">
        <w:rPr>
          <w:rFonts w:hint="cs"/>
          <w:rtl/>
        </w:rPr>
        <w:t xml:space="preserve"> کافی است حزبها و نهادها را دوربزنیم </w:t>
      </w:r>
      <w:r w:rsidR="00C13B9F" w:rsidRPr="003B172C">
        <w:rPr>
          <w:rFonts w:hint="cs"/>
          <w:rtl/>
        </w:rPr>
        <w:t>و</w:t>
      </w:r>
      <w:r w:rsidR="003E718A" w:rsidRPr="003B172C">
        <w:rPr>
          <w:rFonts w:hint="cs"/>
          <w:rtl/>
        </w:rPr>
        <w:t xml:space="preserve"> پایین جامعه را</w:t>
      </w:r>
      <w:r w:rsidRPr="003B172C">
        <w:rPr>
          <w:rFonts w:hint="cs"/>
          <w:rtl/>
        </w:rPr>
        <w:t xml:space="preserve"> به عمل برانگیزیم و برکم و کیف عمل بیفزاییم. به این عمل</w:t>
      </w:r>
      <w:r w:rsidRPr="003B172C">
        <w:rPr>
          <w:rtl/>
        </w:rPr>
        <w:t>،</w:t>
      </w:r>
      <w:r w:rsidRPr="003B172C">
        <w:rPr>
          <w:rFonts w:hint="cs"/>
          <w:rtl/>
        </w:rPr>
        <w:t xml:space="preserve"> «ابتکارهای 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Pr="003B172C">
        <w:rPr>
          <w:rFonts w:hint="cs"/>
          <w:rtl/>
        </w:rPr>
        <w:t>» نام نهادیم. اما وجدان جستن بر ناتوانی عمیقی که در آنیم</w:t>
      </w:r>
      <w:r w:rsidR="00D9280E" w:rsidRPr="003B172C">
        <w:rPr>
          <w:rtl/>
        </w:rPr>
        <w:t>،</w:t>
      </w:r>
      <w:r w:rsidR="00D9280E" w:rsidRPr="003B172C">
        <w:rPr>
          <w:rFonts w:hint="cs"/>
          <w:rtl/>
        </w:rPr>
        <w:t xml:space="preserve"> ناتوانی از اندیشیدن</w:t>
      </w:r>
      <w:r w:rsidR="00D9280E" w:rsidRPr="003B172C">
        <w:rPr>
          <w:rtl/>
        </w:rPr>
        <w:t>،</w:t>
      </w:r>
      <w:r w:rsidR="00D9280E" w:rsidRPr="003B172C">
        <w:rPr>
          <w:rFonts w:hint="cs"/>
          <w:rtl/>
        </w:rPr>
        <w:t xml:space="preserve"> از پیش‌بینی کردن و عمل‌کردن</w:t>
      </w:r>
      <w:r w:rsidR="00D9280E" w:rsidRPr="003B172C">
        <w:rPr>
          <w:rtl/>
        </w:rPr>
        <w:t>،</w:t>
      </w:r>
      <w:r w:rsidR="00D9280E" w:rsidRPr="003B172C">
        <w:rPr>
          <w:rFonts w:hint="cs"/>
          <w:rtl/>
        </w:rPr>
        <w:t xml:space="preserve"> مرا برآن داشت که از اندازه نابسندگی این گونه پیشنهادها سردرآورم که من خود نیز از پیشنهاد دهندگان </w:t>
      </w:r>
      <w:r w:rsidR="00D9280E" w:rsidRPr="003B172C">
        <w:rPr>
          <w:rtl/>
        </w:rPr>
        <w:t>آ</w:t>
      </w:r>
      <w:r w:rsidR="00D9280E" w:rsidRPr="003B172C">
        <w:rPr>
          <w:rFonts w:hint="cs"/>
          <w:rtl/>
        </w:rPr>
        <w:t>نها بودم.</w:t>
      </w:r>
    </w:p>
    <w:p w14:paraId="7F03E026" w14:textId="77777777" w:rsidR="002D6FC5" w:rsidRPr="003B172C" w:rsidRDefault="00D9280E" w:rsidP="00D678CB">
      <w:pPr>
        <w:spacing w:line="240" w:lineRule="atLeast"/>
        <w:ind w:right="-142"/>
        <w:jc w:val="both"/>
        <w:rPr>
          <w:rtl/>
        </w:rPr>
      </w:pPr>
      <w:r w:rsidRPr="003B172C">
        <w:rPr>
          <w:rFonts w:hint="cs"/>
          <w:rtl/>
        </w:rPr>
        <w:t xml:space="preserve">    ما نیاز به یک راه‌برد </w:t>
      </w:r>
      <w:r w:rsidRPr="003B172C">
        <w:rPr>
          <w:lang w:val="fr-FR"/>
        </w:rPr>
        <w:t>stratégie</w:t>
      </w:r>
      <w:r w:rsidRPr="003B172C">
        <w:rPr>
          <w:rFonts w:hint="cs"/>
          <w:rtl/>
        </w:rPr>
        <w:t xml:space="preserve"> داریم که بیدارمان کند و ما را از نو توانا به عمل بگرداند. نیاز به راه‌بردی داریم که </w:t>
      </w:r>
      <w:r w:rsidR="002D6FC5" w:rsidRPr="003B172C">
        <w:rPr>
          <w:rFonts w:hint="cs"/>
          <w:rtl/>
        </w:rPr>
        <w:t>بیانگر بریدنی هرچه عمیق‌تر از فن‌شناسی سیاسی باشد که ما طی قرون گذشته</w:t>
      </w:r>
      <w:r w:rsidR="002D6FC5" w:rsidRPr="003B172C">
        <w:rPr>
          <w:rtl/>
        </w:rPr>
        <w:t>،</w:t>
      </w:r>
      <w:r w:rsidR="002D6FC5" w:rsidRPr="003B172C">
        <w:rPr>
          <w:rFonts w:hint="cs"/>
          <w:rtl/>
        </w:rPr>
        <w:t xml:space="preserve"> فر</w:t>
      </w:r>
      <w:r w:rsidR="002D6FC5" w:rsidRPr="003B172C">
        <w:rPr>
          <w:rtl/>
        </w:rPr>
        <w:t>آ</w:t>
      </w:r>
      <w:r w:rsidR="002D6FC5" w:rsidRPr="003B172C">
        <w:rPr>
          <w:rFonts w:hint="cs"/>
          <w:rtl/>
        </w:rPr>
        <w:t>ورده‌ایم.</w:t>
      </w:r>
    </w:p>
    <w:p w14:paraId="52BB06B1" w14:textId="3B1D8237" w:rsidR="00966B22" w:rsidRPr="003B172C" w:rsidRDefault="002D6FC5" w:rsidP="00D678CB">
      <w:pPr>
        <w:spacing w:line="240" w:lineRule="atLeast"/>
        <w:ind w:right="-142"/>
        <w:jc w:val="both"/>
        <w:rPr>
          <w:rtl/>
        </w:rPr>
      </w:pPr>
      <w:r w:rsidRPr="003B172C">
        <w:rPr>
          <w:rFonts w:hint="cs"/>
          <w:rtl/>
        </w:rPr>
        <w:t xml:space="preserve">    نخستین نو</w:t>
      </w:r>
      <w:r w:rsidRPr="003B172C">
        <w:rPr>
          <w:rtl/>
        </w:rPr>
        <w:t>آ</w:t>
      </w:r>
      <w:r w:rsidRPr="003B172C">
        <w:rPr>
          <w:rFonts w:hint="cs"/>
          <w:rtl/>
        </w:rPr>
        <w:t>وری که ما مشاهده می‌کنیم جانشین شدن است. محدوده ممتاز عمل</w:t>
      </w:r>
      <w:r w:rsidR="003E718A" w:rsidRPr="003B172C">
        <w:rPr>
          <w:rFonts w:hint="cs"/>
          <w:rtl/>
        </w:rPr>
        <w:t xml:space="preserve"> که</w:t>
      </w:r>
      <w:r w:rsidRPr="003B172C">
        <w:rPr>
          <w:rFonts w:hint="cs"/>
          <w:rtl/>
        </w:rPr>
        <w:t xml:space="preserve"> واحدهای زندگی حرفه‌ای</w:t>
      </w:r>
      <w:r w:rsidR="003E718A" w:rsidRPr="003B172C">
        <w:rPr>
          <w:rFonts w:hint="cs"/>
          <w:rtl/>
        </w:rPr>
        <w:t xml:space="preserve"> شمرده می‌شد</w:t>
      </w:r>
      <w:r w:rsidR="00433768" w:rsidRPr="003B172C">
        <w:rPr>
          <w:rtl/>
        </w:rPr>
        <w:t>،</w:t>
      </w:r>
      <w:r w:rsidR="00433768" w:rsidRPr="003B172C">
        <w:rPr>
          <w:rFonts w:hint="cs"/>
          <w:rtl/>
        </w:rPr>
        <w:t xml:space="preserve"> جانشین می‌شود </w:t>
      </w:r>
      <w:r w:rsidR="003E718A" w:rsidRPr="003B172C">
        <w:rPr>
          <w:rFonts w:hint="cs"/>
          <w:rtl/>
        </w:rPr>
        <w:t>با پهنای وجدان همگانی</w:t>
      </w:r>
      <w:r w:rsidR="00697FDA" w:rsidRPr="003B172C">
        <w:rPr>
          <w:rtl/>
        </w:rPr>
        <w:fldChar w:fldCharType="begin"/>
      </w:r>
      <w:r w:rsidR="00697FDA" w:rsidRPr="003B172C">
        <w:instrText xml:space="preserve"> XE "</w:instrText>
      </w:r>
      <w:r w:rsidR="00697FDA" w:rsidRPr="003B172C">
        <w:rPr>
          <w:rFonts w:hint="cs"/>
          <w:rtl/>
        </w:rPr>
        <w:instrText>وجدان همگانی</w:instrText>
      </w:r>
      <w:r w:rsidR="00697FDA" w:rsidRPr="003B172C">
        <w:instrText xml:space="preserve">" </w:instrText>
      </w:r>
      <w:r w:rsidR="00697FDA" w:rsidRPr="003B172C">
        <w:rPr>
          <w:rtl/>
        </w:rPr>
        <w:fldChar w:fldCharType="end"/>
      </w:r>
      <w:r w:rsidR="003E718A" w:rsidRPr="003B172C">
        <w:rPr>
          <w:rFonts w:hint="cs"/>
          <w:rtl/>
        </w:rPr>
        <w:t>. جانشین می‌شود</w:t>
      </w:r>
      <w:r w:rsidR="003E718A" w:rsidRPr="003B172C">
        <w:rPr>
          <w:rFonts w:hint="cs"/>
          <w:b/>
          <w:bCs/>
          <w:rtl/>
        </w:rPr>
        <w:t xml:space="preserve"> با </w:t>
      </w:r>
      <w:r w:rsidR="00433768" w:rsidRPr="003B172C">
        <w:rPr>
          <w:rFonts w:hint="cs"/>
          <w:b/>
          <w:bCs/>
          <w:rtl/>
        </w:rPr>
        <w:t>مجموعه‌هایی که</w:t>
      </w:r>
      <w:r w:rsidR="003E718A" w:rsidRPr="003B172C">
        <w:rPr>
          <w:rFonts w:hint="cs"/>
          <w:b/>
          <w:bCs/>
          <w:rtl/>
        </w:rPr>
        <w:t xml:space="preserve"> دیگر</w:t>
      </w:r>
      <w:r w:rsidR="00433768" w:rsidRPr="003B172C">
        <w:rPr>
          <w:rFonts w:hint="cs"/>
          <w:b/>
          <w:bCs/>
          <w:rtl/>
        </w:rPr>
        <w:t xml:space="preserve"> نه محیط‌های طبیعی</w:t>
      </w:r>
      <w:r w:rsidR="00697FDA" w:rsidRPr="003B172C">
        <w:rPr>
          <w:b/>
          <w:bCs/>
          <w:rtl/>
        </w:rPr>
        <w:fldChar w:fldCharType="begin"/>
      </w:r>
      <w:r w:rsidR="00697FDA" w:rsidRPr="003B172C">
        <w:instrText xml:space="preserve"> XE "</w:instrText>
      </w:r>
      <w:r w:rsidR="00697FDA" w:rsidRPr="003B172C">
        <w:rPr>
          <w:rFonts w:hint="cs"/>
          <w:rtl/>
          <w:lang w:val="fr-FR"/>
        </w:rPr>
        <w:instrText>محیط‌های طبیعی</w:instrText>
      </w:r>
      <w:r w:rsidR="00697FDA" w:rsidRPr="003B172C">
        <w:instrText xml:space="preserve">" </w:instrText>
      </w:r>
      <w:r w:rsidR="00697FDA" w:rsidRPr="003B172C">
        <w:rPr>
          <w:b/>
          <w:bCs/>
          <w:rtl/>
        </w:rPr>
        <w:fldChar w:fldCharType="end"/>
      </w:r>
      <w:r w:rsidR="00433768" w:rsidRPr="003B172C">
        <w:rPr>
          <w:rFonts w:hint="cs"/>
          <w:b/>
          <w:bCs/>
          <w:rtl/>
        </w:rPr>
        <w:t xml:space="preserve"> و یا </w:t>
      </w:r>
      <w:r w:rsidR="00433768" w:rsidRPr="003B172C">
        <w:rPr>
          <w:rFonts w:hint="cs"/>
          <w:b/>
          <w:bCs/>
          <w:rtl/>
        </w:rPr>
        <w:lastRenderedPageBreak/>
        <w:t>حوزه‌های شغلی</w:t>
      </w:r>
      <w:r w:rsidR="00433768" w:rsidRPr="003B172C">
        <w:rPr>
          <w:b/>
          <w:bCs/>
          <w:rtl/>
        </w:rPr>
        <w:t>،</w:t>
      </w:r>
      <w:r w:rsidR="00433768" w:rsidRPr="003B172C">
        <w:rPr>
          <w:rFonts w:hint="cs"/>
          <w:b/>
          <w:bCs/>
          <w:rtl/>
        </w:rPr>
        <w:t xml:space="preserve"> که محیط‌هایی </w:t>
      </w:r>
      <w:r w:rsidR="003E718A" w:rsidRPr="003B172C">
        <w:rPr>
          <w:rFonts w:hint="cs"/>
          <w:b/>
          <w:bCs/>
          <w:rtl/>
        </w:rPr>
        <w:t>هستند</w:t>
      </w:r>
      <w:r w:rsidR="00433768" w:rsidRPr="003B172C">
        <w:rPr>
          <w:rFonts w:hint="cs"/>
          <w:b/>
          <w:bCs/>
          <w:rtl/>
        </w:rPr>
        <w:t xml:space="preserve"> که قلمر</w:t>
      </w:r>
      <w:r w:rsidR="003E718A" w:rsidRPr="003B172C">
        <w:rPr>
          <w:rFonts w:hint="cs"/>
          <w:b/>
          <w:bCs/>
          <w:rtl/>
        </w:rPr>
        <w:t>و</w:t>
      </w:r>
      <w:r w:rsidR="00433768" w:rsidRPr="003B172C">
        <w:rPr>
          <w:rFonts w:hint="cs"/>
          <w:b/>
          <w:bCs/>
          <w:rtl/>
        </w:rPr>
        <w:t>ی وجدان جمعی و توانایی عمل</w:t>
      </w:r>
      <w:r w:rsidR="00433768" w:rsidRPr="003B172C">
        <w:rPr>
          <w:b/>
          <w:bCs/>
          <w:rtl/>
        </w:rPr>
        <w:t>،</w:t>
      </w:r>
      <w:r w:rsidR="00433768" w:rsidRPr="003B172C">
        <w:rPr>
          <w:rFonts w:hint="cs"/>
          <w:b/>
          <w:bCs/>
          <w:rtl/>
        </w:rPr>
        <w:t xml:space="preserve"> حتی </w:t>
      </w:r>
      <w:r w:rsidR="000A05FC" w:rsidRPr="003B172C">
        <w:rPr>
          <w:rFonts w:hint="cs"/>
          <w:b/>
          <w:bCs/>
          <w:rtl/>
        </w:rPr>
        <w:t xml:space="preserve"> قلمرو </w:t>
      </w:r>
      <w:r w:rsidR="00433768" w:rsidRPr="003B172C">
        <w:rPr>
          <w:rFonts w:hint="cs"/>
          <w:b/>
          <w:bCs/>
          <w:rtl/>
        </w:rPr>
        <w:t xml:space="preserve">اراده مقاومت و </w:t>
      </w:r>
      <w:r w:rsidR="00902133" w:rsidRPr="003B172C">
        <w:rPr>
          <w:rFonts w:hint="cs"/>
          <w:b/>
          <w:bCs/>
          <w:rtl/>
        </w:rPr>
        <w:t>رهاندن زندگی از کام مرگ</w:t>
      </w:r>
      <w:r w:rsidR="003E718A" w:rsidRPr="003B172C">
        <w:rPr>
          <w:b/>
          <w:bCs/>
          <w:rtl/>
        </w:rPr>
        <w:t>،</w:t>
      </w:r>
      <w:r w:rsidR="00433768" w:rsidRPr="003B172C">
        <w:rPr>
          <w:rFonts w:hint="cs"/>
          <w:b/>
          <w:bCs/>
          <w:rtl/>
        </w:rPr>
        <w:t xml:space="preserve"> هستند</w:t>
      </w:r>
      <w:r w:rsidR="00433768" w:rsidRPr="003B172C">
        <w:rPr>
          <w:rFonts w:hint="cs"/>
          <w:rtl/>
        </w:rPr>
        <w:t xml:space="preserve">. </w:t>
      </w:r>
    </w:p>
    <w:p w14:paraId="6BFC9BED" w14:textId="77777777" w:rsidR="00CE0AD7" w:rsidRPr="003B172C" w:rsidRDefault="00902133" w:rsidP="00D678CB">
      <w:pPr>
        <w:spacing w:line="240" w:lineRule="atLeast"/>
        <w:ind w:right="-142"/>
        <w:jc w:val="both"/>
        <w:rPr>
          <w:rtl/>
        </w:rPr>
      </w:pPr>
      <w:r w:rsidRPr="003B172C">
        <w:rPr>
          <w:rFonts w:hint="cs"/>
          <w:rtl/>
        </w:rPr>
        <w:t xml:space="preserve">    اگر من می‌کوشم دقیق‌تر توضیح دهم که این قلمرو چگونه قلمرویی است</w:t>
      </w:r>
      <w:r w:rsidRPr="003B172C">
        <w:rPr>
          <w:rtl/>
        </w:rPr>
        <w:t>،</w:t>
      </w:r>
      <w:r w:rsidRPr="003B172C">
        <w:rPr>
          <w:rFonts w:hint="cs"/>
          <w:rtl/>
        </w:rPr>
        <w:t xml:space="preserve"> بخاطر اهمیت تعیین کننده </w:t>
      </w:r>
      <w:r w:rsidRPr="003B172C">
        <w:rPr>
          <w:rtl/>
        </w:rPr>
        <w:t>آ</w:t>
      </w:r>
      <w:r w:rsidRPr="003B172C">
        <w:rPr>
          <w:rFonts w:hint="cs"/>
          <w:rtl/>
        </w:rPr>
        <w:t>ن‌است</w:t>
      </w:r>
      <w:r w:rsidRPr="003B172C">
        <w:rPr>
          <w:rtl/>
        </w:rPr>
        <w:t>:</w:t>
      </w:r>
      <w:r w:rsidRPr="003B172C">
        <w:rPr>
          <w:rFonts w:hint="cs"/>
          <w:rtl/>
        </w:rPr>
        <w:t xml:space="preserve"> این قلمرو</w:t>
      </w:r>
      <w:r w:rsidRPr="003B172C">
        <w:rPr>
          <w:rtl/>
        </w:rPr>
        <w:t>،</w:t>
      </w:r>
      <w:r w:rsidRPr="003B172C">
        <w:rPr>
          <w:rFonts w:hint="cs"/>
          <w:rtl/>
        </w:rPr>
        <w:t xml:space="preserve"> یک منبع مادی نیست</w:t>
      </w:r>
      <w:r w:rsidRPr="003B172C">
        <w:rPr>
          <w:rtl/>
        </w:rPr>
        <w:t>،</w:t>
      </w:r>
      <w:r w:rsidRPr="003B172C">
        <w:rPr>
          <w:rFonts w:hint="cs"/>
          <w:rtl/>
        </w:rPr>
        <w:t xml:space="preserve"> جغرافیایی نیست</w:t>
      </w:r>
      <w:r w:rsidRPr="003B172C">
        <w:rPr>
          <w:rtl/>
        </w:rPr>
        <w:t>،</w:t>
      </w:r>
      <w:r w:rsidRPr="003B172C">
        <w:rPr>
          <w:rFonts w:hint="cs"/>
          <w:rtl/>
        </w:rPr>
        <w:t xml:space="preserve"> ذخیره</w:t>
      </w:r>
      <w:r w:rsidR="006C3409" w:rsidRPr="003B172C">
        <w:rPr>
          <w:rFonts w:hint="cs"/>
          <w:rtl/>
        </w:rPr>
        <w:t>‌گاه کار و شغل</w:t>
      </w:r>
      <w:r w:rsidR="006C3409" w:rsidRPr="003B172C">
        <w:rPr>
          <w:rtl/>
        </w:rPr>
        <w:t>،</w:t>
      </w:r>
      <w:r w:rsidR="006C3409" w:rsidRPr="003B172C">
        <w:rPr>
          <w:rFonts w:hint="cs"/>
          <w:rtl/>
        </w:rPr>
        <w:t xml:space="preserve"> نیست. پیش از همه</w:t>
      </w:r>
      <w:r w:rsidR="006C3409" w:rsidRPr="003B172C">
        <w:rPr>
          <w:rtl/>
        </w:rPr>
        <w:t>،</w:t>
      </w:r>
      <w:r w:rsidR="006C3409" w:rsidRPr="003B172C">
        <w:rPr>
          <w:rFonts w:hint="cs"/>
          <w:rtl/>
        </w:rPr>
        <w:t xml:space="preserve"> یک وجدان است. همانطور که ما در این فکر شدیم که با ایجاد شبکه راه‌ها مناطق مختلف را به مرکز</w:t>
      </w:r>
      <w:r w:rsidR="00CE0AD7" w:rsidRPr="003B172C">
        <w:rPr>
          <w:rFonts w:hint="cs"/>
          <w:rtl/>
        </w:rPr>
        <w:t xml:space="preserve"> و</w:t>
      </w:r>
      <w:r w:rsidR="006C3409" w:rsidRPr="003B172C">
        <w:rPr>
          <w:rFonts w:hint="cs"/>
          <w:rtl/>
        </w:rPr>
        <w:t xml:space="preserve"> کشور و سپس این مرکز </w:t>
      </w:r>
      <w:r w:rsidR="00CE0AD7" w:rsidRPr="003B172C">
        <w:rPr>
          <w:rFonts w:hint="cs"/>
          <w:rtl/>
        </w:rPr>
        <w:t xml:space="preserve"> و شهرها </w:t>
      </w:r>
      <w:r w:rsidR="006C3409" w:rsidRPr="003B172C">
        <w:rPr>
          <w:rFonts w:hint="cs"/>
          <w:rtl/>
        </w:rPr>
        <w:t xml:space="preserve">را به مراکز و دیگر شهرهای کشورهای </w:t>
      </w:r>
      <w:r w:rsidR="00CE0AD7" w:rsidRPr="003B172C">
        <w:rPr>
          <w:rFonts w:hint="cs"/>
          <w:rtl/>
        </w:rPr>
        <w:t>جهان</w:t>
      </w:r>
      <w:r w:rsidR="006C3409" w:rsidRPr="003B172C">
        <w:rPr>
          <w:rFonts w:hint="cs"/>
          <w:rtl/>
        </w:rPr>
        <w:t xml:space="preserve"> متصل کنیم</w:t>
      </w:r>
      <w:r w:rsidR="006C3409" w:rsidRPr="003B172C">
        <w:rPr>
          <w:rtl/>
        </w:rPr>
        <w:t>،</w:t>
      </w:r>
      <w:r w:rsidR="006C3409" w:rsidRPr="003B172C">
        <w:rPr>
          <w:rFonts w:hint="cs"/>
          <w:rtl/>
        </w:rPr>
        <w:t xml:space="preserve"> </w:t>
      </w:r>
      <w:r w:rsidR="00CE0AD7" w:rsidRPr="003B172C">
        <w:rPr>
          <w:rFonts w:hint="cs"/>
          <w:b/>
          <w:bCs/>
          <w:rtl/>
        </w:rPr>
        <w:t xml:space="preserve">باید در اندیشه متصل کردن «وجدان‌ جمعی» </w:t>
      </w:r>
      <w:r w:rsidR="000A05FC" w:rsidRPr="003B172C">
        <w:rPr>
          <w:rFonts w:hint="cs"/>
          <w:b/>
          <w:bCs/>
          <w:rtl/>
        </w:rPr>
        <w:t xml:space="preserve">هر کشور را </w:t>
      </w:r>
      <w:r w:rsidR="00CE0AD7" w:rsidRPr="003B172C">
        <w:rPr>
          <w:rFonts w:hint="cs"/>
          <w:b/>
          <w:bCs/>
          <w:rtl/>
        </w:rPr>
        <w:t>با وجدانهای جمعی‌ کشورهای دیگر باشیم و «حوزه‌های عمل» را به یکدیگر وصل کنیم</w:t>
      </w:r>
      <w:r w:rsidR="00CE0AD7" w:rsidRPr="003B172C">
        <w:rPr>
          <w:rFonts w:hint="cs"/>
          <w:rtl/>
        </w:rPr>
        <w:t>.</w:t>
      </w:r>
    </w:p>
    <w:p w14:paraId="54F6B4F4" w14:textId="0E9219C4" w:rsidR="007E2AC0" w:rsidRPr="003B172C" w:rsidRDefault="00902133" w:rsidP="00D678CB">
      <w:pPr>
        <w:spacing w:line="240" w:lineRule="atLeast"/>
        <w:ind w:right="-142"/>
        <w:jc w:val="both"/>
        <w:rPr>
          <w:rtl/>
          <w:lang w:val="fr-FR"/>
        </w:rPr>
      </w:pPr>
      <w:r w:rsidRPr="003B172C">
        <w:rPr>
          <w:rFonts w:hint="cs"/>
          <w:rtl/>
        </w:rPr>
        <w:t xml:space="preserve">     </w:t>
      </w:r>
      <w:r w:rsidR="00CE0AD7" w:rsidRPr="003B172C">
        <w:rPr>
          <w:rFonts w:hint="cs"/>
          <w:rtl/>
        </w:rPr>
        <w:t>باید که وجدان همگانی</w:t>
      </w:r>
      <w:r w:rsidR="00697FDA" w:rsidRPr="003B172C">
        <w:rPr>
          <w:rtl/>
        </w:rPr>
        <w:fldChar w:fldCharType="begin"/>
      </w:r>
      <w:r w:rsidR="00697FDA" w:rsidRPr="003B172C">
        <w:instrText xml:space="preserve"> XE "</w:instrText>
      </w:r>
      <w:r w:rsidR="00697FDA" w:rsidRPr="003B172C">
        <w:rPr>
          <w:rFonts w:hint="cs"/>
          <w:rtl/>
        </w:rPr>
        <w:instrText>وجدان همگانی</w:instrText>
      </w:r>
      <w:r w:rsidR="00697FDA" w:rsidRPr="003B172C">
        <w:instrText xml:space="preserve">" </w:instrText>
      </w:r>
      <w:r w:rsidR="00697FDA" w:rsidRPr="003B172C">
        <w:rPr>
          <w:rtl/>
        </w:rPr>
        <w:fldChar w:fldCharType="end"/>
      </w:r>
      <w:r w:rsidR="003607E0" w:rsidRPr="003B172C">
        <w:rPr>
          <w:rFonts w:hint="cs"/>
          <w:rtl/>
        </w:rPr>
        <w:t xml:space="preserve"> به مسئولیت</w:t>
      </w:r>
      <w:r w:rsidR="000A05FC" w:rsidRPr="003B172C">
        <w:rPr>
          <w:rFonts w:hint="cs"/>
          <w:rtl/>
        </w:rPr>
        <w:t>مان</w:t>
      </w:r>
      <w:r w:rsidR="003607E0" w:rsidRPr="003B172C">
        <w:rPr>
          <w:rFonts w:hint="cs"/>
          <w:rtl/>
        </w:rPr>
        <w:t xml:space="preserve"> در قبال خود</w:t>
      </w:r>
      <w:r w:rsidR="003607E0" w:rsidRPr="003B172C">
        <w:rPr>
          <w:rtl/>
        </w:rPr>
        <w:t>،</w:t>
      </w:r>
      <w:r w:rsidR="003607E0" w:rsidRPr="003B172C">
        <w:rPr>
          <w:rFonts w:hint="cs"/>
          <w:rtl/>
        </w:rPr>
        <w:t xml:space="preserve"> </w:t>
      </w:r>
      <w:r w:rsidR="00CE0AD7" w:rsidRPr="003B172C">
        <w:rPr>
          <w:rFonts w:hint="cs"/>
          <w:rtl/>
        </w:rPr>
        <w:t>ما را به جنبش در</w:t>
      </w:r>
      <w:r w:rsidR="00CE0AD7" w:rsidRPr="003B172C">
        <w:rPr>
          <w:rtl/>
        </w:rPr>
        <w:t>آ</w:t>
      </w:r>
      <w:r w:rsidR="00CE0AD7" w:rsidRPr="003B172C">
        <w:rPr>
          <w:rFonts w:hint="cs"/>
          <w:rtl/>
        </w:rPr>
        <w:t>ورد</w:t>
      </w:r>
      <w:r w:rsidR="003607E0" w:rsidRPr="003B172C">
        <w:rPr>
          <w:rFonts w:hint="cs"/>
          <w:rtl/>
        </w:rPr>
        <w:t>. وجدان ما به مسئولیتی که ما در قبال همسایه‌ای داریم که نیازمند کم</w:t>
      </w:r>
      <w:r w:rsidR="00A9681E" w:rsidRPr="003B172C">
        <w:rPr>
          <w:rFonts w:hint="cs"/>
          <w:rtl/>
        </w:rPr>
        <w:t>ک</w:t>
      </w:r>
      <w:r w:rsidR="003607E0" w:rsidRPr="003B172C">
        <w:rPr>
          <w:rFonts w:hint="cs"/>
          <w:rtl/>
        </w:rPr>
        <w:t xml:space="preserve"> ما</w:t>
      </w:r>
      <w:r w:rsidR="00A9681E" w:rsidRPr="003B172C">
        <w:rPr>
          <w:rFonts w:hint="cs"/>
          <w:rtl/>
        </w:rPr>
        <w:t xml:space="preserve"> </w:t>
      </w:r>
      <w:r w:rsidR="003607E0" w:rsidRPr="003B172C">
        <w:rPr>
          <w:rFonts w:hint="cs"/>
          <w:rtl/>
        </w:rPr>
        <w:t xml:space="preserve">و یا واحد عملی </w:t>
      </w:r>
      <w:r w:rsidR="00A9681E" w:rsidRPr="003B172C">
        <w:rPr>
          <w:rFonts w:hint="cs"/>
          <w:rtl/>
        </w:rPr>
        <w:t>است</w:t>
      </w:r>
      <w:r w:rsidR="003607E0" w:rsidRPr="003B172C">
        <w:rPr>
          <w:rtl/>
        </w:rPr>
        <w:t>،</w:t>
      </w:r>
      <w:r w:rsidR="003607E0" w:rsidRPr="003B172C">
        <w:rPr>
          <w:rFonts w:hint="cs"/>
          <w:rtl/>
        </w:rPr>
        <w:t xml:space="preserve"> که تشکیل داده‌ایم</w:t>
      </w:r>
      <w:r w:rsidR="00A9681E" w:rsidRPr="003B172C">
        <w:rPr>
          <w:rtl/>
        </w:rPr>
        <w:t>،</w:t>
      </w:r>
      <w:r w:rsidR="003607E0" w:rsidRPr="003B172C">
        <w:rPr>
          <w:rFonts w:hint="cs"/>
          <w:rtl/>
        </w:rPr>
        <w:t xml:space="preserve"> باید </w:t>
      </w:r>
      <w:r w:rsidR="00A9681E" w:rsidRPr="003B172C">
        <w:rPr>
          <w:rFonts w:hint="cs"/>
          <w:rtl/>
        </w:rPr>
        <w:t xml:space="preserve">ما را بر عمل برانگیزد و </w:t>
      </w:r>
      <w:r w:rsidR="003607E0" w:rsidRPr="003B172C">
        <w:rPr>
          <w:rFonts w:hint="cs"/>
          <w:rtl/>
        </w:rPr>
        <w:t xml:space="preserve"> مسئولیت ما</w:t>
      </w:r>
      <w:r w:rsidR="00A9681E" w:rsidRPr="003B172C">
        <w:rPr>
          <w:rFonts w:hint="cs"/>
          <w:rtl/>
        </w:rPr>
        <w:t xml:space="preserve"> را</w:t>
      </w:r>
      <w:r w:rsidR="003607E0" w:rsidRPr="003B172C">
        <w:rPr>
          <w:rFonts w:hint="cs"/>
          <w:rtl/>
        </w:rPr>
        <w:t xml:space="preserve"> در قبال خود</w:t>
      </w:r>
      <w:r w:rsidR="00A9681E" w:rsidRPr="003B172C">
        <w:rPr>
          <w:rFonts w:hint="cs"/>
          <w:rtl/>
        </w:rPr>
        <w:t xml:space="preserve"> و دیگری</w:t>
      </w:r>
      <w:r w:rsidR="003607E0" w:rsidRPr="003B172C">
        <w:rPr>
          <w:rFonts w:hint="cs"/>
          <w:rtl/>
        </w:rPr>
        <w:t xml:space="preserve"> تقویت کند. </w:t>
      </w:r>
      <w:r w:rsidR="00D60218" w:rsidRPr="003B172C">
        <w:rPr>
          <w:rFonts w:hint="cs"/>
          <w:rtl/>
        </w:rPr>
        <w:t xml:space="preserve">فراخوان‌ها به عمل داوطلبانه و ارادی درخور بیشترین ستایش و بیشترین تشویق‌ها است. اما برای </w:t>
      </w:r>
      <w:r w:rsidR="00D60218" w:rsidRPr="003B172C">
        <w:rPr>
          <w:rtl/>
        </w:rPr>
        <w:t>آ</w:t>
      </w:r>
      <w:r w:rsidR="00D60218" w:rsidRPr="003B172C">
        <w:rPr>
          <w:rFonts w:hint="cs"/>
          <w:rtl/>
        </w:rPr>
        <w:t xml:space="preserve">نکه عملهای </w:t>
      </w:r>
      <w:r w:rsidR="00A9681E" w:rsidRPr="003B172C">
        <w:rPr>
          <w:rFonts w:hint="cs"/>
          <w:rtl/>
        </w:rPr>
        <w:t>دا</w:t>
      </w:r>
      <w:r w:rsidR="00D60218" w:rsidRPr="003B172C">
        <w:rPr>
          <w:rFonts w:hint="cs"/>
          <w:rtl/>
        </w:rPr>
        <w:t>وطلبانه و ارادی سازمان بجویند</w:t>
      </w:r>
      <w:r w:rsidR="00D60218" w:rsidRPr="003B172C">
        <w:rPr>
          <w:rtl/>
        </w:rPr>
        <w:t>،</w:t>
      </w:r>
      <w:r w:rsidR="00D60218" w:rsidRPr="003B172C">
        <w:rPr>
          <w:rFonts w:hint="cs"/>
          <w:rtl/>
        </w:rPr>
        <w:t xml:space="preserve"> باید که شمار بزرگی از افراد خود را در برابر خویش</w:t>
      </w:r>
      <w:r w:rsidR="00D60218" w:rsidRPr="003B172C">
        <w:rPr>
          <w:rtl/>
        </w:rPr>
        <w:t>،</w:t>
      </w:r>
      <w:r w:rsidR="00D60218" w:rsidRPr="003B172C">
        <w:rPr>
          <w:rFonts w:hint="cs"/>
          <w:rtl/>
        </w:rPr>
        <w:t xml:space="preserve"> در برابر نقش خود بمثابه انسان </w:t>
      </w:r>
      <w:r w:rsidR="009A1605" w:rsidRPr="003B172C">
        <w:rPr>
          <w:rFonts w:hint="cs"/>
          <w:rtl/>
        </w:rPr>
        <w:t>حقون</w:t>
      </w:r>
      <w:r w:rsidR="00D60218" w:rsidRPr="003B172C">
        <w:rPr>
          <w:rFonts w:hint="cs"/>
          <w:rtl/>
        </w:rPr>
        <w:t>د</w:t>
      </w:r>
      <w:r w:rsidR="00697FDA" w:rsidRPr="003B172C">
        <w:rPr>
          <w:rtl/>
        </w:rPr>
        <w:fldChar w:fldCharType="begin"/>
      </w:r>
      <w:r w:rsidR="00697FDA" w:rsidRPr="003B172C">
        <w:instrText xml:space="preserve"> XE "</w:instrText>
      </w:r>
      <w:r w:rsidR="00697FDA" w:rsidRPr="003B172C">
        <w:rPr>
          <w:rFonts w:hint="cs"/>
          <w:rtl/>
        </w:rPr>
        <w:instrText>انسان حقوند</w:instrText>
      </w:r>
      <w:r w:rsidR="00697FDA" w:rsidRPr="003B172C">
        <w:instrText xml:space="preserve">" </w:instrText>
      </w:r>
      <w:r w:rsidR="00697FDA" w:rsidRPr="003B172C">
        <w:rPr>
          <w:rtl/>
        </w:rPr>
        <w:fldChar w:fldCharType="end"/>
      </w:r>
      <w:r w:rsidR="009A1605" w:rsidRPr="003B172C">
        <w:rPr>
          <w:rFonts w:hint="cs"/>
          <w:rtl/>
        </w:rPr>
        <w:t xml:space="preserve"> و نه چون </w:t>
      </w:r>
      <w:r w:rsidR="009A1605" w:rsidRPr="003B172C">
        <w:rPr>
          <w:rtl/>
        </w:rPr>
        <w:t>آ</w:t>
      </w:r>
      <w:r w:rsidR="009A1605" w:rsidRPr="003B172C">
        <w:rPr>
          <w:rFonts w:hint="cs"/>
          <w:rtl/>
        </w:rPr>
        <w:t>فریده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00115D4D" w:rsidRPr="003B172C">
        <w:rPr>
          <w:rFonts w:hint="cs"/>
          <w:rtl/>
        </w:rPr>
        <w:t xml:space="preserve"> و بمنزله</w:t>
      </w:r>
      <w:r w:rsidR="00D60218" w:rsidRPr="003B172C">
        <w:rPr>
          <w:rFonts w:hint="cs"/>
          <w:rtl/>
        </w:rPr>
        <w:t xml:space="preserve"> </w:t>
      </w:r>
      <w:r w:rsidR="009A1605" w:rsidRPr="003B172C">
        <w:rPr>
          <w:rFonts w:hint="cs"/>
          <w:rtl/>
        </w:rPr>
        <w:t>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009A1605" w:rsidRPr="003B172C">
        <w:rPr>
          <w:rFonts w:hint="cs"/>
          <w:rtl/>
        </w:rPr>
        <w:t xml:space="preserve"> یک کشور و دارندگان یک شغل</w:t>
      </w:r>
      <w:r w:rsidR="009A1605" w:rsidRPr="003B172C">
        <w:rPr>
          <w:rtl/>
        </w:rPr>
        <w:t>،</w:t>
      </w:r>
      <w:r w:rsidR="009A1605" w:rsidRPr="003B172C">
        <w:rPr>
          <w:rFonts w:hint="cs"/>
          <w:rtl/>
        </w:rPr>
        <w:t xml:space="preserve"> </w:t>
      </w:r>
      <w:r w:rsidR="00D60218" w:rsidRPr="003B172C">
        <w:rPr>
          <w:rFonts w:hint="cs"/>
          <w:rtl/>
        </w:rPr>
        <w:t>مسئول بدانند.</w:t>
      </w:r>
      <w:r w:rsidR="009A1605" w:rsidRPr="003B172C">
        <w:rPr>
          <w:rFonts w:hint="cs"/>
          <w:rtl/>
        </w:rPr>
        <w:t xml:space="preserve"> مثال </w:t>
      </w:r>
      <w:r w:rsidR="00427B94" w:rsidRPr="003B172C">
        <w:rPr>
          <w:rFonts w:hint="cs"/>
          <w:rtl/>
        </w:rPr>
        <w:t>بارز</w:t>
      </w:r>
      <w:r w:rsidR="000A05FC" w:rsidRPr="003B172C">
        <w:rPr>
          <w:rtl/>
        </w:rPr>
        <w:t>،</w:t>
      </w:r>
      <w:r w:rsidR="009A1605" w:rsidRPr="003B172C">
        <w:rPr>
          <w:rFonts w:hint="cs"/>
          <w:rtl/>
        </w:rPr>
        <w:t xml:space="preserve"> وضعیت</w:t>
      </w:r>
      <w:r w:rsidR="00115D4D" w:rsidRPr="003B172C">
        <w:rPr>
          <w:rFonts w:hint="cs"/>
          <w:rtl/>
        </w:rPr>
        <w:t xml:space="preserve"> و موقعیت شهروندان در </w:t>
      </w:r>
      <w:r w:rsidR="009A1605" w:rsidRPr="003B172C">
        <w:rPr>
          <w:rFonts w:hint="cs"/>
          <w:rtl/>
        </w:rPr>
        <w:t>یک جامعه فرامدرن</w:t>
      </w:r>
      <w:r w:rsidR="00115D4D" w:rsidRPr="003B172C">
        <w:rPr>
          <w:rFonts w:hint="cs"/>
          <w:rtl/>
        </w:rPr>
        <w:t>ی است که</w:t>
      </w:r>
      <w:r w:rsidR="009A1605" w:rsidRPr="003B172C">
        <w:rPr>
          <w:rFonts w:hint="cs"/>
          <w:rtl/>
        </w:rPr>
        <w:t xml:space="preserve"> ما در</w:t>
      </w:r>
      <w:r w:rsidR="009A1605" w:rsidRPr="003B172C">
        <w:rPr>
          <w:rtl/>
        </w:rPr>
        <w:t>آ</w:t>
      </w:r>
      <w:r w:rsidR="009A1605" w:rsidRPr="003B172C">
        <w:rPr>
          <w:rFonts w:hint="cs"/>
          <w:rtl/>
        </w:rPr>
        <w:t>نیم</w:t>
      </w:r>
      <w:r w:rsidR="009A1605" w:rsidRPr="003B172C">
        <w:rPr>
          <w:rtl/>
        </w:rPr>
        <w:t>:</w:t>
      </w:r>
      <w:r w:rsidR="009A1605" w:rsidRPr="003B172C">
        <w:rPr>
          <w:rFonts w:hint="cs"/>
          <w:rtl/>
        </w:rPr>
        <w:t xml:space="preserve"> </w:t>
      </w:r>
      <w:r w:rsidR="00115D4D" w:rsidRPr="003B172C">
        <w:rPr>
          <w:rFonts w:hint="cs"/>
          <w:rtl/>
        </w:rPr>
        <w:t xml:space="preserve">ما </w:t>
      </w:r>
      <w:r w:rsidR="009A1605" w:rsidRPr="003B172C">
        <w:rPr>
          <w:rFonts w:hint="cs"/>
          <w:rtl/>
        </w:rPr>
        <w:t xml:space="preserve">دیگر نیاز </w:t>
      </w:r>
      <w:r w:rsidR="00427B94" w:rsidRPr="003B172C">
        <w:rPr>
          <w:rFonts w:hint="cs"/>
          <w:rtl/>
        </w:rPr>
        <w:t xml:space="preserve">نداریم </w:t>
      </w:r>
      <w:r w:rsidR="009A1605" w:rsidRPr="003B172C">
        <w:rPr>
          <w:rFonts w:hint="cs"/>
          <w:rtl/>
        </w:rPr>
        <w:t xml:space="preserve"> وجدان به خلاقیت خویش را </w:t>
      </w:r>
      <w:r w:rsidR="00427B94" w:rsidRPr="003B172C">
        <w:rPr>
          <w:rFonts w:hint="cs"/>
          <w:rtl/>
        </w:rPr>
        <w:t xml:space="preserve"> تند و </w:t>
      </w:r>
      <w:r w:rsidR="009A1605" w:rsidRPr="003B172C">
        <w:rPr>
          <w:rFonts w:hint="cs"/>
          <w:rtl/>
        </w:rPr>
        <w:t>تیز کنیم</w:t>
      </w:r>
      <w:r w:rsidR="009A1605" w:rsidRPr="003B172C">
        <w:rPr>
          <w:rtl/>
        </w:rPr>
        <w:t>،</w:t>
      </w:r>
      <w:r w:rsidR="009A1605" w:rsidRPr="003B172C">
        <w:rPr>
          <w:rFonts w:hint="cs"/>
          <w:rtl/>
        </w:rPr>
        <w:t xml:space="preserve"> بلکه</w:t>
      </w:r>
      <w:r w:rsidR="009A1605" w:rsidRPr="003B172C">
        <w:rPr>
          <w:rtl/>
        </w:rPr>
        <w:t>،</w:t>
      </w:r>
      <w:r w:rsidR="009A1605" w:rsidRPr="003B172C">
        <w:rPr>
          <w:rFonts w:hint="cs"/>
          <w:rtl/>
        </w:rPr>
        <w:t xml:space="preserve"> پیش از همه</w:t>
      </w:r>
      <w:r w:rsidR="009A1605" w:rsidRPr="003B172C">
        <w:rPr>
          <w:rtl/>
        </w:rPr>
        <w:t>،</w:t>
      </w:r>
      <w:r w:rsidR="009A1605" w:rsidRPr="003B172C">
        <w:rPr>
          <w:rFonts w:hint="cs"/>
          <w:rtl/>
        </w:rPr>
        <w:t xml:space="preserve"> </w:t>
      </w:r>
      <w:r w:rsidR="00115D4D" w:rsidRPr="003B172C">
        <w:rPr>
          <w:rFonts w:hint="cs"/>
          <w:rtl/>
        </w:rPr>
        <w:t xml:space="preserve">باید </w:t>
      </w:r>
      <w:r w:rsidR="009A1605" w:rsidRPr="003B172C">
        <w:rPr>
          <w:rFonts w:hint="cs"/>
          <w:rtl/>
        </w:rPr>
        <w:t xml:space="preserve">به </w:t>
      </w:r>
      <w:r w:rsidR="009A1605" w:rsidRPr="003B172C">
        <w:rPr>
          <w:rtl/>
        </w:rPr>
        <w:t>آ</w:t>
      </w:r>
      <w:r w:rsidR="009A1605" w:rsidRPr="003B172C">
        <w:rPr>
          <w:rFonts w:hint="cs"/>
          <w:rtl/>
        </w:rPr>
        <w:t xml:space="preserve">ن تکیه کنیم </w:t>
      </w:r>
      <w:r w:rsidR="00427B94" w:rsidRPr="003B172C">
        <w:rPr>
          <w:rFonts w:hint="cs"/>
          <w:rtl/>
        </w:rPr>
        <w:t>برای این‌که بتوانیم و یا بازبتوانیم در بنای تاریخ خویش</w:t>
      </w:r>
      <w:r w:rsidR="00427B94" w:rsidRPr="003B172C">
        <w:rPr>
          <w:rtl/>
        </w:rPr>
        <w:t>،</w:t>
      </w:r>
      <w:r w:rsidR="00427B94" w:rsidRPr="003B172C">
        <w:rPr>
          <w:rFonts w:hint="cs"/>
          <w:rtl/>
        </w:rPr>
        <w:t xml:space="preserve"> نقش بجوییم. این وجدان به خویش</w:t>
      </w:r>
      <w:r w:rsidR="00427B94" w:rsidRPr="003B172C">
        <w:rPr>
          <w:rtl/>
        </w:rPr>
        <w:t>،</w:t>
      </w:r>
      <w:r w:rsidR="00427B94" w:rsidRPr="003B172C">
        <w:rPr>
          <w:rFonts w:hint="cs"/>
          <w:rtl/>
        </w:rPr>
        <w:t xml:space="preserve"> بمثابه انسان حقوند </w:t>
      </w:r>
      <w:r w:rsidR="00023CD6" w:rsidRPr="003B172C">
        <w:rPr>
          <w:rFonts w:hint="cs"/>
          <w:rtl/>
        </w:rPr>
        <w:t xml:space="preserve">است که منبع اصلی ما گشته‌است. </w:t>
      </w:r>
      <w:r w:rsidR="00023CD6" w:rsidRPr="003B172C">
        <w:rPr>
          <w:rFonts w:hint="cs"/>
          <w:b/>
          <w:bCs/>
          <w:rtl/>
        </w:rPr>
        <w:t>بدین‌سان</w:t>
      </w:r>
      <w:r w:rsidR="00023CD6" w:rsidRPr="003B172C">
        <w:rPr>
          <w:b/>
          <w:bCs/>
          <w:rtl/>
        </w:rPr>
        <w:t>،</w:t>
      </w:r>
      <w:r w:rsidR="00023CD6" w:rsidRPr="003B172C">
        <w:rPr>
          <w:rFonts w:hint="cs"/>
          <w:b/>
          <w:bCs/>
          <w:rtl/>
        </w:rPr>
        <w:t xml:space="preserve"> موضوع اصلی سیاست ایجاد و تشویق وجدان به خود</w:t>
      </w:r>
      <w:r w:rsidR="00697FDA" w:rsidRPr="003B172C">
        <w:rPr>
          <w:b/>
          <w:bCs/>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b/>
          <w:bCs/>
          <w:rtl/>
        </w:rPr>
        <w:fldChar w:fldCharType="end"/>
      </w:r>
      <w:r w:rsidR="00023CD6" w:rsidRPr="003B172C">
        <w:rPr>
          <w:rFonts w:hint="cs"/>
          <w:b/>
          <w:bCs/>
          <w:rtl/>
        </w:rPr>
        <w:t xml:space="preserve"> بمثابه حقوند و نقشمند</w:t>
      </w:r>
      <w:r w:rsidR="00023CD6" w:rsidRPr="003B172C">
        <w:rPr>
          <w:b/>
          <w:bCs/>
          <w:rtl/>
        </w:rPr>
        <w:t>،</w:t>
      </w:r>
      <w:r w:rsidR="00023CD6" w:rsidRPr="003B172C">
        <w:rPr>
          <w:rFonts w:hint="cs"/>
          <w:b/>
          <w:bCs/>
          <w:rtl/>
        </w:rPr>
        <w:t xml:space="preserve"> به سخن دیگر</w:t>
      </w:r>
      <w:r w:rsidR="00023CD6" w:rsidRPr="003B172C">
        <w:rPr>
          <w:b/>
          <w:bCs/>
          <w:rtl/>
        </w:rPr>
        <w:t>،</w:t>
      </w:r>
      <w:r w:rsidR="00023CD6" w:rsidRPr="003B172C">
        <w:rPr>
          <w:rFonts w:hint="cs"/>
          <w:b/>
          <w:bCs/>
          <w:rtl/>
        </w:rPr>
        <w:t xml:space="preserve"> ایجاد نوع دیگری از رابطه افراد و نقشمندها با خویش است</w:t>
      </w:r>
      <w:r w:rsidR="00115D4D" w:rsidRPr="003B172C">
        <w:rPr>
          <w:rFonts w:hint="cs"/>
          <w:rtl/>
        </w:rPr>
        <w:t>؛</w:t>
      </w:r>
      <w:r w:rsidR="00023CD6" w:rsidRPr="003B172C">
        <w:rPr>
          <w:rFonts w:hint="cs"/>
          <w:rtl/>
        </w:rPr>
        <w:t xml:space="preserve"> وجدان جستن این نقشمندها به مسئولیت در قبال خود بمثابه انسان فعال است. </w:t>
      </w:r>
      <w:r w:rsidR="007B0238" w:rsidRPr="003B172C">
        <w:rPr>
          <w:rFonts w:hint="cs"/>
          <w:rtl/>
        </w:rPr>
        <w:t xml:space="preserve">تنها </w:t>
      </w:r>
      <w:r w:rsidR="007069BB" w:rsidRPr="003B172C">
        <w:rPr>
          <w:rFonts w:hint="cs"/>
          <w:rtl/>
        </w:rPr>
        <w:t>عاملی</w:t>
      </w:r>
      <w:r w:rsidR="007B0238" w:rsidRPr="003B172C">
        <w:rPr>
          <w:rFonts w:hint="cs"/>
          <w:rtl/>
        </w:rPr>
        <w:t xml:space="preserve"> که می‌تواند ما را به مسئول شدن برانگیزد</w:t>
      </w:r>
      <w:r w:rsidR="007B0238" w:rsidRPr="003B172C">
        <w:rPr>
          <w:rtl/>
        </w:rPr>
        <w:t>،</w:t>
      </w:r>
      <w:r w:rsidR="007B0238" w:rsidRPr="003B172C">
        <w:rPr>
          <w:rFonts w:hint="cs"/>
          <w:rtl/>
        </w:rPr>
        <w:t xml:space="preserve"> مسئول شدن نه در برابر </w:t>
      </w:r>
      <w:r w:rsidR="007069BB" w:rsidRPr="003B172C">
        <w:rPr>
          <w:rFonts w:hint="cs"/>
          <w:rtl/>
        </w:rPr>
        <w:t>خود</w:t>
      </w:r>
      <w:r w:rsidR="007069BB" w:rsidRPr="003B172C">
        <w:rPr>
          <w:rtl/>
        </w:rPr>
        <w:t>،</w:t>
      </w:r>
      <w:r w:rsidR="007069BB" w:rsidRPr="003B172C">
        <w:rPr>
          <w:rFonts w:hint="cs"/>
          <w:rtl/>
        </w:rPr>
        <w:t xml:space="preserve"> که در برابر وجدان یافتن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7069BB" w:rsidRPr="003B172C">
        <w:rPr>
          <w:rFonts w:hint="cs"/>
          <w:rtl/>
        </w:rPr>
        <w:t xml:space="preserve"> و نقشمندی</w:t>
      </w:r>
      <w:r w:rsidR="007069BB" w:rsidRPr="003B172C">
        <w:rPr>
          <w:rtl/>
        </w:rPr>
        <w:t>،</w:t>
      </w:r>
      <w:r w:rsidR="007069BB" w:rsidRPr="003B172C">
        <w:rPr>
          <w:rFonts w:hint="cs"/>
          <w:rtl/>
        </w:rPr>
        <w:t xml:space="preserve"> یعنی</w:t>
      </w:r>
      <w:r w:rsidR="00115D4D" w:rsidRPr="003B172C">
        <w:rPr>
          <w:rFonts w:hint="cs"/>
          <w:rtl/>
        </w:rPr>
        <w:t xml:space="preserve"> وجدان</w:t>
      </w:r>
      <w:r w:rsidR="007069BB" w:rsidRPr="003B172C">
        <w:rPr>
          <w:rFonts w:hint="cs"/>
          <w:rtl/>
        </w:rPr>
        <w:t xml:space="preserve"> به حقوق</w:t>
      </w:r>
      <w:r w:rsidR="00697FDA" w:rsidRPr="003B172C">
        <w:rPr>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tl/>
        </w:rPr>
        <w:fldChar w:fldCharType="end"/>
      </w:r>
      <w:r w:rsidR="007069BB" w:rsidRPr="003B172C">
        <w:rPr>
          <w:rFonts w:hint="cs"/>
          <w:rtl/>
        </w:rPr>
        <w:t xml:space="preserve"> و نقشی </w:t>
      </w:r>
      <w:r w:rsidR="00C4567C" w:rsidRPr="003B172C">
        <w:rPr>
          <w:rFonts w:hint="cs"/>
          <w:rtl/>
        </w:rPr>
        <w:t xml:space="preserve">است که ما بمثابه </w:t>
      </w:r>
      <w:r w:rsidR="007069BB" w:rsidRPr="003B172C">
        <w:rPr>
          <w:rFonts w:hint="cs"/>
          <w:rtl/>
        </w:rPr>
        <w:t>موجود انسانی</w:t>
      </w:r>
      <w:r w:rsidR="00115D4D" w:rsidRPr="003B172C">
        <w:rPr>
          <w:rFonts w:hint="cs"/>
          <w:rtl/>
        </w:rPr>
        <w:t xml:space="preserve"> </w:t>
      </w:r>
      <w:r w:rsidR="00C4567C" w:rsidRPr="003B172C">
        <w:rPr>
          <w:rFonts w:hint="cs"/>
          <w:rtl/>
        </w:rPr>
        <w:t>باید برعهده گیریم؛ وجدان به حقوندی ما را مسئول می‌کند به</w:t>
      </w:r>
      <w:r w:rsidR="007069BB" w:rsidRPr="003B172C">
        <w:rPr>
          <w:rFonts w:hint="cs"/>
          <w:rtl/>
        </w:rPr>
        <w:t xml:space="preserve"> رویارویی هرچه مستقیم‌تر با خطر</w:t>
      </w:r>
      <w:r w:rsidR="007069BB" w:rsidRPr="003B172C">
        <w:rPr>
          <w:rtl/>
        </w:rPr>
        <w:t>،</w:t>
      </w:r>
      <w:r w:rsidR="007069BB" w:rsidRPr="003B172C">
        <w:rPr>
          <w:rFonts w:hint="cs"/>
          <w:rtl/>
        </w:rPr>
        <w:t xml:space="preserve"> با بدبختی</w:t>
      </w:r>
      <w:r w:rsidR="007069BB" w:rsidRPr="003B172C">
        <w:rPr>
          <w:rtl/>
        </w:rPr>
        <w:t>،</w:t>
      </w:r>
      <w:r w:rsidR="007069BB" w:rsidRPr="003B172C">
        <w:rPr>
          <w:rFonts w:hint="cs"/>
          <w:rtl/>
        </w:rPr>
        <w:t xml:space="preserve"> با ناامیدی</w:t>
      </w:r>
      <w:r w:rsidR="007069BB" w:rsidRPr="003B172C">
        <w:rPr>
          <w:rtl/>
        </w:rPr>
        <w:t>،</w:t>
      </w:r>
      <w:r w:rsidR="007069BB" w:rsidRPr="003B172C">
        <w:rPr>
          <w:rFonts w:hint="cs"/>
          <w:rtl/>
        </w:rPr>
        <w:t xml:space="preserve"> </w:t>
      </w:r>
      <w:r w:rsidR="00C4567C" w:rsidRPr="003B172C">
        <w:rPr>
          <w:rFonts w:hint="cs"/>
          <w:rtl/>
        </w:rPr>
        <w:t>و</w:t>
      </w:r>
      <w:r w:rsidR="00C4567C" w:rsidRPr="003B172C">
        <w:rPr>
          <w:rtl/>
        </w:rPr>
        <w:t>،</w:t>
      </w:r>
      <w:r w:rsidR="007069BB" w:rsidRPr="003B172C">
        <w:rPr>
          <w:rFonts w:hint="cs"/>
          <w:rtl/>
        </w:rPr>
        <w:t xml:space="preserve"> در همان‌حال</w:t>
      </w:r>
      <w:r w:rsidR="007069BB" w:rsidRPr="003B172C">
        <w:rPr>
          <w:rtl/>
        </w:rPr>
        <w:t>،</w:t>
      </w:r>
      <w:r w:rsidR="007069BB" w:rsidRPr="003B172C">
        <w:rPr>
          <w:rFonts w:hint="cs"/>
          <w:rtl/>
        </w:rPr>
        <w:t xml:space="preserve"> </w:t>
      </w:r>
      <w:r w:rsidR="007069BB" w:rsidRPr="003B172C">
        <w:rPr>
          <w:rFonts w:hint="cs"/>
          <w:rtl/>
        </w:rPr>
        <w:lastRenderedPageBreak/>
        <w:t>فراخوان</w:t>
      </w:r>
      <w:r w:rsidR="00C4567C" w:rsidRPr="003B172C">
        <w:rPr>
          <w:rFonts w:hint="cs"/>
          <w:rtl/>
        </w:rPr>
        <w:t>دن</w:t>
      </w:r>
      <w:r w:rsidR="007069BB" w:rsidRPr="003B172C">
        <w:rPr>
          <w:rFonts w:hint="cs"/>
          <w:rtl/>
        </w:rPr>
        <w:t xml:space="preserve"> به همبستگی</w:t>
      </w:r>
      <w:r w:rsidR="00697FDA" w:rsidRPr="003B172C">
        <w:rPr>
          <w:rtl/>
        </w:rPr>
        <w:fldChar w:fldCharType="begin"/>
      </w:r>
      <w:r w:rsidR="00697FDA" w:rsidRPr="003B172C">
        <w:instrText xml:space="preserve"> XE "</w:instrText>
      </w:r>
      <w:r w:rsidR="00697FDA" w:rsidRPr="003B172C">
        <w:rPr>
          <w:rFonts w:hint="cs"/>
          <w:b/>
          <w:bCs/>
          <w:rtl/>
          <w:lang w:val="fr-FR"/>
        </w:rPr>
        <w:instrText>همبستگی</w:instrText>
      </w:r>
      <w:r w:rsidR="00697FDA" w:rsidRPr="003B172C">
        <w:instrText xml:space="preserve">" </w:instrText>
      </w:r>
      <w:r w:rsidR="00697FDA" w:rsidRPr="003B172C">
        <w:rPr>
          <w:rtl/>
        </w:rPr>
        <w:fldChar w:fldCharType="end"/>
      </w:r>
      <w:r w:rsidR="007069BB" w:rsidRPr="003B172C">
        <w:rPr>
          <w:rFonts w:hint="cs"/>
          <w:rtl/>
        </w:rPr>
        <w:t xml:space="preserve"> و به برادری</w:t>
      </w:r>
      <w:r w:rsidR="00C4567C" w:rsidRPr="003B172C">
        <w:rPr>
          <w:rFonts w:hint="cs"/>
          <w:rtl/>
        </w:rPr>
        <w:t>.</w:t>
      </w:r>
      <w:r w:rsidR="007069BB" w:rsidRPr="003B172C">
        <w:rPr>
          <w:rFonts w:hint="cs"/>
          <w:rtl/>
        </w:rPr>
        <w:t xml:space="preserve"> برای آنکه وجدان ما </w:t>
      </w:r>
      <w:r w:rsidR="00C4567C" w:rsidRPr="003B172C">
        <w:rPr>
          <w:rFonts w:hint="cs"/>
          <w:rtl/>
        </w:rPr>
        <w:t>بیدارشود و ما را برانگیزد تا که به</w:t>
      </w:r>
      <w:r w:rsidR="007069BB" w:rsidRPr="003B172C">
        <w:rPr>
          <w:rFonts w:hint="cs"/>
          <w:rtl/>
        </w:rPr>
        <w:t xml:space="preserve"> مسئولیت </w:t>
      </w:r>
      <w:r w:rsidR="00C4567C" w:rsidRPr="003B172C">
        <w:rPr>
          <w:rFonts w:hint="cs"/>
          <w:rtl/>
        </w:rPr>
        <w:t xml:space="preserve"> خویش عمل کنیم</w:t>
      </w:r>
      <w:r w:rsidR="007069BB" w:rsidRPr="003B172C">
        <w:rPr>
          <w:rtl/>
        </w:rPr>
        <w:t>،</w:t>
      </w:r>
      <w:r w:rsidR="007069BB" w:rsidRPr="003B172C">
        <w:rPr>
          <w:rFonts w:hint="cs"/>
          <w:rtl/>
        </w:rPr>
        <w:t xml:space="preserve"> نیاز به </w:t>
      </w:r>
      <w:r w:rsidR="007E2AC0" w:rsidRPr="003B172C">
        <w:rPr>
          <w:rFonts w:hint="cs"/>
          <w:rtl/>
        </w:rPr>
        <w:t>خطابه‌ای دراز و یا تظاهرات عظیم نیست</w:t>
      </w:r>
      <w:r w:rsidR="007E2AC0" w:rsidRPr="003B172C">
        <w:rPr>
          <w:rtl/>
        </w:rPr>
        <w:t>،</w:t>
      </w:r>
      <w:r w:rsidR="007E2AC0" w:rsidRPr="003B172C">
        <w:rPr>
          <w:rFonts w:hint="cs"/>
          <w:rtl/>
        </w:rPr>
        <w:t xml:space="preserve"> </w:t>
      </w:r>
      <w:r w:rsidR="00C4567C" w:rsidRPr="003B172C">
        <w:rPr>
          <w:rFonts w:hint="cs"/>
          <w:rtl/>
        </w:rPr>
        <w:t xml:space="preserve">نیاز به بیدار شدن </w:t>
      </w:r>
      <w:r w:rsidR="007E2AC0" w:rsidRPr="003B172C">
        <w:rPr>
          <w:rFonts w:hint="cs"/>
          <w:rtl/>
        </w:rPr>
        <w:t xml:space="preserve">از خواب نفع پرستی و </w:t>
      </w:r>
      <w:r w:rsidR="007E2AC0" w:rsidRPr="003B172C">
        <w:rPr>
          <w:rFonts w:hint="cs"/>
          <w:rtl/>
          <w:lang w:val="fr-FR"/>
        </w:rPr>
        <w:t xml:space="preserve">لذت طلبی </w:t>
      </w:r>
      <w:r w:rsidR="00C4567C" w:rsidRPr="003B172C">
        <w:rPr>
          <w:rFonts w:hint="cs"/>
          <w:rtl/>
          <w:lang w:val="fr-FR"/>
        </w:rPr>
        <w:t>است</w:t>
      </w:r>
      <w:r w:rsidR="007E2AC0" w:rsidRPr="003B172C">
        <w:rPr>
          <w:rFonts w:hint="cs"/>
          <w:rtl/>
          <w:lang w:val="fr-FR"/>
        </w:rPr>
        <w:t>. بسا سخنی</w:t>
      </w:r>
      <w:r w:rsidR="007E2AC0" w:rsidRPr="003B172C">
        <w:rPr>
          <w:rtl/>
          <w:lang w:val="fr-FR"/>
        </w:rPr>
        <w:t>،</w:t>
      </w:r>
      <w:r w:rsidR="007E2AC0" w:rsidRPr="003B172C">
        <w:rPr>
          <w:rFonts w:hint="cs"/>
          <w:rtl/>
          <w:lang w:val="fr-FR"/>
        </w:rPr>
        <w:t xml:space="preserve"> قیافه </w:t>
      </w:r>
      <w:r w:rsidR="007E2AC0" w:rsidRPr="003B172C">
        <w:rPr>
          <w:rtl/>
          <w:lang w:val="fr-FR"/>
        </w:rPr>
        <w:t>آ</w:t>
      </w:r>
      <w:r w:rsidR="007E2AC0" w:rsidRPr="003B172C">
        <w:rPr>
          <w:rFonts w:hint="cs"/>
          <w:rtl/>
          <w:lang w:val="fr-FR"/>
        </w:rPr>
        <w:t>شنایی می‌تواند این وجدان را بیدار کند.</w:t>
      </w:r>
    </w:p>
    <w:p w14:paraId="1788D72D" w14:textId="48AD6801" w:rsidR="009808AB" w:rsidRPr="003B172C" w:rsidRDefault="007E2AC0" w:rsidP="00D678CB">
      <w:pPr>
        <w:spacing w:line="240" w:lineRule="atLeast"/>
        <w:ind w:right="-142"/>
        <w:jc w:val="both"/>
        <w:rPr>
          <w:rtl/>
          <w:lang w:val="fr-FR"/>
        </w:rPr>
      </w:pPr>
      <w:r w:rsidRPr="003B172C">
        <w:rPr>
          <w:rFonts w:hint="cs"/>
          <w:rtl/>
          <w:lang w:val="fr-FR"/>
        </w:rPr>
        <w:t xml:space="preserve">     </w:t>
      </w:r>
      <w:r w:rsidRPr="003B172C">
        <w:rPr>
          <w:rtl/>
          <w:lang w:val="fr-FR"/>
        </w:rPr>
        <w:t>آ</w:t>
      </w:r>
      <w:r w:rsidRPr="003B172C">
        <w:rPr>
          <w:rFonts w:hint="cs"/>
          <w:rtl/>
          <w:lang w:val="fr-FR"/>
        </w:rPr>
        <w:t xml:space="preserve">ن زمان که ما وجدان </w:t>
      </w:r>
      <w:r w:rsidR="00F22BC1" w:rsidRPr="003B172C">
        <w:rPr>
          <w:rFonts w:hint="cs"/>
          <w:rtl/>
          <w:lang w:val="fr-FR"/>
        </w:rPr>
        <w:t>به حقوندی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00F22BC1" w:rsidRPr="003B172C">
        <w:rPr>
          <w:rFonts w:hint="cs"/>
          <w:rtl/>
          <w:lang w:val="fr-FR"/>
        </w:rPr>
        <w:t xml:space="preserve"> و نقشمندی خویش می‌یابیم</w:t>
      </w:r>
      <w:r w:rsidR="00F22BC1" w:rsidRPr="003B172C">
        <w:rPr>
          <w:rtl/>
          <w:lang w:val="fr-FR"/>
        </w:rPr>
        <w:t>،</w:t>
      </w:r>
      <w:r w:rsidR="00F22BC1" w:rsidRPr="003B172C">
        <w:rPr>
          <w:rFonts w:hint="cs"/>
          <w:rtl/>
          <w:lang w:val="fr-FR"/>
        </w:rPr>
        <w:t xml:space="preserve"> دیگر در</w:t>
      </w:r>
      <w:r w:rsidR="00C4567C" w:rsidRPr="003B172C">
        <w:rPr>
          <w:rFonts w:hint="cs"/>
          <w:rtl/>
          <w:lang w:val="fr-FR"/>
        </w:rPr>
        <w:t xml:space="preserve"> </w:t>
      </w:r>
      <w:r w:rsidR="00F22BC1" w:rsidRPr="003B172C">
        <w:rPr>
          <w:rFonts w:hint="cs"/>
          <w:rtl/>
          <w:lang w:val="fr-FR"/>
        </w:rPr>
        <w:t>برابر یک الگو</w:t>
      </w:r>
      <w:r w:rsidR="00F22BC1" w:rsidRPr="003B172C">
        <w:rPr>
          <w:rtl/>
          <w:lang w:val="fr-FR"/>
        </w:rPr>
        <w:t>،</w:t>
      </w:r>
      <w:r w:rsidR="00F22BC1" w:rsidRPr="003B172C">
        <w:rPr>
          <w:rFonts w:hint="cs"/>
          <w:rtl/>
          <w:lang w:val="fr-FR"/>
        </w:rPr>
        <w:t xml:space="preserve"> یک ر</w:t>
      </w:r>
      <w:r w:rsidR="00FC21FC" w:rsidRPr="003B172C">
        <w:rPr>
          <w:rFonts w:hint="cs"/>
          <w:rtl/>
          <w:lang w:val="fr-FR"/>
        </w:rPr>
        <w:t>ئ</w:t>
      </w:r>
      <w:r w:rsidR="002633AB" w:rsidRPr="003B172C">
        <w:rPr>
          <w:rFonts w:hint="cs"/>
          <w:rtl/>
          <w:lang w:val="fr-FR"/>
        </w:rPr>
        <w:t>یى</w:t>
      </w:r>
      <w:r w:rsidR="00F22BC1" w:rsidRPr="003B172C">
        <w:rPr>
          <w:rFonts w:hint="cs"/>
          <w:rtl/>
          <w:lang w:val="fr-FR"/>
        </w:rPr>
        <w:t>س</w:t>
      </w:r>
      <w:r w:rsidR="00F22BC1" w:rsidRPr="003B172C">
        <w:rPr>
          <w:rtl/>
          <w:lang w:val="fr-FR"/>
        </w:rPr>
        <w:t>،</w:t>
      </w:r>
      <w:r w:rsidR="00F22BC1" w:rsidRPr="003B172C">
        <w:rPr>
          <w:rFonts w:hint="cs"/>
          <w:rtl/>
          <w:lang w:val="fr-FR"/>
        </w:rPr>
        <w:t xml:space="preserve"> یک حزب</w:t>
      </w:r>
      <w:r w:rsidR="00F22BC1" w:rsidRPr="003B172C">
        <w:rPr>
          <w:rtl/>
          <w:lang w:val="fr-FR"/>
        </w:rPr>
        <w:t>،</w:t>
      </w:r>
      <w:r w:rsidR="00F22BC1" w:rsidRPr="003B172C">
        <w:rPr>
          <w:rFonts w:hint="cs"/>
          <w:rtl/>
          <w:lang w:val="fr-FR"/>
        </w:rPr>
        <w:t xml:space="preserve"> متعهد نیستیم. در وضعیت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F22BC1" w:rsidRPr="003B172C">
        <w:rPr>
          <w:rtl/>
          <w:lang w:val="fr-FR"/>
        </w:rPr>
        <w:t>،</w:t>
      </w:r>
      <w:r w:rsidR="00F22BC1" w:rsidRPr="003B172C">
        <w:rPr>
          <w:rFonts w:hint="cs"/>
          <w:rtl/>
          <w:lang w:val="fr-FR"/>
        </w:rPr>
        <w:t xml:space="preserve"> تعهدهای ما تنها از مسئولیت ما ناشی می‌شوند. </w:t>
      </w:r>
      <w:r w:rsidR="009808AB" w:rsidRPr="003B172C">
        <w:rPr>
          <w:rFonts w:hint="cs"/>
          <w:rtl/>
          <w:lang w:val="fr-FR"/>
        </w:rPr>
        <w:t>آیا ما هنوز به شنیدن صدای وجدان خویش تواناییم</w:t>
      </w:r>
      <w:r w:rsidR="009808AB" w:rsidRPr="003B172C">
        <w:rPr>
          <w:rtl/>
          <w:lang w:val="fr-FR"/>
        </w:rPr>
        <w:t>،</w:t>
      </w:r>
      <w:r w:rsidR="009808AB" w:rsidRPr="003B172C">
        <w:rPr>
          <w:rFonts w:hint="cs"/>
          <w:rtl/>
          <w:lang w:val="fr-FR"/>
        </w:rPr>
        <w:t xml:space="preserve"> می‌توانیم صدای وجدان درونی خود را بشنویم که می‌گوید</w:t>
      </w:r>
      <w:r w:rsidR="009808AB" w:rsidRPr="003B172C">
        <w:rPr>
          <w:rtl/>
          <w:lang w:val="fr-FR"/>
        </w:rPr>
        <w:t>،</w:t>
      </w:r>
      <w:r w:rsidR="009808AB" w:rsidRPr="003B172C">
        <w:rPr>
          <w:rFonts w:hint="cs"/>
          <w:rtl/>
          <w:lang w:val="fr-FR"/>
        </w:rPr>
        <w:t xml:space="preserve"> این مرد</w:t>
      </w:r>
      <w:r w:rsidR="009808AB" w:rsidRPr="003B172C">
        <w:rPr>
          <w:rtl/>
          <w:lang w:val="fr-FR"/>
        </w:rPr>
        <w:t>،</w:t>
      </w:r>
      <w:r w:rsidR="009808AB" w:rsidRPr="003B172C">
        <w:rPr>
          <w:rFonts w:hint="cs"/>
          <w:rtl/>
          <w:lang w:val="fr-FR"/>
        </w:rPr>
        <w:t xml:space="preserve"> این زن</w:t>
      </w:r>
      <w:r w:rsidR="009808AB" w:rsidRPr="003B172C">
        <w:rPr>
          <w:rtl/>
          <w:lang w:val="fr-FR"/>
        </w:rPr>
        <w:t>،</w:t>
      </w:r>
      <w:r w:rsidR="009808AB" w:rsidRPr="003B172C">
        <w:rPr>
          <w:rFonts w:hint="cs"/>
          <w:rtl/>
          <w:lang w:val="fr-FR"/>
        </w:rPr>
        <w:t xml:space="preserve"> این کودک</w:t>
      </w:r>
      <w:r w:rsidR="009808AB" w:rsidRPr="003B172C">
        <w:rPr>
          <w:rtl/>
          <w:lang w:val="fr-FR"/>
        </w:rPr>
        <w:t>،</w:t>
      </w:r>
      <w:r w:rsidR="009808AB" w:rsidRPr="003B172C">
        <w:rPr>
          <w:rFonts w:hint="cs"/>
          <w:rtl/>
          <w:lang w:val="fr-FR"/>
        </w:rPr>
        <w:t xml:space="preserve"> انسان هستند</w:t>
      </w:r>
      <w:r w:rsidR="009808AB" w:rsidRPr="003B172C">
        <w:rPr>
          <w:rtl/>
          <w:lang w:val="fr-FR"/>
        </w:rPr>
        <w:t>،</w:t>
      </w:r>
      <w:r w:rsidR="009808AB" w:rsidRPr="003B172C">
        <w:rPr>
          <w:rFonts w:hint="cs"/>
          <w:rtl/>
          <w:lang w:val="fr-FR"/>
        </w:rPr>
        <w:t xml:space="preserve"> </w:t>
      </w:r>
      <w:r w:rsidR="00FC21FC" w:rsidRPr="003B172C">
        <w:rPr>
          <w:rFonts w:hint="cs"/>
          <w:rtl/>
          <w:lang w:val="fr-FR"/>
        </w:rPr>
        <w:t xml:space="preserve">و </w:t>
      </w:r>
      <w:r w:rsidR="009808AB" w:rsidRPr="003B172C">
        <w:rPr>
          <w:rFonts w:hint="cs"/>
          <w:rtl/>
          <w:lang w:val="fr-FR"/>
        </w:rPr>
        <w:t>به همان اندازه که ما</w:t>
      </w:r>
      <w:r w:rsidR="009808AB" w:rsidRPr="003B172C">
        <w:rPr>
          <w:rtl/>
          <w:lang w:val="fr-FR"/>
        </w:rPr>
        <w:t>،</w:t>
      </w:r>
      <w:r w:rsidR="009808AB" w:rsidRPr="003B172C">
        <w:rPr>
          <w:rFonts w:hint="cs"/>
          <w:rtl/>
          <w:lang w:val="fr-FR"/>
        </w:rPr>
        <w:t xml:space="preserve"> حقوند و نقشمند هستند؟ (صص 185 </w:t>
      </w:r>
      <w:r w:rsidR="009808AB" w:rsidRPr="003B172C">
        <w:rPr>
          <w:rtl/>
          <w:lang w:val="fr-FR"/>
        </w:rPr>
        <w:t>–</w:t>
      </w:r>
      <w:r w:rsidR="009808AB" w:rsidRPr="003B172C">
        <w:rPr>
          <w:rFonts w:hint="cs"/>
          <w:rtl/>
          <w:lang w:val="fr-FR"/>
        </w:rPr>
        <w:t xml:space="preserve"> 188)</w:t>
      </w:r>
    </w:p>
    <w:p w14:paraId="77B3875A" w14:textId="77777777" w:rsidR="009808AB" w:rsidRPr="003B172C" w:rsidRDefault="009808AB" w:rsidP="00D678CB">
      <w:pPr>
        <w:spacing w:line="240" w:lineRule="atLeast"/>
        <w:ind w:right="-142"/>
        <w:jc w:val="both"/>
        <w:rPr>
          <w:rtl/>
          <w:lang w:val="fr-FR"/>
        </w:rPr>
      </w:pPr>
    </w:p>
    <w:p w14:paraId="3D5C75C4" w14:textId="77777777" w:rsidR="009808AB" w:rsidRPr="003B172C" w:rsidRDefault="009808AB" w:rsidP="00D678CB">
      <w:pPr>
        <w:spacing w:line="240" w:lineRule="atLeast"/>
        <w:ind w:right="-142"/>
        <w:jc w:val="both"/>
        <w:rPr>
          <w:b/>
          <w:bCs/>
          <w:rtl/>
          <w:lang w:val="fr-FR"/>
        </w:rPr>
      </w:pPr>
      <w:r w:rsidRPr="003B172C">
        <w:rPr>
          <w:rFonts w:ascii="Yu Gothic UI Semilight" w:eastAsia="Yu Gothic UI Semilight" w:hAnsi="Yu Gothic UI Semilight" w:hint="eastAsia"/>
          <w:b/>
          <w:bCs/>
          <w:rtl/>
          <w:lang w:val="fr-FR"/>
        </w:rPr>
        <w:t>●</w:t>
      </w:r>
      <w:r w:rsidRPr="003B172C">
        <w:rPr>
          <w:rFonts w:hint="cs"/>
          <w:b/>
          <w:bCs/>
          <w:rtl/>
          <w:lang w:val="fr-FR"/>
        </w:rPr>
        <w:t xml:space="preserve"> نقد</w:t>
      </w:r>
      <w:r w:rsidRPr="003B172C">
        <w:rPr>
          <w:b/>
          <w:bCs/>
          <w:rtl/>
          <w:lang w:val="fr-FR"/>
        </w:rPr>
        <w:t>:</w:t>
      </w:r>
    </w:p>
    <w:p w14:paraId="1F1EB39A" w14:textId="56B59007" w:rsidR="009808AB" w:rsidRPr="003B172C" w:rsidRDefault="009808AB" w:rsidP="00D678CB">
      <w:pPr>
        <w:spacing w:line="240" w:lineRule="atLeast"/>
        <w:ind w:right="-142"/>
        <w:jc w:val="both"/>
        <w:rPr>
          <w:rtl/>
          <w:lang w:val="fr-FR"/>
        </w:rPr>
      </w:pPr>
      <w:r w:rsidRPr="003B172C">
        <w:rPr>
          <w:rFonts w:hint="cs"/>
          <w:rtl/>
          <w:lang w:val="fr-FR"/>
        </w:rPr>
        <w:t xml:space="preserve">    توجه نویسنده به وجدان همگانی</w:t>
      </w:r>
      <w:r w:rsidR="00697FDA" w:rsidRPr="003B172C">
        <w:rPr>
          <w:rtl/>
          <w:lang w:val="fr-FR"/>
        </w:rPr>
        <w:fldChar w:fldCharType="begin"/>
      </w:r>
      <w:r w:rsidR="00697FDA" w:rsidRPr="003B172C">
        <w:instrText xml:space="preserve"> XE "</w:instrText>
      </w:r>
      <w:r w:rsidR="00697FDA" w:rsidRPr="003B172C">
        <w:rPr>
          <w:rFonts w:hint="cs"/>
          <w:rtl/>
        </w:rPr>
        <w:instrText>وجدان همگانی</w:instrText>
      </w:r>
      <w:r w:rsidR="00697FDA" w:rsidRPr="003B172C">
        <w:instrText xml:space="preserve">" </w:instrText>
      </w:r>
      <w:r w:rsidR="00697FDA" w:rsidRPr="003B172C">
        <w:rPr>
          <w:rtl/>
          <w:lang w:val="fr-FR"/>
        </w:rPr>
        <w:fldChar w:fldCharType="end"/>
      </w:r>
      <w:r w:rsidRPr="003B172C">
        <w:rPr>
          <w:rFonts w:hint="cs"/>
          <w:rtl/>
          <w:lang w:val="fr-FR"/>
        </w:rPr>
        <w:t xml:space="preserve"> به حقوندی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Pr="003B172C">
        <w:rPr>
          <w:rFonts w:hint="cs"/>
          <w:rtl/>
          <w:lang w:val="fr-FR"/>
        </w:rPr>
        <w:t xml:space="preserve"> و نقشمندی هر انسان</w:t>
      </w:r>
      <w:r w:rsidRPr="003B172C">
        <w:rPr>
          <w:rtl/>
          <w:lang w:val="fr-FR"/>
        </w:rPr>
        <w:t>،</w:t>
      </w:r>
      <w:r w:rsidRPr="003B172C">
        <w:rPr>
          <w:rFonts w:hint="cs"/>
          <w:rtl/>
          <w:lang w:val="fr-FR"/>
        </w:rPr>
        <w:t xml:space="preserve"> بسی مهم و راهنما است. </w:t>
      </w:r>
      <w:r w:rsidR="00EB27AF" w:rsidRPr="003B172C">
        <w:rPr>
          <w:rFonts w:hint="cs"/>
          <w:rtl/>
          <w:lang w:val="fr-FR"/>
        </w:rPr>
        <w:t>راهبر جنبشهای همگانی همین وجدان است. از این منظر که بنگریم</w:t>
      </w:r>
      <w:r w:rsidR="00EB27AF" w:rsidRPr="003B172C">
        <w:rPr>
          <w:rtl/>
          <w:lang w:val="fr-FR"/>
        </w:rPr>
        <w:t>،</w:t>
      </w:r>
      <w:r w:rsidR="00EB27AF" w:rsidRPr="003B172C">
        <w:rPr>
          <w:rFonts w:hint="cs"/>
          <w:rtl/>
          <w:lang w:val="fr-FR"/>
        </w:rPr>
        <w:t xml:space="preserve"> انقلاب</w:t>
      </w:r>
      <w:r w:rsidR="00697FDA" w:rsidRPr="003B172C">
        <w:rPr>
          <w:rtl/>
          <w:lang w:val="fr-FR"/>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lang w:val="fr-FR"/>
        </w:rPr>
        <w:fldChar w:fldCharType="end"/>
      </w:r>
      <w:r w:rsidR="00EB27AF" w:rsidRPr="003B172C">
        <w:rPr>
          <w:rFonts w:hint="cs"/>
          <w:rtl/>
          <w:lang w:val="fr-FR"/>
        </w:rPr>
        <w:t xml:space="preserve"> ایران</w:t>
      </w:r>
      <w:r w:rsidR="00697FDA" w:rsidRPr="003B172C">
        <w:rPr>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tl/>
          <w:lang w:val="fr-FR"/>
        </w:rPr>
        <w:fldChar w:fldCharType="end"/>
      </w:r>
      <w:r w:rsidR="00EB27AF" w:rsidRPr="003B172C">
        <w:rPr>
          <w:rFonts w:hint="cs"/>
          <w:rtl/>
          <w:lang w:val="fr-FR"/>
        </w:rPr>
        <w:t xml:space="preserve"> را نخستین تجربه می‌یابیم</w:t>
      </w:r>
      <w:r w:rsidR="00EB27AF" w:rsidRPr="003B172C">
        <w:rPr>
          <w:rtl/>
          <w:lang w:val="fr-FR"/>
        </w:rPr>
        <w:t>،</w:t>
      </w:r>
      <w:r w:rsidR="00EB27AF" w:rsidRPr="003B172C">
        <w:rPr>
          <w:rFonts w:hint="cs"/>
          <w:rtl/>
          <w:lang w:val="fr-FR"/>
        </w:rPr>
        <w:t xml:space="preserve"> تجربه جنبشی که وجدان همگانی </w:t>
      </w:r>
      <w:r w:rsidR="00EB27AF" w:rsidRPr="003B172C">
        <w:rPr>
          <w:rtl/>
          <w:lang w:val="fr-FR"/>
        </w:rPr>
        <w:t>آ</w:t>
      </w:r>
      <w:r w:rsidR="00EB27AF" w:rsidRPr="003B172C">
        <w:rPr>
          <w:rFonts w:hint="cs"/>
          <w:rtl/>
          <w:lang w:val="fr-FR"/>
        </w:rPr>
        <w:t>ن را راهبر شد. تکه پاره کنندگان آن وجدان همگانی</w:t>
      </w:r>
      <w:r w:rsidR="00EB27AF" w:rsidRPr="003B172C">
        <w:rPr>
          <w:rtl/>
          <w:lang w:val="fr-FR"/>
        </w:rPr>
        <w:t>،</w:t>
      </w:r>
      <w:r w:rsidR="00EB27AF" w:rsidRPr="003B172C">
        <w:rPr>
          <w:rFonts w:hint="cs"/>
          <w:rtl/>
          <w:lang w:val="fr-FR"/>
        </w:rPr>
        <w:t xml:space="preserve"> مسئولان وضعیتی هستند که ایران در </w:t>
      </w:r>
      <w:r w:rsidR="00EB27AF" w:rsidRPr="003B172C">
        <w:rPr>
          <w:rtl/>
          <w:lang w:val="fr-FR"/>
        </w:rPr>
        <w:t>آ</w:t>
      </w:r>
      <w:r w:rsidR="00EB27AF" w:rsidRPr="003B172C">
        <w:rPr>
          <w:rFonts w:hint="cs"/>
          <w:rtl/>
          <w:lang w:val="fr-FR"/>
        </w:rPr>
        <w:t xml:space="preserve">ن است. </w:t>
      </w:r>
      <w:r w:rsidR="00EB27AF" w:rsidRPr="003B172C">
        <w:rPr>
          <w:rtl/>
          <w:lang w:val="fr-FR"/>
        </w:rPr>
        <w:t>آ</w:t>
      </w:r>
      <w:r w:rsidR="00EB27AF" w:rsidRPr="003B172C">
        <w:rPr>
          <w:rFonts w:hint="cs"/>
          <w:rtl/>
          <w:lang w:val="fr-FR"/>
        </w:rPr>
        <w:t>نها که در تقلای تکه پاره کردن بیشتر این وجدان هستند</w:t>
      </w:r>
      <w:r w:rsidR="00EB27AF" w:rsidRPr="003B172C">
        <w:rPr>
          <w:rtl/>
          <w:lang w:val="fr-FR"/>
        </w:rPr>
        <w:t>،</w:t>
      </w:r>
      <w:r w:rsidR="00EB27AF" w:rsidRPr="003B172C">
        <w:rPr>
          <w:rFonts w:hint="cs"/>
          <w:rtl/>
          <w:lang w:val="fr-FR"/>
        </w:rPr>
        <w:t xml:space="preserve"> درخدمت قدرتهای جهانی و محلی هستند که جهان </w:t>
      </w:r>
      <w:r w:rsidR="00DD69A2" w:rsidRPr="003B172C">
        <w:rPr>
          <w:rFonts w:hint="cs"/>
          <w:rtl/>
          <w:lang w:val="fr-FR"/>
        </w:rPr>
        <w:t>ر</w:t>
      </w:r>
      <w:r w:rsidR="00EB27AF" w:rsidRPr="003B172C">
        <w:rPr>
          <w:rFonts w:hint="cs"/>
          <w:rtl/>
          <w:lang w:val="fr-FR"/>
        </w:rPr>
        <w:t>ا بکام مرگ می‌برند.</w:t>
      </w:r>
    </w:p>
    <w:p w14:paraId="77DCD4C9" w14:textId="0D6B7B47" w:rsidR="00EB27AF" w:rsidRPr="003B172C" w:rsidRDefault="00EB27AF" w:rsidP="00D678CB">
      <w:pPr>
        <w:spacing w:line="240" w:lineRule="atLeast"/>
        <w:ind w:right="-142"/>
        <w:jc w:val="both"/>
        <w:rPr>
          <w:rtl/>
          <w:lang w:val="fr-FR"/>
        </w:rPr>
      </w:pPr>
      <w:r w:rsidRPr="003B172C">
        <w:rPr>
          <w:rFonts w:hint="cs"/>
          <w:rtl/>
          <w:lang w:val="fr-FR"/>
        </w:rPr>
        <w:t xml:space="preserve">    </w:t>
      </w:r>
      <w:r w:rsidR="00FC21FC" w:rsidRPr="003B172C">
        <w:rPr>
          <w:rFonts w:hint="cs"/>
          <w:rtl/>
          <w:lang w:val="fr-FR"/>
        </w:rPr>
        <w:t xml:space="preserve"> و باید خاطرنشان کرد که</w:t>
      </w:r>
      <w:r w:rsidRPr="003B172C">
        <w:rPr>
          <w:rFonts w:hint="cs"/>
          <w:rtl/>
          <w:lang w:val="fr-FR"/>
        </w:rPr>
        <w:t xml:space="preserve"> وجدان همگانی</w:t>
      </w:r>
      <w:r w:rsidR="00697FDA" w:rsidRPr="003B172C">
        <w:rPr>
          <w:rtl/>
          <w:lang w:val="fr-FR"/>
        </w:rPr>
        <w:fldChar w:fldCharType="begin"/>
      </w:r>
      <w:r w:rsidR="00697FDA" w:rsidRPr="003B172C">
        <w:instrText xml:space="preserve"> XE "</w:instrText>
      </w:r>
      <w:r w:rsidR="00697FDA" w:rsidRPr="003B172C">
        <w:rPr>
          <w:rFonts w:hint="cs"/>
          <w:rtl/>
        </w:rPr>
        <w:instrText>وجدان همگانی</w:instrText>
      </w:r>
      <w:r w:rsidR="00697FDA" w:rsidRPr="003B172C">
        <w:instrText xml:space="preserve">" </w:instrText>
      </w:r>
      <w:r w:rsidR="00697FDA" w:rsidRPr="003B172C">
        <w:rPr>
          <w:rtl/>
          <w:lang w:val="fr-FR"/>
        </w:rPr>
        <w:fldChar w:fldCharType="end"/>
      </w:r>
      <w:r w:rsidRPr="003B172C">
        <w:rPr>
          <w:rFonts w:hint="cs"/>
          <w:rtl/>
          <w:lang w:val="fr-FR"/>
        </w:rPr>
        <w:t xml:space="preserve"> از وجدانهای تاریخی</w:t>
      </w:r>
      <w:r w:rsidR="00697FDA" w:rsidRPr="003B172C">
        <w:rPr>
          <w:rtl/>
          <w:lang w:val="fr-FR"/>
        </w:rPr>
        <w:fldChar w:fldCharType="begin"/>
      </w:r>
      <w:r w:rsidR="00697FDA" w:rsidRPr="003B172C">
        <w:instrText xml:space="preserve"> XE "</w:instrText>
      </w:r>
      <w:r w:rsidR="00697FDA" w:rsidRPr="003B172C">
        <w:rPr>
          <w:rFonts w:hint="cs"/>
          <w:rtl/>
          <w:lang w:val="fr-FR"/>
        </w:rPr>
        <w:instrText>وجدانهای تاریخی</w:instrText>
      </w:r>
      <w:r w:rsidR="00697FDA" w:rsidRPr="003B172C">
        <w:instrText xml:space="preserve">" </w:instrText>
      </w:r>
      <w:r w:rsidR="00697FDA" w:rsidRPr="003B172C">
        <w:rPr>
          <w:rtl/>
          <w:lang w:val="fr-FR"/>
        </w:rPr>
        <w:fldChar w:fldCharType="end"/>
      </w:r>
      <w:r w:rsidRPr="003B172C">
        <w:rPr>
          <w:rFonts w:hint="cs"/>
          <w:rtl/>
          <w:lang w:val="fr-FR"/>
        </w:rPr>
        <w:t xml:space="preserve"> و علمی و اخلاقی تغذیه می‌شود و </w:t>
      </w:r>
      <w:r w:rsidR="00ED219A" w:rsidRPr="003B172C">
        <w:rPr>
          <w:rFonts w:hint="cs"/>
          <w:rtl/>
          <w:lang w:val="fr-FR"/>
        </w:rPr>
        <w:t>مسئولیت و تعهد هر انسان بمثابه حقوند و نقشمند</w:t>
      </w:r>
      <w:r w:rsidR="00ED219A" w:rsidRPr="003B172C">
        <w:rPr>
          <w:rtl/>
          <w:lang w:val="fr-FR"/>
        </w:rPr>
        <w:t>،</w:t>
      </w:r>
      <w:r w:rsidR="00ED219A" w:rsidRPr="003B172C">
        <w:rPr>
          <w:rFonts w:hint="cs"/>
          <w:rtl/>
          <w:lang w:val="fr-FR"/>
        </w:rPr>
        <w:t xml:space="preserve"> </w:t>
      </w:r>
      <w:r w:rsidR="00DD69A2" w:rsidRPr="003B172C">
        <w:rPr>
          <w:rFonts w:hint="cs"/>
          <w:rtl/>
          <w:lang w:val="fr-FR"/>
        </w:rPr>
        <w:t>تابع</w:t>
      </w:r>
      <w:r w:rsidR="00ED219A" w:rsidRPr="003B172C">
        <w:rPr>
          <w:rFonts w:hint="cs"/>
          <w:rtl/>
          <w:lang w:val="fr-FR"/>
        </w:rPr>
        <w:t xml:space="preserve"> غنا و بیدارباش دائمی این وجدانها است. (</w:t>
      </w:r>
      <w:r w:rsidR="00ED219A" w:rsidRPr="007B53E9">
        <w:rPr>
          <w:rFonts w:hint="cs"/>
          <w:rtl/>
          <w:lang w:val="fr-FR"/>
        </w:rPr>
        <w:t>1</w:t>
      </w:r>
      <w:r w:rsidR="007D2F12" w:rsidRPr="007B53E9">
        <w:rPr>
          <w:rFonts w:hint="cs"/>
          <w:rtl/>
          <w:lang w:val="fr-FR"/>
        </w:rPr>
        <w:t>5</w:t>
      </w:r>
      <w:r w:rsidR="00ED219A" w:rsidRPr="007B53E9">
        <w:rPr>
          <w:rFonts w:hint="cs"/>
          <w:rtl/>
          <w:lang w:val="fr-FR"/>
        </w:rPr>
        <w:t>)</w:t>
      </w:r>
    </w:p>
    <w:p w14:paraId="6DDC2BE9" w14:textId="77777777" w:rsidR="009808AB" w:rsidRPr="003B172C" w:rsidRDefault="009808AB" w:rsidP="00D678CB">
      <w:pPr>
        <w:spacing w:line="240" w:lineRule="atLeast"/>
        <w:ind w:right="-142"/>
        <w:jc w:val="both"/>
        <w:rPr>
          <w:rtl/>
          <w:lang w:val="fr-FR"/>
        </w:rPr>
      </w:pPr>
    </w:p>
    <w:p w14:paraId="328D8474" w14:textId="77777777" w:rsidR="00ED219A" w:rsidRPr="003B172C" w:rsidRDefault="00ED219A" w:rsidP="00D03064">
      <w:pPr>
        <w:pStyle w:val="berschrift1"/>
        <w:rPr>
          <w:rFonts w:ascii="XB Zar" w:hAnsi="XB Zar" w:cs="XB Zar"/>
          <w:b/>
          <w:bCs/>
          <w:color w:val="auto"/>
          <w:sz w:val="24"/>
          <w:szCs w:val="24"/>
          <w:rtl/>
          <w:lang w:val="fr-FR"/>
        </w:rPr>
      </w:pPr>
      <w:bookmarkStart w:id="86" w:name="_Toc42206431"/>
      <w:r w:rsidRPr="003B172C">
        <w:rPr>
          <w:rFonts w:ascii="XB Zar" w:hAnsi="XB Zar" w:cs="XB Zar"/>
          <w:b/>
          <w:bCs/>
          <w:color w:val="auto"/>
          <w:sz w:val="24"/>
          <w:szCs w:val="24"/>
          <w:rtl/>
          <w:lang w:val="fr-FR"/>
        </w:rPr>
        <w:t>6. نابرابریها، نزاعها، بریدن‌ها:</w:t>
      </w:r>
      <w:bookmarkEnd w:id="86"/>
    </w:p>
    <w:p w14:paraId="7A1F24E3" w14:textId="320A3336" w:rsidR="00ED219A" w:rsidRPr="003B172C" w:rsidRDefault="00F56859" w:rsidP="00D678CB">
      <w:pPr>
        <w:spacing w:line="240" w:lineRule="atLeast"/>
        <w:ind w:right="-142"/>
        <w:jc w:val="both"/>
        <w:rPr>
          <w:rtl/>
          <w:lang w:val="fr-FR"/>
        </w:rPr>
      </w:pPr>
      <w:r w:rsidRPr="003B172C">
        <w:rPr>
          <w:rFonts w:hint="cs"/>
          <w:rtl/>
          <w:lang w:val="fr-FR"/>
        </w:rPr>
        <w:t xml:space="preserve">    نویسنده</w:t>
      </w:r>
      <w:r w:rsidRPr="003B172C">
        <w:rPr>
          <w:rtl/>
          <w:lang w:val="fr-FR"/>
        </w:rPr>
        <w:t>،</w:t>
      </w:r>
      <w:r w:rsidRPr="003B172C">
        <w:rPr>
          <w:rFonts w:hint="cs"/>
          <w:rtl/>
          <w:lang w:val="fr-FR"/>
        </w:rPr>
        <w:t xml:space="preserve"> باردیگر</w:t>
      </w:r>
      <w:r w:rsidRPr="003B172C">
        <w:rPr>
          <w:rtl/>
          <w:lang w:val="fr-FR"/>
        </w:rPr>
        <w:t>،</w:t>
      </w:r>
      <w:r w:rsidRPr="003B172C">
        <w:rPr>
          <w:rFonts w:hint="cs"/>
          <w:rtl/>
          <w:lang w:val="fr-FR"/>
        </w:rPr>
        <w:t xml:space="preserve"> به سه مؤلفه می‌پردازد</w:t>
      </w:r>
      <w:r w:rsidRPr="003B172C">
        <w:rPr>
          <w:rtl/>
          <w:lang w:val="fr-FR"/>
        </w:rPr>
        <w:t>:</w:t>
      </w:r>
      <w:r w:rsidRPr="003B172C">
        <w:rPr>
          <w:rFonts w:hint="cs"/>
          <w:rtl/>
          <w:lang w:val="fr-FR"/>
        </w:rPr>
        <w:t xml:space="preserve"> هر تحلیل جامعه‌های 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وابستگی متقابل سه بعد این جامعه‌ها </w:t>
      </w:r>
      <w:r w:rsidR="00FC6D20" w:rsidRPr="003B172C">
        <w:rPr>
          <w:rFonts w:hint="cs"/>
          <w:rtl/>
          <w:lang w:val="fr-FR"/>
        </w:rPr>
        <w:t xml:space="preserve">را </w:t>
      </w:r>
      <w:r w:rsidR="00A2243F" w:rsidRPr="003B172C">
        <w:rPr>
          <w:rFonts w:hint="cs"/>
          <w:rtl/>
          <w:lang w:val="fr-FR"/>
        </w:rPr>
        <w:t>مسلم می‌کند</w:t>
      </w:r>
      <w:r w:rsidR="00A2243F" w:rsidRPr="003B172C">
        <w:rPr>
          <w:rtl/>
          <w:lang w:val="fr-FR"/>
        </w:rPr>
        <w:t>:</w:t>
      </w:r>
      <w:r w:rsidR="00A2243F" w:rsidRPr="003B172C">
        <w:rPr>
          <w:rFonts w:hint="cs"/>
          <w:rtl/>
          <w:lang w:val="fr-FR"/>
        </w:rPr>
        <w:t xml:space="preserve"> یک</w:t>
      </w:r>
      <w:r w:rsidR="00CD74F4" w:rsidRPr="003B172C">
        <w:rPr>
          <w:rFonts w:hint="cs"/>
          <w:rtl/>
          <w:lang w:val="fr-FR"/>
        </w:rPr>
        <w:t>ی</w:t>
      </w:r>
      <w:r w:rsidR="00A2243F" w:rsidRPr="003B172C">
        <w:rPr>
          <w:rFonts w:hint="cs"/>
          <w:rtl/>
          <w:lang w:val="fr-FR"/>
        </w:rPr>
        <w:t xml:space="preserve"> تجربه فرهنگی مسلط که مرتبط است با شیوه ارتباط جامعه انسانی با محیط زیستش؛ </w:t>
      </w:r>
      <w:r w:rsidR="00CD74F4" w:rsidRPr="003B172C">
        <w:rPr>
          <w:rFonts w:hint="cs"/>
          <w:rtl/>
          <w:lang w:val="fr-FR"/>
        </w:rPr>
        <w:t>دو دیگر</w:t>
      </w:r>
      <w:r w:rsidR="00A2243F" w:rsidRPr="003B172C">
        <w:rPr>
          <w:rFonts w:hint="cs"/>
          <w:rtl/>
          <w:lang w:val="fr-FR"/>
        </w:rPr>
        <w:t xml:space="preserve"> تفسیر خلاقیت انسان به بیانی </w:t>
      </w:r>
      <w:r w:rsidR="00CD74F4" w:rsidRPr="003B172C">
        <w:rPr>
          <w:rFonts w:hint="cs"/>
          <w:rtl/>
          <w:lang w:val="fr-FR"/>
        </w:rPr>
        <w:t>که بیانگر</w:t>
      </w:r>
      <w:r w:rsidR="00A2243F" w:rsidRPr="003B172C">
        <w:rPr>
          <w:rFonts w:hint="cs"/>
          <w:rtl/>
          <w:lang w:val="fr-FR"/>
        </w:rPr>
        <w:t xml:space="preserve"> </w:t>
      </w:r>
      <w:r w:rsidR="00A2243F" w:rsidRPr="003B172C">
        <w:rPr>
          <w:rtl/>
          <w:lang w:val="fr-FR"/>
        </w:rPr>
        <w:t>آ</w:t>
      </w:r>
      <w:r w:rsidR="00A2243F" w:rsidRPr="003B172C">
        <w:rPr>
          <w:rFonts w:hint="cs"/>
          <w:rtl/>
          <w:lang w:val="fr-FR"/>
        </w:rPr>
        <w:t>ن تجربه باشد و جامعه را به درک خویش</w:t>
      </w:r>
      <w:r w:rsidR="00CD74F4" w:rsidRPr="003B172C">
        <w:rPr>
          <w:rFonts w:hint="cs"/>
          <w:rtl/>
          <w:lang w:val="fr-FR"/>
        </w:rPr>
        <w:t xml:space="preserve"> و اداره خود بنابر بیان دینی</w:t>
      </w:r>
      <w:r w:rsidR="00CD74F4" w:rsidRPr="003B172C">
        <w:rPr>
          <w:rtl/>
          <w:lang w:val="fr-FR"/>
        </w:rPr>
        <w:t>،</w:t>
      </w:r>
      <w:r w:rsidR="00CD74F4" w:rsidRPr="003B172C">
        <w:rPr>
          <w:rFonts w:hint="cs"/>
          <w:rtl/>
          <w:lang w:val="fr-FR"/>
        </w:rPr>
        <w:t xml:space="preserve"> بنابر بیان حقوقی </w:t>
      </w:r>
      <w:r w:rsidR="00CD74F4" w:rsidRPr="003B172C">
        <w:rPr>
          <w:rtl/>
          <w:lang w:val="fr-FR"/>
        </w:rPr>
        <w:t>–</w:t>
      </w:r>
      <w:r w:rsidR="00CD74F4" w:rsidRPr="003B172C">
        <w:rPr>
          <w:rFonts w:hint="cs"/>
          <w:rtl/>
          <w:lang w:val="fr-FR"/>
        </w:rPr>
        <w:t xml:space="preserve"> سیاسی</w:t>
      </w:r>
      <w:r w:rsidR="00CD74F4" w:rsidRPr="003B172C">
        <w:rPr>
          <w:rtl/>
          <w:lang w:val="fr-FR"/>
        </w:rPr>
        <w:t>،</w:t>
      </w:r>
      <w:r w:rsidR="00CD74F4" w:rsidRPr="003B172C">
        <w:rPr>
          <w:rFonts w:hint="cs"/>
          <w:rtl/>
          <w:lang w:val="fr-FR"/>
        </w:rPr>
        <w:t xml:space="preserve"> بنابر بیان اجتماعی </w:t>
      </w:r>
      <w:r w:rsidR="00CD74F4" w:rsidRPr="003B172C">
        <w:rPr>
          <w:rtl/>
          <w:lang w:val="fr-FR"/>
        </w:rPr>
        <w:t>–</w:t>
      </w:r>
      <w:r w:rsidR="00CD74F4" w:rsidRPr="003B172C">
        <w:rPr>
          <w:rFonts w:hint="cs"/>
          <w:rtl/>
          <w:lang w:val="fr-FR"/>
        </w:rPr>
        <w:t xml:space="preserve"> اقتصادی و یا</w:t>
      </w:r>
      <w:r w:rsidR="00CD74F4" w:rsidRPr="003B172C">
        <w:rPr>
          <w:rtl/>
          <w:lang w:val="fr-FR"/>
        </w:rPr>
        <w:t>،</w:t>
      </w:r>
      <w:r w:rsidR="00CD74F4" w:rsidRPr="003B172C">
        <w:rPr>
          <w:rFonts w:hint="cs"/>
          <w:rtl/>
          <w:lang w:val="fr-FR"/>
        </w:rPr>
        <w:t xml:space="preserve"> در جامعه </w:t>
      </w:r>
      <w:r w:rsidR="00CD74F4" w:rsidRPr="003B172C">
        <w:rPr>
          <w:rFonts w:hint="cs"/>
          <w:rtl/>
          <w:lang w:val="fr-FR"/>
        </w:rPr>
        <w:lastRenderedPageBreak/>
        <w:t>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CD74F4" w:rsidRPr="003B172C">
        <w:rPr>
          <w:rtl/>
          <w:lang w:val="fr-FR"/>
        </w:rPr>
        <w:t>،</w:t>
      </w:r>
      <w:r w:rsidR="00CD74F4" w:rsidRPr="003B172C">
        <w:rPr>
          <w:rFonts w:hint="cs"/>
          <w:rtl/>
          <w:lang w:val="fr-FR"/>
        </w:rPr>
        <w:t xml:space="preserve"> بطور مستقیم به بیانی که بیانگر خلاقیت انسان است</w:t>
      </w:r>
      <w:r w:rsidR="00CD74F4" w:rsidRPr="003B172C">
        <w:rPr>
          <w:rtl/>
          <w:lang w:val="fr-FR"/>
        </w:rPr>
        <w:t>،</w:t>
      </w:r>
      <w:r w:rsidR="00A2243F" w:rsidRPr="003B172C">
        <w:rPr>
          <w:rFonts w:hint="cs"/>
          <w:rtl/>
          <w:lang w:val="fr-FR"/>
        </w:rPr>
        <w:t xml:space="preserve"> توانا کند</w:t>
      </w:r>
      <w:r w:rsidR="00CD74F4" w:rsidRPr="003B172C">
        <w:rPr>
          <w:rFonts w:hint="cs"/>
          <w:rtl/>
          <w:lang w:val="fr-FR"/>
        </w:rPr>
        <w:t xml:space="preserve">. </w:t>
      </w:r>
      <w:r w:rsidR="00995AEA" w:rsidRPr="003B172C">
        <w:rPr>
          <w:rFonts w:hint="cs"/>
          <w:rtl/>
          <w:lang w:val="fr-FR"/>
        </w:rPr>
        <w:t>و سه دیگر</w:t>
      </w:r>
      <w:r w:rsidR="00995AEA" w:rsidRPr="003B172C">
        <w:rPr>
          <w:rtl/>
          <w:lang w:val="fr-FR"/>
        </w:rPr>
        <w:t>،</w:t>
      </w:r>
      <w:r w:rsidR="00995AEA" w:rsidRPr="003B172C">
        <w:rPr>
          <w:rFonts w:hint="cs"/>
          <w:rtl/>
          <w:lang w:val="fr-FR"/>
        </w:rPr>
        <w:t xml:space="preserve"> نزاع‌مندی اجتماعی که ارتباط و انطباق دارد با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995AEA" w:rsidRPr="003B172C">
        <w:rPr>
          <w:rFonts w:hint="cs"/>
          <w:rtl/>
          <w:lang w:val="fr-FR"/>
        </w:rPr>
        <w:t xml:space="preserve"> مرزی که جدا می‌کند اربابان</w:t>
      </w:r>
      <w:r w:rsidR="00697FDA" w:rsidRPr="003B172C">
        <w:rPr>
          <w:rtl/>
          <w:lang w:val="fr-FR"/>
        </w:rPr>
        <w:fldChar w:fldCharType="begin"/>
      </w:r>
      <w:r w:rsidR="00697FDA" w:rsidRPr="003B172C">
        <w:instrText xml:space="preserve"> XE "</w:instrText>
      </w:r>
      <w:r w:rsidR="00697FDA" w:rsidRPr="003B172C">
        <w:rPr>
          <w:rFonts w:hint="cs"/>
          <w:rtl/>
          <w:lang w:val="fr-FR"/>
        </w:rPr>
        <w:instrText>اربابان</w:instrText>
      </w:r>
      <w:r w:rsidR="00697FDA" w:rsidRPr="003B172C">
        <w:instrText xml:space="preserve">" </w:instrText>
      </w:r>
      <w:r w:rsidR="00697FDA" w:rsidRPr="003B172C">
        <w:rPr>
          <w:rtl/>
          <w:lang w:val="fr-FR"/>
        </w:rPr>
        <w:fldChar w:fldCharType="end"/>
      </w:r>
      <w:r w:rsidR="00995AEA" w:rsidRPr="003B172C">
        <w:rPr>
          <w:rFonts w:hint="cs"/>
          <w:rtl/>
          <w:lang w:val="fr-FR"/>
        </w:rPr>
        <w:t xml:space="preserve"> سرمایه‌گذار </w:t>
      </w:r>
      <w:r w:rsidR="00FC21FC" w:rsidRPr="003B172C">
        <w:rPr>
          <w:rFonts w:hint="cs"/>
          <w:rtl/>
          <w:lang w:val="fr-FR"/>
        </w:rPr>
        <w:t>را</w:t>
      </w:r>
      <w:r w:rsidR="00FC6D20" w:rsidRPr="003B172C">
        <w:rPr>
          <w:rFonts w:hint="cs"/>
          <w:rtl/>
          <w:lang w:val="fr-FR"/>
        </w:rPr>
        <w:t xml:space="preserve"> از </w:t>
      </w:r>
      <w:r w:rsidR="00995AEA" w:rsidRPr="003B172C">
        <w:rPr>
          <w:rFonts w:hint="cs"/>
          <w:rtl/>
          <w:lang w:val="fr-FR"/>
        </w:rPr>
        <w:t>انسانهایی که تنها نیروی کار خود را در اختیار دارند.</w:t>
      </w:r>
    </w:p>
    <w:p w14:paraId="17D71500" w14:textId="33DDE39A" w:rsidR="00995AEA" w:rsidRPr="003B172C" w:rsidRDefault="00995AEA" w:rsidP="00D678CB">
      <w:pPr>
        <w:spacing w:line="240" w:lineRule="atLeast"/>
        <w:ind w:right="-142"/>
        <w:jc w:val="both"/>
        <w:rPr>
          <w:rtl/>
          <w:lang w:val="fr-FR"/>
        </w:rPr>
      </w:pPr>
      <w:r w:rsidRPr="003B172C">
        <w:rPr>
          <w:rFonts w:hint="cs"/>
          <w:rtl/>
          <w:lang w:val="fr-FR"/>
        </w:rPr>
        <w:t xml:space="preserve">    هیچ جامعه‌ای</w:t>
      </w:r>
      <w:r w:rsidR="00760E16" w:rsidRPr="003B172C">
        <w:rPr>
          <w:rtl/>
          <w:lang w:val="fr-FR"/>
        </w:rPr>
        <w:t>،</w:t>
      </w:r>
      <w:r w:rsidRPr="003B172C">
        <w:rPr>
          <w:rFonts w:hint="cs"/>
          <w:rtl/>
          <w:lang w:val="fr-FR"/>
        </w:rPr>
        <w:t xml:space="preserve"> هرگز</w:t>
      </w:r>
      <w:r w:rsidR="00760E16" w:rsidRPr="003B172C">
        <w:rPr>
          <w:rtl/>
          <w:lang w:val="fr-FR"/>
        </w:rPr>
        <w:t>،</w:t>
      </w:r>
      <w:r w:rsidR="00760E16" w:rsidRPr="003B172C">
        <w:rPr>
          <w:rFonts w:hint="cs"/>
          <w:rtl/>
          <w:lang w:val="fr-FR"/>
        </w:rPr>
        <w:t xml:space="preserve"> </w:t>
      </w:r>
      <w:r w:rsidRPr="003B172C">
        <w:rPr>
          <w:rFonts w:hint="cs"/>
          <w:rtl/>
          <w:lang w:val="fr-FR"/>
        </w:rPr>
        <w:t>نباید</w:t>
      </w:r>
      <w:r w:rsidRPr="003B172C">
        <w:rPr>
          <w:rtl/>
          <w:lang w:val="fr-FR"/>
        </w:rPr>
        <w:t>،</w:t>
      </w:r>
      <w:r w:rsidRPr="003B172C">
        <w:rPr>
          <w:rFonts w:hint="cs"/>
          <w:rtl/>
          <w:lang w:val="fr-FR"/>
        </w:rPr>
        <w:t xml:space="preserve"> تنها به خاطر تجربه فرهنگی و مردم‌شناسانه</w:t>
      </w:r>
      <w:r w:rsidR="00760E16" w:rsidRPr="003B172C">
        <w:rPr>
          <w:rFonts w:hint="cs"/>
          <w:rtl/>
          <w:lang w:val="fr-FR"/>
        </w:rPr>
        <w:t>‌اش و یا بخاطر عرصه اصل</w:t>
      </w:r>
      <w:r w:rsidR="00895FF2" w:rsidRPr="003B172C">
        <w:rPr>
          <w:rFonts w:hint="cs"/>
          <w:rtl/>
          <w:lang w:val="fr-FR"/>
        </w:rPr>
        <w:t>ی</w:t>
      </w:r>
      <w:r w:rsidR="00760E16" w:rsidRPr="003B172C">
        <w:rPr>
          <w:rFonts w:hint="cs"/>
          <w:rtl/>
          <w:lang w:val="fr-FR"/>
        </w:rPr>
        <w:t xml:space="preserve"> عملش</w:t>
      </w:r>
      <w:r w:rsidR="00FC21FC" w:rsidRPr="003B172C">
        <w:rPr>
          <w:rtl/>
          <w:lang w:val="fr-FR"/>
        </w:rPr>
        <w:t>،</w:t>
      </w:r>
      <w:r w:rsidR="00FC21FC" w:rsidRPr="003B172C">
        <w:rPr>
          <w:rFonts w:hint="cs"/>
          <w:rtl/>
          <w:lang w:val="fr-FR"/>
        </w:rPr>
        <w:t xml:space="preserve"> عمل</w:t>
      </w:r>
      <w:r w:rsidR="00760E16" w:rsidRPr="003B172C">
        <w:rPr>
          <w:rFonts w:hint="cs"/>
          <w:rtl/>
          <w:lang w:val="fr-FR"/>
        </w:rPr>
        <w:t xml:space="preserve"> بر روی خود</w:t>
      </w:r>
      <w:r w:rsidR="00FC21FC" w:rsidRPr="003B172C">
        <w:rPr>
          <w:rtl/>
          <w:lang w:val="fr-FR"/>
        </w:rPr>
        <w:t>،</w:t>
      </w:r>
      <w:r w:rsidR="00760E16" w:rsidRPr="003B172C">
        <w:rPr>
          <w:rFonts w:hint="cs"/>
          <w:rtl/>
          <w:lang w:val="fr-FR"/>
        </w:rPr>
        <w:t xml:space="preserve"> و یا بخاطر نزاع</w:t>
      </w:r>
      <w:r w:rsidR="00697FDA" w:rsidRPr="003B172C">
        <w:rPr>
          <w:rtl/>
          <w:lang w:val="fr-FR"/>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lang w:val="fr-FR"/>
        </w:rPr>
        <w:fldChar w:fldCharType="end"/>
      </w:r>
      <w:r w:rsidR="00760E16" w:rsidRPr="003B172C">
        <w:rPr>
          <w:rFonts w:hint="cs"/>
          <w:rtl/>
          <w:lang w:val="fr-FR"/>
        </w:rPr>
        <w:t xml:space="preserve"> اجتماعی محوری‌اش</w:t>
      </w:r>
      <w:r w:rsidR="00760E16" w:rsidRPr="003B172C">
        <w:rPr>
          <w:rtl/>
          <w:lang w:val="fr-FR"/>
        </w:rPr>
        <w:t>،</w:t>
      </w:r>
      <w:r w:rsidR="00760E16" w:rsidRPr="003B172C">
        <w:rPr>
          <w:rFonts w:hint="cs"/>
          <w:rtl/>
          <w:lang w:val="fr-FR"/>
        </w:rPr>
        <w:t xml:space="preserve"> زیرسلطه انگاشته شود. به سخنی مشخص‌تر</w:t>
      </w:r>
      <w:r w:rsidR="00760E16" w:rsidRPr="003B172C">
        <w:rPr>
          <w:rtl/>
          <w:lang w:val="fr-FR"/>
        </w:rPr>
        <w:t>،</w:t>
      </w:r>
      <w:r w:rsidR="00760E16" w:rsidRPr="003B172C">
        <w:rPr>
          <w:rFonts w:hint="cs"/>
          <w:rtl/>
          <w:lang w:val="fr-FR"/>
        </w:rPr>
        <w:t xml:space="preserve"> در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760E16" w:rsidRPr="003B172C">
        <w:rPr>
          <w:rtl/>
          <w:lang w:val="fr-FR"/>
        </w:rPr>
        <w:t>،</w:t>
      </w:r>
      <w:r w:rsidR="00760E16" w:rsidRPr="003B172C">
        <w:rPr>
          <w:rFonts w:hint="cs"/>
          <w:rtl/>
          <w:lang w:val="fr-FR"/>
        </w:rPr>
        <w:t xml:space="preserve"> سلطه طبقه مافوق یعنی سرمایه‌گذاران بر</w:t>
      </w:r>
      <w:r w:rsidR="00FC6D20" w:rsidRPr="003B172C">
        <w:rPr>
          <w:rFonts w:hint="cs"/>
          <w:rtl/>
          <w:lang w:val="fr-FR"/>
        </w:rPr>
        <w:t xml:space="preserve"> </w:t>
      </w:r>
      <w:r w:rsidR="00EB339E" w:rsidRPr="003B172C">
        <w:rPr>
          <w:rFonts w:hint="cs"/>
          <w:rtl/>
          <w:lang w:val="fr-FR"/>
        </w:rPr>
        <w:t xml:space="preserve">طبقه </w:t>
      </w:r>
      <w:r w:rsidR="00FC6D20" w:rsidRPr="003B172C">
        <w:rPr>
          <w:rFonts w:hint="cs"/>
          <w:rtl/>
          <w:lang w:val="fr-FR"/>
        </w:rPr>
        <w:t>مادون</w:t>
      </w:r>
      <w:r w:rsidR="00FC6D20" w:rsidRPr="003B172C">
        <w:rPr>
          <w:rtl/>
          <w:lang w:val="fr-FR"/>
        </w:rPr>
        <w:t>،</w:t>
      </w:r>
      <w:r w:rsidR="00FC6D20" w:rsidRPr="003B172C">
        <w:rPr>
          <w:rFonts w:hint="cs"/>
          <w:rtl/>
          <w:lang w:val="fr-FR"/>
        </w:rPr>
        <w:t xml:space="preserve"> یعنی</w:t>
      </w:r>
      <w:r w:rsidR="00760E16" w:rsidRPr="003B172C">
        <w:rPr>
          <w:rFonts w:hint="cs"/>
          <w:rtl/>
          <w:lang w:val="fr-FR"/>
        </w:rPr>
        <w:t xml:space="preserve"> کارگران</w:t>
      </w:r>
      <w:r w:rsidR="00760E16" w:rsidRPr="003B172C">
        <w:rPr>
          <w:rtl/>
          <w:lang w:val="fr-FR"/>
        </w:rPr>
        <w:t>،</w:t>
      </w:r>
      <w:r w:rsidR="00760E16" w:rsidRPr="003B172C">
        <w:rPr>
          <w:rFonts w:hint="cs"/>
          <w:rtl/>
          <w:lang w:val="fr-FR"/>
        </w:rPr>
        <w:t xml:space="preserve"> </w:t>
      </w:r>
      <w:r w:rsidR="00FC6D20" w:rsidRPr="003B172C">
        <w:rPr>
          <w:rFonts w:hint="cs"/>
          <w:rtl/>
          <w:lang w:val="fr-FR"/>
        </w:rPr>
        <w:t>غیر از</w:t>
      </w:r>
      <w:r w:rsidR="00760E16" w:rsidRPr="003B172C">
        <w:rPr>
          <w:rFonts w:hint="cs"/>
          <w:rtl/>
          <w:lang w:val="fr-FR"/>
        </w:rPr>
        <w:t xml:space="preserve"> نقش هر یک از دو</w:t>
      </w:r>
      <w:r w:rsidR="00760E16" w:rsidRPr="003B172C">
        <w:rPr>
          <w:rtl/>
          <w:lang w:val="fr-FR"/>
        </w:rPr>
        <w:t>،</w:t>
      </w:r>
      <w:r w:rsidR="00760E16" w:rsidRPr="003B172C">
        <w:rPr>
          <w:rFonts w:hint="cs"/>
          <w:rtl/>
          <w:lang w:val="fr-FR"/>
        </w:rPr>
        <w:t xml:space="preserve"> </w:t>
      </w:r>
      <w:r w:rsidR="00FC6D20" w:rsidRPr="003B172C">
        <w:rPr>
          <w:rFonts w:hint="cs"/>
          <w:rtl/>
          <w:lang w:val="fr-FR"/>
        </w:rPr>
        <w:t xml:space="preserve">دیگر </w:t>
      </w:r>
      <w:r w:rsidR="00214DE6" w:rsidRPr="003B172C">
        <w:rPr>
          <w:rFonts w:hint="cs"/>
          <w:rtl/>
          <w:lang w:val="fr-FR"/>
        </w:rPr>
        <w:t>هیچ</w:t>
      </w:r>
      <w:r w:rsidR="00FC6D20" w:rsidRPr="003B172C">
        <w:rPr>
          <w:rFonts w:hint="cs"/>
          <w:rtl/>
          <w:lang w:val="fr-FR"/>
        </w:rPr>
        <w:t xml:space="preserve"> چیز نباید</w:t>
      </w:r>
      <w:r w:rsidR="00214DE6" w:rsidRPr="003B172C">
        <w:rPr>
          <w:rFonts w:hint="cs"/>
          <w:rtl/>
          <w:lang w:val="fr-FR"/>
        </w:rPr>
        <w:t xml:space="preserve"> دربر داشته باشد.</w:t>
      </w:r>
    </w:p>
    <w:p w14:paraId="314D5048" w14:textId="500F4269" w:rsidR="004B14EA" w:rsidRPr="003B172C" w:rsidRDefault="00214DE6" w:rsidP="00D678CB">
      <w:pPr>
        <w:spacing w:line="240" w:lineRule="atLeast"/>
        <w:ind w:right="-142"/>
        <w:jc w:val="both"/>
        <w:rPr>
          <w:rtl/>
          <w:lang w:val="fr-FR"/>
        </w:rPr>
      </w:pPr>
      <w:r w:rsidRPr="003B172C">
        <w:rPr>
          <w:rFonts w:hint="cs"/>
          <w:rtl/>
          <w:lang w:val="fr-FR"/>
        </w:rPr>
        <w:t xml:space="preserve">    چگونه می‌توان از دموکراسی</w:t>
      </w:r>
      <w:r w:rsidR="00697FDA" w:rsidRPr="003B172C">
        <w:rPr>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lang w:val="fr-FR"/>
        </w:rPr>
        <w:fldChar w:fldCharType="end"/>
      </w:r>
      <w:r w:rsidRPr="003B172C">
        <w:rPr>
          <w:rFonts w:hint="cs"/>
          <w:rtl/>
          <w:lang w:val="fr-FR"/>
        </w:rPr>
        <w:t xml:space="preserve"> سخن گفت </w:t>
      </w:r>
      <w:r w:rsidR="00895FF2" w:rsidRPr="003B172C">
        <w:rPr>
          <w:rFonts w:hint="cs"/>
          <w:rtl/>
          <w:lang w:val="fr-FR"/>
        </w:rPr>
        <w:t>اگر</w:t>
      </w:r>
      <w:r w:rsidRPr="003B172C">
        <w:rPr>
          <w:rFonts w:hint="cs"/>
          <w:rtl/>
          <w:lang w:val="fr-FR"/>
        </w:rPr>
        <w:t xml:space="preserve"> این فکر پذیرفته شود که تمامی رفتارهای اجتماعی </w:t>
      </w:r>
      <w:r w:rsidR="00082EB5" w:rsidRPr="003B172C">
        <w:rPr>
          <w:rFonts w:hint="cs"/>
          <w:rtl/>
          <w:lang w:val="fr-FR"/>
        </w:rPr>
        <w:t>را</w:t>
      </w:r>
      <w:r w:rsidRPr="003B172C">
        <w:rPr>
          <w:rFonts w:hint="cs"/>
          <w:rtl/>
          <w:lang w:val="fr-FR"/>
        </w:rPr>
        <w:t xml:space="preserve"> وضعیت فنی </w:t>
      </w:r>
      <w:r w:rsidRPr="003B172C">
        <w:rPr>
          <w:rtl/>
          <w:lang w:val="fr-FR"/>
        </w:rPr>
        <w:t>–</w:t>
      </w:r>
      <w:r w:rsidRPr="003B172C">
        <w:rPr>
          <w:rFonts w:hint="cs"/>
          <w:rtl/>
          <w:lang w:val="fr-FR"/>
        </w:rPr>
        <w:t xml:space="preserve"> اقتصادی </w:t>
      </w:r>
      <w:r w:rsidR="00082EB5" w:rsidRPr="003B172C">
        <w:rPr>
          <w:rFonts w:hint="cs"/>
          <w:rtl/>
          <w:lang w:val="fr-FR"/>
        </w:rPr>
        <w:t xml:space="preserve">تعیین می‌کند. جبری انگاری رابطه مسلط </w:t>
      </w:r>
      <w:r w:rsidR="00082EB5" w:rsidRPr="003B172C">
        <w:rPr>
          <w:rtl/>
          <w:lang w:val="fr-FR"/>
        </w:rPr>
        <w:t>–</w:t>
      </w:r>
      <w:r w:rsidR="00082EB5" w:rsidRPr="003B172C">
        <w:rPr>
          <w:rFonts w:hint="cs"/>
          <w:rtl/>
          <w:lang w:val="fr-FR"/>
        </w:rPr>
        <w:t xml:space="preserve"> زیرسلطه</w:t>
      </w:r>
      <w:r w:rsidR="00697FDA" w:rsidRPr="003B172C">
        <w:rPr>
          <w:rtl/>
          <w:lang w:val="fr-FR"/>
        </w:rPr>
        <w:fldChar w:fldCharType="begin"/>
      </w:r>
      <w:r w:rsidR="00697FDA" w:rsidRPr="003B172C">
        <w:instrText xml:space="preserve"> XE "</w:instrText>
      </w:r>
      <w:r w:rsidR="00697FDA" w:rsidRPr="003B172C">
        <w:rPr>
          <w:rFonts w:hint="cs"/>
          <w:rtl/>
        </w:rPr>
        <w:instrText xml:space="preserve">رابطه مسلط </w:instrText>
      </w:r>
      <w:r w:rsidR="00697FDA" w:rsidRPr="003B172C">
        <w:rPr>
          <w:rtl/>
        </w:rPr>
        <w:instrText>–</w:instrText>
      </w:r>
      <w:r w:rsidR="00697FDA" w:rsidRPr="003B172C">
        <w:rPr>
          <w:rFonts w:hint="cs"/>
          <w:rtl/>
        </w:rPr>
        <w:instrText xml:space="preserve"> زیرسلطه</w:instrText>
      </w:r>
      <w:r w:rsidR="00697FDA" w:rsidRPr="003B172C">
        <w:instrText xml:space="preserve">" </w:instrText>
      </w:r>
      <w:r w:rsidR="00697FDA" w:rsidRPr="003B172C">
        <w:rPr>
          <w:rtl/>
          <w:lang w:val="fr-FR"/>
        </w:rPr>
        <w:fldChar w:fldCharType="end"/>
      </w:r>
      <w:r w:rsidR="00082EB5" w:rsidRPr="003B172C">
        <w:rPr>
          <w:rFonts w:hint="cs"/>
          <w:rtl/>
          <w:lang w:val="fr-FR"/>
        </w:rPr>
        <w:t xml:space="preserve"> محلی از اعراب برای دموکراسی نمی‌گذارد. از </w:t>
      </w:r>
      <w:r w:rsidR="00EB339E" w:rsidRPr="003B172C">
        <w:rPr>
          <w:rFonts w:hint="cs"/>
          <w:rtl/>
          <w:lang w:val="fr-FR"/>
        </w:rPr>
        <w:t>ای</w:t>
      </w:r>
      <w:r w:rsidR="00082EB5" w:rsidRPr="003B172C">
        <w:rPr>
          <w:rFonts w:hint="cs"/>
          <w:rtl/>
          <w:lang w:val="fr-FR"/>
        </w:rPr>
        <w:t>ن‌رو</w:t>
      </w:r>
      <w:r w:rsidR="00082EB5" w:rsidRPr="003B172C">
        <w:rPr>
          <w:rtl/>
          <w:lang w:val="fr-FR"/>
        </w:rPr>
        <w:t>،</w:t>
      </w:r>
      <w:r w:rsidR="00082EB5" w:rsidRPr="003B172C">
        <w:rPr>
          <w:rFonts w:hint="cs"/>
          <w:rtl/>
          <w:lang w:val="fr-FR"/>
        </w:rPr>
        <w:t xml:space="preserve"> من بر وابستگی متقابل این سه مؤلفه اصلی زندگی اجتماعی اصرار می‌ورزم</w:t>
      </w:r>
      <w:r w:rsidR="009A61E2" w:rsidRPr="003B172C">
        <w:rPr>
          <w:rFonts w:hint="cs"/>
          <w:rtl/>
          <w:lang w:val="fr-FR"/>
        </w:rPr>
        <w:t xml:space="preserve"> که شرط اصلی بنای یک جامعه دموکراتیک و بخصوص تصدیق مؤکد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9A61E2" w:rsidRPr="003B172C">
        <w:rPr>
          <w:rFonts w:hint="cs"/>
          <w:rtl/>
          <w:lang w:val="fr-FR"/>
        </w:rPr>
        <w:t xml:space="preserve"> انسان</w:t>
      </w:r>
      <w:r w:rsidR="00697FDA" w:rsidRPr="003B172C">
        <w:rPr>
          <w:rtl/>
          <w:lang w:val="fr-FR"/>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rtl/>
          <w:lang w:val="fr-FR"/>
        </w:rPr>
        <w:fldChar w:fldCharType="end"/>
      </w:r>
      <w:r w:rsidR="009A61E2" w:rsidRPr="003B172C">
        <w:rPr>
          <w:rFonts w:hint="cs"/>
          <w:rtl/>
          <w:lang w:val="fr-FR"/>
        </w:rPr>
        <w:t xml:space="preserve"> است</w:t>
      </w:r>
      <w:r w:rsidR="00082EB5" w:rsidRPr="003B172C">
        <w:rPr>
          <w:rFonts w:hint="cs"/>
          <w:rtl/>
          <w:lang w:val="fr-FR"/>
        </w:rPr>
        <w:t>.</w:t>
      </w:r>
      <w:r w:rsidR="009A61E2" w:rsidRPr="003B172C">
        <w:rPr>
          <w:rFonts w:hint="cs"/>
          <w:rtl/>
          <w:lang w:val="fr-FR"/>
        </w:rPr>
        <w:t xml:space="preserve"> هرگاه بخواهیم با زبان تجربه خود سخن گوییم</w:t>
      </w:r>
      <w:r w:rsidR="009A61E2" w:rsidRPr="003B172C">
        <w:rPr>
          <w:rtl/>
          <w:lang w:val="fr-FR"/>
        </w:rPr>
        <w:t>،</w:t>
      </w:r>
      <w:r w:rsidR="009A61E2" w:rsidRPr="003B172C">
        <w:rPr>
          <w:rFonts w:hint="cs"/>
          <w:rtl/>
          <w:lang w:val="fr-FR"/>
        </w:rPr>
        <w:t xml:space="preserve"> اختلاف میان مقوله‌های اقتصادی</w:t>
      </w:r>
      <w:r w:rsidR="009A61E2" w:rsidRPr="003B172C">
        <w:rPr>
          <w:rtl/>
          <w:lang w:val="fr-FR"/>
        </w:rPr>
        <w:t>،</w:t>
      </w:r>
      <w:r w:rsidR="009A61E2" w:rsidRPr="003B172C">
        <w:rPr>
          <w:rFonts w:hint="cs"/>
          <w:rtl/>
          <w:lang w:val="fr-FR"/>
        </w:rPr>
        <w:t xml:space="preserve"> چندگانگی اعتقادات و باورها و نیز انواع زندگی و وضعیتهای مادی</w:t>
      </w:r>
      <w:r w:rsidR="009A61E2" w:rsidRPr="003B172C">
        <w:rPr>
          <w:rtl/>
          <w:lang w:val="fr-FR"/>
        </w:rPr>
        <w:t>،</w:t>
      </w:r>
      <w:r w:rsidR="009A61E2" w:rsidRPr="003B172C">
        <w:rPr>
          <w:rFonts w:hint="cs"/>
          <w:rtl/>
          <w:lang w:val="fr-FR"/>
        </w:rPr>
        <w:t xml:space="preserve"> نه تنها موانع </w:t>
      </w:r>
      <w:r w:rsidR="004B14EA" w:rsidRPr="003B172C">
        <w:rPr>
          <w:rFonts w:hint="cs"/>
          <w:rtl/>
          <w:lang w:val="fr-FR"/>
        </w:rPr>
        <w:t>بنای دموکراسی نیستند</w:t>
      </w:r>
      <w:r w:rsidR="004B14EA" w:rsidRPr="003B172C">
        <w:rPr>
          <w:rtl/>
          <w:lang w:val="fr-FR"/>
        </w:rPr>
        <w:t>،</w:t>
      </w:r>
      <w:r w:rsidR="004B14EA" w:rsidRPr="003B172C">
        <w:rPr>
          <w:rFonts w:hint="cs"/>
          <w:rtl/>
          <w:lang w:val="fr-FR"/>
        </w:rPr>
        <w:t xml:space="preserve"> بلکه به دموکراسی معنی می‌بخشند</w:t>
      </w:r>
      <w:r w:rsidR="00895FF2" w:rsidRPr="003B172C">
        <w:rPr>
          <w:rFonts w:hint="cs"/>
          <w:rtl/>
          <w:lang w:val="fr-FR"/>
        </w:rPr>
        <w:t>.</w:t>
      </w:r>
      <w:r w:rsidR="004B14EA" w:rsidRPr="003B172C">
        <w:rPr>
          <w:rFonts w:hint="cs"/>
          <w:rtl/>
          <w:lang w:val="fr-FR"/>
        </w:rPr>
        <w:t xml:space="preserve"> در جامعه‌ای که همه </w:t>
      </w:r>
      <w:r w:rsidR="00895FF2" w:rsidRPr="003B172C">
        <w:rPr>
          <w:rFonts w:hint="cs"/>
          <w:rtl/>
          <w:lang w:val="fr-FR"/>
        </w:rPr>
        <w:t>یک نواخت باشند</w:t>
      </w:r>
      <w:r w:rsidR="00895FF2" w:rsidRPr="003B172C">
        <w:rPr>
          <w:rtl/>
          <w:lang w:val="fr-FR"/>
        </w:rPr>
        <w:t>،</w:t>
      </w:r>
      <w:r w:rsidR="00895FF2" w:rsidRPr="003B172C">
        <w:rPr>
          <w:rFonts w:hint="cs"/>
          <w:rtl/>
          <w:lang w:val="fr-FR"/>
        </w:rPr>
        <w:t xml:space="preserve"> دموکراسی</w:t>
      </w:r>
      <w:r w:rsidR="004B14EA" w:rsidRPr="003B172C">
        <w:rPr>
          <w:rFonts w:hint="cs"/>
          <w:rtl/>
          <w:lang w:val="fr-FR"/>
        </w:rPr>
        <w:t xml:space="preserve">  بناکردنی نیست.</w:t>
      </w:r>
    </w:p>
    <w:p w14:paraId="7E0DA53B" w14:textId="45F1AD6F" w:rsidR="00895FF2" w:rsidRPr="003B172C" w:rsidRDefault="004B14EA" w:rsidP="00D678CB">
      <w:pPr>
        <w:spacing w:line="240" w:lineRule="atLeast"/>
        <w:ind w:right="-142"/>
        <w:jc w:val="both"/>
        <w:rPr>
          <w:rtl/>
          <w:lang w:val="fr-FR"/>
        </w:rPr>
      </w:pPr>
      <w:r w:rsidRPr="003B172C">
        <w:rPr>
          <w:rFonts w:hint="cs"/>
          <w:rtl/>
          <w:lang w:val="fr-FR"/>
        </w:rPr>
        <w:t xml:space="preserve">    اگر روابط سلطه اقتصادی - که ما </w:t>
      </w:r>
      <w:r w:rsidRPr="003B172C">
        <w:rPr>
          <w:rtl/>
          <w:lang w:val="fr-FR"/>
        </w:rPr>
        <w:t>آ</w:t>
      </w:r>
      <w:r w:rsidRPr="003B172C">
        <w:rPr>
          <w:rFonts w:hint="cs"/>
          <w:rtl/>
          <w:lang w:val="fr-FR"/>
        </w:rPr>
        <w:t xml:space="preserve">ن را روابط طبقات با یکدیگر خوانده‌ایم - </w:t>
      </w:r>
      <w:r w:rsidR="00082EB5" w:rsidRPr="003B172C">
        <w:rPr>
          <w:rFonts w:hint="cs"/>
          <w:rtl/>
          <w:lang w:val="fr-FR"/>
        </w:rPr>
        <w:t xml:space="preserve"> </w:t>
      </w:r>
      <w:r w:rsidRPr="003B172C">
        <w:rPr>
          <w:rFonts w:hint="cs"/>
          <w:rtl/>
          <w:lang w:val="fr-FR"/>
        </w:rPr>
        <w:t>نه تنها رفتارهای اقتصادی</w:t>
      </w:r>
      <w:r w:rsidR="005045C3" w:rsidRPr="003B172C">
        <w:rPr>
          <w:rFonts w:hint="cs"/>
          <w:rtl/>
          <w:lang w:val="fr-FR"/>
        </w:rPr>
        <w:t xml:space="preserve"> را </w:t>
      </w:r>
      <w:r w:rsidRPr="003B172C">
        <w:rPr>
          <w:rFonts w:hint="cs"/>
          <w:rtl/>
          <w:lang w:val="fr-FR"/>
        </w:rPr>
        <w:t xml:space="preserve"> تعیین می‌کردند</w:t>
      </w:r>
      <w:r w:rsidRPr="003B172C">
        <w:rPr>
          <w:rtl/>
          <w:lang w:val="fr-FR"/>
        </w:rPr>
        <w:t>،</w:t>
      </w:r>
      <w:r w:rsidRPr="003B172C">
        <w:rPr>
          <w:rFonts w:hint="cs"/>
          <w:rtl/>
          <w:lang w:val="fr-FR"/>
        </w:rPr>
        <w:t xml:space="preserve"> </w:t>
      </w:r>
      <w:r w:rsidR="00A33BFB" w:rsidRPr="003B172C">
        <w:rPr>
          <w:rFonts w:hint="cs"/>
          <w:rtl/>
          <w:lang w:val="fr-FR"/>
        </w:rPr>
        <w:t xml:space="preserve">بلکه </w:t>
      </w:r>
      <w:r w:rsidR="00A33BFB" w:rsidRPr="003B172C">
        <w:rPr>
          <w:rtl/>
          <w:lang w:val="fr-FR"/>
        </w:rPr>
        <w:t>آ</w:t>
      </w:r>
      <w:r w:rsidR="00A33BFB" w:rsidRPr="003B172C">
        <w:rPr>
          <w:rFonts w:hint="cs"/>
          <w:rtl/>
          <w:lang w:val="fr-FR"/>
        </w:rPr>
        <w:t xml:space="preserve">زادیهای سیاسی را تعریف و جای هرکس در این جهان </w:t>
      </w:r>
      <w:r w:rsidR="00895FF2" w:rsidRPr="003B172C">
        <w:rPr>
          <w:rFonts w:hint="cs"/>
          <w:rtl/>
          <w:lang w:val="fr-FR"/>
        </w:rPr>
        <w:t xml:space="preserve">را </w:t>
      </w:r>
      <w:r w:rsidR="00A33BFB" w:rsidRPr="003B172C">
        <w:rPr>
          <w:rFonts w:hint="cs"/>
          <w:rtl/>
          <w:lang w:val="fr-FR"/>
        </w:rPr>
        <w:t>نیز  تعیین می‌کردند</w:t>
      </w:r>
      <w:r w:rsidR="00A33BFB" w:rsidRPr="003B172C">
        <w:rPr>
          <w:rtl/>
          <w:lang w:val="fr-FR"/>
        </w:rPr>
        <w:t>،</w:t>
      </w:r>
      <w:r w:rsidR="00A33BFB" w:rsidRPr="003B172C">
        <w:rPr>
          <w:rFonts w:hint="cs"/>
          <w:rtl/>
          <w:lang w:val="fr-FR"/>
        </w:rPr>
        <w:t xml:space="preserve"> دموکراسی</w:t>
      </w:r>
      <w:r w:rsidR="00697FDA" w:rsidRPr="003B172C">
        <w:rPr>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lang w:val="fr-FR"/>
        </w:rPr>
        <w:fldChar w:fldCharType="end"/>
      </w:r>
      <w:r w:rsidR="00A33BFB" w:rsidRPr="003B172C">
        <w:rPr>
          <w:rFonts w:hint="cs"/>
          <w:rtl/>
          <w:lang w:val="fr-FR"/>
        </w:rPr>
        <w:t xml:space="preserve"> نمی‌توانست </w:t>
      </w:r>
      <w:r w:rsidR="00EB339E" w:rsidRPr="003B172C">
        <w:rPr>
          <w:rFonts w:hint="cs"/>
          <w:rtl/>
          <w:lang w:val="fr-FR"/>
        </w:rPr>
        <w:t xml:space="preserve">در </w:t>
      </w:r>
      <w:r w:rsidR="00A33BFB" w:rsidRPr="003B172C">
        <w:rPr>
          <w:rFonts w:hint="cs"/>
          <w:rtl/>
          <w:lang w:val="fr-FR"/>
        </w:rPr>
        <w:t xml:space="preserve">وجود </w:t>
      </w:r>
      <w:r w:rsidR="00EB339E" w:rsidRPr="003B172C">
        <w:rPr>
          <w:rtl/>
          <w:lang w:val="fr-FR"/>
        </w:rPr>
        <w:t>آ</w:t>
      </w:r>
      <w:r w:rsidR="00EB339E" w:rsidRPr="003B172C">
        <w:rPr>
          <w:rFonts w:hint="cs"/>
          <w:rtl/>
          <w:lang w:val="fr-FR"/>
        </w:rPr>
        <w:t>ید</w:t>
      </w:r>
      <w:r w:rsidR="00A33BFB" w:rsidRPr="003B172C">
        <w:rPr>
          <w:rFonts w:hint="cs"/>
          <w:rtl/>
          <w:lang w:val="fr-FR"/>
        </w:rPr>
        <w:t xml:space="preserve"> و بپاید. و </w:t>
      </w:r>
      <w:r w:rsidR="005045C3" w:rsidRPr="003B172C">
        <w:rPr>
          <w:rFonts w:hint="cs"/>
          <w:rtl/>
          <w:lang w:val="fr-FR"/>
        </w:rPr>
        <w:t xml:space="preserve"> باز</w:t>
      </w:r>
      <w:r w:rsidR="005045C3" w:rsidRPr="003B172C">
        <w:rPr>
          <w:rtl/>
          <w:lang w:val="fr-FR"/>
        </w:rPr>
        <w:t>،</w:t>
      </w:r>
      <w:r w:rsidR="005045C3" w:rsidRPr="003B172C">
        <w:rPr>
          <w:rFonts w:hint="cs"/>
          <w:rtl/>
          <w:lang w:val="fr-FR"/>
        </w:rPr>
        <w:t xml:space="preserve"> اگر این جبر وجود داشت</w:t>
      </w:r>
      <w:r w:rsidR="005045C3" w:rsidRPr="003B172C">
        <w:rPr>
          <w:rtl/>
          <w:lang w:val="fr-FR"/>
        </w:rPr>
        <w:t>،</w:t>
      </w:r>
      <w:r w:rsidR="005045C3" w:rsidRPr="003B172C">
        <w:rPr>
          <w:rFonts w:hint="cs"/>
          <w:rtl/>
          <w:lang w:val="fr-FR"/>
        </w:rPr>
        <w:t xml:space="preserve"> </w:t>
      </w:r>
      <w:r w:rsidR="00A33BFB" w:rsidRPr="003B172C">
        <w:rPr>
          <w:rFonts w:hint="cs"/>
          <w:rtl/>
          <w:lang w:val="fr-FR"/>
        </w:rPr>
        <w:t>ما می‌توانستیم مطمئن شویم که با تصرف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A33BFB" w:rsidRPr="003B172C">
        <w:rPr>
          <w:rFonts w:hint="cs"/>
          <w:rtl/>
          <w:lang w:val="fr-FR"/>
        </w:rPr>
        <w:t xml:space="preserve"> توسط رؤسای طبقه‌های سازمان یافته کارگر</w:t>
      </w:r>
      <w:r w:rsidR="00697FDA" w:rsidRPr="003B172C">
        <w:rPr>
          <w:rtl/>
          <w:lang w:val="fr-FR"/>
        </w:rPr>
        <w:fldChar w:fldCharType="begin"/>
      </w:r>
      <w:r w:rsidR="00697FDA" w:rsidRPr="003B172C">
        <w:instrText xml:space="preserve"> XE "</w:instrText>
      </w:r>
      <w:r w:rsidR="00697FDA" w:rsidRPr="003B172C">
        <w:rPr>
          <w:rFonts w:hint="cs"/>
          <w:rtl/>
          <w:lang w:val="fr-FR"/>
        </w:rPr>
        <w:instrText>کارگر</w:instrText>
      </w:r>
      <w:r w:rsidR="00697FDA" w:rsidRPr="003B172C">
        <w:instrText xml:space="preserve">" </w:instrText>
      </w:r>
      <w:r w:rsidR="00697FDA" w:rsidRPr="003B172C">
        <w:rPr>
          <w:rtl/>
          <w:lang w:val="fr-FR"/>
        </w:rPr>
        <w:fldChar w:fldCharType="end"/>
      </w:r>
      <w:r w:rsidR="00214DE6" w:rsidRPr="003B172C">
        <w:rPr>
          <w:rFonts w:hint="cs"/>
          <w:rtl/>
          <w:lang w:val="fr-FR"/>
        </w:rPr>
        <w:t xml:space="preserve"> </w:t>
      </w:r>
      <w:r w:rsidR="00A33BFB" w:rsidRPr="003B172C">
        <w:rPr>
          <w:rFonts w:hint="cs"/>
          <w:rtl/>
          <w:lang w:val="fr-FR"/>
        </w:rPr>
        <w:t>و دهقان</w:t>
      </w:r>
      <w:r w:rsidR="00A33BFB" w:rsidRPr="003B172C">
        <w:rPr>
          <w:rtl/>
          <w:lang w:val="fr-FR"/>
        </w:rPr>
        <w:t>،</w:t>
      </w:r>
      <w:r w:rsidR="00A33BFB" w:rsidRPr="003B172C">
        <w:rPr>
          <w:rFonts w:hint="cs"/>
          <w:rtl/>
          <w:lang w:val="fr-FR"/>
        </w:rPr>
        <w:t xml:space="preserve"> </w:t>
      </w:r>
      <w:r w:rsidR="00DA56DE" w:rsidRPr="003B172C">
        <w:rPr>
          <w:rtl/>
          <w:lang w:val="fr-FR"/>
        </w:rPr>
        <w:t>آ</w:t>
      </w:r>
      <w:r w:rsidR="00DA56DE" w:rsidRPr="003B172C">
        <w:rPr>
          <w:rFonts w:hint="cs"/>
          <w:rtl/>
          <w:lang w:val="fr-FR"/>
        </w:rPr>
        <w:t>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DA56DE" w:rsidRPr="003B172C">
        <w:rPr>
          <w:rFonts w:hint="cs"/>
          <w:rtl/>
          <w:lang w:val="fr-FR"/>
        </w:rPr>
        <w:t xml:space="preserve"> در تمامی پهنه‌ها</w:t>
      </w:r>
      <w:r w:rsidR="00DA56DE" w:rsidRPr="003B172C">
        <w:rPr>
          <w:rtl/>
          <w:lang w:val="fr-FR"/>
        </w:rPr>
        <w:t>،</w:t>
      </w:r>
      <w:r w:rsidR="00DA56DE" w:rsidRPr="003B172C">
        <w:rPr>
          <w:rFonts w:hint="cs"/>
          <w:rtl/>
          <w:lang w:val="fr-FR"/>
        </w:rPr>
        <w:t xml:space="preserve"> برقرار می‌ش</w:t>
      </w:r>
      <w:r w:rsidR="00FC6D20" w:rsidRPr="003B172C">
        <w:rPr>
          <w:rFonts w:hint="cs"/>
          <w:rtl/>
          <w:lang w:val="fr-FR"/>
        </w:rPr>
        <w:t>و</w:t>
      </w:r>
      <w:r w:rsidR="00DA56DE" w:rsidRPr="003B172C">
        <w:rPr>
          <w:rFonts w:hint="cs"/>
          <w:rtl/>
          <w:lang w:val="fr-FR"/>
        </w:rPr>
        <w:t xml:space="preserve">د. ما همه می‌دانیم </w:t>
      </w:r>
      <w:r w:rsidR="005045C3" w:rsidRPr="003B172C">
        <w:rPr>
          <w:rFonts w:hint="cs"/>
          <w:rtl/>
          <w:lang w:val="fr-FR"/>
        </w:rPr>
        <w:t xml:space="preserve">که این ادعا دروغ و ناشدنی است. (صص 189 </w:t>
      </w:r>
      <w:r w:rsidR="005045C3" w:rsidRPr="003B172C">
        <w:rPr>
          <w:rtl/>
          <w:lang w:val="fr-FR"/>
        </w:rPr>
        <w:t>–</w:t>
      </w:r>
      <w:r w:rsidR="005045C3" w:rsidRPr="003B172C">
        <w:rPr>
          <w:rFonts w:hint="cs"/>
          <w:rtl/>
          <w:lang w:val="fr-FR"/>
        </w:rPr>
        <w:t xml:space="preserve"> 191)</w:t>
      </w:r>
    </w:p>
    <w:p w14:paraId="6C88C8C9" w14:textId="77777777" w:rsidR="00895FF2" w:rsidRPr="003B172C" w:rsidRDefault="00895FF2" w:rsidP="00D678CB">
      <w:pPr>
        <w:spacing w:line="240" w:lineRule="atLeast"/>
        <w:ind w:right="-142"/>
        <w:jc w:val="both"/>
        <w:rPr>
          <w:rtl/>
          <w:lang w:val="fr-FR"/>
        </w:rPr>
      </w:pPr>
    </w:p>
    <w:p w14:paraId="568BA6B4" w14:textId="77777777" w:rsidR="00895FF2" w:rsidRPr="003B172C" w:rsidRDefault="00895FF2" w:rsidP="00D678CB">
      <w:pPr>
        <w:spacing w:line="240" w:lineRule="atLeast"/>
        <w:ind w:right="-142"/>
        <w:jc w:val="both"/>
        <w:rPr>
          <w:b/>
          <w:bCs/>
          <w:rtl/>
          <w:lang w:val="fr-FR"/>
        </w:rPr>
      </w:pPr>
      <w:r w:rsidRPr="003B172C">
        <w:rPr>
          <w:rFonts w:ascii="Yu Gothic UI Semilight" w:eastAsia="Yu Gothic UI Semilight" w:hAnsi="Yu Gothic UI Semilight" w:hint="eastAsia"/>
          <w:b/>
          <w:bCs/>
          <w:rtl/>
          <w:lang w:val="fr-FR"/>
        </w:rPr>
        <w:t>●</w:t>
      </w:r>
      <w:r w:rsidRPr="003B172C">
        <w:rPr>
          <w:rFonts w:hint="cs"/>
          <w:b/>
          <w:bCs/>
          <w:rtl/>
          <w:lang w:val="fr-FR"/>
        </w:rPr>
        <w:t xml:space="preserve"> نقد</w:t>
      </w:r>
      <w:r w:rsidRPr="003B172C">
        <w:rPr>
          <w:b/>
          <w:bCs/>
          <w:rtl/>
          <w:lang w:val="fr-FR"/>
        </w:rPr>
        <w:t>:</w:t>
      </w:r>
    </w:p>
    <w:p w14:paraId="46871F95" w14:textId="76E27A79" w:rsidR="00703DF7" w:rsidRPr="003B172C" w:rsidRDefault="00996F11" w:rsidP="00D678CB">
      <w:pPr>
        <w:spacing w:line="240" w:lineRule="atLeast"/>
        <w:ind w:right="-142"/>
        <w:jc w:val="both"/>
        <w:rPr>
          <w:rtl/>
          <w:lang w:val="fr-FR"/>
        </w:rPr>
      </w:pPr>
      <w:r w:rsidRPr="003B172C">
        <w:rPr>
          <w:rFonts w:hint="cs"/>
          <w:rtl/>
          <w:lang w:val="fr-FR"/>
        </w:rPr>
        <w:t xml:space="preserve">1. چگونه ممکن است صاحب سرمایه مسلط به این بسنده کند که سرمایه در اختیار زیرسلطه بگذارد و یا حتی کار خود را به جبران استهلاک سرمایه محدود کند؟ </w:t>
      </w:r>
      <w:r w:rsidRPr="003B172C">
        <w:rPr>
          <w:rFonts w:hint="cs"/>
          <w:rtl/>
          <w:lang w:val="fr-FR"/>
        </w:rPr>
        <w:lastRenderedPageBreak/>
        <w:t>هرگاه چنین کند</w:t>
      </w:r>
      <w:r w:rsidRPr="003B172C">
        <w:rPr>
          <w:rtl/>
          <w:lang w:val="fr-FR"/>
        </w:rPr>
        <w:t>،</w:t>
      </w:r>
      <w:r w:rsidRPr="003B172C">
        <w:rPr>
          <w:rFonts w:hint="cs"/>
          <w:rtl/>
          <w:lang w:val="fr-FR"/>
        </w:rPr>
        <w:t xml:space="preserve"> رابطه مسلط </w:t>
      </w:r>
      <w:r w:rsidRPr="003B172C">
        <w:rPr>
          <w:rtl/>
          <w:lang w:val="fr-FR"/>
        </w:rPr>
        <w:t>–</w:t>
      </w:r>
      <w:r w:rsidRPr="003B172C">
        <w:rPr>
          <w:rFonts w:hint="cs"/>
          <w:rtl/>
          <w:lang w:val="fr-FR"/>
        </w:rPr>
        <w:t xml:space="preserve"> زیر سلطه‌ای برجا نمی‌ماند و نزاع‌ها وجود پیدا نمی‌کنند. هرگاه نظر نویسنده رابطه بدون سلطه باشد</w:t>
      </w:r>
      <w:r w:rsidRPr="003B172C">
        <w:rPr>
          <w:rtl/>
          <w:lang w:val="fr-FR"/>
        </w:rPr>
        <w:t>،</w:t>
      </w:r>
      <w:r w:rsidRPr="003B172C">
        <w:rPr>
          <w:rFonts w:hint="cs"/>
          <w:rtl/>
          <w:lang w:val="fr-FR"/>
        </w:rPr>
        <w:t xml:space="preserve"> مالکیت</w:t>
      </w:r>
      <w:r w:rsidR="009366BF" w:rsidRPr="003B172C">
        <w:rPr>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lang w:val="fr-FR"/>
        </w:rPr>
        <w:fldChar w:fldCharType="end"/>
      </w:r>
      <w:r w:rsidRPr="003B172C">
        <w:rPr>
          <w:rFonts w:hint="cs"/>
          <w:rtl/>
          <w:lang w:val="fr-FR"/>
        </w:rPr>
        <w:t xml:space="preserve"> سرمایه باید دیگر شود. در </w:t>
      </w:r>
      <w:r w:rsidR="00703DF7" w:rsidRPr="003B172C">
        <w:rPr>
          <w:rFonts w:hint="cs"/>
          <w:rtl/>
          <w:lang w:val="fr-FR"/>
        </w:rPr>
        <w:t xml:space="preserve"> فصل سوم کتاب بدان پرداخته شده‌است.</w:t>
      </w:r>
    </w:p>
    <w:p w14:paraId="48D368F3" w14:textId="269A0C65" w:rsidR="00EB339E" w:rsidRPr="003B172C" w:rsidRDefault="00703DF7" w:rsidP="00D678CB">
      <w:pPr>
        <w:spacing w:line="240" w:lineRule="atLeast"/>
        <w:ind w:right="-142"/>
        <w:jc w:val="both"/>
        <w:rPr>
          <w:b/>
          <w:bCs/>
          <w:rtl/>
          <w:lang w:val="fr-FR"/>
        </w:rPr>
      </w:pPr>
      <w:r w:rsidRPr="003B172C">
        <w:rPr>
          <w:rFonts w:hint="cs"/>
          <w:rtl/>
          <w:lang w:val="fr-FR"/>
        </w:rPr>
        <w:t xml:space="preserve">2. اما هم نبود رابطه مسلط </w:t>
      </w:r>
      <w:r w:rsidRPr="003B172C">
        <w:rPr>
          <w:rtl/>
          <w:lang w:val="fr-FR"/>
        </w:rPr>
        <w:t>–</w:t>
      </w:r>
      <w:r w:rsidRPr="003B172C">
        <w:rPr>
          <w:rFonts w:hint="cs"/>
          <w:rtl/>
          <w:lang w:val="fr-FR"/>
        </w:rPr>
        <w:t xml:space="preserve"> زیر سلطه و هم نبود جبرهای اجتماعی </w:t>
      </w:r>
      <w:r w:rsidRPr="003B172C">
        <w:rPr>
          <w:rtl/>
          <w:lang w:val="fr-FR"/>
        </w:rPr>
        <w:t>–</w:t>
      </w:r>
      <w:r w:rsidRPr="003B172C">
        <w:rPr>
          <w:rFonts w:hint="cs"/>
          <w:rtl/>
          <w:lang w:val="fr-FR"/>
        </w:rPr>
        <w:t xml:space="preserve"> روابط قوا مدار بسته پدید می‌آورند </w:t>
      </w:r>
      <w:r w:rsidR="00EB339E" w:rsidRPr="003B172C">
        <w:rPr>
          <w:rFonts w:hint="cs"/>
          <w:rtl/>
          <w:lang w:val="fr-FR"/>
        </w:rPr>
        <w:t>و</w:t>
      </w:r>
      <w:r w:rsidRPr="003B172C">
        <w:rPr>
          <w:rFonts w:hint="cs"/>
          <w:rtl/>
          <w:lang w:val="fr-FR"/>
        </w:rPr>
        <w:t>گرفتاران در این مدار</w:t>
      </w:r>
      <w:r w:rsidRPr="003B172C">
        <w:rPr>
          <w:rtl/>
          <w:lang w:val="fr-FR"/>
        </w:rPr>
        <w:t>،</w:t>
      </w:r>
      <w:r w:rsidRPr="003B172C">
        <w:rPr>
          <w:rFonts w:hint="cs"/>
          <w:rtl/>
          <w:lang w:val="fr-FR"/>
        </w:rPr>
        <w:t xml:space="preserve"> گرفتار جبرها می‌شوند </w:t>
      </w:r>
      <w:r w:rsidRPr="003B172C">
        <w:rPr>
          <w:rtl/>
          <w:lang w:val="fr-FR"/>
        </w:rPr>
        <w:t>–</w:t>
      </w:r>
      <w:r w:rsidRPr="003B172C">
        <w:rPr>
          <w:rFonts w:hint="cs"/>
          <w:rtl/>
          <w:lang w:val="fr-FR"/>
        </w:rPr>
        <w:t xml:space="preserve"> نیازمند رابطه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Fonts w:hint="cs"/>
          <w:rtl/>
          <w:lang w:val="fr-FR"/>
        </w:rPr>
        <w:t xml:space="preserve"> با حق است. مدار این رابطه مدار باز است. بدین‌قرار</w:t>
      </w:r>
      <w:r w:rsidRPr="003B172C">
        <w:rPr>
          <w:rtl/>
          <w:lang w:val="fr-FR"/>
        </w:rPr>
        <w:t>،</w:t>
      </w:r>
      <w:r w:rsidRPr="003B172C">
        <w:rPr>
          <w:rFonts w:hint="cs"/>
          <w:rtl/>
          <w:lang w:val="fr-FR"/>
        </w:rPr>
        <w:t xml:space="preserve"> غیر از این‌که </w:t>
      </w:r>
      <w:r w:rsidRPr="003B172C">
        <w:rPr>
          <w:rtl/>
          <w:lang w:val="fr-FR"/>
        </w:rPr>
        <w:t>آ</w:t>
      </w:r>
      <w:r w:rsidRPr="003B172C">
        <w:rPr>
          <w:rFonts w:hint="cs"/>
          <w:rtl/>
          <w:lang w:val="fr-FR"/>
        </w:rPr>
        <w:t>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Pr="003B172C">
        <w:rPr>
          <w:rFonts w:hint="cs"/>
          <w:rtl/>
          <w:lang w:val="fr-FR"/>
        </w:rPr>
        <w:t xml:space="preserve"> از استقلال</w:t>
      </w:r>
      <w:r w:rsidR="00697FDA" w:rsidRPr="003B172C">
        <w:rPr>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lang w:val="fr-FR"/>
        </w:rPr>
        <w:fldChar w:fldCharType="end"/>
      </w:r>
      <w:r w:rsidRPr="003B172C">
        <w:rPr>
          <w:rFonts w:hint="cs"/>
          <w:rtl/>
          <w:lang w:val="fr-FR"/>
        </w:rPr>
        <w:t xml:space="preserve"> جدایی‌ناپذیر است</w:t>
      </w:r>
      <w:r w:rsidRPr="003B172C">
        <w:rPr>
          <w:rtl/>
          <w:lang w:val="fr-FR"/>
        </w:rPr>
        <w:t>،</w:t>
      </w:r>
      <w:r w:rsidRPr="003B172C">
        <w:rPr>
          <w:rFonts w:hint="cs"/>
          <w:rtl/>
          <w:lang w:val="fr-FR"/>
        </w:rPr>
        <w:t xml:space="preserve"> </w:t>
      </w:r>
      <w:r w:rsidR="00FA4D39" w:rsidRPr="003B172C">
        <w:rPr>
          <w:rFonts w:hint="cs"/>
          <w:rtl/>
          <w:lang w:val="fr-FR"/>
        </w:rPr>
        <w:t>مدار هرچه بازتر</w:t>
      </w:r>
      <w:r w:rsidR="00FA4D39" w:rsidRPr="003B172C">
        <w:rPr>
          <w:rtl/>
          <w:lang w:val="fr-FR"/>
        </w:rPr>
        <w:t>،</w:t>
      </w:r>
      <w:r w:rsidR="00FA4D39" w:rsidRPr="003B172C">
        <w:rPr>
          <w:rFonts w:hint="cs"/>
          <w:rtl/>
          <w:lang w:val="fr-FR"/>
        </w:rPr>
        <w:t xml:space="preserve"> انسان مستقل و آزادتر. یکباردیگر به این نتیجه می‌رسیم که نمی‌توان هم آزادی </w:t>
      </w:r>
      <w:r w:rsidR="00A33A8B" w:rsidRPr="003B172C">
        <w:rPr>
          <w:rFonts w:hint="cs"/>
          <w:rtl/>
          <w:lang w:val="fr-FR"/>
        </w:rPr>
        <w:t xml:space="preserve">را </w:t>
      </w:r>
      <w:r w:rsidR="00FA4D39" w:rsidRPr="003B172C">
        <w:rPr>
          <w:rFonts w:hint="cs"/>
          <w:rtl/>
          <w:lang w:val="fr-FR"/>
        </w:rPr>
        <w:t>حق بنیادی دانست و هم ندانست که در رابطه انسان با خود و در رابطه هر انسان با دیگری</w:t>
      </w:r>
      <w:r w:rsidR="00FA4D39" w:rsidRPr="003B172C">
        <w:rPr>
          <w:rtl/>
          <w:lang w:val="fr-FR"/>
        </w:rPr>
        <w:t>،</w:t>
      </w:r>
      <w:r w:rsidR="00FA4D39" w:rsidRPr="003B172C">
        <w:rPr>
          <w:rFonts w:hint="cs"/>
          <w:rtl/>
          <w:lang w:val="fr-FR"/>
        </w:rPr>
        <w:t xml:space="preserve"> وقتی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FA4D39" w:rsidRPr="003B172C">
        <w:rPr>
          <w:rFonts w:hint="cs"/>
          <w:rtl/>
          <w:lang w:val="fr-FR"/>
        </w:rPr>
        <w:t xml:space="preserve"> بی‌نقش می‌شود</w:t>
      </w:r>
      <w:r w:rsidR="00FA4D39" w:rsidRPr="003B172C">
        <w:rPr>
          <w:rtl/>
          <w:lang w:val="fr-FR"/>
        </w:rPr>
        <w:t>،</w:t>
      </w:r>
      <w:r w:rsidR="00FA4D39" w:rsidRPr="003B172C">
        <w:rPr>
          <w:rFonts w:hint="cs"/>
          <w:rtl/>
          <w:lang w:val="fr-FR"/>
        </w:rPr>
        <w:t xml:space="preserve"> که مداربازی به پهنایی نزدیک به هستی محض</w:t>
      </w:r>
      <w:r w:rsidR="00FA4D39" w:rsidRPr="003B172C">
        <w:rPr>
          <w:rtl/>
          <w:lang w:val="fr-FR"/>
        </w:rPr>
        <w:t>،</w:t>
      </w:r>
      <w:r w:rsidR="00FA4D39" w:rsidRPr="003B172C">
        <w:rPr>
          <w:rFonts w:hint="cs"/>
          <w:rtl/>
          <w:lang w:val="fr-FR"/>
        </w:rPr>
        <w:t xml:space="preserve"> که رابطه انسان با حق مطلق است</w:t>
      </w:r>
      <w:r w:rsidR="00FA4D39" w:rsidRPr="003B172C">
        <w:rPr>
          <w:rtl/>
          <w:lang w:val="fr-FR"/>
        </w:rPr>
        <w:t>،</w:t>
      </w:r>
      <w:r w:rsidR="00FA4D39" w:rsidRPr="003B172C">
        <w:rPr>
          <w:rFonts w:hint="cs"/>
          <w:rtl/>
          <w:lang w:val="fr-FR"/>
        </w:rPr>
        <w:t xml:space="preserve"> پدید آید و رابطه‌های دیگر از راه این رابطه برقرار شوند. </w:t>
      </w:r>
    </w:p>
    <w:p w14:paraId="716E199A" w14:textId="77777777" w:rsidR="00FA4D39" w:rsidRPr="003B172C" w:rsidRDefault="002C46C4" w:rsidP="00D678CB">
      <w:pPr>
        <w:spacing w:line="240" w:lineRule="atLeast"/>
        <w:ind w:right="-142"/>
        <w:jc w:val="both"/>
        <w:rPr>
          <w:rtl/>
          <w:lang w:val="fr-FR"/>
        </w:rPr>
      </w:pPr>
      <w:r w:rsidRPr="003B172C">
        <w:rPr>
          <w:rFonts w:hint="cs"/>
          <w:b/>
          <w:bCs/>
          <w:rtl/>
          <w:lang w:val="fr-FR"/>
        </w:rPr>
        <w:t>پایان نقد</w:t>
      </w:r>
    </w:p>
    <w:p w14:paraId="27D9154B" w14:textId="77777777" w:rsidR="00FA4D39" w:rsidRPr="003B172C" w:rsidRDefault="00FA4D39" w:rsidP="00D678CB">
      <w:pPr>
        <w:spacing w:line="240" w:lineRule="atLeast"/>
        <w:ind w:right="-142"/>
        <w:jc w:val="both"/>
        <w:rPr>
          <w:rtl/>
          <w:lang w:val="fr-FR"/>
        </w:rPr>
      </w:pPr>
    </w:p>
    <w:p w14:paraId="4E12AAE6" w14:textId="1F688D59" w:rsidR="00E32803" w:rsidRPr="003B172C" w:rsidRDefault="00E32803" w:rsidP="00866AF5">
      <w:pPr>
        <w:pStyle w:val="berschrift1"/>
        <w:rPr>
          <w:rFonts w:ascii="XB Zar" w:hAnsi="XB Zar" w:cs="XB Zar"/>
          <w:b/>
          <w:bCs/>
          <w:color w:val="auto"/>
          <w:sz w:val="24"/>
          <w:szCs w:val="24"/>
          <w:rtl/>
          <w:lang w:val="fr-FR"/>
        </w:rPr>
      </w:pPr>
      <w:bookmarkStart w:id="87" w:name="_Toc42206432"/>
      <w:r w:rsidRPr="003B172C">
        <w:rPr>
          <w:rFonts w:ascii="XB Zar" w:hAnsi="XB Zar" w:cs="XB Zar"/>
          <w:b/>
          <w:bCs/>
          <w:color w:val="auto"/>
          <w:sz w:val="24"/>
          <w:szCs w:val="24"/>
          <w:rtl/>
          <w:lang w:val="fr-FR"/>
        </w:rPr>
        <w:t>7. ضد جنبشهای اجتماعی</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جنبشهای اجتماعی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w:t>
      </w:r>
      <w:bookmarkEnd w:id="87"/>
    </w:p>
    <w:p w14:paraId="3D330C6D" w14:textId="3BE19D52" w:rsidR="003A1881" w:rsidRPr="003B172C" w:rsidRDefault="00E32803" w:rsidP="00D678CB">
      <w:pPr>
        <w:spacing w:line="240" w:lineRule="atLeast"/>
        <w:ind w:right="-142"/>
        <w:jc w:val="both"/>
        <w:rPr>
          <w:rtl/>
          <w:lang w:val="fr-FR"/>
        </w:rPr>
      </w:pPr>
      <w:r w:rsidRPr="003B172C">
        <w:rPr>
          <w:rFonts w:hint="cs"/>
          <w:rtl/>
          <w:lang w:val="fr-FR"/>
        </w:rPr>
        <w:t xml:space="preserve">    مقصود از «ضد جنبشهای اجتماعی</w:t>
      </w:r>
      <w:r w:rsidR="00697FDA" w:rsidRPr="003B172C">
        <w:rPr>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lang w:val="fr-FR"/>
        </w:rPr>
        <w:fldChar w:fldCharType="end"/>
      </w:r>
      <w:r w:rsidRPr="003B172C">
        <w:rPr>
          <w:rFonts w:hint="cs"/>
          <w:rtl/>
          <w:lang w:val="fr-FR"/>
        </w:rPr>
        <w:t>» این نیست که برای جنبش اجتماعی</w:t>
      </w:r>
      <w:r w:rsidR="00697FDA" w:rsidRPr="003B172C">
        <w:rPr>
          <w:rtl/>
          <w:lang w:val="fr-FR"/>
        </w:rPr>
        <w:fldChar w:fldCharType="begin"/>
      </w:r>
      <w:r w:rsidR="00697FDA" w:rsidRPr="003B172C">
        <w:instrText xml:space="preserve"> XE "</w:instrText>
      </w:r>
      <w:r w:rsidR="00697FDA" w:rsidRPr="003B172C">
        <w:rPr>
          <w:rFonts w:hint="cs"/>
          <w:rtl/>
          <w:lang w:val="fr-FR"/>
        </w:rPr>
        <w:instrText>جنبش اجتماعی</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دشمنی را تعیین کنیم. برای مثال</w:t>
      </w:r>
      <w:r w:rsidRPr="003B172C">
        <w:rPr>
          <w:rtl/>
          <w:lang w:val="fr-FR"/>
        </w:rPr>
        <w:t>،</w:t>
      </w:r>
      <w:r w:rsidRPr="003B172C">
        <w:rPr>
          <w:rFonts w:hint="cs"/>
          <w:rtl/>
          <w:lang w:val="fr-FR"/>
        </w:rPr>
        <w:t xml:space="preserve"> کارفرمایان</w:t>
      </w:r>
      <w:r w:rsidR="00697FDA" w:rsidRPr="003B172C">
        <w:rPr>
          <w:rtl/>
          <w:lang w:val="fr-FR"/>
        </w:rPr>
        <w:fldChar w:fldCharType="begin"/>
      </w:r>
      <w:r w:rsidR="00697FDA" w:rsidRPr="003B172C">
        <w:instrText xml:space="preserve"> XE "</w:instrText>
      </w:r>
      <w:r w:rsidR="00697FDA" w:rsidRPr="003B172C">
        <w:rPr>
          <w:rFonts w:hint="cs"/>
          <w:rtl/>
        </w:rPr>
        <w:instrText>کارفرمایان</w:instrText>
      </w:r>
      <w:r w:rsidR="00697FDA" w:rsidRPr="003B172C">
        <w:instrText xml:space="preserve">" </w:instrText>
      </w:r>
      <w:r w:rsidR="00697FDA" w:rsidRPr="003B172C">
        <w:rPr>
          <w:rtl/>
          <w:lang w:val="fr-FR"/>
        </w:rPr>
        <w:fldChar w:fldCharType="end"/>
      </w:r>
      <w:r w:rsidRPr="003B172C">
        <w:rPr>
          <w:rFonts w:hint="cs"/>
          <w:rtl/>
          <w:lang w:val="fr-FR"/>
        </w:rPr>
        <w:t xml:space="preserve"> را دشمن کارگران بخوانیم. سخن از </w:t>
      </w:r>
      <w:r w:rsidR="002D018D" w:rsidRPr="003B172C">
        <w:rPr>
          <w:rFonts w:hint="cs"/>
          <w:rtl/>
          <w:lang w:val="fr-FR"/>
        </w:rPr>
        <w:t xml:space="preserve"> از</w:t>
      </w:r>
      <w:r w:rsidR="00A33A8B" w:rsidRPr="003B172C">
        <w:rPr>
          <w:rFonts w:hint="cs"/>
          <w:rtl/>
          <w:lang w:val="fr-FR"/>
        </w:rPr>
        <w:t>خود بیگانه</w:t>
      </w:r>
      <w:r w:rsidR="003A1881" w:rsidRPr="003B172C">
        <w:rPr>
          <w:rFonts w:hint="cs"/>
          <w:rtl/>
          <w:lang w:val="fr-FR"/>
        </w:rPr>
        <w:t xml:space="preserve"> شدن </w:t>
      </w:r>
      <w:r w:rsidRPr="003B172C">
        <w:rPr>
          <w:rFonts w:hint="cs"/>
          <w:rtl/>
          <w:lang w:val="fr-FR"/>
        </w:rPr>
        <w:t xml:space="preserve">جنبش اجتماعی </w:t>
      </w:r>
      <w:r w:rsidR="00A33A8B" w:rsidRPr="003B172C">
        <w:rPr>
          <w:rFonts w:hint="cs"/>
          <w:rtl/>
          <w:lang w:val="fr-FR"/>
        </w:rPr>
        <w:t xml:space="preserve">به میان </w:t>
      </w:r>
      <w:r w:rsidRPr="003B172C">
        <w:rPr>
          <w:rFonts w:hint="cs"/>
          <w:rtl/>
          <w:lang w:val="fr-FR"/>
        </w:rPr>
        <w:t xml:space="preserve">است. </w:t>
      </w:r>
      <w:r w:rsidR="003A1881" w:rsidRPr="003B172C">
        <w:rPr>
          <w:rFonts w:hint="cs"/>
          <w:rtl/>
          <w:lang w:val="fr-FR"/>
        </w:rPr>
        <w:t>سخن از این</w:t>
      </w:r>
      <w:r w:rsidR="00A33A8B" w:rsidRPr="003B172C">
        <w:rPr>
          <w:rFonts w:hint="cs"/>
          <w:rtl/>
          <w:lang w:val="fr-FR"/>
        </w:rPr>
        <w:t xml:space="preserve"> به میان </w:t>
      </w:r>
      <w:r w:rsidR="003A1881" w:rsidRPr="003B172C">
        <w:rPr>
          <w:rFonts w:hint="cs"/>
          <w:rtl/>
          <w:lang w:val="fr-FR"/>
        </w:rPr>
        <w:t>‌است که دفاع از انسان نقشمند</w:t>
      </w:r>
      <w:r w:rsidR="00697FDA" w:rsidRPr="003B172C">
        <w:rPr>
          <w:rtl/>
          <w:lang w:val="fr-FR"/>
        </w:rPr>
        <w:fldChar w:fldCharType="begin"/>
      </w:r>
      <w:r w:rsidR="00697FDA" w:rsidRPr="003B172C">
        <w:instrText xml:space="preserve"> XE "</w:instrText>
      </w:r>
      <w:r w:rsidR="00697FDA" w:rsidRPr="003B172C">
        <w:rPr>
          <w:rFonts w:hint="cs"/>
          <w:rtl/>
        </w:rPr>
        <w:instrText>انسان نقشمند</w:instrText>
      </w:r>
      <w:r w:rsidR="00697FDA" w:rsidRPr="003B172C">
        <w:instrText xml:space="preserve">" </w:instrText>
      </w:r>
      <w:r w:rsidR="00697FDA" w:rsidRPr="003B172C">
        <w:rPr>
          <w:rtl/>
          <w:lang w:val="fr-FR"/>
        </w:rPr>
        <w:fldChar w:fldCharType="end"/>
      </w:r>
      <w:r w:rsidR="003A1881" w:rsidRPr="003B172C">
        <w:rPr>
          <w:rFonts w:hint="cs"/>
          <w:rtl/>
          <w:lang w:val="fr-FR"/>
        </w:rPr>
        <w:t xml:space="preserve"> را با ابراز نفرت</w:t>
      </w:r>
      <w:r w:rsidR="00A33A8B" w:rsidRPr="003B172C">
        <w:rPr>
          <w:rFonts w:hint="cs"/>
          <w:rtl/>
          <w:lang w:val="fr-FR"/>
        </w:rPr>
        <w:t xml:space="preserve"> از</w:t>
      </w:r>
      <w:r w:rsidR="003A1881" w:rsidRPr="003B172C">
        <w:rPr>
          <w:rFonts w:hint="cs"/>
          <w:rtl/>
          <w:lang w:val="fr-FR"/>
        </w:rPr>
        <w:t xml:space="preserve"> </w:t>
      </w:r>
      <w:r w:rsidR="003A1881" w:rsidRPr="003B172C">
        <w:rPr>
          <w:rtl/>
          <w:lang w:val="fr-FR"/>
        </w:rPr>
        <w:t>آ</w:t>
      </w:r>
      <w:r w:rsidR="003A1881" w:rsidRPr="003B172C">
        <w:rPr>
          <w:rFonts w:hint="cs"/>
          <w:rtl/>
          <w:lang w:val="fr-FR"/>
        </w:rPr>
        <w:t>نهایی جانشین نکنیم که از پذیرفتن خویشتن بمثابه حقوند و نقشمند سرباز می‌زنند.</w:t>
      </w:r>
    </w:p>
    <w:p w14:paraId="6A708763" w14:textId="61134C57" w:rsidR="00782E34" w:rsidRPr="003B172C" w:rsidRDefault="003A1881" w:rsidP="00D678CB">
      <w:pPr>
        <w:spacing w:line="240" w:lineRule="atLeast"/>
        <w:ind w:right="-142"/>
        <w:jc w:val="both"/>
        <w:rPr>
          <w:rtl/>
          <w:lang w:val="fr-FR"/>
        </w:rPr>
      </w:pPr>
      <w:r w:rsidRPr="003B172C">
        <w:rPr>
          <w:rFonts w:hint="cs"/>
          <w:rtl/>
          <w:lang w:val="fr-FR"/>
        </w:rPr>
        <w:t xml:space="preserve">    بدیهی است که می‌توان </w:t>
      </w:r>
      <w:r w:rsidR="00E352C9" w:rsidRPr="003B172C">
        <w:rPr>
          <w:rFonts w:hint="cs"/>
          <w:rtl/>
          <w:lang w:val="fr-FR"/>
        </w:rPr>
        <w:t>گفت</w:t>
      </w:r>
      <w:r w:rsidRPr="003B172C">
        <w:rPr>
          <w:rFonts w:hint="cs"/>
          <w:rtl/>
          <w:lang w:val="fr-FR"/>
        </w:rPr>
        <w:t xml:space="preserve"> ضد جنبش</w:t>
      </w:r>
      <w:r w:rsidR="00697FDA" w:rsidRPr="003B172C">
        <w:rPr>
          <w:rtl/>
          <w:lang w:val="fr-FR"/>
        </w:rPr>
        <w:fldChar w:fldCharType="begin"/>
      </w:r>
      <w:r w:rsidR="00697FDA" w:rsidRPr="003B172C">
        <w:instrText xml:space="preserve"> XE "</w:instrText>
      </w:r>
      <w:r w:rsidR="00697FDA" w:rsidRPr="003B172C">
        <w:rPr>
          <w:rFonts w:hint="cs"/>
          <w:rtl/>
          <w:lang w:val="fr-FR"/>
        </w:rPr>
        <w:instrText>ضد جنبش</w:instrText>
      </w:r>
      <w:r w:rsidR="00697FDA" w:rsidRPr="003B172C">
        <w:instrText xml:space="preserve">" </w:instrText>
      </w:r>
      <w:r w:rsidR="00697FDA" w:rsidRPr="003B172C">
        <w:rPr>
          <w:rtl/>
          <w:lang w:val="fr-FR"/>
        </w:rPr>
        <w:fldChar w:fldCharType="end"/>
      </w:r>
      <w:r w:rsidRPr="003B172C">
        <w:rPr>
          <w:rFonts w:hint="cs"/>
          <w:rtl/>
          <w:lang w:val="fr-FR"/>
        </w:rPr>
        <w:t xml:space="preserve"> اجتماعی</w:t>
      </w:r>
      <w:r w:rsidR="00697FDA" w:rsidRPr="003B172C">
        <w:rPr>
          <w:rtl/>
          <w:lang w:val="fr-FR"/>
        </w:rPr>
        <w:fldChar w:fldCharType="begin"/>
      </w:r>
      <w:r w:rsidR="00697FDA" w:rsidRPr="003B172C">
        <w:instrText xml:space="preserve"> XE "</w:instrText>
      </w:r>
      <w:r w:rsidR="00697FDA" w:rsidRPr="003B172C">
        <w:rPr>
          <w:rFonts w:hint="cs"/>
          <w:rtl/>
          <w:lang w:val="fr-FR"/>
        </w:rPr>
        <w:instrText>جنبش اجتماعی</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تاریک کننده و ویرانگر یک جنبش اجتماعی است</w:t>
      </w:r>
      <w:r w:rsidR="00E352C9" w:rsidRPr="003B172C">
        <w:rPr>
          <w:rFonts w:hint="cs"/>
          <w:rtl/>
          <w:lang w:val="fr-FR"/>
        </w:rPr>
        <w:t>. اما بنابر تجربهِ معاصر</w:t>
      </w:r>
      <w:r w:rsidR="00E352C9" w:rsidRPr="003B172C">
        <w:rPr>
          <w:rtl/>
          <w:lang w:val="fr-FR"/>
        </w:rPr>
        <w:t>،</w:t>
      </w:r>
      <w:r w:rsidR="00E352C9" w:rsidRPr="003B172C">
        <w:rPr>
          <w:rFonts w:hint="cs"/>
          <w:rtl/>
          <w:lang w:val="fr-FR"/>
        </w:rPr>
        <w:t xml:space="preserve"> تضاد میان جنبش اجتماعی و ضد جنبش اجتماعی</w:t>
      </w:r>
      <w:r w:rsidR="00E352C9" w:rsidRPr="003B172C">
        <w:rPr>
          <w:rtl/>
          <w:lang w:val="fr-FR"/>
        </w:rPr>
        <w:t>،</w:t>
      </w:r>
      <w:r w:rsidR="00E352C9" w:rsidRPr="003B172C">
        <w:rPr>
          <w:rFonts w:hint="cs"/>
          <w:rtl/>
          <w:lang w:val="fr-FR"/>
        </w:rPr>
        <w:t xml:space="preserve"> بسیار عمیق‌تر است. چنان‌که مستعمره‌های پیشین</w:t>
      </w:r>
      <w:r w:rsidR="00E352C9" w:rsidRPr="003B172C">
        <w:rPr>
          <w:rtl/>
          <w:lang w:val="fr-FR"/>
        </w:rPr>
        <w:t>،</w:t>
      </w:r>
      <w:r w:rsidR="00E352C9" w:rsidRPr="003B172C">
        <w:rPr>
          <w:rFonts w:hint="cs"/>
          <w:rtl/>
          <w:lang w:val="fr-FR"/>
        </w:rPr>
        <w:t xml:space="preserve"> بعد از استقلال</w:t>
      </w:r>
      <w:r w:rsidR="00697FDA" w:rsidRPr="003B172C">
        <w:rPr>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lang w:val="fr-FR"/>
        </w:rPr>
        <w:fldChar w:fldCharType="end"/>
      </w:r>
      <w:r w:rsidR="00E352C9" w:rsidRPr="003B172C">
        <w:rPr>
          <w:rtl/>
          <w:lang w:val="fr-FR"/>
        </w:rPr>
        <w:t>،</w:t>
      </w:r>
      <w:r w:rsidR="00E352C9" w:rsidRPr="003B172C">
        <w:rPr>
          <w:rFonts w:hint="cs"/>
          <w:rtl/>
          <w:lang w:val="fr-FR"/>
        </w:rPr>
        <w:t xml:space="preserve"> بجای آن‌که راه رشد</w:t>
      </w:r>
      <w:r w:rsidR="006359F3" w:rsidRPr="003B172C">
        <w:rPr>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lang w:val="fr-FR"/>
        </w:rPr>
        <w:fldChar w:fldCharType="end"/>
      </w:r>
      <w:r w:rsidR="00A33A8B" w:rsidRPr="003B172C">
        <w:rPr>
          <w:rFonts w:hint="cs"/>
          <w:rtl/>
          <w:lang w:val="fr-FR"/>
        </w:rPr>
        <w:t xml:space="preserve"> را</w:t>
      </w:r>
      <w:r w:rsidR="00E352C9" w:rsidRPr="003B172C">
        <w:rPr>
          <w:rFonts w:hint="cs"/>
          <w:rtl/>
          <w:lang w:val="fr-FR"/>
        </w:rPr>
        <w:t xml:space="preserve"> از مستعمره‌گرها بیاموزند و بکاربرند</w:t>
      </w:r>
      <w:r w:rsidR="00E352C9" w:rsidRPr="003B172C">
        <w:rPr>
          <w:rtl/>
          <w:lang w:val="fr-FR"/>
        </w:rPr>
        <w:t>،</w:t>
      </w:r>
      <w:r w:rsidR="00E352C9" w:rsidRPr="003B172C">
        <w:rPr>
          <w:rFonts w:hint="cs"/>
          <w:rtl/>
          <w:lang w:val="fr-FR"/>
        </w:rPr>
        <w:t xml:space="preserve"> ضدیت با </w:t>
      </w:r>
      <w:r w:rsidR="00E352C9" w:rsidRPr="003B172C">
        <w:rPr>
          <w:rtl/>
          <w:lang w:val="fr-FR"/>
        </w:rPr>
        <w:t>آ</w:t>
      </w:r>
      <w:r w:rsidR="00E352C9" w:rsidRPr="003B172C">
        <w:rPr>
          <w:rFonts w:hint="cs"/>
          <w:rtl/>
          <w:lang w:val="fr-FR"/>
        </w:rPr>
        <w:t>نها را روش کردند. لا</w:t>
      </w:r>
      <w:r w:rsidR="002633AB" w:rsidRPr="003B172C">
        <w:rPr>
          <w:rFonts w:hint="cs"/>
          <w:rtl/>
          <w:lang w:val="fr-FR"/>
        </w:rPr>
        <w:t>یى</w:t>
      </w:r>
      <w:r w:rsidR="00E352C9" w:rsidRPr="003B172C">
        <w:rPr>
          <w:rFonts w:hint="cs"/>
          <w:rtl/>
          <w:lang w:val="fr-FR"/>
        </w:rPr>
        <w:t>سیته</w:t>
      </w:r>
      <w:r w:rsidR="00E352C9" w:rsidRPr="003B172C">
        <w:rPr>
          <w:rtl/>
          <w:lang w:val="fr-FR"/>
        </w:rPr>
        <w:t>،</w:t>
      </w:r>
      <w:r w:rsidR="00E352C9" w:rsidRPr="003B172C">
        <w:rPr>
          <w:rFonts w:hint="cs"/>
          <w:rtl/>
          <w:lang w:val="fr-FR"/>
        </w:rPr>
        <w:t xml:space="preserve">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E352C9" w:rsidRPr="003B172C">
        <w:rPr>
          <w:rFonts w:hint="cs"/>
          <w:rtl/>
          <w:lang w:val="fr-FR"/>
        </w:rPr>
        <w:t xml:space="preserve"> و برابری</w:t>
      </w:r>
      <w:r w:rsidR="00697FDA" w:rsidRPr="003B172C">
        <w:rPr>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lang w:val="fr-FR"/>
        </w:rPr>
        <w:fldChar w:fldCharType="end"/>
      </w:r>
      <w:r w:rsidR="00E352C9" w:rsidRPr="003B172C">
        <w:rPr>
          <w:rFonts w:hint="cs"/>
          <w:rtl/>
          <w:lang w:val="fr-FR"/>
        </w:rPr>
        <w:t xml:space="preserve"> خویش را </w:t>
      </w:r>
      <w:r w:rsidR="00023725" w:rsidRPr="003B172C">
        <w:rPr>
          <w:rFonts w:hint="cs"/>
          <w:rtl/>
          <w:lang w:val="fr-FR"/>
        </w:rPr>
        <w:t>به این دست‌</w:t>
      </w:r>
      <w:r w:rsidR="00023725" w:rsidRPr="003B172C">
        <w:rPr>
          <w:rtl/>
          <w:lang w:val="fr-FR"/>
        </w:rPr>
        <w:t>آ</w:t>
      </w:r>
      <w:r w:rsidR="00023725" w:rsidRPr="003B172C">
        <w:rPr>
          <w:rFonts w:hint="cs"/>
          <w:rtl/>
          <w:lang w:val="fr-FR"/>
        </w:rPr>
        <w:t xml:space="preserve">ویز </w:t>
      </w:r>
      <w:r w:rsidR="00A33A8B" w:rsidRPr="003B172C">
        <w:rPr>
          <w:rFonts w:hint="cs"/>
          <w:rtl/>
          <w:lang w:val="fr-FR"/>
        </w:rPr>
        <w:t xml:space="preserve">طردکردند </w:t>
      </w:r>
      <w:r w:rsidR="00023725" w:rsidRPr="003B172C">
        <w:rPr>
          <w:rFonts w:hint="cs"/>
          <w:rtl/>
          <w:lang w:val="fr-FR"/>
        </w:rPr>
        <w:t xml:space="preserve">که </w:t>
      </w:r>
      <w:r w:rsidR="003658F8" w:rsidRPr="003B172C">
        <w:rPr>
          <w:rFonts w:hint="cs"/>
          <w:rtl/>
        </w:rPr>
        <w:t>دولت کفر</w:t>
      </w:r>
      <w:r w:rsidR="00697FDA" w:rsidRPr="003B172C">
        <w:rPr>
          <w:rtl/>
        </w:rPr>
        <w:fldChar w:fldCharType="begin"/>
      </w:r>
      <w:r w:rsidR="00697FDA" w:rsidRPr="003B172C">
        <w:instrText xml:space="preserve"> XE "</w:instrText>
      </w:r>
      <w:r w:rsidR="00697FDA" w:rsidRPr="003B172C">
        <w:rPr>
          <w:rFonts w:hint="cs"/>
          <w:rtl/>
        </w:rPr>
        <w:instrText>دولت کفر</w:instrText>
      </w:r>
      <w:r w:rsidR="00697FDA" w:rsidRPr="003B172C">
        <w:instrText xml:space="preserve">" </w:instrText>
      </w:r>
      <w:r w:rsidR="00697FDA" w:rsidRPr="003B172C">
        <w:rPr>
          <w:rtl/>
        </w:rPr>
        <w:fldChar w:fldCharType="end"/>
      </w:r>
      <w:r w:rsidR="003658F8" w:rsidRPr="003B172C">
        <w:rPr>
          <w:rtl/>
        </w:rPr>
        <w:t>،</w:t>
      </w:r>
      <w:r w:rsidR="003658F8" w:rsidRPr="003B172C">
        <w:rPr>
          <w:rFonts w:hint="cs"/>
          <w:rtl/>
        </w:rPr>
        <w:t xml:space="preserve"> زنان «جلف» </w:t>
      </w:r>
      <w:r w:rsidR="00023725" w:rsidRPr="003B172C">
        <w:rPr>
          <w:rFonts w:hint="cs"/>
          <w:rtl/>
        </w:rPr>
        <w:t>و مصرف مهارنکر</w:t>
      </w:r>
      <w:r w:rsidR="00AE3850" w:rsidRPr="003B172C">
        <w:rPr>
          <w:rFonts w:hint="cs"/>
          <w:rtl/>
        </w:rPr>
        <w:t>د</w:t>
      </w:r>
      <w:r w:rsidR="00023725" w:rsidRPr="003B172C">
        <w:rPr>
          <w:rFonts w:hint="cs"/>
          <w:rtl/>
        </w:rPr>
        <w:t>نی</w:t>
      </w:r>
      <w:r w:rsidR="00AE3850" w:rsidRPr="003B172C">
        <w:rPr>
          <w:rFonts w:hint="cs"/>
          <w:rtl/>
        </w:rPr>
        <w:t xml:space="preserve"> </w:t>
      </w:r>
      <w:r w:rsidR="00023725" w:rsidRPr="003B172C">
        <w:rPr>
          <w:rFonts w:hint="cs"/>
          <w:rtl/>
        </w:rPr>
        <w:t>را نمی‌خواهند. جهادگرایان که</w:t>
      </w:r>
      <w:r w:rsidR="00023725" w:rsidRPr="003B172C">
        <w:rPr>
          <w:rtl/>
        </w:rPr>
        <w:t>،</w:t>
      </w:r>
      <w:r w:rsidR="00023725" w:rsidRPr="003B172C">
        <w:rPr>
          <w:rFonts w:hint="cs"/>
          <w:rtl/>
        </w:rPr>
        <w:t xml:space="preserve"> در کشورهای مورد نفرتشان</w:t>
      </w:r>
      <w:r w:rsidR="00023725" w:rsidRPr="003B172C">
        <w:rPr>
          <w:rtl/>
        </w:rPr>
        <w:t>،</w:t>
      </w:r>
      <w:r w:rsidR="00023725" w:rsidRPr="003B172C">
        <w:rPr>
          <w:rFonts w:hint="cs"/>
          <w:rtl/>
        </w:rPr>
        <w:t xml:space="preserve"> به اشخاص ناشناخته حمله می‌کردند و حمله می‌‌کنند</w:t>
      </w:r>
      <w:r w:rsidR="00023725" w:rsidRPr="003B172C">
        <w:rPr>
          <w:rtl/>
        </w:rPr>
        <w:t>،</w:t>
      </w:r>
      <w:r w:rsidR="00023725" w:rsidRPr="003B172C">
        <w:rPr>
          <w:rFonts w:hint="cs"/>
          <w:rtl/>
        </w:rPr>
        <w:t xml:space="preserve"> مدعیند که به کشورهای کفرستان حمله می‌کنند که قانون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00023725" w:rsidRPr="003B172C">
        <w:rPr>
          <w:rFonts w:hint="cs"/>
          <w:rtl/>
        </w:rPr>
        <w:t xml:space="preserve"> را رعایت نمی‌کنند. و </w:t>
      </w:r>
      <w:r w:rsidR="004A491B" w:rsidRPr="003B172C">
        <w:rPr>
          <w:rFonts w:hint="cs"/>
          <w:rtl/>
        </w:rPr>
        <w:t xml:space="preserve">نیک </w:t>
      </w:r>
      <w:r w:rsidR="00023725" w:rsidRPr="003B172C">
        <w:rPr>
          <w:rFonts w:hint="cs"/>
          <w:rtl/>
        </w:rPr>
        <w:t xml:space="preserve">می‌دانند که </w:t>
      </w:r>
      <w:r w:rsidR="004A491B" w:rsidRPr="003B172C">
        <w:rPr>
          <w:rFonts w:hint="cs"/>
          <w:rtl/>
        </w:rPr>
        <w:t>اتهامی که وارد می‌کنند</w:t>
      </w:r>
      <w:r w:rsidR="004A491B" w:rsidRPr="003B172C">
        <w:rPr>
          <w:rtl/>
        </w:rPr>
        <w:t>،</w:t>
      </w:r>
      <w:r w:rsidR="004A491B" w:rsidRPr="003B172C">
        <w:rPr>
          <w:rFonts w:hint="cs"/>
          <w:rtl/>
        </w:rPr>
        <w:t xml:space="preserve"> </w:t>
      </w:r>
      <w:r w:rsidR="00023725" w:rsidRPr="003B172C">
        <w:rPr>
          <w:rFonts w:hint="cs"/>
          <w:rtl/>
        </w:rPr>
        <w:t xml:space="preserve">برای </w:t>
      </w:r>
      <w:r w:rsidR="004A491B" w:rsidRPr="003B172C">
        <w:rPr>
          <w:rtl/>
        </w:rPr>
        <w:t>آ</w:t>
      </w:r>
      <w:r w:rsidR="004A491B" w:rsidRPr="003B172C">
        <w:rPr>
          <w:rFonts w:hint="cs"/>
          <w:rtl/>
        </w:rPr>
        <w:t xml:space="preserve">نها که </w:t>
      </w:r>
      <w:r w:rsidR="002D018D" w:rsidRPr="003B172C">
        <w:rPr>
          <w:rFonts w:hint="cs"/>
          <w:rtl/>
        </w:rPr>
        <w:t xml:space="preserve">به دست اینان </w:t>
      </w:r>
      <w:r w:rsidR="004A491B" w:rsidRPr="003B172C">
        <w:rPr>
          <w:rFonts w:hint="cs"/>
          <w:rtl/>
        </w:rPr>
        <w:lastRenderedPageBreak/>
        <w:t>وحشیانه می‌کش</w:t>
      </w:r>
      <w:r w:rsidR="002D018D" w:rsidRPr="003B172C">
        <w:rPr>
          <w:rFonts w:hint="cs"/>
          <w:rtl/>
        </w:rPr>
        <w:t>ته می‌شوند</w:t>
      </w:r>
      <w:r w:rsidR="004A491B" w:rsidRPr="003B172C">
        <w:rPr>
          <w:rtl/>
        </w:rPr>
        <w:t>،</w:t>
      </w:r>
      <w:r w:rsidR="004A491B" w:rsidRPr="003B172C">
        <w:rPr>
          <w:rFonts w:hint="cs"/>
          <w:rtl/>
        </w:rPr>
        <w:t xml:space="preserve"> فاقد هرگونه معنا</w:t>
      </w:r>
      <w:r w:rsidR="002633AB" w:rsidRPr="003B172C">
        <w:rPr>
          <w:rFonts w:hint="cs"/>
          <w:rtl/>
        </w:rPr>
        <w:t>یى</w:t>
      </w:r>
      <w:r w:rsidR="004A491B" w:rsidRPr="003B172C">
        <w:rPr>
          <w:rFonts w:hint="cs"/>
          <w:rtl/>
        </w:rPr>
        <w:t xml:space="preserve"> است. در این‌جا</w:t>
      </w:r>
      <w:r w:rsidR="004A491B" w:rsidRPr="003B172C">
        <w:rPr>
          <w:rtl/>
        </w:rPr>
        <w:t>،</w:t>
      </w:r>
      <w:r w:rsidR="004A491B" w:rsidRPr="003B172C">
        <w:rPr>
          <w:rFonts w:hint="cs"/>
          <w:rtl/>
        </w:rPr>
        <w:t xml:space="preserve"> سخن از دین</w:t>
      </w:r>
      <w:r w:rsidR="00697FDA" w:rsidRPr="003B172C">
        <w:rPr>
          <w:rtl/>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rPr>
        <w:fldChar w:fldCharType="end"/>
      </w:r>
      <w:r w:rsidR="004A491B" w:rsidRPr="003B172C">
        <w:rPr>
          <w:rFonts w:hint="cs"/>
          <w:rtl/>
        </w:rPr>
        <w:t xml:space="preserve"> بمیان است. اما اگر دین نفرت و کینه به کشور کفر </w:t>
      </w:r>
      <w:r w:rsidR="004A491B" w:rsidRPr="003B172C">
        <w:rPr>
          <w:rFonts w:hint="cs"/>
          <w:rtl/>
          <w:lang w:val="fr-FR"/>
        </w:rPr>
        <w:t>بگردد</w:t>
      </w:r>
      <w:r w:rsidR="004A491B" w:rsidRPr="003B172C">
        <w:rPr>
          <w:rtl/>
          <w:lang w:val="fr-FR"/>
        </w:rPr>
        <w:t>،</w:t>
      </w:r>
      <w:r w:rsidR="004A491B" w:rsidRPr="003B172C">
        <w:rPr>
          <w:rFonts w:hint="cs"/>
          <w:rtl/>
          <w:lang w:val="fr-FR"/>
        </w:rPr>
        <w:t xml:space="preserve"> دیگر </w:t>
      </w:r>
      <w:r w:rsidR="007A3869" w:rsidRPr="003B172C">
        <w:rPr>
          <w:rFonts w:hint="cs"/>
          <w:rtl/>
          <w:lang w:val="fr-FR"/>
        </w:rPr>
        <w:t>دین نیست و جنبش جنبش کنندگان نیز</w:t>
      </w:r>
      <w:r w:rsidR="007A3869" w:rsidRPr="003B172C">
        <w:rPr>
          <w:rtl/>
          <w:lang w:val="fr-FR"/>
        </w:rPr>
        <w:t>،</w:t>
      </w:r>
      <w:r w:rsidR="007A3869" w:rsidRPr="003B172C">
        <w:rPr>
          <w:rFonts w:hint="cs"/>
          <w:rtl/>
          <w:lang w:val="fr-FR"/>
        </w:rPr>
        <w:t xml:space="preserve"> دیگر یک جنبش اجتماعی نیست. بلکه تنها یک ضد جنبش است. </w:t>
      </w:r>
      <w:r w:rsidR="00782E34" w:rsidRPr="003B172C">
        <w:rPr>
          <w:rFonts w:hint="cs"/>
          <w:rtl/>
          <w:lang w:val="fr-FR"/>
        </w:rPr>
        <w:t>ضد جنبشی است که شرکت کنندگان در آن</w:t>
      </w:r>
      <w:r w:rsidR="00782E34" w:rsidRPr="003B172C">
        <w:rPr>
          <w:rtl/>
          <w:lang w:val="fr-FR"/>
        </w:rPr>
        <w:t>،</w:t>
      </w:r>
      <w:r w:rsidR="00782E34" w:rsidRPr="003B172C">
        <w:rPr>
          <w:rFonts w:hint="cs"/>
          <w:rtl/>
          <w:lang w:val="fr-FR"/>
        </w:rPr>
        <w:t xml:space="preserve"> وجدانی زخمی دارند و زندگی‌شان از معنی تهی است</w:t>
      </w:r>
      <w:r w:rsidR="00782E34" w:rsidRPr="003B172C">
        <w:rPr>
          <w:rtl/>
          <w:lang w:val="fr-FR"/>
        </w:rPr>
        <w:t>،</w:t>
      </w:r>
      <w:r w:rsidR="00782E34" w:rsidRPr="003B172C">
        <w:rPr>
          <w:rFonts w:hint="cs"/>
          <w:rtl/>
          <w:lang w:val="fr-FR"/>
        </w:rPr>
        <w:t xml:space="preserve"> نه تنها بیگانه با هر فرهنگ</w:t>
      </w:r>
      <w:r w:rsidR="00697FDA" w:rsidRPr="003B172C">
        <w:rPr>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lang w:val="fr-FR"/>
        </w:rPr>
        <w:fldChar w:fldCharType="end"/>
      </w:r>
      <w:r w:rsidR="00782E34" w:rsidRPr="003B172C">
        <w:rPr>
          <w:rtl/>
          <w:lang w:val="fr-FR"/>
        </w:rPr>
        <w:t>،</w:t>
      </w:r>
      <w:r w:rsidR="00782E34" w:rsidRPr="003B172C">
        <w:rPr>
          <w:rFonts w:hint="cs"/>
          <w:rtl/>
          <w:lang w:val="fr-FR"/>
        </w:rPr>
        <w:t xml:space="preserve"> بلکه بیگانه‌اند </w:t>
      </w:r>
      <w:r w:rsidR="002D018D" w:rsidRPr="003B172C">
        <w:rPr>
          <w:rFonts w:hint="cs"/>
          <w:rtl/>
          <w:lang w:val="fr-FR"/>
        </w:rPr>
        <w:t>با</w:t>
      </w:r>
      <w:r w:rsidR="00782E34" w:rsidRPr="003B172C">
        <w:rPr>
          <w:rFonts w:hint="cs"/>
          <w:rtl/>
          <w:lang w:val="fr-FR"/>
        </w:rPr>
        <w:t xml:space="preserve"> هر</w:t>
      </w:r>
      <w:r w:rsidR="00782E34" w:rsidRPr="003B172C">
        <w:rPr>
          <w:rtl/>
          <w:lang w:val="fr-FR"/>
        </w:rPr>
        <w:t>آ</w:t>
      </w:r>
      <w:r w:rsidR="00782E34" w:rsidRPr="003B172C">
        <w:rPr>
          <w:rFonts w:hint="cs"/>
          <w:rtl/>
          <w:lang w:val="fr-FR"/>
        </w:rPr>
        <w:t>نچه وجدان به خویش را ایجاد و تقویت کند.</w:t>
      </w:r>
    </w:p>
    <w:p w14:paraId="7A06E057" w14:textId="23A0CFF7" w:rsidR="00782E34" w:rsidRPr="003B172C" w:rsidRDefault="00853628" w:rsidP="00D678CB">
      <w:pPr>
        <w:spacing w:line="240" w:lineRule="atLeast"/>
        <w:ind w:right="-142"/>
        <w:jc w:val="both"/>
        <w:rPr>
          <w:rtl/>
          <w:lang w:val="fr-FR"/>
        </w:rPr>
      </w:pPr>
      <w:r w:rsidRPr="003B172C">
        <w:rPr>
          <w:rFonts w:hint="cs"/>
          <w:rtl/>
          <w:lang w:val="fr-FR"/>
        </w:rPr>
        <w:t xml:space="preserve">     وخامت رفتارهایی که فر</w:t>
      </w:r>
      <w:r w:rsidRPr="003B172C">
        <w:rPr>
          <w:rtl/>
          <w:lang w:val="fr-FR"/>
        </w:rPr>
        <w:t>آ</w:t>
      </w:r>
      <w:r w:rsidRPr="003B172C">
        <w:rPr>
          <w:rFonts w:hint="cs"/>
          <w:rtl/>
          <w:lang w:val="fr-FR"/>
        </w:rPr>
        <w:t>ورده ضد جنبشهای اجتماعی</w:t>
      </w:r>
      <w:r w:rsidR="00697FDA" w:rsidRPr="003B172C">
        <w:rPr>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lang w:val="fr-FR"/>
        </w:rPr>
        <w:fldChar w:fldCharType="end"/>
      </w:r>
      <w:r w:rsidRPr="003B172C">
        <w:rPr>
          <w:rFonts w:hint="cs"/>
          <w:rtl/>
          <w:lang w:val="fr-FR"/>
        </w:rPr>
        <w:t xml:space="preserve"> هستند</w:t>
      </w:r>
      <w:r w:rsidRPr="003B172C">
        <w:rPr>
          <w:rtl/>
          <w:lang w:val="fr-FR"/>
        </w:rPr>
        <w:t>،</w:t>
      </w:r>
      <w:r w:rsidRPr="003B172C">
        <w:rPr>
          <w:rFonts w:hint="cs"/>
          <w:rtl/>
          <w:lang w:val="fr-FR"/>
        </w:rPr>
        <w:t xml:space="preserve"> باید به ما کمک کند در </w:t>
      </w:r>
      <w:r w:rsidR="005A2094" w:rsidRPr="003B172C">
        <w:rPr>
          <w:rFonts w:hint="cs"/>
          <w:rtl/>
          <w:lang w:val="fr-FR"/>
        </w:rPr>
        <w:t>درک</w:t>
      </w:r>
      <w:r w:rsidRPr="003B172C">
        <w:rPr>
          <w:rFonts w:hint="cs"/>
          <w:rtl/>
          <w:lang w:val="fr-FR"/>
        </w:rPr>
        <w:t xml:space="preserve"> اهمیت نیاز به جنبش اجتماعی</w:t>
      </w:r>
      <w:r w:rsidR="00697FDA" w:rsidRPr="003B172C">
        <w:rPr>
          <w:rtl/>
          <w:lang w:val="fr-FR"/>
        </w:rPr>
        <w:fldChar w:fldCharType="begin"/>
      </w:r>
      <w:r w:rsidR="00697FDA" w:rsidRPr="003B172C">
        <w:instrText xml:space="preserve"> XE "</w:instrText>
      </w:r>
      <w:r w:rsidR="00697FDA" w:rsidRPr="003B172C">
        <w:rPr>
          <w:rFonts w:hint="cs"/>
          <w:rtl/>
          <w:lang w:val="fr-FR"/>
        </w:rPr>
        <w:instrText>جنبش اجتماعی</w:instrText>
      </w:r>
      <w:r w:rsidR="00697FDA" w:rsidRPr="003B172C">
        <w:instrText xml:space="preserve">" </w:instrText>
      </w:r>
      <w:r w:rsidR="00697FDA" w:rsidRPr="003B172C">
        <w:rPr>
          <w:rtl/>
          <w:lang w:val="fr-FR"/>
        </w:rPr>
        <w:fldChar w:fldCharType="end"/>
      </w:r>
      <w:r w:rsidRPr="003B172C">
        <w:rPr>
          <w:rFonts w:hint="cs"/>
          <w:rtl/>
          <w:lang w:val="fr-FR"/>
        </w:rPr>
        <w:t xml:space="preserve"> (و نیز </w:t>
      </w:r>
      <w:r w:rsidRPr="003B172C">
        <w:rPr>
          <w:rtl/>
          <w:lang w:val="fr-FR"/>
        </w:rPr>
        <w:t>آ</w:t>
      </w:r>
      <w:r w:rsidRPr="003B172C">
        <w:rPr>
          <w:rFonts w:hint="cs"/>
          <w:rtl/>
          <w:lang w:val="fr-FR"/>
        </w:rPr>
        <w:t>نچه را که من تعهد می‌خوانمش) در جامعه‌ای که از هرگونه رجوع به خود بمثابه محل وجدان</w:t>
      </w:r>
      <w:r w:rsidR="007C5F0D" w:rsidRPr="003B172C">
        <w:rPr>
          <w:rFonts w:hint="cs"/>
          <w:rtl/>
          <w:lang w:val="fr-FR"/>
        </w:rPr>
        <w:t xml:space="preserve"> و</w:t>
      </w:r>
      <w:r w:rsidRPr="003B172C">
        <w:rPr>
          <w:rFonts w:hint="cs"/>
          <w:rtl/>
          <w:lang w:val="fr-FR"/>
        </w:rPr>
        <w:t xml:space="preserve"> انتخابها و مسئولیت</w:t>
      </w:r>
      <w:r w:rsidR="000E42CD" w:rsidRPr="003B172C">
        <w:rPr>
          <w:rtl/>
          <w:lang w:val="fr-FR"/>
        </w:rPr>
        <w:t>،</w:t>
      </w:r>
      <w:r w:rsidR="000E42CD" w:rsidRPr="003B172C">
        <w:rPr>
          <w:rFonts w:hint="cs"/>
          <w:rtl/>
          <w:lang w:val="fr-FR"/>
        </w:rPr>
        <w:t xml:space="preserve"> محرومش کرده‌اند. در این جامعه</w:t>
      </w:r>
      <w:r w:rsidR="000E42CD" w:rsidRPr="003B172C">
        <w:rPr>
          <w:rtl/>
          <w:lang w:val="fr-FR"/>
        </w:rPr>
        <w:t>،</w:t>
      </w:r>
      <w:r w:rsidR="000E42CD" w:rsidRPr="003B172C">
        <w:rPr>
          <w:rFonts w:hint="cs"/>
          <w:rtl/>
          <w:lang w:val="fr-FR"/>
        </w:rPr>
        <w:t xml:space="preserve"> دیگر </w:t>
      </w:r>
      <w:r w:rsidR="000E42CD" w:rsidRPr="003B172C">
        <w:rPr>
          <w:rtl/>
          <w:lang w:val="fr-FR"/>
        </w:rPr>
        <w:t>آ</w:t>
      </w:r>
      <w:r w:rsidR="000E42CD" w:rsidRPr="003B172C">
        <w:rPr>
          <w:rFonts w:hint="cs"/>
          <w:rtl/>
          <w:lang w:val="fr-FR"/>
        </w:rPr>
        <w:t>نچه گفته و انجام می‌شود</w:t>
      </w:r>
      <w:r w:rsidR="002D018D" w:rsidRPr="003B172C">
        <w:rPr>
          <w:rFonts w:hint="cs"/>
          <w:rtl/>
          <w:lang w:val="fr-FR"/>
        </w:rPr>
        <w:t xml:space="preserve"> </w:t>
      </w:r>
      <w:r w:rsidR="00B332E1" w:rsidRPr="003B172C">
        <w:rPr>
          <w:rFonts w:hint="cs"/>
          <w:rtl/>
          <w:lang w:val="fr-FR"/>
        </w:rPr>
        <w:t xml:space="preserve">و جنبش </w:t>
      </w:r>
      <w:r w:rsidR="000E42CD" w:rsidRPr="003B172C">
        <w:rPr>
          <w:rFonts w:hint="cs"/>
          <w:rtl/>
          <w:lang w:val="fr-FR"/>
        </w:rPr>
        <w:t xml:space="preserve">بخاطر تعلق به این و </w:t>
      </w:r>
      <w:r w:rsidR="000E42CD" w:rsidRPr="003B172C">
        <w:rPr>
          <w:rtl/>
          <w:lang w:val="fr-FR"/>
        </w:rPr>
        <w:t>آ</w:t>
      </w:r>
      <w:r w:rsidR="000E42CD" w:rsidRPr="003B172C">
        <w:rPr>
          <w:rFonts w:hint="cs"/>
          <w:rtl/>
          <w:lang w:val="fr-FR"/>
        </w:rPr>
        <w:t>ن گروه</w:t>
      </w:r>
      <w:r w:rsidR="000E42CD" w:rsidRPr="003B172C">
        <w:rPr>
          <w:rtl/>
          <w:lang w:val="fr-FR"/>
        </w:rPr>
        <w:t>،</w:t>
      </w:r>
      <w:r w:rsidR="000E42CD" w:rsidRPr="003B172C">
        <w:rPr>
          <w:rFonts w:hint="cs"/>
          <w:rtl/>
          <w:lang w:val="fr-FR"/>
        </w:rPr>
        <w:t xml:space="preserve"> </w:t>
      </w:r>
      <w:r w:rsidR="00B332E1" w:rsidRPr="003B172C">
        <w:rPr>
          <w:rFonts w:hint="cs"/>
          <w:rtl/>
          <w:lang w:val="fr-FR"/>
        </w:rPr>
        <w:t xml:space="preserve">تعلق </w:t>
      </w:r>
      <w:r w:rsidR="000E42CD" w:rsidRPr="003B172C">
        <w:rPr>
          <w:rFonts w:hint="cs"/>
          <w:rtl/>
          <w:lang w:val="fr-FR"/>
        </w:rPr>
        <w:t xml:space="preserve">به این و </w:t>
      </w:r>
      <w:r w:rsidR="000E42CD" w:rsidRPr="003B172C">
        <w:rPr>
          <w:rtl/>
          <w:lang w:val="fr-FR"/>
        </w:rPr>
        <w:t>آ</w:t>
      </w:r>
      <w:r w:rsidR="000E42CD" w:rsidRPr="003B172C">
        <w:rPr>
          <w:rFonts w:hint="cs"/>
          <w:rtl/>
          <w:lang w:val="fr-FR"/>
        </w:rPr>
        <w:t>ن هویت</w:t>
      </w:r>
      <w:r w:rsidR="000E42CD" w:rsidRPr="003B172C">
        <w:rPr>
          <w:rtl/>
          <w:lang w:val="fr-FR"/>
        </w:rPr>
        <w:t>،</w:t>
      </w:r>
      <w:r w:rsidR="000E42CD" w:rsidRPr="003B172C">
        <w:rPr>
          <w:rFonts w:hint="cs"/>
          <w:rtl/>
          <w:lang w:val="fr-FR"/>
        </w:rPr>
        <w:t xml:space="preserve"> </w:t>
      </w:r>
      <w:r w:rsidR="00B332E1" w:rsidRPr="003B172C">
        <w:rPr>
          <w:rFonts w:hint="cs"/>
          <w:rtl/>
          <w:lang w:val="fr-FR"/>
        </w:rPr>
        <w:t xml:space="preserve">تعلق </w:t>
      </w:r>
      <w:r w:rsidR="000E42CD" w:rsidRPr="003B172C">
        <w:rPr>
          <w:rFonts w:hint="cs"/>
          <w:rtl/>
          <w:lang w:val="fr-FR"/>
        </w:rPr>
        <w:t>ب</w:t>
      </w:r>
      <w:r w:rsidR="00B332E1" w:rsidRPr="003B172C">
        <w:rPr>
          <w:rFonts w:hint="cs"/>
          <w:rtl/>
          <w:lang w:val="fr-FR"/>
        </w:rPr>
        <w:t>ه</w:t>
      </w:r>
      <w:r w:rsidR="000E42CD" w:rsidRPr="003B172C">
        <w:rPr>
          <w:rFonts w:hint="cs"/>
          <w:rtl/>
          <w:lang w:val="fr-FR"/>
        </w:rPr>
        <w:t xml:space="preserve"> این و </w:t>
      </w:r>
      <w:r w:rsidR="000E42CD" w:rsidRPr="003B172C">
        <w:rPr>
          <w:rtl/>
          <w:lang w:val="fr-FR"/>
        </w:rPr>
        <w:t>آ</w:t>
      </w:r>
      <w:r w:rsidR="000E42CD" w:rsidRPr="003B172C">
        <w:rPr>
          <w:rFonts w:hint="cs"/>
          <w:rtl/>
          <w:lang w:val="fr-FR"/>
        </w:rPr>
        <w:t>ن جماعت نیست</w:t>
      </w:r>
      <w:r w:rsidR="00B332E1" w:rsidRPr="003B172C">
        <w:rPr>
          <w:rFonts w:hint="cs"/>
          <w:rtl/>
          <w:lang w:val="fr-FR"/>
        </w:rPr>
        <w:t>. این‌جامعه و اعضایش به کار</w:t>
      </w:r>
      <w:r w:rsidR="000E42CD" w:rsidRPr="003B172C">
        <w:rPr>
          <w:rFonts w:hint="cs"/>
          <w:rtl/>
          <w:lang w:val="fr-FR"/>
        </w:rPr>
        <w:t xml:space="preserve"> تخریب خویش بمثابه انسان حقوند</w:t>
      </w:r>
      <w:r w:rsidR="00697FDA" w:rsidRPr="003B172C">
        <w:rPr>
          <w:rtl/>
          <w:lang w:val="fr-FR"/>
        </w:rPr>
        <w:fldChar w:fldCharType="begin"/>
      </w:r>
      <w:r w:rsidR="00697FDA" w:rsidRPr="003B172C">
        <w:instrText xml:space="preserve"> XE "</w:instrText>
      </w:r>
      <w:r w:rsidR="00697FDA" w:rsidRPr="003B172C">
        <w:rPr>
          <w:rFonts w:hint="cs"/>
          <w:rtl/>
        </w:rPr>
        <w:instrText>انسان حقوند</w:instrText>
      </w:r>
      <w:r w:rsidR="00697FDA" w:rsidRPr="003B172C">
        <w:instrText xml:space="preserve">" </w:instrText>
      </w:r>
      <w:r w:rsidR="00697FDA" w:rsidRPr="003B172C">
        <w:rPr>
          <w:rtl/>
          <w:lang w:val="fr-FR"/>
        </w:rPr>
        <w:fldChar w:fldCharType="end"/>
      </w:r>
      <w:r w:rsidR="000E42CD" w:rsidRPr="003B172C">
        <w:rPr>
          <w:rFonts w:hint="cs"/>
          <w:rtl/>
          <w:lang w:val="fr-FR"/>
        </w:rPr>
        <w:t xml:space="preserve"> و نقشمند</w:t>
      </w:r>
      <w:r w:rsidR="007C5F0D" w:rsidRPr="003B172C">
        <w:rPr>
          <w:rFonts w:hint="cs"/>
          <w:rtl/>
          <w:lang w:val="fr-FR"/>
        </w:rPr>
        <w:t xml:space="preserve"> هستند و خود را</w:t>
      </w:r>
      <w:r w:rsidR="00B332E1" w:rsidRPr="003B172C">
        <w:rPr>
          <w:rtl/>
          <w:lang w:val="fr-FR"/>
        </w:rPr>
        <w:t>،</w:t>
      </w:r>
      <w:r w:rsidR="00B332E1" w:rsidRPr="003B172C">
        <w:rPr>
          <w:rFonts w:hint="cs"/>
          <w:rtl/>
          <w:lang w:val="fr-FR"/>
        </w:rPr>
        <w:t xml:space="preserve"> </w:t>
      </w:r>
      <w:r w:rsidR="000054DD" w:rsidRPr="003B172C">
        <w:rPr>
          <w:rFonts w:hint="cs"/>
          <w:rtl/>
          <w:lang w:val="fr-FR"/>
        </w:rPr>
        <w:t>بمثابه وجدان به حقون</w:t>
      </w:r>
      <w:r w:rsidR="00B332E1" w:rsidRPr="003B172C">
        <w:rPr>
          <w:rFonts w:hint="cs"/>
          <w:rtl/>
          <w:lang w:val="fr-FR"/>
        </w:rPr>
        <w:t>د</w:t>
      </w:r>
      <w:r w:rsidR="000054DD" w:rsidRPr="003B172C">
        <w:rPr>
          <w:rFonts w:hint="cs"/>
          <w:rtl/>
          <w:lang w:val="fr-FR"/>
        </w:rPr>
        <w:t>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000054DD" w:rsidRPr="003B172C">
        <w:rPr>
          <w:rFonts w:hint="cs"/>
          <w:rtl/>
          <w:lang w:val="fr-FR"/>
        </w:rPr>
        <w:t xml:space="preserve"> و نقشمندی </w:t>
      </w:r>
      <w:r w:rsidR="007C5F0D" w:rsidRPr="003B172C">
        <w:rPr>
          <w:rFonts w:hint="cs"/>
          <w:rtl/>
          <w:lang w:val="fr-FR"/>
        </w:rPr>
        <w:t>تخریب می‌کنند</w:t>
      </w:r>
      <w:r w:rsidR="00B332E1" w:rsidRPr="003B172C">
        <w:rPr>
          <w:rFonts w:hint="cs"/>
          <w:rtl/>
          <w:lang w:val="fr-FR"/>
        </w:rPr>
        <w:t>.</w:t>
      </w:r>
    </w:p>
    <w:p w14:paraId="74D961B6" w14:textId="6CD81E0F" w:rsidR="000054DD" w:rsidRPr="003B172C" w:rsidRDefault="000054DD" w:rsidP="00D678CB">
      <w:pPr>
        <w:spacing w:line="240" w:lineRule="atLeast"/>
        <w:ind w:right="-142"/>
        <w:jc w:val="both"/>
        <w:rPr>
          <w:rtl/>
          <w:lang w:val="fr-FR"/>
        </w:rPr>
      </w:pPr>
      <w:r w:rsidRPr="003B172C">
        <w:rPr>
          <w:rFonts w:hint="cs"/>
          <w:rtl/>
          <w:lang w:val="fr-FR"/>
        </w:rPr>
        <w:t xml:space="preserve">    در این نوع‌جامعه‌ها</w:t>
      </w:r>
      <w:r w:rsidRPr="003B172C">
        <w:rPr>
          <w:rtl/>
          <w:lang w:val="fr-FR"/>
        </w:rPr>
        <w:t>،</w:t>
      </w:r>
      <w:r w:rsidRPr="003B172C">
        <w:rPr>
          <w:rFonts w:hint="cs"/>
          <w:rtl/>
          <w:lang w:val="fr-FR"/>
        </w:rPr>
        <w:t xml:space="preserve"> جنبش کارساز</w:t>
      </w:r>
      <w:r w:rsidRPr="003B172C">
        <w:rPr>
          <w:rtl/>
          <w:lang w:val="fr-FR"/>
        </w:rPr>
        <w:t>،</w:t>
      </w:r>
      <w:r w:rsidRPr="003B172C">
        <w:rPr>
          <w:rFonts w:hint="cs"/>
          <w:rtl/>
          <w:lang w:val="fr-FR"/>
        </w:rPr>
        <w:t xml:space="preserve"> جنبش اجتماعی</w:t>
      </w:r>
      <w:r w:rsidR="00697FDA" w:rsidRPr="003B172C">
        <w:rPr>
          <w:rtl/>
          <w:lang w:val="fr-FR"/>
        </w:rPr>
        <w:fldChar w:fldCharType="begin"/>
      </w:r>
      <w:r w:rsidR="00697FDA" w:rsidRPr="003B172C">
        <w:instrText xml:space="preserve"> XE "</w:instrText>
      </w:r>
      <w:r w:rsidR="00697FDA" w:rsidRPr="003B172C">
        <w:rPr>
          <w:rFonts w:hint="cs"/>
          <w:rtl/>
          <w:lang w:val="fr-FR"/>
        </w:rPr>
        <w:instrText>جنبش اجتماعی</w:instrText>
      </w:r>
      <w:r w:rsidR="00697FDA" w:rsidRPr="003B172C">
        <w:instrText xml:space="preserve">" </w:instrText>
      </w:r>
      <w:r w:rsidR="00697FDA" w:rsidRPr="003B172C">
        <w:rPr>
          <w:rtl/>
          <w:lang w:val="fr-FR"/>
        </w:rPr>
        <w:fldChar w:fldCharType="end"/>
      </w:r>
      <w:r w:rsidRPr="003B172C">
        <w:rPr>
          <w:rFonts w:hint="cs"/>
          <w:rtl/>
          <w:lang w:val="fr-FR"/>
        </w:rPr>
        <w:t xml:space="preserve"> از آن نوع</w:t>
      </w:r>
      <w:r w:rsidR="007C5F0D" w:rsidRPr="003B172C">
        <w:rPr>
          <w:rFonts w:hint="cs"/>
          <w:rtl/>
          <w:lang w:val="fr-FR"/>
        </w:rPr>
        <w:t xml:space="preserve"> است</w:t>
      </w:r>
      <w:r w:rsidRPr="003B172C">
        <w:rPr>
          <w:rFonts w:hint="cs"/>
          <w:rtl/>
          <w:lang w:val="fr-FR"/>
        </w:rPr>
        <w:t xml:space="preserve"> که</w:t>
      </w:r>
      <w:r w:rsidR="007C5F0D" w:rsidRPr="003B172C">
        <w:rPr>
          <w:rFonts w:hint="cs"/>
          <w:rtl/>
          <w:lang w:val="fr-FR"/>
        </w:rPr>
        <w:t xml:space="preserve"> نخست</w:t>
      </w:r>
      <w:r w:rsidRPr="003B172C">
        <w:rPr>
          <w:rFonts w:hint="cs"/>
          <w:rtl/>
          <w:lang w:val="fr-FR"/>
        </w:rPr>
        <w:t xml:space="preserve"> در روسیه و کشورهای اروپای شرقی</w:t>
      </w:r>
      <w:r w:rsidR="00697FDA" w:rsidRPr="003B172C">
        <w:rPr>
          <w:rtl/>
          <w:lang w:val="fr-FR"/>
        </w:rPr>
        <w:fldChar w:fldCharType="begin"/>
      </w:r>
      <w:r w:rsidR="00697FDA" w:rsidRPr="003B172C">
        <w:instrText xml:space="preserve"> XE "</w:instrText>
      </w:r>
      <w:r w:rsidR="00697FDA" w:rsidRPr="003B172C">
        <w:rPr>
          <w:rFonts w:hint="cs"/>
          <w:rtl/>
        </w:rPr>
        <w:instrText>اروپای شرقی</w:instrText>
      </w:r>
      <w:r w:rsidR="00697FDA" w:rsidRPr="003B172C">
        <w:instrText xml:space="preserve">" </w:instrText>
      </w:r>
      <w:r w:rsidR="00697FDA" w:rsidRPr="003B172C">
        <w:rPr>
          <w:rtl/>
          <w:lang w:val="fr-FR"/>
        </w:rPr>
        <w:fldChar w:fldCharType="end"/>
      </w:r>
      <w:r w:rsidRPr="003B172C">
        <w:rPr>
          <w:rFonts w:hint="cs"/>
          <w:rtl/>
          <w:lang w:val="fr-FR"/>
        </w:rPr>
        <w:t xml:space="preserve"> تحت ر</w:t>
      </w:r>
      <w:r w:rsidRPr="003B172C">
        <w:rPr>
          <w:rtl/>
          <w:lang w:val="fr-FR"/>
        </w:rPr>
        <w:t>ﮊ</w:t>
      </w:r>
      <w:r w:rsidRPr="003B172C">
        <w:rPr>
          <w:rFonts w:hint="cs"/>
          <w:rtl/>
          <w:lang w:val="fr-FR"/>
        </w:rPr>
        <w:t xml:space="preserve">یمهای کمونیستی </w:t>
      </w:r>
      <w:r w:rsidR="007C5F0D" w:rsidRPr="003B172C">
        <w:rPr>
          <w:rFonts w:hint="cs"/>
          <w:rtl/>
          <w:lang w:val="fr-FR"/>
        </w:rPr>
        <w:t>روی داد و اینک</w:t>
      </w:r>
      <w:r w:rsidRPr="003B172C">
        <w:rPr>
          <w:rFonts w:hint="cs"/>
          <w:rtl/>
          <w:lang w:val="fr-FR"/>
        </w:rPr>
        <w:t xml:space="preserve"> در کشورهای تونس</w:t>
      </w:r>
      <w:r w:rsidR="00697FDA" w:rsidRPr="003B172C">
        <w:rPr>
          <w:rtl/>
          <w:lang w:val="fr-FR"/>
        </w:rPr>
        <w:fldChar w:fldCharType="begin"/>
      </w:r>
      <w:r w:rsidR="00697FDA" w:rsidRPr="003B172C">
        <w:instrText xml:space="preserve"> XE "</w:instrText>
      </w:r>
      <w:r w:rsidR="00697FDA" w:rsidRPr="003B172C">
        <w:rPr>
          <w:rFonts w:hint="cs"/>
          <w:rtl/>
          <w:lang w:val="fr-FR"/>
        </w:rPr>
        <w:instrText>تونس</w:instrText>
      </w:r>
      <w:r w:rsidR="00697FDA" w:rsidRPr="003B172C">
        <w:instrText xml:space="preserve">" </w:instrText>
      </w:r>
      <w:r w:rsidR="00697FDA" w:rsidRPr="003B172C">
        <w:rPr>
          <w:rtl/>
          <w:lang w:val="fr-FR"/>
        </w:rPr>
        <w:fldChar w:fldCharType="end"/>
      </w:r>
      <w:r w:rsidRPr="003B172C">
        <w:rPr>
          <w:rFonts w:hint="cs"/>
          <w:rtl/>
          <w:lang w:val="fr-FR"/>
        </w:rPr>
        <w:t xml:space="preserve"> و مصر</w:t>
      </w:r>
      <w:r w:rsidR="00697FDA" w:rsidRPr="003B172C">
        <w:rPr>
          <w:rtl/>
          <w:lang w:val="fr-FR"/>
        </w:rPr>
        <w:fldChar w:fldCharType="begin"/>
      </w:r>
      <w:r w:rsidR="00697FDA" w:rsidRPr="003B172C">
        <w:instrText xml:space="preserve"> XE "</w:instrText>
      </w:r>
      <w:r w:rsidR="00697FDA" w:rsidRPr="003B172C">
        <w:rPr>
          <w:rFonts w:hint="cs"/>
          <w:rtl/>
          <w:lang w:val="fr-FR"/>
        </w:rPr>
        <w:instrText>مصر</w:instrText>
      </w:r>
      <w:r w:rsidR="00697FDA" w:rsidRPr="003B172C">
        <w:instrText xml:space="preserve">" </w:instrText>
      </w:r>
      <w:r w:rsidR="00697FDA" w:rsidRPr="003B172C">
        <w:rPr>
          <w:rtl/>
          <w:lang w:val="fr-FR"/>
        </w:rPr>
        <w:fldChar w:fldCharType="end"/>
      </w:r>
      <w:r w:rsidRPr="003B172C">
        <w:rPr>
          <w:rFonts w:hint="cs"/>
          <w:rtl/>
          <w:lang w:val="fr-FR"/>
        </w:rPr>
        <w:t xml:space="preserve"> </w:t>
      </w:r>
      <w:r w:rsidR="007C5F0D" w:rsidRPr="003B172C">
        <w:rPr>
          <w:rFonts w:hint="cs"/>
          <w:rtl/>
          <w:lang w:val="fr-FR"/>
        </w:rPr>
        <w:t>و الجزایر</w:t>
      </w:r>
      <w:r w:rsidR="00697FDA" w:rsidRPr="003B172C">
        <w:rPr>
          <w:rtl/>
          <w:lang w:val="fr-FR"/>
        </w:rPr>
        <w:fldChar w:fldCharType="begin"/>
      </w:r>
      <w:r w:rsidR="00697FDA" w:rsidRPr="003B172C">
        <w:instrText xml:space="preserve"> XE "</w:instrText>
      </w:r>
      <w:r w:rsidR="00697FDA" w:rsidRPr="003B172C">
        <w:rPr>
          <w:rFonts w:hint="cs"/>
          <w:rtl/>
          <w:lang w:val="fr-FR"/>
        </w:rPr>
        <w:instrText>الجزایر</w:instrText>
      </w:r>
      <w:r w:rsidR="00697FDA" w:rsidRPr="003B172C">
        <w:instrText xml:space="preserve">" </w:instrText>
      </w:r>
      <w:r w:rsidR="00697FDA" w:rsidRPr="003B172C">
        <w:rPr>
          <w:rtl/>
          <w:lang w:val="fr-FR"/>
        </w:rPr>
        <w:fldChar w:fldCharType="end"/>
      </w:r>
      <w:r w:rsidR="007C5F0D" w:rsidRPr="003B172C">
        <w:rPr>
          <w:rFonts w:hint="cs"/>
          <w:rtl/>
          <w:lang w:val="fr-FR"/>
        </w:rPr>
        <w:t xml:space="preserve"> و سودان</w:t>
      </w:r>
      <w:r w:rsidR="00697FDA" w:rsidRPr="003B172C">
        <w:rPr>
          <w:rtl/>
          <w:lang w:val="fr-FR"/>
        </w:rPr>
        <w:fldChar w:fldCharType="begin"/>
      </w:r>
      <w:r w:rsidR="00697FDA" w:rsidRPr="003B172C">
        <w:instrText xml:space="preserve"> XE "</w:instrText>
      </w:r>
      <w:r w:rsidR="00697FDA" w:rsidRPr="003B172C">
        <w:rPr>
          <w:rFonts w:hint="cs"/>
          <w:rtl/>
          <w:lang w:val="fr-FR"/>
        </w:rPr>
        <w:instrText>سودان</w:instrText>
      </w:r>
      <w:r w:rsidR="00697FDA" w:rsidRPr="003B172C">
        <w:instrText xml:space="preserve">" </w:instrText>
      </w:r>
      <w:r w:rsidR="00697FDA" w:rsidRPr="003B172C">
        <w:rPr>
          <w:rtl/>
          <w:lang w:val="fr-FR"/>
        </w:rPr>
        <w:fldChar w:fldCharType="end"/>
      </w:r>
      <w:r w:rsidR="007C5F0D" w:rsidRPr="003B172C">
        <w:rPr>
          <w:rFonts w:hint="cs"/>
          <w:rtl/>
          <w:lang w:val="fr-FR"/>
        </w:rPr>
        <w:t xml:space="preserve"> و... روی می‌دهند</w:t>
      </w:r>
      <w:r w:rsidRPr="003B172C">
        <w:rPr>
          <w:rFonts w:hint="cs"/>
          <w:rtl/>
          <w:lang w:val="fr-FR"/>
        </w:rPr>
        <w:t>.</w:t>
      </w:r>
    </w:p>
    <w:p w14:paraId="528689EA" w14:textId="17490174" w:rsidR="00140032" w:rsidRPr="003B172C" w:rsidRDefault="000054DD" w:rsidP="00D678CB">
      <w:pPr>
        <w:spacing w:line="240" w:lineRule="atLeast"/>
        <w:ind w:right="-142"/>
        <w:jc w:val="both"/>
        <w:rPr>
          <w:rtl/>
          <w:lang w:val="fr-FR"/>
        </w:rPr>
      </w:pPr>
      <w:r w:rsidRPr="003B172C">
        <w:rPr>
          <w:rFonts w:hint="cs"/>
          <w:rtl/>
          <w:lang w:val="fr-FR"/>
        </w:rPr>
        <w:t xml:space="preserve">    </w:t>
      </w:r>
      <w:r w:rsidRPr="003B172C">
        <w:rPr>
          <w:rFonts w:hint="cs"/>
          <w:b/>
          <w:bCs/>
          <w:rtl/>
          <w:lang w:val="fr-FR"/>
        </w:rPr>
        <w:t xml:space="preserve">بدین‌خاطر است که </w:t>
      </w:r>
      <w:r w:rsidR="007E63CC" w:rsidRPr="003B172C">
        <w:rPr>
          <w:rFonts w:hint="cs"/>
          <w:b/>
          <w:bCs/>
          <w:rtl/>
          <w:lang w:val="fr-FR"/>
        </w:rPr>
        <w:t xml:space="preserve">در </w:t>
      </w:r>
      <w:r w:rsidR="007E63CC" w:rsidRPr="003B172C">
        <w:rPr>
          <w:b/>
          <w:bCs/>
          <w:rtl/>
          <w:lang w:val="fr-FR"/>
        </w:rPr>
        <w:t>آ</w:t>
      </w:r>
      <w:r w:rsidR="007E63CC" w:rsidRPr="003B172C">
        <w:rPr>
          <w:rFonts w:hint="cs"/>
          <w:b/>
          <w:bCs/>
          <w:rtl/>
          <w:lang w:val="fr-FR"/>
        </w:rPr>
        <w:t>غاز قرن بیست و یکم که محل‌های بلند تجدد</w:t>
      </w:r>
      <w:r w:rsidR="00697FDA" w:rsidRPr="003B172C">
        <w:rPr>
          <w:b/>
          <w:bCs/>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b/>
          <w:bCs/>
          <w:rtl/>
          <w:lang w:val="fr-FR"/>
        </w:rPr>
        <w:fldChar w:fldCharType="end"/>
      </w:r>
      <w:r w:rsidR="007E63CC" w:rsidRPr="003B172C">
        <w:rPr>
          <w:rFonts w:hint="cs"/>
          <w:b/>
          <w:bCs/>
          <w:rtl/>
          <w:lang w:val="fr-FR"/>
        </w:rPr>
        <w:t xml:space="preserve"> و وجدان به خود</w:t>
      </w:r>
      <w:r w:rsidR="00697FDA" w:rsidRPr="003B172C">
        <w:rPr>
          <w:b/>
          <w:bCs/>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b/>
          <w:bCs/>
          <w:rtl/>
          <w:lang w:val="fr-FR"/>
        </w:rPr>
        <w:fldChar w:fldCharType="end"/>
      </w:r>
      <w:r w:rsidR="007E63CC" w:rsidRPr="003B172C">
        <w:rPr>
          <w:rFonts w:hint="cs"/>
          <w:b/>
          <w:bCs/>
          <w:rtl/>
          <w:lang w:val="fr-FR"/>
        </w:rPr>
        <w:t xml:space="preserve"> بمثابه حقوند و نقشمند</w:t>
      </w:r>
      <w:r w:rsidR="007E63CC" w:rsidRPr="003B172C">
        <w:rPr>
          <w:b/>
          <w:bCs/>
          <w:rtl/>
          <w:lang w:val="fr-FR"/>
        </w:rPr>
        <w:t>،</w:t>
      </w:r>
      <w:r w:rsidR="007E63CC" w:rsidRPr="003B172C">
        <w:rPr>
          <w:rFonts w:hint="cs"/>
          <w:b/>
          <w:bCs/>
          <w:rtl/>
          <w:lang w:val="fr-FR"/>
        </w:rPr>
        <w:t xml:space="preserve"> خالی می‌نمایند و یا براثر </w:t>
      </w:r>
      <w:r w:rsidR="007E63CC" w:rsidRPr="003B172C">
        <w:rPr>
          <w:b/>
          <w:bCs/>
          <w:rtl/>
          <w:lang w:val="fr-FR"/>
        </w:rPr>
        <w:t>آ</w:t>
      </w:r>
      <w:r w:rsidR="007E63CC" w:rsidRPr="003B172C">
        <w:rPr>
          <w:rFonts w:hint="cs"/>
          <w:b/>
          <w:bCs/>
          <w:rtl/>
          <w:lang w:val="fr-FR"/>
        </w:rPr>
        <w:t xml:space="preserve">لودگی فرهنگی تار شده‌اند </w:t>
      </w:r>
      <w:r w:rsidR="00DD3EBA" w:rsidRPr="003B172C">
        <w:rPr>
          <w:rFonts w:hint="cs"/>
          <w:b/>
          <w:bCs/>
          <w:rtl/>
          <w:lang w:val="fr-FR"/>
        </w:rPr>
        <w:t>-</w:t>
      </w:r>
      <w:r w:rsidR="007E63CC" w:rsidRPr="003B172C">
        <w:rPr>
          <w:rFonts w:hint="cs"/>
          <w:b/>
          <w:bCs/>
          <w:rtl/>
          <w:lang w:val="fr-FR"/>
        </w:rPr>
        <w:t>که از آلودگی محیط زیست</w:t>
      </w:r>
      <w:r w:rsidR="00697FDA" w:rsidRPr="003B172C">
        <w:rPr>
          <w:b/>
          <w:bCs/>
          <w:rtl/>
          <w:lang w:val="fr-FR"/>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b/>
          <w:bCs/>
          <w:rtl/>
          <w:lang w:val="fr-FR"/>
        </w:rPr>
        <w:fldChar w:fldCharType="end"/>
      </w:r>
      <w:r w:rsidR="007E63CC" w:rsidRPr="003B172C">
        <w:rPr>
          <w:rFonts w:hint="cs"/>
          <w:b/>
          <w:bCs/>
          <w:rtl/>
          <w:lang w:val="fr-FR"/>
        </w:rPr>
        <w:t xml:space="preserve"> بس وخامت‌بارتر است</w:t>
      </w:r>
      <w:r w:rsidR="00DD3EBA" w:rsidRPr="003B172C">
        <w:rPr>
          <w:rFonts w:hint="cs"/>
          <w:b/>
          <w:bCs/>
          <w:rtl/>
          <w:lang w:val="fr-FR"/>
        </w:rPr>
        <w:t>-</w:t>
      </w:r>
      <w:r w:rsidR="007E63CC" w:rsidRPr="003B172C">
        <w:rPr>
          <w:b/>
          <w:bCs/>
          <w:rtl/>
          <w:lang w:val="fr-FR"/>
        </w:rPr>
        <w:t>،</w:t>
      </w:r>
      <w:r w:rsidR="007E63CC" w:rsidRPr="003B172C">
        <w:rPr>
          <w:rFonts w:hint="cs"/>
          <w:b/>
          <w:bCs/>
          <w:rtl/>
          <w:lang w:val="fr-FR"/>
        </w:rPr>
        <w:t xml:space="preserve"> ما باید در </w:t>
      </w:r>
      <w:r w:rsidR="00140032" w:rsidRPr="003B172C">
        <w:rPr>
          <w:rFonts w:hint="cs"/>
          <w:b/>
          <w:bCs/>
          <w:rtl/>
          <w:lang w:val="fr-FR"/>
        </w:rPr>
        <w:t xml:space="preserve">کوچک‌ترین </w:t>
      </w:r>
      <w:r w:rsidR="007E63CC" w:rsidRPr="003B172C">
        <w:rPr>
          <w:rFonts w:hint="cs"/>
          <w:b/>
          <w:bCs/>
          <w:rtl/>
          <w:lang w:val="fr-FR"/>
        </w:rPr>
        <w:t>جنبش</w:t>
      </w:r>
      <w:r w:rsidR="00140032" w:rsidRPr="003B172C">
        <w:rPr>
          <w:rFonts w:hint="cs"/>
          <w:b/>
          <w:bCs/>
          <w:rtl/>
          <w:lang w:val="fr-FR"/>
        </w:rPr>
        <w:t>های</w:t>
      </w:r>
      <w:r w:rsidR="007E63CC" w:rsidRPr="003B172C">
        <w:rPr>
          <w:rFonts w:hint="cs"/>
          <w:b/>
          <w:bCs/>
          <w:rtl/>
          <w:lang w:val="fr-FR"/>
        </w:rPr>
        <w:t xml:space="preserve"> اجتماعی</w:t>
      </w:r>
      <w:r w:rsidR="00697FDA" w:rsidRPr="003B172C">
        <w:rPr>
          <w:b/>
          <w:bCs/>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b/>
          <w:bCs/>
          <w:rtl/>
          <w:lang w:val="fr-FR"/>
        </w:rPr>
        <w:fldChar w:fldCharType="end"/>
      </w:r>
      <w:r w:rsidR="00140032" w:rsidRPr="003B172C">
        <w:rPr>
          <w:rFonts w:hint="cs"/>
          <w:b/>
          <w:bCs/>
          <w:rtl/>
          <w:lang w:val="fr-FR"/>
        </w:rPr>
        <w:t xml:space="preserve"> </w:t>
      </w:r>
      <w:r w:rsidR="00140032" w:rsidRPr="003B172C">
        <w:rPr>
          <w:b/>
          <w:bCs/>
          <w:rtl/>
          <w:lang w:val="fr-FR"/>
        </w:rPr>
        <w:t>–</w:t>
      </w:r>
      <w:r w:rsidR="00140032" w:rsidRPr="003B172C">
        <w:rPr>
          <w:rFonts w:hint="cs"/>
          <w:b/>
          <w:bCs/>
          <w:rtl/>
          <w:lang w:val="fr-FR"/>
        </w:rPr>
        <w:t xml:space="preserve"> و در نفرت‌‌بارترین ضد جنبشهای اجتماعی </w:t>
      </w:r>
      <w:r w:rsidR="00140032" w:rsidRPr="003B172C">
        <w:rPr>
          <w:b/>
          <w:bCs/>
          <w:rtl/>
          <w:lang w:val="fr-FR"/>
        </w:rPr>
        <w:t>–</w:t>
      </w:r>
      <w:r w:rsidR="00140032" w:rsidRPr="003B172C">
        <w:rPr>
          <w:rFonts w:hint="cs"/>
          <w:b/>
          <w:bCs/>
          <w:rtl/>
          <w:lang w:val="fr-FR"/>
        </w:rPr>
        <w:t xml:space="preserve"> طبیعت</w:t>
      </w:r>
      <w:r w:rsidR="00697FDA" w:rsidRPr="003B172C">
        <w:rPr>
          <w:b/>
          <w:bCs/>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b/>
          <w:bCs/>
          <w:rtl/>
          <w:lang w:val="fr-FR"/>
        </w:rPr>
        <w:fldChar w:fldCharType="end"/>
      </w:r>
      <w:r w:rsidR="00140032" w:rsidRPr="003B172C">
        <w:rPr>
          <w:rFonts w:hint="cs"/>
          <w:b/>
          <w:bCs/>
          <w:rtl/>
          <w:lang w:val="fr-FR"/>
        </w:rPr>
        <w:t xml:space="preserve"> مسائلی را بجوییم که به تمدن </w:t>
      </w:r>
      <w:r w:rsidR="00393D97" w:rsidRPr="003B172C">
        <w:rPr>
          <w:rFonts w:hint="cs"/>
          <w:b/>
          <w:bCs/>
          <w:rtl/>
          <w:lang w:val="fr-FR"/>
        </w:rPr>
        <w:t>راجع هستند</w:t>
      </w:r>
      <w:r w:rsidR="00140032" w:rsidRPr="003B172C">
        <w:rPr>
          <w:rFonts w:hint="cs"/>
          <w:b/>
          <w:bCs/>
          <w:rtl/>
          <w:lang w:val="fr-FR"/>
        </w:rPr>
        <w:t xml:space="preserve"> و اهل سیاست و نهادها و سازمانها از حل </w:t>
      </w:r>
      <w:r w:rsidR="00140032" w:rsidRPr="003B172C">
        <w:rPr>
          <w:b/>
          <w:bCs/>
          <w:rtl/>
          <w:lang w:val="fr-FR"/>
        </w:rPr>
        <w:t>آ</w:t>
      </w:r>
      <w:r w:rsidR="00140032" w:rsidRPr="003B172C">
        <w:rPr>
          <w:rFonts w:hint="cs"/>
          <w:b/>
          <w:bCs/>
          <w:rtl/>
          <w:lang w:val="fr-FR"/>
        </w:rPr>
        <w:t>نها ناتوانند</w:t>
      </w:r>
      <w:r w:rsidR="00140032" w:rsidRPr="003B172C">
        <w:rPr>
          <w:rFonts w:hint="cs"/>
          <w:rtl/>
          <w:lang w:val="fr-FR"/>
        </w:rPr>
        <w:t>.</w:t>
      </w:r>
      <w:r w:rsidR="00393D97" w:rsidRPr="003B172C">
        <w:rPr>
          <w:rFonts w:hint="cs"/>
          <w:rtl/>
          <w:lang w:val="fr-FR"/>
        </w:rPr>
        <w:t xml:space="preserve"> (صص 190 </w:t>
      </w:r>
      <w:r w:rsidR="00393D97" w:rsidRPr="003B172C">
        <w:rPr>
          <w:rtl/>
          <w:lang w:val="fr-FR"/>
        </w:rPr>
        <w:t>–</w:t>
      </w:r>
      <w:r w:rsidR="00393D97" w:rsidRPr="003B172C">
        <w:rPr>
          <w:rFonts w:hint="cs"/>
          <w:rtl/>
          <w:lang w:val="fr-FR"/>
        </w:rPr>
        <w:t xml:space="preserve"> 196)</w:t>
      </w:r>
    </w:p>
    <w:p w14:paraId="0E65A729" w14:textId="77777777" w:rsidR="00895FF2" w:rsidRPr="003B172C" w:rsidRDefault="00782E34" w:rsidP="00D678CB">
      <w:pPr>
        <w:spacing w:line="240" w:lineRule="atLeast"/>
        <w:ind w:right="-142"/>
        <w:jc w:val="both"/>
        <w:rPr>
          <w:rtl/>
          <w:lang w:val="fr-FR"/>
        </w:rPr>
      </w:pPr>
      <w:r w:rsidRPr="003B172C">
        <w:rPr>
          <w:rFonts w:hint="cs"/>
          <w:rtl/>
          <w:lang w:val="fr-FR"/>
        </w:rPr>
        <w:t xml:space="preserve"> </w:t>
      </w:r>
    </w:p>
    <w:p w14:paraId="6CCA7881" w14:textId="77777777" w:rsidR="00895FF2" w:rsidRPr="003B172C" w:rsidRDefault="00895FF2" w:rsidP="00D678CB">
      <w:pPr>
        <w:spacing w:line="240" w:lineRule="atLeast"/>
        <w:ind w:right="-142"/>
        <w:jc w:val="both"/>
        <w:rPr>
          <w:rtl/>
          <w:lang w:val="fr-FR"/>
        </w:rPr>
      </w:pPr>
    </w:p>
    <w:p w14:paraId="2E7DD7F0" w14:textId="155262C0" w:rsidR="005045C3" w:rsidRPr="003B172C" w:rsidRDefault="00A56A91" w:rsidP="00866AF5">
      <w:pPr>
        <w:pStyle w:val="berschrift1"/>
        <w:rPr>
          <w:rFonts w:ascii="XB Zar" w:hAnsi="XB Zar" w:cs="XB Zar"/>
          <w:b/>
          <w:bCs/>
          <w:color w:val="auto"/>
          <w:sz w:val="28"/>
          <w:szCs w:val="28"/>
          <w:rtl/>
          <w:lang w:val="fr-FR"/>
        </w:rPr>
      </w:pPr>
      <w:bookmarkStart w:id="88" w:name="_Toc42206433"/>
      <w:r w:rsidRPr="003B172C">
        <w:rPr>
          <w:rFonts w:ascii="XB Zar" w:hAnsi="XB Zar" w:cs="XB Zar"/>
          <w:b/>
          <w:bCs/>
          <w:color w:val="auto"/>
          <w:sz w:val="28"/>
          <w:szCs w:val="28"/>
          <w:rtl/>
          <w:lang w:val="fr-FR"/>
        </w:rPr>
        <w:lastRenderedPageBreak/>
        <w:t>تمدن فرامدرن</w:t>
      </w:r>
      <w:bookmarkEnd w:id="88"/>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lang w:val="fr-FR"/>
        </w:rPr>
        <w:instrText>فرامدرن</w:instrText>
      </w:r>
      <w:r w:rsidR="00697FDA" w:rsidRPr="003B172C">
        <w:rPr>
          <w:rFonts w:ascii="XB Zar" w:hAnsi="XB Zar" w:cs="XB Zar"/>
          <w:color w:val="auto"/>
        </w:rPr>
        <w:instrText xml:space="preserve">" </w:instrText>
      </w:r>
      <w:r w:rsidR="00697FDA" w:rsidRPr="003B172C">
        <w:rPr>
          <w:rFonts w:ascii="XB Zar" w:hAnsi="XB Zar" w:cs="XB Zar"/>
          <w:b/>
          <w:bCs/>
          <w:color w:val="auto"/>
          <w:sz w:val="28"/>
          <w:szCs w:val="28"/>
          <w:rtl/>
          <w:lang w:val="fr-FR"/>
        </w:rPr>
        <w:fldChar w:fldCharType="end"/>
      </w:r>
    </w:p>
    <w:p w14:paraId="09DA76EE" w14:textId="77777777" w:rsidR="00A56A91" w:rsidRPr="003B172C" w:rsidRDefault="00A56A91" w:rsidP="00866AF5">
      <w:pPr>
        <w:pStyle w:val="berschrift1"/>
        <w:rPr>
          <w:rFonts w:ascii="XB Zar" w:hAnsi="XB Zar" w:cs="XB Zar"/>
          <w:b/>
          <w:bCs/>
          <w:color w:val="auto"/>
          <w:sz w:val="24"/>
          <w:szCs w:val="24"/>
          <w:rtl/>
          <w:lang w:val="fr-FR"/>
        </w:rPr>
      </w:pPr>
      <w:bookmarkStart w:id="89" w:name="_Toc42206434"/>
      <w:r w:rsidRPr="003B172C">
        <w:rPr>
          <w:rFonts w:ascii="XB Zar" w:hAnsi="XB Zar" w:cs="XB Zar"/>
          <w:b/>
          <w:bCs/>
          <w:color w:val="auto"/>
          <w:sz w:val="24"/>
          <w:szCs w:val="24"/>
          <w:rtl/>
          <w:lang w:val="fr-FR"/>
        </w:rPr>
        <w:t xml:space="preserve">1. </w:t>
      </w:r>
      <w:r w:rsidR="00FD7DE9" w:rsidRPr="003B172C">
        <w:rPr>
          <w:rFonts w:ascii="XB Zar" w:hAnsi="XB Zar" w:cs="XB Zar"/>
          <w:b/>
          <w:bCs/>
          <w:color w:val="auto"/>
          <w:sz w:val="24"/>
          <w:szCs w:val="24"/>
          <w:rtl/>
          <w:lang w:val="fr-FR"/>
        </w:rPr>
        <w:t xml:space="preserve">یک </w:t>
      </w:r>
      <w:r w:rsidRPr="003B172C">
        <w:rPr>
          <w:rFonts w:ascii="XB Zar" w:hAnsi="XB Zar" w:cs="XB Zar"/>
          <w:b/>
          <w:bCs/>
          <w:color w:val="auto"/>
          <w:sz w:val="24"/>
          <w:szCs w:val="24"/>
          <w:rtl/>
          <w:lang w:val="fr-FR"/>
        </w:rPr>
        <w:t>جامعه آفریده:</w:t>
      </w:r>
      <w:bookmarkEnd w:id="89"/>
    </w:p>
    <w:p w14:paraId="1D1135A5" w14:textId="1F50FF07" w:rsidR="00492391" w:rsidRPr="003B172C" w:rsidRDefault="00FD7DE9" w:rsidP="00D678CB">
      <w:pPr>
        <w:spacing w:line="240" w:lineRule="atLeast"/>
        <w:ind w:right="-142"/>
        <w:jc w:val="both"/>
        <w:rPr>
          <w:rtl/>
          <w:lang w:val="fr-FR"/>
        </w:rPr>
      </w:pPr>
      <w:r w:rsidRPr="003B172C">
        <w:rPr>
          <w:rFonts w:hint="cs"/>
          <w:rtl/>
          <w:lang w:val="fr-FR"/>
        </w:rPr>
        <w:t xml:space="preserve">    </w:t>
      </w:r>
      <w:r w:rsidRPr="003B172C">
        <w:rPr>
          <w:rtl/>
          <w:lang w:val="fr-FR"/>
        </w:rPr>
        <w:t>آ</w:t>
      </w:r>
      <w:r w:rsidRPr="003B172C">
        <w:rPr>
          <w:rFonts w:hint="cs"/>
          <w:rtl/>
          <w:lang w:val="fr-FR"/>
        </w:rPr>
        <w:t xml:space="preserve">نچه ما را به هیجان می‌آورد و در همان‌حال نگران می‌کند این‌است که </w:t>
      </w:r>
      <w:r w:rsidR="00381493" w:rsidRPr="003B172C">
        <w:rPr>
          <w:rFonts w:hint="cs"/>
          <w:rtl/>
          <w:lang w:val="fr-FR"/>
        </w:rPr>
        <w:t xml:space="preserve">علت </w:t>
      </w:r>
      <w:r w:rsidRPr="003B172C">
        <w:rPr>
          <w:rFonts w:hint="cs"/>
          <w:rtl/>
          <w:lang w:val="fr-FR"/>
        </w:rPr>
        <w:t xml:space="preserve">واکنشهای </w:t>
      </w:r>
      <w:r w:rsidR="00381493" w:rsidRPr="003B172C">
        <w:rPr>
          <w:rFonts w:hint="cs"/>
          <w:rtl/>
          <w:lang w:val="fr-FR"/>
        </w:rPr>
        <w:t>ضد</w:t>
      </w:r>
      <w:r w:rsidRPr="003B172C">
        <w:rPr>
          <w:rFonts w:hint="cs"/>
          <w:rtl/>
          <w:lang w:val="fr-FR"/>
        </w:rPr>
        <w:t xml:space="preserve">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381493" w:rsidRPr="003B172C">
        <w:rPr>
          <w:rtl/>
          <w:lang w:val="fr-FR"/>
        </w:rPr>
        <w:t>،</w:t>
      </w:r>
      <w:r w:rsidR="00381493" w:rsidRPr="003B172C">
        <w:rPr>
          <w:rFonts w:hint="cs"/>
          <w:rtl/>
          <w:lang w:val="fr-FR"/>
        </w:rPr>
        <w:t xml:space="preserve"> اینست که</w:t>
      </w:r>
      <w:r w:rsidR="00381493" w:rsidRPr="003B172C">
        <w:rPr>
          <w:rtl/>
          <w:lang w:val="fr-FR"/>
        </w:rPr>
        <w:t>،</w:t>
      </w:r>
      <w:r w:rsidR="00381493" w:rsidRPr="003B172C">
        <w:rPr>
          <w:rFonts w:hint="cs"/>
          <w:rtl/>
          <w:lang w:val="fr-FR"/>
        </w:rPr>
        <w:t xml:space="preserve"> در جامعه فرامدرن</w:t>
      </w:r>
      <w:r w:rsidR="00381493" w:rsidRPr="003B172C">
        <w:rPr>
          <w:rtl/>
          <w:lang w:val="fr-FR"/>
        </w:rPr>
        <w:t>،</w:t>
      </w:r>
      <w:r w:rsidRPr="003B172C">
        <w:rPr>
          <w:rFonts w:hint="cs"/>
          <w:rtl/>
          <w:lang w:val="fr-FR"/>
        </w:rPr>
        <w:t xml:space="preserve"> نقش خلاقیت انسان</w:t>
      </w:r>
      <w:r w:rsidR="00C65031" w:rsidRPr="003B172C">
        <w:rPr>
          <w:rFonts w:hint="cs"/>
          <w:rtl/>
          <w:lang w:val="fr-FR"/>
        </w:rPr>
        <w:t xml:space="preserve"> تا</w:t>
      </w:r>
      <w:r w:rsidRPr="003B172C">
        <w:rPr>
          <w:rFonts w:hint="cs"/>
          <w:rtl/>
          <w:lang w:val="fr-FR"/>
        </w:rPr>
        <w:t xml:space="preserve"> </w:t>
      </w:r>
      <w:r w:rsidR="00C65031" w:rsidRPr="003B172C">
        <w:rPr>
          <w:rFonts w:hint="cs"/>
          <w:rtl/>
          <w:lang w:val="fr-FR"/>
        </w:rPr>
        <w:t>بدان دوری می‌</w:t>
      </w:r>
      <w:r w:rsidR="00381493" w:rsidRPr="003B172C">
        <w:rPr>
          <w:rFonts w:hint="cs"/>
          <w:rtl/>
          <w:lang w:val="fr-FR"/>
        </w:rPr>
        <w:t>‌رود</w:t>
      </w:r>
      <w:r w:rsidR="00C65031" w:rsidRPr="003B172C">
        <w:rPr>
          <w:rFonts w:hint="cs"/>
          <w:rtl/>
          <w:lang w:val="fr-FR"/>
        </w:rPr>
        <w:t xml:space="preserve"> که دیگر</w:t>
      </w:r>
      <w:r w:rsidR="00C65031" w:rsidRPr="003B172C">
        <w:rPr>
          <w:rtl/>
          <w:lang w:val="fr-FR"/>
        </w:rPr>
        <w:t>،</w:t>
      </w:r>
      <w:r w:rsidR="00C65031" w:rsidRPr="003B172C">
        <w:rPr>
          <w:rFonts w:hint="cs"/>
          <w:rtl/>
          <w:lang w:val="fr-FR"/>
        </w:rPr>
        <w:t xml:space="preserve"> نه بیان و تفسیر یک تمدن مادی</w:t>
      </w:r>
      <w:r w:rsidR="00697FDA" w:rsidRPr="003B172C">
        <w:rPr>
          <w:rtl/>
          <w:lang w:val="fr-FR"/>
        </w:rPr>
        <w:fldChar w:fldCharType="begin"/>
      </w:r>
      <w:r w:rsidR="00697FDA" w:rsidRPr="003B172C">
        <w:instrText xml:space="preserve"> XE "</w:instrText>
      </w:r>
      <w:r w:rsidR="00697FDA" w:rsidRPr="003B172C">
        <w:rPr>
          <w:rFonts w:hint="cs"/>
          <w:rtl/>
        </w:rPr>
        <w:instrText>تمدن مادی</w:instrText>
      </w:r>
      <w:r w:rsidR="00697FDA" w:rsidRPr="003B172C">
        <w:instrText xml:space="preserve">" </w:instrText>
      </w:r>
      <w:r w:rsidR="00697FDA" w:rsidRPr="003B172C">
        <w:rPr>
          <w:rtl/>
          <w:lang w:val="fr-FR"/>
        </w:rPr>
        <w:fldChar w:fldCharType="end"/>
      </w:r>
      <w:r w:rsidR="00C65031" w:rsidRPr="003B172C">
        <w:rPr>
          <w:rtl/>
          <w:lang w:val="fr-FR"/>
        </w:rPr>
        <w:t>،</w:t>
      </w:r>
      <w:r w:rsidR="00C65031" w:rsidRPr="003B172C">
        <w:rPr>
          <w:rFonts w:hint="cs"/>
          <w:rtl/>
          <w:lang w:val="fr-FR"/>
        </w:rPr>
        <w:t xml:space="preserve"> بلکه عام‌ترین </w:t>
      </w:r>
      <w:r w:rsidR="00381493" w:rsidRPr="003B172C">
        <w:rPr>
          <w:rFonts w:hint="cs"/>
          <w:rtl/>
          <w:lang w:val="fr-FR"/>
        </w:rPr>
        <w:t>بیان</w:t>
      </w:r>
      <w:r w:rsidR="00C65031" w:rsidRPr="003B172C">
        <w:rPr>
          <w:rFonts w:hint="cs"/>
          <w:rtl/>
          <w:lang w:val="fr-FR"/>
        </w:rPr>
        <w:t xml:space="preserve"> جامعه در تمامت خویش </w:t>
      </w:r>
      <w:r w:rsidR="00381493" w:rsidRPr="003B172C">
        <w:rPr>
          <w:rFonts w:hint="cs"/>
          <w:rtl/>
          <w:lang w:val="fr-FR"/>
        </w:rPr>
        <w:t>می‌شود</w:t>
      </w:r>
      <w:r w:rsidR="00C65031" w:rsidRPr="003B172C">
        <w:rPr>
          <w:rFonts w:hint="cs"/>
          <w:rtl/>
          <w:lang w:val="fr-FR"/>
        </w:rPr>
        <w:t>. تا این زمان</w:t>
      </w:r>
      <w:r w:rsidR="00C65031" w:rsidRPr="003B172C">
        <w:rPr>
          <w:rtl/>
          <w:lang w:val="fr-FR"/>
        </w:rPr>
        <w:t>،</w:t>
      </w:r>
      <w:r w:rsidR="00C65031" w:rsidRPr="003B172C">
        <w:rPr>
          <w:rFonts w:hint="cs"/>
          <w:rtl/>
          <w:lang w:val="fr-FR"/>
        </w:rPr>
        <w:t xml:space="preserve"> فعالیتهای ما صرف تغییر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C65031" w:rsidRPr="003B172C">
        <w:rPr>
          <w:rFonts w:hint="cs"/>
          <w:rtl/>
          <w:lang w:val="fr-FR"/>
        </w:rPr>
        <w:t xml:space="preserve"> می‌شدند. اما در جامعه‌های فرامدرن</w:t>
      </w:r>
      <w:r w:rsidR="00C65031" w:rsidRPr="003B172C">
        <w:rPr>
          <w:rtl/>
          <w:lang w:val="fr-FR"/>
        </w:rPr>
        <w:t>،</w:t>
      </w:r>
      <w:r w:rsidR="00C65031" w:rsidRPr="003B172C">
        <w:rPr>
          <w:rFonts w:hint="cs"/>
          <w:rtl/>
          <w:lang w:val="fr-FR"/>
        </w:rPr>
        <w:t xml:space="preserve"> </w:t>
      </w:r>
      <w:r w:rsidR="00492391" w:rsidRPr="003B172C">
        <w:rPr>
          <w:rFonts w:hint="cs"/>
          <w:rtl/>
          <w:lang w:val="fr-FR"/>
        </w:rPr>
        <w:t>موضوع و مبنای فعالیت</w:t>
      </w:r>
      <w:r w:rsidR="00492391" w:rsidRPr="003B172C">
        <w:rPr>
          <w:rtl/>
          <w:lang w:val="fr-FR"/>
        </w:rPr>
        <w:t>،</w:t>
      </w:r>
      <w:r w:rsidR="00492391" w:rsidRPr="003B172C">
        <w:rPr>
          <w:rFonts w:hint="cs"/>
          <w:rtl/>
          <w:lang w:val="fr-FR"/>
        </w:rPr>
        <w:t xml:space="preserve"> بیشتر سخن است تا عمل </w:t>
      </w:r>
      <w:r w:rsidR="00492391" w:rsidRPr="003B172C">
        <w:rPr>
          <w:rtl/>
          <w:lang w:val="fr-FR"/>
        </w:rPr>
        <w:t>آ</w:t>
      </w:r>
      <w:r w:rsidR="00492391" w:rsidRPr="003B172C">
        <w:rPr>
          <w:rFonts w:hint="cs"/>
          <w:rtl/>
          <w:lang w:val="fr-FR"/>
        </w:rPr>
        <w:t>ن‌سان که در جامعه‌های پیشین بود.</w:t>
      </w:r>
    </w:p>
    <w:p w14:paraId="3843C2B9" w14:textId="75E2740B" w:rsidR="008A327B" w:rsidRPr="003B172C" w:rsidRDefault="00492391" w:rsidP="00601F5A">
      <w:pPr>
        <w:spacing w:line="240" w:lineRule="atLeast"/>
        <w:ind w:right="-142"/>
        <w:jc w:val="both"/>
        <w:rPr>
          <w:rtl/>
          <w:lang w:val="fr-FR"/>
        </w:rPr>
      </w:pPr>
      <w:r w:rsidRPr="003B172C">
        <w:rPr>
          <w:rFonts w:hint="cs"/>
          <w:rtl/>
          <w:lang w:val="fr-FR"/>
        </w:rPr>
        <w:t xml:space="preserve">    ما با جنبه جدیدی از جامعه‌ای سر و کارداریم که در </w:t>
      </w:r>
      <w:r w:rsidRPr="003B172C">
        <w:rPr>
          <w:rtl/>
          <w:lang w:val="fr-FR"/>
        </w:rPr>
        <w:t>آ</w:t>
      </w:r>
      <w:r w:rsidRPr="003B172C">
        <w:rPr>
          <w:rFonts w:hint="cs"/>
          <w:rtl/>
          <w:lang w:val="fr-FR"/>
        </w:rPr>
        <w:t xml:space="preserve">ن زندگی می‌کنیم. زیرا </w:t>
      </w:r>
      <w:r w:rsidR="00864EA3" w:rsidRPr="003B172C">
        <w:rPr>
          <w:rFonts w:hint="cs"/>
          <w:rtl/>
          <w:lang w:val="fr-FR"/>
        </w:rPr>
        <w:t>این واقعیت را دیده‌ایم که خلق یک جامعه جدید</w:t>
      </w:r>
      <w:r w:rsidR="00864EA3" w:rsidRPr="003B172C">
        <w:rPr>
          <w:rtl/>
          <w:lang w:val="fr-FR"/>
        </w:rPr>
        <w:t>،</w:t>
      </w:r>
      <w:r w:rsidR="00864EA3" w:rsidRPr="003B172C">
        <w:rPr>
          <w:rFonts w:hint="cs"/>
          <w:rtl/>
          <w:lang w:val="fr-FR"/>
        </w:rPr>
        <w:t xml:space="preserve"> ربط پیدا می‌کند به شناسایی‌های جدید از جهان و از خود؛ بخصوص ربط </w:t>
      </w:r>
      <w:r w:rsidR="00F90944" w:rsidRPr="003B172C">
        <w:rPr>
          <w:rFonts w:hint="cs"/>
          <w:rtl/>
          <w:lang w:val="fr-FR"/>
        </w:rPr>
        <w:t>می‌یابد</w:t>
      </w:r>
      <w:r w:rsidR="00864EA3" w:rsidRPr="003B172C">
        <w:rPr>
          <w:rFonts w:hint="cs"/>
          <w:rtl/>
          <w:lang w:val="fr-FR"/>
        </w:rPr>
        <w:t xml:space="preserve"> به خلق قدرتهای جدید توانا با انباشت سرمایه و سرمای</w:t>
      </w:r>
      <w:r w:rsidR="00AE3850" w:rsidRPr="003B172C">
        <w:rPr>
          <w:rFonts w:hint="cs"/>
          <w:rtl/>
          <w:lang w:val="fr-FR"/>
        </w:rPr>
        <w:t>ه‌</w:t>
      </w:r>
      <w:r w:rsidR="00864EA3" w:rsidRPr="003B172C">
        <w:rPr>
          <w:rFonts w:hint="cs"/>
          <w:rtl/>
          <w:lang w:val="fr-FR"/>
        </w:rPr>
        <w:t>‌گذاری</w:t>
      </w:r>
      <w:r w:rsidR="008A327B" w:rsidRPr="003B172C">
        <w:rPr>
          <w:rFonts w:hint="cs"/>
          <w:rtl/>
          <w:lang w:val="fr-FR"/>
        </w:rPr>
        <w:t xml:space="preserve">. انباشت سرمایه و سرمایه‌گذاری در جامعه صنعتی و نیز پیش از </w:t>
      </w:r>
      <w:r w:rsidR="008A327B" w:rsidRPr="003B172C">
        <w:rPr>
          <w:rtl/>
          <w:lang w:val="fr-FR"/>
        </w:rPr>
        <w:t>آ</w:t>
      </w:r>
      <w:r w:rsidR="008A327B" w:rsidRPr="003B172C">
        <w:rPr>
          <w:rFonts w:hint="cs"/>
          <w:rtl/>
          <w:lang w:val="fr-FR"/>
        </w:rPr>
        <w:t>ن</w:t>
      </w:r>
      <w:r w:rsidR="008A327B" w:rsidRPr="003B172C">
        <w:rPr>
          <w:rtl/>
          <w:lang w:val="fr-FR"/>
        </w:rPr>
        <w:t>،</w:t>
      </w:r>
      <w:r w:rsidR="008A327B" w:rsidRPr="003B172C">
        <w:rPr>
          <w:rFonts w:hint="cs"/>
          <w:rtl/>
          <w:lang w:val="fr-FR"/>
        </w:rPr>
        <w:t xml:space="preserve"> در جامعه‌ دینی</w:t>
      </w:r>
      <w:r w:rsidR="008A327B" w:rsidRPr="003B172C">
        <w:rPr>
          <w:rtl/>
          <w:lang w:val="fr-FR"/>
        </w:rPr>
        <w:t>،</w:t>
      </w:r>
      <w:r w:rsidR="008A327B" w:rsidRPr="003B172C">
        <w:rPr>
          <w:rFonts w:hint="cs"/>
          <w:rtl/>
          <w:lang w:val="fr-FR"/>
        </w:rPr>
        <w:t xml:space="preserve"> امر واقع بود.</w:t>
      </w:r>
      <w:r w:rsidR="00601F5A" w:rsidRPr="003B172C">
        <w:rPr>
          <w:rFonts w:hint="cs"/>
          <w:rtl/>
          <w:lang w:val="fr-FR"/>
        </w:rPr>
        <w:t xml:space="preserve"> اما اینک</w:t>
      </w:r>
      <w:r w:rsidR="00601F5A" w:rsidRPr="003B172C">
        <w:rPr>
          <w:rtl/>
          <w:lang w:val="fr-FR"/>
        </w:rPr>
        <w:t>،</w:t>
      </w:r>
      <w:r w:rsidR="008A327B" w:rsidRPr="003B172C">
        <w:rPr>
          <w:rFonts w:hint="cs"/>
          <w:rtl/>
          <w:lang w:val="fr-FR"/>
        </w:rPr>
        <w:t xml:space="preserve"> تغییرهای اقتصادی بزرگ</w:t>
      </w:r>
      <w:r w:rsidR="008A327B" w:rsidRPr="003B172C">
        <w:rPr>
          <w:rtl/>
          <w:lang w:val="fr-FR"/>
        </w:rPr>
        <w:t>،</w:t>
      </w:r>
      <w:r w:rsidR="008A327B" w:rsidRPr="003B172C">
        <w:rPr>
          <w:rFonts w:hint="cs"/>
          <w:rtl/>
          <w:lang w:val="fr-FR"/>
        </w:rPr>
        <w:t xml:space="preserve"> بار</w:t>
      </w:r>
      <w:r w:rsidR="008A327B" w:rsidRPr="003B172C">
        <w:rPr>
          <w:rtl/>
          <w:lang w:val="fr-FR"/>
        </w:rPr>
        <w:t>آ</w:t>
      </w:r>
      <w:r w:rsidR="008A327B" w:rsidRPr="003B172C">
        <w:rPr>
          <w:rFonts w:hint="cs"/>
          <w:rtl/>
          <w:lang w:val="fr-FR"/>
        </w:rPr>
        <w:t>وردن و بار</w:t>
      </w:r>
      <w:r w:rsidR="008A327B" w:rsidRPr="003B172C">
        <w:rPr>
          <w:rtl/>
          <w:lang w:val="fr-FR"/>
        </w:rPr>
        <w:t>آ</w:t>
      </w:r>
      <w:r w:rsidR="008A327B" w:rsidRPr="003B172C">
        <w:rPr>
          <w:rFonts w:hint="cs"/>
          <w:rtl/>
          <w:lang w:val="fr-FR"/>
        </w:rPr>
        <w:t>مدن نخبه‌های رهبر</w:t>
      </w:r>
      <w:r w:rsidR="00F90944" w:rsidRPr="003B172C">
        <w:rPr>
          <w:rFonts w:hint="cs"/>
          <w:rtl/>
          <w:lang w:val="fr-FR"/>
        </w:rPr>
        <w:t>ی</w:t>
      </w:r>
      <w:r w:rsidR="008A327B" w:rsidRPr="003B172C">
        <w:rPr>
          <w:rFonts w:hint="cs"/>
          <w:rtl/>
          <w:lang w:val="fr-FR"/>
        </w:rPr>
        <w:t xml:space="preserve"> کننده جدید</w:t>
      </w:r>
      <w:r w:rsidR="008A327B" w:rsidRPr="003B172C">
        <w:rPr>
          <w:rtl/>
          <w:lang w:val="fr-FR"/>
        </w:rPr>
        <w:t>،</w:t>
      </w:r>
      <w:r w:rsidR="008A327B" w:rsidRPr="003B172C">
        <w:rPr>
          <w:rFonts w:hint="cs"/>
          <w:rtl/>
          <w:lang w:val="fr-FR"/>
        </w:rPr>
        <w:t xml:space="preserve"> بنابراین</w:t>
      </w:r>
      <w:r w:rsidR="008A327B" w:rsidRPr="003B172C">
        <w:rPr>
          <w:rtl/>
          <w:lang w:val="fr-FR"/>
        </w:rPr>
        <w:t>،</w:t>
      </w:r>
      <w:r w:rsidR="008A327B" w:rsidRPr="003B172C">
        <w:rPr>
          <w:rFonts w:hint="cs"/>
          <w:rtl/>
          <w:lang w:val="fr-FR"/>
        </w:rPr>
        <w:t xml:space="preserve"> اشکال جدید سلطه را در پی می‌</w:t>
      </w:r>
      <w:r w:rsidR="008A327B" w:rsidRPr="003B172C">
        <w:rPr>
          <w:rtl/>
          <w:lang w:val="fr-FR"/>
        </w:rPr>
        <w:t>آ</w:t>
      </w:r>
      <w:r w:rsidR="008A327B" w:rsidRPr="003B172C">
        <w:rPr>
          <w:rFonts w:hint="cs"/>
          <w:rtl/>
          <w:lang w:val="fr-FR"/>
        </w:rPr>
        <w:t>ورد.</w:t>
      </w:r>
    </w:p>
    <w:p w14:paraId="1A920D80" w14:textId="24383A04" w:rsidR="005045C3" w:rsidRPr="003B172C" w:rsidRDefault="008A327B" w:rsidP="00D678CB">
      <w:pPr>
        <w:spacing w:line="240" w:lineRule="atLeast"/>
        <w:ind w:right="-142"/>
        <w:jc w:val="both"/>
        <w:rPr>
          <w:rtl/>
          <w:lang w:val="fr-FR"/>
        </w:rPr>
      </w:pPr>
      <w:r w:rsidRPr="003B172C">
        <w:rPr>
          <w:rFonts w:hint="cs"/>
          <w:rtl/>
          <w:lang w:val="fr-FR"/>
        </w:rPr>
        <w:t xml:space="preserve">    </w:t>
      </w:r>
      <w:r w:rsidR="00B340C6" w:rsidRPr="003B172C">
        <w:rPr>
          <w:rFonts w:hint="cs"/>
          <w:rtl/>
          <w:lang w:val="fr-FR"/>
        </w:rPr>
        <w:t>راست است که در دنیای معاصر</w:t>
      </w:r>
      <w:r w:rsidR="00B340C6" w:rsidRPr="003B172C">
        <w:rPr>
          <w:rtl/>
          <w:lang w:val="fr-FR"/>
        </w:rPr>
        <w:t>،</w:t>
      </w:r>
      <w:r w:rsidR="00B340C6" w:rsidRPr="003B172C">
        <w:rPr>
          <w:rFonts w:hint="cs"/>
          <w:rtl/>
          <w:lang w:val="fr-FR"/>
        </w:rPr>
        <w:t xml:space="preserve"> نابرابری‌ها بس شدت گرفته‌اند اما نمی‌توان گفت که با رابطه‌های طبقاتی</w:t>
      </w:r>
      <w:r w:rsidR="00697FDA" w:rsidRPr="003B172C">
        <w:rPr>
          <w:rtl/>
          <w:lang w:val="fr-FR"/>
        </w:rPr>
        <w:fldChar w:fldCharType="begin"/>
      </w:r>
      <w:r w:rsidR="00697FDA" w:rsidRPr="003B172C">
        <w:instrText xml:space="preserve"> XE "</w:instrText>
      </w:r>
      <w:r w:rsidR="00697FDA" w:rsidRPr="003B172C">
        <w:rPr>
          <w:rFonts w:hint="cs"/>
          <w:rtl/>
          <w:lang w:val="fr-FR"/>
        </w:rPr>
        <w:instrText>رابطه‌های طبقاتی</w:instrText>
      </w:r>
      <w:r w:rsidR="00697FDA" w:rsidRPr="003B172C">
        <w:instrText xml:space="preserve">" </w:instrText>
      </w:r>
      <w:r w:rsidR="00697FDA" w:rsidRPr="003B172C">
        <w:rPr>
          <w:rtl/>
          <w:lang w:val="fr-FR"/>
        </w:rPr>
        <w:fldChar w:fldCharType="end"/>
      </w:r>
      <w:r w:rsidR="00B340C6" w:rsidRPr="003B172C">
        <w:rPr>
          <w:rFonts w:hint="cs"/>
          <w:rtl/>
          <w:lang w:val="fr-FR"/>
        </w:rPr>
        <w:t xml:space="preserve"> جدید سروکار پیداکرده‌ایم. زیرا رویارو قراردادن 1 درصدی که ثروتمندترین‌ها هستند</w:t>
      </w:r>
      <w:r w:rsidR="00B340C6" w:rsidRPr="003B172C">
        <w:rPr>
          <w:rtl/>
          <w:lang w:val="fr-FR"/>
        </w:rPr>
        <w:t>،</w:t>
      </w:r>
      <w:r w:rsidR="00B340C6" w:rsidRPr="003B172C">
        <w:rPr>
          <w:rFonts w:hint="cs"/>
          <w:rtl/>
          <w:lang w:val="fr-FR"/>
        </w:rPr>
        <w:t xml:space="preserve"> با 99 درصد جمعیت و این </w:t>
      </w:r>
      <w:r w:rsidR="00F90944" w:rsidRPr="003B172C">
        <w:rPr>
          <w:rFonts w:hint="cs"/>
          <w:rtl/>
          <w:lang w:val="fr-FR"/>
        </w:rPr>
        <w:t>که</w:t>
      </w:r>
      <w:r w:rsidR="00B340C6" w:rsidRPr="003B172C">
        <w:rPr>
          <w:rFonts w:hint="cs"/>
          <w:rtl/>
          <w:lang w:val="fr-FR"/>
        </w:rPr>
        <w:t xml:space="preserve"> 85 خانواده نیمی از ثروت دنیا را در اختیار دارند</w:t>
      </w:r>
      <w:r w:rsidR="00B340C6" w:rsidRPr="003B172C">
        <w:rPr>
          <w:rtl/>
          <w:lang w:val="fr-FR"/>
        </w:rPr>
        <w:t>،</w:t>
      </w:r>
      <w:r w:rsidR="00B340C6" w:rsidRPr="003B172C">
        <w:rPr>
          <w:rFonts w:hint="cs"/>
          <w:rtl/>
          <w:lang w:val="fr-FR"/>
        </w:rPr>
        <w:t xml:space="preserve"> </w:t>
      </w:r>
      <w:r w:rsidR="002065C5" w:rsidRPr="003B172C">
        <w:rPr>
          <w:rFonts w:hint="cs"/>
          <w:rtl/>
          <w:lang w:val="fr-FR"/>
        </w:rPr>
        <w:t>نه یعنی این‌که اینان</w:t>
      </w:r>
      <w:r w:rsidR="002065C5" w:rsidRPr="003B172C">
        <w:rPr>
          <w:rtl/>
          <w:lang w:val="fr-FR"/>
        </w:rPr>
        <w:t>،</w:t>
      </w:r>
      <w:r w:rsidR="002065C5" w:rsidRPr="003B172C">
        <w:rPr>
          <w:rFonts w:hint="cs"/>
          <w:rtl/>
          <w:lang w:val="fr-FR"/>
        </w:rPr>
        <w:t xml:space="preserve"> یک طبقه - دست کم بنابر تعبیر مارکس</w:t>
      </w:r>
      <w:r w:rsidR="00697FDA" w:rsidRPr="003B172C">
        <w:rPr>
          <w:rtl/>
          <w:lang w:val="fr-FR"/>
        </w:rPr>
        <w:fldChar w:fldCharType="begin"/>
      </w:r>
      <w:r w:rsidR="00697FDA" w:rsidRPr="003B172C">
        <w:instrText xml:space="preserve"> XE "</w:instrText>
      </w:r>
      <w:r w:rsidR="00697FDA" w:rsidRPr="003B172C">
        <w:rPr>
          <w:rFonts w:hint="cs"/>
          <w:rtl/>
          <w:lang w:val="fr-FR"/>
        </w:rPr>
        <w:instrText>مارکس</w:instrText>
      </w:r>
      <w:r w:rsidR="00697FDA" w:rsidRPr="003B172C">
        <w:instrText xml:space="preserve">" </w:instrText>
      </w:r>
      <w:r w:rsidR="00697FDA" w:rsidRPr="003B172C">
        <w:rPr>
          <w:rtl/>
          <w:lang w:val="fr-FR"/>
        </w:rPr>
        <w:fldChar w:fldCharType="end"/>
      </w:r>
      <w:r w:rsidR="002065C5" w:rsidRPr="003B172C">
        <w:rPr>
          <w:rFonts w:hint="cs"/>
          <w:rtl/>
          <w:lang w:val="fr-FR"/>
        </w:rPr>
        <w:t xml:space="preserve"> از روابط اجتماعی تولید </w:t>
      </w:r>
      <w:r w:rsidR="002065C5" w:rsidRPr="003B172C">
        <w:rPr>
          <w:rtl/>
          <w:lang w:val="fr-FR"/>
        </w:rPr>
        <w:t>–</w:t>
      </w:r>
      <w:r w:rsidR="002065C5" w:rsidRPr="003B172C">
        <w:rPr>
          <w:rFonts w:hint="cs"/>
          <w:rtl/>
          <w:lang w:val="fr-FR"/>
        </w:rPr>
        <w:t xml:space="preserve"> را تشکیل می‌دهند. این نه بهره‌کشی از کار کارگر</w:t>
      </w:r>
      <w:r w:rsidR="00697FDA" w:rsidRPr="003B172C">
        <w:rPr>
          <w:rtl/>
          <w:lang w:val="fr-FR"/>
        </w:rPr>
        <w:fldChar w:fldCharType="begin"/>
      </w:r>
      <w:r w:rsidR="00697FDA" w:rsidRPr="003B172C">
        <w:instrText xml:space="preserve"> XE "</w:instrText>
      </w:r>
      <w:r w:rsidR="00697FDA" w:rsidRPr="003B172C">
        <w:rPr>
          <w:rFonts w:hint="cs"/>
          <w:rtl/>
          <w:lang w:val="fr-FR"/>
        </w:rPr>
        <w:instrText>کارگر</w:instrText>
      </w:r>
      <w:r w:rsidR="00697FDA" w:rsidRPr="003B172C">
        <w:instrText xml:space="preserve">" </w:instrText>
      </w:r>
      <w:r w:rsidR="00697FDA" w:rsidRPr="003B172C">
        <w:rPr>
          <w:rtl/>
          <w:lang w:val="fr-FR"/>
        </w:rPr>
        <w:fldChar w:fldCharType="end"/>
      </w:r>
      <w:r w:rsidR="002065C5" w:rsidRPr="003B172C">
        <w:rPr>
          <w:rFonts w:hint="cs"/>
          <w:rtl/>
          <w:lang w:val="fr-FR"/>
        </w:rPr>
        <w:t xml:space="preserve"> است که </w:t>
      </w:r>
      <w:r w:rsidR="00101DCF" w:rsidRPr="003B172C">
        <w:rPr>
          <w:rFonts w:hint="cs"/>
          <w:rtl/>
          <w:lang w:val="fr-FR"/>
        </w:rPr>
        <w:t>سود ثروتمندترین‌ها را تشکیل می‌دهد</w:t>
      </w:r>
      <w:r w:rsidR="00F90944" w:rsidRPr="003B172C">
        <w:rPr>
          <w:rtl/>
          <w:lang w:val="fr-FR"/>
        </w:rPr>
        <w:t>،</w:t>
      </w:r>
      <w:r w:rsidR="00101DCF" w:rsidRPr="003B172C">
        <w:rPr>
          <w:rFonts w:hint="cs"/>
          <w:rtl/>
          <w:lang w:val="fr-FR"/>
        </w:rPr>
        <w:t xml:space="preserve"> بلکه </w:t>
      </w:r>
      <w:r w:rsidR="00F90944" w:rsidRPr="003B172C">
        <w:rPr>
          <w:rFonts w:hint="cs"/>
          <w:rtl/>
          <w:lang w:val="fr-FR"/>
        </w:rPr>
        <w:t>این</w:t>
      </w:r>
      <w:r w:rsidR="00101DCF" w:rsidRPr="003B172C">
        <w:rPr>
          <w:rFonts w:hint="cs"/>
          <w:rtl/>
          <w:lang w:val="fr-FR"/>
        </w:rPr>
        <w:t xml:space="preserve"> سود از عملیات مالی حاصل می‌شود. در این‌جا</w:t>
      </w:r>
      <w:r w:rsidR="00101DCF" w:rsidRPr="003B172C">
        <w:rPr>
          <w:rtl/>
          <w:lang w:val="fr-FR"/>
        </w:rPr>
        <w:t>،</w:t>
      </w:r>
      <w:r w:rsidR="00101DCF" w:rsidRPr="003B172C">
        <w:rPr>
          <w:rFonts w:hint="cs"/>
          <w:rtl/>
          <w:lang w:val="fr-FR"/>
        </w:rPr>
        <w:t xml:space="preserve"> من به این پرسش</w:t>
      </w:r>
      <w:r w:rsidR="00101DCF" w:rsidRPr="003B172C">
        <w:rPr>
          <w:rtl/>
          <w:lang w:val="fr-FR"/>
        </w:rPr>
        <w:t>،</w:t>
      </w:r>
      <w:r w:rsidR="00101DCF" w:rsidRPr="003B172C">
        <w:rPr>
          <w:rFonts w:hint="cs"/>
          <w:rtl/>
          <w:lang w:val="fr-FR"/>
        </w:rPr>
        <w:t xml:space="preserve"> ولو بسیار مهم</w:t>
      </w:r>
      <w:r w:rsidR="00101DCF" w:rsidRPr="003B172C">
        <w:rPr>
          <w:rtl/>
          <w:lang w:val="fr-FR"/>
        </w:rPr>
        <w:t>،</w:t>
      </w:r>
      <w:r w:rsidR="00101DCF" w:rsidRPr="003B172C">
        <w:rPr>
          <w:rFonts w:hint="cs"/>
          <w:rtl/>
          <w:lang w:val="fr-FR"/>
        </w:rPr>
        <w:t xml:space="preserve"> </w:t>
      </w:r>
      <w:r w:rsidR="00C23F36" w:rsidRPr="003B172C">
        <w:rPr>
          <w:rFonts w:hint="cs"/>
          <w:rtl/>
          <w:lang w:val="fr-FR"/>
        </w:rPr>
        <w:t>که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C23F36" w:rsidRPr="003B172C">
        <w:rPr>
          <w:rFonts w:hint="cs"/>
          <w:rtl/>
          <w:lang w:val="fr-FR"/>
        </w:rPr>
        <w:t xml:space="preserve"> نزاع</w:t>
      </w:r>
      <w:r w:rsidR="00697FDA" w:rsidRPr="003B172C">
        <w:rPr>
          <w:rtl/>
          <w:lang w:val="fr-FR"/>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lang w:val="fr-FR"/>
        </w:rPr>
        <w:fldChar w:fldCharType="end"/>
      </w:r>
      <w:r w:rsidR="00C23F36" w:rsidRPr="003B172C">
        <w:rPr>
          <w:rFonts w:hint="cs"/>
          <w:rtl/>
          <w:lang w:val="fr-FR"/>
        </w:rPr>
        <w:t xml:space="preserve"> اجتماعی در جامعه جدید چیست</w:t>
      </w:r>
      <w:r w:rsidR="00C23F36" w:rsidRPr="003B172C">
        <w:rPr>
          <w:rtl/>
          <w:lang w:val="fr-FR"/>
        </w:rPr>
        <w:t>،</w:t>
      </w:r>
      <w:r w:rsidR="00C23F36" w:rsidRPr="003B172C">
        <w:rPr>
          <w:rFonts w:hint="cs"/>
          <w:rtl/>
          <w:lang w:val="fr-FR"/>
        </w:rPr>
        <w:t xml:space="preserve"> پاسخ نمی‌دهم. زیرا نخست می‌خواهم به پایه مادی خلاقیت انسان در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C23F36" w:rsidRPr="003B172C">
        <w:rPr>
          <w:rFonts w:hint="cs"/>
          <w:rtl/>
          <w:lang w:val="fr-FR"/>
        </w:rPr>
        <w:t xml:space="preserve"> و اشکال تبیین و تفسیرهایمان از این خلاقیت</w:t>
      </w:r>
      <w:r w:rsidR="00C23F36" w:rsidRPr="003B172C">
        <w:rPr>
          <w:rtl/>
          <w:lang w:val="fr-FR"/>
        </w:rPr>
        <w:t>،</w:t>
      </w:r>
      <w:r w:rsidR="00C23F36" w:rsidRPr="003B172C">
        <w:rPr>
          <w:rFonts w:hint="cs"/>
          <w:rtl/>
          <w:lang w:val="fr-FR"/>
        </w:rPr>
        <w:t xml:space="preserve"> بپردازم. </w:t>
      </w:r>
    </w:p>
    <w:p w14:paraId="701C9641" w14:textId="22353CC5" w:rsidR="000F031E" w:rsidRPr="003B172C" w:rsidRDefault="00C23F36" w:rsidP="00D678CB">
      <w:pPr>
        <w:spacing w:line="240" w:lineRule="atLeast"/>
        <w:ind w:right="-142"/>
        <w:jc w:val="both"/>
        <w:rPr>
          <w:rtl/>
          <w:lang w:val="fr-FR"/>
        </w:rPr>
      </w:pPr>
      <w:r w:rsidRPr="003B172C">
        <w:rPr>
          <w:rFonts w:hint="cs"/>
          <w:rtl/>
          <w:lang w:val="fr-FR"/>
        </w:rPr>
        <w:t xml:space="preserve">    ویژگی جامعه‌های 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lang w:val="fr-FR"/>
        </w:rPr>
        <w:fldChar w:fldCharType="end"/>
      </w:r>
      <w:r w:rsidRPr="003B172C">
        <w:rPr>
          <w:rFonts w:hint="cs"/>
          <w:rtl/>
          <w:lang w:val="fr-FR"/>
        </w:rPr>
        <w:t xml:space="preserve"> این‌است که نه دین</w:t>
      </w:r>
      <w:r w:rsidR="00697FDA" w:rsidRPr="003B172C">
        <w:rPr>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lang w:val="fr-FR"/>
        </w:rPr>
        <w:fldChar w:fldCharType="end"/>
      </w:r>
      <w:r w:rsidRPr="003B172C">
        <w:rPr>
          <w:rFonts w:hint="cs"/>
          <w:rtl/>
          <w:lang w:val="fr-FR"/>
        </w:rPr>
        <w:t xml:space="preserve"> و نه سیاست و نه اقتصاد</w:t>
      </w:r>
      <w:r w:rsidRPr="003B172C">
        <w:rPr>
          <w:rtl/>
          <w:lang w:val="fr-FR"/>
        </w:rPr>
        <w:t>،</w:t>
      </w:r>
      <w:r w:rsidRPr="003B172C">
        <w:rPr>
          <w:rFonts w:hint="cs"/>
          <w:rtl/>
          <w:lang w:val="fr-FR"/>
        </w:rPr>
        <w:t xml:space="preserve"> منشاء مشروعیت خلاقیت ما نیستند. در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Pr="003B172C">
        <w:rPr>
          <w:rFonts w:hint="cs"/>
          <w:rtl/>
          <w:lang w:val="fr-FR"/>
        </w:rPr>
        <w:t xml:space="preserve"> ما</w:t>
      </w:r>
      <w:r w:rsidR="00F90944" w:rsidRPr="003B172C">
        <w:rPr>
          <w:rtl/>
          <w:lang w:val="fr-FR"/>
        </w:rPr>
        <w:t>،</w:t>
      </w:r>
      <w:r w:rsidRPr="003B172C">
        <w:rPr>
          <w:rFonts w:hint="cs"/>
          <w:rtl/>
          <w:lang w:val="fr-FR"/>
        </w:rPr>
        <w:t xml:space="preserve"> </w:t>
      </w:r>
      <w:r w:rsidR="000F031E" w:rsidRPr="003B172C">
        <w:rPr>
          <w:rFonts w:hint="cs"/>
          <w:rtl/>
          <w:lang w:val="fr-FR"/>
        </w:rPr>
        <w:t xml:space="preserve">این خلاقیت خاص ما است </w:t>
      </w:r>
      <w:r w:rsidR="000F031E" w:rsidRPr="003B172C">
        <w:rPr>
          <w:rFonts w:hint="cs"/>
          <w:rtl/>
          <w:lang w:val="fr-FR"/>
        </w:rPr>
        <w:lastRenderedPageBreak/>
        <w:t xml:space="preserve">که بنیاد عمل ما را تشکیل می‌دهد؛ </w:t>
      </w:r>
      <w:r w:rsidR="00F90944" w:rsidRPr="003B172C">
        <w:rPr>
          <w:rFonts w:hint="cs"/>
          <w:rtl/>
          <w:lang w:val="fr-FR"/>
        </w:rPr>
        <w:t>از این‌رو</w:t>
      </w:r>
      <w:r w:rsidR="00F90944" w:rsidRPr="003B172C">
        <w:rPr>
          <w:rtl/>
          <w:lang w:val="fr-FR"/>
        </w:rPr>
        <w:t>،</w:t>
      </w:r>
      <w:r w:rsidR="000F031E" w:rsidRPr="003B172C">
        <w:rPr>
          <w:rFonts w:hint="cs"/>
          <w:rtl/>
          <w:lang w:val="fr-FR"/>
        </w:rPr>
        <w:t xml:space="preserve"> خاطرنشان کردم جامعه فرامدرن</w:t>
      </w:r>
      <w:r w:rsidR="000F031E" w:rsidRPr="003B172C">
        <w:rPr>
          <w:rtl/>
          <w:lang w:val="fr-FR"/>
        </w:rPr>
        <w:t>،</w:t>
      </w:r>
      <w:r w:rsidR="000F031E" w:rsidRPr="003B172C">
        <w:rPr>
          <w:rFonts w:hint="cs"/>
          <w:rtl/>
          <w:lang w:val="fr-FR"/>
        </w:rPr>
        <w:t xml:space="preserve"> یک وجدان «کامل و مستقیم» بر خلاقیت خاص خود دارد.</w:t>
      </w:r>
    </w:p>
    <w:p w14:paraId="13BD22A5" w14:textId="77777777" w:rsidR="00DB249D" w:rsidRPr="003B172C" w:rsidRDefault="00ED644D" w:rsidP="00D678CB">
      <w:pPr>
        <w:spacing w:line="240" w:lineRule="atLeast"/>
        <w:ind w:right="-142"/>
        <w:jc w:val="both"/>
        <w:rPr>
          <w:rtl/>
          <w:lang w:val="fr-FR"/>
        </w:rPr>
      </w:pPr>
      <w:r w:rsidRPr="003B172C">
        <w:rPr>
          <w:rFonts w:hint="cs"/>
          <w:rtl/>
          <w:lang w:val="fr-FR"/>
        </w:rPr>
        <w:t xml:space="preserve">    می‌ماند بدانیم این جامعه‌ها</w:t>
      </w:r>
      <w:r w:rsidR="00B73D12" w:rsidRPr="003B172C">
        <w:rPr>
          <w:rFonts w:hint="cs"/>
          <w:rtl/>
          <w:lang w:val="fr-FR"/>
        </w:rPr>
        <w:t xml:space="preserve"> که</w:t>
      </w:r>
      <w:r w:rsidRPr="003B172C">
        <w:rPr>
          <w:rFonts w:hint="cs"/>
          <w:rtl/>
          <w:lang w:val="fr-FR"/>
        </w:rPr>
        <w:t xml:space="preserve"> خود خویشتن را </w:t>
      </w:r>
      <w:r w:rsidR="00B73D12" w:rsidRPr="003B172C">
        <w:rPr>
          <w:rtl/>
          <w:lang w:val="fr-FR"/>
        </w:rPr>
        <w:t>آ</w:t>
      </w:r>
      <w:r w:rsidR="00B73D12" w:rsidRPr="003B172C">
        <w:rPr>
          <w:rFonts w:hint="cs"/>
          <w:rtl/>
          <w:lang w:val="fr-FR"/>
        </w:rPr>
        <w:t>فریده‌اند</w:t>
      </w:r>
      <w:r w:rsidR="008F3941" w:rsidRPr="003B172C">
        <w:rPr>
          <w:rFonts w:hint="cs"/>
          <w:rtl/>
          <w:lang w:val="fr-FR"/>
        </w:rPr>
        <w:t xml:space="preserve"> و</w:t>
      </w:r>
      <w:r w:rsidR="00B73D12" w:rsidRPr="003B172C">
        <w:rPr>
          <w:rFonts w:hint="cs"/>
          <w:rtl/>
          <w:lang w:val="fr-FR"/>
        </w:rPr>
        <w:t xml:space="preserve"> با عمل‌های خویش و تبیین و تفسیر این عمل‌ها </w:t>
      </w:r>
      <w:r w:rsidR="00B73D12" w:rsidRPr="003B172C">
        <w:rPr>
          <w:rtl/>
          <w:lang w:val="fr-FR"/>
        </w:rPr>
        <w:t>آ</w:t>
      </w:r>
      <w:r w:rsidR="00B73D12" w:rsidRPr="003B172C">
        <w:rPr>
          <w:rFonts w:hint="cs"/>
          <w:rtl/>
          <w:lang w:val="fr-FR"/>
        </w:rPr>
        <w:t>فریده‌اند</w:t>
      </w:r>
      <w:r w:rsidR="00B73D12" w:rsidRPr="003B172C">
        <w:rPr>
          <w:rtl/>
          <w:lang w:val="fr-FR"/>
        </w:rPr>
        <w:t>،</w:t>
      </w:r>
      <w:r w:rsidR="00B73D12" w:rsidRPr="003B172C">
        <w:rPr>
          <w:rFonts w:hint="cs"/>
          <w:rtl/>
          <w:lang w:val="fr-FR"/>
        </w:rPr>
        <w:t xml:space="preserve"> هنوز جامعه هستند؟ به سخن دیگر</w:t>
      </w:r>
      <w:r w:rsidR="00B73D12" w:rsidRPr="003B172C">
        <w:rPr>
          <w:rtl/>
          <w:lang w:val="fr-FR"/>
        </w:rPr>
        <w:t>،</w:t>
      </w:r>
      <w:r w:rsidR="00B73D12" w:rsidRPr="003B172C">
        <w:rPr>
          <w:rFonts w:hint="cs"/>
          <w:rtl/>
          <w:lang w:val="fr-FR"/>
        </w:rPr>
        <w:t xml:space="preserve"> </w:t>
      </w:r>
      <w:r w:rsidR="008F3941" w:rsidRPr="003B172C">
        <w:rPr>
          <w:rtl/>
          <w:lang w:val="fr-FR"/>
        </w:rPr>
        <w:t>آ</w:t>
      </w:r>
      <w:r w:rsidR="008F3941" w:rsidRPr="003B172C">
        <w:rPr>
          <w:rFonts w:hint="cs"/>
          <w:rtl/>
          <w:lang w:val="fr-FR"/>
        </w:rPr>
        <w:t xml:space="preserve">یا </w:t>
      </w:r>
      <w:r w:rsidR="00DB249D" w:rsidRPr="003B172C">
        <w:rPr>
          <w:rFonts w:hint="cs"/>
          <w:rtl/>
          <w:lang w:val="fr-FR"/>
        </w:rPr>
        <w:t xml:space="preserve">نه با جامعه  که با </w:t>
      </w:r>
      <w:r w:rsidR="00B73D12" w:rsidRPr="003B172C">
        <w:rPr>
          <w:rFonts w:hint="cs"/>
          <w:rtl/>
          <w:lang w:val="fr-FR"/>
        </w:rPr>
        <w:t xml:space="preserve">مجموعه‌های </w:t>
      </w:r>
      <w:r w:rsidR="00B73425" w:rsidRPr="003B172C">
        <w:rPr>
          <w:rFonts w:hint="cs"/>
          <w:rtl/>
          <w:lang w:val="fr-FR"/>
        </w:rPr>
        <w:t xml:space="preserve">صاحب این و </w:t>
      </w:r>
      <w:r w:rsidR="00B73425" w:rsidRPr="003B172C">
        <w:rPr>
          <w:rtl/>
          <w:lang w:val="fr-FR"/>
        </w:rPr>
        <w:t>آ</w:t>
      </w:r>
      <w:r w:rsidR="00B73425" w:rsidRPr="003B172C">
        <w:rPr>
          <w:rFonts w:hint="cs"/>
          <w:rtl/>
          <w:lang w:val="fr-FR"/>
        </w:rPr>
        <w:t>ن نقش اجتماعی</w:t>
      </w:r>
      <w:r w:rsidR="00DB249D" w:rsidRPr="003B172C">
        <w:rPr>
          <w:rFonts w:hint="cs"/>
          <w:rtl/>
          <w:lang w:val="fr-FR"/>
        </w:rPr>
        <w:t xml:space="preserve"> </w:t>
      </w:r>
      <w:r w:rsidR="00B73425" w:rsidRPr="003B172C">
        <w:rPr>
          <w:rFonts w:hint="cs"/>
          <w:rtl/>
          <w:lang w:val="fr-FR"/>
        </w:rPr>
        <w:t xml:space="preserve"> </w:t>
      </w:r>
      <w:r w:rsidR="00DB249D" w:rsidRPr="003B172C">
        <w:rPr>
          <w:rFonts w:hint="cs"/>
          <w:rtl/>
          <w:lang w:val="fr-FR"/>
        </w:rPr>
        <w:t>روبروییم که بواسطه انباشت سرمایه و سرمایه‌گذاری و توزیع ثروتها و صلاحیت‌های ایجاد شده</w:t>
      </w:r>
      <w:r w:rsidR="00DB249D" w:rsidRPr="003B172C">
        <w:rPr>
          <w:rtl/>
          <w:lang w:val="fr-FR"/>
        </w:rPr>
        <w:t>،</w:t>
      </w:r>
      <w:r w:rsidR="00DB249D" w:rsidRPr="003B172C">
        <w:rPr>
          <w:rFonts w:hint="cs"/>
          <w:rtl/>
          <w:lang w:val="fr-FR"/>
        </w:rPr>
        <w:t xml:space="preserve"> </w:t>
      </w:r>
      <w:r w:rsidR="00B73425" w:rsidRPr="003B172C">
        <w:rPr>
          <w:rFonts w:hint="cs"/>
          <w:rtl/>
          <w:lang w:val="fr-FR"/>
        </w:rPr>
        <w:t>جدا جدا گشته</w:t>
      </w:r>
      <w:r w:rsidR="00B73425" w:rsidRPr="003B172C">
        <w:rPr>
          <w:rtl/>
          <w:lang w:val="fr-FR"/>
        </w:rPr>
        <w:t>،</w:t>
      </w:r>
      <w:r w:rsidR="00B73425" w:rsidRPr="003B172C">
        <w:rPr>
          <w:rFonts w:hint="cs"/>
          <w:rtl/>
          <w:lang w:val="fr-FR"/>
        </w:rPr>
        <w:t xml:space="preserve"> رودرروی یکدیگر قرارگرفته</w:t>
      </w:r>
      <w:r w:rsidR="00DB249D" w:rsidRPr="003B172C">
        <w:rPr>
          <w:rFonts w:hint="cs"/>
          <w:rtl/>
          <w:lang w:val="fr-FR"/>
        </w:rPr>
        <w:t>‌اند؟</w:t>
      </w:r>
    </w:p>
    <w:p w14:paraId="59E6BE20" w14:textId="0147EE5E" w:rsidR="00ED644D" w:rsidRPr="003B172C" w:rsidRDefault="00DB249D" w:rsidP="00D678CB">
      <w:pPr>
        <w:spacing w:line="240" w:lineRule="atLeast"/>
        <w:ind w:right="-142"/>
        <w:jc w:val="both"/>
        <w:rPr>
          <w:rtl/>
          <w:lang w:val="fr-FR"/>
        </w:rPr>
      </w:pPr>
      <w:r w:rsidRPr="003B172C">
        <w:rPr>
          <w:rFonts w:hint="cs"/>
          <w:rtl/>
          <w:lang w:val="fr-FR"/>
        </w:rPr>
        <w:t xml:space="preserve">   </w:t>
      </w:r>
      <w:r w:rsidR="00B73425" w:rsidRPr="003B172C">
        <w:rPr>
          <w:rFonts w:hint="cs"/>
          <w:rtl/>
          <w:lang w:val="fr-FR"/>
        </w:rPr>
        <w:t xml:space="preserve"> </w:t>
      </w:r>
      <w:r w:rsidRPr="003B172C">
        <w:rPr>
          <w:rFonts w:hint="cs"/>
          <w:rtl/>
          <w:lang w:val="fr-FR"/>
        </w:rPr>
        <w:t xml:space="preserve">من </w:t>
      </w:r>
      <w:r w:rsidR="007F06A4" w:rsidRPr="003B172C">
        <w:rPr>
          <w:rFonts w:hint="cs"/>
          <w:rtl/>
          <w:lang w:val="fr-FR"/>
        </w:rPr>
        <w:t>دلایل قوی اقامه کرده‌ام بر اینکه مفاهیم طبقه و نزاع</w:t>
      </w:r>
      <w:r w:rsidR="00697FDA" w:rsidRPr="003B172C">
        <w:rPr>
          <w:rtl/>
          <w:lang w:val="fr-FR"/>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lang w:val="fr-FR"/>
        </w:rPr>
        <w:fldChar w:fldCharType="end"/>
      </w:r>
      <w:r w:rsidR="007F06A4" w:rsidRPr="003B172C">
        <w:rPr>
          <w:rFonts w:hint="cs"/>
          <w:rtl/>
          <w:lang w:val="fr-FR"/>
        </w:rPr>
        <w:t xml:space="preserve"> طبقاتی </w:t>
      </w:r>
      <w:r w:rsidR="008F3941" w:rsidRPr="003B172C">
        <w:rPr>
          <w:rFonts w:hint="cs"/>
          <w:rtl/>
          <w:lang w:val="fr-FR"/>
        </w:rPr>
        <w:t xml:space="preserve">را </w:t>
      </w:r>
      <w:r w:rsidR="007F06A4" w:rsidRPr="003B172C">
        <w:rPr>
          <w:rFonts w:hint="cs"/>
          <w:rtl/>
          <w:lang w:val="fr-FR"/>
        </w:rPr>
        <w:t>نباید در مرکز جامعه‌شناسی</w:t>
      </w:r>
      <w:r w:rsidR="00956093" w:rsidRPr="003B172C">
        <w:rPr>
          <w:rtl/>
          <w:lang w:val="fr-FR"/>
        </w:rPr>
        <w:fldChar w:fldCharType="begin"/>
      </w:r>
      <w:r w:rsidR="00956093" w:rsidRPr="003B172C">
        <w:instrText xml:space="preserve"> XE "</w:instrText>
      </w:r>
      <w:r w:rsidR="00956093" w:rsidRPr="003B172C">
        <w:rPr>
          <w:rFonts w:eastAsia="Times New Roman"/>
          <w:rtl/>
        </w:rPr>
        <w:instrText>جامعه‌شناس</w:instrText>
      </w:r>
      <w:r w:rsidR="00956093" w:rsidRPr="003B172C">
        <w:rPr>
          <w:rFonts w:eastAsia="Times New Roman" w:hint="cs"/>
          <w:rtl/>
        </w:rPr>
        <w:instrText>ی</w:instrText>
      </w:r>
      <w:r w:rsidR="00956093" w:rsidRPr="003B172C">
        <w:instrText xml:space="preserve">" </w:instrText>
      </w:r>
      <w:r w:rsidR="00956093" w:rsidRPr="003B172C">
        <w:rPr>
          <w:rtl/>
          <w:lang w:val="fr-FR"/>
        </w:rPr>
        <w:fldChar w:fldCharType="end"/>
      </w:r>
      <w:r w:rsidR="007F06A4" w:rsidRPr="003B172C">
        <w:rPr>
          <w:rFonts w:hint="cs"/>
          <w:rtl/>
          <w:lang w:val="fr-FR"/>
        </w:rPr>
        <w:t xml:space="preserve"> جامعه‌های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7F06A4" w:rsidRPr="003B172C">
        <w:rPr>
          <w:rFonts w:hint="cs"/>
          <w:rtl/>
          <w:lang w:val="fr-FR"/>
        </w:rPr>
        <w:t xml:space="preserve"> قرارداد. رهبران و زیرسلطه‌ها</w:t>
      </w:r>
      <w:r w:rsidR="00697FDA" w:rsidRPr="003B172C">
        <w:rPr>
          <w:rtl/>
          <w:lang w:val="fr-FR"/>
        </w:rPr>
        <w:fldChar w:fldCharType="begin"/>
      </w:r>
      <w:r w:rsidR="00697FDA" w:rsidRPr="003B172C">
        <w:instrText xml:space="preserve"> XE "</w:instrText>
      </w:r>
      <w:r w:rsidR="00697FDA" w:rsidRPr="003B172C">
        <w:rPr>
          <w:rFonts w:hint="cs"/>
          <w:rtl/>
        </w:rPr>
        <w:instrText>زیرسلطه‌ها</w:instrText>
      </w:r>
      <w:r w:rsidR="00697FDA" w:rsidRPr="003B172C">
        <w:instrText xml:space="preserve">" </w:instrText>
      </w:r>
      <w:r w:rsidR="00697FDA" w:rsidRPr="003B172C">
        <w:rPr>
          <w:rtl/>
          <w:lang w:val="fr-FR"/>
        </w:rPr>
        <w:fldChar w:fldCharType="end"/>
      </w:r>
      <w:r w:rsidR="007F06A4" w:rsidRPr="003B172C">
        <w:rPr>
          <w:rFonts w:hint="cs"/>
          <w:rtl/>
          <w:lang w:val="fr-FR"/>
        </w:rPr>
        <w:t xml:space="preserve"> </w:t>
      </w:r>
      <w:r w:rsidR="00701642" w:rsidRPr="003B172C">
        <w:rPr>
          <w:rFonts w:hint="cs"/>
          <w:rtl/>
          <w:lang w:val="fr-FR"/>
        </w:rPr>
        <w:t>صاحب نقش‌ها در یک نزاع اجتماعی محوری نیستند مگر به این شرط که دو طرف از سمت‌یابی‌های فرهنکی جامعه دفاع کنند. بنابراین</w:t>
      </w:r>
      <w:r w:rsidR="00701642" w:rsidRPr="003B172C">
        <w:rPr>
          <w:rtl/>
          <w:lang w:val="fr-FR"/>
        </w:rPr>
        <w:t>،</w:t>
      </w:r>
      <w:r w:rsidR="00701642" w:rsidRPr="003B172C">
        <w:rPr>
          <w:rFonts w:hint="cs"/>
          <w:rtl/>
          <w:lang w:val="fr-FR"/>
        </w:rPr>
        <w:t xml:space="preserve"> خود را در درون همان جامعه‌ای قراردهند که نزاع </w:t>
      </w:r>
      <w:r w:rsidR="00701642" w:rsidRPr="003B172C">
        <w:rPr>
          <w:rtl/>
          <w:lang w:val="fr-FR"/>
        </w:rPr>
        <w:t>آ</w:t>
      </w:r>
      <w:r w:rsidR="00701642" w:rsidRPr="003B172C">
        <w:rPr>
          <w:rFonts w:hint="cs"/>
          <w:rtl/>
          <w:lang w:val="fr-FR"/>
        </w:rPr>
        <w:t>نها را رخ در رخ یکدیگر قرارداده است.</w:t>
      </w:r>
    </w:p>
    <w:p w14:paraId="0418B595" w14:textId="4566D047" w:rsidR="00701642" w:rsidRPr="003B172C" w:rsidRDefault="000F031E" w:rsidP="00D678CB">
      <w:pPr>
        <w:spacing w:line="240" w:lineRule="atLeast"/>
        <w:ind w:right="-142"/>
        <w:jc w:val="both"/>
        <w:rPr>
          <w:b/>
          <w:bCs/>
          <w:rtl/>
          <w:lang w:val="fr-FR"/>
        </w:rPr>
      </w:pPr>
      <w:r w:rsidRPr="003B172C">
        <w:rPr>
          <w:rFonts w:hint="cs"/>
          <w:rtl/>
          <w:lang w:val="fr-FR"/>
        </w:rPr>
        <w:t xml:space="preserve">    </w:t>
      </w:r>
      <w:r w:rsidR="007912C4" w:rsidRPr="003B172C">
        <w:rPr>
          <w:rFonts w:hint="cs"/>
          <w:rtl/>
          <w:lang w:val="fr-FR"/>
        </w:rPr>
        <w:t xml:space="preserve">رهبران نفع‌گرا هستند و </w:t>
      </w:r>
      <w:r w:rsidRPr="003B172C">
        <w:rPr>
          <w:rFonts w:hint="cs"/>
          <w:rtl/>
          <w:lang w:val="fr-FR"/>
        </w:rPr>
        <w:t xml:space="preserve">هدف اجتماعی </w:t>
      </w:r>
      <w:r w:rsidR="007912C4" w:rsidRPr="003B172C">
        <w:rPr>
          <w:rtl/>
          <w:lang w:val="fr-FR"/>
        </w:rPr>
        <w:t>آ</w:t>
      </w:r>
      <w:r w:rsidR="007912C4" w:rsidRPr="003B172C">
        <w:rPr>
          <w:rFonts w:hint="cs"/>
          <w:rtl/>
          <w:lang w:val="fr-FR"/>
        </w:rPr>
        <w:t>نان</w:t>
      </w:r>
      <w:r w:rsidRPr="003B172C">
        <w:rPr>
          <w:rFonts w:hint="cs"/>
          <w:rtl/>
          <w:lang w:val="fr-FR"/>
        </w:rPr>
        <w:t xml:space="preserve"> اینست که همه چیز را </w:t>
      </w:r>
      <w:r w:rsidR="007912C4" w:rsidRPr="003B172C">
        <w:rPr>
          <w:rFonts w:hint="cs"/>
          <w:rtl/>
          <w:lang w:val="fr-FR"/>
        </w:rPr>
        <w:t xml:space="preserve"> به منافع بر گردانند و از منافع و از رضایت از سود شخصی یا جمعی سخن ‌گویند</w:t>
      </w:r>
      <w:r w:rsidR="007912C4" w:rsidRPr="003B172C">
        <w:rPr>
          <w:rFonts w:hint="cs"/>
          <w:b/>
          <w:bCs/>
          <w:rtl/>
          <w:lang w:val="fr-FR"/>
        </w:rPr>
        <w:t xml:space="preserve">. حال این‌که </w:t>
      </w:r>
      <w:r w:rsidR="00ED644D" w:rsidRPr="003B172C">
        <w:rPr>
          <w:rFonts w:hint="cs"/>
          <w:b/>
          <w:bCs/>
          <w:rtl/>
          <w:lang w:val="fr-FR"/>
        </w:rPr>
        <w:t>زیر سلطه‌ها تنها بنام اصول جهان شمول</w:t>
      </w:r>
      <w:r w:rsidR="00697FDA" w:rsidRPr="003B172C">
        <w:rPr>
          <w:b/>
          <w:bCs/>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b/>
          <w:bCs/>
          <w:rtl/>
          <w:lang w:val="fr-FR"/>
        </w:rPr>
        <w:fldChar w:fldCharType="end"/>
      </w:r>
      <w:r w:rsidR="00ED644D" w:rsidRPr="003B172C">
        <w:rPr>
          <w:rFonts w:hint="cs"/>
          <w:b/>
          <w:bCs/>
          <w:rtl/>
          <w:lang w:val="fr-FR"/>
        </w:rPr>
        <w:t xml:space="preserve"> مبارزه می‌کنند. فهرست کوتاه </w:t>
      </w:r>
      <w:r w:rsidR="00ED644D" w:rsidRPr="003B172C">
        <w:rPr>
          <w:b/>
          <w:bCs/>
          <w:rtl/>
          <w:lang w:val="fr-FR"/>
        </w:rPr>
        <w:t>آ</w:t>
      </w:r>
      <w:r w:rsidR="00ED644D" w:rsidRPr="003B172C">
        <w:rPr>
          <w:rFonts w:hint="cs"/>
          <w:b/>
          <w:bCs/>
          <w:rtl/>
          <w:lang w:val="fr-FR"/>
        </w:rPr>
        <w:t>نها را یاد</w:t>
      </w:r>
      <w:r w:rsidR="00ED644D" w:rsidRPr="003B172C">
        <w:rPr>
          <w:b/>
          <w:bCs/>
          <w:rtl/>
          <w:lang w:val="fr-FR"/>
        </w:rPr>
        <w:t>آ</w:t>
      </w:r>
      <w:r w:rsidR="00ED644D" w:rsidRPr="003B172C">
        <w:rPr>
          <w:rFonts w:hint="cs"/>
          <w:b/>
          <w:bCs/>
          <w:rtl/>
          <w:lang w:val="fr-FR"/>
        </w:rPr>
        <w:t>ور می‌شوم</w:t>
      </w:r>
      <w:r w:rsidR="00ED644D" w:rsidRPr="003B172C">
        <w:rPr>
          <w:b/>
          <w:bCs/>
          <w:rtl/>
          <w:lang w:val="fr-FR"/>
        </w:rPr>
        <w:t>:</w:t>
      </w:r>
      <w:r w:rsidR="00ED644D" w:rsidRPr="003B172C">
        <w:rPr>
          <w:rFonts w:hint="cs"/>
          <w:b/>
          <w:bCs/>
          <w:rtl/>
          <w:lang w:val="fr-FR"/>
        </w:rPr>
        <w:t xml:space="preserve"> اندیشه عقلانی و با </w:t>
      </w:r>
      <w:r w:rsidR="00ED644D" w:rsidRPr="003B172C">
        <w:rPr>
          <w:b/>
          <w:bCs/>
          <w:rtl/>
          <w:lang w:val="fr-FR"/>
        </w:rPr>
        <w:t>آ</w:t>
      </w:r>
      <w:r w:rsidR="00ED644D" w:rsidRPr="003B172C">
        <w:rPr>
          <w:rFonts w:hint="cs"/>
          <w:b/>
          <w:bCs/>
          <w:rtl/>
          <w:lang w:val="fr-FR"/>
        </w:rPr>
        <w:t>ن</w:t>
      </w:r>
      <w:r w:rsidR="00ED644D" w:rsidRPr="003B172C">
        <w:rPr>
          <w:b/>
          <w:bCs/>
          <w:rtl/>
          <w:lang w:val="fr-FR"/>
        </w:rPr>
        <w:t>،</w:t>
      </w:r>
      <w:r w:rsidR="00ED644D" w:rsidRPr="003B172C">
        <w:rPr>
          <w:rFonts w:hint="cs"/>
          <w:b/>
          <w:bCs/>
          <w:rtl/>
          <w:lang w:val="fr-FR"/>
        </w:rPr>
        <w:t xml:space="preserve"> آزادی</w:t>
      </w:r>
      <w:r w:rsidR="00697FDA" w:rsidRPr="003B172C">
        <w:rPr>
          <w:b/>
          <w:bCs/>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b/>
          <w:bCs/>
          <w:rtl/>
          <w:lang w:val="fr-FR"/>
        </w:rPr>
        <w:fldChar w:fldCharType="end"/>
      </w:r>
      <w:r w:rsidR="00ED644D" w:rsidRPr="003B172C">
        <w:rPr>
          <w:b/>
          <w:bCs/>
          <w:rtl/>
          <w:lang w:val="fr-FR"/>
        </w:rPr>
        <w:t>،</w:t>
      </w:r>
      <w:r w:rsidR="00ED644D" w:rsidRPr="003B172C">
        <w:rPr>
          <w:rFonts w:hint="cs"/>
          <w:b/>
          <w:bCs/>
          <w:rtl/>
          <w:lang w:val="fr-FR"/>
        </w:rPr>
        <w:t xml:space="preserve"> برابری</w:t>
      </w:r>
      <w:r w:rsidR="00697FDA" w:rsidRPr="003B172C">
        <w:rPr>
          <w:b/>
          <w:bCs/>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b/>
          <w:bCs/>
          <w:rtl/>
          <w:lang w:val="fr-FR"/>
        </w:rPr>
        <w:fldChar w:fldCharType="end"/>
      </w:r>
      <w:r w:rsidR="00ED644D" w:rsidRPr="003B172C">
        <w:rPr>
          <w:b/>
          <w:bCs/>
          <w:rtl/>
          <w:lang w:val="fr-FR"/>
        </w:rPr>
        <w:t>،</w:t>
      </w:r>
      <w:r w:rsidR="00ED644D" w:rsidRPr="003B172C">
        <w:rPr>
          <w:rFonts w:hint="cs"/>
          <w:b/>
          <w:bCs/>
          <w:rtl/>
          <w:lang w:val="fr-FR"/>
        </w:rPr>
        <w:t xml:space="preserve"> کرامت</w:t>
      </w:r>
      <w:r w:rsidR="00697FDA" w:rsidRPr="003B172C">
        <w:rPr>
          <w:b/>
          <w:bCs/>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b/>
          <w:bCs/>
          <w:rtl/>
          <w:lang w:val="fr-FR"/>
        </w:rPr>
        <w:fldChar w:fldCharType="end"/>
      </w:r>
      <w:r w:rsidR="00ED644D" w:rsidRPr="003B172C">
        <w:rPr>
          <w:rFonts w:hint="cs"/>
          <w:b/>
          <w:bCs/>
          <w:rtl/>
          <w:lang w:val="fr-FR"/>
        </w:rPr>
        <w:t xml:space="preserve"> هر انسان</w:t>
      </w:r>
      <w:r w:rsidR="00ED644D" w:rsidRPr="003B172C">
        <w:rPr>
          <w:b/>
          <w:bCs/>
          <w:rtl/>
          <w:lang w:val="fr-FR"/>
        </w:rPr>
        <w:t>،</w:t>
      </w:r>
      <w:r w:rsidR="00ED644D" w:rsidRPr="003B172C">
        <w:rPr>
          <w:rFonts w:hint="cs"/>
          <w:b/>
          <w:bCs/>
          <w:rtl/>
          <w:lang w:val="fr-FR"/>
        </w:rPr>
        <w:t xml:space="preserve"> در یک کلام</w:t>
      </w:r>
      <w:r w:rsidR="00ED644D" w:rsidRPr="003B172C">
        <w:rPr>
          <w:b/>
          <w:bCs/>
          <w:rtl/>
          <w:lang w:val="fr-FR"/>
        </w:rPr>
        <w:t>،</w:t>
      </w:r>
      <w:r w:rsidR="00ED644D" w:rsidRPr="003B172C">
        <w:rPr>
          <w:rFonts w:hint="cs"/>
          <w:b/>
          <w:bCs/>
          <w:rtl/>
          <w:lang w:val="fr-FR"/>
        </w:rPr>
        <w:t xml:space="preserve"> حقوق انسان.</w:t>
      </w:r>
    </w:p>
    <w:p w14:paraId="42FAD472" w14:textId="4B06FF4C" w:rsidR="0063659E" w:rsidRPr="003B172C" w:rsidRDefault="00701642" w:rsidP="00D678CB">
      <w:pPr>
        <w:spacing w:line="240" w:lineRule="atLeast"/>
        <w:ind w:right="-142"/>
        <w:jc w:val="both"/>
        <w:rPr>
          <w:rtl/>
          <w:lang w:val="fr-FR"/>
        </w:rPr>
      </w:pPr>
      <w:r w:rsidRPr="003B172C">
        <w:rPr>
          <w:rFonts w:hint="cs"/>
          <w:b/>
          <w:bCs/>
          <w:rtl/>
          <w:lang w:val="fr-FR"/>
        </w:rPr>
        <w:t xml:space="preserve">    منطبق‌ترین شکل </w:t>
      </w:r>
      <w:r w:rsidR="00A300CC" w:rsidRPr="003B172C">
        <w:rPr>
          <w:rFonts w:hint="cs"/>
          <w:b/>
          <w:bCs/>
          <w:rtl/>
          <w:lang w:val="fr-FR"/>
        </w:rPr>
        <w:t xml:space="preserve">جامعه با </w:t>
      </w:r>
      <w:r w:rsidR="002A67B5" w:rsidRPr="003B172C">
        <w:rPr>
          <w:rFonts w:hint="cs"/>
          <w:b/>
          <w:bCs/>
          <w:rtl/>
          <w:lang w:val="fr-FR"/>
        </w:rPr>
        <w:t xml:space="preserve">ضابطهِ </w:t>
      </w:r>
      <w:r w:rsidRPr="003B172C">
        <w:rPr>
          <w:rFonts w:hint="cs"/>
          <w:b/>
          <w:bCs/>
          <w:rtl/>
          <w:lang w:val="fr-FR"/>
        </w:rPr>
        <w:t xml:space="preserve">جستجوی سود و رضایت خاطر از تحصیل </w:t>
      </w:r>
      <w:r w:rsidRPr="003B172C">
        <w:rPr>
          <w:b/>
          <w:bCs/>
          <w:rtl/>
          <w:lang w:val="fr-FR"/>
        </w:rPr>
        <w:t>آ</w:t>
      </w:r>
      <w:r w:rsidRPr="003B172C">
        <w:rPr>
          <w:rFonts w:hint="cs"/>
          <w:b/>
          <w:bCs/>
          <w:rtl/>
          <w:lang w:val="fr-FR"/>
        </w:rPr>
        <w:t xml:space="preserve">ن و ارضای نیازها و </w:t>
      </w:r>
      <w:r w:rsidR="00A300CC" w:rsidRPr="003B172C">
        <w:rPr>
          <w:rFonts w:hint="cs"/>
          <w:b/>
          <w:bCs/>
          <w:rtl/>
          <w:lang w:val="fr-FR"/>
        </w:rPr>
        <w:t>میل‌ها</w:t>
      </w:r>
      <w:r w:rsidR="00A300CC" w:rsidRPr="003B172C">
        <w:rPr>
          <w:b/>
          <w:bCs/>
          <w:rtl/>
          <w:lang w:val="fr-FR"/>
        </w:rPr>
        <w:t>،</w:t>
      </w:r>
      <w:r w:rsidR="00A300CC" w:rsidRPr="003B172C">
        <w:rPr>
          <w:rFonts w:hint="cs"/>
          <w:b/>
          <w:bCs/>
          <w:rtl/>
          <w:lang w:val="fr-FR"/>
        </w:rPr>
        <w:t xml:space="preserve"> ج</w:t>
      </w:r>
      <w:r w:rsidR="002A67B5" w:rsidRPr="003B172C">
        <w:rPr>
          <w:rFonts w:hint="cs"/>
          <w:b/>
          <w:bCs/>
          <w:rtl/>
          <w:lang w:val="fr-FR"/>
        </w:rPr>
        <w:t>امعه‌ای</w:t>
      </w:r>
      <w:r w:rsidR="00A300CC" w:rsidRPr="003B172C">
        <w:rPr>
          <w:rFonts w:hint="cs"/>
          <w:b/>
          <w:bCs/>
          <w:rtl/>
          <w:lang w:val="fr-FR"/>
        </w:rPr>
        <w:t xml:space="preserve"> است که بر پایه هویت شکل بگیرد. حال این‌که جهان شمول‌گرایی</w:t>
      </w:r>
      <w:r w:rsidR="00697FDA" w:rsidRPr="003B172C">
        <w:rPr>
          <w:b/>
          <w:bCs/>
          <w:rtl/>
          <w:lang w:val="fr-FR"/>
        </w:rPr>
        <w:fldChar w:fldCharType="begin"/>
      </w:r>
      <w:r w:rsidR="00697FDA" w:rsidRPr="003B172C">
        <w:instrText xml:space="preserve"> XE "</w:instrText>
      </w:r>
      <w:r w:rsidR="00697FDA" w:rsidRPr="003B172C">
        <w:rPr>
          <w:rFonts w:hint="cs"/>
          <w:b/>
          <w:bCs/>
          <w:rtl/>
          <w:lang w:val="fr-FR"/>
        </w:rPr>
        <w:instrText>جهان شمول‌گرایی</w:instrText>
      </w:r>
      <w:r w:rsidR="00697FDA" w:rsidRPr="003B172C">
        <w:instrText xml:space="preserve">" </w:instrText>
      </w:r>
      <w:r w:rsidR="00697FDA" w:rsidRPr="003B172C">
        <w:rPr>
          <w:b/>
          <w:bCs/>
          <w:rtl/>
          <w:lang w:val="fr-FR"/>
        </w:rPr>
        <w:fldChar w:fldCharType="end"/>
      </w:r>
      <w:r w:rsidR="00A300CC" w:rsidRPr="003B172C">
        <w:rPr>
          <w:rFonts w:hint="cs"/>
          <w:b/>
          <w:bCs/>
          <w:rtl/>
          <w:lang w:val="fr-FR"/>
        </w:rPr>
        <w:t xml:space="preserve"> منطبق‌ترین شکل با دفاع از حقوق انسان است.</w:t>
      </w:r>
      <w:r w:rsidR="00A300CC" w:rsidRPr="003B172C">
        <w:rPr>
          <w:rFonts w:hint="cs"/>
          <w:rtl/>
          <w:lang w:val="fr-FR"/>
        </w:rPr>
        <w:t xml:space="preserve"> نخستین </w:t>
      </w:r>
      <w:r w:rsidR="00CD7AEF" w:rsidRPr="003B172C">
        <w:rPr>
          <w:rFonts w:hint="cs"/>
          <w:rtl/>
          <w:lang w:val="fr-FR"/>
        </w:rPr>
        <w:t>بیانگر این حقوق</w:t>
      </w:r>
      <w:r w:rsidR="00CD7AEF" w:rsidRPr="003B172C">
        <w:rPr>
          <w:rtl/>
          <w:lang w:val="fr-FR"/>
        </w:rPr>
        <w:t>،</w:t>
      </w:r>
      <w:r w:rsidR="00CD7AEF" w:rsidRPr="003B172C">
        <w:rPr>
          <w:rFonts w:hint="cs"/>
          <w:rtl/>
          <w:lang w:val="fr-FR"/>
        </w:rPr>
        <w:t xml:space="preserve"> در تاریخ</w:t>
      </w:r>
      <w:r w:rsidR="00CD7AEF" w:rsidRPr="003B172C">
        <w:rPr>
          <w:rtl/>
          <w:lang w:val="fr-FR"/>
        </w:rPr>
        <w:t>،</w:t>
      </w:r>
      <w:r w:rsidR="00CD7AEF" w:rsidRPr="003B172C">
        <w:rPr>
          <w:rFonts w:hint="cs"/>
          <w:rtl/>
          <w:lang w:val="fr-FR"/>
        </w:rPr>
        <w:t xml:space="preserve"> اندیشه توحید</w:t>
      </w:r>
      <w:r w:rsidR="008F3941" w:rsidRPr="003B172C">
        <w:rPr>
          <w:rFonts w:hint="cs"/>
          <w:rtl/>
          <w:lang w:val="fr-FR"/>
        </w:rPr>
        <w:t>ی</w:t>
      </w:r>
      <w:r w:rsidR="00697FDA" w:rsidRPr="003B172C">
        <w:rPr>
          <w:rtl/>
          <w:lang w:val="fr-FR"/>
        </w:rPr>
        <w:fldChar w:fldCharType="begin"/>
      </w:r>
      <w:r w:rsidR="00697FDA" w:rsidRPr="003B172C">
        <w:instrText xml:space="preserve"> XE "</w:instrText>
      </w:r>
      <w:r w:rsidR="00697FDA" w:rsidRPr="003B172C">
        <w:rPr>
          <w:rFonts w:hint="cs"/>
          <w:rtl/>
          <w:lang w:val="fr-FR"/>
        </w:rPr>
        <w:instrText>اندیشه توحیدی</w:instrText>
      </w:r>
      <w:r w:rsidR="00697FDA" w:rsidRPr="003B172C">
        <w:instrText xml:space="preserve">" </w:instrText>
      </w:r>
      <w:r w:rsidR="00697FDA" w:rsidRPr="003B172C">
        <w:rPr>
          <w:rtl/>
          <w:lang w:val="fr-FR"/>
        </w:rPr>
        <w:fldChar w:fldCharType="end"/>
      </w:r>
      <w:r w:rsidR="00CD7AEF" w:rsidRPr="003B172C">
        <w:rPr>
          <w:rFonts w:hint="cs"/>
          <w:rtl/>
          <w:lang w:val="fr-FR"/>
        </w:rPr>
        <w:t xml:space="preserve"> بوده‌است. درپی </w:t>
      </w:r>
      <w:r w:rsidR="00CD7AEF" w:rsidRPr="003B172C">
        <w:rPr>
          <w:rtl/>
          <w:lang w:val="fr-FR"/>
        </w:rPr>
        <w:t>آ</w:t>
      </w:r>
      <w:r w:rsidR="00CD7AEF" w:rsidRPr="003B172C">
        <w:rPr>
          <w:rFonts w:hint="cs"/>
          <w:rtl/>
          <w:lang w:val="fr-FR"/>
        </w:rPr>
        <w:t>ن</w:t>
      </w:r>
      <w:r w:rsidR="00CD7AEF" w:rsidRPr="003B172C">
        <w:rPr>
          <w:rtl/>
          <w:lang w:val="fr-FR"/>
        </w:rPr>
        <w:t>،</w:t>
      </w:r>
      <w:r w:rsidR="00CD7AEF" w:rsidRPr="003B172C">
        <w:rPr>
          <w:rFonts w:hint="cs"/>
          <w:rtl/>
          <w:lang w:val="fr-FR"/>
        </w:rPr>
        <w:t xml:space="preserve"> اندیشه‌ای </w:t>
      </w:r>
      <w:r w:rsidR="002A67B5" w:rsidRPr="003B172C">
        <w:rPr>
          <w:rFonts w:hint="cs"/>
          <w:rtl/>
          <w:lang w:val="fr-FR"/>
        </w:rPr>
        <w:t>پدید</w:t>
      </w:r>
      <w:r w:rsidR="002A67B5" w:rsidRPr="003B172C">
        <w:rPr>
          <w:rtl/>
          <w:lang w:val="fr-FR"/>
        </w:rPr>
        <w:t>آ</w:t>
      </w:r>
      <w:r w:rsidR="002A67B5" w:rsidRPr="003B172C">
        <w:rPr>
          <w:rFonts w:hint="cs"/>
          <w:rtl/>
          <w:lang w:val="fr-FR"/>
        </w:rPr>
        <w:t>مد</w:t>
      </w:r>
      <w:r w:rsidR="00CD7AEF" w:rsidRPr="003B172C">
        <w:rPr>
          <w:rFonts w:hint="cs"/>
          <w:rtl/>
          <w:lang w:val="fr-FR"/>
        </w:rPr>
        <w:t xml:space="preserve"> و قوتی بتمام جست که انسان را</w:t>
      </w:r>
      <w:r w:rsidR="00CD7AEF" w:rsidRPr="003B172C">
        <w:rPr>
          <w:rtl/>
          <w:lang w:val="fr-FR"/>
        </w:rPr>
        <w:t>،</w:t>
      </w:r>
      <w:r w:rsidR="00CD7AEF" w:rsidRPr="003B172C">
        <w:rPr>
          <w:rFonts w:hint="cs"/>
          <w:rtl/>
          <w:lang w:val="fr-FR"/>
        </w:rPr>
        <w:t xml:space="preserve"> بنابر طبیعتش</w:t>
      </w:r>
      <w:r w:rsidR="00CD7AEF" w:rsidRPr="003B172C">
        <w:rPr>
          <w:rtl/>
          <w:lang w:val="fr-FR"/>
        </w:rPr>
        <w:t>،</w:t>
      </w:r>
      <w:r w:rsidR="00CD7AEF" w:rsidRPr="003B172C">
        <w:rPr>
          <w:rFonts w:hint="cs"/>
          <w:rtl/>
          <w:lang w:val="fr-FR"/>
        </w:rPr>
        <w:t xml:space="preserve"> برخوردار از حقوق طبیعی</w:t>
      </w:r>
      <w:r w:rsidR="00697FDA" w:rsidRPr="003B172C">
        <w:rPr>
          <w:rtl/>
          <w:lang w:val="fr-FR"/>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lang w:val="fr-FR"/>
        </w:rPr>
        <w:fldChar w:fldCharType="end"/>
      </w:r>
      <w:r w:rsidR="00CD7AEF" w:rsidRPr="003B172C">
        <w:rPr>
          <w:rFonts w:hint="cs"/>
          <w:rtl/>
          <w:lang w:val="fr-FR"/>
        </w:rPr>
        <w:t xml:space="preserve"> می‌دانست. این اندیشه </w:t>
      </w:r>
      <w:r w:rsidR="0063659E" w:rsidRPr="003B172C">
        <w:rPr>
          <w:rFonts w:hint="cs"/>
          <w:rtl/>
          <w:lang w:val="fr-FR"/>
        </w:rPr>
        <w:t>به اندیشه ترقی ت</w:t>
      </w:r>
      <w:r w:rsidR="008F3941" w:rsidRPr="003B172C">
        <w:rPr>
          <w:rFonts w:hint="cs"/>
          <w:rtl/>
          <w:lang w:val="fr-FR"/>
        </w:rPr>
        <w:t>حول</w:t>
      </w:r>
      <w:r w:rsidR="0063659E" w:rsidRPr="003B172C">
        <w:rPr>
          <w:rFonts w:hint="cs"/>
          <w:rtl/>
          <w:lang w:val="fr-FR"/>
        </w:rPr>
        <w:t xml:space="preserve"> کرد و سرانجام</w:t>
      </w:r>
      <w:r w:rsidR="0063659E" w:rsidRPr="003B172C">
        <w:rPr>
          <w:rtl/>
          <w:lang w:val="fr-FR"/>
        </w:rPr>
        <w:t>،</w:t>
      </w:r>
      <w:r w:rsidR="0063659E" w:rsidRPr="003B172C">
        <w:rPr>
          <w:rFonts w:hint="cs"/>
          <w:rtl/>
          <w:lang w:val="fr-FR"/>
        </w:rPr>
        <w:t xml:space="preserve"> وجدان انسان</w:t>
      </w:r>
      <w:r w:rsidR="00697FDA" w:rsidRPr="003B172C">
        <w:rPr>
          <w:rtl/>
          <w:lang w:val="fr-FR"/>
        </w:rPr>
        <w:fldChar w:fldCharType="begin"/>
      </w:r>
      <w:r w:rsidR="00697FDA" w:rsidRPr="003B172C">
        <w:instrText xml:space="preserve"> XE "</w:instrText>
      </w:r>
      <w:r w:rsidR="00697FDA" w:rsidRPr="003B172C">
        <w:rPr>
          <w:rFonts w:hint="cs"/>
          <w:rtl/>
        </w:rPr>
        <w:instrText>وجدان انسان</w:instrText>
      </w:r>
      <w:r w:rsidR="00697FDA" w:rsidRPr="003B172C">
        <w:instrText xml:space="preserve">" </w:instrText>
      </w:r>
      <w:r w:rsidR="00697FDA" w:rsidRPr="003B172C">
        <w:rPr>
          <w:rtl/>
          <w:lang w:val="fr-FR"/>
        </w:rPr>
        <w:fldChar w:fldCharType="end"/>
      </w:r>
      <w:r w:rsidR="0063659E" w:rsidRPr="003B172C">
        <w:rPr>
          <w:rFonts w:hint="cs"/>
          <w:rtl/>
          <w:lang w:val="fr-FR"/>
        </w:rPr>
        <w:t xml:space="preserve"> به خود</w:t>
      </w:r>
      <w:r w:rsidR="0063659E" w:rsidRPr="003B172C">
        <w:rPr>
          <w:rtl/>
          <w:lang w:val="fr-FR"/>
        </w:rPr>
        <w:t>،</w:t>
      </w:r>
      <w:r w:rsidR="0063659E" w:rsidRPr="003B172C">
        <w:rPr>
          <w:rFonts w:hint="cs"/>
          <w:rtl/>
          <w:lang w:val="fr-FR"/>
        </w:rPr>
        <w:t xml:space="preserve"> بمثابه حقوند و نقشمند</w:t>
      </w:r>
      <w:r w:rsidR="0063659E" w:rsidRPr="003B172C">
        <w:rPr>
          <w:rtl/>
          <w:lang w:val="fr-FR"/>
        </w:rPr>
        <w:t>،</w:t>
      </w:r>
      <w:r w:rsidR="0063659E" w:rsidRPr="003B172C">
        <w:rPr>
          <w:rFonts w:hint="cs"/>
          <w:rtl/>
          <w:lang w:val="fr-FR"/>
        </w:rPr>
        <w:t xml:space="preserve"> به شناخت در</w:t>
      </w:r>
      <w:r w:rsidR="0063659E" w:rsidRPr="003B172C">
        <w:rPr>
          <w:rtl/>
          <w:lang w:val="fr-FR"/>
        </w:rPr>
        <w:t>آ</w:t>
      </w:r>
      <w:r w:rsidR="0063659E" w:rsidRPr="003B172C">
        <w:rPr>
          <w:rFonts w:hint="cs"/>
          <w:rtl/>
          <w:lang w:val="fr-FR"/>
        </w:rPr>
        <w:t>مد.</w:t>
      </w:r>
    </w:p>
    <w:p w14:paraId="2BB4DF8C" w14:textId="7DFB731F" w:rsidR="00ED4356" w:rsidRPr="003B172C" w:rsidRDefault="00FC4380" w:rsidP="00D678CB">
      <w:pPr>
        <w:spacing w:line="240" w:lineRule="atLeast"/>
        <w:ind w:right="-142"/>
        <w:jc w:val="both"/>
        <w:rPr>
          <w:rtl/>
          <w:lang w:val="fr-FR"/>
        </w:rPr>
      </w:pPr>
      <w:r w:rsidRPr="003B172C">
        <w:rPr>
          <w:rFonts w:hint="cs"/>
          <w:rtl/>
          <w:lang w:val="fr-FR"/>
        </w:rPr>
        <w:t xml:space="preserve">    </w:t>
      </w:r>
      <w:r w:rsidR="0095054F" w:rsidRPr="003B172C">
        <w:rPr>
          <w:rtl/>
          <w:lang w:val="fr-FR"/>
        </w:rPr>
        <w:t>آ</w:t>
      </w:r>
      <w:r w:rsidR="0095054F" w:rsidRPr="003B172C">
        <w:rPr>
          <w:rFonts w:hint="cs"/>
          <w:rtl/>
          <w:lang w:val="fr-FR"/>
        </w:rPr>
        <w:t xml:space="preserve">ن </w:t>
      </w:r>
      <w:r w:rsidRPr="003B172C">
        <w:rPr>
          <w:rFonts w:hint="cs"/>
          <w:rtl/>
          <w:lang w:val="fr-FR"/>
        </w:rPr>
        <w:t>رویارو</w:t>
      </w:r>
      <w:r w:rsidR="0095054F" w:rsidRPr="003B172C">
        <w:rPr>
          <w:rFonts w:hint="cs"/>
          <w:rtl/>
          <w:lang w:val="fr-FR"/>
        </w:rPr>
        <w:t>ی</w:t>
      </w:r>
      <w:r w:rsidRPr="003B172C">
        <w:rPr>
          <w:rFonts w:hint="cs"/>
          <w:rtl/>
          <w:lang w:val="fr-FR"/>
        </w:rPr>
        <w:t>ی که بیش از همه دنیای معاصر را تقسیم و تجزیه می‌کند</w:t>
      </w:r>
      <w:r w:rsidRPr="003B172C">
        <w:rPr>
          <w:rtl/>
          <w:lang w:val="fr-FR"/>
        </w:rPr>
        <w:t>،</w:t>
      </w:r>
      <w:r w:rsidRPr="003B172C">
        <w:rPr>
          <w:rFonts w:hint="cs"/>
          <w:rtl/>
          <w:lang w:val="fr-FR"/>
        </w:rPr>
        <w:t xml:space="preserve"> </w:t>
      </w:r>
      <w:r w:rsidR="00497F72" w:rsidRPr="003B172C">
        <w:rPr>
          <w:rFonts w:hint="cs"/>
          <w:rtl/>
          <w:lang w:val="fr-FR"/>
        </w:rPr>
        <w:t>نه تشبه‌گرایی</w:t>
      </w:r>
      <w:r w:rsidR="00697FDA" w:rsidRPr="003B172C">
        <w:rPr>
          <w:rtl/>
          <w:lang w:val="fr-FR"/>
        </w:rPr>
        <w:fldChar w:fldCharType="begin"/>
      </w:r>
      <w:r w:rsidR="00697FDA" w:rsidRPr="003B172C">
        <w:instrText xml:space="preserve"> XE "</w:instrText>
      </w:r>
      <w:r w:rsidR="00697FDA" w:rsidRPr="003B172C">
        <w:rPr>
          <w:rFonts w:hint="cs"/>
          <w:rtl/>
          <w:lang w:val="fr-FR"/>
        </w:rPr>
        <w:instrText>تشبه‌گرایی</w:instrText>
      </w:r>
      <w:r w:rsidR="00697FDA" w:rsidRPr="003B172C">
        <w:instrText xml:space="preserve">" </w:instrText>
      </w:r>
      <w:r w:rsidR="00697FDA" w:rsidRPr="003B172C">
        <w:rPr>
          <w:rtl/>
          <w:lang w:val="fr-FR"/>
        </w:rPr>
        <w:fldChar w:fldCharType="end"/>
      </w:r>
      <w:r w:rsidR="00497F72" w:rsidRPr="003B172C">
        <w:rPr>
          <w:rFonts w:hint="cs"/>
          <w:rtl/>
          <w:lang w:val="fr-FR"/>
        </w:rPr>
        <w:t xml:space="preserve"> و نه چند فرهنگ‌گرایی</w:t>
      </w:r>
      <w:r w:rsidR="00697FDA" w:rsidRPr="003B172C">
        <w:rPr>
          <w:rtl/>
          <w:lang w:val="fr-FR"/>
        </w:rPr>
        <w:fldChar w:fldCharType="begin"/>
      </w:r>
      <w:r w:rsidR="00697FDA" w:rsidRPr="003B172C">
        <w:instrText xml:space="preserve"> XE "</w:instrText>
      </w:r>
      <w:r w:rsidR="00697FDA" w:rsidRPr="003B172C">
        <w:rPr>
          <w:rFonts w:hint="cs"/>
          <w:rtl/>
          <w:lang w:val="fr-FR"/>
        </w:rPr>
        <w:instrText>فرهنگ‌گرایی</w:instrText>
      </w:r>
      <w:r w:rsidR="00697FDA" w:rsidRPr="003B172C">
        <w:instrText xml:space="preserve">" </w:instrText>
      </w:r>
      <w:r w:rsidR="00697FDA" w:rsidRPr="003B172C">
        <w:rPr>
          <w:rtl/>
          <w:lang w:val="fr-FR"/>
        </w:rPr>
        <w:fldChar w:fldCharType="end"/>
      </w:r>
      <w:r w:rsidR="00497F72" w:rsidRPr="003B172C">
        <w:rPr>
          <w:rFonts w:hint="cs"/>
          <w:rtl/>
          <w:lang w:val="fr-FR"/>
        </w:rPr>
        <w:t xml:space="preserve"> است. زیرا هر ‌یک از این دو</w:t>
      </w:r>
      <w:r w:rsidR="00497F72" w:rsidRPr="003B172C">
        <w:rPr>
          <w:rtl/>
          <w:lang w:val="fr-FR"/>
        </w:rPr>
        <w:t>،</w:t>
      </w:r>
      <w:r w:rsidR="00497F72" w:rsidRPr="003B172C">
        <w:rPr>
          <w:rFonts w:hint="cs"/>
          <w:rtl/>
          <w:lang w:val="fr-FR"/>
        </w:rPr>
        <w:t xml:space="preserve"> در شکل افراطیشان</w:t>
      </w:r>
      <w:r w:rsidR="00497F72" w:rsidRPr="003B172C">
        <w:rPr>
          <w:rtl/>
          <w:lang w:val="fr-FR"/>
        </w:rPr>
        <w:t>،</w:t>
      </w:r>
      <w:r w:rsidR="00497F72" w:rsidRPr="003B172C">
        <w:rPr>
          <w:rFonts w:hint="cs"/>
          <w:rtl/>
          <w:lang w:val="fr-FR"/>
        </w:rPr>
        <w:t xml:space="preserve"> مشکل قابل دفاع هستند. واقع‌بینانه‌تر این‌است که اندیشه‌</w:t>
      </w:r>
      <w:r w:rsidR="007C02FD" w:rsidRPr="003B172C">
        <w:rPr>
          <w:rFonts w:hint="cs"/>
          <w:rtl/>
          <w:lang w:val="fr-FR"/>
        </w:rPr>
        <w:t>‌ها</w:t>
      </w:r>
      <w:r w:rsidR="00497F72" w:rsidRPr="003B172C">
        <w:rPr>
          <w:rFonts w:hint="cs"/>
          <w:rtl/>
          <w:lang w:val="fr-FR"/>
        </w:rPr>
        <w:t xml:space="preserve"> و سیاست</w:t>
      </w:r>
      <w:r w:rsidR="007C02FD" w:rsidRPr="003B172C">
        <w:rPr>
          <w:rFonts w:hint="cs"/>
          <w:rtl/>
          <w:lang w:val="fr-FR"/>
        </w:rPr>
        <w:t>‌هایی</w:t>
      </w:r>
      <w:r w:rsidR="00497F72" w:rsidRPr="003B172C">
        <w:rPr>
          <w:rFonts w:hint="cs"/>
          <w:rtl/>
          <w:lang w:val="fr-FR"/>
        </w:rPr>
        <w:t xml:space="preserve"> که تقدم را به دفاع از یک امت و جماعت و یک هویت واقعی </w:t>
      </w:r>
      <w:r w:rsidR="007C02FD" w:rsidRPr="003B172C">
        <w:rPr>
          <w:rFonts w:hint="cs"/>
          <w:rtl/>
          <w:lang w:val="fr-FR"/>
        </w:rPr>
        <w:lastRenderedPageBreak/>
        <w:t>می‌دهند</w:t>
      </w:r>
      <w:r w:rsidR="007C02FD" w:rsidRPr="003B172C">
        <w:rPr>
          <w:rtl/>
          <w:lang w:val="fr-FR"/>
        </w:rPr>
        <w:t>،</w:t>
      </w:r>
      <w:r w:rsidR="007C02FD" w:rsidRPr="003B172C">
        <w:rPr>
          <w:rFonts w:hint="cs"/>
          <w:rtl/>
          <w:lang w:val="fr-FR"/>
        </w:rPr>
        <w:t xml:space="preserve"> با اندیشه‌ها و سیاست‌هایی رودررو هستند که جهان‌بین هستند و به جهان شمول‌ها قائلند. به سخن دیگر  چند گونگی طرزفکر</w:t>
      </w:r>
      <w:r w:rsidR="0095054F" w:rsidRPr="003B172C">
        <w:rPr>
          <w:rFonts w:hint="cs"/>
          <w:rtl/>
          <w:lang w:val="fr-FR"/>
        </w:rPr>
        <w:t>ها</w:t>
      </w:r>
      <w:r w:rsidR="007C02FD" w:rsidRPr="003B172C">
        <w:rPr>
          <w:rFonts w:hint="cs"/>
          <w:rtl/>
          <w:lang w:val="fr-FR"/>
        </w:rPr>
        <w:t xml:space="preserve"> و عمل‌ها را تصدیق می‌کنند</w:t>
      </w:r>
      <w:r w:rsidR="00ED4356" w:rsidRPr="003B172C">
        <w:rPr>
          <w:rFonts w:hint="cs"/>
          <w:rtl/>
          <w:lang w:val="fr-FR"/>
        </w:rPr>
        <w:t xml:space="preserve"> و تفاوت‌ها و اختلافها میان </w:t>
      </w:r>
      <w:r w:rsidR="00ED4356" w:rsidRPr="003B172C">
        <w:rPr>
          <w:rtl/>
          <w:lang w:val="fr-FR"/>
        </w:rPr>
        <w:t>آ</w:t>
      </w:r>
      <w:r w:rsidR="00ED4356" w:rsidRPr="003B172C">
        <w:rPr>
          <w:rFonts w:hint="cs"/>
          <w:rtl/>
          <w:lang w:val="fr-FR"/>
        </w:rPr>
        <w:t>نها را در مرکز اندیشه و عمل جهان‌شمول‌گرا قرار می‌دهند.</w:t>
      </w:r>
    </w:p>
    <w:p w14:paraId="54F0D84C" w14:textId="492E750E" w:rsidR="009D1727" w:rsidRPr="003B172C" w:rsidRDefault="00ED4356" w:rsidP="00D678CB">
      <w:pPr>
        <w:spacing w:line="240" w:lineRule="atLeast"/>
        <w:ind w:right="-142"/>
        <w:jc w:val="both"/>
        <w:rPr>
          <w:rtl/>
          <w:lang w:val="fr-FR"/>
        </w:rPr>
      </w:pPr>
      <w:r w:rsidRPr="003B172C">
        <w:rPr>
          <w:rFonts w:hint="cs"/>
          <w:rtl/>
          <w:lang w:val="fr-FR"/>
        </w:rPr>
        <w:t xml:space="preserve">    </w:t>
      </w:r>
      <w:r w:rsidRPr="003B172C">
        <w:rPr>
          <w:rFonts w:hint="cs"/>
          <w:b/>
          <w:bCs/>
          <w:rtl/>
          <w:lang w:val="fr-FR"/>
        </w:rPr>
        <w:t>بدین‌قرار</w:t>
      </w:r>
      <w:r w:rsidRPr="003B172C">
        <w:rPr>
          <w:b/>
          <w:bCs/>
          <w:rtl/>
          <w:lang w:val="fr-FR"/>
        </w:rPr>
        <w:t>،</w:t>
      </w:r>
      <w:r w:rsidRPr="003B172C">
        <w:rPr>
          <w:rFonts w:hint="cs"/>
          <w:b/>
          <w:bCs/>
          <w:rtl/>
          <w:lang w:val="fr-FR"/>
        </w:rPr>
        <w:t xml:space="preserve"> نزاع</w:t>
      </w:r>
      <w:r w:rsidR="00697FDA" w:rsidRPr="003B172C">
        <w:rPr>
          <w:b/>
          <w:bCs/>
          <w:rtl/>
          <w:lang w:val="fr-FR"/>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b/>
          <w:bCs/>
          <w:rtl/>
          <w:lang w:val="fr-FR"/>
        </w:rPr>
        <w:fldChar w:fldCharType="end"/>
      </w:r>
      <w:r w:rsidRPr="003B172C">
        <w:rPr>
          <w:rFonts w:hint="cs"/>
          <w:b/>
          <w:bCs/>
          <w:rtl/>
          <w:lang w:val="fr-FR"/>
        </w:rPr>
        <w:t xml:space="preserve"> اجتماعی محوری در جامعه فرامدرن</w:t>
      </w:r>
      <w:r w:rsidR="00697FDA" w:rsidRPr="003B172C">
        <w:rPr>
          <w:b/>
          <w:bCs/>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b/>
          <w:bCs/>
          <w:rtl/>
          <w:lang w:val="fr-FR"/>
        </w:rPr>
        <w:fldChar w:fldCharType="end"/>
      </w:r>
      <w:r w:rsidRPr="003B172C">
        <w:rPr>
          <w:b/>
          <w:bCs/>
          <w:rtl/>
          <w:lang w:val="fr-FR"/>
        </w:rPr>
        <w:t>،</w:t>
      </w:r>
      <w:r w:rsidRPr="003B172C">
        <w:rPr>
          <w:rFonts w:hint="cs"/>
          <w:b/>
          <w:bCs/>
          <w:rtl/>
          <w:lang w:val="fr-FR"/>
        </w:rPr>
        <w:t xml:space="preserve"> فرهنگی و اخلاقی</w:t>
      </w:r>
      <w:r w:rsidRPr="003B172C">
        <w:rPr>
          <w:b/>
          <w:bCs/>
          <w:rtl/>
          <w:lang w:val="fr-FR"/>
        </w:rPr>
        <w:t>،</w:t>
      </w:r>
      <w:r w:rsidRPr="003B172C">
        <w:rPr>
          <w:rFonts w:hint="cs"/>
          <w:b/>
          <w:bCs/>
          <w:rtl/>
          <w:lang w:val="fr-FR"/>
        </w:rPr>
        <w:t xml:space="preserve"> بنابراین</w:t>
      </w:r>
      <w:r w:rsidRPr="003B172C">
        <w:rPr>
          <w:b/>
          <w:bCs/>
          <w:rtl/>
          <w:lang w:val="fr-FR"/>
        </w:rPr>
        <w:t>،</w:t>
      </w:r>
      <w:r w:rsidRPr="003B172C">
        <w:rPr>
          <w:rFonts w:hint="cs"/>
          <w:b/>
          <w:bCs/>
          <w:rtl/>
          <w:lang w:val="fr-FR"/>
        </w:rPr>
        <w:t xml:space="preserve"> دموکراتیک است. زیرا کسانی که تقدم را به منفعت و هویت یک جماعت</w:t>
      </w:r>
      <w:r w:rsidRPr="003B172C">
        <w:rPr>
          <w:b/>
          <w:bCs/>
          <w:rtl/>
          <w:lang w:val="fr-FR"/>
        </w:rPr>
        <w:t>،</w:t>
      </w:r>
      <w:r w:rsidRPr="003B172C">
        <w:rPr>
          <w:rFonts w:hint="cs"/>
          <w:b/>
          <w:bCs/>
          <w:rtl/>
          <w:lang w:val="fr-FR"/>
        </w:rPr>
        <w:t xml:space="preserve"> یک قوم و یا یک ملت</w:t>
      </w:r>
      <w:r w:rsidR="00D9423E" w:rsidRPr="003B172C">
        <w:rPr>
          <w:b/>
          <w:bCs/>
          <w:rtl/>
          <w:lang w:val="fr-FR"/>
        </w:rPr>
        <w:t>،</w:t>
      </w:r>
      <w:r w:rsidR="00D9423E" w:rsidRPr="003B172C">
        <w:rPr>
          <w:rFonts w:hint="cs"/>
          <w:b/>
          <w:bCs/>
          <w:rtl/>
          <w:lang w:val="fr-FR"/>
        </w:rPr>
        <w:t xml:space="preserve"> بر منافع بیگانگان (مثال</w:t>
      </w:r>
      <w:r w:rsidR="0095054F" w:rsidRPr="003B172C">
        <w:rPr>
          <w:b/>
          <w:bCs/>
          <w:rtl/>
          <w:lang w:val="fr-FR"/>
        </w:rPr>
        <w:t>،</w:t>
      </w:r>
      <w:r w:rsidR="00D9423E" w:rsidRPr="003B172C">
        <w:rPr>
          <w:rFonts w:hint="cs"/>
          <w:b/>
          <w:bCs/>
          <w:rtl/>
          <w:lang w:val="fr-FR"/>
        </w:rPr>
        <w:t xml:space="preserve"> جدایی طلبی</w:t>
      </w:r>
      <w:r w:rsidR="0095054F" w:rsidRPr="003B172C">
        <w:rPr>
          <w:rFonts w:hint="cs"/>
          <w:b/>
          <w:bCs/>
          <w:rtl/>
          <w:lang w:val="fr-FR"/>
        </w:rPr>
        <w:t>دن</w:t>
      </w:r>
      <w:r w:rsidR="00D9423E" w:rsidRPr="003B172C">
        <w:rPr>
          <w:rFonts w:hint="cs"/>
          <w:b/>
          <w:bCs/>
          <w:rtl/>
          <w:lang w:val="fr-FR"/>
        </w:rPr>
        <w:t xml:space="preserve"> انگلستان</w:t>
      </w:r>
      <w:r w:rsidR="00697FDA" w:rsidRPr="003B172C">
        <w:rPr>
          <w:b/>
          <w:bCs/>
          <w:rtl/>
          <w:lang w:val="fr-FR"/>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b/>
          <w:bCs/>
          <w:rtl/>
          <w:lang w:val="fr-FR"/>
        </w:rPr>
        <w:fldChar w:fldCharType="end"/>
      </w:r>
      <w:r w:rsidR="00D9423E" w:rsidRPr="003B172C">
        <w:rPr>
          <w:rFonts w:hint="cs"/>
          <w:b/>
          <w:bCs/>
          <w:rtl/>
          <w:lang w:val="fr-FR"/>
        </w:rPr>
        <w:t xml:space="preserve"> از اروپا</w:t>
      </w:r>
      <w:r w:rsidR="00697FDA" w:rsidRPr="003B172C">
        <w:rPr>
          <w:b/>
          <w:bCs/>
          <w:rtl/>
          <w:lang w:val="fr-FR"/>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b/>
          <w:bCs/>
          <w:rtl/>
          <w:lang w:val="fr-FR"/>
        </w:rPr>
        <w:fldChar w:fldCharType="end"/>
      </w:r>
      <w:r w:rsidR="00D9423E" w:rsidRPr="003B172C">
        <w:rPr>
          <w:rFonts w:hint="cs"/>
          <w:b/>
          <w:bCs/>
          <w:rtl/>
          <w:lang w:val="fr-FR"/>
        </w:rPr>
        <w:t xml:space="preserve"> و سیاست ترامپ ر</w:t>
      </w:r>
      <w:r w:rsidR="002633AB" w:rsidRPr="003B172C">
        <w:rPr>
          <w:rFonts w:hint="cs"/>
          <w:b/>
          <w:bCs/>
          <w:rtl/>
          <w:lang w:val="fr-FR"/>
        </w:rPr>
        <w:t>یى</w:t>
      </w:r>
      <w:r w:rsidR="00D9423E" w:rsidRPr="003B172C">
        <w:rPr>
          <w:rFonts w:hint="cs"/>
          <w:b/>
          <w:bCs/>
          <w:rtl/>
          <w:lang w:val="fr-FR"/>
        </w:rPr>
        <w:t>س جمهوری امریکا</w:t>
      </w:r>
      <w:r w:rsidR="00697FDA" w:rsidRPr="003B172C">
        <w:rPr>
          <w:b/>
          <w:bCs/>
          <w:rtl/>
          <w:lang w:val="fr-FR"/>
        </w:rPr>
        <w:fldChar w:fldCharType="begin"/>
      </w:r>
      <w:r w:rsidR="00697FDA" w:rsidRPr="003B172C">
        <w:instrText xml:space="preserve"> XE "</w:instrText>
      </w:r>
      <w:r w:rsidR="00697FDA" w:rsidRPr="003B172C">
        <w:rPr>
          <w:rFonts w:hint="cs"/>
          <w:b/>
          <w:bCs/>
          <w:rtl/>
          <w:lang w:val="fr-FR"/>
        </w:rPr>
        <w:instrText>ترامپ ریىس جمهوری امریکا</w:instrText>
      </w:r>
      <w:r w:rsidR="00697FDA" w:rsidRPr="003B172C">
        <w:instrText xml:space="preserve">" </w:instrText>
      </w:r>
      <w:r w:rsidR="00697FDA" w:rsidRPr="003B172C">
        <w:rPr>
          <w:b/>
          <w:bCs/>
          <w:rtl/>
          <w:lang w:val="fr-FR"/>
        </w:rPr>
        <w:fldChar w:fldCharType="end"/>
      </w:r>
      <w:r w:rsidR="00D9423E" w:rsidRPr="003B172C">
        <w:rPr>
          <w:rFonts w:hint="cs"/>
          <w:b/>
          <w:bCs/>
          <w:rtl/>
          <w:lang w:val="fr-FR"/>
        </w:rPr>
        <w:t>)</w:t>
      </w:r>
      <w:r w:rsidR="00D9423E" w:rsidRPr="003B172C">
        <w:rPr>
          <w:b/>
          <w:bCs/>
          <w:rtl/>
          <w:lang w:val="fr-FR"/>
        </w:rPr>
        <w:t>،</w:t>
      </w:r>
      <w:r w:rsidR="00D9423E" w:rsidRPr="003B172C">
        <w:rPr>
          <w:rFonts w:hint="cs"/>
          <w:b/>
          <w:bCs/>
          <w:rtl/>
          <w:lang w:val="fr-FR"/>
        </w:rPr>
        <w:t xml:space="preserve"> </w:t>
      </w:r>
      <w:r w:rsidRPr="003B172C">
        <w:rPr>
          <w:rFonts w:hint="cs"/>
          <w:b/>
          <w:bCs/>
          <w:rtl/>
          <w:lang w:val="fr-FR"/>
        </w:rPr>
        <w:t>می‌ده</w:t>
      </w:r>
      <w:r w:rsidR="00D9423E" w:rsidRPr="003B172C">
        <w:rPr>
          <w:rFonts w:hint="cs"/>
          <w:b/>
          <w:bCs/>
          <w:rtl/>
          <w:lang w:val="fr-FR"/>
        </w:rPr>
        <w:t>ن</w:t>
      </w:r>
      <w:r w:rsidRPr="003B172C">
        <w:rPr>
          <w:rFonts w:hint="cs"/>
          <w:b/>
          <w:bCs/>
          <w:rtl/>
          <w:lang w:val="fr-FR"/>
        </w:rPr>
        <w:t>د</w:t>
      </w:r>
      <w:r w:rsidRPr="003B172C">
        <w:rPr>
          <w:b/>
          <w:bCs/>
          <w:rtl/>
          <w:lang w:val="fr-FR"/>
        </w:rPr>
        <w:t>،</w:t>
      </w:r>
      <w:r w:rsidRPr="003B172C">
        <w:rPr>
          <w:rFonts w:hint="cs"/>
          <w:b/>
          <w:bCs/>
          <w:rtl/>
          <w:lang w:val="fr-FR"/>
        </w:rPr>
        <w:t xml:space="preserve"> </w:t>
      </w:r>
      <w:r w:rsidR="00D9423E" w:rsidRPr="003B172C">
        <w:rPr>
          <w:rFonts w:hint="cs"/>
          <w:b/>
          <w:bCs/>
          <w:rtl/>
          <w:lang w:val="fr-FR"/>
        </w:rPr>
        <w:t>رودررو قرار می‌گیرند با کسانی که تقدم را به برابری</w:t>
      </w:r>
      <w:r w:rsidR="00697FDA" w:rsidRPr="003B172C">
        <w:rPr>
          <w:b/>
          <w:bCs/>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b/>
          <w:bCs/>
          <w:rtl/>
          <w:lang w:val="fr-FR"/>
        </w:rPr>
        <w:fldChar w:fldCharType="end"/>
      </w:r>
      <w:r w:rsidR="00D9423E" w:rsidRPr="003B172C">
        <w:rPr>
          <w:rFonts w:hint="cs"/>
          <w:b/>
          <w:bCs/>
          <w:rtl/>
          <w:lang w:val="fr-FR"/>
        </w:rPr>
        <w:t xml:space="preserve"> همه با همه </w:t>
      </w:r>
      <w:r w:rsidR="00D9423E" w:rsidRPr="003B172C">
        <w:rPr>
          <w:b/>
          <w:bCs/>
          <w:rtl/>
          <w:lang w:val="fr-FR"/>
        </w:rPr>
        <w:t>–</w:t>
      </w:r>
      <w:r w:rsidR="00D9423E" w:rsidRPr="003B172C">
        <w:rPr>
          <w:rFonts w:hint="cs"/>
          <w:b/>
          <w:bCs/>
          <w:rtl/>
          <w:lang w:val="fr-FR"/>
        </w:rPr>
        <w:t xml:space="preserve"> بخصوص بیگانگان </w:t>
      </w:r>
      <w:r w:rsidR="009D1727" w:rsidRPr="003B172C">
        <w:rPr>
          <w:b/>
          <w:bCs/>
          <w:rtl/>
          <w:lang w:val="fr-FR"/>
        </w:rPr>
        <w:t>–</w:t>
      </w:r>
      <w:r w:rsidR="00D9423E" w:rsidRPr="003B172C">
        <w:rPr>
          <w:rFonts w:hint="cs"/>
          <w:b/>
          <w:bCs/>
          <w:rtl/>
          <w:lang w:val="fr-FR"/>
        </w:rPr>
        <w:t xml:space="preserve"> </w:t>
      </w:r>
      <w:r w:rsidR="009D1727" w:rsidRPr="003B172C">
        <w:rPr>
          <w:rFonts w:hint="cs"/>
          <w:b/>
          <w:bCs/>
          <w:rtl/>
          <w:lang w:val="fr-FR"/>
        </w:rPr>
        <w:t>در تمتع از حقوق بنیادی</w:t>
      </w:r>
      <w:r w:rsidR="00697FDA" w:rsidRPr="003B172C">
        <w:rPr>
          <w:b/>
          <w:bCs/>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b/>
          <w:bCs/>
          <w:rtl/>
          <w:lang w:val="fr-FR"/>
        </w:rPr>
        <w:fldChar w:fldCharType="end"/>
      </w:r>
      <w:r w:rsidR="009D1727" w:rsidRPr="003B172C">
        <w:rPr>
          <w:rFonts w:hint="cs"/>
          <w:b/>
          <w:bCs/>
          <w:rtl/>
          <w:lang w:val="fr-FR"/>
        </w:rPr>
        <w:t xml:space="preserve"> انسان</w:t>
      </w:r>
      <w:r w:rsidR="00697FDA" w:rsidRPr="003B172C">
        <w:rPr>
          <w:b/>
          <w:bCs/>
          <w:rtl/>
          <w:lang w:val="fr-FR"/>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b/>
          <w:bCs/>
          <w:rtl/>
          <w:lang w:val="fr-FR"/>
        </w:rPr>
        <w:fldChar w:fldCharType="end"/>
      </w:r>
      <w:r w:rsidR="009D1727" w:rsidRPr="003B172C">
        <w:rPr>
          <w:rFonts w:hint="cs"/>
          <w:b/>
          <w:bCs/>
          <w:rtl/>
          <w:lang w:val="fr-FR"/>
        </w:rPr>
        <w:t xml:space="preserve"> و دفاع از </w:t>
      </w:r>
      <w:r w:rsidR="009D1727" w:rsidRPr="003B172C">
        <w:rPr>
          <w:b/>
          <w:bCs/>
          <w:rtl/>
          <w:lang w:val="fr-FR"/>
        </w:rPr>
        <w:t>آ</w:t>
      </w:r>
      <w:r w:rsidR="009D1727" w:rsidRPr="003B172C">
        <w:rPr>
          <w:rFonts w:hint="cs"/>
          <w:b/>
          <w:bCs/>
          <w:rtl/>
          <w:lang w:val="fr-FR"/>
        </w:rPr>
        <w:t>نها می‌بخشند</w:t>
      </w:r>
      <w:r w:rsidR="009D1727" w:rsidRPr="003B172C">
        <w:rPr>
          <w:rFonts w:hint="cs"/>
          <w:rtl/>
          <w:lang w:val="fr-FR"/>
        </w:rPr>
        <w:t xml:space="preserve">.(صص 219 </w:t>
      </w:r>
      <w:r w:rsidR="009D1727" w:rsidRPr="003B172C">
        <w:rPr>
          <w:rtl/>
          <w:lang w:val="fr-FR"/>
        </w:rPr>
        <w:t>–</w:t>
      </w:r>
      <w:r w:rsidR="009D1727" w:rsidRPr="003B172C">
        <w:rPr>
          <w:rFonts w:hint="cs"/>
          <w:rtl/>
          <w:lang w:val="fr-FR"/>
        </w:rPr>
        <w:t xml:space="preserve"> 225)</w:t>
      </w:r>
    </w:p>
    <w:p w14:paraId="36A6BEAA" w14:textId="77777777" w:rsidR="009D1727" w:rsidRPr="003B172C" w:rsidRDefault="009D1727" w:rsidP="00D678CB">
      <w:pPr>
        <w:spacing w:line="240" w:lineRule="atLeast"/>
        <w:ind w:right="-142"/>
        <w:jc w:val="both"/>
        <w:rPr>
          <w:rtl/>
          <w:lang w:val="fr-FR"/>
        </w:rPr>
      </w:pPr>
    </w:p>
    <w:p w14:paraId="35ED5E8B" w14:textId="180919F3" w:rsidR="009D1727" w:rsidRPr="003B172C" w:rsidRDefault="009D1727" w:rsidP="00866AF5">
      <w:pPr>
        <w:pStyle w:val="berschrift1"/>
        <w:rPr>
          <w:rFonts w:ascii="XB Zar" w:hAnsi="XB Zar" w:cs="XB Zar"/>
          <w:b/>
          <w:bCs/>
          <w:color w:val="auto"/>
          <w:sz w:val="24"/>
          <w:szCs w:val="24"/>
          <w:rtl/>
          <w:lang w:val="fr-FR"/>
        </w:rPr>
      </w:pPr>
      <w:bookmarkStart w:id="90" w:name="_Toc42206435"/>
      <w:r w:rsidRPr="003B172C">
        <w:rPr>
          <w:rFonts w:ascii="XB Zar" w:hAnsi="XB Zar" w:cs="XB Zar"/>
          <w:b/>
          <w:bCs/>
          <w:color w:val="auto"/>
          <w:sz w:val="24"/>
          <w:szCs w:val="24"/>
          <w:rtl/>
          <w:lang w:val="fr-FR"/>
        </w:rPr>
        <w:t>2. وجدان به خود</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وجدان به خود</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w:t>
      </w:r>
      <w:bookmarkEnd w:id="90"/>
    </w:p>
    <w:p w14:paraId="6E50CBB7" w14:textId="4DF8D050" w:rsidR="00FC4380" w:rsidRPr="003B172C" w:rsidRDefault="009D1727" w:rsidP="00D678CB">
      <w:pPr>
        <w:spacing w:line="240" w:lineRule="atLeast"/>
        <w:ind w:right="-142"/>
        <w:jc w:val="both"/>
        <w:rPr>
          <w:rtl/>
          <w:lang w:val="fr-FR"/>
        </w:rPr>
      </w:pPr>
      <w:r w:rsidRPr="003B172C">
        <w:rPr>
          <w:rFonts w:hint="cs"/>
          <w:rtl/>
          <w:lang w:val="fr-FR"/>
        </w:rPr>
        <w:t xml:space="preserve">    </w:t>
      </w:r>
      <w:r w:rsidR="00663729" w:rsidRPr="003B172C">
        <w:rPr>
          <w:rFonts w:hint="cs"/>
          <w:rtl/>
          <w:lang w:val="fr-FR"/>
        </w:rPr>
        <w:t xml:space="preserve">مایه و پایه </w:t>
      </w:r>
      <w:r w:rsidRPr="003B172C">
        <w:rPr>
          <w:rFonts w:hint="cs"/>
          <w:rtl/>
          <w:lang w:val="fr-FR"/>
        </w:rPr>
        <w:t xml:space="preserve">وحدت چنین جامعه‌ای </w:t>
      </w:r>
      <w:r w:rsidR="00663729" w:rsidRPr="003B172C">
        <w:rPr>
          <w:rFonts w:hint="cs"/>
          <w:rtl/>
          <w:lang w:val="fr-FR"/>
        </w:rPr>
        <w:t>چیست؟ این پرسش باید از همه جامعه‌های 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lang w:val="fr-FR"/>
        </w:rPr>
        <w:fldChar w:fldCharType="end"/>
      </w:r>
      <w:r w:rsidR="00663729" w:rsidRPr="003B172C">
        <w:rPr>
          <w:rFonts w:hint="cs"/>
          <w:rtl/>
          <w:lang w:val="fr-FR"/>
        </w:rPr>
        <w:t xml:space="preserve"> پرسیده شود. جامعه‌های مذهبی</w:t>
      </w:r>
      <w:r w:rsidR="00663729" w:rsidRPr="003B172C">
        <w:rPr>
          <w:rtl/>
          <w:lang w:val="fr-FR"/>
        </w:rPr>
        <w:t>،</w:t>
      </w:r>
      <w:r w:rsidR="00663729" w:rsidRPr="003B172C">
        <w:rPr>
          <w:rFonts w:hint="cs"/>
          <w:rtl/>
          <w:lang w:val="fr-FR"/>
        </w:rPr>
        <w:t xml:space="preserve"> به مذهب</w:t>
      </w:r>
      <w:r w:rsidR="00697FDA" w:rsidRPr="003B172C">
        <w:rPr>
          <w:rtl/>
          <w:lang w:val="fr-FR"/>
        </w:rPr>
        <w:fldChar w:fldCharType="begin"/>
      </w:r>
      <w:r w:rsidR="00697FDA" w:rsidRPr="003B172C">
        <w:instrText xml:space="preserve"> XE "</w:instrText>
      </w:r>
      <w:r w:rsidR="00697FDA" w:rsidRPr="003B172C">
        <w:rPr>
          <w:rFonts w:hint="cs"/>
          <w:rtl/>
        </w:rPr>
        <w:instrText>مذهب‌</w:instrText>
      </w:r>
      <w:r w:rsidR="00697FDA" w:rsidRPr="003B172C">
        <w:instrText xml:space="preserve">" </w:instrText>
      </w:r>
      <w:r w:rsidR="00697FDA" w:rsidRPr="003B172C">
        <w:rPr>
          <w:rtl/>
          <w:lang w:val="fr-FR"/>
        </w:rPr>
        <w:fldChar w:fldCharType="end"/>
      </w:r>
      <w:r w:rsidR="00663729" w:rsidRPr="003B172C">
        <w:rPr>
          <w:rFonts w:hint="cs"/>
          <w:rtl/>
          <w:lang w:val="fr-FR"/>
        </w:rPr>
        <w:t xml:space="preserve"> </w:t>
      </w:r>
      <w:r w:rsidR="00B0760F" w:rsidRPr="003B172C">
        <w:rPr>
          <w:rFonts w:hint="cs"/>
          <w:rtl/>
          <w:lang w:val="fr-FR"/>
        </w:rPr>
        <w:t>هویت می‌جویند و</w:t>
      </w:r>
      <w:r w:rsidR="0095054F" w:rsidRPr="003B172C">
        <w:rPr>
          <w:rFonts w:hint="cs"/>
          <w:rtl/>
          <w:lang w:val="fr-FR"/>
        </w:rPr>
        <w:t xml:space="preserve"> جامعه‌های دیگری </w:t>
      </w:r>
      <w:r w:rsidR="00CE362C" w:rsidRPr="003B172C">
        <w:rPr>
          <w:rFonts w:hint="cs"/>
          <w:rtl/>
          <w:lang w:val="fr-FR"/>
        </w:rPr>
        <w:t>بر محور قد</w:t>
      </w:r>
      <w:r w:rsidR="00B0760F" w:rsidRPr="003B172C">
        <w:rPr>
          <w:rFonts w:hint="cs"/>
          <w:rtl/>
          <w:lang w:val="fr-FR"/>
        </w:rPr>
        <w:t>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B0760F" w:rsidRPr="003B172C">
        <w:rPr>
          <w:rFonts w:hint="cs"/>
          <w:rtl/>
          <w:lang w:val="fr-FR"/>
        </w:rPr>
        <w:t xml:space="preserve"> </w:t>
      </w:r>
      <w:r w:rsidR="00CE362C" w:rsidRPr="003B172C">
        <w:rPr>
          <w:rFonts w:hint="cs"/>
          <w:rtl/>
          <w:lang w:val="fr-FR"/>
        </w:rPr>
        <w:t xml:space="preserve">شاه مستبد </w:t>
      </w:r>
      <w:r w:rsidR="00B0760F" w:rsidRPr="003B172C">
        <w:rPr>
          <w:rFonts w:hint="cs"/>
          <w:rtl/>
          <w:lang w:val="fr-FR"/>
        </w:rPr>
        <w:t xml:space="preserve">و </w:t>
      </w:r>
      <w:r w:rsidR="00CE362C" w:rsidRPr="003B172C">
        <w:rPr>
          <w:rFonts w:hint="cs"/>
          <w:rtl/>
          <w:lang w:val="fr-FR"/>
        </w:rPr>
        <w:t xml:space="preserve">با </w:t>
      </w:r>
      <w:r w:rsidR="00B0760F" w:rsidRPr="003B172C">
        <w:rPr>
          <w:rFonts w:hint="cs"/>
          <w:rtl/>
          <w:lang w:val="fr-FR"/>
        </w:rPr>
        <w:t>هوای تصرف سرزمین‌های «وحشی نشین»</w:t>
      </w:r>
      <w:r w:rsidR="00B0760F" w:rsidRPr="003B172C">
        <w:rPr>
          <w:rtl/>
          <w:lang w:val="fr-FR"/>
        </w:rPr>
        <w:t>،</w:t>
      </w:r>
      <w:r w:rsidR="00B0760F" w:rsidRPr="003B172C">
        <w:rPr>
          <w:rFonts w:hint="cs"/>
          <w:rtl/>
          <w:lang w:val="fr-FR"/>
        </w:rPr>
        <w:t xml:space="preserve"> وحدت </w:t>
      </w:r>
      <w:r w:rsidR="00CE362C" w:rsidRPr="003B172C">
        <w:rPr>
          <w:rFonts w:hint="cs"/>
          <w:rtl/>
          <w:lang w:val="fr-FR"/>
        </w:rPr>
        <w:t xml:space="preserve">جسته‌اند. </w:t>
      </w:r>
      <w:r w:rsidR="00B0760F" w:rsidRPr="003B172C">
        <w:rPr>
          <w:rFonts w:hint="cs"/>
          <w:rtl/>
          <w:lang w:val="fr-FR"/>
        </w:rPr>
        <w:t>اما علایق</w:t>
      </w:r>
      <w:r w:rsidR="00054FF3" w:rsidRPr="003B172C">
        <w:rPr>
          <w:rFonts w:hint="cs"/>
          <w:rtl/>
          <w:lang w:val="fr-FR"/>
        </w:rPr>
        <w:t>ی</w:t>
      </w:r>
      <w:r w:rsidR="00B0760F" w:rsidRPr="003B172C">
        <w:rPr>
          <w:rFonts w:hint="cs"/>
          <w:rtl/>
          <w:lang w:val="fr-FR"/>
        </w:rPr>
        <w:t xml:space="preserve"> که تمامی عناصر </w:t>
      </w:r>
      <w:r w:rsidR="00B0760F" w:rsidRPr="003B172C">
        <w:rPr>
          <w:rtl/>
          <w:lang w:val="fr-FR"/>
        </w:rPr>
        <w:t>آ</w:t>
      </w:r>
      <w:r w:rsidR="00B0760F" w:rsidRPr="003B172C">
        <w:rPr>
          <w:rFonts w:hint="cs"/>
          <w:rtl/>
          <w:lang w:val="fr-FR"/>
        </w:rPr>
        <w:t>فرینش</w:t>
      </w:r>
      <w:r w:rsidR="00B0760F" w:rsidRPr="003B172C">
        <w:rPr>
          <w:rtl/>
          <w:lang w:val="fr-FR"/>
        </w:rPr>
        <w:t>،</w:t>
      </w:r>
      <w:r w:rsidR="00B0760F" w:rsidRPr="003B172C">
        <w:rPr>
          <w:rFonts w:hint="cs"/>
          <w:rtl/>
          <w:lang w:val="fr-FR"/>
        </w:rPr>
        <w:t xml:space="preserve"> منظره‌ها</w:t>
      </w:r>
      <w:r w:rsidR="00B0760F" w:rsidRPr="003B172C">
        <w:rPr>
          <w:rtl/>
          <w:lang w:val="fr-FR"/>
        </w:rPr>
        <w:t>،</w:t>
      </w:r>
      <w:r w:rsidR="00B0760F" w:rsidRPr="003B172C">
        <w:rPr>
          <w:rFonts w:hint="cs"/>
          <w:rtl/>
          <w:lang w:val="fr-FR"/>
        </w:rPr>
        <w:t xml:space="preserve"> </w:t>
      </w:r>
      <w:r w:rsidR="00054FF3" w:rsidRPr="003B172C">
        <w:rPr>
          <w:rFonts w:hint="cs"/>
          <w:rtl/>
          <w:lang w:val="fr-FR"/>
        </w:rPr>
        <w:t>گیاهان</w:t>
      </w:r>
      <w:r w:rsidR="00054FF3" w:rsidRPr="003B172C">
        <w:rPr>
          <w:rtl/>
          <w:lang w:val="fr-FR"/>
        </w:rPr>
        <w:t>،</w:t>
      </w:r>
      <w:r w:rsidR="00054FF3" w:rsidRPr="003B172C">
        <w:rPr>
          <w:rFonts w:hint="cs"/>
          <w:rtl/>
          <w:lang w:val="fr-FR"/>
        </w:rPr>
        <w:t xml:space="preserve"> حیوان‌ها و انسان‌ها </w:t>
      </w:r>
      <w:r w:rsidR="00CE362C" w:rsidRPr="003B172C">
        <w:rPr>
          <w:rFonts w:hint="cs"/>
          <w:rtl/>
          <w:lang w:val="fr-FR"/>
        </w:rPr>
        <w:t xml:space="preserve">را </w:t>
      </w:r>
      <w:r w:rsidR="00054FF3" w:rsidRPr="003B172C">
        <w:rPr>
          <w:rFonts w:hint="cs"/>
          <w:rtl/>
          <w:lang w:val="fr-FR"/>
        </w:rPr>
        <w:t>با یکدیگر پیوند می‌دهند</w:t>
      </w:r>
      <w:r w:rsidR="00054FF3" w:rsidRPr="003B172C">
        <w:rPr>
          <w:rtl/>
          <w:lang w:val="fr-FR"/>
        </w:rPr>
        <w:t>،</w:t>
      </w:r>
      <w:r w:rsidR="00054FF3" w:rsidRPr="003B172C">
        <w:rPr>
          <w:rFonts w:hint="cs"/>
          <w:rtl/>
          <w:lang w:val="fr-FR"/>
        </w:rPr>
        <w:t xml:space="preserve"> نیز</w:t>
      </w:r>
      <w:r w:rsidR="00054FF3" w:rsidRPr="003B172C">
        <w:rPr>
          <w:rtl/>
          <w:lang w:val="fr-FR"/>
        </w:rPr>
        <w:t>،</w:t>
      </w:r>
      <w:r w:rsidR="00054FF3" w:rsidRPr="003B172C">
        <w:rPr>
          <w:rFonts w:hint="cs"/>
          <w:rtl/>
          <w:lang w:val="fr-FR"/>
        </w:rPr>
        <w:t xml:space="preserve"> عامل و</w:t>
      </w:r>
      <w:r w:rsidR="0095054F" w:rsidRPr="003B172C">
        <w:rPr>
          <w:rFonts w:hint="cs"/>
          <w:rtl/>
          <w:lang w:val="fr-FR"/>
        </w:rPr>
        <w:t>ح</w:t>
      </w:r>
      <w:r w:rsidR="00054FF3" w:rsidRPr="003B172C">
        <w:rPr>
          <w:rFonts w:hint="cs"/>
          <w:rtl/>
          <w:lang w:val="fr-FR"/>
        </w:rPr>
        <w:t xml:space="preserve">دت این‌گونه جامعه‌ها هستند. بخصوص </w:t>
      </w:r>
      <w:r w:rsidR="00881D39" w:rsidRPr="003B172C">
        <w:rPr>
          <w:rFonts w:hint="cs"/>
          <w:rtl/>
          <w:lang w:val="fr-FR"/>
        </w:rPr>
        <w:t>تصویر از</w:t>
      </w:r>
      <w:r w:rsidR="00054FF3" w:rsidRPr="003B172C">
        <w:rPr>
          <w:rFonts w:hint="cs"/>
          <w:rtl/>
          <w:lang w:val="fr-FR"/>
        </w:rPr>
        <w:t xml:space="preserve"> دنیای غیر انسان‌ها</w:t>
      </w:r>
      <w:r w:rsidR="00054FF3" w:rsidRPr="003B172C">
        <w:rPr>
          <w:rtl/>
          <w:lang w:val="fr-FR"/>
        </w:rPr>
        <w:t>،</w:t>
      </w:r>
      <w:r w:rsidR="00054FF3" w:rsidRPr="003B172C">
        <w:rPr>
          <w:rFonts w:hint="cs"/>
          <w:rtl/>
          <w:lang w:val="fr-FR"/>
        </w:rPr>
        <w:t xml:space="preserve"> زندگی و مرگ و تسلیم و تکلیف</w:t>
      </w:r>
      <w:r w:rsidR="00054FF3" w:rsidRPr="003B172C">
        <w:rPr>
          <w:rtl/>
          <w:lang w:val="fr-FR"/>
        </w:rPr>
        <w:t>،</w:t>
      </w:r>
      <w:r w:rsidR="00054FF3" w:rsidRPr="003B172C">
        <w:rPr>
          <w:rFonts w:hint="cs"/>
          <w:rtl/>
          <w:lang w:val="fr-FR"/>
        </w:rPr>
        <w:t xml:space="preserve"> </w:t>
      </w:r>
      <w:r w:rsidR="00CE362C" w:rsidRPr="003B172C">
        <w:rPr>
          <w:rFonts w:hint="cs"/>
          <w:rtl/>
          <w:lang w:val="fr-FR"/>
        </w:rPr>
        <w:t>نیز</w:t>
      </w:r>
      <w:r w:rsidR="00CE362C" w:rsidRPr="003B172C">
        <w:rPr>
          <w:rtl/>
          <w:lang w:val="fr-FR"/>
        </w:rPr>
        <w:t>،</w:t>
      </w:r>
      <w:r w:rsidR="00CE362C" w:rsidRPr="003B172C">
        <w:rPr>
          <w:rFonts w:hint="cs"/>
          <w:rtl/>
          <w:lang w:val="fr-FR"/>
        </w:rPr>
        <w:t xml:space="preserve"> </w:t>
      </w:r>
      <w:r w:rsidR="00881D39" w:rsidRPr="003B172C">
        <w:rPr>
          <w:rFonts w:hint="cs"/>
          <w:rtl/>
          <w:lang w:val="fr-FR"/>
        </w:rPr>
        <w:t>عامل وحدت در این‌گونه جامعه‌ها هستند.</w:t>
      </w:r>
    </w:p>
    <w:p w14:paraId="2CA427CA" w14:textId="454672D5" w:rsidR="008E7AA4" w:rsidRPr="003B172C" w:rsidRDefault="00881D39" w:rsidP="00D678CB">
      <w:pPr>
        <w:spacing w:line="240" w:lineRule="atLeast"/>
        <w:ind w:right="-142"/>
        <w:jc w:val="both"/>
        <w:rPr>
          <w:rtl/>
        </w:rPr>
      </w:pPr>
      <w:r w:rsidRPr="003B172C">
        <w:rPr>
          <w:rFonts w:hint="cs"/>
          <w:rtl/>
          <w:lang w:val="fr-FR"/>
        </w:rPr>
        <w:t xml:space="preserve">    درجامعه سیاسی - حقوقی</w:t>
      </w:r>
      <w:r w:rsidRPr="003B172C">
        <w:rPr>
          <w:rtl/>
          <w:lang w:val="fr-FR"/>
        </w:rPr>
        <w:t>،</w:t>
      </w:r>
      <w:r w:rsidRPr="003B172C">
        <w:rPr>
          <w:rFonts w:hint="cs"/>
          <w:rtl/>
          <w:lang w:val="fr-FR"/>
        </w:rPr>
        <w:t xml:space="preserve"> این تصویر به حرکت در می‌</w:t>
      </w:r>
      <w:r w:rsidRPr="003B172C">
        <w:rPr>
          <w:rtl/>
          <w:lang w:val="fr-FR"/>
        </w:rPr>
        <w:t>آ</w:t>
      </w:r>
      <w:r w:rsidRPr="003B172C">
        <w:rPr>
          <w:rFonts w:hint="cs"/>
          <w:rtl/>
          <w:lang w:val="fr-FR"/>
        </w:rPr>
        <w:t>ید. دریا از زمین</w:t>
      </w:r>
      <w:r w:rsidRPr="003B172C">
        <w:rPr>
          <w:rtl/>
          <w:lang w:val="fr-FR"/>
        </w:rPr>
        <w:t>،</w:t>
      </w:r>
      <w:r w:rsidRPr="003B172C">
        <w:rPr>
          <w:rFonts w:hint="cs"/>
          <w:rtl/>
          <w:lang w:val="fr-FR"/>
        </w:rPr>
        <w:t xml:space="preserve"> حاضرتر و نمایان</w:t>
      </w:r>
      <w:r w:rsidR="00CE362C" w:rsidRPr="003B172C">
        <w:rPr>
          <w:rFonts w:hint="cs"/>
          <w:rtl/>
          <w:lang w:val="fr-FR"/>
        </w:rPr>
        <w:t>‌</w:t>
      </w:r>
      <w:r w:rsidRPr="003B172C">
        <w:rPr>
          <w:rFonts w:hint="cs"/>
          <w:rtl/>
          <w:lang w:val="fr-FR"/>
        </w:rPr>
        <w:t>تر است؛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Pr="003B172C">
        <w:rPr>
          <w:rFonts w:hint="cs"/>
          <w:rtl/>
          <w:lang w:val="fr-FR"/>
        </w:rPr>
        <w:t xml:space="preserve"> شاهان</w:t>
      </w:r>
      <w:r w:rsidR="00697FDA" w:rsidRPr="003B172C">
        <w:rPr>
          <w:rtl/>
          <w:lang w:val="fr-FR"/>
        </w:rPr>
        <w:fldChar w:fldCharType="begin"/>
      </w:r>
      <w:r w:rsidR="00697FDA" w:rsidRPr="003B172C">
        <w:instrText xml:space="preserve"> XE "</w:instrText>
      </w:r>
      <w:r w:rsidR="00697FDA" w:rsidRPr="003B172C">
        <w:rPr>
          <w:rFonts w:hint="cs"/>
          <w:rtl/>
        </w:rPr>
        <w:instrText>شاهان</w:instrText>
      </w:r>
      <w:r w:rsidR="00697FDA" w:rsidRPr="003B172C">
        <w:instrText xml:space="preserve">" </w:instrText>
      </w:r>
      <w:r w:rsidR="00697FDA" w:rsidRPr="003B172C">
        <w:rPr>
          <w:rtl/>
          <w:lang w:val="fr-FR"/>
        </w:rPr>
        <w:fldChar w:fldCharType="end"/>
      </w:r>
      <w:r w:rsidRPr="003B172C">
        <w:rPr>
          <w:rFonts w:hint="cs"/>
          <w:rtl/>
          <w:lang w:val="fr-FR"/>
        </w:rPr>
        <w:t xml:space="preserve"> ظفرمند و قانون‌ها از قی</w:t>
      </w:r>
      <w:r w:rsidR="00CE362C" w:rsidRPr="003B172C">
        <w:rPr>
          <w:rFonts w:hint="cs"/>
          <w:rtl/>
          <w:lang w:val="fr-FR"/>
        </w:rPr>
        <w:t>د</w:t>
      </w:r>
      <w:r w:rsidRPr="003B172C">
        <w:rPr>
          <w:rFonts w:hint="cs"/>
          <w:rtl/>
          <w:lang w:val="fr-FR"/>
        </w:rPr>
        <w:t xml:space="preserve"> قدرت دینی</w:t>
      </w:r>
      <w:r w:rsidR="00697FDA" w:rsidRPr="003B172C">
        <w:rPr>
          <w:rtl/>
          <w:lang w:val="fr-FR"/>
        </w:rPr>
        <w:fldChar w:fldCharType="begin"/>
      </w:r>
      <w:r w:rsidR="00697FDA" w:rsidRPr="003B172C">
        <w:instrText xml:space="preserve"> XE "</w:instrText>
      </w:r>
      <w:r w:rsidR="00697FDA" w:rsidRPr="003B172C">
        <w:rPr>
          <w:rFonts w:hint="cs"/>
          <w:rtl/>
          <w:lang w:val="fr-FR"/>
        </w:rPr>
        <w:instrText>قدرت دینی</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رها شده‌اند. شهر</w:t>
      </w:r>
      <w:r w:rsidR="00FF36C9" w:rsidRPr="003B172C">
        <w:rPr>
          <w:rFonts w:hint="cs"/>
          <w:rtl/>
          <w:lang w:val="fr-FR"/>
        </w:rPr>
        <w:t>های خودگران</w:t>
      </w:r>
      <w:r w:rsidR="00697FDA" w:rsidRPr="003B172C">
        <w:rPr>
          <w:rtl/>
          <w:lang w:val="fr-FR"/>
        </w:rPr>
        <w:fldChar w:fldCharType="begin"/>
      </w:r>
      <w:r w:rsidR="00697FDA" w:rsidRPr="003B172C">
        <w:instrText xml:space="preserve"> XE "</w:instrText>
      </w:r>
      <w:r w:rsidR="00697FDA" w:rsidRPr="003B172C">
        <w:rPr>
          <w:rFonts w:hint="cs"/>
          <w:rtl/>
          <w:lang w:val="fr-FR"/>
        </w:rPr>
        <w:instrText>شهرهای خودگران</w:instrText>
      </w:r>
      <w:r w:rsidR="00697FDA" w:rsidRPr="003B172C">
        <w:instrText xml:space="preserve">" </w:instrText>
      </w:r>
      <w:r w:rsidR="00697FDA" w:rsidRPr="003B172C">
        <w:rPr>
          <w:rtl/>
          <w:lang w:val="fr-FR"/>
        </w:rPr>
        <w:fldChar w:fldCharType="end"/>
      </w:r>
      <w:r w:rsidR="00FF36C9" w:rsidRPr="003B172C">
        <w:rPr>
          <w:rFonts w:hint="cs"/>
          <w:rtl/>
          <w:lang w:val="fr-FR"/>
        </w:rPr>
        <w:t xml:space="preserve"> پدید</w:t>
      </w:r>
      <w:r w:rsidR="00FF36C9" w:rsidRPr="003B172C">
        <w:rPr>
          <w:rtl/>
          <w:lang w:val="fr-FR"/>
        </w:rPr>
        <w:t>آ</w:t>
      </w:r>
      <w:r w:rsidR="00FF36C9" w:rsidRPr="003B172C">
        <w:rPr>
          <w:rFonts w:hint="cs"/>
          <w:rtl/>
          <w:lang w:val="fr-FR"/>
        </w:rPr>
        <w:t>مده‌اند.</w:t>
      </w:r>
      <w:r w:rsidR="00AD1A47" w:rsidRPr="003B172C">
        <w:rPr>
          <w:rFonts w:hint="cs"/>
          <w:rtl/>
          <w:lang w:val="fr-FR"/>
        </w:rPr>
        <w:t xml:space="preserve"> </w:t>
      </w:r>
      <w:r w:rsidR="00FF36C9" w:rsidRPr="003B172C">
        <w:rPr>
          <w:rFonts w:hint="cs"/>
          <w:rtl/>
          <w:lang w:val="fr-FR"/>
        </w:rPr>
        <w:t xml:space="preserve">این </w:t>
      </w:r>
      <w:r w:rsidR="00AD1A47" w:rsidRPr="003B172C">
        <w:rPr>
          <w:rFonts w:hint="cs"/>
          <w:rtl/>
          <w:lang w:val="fr-FR"/>
        </w:rPr>
        <w:t>شهر</w:t>
      </w:r>
      <w:r w:rsidR="00FF36C9" w:rsidRPr="003B172C">
        <w:rPr>
          <w:rFonts w:hint="cs"/>
          <w:rtl/>
          <w:lang w:val="fr-FR"/>
        </w:rPr>
        <w:t>ها</w:t>
      </w:r>
      <w:r w:rsidR="00AD1A47" w:rsidRPr="003B172C">
        <w:rPr>
          <w:rFonts w:hint="cs"/>
          <w:rtl/>
          <w:lang w:val="fr-FR"/>
        </w:rPr>
        <w:t xml:space="preserve"> </w:t>
      </w:r>
      <w:r w:rsidR="00FF36C9" w:rsidRPr="003B172C">
        <w:rPr>
          <w:rFonts w:hint="cs"/>
          <w:rtl/>
          <w:lang w:val="fr-FR"/>
        </w:rPr>
        <w:t>ه</w:t>
      </w:r>
      <w:r w:rsidR="00AD1A47" w:rsidRPr="003B172C">
        <w:rPr>
          <w:rFonts w:hint="cs"/>
          <w:rtl/>
          <w:lang w:val="fr-FR"/>
        </w:rPr>
        <w:t>ست</w:t>
      </w:r>
      <w:r w:rsidR="00FF36C9" w:rsidRPr="003B172C">
        <w:rPr>
          <w:rFonts w:hint="cs"/>
          <w:rtl/>
          <w:lang w:val="fr-FR"/>
        </w:rPr>
        <w:t>ند</w:t>
      </w:r>
      <w:r w:rsidR="00AD1A47" w:rsidRPr="003B172C">
        <w:rPr>
          <w:rFonts w:hint="cs"/>
          <w:rtl/>
          <w:lang w:val="fr-FR"/>
        </w:rPr>
        <w:t xml:space="preserve"> که هنر ایتالیا</w:t>
      </w:r>
      <w:r w:rsidR="00697FDA" w:rsidRPr="003B172C">
        <w:rPr>
          <w:rtl/>
          <w:lang w:val="fr-FR"/>
        </w:rPr>
        <w:fldChar w:fldCharType="begin"/>
      </w:r>
      <w:r w:rsidR="00697FDA" w:rsidRPr="003B172C">
        <w:instrText xml:space="preserve"> XE "</w:instrText>
      </w:r>
      <w:r w:rsidR="00697FDA" w:rsidRPr="003B172C">
        <w:rPr>
          <w:rtl/>
          <w:lang w:val="fr-FR"/>
        </w:rPr>
        <w:instrText>ایتالیا</w:instrText>
      </w:r>
      <w:r w:rsidR="00697FDA" w:rsidRPr="003B172C">
        <w:instrText xml:space="preserve">" </w:instrText>
      </w:r>
      <w:r w:rsidR="00697FDA" w:rsidRPr="003B172C">
        <w:rPr>
          <w:rtl/>
          <w:lang w:val="fr-FR"/>
        </w:rPr>
        <w:fldChar w:fldCharType="end"/>
      </w:r>
      <w:r w:rsidR="00AD1A47" w:rsidRPr="003B172C">
        <w:rPr>
          <w:rFonts w:hint="cs"/>
          <w:rtl/>
          <w:lang w:val="fr-FR"/>
        </w:rPr>
        <w:t xml:space="preserve"> </w:t>
      </w:r>
      <w:r w:rsidR="00CE362C" w:rsidRPr="003B172C">
        <w:rPr>
          <w:rFonts w:hint="cs"/>
          <w:rtl/>
          <w:lang w:val="fr-FR"/>
        </w:rPr>
        <w:t xml:space="preserve">را </w:t>
      </w:r>
      <w:r w:rsidR="00FF36C9" w:rsidRPr="003B172C">
        <w:rPr>
          <w:rFonts w:hint="cs"/>
          <w:rtl/>
          <w:lang w:val="fr-FR"/>
        </w:rPr>
        <w:t xml:space="preserve">می‌شکوفانند. هم در </w:t>
      </w:r>
      <w:r w:rsidR="00FF36C9" w:rsidRPr="003B172C">
        <w:rPr>
          <w:rtl/>
          <w:lang w:val="fr-FR"/>
        </w:rPr>
        <w:t>آ</w:t>
      </w:r>
      <w:r w:rsidR="00FF36C9" w:rsidRPr="003B172C">
        <w:rPr>
          <w:rFonts w:hint="cs"/>
          <w:rtl/>
          <w:lang w:val="fr-FR"/>
        </w:rPr>
        <w:t>ن زمان</w:t>
      </w:r>
      <w:r w:rsidR="00AD1A47" w:rsidRPr="003B172C">
        <w:rPr>
          <w:rtl/>
          <w:lang w:val="fr-FR"/>
        </w:rPr>
        <w:t>،</w:t>
      </w:r>
      <w:r w:rsidR="00AD1A47" w:rsidRPr="003B172C">
        <w:rPr>
          <w:rFonts w:hint="cs"/>
          <w:rtl/>
          <w:lang w:val="fr-FR"/>
        </w:rPr>
        <w:t xml:space="preserve"> هنر بور</w:t>
      </w:r>
      <w:r w:rsidR="00AD1A47" w:rsidRPr="003B172C">
        <w:rPr>
          <w:rtl/>
          <w:lang w:val="fr-FR"/>
        </w:rPr>
        <w:t>ﮊ</w:t>
      </w:r>
      <w:r w:rsidR="00AD1A47" w:rsidRPr="003B172C">
        <w:rPr>
          <w:rFonts w:hint="cs"/>
          <w:rtl/>
          <w:lang w:val="fr-FR"/>
        </w:rPr>
        <w:t>وازی فلاماند</w:t>
      </w:r>
      <w:r w:rsidR="00697FDA" w:rsidRPr="003B172C">
        <w:rPr>
          <w:rtl/>
          <w:lang w:val="fr-FR"/>
        </w:rPr>
        <w:fldChar w:fldCharType="begin"/>
      </w:r>
      <w:r w:rsidR="00697FDA" w:rsidRPr="003B172C">
        <w:instrText xml:space="preserve"> XE "</w:instrText>
      </w:r>
      <w:r w:rsidR="00697FDA" w:rsidRPr="003B172C">
        <w:rPr>
          <w:rFonts w:hint="cs"/>
          <w:rtl/>
          <w:lang w:val="fr-FR"/>
        </w:rPr>
        <w:instrText>هنر بور</w:instrText>
      </w:r>
      <w:r w:rsidR="00697FDA" w:rsidRPr="003B172C">
        <w:rPr>
          <w:rtl/>
          <w:lang w:val="fr-FR"/>
        </w:rPr>
        <w:instrText>ﮊ</w:instrText>
      </w:r>
      <w:r w:rsidR="00697FDA" w:rsidRPr="003B172C">
        <w:rPr>
          <w:rFonts w:hint="cs"/>
          <w:rtl/>
          <w:lang w:val="fr-FR"/>
        </w:rPr>
        <w:instrText>وازی فلاماند</w:instrText>
      </w:r>
      <w:r w:rsidR="00697FDA" w:rsidRPr="003B172C">
        <w:instrText xml:space="preserve">" </w:instrText>
      </w:r>
      <w:r w:rsidR="00697FDA" w:rsidRPr="003B172C">
        <w:rPr>
          <w:rtl/>
          <w:lang w:val="fr-FR"/>
        </w:rPr>
        <w:fldChar w:fldCharType="end"/>
      </w:r>
      <w:r w:rsidR="00AD1A47" w:rsidRPr="003B172C">
        <w:rPr>
          <w:rFonts w:hint="cs"/>
          <w:rtl/>
          <w:lang w:val="fr-FR"/>
        </w:rPr>
        <w:t xml:space="preserve"> و هلند</w:t>
      </w:r>
      <w:r w:rsidR="00697FDA" w:rsidRPr="003B172C">
        <w:rPr>
          <w:rtl/>
          <w:lang w:val="fr-FR"/>
        </w:rPr>
        <w:fldChar w:fldCharType="begin"/>
      </w:r>
      <w:r w:rsidR="00697FDA" w:rsidRPr="003B172C">
        <w:instrText xml:space="preserve"> XE "</w:instrText>
      </w:r>
      <w:r w:rsidR="00697FDA" w:rsidRPr="003B172C">
        <w:rPr>
          <w:rFonts w:hint="cs"/>
          <w:rtl/>
          <w:lang w:val="fr-FR"/>
        </w:rPr>
        <w:instrText>هلند</w:instrText>
      </w:r>
      <w:r w:rsidR="00697FDA" w:rsidRPr="003B172C">
        <w:instrText xml:space="preserve">" </w:instrText>
      </w:r>
      <w:r w:rsidR="00697FDA" w:rsidRPr="003B172C">
        <w:rPr>
          <w:rtl/>
          <w:lang w:val="fr-FR"/>
        </w:rPr>
        <w:fldChar w:fldCharType="end"/>
      </w:r>
      <w:r w:rsidR="00AD1A47" w:rsidRPr="003B172C">
        <w:rPr>
          <w:rFonts w:hint="cs"/>
          <w:rtl/>
          <w:lang w:val="fr-FR"/>
        </w:rPr>
        <w:t xml:space="preserve"> بیشتر درون</w:t>
      </w:r>
      <w:r w:rsidR="00FF36C9" w:rsidRPr="003B172C">
        <w:rPr>
          <w:rFonts w:hint="cs"/>
          <w:rtl/>
          <w:lang w:val="fr-FR"/>
        </w:rPr>
        <w:t xml:space="preserve"> بین</w:t>
      </w:r>
      <w:r w:rsidR="00AD1A47" w:rsidRPr="003B172C">
        <w:rPr>
          <w:rFonts w:hint="cs"/>
          <w:rtl/>
          <w:lang w:val="fr-FR"/>
        </w:rPr>
        <w:t xml:space="preserve"> است. این امر جامعه‌های شمال </w:t>
      </w:r>
      <w:r w:rsidR="00AD1A47" w:rsidRPr="003B172C">
        <w:rPr>
          <w:rtl/>
          <w:lang w:val="fr-FR"/>
        </w:rPr>
        <w:t>آ</w:t>
      </w:r>
      <w:r w:rsidR="00AD1A47" w:rsidRPr="003B172C">
        <w:rPr>
          <w:rFonts w:hint="cs"/>
          <w:rtl/>
          <w:lang w:val="fr-FR"/>
        </w:rPr>
        <w:t>ن عصر را مدرن‌تر می‌‌گرداند</w:t>
      </w:r>
      <w:r w:rsidR="00FF36C9" w:rsidRPr="003B172C">
        <w:rPr>
          <w:rFonts w:hint="cs"/>
          <w:rtl/>
          <w:lang w:val="fr-FR"/>
        </w:rPr>
        <w:t>.</w:t>
      </w:r>
      <w:r w:rsidR="00AD1A47" w:rsidRPr="003B172C">
        <w:rPr>
          <w:rFonts w:hint="cs"/>
          <w:rtl/>
          <w:lang w:val="fr-FR"/>
        </w:rPr>
        <w:t xml:space="preserve"> زیرا </w:t>
      </w:r>
      <w:r w:rsidR="00FB2ADA" w:rsidRPr="003B172C">
        <w:rPr>
          <w:rFonts w:hint="cs"/>
          <w:rtl/>
          <w:lang w:val="fr-FR"/>
        </w:rPr>
        <w:t>بیشتر مسحور وجدان به خود</w:t>
      </w:r>
      <w:r w:rsidR="00697FDA" w:rsidRPr="003B172C">
        <w:rPr>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lang w:val="fr-FR"/>
        </w:rPr>
        <w:fldChar w:fldCharType="end"/>
      </w:r>
      <w:r w:rsidR="00FB2ADA" w:rsidRPr="003B172C">
        <w:rPr>
          <w:rFonts w:hint="cs"/>
          <w:rtl/>
          <w:lang w:val="fr-FR"/>
        </w:rPr>
        <w:t xml:space="preserve"> و تصویر خود بودند تا ایتالیایی‌های</w:t>
      </w:r>
      <w:r w:rsidR="00CE362C" w:rsidRPr="003B172C">
        <w:rPr>
          <w:rFonts w:hint="cs"/>
          <w:rtl/>
          <w:lang w:val="fr-FR"/>
        </w:rPr>
        <w:t>ی</w:t>
      </w:r>
      <w:r w:rsidR="00FB2ADA" w:rsidRPr="003B172C">
        <w:rPr>
          <w:rFonts w:hint="cs"/>
          <w:rtl/>
          <w:lang w:val="fr-FR"/>
        </w:rPr>
        <w:t xml:space="preserve"> که هنوز در نور خدا</w:t>
      </w:r>
      <w:r w:rsidR="00697FDA" w:rsidRPr="003B172C">
        <w:rPr>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lang w:val="fr-FR"/>
        </w:rPr>
        <w:fldChar w:fldCharType="end"/>
      </w:r>
      <w:r w:rsidR="00FB2ADA" w:rsidRPr="003B172C">
        <w:rPr>
          <w:rFonts w:hint="cs"/>
          <w:rtl/>
          <w:lang w:val="fr-FR"/>
        </w:rPr>
        <w:t xml:space="preserve"> زندگی می‌کردند. رامبرانت </w:t>
      </w:r>
      <w:r w:rsidR="00FB2ADA" w:rsidRPr="003B172C">
        <w:t>Rembrandt</w:t>
      </w:r>
      <w:r w:rsidR="00697FDA" w:rsidRPr="003B172C">
        <w:fldChar w:fldCharType="begin"/>
      </w:r>
      <w:r w:rsidR="00697FDA" w:rsidRPr="003B172C">
        <w:instrText xml:space="preserve"> XE "</w:instrText>
      </w:r>
      <w:r w:rsidR="00697FDA" w:rsidRPr="003B172C">
        <w:rPr>
          <w:rFonts w:hint="cs"/>
          <w:rtl/>
          <w:lang w:val="fr-FR"/>
        </w:rPr>
        <w:instrText xml:space="preserve">رامبرانت </w:instrText>
      </w:r>
      <w:r w:rsidR="00697FDA" w:rsidRPr="003B172C">
        <w:instrText xml:space="preserve">Rembrandt" </w:instrText>
      </w:r>
      <w:r w:rsidR="00697FDA" w:rsidRPr="003B172C">
        <w:fldChar w:fldCharType="end"/>
      </w:r>
      <w:r w:rsidR="00AD1A47" w:rsidRPr="003B172C">
        <w:rPr>
          <w:rFonts w:hint="cs"/>
          <w:rtl/>
          <w:lang w:val="fr-FR"/>
        </w:rPr>
        <w:t xml:space="preserve"> </w:t>
      </w:r>
      <w:r w:rsidR="00FB2ADA" w:rsidRPr="003B172C">
        <w:rPr>
          <w:rFonts w:hint="cs"/>
          <w:rtl/>
          <w:lang w:val="fr-FR"/>
        </w:rPr>
        <w:t xml:space="preserve">بهترین نقاش زمان خویش </w:t>
      </w:r>
      <w:r w:rsidR="00CE362C" w:rsidRPr="003B172C">
        <w:rPr>
          <w:rFonts w:hint="cs"/>
          <w:rtl/>
          <w:lang w:val="fr-FR"/>
        </w:rPr>
        <w:t>بخ</w:t>
      </w:r>
      <w:r w:rsidR="00987CED" w:rsidRPr="003B172C">
        <w:rPr>
          <w:rFonts w:hint="cs"/>
          <w:rtl/>
          <w:lang w:val="fr-FR"/>
        </w:rPr>
        <w:t>ا</w:t>
      </w:r>
      <w:r w:rsidR="00CE362C" w:rsidRPr="003B172C">
        <w:rPr>
          <w:rFonts w:hint="cs"/>
          <w:rtl/>
          <w:lang w:val="fr-FR"/>
        </w:rPr>
        <w:t>طر</w:t>
      </w:r>
      <w:r w:rsidR="00FB2ADA" w:rsidRPr="003B172C">
        <w:rPr>
          <w:rFonts w:hint="cs"/>
          <w:rtl/>
          <w:lang w:val="fr-FR"/>
        </w:rPr>
        <w:t xml:space="preserve"> به تصویر </w:t>
      </w:r>
      <w:r w:rsidR="002F41B3" w:rsidRPr="003B172C">
        <w:rPr>
          <w:rFonts w:hint="cs"/>
          <w:rtl/>
          <w:lang w:val="fr-FR"/>
        </w:rPr>
        <w:t xml:space="preserve">کشیدن </w:t>
      </w:r>
      <w:r w:rsidR="00CE362C" w:rsidRPr="003B172C">
        <w:rPr>
          <w:rFonts w:hint="cs"/>
          <w:rtl/>
          <w:lang w:val="fr-FR"/>
        </w:rPr>
        <w:t xml:space="preserve">جامعه </w:t>
      </w:r>
      <w:r w:rsidR="002F41B3" w:rsidRPr="003B172C">
        <w:rPr>
          <w:rFonts w:hint="cs"/>
          <w:rtl/>
          <w:lang w:val="fr-FR"/>
        </w:rPr>
        <w:t>است</w:t>
      </w:r>
      <w:r w:rsidR="00FB2ADA" w:rsidRPr="003B172C">
        <w:rPr>
          <w:rFonts w:hint="cs"/>
          <w:rtl/>
          <w:lang w:val="fr-FR"/>
        </w:rPr>
        <w:t>.</w:t>
      </w:r>
      <w:r w:rsidR="002F41B3" w:rsidRPr="003B172C">
        <w:rPr>
          <w:rFonts w:hint="cs"/>
          <w:rtl/>
          <w:lang w:val="fr-FR"/>
        </w:rPr>
        <w:t xml:space="preserve"> در همان‌حال</w:t>
      </w:r>
      <w:r w:rsidR="002F41B3" w:rsidRPr="003B172C">
        <w:rPr>
          <w:rtl/>
          <w:lang w:val="fr-FR"/>
        </w:rPr>
        <w:t>،</w:t>
      </w:r>
      <w:r w:rsidR="002F41B3" w:rsidRPr="003B172C">
        <w:rPr>
          <w:rFonts w:hint="cs"/>
          <w:rtl/>
          <w:lang w:val="fr-FR"/>
        </w:rPr>
        <w:t xml:space="preserve"> ولاسکز </w:t>
      </w:r>
      <w:r w:rsidR="002F41B3" w:rsidRPr="003B172C">
        <w:t>V</w:t>
      </w:r>
      <w:r w:rsidR="002F41B3" w:rsidRPr="003B172C">
        <w:rPr>
          <w:lang w:val="fr-FR"/>
        </w:rPr>
        <w:t>élasquez</w:t>
      </w:r>
      <w:r w:rsidR="00697FDA" w:rsidRPr="003B172C">
        <w:rPr>
          <w:lang w:val="fr-FR"/>
        </w:rPr>
        <w:fldChar w:fldCharType="begin"/>
      </w:r>
      <w:r w:rsidR="00697FDA" w:rsidRPr="003B172C">
        <w:instrText xml:space="preserve"> XE "</w:instrText>
      </w:r>
      <w:r w:rsidR="00697FDA" w:rsidRPr="003B172C">
        <w:rPr>
          <w:rFonts w:hint="cs"/>
          <w:rtl/>
          <w:lang w:val="fr-FR"/>
        </w:rPr>
        <w:instrText xml:space="preserve">ولاسکز </w:instrText>
      </w:r>
      <w:r w:rsidR="00697FDA" w:rsidRPr="003B172C">
        <w:instrText>V</w:instrText>
      </w:r>
      <w:r w:rsidR="00697FDA" w:rsidRPr="003B172C">
        <w:rPr>
          <w:lang w:val="fr-FR"/>
        </w:rPr>
        <w:instrText>élasquez</w:instrText>
      </w:r>
      <w:r w:rsidR="00697FDA" w:rsidRPr="003B172C">
        <w:instrText xml:space="preserve">" </w:instrText>
      </w:r>
      <w:r w:rsidR="00697FDA" w:rsidRPr="003B172C">
        <w:rPr>
          <w:lang w:val="fr-FR"/>
        </w:rPr>
        <w:fldChar w:fldCharType="end"/>
      </w:r>
      <w:r w:rsidR="00FB2ADA" w:rsidRPr="003B172C">
        <w:rPr>
          <w:rFonts w:hint="cs"/>
          <w:rtl/>
          <w:lang w:val="fr-FR"/>
        </w:rPr>
        <w:t xml:space="preserve"> </w:t>
      </w:r>
      <w:r w:rsidR="002F41B3" w:rsidRPr="003B172C">
        <w:rPr>
          <w:rFonts w:hint="cs"/>
          <w:rtl/>
          <w:lang w:val="fr-FR"/>
        </w:rPr>
        <w:t xml:space="preserve">و تیتین </w:t>
      </w:r>
      <w:r w:rsidR="002F41B3" w:rsidRPr="003B172C">
        <w:t>Titien</w:t>
      </w:r>
      <w:r w:rsidR="00697FDA" w:rsidRPr="003B172C">
        <w:fldChar w:fldCharType="begin"/>
      </w:r>
      <w:r w:rsidR="00697FDA" w:rsidRPr="003B172C">
        <w:instrText xml:space="preserve"> XE "</w:instrText>
      </w:r>
      <w:r w:rsidR="00697FDA" w:rsidRPr="003B172C">
        <w:rPr>
          <w:rFonts w:hint="cs"/>
          <w:rtl/>
          <w:lang w:val="fr-FR"/>
        </w:rPr>
        <w:instrText xml:space="preserve">تیتین </w:instrText>
      </w:r>
      <w:r w:rsidR="00697FDA" w:rsidRPr="003B172C">
        <w:instrText xml:space="preserve">Titien" </w:instrText>
      </w:r>
      <w:r w:rsidR="00697FDA" w:rsidRPr="003B172C">
        <w:fldChar w:fldCharType="end"/>
      </w:r>
      <w:r w:rsidR="002F41B3" w:rsidRPr="003B172C">
        <w:rPr>
          <w:rFonts w:hint="cs"/>
          <w:rtl/>
        </w:rPr>
        <w:t xml:space="preserve"> جامعه را تشریح می‌کنند. این نه از ایتالیا که از هلند است که</w:t>
      </w:r>
      <w:r w:rsidR="002F41B3" w:rsidRPr="003B172C">
        <w:rPr>
          <w:rtl/>
        </w:rPr>
        <w:t>،</w:t>
      </w:r>
      <w:r w:rsidR="002F41B3" w:rsidRPr="003B172C">
        <w:rPr>
          <w:rFonts w:hint="cs"/>
          <w:rtl/>
        </w:rPr>
        <w:t xml:space="preserve"> تحقیق پیرامون کارآیی به انگلستان</w:t>
      </w:r>
      <w:r w:rsidR="00697FDA" w:rsidRPr="003B172C">
        <w:rPr>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rPr>
        <w:fldChar w:fldCharType="end"/>
      </w:r>
      <w:r w:rsidR="002F41B3" w:rsidRPr="003B172C">
        <w:rPr>
          <w:rFonts w:hint="cs"/>
          <w:rtl/>
        </w:rPr>
        <w:t xml:space="preserve"> </w:t>
      </w:r>
      <w:r w:rsidR="002F41B3" w:rsidRPr="003B172C">
        <w:rPr>
          <w:rFonts w:hint="cs"/>
          <w:rtl/>
        </w:rPr>
        <w:lastRenderedPageBreak/>
        <w:t>راه جست و به صنعتی</w:t>
      </w:r>
      <w:r w:rsidR="00CE362C" w:rsidRPr="003B172C">
        <w:rPr>
          <w:rFonts w:hint="cs"/>
          <w:rtl/>
        </w:rPr>
        <w:t>‌</w:t>
      </w:r>
      <w:r w:rsidR="002F41B3" w:rsidRPr="003B172C">
        <w:rPr>
          <w:rFonts w:hint="cs"/>
          <w:rtl/>
        </w:rPr>
        <w:t xml:space="preserve">کردن راه‌برد. </w:t>
      </w:r>
      <w:r w:rsidR="008E7AA4" w:rsidRPr="003B172C">
        <w:rPr>
          <w:rFonts w:hint="cs"/>
          <w:rtl/>
        </w:rPr>
        <w:t>این کشف</w:t>
      </w:r>
      <w:r w:rsidR="008E7AA4" w:rsidRPr="003B172C">
        <w:rPr>
          <w:rtl/>
        </w:rPr>
        <w:t>،</w:t>
      </w:r>
      <w:r w:rsidR="008E7AA4" w:rsidRPr="003B172C">
        <w:rPr>
          <w:rFonts w:hint="cs"/>
          <w:rtl/>
        </w:rPr>
        <w:t xml:space="preserve"> با کشف تقسیم اجتماعی کار همران شد. </w:t>
      </w:r>
    </w:p>
    <w:p w14:paraId="3097310C" w14:textId="0B3CC3F0" w:rsidR="00642B83" w:rsidRPr="003B172C" w:rsidRDefault="008E7AA4" w:rsidP="00D678CB">
      <w:pPr>
        <w:spacing w:line="240" w:lineRule="atLeast"/>
        <w:ind w:right="-142"/>
        <w:jc w:val="both"/>
        <w:rPr>
          <w:rtl/>
        </w:rPr>
      </w:pPr>
      <w:r w:rsidRPr="003B172C">
        <w:rPr>
          <w:rFonts w:hint="cs"/>
          <w:rtl/>
        </w:rPr>
        <w:t xml:space="preserve">    در اینجا</w:t>
      </w:r>
      <w:r w:rsidRPr="003B172C">
        <w:rPr>
          <w:rtl/>
        </w:rPr>
        <w:t>،</w:t>
      </w:r>
      <w:r w:rsidRPr="003B172C">
        <w:rPr>
          <w:rFonts w:hint="cs"/>
          <w:rtl/>
        </w:rPr>
        <w:t xml:space="preserve"> نویسنده</w:t>
      </w:r>
      <w:r w:rsidRPr="003B172C">
        <w:rPr>
          <w:rtl/>
        </w:rPr>
        <w:t>،</w:t>
      </w:r>
      <w:r w:rsidRPr="003B172C">
        <w:rPr>
          <w:rFonts w:hint="cs"/>
          <w:rtl/>
        </w:rPr>
        <w:t xml:space="preserve"> جریان تحول به جامعه صنعتی و از آن به جامعه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Pr="003B172C">
        <w:rPr>
          <w:rFonts w:hint="cs"/>
          <w:rtl/>
        </w:rPr>
        <w:t xml:space="preserve"> </w:t>
      </w:r>
      <w:r w:rsidR="00CE362C" w:rsidRPr="003B172C">
        <w:rPr>
          <w:rFonts w:hint="cs"/>
          <w:rtl/>
        </w:rPr>
        <w:t xml:space="preserve">را </w:t>
      </w:r>
      <w:r w:rsidR="00642B83" w:rsidRPr="003B172C">
        <w:rPr>
          <w:rFonts w:hint="cs"/>
          <w:rtl/>
        </w:rPr>
        <w:t>پی می‌گیرد و به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642B83" w:rsidRPr="003B172C">
        <w:rPr>
          <w:rFonts w:hint="cs"/>
          <w:rtl/>
        </w:rPr>
        <w:t xml:space="preserve"> در جامعه فرامدرن می‌رسد</w:t>
      </w:r>
      <w:r w:rsidR="00CE362C" w:rsidRPr="003B172C">
        <w:rPr>
          <w:rFonts w:hint="cs"/>
          <w:rtl/>
        </w:rPr>
        <w:t xml:space="preserve"> و می‌نویسد</w:t>
      </w:r>
      <w:r w:rsidR="00642B83" w:rsidRPr="003B172C">
        <w:rPr>
          <w:rtl/>
        </w:rPr>
        <w:t>:</w:t>
      </w:r>
    </w:p>
    <w:p w14:paraId="334169D5" w14:textId="346B1B65" w:rsidR="00E33E22" w:rsidRPr="003B172C" w:rsidRDefault="00642B83" w:rsidP="00D678CB">
      <w:pPr>
        <w:spacing w:line="240" w:lineRule="atLeast"/>
        <w:ind w:right="-142"/>
        <w:jc w:val="both"/>
        <w:rPr>
          <w:rtl/>
        </w:rPr>
      </w:pPr>
      <w:r w:rsidRPr="003B172C">
        <w:rPr>
          <w:rFonts w:hint="cs"/>
          <w:rtl/>
        </w:rPr>
        <w:t xml:space="preserve">    اگر من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Pr="003B172C">
        <w:rPr>
          <w:rFonts w:hint="cs"/>
          <w:rtl/>
        </w:rPr>
        <w:t xml:space="preserve"> را در مرکز جامعه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Pr="003B172C">
        <w:rPr>
          <w:rFonts w:hint="cs"/>
          <w:rtl/>
        </w:rPr>
        <w:t xml:space="preserve"> قرار می‌دهم</w:t>
      </w:r>
      <w:r w:rsidRPr="003B172C">
        <w:rPr>
          <w:rtl/>
        </w:rPr>
        <w:t>،</w:t>
      </w:r>
      <w:r w:rsidRPr="003B172C">
        <w:rPr>
          <w:rFonts w:hint="cs"/>
          <w:rtl/>
        </w:rPr>
        <w:t xml:space="preserve"> </w:t>
      </w:r>
      <w:r w:rsidR="009A51DE" w:rsidRPr="003B172C">
        <w:rPr>
          <w:rFonts w:hint="cs"/>
          <w:rtl/>
        </w:rPr>
        <w:t xml:space="preserve">برای این نیست که پیروزی </w:t>
      </w:r>
      <w:r w:rsidR="009A51DE" w:rsidRPr="003B172C">
        <w:rPr>
          <w:rtl/>
        </w:rPr>
        <w:t>آ</w:t>
      </w:r>
      <w:r w:rsidR="009A51DE" w:rsidRPr="003B172C">
        <w:rPr>
          <w:rFonts w:hint="cs"/>
          <w:rtl/>
        </w:rPr>
        <w:t>ن را اعلام کنم</w:t>
      </w:r>
      <w:r w:rsidR="009A51DE" w:rsidRPr="003B172C">
        <w:rPr>
          <w:rtl/>
        </w:rPr>
        <w:t>،</w:t>
      </w:r>
      <w:r w:rsidR="009A51DE" w:rsidRPr="003B172C">
        <w:rPr>
          <w:rFonts w:hint="cs"/>
          <w:rtl/>
        </w:rPr>
        <w:t xml:space="preserve"> بعکس</w:t>
      </w:r>
      <w:r w:rsidR="009A51DE" w:rsidRPr="003B172C">
        <w:rPr>
          <w:rtl/>
        </w:rPr>
        <w:t>،</w:t>
      </w:r>
      <w:r w:rsidR="009A51DE" w:rsidRPr="003B172C">
        <w:rPr>
          <w:rFonts w:hint="cs"/>
          <w:rtl/>
        </w:rPr>
        <w:t xml:space="preserve"> برای تأکید بر نزاع</w:t>
      </w:r>
      <w:r w:rsidR="001502EB" w:rsidRPr="003B172C">
        <w:rPr>
          <w:rFonts w:hint="cs"/>
          <w:rtl/>
        </w:rPr>
        <w:t>ی</w:t>
      </w:r>
      <w:r w:rsidR="00712FE5" w:rsidRPr="003B172C">
        <w:rPr>
          <w:rFonts w:hint="cs"/>
          <w:rtl/>
        </w:rPr>
        <w:t xml:space="preserve"> است</w:t>
      </w:r>
      <w:r w:rsidR="001502EB" w:rsidRPr="003B172C">
        <w:rPr>
          <w:rFonts w:hint="cs"/>
          <w:rtl/>
        </w:rPr>
        <w:t xml:space="preserve"> ورای نزاع‌های اجتماعی</w:t>
      </w:r>
      <w:r w:rsidR="00697FDA" w:rsidRPr="003B172C">
        <w:rPr>
          <w:rtl/>
        </w:rPr>
        <w:fldChar w:fldCharType="begin"/>
      </w:r>
      <w:r w:rsidR="00697FDA" w:rsidRPr="003B172C">
        <w:instrText xml:space="preserve"> XE "</w:instrText>
      </w:r>
      <w:r w:rsidR="00697FDA" w:rsidRPr="003B172C">
        <w:rPr>
          <w:rFonts w:hint="cs"/>
          <w:rtl/>
          <w:lang w:val="fr-FR"/>
        </w:rPr>
        <w:instrText>نزاع‌های اجتماعی</w:instrText>
      </w:r>
      <w:r w:rsidR="00697FDA" w:rsidRPr="003B172C">
        <w:instrText xml:space="preserve">" </w:instrText>
      </w:r>
      <w:r w:rsidR="00697FDA" w:rsidRPr="003B172C">
        <w:rPr>
          <w:rtl/>
        </w:rPr>
        <w:fldChar w:fldCharType="end"/>
      </w:r>
      <w:r w:rsidR="00712FE5" w:rsidRPr="003B172C">
        <w:rPr>
          <w:rFonts w:hint="cs"/>
          <w:rtl/>
        </w:rPr>
        <w:t>؛ این نزاع</w:t>
      </w:r>
      <w:r w:rsidR="00697FDA" w:rsidRPr="003B172C">
        <w:rPr>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rPr>
        <w:fldChar w:fldCharType="end"/>
      </w:r>
      <w:r w:rsidR="00712FE5" w:rsidRPr="003B172C">
        <w:rPr>
          <w:rFonts w:hint="cs"/>
          <w:rtl/>
        </w:rPr>
        <w:t xml:space="preserve"> </w:t>
      </w:r>
      <w:r w:rsidR="009A51DE" w:rsidRPr="003B172C">
        <w:rPr>
          <w:rFonts w:hint="cs"/>
          <w:rtl/>
        </w:rPr>
        <w:t>میان نظم</w:t>
      </w:r>
      <w:r w:rsidR="00E33E22" w:rsidRPr="003B172C">
        <w:rPr>
          <w:rFonts w:hint="cs"/>
          <w:rtl/>
        </w:rPr>
        <w:t>ی</w:t>
      </w:r>
      <w:r w:rsidR="009A51DE" w:rsidRPr="003B172C">
        <w:rPr>
          <w:rtl/>
        </w:rPr>
        <w:t>،</w:t>
      </w:r>
      <w:r w:rsidR="009A51DE" w:rsidRPr="003B172C">
        <w:rPr>
          <w:rFonts w:hint="cs"/>
          <w:rtl/>
        </w:rPr>
        <w:t xml:space="preserve"> در </w:t>
      </w:r>
      <w:r w:rsidR="009A51DE" w:rsidRPr="003B172C">
        <w:rPr>
          <w:rtl/>
        </w:rPr>
        <w:t>آ</w:t>
      </w:r>
      <w:r w:rsidR="009A51DE" w:rsidRPr="003B172C">
        <w:rPr>
          <w:rFonts w:hint="cs"/>
          <w:rtl/>
        </w:rPr>
        <w:t>ن واحد</w:t>
      </w:r>
      <w:r w:rsidR="009A51DE" w:rsidRPr="003B172C">
        <w:rPr>
          <w:rtl/>
        </w:rPr>
        <w:t>،</w:t>
      </w:r>
      <w:r w:rsidR="009A51DE" w:rsidRPr="003B172C">
        <w:rPr>
          <w:rFonts w:hint="cs"/>
          <w:rtl/>
        </w:rPr>
        <w:t xml:space="preserve"> سازنده و ویرا‌ن‌گر </w:t>
      </w:r>
      <w:r w:rsidR="00712FE5" w:rsidRPr="003B172C">
        <w:rPr>
          <w:rFonts w:hint="cs"/>
          <w:rtl/>
        </w:rPr>
        <w:t xml:space="preserve">است </w:t>
      </w:r>
      <w:r w:rsidR="009A51DE" w:rsidRPr="003B172C">
        <w:rPr>
          <w:rFonts w:hint="cs"/>
          <w:rtl/>
        </w:rPr>
        <w:t>با وجدانی که</w:t>
      </w:r>
      <w:r w:rsidR="009A51DE" w:rsidRPr="003B172C">
        <w:rPr>
          <w:rtl/>
        </w:rPr>
        <w:t>،</w:t>
      </w:r>
      <w:r w:rsidR="009A51DE" w:rsidRPr="003B172C">
        <w:rPr>
          <w:rFonts w:hint="cs"/>
          <w:rtl/>
        </w:rPr>
        <w:t xml:space="preserve"> هم‌زمان</w:t>
      </w:r>
      <w:r w:rsidR="009A51DE" w:rsidRPr="003B172C">
        <w:rPr>
          <w:rtl/>
        </w:rPr>
        <w:t>،</w:t>
      </w:r>
      <w:r w:rsidR="009A51DE" w:rsidRPr="003B172C">
        <w:rPr>
          <w:rFonts w:hint="cs"/>
          <w:rtl/>
        </w:rPr>
        <w:t xml:space="preserve"> وجدان به </w:t>
      </w:r>
      <w:r w:rsidR="009A51DE" w:rsidRPr="003B172C">
        <w:rPr>
          <w:rtl/>
        </w:rPr>
        <w:t>آ</w:t>
      </w:r>
      <w:r w:rsidR="009A51DE"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9A51DE" w:rsidRPr="003B172C">
        <w:rPr>
          <w:rFonts w:hint="cs"/>
          <w:rtl/>
        </w:rPr>
        <w:t xml:space="preserve"> شخصی دائم در تهدید و بیش از بیش</w:t>
      </w:r>
      <w:r w:rsidR="009A51DE" w:rsidRPr="003B172C">
        <w:rPr>
          <w:rtl/>
        </w:rPr>
        <w:t>،</w:t>
      </w:r>
      <w:r w:rsidR="009A51DE" w:rsidRPr="003B172C">
        <w:rPr>
          <w:rFonts w:hint="cs"/>
          <w:rtl/>
        </w:rPr>
        <w:t xml:space="preserve"> در کار ت</w:t>
      </w:r>
      <w:r w:rsidR="001502EB" w:rsidRPr="003B172C">
        <w:rPr>
          <w:rFonts w:hint="cs"/>
          <w:rtl/>
        </w:rPr>
        <w:t>عریف</w:t>
      </w:r>
      <w:r w:rsidR="009A51DE" w:rsidRPr="003B172C">
        <w:rPr>
          <w:rFonts w:hint="cs"/>
          <w:rtl/>
        </w:rPr>
        <w:t xml:space="preserve"> </w:t>
      </w:r>
      <w:r w:rsidR="001502EB" w:rsidRPr="003B172C">
        <w:rPr>
          <w:rFonts w:hint="cs"/>
          <w:rtl/>
        </w:rPr>
        <w:t>خویش</w:t>
      </w:r>
      <w:r w:rsidR="00712FE5" w:rsidRPr="003B172C">
        <w:rPr>
          <w:rFonts w:hint="cs"/>
          <w:rtl/>
        </w:rPr>
        <w:t xml:space="preserve"> است؛</w:t>
      </w:r>
      <w:r w:rsidR="001502EB" w:rsidRPr="003B172C">
        <w:rPr>
          <w:rFonts w:hint="cs"/>
          <w:rtl/>
        </w:rPr>
        <w:t xml:space="preserve"> </w:t>
      </w:r>
      <w:r w:rsidR="00712FE5" w:rsidRPr="003B172C">
        <w:rPr>
          <w:rFonts w:hint="cs"/>
          <w:rtl/>
        </w:rPr>
        <w:t>وجدان به خود</w:t>
      </w:r>
      <w:r w:rsidR="00712FE5" w:rsidRPr="003B172C">
        <w:rPr>
          <w:rtl/>
        </w:rPr>
        <w:t>،</w:t>
      </w:r>
      <w:r w:rsidR="00712FE5" w:rsidRPr="003B172C">
        <w:rPr>
          <w:rFonts w:hint="cs"/>
          <w:rtl/>
        </w:rPr>
        <w:t xml:space="preserve"> </w:t>
      </w:r>
      <w:r w:rsidR="001502EB" w:rsidRPr="003B172C">
        <w:rPr>
          <w:rFonts w:hint="cs"/>
          <w:rtl/>
        </w:rPr>
        <w:t>نه بمثابه یک آفریده</w:t>
      </w:r>
      <w:r w:rsidR="001502EB" w:rsidRPr="003B172C">
        <w:rPr>
          <w:rtl/>
        </w:rPr>
        <w:t>،</w:t>
      </w:r>
      <w:r w:rsidR="001502EB" w:rsidRPr="003B172C">
        <w:rPr>
          <w:rFonts w:hint="cs"/>
          <w:rtl/>
        </w:rPr>
        <w:t xml:space="preserve"> بلکه بمثابه یک </w:t>
      </w:r>
      <w:r w:rsidR="001502EB" w:rsidRPr="003B172C">
        <w:rPr>
          <w:rtl/>
        </w:rPr>
        <w:t>آ</w:t>
      </w:r>
      <w:r w:rsidR="001502EB" w:rsidRPr="003B172C">
        <w:rPr>
          <w:rFonts w:hint="cs"/>
          <w:rtl/>
        </w:rPr>
        <w:t>فریننده</w:t>
      </w:r>
      <w:r w:rsidR="001502EB" w:rsidRPr="003B172C">
        <w:rPr>
          <w:rtl/>
        </w:rPr>
        <w:t>،</w:t>
      </w:r>
      <w:r w:rsidR="001502EB" w:rsidRPr="003B172C">
        <w:rPr>
          <w:rFonts w:hint="cs"/>
          <w:rtl/>
        </w:rPr>
        <w:t xml:space="preserve"> </w:t>
      </w:r>
      <w:r w:rsidR="001502EB" w:rsidRPr="003B172C">
        <w:rPr>
          <w:rtl/>
        </w:rPr>
        <w:t>آ</w:t>
      </w:r>
      <w:r w:rsidR="001502EB" w:rsidRPr="003B172C">
        <w:rPr>
          <w:rFonts w:hint="cs"/>
          <w:rtl/>
        </w:rPr>
        <w:t xml:space="preserve">فریننده‌ای که خود را </w:t>
      </w:r>
      <w:r w:rsidR="00712FE5" w:rsidRPr="003B172C">
        <w:rPr>
          <w:rtl/>
        </w:rPr>
        <w:t>آ</w:t>
      </w:r>
      <w:r w:rsidR="00712FE5" w:rsidRPr="003B172C">
        <w:rPr>
          <w:rFonts w:hint="cs"/>
          <w:rtl/>
        </w:rPr>
        <w:t>فریننده</w:t>
      </w:r>
      <w:r w:rsidR="001502EB" w:rsidRPr="003B172C">
        <w:rPr>
          <w:rFonts w:hint="cs"/>
          <w:rtl/>
        </w:rPr>
        <w:t xml:space="preserve"> حس نمی‌کند</w:t>
      </w:r>
      <w:r w:rsidR="00712FE5" w:rsidRPr="003B172C">
        <w:rPr>
          <w:rFonts w:hint="cs"/>
          <w:rtl/>
        </w:rPr>
        <w:t>.</w:t>
      </w:r>
      <w:r w:rsidR="001502EB" w:rsidRPr="003B172C">
        <w:rPr>
          <w:rFonts w:hint="cs"/>
          <w:rtl/>
        </w:rPr>
        <w:t xml:space="preserve"> زیرا </w:t>
      </w:r>
      <w:r w:rsidR="001502EB" w:rsidRPr="003B172C">
        <w:rPr>
          <w:rtl/>
        </w:rPr>
        <w:t>آ</w:t>
      </w:r>
      <w:r w:rsidR="001502EB" w:rsidRPr="003B172C">
        <w:rPr>
          <w:rFonts w:hint="cs"/>
          <w:rtl/>
        </w:rPr>
        <w:t>فریده‌او</w:t>
      </w:r>
      <w:r w:rsidR="001502EB" w:rsidRPr="003B172C">
        <w:rPr>
          <w:rtl/>
        </w:rPr>
        <w:t>،</w:t>
      </w:r>
      <w:r w:rsidR="001502EB" w:rsidRPr="003B172C">
        <w:rPr>
          <w:rFonts w:hint="cs"/>
          <w:rtl/>
        </w:rPr>
        <w:t xml:space="preserve"> دنیای انسانی</w:t>
      </w:r>
      <w:r w:rsidR="001502EB" w:rsidRPr="003B172C">
        <w:rPr>
          <w:rtl/>
        </w:rPr>
        <w:t>،</w:t>
      </w:r>
      <w:r w:rsidR="001502EB" w:rsidRPr="003B172C">
        <w:rPr>
          <w:rFonts w:hint="cs"/>
          <w:rtl/>
        </w:rPr>
        <w:t xml:space="preserve"> از مهارش بدر می‌رود.</w:t>
      </w:r>
    </w:p>
    <w:p w14:paraId="6F85ED5D" w14:textId="5BE80A34" w:rsidR="00AB3792" w:rsidRPr="003B172C" w:rsidRDefault="00E33E22" w:rsidP="00D678CB">
      <w:pPr>
        <w:spacing w:line="240" w:lineRule="atLeast"/>
        <w:ind w:right="-142"/>
        <w:jc w:val="both"/>
        <w:rPr>
          <w:rtl/>
          <w:lang w:val="fr-FR"/>
        </w:rPr>
      </w:pPr>
      <w:r w:rsidRPr="003B172C">
        <w:rPr>
          <w:rFonts w:hint="cs"/>
          <w:rtl/>
        </w:rPr>
        <w:t xml:space="preserve">    انسان</w:t>
      </w:r>
      <w:r w:rsidR="008C3E7F" w:rsidRPr="003B172C">
        <w:rPr>
          <w:rFonts w:hint="cs"/>
          <w:rtl/>
        </w:rPr>
        <w:t>ِ</w:t>
      </w:r>
      <w:r w:rsidRPr="003B172C">
        <w:rPr>
          <w:rFonts w:hint="cs"/>
          <w:rtl/>
        </w:rPr>
        <w:t xml:space="preserve"> </w:t>
      </w:r>
      <w:r w:rsidR="004D1FDD" w:rsidRPr="003B172C">
        <w:rPr>
          <w:rFonts w:hint="cs"/>
          <w:rtl/>
        </w:rPr>
        <w:t>خلاق خویش</w:t>
      </w:r>
      <w:r w:rsidR="00C223D6" w:rsidRPr="003B172C">
        <w:rPr>
          <w:rtl/>
        </w:rPr>
        <w:t>،</w:t>
      </w:r>
      <w:r w:rsidR="004D1FDD" w:rsidRPr="003B172C">
        <w:rPr>
          <w:rFonts w:hint="cs"/>
          <w:rtl/>
        </w:rPr>
        <w:t xml:space="preserve"> بسا</w:t>
      </w:r>
      <w:r w:rsidR="00C223D6" w:rsidRPr="003B172C">
        <w:rPr>
          <w:rFonts w:hint="cs"/>
          <w:rtl/>
        </w:rPr>
        <w:t>ن</w:t>
      </w:r>
      <w:r w:rsidR="004D1FDD" w:rsidRPr="003B172C">
        <w:rPr>
          <w:rFonts w:hint="cs"/>
          <w:rtl/>
        </w:rPr>
        <w:t xml:space="preserve"> پرومته </w:t>
      </w:r>
      <w:r w:rsidR="004D1FDD" w:rsidRPr="003B172C">
        <w:t>Prom</w:t>
      </w:r>
      <w:r w:rsidR="004D1FDD" w:rsidRPr="003B172C">
        <w:rPr>
          <w:lang w:val="fr-FR"/>
        </w:rPr>
        <w:t>éthée</w:t>
      </w:r>
      <w:r w:rsidR="00697FDA" w:rsidRPr="003B172C">
        <w:rPr>
          <w:lang w:val="fr-FR"/>
        </w:rPr>
        <w:fldChar w:fldCharType="begin"/>
      </w:r>
      <w:r w:rsidR="00697FDA" w:rsidRPr="003B172C">
        <w:instrText xml:space="preserve"> XE "</w:instrText>
      </w:r>
      <w:r w:rsidR="00697FDA" w:rsidRPr="003B172C">
        <w:rPr>
          <w:rFonts w:hint="cs"/>
          <w:rtl/>
        </w:rPr>
        <w:instrText xml:space="preserve">پرومته </w:instrText>
      </w:r>
      <w:r w:rsidR="00697FDA" w:rsidRPr="003B172C">
        <w:instrText>Prom</w:instrText>
      </w:r>
      <w:r w:rsidR="00697FDA" w:rsidRPr="003B172C">
        <w:rPr>
          <w:lang w:val="fr-FR"/>
        </w:rPr>
        <w:instrText>éthée</w:instrText>
      </w:r>
      <w:r w:rsidR="00697FDA" w:rsidRPr="003B172C">
        <w:instrText xml:space="preserve">" </w:instrText>
      </w:r>
      <w:r w:rsidR="00697FDA" w:rsidRPr="003B172C">
        <w:rPr>
          <w:lang w:val="fr-FR"/>
        </w:rPr>
        <w:fldChar w:fldCharType="end"/>
      </w:r>
      <w:r w:rsidR="004D1FDD" w:rsidRPr="003B172C">
        <w:rPr>
          <w:rFonts w:hint="cs"/>
          <w:rtl/>
          <w:lang w:val="fr-FR"/>
        </w:rPr>
        <w:t xml:space="preserve"> یا سیزیف </w:t>
      </w:r>
      <w:r w:rsidR="004D1FDD" w:rsidRPr="003B172C">
        <w:t>Sisyphe</w:t>
      </w:r>
      <w:r w:rsidR="00697FDA" w:rsidRPr="003B172C">
        <w:fldChar w:fldCharType="begin"/>
      </w:r>
      <w:r w:rsidR="00697FDA" w:rsidRPr="003B172C">
        <w:instrText xml:space="preserve"> XE "</w:instrText>
      </w:r>
      <w:r w:rsidR="00697FDA" w:rsidRPr="003B172C">
        <w:rPr>
          <w:rFonts w:hint="cs"/>
          <w:rtl/>
          <w:lang w:val="fr-FR"/>
        </w:rPr>
        <w:instrText xml:space="preserve">سیزیف </w:instrText>
      </w:r>
      <w:r w:rsidR="00697FDA" w:rsidRPr="003B172C">
        <w:instrText xml:space="preserve">Sisyphe" </w:instrText>
      </w:r>
      <w:r w:rsidR="00697FDA" w:rsidRPr="003B172C">
        <w:fldChar w:fldCharType="end"/>
      </w:r>
      <w:r w:rsidR="004D1FDD" w:rsidRPr="003B172C">
        <w:rPr>
          <w:rFonts w:hint="cs"/>
          <w:rtl/>
        </w:rPr>
        <w:t xml:space="preserve"> نگون بخت است. انسان </w:t>
      </w:r>
      <w:r w:rsidR="004D1FDD" w:rsidRPr="003B172C">
        <w:rPr>
          <w:rtl/>
        </w:rPr>
        <w:t>آ</w:t>
      </w:r>
      <w:r w:rsidR="004D1FDD" w:rsidRPr="003B172C">
        <w:rPr>
          <w:rFonts w:hint="cs"/>
          <w:rtl/>
        </w:rPr>
        <w:t xml:space="preserve">فریده و </w:t>
      </w:r>
      <w:r w:rsidR="004D1FDD" w:rsidRPr="003B172C">
        <w:rPr>
          <w:rtl/>
        </w:rPr>
        <w:t>آ</w:t>
      </w:r>
      <w:r w:rsidR="004D1FDD" w:rsidRPr="003B172C">
        <w:rPr>
          <w:rFonts w:hint="cs"/>
          <w:rtl/>
        </w:rPr>
        <w:t>فریننده</w:t>
      </w:r>
      <w:r w:rsidR="004D1FDD" w:rsidRPr="003B172C">
        <w:rPr>
          <w:rtl/>
        </w:rPr>
        <w:t>،</w:t>
      </w:r>
      <w:r w:rsidR="004D1FDD" w:rsidRPr="003B172C">
        <w:rPr>
          <w:rFonts w:hint="cs"/>
          <w:rtl/>
        </w:rPr>
        <w:t xml:space="preserve"> وحدت خود را از دست داده‌است. </w:t>
      </w:r>
      <w:r w:rsidR="008C3E7F" w:rsidRPr="003B172C">
        <w:rPr>
          <w:rFonts w:hint="cs"/>
          <w:rtl/>
        </w:rPr>
        <w:t>این انسان را</w:t>
      </w:r>
      <w:r w:rsidR="004D1FDD" w:rsidRPr="003B172C">
        <w:rPr>
          <w:rFonts w:hint="cs"/>
          <w:rtl/>
        </w:rPr>
        <w:t xml:space="preserve"> محاسبه‌ها </w:t>
      </w:r>
      <w:r w:rsidR="008C3E7F" w:rsidRPr="003B172C">
        <w:rPr>
          <w:rFonts w:hint="cs"/>
          <w:rtl/>
        </w:rPr>
        <w:t xml:space="preserve">از سویی </w:t>
      </w:r>
      <w:r w:rsidR="004D1FDD" w:rsidRPr="003B172C">
        <w:rPr>
          <w:rFonts w:hint="cs"/>
          <w:rtl/>
        </w:rPr>
        <w:t>و رؤیاها</w:t>
      </w:r>
      <w:r w:rsidR="008C3E7F" w:rsidRPr="003B172C">
        <w:rPr>
          <w:rFonts w:hint="cs"/>
          <w:rtl/>
        </w:rPr>
        <w:t xml:space="preserve"> از سوی دیگر</w:t>
      </w:r>
      <w:r w:rsidR="004D1FDD" w:rsidRPr="003B172C">
        <w:rPr>
          <w:rtl/>
        </w:rPr>
        <w:t>،</w:t>
      </w:r>
      <w:r w:rsidR="004D1FDD" w:rsidRPr="003B172C">
        <w:rPr>
          <w:rFonts w:hint="cs"/>
          <w:rtl/>
        </w:rPr>
        <w:t xml:space="preserve"> من </w:t>
      </w:r>
      <w:r w:rsidR="008C3E7F" w:rsidRPr="003B172C">
        <w:rPr>
          <w:rFonts w:hint="cs"/>
          <w:rtl/>
        </w:rPr>
        <w:t xml:space="preserve">او </w:t>
      </w:r>
      <w:r w:rsidR="00C223D6" w:rsidRPr="003B172C">
        <w:rPr>
          <w:rFonts w:hint="cs"/>
          <w:rtl/>
        </w:rPr>
        <w:t xml:space="preserve">بمثابه تن و روان </w:t>
      </w:r>
      <w:r w:rsidR="008C3E7F" w:rsidRPr="003B172C">
        <w:rPr>
          <w:rFonts w:hint="cs"/>
          <w:rtl/>
        </w:rPr>
        <w:t xml:space="preserve">از سویی </w:t>
      </w:r>
      <w:r w:rsidR="004D1FDD" w:rsidRPr="003B172C">
        <w:rPr>
          <w:rFonts w:hint="cs"/>
          <w:rtl/>
        </w:rPr>
        <w:t xml:space="preserve">و «من» </w:t>
      </w:r>
      <w:r w:rsidR="008C3E7F" w:rsidRPr="003B172C">
        <w:rPr>
          <w:rFonts w:hint="cs"/>
          <w:rtl/>
        </w:rPr>
        <w:t xml:space="preserve">او </w:t>
      </w:r>
      <w:r w:rsidR="00C223D6" w:rsidRPr="003B172C">
        <w:rPr>
          <w:rFonts w:hint="cs"/>
          <w:rtl/>
          <w:lang w:val="fr-FR"/>
        </w:rPr>
        <w:t xml:space="preserve">بمثابه </w:t>
      </w:r>
      <w:r w:rsidR="00C223D6" w:rsidRPr="003B172C">
        <w:rPr>
          <w:rtl/>
          <w:lang w:val="fr-FR"/>
        </w:rPr>
        <w:t>آ</w:t>
      </w:r>
      <w:r w:rsidR="00C223D6" w:rsidRPr="003B172C">
        <w:rPr>
          <w:rFonts w:hint="cs"/>
          <w:rtl/>
          <w:lang w:val="fr-FR"/>
        </w:rPr>
        <w:t>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C223D6" w:rsidRPr="003B172C">
        <w:rPr>
          <w:rFonts w:hint="cs"/>
          <w:rtl/>
          <w:lang w:val="fr-FR"/>
        </w:rPr>
        <w:t xml:space="preserve"> و معنویت</w:t>
      </w:r>
      <w:r w:rsidR="00C223D6" w:rsidRPr="003B172C">
        <w:rPr>
          <w:rtl/>
          <w:lang w:val="fr-FR"/>
        </w:rPr>
        <w:t>،</w:t>
      </w:r>
      <w:r w:rsidR="008C3E7F" w:rsidRPr="003B172C">
        <w:rPr>
          <w:rFonts w:hint="cs"/>
          <w:rtl/>
          <w:lang w:val="fr-FR"/>
        </w:rPr>
        <w:t xml:space="preserve"> از سوی دیگر</w:t>
      </w:r>
      <w:r w:rsidR="008C3E7F" w:rsidRPr="003B172C">
        <w:rPr>
          <w:rtl/>
          <w:lang w:val="fr-FR"/>
        </w:rPr>
        <w:t>،</w:t>
      </w:r>
      <w:r w:rsidR="00C223D6" w:rsidRPr="003B172C">
        <w:rPr>
          <w:rFonts w:hint="cs"/>
          <w:rtl/>
          <w:lang w:val="fr-FR"/>
        </w:rPr>
        <w:t xml:space="preserve"> دوپاره </w:t>
      </w:r>
      <w:r w:rsidR="008C3E7F" w:rsidRPr="003B172C">
        <w:rPr>
          <w:rFonts w:hint="cs"/>
          <w:rtl/>
          <w:lang w:val="fr-FR"/>
        </w:rPr>
        <w:t>کرده‌اند</w:t>
      </w:r>
      <w:r w:rsidR="00C223D6" w:rsidRPr="003B172C">
        <w:rPr>
          <w:rFonts w:hint="cs"/>
          <w:rtl/>
          <w:lang w:val="fr-FR"/>
        </w:rPr>
        <w:t xml:space="preserve">. </w:t>
      </w:r>
      <w:r w:rsidR="008C3E7F" w:rsidRPr="003B172C">
        <w:rPr>
          <w:rFonts w:hint="cs"/>
          <w:rtl/>
          <w:lang w:val="fr-FR"/>
        </w:rPr>
        <w:t>این انسان</w:t>
      </w:r>
      <w:r w:rsidR="008C3E7F" w:rsidRPr="003B172C">
        <w:rPr>
          <w:rtl/>
          <w:lang w:val="fr-FR"/>
        </w:rPr>
        <w:t>،</w:t>
      </w:r>
      <w:r w:rsidR="008C3E7F" w:rsidRPr="003B172C">
        <w:rPr>
          <w:rFonts w:hint="cs"/>
          <w:rtl/>
          <w:lang w:val="fr-FR"/>
        </w:rPr>
        <w:t xml:space="preserve"> </w:t>
      </w:r>
      <w:r w:rsidR="00C223D6" w:rsidRPr="003B172C">
        <w:rPr>
          <w:rFonts w:hint="cs"/>
          <w:rtl/>
          <w:lang w:val="fr-FR"/>
        </w:rPr>
        <w:t>بیش از پیش</w:t>
      </w:r>
      <w:r w:rsidR="008C3E7F" w:rsidRPr="003B172C">
        <w:rPr>
          <w:rtl/>
          <w:lang w:val="fr-FR"/>
        </w:rPr>
        <w:t>،</w:t>
      </w:r>
      <w:r w:rsidR="00C223D6" w:rsidRPr="003B172C">
        <w:rPr>
          <w:rFonts w:hint="cs"/>
          <w:rtl/>
          <w:lang w:val="fr-FR"/>
        </w:rPr>
        <w:t xml:space="preserve"> در گیر سامانه‌های مهار کننده و زندانهایی </w:t>
      </w:r>
      <w:r w:rsidR="00712FE5" w:rsidRPr="003B172C">
        <w:rPr>
          <w:rFonts w:hint="cs"/>
          <w:rtl/>
          <w:lang w:val="fr-FR"/>
        </w:rPr>
        <w:t>پر از</w:t>
      </w:r>
      <w:r w:rsidR="00C223D6" w:rsidRPr="003B172C">
        <w:rPr>
          <w:rFonts w:hint="cs"/>
          <w:rtl/>
          <w:lang w:val="fr-FR"/>
        </w:rPr>
        <w:t xml:space="preserve"> </w:t>
      </w:r>
      <w:r w:rsidR="00AB3792" w:rsidRPr="003B172C">
        <w:rPr>
          <w:rFonts w:hint="cs"/>
          <w:rtl/>
          <w:lang w:val="fr-FR"/>
        </w:rPr>
        <w:t xml:space="preserve">موجودهایی </w:t>
      </w:r>
      <w:r w:rsidR="00712FE5" w:rsidRPr="003B172C">
        <w:rPr>
          <w:rFonts w:hint="cs"/>
          <w:rtl/>
          <w:lang w:val="fr-FR"/>
        </w:rPr>
        <w:t xml:space="preserve">است </w:t>
      </w:r>
      <w:r w:rsidR="00AB3792" w:rsidRPr="003B172C">
        <w:rPr>
          <w:rFonts w:hint="cs"/>
          <w:rtl/>
          <w:lang w:val="fr-FR"/>
        </w:rPr>
        <w:t xml:space="preserve">که </w:t>
      </w:r>
      <w:r w:rsidR="00C223D6" w:rsidRPr="003B172C">
        <w:rPr>
          <w:rFonts w:hint="cs"/>
          <w:rtl/>
          <w:lang w:val="fr-FR"/>
        </w:rPr>
        <w:t>خطرناک</w:t>
      </w:r>
      <w:r w:rsidR="00AB3792" w:rsidRPr="003B172C">
        <w:rPr>
          <w:rFonts w:hint="cs"/>
          <w:rtl/>
          <w:lang w:val="fr-FR"/>
        </w:rPr>
        <w:t xml:space="preserve"> شناخته می‌شوند</w:t>
      </w:r>
      <w:r w:rsidR="00712FE5" w:rsidRPr="003B172C">
        <w:rPr>
          <w:rFonts w:hint="cs"/>
          <w:rtl/>
          <w:lang w:val="fr-FR"/>
        </w:rPr>
        <w:t xml:space="preserve"> و مرتب</w:t>
      </w:r>
      <w:r w:rsidR="00AB3792" w:rsidRPr="003B172C">
        <w:rPr>
          <w:rtl/>
          <w:lang w:val="fr-FR"/>
        </w:rPr>
        <w:t>،</w:t>
      </w:r>
      <w:r w:rsidR="00AB3792" w:rsidRPr="003B172C">
        <w:rPr>
          <w:rFonts w:hint="cs"/>
          <w:rtl/>
          <w:lang w:val="fr-FR"/>
        </w:rPr>
        <w:t xml:space="preserve"> برهم افزوده می</w:t>
      </w:r>
      <w:r w:rsidR="008C3E7F" w:rsidRPr="003B172C">
        <w:rPr>
          <w:rFonts w:hint="cs"/>
          <w:rtl/>
          <w:lang w:val="fr-FR"/>
        </w:rPr>
        <w:t>‌گردند</w:t>
      </w:r>
      <w:r w:rsidR="00AB3792" w:rsidRPr="003B172C">
        <w:rPr>
          <w:rFonts w:hint="cs"/>
          <w:rtl/>
          <w:lang w:val="fr-FR"/>
        </w:rPr>
        <w:t>.</w:t>
      </w:r>
    </w:p>
    <w:p w14:paraId="7FEFF295" w14:textId="2EACCFD4" w:rsidR="00881D39" w:rsidRPr="003B172C" w:rsidRDefault="00AB3792" w:rsidP="00D678CB">
      <w:pPr>
        <w:spacing w:line="240" w:lineRule="atLeast"/>
        <w:ind w:right="-142"/>
        <w:jc w:val="both"/>
        <w:rPr>
          <w:lang w:val="fr-FR"/>
        </w:rPr>
      </w:pPr>
      <w:r w:rsidRPr="003B172C">
        <w:rPr>
          <w:rFonts w:hint="cs"/>
          <w:rtl/>
          <w:lang w:val="fr-FR"/>
        </w:rPr>
        <w:t xml:space="preserve">    </w:t>
      </w:r>
      <w:r w:rsidR="008131BD" w:rsidRPr="003B172C">
        <w:rPr>
          <w:rFonts w:hint="cs"/>
          <w:rtl/>
          <w:lang w:val="fr-FR"/>
        </w:rPr>
        <w:t xml:space="preserve">او </w:t>
      </w:r>
      <w:r w:rsidR="00594635" w:rsidRPr="003B172C">
        <w:rPr>
          <w:rFonts w:hint="cs"/>
          <w:rtl/>
          <w:lang w:val="fr-FR"/>
        </w:rPr>
        <w:t xml:space="preserve">در پی </w:t>
      </w:r>
      <w:r w:rsidR="008131BD" w:rsidRPr="003B172C">
        <w:rPr>
          <w:rFonts w:hint="cs"/>
          <w:rtl/>
          <w:lang w:val="fr-FR"/>
        </w:rPr>
        <w:t>خوشبختی</w:t>
      </w:r>
      <w:r w:rsidR="00594635" w:rsidRPr="003B172C">
        <w:rPr>
          <w:rFonts w:hint="cs"/>
          <w:rtl/>
          <w:lang w:val="fr-FR"/>
        </w:rPr>
        <w:t xml:space="preserve"> است اما گرفتار نگون‌بختی است.</w:t>
      </w:r>
      <w:r w:rsidR="00CB2F50" w:rsidRPr="003B172C">
        <w:rPr>
          <w:rFonts w:hint="cs"/>
          <w:rtl/>
          <w:lang w:val="fr-FR"/>
        </w:rPr>
        <w:t xml:space="preserve"> بدین‌خاطر است که در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CB2F50" w:rsidRPr="003B172C">
        <w:rPr>
          <w:rtl/>
          <w:lang w:val="fr-FR"/>
        </w:rPr>
        <w:t>،</w:t>
      </w:r>
      <w:r w:rsidR="00CB2F50" w:rsidRPr="003B172C">
        <w:rPr>
          <w:rFonts w:hint="cs"/>
          <w:rtl/>
          <w:lang w:val="fr-FR"/>
        </w:rPr>
        <w:t xml:space="preserve"> عمیق‌ترین تضاد</w:t>
      </w:r>
      <w:r w:rsidR="00CB2F50" w:rsidRPr="003B172C">
        <w:rPr>
          <w:rtl/>
          <w:lang w:val="fr-FR"/>
        </w:rPr>
        <w:t>،</w:t>
      </w:r>
      <w:r w:rsidR="00CB2F50" w:rsidRPr="003B172C">
        <w:rPr>
          <w:rFonts w:hint="cs"/>
          <w:rtl/>
          <w:lang w:val="fr-FR"/>
        </w:rPr>
        <w:t xml:space="preserve"> تضاد تهی‌دستان با ثروتمندان و اربابان</w:t>
      </w:r>
      <w:r w:rsidR="00697FDA" w:rsidRPr="003B172C">
        <w:rPr>
          <w:rtl/>
          <w:lang w:val="fr-FR"/>
        </w:rPr>
        <w:fldChar w:fldCharType="begin"/>
      </w:r>
      <w:r w:rsidR="00697FDA" w:rsidRPr="003B172C">
        <w:instrText xml:space="preserve"> XE "</w:instrText>
      </w:r>
      <w:r w:rsidR="00697FDA" w:rsidRPr="003B172C">
        <w:rPr>
          <w:rFonts w:hint="cs"/>
          <w:rtl/>
          <w:lang w:val="fr-FR"/>
        </w:rPr>
        <w:instrText>اربابان</w:instrText>
      </w:r>
      <w:r w:rsidR="00697FDA" w:rsidRPr="003B172C">
        <w:instrText xml:space="preserve">" </w:instrText>
      </w:r>
      <w:r w:rsidR="00697FDA" w:rsidRPr="003B172C">
        <w:rPr>
          <w:rtl/>
          <w:lang w:val="fr-FR"/>
        </w:rPr>
        <w:fldChar w:fldCharType="end"/>
      </w:r>
      <w:r w:rsidR="00CB2F50" w:rsidRPr="003B172C">
        <w:rPr>
          <w:rFonts w:hint="cs"/>
          <w:rtl/>
          <w:lang w:val="fr-FR"/>
        </w:rPr>
        <w:t xml:space="preserve"> با بردگان</w:t>
      </w:r>
      <w:r w:rsidR="00697FDA" w:rsidRPr="003B172C">
        <w:rPr>
          <w:rtl/>
          <w:lang w:val="fr-FR"/>
        </w:rPr>
        <w:fldChar w:fldCharType="begin"/>
      </w:r>
      <w:r w:rsidR="00697FDA" w:rsidRPr="003B172C">
        <w:instrText xml:space="preserve"> XE "</w:instrText>
      </w:r>
      <w:r w:rsidR="00697FDA" w:rsidRPr="003B172C">
        <w:rPr>
          <w:rFonts w:hint="cs"/>
          <w:rtl/>
          <w:lang w:val="fr-FR"/>
        </w:rPr>
        <w:instrText>بردگان</w:instrText>
      </w:r>
      <w:r w:rsidR="00697FDA" w:rsidRPr="003B172C">
        <w:instrText xml:space="preserve">" </w:instrText>
      </w:r>
      <w:r w:rsidR="00697FDA" w:rsidRPr="003B172C">
        <w:rPr>
          <w:rtl/>
          <w:lang w:val="fr-FR"/>
        </w:rPr>
        <w:fldChar w:fldCharType="end"/>
      </w:r>
      <w:r w:rsidR="00CB2F50" w:rsidRPr="003B172C">
        <w:rPr>
          <w:rFonts w:hint="cs"/>
          <w:rtl/>
          <w:lang w:val="fr-FR"/>
        </w:rPr>
        <w:t xml:space="preserve"> </w:t>
      </w:r>
      <w:r w:rsidR="00671BE6" w:rsidRPr="003B172C">
        <w:rPr>
          <w:rFonts w:hint="cs"/>
          <w:rtl/>
          <w:lang w:val="fr-FR"/>
        </w:rPr>
        <w:t>نیست</w:t>
      </w:r>
      <w:r w:rsidR="004279BA" w:rsidRPr="003B172C">
        <w:rPr>
          <w:rFonts w:hint="cs"/>
          <w:rtl/>
          <w:lang w:val="fr-FR"/>
        </w:rPr>
        <w:t>؛</w:t>
      </w:r>
      <w:r w:rsidR="00671BE6" w:rsidRPr="003B172C">
        <w:rPr>
          <w:rFonts w:hint="cs"/>
          <w:rtl/>
          <w:lang w:val="fr-FR"/>
        </w:rPr>
        <w:t xml:space="preserve"> تضاد مالک</w:t>
      </w:r>
      <w:r w:rsidR="00594635" w:rsidRPr="003B172C">
        <w:rPr>
          <w:rFonts w:hint="cs"/>
          <w:rtl/>
          <w:lang w:val="fr-FR"/>
        </w:rPr>
        <w:t>انی که مالکیتهای خود را</w:t>
      </w:r>
      <w:r w:rsidR="00671BE6" w:rsidRPr="003B172C">
        <w:rPr>
          <w:rFonts w:hint="cs"/>
          <w:rtl/>
          <w:lang w:val="fr-FR"/>
        </w:rPr>
        <w:t xml:space="preserve"> برهم </w:t>
      </w:r>
      <w:r w:rsidR="00594635" w:rsidRPr="003B172C">
        <w:rPr>
          <w:rFonts w:hint="cs"/>
          <w:rtl/>
          <w:lang w:val="fr-FR"/>
        </w:rPr>
        <w:t xml:space="preserve">می‌افزایند </w:t>
      </w:r>
      <w:r w:rsidR="006F737A" w:rsidRPr="003B172C">
        <w:rPr>
          <w:rFonts w:hint="cs"/>
          <w:rtl/>
          <w:lang w:val="fr-FR"/>
        </w:rPr>
        <w:t xml:space="preserve">با </w:t>
      </w:r>
      <w:r w:rsidR="006F737A" w:rsidRPr="003B172C">
        <w:rPr>
          <w:rtl/>
          <w:lang w:val="fr-FR"/>
        </w:rPr>
        <w:t>آ</w:t>
      </w:r>
      <w:r w:rsidR="006F737A" w:rsidRPr="003B172C">
        <w:rPr>
          <w:rFonts w:hint="cs"/>
          <w:rtl/>
          <w:lang w:val="fr-FR"/>
        </w:rPr>
        <w:t>نها که دارایی ناچیز دارند نیست؛</w:t>
      </w:r>
      <w:r w:rsidR="00671BE6" w:rsidRPr="003B172C">
        <w:rPr>
          <w:rFonts w:hint="cs"/>
          <w:rtl/>
          <w:lang w:val="fr-FR"/>
        </w:rPr>
        <w:t xml:space="preserve"> </w:t>
      </w:r>
      <w:r w:rsidR="004279BA" w:rsidRPr="003B172C">
        <w:rPr>
          <w:rFonts w:hint="cs"/>
          <w:rtl/>
          <w:lang w:val="fr-FR"/>
        </w:rPr>
        <w:t xml:space="preserve">تضاد </w:t>
      </w:r>
      <w:r w:rsidR="00671BE6" w:rsidRPr="003B172C">
        <w:rPr>
          <w:rFonts w:hint="cs"/>
          <w:rtl/>
          <w:lang w:val="fr-FR"/>
        </w:rPr>
        <w:t xml:space="preserve">میان نابرابر‌ها </w:t>
      </w:r>
      <w:r w:rsidR="00987CED" w:rsidRPr="003B172C">
        <w:rPr>
          <w:rFonts w:hint="cs"/>
          <w:rtl/>
          <w:lang w:val="fr-FR"/>
        </w:rPr>
        <w:t>بر سر</w:t>
      </w:r>
      <w:r w:rsidR="00671BE6" w:rsidRPr="003B172C">
        <w:rPr>
          <w:rFonts w:hint="cs"/>
          <w:rtl/>
          <w:lang w:val="fr-FR"/>
        </w:rPr>
        <w:t xml:space="preserve"> رفاه </w:t>
      </w:r>
      <w:r w:rsidR="004279BA" w:rsidRPr="003B172C">
        <w:rPr>
          <w:rFonts w:hint="cs"/>
          <w:rtl/>
          <w:lang w:val="fr-FR"/>
        </w:rPr>
        <w:t>نیست</w:t>
      </w:r>
      <w:r w:rsidR="006F737A" w:rsidRPr="003B172C">
        <w:rPr>
          <w:rFonts w:hint="cs"/>
          <w:rtl/>
          <w:lang w:val="fr-FR"/>
        </w:rPr>
        <w:t>؛</w:t>
      </w:r>
      <w:r w:rsidR="004279BA" w:rsidRPr="003B172C">
        <w:rPr>
          <w:rFonts w:hint="cs"/>
          <w:rtl/>
          <w:lang w:val="fr-FR"/>
        </w:rPr>
        <w:t xml:space="preserve"> تضاد </w:t>
      </w:r>
      <w:r w:rsidR="00671BE6" w:rsidRPr="003B172C">
        <w:rPr>
          <w:rFonts w:hint="cs"/>
          <w:rtl/>
          <w:lang w:val="fr-FR"/>
        </w:rPr>
        <w:t xml:space="preserve">میان ثروت و مصرف </w:t>
      </w:r>
      <w:r w:rsidR="006F737A" w:rsidRPr="003B172C">
        <w:rPr>
          <w:rFonts w:hint="cs"/>
          <w:rtl/>
          <w:lang w:val="fr-FR"/>
        </w:rPr>
        <w:t xml:space="preserve"> است </w:t>
      </w:r>
      <w:r w:rsidR="00671BE6" w:rsidRPr="003B172C">
        <w:rPr>
          <w:rFonts w:hint="cs"/>
          <w:rtl/>
          <w:lang w:val="fr-FR"/>
        </w:rPr>
        <w:t xml:space="preserve">با </w:t>
      </w:r>
      <w:r w:rsidR="000F57E0" w:rsidRPr="003B172C">
        <w:rPr>
          <w:rFonts w:hint="cs"/>
          <w:rtl/>
          <w:lang w:val="fr-FR"/>
        </w:rPr>
        <w:t>زندگی و عمل</w:t>
      </w:r>
      <w:r w:rsidR="006F737A" w:rsidRPr="003B172C">
        <w:rPr>
          <w:rFonts w:hint="cs"/>
          <w:rtl/>
          <w:lang w:val="fr-FR"/>
        </w:rPr>
        <w:t>. به سخن دیگر</w:t>
      </w:r>
      <w:r w:rsidR="006F737A" w:rsidRPr="003B172C">
        <w:rPr>
          <w:rtl/>
          <w:lang w:val="fr-FR"/>
        </w:rPr>
        <w:t>،</w:t>
      </w:r>
      <w:r w:rsidR="006F737A" w:rsidRPr="003B172C">
        <w:rPr>
          <w:rFonts w:hint="cs"/>
          <w:rtl/>
          <w:lang w:val="fr-FR"/>
        </w:rPr>
        <w:t xml:space="preserve"> ثروت و مصرف با زندگی و عمل</w:t>
      </w:r>
      <w:r w:rsidR="006F737A" w:rsidRPr="003B172C">
        <w:rPr>
          <w:rtl/>
          <w:lang w:val="fr-FR"/>
        </w:rPr>
        <w:t>،</w:t>
      </w:r>
      <w:r w:rsidR="006F737A" w:rsidRPr="003B172C">
        <w:rPr>
          <w:rFonts w:hint="cs"/>
          <w:rtl/>
          <w:lang w:val="fr-FR"/>
        </w:rPr>
        <w:t xml:space="preserve"> به </w:t>
      </w:r>
      <w:r w:rsidR="000F57E0" w:rsidRPr="003B172C">
        <w:rPr>
          <w:rFonts w:hint="cs"/>
          <w:rtl/>
          <w:lang w:val="fr-FR"/>
        </w:rPr>
        <w:t>معنایی وجدان</w:t>
      </w:r>
      <w:r w:rsidR="004279BA" w:rsidRPr="003B172C">
        <w:rPr>
          <w:rFonts w:hint="cs"/>
          <w:rtl/>
          <w:lang w:val="fr-FR"/>
        </w:rPr>
        <w:t>ِ</w:t>
      </w:r>
      <w:r w:rsidR="000F57E0" w:rsidRPr="003B172C">
        <w:rPr>
          <w:rFonts w:hint="cs"/>
          <w:rtl/>
          <w:lang w:val="fr-FR"/>
        </w:rPr>
        <w:t xml:space="preserve"> به خود</w:t>
      </w:r>
      <w:r w:rsidR="00697FDA" w:rsidRPr="003B172C">
        <w:rPr>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lang w:val="fr-FR"/>
        </w:rPr>
        <w:fldChar w:fldCharType="end"/>
      </w:r>
      <w:r w:rsidR="000F57E0" w:rsidRPr="003B172C">
        <w:rPr>
          <w:rtl/>
          <w:lang w:val="fr-FR"/>
        </w:rPr>
        <w:t>،</w:t>
      </w:r>
      <w:r w:rsidR="000F57E0" w:rsidRPr="003B172C">
        <w:rPr>
          <w:rFonts w:hint="cs"/>
          <w:rtl/>
          <w:lang w:val="fr-FR"/>
        </w:rPr>
        <w:t xml:space="preserve"> بد</w:t>
      </w:r>
      <w:r w:rsidR="006F737A" w:rsidRPr="003B172C">
        <w:rPr>
          <w:rFonts w:hint="cs"/>
          <w:rtl/>
          <w:lang w:val="fr-FR"/>
        </w:rPr>
        <w:t>ین دو</w:t>
      </w:r>
      <w:r w:rsidR="000F57E0" w:rsidRPr="003B172C">
        <w:rPr>
          <w:rFonts w:hint="cs"/>
          <w:rtl/>
          <w:lang w:val="fr-FR"/>
        </w:rPr>
        <w:t xml:space="preserve"> می‌بخشد</w:t>
      </w:r>
      <w:r w:rsidR="006F737A" w:rsidRPr="003B172C">
        <w:rPr>
          <w:rtl/>
          <w:lang w:val="fr-FR"/>
        </w:rPr>
        <w:t>،</w:t>
      </w:r>
      <w:r w:rsidR="006F737A" w:rsidRPr="003B172C">
        <w:rPr>
          <w:rFonts w:hint="cs"/>
          <w:rtl/>
          <w:lang w:val="fr-FR"/>
        </w:rPr>
        <w:t xml:space="preserve"> سازگار نیست</w:t>
      </w:r>
      <w:r w:rsidR="000F57E0" w:rsidRPr="003B172C">
        <w:rPr>
          <w:rFonts w:hint="cs"/>
          <w:rtl/>
          <w:lang w:val="fr-FR"/>
        </w:rPr>
        <w:t xml:space="preserve">. </w:t>
      </w:r>
      <w:r w:rsidR="00CB2F50" w:rsidRPr="003B172C">
        <w:rPr>
          <w:rFonts w:hint="cs"/>
          <w:rtl/>
          <w:lang w:val="fr-FR"/>
        </w:rPr>
        <w:t xml:space="preserve">  </w:t>
      </w:r>
      <w:r w:rsidR="00C223D6" w:rsidRPr="003B172C">
        <w:rPr>
          <w:rFonts w:hint="cs"/>
          <w:rtl/>
          <w:lang w:val="fr-FR"/>
        </w:rPr>
        <w:t xml:space="preserve"> </w:t>
      </w:r>
    </w:p>
    <w:p w14:paraId="333A2A40" w14:textId="1E41AF8E" w:rsidR="00E26100" w:rsidRPr="003B172C" w:rsidRDefault="002D364E" w:rsidP="00D678CB">
      <w:pPr>
        <w:spacing w:line="240" w:lineRule="atLeast"/>
        <w:ind w:right="-142"/>
        <w:jc w:val="both"/>
        <w:rPr>
          <w:rtl/>
          <w:lang w:val="fr-FR"/>
        </w:rPr>
      </w:pPr>
      <w:r w:rsidRPr="003B172C">
        <w:rPr>
          <w:rFonts w:hint="cs"/>
          <w:rtl/>
          <w:lang w:val="fr-FR"/>
        </w:rPr>
        <w:t xml:space="preserve">    </w:t>
      </w:r>
      <w:r w:rsidR="000F57E0" w:rsidRPr="003B172C">
        <w:rPr>
          <w:rFonts w:hint="cs"/>
          <w:rtl/>
          <w:lang w:val="fr-FR"/>
        </w:rPr>
        <w:t xml:space="preserve">انسان </w:t>
      </w:r>
      <w:r w:rsidR="000F57E0" w:rsidRPr="003B172C">
        <w:rPr>
          <w:rtl/>
          <w:lang w:val="fr-FR"/>
        </w:rPr>
        <w:t>آ</w:t>
      </w:r>
      <w:r w:rsidR="000F57E0" w:rsidRPr="003B172C">
        <w:rPr>
          <w:rFonts w:hint="cs"/>
          <w:rtl/>
          <w:lang w:val="fr-FR"/>
        </w:rPr>
        <w:t xml:space="preserve">فریننده از </w:t>
      </w:r>
      <w:r w:rsidR="000F57E0" w:rsidRPr="003B172C">
        <w:rPr>
          <w:rtl/>
          <w:lang w:val="fr-FR"/>
        </w:rPr>
        <w:t>آ</w:t>
      </w:r>
      <w:r w:rsidR="000F57E0" w:rsidRPr="003B172C">
        <w:rPr>
          <w:rFonts w:hint="cs"/>
          <w:rtl/>
          <w:lang w:val="fr-FR"/>
        </w:rPr>
        <w:t>فریده‌های خویش</w:t>
      </w:r>
      <w:r w:rsidR="000F57E0" w:rsidRPr="003B172C">
        <w:rPr>
          <w:rtl/>
          <w:lang w:val="fr-FR"/>
        </w:rPr>
        <w:t>،</w:t>
      </w:r>
      <w:r w:rsidR="000F57E0" w:rsidRPr="003B172C">
        <w:rPr>
          <w:rFonts w:hint="cs"/>
          <w:rtl/>
          <w:lang w:val="fr-FR"/>
        </w:rPr>
        <w:t xml:space="preserve"> </w:t>
      </w:r>
      <w:r w:rsidR="004279BA" w:rsidRPr="003B172C">
        <w:rPr>
          <w:rFonts w:hint="cs"/>
          <w:rtl/>
          <w:lang w:val="fr-FR"/>
        </w:rPr>
        <w:t xml:space="preserve">از </w:t>
      </w:r>
      <w:r w:rsidR="000F57E0" w:rsidRPr="003B172C">
        <w:rPr>
          <w:rFonts w:hint="cs"/>
          <w:rtl/>
          <w:lang w:val="fr-FR"/>
        </w:rPr>
        <w:t>اشیاء</w:t>
      </w:r>
      <w:r w:rsidR="000F57E0" w:rsidRPr="003B172C">
        <w:rPr>
          <w:rtl/>
          <w:lang w:val="fr-FR"/>
        </w:rPr>
        <w:t>،</w:t>
      </w:r>
      <w:r w:rsidR="000F57E0" w:rsidRPr="003B172C">
        <w:rPr>
          <w:rFonts w:hint="cs"/>
          <w:rtl/>
          <w:lang w:val="fr-FR"/>
        </w:rPr>
        <w:t xml:space="preserve"> محاسبه‌گرها</w:t>
      </w:r>
      <w:r w:rsidR="00D12395" w:rsidRPr="003B172C">
        <w:rPr>
          <w:rtl/>
          <w:lang w:val="fr-FR"/>
        </w:rPr>
        <w:t>،</w:t>
      </w:r>
      <w:r w:rsidR="00D12395" w:rsidRPr="003B172C">
        <w:rPr>
          <w:rFonts w:hint="cs"/>
          <w:rtl/>
          <w:lang w:val="fr-FR"/>
        </w:rPr>
        <w:t xml:space="preserve"> </w:t>
      </w:r>
      <w:r w:rsidR="004279BA" w:rsidRPr="003B172C">
        <w:rPr>
          <w:rFonts w:hint="cs"/>
          <w:rtl/>
          <w:lang w:val="fr-FR"/>
        </w:rPr>
        <w:t xml:space="preserve">از </w:t>
      </w:r>
      <w:r w:rsidR="00D12395" w:rsidRPr="003B172C">
        <w:rPr>
          <w:rFonts w:hint="cs"/>
          <w:rtl/>
          <w:lang w:val="fr-FR"/>
        </w:rPr>
        <w:t>قاعده‌ها</w:t>
      </w:r>
      <w:r w:rsidR="00D12395" w:rsidRPr="003B172C">
        <w:rPr>
          <w:rtl/>
          <w:lang w:val="fr-FR"/>
        </w:rPr>
        <w:t>،</w:t>
      </w:r>
      <w:r w:rsidR="00D12395" w:rsidRPr="003B172C">
        <w:rPr>
          <w:rFonts w:hint="cs"/>
          <w:rtl/>
          <w:lang w:val="fr-FR"/>
        </w:rPr>
        <w:t xml:space="preserve"> </w:t>
      </w:r>
      <w:r w:rsidR="004279BA" w:rsidRPr="003B172C">
        <w:rPr>
          <w:rFonts w:hint="cs"/>
          <w:rtl/>
          <w:lang w:val="fr-FR"/>
        </w:rPr>
        <w:t xml:space="preserve">از </w:t>
      </w:r>
      <w:r w:rsidR="00D12395" w:rsidRPr="003B172C">
        <w:rPr>
          <w:rFonts w:hint="cs"/>
          <w:rtl/>
          <w:lang w:val="fr-FR"/>
        </w:rPr>
        <w:t>ممنوع‌ها</w:t>
      </w:r>
      <w:r w:rsidR="00D12395" w:rsidRPr="003B172C">
        <w:rPr>
          <w:rtl/>
          <w:lang w:val="fr-FR"/>
        </w:rPr>
        <w:t>،</w:t>
      </w:r>
      <w:r w:rsidR="000F57E0" w:rsidRPr="003B172C">
        <w:rPr>
          <w:rFonts w:hint="cs"/>
          <w:rtl/>
          <w:lang w:val="fr-FR"/>
        </w:rPr>
        <w:t xml:space="preserve"> خیانت می‌بیند</w:t>
      </w:r>
      <w:r w:rsidR="00D12395" w:rsidRPr="003B172C">
        <w:rPr>
          <w:rFonts w:hint="cs"/>
          <w:rtl/>
          <w:lang w:val="fr-FR"/>
        </w:rPr>
        <w:t>. استحاله انسان در خدا</w:t>
      </w:r>
      <w:r w:rsidR="00697FDA" w:rsidRPr="003B172C">
        <w:rPr>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lang w:val="fr-FR"/>
        </w:rPr>
        <w:fldChar w:fldCharType="end"/>
      </w:r>
      <w:r w:rsidR="00D12395" w:rsidRPr="003B172C">
        <w:rPr>
          <w:rtl/>
          <w:lang w:val="fr-FR"/>
        </w:rPr>
        <w:t>،</w:t>
      </w:r>
      <w:r w:rsidR="00D12395" w:rsidRPr="003B172C">
        <w:rPr>
          <w:rFonts w:hint="cs"/>
          <w:rtl/>
          <w:lang w:val="fr-FR"/>
        </w:rPr>
        <w:t xml:space="preserve"> او را از تمتع از خویش که ما </w:t>
      </w:r>
      <w:r w:rsidR="00D12395" w:rsidRPr="003B172C">
        <w:rPr>
          <w:rtl/>
          <w:lang w:val="fr-FR"/>
        </w:rPr>
        <w:t>آ</w:t>
      </w:r>
      <w:r w:rsidR="00D12395" w:rsidRPr="003B172C">
        <w:rPr>
          <w:rFonts w:hint="cs"/>
          <w:rtl/>
          <w:lang w:val="fr-FR"/>
        </w:rPr>
        <w:t>ن را خوشبختی می‌خوانیم</w:t>
      </w:r>
      <w:r w:rsidR="00D12395" w:rsidRPr="003B172C">
        <w:rPr>
          <w:rtl/>
          <w:lang w:val="fr-FR"/>
        </w:rPr>
        <w:t>،</w:t>
      </w:r>
      <w:r w:rsidR="00D12395" w:rsidRPr="003B172C">
        <w:rPr>
          <w:rFonts w:hint="cs"/>
          <w:rtl/>
          <w:lang w:val="fr-FR"/>
        </w:rPr>
        <w:t xml:space="preserve"> محروم کرده‌است. بر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D12395" w:rsidRPr="003B172C">
        <w:rPr>
          <w:rtl/>
          <w:lang w:val="fr-FR"/>
        </w:rPr>
        <w:t>،</w:t>
      </w:r>
      <w:r w:rsidR="00D12395" w:rsidRPr="003B172C">
        <w:rPr>
          <w:rFonts w:hint="cs"/>
          <w:rtl/>
          <w:lang w:val="fr-FR"/>
        </w:rPr>
        <w:t xml:space="preserve"> این ت</w:t>
      </w:r>
      <w:r w:rsidR="004279BA" w:rsidRPr="003B172C">
        <w:rPr>
          <w:rFonts w:hint="cs"/>
          <w:rtl/>
          <w:lang w:val="fr-FR"/>
        </w:rPr>
        <w:t>ضاذ</w:t>
      </w:r>
      <w:r w:rsidR="00BE497C" w:rsidRPr="003B172C">
        <w:rPr>
          <w:rFonts w:hint="cs"/>
          <w:rtl/>
          <w:lang w:val="fr-FR"/>
        </w:rPr>
        <w:t xml:space="preserve"> </w:t>
      </w:r>
      <w:r w:rsidR="00D12395" w:rsidRPr="003B172C">
        <w:rPr>
          <w:rFonts w:hint="cs"/>
          <w:rtl/>
          <w:lang w:val="fr-FR"/>
        </w:rPr>
        <w:t>مسلط است</w:t>
      </w:r>
      <w:r w:rsidR="00BE497C" w:rsidRPr="003B172C">
        <w:rPr>
          <w:rtl/>
          <w:lang w:val="fr-FR"/>
        </w:rPr>
        <w:t>:</w:t>
      </w:r>
      <w:r w:rsidR="00D12395" w:rsidRPr="003B172C">
        <w:rPr>
          <w:rFonts w:hint="cs"/>
          <w:rtl/>
          <w:lang w:val="fr-FR"/>
        </w:rPr>
        <w:t xml:space="preserve"> انسان</w:t>
      </w:r>
      <w:r w:rsidR="00D12395" w:rsidRPr="003B172C">
        <w:rPr>
          <w:rtl/>
          <w:lang w:val="fr-FR"/>
        </w:rPr>
        <w:t>،</w:t>
      </w:r>
      <w:r w:rsidR="00D12395" w:rsidRPr="003B172C">
        <w:rPr>
          <w:rFonts w:hint="cs"/>
          <w:rtl/>
          <w:lang w:val="fr-FR"/>
        </w:rPr>
        <w:t xml:space="preserve"> بمثابه خلاق </w:t>
      </w:r>
      <w:r w:rsidR="00BE497C" w:rsidRPr="003B172C">
        <w:rPr>
          <w:rFonts w:hint="cs"/>
          <w:rtl/>
          <w:lang w:val="fr-FR"/>
        </w:rPr>
        <w:t xml:space="preserve">با </w:t>
      </w:r>
      <w:r w:rsidR="00D12395" w:rsidRPr="003B172C">
        <w:rPr>
          <w:rFonts w:hint="cs"/>
          <w:rtl/>
          <w:lang w:val="fr-FR"/>
        </w:rPr>
        <w:t>ایجاد کرده</w:t>
      </w:r>
      <w:r w:rsidR="00BE497C" w:rsidRPr="003B172C">
        <w:rPr>
          <w:rFonts w:hint="cs"/>
          <w:rtl/>
          <w:lang w:val="fr-FR"/>
        </w:rPr>
        <w:t xml:space="preserve"> خود که</w:t>
      </w:r>
      <w:r w:rsidR="00D12395" w:rsidRPr="003B172C">
        <w:rPr>
          <w:rFonts w:hint="cs"/>
          <w:rtl/>
          <w:lang w:val="fr-FR"/>
        </w:rPr>
        <w:t xml:space="preserve"> با </w:t>
      </w:r>
      <w:r w:rsidR="00D12395" w:rsidRPr="003B172C">
        <w:rPr>
          <w:rtl/>
          <w:lang w:val="fr-FR"/>
        </w:rPr>
        <w:t>آ</w:t>
      </w:r>
      <w:r w:rsidR="00D12395" w:rsidRPr="003B172C">
        <w:rPr>
          <w:rFonts w:hint="cs"/>
          <w:rtl/>
          <w:lang w:val="fr-FR"/>
        </w:rPr>
        <w:t>ن</w:t>
      </w:r>
      <w:r w:rsidR="00BE497C" w:rsidRPr="003B172C">
        <w:rPr>
          <w:rFonts w:hint="cs"/>
          <w:rtl/>
          <w:lang w:val="fr-FR"/>
        </w:rPr>
        <w:t xml:space="preserve"> و به وسیله </w:t>
      </w:r>
      <w:r w:rsidR="00BE497C" w:rsidRPr="003B172C">
        <w:rPr>
          <w:rtl/>
          <w:lang w:val="fr-FR"/>
        </w:rPr>
        <w:t>آ</w:t>
      </w:r>
      <w:r w:rsidR="00BE497C" w:rsidRPr="003B172C">
        <w:rPr>
          <w:rFonts w:hint="cs"/>
          <w:rtl/>
          <w:lang w:val="fr-FR"/>
        </w:rPr>
        <w:t>ن</w:t>
      </w:r>
      <w:r w:rsidR="00D12395" w:rsidRPr="003B172C">
        <w:rPr>
          <w:rFonts w:hint="cs"/>
          <w:rtl/>
          <w:lang w:val="fr-FR"/>
        </w:rPr>
        <w:t xml:space="preserve"> زیسته و می‌زید</w:t>
      </w:r>
      <w:r w:rsidR="00BE497C" w:rsidRPr="003B172C">
        <w:rPr>
          <w:rtl/>
          <w:lang w:val="fr-FR"/>
        </w:rPr>
        <w:t>،</w:t>
      </w:r>
      <w:r w:rsidR="00BE497C" w:rsidRPr="003B172C">
        <w:rPr>
          <w:rFonts w:hint="cs"/>
          <w:rtl/>
          <w:lang w:val="fr-FR"/>
        </w:rPr>
        <w:t xml:space="preserve"> در تضاد شده‌است</w:t>
      </w:r>
      <w:r w:rsidR="00D12395" w:rsidRPr="003B172C">
        <w:rPr>
          <w:rFonts w:hint="cs"/>
          <w:rtl/>
          <w:lang w:val="fr-FR"/>
        </w:rPr>
        <w:t>. در کلمه</w:t>
      </w:r>
      <w:r w:rsidR="00D12395" w:rsidRPr="003B172C">
        <w:rPr>
          <w:rtl/>
          <w:lang w:val="fr-FR"/>
        </w:rPr>
        <w:t>،</w:t>
      </w:r>
      <w:r w:rsidR="00D12395" w:rsidRPr="003B172C">
        <w:rPr>
          <w:rFonts w:hint="cs"/>
          <w:rtl/>
          <w:lang w:val="fr-FR"/>
        </w:rPr>
        <w:t xml:space="preserve"> آفریده از آفریدگار خود بریده‌است. </w:t>
      </w:r>
      <w:r w:rsidR="0082555B" w:rsidRPr="003B172C">
        <w:rPr>
          <w:rFonts w:hint="cs"/>
          <w:rtl/>
          <w:lang w:val="fr-FR"/>
        </w:rPr>
        <w:t>در انجیل</w:t>
      </w:r>
      <w:r w:rsidR="00697FDA" w:rsidRPr="003B172C">
        <w:rPr>
          <w:rtl/>
          <w:lang w:val="fr-FR"/>
        </w:rPr>
        <w:fldChar w:fldCharType="begin"/>
      </w:r>
      <w:r w:rsidR="00697FDA" w:rsidRPr="003B172C">
        <w:instrText xml:space="preserve"> XE "</w:instrText>
      </w:r>
      <w:r w:rsidR="00697FDA" w:rsidRPr="003B172C">
        <w:rPr>
          <w:rtl/>
          <w:lang w:val="fr-FR"/>
        </w:rPr>
        <w:instrText>انجیل</w:instrText>
      </w:r>
      <w:r w:rsidR="00697FDA" w:rsidRPr="003B172C">
        <w:instrText xml:space="preserve">" </w:instrText>
      </w:r>
      <w:r w:rsidR="00697FDA" w:rsidRPr="003B172C">
        <w:rPr>
          <w:rtl/>
          <w:lang w:val="fr-FR"/>
        </w:rPr>
        <w:fldChar w:fldCharType="end"/>
      </w:r>
      <w:r w:rsidR="0082555B" w:rsidRPr="003B172C">
        <w:rPr>
          <w:rtl/>
          <w:lang w:val="fr-FR"/>
        </w:rPr>
        <w:t>،</w:t>
      </w:r>
      <w:r w:rsidR="0082555B" w:rsidRPr="003B172C">
        <w:rPr>
          <w:rFonts w:hint="cs"/>
          <w:rtl/>
          <w:lang w:val="fr-FR"/>
        </w:rPr>
        <w:t xml:space="preserve"> </w:t>
      </w:r>
      <w:r w:rsidR="0082555B" w:rsidRPr="003B172C">
        <w:rPr>
          <w:rFonts w:hint="cs"/>
          <w:rtl/>
          <w:lang w:val="fr-FR"/>
        </w:rPr>
        <w:lastRenderedPageBreak/>
        <w:t xml:space="preserve">این آفریده است که از </w:t>
      </w:r>
      <w:r w:rsidR="0082555B" w:rsidRPr="003B172C">
        <w:rPr>
          <w:rtl/>
          <w:lang w:val="fr-FR"/>
        </w:rPr>
        <w:t>آ</w:t>
      </w:r>
      <w:r w:rsidR="0082555B" w:rsidRPr="003B172C">
        <w:rPr>
          <w:rFonts w:hint="cs"/>
          <w:rtl/>
          <w:lang w:val="fr-FR"/>
        </w:rPr>
        <w:t>فریدگار خود می‌گریزد و حالا</w:t>
      </w:r>
      <w:r w:rsidR="0082555B" w:rsidRPr="003B172C">
        <w:rPr>
          <w:rtl/>
          <w:lang w:val="fr-FR"/>
        </w:rPr>
        <w:t>،</w:t>
      </w:r>
      <w:r w:rsidR="0082555B" w:rsidRPr="003B172C">
        <w:rPr>
          <w:rFonts w:hint="cs"/>
          <w:rtl/>
          <w:lang w:val="fr-FR"/>
        </w:rPr>
        <w:t xml:space="preserve"> این دنیای آفریده انسان </w:t>
      </w:r>
      <w:r w:rsidR="0082555B" w:rsidRPr="003B172C">
        <w:rPr>
          <w:rtl/>
          <w:lang w:val="fr-FR"/>
        </w:rPr>
        <w:t>آ</w:t>
      </w:r>
      <w:r w:rsidR="0082555B" w:rsidRPr="003B172C">
        <w:rPr>
          <w:rFonts w:hint="cs"/>
          <w:rtl/>
          <w:lang w:val="fr-FR"/>
        </w:rPr>
        <w:t>فریننده است که از او می‌گریزد و شیطان می‌شود. چراکه انسان با کشتن خدا</w:t>
      </w:r>
      <w:r w:rsidR="0082555B" w:rsidRPr="003B172C">
        <w:rPr>
          <w:rtl/>
          <w:lang w:val="fr-FR"/>
        </w:rPr>
        <w:t>،</w:t>
      </w:r>
      <w:r w:rsidR="0082555B" w:rsidRPr="003B172C">
        <w:rPr>
          <w:rFonts w:hint="cs"/>
          <w:rtl/>
          <w:lang w:val="fr-FR"/>
        </w:rPr>
        <w:t xml:space="preserve"> </w:t>
      </w:r>
      <w:r w:rsidR="0082555B" w:rsidRPr="003B172C">
        <w:rPr>
          <w:rtl/>
          <w:lang w:val="fr-FR"/>
        </w:rPr>
        <w:t>آ</w:t>
      </w:r>
      <w:r w:rsidR="0082555B" w:rsidRPr="003B172C">
        <w:rPr>
          <w:rFonts w:hint="cs"/>
          <w:rtl/>
          <w:lang w:val="fr-FR"/>
        </w:rPr>
        <w:t xml:space="preserve">فریننده شده و دیگر نمی‌تواند خود را آفریده بگرداند؛ دیگر نمی‌تواند یک انسان «طبیعی» و خوشبخت بگردد. </w:t>
      </w:r>
      <w:r w:rsidR="00E26100" w:rsidRPr="003B172C">
        <w:rPr>
          <w:rFonts w:hint="cs"/>
          <w:rtl/>
          <w:lang w:val="fr-FR"/>
        </w:rPr>
        <w:t xml:space="preserve">بریدن </w:t>
      </w:r>
      <w:r w:rsidR="00E26100" w:rsidRPr="003B172C">
        <w:rPr>
          <w:rtl/>
          <w:lang w:val="fr-FR"/>
        </w:rPr>
        <w:t>آ</w:t>
      </w:r>
      <w:r w:rsidR="00E26100" w:rsidRPr="003B172C">
        <w:rPr>
          <w:rFonts w:hint="cs"/>
          <w:rtl/>
          <w:lang w:val="fr-FR"/>
        </w:rPr>
        <w:t>فریده‌ها از انسان</w:t>
      </w:r>
      <w:r w:rsidR="00E26100" w:rsidRPr="003B172C">
        <w:rPr>
          <w:rtl/>
          <w:lang w:val="fr-FR"/>
        </w:rPr>
        <w:t>،</w:t>
      </w:r>
      <w:r w:rsidR="00E26100" w:rsidRPr="003B172C">
        <w:rPr>
          <w:rFonts w:hint="cs"/>
          <w:rtl/>
          <w:lang w:val="fr-FR"/>
        </w:rPr>
        <w:t xml:space="preserve"> اعلان تجدد</w:t>
      </w:r>
      <w:r w:rsidR="00697FDA" w:rsidRPr="003B172C">
        <w:rPr>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lang w:val="fr-FR"/>
        </w:rPr>
        <w:fldChar w:fldCharType="end"/>
      </w:r>
      <w:r w:rsidR="00E26100" w:rsidRPr="003B172C">
        <w:rPr>
          <w:rFonts w:hint="cs"/>
          <w:rtl/>
          <w:lang w:val="fr-FR"/>
        </w:rPr>
        <w:t xml:space="preserve"> نیست</w:t>
      </w:r>
      <w:r w:rsidR="00E26100" w:rsidRPr="003B172C">
        <w:rPr>
          <w:rtl/>
          <w:lang w:val="fr-FR"/>
        </w:rPr>
        <w:t>،</w:t>
      </w:r>
      <w:r w:rsidR="00E26100" w:rsidRPr="003B172C">
        <w:rPr>
          <w:rFonts w:hint="cs"/>
          <w:rtl/>
          <w:lang w:val="fr-FR"/>
        </w:rPr>
        <w:t xml:space="preserve"> گویای ناپدید شدن جامعه صنعتی و ناممکن شدن </w:t>
      </w:r>
      <w:r w:rsidR="00BE497C" w:rsidRPr="003B172C">
        <w:rPr>
          <w:rFonts w:hint="cs"/>
          <w:rtl/>
          <w:lang w:val="fr-FR"/>
        </w:rPr>
        <w:t xml:space="preserve">سازگاریِ </w:t>
      </w:r>
      <w:r w:rsidR="00E26100" w:rsidRPr="003B172C">
        <w:rPr>
          <w:rFonts w:hint="cs"/>
          <w:rtl/>
          <w:lang w:val="fr-FR"/>
        </w:rPr>
        <w:t xml:space="preserve">هم‌زمان </w:t>
      </w:r>
      <w:r w:rsidR="00E26100" w:rsidRPr="003B172C">
        <w:rPr>
          <w:rtl/>
          <w:lang w:val="fr-FR"/>
        </w:rPr>
        <w:t>آ</w:t>
      </w:r>
      <w:r w:rsidR="00E26100" w:rsidRPr="003B172C">
        <w:rPr>
          <w:rFonts w:hint="cs"/>
          <w:rtl/>
          <w:lang w:val="fr-FR"/>
        </w:rPr>
        <w:t xml:space="preserve">فریده و آفریدگار و تولید و مصرف و جنبش و نظم است. </w:t>
      </w:r>
    </w:p>
    <w:p w14:paraId="5973B749" w14:textId="309EDD05" w:rsidR="00B90E51" w:rsidRPr="003B172C" w:rsidRDefault="00E26100" w:rsidP="00D678CB">
      <w:pPr>
        <w:spacing w:line="240" w:lineRule="atLeast"/>
        <w:ind w:right="-142"/>
        <w:jc w:val="both"/>
        <w:rPr>
          <w:rtl/>
          <w:lang w:val="fr-FR"/>
        </w:rPr>
      </w:pPr>
      <w:r w:rsidRPr="003B172C">
        <w:rPr>
          <w:rFonts w:hint="cs"/>
          <w:rtl/>
          <w:lang w:val="fr-FR"/>
        </w:rPr>
        <w:t xml:space="preserve">    و از </w:t>
      </w:r>
      <w:r w:rsidRPr="003B172C">
        <w:rPr>
          <w:rtl/>
          <w:lang w:val="fr-FR"/>
        </w:rPr>
        <w:t>آ</w:t>
      </w:r>
      <w:r w:rsidRPr="003B172C">
        <w:rPr>
          <w:rFonts w:hint="cs"/>
          <w:rtl/>
          <w:lang w:val="fr-FR"/>
        </w:rPr>
        <w:t>نجا که انسانیت دیگر ساخته‌های خود را مهار نمی‌کند</w:t>
      </w:r>
      <w:r w:rsidRPr="003B172C">
        <w:rPr>
          <w:rtl/>
          <w:lang w:val="fr-FR"/>
        </w:rPr>
        <w:t>،</w:t>
      </w:r>
      <w:r w:rsidRPr="003B172C">
        <w:rPr>
          <w:rFonts w:hint="cs"/>
          <w:rtl/>
          <w:lang w:val="fr-FR"/>
        </w:rPr>
        <w:t xml:space="preserve"> باید بسوی ستاره‌ها و دنیاهایی به </w:t>
      </w:r>
      <w:r w:rsidR="00BB25B8" w:rsidRPr="003B172C">
        <w:rPr>
          <w:rFonts w:hint="cs"/>
          <w:rtl/>
          <w:lang w:val="fr-FR"/>
        </w:rPr>
        <w:t xml:space="preserve">پرواز درآید که </w:t>
      </w:r>
      <w:r w:rsidR="00BB25B8" w:rsidRPr="003B172C">
        <w:rPr>
          <w:rtl/>
          <w:lang w:val="fr-FR"/>
        </w:rPr>
        <w:t>آ</w:t>
      </w:r>
      <w:r w:rsidR="00BB25B8" w:rsidRPr="003B172C">
        <w:rPr>
          <w:rFonts w:hint="cs"/>
          <w:rtl/>
          <w:lang w:val="fr-FR"/>
        </w:rPr>
        <w:t xml:space="preserve">فریده او </w:t>
      </w:r>
      <w:r w:rsidR="00BE497C" w:rsidRPr="003B172C">
        <w:rPr>
          <w:rFonts w:hint="cs"/>
          <w:rtl/>
          <w:lang w:val="fr-FR"/>
        </w:rPr>
        <w:t>هستند</w:t>
      </w:r>
      <w:r w:rsidR="00BB25B8" w:rsidRPr="003B172C">
        <w:rPr>
          <w:rFonts w:hint="cs"/>
          <w:rtl/>
          <w:lang w:val="fr-FR"/>
        </w:rPr>
        <w:t>. زمانی دراز شناختن خوشبخی حاصل از موفقیت و سلطه  را انتظار کشیده‌ایم و حالا</w:t>
      </w:r>
      <w:r w:rsidR="00BB25B8" w:rsidRPr="003B172C">
        <w:rPr>
          <w:rtl/>
          <w:lang w:val="fr-FR"/>
        </w:rPr>
        <w:t>،</w:t>
      </w:r>
      <w:r w:rsidR="00BB25B8" w:rsidRPr="003B172C">
        <w:rPr>
          <w:rFonts w:hint="cs"/>
          <w:rtl/>
          <w:lang w:val="fr-FR"/>
        </w:rPr>
        <w:t xml:space="preserve"> پس از </w:t>
      </w:r>
      <w:r w:rsidR="00BB25B8" w:rsidRPr="003B172C">
        <w:rPr>
          <w:rtl/>
          <w:lang w:val="fr-FR"/>
        </w:rPr>
        <w:t>آ</w:t>
      </w:r>
      <w:r w:rsidR="00BB25B8" w:rsidRPr="003B172C">
        <w:rPr>
          <w:rFonts w:hint="cs"/>
          <w:rtl/>
          <w:lang w:val="fr-FR"/>
        </w:rPr>
        <w:t>ن‌همه کوشش</w:t>
      </w:r>
      <w:r w:rsidR="00BB25B8" w:rsidRPr="003B172C">
        <w:rPr>
          <w:rtl/>
          <w:lang w:val="fr-FR"/>
        </w:rPr>
        <w:t>،</w:t>
      </w:r>
      <w:r w:rsidR="00BB25B8" w:rsidRPr="003B172C">
        <w:rPr>
          <w:rFonts w:hint="cs"/>
          <w:rtl/>
          <w:lang w:val="fr-FR"/>
        </w:rPr>
        <w:t xml:space="preserve"> </w:t>
      </w:r>
      <w:r w:rsidR="009E2CD8" w:rsidRPr="003B172C">
        <w:rPr>
          <w:rFonts w:hint="cs"/>
          <w:rtl/>
          <w:lang w:val="fr-FR"/>
        </w:rPr>
        <w:t>شاهد ناپدید شدن</w:t>
      </w:r>
      <w:r w:rsidR="00BB25B8" w:rsidRPr="003B172C">
        <w:rPr>
          <w:rFonts w:hint="cs"/>
          <w:rtl/>
          <w:lang w:val="fr-FR"/>
        </w:rPr>
        <w:t xml:space="preserve"> همه </w:t>
      </w:r>
      <w:r w:rsidR="00BB25B8" w:rsidRPr="003B172C">
        <w:rPr>
          <w:rtl/>
          <w:lang w:val="fr-FR"/>
        </w:rPr>
        <w:t>آ</w:t>
      </w:r>
      <w:r w:rsidR="00BB25B8" w:rsidRPr="003B172C">
        <w:rPr>
          <w:rFonts w:hint="cs"/>
          <w:rtl/>
          <w:lang w:val="fr-FR"/>
        </w:rPr>
        <w:t xml:space="preserve">فریده‌های خود </w:t>
      </w:r>
      <w:r w:rsidR="009E2CD8" w:rsidRPr="003B172C">
        <w:rPr>
          <w:rFonts w:hint="cs"/>
          <w:rtl/>
          <w:lang w:val="fr-FR"/>
        </w:rPr>
        <w:t xml:space="preserve">هستیم که دارند به </w:t>
      </w:r>
      <w:r w:rsidR="00BB25B8" w:rsidRPr="003B172C">
        <w:rPr>
          <w:rFonts w:hint="cs"/>
          <w:rtl/>
          <w:lang w:val="fr-FR"/>
        </w:rPr>
        <w:t>هوش مصنوعی</w:t>
      </w:r>
      <w:r w:rsidR="00956093" w:rsidRPr="003B172C">
        <w:rPr>
          <w:rtl/>
          <w:lang w:val="fr-FR"/>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tl/>
          <w:lang w:val="fr-FR"/>
        </w:rPr>
        <w:fldChar w:fldCharType="end"/>
      </w:r>
      <w:r w:rsidR="00BB25B8" w:rsidRPr="003B172C">
        <w:rPr>
          <w:rFonts w:hint="cs"/>
          <w:rtl/>
          <w:lang w:val="fr-FR"/>
        </w:rPr>
        <w:t xml:space="preserve"> </w:t>
      </w:r>
      <w:r w:rsidR="009E2CD8" w:rsidRPr="003B172C">
        <w:rPr>
          <w:rFonts w:hint="cs"/>
          <w:rtl/>
          <w:lang w:val="fr-FR"/>
        </w:rPr>
        <w:t xml:space="preserve">استحاله می‌جویند. در </w:t>
      </w:r>
      <w:r w:rsidR="00B90E51" w:rsidRPr="003B172C">
        <w:rPr>
          <w:rFonts w:hint="cs"/>
          <w:rtl/>
          <w:lang w:val="fr-FR"/>
        </w:rPr>
        <w:t xml:space="preserve">این </w:t>
      </w:r>
      <w:r w:rsidR="009E2CD8" w:rsidRPr="003B172C">
        <w:rPr>
          <w:rFonts w:hint="cs"/>
          <w:rtl/>
          <w:lang w:val="fr-FR"/>
        </w:rPr>
        <w:t>وضعیت</w:t>
      </w:r>
      <w:r w:rsidR="009E2CD8" w:rsidRPr="003B172C">
        <w:rPr>
          <w:rtl/>
          <w:lang w:val="fr-FR"/>
        </w:rPr>
        <w:t>،</w:t>
      </w:r>
      <w:r w:rsidR="009E2CD8" w:rsidRPr="003B172C">
        <w:rPr>
          <w:rFonts w:hint="cs"/>
          <w:rtl/>
          <w:lang w:val="fr-FR"/>
        </w:rPr>
        <w:t xml:space="preserve"> برای «پسا تجددگرایی» </w:t>
      </w:r>
      <w:r w:rsidR="009E2CD8" w:rsidRPr="003B172C">
        <w:rPr>
          <w:lang w:val="fr-FR"/>
        </w:rPr>
        <w:t>poste - modernisme</w:t>
      </w:r>
      <w:r w:rsidR="00697FDA" w:rsidRPr="003B172C">
        <w:rPr>
          <w:lang w:val="fr-FR"/>
        </w:rPr>
        <w:fldChar w:fldCharType="begin"/>
      </w:r>
      <w:r w:rsidR="00697FDA" w:rsidRPr="003B172C">
        <w:instrText xml:space="preserve"> XE "</w:instrText>
      </w:r>
      <w:r w:rsidR="00697FDA" w:rsidRPr="003B172C">
        <w:rPr>
          <w:rFonts w:hint="cs"/>
          <w:rtl/>
          <w:lang w:val="fr-FR"/>
        </w:rPr>
        <w:instrText>پسا تجددگرایی</w:instrText>
      </w:r>
      <w:r w:rsidR="00697FDA" w:rsidRPr="003B172C">
        <w:rPr>
          <w:sz w:val="20"/>
          <w:szCs w:val="20"/>
        </w:rPr>
        <w:instrText>\</w:instrText>
      </w:r>
      <w:r w:rsidR="00697FDA" w:rsidRPr="003B172C">
        <w:rPr>
          <w:rFonts w:hint="cs"/>
          <w:rtl/>
          <w:lang w:val="fr-FR"/>
        </w:rPr>
        <w:instrText xml:space="preserve">» </w:instrText>
      </w:r>
      <w:r w:rsidR="00697FDA" w:rsidRPr="003B172C">
        <w:rPr>
          <w:lang w:val="fr-FR"/>
        </w:rPr>
        <w:instrText>poste - modernisme</w:instrText>
      </w:r>
      <w:r w:rsidR="00697FDA" w:rsidRPr="003B172C">
        <w:instrText xml:space="preserve">" </w:instrText>
      </w:r>
      <w:r w:rsidR="00697FDA" w:rsidRPr="003B172C">
        <w:rPr>
          <w:lang w:val="fr-FR"/>
        </w:rPr>
        <w:fldChar w:fldCharType="end"/>
      </w:r>
      <w:r w:rsidR="009E2CD8" w:rsidRPr="003B172C">
        <w:rPr>
          <w:rtl/>
          <w:lang w:val="fr-FR"/>
        </w:rPr>
        <w:t>،</w:t>
      </w:r>
      <w:r w:rsidR="009E2CD8" w:rsidRPr="003B172C">
        <w:rPr>
          <w:rFonts w:hint="cs"/>
          <w:rtl/>
          <w:lang w:val="fr-FR"/>
        </w:rPr>
        <w:t xml:space="preserve"> هیچ محلی از اعراب </w:t>
      </w:r>
      <w:r w:rsidR="00BE497C" w:rsidRPr="003B172C">
        <w:rPr>
          <w:rFonts w:hint="cs"/>
          <w:rtl/>
          <w:lang w:val="fr-FR"/>
        </w:rPr>
        <w:t>نمی‌ماند</w:t>
      </w:r>
      <w:r w:rsidR="00B90E51" w:rsidRPr="003B172C">
        <w:rPr>
          <w:rFonts w:hint="cs"/>
          <w:rtl/>
          <w:lang w:val="fr-FR"/>
        </w:rPr>
        <w:t>. زیرا</w:t>
      </w:r>
      <w:r w:rsidR="00B90E51" w:rsidRPr="003B172C">
        <w:rPr>
          <w:rtl/>
          <w:lang w:val="fr-FR"/>
        </w:rPr>
        <w:t>،</w:t>
      </w:r>
      <w:r w:rsidR="009E2CD8" w:rsidRPr="003B172C">
        <w:rPr>
          <w:rFonts w:hint="cs"/>
          <w:rtl/>
          <w:lang w:val="fr-FR"/>
        </w:rPr>
        <w:t xml:space="preserve"> مدرنیته</w:t>
      </w:r>
      <w:r w:rsidR="00697FDA" w:rsidRPr="003B172C">
        <w:rPr>
          <w:rtl/>
          <w:lang w:val="fr-FR"/>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lang w:val="fr-FR"/>
        </w:rPr>
        <w:fldChar w:fldCharType="end"/>
      </w:r>
      <w:r w:rsidR="009E2CD8" w:rsidRPr="003B172C">
        <w:rPr>
          <w:rFonts w:hint="cs"/>
          <w:rtl/>
          <w:lang w:val="fr-FR"/>
        </w:rPr>
        <w:t xml:space="preserve"> موفق نمی‌شود مگر به تحقق کامل توانایی خلق همه چیز</w:t>
      </w:r>
      <w:r w:rsidR="009E2CD8" w:rsidRPr="003B172C">
        <w:rPr>
          <w:rtl/>
          <w:lang w:val="fr-FR"/>
        </w:rPr>
        <w:t>،</w:t>
      </w:r>
      <w:r w:rsidR="009E2CD8" w:rsidRPr="003B172C">
        <w:rPr>
          <w:rFonts w:hint="cs"/>
          <w:rtl/>
          <w:lang w:val="fr-FR"/>
        </w:rPr>
        <w:t xml:space="preserve"> تغییر </w:t>
      </w:r>
      <w:r w:rsidR="00B90E51" w:rsidRPr="003B172C">
        <w:rPr>
          <w:rFonts w:hint="cs"/>
          <w:rtl/>
          <w:lang w:val="fr-FR"/>
        </w:rPr>
        <w:t>همه چیز و تخریب همه چیز</w:t>
      </w:r>
      <w:r w:rsidR="006F737A" w:rsidRPr="003B172C">
        <w:rPr>
          <w:rFonts w:hint="cs"/>
          <w:rtl/>
          <w:lang w:val="fr-FR"/>
        </w:rPr>
        <w:t>؛ مگر به</w:t>
      </w:r>
      <w:r w:rsidR="00B90E51" w:rsidRPr="003B172C">
        <w:rPr>
          <w:rFonts w:hint="cs"/>
          <w:rtl/>
          <w:lang w:val="fr-FR"/>
        </w:rPr>
        <w:t xml:space="preserve"> وجدان کامل بر خود</w:t>
      </w:r>
      <w:r w:rsidR="006F737A" w:rsidRPr="003B172C">
        <w:rPr>
          <w:rFonts w:hint="cs"/>
          <w:rtl/>
          <w:lang w:val="fr-FR"/>
        </w:rPr>
        <w:t xml:space="preserve"> بمثابه حقوند و خلاق.</w:t>
      </w:r>
    </w:p>
    <w:p w14:paraId="474B43C9" w14:textId="22A945F2" w:rsidR="00926B8E" w:rsidRPr="003B172C" w:rsidRDefault="00B90E51" w:rsidP="00D678CB">
      <w:pPr>
        <w:spacing w:line="240" w:lineRule="atLeast"/>
        <w:ind w:right="-142"/>
        <w:jc w:val="both"/>
        <w:rPr>
          <w:rtl/>
          <w:lang w:val="fr-FR"/>
        </w:rPr>
      </w:pPr>
      <w:r w:rsidRPr="003B172C">
        <w:rPr>
          <w:rFonts w:hint="cs"/>
          <w:rtl/>
          <w:lang w:val="fr-FR"/>
        </w:rPr>
        <w:t xml:space="preserve">    اگر من می‌گویم وارد فراتجدد می‌شویم و نه پسا تجدد</w:t>
      </w:r>
      <w:r w:rsidR="00697FDA" w:rsidRPr="003B172C">
        <w:rPr>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w:t>
      </w:r>
      <w:r w:rsidR="005B5071" w:rsidRPr="003B172C">
        <w:rPr>
          <w:rFonts w:hint="cs"/>
          <w:rtl/>
          <w:lang w:val="fr-FR"/>
        </w:rPr>
        <w:t>بدین‌خاطر است که</w:t>
      </w:r>
      <w:r w:rsidRPr="003B172C">
        <w:rPr>
          <w:rFonts w:hint="cs"/>
          <w:rtl/>
          <w:lang w:val="fr-FR"/>
        </w:rPr>
        <w:t xml:space="preserve"> سروکار ما با دنیای وجدان است. این دوران</w:t>
      </w:r>
      <w:r w:rsidRPr="003B172C">
        <w:rPr>
          <w:rtl/>
          <w:lang w:val="fr-FR"/>
        </w:rPr>
        <w:t>،</w:t>
      </w:r>
      <w:r w:rsidRPr="003B172C">
        <w:rPr>
          <w:rFonts w:hint="cs"/>
          <w:rtl/>
          <w:lang w:val="fr-FR"/>
        </w:rPr>
        <w:t xml:space="preserve"> دیگر </w:t>
      </w:r>
      <w:r w:rsidR="004A2375" w:rsidRPr="003B172C">
        <w:rPr>
          <w:rtl/>
          <w:lang w:val="fr-FR"/>
        </w:rPr>
        <w:t>آ</w:t>
      </w:r>
      <w:r w:rsidR="004A2375" w:rsidRPr="003B172C">
        <w:rPr>
          <w:rFonts w:hint="cs"/>
          <w:rtl/>
          <w:lang w:val="fr-FR"/>
        </w:rPr>
        <w:t>ن دوران نیست که</w:t>
      </w:r>
      <w:r w:rsidR="005B5071" w:rsidRPr="003B172C">
        <w:rPr>
          <w:rtl/>
          <w:lang w:val="fr-FR"/>
        </w:rPr>
        <w:t>،</w:t>
      </w:r>
      <w:r w:rsidR="004A2375" w:rsidRPr="003B172C">
        <w:rPr>
          <w:rFonts w:hint="cs"/>
          <w:rtl/>
          <w:lang w:val="fr-FR"/>
        </w:rPr>
        <w:t xml:space="preserve"> در آن</w:t>
      </w:r>
      <w:r w:rsidR="004A2375" w:rsidRPr="003B172C">
        <w:rPr>
          <w:rtl/>
          <w:lang w:val="fr-FR"/>
        </w:rPr>
        <w:t>،</w:t>
      </w:r>
      <w:r w:rsidR="004A2375" w:rsidRPr="003B172C">
        <w:rPr>
          <w:rFonts w:hint="cs"/>
          <w:rtl/>
          <w:lang w:val="fr-FR"/>
        </w:rPr>
        <w:t xml:space="preserve"> سخن از سلطه بر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4A2375" w:rsidRPr="003B172C">
        <w:rPr>
          <w:rFonts w:hint="cs"/>
          <w:rtl/>
          <w:lang w:val="fr-FR"/>
        </w:rPr>
        <w:t xml:space="preserve"> بمیان بود. ورود کامل به تجدد</w:t>
      </w:r>
      <w:r w:rsidR="004A2375" w:rsidRPr="003B172C">
        <w:rPr>
          <w:rtl/>
          <w:lang w:val="fr-FR"/>
        </w:rPr>
        <w:t>،</w:t>
      </w:r>
      <w:r w:rsidR="004A2375" w:rsidRPr="003B172C">
        <w:rPr>
          <w:rFonts w:hint="cs"/>
          <w:rtl/>
          <w:lang w:val="fr-FR"/>
        </w:rPr>
        <w:t xml:space="preserve"> ورود در خویشتن شناسی و </w:t>
      </w:r>
      <w:r w:rsidR="00815B61" w:rsidRPr="003B172C">
        <w:rPr>
          <w:rFonts w:hint="cs"/>
          <w:rtl/>
          <w:lang w:val="fr-FR"/>
        </w:rPr>
        <w:t xml:space="preserve">خود خویشتن </w:t>
      </w:r>
      <w:r w:rsidR="00815B61" w:rsidRPr="003B172C">
        <w:rPr>
          <w:rtl/>
          <w:lang w:val="fr-FR"/>
        </w:rPr>
        <w:t>آ</w:t>
      </w:r>
      <w:r w:rsidR="00815B61" w:rsidRPr="003B172C">
        <w:rPr>
          <w:rFonts w:hint="cs"/>
          <w:rtl/>
          <w:lang w:val="fr-FR"/>
        </w:rPr>
        <w:t>فرینی است</w:t>
      </w:r>
      <w:r w:rsidR="005B5071" w:rsidRPr="003B172C">
        <w:rPr>
          <w:rtl/>
          <w:lang w:val="fr-FR"/>
        </w:rPr>
        <w:t>،</w:t>
      </w:r>
      <w:r w:rsidR="005B5071" w:rsidRPr="003B172C">
        <w:rPr>
          <w:rFonts w:hint="cs"/>
          <w:rtl/>
          <w:lang w:val="fr-FR"/>
        </w:rPr>
        <w:t xml:space="preserve"> موفقیت در تغییر شتاب‌گیر انسان‌ها از آفریده به </w:t>
      </w:r>
      <w:r w:rsidR="005B5071" w:rsidRPr="003B172C">
        <w:rPr>
          <w:rtl/>
          <w:lang w:val="fr-FR"/>
        </w:rPr>
        <w:t>آ</w:t>
      </w:r>
      <w:r w:rsidR="005B5071" w:rsidRPr="003B172C">
        <w:rPr>
          <w:rFonts w:hint="cs"/>
          <w:rtl/>
          <w:lang w:val="fr-FR"/>
        </w:rPr>
        <w:t>فریدگار است. به سخن دیگر</w:t>
      </w:r>
      <w:r w:rsidR="005B5071" w:rsidRPr="003B172C">
        <w:rPr>
          <w:rtl/>
          <w:lang w:val="fr-FR"/>
        </w:rPr>
        <w:t>،</w:t>
      </w:r>
      <w:r w:rsidR="005B5071" w:rsidRPr="003B172C">
        <w:rPr>
          <w:rFonts w:hint="cs"/>
          <w:rtl/>
          <w:lang w:val="fr-FR"/>
        </w:rPr>
        <w:t xml:space="preserve"> پس از </w:t>
      </w:r>
      <w:r w:rsidR="000D7314" w:rsidRPr="003B172C">
        <w:rPr>
          <w:rtl/>
          <w:lang w:val="fr-FR"/>
        </w:rPr>
        <w:t>آ</w:t>
      </w:r>
      <w:r w:rsidR="000D7314" w:rsidRPr="003B172C">
        <w:rPr>
          <w:rFonts w:hint="cs"/>
          <w:rtl/>
          <w:lang w:val="fr-FR"/>
        </w:rPr>
        <w:t xml:space="preserve">ن </w:t>
      </w:r>
      <w:r w:rsidR="005B5071" w:rsidRPr="003B172C">
        <w:rPr>
          <w:rFonts w:hint="cs"/>
          <w:rtl/>
          <w:lang w:val="fr-FR"/>
        </w:rPr>
        <w:t>که از طبیعت خود بیگانه</w:t>
      </w:r>
      <w:r w:rsidR="00577E6E" w:rsidRPr="003B172C">
        <w:rPr>
          <w:rFonts w:hint="cs"/>
          <w:rtl/>
          <w:lang w:val="fr-FR"/>
        </w:rPr>
        <w:t xml:space="preserve"> شدیم</w:t>
      </w:r>
      <w:r w:rsidR="00577E6E" w:rsidRPr="003B172C">
        <w:rPr>
          <w:rtl/>
          <w:lang w:val="fr-FR"/>
        </w:rPr>
        <w:t>،</w:t>
      </w:r>
      <w:r w:rsidR="00577E6E" w:rsidRPr="003B172C">
        <w:rPr>
          <w:rFonts w:hint="cs"/>
          <w:rtl/>
          <w:lang w:val="fr-FR"/>
        </w:rPr>
        <w:t xml:space="preserve"> اجتماع‌زدایی</w:t>
      </w:r>
      <w:r w:rsidR="00697FDA" w:rsidRPr="003B172C">
        <w:rPr>
          <w:rtl/>
          <w:lang w:val="fr-FR"/>
        </w:rPr>
        <w:fldChar w:fldCharType="begin"/>
      </w:r>
      <w:r w:rsidR="00697FDA" w:rsidRPr="003B172C">
        <w:instrText xml:space="preserve"> XE "</w:instrText>
      </w:r>
      <w:r w:rsidR="00697FDA" w:rsidRPr="003B172C">
        <w:rPr>
          <w:rFonts w:hint="cs"/>
          <w:rtl/>
          <w:lang w:val="fr-FR"/>
        </w:rPr>
        <w:instrText>اجتماع‌زدایی</w:instrText>
      </w:r>
      <w:r w:rsidR="00697FDA" w:rsidRPr="003B172C">
        <w:instrText xml:space="preserve">" </w:instrText>
      </w:r>
      <w:r w:rsidR="00697FDA" w:rsidRPr="003B172C">
        <w:rPr>
          <w:rtl/>
          <w:lang w:val="fr-FR"/>
        </w:rPr>
        <w:fldChar w:fldCharType="end"/>
      </w:r>
      <w:r w:rsidR="00577E6E" w:rsidRPr="003B172C">
        <w:rPr>
          <w:rFonts w:hint="cs"/>
          <w:rtl/>
          <w:lang w:val="fr-FR"/>
        </w:rPr>
        <w:t xml:space="preserve"> شدیم</w:t>
      </w:r>
      <w:r w:rsidR="00577E6E" w:rsidRPr="003B172C">
        <w:rPr>
          <w:rtl/>
          <w:lang w:val="fr-FR"/>
        </w:rPr>
        <w:t>،</w:t>
      </w:r>
      <w:r w:rsidR="00577E6E" w:rsidRPr="003B172C">
        <w:rPr>
          <w:rFonts w:hint="cs"/>
          <w:rtl/>
          <w:lang w:val="fr-FR"/>
        </w:rPr>
        <w:t xml:space="preserve"> </w:t>
      </w:r>
      <w:r w:rsidR="000D7314" w:rsidRPr="003B172C">
        <w:rPr>
          <w:rFonts w:hint="cs"/>
          <w:rtl/>
          <w:lang w:val="fr-FR"/>
        </w:rPr>
        <w:t>اینک باید م</w:t>
      </w:r>
      <w:r w:rsidR="00577E6E" w:rsidRPr="003B172C">
        <w:rPr>
          <w:rFonts w:hint="cs"/>
          <w:rtl/>
          <w:lang w:val="fr-FR"/>
        </w:rPr>
        <w:t xml:space="preserve">وجودهای نقشمندی که </w:t>
      </w:r>
      <w:r w:rsidR="00E3235D" w:rsidRPr="003B172C">
        <w:rPr>
          <w:rFonts w:hint="cs"/>
          <w:rtl/>
          <w:lang w:val="fr-FR"/>
        </w:rPr>
        <w:t>در ما هست</w:t>
      </w:r>
      <w:r w:rsidR="000D7314" w:rsidRPr="003B172C">
        <w:rPr>
          <w:rFonts w:hint="cs"/>
          <w:rtl/>
          <w:lang w:val="fr-FR"/>
        </w:rPr>
        <w:t xml:space="preserve"> را بشناسیم و راه و روشِ</w:t>
      </w:r>
      <w:r w:rsidR="00577E6E" w:rsidRPr="003B172C">
        <w:rPr>
          <w:rFonts w:hint="cs"/>
          <w:rtl/>
          <w:lang w:val="fr-FR"/>
        </w:rPr>
        <w:t xml:space="preserve"> تغییر کامل تجربه‌ها و اندیشه‌ها را</w:t>
      </w:r>
      <w:r w:rsidR="00762BBA" w:rsidRPr="003B172C">
        <w:rPr>
          <w:rtl/>
          <w:lang w:val="fr-FR"/>
        </w:rPr>
        <w:t>،</w:t>
      </w:r>
      <w:r w:rsidR="00577E6E" w:rsidRPr="003B172C">
        <w:rPr>
          <w:rFonts w:hint="cs"/>
          <w:rtl/>
          <w:lang w:val="fr-FR"/>
        </w:rPr>
        <w:t xml:space="preserve"> به یمن ارتباطها بایکدیگر و دفاع از جهان شمول</w:t>
      </w:r>
      <w:r w:rsidR="00926B8E" w:rsidRPr="003B172C">
        <w:rPr>
          <w:rFonts w:hint="cs"/>
          <w:rtl/>
          <w:lang w:val="fr-FR"/>
        </w:rPr>
        <w:t>‌ها که در ما هستند</w:t>
      </w:r>
      <w:r w:rsidR="00926B8E" w:rsidRPr="003B172C">
        <w:rPr>
          <w:rtl/>
          <w:lang w:val="fr-FR"/>
        </w:rPr>
        <w:t>،</w:t>
      </w:r>
      <w:r w:rsidR="00926B8E" w:rsidRPr="003B172C">
        <w:rPr>
          <w:rFonts w:hint="cs"/>
          <w:rtl/>
          <w:lang w:val="fr-FR"/>
        </w:rPr>
        <w:t xml:space="preserve"> بیاموزیم. </w:t>
      </w:r>
    </w:p>
    <w:p w14:paraId="2D744ED0" w14:textId="77777777" w:rsidR="00B90E51" w:rsidRPr="003B172C" w:rsidRDefault="00926B8E" w:rsidP="00D678CB">
      <w:pPr>
        <w:spacing w:line="240" w:lineRule="atLeast"/>
        <w:ind w:right="-142"/>
        <w:jc w:val="both"/>
        <w:rPr>
          <w:rtl/>
          <w:lang w:val="fr-FR"/>
        </w:rPr>
      </w:pPr>
      <w:r w:rsidRPr="003B172C">
        <w:rPr>
          <w:rFonts w:hint="cs"/>
          <w:rtl/>
          <w:lang w:val="fr-FR"/>
        </w:rPr>
        <w:t xml:space="preserve">    </w:t>
      </w:r>
      <w:r w:rsidR="000D7314" w:rsidRPr="003B172C">
        <w:rPr>
          <w:rFonts w:hint="cs"/>
          <w:rtl/>
          <w:lang w:val="fr-FR"/>
        </w:rPr>
        <w:t xml:space="preserve">ما </w:t>
      </w:r>
      <w:r w:rsidRPr="003B172C">
        <w:rPr>
          <w:rFonts w:hint="cs"/>
          <w:rtl/>
          <w:lang w:val="fr-FR"/>
        </w:rPr>
        <w:t>انسان</w:t>
      </w:r>
      <w:r w:rsidR="000D7314" w:rsidRPr="003B172C">
        <w:rPr>
          <w:rFonts w:hint="cs"/>
          <w:rtl/>
          <w:lang w:val="fr-FR"/>
        </w:rPr>
        <w:t>‌ها</w:t>
      </w:r>
      <w:r w:rsidRPr="003B172C">
        <w:rPr>
          <w:rFonts w:hint="cs"/>
          <w:rtl/>
          <w:lang w:val="fr-FR"/>
        </w:rPr>
        <w:t xml:space="preserve"> خلاق شده‌ا</w:t>
      </w:r>
      <w:r w:rsidR="000D7314" w:rsidRPr="003B172C">
        <w:rPr>
          <w:rFonts w:hint="cs"/>
          <w:rtl/>
          <w:lang w:val="fr-FR"/>
        </w:rPr>
        <w:t>یم</w:t>
      </w:r>
      <w:r w:rsidRPr="003B172C">
        <w:rPr>
          <w:rFonts w:hint="cs"/>
          <w:rtl/>
          <w:lang w:val="fr-FR"/>
        </w:rPr>
        <w:t xml:space="preserve"> و حالا باید فراخنای خویشتن</w:t>
      </w:r>
      <w:r w:rsidR="00762BBA" w:rsidRPr="003B172C">
        <w:rPr>
          <w:rFonts w:hint="cs"/>
          <w:rtl/>
          <w:lang w:val="fr-FR"/>
        </w:rPr>
        <w:t>‌</w:t>
      </w:r>
      <w:r w:rsidRPr="003B172C">
        <w:rPr>
          <w:rFonts w:hint="cs"/>
          <w:rtl/>
          <w:lang w:val="fr-FR"/>
        </w:rPr>
        <w:t>شناسی را شتابان گسترده‌تر کنیم. تا می‌توانیم بر پهنای عرصه ارتباط‌ها و خلاقیت‌ها بیفزاییم.</w:t>
      </w:r>
      <w:r w:rsidR="00D2280A" w:rsidRPr="003B172C">
        <w:rPr>
          <w:rFonts w:hint="cs"/>
          <w:rtl/>
          <w:lang w:val="fr-FR"/>
        </w:rPr>
        <w:t xml:space="preserve"> (226 </w:t>
      </w:r>
      <w:r w:rsidR="00D2280A" w:rsidRPr="003B172C">
        <w:rPr>
          <w:rtl/>
          <w:lang w:val="fr-FR"/>
        </w:rPr>
        <w:t>–</w:t>
      </w:r>
      <w:r w:rsidR="00D2280A" w:rsidRPr="003B172C">
        <w:rPr>
          <w:rFonts w:hint="cs"/>
          <w:rtl/>
          <w:lang w:val="fr-FR"/>
        </w:rPr>
        <w:t xml:space="preserve"> 229)</w:t>
      </w:r>
    </w:p>
    <w:p w14:paraId="62003E67" w14:textId="77777777" w:rsidR="00D2280A" w:rsidRPr="003B172C" w:rsidRDefault="00D2280A" w:rsidP="00D678CB">
      <w:pPr>
        <w:spacing w:line="240" w:lineRule="atLeast"/>
        <w:ind w:right="-142"/>
        <w:jc w:val="both"/>
        <w:rPr>
          <w:rtl/>
          <w:lang w:val="fr-FR"/>
        </w:rPr>
      </w:pPr>
    </w:p>
    <w:p w14:paraId="3E66E224" w14:textId="77777777" w:rsidR="00D2280A" w:rsidRPr="003B172C" w:rsidRDefault="00D2280A" w:rsidP="00D678CB">
      <w:pPr>
        <w:spacing w:line="240" w:lineRule="atLeast"/>
        <w:ind w:right="-142"/>
        <w:jc w:val="both"/>
        <w:rPr>
          <w:b/>
          <w:bCs/>
          <w:rtl/>
          <w:lang w:val="fr-FR"/>
        </w:rPr>
      </w:pPr>
      <w:r w:rsidRPr="003B172C">
        <w:rPr>
          <w:rFonts w:ascii="Yu Gothic UI Semilight" w:eastAsia="Yu Gothic UI Semilight" w:hAnsi="Yu Gothic UI Semilight" w:hint="eastAsia"/>
          <w:b/>
          <w:bCs/>
          <w:rtl/>
          <w:lang w:val="fr-FR"/>
        </w:rPr>
        <w:t>●</w:t>
      </w:r>
      <w:r w:rsidRPr="003B172C">
        <w:rPr>
          <w:rFonts w:hint="cs"/>
          <w:b/>
          <w:bCs/>
          <w:rtl/>
          <w:lang w:val="fr-FR"/>
        </w:rPr>
        <w:t xml:space="preserve"> نقد</w:t>
      </w:r>
      <w:r w:rsidRPr="003B172C">
        <w:rPr>
          <w:b/>
          <w:bCs/>
          <w:rtl/>
          <w:lang w:val="fr-FR"/>
        </w:rPr>
        <w:t>:</w:t>
      </w:r>
    </w:p>
    <w:p w14:paraId="0BFE4810" w14:textId="7B906EE9" w:rsidR="00D2280A" w:rsidRPr="003B172C" w:rsidRDefault="00D2280A" w:rsidP="00D678CB">
      <w:pPr>
        <w:spacing w:line="240" w:lineRule="atLeast"/>
        <w:ind w:right="-142"/>
        <w:jc w:val="both"/>
        <w:rPr>
          <w:rtl/>
          <w:lang w:val="fr-FR"/>
        </w:rPr>
      </w:pPr>
      <w:r w:rsidRPr="003B172C">
        <w:rPr>
          <w:rFonts w:hint="cs"/>
          <w:rtl/>
          <w:lang w:val="fr-FR"/>
        </w:rPr>
        <w:t xml:space="preserve">    نویسنده خطر را می‌بیند</w:t>
      </w:r>
      <w:r w:rsidRPr="003B172C">
        <w:rPr>
          <w:rtl/>
          <w:lang w:val="fr-FR"/>
        </w:rPr>
        <w:t>،</w:t>
      </w:r>
      <w:r w:rsidRPr="003B172C">
        <w:rPr>
          <w:rFonts w:hint="cs"/>
          <w:rtl/>
          <w:lang w:val="fr-FR"/>
        </w:rPr>
        <w:t xml:space="preserve"> بیرون رفتن </w:t>
      </w:r>
      <w:r w:rsidRPr="003B172C">
        <w:rPr>
          <w:rtl/>
          <w:lang w:val="fr-FR"/>
        </w:rPr>
        <w:t>آ</w:t>
      </w:r>
      <w:r w:rsidRPr="003B172C">
        <w:rPr>
          <w:rFonts w:hint="cs"/>
          <w:rtl/>
          <w:lang w:val="fr-FR"/>
        </w:rPr>
        <w:t>فریده‌های انسان از مهار او را می‌بیند و نسبت به آن هشدار می‌دهد و هنوز براین‌است که جامعه‌هایی که</w:t>
      </w:r>
      <w:r w:rsidR="000D7314" w:rsidRPr="003B172C">
        <w:rPr>
          <w:rtl/>
          <w:lang w:val="fr-FR"/>
        </w:rPr>
        <w:t>،</w:t>
      </w:r>
      <w:r w:rsidRPr="003B172C">
        <w:rPr>
          <w:rFonts w:hint="cs"/>
          <w:rtl/>
          <w:lang w:val="fr-FR"/>
        </w:rPr>
        <w:t xml:space="preserve"> بیش از همه</w:t>
      </w:r>
      <w:r w:rsidRPr="003B172C">
        <w:rPr>
          <w:rtl/>
          <w:lang w:val="fr-FR"/>
        </w:rPr>
        <w:t>،</w:t>
      </w:r>
      <w:r w:rsidRPr="003B172C">
        <w:rPr>
          <w:rFonts w:hint="cs"/>
          <w:rtl/>
          <w:lang w:val="fr-FR"/>
        </w:rPr>
        <w:t xml:space="preserve"> در </w:t>
      </w:r>
      <w:r w:rsidRPr="003B172C">
        <w:rPr>
          <w:rFonts w:hint="cs"/>
          <w:rtl/>
          <w:lang w:val="fr-FR"/>
        </w:rPr>
        <w:lastRenderedPageBreak/>
        <w:t>برابر ساخته‌های خود</w:t>
      </w:r>
      <w:r w:rsidRPr="003B172C">
        <w:rPr>
          <w:rtl/>
          <w:lang w:val="fr-FR"/>
        </w:rPr>
        <w:t>،</w:t>
      </w:r>
      <w:r w:rsidRPr="003B172C">
        <w:rPr>
          <w:rFonts w:hint="cs"/>
          <w:rtl/>
          <w:lang w:val="fr-FR"/>
        </w:rPr>
        <w:t xml:space="preserve"> درمانده‌اند</w:t>
      </w:r>
      <w:r w:rsidRPr="003B172C">
        <w:rPr>
          <w:rtl/>
          <w:lang w:val="fr-FR"/>
        </w:rPr>
        <w:t>،</w:t>
      </w:r>
      <w:r w:rsidRPr="003B172C">
        <w:rPr>
          <w:rFonts w:hint="cs"/>
          <w:rtl/>
          <w:lang w:val="fr-FR"/>
        </w:rPr>
        <w:t xml:space="preserve"> مسئله‌ها</w:t>
      </w:r>
      <w:r w:rsidR="00B64BEC" w:rsidRPr="003B172C">
        <w:rPr>
          <w:rFonts w:hint="cs"/>
          <w:rtl/>
          <w:lang w:val="fr-FR"/>
        </w:rPr>
        <w:t>یی</w:t>
      </w:r>
      <w:r w:rsidRPr="003B172C">
        <w:rPr>
          <w:rFonts w:hint="cs"/>
          <w:rtl/>
          <w:lang w:val="fr-FR"/>
        </w:rPr>
        <w:t xml:space="preserve"> که ساخته‌اند</w:t>
      </w:r>
      <w:r w:rsidRPr="003B172C">
        <w:rPr>
          <w:rtl/>
          <w:lang w:val="fr-FR"/>
        </w:rPr>
        <w:t>،</w:t>
      </w:r>
      <w:r w:rsidRPr="003B172C">
        <w:rPr>
          <w:rFonts w:hint="cs"/>
          <w:rtl/>
          <w:lang w:val="fr-FR"/>
        </w:rPr>
        <w:t xml:space="preserve"> حل ناشده</w:t>
      </w:r>
      <w:r w:rsidRPr="003B172C">
        <w:rPr>
          <w:rtl/>
          <w:lang w:val="fr-FR"/>
        </w:rPr>
        <w:t>،</w:t>
      </w:r>
      <w:r w:rsidRPr="003B172C">
        <w:rPr>
          <w:rFonts w:hint="cs"/>
          <w:rtl/>
          <w:lang w:val="fr-FR"/>
        </w:rPr>
        <w:t xml:space="preserve"> برهم انباشته‌اند</w:t>
      </w:r>
      <w:r w:rsidRPr="003B172C">
        <w:rPr>
          <w:rtl/>
          <w:lang w:val="fr-FR"/>
        </w:rPr>
        <w:t>،</w:t>
      </w:r>
      <w:r w:rsidRPr="003B172C">
        <w:rPr>
          <w:rFonts w:hint="cs"/>
          <w:rtl/>
          <w:lang w:val="fr-FR"/>
        </w:rPr>
        <w:t xml:space="preserve"> </w:t>
      </w:r>
      <w:r w:rsidR="00565DAB" w:rsidRPr="003B172C">
        <w:rPr>
          <w:rFonts w:hint="cs"/>
          <w:rtl/>
          <w:lang w:val="fr-FR"/>
        </w:rPr>
        <w:t>وارد دوران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565DAB" w:rsidRPr="003B172C">
        <w:rPr>
          <w:rFonts w:hint="cs"/>
          <w:rtl/>
          <w:lang w:val="fr-FR"/>
        </w:rPr>
        <w:t xml:space="preserve"> می‌شوند. </w:t>
      </w:r>
    </w:p>
    <w:p w14:paraId="351F3E24" w14:textId="12839672" w:rsidR="00565DAB" w:rsidRPr="003B172C" w:rsidRDefault="00565DAB" w:rsidP="00D678CB">
      <w:pPr>
        <w:spacing w:line="240" w:lineRule="atLeast"/>
        <w:ind w:right="-142"/>
        <w:jc w:val="both"/>
        <w:rPr>
          <w:rtl/>
          <w:lang w:val="fr-FR"/>
        </w:rPr>
      </w:pPr>
      <w:r w:rsidRPr="003B172C">
        <w:rPr>
          <w:rFonts w:hint="cs"/>
          <w:rtl/>
          <w:lang w:val="fr-FR"/>
        </w:rPr>
        <w:t xml:space="preserve">    تا این‌جا</w:t>
      </w:r>
      <w:r w:rsidRPr="003B172C">
        <w:rPr>
          <w:rtl/>
          <w:lang w:val="fr-FR"/>
        </w:rPr>
        <w:t>،</w:t>
      </w:r>
      <w:r w:rsidRPr="003B172C">
        <w:rPr>
          <w:rFonts w:hint="cs"/>
          <w:rtl/>
          <w:lang w:val="fr-FR"/>
        </w:rPr>
        <w:t xml:space="preserve"> این امر که</w:t>
      </w:r>
      <w:r w:rsidRPr="003B172C">
        <w:rPr>
          <w:rtl/>
          <w:lang w:val="fr-FR"/>
        </w:rPr>
        <w:t>،</w:t>
      </w:r>
      <w:r w:rsidRPr="003B172C">
        <w:rPr>
          <w:rFonts w:hint="cs"/>
          <w:rtl/>
          <w:lang w:val="fr-FR"/>
        </w:rPr>
        <w:t xml:space="preserve"> در جامعه‌ها</w:t>
      </w:r>
      <w:r w:rsidRPr="003B172C">
        <w:rPr>
          <w:rtl/>
          <w:lang w:val="fr-FR"/>
        </w:rPr>
        <w:t>،</w:t>
      </w:r>
      <w:r w:rsidRPr="003B172C">
        <w:rPr>
          <w:rFonts w:hint="cs"/>
          <w:rtl/>
          <w:lang w:val="fr-FR"/>
        </w:rPr>
        <w:t xml:space="preserve"> سلطه یک امر درونی تنها نیست</w:t>
      </w:r>
      <w:r w:rsidRPr="003B172C">
        <w:rPr>
          <w:rtl/>
          <w:lang w:val="fr-FR"/>
        </w:rPr>
        <w:t>،</w:t>
      </w:r>
      <w:r w:rsidRPr="003B172C">
        <w:rPr>
          <w:rFonts w:hint="cs"/>
          <w:rtl/>
          <w:lang w:val="fr-FR"/>
        </w:rPr>
        <w:t xml:space="preserve"> بلکه درونی </w:t>
      </w:r>
      <w:r w:rsidRPr="003B172C">
        <w:rPr>
          <w:rtl/>
          <w:lang w:val="fr-FR"/>
        </w:rPr>
        <w:t>–</w:t>
      </w:r>
      <w:r w:rsidRPr="003B172C">
        <w:rPr>
          <w:rFonts w:hint="cs"/>
          <w:rtl/>
          <w:lang w:val="fr-FR"/>
        </w:rPr>
        <w:t xml:space="preserve"> بیرونی است</w:t>
      </w:r>
      <w:r w:rsidRPr="003B172C">
        <w:rPr>
          <w:rtl/>
          <w:lang w:val="fr-FR"/>
        </w:rPr>
        <w:t>،</w:t>
      </w:r>
      <w:r w:rsidRPr="003B172C">
        <w:rPr>
          <w:rFonts w:hint="cs"/>
          <w:rtl/>
          <w:lang w:val="fr-FR"/>
        </w:rPr>
        <w:t xml:space="preserve"> بر نویسنده</w:t>
      </w:r>
      <w:r w:rsidRPr="003B172C">
        <w:rPr>
          <w:rtl/>
          <w:lang w:val="fr-FR"/>
        </w:rPr>
        <w:t>،</w:t>
      </w:r>
      <w:r w:rsidRPr="003B172C">
        <w:rPr>
          <w:rFonts w:hint="cs"/>
          <w:rtl/>
          <w:lang w:val="fr-FR"/>
        </w:rPr>
        <w:t xml:space="preserve"> نامعلوم مانده‌است. درنتیجه</w:t>
      </w:r>
      <w:r w:rsidRPr="003B172C">
        <w:rPr>
          <w:rtl/>
          <w:lang w:val="fr-FR"/>
        </w:rPr>
        <w:t>،</w:t>
      </w:r>
      <w:r w:rsidRPr="003B172C">
        <w:rPr>
          <w:rFonts w:hint="cs"/>
          <w:rtl/>
          <w:lang w:val="fr-FR"/>
        </w:rPr>
        <w:t xml:space="preserve"> به اشاره نیز از پویایی‌های رابطه مسلط </w:t>
      </w:r>
      <w:r w:rsidRPr="003B172C">
        <w:rPr>
          <w:rtl/>
          <w:lang w:val="fr-FR"/>
        </w:rPr>
        <w:t>–</w:t>
      </w:r>
      <w:r w:rsidRPr="003B172C">
        <w:rPr>
          <w:rFonts w:hint="cs"/>
          <w:rtl/>
          <w:lang w:val="fr-FR"/>
        </w:rPr>
        <w:t xml:space="preserve"> زیرسلطه</w:t>
      </w:r>
      <w:r w:rsidR="00697FDA" w:rsidRPr="003B172C">
        <w:rPr>
          <w:rtl/>
          <w:lang w:val="fr-FR"/>
        </w:rPr>
        <w:fldChar w:fldCharType="begin"/>
      </w:r>
      <w:r w:rsidR="00697FDA" w:rsidRPr="003B172C">
        <w:instrText xml:space="preserve"> XE "</w:instrText>
      </w:r>
      <w:r w:rsidR="00697FDA" w:rsidRPr="003B172C">
        <w:rPr>
          <w:rFonts w:hint="cs"/>
          <w:rtl/>
        </w:rPr>
        <w:instrText xml:space="preserve">رابطه مسلط </w:instrText>
      </w:r>
      <w:r w:rsidR="00697FDA" w:rsidRPr="003B172C">
        <w:rPr>
          <w:rtl/>
        </w:rPr>
        <w:instrText>–</w:instrText>
      </w:r>
      <w:r w:rsidR="00697FDA" w:rsidRPr="003B172C">
        <w:rPr>
          <w:rFonts w:hint="cs"/>
          <w:rtl/>
        </w:rPr>
        <w:instrText xml:space="preserve"> زیرسلطه</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سخنی بمیان نمی‌آورد. درنتیجه</w:t>
      </w:r>
      <w:r w:rsidRPr="003B172C">
        <w:rPr>
          <w:rtl/>
          <w:lang w:val="fr-FR"/>
        </w:rPr>
        <w:t>،</w:t>
      </w:r>
      <w:r w:rsidRPr="003B172C">
        <w:rPr>
          <w:rFonts w:hint="cs"/>
          <w:rtl/>
          <w:lang w:val="fr-FR"/>
        </w:rPr>
        <w:t xml:space="preserve"> از این واقعیت که این پویایی‌ها اگر به پویایی انقلاب</w:t>
      </w:r>
      <w:r w:rsidR="00697FDA" w:rsidRPr="003B172C">
        <w:rPr>
          <w:rtl/>
          <w:lang w:val="fr-FR"/>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lang w:val="fr-FR"/>
        </w:rPr>
        <w:fldChar w:fldCharType="end"/>
      </w:r>
      <w:r w:rsidRPr="003B172C">
        <w:rPr>
          <w:rFonts w:hint="cs"/>
          <w:rtl/>
          <w:lang w:val="fr-FR"/>
        </w:rPr>
        <w:t xml:space="preserve"> بمعنای پایان بخشیدن به روابط مسلط </w:t>
      </w:r>
      <w:r w:rsidRPr="003B172C">
        <w:rPr>
          <w:rtl/>
          <w:lang w:val="fr-FR"/>
        </w:rPr>
        <w:t>–</w:t>
      </w:r>
      <w:r w:rsidRPr="003B172C">
        <w:rPr>
          <w:rFonts w:hint="cs"/>
          <w:rtl/>
          <w:lang w:val="fr-FR"/>
        </w:rPr>
        <w:t xml:space="preserve"> زیرسلطه برای نجات و ادامه حیات راه نبرند</w:t>
      </w:r>
      <w:r w:rsidRPr="003B172C">
        <w:rPr>
          <w:rtl/>
          <w:lang w:val="fr-FR"/>
        </w:rPr>
        <w:t>،</w:t>
      </w:r>
      <w:r w:rsidRPr="003B172C">
        <w:rPr>
          <w:rFonts w:hint="cs"/>
          <w:rtl/>
          <w:lang w:val="fr-FR"/>
        </w:rPr>
        <w:t xml:space="preserve"> به پویا</w:t>
      </w:r>
      <w:r w:rsidR="00762BBA" w:rsidRPr="003B172C">
        <w:rPr>
          <w:rFonts w:hint="cs"/>
          <w:rtl/>
          <w:lang w:val="fr-FR"/>
        </w:rPr>
        <w:t>ی</w:t>
      </w:r>
      <w:r w:rsidRPr="003B172C">
        <w:rPr>
          <w:rFonts w:hint="cs"/>
          <w:rtl/>
          <w:lang w:val="fr-FR"/>
        </w:rPr>
        <w:t>ی مرگ</w:t>
      </w:r>
      <w:r w:rsidR="00697FDA" w:rsidRPr="003B172C">
        <w:rPr>
          <w:rtl/>
          <w:lang w:val="fr-FR"/>
        </w:rPr>
        <w:fldChar w:fldCharType="begin"/>
      </w:r>
      <w:r w:rsidR="00697FDA" w:rsidRPr="003B172C">
        <w:instrText xml:space="preserve"> XE "</w:instrText>
      </w:r>
      <w:r w:rsidR="00697FDA" w:rsidRPr="003B172C">
        <w:rPr>
          <w:rFonts w:hint="cs"/>
          <w:rtl/>
        </w:rPr>
        <w:instrText>پویایی مرگ</w:instrText>
      </w:r>
      <w:r w:rsidR="00697FDA" w:rsidRPr="003B172C">
        <w:instrText xml:space="preserve">" </w:instrText>
      </w:r>
      <w:r w:rsidR="00697FDA" w:rsidRPr="003B172C">
        <w:rPr>
          <w:rtl/>
          <w:lang w:val="fr-FR"/>
        </w:rPr>
        <w:fldChar w:fldCharType="end"/>
      </w:r>
      <w:r w:rsidRPr="003B172C">
        <w:rPr>
          <w:rFonts w:hint="cs"/>
          <w:rtl/>
          <w:lang w:val="fr-FR"/>
        </w:rPr>
        <w:t xml:space="preserve"> راه می‌برند</w:t>
      </w:r>
      <w:r w:rsidRPr="003B172C">
        <w:rPr>
          <w:rtl/>
          <w:lang w:val="fr-FR"/>
        </w:rPr>
        <w:t>،</w:t>
      </w:r>
      <w:r w:rsidRPr="003B172C">
        <w:rPr>
          <w:rFonts w:hint="cs"/>
          <w:rtl/>
          <w:lang w:val="fr-FR"/>
        </w:rPr>
        <w:t xml:space="preserve"> هیچ در کتاب نیست مگر احتمال نابودی </w:t>
      </w:r>
      <w:r w:rsidR="00E3235D" w:rsidRPr="003B172C">
        <w:rPr>
          <w:rFonts w:hint="cs"/>
          <w:rtl/>
          <w:lang w:val="fr-FR"/>
        </w:rPr>
        <w:t>همه امکانهای زندگی بر روی زمین</w:t>
      </w:r>
      <w:r w:rsidR="000D7314" w:rsidRPr="003B172C">
        <w:rPr>
          <w:rFonts w:hint="cs"/>
          <w:rtl/>
          <w:lang w:val="fr-FR"/>
        </w:rPr>
        <w:t xml:space="preserve">. باز </w:t>
      </w:r>
      <w:r w:rsidR="00E3235D" w:rsidRPr="003B172C">
        <w:rPr>
          <w:rFonts w:hint="cs"/>
          <w:rtl/>
          <w:lang w:val="fr-FR"/>
        </w:rPr>
        <w:t xml:space="preserve">توضیح </w:t>
      </w:r>
      <w:r w:rsidR="000D7314" w:rsidRPr="003B172C">
        <w:rPr>
          <w:rFonts w:hint="cs"/>
          <w:rtl/>
          <w:lang w:val="fr-FR"/>
        </w:rPr>
        <w:t>نمی‌</w:t>
      </w:r>
      <w:r w:rsidR="00E3235D" w:rsidRPr="003B172C">
        <w:rPr>
          <w:rFonts w:hint="cs"/>
          <w:rtl/>
          <w:lang w:val="fr-FR"/>
        </w:rPr>
        <w:t>دهد ایجاد کننده این احتمال چیست.</w:t>
      </w:r>
    </w:p>
    <w:p w14:paraId="0A9FCAFD" w14:textId="19CEC88E" w:rsidR="00C84BB2" w:rsidRPr="003B172C" w:rsidRDefault="00E3235D" w:rsidP="00D678CB">
      <w:pPr>
        <w:spacing w:line="240" w:lineRule="atLeast"/>
        <w:ind w:right="-142"/>
        <w:jc w:val="both"/>
        <w:rPr>
          <w:b/>
          <w:bCs/>
          <w:rtl/>
          <w:lang w:val="fr-FR"/>
        </w:rPr>
      </w:pPr>
      <w:r w:rsidRPr="003B172C">
        <w:rPr>
          <w:rFonts w:hint="cs"/>
          <w:rtl/>
          <w:lang w:val="fr-FR"/>
        </w:rPr>
        <w:t xml:space="preserve">    اصل راهنمای</w:t>
      </w:r>
      <w:r w:rsidR="00697FDA" w:rsidRPr="003B172C">
        <w:rPr>
          <w:rtl/>
          <w:lang w:val="fr-FR"/>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tl/>
          <w:lang w:val="fr-FR"/>
        </w:rPr>
        <w:fldChar w:fldCharType="end"/>
      </w:r>
      <w:r w:rsidRPr="003B172C">
        <w:rPr>
          <w:rFonts w:hint="cs"/>
          <w:rtl/>
          <w:lang w:val="fr-FR"/>
        </w:rPr>
        <w:t xml:space="preserve"> عقل </w:t>
      </w:r>
      <w:r w:rsidR="00EE1131" w:rsidRPr="003B172C">
        <w:rPr>
          <w:rFonts w:hint="cs"/>
          <w:rtl/>
          <w:lang w:val="fr-FR"/>
        </w:rPr>
        <w:t>که</w:t>
      </w:r>
      <w:r w:rsidRPr="003B172C">
        <w:rPr>
          <w:rFonts w:hint="cs"/>
          <w:rtl/>
          <w:lang w:val="fr-FR"/>
        </w:rPr>
        <w:t xml:space="preserve"> ثنویت</w:t>
      </w:r>
      <w:r w:rsidR="00697FDA" w:rsidRPr="003B172C">
        <w:rPr>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lang w:val="fr-FR"/>
        </w:rPr>
        <w:fldChar w:fldCharType="end"/>
      </w:r>
      <w:r w:rsidRPr="003B172C">
        <w:rPr>
          <w:rFonts w:hint="cs"/>
          <w:rtl/>
          <w:lang w:val="fr-FR"/>
        </w:rPr>
        <w:t xml:space="preserve"> </w:t>
      </w:r>
      <w:r w:rsidR="00EE1131" w:rsidRPr="003B172C">
        <w:rPr>
          <w:rFonts w:hint="cs"/>
          <w:rtl/>
          <w:lang w:val="fr-FR"/>
        </w:rPr>
        <w:t>باشد</w:t>
      </w:r>
      <w:r w:rsidRPr="003B172C">
        <w:rPr>
          <w:rtl/>
          <w:lang w:val="fr-FR"/>
        </w:rPr>
        <w:t>،</w:t>
      </w:r>
      <w:r w:rsidRPr="003B172C">
        <w:rPr>
          <w:rFonts w:hint="cs"/>
          <w:rtl/>
          <w:lang w:val="fr-FR"/>
        </w:rPr>
        <w:t xml:space="preserve"> </w:t>
      </w:r>
      <w:r w:rsidR="00EE1131" w:rsidRPr="003B172C">
        <w:rPr>
          <w:rFonts w:hint="cs"/>
          <w:rtl/>
          <w:lang w:val="fr-FR"/>
        </w:rPr>
        <w:t xml:space="preserve">توحید </w:t>
      </w:r>
      <w:r w:rsidR="00EE1131" w:rsidRPr="003B172C">
        <w:rPr>
          <w:rtl/>
          <w:lang w:val="fr-FR"/>
        </w:rPr>
        <w:t>آ</w:t>
      </w:r>
      <w:r w:rsidR="00EE1131" w:rsidRPr="003B172C">
        <w:rPr>
          <w:rFonts w:hint="cs"/>
          <w:rtl/>
          <w:lang w:val="fr-FR"/>
        </w:rPr>
        <w:t xml:space="preserve">فریده با </w:t>
      </w:r>
      <w:r w:rsidR="00EE1131" w:rsidRPr="003B172C">
        <w:rPr>
          <w:rtl/>
          <w:lang w:val="fr-FR"/>
        </w:rPr>
        <w:t>آ</w:t>
      </w:r>
      <w:r w:rsidR="00EE1131" w:rsidRPr="003B172C">
        <w:rPr>
          <w:rFonts w:hint="cs"/>
          <w:rtl/>
          <w:lang w:val="fr-FR"/>
        </w:rPr>
        <w:t>فریدگار را نمی‌بیند</w:t>
      </w:r>
      <w:r w:rsidR="00EE1131" w:rsidRPr="003B172C">
        <w:rPr>
          <w:rtl/>
          <w:lang w:val="fr-FR"/>
        </w:rPr>
        <w:t>،</w:t>
      </w:r>
      <w:r w:rsidR="00EE1131" w:rsidRPr="003B172C">
        <w:rPr>
          <w:rFonts w:hint="cs"/>
          <w:rtl/>
          <w:lang w:val="fr-FR"/>
        </w:rPr>
        <w:t xml:space="preserve"> تقابل این دو را می‌بیند و گمان می‌برد </w:t>
      </w:r>
      <w:r w:rsidRPr="003B172C">
        <w:rPr>
          <w:rFonts w:hint="cs"/>
          <w:rtl/>
          <w:lang w:val="fr-FR"/>
        </w:rPr>
        <w:t xml:space="preserve">شرط خلاق شدن انسان استحاله از انسان آفریده به انسان </w:t>
      </w:r>
      <w:r w:rsidR="009F4742" w:rsidRPr="003B172C">
        <w:rPr>
          <w:rtl/>
          <w:lang w:val="fr-FR"/>
        </w:rPr>
        <w:t>آ</w:t>
      </w:r>
      <w:r w:rsidR="009F4742" w:rsidRPr="003B172C">
        <w:rPr>
          <w:rFonts w:hint="cs"/>
          <w:rtl/>
          <w:lang w:val="fr-FR"/>
        </w:rPr>
        <w:t>فریننده بریده از هستی هوشمند و...</w:t>
      </w:r>
      <w:r w:rsidRPr="003B172C">
        <w:rPr>
          <w:rFonts w:hint="cs"/>
          <w:rtl/>
          <w:lang w:val="fr-FR"/>
        </w:rPr>
        <w:t xml:space="preserve"> است</w:t>
      </w:r>
      <w:r w:rsidR="00EE1131" w:rsidRPr="003B172C">
        <w:rPr>
          <w:rFonts w:hint="cs"/>
          <w:b/>
          <w:bCs/>
          <w:rtl/>
          <w:lang w:val="fr-FR"/>
        </w:rPr>
        <w:t xml:space="preserve">. حال اینکه این دگردیسی بدین‌خاطر </w:t>
      </w:r>
      <w:r w:rsidR="009F4742" w:rsidRPr="003B172C">
        <w:rPr>
          <w:rFonts w:hint="cs"/>
          <w:b/>
          <w:bCs/>
          <w:rtl/>
          <w:lang w:val="fr-FR"/>
        </w:rPr>
        <w:t xml:space="preserve">که </w:t>
      </w:r>
      <w:r w:rsidR="00EE1131" w:rsidRPr="003B172C">
        <w:rPr>
          <w:rFonts w:hint="cs"/>
          <w:b/>
          <w:bCs/>
          <w:rtl/>
          <w:lang w:val="fr-FR"/>
        </w:rPr>
        <w:t>رابطه متعین (انسان بریده از خدا</w:t>
      </w:r>
      <w:r w:rsidR="00697FDA" w:rsidRPr="003B172C">
        <w:rPr>
          <w:b/>
          <w:bCs/>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b/>
          <w:bCs/>
          <w:rtl/>
          <w:lang w:val="fr-FR"/>
        </w:rPr>
        <w:fldChar w:fldCharType="end"/>
      </w:r>
      <w:r w:rsidR="00EE1131" w:rsidRPr="003B172C">
        <w:rPr>
          <w:rFonts w:hint="cs"/>
          <w:b/>
          <w:bCs/>
          <w:rtl/>
          <w:lang w:val="fr-FR"/>
        </w:rPr>
        <w:t>) با نامتعین (خدا) را قطع می‌کند</w:t>
      </w:r>
      <w:r w:rsidR="00EE1131" w:rsidRPr="003B172C">
        <w:rPr>
          <w:b/>
          <w:bCs/>
          <w:rtl/>
          <w:lang w:val="fr-FR"/>
        </w:rPr>
        <w:t>،</w:t>
      </w:r>
      <w:r w:rsidR="00EE1131" w:rsidRPr="003B172C">
        <w:rPr>
          <w:rFonts w:hint="cs"/>
          <w:b/>
          <w:bCs/>
          <w:rtl/>
          <w:lang w:val="fr-FR"/>
        </w:rPr>
        <w:t xml:space="preserve"> خلاق شدن انسان را ناممکن می‌کند. خلاقیت </w:t>
      </w:r>
      <w:r w:rsidR="009F4742" w:rsidRPr="003B172C">
        <w:rPr>
          <w:rFonts w:hint="cs"/>
          <w:b/>
          <w:bCs/>
          <w:rtl/>
          <w:lang w:val="fr-FR"/>
        </w:rPr>
        <w:t>به</w:t>
      </w:r>
      <w:r w:rsidR="00EE1131" w:rsidRPr="003B172C">
        <w:rPr>
          <w:rFonts w:hint="cs"/>
          <w:b/>
          <w:bCs/>
          <w:rtl/>
          <w:lang w:val="fr-FR"/>
        </w:rPr>
        <w:t xml:space="preserve"> توحید جویی </w:t>
      </w:r>
      <w:r w:rsidR="00EE1131" w:rsidRPr="003B172C">
        <w:rPr>
          <w:b/>
          <w:bCs/>
          <w:rtl/>
          <w:lang w:val="fr-FR"/>
        </w:rPr>
        <w:t>آ</w:t>
      </w:r>
      <w:r w:rsidR="00EE1131" w:rsidRPr="003B172C">
        <w:rPr>
          <w:rFonts w:hint="cs"/>
          <w:b/>
          <w:bCs/>
          <w:rtl/>
          <w:lang w:val="fr-FR"/>
        </w:rPr>
        <w:t xml:space="preserve">فریده با </w:t>
      </w:r>
      <w:r w:rsidR="00EE1131" w:rsidRPr="003B172C">
        <w:rPr>
          <w:b/>
          <w:bCs/>
          <w:rtl/>
          <w:lang w:val="fr-FR"/>
        </w:rPr>
        <w:t>آ</w:t>
      </w:r>
      <w:r w:rsidR="00EE1131" w:rsidRPr="003B172C">
        <w:rPr>
          <w:rFonts w:hint="cs"/>
          <w:b/>
          <w:bCs/>
          <w:rtl/>
          <w:lang w:val="fr-FR"/>
        </w:rPr>
        <w:t>فریننده</w:t>
      </w:r>
      <w:r w:rsidR="00C84BB2" w:rsidRPr="003B172C">
        <w:rPr>
          <w:rFonts w:hint="cs"/>
          <w:b/>
          <w:bCs/>
          <w:rtl/>
          <w:lang w:val="fr-FR"/>
        </w:rPr>
        <w:t xml:space="preserve"> </w:t>
      </w:r>
      <w:r w:rsidR="009F4742" w:rsidRPr="003B172C">
        <w:rPr>
          <w:rFonts w:hint="cs"/>
          <w:b/>
          <w:bCs/>
          <w:rtl/>
          <w:lang w:val="fr-FR"/>
        </w:rPr>
        <w:t>نیاز</w:t>
      </w:r>
      <w:r w:rsidR="00C84BB2" w:rsidRPr="003B172C">
        <w:rPr>
          <w:rFonts w:hint="cs"/>
          <w:b/>
          <w:bCs/>
          <w:rtl/>
          <w:lang w:val="fr-FR"/>
        </w:rPr>
        <w:t>دارد. هم به این دلیل که عمل بریدن از نامتعین</w:t>
      </w:r>
      <w:r w:rsidR="00C84BB2" w:rsidRPr="003B172C">
        <w:rPr>
          <w:b/>
          <w:bCs/>
          <w:rtl/>
          <w:lang w:val="fr-FR"/>
        </w:rPr>
        <w:t>،</w:t>
      </w:r>
      <w:r w:rsidR="00C84BB2" w:rsidRPr="003B172C">
        <w:rPr>
          <w:rFonts w:hint="cs"/>
          <w:b/>
          <w:bCs/>
          <w:rtl/>
          <w:lang w:val="fr-FR"/>
        </w:rPr>
        <w:t xml:space="preserve"> نیازدارد به بکاربردن زور</w:t>
      </w:r>
      <w:r w:rsidR="00697FDA" w:rsidRPr="003B172C">
        <w:rPr>
          <w:b/>
          <w:bCs/>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b/>
          <w:bCs/>
          <w:rtl/>
          <w:lang w:val="fr-FR"/>
        </w:rPr>
        <w:fldChar w:fldCharType="end"/>
      </w:r>
      <w:r w:rsidR="00C84BB2" w:rsidRPr="003B172C">
        <w:rPr>
          <w:rFonts w:hint="cs"/>
          <w:b/>
          <w:bCs/>
          <w:rtl/>
          <w:lang w:val="fr-FR"/>
        </w:rPr>
        <w:t xml:space="preserve"> و  هم عقلی که زور بکار می‌برد تا خود را محدود کند</w:t>
      </w:r>
      <w:r w:rsidR="00C84BB2" w:rsidRPr="003B172C">
        <w:rPr>
          <w:b/>
          <w:bCs/>
          <w:rtl/>
          <w:lang w:val="fr-FR"/>
        </w:rPr>
        <w:t>،</w:t>
      </w:r>
      <w:r w:rsidR="00C84BB2" w:rsidRPr="003B172C">
        <w:rPr>
          <w:rFonts w:hint="cs"/>
          <w:b/>
          <w:bCs/>
          <w:rtl/>
          <w:lang w:val="fr-FR"/>
        </w:rPr>
        <w:t xml:space="preserve"> به دلیل محدودیت</w:t>
      </w:r>
      <w:r w:rsidR="00C84BB2" w:rsidRPr="003B172C">
        <w:rPr>
          <w:b/>
          <w:bCs/>
          <w:rtl/>
          <w:lang w:val="fr-FR"/>
        </w:rPr>
        <w:t>،</w:t>
      </w:r>
      <w:r w:rsidR="00C84BB2" w:rsidRPr="003B172C">
        <w:rPr>
          <w:rFonts w:hint="cs"/>
          <w:b/>
          <w:bCs/>
          <w:rtl/>
          <w:lang w:val="fr-FR"/>
        </w:rPr>
        <w:t xml:space="preserve"> از </w:t>
      </w:r>
      <w:r w:rsidR="00C84BB2" w:rsidRPr="003B172C">
        <w:rPr>
          <w:b/>
          <w:bCs/>
          <w:rtl/>
          <w:lang w:val="fr-FR"/>
        </w:rPr>
        <w:t>آ</w:t>
      </w:r>
      <w:r w:rsidR="00C84BB2" w:rsidRPr="003B172C">
        <w:rPr>
          <w:rFonts w:hint="cs"/>
          <w:b/>
          <w:bCs/>
          <w:rtl/>
          <w:lang w:val="fr-FR"/>
        </w:rPr>
        <w:t>فریدن ناتوان می‌شود</w:t>
      </w:r>
      <w:r w:rsidRPr="003B172C">
        <w:rPr>
          <w:rFonts w:hint="cs"/>
          <w:b/>
          <w:bCs/>
          <w:rtl/>
          <w:lang w:val="fr-FR"/>
        </w:rPr>
        <w:t xml:space="preserve">. </w:t>
      </w:r>
    </w:p>
    <w:p w14:paraId="2F3B1292" w14:textId="2C275631" w:rsidR="00D400E4" w:rsidRPr="003B172C" w:rsidRDefault="00C84BB2" w:rsidP="002C46C4">
      <w:pPr>
        <w:spacing w:line="240" w:lineRule="atLeast"/>
        <w:ind w:right="-142"/>
        <w:jc w:val="both"/>
        <w:rPr>
          <w:b/>
          <w:bCs/>
          <w:rtl/>
          <w:lang w:val="fr-FR"/>
        </w:rPr>
      </w:pPr>
      <w:r w:rsidRPr="003B172C">
        <w:rPr>
          <w:rFonts w:hint="cs"/>
          <w:b/>
          <w:bCs/>
          <w:rtl/>
          <w:lang w:val="fr-FR"/>
        </w:rPr>
        <w:t xml:space="preserve">    </w:t>
      </w:r>
      <w:r w:rsidR="00E3235D" w:rsidRPr="003B172C">
        <w:rPr>
          <w:rFonts w:hint="cs"/>
          <w:b/>
          <w:bCs/>
          <w:rtl/>
          <w:lang w:val="fr-FR"/>
        </w:rPr>
        <w:t xml:space="preserve">معلوم دینی </w:t>
      </w:r>
      <w:r w:rsidRPr="003B172C">
        <w:rPr>
          <w:rFonts w:hint="cs"/>
          <w:b/>
          <w:bCs/>
          <w:rtl/>
          <w:lang w:val="fr-FR"/>
        </w:rPr>
        <w:t xml:space="preserve">نویسنده </w:t>
      </w:r>
      <w:r w:rsidR="00E3235D" w:rsidRPr="003B172C">
        <w:rPr>
          <w:rFonts w:hint="cs"/>
          <w:b/>
          <w:bCs/>
          <w:rtl/>
          <w:lang w:val="fr-FR"/>
        </w:rPr>
        <w:t xml:space="preserve">از رابطه شیطان و </w:t>
      </w:r>
      <w:r w:rsidR="00E3235D" w:rsidRPr="003B172C">
        <w:rPr>
          <w:b/>
          <w:bCs/>
          <w:rtl/>
          <w:lang w:val="fr-FR"/>
        </w:rPr>
        <w:t>آ</w:t>
      </w:r>
      <w:r w:rsidR="00E3235D" w:rsidRPr="003B172C">
        <w:rPr>
          <w:rFonts w:hint="cs"/>
          <w:b/>
          <w:bCs/>
          <w:rtl/>
          <w:lang w:val="fr-FR"/>
        </w:rPr>
        <w:t>دم در بهشت</w:t>
      </w:r>
      <w:r w:rsidR="00E3235D" w:rsidRPr="003B172C">
        <w:rPr>
          <w:b/>
          <w:bCs/>
          <w:rtl/>
          <w:lang w:val="fr-FR"/>
        </w:rPr>
        <w:t>،</w:t>
      </w:r>
      <w:r w:rsidR="00E3235D" w:rsidRPr="003B172C">
        <w:rPr>
          <w:rFonts w:hint="cs"/>
          <w:b/>
          <w:bCs/>
          <w:rtl/>
          <w:lang w:val="fr-FR"/>
        </w:rPr>
        <w:t xml:space="preserve"> مانع از توجه او به این مهم است که</w:t>
      </w:r>
      <w:r w:rsidR="00E3235D" w:rsidRPr="003B172C">
        <w:rPr>
          <w:b/>
          <w:bCs/>
          <w:rtl/>
          <w:lang w:val="fr-FR"/>
        </w:rPr>
        <w:t>،</w:t>
      </w:r>
      <w:r w:rsidR="00E3235D" w:rsidRPr="003B172C">
        <w:rPr>
          <w:rFonts w:hint="cs"/>
          <w:b/>
          <w:bCs/>
          <w:rtl/>
          <w:lang w:val="fr-FR"/>
        </w:rPr>
        <w:t xml:space="preserve"> </w:t>
      </w:r>
      <w:r w:rsidR="00BE1FCA" w:rsidRPr="003B172C">
        <w:rPr>
          <w:b/>
          <w:bCs/>
          <w:rtl/>
          <w:lang w:val="fr-FR"/>
        </w:rPr>
        <w:t>آ</w:t>
      </w:r>
      <w:r w:rsidR="00BE1FCA" w:rsidRPr="003B172C">
        <w:rPr>
          <w:rFonts w:hint="cs"/>
          <w:b/>
          <w:bCs/>
          <w:rtl/>
          <w:lang w:val="fr-FR"/>
        </w:rPr>
        <w:t xml:space="preserve">نچه سبب از خود بیگانه شدن </w:t>
      </w:r>
      <w:r w:rsidR="00BE1FCA" w:rsidRPr="003B172C">
        <w:rPr>
          <w:b/>
          <w:bCs/>
          <w:rtl/>
          <w:lang w:val="fr-FR"/>
        </w:rPr>
        <w:t>آ</w:t>
      </w:r>
      <w:r w:rsidR="00BE1FCA" w:rsidRPr="003B172C">
        <w:rPr>
          <w:rFonts w:hint="cs"/>
          <w:b/>
          <w:bCs/>
          <w:rtl/>
          <w:lang w:val="fr-FR"/>
        </w:rPr>
        <w:t>دم شد</w:t>
      </w:r>
      <w:r w:rsidR="00BE1FCA" w:rsidRPr="003B172C">
        <w:rPr>
          <w:b/>
          <w:bCs/>
          <w:rtl/>
          <w:lang w:val="fr-FR"/>
        </w:rPr>
        <w:t>،</w:t>
      </w:r>
      <w:r w:rsidR="00BE1FCA" w:rsidRPr="003B172C">
        <w:rPr>
          <w:rFonts w:hint="cs"/>
          <w:b/>
          <w:bCs/>
          <w:rtl/>
          <w:lang w:val="fr-FR"/>
        </w:rPr>
        <w:t xml:space="preserve"> فریب </w:t>
      </w:r>
      <w:r w:rsidRPr="003B172C">
        <w:rPr>
          <w:rFonts w:hint="cs"/>
          <w:b/>
          <w:bCs/>
          <w:rtl/>
          <w:lang w:val="fr-FR"/>
        </w:rPr>
        <w:t xml:space="preserve">امکان دگردیسی </w:t>
      </w:r>
      <w:r w:rsidR="00BE1FCA" w:rsidRPr="003B172C">
        <w:rPr>
          <w:rFonts w:hint="cs"/>
          <w:b/>
          <w:bCs/>
          <w:rtl/>
          <w:lang w:val="fr-FR"/>
        </w:rPr>
        <w:t xml:space="preserve">از </w:t>
      </w:r>
      <w:r w:rsidR="00BE1FCA" w:rsidRPr="003B172C">
        <w:rPr>
          <w:b/>
          <w:bCs/>
          <w:rtl/>
          <w:lang w:val="fr-FR"/>
        </w:rPr>
        <w:t>آ</w:t>
      </w:r>
      <w:r w:rsidR="00BE1FCA" w:rsidRPr="003B172C">
        <w:rPr>
          <w:rFonts w:hint="cs"/>
          <w:b/>
          <w:bCs/>
          <w:rtl/>
          <w:lang w:val="fr-FR"/>
        </w:rPr>
        <w:t>فریده به آفری</w:t>
      </w:r>
      <w:r w:rsidR="00640BBE" w:rsidRPr="003B172C">
        <w:rPr>
          <w:rFonts w:hint="cs"/>
          <w:b/>
          <w:bCs/>
          <w:rtl/>
          <w:lang w:val="fr-FR"/>
        </w:rPr>
        <w:t>د</w:t>
      </w:r>
      <w:r w:rsidR="00BE1FCA" w:rsidRPr="003B172C">
        <w:rPr>
          <w:rFonts w:hint="cs"/>
          <w:b/>
          <w:bCs/>
          <w:rtl/>
          <w:lang w:val="fr-FR"/>
        </w:rPr>
        <w:t>گار</w:t>
      </w:r>
      <w:r w:rsidR="00640BBE" w:rsidRPr="003B172C">
        <w:rPr>
          <w:rFonts w:hint="cs"/>
          <w:b/>
          <w:bCs/>
          <w:rtl/>
          <w:lang w:val="fr-FR"/>
        </w:rPr>
        <w:t xml:space="preserve"> </w:t>
      </w:r>
      <w:r w:rsidR="00BE1FCA" w:rsidRPr="003B172C">
        <w:rPr>
          <w:rFonts w:hint="cs"/>
          <w:b/>
          <w:bCs/>
          <w:rtl/>
          <w:lang w:val="fr-FR"/>
        </w:rPr>
        <w:t xml:space="preserve">بود. </w:t>
      </w:r>
      <w:r w:rsidR="0044274F" w:rsidRPr="003B172C">
        <w:rPr>
          <w:b/>
          <w:bCs/>
          <w:rtl/>
          <w:lang w:val="fr-FR"/>
        </w:rPr>
        <w:t>آ</w:t>
      </w:r>
      <w:r w:rsidR="0044274F" w:rsidRPr="003B172C">
        <w:rPr>
          <w:rFonts w:hint="cs"/>
          <w:b/>
          <w:bCs/>
          <w:rtl/>
          <w:lang w:val="fr-FR"/>
        </w:rPr>
        <w:t xml:space="preserve">دم ندانست </w:t>
      </w:r>
      <w:r w:rsidR="00BE1FCA" w:rsidRPr="003B172C">
        <w:rPr>
          <w:rFonts w:hint="cs"/>
          <w:b/>
          <w:bCs/>
          <w:rtl/>
          <w:lang w:val="fr-FR"/>
        </w:rPr>
        <w:t>ممکن نیست</w:t>
      </w:r>
      <w:r w:rsidR="0044274F" w:rsidRPr="003B172C">
        <w:rPr>
          <w:rFonts w:hint="cs"/>
          <w:b/>
          <w:bCs/>
          <w:rtl/>
          <w:lang w:val="fr-FR"/>
        </w:rPr>
        <w:t xml:space="preserve"> انسان از خدا</w:t>
      </w:r>
      <w:r w:rsidR="00697FDA" w:rsidRPr="003B172C">
        <w:rPr>
          <w:b/>
          <w:bCs/>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b/>
          <w:bCs/>
          <w:rtl/>
          <w:lang w:val="fr-FR"/>
        </w:rPr>
        <w:fldChar w:fldCharType="end"/>
      </w:r>
      <w:r w:rsidR="0044274F" w:rsidRPr="003B172C">
        <w:rPr>
          <w:rFonts w:hint="cs"/>
          <w:b/>
          <w:bCs/>
          <w:rtl/>
          <w:lang w:val="fr-FR"/>
        </w:rPr>
        <w:t xml:space="preserve"> ببرد و خود خدا شود و</w:t>
      </w:r>
      <w:r w:rsidR="00BE1FCA" w:rsidRPr="003B172C">
        <w:rPr>
          <w:rFonts w:hint="cs"/>
          <w:b/>
          <w:bCs/>
          <w:rtl/>
          <w:lang w:val="fr-FR"/>
        </w:rPr>
        <w:t xml:space="preserve"> خلاق </w:t>
      </w:r>
      <w:r w:rsidR="009F4742" w:rsidRPr="003B172C">
        <w:rPr>
          <w:rFonts w:hint="cs"/>
          <w:b/>
          <w:bCs/>
          <w:rtl/>
          <w:lang w:val="fr-FR"/>
        </w:rPr>
        <w:t>بگردد</w:t>
      </w:r>
      <w:r w:rsidR="0044274F" w:rsidRPr="003B172C">
        <w:rPr>
          <w:rFonts w:hint="cs"/>
          <w:b/>
          <w:bCs/>
          <w:rtl/>
          <w:lang w:val="fr-FR"/>
        </w:rPr>
        <w:t>؛ ندانست</w:t>
      </w:r>
      <w:r w:rsidR="00BE1FCA" w:rsidRPr="003B172C">
        <w:rPr>
          <w:rFonts w:hint="cs"/>
          <w:b/>
          <w:bCs/>
          <w:rtl/>
          <w:lang w:val="fr-FR"/>
        </w:rPr>
        <w:t xml:space="preserve"> بریدن از هستی محضی که خدا است</w:t>
      </w:r>
      <w:r w:rsidR="00BE1FCA" w:rsidRPr="003B172C">
        <w:rPr>
          <w:b/>
          <w:bCs/>
          <w:rtl/>
          <w:lang w:val="fr-FR"/>
        </w:rPr>
        <w:t>،</w:t>
      </w:r>
      <w:r w:rsidR="00BE1FCA" w:rsidRPr="003B172C">
        <w:rPr>
          <w:rFonts w:hint="cs"/>
          <w:b/>
          <w:bCs/>
          <w:rtl/>
          <w:lang w:val="fr-FR"/>
        </w:rPr>
        <w:t xml:space="preserve"> متعین گشتن است و متعین خلاق که نمی‌شود</w:t>
      </w:r>
      <w:r w:rsidR="00BE1FCA" w:rsidRPr="003B172C">
        <w:rPr>
          <w:b/>
          <w:bCs/>
          <w:rtl/>
          <w:lang w:val="fr-FR"/>
        </w:rPr>
        <w:t>،</w:t>
      </w:r>
      <w:r w:rsidR="00BE1FCA" w:rsidRPr="003B172C">
        <w:rPr>
          <w:rFonts w:hint="cs"/>
          <w:b/>
          <w:bCs/>
          <w:rtl/>
          <w:lang w:val="fr-FR"/>
        </w:rPr>
        <w:t xml:space="preserve"> خود را بنده جبر نیز می‌کند. جبر جباری که قدرت</w:t>
      </w:r>
      <w:r w:rsidR="00697FDA" w:rsidRPr="003B172C">
        <w:rPr>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b/>
          <w:bCs/>
          <w:rtl/>
          <w:lang w:val="fr-FR"/>
        </w:rPr>
        <w:fldChar w:fldCharType="end"/>
      </w:r>
      <w:r w:rsidR="00BE1FCA" w:rsidRPr="003B172C">
        <w:rPr>
          <w:rFonts w:hint="cs"/>
          <w:b/>
          <w:bCs/>
          <w:rtl/>
          <w:lang w:val="fr-FR"/>
        </w:rPr>
        <w:t xml:space="preserve"> است.</w:t>
      </w:r>
      <w:r w:rsidR="00536B79" w:rsidRPr="003B172C">
        <w:rPr>
          <w:rFonts w:hint="cs"/>
          <w:b/>
          <w:bCs/>
          <w:rtl/>
          <w:lang w:val="fr-FR"/>
        </w:rPr>
        <w:t xml:space="preserve"> </w:t>
      </w:r>
      <w:r w:rsidR="0044274F" w:rsidRPr="003B172C">
        <w:rPr>
          <w:rFonts w:hint="cs"/>
          <w:b/>
          <w:bCs/>
          <w:rtl/>
          <w:lang w:val="fr-FR"/>
        </w:rPr>
        <w:t>به شرح بالا</w:t>
      </w:r>
      <w:r w:rsidR="0044274F" w:rsidRPr="003B172C">
        <w:rPr>
          <w:b/>
          <w:bCs/>
          <w:rtl/>
          <w:lang w:val="fr-FR"/>
        </w:rPr>
        <w:t>،</w:t>
      </w:r>
      <w:r w:rsidR="0044274F" w:rsidRPr="003B172C">
        <w:rPr>
          <w:rFonts w:hint="cs"/>
          <w:b/>
          <w:bCs/>
          <w:rtl/>
          <w:lang w:val="fr-FR"/>
        </w:rPr>
        <w:t xml:space="preserve"> چون بریدن از نامحدود و محدود شدن</w:t>
      </w:r>
      <w:r w:rsidR="0044274F" w:rsidRPr="003B172C">
        <w:rPr>
          <w:b/>
          <w:bCs/>
          <w:rtl/>
          <w:lang w:val="fr-FR"/>
        </w:rPr>
        <w:t>،</w:t>
      </w:r>
      <w:r w:rsidR="0044274F" w:rsidRPr="003B172C">
        <w:rPr>
          <w:rFonts w:hint="cs"/>
          <w:b/>
          <w:bCs/>
          <w:rtl/>
          <w:lang w:val="fr-FR"/>
        </w:rPr>
        <w:t xml:space="preserve"> نیاز به بکاربردن زور</w:t>
      </w:r>
      <w:r w:rsidR="00697FDA" w:rsidRPr="003B172C">
        <w:rPr>
          <w:b/>
          <w:bCs/>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b/>
          <w:bCs/>
          <w:rtl/>
          <w:lang w:val="fr-FR"/>
        </w:rPr>
        <w:fldChar w:fldCharType="end"/>
      </w:r>
      <w:r w:rsidR="0044274F" w:rsidRPr="003B172C">
        <w:rPr>
          <w:rFonts w:hint="cs"/>
          <w:b/>
          <w:bCs/>
          <w:rtl/>
          <w:lang w:val="fr-FR"/>
        </w:rPr>
        <w:t xml:space="preserve"> (در مورد آدم</w:t>
      </w:r>
      <w:r w:rsidR="0044274F" w:rsidRPr="003B172C">
        <w:rPr>
          <w:b/>
          <w:bCs/>
          <w:rtl/>
          <w:lang w:val="fr-FR"/>
        </w:rPr>
        <w:t>،</w:t>
      </w:r>
      <w:r w:rsidR="0044274F" w:rsidRPr="003B172C">
        <w:rPr>
          <w:rFonts w:hint="cs"/>
          <w:b/>
          <w:bCs/>
          <w:rtl/>
          <w:lang w:val="fr-FR"/>
        </w:rPr>
        <w:t xml:space="preserve"> دروغ و فریب و سرباززدن از </w:t>
      </w:r>
      <w:r w:rsidR="00177ED4" w:rsidRPr="003B172C">
        <w:rPr>
          <w:rFonts w:hint="cs"/>
          <w:b/>
          <w:bCs/>
          <w:rtl/>
          <w:lang w:val="fr-FR"/>
        </w:rPr>
        <w:t xml:space="preserve">مشاهده واقعیت </w:t>
      </w:r>
      <w:r w:rsidR="00177ED4" w:rsidRPr="003B172C">
        <w:rPr>
          <w:b/>
          <w:bCs/>
          <w:rtl/>
          <w:lang w:val="fr-FR"/>
        </w:rPr>
        <w:t>آ</w:t>
      </w:r>
      <w:r w:rsidR="00177ED4" w:rsidRPr="003B172C">
        <w:rPr>
          <w:rFonts w:hint="cs"/>
          <w:b/>
          <w:bCs/>
          <w:rtl/>
          <w:lang w:val="fr-FR"/>
        </w:rPr>
        <w:t>ن‌سان که هست بعلاوه نشاندن رابطه با متعین بجای  رابطه با نامتعین)  و جانشین</w:t>
      </w:r>
      <w:r w:rsidR="00B64BEC" w:rsidRPr="003B172C">
        <w:rPr>
          <w:rFonts w:hint="cs"/>
          <w:b/>
          <w:bCs/>
          <w:rtl/>
          <w:lang w:val="fr-FR"/>
        </w:rPr>
        <w:t xml:space="preserve"> </w:t>
      </w:r>
      <w:r w:rsidR="00177ED4" w:rsidRPr="003B172C">
        <w:rPr>
          <w:rFonts w:hint="cs"/>
          <w:b/>
          <w:bCs/>
          <w:rtl/>
          <w:lang w:val="fr-FR"/>
        </w:rPr>
        <w:t xml:space="preserve">کردن یک رابطه با رابطه دیگر دارد و </w:t>
      </w:r>
      <w:r w:rsidR="00177ED4" w:rsidRPr="003B172C">
        <w:rPr>
          <w:b/>
          <w:bCs/>
          <w:rtl/>
          <w:lang w:val="fr-FR"/>
        </w:rPr>
        <w:t>آ</w:t>
      </w:r>
      <w:r w:rsidR="00177ED4" w:rsidRPr="003B172C">
        <w:rPr>
          <w:rFonts w:hint="cs"/>
          <w:b/>
          <w:bCs/>
          <w:rtl/>
          <w:lang w:val="fr-FR"/>
        </w:rPr>
        <w:t>ن رابطه با متعین را جانشین رابطه با نامتعین کردن است. از این‌رو</w:t>
      </w:r>
      <w:r w:rsidR="00177ED4" w:rsidRPr="003B172C">
        <w:rPr>
          <w:b/>
          <w:bCs/>
          <w:rtl/>
          <w:lang w:val="fr-FR"/>
        </w:rPr>
        <w:t>،</w:t>
      </w:r>
      <w:r w:rsidR="00177ED4" w:rsidRPr="003B172C">
        <w:rPr>
          <w:rFonts w:hint="cs"/>
          <w:b/>
          <w:bCs/>
          <w:rtl/>
          <w:lang w:val="fr-FR"/>
        </w:rPr>
        <w:t xml:space="preserve"> </w:t>
      </w:r>
      <w:r w:rsidR="00536B79" w:rsidRPr="003B172C">
        <w:rPr>
          <w:rFonts w:hint="cs"/>
          <w:b/>
          <w:bCs/>
          <w:rtl/>
          <w:lang w:val="fr-FR"/>
        </w:rPr>
        <w:t>خلاء خدا را قدرت پر می‌کند و انسانی که بنده قدرت می‌شود</w:t>
      </w:r>
      <w:r w:rsidR="00536B79" w:rsidRPr="003B172C">
        <w:rPr>
          <w:b/>
          <w:bCs/>
          <w:rtl/>
          <w:lang w:val="fr-FR"/>
        </w:rPr>
        <w:t>،</w:t>
      </w:r>
      <w:r w:rsidR="00536B79" w:rsidRPr="003B172C">
        <w:rPr>
          <w:rFonts w:hint="cs"/>
          <w:b/>
          <w:bCs/>
          <w:rtl/>
          <w:lang w:val="fr-FR"/>
        </w:rPr>
        <w:t xml:space="preserve"> میزان ویران‌گریش بر میزان سازندگیش</w:t>
      </w:r>
      <w:r w:rsidR="00536B79" w:rsidRPr="003B172C">
        <w:rPr>
          <w:b/>
          <w:bCs/>
          <w:rtl/>
          <w:lang w:val="fr-FR"/>
        </w:rPr>
        <w:t>،</w:t>
      </w:r>
      <w:r w:rsidR="00536B79" w:rsidRPr="003B172C">
        <w:rPr>
          <w:rFonts w:hint="cs"/>
          <w:b/>
          <w:bCs/>
          <w:rtl/>
          <w:lang w:val="fr-FR"/>
        </w:rPr>
        <w:t xml:space="preserve"> بیشی می‌گیرد و هرگاه خویشتن را از این جبر </w:t>
      </w:r>
      <w:r w:rsidR="00536B79" w:rsidRPr="003B172C">
        <w:rPr>
          <w:rFonts w:hint="cs"/>
          <w:b/>
          <w:bCs/>
          <w:rtl/>
          <w:lang w:val="fr-FR"/>
        </w:rPr>
        <w:lastRenderedPageBreak/>
        <w:t>نرهد</w:t>
      </w:r>
      <w:r w:rsidR="00536B79" w:rsidRPr="003B172C">
        <w:rPr>
          <w:b/>
          <w:bCs/>
          <w:rtl/>
          <w:lang w:val="fr-FR"/>
        </w:rPr>
        <w:t>،</w:t>
      </w:r>
      <w:r w:rsidR="00536B79" w:rsidRPr="003B172C">
        <w:rPr>
          <w:rFonts w:hint="cs"/>
          <w:b/>
          <w:bCs/>
          <w:rtl/>
          <w:lang w:val="fr-FR"/>
        </w:rPr>
        <w:t xml:space="preserve"> پویایی مرگ</w:t>
      </w:r>
      <w:r w:rsidR="00697FDA" w:rsidRPr="003B172C">
        <w:rPr>
          <w:b/>
          <w:bCs/>
          <w:rtl/>
          <w:lang w:val="fr-FR"/>
        </w:rPr>
        <w:fldChar w:fldCharType="begin"/>
      </w:r>
      <w:r w:rsidR="00697FDA" w:rsidRPr="003B172C">
        <w:instrText xml:space="preserve"> XE "</w:instrText>
      </w:r>
      <w:r w:rsidR="00697FDA" w:rsidRPr="003B172C">
        <w:rPr>
          <w:rFonts w:hint="cs"/>
          <w:rtl/>
        </w:rPr>
        <w:instrText>پویایی مرگ</w:instrText>
      </w:r>
      <w:r w:rsidR="00697FDA" w:rsidRPr="003B172C">
        <w:instrText xml:space="preserve">" </w:instrText>
      </w:r>
      <w:r w:rsidR="00697FDA" w:rsidRPr="003B172C">
        <w:rPr>
          <w:b/>
          <w:bCs/>
          <w:rtl/>
          <w:lang w:val="fr-FR"/>
        </w:rPr>
        <w:fldChar w:fldCharType="end"/>
      </w:r>
      <w:r w:rsidR="00536B79" w:rsidRPr="003B172C">
        <w:rPr>
          <w:rFonts w:hint="cs"/>
          <w:b/>
          <w:bCs/>
          <w:rtl/>
          <w:lang w:val="fr-FR"/>
        </w:rPr>
        <w:t xml:space="preserve"> او را </w:t>
      </w:r>
      <w:r w:rsidR="00536B79" w:rsidRPr="003B172C">
        <w:rPr>
          <w:b/>
          <w:bCs/>
          <w:rtl/>
          <w:lang w:val="fr-FR"/>
        </w:rPr>
        <w:t>آ</w:t>
      </w:r>
      <w:r w:rsidR="00536B79" w:rsidRPr="003B172C">
        <w:rPr>
          <w:rFonts w:hint="cs"/>
          <w:b/>
          <w:bCs/>
          <w:rtl/>
          <w:lang w:val="fr-FR"/>
        </w:rPr>
        <w:t>لت از میان برداشتن</w:t>
      </w:r>
      <w:r w:rsidR="007441DD" w:rsidRPr="003B172C">
        <w:rPr>
          <w:rFonts w:hint="cs"/>
          <w:b/>
          <w:bCs/>
          <w:rtl/>
          <w:lang w:val="fr-FR"/>
        </w:rPr>
        <w:t xml:space="preserve"> خود می‌کند. </w:t>
      </w:r>
      <w:r w:rsidR="008D529B" w:rsidRPr="003B172C">
        <w:rPr>
          <w:rFonts w:hint="cs"/>
          <w:b/>
          <w:bCs/>
          <w:rtl/>
          <w:lang w:val="fr-FR"/>
        </w:rPr>
        <w:t>جبرباوران</w:t>
      </w:r>
      <w:r w:rsidR="00697FDA" w:rsidRPr="003B172C">
        <w:rPr>
          <w:b/>
          <w:bCs/>
          <w:rtl/>
          <w:lang w:val="fr-FR"/>
        </w:rPr>
        <w:fldChar w:fldCharType="begin"/>
      </w:r>
      <w:r w:rsidR="00697FDA" w:rsidRPr="003B172C">
        <w:instrText xml:space="preserve"> XE "</w:instrText>
      </w:r>
      <w:r w:rsidR="00697FDA" w:rsidRPr="003B172C">
        <w:rPr>
          <w:rFonts w:hint="cs"/>
          <w:b/>
          <w:bCs/>
          <w:rtl/>
          <w:lang w:val="fr-FR"/>
        </w:rPr>
        <w:instrText>جبرباوران</w:instrText>
      </w:r>
      <w:r w:rsidR="00697FDA" w:rsidRPr="003B172C">
        <w:instrText xml:space="preserve">" </w:instrText>
      </w:r>
      <w:r w:rsidR="00697FDA" w:rsidRPr="003B172C">
        <w:rPr>
          <w:b/>
          <w:bCs/>
          <w:rtl/>
          <w:lang w:val="fr-FR"/>
        </w:rPr>
        <w:fldChar w:fldCharType="end"/>
      </w:r>
      <w:r w:rsidR="008D529B" w:rsidRPr="003B172C">
        <w:rPr>
          <w:rFonts w:hint="cs"/>
          <w:b/>
          <w:bCs/>
          <w:rtl/>
          <w:lang w:val="fr-FR"/>
        </w:rPr>
        <w:t xml:space="preserve"> بر </w:t>
      </w:r>
      <w:r w:rsidR="009F4742" w:rsidRPr="003B172C">
        <w:rPr>
          <w:b/>
          <w:bCs/>
          <w:rtl/>
          <w:lang w:val="fr-FR"/>
        </w:rPr>
        <w:t>آ</w:t>
      </w:r>
      <w:r w:rsidR="008D529B" w:rsidRPr="003B172C">
        <w:rPr>
          <w:rFonts w:hint="cs"/>
          <w:b/>
          <w:bCs/>
          <w:rtl/>
          <w:lang w:val="fr-FR"/>
        </w:rPr>
        <w:t>ن نشده‌اند در متعین‌کردن</w:t>
      </w:r>
      <w:r w:rsidR="009F4742" w:rsidRPr="003B172C">
        <w:rPr>
          <w:rFonts w:hint="cs"/>
          <w:b/>
          <w:bCs/>
          <w:rtl/>
          <w:lang w:val="fr-FR"/>
        </w:rPr>
        <w:t xml:space="preserve"> عقل خود</w:t>
      </w:r>
      <w:r w:rsidR="008D529B" w:rsidRPr="003B172C">
        <w:rPr>
          <w:rFonts w:hint="cs"/>
          <w:b/>
          <w:bCs/>
          <w:rtl/>
          <w:lang w:val="fr-FR"/>
        </w:rPr>
        <w:t xml:space="preserve"> تأمل کنند. هرگاه چنین می‌کردند</w:t>
      </w:r>
      <w:r w:rsidR="008D529B" w:rsidRPr="003B172C">
        <w:rPr>
          <w:b/>
          <w:bCs/>
          <w:rtl/>
          <w:lang w:val="fr-FR"/>
        </w:rPr>
        <w:t>،</w:t>
      </w:r>
      <w:r w:rsidR="008D529B" w:rsidRPr="003B172C">
        <w:rPr>
          <w:rFonts w:hint="cs"/>
          <w:b/>
          <w:bCs/>
          <w:rtl/>
          <w:lang w:val="fr-FR"/>
        </w:rPr>
        <w:t xml:space="preserve"> در می‌یافتند</w:t>
      </w:r>
      <w:r w:rsidR="008D529B" w:rsidRPr="003B172C">
        <w:rPr>
          <w:b/>
          <w:bCs/>
          <w:rtl/>
          <w:lang w:val="fr-FR"/>
        </w:rPr>
        <w:t>،</w:t>
      </w:r>
      <w:r w:rsidR="008D529B" w:rsidRPr="003B172C">
        <w:rPr>
          <w:rFonts w:hint="cs"/>
          <w:b/>
          <w:bCs/>
          <w:rtl/>
          <w:lang w:val="fr-FR"/>
        </w:rPr>
        <w:t xml:space="preserve"> عقل </w:t>
      </w:r>
      <w:r w:rsidR="008D529B" w:rsidRPr="003B172C">
        <w:rPr>
          <w:b/>
          <w:bCs/>
          <w:rtl/>
          <w:lang w:val="fr-FR"/>
        </w:rPr>
        <w:t>آ</w:t>
      </w:r>
      <w:r w:rsidR="008D529B" w:rsidRPr="003B172C">
        <w:rPr>
          <w:rFonts w:hint="cs"/>
          <w:b/>
          <w:bCs/>
          <w:rtl/>
          <w:lang w:val="fr-FR"/>
        </w:rPr>
        <w:t>نها</w:t>
      </w:r>
      <w:r w:rsidR="008D529B" w:rsidRPr="003B172C">
        <w:rPr>
          <w:b/>
          <w:bCs/>
          <w:rtl/>
          <w:lang w:val="fr-FR"/>
        </w:rPr>
        <w:t>،</w:t>
      </w:r>
      <w:r w:rsidR="008D529B" w:rsidRPr="003B172C">
        <w:rPr>
          <w:rFonts w:hint="cs"/>
          <w:b/>
          <w:bCs/>
          <w:rtl/>
          <w:lang w:val="fr-FR"/>
        </w:rPr>
        <w:t xml:space="preserve"> بدون درکار</w:t>
      </w:r>
      <w:r w:rsidR="008D529B" w:rsidRPr="003B172C">
        <w:rPr>
          <w:b/>
          <w:bCs/>
          <w:rtl/>
          <w:lang w:val="fr-FR"/>
        </w:rPr>
        <w:t>آ</w:t>
      </w:r>
      <w:r w:rsidR="008D529B" w:rsidRPr="003B172C">
        <w:rPr>
          <w:rFonts w:hint="cs"/>
          <w:b/>
          <w:bCs/>
          <w:rtl/>
          <w:lang w:val="fr-FR"/>
        </w:rPr>
        <w:t>وردن ترکیبی که زور یکی از اجزای آن‌است</w:t>
      </w:r>
      <w:r w:rsidR="008D529B" w:rsidRPr="003B172C">
        <w:rPr>
          <w:b/>
          <w:bCs/>
          <w:rtl/>
          <w:lang w:val="fr-FR"/>
        </w:rPr>
        <w:t>،</w:t>
      </w:r>
      <w:r w:rsidR="008D529B" w:rsidRPr="003B172C">
        <w:rPr>
          <w:rFonts w:hint="cs"/>
          <w:b/>
          <w:bCs/>
          <w:rtl/>
          <w:lang w:val="fr-FR"/>
        </w:rPr>
        <w:t xml:space="preserve"> </w:t>
      </w:r>
      <w:r w:rsidR="009F4742" w:rsidRPr="003B172C">
        <w:rPr>
          <w:rFonts w:hint="cs"/>
          <w:b/>
          <w:bCs/>
          <w:rtl/>
          <w:lang w:val="fr-FR"/>
        </w:rPr>
        <w:t xml:space="preserve">در بروی هستی محض و هوشمند و توانا و خلاق و... نمی‌بندد و </w:t>
      </w:r>
      <w:r w:rsidR="002D0A93" w:rsidRPr="003B172C">
        <w:rPr>
          <w:rFonts w:hint="cs"/>
          <w:b/>
          <w:bCs/>
          <w:rtl/>
          <w:lang w:val="fr-FR"/>
        </w:rPr>
        <w:t xml:space="preserve">متعین نمی‌شود. </w:t>
      </w:r>
      <w:r w:rsidR="009F4742" w:rsidRPr="003B172C">
        <w:rPr>
          <w:rFonts w:hint="cs"/>
          <w:b/>
          <w:bCs/>
          <w:rtl/>
          <w:lang w:val="fr-FR"/>
        </w:rPr>
        <w:t>عقل</w:t>
      </w:r>
      <w:r w:rsidR="002D0A93" w:rsidRPr="003B172C">
        <w:rPr>
          <w:rFonts w:hint="cs"/>
          <w:b/>
          <w:bCs/>
          <w:rtl/>
          <w:lang w:val="fr-FR"/>
        </w:rPr>
        <w:t xml:space="preserve"> باز بروی هستی</w:t>
      </w:r>
      <w:r w:rsidR="002D0A93" w:rsidRPr="003B172C">
        <w:rPr>
          <w:b/>
          <w:bCs/>
          <w:rtl/>
          <w:lang w:val="fr-FR"/>
        </w:rPr>
        <w:t>،</w:t>
      </w:r>
      <w:r w:rsidR="002D0A93" w:rsidRPr="003B172C">
        <w:rPr>
          <w:rFonts w:hint="cs"/>
          <w:b/>
          <w:bCs/>
          <w:rtl/>
          <w:lang w:val="fr-FR"/>
        </w:rPr>
        <w:t xml:space="preserve"> با انکار </w:t>
      </w:r>
      <w:r w:rsidR="002D0A93" w:rsidRPr="003B172C">
        <w:rPr>
          <w:b/>
          <w:bCs/>
          <w:rtl/>
          <w:lang w:val="fr-FR"/>
        </w:rPr>
        <w:t>آ</w:t>
      </w:r>
      <w:r w:rsidR="002D0A93" w:rsidRPr="003B172C">
        <w:rPr>
          <w:rFonts w:hint="cs"/>
          <w:b/>
          <w:bCs/>
          <w:rtl/>
          <w:lang w:val="fr-FR"/>
        </w:rPr>
        <w:t>ن</w:t>
      </w:r>
      <w:r w:rsidR="002D0A93" w:rsidRPr="003B172C">
        <w:rPr>
          <w:b/>
          <w:bCs/>
          <w:rtl/>
          <w:lang w:val="fr-FR"/>
        </w:rPr>
        <w:t>،</w:t>
      </w:r>
      <w:r w:rsidR="002D0A93" w:rsidRPr="003B172C">
        <w:rPr>
          <w:rFonts w:hint="cs"/>
          <w:b/>
          <w:bCs/>
          <w:rtl/>
          <w:lang w:val="fr-FR"/>
        </w:rPr>
        <w:t xml:space="preserve"> خلاء را جانشینش نمی‌کند</w:t>
      </w:r>
      <w:r w:rsidR="002D0A93" w:rsidRPr="003B172C">
        <w:rPr>
          <w:b/>
          <w:bCs/>
          <w:rtl/>
          <w:lang w:val="fr-FR"/>
        </w:rPr>
        <w:t>،</w:t>
      </w:r>
      <w:r w:rsidR="002D0A93" w:rsidRPr="003B172C">
        <w:rPr>
          <w:rFonts w:hint="cs"/>
          <w:b/>
          <w:bCs/>
          <w:rtl/>
          <w:lang w:val="fr-FR"/>
        </w:rPr>
        <w:t xml:space="preserve"> بلکه خود را در رابطه قوا</w:t>
      </w:r>
      <w:r w:rsidR="00697FDA" w:rsidRPr="003B172C">
        <w:rPr>
          <w:b/>
          <w:bCs/>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b/>
          <w:bCs/>
          <w:rtl/>
          <w:lang w:val="fr-FR"/>
        </w:rPr>
        <w:fldChar w:fldCharType="end"/>
      </w:r>
      <w:r w:rsidR="002D0A93" w:rsidRPr="003B172C">
        <w:rPr>
          <w:rFonts w:hint="cs"/>
          <w:b/>
          <w:bCs/>
          <w:rtl/>
          <w:lang w:val="fr-FR"/>
        </w:rPr>
        <w:t xml:space="preserve"> قرار می‌دهد</w:t>
      </w:r>
      <w:r w:rsidR="00762BBA" w:rsidRPr="003B172C">
        <w:rPr>
          <w:rFonts w:hint="cs"/>
          <w:b/>
          <w:bCs/>
          <w:rtl/>
          <w:lang w:val="fr-FR"/>
        </w:rPr>
        <w:t xml:space="preserve"> و</w:t>
      </w:r>
      <w:r w:rsidR="002D0A93" w:rsidRPr="003B172C">
        <w:rPr>
          <w:rFonts w:hint="cs"/>
          <w:b/>
          <w:bCs/>
          <w:rtl/>
          <w:lang w:val="fr-FR"/>
        </w:rPr>
        <w:t xml:space="preserve"> درجا</w:t>
      </w:r>
      <w:r w:rsidR="002D0A93" w:rsidRPr="003B172C">
        <w:rPr>
          <w:b/>
          <w:bCs/>
          <w:rtl/>
          <w:lang w:val="fr-FR"/>
        </w:rPr>
        <w:t>،</w:t>
      </w:r>
      <w:r w:rsidR="002D0A93" w:rsidRPr="003B172C">
        <w:rPr>
          <w:rFonts w:hint="cs"/>
          <w:b/>
          <w:bCs/>
          <w:rtl/>
          <w:lang w:val="fr-FR"/>
        </w:rPr>
        <w:t xml:space="preserve"> خویشتن را از استقلال</w:t>
      </w:r>
      <w:r w:rsidR="00697FDA" w:rsidRPr="003B172C">
        <w:rPr>
          <w:b/>
          <w:bCs/>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b/>
          <w:bCs/>
          <w:rtl/>
          <w:lang w:val="fr-FR"/>
        </w:rPr>
        <w:fldChar w:fldCharType="end"/>
      </w:r>
      <w:r w:rsidR="002D0A93" w:rsidRPr="003B172C">
        <w:rPr>
          <w:rFonts w:hint="cs"/>
          <w:b/>
          <w:bCs/>
          <w:rtl/>
          <w:lang w:val="fr-FR"/>
        </w:rPr>
        <w:t xml:space="preserve"> وآزادی خود غافل و قدرت را مدار </w:t>
      </w:r>
      <w:r w:rsidR="00D400E4" w:rsidRPr="003B172C">
        <w:rPr>
          <w:rFonts w:hint="cs"/>
          <w:b/>
          <w:bCs/>
          <w:rtl/>
          <w:lang w:val="fr-FR"/>
        </w:rPr>
        <w:t xml:space="preserve"> و محور </w:t>
      </w:r>
      <w:r w:rsidR="002D0A93" w:rsidRPr="003B172C">
        <w:rPr>
          <w:rFonts w:hint="cs"/>
          <w:b/>
          <w:bCs/>
          <w:rtl/>
          <w:lang w:val="fr-FR"/>
        </w:rPr>
        <w:t>می‌کند. این تجربه که هر انسان می‌تواند انجام دهد</w:t>
      </w:r>
      <w:r w:rsidR="002D0A93" w:rsidRPr="003B172C">
        <w:rPr>
          <w:b/>
          <w:bCs/>
          <w:rtl/>
          <w:lang w:val="fr-FR"/>
        </w:rPr>
        <w:t>،</w:t>
      </w:r>
      <w:r w:rsidR="002D0A93" w:rsidRPr="003B172C">
        <w:rPr>
          <w:rFonts w:hint="cs"/>
          <w:b/>
          <w:bCs/>
          <w:rtl/>
          <w:lang w:val="fr-FR"/>
        </w:rPr>
        <w:t xml:space="preserve"> به ما می‌آموزد</w:t>
      </w:r>
      <w:r w:rsidR="002D0A93" w:rsidRPr="003B172C">
        <w:rPr>
          <w:b/>
          <w:bCs/>
          <w:rtl/>
          <w:lang w:val="fr-FR"/>
        </w:rPr>
        <w:t>،</w:t>
      </w:r>
      <w:r w:rsidR="002D0A93" w:rsidRPr="003B172C">
        <w:rPr>
          <w:rFonts w:hint="cs"/>
          <w:b/>
          <w:bCs/>
          <w:rtl/>
          <w:lang w:val="fr-FR"/>
        </w:rPr>
        <w:t xml:space="preserve"> نیاز به استحاله </w:t>
      </w:r>
      <w:r w:rsidR="002D0A93" w:rsidRPr="003B172C">
        <w:rPr>
          <w:b/>
          <w:bCs/>
          <w:rtl/>
          <w:lang w:val="fr-FR"/>
        </w:rPr>
        <w:t>آ</w:t>
      </w:r>
      <w:r w:rsidR="002D0A93" w:rsidRPr="003B172C">
        <w:rPr>
          <w:rFonts w:hint="cs"/>
          <w:b/>
          <w:bCs/>
          <w:rtl/>
          <w:lang w:val="fr-FR"/>
        </w:rPr>
        <w:t xml:space="preserve">فریده به </w:t>
      </w:r>
      <w:r w:rsidR="006E4D0B" w:rsidRPr="003B172C">
        <w:rPr>
          <w:b/>
          <w:bCs/>
          <w:rtl/>
          <w:lang w:val="fr-FR"/>
        </w:rPr>
        <w:t>آ</w:t>
      </w:r>
      <w:r w:rsidR="006E4D0B" w:rsidRPr="003B172C">
        <w:rPr>
          <w:rFonts w:hint="cs"/>
          <w:b/>
          <w:bCs/>
          <w:rtl/>
          <w:lang w:val="fr-FR"/>
        </w:rPr>
        <w:t xml:space="preserve">فریننده </w:t>
      </w:r>
      <w:r w:rsidR="006E4D0B" w:rsidRPr="003B172C">
        <w:rPr>
          <w:b/>
          <w:bCs/>
          <w:rtl/>
          <w:lang w:val="fr-FR"/>
        </w:rPr>
        <w:t>–</w:t>
      </w:r>
      <w:r w:rsidR="006E4D0B" w:rsidRPr="003B172C">
        <w:rPr>
          <w:rFonts w:hint="cs"/>
          <w:b/>
          <w:bCs/>
          <w:rtl/>
          <w:lang w:val="fr-FR"/>
        </w:rPr>
        <w:t xml:space="preserve"> که ناممکن است - نیست</w:t>
      </w:r>
      <w:r w:rsidR="006E4D0B" w:rsidRPr="003B172C">
        <w:rPr>
          <w:b/>
          <w:bCs/>
          <w:rtl/>
          <w:lang w:val="fr-FR"/>
        </w:rPr>
        <w:t>،</w:t>
      </w:r>
      <w:r w:rsidR="006E4D0B" w:rsidRPr="003B172C">
        <w:rPr>
          <w:rFonts w:hint="cs"/>
          <w:b/>
          <w:bCs/>
          <w:rtl/>
          <w:lang w:val="fr-FR"/>
        </w:rPr>
        <w:t xml:space="preserve"> نیاز به وجدان به مقام خلیفةاللهی</w:t>
      </w:r>
      <w:r w:rsidR="00697FDA" w:rsidRPr="003B172C">
        <w:rPr>
          <w:b/>
          <w:bCs/>
          <w:rtl/>
          <w:lang w:val="fr-FR"/>
        </w:rPr>
        <w:fldChar w:fldCharType="begin"/>
      </w:r>
      <w:r w:rsidR="00697FDA" w:rsidRPr="003B172C">
        <w:instrText xml:space="preserve"> XE "</w:instrText>
      </w:r>
      <w:r w:rsidR="00697FDA" w:rsidRPr="003B172C">
        <w:rPr>
          <w:rFonts w:hint="cs"/>
          <w:b/>
          <w:bCs/>
          <w:rtl/>
          <w:lang w:val="fr-FR"/>
        </w:rPr>
        <w:instrText>مقام خلیفةاللهی</w:instrText>
      </w:r>
      <w:r w:rsidR="00697FDA" w:rsidRPr="003B172C">
        <w:instrText xml:space="preserve">" </w:instrText>
      </w:r>
      <w:r w:rsidR="00697FDA" w:rsidRPr="003B172C">
        <w:rPr>
          <w:b/>
          <w:bCs/>
          <w:rtl/>
          <w:lang w:val="fr-FR"/>
        </w:rPr>
        <w:fldChar w:fldCharType="end"/>
      </w:r>
      <w:r w:rsidR="000F27E9" w:rsidRPr="003B172C">
        <w:rPr>
          <w:rFonts w:hint="cs"/>
          <w:b/>
          <w:bCs/>
          <w:rtl/>
          <w:lang w:val="fr-FR"/>
        </w:rPr>
        <w:t xml:space="preserve"> خویش</w:t>
      </w:r>
      <w:r w:rsidR="006E4D0B" w:rsidRPr="003B172C">
        <w:rPr>
          <w:b/>
          <w:bCs/>
          <w:rtl/>
          <w:lang w:val="fr-FR"/>
        </w:rPr>
        <w:t>،</w:t>
      </w:r>
      <w:r w:rsidR="006E4D0B" w:rsidRPr="003B172C">
        <w:rPr>
          <w:rFonts w:hint="cs"/>
          <w:b/>
          <w:bCs/>
          <w:rtl/>
          <w:lang w:val="fr-FR"/>
        </w:rPr>
        <w:t xml:space="preserve"> بنابراین</w:t>
      </w:r>
      <w:r w:rsidR="006E4D0B" w:rsidRPr="003B172C">
        <w:rPr>
          <w:b/>
          <w:bCs/>
          <w:rtl/>
          <w:lang w:val="fr-FR"/>
        </w:rPr>
        <w:t>،</w:t>
      </w:r>
      <w:r w:rsidR="006E4D0B" w:rsidRPr="003B172C">
        <w:rPr>
          <w:rFonts w:hint="cs"/>
          <w:b/>
          <w:bCs/>
          <w:rtl/>
          <w:lang w:val="fr-FR"/>
        </w:rPr>
        <w:t xml:space="preserve"> این</w:t>
      </w:r>
      <w:r w:rsidR="00D400E4" w:rsidRPr="003B172C">
        <w:rPr>
          <w:rFonts w:hint="cs"/>
          <w:b/>
          <w:bCs/>
          <w:rtl/>
          <w:lang w:val="fr-FR"/>
        </w:rPr>
        <w:t>‌</w:t>
      </w:r>
      <w:r w:rsidR="006E4D0B" w:rsidRPr="003B172C">
        <w:rPr>
          <w:rFonts w:hint="cs"/>
          <w:b/>
          <w:bCs/>
          <w:rtl/>
          <w:lang w:val="fr-FR"/>
        </w:rPr>
        <w:t xml:space="preserve">همانی دائمی جستن با هستی هوشمند و خلاق و به </w:t>
      </w:r>
      <w:r w:rsidR="000F27E9" w:rsidRPr="003B172C">
        <w:rPr>
          <w:rFonts w:hint="cs"/>
          <w:b/>
          <w:bCs/>
          <w:rtl/>
          <w:lang w:val="fr-FR"/>
        </w:rPr>
        <w:t>یم</w:t>
      </w:r>
      <w:r w:rsidR="006E4D0B" w:rsidRPr="003B172C">
        <w:rPr>
          <w:rFonts w:hint="cs"/>
          <w:b/>
          <w:bCs/>
          <w:rtl/>
          <w:lang w:val="fr-FR"/>
        </w:rPr>
        <w:t xml:space="preserve">ن </w:t>
      </w:r>
      <w:r w:rsidR="000F27E9" w:rsidRPr="003B172C">
        <w:rPr>
          <w:b/>
          <w:bCs/>
          <w:rtl/>
          <w:lang w:val="fr-FR"/>
        </w:rPr>
        <w:t>آ</w:t>
      </w:r>
      <w:r w:rsidR="000F27E9" w:rsidRPr="003B172C">
        <w:rPr>
          <w:rFonts w:hint="cs"/>
          <w:b/>
          <w:bCs/>
          <w:rtl/>
          <w:lang w:val="fr-FR"/>
        </w:rPr>
        <w:t>ن</w:t>
      </w:r>
      <w:r w:rsidR="006E4D0B" w:rsidRPr="003B172C">
        <w:rPr>
          <w:b/>
          <w:bCs/>
          <w:rtl/>
          <w:lang w:val="fr-FR"/>
        </w:rPr>
        <w:t>،</w:t>
      </w:r>
      <w:r w:rsidR="006E4D0B" w:rsidRPr="003B172C">
        <w:rPr>
          <w:rFonts w:hint="cs"/>
          <w:b/>
          <w:bCs/>
          <w:rtl/>
          <w:lang w:val="fr-FR"/>
        </w:rPr>
        <w:t xml:space="preserve"> خلاق گشتن است. بدین‌سان است که ویران‌گری نه تنها بر سازندگی بیشی نمی‌گیرد که به صفر میل می</w:t>
      </w:r>
      <w:r w:rsidR="00D400E4" w:rsidRPr="003B172C">
        <w:rPr>
          <w:rFonts w:hint="cs"/>
          <w:b/>
          <w:bCs/>
          <w:rtl/>
          <w:lang w:val="fr-FR"/>
        </w:rPr>
        <w:t>‌ک</w:t>
      </w:r>
      <w:r w:rsidR="006E4D0B" w:rsidRPr="003B172C">
        <w:rPr>
          <w:rFonts w:hint="cs"/>
          <w:b/>
          <w:bCs/>
          <w:rtl/>
          <w:lang w:val="fr-FR"/>
        </w:rPr>
        <w:t>ند</w:t>
      </w:r>
      <w:r w:rsidR="006E4D0B" w:rsidRPr="003B172C">
        <w:rPr>
          <w:rFonts w:hint="cs"/>
          <w:rtl/>
          <w:lang w:val="fr-FR"/>
        </w:rPr>
        <w:t>.</w:t>
      </w:r>
      <w:r w:rsidR="009E5F52" w:rsidRPr="003B172C">
        <w:rPr>
          <w:rFonts w:hint="cs"/>
          <w:rtl/>
          <w:lang w:val="fr-FR"/>
        </w:rPr>
        <w:t xml:space="preserve"> نویسنده خود محدودیتهای فراتجدد را </w:t>
      </w:r>
      <w:r w:rsidR="000F27E9" w:rsidRPr="003B172C">
        <w:rPr>
          <w:rFonts w:hint="cs"/>
          <w:rtl/>
          <w:lang w:val="fr-FR"/>
        </w:rPr>
        <w:t>می‌بیند</w:t>
      </w:r>
      <w:r w:rsidR="002C46C4" w:rsidRPr="003B172C">
        <w:rPr>
          <w:rFonts w:hint="cs"/>
          <w:rtl/>
          <w:lang w:val="fr-FR"/>
        </w:rPr>
        <w:t xml:space="preserve">. </w:t>
      </w:r>
    </w:p>
    <w:p w14:paraId="08442988" w14:textId="77777777" w:rsidR="000F27E9" w:rsidRPr="003B172C" w:rsidRDefault="002C46C4" w:rsidP="002C46C4">
      <w:pPr>
        <w:spacing w:line="240" w:lineRule="atLeast"/>
        <w:ind w:right="-142"/>
        <w:jc w:val="both"/>
        <w:rPr>
          <w:rtl/>
          <w:lang w:val="fr-FR"/>
        </w:rPr>
      </w:pPr>
      <w:r w:rsidRPr="003B172C">
        <w:rPr>
          <w:rFonts w:hint="cs"/>
          <w:b/>
          <w:bCs/>
          <w:rtl/>
          <w:lang w:val="fr-FR"/>
        </w:rPr>
        <w:t>پایان نقد</w:t>
      </w:r>
    </w:p>
    <w:p w14:paraId="39FA0C9D" w14:textId="77777777" w:rsidR="002C46C4" w:rsidRPr="003B172C" w:rsidRDefault="002C46C4" w:rsidP="002C46C4">
      <w:pPr>
        <w:spacing w:line="240" w:lineRule="atLeast"/>
        <w:ind w:right="-142"/>
        <w:jc w:val="both"/>
        <w:rPr>
          <w:rtl/>
          <w:lang w:val="fr-FR"/>
        </w:rPr>
      </w:pPr>
    </w:p>
    <w:p w14:paraId="48C2C471" w14:textId="77D4B690" w:rsidR="000F27E9" w:rsidRPr="003B172C" w:rsidRDefault="000F27E9" w:rsidP="00866AF5">
      <w:pPr>
        <w:pStyle w:val="berschrift1"/>
        <w:rPr>
          <w:rFonts w:ascii="XB Zar" w:hAnsi="XB Zar" w:cs="XB Zar"/>
          <w:b/>
          <w:bCs/>
          <w:color w:val="auto"/>
          <w:sz w:val="24"/>
          <w:szCs w:val="24"/>
          <w:rtl/>
          <w:lang w:val="fr-FR"/>
        </w:rPr>
      </w:pPr>
      <w:bookmarkStart w:id="91" w:name="_Toc42206436"/>
      <w:r w:rsidRPr="003B172C">
        <w:rPr>
          <w:rFonts w:ascii="XB Zar" w:hAnsi="XB Zar" w:cs="XB Zar"/>
          <w:b/>
          <w:bCs/>
          <w:color w:val="auto"/>
          <w:sz w:val="24"/>
          <w:szCs w:val="24"/>
          <w:rtl/>
          <w:lang w:val="fr-FR"/>
        </w:rPr>
        <w:t>3. حدود نوع فرامدرن</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فرامدرن</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 xml:space="preserve"> جامعه:</w:t>
      </w:r>
      <w:bookmarkEnd w:id="91"/>
    </w:p>
    <w:p w14:paraId="72F701FB" w14:textId="1E75E930" w:rsidR="000F27E9" w:rsidRPr="003B172C" w:rsidRDefault="000F27E9" w:rsidP="00D678CB">
      <w:pPr>
        <w:spacing w:line="240" w:lineRule="atLeast"/>
        <w:ind w:right="-142"/>
        <w:jc w:val="both"/>
        <w:rPr>
          <w:rtl/>
          <w:lang w:val="fr-FR"/>
        </w:rPr>
      </w:pPr>
      <w:r w:rsidRPr="003B172C">
        <w:rPr>
          <w:rFonts w:hint="cs"/>
          <w:rtl/>
          <w:lang w:val="fr-FR"/>
        </w:rPr>
        <w:t xml:space="preserve">    در دنیایی که نظام استعماری</w:t>
      </w:r>
      <w:r w:rsidR="00697FDA" w:rsidRPr="003B172C">
        <w:rPr>
          <w:rtl/>
          <w:lang w:val="fr-FR"/>
        </w:rPr>
        <w:fldChar w:fldCharType="begin"/>
      </w:r>
      <w:r w:rsidR="00697FDA" w:rsidRPr="003B172C">
        <w:instrText xml:space="preserve"> XE "</w:instrText>
      </w:r>
      <w:r w:rsidR="00697FDA" w:rsidRPr="003B172C">
        <w:rPr>
          <w:rFonts w:hint="cs"/>
          <w:rtl/>
          <w:lang w:val="fr-FR"/>
        </w:rPr>
        <w:instrText>نظام استعماری</w:instrText>
      </w:r>
      <w:r w:rsidR="00697FDA" w:rsidRPr="003B172C">
        <w:instrText xml:space="preserve">" </w:instrText>
      </w:r>
      <w:r w:rsidR="00697FDA" w:rsidRPr="003B172C">
        <w:rPr>
          <w:rtl/>
          <w:lang w:val="fr-FR"/>
        </w:rPr>
        <w:fldChar w:fldCharType="end"/>
      </w:r>
      <w:r w:rsidRPr="003B172C">
        <w:rPr>
          <w:rFonts w:hint="cs"/>
          <w:rtl/>
          <w:lang w:val="fr-FR"/>
        </w:rPr>
        <w:t xml:space="preserve"> و سلطه غرب</w:t>
      </w:r>
      <w:r w:rsidR="00697FDA" w:rsidRPr="003B172C">
        <w:rPr>
          <w:rtl/>
          <w:lang w:val="fr-FR"/>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lang w:val="fr-FR"/>
        </w:rPr>
        <w:fldChar w:fldCharType="end"/>
      </w:r>
      <w:r w:rsidRPr="003B172C">
        <w:rPr>
          <w:rFonts w:hint="cs"/>
          <w:rtl/>
          <w:lang w:val="fr-FR"/>
        </w:rPr>
        <w:t xml:space="preserve"> از میان رفته و اصلاح‌های سوسیال دموکرات‌ها</w:t>
      </w:r>
      <w:r w:rsidRPr="003B172C">
        <w:rPr>
          <w:rtl/>
          <w:lang w:val="fr-FR"/>
        </w:rPr>
        <w:t>،</w:t>
      </w:r>
      <w:r w:rsidRPr="003B172C">
        <w:rPr>
          <w:rFonts w:hint="cs"/>
          <w:rtl/>
          <w:lang w:val="fr-FR"/>
        </w:rPr>
        <w:t xml:space="preserve"> قلمرو مداخله دولت در زندگی </w:t>
      </w:r>
      <w:r w:rsidR="00632BEB" w:rsidRPr="003B172C">
        <w:rPr>
          <w:rFonts w:hint="cs"/>
          <w:rtl/>
          <w:lang w:val="fr-FR"/>
        </w:rPr>
        <w:t>فردی و جمعی مردم کشورهای غرب را سخت گسترده کرده‌است</w:t>
      </w:r>
      <w:r w:rsidR="00632BEB" w:rsidRPr="003B172C">
        <w:rPr>
          <w:rtl/>
          <w:lang w:val="fr-FR"/>
        </w:rPr>
        <w:t>،</w:t>
      </w:r>
      <w:r w:rsidR="00632BEB" w:rsidRPr="003B172C">
        <w:rPr>
          <w:rFonts w:hint="cs"/>
          <w:rtl/>
          <w:lang w:val="fr-FR"/>
        </w:rPr>
        <w:t xml:space="preserve"> می‌توان  از خود پرسید</w:t>
      </w:r>
      <w:r w:rsidR="00632BEB" w:rsidRPr="003B172C">
        <w:rPr>
          <w:rtl/>
          <w:lang w:val="fr-FR"/>
        </w:rPr>
        <w:t>:</w:t>
      </w:r>
      <w:r w:rsidR="00632BEB" w:rsidRPr="003B172C">
        <w:rPr>
          <w:rFonts w:hint="cs"/>
          <w:rtl/>
          <w:lang w:val="fr-FR"/>
        </w:rPr>
        <w:t xml:space="preserve"> آیا دموکراسی</w:t>
      </w:r>
      <w:r w:rsidR="00697FDA" w:rsidRPr="003B172C">
        <w:rPr>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lang w:val="fr-FR"/>
        </w:rPr>
        <w:fldChar w:fldCharType="end"/>
      </w:r>
      <w:r w:rsidR="00632BEB" w:rsidRPr="003B172C">
        <w:rPr>
          <w:rFonts w:hint="cs"/>
          <w:rtl/>
          <w:lang w:val="fr-FR"/>
        </w:rPr>
        <w:t xml:space="preserve"> لیبرال</w:t>
      </w:r>
      <w:r w:rsidR="009366BF" w:rsidRPr="003B172C">
        <w:rPr>
          <w:rtl/>
          <w:lang w:val="fr-FR"/>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lang w:val="fr-FR"/>
        </w:rPr>
        <w:fldChar w:fldCharType="end"/>
      </w:r>
      <w:r w:rsidR="00632BEB" w:rsidRPr="003B172C">
        <w:rPr>
          <w:rFonts w:hint="cs"/>
          <w:rtl/>
          <w:lang w:val="fr-FR"/>
        </w:rPr>
        <w:t xml:space="preserve"> برجا است و یا دموکراسی بر اصل مشارکت که از دموکراسی لیبرال بسیار متفاوت است</w:t>
      </w:r>
      <w:r w:rsidR="00632BEB" w:rsidRPr="003B172C">
        <w:rPr>
          <w:rtl/>
          <w:lang w:val="fr-FR"/>
        </w:rPr>
        <w:t>،</w:t>
      </w:r>
      <w:r w:rsidR="00632BEB" w:rsidRPr="003B172C">
        <w:rPr>
          <w:rFonts w:hint="cs"/>
          <w:rtl/>
          <w:lang w:val="fr-FR"/>
        </w:rPr>
        <w:t xml:space="preserve"> برقرارکردنی است؟ زیرا اقتصادهای ملی</w:t>
      </w:r>
      <w:r w:rsidR="00697FDA" w:rsidRPr="003B172C">
        <w:rPr>
          <w:rtl/>
          <w:lang w:val="fr-FR"/>
        </w:rPr>
        <w:fldChar w:fldCharType="begin"/>
      </w:r>
      <w:r w:rsidR="00697FDA" w:rsidRPr="003B172C">
        <w:instrText xml:space="preserve"> XE "</w:instrText>
      </w:r>
      <w:r w:rsidR="00697FDA" w:rsidRPr="003B172C">
        <w:rPr>
          <w:rFonts w:hint="cs"/>
          <w:rtl/>
          <w:lang w:val="fr-FR"/>
        </w:rPr>
        <w:instrText>اقتصادهای ملی</w:instrText>
      </w:r>
      <w:r w:rsidR="00697FDA" w:rsidRPr="003B172C">
        <w:instrText xml:space="preserve">" </w:instrText>
      </w:r>
      <w:r w:rsidR="00697FDA" w:rsidRPr="003B172C">
        <w:rPr>
          <w:rtl/>
          <w:lang w:val="fr-FR"/>
        </w:rPr>
        <w:fldChar w:fldCharType="end"/>
      </w:r>
      <w:r w:rsidR="00632BEB" w:rsidRPr="003B172C">
        <w:rPr>
          <w:rFonts w:hint="cs"/>
          <w:rtl/>
          <w:lang w:val="fr-FR"/>
        </w:rPr>
        <w:t xml:space="preserve"> از هم پاشیده‌اند. </w:t>
      </w:r>
      <w:r w:rsidR="00AA233C" w:rsidRPr="003B172C">
        <w:rPr>
          <w:rFonts w:hint="cs"/>
          <w:rtl/>
          <w:lang w:val="fr-FR"/>
        </w:rPr>
        <w:t>از یک سو</w:t>
      </w:r>
      <w:r w:rsidR="00AA233C" w:rsidRPr="003B172C">
        <w:rPr>
          <w:rtl/>
          <w:lang w:val="fr-FR"/>
        </w:rPr>
        <w:t>،</w:t>
      </w:r>
      <w:r w:rsidR="00AA233C" w:rsidRPr="003B172C">
        <w:rPr>
          <w:rFonts w:hint="cs"/>
          <w:rtl/>
          <w:lang w:val="fr-FR"/>
        </w:rPr>
        <w:t xml:space="preserve"> </w:t>
      </w:r>
      <w:r w:rsidR="00AD21A1" w:rsidRPr="003B172C">
        <w:rPr>
          <w:rFonts w:hint="cs"/>
          <w:rtl/>
          <w:lang w:val="fr-FR"/>
        </w:rPr>
        <w:t>شرکتهای</w:t>
      </w:r>
      <w:r w:rsidR="00AA233C" w:rsidRPr="003B172C">
        <w:rPr>
          <w:rFonts w:hint="cs"/>
          <w:rtl/>
          <w:lang w:val="fr-FR"/>
        </w:rPr>
        <w:t>‌های بزر</w:t>
      </w:r>
      <w:r w:rsidR="00AD21A1" w:rsidRPr="003B172C">
        <w:rPr>
          <w:rFonts w:hint="cs"/>
          <w:rtl/>
          <w:lang w:val="fr-FR"/>
        </w:rPr>
        <w:t xml:space="preserve">گ دراختیار دارنده داده‌های انبوه </w:t>
      </w:r>
      <w:r w:rsidR="0099673C" w:rsidRPr="003B172C">
        <w:rPr>
          <w:rFonts w:hint="cs"/>
          <w:rtl/>
          <w:lang w:val="fr-FR"/>
        </w:rPr>
        <w:t xml:space="preserve"> -</w:t>
      </w:r>
      <w:r w:rsidR="00AA233C" w:rsidRPr="003B172C">
        <w:rPr>
          <w:rFonts w:hint="cs"/>
          <w:rtl/>
          <w:lang w:val="fr-FR"/>
        </w:rPr>
        <w:t xml:space="preserve">بخصوص </w:t>
      </w:r>
      <w:r w:rsidR="00AA233C" w:rsidRPr="003B172C">
        <w:t xml:space="preserve"> GAFA</w:t>
      </w:r>
      <w:r w:rsidR="0099673C" w:rsidRPr="003B172C">
        <w:rPr>
          <w:rFonts w:hint="cs"/>
          <w:rtl/>
          <w:lang w:val="fr-FR"/>
        </w:rPr>
        <w:t>-</w:t>
      </w:r>
      <w:r w:rsidR="00AA233C" w:rsidRPr="003B172C">
        <w:rPr>
          <w:rFonts w:hint="cs"/>
          <w:rtl/>
          <w:lang w:val="fr-FR"/>
        </w:rPr>
        <w:t xml:space="preserve"> صاحب انحصار شده‌اند و دیگر</w:t>
      </w:r>
      <w:r w:rsidR="002C46C4" w:rsidRPr="003B172C">
        <w:rPr>
          <w:rtl/>
          <w:lang w:val="fr-FR"/>
        </w:rPr>
        <w:t>،</w:t>
      </w:r>
      <w:r w:rsidR="002C46C4" w:rsidRPr="003B172C">
        <w:rPr>
          <w:rFonts w:hint="cs"/>
          <w:rtl/>
          <w:lang w:val="fr-FR"/>
        </w:rPr>
        <w:t xml:space="preserve"> خود را</w:t>
      </w:r>
      <w:r w:rsidR="00AA233C" w:rsidRPr="003B172C">
        <w:rPr>
          <w:rFonts w:hint="cs"/>
          <w:rtl/>
          <w:lang w:val="fr-FR"/>
        </w:rPr>
        <w:t xml:space="preserve"> به پرداخت مالیات به کشورهایی که</w:t>
      </w:r>
      <w:r w:rsidR="00AA233C" w:rsidRPr="003B172C">
        <w:rPr>
          <w:rtl/>
          <w:lang w:val="fr-FR"/>
        </w:rPr>
        <w:t>،</w:t>
      </w:r>
      <w:r w:rsidR="00AA233C" w:rsidRPr="003B172C">
        <w:rPr>
          <w:rFonts w:hint="cs"/>
          <w:rtl/>
          <w:lang w:val="fr-FR"/>
        </w:rPr>
        <w:t xml:space="preserve"> در </w:t>
      </w:r>
      <w:r w:rsidR="00AA233C" w:rsidRPr="003B172C">
        <w:rPr>
          <w:rtl/>
          <w:lang w:val="fr-FR"/>
        </w:rPr>
        <w:t>آ</w:t>
      </w:r>
      <w:r w:rsidR="00AA233C" w:rsidRPr="003B172C">
        <w:rPr>
          <w:rFonts w:hint="cs"/>
          <w:rtl/>
          <w:lang w:val="fr-FR"/>
        </w:rPr>
        <w:t>نها</w:t>
      </w:r>
      <w:r w:rsidR="00AA233C" w:rsidRPr="003B172C">
        <w:rPr>
          <w:rtl/>
          <w:lang w:val="fr-FR"/>
        </w:rPr>
        <w:t>،</w:t>
      </w:r>
      <w:r w:rsidR="00AA233C" w:rsidRPr="003B172C">
        <w:rPr>
          <w:rFonts w:hint="cs"/>
          <w:rtl/>
          <w:lang w:val="fr-FR"/>
        </w:rPr>
        <w:t xml:space="preserve"> استقرار جسته‌اند</w:t>
      </w:r>
      <w:r w:rsidR="00AA233C" w:rsidRPr="003B172C">
        <w:rPr>
          <w:rtl/>
          <w:lang w:val="fr-FR"/>
        </w:rPr>
        <w:t>،</w:t>
      </w:r>
      <w:r w:rsidR="00AA233C" w:rsidRPr="003B172C">
        <w:rPr>
          <w:rFonts w:hint="cs"/>
          <w:rtl/>
          <w:lang w:val="fr-FR"/>
        </w:rPr>
        <w:t xml:space="preserve"> مکلف نمی‌دانند</w:t>
      </w:r>
      <w:r w:rsidR="002C46C4" w:rsidRPr="003B172C">
        <w:rPr>
          <w:rFonts w:hint="cs"/>
          <w:rtl/>
          <w:lang w:val="fr-FR"/>
        </w:rPr>
        <w:t>.</w:t>
      </w:r>
      <w:r w:rsidR="00AA233C" w:rsidRPr="003B172C">
        <w:rPr>
          <w:rFonts w:hint="cs"/>
          <w:rtl/>
          <w:lang w:val="fr-FR"/>
        </w:rPr>
        <w:t xml:space="preserve"> از سوی دیگر</w:t>
      </w:r>
      <w:r w:rsidR="00AA233C" w:rsidRPr="003B172C">
        <w:rPr>
          <w:rtl/>
          <w:lang w:val="fr-FR"/>
        </w:rPr>
        <w:t>،</w:t>
      </w:r>
      <w:r w:rsidR="00AA233C" w:rsidRPr="003B172C">
        <w:rPr>
          <w:rFonts w:hint="cs"/>
          <w:rtl/>
          <w:lang w:val="fr-FR"/>
        </w:rPr>
        <w:t xml:space="preserve"> </w:t>
      </w:r>
      <w:r w:rsidR="000D5C9C" w:rsidRPr="003B172C">
        <w:rPr>
          <w:rFonts w:hint="cs"/>
          <w:rtl/>
          <w:lang w:val="fr-FR"/>
        </w:rPr>
        <w:t>گروه‌های اجتماعی</w:t>
      </w:r>
      <w:r w:rsidR="000D5C9C" w:rsidRPr="003B172C">
        <w:rPr>
          <w:rtl/>
          <w:lang w:val="fr-FR"/>
        </w:rPr>
        <w:t>،</w:t>
      </w:r>
      <w:r w:rsidR="000D5C9C" w:rsidRPr="003B172C">
        <w:rPr>
          <w:rFonts w:hint="cs"/>
          <w:rtl/>
          <w:lang w:val="fr-FR"/>
        </w:rPr>
        <w:t xml:space="preserve"> بخصوص </w:t>
      </w:r>
      <w:r w:rsidR="000D5C9C" w:rsidRPr="003B172C">
        <w:rPr>
          <w:rtl/>
          <w:lang w:val="fr-FR"/>
        </w:rPr>
        <w:t>آ</w:t>
      </w:r>
      <w:r w:rsidR="000D5C9C" w:rsidRPr="003B172C">
        <w:rPr>
          <w:rFonts w:hint="cs"/>
          <w:rtl/>
          <w:lang w:val="fr-FR"/>
        </w:rPr>
        <w:t>نها که در بخش دولتی واقعند</w:t>
      </w:r>
      <w:r w:rsidR="000D5C9C" w:rsidRPr="003B172C">
        <w:rPr>
          <w:rtl/>
          <w:lang w:val="fr-FR"/>
        </w:rPr>
        <w:t>،</w:t>
      </w:r>
      <w:r w:rsidR="000D5C9C" w:rsidRPr="003B172C">
        <w:rPr>
          <w:rFonts w:hint="cs"/>
          <w:rtl/>
          <w:lang w:val="fr-FR"/>
        </w:rPr>
        <w:t xml:space="preserve"> امتیازهایی را اخذ کرده‌اند که باری بر دوش اقتصادهای ملی گشته‌اند. </w:t>
      </w:r>
    </w:p>
    <w:p w14:paraId="0913FFB6" w14:textId="388AA36C" w:rsidR="000D5C9C" w:rsidRPr="003B172C" w:rsidRDefault="000D5C9C" w:rsidP="00D678CB">
      <w:pPr>
        <w:spacing w:line="240" w:lineRule="atLeast"/>
        <w:ind w:right="-142"/>
        <w:jc w:val="both"/>
        <w:rPr>
          <w:rtl/>
        </w:rPr>
      </w:pPr>
      <w:r w:rsidRPr="003B172C">
        <w:rPr>
          <w:rFonts w:hint="cs"/>
          <w:rtl/>
          <w:lang w:val="fr-FR"/>
        </w:rPr>
        <w:t xml:space="preserve">    </w:t>
      </w:r>
      <w:r w:rsidR="004A3C01" w:rsidRPr="003B172C">
        <w:rPr>
          <w:rFonts w:hint="cs"/>
          <w:rtl/>
          <w:lang w:val="fr-FR"/>
        </w:rPr>
        <w:t>امروز</w:t>
      </w:r>
      <w:r w:rsidR="004A3C01" w:rsidRPr="003B172C">
        <w:rPr>
          <w:rtl/>
          <w:lang w:val="fr-FR"/>
        </w:rPr>
        <w:t>،</w:t>
      </w:r>
      <w:r w:rsidR="00520AC1" w:rsidRPr="003B172C">
        <w:rPr>
          <w:rFonts w:hint="cs"/>
          <w:rtl/>
          <w:lang w:val="fr-FR"/>
        </w:rPr>
        <w:t xml:space="preserve"> در چین</w:t>
      </w:r>
      <w:r w:rsidR="00697FDA" w:rsidRPr="003B172C">
        <w:rPr>
          <w:rtl/>
          <w:lang w:val="fr-FR"/>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tl/>
          <w:lang w:val="fr-FR"/>
        </w:rPr>
        <w:fldChar w:fldCharType="end"/>
      </w:r>
      <w:r w:rsidR="00520AC1" w:rsidRPr="003B172C">
        <w:rPr>
          <w:rtl/>
          <w:lang w:val="fr-FR"/>
        </w:rPr>
        <w:t>،</w:t>
      </w:r>
      <w:r w:rsidR="00520AC1" w:rsidRPr="003B172C">
        <w:rPr>
          <w:rFonts w:hint="cs"/>
          <w:rtl/>
          <w:lang w:val="fr-FR"/>
        </w:rPr>
        <w:t xml:space="preserve"> </w:t>
      </w:r>
      <w:r w:rsidR="004A3C01" w:rsidRPr="003B172C">
        <w:rPr>
          <w:rFonts w:hint="cs"/>
          <w:rtl/>
          <w:lang w:val="fr-FR"/>
        </w:rPr>
        <w:t>ش</w:t>
      </w:r>
      <w:r w:rsidR="00520AC1" w:rsidRPr="003B172C">
        <w:rPr>
          <w:rFonts w:hint="cs"/>
          <w:rtl/>
          <w:lang w:val="fr-FR"/>
        </w:rPr>
        <w:t>ی جی</w:t>
      </w:r>
      <w:r w:rsidR="00640BBE" w:rsidRPr="003B172C">
        <w:rPr>
          <w:rFonts w:hint="cs"/>
          <w:rtl/>
          <w:lang w:val="fr-FR"/>
        </w:rPr>
        <w:t xml:space="preserve">ن </w:t>
      </w:r>
      <w:r w:rsidR="00520AC1" w:rsidRPr="003B172C">
        <w:rPr>
          <w:rFonts w:hint="cs"/>
          <w:rtl/>
          <w:lang w:val="fr-FR"/>
        </w:rPr>
        <w:t>پینگ</w:t>
      </w:r>
      <w:r w:rsidR="00697FDA" w:rsidRPr="003B172C">
        <w:rPr>
          <w:rtl/>
          <w:lang w:val="fr-FR"/>
        </w:rPr>
        <w:fldChar w:fldCharType="begin"/>
      </w:r>
      <w:r w:rsidR="00697FDA" w:rsidRPr="003B172C">
        <w:instrText xml:space="preserve"> XE "</w:instrText>
      </w:r>
      <w:r w:rsidR="00697FDA" w:rsidRPr="003B172C">
        <w:rPr>
          <w:rFonts w:hint="cs"/>
          <w:rtl/>
          <w:lang w:val="fr-FR"/>
        </w:rPr>
        <w:instrText>شی جین پینگ</w:instrText>
      </w:r>
      <w:r w:rsidR="00697FDA" w:rsidRPr="003B172C">
        <w:instrText xml:space="preserve">" </w:instrText>
      </w:r>
      <w:r w:rsidR="00697FDA" w:rsidRPr="003B172C">
        <w:rPr>
          <w:rtl/>
          <w:lang w:val="fr-FR"/>
        </w:rPr>
        <w:fldChar w:fldCharType="end"/>
      </w:r>
      <w:r w:rsidR="00520AC1" w:rsidRPr="003B172C">
        <w:rPr>
          <w:rtl/>
          <w:lang w:val="fr-FR"/>
        </w:rPr>
        <w:t>،</w:t>
      </w:r>
      <w:r w:rsidR="00520AC1" w:rsidRPr="003B172C">
        <w:rPr>
          <w:rFonts w:hint="cs"/>
          <w:rtl/>
          <w:lang w:val="fr-FR"/>
        </w:rPr>
        <w:t xml:space="preserve"> </w:t>
      </w:r>
      <w:r w:rsidR="00520AC1" w:rsidRPr="003B172C">
        <w:rPr>
          <w:rFonts w:hint="cs"/>
          <w:rtl/>
        </w:rPr>
        <w:t>آشکارا طرح توتالیتر</w:t>
      </w:r>
      <w:r w:rsidR="00697FDA" w:rsidRPr="003B172C">
        <w:rPr>
          <w:rtl/>
        </w:rPr>
        <w:fldChar w:fldCharType="begin"/>
      </w:r>
      <w:r w:rsidR="00697FDA" w:rsidRPr="003B172C">
        <w:instrText xml:space="preserve"> XE "</w:instrText>
      </w:r>
      <w:r w:rsidR="00697FDA" w:rsidRPr="003B172C">
        <w:rPr>
          <w:rFonts w:hint="cs"/>
          <w:rtl/>
        </w:rPr>
        <w:instrText>توتالیتر</w:instrText>
      </w:r>
      <w:r w:rsidR="00697FDA" w:rsidRPr="003B172C">
        <w:instrText xml:space="preserve">" </w:instrText>
      </w:r>
      <w:r w:rsidR="00697FDA" w:rsidRPr="003B172C">
        <w:rPr>
          <w:rtl/>
        </w:rPr>
        <w:fldChar w:fldCharType="end"/>
      </w:r>
      <w:r w:rsidR="00520AC1" w:rsidRPr="003B172C">
        <w:rPr>
          <w:rFonts w:hint="cs"/>
          <w:rtl/>
        </w:rPr>
        <w:t xml:space="preserve"> خود را به اجرا می‌گذارد و</w:t>
      </w:r>
      <w:r w:rsidR="002C46C4" w:rsidRPr="003B172C">
        <w:rPr>
          <w:rtl/>
        </w:rPr>
        <w:t>،</w:t>
      </w:r>
      <w:r w:rsidR="0057543A" w:rsidRPr="003B172C">
        <w:rPr>
          <w:rFonts w:hint="cs"/>
          <w:rtl/>
        </w:rPr>
        <w:t xml:space="preserve"> </w:t>
      </w:r>
      <w:r w:rsidR="00520AC1" w:rsidRPr="003B172C">
        <w:rPr>
          <w:rFonts w:hint="cs"/>
          <w:rtl/>
        </w:rPr>
        <w:t>در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00520AC1" w:rsidRPr="003B172C">
        <w:rPr>
          <w:rtl/>
        </w:rPr>
        <w:t>،</w:t>
      </w:r>
      <w:r w:rsidR="00520AC1" w:rsidRPr="003B172C">
        <w:rPr>
          <w:rFonts w:hint="cs"/>
          <w:rtl/>
        </w:rPr>
        <w:t xml:space="preserve"> شکستهای سیاسی و اقتصادی</w:t>
      </w:r>
      <w:r w:rsidR="00520AC1" w:rsidRPr="003B172C">
        <w:rPr>
          <w:rtl/>
        </w:rPr>
        <w:t>،</w:t>
      </w:r>
      <w:r w:rsidR="00520AC1" w:rsidRPr="003B172C">
        <w:rPr>
          <w:rFonts w:hint="cs"/>
          <w:rtl/>
        </w:rPr>
        <w:t xml:space="preserve"> برهم می‌افزایند و سیاستهای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00520AC1" w:rsidRPr="003B172C">
        <w:rPr>
          <w:rtl/>
        </w:rPr>
        <w:t>،</w:t>
      </w:r>
      <w:r w:rsidR="00520AC1" w:rsidRPr="003B172C">
        <w:rPr>
          <w:rFonts w:hint="cs"/>
          <w:rtl/>
        </w:rPr>
        <w:t xml:space="preserve"> ناپدید می‌شوند. بحران </w:t>
      </w:r>
      <w:r w:rsidR="00612659" w:rsidRPr="003B172C">
        <w:rPr>
          <w:rFonts w:hint="cs"/>
          <w:rtl/>
        </w:rPr>
        <w:t>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612659" w:rsidRPr="003B172C">
        <w:rPr>
          <w:rFonts w:hint="cs"/>
          <w:rtl/>
        </w:rPr>
        <w:t xml:space="preserve"> نگرانی‌</w:t>
      </w:r>
      <w:r w:rsidR="00612659" w:rsidRPr="003B172C">
        <w:rPr>
          <w:rtl/>
        </w:rPr>
        <w:t>آ</w:t>
      </w:r>
      <w:r w:rsidR="00612659" w:rsidRPr="003B172C">
        <w:rPr>
          <w:rFonts w:hint="cs"/>
          <w:rtl/>
        </w:rPr>
        <w:t>ورترین فرآورده</w:t>
      </w:r>
      <w:r w:rsidR="0057543A" w:rsidRPr="003B172C">
        <w:rPr>
          <w:rFonts w:hint="cs"/>
          <w:rtl/>
        </w:rPr>
        <w:t>ِ</w:t>
      </w:r>
      <w:r w:rsidR="00612659" w:rsidRPr="003B172C">
        <w:rPr>
          <w:rFonts w:hint="cs"/>
          <w:rtl/>
        </w:rPr>
        <w:t xml:space="preserve"> ناکامی طرحهای ادغام </w:t>
      </w:r>
      <w:r w:rsidR="00612659" w:rsidRPr="003B172C">
        <w:rPr>
          <w:rFonts w:hint="cs"/>
          <w:rtl/>
        </w:rPr>
        <w:lastRenderedPageBreak/>
        <w:t>اقتصادی و اجتماعی و</w:t>
      </w:r>
      <w:r w:rsidR="00FF0EB3" w:rsidRPr="003B172C">
        <w:rPr>
          <w:rtl/>
        </w:rPr>
        <w:t>،</w:t>
      </w:r>
      <w:r w:rsidR="00612659" w:rsidRPr="003B172C">
        <w:rPr>
          <w:rFonts w:hint="cs"/>
          <w:rtl/>
        </w:rPr>
        <w:t xml:space="preserve"> هم‌زمان با </w:t>
      </w:r>
      <w:r w:rsidR="00612659" w:rsidRPr="003B172C">
        <w:rPr>
          <w:rtl/>
        </w:rPr>
        <w:t>آ</w:t>
      </w:r>
      <w:r w:rsidR="00612659" w:rsidRPr="003B172C">
        <w:rPr>
          <w:rFonts w:hint="cs"/>
          <w:rtl/>
        </w:rPr>
        <w:t>ن</w:t>
      </w:r>
      <w:r w:rsidR="00612659" w:rsidRPr="003B172C">
        <w:rPr>
          <w:rtl/>
        </w:rPr>
        <w:t>،</w:t>
      </w:r>
      <w:r w:rsidR="00612659" w:rsidRPr="003B172C">
        <w:rPr>
          <w:rFonts w:hint="cs"/>
          <w:rtl/>
        </w:rPr>
        <w:t xml:space="preserve"> </w:t>
      </w:r>
      <w:r w:rsidR="00FF0EB3" w:rsidRPr="003B172C">
        <w:rPr>
          <w:rFonts w:hint="cs"/>
          <w:rtl/>
        </w:rPr>
        <w:t>ناتوانی</w:t>
      </w:r>
      <w:r w:rsidR="00612659" w:rsidRPr="003B172C">
        <w:rPr>
          <w:rFonts w:hint="cs"/>
          <w:rtl/>
        </w:rPr>
        <w:t xml:space="preserve"> دولت پیشاروی پرتوان شدن اقتصاد</w:t>
      </w:r>
      <w:r w:rsidR="00AA5216" w:rsidRPr="003B172C">
        <w:rPr>
          <w:rFonts w:hint="cs"/>
          <w:rtl/>
        </w:rPr>
        <w:t xml:space="preserve"> جهانی شده</w:t>
      </w:r>
      <w:r w:rsidR="00612659" w:rsidRPr="003B172C">
        <w:rPr>
          <w:rFonts w:hint="cs"/>
          <w:rtl/>
        </w:rPr>
        <w:t xml:space="preserve"> و سلطه انحصارهای جدید است. </w:t>
      </w:r>
    </w:p>
    <w:p w14:paraId="5F45909A" w14:textId="155B8E43" w:rsidR="00612659" w:rsidRPr="003B172C" w:rsidRDefault="00612659" w:rsidP="00D678CB">
      <w:pPr>
        <w:spacing w:line="240" w:lineRule="atLeast"/>
        <w:ind w:right="-142"/>
        <w:jc w:val="both"/>
        <w:rPr>
          <w:rtl/>
        </w:rPr>
      </w:pPr>
      <w:r w:rsidRPr="003B172C">
        <w:rPr>
          <w:rFonts w:hint="cs"/>
          <w:rtl/>
        </w:rPr>
        <w:t xml:space="preserve">    اما</w:t>
      </w:r>
      <w:r w:rsidRPr="003B172C">
        <w:rPr>
          <w:rtl/>
        </w:rPr>
        <w:t>،</w:t>
      </w:r>
      <w:r w:rsidRPr="003B172C">
        <w:rPr>
          <w:rFonts w:hint="cs"/>
          <w:rtl/>
        </w:rPr>
        <w:t xml:space="preserve"> </w:t>
      </w:r>
      <w:r w:rsidRPr="003B172C">
        <w:rPr>
          <w:rFonts w:hint="cs"/>
          <w:b/>
          <w:bCs/>
          <w:rtl/>
        </w:rPr>
        <w:t>بدون شک</w:t>
      </w:r>
      <w:r w:rsidRPr="003B172C">
        <w:rPr>
          <w:b/>
          <w:bCs/>
          <w:rtl/>
        </w:rPr>
        <w:t>،</w:t>
      </w:r>
      <w:r w:rsidRPr="003B172C">
        <w:rPr>
          <w:rFonts w:hint="cs"/>
          <w:b/>
          <w:bCs/>
          <w:rtl/>
        </w:rPr>
        <w:t xml:space="preserve"> وخامت‌بارتر از همه</w:t>
      </w:r>
      <w:r w:rsidRPr="003B172C">
        <w:rPr>
          <w:b/>
          <w:bCs/>
          <w:rtl/>
        </w:rPr>
        <w:t>،</w:t>
      </w:r>
      <w:r w:rsidRPr="003B172C">
        <w:rPr>
          <w:rFonts w:hint="cs"/>
          <w:b/>
          <w:bCs/>
          <w:rtl/>
        </w:rPr>
        <w:t xml:space="preserve"> فقدان جنبشهای اجتماعی</w:t>
      </w:r>
      <w:r w:rsidR="00697FDA" w:rsidRPr="003B172C">
        <w:rPr>
          <w:b/>
          <w:bCs/>
          <w:rtl/>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b/>
          <w:bCs/>
          <w:rtl/>
        </w:rPr>
        <w:fldChar w:fldCharType="end"/>
      </w:r>
      <w:r w:rsidRPr="003B172C">
        <w:rPr>
          <w:rFonts w:hint="cs"/>
          <w:b/>
          <w:bCs/>
          <w:rtl/>
        </w:rPr>
        <w:t xml:space="preserve"> است</w:t>
      </w:r>
      <w:r w:rsidRPr="003B172C">
        <w:rPr>
          <w:rFonts w:hint="cs"/>
          <w:rtl/>
        </w:rPr>
        <w:t>. زمانی شاهد جنبش‌های اجتماعی</w:t>
      </w:r>
      <w:r w:rsidR="00697FDA" w:rsidRPr="003B172C">
        <w:rPr>
          <w:rtl/>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rPr>
        <w:fldChar w:fldCharType="end"/>
      </w:r>
      <w:r w:rsidRPr="003B172C">
        <w:rPr>
          <w:rFonts w:hint="cs"/>
          <w:rtl/>
        </w:rPr>
        <w:t xml:space="preserve"> و ملی</w:t>
      </w:r>
      <w:r w:rsidR="00143460" w:rsidRPr="003B172C">
        <w:rPr>
          <w:rFonts w:hint="cs"/>
          <w:rtl/>
        </w:rPr>
        <w:t xml:space="preserve"> کشورهای اروپای شرقی</w:t>
      </w:r>
      <w:r w:rsidR="00697FDA" w:rsidRPr="003B172C">
        <w:rPr>
          <w:rtl/>
        </w:rPr>
        <w:fldChar w:fldCharType="begin"/>
      </w:r>
      <w:r w:rsidR="00697FDA" w:rsidRPr="003B172C">
        <w:instrText xml:space="preserve"> XE "</w:instrText>
      </w:r>
      <w:r w:rsidR="00697FDA" w:rsidRPr="003B172C">
        <w:rPr>
          <w:rFonts w:hint="cs"/>
          <w:rtl/>
        </w:rPr>
        <w:instrText>اروپای شرقی</w:instrText>
      </w:r>
      <w:r w:rsidR="00697FDA" w:rsidRPr="003B172C">
        <w:instrText xml:space="preserve">" </w:instrText>
      </w:r>
      <w:r w:rsidR="00697FDA" w:rsidRPr="003B172C">
        <w:rPr>
          <w:rtl/>
        </w:rPr>
        <w:fldChar w:fldCharType="end"/>
      </w:r>
      <w:r w:rsidRPr="003B172C">
        <w:rPr>
          <w:rFonts w:hint="cs"/>
          <w:rtl/>
        </w:rPr>
        <w:t xml:space="preserve"> برضد سلطه روسیه شوروی سابق</w:t>
      </w:r>
      <w:r w:rsidR="00697FDA" w:rsidRPr="003B172C">
        <w:rPr>
          <w:rtl/>
        </w:rPr>
        <w:fldChar w:fldCharType="begin"/>
      </w:r>
      <w:r w:rsidR="00697FDA" w:rsidRPr="003B172C">
        <w:instrText xml:space="preserve"> XE "</w:instrText>
      </w:r>
      <w:r w:rsidR="00697FDA" w:rsidRPr="003B172C">
        <w:rPr>
          <w:rFonts w:hint="cs"/>
          <w:rtl/>
        </w:rPr>
        <w:instrText>سلطه روسیه شوروی سابق</w:instrText>
      </w:r>
      <w:r w:rsidR="00697FDA" w:rsidRPr="003B172C">
        <w:instrText xml:space="preserve">" </w:instrText>
      </w:r>
      <w:r w:rsidR="00697FDA" w:rsidRPr="003B172C">
        <w:rPr>
          <w:rtl/>
        </w:rPr>
        <w:fldChar w:fldCharType="end"/>
      </w:r>
      <w:r w:rsidRPr="003B172C">
        <w:rPr>
          <w:rFonts w:hint="cs"/>
          <w:rtl/>
        </w:rPr>
        <w:t xml:space="preserve"> (سالهای </w:t>
      </w:r>
      <w:r w:rsidR="00143460" w:rsidRPr="003B172C">
        <w:rPr>
          <w:rFonts w:hint="cs"/>
          <w:rtl/>
        </w:rPr>
        <w:t>1953- 1989) بودیم. اما در دنیای سرمایه‌دار و «دموکراتیک»</w:t>
      </w:r>
      <w:r w:rsidR="00143460" w:rsidRPr="003B172C">
        <w:rPr>
          <w:rtl/>
        </w:rPr>
        <w:t>،</w:t>
      </w:r>
      <w:r w:rsidR="00143460" w:rsidRPr="003B172C">
        <w:rPr>
          <w:rFonts w:hint="cs"/>
          <w:rtl/>
        </w:rPr>
        <w:t xml:space="preserve"> جنبش اجتماعی</w:t>
      </w:r>
      <w:r w:rsidR="00697FDA" w:rsidRPr="003B172C">
        <w:rPr>
          <w:rtl/>
        </w:rPr>
        <w:fldChar w:fldCharType="begin"/>
      </w:r>
      <w:r w:rsidR="00697FDA" w:rsidRPr="003B172C">
        <w:instrText xml:space="preserve"> XE "</w:instrText>
      </w:r>
      <w:r w:rsidR="00697FDA" w:rsidRPr="003B172C">
        <w:rPr>
          <w:rFonts w:hint="cs"/>
          <w:rtl/>
          <w:lang w:val="fr-FR"/>
        </w:rPr>
        <w:instrText>جنبش اجتماعی</w:instrText>
      </w:r>
      <w:r w:rsidR="00697FDA" w:rsidRPr="003B172C">
        <w:instrText xml:space="preserve">" </w:instrText>
      </w:r>
      <w:r w:rsidR="00697FDA" w:rsidRPr="003B172C">
        <w:rPr>
          <w:rtl/>
        </w:rPr>
        <w:fldChar w:fldCharType="end"/>
      </w:r>
      <w:r w:rsidR="00143460" w:rsidRPr="003B172C">
        <w:rPr>
          <w:rFonts w:hint="cs"/>
          <w:rtl/>
        </w:rPr>
        <w:t xml:space="preserve"> نمی‌بینیم. ما باید شجاع باشیم و بگوییم در این کشورهای جنبش اجتماعی مدافع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143460" w:rsidRPr="003B172C">
        <w:rPr>
          <w:rtl/>
        </w:rPr>
        <w:t>،</w:t>
      </w:r>
      <w:r w:rsidR="00143460" w:rsidRPr="003B172C">
        <w:rPr>
          <w:rFonts w:hint="cs"/>
          <w:rtl/>
        </w:rPr>
        <w:t xml:space="preserve"> روی نمی‌دهد. مبارزه‌های تبلیغاتی خالصاً مرامی </w:t>
      </w:r>
      <w:r w:rsidR="00143460" w:rsidRPr="003B172C">
        <w:rPr>
          <w:lang w:val="fr-FR"/>
        </w:rPr>
        <w:t>idéologiue</w:t>
      </w:r>
      <w:r w:rsidR="00143460" w:rsidRPr="003B172C">
        <w:rPr>
          <w:rFonts w:hint="cs"/>
          <w:rtl/>
          <w:lang w:val="fr-FR"/>
        </w:rPr>
        <w:t xml:space="preserve"> این باور را </w:t>
      </w:r>
      <w:r w:rsidR="00254052" w:rsidRPr="003B172C">
        <w:rPr>
          <w:rFonts w:hint="cs"/>
          <w:rtl/>
          <w:lang w:val="fr-FR"/>
        </w:rPr>
        <w:t>پدید</w:t>
      </w:r>
      <w:r w:rsidR="00254052" w:rsidRPr="003B172C">
        <w:rPr>
          <w:rtl/>
          <w:lang w:val="fr-FR"/>
        </w:rPr>
        <w:t>آ</w:t>
      </w:r>
      <w:r w:rsidR="00254052" w:rsidRPr="003B172C">
        <w:rPr>
          <w:rFonts w:hint="cs"/>
          <w:rtl/>
          <w:lang w:val="fr-FR"/>
        </w:rPr>
        <w:t>ورد</w:t>
      </w:r>
      <w:r w:rsidR="00FF0EB3" w:rsidRPr="003B172C">
        <w:rPr>
          <w:rFonts w:hint="cs"/>
          <w:rtl/>
          <w:lang w:val="fr-FR"/>
        </w:rPr>
        <w:t>ه‌اند</w:t>
      </w:r>
      <w:r w:rsidR="00254052" w:rsidRPr="003B172C">
        <w:rPr>
          <w:rFonts w:hint="cs"/>
          <w:rtl/>
          <w:lang w:val="fr-FR"/>
        </w:rPr>
        <w:t xml:space="preserve"> که گویا جنبشهایی از نوع جنبش یونیان به رهبری سیریزا </w:t>
      </w:r>
      <w:r w:rsidR="00254052" w:rsidRPr="003B172C">
        <w:t>Syriza</w:t>
      </w:r>
      <w:r w:rsidR="00254052" w:rsidRPr="003B172C">
        <w:rPr>
          <w:rFonts w:hint="cs"/>
          <w:rtl/>
        </w:rPr>
        <w:t xml:space="preserve"> مهم و موفقیت </w:t>
      </w:r>
      <w:r w:rsidR="00254052" w:rsidRPr="003B172C">
        <w:rPr>
          <w:rtl/>
        </w:rPr>
        <w:t>آ</w:t>
      </w:r>
      <w:r w:rsidR="00254052" w:rsidRPr="003B172C">
        <w:rPr>
          <w:rFonts w:hint="cs"/>
          <w:rtl/>
        </w:rPr>
        <w:t xml:space="preserve">میز هستند. اما این جنبش در برابر بحران اقتصادی تاب مقاومت نیاورد. </w:t>
      </w:r>
    </w:p>
    <w:p w14:paraId="0AC95996" w14:textId="27C0BE8A" w:rsidR="000F27E9" w:rsidRPr="003B172C" w:rsidRDefault="00254052" w:rsidP="00D678CB">
      <w:pPr>
        <w:spacing w:line="240" w:lineRule="atLeast"/>
        <w:ind w:right="-142"/>
        <w:jc w:val="both"/>
        <w:rPr>
          <w:rtl/>
        </w:rPr>
      </w:pPr>
      <w:r w:rsidRPr="003B172C">
        <w:rPr>
          <w:rFonts w:hint="cs"/>
          <w:rtl/>
        </w:rPr>
        <w:t xml:space="preserve">    بدین‌قرار</w:t>
      </w:r>
      <w:r w:rsidRPr="003B172C">
        <w:rPr>
          <w:rtl/>
        </w:rPr>
        <w:t>،</w:t>
      </w:r>
      <w:r w:rsidRPr="003B172C">
        <w:rPr>
          <w:rFonts w:hint="cs"/>
          <w:rtl/>
        </w:rPr>
        <w:t xml:space="preserve"> </w:t>
      </w:r>
      <w:r w:rsidR="00211B3C" w:rsidRPr="003B172C">
        <w:rPr>
          <w:rFonts w:hint="cs"/>
          <w:rtl/>
        </w:rPr>
        <w:t>بدون بر</w:t>
      </w:r>
      <w:r w:rsidR="00211B3C" w:rsidRPr="003B172C">
        <w:rPr>
          <w:rtl/>
        </w:rPr>
        <w:t>آ</w:t>
      </w:r>
      <w:r w:rsidR="00211B3C" w:rsidRPr="003B172C">
        <w:rPr>
          <w:rFonts w:hint="cs"/>
          <w:rtl/>
        </w:rPr>
        <w:t>ورد دقیق انحطاط مادی و اخلاقی کشورهای دارای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211B3C" w:rsidRPr="003B172C">
        <w:rPr>
          <w:rtl/>
        </w:rPr>
        <w:t>،</w:t>
      </w:r>
      <w:r w:rsidR="00211B3C" w:rsidRPr="003B172C">
        <w:rPr>
          <w:rFonts w:hint="cs"/>
          <w:rtl/>
        </w:rPr>
        <w:t xml:space="preserve"> یعنی امریکای لاتین</w:t>
      </w:r>
      <w:r w:rsidR="00697FDA" w:rsidRPr="003B172C">
        <w:rPr>
          <w:rtl/>
        </w:rPr>
        <w:fldChar w:fldCharType="begin"/>
      </w:r>
      <w:r w:rsidR="00697FDA" w:rsidRPr="003B172C">
        <w:instrText xml:space="preserve"> XE "</w:instrText>
      </w:r>
      <w:r w:rsidR="00697FDA" w:rsidRPr="003B172C">
        <w:rPr>
          <w:rFonts w:hint="cs"/>
          <w:rtl/>
          <w:lang w:val="fr-FR"/>
        </w:rPr>
        <w:instrText>امریکای لاتین</w:instrText>
      </w:r>
      <w:r w:rsidR="00697FDA" w:rsidRPr="003B172C">
        <w:instrText xml:space="preserve">" </w:instrText>
      </w:r>
      <w:r w:rsidR="00697FDA" w:rsidRPr="003B172C">
        <w:rPr>
          <w:rtl/>
        </w:rPr>
        <w:fldChar w:fldCharType="end"/>
      </w:r>
      <w:r w:rsidR="00211B3C" w:rsidRPr="003B172C">
        <w:rPr>
          <w:rFonts w:hint="cs"/>
          <w:rtl/>
        </w:rPr>
        <w:t xml:space="preserve"> و ایالات متحده امریکا و اروپا</w:t>
      </w:r>
      <w:r w:rsidR="00697FDA" w:rsidRPr="003B172C">
        <w:rPr>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tl/>
        </w:rPr>
        <w:fldChar w:fldCharType="end"/>
      </w:r>
      <w:r w:rsidR="00211B3C" w:rsidRPr="003B172C">
        <w:rPr>
          <w:rtl/>
        </w:rPr>
        <w:t>،</w:t>
      </w:r>
      <w:r w:rsidR="00211B3C" w:rsidRPr="003B172C">
        <w:rPr>
          <w:rFonts w:hint="cs"/>
          <w:rtl/>
        </w:rPr>
        <w:t xml:space="preserve"> </w:t>
      </w:r>
      <w:r w:rsidRPr="003B172C">
        <w:rPr>
          <w:rFonts w:hint="cs"/>
          <w:rtl/>
        </w:rPr>
        <w:t>غیر ممکن است بتوان دست به بازسازی نظری و عملی دموکراسی</w:t>
      </w:r>
      <w:r w:rsidRPr="003B172C">
        <w:rPr>
          <w:rtl/>
        </w:rPr>
        <w:t>،</w:t>
      </w:r>
      <w:r w:rsidRPr="003B172C">
        <w:rPr>
          <w:rFonts w:hint="cs"/>
          <w:rtl/>
        </w:rPr>
        <w:t xml:space="preserve"> </w:t>
      </w:r>
      <w:r w:rsidR="00211B3C" w:rsidRPr="003B172C">
        <w:rPr>
          <w:rFonts w:hint="cs"/>
          <w:rtl/>
        </w:rPr>
        <w:t xml:space="preserve">زد. </w:t>
      </w:r>
    </w:p>
    <w:p w14:paraId="697E89B6" w14:textId="468D8435" w:rsidR="00096A9F" w:rsidRPr="003B172C" w:rsidRDefault="00211B3C" w:rsidP="00D678CB">
      <w:pPr>
        <w:spacing w:line="240" w:lineRule="atLeast"/>
        <w:ind w:right="-142"/>
        <w:jc w:val="both"/>
        <w:rPr>
          <w:rtl/>
          <w:lang w:val="fr-FR"/>
        </w:rPr>
      </w:pPr>
      <w:r w:rsidRPr="003B172C">
        <w:rPr>
          <w:rFonts w:hint="cs"/>
          <w:rtl/>
        </w:rPr>
        <w:t xml:space="preserve">    این وضعیت ما را از اهمیت علوم اجتماعی </w:t>
      </w:r>
      <w:r w:rsidRPr="003B172C">
        <w:rPr>
          <w:rtl/>
        </w:rPr>
        <w:t>آ</w:t>
      </w:r>
      <w:r w:rsidRPr="003B172C">
        <w:rPr>
          <w:rFonts w:hint="cs"/>
          <w:rtl/>
        </w:rPr>
        <w:t>گاه می‌کند. اما</w:t>
      </w:r>
      <w:r w:rsidRPr="003B172C">
        <w:rPr>
          <w:rtl/>
        </w:rPr>
        <w:t>،</w:t>
      </w:r>
      <w:r w:rsidRPr="003B172C">
        <w:rPr>
          <w:rFonts w:hint="cs"/>
          <w:rtl/>
        </w:rPr>
        <w:t xml:space="preserve"> امروز</w:t>
      </w:r>
      <w:r w:rsidRPr="003B172C">
        <w:rPr>
          <w:rtl/>
        </w:rPr>
        <w:t>،</w:t>
      </w:r>
      <w:r w:rsidRPr="003B172C">
        <w:rPr>
          <w:rFonts w:hint="cs"/>
          <w:rtl/>
        </w:rPr>
        <w:t xml:space="preserve"> اندیشه اجتماعی به فضایی خالی می‌ماند که ویرانه‌ها </w:t>
      </w:r>
      <w:r w:rsidRPr="003B172C">
        <w:rPr>
          <w:rtl/>
        </w:rPr>
        <w:t>آ</w:t>
      </w:r>
      <w:r w:rsidRPr="003B172C">
        <w:rPr>
          <w:rFonts w:hint="cs"/>
          <w:rtl/>
        </w:rPr>
        <w:t xml:space="preserve">ن را پر کرده‌اند. بخشی از </w:t>
      </w:r>
      <w:r w:rsidRPr="003B172C">
        <w:rPr>
          <w:rtl/>
        </w:rPr>
        <w:t>آ</w:t>
      </w:r>
      <w:r w:rsidRPr="003B172C">
        <w:rPr>
          <w:rFonts w:hint="cs"/>
          <w:rtl/>
        </w:rPr>
        <w:t xml:space="preserve">ن در دست اقتصاددانها (سخت مجهز) و بخشی دیگر در تصرف تیره و قوم شناسان (اغلب تحت </w:t>
      </w:r>
      <w:r w:rsidR="009F793D" w:rsidRPr="003B172C">
        <w:rPr>
          <w:rFonts w:hint="cs"/>
          <w:rtl/>
        </w:rPr>
        <w:t>نفوذ</w:t>
      </w:r>
      <w:r w:rsidRPr="003B172C">
        <w:rPr>
          <w:rFonts w:hint="cs"/>
          <w:rtl/>
        </w:rPr>
        <w:t xml:space="preserve"> روان</w:t>
      </w:r>
      <w:r w:rsidR="00FF0EB3" w:rsidRPr="003B172C">
        <w:rPr>
          <w:rFonts w:hint="cs"/>
          <w:rtl/>
        </w:rPr>
        <w:t>‌</w:t>
      </w:r>
      <w:r w:rsidRPr="003B172C">
        <w:rPr>
          <w:rFonts w:hint="cs"/>
          <w:rtl/>
        </w:rPr>
        <w:t>ش</w:t>
      </w:r>
      <w:r w:rsidR="00FF0EB3" w:rsidRPr="003B172C">
        <w:rPr>
          <w:rFonts w:hint="cs"/>
          <w:rtl/>
        </w:rPr>
        <w:t>ن</w:t>
      </w:r>
      <w:r w:rsidRPr="003B172C">
        <w:rPr>
          <w:rFonts w:hint="cs"/>
          <w:rtl/>
        </w:rPr>
        <w:t xml:space="preserve">اسی و </w:t>
      </w:r>
      <w:r w:rsidR="009F793D" w:rsidRPr="003B172C">
        <w:rPr>
          <w:rFonts w:hint="cs"/>
          <w:rtl/>
          <w:lang w:val="fr-FR"/>
        </w:rPr>
        <w:t>روان</w:t>
      </w:r>
      <w:r w:rsidR="00FF0EB3" w:rsidRPr="003B172C">
        <w:rPr>
          <w:rFonts w:hint="cs"/>
          <w:rtl/>
          <w:lang w:val="fr-FR"/>
        </w:rPr>
        <w:t>‌</w:t>
      </w:r>
      <w:r w:rsidR="009F793D" w:rsidRPr="003B172C">
        <w:rPr>
          <w:rFonts w:hint="cs"/>
          <w:rtl/>
          <w:lang w:val="fr-FR"/>
        </w:rPr>
        <w:t>کاوی) است. باری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9F793D" w:rsidRPr="003B172C">
        <w:rPr>
          <w:rFonts w:hint="cs"/>
          <w:rtl/>
          <w:lang w:val="fr-FR"/>
        </w:rPr>
        <w:t xml:space="preserve"> نیازمند نقشمندهایی است که بدانند باید از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9F793D" w:rsidRPr="003B172C">
        <w:rPr>
          <w:rFonts w:hint="cs"/>
          <w:rtl/>
          <w:lang w:val="fr-FR"/>
        </w:rPr>
        <w:t xml:space="preserve"> دفاع کنند. موضوع اصلی علوم اجتماعی</w:t>
      </w:r>
      <w:r w:rsidR="009F793D" w:rsidRPr="003B172C">
        <w:rPr>
          <w:rtl/>
          <w:lang w:val="fr-FR"/>
        </w:rPr>
        <w:t>،</w:t>
      </w:r>
      <w:r w:rsidR="009F793D" w:rsidRPr="003B172C">
        <w:rPr>
          <w:rFonts w:hint="cs"/>
          <w:rtl/>
          <w:lang w:val="fr-FR"/>
        </w:rPr>
        <w:t xml:space="preserve"> در </w:t>
      </w:r>
      <w:r w:rsidR="009F793D" w:rsidRPr="003B172C">
        <w:rPr>
          <w:rtl/>
          <w:lang w:val="fr-FR"/>
        </w:rPr>
        <w:t>آ</w:t>
      </w:r>
      <w:r w:rsidR="009F793D" w:rsidRPr="003B172C">
        <w:rPr>
          <w:rFonts w:hint="cs"/>
          <w:rtl/>
          <w:lang w:val="fr-FR"/>
        </w:rPr>
        <w:t>غاز عصر تجدد</w:t>
      </w:r>
      <w:r w:rsidR="00697FDA" w:rsidRPr="003B172C">
        <w:rPr>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lang w:val="fr-FR"/>
        </w:rPr>
        <w:fldChar w:fldCharType="end"/>
      </w:r>
      <w:r w:rsidR="009F793D" w:rsidRPr="003B172C">
        <w:rPr>
          <w:rtl/>
          <w:lang w:val="fr-FR"/>
        </w:rPr>
        <w:t>،</w:t>
      </w:r>
      <w:r w:rsidR="009F793D" w:rsidRPr="003B172C">
        <w:rPr>
          <w:rFonts w:hint="cs"/>
          <w:rtl/>
          <w:lang w:val="fr-FR"/>
        </w:rPr>
        <w:t xml:space="preserve"> تحقیق در باره نهادها و بخصوص</w:t>
      </w:r>
      <w:r w:rsidR="009F793D" w:rsidRPr="003B172C">
        <w:rPr>
          <w:rtl/>
          <w:lang w:val="fr-FR"/>
        </w:rPr>
        <w:t>،</w:t>
      </w:r>
      <w:r w:rsidR="009F793D" w:rsidRPr="003B172C">
        <w:rPr>
          <w:rFonts w:hint="cs"/>
          <w:rtl/>
          <w:lang w:val="fr-FR"/>
        </w:rPr>
        <w:t xml:space="preserve"> قانون‌ها بود. در جامعه صنعتی</w:t>
      </w:r>
      <w:r w:rsidR="009F793D" w:rsidRPr="003B172C">
        <w:rPr>
          <w:rtl/>
          <w:lang w:val="fr-FR"/>
        </w:rPr>
        <w:t>،</w:t>
      </w:r>
      <w:r w:rsidR="009F793D" w:rsidRPr="003B172C">
        <w:rPr>
          <w:rFonts w:hint="cs"/>
          <w:rtl/>
          <w:lang w:val="fr-FR"/>
        </w:rPr>
        <w:t xml:space="preserve"> تولید و توزیع فرآورده‌ها و خدمات</w:t>
      </w:r>
      <w:r w:rsidR="00FF0EB3" w:rsidRPr="003B172C">
        <w:rPr>
          <w:rFonts w:hint="cs"/>
          <w:rtl/>
          <w:lang w:val="fr-FR"/>
        </w:rPr>
        <w:t xml:space="preserve"> موضوع مطالعه</w:t>
      </w:r>
      <w:r w:rsidR="009F793D" w:rsidRPr="003B172C">
        <w:rPr>
          <w:rFonts w:hint="cs"/>
          <w:rtl/>
          <w:lang w:val="fr-FR"/>
        </w:rPr>
        <w:t xml:space="preserve"> بو</w:t>
      </w:r>
      <w:r w:rsidR="00FF0EB3" w:rsidRPr="003B172C">
        <w:rPr>
          <w:rFonts w:hint="cs"/>
          <w:rtl/>
          <w:lang w:val="fr-FR"/>
        </w:rPr>
        <w:t>دن</w:t>
      </w:r>
      <w:r w:rsidR="009F793D" w:rsidRPr="003B172C">
        <w:rPr>
          <w:rFonts w:hint="cs"/>
          <w:rtl/>
          <w:lang w:val="fr-FR"/>
        </w:rPr>
        <w:t>د. درجامعه فرامدرن</w:t>
      </w:r>
      <w:r w:rsidR="009F793D" w:rsidRPr="003B172C">
        <w:rPr>
          <w:rtl/>
          <w:lang w:val="fr-FR"/>
        </w:rPr>
        <w:t>،</w:t>
      </w:r>
      <w:r w:rsidR="009F793D" w:rsidRPr="003B172C">
        <w:rPr>
          <w:rFonts w:hint="cs"/>
          <w:rtl/>
          <w:lang w:val="fr-FR"/>
        </w:rPr>
        <w:t xml:space="preserve"> موضوع این علوم چیزی است که می‌توان </w:t>
      </w:r>
      <w:r w:rsidR="009F793D" w:rsidRPr="003B172C">
        <w:rPr>
          <w:rtl/>
          <w:lang w:val="fr-FR"/>
        </w:rPr>
        <w:t>آ</w:t>
      </w:r>
      <w:r w:rsidR="009F793D" w:rsidRPr="003B172C">
        <w:rPr>
          <w:rFonts w:hint="cs"/>
          <w:rtl/>
          <w:lang w:val="fr-FR"/>
        </w:rPr>
        <w:t>موزش و پرورشش خواند.</w:t>
      </w:r>
      <w:r w:rsidR="00BF5956" w:rsidRPr="003B172C">
        <w:rPr>
          <w:rFonts w:hint="cs"/>
          <w:rtl/>
          <w:lang w:val="fr-FR"/>
        </w:rPr>
        <w:t xml:space="preserve"> به سخن دیگر</w:t>
      </w:r>
      <w:r w:rsidR="00BF5956" w:rsidRPr="003B172C">
        <w:rPr>
          <w:rtl/>
          <w:lang w:val="fr-FR"/>
        </w:rPr>
        <w:t>،</w:t>
      </w:r>
      <w:r w:rsidR="00BF5956" w:rsidRPr="003B172C">
        <w:rPr>
          <w:rFonts w:hint="cs"/>
          <w:rtl/>
          <w:lang w:val="fr-FR"/>
        </w:rPr>
        <w:t xml:space="preserve"> الگوی نقشمند اجتماعی را به همگان شناساند</w:t>
      </w:r>
      <w:r w:rsidR="00FF0EB3" w:rsidRPr="003B172C">
        <w:rPr>
          <w:rFonts w:hint="cs"/>
          <w:rtl/>
          <w:lang w:val="fr-FR"/>
        </w:rPr>
        <w:t>ن</w:t>
      </w:r>
      <w:r w:rsidR="00BF5956" w:rsidRPr="003B172C">
        <w:rPr>
          <w:rFonts w:hint="cs"/>
          <w:rtl/>
          <w:lang w:val="fr-FR"/>
        </w:rPr>
        <w:t xml:space="preserve"> و روش نقشمند شدن را </w:t>
      </w:r>
      <w:r w:rsidR="00BF5956" w:rsidRPr="003B172C">
        <w:rPr>
          <w:rtl/>
          <w:lang w:val="fr-FR"/>
        </w:rPr>
        <w:t>آ</w:t>
      </w:r>
      <w:r w:rsidR="00BF5956" w:rsidRPr="003B172C">
        <w:rPr>
          <w:rFonts w:hint="cs"/>
          <w:rtl/>
          <w:lang w:val="fr-FR"/>
        </w:rPr>
        <w:t>موخت</w:t>
      </w:r>
      <w:r w:rsidR="00FF0EB3" w:rsidRPr="003B172C">
        <w:rPr>
          <w:rFonts w:hint="cs"/>
          <w:rtl/>
          <w:lang w:val="fr-FR"/>
        </w:rPr>
        <w:t>ن</w:t>
      </w:r>
      <w:r w:rsidR="00BF5956" w:rsidRPr="003B172C">
        <w:rPr>
          <w:rFonts w:hint="cs"/>
          <w:rtl/>
          <w:lang w:val="fr-FR"/>
        </w:rPr>
        <w:t>.</w:t>
      </w:r>
      <w:r w:rsidR="00FF0EB3" w:rsidRPr="003B172C">
        <w:rPr>
          <w:rFonts w:hint="cs"/>
          <w:rtl/>
          <w:lang w:val="fr-FR"/>
        </w:rPr>
        <w:t xml:space="preserve"> به این مهم</w:t>
      </w:r>
      <w:r w:rsidR="00FF0EB3" w:rsidRPr="003B172C">
        <w:rPr>
          <w:rtl/>
          <w:lang w:val="fr-FR"/>
        </w:rPr>
        <w:t>،</w:t>
      </w:r>
      <w:r w:rsidR="00FF0EB3" w:rsidRPr="003B172C">
        <w:rPr>
          <w:rFonts w:hint="cs"/>
          <w:rtl/>
          <w:lang w:val="fr-FR"/>
        </w:rPr>
        <w:t xml:space="preserve"> </w:t>
      </w:r>
      <w:r w:rsidR="00BF5956" w:rsidRPr="003B172C">
        <w:rPr>
          <w:rFonts w:hint="cs"/>
          <w:rtl/>
          <w:lang w:val="fr-FR"/>
        </w:rPr>
        <w:t xml:space="preserve">هم در مدرسه و هم در خانواده مدرن </w:t>
      </w:r>
      <w:r w:rsidR="003F3C2D" w:rsidRPr="003B172C">
        <w:rPr>
          <w:rFonts w:hint="cs"/>
          <w:rtl/>
          <w:lang w:val="fr-FR"/>
        </w:rPr>
        <w:t>و هم در محیط کار</w:t>
      </w:r>
      <w:r w:rsidR="00BF5956" w:rsidRPr="003B172C">
        <w:rPr>
          <w:rtl/>
          <w:lang w:val="fr-FR"/>
        </w:rPr>
        <w:t>،</w:t>
      </w:r>
      <w:r w:rsidR="00BF5956" w:rsidRPr="003B172C">
        <w:rPr>
          <w:rFonts w:hint="cs"/>
          <w:rtl/>
          <w:lang w:val="fr-FR"/>
        </w:rPr>
        <w:t xml:space="preserve"> باید پرداخت. </w:t>
      </w:r>
      <w:r w:rsidR="00096A9F" w:rsidRPr="003B172C">
        <w:rPr>
          <w:rFonts w:hint="cs"/>
          <w:rtl/>
          <w:lang w:val="fr-FR"/>
        </w:rPr>
        <w:t xml:space="preserve">برنامه‌ای که به اجرای </w:t>
      </w:r>
      <w:r w:rsidR="00096A9F" w:rsidRPr="003B172C">
        <w:rPr>
          <w:rtl/>
          <w:lang w:val="fr-FR"/>
        </w:rPr>
        <w:t>آ</w:t>
      </w:r>
      <w:r w:rsidR="00096A9F" w:rsidRPr="003B172C">
        <w:rPr>
          <w:rFonts w:hint="cs"/>
          <w:rtl/>
          <w:lang w:val="fr-FR"/>
        </w:rPr>
        <w:t>ن همت باید گمارد</w:t>
      </w:r>
      <w:r w:rsidR="00096A9F" w:rsidRPr="003B172C">
        <w:rPr>
          <w:rtl/>
          <w:lang w:val="fr-FR"/>
        </w:rPr>
        <w:t>،</w:t>
      </w:r>
      <w:r w:rsidR="00096A9F" w:rsidRPr="003B172C">
        <w:rPr>
          <w:rFonts w:hint="cs"/>
          <w:rtl/>
          <w:lang w:val="fr-FR"/>
        </w:rPr>
        <w:t xml:space="preserve"> بس وسیع و فوری است.</w:t>
      </w:r>
    </w:p>
    <w:p w14:paraId="3675EA21" w14:textId="77777777" w:rsidR="00096A9F" w:rsidRPr="003B172C" w:rsidRDefault="00096A9F" w:rsidP="00D678CB">
      <w:pPr>
        <w:spacing w:line="240" w:lineRule="atLeast"/>
        <w:ind w:right="-142"/>
        <w:jc w:val="both"/>
        <w:rPr>
          <w:rtl/>
          <w:lang w:val="fr-FR"/>
        </w:rPr>
      </w:pPr>
      <w:r w:rsidRPr="003B172C">
        <w:rPr>
          <w:rFonts w:hint="cs"/>
          <w:rtl/>
          <w:lang w:val="fr-FR"/>
        </w:rPr>
        <w:t xml:space="preserve">(صص 229 </w:t>
      </w:r>
      <w:r w:rsidRPr="003B172C">
        <w:rPr>
          <w:rtl/>
          <w:lang w:val="fr-FR"/>
        </w:rPr>
        <w:t>–</w:t>
      </w:r>
      <w:r w:rsidRPr="003B172C">
        <w:rPr>
          <w:rFonts w:hint="cs"/>
          <w:rtl/>
          <w:lang w:val="fr-FR"/>
        </w:rPr>
        <w:t xml:space="preserve"> 232)</w:t>
      </w:r>
    </w:p>
    <w:p w14:paraId="64A3B3C0" w14:textId="77777777" w:rsidR="00096A9F" w:rsidRPr="003B172C" w:rsidRDefault="00096A9F" w:rsidP="00D678CB">
      <w:pPr>
        <w:spacing w:line="240" w:lineRule="atLeast"/>
        <w:ind w:right="-142"/>
        <w:jc w:val="both"/>
        <w:rPr>
          <w:rtl/>
          <w:lang w:val="fr-FR"/>
        </w:rPr>
      </w:pPr>
    </w:p>
    <w:p w14:paraId="16DABA61" w14:textId="78B95074" w:rsidR="003D5569" w:rsidRPr="003B172C" w:rsidRDefault="003D5569" w:rsidP="00866AF5">
      <w:pPr>
        <w:pStyle w:val="berschrift1"/>
        <w:rPr>
          <w:rFonts w:ascii="XB Zar" w:hAnsi="XB Zar" w:cs="XB Zar"/>
          <w:b/>
          <w:bCs/>
          <w:color w:val="auto"/>
          <w:sz w:val="28"/>
          <w:szCs w:val="28"/>
          <w:rtl/>
          <w:lang w:val="fr-FR"/>
        </w:rPr>
      </w:pPr>
      <w:bookmarkStart w:id="92" w:name="_Toc42206437"/>
      <w:r w:rsidRPr="003B172C">
        <w:rPr>
          <w:rFonts w:ascii="XB Zar" w:hAnsi="XB Zar" w:cs="XB Zar"/>
          <w:b/>
          <w:bCs/>
          <w:color w:val="auto"/>
          <w:sz w:val="28"/>
          <w:szCs w:val="28"/>
          <w:rtl/>
          <w:lang w:val="fr-FR"/>
        </w:rPr>
        <w:lastRenderedPageBreak/>
        <w:t>از استبدادهای فراگیر</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استبدادهای فراگیر</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Pr="003B172C">
        <w:rPr>
          <w:rFonts w:ascii="XB Zar" w:hAnsi="XB Zar" w:cs="XB Zar"/>
          <w:b/>
          <w:bCs/>
          <w:color w:val="auto"/>
          <w:sz w:val="28"/>
          <w:szCs w:val="28"/>
          <w:rtl/>
          <w:lang w:val="fr-FR"/>
        </w:rPr>
        <w:t xml:space="preserve"> تا قدرت</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قدرت</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Pr="003B172C">
        <w:rPr>
          <w:rFonts w:ascii="XB Zar" w:hAnsi="XB Zar" w:cs="XB Zar"/>
          <w:b/>
          <w:bCs/>
          <w:color w:val="auto"/>
          <w:sz w:val="28"/>
          <w:szCs w:val="28"/>
          <w:rtl/>
          <w:lang w:val="fr-FR"/>
        </w:rPr>
        <w:t xml:space="preserve"> تام:</w:t>
      </w:r>
      <w:bookmarkEnd w:id="92"/>
    </w:p>
    <w:p w14:paraId="33BDC03D" w14:textId="506D0E82" w:rsidR="00754D42" w:rsidRPr="003B172C" w:rsidRDefault="00754D42" w:rsidP="00866AF5">
      <w:pPr>
        <w:pStyle w:val="berschrift1"/>
        <w:rPr>
          <w:rFonts w:ascii="XB Zar" w:hAnsi="XB Zar" w:cs="XB Zar"/>
          <w:b/>
          <w:bCs/>
          <w:color w:val="auto"/>
          <w:sz w:val="24"/>
          <w:szCs w:val="24"/>
          <w:rtl/>
          <w:lang w:val="fr-FR"/>
        </w:rPr>
      </w:pPr>
      <w:bookmarkStart w:id="93" w:name="_Toc42206438"/>
      <w:r w:rsidRPr="003B172C">
        <w:rPr>
          <w:rFonts w:ascii="XB Zar" w:hAnsi="XB Zar" w:cs="XB Zar"/>
          <w:b/>
          <w:bCs/>
          <w:color w:val="auto"/>
          <w:sz w:val="24"/>
          <w:szCs w:val="24"/>
          <w:rtl/>
          <w:lang w:val="fr-FR"/>
        </w:rPr>
        <w:t>1. توتالیتاریسم</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توتالیتاریسم</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 xml:space="preserve"> چیست؟:</w:t>
      </w:r>
      <w:bookmarkEnd w:id="93"/>
    </w:p>
    <w:p w14:paraId="1184A8B9" w14:textId="6B70A857" w:rsidR="00AC363D" w:rsidRPr="003B172C" w:rsidRDefault="00754D42" w:rsidP="00D678CB">
      <w:pPr>
        <w:spacing w:line="240" w:lineRule="atLeast"/>
        <w:ind w:right="-142"/>
        <w:jc w:val="both"/>
        <w:rPr>
          <w:rtl/>
          <w:lang w:val="fr-FR"/>
        </w:rPr>
      </w:pPr>
      <w:r w:rsidRPr="003B172C">
        <w:rPr>
          <w:rFonts w:hint="cs"/>
          <w:rtl/>
          <w:lang w:val="fr-FR"/>
        </w:rPr>
        <w:t xml:space="preserve">    ر</w:t>
      </w:r>
      <w:r w:rsidRPr="003B172C">
        <w:rPr>
          <w:rtl/>
          <w:lang w:val="fr-FR"/>
        </w:rPr>
        <w:t>ﮊ</w:t>
      </w:r>
      <w:r w:rsidRPr="003B172C">
        <w:rPr>
          <w:rFonts w:hint="cs"/>
          <w:rtl/>
          <w:lang w:val="fr-FR"/>
        </w:rPr>
        <w:t>یمهای سیاسی توتالیتر</w:t>
      </w:r>
      <w:r w:rsidR="00697FDA" w:rsidRPr="003B172C">
        <w:rPr>
          <w:rtl/>
          <w:lang w:val="fr-FR"/>
        </w:rPr>
        <w:fldChar w:fldCharType="begin"/>
      </w:r>
      <w:r w:rsidR="00697FDA" w:rsidRPr="003B172C">
        <w:instrText xml:space="preserve"> XE "</w:instrText>
      </w:r>
      <w:r w:rsidR="00697FDA" w:rsidRPr="003B172C">
        <w:rPr>
          <w:rFonts w:hint="cs"/>
          <w:rtl/>
        </w:rPr>
        <w:instrText>توتالیتر</w:instrText>
      </w:r>
      <w:r w:rsidR="00697FDA" w:rsidRPr="003B172C">
        <w:instrText xml:space="preserve">" </w:instrText>
      </w:r>
      <w:r w:rsidR="00697FDA" w:rsidRPr="003B172C">
        <w:rPr>
          <w:rtl/>
          <w:lang w:val="fr-FR"/>
        </w:rPr>
        <w:fldChar w:fldCharType="end"/>
      </w:r>
      <w:r w:rsidRPr="003B172C">
        <w:rPr>
          <w:rFonts w:hint="cs"/>
          <w:rtl/>
          <w:lang w:val="fr-FR"/>
        </w:rPr>
        <w:t xml:space="preserve"> بر سلطه تام بر جامعه توسط دولتی توتالیتر بنا می‌گیرند. یک </w:t>
      </w:r>
      <w:r w:rsidR="00AC363D" w:rsidRPr="003B172C">
        <w:rPr>
          <w:rFonts w:hint="cs"/>
          <w:rtl/>
          <w:lang w:val="fr-FR"/>
        </w:rPr>
        <w:t xml:space="preserve">رهبر و یا گروهی از رهبران منبع یگانه مشروعیت </w:t>
      </w:r>
      <w:r w:rsidR="003F3C2D" w:rsidRPr="003B172C">
        <w:rPr>
          <w:rFonts w:hint="cs"/>
          <w:rtl/>
          <w:lang w:val="fr-FR"/>
        </w:rPr>
        <w:t>است یا هستند؛</w:t>
      </w:r>
      <w:r w:rsidR="00AC363D" w:rsidRPr="003B172C">
        <w:rPr>
          <w:rFonts w:hint="cs"/>
          <w:rtl/>
          <w:lang w:val="fr-FR"/>
        </w:rPr>
        <w:t xml:space="preserve"> </w:t>
      </w:r>
      <w:r w:rsidR="00AC363D" w:rsidRPr="003B172C">
        <w:rPr>
          <w:rtl/>
          <w:lang w:val="fr-FR"/>
        </w:rPr>
        <w:t>آ</w:t>
      </w:r>
      <w:r w:rsidR="00AC363D" w:rsidRPr="003B172C">
        <w:rPr>
          <w:rFonts w:hint="cs"/>
          <w:rtl/>
          <w:lang w:val="fr-FR"/>
        </w:rPr>
        <w:t>مریت</w:t>
      </w:r>
      <w:r w:rsidR="003F3C2D" w:rsidRPr="003B172C">
        <w:rPr>
          <w:rFonts w:hint="cs"/>
          <w:rtl/>
          <w:lang w:val="fr-FR"/>
        </w:rPr>
        <w:t xml:space="preserve"> او یا </w:t>
      </w:r>
      <w:r w:rsidR="003F3C2D" w:rsidRPr="003B172C">
        <w:rPr>
          <w:rtl/>
          <w:lang w:val="fr-FR"/>
        </w:rPr>
        <w:t>آ</w:t>
      </w:r>
      <w:r w:rsidR="003F3C2D" w:rsidRPr="003B172C">
        <w:rPr>
          <w:rFonts w:hint="cs"/>
          <w:rtl/>
          <w:lang w:val="fr-FR"/>
        </w:rPr>
        <w:t>نها مطلق است</w:t>
      </w:r>
      <w:r w:rsidR="00AC363D" w:rsidRPr="003B172C">
        <w:rPr>
          <w:rFonts w:hint="cs"/>
          <w:rtl/>
          <w:lang w:val="fr-FR"/>
        </w:rPr>
        <w:t xml:space="preserve"> و </w:t>
      </w:r>
      <w:r w:rsidR="003F3C2D" w:rsidRPr="003B172C">
        <w:rPr>
          <w:rFonts w:hint="cs"/>
          <w:rtl/>
          <w:lang w:val="fr-FR"/>
        </w:rPr>
        <w:t xml:space="preserve"> او یا </w:t>
      </w:r>
      <w:r w:rsidR="003F3C2D" w:rsidRPr="003B172C">
        <w:rPr>
          <w:rtl/>
          <w:lang w:val="fr-FR"/>
        </w:rPr>
        <w:t>آ</w:t>
      </w:r>
      <w:r w:rsidR="003F3C2D" w:rsidRPr="003B172C">
        <w:rPr>
          <w:rFonts w:hint="cs"/>
          <w:rtl/>
          <w:lang w:val="fr-FR"/>
        </w:rPr>
        <w:t xml:space="preserve">نها </w:t>
      </w:r>
      <w:r w:rsidR="00AC363D" w:rsidRPr="003B172C">
        <w:rPr>
          <w:rFonts w:hint="cs"/>
          <w:rtl/>
          <w:lang w:val="fr-FR"/>
        </w:rPr>
        <w:t>تجسم استبداد فراگیر</w:t>
      </w:r>
      <w:r w:rsidR="00697FDA" w:rsidRPr="003B172C">
        <w:rPr>
          <w:rtl/>
          <w:lang w:val="fr-FR"/>
        </w:rPr>
        <w:fldChar w:fldCharType="begin"/>
      </w:r>
      <w:r w:rsidR="00697FDA" w:rsidRPr="003B172C">
        <w:instrText xml:space="preserve"> XE "</w:instrText>
      </w:r>
      <w:r w:rsidR="00697FDA" w:rsidRPr="003B172C">
        <w:rPr>
          <w:rFonts w:hint="cs"/>
          <w:rtl/>
          <w:lang w:val="fr-FR"/>
        </w:rPr>
        <w:instrText>استبداد فراگیر</w:instrText>
      </w:r>
      <w:r w:rsidR="00697FDA" w:rsidRPr="003B172C">
        <w:instrText xml:space="preserve">" </w:instrText>
      </w:r>
      <w:r w:rsidR="00697FDA" w:rsidRPr="003B172C">
        <w:rPr>
          <w:rtl/>
          <w:lang w:val="fr-FR"/>
        </w:rPr>
        <w:fldChar w:fldCharType="end"/>
      </w:r>
      <w:r w:rsidR="00AC363D" w:rsidRPr="003B172C">
        <w:rPr>
          <w:rFonts w:hint="cs"/>
          <w:rtl/>
          <w:lang w:val="fr-FR"/>
        </w:rPr>
        <w:t xml:space="preserve"> می‌گردد یا می‌گردند.</w:t>
      </w:r>
    </w:p>
    <w:p w14:paraId="29497C67" w14:textId="7122A25B" w:rsidR="00F600A4" w:rsidRPr="003B172C" w:rsidRDefault="00AC363D" w:rsidP="00D678CB">
      <w:pPr>
        <w:spacing w:line="240" w:lineRule="atLeast"/>
        <w:ind w:right="-142"/>
        <w:jc w:val="both"/>
        <w:rPr>
          <w:rtl/>
          <w:lang w:val="fr-FR"/>
        </w:rPr>
      </w:pPr>
      <w:r w:rsidRPr="003B172C">
        <w:rPr>
          <w:rFonts w:hint="cs"/>
          <w:rtl/>
          <w:lang w:val="fr-FR"/>
        </w:rPr>
        <w:t xml:space="preserve">     نخستین نقشی که چنین ر</w:t>
      </w:r>
      <w:r w:rsidRPr="003B172C">
        <w:rPr>
          <w:rtl/>
          <w:lang w:val="fr-FR"/>
        </w:rPr>
        <w:t>ﮊ</w:t>
      </w:r>
      <w:r w:rsidRPr="003B172C">
        <w:rPr>
          <w:rFonts w:hint="cs"/>
          <w:rtl/>
          <w:lang w:val="fr-FR"/>
        </w:rPr>
        <w:t>یمی به خود می‌دهد</w:t>
      </w:r>
      <w:r w:rsidRPr="003B172C">
        <w:rPr>
          <w:rtl/>
          <w:lang w:val="fr-FR"/>
        </w:rPr>
        <w:t>،</w:t>
      </w:r>
      <w:r w:rsidRPr="003B172C">
        <w:rPr>
          <w:rFonts w:hint="cs"/>
          <w:rtl/>
          <w:lang w:val="fr-FR"/>
        </w:rPr>
        <w:t xml:space="preserve"> مبارزه با نتایج فاجعه‌بار تجددی است که اغلب با سرمایه‌داری</w:t>
      </w:r>
      <w:r w:rsidR="00697FDA" w:rsidRPr="003B172C">
        <w:rPr>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w:t>
      </w:r>
      <w:r w:rsidR="003F3C2D" w:rsidRPr="003B172C">
        <w:rPr>
          <w:rFonts w:hint="cs"/>
          <w:rtl/>
          <w:lang w:val="fr-FR"/>
        </w:rPr>
        <w:t xml:space="preserve">یکی شمرده می‌شود </w:t>
      </w:r>
      <w:r w:rsidR="004E2EDB" w:rsidRPr="003B172C">
        <w:rPr>
          <w:rFonts w:hint="cs"/>
          <w:rtl/>
          <w:lang w:val="fr-FR"/>
        </w:rPr>
        <w:t xml:space="preserve">و ویران‌کننده همه رابطه‌های اجتماعی طبیعی یا سنتی </w:t>
      </w:r>
      <w:r w:rsidR="003F3C2D" w:rsidRPr="003B172C">
        <w:rPr>
          <w:rFonts w:hint="cs"/>
          <w:rtl/>
          <w:lang w:val="fr-FR"/>
        </w:rPr>
        <w:t>خوانده می‌شود</w:t>
      </w:r>
      <w:r w:rsidR="004E2EDB" w:rsidRPr="003B172C">
        <w:rPr>
          <w:rFonts w:hint="cs"/>
          <w:rtl/>
          <w:lang w:val="fr-FR"/>
        </w:rPr>
        <w:t xml:space="preserve">. فکر </w:t>
      </w:r>
      <w:r w:rsidR="003F3C2D" w:rsidRPr="003B172C">
        <w:rPr>
          <w:rFonts w:hint="cs"/>
          <w:rtl/>
          <w:lang w:val="fr-FR"/>
        </w:rPr>
        <w:t>«</w:t>
      </w:r>
      <w:r w:rsidR="004E2EDB" w:rsidRPr="003B172C">
        <w:rPr>
          <w:rFonts w:hint="cs"/>
          <w:rtl/>
          <w:lang w:val="fr-FR"/>
        </w:rPr>
        <w:t>جامعه</w:t>
      </w:r>
      <w:r w:rsidR="00F600A4" w:rsidRPr="003B172C">
        <w:rPr>
          <w:rFonts w:hint="cs"/>
          <w:rtl/>
          <w:lang w:val="fr-FR"/>
        </w:rPr>
        <w:t>ِ</w:t>
      </w:r>
      <w:r w:rsidR="004E2EDB" w:rsidRPr="003B172C">
        <w:rPr>
          <w:rFonts w:hint="cs"/>
          <w:rtl/>
          <w:lang w:val="fr-FR"/>
        </w:rPr>
        <w:t xml:space="preserve"> توده‌ها</w:t>
      </w:r>
      <w:r w:rsidR="003F3C2D" w:rsidRPr="003B172C">
        <w:rPr>
          <w:rFonts w:hint="cs"/>
          <w:rtl/>
          <w:lang w:val="fr-FR"/>
        </w:rPr>
        <w:t>»</w:t>
      </w:r>
      <w:r w:rsidR="004E2EDB" w:rsidRPr="003B172C">
        <w:rPr>
          <w:rFonts w:hint="cs"/>
          <w:rtl/>
          <w:lang w:val="fr-FR"/>
        </w:rPr>
        <w:t xml:space="preserve"> که بردوام  پخش می‌شود</w:t>
      </w:r>
      <w:r w:rsidR="004E2EDB" w:rsidRPr="003B172C">
        <w:rPr>
          <w:rtl/>
          <w:lang w:val="fr-FR"/>
        </w:rPr>
        <w:t>،</w:t>
      </w:r>
      <w:r w:rsidR="004E2EDB" w:rsidRPr="003B172C">
        <w:rPr>
          <w:rFonts w:hint="cs"/>
          <w:rtl/>
          <w:lang w:val="fr-FR"/>
        </w:rPr>
        <w:t xml:space="preserve"> </w:t>
      </w:r>
      <w:r w:rsidR="001C085E" w:rsidRPr="003B172C">
        <w:rPr>
          <w:rFonts w:hint="cs"/>
          <w:rtl/>
          <w:lang w:val="fr-FR"/>
        </w:rPr>
        <w:t>در مقام</w:t>
      </w:r>
      <w:r w:rsidR="004E2EDB" w:rsidRPr="003B172C">
        <w:rPr>
          <w:rFonts w:hint="cs"/>
          <w:rtl/>
          <w:lang w:val="fr-FR"/>
        </w:rPr>
        <w:t xml:space="preserve"> ضدیت با نظرهای تجددگرایان در باره </w:t>
      </w:r>
      <w:r w:rsidR="004E2EDB" w:rsidRPr="003B172C">
        <w:rPr>
          <w:rtl/>
          <w:lang w:val="fr-FR"/>
        </w:rPr>
        <w:t>آ</w:t>
      </w:r>
      <w:r w:rsidR="004E2EDB" w:rsidRPr="003B172C">
        <w:rPr>
          <w:rFonts w:hint="cs"/>
          <w:rtl/>
          <w:lang w:val="fr-FR"/>
        </w:rPr>
        <w:t>زادی‌های فردی و جمعی</w:t>
      </w:r>
      <w:r w:rsidR="001C085E" w:rsidRPr="003B172C">
        <w:rPr>
          <w:rtl/>
          <w:lang w:val="fr-FR"/>
        </w:rPr>
        <w:t>،</w:t>
      </w:r>
      <w:r w:rsidR="001C085E" w:rsidRPr="003B172C">
        <w:rPr>
          <w:rFonts w:hint="cs"/>
          <w:rtl/>
          <w:lang w:val="fr-FR"/>
        </w:rPr>
        <w:t xml:space="preserve"> ساخته شده و مدام القاء می‌شود.</w:t>
      </w:r>
      <w:r w:rsidR="00361F60" w:rsidRPr="003B172C">
        <w:rPr>
          <w:rFonts w:hint="cs"/>
          <w:rtl/>
          <w:lang w:val="fr-FR"/>
        </w:rPr>
        <w:t xml:space="preserve"> لیبرالها</w:t>
      </w:r>
      <w:r w:rsidR="009366BF" w:rsidRPr="003B172C">
        <w:rPr>
          <w:rtl/>
          <w:lang w:val="fr-FR"/>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lang w:val="fr-FR"/>
        </w:rPr>
        <w:fldChar w:fldCharType="end"/>
      </w:r>
      <w:r w:rsidR="00361F60" w:rsidRPr="003B172C">
        <w:rPr>
          <w:rFonts w:hint="cs"/>
          <w:rtl/>
          <w:lang w:val="fr-FR"/>
        </w:rPr>
        <w:t xml:space="preserve"> خواهان رعایت انتخاب‌های فردی و جمعی می‌شوند</w:t>
      </w:r>
      <w:r w:rsidR="003F3C2D" w:rsidRPr="003B172C">
        <w:rPr>
          <w:rFonts w:hint="cs"/>
          <w:rtl/>
          <w:lang w:val="fr-FR"/>
        </w:rPr>
        <w:t xml:space="preserve">. و </w:t>
      </w:r>
      <w:r w:rsidR="002C4BA9" w:rsidRPr="003B172C">
        <w:rPr>
          <w:rtl/>
          <w:lang w:val="fr-FR"/>
        </w:rPr>
        <w:t>آ</w:t>
      </w:r>
      <w:r w:rsidR="002C4BA9" w:rsidRPr="003B172C">
        <w:rPr>
          <w:rFonts w:hint="cs"/>
          <w:rtl/>
          <w:lang w:val="fr-FR"/>
        </w:rPr>
        <w:t xml:space="preserve">نها که </w:t>
      </w:r>
      <w:r w:rsidR="00361F60" w:rsidRPr="003B172C">
        <w:rPr>
          <w:rFonts w:hint="cs"/>
          <w:rtl/>
          <w:lang w:val="fr-FR"/>
        </w:rPr>
        <w:t>جامعه</w:t>
      </w:r>
      <w:r w:rsidR="00F63D4C" w:rsidRPr="003B172C">
        <w:rPr>
          <w:rFonts w:hint="cs"/>
          <w:rtl/>
          <w:lang w:val="fr-FR"/>
        </w:rPr>
        <w:t>‌های ما</w:t>
      </w:r>
      <w:r w:rsidR="005746D0" w:rsidRPr="003B172C">
        <w:rPr>
          <w:rFonts w:hint="cs"/>
          <w:rtl/>
          <w:lang w:val="fr-FR"/>
        </w:rPr>
        <w:t xml:space="preserve"> را جامعه‌هایی می‌خوانند</w:t>
      </w:r>
      <w:r w:rsidR="00F63D4C" w:rsidRPr="003B172C">
        <w:rPr>
          <w:rFonts w:hint="cs"/>
          <w:rtl/>
          <w:lang w:val="fr-FR"/>
        </w:rPr>
        <w:t>که</w:t>
      </w:r>
      <w:r w:rsidR="00F63D4C" w:rsidRPr="003B172C">
        <w:rPr>
          <w:rtl/>
          <w:lang w:val="fr-FR"/>
        </w:rPr>
        <w:t>،</w:t>
      </w:r>
      <w:r w:rsidR="00F63D4C" w:rsidRPr="003B172C">
        <w:rPr>
          <w:rFonts w:hint="cs"/>
          <w:rtl/>
          <w:lang w:val="fr-FR"/>
        </w:rPr>
        <w:t xml:space="preserve"> در </w:t>
      </w:r>
      <w:r w:rsidR="00F63D4C" w:rsidRPr="003B172C">
        <w:rPr>
          <w:rtl/>
          <w:lang w:val="fr-FR"/>
        </w:rPr>
        <w:t>آ</w:t>
      </w:r>
      <w:r w:rsidR="00F63D4C" w:rsidRPr="003B172C">
        <w:rPr>
          <w:rFonts w:hint="cs"/>
          <w:rtl/>
          <w:lang w:val="fr-FR"/>
        </w:rPr>
        <w:t>نها</w:t>
      </w:r>
      <w:r w:rsidR="00F63D4C" w:rsidRPr="003B172C">
        <w:rPr>
          <w:rtl/>
          <w:lang w:val="fr-FR"/>
        </w:rPr>
        <w:t>،</w:t>
      </w:r>
      <w:r w:rsidR="00361F60" w:rsidRPr="003B172C">
        <w:rPr>
          <w:rFonts w:hint="cs"/>
          <w:rtl/>
          <w:lang w:val="fr-FR"/>
        </w:rPr>
        <w:t xml:space="preserve"> توده‌ها</w:t>
      </w:r>
      <w:r w:rsidR="002C4BA9" w:rsidRPr="003B172C">
        <w:rPr>
          <w:rFonts w:hint="cs"/>
          <w:rtl/>
          <w:lang w:val="fr-FR"/>
        </w:rPr>
        <w:t xml:space="preserve"> </w:t>
      </w:r>
      <w:r w:rsidR="00F63D4C" w:rsidRPr="003B172C">
        <w:rPr>
          <w:rFonts w:hint="cs"/>
          <w:rtl/>
          <w:lang w:val="fr-FR"/>
        </w:rPr>
        <w:t>بر هم افزوده می‌شوند</w:t>
      </w:r>
      <w:r w:rsidR="007D20E1" w:rsidRPr="003B172C">
        <w:rPr>
          <w:rtl/>
          <w:lang w:val="fr-FR"/>
        </w:rPr>
        <w:t>،</w:t>
      </w:r>
      <w:r w:rsidR="00361F60" w:rsidRPr="003B172C">
        <w:rPr>
          <w:rFonts w:hint="cs"/>
          <w:rtl/>
          <w:lang w:val="fr-FR"/>
        </w:rPr>
        <w:t xml:space="preserve"> ترس از  انزوای فرد</w:t>
      </w:r>
      <w:r w:rsidR="00361F60" w:rsidRPr="003B172C">
        <w:rPr>
          <w:rtl/>
          <w:lang w:val="fr-FR"/>
        </w:rPr>
        <w:t>،</w:t>
      </w:r>
      <w:r w:rsidR="00361F60" w:rsidRPr="003B172C">
        <w:rPr>
          <w:rFonts w:hint="cs"/>
          <w:rtl/>
          <w:lang w:val="fr-FR"/>
        </w:rPr>
        <w:t xml:space="preserve"> از دست رفتن همبستگی‌ها و سرانجام جنگ همه با همه </w:t>
      </w:r>
      <w:r w:rsidR="00F63D4C" w:rsidRPr="003B172C">
        <w:rPr>
          <w:rFonts w:hint="cs"/>
          <w:rtl/>
          <w:lang w:val="fr-FR"/>
        </w:rPr>
        <w:t>در این جامعه‌ها</w:t>
      </w:r>
      <w:r w:rsidR="002C4BA9" w:rsidRPr="003B172C">
        <w:rPr>
          <w:rFonts w:hint="cs"/>
          <w:rtl/>
          <w:lang w:val="fr-FR"/>
        </w:rPr>
        <w:t xml:space="preserve"> </w:t>
      </w:r>
      <w:r w:rsidR="00F63D4C" w:rsidRPr="003B172C">
        <w:rPr>
          <w:rFonts w:hint="cs"/>
          <w:rtl/>
          <w:lang w:val="fr-FR"/>
        </w:rPr>
        <w:t xml:space="preserve">را القاء </w:t>
      </w:r>
      <w:r w:rsidR="002C4BA9" w:rsidRPr="003B172C">
        <w:rPr>
          <w:rFonts w:hint="cs"/>
          <w:rtl/>
          <w:lang w:val="fr-FR"/>
        </w:rPr>
        <w:t>می‌کنند</w:t>
      </w:r>
      <w:r w:rsidR="00361F60" w:rsidRPr="003B172C">
        <w:rPr>
          <w:rFonts w:hint="cs"/>
          <w:rtl/>
          <w:lang w:val="fr-FR"/>
        </w:rPr>
        <w:t>.</w:t>
      </w:r>
      <w:r w:rsidR="002C4BA9" w:rsidRPr="003B172C">
        <w:rPr>
          <w:rFonts w:hint="cs"/>
          <w:rtl/>
          <w:lang w:val="fr-FR"/>
        </w:rPr>
        <w:t xml:space="preserve"> این ترس از تجدد</w:t>
      </w:r>
      <w:r w:rsidR="00697FDA" w:rsidRPr="003B172C">
        <w:rPr>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lang w:val="fr-FR"/>
        </w:rPr>
        <w:fldChar w:fldCharType="end"/>
      </w:r>
      <w:r w:rsidR="002C4BA9" w:rsidRPr="003B172C">
        <w:rPr>
          <w:rtl/>
          <w:lang w:val="fr-FR"/>
        </w:rPr>
        <w:t>،</w:t>
      </w:r>
      <w:r w:rsidR="002C4BA9" w:rsidRPr="003B172C">
        <w:rPr>
          <w:rFonts w:hint="cs"/>
          <w:rtl/>
          <w:lang w:val="fr-FR"/>
        </w:rPr>
        <w:t xml:space="preserve"> طرزفکرهای گوناگونی را تغذیه می‌کند. یکی از مهم‌ترین </w:t>
      </w:r>
      <w:r w:rsidR="002C4BA9" w:rsidRPr="003B172C">
        <w:rPr>
          <w:rtl/>
          <w:lang w:val="fr-FR"/>
        </w:rPr>
        <w:t>آ</w:t>
      </w:r>
      <w:r w:rsidR="002C4BA9" w:rsidRPr="003B172C">
        <w:rPr>
          <w:rFonts w:hint="cs"/>
          <w:rtl/>
          <w:lang w:val="fr-FR"/>
        </w:rPr>
        <w:t>نها</w:t>
      </w:r>
      <w:r w:rsidR="002C4BA9" w:rsidRPr="003B172C">
        <w:rPr>
          <w:rtl/>
          <w:lang w:val="fr-FR"/>
        </w:rPr>
        <w:t>،</w:t>
      </w:r>
      <w:r w:rsidR="002C4BA9" w:rsidRPr="003B172C">
        <w:rPr>
          <w:rFonts w:hint="cs"/>
          <w:rtl/>
          <w:lang w:val="fr-FR"/>
        </w:rPr>
        <w:t xml:space="preserve"> در جامعه</w:t>
      </w:r>
      <w:r w:rsidR="005746D0" w:rsidRPr="003B172C">
        <w:rPr>
          <w:rFonts w:hint="cs"/>
          <w:rtl/>
          <w:lang w:val="fr-FR"/>
        </w:rPr>
        <w:t>‌</w:t>
      </w:r>
      <w:r w:rsidR="002C4BA9" w:rsidRPr="003B172C">
        <w:rPr>
          <w:rFonts w:hint="cs"/>
          <w:rtl/>
          <w:lang w:val="fr-FR"/>
        </w:rPr>
        <w:t>شناسی</w:t>
      </w:r>
      <w:r w:rsidR="00956093" w:rsidRPr="003B172C">
        <w:rPr>
          <w:rtl/>
          <w:lang w:val="fr-FR"/>
        </w:rPr>
        <w:fldChar w:fldCharType="begin"/>
      </w:r>
      <w:r w:rsidR="00956093" w:rsidRPr="003B172C">
        <w:instrText xml:space="preserve"> XE "</w:instrText>
      </w:r>
      <w:r w:rsidR="00956093" w:rsidRPr="003B172C">
        <w:rPr>
          <w:rFonts w:eastAsia="Times New Roman"/>
          <w:rtl/>
        </w:rPr>
        <w:instrText>جامعه‌شناس</w:instrText>
      </w:r>
      <w:r w:rsidR="00956093" w:rsidRPr="003B172C">
        <w:rPr>
          <w:rFonts w:eastAsia="Times New Roman" w:hint="cs"/>
          <w:rtl/>
        </w:rPr>
        <w:instrText>ی</w:instrText>
      </w:r>
      <w:r w:rsidR="00956093" w:rsidRPr="003B172C">
        <w:instrText xml:space="preserve">" </w:instrText>
      </w:r>
      <w:r w:rsidR="00956093" w:rsidRPr="003B172C">
        <w:rPr>
          <w:rtl/>
          <w:lang w:val="fr-FR"/>
        </w:rPr>
        <w:fldChar w:fldCharType="end"/>
      </w:r>
      <w:r w:rsidR="002C4BA9" w:rsidRPr="003B172C">
        <w:rPr>
          <w:rtl/>
          <w:lang w:val="fr-FR"/>
        </w:rPr>
        <w:t>،</w:t>
      </w:r>
      <w:r w:rsidR="002C4BA9" w:rsidRPr="003B172C">
        <w:rPr>
          <w:rFonts w:hint="cs"/>
          <w:rtl/>
          <w:lang w:val="fr-FR"/>
        </w:rPr>
        <w:t xml:space="preserve"> طرزفکر گوستاو لوبن </w:t>
      </w:r>
      <w:r w:rsidR="002C4BA9" w:rsidRPr="003B172C">
        <w:t>Gustave le Bon</w:t>
      </w:r>
      <w:r w:rsidR="00697FDA" w:rsidRPr="003B172C">
        <w:fldChar w:fldCharType="begin"/>
      </w:r>
      <w:r w:rsidR="00697FDA" w:rsidRPr="003B172C">
        <w:instrText xml:space="preserve"> XE "</w:instrText>
      </w:r>
      <w:r w:rsidR="00697FDA" w:rsidRPr="003B172C">
        <w:rPr>
          <w:rFonts w:hint="cs"/>
          <w:rtl/>
          <w:lang w:val="fr-FR"/>
        </w:rPr>
        <w:instrText xml:space="preserve">گوستاو لوبن </w:instrText>
      </w:r>
      <w:r w:rsidR="00697FDA" w:rsidRPr="003B172C">
        <w:instrText xml:space="preserve">Gustave le Bon" </w:instrText>
      </w:r>
      <w:r w:rsidR="00697FDA" w:rsidRPr="003B172C">
        <w:fldChar w:fldCharType="end"/>
      </w:r>
      <w:r w:rsidR="002C4BA9" w:rsidRPr="003B172C">
        <w:rPr>
          <w:rFonts w:hint="cs"/>
          <w:rtl/>
          <w:lang w:val="fr-FR"/>
        </w:rPr>
        <w:t xml:space="preserve"> است. اندیشه او تأثیر عمیقی بر زیگموند فرو</w:t>
      </w:r>
      <w:r w:rsidR="005746D0" w:rsidRPr="003B172C">
        <w:rPr>
          <w:rFonts w:hint="cs"/>
          <w:rtl/>
          <w:lang w:val="fr-FR"/>
        </w:rPr>
        <w:t>ی</w:t>
      </w:r>
      <w:r w:rsidR="002C4BA9" w:rsidRPr="003B172C">
        <w:rPr>
          <w:rFonts w:hint="cs"/>
          <w:rtl/>
          <w:lang w:val="fr-FR"/>
        </w:rPr>
        <w:t xml:space="preserve">د </w:t>
      </w:r>
      <w:r w:rsidR="002C4BA9" w:rsidRPr="003B172C">
        <w:rPr>
          <w:lang w:val="fr-FR"/>
        </w:rPr>
        <w:t>S</w:t>
      </w:r>
      <w:r w:rsidR="00E85157" w:rsidRPr="003B172C">
        <w:rPr>
          <w:lang w:val="fr-FR"/>
        </w:rPr>
        <w:t>igmund Freud</w:t>
      </w:r>
      <w:r w:rsidR="00697FDA" w:rsidRPr="003B172C">
        <w:rPr>
          <w:lang w:val="fr-FR"/>
        </w:rPr>
        <w:fldChar w:fldCharType="begin"/>
      </w:r>
      <w:r w:rsidR="00697FDA" w:rsidRPr="003B172C">
        <w:instrText xml:space="preserve"> XE "</w:instrText>
      </w:r>
      <w:r w:rsidR="00697FDA" w:rsidRPr="003B172C">
        <w:rPr>
          <w:rFonts w:hint="cs"/>
          <w:rtl/>
          <w:lang w:val="fr-FR"/>
        </w:rPr>
        <w:instrText xml:space="preserve">زیگموند فروید </w:instrText>
      </w:r>
      <w:r w:rsidR="00697FDA" w:rsidRPr="003B172C">
        <w:rPr>
          <w:lang w:val="fr-FR"/>
        </w:rPr>
        <w:instrText>Sigmund Freud</w:instrText>
      </w:r>
      <w:r w:rsidR="00697FDA" w:rsidRPr="003B172C">
        <w:instrText xml:space="preserve">" </w:instrText>
      </w:r>
      <w:r w:rsidR="00697FDA" w:rsidRPr="003B172C">
        <w:rPr>
          <w:lang w:val="fr-FR"/>
        </w:rPr>
        <w:fldChar w:fldCharType="end"/>
      </w:r>
      <w:r w:rsidR="00E85157" w:rsidRPr="003B172C">
        <w:rPr>
          <w:lang w:val="fr-FR"/>
        </w:rPr>
        <w:t xml:space="preserve"> </w:t>
      </w:r>
      <w:r w:rsidR="00361F60" w:rsidRPr="003B172C">
        <w:rPr>
          <w:rFonts w:hint="cs"/>
          <w:rtl/>
          <w:lang w:val="fr-FR"/>
        </w:rPr>
        <w:t xml:space="preserve">  </w:t>
      </w:r>
      <w:r w:rsidR="00E85157" w:rsidRPr="003B172C">
        <w:rPr>
          <w:rFonts w:hint="cs"/>
          <w:rtl/>
          <w:lang w:val="fr-FR"/>
        </w:rPr>
        <w:t>نهاد. بنابر نظر او</w:t>
      </w:r>
      <w:r w:rsidR="00E85157" w:rsidRPr="003B172C">
        <w:rPr>
          <w:rtl/>
          <w:lang w:val="fr-FR"/>
        </w:rPr>
        <w:t>،</w:t>
      </w:r>
      <w:r w:rsidR="00E85157" w:rsidRPr="003B172C">
        <w:rPr>
          <w:rFonts w:hint="cs"/>
          <w:rtl/>
          <w:lang w:val="fr-FR"/>
        </w:rPr>
        <w:t xml:space="preserve"> بحران تمدن ما را ناگزیر می‌کند تسلیم نظم طبیعی بگردیم و بخصوص هویت‌هایی را بازیابیم که هم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E85157" w:rsidRPr="003B172C">
        <w:rPr>
          <w:rFonts w:hint="cs"/>
          <w:rtl/>
          <w:lang w:val="fr-FR"/>
        </w:rPr>
        <w:t xml:space="preserve"> و هم تعلقات اجتماعی و فرهنگی ما</w:t>
      </w:r>
      <w:r w:rsidR="00E85157" w:rsidRPr="003B172C">
        <w:rPr>
          <w:rtl/>
          <w:lang w:val="fr-FR"/>
        </w:rPr>
        <w:t>،</w:t>
      </w:r>
      <w:r w:rsidR="00E85157" w:rsidRPr="003B172C">
        <w:rPr>
          <w:rFonts w:hint="cs"/>
          <w:rtl/>
          <w:lang w:val="fr-FR"/>
        </w:rPr>
        <w:t xml:space="preserve"> خاک</w:t>
      </w:r>
      <w:r w:rsidR="00E85157" w:rsidRPr="003B172C">
        <w:rPr>
          <w:rtl/>
          <w:lang w:val="fr-FR"/>
        </w:rPr>
        <w:t>،</w:t>
      </w:r>
      <w:r w:rsidR="00E85157" w:rsidRPr="003B172C">
        <w:rPr>
          <w:rFonts w:hint="cs"/>
          <w:rtl/>
          <w:lang w:val="fr-FR"/>
        </w:rPr>
        <w:t xml:space="preserve"> تیره و تبار که برخی نژادش تعریف می‌کنند</w:t>
      </w:r>
      <w:r w:rsidR="00E85157" w:rsidRPr="003B172C">
        <w:rPr>
          <w:rtl/>
          <w:lang w:val="fr-FR"/>
        </w:rPr>
        <w:t>،</w:t>
      </w:r>
      <w:r w:rsidR="00E85157" w:rsidRPr="003B172C">
        <w:rPr>
          <w:rFonts w:hint="cs"/>
          <w:rtl/>
          <w:lang w:val="fr-FR"/>
        </w:rPr>
        <w:t xml:space="preserve"> به ما می‌بخشند. </w:t>
      </w:r>
    </w:p>
    <w:p w14:paraId="033641EE" w14:textId="442D3A19" w:rsidR="00F60A51" w:rsidRPr="003B172C" w:rsidRDefault="00F600A4" w:rsidP="00D678CB">
      <w:pPr>
        <w:spacing w:line="240" w:lineRule="atLeast"/>
        <w:ind w:right="-142"/>
        <w:jc w:val="both"/>
        <w:rPr>
          <w:rtl/>
          <w:lang w:val="fr-FR"/>
        </w:rPr>
      </w:pPr>
      <w:r w:rsidRPr="003B172C">
        <w:rPr>
          <w:rFonts w:hint="cs"/>
          <w:rtl/>
          <w:lang w:val="fr-FR"/>
        </w:rPr>
        <w:t xml:space="preserve">    بدبینی که فکر</w:t>
      </w:r>
      <w:r w:rsidR="007D20E1" w:rsidRPr="003B172C">
        <w:rPr>
          <w:rFonts w:hint="cs"/>
          <w:rtl/>
          <w:lang w:val="fr-FR"/>
        </w:rPr>
        <w:t>طرفدار</w:t>
      </w:r>
      <w:r w:rsidRPr="003B172C">
        <w:rPr>
          <w:rFonts w:hint="cs"/>
          <w:rtl/>
          <w:lang w:val="fr-FR"/>
        </w:rPr>
        <w:t xml:space="preserve"> </w:t>
      </w:r>
      <w:r w:rsidR="007D20E1" w:rsidRPr="003B172C">
        <w:rPr>
          <w:rFonts w:hint="cs"/>
          <w:rtl/>
          <w:lang w:val="fr-FR"/>
        </w:rPr>
        <w:t>«</w:t>
      </w:r>
      <w:r w:rsidRPr="003B172C">
        <w:rPr>
          <w:rFonts w:hint="cs"/>
          <w:rtl/>
          <w:lang w:val="fr-FR"/>
        </w:rPr>
        <w:t>جامعه توده‌ها</w:t>
      </w:r>
      <w:r w:rsidR="007D20E1" w:rsidRPr="003B172C">
        <w:rPr>
          <w:rFonts w:hint="cs"/>
          <w:rtl/>
          <w:lang w:val="fr-FR"/>
        </w:rPr>
        <w:t>»</w:t>
      </w:r>
      <w:r w:rsidRPr="003B172C">
        <w:rPr>
          <w:rFonts w:hint="cs"/>
          <w:rtl/>
          <w:lang w:val="fr-FR"/>
        </w:rPr>
        <w:t xml:space="preserve"> القاء می‌کند</w:t>
      </w:r>
      <w:r w:rsidRPr="003B172C">
        <w:rPr>
          <w:rtl/>
          <w:lang w:val="fr-FR"/>
        </w:rPr>
        <w:t>،</w:t>
      </w:r>
      <w:r w:rsidRPr="003B172C">
        <w:rPr>
          <w:rFonts w:hint="cs"/>
          <w:rtl/>
          <w:lang w:val="fr-FR"/>
        </w:rPr>
        <w:t xml:space="preserve"> </w:t>
      </w:r>
      <w:r w:rsidR="00641F58" w:rsidRPr="003B172C">
        <w:rPr>
          <w:rFonts w:hint="cs"/>
          <w:rtl/>
          <w:lang w:val="fr-FR"/>
        </w:rPr>
        <w:t>همانند فکر فاجعه محیط زیستی اجتناب‌ناپذیر</w:t>
      </w:r>
      <w:r w:rsidR="00641F58" w:rsidRPr="003B172C">
        <w:rPr>
          <w:rtl/>
          <w:lang w:val="fr-FR"/>
        </w:rPr>
        <w:t>،</w:t>
      </w:r>
      <w:r w:rsidR="00641F58" w:rsidRPr="003B172C">
        <w:rPr>
          <w:rFonts w:hint="cs"/>
          <w:rtl/>
          <w:lang w:val="fr-FR"/>
        </w:rPr>
        <w:t xml:space="preserve"> ما را بدان می‌خواند که جایی را بازیابیم که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641F58" w:rsidRPr="003B172C">
        <w:rPr>
          <w:rFonts w:hint="cs"/>
          <w:rtl/>
          <w:lang w:val="fr-FR"/>
        </w:rPr>
        <w:t xml:space="preserve"> به ما داده‌است. و در ما بی‌اعتمادی عمیقی را نسبت به نهادها و اندیشه‌هایی که </w:t>
      </w:r>
      <w:r w:rsidR="00F60A51" w:rsidRPr="003B172C">
        <w:rPr>
          <w:rFonts w:hint="cs"/>
          <w:rtl/>
          <w:lang w:val="fr-FR"/>
        </w:rPr>
        <w:t>اندیشه‌های مدرن خوانده شده‌اند و به خصوص دموکراسی</w:t>
      </w:r>
      <w:r w:rsidR="00697FDA" w:rsidRPr="003B172C">
        <w:rPr>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lang w:val="fr-FR"/>
        </w:rPr>
        <w:fldChar w:fldCharType="end"/>
      </w:r>
      <w:r w:rsidR="00F60A51" w:rsidRPr="003B172C">
        <w:rPr>
          <w:rtl/>
          <w:lang w:val="fr-FR"/>
        </w:rPr>
        <w:t>،</w:t>
      </w:r>
      <w:r w:rsidR="00F60A51" w:rsidRPr="003B172C">
        <w:rPr>
          <w:rFonts w:hint="cs"/>
          <w:rtl/>
          <w:lang w:val="fr-FR"/>
        </w:rPr>
        <w:t xml:space="preserve"> القاء می‌کند.</w:t>
      </w:r>
    </w:p>
    <w:p w14:paraId="538BF803" w14:textId="31767377" w:rsidR="002C6CBE" w:rsidRPr="003B172C" w:rsidRDefault="00F60A51" w:rsidP="00D678CB">
      <w:pPr>
        <w:spacing w:line="240" w:lineRule="atLeast"/>
        <w:ind w:right="-142"/>
        <w:jc w:val="both"/>
        <w:rPr>
          <w:rtl/>
          <w:lang w:val="fr-FR"/>
        </w:rPr>
      </w:pPr>
      <w:r w:rsidRPr="003B172C">
        <w:rPr>
          <w:rFonts w:hint="cs"/>
          <w:rtl/>
          <w:lang w:val="fr-FR"/>
        </w:rPr>
        <w:t xml:space="preserve">    این دشمنی با دموکراسی</w:t>
      </w:r>
      <w:r w:rsidR="00697FDA" w:rsidRPr="003B172C">
        <w:rPr>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این  فراخوان به دفاع از مردم</w:t>
      </w:r>
      <w:r w:rsidRPr="003B172C">
        <w:rPr>
          <w:rtl/>
          <w:lang w:val="fr-FR"/>
        </w:rPr>
        <w:t>،</w:t>
      </w:r>
      <w:r w:rsidR="00176360" w:rsidRPr="003B172C">
        <w:rPr>
          <w:rFonts w:hint="cs"/>
          <w:rtl/>
          <w:lang w:val="fr-FR"/>
        </w:rPr>
        <w:t xml:space="preserve"> یا </w:t>
      </w:r>
      <w:r w:rsidRPr="003B172C">
        <w:rPr>
          <w:rFonts w:hint="cs"/>
          <w:rtl/>
          <w:lang w:val="fr-FR"/>
        </w:rPr>
        <w:t>از نژاد</w:t>
      </w:r>
      <w:r w:rsidRPr="003B172C">
        <w:rPr>
          <w:rtl/>
          <w:lang w:val="fr-FR"/>
        </w:rPr>
        <w:t>،</w:t>
      </w:r>
      <w:r w:rsidRPr="003B172C">
        <w:rPr>
          <w:rFonts w:hint="cs"/>
          <w:rtl/>
          <w:lang w:val="fr-FR"/>
        </w:rPr>
        <w:t xml:space="preserve"> توجیه‌گر</w:t>
      </w:r>
      <w:r w:rsidRPr="003B172C">
        <w:rPr>
          <w:rtl/>
          <w:lang w:val="fr-FR"/>
        </w:rPr>
        <w:t>،</w:t>
      </w:r>
      <w:r w:rsidRPr="003B172C">
        <w:rPr>
          <w:rFonts w:hint="cs"/>
          <w:rtl/>
          <w:lang w:val="fr-FR"/>
        </w:rPr>
        <w:t xml:space="preserve">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Pr="003B172C">
        <w:rPr>
          <w:rFonts w:hint="cs"/>
          <w:rtl/>
          <w:lang w:val="fr-FR"/>
        </w:rPr>
        <w:t xml:space="preserve"> مطلقی است که باید از آن شخص و یا </w:t>
      </w:r>
      <w:r w:rsidR="00176360" w:rsidRPr="003B172C">
        <w:rPr>
          <w:rFonts w:hint="cs"/>
          <w:rtl/>
          <w:lang w:val="fr-FR"/>
        </w:rPr>
        <w:t xml:space="preserve">گروهی باشد که باید از امت در برابر دشمنان داخلی و خارجیش دفاع کند یا کنند. بازیافتن امت و به او نیرو و غرور لازم برای دفاع از خود </w:t>
      </w:r>
      <w:r w:rsidR="002C6CBE" w:rsidRPr="003B172C">
        <w:rPr>
          <w:rFonts w:hint="cs"/>
          <w:rtl/>
          <w:lang w:val="fr-FR"/>
        </w:rPr>
        <w:t>در برابر دشمنان داخلی و خارجی را بخشیدن</w:t>
      </w:r>
      <w:r w:rsidR="002C6CBE" w:rsidRPr="003B172C">
        <w:rPr>
          <w:rtl/>
          <w:lang w:val="fr-FR"/>
        </w:rPr>
        <w:t>،</w:t>
      </w:r>
      <w:r w:rsidR="002C6CBE" w:rsidRPr="003B172C">
        <w:rPr>
          <w:rFonts w:hint="cs"/>
          <w:rtl/>
          <w:lang w:val="fr-FR"/>
        </w:rPr>
        <w:t xml:space="preserve"> سه مؤلفه اصلی مرامهای توتالیتر</w:t>
      </w:r>
      <w:r w:rsidR="00697FDA" w:rsidRPr="003B172C">
        <w:rPr>
          <w:rtl/>
          <w:lang w:val="fr-FR"/>
        </w:rPr>
        <w:fldChar w:fldCharType="begin"/>
      </w:r>
      <w:r w:rsidR="00697FDA" w:rsidRPr="003B172C">
        <w:instrText xml:space="preserve"> XE "</w:instrText>
      </w:r>
      <w:r w:rsidR="00697FDA" w:rsidRPr="003B172C">
        <w:rPr>
          <w:rFonts w:hint="cs"/>
          <w:rtl/>
        </w:rPr>
        <w:instrText>توتالیتر</w:instrText>
      </w:r>
      <w:r w:rsidR="00697FDA" w:rsidRPr="003B172C">
        <w:instrText xml:space="preserve">" </w:instrText>
      </w:r>
      <w:r w:rsidR="00697FDA" w:rsidRPr="003B172C">
        <w:rPr>
          <w:rtl/>
          <w:lang w:val="fr-FR"/>
        </w:rPr>
        <w:fldChar w:fldCharType="end"/>
      </w:r>
      <w:r w:rsidR="002C6CBE" w:rsidRPr="003B172C">
        <w:rPr>
          <w:rFonts w:hint="cs"/>
          <w:rtl/>
          <w:lang w:val="fr-FR"/>
        </w:rPr>
        <w:t xml:space="preserve"> هستند.</w:t>
      </w:r>
    </w:p>
    <w:p w14:paraId="3BB67FE8" w14:textId="517B7E7A" w:rsidR="00AD7E5E" w:rsidRPr="003B172C" w:rsidRDefault="002C6CBE" w:rsidP="00D678CB">
      <w:pPr>
        <w:spacing w:line="240" w:lineRule="atLeast"/>
        <w:ind w:right="-142"/>
        <w:jc w:val="both"/>
        <w:rPr>
          <w:rtl/>
          <w:lang w:val="fr-FR"/>
        </w:rPr>
      </w:pPr>
      <w:r w:rsidRPr="003B172C">
        <w:rPr>
          <w:rFonts w:hint="cs"/>
          <w:rtl/>
          <w:lang w:val="fr-FR"/>
        </w:rPr>
        <w:lastRenderedPageBreak/>
        <w:t xml:space="preserve">    تبیین ر</w:t>
      </w:r>
      <w:r w:rsidRPr="003B172C">
        <w:rPr>
          <w:rtl/>
          <w:lang w:val="fr-FR"/>
        </w:rPr>
        <w:t>ﮊ</w:t>
      </w:r>
      <w:r w:rsidRPr="003B172C">
        <w:rPr>
          <w:rFonts w:hint="cs"/>
          <w:rtl/>
          <w:lang w:val="fr-FR"/>
        </w:rPr>
        <w:t>یم شوروی بمثابه نظام توتالیتر</w:t>
      </w:r>
      <w:r w:rsidR="00697FDA" w:rsidRPr="003B172C">
        <w:rPr>
          <w:rtl/>
          <w:lang w:val="fr-FR"/>
        </w:rPr>
        <w:fldChar w:fldCharType="begin"/>
      </w:r>
      <w:r w:rsidR="00697FDA" w:rsidRPr="003B172C">
        <w:instrText xml:space="preserve"> XE "</w:instrText>
      </w:r>
      <w:r w:rsidR="00697FDA" w:rsidRPr="003B172C">
        <w:rPr>
          <w:rFonts w:hint="cs"/>
          <w:rtl/>
        </w:rPr>
        <w:instrText>توتالیتر</w:instrText>
      </w:r>
      <w:r w:rsidR="00697FDA" w:rsidRPr="003B172C">
        <w:instrText xml:space="preserve">" </w:instrText>
      </w:r>
      <w:r w:rsidR="00697FDA" w:rsidRPr="003B172C">
        <w:rPr>
          <w:rtl/>
          <w:lang w:val="fr-FR"/>
        </w:rPr>
        <w:fldChar w:fldCharType="end"/>
      </w:r>
      <w:r w:rsidRPr="003B172C">
        <w:rPr>
          <w:rFonts w:hint="cs"/>
          <w:rtl/>
          <w:lang w:val="fr-FR"/>
        </w:rPr>
        <w:t xml:space="preserve"> </w:t>
      </w:r>
      <w:r w:rsidR="0062251E" w:rsidRPr="003B172C">
        <w:rPr>
          <w:rFonts w:hint="cs"/>
          <w:rtl/>
          <w:lang w:val="fr-FR"/>
        </w:rPr>
        <w:t xml:space="preserve">بی‌دلیل </w:t>
      </w:r>
      <w:r w:rsidRPr="003B172C">
        <w:rPr>
          <w:rFonts w:hint="cs"/>
          <w:rtl/>
          <w:lang w:val="fr-FR"/>
        </w:rPr>
        <w:t xml:space="preserve">با اقبال بزرگ روبرو </w:t>
      </w:r>
      <w:r w:rsidR="0062251E" w:rsidRPr="003B172C">
        <w:rPr>
          <w:rFonts w:hint="cs"/>
          <w:rtl/>
          <w:lang w:val="fr-FR"/>
        </w:rPr>
        <w:t>ن</w:t>
      </w:r>
      <w:r w:rsidRPr="003B172C">
        <w:rPr>
          <w:rFonts w:hint="cs"/>
          <w:rtl/>
          <w:lang w:val="fr-FR"/>
        </w:rPr>
        <w:t>شد</w:t>
      </w:r>
      <w:r w:rsidR="0062251E" w:rsidRPr="003B172C">
        <w:rPr>
          <w:rFonts w:hint="cs"/>
          <w:rtl/>
          <w:lang w:val="fr-FR"/>
        </w:rPr>
        <w:t>. لنین</w:t>
      </w:r>
      <w:r w:rsidR="00697FDA" w:rsidRPr="003B172C">
        <w:rPr>
          <w:rtl/>
          <w:lang w:val="fr-FR"/>
        </w:rPr>
        <w:fldChar w:fldCharType="begin"/>
      </w:r>
      <w:r w:rsidR="00697FDA" w:rsidRPr="003B172C">
        <w:instrText xml:space="preserve"> XE "</w:instrText>
      </w:r>
      <w:r w:rsidR="00697FDA" w:rsidRPr="003B172C">
        <w:rPr>
          <w:rFonts w:hint="cs"/>
          <w:rtl/>
          <w:lang w:val="fr-FR"/>
        </w:rPr>
        <w:instrText>لنین</w:instrText>
      </w:r>
      <w:r w:rsidR="00697FDA" w:rsidRPr="003B172C">
        <w:instrText xml:space="preserve">" </w:instrText>
      </w:r>
      <w:r w:rsidR="00697FDA" w:rsidRPr="003B172C">
        <w:rPr>
          <w:rtl/>
          <w:lang w:val="fr-FR"/>
        </w:rPr>
        <w:fldChar w:fldCharType="end"/>
      </w:r>
      <w:r w:rsidR="0062251E" w:rsidRPr="003B172C">
        <w:rPr>
          <w:rFonts w:hint="cs"/>
          <w:rtl/>
          <w:lang w:val="fr-FR"/>
        </w:rPr>
        <w:t xml:space="preserve"> با روش کردن استقرار سوسیالیسم</w:t>
      </w:r>
      <w:r w:rsidR="00697FDA" w:rsidRPr="003B172C">
        <w:rPr>
          <w:rtl/>
          <w:lang w:val="fr-FR"/>
        </w:rPr>
        <w:fldChar w:fldCharType="begin"/>
      </w:r>
      <w:r w:rsidR="00697FDA" w:rsidRPr="003B172C">
        <w:instrText xml:space="preserve"> XE "</w:instrText>
      </w:r>
      <w:r w:rsidR="00697FDA" w:rsidRPr="003B172C">
        <w:rPr>
          <w:rFonts w:hint="cs"/>
          <w:rtl/>
          <w:lang w:val="fr-FR"/>
        </w:rPr>
        <w:instrText>سوسیالیسم</w:instrText>
      </w:r>
      <w:r w:rsidR="00697FDA" w:rsidRPr="003B172C">
        <w:instrText xml:space="preserve">" </w:instrText>
      </w:r>
      <w:r w:rsidR="00697FDA" w:rsidRPr="003B172C">
        <w:rPr>
          <w:rtl/>
          <w:lang w:val="fr-FR"/>
        </w:rPr>
        <w:fldChar w:fldCharType="end"/>
      </w:r>
      <w:r w:rsidR="0062251E" w:rsidRPr="003B172C">
        <w:rPr>
          <w:rFonts w:hint="cs"/>
          <w:rtl/>
          <w:lang w:val="fr-FR"/>
        </w:rPr>
        <w:t xml:space="preserve"> در یک کشور و تقدم بخشیدن به ولایت مطلق دولت برای مبارزه با دشمنان داخلی و خارجی ر</w:t>
      </w:r>
      <w:r w:rsidR="0062251E" w:rsidRPr="003B172C">
        <w:rPr>
          <w:rtl/>
          <w:lang w:val="fr-FR"/>
        </w:rPr>
        <w:t>ﮊ</w:t>
      </w:r>
      <w:r w:rsidR="0062251E" w:rsidRPr="003B172C">
        <w:rPr>
          <w:rFonts w:hint="cs"/>
          <w:rtl/>
          <w:lang w:val="fr-FR"/>
        </w:rPr>
        <w:t>یم جدید</w:t>
      </w:r>
      <w:r w:rsidR="00F94F49" w:rsidRPr="003B172C">
        <w:rPr>
          <w:rtl/>
          <w:lang w:val="fr-FR"/>
        </w:rPr>
        <w:t>،</w:t>
      </w:r>
      <w:r w:rsidR="00F94F49" w:rsidRPr="003B172C">
        <w:rPr>
          <w:rFonts w:hint="cs"/>
          <w:rtl/>
          <w:lang w:val="fr-FR"/>
        </w:rPr>
        <w:t xml:space="preserve"> بانی استبداد فراگیر</w:t>
      </w:r>
      <w:r w:rsidR="00697FDA" w:rsidRPr="003B172C">
        <w:rPr>
          <w:rtl/>
          <w:lang w:val="fr-FR"/>
        </w:rPr>
        <w:fldChar w:fldCharType="begin"/>
      </w:r>
      <w:r w:rsidR="00697FDA" w:rsidRPr="003B172C">
        <w:instrText xml:space="preserve"> XE "</w:instrText>
      </w:r>
      <w:r w:rsidR="00697FDA" w:rsidRPr="003B172C">
        <w:rPr>
          <w:rFonts w:hint="cs"/>
          <w:rtl/>
          <w:lang w:val="fr-FR"/>
        </w:rPr>
        <w:instrText>استبداد فراگیر</w:instrText>
      </w:r>
      <w:r w:rsidR="00697FDA" w:rsidRPr="003B172C">
        <w:instrText xml:space="preserve">" </w:instrText>
      </w:r>
      <w:r w:rsidR="00697FDA" w:rsidRPr="003B172C">
        <w:rPr>
          <w:rtl/>
          <w:lang w:val="fr-FR"/>
        </w:rPr>
        <w:fldChar w:fldCharType="end"/>
      </w:r>
      <w:r w:rsidR="00F94F49" w:rsidRPr="003B172C">
        <w:rPr>
          <w:rFonts w:hint="cs"/>
          <w:rtl/>
          <w:lang w:val="fr-FR"/>
        </w:rPr>
        <w:t xml:space="preserve"> شد. لنین همواره بر ضرورت مهار انقلاب</w:t>
      </w:r>
      <w:r w:rsidR="00697FDA" w:rsidRPr="003B172C">
        <w:rPr>
          <w:rtl/>
          <w:lang w:val="fr-FR"/>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lang w:val="fr-FR"/>
        </w:rPr>
        <w:fldChar w:fldCharType="end"/>
      </w:r>
      <w:r w:rsidR="00F94F49" w:rsidRPr="003B172C">
        <w:rPr>
          <w:rFonts w:hint="cs"/>
          <w:rtl/>
          <w:lang w:val="fr-FR"/>
        </w:rPr>
        <w:t xml:space="preserve"> توسط پرولتاریا تأکید می‌کرد</w:t>
      </w:r>
      <w:r w:rsidR="00676805" w:rsidRPr="003B172C">
        <w:rPr>
          <w:rFonts w:hint="cs"/>
          <w:rtl/>
          <w:lang w:val="fr-FR"/>
        </w:rPr>
        <w:t xml:space="preserve">. </w:t>
      </w:r>
      <w:r w:rsidR="00676805" w:rsidRPr="003B172C">
        <w:rPr>
          <w:rFonts w:hint="cs"/>
          <w:b/>
          <w:bCs/>
          <w:rtl/>
          <w:lang w:val="fr-FR"/>
        </w:rPr>
        <w:t>اما دقیقاً</w:t>
      </w:r>
      <w:r w:rsidR="00676805" w:rsidRPr="003B172C">
        <w:rPr>
          <w:b/>
          <w:bCs/>
          <w:rtl/>
          <w:lang w:val="fr-FR"/>
        </w:rPr>
        <w:t>،</w:t>
      </w:r>
      <w:r w:rsidR="00676805" w:rsidRPr="003B172C">
        <w:rPr>
          <w:rFonts w:hint="cs"/>
          <w:b/>
          <w:bCs/>
          <w:rtl/>
          <w:lang w:val="fr-FR"/>
        </w:rPr>
        <w:t xml:space="preserve"> </w:t>
      </w:r>
      <w:r w:rsidR="00624C9B" w:rsidRPr="003B172C">
        <w:rPr>
          <w:rFonts w:hint="cs"/>
          <w:b/>
          <w:bCs/>
          <w:rtl/>
          <w:lang w:val="fr-FR"/>
        </w:rPr>
        <w:t xml:space="preserve">کار او </w:t>
      </w:r>
      <w:r w:rsidR="004D3FF8" w:rsidRPr="003B172C">
        <w:rPr>
          <w:rFonts w:hint="cs"/>
          <w:b/>
          <w:bCs/>
          <w:rtl/>
          <w:lang w:val="fr-FR"/>
        </w:rPr>
        <w:t>دگردیسی یک جنبش اجتماعی</w:t>
      </w:r>
      <w:r w:rsidR="00697FDA" w:rsidRPr="003B172C">
        <w:rPr>
          <w:b/>
          <w:bCs/>
          <w:rtl/>
          <w:lang w:val="fr-FR"/>
        </w:rPr>
        <w:fldChar w:fldCharType="begin"/>
      </w:r>
      <w:r w:rsidR="00697FDA" w:rsidRPr="003B172C">
        <w:instrText xml:space="preserve"> XE "</w:instrText>
      </w:r>
      <w:r w:rsidR="00697FDA" w:rsidRPr="003B172C">
        <w:rPr>
          <w:rFonts w:hint="cs"/>
          <w:rtl/>
          <w:lang w:val="fr-FR"/>
        </w:rPr>
        <w:instrText>جنبش اجتماعی</w:instrText>
      </w:r>
      <w:r w:rsidR="00697FDA" w:rsidRPr="003B172C">
        <w:instrText xml:space="preserve">" </w:instrText>
      </w:r>
      <w:r w:rsidR="00697FDA" w:rsidRPr="003B172C">
        <w:rPr>
          <w:b/>
          <w:bCs/>
          <w:rtl/>
          <w:lang w:val="fr-FR"/>
        </w:rPr>
        <w:fldChar w:fldCharType="end"/>
      </w:r>
      <w:r w:rsidR="004D3FF8" w:rsidRPr="003B172C">
        <w:rPr>
          <w:rFonts w:hint="cs"/>
          <w:b/>
          <w:bCs/>
          <w:rtl/>
          <w:lang w:val="fr-FR"/>
        </w:rPr>
        <w:t xml:space="preserve"> در یک حزب سیاسی و این حزب </w:t>
      </w:r>
      <w:r w:rsidR="00624C9B" w:rsidRPr="003B172C">
        <w:rPr>
          <w:rFonts w:hint="cs"/>
          <w:b/>
          <w:bCs/>
          <w:rtl/>
          <w:lang w:val="fr-FR"/>
        </w:rPr>
        <w:t xml:space="preserve">را به </w:t>
      </w:r>
      <w:r w:rsidR="004D3FF8" w:rsidRPr="003B172C">
        <w:rPr>
          <w:rFonts w:hint="cs"/>
          <w:b/>
          <w:bCs/>
          <w:rtl/>
          <w:lang w:val="fr-FR"/>
        </w:rPr>
        <w:t>خدمت هدفی صرفاً سیاسی و تصرف دولت</w:t>
      </w:r>
      <w:r w:rsidR="00E73FE3" w:rsidRPr="003B172C">
        <w:rPr>
          <w:rFonts w:hint="cs"/>
          <w:b/>
          <w:bCs/>
          <w:rtl/>
          <w:lang w:val="fr-FR"/>
        </w:rPr>
        <w:t xml:space="preserve"> گماردن</w:t>
      </w:r>
      <w:r w:rsidR="00624C9B" w:rsidRPr="003B172C">
        <w:rPr>
          <w:rFonts w:hint="cs"/>
          <w:b/>
          <w:bCs/>
          <w:rtl/>
          <w:lang w:val="fr-FR"/>
        </w:rPr>
        <w:t xml:space="preserve"> شد.</w:t>
      </w:r>
      <w:r w:rsidR="004D3FF8" w:rsidRPr="003B172C">
        <w:rPr>
          <w:rFonts w:hint="cs"/>
          <w:b/>
          <w:bCs/>
          <w:rtl/>
          <w:lang w:val="fr-FR"/>
        </w:rPr>
        <w:t xml:space="preserve"> استبداد فراگیر</w:t>
      </w:r>
      <w:r w:rsidR="004D3FF8" w:rsidRPr="003B172C">
        <w:rPr>
          <w:b/>
          <w:bCs/>
          <w:rtl/>
          <w:lang w:val="fr-FR"/>
        </w:rPr>
        <w:t>،</w:t>
      </w:r>
      <w:r w:rsidR="004D3FF8" w:rsidRPr="003B172C">
        <w:rPr>
          <w:rFonts w:hint="cs"/>
          <w:b/>
          <w:bCs/>
          <w:rtl/>
          <w:lang w:val="fr-FR"/>
        </w:rPr>
        <w:t xml:space="preserve"> همین است</w:t>
      </w:r>
      <w:r w:rsidR="00A20182" w:rsidRPr="003B172C">
        <w:rPr>
          <w:rFonts w:hint="cs"/>
          <w:b/>
          <w:bCs/>
          <w:rtl/>
          <w:lang w:val="fr-FR"/>
        </w:rPr>
        <w:t xml:space="preserve"> و</w:t>
      </w:r>
      <w:r w:rsidR="004D3FF8" w:rsidRPr="003B172C">
        <w:rPr>
          <w:rFonts w:hint="cs"/>
          <w:b/>
          <w:bCs/>
          <w:rtl/>
          <w:lang w:val="fr-FR"/>
        </w:rPr>
        <w:t xml:space="preserve"> </w:t>
      </w:r>
      <w:r w:rsidR="00676805" w:rsidRPr="003B172C">
        <w:rPr>
          <w:rFonts w:hint="cs"/>
          <w:b/>
          <w:bCs/>
          <w:rtl/>
          <w:lang w:val="fr-FR"/>
        </w:rPr>
        <w:t xml:space="preserve">هانا </w:t>
      </w:r>
      <w:r w:rsidR="00676805" w:rsidRPr="003B172C">
        <w:rPr>
          <w:b/>
          <w:bCs/>
          <w:rtl/>
          <w:lang w:val="fr-FR"/>
        </w:rPr>
        <w:t>آ</w:t>
      </w:r>
      <w:r w:rsidR="00676805" w:rsidRPr="003B172C">
        <w:rPr>
          <w:rFonts w:hint="cs"/>
          <w:b/>
          <w:bCs/>
          <w:rtl/>
          <w:lang w:val="fr-FR"/>
        </w:rPr>
        <w:t>رنت</w:t>
      </w:r>
      <w:r w:rsidR="00697FDA" w:rsidRPr="003B172C">
        <w:rPr>
          <w:b/>
          <w:bCs/>
          <w:rtl/>
          <w:lang w:val="fr-FR"/>
        </w:rPr>
        <w:fldChar w:fldCharType="begin"/>
      </w:r>
      <w:r w:rsidR="00697FDA" w:rsidRPr="003B172C">
        <w:instrText xml:space="preserve"> XE "</w:instrText>
      </w:r>
      <w:r w:rsidR="00697FDA" w:rsidRPr="003B172C">
        <w:rPr>
          <w:rFonts w:hint="cs"/>
          <w:rtl/>
        </w:rPr>
        <w:instrText xml:space="preserve">هانا </w:instrText>
      </w:r>
      <w:r w:rsidR="00697FDA" w:rsidRPr="003B172C">
        <w:rPr>
          <w:rtl/>
        </w:rPr>
        <w:instrText>آ</w:instrText>
      </w:r>
      <w:r w:rsidR="00697FDA" w:rsidRPr="003B172C">
        <w:rPr>
          <w:rFonts w:hint="cs"/>
          <w:rtl/>
        </w:rPr>
        <w:instrText>رنت</w:instrText>
      </w:r>
      <w:r w:rsidR="00697FDA" w:rsidRPr="003B172C">
        <w:instrText xml:space="preserve">" </w:instrText>
      </w:r>
      <w:r w:rsidR="00697FDA" w:rsidRPr="003B172C">
        <w:rPr>
          <w:b/>
          <w:bCs/>
          <w:rtl/>
          <w:lang w:val="fr-FR"/>
        </w:rPr>
        <w:fldChar w:fldCharType="end"/>
      </w:r>
      <w:r w:rsidR="004D3FF8" w:rsidRPr="003B172C">
        <w:rPr>
          <w:rFonts w:hint="cs"/>
          <w:b/>
          <w:bCs/>
          <w:rtl/>
          <w:lang w:val="fr-FR"/>
        </w:rPr>
        <w:t xml:space="preserve"> </w:t>
      </w:r>
      <w:r w:rsidR="00A20182" w:rsidRPr="003B172C">
        <w:rPr>
          <w:rFonts w:hint="cs"/>
          <w:b/>
          <w:bCs/>
          <w:rtl/>
          <w:lang w:val="fr-FR"/>
        </w:rPr>
        <w:t xml:space="preserve">نیک </w:t>
      </w:r>
      <w:r w:rsidR="00A20182" w:rsidRPr="003B172C">
        <w:rPr>
          <w:b/>
          <w:bCs/>
          <w:rtl/>
          <w:lang w:val="fr-FR"/>
        </w:rPr>
        <w:t>آ</w:t>
      </w:r>
      <w:r w:rsidR="00A20182" w:rsidRPr="003B172C">
        <w:rPr>
          <w:rFonts w:hint="cs"/>
          <w:b/>
          <w:bCs/>
          <w:rtl/>
          <w:lang w:val="fr-FR"/>
        </w:rPr>
        <w:t>ن‌را تبیین کرده‌است</w:t>
      </w:r>
      <w:r w:rsidR="00A20182" w:rsidRPr="003B172C">
        <w:rPr>
          <w:rFonts w:hint="cs"/>
          <w:rtl/>
          <w:lang w:val="fr-FR"/>
        </w:rPr>
        <w:t xml:space="preserve">. </w:t>
      </w:r>
      <w:r w:rsidR="00A20182" w:rsidRPr="003B172C">
        <w:rPr>
          <w:rFonts w:hint="cs"/>
          <w:b/>
          <w:bCs/>
          <w:rtl/>
          <w:lang w:val="fr-FR"/>
        </w:rPr>
        <w:t>قوت تبیین هانا</w:t>
      </w:r>
      <w:r w:rsidR="00A20182" w:rsidRPr="003B172C">
        <w:rPr>
          <w:b/>
          <w:bCs/>
          <w:rtl/>
          <w:lang w:val="fr-FR"/>
        </w:rPr>
        <w:t>آ</w:t>
      </w:r>
      <w:r w:rsidR="00A20182" w:rsidRPr="003B172C">
        <w:rPr>
          <w:rFonts w:hint="cs"/>
          <w:b/>
          <w:bCs/>
          <w:rtl/>
          <w:lang w:val="fr-FR"/>
        </w:rPr>
        <w:t>رنت</w:t>
      </w:r>
      <w:r w:rsidR="00697FDA" w:rsidRPr="003B172C">
        <w:rPr>
          <w:b/>
          <w:bCs/>
          <w:rtl/>
          <w:lang w:val="fr-FR"/>
        </w:rPr>
        <w:fldChar w:fldCharType="begin"/>
      </w:r>
      <w:r w:rsidR="00697FDA" w:rsidRPr="003B172C">
        <w:instrText xml:space="preserve"> XE "</w:instrText>
      </w:r>
      <w:r w:rsidR="00697FDA" w:rsidRPr="003B172C">
        <w:rPr>
          <w:rFonts w:hint="cs"/>
          <w:b/>
          <w:bCs/>
          <w:rtl/>
          <w:lang w:val="fr-FR"/>
        </w:rPr>
        <w:instrText>هانا</w:instrText>
      </w:r>
      <w:r w:rsidR="00697FDA" w:rsidRPr="003B172C">
        <w:rPr>
          <w:b/>
          <w:bCs/>
          <w:rtl/>
          <w:lang w:val="fr-FR"/>
        </w:rPr>
        <w:instrText>آ</w:instrText>
      </w:r>
      <w:r w:rsidR="00697FDA" w:rsidRPr="003B172C">
        <w:rPr>
          <w:rFonts w:hint="cs"/>
          <w:b/>
          <w:bCs/>
          <w:rtl/>
          <w:lang w:val="fr-FR"/>
        </w:rPr>
        <w:instrText>رنت</w:instrText>
      </w:r>
      <w:r w:rsidR="00697FDA" w:rsidRPr="003B172C">
        <w:instrText xml:space="preserve">" </w:instrText>
      </w:r>
      <w:r w:rsidR="00697FDA" w:rsidRPr="003B172C">
        <w:rPr>
          <w:b/>
          <w:bCs/>
          <w:rtl/>
          <w:lang w:val="fr-FR"/>
        </w:rPr>
        <w:fldChar w:fldCharType="end"/>
      </w:r>
      <w:r w:rsidR="00A20182" w:rsidRPr="003B172C">
        <w:rPr>
          <w:rFonts w:hint="cs"/>
          <w:b/>
          <w:bCs/>
          <w:rtl/>
          <w:lang w:val="fr-FR"/>
        </w:rPr>
        <w:t xml:space="preserve"> در این‌است که به دقت و روشنی</w:t>
      </w:r>
      <w:r w:rsidR="00A20182" w:rsidRPr="003B172C">
        <w:rPr>
          <w:b/>
          <w:bCs/>
          <w:rtl/>
          <w:lang w:val="fr-FR"/>
        </w:rPr>
        <w:t>،</w:t>
      </w:r>
      <w:r w:rsidR="00A20182" w:rsidRPr="003B172C">
        <w:rPr>
          <w:rFonts w:hint="cs"/>
          <w:b/>
          <w:bCs/>
          <w:rtl/>
          <w:lang w:val="fr-FR"/>
        </w:rPr>
        <w:t xml:space="preserve"> استحاله یک جنبش اجتماعی دموکراتیک را به یک </w:t>
      </w:r>
      <w:r w:rsidR="00AD7E5E" w:rsidRPr="003B172C">
        <w:rPr>
          <w:rFonts w:hint="cs"/>
          <w:b/>
          <w:bCs/>
          <w:rtl/>
          <w:lang w:val="fr-FR"/>
        </w:rPr>
        <w:t>دستگاه برخوردار از ولایت مطلق و سرکوبگر</w:t>
      </w:r>
      <w:r w:rsidR="00624C9B" w:rsidRPr="003B172C">
        <w:rPr>
          <w:b/>
          <w:bCs/>
          <w:rtl/>
          <w:lang w:val="fr-FR"/>
        </w:rPr>
        <w:t>،</w:t>
      </w:r>
      <w:r w:rsidR="00AD7E5E" w:rsidRPr="003B172C">
        <w:rPr>
          <w:rFonts w:hint="cs"/>
          <w:b/>
          <w:bCs/>
          <w:rtl/>
          <w:lang w:val="fr-FR"/>
        </w:rPr>
        <w:t xml:space="preserve"> تشریح می‌کند</w:t>
      </w:r>
      <w:r w:rsidR="00AD7E5E" w:rsidRPr="003B172C">
        <w:rPr>
          <w:rFonts w:hint="cs"/>
          <w:rtl/>
          <w:lang w:val="fr-FR"/>
        </w:rPr>
        <w:t>. جامعه‌های غربی</w:t>
      </w:r>
      <w:r w:rsidR="00D93888" w:rsidRPr="003B172C">
        <w:rPr>
          <w:rtl/>
          <w:lang w:val="fr-FR"/>
        </w:rPr>
        <w:fldChar w:fldCharType="begin"/>
      </w:r>
      <w:r w:rsidR="00D93888" w:rsidRPr="003B172C">
        <w:instrText xml:space="preserve"> XE "</w:instrText>
      </w:r>
      <w:r w:rsidR="00D93888" w:rsidRPr="003B172C">
        <w:rPr>
          <w:rFonts w:eastAsia="Times New Roman" w:hint="cs"/>
          <w:rtl/>
        </w:rPr>
        <w:instrText>جامعه‌های غربی</w:instrText>
      </w:r>
      <w:r w:rsidR="00D93888" w:rsidRPr="003B172C">
        <w:instrText xml:space="preserve">" </w:instrText>
      </w:r>
      <w:r w:rsidR="00D93888" w:rsidRPr="003B172C">
        <w:rPr>
          <w:rtl/>
          <w:lang w:val="fr-FR"/>
        </w:rPr>
        <w:fldChar w:fldCharType="end"/>
      </w:r>
      <w:r w:rsidR="00AD7E5E" w:rsidRPr="003B172C">
        <w:rPr>
          <w:rFonts w:hint="cs"/>
          <w:rtl/>
          <w:lang w:val="fr-FR"/>
        </w:rPr>
        <w:t xml:space="preserve"> مدرن عقلانیت را با ملی‌گرایی</w:t>
      </w:r>
      <w:r w:rsidR="00697FDA" w:rsidRPr="003B172C">
        <w:rPr>
          <w:rtl/>
          <w:lang w:val="fr-FR"/>
        </w:rPr>
        <w:fldChar w:fldCharType="begin"/>
      </w:r>
      <w:r w:rsidR="00697FDA" w:rsidRPr="003B172C">
        <w:instrText xml:space="preserve"> XE "</w:instrText>
      </w:r>
      <w:r w:rsidR="00697FDA" w:rsidRPr="003B172C">
        <w:rPr>
          <w:rFonts w:hint="cs"/>
          <w:rtl/>
        </w:rPr>
        <w:instrText>ملی‌گرایی</w:instrText>
      </w:r>
      <w:r w:rsidR="00697FDA" w:rsidRPr="003B172C">
        <w:instrText xml:space="preserve">" </w:instrText>
      </w:r>
      <w:r w:rsidR="00697FDA" w:rsidRPr="003B172C">
        <w:rPr>
          <w:rtl/>
          <w:lang w:val="fr-FR"/>
        </w:rPr>
        <w:fldChar w:fldCharType="end"/>
      </w:r>
      <w:r w:rsidR="00AD7E5E" w:rsidRPr="003B172C">
        <w:rPr>
          <w:rFonts w:hint="cs"/>
          <w:rtl/>
          <w:lang w:val="fr-FR"/>
        </w:rPr>
        <w:t xml:space="preserve"> زوج کرده بودند و کشورهای توتالیتر</w:t>
      </w:r>
      <w:r w:rsidR="00AD7E5E" w:rsidRPr="003B172C">
        <w:rPr>
          <w:rtl/>
          <w:lang w:val="fr-FR"/>
        </w:rPr>
        <w:t>،</w:t>
      </w:r>
      <w:r w:rsidR="00AD7E5E" w:rsidRPr="003B172C">
        <w:rPr>
          <w:rFonts w:hint="cs"/>
          <w:rtl/>
          <w:lang w:val="fr-FR"/>
        </w:rPr>
        <w:t xml:space="preserve"> بعکس</w:t>
      </w:r>
      <w:r w:rsidR="00AD7E5E" w:rsidRPr="003B172C">
        <w:rPr>
          <w:rtl/>
          <w:lang w:val="fr-FR"/>
        </w:rPr>
        <w:t>،</w:t>
      </w:r>
      <w:r w:rsidR="00AD7E5E" w:rsidRPr="003B172C">
        <w:rPr>
          <w:rFonts w:hint="cs"/>
          <w:rtl/>
          <w:lang w:val="fr-FR"/>
        </w:rPr>
        <w:t xml:space="preserve"> </w:t>
      </w:r>
      <w:r w:rsidR="00624C9B" w:rsidRPr="003B172C">
        <w:rPr>
          <w:rFonts w:hint="cs"/>
          <w:rtl/>
          <w:lang w:val="fr-FR"/>
        </w:rPr>
        <w:t>به</w:t>
      </w:r>
      <w:r w:rsidR="00AD7E5E" w:rsidRPr="003B172C">
        <w:rPr>
          <w:rFonts w:hint="cs"/>
          <w:rtl/>
          <w:lang w:val="fr-FR"/>
        </w:rPr>
        <w:t xml:space="preserve"> اقتصاد و جامعه </w:t>
      </w:r>
      <w:r w:rsidR="00624C9B" w:rsidRPr="003B172C">
        <w:rPr>
          <w:rFonts w:hint="cs"/>
          <w:rtl/>
          <w:lang w:val="fr-FR"/>
        </w:rPr>
        <w:t xml:space="preserve">طرزکاری را می‌دهند که این دو را </w:t>
      </w:r>
      <w:r w:rsidR="00AD7E5E" w:rsidRPr="003B172C">
        <w:rPr>
          <w:rFonts w:hint="cs"/>
          <w:rtl/>
          <w:lang w:val="fr-FR"/>
        </w:rPr>
        <w:t>تابع ملی‌گرایی سرکوبگر می‌کند.</w:t>
      </w:r>
    </w:p>
    <w:p w14:paraId="6355B894" w14:textId="5EB12D05" w:rsidR="003C2BD5" w:rsidRPr="003B172C" w:rsidRDefault="00AD7E5E" w:rsidP="00D678CB">
      <w:pPr>
        <w:spacing w:line="240" w:lineRule="atLeast"/>
        <w:ind w:right="-142"/>
        <w:jc w:val="both"/>
        <w:rPr>
          <w:rtl/>
          <w:lang w:val="fr-FR"/>
        </w:rPr>
      </w:pPr>
      <w:r w:rsidRPr="003B172C">
        <w:rPr>
          <w:rFonts w:hint="cs"/>
          <w:rtl/>
          <w:lang w:val="fr-FR"/>
        </w:rPr>
        <w:t xml:space="preserve">    تضاد اصلی که</w:t>
      </w:r>
      <w:r w:rsidRPr="003B172C">
        <w:rPr>
          <w:rtl/>
          <w:lang w:val="fr-FR"/>
        </w:rPr>
        <w:t>،</w:t>
      </w:r>
      <w:r w:rsidRPr="003B172C">
        <w:rPr>
          <w:rFonts w:hint="cs"/>
          <w:rtl/>
          <w:lang w:val="fr-FR"/>
        </w:rPr>
        <w:t xml:space="preserve"> از دید من</w:t>
      </w:r>
      <w:r w:rsidRPr="003B172C">
        <w:rPr>
          <w:rtl/>
          <w:lang w:val="fr-FR"/>
        </w:rPr>
        <w:t>،</w:t>
      </w:r>
      <w:r w:rsidRPr="003B172C">
        <w:rPr>
          <w:rFonts w:hint="cs"/>
          <w:rtl/>
          <w:lang w:val="fr-FR"/>
        </w:rPr>
        <w:t xml:space="preserve"> </w:t>
      </w:r>
      <w:r w:rsidR="006A0D9D" w:rsidRPr="003B172C">
        <w:rPr>
          <w:rFonts w:hint="cs"/>
          <w:rtl/>
          <w:lang w:val="fr-FR"/>
        </w:rPr>
        <w:t>بهتر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6A0D9D" w:rsidRPr="003B172C">
        <w:rPr>
          <w:rFonts w:hint="cs"/>
          <w:rtl/>
          <w:lang w:val="fr-FR"/>
        </w:rPr>
        <w:t xml:space="preserve"> ر</w:t>
      </w:r>
      <w:r w:rsidR="006A0D9D" w:rsidRPr="003B172C">
        <w:rPr>
          <w:rtl/>
          <w:lang w:val="fr-FR"/>
        </w:rPr>
        <w:t>ﮊ</w:t>
      </w:r>
      <w:r w:rsidR="006A0D9D" w:rsidRPr="003B172C">
        <w:rPr>
          <w:rFonts w:hint="cs"/>
          <w:rtl/>
          <w:lang w:val="fr-FR"/>
        </w:rPr>
        <w:t>یم توتالیتر</w:t>
      </w:r>
      <w:r w:rsidR="00697FDA" w:rsidRPr="003B172C">
        <w:rPr>
          <w:rtl/>
          <w:lang w:val="fr-FR"/>
        </w:rPr>
        <w:fldChar w:fldCharType="begin"/>
      </w:r>
      <w:r w:rsidR="00697FDA" w:rsidRPr="003B172C">
        <w:instrText xml:space="preserve"> XE "</w:instrText>
      </w:r>
      <w:r w:rsidR="00697FDA" w:rsidRPr="003B172C">
        <w:rPr>
          <w:rFonts w:hint="cs"/>
          <w:rtl/>
        </w:rPr>
        <w:instrText>توتالیتر</w:instrText>
      </w:r>
      <w:r w:rsidR="00697FDA" w:rsidRPr="003B172C">
        <w:instrText xml:space="preserve">" </w:instrText>
      </w:r>
      <w:r w:rsidR="00697FDA" w:rsidRPr="003B172C">
        <w:rPr>
          <w:rtl/>
          <w:lang w:val="fr-FR"/>
        </w:rPr>
        <w:fldChar w:fldCharType="end"/>
      </w:r>
      <w:r w:rsidR="006A0D9D" w:rsidRPr="003B172C">
        <w:rPr>
          <w:rFonts w:hint="cs"/>
          <w:rtl/>
          <w:lang w:val="fr-FR"/>
        </w:rPr>
        <w:t xml:space="preserve"> </w:t>
      </w:r>
      <w:r w:rsidR="00E73FE3" w:rsidRPr="003B172C">
        <w:rPr>
          <w:rFonts w:hint="cs"/>
          <w:rtl/>
          <w:lang w:val="fr-FR"/>
        </w:rPr>
        <w:t xml:space="preserve">را </w:t>
      </w:r>
      <w:r w:rsidR="006A0D9D" w:rsidRPr="003B172C">
        <w:rPr>
          <w:rFonts w:hint="cs"/>
          <w:rtl/>
          <w:lang w:val="fr-FR"/>
        </w:rPr>
        <w:t>تعریف می‌کند</w:t>
      </w:r>
      <w:r w:rsidR="006A0D9D" w:rsidRPr="003B172C">
        <w:rPr>
          <w:rtl/>
          <w:lang w:val="fr-FR"/>
        </w:rPr>
        <w:t>،</w:t>
      </w:r>
      <w:r w:rsidR="006A0D9D" w:rsidRPr="003B172C">
        <w:rPr>
          <w:rFonts w:hint="cs"/>
          <w:rtl/>
          <w:lang w:val="fr-FR"/>
        </w:rPr>
        <w:t xml:space="preserve"> تضاد دولت با جامعه است. بخصوص بدین‌خاطر که دولت انحصار ا</w:t>
      </w:r>
      <w:r w:rsidR="00624C9B" w:rsidRPr="003B172C">
        <w:rPr>
          <w:rFonts w:hint="cs"/>
          <w:rtl/>
          <w:lang w:val="fr-FR"/>
        </w:rPr>
        <w:t>ِ</w:t>
      </w:r>
      <w:r w:rsidR="006A0D9D" w:rsidRPr="003B172C">
        <w:rPr>
          <w:rFonts w:hint="cs"/>
          <w:rtl/>
          <w:lang w:val="fr-FR"/>
        </w:rPr>
        <w:t xml:space="preserve">عمال خشونت را از </w:t>
      </w:r>
      <w:r w:rsidR="006A0D9D" w:rsidRPr="003B172C">
        <w:rPr>
          <w:rtl/>
          <w:lang w:val="fr-FR"/>
        </w:rPr>
        <w:t>آ</w:t>
      </w:r>
      <w:r w:rsidR="006A0D9D" w:rsidRPr="003B172C">
        <w:rPr>
          <w:rFonts w:hint="cs"/>
          <w:rtl/>
          <w:lang w:val="fr-FR"/>
        </w:rPr>
        <w:t>ن خود می‌کند. حال این‌که زندگی اجتماعی مدرن بر محور اصول راهنمای دموکراسی</w:t>
      </w:r>
      <w:r w:rsidR="00697FDA" w:rsidRPr="003B172C">
        <w:rPr>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lang w:val="fr-FR"/>
        </w:rPr>
        <w:fldChar w:fldCharType="end"/>
      </w:r>
      <w:r w:rsidR="006A0D9D" w:rsidRPr="003B172C">
        <w:rPr>
          <w:rFonts w:hint="cs"/>
          <w:rtl/>
          <w:lang w:val="fr-FR"/>
        </w:rPr>
        <w:t xml:space="preserve"> (بیشتر از جمهوری چراکه جمهوری مفهومی بیشتر سیاسی تا اجتماعی است) سازمان می‌یابد.</w:t>
      </w:r>
    </w:p>
    <w:p w14:paraId="6A96E2AD" w14:textId="6A89FA1B" w:rsidR="006D28F1" w:rsidRPr="003B172C" w:rsidRDefault="003C2BD5" w:rsidP="00D678CB">
      <w:pPr>
        <w:spacing w:line="240" w:lineRule="atLeast"/>
        <w:ind w:right="-142"/>
        <w:jc w:val="both"/>
        <w:rPr>
          <w:rtl/>
          <w:lang w:val="fr-FR"/>
        </w:rPr>
      </w:pPr>
      <w:r w:rsidRPr="003B172C">
        <w:rPr>
          <w:rFonts w:hint="cs"/>
          <w:rtl/>
          <w:lang w:val="fr-FR"/>
        </w:rPr>
        <w:t xml:space="preserve">    جامعه‌های 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بخصوص جامعه‌های اروپایی</w:t>
      </w:r>
      <w:r w:rsidRPr="003B172C">
        <w:rPr>
          <w:rtl/>
          <w:lang w:val="fr-FR"/>
        </w:rPr>
        <w:t>،</w:t>
      </w:r>
      <w:r w:rsidRPr="003B172C">
        <w:rPr>
          <w:rFonts w:hint="cs"/>
          <w:rtl/>
          <w:lang w:val="fr-FR"/>
        </w:rPr>
        <w:t xml:space="preserve"> </w:t>
      </w:r>
      <w:r w:rsidR="00E73FE3" w:rsidRPr="003B172C">
        <w:rPr>
          <w:rFonts w:hint="cs"/>
          <w:rtl/>
          <w:lang w:val="fr-FR"/>
        </w:rPr>
        <w:t>طی</w:t>
      </w:r>
      <w:r w:rsidRPr="003B172C">
        <w:rPr>
          <w:rFonts w:hint="cs"/>
          <w:rtl/>
          <w:lang w:val="fr-FR"/>
        </w:rPr>
        <w:t xml:space="preserve"> سه قرن تجدد</w:t>
      </w:r>
      <w:r w:rsidR="00697FDA" w:rsidRPr="003B172C">
        <w:rPr>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lang w:val="fr-FR"/>
        </w:rPr>
        <w:fldChar w:fldCharType="end"/>
      </w:r>
      <w:r w:rsidRPr="003B172C">
        <w:rPr>
          <w:rFonts w:hint="cs"/>
          <w:rtl/>
          <w:lang w:val="fr-FR"/>
        </w:rPr>
        <w:t xml:space="preserve"> «کلاسیک»</w:t>
      </w:r>
      <w:r w:rsidRPr="003B172C">
        <w:rPr>
          <w:rtl/>
          <w:lang w:val="fr-FR"/>
        </w:rPr>
        <w:t>،</w:t>
      </w:r>
      <w:r w:rsidRPr="003B172C">
        <w:rPr>
          <w:rFonts w:hint="cs"/>
          <w:rtl/>
          <w:lang w:val="fr-FR"/>
        </w:rPr>
        <w:t xml:space="preserve"> بر پایه زوج اقتصاد بازار</w:t>
      </w:r>
      <w:r w:rsidR="009366BF" w:rsidRPr="003B172C">
        <w:rPr>
          <w:rtl/>
          <w:lang w:val="fr-FR"/>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tl/>
          <w:lang w:val="fr-FR"/>
        </w:rPr>
        <w:fldChar w:fldCharType="end"/>
      </w:r>
      <w:r w:rsidRPr="003B172C">
        <w:rPr>
          <w:rFonts w:hint="cs"/>
          <w:rtl/>
          <w:lang w:val="fr-FR"/>
        </w:rPr>
        <w:t xml:space="preserve"> (بخصوص سرمایه‌دار) و </w:t>
      </w:r>
      <w:r w:rsidR="006D28F1" w:rsidRPr="003B172C">
        <w:rPr>
          <w:rFonts w:hint="cs"/>
          <w:rtl/>
          <w:lang w:val="fr-FR"/>
        </w:rPr>
        <w:t>شکل‌‌گیری دولت‌های ملی</w:t>
      </w:r>
      <w:r w:rsidR="006D28F1" w:rsidRPr="003B172C">
        <w:rPr>
          <w:rtl/>
          <w:lang w:val="fr-FR"/>
        </w:rPr>
        <w:t>،</w:t>
      </w:r>
      <w:r w:rsidR="006D28F1" w:rsidRPr="003B172C">
        <w:rPr>
          <w:rFonts w:hint="cs"/>
          <w:rtl/>
          <w:lang w:val="fr-FR"/>
        </w:rPr>
        <w:t xml:space="preserve"> </w:t>
      </w:r>
      <w:r w:rsidRPr="003B172C">
        <w:rPr>
          <w:rFonts w:hint="cs"/>
          <w:rtl/>
          <w:lang w:val="fr-FR"/>
        </w:rPr>
        <w:t xml:space="preserve">بنا شدند. </w:t>
      </w:r>
      <w:r w:rsidR="006D28F1" w:rsidRPr="003B172C">
        <w:rPr>
          <w:rFonts w:hint="cs"/>
          <w:rtl/>
          <w:lang w:val="fr-FR"/>
        </w:rPr>
        <w:t xml:space="preserve">این زوج در برابر جنگ دولتها با یکدیگر دوام </w:t>
      </w:r>
      <w:r w:rsidR="006D28F1" w:rsidRPr="003B172C">
        <w:rPr>
          <w:rtl/>
          <w:lang w:val="fr-FR"/>
        </w:rPr>
        <w:t>آ</w:t>
      </w:r>
      <w:r w:rsidR="006D28F1" w:rsidRPr="003B172C">
        <w:rPr>
          <w:rFonts w:hint="cs"/>
          <w:rtl/>
          <w:lang w:val="fr-FR"/>
        </w:rPr>
        <w:t>ورد اما جنگهای بین‌المللی</w:t>
      </w:r>
      <w:r w:rsidR="00697FDA" w:rsidRPr="003B172C">
        <w:rPr>
          <w:rtl/>
          <w:lang w:val="fr-FR"/>
        </w:rPr>
        <w:fldChar w:fldCharType="begin"/>
      </w:r>
      <w:r w:rsidR="00697FDA" w:rsidRPr="003B172C">
        <w:instrText xml:space="preserve"> XE "</w:instrText>
      </w:r>
      <w:r w:rsidR="00697FDA" w:rsidRPr="003B172C">
        <w:rPr>
          <w:rFonts w:hint="cs"/>
          <w:rtl/>
          <w:lang w:val="fr-FR"/>
        </w:rPr>
        <w:instrText>جنگهای بین‌المللی</w:instrText>
      </w:r>
      <w:r w:rsidR="00697FDA" w:rsidRPr="003B172C">
        <w:instrText xml:space="preserve">" </w:instrText>
      </w:r>
      <w:r w:rsidR="00697FDA" w:rsidRPr="003B172C">
        <w:rPr>
          <w:rtl/>
          <w:lang w:val="fr-FR"/>
        </w:rPr>
        <w:fldChar w:fldCharType="end"/>
      </w:r>
      <w:r w:rsidR="006D28F1" w:rsidRPr="003B172C">
        <w:rPr>
          <w:rFonts w:hint="cs"/>
          <w:rtl/>
          <w:lang w:val="fr-FR"/>
        </w:rPr>
        <w:t xml:space="preserve"> ویرانش کردند. این زوج را تجربه و تجارت و استعمار قوت بخشیدند و با جهانی شدن اقتصاد</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جهانی شدن اقتصاد</w:instrText>
      </w:r>
      <w:r w:rsidR="00697FDA" w:rsidRPr="003B172C">
        <w:instrText xml:space="preserve">" </w:instrText>
      </w:r>
      <w:r w:rsidR="00697FDA" w:rsidRPr="003B172C">
        <w:rPr>
          <w:rtl/>
          <w:lang w:val="fr-FR"/>
        </w:rPr>
        <w:fldChar w:fldCharType="end"/>
      </w:r>
      <w:r w:rsidR="006D28F1" w:rsidRPr="003B172C">
        <w:rPr>
          <w:rFonts w:hint="cs"/>
          <w:rtl/>
          <w:lang w:val="fr-FR"/>
        </w:rPr>
        <w:t xml:space="preserve"> و پایان‌گرفتن نظام استعماری</w:t>
      </w:r>
      <w:r w:rsidR="00697FDA" w:rsidRPr="003B172C">
        <w:rPr>
          <w:rtl/>
          <w:lang w:val="fr-FR"/>
        </w:rPr>
        <w:fldChar w:fldCharType="begin"/>
      </w:r>
      <w:r w:rsidR="00697FDA" w:rsidRPr="003B172C">
        <w:instrText xml:space="preserve"> XE "</w:instrText>
      </w:r>
      <w:r w:rsidR="00697FDA" w:rsidRPr="003B172C">
        <w:rPr>
          <w:rFonts w:hint="cs"/>
          <w:rtl/>
          <w:lang w:val="fr-FR"/>
        </w:rPr>
        <w:instrText>نظام استعماری</w:instrText>
      </w:r>
      <w:r w:rsidR="00697FDA" w:rsidRPr="003B172C">
        <w:instrText xml:space="preserve">" </w:instrText>
      </w:r>
      <w:r w:rsidR="00697FDA" w:rsidRPr="003B172C">
        <w:rPr>
          <w:rtl/>
          <w:lang w:val="fr-FR"/>
        </w:rPr>
        <w:fldChar w:fldCharType="end"/>
      </w:r>
      <w:r w:rsidR="006D28F1" w:rsidRPr="003B172C">
        <w:rPr>
          <w:rtl/>
          <w:lang w:val="fr-FR"/>
        </w:rPr>
        <w:t>،</w:t>
      </w:r>
      <w:r w:rsidR="006D28F1" w:rsidRPr="003B172C">
        <w:rPr>
          <w:rFonts w:hint="cs"/>
          <w:rtl/>
          <w:lang w:val="fr-FR"/>
        </w:rPr>
        <w:t xml:space="preserve"> ویران </w:t>
      </w:r>
      <w:r w:rsidR="00624C9B" w:rsidRPr="003B172C">
        <w:rPr>
          <w:rFonts w:hint="cs"/>
          <w:rtl/>
          <w:lang w:val="fr-FR"/>
        </w:rPr>
        <w:t>شد</w:t>
      </w:r>
      <w:r w:rsidR="006D28F1" w:rsidRPr="003B172C">
        <w:rPr>
          <w:rFonts w:hint="cs"/>
          <w:rtl/>
          <w:lang w:val="fr-FR"/>
        </w:rPr>
        <w:t>.</w:t>
      </w:r>
    </w:p>
    <w:p w14:paraId="3982E9AE" w14:textId="3C5EF50C" w:rsidR="000378C4" w:rsidRPr="003B172C" w:rsidRDefault="006D28F1" w:rsidP="00D678CB">
      <w:pPr>
        <w:spacing w:line="240" w:lineRule="atLeast"/>
        <w:ind w:right="-142"/>
        <w:jc w:val="both"/>
        <w:rPr>
          <w:rtl/>
          <w:lang w:val="fr-FR"/>
        </w:rPr>
      </w:pPr>
      <w:r w:rsidRPr="003B172C">
        <w:rPr>
          <w:rFonts w:hint="cs"/>
          <w:rtl/>
          <w:lang w:val="fr-FR"/>
        </w:rPr>
        <w:t xml:space="preserve">    </w:t>
      </w:r>
      <w:r w:rsidR="004F2F09" w:rsidRPr="003B172C">
        <w:rPr>
          <w:rFonts w:hint="cs"/>
          <w:rtl/>
          <w:lang w:val="fr-FR"/>
        </w:rPr>
        <w:t>این دو ویرانی در نیمه اول قرن</w:t>
      </w:r>
      <w:r w:rsidR="000378C4" w:rsidRPr="003B172C">
        <w:rPr>
          <w:rFonts w:hint="cs"/>
          <w:rtl/>
          <w:lang w:val="fr-FR"/>
        </w:rPr>
        <w:t xml:space="preserve"> بیستم</w:t>
      </w:r>
      <w:r w:rsidR="00697FDA" w:rsidRPr="003B172C">
        <w:rPr>
          <w:rtl/>
          <w:lang w:val="fr-FR"/>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tl/>
          <w:lang w:val="fr-FR"/>
        </w:rPr>
        <w:fldChar w:fldCharType="end"/>
      </w:r>
      <w:r w:rsidR="000378C4" w:rsidRPr="003B172C">
        <w:rPr>
          <w:rFonts w:hint="cs"/>
          <w:rtl/>
          <w:lang w:val="fr-FR"/>
        </w:rPr>
        <w:t xml:space="preserve"> ببار</w:t>
      </w:r>
      <w:r w:rsidR="000378C4" w:rsidRPr="003B172C">
        <w:rPr>
          <w:rtl/>
          <w:lang w:val="fr-FR"/>
        </w:rPr>
        <w:t>آ</w:t>
      </w:r>
      <w:r w:rsidR="000378C4" w:rsidRPr="003B172C">
        <w:rPr>
          <w:rFonts w:hint="cs"/>
          <w:rtl/>
          <w:lang w:val="fr-FR"/>
        </w:rPr>
        <w:t>مدند</w:t>
      </w:r>
      <w:r w:rsidR="00624C9B" w:rsidRPr="003B172C">
        <w:rPr>
          <w:rFonts w:hint="cs"/>
          <w:rtl/>
          <w:lang w:val="fr-FR"/>
        </w:rPr>
        <w:t xml:space="preserve"> و</w:t>
      </w:r>
      <w:r w:rsidR="000378C4" w:rsidRPr="003B172C">
        <w:rPr>
          <w:rFonts w:hint="cs"/>
          <w:rtl/>
          <w:lang w:val="fr-FR"/>
        </w:rPr>
        <w:t xml:space="preserve"> ما شاهد دو جنگ شدیم</w:t>
      </w:r>
      <w:r w:rsidR="000378C4" w:rsidRPr="003B172C">
        <w:rPr>
          <w:rtl/>
          <w:lang w:val="fr-FR"/>
        </w:rPr>
        <w:t>:</w:t>
      </w:r>
      <w:r w:rsidR="000378C4" w:rsidRPr="003B172C">
        <w:rPr>
          <w:rFonts w:hint="cs"/>
          <w:rtl/>
          <w:lang w:val="fr-FR"/>
        </w:rPr>
        <w:t xml:space="preserve"> یکی جنگ جامعه‌ها بر ضد دولت‌ها (که می‌تون </w:t>
      </w:r>
      <w:r w:rsidR="000378C4" w:rsidRPr="003B172C">
        <w:rPr>
          <w:rtl/>
          <w:lang w:val="fr-FR"/>
        </w:rPr>
        <w:t>آ</w:t>
      </w:r>
      <w:r w:rsidR="000378C4" w:rsidRPr="003B172C">
        <w:rPr>
          <w:rFonts w:hint="cs"/>
          <w:rtl/>
          <w:lang w:val="fr-FR"/>
        </w:rPr>
        <w:t xml:space="preserve">ن را جنگ مردم‌ها خواند) و </w:t>
      </w:r>
      <w:r w:rsidR="00380FBE" w:rsidRPr="003B172C">
        <w:rPr>
          <w:rFonts w:hint="cs"/>
          <w:rtl/>
          <w:lang w:val="fr-FR"/>
        </w:rPr>
        <w:t xml:space="preserve">دیگری </w:t>
      </w:r>
      <w:r w:rsidR="000378C4" w:rsidRPr="003B172C">
        <w:rPr>
          <w:rFonts w:hint="cs"/>
          <w:rtl/>
          <w:lang w:val="fr-FR"/>
        </w:rPr>
        <w:t xml:space="preserve">جنگ دولتها بر ضد جامعه‌ها (که استبدادفراگیر شکل اصلی آن است). </w:t>
      </w:r>
    </w:p>
    <w:p w14:paraId="6E4B8216" w14:textId="69B85AEF" w:rsidR="002310BD" w:rsidRPr="003B172C" w:rsidRDefault="000378C4" w:rsidP="00D678CB">
      <w:pPr>
        <w:spacing w:line="240" w:lineRule="atLeast"/>
        <w:ind w:right="-142"/>
        <w:jc w:val="both"/>
        <w:rPr>
          <w:rtl/>
          <w:lang w:val="fr-FR"/>
        </w:rPr>
      </w:pPr>
      <w:r w:rsidRPr="003B172C">
        <w:rPr>
          <w:rFonts w:hint="cs"/>
          <w:rtl/>
          <w:lang w:val="fr-FR"/>
        </w:rPr>
        <w:t xml:space="preserve">     برخی می‌پندارند ما با از هم‌گیسختگی بازهم بیشتر جامعه‌ها</w:t>
      </w:r>
      <w:r w:rsidR="00380FBE" w:rsidRPr="003B172C">
        <w:rPr>
          <w:rFonts w:hint="cs"/>
          <w:rtl/>
          <w:lang w:val="fr-FR"/>
        </w:rPr>
        <w:t>ی</w:t>
      </w:r>
      <w:r w:rsidRPr="003B172C">
        <w:rPr>
          <w:rFonts w:hint="cs"/>
          <w:rtl/>
          <w:lang w:val="fr-FR"/>
        </w:rPr>
        <w:t xml:space="preserve"> 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جامعه‌های مدرن</w:instrText>
      </w:r>
      <w:r w:rsidR="00697FDA" w:rsidRPr="003B172C">
        <w:instrText xml:space="preserve">" </w:instrText>
      </w:r>
      <w:r w:rsidR="00697FDA" w:rsidRPr="003B172C">
        <w:rPr>
          <w:rtl/>
          <w:lang w:val="fr-FR"/>
        </w:rPr>
        <w:fldChar w:fldCharType="end"/>
      </w:r>
      <w:r w:rsidRPr="003B172C">
        <w:rPr>
          <w:rFonts w:hint="cs"/>
          <w:rtl/>
          <w:lang w:val="fr-FR"/>
        </w:rPr>
        <w:t xml:space="preserve"> روبروییم. ویژگی </w:t>
      </w:r>
      <w:r w:rsidR="00B9063A" w:rsidRPr="003B172C">
        <w:rPr>
          <w:rtl/>
          <w:lang w:val="fr-FR"/>
        </w:rPr>
        <w:t>آ</w:t>
      </w:r>
      <w:r w:rsidR="00B9063A" w:rsidRPr="003B172C">
        <w:rPr>
          <w:rFonts w:hint="cs"/>
          <w:rtl/>
          <w:lang w:val="fr-FR"/>
        </w:rPr>
        <w:t>ن قطع رابطه فرهنگ</w:t>
      </w:r>
      <w:r w:rsidR="00697FDA" w:rsidRPr="003B172C">
        <w:rPr>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lang w:val="fr-FR"/>
        </w:rPr>
        <w:fldChar w:fldCharType="end"/>
      </w:r>
      <w:r w:rsidR="00B9063A" w:rsidRPr="003B172C">
        <w:rPr>
          <w:rFonts w:hint="cs"/>
          <w:rtl/>
          <w:lang w:val="fr-FR"/>
        </w:rPr>
        <w:t xml:space="preserve"> با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B9063A" w:rsidRPr="003B172C">
        <w:rPr>
          <w:rFonts w:hint="cs"/>
          <w:rtl/>
          <w:lang w:val="fr-FR"/>
        </w:rPr>
        <w:t xml:space="preserve"> و تشکیل انحصارها</w:t>
      </w:r>
      <w:r w:rsidRPr="003B172C">
        <w:rPr>
          <w:rFonts w:hint="cs"/>
          <w:rtl/>
          <w:lang w:val="fr-FR"/>
        </w:rPr>
        <w:t>ی</w:t>
      </w:r>
      <w:r w:rsidR="00B9063A" w:rsidRPr="003B172C">
        <w:rPr>
          <w:rFonts w:hint="cs"/>
          <w:rtl/>
          <w:lang w:val="fr-FR"/>
        </w:rPr>
        <w:t xml:space="preserve"> بیش از پیش بسته و بیش از پیش برخوردار از امتیازها است. این پندار از منش محرکی سخت غافل </w:t>
      </w:r>
      <w:r w:rsidR="00B9063A" w:rsidRPr="003B172C">
        <w:rPr>
          <w:rFonts w:hint="cs"/>
          <w:rtl/>
          <w:lang w:val="fr-FR"/>
        </w:rPr>
        <w:lastRenderedPageBreak/>
        <w:t>است که دولت ملی‌گرا</w:t>
      </w:r>
      <w:r w:rsidR="00697FDA" w:rsidRPr="003B172C">
        <w:rPr>
          <w:rtl/>
          <w:lang w:val="fr-FR"/>
        </w:rPr>
        <w:fldChar w:fldCharType="begin"/>
      </w:r>
      <w:r w:rsidR="00697FDA" w:rsidRPr="003B172C">
        <w:instrText xml:space="preserve"> XE "</w:instrText>
      </w:r>
      <w:r w:rsidR="00697FDA" w:rsidRPr="003B172C">
        <w:rPr>
          <w:rFonts w:hint="cs"/>
          <w:rtl/>
          <w:lang w:val="fr-FR"/>
        </w:rPr>
        <w:instrText>دولت ملی‌گرا</w:instrText>
      </w:r>
      <w:r w:rsidR="00697FDA" w:rsidRPr="003B172C">
        <w:instrText xml:space="preserve">" </w:instrText>
      </w:r>
      <w:r w:rsidR="00697FDA" w:rsidRPr="003B172C">
        <w:rPr>
          <w:rtl/>
          <w:lang w:val="fr-FR"/>
        </w:rPr>
        <w:fldChar w:fldCharType="end"/>
      </w:r>
      <w:r w:rsidR="00B9063A" w:rsidRPr="003B172C">
        <w:rPr>
          <w:rFonts w:hint="cs"/>
          <w:rtl/>
          <w:lang w:val="fr-FR"/>
        </w:rPr>
        <w:t xml:space="preserve"> است</w:t>
      </w:r>
      <w:r w:rsidR="00B9063A" w:rsidRPr="003B172C">
        <w:rPr>
          <w:rtl/>
          <w:lang w:val="fr-FR"/>
        </w:rPr>
        <w:t>،</w:t>
      </w:r>
      <w:r w:rsidR="00B9063A" w:rsidRPr="003B172C">
        <w:rPr>
          <w:rFonts w:hint="cs"/>
          <w:rtl/>
          <w:lang w:val="fr-FR"/>
        </w:rPr>
        <w:t xml:space="preserve"> از دولتی غافل است که  بیشتر از </w:t>
      </w:r>
      <w:r w:rsidR="00B9063A" w:rsidRPr="003B172C">
        <w:rPr>
          <w:rtl/>
          <w:lang w:val="fr-FR"/>
        </w:rPr>
        <w:t>آ</w:t>
      </w:r>
      <w:r w:rsidR="00B9063A" w:rsidRPr="003B172C">
        <w:rPr>
          <w:rFonts w:hint="cs"/>
          <w:rtl/>
          <w:lang w:val="fr-FR"/>
        </w:rPr>
        <w:t>نچه معرف ملت یا جامعه باشد</w:t>
      </w:r>
      <w:r w:rsidR="00B9063A" w:rsidRPr="003B172C">
        <w:rPr>
          <w:rtl/>
          <w:lang w:val="fr-FR"/>
        </w:rPr>
        <w:t>،</w:t>
      </w:r>
      <w:r w:rsidR="00B9063A" w:rsidRPr="003B172C">
        <w:rPr>
          <w:rFonts w:hint="cs"/>
          <w:rtl/>
          <w:lang w:val="fr-FR"/>
        </w:rPr>
        <w:t xml:space="preserve"> معرف توانمند</w:t>
      </w:r>
      <w:r w:rsidR="00380FBE" w:rsidRPr="003B172C">
        <w:rPr>
          <w:rFonts w:hint="cs"/>
          <w:rtl/>
          <w:lang w:val="fr-FR"/>
        </w:rPr>
        <w:t>ی</w:t>
      </w:r>
      <w:r w:rsidR="002310BD" w:rsidRPr="003B172C">
        <w:rPr>
          <w:rFonts w:hint="cs"/>
          <w:rtl/>
          <w:lang w:val="fr-FR"/>
        </w:rPr>
        <w:t xml:space="preserve"> مردم است. (صص 235 </w:t>
      </w:r>
      <w:r w:rsidR="002310BD" w:rsidRPr="003B172C">
        <w:rPr>
          <w:rtl/>
          <w:lang w:val="fr-FR"/>
        </w:rPr>
        <w:t>–</w:t>
      </w:r>
      <w:r w:rsidR="002310BD" w:rsidRPr="003B172C">
        <w:rPr>
          <w:rFonts w:hint="cs"/>
          <w:rtl/>
          <w:lang w:val="fr-FR"/>
        </w:rPr>
        <w:t xml:space="preserve"> 240)</w:t>
      </w:r>
    </w:p>
    <w:p w14:paraId="61CA89F0" w14:textId="77777777" w:rsidR="002310BD" w:rsidRPr="003B172C" w:rsidRDefault="002310BD" w:rsidP="00D678CB">
      <w:pPr>
        <w:spacing w:line="240" w:lineRule="atLeast"/>
        <w:ind w:right="-142"/>
        <w:jc w:val="both"/>
        <w:rPr>
          <w:rtl/>
          <w:lang w:val="fr-FR"/>
        </w:rPr>
      </w:pPr>
    </w:p>
    <w:p w14:paraId="321AB772" w14:textId="77777777" w:rsidR="002310BD" w:rsidRPr="003B172C" w:rsidRDefault="002310BD" w:rsidP="00D678CB">
      <w:pPr>
        <w:spacing w:line="240" w:lineRule="atLeast"/>
        <w:ind w:right="-142"/>
        <w:jc w:val="both"/>
        <w:rPr>
          <w:b/>
          <w:bCs/>
          <w:rtl/>
          <w:lang w:val="fr-FR"/>
        </w:rPr>
      </w:pPr>
      <w:r w:rsidRPr="003B172C">
        <w:rPr>
          <w:rFonts w:ascii="Yu Gothic UI Semilight" w:eastAsia="Yu Gothic UI Semilight" w:hAnsi="Yu Gothic UI Semilight" w:hint="eastAsia"/>
          <w:b/>
          <w:bCs/>
          <w:rtl/>
          <w:lang w:val="fr-FR"/>
        </w:rPr>
        <w:t>●</w:t>
      </w:r>
      <w:r w:rsidRPr="003B172C">
        <w:rPr>
          <w:rFonts w:hint="cs"/>
          <w:b/>
          <w:bCs/>
          <w:rtl/>
          <w:lang w:val="fr-FR"/>
        </w:rPr>
        <w:t xml:space="preserve"> نقد</w:t>
      </w:r>
      <w:r w:rsidRPr="003B172C">
        <w:rPr>
          <w:b/>
          <w:bCs/>
          <w:rtl/>
          <w:lang w:val="fr-FR"/>
        </w:rPr>
        <w:t>:</w:t>
      </w:r>
    </w:p>
    <w:p w14:paraId="45FC6289" w14:textId="155B6FCC" w:rsidR="00BB1362" w:rsidRPr="003B172C" w:rsidRDefault="002310BD" w:rsidP="00D678CB">
      <w:pPr>
        <w:spacing w:line="240" w:lineRule="atLeast"/>
        <w:ind w:right="-142"/>
        <w:jc w:val="both"/>
        <w:rPr>
          <w:rtl/>
          <w:lang w:val="fr-FR"/>
        </w:rPr>
      </w:pPr>
      <w:r w:rsidRPr="003B172C">
        <w:rPr>
          <w:rFonts w:hint="cs"/>
          <w:rtl/>
          <w:lang w:val="fr-FR"/>
        </w:rPr>
        <w:t xml:space="preserve">    تاریخ به خود ندیده‌است گروهی با مرام استبداد فراگیر</w:t>
      </w:r>
      <w:r w:rsidR="00697FDA" w:rsidRPr="003B172C">
        <w:rPr>
          <w:rtl/>
          <w:lang w:val="fr-FR"/>
        </w:rPr>
        <w:fldChar w:fldCharType="begin"/>
      </w:r>
      <w:r w:rsidR="00697FDA" w:rsidRPr="003B172C">
        <w:instrText xml:space="preserve"> XE "</w:instrText>
      </w:r>
      <w:r w:rsidR="00697FDA" w:rsidRPr="003B172C">
        <w:rPr>
          <w:rFonts w:hint="cs"/>
          <w:rtl/>
          <w:lang w:val="fr-FR"/>
        </w:rPr>
        <w:instrText>استبداد فراگیر</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با جنبش همگانی مردم</w:t>
      </w:r>
      <w:r w:rsidR="00697FDA" w:rsidRPr="003B172C">
        <w:rPr>
          <w:rtl/>
          <w:lang w:val="fr-FR"/>
        </w:rPr>
        <w:fldChar w:fldCharType="begin"/>
      </w:r>
      <w:r w:rsidR="00697FDA" w:rsidRPr="003B172C">
        <w:instrText xml:space="preserve"> XE "</w:instrText>
      </w:r>
      <w:r w:rsidR="00697FDA" w:rsidRPr="003B172C">
        <w:rPr>
          <w:rFonts w:hint="cs"/>
          <w:rtl/>
          <w:lang w:val="fr-FR"/>
        </w:rPr>
        <w:instrText>جنبش همگانی مردم</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به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Pr="003B172C">
        <w:rPr>
          <w:rFonts w:hint="cs"/>
          <w:rtl/>
          <w:lang w:val="fr-FR"/>
        </w:rPr>
        <w:t xml:space="preserve"> رسیده باشد.</w:t>
      </w:r>
      <w:r w:rsidR="00BB1362" w:rsidRPr="003B172C">
        <w:rPr>
          <w:rFonts w:hint="cs"/>
          <w:rtl/>
          <w:lang w:val="fr-FR"/>
        </w:rPr>
        <w:t xml:space="preserve"> لذا</w:t>
      </w:r>
      <w:r w:rsidR="00BB1362" w:rsidRPr="003B172C">
        <w:rPr>
          <w:rtl/>
          <w:lang w:val="fr-FR"/>
        </w:rPr>
        <w:t>،</w:t>
      </w:r>
    </w:p>
    <w:p w14:paraId="7E5CFE9A" w14:textId="35C96E20" w:rsidR="00BB1362" w:rsidRPr="003B172C" w:rsidRDefault="00BB1362" w:rsidP="00D678CB">
      <w:pPr>
        <w:spacing w:line="240" w:lineRule="atLeast"/>
        <w:ind w:right="-142"/>
        <w:jc w:val="both"/>
        <w:rPr>
          <w:rtl/>
          <w:lang w:val="fr-FR"/>
        </w:rPr>
      </w:pPr>
      <w:r w:rsidRPr="003B172C">
        <w:rPr>
          <w:rFonts w:hint="cs"/>
          <w:rtl/>
          <w:lang w:val="fr-FR"/>
        </w:rPr>
        <w:t>1. جنبش اجتماعی</w:t>
      </w:r>
      <w:r w:rsidR="00697FDA" w:rsidRPr="003B172C">
        <w:rPr>
          <w:rtl/>
          <w:lang w:val="fr-FR"/>
        </w:rPr>
        <w:fldChar w:fldCharType="begin"/>
      </w:r>
      <w:r w:rsidR="00697FDA" w:rsidRPr="003B172C">
        <w:instrText xml:space="preserve"> XE "</w:instrText>
      </w:r>
      <w:r w:rsidR="00697FDA" w:rsidRPr="003B172C">
        <w:rPr>
          <w:rFonts w:hint="cs"/>
          <w:rtl/>
          <w:lang w:val="fr-FR"/>
        </w:rPr>
        <w:instrText>جنبش اجتماعی</w:instrText>
      </w:r>
      <w:r w:rsidR="00697FDA" w:rsidRPr="003B172C">
        <w:instrText xml:space="preserve">" </w:instrText>
      </w:r>
      <w:r w:rsidR="00697FDA" w:rsidRPr="003B172C">
        <w:rPr>
          <w:rtl/>
          <w:lang w:val="fr-FR"/>
        </w:rPr>
        <w:fldChar w:fldCharType="end"/>
      </w:r>
      <w:r w:rsidRPr="003B172C">
        <w:rPr>
          <w:rFonts w:hint="cs"/>
          <w:rtl/>
          <w:lang w:val="fr-FR"/>
        </w:rPr>
        <w:t xml:space="preserve"> همگانی قابل تلخیص در یک حزب نیست. اما هرگاه باوجدان به حقوندی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Pr="003B172C">
        <w:rPr>
          <w:rFonts w:hint="cs"/>
          <w:rtl/>
          <w:lang w:val="fr-FR"/>
        </w:rPr>
        <w:t xml:space="preserve"> انسان و عمل به این حقوق همراه نباشد</w:t>
      </w:r>
      <w:r w:rsidRPr="003B172C">
        <w:rPr>
          <w:rtl/>
          <w:lang w:val="fr-FR"/>
        </w:rPr>
        <w:t>،</w:t>
      </w:r>
      <w:r w:rsidRPr="003B172C">
        <w:rPr>
          <w:rFonts w:hint="cs"/>
          <w:rtl/>
          <w:lang w:val="fr-FR"/>
        </w:rPr>
        <w:t xml:space="preserve"> بدیل در خور خویش را نمی‌جوید و </w:t>
      </w:r>
      <w:r w:rsidR="005C6A40" w:rsidRPr="003B172C">
        <w:rPr>
          <w:rFonts w:hint="cs"/>
          <w:rtl/>
          <w:lang w:val="fr-FR"/>
        </w:rPr>
        <w:t>فقدان بدیل و نقش نجستن حقوق در تنظیم رابطه‌ها</w:t>
      </w:r>
      <w:r w:rsidR="005C6A40" w:rsidRPr="003B172C">
        <w:rPr>
          <w:rtl/>
          <w:lang w:val="fr-FR"/>
        </w:rPr>
        <w:t>،</w:t>
      </w:r>
      <w:r w:rsidR="005C6A40" w:rsidRPr="003B172C">
        <w:rPr>
          <w:rFonts w:hint="cs"/>
          <w:rtl/>
          <w:lang w:val="fr-FR"/>
        </w:rPr>
        <w:t xml:space="preserve"> به ساختهای استبدادی امکان می‌دهد خود را بازسازی کنند. مهار و جهت بخشیدن به نیروی محرکه</w:t>
      </w:r>
      <w:r w:rsidR="00697FDA" w:rsidRPr="003B172C">
        <w:rPr>
          <w:rtl/>
          <w:lang w:val="fr-FR"/>
        </w:rPr>
        <w:fldChar w:fldCharType="begin"/>
      </w:r>
      <w:r w:rsidR="00697FDA" w:rsidRPr="003B172C">
        <w:instrText xml:space="preserve"> XE "</w:instrText>
      </w:r>
      <w:r w:rsidR="00697FDA" w:rsidRPr="003B172C">
        <w:rPr>
          <w:rFonts w:hint="cs"/>
          <w:rtl/>
        </w:rPr>
        <w:instrText>نیروی محرکه</w:instrText>
      </w:r>
      <w:r w:rsidR="00697FDA" w:rsidRPr="003B172C">
        <w:instrText xml:space="preserve">" </w:instrText>
      </w:r>
      <w:r w:rsidR="00697FDA" w:rsidRPr="003B172C">
        <w:rPr>
          <w:rtl/>
          <w:lang w:val="fr-FR"/>
        </w:rPr>
        <w:fldChar w:fldCharType="end"/>
      </w:r>
      <w:r w:rsidR="005C6A40" w:rsidRPr="003B172C">
        <w:rPr>
          <w:rFonts w:hint="cs"/>
          <w:rtl/>
          <w:lang w:val="fr-FR"/>
        </w:rPr>
        <w:t xml:space="preserve"> اجتماعی که رها می‌شود و ضرورت حذف مهارناپذیرها</w:t>
      </w:r>
      <w:r w:rsidR="005C6A40" w:rsidRPr="003B172C">
        <w:rPr>
          <w:rtl/>
          <w:lang w:val="fr-FR"/>
        </w:rPr>
        <w:t>،</w:t>
      </w:r>
      <w:r w:rsidR="005C6A40" w:rsidRPr="003B172C">
        <w:rPr>
          <w:rFonts w:hint="cs"/>
          <w:rtl/>
          <w:lang w:val="fr-FR"/>
        </w:rPr>
        <w:t xml:space="preserve"> به استبداد جدید امکان می‌دهد تا استبدادفراگیر پیش رود. </w:t>
      </w:r>
      <w:r w:rsidR="007060F0" w:rsidRPr="003B172C">
        <w:rPr>
          <w:rFonts w:hint="cs"/>
          <w:rtl/>
          <w:lang w:val="fr-FR"/>
        </w:rPr>
        <w:t>امری که در ایران</w:t>
      </w:r>
      <w:r w:rsidR="00697FDA" w:rsidRPr="003B172C">
        <w:rPr>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tl/>
          <w:lang w:val="fr-FR"/>
        </w:rPr>
        <w:fldChar w:fldCharType="end"/>
      </w:r>
      <w:r w:rsidR="007060F0" w:rsidRPr="003B172C">
        <w:rPr>
          <w:rFonts w:hint="cs"/>
          <w:rtl/>
          <w:lang w:val="fr-FR"/>
        </w:rPr>
        <w:t xml:space="preserve"> بعد از انقلاب</w:t>
      </w:r>
      <w:r w:rsidR="00697FDA" w:rsidRPr="003B172C">
        <w:rPr>
          <w:rtl/>
          <w:lang w:val="fr-FR"/>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lang w:val="fr-FR"/>
        </w:rPr>
        <w:fldChar w:fldCharType="end"/>
      </w:r>
      <w:r w:rsidR="007060F0" w:rsidRPr="003B172C">
        <w:rPr>
          <w:rFonts w:hint="cs"/>
          <w:rtl/>
          <w:lang w:val="fr-FR"/>
        </w:rPr>
        <w:t xml:space="preserve"> 1357</w:t>
      </w:r>
      <w:r w:rsidR="007060F0" w:rsidRPr="003B172C">
        <w:rPr>
          <w:rtl/>
          <w:lang w:val="fr-FR"/>
        </w:rPr>
        <w:t>،</w:t>
      </w:r>
      <w:r w:rsidR="007060F0" w:rsidRPr="003B172C">
        <w:rPr>
          <w:rFonts w:hint="cs"/>
          <w:rtl/>
          <w:lang w:val="fr-FR"/>
        </w:rPr>
        <w:t xml:space="preserve"> واقع شد</w:t>
      </w:r>
      <w:r w:rsidR="00380FBE" w:rsidRPr="003B172C">
        <w:rPr>
          <w:rFonts w:hint="cs"/>
          <w:rtl/>
          <w:lang w:val="fr-FR"/>
        </w:rPr>
        <w:t>.</w:t>
      </w:r>
      <w:r w:rsidR="007060F0" w:rsidRPr="003B172C">
        <w:rPr>
          <w:rFonts w:hint="cs"/>
          <w:rtl/>
          <w:lang w:val="fr-FR"/>
        </w:rPr>
        <w:t xml:space="preserve"> اما ایستادگی ایستادگان مانع از آن شد که ولایت مطلقه فقیه</w:t>
      </w:r>
      <w:r w:rsidR="00697FDA" w:rsidRPr="003B172C">
        <w:rPr>
          <w:rtl/>
          <w:lang w:val="fr-FR"/>
        </w:rPr>
        <w:fldChar w:fldCharType="begin"/>
      </w:r>
      <w:r w:rsidR="00697FDA" w:rsidRPr="003B172C">
        <w:instrText xml:space="preserve"> XE "</w:instrText>
      </w:r>
      <w:r w:rsidR="00697FDA" w:rsidRPr="003B172C">
        <w:rPr>
          <w:rtl/>
          <w:lang w:val="fr-FR"/>
        </w:rPr>
        <w:instrText>ولایت مطلقه فقیه</w:instrText>
      </w:r>
      <w:r w:rsidR="00697FDA" w:rsidRPr="003B172C">
        <w:instrText xml:space="preserve">" </w:instrText>
      </w:r>
      <w:r w:rsidR="00697FDA" w:rsidRPr="003B172C">
        <w:rPr>
          <w:rtl/>
          <w:lang w:val="fr-FR"/>
        </w:rPr>
        <w:fldChar w:fldCharType="end"/>
      </w:r>
      <w:r w:rsidR="007060F0" w:rsidRPr="003B172C">
        <w:rPr>
          <w:rFonts w:hint="cs"/>
          <w:rtl/>
          <w:lang w:val="fr-FR"/>
        </w:rPr>
        <w:t xml:space="preserve"> استبداد فراگیر</w:t>
      </w:r>
      <w:r w:rsidR="00697FDA" w:rsidRPr="003B172C">
        <w:rPr>
          <w:rtl/>
          <w:lang w:val="fr-FR"/>
        </w:rPr>
        <w:fldChar w:fldCharType="begin"/>
      </w:r>
      <w:r w:rsidR="00697FDA" w:rsidRPr="003B172C">
        <w:instrText xml:space="preserve"> XE "</w:instrText>
      </w:r>
      <w:r w:rsidR="00697FDA" w:rsidRPr="003B172C">
        <w:rPr>
          <w:rFonts w:hint="cs"/>
          <w:rtl/>
          <w:lang w:val="fr-FR"/>
        </w:rPr>
        <w:instrText>استبداد فراگیر</w:instrText>
      </w:r>
      <w:r w:rsidR="00697FDA" w:rsidRPr="003B172C">
        <w:instrText xml:space="preserve">" </w:instrText>
      </w:r>
      <w:r w:rsidR="00697FDA" w:rsidRPr="003B172C">
        <w:rPr>
          <w:rtl/>
          <w:lang w:val="fr-FR"/>
        </w:rPr>
        <w:fldChar w:fldCharType="end"/>
      </w:r>
      <w:r w:rsidR="007060F0" w:rsidRPr="003B172C">
        <w:rPr>
          <w:rFonts w:hint="cs"/>
          <w:rtl/>
          <w:lang w:val="fr-FR"/>
        </w:rPr>
        <w:t xml:space="preserve"> بگردد. این ایستادگی و از میان برخاستن پایه‌های استبداد</w:t>
      </w:r>
      <w:r w:rsidR="007060F0" w:rsidRPr="003B172C">
        <w:rPr>
          <w:rtl/>
          <w:lang w:val="fr-FR"/>
        </w:rPr>
        <w:t>،</w:t>
      </w:r>
      <w:r w:rsidR="007060F0" w:rsidRPr="003B172C">
        <w:rPr>
          <w:rFonts w:hint="cs"/>
          <w:rtl/>
          <w:lang w:val="fr-FR"/>
        </w:rPr>
        <w:t xml:space="preserve"> عمر استبداد بازسازی شده را کوتاه نیز </w:t>
      </w:r>
      <w:r w:rsidR="00C073E7" w:rsidRPr="003B172C">
        <w:rPr>
          <w:rFonts w:hint="cs"/>
          <w:rtl/>
          <w:lang w:val="fr-FR"/>
        </w:rPr>
        <w:t>کرده‌است.</w:t>
      </w:r>
    </w:p>
    <w:p w14:paraId="50A05C2C" w14:textId="0297B6A4" w:rsidR="00BB1362" w:rsidRPr="003B172C" w:rsidRDefault="005C6A40" w:rsidP="00D678CB">
      <w:pPr>
        <w:spacing w:line="240" w:lineRule="atLeast"/>
        <w:ind w:right="-142"/>
        <w:jc w:val="both"/>
        <w:rPr>
          <w:rtl/>
          <w:lang w:val="fr-FR"/>
        </w:rPr>
      </w:pPr>
      <w:r w:rsidRPr="003B172C">
        <w:rPr>
          <w:rFonts w:hint="cs"/>
          <w:rtl/>
          <w:lang w:val="fr-FR"/>
        </w:rPr>
        <w:t>2.</w:t>
      </w:r>
      <w:r w:rsidR="002310BD" w:rsidRPr="003B172C">
        <w:rPr>
          <w:rFonts w:hint="cs"/>
          <w:rtl/>
          <w:lang w:val="fr-FR"/>
        </w:rPr>
        <w:t xml:space="preserve"> بررسی مرامهای دولتهای توتالیتر</w:t>
      </w:r>
      <w:r w:rsidR="00697FDA" w:rsidRPr="003B172C">
        <w:rPr>
          <w:rtl/>
          <w:lang w:val="fr-FR"/>
        </w:rPr>
        <w:fldChar w:fldCharType="begin"/>
      </w:r>
      <w:r w:rsidR="00697FDA" w:rsidRPr="003B172C">
        <w:instrText xml:space="preserve"> XE "</w:instrText>
      </w:r>
      <w:r w:rsidR="00697FDA" w:rsidRPr="003B172C">
        <w:rPr>
          <w:rFonts w:hint="cs"/>
          <w:rtl/>
        </w:rPr>
        <w:instrText>توتالیتر</w:instrText>
      </w:r>
      <w:r w:rsidR="00697FDA" w:rsidRPr="003B172C">
        <w:instrText xml:space="preserve">" </w:instrText>
      </w:r>
      <w:r w:rsidR="00697FDA" w:rsidRPr="003B172C">
        <w:rPr>
          <w:rtl/>
          <w:lang w:val="fr-FR"/>
        </w:rPr>
        <w:fldChar w:fldCharType="end"/>
      </w:r>
      <w:r w:rsidR="002310BD" w:rsidRPr="003B172C">
        <w:rPr>
          <w:rFonts w:hint="cs"/>
          <w:rtl/>
          <w:lang w:val="fr-FR"/>
        </w:rPr>
        <w:t xml:space="preserve"> و هر فرد و گروهی که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2310BD" w:rsidRPr="003B172C">
        <w:rPr>
          <w:rFonts w:hint="cs"/>
          <w:rtl/>
          <w:lang w:val="fr-FR"/>
        </w:rPr>
        <w:t xml:space="preserve"> را مدار عقل و هدف و روش اندیشیدن و سخن گفتن و عمل‌کردن می‌کند</w:t>
      </w:r>
      <w:r w:rsidR="002310BD" w:rsidRPr="003B172C">
        <w:rPr>
          <w:rtl/>
          <w:lang w:val="fr-FR"/>
        </w:rPr>
        <w:t>،</w:t>
      </w:r>
      <w:r w:rsidR="002310BD" w:rsidRPr="003B172C">
        <w:rPr>
          <w:rFonts w:hint="cs"/>
          <w:rtl/>
          <w:lang w:val="fr-FR"/>
        </w:rPr>
        <w:t xml:space="preserve"> بر بررسی‌کننده معلوم می‌کند</w:t>
      </w:r>
      <w:r w:rsidR="00BB1362" w:rsidRPr="003B172C">
        <w:rPr>
          <w:rFonts w:hint="cs"/>
          <w:rtl/>
          <w:lang w:val="fr-FR"/>
        </w:rPr>
        <w:t xml:space="preserve"> که قدرت</w:t>
      </w:r>
      <w:r w:rsidR="00BB1362" w:rsidRPr="003B172C">
        <w:rPr>
          <w:rtl/>
          <w:lang w:val="fr-FR"/>
        </w:rPr>
        <w:t>،</w:t>
      </w:r>
      <w:r w:rsidR="00BB1362" w:rsidRPr="003B172C">
        <w:rPr>
          <w:rFonts w:hint="cs"/>
          <w:rtl/>
          <w:lang w:val="fr-FR"/>
        </w:rPr>
        <w:t xml:space="preserve"> بخاطر نیاز مستمرش به توجیه</w:t>
      </w:r>
      <w:r w:rsidR="00BB1362" w:rsidRPr="003B172C">
        <w:rPr>
          <w:rtl/>
          <w:lang w:val="fr-FR"/>
        </w:rPr>
        <w:t>،</w:t>
      </w:r>
      <w:r w:rsidR="00BB1362" w:rsidRPr="003B172C">
        <w:rPr>
          <w:rFonts w:hint="cs"/>
          <w:rtl/>
          <w:lang w:val="fr-FR"/>
        </w:rPr>
        <w:t xml:space="preserve"> مرام راهنما و مشروعیت بخش</w:t>
      </w:r>
      <w:r w:rsidR="00BB1362" w:rsidRPr="003B172C">
        <w:rPr>
          <w:rtl/>
          <w:lang w:val="fr-FR"/>
        </w:rPr>
        <w:t>،</w:t>
      </w:r>
      <w:r w:rsidR="00BB1362" w:rsidRPr="003B172C">
        <w:rPr>
          <w:rFonts w:hint="cs"/>
          <w:rtl/>
          <w:lang w:val="fr-FR"/>
        </w:rPr>
        <w:t xml:space="preserve"> را بطور مداوم از خود بیگانه و  از داشته‌هایش خالی می‌کند. زمان خالی شدن مرام</w:t>
      </w:r>
      <w:r w:rsidR="00BB1362" w:rsidRPr="003B172C">
        <w:rPr>
          <w:rtl/>
          <w:lang w:val="fr-FR"/>
        </w:rPr>
        <w:t>،</w:t>
      </w:r>
      <w:r w:rsidR="00BB1362" w:rsidRPr="003B172C">
        <w:rPr>
          <w:rFonts w:hint="cs"/>
          <w:rtl/>
          <w:lang w:val="fr-FR"/>
        </w:rPr>
        <w:t xml:space="preserve"> زمان انحطاط و انحلال قدرت توتالیتر و غیر </w:t>
      </w:r>
      <w:r w:rsidR="00BB1362" w:rsidRPr="003B172C">
        <w:rPr>
          <w:rtl/>
          <w:lang w:val="fr-FR"/>
        </w:rPr>
        <w:t>آ</w:t>
      </w:r>
      <w:r w:rsidR="00BB1362" w:rsidRPr="003B172C">
        <w:rPr>
          <w:rFonts w:hint="cs"/>
          <w:rtl/>
          <w:lang w:val="fr-FR"/>
        </w:rPr>
        <w:t xml:space="preserve">ن نیز هست. </w:t>
      </w:r>
    </w:p>
    <w:p w14:paraId="32FCD223" w14:textId="13C25BCC" w:rsidR="00DF566B" w:rsidRPr="003B172C" w:rsidRDefault="00BB1362" w:rsidP="00D678CB">
      <w:pPr>
        <w:spacing w:line="240" w:lineRule="atLeast"/>
        <w:ind w:right="-142"/>
        <w:jc w:val="both"/>
        <w:rPr>
          <w:rtl/>
          <w:lang w:val="fr-FR"/>
        </w:rPr>
      </w:pPr>
      <w:r w:rsidRPr="003B172C">
        <w:rPr>
          <w:rFonts w:hint="cs"/>
          <w:rtl/>
          <w:lang w:val="fr-FR"/>
        </w:rPr>
        <w:t xml:space="preserve">    و مطالعه کتاب توتالیتاریسم</w:t>
      </w:r>
      <w:r w:rsidR="00697FDA" w:rsidRPr="003B172C">
        <w:rPr>
          <w:rtl/>
          <w:lang w:val="fr-FR"/>
        </w:rPr>
        <w:fldChar w:fldCharType="begin"/>
      </w:r>
      <w:r w:rsidR="00697FDA" w:rsidRPr="003B172C">
        <w:instrText xml:space="preserve"> XE "</w:instrText>
      </w:r>
      <w:r w:rsidR="00697FDA" w:rsidRPr="003B172C">
        <w:rPr>
          <w:rtl/>
          <w:lang w:val="fr-FR"/>
        </w:rPr>
        <w:instrText>کتاب توتالیتاریسم</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نوشته ابوالحسن بنی‌صدر</w:t>
      </w:r>
      <w:r w:rsidR="00697FDA" w:rsidRPr="003B172C">
        <w:rPr>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tl/>
          <w:lang w:val="fr-FR"/>
        </w:rPr>
        <w:fldChar w:fldCharType="end"/>
      </w:r>
      <w:r w:rsidRPr="003B172C">
        <w:rPr>
          <w:rFonts w:hint="cs"/>
          <w:rtl/>
          <w:lang w:val="fr-FR"/>
        </w:rPr>
        <w:t xml:space="preserve"> می‌تواند بی‌فایده نباشد.</w:t>
      </w:r>
      <w:r w:rsidR="00380FBE" w:rsidRPr="003B172C">
        <w:rPr>
          <w:rFonts w:hint="cs"/>
          <w:rtl/>
          <w:lang w:val="fr-FR"/>
        </w:rPr>
        <w:t xml:space="preserve"> </w:t>
      </w:r>
    </w:p>
    <w:p w14:paraId="28164D80" w14:textId="77777777" w:rsidR="00BB1362" w:rsidRPr="003B172C" w:rsidRDefault="00380FBE" w:rsidP="00D678CB">
      <w:pPr>
        <w:spacing w:line="240" w:lineRule="atLeast"/>
        <w:ind w:right="-142"/>
        <w:jc w:val="both"/>
        <w:rPr>
          <w:rtl/>
          <w:lang w:val="fr-FR"/>
        </w:rPr>
      </w:pPr>
      <w:r w:rsidRPr="003B172C">
        <w:rPr>
          <w:rFonts w:hint="cs"/>
          <w:b/>
          <w:bCs/>
          <w:rtl/>
          <w:lang w:val="fr-FR"/>
        </w:rPr>
        <w:t>پایان نقد</w:t>
      </w:r>
    </w:p>
    <w:p w14:paraId="7AA7F798" w14:textId="77777777" w:rsidR="00BB1362" w:rsidRPr="003B172C" w:rsidRDefault="00BB1362" w:rsidP="00D678CB">
      <w:pPr>
        <w:spacing w:line="240" w:lineRule="atLeast"/>
        <w:ind w:right="-142"/>
        <w:jc w:val="both"/>
        <w:rPr>
          <w:rtl/>
          <w:lang w:val="fr-FR"/>
        </w:rPr>
      </w:pPr>
    </w:p>
    <w:p w14:paraId="18D28918" w14:textId="77777777" w:rsidR="005C6A40" w:rsidRPr="003B172C" w:rsidRDefault="005C6A40" w:rsidP="00866AF5">
      <w:pPr>
        <w:pStyle w:val="berschrift1"/>
        <w:rPr>
          <w:rFonts w:ascii="XB Zar" w:hAnsi="XB Zar" w:cs="XB Zar"/>
          <w:b/>
          <w:bCs/>
          <w:color w:val="auto"/>
          <w:sz w:val="24"/>
          <w:szCs w:val="24"/>
          <w:rtl/>
          <w:lang w:val="fr-FR"/>
        </w:rPr>
      </w:pPr>
      <w:bookmarkStart w:id="94" w:name="_Toc42206439"/>
      <w:r w:rsidRPr="003B172C">
        <w:rPr>
          <w:rFonts w:ascii="XB Zar" w:hAnsi="XB Zar" w:cs="XB Zar"/>
          <w:b/>
          <w:bCs/>
          <w:color w:val="auto"/>
          <w:sz w:val="24"/>
          <w:szCs w:val="24"/>
          <w:rtl/>
          <w:lang w:val="fr-FR"/>
        </w:rPr>
        <w:t>2. بد</w:t>
      </w:r>
      <w:r w:rsidR="00896D75" w:rsidRPr="003B172C">
        <w:rPr>
          <w:rFonts w:ascii="XB Zar" w:hAnsi="XB Zar" w:cs="XB Zar"/>
          <w:b/>
          <w:bCs/>
          <w:color w:val="auto"/>
          <w:sz w:val="24"/>
          <w:szCs w:val="24"/>
          <w:rtl/>
          <w:lang w:val="fr-FR"/>
        </w:rPr>
        <w:t>ی</w:t>
      </w:r>
      <w:r w:rsidRPr="003B172C">
        <w:rPr>
          <w:rFonts w:ascii="XB Zar" w:hAnsi="XB Zar" w:cs="XB Zar"/>
          <w:b/>
          <w:bCs/>
          <w:color w:val="auto"/>
          <w:sz w:val="24"/>
          <w:szCs w:val="24"/>
          <w:rtl/>
          <w:lang w:val="fr-FR"/>
        </w:rPr>
        <w:t xml:space="preserve"> چیست؟:</w:t>
      </w:r>
      <w:bookmarkEnd w:id="94"/>
    </w:p>
    <w:p w14:paraId="5FE20F65" w14:textId="7DBFB77E" w:rsidR="007060F0" w:rsidRPr="003B172C" w:rsidRDefault="005C6A40" w:rsidP="00D678CB">
      <w:pPr>
        <w:spacing w:line="240" w:lineRule="atLeast"/>
        <w:ind w:right="-142"/>
        <w:jc w:val="both"/>
        <w:rPr>
          <w:rtl/>
          <w:lang w:val="fr-FR"/>
        </w:rPr>
      </w:pPr>
      <w:r w:rsidRPr="003B172C">
        <w:rPr>
          <w:rFonts w:hint="cs"/>
          <w:rtl/>
          <w:lang w:val="fr-FR"/>
        </w:rPr>
        <w:t xml:space="preserve">    </w:t>
      </w:r>
      <w:r w:rsidR="00896D75" w:rsidRPr="003B172C">
        <w:rPr>
          <w:rFonts w:hint="cs"/>
          <w:rtl/>
          <w:lang w:val="fr-FR"/>
        </w:rPr>
        <w:t>از منظر انسان که بنگریم</w:t>
      </w:r>
      <w:r w:rsidR="00896D75" w:rsidRPr="003B172C">
        <w:rPr>
          <w:rtl/>
          <w:lang w:val="fr-FR"/>
        </w:rPr>
        <w:t>،</w:t>
      </w:r>
      <w:r w:rsidR="00896D75" w:rsidRPr="003B172C">
        <w:rPr>
          <w:rFonts w:hint="cs"/>
          <w:rtl/>
          <w:lang w:val="fr-FR"/>
        </w:rPr>
        <w:t xml:space="preserve"> </w:t>
      </w:r>
      <w:r w:rsidRPr="003B172C">
        <w:rPr>
          <w:rFonts w:hint="cs"/>
          <w:rtl/>
          <w:lang w:val="fr-FR"/>
        </w:rPr>
        <w:t>بد</w:t>
      </w:r>
      <w:r w:rsidR="00896D75" w:rsidRPr="003B172C">
        <w:rPr>
          <w:rFonts w:hint="cs"/>
          <w:rtl/>
          <w:lang w:val="fr-FR"/>
        </w:rPr>
        <w:t>ی</w:t>
      </w:r>
      <w:r w:rsidRPr="003B172C">
        <w:rPr>
          <w:rFonts w:hint="cs"/>
          <w:rtl/>
          <w:lang w:val="fr-FR"/>
        </w:rPr>
        <w:t xml:space="preserve"> نفی‌</w:t>
      </w:r>
      <w:r w:rsidR="00896D75" w:rsidRPr="003B172C">
        <w:rPr>
          <w:rFonts w:hint="cs"/>
          <w:rtl/>
          <w:lang w:val="fr-FR"/>
        </w:rPr>
        <w:t xml:space="preserve"> </w:t>
      </w:r>
      <w:r w:rsidRPr="003B172C">
        <w:rPr>
          <w:rFonts w:hint="cs"/>
          <w:rtl/>
          <w:lang w:val="fr-FR"/>
        </w:rPr>
        <w:t>وجدان به خود</w:t>
      </w:r>
      <w:r w:rsidR="00697FDA" w:rsidRPr="003B172C">
        <w:rPr>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lang w:val="fr-FR"/>
        </w:rPr>
        <w:fldChar w:fldCharType="end"/>
      </w:r>
      <w:r w:rsidRPr="003B172C">
        <w:rPr>
          <w:rFonts w:hint="cs"/>
          <w:rtl/>
          <w:lang w:val="fr-FR"/>
        </w:rPr>
        <w:t xml:space="preserve"> بمثابه خلاق</w:t>
      </w:r>
      <w:r w:rsidRPr="003B172C">
        <w:rPr>
          <w:rtl/>
          <w:lang w:val="fr-FR"/>
        </w:rPr>
        <w:t>،</w:t>
      </w:r>
      <w:r w:rsidRPr="003B172C">
        <w:rPr>
          <w:rFonts w:hint="cs"/>
          <w:rtl/>
          <w:lang w:val="fr-FR"/>
        </w:rPr>
        <w:t xml:space="preserve"> بنابراین</w:t>
      </w:r>
      <w:r w:rsidRPr="003B172C">
        <w:rPr>
          <w:rtl/>
          <w:lang w:val="fr-FR"/>
        </w:rPr>
        <w:t>،</w:t>
      </w:r>
      <w:r w:rsidRPr="003B172C">
        <w:rPr>
          <w:rFonts w:hint="cs"/>
          <w:rtl/>
          <w:lang w:val="fr-FR"/>
        </w:rPr>
        <w:t xml:space="preserve"> </w:t>
      </w:r>
      <w:r w:rsidR="00896D75" w:rsidRPr="003B172C">
        <w:rPr>
          <w:rFonts w:hint="cs"/>
          <w:rtl/>
          <w:lang w:val="fr-FR"/>
        </w:rPr>
        <w:t>نفی خود بمنزله صاحب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896D75" w:rsidRPr="003B172C">
        <w:rPr>
          <w:rtl/>
          <w:lang w:val="fr-FR"/>
        </w:rPr>
        <w:t>،</w:t>
      </w:r>
      <w:r w:rsidR="00896D75" w:rsidRPr="003B172C">
        <w:rPr>
          <w:rFonts w:hint="cs"/>
          <w:rtl/>
          <w:lang w:val="fr-FR"/>
        </w:rPr>
        <w:t xml:space="preserve"> </w:t>
      </w:r>
      <w:r w:rsidR="00896D75" w:rsidRPr="003B172C">
        <w:rPr>
          <w:rtl/>
          <w:lang w:val="fr-FR"/>
        </w:rPr>
        <w:t>آ</w:t>
      </w:r>
      <w:r w:rsidR="00896D75" w:rsidRPr="003B172C">
        <w:rPr>
          <w:rFonts w:hint="cs"/>
          <w:rtl/>
          <w:lang w:val="fr-FR"/>
        </w:rPr>
        <w:t>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896D75" w:rsidRPr="003B172C">
        <w:rPr>
          <w:rtl/>
          <w:lang w:val="fr-FR"/>
        </w:rPr>
        <w:t>،</w:t>
      </w:r>
      <w:r w:rsidR="00896D75" w:rsidRPr="003B172C">
        <w:rPr>
          <w:rFonts w:hint="cs"/>
          <w:rtl/>
          <w:lang w:val="fr-FR"/>
        </w:rPr>
        <w:t xml:space="preserve"> برابری</w:t>
      </w:r>
      <w:r w:rsidR="00697FDA" w:rsidRPr="003B172C">
        <w:rPr>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lang w:val="fr-FR"/>
        </w:rPr>
        <w:fldChar w:fldCharType="end"/>
      </w:r>
      <w:r w:rsidR="00896D75" w:rsidRPr="003B172C">
        <w:rPr>
          <w:rtl/>
          <w:lang w:val="fr-FR"/>
        </w:rPr>
        <w:t>،</w:t>
      </w:r>
      <w:r w:rsidR="00896D75" w:rsidRPr="003B172C">
        <w:rPr>
          <w:rFonts w:hint="cs"/>
          <w:rtl/>
          <w:lang w:val="fr-FR"/>
        </w:rPr>
        <w:t xml:space="preserve"> کرامت</w:t>
      </w:r>
      <w:r w:rsidR="00697FDA" w:rsidRPr="003B172C">
        <w:rPr>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lang w:val="fr-FR"/>
        </w:rPr>
        <w:fldChar w:fldCharType="end"/>
      </w:r>
      <w:r w:rsidR="00896D75" w:rsidRPr="003B172C">
        <w:rPr>
          <w:rtl/>
          <w:lang w:val="fr-FR"/>
        </w:rPr>
        <w:t>،</w:t>
      </w:r>
      <w:r w:rsidR="00896D75" w:rsidRPr="003B172C">
        <w:rPr>
          <w:rFonts w:hint="cs"/>
          <w:rtl/>
          <w:lang w:val="fr-FR"/>
        </w:rPr>
        <w:t xml:space="preserve"> است. اما پیشاروی اعمال وحشیانه که من در زندگی خود شاهد ارتکابشان بوده‌ام</w:t>
      </w:r>
      <w:r w:rsidR="00896D75" w:rsidRPr="003B172C">
        <w:rPr>
          <w:rtl/>
          <w:lang w:val="fr-FR"/>
        </w:rPr>
        <w:t>،</w:t>
      </w:r>
      <w:r w:rsidR="00896D75" w:rsidRPr="003B172C">
        <w:rPr>
          <w:rFonts w:hint="cs"/>
          <w:rtl/>
          <w:lang w:val="fr-FR"/>
        </w:rPr>
        <w:t xml:space="preserve"> بدی انکار انسان بمثابه موجود توانا به تمیز خوب از بد است. بدی انکار روابط ممکن میان انسانها</w:t>
      </w:r>
      <w:r w:rsidR="00DA6235" w:rsidRPr="003B172C">
        <w:rPr>
          <w:rFonts w:hint="cs"/>
          <w:rtl/>
          <w:lang w:val="fr-FR"/>
        </w:rPr>
        <w:t>ی</w:t>
      </w:r>
      <w:r w:rsidR="00896D75" w:rsidRPr="003B172C">
        <w:rPr>
          <w:rFonts w:hint="cs"/>
          <w:rtl/>
          <w:lang w:val="fr-FR"/>
        </w:rPr>
        <w:t xml:space="preserve"> </w:t>
      </w:r>
      <w:r w:rsidR="00896D75" w:rsidRPr="003B172C">
        <w:rPr>
          <w:rFonts w:hint="cs"/>
          <w:rtl/>
          <w:lang w:val="fr-FR"/>
        </w:rPr>
        <w:lastRenderedPageBreak/>
        <w:t>برخوردار از</w:t>
      </w:r>
      <w:r w:rsidR="00DA6235" w:rsidRPr="003B172C">
        <w:rPr>
          <w:rFonts w:hint="cs"/>
          <w:rtl/>
          <w:lang w:val="fr-FR"/>
        </w:rPr>
        <w:t xml:space="preserve"> </w:t>
      </w:r>
      <w:r w:rsidR="00DA6235" w:rsidRPr="003B172C">
        <w:rPr>
          <w:rtl/>
          <w:lang w:val="fr-FR"/>
        </w:rPr>
        <w:t>آ</w:t>
      </w:r>
      <w:r w:rsidR="00DA6235" w:rsidRPr="003B172C">
        <w:rPr>
          <w:rFonts w:hint="cs"/>
          <w:rtl/>
          <w:lang w:val="fr-FR"/>
        </w:rPr>
        <w:t xml:space="preserve">گاهی بر خوب و بد است. </w:t>
      </w:r>
      <w:r w:rsidR="00896D75" w:rsidRPr="003B172C">
        <w:rPr>
          <w:rFonts w:hint="cs"/>
          <w:rtl/>
          <w:lang w:val="fr-FR"/>
        </w:rPr>
        <w:t xml:space="preserve"> </w:t>
      </w:r>
      <w:r w:rsidR="00DA6235" w:rsidRPr="003B172C">
        <w:rPr>
          <w:rFonts w:hint="cs"/>
          <w:rtl/>
          <w:lang w:val="fr-FR"/>
        </w:rPr>
        <w:t>وقتی انجیل</w:t>
      </w:r>
      <w:r w:rsidR="00697FDA" w:rsidRPr="003B172C">
        <w:rPr>
          <w:rtl/>
          <w:lang w:val="fr-FR"/>
        </w:rPr>
        <w:fldChar w:fldCharType="begin"/>
      </w:r>
      <w:r w:rsidR="00697FDA" w:rsidRPr="003B172C">
        <w:instrText xml:space="preserve"> XE "</w:instrText>
      </w:r>
      <w:r w:rsidR="00697FDA" w:rsidRPr="003B172C">
        <w:rPr>
          <w:rtl/>
          <w:lang w:val="fr-FR"/>
        </w:rPr>
        <w:instrText>انجیل</w:instrText>
      </w:r>
      <w:r w:rsidR="00697FDA" w:rsidRPr="003B172C">
        <w:instrText xml:space="preserve">" </w:instrText>
      </w:r>
      <w:r w:rsidR="00697FDA" w:rsidRPr="003B172C">
        <w:rPr>
          <w:rtl/>
          <w:lang w:val="fr-FR"/>
        </w:rPr>
        <w:fldChar w:fldCharType="end"/>
      </w:r>
      <w:r w:rsidR="00DA6235" w:rsidRPr="003B172C">
        <w:rPr>
          <w:rFonts w:hint="cs"/>
          <w:rtl/>
          <w:lang w:val="fr-FR"/>
        </w:rPr>
        <w:t xml:space="preserve"> از کشف درخت خوب و بد</w:t>
      </w:r>
      <w:r w:rsidR="00DA6235" w:rsidRPr="003B172C">
        <w:rPr>
          <w:rtl/>
          <w:lang w:val="fr-FR"/>
        </w:rPr>
        <w:t>،</w:t>
      </w:r>
      <w:r w:rsidR="00DA6235" w:rsidRPr="003B172C">
        <w:rPr>
          <w:rFonts w:hint="cs"/>
          <w:rtl/>
          <w:lang w:val="fr-FR"/>
        </w:rPr>
        <w:t xml:space="preserve"> به سخن دیگر</w:t>
      </w:r>
      <w:r w:rsidR="00DA6235" w:rsidRPr="003B172C">
        <w:rPr>
          <w:rtl/>
          <w:lang w:val="fr-FR"/>
        </w:rPr>
        <w:t>،</w:t>
      </w:r>
      <w:r w:rsidR="00DA6235" w:rsidRPr="003B172C">
        <w:rPr>
          <w:rFonts w:hint="cs"/>
          <w:rtl/>
          <w:lang w:val="fr-FR"/>
        </w:rPr>
        <w:t xml:space="preserve"> قضاوت اخلاقی</w:t>
      </w:r>
      <w:r w:rsidR="00DA6235" w:rsidRPr="003B172C">
        <w:rPr>
          <w:rtl/>
          <w:lang w:val="fr-FR"/>
        </w:rPr>
        <w:t>،</w:t>
      </w:r>
      <w:r w:rsidR="00DA6235" w:rsidRPr="003B172C">
        <w:rPr>
          <w:rFonts w:hint="cs"/>
          <w:rtl/>
          <w:lang w:val="fr-FR"/>
        </w:rPr>
        <w:t xml:space="preserve"> سخن می‌گوید</w:t>
      </w:r>
      <w:r w:rsidR="00DA6235" w:rsidRPr="003B172C">
        <w:rPr>
          <w:rtl/>
          <w:lang w:val="fr-FR"/>
        </w:rPr>
        <w:t>،</w:t>
      </w:r>
      <w:r w:rsidR="00DA6235" w:rsidRPr="003B172C">
        <w:rPr>
          <w:rFonts w:hint="cs"/>
          <w:rtl/>
          <w:lang w:val="fr-FR"/>
        </w:rPr>
        <w:t xml:space="preserve"> ما را ناگزیر می‌کند فکر کنیم که نفی</w:t>
      </w:r>
      <w:r w:rsidR="007060F0" w:rsidRPr="003B172C">
        <w:rPr>
          <w:rFonts w:hint="cs"/>
          <w:rtl/>
          <w:lang w:val="fr-FR"/>
        </w:rPr>
        <w:t xml:space="preserve"> </w:t>
      </w:r>
      <w:r w:rsidR="00DA6235" w:rsidRPr="003B172C">
        <w:rPr>
          <w:rFonts w:hint="cs"/>
          <w:rtl/>
          <w:lang w:val="fr-FR"/>
        </w:rPr>
        <w:t>انسانیت</w:t>
      </w:r>
      <w:r w:rsidR="007060F0" w:rsidRPr="003B172C">
        <w:rPr>
          <w:rtl/>
          <w:lang w:val="fr-FR"/>
        </w:rPr>
        <w:t>،</w:t>
      </w:r>
      <w:r w:rsidR="007060F0" w:rsidRPr="003B172C">
        <w:rPr>
          <w:rFonts w:hint="cs"/>
          <w:rtl/>
          <w:lang w:val="fr-FR"/>
        </w:rPr>
        <w:t xml:space="preserve"> بنابراین</w:t>
      </w:r>
      <w:r w:rsidR="007060F0" w:rsidRPr="003B172C">
        <w:rPr>
          <w:rtl/>
          <w:lang w:val="fr-FR"/>
        </w:rPr>
        <w:t>،</w:t>
      </w:r>
      <w:r w:rsidR="007060F0" w:rsidRPr="003B172C">
        <w:rPr>
          <w:rFonts w:hint="cs"/>
          <w:rtl/>
          <w:lang w:val="fr-FR"/>
        </w:rPr>
        <w:t xml:space="preserve"> ناانسان شدن می‌تواند مطلق بگردد.</w:t>
      </w:r>
    </w:p>
    <w:p w14:paraId="7E757FF0" w14:textId="75936D0C" w:rsidR="0076173F" w:rsidRPr="003B172C" w:rsidRDefault="007060F0" w:rsidP="00697FDA">
      <w:pPr>
        <w:spacing w:line="240" w:lineRule="atLeast"/>
        <w:ind w:right="-142"/>
        <w:jc w:val="both"/>
        <w:rPr>
          <w:rtl/>
        </w:rPr>
      </w:pPr>
      <w:r w:rsidRPr="003B172C">
        <w:rPr>
          <w:rFonts w:hint="cs"/>
          <w:rtl/>
          <w:lang w:val="fr-FR"/>
        </w:rPr>
        <w:t xml:space="preserve">    تجربه ر</w:t>
      </w:r>
      <w:r w:rsidRPr="003B172C">
        <w:rPr>
          <w:rtl/>
          <w:lang w:val="fr-FR"/>
        </w:rPr>
        <w:t>ﮊ</w:t>
      </w:r>
      <w:r w:rsidRPr="003B172C">
        <w:rPr>
          <w:rFonts w:hint="cs"/>
          <w:rtl/>
          <w:lang w:val="fr-FR"/>
        </w:rPr>
        <w:t>یم‌های توتالیتر</w:t>
      </w:r>
      <w:r w:rsidR="00697FDA" w:rsidRPr="003B172C">
        <w:rPr>
          <w:rtl/>
          <w:lang w:val="fr-FR"/>
        </w:rPr>
        <w:fldChar w:fldCharType="begin"/>
      </w:r>
      <w:r w:rsidR="00697FDA" w:rsidRPr="003B172C">
        <w:instrText xml:space="preserve"> XE "</w:instrText>
      </w:r>
      <w:r w:rsidR="00697FDA" w:rsidRPr="003B172C">
        <w:rPr>
          <w:rFonts w:hint="cs"/>
          <w:rtl/>
          <w:lang w:val="fr-FR"/>
        </w:rPr>
        <w:instrText>ر</w:instrText>
      </w:r>
      <w:r w:rsidR="00697FDA" w:rsidRPr="003B172C">
        <w:rPr>
          <w:rtl/>
          <w:lang w:val="fr-FR"/>
        </w:rPr>
        <w:instrText>ﮊ</w:instrText>
      </w:r>
      <w:r w:rsidR="00697FDA" w:rsidRPr="003B172C">
        <w:rPr>
          <w:rFonts w:hint="cs"/>
          <w:rtl/>
          <w:lang w:val="fr-FR"/>
        </w:rPr>
        <w:instrText>یم‌های توتالیتر</w:instrText>
      </w:r>
      <w:r w:rsidR="00697FDA" w:rsidRPr="003B172C">
        <w:instrText xml:space="preserve">" </w:instrText>
      </w:r>
      <w:r w:rsidR="00697FDA" w:rsidRPr="003B172C">
        <w:rPr>
          <w:rtl/>
          <w:lang w:val="fr-FR"/>
        </w:rPr>
        <w:fldChar w:fldCharType="end"/>
      </w:r>
      <w:r w:rsidRPr="003B172C">
        <w:rPr>
          <w:rFonts w:hint="cs"/>
          <w:rtl/>
          <w:lang w:val="fr-FR"/>
        </w:rPr>
        <w:t xml:space="preserve"> </w:t>
      </w:r>
      <w:r w:rsidR="00C073E7" w:rsidRPr="003B172C">
        <w:rPr>
          <w:rFonts w:hint="cs"/>
          <w:rtl/>
          <w:lang w:val="fr-FR"/>
        </w:rPr>
        <w:t>ما را بر</w:t>
      </w:r>
      <w:r w:rsidR="00C073E7" w:rsidRPr="003B172C">
        <w:rPr>
          <w:rtl/>
          <w:lang w:val="fr-FR"/>
        </w:rPr>
        <w:t>آ</w:t>
      </w:r>
      <w:r w:rsidR="00C073E7" w:rsidRPr="003B172C">
        <w:rPr>
          <w:rFonts w:hint="cs"/>
          <w:rtl/>
          <w:lang w:val="fr-FR"/>
        </w:rPr>
        <w:t>ن می‌دارد که بپذیریم «همه چیز ممکن است»</w:t>
      </w:r>
      <w:r w:rsidR="00C073E7" w:rsidRPr="003B172C">
        <w:rPr>
          <w:rtl/>
          <w:lang w:val="fr-FR"/>
        </w:rPr>
        <w:t>،</w:t>
      </w:r>
      <w:r w:rsidR="00C073E7" w:rsidRPr="003B172C">
        <w:rPr>
          <w:rFonts w:hint="cs"/>
          <w:rtl/>
          <w:lang w:val="fr-FR"/>
        </w:rPr>
        <w:t xml:space="preserve"> حتی بدی مطلق که نفی و انکار انسان است بمثابه انسان حقوند</w:t>
      </w:r>
      <w:r w:rsidR="00697FDA" w:rsidRPr="003B172C">
        <w:rPr>
          <w:rtl/>
          <w:lang w:val="fr-FR"/>
        </w:rPr>
        <w:fldChar w:fldCharType="begin"/>
      </w:r>
      <w:r w:rsidR="00697FDA" w:rsidRPr="003B172C">
        <w:instrText xml:space="preserve"> XE "</w:instrText>
      </w:r>
      <w:r w:rsidR="00697FDA" w:rsidRPr="003B172C">
        <w:rPr>
          <w:rFonts w:hint="cs"/>
          <w:rtl/>
        </w:rPr>
        <w:instrText>انسان حقوند</w:instrText>
      </w:r>
      <w:r w:rsidR="00697FDA" w:rsidRPr="003B172C">
        <w:instrText xml:space="preserve">" </w:instrText>
      </w:r>
      <w:r w:rsidR="00697FDA" w:rsidRPr="003B172C">
        <w:rPr>
          <w:rtl/>
          <w:lang w:val="fr-FR"/>
        </w:rPr>
        <w:fldChar w:fldCharType="end"/>
      </w:r>
      <w:r w:rsidR="00C073E7" w:rsidRPr="003B172C">
        <w:rPr>
          <w:rFonts w:hint="cs"/>
          <w:rtl/>
          <w:lang w:val="fr-FR"/>
        </w:rPr>
        <w:t xml:space="preserve"> و توانا به قضاوت اخلاقی. بعکس</w:t>
      </w:r>
      <w:r w:rsidR="00C073E7" w:rsidRPr="003B172C">
        <w:rPr>
          <w:rtl/>
          <w:lang w:val="fr-FR"/>
        </w:rPr>
        <w:t>،</w:t>
      </w:r>
      <w:r w:rsidR="00C073E7" w:rsidRPr="003B172C">
        <w:rPr>
          <w:rFonts w:hint="cs"/>
          <w:rtl/>
          <w:lang w:val="fr-FR"/>
        </w:rPr>
        <w:t xml:space="preserve"> دموکراسی</w:t>
      </w:r>
      <w:r w:rsidR="00697FDA" w:rsidRPr="003B172C">
        <w:rPr>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lang w:val="fr-FR"/>
        </w:rPr>
        <w:fldChar w:fldCharType="end"/>
      </w:r>
      <w:r w:rsidR="00C073E7" w:rsidRPr="003B172C">
        <w:rPr>
          <w:rFonts w:hint="cs"/>
          <w:rtl/>
          <w:lang w:val="fr-FR"/>
        </w:rPr>
        <w:t xml:space="preserve"> تصدیق حقوندی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00C073E7" w:rsidRPr="003B172C">
        <w:rPr>
          <w:rFonts w:hint="cs"/>
          <w:rtl/>
          <w:lang w:val="fr-FR"/>
        </w:rPr>
        <w:t xml:space="preserve"> همه انسانها</w:t>
      </w:r>
      <w:r w:rsidR="00C073E7" w:rsidRPr="003B172C">
        <w:rPr>
          <w:rtl/>
          <w:lang w:val="fr-FR"/>
        </w:rPr>
        <w:t>،</w:t>
      </w:r>
      <w:r w:rsidR="00C073E7" w:rsidRPr="003B172C">
        <w:rPr>
          <w:rFonts w:hint="cs"/>
          <w:rtl/>
          <w:lang w:val="fr-FR"/>
        </w:rPr>
        <w:t xml:space="preserve"> تصدیق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00C073E7" w:rsidRPr="003B172C">
        <w:rPr>
          <w:rFonts w:hint="cs"/>
          <w:rtl/>
          <w:lang w:val="fr-FR"/>
        </w:rPr>
        <w:t xml:space="preserve"> بودن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C073E7" w:rsidRPr="003B172C">
        <w:rPr>
          <w:rFonts w:hint="cs"/>
          <w:rtl/>
          <w:lang w:val="fr-FR"/>
        </w:rPr>
        <w:t xml:space="preserve"> </w:t>
      </w:r>
      <w:r w:rsidR="00DE54EB" w:rsidRPr="003B172C">
        <w:rPr>
          <w:rFonts w:hint="cs"/>
          <w:rtl/>
        </w:rPr>
        <w:t xml:space="preserve">حذف ناشدنی است. باید حقوندی کسانی را نیز بازشناخت که از شناسایی برخورداری غیر خود از حقوق سرباز می‌زنند. دموکراسی باید تا </w:t>
      </w:r>
      <w:r w:rsidR="00DE54EB" w:rsidRPr="003B172C">
        <w:rPr>
          <w:rtl/>
        </w:rPr>
        <w:t>آ</w:t>
      </w:r>
      <w:r w:rsidR="00DE54EB" w:rsidRPr="003B172C">
        <w:rPr>
          <w:rFonts w:hint="cs"/>
          <w:rtl/>
        </w:rPr>
        <w:t>نجا کمال بجوید که کسانی که مسئولیت خویش را باز می‌شناسند و بخاطر جنایاتی که مرتکب شده‌اند</w:t>
      </w:r>
      <w:r w:rsidR="00DE54EB" w:rsidRPr="003B172C">
        <w:rPr>
          <w:rtl/>
        </w:rPr>
        <w:t>،</w:t>
      </w:r>
      <w:r w:rsidR="00DE54EB" w:rsidRPr="003B172C">
        <w:rPr>
          <w:rFonts w:hint="cs"/>
          <w:rtl/>
        </w:rPr>
        <w:t xml:space="preserve"> طلب عفو می‌کنند</w:t>
      </w:r>
      <w:r w:rsidR="00FB0842" w:rsidRPr="003B172C">
        <w:rPr>
          <w:rtl/>
        </w:rPr>
        <w:t>،</w:t>
      </w:r>
      <w:r w:rsidR="00FB0842" w:rsidRPr="003B172C">
        <w:rPr>
          <w:rFonts w:hint="cs"/>
          <w:rtl/>
        </w:rPr>
        <w:t xml:space="preserve"> مجازات</w:t>
      </w:r>
      <w:r w:rsidR="00697FDA" w:rsidRPr="003B172C">
        <w:rPr>
          <w:rtl/>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tl/>
        </w:rPr>
        <w:fldChar w:fldCharType="end"/>
      </w:r>
      <w:r w:rsidR="00FB0842" w:rsidRPr="003B172C">
        <w:rPr>
          <w:rFonts w:hint="cs"/>
          <w:rtl/>
        </w:rPr>
        <w:t xml:space="preserve"> سخت نکند</w:t>
      </w:r>
      <w:r w:rsidR="00DE54EB" w:rsidRPr="003B172C">
        <w:rPr>
          <w:rFonts w:hint="cs"/>
          <w:rtl/>
        </w:rPr>
        <w:t xml:space="preserve">. این برداشت از دموکراسی که من با </w:t>
      </w:r>
      <w:r w:rsidR="00DE54EB" w:rsidRPr="003B172C">
        <w:rPr>
          <w:rtl/>
        </w:rPr>
        <w:t>آ</w:t>
      </w:r>
      <w:r w:rsidR="00DE54EB" w:rsidRPr="003B172C">
        <w:rPr>
          <w:rFonts w:hint="cs"/>
          <w:rtl/>
        </w:rPr>
        <w:t>ن موافقم</w:t>
      </w:r>
      <w:r w:rsidR="00DE54EB" w:rsidRPr="003B172C">
        <w:rPr>
          <w:rtl/>
        </w:rPr>
        <w:t>،</w:t>
      </w:r>
      <w:r w:rsidR="00DE54EB" w:rsidRPr="003B172C">
        <w:rPr>
          <w:rFonts w:hint="cs"/>
          <w:rtl/>
        </w:rPr>
        <w:t xml:space="preserve"> در افریقای جنوبی</w:t>
      </w:r>
      <w:r w:rsidR="00697FDA" w:rsidRPr="003B172C">
        <w:rPr>
          <w:rtl/>
        </w:rPr>
        <w:fldChar w:fldCharType="begin"/>
      </w:r>
      <w:r w:rsidR="00697FDA" w:rsidRPr="003B172C">
        <w:instrText xml:space="preserve"> XE "</w:instrText>
      </w:r>
      <w:r w:rsidR="00697FDA" w:rsidRPr="003B172C">
        <w:rPr>
          <w:rFonts w:hint="cs"/>
          <w:rtl/>
        </w:rPr>
        <w:instrText>افریقای جنوبی</w:instrText>
      </w:r>
      <w:r w:rsidR="00697FDA" w:rsidRPr="003B172C">
        <w:instrText xml:space="preserve">" </w:instrText>
      </w:r>
      <w:r w:rsidR="00697FDA" w:rsidRPr="003B172C">
        <w:rPr>
          <w:rtl/>
        </w:rPr>
        <w:fldChar w:fldCharType="end"/>
      </w:r>
      <w:r w:rsidR="0076173F" w:rsidRPr="003B172C">
        <w:rPr>
          <w:rFonts w:hint="cs"/>
          <w:rtl/>
        </w:rPr>
        <w:t xml:space="preserve"> و </w:t>
      </w:r>
      <w:r w:rsidR="0076173F" w:rsidRPr="003B172C">
        <w:rPr>
          <w:rtl/>
        </w:rPr>
        <w:t>آ</w:t>
      </w:r>
      <w:r w:rsidR="0076173F" w:rsidRPr="003B172C">
        <w:rPr>
          <w:rFonts w:hint="cs"/>
          <w:rtl/>
        </w:rPr>
        <w:t>ر</w:t>
      </w:r>
      <w:r w:rsidR="0076173F" w:rsidRPr="003B172C">
        <w:rPr>
          <w:rtl/>
        </w:rPr>
        <w:t>ﮊ</w:t>
      </w:r>
      <w:r w:rsidR="0076173F" w:rsidRPr="003B172C">
        <w:rPr>
          <w:rFonts w:hint="cs"/>
          <w:rtl/>
        </w:rPr>
        <w:t>انتین</w:t>
      </w:r>
      <w:r w:rsidR="00697FDA" w:rsidRPr="003B172C">
        <w:rPr>
          <w:rtl/>
        </w:rPr>
        <w:fldChar w:fldCharType="begin"/>
      </w:r>
      <w:r w:rsidR="00697FDA" w:rsidRPr="003B172C">
        <w:instrText xml:space="preserve"> XE "</w:instrText>
      </w:r>
      <w:r w:rsidR="00697FDA" w:rsidRPr="003B172C">
        <w:rPr>
          <w:rFonts w:hint="cs"/>
          <w:rtl/>
        </w:rPr>
        <w:instrText>آر</w:instrText>
      </w:r>
      <w:r w:rsidR="00697FDA" w:rsidRPr="003B172C">
        <w:rPr>
          <w:rtl/>
        </w:rPr>
        <w:instrText>ﮊ</w:instrText>
      </w:r>
      <w:r w:rsidR="00697FDA" w:rsidRPr="003B172C">
        <w:rPr>
          <w:rFonts w:hint="cs"/>
          <w:rtl/>
        </w:rPr>
        <w:instrText>انتین</w:instrText>
      </w:r>
      <w:r w:rsidR="00697FDA" w:rsidRPr="003B172C">
        <w:instrText xml:space="preserve">" </w:instrText>
      </w:r>
      <w:r w:rsidR="00697FDA" w:rsidRPr="003B172C">
        <w:rPr>
          <w:rtl/>
        </w:rPr>
        <w:fldChar w:fldCharType="end"/>
      </w:r>
      <w:r w:rsidR="0076173F" w:rsidRPr="003B172C">
        <w:rPr>
          <w:rFonts w:hint="cs"/>
          <w:rtl/>
        </w:rPr>
        <w:t xml:space="preserve"> و شیلی</w:t>
      </w:r>
      <w:r w:rsidR="00697FDA" w:rsidRPr="003B172C">
        <w:rPr>
          <w:rtl/>
        </w:rPr>
        <w:fldChar w:fldCharType="begin"/>
      </w:r>
      <w:r w:rsidR="00697FDA" w:rsidRPr="003B172C">
        <w:instrText xml:space="preserve"> XE "</w:instrText>
      </w:r>
      <w:r w:rsidR="00697FDA" w:rsidRPr="003B172C">
        <w:rPr>
          <w:rFonts w:hint="cs"/>
          <w:rtl/>
        </w:rPr>
        <w:instrText>شیلی</w:instrText>
      </w:r>
      <w:r w:rsidR="00697FDA" w:rsidRPr="003B172C">
        <w:instrText xml:space="preserve">" </w:instrText>
      </w:r>
      <w:r w:rsidR="00697FDA" w:rsidRPr="003B172C">
        <w:rPr>
          <w:rtl/>
        </w:rPr>
        <w:fldChar w:fldCharType="end"/>
      </w:r>
      <w:r w:rsidR="0076173F" w:rsidRPr="003B172C">
        <w:rPr>
          <w:rtl/>
        </w:rPr>
        <w:t>،</w:t>
      </w:r>
      <w:r w:rsidR="00DE54EB" w:rsidRPr="003B172C">
        <w:rPr>
          <w:rFonts w:hint="cs"/>
          <w:rtl/>
        </w:rPr>
        <w:t xml:space="preserve"> به عمل در</w:t>
      </w:r>
      <w:r w:rsidR="00DE54EB" w:rsidRPr="003B172C">
        <w:rPr>
          <w:rtl/>
        </w:rPr>
        <w:t>آ</w:t>
      </w:r>
      <w:r w:rsidR="00DE54EB" w:rsidRPr="003B172C">
        <w:rPr>
          <w:rFonts w:hint="cs"/>
          <w:rtl/>
        </w:rPr>
        <w:t>مد.</w:t>
      </w:r>
      <w:r w:rsidR="0076173F" w:rsidRPr="003B172C">
        <w:rPr>
          <w:rFonts w:hint="cs"/>
          <w:rtl/>
        </w:rPr>
        <w:t xml:space="preserve"> بازشناسی مسئولیت خویش و تقاضای عفو</w:t>
      </w:r>
      <w:r w:rsidR="0076173F" w:rsidRPr="003B172C">
        <w:rPr>
          <w:rtl/>
        </w:rPr>
        <w:t>،</w:t>
      </w:r>
      <w:r w:rsidR="0076173F" w:rsidRPr="003B172C">
        <w:rPr>
          <w:rFonts w:hint="cs"/>
          <w:rtl/>
        </w:rPr>
        <w:t xml:space="preserve"> گویای وجود وجدان اخلاقی متهم است. (صص 240 </w:t>
      </w:r>
      <w:r w:rsidR="0076173F" w:rsidRPr="003B172C">
        <w:rPr>
          <w:rtl/>
        </w:rPr>
        <w:t>–</w:t>
      </w:r>
      <w:r w:rsidR="0076173F" w:rsidRPr="003B172C">
        <w:rPr>
          <w:rFonts w:hint="cs"/>
          <w:rtl/>
        </w:rPr>
        <w:t xml:space="preserve"> 241)</w:t>
      </w:r>
    </w:p>
    <w:p w14:paraId="08151CCA" w14:textId="740D3F98" w:rsidR="0076173F" w:rsidRPr="003B172C" w:rsidRDefault="0076173F" w:rsidP="00866AF5">
      <w:pPr>
        <w:pStyle w:val="berschrift1"/>
        <w:rPr>
          <w:rFonts w:ascii="XB Zar" w:hAnsi="XB Zar" w:cs="XB Zar"/>
          <w:b/>
          <w:bCs/>
          <w:color w:val="auto"/>
          <w:sz w:val="24"/>
          <w:szCs w:val="24"/>
          <w:rtl/>
        </w:rPr>
      </w:pPr>
      <w:bookmarkStart w:id="95" w:name="_Toc42206440"/>
      <w:r w:rsidRPr="003B172C">
        <w:rPr>
          <w:rFonts w:ascii="XB Zar" w:hAnsi="XB Zar" w:cs="XB Zar"/>
          <w:b/>
          <w:bCs/>
          <w:color w:val="auto"/>
          <w:sz w:val="24"/>
          <w:szCs w:val="24"/>
          <w:rtl/>
        </w:rPr>
        <w:t>3. بسوی قدرت</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تام:</w:t>
      </w:r>
      <w:bookmarkEnd w:id="95"/>
    </w:p>
    <w:p w14:paraId="2CFE259C" w14:textId="289AC1D1" w:rsidR="0076173F" w:rsidRPr="003B172C" w:rsidRDefault="0076173F" w:rsidP="00D678CB">
      <w:pPr>
        <w:spacing w:line="240" w:lineRule="atLeast"/>
        <w:ind w:right="-142"/>
        <w:jc w:val="both"/>
        <w:rPr>
          <w:rtl/>
        </w:rPr>
      </w:pPr>
      <w:r w:rsidRPr="003B172C">
        <w:rPr>
          <w:rFonts w:hint="cs"/>
          <w:rtl/>
        </w:rPr>
        <w:t xml:space="preserve">    </w:t>
      </w:r>
      <w:r w:rsidR="002E34FF" w:rsidRPr="003B172C">
        <w:rPr>
          <w:rFonts w:hint="cs"/>
          <w:rtl/>
        </w:rPr>
        <w:t xml:space="preserve">همانند </w:t>
      </w:r>
      <w:r w:rsidR="009C3A31" w:rsidRPr="003B172C">
        <w:rPr>
          <w:rFonts w:hint="cs"/>
          <w:rtl/>
        </w:rPr>
        <w:t>اندیشه</w:t>
      </w:r>
      <w:r w:rsidR="002E34FF" w:rsidRPr="003B172C">
        <w:rPr>
          <w:rFonts w:hint="cs"/>
          <w:rtl/>
        </w:rPr>
        <w:t xml:space="preserve"> عقلانی</w:t>
      </w:r>
      <w:r w:rsidR="009C3A31" w:rsidRPr="003B172C">
        <w:rPr>
          <w:rFonts w:hint="cs"/>
          <w:rtl/>
        </w:rPr>
        <w:t xml:space="preserve"> (</w:t>
      </w:r>
      <w:r w:rsidR="002E34FF" w:rsidRPr="003B172C">
        <w:rPr>
          <w:rFonts w:hint="cs"/>
          <w:rtl/>
        </w:rPr>
        <w:t xml:space="preserve">من به اندیشه عقلانی بطور کامل </w:t>
      </w:r>
      <w:r w:rsidR="009C3A31" w:rsidRPr="003B172C">
        <w:rPr>
          <w:rFonts w:hint="cs"/>
          <w:rtl/>
        </w:rPr>
        <w:t xml:space="preserve">وابسته‌ام. این اندیشه </w:t>
      </w:r>
      <w:r w:rsidR="002E34FF" w:rsidRPr="003B172C">
        <w:rPr>
          <w:rFonts w:hint="cs"/>
          <w:rtl/>
        </w:rPr>
        <w:t xml:space="preserve">بنیاد </w:t>
      </w:r>
      <w:r w:rsidR="009C3A31" w:rsidRPr="003B172C">
        <w:rPr>
          <w:rFonts w:hint="cs"/>
          <w:rtl/>
        </w:rPr>
        <w:t>جهان‌شمول‌گر</w:t>
      </w:r>
      <w:r w:rsidR="001120D4" w:rsidRPr="003B172C">
        <w:rPr>
          <w:rFonts w:hint="cs"/>
          <w:rtl/>
        </w:rPr>
        <w:t>ا</w:t>
      </w:r>
      <w:r w:rsidR="009C3A31" w:rsidRPr="003B172C">
        <w:rPr>
          <w:rFonts w:hint="cs"/>
          <w:rtl/>
        </w:rPr>
        <w:t>یی است که یکی از دو عنصر همگانی مدرنیته</w:t>
      </w:r>
      <w:r w:rsidR="00697FDA" w:rsidRPr="003B172C">
        <w:rPr>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rPr>
        <w:fldChar w:fldCharType="end"/>
      </w:r>
      <w:r w:rsidR="009C3A31" w:rsidRPr="003B172C">
        <w:rPr>
          <w:rFonts w:hint="cs"/>
          <w:rtl/>
        </w:rPr>
        <w:t xml:space="preserve"> است)</w:t>
      </w:r>
      <w:r w:rsidR="009C3A31" w:rsidRPr="003B172C">
        <w:rPr>
          <w:rtl/>
        </w:rPr>
        <w:t>،</w:t>
      </w:r>
      <w:r w:rsidR="009C3A31" w:rsidRPr="003B172C">
        <w:rPr>
          <w:rFonts w:hint="cs"/>
          <w:rtl/>
        </w:rPr>
        <w:t xml:space="preserve"> هیجان‌ها و احساسات نیز نقش خلاق دارند و درجامعه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9C3A31" w:rsidRPr="003B172C">
        <w:rPr>
          <w:rtl/>
        </w:rPr>
        <w:t>،</w:t>
      </w:r>
      <w:r w:rsidR="009C3A31" w:rsidRPr="003B172C">
        <w:rPr>
          <w:rFonts w:hint="cs"/>
          <w:rtl/>
        </w:rPr>
        <w:t xml:space="preserve"> قائلان به </w:t>
      </w:r>
      <w:r w:rsidR="00222492" w:rsidRPr="003B172C">
        <w:rPr>
          <w:rFonts w:hint="cs"/>
          <w:rtl/>
        </w:rPr>
        <w:t xml:space="preserve">این نقش </w:t>
      </w:r>
      <w:r w:rsidR="009C3A31" w:rsidRPr="003B172C">
        <w:rPr>
          <w:rFonts w:hint="cs"/>
          <w:rtl/>
        </w:rPr>
        <w:t xml:space="preserve">گرایشی </w:t>
      </w:r>
      <w:r w:rsidR="001120D4" w:rsidRPr="003B172C">
        <w:rPr>
          <w:rFonts w:hint="cs"/>
          <w:rtl/>
        </w:rPr>
        <w:t xml:space="preserve">جدی را تشکیل می‌دهند. روانشناسان و </w:t>
      </w:r>
      <w:r w:rsidR="000B210E" w:rsidRPr="003B172C">
        <w:rPr>
          <w:rFonts w:hint="cs"/>
          <w:rtl/>
        </w:rPr>
        <w:t xml:space="preserve">تربیت‌شناسان بر نقش خیال </w:t>
      </w:r>
      <w:r w:rsidR="000B210E" w:rsidRPr="003B172C">
        <w:rPr>
          <w:rtl/>
        </w:rPr>
        <w:t>–</w:t>
      </w:r>
      <w:r w:rsidR="000B210E" w:rsidRPr="003B172C">
        <w:rPr>
          <w:rFonts w:hint="cs"/>
          <w:rtl/>
        </w:rPr>
        <w:t xml:space="preserve">  و بخصوص  رابطه تربیتی </w:t>
      </w:r>
      <w:r w:rsidR="000B210E" w:rsidRPr="003B172C">
        <w:rPr>
          <w:rtl/>
        </w:rPr>
        <w:t>–</w:t>
      </w:r>
      <w:r w:rsidR="000B210E" w:rsidRPr="003B172C">
        <w:rPr>
          <w:rFonts w:hint="cs"/>
          <w:rtl/>
        </w:rPr>
        <w:t xml:space="preserve"> در </w:t>
      </w:r>
      <w:r w:rsidR="000B210E" w:rsidRPr="003B172C">
        <w:rPr>
          <w:rtl/>
        </w:rPr>
        <w:t>آ</w:t>
      </w:r>
      <w:r w:rsidR="000B210E" w:rsidRPr="003B172C">
        <w:rPr>
          <w:rFonts w:hint="cs"/>
          <w:rtl/>
        </w:rPr>
        <w:t>موختن به شاگردان</w:t>
      </w:r>
      <w:r w:rsidR="000B210E" w:rsidRPr="003B172C">
        <w:rPr>
          <w:rtl/>
        </w:rPr>
        <w:t>،</w:t>
      </w:r>
      <w:r w:rsidR="000B210E" w:rsidRPr="003B172C">
        <w:rPr>
          <w:rFonts w:hint="cs"/>
          <w:rtl/>
        </w:rPr>
        <w:t xml:space="preserve"> بخصوص در </w:t>
      </w:r>
      <w:r w:rsidR="000B210E" w:rsidRPr="003B172C">
        <w:rPr>
          <w:rtl/>
        </w:rPr>
        <w:t>آ</w:t>
      </w:r>
      <w:r w:rsidR="000B210E" w:rsidRPr="003B172C">
        <w:rPr>
          <w:rFonts w:hint="cs"/>
          <w:rtl/>
        </w:rPr>
        <w:t>موختن ریاضیات</w:t>
      </w:r>
      <w:r w:rsidR="000B210E" w:rsidRPr="003B172C">
        <w:rPr>
          <w:rtl/>
        </w:rPr>
        <w:t>،</w:t>
      </w:r>
      <w:r w:rsidR="000B210E" w:rsidRPr="003B172C">
        <w:rPr>
          <w:rFonts w:hint="cs"/>
          <w:rtl/>
        </w:rPr>
        <w:t xml:space="preserve"> تأکید می‌کنند. </w:t>
      </w:r>
      <w:r w:rsidR="00E80219" w:rsidRPr="003B172C">
        <w:rPr>
          <w:rFonts w:hint="cs"/>
          <w:rtl/>
        </w:rPr>
        <w:t xml:space="preserve">عالمان </w:t>
      </w:r>
      <w:r w:rsidR="00AD28CF" w:rsidRPr="003B172C">
        <w:rPr>
          <w:rFonts w:hint="cs"/>
          <w:rtl/>
        </w:rPr>
        <w:t>علوم اجتماعی ب</w:t>
      </w:r>
      <w:r w:rsidR="00E80219" w:rsidRPr="003B172C">
        <w:rPr>
          <w:rFonts w:hint="cs"/>
          <w:rtl/>
        </w:rPr>
        <w:t>رای</w:t>
      </w:r>
      <w:r w:rsidR="00AD28CF" w:rsidRPr="003B172C">
        <w:rPr>
          <w:rFonts w:hint="cs"/>
          <w:rtl/>
        </w:rPr>
        <w:t xml:space="preserve"> مفهوم «تفاهم» </w:t>
      </w:r>
      <w:r w:rsidR="00E80219" w:rsidRPr="003B172C">
        <w:rPr>
          <w:rFonts w:hint="cs"/>
          <w:rtl/>
        </w:rPr>
        <w:t xml:space="preserve">که </w:t>
      </w:r>
      <w:r w:rsidR="00AD28CF" w:rsidRPr="003B172C">
        <w:rPr>
          <w:rFonts w:hint="cs"/>
          <w:rtl/>
        </w:rPr>
        <w:t>از ماکس وبر</w:t>
      </w:r>
      <w:r w:rsidR="00697FDA" w:rsidRPr="003B172C">
        <w:rPr>
          <w:rtl/>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tl/>
        </w:rPr>
        <w:fldChar w:fldCharType="end"/>
      </w:r>
      <w:r w:rsidR="00AD28CF" w:rsidRPr="003B172C">
        <w:rPr>
          <w:rFonts w:hint="cs"/>
          <w:rtl/>
        </w:rPr>
        <w:t xml:space="preserve"> است</w:t>
      </w:r>
      <w:r w:rsidR="00AD28CF" w:rsidRPr="003B172C">
        <w:rPr>
          <w:rtl/>
        </w:rPr>
        <w:t>،</w:t>
      </w:r>
      <w:r w:rsidR="00AD28CF" w:rsidRPr="003B172C">
        <w:rPr>
          <w:rFonts w:hint="cs"/>
          <w:rtl/>
        </w:rPr>
        <w:t xml:space="preserve"> </w:t>
      </w:r>
      <w:r w:rsidR="00E80219" w:rsidRPr="003B172C">
        <w:rPr>
          <w:rFonts w:hint="cs"/>
          <w:rtl/>
        </w:rPr>
        <w:t>همواره</w:t>
      </w:r>
      <w:r w:rsidR="00E80219" w:rsidRPr="003B172C">
        <w:rPr>
          <w:rtl/>
        </w:rPr>
        <w:t>،</w:t>
      </w:r>
      <w:r w:rsidR="00E80219" w:rsidRPr="003B172C">
        <w:rPr>
          <w:rFonts w:hint="cs"/>
          <w:rtl/>
        </w:rPr>
        <w:t xml:space="preserve"> اهمیتی به تمام قائ</w:t>
      </w:r>
      <w:r w:rsidR="00FB0842" w:rsidRPr="003B172C">
        <w:rPr>
          <w:rFonts w:hint="cs"/>
          <w:rtl/>
        </w:rPr>
        <w:t>لند</w:t>
      </w:r>
      <w:r w:rsidR="00E80219" w:rsidRPr="003B172C">
        <w:rPr>
          <w:rFonts w:hint="cs"/>
          <w:rtl/>
        </w:rPr>
        <w:t xml:space="preserve">. </w:t>
      </w:r>
      <w:r w:rsidR="00FB0842" w:rsidRPr="003B172C">
        <w:rPr>
          <w:rFonts w:hint="cs"/>
          <w:rtl/>
        </w:rPr>
        <w:t xml:space="preserve">نه </w:t>
      </w:r>
      <w:r w:rsidR="00AD28CF" w:rsidRPr="003B172C">
        <w:rPr>
          <w:rFonts w:hint="cs"/>
          <w:rtl/>
        </w:rPr>
        <w:t xml:space="preserve">تنها </w:t>
      </w:r>
      <w:r w:rsidR="00E80219" w:rsidRPr="003B172C">
        <w:rPr>
          <w:rFonts w:hint="cs"/>
          <w:rtl/>
        </w:rPr>
        <w:t xml:space="preserve">از </w:t>
      </w:r>
      <w:r w:rsidR="00AD28CF" w:rsidRPr="003B172C">
        <w:rPr>
          <w:rFonts w:hint="cs"/>
          <w:rtl/>
        </w:rPr>
        <w:t>جنبه فکری</w:t>
      </w:r>
      <w:r w:rsidR="00FB0842" w:rsidRPr="003B172C">
        <w:rPr>
          <w:rtl/>
        </w:rPr>
        <w:t>،</w:t>
      </w:r>
      <w:r w:rsidR="00AD28CF" w:rsidRPr="003B172C">
        <w:rPr>
          <w:rFonts w:hint="cs"/>
          <w:rtl/>
        </w:rPr>
        <w:t xml:space="preserve"> بلکه</w:t>
      </w:r>
      <w:r w:rsidR="00E80219" w:rsidRPr="003B172C">
        <w:rPr>
          <w:rFonts w:hint="cs"/>
          <w:rtl/>
        </w:rPr>
        <w:t xml:space="preserve"> از نظر کنش و واکنشهای عاطفی و هیجانی نیز بدان می‌پردازند و برای کنشها و واکنشها</w:t>
      </w:r>
      <w:r w:rsidR="00AD28CF" w:rsidRPr="003B172C">
        <w:rPr>
          <w:rFonts w:hint="cs"/>
          <w:rtl/>
        </w:rPr>
        <w:t xml:space="preserve"> اهمیت بسیار</w:t>
      </w:r>
      <w:r w:rsidR="00E80219" w:rsidRPr="003B172C">
        <w:rPr>
          <w:rFonts w:hint="cs"/>
          <w:rtl/>
        </w:rPr>
        <w:t xml:space="preserve"> قائلند.</w:t>
      </w:r>
      <w:r w:rsidR="00AD28CF" w:rsidRPr="003B172C">
        <w:rPr>
          <w:rFonts w:hint="cs"/>
          <w:rtl/>
        </w:rPr>
        <w:t xml:space="preserve"> </w:t>
      </w:r>
      <w:r w:rsidR="003004DF" w:rsidRPr="003B172C">
        <w:rPr>
          <w:rFonts w:hint="cs"/>
          <w:rtl/>
        </w:rPr>
        <w:t>زندگی و ارتباط سیاسی را نباید در انتقال اطلاع‌ها فروکاست. چراکه اطلاعها باید بر رفتار انتخاب کنندگان و انتخاب شوندگان اثر بگذارند تا که اثری بطور خاص سیاسی ببار</w:t>
      </w:r>
      <w:r w:rsidR="003004DF" w:rsidRPr="003B172C">
        <w:rPr>
          <w:rtl/>
        </w:rPr>
        <w:t>آ</w:t>
      </w:r>
      <w:r w:rsidR="003004DF" w:rsidRPr="003B172C">
        <w:rPr>
          <w:rFonts w:hint="cs"/>
          <w:rtl/>
        </w:rPr>
        <w:t>ورند. بنابراین</w:t>
      </w:r>
      <w:r w:rsidR="003004DF" w:rsidRPr="003B172C">
        <w:rPr>
          <w:rtl/>
        </w:rPr>
        <w:t>،</w:t>
      </w:r>
      <w:r w:rsidR="003004DF" w:rsidRPr="003B172C">
        <w:rPr>
          <w:rFonts w:hint="cs"/>
          <w:rtl/>
        </w:rPr>
        <w:t xml:space="preserve"> این نه تنها در روابط اجتماعی</w:t>
      </w:r>
      <w:r w:rsidR="003004DF" w:rsidRPr="003B172C">
        <w:rPr>
          <w:rtl/>
        </w:rPr>
        <w:t>،</w:t>
      </w:r>
      <w:r w:rsidR="003004DF" w:rsidRPr="003B172C">
        <w:rPr>
          <w:rFonts w:hint="cs"/>
          <w:rtl/>
        </w:rPr>
        <w:t xml:space="preserve"> منازعه‌ها و غیر </w:t>
      </w:r>
      <w:r w:rsidR="003004DF" w:rsidRPr="003B172C">
        <w:rPr>
          <w:rtl/>
        </w:rPr>
        <w:t>آ</w:t>
      </w:r>
      <w:r w:rsidR="003004DF" w:rsidRPr="003B172C">
        <w:rPr>
          <w:rFonts w:hint="cs"/>
          <w:rtl/>
        </w:rPr>
        <w:t>نها</w:t>
      </w:r>
      <w:r w:rsidR="003004DF" w:rsidRPr="003B172C">
        <w:rPr>
          <w:rtl/>
        </w:rPr>
        <w:t>،</w:t>
      </w:r>
      <w:r w:rsidR="003004DF" w:rsidRPr="003B172C">
        <w:rPr>
          <w:rFonts w:hint="cs"/>
          <w:rtl/>
        </w:rPr>
        <w:t xml:space="preserve"> بلکه نخست در </w:t>
      </w:r>
      <w:r w:rsidR="00D419A4" w:rsidRPr="003B172C">
        <w:rPr>
          <w:rFonts w:hint="cs"/>
          <w:rtl/>
        </w:rPr>
        <w:t xml:space="preserve">عام‌ترین </w:t>
      </w:r>
      <w:r w:rsidR="003004DF" w:rsidRPr="003B172C">
        <w:rPr>
          <w:rFonts w:hint="cs"/>
          <w:rtl/>
        </w:rPr>
        <w:t>تجربه مشخص</w:t>
      </w:r>
      <w:r w:rsidR="00D419A4" w:rsidRPr="003B172C">
        <w:rPr>
          <w:rtl/>
        </w:rPr>
        <w:t>،</w:t>
      </w:r>
      <w:r w:rsidR="00D419A4" w:rsidRPr="003B172C">
        <w:rPr>
          <w:rFonts w:hint="cs"/>
          <w:rtl/>
        </w:rPr>
        <w:t xml:space="preserve"> یعنی در رابطه میان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00D419A4" w:rsidRPr="003B172C">
        <w:rPr>
          <w:rFonts w:hint="cs"/>
          <w:rtl/>
        </w:rPr>
        <w:t xml:space="preserve"> با </w:t>
      </w:r>
      <w:r w:rsidR="00D419A4" w:rsidRPr="003B172C">
        <w:rPr>
          <w:rFonts w:hint="cs"/>
          <w:rtl/>
        </w:rPr>
        <w:lastRenderedPageBreak/>
        <w:t>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4378BB" w:rsidRPr="003B172C">
        <w:rPr>
          <w:rFonts w:hint="cs"/>
          <w:rtl/>
        </w:rPr>
        <w:t xml:space="preserve"> و</w:t>
      </w:r>
      <w:r w:rsidR="00D419A4" w:rsidRPr="003B172C">
        <w:rPr>
          <w:rFonts w:hint="cs"/>
          <w:rtl/>
        </w:rPr>
        <w:t xml:space="preserve"> بویژه</w:t>
      </w:r>
      <w:r w:rsidR="00D419A4" w:rsidRPr="003B172C">
        <w:rPr>
          <w:rtl/>
        </w:rPr>
        <w:t>،</w:t>
      </w:r>
      <w:r w:rsidR="001915DC" w:rsidRPr="003B172C">
        <w:rPr>
          <w:rFonts w:hint="cs"/>
          <w:rtl/>
        </w:rPr>
        <w:t xml:space="preserve"> میان</w:t>
      </w:r>
      <w:r w:rsidR="00D419A4" w:rsidRPr="003B172C">
        <w:rPr>
          <w:rFonts w:hint="cs"/>
          <w:rtl/>
        </w:rPr>
        <w:t xml:space="preserve"> گروه‌های جنسی و سنی و </w:t>
      </w:r>
      <w:r w:rsidR="00111E1B" w:rsidRPr="003B172C">
        <w:rPr>
          <w:rFonts w:hint="cs"/>
          <w:rtl/>
        </w:rPr>
        <w:t>تا حدی اصل و نسب</w:t>
      </w:r>
      <w:r w:rsidR="001915DC" w:rsidRPr="003B172C">
        <w:rPr>
          <w:rFonts w:hint="cs"/>
          <w:rtl/>
        </w:rPr>
        <w:t xml:space="preserve">ی است </w:t>
      </w:r>
      <w:r w:rsidR="004378BB" w:rsidRPr="003B172C">
        <w:rPr>
          <w:rFonts w:hint="cs"/>
          <w:rtl/>
        </w:rPr>
        <w:t>که بر سر داوهای فرهنگی</w:t>
      </w:r>
      <w:r w:rsidR="004378BB" w:rsidRPr="003B172C">
        <w:rPr>
          <w:rtl/>
        </w:rPr>
        <w:t>،</w:t>
      </w:r>
      <w:r w:rsidR="004378BB" w:rsidRPr="003B172C">
        <w:rPr>
          <w:rFonts w:hint="cs"/>
          <w:rtl/>
        </w:rPr>
        <w:t xml:space="preserve"> نزاعهای عمده سازمان می‌جویند.</w:t>
      </w:r>
    </w:p>
    <w:p w14:paraId="2CF59C4D" w14:textId="615DAEC9" w:rsidR="0076173F" w:rsidRPr="003B172C" w:rsidRDefault="004378BB" w:rsidP="00D678CB">
      <w:pPr>
        <w:spacing w:line="240" w:lineRule="atLeast"/>
        <w:ind w:right="-142"/>
        <w:jc w:val="both"/>
        <w:rPr>
          <w:rtl/>
        </w:rPr>
      </w:pPr>
      <w:r w:rsidRPr="003B172C">
        <w:rPr>
          <w:rFonts w:hint="cs"/>
          <w:rtl/>
        </w:rPr>
        <w:t xml:space="preserve">    </w:t>
      </w:r>
      <w:r w:rsidR="00937172" w:rsidRPr="003B172C">
        <w:rPr>
          <w:rFonts w:hint="cs"/>
          <w:rtl/>
        </w:rPr>
        <w:t xml:space="preserve">ما کوشیده‌ایم </w:t>
      </w:r>
      <w:r w:rsidR="00FB0842" w:rsidRPr="003B172C">
        <w:rPr>
          <w:rFonts w:hint="cs"/>
          <w:rtl/>
        </w:rPr>
        <w:t xml:space="preserve">ارتباط </w:t>
      </w:r>
      <w:r w:rsidR="00EA2BE2" w:rsidRPr="003B172C">
        <w:rPr>
          <w:rFonts w:hint="cs"/>
          <w:rtl/>
        </w:rPr>
        <w:t>چ</w:t>
      </w:r>
      <w:r w:rsidR="00FB0842" w:rsidRPr="003B172C">
        <w:rPr>
          <w:rFonts w:hint="cs"/>
          <w:rtl/>
        </w:rPr>
        <w:t>ند ب</w:t>
      </w:r>
      <w:r w:rsidR="00EA2BE2" w:rsidRPr="003B172C">
        <w:rPr>
          <w:rFonts w:hint="cs"/>
          <w:rtl/>
        </w:rPr>
        <w:t>ُ</w:t>
      </w:r>
      <w:r w:rsidR="00FB0842" w:rsidRPr="003B172C">
        <w:rPr>
          <w:rFonts w:hint="cs"/>
          <w:rtl/>
        </w:rPr>
        <w:t xml:space="preserve">عدی </w:t>
      </w:r>
      <w:r w:rsidR="00937172" w:rsidRPr="003B172C">
        <w:rPr>
          <w:rFonts w:hint="cs"/>
          <w:rtl/>
        </w:rPr>
        <w:t xml:space="preserve">این داوهای جدید </w:t>
      </w:r>
      <w:r w:rsidR="00FB0842" w:rsidRPr="003B172C">
        <w:rPr>
          <w:rFonts w:hint="cs"/>
          <w:rtl/>
        </w:rPr>
        <w:t xml:space="preserve">را </w:t>
      </w:r>
      <w:r w:rsidR="00937172" w:rsidRPr="003B172C">
        <w:rPr>
          <w:rFonts w:hint="cs"/>
          <w:rtl/>
        </w:rPr>
        <w:t>با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937172" w:rsidRPr="003B172C">
        <w:rPr>
          <w:rFonts w:hint="cs"/>
          <w:rtl/>
        </w:rPr>
        <w:t xml:space="preserve"> فنون جدید</w:t>
      </w:r>
      <w:r w:rsidR="00FB0842" w:rsidRPr="003B172C">
        <w:rPr>
          <w:rtl/>
        </w:rPr>
        <w:t>،</w:t>
      </w:r>
      <w:r w:rsidR="00937172" w:rsidRPr="003B172C">
        <w:rPr>
          <w:rFonts w:hint="cs"/>
          <w:rtl/>
        </w:rPr>
        <w:t xml:space="preserve"> توضیح دهیم. شناخته‌ترین روش</w:t>
      </w:r>
      <w:r w:rsidR="00937172" w:rsidRPr="003B172C">
        <w:rPr>
          <w:rtl/>
        </w:rPr>
        <w:t>،</w:t>
      </w:r>
      <w:r w:rsidR="00937172" w:rsidRPr="003B172C">
        <w:rPr>
          <w:rFonts w:hint="cs"/>
          <w:rtl/>
        </w:rPr>
        <w:t xml:space="preserve"> همراه‌کردن تصویر زنده با نوشته است. بنابراین</w:t>
      </w:r>
      <w:r w:rsidR="00937172" w:rsidRPr="003B172C">
        <w:rPr>
          <w:rtl/>
        </w:rPr>
        <w:t>،</w:t>
      </w:r>
      <w:r w:rsidR="00937172" w:rsidRPr="003B172C">
        <w:rPr>
          <w:rFonts w:hint="cs"/>
          <w:rtl/>
        </w:rPr>
        <w:t xml:space="preserve"> رابطه مستقیمی میان جامعه</w:t>
      </w:r>
      <w:r w:rsidR="00AB1E67" w:rsidRPr="003B172C">
        <w:rPr>
          <w:rFonts w:hint="cs"/>
          <w:rtl/>
        </w:rPr>
        <w:t>‌ای که وسائل ارتباط جمعی</w:t>
      </w:r>
      <w:r w:rsidR="00697FDA" w:rsidRPr="003B172C">
        <w:rPr>
          <w:rtl/>
        </w:rPr>
        <w:fldChar w:fldCharType="begin"/>
      </w:r>
      <w:r w:rsidR="00697FDA" w:rsidRPr="003B172C">
        <w:instrText xml:space="preserve"> XE "</w:instrText>
      </w:r>
      <w:r w:rsidR="00697FDA" w:rsidRPr="003B172C">
        <w:rPr>
          <w:rFonts w:hint="cs"/>
          <w:rtl/>
        </w:rPr>
        <w:instrText>وسائل ارتباط جمعی</w:instrText>
      </w:r>
      <w:r w:rsidR="00697FDA" w:rsidRPr="003B172C">
        <w:instrText xml:space="preserve">" </w:instrText>
      </w:r>
      <w:r w:rsidR="00697FDA" w:rsidRPr="003B172C">
        <w:rPr>
          <w:rtl/>
        </w:rPr>
        <w:fldChar w:fldCharType="end"/>
      </w:r>
      <w:r w:rsidR="00AB1E67" w:rsidRPr="003B172C">
        <w:rPr>
          <w:rFonts w:hint="cs"/>
          <w:rtl/>
        </w:rPr>
        <w:t xml:space="preserve"> در </w:t>
      </w:r>
      <w:r w:rsidR="00AB1E67" w:rsidRPr="003B172C">
        <w:rPr>
          <w:rtl/>
        </w:rPr>
        <w:t>آ</w:t>
      </w:r>
      <w:r w:rsidR="00AB1E67" w:rsidRPr="003B172C">
        <w:rPr>
          <w:rFonts w:hint="cs"/>
          <w:rtl/>
        </w:rPr>
        <w:t xml:space="preserve">ن پرشمارند و رابطه‌ها از طریق </w:t>
      </w:r>
      <w:r w:rsidR="00AB1E67" w:rsidRPr="003B172C">
        <w:rPr>
          <w:rtl/>
        </w:rPr>
        <w:t>آ</w:t>
      </w:r>
      <w:r w:rsidR="00AB1E67" w:rsidRPr="003B172C">
        <w:rPr>
          <w:rFonts w:hint="cs"/>
          <w:rtl/>
        </w:rPr>
        <w:t>نها برقرار می‌شوند</w:t>
      </w:r>
      <w:r w:rsidR="00AB1E67" w:rsidRPr="003B172C">
        <w:rPr>
          <w:rtl/>
        </w:rPr>
        <w:t>،</w:t>
      </w:r>
      <w:r w:rsidR="00AB1E67" w:rsidRPr="003B172C">
        <w:rPr>
          <w:rFonts w:hint="cs"/>
          <w:rtl/>
        </w:rPr>
        <w:t xml:space="preserve"> با انواع رابطه‌ها و نزاعهای جمعی و شخصی وجود دارد و این رابطه و نزاعها در جامعه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AB1E67" w:rsidRPr="003B172C">
        <w:rPr>
          <w:rFonts w:hint="cs"/>
          <w:rtl/>
        </w:rPr>
        <w:t xml:space="preserve"> بسط می‌یابند.</w:t>
      </w:r>
    </w:p>
    <w:p w14:paraId="657A0C83" w14:textId="4EDD5448" w:rsidR="00AB1E67" w:rsidRPr="003B172C" w:rsidRDefault="00AB1E67" w:rsidP="00D678CB">
      <w:pPr>
        <w:spacing w:line="240" w:lineRule="atLeast"/>
        <w:ind w:right="-142"/>
        <w:jc w:val="both"/>
        <w:rPr>
          <w:rtl/>
        </w:rPr>
      </w:pPr>
      <w:r w:rsidRPr="003B172C">
        <w:rPr>
          <w:rFonts w:hint="cs"/>
          <w:rtl/>
        </w:rPr>
        <w:t xml:space="preserve">    دومین جنبه بنیادی این جامعه</w:t>
      </w:r>
      <w:r w:rsidRPr="003B172C">
        <w:rPr>
          <w:rtl/>
        </w:rPr>
        <w:t>،</w:t>
      </w:r>
      <w:r w:rsidRPr="003B172C">
        <w:rPr>
          <w:rFonts w:hint="cs"/>
          <w:rtl/>
        </w:rPr>
        <w:t xml:space="preserve"> جهانی کردن و شدن است. اثر اصلی این دگردیسی</w:t>
      </w:r>
      <w:r w:rsidRPr="003B172C">
        <w:rPr>
          <w:rtl/>
        </w:rPr>
        <w:t>،</w:t>
      </w:r>
      <w:r w:rsidRPr="003B172C">
        <w:rPr>
          <w:rFonts w:hint="cs"/>
          <w:rtl/>
        </w:rPr>
        <w:t xml:space="preserve"> این‌است که مهار سیاسی زندگی فردی و جمعی</w:t>
      </w:r>
      <w:r w:rsidRPr="003B172C">
        <w:rPr>
          <w:rtl/>
        </w:rPr>
        <w:t>،</w:t>
      </w:r>
      <w:r w:rsidRPr="003B172C">
        <w:rPr>
          <w:rFonts w:hint="cs"/>
          <w:rtl/>
        </w:rPr>
        <w:t xml:space="preserve"> بخش مهمی از اهمیت خود را از دست می‌دهد. </w:t>
      </w:r>
      <w:r w:rsidR="00BB6D70" w:rsidRPr="003B172C">
        <w:rPr>
          <w:rFonts w:hint="cs"/>
          <w:rtl/>
        </w:rPr>
        <w:t>و این امر</w:t>
      </w:r>
      <w:r w:rsidR="00BB6D70" w:rsidRPr="003B172C">
        <w:rPr>
          <w:rtl/>
        </w:rPr>
        <w:t>،</w:t>
      </w:r>
      <w:r w:rsidR="00BB6D70" w:rsidRPr="003B172C">
        <w:rPr>
          <w:rFonts w:hint="cs"/>
          <w:rtl/>
        </w:rPr>
        <w:t xml:space="preserve"> مشکلی بزرگ برای نهادهای سیاسی</w:t>
      </w:r>
      <w:r w:rsidR="00697FDA" w:rsidRPr="003B172C">
        <w:rPr>
          <w:rtl/>
        </w:rPr>
        <w:fldChar w:fldCharType="begin"/>
      </w:r>
      <w:r w:rsidR="00697FDA" w:rsidRPr="003B172C">
        <w:instrText xml:space="preserve"> XE "</w:instrText>
      </w:r>
      <w:r w:rsidR="00697FDA" w:rsidRPr="003B172C">
        <w:rPr>
          <w:rFonts w:hint="cs"/>
          <w:b/>
          <w:bCs/>
          <w:rtl/>
          <w:lang w:val="fr-FR"/>
        </w:rPr>
        <w:instrText>نهادهای سیاسی</w:instrText>
      </w:r>
      <w:r w:rsidR="00697FDA" w:rsidRPr="003B172C">
        <w:instrText xml:space="preserve">" </w:instrText>
      </w:r>
      <w:r w:rsidR="00697FDA" w:rsidRPr="003B172C">
        <w:rPr>
          <w:rtl/>
        </w:rPr>
        <w:fldChar w:fldCharType="end"/>
      </w:r>
      <w:r w:rsidR="00BB6D70" w:rsidRPr="003B172C">
        <w:rPr>
          <w:rFonts w:hint="cs"/>
          <w:rtl/>
        </w:rPr>
        <w:t xml:space="preserve"> چون احزاب</w:t>
      </w:r>
      <w:r w:rsidR="00BB6D70" w:rsidRPr="003B172C">
        <w:rPr>
          <w:rtl/>
        </w:rPr>
        <w:t>،</w:t>
      </w:r>
      <w:r w:rsidR="00BB6D70" w:rsidRPr="003B172C">
        <w:rPr>
          <w:rFonts w:hint="cs"/>
          <w:rtl/>
        </w:rPr>
        <w:t xml:space="preserve"> ببار می‌آورد. اما با زاد و ولد شبکه‌های اجتماعی و گسترش </w:t>
      </w:r>
      <w:r w:rsidR="00BB6D70" w:rsidRPr="003B172C">
        <w:rPr>
          <w:rtl/>
        </w:rPr>
        <w:t>آ</w:t>
      </w:r>
      <w:r w:rsidR="00BB6D70" w:rsidRPr="003B172C">
        <w:rPr>
          <w:rFonts w:hint="cs"/>
          <w:rtl/>
        </w:rPr>
        <w:t>نها بسیار مساعد است. در مقایسه با نظرهای روزنامه نگاران و معلمان</w:t>
      </w:r>
      <w:r w:rsidR="00697FDA" w:rsidRPr="003B172C">
        <w:rPr>
          <w:rtl/>
        </w:rPr>
        <w:fldChar w:fldCharType="begin"/>
      </w:r>
      <w:r w:rsidR="00697FDA" w:rsidRPr="003B172C">
        <w:instrText xml:space="preserve"> XE "</w:instrText>
      </w:r>
      <w:r w:rsidR="00697FDA" w:rsidRPr="003B172C">
        <w:rPr>
          <w:rFonts w:hint="cs"/>
          <w:rtl/>
        </w:rPr>
        <w:instrText>معلمان</w:instrText>
      </w:r>
      <w:r w:rsidR="00697FDA" w:rsidRPr="003B172C">
        <w:instrText xml:space="preserve">" </w:instrText>
      </w:r>
      <w:r w:rsidR="00697FDA" w:rsidRPr="003B172C">
        <w:rPr>
          <w:rtl/>
        </w:rPr>
        <w:fldChar w:fldCharType="end"/>
      </w:r>
      <w:r w:rsidR="00BB6D70" w:rsidRPr="003B172C">
        <w:rPr>
          <w:rFonts w:hint="cs"/>
          <w:rtl/>
        </w:rPr>
        <w:t xml:space="preserve"> و استادان و کارشناسان</w:t>
      </w:r>
      <w:r w:rsidR="00BB6D70" w:rsidRPr="003B172C">
        <w:rPr>
          <w:rtl/>
        </w:rPr>
        <w:t>،</w:t>
      </w:r>
      <w:r w:rsidR="00BB6D70" w:rsidRPr="003B172C">
        <w:rPr>
          <w:rFonts w:hint="cs"/>
          <w:rtl/>
        </w:rPr>
        <w:t xml:space="preserve"> این شبکه‌ها در شکل‌گرفتن افکارعمومی</w:t>
      </w:r>
      <w:r w:rsidR="00697FDA" w:rsidRPr="003B172C">
        <w:rPr>
          <w:rtl/>
        </w:rPr>
        <w:fldChar w:fldCharType="begin"/>
      </w:r>
      <w:r w:rsidR="00697FDA" w:rsidRPr="003B172C">
        <w:instrText xml:space="preserve"> XE "</w:instrText>
      </w:r>
      <w:r w:rsidR="00697FDA" w:rsidRPr="003B172C">
        <w:rPr>
          <w:rFonts w:hint="cs"/>
          <w:rtl/>
        </w:rPr>
        <w:instrText>افکارعمومی</w:instrText>
      </w:r>
      <w:r w:rsidR="00697FDA" w:rsidRPr="003B172C">
        <w:instrText xml:space="preserve">" </w:instrText>
      </w:r>
      <w:r w:rsidR="00697FDA" w:rsidRPr="003B172C">
        <w:rPr>
          <w:rtl/>
        </w:rPr>
        <w:fldChar w:fldCharType="end"/>
      </w:r>
      <w:r w:rsidR="00BB6D70" w:rsidRPr="003B172C">
        <w:rPr>
          <w:rtl/>
        </w:rPr>
        <w:t>،</w:t>
      </w:r>
      <w:r w:rsidR="00BB6D70" w:rsidRPr="003B172C">
        <w:rPr>
          <w:rFonts w:hint="cs"/>
          <w:rtl/>
        </w:rPr>
        <w:t xml:space="preserve"> بسیار کار</w:t>
      </w:r>
      <w:r w:rsidR="00BB6D70" w:rsidRPr="003B172C">
        <w:rPr>
          <w:rtl/>
        </w:rPr>
        <w:t>آ</w:t>
      </w:r>
      <w:r w:rsidR="00BB6D70" w:rsidRPr="003B172C">
        <w:rPr>
          <w:rFonts w:hint="cs"/>
          <w:rtl/>
        </w:rPr>
        <w:t xml:space="preserve">تر هستند. </w:t>
      </w:r>
    </w:p>
    <w:p w14:paraId="163EF5ED" w14:textId="4EDBAB29" w:rsidR="006720E5" w:rsidRPr="003B172C" w:rsidRDefault="006720E5" w:rsidP="00D678CB">
      <w:pPr>
        <w:spacing w:line="240" w:lineRule="atLeast"/>
        <w:ind w:right="-142"/>
        <w:jc w:val="both"/>
        <w:rPr>
          <w:rtl/>
        </w:rPr>
      </w:pPr>
      <w:r w:rsidRPr="003B172C">
        <w:rPr>
          <w:rFonts w:hint="cs"/>
          <w:rtl/>
        </w:rPr>
        <w:t xml:space="preserve">    این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Pr="003B172C">
        <w:rPr>
          <w:rFonts w:hint="cs"/>
          <w:rtl/>
        </w:rPr>
        <w:t xml:space="preserve"> توده» فر</w:t>
      </w:r>
      <w:r w:rsidRPr="003B172C">
        <w:rPr>
          <w:rtl/>
        </w:rPr>
        <w:t>آ</w:t>
      </w:r>
      <w:r w:rsidRPr="003B172C">
        <w:rPr>
          <w:rFonts w:hint="cs"/>
          <w:rtl/>
        </w:rPr>
        <w:t>ورده جهانی شدن</w:t>
      </w:r>
      <w:r w:rsidRPr="003B172C">
        <w:rPr>
          <w:rtl/>
        </w:rPr>
        <w:t>،</w:t>
      </w:r>
      <w:r w:rsidRPr="003B172C">
        <w:rPr>
          <w:rFonts w:hint="cs"/>
          <w:rtl/>
        </w:rPr>
        <w:t xml:space="preserve"> </w:t>
      </w:r>
      <w:r w:rsidR="00EA2BE2" w:rsidRPr="003B172C">
        <w:rPr>
          <w:rFonts w:hint="cs"/>
          <w:rtl/>
        </w:rPr>
        <w:t>ولو</w:t>
      </w:r>
      <w:r w:rsidRPr="003B172C">
        <w:rPr>
          <w:rFonts w:hint="cs"/>
          <w:rtl/>
        </w:rPr>
        <w:t xml:space="preserve"> ساده و مستقیم</w:t>
      </w:r>
      <w:r w:rsidRPr="003B172C">
        <w:rPr>
          <w:rtl/>
        </w:rPr>
        <w:t>،</w:t>
      </w:r>
      <w:r w:rsidRPr="003B172C">
        <w:rPr>
          <w:rFonts w:hint="cs"/>
          <w:rtl/>
        </w:rPr>
        <w:t xml:space="preserve"> به ما حالی می‌کند که واسطه‌ها با افکارعمومی</w:t>
      </w:r>
      <w:r w:rsidR="00697FDA" w:rsidRPr="003B172C">
        <w:rPr>
          <w:rtl/>
        </w:rPr>
        <w:fldChar w:fldCharType="begin"/>
      </w:r>
      <w:r w:rsidR="00697FDA" w:rsidRPr="003B172C">
        <w:instrText xml:space="preserve"> XE "</w:instrText>
      </w:r>
      <w:r w:rsidR="00697FDA" w:rsidRPr="003B172C">
        <w:rPr>
          <w:rFonts w:hint="cs"/>
          <w:rtl/>
        </w:rPr>
        <w:instrText>افکارعمومی</w:instrText>
      </w:r>
      <w:r w:rsidR="00697FDA" w:rsidRPr="003B172C">
        <w:instrText xml:space="preserve">" </w:instrText>
      </w:r>
      <w:r w:rsidR="00697FDA" w:rsidRPr="003B172C">
        <w:rPr>
          <w:rtl/>
        </w:rPr>
        <w:fldChar w:fldCharType="end"/>
      </w:r>
      <w:r w:rsidRPr="003B172C">
        <w:rPr>
          <w:rFonts w:hint="cs"/>
          <w:rtl/>
        </w:rPr>
        <w:t xml:space="preserve"> اهمیت خود را از دست می‌دهند و ارتباطهای غیر شفاهی</w:t>
      </w:r>
      <w:r w:rsidRPr="003B172C">
        <w:rPr>
          <w:rtl/>
        </w:rPr>
        <w:t>،</w:t>
      </w:r>
      <w:r w:rsidRPr="003B172C">
        <w:rPr>
          <w:rFonts w:hint="cs"/>
          <w:rtl/>
        </w:rPr>
        <w:t xml:space="preserve"> اهمیت روزافزون پیدا می‌کنند. </w:t>
      </w:r>
      <w:r w:rsidR="00E05AE9" w:rsidRPr="003B172C">
        <w:rPr>
          <w:rFonts w:hint="cs"/>
          <w:rtl/>
        </w:rPr>
        <w:t>این واقعیت</w:t>
      </w:r>
      <w:r w:rsidR="00EA2BE2" w:rsidRPr="003B172C">
        <w:rPr>
          <w:rtl/>
        </w:rPr>
        <w:t>،</w:t>
      </w:r>
      <w:r w:rsidR="00E05AE9" w:rsidRPr="003B172C">
        <w:rPr>
          <w:rFonts w:hint="cs"/>
          <w:rtl/>
        </w:rPr>
        <w:t xml:space="preserve"> باز به ما حالی می‌کند چرایی دگردیسی عمیق زندگی سیاسی و بیشتر از </w:t>
      </w:r>
      <w:r w:rsidR="00E05AE9" w:rsidRPr="003B172C">
        <w:rPr>
          <w:rtl/>
        </w:rPr>
        <w:t>آ</w:t>
      </w:r>
      <w:r w:rsidR="00E05AE9" w:rsidRPr="003B172C">
        <w:rPr>
          <w:rFonts w:hint="cs"/>
          <w:rtl/>
        </w:rPr>
        <w:t>ن</w:t>
      </w:r>
      <w:r w:rsidR="00E05AE9" w:rsidRPr="003B172C">
        <w:rPr>
          <w:rtl/>
        </w:rPr>
        <w:t>،</w:t>
      </w:r>
      <w:r w:rsidR="00E05AE9" w:rsidRPr="003B172C">
        <w:rPr>
          <w:rFonts w:hint="cs"/>
          <w:rtl/>
        </w:rPr>
        <w:t xml:space="preserve"> </w:t>
      </w:r>
      <w:r w:rsidR="00E05AE9" w:rsidRPr="003B172C">
        <w:rPr>
          <w:rtl/>
        </w:rPr>
        <w:t>آ</w:t>
      </w:r>
      <w:r w:rsidR="00E05AE9" w:rsidRPr="003B172C">
        <w:rPr>
          <w:rFonts w:hint="cs"/>
          <w:rtl/>
        </w:rPr>
        <w:t>موزش و پرورش</w:t>
      </w:r>
      <w:r w:rsidR="00697FDA" w:rsidRPr="003B172C">
        <w:rPr>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tl/>
        </w:rPr>
        <w:fldChar w:fldCharType="end"/>
      </w:r>
      <w:r w:rsidR="00E05AE9" w:rsidRPr="003B172C">
        <w:rPr>
          <w:rFonts w:hint="cs"/>
          <w:rtl/>
        </w:rPr>
        <w:t xml:space="preserve"> و</w:t>
      </w:r>
      <w:r w:rsidR="00E05AE9" w:rsidRPr="003B172C">
        <w:rPr>
          <w:rtl/>
        </w:rPr>
        <w:t>،</w:t>
      </w:r>
      <w:r w:rsidR="00E05AE9" w:rsidRPr="003B172C">
        <w:rPr>
          <w:rFonts w:hint="cs"/>
          <w:rtl/>
        </w:rPr>
        <w:t xml:space="preserve"> بطور عام</w:t>
      </w:r>
      <w:r w:rsidR="00E05AE9" w:rsidRPr="003B172C">
        <w:rPr>
          <w:rtl/>
        </w:rPr>
        <w:t>،</w:t>
      </w:r>
      <w:r w:rsidR="00E05AE9" w:rsidRPr="003B172C">
        <w:rPr>
          <w:rFonts w:hint="cs"/>
          <w:rtl/>
        </w:rPr>
        <w:t xml:space="preserve"> تمام اشکال ارتباط اجتماعی </w:t>
      </w:r>
      <w:r w:rsidR="00DE29A4" w:rsidRPr="003B172C">
        <w:rPr>
          <w:rFonts w:hint="cs"/>
          <w:rtl/>
        </w:rPr>
        <w:t>را</w:t>
      </w:r>
      <w:r w:rsidR="00E05AE9" w:rsidRPr="003B172C">
        <w:rPr>
          <w:rFonts w:hint="cs"/>
          <w:rtl/>
        </w:rPr>
        <w:t>.</w:t>
      </w:r>
    </w:p>
    <w:p w14:paraId="086D5400" w14:textId="1D47F686" w:rsidR="0076173F" w:rsidRPr="003B172C" w:rsidRDefault="00E05AE9" w:rsidP="00D678CB">
      <w:pPr>
        <w:spacing w:line="240" w:lineRule="atLeast"/>
        <w:ind w:right="-142"/>
        <w:jc w:val="both"/>
        <w:rPr>
          <w:rtl/>
        </w:rPr>
      </w:pPr>
      <w:r w:rsidRPr="003B172C">
        <w:rPr>
          <w:rFonts w:hint="cs"/>
          <w:rtl/>
        </w:rPr>
        <w:t xml:space="preserve">    اما من می‌خواهم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تام و فرق </w:t>
      </w:r>
      <w:r w:rsidRPr="003B172C">
        <w:rPr>
          <w:rtl/>
        </w:rPr>
        <w:t>آ</w:t>
      </w:r>
      <w:r w:rsidRPr="003B172C">
        <w:rPr>
          <w:rFonts w:hint="cs"/>
          <w:rtl/>
        </w:rPr>
        <w:t>ن را با توتالیتاریسم</w:t>
      </w:r>
      <w:r w:rsidR="00697FDA" w:rsidRPr="003B172C">
        <w:rPr>
          <w:rtl/>
        </w:rPr>
        <w:fldChar w:fldCharType="begin"/>
      </w:r>
      <w:r w:rsidR="00697FDA" w:rsidRPr="003B172C">
        <w:instrText xml:space="preserve"> XE "</w:instrText>
      </w:r>
      <w:r w:rsidR="00697FDA" w:rsidRPr="003B172C">
        <w:rPr>
          <w:rFonts w:hint="cs"/>
          <w:b/>
          <w:bCs/>
          <w:rtl/>
          <w:lang w:val="fr-FR"/>
        </w:rPr>
        <w:instrText>توتالیتاریسم</w:instrText>
      </w:r>
      <w:r w:rsidR="00697FDA" w:rsidRPr="003B172C">
        <w:instrText xml:space="preserve">" </w:instrText>
      </w:r>
      <w:r w:rsidR="00697FDA" w:rsidRPr="003B172C">
        <w:rPr>
          <w:rtl/>
        </w:rPr>
        <w:fldChar w:fldCharType="end"/>
      </w:r>
      <w:r w:rsidRPr="003B172C">
        <w:rPr>
          <w:rFonts w:hint="cs"/>
          <w:rtl/>
        </w:rPr>
        <w:t xml:space="preserve"> </w:t>
      </w:r>
      <w:r w:rsidR="004330F5" w:rsidRPr="003B172C">
        <w:rPr>
          <w:rFonts w:hint="cs"/>
          <w:rtl/>
        </w:rPr>
        <w:t>بشناسانم</w:t>
      </w:r>
      <w:r w:rsidR="004330F5" w:rsidRPr="003B172C">
        <w:rPr>
          <w:rtl/>
        </w:rPr>
        <w:t>:</w:t>
      </w:r>
      <w:r w:rsidR="004330F5" w:rsidRPr="003B172C">
        <w:rPr>
          <w:rFonts w:hint="cs"/>
          <w:rtl/>
        </w:rPr>
        <w:t xml:space="preserve"> توتالیتاریسم نیاز به دولتی دارد که تمامی جنبه‌های زندگی اجتماعی را تحت فرمان </w:t>
      </w:r>
      <w:r w:rsidR="004330F5" w:rsidRPr="003B172C">
        <w:rPr>
          <w:rtl/>
        </w:rPr>
        <w:t>آ</w:t>
      </w:r>
      <w:r w:rsidR="004330F5" w:rsidRPr="003B172C">
        <w:rPr>
          <w:rFonts w:hint="cs"/>
          <w:rtl/>
        </w:rPr>
        <w:t>ورد. بعکس</w:t>
      </w:r>
      <w:r w:rsidR="004330F5" w:rsidRPr="003B172C">
        <w:rPr>
          <w:rtl/>
        </w:rPr>
        <w:t>،</w:t>
      </w:r>
      <w:r w:rsidR="004330F5" w:rsidRPr="003B172C">
        <w:rPr>
          <w:rFonts w:hint="cs"/>
          <w:rtl/>
        </w:rPr>
        <w:t xml:space="preserve"> در جامعه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4330F5" w:rsidRPr="003B172C">
        <w:rPr>
          <w:rtl/>
        </w:rPr>
        <w:t>،</w:t>
      </w:r>
      <w:r w:rsidR="004330F5" w:rsidRPr="003B172C">
        <w:rPr>
          <w:rFonts w:hint="cs"/>
          <w:rtl/>
        </w:rPr>
        <w:t xml:space="preserve"> این نقشمندها</w:t>
      </w:r>
      <w:r w:rsidR="004330F5" w:rsidRPr="003B172C">
        <w:rPr>
          <w:rtl/>
        </w:rPr>
        <w:t>،</w:t>
      </w:r>
      <w:r w:rsidR="004330F5" w:rsidRPr="003B172C">
        <w:rPr>
          <w:rFonts w:hint="cs"/>
          <w:rtl/>
        </w:rPr>
        <w:t xml:space="preserve"> دهنده‌ها و گیرنده‌ها</w:t>
      </w:r>
      <w:r w:rsidR="00DE29A4" w:rsidRPr="003B172C">
        <w:rPr>
          <w:rFonts w:hint="cs"/>
          <w:rtl/>
        </w:rPr>
        <w:t>ی</w:t>
      </w:r>
      <w:r w:rsidR="004330F5" w:rsidRPr="003B172C">
        <w:rPr>
          <w:rFonts w:hint="cs"/>
          <w:rtl/>
        </w:rPr>
        <w:t xml:space="preserve"> پیام هستند که بایکدیگر ارتباط برقرار می‌کنند. اینان هستند</w:t>
      </w:r>
      <w:r w:rsidR="00DE29A4" w:rsidRPr="003B172C">
        <w:rPr>
          <w:rFonts w:hint="cs"/>
          <w:rtl/>
        </w:rPr>
        <w:t xml:space="preserve"> </w:t>
      </w:r>
      <w:r w:rsidR="004330F5" w:rsidRPr="003B172C">
        <w:rPr>
          <w:rFonts w:hint="cs"/>
          <w:rtl/>
        </w:rPr>
        <w:t>که تمامی جنبه‌های شخصیت خود</w:t>
      </w:r>
      <w:r w:rsidR="00DE29A4" w:rsidRPr="003B172C">
        <w:rPr>
          <w:rFonts w:hint="cs"/>
          <w:rtl/>
        </w:rPr>
        <w:t xml:space="preserve"> را</w:t>
      </w:r>
      <w:r w:rsidR="004330F5" w:rsidRPr="003B172C">
        <w:rPr>
          <w:rFonts w:hint="cs"/>
          <w:rtl/>
        </w:rPr>
        <w:t xml:space="preserve"> برای تعامل با شخصیت کسانی که </w:t>
      </w:r>
      <w:r w:rsidR="00F5385A" w:rsidRPr="003B172C">
        <w:rPr>
          <w:rFonts w:hint="cs"/>
          <w:rtl/>
        </w:rPr>
        <w:t xml:space="preserve">با </w:t>
      </w:r>
      <w:r w:rsidR="00F5385A" w:rsidRPr="003B172C">
        <w:rPr>
          <w:rtl/>
        </w:rPr>
        <w:t>آ</w:t>
      </w:r>
      <w:r w:rsidR="00F5385A" w:rsidRPr="003B172C">
        <w:rPr>
          <w:rFonts w:hint="cs"/>
          <w:rtl/>
        </w:rPr>
        <w:t>نها ارتباط برقرار می‌کن</w:t>
      </w:r>
      <w:r w:rsidR="00DE29A4" w:rsidRPr="003B172C">
        <w:rPr>
          <w:rFonts w:hint="cs"/>
          <w:rtl/>
        </w:rPr>
        <w:t>ن</w:t>
      </w:r>
      <w:r w:rsidR="00F5385A" w:rsidRPr="003B172C">
        <w:rPr>
          <w:rFonts w:hint="cs"/>
          <w:rtl/>
        </w:rPr>
        <w:t>د</w:t>
      </w:r>
      <w:r w:rsidR="00DE29A4" w:rsidRPr="003B172C">
        <w:rPr>
          <w:rtl/>
        </w:rPr>
        <w:t>،</w:t>
      </w:r>
      <w:r w:rsidR="00DE29A4" w:rsidRPr="003B172C">
        <w:rPr>
          <w:rFonts w:hint="cs"/>
          <w:rtl/>
        </w:rPr>
        <w:t xml:space="preserve"> بکار می‌گیرند</w:t>
      </w:r>
      <w:r w:rsidR="00F5385A" w:rsidRPr="003B172C">
        <w:rPr>
          <w:rFonts w:hint="cs"/>
          <w:rtl/>
        </w:rPr>
        <w:t xml:space="preserve">. </w:t>
      </w:r>
    </w:p>
    <w:p w14:paraId="653C41BD" w14:textId="011A4B0C" w:rsidR="00F5385A" w:rsidRPr="003B172C" w:rsidRDefault="00F5385A" w:rsidP="00D678CB">
      <w:pPr>
        <w:spacing w:line="240" w:lineRule="atLeast"/>
        <w:ind w:right="-142"/>
        <w:jc w:val="both"/>
        <w:rPr>
          <w:rtl/>
        </w:rPr>
      </w:pPr>
      <w:r w:rsidRPr="003B172C">
        <w:rPr>
          <w:rFonts w:hint="cs"/>
          <w:rtl/>
        </w:rPr>
        <w:t xml:space="preserve">    </w:t>
      </w:r>
      <w:r w:rsidRPr="003B172C">
        <w:rPr>
          <w:rFonts w:hint="cs"/>
          <w:b/>
          <w:bCs/>
          <w:rtl/>
        </w:rPr>
        <w:t>مراد من از قدرت</w:t>
      </w:r>
      <w:r w:rsidR="00697FDA" w:rsidRPr="003B172C">
        <w:rPr>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b/>
          <w:bCs/>
          <w:rtl/>
        </w:rPr>
        <w:fldChar w:fldCharType="end"/>
      </w:r>
      <w:r w:rsidRPr="003B172C">
        <w:rPr>
          <w:rFonts w:hint="cs"/>
          <w:b/>
          <w:bCs/>
          <w:rtl/>
        </w:rPr>
        <w:t xml:space="preserve"> تام ترکیبی است از قدرت سیاسی و قدرت اقتصادی و قدرت فرهنگی. فرض</w:t>
      </w:r>
      <w:r w:rsidR="00DE29A4" w:rsidRPr="003B172C">
        <w:rPr>
          <w:rFonts w:hint="cs"/>
          <w:b/>
          <w:bCs/>
          <w:rtl/>
        </w:rPr>
        <w:t>ی</w:t>
      </w:r>
      <w:r w:rsidRPr="003B172C">
        <w:rPr>
          <w:rFonts w:hint="cs"/>
          <w:b/>
          <w:bCs/>
          <w:rtl/>
        </w:rPr>
        <w:t>ه من این‌است که</w:t>
      </w:r>
      <w:r w:rsidRPr="003B172C">
        <w:rPr>
          <w:b/>
          <w:bCs/>
          <w:rtl/>
        </w:rPr>
        <w:t>،</w:t>
      </w:r>
      <w:r w:rsidRPr="003B172C">
        <w:rPr>
          <w:rFonts w:hint="cs"/>
          <w:b/>
          <w:bCs/>
          <w:rtl/>
        </w:rPr>
        <w:t xml:space="preserve"> در جامعه‌های فرامدرن</w:t>
      </w:r>
      <w:r w:rsidR="00697FDA" w:rsidRPr="003B172C">
        <w:rPr>
          <w:b/>
          <w:bCs/>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b/>
          <w:bCs/>
          <w:rtl/>
        </w:rPr>
        <w:fldChar w:fldCharType="end"/>
      </w:r>
      <w:r w:rsidRPr="003B172C">
        <w:rPr>
          <w:b/>
          <w:bCs/>
          <w:rtl/>
        </w:rPr>
        <w:t>،</w:t>
      </w:r>
      <w:r w:rsidRPr="003B172C">
        <w:rPr>
          <w:rFonts w:hint="cs"/>
          <w:b/>
          <w:bCs/>
          <w:rtl/>
        </w:rPr>
        <w:t xml:space="preserve"> قدرتهای متکی بر ارتباطها</w:t>
      </w:r>
      <w:r w:rsidRPr="003B172C">
        <w:rPr>
          <w:b/>
          <w:bCs/>
          <w:rtl/>
        </w:rPr>
        <w:t>،</w:t>
      </w:r>
      <w:r w:rsidRPr="003B172C">
        <w:rPr>
          <w:rFonts w:hint="cs"/>
          <w:b/>
          <w:bCs/>
          <w:rtl/>
        </w:rPr>
        <w:t xml:space="preserve"> همواره در این سه قلمرو</w:t>
      </w:r>
      <w:r w:rsidRPr="003B172C">
        <w:rPr>
          <w:b/>
          <w:bCs/>
          <w:rtl/>
        </w:rPr>
        <w:t>،</w:t>
      </w:r>
      <w:r w:rsidRPr="003B172C">
        <w:rPr>
          <w:rFonts w:hint="cs"/>
          <w:b/>
          <w:bCs/>
          <w:rtl/>
        </w:rPr>
        <w:t xml:space="preserve"> اعمال می‌شوند. بخصوص</w:t>
      </w:r>
      <w:r w:rsidRPr="003B172C">
        <w:rPr>
          <w:b/>
          <w:bCs/>
          <w:rtl/>
        </w:rPr>
        <w:t>،</w:t>
      </w:r>
      <w:r w:rsidRPr="003B172C">
        <w:rPr>
          <w:rFonts w:hint="cs"/>
          <w:b/>
          <w:bCs/>
          <w:rtl/>
        </w:rPr>
        <w:t xml:space="preserve"> قدرتهای سیاسی و اقتصادی</w:t>
      </w:r>
      <w:r w:rsidRPr="003B172C">
        <w:rPr>
          <w:b/>
          <w:bCs/>
          <w:rtl/>
        </w:rPr>
        <w:t>،</w:t>
      </w:r>
      <w:r w:rsidR="00027F16" w:rsidRPr="003B172C">
        <w:rPr>
          <w:rFonts w:hint="cs"/>
          <w:b/>
          <w:bCs/>
          <w:rtl/>
        </w:rPr>
        <w:t xml:space="preserve"> در اعمال شدن</w:t>
      </w:r>
      <w:r w:rsidR="00027F16" w:rsidRPr="003B172C">
        <w:rPr>
          <w:b/>
          <w:bCs/>
          <w:rtl/>
        </w:rPr>
        <w:t>،</w:t>
      </w:r>
      <w:r w:rsidR="00027F16" w:rsidRPr="003B172C">
        <w:rPr>
          <w:rFonts w:hint="cs"/>
          <w:b/>
          <w:bCs/>
          <w:rtl/>
        </w:rPr>
        <w:t xml:space="preserve"> به داشته‌های مادی و سرمایه‌ها</w:t>
      </w:r>
      <w:r w:rsidR="00027F16" w:rsidRPr="003B172C">
        <w:rPr>
          <w:b/>
          <w:bCs/>
          <w:rtl/>
        </w:rPr>
        <w:t>،</w:t>
      </w:r>
      <w:r w:rsidR="00027F16" w:rsidRPr="003B172C">
        <w:rPr>
          <w:rFonts w:hint="cs"/>
          <w:b/>
          <w:bCs/>
          <w:rtl/>
        </w:rPr>
        <w:t xml:space="preserve"> محدود نمی‌شوند و</w:t>
      </w:r>
      <w:r w:rsidRPr="003B172C">
        <w:rPr>
          <w:rFonts w:hint="cs"/>
          <w:b/>
          <w:bCs/>
          <w:rtl/>
        </w:rPr>
        <w:t xml:space="preserve"> بطور خودجوش</w:t>
      </w:r>
      <w:r w:rsidRPr="003B172C">
        <w:rPr>
          <w:b/>
          <w:bCs/>
          <w:rtl/>
        </w:rPr>
        <w:t>،</w:t>
      </w:r>
      <w:r w:rsidRPr="003B172C">
        <w:rPr>
          <w:rFonts w:hint="cs"/>
          <w:b/>
          <w:bCs/>
          <w:rtl/>
        </w:rPr>
        <w:t xml:space="preserve"> بر رفتارها و معرفهای نقشمندان اجتماعی</w:t>
      </w:r>
      <w:r w:rsidR="00027F16" w:rsidRPr="003B172C">
        <w:rPr>
          <w:b/>
          <w:bCs/>
          <w:rtl/>
        </w:rPr>
        <w:t>،</w:t>
      </w:r>
      <w:r w:rsidRPr="003B172C">
        <w:rPr>
          <w:rFonts w:hint="cs"/>
          <w:b/>
          <w:bCs/>
          <w:rtl/>
        </w:rPr>
        <w:t xml:space="preserve"> </w:t>
      </w:r>
      <w:r w:rsidR="00DE29A4" w:rsidRPr="003B172C">
        <w:rPr>
          <w:rFonts w:hint="cs"/>
          <w:b/>
          <w:bCs/>
          <w:rtl/>
        </w:rPr>
        <w:t>نیز اعمال می‌شوند</w:t>
      </w:r>
      <w:r w:rsidR="00027F16" w:rsidRPr="003B172C">
        <w:rPr>
          <w:rFonts w:hint="cs"/>
          <w:rtl/>
        </w:rPr>
        <w:t>.</w:t>
      </w:r>
    </w:p>
    <w:p w14:paraId="53B2E346" w14:textId="2FF173B3" w:rsidR="0076173F" w:rsidRPr="003B172C" w:rsidRDefault="00027F16" w:rsidP="00D678CB">
      <w:pPr>
        <w:spacing w:line="240" w:lineRule="atLeast"/>
        <w:ind w:right="-142"/>
        <w:jc w:val="both"/>
        <w:rPr>
          <w:rtl/>
        </w:rPr>
      </w:pPr>
      <w:r w:rsidRPr="003B172C">
        <w:rPr>
          <w:rFonts w:hint="cs"/>
          <w:rtl/>
        </w:rPr>
        <w:lastRenderedPageBreak/>
        <w:t xml:space="preserve">    پیشنهاد می‌کنم این نوع جدید دولت را امپراطوری بخوانیم. این نام‌گذاری</w:t>
      </w:r>
      <w:r w:rsidRPr="003B172C">
        <w:rPr>
          <w:rtl/>
        </w:rPr>
        <w:t>،</w:t>
      </w:r>
      <w:r w:rsidRPr="003B172C">
        <w:rPr>
          <w:rFonts w:hint="cs"/>
          <w:rtl/>
        </w:rPr>
        <w:t xml:space="preserve"> بخاطر ظاهر متناقضش</w:t>
      </w:r>
      <w:r w:rsidRPr="003B172C">
        <w:rPr>
          <w:rtl/>
        </w:rPr>
        <w:t>،</w:t>
      </w:r>
      <w:r w:rsidRPr="003B172C">
        <w:rPr>
          <w:rFonts w:hint="cs"/>
          <w:rtl/>
        </w:rPr>
        <w:t xml:space="preserve"> مفید است. چراکه امپراطوری‌های پیشین برجا نیستند</w:t>
      </w:r>
      <w:r w:rsidR="008E7F3D" w:rsidRPr="003B172C">
        <w:rPr>
          <w:rFonts w:hint="cs"/>
          <w:rtl/>
        </w:rPr>
        <w:t xml:space="preserve"> باوجود این</w:t>
      </w:r>
      <w:r w:rsidR="008E7F3D" w:rsidRPr="003B172C">
        <w:rPr>
          <w:rtl/>
        </w:rPr>
        <w:t>،</w:t>
      </w:r>
      <w:r w:rsidR="008E7F3D" w:rsidRPr="003B172C">
        <w:rPr>
          <w:rFonts w:hint="cs"/>
          <w:rtl/>
        </w:rPr>
        <w:t xml:space="preserve"> امپراطوری وجود دارد</w:t>
      </w:r>
      <w:r w:rsidR="008E7F3D" w:rsidRPr="003B172C">
        <w:rPr>
          <w:rtl/>
        </w:rPr>
        <w:t>:</w:t>
      </w:r>
      <w:r w:rsidR="008E7F3D" w:rsidRPr="003B172C">
        <w:rPr>
          <w:rFonts w:hint="cs"/>
          <w:rtl/>
        </w:rPr>
        <w:t xml:space="preserve"> قوی‌ترین امپراطوری</w:t>
      </w:r>
      <w:r w:rsidR="008E7F3D" w:rsidRPr="003B172C">
        <w:rPr>
          <w:rtl/>
        </w:rPr>
        <w:t>،</w:t>
      </w:r>
      <w:r w:rsidR="008E7F3D" w:rsidRPr="003B172C">
        <w:rPr>
          <w:rFonts w:hint="cs"/>
          <w:rtl/>
        </w:rPr>
        <w:t xml:space="preserve"> چین</w:t>
      </w:r>
      <w:r w:rsidR="00697FDA" w:rsidRPr="003B172C">
        <w:rPr>
          <w:rtl/>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tl/>
        </w:rPr>
        <w:fldChar w:fldCharType="end"/>
      </w:r>
      <w:r w:rsidR="008E7F3D" w:rsidRPr="003B172C">
        <w:rPr>
          <w:rtl/>
        </w:rPr>
        <w:t>،</w:t>
      </w:r>
      <w:r w:rsidR="008E7F3D" w:rsidRPr="003B172C">
        <w:rPr>
          <w:rFonts w:hint="cs"/>
          <w:rtl/>
        </w:rPr>
        <w:t xml:space="preserve"> در وجود</w:t>
      </w:r>
      <w:r w:rsidR="00DE29A4" w:rsidRPr="003B172C">
        <w:rPr>
          <w:rFonts w:hint="cs"/>
          <w:rtl/>
        </w:rPr>
        <w:t xml:space="preserve"> </w:t>
      </w:r>
      <w:r w:rsidR="008E7F3D" w:rsidRPr="003B172C">
        <w:rPr>
          <w:rtl/>
        </w:rPr>
        <w:t>آ</w:t>
      </w:r>
      <w:r w:rsidR="008E7F3D" w:rsidRPr="003B172C">
        <w:rPr>
          <w:rFonts w:hint="cs"/>
          <w:rtl/>
        </w:rPr>
        <w:t xml:space="preserve">مده‌است و همه جهانیان </w:t>
      </w:r>
      <w:r w:rsidR="008E7F3D" w:rsidRPr="003B172C">
        <w:rPr>
          <w:rtl/>
        </w:rPr>
        <w:t>آ</w:t>
      </w:r>
      <w:r w:rsidR="008E7F3D" w:rsidRPr="003B172C">
        <w:rPr>
          <w:rFonts w:hint="cs"/>
          <w:rtl/>
        </w:rPr>
        <w:t>ن را</w:t>
      </w:r>
      <w:r w:rsidR="008E7F3D" w:rsidRPr="003B172C">
        <w:rPr>
          <w:rtl/>
        </w:rPr>
        <w:t>،</w:t>
      </w:r>
      <w:r w:rsidR="008E7F3D" w:rsidRPr="003B172C">
        <w:rPr>
          <w:rFonts w:hint="cs"/>
          <w:rtl/>
        </w:rPr>
        <w:t xml:space="preserve"> به درست</w:t>
      </w:r>
      <w:r w:rsidR="008E7F3D" w:rsidRPr="003B172C">
        <w:rPr>
          <w:rtl/>
        </w:rPr>
        <w:t>،</w:t>
      </w:r>
      <w:r w:rsidR="008E7F3D" w:rsidRPr="003B172C">
        <w:rPr>
          <w:rFonts w:hint="cs"/>
          <w:rtl/>
        </w:rPr>
        <w:t xml:space="preserve"> امپراطوری می‌شناسند. روسیه شوروی از تبدیل شدن به یک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8E7F3D" w:rsidRPr="003B172C">
        <w:rPr>
          <w:rFonts w:hint="cs"/>
          <w:rtl/>
        </w:rPr>
        <w:t xml:space="preserve"> بزرگ اقتصادی</w:t>
      </w:r>
      <w:r w:rsidR="008E7F3D" w:rsidRPr="003B172C">
        <w:rPr>
          <w:rtl/>
        </w:rPr>
        <w:t>،</w:t>
      </w:r>
      <w:r w:rsidR="008E7F3D" w:rsidRPr="003B172C">
        <w:rPr>
          <w:rFonts w:hint="cs"/>
          <w:rtl/>
        </w:rPr>
        <w:t xml:space="preserve"> </w:t>
      </w:r>
      <w:r w:rsidR="00DE29A4" w:rsidRPr="003B172C">
        <w:rPr>
          <w:rFonts w:hint="cs"/>
          <w:rtl/>
        </w:rPr>
        <w:t>ناتوان شد اما</w:t>
      </w:r>
      <w:r w:rsidR="008E7F3D" w:rsidRPr="003B172C">
        <w:rPr>
          <w:rFonts w:hint="cs"/>
          <w:rtl/>
        </w:rPr>
        <w:t xml:space="preserve"> چین</w:t>
      </w:r>
      <w:r w:rsidR="00DE29A4" w:rsidRPr="003B172C">
        <w:rPr>
          <w:rFonts w:hint="cs"/>
          <w:rtl/>
        </w:rPr>
        <w:t xml:space="preserve"> بدان</w:t>
      </w:r>
      <w:r w:rsidR="008E7F3D" w:rsidRPr="003B172C">
        <w:rPr>
          <w:rFonts w:hint="cs"/>
          <w:rtl/>
        </w:rPr>
        <w:t xml:space="preserve"> موفق شد</w:t>
      </w:r>
      <w:r w:rsidR="002A1660" w:rsidRPr="003B172C">
        <w:rPr>
          <w:rFonts w:hint="cs"/>
          <w:rtl/>
        </w:rPr>
        <w:t>.</w:t>
      </w:r>
      <w:r w:rsidR="00C203EE" w:rsidRPr="003B172C">
        <w:rPr>
          <w:rFonts w:hint="cs"/>
          <w:rtl/>
        </w:rPr>
        <w:t xml:space="preserve"> </w:t>
      </w:r>
      <w:r w:rsidR="002A1660" w:rsidRPr="003B172C">
        <w:rPr>
          <w:rFonts w:hint="cs"/>
          <w:rtl/>
        </w:rPr>
        <w:t>چینی موفق شد</w:t>
      </w:r>
      <w:r w:rsidR="00C203EE" w:rsidRPr="003B172C">
        <w:rPr>
          <w:rFonts w:hint="cs"/>
          <w:rtl/>
        </w:rPr>
        <w:t xml:space="preserve"> که تحت مهار قدرت تام حزب کمونیست</w:t>
      </w:r>
      <w:r w:rsidR="00697FDA" w:rsidRPr="003B172C">
        <w:rPr>
          <w:rtl/>
        </w:rPr>
        <w:fldChar w:fldCharType="begin"/>
      </w:r>
      <w:r w:rsidR="00697FDA" w:rsidRPr="003B172C">
        <w:instrText xml:space="preserve"> XE "</w:instrText>
      </w:r>
      <w:r w:rsidR="00697FDA" w:rsidRPr="003B172C">
        <w:rPr>
          <w:rFonts w:hint="cs"/>
          <w:rtl/>
        </w:rPr>
        <w:instrText>قدرت تام حزب کمونیست</w:instrText>
      </w:r>
      <w:r w:rsidR="00697FDA" w:rsidRPr="003B172C">
        <w:instrText xml:space="preserve">" </w:instrText>
      </w:r>
      <w:r w:rsidR="00697FDA" w:rsidRPr="003B172C">
        <w:rPr>
          <w:rtl/>
        </w:rPr>
        <w:fldChar w:fldCharType="end"/>
      </w:r>
      <w:r w:rsidR="00C203EE" w:rsidRPr="003B172C">
        <w:rPr>
          <w:rFonts w:hint="cs"/>
          <w:rtl/>
        </w:rPr>
        <w:t xml:space="preserve"> قراردارد</w:t>
      </w:r>
      <w:r w:rsidR="008E7F3D" w:rsidRPr="003B172C">
        <w:rPr>
          <w:rFonts w:hint="cs"/>
          <w:rtl/>
        </w:rPr>
        <w:t xml:space="preserve">. </w:t>
      </w:r>
      <w:r w:rsidR="00C203EE" w:rsidRPr="003B172C">
        <w:rPr>
          <w:rFonts w:hint="cs"/>
          <w:rtl/>
        </w:rPr>
        <w:t>پی‌</w:t>
      </w:r>
      <w:r w:rsidR="00C203EE" w:rsidRPr="003B172C">
        <w:rPr>
          <w:rtl/>
        </w:rPr>
        <w:t>آ</w:t>
      </w:r>
      <w:r w:rsidR="00C203EE" w:rsidRPr="003B172C">
        <w:rPr>
          <w:rFonts w:hint="cs"/>
          <w:rtl/>
        </w:rPr>
        <w:t>مد این موفقیت استثنایی</w:t>
      </w:r>
      <w:r w:rsidR="00C203EE" w:rsidRPr="003B172C">
        <w:rPr>
          <w:rtl/>
        </w:rPr>
        <w:t>،</w:t>
      </w:r>
      <w:r w:rsidR="00C203EE" w:rsidRPr="003B172C">
        <w:rPr>
          <w:rFonts w:hint="cs"/>
          <w:rtl/>
        </w:rPr>
        <w:t xml:space="preserve"> این‌است که امریکا</w:t>
      </w:r>
      <w:r w:rsidR="00C203EE" w:rsidRPr="003B172C">
        <w:rPr>
          <w:rtl/>
        </w:rPr>
        <w:t>،</w:t>
      </w:r>
      <w:r w:rsidR="00C203EE" w:rsidRPr="003B172C">
        <w:rPr>
          <w:rFonts w:hint="cs"/>
          <w:rtl/>
        </w:rPr>
        <w:t xml:space="preserve"> بلحاظ اقتصادی قدرتمند</w:t>
      </w:r>
      <w:r w:rsidR="00C203EE" w:rsidRPr="003B172C">
        <w:rPr>
          <w:rtl/>
        </w:rPr>
        <w:t>،</w:t>
      </w:r>
      <w:r w:rsidR="00C203EE" w:rsidRPr="003B172C">
        <w:rPr>
          <w:rFonts w:hint="cs"/>
          <w:rtl/>
        </w:rPr>
        <w:t xml:space="preserve"> دست‌کم بطور موقت</w:t>
      </w:r>
      <w:r w:rsidR="00C203EE" w:rsidRPr="003B172C">
        <w:rPr>
          <w:rtl/>
        </w:rPr>
        <w:t>،</w:t>
      </w:r>
      <w:r w:rsidR="00C203EE" w:rsidRPr="003B172C">
        <w:rPr>
          <w:rFonts w:hint="cs"/>
          <w:rtl/>
        </w:rPr>
        <w:t xml:space="preserve"> از مرام «رؤیای امریکا» چشم پوشید</w:t>
      </w:r>
      <w:r w:rsidR="00640BBE" w:rsidRPr="003B172C">
        <w:rPr>
          <w:rFonts w:hint="cs"/>
          <w:rtl/>
        </w:rPr>
        <w:t>ه</w:t>
      </w:r>
      <w:r w:rsidR="00C203EE" w:rsidRPr="003B172C">
        <w:rPr>
          <w:rFonts w:hint="cs"/>
          <w:rtl/>
        </w:rPr>
        <w:t>‌است</w:t>
      </w:r>
      <w:r w:rsidR="002A1660" w:rsidRPr="003B172C">
        <w:rPr>
          <w:rFonts w:hint="cs"/>
          <w:rtl/>
        </w:rPr>
        <w:t xml:space="preserve"> و</w:t>
      </w:r>
      <w:r w:rsidR="00C203EE" w:rsidRPr="003B172C">
        <w:rPr>
          <w:rFonts w:hint="cs"/>
          <w:rtl/>
        </w:rPr>
        <w:t xml:space="preserve"> دیگر خود را سرزمین </w:t>
      </w:r>
      <w:r w:rsidR="00E9763B" w:rsidRPr="003B172C">
        <w:rPr>
          <w:rFonts w:hint="cs"/>
          <w:rtl/>
        </w:rPr>
        <w:t xml:space="preserve">سلامت و فلاح </w:t>
      </w:r>
      <w:r w:rsidR="00C203EE" w:rsidRPr="003B172C">
        <w:rPr>
          <w:rFonts w:hint="cs"/>
          <w:rtl/>
        </w:rPr>
        <w:t>اقتصاد</w:t>
      </w:r>
      <w:r w:rsidR="00E9763B" w:rsidRPr="003B172C">
        <w:rPr>
          <w:rFonts w:hint="cs"/>
          <w:rtl/>
        </w:rPr>
        <w:t>ی</w:t>
      </w:r>
      <w:r w:rsidR="00C203EE" w:rsidRPr="003B172C">
        <w:rPr>
          <w:rFonts w:hint="cs"/>
          <w:rtl/>
        </w:rPr>
        <w:t xml:space="preserve"> و سیاس</w:t>
      </w:r>
      <w:r w:rsidR="00E9763B" w:rsidRPr="003B172C">
        <w:rPr>
          <w:rFonts w:hint="cs"/>
          <w:rtl/>
        </w:rPr>
        <w:t>ی</w:t>
      </w:r>
      <w:r w:rsidR="00C203EE" w:rsidRPr="003B172C">
        <w:rPr>
          <w:rFonts w:hint="cs"/>
          <w:rtl/>
        </w:rPr>
        <w:t xml:space="preserve"> و فرهنگ</w:t>
      </w:r>
      <w:r w:rsidR="00E9763B" w:rsidRPr="003B172C">
        <w:rPr>
          <w:rFonts w:hint="cs"/>
          <w:rtl/>
        </w:rPr>
        <w:t>ی</w:t>
      </w:r>
      <w:r w:rsidR="00C203EE" w:rsidRPr="003B172C">
        <w:rPr>
          <w:rFonts w:hint="cs"/>
          <w:rtl/>
        </w:rPr>
        <w:t xml:space="preserve"> </w:t>
      </w:r>
      <w:r w:rsidR="00E9763B" w:rsidRPr="003B172C">
        <w:rPr>
          <w:rFonts w:hint="cs"/>
          <w:rtl/>
        </w:rPr>
        <w:t>برای تمامی مهاجران</w:t>
      </w:r>
      <w:r w:rsidR="00E9763B" w:rsidRPr="003B172C">
        <w:rPr>
          <w:rtl/>
        </w:rPr>
        <w:t>،</w:t>
      </w:r>
      <w:r w:rsidR="00E9763B" w:rsidRPr="003B172C">
        <w:rPr>
          <w:rFonts w:hint="cs"/>
          <w:rtl/>
        </w:rPr>
        <w:t xml:space="preserve"> نمی‌خواند. (</w:t>
      </w:r>
      <w:r w:rsidR="00640BBE" w:rsidRPr="003B172C">
        <w:rPr>
          <w:rFonts w:hint="cs"/>
          <w:rtl/>
        </w:rPr>
        <w:t>صفحه‌های 241</w:t>
      </w:r>
      <w:r w:rsidR="00E9763B" w:rsidRPr="003B172C">
        <w:rPr>
          <w:rFonts w:hint="cs"/>
          <w:rtl/>
        </w:rPr>
        <w:t xml:space="preserve"> </w:t>
      </w:r>
      <w:r w:rsidR="00E9763B" w:rsidRPr="003B172C">
        <w:rPr>
          <w:rtl/>
        </w:rPr>
        <w:t>–</w:t>
      </w:r>
      <w:r w:rsidR="00E9763B" w:rsidRPr="003B172C">
        <w:rPr>
          <w:rFonts w:hint="cs"/>
          <w:rtl/>
        </w:rPr>
        <w:t xml:space="preserve"> 246).</w:t>
      </w:r>
    </w:p>
    <w:p w14:paraId="10C5D8B0" w14:textId="77777777" w:rsidR="00E9763B" w:rsidRPr="003B172C" w:rsidRDefault="00E9763B" w:rsidP="00D678CB">
      <w:pPr>
        <w:spacing w:line="240" w:lineRule="atLeast"/>
        <w:ind w:right="-142"/>
        <w:jc w:val="both"/>
        <w:rPr>
          <w:rtl/>
        </w:rPr>
      </w:pPr>
    </w:p>
    <w:p w14:paraId="11168CC4" w14:textId="77777777" w:rsidR="00E9763B" w:rsidRPr="003B172C" w:rsidRDefault="00E9763B" w:rsidP="00D678CB">
      <w:pPr>
        <w:spacing w:line="240" w:lineRule="atLeast"/>
        <w:ind w:right="-142"/>
        <w:jc w:val="both"/>
        <w:rPr>
          <w:b/>
          <w:bCs/>
          <w:rtl/>
        </w:rPr>
      </w:pPr>
      <w:r w:rsidRPr="003B172C">
        <w:rPr>
          <w:rFonts w:ascii="Yu Gothic UI Semilight" w:eastAsia="Yu Gothic UI Semilight" w:hAnsi="Yu Gothic UI Semilight" w:hint="eastAsia"/>
          <w:b/>
          <w:bCs/>
          <w:rtl/>
        </w:rPr>
        <w:t>●</w:t>
      </w:r>
      <w:r w:rsidRPr="003B172C">
        <w:rPr>
          <w:rFonts w:hint="cs"/>
          <w:b/>
          <w:bCs/>
          <w:rtl/>
        </w:rPr>
        <w:t xml:space="preserve"> نقد</w:t>
      </w:r>
      <w:r w:rsidRPr="003B172C">
        <w:rPr>
          <w:b/>
          <w:bCs/>
          <w:rtl/>
        </w:rPr>
        <w:t>:</w:t>
      </w:r>
    </w:p>
    <w:p w14:paraId="2922F0DA" w14:textId="3DD0A100" w:rsidR="00E9763B" w:rsidRPr="003B172C" w:rsidRDefault="00E9763B" w:rsidP="00D678CB">
      <w:pPr>
        <w:spacing w:line="240" w:lineRule="atLeast"/>
        <w:ind w:right="-142"/>
        <w:jc w:val="both"/>
        <w:rPr>
          <w:rtl/>
        </w:rPr>
      </w:pPr>
      <w:r w:rsidRPr="003B172C">
        <w:rPr>
          <w:rFonts w:hint="cs"/>
          <w:rtl/>
        </w:rPr>
        <w:t xml:space="preserve">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بمثابه رابطه و ترکیبی از 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Pr="003B172C">
        <w:rPr>
          <w:rFonts w:hint="cs"/>
          <w:rtl/>
        </w:rPr>
        <w:t xml:space="preserve"> و فن</w:t>
      </w:r>
      <w:r w:rsidR="00697FDA" w:rsidRPr="003B172C">
        <w:rPr>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rPr>
        <w:fldChar w:fldCharType="end"/>
      </w:r>
      <w:r w:rsidRPr="003B172C">
        <w:rPr>
          <w:rFonts w:hint="cs"/>
          <w:rtl/>
        </w:rPr>
        <w:t xml:space="preserve"> و پول</w:t>
      </w:r>
      <w:r w:rsidR="00697FDA" w:rsidRPr="003B172C">
        <w:rPr>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tl/>
        </w:rPr>
        <w:fldChar w:fldCharType="end"/>
      </w:r>
      <w:r w:rsidRPr="003B172C">
        <w:rPr>
          <w:rFonts w:hint="cs"/>
          <w:rtl/>
        </w:rPr>
        <w:t xml:space="preserve"> و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Pr="003B172C">
        <w:rPr>
          <w:rFonts w:hint="cs"/>
          <w:rtl/>
        </w:rPr>
        <w:t xml:space="preserve"> و ... که در رابطه بکار می‌رود</w:t>
      </w:r>
      <w:r w:rsidRPr="003B172C">
        <w:rPr>
          <w:rtl/>
        </w:rPr>
        <w:t>،</w:t>
      </w:r>
      <w:r w:rsidRPr="003B172C">
        <w:rPr>
          <w:rFonts w:hint="cs"/>
          <w:rtl/>
        </w:rPr>
        <w:t xml:space="preserve"> چون در جامعه برقرار می‌شود</w:t>
      </w:r>
      <w:r w:rsidRPr="003B172C">
        <w:rPr>
          <w:rtl/>
        </w:rPr>
        <w:t>،</w:t>
      </w:r>
      <w:r w:rsidRPr="003B172C">
        <w:rPr>
          <w:rFonts w:hint="cs"/>
          <w:rtl/>
        </w:rPr>
        <w:t xml:space="preserve"> به ضرورت</w:t>
      </w:r>
      <w:r w:rsidRPr="003B172C">
        <w:rPr>
          <w:rtl/>
        </w:rPr>
        <w:t>،</w:t>
      </w:r>
      <w:r w:rsidRPr="003B172C">
        <w:rPr>
          <w:rFonts w:hint="cs"/>
          <w:rtl/>
        </w:rPr>
        <w:t xml:space="preserve"> دارای بعدهای سیاسی و اقتصادی و اجتماعی و فرهنگی است. </w:t>
      </w:r>
      <w:r w:rsidR="003254AF" w:rsidRPr="003B172C">
        <w:rPr>
          <w:rFonts w:hint="cs"/>
          <w:rtl/>
        </w:rPr>
        <w:t>نویسنده</w:t>
      </w:r>
      <w:r w:rsidR="003254AF" w:rsidRPr="003B172C">
        <w:rPr>
          <w:rtl/>
        </w:rPr>
        <w:t>،</w:t>
      </w:r>
      <w:r w:rsidR="003254AF" w:rsidRPr="003B172C">
        <w:rPr>
          <w:rFonts w:hint="cs"/>
          <w:rtl/>
        </w:rPr>
        <w:t xml:space="preserve"> گرچه قدرت تام را ترکیب سه قدرت سیاسی و اقتصادی و فرهنگی می‌داند</w:t>
      </w:r>
      <w:r w:rsidR="003254AF" w:rsidRPr="003B172C">
        <w:rPr>
          <w:rtl/>
        </w:rPr>
        <w:t>،</w:t>
      </w:r>
      <w:r w:rsidR="003254AF" w:rsidRPr="003B172C">
        <w:rPr>
          <w:rFonts w:hint="cs"/>
          <w:rtl/>
        </w:rPr>
        <w:t xml:space="preserve"> اما مثالی که در باره چین</w:t>
      </w:r>
      <w:r w:rsidR="00697FDA" w:rsidRPr="003B172C">
        <w:rPr>
          <w:rtl/>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tl/>
        </w:rPr>
        <w:fldChar w:fldCharType="end"/>
      </w:r>
      <w:r w:rsidR="003254AF" w:rsidRPr="003B172C">
        <w:rPr>
          <w:rFonts w:hint="cs"/>
          <w:rtl/>
        </w:rPr>
        <w:t xml:space="preserve"> و امریکا می‌زند</w:t>
      </w:r>
      <w:r w:rsidR="003254AF" w:rsidRPr="003B172C">
        <w:rPr>
          <w:rtl/>
        </w:rPr>
        <w:t>،</w:t>
      </w:r>
      <w:r w:rsidR="003254AF" w:rsidRPr="003B172C">
        <w:rPr>
          <w:rFonts w:hint="cs"/>
          <w:rtl/>
        </w:rPr>
        <w:t xml:space="preserve"> معل</w:t>
      </w:r>
      <w:r w:rsidR="00136A73" w:rsidRPr="003B172C">
        <w:rPr>
          <w:rFonts w:hint="cs"/>
          <w:rtl/>
        </w:rPr>
        <w:t>و</w:t>
      </w:r>
      <w:r w:rsidR="003254AF" w:rsidRPr="003B172C">
        <w:rPr>
          <w:rFonts w:hint="cs"/>
          <w:rtl/>
        </w:rPr>
        <w:t>م می‌کند که از دید او</w:t>
      </w:r>
      <w:r w:rsidR="003254AF" w:rsidRPr="003B172C">
        <w:rPr>
          <w:rtl/>
        </w:rPr>
        <w:t>،</w:t>
      </w:r>
      <w:r w:rsidR="003254AF" w:rsidRPr="003B172C">
        <w:rPr>
          <w:rFonts w:hint="cs"/>
          <w:rtl/>
        </w:rPr>
        <w:t xml:space="preserve"> این سه قدرت</w:t>
      </w:r>
      <w:r w:rsidR="003254AF" w:rsidRPr="003B172C">
        <w:rPr>
          <w:rtl/>
        </w:rPr>
        <w:t>،</w:t>
      </w:r>
      <w:r w:rsidR="003254AF" w:rsidRPr="003B172C">
        <w:rPr>
          <w:rFonts w:hint="cs"/>
          <w:rtl/>
        </w:rPr>
        <w:t xml:space="preserve"> همواره در قید ترکیب بایکدیگر نیستند. </w:t>
      </w:r>
    </w:p>
    <w:p w14:paraId="3C7EB722" w14:textId="340BCFBB" w:rsidR="00136A73" w:rsidRPr="003B172C" w:rsidRDefault="003254AF" w:rsidP="00D678CB">
      <w:pPr>
        <w:spacing w:line="240" w:lineRule="atLeast"/>
        <w:ind w:right="-142"/>
        <w:jc w:val="both"/>
        <w:rPr>
          <w:b/>
          <w:bCs/>
          <w:rtl/>
        </w:rPr>
      </w:pPr>
      <w:r w:rsidRPr="003B172C">
        <w:rPr>
          <w:rFonts w:hint="cs"/>
          <w:rtl/>
        </w:rPr>
        <w:t xml:space="preserve">    </w:t>
      </w:r>
      <w:r w:rsidR="00433281" w:rsidRPr="003B172C">
        <w:rPr>
          <w:rFonts w:hint="cs"/>
          <w:rtl/>
        </w:rPr>
        <w:t>مرام نمی‌تواند در ترکیب شرکت کند</w:t>
      </w:r>
      <w:r w:rsidR="00433281" w:rsidRPr="003B172C">
        <w:rPr>
          <w:rtl/>
        </w:rPr>
        <w:t>،</w:t>
      </w:r>
      <w:r w:rsidR="00433281" w:rsidRPr="003B172C">
        <w:rPr>
          <w:rFonts w:hint="cs"/>
          <w:rtl/>
        </w:rPr>
        <w:t xml:space="preserve"> زیرا کارش توجیه بایدکرد و نباید کرد و بهتراست کرد و بهتراست نکرد و خواهی کن و خواهی نکن است. </w:t>
      </w:r>
      <w:r w:rsidR="00DD730D" w:rsidRPr="003B172C">
        <w:rPr>
          <w:rFonts w:hint="cs"/>
          <w:rtl/>
        </w:rPr>
        <w:t>بظاهر</w:t>
      </w:r>
      <w:r w:rsidR="00DD730D" w:rsidRPr="003B172C">
        <w:rPr>
          <w:rtl/>
        </w:rPr>
        <w:t>،</w:t>
      </w:r>
      <w:r w:rsidR="00DD730D" w:rsidRPr="003B172C">
        <w:rPr>
          <w:rFonts w:hint="cs"/>
          <w:rtl/>
        </w:rPr>
        <w:t xml:space="preserve"> </w:t>
      </w:r>
      <w:r w:rsidR="00433281" w:rsidRPr="003B172C">
        <w:rPr>
          <w:rFonts w:hint="cs"/>
          <w:rtl/>
        </w:rPr>
        <w:t>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00433281" w:rsidRPr="003B172C">
        <w:rPr>
          <w:rFonts w:hint="cs"/>
          <w:rtl/>
        </w:rPr>
        <w:t xml:space="preserve"> و فن</w:t>
      </w:r>
      <w:r w:rsidR="00697FDA" w:rsidRPr="003B172C">
        <w:rPr>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rPr>
        <w:fldChar w:fldCharType="end"/>
      </w:r>
      <w:r w:rsidR="00433281" w:rsidRPr="003B172C">
        <w:rPr>
          <w:rFonts w:hint="cs"/>
          <w:rtl/>
        </w:rPr>
        <w:t xml:space="preserve"> را که از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00433281" w:rsidRPr="003B172C">
        <w:rPr>
          <w:rFonts w:hint="cs"/>
          <w:rtl/>
        </w:rPr>
        <w:t xml:space="preserve"> بدانیم</w:t>
      </w:r>
      <w:r w:rsidR="00433281" w:rsidRPr="003B172C">
        <w:rPr>
          <w:rtl/>
        </w:rPr>
        <w:t>،</w:t>
      </w:r>
      <w:r w:rsidR="00433281" w:rsidRPr="003B172C">
        <w:rPr>
          <w:rFonts w:hint="cs"/>
          <w:rtl/>
        </w:rPr>
        <w:t xml:space="preserve"> پول</w:t>
      </w:r>
      <w:r w:rsidR="00697FDA" w:rsidRPr="003B172C">
        <w:rPr>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tl/>
        </w:rPr>
        <w:fldChar w:fldCharType="end"/>
      </w:r>
      <w:r w:rsidR="00433281" w:rsidRPr="003B172C">
        <w:rPr>
          <w:rFonts w:hint="cs"/>
          <w:rtl/>
        </w:rPr>
        <w:t xml:space="preserve"> هم از اقتصاد و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433281" w:rsidRPr="003B172C">
        <w:rPr>
          <w:rFonts w:hint="cs"/>
          <w:rtl/>
        </w:rPr>
        <w:t xml:space="preserve"> هم از سیاست</w:t>
      </w:r>
      <w:r w:rsidR="00433281" w:rsidRPr="003B172C">
        <w:rPr>
          <w:rtl/>
        </w:rPr>
        <w:t>،</w:t>
      </w:r>
      <w:r w:rsidR="00433281" w:rsidRPr="003B172C">
        <w:rPr>
          <w:rFonts w:hint="cs"/>
          <w:rtl/>
        </w:rPr>
        <w:t xml:space="preserve"> </w:t>
      </w:r>
      <w:r w:rsidR="0070274B" w:rsidRPr="003B172C">
        <w:rPr>
          <w:rFonts w:hint="cs"/>
          <w:rtl/>
        </w:rPr>
        <w:t xml:space="preserve">در </w:t>
      </w:r>
      <w:r w:rsidR="00433281" w:rsidRPr="003B172C">
        <w:rPr>
          <w:rFonts w:hint="cs"/>
          <w:rtl/>
        </w:rPr>
        <w:t>ترکیب</w:t>
      </w:r>
      <w:r w:rsidR="0070274B" w:rsidRPr="003B172C">
        <w:rPr>
          <w:rFonts w:hint="cs"/>
          <w:rtl/>
        </w:rPr>
        <w:t>ی که در رابطه بکار می‌روند</w:t>
      </w:r>
      <w:r w:rsidR="0070274B" w:rsidRPr="003B172C">
        <w:rPr>
          <w:rtl/>
        </w:rPr>
        <w:t>،</w:t>
      </w:r>
      <w:r w:rsidR="0070274B" w:rsidRPr="003B172C">
        <w:rPr>
          <w:rFonts w:hint="cs"/>
          <w:rtl/>
        </w:rPr>
        <w:t xml:space="preserve"> شرکت می‌کنند.</w:t>
      </w:r>
      <w:r w:rsidR="00DD730D" w:rsidRPr="003B172C">
        <w:rPr>
          <w:rFonts w:hint="cs"/>
          <w:rtl/>
        </w:rPr>
        <w:t xml:space="preserve"> اما به واقع</w:t>
      </w:r>
      <w:r w:rsidR="00DD730D" w:rsidRPr="003B172C">
        <w:rPr>
          <w:rtl/>
        </w:rPr>
        <w:t>،</w:t>
      </w:r>
      <w:r w:rsidR="00DD730D" w:rsidRPr="003B172C">
        <w:rPr>
          <w:rFonts w:hint="cs"/>
          <w:rtl/>
        </w:rPr>
        <w:t xml:space="preserve"> هریک از این عناصر چهاربعدی هستند ولو یک بعدشان دربرابر دید عقل قرار می‌گیرد. بدین‌سان</w:t>
      </w:r>
      <w:r w:rsidR="00DD730D" w:rsidRPr="003B172C">
        <w:rPr>
          <w:rtl/>
        </w:rPr>
        <w:t>،</w:t>
      </w:r>
      <w:r w:rsidR="00DD730D" w:rsidRPr="003B172C">
        <w:rPr>
          <w:rFonts w:hint="cs"/>
          <w:rtl/>
        </w:rPr>
        <w:t xml:space="preserve">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00DD730D" w:rsidRPr="003B172C">
        <w:rPr>
          <w:rtl/>
        </w:rPr>
        <w:t>،</w:t>
      </w:r>
      <w:r w:rsidR="00DD730D" w:rsidRPr="003B172C">
        <w:rPr>
          <w:rFonts w:hint="cs"/>
          <w:rtl/>
        </w:rPr>
        <w:t xml:space="preserve"> در سطح فرد با فرد و در سطح گروه با گروه</w:t>
      </w:r>
      <w:r w:rsidR="00DD730D" w:rsidRPr="003B172C">
        <w:rPr>
          <w:rtl/>
        </w:rPr>
        <w:t>،</w:t>
      </w:r>
      <w:r w:rsidR="00DD730D" w:rsidRPr="003B172C">
        <w:rPr>
          <w:rFonts w:hint="cs"/>
          <w:rtl/>
        </w:rPr>
        <w:t xml:space="preserve"> برقرار می‌شود و</w:t>
      </w:r>
      <w:r w:rsidR="002A1660" w:rsidRPr="003B172C">
        <w:rPr>
          <w:rtl/>
        </w:rPr>
        <w:t>،</w:t>
      </w:r>
      <w:r w:rsidR="002A1660" w:rsidRPr="003B172C">
        <w:rPr>
          <w:rFonts w:hint="cs"/>
          <w:rtl/>
        </w:rPr>
        <w:t xml:space="preserve"> در</w:t>
      </w:r>
      <w:r w:rsidR="00DD730D" w:rsidRPr="003B172C">
        <w:rPr>
          <w:rFonts w:hint="cs"/>
          <w:rtl/>
        </w:rPr>
        <w:t>این رابطه</w:t>
      </w:r>
      <w:r w:rsidR="00DD730D" w:rsidRPr="003B172C">
        <w:rPr>
          <w:rtl/>
        </w:rPr>
        <w:t>،</w:t>
      </w:r>
      <w:r w:rsidR="00DD730D" w:rsidRPr="003B172C">
        <w:rPr>
          <w:rFonts w:hint="cs"/>
          <w:rtl/>
        </w:rPr>
        <w:t xml:space="preserve"> ترکیب بالا بکار می‌رود</w:t>
      </w:r>
      <w:r w:rsidR="00136A73" w:rsidRPr="003B172C">
        <w:rPr>
          <w:rFonts w:hint="cs"/>
          <w:rtl/>
        </w:rPr>
        <w:t>.</w:t>
      </w:r>
      <w:r w:rsidR="00DD730D" w:rsidRPr="003B172C">
        <w:rPr>
          <w:rFonts w:hint="cs"/>
          <w:rtl/>
        </w:rPr>
        <w:t xml:space="preserve"> رابطه میان مسلط </w:t>
      </w:r>
      <w:r w:rsidR="00DD730D" w:rsidRPr="003B172C">
        <w:rPr>
          <w:rtl/>
        </w:rPr>
        <w:t>–</w:t>
      </w:r>
      <w:r w:rsidR="00DD730D" w:rsidRPr="003B172C">
        <w:rPr>
          <w:rFonts w:hint="cs"/>
          <w:rtl/>
        </w:rPr>
        <w:t xml:space="preserve"> زیرسلطه </w:t>
      </w:r>
      <w:r w:rsidR="00136A73" w:rsidRPr="003B172C">
        <w:rPr>
          <w:rFonts w:hint="cs"/>
          <w:rtl/>
        </w:rPr>
        <w:t>این‌سان</w:t>
      </w:r>
      <w:r w:rsidR="00DD730D" w:rsidRPr="003B172C">
        <w:rPr>
          <w:rFonts w:hint="cs"/>
          <w:rtl/>
        </w:rPr>
        <w:t xml:space="preserve"> تنظیم می‌</w:t>
      </w:r>
      <w:r w:rsidR="00136A73" w:rsidRPr="003B172C">
        <w:rPr>
          <w:rFonts w:hint="cs"/>
          <w:rtl/>
        </w:rPr>
        <w:t>‌شود</w:t>
      </w:r>
      <w:r w:rsidR="00DD730D" w:rsidRPr="003B172C">
        <w:rPr>
          <w:rFonts w:hint="cs"/>
          <w:rtl/>
        </w:rPr>
        <w:t xml:space="preserve">. </w:t>
      </w:r>
      <w:r w:rsidR="00DD730D" w:rsidRPr="003B172C">
        <w:rPr>
          <w:rFonts w:hint="cs"/>
          <w:b/>
          <w:bCs/>
          <w:rtl/>
        </w:rPr>
        <w:t>دولت را که حاصل این رابطه‌ها در درون جامعه و رابطه‌های قوا</w:t>
      </w:r>
      <w:r w:rsidR="00697FDA" w:rsidRPr="003B172C">
        <w:rPr>
          <w:b/>
          <w:bCs/>
          <w:rtl/>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b/>
          <w:bCs/>
          <w:rtl/>
        </w:rPr>
        <w:fldChar w:fldCharType="end"/>
      </w:r>
      <w:r w:rsidR="00DD730D" w:rsidRPr="003B172C">
        <w:rPr>
          <w:rFonts w:hint="cs"/>
          <w:b/>
          <w:bCs/>
          <w:rtl/>
        </w:rPr>
        <w:t xml:space="preserve"> با جامعه‌های دیگر بدانیم</w:t>
      </w:r>
      <w:r w:rsidR="00DD730D" w:rsidRPr="003B172C">
        <w:rPr>
          <w:b/>
          <w:bCs/>
          <w:rtl/>
        </w:rPr>
        <w:t>،</w:t>
      </w:r>
      <w:r w:rsidR="00DD730D" w:rsidRPr="003B172C">
        <w:rPr>
          <w:rFonts w:hint="cs"/>
          <w:b/>
          <w:bCs/>
          <w:rtl/>
        </w:rPr>
        <w:t xml:space="preserve"> استبداد فراگیر</w:t>
      </w:r>
      <w:r w:rsidR="00697FDA" w:rsidRPr="003B172C">
        <w:rPr>
          <w:b/>
          <w:bCs/>
          <w:rtl/>
        </w:rPr>
        <w:fldChar w:fldCharType="begin"/>
      </w:r>
      <w:r w:rsidR="00697FDA" w:rsidRPr="003B172C">
        <w:instrText xml:space="preserve"> XE "</w:instrText>
      </w:r>
      <w:r w:rsidR="00697FDA" w:rsidRPr="003B172C">
        <w:rPr>
          <w:rFonts w:hint="cs"/>
          <w:rtl/>
          <w:lang w:val="fr-FR"/>
        </w:rPr>
        <w:instrText>استبداد فراگیر</w:instrText>
      </w:r>
      <w:r w:rsidR="00697FDA" w:rsidRPr="003B172C">
        <w:instrText xml:space="preserve">" </w:instrText>
      </w:r>
      <w:r w:rsidR="00697FDA" w:rsidRPr="003B172C">
        <w:rPr>
          <w:b/>
          <w:bCs/>
          <w:rtl/>
        </w:rPr>
        <w:fldChar w:fldCharType="end"/>
      </w:r>
      <w:r w:rsidR="00DD730D" w:rsidRPr="003B172C">
        <w:rPr>
          <w:b/>
          <w:bCs/>
          <w:rtl/>
        </w:rPr>
        <w:t>،</w:t>
      </w:r>
      <w:r w:rsidR="00DD730D" w:rsidRPr="003B172C">
        <w:rPr>
          <w:rFonts w:hint="cs"/>
          <w:b/>
          <w:bCs/>
          <w:rtl/>
        </w:rPr>
        <w:t xml:space="preserve"> با ایجاد ستون پایه</w:t>
      </w:r>
      <w:r w:rsidR="001D0B36" w:rsidRPr="003B172C">
        <w:rPr>
          <w:rFonts w:hint="cs"/>
          <w:b/>
          <w:bCs/>
          <w:rtl/>
        </w:rPr>
        <w:t>‌ها</w:t>
      </w:r>
      <w:r w:rsidR="001D0B36" w:rsidRPr="003B172C">
        <w:rPr>
          <w:b/>
          <w:bCs/>
          <w:rtl/>
        </w:rPr>
        <w:t>،</w:t>
      </w:r>
      <w:r w:rsidR="001D0B36" w:rsidRPr="003B172C">
        <w:rPr>
          <w:rFonts w:hint="cs"/>
          <w:b/>
          <w:bCs/>
          <w:rtl/>
        </w:rPr>
        <w:t xml:space="preserve"> نزدیک به تمامی رابطه‌ها را با قدرت</w:t>
      </w:r>
      <w:r w:rsidR="00697FDA" w:rsidRPr="003B172C">
        <w:rPr>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b/>
          <w:bCs/>
          <w:rtl/>
        </w:rPr>
        <w:fldChar w:fldCharType="end"/>
      </w:r>
      <w:r w:rsidR="001D0B36" w:rsidRPr="003B172C">
        <w:rPr>
          <w:rFonts w:hint="cs"/>
          <w:b/>
          <w:bCs/>
          <w:rtl/>
        </w:rPr>
        <w:t xml:space="preserve"> تنظیم می‌کند.</w:t>
      </w:r>
      <w:r w:rsidR="001D0B36" w:rsidRPr="003B172C">
        <w:rPr>
          <w:rFonts w:hint="cs"/>
          <w:rtl/>
        </w:rPr>
        <w:t xml:space="preserve"> هرگاه بخواهیم</w:t>
      </w:r>
      <w:r w:rsidR="001D0B36" w:rsidRPr="003B172C">
        <w:rPr>
          <w:rtl/>
        </w:rPr>
        <w:t>،</w:t>
      </w:r>
      <w:r w:rsidR="001D0B36" w:rsidRPr="003B172C">
        <w:rPr>
          <w:rFonts w:hint="cs"/>
          <w:rtl/>
        </w:rPr>
        <w:t xml:space="preserve"> تعریف نویسنده را از قدرت تام بکاربریم</w:t>
      </w:r>
      <w:r w:rsidR="001D0B36" w:rsidRPr="003B172C">
        <w:rPr>
          <w:rtl/>
        </w:rPr>
        <w:t>،</w:t>
      </w:r>
      <w:r w:rsidR="001D0B36" w:rsidRPr="003B172C">
        <w:rPr>
          <w:rFonts w:hint="cs"/>
          <w:rtl/>
        </w:rPr>
        <w:t xml:space="preserve"> گوییم که قدرت </w:t>
      </w:r>
      <w:r w:rsidR="001D0B36" w:rsidRPr="003B172C">
        <w:rPr>
          <w:rFonts w:hint="cs"/>
          <w:rtl/>
        </w:rPr>
        <w:lastRenderedPageBreak/>
        <w:t>وقتی تام است که</w:t>
      </w:r>
      <w:r w:rsidR="00136A73" w:rsidRPr="003B172C">
        <w:rPr>
          <w:rtl/>
        </w:rPr>
        <w:t>،</w:t>
      </w:r>
      <w:r w:rsidR="001D0B36" w:rsidRPr="003B172C">
        <w:rPr>
          <w:rFonts w:hint="cs"/>
          <w:rtl/>
        </w:rPr>
        <w:t xml:space="preserve"> در هر رابطه</w:t>
      </w:r>
      <w:r w:rsidR="001D0B36" w:rsidRPr="003B172C">
        <w:rPr>
          <w:rtl/>
        </w:rPr>
        <w:t>،</w:t>
      </w:r>
      <w:r w:rsidR="001D0B36" w:rsidRPr="003B172C">
        <w:rPr>
          <w:rFonts w:hint="cs"/>
          <w:rtl/>
        </w:rPr>
        <w:t xml:space="preserve"> هرچهار بعد را بطورکامل</w:t>
      </w:r>
      <w:r w:rsidR="001D0B36" w:rsidRPr="003B172C">
        <w:rPr>
          <w:rtl/>
        </w:rPr>
        <w:t>،</w:t>
      </w:r>
      <w:r w:rsidR="001D0B36" w:rsidRPr="003B172C">
        <w:rPr>
          <w:rFonts w:hint="cs"/>
          <w:rtl/>
        </w:rPr>
        <w:t xml:space="preserve"> تظیم کند. راستی این‌است که رابطه‌ای از این نوع</w:t>
      </w:r>
      <w:r w:rsidR="001D0B36" w:rsidRPr="003B172C">
        <w:rPr>
          <w:rtl/>
        </w:rPr>
        <w:t>،</w:t>
      </w:r>
      <w:r w:rsidR="001D0B36" w:rsidRPr="003B172C">
        <w:rPr>
          <w:rFonts w:hint="cs"/>
          <w:rtl/>
        </w:rPr>
        <w:t xml:space="preserve"> بخاطر نیاز به توجیه</w:t>
      </w:r>
      <w:r w:rsidR="001D0B36" w:rsidRPr="003B172C">
        <w:rPr>
          <w:rtl/>
        </w:rPr>
        <w:t>،</w:t>
      </w:r>
      <w:r w:rsidR="001D0B36" w:rsidRPr="003B172C">
        <w:rPr>
          <w:rFonts w:hint="cs"/>
          <w:rtl/>
        </w:rPr>
        <w:t xml:space="preserve"> بنابراین</w:t>
      </w:r>
      <w:r w:rsidR="001D0B36" w:rsidRPr="003B172C">
        <w:rPr>
          <w:rtl/>
        </w:rPr>
        <w:t>،</w:t>
      </w:r>
      <w:r w:rsidR="001D0B36" w:rsidRPr="003B172C">
        <w:rPr>
          <w:rFonts w:hint="cs"/>
          <w:rtl/>
        </w:rPr>
        <w:t xml:space="preserve"> به میان </w:t>
      </w:r>
      <w:r w:rsidR="001D0B36" w:rsidRPr="003B172C">
        <w:rPr>
          <w:rtl/>
        </w:rPr>
        <w:t>آ</w:t>
      </w:r>
      <w:r w:rsidR="001D0B36" w:rsidRPr="003B172C">
        <w:rPr>
          <w:rFonts w:hint="cs"/>
          <w:rtl/>
        </w:rPr>
        <w:t>مدن پ</w:t>
      </w:r>
      <w:r w:rsidR="002A1660" w:rsidRPr="003B172C">
        <w:rPr>
          <w:rFonts w:hint="cs"/>
          <w:rtl/>
        </w:rPr>
        <w:t>ا</w:t>
      </w:r>
      <w:r w:rsidR="001D0B36" w:rsidRPr="003B172C">
        <w:rPr>
          <w:rFonts w:hint="cs"/>
          <w:rtl/>
        </w:rPr>
        <w:t>ی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1D0B36" w:rsidRPr="003B172C">
        <w:rPr>
          <w:rtl/>
        </w:rPr>
        <w:t>،</w:t>
      </w:r>
      <w:r w:rsidR="001D0B36" w:rsidRPr="003B172C">
        <w:rPr>
          <w:rFonts w:hint="cs"/>
          <w:rtl/>
        </w:rPr>
        <w:t xml:space="preserve"> برقرارکردنی نیست. </w:t>
      </w:r>
      <w:r w:rsidR="007F49DC" w:rsidRPr="003B172C">
        <w:rPr>
          <w:rFonts w:hint="cs"/>
          <w:rtl/>
        </w:rPr>
        <w:t>چنان‌که مهارکامل  یکی توسط دیگری</w:t>
      </w:r>
      <w:r w:rsidR="007F49DC" w:rsidRPr="003B172C">
        <w:rPr>
          <w:rtl/>
        </w:rPr>
        <w:t>،</w:t>
      </w:r>
      <w:r w:rsidR="007F49DC" w:rsidRPr="003B172C">
        <w:rPr>
          <w:rFonts w:hint="cs"/>
          <w:rtl/>
        </w:rPr>
        <w:t xml:space="preserve"> ممکن نمی‌شود. این ناممکنی</w:t>
      </w:r>
      <w:r w:rsidR="007F49DC" w:rsidRPr="003B172C">
        <w:rPr>
          <w:rtl/>
        </w:rPr>
        <w:t>،</w:t>
      </w:r>
      <w:r w:rsidR="007F49DC" w:rsidRPr="003B172C">
        <w:rPr>
          <w:rFonts w:hint="cs"/>
          <w:rtl/>
        </w:rPr>
        <w:t xml:space="preserve"> انسانهایی که ما باشیم را از اهمیت وجدان </w:t>
      </w:r>
      <w:r w:rsidR="002A1660" w:rsidRPr="003B172C">
        <w:rPr>
          <w:rFonts w:hint="cs"/>
          <w:rtl/>
        </w:rPr>
        <w:t xml:space="preserve">به </w:t>
      </w:r>
      <w:r w:rsidR="007F49DC" w:rsidRPr="003B172C">
        <w:rPr>
          <w:rFonts w:hint="cs"/>
          <w:rtl/>
        </w:rPr>
        <w:t>حقوق</w:t>
      </w:r>
      <w:r w:rsidR="00697FDA" w:rsidRPr="003B172C">
        <w:rPr>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tl/>
        </w:rPr>
        <w:fldChar w:fldCharType="end"/>
      </w:r>
      <w:r w:rsidR="007F49DC" w:rsidRPr="003B172C">
        <w:rPr>
          <w:rFonts w:hint="cs"/>
          <w:rtl/>
        </w:rPr>
        <w:t xml:space="preserve"> و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7F49DC" w:rsidRPr="003B172C">
        <w:rPr>
          <w:rFonts w:hint="cs"/>
          <w:rtl/>
        </w:rPr>
        <w:t xml:space="preserve"> خود </w:t>
      </w:r>
      <w:r w:rsidR="007F49DC" w:rsidRPr="003B172C">
        <w:rPr>
          <w:rtl/>
        </w:rPr>
        <w:t>آ</w:t>
      </w:r>
      <w:r w:rsidR="007F49DC" w:rsidRPr="003B172C">
        <w:rPr>
          <w:rFonts w:hint="cs"/>
          <w:rtl/>
        </w:rPr>
        <w:t>گاه می‌کند.</w:t>
      </w:r>
      <w:r w:rsidR="002A1660" w:rsidRPr="003B172C">
        <w:rPr>
          <w:rFonts w:hint="cs"/>
          <w:rtl/>
        </w:rPr>
        <w:t xml:space="preserve"> </w:t>
      </w:r>
    </w:p>
    <w:p w14:paraId="64446851" w14:textId="77777777" w:rsidR="007F49DC" w:rsidRPr="003B172C" w:rsidRDefault="002A1660" w:rsidP="00D678CB">
      <w:pPr>
        <w:spacing w:line="240" w:lineRule="atLeast"/>
        <w:ind w:right="-142"/>
        <w:jc w:val="both"/>
        <w:rPr>
          <w:rtl/>
        </w:rPr>
      </w:pPr>
      <w:r w:rsidRPr="003B172C">
        <w:rPr>
          <w:rFonts w:hint="cs"/>
          <w:b/>
          <w:bCs/>
          <w:rtl/>
        </w:rPr>
        <w:t>پایان نقد</w:t>
      </w:r>
    </w:p>
    <w:p w14:paraId="00D99275" w14:textId="77777777" w:rsidR="006E7A29" w:rsidRPr="003B172C" w:rsidRDefault="006E7A29" w:rsidP="00866AF5">
      <w:pPr>
        <w:pStyle w:val="berschrift1"/>
        <w:rPr>
          <w:rFonts w:ascii="XB Zar" w:hAnsi="XB Zar" w:cs="XB Zar"/>
          <w:b/>
          <w:bCs/>
          <w:color w:val="auto"/>
          <w:sz w:val="24"/>
          <w:szCs w:val="24"/>
          <w:rtl/>
        </w:rPr>
      </w:pPr>
      <w:bookmarkStart w:id="96" w:name="_Toc42206441"/>
      <w:r w:rsidRPr="003B172C">
        <w:rPr>
          <w:rFonts w:ascii="XB Zar" w:hAnsi="XB Zar" w:cs="XB Zar"/>
          <w:b/>
          <w:bCs/>
          <w:color w:val="auto"/>
          <w:sz w:val="24"/>
          <w:szCs w:val="24"/>
          <w:rtl/>
        </w:rPr>
        <w:t xml:space="preserve">4. </w:t>
      </w:r>
      <w:r w:rsidR="00136A73" w:rsidRPr="003B172C">
        <w:rPr>
          <w:rFonts w:ascii="XB Zar" w:hAnsi="XB Zar" w:cs="XB Zar"/>
          <w:b/>
          <w:bCs/>
          <w:color w:val="auto"/>
          <w:sz w:val="24"/>
          <w:szCs w:val="24"/>
          <w:rtl/>
        </w:rPr>
        <w:t xml:space="preserve">کار </w:t>
      </w:r>
      <w:r w:rsidRPr="003B172C">
        <w:rPr>
          <w:rFonts w:ascii="XB Zar" w:hAnsi="XB Zar" w:cs="XB Zar"/>
          <w:b/>
          <w:bCs/>
          <w:color w:val="auto"/>
          <w:sz w:val="24"/>
          <w:szCs w:val="24"/>
          <w:rtl/>
        </w:rPr>
        <w:t>حکومتها در راه‌برد ناچیز شده‌ا</w:t>
      </w:r>
      <w:r w:rsidR="00136A73" w:rsidRPr="003B172C">
        <w:rPr>
          <w:rFonts w:ascii="XB Zar" w:hAnsi="XB Zar" w:cs="XB Zar"/>
          <w:b/>
          <w:bCs/>
          <w:color w:val="auto"/>
          <w:sz w:val="24"/>
          <w:szCs w:val="24"/>
          <w:rtl/>
        </w:rPr>
        <w:t>ست</w:t>
      </w:r>
      <w:r w:rsidRPr="003B172C">
        <w:rPr>
          <w:rFonts w:ascii="XB Zar" w:hAnsi="XB Zar" w:cs="XB Zar"/>
          <w:b/>
          <w:bCs/>
          <w:color w:val="auto"/>
          <w:sz w:val="24"/>
          <w:szCs w:val="24"/>
          <w:rtl/>
        </w:rPr>
        <w:t>:</w:t>
      </w:r>
      <w:bookmarkEnd w:id="96"/>
    </w:p>
    <w:p w14:paraId="35D44861" w14:textId="32718C6C" w:rsidR="009D19BD" w:rsidRPr="003B172C" w:rsidRDefault="006E7A29" w:rsidP="00D678CB">
      <w:pPr>
        <w:spacing w:line="240" w:lineRule="atLeast"/>
        <w:ind w:right="-142"/>
        <w:jc w:val="both"/>
        <w:rPr>
          <w:rtl/>
        </w:rPr>
      </w:pPr>
      <w:r w:rsidRPr="003B172C">
        <w:rPr>
          <w:rFonts w:hint="cs"/>
          <w:rtl/>
        </w:rPr>
        <w:t xml:space="preserve">    </w:t>
      </w:r>
      <w:r w:rsidR="007A2E4F" w:rsidRPr="003B172C">
        <w:rPr>
          <w:rFonts w:hint="cs"/>
          <w:rtl/>
        </w:rPr>
        <w:t>این جهش‌های سیاسی</w:t>
      </w:r>
      <w:r w:rsidR="007A2E4F" w:rsidRPr="003B172C">
        <w:rPr>
          <w:rtl/>
        </w:rPr>
        <w:t>،</w:t>
      </w:r>
      <w:r w:rsidR="007A2E4F" w:rsidRPr="003B172C">
        <w:rPr>
          <w:rFonts w:hint="cs"/>
          <w:rtl/>
        </w:rPr>
        <w:t xml:space="preserve"> در کشورهای غربی</w:t>
      </w:r>
      <w:r w:rsidR="007A2E4F" w:rsidRPr="003B172C">
        <w:rPr>
          <w:rtl/>
        </w:rPr>
        <w:t>،</w:t>
      </w:r>
      <w:r w:rsidR="007A2E4F" w:rsidRPr="003B172C">
        <w:rPr>
          <w:rFonts w:hint="cs"/>
          <w:rtl/>
        </w:rPr>
        <w:t xml:space="preserve"> برای چپ در قیاس با راست</w:t>
      </w:r>
      <w:r w:rsidR="007A2E4F" w:rsidRPr="003B172C">
        <w:rPr>
          <w:rtl/>
        </w:rPr>
        <w:t>،</w:t>
      </w:r>
      <w:r w:rsidR="007A2E4F" w:rsidRPr="003B172C">
        <w:rPr>
          <w:rFonts w:hint="cs"/>
          <w:rtl/>
        </w:rPr>
        <w:t xml:space="preserve"> عواقب وخیم‌تری ببار</w:t>
      </w:r>
      <w:r w:rsidR="007A2E4F" w:rsidRPr="003B172C">
        <w:rPr>
          <w:rtl/>
        </w:rPr>
        <w:t>آ</w:t>
      </w:r>
      <w:r w:rsidR="007A2E4F" w:rsidRPr="003B172C">
        <w:rPr>
          <w:rFonts w:hint="cs"/>
          <w:rtl/>
        </w:rPr>
        <w:t xml:space="preserve">ورده‌اند. زیرا گفتمان راست </w:t>
      </w:r>
      <w:r w:rsidR="00BB1E60" w:rsidRPr="003B172C">
        <w:rPr>
          <w:rFonts w:hint="cs"/>
          <w:rtl/>
        </w:rPr>
        <w:t>بیانگر</w:t>
      </w:r>
      <w:r w:rsidR="007A2E4F" w:rsidRPr="003B172C">
        <w:rPr>
          <w:rFonts w:hint="cs"/>
          <w:rtl/>
        </w:rPr>
        <w:t xml:space="preserve"> منافع</w:t>
      </w:r>
      <w:r w:rsidR="00BB1E60" w:rsidRPr="003B172C">
        <w:rPr>
          <w:rFonts w:hint="cs"/>
          <w:rtl/>
        </w:rPr>
        <w:t xml:space="preserve"> او است.</w:t>
      </w:r>
      <w:r w:rsidR="007A2E4F" w:rsidRPr="003B172C">
        <w:rPr>
          <w:rFonts w:hint="cs"/>
          <w:rtl/>
        </w:rPr>
        <w:t xml:space="preserve"> حال این‌که چپ خود را با طراحها و اصلهای راهنما تعریف می‌کند. از زمانی که در انگلستان</w:t>
      </w:r>
      <w:r w:rsidR="00697FDA" w:rsidRPr="003B172C">
        <w:rPr>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rPr>
        <w:fldChar w:fldCharType="end"/>
      </w:r>
      <w:r w:rsidR="007A2E4F" w:rsidRPr="003B172C">
        <w:rPr>
          <w:rtl/>
        </w:rPr>
        <w:t>،</w:t>
      </w:r>
      <w:r w:rsidR="007A2E4F" w:rsidRPr="003B172C">
        <w:rPr>
          <w:rFonts w:hint="cs"/>
          <w:rtl/>
        </w:rPr>
        <w:t xml:space="preserve"> تونی بلر</w:t>
      </w:r>
      <w:r w:rsidR="007A2E4F" w:rsidRPr="003B172C">
        <w:rPr>
          <w:rtl/>
        </w:rPr>
        <w:t>،</w:t>
      </w:r>
      <w:r w:rsidR="007A2E4F" w:rsidRPr="003B172C">
        <w:rPr>
          <w:rFonts w:hint="cs"/>
          <w:rtl/>
        </w:rPr>
        <w:t xml:space="preserve"> «راه سوم» یعنی سوسیال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007A2E4F" w:rsidRPr="003B172C">
        <w:rPr>
          <w:rFonts w:hint="cs"/>
          <w:rtl/>
        </w:rPr>
        <w:t xml:space="preserve"> را برگزید</w:t>
      </w:r>
      <w:r w:rsidR="007A2E4F" w:rsidRPr="003B172C">
        <w:rPr>
          <w:rtl/>
        </w:rPr>
        <w:t>،</w:t>
      </w:r>
      <w:r w:rsidR="007A2E4F" w:rsidRPr="003B172C">
        <w:rPr>
          <w:rFonts w:hint="cs"/>
          <w:rtl/>
        </w:rPr>
        <w:t xml:space="preserve"> حزبهای چپ </w:t>
      </w:r>
      <w:r w:rsidR="007A2E4F" w:rsidRPr="003B172C">
        <w:rPr>
          <w:rtl/>
        </w:rPr>
        <w:t>آ</w:t>
      </w:r>
      <w:r w:rsidR="007A2E4F" w:rsidRPr="003B172C">
        <w:rPr>
          <w:rFonts w:hint="cs"/>
          <w:rtl/>
        </w:rPr>
        <w:t>لمان</w:t>
      </w:r>
      <w:r w:rsidR="00697FDA" w:rsidRPr="003B172C">
        <w:rPr>
          <w:rtl/>
        </w:rPr>
        <w:fldChar w:fldCharType="begin"/>
      </w:r>
      <w:r w:rsidR="00697FDA" w:rsidRPr="003B172C">
        <w:instrText xml:space="preserve"> XE "</w:instrText>
      </w:r>
      <w:r w:rsidR="00697FDA" w:rsidRPr="003B172C">
        <w:rPr>
          <w:rFonts w:hint="cs"/>
          <w:rtl/>
          <w:lang w:val="fr-FR"/>
        </w:rPr>
        <w:instrText>آلمان</w:instrText>
      </w:r>
      <w:r w:rsidR="00697FDA" w:rsidRPr="003B172C">
        <w:instrText xml:space="preserve">" </w:instrText>
      </w:r>
      <w:r w:rsidR="00697FDA" w:rsidRPr="003B172C">
        <w:rPr>
          <w:rtl/>
        </w:rPr>
        <w:fldChar w:fldCharType="end"/>
      </w:r>
      <w:r w:rsidR="007A2E4F" w:rsidRPr="003B172C">
        <w:rPr>
          <w:rFonts w:hint="cs"/>
          <w:rtl/>
        </w:rPr>
        <w:t xml:space="preserve"> و ایتالیا</w:t>
      </w:r>
      <w:r w:rsidR="00697FDA" w:rsidRPr="003B172C">
        <w:rPr>
          <w:rtl/>
        </w:rPr>
        <w:fldChar w:fldCharType="begin"/>
      </w:r>
      <w:r w:rsidR="00697FDA" w:rsidRPr="003B172C">
        <w:instrText xml:space="preserve"> XE "</w:instrText>
      </w:r>
      <w:r w:rsidR="00697FDA" w:rsidRPr="003B172C">
        <w:rPr>
          <w:rtl/>
          <w:lang w:val="fr-FR"/>
        </w:rPr>
        <w:instrText>ایتالیا</w:instrText>
      </w:r>
      <w:r w:rsidR="00697FDA" w:rsidRPr="003B172C">
        <w:instrText xml:space="preserve">" </w:instrText>
      </w:r>
      <w:r w:rsidR="00697FDA" w:rsidRPr="003B172C">
        <w:rPr>
          <w:rtl/>
        </w:rPr>
        <w:fldChar w:fldCharType="end"/>
      </w:r>
      <w:r w:rsidR="007A2E4F" w:rsidRPr="003B172C">
        <w:rPr>
          <w:rFonts w:hint="cs"/>
          <w:rtl/>
        </w:rPr>
        <w:t xml:space="preserve"> و اسپانیا</w:t>
      </w:r>
      <w:r w:rsidR="00697FDA" w:rsidRPr="003B172C">
        <w:rPr>
          <w:rtl/>
        </w:rPr>
        <w:fldChar w:fldCharType="begin"/>
      </w:r>
      <w:r w:rsidR="00697FDA" w:rsidRPr="003B172C">
        <w:instrText xml:space="preserve"> XE "</w:instrText>
      </w:r>
      <w:r w:rsidR="00697FDA" w:rsidRPr="003B172C">
        <w:rPr>
          <w:rFonts w:hint="cs"/>
          <w:rtl/>
        </w:rPr>
        <w:instrText>اسپانیا</w:instrText>
      </w:r>
      <w:r w:rsidR="00697FDA" w:rsidRPr="003B172C">
        <w:instrText xml:space="preserve">" </w:instrText>
      </w:r>
      <w:r w:rsidR="00697FDA" w:rsidRPr="003B172C">
        <w:rPr>
          <w:rtl/>
        </w:rPr>
        <w:fldChar w:fldCharType="end"/>
      </w:r>
      <w:r w:rsidR="007A2E4F" w:rsidRPr="003B172C">
        <w:rPr>
          <w:rFonts w:hint="cs"/>
          <w:rtl/>
        </w:rPr>
        <w:t xml:space="preserve"> نیز این راه در پیش گرفتند...</w:t>
      </w:r>
      <w:r w:rsidR="00697FDA" w:rsidRPr="003B172C">
        <w:rPr>
          <w:rtl/>
        </w:rPr>
        <w:fldChar w:fldCharType="begin"/>
      </w:r>
      <w:r w:rsidR="00697FDA" w:rsidRPr="003B172C">
        <w:instrText xml:space="preserve"> XE "</w:instrText>
      </w:r>
      <w:r w:rsidR="00697FDA" w:rsidRPr="003B172C">
        <w:rPr>
          <w:rFonts w:hint="cs"/>
          <w:rtl/>
        </w:rPr>
        <w:instrText xml:space="preserve">حزبهای چپ </w:instrText>
      </w:r>
      <w:r w:rsidR="00697FDA" w:rsidRPr="003B172C">
        <w:rPr>
          <w:rtl/>
        </w:rPr>
        <w:instrText>آ</w:instrText>
      </w:r>
      <w:r w:rsidR="00697FDA" w:rsidRPr="003B172C">
        <w:rPr>
          <w:rFonts w:hint="cs"/>
          <w:rtl/>
        </w:rPr>
        <w:instrText>لمان و ایتالیا و اسپانیا نیز این راه در پیش گرفتند...</w:instrText>
      </w:r>
      <w:r w:rsidR="00697FDA" w:rsidRPr="003B172C">
        <w:instrText xml:space="preserve">" </w:instrText>
      </w:r>
      <w:r w:rsidR="00697FDA" w:rsidRPr="003B172C">
        <w:rPr>
          <w:rtl/>
        </w:rPr>
        <w:fldChar w:fldCharType="end"/>
      </w:r>
    </w:p>
    <w:p w14:paraId="2BE97BB8" w14:textId="07E72F4B" w:rsidR="000C286D" w:rsidRPr="003B172C" w:rsidRDefault="009D19BD" w:rsidP="00D678CB">
      <w:pPr>
        <w:spacing w:line="240" w:lineRule="atLeast"/>
        <w:ind w:right="-142"/>
        <w:jc w:val="both"/>
        <w:rPr>
          <w:rtl/>
        </w:rPr>
      </w:pPr>
      <w:r w:rsidRPr="003B172C">
        <w:rPr>
          <w:rFonts w:hint="cs"/>
          <w:rtl/>
        </w:rPr>
        <w:t xml:space="preserve">    چپ روشنفکر</w:t>
      </w:r>
      <w:r w:rsidR="00697FDA" w:rsidRPr="003B172C">
        <w:rPr>
          <w:rtl/>
        </w:rPr>
        <w:fldChar w:fldCharType="begin"/>
      </w:r>
      <w:r w:rsidR="00697FDA" w:rsidRPr="003B172C">
        <w:instrText xml:space="preserve"> XE "</w:instrText>
      </w:r>
      <w:r w:rsidR="00697FDA" w:rsidRPr="003B172C">
        <w:rPr>
          <w:rFonts w:hint="cs"/>
          <w:rtl/>
        </w:rPr>
        <w:instrText>چپ روشنفکر</w:instrText>
      </w:r>
      <w:r w:rsidR="00697FDA" w:rsidRPr="003B172C">
        <w:instrText xml:space="preserve">" </w:instrText>
      </w:r>
      <w:r w:rsidR="00697FDA" w:rsidRPr="003B172C">
        <w:rPr>
          <w:rtl/>
        </w:rPr>
        <w:fldChar w:fldCharType="end"/>
      </w:r>
      <w:r w:rsidRPr="003B172C">
        <w:rPr>
          <w:rFonts w:hint="cs"/>
          <w:rtl/>
        </w:rPr>
        <w:t xml:space="preserve"> و فرهنگی</w:t>
      </w:r>
      <w:r w:rsidRPr="003B172C">
        <w:rPr>
          <w:rtl/>
        </w:rPr>
        <w:t>،</w:t>
      </w:r>
      <w:r w:rsidRPr="003B172C">
        <w:rPr>
          <w:rFonts w:hint="cs"/>
          <w:rtl/>
        </w:rPr>
        <w:t xml:space="preserve"> در امریکا و در اروپا</w:t>
      </w:r>
      <w:r w:rsidR="00697FDA" w:rsidRPr="003B172C">
        <w:rPr>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به برداشتی </w:t>
      </w:r>
      <w:r w:rsidR="00640BBE" w:rsidRPr="003B172C">
        <w:rPr>
          <w:rFonts w:hint="cs"/>
          <w:rtl/>
        </w:rPr>
        <w:t>بس</w:t>
      </w:r>
      <w:r w:rsidRPr="003B172C">
        <w:rPr>
          <w:rFonts w:hint="cs"/>
          <w:rtl/>
        </w:rPr>
        <w:t xml:space="preserve"> پرپهنا و عمیق از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Pr="003B172C">
        <w:rPr>
          <w:rFonts w:hint="cs"/>
          <w:rtl/>
        </w:rPr>
        <w:t xml:space="preserve"> گروید. در این برداشت</w:t>
      </w:r>
      <w:r w:rsidRPr="003B172C">
        <w:rPr>
          <w:rtl/>
        </w:rPr>
        <w:t>،</w:t>
      </w:r>
      <w:r w:rsidRPr="003B172C">
        <w:rPr>
          <w:rFonts w:hint="cs"/>
          <w:rtl/>
        </w:rPr>
        <w:t xml:space="preserve"> به دفاع از تمامی اقلیتها و تمامی جنبه‌های زندگی خصوصی</w:t>
      </w:r>
      <w:r w:rsidRPr="003B172C">
        <w:rPr>
          <w:rtl/>
        </w:rPr>
        <w:t>،</w:t>
      </w:r>
      <w:r w:rsidRPr="003B172C">
        <w:rPr>
          <w:rFonts w:hint="cs"/>
          <w:rtl/>
        </w:rPr>
        <w:t xml:space="preserve"> اهمیت بزرگی داده می‌شود. اما هراندازه بیشتر در این گستره</w:t>
      </w:r>
      <w:r w:rsidRPr="003B172C">
        <w:rPr>
          <w:rtl/>
        </w:rPr>
        <w:t>،</w:t>
      </w:r>
      <w:r w:rsidRPr="003B172C">
        <w:rPr>
          <w:rFonts w:hint="cs"/>
          <w:rtl/>
        </w:rPr>
        <w:t xml:space="preserve"> پیش می‌رود</w:t>
      </w:r>
      <w:r w:rsidRPr="003B172C">
        <w:rPr>
          <w:rtl/>
        </w:rPr>
        <w:t>،</w:t>
      </w:r>
      <w:r w:rsidRPr="003B172C">
        <w:rPr>
          <w:rFonts w:hint="cs"/>
          <w:rtl/>
        </w:rPr>
        <w:t xml:space="preserve"> بیشتر از مسائل روزمره مزدبگیران و در</w:t>
      </w:r>
      <w:r w:rsidRPr="003B172C">
        <w:rPr>
          <w:rtl/>
        </w:rPr>
        <w:t>آ</w:t>
      </w:r>
      <w:r w:rsidRPr="003B172C">
        <w:rPr>
          <w:rFonts w:hint="cs"/>
          <w:rtl/>
        </w:rPr>
        <w:t xml:space="preserve">مدهای کارگران گرفتار شرائط سخت </w:t>
      </w:r>
      <w:r w:rsidR="000C286D" w:rsidRPr="003B172C">
        <w:rPr>
          <w:rFonts w:hint="cs"/>
          <w:rtl/>
        </w:rPr>
        <w:t>و یا گرفتار بی</w:t>
      </w:r>
      <w:r w:rsidR="00BB1E60" w:rsidRPr="003B172C">
        <w:rPr>
          <w:rFonts w:hint="cs"/>
          <w:rtl/>
        </w:rPr>
        <w:t>‌</w:t>
      </w:r>
      <w:r w:rsidR="000C286D" w:rsidRPr="003B172C">
        <w:rPr>
          <w:rFonts w:hint="cs"/>
          <w:rtl/>
        </w:rPr>
        <w:t>کاری طولانی</w:t>
      </w:r>
      <w:r w:rsidR="000C286D" w:rsidRPr="003B172C">
        <w:rPr>
          <w:rtl/>
        </w:rPr>
        <w:t>،</w:t>
      </w:r>
      <w:r w:rsidR="000C286D" w:rsidRPr="003B172C">
        <w:rPr>
          <w:rFonts w:hint="cs"/>
          <w:rtl/>
        </w:rPr>
        <w:t xml:space="preserve"> دور می‌شود. آیا باید راهبرد خویش را بطور کامل تغییر دهد؟ مطمئناً نه. زیرا اگر بخواهد به این مسائل بپردازد</w:t>
      </w:r>
      <w:r w:rsidR="000C286D" w:rsidRPr="003B172C">
        <w:rPr>
          <w:rtl/>
        </w:rPr>
        <w:t>،</w:t>
      </w:r>
      <w:r w:rsidR="000C286D" w:rsidRPr="003B172C">
        <w:rPr>
          <w:rFonts w:hint="cs"/>
          <w:rtl/>
        </w:rPr>
        <w:t xml:space="preserve"> برای مثال</w:t>
      </w:r>
      <w:r w:rsidR="000C286D" w:rsidRPr="003B172C">
        <w:rPr>
          <w:rtl/>
        </w:rPr>
        <w:t>،</w:t>
      </w:r>
      <w:r w:rsidR="000C286D" w:rsidRPr="003B172C">
        <w:rPr>
          <w:rFonts w:hint="cs"/>
          <w:rtl/>
        </w:rPr>
        <w:t xml:space="preserve"> خواهان امداد همه جانبه به ضعیف‌ترین‌های جامعه بگردد</w:t>
      </w:r>
      <w:r w:rsidR="000C286D" w:rsidRPr="003B172C">
        <w:rPr>
          <w:rtl/>
        </w:rPr>
        <w:t>،</w:t>
      </w:r>
      <w:r w:rsidR="000C286D" w:rsidRPr="003B172C">
        <w:rPr>
          <w:rFonts w:hint="cs"/>
          <w:rtl/>
        </w:rPr>
        <w:t xml:space="preserve">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000C286D" w:rsidRPr="003B172C">
        <w:rPr>
          <w:rFonts w:hint="cs"/>
          <w:rtl/>
        </w:rPr>
        <w:t xml:space="preserve"> اقتصادی صدمه خواهد دید و دیگر در</w:t>
      </w:r>
      <w:r w:rsidR="000C286D" w:rsidRPr="003B172C">
        <w:rPr>
          <w:rtl/>
        </w:rPr>
        <w:t>آ</w:t>
      </w:r>
      <w:r w:rsidR="000C286D" w:rsidRPr="003B172C">
        <w:rPr>
          <w:rFonts w:hint="cs"/>
          <w:rtl/>
        </w:rPr>
        <w:t>مدی حاصل نمی‌شود که چنین امدادی ممکن شود. پس</w:t>
      </w:r>
      <w:r w:rsidR="000C286D" w:rsidRPr="003B172C">
        <w:rPr>
          <w:rtl/>
        </w:rPr>
        <w:t>،</w:t>
      </w:r>
      <w:r w:rsidR="000C286D" w:rsidRPr="003B172C">
        <w:rPr>
          <w:rFonts w:hint="cs"/>
          <w:rtl/>
        </w:rPr>
        <w:t xml:space="preserve"> چه باید کرد؟</w:t>
      </w:r>
    </w:p>
    <w:p w14:paraId="373C15EA" w14:textId="56F2B448" w:rsidR="00C3561F" w:rsidRPr="003B172C" w:rsidRDefault="000C286D" w:rsidP="00D678CB">
      <w:pPr>
        <w:spacing w:line="240" w:lineRule="atLeast"/>
        <w:ind w:right="-142"/>
        <w:jc w:val="both"/>
        <w:rPr>
          <w:rtl/>
        </w:rPr>
      </w:pPr>
      <w:r w:rsidRPr="003B172C">
        <w:rPr>
          <w:rFonts w:hint="cs"/>
          <w:rtl/>
        </w:rPr>
        <w:t xml:space="preserve">    تنها یک راه‌حل ممکن است</w:t>
      </w:r>
      <w:r w:rsidRPr="003B172C">
        <w:rPr>
          <w:rtl/>
        </w:rPr>
        <w:t>:</w:t>
      </w:r>
      <w:r w:rsidRPr="003B172C">
        <w:rPr>
          <w:rFonts w:hint="cs"/>
          <w:rtl/>
        </w:rPr>
        <w:t xml:space="preserve"> هراندازه نقشمندان و </w:t>
      </w:r>
      <w:r w:rsidR="002F7A16" w:rsidRPr="003B172C">
        <w:rPr>
          <w:rFonts w:hint="cs"/>
          <w:rtl/>
        </w:rPr>
        <w:t>جنبشهای اجتماعی</w:t>
      </w:r>
      <w:r w:rsidR="00697FDA" w:rsidRPr="003B172C">
        <w:rPr>
          <w:rtl/>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rPr>
        <w:fldChar w:fldCharType="end"/>
      </w:r>
      <w:r w:rsidR="002F7A16" w:rsidRPr="003B172C">
        <w:rPr>
          <w:rFonts w:hint="cs"/>
          <w:rtl/>
        </w:rPr>
        <w:t xml:space="preserve"> از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2F7A16" w:rsidRPr="003B172C">
        <w:rPr>
          <w:rFonts w:hint="cs"/>
          <w:rtl/>
        </w:rPr>
        <w:t xml:space="preserve"> و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2F7A16" w:rsidRPr="003B172C">
        <w:rPr>
          <w:rtl/>
        </w:rPr>
        <w:t>،</w:t>
      </w:r>
      <w:r w:rsidR="002F7A16" w:rsidRPr="003B172C">
        <w:rPr>
          <w:rFonts w:hint="cs"/>
          <w:rtl/>
        </w:rPr>
        <w:t xml:space="preserve"> بیشتر سخن گویند</w:t>
      </w:r>
      <w:r w:rsidR="002F7A16" w:rsidRPr="003B172C">
        <w:rPr>
          <w:rtl/>
        </w:rPr>
        <w:t>،</w:t>
      </w:r>
      <w:r w:rsidR="002F7A16" w:rsidRPr="003B172C">
        <w:rPr>
          <w:rFonts w:hint="cs"/>
          <w:rtl/>
        </w:rPr>
        <w:t xml:space="preserve"> حکومتها بیشتر ناگزیر می‌شوند برضد بی</w:t>
      </w:r>
      <w:r w:rsidR="00BB1E60" w:rsidRPr="003B172C">
        <w:rPr>
          <w:rFonts w:hint="cs"/>
          <w:rtl/>
        </w:rPr>
        <w:t>‌</w:t>
      </w:r>
      <w:r w:rsidR="002F7A16" w:rsidRPr="003B172C">
        <w:rPr>
          <w:rFonts w:hint="cs"/>
          <w:rtl/>
        </w:rPr>
        <w:t>کاری و برای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002F7A16" w:rsidRPr="003B172C">
        <w:rPr>
          <w:rFonts w:hint="cs"/>
          <w:rtl/>
        </w:rPr>
        <w:t xml:space="preserve"> اقتصادی و بالابردن توان رقابت واحدهای اقتصادی و کاستن از نابرابری‌ها تلاش کنند. حکومتها باید امتیازهای بیرون از اندازه و فعالیتهای غیر مولد</w:t>
      </w:r>
      <w:r w:rsidR="008A780F" w:rsidRPr="003B172C">
        <w:rPr>
          <w:rFonts w:hint="cs"/>
          <w:rtl/>
        </w:rPr>
        <w:t xml:space="preserve"> برخی گروههای اجتماعی را</w:t>
      </w:r>
      <w:r w:rsidR="00136A73" w:rsidRPr="003B172C">
        <w:rPr>
          <w:rtl/>
        </w:rPr>
        <w:t>،</w:t>
      </w:r>
      <w:r w:rsidR="008A780F" w:rsidRPr="003B172C">
        <w:rPr>
          <w:rFonts w:hint="cs"/>
          <w:rtl/>
        </w:rPr>
        <w:t xml:space="preserve"> در همه سلسله مراتب در</w:t>
      </w:r>
      <w:r w:rsidR="008A780F" w:rsidRPr="003B172C">
        <w:rPr>
          <w:rtl/>
        </w:rPr>
        <w:t>آ</w:t>
      </w:r>
      <w:r w:rsidR="008A780F" w:rsidRPr="003B172C">
        <w:rPr>
          <w:rFonts w:hint="cs"/>
          <w:rtl/>
        </w:rPr>
        <w:t>مد</w:t>
      </w:r>
      <w:r w:rsidR="008A780F" w:rsidRPr="003B172C">
        <w:rPr>
          <w:rtl/>
        </w:rPr>
        <w:t>،</w:t>
      </w:r>
      <w:r w:rsidR="008A780F" w:rsidRPr="003B172C">
        <w:rPr>
          <w:rFonts w:hint="cs"/>
          <w:rtl/>
        </w:rPr>
        <w:t xml:space="preserve"> الغاء کن</w:t>
      </w:r>
      <w:r w:rsidR="00136A73" w:rsidRPr="003B172C">
        <w:rPr>
          <w:rFonts w:hint="cs"/>
          <w:rtl/>
        </w:rPr>
        <w:t>ن</w:t>
      </w:r>
      <w:r w:rsidR="008A780F" w:rsidRPr="003B172C">
        <w:rPr>
          <w:rFonts w:hint="cs"/>
          <w:rtl/>
        </w:rPr>
        <w:t>د. عملی شدن این راه‌کار نیاز به جدایی و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8A780F" w:rsidRPr="003B172C">
        <w:rPr>
          <w:rFonts w:hint="cs"/>
          <w:rtl/>
        </w:rPr>
        <w:t xml:space="preserve"> بسیار بیشتر قوه مقننه</w:t>
      </w:r>
      <w:r w:rsidR="00697FDA" w:rsidRPr="003B172C">
        <w:rPr>
          <w:rtl/>
        </w:rPr>
        <w:fldChar w:fldCharType="begin"/>
      </w:r>
      <w:r w:rsidR="00697FDA" w:rsidRPr="003B172C">
        <w:instrText xml:space="preserve"> XE "</w:instrText>
      </w:r>
      <w:r w:rsidR="00697FDA" w:rsidRPr="003B172C">
        <w:rPr>
          <w:rFonts w:hint="cs"/>
          <w:rtl/>
        </w:rPr>
        <w:instrText>قوه مقننه</w:instrText>
      </w:r>
      <w:r w:rsidR="00697FDA" w:rsidRPr="003B172C">
        <w:instrText xml:space="preserve">" </w:instrText>
      </w:r>
      <w:r w:rsidR="00697FDA" w:rsidRPr="003B172C">
        <w:rPr>
          <w:rtl/>
        </w:rPr>
        <w:fldChar w:fldCharType="end"/>
      </w:r>
      <w:r w:rsidR="008A780F" w:rsidRPr="003B172C">
        <w:rPr>
          <w:rFonts w:hint="cs"/>
          <w:rtl/>
        </w:rPr>
        <w:t xml:space="preserve"> </w:t>
      </w:r>
      <w:r w:rsidR="00BB1E60" w:rsidRPr="003B172C">
        <w:rPr>
          <w:rFonts w:hint="cs"/>
          <w:rtl/>
        </w:rPr>
        <w:t>دارد</w:t>
      </w:r>
      <w:r w:rsidR="008A780F" w:rsidRPr="003B172C">
        <w:rPr>
          <w:rFonts w:hint="cs"/>
          <w:rtl/>
        </w:rPr>
        <w:t>. زیرا</w:t>
      </w:r>
      <w:r w:rsidR="00BB1E60" w:rsidRPr="003B172C">
        <w:rPr>
          <w:rFonts w:hint="cs"/>
          <w:rtl/>
        </w:rPr>
        <w:t xml:space="preserve"> </w:t>
      </w:r>
      <w:r w:rsidR="00136A73" w:rsidRPr="003B172C">
        <w:rPr>
          <w:rFonts w:hint="cs"/>
          <w:rtl/>
        </w:rPr>
        <w:t xml:space="preserve">این قوه </w:t>
      </w:r>
      <w:r w:rsidR="008A780F" w:rsidRPr="003B172C">
        <w:rPr>
          <w:rFonts w:hint="cs"/>
          <w:rtl/>
        </w:rPr>
        <w:t>باید به این مسائل که مدام پیچیده‌تر می‌شوند</w:t>
      </w:r>
      <w:r w:rsidR="008A780F" w:rsidRPr="003B172C">
        <w:rPr>
          <w:rtl/>
        </w:rPr>
        <w:t>،</w:t>
      </w:r>
      <w:r w:rsidR="008A780F" w:rsidRPr="003B172C">
        <w:rPr>
          <w:rFonts w:hint="cs"/>
          <w:rtl/>
        </w:rPr>
        <w:t xml:space="preserve"> بپردازد. قوه </w:t>
      </w:r>
      <w:r w:rsidR="008A780F" w:rsidRPr="003B172C">
        <w:rPr>
          <w:rFonts w:hint="cs"/>
          <w:rtl/>
        </w:rPr>
        <w:lastRenderedPageBreak/>
        <w:t>مجریه</w:t>
      </w:r>
      <w:r w:rsidR="00697FDA" w:rsidRPr="003B172C">
        <w:rPr>
          <w:rtl/>
        </w:rPr>
        <w:fldChar w:fldCharType="begin"/>
      </w:r>
      <w:r w:rsidR="00697FDA" w:rsidRPr="003B172C">
        <w:instrText xml:space="preserve"> XE "</w:instrText>
      </w:r>
      <w:r w:rsidR="00697FDA" w:rsidRPr="003B172C">
        <w:rPr>
          <w:rFonts w:hint="cs"/>
          <w:rtl/>
        </w:rPr>
        <w:instrText>قوه مجریه</w:instrText>
      </w:r>
      <w:r w:rsidR="00697FDA" w:rsidRPr="003B172C">
        <w:instrText xml:space="preserve">" </w:instrText>
      </w:r>
      <w:r w:rsidR="00697FDA" w:rsidRPr="003B172C">
        <w:rPr>
          <w:rtl/>
        </w:rPr>
        <w:fldChar w:fldCharType="end"/>
      </w:r>
      <w:r w:rsidR="008A780F" w:rsidRPr="003B172C">
        <w:rPr>
          <w:rFonts w:hint="cs"/>
          <w:rtl/>
        </w:rPr>
        <w:t xml:space="preserve"> نیز نیازمند همین توانایی است. زیرا باید از پی حل مسائل فوری و برآوردن نیازهای عاجل </w:t>
      </w:r>
      <w:r w:rsidR="00C3561F" w:rsidRPr="003B172C">
        <w:rPr>
          <w:rFonts w:hint="cs"/>
          <w:rtl/>
        </w:rPr>
        <w:t>و تحصیل نتایج مادی محسوس برای اکثریت جامعه</w:t>
      </w:r>
      <w:r w:rsidR="00C3561F" w:rsidRPr="003B172C">
        <w:rPr>
          <w:rtl/>
        </w:rPr>
        <w:t>،</w:t>
      </w:r>
      <w:r w:rsidR="00C3561F" w:rsidRPr="003B172C">
        <w:rPr>
          <w:rFonts w:hint="cs"/>
          <w:rtl/>
        </w:rPr>
        <w:t xml:space="preserve"> برآید.</w:t>
      </w:r>
    </w:p>
    <w:p w14:paraId="17218435" w14:textId="4832E9BD" w:rsidR="00AB75B3" w:rsidRPr="003B172C" w:rsidRDefault="00C3561F" w:rsidP="00D678CB">
      <w:pPr>
        <w:spacing w:line="240" w:lineRule="atLeast"/>
        <w:ind w:right="-142"/>
        <w:jc w:val="both"/>
        <w:rPr>
          <w:rtl/>
        </w:rPr>
      </w:pPr>
      <w:r w:rsidRPr="003B172C">
        <w:rPr>
          <w:rFonts w:hint="cs"/>
          <w:rtl/>
        </w:rPr>
        <w:t xml:space="preserve">    از </w:t>
      </w:r>
      <w:r w:rsidRPr="003B172C">
        <w:rPr>
          <w:rtl/>
        </w:rPr>
        <w:t>آ</w:t>
      </w:r>
      <w:r w:rsidRPr="003B172C">
        <w:rPr>
          <w:rFonts w:hint="cs"/>
          <w:rtl/>
        </w:rPr>
        <w:t>نجا که مجموع احزاب سیاسی چپ</w:t>
      </w:r>
      <w:r w:rsidR="00697FDA" w:rsidRPr="003B172C">
        <w:rPr>
          <w:rtl/>
        </w:rPr>
        <w:fldChar w:fldCharType="begin"/>
      </w:r>
      <w:r w:rsidR="00697FDA" w:rsidRPr="003B172C">
        <w:instrText xml:space="preserve"> XE "</w:instrText>
      </w:r>
      <w:r w:rsidR="00697FDA" w:rsidRPr="003B172C">
        <w:rPr>
          <w:rFonts w:hint="cs"/>
          <w:rtl/>
        </w:rPr>
        <w:instrText>احزاب سیاسی چپ</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نه طرحی و نه اندیشه</w:t>
      </w:r>
      <w:r w:rsidR="00EB1852" w:rsidRPr="003B172C">
        <w:rPr>
          <w:rFonts w:hint="cs"/>
          <w:rtl/>
        </w:rPr>
        <w:t>‌ای</w:t>
      </w:r>
      <w:r w:rsidRPr="003B172C">
        <w:rPr>
          <w:rFonts w:hint="cs"/>
          <w:rtl/>
        </w:rPr>
        <w:t xml:space="preserve"> برجا گذاشته‌اند و از </w:t>
      </w:r>
      <w:r w:rsidRPr="003B172C">
        <w:rPr>
          <w:rtl/>
        </w:rPr>
        <w:t>آ</w:t>
      </w:r>
      <w:r w:rsidRPr="003B172C">
        <w:rPr>
          <w:rFonts w:hint="cs"/>
          <w:rtl/>
        </w:rPr>
        <w:t>نجا که جنبش‌های اجتماعی</w:t>
      </w:r>
      <w:r w:rsidR="00697FDA" w:rsidRPr="003B172C">
        <w:rPr>
          <w:rtl/>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rPr>
        <w:fldChar w:fldCharType="end"/>
      </w:r>
      <w:r w:rsidRPr="003B172C">
        <w:rPr>
          <w:rFonts w:hint="cs"/>
          <w:rtl/>
        </w:rPr>
        <w:t xml:space="preserve"> جدید</w:t>
      </w:r>
      <w:r w:rsidRPr="003B172C">
        <w:rPr>
          <w:rtl/>
        </w:rPr>
        <w:t>،</w:t>
      </w:r>
      <w:r w:rsidRPr="003B172C">
        <w:rPr>
          <w:rFonts w:hint="cs"/>
          <w:rtl/>
        </w:rPr>
        <w:t xml:space="preserve"> در حال حاضر</w:t>
      </w:r>
      <w:r w:rsidRPr="003B172C">
        <w:rPr>
          <w:rtl/>
        </w:rPr>
        <w:t>،</w:t>
      </w:r>
      <w:r w:rsidRPr="003B172C">
        <w:rPr>
          <w:rFonts w:hint="cs"/>
          <w:rtl/>
        </w:rPr>
        <w:t xml:space="preserve"> توانا به ارائه </w:t>
      </w:r>
      <w:r w:rsidR="00BB1E60" w:rsidRPr="003B172C">
        <w:rPr>
          <w:rFonts w:hint="cs"/>
          <w:rtl/>
        </w:rPr>
        <w:t>گفتمان</w:t>
      </w:r>
      <w:r w:rsidRPr="003B172C">
        <w:rPr>
          <w:rFonts w:hint="cs"/>
          <w:rtl/>
        </w:rPr>
        <w:t xml:space="preserve"> سیاسی نیرومند از خود نیستند</w:t>
      </w:r>
      <w:r w:rsidR="00BB1E60" w:rsidRPr="003B172C">
        <w:rPr>
          <w:rFonts w:hint="cs"/>
          <w:rtl/>
        </w:rPr>
        <w:t xml:space="preserve"> و ما وارد </w:t>
      </w:r>
      <w:r w:rsidR="00AB75B3" w:rsidRPr="003B172C">
        <w:rPr>
          <w:rFonts w:hint="cs"/>
          <w:rtl/>
        </w:rPr>
        <w:t>دوران گذار</w:t>
      </w:r>
      <w:r w:rsidR="00BB1E60" w:rsidRPr="003B172C">
        <w:rPr>
          <w:rFonts w:hint="cs"/>
          <w:rtl/>
        </w:rPr>
        <w:t xml:space="preserve"> </w:t>
      </w:r>
      <w:r w:rsidR="00AB75B3" w:rsidRPr="003B172C">
        <w:rPr>
          <w:rFonts w:hint="cs"/>
          <w:rtl/>
        </w:rPr>
        <w:t>می‌شویم</w:t>
      </w:r>
      <w:r w:rsidR="00AB75B3" w:rsidRPr="003B172C">
        <w:rPr>
          <w:rtl/>
        </w:rPr>
        <w:t>،</w:t>
      </w:r>
      <w:r w:rsidR="00AB75B3" w:rsidRPr="003B172C">
        <w:rPr>
          <w:rFonts w:hint="cs"/>
          <w:rtl/>
        </w:rPr>
        <w:t xml:space="preserve"> این ب</w:t>
      </w:r>
      <w:r w:rsidR="00BB1E60" w:rsidRPr="003B172C">
        <w:rPr>
          <w:rFonts w:hint="cs"/>
          <w:rtl/>
        </w:rPr>
        <w:t>ه</w:t>
      </w:r>
      <w:r w:rsidR="00AB75B3" w:rsidRPr="003B172C">
        <w:rPr>
          <w:rFonts w:hint="cs"/>
          <w:rtl/>
        </w:rPr>
        <w:t xml:space="preserve"> حکومت است که باید روی </w:t>
      </w:r>
      <w:r w:rsidR="00AB75B3" w:rsidRPr="003B172C">
        <w:rPr>
          <w:rtl/>
        </w:rPr>
        <w:t>آ</w:t>
      </w:r>
      <w:r w:rsidR="00AB75B3" w:rsidRPr="003B172C">
        <w:rPr>
          <w:rFonts w:hint="cs"/>
          <w:rtl/>
        </w:rPr>
        <w:t xml:space="preserve">ورد. </w:t>
      </w:r>
    </w:p>
    <w:p w14:paraId="7BD9A2B1" w14:textId="4640D8E8" w:rsidR="002F7A16" w:rsidRPr="003B172C" w:rsidRDefault="00AB75B3" w:rsidP="00D678CB">
      <w:pPr>
        <w:spacing w:line="240" w:lineRule="atLeast"/>
        <w:ind w:right="-142"/>
        <w:jc w:val="both"/>
        <w:rPr>
          <w:rtl/>
        </w:rPr>
      </w:pPr>
      <w:r w:rsidRPr="003B172C">
        <w:rPr>
          <w:rFonts w:hint="cs"/>
          <w:rtl/>
        </w:rPr>
        <w:t xml:space="preserve">    اما یک جنبش فکری و یا اجتماعی</w:t>
      </w:r>
      <w:r w:rsidRPr="003B172C">
        <w:rPr>
          <w:rtl/>
        </w:rPr>
        <w:t>،</w:t>
      </w:r>
      <w:r w:rsidRPr="003B172C">
        <w:rPr>
          <w:rFonts w:hint="cs"/>
          <w:rtl/>
        </w:rPr>
        <w:t xml:space="preserve"> در یک کشور دموکراتیک</w:t>
      </w:r>
      <w:r w:rsidRPr="003B172C">
        <w:rPr>
          <w:rtl/>
        </w:rPr>
        <w:t>،</w:t>
      </w:r>
      <w:r w:rsidRPr="003B172C">
        <w:rPr>
          <w:rFonts w:hint="cs"/>
          <w:rtl/>
        </w:rPr>
        <w:t xml:space="preserve"> چگونه می‌تواند باز</w:t>
      </w:r>
      <w:r w:rsidR="00BB1E60" w:rsidRPr="003B172C">
        <w:rPr>
          <w:rFonts w:hint="cs"/>
          <w:rtl/>
        </w:rPr>
        <w:t xml:space="preserve"> </w:t>
      </w:r>
      <w:r w:rsidRPr="003B172C">
        <w:rPr>
          <w:rFonts w:hint="cs"/>
          <w:rtl/>
        </w:rPr>
        <w:t xml:space="preserve">زید اگر </w:t>
      </w:r>
      <w:r w:rsidR="00BB1E60" w:rsidRPr="003B172C">
        <w:rPr>
          <w:rFonts w:hint="cs"/>
          <w:rtl/>
        </w:rPr>
        <w:t>گفتمان</w:t>
      </w:r>
      <w:r w:rsidRPr="003B172C">
        <w:rPr>
          <w:rFonts w:hint="cs"/>
          <w:rtl/>
        </w:rPr>
        <w:t xml:space="preserve"> سیاسی نداشته باشد؟ اگر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روی به تام شدن </w:t>
      </w:r>
      <w:r w:rsidRPr="003B172C">
        <w:rPr>
          <w:rtl/>
        </w:rPr>
        <w:t>آ</w:t>
      </w:r>
      <w:r w:rsidRPr="003B172C">
        <w:rPr>
          <w:rFonts w:hint="cs"/>
          <w:rtl/>
        </w:rPr>
        <w:t>ورد</w:t>
      </w:r>
      <w:r w:rsidRPr="003B172C">
        <w:rPr>
          <w:rtl/>
        </w:rPr>
        <w:t>،</w:t>
      </w:r>
      <w:r w:rsidRPr="003B172C">
        <w:rPr>
          <w:rFonts w:hint="cs"/>
          <w:rtl/>
        </w:rPr>
        <w:t xml:space="preserve"> دیگر یک نقشمند و یا یک جنبش اجتماعی</w:t>
      </w:r>
      <w:r w:rsidR="00697FDA" w:rsidRPr="003B172C">
        <w:rPr>
          <w:rtl/>
        </w:rPr>
        <w:fldChar w:fldCharType="begin"/>
      </w:r>
      <w:r w:rsidR="00697FDA" w:rsidRPr="003B172C">
        <w:instrText xml:space="preserve"> XE "</w:instrText>
      </w:r>
      <w:r w:rsidR="00697FDA" w:rsidRPr="003B172C">
        <w:rPr>
          <w:rFonts w:hint="cs"/>
          <w:rtl/>
          <w:lang w:val="fr-FR"/>
        </w:rPr>
        <w:instrText>جنبش اجتماعی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به دولت نیست که باید روی </w:t>
      </w:r>
      <w:r w:rsidRPr="003B172C">
        <w:rPr>
          <w:rtl/>
        </w:rPr>
        <w:t>آ</w:t>
      </w:r>
      <w:r w:rsidRPr="003B172C">
        <w:rPr>
          <w:rFonts w:hint="cs"/>
          <w:rtl/>
        </w:rPr>
        <w:t xml:space="preserve">ورد. </w:t>
      </w:r>
      <w:r w:rsidR="008C2DFA" w:rsidRPr="003B172C">
        <w:rPr>
          <w:rFonts w:hint="cs"/>
          <w:rtl/>
        </w:rPr>
        <w:t>برخی از نقشمندان بر</w:t>
      </w:r>
      <w:r w:rsidR="008C2DFA" w:rsidRPr="003B172C">
        <w:rPr>
          <w:rtl/>
        </w:rPr>
        <w:t>آ</w:t>
      </w:r>
      <w:r w:rsidR="008C2DFA" w:rsidRPr="003B172C">
        <w:rPr>
          <w:rFonts w:hint="cs"/>
          <w:rtl/>
        </w:rPr>
        <w:t>ن شد‌ه‌اند که بر حل مسائل زندگی خصوصی</w:t>
      </w:r>
      <w:r w:rsidR="008C2DFA" w:rsidRPr="003B172C">
        <w:rPr>
          <w:rtl/>
        </w:rPr>
        <w:t>،</w:t>
      </w:r>
      <w:r w:rsidR="008C2DFA" w:rsidRPr="003B172C">
        <w:rPr>
          <w:rFonts w:hint="cs"/>
          <w:rtl/>
        </w:rPr>
        <w:t xml:space="preserve"> متمرکز شوند. روانکاوی را نیز بکارگرفته‌اند. دیگرانی که واقع‌بین‌تر بوده‌اند</w:t>
      </w:r>
      <w:r w:rsidR="008C2DFA" w:rsidRPr="003B172C">
        <w:rPr>
          <w:rtl/>
        </w:rPr>
        <w:t>،</w:t>
      </w:r>
      <w:r w:rsidR="008C2DFA" w:rsidRPr="003B172C">
        <w:rPr>
          <w:rFonts w:hint="cs"/>
          <w:rtl/>
        </w:rPr>
        <w:t xml:space="preserve"> درصدد مبارزه مستقیم‌تر با دشمنان اجتماعی بر</w:t>
      </w:r>
      <w:r w:rsidR="008C2DFA" w:rsidRPr="003B172C">
        <w:rPr>
          <w:rtl/>
        </w:rPr>
        <w:t>آ</w:t>
      </w:r>
      <w:r w:rsidR="008C2DFA" w:rsidRPr="003B172C">
        <w:rPr>
          <w:rFonts w:hint="cs"/>
          <w:rtl/>
        </w:rPr>
        <w:t xml:space="preserve">مده‌اند و می‌دانند که نزاعهای جدید کم‌تر در قلمروهای اقتصادی و حرفه‌ای و بیشتر در </w:t>
      </w:r>
      <w:r w:rsidR="00654F6D" w:rsidRPr="003B172C">
        <w:rPr>
          <w:rFonts w:hint="cs"/>
          <w:rtl/>
        </w:rPr>
        <w:t xml:space="preserve"> قلمروهایی پدید می‌آیند که</w:t>
      </w:r>
      <w:r w:rsidR="00654F6D" w:rsidRPr="003B172C">
        <w:rPr>
          <w:rtl/>
        </w:rPr>
        <w:t>،</w:t>
      </w:r>
      <w:r w:rsidR="00654F6D" w:rsidRPr="003B172C">
        <w:rPr>
          <w:rFonts w:hint="cs"/>
          <w:rtl/>
        </w:rPr>
        <w:t xml:space="preserve"> در </w:t>
      </w:r>
      <w:r w:rsidR="00654F6D" w:rsidRPr="003B172C">
        <w:rPr>
          <w:rtl/>
        </w:rPr>
        <w:t>آ</w:t>
      </w:r>
      <w:r w:rsidR="00654F6D" w:rsidRPr="003B172C">
        <w:rPr>
          <w:rFonts w:hint="cs"/>
          <w:rtl/>
        </w:rPr>
        <w:t>نها</w:t>
      </w:r>
      <w:r w:rsidR="00654F6D" w:rsidRPr="003B172C">
        <w:rPr>
          <w:rtl/>
        </w:rPr>
        <w:t>،</w:t>
      </w:r>
      <w:r w:rsidR="00654F6D" w:rsidRPr="003B172C">
        <w:rPr>
          <w:rFonts w:hint="cs"/>
          <w:rtl/>
        </w:rPr>
        <w:t xml:space="preserve"> عمل اثرات هرچه مهم‌تری بر وجدان مردم بر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654F6D" w:rsidRPr="003B172C">
        <w:rPr>
          <w:rFonts w:hint="cs"/>
          <w:rtl/>
        </w:rPr>
        <w:t xml:space="preserve"> خویش دارد.</w:t>
      </w:r>
    </w:p>
    <w:p w14:paraId="67435E67" w14:textId="301B0E57" w:rsidR="004E381A" w:rsidRPr="003B172C" w:rsidRDefault="00654F6D" w:rsidP="00D678CB">
      <w:pPr>
        <w:spacing w:line="240" w:lineRule="atLeast"/>
        <w:ind w:right="-142"/>
        <w:jc w:val="both"/>
        <w:rPr>
          <w:rtl/>
        </w:rPr>
      </w:pPr>
      <w:r w:rsidRPr="003B172C">
        <w:rPr>
          <w:rFonts w:hint="cs"/>
          <w:rtl/>
        </w:rPr>
        <w:t xml:space="preserve">    </w:t>
      </w:r>
      <w:r w:rsidRPr="003B172C">
        <w:rPr>
          <w:rFonts w:hint="cs"/>
          <w:b/>
          <w:bCs/>
          <w:rtl/>
        </w:rPr>
        <w:t>بدین‌قرار</w:t>
      </w:r>
      <w:r w:rsidRPr="003B172C">
        <w:rPr>
          <w:b/>
          <w:bCs/>
          <w:rtl/>
        </w:rPr>
        <w:t>،</w:t>
      </w:r>
      <w:r w:rsidRPr="003B172C">
        <w:rPr>
          <w:rFonts w:hint="cs"/>
          <w:b/>
          <w:bCs/>
          <w:rtl/>
        </w:rPr>
        <w:t xml:space="preserve"> پیشاروی قدرت</w:t>
      </w:r>
      <w:r w:rsidR="00E60725" w:rsidRPr="003B172C">
        <w:rPr>
          <w:rFonts w:hint="cs"/>
          <w:b/>
          <w:bCs/>
          <w:rtl/>
        </w:rPr>
        <w:t>های تام</w:t>
      </w:r>
      <w:r w:rsidR="00E60725" w:rsidRPr="003B172C">
        <w:rPr>
          <w:b/>
          <w:bCs/>
          <w:rtl/>
        </w:rPr>
        <w:t>،</w:t>
      </w:r>
      <w:r w:rsidR="00E60725" w:rsidRPr="003B172C">
        <w:rPr>
          <w:rFonts w:hint="cs"/>
          <w:b/>
          <w:bCs/>
          <w:rtl/>
        </w:rPr>
        <w:t xml:space="preserve"> </w:t>
      </w:r>
      <w:r w:rsidRPr="003B172C">
        <w:rPr>
          <w:rFonts w:hint="cs"/>
          <w:b/>
          <w:bCs/>
          <w:rtl/>
        </w:rPr>
        <w:t>جنبشهای اجتماعی</w:t>
      </w:r>
      <w:r w:rsidR="00697FDA" w:rsidRPr="003B172C">
        <w:rPr>
          <w:b/>
          <w:bCs/>
          <w:rtl/>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b/>
          <w:bCs/>
          <w:rtl/>
        </w:rPr>
        <w:fldChar w:fldCharType="end"/>
      </w:r>
      <w:r w:rsidRPr="003B172C">
        <w:rPr>
          <w:rFonts w:hint="cs"/>
          <w:b/>
          <w:bCs/>
          <w:rtl/>
        </w:rPr>
        <w:t xml:space="preserve"> جدید</w:t>
      </w:r>
      <w:r w:rsidRPr="003B172C">
        <w:rPr>
          <w:b/>
          <w:bCs/>
          <w:rtl/>
        </w:rPr>
        <w:t>،</w:t>
      </w:r>
      <w:r w:rsidRPr="003B172C">
        <w:rPr>
          <w:rFonts w:hint="cs"/>
          <w:b/>
          <w:bCs/>
          <w:rtl/>
        </w:rPr>
        <w:t xml:space="preserve"> ب</w:t>
      </w:r>
      <w:r w:rsidR="009143B8" w:rsidRPr="003B172C">
        <w:rPr>
          <w:rFonts w:hint="cs"/>
          <w:b/>
          <w:bCs/>
          <w:rtl/>
        </w:rPr>
        <w:t>ای</w:t>
      </w:r>
      <w:r w:rsidRPr="003B172C">
        <w:rPr>
          <w:rFonts w:hint="cs"/>
          <w:b/>
          <w:bCs/>
          <w:rtl/>
        </w:rPr>
        <w:t>د خود را جهانی بدانند و تعریف کنند</w:t>
      </w:r>
      <w:r w:rsidRPr="003B172C">
        <w:rPr>
          <w:rFonts w:hint="cs"/>
          <w:rtl/>
        </w:rPr>
        <w:t>. هدفها</w:t>
      </w:r>
      <w:r w:rsidR="00E60725" w:rsidRPr="003B172C">
        <w:rPr>
          <w:rFonts w:hint="cs"/>
          <w:rtl/>
        </w:rPr>
        <w:t xml:space="preserve">ی </w:t>
      </w:r>
      <w:r w:rsidR="00E60725" w:rsidRPr="003B172C">
        <w:rPr>
          <w:rtl/>
        </w:rPr>
        <w:t>آ</w:t>
      </w:r>
      <w:r w:rsidR="00E60725" w:rsidRPr="003B172C">
        <w:rPr>
          <w:rFonts w:hint="cs"/>
          <w:rtl/>
        </w:rPr>
        <w:t>نها</w:t>
      </w:r>
      <w:r w:rsidRPr="003B172C">
        <w:rPr>
          <w:rtl/>
        </w:rPr>
        <w:t>،</w:t>
      </w:r>
      <w:r w:rsidRPr="003B172C">
        <w:rPr>
          <w:rFonts w:hint="cs"/>
          <w:rtl/>
        </w:rPr>
        <w:t xml:space="preserve"> بنابراین</w:t>
      </w:r>
      <w:r w:rsidRPr="003B172C">
        <w:rPr>
          <w:rtl/>
        </w:rPr>
        <w:t>،</w:t>
      </w:r>
      <w:r w:rsidRPr="003B172C">
        <w:rPr>
          <w:rFonts w:hint="cs"/>
          <w:rtl/>
        </w:rPr>
        <w:t xml:space="preserve"> روشها</w:t>
      </w:r>
      <w:r w:rsidRPr="003B172C">
        <w:rPr>
          <w:rtl/>
        </w:rPr>
        <w:t>،</w:t>
      </w:r>
      <w:r w:rsidRPr="003B172C">
        <w:rPr>
          <w:rFonts w:hint="cs"/>
          <w:rtl/>
        </w:rPr>
        <w:t xml:space="preserve"> همواره</w:t>
      </w:r>
      <w:r w:rsidRPr="003B172C">
        <w:rPr>
          <w:rtl/>
        </w:rPr>
        <w:t>،</w:t>
      </w:r>
      <w:r w:rsidRPr="003B172C">
        <w:rPr>
          <w:rFonts w:hint="cs"/>
          <w:rtl/>
        </w:rPr>
        <w:t xml:space="preserve"> باید اخلاقی و دموکراتیک باشند.</w:t>
      </w:r>
      <w:r w:rsidR="00E60725" w:rsidRPr="003B172C">
        <w:rPr>
          <w:rFonts w:hint="cs"/>
          <w:rtl/>
        </w:rPr>
        <w:t xml:space="preserve"> </w:t>
      </w:r>
      <w:r w:rsidR="00E60725" w:rsidRPr="003B172C">
        <w:rPr>
          <w:rFonts w:hint="cs"/>
          <w:b/>
          <w:bCs/>
          <w:rtl/>
        </w:rPr>
        <w:t>پیشاروی جنبشهای اجتماعی</w:t>
      </w:r>
      <w:r w:rsidR="00E60725" w:rsidRPr="003B172C">
        <w:rPr>
          <w:b/>
          <w:bCs/>
          <w:rtl/>
        </w:rPr>
        <w:t>،</w:t>
      </w:r>
      <w:r w:rsidR="00E60725" w:rsidRPr="003B172C">
        <w:rPr>
          <w:rFonts w:hint="cs"/>
          <w:b/>
          <w:bCs/>
          <w:rtl/>
        </w:rPr>
        <w:t xml:space="preserve"> ضد جنبشها </w:t>
      </w:r>
      <w:r w:rsidR="009143B8" w:rsidRPr="003B172C">
        <w:rPr>
          <w:b/>
          <w:bCs/>
          <w:rtl/>
        </w:rPr>
        <w:t>آ</w:t>
      </w:r>
      <w:r w:rsidR="009143B8" w:rsidRPr="003B172C">
        <w:rPr>
          <w:rFonts w:hint="cs"/>
          <w:b/>
          <w:bCs/>
          <w:rtl/>
        </w:rPr>
        <w:t>نها</w:t>
      </w:r>
      <w:r w:rsidR="00E60725" w:rsidRPr="003B172C">
        <w:rPr>
          <w:rFonts w:hint="cs"/>
          <w:b/>
          <w:bCs/>
          <w:rtl/>
        </w:rPr>
        <w:t xml:space="preserve"> </w:t>
      </w:r>
      <w:r w:rsidR="009143B8" w:rsidRPr="003B172C">
        <w:rPr>
          <w:rFonts w:hint="cs"/>
          <w:b/>
          <w:bCs/>
          <w:rtl/>
        </w:rPr>
        <w:t xml:space="preserve">هستند که بخاطر </w:t>
      </w:r>
      <w:r w:rsidR="00E60725" w:rsidRPr="003B172C">
        <w:rPr>
          <w:rFonts w:hint="cs"/>
          <w:b/>
          <w:bCs/>
          <w:rtl/>
        </w:rPr>
        <w:t xml:space="preserve">این جماعت و </w:t>
      </w:r>
      <w:r w:rsidR="00E60725" w:rsidRPr="003B172C">
        <w:rPr>
          <w:b/>
          <w:bCs/>
          <w:rtl/>
        </w:rPr>
        <w:t>آ</w:t>
      </w:r>
      <w:r w:rsidR="00E60725" w:rsidRPr="003B172C">
        <w:rPr>
          <w:rFonts w:hint="cs"/>
          <w:b/>
          <w:bCs/>
          <w:rtl/>
        </w:rPr>
        <w:t>ن هویت و فلان مرام</w:t>
      </w:r>
      <w:r w:rsidR="00E60725" w:rsidRPr="003B172C">
        <w:rPr>
          <w:b/>
          <w:bCs/>
          <w:rtl/>
        </w:rPr>
        <w:t>،</w:t>
      </w:r>
      <w:r w:rsidR="00E60725" w:rsidRPr="003B172C">
        <w:rPr>
          <w:rFonts w:hint="cs"/>
          <w:b/>
          <w:bCs/>
          <w:rtl/>
        </w:rPr>
        <w:t xml:space="preserve"> برانگیخته می‌شوند. خنثی‌کردن ضد جنبشها</w:t>
      </w:r>
      <w:r w:rsidR="00E60725" w:rsidRPr="003B172C">
        <w:rPr>
          <w:b/>
          <w:bCs/>
          <w:rtl/>
        </w:rPr>
        <w:t>،</w:t>
      </w:r>
      <w:r w:rsidR="00E60725" w:rsidRPr="003B172C">
        <w:rPr>
          <w:rFonts w:hint="cs"/>
          <w:b/>
          <w:bCs/>
          <w:rtl/>
        </w:rPr>
        <w:t xml:space="preserve"> ایجاب می‌کند که جنبشهای اجتماعی</w:t>
      </w:r>
      <w:r w:rsidR="00E60725" w:rsidRPr="003B172C">
        <w:rPr>
          <w:b/>
          <w:bCs/>
          <w:rtl/>
        </w:rPr>
        <w:t>،</w:t>
      </w:r>
      <w:r w:rsidR="00E60725" w:rsidRPr="003B172C">
        <w:rPr>
          <w:rFonts w:hint="cs"/>
          <w:b/>
          <w:bCs/>
          <w:rtl/>
        </w:rPr>
        <w:t xml:space="preserve"> بیش از همه</w:t>
      </w:r>
      <w:r w:rsidR="00E60725" w:rsidRPr="003B172C">
        <w:rPr>
          <w:b/>
          <w:bCs/>
          <w:rtl/>
        </w:rPr>
        <w:t>،</w:t>
      </w:r>
      <w:r w:rsidR="00E60725" w:rsidRPr="003B172C">
        <w:rPr>
          <w:rFonts w:hint="cs"/>
          <w:b/>
          <w:bCs/>
          <w:rtl/>
        </w:rPr>
        <w:t xml:space="preserve"> مدافع حقوق انسان که جهان‌شمول هستند</w:t>
      </w:r>
      <w:r w:rsidR="00E60725" w:rsidRPr="003B172C">
        <w:rPr>
          <w:b/>
          <w:bCs/>
          <w:rtl/>
        </w:rPr>
        <w:t>،</w:t>
      </w:r>
      <w:r w:rsidR="00E60725" w:rsidRPr="003B172C">
        <w:rPr>
          <w:rFonts w:hint="cs"/>
          <w:b/>
          <w:bCs/>
          <w:rtl/>
        </w:rPr>
        <w:t xml:space="preserve"> بگردند</w:t>
      </w:r>
      <w:r w:rsidR="00E60725" w:rsidRPr="003B172C">
        <w:rPr>
          <w:rFonts w:hint="cs"/>
          <w:rtl/>
        </w:rPr>
        <w:t xml:space="preserve">. </w:t>
      </w:r>
      <w:r w:rsidR="004E381A" w:rsidRPr="003B172C">
        <w:rPr>
          <w:rFonts w:hint="cs"/>
          <w:rtl/>
        </w:rPr>
        <w:t xml:space="preserve">(صص 246 </w:t>
      </w:r>
      <w:r w:rsidR="004E381A" w:rsidRPr="003B172C">
        <w:rPr>
          <w:rtl/>
        </w:rPr>
        <w:t>–</w:t>
      </w:r>
      <w:r w:rsidR="004E381A" w:rsidRPr="003B172C">
        <w:rPr>
          <w:rFonts w:hint="cs"/>
          <w:rtl/>
        </w:rPr>
        <w:t xml:space="preserve"> 250)</w:t>
      </w:r>
    </w:p>
    <w:p w14:paraId="1E898A3C" w14:textId="77777777" w:rsidR="004E381A" w:rsidRPr="003B172C" w:rsidRDefault="004E381A" w:rsidP="00D678CB">
      <w:pPr>
        <w:spacing w:line="240" w:lineRule="atLeast"/>
        <w:ind w:right="-142"/>
        <w:jc w:val="both"/>
        <w:rPr>
          <w:rtl/>
        </w:rPr>
      </w:pPr>
    </w:p>
    <w:p w14:paraId="1D88DA18" w14:textId="77777777" w:rsidR="004E381A" w:rsidRPr="003B172C" w:rsidRDefault="004E381A" w:rsidP="00D678CB">
      <w:pPr>
        <w:spacing w:line="240" w:lineRule="atLeast"/>
        <w:ind w:right="-142"/>
        <w:jc w:val="both"/>
        <w:rPr>
          <w:rtl/>
        </w:rPr>
      </w:pPr>
    </w:p>
    <w:p w14:paraId="26238A56" w14:textId="590DC94E" w:rsidR="008900DC" w:rsidRPr="003B172C" w:rsidRDefault="008900DC" w:rsidP="00866AF5">
      <w:pPr>
        <w:pStyle w:val="berschrift1"/>
        <w:rPr>
          <w:rFonts w:ascii="XB Zar" w:hAnsi="XB Zar" w:cs="XB Zar"/>
          <w:b/>
          <w:bCs/>
          <w:color w:val="auto"/>
          <w:sz w:val="28"/>
          <w:szCs w:val="28"/>
          <w:rtl/>
        </w:rPr>
      </w:pPr>
      <w:bookmarkStart w:id="97" w:name="_Toc42206442"/>
      <w:r w:rsidRPr="003B172C">
        <w:rPr>
          <w:rFonts w:ascii="XB Zar" w:hAnsi="XB Zar" w:cs="XB Zar"/>
          <w:b/>
          <w:bCs/>
          <w:color w:val="auto"/>
          <w:sz w:val="28"/>
          <w:szCs w:val="28"/>
          <w:rtl/>
        </w:rPr>
        <w:t>چهار میدان ضرور وجدان به حقوندی</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b/>
          <w:bCs/>
          <w:color w:val="auto"/>
          <w:sz w:val="28"/>
          <w:szCs w:val="28"/>
          <w:rtl/>
        </w:rPr>
        <w:instrText>حقوندی</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w:t>
      </w:r>
      <w:bookmarkEnd w:id="97"/>
    </w:p>
    <w:p w14:paraId="3C7EC0E3" w14:textId="77777777" w:rsidR="008900DC" w:rsidRPr="003B172C" w:rsidRDefault="008900DC" w:rsidP="00D678CB">
      <w:pPr>
        <w:spacing w:line="240" w:lineRule="atLeast"/>
        <w:ind w:right="-142"/>
        <w:jc w:val="both"/>
        <w:rPr>
          <w:rtl/>
        </w:rPr>
      </w:pPr>
    </w:p>
    <w:p w14:paraId="65BA8E6B" w14:textId="22360052" w:rsidR="008900DC" w:rsidRPr="003B172C" w:rsidRDefault="008900DC" w:rsidP="00D678CB">
      <w:pPr>
        <w:spacing w:line="240" w:lineRule="atLeast"/>
        <w:ind w:right="-142"/>
        <w:jc w:val="both"/>
        <w:rPr>
          <w:rtl/>
        </w:rPr>
      </w:pPr>
      <w:r w:rsidRPr="003B172C">
        <w:rPr>
          <w:rFonts w:hint="cs"/>
          <w:rtl/>
        </w:rPr>
        <w:t xml:space="preserve">    برای آنکه اراده بودن و عمل‌کردن بمثابه انسان حقوند</w:t>
      </w:r>
      <w:r w:rsidR="00697FDA" w:rsidRPr="003B172C">
        <w:rPr>
          <w:rtl/>
        </w:rPr>
        <w:fldChar w:fldCharType="begin"/>
      </w:r>
      <w:r w:rsidR="00697FDA" w:rsidRPr="003B172C">
        <w:instrText xml:space="preserve"> XE "</w:instrText>
      </w:r>
      <w:r w:rsidR="00697FDA" w:rsidRPr="003B172C">
        <w:rPr>
          <w:rFonts w:hint="cs"/>
          <w:rtl/>
        </w:rPr>
        <w:instrText>انسان حقوند</w:instrText>
      </w:r>
      <w:r w:rsidR="00697FDA" w:rsidRPr="003B172C">
        <w:instrText xml:space="preserve">" </w:instrText>
      </w:r>
      <w:r w:rsidR="00697FDA" w:rsidRPr="003B172C">
        <w:rPr>
          <w:rtl/>
        </w:rPr>
        <w:fldChar w:fldCharType="end"/>
      </w:r>
      <w:r w:rsidRPr="003B172C">
        <w:rPr>
          <w:rFonts w:hint="cs"/>
          <w:rtl/>
        </w:rPr>
        <w:t xml:space="preserve"> و نقشمند</w:t>
      </w:r>
      <w:r w:rsidRPr="003B172C">
        <w:rPr>
          <w:rtl/>
        </w:rPr>
        <w:t>،</w:t>
      </w:r>
      <w:r w:rsidRPr="003B172C">
        <w:rPr>
          <w:rFonts w:hint="cs"/>
          <w:rtl/>
        </w:rPr>
        <w:t xml:space="preserve"> حاضر باشد</w:t>
      </w:r>
      <w:r w:rsidRPr="003B172C">
        <w:rPr>
          <w:rtl/>
        </w:rPr>
        <w:t>،</w:t>
      </w:r>
      <w:r w:rsidRPr="003B172C">
        <w:rPr>
          <w:rFonts w:hint="cs"/>
          <w:rtl/>
        </w:rPr>
        <w:t xml:space="preserve"> نخست باید نقشمند ممکن</w:t>
      </w:r>
      <w:r w:rsidRPr="003B172C">
        <w:rPr>
          <w:rtl/>
        </w:rPr>
        <w:t>،</w:t>
      </w:r>
      <w:r w:rsidRPr="003B172C">
        <w:rPr>
          <w:rFonts w:hint="cs"/>
          <w:rtl/>
        </w:rPr>
        <w:t xml:space="preserve"> فرد یا جمع</w:t>
      </w:r>
      <w:r w:rsidRPr="003B172C">
        <w:rPr>
          <w:rtl/>
        </w:rPr>
        <w:t>،</w:t>
      </w:r>
      <w:r w:rsidRPr="003B172C">
        <w:rPr>
          <w:rFonts w:hint="cs"/>
          <w:rtl/>
        </w:rPr>
        <w:t xml:space="preserve"> خود را مسئول و توانا به عمل</w:t>
      </w:r>
      <w:r w:rsidRPr="003B172C">
        <w:rPr>
          <w:rtl/>
        </w:rPr>
        <w:t>،</w:t>
      </w:r>
      <w:r w:rsidRPr="003B172C">
        <w:rPr>
          <w:rFonts w:hint="cs"/>
          <w:rtl/>
        </w:rPr>
        <w:t xml:space="preserve"> احساس کند. </w:t>
      </w:r>
      <w:r w:rsidR="00CF25EA" w:rsidRPr="003B172C">
        <w:rPr>
          <w:rFonts w:hint="cs"/>
          <w:rtl/>
        </w:rPr>
        <w:t xml:space="preserve">این مرحله اول از مراحل کاری است که </w:t>
      </w:r>
      <w:r w:rsidR="00CF25EA" w:rsidRPr="003B172C">
        <w:rPr>
          <w:rtl/>
        </w:rPr>
        <w:t>آ</w:t>
      </w:r>
      <w:r w:rsidR="00CF25EA" w:rsidRPr="003B172C">
        <w:rPr>
          <w:rFonts w:hint="cs"/>
          <w:rtl/>
        </w:rPr>
        <w:t>ن را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CF25EA" w:rsidRPr="003B172C">
        <w:rPr>
          <w:rFonts w:hint="cs"/>
          <w:rtl/>
        </w:rPr>
        <w:t xml:space="preserve"> بمثابه حقوند و </w:t>
      </w:r>
      <w:r w:rsidR="00CF25EA" w:rsidRPr="003B172C">
        <w:rPr>
          <w:rFonts w:hint="cs"/>
          <w:rtl/>
        </w:rPr>
        <w:lastRenderedPageBreak/>
        <w:t>نقشمند می‌خوانیم. زیرا این عمل نیست که عمل‌کننده را خلق می‌کند</w:t>
      </w:r>
      <w:r w:rsidR="00CF25EA" w:rsidRPr="003B172C">
        <w:rPr>
          <w:rtl/>
        </w:rPr>
        <w:t>،</w:t>
      </w:r>
      <w:r w:rsidR="00CF25EA" w:rsidRPr="003B172C">
        <w:rPr>
          <w:rFonts w:hint="cs"/>
          <w:rtl/>
        </w:rPr>
        <w:t xml:space="preserve"> بلکه این عمل‌کننده است که عمل را خلق می‌کند. بدون عشق به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CF25EA" w:rsidRPr="003B172C">
        <w:rPr>
          <w:rtl/>
        </w:rPr>
        <w:t>،</w:t>
      </w:r>
      <w:r w:rsidR="00CF25EA" w:rsidRPr="003B172C">
        <w:rPr>
          <w:rFonts w:hint="cs"/>
          <w:rtl/>
        </w:rPr>
        <w:t xml:space="preserve">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CF25EA" w:rsidRPr="003B172C">
        <w:rPr>
          <w:rFonts w:hint="cs"/>
          <w:rtl/>
        </w:rPr>
        <w:t xml:space="preserve"> وجود ندارد. باتوجه به این امر</w:t>
      </w:r>
      <w:r w:rsidR="00CF25EA" w:rsidRPr="003B172C">
        <w:rPr>
          <w:rtl/>
        </w:rPr>
        <w:t>،</w:t>
      </w:r>
      <w:r w:rsidR="00CF25EA" w:rsidRPr="003B172C">
        <w:rPr>
          <w:rFonts w:hint="cs"/>
          <w:rtl/>
        </w:rPr>
        <w:t xml:space="preserve"> در باره چهار مسئله موضع می‌گیرم که عرصه‌های وجدان به خود بمثابه حقوند و نقشمند هستند.</w:t>
      </w:r>
    </w:p>
    <w:p w14:paraId="40F6836D" w14:textId="77777777" w:rsidR="00CF25EA" w:rsidRPr="003B172C" w:rsidRDefault="00CF25EA" w:rsidP="00D678CB">
      <w:pPr>
        <w:spacing w:line="240" w:lineRule="atLeast"/>
        <w:ind w:right="-142"/>
        <w:jc w:val="both"/>
        <w:rPr>
          <w:rtl/>
        </w:rPr>
      </w:pPr>
    </w:p>
    <w:p w14:paraId="4C1CBD4C" w14:textId="5E6E457A" w:rsidR="00CF25EA" w:rsidRPr="003B172C" w:rsidRDefault="00CF25EA" w:rsidP="00D678CB">
      <w:pPr>
        <w:spacing w:line="240" w:lineRule="atLeast"/>
        <w:ind w:right="-142"/>
        <w:jc w:val="both"/>
        <w:rPr>
          <w:rtl/>
        </w:rPr>
      </w:pPr>
      <w:r w:rsidRPr="003B172C">
        <w:rPr>
          <w:rFonts w:hint="cs"/>
          <w:b/>
          <w:bCs/>
          <w:rtl/>
        </w:rPr>
        <w:t>1. مسئله اول</w:t>
      </w:r>
      <w:r w:rsidR="001C1AC2" w:rsidRPr="003B172C">
        <w:rPr>
          <w:rtl/>
        </w:rPr>
        <w:t>،</w:t>
      </w:r>
      <w:r w:rsidR="001C1AC2" w:rsidRPr="003B172C">
        <w:rPr>
          <w:rFonts w:hint="cs"/>
          <w:rtl/>
        </w:rPr>
        <w:t xml:space="preserve"> مسئله بازکشف فرد است. در این مسئله</w:t>
      </w:r>
      <w:r w:rsidR="001C1AC2" w:rsidRPr="003B172C">
        <w:rPr>
          <w:rtl/>
        </w:rPr>
        <w:t>،</w:t>
      </w:r>
      <w:r w:rsidR="001C1AC2" w:rsidRPr="003B172C">
        <w:rPr>
          <w:rFonts w:hint="cs"/>
          <w:rtl/>
        </w:rPr>
        <w:t xml:space="preserve"> می‌کوشم و امیدوارم انسان نقشمند</w:t>
      </w:r>
      <w:r w:rsidR="00697FDA" w:rsidRPr="003B172C">
        <w:rPr>
          <w:rtl/>
        </w:rPr>
        <w:fldChar w:fldCharType="begin"/>
      </w:r>
      <w:r w:rsidR="00697FDA" w:rsidRPr="003B172C">
        <w:instrText xml:space="preserve"> XE "</w:instrText>
      </w:r>
      <w:r w:rsidR="00697FDA" w:rsidRPr="003B172C">
        <w:rPr>
          <w:rFonts w:hint="cs"/>
          <w:rtl/>
        </w:rPr>
        <w:instrText>انسان نقشمند</w:instrText>
      </w:r>
      <w:r w:rsidR="00697FDA" w:rsidRPr="003B172C">
        <w:instrText xml:space="preserve">" </w:instrText>
      </w:r>
      <w:r w:rsidR="00697FDA" w:rsidRPr="003B172C">
        <w:rPr>
          <w:rtl/>
        </w:rPr>
        <w:fldChar w:fldCharType="end"/>
      </w:r>
      <w:r w:rsidR="001C1AC2" w:rsidRPr="003B172C">
        <w:rPr>
          <w:rFonts w:hint="cs"/>
          <w:rtl/>
        </w:rPr>
        <w:t xml:space="preserve"> و</w:t>
      </w:r>
      <w:r w:rsidR="00C164A0" w:rsidRPr="003B172C">
        <w:rPr>
          <w:rFonts w:hint="cs"/>
          <w:rtl/>
        </w:rPr>
        <w:t xml:space="preserve"> دارای</w:t>
      </w:r>
      <w:r w:rsidR="001C1AC2" w:rsidRPr="003B172C">
        <w:rPr>
          <w:rFonts w:hint="cs"/>
          <w:rtl/>
        </w:rPr>
        <w:t xml:space="preserve">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1C1AC2" w:rsidRPr="003B172C">
        <w:rPr>
          <w:rFonts w:hint="cs"/>
          <w:rtl/>
        </w:rPr>
        <w:t xml:space="preserve"> را بیابم.</w:t>
      </w:r>
    </w:p>
    <w:p w14:paraId="0596D824" w14:textId="77777777" w:rsidR="001C1AC2" w:rsidRPr="003B172C" w:rsidRDefault="001C1AC2" w:rsidP="00D678CB">
      <w:pPr>
        <w:spacing w:line="240" w:lineRule="atLeast"/>
        <w:ind w:right="-142"/>
        <w:jc w:val="both"/>
        <w:rPr>
          <w:rtl/>
        </w:rPr>
      </w:pPr>
      <w:r w:rsidRPr="003B172C">
        <w:rPr>
          <w:rFonts w:hint="cs"/>
          <w:b/>
          <w:bCs/>
          <w:rtl/>
        </w:rPr>
        <w:t>2. مسئله دوم</w:t>
      </w:r>
      <w:r w:rsidRPr="003B172C">
        <w:rPr>
          <w:rtl/>
        </w:rPr>
        <w:t>،</w:t>
      </w:r>
      <w:r w:rsidRPr="003B172C">
        <w:rPr>
          <w:rFonts w:hint="cs"/>
          <w:rtl/>
        </w:rPr>
        <w:t xml:space="preserve"> بازپردختن به «مسئله زن» است که در قسمت اول این کتاب</w:t>
      </w:r>
      <w:r w:rsidRPr="003B172C">
        <w:rPr>
          <w:rtl/>
        </w:rPr>
        <w:t>،</w:t>
      </w:r>
      <w:r w:rsidRPr="003B172C">
        <w:rPr>
          <w:rFonts w:hint="cs"/>
          <w:rtl/>
        </w:rPr>
        <w:t xml:space="preserve"> یاد</w:t>
      </w:r>
      <w:r w:rsidRPr="003B172C">
        <w:rPr>
          <w:rtl/>
        </w:rPr>
        <w:t>آ</w:t>
      </w:r>
      <w:r w:rsidRPr="003B172C">
        <w:rPr>
          <w:rFonts w:hint="cs"/>
          <w:rtl/>
        </w:rPr>
        <w:t>ورشده بودم که در قسمت دوم بدان باز می‌گردم.</w:t>
      </w:r>
    </w:p>
    <w:p w14:paraId="06EE9427" w14:textId="0411F015" w:rsidR="00DF5F19" w:rsidRPr="003B172C" w:rsidRDefault="001C1AC2" w:rsidP="00D678CB">
      <w:pPr>
        <w:spacing w:line="240" w:lineRule="atLeast"/>
        <w:ind w:right="-142"/>
        <w:jc w:val="both"/>
        <w:rPr>
          <w:rtl/>
        </w:rPr>
      </w:pPr>
      <w:r w:rsidRPr="003B172C">
        <w:rPr>
          <w:rFonts w:hint="cs"/>
          <w:rtl/>
        </w:rPr>
        <w:t>3</w:t>
      </w:r>
      <w:r w:rsidRPr="003B172C">
        <w:rPr>
          <w:rFonts w:hint="cs"/>
          <w:b/>
          <w:bCs/>
          <w:rtl/>
        </w:rPr>
        <w:t>. مسئله سوم</w:t>
      </w:r>
      <w:r w:rsidRPr="003B172C">
        <w:rPr>
          <w:rFonts w:hint="cs"/>
          <w:rtl/>
        </w:rPr>
        <w:t xml:space="preserve"> مسئله پناهندگان</w:t>
      </w:r>
      <w:r w:rsidR="00697FDA" w:rsidRPr="003B172C">
        <w:rPr>
          <w:rtl/>
        </w:rPr>
        <w:fldChar w:fldCharType="begin"/>
      </w:r>
      <w:r w:rsidR="00697FDA" w:rsidRPr="003B172C">
        <w:instrText xml:space="preserve"> XE "</w:instrText>
      </w:r>
      <w:r w:rsidR="00697FDA" w:rsidRPr="003B172C">
        <w:rPr>
          <w:rFonts w:hint="cs"/>
          <w:rtl/>
        </w:rPr>
        <w:instrText>پناهندگان</w:instrText>
      </w:r>
      <w:r w:rsidR="00697FDA" w:rsidRPr="003B172C">
        <w:instrText xml:space="preserve">" </w:instrText>
      </w:r>
      <w:r w:rsidR="00697FDA" w:rsidRPr="003B172C">
        <w:rPr>
          <w:rtl/>
        </w:rPr>
        <w:fldChar w:fldCharType="end"/>
      </w:r>
      <w:r w:rsidRPr="003B172C">
        <w:rPr>
          <w:rFonts w:hint="cs"/>
          <w:rtl/>
        </w:rPr>
        <w:t xml:space="preserve"> و مهاجران است و امیدوارم </w:t>
      </w:r>
      <w:r w:rsidR="00DF5F19" w:rsidRPr="003B172C">
        <w:rPr>
          <w:rtl/>
        </w:rPr>
        <w:t>آ</w:t>
      </w:r>
      <w:r w:rsidR="00DF5F19" w:rsidRPr="003B172C">
        <w:rPr>
          <w:rFonts w:hint="cs"/>
          <w:rtl/>
        </w:rPr>
        <w:t xml:space="preserve">ن را عمیق بررسی کنم. کوشش می‌کنم گودال گذرناپذیری میان قربانیان یک وضعیت اقتصادی و </w:t>
      </w:r>
      <w:r w:rsidR="00DF5F19" w:rsidRPr="003B172C">
        <w:rPr>
          <w:rtl/>
        </w:rPr>
        <w:t>آ</w:t>
      </w:r>
      <w:r w:rsidR="00DF5F19" w:rsidRPr="003B172C">
        <w:rPr>
          <w:rFonts w:hint="cs"/>
          <w:rtl/>
        </w:rPr>
        <w:t xml:space="preserve">نها که </w:t>
      </w:r>
      <w:r w:rsidR="00EB1852" w:rsidRPr="003B172C">
        <w:rPr>
          <w:rFonts w:hint="cs"/>
          <w:rtl/>
        </w:rPr>
        <w:t xml:space="preserve">در </w:t>
      </w:r>
      <w:r w:rsidR="00DF5F19" w:rsidRPr="003B172C">
        <w:rPr>
          <w:rFonts w:hint="cs"/>
          <w:rtl/>
        </w:rPr>
        <w:t>وضعیت زیر سلطه</w:t>
      </w:r>
      <w:r w:rsidR="00DF5F19" w:rsidRPr="003B172C">
        <w:rPr>
          <w:rtl/>
        </w:rPr>
        <w:t>،</w:t>
      </w:r>
      <w:r w:rsidR="00DF5F19" w:rsidRPr="003B172C">
        <w:rPr>
          <w:rFonts w:hint="cs"/>
          <w:rtl/>
        </w:rPr>
        <w:t xml:space="preserve"> سلطه اجتماعی و فرهنگی</w:t>
      </w:r>
      <w:r w:rsidR="00C164A0" w:rsidRPr="003B172C">
        <w:rPr>
          <w:rtl/>
        </w:rPr>
        <w:t>،</w:t>
      </w:r>
      <w:r w:rsidR="00DF5F19" w:rsidRPr="003B172C">
        <w:rPr>
          <w:rFonts w:hint="cs"/>
          <w:rtl/>
        </w:rPr>
        <w:t xml:space="preserve"> هستند</w:t>
      </w:r>
      <w:r w:rsidR="00DF5F19" w:rsidRPr="003B172C">
        <w:rPr>
          <w:rtl/>
        </w:rPr>
        <w:t>،</w:t>
      </w:r>
      <w:r w:rsidR="00DF5F19" w:rsidRPr="003B172C">
        <w:rPr>
          <w:rFonts w:hint="cs"/>
          <w:rtl/>
        </w:rPr>
        <w:t xml:space="preserve"> پدید نیاورم.</w:t>
      </w:r>
    </w:p>
    <w:p w14:paraId="09B6630E" w14:textId="04DCDC33" w:rsidR="00F3694C" w:rsidRPr="003B172C" w:rsidRDefault="00DF5F19" w:rsidP="00D678CB">
      <w:pPr>
        <w:spacing w:line="240" w:lineRule="atLeast"/>
        <w:ind w:right="-142"/>
        <w:jc w:val="both"/>
        <w:rPr>
          <w:rtl/>
        </w:rPr>
      </w:pPr>
      <w:r w:rsidRPr="003B172C">
        <w:rPr>
          <w:rFonts w:hint="cs"/>
          <w:b/>
          <w:bCs/>
          <w:rtl/>
        </w:rPr>
        <w:t>4. مسئله چها</w:t>
      </w:r>
      <w:r w:rsidR="00640BBE" w:rsidRPr="003B172C">
        <w:rPr>
          <w:rFonts w:hint="cs"/>
          <w:b/>
          <w:bCs/>
          <w:rtl/>
        </w:rPr>
        <w:t>ر</w:t>
      </w:r>
      <w:r w:rsidRPr="003B172C">
        <w:rPr>
          <w:rFonts w:hint="cs"/>
          <w:b/>
          <w:bCs/>
          <w:rtl/>
        </w:rPr>
        <w:t>می</w:t>
      </w:r>
      <w:r w:rsidRPr="003B172C">
        <w:rPr>
          <w:rFonts w:hint="cs"/>
          <w:rtl/>
        </w:rPr>
        <w:t>که بدان می‌پردازم</w:t>
      </w:r>
      <w:r w:rsidRPr="003B172C">
        <w:rPr>
          <w:rtl/>
        </w:rPr>
        <w:t>،</w:t>
      </w:r>
      <w:r w:rsidRPr="003B172C">
        <w:rPr>
          <w:rFonts w:hint="cs"/>
          <w:rtl/>
        </w:rPr>
        <w:t xml:space="preserve"> این‌است</w:t>
      </w:r>
      <w:r w:rsidRPr="003B172C">
        <w:rPr>
          <w:rtl/>
        </w:rPr>
        <w:t>:</w:t>
      </w:r>
      <w:r w:rsidRPr="003B172C">
        <w:rPr>
          <w:rFonts w:hint="cs"/>
          <w:rtl/>
        </w:rPr>
        <w:t xml:space="preserve"> چگونه می‌توان موضوع‌های </w:t>
      </w:r>
      <w:r w:rsidR="00F3694C" w:rsidRPr="003B172C">
        <w:rPr>
          <w:rFonts w:hint="cs"/>
          <w:rtl/>
        </w:rPr>
        <w:t>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F3694C" w:rsidRPr="003B172C">
        <w:rPr>
          <w:rFonts w:hint="cs"/>
          <w:rtl/>
        </w:rPr>
        <w:t xml:space="preserve"> و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F3694C" w:rsidRPr="003B172C">
        <w:rPr>
          <w:rFonts w:hint="cs"/>
          <w:rtl/>
        </w:rPr>
        <w:t xml:space="preserve"> انسان</w:t>
      </w:r>
      <w:r w:rsidR="00697FDA" w:rsidRPr="003B172C">
        <w:rPr>
          <w:rtl/>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rtl/>
        </w:rPr>
        <w:fldChar w:fldCharType="end"/>
      </w:r>
      <w:r w:rsidR="00F3694C" w:rsidRPr="003B172C">
        <w:rPr>
          <w:rFonts w:hint="cs"/>
          <w:rtl/>
        </w:rPr>
        <w:t xml:space="preserve"> را درکشورهایی مطرح کرد که </w:t>
      </w:r>
      <w:r w:rsidR="00C164A0" w:rsidRPr="003B172C">
        <w:rPr>
          <w:rFonts w:hint="cs"/>
          <w:rtl/>
        </w:rPr>
        <w:t>فاقد دموکراسی هستند و برای انسان حقوق بنیادی قائل نیستند. این کشورها</w:t>
      </w:r>
      <w:r w:rsidR="00F3694C" w:rsidRPr="003B172C">
        <w:rPr>
          <w:rFonts w:hint="cs"/>
          <w:rtl/>
        </w:rPr>
        <w:t xml:space="preserve">مرتب پرشمارتر می‌شوند؟ </w:t>
      </w:r>
    </w:p>
    <w:p w14:paraId="3502BD1E" w14:textId="77777777" w:rsidR="00F3694C" w:rsidRPr="003B172C" w:rsidRDefault="00F3694C" w:rsidP="00D678CB">
      <w:pPr>
        <w:spacing w:line="240" w:lineRule="atLeast"/>
        <w:ind w:right="-142"/>
        <w:jc w:val="both"/>
        <w:rPr>
          <w:rtl/>
        </w:rPr>
      </w:pPr>
    </w:p>
    <w:p w14:paraId="451E081B" w14:textId="3BA44058" w:rsidR="00F3694C" w:rsidRPr="003B172C" w:rsidRDefault="00F3694C" w:rsidP="00866AF5">
      <w:pPr>
        <w:pStyle w:val="berschrift1"/>
        <w:rPr>
          <w:rFonts w:ascii="XB Zar" w:hAnsi="XB Zar" w:cs="XB Zar"/>
          <w:b/>
          <w:bCs/>
          <w:color w:val="auto"/>
          <w:sz w:val="24"/>
          <w:szCs w:val="24"/>
          <w:rtl/>
        </w:rPr>
      </w:pPr>
      <w:bookmarkStart w:id="98" w:name="_Toc42206443"/>
      <w:r w:rsidRPr="003B172C">
        <w:rPr>
          <w:rFonts w:ascii="XB Zar" w:hAnsi="XB Zar" w:cs="XB Zar"/>
          <w:b/>
          <w:bCs/>
          <w:color w:val="auto"/>
          <w:sz w:val="24"/>
          <w:szCs w:val="24"/>
          <w:rtl/>
        </w:rPr>
        <w:t>1. وجدان به خود</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وجدان به خود</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بمثابه حقوند و وجدان زدایی</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وجدان زدایی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از خود بمثابه حقوند:</w:t>
      </w:r>
      <w:bookmarkEnd w:id="98"/>
    </w:p>
    <w:p w14:paraId="2C29D657" w14:textId="072AA913" w:rsidR="00E85566" w:rsidRPr="003B172C" w:rsidRDefault="00F3694C" w:rsidP="00D678CB">
      <w:pPr>
        <w:spacing w:line="240" w:lineRule="atLeast"/>
        <w:ind w:right="-142"/>
        <w:jc w:val="both"/>
        <w:rPr>
          <w:rtl/>
        </w:rPr>
      </w:pPr>
      <w:r w:rsidRPr="003B172C">
        <w:rPr>
          <w:rFonts w:hint="cs"/>
          <w:rtl/>
        </w:rPr>
        <w:t xml:space="preserve">    آیا می‌توان از نقشمندهای جدید در دوران فراتجدد سخن گفت؟ </w:t>
      </w:r>
      <w:r w:rsidR="007D03B4" w:rsidRPr="003B172C">
        <w:rPr>
          <w:rFonts w:hint="cs"/>
          <w:rtl/>
        </w:rPr>
        <w:t>ترسی</w:t>
      </w:r>
      <w:r w:rsidR="00FB211F" w:rsidRPr="003B172C">
        <w:rPr>
          <w:rFonts w:hint="cs"/>
          <w:rtl/>
        </w:rPr>
        <w:t xml:space="preserve"> که احساس کنندگانش بیش از پیش پرشمار می‌شوند و بجا است</w:t>
      </w:r>
      <w:r w:rsidR="00FB211F" w:rsidRPr="003B172C">
        <w:rPr>
          <w:rtl/>
        </w:rPr>
        <w:t>،</w:t>
      </w:r>
      <w:r w:rsidR="00FB211F" w:rsidRPr="003B172C">
        <w:rPr>
          <w:rFonts w:hint="cs"/>
          <w:rtl/>
        </w:rPr>
        <w:t xml:space="preserve"> ترس از طرد شدن از جامعه است. </w:t>
      </w:r>
      <w:r w:rsidR="00DF5F19" w:rsidRPr="003B172C">
        <w:rPr>
          <w:rFonts w:hint="cs"/>
          <w:rtl/>
        </w:rPr>
        <w:t xml:space="preserve"> </w:t>
      </w:r>
      <w:r w:rsidR="00FB211F" w:rsidRPr="003B172C">
        <w:rPr>
          <w:rFonts w:hint="cs"/>
          <w:rtl/>
        </w:rPr>
        <w:t>ب</w:t>
      </w:r>
      <w:r w:rsidR="0008259F" w:rsidRPr="003B172C">
        <w:rPr>
          <w:rFonts w:hint="cs"/>
          <w:rtl/>
        </w:rPr>
        <w:t>دان‌</w:t>
      </w:r>
      <w:r w:rsidR="00FB211F" w:rsidRPr="003B172C">
        <w:rPr>
          <w:rFonts w:hint="cs"/>
          <w:rtl/>
        </w:rPr>
        <w:t xml:space="preserve">خاطر که جماعت‌ها و روابط «طبیعی» </w:t>
      </w:r>
      <w:r w:rsidR="0008259F" w:rsidRPr="003B172C">
        <w:rPr>
          <w:rFonts w:hint="cs"/>
          <w:rtl/>
        </w:rPr>
        <w:t>ضعیف می‌شوند</w:t>
      </w:r>
      <w:r w:rsidR="0008259F" w:rsidRPr="003B172C">
        <w:rPr>
          <w:rtl/>
        </w:rPr>
        <w:t>،</w:t>
      </w:r>
      <w:r w:rsidR="0008259F" w:rsidRPr="003B172C">
        <w:rPr>
          <w:rFonts w:hint="cs"/>
          <w:rtl/>
        </w:rPr>
        <w:t xml:space="preserve"> در نتیجه</w:t>
      </w:r>
      <w:r w:rsidR="0008259F" w:rsidRPr="003B172C">
        <w:rPr>
          <w:rtl/>
        </w:rPr>
        <w:t>،</w:t>
      </w:r>
      <w:r w:rsidR="0008259F" w:rsidRPr="003B172C">
        <w:rPr>
          <w:rFonts w:hint="cs"/>
          <w:rtl/>
        </w:rPr>
        <w:t xml:space="preserve"> فرد</w:t>
      </w:r>
      <w:r w:rsidR="0008259F" w:rsidRPr="003B172C">
        <w:rPr>
          <w:rtl/>
        </w:rPr>
        <w:t>،</w:t>
      </w:r>
      <w:r w:rsidR="0008259F" w:rsidRPr="003B172C">
        <w:rPr>
          <w:rFonts w:hint="cs"/>
          <w:rtl/>
        </w:rPr>
        <w:t xml:space="preserve"> پیشاروی طوفانهای اقتصادی و محیط زیستی یا سیاسی که نه می‌تواند پیش‌بینی‌شان کند و نه از </w:t>
      </w:r>
      <w:r w:rsidR="0008259F" w:rsidRPr="003B172C">
        <w:rPr>
          <w:rtl/>
        </w:rPr>
        <w:t>آ</w:t>
      </w:r>
      <w:r w:rsidR="0008259F" w:rsidRPr="003B172C">
        <w:rPr>
          <w:rFonts w:hint="cs"/>
          <w:rtl/>
        </w:rPr>
        <w:t>نها پرهیزکند</w:t>
      </w:r>
      <w:r w:rsidR="0008259F" w:rsidRPr="003B172C">
        <w:rPr>
          <w:rtl/>
        </w:rPr>
        <w:t>،</w:t>
      </w:r>
      <w:r w:rsidR="0008259F" w:rsidRPr="003B172C">
        <w:rPr>
          <w:rFonts w:hint="cs"/>
          <w:rtl/>
        </w:rPr>
        <w:t xml:space="preserve"> منزوی و بی‌کس می‌گردد. از این‌رو</w:t>
      </w:r>
      <w:r w:rsidR="0008259F" w:rsidRPr="003B172C">
        <w:rPr>
          <w:rtl/>
        </w:rPr>
        <w:t>،</w:t>
      </w:r>
      <w:r w:rsidR="0008259F" w:rsidRPr="003B172C">
        <w:rPr>
          <w:rFonts w:hint="cs"/>
          <w:rtl/>
        </w:rPr>
        <w:t xml:space="preserve"> تهدید به طردشدن </w:t>
      </w:r>
      <w:r w:rsidR="00FB211F" w:rsidRPr="003B172C">
        <w:rPr>
          <w:rFonts w:hint="cs"/>
          <w:rtl/>
        </w:rPr>
        <w:t>مدام بزرگ‌تر می‌شود</w:t>
      </w:r>
      <w:r w:rsidR="0008259F" w:rsidRPr="003B172C">
        <w:rPr>
          <w:rFonts w:hint="cs"/>
          <w:rtl/>
        </w:rPr>
        <w:t>. مابه‌ازای این شکنندگی</w:t>
      </w:r>
      <w:r w:rsidR="0008259F" w:rsidRPr="003B172C">
        <w:rPr>
          <w:rtl/>
        </w:rPr>
        <w:t>،</w:t>
      </w:r>
      <w:r w:rsidR="0008259F" w:rsidRPr="003B172C">
        <w:rPr>
          <w:rFonts w:hint="cs"/>
          <w:rtl/>
        </w:rPr>
        <w:t xml:space="preserve"> بی‌ثباتی شغلی </w:t>
      </w:r>
      <w:r w:rsidR="007775F0" w:rsidRPr="003B172C">
        <w:rPr>
          <w:rFonts w:hint="cs"/>
          <w:rtl/>
        </w:rPr>
        <w:t xml:space="preserve">و از این به </w:t>
      </w:r>
      <w:r w:rsidR="007775F0" w:rsidRPr="003B172C">
        <w:rPr>
          <w:rtl/>
        </w:rPr>
        <w:t>آ</w:t>
      </w:r>
      <w:r w:rsidR="007775F0" w:rsidRPr="003B172C">
        <w:rPr>
          <w:rFonts w:hint="cs"/>
          <w:rtl/>
        </w:rPr>
        <w:t>ن شغل رفتن است که گرفتارانش</w:t>
      </w:r>
      <w:r w:rsidR="007775F0" w:rsidRPr="003B172C">
        <w:rPr>
          <w:rtl/>
        </w:rPr>
        <w:t>،</w:t>
      </w:r>
      <w:r w:rsidR="007775F0" w:rsidRPr="003B172C">
        <w:rPr>
          <w:rFonts w:hint="cs"/>
          <w:rtl/>
        </w:rPr>
        <w:t xml:space="preserve"> </w:t>
      </w:r>
      <w:r w:rsidR="007775F0" w:rsidRPr="003B172C">
        <w:rPr>
          <w:rtl/>
        </w:rPr>
        <w:t>آ</w:t>
      </w:r>
      <w:r w:rsidR="007775F0" w:rsidRPr="003B172C">
        <w:rPr>
          <w:rFonts w:hint="cs"/>
          <w:rtl/>
        </w:rPr>
        <w:t>ن را نیز طرد شدن</w:t>
      </w:r>
      <w:r w:rsidR="007775F0" w:rsidRPr="003B172C">
        <w:rPr>
          <w:rtl/>
        </w:rPr>
        <w:t>،</w:t>
      </w:r>
      <w:r w:rsidR="007775F0" w:rsidRPr="003B172C">
        <w:rPr>
          <w:rFonts w:hint="cs"/>
          <w:rtl/>
        </w:rPr>
        <w:t xml:space="preserve"> بلکه محکومیت به مرگ</w:t>
      </w:r>
      <w:r w:rsidR="007775F0" w:rsidRPr="003B172C">
        <w:rPr>
          <w:rtl/>
        </w:rPr>
        <w:t>،</w:t>
      </w:r>
      <w:r w:rsidR="007775F0" w:rsidRPr="003B172C">
        <w:rPr>
          <w:rFonts w:hint="cs"/>
          <w:rtl/>
        </w:rPr>
        <w:t xml:space="preserve"> حس می‌کنند ولو رابطه‌ها و مبادله‌ها و تعاونها و همبستگی‌ها را</w:t>
      </w:r>
      <w:r w:rsidR="007775F0" w:rsidRPr="003B172C">
        <w:rPr>
          <w:rtl/>
        </w:rPr>
        <w:t xml:space="preserve"> آ</w:t>
      </w:r>
      <w:r w:rsidR="007775F0" w:rsidRPr="003B172C">
        <w:rPr>
          <w:rFonts w:hint="cs"/>
          <w:rtl/>
        </w:rPr>
        <w:t>سان می‌کند. جامعه‌شناسان</w:t>
      </w:r>
      <w:r w:rsidR="00697FDA" w:rsidRPr="003B172C">
        <w:rPr>
          <w:rtl/>
        </w:rPr>
        <w:fldChar w:fldCharType="begin"/>
      </w:r>
      <w:r w:rsidR="00697FDA" w:rsidRPr="003B172C">
        <w:instrText xml:space="preserve"> XE "</w:instrText>
      </w:r>
      <w:r w:rsidR="00697FDA" w:rsidRPr="003B172C">
        <w:rPr>
          <w:rFonts w:hint="cs"/>
          <w:rtl/>
        </w:rPr>
        <w:instrText>جامعه‌شناسان</w:instrText>
      </w:r>
      <w:r w:rsidR="00697FDA" w:rsidRPr="003B172C">
        <w:instrText xml:space="preserve">" </w:instrText>
      </w:r>
      <w:r w:rsidR="00697FDA" w:rsidRPr="003B172C">
        <w:rPr>
          <w:rtl/>
        </w:rPr>
        <w:fldChar w:fldCharType="end"/>
      </w:r>
      <w:r w:rsidR="007775F0" w:rsidRPr="003B172C">
        <w:rPr>
          <w:rFonts w:hint="cs"/>
          <w:rtl/>
        </w:rPr>
        <w:t xml:space="preserve"> معاصر ایتالیا</w:t>
      </w:r>
      <w:r w:rsidR="00697FDA" w:rsidRPr="003B172C">
        <w:rPr>
          <w:rtl/>
        </w:rPr>
        <w:fldChar w:fldCharType="begin"/>
      </w:r>
      <w:r w:rsidR="00697FDA" w:rsidRPr="003B172C">
        <w:instrText xml:space="preserve"> XE "</w:instrText>
      </w:r>
      <w:r w:rsidR="00697FDA" w:rsidRPr="003B172C">
        <w:rPr>
          <w:rtl/>
          <w:lang w:val="fr-FR"/>
        </w:rPr>
        <w:instrText>ایتالیا</w:instrText>
      </w:r>
      <w:r w:rsidR="00697FDA" w:rsidRPr="003B172C">
        <w:instrText xml:space="preserve">" </w:instrText>
      </w:r>
      <w:r w:rsidR="00697FDA" w:rsidRPr="003B172C">
        <w:rPr>
          <w:rtl/>
        </w:rPr>
        <w:fldChar w:fldCharType="end"/>
      </w:r>
      <w:r w:rsidR="00E85566" w:rsidRPr="003B172C">
        <w:rPr>
          <w:rFonts w:hint="cs"/>
          <w:rtl/>
        </w:rPr>
        <w:t xml:space="preserve"> اهمیت همبستگی‌های خانوادگی</w:t>
      </w:r>
      <w:r w:rsidR="00697FDA" w:rsidRPr="003B172C">
        <w:rPr>
          <w:rtl/>
        </w:rPr>
        <w:fldChar w:fldCharType="begin"/>
      </w:r>
      <w:r w:rsidR="00697FDA" w:rsidRPr="003B172C">
        <w:instrText xml:space="preserve"> XE "</w:instrText>
      </w:r>
      <w:r w:rsidR="00697FDA" w:rsidRPr="003B172C">
        <w:rPr>
          <w:rFonts w:hint="cs"/>
          <w:rtl/>
        </w:rPr>
        <w:instrText>همبستگی‌های خانوادگی</w:instrText>
      </w:r>
      <w:r w:rsidR="00697FDA" w:rsidRPr="003B172C">
        <w:instrText xml:space="preserve">" </w:instrText>
      </w:r>
      <w:r w:rsidR="00697FDA" w:rsidRPr="003B172C">
        <w:rPr>
          <w:rtl/>
        </w:rPr>
        <w:fldChar w:fldCharType="end"/>
      </w:r>
      <w:r w:rsidR="00E85566" w:rsidRPr="003B172C">
        <w:rPr>
          <w:rFonts w:hint="cs"/>
          <w:rtl/>
        </w:rPr>
        <w:t xml:space="preserve"> و سازمانهای مذهبی</w:t>
      </w:r>
      <w:r w:rsidR="00697FDA" w:rsidRPr="003B172C">
        <w:rPr>
          <w:rtl/>
        </w:rPr>
        <w:fldChar w:fldCharType="begin"/>
      </w:r>
      <w:r w:rsidR="00697FDA" w:rsidRPr="003B172C">
        <w:instrText xml:space="preserve"> XE "</w:instrText>
      </w:r>
      <w:r w:rsidR="00697FDA" w:rsidRPr="003B172C">
        <w:rPr>
          <w:rFonts w:hint="cs"/>
          <w:rtl/>
        </w:rPr>
        <w:instrText>سازمانهای مذهبی</w:instrText>
      </w:r>
      <w:r w:rsidR="00697FDA" w:rsidRPr="003B172C">
        <w:instrText xml:space="preserve">" </w:instrText>
      </w:r>
      <w:r w:rsidR="00697FDA" w:rsidRPr="003B172C">
        <w:rPr>
          <w:rtl/>
        </w:rPr>
        <w:fldChar w:fldCharType="end"/>
      </w:r>
      <w:r w:rsidR="00E85566" w:rsidRPr="003B172C">
        <w:rPr>
          <w:rFonts w:hint="cs"/>
          <w:rtl/>
        </w:rPr>
        <w:t xml:space="preserve"> را در شهرهای بزرگ ایتالیا</w:t>
      </w:r>
      <w:r w:rsidR="00E85566" w:rsidRPr="003B172C">
        <w:rPr>
          <w:rtl/>
        </w:rPr>
        <w:t>،</w:t>
      </w:r>
      <w:r w:rsidR="00E85566" w:rsidRPr="003B172C">
        <w:rPr>
          <w:rFonts w:hint="cs"/>
          <w:rtl/>
        </w:rPr>
        <w:t xml:space="preserve"> خاطر نشان می‌کنند. اما ما می‌دانیم که در جامعه‌های </w:t>
      </w:r>
      <w:r w:rsidR="00E85566" w:rsidRPr="003B172C">
        <w:rPr>
          <w:rFonts w:hint="cs"/>
          <w:rtl/>
        </w:rPr>
        <w:lastRenderedPageBreak/>
        <w:t>صنعتی</w:t>
      </w:r>
      <w:r w:rsidR="00E85566" w:rsidRPr="003B172C">
        <w:rPr>
          <w:rtl/>
        </w:rPr>
        <w:t>،</w:t>
      </w:r>
      <w:r w:rsidR="00E85566" w:rsidRPr="003B172C">
        <w:rPr>
          <w:rFonts w:hint="cs"/>
          <w:rtl/>
        </w:rPr>
        <w:t xml:space="preserve"> از جمله ایتالیا</w:t>
      </w:r>
      <w:r w:rsidR="00E85566" w:rsidRPr="003B172C">
        <w:rPr>
          <w:rtl/>
        </w:rPr>
        <w:t>،</w:t>
      </w:r>
      <w:r w:rsidR="00E85566" w:rsidRPr="003B172C">
        <w:rPr>
          <w:rFonts w:hint="cs"/>
          <w:rtl/>
        </w:rPr>
        <w:t xml:space="preserve"> این دولت است که نقش اصلی را بازی می‌کند. </w:t>
      </w:r>
      <w:r w:rsidR="00674F9B" w:rsidRPr="003B172C">
        <w:rPr>
          <w:rFonts w:hint="cs"/>
          <w:rtl/>
        </w:rPr>
        <w:t>و این نقش را در بازتوزیع و بازشناسی حقوق</w:t>
      </w:r>
      <w:r w:rsidR="00697FDA" w:rsidRPr="003B172C">
        <w:rPr>
          <w:rtl/>
        </w:rPr>
        <w:fldChar w:fldCharType="begin"/>
      </w:r>
      <w:r w:rsidR="00697FDA" w:rsidRPr="003B172C">
        <w:instrText xml:space="preserve"> XE "</w:instrText>
      </w:r>
      <w:r w:rsidR="00697FDA" w:rsidRPr="003B172C">
        <w:rPr>
          <w:rFonts w:hint="cs"/>
          <w:rtl/>
        </w:rPr>
        <w:instrText>بازشناسی حقوق</w:instrText>
      </w:r>
      <w:r w:rsidR="00697FDA" w:rsidRPr="003B172C">
        <w:instrText xml:space="preserve">" </w:instrText>
      </w:r>
      <w:r w:rsidR="00697FDA" w:rsidRPr="003B172C">
        <w:rPr>
          <w:rtl/>
        </w:rPr>
        <w:fldChar w:fldCharType="end"/>
      </w:r>
      <w:r w:rsidR="00674F9B" w:rsidRPr="003B172C">
        <w:rPr>
          <w:rFonts w:hint="cs"/>
          <w:rtl/>
        </w:rPr>
        <w:t xml:space="preserve"> کارگران</w:t>
      </w:r>
      <w:r w:rsidR="00697FDA" w:rsidRPr="003B172C">
        <w:rPr>
          <w:rtl/>
        </w:rPr>
        <w:fldChar w:fldCharType="begin"/>
      </w:r>
      <w:r w:rsidR="00697FDA" w:rsidRPr="003B172C">
        <w:instrText xml:space="preserve"> XE "</w:instrText>
      </w:r>
      <w:r w:rsidR="00697FDA" w:rsidRPr="003B172C">
        <w:rPr>
          <w:rFonts w:hint="cs"/>
          <w:rtl/>
        </w:rPr>
        <w:instrText>حقوق کارگران</w:instrText>
      </w:r>
      <w:r w:rsidR="00697FDA" w:rsidRPr="003B172C">
        <w:instrText xml:space="preserve">" </w:instrText>
      </w:r>
      <w:r w:rsidR="00697FDA" w:rsidRPr="003B172C">
        <w:rPr>
          <w:rtl/>
        </w:rPr>
        <w:fldChar w:fldCharType="end"/>
      </w:r>
      <w:r w:rsidR="00674F9B" w:rsidRPr="003B172C">
        <w:rPr>
          <w:rFonts w:hint="cs"/>
          <w:rtl/>
        </w:rPr>
        <w:t xml:space="preserve"> و نیز افرادی بازی می‌کند که خود نیز خواهان بازهم بیشتر فردی شدن رابطه‌ها هستند. از این‌رو</w:t>
      </w:r>
      <w:r w:rsidR="00674F9B" w:rsidRPr="003B172C">
        <w:rPr>
          <w:rtl/>
        </w:rPr>
        <w:t>،</w:t>
      </w:r>
      <w:r w:rsidR="00674F9B" w:rsidRPr="003B172C">
        <w:rPr>
          <w:rFonts w:hint="cs"/>
          <w:rtl/>
        </w:rPr>
        <w:t xml:space="preserve"> </w:t>
      </w:r>
      <w:r w:rsidR="00674F9B" w:rsidRPr="003B172C">
        <w:rPr>
          <w:rtl/>
        </w:rPr>
        <w:t>آ</w:t>
      </w:r>
      <w:r w:rsidR="00674F9B" w:rsidRPr="003B172C">
        <w:rPr>
          <w:rFonts w:hint="cs"/>
          <w:rtl/>
        </w:rPr>
        <w:t>ن رابطه‌ها که یکی را نان‌آور بقیه می‌کرد و سبب بهره‌کشی</w:t>
      </w:r>
      <w:r w:rsidR="00674F9B" w:rsidRPr="003B172C">
        <w:rPr>
          <w:rtl/>
        </w:rPr>
        <w:t>،</w:t>
      </w:r>
      <w:r w:rsidR="00674F9B" w:rsidRPr="003B172C">
        <w:rPr>
          <w:rFonts w:hint="cs"/>
          <w:rtl/>
        </w:rPr>
        <w:t xml:space="preserve"> از جمله بهره‌کشی جنسی</w:t>
      </w:r>
      <w:r w:rsidR="00674F9B" w:rsidRPr="003B172C">
        <w:rPr>
          <w:rtl/>
        </w:rPr>
        <w:t>،</w:t>
      </w:r>
      <w:r w:rsidR="00674F9B" w:rsidRPr="003B172C">
        <w:rPr>
          <w:rFonts w:hint="cs"/>
          <w:rtl/>
        </w:rPr>
        <w:t xml:space="preserve"> می‌شد</w:t>
      </w:r>
      <w:r w:rsidR="00674F9B" w:rsidRPr="003B172C">
        <w:rPr>
          <w:rtl/>
        </w:rPr>
        <w:t>،</w:t>
      </w:r>
      <w:r w:rsidR="00674F9B" w:rsidRPr="003B172C">
        <w:rPr>
          <w:rFonts w:hint="cs"/>
          <w:rtl/>
        </w:rPr>
        <w:t xml:space="preserve"> به حاشیه رانده شده‌اند.</w:t>
      </w:r>
    </w:p>
    <w:p w14:paraId="5C109BF9" w14:textId="77777777" w:rsidR="00674F9B" w:rsidRPr="003B172C" w:rsidRDefault="00674F9B" w:rsidP="00D678CB">
      <w:pPr>
        <w:spacing w:line="240" w:lineRule="atLeast"/>
        <w:ind w:right="-142"/>
        <w:jc w:val="both"/>
        <w:rPr>
          <w:rtl/>
        </w:rPr>
      </w:pPr>
      <w:r w:rsidRPr="003B172C">
        <w:rPr>
          <w:rFonts w:hint="cs"/>
          <w:rtl/>
        </w:rPr>
        <w:t xml:space="preserve">    نویسنده پس از </w:t>
      </w:r>
      <w:r w:rsidRPr="003B172C">
        <w:rPr>
          <w:rtl/>
        </w:rPr>
        <w:t>آ</w:t>
      </w:r>
      <w:r w:rsidRPr="003B172C">
        <w:rPr>
          <w:rFonts w:hint="cs"/>
          <w:rtl/>
        </w:rPr>
        <w:t xml:space="preserve">نکه </w:t>
      </w:r>
      <w:r w:rsidR="008431BD" w:rsidRPr="003B172C">
        <w:rPr>
          <w:rFonts w:hint="cs"/>
          <w:rtl/>
        </w:rPr>
        <w:t>یاد</w:t>
      </w:r>
      <w:r w:rsidR="008431BD" w:rsidRPr="003B172C">
        <w:rPr>
          <w:rtl/>
        </w:rPr>
        <w:t>آ</w:t>
      </w:r>
      <w:r w:rsidR="008431BD" w:rsidRPr="003B172C">
        <w:rPr>
          <w:rFonts w:hint="cs"/>
          <w:rtl/>
        </w:rPr>
        <w:t>ور می‌شود باید از  تحلیل‌هایی پرهیز کرد که</w:t>
      </w:r>
      <w:r w:rsidR="008431BD" w:rsidRPr="003B172C">
        <w:rPr>
          <w:rtl/>
        </w:rPr>
        <w:t>،</w:t>
      </w:r>
      <w:r w:rsidR="008431BD" w:rsidRPr="003B172C">
        <w:rPr>
          <w:rFonts w:hint="cs"/>
          <w:rtl/>
        </w:rPr>
        <w:t xml:space="preserve"> در</w:t>
      </w:r>
      <w:r w:rsidR="008431BD" w:rsidRPr="003B172C">
        <w:rPr>
          <w:rtl/>
        </w:rPr>
        <w:t>آ</w:t>
      </w:r>
      <w:r w:rsidR="008431BD" w:rsidRPr="003B172C">
        <w:rPr>
          <w:rFonts w:hint="cs"/>
          <w:rtl/>
        </w:rPr>
        <w:t>نها</w:t>
      </w:r>
      <w:r w:rsidR="008431BD" w:rsidRPr="003B172C">
        <w:rPr>
          <w:rtl/>
        </w:rPr>
        <w:t>،</w:t>
      </w:r>
      <w:r w:rsidR="008431BD" w:rsidRPr="003B172C">
        <w:rPr>
          <w:rFonts w:hint="cs"/>
          <w:rtl/>
        </w:rPr>
        <w:t xml:space="preserve"> بسود مرام</w:t>
      </w:r>
      <w:r w:rsidR="008431BD" w:rsidRPr="003B172C">
        <w:rPr>
          <w:rtl/>
        </w:rPr>
        <w:t>،</w:t>
      </w:r>
      <w:r w:rsidR="008431BD" w:rsidRPr="003B172C">
        <w:rPr>
          <w:rFonts w:hint="cs"/>
          <w:rtl/>
        </w:rPr>
        <w:t xml:space="preserve"> دستکاری می‌شود تا که مورد بهره‌برداری مقامهای سیاسی و یا فرهنگی و یا اجتماعی بگردد که «روانشناسی </w:t>
      </w:r>
      <w:r w:rsidR="00C1164D" w:rsidRPr="003B172C">
        <w:rPr>
          <w:rFonts w:hint="cs"/>
          <w:rtl/>
        </w:rPr>
        <w:t>خلق‌</w:t>
      </w:r>
      <w:r w:rsidR="008431BD" w:rsidRPr="003B172C">
        <w:rPr>
          <w:rFonts w:hint="cs"/>
          <w:rtl/>
        </w:rPr>
        <w:t xml:space="preserve">ها» </w:t>
      </w:r>
      <w:r w:rsidR="00C84DB9" w:rsidRPr="003B172C">
        <w:rPr>
          <w:rFonts w:hint="cs"/>
          <w:rtl/>
        </w:rPr>
        <w:t xml:space="preserve">یک نمونه از </w:t>
      </w:r>
      <w:r w:rsidR="00C84DB9" w:rsidRPr="003B172C">
        <w:rPr>
          <w:rtl/>
        </w:rPr>
        <w:t>آ</w:t>
      </w:r>
      <w:r w:rsidR="00C84DB9" w:rsidRPr="003B172C">
        <w:rPr>
          <w:rFonts w:hint="cs"/>
          <w:rtl/>
        </w:rPr>
        <w:t>نها است</w:t>
      </w:r>
      <w:r w:rsidR="00C84DB9" w:rsidRPr="003B172C">
        <w:rPr>
          <w:rtl/>
        </w:rPr>
        <w:t>،</w:t>
      </w:r>
      <w:r w:rsidR="00C84DB9" w:rsidRPr="003B172C">
        <w:rPr>
          <w:rFonts w:hint="cs"/>
          <w:rtl/>
        </w:rPr>
        <w:t xml:space="preserve"> اهمیت پرداختن به نیروهایی را خاطر نشان می‌کند که در برابر معیارهای مسلط می‌ایستند و میل خود را به فرد</w:t>
      </w:r>
      <w:r w:rsidR="007D03B4" w:rsidRPr="003B172C">
        <w:rPr>
          <w:rFonts w:hint="cs"/>
          <w:rtl/>
        </w:rPr>
        <w:t>ِ</w:t>
      </w:r>
      <w:r w:rsidR="00C84DB9" w:rsidRPr="003B172C">
        <w:rPr>
          <w:rFonts w:hint="cs"/>
          <w:rtl/>
        </w:rPr>
        <w:t xml:space="preserve"> حقوند شدن</w:t>
      </w:r>
      <w:r w:rsidR="00C84DB9" w:rsidRPr="003B172C">
        <w:rPr>
          <w:rtl/>
        </w:rPr>
        <w:t>،</w:t>
      </w:r>
      <w:r w:rsidR="00C84DB9" w:rsidRPr="003B172C">
        <w:rPr>
          <w:rFonts w:hint="cs"/>
          <w:rtl/>
        </w:rPr>
        <w:t xml:space="preserve"> ابراز می‌کنند.</w:t>
      </w:r>
      <w:r w:rsidR="007D03B4" w:rsidRPr="003B172C">
        <w:rPr>
          <w:rFonts w:hint="cs"/>
          <w:rtl/>
        </w:rPr>
        <w:t xml:space="preserve"> می‌نویسد</w:t>
      </w:r>
      <w:r w:rsidR="007D03B4" w:rsidRPr="003B172C">
        <w:rPr>
          <w:rtl/>
        </w:rPr>
        <w:t>:</w:t>
      </w:r>
    </w:p>
    <w:p w14:paraId="043C8D88" w14:textId="66DF95EF" w:rsidR="00C84DB9" w:rsidRPr="003B172C" w:rsidRDefault="00C84DB9" w:rsidP="00D678CB">
      <w:pPr>
        <w:spacing w:line="240" w:lineRule="atLeast"/>
        <w:ind w:right="-142"/>
        <w:jc w:val="both"/>
        <w:rPr>
          <w:rtl/>
        </w:rPr>
      </w:pPr>
      <w:r w:rsidRPr="003B172C">
        <w:rPr>
          <w:rFonts w:hint="cs"/>
          <w:rtl/>
        </w:rPr>
        <w:t xml:space="preserve">    می‌کوشم فردشدن </w:t>
      </w:r>
      <w:r w:rsidR="000205A9" w:rsidRPr="003B172C">
        <w:rPr>
          <w:rFonts w:hint="cs"/>
          <w:rtl/>
        </w:rPr>
        <w:t>را به</w:t>
      </w:r>
      <w:r w:rsidRPr="003B172C">
        <w:rPr>
          <w:rFonts w:hint="cs"/>
          <w:rtl/>
        </w:rPr>
        <w:t xml:space="preserve">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4A08F0" w:rsidRPr="003B172C">
        <w:rPr>
          <w:rFonts w:hint="cs"/>
          <w:rtl/>
        </w:rPr>
        <w:t xml:space="preserve"> پیوند دهم. زیرا ما باید انسان نقشمند</w:t>
      </w:r>
      <w:r w:rsidR="00697FDA" w:rsidRPr="003B172C">
        <w:rPr>
          <w:rtl/>
        </w:rPr>
        <w:fldChar w:fldCharType="begin"/>
      </w:r>
      <w:r w:rsidR="00697FDA" w:rsidRPr="003B172C">
        <w:instrText xml:space="preserve"> XE "</w:instrText>
      </w:r>
      <w:r w:rsidR="00697FDA" w:rsidRPr="003B172C">
        <w:rPr>
          <w:rFonts w:hint="cs"/>
          <w:rtl/>
        </w:rPr>
        <w:instrText>انسان نقشمند</w:instrText>
      </w:r>
      <w:r w:rsidR="00697FDA" w:rsidRPr="003B172C">
        <w:instrText xml:space="preserve">" </w:instrText>
      </w:r>
      <w:r w:rsidR="00697FDA" w:rsidRPr="003B172C">
        <w:rPr>
          <w:rtl/>
        </w:rPr>
        <w:fldChar w:fldCharType="end"/>
      </w:r>
      <w:r w:rsidR="004A08F0" w:rsidRPr="003B172C">
        <w:rPr>
          <w:rFonts w:hint="cs"/>
          <w:rtl/>
        </w:rPr>
        <w:t xml:space="preserve"> را</w:t>
      </w:r>
      <w:r w:rsidR="004A08F0" w:rsidRPr="003B172C">
        <w:rPr>
          <w:rtl/>
        </w:rPr>
        <w:t>،</w:t>
      </w:r>
      <w:r w:rsidR="004A08F0" w:rsidRPr="003B172C">
        <w:rPr>
          <w:rFonts w:hint="cs"/>
          <w:rtl/>
        </w:rPr>
        <w:t xml:space="preserve"> در تجربه فردی او در نهادها و یا در سیمای خلاقیت ویژه خودمان</w:t>
      </w:r>
      <w:r w:rsidRPr="003B172C">
        <w:rPr>
          <w:rFonts w:hint="cs"/>
          <w:rtl/>
        </w:rPr>
        <w:t xml:space="preserve"> </w:t>
      </w:r>
      <w:r w:rsidR="004A08F0" w:rsidRPr="003B172C">
        <w:rPr>
          <w:rFonts w:hint="cs"/>
          <w:rtl/>
        </w:rPr>
        <w:t>در سطح اجتماعی</w:t>
      </w:r>
      <w:r w:rsidR="004A08F0" w:rsidRPr="003B172C">
        <w:rPr>
          <w:rtl/>
        </w:rPr>
        <w:t>،</w:t>
      </w:r>
      <w:r w:rsidR="004A08F0" w:rsidRPr="003B172C">
        <w:rPr>
          <w:rFonts w:hint="cs"/>
          <w:rtl/>
        </w:rPr>
        <w:t xml:space="preserve"> کشف کنیم. </w:t>
      </w:r>
      <w:r w:rsidR="004A08F0" w:rsidRPr="003B172C">
        <w:rPr>
          <w:rFonts w:hint="cs"/>
          <w:b/>
          <w:bCs/>
          <w:rtl/>
        </w:rPr>
        <w:t>در حقیقت</w:t>
      </w:r>
      <w:r w:rsidR="004A08F0" w:rsidRPr="003B172C">
        <w:rPr>
          <w:b/>
          <w:bCs/>
          <w:rtl/>
        </w:rPr>
        <w:t>،</w:t>
      </w:r>
      <w:r w:rsidR="00A2305E" w:rsidRPr="003B172C">
        <w:rPr>
          <w:rFonts w:hint="cs"/>
          <w:b/>
          <w:bCs/>
          <w:rtl/>
        </w:rPr>
        <w:t xml:space="preserve"> وجدان به خود</w:t>
      </w:r>
      <w:r w:rsidR="00697FDA" w:rsidRPr="003B172C">
        <w:rPr>
          <w:b/>
          <w:bCs/>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b/>
          <w:bCs/>
          <w:rtl/>
        </w:rPr>
        <w:fldChar w:fldCharType="end"/>
      </w:r>
      <w:r w:rsidR="00A2305E" w:rsidRPr="003B172C">
        <w:rPr>
          <w:rFonts w:hint="cs"/>
          <w:b/>
          <w:bCs/>
          <w:rtl/>
        </w:rPr>
        <w:t xml:space="preserve"> بمثابه حقوند</w:t>
      </w:r>
      <w:r w:rsidR="00A2305E" w:rsidRPr="003B172C">
        <w:rPr>
          <w:b/>
          <w:bCs/>
          <w:rtl/>
        </w:rPr>
        <w:t>،</w:t>
      </w:r>
      <w:r w:rsidR="00A2305E" w:rsidRPr="003B172C">
        <w:rPr>
          <w:rFonts w:hint="cs"/>
          <w:b/>
          <w:bCs/>
          <w:rtl/>
        </w:rPr>
        <w:t xml:space="preserve"> اغلب</w:t>
      </w:r>
      <w:r w:rsidR="000205A9" w:rsidRPr="003B172C">
        <w:rPr>
          <w:b/>
          <w:bCs/>
          <w:rtl/>
        </w:rPr>
        <w:t>،</w:t>
      </w:r>
      <w:r w:rsidR="00A2305E" w:rsidRPr="003B172C">
        <w:rPr>
          <w:rFonts w:hint="cs"/>
          <w:b/>
          <w:bCs/>
          <w:rtl/>
        </w:rPr>
        <w:t xml:space="preserve"> با </w:t>
      </w:r>
      <w:r w:rsidR="00C1346D" w:rsidRPr="003B172C">
        <w:rPr>
          <w:rFonts w:hint="cs"/>
          <w:b/>
          <w:bCs/>
          <w:rtl/>
        </w:rPr>
        <w:t>بازگشت به خود بمثابه</w:t>
      </w:r>
      <w:r w:rsidR="00C1346D" w:rsidRPr="003B172C">
        <w:rPr>
          <w:b/>
          <w:bCs/>
          <w:rtl/>
        </w:rPr>
        <w:t>،</w:t>
      </w:r>
      <w:r w:rsidR="00C1346D" w:rsidRPr="003B172C">
        <w:rPr>
          <w:rFonts w:hint="cs"/>
          <w:b/>
          <w:bCs/>
          <w:rtl/>
        </w:rPr>
        <w:t xml:space="preserve"> نقشمند</w:t>
      </w:r>
      <w:r w:rsidR="00C1346D" w:rsidRPr="003B172C">
        <w:rPr>
          <w:b/>
          <w:bCs/>
          <w:rtl/>
        </w:rPr>
        <w:t>،</w:t>
      </w:r>
      <w:r w:rsidR="00C1346D" w:rsidRPr="003B172C">
        <w:rPr>
          <w:rFonts w:hint="cs"/>
          <w:b/>
          <w:bCs/>
          <w:rtl/>
        </w:rPr>
        <w:t xml:space="preserve"> </w:t>
      </w:r>
      <w:r w:rsidR="00C1346D" w:rsidRPr="003B172C">
        <w:rPr>
          <w:b/>
          <w:bCs/>
          <w:rtl/>
        </w:rPr>
        <w:t>آ</w:t>
      </w:r>
      <w:r w:rsidR="00C1346D" w:rsidRPr="003B172C">
        <w:rPr>
          <w:rFonts w:hint="cs"/>
          <w:b/>
          <w:bCs/>
          <w:rtl/>
        </w:rPr>
        <w:t>غاز می‌شود</w:t>
      </w:r>
      <w:r w:rsidR="00C1346D" w:rsidRPr="003B172C">
        <w:rPr>
          <w:rFonts w:hint="cs"/>
          <w:rtl/>
        </w:rPr>
        <w:t>. این بازگشت به خود</w:t>
      </w:r>
      <w:r w:rsidR="00C1346D" w:rsidRPr="003B172C">
        <w:rPr>
          <w:rtl/>
        </w:rPr>
        <w:t>،</w:t>
      </w:r>
      <w:r w:rsidR="00C1346D" w:rsidRPr="003B172C">
        <w:rPr>
          <w:rFonts w:hint="cs"/>
          <w:rtl/>
        </w:rPr>
        <w:t xml:space="preserve"> البته</w:t>
      </w:r>
      <w:r w:rsidR="00C1346D" w:rsidRPr="003B172C">
        <w:rPr>
          <w:rtl/>
        </w:rPr>
        <w:t>،</w:t>
      </w:r>
      <w:r w:rsidR="00C1346D" w:rsidRPr="003B172C">
        <w:rPr>
          <w:rFonts w:hint="cs"/>
          <w:rtl/>
        </w:rPr>
        <w:t xml:space="preserve"> هیچ ربطی به فردگرایی</w:t>
      </w:r>
      <w:r w:rsidR="00EE23F2" w:rsidRPr="003B172C">
        <w:rPr>
          <w:rFonts w:hint="cs"/>
          <w:rtl/>
        </w:rPr>
        <w:t>ِ</w:t>
      </w:r>
      <w:r w:rsidR="00C1346D" w:rsidRPr="003B172C">
        <w:rPr>
          <w:rFonts w:hint="cs"/>
          <w:rtl/>
        </w:rPr>
        <w:t xml:space="preserve"> </w:t>
      </w:r>
      <w:r w:rsidR="00EE23F2" w:rsidRPr="003B172C">
        <w:rPr>
          <w:rFonts w:hint="cs"/>
          <w:rtl/>
        </w:rPr>
        <w:t xml:space="preserve">رفاه را </w:t>
      </w:r>
      <w:r w:rsidR="00C1346D" w:rsidRPr="003B172C">
        <w:rPr>
          <w:rFonts w:hint="cs"/>
          <w:rtl/>
        </w:rPr>
        <w:t xml:space="preserve">از </w:t>
      </w:r>
      <w:r w:rsidR="00C1346D" w:rsidRPr="003B172C">
        <w:rPr>
          <w:rtl/>
        </w:rPr>
        <w:t>آ</w:t>
      </w:r>
      <w:r w:rsidR="00C1346D" w:rsidRPr="003B172C">
        <w:rPr>
          <w:rFonts w:hint="cs"/>
          <w:rtl/>
        </w:rPr>
        <w:t xml:space="preserve">ن خود </w:t>
      </w:r>
      <w:r w:rsidR="00EE23F2" w:rsidRPr="003B172C">
        <w:rPr>
          <w:rFonts w:hint="cs"/>
          <w:rtl/>
        </w:rPr>
        <w:t>پندار</w:t>
      </w:r>
      <w:r w:rsidR="00C1346D" w:rsidRPr="003B172C">
        <w:rPr>
          <w:rFonts w:hint="cs"/>
          <w:rtl/>
        </w:rPr>
        <w:t xml:space="preserve"> و خویشتن را </w:t>
      </w:r>
      <w:r w:rsidR="00C1164D" w:rsidRPr="003B172C">
        <w:rPr>
          <w:rFonts w:hint="cs"/>
          <w:rtl/>
        </w:rPr>
        <w:t>سوای</w:t>
      </w:r>
      <w:r w:rsidR="00C1346D" w:rsidRPr="003B172C">
        <w:rPr>
          <w:rFonts w:hint="cs"/>
          <w:rtl/>
        </w:rPr>
        <w:t xml:space="preserve"> دیگران </w:t>
      </w:r>
      <w:r w:rsidR="00EE23F2" w:rsidRPr="003B172C">
        <w:rPr>
          <w:rFonts w:hint="cs"/>
          <w:rtl/>
        </w:rPr>
        <w:t>انگار</w:t>
      </w:r>
      <w:r w:rsidR="00C1346D" w:rsidRPr="003B172C">
        <w:rPr>
          <w:rtl/>
        </w:rPr>
        <w:t>،</w:t>
      </w:r>
      <w:r w:rsidR="00C1346D" w:rsidRPr="003B172C">
        <w:rPr>
          <w:rFonts w:hint="cs"/>
          <w:rtl/>
        </w:rPr>
        <w:t xml:space="preserve"> ندارد. </w:t>
      </w:r>
      <w:r w:rsidR="00EE23F2" w:rsidRPr="003B172C">
        <w:rPr>
          <w:rFonts w:hint="cs"/>
          <w:rtl/>
        </w:rPr>
        <w:t xml:space="preserve">چرا که </w:t>
      </w:r>
      <w:r w:rsidR="00C1346D" w:rsidRPr="003B172C">
        <w:rPr>
          <w:rFonts w:hint="cs"/>
          <w:rtl/>
        </w:rPr>
        <w:t xml:space="preserve">فردگرایی </w:t>
      </w:r>
      <w:r w:rsidR="00EE23F2" w:rsidRPr="003B172C">
        <w:t>individualisme</w:t>
      </w:r>
      <w:r w:rsidR="00697FDA" w:rsidRPr="003B172C">
        <w:fldChar w:fldCharType="begin"/>
      </w:r>
      <w:r w:rsidR="00697FDA" w:rsidRPr="003B172C">
        <w:instrText xml:space="preserve"> XE "</w:instrText>
      </w:r>
      <w:r w:rsidR="00697FDA" w:rsidRPr="003B172C">
        <w:rPr>
          <w:rFonts w:hint="cs"/>
          <w:rtl/>
        </w:rPr>
        <w:instrText xml:space="preserve">فردگرایی </w:instrText>
      </w:r>
      <w:r w:rsidR="00697FDA" w:rsidRPr="003B172C">
        <w:instrText xml:space="preserve">individualisme" </w:instrText>
      </w:r>
      <w:r w:rsidR="00697FDA" w:rsidRPr="003B172C">
        <w:fldChar w:fldCharType="end"/>
      </w:r>
      <w:r w:rsidR="00EE23F2" w:rsidRPr="003B172C">
        <w:rPr>
          <w:rFonts w:hint="cs"/>
          <w:rtl/>
        </w:rPr>
        <w:t xml:space="preserve"> </w:t>
      </w:r>
      <w:r w:rsidR="00C1346D" w:rsidRPr="003B172C">
        <w:rPr>
          <w:rFonts w:hint="cs"/>
          <w:rtl/>
        </w:rPr>
        <w:t xml:space="preserve">دو دوزه بازی‌کردن </w:t>
      </w:r>
      <w:r w:rsidR="00EE23F2" w:rsidRPr="003B172C">
        <w:rPr>
          <w:rFonts w:hint="cs"/>
          <w:rtl/>
        </w:rPr>
        <w:t>است</w:t>
      </w:r>
      <w:r w:rsidR="00647E06" w:rsidRPr="003B172C">
        <w:rPr>
          <w:rtl/>
        </w:rPr>
        <w:t>:</w:t>
      </w:r>
      <w:r w:rsidR="00647E06" w:rsidRPr="003B172C">
        <w:rPr>
          <w:rFonts w:hint="cs"/>
          <w:rtl/>
        </w:rPr>
        <w:t xml:space="preserve"> دفاع از یک فکر و </w:t>
      </w:r>
      <w:r w:rsidR="00E67E5C" w:rsidRPr="003B172C">
        <w:rPr>
          <w:rFonts w:hint="cs"/>
          <w:rtl/>
        </w:rPr>
        <w:t>حتی</w:t>
      </w:r>
      <w:r w:rsidR="00647E06" w:rsidRPr="003B172C">
        <w:rPr>
          <w:rFonts w:hint="cs"/>
          <w:rtl/>
        </w:rPr>
        <w:t xml:space="preserve"> یک جماعت و</w:t>
      </w:r>
      <w:r w:rsidR="00647E06" w:rsidRPr="003B172C">
        <w:rPr>
          <w:rtl/>
        </w:rPr>
        <w:t>،</w:t>
      </w:r>
      <w:r w:rsidR="00647E06" w:rsidRPr="003B172C">
        <w:rPr>
          <w:rFonts w:hint="cs"/>
          <w:rtl/>
        </w:rPr>
        <w:t xml:space="preserve"> در همان‌حال</w:t>
      </w:r>
      <w:r w:rsidR="00647E06" w:rsidRPr="003B172C">
        <w:rPr>
          <w:rtl/>
        </w:rPr>
        <w:t>،</w:t>
      </w:r>
      <w:r w:rsidR="00647E06" w:rsidRPr="003B172C">
        <w:rPr>
          <w:rFonts w:hint="cs"/>
          <w:rtl/>
        </w:rPr>
        <w:t xml:space="preserve"> </w:t>
      </w:r>
      <w:r w:rsidR="00EE23F2" w:rsidRPr="003B172C">
        <w:rPr>
          <w:rFonts w:hint="cs"/>
          <w:rtl/>
        </w:rPr>
        <w:t xml:space="preserve">دادن </w:t>
      </w:r>
      <w:r w:rsidR="00647E06" w:rsidRPr="003B172C">
        <w:rPr>
          <w:rFonts w:hint="cs"/>
          <w:rtl/>
        </w:rPr>
        <w:t xml:space="preserve">این احساس </w:t>
      </w:r>
      <w:r w:rsidR="00E67E5C" w:rsidRPr="003B172C">
        <w:rPr>
          <w:rFonts w:hint="cs"/>
          <w:rtl/>
        </w:rPr>
        <w:t xml:space="preserve">که </w:t>
      </w:r>
      <w:r w:rsidR="00EE23F2" w:rsidRPr="003B172C">
        <w:rPr>
          <w:rFonts w:hint="cs"/>
          <w:rtl/>
        </w:rPr>
        <w:t>بنابر دفاع از</w:t>
      </w:r>
      <w:r w:rsidR="00647E06" w:rsidRPr="003B172C">
        <w:rPr>
          <w:rFonts w:hint="cs"/>
          <w:rtl/>
        </w:rPr>
        <w:t xml:space="preserve"> سازوکارها و اشکال وجدان به خود بمثابه حقوند </w:t>
      </w:r>
      <w:r w:rsidR="00EE23F2" w:rsidRPr="003B172C">
        <w:rPr>
          <w:rFonts w:hint="cs"/>
          <w:rtl/>
        </w:rPr>
        <w:t>است</w:t>
      </w:r>
      <w:r w:rsidR="000205A9" w:rsidRPr="003B172C">
        <w:rPr>
          <w:rFonts w:hint="cs"/>
          <w:rtl/>
        </w:rPr>
        <w:t>.</w:t>
      </w:r>
    </w:p>
    <w:p w14:paraId="220E475E" w14:textId="3E723E5A" w:rsidR="00EE23F2" w:rsidRPr="003B172C" w:rsidRDefault="00EE23F2" w:rsidP="00D678CB">
      <w:pPr>
        <w:spacing w:line="240" w:lineRule="atLeast"/>
        <w:ind w:right="-142"/>
        <w:jc w:val="both"/>
        <w:rPr>
          <w:rtl/>
        </w:rPr>
      </w:pPr>
      <w:r w:rsidRPr="003B172C">
        <w:rPr>
          <w:rFonts w:hint="cs"/>
          <w:rtl/>
        </w:rPr>
        <w:t xml:space="preserve">    در </w:t>
      </w:r>
      <w:r w:rsidR="009F3558" w:rsidRPr="003B172C">
        <w:rPr>
          <w:rFonts w:hint="cs"/>
          <w:rtl/>
        </w:rPr>
        <w:t>اینجا</w:t>
      </w:r>
      <w:r w:rsidR="009F3558" w:rsidRPr="003B172C">
        <w:rPr>
          <w:rtl/>
        </w:rPr>
        <w:t>،</w:t>
      </w:r>
      <w:r w:rsidR="009F3558" w:rsidRPr="003B172C">
        <w:rPr>
          <w:rFonts w:hint="cs"/>
          <w:rtl/>
        </w:rPr>
        <w:t xml:space="preserve"> نویسنده به این مهم می‌پردازد که در جامعه‌های اروپایی</w:t>
      </w:r>
      <w:r w:rsidR="009F3558" w:rsidRPr="003B172C">
        <w:rPr>
          <w:rtl/>
        </w:rPr>
        <w:t>،</w:t>
      </w:r>
      <w:r w:rsidR="009F3558" w:rsidRPr="003B172C">
        <w:rPr>
          <w:rFonts w:hint="cs"/>
          <w:rtl/>
        </w:rPr>
        <w:t xml:space="preserve"> شمار انسانهایی که تنها زندگی می‌کنند و یا دو تن بدون هیچ قرار و مدار قانونی</w:t>
      </w:r>
      <w:r w:rsidR="009F3558" w:rsidRPr="003B172C">
        <w:rPr>
          <w:rtl/>
        </w:rPr>
        <w:t>،</w:t>
      </w:r>
      <w:r w:rsidR="009F3558" w:rsidRPr="003B172C">
        <w:rPr>
          <w:rFonts w:hint="cs"/>
          <w:rtl/>
        </w:rPr>
        <w:t xml:space="preserve"> زندگی می‌کنند و کودکانی که</w:t>
      </w:r>
      <w:r w:rsidR="009F3558" w:rsidRPr="003B172C">
        <w:rPr>
          <w:rtl/>
        </w:rPr>
        <w:t>،</w:t>
      </w:r>
      <w:r w:rsidR="009F3558" w:rsidRPr="003B172C">
        <w:rPr>
          <w:rFonts w:hint="cs"/>
          <w:rtl/>
        </w:rPr>
        <w:t xml:space="preserve"> خارج از شکلی از اشکال نهاد</w:t>
      </w:r>
      <w:r w:rsidR="009F3558" w:rsidRPr="003B172C">
        <w:rPr>
          <w:rtl/>
        </w:rPr>
        <w:t>،</w:t>
      </w:r>
      <w:r w:rsidR="009F3558" w:rsidRPr="003B172C">
        <w:rPr>
          <w:rFonts w:hint="cs"/>
          <w:rtl/>
        </w:rPr>
        <w:t xml:space="preserve"> به دنیا می‌آیند</w:t>
      </w:r>
      <w:r w:rsidR="00812726" w:rsidRPr="003B172C">
        <w:rPr>
          <w:rFonts w:hint="cs"/>
          <w:rtl/>
        </w:rPr>
        <w:t xml:space="preserve"> می‌پردازد </w:t>
      </w:r>
      <w:r w:rsidR="00D43112" w:rsidRPr="003B172C">
        <w:rPr>
          <w:rFonts w:hint="cs"/>
          <w:rtl/>
        </w:rPr>
        <w:t xml:space="preserve">و راه‌کارها و تدابیر </w:t>
      </w:r>
      <w:r w:rsidR="00812726" w:rsidRPr="003B172C">
        <w:rPr>
          <w:rFonts w:hint="cs"/>
          <w:rtl/>
        </w:rPr>
        <w:t>را خاطرنشان می‌کند</w:t>
      </w:r>
      <w:r w:rsidR="009F3558" w:rsidRPr="003B172C">
        <w:rPr>
          <w:rFonts w:hint="cs"/>
          <w:rtl/>
        </w:rPr>
        <w:t xml:space="preserve"> و </w:t>
      </w:r>
      <w:r w:rsidR="00D43112" w:rsidRPr="003B172C">
        <w:rPr>
          <w:rFonts w:hint="cs"/>
          <w:rtl/>
        </w:rPr>
        <w:t>به این نتجه می‌رسد که در بنای جامعه‌های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D43112" w:rsidRPr="003B172C">
        <w:rPr>
          <w:rtl/>
        </w:rPr>
        <w:t>،</w:t>
      </w:r>
      <w:r w:rsidR="00D43112" w:rsidRPr="003B172C">
        <w:rPr>
          <w:rFonts w:hint="cs"/>
          <w:rtl/>
        </w:rPr>
        <w:t xml:space="preserve"> دوران</w:t>
      </w:r>
      <w:r w:rsidR="00007C22" w:rsidRPr="003B172C">
        <w:rPr>
          <w:rFonts w:hint="cs"/>
          <w:rtl/>
        </w:rPr>
        <w:t>ی وجود دارد که</w:t>
      </w:r>
      <w:r w:rsidR="00007C22" w:rsidRPr="003B172C">
        <w:rPr>
          <w:rtl/>
        </w:rPr>
        <w:t>،</w:t>
      </w:r>
      <w:r w:rsidR="00007C22" w:rsidRPr="003B172C">
        <w:rPr>
          <w:rFonts w:hint="cs"/>
          <w:rtl/>
        </w:rPr>
        <w:t xml:space="preserve"> در </w:t>
      </w:r>
      <w:r w:rsidR="00007C22" w:rsidRPr="003B172C">
        <w:rPr>
          <w:rtl/>
        </w:rPr>
        <w:t>آ</w:t>
      </w:r>
      <w:r w:rsidR="00007C22" w:rsidRPr="003B172C">
        <w:rPr>
          <w:rFonts w:hint="cs"/>
          <w:rtl/>
        </w:rPr>
        <w:t>ن</w:t>
      </w:r>
      <w:r w:rsidR="00007C22" w:rsidRPr="003B172C">
        <w:rPr>
          <w:rtl/>
        </w:rPr>
        <w:t>،</w:t>
      </w:r>
      <w:r w:rsidR="00007C22" w:rsidRPr="003B172C">
        <w:rPr>
          <w:rFonts w:hint="cs"/>
          <w:rtl/>
        </w:rPr>
        <w:t xml:space="preserve"> </w:t>
      </w:r>
      <w:r w:rsidR="00D43112" w:rsidRPr="003B172C">
        <w:rPr>
          <w:rFonts w:hint="cs"/>
          <w:rtl/>
        </w:rPr>
        <w:t xml:space="preserve">سیاست‌های اجتماعی با وضعیت‌های واقعی مردمان </w:t>
      </w:r>
      <w:r w:rsidR="00D43112" w:rsidRPr="003B172C">
        <w:rPr>
          <w:rtl/>
        </w:rPr>
        <w:t>–</w:t>
      </w:r>
      <w:r w:rsidR="00D43112" w:rsidRPr="003B172C">
        <w:rPr>
          <w:rFonts w:hint="cs"/>
          <w:rtl/>
        </w:rPr>
        <w:t xml:space="preserve"> بخصوص </w:t>
      </w:r>
      <w:r w:rsidR="006E0348" w:rsidRPr="003B172C">
        <w:rPr>
          <w:rFonts w:hint="cs"/>
          <w:rtl/>
        </w:rPr>
        <w:t xml:space="preserve">راه‌کارهای سیاست اندیشان با </w:t>
      </w:r>
      <w:r w:rsidR="00D43112" w:rsidRPr="003B172C">
        <w:rPr>
          <w:rFonts w:hint="cs"/>
          <w:rtl/>
        </w:rPr>
        <w:t>نیازها و تقاضاهای</w:t>
      </w:r>
      <w:r w:rsidR="006E0348" w:rsidRPr="003B172C">
        <w:rPr>
          <w:rFonts w:hint="cs"/>
          <w:rtl/>
        </w:rPr>
        <w:t xml:space="preserve"> 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00D43112" w:rsidRPr="003B172C">
        <w:rPr>
          <w:rFonts w:hint="cs"/>
          <w:rtl/>
        </w:rPr>
        <w:t xml:space="preserve"> </w:t>
      </w:r>
      <w:r w:rsidR="00007C22" w:rsidRPr="003B172C">
        <w:rPr>
          <w:rtl/>
        </w:rPr>
        <w:t>–</w:t>
      </w:r>
      <w:r w:rsidR="00D43112" w:rsidRPr="003B172C">
        <w:rPr>
          <w:rFonts w:hint="cs"/>
          <w:rtl/>
        </w:rPr>
        <w:t xml:space="preserve"> </w:t>
      </w:r>
      <w:r w:rsidR="00007C22" w:rsidRPr="003B172C">
        <w:rPr>
          <w:rFonts w:hint="cs"/>
          <w:rtl/>
        </w:rPr>
        <w:t xml:space="preserve">خوانایی ندارند. (صص 252 </w:t>
      </w:r>
      <w:r w:rsidR="00007C22" w:rsidRPr="003B172C">
        <w:rPr>
          <w:rtl/>
        </w:rPr>
        <w:t>–</w:t>
      </w:r>
      <w:r w:rsidR="00007C22" w:rsidRPr="003B172C">
        <w:rPr>
          <w:rFonts w:hint="cs"/>
          <w:rtl/>
        </w:rPr>
        <w:t xml:space="preserve"> 255)</w:t>
      </w:r>
    </w:p>
    <w:p w14:paraId="2E3F90D5" w14:textId="61D781A9" w:rsidR="00007C22" w:rsidRPr="003B172C" w:rsidRDefault="00007C22" w:rsidP="00866AF5">
      <w:pPr>
        <w:pStyle w:val="berschrift1"/>
        <w:rPr>
          <w:rFonts w:ascii="XB Zar" w:hAnsi="XB Zar" w:cs="XB Zar"/>
          <w:b/>
          <w:bCs/>
          <w:color w:val="auto"/>
          <w:sz w:val="24"/>
          <w:szCs w:val="24"/>
          <w:rtl/>
        </w:rPr>
      </w:pPr>
      <w:bookmarkStart w:id="99" w:name="_Toc42206444"/>
      <w:r w:rsidRPr="003B172C">
        <w:rPr>
          <w:rFonts w:ascii="XB Zar" w:hAnsi="XB Zar" w:cs="XB Zar"/>
          <w:b/>
          <w:bCs/>
          <w:color w:val="auto"/>
          <w:sz w:val="24"/>
          <w:szCs w:val="24"/>
          <w:rtl/>
        </w:rPr>
        <w:lastRenderedPageBreak/>
        <w:t>2. تجدد</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تجدد</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و جنسیت:</w:t>
      </w:r>
      <w:bookmarkEnd w:id="99"/>
    </w:p>
    <w:p w14:paraId="57A40F5F" w14:textId="3D62D996" w:rsidR="00CA6893" w:rsidRPr="003B172C" w:rsidRDefault="00007C22" w:rsidP="00D678CB">
      <w:pPr>
        <w:spacing w:line="240" w:lineRule="atLeast"/>
        <w:ind w:right="-142"/>
        <w:jc w:val="both"/>
        <w:rPr>
          <w:rtl/>
          <w:lang w:val="fr-FR"/>
        </w:rPr>
      </w:pPr>
      <w:r w:rsidRPr="003B172C">
        <w:rPr>
          <w:rFonts w:hint="cs"/>
          <w:rtl/>
        </w:rPr>
        <w:t xml:space="preserve">    در میان معاصران ما</w:t>
      </w:r>
      <w:r w:rsidRPr="003B172C">
        <w:rPr>
          <w:rtl/>
        </w:rPr>
        <w:t>،</w:t>
      </w:r>
      <w:r w:rsidRPr="003B172C">
        <w:rPr>
          <w:rFonts w:hint="cs"/>
          <w:rtl/>
        </w:rPr>
        <w:t xml:space="preserve"> بسیار پرشمار هستند مردان و زنانی که</w:t>
      </w:r>
      <w:r w:rsidR="003A1CD8" w:rsidRPr="003B172C">
        <w:rPr>
          <w:rFonts w:hint="cs"/>
          <w:rtl/>
        </w:rPr>
        <w:t xml:space="preserve"> دیگر  قانع نیستند </w:t>
      </w:r>
      <w:r w:rsidR="00FD507A" w:rsidRPr="003B172C">
        <w:rPr>
          <w:rFonts w:hint="cs"/>
          <w:rtl/>
        </w:rPr>
        <w:t>جانبداری از حقوق زنان</w:t>
      </w:r>
      <w:r w:rsidR="00697FDA" w:rsidRPr="003B172C">
        <w:rPr>
          <w:rtl/>
        </w:rPr>
        <w:fldChar w:fldCharType="begin"/>
      </w:r>
      <w:r w:rsidR="00697FDA" w:rsidRPr="003B172C">
        <w:instrText xml:space="preserve"> XE "</w:instrText>
      </w:r>
      <w:r w:rsidR="00697FDA" w:rsidRPr="003B172C">
        <w:rPr>
          <w:rFonts w:hint="cs"/>
          <w:rtl/>
        </w:rPr>
        <w:instrText>حقوق زنان</w:instrText>
      </w:r>
      <w:r w:rsidR="00697FDA" w:rsidRPr="003B172C">
        <w:instrText xml:space="preserve">" </w:instrText>
      </w:r>
      <w:r w:rsidR="00697FDA" w:rsidRPr="003B172C">
        <w:rPr>
          <w:rtl/>
        </w:rPr>
        <w:fldChar w:fldCharType="end"/>
      </w:r>
      <w:r w:rsidR="003A1CD8" w:rsidRPr="003B172C">
        <w:rPr>
          <w:rFonts w:hint="cs"/>
          <w:rtl/>
        </w:rPr>
        <w:t xml:space="preserve"> </w:t>
      </w:r>
      <w:r w:rsidR="003A1CD8" w:rsidRPr="003B172C">
        <w:rPr>
          <w:lang w:val="fr-FR"/>
        </w:rPr>
        <w:t>féminisme</w:t>
      </w:r>
      <w:r w:rsidR="003A1CD8" w:rsidRPr="003B172C">
        <w:rPr>
          <w:rFonts w:hint="cs"/>
          <w:rtl/>
          <w:lang w:val="fr-FR"/>
        </w:rPr>
        <w:t xml:space="preserve"> در خواست حقوق (اقتصادی و اجتماعی و فرهنگی) برابر برای زنان و مردان</w:t>
      </w:r>
      <w:r w:rsidR="006E0348" w:rsidRPr="003B172C">
        <w:rPr>
          <w:rtl/>
          <w:lang w:val="fr-FR"/>
        </w:rPr>
        <w:t>،</w:t>
      </w:r>
      <w:r w:rsidR="003A1CD8" w:rsidRPr="003B172C">
        <w:rPr>
          <w:rFonts w:hint="cs"/>
          <w:rtl/>
          <w:lang w:val="fr-FR"/>
        </w:rPr>
        <w:t xml:space="preserve"> خلاصه شود. وضعیت واقعی دیگر است. در</w:t>
      </w:r>
      <w:r w:rsidR="006E0348" w:rsidRPr="003B172C">
        <w:rPr>
          <w:rFonts w:hint="cs"/>
          <w:rtl/>
          <w:lang w:val="fr-FR"/>
        </w:rPr>
        <w:t xml:space="preserve"> </w:t>
      </w:r>
      <w:r w:rsidR="003A1CD8" w:rsidRPr="003B172C">
        <w:rPr>
          <w:rFonts w:hint="cs"/>
          <w:rtl/>
          <w:lang w:val="fr-FR"/>
        </w:rPr>
        <w:t>واقع</w:t>
      </w:r>
      <w:r w:rsidR="003A1CD8" w:rsidRPr="003B172C">
        <w:rPr>
          <w:rtl/>
          <w:lang w:val="fr-FR"/>
        </w:rPr>
        <w:t>،</w:t>
      </w:r>
      <w:r w:rsidR="003A1CD8" w:rsidRPr="003B172C">
        <w:rPr>
          <w:rFonts w:hint="cs"/>
          <w:rtl/>
          <w:lang w:val="fr-FR"/>
        </w:rPr>
        <w:t xml:space="preserve"> هراندازه مردان بیشتر به فعالیت </w:t>
      </w:r>
      <w:r w:rsidR="00E33935" w:rsidRPr="003B172C">
        <w:rPr>
          <w:rFonts w:hint="cs"/>
          <w:rtl/>
          <w:lang w:val="fr-FR"/>
        </w:rPr>
        <w:t xml:space="preserve">تولیدی و </w:t>
      </w:r>
      <w:r w:rsidR="003A1CD8" w:rsidRPr="003B172C">
        <w:rPr>
          <w:rFonts w:hint="cs"/>
          <w:rtl/>
          <w:lang w:val="fr-FR"/>
        </w:rPr>
        <w:t>دیگرگون</w:t>
      </w:r>
      <w:r w:rsidR="00E33935" w:rsidRPr="003B172C">
        <w:rPr>
          <w:rFonts w:hint="cs"/>
          <w:rtl/>
          <w:lang w:val="fr-FR"/>
        </w:rPr>
        <w:t>‌ساز جامعه‌ها می‌پردازند</w:t>
      </w:r>
      <w:r w:rsidR="00E33935" w:rsidRPr="003B172C">
        <w:rPr>
          <w:rtl/>
          <w:lang w:val="fr-FR"/>
        </w:rPr>
        <w:t>،</w:t>
      </w:r>
      <w:r w:rsidR="00E33935" w:rsidRPr="003B172C">
        <w:rPr>
          <w:rFonts w:hint="cs"/>
          <w:rtl/>
          <w:lang w:val="fr-FR"/>
        </w:rPr>
        <w:t xml:space="preserve"> زنان بیشتر معرفهای زندگی «طبیعی» تلقی می‌شوند که</w:t>
      </w:r>
      <w:r w:rsidR="00E33935" w:rsidRPr="003B172C">
        <w:rPr>
          <w:rtl/>
          <w:lang w:val="fr-FR"/>
        </w:rPr>
        <w:t>،</w:t>
      </w:r>
      <w:r w:rsidR="00E33935" w:rsidRPr="003B172C">
        <w:rPr>
          <w:rFonts w:hint="cs"/>
          <w:rtl/>
          <w:lang w:val="fr-FR"/>
        </w:rPr>
        <w:t xml:space="preserve"> در </w:t>
      </w:r>
      <w:r w:rsidR="00E33935" w:rsidRPr="003B172C">
        <w:rPr>
          <w:rtl/>
          <w:lang w:val="fr-FR"/>
        </w:rPr>
        <w:t>آ</w:t>
      </w:r>
      <w:r w:rsidR="00E33935" w:rsidRPr="003B172C">
        <w:rPr>
          <w:rFonts w:hint="cs"/>
          <w:rtl/>
          <w:lang w:val="fr-FR"/>
        </w:rPr>
        <w:t>ن</w:t>
      </w:r>
      <w:r w:rsidR="00E33935" w:rsidRPr="003B172C">
        <w:rPr>
          <w:rtl/>
          <w:lang w:val="fr-FR"/>
        </w:rPr>
        <w:t>،</w:t>
      </w:r>
      <w:r w:rsidR="00E33935" w:rsidRPr="003B172C">
        <w:rPr>
          <w:rFonts w:hint="cs"/>
          <w:rtl/>
          <w:lang w:val="fr-FR"/>
        </w:rPr>
        <w:t xml:space="preserve"> تعیین‌کننده‌ترین عنصر</w:t>
      </w:r>
      <w:r w:rsidR="00E33935" w:rsidRPr="003B172C">
        <w:rPr>
          <w:rtl/>
          <w:lang w:val="fr-FR"/>
        </w:rPr>
        <w:t>،</w:t>
      </w:r>
      <w:r w:rsidR="00E33935" w:rsidRPr="003B172C">
        <w:rPr>
          <w:rFonts w:hint="cs"/>
          <w:rtl/>
          <w:lang w:val="fr-FR"/>
        </w:rPr>
        <w:t xml:space="preserve"> جنسیت است. بعکس</w:t>
      </w:r>
      <w:r w:rsidR="00E33935" w:rsidRPr="003B172C">
        <w:rPr>
          <w:rtl/>
          <w:lang w:val="fr-FR"/>
        </w:rPr>
        <w:t>،</w:t>
      </w:r>
      <w:r w:rsidR="00E33935" w:rsidRPr="003B172C">
        <w:rPr>
          <w:rFonts w:hint="cs"/>
          <w:rtl/>
          <w:lang w:val="fr-FR"/>
        </w:rPr>
        <w:t xml:space="preserve"> پر شمارند زنانی </w:t>
      </w:r>
      <w:r w:rsidR="006E0348" w:rsidRPr="003B172C">
        <w:rPr>
          <w:rFonts w:hint="cs"/>
          <w:rtl/>
          <w:lang w:val="fr-FR"/>
        </w:rPr>
        <w:t xml:space="preserve">که </w:t>
      </w:r>
      <w:r w:rsidR="00CA6893" w:rsidRPr="003B172C">
        <w:rPr>
          <w:rFonts w:hint="cs"/>
          <w:rtl/>
          <w:lang w:val="fr-FR"/>
        </w:rPr>
        <w:t>می‌بینند و می‌گویند ا</w:t>
      </w:r>
      <w:r w:rsidR="00E33935" w:rsidRPr="003B172C">
        <w:rPr>
          <w:rFonts w:hint="cs"/>
          <w:rtl/>
          <w:lang w:val="fr-FR"/>
        </w:rPr>
        <w:t>ین برابری</w:t>
      </w:r>
      <w:r w:rsidR="00697FDA" w:rsidRPr="003B172C">
        <w:rPr>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lang w:val="fr-FR"/>
        </w:rPr>
        <w:fldChar w:fldCharType="end"/>
      </w:r>
      <w:r w:rsidR="00CA6893" w:rsidRPr="003B172C">
        <w:rPr>
          <w:rFonts w:hint="cs"/>
          <w:rtl/>
          <w:lang w:val="fr-FR"/>
        </w:rPr>
        <w:t xml:space="preserve"> </w:t>
      </w:r>
      <w:r w:rsidR="00E33935" w:rsidRPr="003B172C">
        <w:rPr>
          <w:rFonts w:hint="cs"/>
          <w:rtl/>
          <w:lang w:val="fr-FR"/>
        </w:rPr>
        <w:t xml:space="preserve">که این‌همه از </w:t>
      </w:r>
      <w:r w:rsidR="00E33935" w:rsidRPr="003B172C">
        <w:rPr>
          <w:rtl/>
          <w:lang w:val="fr-FR"/>
        </w:rPr>
        <w:t>آ</w:t>
      </w:r>
      <w:r w:rsidR="00E33935" w:rsidRPr="003B172C">
        <w:rPr>
          <w:rFonts w:hint="cs"/>
          <w:rtl/>
          <w:lang w:val="fr-FR"/>
        </w:rPr>
        <w:t xml:space="preserve">ن سخن </w:t>
      </w:r>
      <w:r w:rsidR="006E0348" w:rsidRPr="003B172C">
        <w:rPr>
          <w:rFonts w:hint="cs"/>
          <w:rtl/>
          <w:lang w:val="fr-FR"/>
        </w:rPr>
        <w:t>گفته می‌شود</w:t>
      </w:r>
      <w:r w:rsidR="00E33935" w:rsidRPr="003B172C">
        <w:rPr>
          <w:rtl/>
          <w:lang w:val="fr-FR"/>
        </w:rPr>
        <w:t>،</w:t>
      </w:r>
      <w:r w:rsidR="00E33935" w:rsidRPr="003B172C">
        <w:rPr>
          <w:rFonts w:hint="cs"/>
          <w:rtl/>
          <w:lang w:val="fr-FR"/>
        </w:rPr>
        <w:t xml:space="preserve"> </w:t>
      </w:r>
      <w:r w:rsidR="00CA6893" w:rsidRPr="003B172C">
        <w:rPr>
          <w:rFonts w:hint="cs"/>
          <w:rtl/>
          <w:lang w:val="fr-FR"/>
        </w:rPr>
        <w:t>نه تنها وجود ندارد</w:t>
      </w:r>
      <w:r w:rsidR="00CA6893" w:rsidRPr="003B172C">
        <w:rPr>
          <w:rtl/>
          <w:lang w:val="fr-FR"/>
        </w:rPr>
        <w:t>،</w:t>
      </w:r>
      <w:r w:rsidR="00CA6893" w:rsidRPr="003B172C">
        <w:rPr>
          <w:rFonts w:hint="cs"/>
          <w:rtl/>
          <w:lang w:val="fr-FR"/>
        </w:rPr>
        <w:t xml:space="preserve"> بلکه امکان داده‌است روابط مسلط </w:t>
      </w:r>
      <w:r w:rsidR="00CA6893" w:rsidRPr="003B172C">
        <w:rPr>
          <w:rtl/>
          <w:lang w:val="fr-FR"/>
        </w:rPr>
        <w:t>–</w:t>
      </w:r>
      <w:r w:rsidR="00CA6893" w:rsidRPr="003B172C">
        <w:rPr>
          <w:rFonts w:hint="cs"/>
          <w:rtl/>
          <w:lang w:val="fr-FR"/>
        </w:rPr>
        <w:t xml:space="preserve"> زیر سلطه و خشونت‌</w:t>
      </w:r>
      <w:r w:rsidR="00CA6893" w:rsidRPr="003B172C">
        <w:rPr>
          <w:rtl/>
          <w:lang w:val="fr-FR"/>
        </w:rPr>
        <w:t>آ</w:t>
      </w:r>
      <w:r w:rsidR="00CA6893" w:rsidRPr="003B172C">
        <w:rPr>
          <w:rFonts w:hint="cs"/>
          <w:rtl/>
          <w:lang w:val="fr-FR"/>
        </w:rPr>
        <w:t>میز میان مرد با زن</w:t>
      </w:r>
      <w:r w:rsidR="00CA6893" w:rsidRPr="003B172C">
        <w:rPr>
          <w:rtl/>
          <w:lang w:val="fr-FR"/>
        </w:rPr>
        <w:t>،</w:t>
      </w:r>
      <w:r w:rsidR="00CA6893" w:rsidRPr="003B172C">
        <w:rPr>
          <w:rFonts w:hint="cs"/>
          <w:rtl/>
          <w:lang w:val="fr-FR"/>
        </w:rPr>
        <w:t xml:space="preserve"> در جامعه‌هایی همچنان بپاید که بر پایه سلطه بر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CA6893" w:rsidRPr="003B172C">
        <w:rPr>
          <w:rtl/>
          <w:lang w:val="fr-FR"/>
        </w:rPr>
        <w:t>،</w:t>
      </w:r>
      <w:r w:rsidR="00CA6893" w:rsidRPr="003B172C">
        <w:rPr>
          <w:rFonts w:hint="cs"/>
          <w:rtl/>
          <w:lang w:val="fr-FR"/>
        </w:rPr>
        <w:t>بناشده‌اند.</w:t>
      </w:r>
    </w:p>
    <w:p w14:paraId="4BEEA11A" w14:textId="6394805A" w:rsidR="006162B5" w:rsidRPr="003B172C" w:rsidRDefault="006F368A" w:rsidP="00D678CB">
      <w:pPr>
        <w:spacing w:line="240" w:lineRule="atLeast"/>
        <w:ind w:right="-142"/>
        <w:jc w:val="both"/>
        <w:rPr>
          <w:rtl/>
          <w:lang w:val="fr-FR"/>
        </w:rPr>
      </w:pPr>
      <w:r w:rsidRPr="003B172C">
        <w:rPr>
          <w:rFonts w:hint="cs"/>
          <w:rtl/>
          <w:lang w:val="fr-FR"/>
        </w:rPr>
        <w:t xml:space="preserve">    بدین‌قرار</w:t>
      </w:r>
      <w:r w:rsidRPr="003B172C">
        <w:rPr>
          <w:rtl/>
          <w:lang w:val="fr-FR"/>
        </w:rPr>
        <w:t>،</w:t>
      </w:r>
      <w:r w:rsidRPr="003B172C">
        <w:rPr>
          <w:rFonts w:hint="cs"/>
          <w:rtl/>
          <w:lang w:val="fr-FR"/>
        </w:rPr>
        <w:t xml:space="preserve"> باید نیک اندریافت که پذیرفتن وجدان به خود</w:t>
      </w:r>
      <w:r w:rsidR="00697FDA" w:rsidRPr="003B172C">
        <w:rPr>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lang w:val="fr-FR"/>
        </w:rPr>
        <w:fldChar w:fldCharType="end"/>
      </w:r>
      <w:r w:rsidRPr="003B172C">
        <w:rPr>
          <w:rFonts w:hint="cs"/>
          <w:rtl/>
          <w:lang w:val="fr-FR"/>
        </w:rPr>
        <w:t xml:space="preserve"> بمثابه حقوند</w:t>
      </w:r>
      <w:r w:rsidRPr="003B172C">
        <w:rPr>
          <w:rtl/>
          <w:lang w:val="fr-FR"/>
        </w:rPr>
        <w:t>،</w:t>
      </w:r>
      <w:r w:rsidRPr="003B172C">
        <w:rPr>
          <w:rFonts w:hint="cs"/>
          <w:rtl/>
          <w:lang w:val="fr-FR"/>
        </w:rPr>
        <w:t xml:space="preserve"> ایجاب می‌کند که</w:t>
      </w:r>
      <w:r w:rsidRPr="003B172C">
        <w:rPr>
          <w:rtl/>
          <w:lang w:val="fr-FR"/>
        </w:rPr>
        <w:t>،</w:t>
      </w:r>
      <w:r w:rsidRPr="003B172C">
        <w:rPr>
          <w:rFonts w:hint="cs"/>
          <w:rtl/>
          <w:lang w:val="fr-FR"/>
        </w:rPr>
        <w:t xml:space="preserve"> پیش از همه</w:t>
      </w:r>
      <w:r w:rsidRPr="003B172C">
        <w:rPr>
          <w:rtl/>
          <w:lang w:val="fr-FR"/>
        </w:rPr>
        <w:t>،</w:t>
      </w:r>
      <w:r w:rsidRPr="003B172C">
        <w:rPr>
          <w:rFonts w:hint="cs"/>
          <w:rtl/>
          <w:lang w:val="fr-FR"/>
        </w:rPr>
        <w:t xml:space="preserve"> خود را در ورای یک برابری</w:t>
      </w:r>
      <w:r w:rsidR="00697FDA" w:rsidRPr="003B172C">
        <w:rPr>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lang w:val="fr-FR"/>
        </w:rPr>
        <w:fldChar w:fldCharType="end"/>
      </w:r>
      <w:r w:rsidRPr="003B172C">
        <w:rPr>
          <w:rFonts w:hint="cs"/>
          <w:rtl/>
          <w:lang w:val="fr-FR"/>
        </w:rPr>
        <w:t xml:space="preserve"> مجازی قراردهیم و </w:t>
      </w:r>
      <w:r w:rsidR="006162B5" w:rsidRPr="003B172C">
        <w:rPr>
          <w:rFonts w:hint="cs"/>
          <w:rtl/>
          <w:lang w:val="fr-FR"/>
        </w:rPr>
        <w:t>از خود</w:t>
      </w:r>
      <w:r w:rsidR="006162B5" w:rsidRPr="003B172C">
        <w:rPr>
          <w:rtl/>
          <w:lang w:val="fr-FR"/>
        </w:rPr>
        <w:t>،</w:t>
      </w:r>
      <w:r w:rsidR="006162B5" w:rsidRPr="003B172C">
        <w:rPr>
          <w:rFonts w:hint="cs"/>
          <w:rtl/>
          <w:lang w:val="fr-FR"/>
        </w:rPr>
        <w:t xml:space="preserve"> در باره امکان</w:t>
      </w:r>
      <w:r w:rsidRPr="003B172C">
        <w:rPr>
          <w:rFonts w:hint="cs"/>
          <w:rtl/>
          <w:lang w:val="fr-FR"/>
        </w:rPr>
        <w:t xml:space="preserve"> دگرگونی</w:t>
      </w:r>
      <w:r w:rsidR="006162B5" w:rsidRPr="003B172C">
        <w:rPr>
          <w:rFonts w:hint="cs"/>
          <w:rtl/>
          <w:lang w:val="fr-FR"/>
        </w:rPr>
        <w:t xml:space="preserve"> رابطه فرهنگ</w:t>
      </w:r>
      <w:r w:rsidR="00697FDA" w:rsidRPr="003B172C">
        <w:rPr>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lang w:val="fr-FR"/>
        </w:rPr>
        <w:fldChar w:fldCharType="end"/>
      </w:r>
      <w:r w:rsidR="006162B5" w:rsidRPr="003B172C">
        <w:rPr>
          <w:rFonts w:hint="cs"/>
          <w:rtl/>
          <w:lang w:val="fr-FR"/>
        </w:rPr>
        <w:t xml:space="preserve"> و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6162B5" w:rsidRPr="003B172C">
        <w:rPr>
          <w:rFonts w:hint="cs"/>
          <w:rtl/>
          <w:lang w:val="fr-FR"/>
        </w:rPr>
        <w:t xml:space="preserve"> بپرسیم. بپرسیم چگونه این دگرگونی را به انجام رسانیم که زنان در حقوندی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006162B5" w:rsidRPr="003B172C">
        <w:rPr>
          <w:rFonts w:hint="cs"/>
          <w:rtl/>
          <w:lang w:val="fr-FR"/>
        </w:rPr>
        <w:t xml:space="preserve"> و نیز نقشمندی برابری جویند. </w:t>
      </w:r>
    </w:p>
    <w:p w14:paraId="1CA74A60" w14:textId="2350E3D3" w:rsidR="00380A28" w:rsidRPr="003B172C" w:rsidRDefault="006162B5" w:rsidP="00D678CB">
      <w:pPr>
        <w:spacing w:line="240" w:lineRule="atLeast"/>
        <w:ind w:right="-142"/>
        <w:jc w:val="both"/>
        <w:rPr>
          <w:rtl/>
        </w:rPr>
      </w:pPr>
      <w:r w:rsidRPr="003B172C">
        <w:rPr>
          <w:rFonts w:hint="cs"/>
          <w:rtl/>
          <w:lang w:val="fr-FR"/>
        </w:rPr>
        <w:t xml:space="preserve">    پرداختن به این دگرگونی سابقه دارد</w:t>
      </w:r>
      <w:r w:rsidRPr="003B172C">
        <w:rPr>
          <w:rtl/>
          <w:lang w:val="fr-FR"/>
        </w:rPr>
        <w:t>:</w:t>
      </w:r>
      <w:r w:rsidRPr="003B172C">
        <w:rPr>
          <w:rFonts w:hint="cs"/>
          <w:rtl/>
          <w:lang w:val="fr-FR"/>
        </w:rPr>
        <w:t xml:space="preserve"> تقریباً در همه عرصه‌های اندیشه و عمل اجتماعی</w:t>
      </w:r>
      <w:r w:rsidRPr="003B172C">
        <w:rPr>
          <w:rtl/>
          <w:lang w:val="fr-FR"/>
        </w:rPr>
        <w:t>،</w:t>
      </w:r>
      <w:r w:rsidRPr="003B172C">
        <w:rPr>
          <w:rFonts w:hint="cs"/>
          <w:rtl/>
          <w:lang w:val="fr-FR"/>
        </w:rPr>
        <w:t xml:space="preserve"> دو </w:t>
      </w:r>
      <w:r w:rsidR="00A27482" w:rsidRPr="003B172C">
        <w:rPr>
          <w:rFonts w:hint="cs"/>
          <w:rtl/>
          <w:lang w:val="fr-FR"/>
        </w:rPr>
        <w:t>نظر در باره</w:t>
      </w:r>
      <w:r w:rsidRPr="003B172C">
        <w:rPr>
          <w:rFonts w:hint="cs"/>
          <w:rtl/>
          <w:lang w:val="fr-FR"/>
        </w:rPr>
        <w:t xml:space="preserve"> ا</w:t>
      </w:r>
      <w:r w:rsidR="00A27482" w:rsidRPr="003B172C">
        <w:rPr>
          <w:rFonts w:hint="cs"/>
          <w:rtl/>
          <w:lang w:val="fr-FR"/>
        </w:rPr>
        <w:t>صلاحاتی که باید به انجام رساند</w:t>
      </w:r>
      <w:r w:rsidR="00A27482" w:rsidRPr="003B172C">
        <w:rPr>
          <w:rtl/>
          <w:lang w:val="fr-FR"/>
        </w:rPr>
        <w:t>،</w:t>
      </w:r>
      <w:r w:rsidR="00A27482" w:rsidRPr="003B172C">
        <w:rPr>
          <w:rFonts w:hint="cs"/>
          <w:rtl/>
          <w:lang w:val="fr-FR"/>
        </w:rPr>
        <w:t xml:space="preserve"> رویارویند</w:t>
      </w:r>
      <w:r w:rsidR="00A27482" w:rsidRPr="003B172C">
        <w:rPr>
          <w:rtl/>
          <w:lang w:val="fr-FR"/>
        </w:rPr>
        <w:t>:</w:t>
      </w:r>
      <w:r w:rsidR="00A27482" w:rsidRPr="003B172C">
        <w:rPr>
          <w:rFonts w:hint="cs"/>
          <w:rtl/>
          <w:lang w:val="fr-FR"/>
        </w:rPr>
        <w:t xml:space="preserve"> یک نظر براین‌است که تمامی نابرابری‌ها</w:t>
      </w:r>
      <w:r w:rsidR="00A27482" w:rsidRPr="003B172C">
        <w:rPr>
          <w:rtl/>
          <w:lang w:val="fr-FR"/>
        </w:rPr>
        <w:t>،</w:t>
      </w:r>
      <w:r w:rsidR="00A27482" w:rsidRPr="003B172C">
        <w:rPr>
          <w:rFonts w:hint="cs"/>
          <w:rtl/>
          <w:lang w:val="fr-FR"/>
        </w:rPr>
        <w:t xml:space="preserve"> بنابراین</w:t>
      </w:r>
      <w:r w:rsidR="00A27482" w:rsidRPr="003B172C">
        <w:rPr>
          <w:rtl/>
          <w:lang w:val="fr-FR"/>
        </w:rPr>
        <w:t>،</w:t>
      </w:r>
      <w:r w:rsidR="00A27482" w:rsidRPr="003B172C">
        <w:rPr>
          <w:rFonts w:hint="cs"/>
          <w:rtl/>
          <w:lang w:val="fr-FR"/>
        </w:rPr>
        <w:t xml:space="preserve"> همه تبعیض‌ها و امتیازهای ویژه‌ را باید لغو کرد. نظر دیگر براین‌است که مادونی را</w:t>
      </w:r>
      <w:r w:rsidR="000853A8" w:rsidRPr="003B172C">
        <w:rPr>
          <w:rtl/>
          <w:lang w:val="fr-FR"/>
        </w:rPr>
        <w:t>،</w:t>
      </w:r>
      <w:r w:rsidR="00A27482" w:rsidRPr="003B172C">
        <w:rPr>
          <w:rFonts w:hint="cs"/>
          <w:rtl/>
          <w:lang w:val="fr-FR"/>
        </w:rPr>
        <w:t xml:space="preserve"> در مافوقی</w:t>
      </w:r>
      <w:r w:rsidR="000853A8" w:rsidRPr="003B172C">
        <w:rPr>
          <w:rtl/>
          <w:lang w:val="fr-FR"/>
        </w:rPr>
        <w:t>،</w:t>
      </w:r>
      <w:r w:rsidR="000853A8" w:rsidRPr="003B172C">
        <w:rPr>
          <w:rFonts w:hint="cs"/>
          <w:rtl/>
          <w:lang w:val="fr-FR"/>
        </w:rPr>
        <w:t xml:space="preserve"> در نیروی جبران‌کننده</w:t>
      </w:r>
      <w:r w:rsidR="000853A8" w:rsidRPr="003B172C">
        <w:rPr>
          <w:rtl/>
          <w:lang w:val="fr-FR"/>
        </w:rPr>
        <w:t>،</w:t>
      </w:r>
      <w:r w:rsidR="000853A8" w:rsidRPr="003B172C">
        <w:rPr>
          <w:rFonts w:hint="cs"/>
          <w:rtl/>
          <w:lang w:val="fr-FR"/>
        </w:rPr>
        <w:t xml:space="preserve"> </w:t>
      </w:r>
      <w:r w:rsidR="006E0348" w:rsidRPr="003B172C">
        <w:rPr>
          <w:rFonts w:hint="cs"/>
          <w:rtl/>
          <w:lang w:val="fr-FR"/>
        </w:rPr>
        <w:t xml:space="preserve">باید </w:t>
      </w:r>
      <w:r w:rsidR="000853A8" w:rsidRPr="003B172C">
        <w:rPr>
          <w:rFonts w:hint="cs"/>
          <w:rtl/>
          <w:lang w:val="fr-FR"/>
        </w:rPr>
        <w:t>دگرگون کرد. این نظر دوم است که اندیشه اروپایی را در قرن نوزدهم</w:t>
      </w:r>
      <w:r w:rsidR="00697FDA" w:rsidRPr="003B172C">
        <w:rPr>
          <w:rtl/>
          <w:lang w:val="fr-FR"/>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tl/>
          <w:lang w:val="fr-FR"/>
        </w:rPr>
        <w:fldChar w:fldCharType="end"/>
      </w:r>
      <w:r w:rsidR="000853A8" w:rsidRPr="003B172C">
        <w:rPr>
          <w:rtl/>
          <w:lang w:val="fr-FR"/>
        </w:rPr>
        <w:t>،</w:t>
      </w:r>
      <w:r w:rsidR="000853A8" w:rsidRPr="003B172C">
        <w:rPr>
          <w:rFonts w:hint="cs"/>
          <w:rtl/>
          <w:lang w:val="fr-FR"/>
        </w:rPr>
        <w:t xml:space="preserve"> بر مبنای تفکر هگل</w:t>
      </w:r>
      <w:r w:rsidR="00697FDA" w:rsidRPr="003B172C">
        <w:rPr>
          <w:rtl/>
          <w:lang w:val="fr-FR"/>
        </w:rPr>
        <w:fldChar w:fldCharType="begin"/>
      </w:r>
      <w:r w:rsidR="00697FDA" w:rsidRPr="003B172C">
        <w:instrText xml:space="preserve"> XE "</w:instrText>
      </w:r>
      <w:r w:rsidR="00697FDA" w:rsidRPr="003B172C">
        <w:rPr>
          <w:rFonts w:hint="cs"/>
          <w:rtl/>
          <w:lang w:val="fr-FR"/>
        </w:rPr>
        <w:instrText>هگل</w:instrText>
      </w:r>
      <w:r w:rsidR="00697FDA" w:rsidRPr="003B172C">
        <w:instrText xml:space="preserve">" </w:instrText>
      </w:r>
      <w:r w:rsidR="00697FDA" w:rsidRPr="003B172C">
        <w:rPr>
          <w:rtl/>
          <w:lang w:val="fr-FR"/>
        </w:rPr>
        <w:fldChar w:fldCharType="end"/>
      </w:r>
      <w:r w:rsidR="000853A8" w:rsidRPr="003B172C">
        <w:rPr>
          <w:rFonts w:hint="cs"/>
          <w:rtl/>
          <w:lang w:val="fr-FR"/>
        </w:rPr>
        <w:t xml:space="preserve"> پیرامون ارباب و برده</w:t>
      </w:r>
      <w:r w:rsidR="000853A8" w:rsidRPr="003B172C">
        <w:rPr>
          <w:rtl/>
          <w:lang w:val="fr-FR"/>
        </w:rPr>
        <w:t>،</w:t>
      </w:r>
      <w:r w:rsidR="000853A8" w:rsidRPr="003B172C">
        <w:rPr>
          <w:rFonts w:hint="cs"/>
          <w:rtl/>
          <w:lang w:val="fr-FR"/>
        </w:rPr>
        <w:t xml:space="preserve"> تغذیه کرده‌است. این نظر است که این پرسش را پیشاروی ما قرار می‌دهد</w:t>
      </w:r>
      <w:r w:rsidR="000853A8" w:rsidRPr="003B172C">
        <w:rPr>
          <w:rtl/>
          <w:lang w:val="fr-FR"/>
        </w:rPr>
        <w:t>:</w:t>
      </w:r>
      <w:r w:rsidR="000853A8" w:rsidRPr="003B172C">
        <w:rPr>
          <w:rFonts w:hint="cs"/>
          <w:rtl/>
          <w:lang w:val="fr-FR"/>
        </w:rPr>
        <w:t xml:space="preserve"> چگونه </w:t>
      </w:r>
      <w:r w:rsidR="0057682C" w:rsidRPr="003B172C">
        <w:rPr>
          <w:rFonts w:hint="cs"/>
          <w:rtl/>
          <w:lang w:val="fr-FR"/>
        </w:rPr>
        <w:t xml:space="preserve">جنبه </w:t>
      </w:r>
      <w:r w:rsidR="000853A8" w:rsidRPr="003B172C">
        <w:rPr>
          <w:rFonts w:hint="cs"/>
          <w:rtl/>
          <w:lang w:val="fr-FR"/>
        </w:rPr>
        <w:t>«طبیعی» زندگی زنانه را</w:t>
      </w:r>
      <w:r w:rsidR="00490277" w:rsidRPr="003B172C">
        <w:rPr>
          <w:rFonts w:hint="cs"/>
          <w:rtl/>
          <w:lang w:val="fr-FR"/>
        </w:rPr>
        <w:t xml:space="preserve"> باید</w:t>
      </w:r>
      <w:r w:rsidR="0057682C" w:rsidRPr="003B172C">
        <w:rPr>
          <w:rFonts w:hint="cs"/>
          <w:rtl/>
          <w:lang w:val="fr-FR"/>
        </w:rPr>
        <w:t xml:space="preserve"> بخاطر هدفی </w:t>
      </w:r>
      <w:r w:rsidR="00FD507A" w:rsidRPr="003B172C">
        <w:rPr>
          <w:rFonts w:hint="cs"/>
          <w:rtl/>
          <w:lang w:val="fr-FR"/>
        </w:rPr>
        <w:t>تجهیز کرد</w:t>
      </w:r>
      <w:r w:rsidR="0057682C" w:rsidRPr="003B172C">
        <w:rPr>
          <w:rFonts w:hint="cs"/>
          <w:rtl/>
          <w:lang w:val="fr-FR"/>
        </w:rPr>
        <w:t xml:space="preserve"> که من </w:t>
      </w:r>
      <w:r w:rsidR="0057682C" w:rsidRPr="003B172C">
        <w:rPr>
          <w:rtl/>
          <w:lang w:val="fr-FR"/>
        </w:rPr>
        <w:t>آ</w:t>
      </w:r>
      <w:r w:rsidR="0057682C" w:rsidRPr="003B172C">
        <w:rPr>
          <w:rFonts w:hint="cs"/>
          <w:rtl/>
          <w:lang w:val="fr-FR"/>
        </w:rPr>
        <w:t>ن‌را «مافوقی زنان» می‌خوانم؟</w:t>
      </w:r>
      <w:r w:rsidR="00FD507A" w:rsidRPr="003B172C">
        <w:rPr>
          <w:rFonts w:hint="cs"/>
          <w:rtl/>
          <w:lang w:val="fr-FR"/>
        </w:rPr>
        <w:t xml:space="preserve"> این امر که زنان بهتر از مردان می‌توانند ج</w:t>
      </w:r>
      <w:r w:rsidR="00490277" w:rsidRPr="003B172C">
        <w:rPr>
          <w:rFonts w:hint="cs"/>
          <w:rtl/>
          <w:lang w:val="fr-FR"/>
        </w:rPr>
        <w:t>ُ</w:t>
      </w:r>
      <w:r w:rsidR="00FD507A" w:rsidRPr="003B172C">
        <w:rPr>
          <w:rFonts w:hint="cs"/>
          <w:rtl/>
          <w:lang w:val="fr-FR"/>
        </w:rPr>
        <w:t xml:space="preserve">ور چندین نوع زندگی را باهم </w:t>
      </w:r>
      <w:r w:rsidR="00FD507A" w:rsidRPr="003B172C">
        <w:rPr>
          <w:rFonts w:hint="cs"/>
          <w:rtl/>
        </w:rPr>
        <w:t>ج</w:t>
      </w:r>
      <w:r w:rsidR="00490277" w:rsidRPr="003B172C">
        <w:rPr>
          <w:rFonts w:hint="cs"/>
          <w:rtl/>
        </w:rPr>
        <w:t>ُ</w:t>
      </w:r>
      <w:r w:rsidR="00FD507A" w:rsidRPr="003B172C">
        <w:rPr>
          <w:rFonts w:hint="cs"/>
          <w:rtl/>
        </w:rPr>
        <w:t>ور کنند</w:t>
      </w:r>
      <w:r w:rsidR="00FD507A" w:rsidRPr="003B172C">
        <w:rPr>
          <w:rtl/>
        </w:rPr>
        <w:t>،</w:t>
      </w:r>
      <w:r w:rsidR="00FD507A" w:rsidRPr="003B172C">
        <w:rPr>
          <w:rFonts w:hint="cs"/>
          <w:rtl/>
        </w:rPr>
        <w:t xml:space="preserve"> </w:t>
      </w:r>
      <w:r w:rsidR="009E23CF" w:rsidRPr="003B172C">
        <w:rPr>
          <w:rFonts w:hint="cs"/>
          <w:rtl/>
        </w:rPr>
        <w:t xml:space="preserve">می‌توانند </w:t>
      </w:r>
      <w:r w:rsidR="00FD507A" w:rsidRPr="003B172C">
        <w:rPr>
          <w:rFonts w:hint="cs"/>
          <w:rtl/>
        </w:rPr>
        <w:t xml:space="preserve">جور همه شیوه زندگی </w:t>
      </w:r>
      <w:r w:rsidR="009E23CF" w:rsidRPr="003B172C">
        <w:rPr>
          <w:rFonts w:hint="cs"/>
          <w:rtl/>
        </w:rPr>
        <w:t>را بایکدیگر جورکنند</w:t>
      </w:r>
      <w:r w:rsidR="009B08E4" w:rsidRPr="003B172C">
        <w:rPr>
          <w:rFonts w:hint="cs"/>
          <w:rtl/>
        </w:rPr>
        <w:t xml:space="preserve"> را باید بازشناخت</w:t>
      </w:r>
      <w:r w:rsidR="009E23CF" w:rsidRPr="003B172C">
        <w:rPr>
          <w:rFonts w:hint="cs"/>
          <w:rtl/>
        </w:rPr>
        <w:t xml:space="preserve">. هیچ چیز نباید مانع این دگردیسی مادون کنونی </w:t>
      </w:r>
      <w:r w:rsidR="009B08E4" w:rsidRPr="003B172C">
        <w:rPr>
          <w:rFonts w:hint="cs"/>
          <w:rtl/>
        </w:rPr>
        <w:t xml:space="preserve">که </w:t>
      </w:r>
      <w:r w:rsidR="009E23CF" w:rsidRPr="003B172C">
        <w:rPr>
          <w:rFonts w:hint="cs"/>
          <w:rtl/>
        </w:rPr>
        <w:t>زنان</w:t>
      </w:r>
      <w:r w:rsidR="009B08E4" w:rsidRPr="003B172C">
        <w:rPr>
          <w:rFonts w:hint="cs"/>
          <w:rtl/>
        </w:rPr>
        <w:t xml:space="preserve"> هستند و </w:t>
      </w:r>
      <w:r w:rsidR="009E23CF" w:rsidRPr="003B172C">
        <w:rPr>
          <w:rFonts w:hint="cs"/>
          <w:rtl/>
        </w:rPr>
        <w:t>وابسته</w:t>
      </w:r>
      <w:r w:rsidR="009B08E4" w:rsidRPr="003B172C">
        <w:rPr>
          <w:rFonts w:hint="cs"/>
          <w:rtl/>
        </w:rPr>
        <w:t>‌اند</w:t>
      </w:r>
      <w:r w:rsidR="009E23CF" w:rsidRPr="003B172C">
        <w:rPr>
          <w:rFonts w:hint="cs"/>
          <w:rtl/>
        </w:rPr>
        <w:t xml:space="preserve"> به وظیفه تولید نسل و «ارضای</w:t>
      </w:r>
      <w:r w:rsidR="00380A28" w:rsidRPr="003B172C">
        <w:rPr>
          <w:rFonts w:hint="cs"/>
          <w:rtl/>
        </w:rPr>
        <w:t xml:space="preserve"> نیاز»</w:t>
      </w:r>
      <w:r w:rsidR="009B08E4" w:rsidRPr="003B172C">
        <w:rPr>
          <w:rtl/>
        </w:rPr>
        <w:t>،</w:t>
      </w:r>
      <w:r w:rsidR="009E23CF" w:rsidRPr="003B172C">
        <w:rPr>
          <w:rFonts w:hint="cs"/>
          <w:rtl/>
        </w:rPr>
        <w:t xml:space="preserve"> به مافوق</w:t>
      </w:r>
      <w:r w:rsidR="009B08E4" w:rsidRPr="003B172C">
        <w:rPr>
          <w:rtl/>
        </w:rPr>
        <w:t>،</w:t>
      </w:r>
      <w:r w:rsidR="009E23CF" w:rsidRPr="003B172C">
        <w:rPr>
          <w:rFonts w:hint="cs"/>
          <w:rtl/>
        </w:rPr>
        <w:t xml:space="preserve"> بگردد.</w:t>
      </w:r>
      <w:r w:rsidR="00380A28" w:rsidRPr="003B172C">
        <w:rPr>
          <w:rFonts w:hint="cs"/>
          <w:rtl/>
        </w:rPr>
        <w:t xml:space="preserve"> استعداد</w:t>
      </w:r>
      <w:r w:rsidR="00697FDA" w:rsidRPr="003B172C">
        <w:rPr>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rPr>
        <w:fldChar w:fldCharType="end"/>
      </w:r>
      <w:r w:rsidR="00380A28" w:rsidRPr="003B172C">
        <w:rPr>
          <w:rFonts w:hint="cs"/>
          <w:rtl/>
        </w:rPr>
        <w:t xml:space="preserve"> برتر </w:t>
      </w:r>
      <w:r w:rsidR="00380A28" w:rsidRPr="003B172C">
        <w:rPr>
          <w:rtl/>
        </w:rPr>
        <w:t>آ</w:t>
      </w:r>
      <w:r w:rsidR="00380A28" w:rsidRPr="003B172C">
        <w:rPr>
          <w:rFonts w:hint="cs"/>
          <w:rtl/>
        </w:rPr>
        <w:t>نها در وجدان‌یابی بر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380A28" w:rsidRPr="003B172C">
        <w:rPr>
          <w:rtl/>
        </w:rPr>
        <w:t>،</w:t>
      </w:r>
      <w:r w:rsidR="00380A28" w:rsidRPr="003B172C">
        <w:rPr>
          <w:rFonts w:hint="cs"/>
          <w:rtl/>
        </w:rPr>
        <w:t xml:space="preserve"> استعدادی که بطور کامل ب</w:t>
      </w:r>
      <w:r w:rsidR="00490277" w:rsidRPr="003B172C">
        <w:rPr>
          <w:rFonts w:hint="cs"/>
          <w:rtl/>
        </w:rPr>
        <w:t>ا</w:t>
      </w:r>
      <w:r w:rsidR="00380A28" w:rsidRPr="003B172C">
        <w:rPr>
          <w:rFonts w:hint="cs"/>
          <w:rtl/>
        </w:rPr>
        <w:t xml:space="preserve"> نیازهای جامعه</w:t>
      </w:r>
      <w:r w:rsidR="00490277" w:rsidRPr="003B172C">
        <w:rPr>
          <w:rFonts w:hint="cs"/>
          <w:rtl/>
        </w:rPr>
        <w:t>ِ</w:t>
      </w:r>
      <w:r w:rsidR="00380A28" w:rsidRPr="003B172C">
        <w:rPr>
          <w:rFonts w:hint="cs"/>
          <w:rtl/>
        </w:rPr>
        <w:t xml:space="preserve"> ارتباط‌ها</w:t>
      </w:r>
      <w:r w:rsidR="00697FDA" w:rsidRPr="003B172C">
        <w:rPr>
          <w:rtl/>
        </w:rPr>
        <w:fldChar w:fldCharType="begin"/>
      </w:r>
      <w:r w:rsidR="00697FDA" w:rsidRPr="003B172C">
        <w:instrText xml:space="preserve"> XE "</w:instrText>
      </w:r>
      <w:r w:rsidR="00697FDA" w:rsidRPr="003B172C">
        <w:rPr>
          <w:rFonts w:hint="cs"/>
          <w:rtl/>
        </w:rPr>
        <w:instrText>جامعه ارتباط‌ها</w:instrText>
      </w:r>
      <w:r w:rsidR="00697FDA" w:rsidRPr="003B172C">
        <w:instrText xml:space="preserve">" </w:instrText>
      </w:r>
      <w:r w:rsidR="00697FDA" w:rsidRPr="003B172C">
        <w:rPr>
          <w:rtl/>
        </w:rPr>
        <w:fldChar w:fldCharType="end"/>
      </w:r>
      <w:r w:rsidR="00380A28" w:rsidRPr="003B172C">
        <w:rPr>
          <w:rFonts w:hint="cs"/>
          <w:rtl/>
        </w:rPr>
        <w:t xml:space="preserve"> انطباق دارد</w:t>
      </w:r>
      <w:r w:rsidR="009B08E4" w:rsidRPr="003B172C">
        <w:rPr>
          <w:rFonts w:hint="cs"/>
          <w:rtl/>
        </w:rPr>
        <w:t xml:space="preserve"> را باید بازشناخت</w:t>
      </w:r>
      <w:r w:rsidR="00380A28" w:rsidRPr="003B172C">
        <w:rPr>
          <w:rFonts w:hint="cs"/>
          <w:rtl/>
        </w:rPr>
        <w:t>. الگویی که مرد مسلط بود</w:t>
      </w:r>
      <w:r w:rsidR="00380A28" w:rsidRPr="003B172C">
        <w:rPr>
          <w:rtl/>
        </w:rPr>
        <w:t>،</w:t>
      </w:r>
      <w:r w:rsidR="00380A28" w:rsidRPr="003B172C">
        <w:rPr>
          <w:rFonts w:hint="cs"/>
          <w:rtl/>
        </w:rPr>
        <w:t xml:space="preserve"> با جامعه صنعتی انطباق داشت.</w:t>
      </w:r>
    </w:p>
    <w:p w14:paraId="58DCF5E0" w14:textId="445F0931" w:rsidR="002E56CF" w:rsidRPr="003B172C" w:rsidRDefault="00380A28" w:rsidP="00D678CB">
      <w:pPr>
        <w:spacing w:line="240" w:lineRule="atLeast"/>
        <w:ind w:right="-142"/>
        <w:jc w:val="both"/>
        <w:rPr>
          <w:rtl/>
        </w:rPr>
      </w:pPr>
      <w:r w:rsidRPr="003B172C">
        <w:rPr>
          <w:rFonts w:hint="cs"/>
          <w:rtl/>
        </w:rPr>
        <w:lastRenderedPageBreak/>
        <w:t xml:space="preserve">    </w:t>
      </w:r>
      <w:r w:rsidR="00A91655" w:rsidRPr="003B172C">
        <w:rPr>
          <w:rFonts w:hint="cs"/>
          <w:rtl/>
        </w:rPr>
        <w:t>اما بر سر راه بازشناسی برتری زن</w:t>
      </w:r>
      <w:r w:rsidR="00A91655" w:rsidRPr="003B172C">
        <w:rPr>
          <w:rtl/>
        </w:rPr>
        <w:t>،</w:t>
      </w:r>
      <w:r w:rsidR="00A91655" w:rsidRPr="003B172C">
        <w:rPr>
          <w:rFonts w:hint="cs"/>
          <w:rtl/>
        </w:rPr>
        <w:t xml:space="preserve"> مشکل‌ها پرشمارند. </w:t>
      </w:r>
      <w:r w:rsidR="006D49E7" w:rsidRPr="003B172C">
        <w:rPr>
          <w:rFonts w:hint="cs"/>
          <w:rtl/>
        </w:rPr>
        <w:t>از جمله</w:t>
      </w:r>
      <w:r w:rsidR="00A91655" w:rsidRPr="003B172C">
        <w:rPr>
          <w:rtl/>
        </w:rPr>
        <w:t>،</w:t>
      </w:r>
      <w:r w:rsidR="00A91655" w:rsidRPr="003B172C">
        <w:rPr>
          <w:rFonts w:hint="cs"/>
          <w:rtl/>
        </w:rPr>
        <w:t xml:space="preserve"> ما از آن می‌ترسیم که با پیش رفتن در این راه</w:t>
      </w:r>
      <w:r w:rsidR="00A91655" w:rsidRPr="003B172C">
        <w:rPr>
          <w:rtl/>
        </w:rPr>
        <w:t>،</w:t>
      </w:r>
      <w:r w:rsidR="00A91655" w:rsidRPr="003B172C">
        <w:rPr>
          <w:rFonts w:hint="cs"/>
          <w:rtl/>
        </w:rPr>
        <w:t xml:space="preserve"> همه </w:t>
      </w:r>
      <w:r w:rsidR="00A91655" w:rsidRPr="003B172C">
        <w:rPr>
          <w:rtl/>
        </w:rPr>
        <w:t>آ</w:t>
      </w:r>
      <w:r w:rsidR="00A91655" w:rsidRPr="003B172C">
        <w:rPr>
          <w:rFonts w:hint="cs"/>
          <w:rtl/>
        </w:rPr>
        <w:t xml:space="preserve">نچه را </w:t>
      </w:r>
      <w:r w:rsidR="006D49E7" w:rsidRPr="003B172C">
        <w:rPr>
          <w:rFonts w:hint="cs"/>
          <w:rtl/>
        </w:rPr>
        <w:t>که همواره صحیح می‌پنداشتیم و مدافعشان بودیم</w:t>
      </w:r>
      <w:r w:rsidR="006D49E7" w:rsidRPr="003B172C">
        <w:rPr>
          <w:rtl/>
        </w:rPr>
        <w:t>،</w:t>
      </w:r>
      <w:r w:rsidR="006D49E7" w:rsidRPr="003B172C">
        <w:rPr>
          <w:rFonts w:hint="cs"/>
          <w:rtl/>
        </w:rPr>
        <w:t xml:space="preserve"> ویران کنیم </w:t>
      </w:r>
      <w:r w:rsidR="00A91655" w:rsidRPr="003B172C">
        <w:rPr>
          <w:rFonts w:hint="cs"/>
          <w:rtl/>
        </w:rPr>
        <w:t>و خود را پیشاروی «طبیعی‌گردانی» زندگی اجتماعی بیابیم. چگونه بتوان از این مانع عبورکرد بدون بازگشت</w:t>
      </w:r>
      <w:r w:rsidR="006D49E7" w:rsidRPr="003B172C">
        <w:rPr>
          <w:rFonts w:hint="cs"/>
          <w:rtl/>
        </w:rPr>
        <w:t>ن</w:t>
      </w:r>
      <w:r w:rsidR="00A91655" w:rsidRPr="003B172C">
        <w:rPr>
          <w:rFonts w:hint="cs"/>
          <w:rtl/>
        </w:rPr>
        <w:t xml:space="preserve"> به </w:t>
      </w:r>
      <w:r w:rsidR="00CA157F" w:rsidRPr="003B172C">
        <w:rPr>
          <w:rFonts w:hint="cs"/>
          <w:rtl/>
        </w:rPr>
        <w:t xml:space="preserve">شیوه پیشینِ </w:t>
      </w:r>
      <w:r w:rsidR="006D49E7" w:rsidRPr="003B172C">
        <w:rPr>
          <w:rFonts w:hint="cs"/>
          <w:rtl/>
        </w:rPr>
        <w:t xml:space="preserve">جانبداری </w:t>
      </w:r>
      <w:r w:rsidR="00CA157F" w:rsidRPr="003B172C">
        <w:rPr>
          <w:rFonts w:hint="cs"/>
          <w:rtl/>
        </w:rPr>
        <w:t xml:space="preserve">از </w:t>
      </w:r>
      <w:r w:rsidR="00A91655" w:rsidRPr="003B172C">
        <w:rPr>
          <w:rFonts w:hint="cs"/>
          <w:rtl/>
        </w:rPr>
        <w:t xml:space="preserve">حقوق زن </w:t>
      </w:r>
      <w:r w:rsidR="002E56CF" w:rsidRPr="003B172C">
        <w:rPr>
          <w:rFonts w:hint="cs"/>
          <w:rtl/>
        </w:rPr>
        <w:t xml:space="preserve">که </w:t>
      </w:r>
      <w:r w:rsidR="006D49E7" w:rsidRPr="003B172C">
        <w:rPr>
          <w:rFonts w:hint="cs"/>
          <w:rtl/>
        </w:rPr>
        <w:t xml:space="preserve">در </w:t>
      </w:r>
      <w:r w:rsidR="002E56CF" w:rsidRPr="003B172C">
        <w:rPr>
          <w:rFonts w:hint="cs"/>
          <w:rtl/>
        </w:rPr>
        <w:t>درخواست برابری</w:t>
      </w:r>
      <w:r w:rsidR="00697FDA" w:rsidRPr="003B172C">
        <w:rPr>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rPr>
        <w:fldChar w:fldCharType="end"/>
      </w:r>
      <w:r w:rsidR="002E56CF" w:rsidRPr="003B172C">
        <w:rPr>
          <w:rFonts w:hint="cs"/>
          <w:rtl/>
        </w:rPr>
        <w:t xml:space="preserve"> حقوق خلاصه می‌شد و از موانعی نمی‌پرسید که باید از </w:t>
      </w:r>
      <w:r w:rsidR="002E56CF" w:rsidRPr="003B172C">
        <w:rPr>
          <w:rtl/>
        </w:rPr>
        <w:t>آ</w:t>
      </w:r>
      <w:r w:rsidR="002E56CF" w:rsidRPr="003B172C">
        <w:rPr>
          <w:rFonts w:hint="cs"/>
          <w:rtl/>
        </w:rPr>
        <w:t>نها عبورکرد تا این برابری متحقق بگردد؟</w:t>
      </w:r>
    </w:p>
    <w:p w14:paraId="2FD18AA3" w14:textId="3F9A163D" w:rsidR="000F316C" w:rsidRPr="003B172C" w:rsidRDefault="002E56CF" w:rsidP="00D678CB">
      <w:pPr>
        <w:spacing w:line="240" w:lineRule="atLeast"/>
        <w:ind w:right="-142"/>
        <w:jc w:val="both"/>
        <w:rPr>
          <w:rtl/>
        </w:rPr>
      </w:pPr>
      <w:r w:rsidRPr="003B172C">
        <w:rPr>
          <w:rFonts w:hint="cs"/>
          <w:rtl/>
        </w:rPr>
        <w:t xml:space="preserve">    نخست باید در کله گنجاند که</w:t>
      </w:r>
      <w:r w:rsidR="00CA157F" w:rsidRPr="003B172C">
        <w:rPr>
          <w:rtl/>
        </w:rPr>
        <w:t>،</w:t>
      </w:r>
      <w:r w:rsidRPr="003B172C">
        <w:rPr>
          <w:rFonts w:hint="cs"/>
          <w:rtl/>
        </w:rPr>
        <w:t xml:space="preserve"> با فنون و محاسبه‌ها</w:t>
      </w:r>
      <w:r w:rsidR="00CA157F" w:rsidRPr="003B172C">
        <w:rPr>
          <w:rtl/>
        </w:rPr>
        <w:t>،</w:t>
      </w:r>
      <w:r w:rsidRPr="003B172C">
        <w:rPr>
          <w:rFonts w:hint="cs"/>
          <w:rtl/>
        </w:rPr>
        <w:t xml:space="preserve">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Pr="003B172C">
        <w:rPr>
          <w:rFonts w:hint="cs"/>
          <w:rtl/>
        </w:rPr>
        <w:t xml:space="preserve"> حاصل نمی‌شود. زیرا وجدان جستن جریانی است که</w:t>
      </w:r>
      <w:r w:rsidRPr="003B172C">
        <w:rPr>
          <w:rtl/>
        </w:rPr>
        <w:t>،</w:t>
      </w:r>
      <w:r w:rsidRPr="003B172C">
        <w:rPr>
          <w:rFonts w:hint="cs"/>
          <w:rtl/>
        </w:rPr>
        <w:t xml:space="preserve"> در</w:t>
      </w:r>
      <w:r w:rsidRPr="003B172C">
        <w:rPr>
          <w:rtl/>
        </w:rPr>
        <w:t>آ</w:t>
      </w:r>
      <w:r w:rsidRPr="003B172C">
        <w:rPr>
          <w:rFonts w:hint="cs"/>
          <w:rtl/>
        </w:rPr>
        <w:t>ن</w:t>
      </w:r>
      <w:r w:rsidRPr="003B172C">
        <w:rPr>
          <w:rtl/>
        </w:rPr>
        <w:t>،</w:t>
      </w:r>
      <w:r w:rsidRPr="003B172C">
        <w:rPr>
          <w:rFonts w:hint="cs"/>
          <w:rtl/>
        </w:rPr>
        <w:t xml:space="preserve"> </w:t>
      </w:r>
      <w:r w:rsidRPr="003B172C">
        <w:rPr>
          <w:rtl/>
        </w:rPr>
        <w:t>آ</w:t>
      </w:r>
      <w:r w:rsidRPr="003B172C">
        <w:rPr>
          <w:rFonts w:hint="cs"/>
          <w:rtl/>
        </w:rPr>
        <w:t>دمی به تصدیق خویش بمثابه انسان حقوند</w:t>
      </w:r>
      <w:r w:rsidR="00697FDA" w:rsidRPr="003B172C">
        <w:rPr>
          <w:rtl/>
        </w:rPr>
        <w:fldChar w:fldCharType="begin"/>
      </w:r>
      <w:r w:rsidR="00697FDA" w:rsidRPr="003B172C">
        <w:instrText xml:space="preserve"> XE "</w:instrText>
      </w:r>
      <w:r w:rsidR="00697FDA" w:rsidRPr="003B172C">
        <w:rPr>
          <w:rFonts w:hint="cs"/>
          <w:rtl/>
        </w:rPr>
        <w:instrText>انسان حقوند</w:instrText>
      </w:r>
      <w:r w:rsidR="00697FDA" w:rsidRPr="003B172C">
        <w:instrText xml:space="preserve">" </w:instrText>
      </w:r>
      <w:r w:rsidR="00697FDA" w:rsidRPr="003B172C">
        <w:rPr>
          <w:rtl/>
        </w:rPr>
        <w:fldChar w:fldCharType="end"/>
      </w:r>
      <w:r w:rsidRPr="003B172C">
        <w:rPr>
          <w:rFonts w:hint="cs"/>
          <w:rtl/>
        </w:rPr>
        <w:t xml:space="preserve"> و نقشمند</w:t>
      </w:r>
      <w:r w:rsidRPr="003B172C">
        <w:rPr>
          <w:rtl/>
        </w:rPr>
        <w:t>،</w:t>
      </w:r>
      <w:r w:rsidRPr="003B172C">
        <w:rPr>
          <w:rFonts w:hint="cs"/>
          <w:rtl/>
        </w:rPr>
        <w:t xml:space="preserve"> بمثابه </w:t>
      </w:r>
      <w:r w:rsidR="000F316C" w:rsidRPr="003B172C">
        <w:rPr>
          <w:rFonts w:hint="cs"/>
          <w:rtl/>
        </w:rPr>
        <w:t>وجدان به توانایی خود در تغییرکردن و تغییردادن محیط زیست</w:t>
      </w:r>
      <w:r w:rsidR="00697FDA" w:rsidRPr="003B172C">
        <w:rPr>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tl/>
        </w:rPr>
        <w:fldChar w:fldCharType="end"/>
      </w:r>
      <w:r w:rsidR="000F316C" w:rsidRPr="003B172C">
        <w:rPr>
          <w:rtl/>
        </w:rPr>
        <w:t>،</w:t>
      </w:r>
      <w:r w:rsidR="000F316C" w:rsidRPr="003B172C">
        <w:rPr>
          <w:rFonts w:hint="cs"/>
          <w:rtl/>
        </w:rPr>
        <w:t xml:space="preserve"> </w:t>
      </w:r>
      <w:r w:rsidRPr="003B172C">
        <w:rPr>
          <w:rFonts w:hint="cs"/>
          <w:rtl/>
        </w:rPr>
        <w:t>می‌رسد.</w:t>
      </w:r>
      <w:r w:rsidR="000F316C" w:rsidRPr="003B172C">
        <w:rPr>
          <w:rFonts w:hint="cs"/>
          <w:rtl/>
        </w:rPr>
        <w:t xml:space="preserve"> و این برداشت از وجدان به حقوندی</w:t>
      </w:r>
      <w:r w:rsidR="000F316C" w:rsidRPr="003B172C">
        <w:rPr>
          <w:rtl/>
        </w:rPr>
        <w:t>،</w:t>
      </w:r>
      <w:r w:rsidR="000F316C" w:rsidRPr="003B172C">
        <w:rPr>
          <w:rFonts w:hint="cs"/>
          <w:rtl/>
        </w:rPr>
        <w:t xml:space="preserve"> ب</w:t>
      </w:r>
      <w:r w:rsidR="00CA157F" w:rsidRPr="003B172C">
        <w:rPr>
          <w:rFonts w:hint="cs"/>
          <w:rtl/>
        </w:rPr>
        <w:t>گونه‌ای</w:t>
      </w:r>
      <w:r w:rsidR="000F316C" w:rsidRPr="003B172C">
        <w:rPr>
          <w:rtl/>
        </w:rPr>
        <w:t>،</w:t>
      </w:r>
      <w:r w:rsidR="000F316C" w:rsidRPr="003B172C">
        <w:rPr>
          <w:rFonts w:hint="cs"/>
          <w:rtl/>
        </w:rPr>
        <w:t xml:space="preserve"> بیشتر زنانه است تا مردانه. زیرا </w:t>
      </w:r>
      <w:r w:rsidR="00CA157F" w:rsidRPr="003B172C">
        <w:rPr>
          <w:rFonts w:hint="cs"/>
          <w:rtl/>
        </w:rPr>
        <w:t>با جامعه ارتباطات</w:t>
      </w:r>
      <w:r w:rsidR="00CA157F" w:rsidRPr="003B172C">
        <w:rPr>
          <w:rtl/>
        </w:rPr>
        <w:t>،</w:t>
      </w:r>
      <w:r w:rsidR="00CA157F" w:rsidRPr="003B172C">
        <w:rPr>
          <w:rFonts w:hint="cs"/>
          <w:rtl/>
        </w:rPr>
        <w:t xml:space="preserve"> </w:t>
      </w:r>
      <w:r w:rsidR="000F316C" w:rsidRPr="003B172C">
        <w:rPr>
          <w:rFonts w:hint="cs"/>
          <w:rtl/>
        </w:rPr>
        <w:t>بیشتر ربط و انطباق دارد و بهتر می‌تواند نیروی لازم را برای رویارویی با قدرتهای تام</w:t>
      </w:r>
      <w:r w:rsidR="000F316C" w:rsidRPr="003B172C">
        <w:rPr>
          <w:rtl/>
        </w:rPr>
        <w:t>،</w:t>
      </w:r>
      <w:r w:rsidR="000F316C" w:rsidRPr="003B172C">
        <w:rPr>
          <w:rFonts w:hint="cs"/>
          <w:rtl/>
        </w:rPr>
        <w:t xml:space="preserve"> ایجاد کند.</w:t>
      </w:r>
    </w:p>
    <w:p w14:paraId="14C05726" w14:textId="454F031D" w:rsidR="001C1AC2" w:rsidRPr="003B172C" w:rsidRDefault="00414F28" w:rsidP="00D678CB">
      <w:pPr>
        <w:spacing w:line="240" w:lineRule="atLeast"/>
        <w:ind w:right="-142"/>
        <w:jc w:val="both"/>
        <w:rPr>
          <w:rtl/>
          <w:lang w:val="fr-FR"/>
        </w:rPr>
      </w:pPr>
      <w:r w:rsidRPr="003B172C">
        <w:rPr>
          <w:rFonts w:hint="cs"/>
          <w:rtl/>
        </w:rPr>
        <w:t xml:space="preserve">    به این‌جا که می‌رسیم</w:t>
      </w:r>
      <w:r w:rsidRPr="003B172C">
        <w:rPr>
          <w:rtl/>
        </w:rPr>
        <w:t>،</w:t>
      </w:r>
      <w:r w:rsidRPr="003B172C">
        <w:rPr>
          <w:rFonts w:hint="cs"/>
          <w:rtl/>
        </w:rPr>
        <w:t xml:space="preserve"> پرسش دیگری محل پیدا می‌کند</w:t>
      </w:r>
      <w:r w:rsidRPr="003B172C">
        <w:rPr>
          <w:rtl/>
        </w:rPr>
        <w:t>:</w:t>
      </w:r>
      <w:r w:rsidRPr="003B172C">
        <w:rPr>
          <w:rFonts w:hint="cs"/>
          <w:rtl/>
        </w:rPr>
        <w:t xml:space="preserve"> چگونه یک قدم دیگر به پیش برداریم و در  </w:t>
      </w:r>
      <w:r w:rsidR="003373C4" w:rsidRPr="003B172C">
        <w:rPr>
          <w:rFonts w:hint="cs"/>
          <w:rtl/>
        </w:rPr>
        <w:t xml:space="preserve">جریان وجدان </w:t>
      </w:r>
      <w:r w:rsidRPr="003B172C">
        <w:rPr>
          <w:rFonts w:hint="cs"/>
          <w:rtl/>
        </w:rPr>
        <w:t>هر انسان</w:t>
      </w:r>
      <w:r w:rsidR="003373C4" w:rsidRPr="003B172C">
        <w:rPr>
          <w:rFonts w:hint="cs"/>
          <w:rtl/>
        </w:rPr>
        <w:t xml:space="preserve">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3373C4" w:rsidRPr="003B172C">
        <w:rPr>
          <w:rFonts w:hint="cs"/>
          <w:rtl/>
        </w:rPr>
        <w:t xml:space="preserve"> خویش</w:t>
      </w:r>
      <w:r w:rsidR="003373C4" w:rsidRPr="003B172C">
        <w:rPr>
          <w:rtl/>
        </w:rPr>
        <w:t>،</w:t>
      </w:r>
      <w:r w:rsidRPr="003B172C">
        <w:rPr>
          <w:rFonts w:hint="cs"/>
          <w:rtl/>
        </w:rPr>
        <w:t xml:space="preserve"> وجدان به دیگری</w:t>
      </w:r>
      <w:r w:rsidRPr="003B172C">
        <w:rPr>
          <w:rtl/>
        </w:rPr>
        <w:t>،</w:t>
      </w:r>
      <w:r w:rsidRPr="003B172C">
        <w:rPr>
          <w:rFonts w:hint="cs"/>
          <w:rtl/>
        </w:rPr>
        <w:t xml:space="preserve"> بمثابه حقوند و نقشمند</w:t>
      </w:r>
      <w:r w:rsidRPr="003B172C">
        <w:rPr>
          <w:rtl/>
        </w:rPr>
        <w:t>،–</w:t>
      </w:r>
      <w:r w:rsidRPr="003B172C">
        <w:rPr>
          <w:rFonts w:hint="cs"/>
          <w:rtl/>
        </w:rPr>
        <w:t xml:space="preserve"> به همان اندازه </w:t>
      </w:r>
      <w:r w:rsidR="00927E75" w:rsidRPr="003B172C">
        <w:rPr>
          <w:rFonts w:hint="cs"/>
          <w:rtl/>
        </w:rPr>
        <w:t xml:space="preserve">که </w:t>
      </w:r>
      <w:r w:rsidRPr="003B172C">
        <w:rPr>
          <w:rFonts w:hint="cs"/>
          <w:rtl/>
        </w:rPr>
        <w:t>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Pr="003B172C">
        <w:rPr>
          <w:rFonts w:hint="cs"/>
          <w:rtl/>
        </w:rPr>
        <w:t xml:space="preserve"> -</w:t>
      </w:r>
      <w:r w:rsidR="00DF5F19" w:rsidRPr="003B172C">
        <w:rPr>
          <w:rFonts w:hint="cs"/>
          <w:rtl/>
        </w:rPr>
        <w:t xml:space="preserve"> </w:t>
      </w:r>
      <w:r w:rsidR="003373C4" w:rsidRPr="003B172C">
        <w:rPr>
          <w:rFonts w:hint="cs"/>
          <w:rtl/>
        </w:rPr>
        <w:t xml:space="preserve"> را نیز </w:t>
      </w:r>
      <w:r w:rsidRPr="003B172C">
        <w:rPr>
          <w:rFonts w:hint="cs"/>
          <w:rtl/>
        </w:rPr>
        <w:t xml:space="preserve">وارد کنیم؟ </w:t>
      </w:r>
      <w:r w:rsidR="003373C4" w:rsidRPr="003B172C">
        <w:rPr>
          <w:rFonts w:hint="cs"/>
          <w:rtl/>
        </w:rPr>
        <w:t>پاسخ این‌است</w:t>
      </w:r>
      <w:r w:rsidR="003373C4" w:rsidRPr="003B172C">
        <w:rPr>
          <w:rtl/>
        </w:rPr>
        <w:t>:</w:t>
      </w:r>
      <w:r w:rsidR="003373C4" w:rsidRPr="003B172C">
        <w:rPr>
          <w:rFonts w:hint="cs"/>
          <w:rtl/>
        </w:rPr>
        <w:t xml:space="preserve"> این‌کار </w:t>
      </w:r>
      <w:r w:rsidR="009B08E4" w:rsidRPr="003B172C">
        <w:rPr>
          <w:rFonts w:hint="cs"/>
          <w:rtl/>
        </w:rPr>
        <w:t xml:space="preserve">را </w:t>
      </w:r>
      <w:r w:rsidR="003373C4" w:rsidRPr="003B172C">
        <w:rPr>
          <w:rFonts w:hint="cs"/>
          <w:rtl/>
        </w:rPr>
        <w:t>باید با وجدان به خود ب</w:t>
      </w:r>
      <w:r w:rsidR="00490277" w:rsidRPr="003B172C">
        <w:rPr>
          <w:rFonts w:hint="cs"/>
          <w:rtl/>
        </w:rPr>
        <w:t>م</w:t>
      </w:r>
      <w:r w:rsidR="003373C4" w:rsidRPr="003B172C">
        <w:rPr>
          <w:rFonts w:hint="cs"/>
          <w:rtl/>
        </w:rPr>
        <w:t>ثابه حقوند</w:t>
      </w:r>
      <w:r w:rsidR="00F076D9" w:rsidRPr="003B172C">
        <w:rPr>
          <w:rFonts w:hint="cs"/>
          <w:rtl/>
        </w:rPr>
        <w:t xml:space="preserve"> انجام دهیم و همواره متذکر باشیم که وجدان به خود بمثابه حقوند و وجدان به دیگران بمثابه حقوند همواره یک جریان را تشکیل می‌دهند. بدین‌سان</w:t>
      </w:r>
      <w:r w:rsidR="00F076D9" w:rsidRPr="003B172C">
        <w:rPr>
          <w:rtl/>
        </w:rPr>
        <w:t>،</w:t>
      </w:r>
      <w:r w:rsidR="00F076D9" w:rsidRPr="003B172C">
        <w:rPr>
          <w:rFonts w:hint="cs"/>
          <w:rtl/>
        </w:rPr>
        <w:t xml:space="preserve"> </w:t>
      </w:r>
      <w:r w:rsidRPr="003B172C">
        <w:rPr>
          <w:rFonts w:hint="cs"/>
          <w:rtl/>
        </w:rPr>
        <w:t xml:space="preserve">نه تنها </w:t>
      </w:r>
      <w:r w:rsidR="00F076D9" w:rsidRPr="003B172C">
        <w:rPr>
          <w:rFonts w:hint="cs"/>
          <w:rtl/>
        </w:rPr>
        <w:t xml:space="preserve">وجدان به حقوندی دیگری که </w:t>
      </w:r>
      <w:r w:rsidR="00927E75" w:rsidRPr="003B172C">
        <w:rPr>
          <w:rFonts w:hint="cs"/>
          <w:rtl/>
        </w:rPr>
        <w:t>احساسات و ر</w:t>
      </w:r>
      <w:r w:rsidR="00F076D9" w:rsidRPr="003B172C">
        <w:rPr>
          <w:rFonts w:hint="cs"/>
          <w:rtl/>
        </w:rPr>
        <w:t xml:space="preserve">ابطه‌های او را نیز </w:t>
      </w:r>
      <w:r w:rsidR="00173508" w:rsidRPr="003B172C">
        <w:rPr>
          <w:rFonts w:hint="cs"/>
          <w:rtl/>
        </w:rPr>
        <w:t>به رسمیت می‌شناسیم</w:t>
      </w:r>
      <w:r w:rsidR="00173508" w:rsidRPr="003B172C">
        <w:rPr>
          <w:rtl/>
        </w:rPr>
        <w:t>،</w:t>
      </w:r>
      <w:r w:rsidR="00173508" w:rsidRPr="003B172C">
        <w:rPr>
          <w:rFonts w:hint="cs"/>
          <w:rtl/>
        </w:rPr>
        <w:t xml:space="preserve"> </w:t>
      </w:r>
      <w:r w:rsidR="00927E75" w:rsidRPr="003B172C">
        <w:rPr>
          <w:rFonts w:hint="cs"/>
          <w:rtl/>
        </w:rPr>
        <w:t>بلکه می‌توانیم بازهم دورتر برویم و تصدیق کنیم که زنان فراخوانده شده‌اند تا که</w:t>
      </w:r>
      <w:r w:rsidR="00173508" w:rsidRPr="003B172C">
        <w:rPr>
          <w:rtl/>
        </w:rPr>
        <w:t>،</w:t>
      </w:r>
      <w:r w:rsidR="00927E75" w:rsidRPr="003B172C">
        <w:rPr>
          <w:rFonts w:hint="cs"/>
          <w:rtl/>
        </w:rPr>
        <w:t xml:space="preserve"> </w:t>
      </w:r>
      <w:r w:rsidR="00173508" w:rsidRPr="003B172C">
        <w:rPr>
          <w:rFonts w:hint="cs"/>
          <w:rtl/>
        </w:rPr>
        <w:t>در وجدان بر حقوندی و... دیگری</w:t>
      </w:r>
      <w:r w:rsidR="00173508" w:rsidRPr="003B172C">
        <w:rPr>
          <w:rtl/>
        </w:rPr>
        <w:t>،</w:t>
      </w:r>
      <w:r w:rsidR="00173508" w:rsidRPr="003B172C">
        <w:rPr>
          <w:rFonts w:hint="cs"/>
          <w:rtl/>
        </w:rPr>
        <w:t xml:space="preserve"> </w:t>
      </w:r>
      <w:r w:rsidR="00927E75" w:rsidRPr="003B172C">
        <w:rPr>
          <w:rFonts w:hint="cs"/>
          <w:rtl/>
        </w:rPr>
        <w:t>عاملانی فعال‌تر از مرد</w:t>
      </w:r>
      <w:r w:rsidR="00490277" w:rsidRPr="003B172C">
        <w:rPr>
          <w:rFonts w:hint="cs"/>
          <w:rtl/>
        </w:rPr>
        <w:t>ا</w:t>
      </w:r>
      <w:r w:rsidR="00927E75" w:rsidRPr="003B172C">
        <w:rPr>
          <w:rFonts w:hint="cs"/>
          <w:rtl/>
        </w:rPr>
        <w:t>ن باشند</w:t>
      </w:r>
      <w:r w:rsidR="00173508" w:rsidRPr="003B172C">
        <w:rPr>
          <w:rFonts w:hint="cs"/>
          <w:rtl/>
        </w:rPr>
        <w:t>.</w:t>
      </w:r>
      <w:r w:rsidR="00927E75" w:rsidRPr="003B172C">
        <w:rPr>
          <w:rFonts w:hint="cs"/>
          <w:rtl/>
        </w:rPr>
        <w:t xml:space="preserve"> </w:t>
      </w:r>
      <w:r w:rsidR="00173508" w:rsidRPr="003B172C">
        <w:rPr>
          <w:rFonts w:hint="cs"/>
          <w:rtl/>
        </w:rPr>
        <w:t xml:space="preserve">نخست به این‌دلیل که مردان اغلب </w:t>
      </w:r>
      <w:r w:rsidR="0004568E" w:rsidRPr="003B172C">
        <w:rPr>
          <w:rFonts w:hint="cs"/>
          <w:rtl/>
        </w:rPr>
        <w:t>این</w:t>
      </w:r>
      <w:r w:rsidR="00490277" w:rsidRPr="003B172C">
        <w:rPr>
          <w:rFonts w:hint="cs"/>
          <w:rtl/>
        </w:rPr>
        <w:t>‌</w:t>
      </w:r>
      <w:r w:rsidR="0004568E" w:rsidRPr="003B172C">
        <w:rPr>
          <w:rFonts w:hint="cs"/>
          <w:rtl/>
        </w:rPr>
        <w:t>همانی جسته‌اند</w:t>
      </w:r>
      <w:r w:rsidR="00173508" w:rsidRPr="003B172C">
        <w:rPr>
          <w:rFonts w:hint="cs"/>
          <w:rtl/>
        </w:rPr>
        <w:t xml:space="preserve"> با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173508" w:rsidRPr="003B172C">
        <w:rPr>
          <w:rtl/>
        </w:rPr>
        <w:t>،</w:t>
      </w:r>
      <w:r w:rsidR="00173508" w:rsidRPr="003B172C">
        <w:rPr>
          <w:rFonts w:hint="cs"/>
          <w:rtl/>
        </w:rPr>
        <w:t xml:space="preserve"> نیرو</w:t>
      </w:r>
      <w:r w:rsidR="00173508" w:rsidRPr="003B172C">
        <w:rPr>
          <w:rtl/>
        </w:rPr>
        <w:t>،</w:t>
      </w:r>
      <w:r w:rsidR="00173508" w:rsidRPr="003B172C">
        <w:rPr>
          <w:rFonts w:hint="cs"/>
          <w:rtl/>
        </w:rPr>
        <w:t xml:space="preserve"> کار</w:t>
      </w:r>
      <w:r w:rsidR="0004568E" w:rsidRPr="003B172C">
        <w:rPr>
          <w:rFonts w:hint="cs"/>
          <w:rtl/>
        </w:rPr>
        <w:t xml:space="preserve"> </w:t>
      </w:r>
      <w:r w:rsidR="00173508" w:rsidRPr="003B172C">
        <w:rPr>
          <w:rFonts w:hint="cs"/>
          <w:rtl/>
        </w:rPr>
        <w:t>و بخصوص سلطه که</w:t>
      </w:r>
      <w:r w:rsidR="0004568E" w:rsidRPr="003B172C">
        <w:rPr>
          <w:rFonts w:hint="cs"/>
          <w:rtl/>
        </w:rPr>
        <w:t xml:space="preserve"> </w:t>
      </w:r>
      <w:r w:rsidR="00173508" w:rsidRPr="003B172C">
        <w:rPr>
          <w:rFonts w:hint="cs"/>
          <w:rtl/>
        </w:rPr>
        <w:t xml:space="preserve">زن را </w:t>
      </w:r>
      <w:r w:rsidR="0004568E" w:rsidRPr="003B172C">
        <w:rPr>
          <w:rFonts w:hint="cs"/>
          <w:rtl/>
        </w:rPr>
        <w:t xml:space="preserve">به </w:t>
      </w:r>
      <w:r w:rsidR="00173508" w:rsidRPr="003B172C">
        <w:rPr>
          <w:rFonts w:hint="cs"/>
          <w:rtl/>
        </w:rPr>
        <w:t xml:space="preserve">موجودی وابسته و فعل‌پذیر </w:t>
      </w:r>
      <w:r w:rsidR="0004568E" w:rsidRPr="003B172C">
        <w:rPr>
          <w:rFonts w:hint="cs"/>
          <w:rtl/>
        </w:rPr>
        <w:t>فروکاسته و</w:t>
      </w:r>
      <w:r w:rsidR="0004568E" w:rsidRPr="003B172C">
        <w:rPr>
          <w:rtl/>
        </w:rPr>
        <w:t>،</w:t>
      </w:r>
      <w:r w:rsidR="0004568E" w:rsidRPr="003B172C">
        <w:rPr>
          <w:rFonts w:hint="cs"/>
          <w:rtl/>
        </w:rPr>
        <w:t xml:space="preserve"> هم‌زمان</w:t>
      </w:r>
      <w:r w:rsidR="0004568E" w:rsidRPr="003B172C">
        <w:rPr>
          <w:rtl/>
        </w:rPr>
        <w:t>،</w:t>
      </w:r>
      <w:r w:rsidR="0004568E" w:rsidRPr="003B172C">
        <w:rPr>
          <w:rFonts w:hint="cs"/>
          <w:rtl/>
        </w:rPr>
        <w:t xml:space="preserve"> بر خود</w:t>
      </w:r>
      <w:r w:rsidR="0004568E" w:rsidRPr="003B172C">
        <w:rPr>
          <w:rtl/>
        </w:rPr>
        <w:t>،</w:t>
      </w:r>
      <w:r w:rsidR="0004568E" w:rsidRPr="003B172C">
        <w:rPr>
          <w:rFonts w:hint="cs"/>
          <w:rtl/>
        </w:rPr>
        <w:t xml:space="preserve"> ابراز احساسات را ممنوع کرده‌اند. مردان </w:t>
      </w:r>
      <w:r w:rsidR="00E555D5" w:rsidRPr="003B172C">
        <w:rPr>
          <w:rFonts w:hint="cs"/>
          <w:rtl/>
        </w:rPr>
        <w:t xml:space="preserve">چرا و چگونه این نگرش </w:t>
      </w:r>
      <w:r w:rsidR="00513410" w:rsidRPr="003B172C">
        <w:rPr>
          <w:rFonts w:hint="cs"/>
          <w:rtl/>
        </w:rPr>
        <w:t>در خود</w:t>
      </w:r>
      <w:r w:rsidR="00513410" w:rsidRPr="003B172C">
        <w:rPr>
          <w:rtl/>
        </w:rPr>
        <w:t>،</w:t>
      </w:r>
      <w:r w:rsidR="00513410" w:rsidRPr="003B172C">
        <w:rPr>
          <w:rFonts w:hint="cs"/>
          <w:rtl/>
        </w:rPr>
        <w:t xml:space="preserve"> </w:t>
      </w:r>
      <w:r w:rsidR="00E555D5" w:rsidRPr="003B172C">
        <w:rPr>
          <w:rFonts w:hint="cs"/>
          <w:rtl/>
        </w:rPr>
        <w:t>تا این اندازه «ابتدا</w:t>
      </w:r>
      <w:r w:rsidR="002633AB" w:rsidRPr="003B172C">
        <w:rPr>
          <w:rFonts w:hint="cs"/>
          <w:rtl/>
        </w:rPr>
        <w:t>یى</w:t>
      </w:r>
      <w:r w:rsidR="00E555D5" w:rsidRPr="003B172C">
        <w:rPr>
          <w:rFonts w:hint="cs"/>
          <w:rtl/>
        </w:rPr>
        <w:t xml:space="preserve">» </w:t>
      </w:r>
      <w:r w:rsidR="00513410" w:rsidRPr="003B172C">
        <w:rPr>
          <w:rFonts w:hint="cs"/>
          <w:rtl/>
        </w:rPr>
        <w:t>و زورگو</w:t>
      </w:r>
      <w:r w:rsidR="00513410" w:rsidRPr="003B172C">
        <w:rPr>
          <w:rtl/>
        </w:rPr>
        <w:t>،</w:t>
      </w:r>
      <w:r w:rsidR="00513410" w:rsidRPr="003B172C">
        <w:rPr>
          <w:rFonts w:hint="cs"/>
          <w:rtl/>
        </w:rPr>
        <w:t xml:space="preserve"> </w:t>
      </w:r>
      <w:r w:rsidR="00E555D5" w:rsidRPr="003B172C">
        <w:rPr>
          <w:rFonts w:hint="cs"/>
          <w:rtl/>
        </w:rPr>
        <w:t xml:space="preserve">را دائمی‌کرده‌اند و </w:t>
      </w:r>
      <w:r w:rsidR="00513410" w:rsidRPr="003B172C">
        <w:rPr>
          <w:rFonts w:hint="cs"/>
          <w:rtl/>
        </w:rPr>
        <w:t>بدین‌سان</w:t>
      </w:r>
      <w:r w:rsidR="00513410" w:rsidRPr="003B172C">
        <w:rPr>
          <w:rtl/>
        </w:rPr>
        <w:t>،</w:t>
      </w:r>
      <w:r w:rsidR="00513410" w:rsidRPr="003B172C">
        <w:rPr>
          <w:rFonts w:hint="cs"/>
          <w:rtl/>
        </w:rPr>
        <w:t xml:space="preserve"> خود را </w:t>
      </w:r>
      <w:r w:rsidR="00E555D5" w:rsidRPr="003B172C">
        <w:rPr>
          <w:rFonts w:hint="cs"/>
          <w:rtl/>
        </w:rPr>
        <w:t xml:space="preserve"> </w:t>
      </w:r>
      <w:r w:rsidR="00513410" w:rsidRPr="003B172C">
        <w:rPr>
          <w:rFonts w:hint="cs"/>
          <w:rtl/>
        </w:rPr>
        <w:t xml:space="preserve">از بخشی از عواطف و </w:t>
      </w:r>
      <w:r w:rsidR="00E52335" w:rsidRPr="003B172C">
        <w:rPr>
          <w:rFonts w:hint="cs"/>
          <w:rtl/>
        </w:rPr>
        <w:t>احساساتی</w:t>
      </w:r>
      <w:r w:rsidR="00334D6B" w:rsidRPr="003B172C">
        <w:rPr>
          <w:rFonts w:hint="cs"/>
          <w:rtl/>
        </w:rPr>
        <w:t xml:space="preserve"> محروم ک</w:t>
      </w:r>
      <w:r w:rsidR="00E52335" w:rsidRPr="003B172C">
        <w:rPr>
          <w:rFonts w:hint="cs"/>
          <w:rtl/>
        </w:rPr>
        <w:t>رده‌ا</w:t>
      </w:r>
      <w:r w:rsidR="00334D6B" w:rsidRPr="003B172C">
        <w:rPr>
          <w:rFonts w:hint="cs"/>
          <w:rtl/>
        </w:rPr>
        <w:t xml:space="preserve">ند که ضرورترین‌ها برای خلاقیت او هستند؟ از رهگذر این‌همانی با </w:t>
      </w:r>
      <w:r w:rsidR="00A62D0E" w:rsidRPr="003B172C">
        <w:rPr>
          <w:rFonts w:hint="cs"/>
          <w:rtl/>
        </w:rPr>
        <w:t>دنیای فن</w:t>
      </w:r>
      <w:r w:rsidR="00697FDA" w:rsidRPr="003B172C">
        <w:rPr>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rPr>
        <w:fldChar w:fldCharType="end"/>
      </w:r>
      <w:r w:rsidR="00A62D0E" w:rsidRPr="003B172C">
        <w:rPr>
          <w:rFonts w:hint="cs"/>
          <w:rtl/>
        </w:rPr>
        <w:t xml:space="preserve"> و سلطه</w:t>
      </w:r>
      <w:r w:rsidR="00A62D0E" w:rsidRPr="003B172C">
        <w:rPr>
          <w:rtl/>
        </w:rPr>
        <w:t>،</w:t>
      </w:r>
      <w:r w:rsidR="00A62D0E" w:rsidRPr="003B172C">
        <w:rPr>
          <w:rFonts w:hint="cs"/>
          <w:rtl/>
        </w:rPr>
        <w:t xml:space="preserve"> خود را محکوم کرده‌اند به باز</w:t>
      </w:r>
      <w:r w:rsidR="00E52335" w:rsidRPr="003B172C">
        <w:rPr>
          <w:rFonts w:hint="cs"/>
          <w:rtl/>
        </w:rPr>
        <w:t>ن</w:t>
      </w:r>
      <w:r w:rsidR="00A62D0E" w:rsidRPr="003B172C">
        <w:rPr>
          <w:rFonts w:hint="cs"/>
          <w:rtl/>
        </w:rPr>
        <w:t xml:space="preserve">شناختن نقشِ بلحاظ فرهنگی خلاق‌تر زنان. </w:t>
      </w:r>
    </w:p>
    <w:p w14:paraId="31DC0EAB" w14:textId="2B91B28D" w:rsidR="00DD4504" w:rsidRPr="003B172C" w:rsidRDefault="00A62D0E" w:rsidP="00D678CB">
      <w:pPr>
        <w:spacing w:line="240" w:lineRule="atLeast"/>
        <w:ind w:right="-142"/>
        <w:jc w:val="both"/>
        <w:rPr>
          <w:rtl/>
          <w:lang w:val="fr-FR"/>
        </w:rPr>
      </w:pPr>
      <w:r w:rsidRPr="003B172C">
        <w:rPr>
          <w:rFonts w:hint="cs"/>
          <w:rtl/>
          <w:lang w:val="fr-FR"/>
        </w:rPr>
        <w:lastRenderedPageBreak/>
        <w:t xml:space="preserve">    بدین‌قرار</w:t>
      </w:r>
      <w:r w:rsidRPr="003B172C">
        <w:rPr>
          <w:rtl/>
          <w:lang w:val="fr-FR"/>
        </w:rPr>
        <w:t>،</w:t>
      </w:r>
      <w:r w:rsidRPr="003B172C">
        <w:rPr>
          <w:rFonts w:hint="cs"/>
          <w:rtl/>
          <w:lang w:val="fr-FR"/>
        </w:rPr>
        <w:t xml:space="preserve">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Pr="003B172C">
        <w:rPr>
          <w:rFonts w:hint="cs"/>
          <w:rtl/>
          <w:lang w:val="fr-FR"/>
        </w:rPr>
        <w:t xml:space="preserve"> زنان» ناچیز نمی‌شود </w:t>
      </w:r>
      <w:r w:rsidR="00490277" w:rsidRPr="003B172C">
        <w:rPr>
          <w:rFonts w:hint="cs"/>
          <w:rtl/>
          <w:lang w:val="fr-FR"/>
        </w:rPr>
        <w:t>در</w:t>
      </w:r>
      <w:r w:rsidRPr="003B172C">
        <w:rPr>
          <w:rFonts w:hint="cs"/>
          <w:rtl/>
          <w:lang w:val="fr-FR"/>
        </w:rPr>
        <w:t xml:space="preserve"> برابری</w:t>
      </w:r>
      <w:r w:rsidR="00697FDA" w:rsidRPr="003B172C">
        <w:rPr>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lang w:val="fr-FR"/>
        </w:rPr>
        <w:fldChar w:fldCharType="end"/>
      </w:r>
      <w:r w:rsidRPr="003B172C">
        <w:rPr>
          <w:rFonts w:hint="cs"/>
          <w:rtl/>
          <w:lang w:val="fr-FR"/>
        </w:rPr>
        <w:t xml:space="preserve"> اقبال و امکان زن و مرد</w:t>
      </w:r>
      <w:r w:rsidRPr="003B172C">
        <w:rPr>
          <w:rtl/>
          <w:lang w:val="fr-FR"/>
        </w:rPr>
        <w:t>،</w:t>
      </w:r>
      <w:r w:rsidRPr="003B172C">
        <w:rPr>
          <w:rFonts w:hint="cs"/>
          <w:rtl/>
          <w:lang w:val="fr-FR"/>
        </w:rPr>
        <w:t xml:space="preserve"> بلکه </w:t>
      </w:r>
      <w:r w:rsidR="004D2D67" w:rsidRPr="003B172C">
        <w:rPr>
          <w:rFonts w:hint="cs"/>
          <w:rtl/>
          <w:lang w:val="fr-FR"/>
        </w:rPr>
        <w:t>در برمی‌گیرد ساختن خویش را بمثابه انسان</w:t>
      </w:r>
      <w:r w:rsidR="00E52335" w:rsidRPr="003B172C">
        <w:rPr>
          <w:rFonts w:hint="cs"/>
          <w:rtl/>
          <w:lang w:val="fr-FR"/>
        </w:rPr>
        <w:t>ِ</w:t>
      </w:r>
      <w:r w:rsidR="004D2D67" w:rsidRPr="003B172C">
        <w:rPr>
          <w:rFonts w:hint="cs"/>
          <w:rtl/>
          <w:lang w:val="fr-FR"/>
        </w:rPr>
        <w:t xml:space="preserve"> «کاملاً و مستقیماً»حقوند و نقشمند. نه مردان و نه زنان بطور کامل به خود بمثابه حقوند و خلاق و نقشمند تحقق </w:t>
      </w:r>
      <w:r w:rsidR="00E52335" w:rsidRPr="003B172C">
        <w:rPr>
          <w:rFonts w:hint="cs"/>
          <w:rtl/>
          <w:lang w:val="fr-FR"/>
        </w:rPr>
        <w:t>نمی‌</w:t>
      </w:r>
      <w:r w:rsidR="004D2D67" w:rsidRPr="003B172C">
        <w:rPr>
          <w:rFonts w:hint="cs"/>
          <w:rtl/>
          <w:lang w:val="fr-FR"/>
        </w:rPr>
        <w:t>بخشند</w:t>
      </w:r>
      <w:r w:rsidR="004D2D67" w:rsidRPr="003B172C">
        <w:rPr>
          <w:rtl/>
          <w:lang w:val="fr-FR"/>
        </w:rPr>
        <w:t>،</w:t>
      </w:r>
      <w:r w:rsidR="004D2D67" w:rsidRPr="003B172C">
        <w:rPr>
          <w:rFonts w:hint="cs"/>
          <w:rtl/>
          <w:lang w:val="fr-FR"/>
        </w:rPr>
        <w:t xml:space="preserve"> بدون این‌که سلطه مرد بر زن پایان پذیرد. بدون این‌که بپذیرند مرد و زن نمی‌توانند بمثابه حقوند و خلاق و نقشمند بزیند مگر اینکه در </w:t>
      </w:r>
      <w:r w:rsidR="004D2D67" w:rsidRPr="003B172C">
        <w:rPr>
          <w:rtl/>
          <w:lang w:val="fr-FR"/>
        </w:rPr>
        <w:t>آ</w:t>
      </w:r>
      <w:r w:rsidR="004D2D67" w:rsidRPr="003B172C">
        <w:rPr>
          <w:rFonts w:hint="cs"/>
          <w:rtl/>
          <w:lang w:val="fr-FR"/>
        </w:rPr>
        <w:t xml:space="preserve">زادسازی </w:t>
      </w:r>
      <w:r w:rsidR="00A002FA" w:rsidRPr="003B172C">
        <w:rPr>
          <w:rFonts w:hint="cs"/>
          <w:rtl/>
          <w:lang w:val="fr-FR"/>
        </w:rPr>
        <w:t>از قید سلطه</w:t>
      </w:r>
      <w:r w:rsidR="00A002FA" w:rsidRPr="003B172C">
        <w:rPr>
          <w:rtl/>
          <w:lang w:val="fr-FR"/>
        </w:rPr>
        <w:t>،</w:t>
      </w:r>
      <w:r w:rsidR="00A002FA" w:rsidRPr="003B172C">
        <w:rPr>
          <w:rFonts w:hint="cs"/>
          <w:rtl/>
          <w:lang w:val="fr-FR"/>
        </w:rPr>
        <w:t xml:space="preserve"> کامیاب شوند. زنان نمی‌توانند</w:t>
      </w:r>
      <w:r w:rsidR="00A002FA" w:rsidRPr="003B172C">
        <w:rPr>
          <w:rtl/>
          <w:lang w:val="fr-FR"/>
        </w:rPr>
        <w:t>،</w:t>
      </w:r>
      <w:r w:rsidR="00A002FA" w:rsidRPr="003B172C">
        <w:rPr>
          <w:rFonts w:hint="cs"/>
          <w:rtl/>
          <w:lang w:val="fr-FR"/>
        </w:rPr>
        <w:t xml:space="preserve"> جا و مقام خود را در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A002FA" w:rsidRPr="003B172C">
        <w:rPr>
          <w:rtl/>
          <w:lang w:val="fr-FR"/>
        </w:rPr>
        <w:t>،</w:t>
      </w:r>
      <w:r w:rsidR="00A002FA" w:rsidRPr="003B172C">
        <w:rPr>
          <w:rFonts w:hint="cs"/>
          <w:rtl/>
          <w:lang w:val="fr-FR"/>
        </w:rPr>
        <w:t xml:space="preserve"> بطور کامل</w:t>
      </w:r>
      <w:r w:rsidR="00A002FA" w:rsidRPr="003B172C">
        <w:rPr>
          <w:rtl/>
          <w:lang w:val="fr-FR"/>
        </w:rPr>
        <w:t>،</w:t>
      </w:r>
      <w:r w:rsidR="00A002FA" w:rsidRPr="003B172C">
        <w:rPr>
          <w:rFonts w:hint="cs"/>
          <w:rtl/>
          <w:lang w:val="fr-FR"/>
        </w:rPr>
        <w:t xml:space="preserve"> از </w:t>
      </w:r>
      <w:r w:rsidR="00A002FA" w:rsidRPr="003B172C">
        <w:rPr>
          <w:rtl/>
          <w:lang w:val="fr-FR"/>
        </w:rPr>
        <w:t>آ</w:t>
      </w:r>
      <w:r w:rsidR="00A002FA" w:rsidRPr="003B172C">
        <w:rPr>
          <w:rFonts w:hint="cs"/>
          <w:rtl/>
          <w:lang w:val="fr-FR"/>
        </w:rPr>
        <w:t>ن خویش کنند مگر با ایفای نقش خود در تغییر درک عمومی از تجدد</w:t>
      </w:r>
      <w:r w:rsidR="00697FDA" w:rsidRPr="003B172C">
        <w:rPr>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lang w:val="fr-FR"/>
        </w:rPr>
        <w:fldChar w:fldCharType="end"/>
      </w:r>
      <w:r w:rsidR="00A002FA" w:rsidRPr="003B172C">
        <w:rPr>
          <w:rFonts w:hint="cs"/>
          <w:rtl/>
          <w:lang w:val="fr-FR"/>
        </w:rPr>
        <w:t xml:space="preserve">. درک عمومی از تجدد این‌است که </w:t>
      </w:r>
      <w:r w:rsidR="0024659E" w:rsidRPr="003B172C">
        <w:rPr>
          <w:rFonts w:hint="cs"/>
          <w:rtl/>
          <w:lang w:val="fr-FR"/>
        </w:rPr>
        <w:t>عقل و نیروی کار مردان را و عاطفه و لذت جویی زنان را</w:t>
      </w:r>
      <w:r w:rsidR="00802D5C" w:rsidRPr="003B172C">
        <w:rPr>
          <w:rFonts w:hint="cs"/>
          <w:rtl/>
          <w:lang w:val="fr-FR"/>
        </w:rPr>
        <w:t xml:space="preserve"> هستند</w:t>
      </w:r>
      <w:r w:rsidR="0024659E" w:rsidRPr="003B172C">
        <w:rPr>
          <w:rFonts w:hint="cs"/>
          <w:rtl/>
          <w:lang w:val="fr-FR"/>
        </w:rPr>
        <w:t>. از این‌رو</w:t>
      </w:r>
      <w:r w:rsidR="0024659E" w:rsidRPr="003B172C">
        <w:rPr>
          <w:rtl/>
          <w:lang w:val="fr-FR"/>
        </w:rPr>
        <w:t>،</w:t>
      </w:r>
      <w:r w:rsidR="0024659E" w:rsidRPr="003B172C">
        <w:rPr>
          <w:rFonts w:hint="cs"/>
          <w:rtl/>
          <w:lang w:val="fr-FR"/>
        </w:rPr>
        <w:t xml:space="preserve"> مردان باید بر زنان مسلط باشند. این درک است که به یمن ساختن موجود انسانی کامل </w:t>
      </w:r>
      <w:r w:rsidR="0024659E" w:rsidRPr="003B172C">
        <w:rPr>
          <w:rtl/>
          <w:lang w:val="fr-FR"/>
        </w:rPr>
        <w:t>–</w:t>
      </w:r>
      <w:r w:rsidR="0024659E" w:rsidRPr="003B172C">
        <w:rPr>
          <w:rFonts w:hint="cs"/>
          <w:rtl/>
          <w:lang w:val="fr-FR"/>
        </w:rPr>
        <w:t xml:space="preserve"> موجود کاملی که زنان</w:t>
      </w:r>
      <w:r w:rsidR="0024659E" w:rsidRPr="003B172C">
        <w:rPr>
          <w:rtl/>
          <w:lang w:val="fr-FR"/>
        </w:rPr>
        <w:t>،</w:t>
      </w:r>
      <w:r w:rsidR="0024659E" w:rsidRPr="003B172C">
        <w:rPr>
          <w:rFonts w:hint="cs"/>
          <w:rtl/>
          <w:lang w:val="fr-FR"/>
        </w:rPr>
        <w:t xml:space="preserve"> به یمن آزادی خود</w:t>
      </w:r>
      <w:r w:rsidR="0024659E" w:rsidRPr="003B172C">
        <w:rPr>
          <w:rtl/>
          <w:lang w:val="fr-FR"/>
        </w:rPr>
        <w:t>،</w:t>
      </w:r>
      <w:r w:rsidR="0024659E" w:rsidRPr="003B172C">
        <w:rPr>
          <w:rFonts w:hint="cs"/>
          <w:rtl/>
          <w:lang w:val="fr-FR"/>
        </w:rPr>
        <w:t xml:space="preserve"> خلق خواهند کرد </w:t>
      </w:r>
      <w:r w:rsidR="0024659E" w:rsidRPr="003B172C">
        <w:rPr>
          <w:rtl/>
          <w:lang w:val="fr-FR"/>
        </w:rPr>
        <w:t>–</w:t>
      </w:r>
      <w:r w:rsidR="00DD4504" w:rsidRPr="003B172C">
        <w:rPr>
          <w:rtl/>
          <w:lang w:val="fr-FR"/>
        </w:rPr>
        <w:t>،</w:t>
      </w:r>
      <w:r w:rsidR="0024659E" w:rsidRPr="003B172C">
        <w:rPr>
          <w:rFonts w:hint="cs"/>
          <w:rtl/>
          <w:lang w:val="fr-FR"/>
        </w:rPr>
        <w:t xml:space="preserve"> </w:t>
      </w:r>
      <w:r w:rsidR="00DD4504" w:rsidRPr="003B172C">
        <w:rPr>
          <w:rFonts w:hint="cs"/>
          <w:rtl/>
          <w:lang w:val="fr-FR"/>
        </w:rPr>
        <w:t xml:space="preserve">با احترام به گوناگونی شخصیت و با حذف همه رابطه‌های مسلط </w:t>
      </w:r>
      <w:r w:rsidR="00DD4504" w:rsidRPr="003B172C">
        <w:rPr>
          <w:rtl/>
          <w:lang w:val="fr-FR"/>
        </w:rPr>
        <w:t>–</w:t>
      </w:r>
      <w:r w:rsidR="00DD4504" w:rsidRPr="003B172C">
        <w:rPr>
          <w:rFonts w:hint="cs"/>
          <w:rtl/>
          <w:lang w:val="fr-FR"/>
        </w:rPr>
        <w:t xml:space="preserve"> زیر سلطه</w:t>
      </w:r>
      <w:r w:rsidR="00DD4504" w:rsidRPr="003B172C">
        <w:rPr>
          <w:rtl/>
          <w:lang w:val="fr-FR"/>
        </w:rPr>
        <w:t>،</w:t>
      </w:r>
      <w:r w:rsidR="00DD4504" w:rsidRPr="003B172C">
        <w:rPr>
          <w:rFonts w:hint="cs"/>
          <w:rtl/>
          <w:lang w:val="fr-FR"/>
        </w:rPr>
        <w:t xml:space="preserve"> باید تغییرداد. ضرورترین‌کارها این کار است</w:t>
      </w:r>
      <w:r w:rsidR="00DD4504" w:rsidRPr="003B172C">
        <w:rPr>
          <w:rtl/>
          <w:lang w:val="fr-FR"/>
        </w:rPr>
        <w:t>:</w:t>
      </w:r>
      <w:r w:rsidR="00DD4504" w:rsidRPr="003B172C">
        <w:rPr>
          <w:rFonts w:hint="cs"/>
          <w:rtl/>
          <w:lang w:val="fr-FR"/>
        </w:rPr>
        <w:t xml:space="preserve"> </w:t>
      </w:r>
      <w:r w:rsidR="00460A83" w:rsidRPr="003B172C">
        <w:rPr>
          <w:rFonts w:hint="cs"/>
          <w:b/>
          <w:bCs/>
          <w:rtl/>
          <w:lang w:val="fr-FR"/>
        </w:rPr>
        <w:t xml:space="preserve">زنان </w:t>
      </w:r>
      <w:r w:rsidR="00DD4504" w:rsidRPr="003B172C">
        <w:rPr>
          <w:rFonts w:hint="cs"/>
          <w:b/>
          <w:bCs/>
          <w:rtl/>
          <w:lang w:val="fr-FR"/>
        </w:rPr>
        <w:t>بهیچ‌روی نباید</w:t>
      </w:r>
      <w:r w:rsidR="00460A83" w:rsidRPr="003B172C">
        <w:rPr>
          <w:b/>
          <w:bCs/>
          <w:rtl/>
          <w:lang w:val="fr-FR"/>
        </w:rPr>
        <w:t>،</w:t>
      </w:r>
      <w:r w:rsidR="00460A83" w:rsidRPr="003B172C">
        <w:rPr>
          <w:rFonts w:hint="cs"/>
          <w:b/>
          <w:bCs/>
          <w:rtl/>
          <w:lang w:val="fr-FR"/>
        </w:rPr>
        <w:t xml:space="preserve"> بگذارند به دایره بسته بازشان گردانند که</w:t>
      </w:r>
      <w:r w:rsidR="00460A83" w:rsidRPr="003B172C">
        <w:rPr>
          <w:b/>
          <w:bCs/>
          <w:rtl/>
          <w:lang w:val="fr-FR"/>
        </w:rPr>
        <w:t>،</w:t>
      </w:r>
      <w:r w:rsidR="00460A83" w:rsidRPr="003B172C">
        <w:rPr>
          <w:rFonts w:hint="cs"/>
          <w:b/>
          <w:bCs/>
          <w:rtl/>
          <w:lang w:val="fr-FR"/>
        </w:rPr>
        <w:t xml:space="preserve"> در </w:t>
      </w:r>
      <w:r w:rsidR="00460A83" w:rsidRPr="003B172C">
        <w:rPr>
          <w:b/>
          <w:bCs/>
          <w:rtl/>
          <w:lang w:val="fr-FR"/>
        </w:rPr>
        <w:t>آ</w:t>
      </w:r>
      <w:r w:rsidR="00460A83" w:rsidRPr="003B172C">
        <w:rPr>
          <w:rFonts w:hint="cs"/>
          <w:b/>
          <w:bCs/>
          <w:rtl/>
          <w:lang w:val="fr-FR"/>
        </w:rPr>
        <w:t>ن</w:t>
      </w:r>
      <w:r w:rsidR="00460A83" w:rsidRPr="003B172C">
        <w:rPr>
          <w:b/>
          <w:bCs/>
          <w:rtl/>
          <w:lang w:val="fr-FR"/>
        </w:rPr>
        <w:t>،</w:t>
      </w:r>
      <w:r w:rsidR="00460A83" w:rsidRPr="003B172C">
        <w:rPr>
          <w:rFonts w:hint="cs"/>
          <w:b/>
          <w:bCs/>
          <w:rtl/>
          <w:lang w:val="fr-FR"/>
        </w:rPr>
        <w:t xml:space="preserve"> به بهانه ابراز </w:t>
      </w:r>
      <w:r w:rsidR="00460A83" w:rsidRPr="003B172C">
        <w:rPr>
          <w:b/>
          <w:bCs/>
          <w:rtl/>
          <w:lang w:val="fr-FR"/>
        </w:rPr>
        <w:t>آ</w:t>
      </w:r>
      <w:r w:rsidR="00460A83" w:rsidRPr="003B172C">
        <w:rPr>
          <w:rFonts w:hint="cs"/>
          <w:b/>
          <w:bCs/>
          <w:rtl/>
          <w:lang w:val="fr-FR"/>
        </w:rPr>
        <w:t>زاد میل جنسی</w:t>
      </w:r>
      <w:r w:rsidR="00697FDA" w:rsidRPr="003B172C">
        <w:rPr>
          <w:b/>
          <w:bCs/>
          <w:rtl/>
          <w:lang w:val="fr-FR"/>
        </w:rPr>
        <w:fldChar w:fldCharType="begin"/>
      </w:r>
      <w:r w:rsidR="00697FDA" w:rsidRPr="003B172C">
        <w:instrText xml:space="preserve"> XE "</w:instrText>
      </w:r>
      <w:r w:rsidR="00697FDA" w:rsidRPr="003B172C">
        <w:rPr>
          <w:rFonts w:hint="cs"/>
          <w:rtl/>
        </w:rPr>
        <w:instrText>میل جنسی</w:instrText>
      </w:r>
      <w:r w:rsidR="00697FDA" w:rsidRPr="003B172C">
        <w:instrText xml:space="preserve">" </w:instrText>
      </w:r>
      <w:r w:rsidR="00697FDA" w:rsidRPr="003B172C">
        <w:rPr>
          <w:b/>
          <w:bCs/>
          <w:rtl/>
          <w:lang w:val="fr-FR"/>
        </w:rPr>
        <w:fldChar w:fldCharType="end"/>
      </w:r>
      <w:r w:rsidR="00460A83" w:rsidRPr="003B172C">
        <w:rPr>
          <w:b/>
          <w:bCs/>
          <w:rtl/>
          <w:lang w:val="fr-FR"/>
        </w:rPr>
        <w:t>،</w:t>
      </w:r>
      <w:r w:rsidR="00460A83" w:rsidRPr="003B172C">
        <w:rPr>
          <w:rFonts w:hint="cs"/>
          <w:b/>
          <w:bCs/>
          <w:rtl/>
          <w:lang w:val="fr-FR"/>
        </w:rPr>
        <w:t xml:space="preserve"> تسلیم میل جنسی مرد بگردند</w:t>
      </w:r>
      <w:r w:rsidR="00460A83" w:rsidRPr="003B172C">
        <w:rPr>
          <w:rFonts w:hint="cs"/>
          <w:rtl/>
          <w:lang w:val="fr-FR"/>
        </w:rPr>
        <w:t xml:space="preserve">. (صص 255 </w:t>
      </w:r>
      <w:r w:rsidR="00460A83" w:rsidRPr="003B172C">
        <w:rPr>
          <w:rtl/>
          <w:lang w:val="fr-FR"/>
        </w:rPr>
        <w:t>–</w:t>
      </w:r>
      <w:r w:rsidR="00460A83" w:rsidRPr="003B172C">
        <w:rPr>
          <w:rFonts w:hint="cs"/>
          <w:rtl/>
          <w:lang w:val="fr-FR"/>
        </w:rPr>
        <w:t xml:space="preserve"> 261)</w:t>
      </w:r>
    </w:p>
    <w:p w14:paraId="622B82FF" w14:textId="77777777" w:rsidR="00460A83" w:rsidRPr="003B172C" w:rsidRDefault="00460A83" w:rsidP="00D678CB">
      <w:pPr>
        <w:spacing w:line="240" w:lineRule="atLeast"/>
        <w:ind w:right="-142"/>
        <w:jc w:val="both"/>
        <w:rPr>
          <w:rtl/>
          <w:lang w:val="fr-FR"/>
        </w:rPr>
      </w:pPr>
    </w:p>
    <w:p w14:paraId="3A4D586A" w14:textId="77777777" w:rsidR="00460A83" w:rsidRPr="003B172C" w:rsidRDefault="00460A83" w:rsidP="00D678CB">
      <w:pPr>
        <w:spacing w:line="240" w:lineRule="atLeast"/>
        <w:ind w:right="-142"/>
        <w:jc w:val="both"/>
        <w:rPr>
          <w:b/>
          <w:bCs/>
          <w:rtl/>
          <w:lang w:val="fr-FR"/>
        </w:rPr>
      </w:pPr>
      <w:r w:rsidRPr="003B172C">
        <w:rPr>
          <w:rFonts w:ascii="Yu Gothic UI Semilight" w:eastAsia="Yu Gothic UI Semilight" w:hAnsi="Yu Gothic UI Semilight" w:hint="eastAsia"/>
          <w:b/>
          <w:bCs/>
          <w:rtl/>
          <w:lang w:val="fr-FR"/>
        </w:rPr>
        <w:t>●</w:t>
      </w:r>
      <w:r w:rsidRPr="003B172C">
        <w:rPr>
          <w:rFonts w:hint="cs"/>
          <w:b/>
          <w:bCs/>
          <w:rtl/>
          <w:lang w:val="fr-FR"/>
        </w:rPr>
        <w:t xml:space="preserve"> نقد</w:t>
      </w:r>
      <w:r w:rsidRPr="003B172C">
        <w:rPr>
          <w:b/>
          <w:bCs/>
          <w:rtl/>
          <w:lang w:val="fr-FR"/>
        </w:rPr>
        <w:t>:</w:t>
      </w:r>
    </w:p>
    <w:p w14:paraId="4445A3F0" w14:textId="1651F75D" w:rsidR="00460A83" w:rsidRPr="003B172C" w:rsidRDefault="00460A83" w:rsidP="00D678CB">
      <w:pPr>
        <w:spacing w:line="240" w:lineRule="atLeast"/>
        <w:ind w:right="-142"/>
        <w:jc w:val="both"/>
        <w:rPr>
          <w:rtl/>
          <w:lang w:val="fr-FR"/>
        </w:rPr>
      </w:pPr>
      <w:r w:rsidRPr="003B172C">
        <w:rPr>
          <w:rFonts w:hint="cs"/>
          <w:rtl/>
          <w:lang w:val="fr-FR"/>
        </w:rPr>
        <w:t xml:space="preserve">    اصل راهنماکردن ثنویت</w:t>
      </w:r>
      <w:r w:rsidR="00697FDA" w:rsidRPr="003B172C">
        <w:rPr>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نویسنده را گرفتار ز</w:t>
      </w:r>
      <w:r w:rsidR="00802D5C" w:rsidRPr="003B172C">
        <w:rPr>
          <w:rFonts w:hint="cs"/>
          <w:rtl/>
          <w:lang w:val="fr-FR"/>
        </w:rPr>
        <w:t>ِ</w:t>
      </w:r>
      <w:r w:rsidRPr="003B172C">
        <w:rPr>
          <w:rFonts w:hint="cs"/>
          <w:rtl/>
          <w:lang w:val="fr-FR"/>
        </w:rPr>
        <w:t>ب</w:t>
      </w:r>
      <w:r w:rsidR="00802D5C" w:rsidRPr="003B172C">
        <w:rPr>
          <w:rFonts w:hint="cs"/>
          <w:rtl/>
          <w:lang w:val="fr-FR"/>
        </w:rPr>
        <w:t>َ</w:t>
      </w:r>
      <w:r w:rsidRPr="003B172C">
        <w:rPr>
          <w:rFonts w:hint="cs"/>
          <w:rtl/>
          <w:lang w:val="fr-FR"/>
        </w:rPr>
        <w:t>ردست و زیردست</w:t>
      </w:r>
      <w:r w:rsidRPr="003B172C">
        <w:rPr>
          <w:rtl/>
          <w:lang w:val="fr-FR"/>
        </w:rPr>
        <w:t>،</w:t>
      </w:r>
      <w:r w:rsidRPr="003B172C">
        <w:rPr>
          <w:rFonts w:hint="cs"/>
          <w:rtl/>
          <w:lang w:val="fr-FR"/>
        </w:rPr>
        <w:t xml:space="preserve"> مافوق و مادون</w:t>
      </w:r>
      <w:r w:rsidRPr="003B172C">
        <w:rPr>
          <w:rtl/>
          <w:lang w:val="fr-FR"/>
        </w:rPr>
        <w:t>،</w:t>
      </w:r>
      <w:r w:rsidRPr="003B172C">
        <w:rPr>
          <w:rFonts w:hint="cs"/>
          <w:rtl/>
          <w:lang w:val="fr-FR"/>
        </w:rPr>
        <w:t xml:space="preserve"> نگاه داشته</w:t>
      </w:r>
      <w:r w:rsidR="00841F66" w:rsidRPr="003B172C">
        <w:rPr>
          <w:rFonts w:hint="cs"/>
          <w:rtl/>
          <w:lang w:val="fr-FR"/>
        </w:rPr>
        <w:t>‌است. ناچار</w:t>
      </w:r>
      <w:r w:rsidR="00841F66" w:rsidRPr="003B172C">
        <w:rPr>
          <w:rtl/>
          <w:lang w:val="fr-FR"/>
        </w:rPr>
        <w:t>،</w:t>
      </w:r>
      <w:r w:rsidR="00841F66" w:rsidRPr="003B172C">
        <w:rPr>
          <w:rFonts w:hint="cs"/>
          <w:rtl/>
          <w:lang w:val="fr-FR"/>
        </w:rPr>
        <w:t xml:space="preserve"> از این مهم غافل شده‌است که مافوق و مادون</w:t>
      </w:r>
      <w:r w:rsidR="00841F66" w:rsidRPr="003B172C">
        <w:rPr>
          <w:rtl/>
          <w:lang w:val="fr-FR"/>
        </w:rPr>
        <w:t>،</w:t>
      </w:r>
      <w:r w:rsidR="00841F66" w:rsidRPr="003B172C">
        <w:rPr>
          <w:rFonts w:hint="cs"/>
          <w:rtl/>
          <w:lang w:val="fr-FR"/>
        </w:rPr>
        <w:t xml:space="preserve"> برتر و فروتر</w:t>
      </w:r>
      <w:r w:rsidR="00841F66" w:rsidRPr="003B172C">
        <w:rPr>
          <w:rtl/>
          <w:lang w:val="fr-FR"/>
        </w:rPr>
        <w:t>،</w:t>
      </w:r>
      <w:r w:rsidR="00841F66" w:rsidRPr="003B172C">
        <w:rPr>
          <w:rFonts w:hint="cs"/>
          <w:rtl/>
          <w:lang w:val="fr-FR"/>
        </w:rPr>
        <w:t xml:space="preserve"> یک رابطه است و این رابطه</w:t>
      </w:r>
      <w:r w:rsidR="00841F66" w:rsidRPr="003B172C">
        <w:rPr>
          <w:rtl/>
          <w:lang w:val="fr-FR"/>
        </w:rPr>
        <w:t>،</w:t>
      </w:r>
      <w:r w:rsidR="00841F66" w:rsidRPr="003B172C">
        <w:rPr>
          <w:rFonts w:hint="cs"/>
          <w:rtl/>
          <w:lang w:val="fr-FR"/>
        </w:rPr>
        <w:t xml:space="preserve"> رابطه مسلط </w:t>
      </w:r>
      <w:r w:rsidR="00841F66" w:rsidRPr="003B172C">
        <w:rPr>
          <w:rtl/>
          <w:lang w:val="fr-FR"/>
        </w:rPr>
        <w:t>–</w:t>
      </w:r>
      <w:r w:rsidR="00841F66" w:rsidRPr="003B172C">
        <w:rPr>
          <w:rFonts w:hint="cs"/>
          <w:rtl/>
          <w:lang w:val="fr-FR"/>
        </w:rPr>
        <w:t xml:space="preserve"> زیرسلطه‌است. رفع تناقض</w:t>
      </w:r>
      <w:r w:rsidR="00841F66" w:rsidRPr="003B172C">
        <w:rPr>
          <w:rtl/>
          <w:lang w:val="fr-FR"/>
        </w:rPr>
        <w:t>،</w:t>
      </w:r>
      <w:r w:rsidR="00841F66" w:rsidRPr="003B172C">
        <w:rPr>
          <w:rFonts w:hint="cs"/>
          <w:rtl/>
          <w:lang w:val="fr-FR"/>
        </w:rPr>
        <w:t xml:space="preserve"> به رهاکردن ثنویت بمثابه اصل راهنما</w:t>
      </w:r>
      <w:r w:rsidR="00697FDA" w:rsidRPr="003B172C">
        <w:rPr>
          <w:rtl/>
          <w:lang w:val="fr-FR"/>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tl/>
          <w:lang w:val="fr-FR"/>
        </w:rPr>
        <w:fldChar w:fldCharType="end"/>
      </w:r>
      <w:r w:rsidR="00841F66" w:rsidRPr="003B172C">
        <w:rPr>
          <w:rFonts w:hint="cs"/>
          <w:rtl/>
          <w:lang w:val="fr-FR"/>
        </w:rPr>
        <w:t xml:space="preserve"> و جانشین کردن </w:t>
      </w:r>
      <w:r w:rsidR="00841F66" w:rsidRPr="003B172C">
        <w:rPr>
          <w:rtl/>
          <w:lang w:val="fr-FR"/>
        </w:rPr>
        <w:t>آ</w:t>
      </w:r>
      <w:r w:rsidR="00841F66" w:rsidRPr="003B172C">
        <w:rPr>
          <w:rFonts w:hint="cs"/>
          <w:rtl/>
          <w:lang w:val="fr-FR"/>
        </w:rPr>
        <w:t>ن با موازنه عدمی</w:t>
      </w:r>
      <w:r w:rsidR="00697FDA" w:rsidRPr="003B172C">
        <w:rPr>
          <w:rtl/>
          <w:lang w:val="fr-FR"/>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tl/>
          <w:lang w:val="fr-FR"/>
        </w:rPr>
        <w:fldChar w:fldCharType="end"/>
      </w:r>
      <w:r w:rsidR="00841F66" w:rsidRPr="003B172C">
        <w:rPr>
          <w:rFonts w:hint="cs"/>
          <w:rtl/>
          <w:lang w:val="fr-FR"/>
        </w:rPr>
        <w:t xml:space="preserve"> است. هرگاه چنین کنیم</w:t>
      </w:r>
      <w:r w:rsidR="00841F66" w:rsidRPr="003B172C">
        <w:rPr>
          <w:rtl/>
          <w:lang w:val="fr-FR"/>
        </w:rPr>
        <w:t>،</w:t>
      </w:r>
      <w:r w:rsidR="00841F66" w:rsidRPr="003B172C">
        <w:rPr>
          <w:rFonts w:hint="cs"/>
          <w:rtl/>
          <w:lang w:val="fr-FR"/>
        </w:rPr>
        <w:t xml:space="preserve"> رهایی از هرگونه رابطه مسلط </w:t>
      </w:r>
      <w:r w:rsidR="00841F66" w:rsidRPr="003B172C">
        <w:rPr>
          <w:rtl/>
          <w:lang w:val="fr-FR"/>
        </w:rPr>
        <w:t>–</w:t>
      </w:r>
      <w:r w:rsidR="00841F66" w:rsidRPr="003B172C">
        <w:rPr>
          <w:rFonts w:hint="cs"/>
          <w:rtl/>
          <w:lang w:val="fr-FR"/>
        </w:rPr>
        <w:t xml:space="preserve"> زیرسلطه</w:t>
      </w:r>
      <w:r w:rsidR="00697FDA" w:rsidRPr="003B172C">
        <w:rPr>
          <w:rtl/>
          <w:lang w:val="fr-FR"/>
        </w:rPr>
        <w:fldChar w:fldCharType="begin"/>
      </w:r>
      <w:r w:rsidR="00697FDA" w:rsidRPr="003B172C">
        <w:instrText xml:space="preserve"> XE "</w:instrText>
      </w:r>
      <w:r w:rsidR="00697FDA" w:rsidRPr="003B172C">
        <w:rPr>
          <w:rFonts w:hint="cs"/>
          <w:rtl/>
        </w:rPr>
        <w:instrText xml:space="preserve">رابطه مسلط </w:instrText>
      </w:r>
      <w:r w:rsidR="00697FDA" w:rsidRPr="003B172C">
        <w:rPr>
          <w:rtl/>
        </w:rPr>
        <w:instrText>–</w:instrText>
      </w:r>
      <w:r w:rsidR="00697FDA" w:rsidRPr="003B172C">
        <w:rPr>
          <w:rFonts w:hint="cs"/>
          <w:rtl/>
        </w:rPr>
        <w:instrText xml:space="preserve"> زیرسلطه</w:instrText>
      </w:r>
      <w:r w:rsidR="00697FDA" w:rsidRPr="003B172C">
        <w:instrText xml:space="preserve">" </w:instrText>
      </w:r>
      <w:r w:rsidR="00697FDA" w:rsidRPr="003B172C">
        <w:rPr>
          <w:rtl/>
          <w:lang w:val="fr-FR"/>
        </w:rPr>
        <w:fldChar w:fldCharType="end"/>
      </w:r>
      <w:r w:rsidR="00841F66" w:rsidRPr="003B172C">
        <w:rPr>
          <w:rtl/>
          <w:lang w:val="fr-FR"/>
        </w:rPr>
        <w:t>،</w:t>
      </w:r>
      <w:r w:rsidR="00841F66" w:rsidRPr="003B172C">
        <w:rPr>
          <w:rFonts w:hint="cs"/>
          <w:rtl/>
          <w:lang w:val="fr-FR"/>
        </w:rPr>
        <w:t xml:space="preserve"> ایجاب می‌کند مافوق و مادون و ز</w:t>
      </w:r>
      <w:r w:rsidR="00802D5C" w:rsidRPr="003B172C">
        <w:rPr>
          <w:rFonts w:hint="cs"/>
          <w:rtl/>
          <w:lang w:val="fr-FR"/>
        </w:rPr>
        <w:t>ب</w:t>
      </w:r>
      <w:r w:rsidR="00841F66" w:rsidRPr="003B172C">
        <w:rPr>
          <w:rFonts w:hint="cs"/>
          <w:rtl/>
          <w:lang w:val="fr-FR"/>
        </w:rPr>
        <w:t>ر و زیر</w:t>
      </w:r>
      <w:r w:rsidR="00841F66" w:rsidRPr="003B172C">
        <w:rPr>
          <w:rtl/>
          <w:lang w:val="fr-FR"/>
        </w:rPr>
        <w:t>،</w:t>
      </w:r>
      <w:r w:rsidR="00841F66" w:rsidRPr="003B172C">
        <w:rPr>
          <w:rFonts w:hint="cs"/>
          <w:rtl/>
          <w:lang w:val="fr-FR"/>
        </w:rPr>
        <w:t xml:space="preserve"> جای به برابری</w:t>
      </w:r>
      <w:r w:rsidR="00697FDA" w:rsidRPr="003B172C">
        <w:rPr>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lang w:val="fr-FR"/>
        </w:rPr>
        <w:fldChar w:fldCharType="end"/>
      </w:r>
      <w:r w:rsidR="00841F66" w:rsidRPr="003B172C">
        <w:rPr>
          <w:rFonts w:hint="cs"/>
          <w:rtl/>
          <w:lang w:val="fr-FR"/>
        </w:rPr>
        <w:t xml:space="preserve"> در حقوندی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00841F66" w:rsidRPr="003B172C">
        <w:rPr>
          <w:rFonts w:hint="cs"/>
          <w:rtl/>
          <w:lang w:val="fr-FR"/>
        </w:rPr>
        <w:t xml:space="preserve"> و عمل به حقوق و فعال‌ شدن بمثابه مجموعه‌ای از استعدادها و فضلها</w:t>
      </w:r>
      <w:r w:rsidR="00697FDA" w:rsidRPr="003B172C">
        <w:rPr>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lang w:val="fr-FR"/>
        </w:rPr>
        <w:fldChar w:fldCharType="end"/>
      </w:r>
      <w:r w:rsidR="00841F66" w:rsidRPr="003B172C">
        <w:rPr>
          <w:rFonts w:hint="cs"/>
          <w:rtl/>
          <w:lang w:val="fr-FR"/>
        </w:rPr>
        <w:t xml:space="preserve"> بسپارد.</w:t>
      </w:r>
      <w:r w:rsidR="00E52335" w:rsidRPr="003B172C">
        <w:rPr>
          <w:rFonts w:hint="cs"/>
          <w:rtl/>
          <w:lang w:val="fr-FR"/>
        </w:rPr>
        <w:t xml:space="preserve"> بدین‌سان</w:t>
      </w:r>
      <w:r w:rsidR="00E52335" w:rsidRPr="003B172C">
        <w:rPr>
          <w:rtl/>
          <w:lang w:val="fr-FR"/>
        </w:rPr>
        <w:t>،</w:t>
      </w:r>
      <w:r w:rsidR="00E52335" w:rsidRPr="003B172C">
        <w:rPr>
          <w:rFonts w:hint="cs"/>
          <w:rtl/>
          <w:lang w:val="fr-FR"/>
        </w:rPr>
        <w:t xml:space="preserve"> وجدان به خود</w:t>
      </w:r>
      <w:r w:rsidR="00697FDA" w:rsidRPr="003B172C">
        <w:rPr>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lang w:val="fr-FR"/>
        </w:rPr>
        <w:fldChar w:fldCharType="end"/>
      </w:r>
      <w:r w:rsidR="00E52335" w:rsidRPr="003B172C">
        <w:rPr>
          <w:rFonts w:hint="cs"/>
          <w:rtl/>
          <w:lang w:val="fr-FR"/>
        </w:rPr>
        <w:t xml:space="preserve"> بمثابه حقوند</w:t>
      </w:r>
      <w:r w:rsidR="00E52335" w:rsidRPr="003B172C">
        <w:rPr>
          <w:rtl/>
          <w:lang w:val="fr-FR"/>
        </w:rPr>
        <w:t>،</w:t>
      </w:r>
      <w:r w:rsidR="00E52335" w:rsidRPr="003B172C">
        <w:rPr>
          <w:rFonts w:hint="cs"/>
          <w:rtl/>
          <w:lang w:val="fr-FR"/>
        </w:rPr>
        <w:t xml:space="preserve"> وجدان به حقوق</w:t>
      </w:r>
      <w:r w:rsidR="00697FDA" w:rsidRPr="003B172C">
        <w:rPr>
          <w:rtl/>
          <w:lang w:val="fr-FR"/>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tl/>
          <w:lang w:val="fr-FR"/>
        </w:rPr>
        <w:fldChar w:fldCharType="end"/>
      </w:r>
      <w:r w:rsidR="00E52335" w:rsidRPr="003B172C">
        <w:rPr>
          <w:rFonts w:hint="cs"/>
          <w:rtl/>
          <w:lang w:val="fr-FR"/>
        </w:rPr>
        <w:t xml:space="preserve"> پنج‌گانه</w:t>
      </w:r>
      <w:r w:rsidR="00697FDA" w:rsidRPr="003B172C">
        <w:rPr>
          <w:rtl/>
          <w:lang w:val="fr-FR"/>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lang w:val="fr-FR"/>
        </w:rPr>
        <w:fldChar w:fldCharType="end"/>
      </w:r>
      <w:r w:rsidR="00E52335" w:rsidRPr="003B172C">
        <w:rPr>
          <w:rFonts w:hint="cs"/>
          <w:rtl/>
          <w:lang w:val="fr-FR"/>
        </w:rPr>
        <w:t xml:space="preserve"> </w:t>
      </w:r>
      <w:r w:rsidR="00D01604" w:rsidRPr="003B172C">
        <w:rPr>
          <w:rFonts w:hint="cs"/>
          <w:rtl/>
          <w:lang w:val="fr-FR"/>
        </w:rPr>
        <w:t>و وجدان به خود بمثابه خلاق</w:t>
      </w:r>
      <w:r w:rsidR="00D01604" w:rsidRPr="003B172C">
        <w:rPr>
          <w:rtl/>
          <w:lang w:val="fr-FR"/>
        </w:rPr>
        <w:t>،</w:t>
      </w:r>
      <w:r w:rsidR="00D01604" w:rsidRPr="003B172C">
        <w:rPr>
          <w:rFonts w:hint="cs"/>
          <w:rtl/>
          <w:lang w:val="fr-FR"/>
        </w:rPr>
        <w:t xml:space="preserve"> وجدان به خود بمثابه مجموعه‌ای از استعدادها </w:t>
      </w:r>
      <w:r w:rsidR="00D01604" w:rsidRPr="003B172C">
        <w:rPr>
          <w:rtl/>
          <w:lang w:val="fr-FR"/>
        </w:rPr>
        <w:t>–</w:t>
      </w:r>
      <w:r w:rsidR="00D01604" w:rsidRPr="003B172C">
        <w:rPr>
          <w:rFonts w:hint="cs"/>
          <w:rtl/>
          <w:lang w:val="fr-FR"/>
        </w:rPr>
        <w:t xml:space="preserve"> که استعداد</w:t>
      </w:r>
      <w:r w:rsidR="00697FDA" w:rsidRPr="003B172C">
        <w:rPr>
          <w:rtl/>
          <w:lang w:val="fr-FR"/>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lang w:val="fr-FR"/>
        </w:rPr>
        <w:fldChar w:fldCharType="end"/>
      </w:r>
      <w:r w:rsidR="00D01604" w:rsidRPr="003B172C">
        <w:rPr>
          <w:rFonts w:hint="cs"/>
          <w:rtl/>
          <w:lang w:val="fr-FR"/>
        </w:rPr>
        <w:t xml:space="preserve"> خلق یکی از </w:t>
      </w:r>
      <w:r w:rsidR="00D01604" w:rsidRPr="003B172C">
        <w:rPr>
          <w:rtl/>
          <w:lang w:val="fr-FR"/>
        </w:rPr>
        <w:t>آ</w:t>
      </w:r>
      <w:r w:rsidR="00D01604" w:rsidRPr="003B172C">
        <w:rPr>
          <w:rFonts w:hint="cs"/>
          <w:rtl/>
          <w:lang w:val="fr-FR"/>
        </w:rPr>
        <w:t>نها است</w:t>
      </w:r>
      <w:r w:rsidR="00802D5C" w:rsidRPr="003B172C">
        <w:rPr>
          <w:rFonts w:hint="cs"/>
          <w:rtl/>
          <w:lang w:val="fr-FR"/>
        </w:rPr>
        <w:t xml:space="preserve"> -</w:t>
      </w:r>
      <w:r w:rsidR="00D01604" w:rsidRPr="003B172C">
        <w:rPr>
          <w:rFonts w:hint="cs"/>
          <w:rtl/>
          <w:lang w:val="fr-FR"/>
        </w:rPr>
        <w:t xml:space="preserve"> و فضلها می‌شود. هرگاه نویسنده از بند ثنویت می‌رهید</w:t>
      </w:r>
      <w:r w:rsidR="00D01604" w:rsidRPr="003B172C">
        <w:rPr>
          <w:rtl/>
          <w:lang w:val="fr-FR"/>
        </w:rPr>
        <w:t>،</w:t>
      </w:r>
      <w:r w:rsidR="00D01604" w:rsidRPr="003B172C">
        <w:rPr>
          <w:rFonts w:hint="cs"/>
          <w:rtl/>
          <w:lang w:val="fr-FR"/>
        </w:rPr>
        <w:t xml:space="preserve"> راه را تا اینجا می‌آمد.</w:t>
      </w:r>
    </w:p>
    <w:p w14:paraId="3EAF0854" w14:textId="2359F8C2" w:rsidR="00802D5C" w:rsidRPr="003B172C" w:rsidRDefault="00841F66" w:rsidP="00D678CB">
      <w:pPr>
        <w:spacing w:line="240" w:lineRule="atLeast"/>
        <w:ind w:right="-142"/>
        <w:jc w:val="both"/>
        <w:rPr>
          <w:b/>
          <w:bCs/>
          <w:rtl/>
          <w:lang w:val="fr-FR"/>
        </w:rPr>
      </w:pPr>
      <w:r w:rsidRPr="003B172C">
        <w:rPr>
          <w:rFonts w:hint="cs"/>
          <w:rtl/>
          <w:lang w:val="fr-FR"/>
        </w:rPr>
        <w:t xml:space="preserve">    بدین‌قرار</w:t>
      </w:r>
      <w:r w:rsidRPr="003B172C">
        <w:rPr>
          <w:rtl/>
          <w:lang w:val="fr-FR"/>
        </w:rPr>
        <w:t>،</w:t>
      </w:r>
      <w:r w:rsidRPr="003B172C">
        <w:rPr>
          <w:rFonts w:hint="cs"/>
          <w:rtl/>
          <w:lang w:val="fr-FR"/>
        </w:rPr>
        <w:t xml:space="preserve"> سخن خالی از تناقض که </w:t>
      </w:r>
      <w:r w:rsidR="00757E2E" w:rsidRPr="003B172C">
        <w:rPr>
          <w:rFonts w:hint="cs"/>
          <w:rtl/>
          <w:lang w:val="fr-FR"/>
        </w:rPr>
        <w:t>برای زنان نقش اول قائل شود</w:t>
      </w:r>
      <w:r w:rsidR="00757E2E" w:rsidRPr="003B172C">
        <w:rPr>
          <w:rtl/>
          <w:lang w:val="fr-FR"/>
        </w:rPr>
        <w:t>،</w:t>
      </w:r>
      <w:r w:rsidR="00757E2E" w:rsidRPr="003B172C">
        <w:rPr>
          <w:rFonts w:hint="cs"/>
          <w:rtl/>
          <w:lang w:val="fr-FR"/>
        </w:rPr>
        <w:t xml:space="preserve"> این‌است</w:t>
      </w:r>
      <w:r w:rsidR="00757E2E" w:rsidRPr="003B172C">
        <w:rPr>
          <w:rtl/>
          <w:lang w:val="fr-FR"/>
        </w:rPr>
        <w:t>:</w:t>
      </w:r>
      <w:r w:rsidR="00757E2E" w:rsidRPr="003B172C">
        <w:rPr>
          <w:rFonts w:hint="cs"/>
          <w:rtl/>
          <w:lang w:val="fr-FR"/>
        </w:rPr>
        <w:t xml:space="preserve"> «استقلال</w:t>
      </w:r>
      <w:r w:rsidR="00697FDA" w:rsidRPr="003B172C">
        <w:rPr>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lang w:val="fr-FR"/>
        </w:rPr>
        <w:fldChar w:fldCharType="end"/>
      </w:r>
      <w:r w:rsidR="00757E2E" w:rsidRPr="003B172C">
        <w:rPr>
          <w:rFonts w:hint="cs"/>
          <w:rtl/>
          <w:lang w:val="fr-FR"/>
        </w:rPr>
        <w:t xml:space="preserve"> و </w:t>
      </w:r>
      <w:r w:rsidR="00757E2E" w:rsidRPr="003B172C">
        <w:rPr>
          <w:rtl/>
          <w:lang w:val="fr-FR"/>
        </w:rPr>
        <w:t>آ</w:t>
      </w:r>
      <w:r w:rsidR="00757E2E" w:rsidRPr="003B172C">
        <w:rPr>
          <w:rFonts w:hint="cs"/>
          <w:rtl/>
          <w:lang w:val="fr-FR"/>
        </w:rPr>
        <w:t>زادی</w:t>
      </w:r>
      <w:r w:rsidR="00697FDA" w:rsidRPr="003B172C">
        <w:rPr>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lang w:val="fr-FR"/>
        </w:rPr>
        <w:fldChar w:fldCharType="end"/>
      </w:r>
      <w:r w:rsidR="00757E2E" w:rsidRPr="003B172C">
        <w:rPr>
          <w:rtl/>
          <w:lang w:val="fr-FR"/>
        </w:rPr>
        <w:t>،</w:t>
      </w:r>
      <w:r w:rsidR="00757E2E" w:rsidRPr="003B172C">
        <w:rPr>
          <w:rFonts w:hint="cs"/>
          <w:rtl/>
          <w:lang w:val="fr-FR"/>
        </w:rPr>
        <w:t xml:space="preserve"> زن و مرد با استقلال و </w:t>
      </w:r>
      <w:r w:rsidR="00757E2E" w:rsidRPr="003B172C">
        <w:rPr>
          <w:rtl/>
          <w:lang w:val="fr-FR"/>
        </w:rPr>
        <w:t>آ</w:t>
      </w:r>
      <w:r w:rsidR="00757E2E" w:rsidRPr="003B172C">
        <w:rPr>
          <w:rFonts w:hint="cs"/>
          <w:rtl/>
          <w:lang w:val="fr-FR"/>
        </w:rPr>
        <w:t>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757E2E" w:rsidRPr="003B172C">
        <w:rPr>
          <w:rFonts w:hint="cs"/>
          <w:rtl/>
          <w:lang w:val="fr-FR"/>
        </w:rPr>
        <w:t xml:space="preserve"> زن </w:t>
      </w:r>
      <w:r w:rsidR="00757E2E" w:rsidRPr="003B172C">
        <w:rPr>
          <w:rtl/>
          <w:lang w:val="fr-FR"/>
        </w:rPr>
        <w:t>آ</w:t>
      </w:r>
      <w:r w:rsidR="00757E2E" w:rsidRPr="003B172C">
        <w:rPr>
          <w:rFonts w:hint="cs"/>
          <w:rtl/>
          <w:lang w:val="fr-FR"/>
        </w:rPr>
        <w:t>غاز می‌گیرد</w:t>
      </w:r>
      <w:r w:rsidR="00757E2E" w:rsidRPr="003B172C">
        <w:rPr>
          <w:rtl/>
          <w:lang w:val="fr-FR"/>
        </w:rPr>
        <w:t>،</w:t>
      </w:r>
      <w:r w:rsidR="00757E2E" w:rsidRPr="003B172C">
        <w:rPr>
          <w:rFonts w:hint="cs"/>
          <w:rtl/>
          <w:lang w:val="fr-FR"/>
        </w:rPr>
        <w:t xml:space="preserve"> بدین‌خاطر که زنان هستند که باید خویشتن را از روابط مسلط </w:t>
      </w:r>
      <w:r w:rsidR="00757E2E" w:rsidRPr="003B172C">
        <w:rPr>
          <w:rtl/>
          <w:lang w:val="fr-FR"/>
        </w:rPr>
        <w:t>–</w:t>
      </w:r>
      <w:r w:rsidR="00757E2E" w:rsidRPr="003B172C">
        <w:rPr>
          <w:rFonts w:hint="cs"/>
          <w:rtl/>
          <w:lang w:val="fr-FR"/>
        </w:rPr>
        <w:t xml:space="preserve"> زیرسلطه برهند و تنظیم رابطه‌ها </w:t>
      </w:r>
      <w:r w:rsidR="00757E2E" w:rsidRPr="003B172C">
        <w:rPr>
          <w:rFonts w:hint="cs"/>
          <w:rtl/>
          <w:lang w:val="fr-FR"/>
        </w:rPr>
        <w:lastRenderedPageBreak/>
        <w:t xml:space="preserve">با حقوق را ممکن بگردانند». </w:t>
      </w:r>
      <w:r w:rsidR="00A32A23" w:rsidRPr="003B172C">
        <w:rPr>
          <w:rFonts w:hint="cs"/>
          <w:rtl/>
          <w:lang w:val="fr-FR"/>
        </w:rPr>
        <w:t xml:space="preserve">این سخن را که </w:t>
      </w:r>
      <w:r w:rsidR="00A32A23" w:rsidRPr="003B172C">
        <w:rPr>
          <w:rtl/>
          <w:lang w:val="fr-FR"/>
        </w:rPr>
        <w:t>آ</w:t>
      </w:r>
      <w:r w:rsidR="00A32A23" w:rsidRPr="003B172C">
        <w:rPr>
          <w:rFonts w:hint="cs"/>
          <w:rtl/>
          <w:lang w:val="fr-FR"/>
        </w:rPr>
        <w:t>زادی هر جامعه با آزادی زن</w:t>
      </w:r>
      <w:r w:rsidR="00A32A23" w:rsidRPr="003B172C">
        <w:rPr>
          <w:rtl/>
          <w:lang w:val="fr-FR"/>
        </w:rPr>
        <w:t>،</w:t>
      </w:r>
      <w:r w:rsidR="00A32A23" w:rsidRPr="003B172C">
        <w:rPr>
          <w:rFonts w:hint="cs"/>
          <w:rtl/>
          <w:lang w:val="fr-FR"/>
        </w:rPr>
        <w:t xml:space="preserve"> </w:t>
      </w:r>
      <w:r w:rsidR="00A32A23" w:rsidRPr="003B172C">
        <w:rPr>
          <w:rtl/>
          <w:lang w:val="fr-FR"/>
        </w:rPr>
        <w:t>آ</w:t>
      </w:r>
      <w:r w:rsidR="00A32A23" w:rsidRPr="003B172C">
        <w:rPr>
          <w:rFonts w:hint="cs"/>
          <w:rtl/>
          <w:lang w:val="fr-FR"/>
        </w:rPr>
        <w:t>غاز می‌شود</w:t>
      </w:r>
      <w:r w:rsidR="00A32A23" w:rsidRPr="003B172C">
        <w:rPr>
          <w:rtl/>
          <w:lang w:val="fr-FR"/>
        </w:rPr>
        <w:t>،</w:t>
      </w:r>
      <w:r w:rsidR="00A32A23" w:rsidRPr="003B172C">
        <w:rPr>
          <w:rFonts w:hint="cs"/>
          <w:rtl/>
          <w:lang w:val="fr-FR"/>
        </w:rPr>
        <w:t xml:space="preserve"> بنی‌صدر نیم قرن پیش گفته‌است و در بهار انقلاب</w:t>
      </w:r>
      <w:r w:rsidR="00697FDA" w:rsidRPr="003B172C">
        <w:rPr>
          <w:rtl/>
          <w:lang w:val="fr-FR"/>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lang w:val="fr-FR"/>
        </w:rPr>
        <w:fldChar w:fldCharType="end"/>
      </w:r>
      <w:r w:rsidR="00A32A23" w:rsidRPr="003B172C">
        <w:rPr>
          <w:rFonts w:hint="cs"/>
          <w:rtl/>
          <w:lang w:val="fr-FR"/>
        </w:rPr>
        <w:t xml:space="preserve"> ایران</w:t>
      </w:r>
      <w:r w:rsidR="00697FDA" w:rsidRPr="003B172C">
        <w:rPr>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tl/>
          <w:lang w:val="fr-FR"/>
        </w:rPr>
        <w:fldChar w:fldCharType="end"/>
      </w:r>
      <w:r w:rsidR="00A32A23" w:rsidRPr="003B172C">
        <w:rPr>
          <w:rFonts w:hint="cs"/>
          <w:rtl/>
          <w:lang w:val="fr-FR"/>
        </w:rPr>
        <w:t xml:space="preserve"> و پس از </w:t>
      </w:r>
      <w:r w:rsidR="00A32A23" w:rsidRPr="003B172C">
        <w:rPr>
          <w:rtl/>
          <w:lang w:val="fr-FR"/>
        </w:rPr>
        <w:t>آ</w:t>
      </w:r>
      <w:r w:rsidR="00A32A23" w:rsidRPr="003B172C">
        <w:rPr>
          <w:rFonts w:hint="cs"/>
          <w:rtl/>
          <w:lang w:val="fr-FR"/>
        </w:rPr>
        <w:t>ن</w:t>
      </w:r>
      <w:r w:rsidR="00A32A23" w:rsidRPr="003B172C">
        <w:rPr>
          <w:rtl/>
          <w:lang w:val="fr-FR"/>
        </w:rPr>
        <w:t>،</w:t>
      </w:r>
      <w:r w:rsidR="00A32A23" w:rsidRPr="003B172C">
        <w:rPr>
          <w:rFonts w:hint="cs"/>
          <w:rtl/>
          <w:lang w:val="fr-FR"/>
        </w:rPr>
        <w:t xml:space="preserve"> تکرار کرده‌است.</w:t>
      </w:r>
      <w:r w:rsidR="00E52335" w:rsidRPr="003B172C">
        <w:rPr>
          <w:rFonts w:hint="cs"/>
          <w:rtl/>
          <w:lang w:val="fr-FR"/>
        </w:rPr>
        <w:t xml:space="preserve"> </w:t>
      </w:r>
    </w:p>
    <w:p w14:paraId="5BDF45B2" w14:textId="77777777" w:rsidR="00841F66" w:rsidRPr="003B172C" w:rsidRDefault="00E52335" w:rsidP="00D678CB">
      <w:pPr>
        <w:spacing w:line="240" w:lineRule="atLeast"/>
        <w:ind w:right="-142"/>
        <w:jc w:val="both"/>
        <w:rPr>
          <w:rtl/>
          <w:lang w:val="fr-FR"/>
        </w:rPr>
      </w:pPr>
      <w:r w:rsidRPr="003B172C">
        <w:rPr>
          <w:rFonts w:hint="cs"/>
          <w:b/>
          <w:bCs/>
          <w:rtl/>
          <w:lang w:val="fr-FR"/>
        </w:rPr>
        <w:t>پایان نقد</w:t>
      </w:r>
    </w:p>
    <w:p w14:paraId="4CD41C8C" w14:textId="31D8953E" w:rsidR="00757E2E" w:rsidRPr="003B172C" w:rsidRDefault="00A32A23" w:rsidP="00866AF5">
      <w:pPr>
        <w:pStyle w:val="berschrift1"/>
        <w:rPr>
          <w:rFonts w:ascii="XB Zar" w:hAnsi="XB Zar" w:cs="XB Zar"/>
          <w:b/>
          <w:bCs/>
          <w:color w:val="auto"/>
          <w:sz w:val="24"/>
          <w:szCs w:val="24"/>
          <w:rtl/>
          <w:lang w:val="fr-FR"/>
        </w:rPr>
      </w:pPr>
      <w:bookmarkStart w:id="100" w:name="_Toc42206445"/>
      <w:r w:rsidRPr="003B172C">
        <w:rPr>
          <w:rFonts w:ascii="XB Zar" w:hAnsi="XB Zar" w:cs="XB Zar"/>
          <w:b/>
          <w:bCs/>
          <w:color w:val="auto"/>
          <w:sz w:val="24"/>
          <w:szCs w:val="24"/>
          <w:rtl/>
          <w:lang w:val="fr-FR"/>
        </w:rPr>
        <w:t>3. پذیرش پناهندگان</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پناهندگان</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 xml:space="preserve"> و دفاع از سرزمین‌ها:</w:t>
      </w:r>
      <w:bookmarkEnd w:id="100"/>
    </w:p>
    <w:p w14:paraId="00580AE5" w14:textId="2DCE0752" w:rsidR="00A32A23" w:rsidRPr="003B172C" w:rsidRDefault="00A32A23" w:rsidP="00D678CB">
      <w:pPr>
        <w:spacing w:line="240" w:lineRule="atLeast"/>
        <w:ind w:right="-142"/>
        <w:jc w:val="both"/>
        <w:rPr>
          <w:rtl/>
          <w:lang w:val="fr-FR"/>
        </w:rPr>
      </w:pPr>
      <w:r w:rsidRPr="003B172C">
        <w:rPr>
          <w:rFonts w:hint="cs"/>
          <w:rtl/>
          <w:lang w:val="fr-FR"/>
        </w:rPr>
        <w:t xml:space="preserve">    اگر من ب</w:t>
      </w:r>
      <w:r w:rsidR="00E812B3" w:rsidRPr="003B172C">
        <w:rPr>
          <w:rFonts w:hint="cs"/>
          <w:rtl/>
          <w:lang w:val="fr-FR"/>
        </w:rPr>
        <w:t>رای</w:t>
      </w:r>
      <w:r w:rsidRPr="003B172C">
        <w:rPr>
          <w:rFonts w:hint="cs"/>
          <w:rtl/>
          <w:lang w:val="fr-FR"/>
        </w:rPr>
        <w:t xml:space="preserve"> مسئله پذیرش پناهندگان</w:t>
      </w:r>
      <w:r w:rsidR="00697FDA" w:rsidRPr="003B172C">
        <w:rPr>
          <w:rtl/>
          <w:lang w:val="fr-FR"/>
        </w:rPr>
        <w:fldChar w:fldCharType="begin"/>
      </w:r>
      <w:r w:rsidR="00697FDA" w:rsidRPr="003B172C">
        <w:instrText xml:space="preserve"> XE "</w:instrText>
      </w:r>
      <w:r w:rsidR="00697FDA" w:rsidRPr="003B172C">
        <w:rPr>
          <w:rFonts w:hint="cs"/>
          <w:rtl/>
        </w:rPr>
        <w:instrText>پناهندگان</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بلحاظ نظری و عملی</w:t>
      </w:r>
      <w:r w:rsidRPr="003B172C">
        <w:rPr>
          <w:rtl/>
          <w:lang w:val="fr-FR"/>
        </w:rPr>
        <w:t>،</w:t>
      </w:r>
      <w:r w:rsidRPr="003B172C">
        <w:rPr>
          <w:rFonts w:hint="cs"/>
          <w:rtl/>
          <w:lang w:val="fr-FR"/>
        </w:rPr>
        <w:t xml:space="preserve"> اهمیتی به غایت قائل می‌شوم</w:t>
      </w:r>
      <w:r w:rsidRPr="003B172C">
        <w:rPr>
          <w:rtl/>
          <w:lang w:val="fr-FR"/>
        </w:rPr>
        <w:t>،</w:t>
      </w:r>
      <w:r w:rsidRPr="003B172C">
        <w:rPr>
          <w:rFonts w:hint="cs"/>
          <w:rtl/>
          <w:lang w:val="fr-FR"/>
        </w:rPr>
        <w:t xml:space="preserve"> </w:t>
      </w:r>
      <w:r w:rsidR="00E812B3" w:rsidRPr="003B172C">
        <w:rPr>
          <w:rFonts w:hint="cs"/>
          <w:rtl/>
          <w:lang w:val="fr-FR"/>
        </w:rPr>
        <w:t>بدین‌خاطر است که نزاع</w:t>
      </w:r>
      <w:r w:rsidR="00697FDA" w:rsidRPr="003B172C">
        <w:rPr>
          <w:rtl/>
          <w:lang w:val="fr-FR"/>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tl/>
          <w:lang w:val="fr-FR"/>
        </w:rPr>
        <w:fldChar w:fldCharType="end"/>
      </w:r>
      <w:r w:rsidR="00E812B3" w:rsidRPr="003B172C">
        <w:rPr>
          <w:rFonts w:hint="cs"/>
          <w:rtl/>
          <w:lang w:val="fr-FR"/>
        </w:rPr>
        <w:t xml:space="preserve"> محوری در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E812B3" w:rsidRPr="003B172C">
        <w:rPr>
          <w:rtl/>
          <w:lang w:val="fr-FR"/>
        </w:rPr>
        <w:t>،</w:t>
      </w:r>
      <w:r w:rsidR="00E812B3" w:rsidRPr="003B172C">
        <w:rPr>
          <w:rFonts w:hint="cs"/>
          <w:rtl/>
          <w:lang w:val="fr-FR"/>
        </w:rPr>
        <w:t xml:space="preserve"> نزاع میان جهان‌شمول‌گرایی حقوق انسان </w:t>
      </w:r>
      <w:r w:rsidR="00802D5C" w:rsidRPr="003B172C">
        <w:rPr>
          <w:rFonts w:hint="cs"/>
          <w:rtl/>
          <w:lang w:val="fr-FR"/>
        </w:rPr>
        <w:t>و</w:t>
      </w:r>
      <w:r w:rsidR="00E812B3" w:rsidRPr="003B172C">
        <w:rPr>
          <w:rFonts w:hint="cs"/>
          <w:rtl/>
          <w:lang w:val="fr-FR"/>
        </w:rPr>
        <w:t xml:space="preserve"> دفاع از جماعت‌ها و هویت‌های ویژه است. </w:t>
      </w:r>
    </w:p>
    <w:p w14:paraId="4CA6931C" w14:textId="02E482B4" w:rsidR="00567B4B" w:rsidRPr="003B172C" w:rsidRDefault="00567B4B" w:rsidP="00D678CB">
      <w:pPr>
        <w:spacing w:line="240" w:lineRule="atLeast"/>
        <w:ind w:right="-142"/>
        <w:jc w:val="both"/>
        <w:rPr>
          <w:rtl/>
          <w:lang w:val="fr-FR"/>
        </w:rPr>
      </w:pPr>
      <w:r w:rsidRPr="003B172C">
        <w:rPr>
          <w:rFonts w:hint="cs"/>
          <w:rtl/>
          <w:lang w:val="fr-FR"/>
        </w:rPr>
        <w:t xml:space="preserve">    بجای </w:t>
      </w:r>
      <w:r w:rsidRPr="003B172C">
        <w:rPr>
          <w:rtl/>
          <w:lang w:val="fr-FR"/>
        </w:rPr>
        <w:t>آ</w:t>
      </w:r>
      <w:r w:rsidRPr="003B172C">
        <w:rPr>
          <w:rFonts w:hint="cs"/>
          <w:rtl/>
          <w:lang w:val="fr-FR"/>
        </w:rPr>
        <w:t>ن‌که بگذاریم استانهایی بطور کامل از دولت ملی</w:t>
      </w:r>
      <w:r w:rsidRPr="003B172C">
        <w:rPr>
          <w:rtl/>
          <w:lang w:val="fr-FR"/>
        </w:rPr>
        <w:t>،</w:t>
      </w:r>
      <w:r w:rsidRPr="003B172C">
        <w:rPr>
          <w:rFonts w:hint="cs"/>
          <w:rtl/>
          <w:lang w:val="fr-FR"/>
        </w:rPr>
        <w:t xml:space="preserve"> جدا شوند</w:t>
      </w:r>
      <w:r w:rsidRPr="003B172C">
        <w:rPr>
          <w:rtl/>
          <w:lang w:val="fr-FR"/>
        </w:rPr>
        <w:t>،</w:t>
      </w:r>
      <w:r w:rsidRPr="003B172C">
        <w:rPr>
          <w:rFonts w:hint="cs"/>
          <w:rtl/>
          <w:lang w:val="fr-FR"/>
        </w:rPr>
        <w:t xml:space="preserve"> باید این سرزمین‌ها را به اتخاذ و اجرای سیاستهایی تشویق کنیم که سبب بسط فعالیتهای جدید و برعهده گرفتن مسئولیتهای جدید و «پذیرش» مهاجران و پناهندگان</w:t>
      </w:r>
      <w:r w:rsidR="00697FDA" w:rsidRPr="003B172C">
        <w:rPr>
          <w:rtl/>
          <w:lang w:val="fr-FR"/>
        </w:rPr>
        <w:fldChar w:fldCharType="begin"/>
      </w:r>
      <w:r w:rsidR="00697FDA" w:rsidRPr="003B172C">
        <w:instrText xml:space="preserve"> XE "</w:instrText>
      </w:r>
      <w:r w:rsidR="00697FDA" w:rsidRPr="003B172C">
        <w:rPr>
          <w:rFonts w:hint="cs"/>
          <w:rtl/>
        </w:rPr>
        <w:instrText>پناهندگان</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بگردند تا که</w:t>
      </w:r>
      <w:r w:rsidR="00027E1D" w:rsidRPr="003B172C">
        <w:rPr>
          <w:rtl/>
          <w:lang w:val="fr-FR"/>
        </w:rPr>
        <w:t>،</w:t>
      </w:r>
      <w:r w:rsidR="00027E1D" w:rsidRPr="003B172C">
        <w:rPr>
          <w:rFonts w:hint="cs"/>
          <w:rtl/>
          <w:lang w:val="fr-FR"/>
        </w:rPr>
        <w:t xml:space="preserve"> در چهارچوب مبارزه همگانی با نابرابریها میان استانها که بیشتر از نابرابریها میان طبقه‌های اجتماعی</w:t>
      </w:r>
      <w:r w:rsidR="00697FDA" w:rsidRPr="003B172C">
        <w:rPr>
          <w:rtl/>
          <w:lang w:val="fr-FR"/>
        </w:rPr>
        <w:fldChar w:fldCharType="begin"/>
      </w:r>
      <w:r w:rsidR="00697FDA" w:rsidRPr="003B172C">
        <w:instrText xml:space="preserve"> XE "</w:instrText>
      </w:r>
      <w:r w:rsidR="00697FDA" w:rsidRPr="003B172C">
        <w:rPr>
          <w:rFonts w:hint="cs"/>
          <w:rtl/>
        </w:rPr>
        <w:instrText>طبقه‌های اجتماعی</w:instrText>
      </w:r>
      <w:r w:rsidR="00697FDA" w:rsidRPr="003B172C">
        <w:instrText xml:space="preserve">" </w:instrText>
      </w:r>
      <w:r w:rsidR="00697FDA" w:rsidRPr="003B172C">
        <w:rPr>
          <w:rtl/>
          <w:lang w:val="fr-FR"/>
        </w:rPr>
        <w:fldChar w:fldCharType="end"/>
      </w:r>
      <w:r w:rsidR="00027E1D" w:rsidRPr="003B172C">
        <w:rPr>
          <w:rFonts w:hint="cs"/>
          <w:rtl/>
          <w:lang w:val="fr-FR"/>
        </w:rPr>
        <w:t xml:space="preserve"> افزایش می‌یابند</w:t>
      </w:r>
      <w:r w:rsidR="00027E1D" w:rsidRPr="003B172C">
        <w:rPr>
          <w:rtl/>
          <w:lang w:val="fr-FR"/>
        </w:rPr>
        <w:t>،</w:t>
      </w:r>
      <w:r w:rsidRPr="003B172C">
        <w:rPr>
          <w:rFonts w:hint="cs"/>
          <w:rtl/>
          <w:lang w:val="fr-FR"/>
        </w:rPr>
        <w:t xml:space="preserve"> با به حاشیه رانده شدن و بیابان گشتن</w:t>
      </w:r>
      <w:r w:rsidRPr="003B172C">
        <w:rPr>
          <w:rtl/>
          <w:lang w:val="fr-FR"/>
        </w:rPr>
        <w:t>،</w:t>
      </w:r>
      <w:r w:rsidRPr="003B172C">
        <w:rPr>
          <w:rFonts w:hint="cs"/>
          <w:rtl/>
          <w:lang w:val="fr-FR"/>
        </w:rPr>
        <w:t xml:space="preserve"> مبارزه </w:t>
      </w:r>
      <w:r w:rsidR="00027E1D" w:rsidRPr="003B172C">
        <w:rPr>
          <w:rFonts w:hint="cs"/>
          <w:rtl/>
          <w:lang w:val="fr-FR"/>
        </w:rPr>
        <w:t xml:space="preserve">کنیم. به </w:t>
      </w:r>
      <w:r w:rsidR="004A0275" w:rsidRPr="003B172C">
        <w:rPr>
          <w:rFonts w:hint="cs"/>
          <w:rtl/>
          <w:lang w:val="fr-FR"/>
        </w:rPr>
        <w:t xml:space="preserve">طراحی </w:t>
      </w:r>
      <w:r w:rsidR="00027E1D" w:rsidRPr="003B172C">
        <w:rPr>
          <w:rFonts w:hint="cs"/>
          <w:rtl/>
          <w:lang w:val="fr-FR"/>
        </w:rPr>
        <w:t>طرح</w:t>
      </w:r>
      <w:r w:rsidR="004A0275" w:rsidRPr="003B172C">
        <w:rPr>
          <w:rFonts w:hint="cs"/>
          <w:rtl/>
          <w:lang w:val="fr-FR"/>
        </w:rPr>
        <w:t>‌ها</w:t>
      </w:r>
      <w:r w:rsidR="00027E1D" w:rsidRPr="003B172C">
        <w:rPr>
          <w:rFonts w:hint="cs"/>
          <w:rtl/>
          <w:lang w:val="fr-FR"/>
        </w:rPr>
        <w:t xml:space="preserve"> و اجرای طرحهای بزرگ </w:t>
      </w:r>
      <w:r w:rsidR="00802D5C" w:rsidRPr="003B172C">
        <w:rPr>
          <w:rFonts w:hint="cs"/>
          <w:rtl/>
          <w:lang w:val="fr-FR"/>
        </w:rPr>
        <w:t xml:space="preserve">نیاز </w:t>
      </w:r>
      <w:r w:rsidR="00027E1D" w:rsidRPr="003B172C">
        <w:rPr>
          <w:rFonts w:hint="cs"/>
          <w:rtl/>
          <w:lang w:val="fr-FR"/>
        </w:rPr>
        <w:t xml:space="preserve">است. </w:t>
      </w:r>
    </w:p>
    <w:p w14:paraId="2D66818D" w14:textId="24ED3170" w:rsidR="00027E1D" w:rsidRPr="003B172C" w:rsidRDefault="00027E1D" w:rsidP="00D678CB">
      <w:pPr>
        <w:spacing w:line="240" w:lineRule="atLeast"/>
        <w:ind w:right="-142"/>
        <w:jc w:val="both"/>
        <w:rPr>
          <w:rtl/>
          <w:lang w:val="fr-FR"/>
        </w:rPr>
      </w:pPr>
      <w:r w:rsidRPr="003B172C">
        <w:rPr>
          <w:rFonts w:hint="cs"/>
          <w:rtl/>
          <w:lang w:val="fr-FR"/>
        </w:rPr>
        <w:t xml:space="preserve">     در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ارتباطات </w:t>
      </w:r>
      <w:r w:rsidR="00D01604" w:rsidRPr="003B172C">
        <w:rPr>
          <w:rFonts w:hint="cs"/>
          <w:rtl/>
          <w:lang w:val="fr-FR"/>
        </w:rPr>
        <w:t xml:space="preserve">فرادست هستند و </w:t>
      </w:r>
      <w:r w:rsidRPr="003B172C">
        <w:rPr>
          <w:rFonts w:hint="cs"/>
          <w:rtl/>
          <w:lang w:val="fr-FR"/>
        </w:rPr>
        <w:t>سبب ایجاد قدرتهای تام</w:t>
      </w:r>
      <w:r w:rsidR="00F12BBB" w:rsidRPr="003B172C">
        <w:rPr>
          <w:rFonts w:hint="cs"/>
          <w:rtl/>
          <w:lang w:val="fr-FR"/>
        </w:rPr>
        <w:t xml:space="preserve"> می‌شوند</w:t>
      </w:r>
      <w:r w:rsidRPr="003B172C">
        <w:rPr>
          <w:rFonts w:hint="cs"/>
          <w:rtl/>
          <w:lang w:val="fr-FR"/>
        </w:rPr>
        <w:t xml:space="preserve"> که می‌توانند هم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Pr="003B172C">
        <w:rPr>
          <w:rFonts w:hint="cs"/>
          <w:rtl/>
          <w:lang w:val="fr-FR"/>
        </w:rPr>
        <w:t xml:space="preserve"> تام بازارهای مالی </w:t>
      </w:r>
      <w:r w:rsidR="00F12BBB" w:rsidRPr="003B172C">
        <w:rPr>
          <w:rFonts w:hint="cs"/>
          <w:rtl/>
          <w:lang w:val="fr-FR"/>
        </w:rPr>
        <w:t>و هم ر</w:t>
      </w:r>
      <w:r w:rsidR="00F12BBB" w:rsidRPr="003B172C">
        <w:rPr>
          <w:rtl/>
          <w:lang w:val="fr-FR"/>
        </w:rPr>
        <w:t>ﮊ</w:t>
      </w:r>
      <w:r w:rsidR="00F12BBB" w:rsidRPr="003B172C">
        <w:rPr>
          <w:rFonts w:hint="cs"/>
          <w:rtl/>
          <w:lang w:val="fr-FR"/>
        </w:rPr>
        <w:t>یمهای استبدادی یا ضد جنبشهای اجتماعی</w:t>
      </w:r>
      <w:r w:rsidR="00697FDA" w:rsidRPr="003B172C">
        <w:rPr>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lang w:val="fr-FR"/>
        </w:rPr>
        <w:fldChar w:fldCharType="end"/>
      </w:r>
      <w:r w:rsidR="00F12BBB" w:rsidRPr="003B172C">
        <w:rPr>
          <w:rFonts w:hint="cs"/>
          <w:rtl/>
          <w:lang w:val="fr-FR"/>
        </w:rPr>
        <w:t xml:space="preserve"> از نوع امت و جماعت گرا و ویرانگر حقوق جهان شمول</w:t>
      </w:r>
      <w:r w:rsidR="00697FDA" w:rsidRPr="003B172C">
        <w:rPr>
          <w:rtl/>
          <w:lang w:val="fr-FR"/>
        </w:rPr>
        <w:fldChar w:fldCharType="begin"/>
      </w:r>
      <w:r w:rsidR="00697FDA" w:rsidRPr="003B172C">
        <w:instrText xml:space="preserve"> XE "</w:instrText>
      </w:r>
      <w:r w:rsidR="00697FDA" w:rsidRPr="003B172C">
        <w:rPr>
          <w:rFonts w:hint="cs"/>
          <w:rtl/>
        </w:rPr>
        <w:instrText>حقوق جهان شمول</w:instrText>
      </w:r>
      <w:r w:rsidR="00697FDA" w:rsidRPr="003B172C">
        <w:instrText xml:space="preserve">" </w:instrText>
      </w:r>
      <w:r w:rsidR="00697FDA" w:rsidRPr="003B172C">
        <w:rPr>
          <w:rtl/>
          <w:lang w:val="fr-FR"/>
        </w:rPr>
        <w:fldChar w:fldCharType="end"/>
      </w:r>
      <w:r w:rsidR="00F12BBB" w:rsidRPr="003B172C">
        <w:rPr>
          <w:rFonts w:hint="cs"/>
          <w:rtl/>
          <w:lang w:val="fr-FR"/>
        </w:rPr>
        <w:t xml:space="preserve"> انسان</w:t>
      </w:r>
      <w:r w:rsidR="00F12BBB" w:rsidRPr="003B172C">
        <w:rPr>
          <w:rtl/>
          <w:lang w:val="fr-FR"/>
        </w:rPr>
        <w:t>،</w:t>
      </w:r>
      <w:r w:rsidR="00F12BBB" w:rsidRPr="003B172C">
        <w:rPr>
          <w:rFonts w:hint="cs"/>
          <w:rtl/>
          <w:lang w:val="fr-FR"/>
        </w:rPr>
        <w:t xml:space="preserve"> باشند. بنابراین</w:t>
      </w:r>
      <w:r w:rsidR="00F12BBB" w:rsidRPr="003B172C">
        <w:rPr>
          <w:rtl/>
          <w:lang w:val="fr-FR"/>
        </w:rPr>
        <w:t>،</w:t>
      </w:r>
      <w:r w:rsidR="00F12BBB" w:rsidRPr="003B172C">
        <w:rPr>
          <w:rFonts w:hint="cs"/>
          <w:rtl/>
          <w:lang w:val="fr-FR"/>
        </w:rPr>
        <w:t xml:space="preserve"> هرچه زودتر</w:t>
      </w:r>
      <w:r w:rsidR="00F12BBB" w:rsidRPr="003B172C">
        <w:rPr>
          <w:rtl/>
          <w:lang w:val="fr-FR"/>
        </w:rPr>
        <w:t>،</w:t>
      </w:r>
      <w:r w:rsidR="00F12BBB" w:rsidRPr="003B172C">
        <w:rPr>
          <w:rFonts w:hint="cs"/>
          <w:rtl/>
          <w:lang w:val="fr-FR"/>
        </w:rPr>
        <w:t xml:space="preserve"> باید وجدان شفافی بر این واقعیت پیدا کنیم که</w:t>
      </w:r>
      <w:r w:rsidR="00F12BBB" w:rsidRPr="003B172C">
        <w:rPr>
          <w:rtl/>
          <w:lang w:val="fr-FR"/>
        </w:rPr>
        <w:t>،</w:t>
      </w:r>
      <w:r w:rsidR="00F12BBB" w:rsidRPr="003B172C">
        <w:rPr>
          <w:rFonts w:hint="cs"/>
          <w:rtl/>
          <w:lang w:val="fr-FR"/>
        </w:rPr>
        <w:t xml:space="preserve"> امروز</w:t>
      </w:r>
      <w:r w:rsidR="00F12BBB" w:rsidRPr="003B172C">
        <w:rPr>
          <w:rtl/>
          <w:lang w:val="fr-FR"/>
        </w:rPr>
        <w:t>،</w:t>
      </w:r>
      <w:r w:rsidR="00F12BBB" w:rsidRPr="003B172C">
        <w:rPr>
          <w:rFonts w:hint="cs"/>
          <w:rtl/>
          <w:lang w:val="fr-FR"/>
        </w:rPr>
        <w:t xml:space="preserve"> اشکال جدید سلطه</w:t>
      </w:r>
      <w:r w:rsidR="00F12BBB" w:rsidRPr="003B172C">
        <w:rPr>
          <w:rtl/>
          <w:lang w:val="fr-FR"/>
        </w:rPr>
        <w:t>،</w:t>
      </w:r>
      <w:r w:rsidR="00F12BBB" w:rsidRPr="003B172C">
        <w:rPr>
          <w:rFonts w:hint="cs"/>
          <w:rtl/>
          <w:lang w:val="fr-FR"/>
        </w:rPr>
        <w:t xml:space="preserve"> همان محل را پیدا کرده‌اند که طبقه‌های اجتماعی</w:t>
      </w:r>
      <w:r w:rsidR="00697FDA" w:rsidRPr="003B172C">
        <w:rPr>
          <w:rtl/>
          <w:lang w:val="fr-FR"/>
        </w:rPr>
        <w:fldChar w:fldCharType="begin"/>
      </w:r>
      <w:r w:rsidR="00697FDA" w:rsidRPr="003B172C">
        <w:instrText xml:space="preserve"> XE "</w:instrText>
      </w:r>
      <w:r w:rsidR="00697FDA" w:rsidRPr="003B172C">
        <w:rPr>
          <w:rFonts w:hint="cs"/>
          <w:rtl/>
        </w:rPr>
        <w:instrText>طبقه‌های اجتماعی</w:instrText>
      </w:r>
      <w:r w:rsidR="00697FDA" w:rsidRPr="003B172C">
        <w:instrText xml:space="preserve">" </w:instrText>
      </w:r>
      <w:r w:rsidR="00697FDA" w:rsidRPr="003B172C">
        <w:rPr>
          <w:rtl/>
          <w:lang w:val="fr-FR"/>
        </w:rPr>
        <w:fldChar w:fldCharType="end"/>
      </w:r>
      <w:r w:rsidR="00F12BBB" w:rsidRPr="003B172C">
        <w:rPr>
          <w:rtl/>
          <w:lang w:val="fr-FR"/>
        </w:rPr>
        <w:t>،</w:t>
      </w:r>
      <w:r w:rsidR="00F12BBB" w:rsidRPr="003B172C">
        <w:rPr>
          <w:rFonts w:hint="cs"/>
          <w:rtl/>
          <w:lang w:val="fr-FR"/>
        </w:rPr>
        <w:t xml:space="preserve"> برمحور سرمایه تولیدی</w:t>
      </w:r>
      <w:r w:rsidR="00F12BBB" w:rsidRPr="003B172C">
        <w:rPr>
          <w:rtl/>
          <w:lang w:val="fr-FR"/>
        </w:rPr>
        <w:t>،</w:t>
      </w:r>
      <w:r w:rsidR="00F12BBB" w:rsidRPr="003B172C">
        <w:rPr>
          <w:rFonts w:hint="cs"/>
          <w:rtl/>
          <w:lang w:val="fr-FR"/>
        </w:rPr>
        <w:t xml:space="preserve"> در جامعه‌های صنعتی داشتند. </w:t>
      </w:r>
    </w:p>
    <w:p w14:paraId="5084C10F" w14:textId="77777777" w:rsidR="0094105B" w:rsidRPr="003B172C" w:rsidRDefault="0094105B" w:rsidP="00D678CB">
      <w:pPr>
        <w:spacing w:line="240" w:lineRule="atLeast"/>
        <w:ind w:right="-142"/>
        <w:jc w:val="both"/>
        <w:rPr>
          <w:rtl/>
          <w:lang w:val="fr-FR"/>
        </w:rPr>
      </w:pPr>
      <w:r w:rsidRPr="003B172C">
        <w:rPr>
          <w:rFonts w:hint="cs"/>
          <w:rtl/>
          <w:lang w:val="fr-FR"/>
        </w:rPr>
        <w:t xml:space="preserve">    در همه جای جهان</w:t>
      </w:r>
      <w:r w:rsidRPr="003B172C">
        <w:rPr>
          <w:rtl/>
          <w:lang w:val="fr-FR"/>
        </w:rPr>
        <w:t>،</w:t>
      </w:r>
      <w:r w:rsidRPr="003B172C">
        <w:rPr>
          <w:rFonts w:hint="cs"/>
          <w:rtl/>
          <w:lang w:val="fr-FR"/>
        </w:rPr>
        <w:t xml:space="preserve"> شاهد ذوب شدن ر</w:t>
      </w:r>
      <w:r w:rsidRPr="003B172C">
        <w:rPr>
          <w:rtl/>
          <w:lang w:val="fr-FR"/>
        </w:rPr>
        <w:t>ﮊ</w:t>
      </w:r>
      <w:r w:rsidRPr="003B172C">
        <w:rPr>
          <w:rFonts w:hint="cs"/>
          <w:rtl/>
          <w:lang w:val="fr-FR"/>
        </w:rPr>
        <w:t xml:space="preserve">یمهای اقتدارگرا و امت و جماعت‌گرایی مدعی این و </w:t>
      </w:r>
      <w:r w:rsidRPr="003B172C">
        <w:rPr>
          <w:rtl/>
          <w:lang w:val="fr-FR"/>
        </w:rPr>
        <w:t>آ</w:t>
      </w:r>
      <w:r w:rsidRPr="003B172C">
        <w:rPr>
          <w:rFonts w:hint="cs"/>
          <w:rtl/>
          <w:lang w:val="fr-FR"/>
        </w:rPr>
        <w:t xml:space="preserve">ن هویت و </w:t>
      </w:r>
      <w:r w:rsidR="004F6EEA" w:rsidRPr="003B172C">
        <w:rPr>
          <w:rFonts w:hint="cs"/>
          <w:rtl/>
          <w:lang w:val="fr-FR"/>
        </w:rPr>
        <w:t>دشمن «غیر خودی»</w:t>
      </w:r>
      <w:r w:rsidRPr="003B172C">
        <w:rPr>
          <w:rtl/>
          <w:lang w:val="fr-FR"/>
        </w:rPr>
        <w:t>،</w:t>
      </w:r>
      <w:r w:rsidRPr="003B172C">
        <w:rPr>
          <w:rFonts w:hint="cs"/>
          <w:rtl/>
          <w:lang w:val="fr-FR"/>
        </w:rPr>
        <w:t xml:space="preserve"> در یکدیگر</w:t>
      </w:r>
      <w:r w:rsidR="004F6EEA" w:rsidRPr="003B172C">
        <w:rPr>
          <w:rtl/>
          <w:lang w:val="fr-FR"/>
        </w:rPr>
        <w:t>،</w:t>
      </w:r>
      <w:r w:rsidRPr="003B172C">
        <w:rPr>
          <w:rFonts w:hint="cs"/>
          <w:rtl/>
          <w:lang w:val="fr-FR"/>
        </w:rPr>
        <w:t xml:space="preserve"> هستیم. این دربرابر سلطه نظامهای متمرکز است که باید از حقوق جهان</w:t>
      </w:r>
      <w:r w:rsidR="00127964" w:rsidRPr="003B172C">
        <w:rPr>
          <w:rFonts w:hint="cs"/>
          <w:rtl/>
          <w:lang w:val="fr-FR"/>
        </w:rPr>
        <w:t>‌شمول انسان</w:t>
      </w:r>
      <w:r w:rsidR="00127964" w:rsidRPr="003B172C">
        <w:rPr>
          <w:rtl/>
          <w:lang w:val="fr-FR"/>
        </w:rPr>
        <w:t>،</w:t>
      </w:r>
      <w:r w:rsidR="00127964" w:rsidRPr="003B172C">
        <w:rPr>
          <w:rFonts w:hint="cs"/>
          <w:rtl/>
          <w:lang w:val="fr-FR"/>
        </w:rPr>
        <w:t xml:space="preserve"> دفاع کنیم. این‌کار را باید در محدوده دفاع از مناطقی انجام دهیم که در خطر از دست دادن توان خلاقیت</w:t>
      </w:r>
      <w:r w:rsidR="00127964" w:rsidRPr="003B172C">
        <w:rPr>
          <w:rtl/>
          <w:lang w:val="fr-FR"/>
        </w:rPr>
        <w:t>،</w:t>
      </w:r>
      <w:r w:rsidR="00127964" w:rsidRPr="003B172C">
        <w:rPr>
          <w:rFonts w:hint="cs"/>
          <w:rtl/>
          <w:lang w:val="fr-FR"/>
        </w:rPr>
        <w:t xml:space="preserve"> بنابراین عمل خویش هستند. عامل توان‌ربا از مناطقی که دارند محکوم به بیابان شدن و به حاشیه رانده شدنند</w:t>
      </w:r>
      <w:r w:rsidR="00127964" w:rsidRPr="003B172C">
        <w:rPr>
          <w:rtl/>
          <w:lang w:val="fr-FR"/>
        </w:rPr>
        <w:t>،</w:t>
      </w:r>
      <w:r w:rsidR="00127964" w:rsidRPr="003B172C">
        <w:rPr>
          <w:rFonts w:hint="cs"/>
          <w:rtl/>
          <w:lang w:val="fr-FR"/>
        </w:rPr>
        <w:t xml:space="preserve"> جهانی شدن و لیبرالیسمی است که هدفش </w:t>
      </w:r>
      <w:r w:rsidR="00127964" w:rsidRPr="003B172C">
        <w:rPr>
          <w:rFonts w:hint="cs"/>
          <w:rtl/>
          <w:lang w:val="fr-FR"/>
        </w:rPr>
        <w:lastRenderedPageBreak/>
        <w:t>از میان برداشتن همه سدها</w:t>
      </w:r>
      <w:r w:rsidR="00127964" w:rsidRPr="003B172C">
        <w:rPr>
          <w:rtl/>
          <w:lang w:val="fr-FR"/>
        </w:rPr>
        <w:t>،</w:t>
      </w:r>
      <w:r w:rsidR="00127964" w:rsidRPr="003B172C">
        <w:rPr>
          <w:rFonts w:hint="cs"/>
          <w:rtl/>
          <w:lang w:val="fr-FR"/>
        </w:rPr>
        <w:t xml:space="preserve"> از جمله سدهای اجتماعی و سیاسی و فرهنگی  است که مانع از به حداکثر رساندن سود </w:t>
      </w:r>
      <w:r w:rsidR="00785010" w:rsidRPr="003B172C">
        <w:rPr>
          <w:rFonts w:hint="cs"/>
          <w:rtl/>
          <w:lang w:val="fr-FR"/>
        </w:rPr>
        <w:t>می‌شوند.</w:t>
      </w:r>
    </w:p>
    <w:p w14:paraId="0FEF3731" w14:textId="59CE0689" w:rsidR="00785010" w:rsidRPr="003B172C" w:rsidRDefault="00785010" w:rsidP="00D678CB">
      <w:pPr>
        <w:spacing w:line="240" w:lineRule="atLeast"/>
        <w:ind w:right="-142"/>
        <w:jc w:val="both"/>
        <w:rPr>
          <w:rtl/>
          <w:lang w:val="fr-FR"/>
        </w:rPr>
      </w:pPr>
      <w:r w:rsidRPr="003B172C">
        <w:rPr>
          <w:rFonts w:hint="cs"/>
          <w:rtl/>
          <w:lang w:val="fr-FR"/>
        </w:rPr>
        <w:t xml:space="preserve">    کار را با پذیرفتن فوریت پیش‌گیری از وقوع فاجعه‌های محیط‌زیستی</w:t>
      </w:r>
      <w:r w:rsidR="00697FDA" w:rsidRPr="003B172C">
        <w:rPr>
          <w:rtl/>
          <w:lang w:val="fr-FR"/>
        </w:rPr>
        <w:fldChar w:fldCharType="begin"/>
      </w:r>
      <w:r w:rsidR="00697FDA" w:rsidRPr="003B172C">
        <w:instrText xml:space="preserve"> XE "</w:instrText>
      </w:r>
      <w:r w:rsidR="00697FDA" w:rsidRPr="003B172C">
        <w:rPr>
          <w:rFonts w:hint="cs"/>
          <w:rtl/>
          <w:lang w:val="fr-FR"/>
        </w:rPr>
        <w:instrText>فاجعه‌های محیط‌زیستی</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w:t>
      </w:r>
      <w:r w:rsidRPr="003B172C">
        <w:rPr>
          <w:rtl/>
          <w:lang w:val="fr-FR"/>
        </w:rPr>
        <w:t>آ</w:t>
      </w:r>
      <w:r w:rsidRPr="003B172C">
        <w:rPr>
          <w:rFonts w:hint="cs"/>
          <w:rtl/>
          <w:lang w:val="fr-FR"/>
        </w:rPr>
        <w:t>غاز کنیم. خاصه</w:t>
      </w:r>
      <w:r w:rsidRPr="003B172C">
        <w:rPr>
          <w:rtl/>
          <w:lang w:val="fr-FR"/>
        </w:rPr>
        <w:t>،</w:t>
      </w:r>
      <w:r w:rsidRPr="003B172C">
        <w:rPr>
          <w:rFonts w:hint="cs"/>
          <w:rtl/>
          <w:lang w:val="fr-FR"/>
        </w:rPr>
        <w:t xml:space="preserve"> بدین‌خاطر که این فاجعه‌ها</w:t>
      </w:r>
      <w:r w:rsidRPr="003B172C">
        <w:rPr>
          <w:rtl/>
          <w:lang w:val="fr-FR"/>
        </w:rPr>
        <w:t>،</w:t>
      </w:r>
      <w:r w:rsidRPr="003B172C">
        <w:rPr>
          <w:rFonts w:hint="cs"/>
          <w:rtl/>
          <w:lang w:val="fr-FR"/>
        </w:rPr>
        <w:t xml:space="preserve"> مهاجرتهای انبوه انسانها را بر می‌انگیزند و زیر و روشدنها در فعالیت اقتصادی بهمان وسعت را ببار می‌آورند.</w:t>
      </w:r>
    </w:p>
    <w:p w14:paraId="67250500" w14:textId="534B5C69" w:rsidR="00785010" w:rsidRPr="003B172C" w:rsidRDefault="00785010" w:rsidP="00D678CB">
      <w:pPr>
        <w:spacing w:line="240" w:lineRule="atLeast"/>
        <w:ind w:right="-142"/>
        <w:jc w:val="both"/>
        <w:rPr>
          <w:rtl/>
          <w:lang w:val="fr-FR"/>
        </w:rPr>
      </w:pPr>
      <w:r w:rsidRPr="003B172C">
        <w:rPr>
          <w:rFonts w:hint="cs"/>
          <w:rtl/>
          <w:lang w:val="fr-FR"/>
        </w:rPr>
        <w:t xml:space="preserve">    </w:t>
      </w:r>
      <w:r w:rsidR="00427421" w:rsidRPr="003B172C">
        <w:rPr>
          <w:rFonts w:hint="cs"/>
          <w:rtl/>
          <w:lang w:val="fr-FR"/>
        </w:rPr>
        <w:t>ما باید وجدانی کامل به این واقعیت پیداکنیم که بخش بزرگی از بشریت را تخریب محیط زیست</w:t>
      </w:r>
      <w:r w:rsidR="00697FDA" w:rsidRPr="003B172C">
        <w:rPr>
          <w:rtl/>
          <w:lang w:val="fr-FR"/>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tl/>
          <w:lang w:val="fr-FR"/>
        </w:rPr>
        <w:fldChar w:fldCharType="end"/>
      </w:r>
      <w:r w:rsidR="00427421" w:rsidRPr="003B172C">
        <w:rPr>
          <w:rFonts w:hint="cs"/>
          <w:rtl/>
          <w:lang w:val="fr-FR"/>
        </w:rPr>
        <w:t xml:space="preserve"> و ناگزیر شدن از جابه جایی جغرافیایی</w:t>
      </w:r>
      <w:r w:rsidR="00427421" w:rsidRPr="003B172C">
        <w:rPr>
          <w:rtl/>
          <w:lang w:val="fr-FR"/>
        </w:rPr>
        <w:t>،</w:t>
      </w:r>
      <w:r w:rsidR="00427421" w:rsidRPr="003B172C">
        <w:rPr>
          <w:rFonts w:hint="cs"/>
          <w:rtl/>
          <w:lang w:val="fr-FR"/>
        </w:rPr>
        <w:t xml:space="preserve"> تهدید می‌کند. </w:t>
      </w:r>
      <w:r w:rsidR="00427421" w:rsidRPr="003B172C">
        <w:rPr>
          <w:rtl/>
          <w:lang w:val="fr-FR"/>
        </w:rPr>
        <w:t>آ</w:t>
      </w:r>
      <w:r w:rsidR="00427421" w:rsidRPr="003B172C">
        <w:rPr>
          <w:rFonts w:hint="cs"/>
          <w:rtl/>
          <w:lang w:val="fr-FR"/>
        </w:rPr>
        <w:t>نها که تنها مسئله پناهندگان</w:t>
      </w:r>
      <w:r w:rsidR="00697FDA" w:rsidRPr="003B172C">
        <w:rPr>
          <w:rtl/>
          <w:lang w:val="fr-FR"/>
        </w:rPr>
        <w:fldChar w:fldCharType="begin"/>
      </w:r>
      <w:r w:rsidR="00697FDA" w:rsidRPr="003B172C">
        <w:instrText xml:space="preserve"> XE "</w:instrText>
      </w:r>
      <w:r w:rsidR="00697FDA" w:rsidRPr="003B172C">
        <w:rPr>
          <w:rFonts w:hint="cs"/>
          <w:rtl/>
        </w:rPr>
        <w:instrText>پناهندگان</w:instrText>
      </w:r>
      <w:r w:rsidR="00697FDA" w:rsidRPr="003B172C">
        <w:instrText xml:space="preserve">" </w:instrText>
      </w:r>
      <w:r w:rsidR="00697FDA" w:rsidRPr="003B172C">
        <w:rPr>
          <w:rtl/>
          <w:lang w:val="fr-FR"/>
        </w:rPr>
        <w:fldChar w:fldCharType="end"/>
      </w:r>
      <w:r w:rsidR="00427421" w:rsidRPr="003B172C">
        <w:rPr>
          <w:rFonts w:hint="cs"/>
          <w:rtl/>
          <w:lang w:val="fr-FR"/>
        </w:rPr>
        <w:t xml:space="preserve"> را در خور توجه و حل می‌دانند و </w:t>
      </w:r>
      <w:r w:rsidR="005847AB" w:rsidRPr="003B172C">
        <w:rPr>
          <w:rFonts w:hint="cs"/>
          <w:rtl/>
          <w:lang w:val="fr-FR"/>
        </w:rPr>
        <w:t xml:space="preserve">بر </w:t>
      </w:r>
      <w:r w:rsidR="005847AB" w:rsidRPr="003B172C">
        <w:rPr>
          <w:rtl/>
          <w:lang w:val="fr-FR"/>
        </w:rPr>
        <w:t>آ</w:t>
      </w:r>
      <w:r w:rsidR="005847AB" w:rsidRPr="003B172C">
        <w:rPr>
          <w:rFonts w:hint="cs"/>
          <w:rtl/>
          <w:lang w:val="fr-FR"/>
        </w:rPr>
        <w:t xml:space="preserve">نند که </w:t>
      </w:r>
      <w:r w:rsidR="00427421" w:rsidRPr="003B172C">
        <w:rPr>
          <w:rFonts w:hint="cs"/>
          <w:rtl/>
          <w:lang w:val="fr-FR"/>
        </w:rPr>
        <w:t xml:space="preserve">مهاجران را بدین‌خاطر که علت مهاجرت اقتصادی است </w:t>
      </w:r>
      <w:r w:rsidR="00427421" w:rsidRPr="003B172C">
        <w:rPr>
          <w:rtl/>
          <w:lang w:val="fr-FR"/>
        </w:rPr>
        <w:t>–</w:t>
      </w:r>
      <w:r w:rsidR="00427421" w:rsidRPr="003B172C">
        <w:rPr>
          <w:rFonts w:hint="cs"/>
          <w:rtl/>
          <w:lang w:val="fr-FR"/>
        </w:rPr>
        <w:t xml:space="preserve"> گرچه اغلب به علل سیاسی نیز هست </w:t>
      </w:r>
      <w:r w:rsidR="005847AB" w:rsidRPr="003B172C">
        <w:rPr>
          <w:rtl/>
          <w:lang w:val="fr-FR"/>
        </w:rPr>
        <w:t>–</w:t>
      </w:r>
      <w:r w:rsidR="005847AB" w:rsidRPr="003B172C">
        <w:rPr>
          <w:rFonts w:hint="cs"/>
          <w:rtl/>
          <w:lang w:val="fr-FR"/>
        </w:rPr>
        <w:t xml:space="preserve"> نباید پذیرفت</w:t>
      </w:r>
      <w:r w:rsidR="005847AB" w:rsidRPr="003B172C">
        <w:rPr>
          <w:rtl/>
          <w:lang w:val="fr-FR"/>
        </w:rPr>
        <w:t>،</w:t>
      </w:r>
      <w:r w:rsidR="005847AB" w:rsidRPr="003B172C">
        <w:rPr>
          <w:rFonts w:hint="cs"/>
          <w:rtl/>
          <w:lang w:val="fr-FR"/>
        </w:rPr>
        <w:t xml:space="preserve"> واقعیت را با انگشتهای کوچک خود می‌پوشانند و ما را دچار اشتباه می‌کنند. نه تنها نیم قرنی است که شاهد </w:t>
      </w:r>
      <w:r w:rsidR="005847AB" w:rsidRPr="003B172C">
        <w:rPr>
          <w:rtl/>
          <w:lang w:val="fr-FR"/>
        </w:rPr>
        <w:t>آ</w:t>
      </w:r>
      <w:r w:rsidR="005847AB" w:rsidRPr="003B172C">
        <w:rPr>
          <w:rFonts w:hint="cs"/>
          <w:rtl/>
          <w:lang w:val="fr-FR"/>
        </w:rPr>
        <w:t>نیم که</w:t>
      </w:r>
      <w:r w:rsidR="005847AB" w:rsidRPr="003B172C">
        <w:rPr>
          <w:rtl/>
          <w:lang w:val="fr-FR"/>
        </w:rPr>
        <w:t>،</w:t>
      </w:r>
      <w:r w:rsidR="005847AB" w:rsidRPr="003B172C">
        <w:rPr>
          <w:rFonts w:hint="cs"/>
          <w:rtl/>
          <w:lang w:val="fr-FR"/>
        </w:rPr>
        <w:t xml:space="preserve"> با </w:t>
      </w:r>
      <w:r w:rsidR="005847AB" w:rsidRPr="003B172C">
        <w:rPr>
          <w:rtl/>
          <w:lang w:val="fr-FR"/>
        </w:rPr>
        <w:t>آ</w:t>
      </w:r>
      <w:r w:rsidR="005847AB" w:rsidRPr="003B172C">
        <w:rPr>
          <w:rFonts w:hint="cs"/>
          <w:rtl/>
          <w:lang w:val="fr-FR"/>
        </w:rPr>
        <w:t>هنگی شتاب‌گیر</w:t>
      </w:r>
      <w:r w:rsidR="005847AB" w:rsidRPr="003B172C">
        <w:rPr>
          <w:rtl/>
          <w:lang w:val="fr-FR"/>
        </w:rPr>
        <w:t>،</w:t>
      </w:r>
      <w:r w:rsidR="005847AB" w:rsidRPr="003B172C">
        <w:rPr>
          <w:rFonts w:hint="cs"/>
          <w:rtl/>
          <w:lang w:val="fr-FR"/>
        </w:rPr>
        <w:t xml:space="preserve"> روستاها و شهرهای کوچک و متوسط از جمعیت خالی </w:t>
      </w:r>
      <w:r w:rsidR="00D939B2" w:rsidRPr="003B172C">
        <w:rPr>
          <w:rFonts w:hint="cs"/>
          <w:rtl/>
          <w:lang w:val="fr-FR"/>
        </w:rPr>
        <w:t xml:space="preserve">می‌شوند و </w:t>
      </w:r>
      <w:r w:rsidR="005847AB" w:rsidRPr="003B172C">
        <w:rPr>
          <w:rFonts w:hint="cs"/>
          <w:rtl/>
          <w:lang w:val="fr-FR"/>
        </w:rPr>
        <w:t xml:space="preserve">شهرهایی چون سائوپولو </w:t>
      </w:r>
      <w:r w:rsidR="005847AB" w:rsidRPr="003B172C">
        <w:t>Sao Paulo</w:t>
      </w:r>
      <w:r w:rsidR="00697FDA" w:rsidRPr="003B172C">
        <w:fldChar w:fldCharType="begin"/>
      </w:r>
      <w:r w:rsidR="00697FDA" w:rsidRPr="003B172C">
        <w:instrText xml:space="preserve"> XE "</w:instrText>
      </w:r>
      <w:r w:rsidR="00697FDA" w:rsidRPr="003B172C">
        <w:rPr>
          <w:rFonts w:hint="cs"/>
          <w:rtl/>
          <w:lang w:val="fr-FR"/>
        </w:rPr>
        <w:instrText xml:space="preserve">سائوپولو </w:instrText>
      </w:r>
      <w:r w:rsidR="00697FDA" w:rsidRPr="003B172C">
        <w:instrText xml:space="preserve">Sao Paulo" </w:instrText>
      </w:r>
      <w:r w:rsidR="00697FDA" w:rsidRPr="003B172C">
        <w:fldChar w:fldCharType="end"/>
      </w:r>
      <w:r w:rsidR="00427421" w:rsidRPr="003B172C">
        <w:rPr>
          <w:rFonts w:hint="cs"/>
          <w:rtl/>
          <w:lang w:val="fr-FR"/>
        </w:rPr>
        <w:t xml:space="preserve"> </w:t>
      </w:r>
      <w:r w:rsidR="005847AB" w:rsidRPr="003B172C">
        <w:rPr>
          <w:rFonts w:hint="cs"/>
          <w:rtl/>
          <w:lang w:val="fr-FR"/>
        </w:rPr>
        <w:t>از جمعیت باد می‌کنند</w:t>
      </w:r>
      <w:r w:rsidR="005847AB" w:rsidRPr="003B172C">
        <w:rPr>
          <w:rtl/>
          <w:lang w:val="fr-FR"/>
        </w:rPr>
        <w:t>،</w:t>
      </w:r>
      <w:r w:rsidR="005847AB" w:rsidRPr="003B172C">
        <w:rPr>
          <w:rFonts w:hint="cs"/>
          <w:rtl/>
          <w:lang w:val="fr-FR"/>
        </w:rPr>
        <w:t xml:space="preserve"> </w:t>
      </w:r>
      <w:r w:rsidR="00427421" w:rsidRPr="003B172C">
        <w:rPr>
          <w:rFonts w:hint="cs"/>
          <w:rtl/>
          <w:lang w:val="fr-FR"/>
        </w:rPr>
        <w:t xml:space="preserve"> </w:t>
      </w:r>
      <w:r w:rsidR="00D939B2" w:rsidRPr="003B172C">
        <w:rPr>
          <w:rFonts w:hint="cs"/>
          <w:rtl/>
          <w:lang w:val="fr-FR"/>
        </w:rPr>
        <w:t xml:space="preserve">بلکه شاهد </w:t>
      </w:r>
      <w:r w:rsidR="00D939B2" w:rsidRPr="003B172C">
        <w:rPr>
          <w:rtl/>
          <w:lang w:val="fr-FR"/>
        </w:rPr>
        <w:t>آ</w:t>
      </w:r>
      <w:r w:rsidR="00D939B2" w:rsidRPr="003B172C">
        <w:rPr>
          <w:rFonts w:hint="cs"/>
          <w:rtl/>
          <w:lang w:val="fr-FR"/>
        </w:rPr>
        <w:t xml:space="preserve">نیم که جمعیت مکزیکو </w:t>
      </w:r>
      <w:r w:rsidR="00912783" w:rsidRPr="003B172C">
        <w:rPr>
          <w:rFonts w:hint="cs"/>
          <w:rtl/>
          <w:lang w:val="fr-FR"/>
        </w:rPr>
        <w:t>(سیتی )</w:t>
      </w:r>
      <w:r w:rsidR="00C47C52" w:rsidRPr="003B172C">
        <w:rPr>
          <w:rFonts w:hint="cs"/>
          <w:rtl/>
          <w:lang w:val="fr-FR"/>
        </w:rPr>
        <w:t>بیست میلیون نفر می‌شود و در همان‌حال</w:t>
      </w:r>
      <w:r w:rsidR="00C47C52" w:rsidRPr="003B172C">
        <w:rPr>
          <w:rtl/>
          <w:lang w:val="fr-FR"/>
        </w:rPr>
        <w:t>،</w:t>
      </w:r>
      <w:r w:rsidR="00C47C52" w:rsidRPr="003B172C">
        <w:rPr>
          <w:rFonts w:hint="cs"/>
          <w:rtl/>
          <w:lang w:val="fr-FR"/>
        </w:rPr>
        <w:t xml:space="preserve"> سیل مهاجران بسوی امریکا روان است. </w:t>
      </w:r>
    </w:p>
    <w:p w14:paraId="123DC5AB" w14:textId="6AD2343A" w:rsidR="003F3610" w:rsidRPr="003B172C" w:rsidRDefault="00C47C52" w:rsidP="00D678CB">
      <w:pPr>
        <w:spacing w:line="240" w:lineRule="atLeast"/>
        <w:ind w:right="-142"/>
        <w:jc w:val="both"/>
        <w:rPr>
          <w:rtl/>
          <w:lang w:val="fr-FR"/>
        </w:rPr>
      </w:pPr>
      <w:r w:rsidRPr="003B172C">
        <w:rPr>
          <w:rFonts w:hint="cs"/>
          <w:rtl/>
          <w:lang w:val="fr-FR"/>
        </w:rPr>
        <w:t xml:space="preserve">    بزرگ‌ترین خطرها تنها </w:t>
      </w:r>
      <w:r w:rsidRPr="003B172C">
        <w:rPr>
          <w:rtl/>
          <w:lang w:val="fr-FR"/>
        </w:rPr>
        <w:t>آ</w:t>
      </w:r>
      <w:r w:rsidRPr="003B172C">
        <w:rPr>
          <w:rFonts w:hint="cs"/>
          <w:rtl/>
          <w:lang w:val="fr-FR"/>
        </w:rPr>
        <w:t>نها نیستند که در دورترین قاره‌ها از ما</w:t>
      </w:r>
      <w:r w:rsidRPr="003B172C">
        <w:rPr>
          <w:rtl/>
          <w:lang w:val="fr-FR"/>
        </w:rPr>
        <w:t>،</w:t>
      </w:r>
      <w:r w:rsidRPr="003B172C">
        <w:rPr>
          <w:rFonts w:hint="cs"/>
          <w:rtl/>
          <w:lang w:val="fr-FR"/>
        </w:rPr>
        <w:t xml:space="preserve"> خود را نشان می‌دهند</w:t>
      </w:r>
      <w:r w:rsidRPr="003B172C">
        <w:rPr>
          <w:rtl/>
          <w:lang w:val="fr-FR"/>
        </w:rPr>
        <w:t>،</w:t>
      </w:r>
      <w:r w:rsidRPr="003B172C">
        <w:rPr>
          <w:rFonts w:hint="cs"/>
          <w:rtl/>
          <w:lang w:val="fr-FR"/>
        </w:rPr>
        <w:t xml:space="preserve"> بلکه این خطرها در دروازهای کشورهای ما و بسا در </w:t>
      </w:r>
      <w:r w:rsidR="004A0275" w:rsidRPr="003B172C">
        <w:rPr>
          <w:rFonts w:hint="cs"/>
          <w:rtl/>
          <w:lang w:val="fr-FR"/>
        </w:rPr>
        <w:t>س</w:t>
      </w:r>
      <w:r w:rsidRPr="003B172C">
        <w:rPr>
          <w:rFonts w:hint="cs"/>
          <w:rtl/>
          <w:lang w:val="fr-FR"/>
        </w:rPr>
        <w:t>رزمینهای ما</w:t>
      </w:r>
      <w:r w:rsidR="004A0275" w:rsidRPr="003B172C">
        <w:rPr>
          <w:rtl/>
          <w:lang w:val="fr-FR"/>
        </w:rPr>
        <w:t>،</w:t>
      </w:r>
      <w:r w:rsidRPr="003B172C">
        <w:rPr>
          <w:rFonts w:hint="cs"/>
          <w:rtl/>
          <w:lang w:val="fr-FR"/>
        </w:rPr>
        <w:t xml:space="preserve"> خود را </w:t>
      </w:r>
      <w:r w:rsidR="004F6EEA" w:rsidRPr="003B172C">
        <w:rPr>
          <w:rFonts w:hint="cs"/>
          <w:rtl/>
          <w:lang w:val="fr-FR"/>
        </w:rPr>
        <w:t>می‌نمایانند</w:t>
      </w:r>
      <w:r w:rsidRPr="003B172C">
        <w:rPr>
          <w:rFonts w:hint="cs"/>
          <w:rtl/>
          <w:lang w:val="fr-FR"/>
        </w:rPr>
        <w:t>. دیگر</w:t>
      </w:r>
      <w:r w:rsidRPr="003B172C">
        <w:rPr>
          <w:rtl/>
          <w:lang w:val="fr-FR"/>
        </w:rPr>
        <w:t>،</w:t>
      </w:r>
      <w:r w:rsidRPr="003B172C">
        <w:rPr>
          <w:rFonts w:hint="cs"/>
          <w:rtl/>
          <w:lang w:val="fr-FR"/>
        </w:rPr>
        <w:t xml:space="preserve"> نه بسان قرن هجدم</w:t>
      </w:r>
      <w:r w:rsidRPr="003B172C">
        <w:rPr>
          <w:rtl/>
          <w:lang w:val="fr-FR"/>
        </w:rPr>
        <w:t>،</w:t>
      </w:r>
      <w:r w:rsidRPr="003B172C">
        <w:rPr>
          <w:rFonts w:hint="cs"/>
          <w:rtl/>
          <w:lang w:val="fr-FR"/>
        </w:rPr>
        <w:t xml:space="preserve"> بنام </w:t>
      </w:r>
      <w:r w:rsidR="003F3610" w:rsidRPr="003B172C">
        <w:rPr>
          <w:rFonts w:hint="cs"/>
          <w:rtl/>
          <w:lang w:val="fr-FR"/>
        </w:rPr>
        <w:t>شهروندی‌گری و نه بسان قرن‌ها نوزدهم و بیستم</w:t>
      </w:r>
      <w:r w:rsidR="003F3610" w:rsidRPr="003B172C">
        <w:rPr>
          <w:rtl/>
          <w:lang w:val="fr-FR"/>
        </w:rPr>
        <w:t>،</w:t>
      </w:r>
      <w:r w:rsidR="003F3610" w:rsidRPr="003B172C">
        <w:rPr>
          <w:rFonts w:hint="cs"/>
          <w:rtl/>
          <w:lang w:val="fr-FR"/>
        </w:rPr>
        <w:t xml:space="preserve"> بنام طبقه‌های اجتماعی</w:t>
      </w:r>
      <w:r w:rsidR="00697FDA" w:rsidRPr="003B172C">
        <w:rPr>
          <w:rtl/>
          <w:lang w:val="fr-FR"/>
        </w:rPr>
        <w:fldChar w:fldCharType="begin"/>
      </w:r>
      <w:r w:rsidR="00697FDA" w:rsidRPr="003B172C">
        <w:instrText xml:space="preserve"> XE "</w:instrText>
      </w:r>
      <w:r w:rsidR="00697FDA" w:rsidRPr="003B172C">
        <w:rPr>
          <w:rFonts w:hint="cs"/>
          <w:rtl/>
        </w:rPr>
        <w:instrText>طبقه‌های اجتماعی</w:instrText>
      </w:r>
      <w:r w:rsidR="00697FDA" w:rsidRPr="003B172C">
        <w:instrText xml:space="preserve">" </w:instrText>
      </w:r>
      <w:r w:rsidR="00697FDA" w:rsidRPr="003B172C">
        <w:rPr>
          <w:rtl/>
          <w:lang w:val="fr-FR"/>
        </w:rPr>
        <w:fldChar w:fldCharType="end"/>
      </w:r>
      <w:r w:rsidR="003F3610" w:rsidRPr="003B172C">
        <w:rPr>
          <w:rtl/>
          <w:lang w:val="fr-FR"/>
        </w:rPr>
        <w:t>،</w:t>
      </w:r>
      <w:r w:rsidR="003F3610" w:rsidRPr="003B172C">
        <w:rPr>
          <w:rFonts w:hint="cs"/>
          <w:rtl/>
          <w:lang w:val="fr-FR"/>
        </w:rPr>
        <w:t xml:space="preserve"> می‌توان از موضع و موقعیتی «دفاع» کرد</w:t>
      </w:r>
      <w:r w:rsidR="004F6EEA" w:rsidRPr="003B172C">
        <w:rPr>
          <w:rFonts w:hint="cs"/>
          <w:rtl/>
          <w:lang w:val="fr-FR"/>
        </w:rPr>
        <w:t>. این</w:t>
      </w:r>
      <w:r w:rsidR="003F3610" w:rsidRPr="003B172C">
        <w:rPr>
          <w:rFonts w:hint="cs"/>
          <w:rtl/>
          <w:lang w:val="fr-FR"/>
        </w:rPr>
        <w:t xml:space="preserve"> بنام زندگی و شرکت در دنیایی در جنبش</w:t>
      </w:r>
      <w:r w:rsidR="0023687B" w:rsidRPr="003B172C">
        <w:rPr>
          <w:rFonts w:hint="cs"/>
          <w:rtl/>
          <w:lang w:val="fr-FR"/>
        </w:rPr>
        <w:t xml:space="preserve"> است که</w:t>
      </w:r>
      <w:r w:rsidR="003F3610" w:rsidRPr="003B172C">
        <w:rPr>
          <w:rtl/>
          <w:lang w:val="fr-FR"/>
        </w:rPr>
        <w:t>،</w:t>
      </w:r>
      <w:r w:rsidR="003F3610" w:rsidRPr="003B172C">
        <w:rPr>
          <w:rFonts w:hint="cs"/>
          <w:rtl/>
          <w:lang w:val="fr-FR"/>
        </w:rPr>
        <w:t xml:space="preserve"> بمثابه نقشمندان اجتماعی توانا به انجام این و </w:t>
      </w:r>
      <w:r w:rsidR="003F3610" w:rsidRPr="003B172C">
        <w:rPr>
          <w:rtl/>
          <w:lang w:val="fr-FR"/>
        </w:rPr>
        <w:t>آ</w:t>
      </w:r>
      <w:r w:rsidR="003F3610" w:rsidRPr="003B172C">
        <w:rPr>
          <w:rFonts w:hint="cs"/>
          <w:rtl/>
          <w:lang w:val="fr-FR"/>
        </w:rPr>
        <w:t>ن انتخاب</w:t>
      </w:r>
      <w:r w:rsidR="0023687B" w:rsidRPr="003B172C">
        <w:rPr>
          <w:rtl/>
          <w:lang w:val="fr-FR"/>
        </w:rPr>
        <w:t>،</w:t>
      </w:r>
      <w:r w:rsidR="003F3610" w:rsidRPr="003B172C">
        <w:rPr>
          <w:rFonts w:hint="cs"/>
          <w:rtl/>
          <w:lang w:val="fr-FR"/>
        </w:rPr>
        <w:t xml:space="preserve"> می‌توانیم از سرزمین‌های خود دفاع کنیم. </w:t>
      </w:r>
    </w:p>
    <w:p w14:paraId="66D4DD7A" w14:textId="5E39FBA2" w:rsidR="00C47C52" w:rsidRPr="003B172C" w:rsidRDefault="003F3610" w:rsidP="00D678CB">
      <w:pPr>
        <w:spacing w:line="240" w:lineRule="atLeast"/>
        <w:ind w:right="-142"/>
        <w:jc w:val="both"/>
        <w:rPr>
          <w:rtl/>
          <w:lang w:val="fr-FR"/>
        </w:rPr>
      </w:pPr>
      <w:r w:rsidRPr="003B172C">
        <w:rPr>
          <w:rFonts w:hint="cs"/>
          <w:rtl/>
          <w:lang w:val="fr-FR"/>
        </w:rPr>
        <w:t xml:space="preserve">    هرگاه ما به انجام این دگردیسی عمیق و تبیین مسئله‌ای </w:t>
      </w:r>
      <w:r w:rsidR="00E1059E" w:rsidRPr="003B172C">
        <w:rPr>
          <w:rFonts w:hint="cs"/>
          <w:rtl/>
          <w:lang w:val="fr-FR"/>
        </w:rPr>
        <w:t xml:space="preserve">موفق شویم </w:t>
      </w:r>
      <w:r w:rsidRPr="003B172C">
        <w:rPr>
          <w:rFonts w:hint="cs"/>
          <w:rtl/>
          <w:lang w:val="fr-FR"/>
        </w:rPr>
        <w:t xml:space="preserve">که برخی آن را در </w:t>
      </w:r>
      <w:r w:rsidR="00E1059E" w:rsidRPr="003B172C">
        <w:rPr>
          <w:rFonts w:hint="cs"/>
          <w:rtl/>
          <w:lang w:val="fr-FR"/>
        </w:rPr>
        <w:t>«پذیرش مهاجران» ناچیز می‌کنند</w:t>
      </w:r>
      <w:r w:rsidR="00E1059E" w:rsidRPr="003B172C">
        <w:rPr>
          <w:rtl/>
          <w:lang w:val="fr-FR"/>
        </w:rPr>
        <w:t>،</w:t>
      </w:r>
      <w:r w:rsidR="00E1059E" w:rsidRPr="003B172C">
        <w:rPr>
          <w:rFonts w:hint="cs"/>
          <w:rtl/>
          <w:lang w:val="fr-FR"/>
        </w:rPr>
        <w:t xml:space="preserve"> ما وجدان کامل پیدا می‌کنیم که مسئله پیش‌رو</w:t>
      </w:r>
      <w:r w:rsidR="00E1059E" w:rsidRPr="003B172C">
        <w:rPr>
          <w:rtl/>
          <w:lang w:val="fr-FR"/>
        </w:rPr>
        <w:t>،</w:t>
      </w:r>
      <w:r w:rsidR="00E1059E" w:rsidRPr="003B172C">
        <w:rPr>
          <w:rFonts w:hint="cs"/>
          <w:rtl/>
          <w:lang w:val="fr-FR"/>
        </w:rPr>
        <w:t xml:space="preserve"> به </w:t>
      </w:r>
      <w:r w:rsidR="00E1059E" w:rsidRPr="003B172C">
        <w:rPr>
          <w:rtl/>
          <w:lang w:val="fr-FR"/>
        </w:rPr>
        <w:t>آ</w:t>
      </w:r>
      <w:r w:rsidR="00E1059E" w:rsidRPr="003B172C">
        <w:rPr>
          <w:rFonts w:hint="cs"/>
          <w:rtl/>
          <w:lang w:val="fr-FR"/>
        </w:rPr>
        <w:t>ینده همه ما ربط دارد. از متهم</w:t>
      </w:r>
      <w:r w:rsidR="0023687B" w:rsidRPr="003B172C">
        <w:rPr>
          <w:rFonts w:hint="cs"/>
          <w:rtl/>
          <w:lang w:val="fr-FR"/>
        </w:rPr>
        <w:t>‌</w:t>
      </w:r>
      <w:r w:rsidR="00E1059E" w:rsidRPr="003B172C">
        <w:rPr>
          <w:rFonts w:hint="cs"/>
          <w:rtl/>
          <w:lang w:val="fr-FR"/>
        </w:rPr>
        <w:t xml:space="preserve">کردن دولتها و خشونت پلیس بازایستیم. واقعیت این‌است که در امریکا </w:t>
      </w:r>
      <w:r w:rsidR="00E1059E" w:rsidRPr="003B172C">
        <w:rPr>
          <w:rtl/>
          <w:lang w:val="fr-FR"/>
        </w:rPr>
        <w:t>–</w:t>
      </w:r>
      <w:r w:rsidR="00E1059E" w:rsidRPr="003B172C">
        <w:rPr>
          <w:rFonts w:hint="cs"/>
          <w:rtl/>
          <w:lang w:val="fr-FR"/>
        </w:rPr>
        <w:t xml:space="preserve"> کانادا به کنار زیرا فعالانه با گرایشهای هرچه خطرناک‌تر مقابله کرده‌است </w:t>
      </w:r>
      <w:r w:rsidR="00E1059E" w:rsidRPr="003B172C">
        <w:rPr>
          <w:rtl/>
          <w:lang w:val="fr-FR"/>
        </w:rPr>
        <w:t>–</w:t>
      </w:r>
      <w:r w:rsidR="00E1059E" w:rsidRPr="003B172C">
        <w:rPr>
          <w:rFonts w:hint="cs"/>
          <w:rtl/>
          <w:lang w:val="fr-FR"/>
        </w:rPr>
        <w:t xml:space="preserve"> و اروپا</w:t>
      </w:r>
      <w:r w:rsidR="00697FDA" w:rsidRPr="003B172C">
        <w:rPr>
          <w:rtl/>
          <w:lang w:val="fr-FR"/>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tl/>
          <w:lang w:val="fr-FR"/>
        </w:rPr>
        <w:fldChar w:fldCharType="end"/>
      </w:r>
      <w:r w:rsidR="00E1059E" w:rsidRPr="003B172C">
        <w:rPr>
          <w:rtl/>
          <w:lang w:val="fr-FR"/>
        </w:rPr>
        <w:t>،</w:t>
      </w:r>
      <w:r w:rsidR="00E1059E" w:rsidRPr="003B172C">
        <w:rPr>
          <w:rFonts w:hint="cs"/>
          <w:rtl/>
          <w:lang w:val="fr-FR"/>
        </w:rPr>
        <w:t xml:space="preserve"> بر اثر جهانی شدن</w:t>
      </w:r>
      <w:r w:rsidR="00B707AD" w:rsidRPr="003B172C">
        <w:rPr>
          <w:rFonts w:hint="cs"/>
          <w:rtl/>
          <w:lang w:val="fr-FR"/>
        </w:rPr>
        <w:t xml:space="preserve"> اقتصاد</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جهانی شدن اقتصاد</w:instrText>
      </w:r>
      <w:r w:rsidR="00697FDA" w:rsidRPr="003B172C">
        <w:instrText xml:space="preserve">" </w:instrText>
      </w:r>
      <w:r w:rsidR="00697FDA" w:rsidRPr="003B172C">
        <w:rPr>
          <w:rtl/>
          <w:lang w:val="fr-FR"/>
        </w:rPr>
        <w:fldChar w:fldCharType="end"/>
      </w:r>
      <w:r w:rsidR="00E1059E" w:rsidRPr="003B172C">
        <w:rPr>
          <w:rFonts w:hint="cs"/>
          <w:rtl/>
          <w:lang w:val="fr-FR"/>
        </w:rPr>
        <w:t xml:space="preserve"> و صنعت‌زدایی</w:t>
      </w:r>
      <w:r w:rsidR="00697FDA" w:rsidRPr="003B172C">
        <w:rPr>
          <w:rtl/>
          <w:lang w:val="fr-FR"/>
        </w:rPr>
        <w:fldChar w:fldCharType="begin"/>
      </w:r>
      <w:r w:rsidR="00697FDA" w:rsidRPr="003B172C">
        <w:instrText xml:space="preserve"> XE "</w:instrText>
      </w:r>
      <w:r w:rsidR="00697FDA" w:rsidRPr="003B172C">
        <w:rPr>
          <w:rFonts w:hint="cs"/>
          <w:rtl/>
          <w:lang w:val="fr-FR"/>
        </w:rPr>
        <w:instrText>صنعت‌زدایی</w:instrText>
      </w:r>
      <w:r w:rsidR="00697FDA" w:rsidRPr="003B172C">
        <w:instrText xml:space="preserve">" </w:instrText>
      </w:r>
      <w:r w:rsidR="00697FDA" w:rsidRPr="003B172C">
        <w:rPr>
          <w:rtl/>
          <w:lang w:val="fr-FR"/>
        </w:rPr>
        <w:fldChar w:fldCharType="end"/>
      </w:r>
      <w:r w:rsidR="00E1059E" w:rsidRPr="003B172C">
        <w:rPr>
          <w:rtl/>
          <w:lang w:val="fr-FR"/>
        </w:rPr>
        <w:t>،</w:t>
      </w:r>
      <w:r w:rsidR="00E1059E" w:rsidRPr="003B172C">
        <w:rPr>
          <w:rFonts w:hint="cs"/>
          <w:rtl/>
          <w:lang w:val="fr-FR"/>
        </w:rPr>
        <w:t xml:space="preserve"> این کارگرانند </w:t>
      </w:r>
      <w:r w:rsidR="00B707AD" w:rsidRPr="003B172C">
        <w:rPr>
          <w:rFonts w:hint="cs"/>
          <w:rtl/>
          <w:lang w:val="fr-FR"/>
        </w:rPr>
        <w:t>که برضد پناهندگان</w:t>
      </w:r>
      <w:r w:rsidR="00697FDA" w:rsidRPr="003B172C">
        <w:rPr>
          <w:rtl/>
          <w:lang w:val="fr-FR"/>
        </w:rPr>
        <w:fldChar w:fldCharType="begin"/>
      </w:r>
      <w:r w:rsidR="00697FDA" w:rsidRPr="003B172C">
        <w:instrText xml:space="preserve"> XE "</w:instrText>
      </w:r>
      <w:r w:rsidR="00697FDA" w:rsidRPr="003B172C">
        <w:rPr>
          <w:rFonts w:hint="cs"/>
          <w:rtl/>
        </w:rPr>
        <w:instrText>پناهندگان</w:instrText>
      </w:r>
      <w:r w:rsidR="00697FDA" w:rsidRPr="003B172C">
        <w:instrText xml:space="preserve">" </w:instrText>
      </w:r>
      <w:r w:rsidR="00697FDA" w:rsidRPr="003B172C">
        <w:rPr>
          <w:rtl/>
          <w:lang w:val="fr-FR"/>
        </w:rPr>
        <w:fldChar w:fldCharType="end"/>
      </w:r>
      <w:r w:rsidR="00B707AD" w:rsidRPr="003B172C">
        <w:rPr>
          <w:rFonts w:hint="cs"/>
          <w:rtl/>
          <w:lang w:val="fr-FR"/>
        </w:rPr>
        <w:t xml:space="preserve"> و مهاجران</w:t>
      </w:r>
      <w:r w:rsidR="00B707AD" w:rsidRPr="003B172C">
        <w:rPr>
          <w:rtl/>
          <w:lang w:val="fr-FR"/>
        </w:rPr>
        <w:t>،</w:t>
      </w:r>
      <w:r w:rsidR="00B707AD" w:rsidRPr="003B172C">
        <w:rPr>
          <w:rFonts w:hint="cs"/>
          <w:rtl/>
          <w:lang w:val="fr-FR"/>
        </w:rPr>
        <w:t xml:space="preserve"> عصیان کرده‌اند. این بی‌کاری درازمدتِ بخصوص جوانان</w:t>
      </w:r>
      <w:r w:rsidR="0023687B" w:rsidRPr="003B172C">
        <w:rPr>
          <w:rtl/>
          <w:lang w:val="fr-FR"/>
        </w:rPr>
        <w:t>،</w:t>
      </w:r>
      <w:r w:rsidR="00C47C52" w:rsidRPr="003B172C">
        <w:rPr>
          <w:rFonts w:hint="cs"/>
          <w:rtl/>
          <w:lang w:val="fr-FR"/>
        </w:rPr>
        <w:t xml:space="preserve"> </w:t>
      </w:r>
      <w:r w:rsidR="00B707AD" w:rsidRPr="003B172C">
        <w:rPr>
          <w:rFonts w:hint="cs"/>
          <w:rtl/>
          <w:lang w:val="fr-FR"/>
        </w:rPr>
        <w:t>سبب رونق شدید عوام‌فریبی گشته‌است که ضدیت با خارجی را دست‌مایه کرده‌است. بدین‌خاطر است که زندگی سیاسی در کشورهای بزرگ صنعتی</w:t>
      </w:r>
      <w:r w:rsidR="00B707AD" w:rsidRPr="003B172C">
        <w:rPr>
          <w:rtl/>
          <w:lang w:val="fr-FR"/>
        </w:rPr>
        <w:t>،</w:t>
      </w:r>
      <w:r w:rsidR="00B707AD" w:rsidRPr="003B172C">
        <w:rPr>
          <w:rFonts w:hint="cs"/>
          <w:rtl/>
          <w:lang w:val="fr-FR"/>
        </w:rPr>
        <w:t xml:space="preserve"> چون امریکا و انگلستان</w:t>
      </w:r>
      <w:r w:rsidR="00697FDA" w:rsidRPr="003B172C">
        <w:rPr>
          <w:rtl/>
          <w:lang w:val="fr-FR"/>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lang w:val="fr-FR"/>
        </w:rPr>
        <w:fldChar w:fldCharType="end"/>
      </w:r>
      <w:r w:rsidR="00B707AD" w:rsidRPr="003B172C">
        <w:rPr>
          <w:rFonts w:hint="cs"/>
          <w:rtl/>
          <w:lang w:val="fr-FR"/>
        </w:rPr>
        <w:t xml:space="preserve"> و فرانسه</w:t>
      </w:r>
      <w:r w:rsidR="00697FDA" w:rsidRPr="003B172C">
        <w:rPr>
          <w:rtl/>
          <w:lang w:val="fr-FR"/>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lang w:val="fr-FR"/>
        </w:rPr>
        <w:fldChar w:fldCharType="end"/>
      </w:r>
      <w:r w:rsidR="00B707AD" w:rsidRPr="003B172C">
        <w:rPr>
          <w:rtl/>
          <w:lang w:val="fr-FR"/>
        </w:rPr>
        <w:t>،</w:t>
      </w:r>
      <w:r w:rsidR="00B707AD" w:rsidRPr="003B172C">
        <w:rPr>
          <w:rFonts w:hint="cs"/>
          <w:rtl/>
          <w:lang w:val="fr-FR"/>
        </w:rPr>
        <w:t xml:space="preserve"> گرفتار درهم برهمی شده‌است. </w:t>
      </w:r>
      <w:r w:rsidR="004B32E9" w:rsidRPr="003B172C">
        <w:rPr>
          <w:rFonts w:hint="cs"/>
          <w:rtl/>
          <w:lang w:val="fr-FR"/>
        </w:rPr>
        <w:lastRenderedPageBreak/>
        <w:t>عقب‌نشینی و بازایستادن از مقاومت نیروهای سیاسی و سندیکایی</w:t>
      </w:r>
      <w:r w:rsidR="004B32E9" w:rsidRPr="003B172C">
        <w:rPr>
          <w:rtl/>
          <w:lang w:val="fr-FR"/>
        </w:rPr>
        <w:t>،</w:t>
      </w:r>
      <w:r w:rsidR="004B32E9" w:rsidRPr="003B172C">
        <w:rPr>
          <w:rFonts w:hint="cs"/>
          <w:rtl/>
          <w:lang w:val="fr-FR"/>
        </w:rPr>
        <w:t xml:space="preserve"> جز بسود قوای اقتصادی و مالی مسلط تمام نمی‌شود. این نیروها پذیرفته‌اند بهای صنعت‌زدایی در کشور را بخاطر بردن سود از جهانی شدن</w:t>
      </w:r>
      <w:r w:rsidR="004B32E9" w:rsidRPr="003B172C">
        <w:rPr>
          <w:rtl/>
          <w:lang w:val="fr-FR"/>
        </w:rPr>
        <w:t>،</w:t>
      </w:r>
      <w:r w:rsidR="004B32E9" w:rsidRPr="003B172C">
        <w:rPr>
          <w:rFonts w:hint="cs"/>
          <w:rtl/>
          <w:lang w:val="fr-FR"/>
        </w:rPr>
        <w:t xml:space="preserve"> بپردازند.</w:t>
      </w:r>
    </w:p>
    <w:p w14:paraId="0F417F8B" w14:textId="1B0EB165" w:rsidR="004B32E9" w:rsidRPr="003B172C" w:rsidRDefault="004B32E9" w:rsidP="00D678CB">
      <w:pPr>
        <w:spacing w:line="240" w:lineRule="atLeast"/>
        <w:ind w:right="-142"/>
        <w:jc w:val="both"/>
        <w:rPr>
          <w:rtl/>
          <w:lang w:val="fr-FR"/>
        </w:rPr>
      </w:pPr>
      <w:r w:rsidRPr="003B172C">
        <w:rPr>
          <w:rFonts w:hint="cs"/>
          <w:rtl/>
          <w:lang w:val="fr-FR"/>
        </w:rPr>
        <w:t xml:space="preserve">    </w:t>
      </w:r>
      <w:r w:rsidRPr="003B172C">
        <w:rPr>
          <w:rFonts w:hint="cs"/>
          <w:b/>
          <w:bCs/>
          <w:rtl/>
          <w:lang w:val="fr-FR"/>
        </w:rPr>
        <w:t xml:space="preserve">بازهم مهم‌تر این‌که ما باید خود را متقاعد کنیم که تنها پاسخ مؤثر </w:t>
      </w:r>
      <w:r w:rsidR="00240B5E" w:rsidRPr="003B172C">
        <w:rPr>
          <w:rFonts w:hint="cs"/>
          <w:b/>
          <w:bCs/>
          <w:rtl/>
          <w:lang w:val="fr-FR"/>
        </w:rPr>
        <w:t xml:space="preserve">به قدرتهای تام و تنها روش جلوگیری از پیروزی </w:t>
      </w:r>
      <w:r w:rsidR="00240B5E" w:rsidRPr="003B172C">
        <w:rPr>
          <w:b/>
          <w:bCs/>
          <w:rtl/>
          <w:lang w:val="fr-FR"/>
        </w:rPr>
        <w:t>آ</w:t>
      </w:r>
      <w:r w:rsidR="00240B5E" w:rsidRPr="003B172C">
        <w:rPr>
          <w:rFonts w:hint="cs"/>
          <w:b/>
          <w:bCs/>
          <w:rtl/>
          <w:lang w:val="fr-FR"/>
        </w:rPr>
        <w:t>نها</w:t>
      </w:r>
      <w:r w:rsidR="00240B5E" w:rsidRPr="003B172C">
        <w:rPr>
          <w:b/>
          <w:bCs/>
          <w:rtl/>
          <w:lang w:val="fr-FR"/>
        </w:rPr>
        <w:t>،</w:t>
      </w:r>
      <w:r w:rsidR="00240B5E" w:rsidRPr="003B172C">
        <w:rPr>
          <w:rFonts w:hint="cs"/>
          <w:b/>
          <w:bCs/>
          <w:rtl/>
          <w:lang w:val="fr-FR"/>
        </w:rPr>
        <w:t xml:space="preserve"> خلق‌کردن است</w:t>
      </w:r>
      <w:r w:rsidR="0023687B" w:rsidRPr="003B172C">
        <w:rPr>
          <w:rFonts w:hint="cs"/>
          <w:b/>
          <w:bCs/>
          <w:rtl/>
          <w:lang w:val="fr-FR"/>
        </w:rPr>
        <w:t>؛</w:t>
      </w:r>
      <w:r w:rsidR="00240B5E" w:rsidRPr="003B172C">
        <w:rPr>
          <w:rFonts w:hint="cs"/>
          <w:b/>
          <w:bCs/>
          <w:rtl/>
          <w:lang w:val="fr-FR"/>
        </w:rPr>
        <w:t xml:space="preserve"> برانگیختن و تقویت شتابان جنبشهای اجتماعی</w:t>
      </w:r>
      <w:r w:rsidR="00697FDA" w:rsidRPr="003B172C">
        <w:rPr>
          <w:b/>
          <w:bCs/>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b/>
          <w:bCs/>
          <w:rtl/>
          <w:lang w:val="fr-FR"/>
        </w:rPr>
        <w:fldChar w:fldCharType="end"/>
      </w:r>
      <w:r w:rsidR="00240B5E" w:rsidRPr="003B172C">
        <w:rPr>
          <w:rFonts w:hint="cs"/>
          <w:b/>
          <w:bCs/>
          <w:rtl/>
          <w:lang w:val="fr-FR"/>
        </w:rPr>
        <w:t xml:space="preserve"> جدید و نیروهای سیاسی جدید است. این نیروها</w:t>
      </w:r>
      <w:r w:rsidR="00240B5E" w:rsidRPr="003B172C">
        <w:rPr>
          <w:b/>
          <w:bCs/>
          <w:rtl/>
          <w:lang w:val="fr-FR"/>
        </w:rPr>
        <w:t>،</w:t>
      </w:r>
      <w:r w:rsidR="00240B5E" w:rsidRPr="003B172C">
        <w:rPr>
          <w:rFonts w:hint="cs"/>
          <w:b/>
          <w:bCs/>
          <w:rtl/>
          <w:lang w:val="fr-FR"/>
        </w:rPr>
        <w:t xml:space="preserve"> در سطح سیاسی</w:t>
      </w:r>
      <w:r w:rsidR="00240B5E" w:rsidRPr="003B172C">
        <w:rPr>
          <w:b/>
          <w:bCs/>
          <w:rtl/>
          <w:lang w:val="fr-FR"/>
        </w:rPr>
        <w:t>،</w:t>
      </w:r>
      <w:r w:rsidR="00240B5E" w:rsidRPr="003B172C">
        <w:rPr>
          <w:rFonts w:hint="cs"/>
          <w:b/>
          <w:bCs/>
          <w:rtl/>
          <w:lang w:val="fr-FR"/>
        </w:rPr>
        <w:t xml:space="preserve"> </w:t>
      </w:r>
      <w:r w:rsidR="00BD5243" w:rsidRPr="003B172C">
        <w:rPr>
          <w:rFonts w:hint="cs"/>
          <w:b/>
          <w:bCs/>
          <w:rtl/>
          <w:lang w:val="fr-FR"/>
        </w:rPr>
        <w:t>مدلل کردن</w:t>
      </w:r>
      <w:r w:rsidR="001B2A4D" w:rsidRPr="003B172C">
        <w:rPr>
          <w:rFonts w:hint="cs"/>
          <w:b/>
          <w:bCs/>
          <w:rtl/>
          <w:lang w:val="fr-FR"/>
        </w:rPr>
        <w:t>ِ</w:t>
      </w:r>
      <w:r w:rsidR="00240B5E" w:rsidRPr="003B172C">
        <w:rPr>
          <w:rFonts w:hint="cs"/>
          <w:b/>
          <w:bCs/>
          <w:rtl/>
          <w:lang w:val="fr-FR"/>
        </w:rPr>
        <w:t xml:space="preserve"> به عمل </w:t>
      </w:r>
      <w:r w:rsidR="00BD5243" w:rsidRPr="003B172C">
        <w:rPr>
          <w:rFonts w:hint="cs"/>
          <w:b/>
          <w:bCs/>
          <w:rtl/>
          <w:lang w:val="fr-FR"/>
        </w:rPr>
        <w:t xml:space="preserve">برخاستن </w:t>
      </w:r>
      <w:r w:rsidR="00240B5E" w:rsidRPr="003B172C">
        <w:rPr>
          <w:rFonts w:hint="cs"/>
          <w:b/>
          <w:bCs/>
          <w:rtl/>
          <w:lang w:val="fr-FR"/>
        </w:rPr>
        <w:t xml:space="preserve">جنبشها را </w:t>
      </w:r>
      <w:r w:rsidR="00BD5243" w:rsidRPr="003B172C">
        <w:rPr>
          <w:rFonts w:hint="cs"/>
          <w:b/>
          <w:bCs/>
          <w:rtl/>
          <w:lang w:val="fr-FR"/>
        </w:rPr>
        <w:t>برعهده می‌گیرند</w:t>
      </w:r>
      <w:r w:rsidR="00BD5243" w:rsidRPr="003B172C">
        <w:rPr>
          <w:rFonts w:hint="cs"/>
          <w:rtl/>
          <w:lang w:val="fr-FR"/>
        </w:rPr>
        <w:t xml:space="preserve">. (261 </w:t>
      </w:r>
      <w:r w:rsidR="00BD5243" w:rsidRPr="003B172C">
        <w:rPr>
          <w:rtl/>
          <w:lang w:val="fr-FR"/>
        </w:rPr>
        <w:t>–</w:t>
      </w:r>
      <w:r w:rsidR="00BD5243" w:rsidRPr="003B172C">
        <w:rPr>
          <w:rFonts w:hint="cs"/>
          <w:rtl/>
          <w:lang w:val="fr-FR"/>
        </w:rPr>
        <w:t xml:space="preserve"> 266)</w:t>
      </w:r>
    </w:p>
    <w:p w14:paraId="5EC6B263" w14:textId="77777777" w:rsidR="00BD5243" w:rsidRPr="003B172C" w:rsidRDefault="00BD5243" w:rsidP="00D678CB">
      <w:pPr>
        <w:spacing w:line="240" w:lineRule="atLeast"/>
        <w:ind w:right="-142"/>
        <w:jc w:val="both"/>
        <w:rPr>
          <w:rtl/>
          <w:lang w:val="fr-FR"/>
        </w:rPr>
      </w:pPr>
      <w:r w:rsidRPr="003B172C">
        <w:rPr>
          <w:rFonts w:hint="cs"/>
          <w:rtl/>
          <w:lang w:val="fr-FR"/>
        </w:rPr>
        <w:t xml:space="preserve">                                                                                                                                                                                                                                                                                                                                                                                                                                                                                                                                                                                                                                                                                                                                                                                                                                                                                                                                                                                                                                                                                                                                                                                                                                                                                                                                                                                                                                                                                                                                                                                                                                                                                                                                                                                                                                                                                                                                                                                                                                                                                                                                                                                                                                                                                                                                                                                                                                                                                                                                                                                                                                                                                                                                                                                                                                      </w:t>
      </w:r>
      <w:r w:rsidR="00AE3C42" w:rsidRPr="003B172C">
        <w:rPr>
          <w:rFonts w:hint="cs"/>
          <w:rtl/>
          <w:lang w:val="fr-FR"/>
        </w:rPr>
        <w:t xml:space="preserve">                                                                                                                                                                                                                                                                                                                                                                                                                                           </w:t>
      </w:r>
      <w:r w:rsidR="00B03744" w:rsidRPr="003B172C">
        <w:rPr>
          <w:rFonts w:hint="cs"/>
          <w:rtl/>
          <w:lang w:val="fr-FR"/>
        </w:rPr>
        <w:t xml:space="preserve">    </w:t>
      </w:r>
    </w:p>
    <w:p w14:paraId="7E0C928D" w14:textId="34651B92" w:rsidR="00D97663" w:rsidRPr="003B172C" w:rsidRDefault="00D97663" w:rsidP="00866AF5">
      <w:pPr>
        <w:pStyle w:val="berschrift1"/>
        <w:rPr>
          <w:rFonts w:ascii="XB Zar" w:hAnsi="XB Zar" w:cs="XB Zar"/>
          <w:b/>
          <w:bCs/>
          <w:color w:val="auto"/>
          <w:sz w:val="28"/>
          <w:szCs w:val="28"/>
          <w:rtl/>
          <w:lang w:val="fr-FR"/>
        </w:rPr>
      </w:pPr>
      <w:bookmarkStart w:id="101" w:name="_Toc42206446"/>
      <w:r w:rsidRPr="003B172C">
        <w:rPr>
          <w:rFonts w:ascii="XB Zar" w:hAnsi="XB Zar" w:cs="XB Zar"/>
          <w:b/>
          <w:bCs/>
          <w:color w:val="auto"/>
          <w:sz w:val="28"/>
          <w:szCs w:val="28"/>
          <w:rtl/>
          <w:lang w:val="fr-FR"/>
        </w:rPr>
        <w:t>نقش ایفاکندگان</w:t>
      </w:r>
      <w:r w:rsidR="007D2F12" w:rsidRPr="003B172C">
        <w:rPr>
          <w:rFonts w:ascii="XB Zar" w:hAnsi="XB Zar" w:cs="XB Zar"/>
          <w:b/>
          <w:bCs/>
          <w:color w:val="auto"/>
          <w:sz w:val="28"/>
          <w:szCs w:val="28"/>
          <w:rtl/>
          <w:lang w:val="fr-FR"/>
        </w:rPr>
        <w:t xml:space="preserve"> در ج</w:t>
      </w:r>
      <w:r w:rsidRPr="003B172C">
        <w:rPr>
          <w:rFonts w:ascii="XB Zar" w:hAnsi="XB Zar" w:cs="XB Zar"/>
          <w:b/>
          <w:bCs/>
          <w:color w:val="auto"/>
          <w:sz w:val="28"/>
          <w:szCs w:val="28"/>
          <w:rtl/>
          <w:lang w:val="fr-FR"/>
        </w:rPr>
        <w:t>امعه فرامدرن</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lang w:val="fr-FR"/>
        </w:rPr>
        <w:instrText>فرامدرن</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Pr="003B172C">
        <w:rPr>
          <w:rFonts w:ascii="XB Zar" w:hAnsi="XB Zar" w:cs="XB Zar"/>
          <w:b/>
          <w:bCs/>
          <w:color w:val="auto"/>
          <w:sz w:val="28"/>
          <w:szCs w:val="28"/>
          <w:rtl/>
          <w:lang w:val="fr-FR"/>
        </w:rPr>
        <w:t>:</w:t>
      </w:r>
      <w:bookmarkEnd w:id="101"/>
    </w:p>
    <w:p w14:paraId="33235C97" w14:textId="3FC47C87" w:rsidR="00D97663" w:rsidRPr="003B172C" w:rsidRDefault="00D97663" w:rsidP="00866AF5">
      <w:pPr>
        <w:pStyle w:val="berschrift1"/>
        <w:rPr>
          <w:rFonts w:ascii="XB Zar" w:hAnsi="XB Zar" w:cs="XB Zar"/>
          <w:b/>
          <w:bCs/>
          <w:color w:val="auto"/>
          <w:sz w:val="24"/>
          <w:szCs w:val="24"/>
          <w:rtl/>
          <w:lang w:val="fr-FR"/>
        </w:rPr>
      </w:pPr>
      <w:bookmarkStart w:id="102" w:name="_Toc42206447"/>
      <w:r w:rsidRPr="003B172C">
        <w:rPr>
          <w:rFonts w:ascii="XB Zar" w:hAnsi="XB Zar" w:cs="XB Zar"/>
          <w:b/>
          <w:bCs/>
          <w:color w:val="auto"/>
          <w:sz w:val="24"/>
          <w:szCs w:val="24"/>
          <w:rtl/>
          <w:lang w:val="fr-FR"/>
        </w:rPr>
        <w:t>1. ورود به جامعه فرامدرن</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فرامدرن</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w:t>
      </w:r>
      <w:bookmarkEnd w:id="102"/>
    </w:p>
    <w:p w14:paraId="6EA3D921" w14:textId="08E27B85" w:rsidR="00574CD1" w:rsidRPr="003B172C" w:rsidRDefault="00D97663" w:rsidP="00D678CB">
      <w:pPr>
        <w:spacing w:line="240" w:lineRule="atLeast"/>
        <w:ind w:right="-142"/>
        <w:jc w:val="both"/>
        <w:rPr>
          <w:rtl/>
          <w:lang w:val="fr-FR"/>
        </w:rPr>
      </w:pPr>
      <w:r w:rsidRPr="003B172C">
        <w:rPr>
          <w:rFonts w:hint="cs"/>
          <w:rtl/>
          <w:lang w:val="fr-FR"/>
        </w:rPr>
        <w:t xml:space="preserve">    ما نه تنها انحطاط</w:t>
      </w:r>
      <w:r w:rsidR="00574CD1" w:rsidRPr="003B172C">
        <w:rPr>
          <w:rtl/>
          <w:lang w:val="fr-FR"/>
        </w:rPr>
        <w:t>،</w:t>
      </w:r>
      <w:r w:rsidR="00574CD1" w:rsidRPr="003B172C">
        <w:rPr>
          <w:rFonts w:hint="cs"/>
          <w:rtl/>
          <w:lang w:val="fr-FR"/>
        </w:rPr>
        <w:t xml:space="preserve"> بلکه</w:t>
      </w:r>
      <w:r w:rsidRPr="003B172C">
        <w:rPr>
          <w:rFonts w:hint="cs"/>
          <w:rtl/>
          <w:lang w:val="fr-FR"/>
        </w:rPr>
        <w:t xml:space="preserve"> از هم پاشیدن جامعه صنعتی را زندگی می‌کنیم و زمان آن‌است که به </w:t>
      </w:r>
      <w:r w:rsidRPr="003B172C">
        <w:rPr>
          <w:rtl/>
          <w:lang w:val="fr-FR"/>
        </w:rPr>
        <w:t>آ</w:t>
      </w:r>
      <w:r w:rsidRPr="003B172C">
        <w:rPr>
          <w:rFonts w:hint="cs"/>
          <w:rtl/>
          <w:lang w:val="fr-FR"/>
        </w:rPr>
        <w:t>ینده بنگریم</w:t>
      </w:r>
      <w:r w:rsidRPr="003B172C">
        <w:rPr>
          <w:rtl/>
          <w:lang w:val="fr-FR"/>
        </w:rPr>
        <w:t>،</w:t>
      </w:r>
      <w:r w:rsidRPr="003B172C">
        <w:rPr>
          <w:rFonts w:hint="cs"/>
          <w:rtl/>
          <w:lang w:val="fr-FR"/>
        </w:rPr>
        <w:t xml:space="preserve"> </w:t>
      </w:r>
      <w:r w:rsidR="00574CD1" w:rsidRPr="003B172C">
        <w:rPr>
          <w:rFonts w:hint="cs"/>
          <w:rtl/>
          <w:lang w:val="fr-FR"/>
        </w:rPr>
        <w:t>زمان آن بخصوص برای اروپایی‌ها است که بیش از اندازه به مسائل گذشته دلبسته‌اند و تا این زمان</w:t>
      </w:r>
      <w:r w:rsidR="00574CD1" w:rsidRPr="003B172C">
        <w:rPr>
          <w:rtl/>
          <w:lang w:val="fr-FR"/>
        </w:rPr>
        <w:t>،</w:t>
      </w:r>
      <w:r w:rsidR="00574CD1" w:rsidRPr="003B172C">
        <w:rPr>
          <w:rFonts w:hint="cs"/>
          <w:rtl/>
          <w:lang w:val="fr-FR"/>
        </w:rPr>
        <w:t xml:space="preserve"> نقش نیروی محرکه</w:t>
      </w:r>
      <w:r w:rsidR="00697FDA" w:rsidRPr="003B172C">
        <w:rPr>
          <w:rtl/>
          <w:lang w:val="fr-FR"/>
        </w:rPr>
        <w:fldChar w:fldCharType="begin"/>
      </w:r>
      <w:r w:rsidR="00697FDA" w:rsidRPr="003B172C">
        <w:instrText xml:space="preserve"> XE "</w:instrText>
      </w:r>
      <w:r w:rsidR="00697FDA" w:rsidRPr="003B172C">
        <w:rPr>
          <w:rFonts w:hint="cs"/>
          <w:rtl/>
        </w:rPr>
        <w:instrText>نیروی محرکه</w:instrText>
      </w:r>
      <w:r w:rsidR="00697FDA" w:rsidRPr="003B172C">
        <w:instrText xml:space="preserve">" </w:instrText>
      </w:r>
      <w:r w:rsidR="00697FDA" w:rsidRPr="003B172C">
        <w:rPr>
          <w:rtl/>
          <w:lang w:val="fr-FR"/>
        </w:rPr>
        <w:fldChar w:fldCharType="end"/>
      </w:r>
      <w:r w:rsidR="00574CD1" w:rsidRPr="003B172C">
        <w:rPr>
          <w:rFonts w:hint="cs"/>
          <w:rtl/>
          <w:lang w:val="fr-FR"/>
        </w:rPr>
        <w:t xml:space="preserve"> را در رشد</w:t>
      </w:r>
      <w:r w:rsidR="006359F3" w:rsidRPr="003B172C">
        <w:rPr>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lang w:val="fr-FR"/>
        </w:rPr>
        <w:fldChar w:fldCharType="end"/>
      </w:r>
      <w:r w:rsidR="00574CD1" w:rsidRPr="003B172C">
        <w:rPr>
          <w:rFonts w:hint="cs"/>
          <w:rtl/>
          <w:lang w:val="fr-FR"/>
        </w:rPr>
        <w:t xml:space="preserve"> فنون و در انطباق کارفرمایی‌ها</w:t>
      </w:r>
      <w:r w:rsidR="00697FDA" w:rsidRPr="003B172C">
        <w:rPr>
          <w:rtl/>
          <w:lang w:val="fr-FR"/>
        </w:rPr>
        <w:fldChar w:fldCharType="begin"/>
      </w:r>
      <w:r w:rsidR="00697FDA" w:rsidRPr="003B172C">
        <w:instrText xml:space="preserve"> XE "</w:instrText>
      </w:r>
      <w:r w:rsidR="00697FDA" w:rsidRPr="003B172C">
        <w:rPr>
          <w:rFonts w:hint="cs"/>
          <w:rtl/>
          <w:lang w:val="fr-FR"/>
        </w:rPr>
        <w:instrText>کارفرمایی‌ها</w:instrText>
      </w:r>
      <w:r w:rsidR="00697FDA" w:rsidRPr="003B172C">
        <w:instrText xml:space="preserve">" </w:instrText>
      </w:r>
      <w:r w:rsidR="00697FDA" w:rsidRPr="003B172C">
        <w:rPr>
          <w:rtl/>
          <w:lang w:val="fr-FR"/>
        </w:rPr>
        <w:fldChar w:fldCharType="end"/>
      </w:r>
      <w:r w:rsidR="00574CD1" w:rsidRPr="003B172C">
        <w:rPr>
          <w:rFonts w:hint="cs"/>
          <w:rtl/>
          <w:lang w:val="fr-FR"/>
        </w:rPr>
        <w:t xml:space="preserve"> و دولت‌ها با شرایط جدید تولید بازی‌نکرده‌اند.</w:t>
      </w:r>
    </w:p>
    <w:p w14:paraId="1ECDC3BF" w14:textId="1B0C899E" w:rsidR="00DC65C3" w:rsidRPr="003B172C" w:rsidRDefault="00574CD1" w:rsidP="00D678CB">
      <w:pPr>
        <w:spacing w:line="240" w:lineRule="atLeast"/>
        <w:ind w:right="-142"/>
        <w:jc w:val="both"/>
        <w:rPr>
          <w:rtl/>
          <w:lang w:val="fr-FR"/>
        </w:rPr>
      </w:pPr>
      <w:r w:rsidRPr="003B172C">
        <w:rPr>
          <w:rFonts w:hint="cs"/>
          <w:rtl/>
          <w:lang w:val="fr-FR"/>
        </w:rPr>
        <w:t xml:space="preserve">    </w:t>
      </w:r>
      <w:r w:rsidRPr="003B172C">
        <w:rPr>
          <w:rtl/>
          <w:lang w:val="fr-FR"/>
        </w:rPr>
        <w:t>آ</w:t>
      </w:r>
      <w:r w:rsidRPr="003B172C">
        <w:rPr>
          <w:rFonts w:hint="cs"/>
          <w:rtl/>
          <w:lang w:val="fr-FR"/>
        </w:rPr>
        <w:t>لمان</w:t>
      </w:r>
      <w:r w:rsidR="00697FDA" w:rsidRPr="003B172C">
        <w:rPr>
          <w:rtl/>
          <w:lang w:val="fr-FR"/>
        </w:rPr>
        <w:fldChar w:fldCharType="begin"/>
      </w:r>
      <w:r w:rsidR="00697FDA" w:rsidRPr="003B172C">
        <w:instrText xml:space="preserve"> XE "</w:instrText>
      </w:r>
      <w:r w:rsidR="00697FDA" w:rsidRPr="003B172C">
        <w:rPr>
          <w:rFonts w:hint="cs"/>
          <w:rtl/>
          <w:lang w:val="fr-FR"/>
        </w:rPr>
        <w:instrText>آلمان</w:instrText>
      </w:r>
      <w:r w:rsidR="00697FDA" w:rsidRPr="003B172C">
        <w:instrText xml:space="preserve">" </w:instrText>
      </w:r>
      <w:r w:rsidR="00697FDA" w:rsidRPr="003B172C">
        <w:rPr>
          <w:rtl/>
          <w:lang w:val="fr-FR"/>
        </w:rPr>
        <w:fldChar w:fldCharType="end"/>
      </w:r>
      <w:r w:rsidRPr="003B172C">
        <w:rPr>
          <w:rFonts w:hint="cs"/>
          <w:rtl/>
          <w:lang w:val="fr-FR"/>
        </w:rPr>
        <w:t xml:space="preserve"> </w:t>
      </w:r>
      <w:r w:rsidR="008646A8" w:rsidRPr="003B172C">
        <w:rPr>
          <w:rFonts w:hint="cs"/>
          <w:rtl/>
          <w:lang w:val="fr-FR"/>
        </w:rPr>
        <w:t>که</w:t>
      </w:r>
      <w:r w:rsidRPr="003B172C">
        <w:rPr>
          <w:rFonts w:hint="cs"/>
          <w:rtl/>
          <w:lang w:val="fr-FR"/>
        </w:rPr>
        <w:t xml:space="preserve"> بر سازماندهی بازرگانی و صنعتی سنتی</w:t>
      </w:r>
      <w:r w:rsidR="008646A8" w:rsidRPr="003B172C">
        <w:rPr>
          <w:rFonts w:hint="cs"/>
          <w:rtl/>
          <w:lang w:val="fr-FR"/>
        </w:rPr>
        <w:t>ش تکیه دارد</w:t>
      </w:r>
      <w:r w:rsidRPr="003B172C">
        <w:rPr>
          <w:rtl/>
          <w:lang w:val="fr-FR"/>
        </w:rPr>
        <w:t>،</w:t>
      </w:r>
      <w:r w:rsidR="00E8480E" w:rsidRPr="003B172C">
        <w:rPr>
          <w:rFonts w:hint="cs"/>
          <w:rtl/>
          <w:lang w:val="fr-FR"/>
        </w:rPr>
        <w:t xml:space="preserve"> در</w:t>
      </w:r>
      <w:r w:rsidRPr="003B172C">
        <w:rPr>
          <w:rFonts w:hint="cs"/>
          <w:rtl/>
          <w:lang w:val="fr-FR"/>
        </w:rPr>
        <w:t xml:space="preserve"> </w:t>
      </w:r>
      <w:r w:rsidR="008646A8" w:rsidRPr="003B172C">
        <w:rPr>
          <w:rFonts w:hint="cs"/>
          <w:rtl/>
          <w:lang w:val="fr-FR"/>
        </w:rPr>
        <w:t>انتخابات جدید (2017)</w:t>
      </w:r>
      <w:r w:rsidR="00E8480E" w:rsidRPr="003B172C">
        <w:rPr>
          <w:rtl/>
          <w:lang w:val="fr-FR"/>
        </w:rPr>
        <w:t>،</w:t>
      </w:r>
      <w:r w:rsidR="006E7A99" w:rsidRPr="003B172C">
        <w:rPr>
          <w:rFonts w:hint="cs"/>
          <w:rtl/>
          <w:lang w:val="fr-FR"/>
        </w:rPr>
        <w:t xml:space="preserve"> مرکل</w:t>
      </w:r>
      <w:r w:rsidR="008646A8" w:rsidRPr="003B172C">
        <w:rPr>
          <w:rFonts w:hint="cs"/>
          <w:rtl/>
          <w:lang w:val="fr-FR"/>
        </w:rPr>
        <w:t xml:space="preserve"> می‌گوید</w:t>
      </w:r>
      <w:r w:rsidR="006E7A99" w:rsidRPr="003B172C">
        <w:rPr>
          <w:rtl/>
          <w:lang w:val="fr-FR"/>
        </w:rPr>
        <w:t>:</w:t>
      </w:r>
      <w:r w:rsidR="008646A8" w:rsidRPr="003B172C">
        <w:rPr>
          <w:rFonts w:hint="cs"/>
          <w:rtl/>
          <w:lang w:val="fr-FR"/>
        </w:rPr>
        <w:t xml:space="preserve"> حکومتش ضعیف شده‌است و این ضعف عزم و تواناییش را برای برعهده گرفتن رهبری تمامی اروپا</w:t>
      </w:r>
      <w:r w:rsidR="00697FDA" w:rsidRPr="003B172C">
        <w:rPr>
          <w:rtl/>
          <w:lang w:val="fr-FR"/>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tl/>
          <w:lang w:val="fr-FR"/>
        </w:rPr>
        <w:fldChar w:fldCharType="end"/>
      </w:r>
      <w:r w:rsidR="008646A8" w:rsidRPr="003B172C">
        <w:rPr>
          <w:rFonts w:hint="cs"/>
          <w:rtl/>
          <w:lang w:val="fr-FR"/>
        </w:rPr>
        <w:t xml:space="preserve"> در انجام مجموع تغییرهای ضرور</w:t>
      </w:r>
      <w:r w:rsidR="008646A8" w:rsidRPr="003B172C">
        <w:rPr>
          <w:rtl/>
          <w:lang w:val="fr-FR"/>
        </w:rPr>
        <w:t>،</w:t>
      </w:r>
      <w:r w:rsidR="008646A8" w:rsidRPr="003B172C">
        <w:rPr>
          <w:rFonts w:hint="cs"/>
          <w:rtl/>
          <w:lang w:val="fr-FR"/>
        </w:rPr>
        <w:t xml:space="preserve"> زیر سئوال می‌برد. فرانسه</w:t>
      </w:r>
      <w:r w:rsidR="00697FDA" w:rsidRPr="003B172C">
        <w:rPr>
          <w:rtl/>
          <w:lang w:val="fr-FR"/>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lang w:val="fr-FR"/>
        </w:rPr>
        <w:fldChar w:fldCharType="end"/>
      </w:r>
      <w:r w:rsidR="008646A8" w:rsidRPr="003B172C">
        <w:rPr>
          <w:rFonts w:hint="cs"/>
          <w:rtl/>
          <w:lang w:val="fr-FR"/>
        </w:rPr>
        <w:t xml:space="preserve"> در وضعیتی معکوس قراردارد</w:t>
      </w:r>
      <w:r w:rsidR="008646A8" w:rsidRPr="003B172C">
        <w:rPr>
          <w:rtl/>
          <w:lang w:val="fr-FR"/>
        </w:rPr>
        <w:t>:</w:t>
      </w:r>
      <w:r w:rsidR="008646A8" w:rsidRPr="003B172C">
        <w:rPr>
          <w:rFonts w:hint="cs"/>
          <w:rtl/>
          <w:lang w:val="fr-FR"/>
        </w:rPr>
        <w:t xml:space="preserve"> ر</w:t>
      </w:r>
      <w:r w:rsidR="002633AB" w:rsidRPr="003B172C">
        <w:rPr>
          <w:rFonts w:hint="cs"/>
          <w:rtl/>
          <w:lang w:val="fr-FR"/>
        </w:rPr>
        <w:t>یى</w:t>
      </w:r>
      <w:r w:rsidR="008646A8" w:rsidRPr="003B172C">
        <w:rPr>
          <w:rFonts w:hint="cs"/>
          <w:rtl/>
          <w:lang w:val="fr-FR"/>
        </w:rPr>
        <w:t>س جمهوری جدید</w:t>
      </w:r>
      <w:r w:rsidR="008646A8" w:rsidRPr="003B172C">
        <w:rPr>
          <w:rtl/>
          <w:lang w:val="fr-FR"/>
        </w:rPr>
        <w:t>،</w:t>
      </w:r>
      <w:r w:rsidR="008646A8" w:rsidRPr="003B172C">
        <w:rPr>
          <w:rFonts w:hint="cs"/>
          <w:rtl/>
          <w:lang w:val="fr-FR"/>
        </w:rPr>
        <w:t xml:space="preserve"> امانوئل ماکرون </w:t>
      </w:r>
      <w:r w:rsidR="00A06A59" w:rsidRPr="003B172C">
        <w:rPr>
          <w:lang w:val="fr-FR"/>
        </w:rPr>
        <w:t>Emmanuel Macron</w:t>
      </w:r>
      <w:r w:rsidR="00697FDA" w:rsidRPr="003B172C">
        <w:rPr>
          <w:lang w:val="fr-FR"/>
        </w:rPr>
        <w:fldChar w:fldCharType="begin"/>
      </w:r>
      <w:r w:rsidR="00697FDA" w:rsidRPr="003B172C">
        <w:instrText xml:space="preserve"> XE "</w:instrText>
      </w:r>
      <w:r w:rsidR="00697FDA" w:rsidRPr="003B172C">
        <w:rPr>
          <w:rFonts w:hint="cs"/>
          <w:rtl/>
          <w:lang w:val="fr-FR"/>
        </w:rPr>
        <w:instrText xml:space="preserve">امانوئل ماکرون </w:instrText>
      </w:r>
      <w:r w:rsidR="00697FDA" w:rsidRPr="003B172C">
        <w:rPr>
          <w:lang w:val="fr-FR"/>
        </w:rPr>
        <w:instrText>Emmanuel Macron</w:instrText>
      </w:r>
      <w:r w:rsidR="00697FDA" w:rsidRPr="003B172C">
        <w:instrText xml:space="preserve">" </w:instrText>
      </w:r>
      <w:r w:rsidR="00697FDA" w:rsidRPr="003B172C">
        <w:rPr>
          <w:lang w:val="fr-FR"/>
        </w:rPr>
        <w:fldChar w:fldCharType="end"/>
      </w:r>
      <w:r w:rsidR="00A06A59" w:rsidRPr="003B172C">
        <w:rPr>
          <w:rFonts w:hint="cs"/>
          <w:rtl/>
          <w:lang w:val="fr-FR"/>
        </w:rPr>
        <w:t xml:space="preserve"> قطعاً عزم لازم برای اتخاذ ابتکارهای متهورانه را دارد</w:t>
      </w:r>
      <w:r w:rsidR="006E7A99" w:rsidRPr="003B172C">
        <w:rPr>
          <w:rFonts w:hint="cs"/>
          <w:rtl/>
          <w:lang w:val="fr-FR"/>
        </w:rPr>
        <w:t>؛</w:t>
      </w:r>
      <w:r w:rsidR="00A06A59" w:rsidRPr="003B172C">
        <w:rPr>
          <w:rFonts w:hint="cs"/>
          <w:rtl/>
          <w:lang w:val="fr-FR"/>
        </w:rPr>
        <w:t xml:space="preserve"> اما نخست باید از بهبود </w:t>
      </w:r>
      <w:r w:rsidR="00A06A59" w:rsidRPr="003B172C">
        <w:rPr>
          <w:rFonts w:hint="cs"/>
          <w:rtl/>
        </w:rPr>
        <w:t xml:space="preserve">وضعیت عمومی استفاده کند و </w:t>
      </w:r>
      <w:r w:rsidR="00361E70" w:rsidRPr="003B172C">
        <w:rPr>
          <w:rFonts w:hint="cs"/>
          <w:rtl/>
          <w:lang w:val="fr-FR"/>
        </w:rPr>
        <w:t>اقتصاد فرانسه را از ماندن در گذشته که توانش را می‌ستاند</w:t>
      </w:r>
      <w:r w:rsidR="00361E70" w:rsidRPr="003B172C">
        <w:rPr>
          <w:rtl/>
          <w:lang w:val="fr-FR"/>
        </w:rPr>
        <w:t>،</w:t>
      </w:r>
      <w:r w:rsidR="00361E70" w:rsidRPr="003B172C">
        <w:rPr>
          <w:rFonts w:hint="cs"/>
          <w:rtl/>
          <w:lang w:val="fr-FR"/>
        </w:rPr>
        <w:t xml:space="preserve"> برهد و کشور را از کسر بودجه‌‌ای خلاص کند که مانع اتخاذ ابتکارها هم در ساحت سرمایه‌گذاری‌ها در فن‌شناسی و هم </w:t>
      </w:r>
      <w:r w:rsidR="008660DB" w:rsidRPr="003B172C">
        <w:rPr>
          <w:rFonts w:hint="cs"/>
          <w:rtl/>
          <w:lang w:val="fr-FR"/>
        </w:rPr>
        <w:t xml:space="preserve">در ساحت </w:t>
      </w:r>
      <w:r w:rsidR="00361E70" w:rsidRPr="003B172C">
        <w:rPr>
          <w:rFonts w:hint="cs"/>
          <w:rtl/>
          <w:lang w:val="fr-FR"/>
        </w:rPr>
        <w:t>تغییر سامانه دانشگاهی و سیاست تحقیقاتی</w:t>
      </w:r>
      <w:r w:rsidR="00361E70" w:rsidRPr="003B172C">
        <w:rPr>
          <w:rtl/>
          <w:lang w:val="fr-FR"/>
        </w:rPr>
        <w:t>،</w:t>
      </w:r>
      <w:r w:rsidR="00361E70" w:rsidRPr="003B172C">
        <w:rPr>
          <w:rFonts w:hint="cs"/>
          <w:rtl/>
          <w:lang w:val="fr-FR"/>
        </w:rPr>
        <w:t xml:space="preserve"> می‌شود. </w:t>
      </w:r>
      <w:r w:rsidR="00DC65C3" w:rsidRPr="003B172C">
        <w:rPr>
          <w:rFonts w:hint="cs"/>
          <w:rtl/>
          <w:lang w:val="fr-FR"/>
        </w:rPr>
        <w:t xml:space="preserve">زیرا تضمین </w:t>
      </w:r>
      <w:r w:rsidR="00DC65C3" w:rsidRPr="003B172C">
        <w:rPr>
          <w:rtl/>
          <w:lang w:val="fr-FR"/>
        </w:rPr>
        <w:t>آ</w:t>
      </w:r>
      <w:r w:rsidR="00DC65C3" w:rsidRPr="003B172C">
        <w:rPr>
          <w:rFonts w:hint="cs"/>
          <w:rtl/>
          <w:lang w:val="fr-FR"/>
        </w:rPr>
        <w:t xml:space="preserve">ینده اروپا در گرو </w:t>
      </w:r>
      <w:r w:rsidR="00DC65C3" w:rsidRPr="003B172C">
        <w:rPr>
          <w:rtl/>
          <w:lang w:val="fr-FR"/>
        </w:rPr>
        <w:t>آ</w:t>
      </w:r>
      <w:r w:rsidR="00DC65C3" w:rsidRPr="003B172C">
        <w:rPr>
          <w:rFonts w:hint="cs"/>
          <w:rtl/>
          <w:lang w:val="fr-FR"/>
        </w:rPr>
        <w:t>ن</w:t>
      </w:r>
      <w:r w:rsidR="006E7A99" w:rsidRPr="003B172C">
        <w:rPr>
          <w:rFonts w:hint="cs"/>
          <w:rtl/>
          <w:lang w:val="fr-FR"/>
        </w:rPr>
        <w:t>‌</w:t>
      </w:r>
      <w:r w:rsidR="00DC65C3" w:rsidRPr="003B172C">
        <w:rPr>
          <w:rFonts w:hint="cs"/>
          <w:rtl/>
          <w:lang w:val="fr-FR"/>
        </w:rPr>
        <w:t xml:space="preserve">است که فرانسه و </w:t>
      </w:r>
      <w:r w:rsidR="00DC65C3" w:rsidRPr="003B172C">
        <w:rPr>
          <w:rtl/>
          <w:lang w:val="fr-FR"/>
        </w:rPr>
        <w:t>آ</w:t>
      </w:r>
      <w:r w:rsidR="00DC65C3" w:rsidRPr="003B172C">
        <w:rPr>
          <w:rFonts w:hint="cs"/>
          <w:rtl/>
          <w:lang w:val="fr-FR"/>
        </w:rPr>
        <w:t xml:space="preserve">لمان اتحادی را بازبسازند که به یمن ریاست </w:t>
      </w:r>
      <w:r w:rsidR="00DC65C3" w:rsidRPr="003B172C">
        <w:rPr>
          <w:rtl/>
          <w:lang w:val="fr-FR"/>
        </w:rPr>
        <w:t>ﮊ</w:t>
      </w:r>
      <w:r w:rsidR="00DC65C3" w:rsidRPr="003B172C">
        <w:rPr>
          <w:rFonts w:hint="cs"/>
          <w:rtl/>
          <w:lang w:val="fr-FR"/>
        </w:rPr>
        <w:t xml:space="preserve">اک دلور  </w:t>
      </w:r>
      <w:r w:rsidR="00DC65C3" w:rsidRPr="003B172C">
        <w:t>Jacques Delors</w:t>
      </w:r>
      <w:r w:rsidR="00DC65C3" w:rsidRPr="003B172C">
        <w:rPr>
          <w:rFonts w:hint="cs"/>
          <w:rtl/>
          <w:lang w:val="fr-FR"/>
        </w:rPr>
        <w:t xml:space="preserve"> بر کمیسیون اروپایی</w:t>
      </w:r>
      <w:r w:rsidR="00697FDA" w:rsidRPr="003B172C">
        <w:rPr>
          <w:rtl/>
          <w:lang w:val="fr-FR"/>
        </w:rPr>
        <w:fldChar w:fldCharType="begin"/>
      </w:r>
      <w:r w:rsidR="00697FDA" w:rsidRPr="003B172C">
        <w:instrText xml:space="preserve"> XE "</w:instrText>
      </w:r>
      <w:r w:rsidR="00697FDA" w:rsidRPr="003B172C">
        <w:rPr>
          <w:rFonts w:hint="cs"/>
          <w:rtl/>
          <w:lang w:val="fr-FR"/>
        </w:rPr>
        <w:instrText>کمیسیون اروپایی</w:instrText>
      </w:r>
      <w:r w:rsidR="00697FDA" w:rsidRPr="003B172C">
        <w:instrText xml:space="preserve">" </w:instrText>
      </w:r>
      <w:r w:rsidR="00697FDA" w:rsidRPr="003B172C">
        <w:rPr>
          <w:rtl/>
          <w:lang w:val="fr-FR"/>
        </w:rPr>
        <w:fldChar w:fldCharType="end"/>
      </w:r>
      <w:r w:rsidR="00DC65C3" w:rsidRPr="003B172C">
        <w:rPr>
          <w:rtl/>
          <w:lang w:val="fr-FR"/>
        </w:rPr>
        <w:t>،</w:t>
      </w:r>
      <w:r w:rsidR="00DC65C3" w:rsidRPr="003B172C">
        <w:rPr>
          <w:rFonts w:hint="cs"/>
          <w:rtl/>
          <w:lang w:val="fr-FR"/>
        </w:rPr>
        <w:t xml:space="preserve"> </w:t>
      </w:r>
      <w:r w:rsidR="008660DB" w:rsidRPr="003B172C">
        <w:rPr>
          <w:rFonts w:hint="cs"/>
          <w:rtl/>
          <w:lang w:val="fr-FR"/>
        </w:rPr>
        <w:t xml:space="preserve">امکان داد </w:t>
      </w:r>
      <w:r w:rsidR="00DC65C3" w:rsidRPr="003B172C">
        <w:rPr>
          <w:rFonts w:hint="cs"/>
          <w:rtl/>
          <w:lang w:val="fr-FR"/>
        </w:rPr>
        <w:lastRenderedPageBreak/>
        <w:t>وجدان بر ضرورت یک سیاست اروپایی</w:t>
      </w:r>
      <w:r w:rsidR="00DC65C3" w:rsidRPr="003B172C">
        <w:rPr>
          <w:rtl/>
          <w:lang w:val="fr-FR"/>
        </w:rPr>
        <w:t>،</w:t>
      </w:r>
      <w:r w:rsidR="00DC65C3" w:rsidRPr="003B172C">
        <w:rPr>
          <w:rFonts w:hint="cs"/>
          <w:rtl/>
          <w:lang w:val="fr-FR"/>
        </w:rPr>
        <w:t xml:space="preserve"> بسط پیداک</w:t>
      </w:r>
      <w:r w:rsidR="008660DB" w:rsidRPr="003B172C">
        <w:rPr>
          <w:rFonts w:hint="cs"/>
          <w:rtl/>
          <w:lang w:val="fr-FR"/>
        </w:rPr>
        <w:t>ن</w:t>
      </w:r>
      <w:r w:rsidR="00DC65C3" w:rsidRPr="003B172C">
        <w:rPr>
          <w:rFonts w:hint="cs"/>
          <w:rtl/>
          <w:lang w:val="fr-FR"/>
        </w:rPr>
        <w:t>د.</w:t>
      </w:r>
      <w:r w:rsidR="007C0128" w:rsidRPr="003B172C">
        <w:rPr>
          <w:rFonts w:hint="cs"/>
          <w:rtl/>
          <w:lang w:val="fr-FR"/>
        </w:rPr>
        <w:t xml:space="preserve"> جداشدن انگلستان</w:t>
      </w:r>
      <w:r w:rsidR="00697FDA" w:rsidRPr="003B172C">
        <w:rPr>
          <w:rtl/>
          <w:lang w:val="fr-FR"/>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lang w:val="fr-FR"/>
        </w:rPr>
        <w:fldChar w:fldCharType="end"/>
      </w:r>
      <w:r w:rsidR="007C0128" w:rsidRPr="003B172C">
        <w:rPr>
          <w:rFonts w:hint="cs"/>
          <w:rtl/>
          <w:lang w:val="fr-FR"/>
        </w:rPr>
        <w:t xml:space="preserve"> از اروپا</w:t>
      </w:r>
      <w:r w:rsidR="007C0128" w:rsidRPr="003B172C">
        <w:rPr>
          <w:rtl/>
          <w:lang w:val="fr-FR"/>
        </w:rPr>
        <w:t>،</w:t>
      </w:r>
      <w:r w:rsidR="007C0128" w:rsidRPr="003B172C">
        <w:rPr>
          <w:rFonts w:hint="cs"/>
          <w:rtl/>
          <w:lang w:val="fr-FR"/>
        </w:rPr>
        <w:t xml:space="preserve"> خاطر رهبران اروپا و نیز انگلستان را به خود مشغول نگاهدشته است. این امر تهیه طرحهای بلندمدت را</w:t>
      </w:r>
      <w:r w:rsidR="006E7A99" w:rsidRPr="003B172C">
        <w:rPr>
          <w:rtl/>
          <w:lang w:val="fr-FR"/>
        </w:rPr>
        <w:t>،</w:t>
      </w:r>
      <w:r w:rsidR="007C0128" w:rsidRPr="003B172C">
        <w:rPr>
          <w:rFonts w:hint="cs"/>
          <w:rtl/>
          <w:lang w:val="fr-FR"/>
        </w:rPr>
        <w:t xml:space="preserve"> در وضعیتی این‌اندازه نامطمئن</w:t>
      </w:r>
      <w:r w:rsidR="007C0128" w:rsidRPr="003B172C">
        <w:rPr>
          <w:rtl/>
          <w:lang w:val="fr-FR"/>
        </w:rPr>
        <w:t>،</w:t>
      </w:r>
      <w:r w:rsidR="007C0128" w:rsidRPr="003B172C">
        <w:rPr>
          <w:rFonts w:hint="cs"/>
          <w:rtl/>
          <w:lang w:val="fr-FR"/>
        </w:rPr>
        <w:t xml:space="preserve"> بسیار مشکل ساخته است.</w:t>
      </w:r>
    </w:p>
    <w:p w14:paraId="56DB3A7F" w14:textId="4B083AB4" w:rsidR="00A03656" w:rsidRPr="003B172C" w:rsidRDefault="007C0128" w:rsidP="00D678CB">
      <w:pPr>
        <w:spacing w:line="240" w:lineRule="atLeast"/>
        <w:ind w:right="-142"/>
        <w:jc w:val="both"/>
        <w:rPr>
          <w:rtl/>
          <w:lang w:val="fr-FR"/>
        </w:rPr>
      </w:pPr>
      <w:r w:rsidRPr="003B172C">
        <w:rPr>
          <w:rFonts w:hint="cs"/>
          <w:rtl/>
          <w:lang w:val="fr-FR"/>
        </w:rPr>
        <w:t xml:space="preserve">    امریکا با وضعیتی وارنه وضعیت فرانسه</w:t>
      </w:r>
      <w:r w:rsidR="00697FDA" w:rsidRPr="003B172C">
        <w:rPr>
          <w:rtl/>
          <w:lang w:val="fr-FR"/>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lang w:val="fr-FR"/>
        </w:rPr>
        <w:fldChar w:fldCharType="end"/>
      </w:r>
      <w:r w:rsidRPr="003B172C">
        <w:rPr>
          <w:rFonts w:hint="cs"/>
          <w:rtl/>
          <w:lang w:val="fr-FR"/>
        </w:rPr>
        <w:t xml:space="preserve"> روبرو است</w:t>
      </w:r>
      <w:r w:rsidRPr="003B172C">
        <w:rPr>
          <w:rtl/>
          <w:lang w:val="fr-FR"/>
        </w:rPr>
        <w:t>:</w:t>
      </w:r>
      <w:r w:rsidRPr="003B172C">
        <w:rPr>
          <w:rFonts w:hint="cs"/>
          <w:rtl/>
          <w:lang w:val="fr-FR"/>
        </w:rPr>
        <w:t xml:space="preserve"> غیرقابل پیش‌بینی بودن پندار و کردار ر</w:t>
      </w:r>
      <w:r w:rsidR="002633AB" w:rsidRPr="003B172C">
        <w:rPr>
          <w:rFonts w:hint="cs"/>
          <w:rtl/>
          <w:lang w:val="fr-FR"/>
        </w:rPr>
        <w:t>یى</w:t>
      </w:r>
      <w:r w:rsidRPr="003B172C">
        <w:rPr>
          <w:rFonts w:hint="cs"/>
          <w:rtl/>
          <w:lang w:val="fr-FR"/>
        </w:rPr>
        <w:t>س جمهوری</w:t>
      </w:r>
      <w:r w:rsidRPr="003B172C">
        <w:rPr>
          <w:rtl/>
          <w:lang w:val="fr-FR"/>
        </w:rPr>
        <w:t>،</w:t>
      </w:r>
      <w:r w:rsidRPr="003B172C">
        <w:rPr>
          <w:rFonts w:hint="cs"/>
          <w:rtl/>
          <w:lang w:val="fr-FR"/>
        </w:rPr>
        <w:t xml:space="preserve"> ترامپ </w:t>
      </w:r>
      <w:r w:rsidRPr="003B172C">
        <w:t>Trump</w:t>
      </w:r>
      <w:r w:rsidRPr="003B172C">
        <w:rPr>
          <w:rtl/>
          <w:lang w:val="fr-FR"/>
        </w:rPr>
        <w:t>،</w:t>
      </w:r>
      <w:r w:rsidRPr="003B172C">
        <w:rPr>
          <w:rFonts w:hint="cs"/>
          <w:rtl/>
          <w:lang w:val="fr-FR"/>
        </w:rPr>
        <w:t xml:space="preserve"> امتناع او از </w:t>
      </w:r>
      <w:r w:rsidR="00A03656" w:rsidRPr="003B172C">
        <w:rPr>
          <w:rFonts w:hint="cs"/>
          <w:rtl/>
          <w:lang w:val="fr-FR"/>
        </w:rPr>
        <w:t>اجرای مصوبه کنفرانس جهانی پاریس</w:t>
      </w:r>
      <w:r w:rsidR="00697FDA" w:rsidRPr="003B172C">
        <w:rPr>
          <w:rtl/>
          <w:lang w:val="fr-FR"/>
        </w:rPr>
        <w:fldChar w:fldCharType="begin"/>
      </w:r>
      <w:r w:rsidR="00697FDA" w:rsidRPr="003B172C">
        <w:instrText xml:space="preserve"> XE "</w:instrText>
      </w:r>
      <w:r w:rsidR="00697FDA" w:rsidRPr="003B172C">
        <w:rPr>
          <w:rFonts w:hint="cs"/>
          <w:rtl/>
          <w:lang w:val="fr-FR"/>
        </w:rPr>
        <w:instrText>کنفرانس جهانی پاریس</w:instrText>
      </w:r>
      <w:r w:rsidR="00697FDA" w:rsidRPr="003B172C">
        <w:instrText xml:space="preserve">" </w:instrText>
      </w:r>
      <w:r w:rsidR="00697FDA" w:rsidRPr="003B172C">
        <w:rPr>
          <w:rtl/>
          <w:lang w:val="fr-FR"/>
        </w:rPr>
        <w:fldChar w:fldCharType="end"/>
      </w:r>
      <w:r w:rsidR="00A03656" w:rsidRPr="003B172C">
        <w:rPr>
          <w:rFonts w:hint="cs"/>
          <w:rtl/>
          <w:lang w:val="fr-FR"/>
        </w:rPr>
        <w:t xml:space="preserve"> در باره محیط زیست</w:t>
      </w:r>
      <w:r w:rsidR="00697FDA" w:rsidRPr="003B172C">
        <w:rPr>
          <w:rtl/>
          <w:lang w:val="fr-FR"/>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tl/>
          <w:lang w:val="fr-FR"/>
        </w:rPr>
        <w:fldChar w:fldCharType="end"/>
      </w:r>
      <w:r w:rsidR="008660DB" w:rsidRPr="003B172C">
        <w:rPr>
          <w:rFonts w:hint="cs"/>
          <w:rtl/>
          <w:lang w:val="fr-FR"/>
        </w:rPr>
        <w:t xml:space="preserve"> </w:t>
      </w:r>
      <w:r w:rsidR="00A03656" w:rsidRPr="003B172C">
        <w:rPr>
          <w:rFonts w:hint="cs"/>
          <w:rtl/>
          <w:lang w:val="fr-FR"/>
        </w:rPr>
        <w:t>و خارج شدنش از قرارداد با ایران</w:t>
      </w:r>
      <w:r w:rsidR="00697FDA" w:rsidRPr="003B172C">
        <w:rPr>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tl/>
          <w:lang w:val="fr-FR"/>
        </w:rPr>
        <w:fldChar w:fldCharType="end"/>
      </w:r>
      <w:r w:rsidR="00A03656" w:rsidRPr="003B172C">
        <w:rPr>
          <w:rtl/>
          <w:lang w:val="fr-FR"/>
        </w:rPr>
        <w:t>،</w:t>
      </w:r>
      <w:r w:rsidR="00A03656" w:rsidRPr="003B172C">
        <w:rPr>
          <w:rFonts w:hint="cs"/>
          <w:rtl/>
          <w:lang w:val="fr-FR"/>
        </w:rPr>
        <w:t xml:space="preserve"> عدم اطمینان و بی‌اعتمادی گسترده‌ای را در تمامی جهان ببار</w:t>
      </w:r>
      <w:r w:rsidR="00A03656" w:rsidRPr="003B172C">
        <w:rPr>
          <w:rtl/>
          <w:lang w:val="fr-FR"/>
        </w:rPr>
        <w:t>آ</w:t>
      </w:r>
      <w:r w:rsidR="00A03656" w:rsidRPr="003B172C">
        <w:rPr>
          <w:rFonts w:hint="cs"/>
          <w:rtl/>
          <w:lang w:val="fr-FR"/>
        </w:rPr>
        <w:t>ورده‌است. باوجود این</w:t>
      </w:r>
      <w:r w:rsidR="00A03656" w:rsidRPr="003B172C">
        <w:rPr>
          <w:rtl/>
          <w:lang w:val="fr-FR"/>
        </w:rPr>
        <w:t>،</w:t>
      </w:r>
      <w:r w:rsidR="00A03656" w:rsidRPr="003B172C">
        <w:rPr>
          <w:rFonts w:hint="cs"/>
          <w:rtl/>
          <w:lang w:val="fr-FR"/>
        </w:rPr>
        <w:t xml:space="preserve"> امریکا در قلمرو رشد</w:t>
      </w:r>
      <w:r w:rsidR="006359F3" w:rsidRPr="003B172C">
        <w:rPr>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lang w:val="fr-FR"/>
        </w:rPr>
        <w:fldChar w:fldCharType="end"/>
      </w:r>
      <w:r w:rsidR="00A03656" w:rsidRPr="003B172C">
        <w:rPr>
          <w:rFonts w:hint="cs"/>
          <w:rtl/>
          <w:lang w:val="fr-FR"/>
        </w:rPr>
        <w:t xml:space="preserve"> دادن فنون جدید ارتباطات و سرمایه‌داری</w:t>
      </w:r>
      <w:r w:rsidR="00697FDA" w:rsidRPr="003B172C">
        <w:rPr>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lang w:val="fr-FR"/>
        </w:rPr>
        <w:fldChar w:fldCharType="end"/>
      </w:r>
      <w:r w:rsidR="00A03656" w:rsidRPr="003B172C">
        <w:rPr>
          <w:rFonts w:hint="cs"/>
          <w:rtl/>
          <w:lang w:val="fr-FR"/>
        </w:rPr>
        <w:t xml:space="preserve"> جهانی</w:t>
      </w:r>
      <w:r w:rsidR="00697FDA" w:rsidRPr="003B172C">
        <w:rPr>
          <w:rtl/>
          <w:lang w:val="fr-FR"/>
        </w:rPr>
        <w:fldChar w:fldCharType="begin"/>
      </w:r>
      <w:r w:rsidR="00697FDA" w:rsidRPr="003B172C">
        <w:instrText xml:space="preserve"> XE "</w:instrText>
      </w:r>
      <w:r w:rsidR="00697FDA" w:rsidRPr="003B172C">
        <w:rPr>
          <w:rFonts w:hint="cs"/>
          <w:rtl/>
        </w:rPr>
        <w:instrText>سرمایه‌داری جهانی</w:instrText>
      </w:r>
      <w:r w:rsidR="00697FDA" w:rsidRPr="003B172C">
        <w:instrText xml:space="preserve">" </w:instrText>
      </w:r>
      <w:r w:rsidR="00697FDA" w:rsidRPr="003B172C">
        <w:rPr>
          <w:rtl/>
          <w:lang w:val="fr-FR"/>
        </w:rPr>
        <w:fldChar w:fldCharType="end"/>
      </w:r>
      <w:r w:rsidR="00A03656" w:rsidRPr="003B172C">
        <w:rPr>
          <w:rFonts w:hint="cs"/>
          <w:rtl/>
          <w:lang w:val="fr-FR"/>
        </w:rPr>
        <w:t xml:space="preserve"> شده</w:t>
      </w:r>
      <w:r w:rsidR="00A03656" w:rsidRPr="003B172C">
        <w:rPr>
          <w:rtl/>
          <w:lang w:val="fr-FR"/>
        </w:rPr>
        <w:t>،</w:t>
      </w:r>
      <w:r w:rsidR="00A03656" w:rsidRPr="003B172C">
        <w:rPr>
          <w:rFonts w:hint="cs"/>
          <w:rtl/>
          <w:lang w:val="fr-FR"/>
        </w:rPr>
        <w:t xml:space="preserve"> نقشی متفوق دارد.</w:t>
      </w:r>
    </w:p>
    <w:p w14:paraId="335FF83F" w14:textId="6B211362" w:rsidR="00EB1D75" w:rsidRPr="003B172C" w:rsidRDefault="00A03656" w:rsidP="00D678CB">
      <w:pPr>
        <w:spacing w:line="240" w:lineRule="atLeast"/>
        <w:ind w:right="-142"/>
        <w:jc w:val="both"/>
        <w:rPr>
          <w:rtl/>
          <w:lang w:val="fr-FR"/>
        </w:rPr>
      </w:pPr>
      <w:r w:rsidRPr="003B172C">
        <w:rPr>
          <w:rFonts w:hint="cs"/>
          <w:rtl/>
          <w:lang w:val="fr-FR"/>
        </w:rPr>
        <w:t xml:space="preserve">    می‌توان گفت در دورانی زندگی می‌کنیم که تعمیم فنون جدید و ادغام اقتصادهای جهان</w:t>
      </w:r>
      <w:r w:rsidR="00673D71" w:rsidRPr="003B172C">
        <w:rPr>
          <w:rtl/>
          <w:lang w:val="fr-FR"/>
        </w:rPr>
        <w:t>،</w:t>
      </w:r>
      <w:r w:rsidR="00673D71" w:rsidRPr="003B172C">
        <w:rPr>
          <w:rFonts w:hint="cs"/>
          <w:rtl/>
          <w:lang w:val="fr-FR"/>
        </w:rPr>
        <w:t xml:space="preserve"> شتابان پیش می‌روند. اما ورود به جامعه و فرهنگ</w:t>
      </w:r>
      <w:r w:rsidR="00697FDA" w:rsidRPr="003B172C">
        <w:rPr>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lang w:val="fr-FR"/>
        </w:rPr>
        <w:fldChar w:fldCharType="end"/>
      </w:r>
      <w:r w:rsidR="00673D71" w:rsidRPr="003B172C">
        <w:rPr>
          <w:rFonts w:hint="cs"/>
          <w:rtl/>
          <w:lang w:val="fr-FR"/>
        </w:rPr>
        <w:t xml:space="preserve"> جدید هنوز واقعیت نجسته است. بخصوص اروپاییان</w:t>
      </w:r>
      <w:r w:rsidR="00697FDA" w:rsidRPr="003B172C">
        <w:rPr>
          <w:rtl/>
          <w:lang w:val="fr-FR"/>
        </w:rPr>
        <w:fldChar w:fldCharType="begin"/>
      </w:r>
      <w:r w:rsidR="00697FDA" w:rsidRPr="003B172C">
        <w:instrText xml:space="preserve"> XE "</w:instrText>
      </w:r>
      <w:r w:rsidR="00697FDA" w:rsidRPr="003B172C">
        <w:rPr>
          <w:rFonts w:hint="cs"/>
          <w:rtl/>
        </w:rPr>
        <w:instrText>اروپاییان</w:instrText>
      </w:r>
      <w:r w:rsidR="00697FDA" w:rsidRPr="003B172C">
        <w:instrText xml:space="preserve">" </w:instrText>
      </w:r>
      <w:r w:rsidR="00697FDA" w:rsidRPr="003B172C">
        <w:rPr>
          <w:rtl/>
          <w:lang w:val="fr-FR"/>
        </w:rPr>
        <w:fldChar w:fldCharType="end"/>
      </w:r>
      <w:r w:rsidR="00673D71" w:rsidRPr="003B172C">
        <w:rPr>
          <w:rFonts w:hint="cs"/>
          <w:rtl/>
          <w:lang w:val="fr-FR"/>
        </w:rPr>
        <w:t xml:space="preserve"> که هم مردم و هم رهبران سیاسیش</w:t>
      </w:r>
      <w:r w:rsidR="001B2A4D" w:rsidRPr="003B172C">
        <w:rPr>
          <w:rFonts w:hint="cs"/>
          <w:rtl/>
          <w:lang w:val="fr-FR"/>
        </w:rPr>
        <w:t>ان</w:t>
      </w:r>
      <w:r w:rsidR="00673D71" w:rsidRPr="003B172C">
        <w:rPr>
          <w:rFonts w:hint="cs"/>
          <w:rtl/>
          <w:lang w:val="fr-FR"/>
        </w:rPr>
        <w:t xml:space="preserve"> نسبت به بیشترشدن نابرابری‌ها در امریکا که این کشور </w:t>
      </w:r>
      <w:r w:rsidR="00673D71" w:rsidRPr="003B172C">
        <w:rPr>
          <w:rtl/>
          <w:lang w:val="fr-FR"/>
        </w:rPr>
        <w:t>آ</w:t>
      </w:r>
      <w:r w:rsidR="00673D71" w:rsidRPr="003B172C">
        <w:rPr>
          <w:rFonts w:hint="cs"/>
          <w:rtl/>
          <w:lang w:val="fr-FR"/>
        </w:rPr>
        <w:t>ماده است کشورهای دیگر را به این راه ببرد</w:t>
      </w:r>
      <w:r w:rsidR="00673D71" w:rsidRPr="003B172C">
        <w:rPr>
          <w:rtl/>
          <w:lang w:val="fr-FR"/>
        </w:rPr>
        <w:t>،</w:t>
      </w:r>
      <w:r w:rsidR="00673D71" w:rsidRPr="003B172C">
        <w:rPr>
          <w:rFonts w:hint="cs"/>
          <w:rtl/>
          <w:lang w:val="fr-FR"/>
        </w:rPr>
        <w:t xml:space="preserve"> سخت سوءظن دارند.</w:t>
      </w:r>
      <w:r w:rsidR="0061712F" w:rsidRPr="003B172C">
        <w:rPr>
          <w:rFonts w:hint="cs"/>
          <w:rtl/>
          <w:lang w:val="fr-FR"/>
        </w:rPr>
        <w:t xml:space="preserve"> به موازات</w:t>
      </w:r>
      <w:r w:rsidR="0061712F" w:rsidRPr="003B172C">
        <w:rPr>
          <w:rtl/>
          <w:lang w:val="fr-FR"/>
        </w:rPr>
        <w:t>،</w:t>
      </w:r>
      <w:r w:rsidR="0061712F" w:rsidRPr="003B172C">
        <w:rPr>
          <w:rFonts w:hint="cs"/>
          <w:rtl/>
          <w:lang w:val="fr-FR"/>
        </w:rPr>
        <w:t xml:space="preserve"> چین</w:t>
      </w:r>
      <w:r w:rsidR="00697FDA" w:rsidRPr="003B172C">
        <w:rPr>
          <w:rtl/>
          <w:lang w:val="fr-FR"/>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tl/>
          <w:lang w:val="fr-FR"/>
        </w:rPr>
        <w:fldChar w:fldCharType="end"/>
      </w:r>
      <w:r w:rsidR="0061712F" w:rsidRPr="003B172C">
        <w:rPr>
          <w:rFonts w:hint="cs"/>
          <w:rtl/>
          <w:lang w:val="fr-FR"/>
        </w:rPr>
        <w:t xml:space="preserve"> که </w:t>
      </w:r>
      <w:r w:rsidR="00404721" w:rsidRPr="003B172C">
        <w:rPr>
          <w:rFonts w:hint="cs"/>
          <w:rtl/>
          <w:lang w:val="fr-FR"/>
        </w:rPr>
        <w:t>می‌خواهد</w:t>
      </w:r>
      <w:r w:rsidR="0061712F" w:rsidRPr="003B172C">
        <w:rPr>
          <w:rFonts w:hint="cs"/>
          <w:rtl/>
          <w:lang w:val="fr-FR"/>
        </w:rPr>
        <w:t xml:space="preserve"> دیگر کارخانه دنیا نباشد</w:t>
      </w:r>
      <w:r w:rsidR="0061712F" w:rsidRPr="003B172C">
        <w:rPr>
          <w:rtl/>
          <w:lang w:val="fr-FR"/>
        </w:rPr>
        <w:t>،</w:t>
      </w:r>
      <w:r w:rsidR="0061712F" w:rsidRPr="003B172C">
        <w:rPr>
          <w:rFonts w:hint="cs"/>
          <w:rtl/>
          <w:lang w:val="fr-FR"/>
        </w:rPr>
        <w:t xml:space="preserve"> بلکه دفتر مطالعات و </w:t>
      </w:r>
      <w:r w:rsidR="0061712F" w:rsidRPr="003B172C">
        <w:rPr>
          <w:rtl/>
          <w:lang w:val="fr-FR"/>
        </w:rPr>
        <w:t>آ</w:t>
      </w:r>
      <w:r w:rsidR="0061712F" w:rsidRPr="003B172C">
        <w:rPr>
          <w:rFonts w:hint="cs"/>
          <w:rtl/>
          <w:lang w:val="fr-FR"/>
        </w:rPr>
        <w:t>موزش و پرورش</w:t>
      </w:r>
      <w:r w:rsidR="00697FDA" w:rsidRPr="003B172C">
        <w:rPr>
          <w:rtl/>
          <w:lang w:val="fr-FR"/>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tl/>
          <w:lang w:val="fr-FR"/>
        </w:rPr>
        <w:fldChar w:fldCharType="end"/>
      </w:r>
      <w:r w:rsidR="0061712F" w:rsidRPr="003B172C">
        <w:rPr>
          <w:rFonts w:hint="cs"/>
          <w:rtl/>
          <w:lang w:val="fr-FR"/>
        </w:rPr>
        <w:t xml:space="preserve"> مهندسان نوع جدید جهان باشد</w:t>
      </w:r>
      <w:r w:rsidR="006E7A99" w:rsidRPr="003B172C">
        <w:rPr>
          <w:rFonts w:hint="cs"/>
          <w:rtl/>
          <w:lang w:val="fr-FR"/>
        </w:rPr>
        <w:t>. از این‌رو</w:t>
      </w:r>
      <w:r w:rsidR="006E7A99" w:rsidRPr="003B172C">
        <w:rPr>
          <w:rtl/>
          <w:lang w:val="fr-FR"/>
        </w:rPr>
        <w:t>،</w:t>
      </w:r>
      <w:r w:rsidR="006E7A99" w:rsidRPr="003B172C">
        <w:rPr>
          <w:rFonts w:hint="cs"/>
          <w:rtl/>
          <w:lang w:val="fr-FR"/>
        </w:rPr>
        <w:t xml:space="preserve"> دولت</w:t>
      </w:r>
      <w:r w:rsidR="006E7A99" w:rsidRPr="003B172C">
        <w:rPr>
          <w:rtl/>
          <w:lang w:val="fr-FR"/>
        </w:rPr>
        <w:t>،</w:t>
      </w:r>
      <w:r w:rsidR="0061712F" w:rsidRPr="003B172C">
        <w:rPr>
          <w:rFonts w:hint="cs"/>
          <w:rtl/>
          <w:lang w:val="fr-FR"/>
        </w:rPr>
        <w:t xml:space="preserve"> بیش از پیش</w:t>
      </w:r>
      <w:r w:rsidR="006E7A99" w:rsidRPr="003B172C">
        <w:rPr>
          <w:rtl/>
          <w:lang w:val="fr-FR"/>
        </w:rPr>
        <w:t>،</w:t>
      </w:r>
      <w:r w:rsidR="0061712F" w:rsidRPr="003B172C">
        <w:rPr>
          <w:rFonts w:hint="cs"/>
          <w:rtl/>
          <w:lang w:val="fr-FR"/>
        </w:rPr>
        <w:t xml:space="preserve"> مصمم است مهار اقتصاد </w:t>
      </w:r>
      <w:r w:rsidR="00404721" w:rsidRPr="003B172C">
        <w:rPr>
          <w:rFonts w:hint="cs"/>
          <w:rtl/>
          <w:lang w:val="fr-FR"/>
        </w:rPr>
        <w:t xml:space="preserve">را </w:t>
      </w:r>
      <w:r w:rsidR="0061712F" w:rsidRPr="003B172C">
        <w:rPr>
          <w:rFonts w:hint="cs"/>
          <w:rtl/>
          <w:lang w:val="fr-FR"/>
        </w:rPr>
        <w:t>و حزب کمونیست</w:t>
      </w:r>
      <w:r w:rsidR="00697FDA" w:rsidRPr="003B172C">
        <w:rPr>
          <w:rtl/>
          <w:lang w:val="fr-FR"/>
        </w:rPr>
        <w:fldChar w:fldCharType="begin"/>
      </w:r>
      <w:r w:rsidR="00697FDA" w:rsidRPr="003B172C">
        <w:instrText xml:space="preserve"> XE "</w:instrText>
      </w:r>
      <w:r w:rsidR="00697FDA" w:rsidRPr="003B172C">
        <w:rPr>
          <w:rFonts w:hint="cs"/>
          <w:rtl/>
          <w:lang w:val="fr-FR"/>
        </w:rPr>
        <w:instrText>حزب کمونیست</w:instrText>
      </w:r>
      <w:r w:rsidR="00697FDA" w:rsidRPr="003B172C">
        <w:instrText xml:space="preserve">" </w:instrText>
      </w:r>
      <w:r w:rsidR="00697FDA" w:rsidRPr="003B172C">
        <w:rPr>
          <w:rtl/>
          <w:lang w:val="fr-FR"/>
        </w:rPr>
        <w:fldChar w:fldCharType="end"/>
      </w:r>
      <w:r w:rsidR="0061712F" w:rsidRPr="003B172C">
        <w:rPr>
          <w:rFonts w:hint="cs"/>
          <w:rtl/>
          <w:lang w:val="fr-FR"/>
        </w:rPr>
        <w:t xml:space="preserve"> </w:t>
      </w:r>
      <w:r w:rsidR="00404721" w:rsidRPr="003B172C">
        <w:rPr>
          <w:rFonts w:hint="cs"/>
          <w:rtl/>
          <w:lang w:val="fr-FR"/>
        </w:rPr>
        <w:t>مهار</w:t>
      </w:r>
      <w:r w:rsidR="0061712F" w:rsidRPr="003B172C">
        <w:rPr>
          <w:rFonts w:hint="cs"/>
          <w:rtl/>
          <w:lang w:val="fr-FR"/>
        </w:rPr>
        <w:t xml:space="preserve"> دولت را</w:t>
      </w:r>
      <w:r w:rsidR="00404721" w:rsidRPr="003B172C">
        <w:rPr>
          <w:rtl/>
          <w:lang w:val="fr-FR"/>
        </w:rPr>
        <w:t>،</w:t>
      </w:r>
      <w:r w:rsidR="0061712F" w:rsidRPr="003B172C">
        <w:rPr>
          <w:rFonts w:hint="cs"/>
          <w:rtl/>
          <w:lang w:val="fr-FR"/>
        </w:rPr>
        <w:t xml:space="preserve"> </w:t>
      </w:r>
      <w:r w:rsidR="00404721" w:rsidRPr="003B172C">
        <w:rPr>
          <w:rFonts w:hint="cs"/>
          <w:rtl/>
          <w:lang w:val="fr-FR"/>
        </w:rPr>
        <w:t>بطور مدام</w:t>
      </w:r>
      <w:r w:rsidR="00404721" w:rsidRPr="003B172C">
        <w:rPr>
          <w:rtl/>
          <w:lang w:val="fr-FR"/>
        </w:rPr>
        <w:t>،</w:t>
      </w:r>
      <w:r w:rsidR="00404721" w:rsidRPr="003B172C">
        <w:rPr>
          <w:rFonts w:hint="cs"/>
          <w:rtl/>
          <w:lang w:val="fr-FR"/>
        </w:rPr>
        <w:t xml:space="preserve"> </w:t>
      </w:r>
      <w:r w:rsidR="006E7A99" w:rsidRPr="003B172C">
        <w:rPr>
          <w:rFonts w:hint="cs"/>
          <w:rtl/>
          <w:lang w:val="fr-FR"/>
        </w:rPr>
        <w:t>در داست داشته باشند</w:t>
      </w:r>
      <w:r w:rsidR="0061712F" w:rsidRPr="003B172C">
        <w:rPr>
          <w:rFonts w:hint="cs"/>
          <w:rtl/>
          <w:lang w:val="fr-FR"/>
        </w:rPr>
        <w:t>.</w:t>
      </w:r>
    </w:p>
    <w:p w14:paraId="03C36820" w14:textId="69F72714" w:rsidR="008646A8" w:rsidRPr="003B172C" w:rsidRDefault="00EB1D75" w:rsidP="00D678CB">
      <w:pPr>
        <w:spacing w:line="240" w:lineRule="atLeast"/>
        <w:ind w:right="-142"/>
        <w:jc w:val="both"/>
        <w:rPr>
          <w:rtl/>
          <w:lang w:val="fr-FR"/>
        </w:rPr>
      </w:pPr>
      <w:r w:rsidRPr="003B172C">
        <w:rPr>
          <w:rFonts w:hint="cs"/>
          <w:rtl/>
          <w:lang w:val="fr-FR"/>
        </w:rPr>
        <w:t xml:space="preserve">    بدین‌سان می‌توان </w:t>
      </w:r>
      <w:r w:rsidR="002F6E8F" w:rsidRPr="003B172C">
        <w:rPr>
          <w:rFonts w:hint="cs"/>
          <w:rtl/>
          <w:lang w:val="fr-FR"/>
        </w:rPr>
        <w:t xml:space="preserve"> نتیجه گرفت که</w:t>
      </w:r>
      <w:r w:rsidR="002F6E8F" w:rsidRPr="003B172C">
        <w:rPr>
          <w:rtl/>
          <w:lang w:val="fr-FR"/>
        </w:rPr>
        <w:t>،</w:t>
      </w:r>
      <w:r w:rsidR="002F6E8F" w:rsidRPr="003B172C">
        <w:rPr>
          <w:rFonts w:hint="cs"/>
          <w:rtl/>
          <w:lang w:val="fr-FR"/>
        </w:rPr>
        <w:t xml:space="preserve"> امروز</w:t>
      </w:r>
      <w:r w:rsidR="002F6E8F" w:rsidRPr="003B172C">
        <w:rPr>
          <w:rtl/>
          <w:lang w:val="fr-FR"/>
        </w:rPr>
        <w:t>،</w:t>
      </w:r>
      <w:r w:rsidR="002F6E8F" w:rsidRPr="003B172C">
        <w:rPr>
          <w:rFonts w:hint="cs"/>
          <w:rtl/>
          <w:lang w:val="fr-FR"/>
        </w:rPr>
        <w:t xml:space="preserve"> هیچ قسمت از جهان </w:t>
      </w:r>
      <w:r w:rsidR="002F6E8F" w:rsidRPr="003B172C">
        <w:rPr>
          <w:rtl/>
          <w:lang w:val="fr-FR"/>
        </w:rPr>
        <w:t>آ</w:t>
      </w:r>
      <w:r w:rsidR="002F6E8F" w:rsidRPr="003B172C">
        <w:rPr>
          <w:rFonts w:hint="cs"/>
          <w:rtl/>
          <w:lang w:val="fr-FR"/>
        </w:rPr>
        <w:t>مادگی اتخاذ ابتکارهای مهم</w:t>
      </w:r>
      <w:r w:rsidR="002F6E8F" w:rsidRPr="003B172C">
        <w:rPr>
          <w:rtl/>
          <w:lang w:val="fr-FR"/>
        </w:rPr>
        <w:t>،</w:t>
      </w:r>
      <w:r w:rsidR="002F6E8F" w:rsidRPr="003B172C">
        <w:rPr>
          <w:rFonts w:hint="cs"/>
          <w:rtl/>
          <w:lang w:val="fr-FR"/>
        </w:rPr>
        <w:t xml:space="preserve"> نه تنها برای ایجاد شرائط رشد</w:t>
      </w:r>
      <w:r w:rsidR="006359F3" w:rsidRPr="003B172C">
        <w:rPr>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lang w:val="fr-FR"/>
        </w:rPr>
        <w:fldChar w:fldCharType="end"/>
      </w:r>
      <w:r w:rsidR="002F6E8F" w:rsidRPr="003B172C">
        <w:rPr>
          <w:rFonts w:hint="cs"/>
          <w:rtl/>
          <w:lang w:val="fr-FR"/>
        </w:rPr>
        <w:t xml:space="preserve"> دنیا</w:t>
      </w:r>
      <w:r w:rsidR="002F6E8F" w:rsidRPr="003B172C">
        <w:rPr>
          <w:rtl/>
          <w:lang w:val="fr-FR"/>
        </w:rPr>
        <w:t>،</w:t>
      </w:r>
      <w:r w:rsidR="002F6E8F" w:rsidRPr="003B172C">
        <w:rPr>
          <w:rFonts w:hint="cs"/>
          <w:rtl/>
          <w:lang w:val="fr-FR"/>
        </w:rPr>
        <w:t xml:space="preserve"> تولید و سازماندهی اقتصادی جدید</w:t>
      </w:r>
      <w:r w:rsidR="00404721" w:rsidRPr="003B172C">
        <w:rPr>
          <w:rFonts w:hint="cs"/>
          <w:rtl/>
          <w:lang w:val="fr-FR"/>
        </w:rPr>
        <w:t xml:space="preserve"> در سطح جهان</w:t>
      </w:r>
      <w:r w:rsidR="00404721" w:rsidRPr="003B172C">
        <w:rPr>
          <w:rtl/>
          <w:lang w:val="fr-FR"/>
        </w:rPr>
        <w:t>،</w:t>
      </w:r>
      <w:r w:rsidR="00404721" w:rsidRPr="003B172C">
        <w:rPr>
          <w:rFonts w:hint="cs"/>
          <w:rtl/>
          <w:lang w:val="fr-FR"/>
        </w:rPr>
        <w:t xml:space="preserve"> را </w:t>
      </w:r>
      <w:r w:rsidR="002F6E8F" w:rsidRPr="003B172C">
        <w:rPr>
          <w:rFonts w:hint="cs"/>
          <w:rtl/>
          <w:lang w:val="fr-FR"/>
        </w:rPr>
        <w:t>ندارد</w:t>
      </w:r>
      <w:r w:rsidR="002F6E8F" w:rsidRPr="003B172C">
        <w:rPr>
          <w:rtl/>
          <w:lang w:val="fr-FR"/>
        </w:rPr>
        <w:t>،</w:t>
      </w:r>
      <w:r w:rsidR="002F6E8F" w:rsidRPr="003B172C">
        <w:rPr>
          <w:rFonts w:hint="cs"/>
          <w:rtl/>
          <w:lang w:val="fr-FR"/>
        </w:rPr>
        <w:t xml:space="preserve"> بلکه </w:t>
      </w:r>
      <w:r w:rsidR="002F6E8F" w:rsidRPr="003B172C">
        <w:rPr>
          <w:rtl/>
          <w:lang w:val="fr-FR"/>
        </w:rPr>
        <w:t>آ</w:t>
      </w:r>
      <w:r w:rsidR="002F6E8F" w:rsidRPr="003B172C">
        <w:rPr>
          <w:rFonts w:hint="cs"/>
          <w:rtl/>
          <w:lang w:val="fr-FR"/>
        </w:rPr>
        <w:t xml:space="preserve">مادگی </w:t>
      </w:r>
      <w:r w:rsidR="00B22D9B" w:rsidRPr="003B172C">
        <w:rPr>
          <w:rFonts w:hint="cs"/>
          <w:rtl/>
          <w:lang w:val="fr-FR"/>
        </w:rPr>
        <w:t>سازماندهی اجتماعی</w:t>
      </w:r>
      <w:r w:rsidR="00697FDA" w:rsidRPr="003B172C">
        <w:rPr>
          <w:rtl/>
          <w:lang w:val="fr-FR"/>
        </w:rPr>
        <w:fldChar w:fldCharType="begin"/>
      </w:r>
      <w:r w:rsidR="00697FDA" w:rsidRPr="003B172C">
        <w:instrText xml:space="preserve"> XE "</w:instrText>
      </w:r>
      <w:r w:rsidR="00697FDA" w:rsidRPr="003B172C">
        <w:rPr>
          <w:rFonts w:hint="cs"/>
          <w:rtl/>
        </w:rPr>
        <w:instrText>سازماندهی اجتماعی</w:instrText>
      </w:r>
      <w:r w:rsidR="00697FDA" w:rsidRPr="003B172C">
        <w:instrText xml:space="preserve">" </w:instrText>
      </w:r>
      <w:r w:rsidR="00697FDA" w:rsidRPr="003B172C">
        <w:rPr>
          <w:rtl/>
          <w:lang w:val="fr-FR"/>
        </w:rPr>
        <w:fldChar w:fldCharType="end"/>
      </w:r>
      <w:r w:rsidR="00B22D9B" w:rsidRPr="003B172C">
        <w:rPr>
          <w:rFonts w:hint="cs"/>
          <w:rtl/>
          <w:lang w:val="fr-FR"/>
        </w:rPr>
        <w:t xml:space="preserve"> و شیوه گرفتن تصمیم‌های سیاسی گویای تغییرهای عمیق را نیز ندارد. باید</w:t>
      </w:r>
      <w:r w:rsidR="00B22D9B" w:rsidRPr="003B172C">
        <w:rPr>
          <w:rtl/>
          <w:lang w:val="fr-FR"/>
        </w:rPr>
        <w:t>،</w:t>
      </w:r>
      <w:r w:rsidR="00B22D9B" w:rsidRPr="003B172C">
        <w:rPr>
          <w:rFonts w:hint="cs"/>
          <w:rtl/>
          <w:lang w:val="fr-FR"/>
        </w:rPr>
        <w:t xml:space="preserve"> بخصوص بخاطر تضعیف اندیشه اجتماعی</w:t>
      </w:r>
      <w:r w:rsidR="00390358" w:rsidRPr="003B172C">
        <w:rPr>
          <w:rtl/>
          <w:lang w:val="fr-FR"/>
        </w:rPr>
        <w:t>،</w:t>
      </w:r>
      <w:r w:rsidR="00B22D9B" w:rsidRPr="003B172C">
        <w:rPr>
          <w:rFonts w:hint="cs"/>
          <w:rtl/>
          <w:lang w:val="fr-FR"/>
        </w:rPr>
        <w:t xml:space="preserve"> تقریباً در تمامی قلمروها</w:t>
      </w:r>
      <w:r w:rsidR="00B22D9B" w:rsidRPr="003B172C">
        <w:rPr>
          <w:rtl/>
          <w:lang w:val="fr-FR"/>
        </w:rPr>
        <w:t>،</w:t>
      </w:r>
      <w:r w:rsidR="00361E70" w:rsidRPr="003B172C">
        <w:rPr>
          <w:rFonts w:hint="cs"/>
          <w:rtl/>
          <w:lang w:val="fr-FR"/>
        </w:rPr>
        <w:t xml:space="preserve"> </w:t>
      </w:r>
      <w:r w:rsidR="00B22D9B" w:rsidRPr="003B172C">
        <w:rPr>
          <w:rFonts w:hint="cs"/>
          <w:rtl/>
          <w:lang w:val="fr-FR"/>
        </w:rPr>
        <w:t>دل‌مشغول و نگران بود. دانش اقتصادی سلطه</w:t>
      </w:r>
      <w:r w:rsidR="003C0994" w:rsidRPr="003B172C">
        <w:rPr>
          <w:rFonts w:hint="cs"/>
          <w:rtl/>
          <w:lang w:val="fr-FR"/>
        </w:rPr>
        <w:t>ِ</w:t>
      </w:r>
      <w:r w:rsidR="00B22D9B" w:rsidRPr="003B172C">
        <w:rPr>
          <w:rFonts w:hint="cs"/>
          <w:rtl/>
          <w:lang w:val="fr-FR"/>
        </w:rPr>
        <w:t xml:space="preserve"> تقریباً بدون شریک بر قلمرو</w:t>
      </w:r>
      <w:r w:rsidR="003C0994" w:rsidRPr="003B172C">
        <w:rPr>
          <w:rFonts w:hint="cs"/>
          <w:rtl/>
          <w:lang w:val="fr-FR"/>
        </w:rPr>
        <w:t xml:space="preserve"> اقتصاد </w:t>
      </w:r>
      <w:r w:rsidR="00B22D9B" w:rsidRPr="003B172C">
        <w:rPr>
          <w:rFonts w:hint="cs"/>
          <w:rtl/>
          <w:lang w:val="fr-FR"/>
        </w:rPr>
        <w:t xml:space="preserve">دارد </w:t>
      </w:r>
      <w:r w:rsidR="003C0994" w:rsidRPr="003B172C">
        <w:rPr>
          <w:rFonts w:hint="cs"/>
          <w:rtl/>
          <w:lang w:val="fr-FR"/>
        </w:rPr>
        <w:t>اما</w:t>
      </w:r>
      <w:r w:rsidR="00B22D9B" w:rsidRPr="003B172C">
        <w:rPr>
          <w:rFonts w:hint="cs"/>
          <w:rtl/>
          <w:lang w:val="fr-FR"/>
        </w:rPr>
        <w:t xml:space="preserve"> بخاطر مقاومت شدید </w:t>
      </w:r>
      <w:r w:rsidR="003C0994" w:rsidRPr="003B172C">
        <w:rPr>
          <w:rFonts w:hint="cs"/>
          <w:rtl/>
          <w:lang w:val="fr-FR"/>
        </w:rPr>
        <w:t>روشنفکران غرب</w:t>
      </w:r>
      <w:r w:rsidR="00697FDA" w:rsidRPr="003B172C">
        <w:rPr>
          <w:rtl/>
          <w:lang w:val="fr-FR"/>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lang w:val="fr-FR"/>
        </w:rPr>
        <w:fldChar w:fldCharType="end"/>
      </w:r>
      <w:r w:rsidR="003C0994" w:rsidRPr="003B172C">
        <w:rPr>
          <w:rtl/>
          <w:lang w:val="fr-FR"/>
        </w:rPr>
        <w:t>،</w:t>
      </w:r>
      <w:r w:rsidR="003C0994" w:rsidRPr="003B172C">
        <w:rPr>
          <w:rFonts w:hint="cs"/>
          <w:rtl/>
          <w:lang w:val="fr-FR"/>
        </w:rPr>
        <w:t xml:space="preserve"> دربرابر تغییرهای اقتصادی</w:t>
      </w:r>
      <w:r w:rsidR="003C0994" w:rsidRPr="003B172C">
        <w:rPr>
          <w:rtl/>
          <w:lang w:val="fr-FR"/>
        </w:rPr>
        <w:t>،</w:t>
      </w:r>
      <w:r w:rsidR="003C0994" w:rsidRPr="003B172C">
        <w:rPr>
          <w:rFonts w:hint="cs"/>
          <w:rtl/>
          <w:lang w:val="fr-FR"/>
        </w:rPr>
        <w:t xml:space="preserve"> اجتماعی و سیاسی</w:t>
      </w:r>
      <w:r w:rsidR="001B2A4D" w:rsidRPr="003B172C">
        <w:rPr>
          <w:rFonts w:hint="cs"/>
          <w:rtl/>
          <w:lang w:val="fr-FR"/>
        </w:rPr>
        <w:t>ِ</w:t>
      </w:r>
      <w:r w:rsidR="003C0994" w:rsidRPr="003B172C">
        <w:rPr>
          <w:rFonts w:hint="cs"/>
          <w:rtl/>
          <w:lang w:val="fr-FR"/>
        </w:rPr>
        <w:t xml:space="preserve"> در جریان</w:t>
      </w:r>
      <w:r w:rsidR="003C0994" w:rsidRPr="003B172C">
        <w:rPr>
          <w:rtl/>
          <w:lang w:val="fr-FR"/>
        </w:rPr>
        <w:t>،</w:t>
      </w:r>
      <w:r w:rsidR="003C0994" w:rsidRPr="003B172C">
        <w:rPr>
          <w:rFonts w:hint="cs"/>
          <w:rtl/>
          <w:lang w:val="fr-FR"/>
        </w:rPr>
        <w:t xml:space="preserve"> تضعیف شده‌است. (صص 305 </w:t>
      </w:r>
      <w:r w:rsidR="003C0994" w:rsidRPr="003B172C">
        <w:rPr>
          <w:rtl/>
          <w:lang w:val="fr-FR"/>
        </w:rPr>
        <w:t>–</w:t>
      </w:r>
      <w:r w:rsidR="003C0994" w:rsidRPr="003B172C">
        <w:rPr>
          <w:rFonts w:hint="cs"/>
          <w:rtl/>
          <w:lang w:val="fr-FR"/>
        </w:rPr>
        <w:t xml:space="preserve"> 307)</w:t>
      </w:r>
    </w:p>
    <w:p w14:paraId="58B42B0A" w14:textId="5B6CE61E" w:rsidR="003C0994" w:rsidRPr="003B172C" w:rsidRDefault="003C0994" w:rsidP="00866AF5">
      <w:pPr>
        <w:pStyle w:val="berschrift1"/>
        <w:rPr>
          <w:rFonts w:ascii="XB Zar" w:hAnsi="XB Zar" w:cs="XB Zar"/>
          <w:b/>
          <w:bCs/>
          <w:color w:val="auto"/>
          <w:sz w:val="24"/>
          <w:szCs w:val="24"/>
          <w:rtl/>
          <w:lang w:val="fr-FR"/>
        </w:rPr>
      </w:pPr>
      <w:bookmarkStart w:id="103" w:name="_Toc42206448"/>
      <w:r w:rsidRPr="003B172C">
        <w:rPr>
          <w:rFonts w:ascii="XB Zar" w:hAnsi="XB Zar" w:cs="XB Zar"/>
          <w:b/>
          <w:bCs/>
          <w:color w:val="auto"/>
          <w:sz w:val="24"/>
          <w:szCs w:val="24"/>
          <w:rtl/>
          <w:lang w:val="fr-FR"/>
        </w:rPr>
        <w:lastRenderedPageBreak/>
        <w:t xml:space="preserve">2. </w:t>
      </w:r>
      <w:r w:rsidR="000428ED" w:rsidRPr="003B172C">
        <w:rPr>
          <w:rFonts w:ascii="XB Zar" w:hAnsi="XB Zar" w:cs="XB Zar"/>
          <w:b/>
          <w:bCs/>
          <w:color w:val="auto"/>
          <w:sz w:val="24"/>
          <w:szCs w:val="24"/>
          <w:rtl/>
          <w:lang w:val="fr-FR"/>
        </w:rPr>
        <w:t>ساختن انسان نقشمند</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انسان نقشمند</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000428ED" w:rsidRPr="003B172C">
        <w:rPr>
          <w:rFonts w:ascii="XB Zar" w:hAnsi="XB Zar" w:cs="XB Zar"/>
          <w:b/>
          <w:bCs/>
          <w:color w:val="auto"/>
          <w:sz w:val="24"/>
          <w:szCs w:val="24"/>
          <w:rtl/>
          <w:lang w:val="fr-FR"/>
        </w:rPr>
        <w:t xml:space="preserve"> جدید:</w:t>
      </w:r>
      <w:bookmarkEnd w:id="103"/>
    </w:p>
    <w:p w14:paraId="12E407E9" w14:textId="0D552A55" w:rsidR="000428ED" w:rsidRPr="003B172C" w:rsidRDefault="000428ED" w:rsidP="00A63093">
      <w:pPr>
        <w:spacing w:line="240" w:lineRule="atLeast"/>
        <w:ind w:left="258" w:right="-142"/>
        <w:jc w:val="both"/>
        <w:rPr>
          <w:rtl/>
          <w:lang w:val="fr-FR"/>
        </w:rPr>
      </w:pPr>
      <w:r w:rsidRPr="003B172C">
        <w:rPr>
          <w:rFonts w:hint="cs"/>
          <w:rtl/>
          <w:lang w:val="fr-FR"/>
        </w:rPr>
        <w:t>انسان نقشمند</w:t>
      </w:r>
      <w:r w:rsidR="00EA3DAE" w:rsidRPr="003B172C">
        <w:rPr>
          <w:rFonts w:hint="cs"/>
          <w:rtl/>
          <w:lang w:val="fr-FR"/>
        </w:rPr>
        <w:t>ی که با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EA3DAE" w:rsidRPr="003B172C">
        <w:rPr>
          <w:rFonts w:hint="cs"/>
          <w:rtl/>
          <w:lang w:val="fr-FR"/>
        </w:rPr>
        <w:t xml:space="preserve"> خوانایی دارد</w:t>
      </w:r>
      <w:r w:rsidR="00EA3DAE" w:rsidRPr="003B172C">
        <w:rPr>
          <w:rtl/>
          <w:lang w:val="fr-FR"/>
        </w:rPr>
        <w:t>،</w:t>
      </w:r>
      <w:r w:rsidR="00EA3DAE" w:rsidRPr="003B172C">
        <w:rPr>
          <w:rFonts w:hint="cs"/>
          <w:rtl/>
          <w:lang w:val="fr-FR"/>
        </w:rPr>
        <w:t xml:space="preserve"> وارنه انسانی است که منش و روشش با جامعه صنعتی می‌خواند و بر خلاقیت اقتصادی و اجتماعی متمرکز بود. یک جامعه مصرف</w:t>
      </w:r>
      <w:r w:rsidR="00130EC2" w:rsidRPr="003B172C">
        <w:rPr>
          <w:rFonts w:hint="cs"/>
          <w:rtl/>
          <w:lang w:val="fr-FR"/>
        </w:rPr>
        <w:t xml:space="preserve"> محور</w:t>
      </w:r>
      <w:r w:rsidR="00697FDA" w:rsidRPr="003B172C">
        <w:rPr>
          <w:rtl/>
          <w:lang w:val="fr-FR"/>
        </w:rPr>
        <w:fldChar w:fldCharType="begin"/>
      </w:r>
      <w:r w:rsidR="00697FDA" w:rsidRPr="003B172C">
        <w:instrText xml:space="preserve"> XE "</w:instrText>
      </w:r>
      <w:r w:rsidR="00697FDA" w:rsidRPr="003B172C">
        <w:rPr>
          <w:rFonts w:hint="cs"/>
          <w:rtl/>
        </w:rPr>
        <w:instrText>جامعه مصرف محور</w:instrText>
      </w:r>
      <w:r w:rsidR="00697FDA" w:rsidRPr="003B172C">
        <w:instrText xml:space="preserve">" </w:instrText>
      </w:r>
      <w:r w:rsidR="00697FDA" w:rsidRPr="003B172C">
        <w:rPr>
          <w:rtl/>
          <w:lang w:val="fr-FR"/>
        </w:rPr>
        <w:fldChar w:fldCharType="end"/>
      </w:r>
      <w:r w:rsidR="00EA3DAE" w:rsidRPr="003B172C">
        <w:rPr>
          <w:rFonts w:hint="cs"/>
          <w:rtl/>
          <w:lang w:val="fr-FR"/>
        </w:rPr>
        <w:t xml:space="preserve"> بسیار مستقیم‌تر بر رفتارها و </w:t>
      </w:r>
      <w:r w:rsidR="00712AEB" w:rsidRPr="003B172C">
        <w:rPr>
          <w:rFonts w:hint="cs"/>
          <w:rtl/>
          <w:lang w:val="fr-FR"/>
        </w:rPr>
        <w:t>جلوه‌گری</w:t>
      </w:r>
      <w:r w:rsidR="00EA3DAE" w:rsidRPr="003B172C">
        <w:rPr>
          <w:rFonts w:hint="cs"/>
          <w:rtl/>
          <w:lang w:val="fr-FR"/>
        </w:rPr>
        <w:t xml:space="preserve"> اعضا</w:t>
      </w:r>
      <w:r w:rsidR="001B2A4D" w:rsidRPr="003B172C">
        <w:rPr>
          <w:rFonts w:hint="cs"/>
          <w:rtl/>
          <w:lang w:val="fr-FR"/>
        </w:rPr>
        <w:t>ء</w:t>
      </w:r>
      <w:r w:rsidR="00EA3DAE" w:rsidRPr="003B172C">
        <w:rPr>
          <w:rFonts w:hint="cs"/>
          <w:rtl/>
          <w:lang w:val="fr-FR"/>
        </w:rPr>
        <w:t xml:space="preserve"> اثر می‌گذارد تا </w:t>
      </w:r>
      <w:r w:rsidR="00B97EC0" w:rsidRPr="003B172C">
        <w:rPr>
          <w:rFonts w:hint="cs"/>
          <w:rtl/>
          <w:lang w:val="fr-FR"/>
        </w:rPr>
        <w:t>یک جامعه صنعتی. از جمله</w:t>
      </w:r>
      <w:r w:rsidR="00B97EC0" w:rsidRPr="003B172C">
        <w:rPr>
          <w:rtl/>
          <w:lang w:val="fr-FR"/>
        </w:rPr>
        <w:t>،</w:t>
      </w:r>
      <w:r w:rsidR="00B97EC0" w:rsidRPr="003B172C">
        <w:rPr>
          <w:rFonts w:hint="cs"/>
          <w:rtl/>
          <w:lang w:val="fr-FR"/>
        </w:rPr>
        <w:t xml:space="preserve"> به این خاطر که در جامعه مصرف</w:t>
      </w:r>
      <w:r w:rsidR="00130EC2" w:rsidRPr="003B172C">
        <w:rPr>
          <w:rFonts w:hint="cs"/>
          <w:rtl/>
          <w:lang w:val="fr-FR"/>
        </w:rPr>
        <w:t xml:space="preserve"> محور</w:t>
      </w:r>
      <w:r w:rsidR="00B97EC0" w:rsidRPr="003B172C">
        <w:rPr>
          <w:rtl/>
          <w:lang w:val="fr-FR"/>
        </w:rPr>
        <w:t>،</w:t>
      </w:r>
      <w:r w:rsidR="00B97EC0" w:rsidRPr="003B172C">
        <w:rPr>
          <w:rFonts w:hint="cs"/>
          <w:rtl/>
          <w:lang w:val="fr-FR"/>
        </w:rPr>
        <w:t xml:space="preserve"> قدرتهای تام شکل می‌گیرند که سلطه‌های اقتصادی و سیاسی و فرهنگی را با هم اعمال می‌کنند. ضرور است که جنبشهای اجتماعی</w:t>
      </w:r>
      <w:r w:rsidR="00697FDA" w:rsidRPr="003B172C">
        <w:rPr>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lang w:val="fr-FR"/>
        </w:rPr>
        <w:fldChar w:fldCharType="end"/>
      </w:r>
      <w:r w:rsidR="00B97EC0" w:rsidRPr="003B172C">
        <w:rPr>
          <w:rFonts w:hint="cs"/>
          <w:rtl/>
          <w:lang w:val="fr-FR"/>
        </w:rPr>
        <w:t xml:space="preserve"> سلطه نخبه‌های رهبری کننده را نپذیرند و</w:t>
      </w:r>
      <w:r w:rsidR="003E0A22" w:rsidRPr="003B172C">
        <w:rPr>
          <w:rFonts w:hint="cs"/>
          <w:rtl/>
          <w:lang w:val="fr-FR"/>
        </w:rPr>
        <w:t xml:space="preserve"> به</w:t>
      </w:r>
      <w:r w:rsidR="00B97EC0" w:rsidRPr="003B172C">
        <w:rPr>
          <w:rFonts w:hint="cs"/>
          <w:rtl/>
          <w:lang w:val="fr-FR"/>
        </w:rPr>
        <w:t xml:space="preserve"> </w:t>
      </w:r>
      <w:r w:rsidR="003E0A22" w:rsidRPr="003B172C">
        <w:rPr>
          <w:rFonts w:hint="cs"/>
          <w:rtl/>
          <w:lang w:val="fr-FR"/>
        </w:rPr>
        <w:t xml:space="preserve">تغییر اجتماعی سمت و سویی </w:t>
      </w:r>
      <w:r w:rsidR="00712AEB" w:rsidRPr="003B172C">
        <w:rPr>
          <w:rFonts w:hint="cs"/>
          <w:rtl/>
          <w:lang w:val="fr-FR"/>
        </w:rPr>
        <w:t>ب</w:t>
      </w:r>
      <w:r w:rsidR="003E0A22" w:rsidRPr="003B172C">
        <w:rPr>
          <w:rFonts w:hint="cs"/>
          <w:rtl/>
          <w:lang w:val="fr-FR"/>
        </w:rPr>
        <w:t>بخشند که توانا به عبور از هدفهای پیشین (که عمده اقتصادی و اجتماعی بودند) و پذیرش هدفهای اخلاقی و دموکراتیک</w:t>
      </w:r>
      <w:r w:rsidR="003E0A22" w:rsidRPr="003B172C">
        <w:rPr>
          <w:rtl/>
          <w:lang w:val="fr-FR"/>
        </w:rPr>
        <w:t>،</w:t>
      </w:r>
      <w:r w:rsidR="003E0A22" w:rsidRPr="003B172C">
        <w:rPr>
          <w:rFonts w:hint="cs"/>
          <w:rtl/>
          <w:lang w:val="fr-FR"/>
        </w:rPr>
        <w:t xml:space="preserve"> بگردد. اما</w:t>
      </w:r>
      <w:r w:rsidR="003E0A22" w:rsidRPr="003B172C">
        <w:rPr>
          <w:rtl/>
          <w:lang w:val="fr-FR"/>
        </w:rPr>
        <w:t>،</w:t>
      </w:r>
      <w:r w:rsidR="003E0A22" w:rsidRPr="003B172C">
        <w:rPr>
          <w:rFonts w:hint="cs"/>
          <w:rtl/>
          <w:lang w:val="fr-FR"/>
        </w:rPr>
        <w:t xml:space="preserve"> قوای زیادی مانع سمت و سوی جدید پیداکردن تغییر اجتماعی هستند.</w:t>
      </w:r>
    </w:p>
    <w:p w14:paraId="511030FD" w14:textId="26389EB9" w:rsidR="002A7B0D" w:rsidRPr="003B172C" w:rsidRDefault="003E0A22" w:rsidP="00D678CB">
      <w:pPr>
        <w:spacing w:line="240" w:lineRule="atLeast"/>
        <w:ind w:right="-142"/>
        <w:jc w:val="both"/>
        <w:rPr>
          <w:rtl/>
          <w:lang w:val="fr-FR"/>
        </w:rPr>
      </w:pPr>
      <w:r w:rsidRPr="003B172C">
        <w:rPr>
          <w:rFonts w:hint="cs"/>
          <w:rtl/>
          <w:lang w:val="fr-FR"/>
        </w:rPr>
        <w:t xml:space="preserve">    ما نیاز به </w:t>
      </w:r>
      <w:r w:rsidRPr="003B172C">
        <w:rPr>
          <w:rtl/>
          <w:lang w:val="fr-FR"/>
        </w:rPr>
        <w:t>آ</w:t>
      </w:r>
      <w:r w:rsidRPr="003B172C">
        <w:rPr>
          <w:rFonts w:hint="cs"/>
          <w:rtl/>
          <w:lang w:val="fr-FR"/>
        </w:rPr>
        <w:t xml:space="preserve">ن </w:t>
      </w:r>
      <w:r w:rsidR="00E6727A" w:rsidRPr="003B172C">
        <w:rPr>
          <w:rFonts w:hint="cs"/>
          <w:rtl/>
          <w:lang w:val="fr-FR"/>
        </w:rPr>
        <w:t xml:space="preserve">تعریف </w:t>
      </w:r>
      <w:r w:rsidRPr="003B172C">
        <w:rPr>
          <w:rFonts w:hint="cs"/>
          <w:rtl/>
          <w:lang w:val="fr-FR"/>
        </w:rPr>
        <w:t>از  «بغرنجی»</w:t>
      </w:r>
      <w:r w:rsidR="00E6727A" w:rsidRPr="003B172C">
        <w:rPr>
          <w:rFonts w:hint="cs"/>
          <w:rtl/>
          <w:lang w:val="fr-FR"/>
        </w:rPr>
        <w:t xml:space="preserve"> داریم که ادگارمورن</w:t>
      </w:r>
      <w:r w:rsidR="00697FDA" w:rsidRPr="003B172C">
        <w:rPr>
          <w:rtl/>
          <w:lang w:val="fr-FR"/>
        </w:rPr>
        <w:fldChar w:fldCharType="begin"/>
      </w:r>
      <w:r w:rsidR="00697FDA" w:rsidRPr="003B172C">
        <w:instrText xml:space="preserve"> XE "</w:instrText>
      </w:r>
      <w:r w:rsidR="00697FDA" w:rsidRPr="003B172C">
        <w:rPr>
          <w:rFonts w:hint="cs"/>
          <w:rtl/>
          <w:lang w:val="fr-FR"/>
        </w:rPr>
        <w:instrText>ادگارمورن</w:instrText>
      </w:r>
      <w:r w:rsidR="00697FDA" w:rsidRPr="003B172C">
        <w:instrText xml:space="preserve">" </w:instrText>
      </w:r>
      <w:r w:rsidR="00697FDA" w:rsidRPr="003B172C">
        <w:rPr>
          <w:rtl/>
          <w:lang w:val="fr-FR"/>
        </w:rPr>
        <w:fldChar w:fldCharType="end"/>
      </w:r>
      <w:r w:rsidR="00E6727A" w:rsidRPr="003B172C">
        <w:rPr>
          <w:rFonts w:hint="cs"/>
          <w:rtl/>
          <w:lang w:val="fr-FR"/>
        </w:rPr>
        <w:t xml:space="preserve"> تعریف کرده </w:t>
      </w:r>
      <w:r w:rsidR="00130EC2" w:rsidRPr="003B172C">
        <w:rPr>
          <w:rFonts w:hint="cs"/>
          <w:rtl/>
          <w:lang w:val="fr-FR"/>
        </w:rPr>
        <w:t>و</w:t>
      </w:r>
      <w:r w:rsidRPr="003B172C">
        <w:rPr>
          <w:rFonts w:hint="cs"/>
          <w:rtl/>
          <w:lang w:val="fr-FR"/>
        </w:rPr>
        <w:t xml:space="preserve"> </w:t>
      </w:r>
      <w:r w:rsidR="00E6727A" w:rsidRPr="003B172C">
        <w:rPr>
          <w:rFonts w:hint="cs"/>
          <w:rtl/>
          <w:lang w:val="fr-FR"/>
        </w:rPr>
        <w:t xml:space="preserve">بسط داده‌است. زیرا رها از بند همه جبرهای اقتصادی ادعایی تعیین کننده رفتارهای اجتماعی است و وابستگی‌های متقابل روزافزونِ مسائل اقتصادی اجتماعی و </w:t>
      </w:r>
      <w:r w:rsidR="00B830DA" w:rsidRPr="003B172C">
        <w:rPr>
          <w:rFonts w:hint="cs"/>
          <w:rtl/>
          <w:lang w:val="fr-FR"/>
        </w:rPr>
        <w:t xml:space="preserve">نیز مسائل فردی و میان افراد را لحاظ می‌کند. مقاومتها در برابر سمت و سوی جدید پیداکردن تغییر اجتماعی را نه تنها نهادها که انسانهایی می‌کنند که در بند درکی از خود بمثابه موجود فعال هستند. </w:t>
      </w:r>
      <w:r w:rsidR="000151C5" w:rsidRPr="003B172C">
        <w:rPr>
          <w:rFonts w:hint="cs"/>
          <w:rtl/>
          <w:lang w:val="fr-FR"/>
        </w:rPr>
        <w:t>پیشنهاد دیدی کلی و چند فرهنگی از جهان کنونی</w:t>
      </w:r>
      <w:r w:rsidR="000151C5" w:rsidRPr="003B172C">
        <w:rPr>
          <w:rtl/>
          <w:lang w:val="fr-FR"/>
        </w:rPr>
        <w:t>،</w:t>
      </w:r>
      <w:r w:rsidR="000151C5" w:rsidRPr="003B172C">
        <w:rPr>
          <w:rFonts w:hint="cs"/>
          <w:rtl/>
          <w:lang w:val="fr-FR"/>
        </w:rPr>
        <w:t xml:space="preserve"> مشکل است. چراکه</w:t>
      </w:r>
      <w:r w:rsidR="000151C5" w:rsidRPr="003B172C">
        <w:rPr>
          <w:rtl/>
          <w:lang w:val="fr-FR"/>
        </w:rPr>
        <w:t>،</w:t>
      </w:r>
      <w:r w:rsidR="000151C5" w:rsidRPr="003B172C">
        <w:rPr>
          <w:rFonts w:hint="cs"/>
          <w:rtl/>
          <w:lang w:val="fr-FR"/>
        </w:rPr>
        <w:t xml:space="preserve"> در طول دهها سال</w:t>
      </w:r>
      <w:r w:rsidR="000151C5" w:rsidRPr="003B172C">
        <w:rPr>
          <w:rtl/>
          <w:lang w:val="fr-FR"/>
        </w:rPr>
        <w:t>،</w:t>
      </w:r>
      <w:r w:rsidR="000151C5" w:rsidRPr="003B172C">
        <w:rPr>
          <w:rFonts w:hint="cs"/>
          <w:rtl/>
          <w:lang w:val="fr-FR"/>
        </w:rPr>
        <w:t xml:space="preserve"> ما عادت کرده‌ایم به مشاهده </w:t>
      </w:r>
      <w:r w:rsidR="00F62492" w:rsidRPr="003B172C">
        <w:rPr>
          <w:rFonts w:hint="cs"/>
          <w:rtl/>
          <w:lang w:val="fr-FR"/>
        </w:rPr>
        <w:t>عمومیت پیداکردن</w:t>
      </w:r>
      <w:r w:rsidR="007025BB" w:rsidRPr="003B172C">
        <w:rPr>
          <w:rFonts w:hint="cs"/>
          <w:rtl/>
          <w:lang w:val="fr-FR"/>
        </w:rPr>
        <w:t>ِ دیدی</w:t>
      </w:r>
      <w:r w:rsidR="007025BB" w:rsidRPr="003B172C">
        <w:rPr>
          <w:rtl/>
          <w:lang w:val="fr-FR"/>
        </w:rPr>
        <w:t>،</w:t>
      </w:r>
      <w:r w:rsidR="007025BB" w:rsidRPr="003B172C">
        <w:rPr>
          <w:rFonts w:hint="cs"/>
          <w:rtl/>
          <w:lang w:val="fr-FR"/>
        </w:rPr>
        <w:t xml:space="preserve"> بیش از پیش</w:t>
      </w:r>
      <w:r w:rsidR="007025BB" w:rsidRPr="003B172C">
        <w:rPr>
          <w:rtl/>
          <w:lang w:val="fr-FR"/>
        </w:rPr>
        <w:t>،</w:t>
      </w:r>
      <w:r w:rsidR="007025BB" w:rsidRPr="003B172C">
        <w:rPr>
          <w:rFonts w:hint="cs"/>
          <w:rtl/>
          <w:lang w:val="fr-FR"/>
        </w:rPr>
        <w:t xml:space="preserve"> فردنگر و بی‌توجه به جامعه</w:t>
      </w:r>
      <w:r w:rsidR="00712AEB" w:rsidRPr="003B172C">
        <w:rPr>
          <w:rtl/>
          <w:lang w:val="fr-FR"/>
        </w:rPr>
        <w:t>،</w:t>
      </w:r>
      <w:r w:rsidR="00712AEB" w:rsidRPr="003B172C">
        <w:rPr>
          <w:rFonts w:hint="cs"/>
          <w:rtl/>
          <w:lang w:val="fr-FR"/>
        </w:rPr>
        <w:t xml:space="preserve"> دیدی </w:t>
      </w:r>
      <w:r w:rsidR="007025BB" w:rsidRPr="003B172C">
        <w:rPr>
          <w:rFonts w:hint="cs"/>
          <w:rtl/>
          <w:lang w:val="fr-FR"/>
        </w:rPr>
        <w:t xml:space="preserve">بدون </w:t>
      </w:r>
      <w:r w:rsidR="00712AEB" w:rsidRPr="003B172C">
        <w:rPr>
          <w:rFonts w:hint="cs"/>
          <w:rtl/>
          <w:lang w:val="fr-FR"/>
        </w:rPr>
        <w:t>پایه و مایهِ</w:t>
      </w:r>
      <w:r w:rsidR="007025BB" w:rsidRPr="003B172C">
        <w:rPr>
          <w:rFonts w:hint="cs"/>
          <w:rtl/>
          <w:lang w:val="fr-FR"/>
        </w:rPr>
        <w:t xml:space="preserve"> فرهنگی</w:t>
      </w:r>
      <w:r w:rsidR="007025BB" w:rsidRPr="003B172C">
        <w:rPr>
          <w:rtl/>
          <w:lang w:val="fr-FR"/>
        </w:rPr>
        <w:t>،</w:t>
      </w:r>
      <w:r w:rsidR="00712AEB" w:rsidRPr="003B172C">
        <w:rPr>
          <w:rFonts w:hint="cs"/>
          <w:rtl/>
          <w:lang w:val="fr-FR"/>
        </w:rPr>
        <w:t xml:space="preserve"> دیدی</w:t>
      </w:r>
      <w:r w:rsidR="007025BB" w:rsidRPr="003B172C">
        <w:rPr>
          <w:rFonts w:hint="cs"/>
          <w:rtl/>
          <w:lang w:val="fr-FR"/>
        </w:rPr>
        <w:t xml:space="preserve"> از فعالیت حرفه‌ای</w:t>
      </w:r>
      <w:r w:rsidR="000151C5" w:rsidRPr="003B172C">
        <w:rPr>
          <w:rtl/>
          <w:lang w:val="fr-FR"/>
        </w:rPr>
        <w:t>،</w:t>
      </w:r>
      <w:r w:rsidR="000151C5" w:rsidRPr="003B172C">
        <w:rPr>
          <w:rFonts w:hint="cs"/>
          <w:rtl/>
          <w:lang w:val="fr-FR"/>
        </w:rPr>
        <w:t xml:space="preserve"> خاصه در همه نهادهایی که </w:t>
      </w:r>
      <w:r w:rsidR="00F62492" w:rsidRPr="003B172C">
        <w:rPr>
          <w:rFonts w:hint="cs"/>
          <w:rtl/>
          <w:lang w:val="fr-FR"/>
        </w:rPr>
        <w:t xml:space="preserve">دست اندر کار </w:t>
      </w:r>
      <w:r w:rsidR="0072756A" w:rsidRPr="003B172C">
        <w:rPr>
          <w:rFonts w:hint="cs"/>
          <w:rtl/>
          <w:lang w:val="fr-FR"/>
        </w:rPr>
        <w:t xml:space="preserve">زندگی اقتصادی </w:t>
      </w:r>
      <w:r w:rsidR="00F62492" w:rsidRPr="003B172C">
        <w:rPr>
          <w:rFonts w:hint="cs"/>
          <w:rtl/>
          <w:lang w:val="fr-FR"/>
        </w:rPr>
        <w:t xml:space="preserve">هستند. </w:t>
      </w:r>
      <w:r w:rsidR="007025BB" w:rsidRPr="003B172C">
        <w:rPr>
          <w:rFonts w:hint="cs"/>
          <w:rtl/>
          <w:lang w:val="fr-FR"/>
        </w:rPr>
        <w:t xml:space="preserve">امریکا مدتهای دراز است که «دوطرف جاده» زندگی را از هم جدا کرده‌است. توضیح این‌که </w:t>
      </w:r>
      <w:r w:rsidR="000E4071" w:rsidRPr="003B172C">
        <w:rPr>
          <w:rFonts w:hint="cs"/>
          <w:rtl/>
          <w:lang w:val="fr-FR"/>
        </w:rPr>
        <w:t>یک طرف دنیای اثربخشی و عقلانی‌کردن اقتصاد و طرف دیگر</w:t>
      </w:r>
      <w:r w:rsidR="000E4071" w:rsidRPr="003B172C">
        <w:rPr>
          <w:rtl/>
          <w:lang w:val="fr-FR"/>
        </w:rPr>
        <w:t>،</w:t>
      </w:r>
      <w:r w:rsidR="000E4071" w:rsidRPr="003B172C">
        <w:rPr>
          <w:rFonts w:hint="cs"/>
          <w:rtl/>
          <w:lang w:val="fr-FR"/>
        </w:rPr>
        <w:t xml:space="preserve"> دنیای زندگی اجتماعی که لو رید </w:t>
      </w:r>
      <w:r w:rsidR="000E4071" w:rsidRPr="003B172C">
        <w:rPr>
          <w:lang w:val="fr-FR"/>
        </w:rPr>
        <w:t>Lou Reed</w:t>
      </w:r>
      <w:r w:rsidR="00697FDA" w:rsidRPr="003B172C">
        <w:rPr>
          <w:lang w:val="fr-FR"/>
        </w:rPr>
        <w:fldChar w:fldCharType="begin"/>
      </w:r>
      <w:r w:rsidR="00697FDA" w:rsidRPr="003B172C">
        <w:instrText xml:space="preserve"> XE "</w:instrText>
      </w:r>
      <w:r w:rsidR="00697FDA" w:rsidRPr="003B172C">
        <w:rPr>
          <w:rFonts w:hint="cs"/>
          <w:rtl/>
          <w:lang w:val="fr-FR"/>
        </w:rPr>
        <w:instrText xml:space="preserve">لو رید </w:instrText>
      </w:r>
      <w:r w:rsidR="00697FDA" w:rsidRPr="003B172C">
        <w:rPr>
          <w:lang w:val="fr-FR"/>
        </w:rPr>
        <w:instrText>Lou Reed</w:instrText>
      </w:r>
      <w:r w:rsidR="00697FDA" w:rsidRPr="003B172C">
        <w:instrText xml:space="preserve">" </w:instrText>
      </w:r>
      <w:r w:rsidR="00697FDA" w:rsidRPr="003B172C">
        <w:rPr>
          <w:lang w:val="fr-FR"/>
        </w:rPr>
        <w:fldChar w:fldCharType="end"/>
      </w:r>
      <w:r w:rsidR="00F62492" w:rsidRPr="003B172C">
        <w:rPr>
          <w:rFonts w:hint="cs"/>
          <w:rtl/>
          <w:lang w:val="fr-FR"/>
        </w:rPr>
        <w:t xml:space="preserve"> </w:t>
      </w:r>
      <w:r w:rsidR="000E4071" w:rsidRPr="003B172C">
        <w:rPr>
          <w:rtl/>
          <w:lang w:val="fr-FR"/>
        </w:rPr>
        <w:t>،</w:t>
      </w:r>
      <w:r w:rsidR="000E4071" w:rsidRPr="003B172C">
        <w:rPr>
          <w:rFonts w:hint="cs"/>
          <w:rtl/>
          <w:lang w:val="fr-FR"/>
        </w:rPr>
        <w:t xml:space="preserve"> در نوشته معروف خود</w:t>
      </w:r>
      <w:r w:rsidR="000E4071" w:rsidRPr="003B172C">
        <w:rPr>
          <w:rtl/>
          <w:lang w:val="fr-FR"/>
        </w:rPr>
        <w:t>،</w:t>
      </w:r>
      <w:r w:rsidR="000E4071" w:rsidRPr="003B172C">
        <w:rPr>
          <w:rFonts w:hint="cs"/>
          <w:rtl/>
          <w:lang w:val="fr-FR"/>
        </w:rPr>
        <w:t xml:space="preserve"> </w:t>
      </w:r>
      <w:r w:rsidR="000E4071" w:rsidRPr="003B172C">
        <w:rPr>
          <w:rtl/>
          <w:lang w:val="fr-FR"/>
        </w:rPr>
        <w:t>آ</w:t>
      </w:r>
      <w:r w:rsidR="000E4071" w:rsidRPr="003B172C">
        <w:rPr>
          <w:rFonts w:hint="cs"/>
          <w:rtl/>
          <w:lang w:val="fr-FR"/>
        </w:rPr>
        <w:t>ن را« طرف پهن»</w:t>
      </w:r>
      <w:r w:rsidR="000E4071" w:rsidRPr="003B172C">
        <w:rPr>
          <w:rtl/>
          <w:lang w:val="fr-FR"/>
        </w:rPr>
        <w:t>،</w:t>
      </w:r>
      <w:r w:rsidR="000E4071" w:rsidRPr="003B172C">
        <w:rPr>
          <w:rFonts w:hint="cs"/>
          <w:rtl/>
          <w:lang w:val="fr-FR"/>
        </w:rPr>
        <w:t xml:space="preserve"> می‌خواند. </w:t>
      </w:r>
      <w:r w:rsidR="003A1FB1" w:rsidRPr="003B172C">
        <w:rPr>
          <w:rFonts w:hint="cs"/>
          <w:rtl/>
          <w:lang w:val="fr-FR"/>
        </w:rPr>
        <w:t>چنین جداکردنی که بطور وسیع عملی گشته‌است</w:t>
      </w:r>
      <w:r w:rsidR="003A1FB1" w:rsidRPr="003B172C">
        <w:rPr>
          <w:rtl/>
          <w:lang w:val="fr-FR"/>
        </w:rPr>
        <w:t>،</w:t>
      </w:r>
      <w:r w:rsidR="003A1FB1" w:rsidRPr="003B172C">
        <w:rPr>
          <w:rFonts w:hint="cs"/>
          <w:rtl/>
          <w:lang w:val="fr-FR"/>
        </w:rPr>
        <w:t xml:space="preserve"> از دید اروپاییان</w:t>
      </w:r>
      <w:r w:rsidR="00697FDA" w:rsidRPr="003B172C">
        <w:rPr>
          <w:rtl/>
          <w:lang w:val="fr-FR"/>
        </w:rPr>
        <w:fldChar w:fldCharType="begin"/>
      </w:r>
      <w:r w:rsidR="00697FDA" w:rsidRPr="003B172C">
        <w:instrText xml:space="preserve"> XE "</w:instrText>
      </w:r>
      <w:r w:rsidR="00697FDA" w:rsidRPr="003B172C">
        <w:rPr>
          <w:rFonts w:hint="cs"/>
          <w:rtl/>
        </w:rPr>
        <w:instrText>اروپاییان</w:instrText>
      </w:r>
      <w:r w:rsidR="00697FDA" w:rsidRPr="003B172C">
        <w:instrText xml:space="preserve">" </w:instrText>
      </w:r>
      <w:r w:rsidR="00697FDA" w:rsidRPr="003B172C">
        <w:rPr>
          <w:rtl/>
          <w:lang w:val="fr-FR"/>
        </w:rPr>
        <w:fldChar w:fldCharType="end"/>
      </w:r>
      <w:r w:rsidR="003A1FB1" w:rsidRPr="003B172C">
        <w:rPr>
          <w:rFonts w:hint="cs"/>
          <w:rtl/>
          <w:lang w:val="fr-FR"/>
        </w:rPr>
        <w:t xml:space="preserve"> ویرانگر سنتها و فرهنگهای ملی است. آری</w:t>
      </w:r>
      <w:r w:rsidR="003A1FB1" w:rsidRPr="003B172C">
        <w:rPr>
          <w:rtl/>
          <w:lang w:val="fr-FR"/>
        </w:rPr>
        <w:t>،</w:t>
      </w:r>
      <w:r w:rsidR="003A1FB1" w:rsidRPr="003B172C">
        <w:rPr>
          <w:rFonts w:hint="cs"/>
          <w:rtl/>
          <w:lang w:val="fr-FR"/>
        </w:rPr>
        <w:t xml:space="preserve"> بازشناختن ارتباط متقابل فعالیتهای اقتصادی و جهت‌یابی‌های فرهنگی و مف</w:t>
      </w:r>
      <w:r w:rsidR="00EC2C92" w:rsidRPr="003B172C">
        <w:rPr>
          <w:rFonts w:hint="cs"/>
          <w:rtl/>
          <w:lang w:val="fr-FR"/>
        </w:rPr>
        <w:t>هو</w:t>
      </w:r>
      <w:r w:rsidR="003A1FB1" w:rsidRPr="003B172C">
        <w:rPr>
          <w:rFonts w:hint="cs"/>
          <w:rtl/>
          <w:lang w:val="fr-FR"/>
        </w:rPr>
        <w:t>م شخصیت ضرورت دارد. باید به نهادهای فرهنگی</w:t>
      </w:r>
      <w:r w:rsidR="003A1FB1" w:rsidRPr="003B172C">
        <w:rPr>
          <w:rtl/>
          <w:lang w:val="fr-FR"/>
        </w:rPr>
        <w:t>،</w:t>
      </w:r>
      <w:r w:rsidR="003A1FB1" w:rsidRPr="003B172C">
        <w:rPr>
          <w:rFonts w:hint="cs"/>
          <w:rtl/>
          <w:lang w:val="fr-FR"/>
        </w:rPr>
        <w:t xml:space="preserve"> از جمله</w:t>
      </w:r>
      <w:r w:rsidR="003A1FB1" w:rsidRPr="003B172C">
        <w:rPr>
          <w:rtl/>
          <w:lang w:val="fr-FR"/>
        </w:rPr>
        <w:t>،</w:t>
      </w:r>
      <w:r w:rsidR="003A1FB1" w:rsidRPr="003B172C">
        <w:rPr>
          <w:rFonts w:hint="cs"/>
          <w:rtl/>
          <w:lang w:val="fr-FR"/>
        </w:rPr>
        <w:t xml:space="preserve"> </w:t>
      </w:r>
      <w:r w:rsidR="002A7B0D" w:rsidRPr="003B172C">
        <w:rPr>
          <w:rFonts w:hint="cs"/>
          <w:rtl/>
          <w:lang w:val="fr-FR"/>
        </w:rPr>
        <w:t>به</w:t>
      </w:r>
      <w:r w:rsidR="003A1FB1" w:rsidRPr="003B172C">
        <w:rPr>
          <w:rFonts w:hint="cs"/>
          <w:rtl/>
          <w:lang w:val="fr-FR"/>
        </w:rPr>
        <w:t xml:space="preserve"> وسائل ارتباط جمعی</w:t>
      </w:r>
      <w:r w:rsidR="00697FDA" w:rsidRPr="003B172C">
        <w:rPr>
          <w:rtl/>
          <w:lang w:val="fr-FR"/>
        </w:rPr>
        <w:fldChar w:fldCharType="begin"/>
      </w:r>
      <w:r w:rsidR="00697FDA" w:rsidRPr="003B172C">
        <w:instrText xml:space="preserve"> XE "</w:instrText>
      </w:r>
      <w:r w:rsidR="00697FDA" w:rsidRPr="003B172C">
        <w:rPr>
          <w:rFonts w:hint="cs"/>
          <w:rtl/>
        </w:rPr>
        <w:instrText>وسائل ارتباط جمعی</w:instrText>
      </w:r>
      <w:r w:rsidR="00697FDA" w:rsidRPr="003B172C">
        <w:instrText xml:space="preserve">" </w:instrText>
      </w:r>
      <w:r w:rsidR="00697FDA" w:rsidRPr="003B172C">
        <w:rPr>
          <w:rtl/>
          <w:lang w:val="fr-FR"/>
        </w:rPr>
        <w:fldChar w:fldCharType="end"/>
      </w:r>
      <w:r w:rsidR="003A1FB1" w:rsidRPr="003B172C">
        <w:rPr>
          <w:rFonts w:hint="cs"/>
          <w:rtl/>
          <w:lang w:val="fr-FR"/>
        </w:rPr>
        <w:t xml:space="preserve"> و ادبیات </w:t>
      </w:r>
      <w:r w:rsidR="003A1FB1" w:rsidRPr="003B172C">
        <w:rPr>
          <w:rFonts w:hint="cs"/>
          <w:rtl/>
          <w:lang w:val="fr-FR"/>
        </w:rPr>
        <w:lastRenderedPageBreak/>
        <w:t>و سینما و ت</w:t>
      </w:r>
      <w:r w:rsidR="002A7B0D" w:rsidRPr="003B172C">
        <w:rPr>
          <w:rFonts w:hint="cs"/>
          <w:rtl/>
          <w:lang w:val="fr-FR"/>
        </w:rPr>
        <w:t>آتر</w:t>
      </w:r>
      <w:r w:rsidR="002A7B0D" w:rsidRPr="003B172C">
        <w:rPr>
          <w:rtl/>
          <w:lang w:val="fr-FR"/>
        </w:rPr>
        <w:t>،</w:t>
      </w:r>
      <w:r w:rsidR="002A7B0D" w:rsidRPr="003B172C">
        <w:rPr>
          <w:rFonts w:hint="cs"/>
          <w:rtl/>
          <w:lang w:val="fr-FR"/>
        </w:rPr>
        <w:t xml:space="preserve"> جهتی نو ببخشیم. در این سمت‌دهی جدید</w:t>
      </w:r>
      <w:r w:rsidR="002A7B0D" w:rsidRPr="003B172C">
        <w:rPr>
          <w:rtl/>
          <w:lang w:val="fr-FR"/>
        </w:rPr>
        <w:t>،</w:t>
      </w:r>
      <w:r w:rsidR="002A7B0D" w:rsidRPr="003B172C">
        <w:rPr>
          <w:rFonts w:hint="cs"/>
          <w:rtl/>
          <w:lang w:val="fr-FR"/>
        </w:rPr>
        <w:t xml:space="preserve"> دنیای ذهنی و دنیای عینی</w:t>
      </w:r>
      <w:r w:rsidR="002A7B0D" w:rsidRPr="003B172C">
        <w:rPr>
          <w:rtl/>
          <w:lang w:val="fr-FR"/>
        </w:rPr>
        <w:t>،</w:t>
      </w:r>
      <w:r w:rsidR="002A7B0D" w:rsidRPr="003B172C">
        <w:rPr>
          <w:rFonts w:hint="cs"/>
          <w:rtl/>
          <w:lang w:val="fr-FR"/>
        </w:rPr>
        <w:t xml:space="preserve"> جهان عقل ابزاری و جهان تجربه‌ها و اعتقادها را سهیم بگردانیم.</w:t>
      </w:r>
    </w:p>
    <w:p w14:paraId="75342E5A" w14:textId="2F7E4422" w:rsidR="003B1C69" w:rsidRPr="003B172C" w:rsidRDefault="002A7B0D" w:rsidP="00D678CB">
      <w:pPr>
        <w:spacing w:line="240" w:lineRule="atLeast"/>
        <w:ind w:right="-142"/>
        <w:jc w:val="both"/>
        <w:rPr>
          <w:rtl/>
          <w:lang w:val="fr-FR"/>
        </w:rPr>
      </w:pPr>
      <w:r w:rsidRPr="003B172C">
        <w:rPr>
          <w:rFonts w:hint="cs"/>
          <w:rtl/>
          <w:lang w:val="fr-FR"/>
        </w:rPr>
        <w:t xml:space="preserve">    جامعه صنعتی بر محور </w:t>
      </w:r>
      <w:r w:rsidR="00EC1F89" w:rsidRPr="003B172C">
        <w:rPr>
          <w:rFonts w:hint="cs"/>
          <w:rtl/>
          <w:lang w:val="fr-FR"/>
        </w:rPr>
        <w:t xml:space="preserve">انسان ابزارساز </w:t>
      </w:r>
      <w:r w:rsidR="00EC1F89" w:rsidRPr="003B172C">
        <w:t>homo faber</w:t>
      </w:r>
      <w:r w:rsidR="00697FDA" w:rsidRPr="003B172C">
        <w:fldChar w:fldCharType="begin"/>
      </w:r>
      <w:r w:rsidR="00697FDA" w:rsidRPr="003B172C">
        <w:instrText xml:space="preserve"> XE "</w:instrText>
      </w:r>
      <w:r w:rsidR="00697FDA" w:rsidRPr="003B172C">
        <w:rPr>
          <w:rFonts w:hint="cs"/>
          <w:rtl/>
          <w:lang w:val="fr-FR"/>
        </w:rPr>
        <w:instrText xml:space="preserve">ابزارساز </w:instrText>
      </w:r>
      <w:r w:rsidR="00697FDA" w:rsidRPr="003B172C">
        <w:instrText xml:space="preserve">homo faber" </w:instrText>
      </w:r>
      <w:r w:rsidR="00697FDA" w:rsidRPr="003B172C">
        <w:fldChar w:fldCharType="end"/>
      </w:r>
      <w:r w:rsidRPr="003B172C">
        <w:rPr>
          <w:rFonts w:hint="cs"/>
          <w:rtl/>
          <w:lang w:val="fr-FR"/>
        </w:rPr>
        <w:t xml:space="preserve"> </w:t>
      </w:r>
      <w:r w:rsidR="00EC1F89" w:rsidRPr="003B172C">
        <w:rPr>
          <w:rFonts w:hint="cs"/>
          <w:rtl/>
          <w:lang w:val="fr-FR"/>
        </w:rPr>
        <w:t xml:space="preserve">و انسان مقتصد </w:t>
      </w:r>
      <w:r w:rsidR="00EC1F89" w:rsidRPr="003B172C">
        <w:t>homo aeconomicus</w:t>
      </w:r>
      <w:r w:rsidR="00697FDA" w:rsidRPr="003B172C">
        <w:fldChar w:fldCharType="begin"/>
      </w:r>
      <w:r w:rsidR="00697FDA" w:rsidRPr="003B172C">
        <w:instrText xml:space="preserve"> XE "</w:instrText>
      </w:r>
      <w:r w:rsidR="00697FDA" w:rsidRPr="003B172C">
        <w:rPr>
          <w:rFonts w:hint="cs"/>
          <w:rtl/>
          <w:lang w:val="fr-FR"/>
        </w:rPr>
        <w:instrText xml:space="preserve">انسان مقتصد </w:instrText>
      </w:r>
      <w:r w:rsidR="00697FDA" w:rsidRPr="003B172C">
        <w:instrText xml:space="preserve">homo aeconomicus" </w:instrText>
      </w:r>
      <w:r w:rsidR="00697FDA" w:rsidRPr="003B172C">
        <w:fldChar w:fldCharType="end"/>
      </w:r>
      <w:r w:rsidRPr="003B172C">
        <w:rPr>
          <w:rFonts w:hint="cs"/>
          <w:rtl/>
          <w:lang w:val="fr-FR"/>
        </w:rPr>
        <w:t xml:space="preserve"> </w:t>
      </w:r>
      <w:r w:rsidR="00EC1F89" w:rsidRPr="003B172C">
        <w:rPr>
          <w:rFonts w:hint="cs"/>
          <w:rtl/>
          <w:lang w:val="fr-FR"/>
        </w:rPr>
        <w:t>می‌اندیشید. تمدن صنعتی</w:t>
      </w:r>
      <w:r w:rsidR="00EC1F89" w:rsidRPr="003B172C">
        <w:rPr>
          <w:rtl/>
          <w:lang w:val="fr-FR"/>
        </w:rPr>
        <w:t>،</w:t>
      </w:r>
      <w:r w:rsidR="00EC1F89" w:rsidRPr="003B172C">
        <w:rPr>
          <w:rFonts w:hint="cs"/>
          <w:rtl/>
          <w:lang w:val="fr-FR"/>
        </w:rPr>
        <w:t xml:space="preserve"> </w:t>
      </w:r>
      <w:r w:rsidR="00E259CD" w:rsidRPr="003B172C">
        <w:rPr>
          <w:rFonts w:hint="cs"/>
          <w:rtl/>
          <w:lang w:val="fr-FR"/>
        </w:rPr>
        <w:t>بر این دو محور</w:t>
      </w:r>
      <w:r w:rsidR="00E259CD" w:rsidRPr="003B172C">
        <w:rPr>
          <w:rtl/>
          <w:lang w:val="fr-FR"/>
        </w:rPr>
        <w:t>،</w:t>
      </w:r>
      <w:r w:rsidR="00E259CD" w:rsidRPr="003B172C">
        <w:rPr>
          <w:rFonts w:hint="cs"/>
          <w:rtl/>
          <w:lang w:val="fr-FR"/>
        </w:rPr>
        <w:t xml:space="preserve"> تمدنی عرفی و تمدنی شد که می‌توان </w:t>
      </w:r>
      <w:r w:rsidR="00E259CD" w:rsidRPr="003B172C">
        <w:rPr>
          <w:rtl/>
          <w:lang w:val="fr-FR"/>
        </w:rPr>
        <w:t>آ</w:t>
      </w:r>
      <w:r w:rsidR="00E259CD" w:rsidRPr="003B172C">
        <w:rPr>
          <w:rFonts w:hint="cs"/>
          <w:rtl/>
          <w:lang w:val="fr-FR"/>
        </w:rPr>
        <w:t xml:space="preserve">ن را مادی‌گرا </w:t>
      </w:r>
      <w:r w:rsidR="00E259CD" w:rsidRPr="003B172C">
        <w:t>mat</w:t>
      </w:r>
      <w:r w:rsidR="00E259CD" w:rsidRPr="003B172C">
        <w:rPr>
          <w:lang w:val="fr-FR"/>
        </w:rPr>
        <w:t>érialiste</w:t>
      </w:r>
      <w:r w:rsidR="00E259CD" w:rsidRPr="003B172C">
        <w:rPr>
          <w:rFonts w:hint="cs"/>
          <w:rtl/>
          <w:lang w:val="fr-FR"/>
        </w:rPr>
        <w:t xml:space="preserve"> نامید. این تمدن قائم بر این فکر بود که نمو اقتصادی بنیاد ضرور ترقی</w:t>
      </w:r>
      <w:r w:rsidR="00E259CD" w:rsidRPr="003B172C">
        <w:rPr>
          <w:rtl/>
          <w:lang w:val="fr-FR"/>
        </w:rPr>
        <w:t>،</w:t>
      </w:r>
      <w:r w:rsidR="00E259CD" w:rsidRPr="003B172C">
        <w:rPr>
          <w:rFonts w:hint="cs"/>
          <w:rtl/>
          <w:lang w:val="fr-FR"/>
        </w:rPr>
        <w:t xml:space="preserve"> از جمله</w:t>
      </w:r>
      <w:r w:rsidR="00E259CD" w:rsidRPr="003B172C">
        <w:rPr>
          <w:rtl/>
          <w:lang w:val="fr-FR"/>
        </w:rPr>
        <w:t>،</w:t>
      </w:r>
      <w:r w:rsidR="00E259CD" w:rsidRPr="003B172C">
        <w:rPr>
          <w:rFonts w:hint="cs"/>
          <w:rtl/>
          <w:lang w:val="fr-FR"/>
        </w:rPr>
        <w:t xml:space="preserve"> اجتماعی و اخلاقی است. </w:t>
      </w:r>
    </w:p>
    <w:p w14:paraId="6DE327BB" w14:textId="4DBFD732" w:rsidR="003E0A22" w:rsidRPr="003B172C" w:rsidRDefault="003B1C69" w:rsidP="00D678CB">
      <w:pPr>
        <w:spacing w:line="240" w:lineRule="atLeast"/>
        <w:ind w:right="-142"/>
        <w:jc w:val="both"/>
        <w:rPr>
          <w:rtl/>
          <w:lang w:val="fr-FR"/>
        </w:rPr>
      </w:pPr>
      <w:r w:rsidRPr="003B172C">
        <w:rPr>
          <w:rFonts w:hint="cs"/>
          <w:rtl/>
          <w:lang w:val="fr-FR"/>
        </w:rPr>
        <w:t xml:space="preserve">    </w:t>
      </w:r>
      <w:r w:rsidR="008E15A5" w:rsidRPr="003B172C">
        <w:rPr>
          <w:rFonts w:hint="cs"/>
          <w:rtl/>
          <w:lang w:val="fr-FR"/>
        </w:rPr>
        <w:t xml:space="preserve">در </w:t>
      </w:r>
      <w:r w:rsidRPr="003B172C">
        <w:rPr>
          <w:rFonts w:hint="cs"/>
          <w:rtl/>
          <w:lang w:val="fr-FR"/>
        </w:rPr>
        <w:t xml:space="preserve">دورانی </w:t>
      </w:r>
      <w:r w:rsidR="008E15A5" w:rsidRPr="003B172C">
        <w:rPr>
          <w:rFonts w:hint="cs"/>
          <w:rtl/>
          <w:lang w:val="fr-FR"/>
        </w:rPr>
        <w:t xml:space="preserve">دراز </w:t>
      </w:r>
      <w:r w:rsidRPr="003B172C">
        <w:rPr>
          <w:rFonts w:hint="cs"/>
          <w:rtl/>
          <w:lang w:val="fr-FR"/>
        </w:rPr>
        <w:t xml:space="preserve">که می‌توان </w:t>
      </w:r>
      <w:r w:rsidRPr="003B172C">
        <w:rPr>
          <w:rtl/>
          <w:lang w:val="fr-FR"/>
        </w:rPr>
        <w:t>آ</w:t>
      </w:r>
      <w:r w:rsidRPr="003B172C">
        <w:rPr>
          <w:rFonts w:hint="cs"/>
          <w:rtl/>
          <w:lang w:val="fr-FR"/>
        </w:rPr>
        <w:t>ن را دوران پسا صنعتی</w:t>
      </w:r>
      <w:r w:rsidR="00697FDA" w:rsidRPr="003B172C">
        <w:rPr>
          <w:rtl/>
          <w:lang w:val="fr-FR"/>
        </w:rPr>
        <w:fldChar w:fldCharType="begin"/>
      </w:r>
      <w:r w:rsidR="00697FDA" w:rsidRPr="003B172C">
        <w:instrText xml:space="preserve"> XE "</w:instrText>
      </w:r>
      <w:r w:rsidR="00697FDA" w:rsidRPr="003B172C">
        <w:rPr>
          <w:rFonts w:hint="cs"/>
          <w:rtl/>
          <w:lang w:val="fr-FR"/>
        </w:rPr>
        <w:instrText>دوران پسا صنعتی</w:instrText>
      </w:r>
      <w:r w:rsidR="00697FDA" w:rsidRPr="003B172C">
        <w:instrText xml:space="preserve">" </w:instrText>
      </w:r>
      <w:r w:rsidR="00697FDA" w:rsidRPr="003B172C">
        <w:rPr>
          <w:rtl/>
          <w:lang w:val="fr-FR"/>
        </w:rPr>
        <w:fldChar w:fldCharType="end"/>
      </w:r>
      <w:r w:rsidRPr="003B172C">
        <w:rPr>
          <w:rFonts w:hint="cs"/>
          <w:rtl/>
          <w:lang w:val="fr-FR"/>
        </w:rPr>
        <w:t xml:space="preserve"> خواند (از 1973 بازسازیهای ملی اروپاییان</w:t>
      </w:r>
      <w:r w:rsidR="00697FDA" w:rsidRPr="003B172C">
        <w:rPr>
          <w:rtl/>
          <w:lang w:val="fr-FR"/>
        </w:rPr>
        <w:fldChar w:fldCharType="begin"/>
      </w:r>
      <w:r w:rsidR="00697FDA" w:rsidRPr="003B172C">
        <w:instrText xml:space="preserve"> XE "</w:instrText>
      </w:r>
      <w:r w:rsidR="00697FDA" w:rsidRPr="003B172C">
        <w:rPr>
          <w:rFonts w:hint="cs"/>
          <w:rtl/>
        </w:rPr>
        <w:instrText>اروپاییان</w:instrText>
      </w:r>
      <w:r w:rsidR="00697FDA" w:rsidRPr="003B172C">
        <w:instrText xml:space="preserve">" </w:instrText>
      </w:r>
      <w:r w:rsidR="00697FDA" w:rsidRPr="003B172C">
        <w:rPr>
          <w:rtl/>
          <w:lang w:val="fr-FR"/>
        </w:rPr>
        <w:fldChar w:fldCharType="end"/>
      </w:r>
      <w:r w:rsidRPr="003B172C">
        <w:rPr>
          <w:rFonts w:hint="cs"/>
          <w:rtl/>
          <w:lang w:val="fr-FR"/>
        </w:rPr>
        <w:t xml:space="preserve"> تا 2007)</w:t>
      </w:r>
      <w:r w:rsidRPr="003B172C">
        <w:rPr>
          <w:rtl/>
          <w:lang w:val="fr-FR"/>
        </w:rPr>
        <w:t>،</w:t>
      </w:r>
      <w:r w:rsidRPr="003B172C">
        <w:rPr>
          <w:rFonts w:hint="cs"/>
          <w:rtl/>
          <w:lang w:val="fr-FR"/>
        </w:rPr>
        <w:t xml:space="preserve"> این دنیای صنعتی که امریکا هسته مرکزی </w:t>
      </w:r>
      <w:r w:rsidRPr="003B172C">
        <w:rPr>
          <w:rtl/>
          <w:lang w:val="fr-FR"/>
        </w:rPr>
        <w:t>آ</w:t>
      </w:r>
      <w:r w:rsidRPr="003B172C">
        <w:rPr>
          <w:rFonts w:hint="cs"/>
          <w:rtl/>
          <w:lang w:val="fr-FR"/>
        </w:rPr>
        <w:t>ن بود</w:t>
      </w:r>
      <w:r w:rsidRPr="003B172C">
        <w:rPr>
          <w:rtl/>
          <w:lang w:val="fr-FR"/>
        </w:rPr>
        <w:t>،</w:t>
      </w:r>
      <w:r w:rsidRPr="003B172C">
        <w:rPr>
          <w:rFonts w:hint="cs"/>
          <w:rtl/>
          <w:lang w:val="fr-FR"/>
        </w:rPr>
        <w:t xml:space="preserve"> </w:t>
      </w:r>
      <w:r w:rsidR="008E15A5" w:rsidRPr="003B172C">
        <w:rPr>
          <w:rFonts w:hint="cs"/>
          <w:rtl/>
          <w:lang w:val="fr-FR"/>
        </w:rPr>
        <w:t>بخش بزرگی از پویندگی خود را از دست داد. نخست به این خاطر که بخشی روزافزون از سرمایه‌های در اختیار</w:t>
      </w:r>
      <w:r w:rsidR="008E15A5" w:rsidRPr="003B172C">
        <w:rPr>
          <w:rtl/>
          <w:lang w:val="fr-FR"/>
        </w:rPr>
        <w:t>،</w:t>
      </w:r>
      <w:r w:rsidR="008E15A5" w:rsidRPr="003B172C">
        <w:rPr>
          <w:rFonts w:hint="cs"/>
          <w:rtl/>
          <w:lang w:val="fr-FR"/>
        </w:rPr>
        <w:t xml:space="preserve"> در فعالیتهای تولیدی</w:t>
      </w:r>
      <w:r w:rsidR="008E15A5" w:rsidRPr="003B172C">
        <w:rPr>
          <w:rtl/>
          <w:lang w:val="fr-FR"/>
        </w:rPr>
        <w:t>،</w:t>
      </w:r>
      <w:r w:rsidR="008E15A5" w:rsidRPr="003B172C">
        <w:rPr>
          <w:rFonts w:hint="cs"/>
          <w:rtl/>
          <w:lang w:val="fr-FR"/>
        </w:rPr>
        <w:t xml:space="preserve"> بکار نیافتادند و در جستجوی سود بیشتر</w:t>
      </w:r>
      <w:r w:rsidR="008E15A5" w:rsidRPr="003B172C">
        <w:rPr>
          <w:rtl/>
          <w:lang w:val="fr-FR"/>
        </w:rPr>
        <w:t>،</w:t>
      </w:r>
      <w:r w:rsidR="008E15A5" w:rsidRPr="003B172C">
        <w:rPr>
          <w:rFonts w:hint="cs"/>
          <w:rtl/>
          <w:lang w:val="fr-FR"/>
        </w:rPr>
        <w:t xml:space="preserve"> </w:t>
      </w:r>
      <w:r w:rsidR="006045FA" w:rsidRPr="003B172C">
        <w:rPr>
          <w:rFonts w:hint="cs"/>
          <w:rtl/>
          <w:lang w:val="fr-FR"/>
        </w:rPr>
        <w:t xml:space="preserve">یا </w:t>
      </w:r>
      <w:r w:rsidR="008E15A5" w:rsidRPr="003B172C">
        <w:rPr>
          <w:rFonts w:hint="cs"/>
          <w:rtl/>
          <w:lang w:val="fr-FR"/>
        </w:rPr>
        <w:t xml:space="preserve">در </w:t>
      </w:r>
      <w:r w:rsidR="006045FA" w:rsidRPr="003B172C">
        <w:rPr>
          <w:rFonts w:hint="cs"/>
          <w:rtl/>
          <w:lang w:val="fr-FR"/>
        </w:rPr>
        <w:t>غیر منقول بکار افتادند و یا را</w:t>
      </w:r>
      <w:r w:rsidR="00845F09" w:rsidRPr="003B172C">
        <w:rPr>
          <w:rFonts w:hint="cs"/>
          <w:rtl/>
          <w:lang w:val="fr-FR"/>
        </w:rPr>
        <w:t>ه</w:t>
      </w:r>
      <w:r w:rsidR="006045FA" w:rsidRPr="003B172C">
        <w:rPr>
          <w:rFonts w:hint="cs"/>
          <w:rtl/>
          <w:lang w:val="fr-FR"/>
        </w:rPr>
        <w:t>ی بهشت‌های مالیاتی</w:t>
      </w:r>
      <w:r w:rsidR="00697FDA" w:rsidRPr="003B172C">
        <w:rPr>
          <w:rtl/>
          <w:lang w:val="fr-FR"/>
        </w:rPr>
        <w:fldChar w:fldCharType="begin"/>
      </w:r>
      <w:r w:rsidR="00697FDA" w:rsidRPr="003B172C">
        <w:instrText xml:space="preserve"> XE "</w:instrText>
      </w:r>
      <w:r w:rsidR="00697FDA" w:rsidRPr="003B172C">
        <w:rPr>
          <w:rFonts w:hint="cs"/>
          <w:rtl/>
          <w:lang w:val="fr-FR"/>
        </w:rPr>
        <w:instrText>بهشت‌های مالیاتی</w:instrText>
      </w:r>
      <w:r w:rsidR="00697FDA" w:rsidRPr="003B172C">
        <w:instrText xml:space="preserve">" </w:instrText>
      </w:r>
      <w:r w:rsidR="00697FDA" w:rsidRPr="003B172C">
        <w:rPr>
          <w:rtl/>
          <w:lang w:val="fr-FR"/>
        </w:rPr>
        <w:fldChar w:fldCharType="end"/>
      </w:r>
      <w:r w:rsidR="006045FA" w:rsidRPr="003B172C">
        <w:rPr>
          <w:rFonts w:hint="cs"/>
          <w:rtl/>
          <w:lang w:val="fr-FR"/>
        </w:rPr>
        <w:t xml:space="preserve"> شدند و یا در فعالیتهای غیر قانونی</w:t>
      </w:r>
      <w:r w:rsidR="006045FA" w:rsidRPr="003B172C">
        <w:rPr>
          <w:rtl/>
          <w:lang w:val="fr-FR"/>
        </w:rPr>
        <w:t>،</w:t>
      </w:r>
      <w:r w:rsidR="006045FA" w:rsidRPr="003B172C">
        <w:rPr>
          <w:rFonts w:hint="cs"/>
          <w:rtl/>
          <w:lang w:val="fr-FR"/>
        </w:rPr>
        <w:t xml:space="preserve"> بکارگرفته شدند. و سپس به این دلیل که دولتهای صنعتی دموکراتیک</w:t>
      </w:r>
      <w:r w:rsidR="00697FDA" w:rsidRPr="003B172C">
        <w:rPr>
          <w:rtl/>
          <w:lang w:val="fr-FR"/>
        </w:rPr>
        <w:fldChar w:fldCharType="begin"/>
      </w:r>
      <w:r w:rsidR="00697FDA" w:rsidRPr="003B172C">
        <w:instrText xml:space="preserve"> XE "</w:instrText>
      </w:r>
      <w:r w:rsidR="00697FDA" w:rsidRPr="003B172C">
        <w:rPr>
          <w:rFonts w:hint="cs"/>
          <w:rtl/>
          <w:lang w:val="fr-FR"/>
        </w:rPr>
        <w:instrText>دولتهای صنعتی دموکراتیک</w:instrText>
      </w:r>
      <w:r w:rsidR="00697FDA" w:rsidRPr="003B172C">
        <w:instrText xml:space="preserve">" </w:instrText>
      </w:r>
      <w:r w:rsidR="00697FDA" w:rsidRPr="003B172C">
        <w:rPr>
          <w:rtl/>
          <w:lang w:val="fr-FR"/>
        </w:rPr>
        <w:fldChar w:fldCharType="end"/>
      </w:r>
      <w:r w:rsidR="006045FA" w:rsidRPr="003B172C">
        <w:rPr>
          <w:rFonts w:hint="cs"/>
          <w:rtl/>
          <w:lang w:val="fr-FR"/>
        </w:rPr>
        <w:t xml:space="preserve"> به دولت‌های رفاه</w:t>
      </w:r>
      <w:r w:rsidR="00697FDA" w:rsidRPr="003B172C">
        <w:rPr>
          <w:rtl/>
          <w:lang w:val="fr-FR"/>
        </w:rPr>
        <w:fldChar w:fldCharType="begin"/>
      </w:r>
      <w:r w:rsidR="00697FDA" w:rsidRPr="003B172C">
        <w:instrText xml:space="preserve"> XE "</w:instrText>
      </w:r>
      <w:r w:rsidR="00697FDA" w:rsidRPr="003B172C">
        <w:rPr>
          <w:rFonts w:hint="cs"/>
          <w:rtl/>
          <w:lang w:val="fr-FR"/>
        </w:rPr>
        <w:instrText>دولت‌های رفاه</w:instrText>
      </w:r>
      <w:r w:rsidR="00697FDA" w:rsidRPr="003B172C">
        <w:instrText xml:space="preserve">" </w:instrText>
      </w:r>
      <w:r w:rsidR="00697FDA" w:rsidRPr="003B172C">
        <w:rPr>
          <w:rtl/>
          <w:lang w:val="fr-FR"/>
        </w:rPr>
        <w:fldChar w:fldCharType="end"/>
      </w:r>
      <w:r w:rsidR="006045FA" w:rsidRPr="003B172C">
        <w:rPr>
          <w:rtl/>
          <w:lang w:val="fr-FR"/>
        </w:rPr>
        <w:t>،</w:t>
      </w:r>
      <w:r w:rsidR="006045FA" w:rsidRPr="003B172C">
        <w:rPr>
          <w:rFonts w:hint="cs"/>
          <w:rtl/>
          <w:lang w:val="fr-FR"/>
        </w:rPr>
        <w:t xml:space="preserve"> بدل شدند و طبقه میانه بزرگی شکل گرفت که </w:t>
      </w:r>
      <w:r w:rsidR="006E7B18" w:rsidRPr="003B172C">
        <w:rPr>
          <w:rFonts w:hint="cs"/>
          <w:rtl/>
          <w:lang w:val="fr-FR"/>
        </w:rPr>
        <w:t>به</w:t>
      </w:r>
      <w:r w:rsidR="006045FA" w:rsidRPr="003B172C">
        <w:rPr>
          <w:rFonts w:hint="cs"/>
          <w:rtl/>
          <w:lang w:val="fr-FR"/>
        </w:rPr>
        <w:t xml:space="preserve"> خدمات</w:t>
      </w:r>
      <w:r w:rsidR="006E7B18" w:rsidRPr="003B172C">
        <w:rPr>
          <w:rFonts w:hint="cs"/>
          <w:rtl/>
          <w:lang w:val="fr-FR"/>
        </w:rPr>
        <w:t xml:space="preserve">ی از نوع اداری و یا بانکی و مالی </w:t>
      </w:r>
      <w:r w:rsidR="006045FA" w:rsidRPr="003B172C">
        <w:rPr>
          <w:rFonts w:hint="cs"/>
          <w:rtl/>
          <w:lang w:val="fr-FR"/>
        </w:rPr>
        <w:t xml:space="preserve">مشغول است. </w:t>
      </w:r>
      <w:r w:rsidR="006E7B18" w:rsidRPr="003B172C">
        <w:rPr>
          <w:rFonts w:hint="cs"/>
          <w:rtl/>
          <w:lang w:val="fr-FR"/>
        </w:rPr>
        <w:t xml:space="preserve">حال </w:t>
      </w:r>
      <w:r w:rsidR="006E7B18" w:rsidRPr="003B172C">
        <w:rPr>
          <w:rtl/>
          <w:lang w:val="fr-FR"/>
        </w:rPr>
        <w:t>آ</w:t>
      </w:r>
      <w:r w:rsidR="006E7B18" w:rsidRPr="003B172C">
        <w:rPr>
          <w:rFonts w:hint="cs"/>
          <w:rtl/>
          <w:lang w:val="fr-FR"/>
        </w:rPr>
        <w:t>نکه صنعتی‌کردن خدمات به کندی بسط می‌یافت و مبارزه برضد فقر</w:t>
      </w:r>
      <w:r w:rsidR="006E7B18" w:rsidRPr="003B172C">
        <w:rPr>
          <w:rtl/>
          <w:lang w:val="fr-FR"/>
        </w:rPr>
        <w:t>،</w:t>
      </w:r>
      <w:r w:rsidR="006E7B18" w:rsidRPr="003B172C">
        <w:rPr>
          <w:rFonts w:hint="cs"/>
          <w:rtl/>
          <w:lang w:val="fr-FR"/>
        </w:rPr>
        <w:t xml:space="preserve"> واپس می‌نشست. (صص 307 </w:t>
      </w:r>
      <w:r w:rsidR="006E7B18" w:rsidRPr="003B172C">
        <w:rPr>
          <w:rtl/>
          <w:lang w:val="fr-FR"/>
        </w:rPr>
        <w:t>–</w:t>
      </w:r>
      <w:r w:rsidR="006E7B18" w:rsidRPr="003B172C">
        <w:rPr>
          <w:rFonts w:hint="cs"/>
          <w:rtl/>
          <w:lang w:val="fr-FR"/>
        </w:rPr>
        <w:t xml:space="preserve"> 310).</w:t>
      </w:r>
    </w:p>
    <w:p w14:paraId="226F6F92" w14:textId="20B6EF49" w:rsidR="006E7B18" w:rsidRPr="003B172C" w:rsidRDefault="006E7B18" w:rsidP="00866AF5">
      <w:pPr>
        <w:pStyle w:val="berschrift1"/>
        <w:rPr>
          <w:rFonts w:ascii="XB Zar" w:hAnsi="XB Zar" w:cs="XB Zar"/>
          <w:b/>
          <w:bCs/>
          <w:color w:val="auto"/>
          <w:sz w:val="24"/>
          <w:szCs w:val="24"/>
          <w:rtl/>
          <w:lang w:val="fr-FR"/>
        </w:rPr>
      </w:pPr>
      <w:bookmarkStart w:id="104" w:name="_Toc42206449"/>
      <w:r w:rsidRPr="003B172C">
        <w:rPr>
          <w:rFonts w:ascii="XB Zar" w:hAnsi="XB Zar" w:cs="XB Zar"/>
          <w:b/>
          <w:bCs/>
          <w:color w:val="auto"/>
          <w:sz w:val="24"/>
          <w:szCs w:val="24"/>
          <w:rtl/>
          <w:lang w:val="fr-FR"/>
        </w:rPr>
        <w:t>3. چهار میدان عمل تجدد</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تجدد</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 xml:space="preserve"> معاصر:</w:t>
      </w:r>
      <w:bookmarkEnd w:id="104"/>
    </w:p>
    <w:p w14:paraId="2817EF89" w14:textId="087F1348" w:rsidR="008F01B8" w:rsidRPr="003B172C" w:rsidRDefault="00D46215" w:rsidP="00D678CB">
      <w:pPr>
        <w:spacing w:line="240" w:lineRule="atLeast"/>
        <w:ind w:right="-142"/>
        <w:jc w:val="both"/>
        <w:rPr>
          <w:rtl/>
          <w:lang w:val="fr-FR"/>
        </w:rPr>
      </w:pPr>
      <w:r w:rsidRPr="003B172C">
        <w:rPr>
          <w:rFonts w:hint="cs"/>
          <w:rtl/>
          <w:lang w:val="fr-FR"/>
        </w:rPr>
        <w:t xml:space="preserve">    </w:t>
      </w:r>
      <w:r w:rsidR="00144214" w:rsidRPr="003B172C">
        <w:rPr>
          <w:rFonts w:hint="cs"/>
          <w:rtl/>
          <w:lang w:val="fr-FR"/>
        </w:rPr>
        <w:t>سمت‌یابی‌های فرهنگی و نزاعها</w:t>
      </w:r>
      <w:r w:rsidR="00A356E2" w:rsidRPr="003B172C">
        <w:rPr>
          <w:rFonts w:hint="cs"/>
          <w:rtl/>
          <w:lang w:val="fr-FR"/>
        </w:rPr>
        <w:t>یی</w:t>
      </w:r>
      <w:r w:rsidR="00144214" w:rsidRPr="003B172C">
        <w:rPr>
          <w:rFonts w:hint="cs"/>
          <w:rtl/>
          <w:lang w:val="fr-FR"/>
        </w:rPr>
        <w:t xml:space="preserve"> که در جامعه‌ای جریان می‌یابند که ما وارد </w:t>
      </w:r>
      <w:r w:rsidR="00144214" w:rsidRPr="003B172C">
        <w:rPr>
          <w:rtl/>
          <w:lang w:val="fr-FR"/>
        </w:rPr>
        <w:t>آ</w:t>
      </w:r>
      <w:r w:rsidR="00144214" w:rsidRPr="003B172C">
        <w:rPr>
          <w:rFonts w:hint="cs"/>
          <w:rtl/>
          <w:lang w:val="fr-FR"/>
        </w:rPr>
        <w:t>ن شده‌ایم</w:t>
      </w:r>
      <w:r w:rsidR="00144214" w:rsidRPr="003B172C">
        <w:rPr>
          <w:rtl/>
          <w:lang w:val="fr-FR"/>
        </w:rPr>
        <w:t>،</w:t>
      </w:r>
      <w:r w:rsidR="00144214" w:rsidRPr="003B172C">
        <w:rPr>
          <w:rFonts w:hint="cs"/>
          <w:rtl/>
          <w:lang w:val="fr-FR"/>
        </w:rPr>
        <w:t xml:space="preserve"> </w:t>
      </w:r>
      <w:r w:rsidR="007B1C28" w:rsidRPr="003B172C">
        <w:rPr>
          <w:rFonts w:hint="cs"/>
          <w:rtl/>
          <w:lang w:val="fr-FR"/>
        </w:rPr>
        <w:t xml:space="preserve">نه تنها </w:t>
      </w:r>
      <w:r w:rsidR="00654964" w:rsidRPr="003B172C">
        <w:rPr>
          <w:rFonts w:hint="cs"/>
          <w:rtl/>
          <w:lang w:val="fr-FR"/>
        </w:rPr>
        <w:t>از رهگذر</w:t>
      </w:r>
      <w:r w:rsidR="007B1C28" w:rsidRPr="003B172C">
        <w:rPr>
          <w:rFonts w:hint="cs"/>
          <w:rtl/>
          <w:lang w:val="fr-FR"/>
        </w:rPr>
        <w:t xml:space="preserve"> عبور از اقتصاد تولید کننده</w:t>
      </w:r>
      <w:r w:rsidR="00697FDA" w:rsidRPr="003B172C">
        <w:rPr>
          <w:rtl/>
          <w:lang w:val="fr-FR"/>
        </w:rPr>
        <w:fldChar w:fldCharType="begin"/>
      </w:r>
      <w:r w:rsidR="00697FDA" w:rsidRPr="003B172C">
        <w:instrText xml:space="preserve"> XE "</w:instrText>
      </w:r>
      <w:r w:rsidR="00697FDA" w:rsidRPr="003B172C">
        <w:rPr>
          <w:rFonts w:hint="cs"/>
          <w:rtl/>
          <w:lang w:val="fr-FR"/>
        </w:rPr>
        <w:instrText>اقتصاد تولید کننده</w:instrText>
      </w:r>
      <w:r w:rsidR="00697FDA" w:rsidRPr="003B172C">
        <w:instrText xml:space="preserve">" </w:instrText>
      </w:r>
      <w:r w:rsidR="00697FDA" w:rsidRPr="003B172C">
        <w:rPr>
          <w:rtl/>
          <w:lang w:val="fr-FR"/>
        </w:rPr>
        <w:fldChar w:fldCharType="end"/>
      </w:r>
      <w:r w:rsidR="007B1C28" w:rsidRPr="003B172C">
        <w:rPr>
          <w:rFonts w:hint="cs"/>
          <w:rtl/>
          <w:lang w:val="fr-FR"/>
        </w:rPr>
        <w:t xml:space="preserve"> به یک اقتصاد ارتباطات</w:t>
      </w:r>
      <w:r w:rsidR="00697FDA" w:rsidRPr="003B172C">
        <w:rPr>
          <w:rtl/>
          <w:lang w:val="fr-FR"/>
        </w:rPr>
        <w:fldChar w:fldCharType="begin"/>
      </w:r>
      <w:r w:rsidR="00697FDA" w:rsidRPr="003B172C">
        <w:instrText xml:space="preserve"> XE "</w:instrText>
      </w:r>
      <w:r w:rsidR="00697FDA" w:rsidRPr="003B172C">
        <w:rPr>
          <w:rFonts w:hint="cs"/>
          <w:rtl/>
          <w:lang w:val="fr-FR"/>
        </w:rPr>
        <w:instrText>اقتصاد ارتباطات</w:instrText>
      </w:r>
      <w:r w:rsidR="00697FDA" w:rsidRPr="003B172C">
        <w:instrText xml:space="preserve">" </w:instrText>
      </w:r>
      <w:r w:rsidR="00697FDA" w:rsidRPr="003B172C">
        <w:rPr>
          <w:rtl/>
          <w:lang w:val="fr-FR"/>
        </w:rPr>
        <w:fldChar w:fldCharType="end"/>
      </w:r>
      <w:r w:rsidR="007B1C28" w:rsidRPr="003B172C">
        <w:rPr>
          <w:rtl/>
          <w:lang w:val="fr-FR"/>
        </w:rPr>
        <w:t>،</w:t>
      </w:r>
      <w:r w:rsidR="007B1C28" w:rsidRPr="003B172C">
        <w:rPr>
          <w:rFonts w:hint="cs"/>
          <w:rtl/>
          <w:lang w:val="fr-FR"/>
        </w:rPr>
        <w:t xml:space="preserve"> به سخن دیگر</w:t>
      </w:r>
      <w:r w:rsidR="007B1C28" w:rsidRPr="003B172C">
        <w:rPr>
          <w:rtl/>
          <w:lang w:val="fr-FR"/>
        </w:rPr>
        <w:t>،</w:t>
      </w:r>
      <w:r w:rsidR="007B1C28" w:rsidRPr="003B172C">
        <w:rPr>
          <w:rFonts w:hint="cs"/>
          <w:rtl/>
          <w:lang w:val="fr-FR"/>
        </w:rPr>
        <w:t xml:space="preserve"> از </w:t>
      </w:r>
      <w:r w:rsidR="00160DE4" w:rsidRPr="003B172C">
        <w:rPr>
          <w:rFonts w:hint="cs"/>
          <w:rtl/>
          <w:lang w:val="fr-FR"/>
        </w:rPr>
        <w:t>ع</w:t>
      </w:r>
      <w:r w:rsidR="007B1C28" w:rsidRPr="003B172C">
        <w:rPr>
          <w:rFonts w:hint="cs"/>
          <w:rtl/>
          <w:lang w:val="fr-FR"/>
        </w:rPr>
        <w:t>مل بر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7B1C28" w:rsidRPr="003B172C">
        <w:rPr>
          <w:rFonts w:hint="cs"/>
          <w:rtl/>
          <w:lang w:val="fr-FR"/>
        </w:rPr>
        <w:t xml:space="preserve"> به عمل بر موجودهای انسانی و دگرگون کردن رفتارهاشان</w:t>
      </w:r>
      <w:r w:rsidR="007B1C28" w:rsidRPr="003B172C">
        <w:rPr>
          <w:rtl/>
          <w:lang w:val="fr-FR"/>
        </w:rPr>
        <w:t>،</w:t>
      </w:r>
      <w:r w:rsidR="007B1C28" w:rsidRPr="003B172C">
        <w:rPr>
          <w:rFonts w:hint="cs"/>
          <w:rtl/>
          <w:lang w:val="fr-FR"/>
        </w:rPr>
        <w:t xml:space="preserve"> </w:t>
      </w:r>
      <w:r w:rsidR="00654964" w:rsidRPr="003B172C">
        <w:rPr>
          <w:rFonts w:hint="cs"/>
          <w:rtl/>
          <w:lang w:val="fr-FR"/>
        </w:rPr>
        <w:t>تغییرکرده‌اند</w:t>
      </w:r>
      <w:r w:rsidR="007B1C28" w:rsidRPr="003B172C">
        <w:rPr>
          <w:rtl/>
          <w:lang w:val="fr-FR"/>
        </w:rPr>
        <w:t>،</w:t>
      </w:r>
      <w:r w:rsidR="00160DE4" w:rsidRPr="003B172C">
        <w:rPr>
          <w:rFonts w:hint="cs"/>
          <w:rtl/>
          <w:lang w:val="fr-FR"/>
        </w:rPr>
        <w:t xml:space="preserve"> بلکه</w:t>
      </w:r>
      <w:r w:rsidR="008F01B8" w:rsidRPr="003B172C">
        <w:rPr>
          <w:rFonts w:hint="cs"/>
          <w:rtl/>
          <w:lang w:val="fr-FR"/>
        </w:rPr>
        <w:t xml:space="preserve"> اثر</w:t>
      </w:r>
      <w:r w:rsidR="00160DE4" w:rsidRPr="003B172C">
        <w:rPr>
          <w:rFonts w:hint="cs"/>
          <w:rtl/>
          <w:lang w:val="fr-FR"/>
        </w:rPr>
        <w:t xml:space="preserve"> تعلیم و تربیت </w:t>
      </w:r>
      <w:r w:rsidR="008F01B8" w:rsidRPr="003B172C">
        <w:rPr>
          <w:rFonts w:hint="cs"/>
          <w:rtl/>
          <w:lang w:val="fr-FR"/>
        </w:rPr>
        <w:t xml:space="preserve">- </w:t>
      </w:r>
      <w:r w:rsidR="00160DE4" w:rsidRPr="003B172C">
        <w:rPr>
          <w:rFonts w:hint="cs"/>
          <w:rtl/>
          <w:lang w:val="fr-FR"/>
        </w:rPr>
        <w:t xml:space="preserve">که </w:t>
      </w:r>
      <w:r w:rsidR="00654964" w:rsidRPr="003B172C">
        <w:rPr>
          <w:rFonts w:hint="cs"/>
          <w:rtl/>
          <w:lang w:val="fr-FR"/>
        </w:rPr>
        <w:t xml:space="preserve">با گشوده شدن </w:t>
      </w:r>
      <w:r w:rsidR="008F01B8" w:rsidRPr="003B172C">
        <w:rPr>
          <w:rFonts w:hint="cs"/>
          <w:rtl/>
          <w:lang w:val="fr-FR"/>
        </w:rPr>
        <w:t xml:space="preserve">روزافزون </w:t>
      </w:r>
      <w:r w:rsidR="00160DE4" w:rsidRPr="003B172C">
        <w:rPr>
          <w:rFonts w:hint="cs"/>
          <w:rtl/>
          <w:lang w:val="fr-FR"/>
        </w:rPr>
        <w:t>د</w:t>
      </w:r>
      <w:r w:rsidR="00EC2C92" w:rsidRPr="003B172C">
        <w:rPr>
          <w:rFonts w:hint="cs"/>
          <w:rtl/>
          <w:lang w:val="fr-FR"/>
        </w:rPr>
        <w:t>َ</w:t>
      </w:r>
      <w:r w:rsidR="00160DE4" w:rsidRPr="003B172C">
        <w:rPr>
          <w:rFonts w:hint="cs"/>
          <w:rtl/>
          <w:lang w:val="fr-FR"/>
        </w:rPr>
        <w:t>ر</w:t>
      </w:r>
      <w:r w:rsidR="00EC2C92" w:rsidRPr="003B172C">
        <w:rPr>
          <w:rFonts w:hint="cs"/>
          <w:rtl/>
          <w:lang w:val="fr-FR"/>
        </w:rPr>
        <w:t>ِ</w:t>
      </w:r>
      <w:r w:rsidR="00160DE4" w:rsidRPr="003B172C">
        <w:rPr>
          <w:rFonts w:hint="cs"/>
          <w:rtl/>
          <w:lang w:val="fr-FR"/>
        </w:rPr>
        <w:t xml:space="preserve"> </w:t>
      </w:r>
      <w:r w:rsidR="00160DE4" w:rsidRPr="003B172C">
        <w:rPr>
          <w:rtl/>
          <w:lang w:val="fr-FR"/>
        </w:rPr>
        <w:t>آ</w:t>
      </w:r>
      <w:r w:rsidR="00160DE4" w:rsidRPr="003B172C">
        <w:rPr>
          <w:rFonts w:hint="cs"/>
          <w:rtl/>
          <w:lang w:val="fr-FR"/>
        </w:rPr>
        <w:t>ن بروی همگان</w:t>
      </w:r>
      <w:r w:rsidR="00654964" w:rsidRPr="003B172C">
        <w:rPr>
          <w:rtl/>
          <w:lang w:val="fr-FR"/>
        </w:rPr>
        <w:t>،</w:t>
      </w:r>
      <w:r w:rsidR="00654964" w:rsidRPr="003B172C">
        <w:rPr>
          <w:rFonts w:hint="cs"/>
          <w:rtl/>
          <w:lang w:val="fr-FR"/>
        </w:rPr>
        <w:t xml:space="preserve"> </w:t>
      </w:r>
      <w:r w:rsidR="00F14EBB" w:rsidRPr="003B172C">
        <w:rPr>
          <w:rFonts w:hint="cs"/>
          <w:rtl/>
          <w:lang w:val="fr-FR"/>
        </w:rPr>
        <w:t>مؤثری</w:t>
      </w:r>
      <w:r w:rsidR="00160DE4" w:rsidRPr="003B172C">
        <w:rPr>
          <w:rFonts w:hint="cs"/>
          <w:rtl/>
          <w:lang w:val="fr-FR"/>
        </w:rPr>
        <w:t xml:space="preserve"> </w:t>
      </w:r>
      <w:r w:rsidR="00654964" w:rsidRPr="003B172C">
        <w:rPr>
          <w:rFonts w:hint="cs"/>
          <w:rtl/>
          <w:lang w:val="fr-FR"/>
        </w:rPr>
        <w:t xml:space="preserve">کاملاً </w:t>
      </w:r>
      <w:r w:rsidR="00160DE4" w:rsidRPr="003B172C">
        <w:rPr>
          <w:rFonts w:hint="cs"/>
          <w:rtl/>
          <w:lang w:val="fr-FR"/>
        </w:rPr>
        <w:t>محوری گشته‌است</w:t>
      </w:r>
      <w:r w:rsidR="008F01B8" w:rsidRPr="003B172C">
        <w:rPr>
          <w:rFonts w:hint="cs"/>
          <w:rtl/>
          <w:lang w:val="fr-FR"/>
        </w:rPr>
        <w:t xml:space="preserve"> -</w:t>
      </w:r>
      <w:r w:rsidR="00654964" w:rsidRPr="003B172C">
        <w:rPr>
          <w:rFonts w:hint="cs"/>
          <w:rtl/>
          <w:lang w:val="fr-FR"/>
        </w:rPr>
        <w:t xml:space="preserve"> این تغییر</w:t>
      </w:r>
      <w:r w:rsidR="008F01B8" w:rsidRPr="003B172C">
        <w:rPr>
          <w:rFonts w:hint="cs"/>
          <w:rtl/>
          <w:lang w:val="fr-FR"/>
        </w:rPr>
        <w:t xml:space="preserve"> را همه جانبه‌تر کرده‌است.</w:t>
      </w:r>
    </w:p>
    <w:p w14:paraId="394D16CA" w14:textId="7E44C437" w:rsidR="006E7B18" w:rsidRPr="003B172C" w:rsidRDefault="008F01B8" w:rsidP="00D678CB">
      <w:pPr>
        <w:spacing w:line="240" w:lineRule="atLeast"/>
        <w:ind w:right="-142"/>
        <w:jc w:val="both"/>
        <w:rPr>
          <w:rtl/>
          <w:lang w:val="fr-FR"/>
        </w:rPr>
      </w:pPr>
      <w:r w:rsidRPr="003B172C">
        <w:rPr>
          <w:rFonts w:hint="cs"/>
          <w:rtl/>
          <w:lang w:val="fr-FR"/>
        </w:rPr>
        <w:t xml:space="preserve">   این تغییر</w:t>
      </w:r>
      <w:r w:rsidR="00F14EBB" w:rsidRPr="003B172C">
        <w:rPr>
          <w:rtl/>
          <w:lang w:val="fr-FR"/>
        </w:rPr>
        <w:t>،</w:t>
      </w:r>
      <w:r w:rsidRPr="003B172C">
        <w:rPr>
          <w:rFonts w:hint="cs"/>
          <w:rtl/>
          <w:lang w:val="fr-FR"/>
        </w:rPr>
        <w:t xml:space="preserve"> همه جانبه و مهم‌ترین تغییر است</w:t>
      </w:r>
      <w:r w:rsidR="00F40A62" w:rsidRPr="003B172C">
        <w:rPr>
          <w:rFonts w:hint="cs"/>
          <w:rtl/>
          <w:lang w:val="fr-FR"/>
        </w:rPr>
        <w:t>؛</w:t>
      </w:r>
      <w:r w:rsidRPr="003B172C">
        <w:rPr>
          <w:rFonts w:hint="cs"/>
          <w:rtl/>
          <w:lang w:val="fr-FR"/>
        </w:rPr>
        <w:t xml:space="preserve"> چراکه ربط </w:t>
      </w:r>
      <w:r w:rsidR="00307D78" w:rsidRPr="003B172C">
        <w:rPr>
          <w:rFonts w:hint="cs"/>
          <w:rtl/>
          <w:lang w:val="fr-FR"/>
        </w:rPr>
        <w:t xml:space="preserve">هرچه </w:t>
      </w:r>
      <w:r w:rsidRPr="003B172C">
        <w:rPr>
          <w:rFonts w:hint="cs"/>
          <w:rtl/>
          <w:lang w:val="fr-FR"/>
        </w:rPr>
        <w:t>مستقیم</w:t>
      </w:r>
      <w:r w:rsidR="00307D78" w:rsidRPr="003B172C">
        <w:rPr>
          <w:rFonts w:hint="cs"/>
          <w:rtl/>
          <w:lang w:val="fr-FR"/>
        </w:rPr>
        <w:t>‌تر</w:t>
      </w:r>
      <w:r w:rsidRPr="003B172C">
        <w:rPr>
          <w:rFonts w:hint="cs"/>
          <w:rtl/>
          <w:lang w:val="fr-FR"/>
        </w:rPr>
        <w:t xml:space="preserve"> دارد با </w:t>
      </w:r>
      <w:r w:rsidR="00307D78" w:rsidRPr="003B172C">
        <w:rPr>
          <w:rFonts w:hint="cs"/>
          <w:rtl/>
          <w:lang w:val="fr-FR"/>
        </w:rPr>
        <w:t>کردارهای جدید اقتصادی و تبیین‌های فرهنگی که من</w:t>
      </w:r>
      <w:r w:rsidR="00307D78" w:rsidRPr="003B172C">
        <w:rPr>
          <w:rtl/>
          <w:lang w:val="fr-FR"/>
        </w:rPr>
        <w:t>،</w:t>
      </w:r>
      <w:r w:rsidR="00307D78" w:rsidRPr="003B172C">
        <w:rPr>
          <w:rFonts w:hint="cs"/>
          <w:rtl/>
          <w:lang w:val="fr-FR"/>
        </w:rPr>
        <w:t xml:space="preserve"> در کوشش خود برای بازسازی اندیشه اجتماعی</w:t>
      </w:r>
      <w:r w:rsidR="00307D78" w:rsidRPr="003B172C">
        <w:rPr>
          <w:rtl/>
          <w:lang w:val="fr-FR"/>
        </w:rPr>
        <w:t>،</w:t>
      </w:r>
      <w:r w:rsidR="00307D78" w:rsidRPr="003B172C">
        <w:rPr>
          <w:rFonts w:hint="cs"/>
          <w:rtl/>
          <w:lang w:val="fr-FR"/>
        </w:rPr>
        <w:t xml:space="preserve"> جای اصلی را به </w:t>
      </w:r>
      <w:r w:rsidR="00307D78" w:rsidRPr="003B172C">
        <w:rPr>
          <w:rtl/>
          <w:lang w:val="fr-FR"/>
        </w:rPr>
        <w:t>آ</w:t>
      </w:r>
      <w:r w:rsidR="00307D78" w:rsidRPr="003B172C">
        <w:rPr>
          <w:rFonts w:hint="cs"/>
          <w:rtl/>
          <w:lang w:val="fr-FR"/>
        </w:rPr>
        <w:t xml:space="preserve">نها می‌دهم. اما می‌خواهم بر اهمیت دو تغییر دیگر نیز تأکید کنم. توضیح این‌که می‌خواهم مسائلی </w:t>
      </w:r>
      <w:r w:rsidR="002F2142" w:rsidRPr="003B172C">
        <w:rPr>
          <w:rFonts w:hint="cs"/>
          <w:rtl/>
          <w:lang w:val="fr-FR"/>
        </w:rPr>
        <w:t xml:space="preserve">و انتخابهایی </w:t>
      </w:r>
      <w:r w:rsidR="00307D78" w:rsidRPr="003B172C">
        <w:rPr>
          <w:rFonts w:hint="cs"/>
          <w:rtl/>
          <w:lang w:val="fr-FR"/>
        </w:rPr>
        <w:t xml:space="preserve">را روشن کنم </w:t>
      </w:r>
      <w:r w:rsidR="002F2142" w:rsidRPr="003B172C">
        <w:rPr>
          <w:rFonts w:hint="cs"/>
          <w:rtl/>
          <w:lang w:val="fr-FR"/>
        </w:rPr>
        <w:t xml:space="preserve">که هرچه مستقیم‌تر بر رفتارهای اکثریت معاصران ما فرمان می‌رانند. </w:t>
      </w:r>
      <w:r w:rsidR="002F2142" w:rsidRPr="003B172C">
        <w:rPr>
          <w:rFonts w:hint="cs"/>
          <w:rtl/>
          <w:lang w:val="fr-FR"/>
        </w:rPr>
        <w:lastRenderedPageBreak/>
        <w:t>اغلب بیشتر از مسائل اقتصادی و اجتماعی که در جامعه صنعتی</w:t>
      </w:r>
      <w:r w:rsidR="002F2142" w:rsidRPr="003B172C">
        <w:rPr>
          <w:rtl/>
          <w:lang w:val="fr-FR"/>
        </w:rPr>
        <w:t>،</w:t>
      </w:r>
      <w:r w:rsidR="002F2142" w:rsidRPr="003B172C">
        <w:rPr>
          <w:rFonts w:hint="cs"/>
          <w:rtl/>
          <w:lang w:val="fr-FR"/>
        </w:rPr>
        <w:t xml:space="preserve"> بر رفتارها حاکم بودند. </w:t>
      </w:r>
    </w:p>
    <w:p w14:paraId="5D7009D0" w14:textId="4B3C8939" w:rsidR="00900D6E" w:rsidRPr="003B172C" w:rsidRDefault="00A007FB" w:rsidP="00D678CB">
      <w:pPr>
        <w:spacing w:line="240" w:lineRule="atLeast"/>
        <w:ind w:right="-142"/>
        <w:jc w:val="both"/>
        <w:rPr>
          <w:rtl/>
          <w:lang w:val="fr-FR"/>
        </w:rPr>
      </w:pPr>
      <w:r w:rsidRPr="003B172C">
        <w:rPr>
          <w:rFonts w:hint="cs"/>
          <w:rtl/>
          <w:lang w:val="fr-FR"/>
        </w:rPr>
        <w:t xml:space="preserve">    تغییر اول </w:t>
      </w:r>
      <w:r w:rsidR="002F2142" w:rsidRPr="003B172C">
        <w:rPr>
          <w:rFonts w:hint="cs"/>
          <w:rtl/>
          <w:lang w:val="fr-FR"/>
        </w:rPr>
        <w:t xml:space="preserve">نفس جهانی شدن و کردن </w:t>
      </w:r>
      <w:r w:rsidR="00DF6248" w:rsidRPr="003B172C">
        <w:t>globalisation</w:t>
      </w:r>
      <w:r w:rsidR="00697FDA" w:rsidRPr="003B172C">
        <w:fldChar w:fldCharType="begin"/>
      </w:r>
      <w:r w:rsidR="00697FDA" w:rsidRPr="003B172C">
        <w:instrText xml:space="preserve"> XE "</w:instrText>
      </w:r>
      <w:r w:rsidR="00697FDA" w:rsidRPr="003B172C">
        <w:rPr>
          <w:rFonts w:hint="cs"/>
          <w:rtl/>
          <w:lang w:val="fr-FR"/>
        </w:rPr>
        <w:instrText xml:space="preserve">جهانی شدن و کردن </w:instrText>
      </w:r>
      <w:r w:rsidR="00697FDA" w:rsidRPr="003B172C">
        <w:instrText xml:space="preserve">globalisation" </w:instrText>
      </w:r>
      <w:r w:rsidR="00697FDA" w:rsidRPr="003B172C">
        <w:fldChar w:fldCharType="end"/>
      </w:r>
      <w:r w:rsidR="00DF6248" w:rsidRPr="003B172C">
        <w:rPr>
          <w:rFonts w:hint="cs"/>
          <w:rtl/>
          <w:lang w:val="fr-FR"/>
        </w:rPr>
        <w:t xml:space="preserve"> </w:t>
      </w:r>
      <w:r w:rsidR="002F2142" w:rsidRPr="003B172C">
        <w:rPr>
          <w:rFonts w:hint="cs"/>
          <w:rtl/>
          <w:lang w:val="fr-FR"/>
        </w:rPr>
        <w:t>است</w:t>
      </w:r>
      <w:r w:rsidR="00F40A62" w:rsidRPr="003B172C">
        <w:rPr>
          <w:rtl/>
          <w:lang w:val="fr-FR"/>
        </w:rPr>
        <w:t>:</w:t>
      </w:r>
      <w:r w:rsidR="002F2142" w:rsidRPr="003B172C">
        <w:rPr>
          <w:rFonts w:hint="cs"/>
          <w:rtl/>
          <w:lang w:val="fr-FR"/>
        </w:rPr>
        <w:t xml:space="preserve"> تعریف سیاسی جهانی شدن بر تعریف اقتصادی </w:t>
      </w:r>
      <w:r w:rsidR="002F2142" w:rsidRPr="003B172C">
        <w:rPr>
          <w:rtl/>
          <w:lang w:val="fr-FR"/>
        </w:rPr>
        <w:t>آ</w:t>
      </w:r>
      <w:r w:rsidR="002F2142" w:rsidRPr="003B172C">
        <w:rPr>
          <w:rFonts w:hint="cs"/>
          <w:rtl/>
          <w:lang w:val="fr-FR"/>
        </w:rPr>
        <w:t xml:space="preserve">ن می‌چربد؛ </w:t>
      </w:r>
      <w:r w:rsidR="00900D6E" w:rsidRPr="003B172C">
        <w:rPr>
          <w:rFonts w:hint="cs"/>
          <w:rtl/>
          <w:lang w:val="fr-FR"/>
        </w:rPr>
        <w:t xml:space="preserve">می‌چربد زیرا </w:t>
      </w:r>
      <w:r w:rsidR="002F2142" w:rsidRPr="003B172C">
        <w:rPr>
          <w:rFonts w:hint="cs"/>
          <w:rtl/>
          <w:lang w:val="fr-FR"/>
        </w:rPr>
        <w:t>استعمارزدایی</w:t>
      </w:r>
      <w:r w:rsidR="00697FDA" w:rsidRPr="003B172C">
        <w:rPr>
          <w:rtl/>
          <w:lang w:val="fr-FR"/>
        </w:rPr>
        <w:fldChar w:fldCharType="begin"/>
      </w:r>
      <w:r w:rsidR="00697FDA" w:rsidRPr="003B172C">
        <w:instrText xml:space="preserve"> XE "</w:instrText>
      </w:r>
      <w:r w:rsidR="00697FDA" w:rsidRPr="003B172C">
        <w:rPr>
          <w:rFonts w:hint="cs"/>
          <w:rtl/>
          <w:lang w:val="fr-FR"/>
        </w:rPr>
        <w:instrText>استعمارزدایی</w:instrText>
      </w:r>
      <w:r w:rsidR="00697FDA" w:rsidRPr="003B172C">
        <w:instrText xml:space="preserve">" </w:instrText>
      </w:r>
      <w:r w:rsidR="00697FDA" w:rsidRPr="003B172C">
        <w:rPr>
          <w:rtl/>
          <w:lang w:val="fr-FR"/>
        </w:rPr>
        <w:fldChar w:fldCharType="end"/>
      </w:r>
      <w:r w:rsidR="002F2142" w:rsidRPr="003B172C">
        <w:rPr>
          <w:rFonts w:hint="cs"/>
          <w:rtl/>
          <w:lang w:val="fr-FR"/>
        </w:rPr>
        <w:t xml:space="preserve"> </w:t>
      </w:r>
      <w:r w:rsidR="00900D6E" w:rsidRPr="003B172C">
        <w:rPr>
          <w:rFonts w:hint="cs"/>
          <w:rtl/>
          <w:lang w:val="fr-FR"/>
        </w:rPr>
        <w:t>انجام گرفته و سلطه غربیان برجهان - که امپریالیسم کشورهای غرب</w:t>
      </w:r>
      <w:r w:rsidR="00697FDA" w:rsidRPr="003B172C">
        <w:rPr>
          <w:rtl/>
          <w:lang w:val="fr-FR"/>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lang w:val="fr-FR"/>
        </w:rPr>
        <w:fldChar w:fldCharType="end"/>
      </w:r>
      <w:r w:rsidR="00900D6E" w:rsidRPr="003B172C">
        <w:rPr>
          <w:rFonts w:hint="cs"/>
          <w:rtl/>
          <w:lang w:val="fr-FR"/>
        </w:rPr>
        <w:t xml:space="preserve"> برخوردار از اقتصاد مدرن و ارتشهای قوی</w:t>
      </w:r>
      <w:r w:rsidR="00900D6E" w:rsidRPr="003B172C">
        <w:rPr>
          <w:rtl/>
          <w:lang w:val="fr-FR"/>
        </w:rPr>
        <w:t>،</w:t>
      </w:r>
      <w:r w:rsidR="00900D6E" w:rsidRPr="003B172C">
        <w:rPr>
          <w:rFonts w:hint="cs"/>
          <w:rtl/>
          <w:lang w:val="fr-FR"/>
        </w:rPr>
        <w:t xml:space="preserve"> خوانده می‌شد </w:t>
      </w:r>
      <w:r w:rsidR="00900D6E" w:rsidRPr="003B172C">
        <w:rPr>
          <w:rtl/>
          <w:lang w:val="fr-FR"/>
        </w:rPr>
        <w:t>–</w:t>
      </w:r>
      <w:r w:rsidR="00900D6E" w:rsidRPr="003B172C">
        <w:rPr>
          <w:rFonts w:hint="cs"/>
          <w:rtl/>
          <w:lang w:val="fr-FR"/>
        </w:rPr>
        <w:t xml:space="preserve"> پایان یافته‌است.</w:t>
      </w:r>
    </w:p>
    <w:p w14:paraId="2E3566E0" w14:textId="234A0FC3" w:rsidR="009C7C4A" w:rsidRPr="003B172C" w:rsidRDefault="00900D6E" w:rsidP="00D678CB">
      <w:pPr>
        <w:spacing w:line="240" w:lineRule="atLeast"/>
        <w:ind w:right="-142"/>
        <w:jc w:val="both"/>
        <w:rPr>
          <w:rtl/>
          <w:lang w:val="fr-FR"/>
        </w:rPr>
      </w:pPr>
      <w:r w:rsidRPr="003B172C">
        <w:rPr>
          <w:rFonts w:hint="cs"/>
          <w:rtl/>
          <w:lang w:val="fr-FR"/>
        </w:rPr>
        <w:t xml:space="preserve">    در این کتاب</w:t>
      </w:r>
      <w:r w:rsidRPr="003B172C">
        <w:rPr>
          <w:rtl/>
          <w:lang w:val="fr-FR"/>
        </w:rPr>
        <w:t>،</w:t>
      </w:r>
      <w:r w:rsidRPr="003B172C">
        <w:rPr>
          <w:rFonts w:hint="cs"/>
          <w:rtl/>
          <w:lang w:val="fr-FR"/>
        </w:rPr>
        <w:t xml:space="preserve"> بارها به اهمیت سقوط امپراطوری‌ها</w:t>
      </w:r>
      <w:r w:rsidR="00697FDA" w:rsidRPr="003B172C">
        <w:rPr>
          <w:rtl/>
          <w:lang w:val="fr-FR"/>
        </w:rPr>
        <w:fldChar w:fldCharType="begin"/>
      </w:r>
      <w:r w:rsidR="00697FDA" w:rsidRPr="003B172C">
        <w:instrText xml:space="preserve"> XE "</w:instrText>
      </w:r>
      <w:r w:rsidR="00697FDA" w:rsidRPr="003B172C">
        <w:rPr>
          <w:rFonts w:hint="cs"/>
          <w:rtl/>
          <w:lang w:val="fr-FR"/>
        </w:rPr>
        <w:instrText>امپراطوریها</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بخصوص امپراطوری انگلستان</w:t>
      </w:r>
      <w:r w:rsidR="00697FDA" w:rsidRPr="003B172C">
        <w:rPr>
          <w:rtl/>
          <w:lang w:val="fr-FR"/>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اصرار ورزیده‌ام. </w:t>
      </w:r>
      <w:r w:rsidR="006B2875" w:rsidRPr="003B172C">
        <w:rPr>
          <w:rFonts w:hint="cs"/>
          <w:rtl/>
          <w:lang w:val="fr-FR"/>
        </w:rPr>
        <w:t xml:space="preserve">این سقوط هم‌زمان شد با سقوط امپراطوری </w:t>
      </w:r>
      <w:r w:rsidR="006B2875" w:rsidRPr="003B172C">
        <w:rPr>
          <w:rtl/>
          <w:lang w:val="fr-FR"/>
        </w:rPr>
        <w:t>آ</w:t>
      </w:r>
      <w:r w:rsidR="006B2875" w:rsidRPr="003B172C">
        <w:rPr>
          <w:rFonts w:hint="cs"/>
          <w:rtl/>
          <w:lang w:val="fr-FR"/>
        </w:rPr>
        <w:t>لمان</w:t>
      </w:r>
      <w:r w:rsidR="00697FDA" w:rsidRPr="003B172C">
        <w:rPr>
          <w:rtl/>
          <w:lang w:val="fr-FR"/>
        </w:rPr>
        <w:fldChar w:fldCharType="begin"/>
      </w:r>
      <w:r w:rsidR="00697FDA" w:rsidRPr="003B172C">
        <w:instrText xml:space="preserve"> XE "</w:instrText>
      </w:r>
      <w:r w:rsidR="00697FDA" w:rsidRPr="003B172C">
        <w:rPr>
          <w:rFonts w:hint="cs"/>
          <w:rtl/>
          <w:lang w:val="fr-FR"/>
        </w:rPr>
        <w:instrText>آلمان</w:instrText>
      </w:r>
      <w:r w:rsidR="00697FDA" w:rsidRPr="003B172C">
        <w:instrText xml:space="preserve">" </w:instrText>
      </w:r>
      <w:r w:rsidR="00697FDA" w:rsidRPr="003B172C">
        <w:rPr>
          <w:rtl/>
          <w:lang w:val="fr-FR"/>
        </w:rPr>
        <w:fldChar w:fldCharType="end"/>
      </w:r>
      <w:r w:rsidR="006B2875" w:rsidRPr="003B172C">
        <w:rPr>
          <w:rFonts w:hint="cs"/>
          <w:rtl/>
          <w:lang w:val="fr-FR"/>
        </w:rPr>
        <w:t xml:space="preserve"> که استبدادی فراگیر بود. آسیا و افریقا</w:t>
      </w:r>
      <w:r w:rsidR="00697FDA" w:rsidRPr="003B172C">
        <w:rPr>
          <w:rtl/>
          <w:lang w:val="fr-FR"/>
        </w:rPr>
        <w:fldChar w:fldCharType="begin"/>
      </w:r>
      <w:r w:rsidR="00697FDA" w:rsidRPr="003B172C">
        <w:instrText xml:space="preserve"> XE "</w:instrText>
      </w:r>
      <w:r w:rsidR="00697FDA" w:rsidRPr="003B172C">
        <w:rPr>
          <w:rtl/>
          <w:lang w:val="fr-FR"/>
        </w:rPr>
        <w:instrText>افریقا</w:instrText>
      </w:r>
      <w:r w:rsidR="00697FDA" w:rsidRPr="003B172C">
        <w:instrText xml:space="preserve">" </w:instrText>
      </w:r>
      <w:r w:rsidR="00697FDA" w:rsidRPr="003B172C">
        <w:rPr>
          <w:rtl/>
          <w:lang w:val="fr-FR"/>
        </w:rPr>
        <w:fldChar w:fldCharType="end"/>
      </w:r>
      <w:r w:rsidR="006B2875" w:rsidRPr="003B172C">
        <w:rPr>
          <w:rtl/>
          <w:lang w:val="fr-FR"/>
        </w:rPr>
        <w:t>،</w:t>
      </w:r>
      <w:r w:rsidR="006B2875" w:rsidRPr="003B172C">
        <w:rPr>
          <w:rFonts w:hint="cs"/>
          <w:rtl/>
          <w:lang w:val="fr-FR"/>
        </w:rPr>
        <w:t xml:space="preserve"> تقریباً بطور کامل از بند نظام استعماری</w:t>
      </w:r>
      <w:r w:rsidR="00697FDA" w:rsidRPr="003B172C">
        <w:rPr>
          <w:rtl/>
          <w:lang w:val="fr-FR"/>
        </w:rPr>
        <w:fldChar w:fldCharType="begin"/>
      </w:r>
      <w:r w:rsidR="00697FDA" w:rsidRPr="003B172C">
        <w:instrText xml:space="preserve"> XE "</w:instrText>
      </w:r>
      <w:r w:rsidR="00697FDA" w:rsidRPr="003B172C">
        <w:rPr>
          <w:rFonts w:hint="cs"/>
          <w:rtl/>
          <w:lang w:val="fr-FR"/>
        </w:rPr>
        <w:instrText>نظام استعماری</w:instrText>
      </w:r>
      <w:r w:rsidR="00697FDA" w:rsidRPr="003B172C">
        <w:instrText xml:space="preserve">" </w:instrText>
      </w:r>
      <w:r w:rsidR="00697FDA" w:rsidRPr="003B172C">
        <w:rPr>
          <w:rtl/>
          <w:lang w:val="fr-FR"/>
        </w:rPr>
        <w:fldChar w:fldCharType="end"/>
      </w:r>
      <w:r w:rsidR="006B2875" w:rsidRPr="003B172C">
        <w:rPr>
          <w:rFonts w:hint="cs"/>
          <w:rtl/>
          <w:lang w:val="fr-FR"/>
        </w:rPr>
        <w:t xml:space="preserve"> رها شده‌اند. اما</w:t>
      </w:r>
      <w:r w:rsidR="00B23F71" w:rsidRPr="003B172C">
        <w:rPr>
          <w:rtl/>
          <w:lang w:val="fr-FR"/>
        </w:rPr>
        <w:t>،</w:t>
      </w:r>
      <w:r w:rsidR="00B23F71" w:rsidRPr="003B172C">
        <w:rPr>
          <w:rFonts w:hint="cs"/>
          <w:rtl/>
          <w:lang w:val="fr-FR"/>
        </w:rPr>
        <w:t xml:space="preserve"> برخلاف اندیشه «پسا استعمار</w:t>
      </w:r>
      <w:r w:rsidR="00A356E2" w:rsidRPr="003B172C">
        <w:rPr>
          <w:rFonts w:hint="cs"/>
          <w:rtl/>
          <w:lang w:val="fr-FR"/>
        </w:rPr>
        <w:t>»</w:t>
      </w:r>
      <w:r w:rsidR="00B23F71" w:rsidRPr="003B172C">
        <w:rPr>
          <w:rtl/>
          <w:lang w:val="fr-FR"/>
        </w:rPr>
        <w:t>،</w:t>
      </w:r>
      <w:r w:rsidR="006B2875" w:rsidRPr="003B172C">
        <w:rPr>
          <w:rFonts w:hint="cs"/>
          <w:rtl/>
          <w:lang w:val="fr-FR"/>
        </w:rPr>
        <w:t xml:space="preserve"> مسئله مهم‌تر این نیست که این</w:t>
      </w:r>
      <w:r w:rsidR="00B23F71" w:rsidRPr="003B172C">
        <w:rPr>
          <w:rFonts w:hint="cs"/>
          <w:rtl/>
          <w:lang w:val="fr-FR"/>
        </w:rPr>
        <w:t>‌</w:t>
      </w:r>
      <w:r w:rsidR="006B2875" w:rsidRPr="003B172C">
        <w:rPr>
          <w:rFonts w:hint="cs"/>
          <w:rtl/>
          <w:lang w:val="fr-FR"/>
        </w:rPr>
        <w:t>گونه کشورها تحت اشکال دیگر</w:t>
      </w:r>
      <w:r w:rsidR="00F14EBB" w:rsidRPr="003B172C">
        <w:rPr>
          <w:rtl/>
          <w:lang w:val="fr-FR"/>
        </w:rPr>
        <w:t>،</w:t>
      </w:r>
      <w:r w:rsidR="00F14EBB" w:rsidRPr="003B172C">
        <w:rPr>
          <w:rFonts w:hint="cs"/>
          <w:rtl/>
          <w:lang w:val="fr-FR"/>
        </w:rPr>
        <w:t xml:space="preserve"> تحت سلطه</w:t>
      </w:r>
      <w:r w:rsidR="00B23F71" w:rsidRPr="003B172C">
        <w:rPr>
          <w:rFonts w:hint="cs"/>
          <w:rtl/>
          <w:lang w:val="fr-FR"/>
        </w:rPr>
        <w:t xml:space="preserve"> غرب</w:t>
      </w:r>
      <w:r w:rsidR="00697FDA" w:rsidRPr="003B172C">
        <w:rPr>
          <w:rtl/>
          <w:lang w:val="fr-FR"/>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lang w:val="fr-FR"/>
        </w:rPr>
        <w:fldChar w:fldCharType="end"/>
      </w:r>
      <w:r w:rsidR="00B23F71" w:rsidRPr="003B172C">
        <w:rPr>
          <w:rFonts w:hint="cs"/>
          <w:rtl/>
          <w:lang w:val="fr-FR"/>
        </w:rPr>
        <w:t xml:space="preserve"> مانده‌اند</w:t>
      </w:r>
      <w:r w:rsidR="00B23F71" w:rsidRPr="003B172C">
        <w:rPr>
          <w:rtl/>
          <w:lang w:val="fr-FR"/>
        </w:rPr>
        <w:t>،</w:t>
      </w:r>
      <w:r w:rsidR="00B23F71" w:rsidRPr="003B172C">
        <w:rPr>
          <w:rFonts w:hint="cs"/>
          <w:rtl/>
          <w:lang w:val="fr-FR"/>
        </w:rPr>
        <w:t xml:space="preserve"> بلکه این‌است که مسائل </w:t>
      </w:r>
      <w:r w:rsidR="00B23F71" w:rsidRPr="003B172C">
        <w:rPr>
          <w:rtl/>
          <w:lang w:val="fr-FR"/>
        </w:rPr>
        <w:t>آ</w:t>
      </w:r>
      <w:r w:rsidR="00B23F71" w:rsidRPr="003B172C">
        <w:rPr>
          <w:rFonts w:hint="cs"/>
          <w:rtl/>
          <w:lang w:val="fr-FR"/>
        </w:rPr>
        <w:t>نها همان‌ها شده‌اند که دنیای معاصر</w:t>
      </w:r>
      <w:r w:rsidR="00B23F71" w:rsidRPr="003B172C">
        <w:rPr>
          <w:rtl/>
          <w:lang w:val="fr-FR"/>
        </w:rPr>
        <w:t>،</w:t>
      </w:r>
      <w:r w:rsidR="00B23F71" w:rsidRPr="003B172C">
        <w:rPr>
          <w:rFonts w:hint="cs"/>
          <w:rtl/>
          <w:lang w:val="fr-FR"/>
        </w:rPr>
        <w:t xml:space="preserve"> شرق و غرب </w:t>
      </w:r>
      <w:r w:rsidR="00B23F71" w:rsidRPr="003B172C">
        <w:rPr>
          <w:rtl/>
          <w:lang w:val="fr-FR"/>
        </w:rPr>
        <w:t>آ</w:t>
      </w:r>
      <w:r w:rsidR="00B23F71" w:rsidRPr="003B172C">
        <w:rPr>
          <w:rFonts w:hint="cs"/>
          <w:rtl/>
          <w:lang w:val="fr-FR"/>
        </w:rPr>
        <w:t>ن</w:t>
      </w:r>
      <w:r w:rsidR="00B23F71" w:rsidRPr="003B172C">
        <w:rPr>
          <w:rtl/>
          <w:lang w:val="fr-FR"/>
        </w:rPr>
        <w:t>،</w:t>
      </w:r>
      <w:r w:rsidR="00B23F71" w:rsidRPr="003B172C">
        <w:rPr>
          <w:rFonts w:hint="cs"/>
          <w:rtl/>
          <w:lang w:val="fr-FR"/>
        </w:rPr>
        <w:t xml:space="preserve"> دارد. گرچه دانسته‌های ما در باره جامعه‌های غرب فراوان‌تر هستند و صحتشان بیشتر </w:t>
      </w:r>
      <w:r w:rsidR="005E2ABF" w:rsidRPr="003B172C">
        <w:rPr>
          <w:rtl/>
          <w:lang w:val="fr-FR"/>
        </w:rPr>
        <w:t>آ</w:t>
      </w:r>
      <w:r w:rsidR="005E2ABF" w:rsidRPr="003B172C">
        <w:rPr>
          <w:rFonts w:hint="cs"/>
          <w:rtl/>
          <w:lang w:val="fr-FR"/>
        </w:rPr>
        <w:t>زمون شده‌است</w:t>
      </w:r>
      <w:r w:rsidR="005E2ABF" w:rsidRPr="003B172C">
        <w:rPr>
          <w:rtl/>
          <w:lang w:val="fr-FR"/>
        </w:rPr>
        <w:t>،</w:t>
      </w:r>
      <w:r w:rsidR="005E2ABF" w:rsidRPr="003B172C">
        <w:rPr>
          <w:rFonts w:hint="cs"/>
          <w:rtl/>
          <w:lang w:val="fr-FR"/>
        </w:rPr>
        <w:t xml:space="preserve"> اما دائم باید تحلیل‌های خود را بازبینیم تا بتوانیم هم در مورد استعمارگرهای سابق و هم در باره زیرسلطه‌های پیشین</w:t>
      </w:r>
      <w:r w:rsidR="005E2ABF" w:rsidRPr="003B172C">
        <w:rPr>
          <w:rtl/>
          <w:lang w:val="fr-FR"/>
        </w:rPr>
        <w:t>،</w:t>
      </w:r>
      <w:r w:rsidR="005E2ABF" w:rsidRPr="003B172C">
        <w:rPr>
          <w:rFonts w:hint="cs"/>
          <w:rtl/>
          <w:lang w:val="fr-FR"/>
        </w:rPr>
        <w:t xml:space="preserve"> بکارشان بریم. </w:t>
      </w:r>
      <w:r w:rsidR="009C7C4A" w:rsidRPr="003B172C">
        <w:rPr>
          <w:rFonts w:hint="cs"/>
          <w:rtl/>
          <w:lang w:val="fr-FR"/>
        </w:rPr>
        <w:t xml:space="preserve">این بازبینی </w:t>
      </w:r>
      <w:r w:rsidR="005E2ABF" w:rsidRPr="003B172C">
        <w:rPr>
          <w:rFonts w:hint="cs"/>
          <w:rtl/>
          <w:lang w:val="fr-FR"/>
        </w:rPr>
        <w:t xml:space="preserve">باید </w:t>
      </w:r>
      <w:r w:rsidR="009C7C4A" w:rsidRPr="003B172C">
        <w:rPr>
          <w:rFonts w:hint="cs"/>
          <w:rtl/>
          <w:lang w:val="fr-FR"/>
        </w:rPr>
        <w:t xml:space="preserve">به کوشش برای ساختن </w:t>
      </w:r>
      <w:r w:rsidR="005E2ABF" w:rsidRPr="003B172C">
        <w:rPr>
          <w:rFonts w:hint="cs"/>
          <w:rtl/>
          <w:lang w:val="fr-FR"/>
        </w:rPr>
        <w:t>تحلیل‌های عمومی و بسا جهان شمول</w:t>
      </w:r>
      <w:r w:rsidR="00697FDA" w:rsidRPr="003B172C">
        <w:rPr>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lang w:val="fr-FR"/>
        </w:rPr>
        <w:fldChar w:fldCharType="end"/>
      </w:r>
      <w:r w:rsidR="005E2ABF" w:rsidRPr="003B172C">
        <w:rPr>
          <w:rFonts w:hint="cs"/>
          <w:rtl/>
          <w:lang w:val="fr-FR"/>
        </w:rPr>
        <w:t xml:space="preserve"> </w:t>
      </w:r>
      <w:r w:rsidR="009C7C4A" w:rsidRPr="003B172C">
        <w:rPr>
          <w:rFonts w:hint="cs"/>
          <w:rtl/>
          <w:lang w:val="fr-FR"/>
        </w:rPr>
        <w:t>سربازکنند.</w:t>
      </w:r>
    </w:p>
    <w:p w14:paraId="51B871F2" w14:textId="2C69BCF0" w:rsidR="00A56457" w:rsidRPr="003B172C" w:rsidRDefault="00A007FB" w:rsidP="00D678CB">
      <w:pPr>
        <w:spacing w:line="240" w:lineRule="atLeast"/>
        <w:ind w:right="-142"/>
        <w:jc w:val="both"/>
        <w:rPr>
          <w:rtl/>
          <w:lang w:val="fr-FR"/>
        </w:rPr>
      </w:pPr>
      <w:r w:rsidRPr="003B172C">
        <w:rPr>
          <w:rFonts w:hint="cs"/>
          <w:rtl/>
          <w:lang w:val="fr-FR"/>
        </w:rPr>
        <w:t xml:space="preserve"> </w:t>
      </w:r>
      <w:r w:rsidR="009C7C4A" w:rsidRPr="003B172C">
        <w:rPr>
          <w:rFonts w:hint="cs"/>
          <w:rtl/>
          <w:lang w:val="fr-FR"/>
        </w:rPr>
        <w:t xml:space="preserve"> </w:t>
      </w:r>
      <w:r w:rsidRPr="003B172C">
        <w:rPr>
          <w:rFonts w:hint="cs"/>
          <w:rtl/>
          <w:lang w:val="fr-FR"/>
        </w:rPr>
        <w:t xml:space="preserve">  </w:t>
      </w:r>
      <w:r w:rsidR="009C7C4A" w:rsidRPr="003B172C">
        <w:rPr>
          <w:rFonts w:hint="cs"/>
          <w:rtl/>
          <w:lang w:val="fr-FR"/>
        </w:rPr>
        <w:t>تغییر دوم</w:t>
      </w:r>
      <w:r w:rsidR="00DF6248" w:rsidRPr="003B172C">
        <w:rPr>
          <w:rtl/>
          <w:lang w:val="fr-FR"/>
        </w:rPr>
        <w:t>،</w:t>
      </w:r>
      <w:r w:rsidR="00DF6248" w:rsidRPr="003B172C">
        <w:rPr>
          <w:rFonts w:hint="cs"/>
          <w:rtl/>
          <w:lang w:val="fr-FR"/>
        </w:rPr>
        <w:t xml:space="preserve"> مطرود جامعه شدن برخی رفتارها است که از </w:t>
      </w:r>
      <w:r w:rsidR="00DF6248" w:rsidRPr="003B172C">
        <w:rPr>
          <w:rtl/>
          <w:lang w:val="fr-FR"/>
        </w:rPr>
        <w:t>آ</w:t>
      </w:r>
      <w:r w:rsidR="00DF6248" w:rsidRPr="003B172C">
        <w:rPr>
          <w:rFonts w:hint="cs"/>
          <w:rtl/>
          <w:lang w:val="fr-FR"/>
        </w:rPr>
        <w:t>ن اقلیتهای جنسی</w:t>
      </w:r>
      <w:r w:rsidR="00697FDA" w:rsidRPr="003B172C">
        <w:rPr>
          <w:rtl/>
          <w:lang w:val="fr-FR"/>
        </w:rPr>
        <w:fldChar w:fldCharType="begin"/>
      </w:r>
      <w:r w:rsidR="00697FDA" w:rsidRPr="003B172C">
        <w:instrText xml:space="preserve"> XE "</w:instrText>
      </w:r>
      <w:r w:rsidR="00697FDA" w:rsidRPr="003B172C">
        <w:rPr>
          <w:rFonts w:hint="cs"/>
          <w:rtl/>
          <w:lang w:val="fr-FR"/>
        </w:rPr>
        <w:instrText>اقلیتهای جنسی</w:instrText>
      </w:r>
      <w:r w:rsidR="00697FDA" w:rsidRPr="003B172C">
        <w:instrText xml:space="preserve">" </w:instrText>
      </w:r>
      <w:r w:rsidR="00697FDA" w:rsidRPr="003B172C">
        <w:rPr>
          <w:rtl/>
          <w:lang w:val="fr-FR"/>
        </w:rPr>
        <w:fldChar w:fldCharType="end"/>
      </w:r>
      <w:r w:rsidR="00DF6248" w:rsidRPr="003B172C">
        <w:rPr>
          <w:rtl/>
          <w:lang w:val="fr-FR"/>
        </w:rPr>
        <w:t>،</w:t>
      </w:r>
      <w:r w:rsidR="00DF6248" w:rsidRPr="003B172C">
        <w:rPr>
          <w:rFonts w:hint="cs"/>
          <w:rtl/>
          <w:lang w:val="fr-FR"/>
        </w:rPr>
        <w:t xml:space="preserve"> در مرتبه اول</w:t>
      </w:r>
      <w:r w:rsidR="00DF6248" w:rsidRPr="003B172C">
        <w:rPr>
          <w:rtl/>
          <w:lang w:val="fr-FR"/>
        </w:rPr>
        <w:t>،</w:t>
      </w:r>
      <w:r w:rsidR="00DF6248" w:rsidRPr="003B172C">
        <w:rPr>
          <w:rFonts w:hint="cs"/>
          <w:rtl/>
          <w:lang w:val="fr-FR"/>
        </w:rPr>
        <w:t xml:space="preserve"> همجنس‌گرایان</w:t>
      </w:r>
      <w:r w:rsidR="00697FDA" w:rsidRPr="003B172C">
        <w:rPr>
          <w:rtl/>
          <w:lang w:val="fr-FR"/>
        </w:rPr>
        <w:fldChar w:fldCharType="begin"/>
      </w:r>
      <w:r w:rsidR="00697FDA" w:rsidRPr="003B172C">
        <w:instrText xml:space="preserve"> XE "</w:instrText>
      </w:r>
      <w:r w:rsidR="00697FDA" w:rsidRPr="003B172C">
        <w:rPr>
          <w:rFonts w:hint="cs"/>
          <w:rtl/>
          <w:lang w:val="fr-FR"/>
        </w:rPr>
        <w:instrText>همجنس‌گرایان</w:instrText>
      </w:r>
      <w:r w:rsidR="00697FDA" w:rsidRPr="003B172C">
        <w:instrText xml:space="preserve">" </w:instrText>
      </w:r>
      <w:r w:rsidR="00697FDA" w:rsidRPr="003B172C">
        <w:rPr>
          <w:rtl/>
          <w:lang w:val="fr-FR"/>
        </w:rPr>
        <w:fldChar w:fldCharType="end"/>
      </w:r>
      <w:r w:rsidR="00DF6248" w:rsidRPr="003B172C">
        <w:rPr>
          <w:rtl/>
          <w:lang w:val="fr-FR"/>
        </w:rPr>
        <w:t>،</w:t>
      </w:r>
      <w:r w:rsidR="00DF6248" w:rsidRPr="003B172C">
        <w:rPr>
          <w:rFonts w:hint="cs"/>
          <w:rtl/>
          <w:lang w:val="fr-FR"/>
        </w:rPr>
        <w:t xml:space="preserve"> هستند. باوجود این‌که چندین کشور ازدواج میان همجنس‌ها</w:t>
      </w:r>
      <w:r w:rsidR="00697FDA" w:rsidRPr="003B172C">
        <w:rPr>
          <w:rtl/>
          <w:lang w:val="fr-FR"/>
        </w:rPr>
        <w:fldChar w:fldCharType="begin"/>
      </w:r>
      <w:r w:rsidR="00697FDA" w:rsidRPr="003B172C">
        <w:instrText xml:space="preserve"> XE "</w:instrText>
      </w:r>
      <w:r w:rsidR="00697FDA" w:rsidRPr="003B172C">
        <w:rPr>
          <w:rFonts w:hint="cs"/>
          <w:rtl/>
          <w:lang w:val="fr-FR"/>
        </w:rPr>
        <w:instrText>ازدواج میان همجنس‌ها</w:instrText>
      </w:r>
      <w:r w:rsidR="00697FDA" w:rsidRPr="003B172C">
        <w:instrText xml:space="preserve">" </w:instrText>
      </w:r>
      <w:r w:rsidR="00697FDA" w:rsidRPr="003B172C">
        <w:rPr>
          <w:rtl/>
          <w:lang w:val="fr-FR"/>
        </w:rPr>
        <w:fldChar w:fldCharType="end"/>
      </w:r>
      <w:r w:rsidR="00DF6248" w:rsidRPr="003B172C">
        <w:rPr>
          <w:rFonts w:hint="cs"/>
          <w:rtl/>
          <w:lang w:val="fr-FR"/>
        </w:rPr>
        <w:t xml:space="preserve"> را قانون</w:t>
      </w:r>
      <w:r w:rsidR="00F14EBB" w:rsidRPr="003B172C">
        <w:rPr>
          <w:rFonts w:hint="cs"/>
          <w:rtl/>
          <w:lang w:val="fr-FR"/>
        </w:rPr>
        <w:t>ی</w:t>
      </w:r>
      <w:r w:rsidR="009642F8" w:rsidRPr="003B172C">
        <w:rPr>
          <w:rFonts w:hint="cs"/>
          <w:rtl/>
          <w:lang w:val="fr-FR"/>
        </w:rPr>
        <w:t xml:space="preserve"> </w:t>
      </w:r>
      <w:r w:rsidR="00DF6248" w:rsidRPr="003B172C">
        <w:rPr>
          <w:rFonts w:hint="cs"/>
          <w:rtl/>
          <w:lang w:val="fr-FR"/>
        </w:rPr>
        <w:t>کرده‌اند</w:t>
      </w:r>
      <w:r w:rsidR="00217229" w:rsidRPr="003B172C">
        <w:rPr>
          <w:rFonts w:hint="cs"/>
          <w:rtl/>
          <w:lang w:val="fr-FR"/>
        </w:rPr>
        <w:t xml:space="preserve"> و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00217229" w:rsidRPr="003B172C">
        <w:rPr>
          <w:rFonts w:hint="cs"/>
          <w:rtl/>
          <w:lang w:val="fr-FR"/>
        </w:rPr>
        <w:t xml:space="preserve"> </w:t>
      </w:r>
      <w:r w:rsidR="00217229" w:rsidRPr="003B172C">
        <w:rPr>
          <w:rtl/>
          <w:lang w:val="fr-FR"/>
        </w:rPr>
        <w:t>آ</w:t>
      </w:r>
      <w:r w:rsidR="00217229" w:rsidRPr="003B172C">
        <w:rPr>
          <w:rFonts w:hint="cs"/>
          <w:rtl/>
          <w:lang w:val="fr-FR"/>
        </w:rPr>
        <w:t>نها را بر قبول کودک به فرزندی و بارداری به دستیاری پزشک</w:t>
      </w:r>
      <w:r w:rsidR="00217229" w:rsidRPr="003B172C">
        <w:rPr>
          <w:rtl/>
          <w:lang w:val="fr-FR"/>
        </w:rPr>
        <w:t>،</w:t>
      </w:r>
      <w:r w:rsidR="00217229" w:rsidRPr="003B172C">
        <w:rPr>
          <w:rFonts w:hint="cs"/>
          <w:rtl/>
          <w:lang w:val="fr-FR"/>
        </w:rPr>
        <w:t xml:space="preserve"> شناخته‌اند</w:t>
      </w:r>
      <w:r w:rsidR="00217229" w:rsidRPr="003B172C">
        <w:rPr>
          <w:rtl/>
          <w:lang w:val="fr-FR"/>
        </w:rPr>
        <w:t>،</w:t>
      </w:r>
      <w:r w:rsidR="00217229" w:rsidRPr="003B172C">
        <w:rPr>
          <w:rFonts w:hint="cs"/>
          <w:rtl/>
          <w:lang w:val="fr-FR"/>
        </w:rPr>
        <w:t xml:space="preserve"> همجنس‌گرایی مقبول جامعه‌ها نگشته است</w:t>
      </w:r>
      <w:r w:rsidR="00DF6248" w:rsidRPr="003B172C">
        <w:rPr>
          <w:rFonts w:hint="cs"/>
          <w:rtl/>
          <w:lang w:val="fr-FR"/>
        </w:rPr>
        <w:t>.</w:t>
      </w:r>
      <w:r w:rsidR="00A56457" w:rsidRPr="003B172C">
        <w:rPr>
          <w:rFonts w:hint="cs"/>
          <w:rtl/>
          <w:lang w:val="fr-FR"/>
        </w:rPr>
        <w:t xml:space="preserve"> </w:t>
      </w:r>
      <w:r w:rsidR="00217229" w:rsidRPr="003B172C">
        <w:rPr>
          <w:rFonts w:hint="cs"/>
          <w:rtl/>
          <w:lang w:val="fr-FR"/>
        </w:rPr>
        <w:t>افزون براین</w:t>
      </w:r>
      <w:r w:rsidR="00217229" w:rsidRPr="003B172C">
        <w:rPr>
          <w:rtl/>
          <w:lang w:val="fr-FR"/>
        </w:rPr>
        <w:t>،</w:t>
      </w:r>
      <w:r w:rsidR="00217229" w:rsidRPr="003B172C">
        <w:rPr>
          <w:rFonts w:hint="cs"/>
          <w:rtl/>
          <w:lang w:val="fr-FR"/>
        </w:rPr>
        <w:t xml:space="preserve"> بخصوص در شهرهای بزرگ</w:t>
      </w:r>
      <w:r w:rsidR="00217229" w:rsidRPr="003B172C">
        <w:rPr>
          <w:rtl/>
          <w:lang w:val="fr-FR"/>
        </w:rPr>
        <w:t>،</w:t>
      </w:r>
      <w:r w:rsidR="00217229" w:rsidRPr="003B172C">
        <w:rPr>
          <w:rFonts w:hint="cs"/>
          <w:rtl/>
          <w:lang w:val="fr-FR"/>
        </w:rPr>
        <w:t xml:space="preserve"> پرشمار انسانها را مشاهده می‌کنیم که تنها هستند و یا خانواده‌هایی هستند که</w:t>
      </w:r>
      <w:r w:rsidR="00A56457" w:rsidRPr="003B172C">
        <w:rPr>
          <w:rFonts w:hint="cs"/>
          <w:rtl/>
          <w:lang w:val="fr-FR"/>
        </w:rPr>
        <w:t xml:space="preserve"> براثر طلاق</w:t>
      </w:r>
      <w:r w:rsidR="00697FDA" w:rsidRPr="003B172C">
        <w:rPr>
          <w:rtl/>
          <w:lang w:val="fr-FR"/>
        </w:rPr>
        <w:fldChar w:fldCharType="begin"/>
      </w:r>
      <w:r w:rsidR="00697FDA" w:rsidRPr="003B172C">
        <w:instrText xml:space="preserve"> XE "</w:instrText>
      </w:r>
      <w:r w:rsidR="00697FDA" w:rsidRPr="003B172C">
        <w:rPr>
          <w:rFonts w:hint="cs"/>
          <w:rtl/>
          <w:lang w:val="fr-FR"/>
        </w:rPr>
        <w:instrText>طلاق</w:instrText>
      </w:r>
      <w:r w:rsidR="00697FDA" w:rsidRPr="003B172C">
        <w:instrText xml:space="preserve">" </w:instrText>
      </w:r>
      <w:r w:rsidR="00697FDA" w:rsidRPr="003B172C">
        <w:rPr>
          <w:rtl/>
          <w:lang w:val="fr-FR"/>
        </w:rPr>
        <w:fldChar w:fldCharType="end"/>
      </w:r>
      <w:r w:rsidR="00A56457" w:rsidRPr="003B172C">
        <w:rPr>
          <w:rtl/>
          <w:lang w:val="fr-FR"/>
        </w:rPr>
        <w:t>،</w:t>
      </w:r>
      <w:r w:rsidR="00217229" w:rsidRPr="003B172C">
        <w:rPr>
          <w:rFonts w:hint="cs"/>
          <w:rtl/>
          <w:lang w:val="fr-FR"/>
        </w:rPr>
        <w:t xml:space="preserve"> </w:t>
      </w:r>
      <w:r w:rsidR="00A56457" w:rsidRPr="003B172C">
        <w:rPr>
          <w:rFonts w:hint="cs"/>
          <w:rtl/>
          <w:lang w:val="fr-FR"/>
        </w:rPr>
        <w:t xml:space="preserve">فاقد پدر یا مادرند. </w:t>
      </w:r>
    </w:p>
    <w:p w14:paraId="2BF83133" w14:textId="031E69F5" w:rsidR="000E4366" w:rsidRPr="003B172C" w:rsidRDefault="00A56457" w:rsidP="00D678CB">
      <w:pPr>
        <w:spacing w:line="240" w:lineRule="atLeast"/>
        <w:ind w:right="-142"/>
        <w:jc w:val="both"/>
        <w:rPr>
          <w:rtl/>
          <w:lang w:val="fr-FR"/>
        </w:rPr>
      </w:pPr>
      <w:r w:rsidRPr="003B172C">
        <w:rPr>
          <w:rFonts w:hint="cs"/>
          <w:rtl/>
          <w:lang w:val="fr-FR"/>
        </w:rPr>
        <w:t xml:space="preserve">    این تحولها با مخالفت شدید روبرو شده‌اند. این مخالفتها در امریکای لاتین</w:t>
      </w:r>
      <w:r w:rsidR="00697FDA" w:rsidRPr="003B172C">
        <w:rPr>
          <w:rtl/>
          <w:lang w:val="fr-FR"/>
        </w:rPr>
        <w:fldChar w:fldCharType="begin"/>
      </w:r>
      <w:r w:rsidR="00697FDA" w:rsidRPr="003B172C">
        <w:instrText xml:space="preserve"> XE "</w:instrText>
      </w:r>
      <w:r w:rsidR="00697FDA" w:rsidRPr="003B172C">
        <w:rPr>
          <w:rFonts w:hint="cs"/>
          <w:rtl/>
          <w:lang w:val="fr-FR"/>
        </w:rPr>
        <w:instrText>امریکای لاتین</w:instrText>
      </w:r>
      <w:r w:rsidR="00697FDA" w:rsidRPr="003B172C">
        <w:instrText xml:space="preserve">" </w:instrText>
      </w:r>
      <w:r w:rsidR="00697FDA" w:rsidRPr="003B172C">
        <w:rPr>
          <w:rtl/>
          <w:lang w:val="fr-FR"/>
        </w:rPr>
        <w:fldChar w:fldCharType="end"/>
      </w:r>
      <w:r w:rsidRPr="003B172C">
        <w:rPr>
          <w:rFonts w:hint="cs"/>
          <w:rtl/>
          <w:lang w:val="fr-FR"/>
        </w:rPr>
        <w:t xml:space="preserve"> بیشتر و شدید‌تر هستند. چراکه نفوذ کلیسا</w:t>
      </w:r>
      <w:r w:rsidR="006A0AEE" w:rsidRPr="003B172C">
        <w:rPr>
          <w:rFonts w:hint="cs"/>
          <w:rtl/>
          <w:lang w:val="fr-FR"/>
        </w:rPr>
        <w:t>ی</w:t>
      </w:r>
      <w:r w:rsidRPr="003B172C">
        <w:rPr>
          <w:rFonts w:hint="cs"/>
          <w:rtl/>
          <w:lang w:val="fr-FR"/>
        </w:rPr>
        <w:t xml:space="preserve"> کاتولیک</w:t>
      </w:r>
      <w:r w:rsidR="00697FDA" w:rsidRPr="003B172C">
        <w:rPr>
          <w:rtl/>
          <w:lang w:val="fr-FR"/>
        </w:rPr>
        <w:fldChar w:fldCharType="begin"/>
      </w:r>
      <w:r w:rsidR="00697FDA" w:rsidRPr="003B172C">
        <w:instrText xml:space="preserve"> XE "</w:instrText>
      </w:r>
      <w:r w:rsidR="00697FDA" w:rsidRPr="003B172C">
        <w:rPr>
          <w:rFonts w:hint="cs"/>
          <w:rtl/>
        </w:rPr>
        <w:instrText>کلیسای کاتولیک</w:instrText>
      </w:r>
      <w:r w:rsidR="00697FDA" w:rsidRPr="003B172C">
        <w:instrText xml:space="preserve">" </w:instrText>
      </w:r>
      <w:r w:rsidR="00697FDA" w:rsidRPr="003B172C">
        <w:rPr>
          <w:rtl/>
          <w:lang w:val="fr-FR"/>
        </w:rPr>
        <w:fldChar w:fldCharType="end"/>
      </w:r>
      <w:r w:rsidRPr="003B172C">
        <w:rPr>
          <w:rFonts w:hint="cs"/>
          <w:rtl/>
          <w:lang w:val="fr-FR"/>
        </w:rPr>
        <w:t xml:space="preserve"> عظیم است. هرچند بازتبیین </w:t>
      </w:r>
      <w:r w:rsidR="000E4366" w:rsidRPr="003B172C">
        <w:rPr>
          <w:rFonts w:hint="cs"/>
          <w:rtl/>
          <w:lang w:val="fr-FR"/>
        </w:rPr>
        <w:t xml:space="preserve">نوع </w:t>
      </w:r>
      <w:r w:rsidRPr="003B172C">
        <w:rPr>
          <w:rFonts w:hint="cs"/>
          <w:rtl/>
          <w:lang w:val="fr-FR"/>
        </w:rPr>
        <w:t>جنسیت</w:t>
      </w:r>
      <w:r w:rsidRPr="003B172C">
        <w:rPr>
          <w:rtl/>
          <w:lang w:val="fr-FR"/>
        </w:rPr>
        <w:t>،</w:t>
      </w:r>
      <w:r w:rsidR="000E4366" w:rsidRPr="003B172C">
        <w:rPr>
          <w:rFonts w:hint="cs"/>
          <w:rtl/>
          <w:lang w:val="fr-FR"/>
        </w:rPr>
        <w:t xml:space="preserve"> در پیشرفت سریع است. </w:t>
      </w:r>
    </w:p>
    <w:p w14:paraId="6B8434A9" w14:textId="034FBE15" w:rsidR="00131B69" w:rsidRPr="003B172C" w:rsidRDefault="000E4366" w:rsidP="00D678CB">
      <w:pPr>
        <w:spacing w:line="240" w:lineRule="atLeast"/>
        <w:ind w:right="-142"/>
        <w:jc w:val="both"/>
        <w:rPr>
          <w:rtl/>
          <w:lang w:val="fr-FR"/>
        </w:rPr>
      </w:pPr>
      <w:r w:rsidRPr="003B172C">
        <w:rPr>
          <w:rFonts w:hint="cs"/>
          <w:rtl/>
          <w:lang w:val="fr-FR"/>
        </w:rPr>
        <w:t xml:space="preserve">    این مشاهده‌ها و بررسی‌ها همه به یک نتیجه راه می‌برند</w:t>
      </w:r>
      <w:r w:rsidRPr="003B172C">
        <w:rPr>
          <w:rtl/>
          <w:lang w:val="fr-FR"/>
        </w:rPr>
        <w:t>:</w:t>
      </w:r>
      <w:r w:rsidRPr="003B172C">
        <w:rPr>
          <w:rFonts w:hint="cs"/>
          <w:rtl/>
          <w:lang w:val="fr-FR"/>
        </w:rPr>
        <w:t xml:space="preserve"> موضوع محوری اندیشه</w:t>
      </w:r>
      <w:r w:rsidRPr="003B172C">
        <w:rPr>
          <w:rtl/>
          <w:lang w:val="fr-FR"/>
        </w:rPr>
        <w:t>،</w:t>
      </w:r>
      <w:r w:rsidRPr="003B172C">
        <w:rPr>
          <w:rFonts w:hint="cs"/>
          <w:rtl/>
          <w:lang w:val="fr-FR"/>
        </w:rPr>
        <w:t xml:space="preserve"> در جامعه صنعتی</w:t>
      </w:r>
      <w:r w:rsidRPr="003B172C">
        <w:rPr>
          <w:rtl/>
          <w:lang w:val="fr-FR"/>
        </w:rPr>
        <w:t>،</w:t>
      </w:r>
      <w:r w:rsidRPr="003B172C">
        <w:rPr>
          <w:rFonts w:hint="cs"/>
          <w:rtl/>
          <w:lang w:val="fr-FR"/>
        </w:rPr>
        <w:t xml:space="preserve"> وضعیت‌ها و رابطه‌های اجتماعی کار و تولید بودند و این امور بر رفتارهای اجتماعی</w:t>
      </w:r>
      <w:r w:rsidRPr="003B172C">
        <w:rPr>
          <w:rtl/>
          <w:lang w:val="fr-FR"/>
        </w:rPr>
        <w:t>،</w:t>
      </w:r>
      <w:r w:rsidRPr="003B172C">
        <w:rPr>
          <w:rFonts w:hint="cs"/>
          <w:rtl/>
          <w:lang w:val="fr-FR"/>
        </w:rPr>
        <w:t xml:space="preserve"> بخصوص رفتارهای سیاسی</w:t>
      </w:r>
      <w:r w:rsidRPr="003B172C">
        <w:rPr>
          <w:rtl/>
          <w:lang w:val="fr-FR"/>
        </w:rPr>
        <w:t>،</w:t>
      </w:r>
      <w:r w:rsidRPr="003B172C">
        <w:rPr>
          <w:rFonts w:hint="cs"/>
          <w:rtl/>
          <w:lang w:val="fr-FR"/>
        </w:rPr>
        <w:t xml:space="preserve"> حاکم بودند. اما اینک</w:t>
      </w:r>
      <w:r w:rsidRPr="003B172C">
        <w:rPr>
          <w:rtl/>
          <w:lang w:val="fr-FR"/>
        </w:rPr>
        <w:t>،</w:t>
      </w:r>
      <w:r w:rsidRPr="003B172C">
        <w:rPr>
          <w:rFonts w:hint="cs"/>
          <w:rtl/>
          <w:lang w:val="fr-FR"/>
        </w:rPr>
        <w:t xml:space="preserve"> </w:t>
      </w:r>
      <w:r w:rsidR="00B220FE" w:rsidRPr="003B172C">
        <w:rPr>
          <w:rFonts w:hint="cs"/>
          <w:rtl/>
          <w:lang w:val="fr-FR"/>
        </w:rPr>
        <w:lastRenderedPageBreak/>
        <w:t>وجدان به خود</w:t>
      </w:r>
      <w:r w:rsidR="00697FDA" w:rsidRPr="003B172C">
        <w:rPr>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lang w:val="fr-FR"/>
        </w:rPr>
        <w:fldChar w:fldCharType="end"/>
      </w:r>
      <w:r w:rsidR="00B220FE" w:rsidRPr="003B172C">
        <w:rPr>
          <w:rFonts w:hint="cs"/>
          <w:rtl/>
          <w:lang w:val="fr-FR"/>
        </w:rPr>
        <w:t xml:space="preserve"> بمثابه خود</w:t>
      </w:r>
      <w:r w:rsidR="00B220FE" w:rsidRPr="003B172C">
        <w:rPr>
          <w:rtl/>
          <w:lang w:val="fr-FR"/>
        </w:rPr>
        <w:t>آ</w:t>
      </w:r>
      <w:r w:rsidR="00B220FE" w:rsidRPr="003B172C">
        <w:rPr>
          <w:rFonts w:hint="cs"/>
          <w:rtl/>
          <w:lang w:val="fr-FR"/>
        </w:rPr>
        <w:t>فرین</w:t>
      </w:r>
      <w:r w:rsidR="00B220FE" w:rsidRPr="003B172C">
        <w:rPr>
          <w:rtl/>
          <w:lang w:val="fr-FR"/>
        </w:rPr>
        <w:t>،</w:t>
      </w:r>
      <w:r w:rsidR="00B220FE" w:rsidRPr="003B172C">
        <w:rPr>
          <w:rFonts w:hint="cs"/>
          <w:rtl/>
          <w:lang w:val="fr-FR"/>
        </w:rPr>
        <w:t xml:space="preserve"> خوددگردیس‌ساز و حتی خودویران‌گر</w:t>
      </w:r>
      <w:r w:rsidR="006A0AEE" w:rsidRPr="003B172C">
        <w:rPr>
          <w:rFonts w:hint="cs"/>
          <w:rtl/>
          <w:lang w:val="fr-FR"/>
        </w:rPr>
        <w:t>دان</w:t>
      </w:r>
      <w:r w:rsidR="00B220FE" w:rsidRPr="003B172C">
        <w:rPr>
          <w:rtl/>
          <w:lang w:val="fr-FR"/>
        </w:rPr>
        <w:t>،</w:t>
      </w:r>
      <w:r w:rsidR="00B220FE" w:rsidRPr="003B172C">
        <w:rPr>
          <w:rFonts w:hint="cs"/>
          <w:rtl/>
          <w:lang w:val="fr-FR"/>
        </w:rPr>
        <w:t xml:space="preserve"> موضوع اندیشه است. این وجدان است که بر رفتارهای ما در همه ساحت‌ها</w:t>
      </w:r>
      <w:r w:rsidR="00B220FE" w:rsidRPr="003B172C">
        <w:rPr>
          <w:rtl/>
          <w:lang w:val="fr-FR"/>
        </w:rPr>
        <w:t>،</w:t>
      </w:r>
      <w:r w:rsidR="00B220FE" w:rsidRPr="003B172C">
        <w:rPr>
          <w:rFonts w:hint="cs"/>
          <w:rtl/>
          <w:lang w:val="fr-FR"/>
        </w:rPr>
        <w:t xml:space="preserve"> بخصوص در ساحت اساسی‌ترین«نیازهای</w:t>
      </w:r>
      <w:bookmarkStart w:id="105" w:name="_Hlk32177646"/>
      <w:r w:rsidR="00B220FE" w:rsidRPr="003B172C">
        <w:rPr>
          <w:rFonts w:hint="cs"/>
          <w:rtl/>
          <w:lang w:val="fr-FR"/>
        </w:rPr>
        <w:t>»</w:t>
      </w:r>
      <w:bookmarkEnd w:id="105"/>
      <w:r w:rsidR="00B220FE" w:rsidRPr="003B172C">
        <w:rPr>
          <w:rFonts w:hint="cs"/>
          <w:rtl/>
          <w:lang w:val="fr-FR"/>
        </w:rPr>
        <w:t xml:space="preserve"> شخصی که زندگی درگرو بر</w:t>
      </w:r>
      <w:r w:rsidR="00B220FE" w:rsidRPr="003B172C">
        <w:rPr>
          <w:rtl/>
          <w:lang w:val="fr-FR"/>
        </w:rPr>
        <w:t>آ</w:t>
      </w:r>
      <w:r w:rsidR="00B220FE" w:rsidRPr="003B172C">
        <w:rPr>
          <w:rFonts w:hint="cs"/>
          <w:rtl/>
          <w:lang w:val="fr-FR"/>
        </w:rPr>
        <w:t xml:space="preserve">وردن </w:t>
      </w:r>
      <w:r w:rsidR="00B220FE" w:rsidRPr="003B172C">
        <w:rPr>
          <w:rtl/>
          <w:lang w:val="fr-FR"/>
        </w:rPr>
        <w:t>آ</w:t>
      </w:r>
      <w:r w:rsidR="00B220FE" w:rsidRPr="003B172C">
        <w:rPr>
          <w:rFonts w:hint="cs"/>
          <w:rtl/>
          <w:lang w:val="fr-FR"/>
        </w:rPr>
        <w:t>نها است</w:t>
      </w:r>
      <w:r w:rsidR="00B220FE" w:rsidRPr="003B172C">
        <w:rPr>
          <w:rtl/>
          <w:lang w:val="fr-FR"/>
        </w:rPr>
        <w:t>،</w:t>
      </w:r>
      <w:r w:rsidR="00B220FE" w:rsidRPr="003B172C">
        <w:rPr>
          <w:rFonts w:hint="cs"/>
          <w:rtl/>
          <w:lang w:val="fr-FR"/>
        </w:rPr>
        <w:t xml:space="preserve"> فرمان می‌راند. خلاقیت و نزاع‌مندی دو ویژگی جامعه نو هستند.</w:t>
      </w:r>
      <w:r w:rsidR="00131B69" w:rsidRPr="003B172C">
        <w:rPr>
          <w:rFonts w:hint="cs"/>
          <w:rtl/>
          <w:lang w:val="fr-FR"/>
        </w:rPr>
        <w:t xml:space="preserve"> بدین‌سان</w:t>
      </w:r>
      <w:r w:rsidR="00131B69" w:rsidRPr="003B172C">
        <w:rPr>
          <w:rtl/>
          <w:lang w:val="fr-FR"/>
        </w:rPr>
        <w:t>،</w:t>
      </w:r>
      <w:r w:rsidR="00131B69" w:rsidRPr="003B172C">
        <w:rPr>
          <w:rFonts w:hint="cs"/>
          <w:rtl/>
          <w:lang w:val="fr-FR"/>
        </w:rPr>
        <w:t xml:space="preserve"> مهم‌ترین موضوع</w:t>
      </w:r>
      <w:r w:rsidR="00131B69" w:rsidRPr="003B172C">
        <w:rPr>
          <w:rtl/>
          <w:lang w:val="fr-FR"/>
        </w:rPr>
        <w:t>،</w:t>
      </w:r>
      <w:r w:rsidR="00131B69" w:rsidRPr="003B172C">
        <w:rPr>
          <w:rFonts w:hint="cs"/>
          <w:rtl/>
          <w:lang w:val="fr-FR"/>
        </w:rPr>
        <w:t xml:space="preserve"> هم برای جامعه و هم برای هریک از ما بمثابه فرد</w:t>
      </w:r>
      <w:r w:rsidR="00131B69" w:rsidRPr="003B172C">
        <w:rPr>
          <w:rtl/>
          <w:lang w:val="fr-FR"/>
        </w:rPr>
        <w:t>،</w:t>
      </w:r>
      <w:r w:rsidR="00131B69" w:rsidRPr="003B172C">
        <w:rPr>
          <w:rFonts w:hint="cs"/>
          <w:rtl/>
          <w:lang w:val="fr-FR"/>
        </w:rPr>
        <w:t xml:space="preserve"> تبیین خویشتن و انطباق جستن با </w:t>
      </w:r>
      <w:r w:rsidR="00131B69" w:rsidRPr="003B172C">
        <w:rPr>
          <w:rtl/>
          <w:lang w:val="fr-FR"/>
        </w:rPr>
        <w:t>آ</w:t>
      </w:r>
      <w:r w:rsidR="00131B69" w:rsidRPr="003B172C">
        <w:rPr>
          <w:rFonts w:hint="cs"/>
          <w:rtl/>
          <w:lang w:val="fr-FR"/>
        </w:rPr>
        <w:t>ن است.</w:t>
      </w:r>
      <w:r w:rsidR="00CC789D" w:rsidRPr="003B172C">
        <w:rPr>
          <w:rFonts w:hint="cs"/>
          <w:rtl/>
          <w:lang w:val="fr-FR"/>
        </w:rPr>
        <w:t xml:space="preserve"> (صص 310 </w:t>
      </w:r>
      <w:r w:rsidR="00CC789D" w:rsidRPr="003B172C">
        <w:rPr>
          <w:rtl/>
          <w:lang w:val="fr-FR"/>
        </w:rPr>
        <w:t>–</w:t>
      </w:r>
      <w:r w:rsidR="00CC789D" w:rsidRPr="003B172C">
        <w:rPr>
          <w:rFonts w:hint="cs"/>
          <w:rtl/>
          <w:lang w:val="fr-FR"/>
        </w:rPr>
        <w:t xml:space="preserve"> 313)</w:t>
      </w:r>
    </w:p>
    <w:p w14:paraId="7822CAE1" w14:textId="193AA132" w:rsidR="00131B69" w:rsidRPr="003B172C" w:rsidRDefault="00C16735" w:rsidP="00866AF5">
      <w:pPr>
        <w:pStyle w:val="berschrift1"/>
        <w:rPr>
          <w:rFonts w:ascii="XB Zar" w:hAnsi="XB Zar" w:cs="XB Zar"/>
          <w:b/>
          <w:bCs/>
          <w:color w:val="auto"/>
          <w:sz w:val="24"/>
          <w:szCs w:val="24"/>
          <w:rtl/>
          <w:lang w:val="fr-FR"/>
        </w:rPr>
      </w:pPr>
      <w:bookmarkStart w:id="106" w:name="_Toc42206450"/>
      <w:r w:rsidRPr="003B172C">
        <w:rPr>
          <w:rFonts w:ascii="XB Zar" w:hAnsi="XB Zar" w:cs="XB Zar" w:hint="cs"/>
          <w:b/>
          <w:bCs/>
          <w:color w:val="auto"/>
          <w:sz w:val="24"/>
          <w:szCs w:val="24"/>
          <w:rtl/>
          <w:lang w:val="fr-FR"/>
        </w:rPr>
        <w:t>4</w:t>
      </w:r>
      <w:r w:rsidR="00131B69" w:rsidRPr="003B172C">
        <w:rPr>
          <w:rFonts w:ascii="XB Zar" w:hAnsi="XB Zar" w:cs="XB Zar"/>
          <w:b/>
          <w:bCs/>
          <w:color w:val="auto"/>
          <w:sz w:val="24"/>
          <w:szCs w:val="24"/>
          <w:rtl/>
          <w:lang w:val="fr-FR"/>
        </w:rPr>
        <w:t>. از تلاشی جامعه پیشین تا بنای جامعه جدید:</w:t>
      </w:r>
      <w:bookmarkEnd w:id="106"/>
    </w:p>
    <w:p w14:paraId="69CE16DE" w14:textId="16498614" w:rsidR="009C1376" w:rsidRPr="003B172C" w:rsidRDefault="00131B69" w:rsidP="00D678CB">
      <w:pPr>
        <w:spacing w:line="240" w:lineRule="atLeast"/>
        <w:ind w:right="-142"/>
        <w:jc w:val="both"/>
        <w:rPr>
          <w:rtl/>
          <w:lang w:val="fr-FR"/>
        </w:rPr>
      </w:pPr>
      <w:r w:rsidRPr="003B172C">
        <w:rPr>
          <w:rFonts w:hint="cs"/>
          <w:rtl/>
          <w:lang w:val="fr-FR"/>
        </w:rPr>
        <w:t xml:space="preserve">    ما باید وجدان کامل بیابیم بر این‌که جامعه فرامدرن</w:t>
      </w:r>
      <w:r w:rsidR="000A3465" w:rsidRPr="003B172C">
        <w:rPr>
          <w:rFonts w:hint="cs"/>
          <w:rtl/>
          <w:lang w:val="fr-FR"/>
        </w:rPr>
        <w:t>ِ</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Pr="003B172C">
        <w:rPr>
          <w:rFonts w:hint="cs"/>
          <w:rtl/>
          <w:lang w:val="fr-FR"/>
        </w:rPr>
        <w:t xml:space="preserve"> در حال تشکل</w:t>
      </w:r>
      <w:r w:rsidRPr="003B172C">
        <w:rPr>
          <w:rtl/>
          <w:lang w:val="fr-FR"/>
        </w:rPr>
        <w:t>،</w:t>
      </w:r>
      <w:r w:rsidRPr="003B172C">
        <w:rPr>
          <w:rFonts w:hint="cs"/>
          <w:rtl/>
          <w:lang w:val="fr-FR"/>
        </w:rPr>
        <w:t xml:space="preserve"> عمیقاً با جامعه‌</w:t>
      </w:r>
      <w:r w:rsidR="00CC789D" w:rsidRPr="003B172C">
        <w:rPr>
          <w:rFonts w:hint="cs"/>
          <w:rtl/>
          <w:lang w:val="fr-FR"/>
        </w:rPr>
        <w:t xml:space="preserve"> پیشین متفاوت است. مانوئل کاستل </w:t>
      </w:r>
      <w:r w:rsidR="00CC789D" w:rsidRPr="003B172C">
        <w:t>Manuel Castells</w:t>
      </w:r>
      <w:r w:rsidR="00697FDA" w:rsidRPr="003B172C">
        <w:fldChar w:fldCharType="begin"/>
      </w:r>
      <w:r w:rsidR="00697FDA" w:rsidRPr="003B172C">
        <w:instrText xml:space="preserve"> XE "</w:instrText>
      </w:r>
      <w:r w:rsidR="00697FDA" w:rsidRPr="003B172C">
        <w:rPr>
          <w:rFonts w:hint="cs"/>
          <w:rtl/>
          <w:lang w:val="fr-FR"/>
        </w:rPr>
        <w:instrText xml:space="preserve">مانوئل کاستل </w:instrText>
      </w:r>
      <w:r w:rsidR="00697FDA" w:rsidRPr="003B172C">
        <w:instrText xml:space="preserve">Manuel Castells" </w:instrText>
      </w:r>
      <w:r w:rsidR="00697FDA" w:rsidRPr="003B172C">
        <w:fldChar w:fldCharType="end"/>
      </w:r>
      <w:r w:rsidR="00A56457" w:rsidRPr="003B172C">
        <w:rPr>
          <w:rFonts w:hint="cs"/>
          <w:rtl/>
          <w:lang w:val="fr-FR"/>
        </w:rPr>
        <w:t xml:space="preserve"> </w:t>
      </w:r>
      <w:r w:rsidR="00CC789D" w:rsidRPr="003B172C">
        <w:rPr>
          <w:rFonts w:hint="cs"/>
          <w:rtl/>
          <w:lang w:val="fr-FR"/>
        </w:rPr>
        <w:t xml:space="preserve">و اولریش بک </w:t>
      </w:r>
      <w:r w:rsidR="00CC789D" w:rsidRPr="003B172C">
        <w:t>Ulrich Beck</w:t>
      </w:r>
      <w:r w:rsidR="00697FDA" w:rsidRPr="003B172C">
        <w:fldChar w:fldCharType="begin"/>
      </w:r>
      <w:r w:rsidR="00697FDA" w:rsidRPr="003B172C">
        <w:instrText xml:space="preserve"> XE "</w:instrText>
      </w:r>
      <w:r w:rsidR="00697FDA" w:rsidRPr="003B172C">
        <w:rPr>
          <w:rFonts w:hint="cs"/>
          <w:rtl/>
          <w:lang w:val="fr-FR"/>
        </w:rPr>
        <w:instrText xml:space="preserve">اولریش بک </w:instrText>
      </w:r>
      <w:r w:rsidR="00697FDA" w:rsidRPr="003B172C">
        <w:instrText xml:space="preserve">Ulrich Beck" </w:instrText>
      </w:r>
      <w:r w:rsidR="00697FDA" w:rsidRPr="003B172C">
        <w:fldChar w:fldCharType="end"/>
      </w:r>
      <w:r w:rsidR="009C7C4A" w:rsidRPr="003B172C">
        <w:rPr>
          <w:rFonts w:hint="cs"/>
          <w:rtl/>
          <w:lang w:val="fr-FR"/>
        </w:rPr>
        <w:t xml:space="preserve"> </w:t>
      </w:r>
      <w:r w:rsidR="00CC789D" w:rsidRPr="003B172C">
        <w:rPr>
          <w:rFonts w:hint="cs"/>
          <w:rtl/>
          <w:lang w:val="fr-FR"/>
        </w:rPr>
        <w:t>جامعه جدید را</w:t>
      </w:r>
      <w:r w:rsidR="000A3465" w:rsidRPr="003B172C">
        <w:rPr>
          <w:rtl/>
          <w:lang w:val="fr-FR"/>
        </w:rPr>
        <w:t>،</w:t>
      </w:r>
      <w:r w:rsidR="00CC789D" w:rsidRPr="003B172C">
        <w:rPr>
          <w:rFonts w:hint="cs"/>
          <w:rtl/>
          <w:lang w:val="fr-FR"/>
        </w:rPr>
        <w:t>کردارهای جدید جامعه‌های ما را</w:t>
      </w:r>
      <w:r w:rsidR="00CC789D" w:rsidRPr="003B172C">
        <w:rPr>
          <w:rtl/>
          <w:lang w:val="fr-FR"/>
        </w:rPr>
        <w:t>،</w:t>
      </w:r>
      <w:r w:rsidR="00CC789D" w:rsidRPr="003B172C">
        <w:rPr>
          <w:rFonts w:hint="cs"/>
          <w:rtl/>
          <w:lang w:val="fr-FR"/>
        </w:rPr>
        <w:t xml:space="preserve"> مشخص و دقیق</w:t>
      </w:r>
      <w:r w:rsidR="00CC789D" w:rsidRPr="003B172C">
        <w:rPr>
          <w:rtl/>
          <w:lang w:val="fr-FR"/>
        </w:rPr>
        <w:t>،</w:t>
      </w:r>
      <w:r w:rsidR="00CC789D" w:rsidRPr="003B172C">
        <w:rPr>
          <w:rFonts w:hint="cs"/>
          <w:rtl/>
          <w:lang w:val="fr-FR"/>
        </w:rPr>
        <w:t xml:space="preserve"> تعریف کرده‌اند</w:t>
      </w:r>
      <w:r w:rsidR="00CC789D" w:rsidRPr="003B172C">
        <w:rPr>
          <w:rtl/>
          <w:lang w:val="fr-FR"/>
        </w:rPr>
        <w:t>:</w:t>
      </w:r>
      <w:r w:rsidR="00CC789D" w:rsidRPr="003B172C">
        <w:rPr>
          <w:rFonts w:hint="cs"/>
          <w:rtl/>
          <w:lang w:val="fr-FR"/>
        </w:rPr>
        <w:t xml:space="preserve"> ایجاد یک اقتصاد ارتباطات</w:t>
      </w:r>
      <w:r w:rsidR="00697FDA" w:rsidRPr="003B172C">
        <w:rPr>
          <w:rtl/>
          <w:lang w:val="fr-FR"/>
        </w:rPr>
        <w:fldChar w:fldCharType="begin"/>
      </w:r>
      <w:r w:rsidR="00697FDA" w:rsidRPr="003B172C">
        <w:instrText xml:space="preserve"> XE "</w:instrText>
      </w:r>
      <w:r w:rsidR="00697FDA" w:rsidRPr="003B172C">
        <w:rPr>
          <w:rFonts w:hint="cs"/>
          <w:rtl/>
          <w:lang w:val="fr-FR"/>
        </w:rPr>
        <w:instrText>اقتصاد ارتباطات</w:instrText>
      </w:r>
      <w:r w:rsidR="00697FDA" w:rsidRPr="003B172C">
        <w:instrText xml:space="preserve">" </w:instrText>
      </w:r>
      <w:r w:rsidR="00697FDA" w:rsidRPr="003B172C">
        <w:rPr>
          <w:rtl/>
          <w:lang w:val="fr-FR"/>
        </w:rPr>
        <w:fldChar w:fldCharType="end"/>
      </w:r>
      <w:r w:rsidR="00CC789D" w:rsidRPr="003B172C">
        <w:rPr>
          <w:rFonts w:hint="cs"/>
          <w:rtl/>
          <w:lang w:val="fr-FR"/>
        </w:rPr>
        <w:t xml:space="preserve"> و جهانی کردن و شدن نظام اقتصادی جهانی </w:t>
      </w:r>
      <w:r w:rsidR="00552AE1" w:rsidRPr="003B172C">
        <w:rPr>
          <w:rFonts w:hint="cs"/>
          <w:rtl/>
          <w:lang w:val="fr-FR"/>
        </w:rPr>
        <w:t>قدمی به جلو است که بطور قطع برداشته شده‌است. و حالا</w:t>
      </w:r>
      <w:r w:rsidR="00552AE1" w:rsidRPr="003B172C">
        <w:rPr>
          <w:rtl/>
          <w:lang w:val="fr-FR"/>
        </w:rPr>
        <w:t>،</w:t>
      </w:r>
      <w:r w:rsidR="00552AE1" w:rsidRPr="003B172C">
        <w:rPr>
          <w:rFonts w:hint="cs"/>
          <w:rtl/>
          <w:lang w:val="fr-FR"/>
        </w:rPr>
        <w:t xml:space="preserve"> ما باید دریابیم چگونه این کردارهای جدید تبیین‌های جدید از خلاقیت انسان را می‌زایانند. به سخن دیگر</w:t>
      </w:r>
      <w:r w:rsidR="00552AE1" w:rsidRPr="003B172C">
        <w:rPr>
          <w:rtl/>
          <w:lang w:val="fr-FR"/>
        </w:rPr>
        <w:t>،</w:t>
      </w:r>
      <w:r w:rsidR="00552AE1" w:rsidRPr="003B172C">
        <w:rPr>
          <w:rFonts w:hint="cs"/>
          <w:rtl/>
          <w:lang w:val="fr-FR"/>
        </w:rPr>
        <w:t xml:space="preserve"> </w:t>
      </w:r>
      <w:r w:rsidR="00552AE1" w:rsidRPr="003B172C">
        <w:rPr>
          <w:rFonts w:hint="cs"/>
          <w:b/>
          <w:bCs/>
          <w:rtl/>
          <w:lang w:val="fr-FR"/>
        </w:rPr>
        <w:t>درکی کامل و دقیق از وجدان انسان</w:t>
      </w:r>
      <w:r w:rsidR="00697FDA" w:rsidRPr="003B172C">
        <w:rPr>
          <w:b/>
          <w:bCs/>
          <w:rtl/>
          <w:lang w:val="fr-FR"/>
        </w:rPr>
        <w:fldChar w:fldCharType="begin"/>
      </w:r>
      <w:r w:rsidR="00697FDA" w:rsidRPr="003B172C">
        <w:instrText xml:space="preserve"> XE "</w:instrText>
      </w:r>
      <w:r w:rsidR="00697FDA" w:rsidRPr="003B172C">
        <w:rPr>
          <w:rFonts w:hint="cs"/>
          <w:rtl/>
        </w:rPr>
        <w:instrText>وجدان انسان</w:instrText>
      </w:r>
      <w:r w:rsidR="00697FDA" w:rsidRPr="003B172C">
        <w:instrText xml:space="preserve">" </w:instrText>
      </w:r>
      <w:r w:rsidR="00697FDA" w:rsidRPr="003B172C">
        <w:rPr>
          <w:b/>
          <w:bCs/>
          <w:rtl/>
          <w:lang w:val="fr-FR"/>
        </w:rPr>
        <w:fldChar w:fldCharType="end"/>
      </w:r>
      <w:r w:rsidR="00552AE1" w:rsidRPr="003B172C">
        <w:rPr>
          <w:rFonts w:hint="cs"/>
          <w:b/>
          <w:bCs/>
          <w:rtl/>
          <w:lang w:val="fr-FR"/>
        </w:rPr>
        <w:t xml:space="preserve"> بر حقوندی</w:t>
      </w:r>
      <w:r w:rsidR="00697FDA" w:rsidRPr="003B172C">
        <w:rPr>
          <w:b/>
          <w:bCs/>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b/>
          <w:bCs/>
          <w:rtl/>
          <w:lang w:val="fr-FR"/>
        </w:rPr>
        <w:fldChar w:fldCharType="end"/>
      </w:r>
      <w:r w:rsidR="00552AE1" w:rsidRPr="003B172C">
        <w:rPr>
          <w:rFonts w:hint="cs"/>
          <w:b/>
          <w:bCs/>
          <w:rtl/>
          <w:lang w:val="fr-FR"/>
        </w:rPr>
        <w:t xml:space="preserve"> و نقشمندی خویش </w:t>
      </w:r>
      <w:r w:rsidR="009C1376" w:rsidRPr="003B172C">
        <w:rPr>
          <w:rFonts w:hint="cs"/>
          <w:b/>
          <w:bCs/>
          <w:rtl/>
          <w:lang w:val="fr-FR"/>
        </w:rPr>
        <w:t xml:space="preserve">پیدا کنیم </w:t>
      </w:r>
      <w:r w:rsidR="00552AE1" w:rsidRPr="003B172C">
        <w:rPr>
          <w:rFonts w:hint="cs"/>
          <w:b/>
          <w:bCs/>
          <w:rtl/>
          <w:lang w:val="fr-FR"/>
        </w:rPr>
        <w:t xml:space="preserve">که در جامعه پیشین </w:t>
      </w:r>
      <w:r w:rsidR="009C1376" w:rsidRPr="003B172C">
        <w:rPr>
          <w:rFonts w:hint="cs"/>
          <w:b/>
          <w:bCs/>
          <w:rtl/>
          <w:lang w:val="fr-FR"/>
        </w:rPr>
        <w:t>هیچ معادلی نداشته‌است. این وجدان</w:t>
      </w:r>
      <w:r w:rsidR="009C1376" w:rsidRPr="003B172C">
        <w:rPr>
          <w:b/>
          <w:bCs/>
          <w:rtl/>
          <w:lang w:val="fr-FR"/>
        </w:rPr>
        <w:t>،</w:t>
      </w:r>
      <w:r w:rsidR="009C1376" w:rsidRPr="003B172C">
        <w:rPr>
          <w:rFonts w:hint="cs"/>
          <w:b/>
          <w:bCs/>
          <w:rtl/>
          <w:lang w:val="fr-FR"/>
        </w:rPr>
        <w:t xml:space="preserve"> تنها وجدان به خود</w:t>
      </w:r>
      <w:r w:rsidR="00697FDA" w:rsidRPr="003B172C">
        <w:rPr>
          <w:b/>
          <w:bCs/>
          <w:rtl/>
          <w:lang w:val="fr-FR"/>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b/>
          <w:bCs/>
          <w:rtl/>
          <w:lang w:val="fr-FR"/>
        </w:rPr>
        <w:fldChar w:fldCharType="end"/>
      </w:r>
      <w:r w:rsidR="009C1376" w:rsidRPr="003B172C">
        <w:rPr>
          <w:rFonts w:hint="cs"/>
          <w:b/>
          <w:bCs/>
          <w:rtl/>
          <w:lang w:val="fr-FR"/>
        </w:rPr>
        <w:t xml:space="preserve"> بمثابه خلاق و نقشمند نیست</w:t>
      </w:r>
      <w:r w:rsidR="009C1376" w:rsidRPr="003B172C">
        <w:rPr>
          <w:b/>
          <w:bCs/>
          <w:rtl/>
          <w:lang w:val="fr-FR"/>
        </w:rPr>
        <w:t>،</w:t>
      </w:r>
      <w:r w:rsidR="009C1376" w:rsidRPr="003B172C">
        <w:rPr>
          <w:rFonts w:hint="cs"/>
          <w:b/>
          <w:bCs/>
          <w:rtl/>
          <w:lang w:val="fr-FR"/>
        </w:rPr>
        <w:t xml:space="preserve"> بلکه وجدان بر نوکردن اندیشه دموکراسی</w:t>
      </w:r>
      <w:r w:rsidR="00697FDA" w:rsidRPr="003B172C">
        <w:rPr>
          <w:b/>
          <w:bCs/>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b/>
          <w:bCs/>
          <w:rtl/>
          <w:lang w:val="fr-FR"/>
        </w:rPr>
        <w:fldChar w:fldCharType="end"/>
      </w:r>
      <w:r w:rsidR="009C1376" w:rsidRPr="003B172C">
        <w:rPr>
          <w:rFonts w:hint="cs"/>
          <w:b/>
          <w:bCs/>
          <w:rtl/>
          <w:lang w:val="fr-FR"/>
        </w:rPr>
        <w:t xml:space="preserve"> است. اندیشه‌ای را باید نوکرد که درگذشته</w:t>
      </w:r>
      <w:r w:rsidR="009C1376" w:rsidRPr="003B172C">
        <w:rPr>
          <w:b/>
          <w:bCs/>
          <w:rtl/>
          <w:lang w:val="fr-FR"/>
        </w:rPr>
        <w:t>،</w:t>
      </w:r>
      <w:r w:rsidR="009C1376" w:rsidRPr="003B172C">
        <w:rPr>
          <w:rFonts w:hint="cs"/>
          <w:b/>
          <w:bCs/>
          <w:rtl/>
          <w:lang w:val="fr-FR"/>
        </w:rPr>
        <w:t xml:space="preserve"> سخت به نهادهای سیاسی</w:t>
      </w:r>
      <w:r w:rsidR="00697FDA" w:rsidRPr="003B172C">
        <w:rPr>
          <w:b/>
          <w:bCs/>
          <w:rtl/>
          <w:lang w:val="fr-FR"/>
        </w:rPr>
        <w:fldChar w:fldCharType="begin"/>
      </w:r>
      <w:r w:rsidR="00697FDA" w:rsidRPr="003B172C">
        <w:instrText xml:space="preserve"> XE "</w:instrText>
      </w:r>
      <w:r w:rsidR="00697FDA" w:rsidRPr="003B172C">
        <w:rPr>
          <w:rFonts w:hint="cs"/>
          <w:b/>
          <w:bCs/>
          <w:rtl/>
          <w:lang w:val="fr-FR"/>
        </w:rPr>
        <w:instrText>نهادهای سیاسی</w:instrText>
      </w:r>
      <w:r w:rsidR="00697FDA" w:rsidRPr="003B172C">
        <w:instrText xml:space="preserve">" </w:instrText>
      </w:r>
      <w:r w:rsidR="00697FDA" w:rsidRPr="003B172C">
        <w:rPr>
          <w:b/>
          <w:bCs/>
          <w:rtl/>
          <w:lang w:val="fr-FR"/>
        </w:rPr>
        <w:fldChar w:fldCharType="end"/>
      </w:r>
      <w:r w:rsidR="009C1376" w:rsidRPr="003B172C">
        <w:rPr>
          <w:rFonts w:hint="cs"/>
          <w:b/>
          <w:bCs/>
          <w:rtl/>
          <w:lang w:val="fr-FR"/>
        </w:rPr>
        <w:t xml:space="preserve"> محدود بود. و اینک</w:t>
      </w:r>
      <w:r w:rsidR="009C1376" w:rsidRPr="003B172C">
        <w:rPr>
          <w:b/>
          <w:bCs/>
          <w:rtl/>
          <w:lang w:val="fr-FR"/>
        </w:rPr>
        <w:t>،</w:t>
      </w:r>
      <w:r w:rsidR="009C1376" w:rsidRPr="003B172C">
        <w:rPr>
          <w:rFonts w:hint="cs"/>
          <w:b/>
          <w:bCs/>
          <w:rtl/>
          <w:lang w:val="fr-FR"/>
        </w:rPr>
        <w:t xml:space="preserve"> سخن از </w:t>
      </w:r>
      <w:r w:rsidR="009C1376" w:rsidRPr="003B172C">
        <w:rPr>
          <w:b/>
          <w:bCs/>
          <w:rtl/>
          <w:lang w:val="fr-FR"/>
        </w:rPr>
        <w:t>آ</w:t>
      </w:r>
      <w:r w:rsidR="009C1376" w:rsidRPr="003B172C">
        <w:rPr>
          <w:rFonts w:hint="cs"/>
          <w:b/>
          <w:bCs/>
          <w:rtl/>
          <w:lang w:val="fr-FR"/>
        </w:rPr>
        <w:t>ن بمیان است که تمامی اشکال آمریت تحت انقیاد حقوق بنیادی</w:t>
      </w:r>
      <w:r w:rsidR="00697FDA" w:rsidRPr="003B172C">
        <w:rPr>
          <w:b/>
          <w:bCs/>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b/>
          <w:bCs/>
          <w:rtl/>
          <w:lang w:val="fr-FR"/>
        </w:rPr>
        <w:fldChar w:fldCharType="end"/>
      </w:r>
      <w:r w:rsidR="009C1376" w:rsidRPr="003B172C">
        <w:rPr>
          <w:rFonts w:hint="cs"/>
          <w:b/>
          <w:bCs/>
          <w:rtl/>
          <w:lang w:val="fr-FR"/>
        </w:rPr>
        <w:t xml:space="preserve"> انسان</w:t>
      </w:r>
      <w:r w:rsidR="00697FDA" w:rsidRPr="003B172C">
        <w:rPr>
          <w:b/>
          <w:bCs/>
          <w:rtl/>
          <w:lang w:val="fr-FR"/>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b/>
          <w:bCs/>
          <w:rtl/>
          <w:lang w:val="fr-FR"/>
        </w:rPr>
        <w:fldChar w:fldCharType="end"/>
      </w:r>
      <w:r w:rsidR="009C1376" w:rsidRPr="003B172C">
        <w:rPr>
          <w:rFonts w:hint="cs"/>
          <w:b/>
          <w:bCs/>
          <w:rtl/>
          <w:lang w:val="fr-FR"/>
        </w:rPr>
        <w:t xml:space="preserve"> قرارگیرند</w:t>
      </w:r>
      <w:r w:rsidR="009C1376" w:rsidRPr="003B172C">
        <w:rPr>
          <w:rFonts w:hint="cs"/>
          <w:rtl/>
          <w:lang w:val="fr-FR"/>
        </w:rPr>
        <w:t>.</w:t>
      </w:r>
    </w:p>
    <w:p w14:paraId="225029AD" w14:textId="748DE1E0" w:rsidR="00C21B7C" w:rsidRPr="003B172C" w:rsidRDefault="00D856CC" w:rsidP="00D678CB">
      <w:pPr>
        <w:spacing w:line="240" w:lineRule="atLeast"/>
        <w:ind w:right="-142"/>
        <w:jc w:val="both"/>
        <w:rPr>
          <w:rtl/>
          <w:lang w:val="fr-FR"/>
        </w:rPr>
      </w:pPr>
      <w:r w:rsidRPr="003B172C">
        <w:rPr>
          <w:rFonts w:hint="cs"/>
          <w:rtl/>
          <w:lang w:val="fr-FR"/>
        </w:rPr>
        <w:t xml:space="preserve">    من کاملاً </w:t>
      </w:r>
      <w:r w:rsidRPr="003B172C">
        <w:rPr>
          <w:rtl/>
          <w:lang w:val="fr-FR"/>
        </w:rPr>
        <w:t>آ</w:t>
      </w:r>
      <w:r w:rsidRPr="003B172C">
        <w:rPr>
          <w:rFonts w:hint="cs"/>
          <w:rtl/>
          <w:lang w:val="fr-FR"/>
        </w:rPr>
        <w:t>گاهم که</w:t>
      </w:r>
      <w:r w:rsidRPr="003B172C">
        <w:rPr>
          <w:rtl/>
          <w:lang w:val="fr-FR"/>
        </w:rPr>
        <w:t>،</w:t>
      </w:r>
      <w:r w:rsidRPr="003B172C">
        <w:rPr>
          <w:rFonts w:hint="cs"/>
          <w:rtl/>
          <w:lang w:val="fr-FR"/>
        </w:rPr>
        <w:t xml:space="preserve"> امروز</w:t>
      </w:r>
      <w:r w:rsidRPr="003B172C">
        <w:rPr>
          <w:rtl/>
          <w:lang w:val="fr-FR"/>
        </w:rPr>
        <w:t>،</w:t>
      </w:r>
      <w:r w:rsidRPr="003B172C">
        <w:rPr>
          <w:rFonts w:hint="cs"/>
          <w:rtl/>
          <w:lang w:val="fr-FR"/>
        </w:rPr>
        <w:t xml:space="preserve"> نور بزرگ فرامدرنیته</w:t>
      </w:r>
      <w:r w:rsidR="00697FDA" w:rsidRPr="003B172C">
        <w:rPr>
          <w:rtl/>
          <w:lang w:val="fr-FR"/>
        </w:rPr>
        <w:fldChar w:fldCharType="begin"/>
      </w:r>
      <w:r w:rsidR="00697FDA" w:rsidRPr="003B172C">
        <w:instrText xml:space="preserve"> XE "</w:instrText>
      </w:r>
      <w:r w:rsidR="00697FDA" w:rsidRPr="003B172C">
        <w:rPr>
          <w:rFonts w:hint="cs"/>
          <w:rtl/>
        </w:rPr>
        <w:instrText>فرامدرنیته</w:instrText>
      </w:r>
      <w:r w:rsidR="00697FDA" w:rsidRPr="003B172C">
        <w:instrText xml:space="preserve">" </w:instrText>
      </w:r>
      <w:r w:rsidR="00697FDA" w:rsidRPr="003B172C">
        <w:rPr>
          <w:rtl/>
          <w:lang w:val="fr-FR"/>
        </w:rPr>
        <w:fldChar w:fldCharType="end"/>
      </w:r>
      <w:r w:rsidRPr="003B172C">
        <w:rPr>
          <w:rFonts w:hint="cs"/>
          <w:rtl/>
          <w:lang w:val="fr-FR"/>
        </w:rPr>
        <w:t xml:space="preserve"> سخت می‌تواند از مه‌هایی عبورکند</w:t>
      </w:r>
      <w:r w:rsidR="00C21B7C" w:rsidRPr="003B172C">
        <w:rPr>
          <w:rFonts w:hint="cs"/>
          <w:rtl/>
          <w:lang w:val="fr-FR"/>
        </w:rPr>
        <w:t xml:space="preserve"> </w:t>
      </w:r>
      <w:r w:rsidRPr="003B172C">
        <w:rPr>
          <w:rFonts w:hint="cs"/>
          <w:rtl/>
          <w:lang w:val="fr-FR"/>
        </w:rPr>
        <w:t xml:space="preserve">که ویرانه گذشته را فراگرفته‌اند. اما تأکید می‌کنم که </w:t>
      </w:r>
      <w:r w:rsidR="00C21B7C" w:rsidRPr="003B172C">
        <w:rPr>
          <w:rFonts w:hint="cs"/>
          <w:rtl/>
          <w:lang w:val="fr-FR"/>
        </w:rPr>
        <w:t>روی برتافتن از این نور</w:t>
      </w:r>
      <w:r w:rsidR="00C21B7C" w:rsidRPr="003B172C">
        <w:rPr>
          <w:rtl/>
          <w:lang w:val="fr-FR"/>
        </w:rPr>
        <w:t>،</w:t>
      </w:r>
      <w:r w:rsidR="00C21B7C" w:rsidRPr="003B172C">
        <w:rPr>
          <w:rFonts w:hint="cs"/>
          <w:rtl/>
          <w:lang w:val="fr-FR"/>
        </w:rPr>
        <w:t xml:space="preserve"> دیوانگی (و ناممکن) است. هنوز عناصر بسیاری را کم داریم تا بتوانیم گردش کار جامعه جدید را مهار کنیم. اما دیگر نمی‌توانیم تردید کنیم که تمدن را تغییر داده‌ایم. </w:t>
      </w:r>
    </w:p>
    <w:p w14:paraId="785BA251" w14:textId="77777777" w:rsidR="00CE4F39" w:rsidRPr="003B172C" w:rsidRDefault="00C21B7C" w:rsidP="00D678CB">
      <w:pPr>
        <w:spacing w:line="240" w:lineRule="atLeast"/>
        <w:ind w:right="-142"/>
        <w:jc w:val="both"/>
        <w:rPr>
          <w:rtl/>
          <w:lang w:val="fr-FR"/>
        </w:rPr>
      </w:pPr>
      <w:r w:rsidRPr="003B172C">
        <w:rPr>
          <w:rFonts w:hint="cs"/>
          <w:rtl/>
          <w:lang w:val="fr-FR"/>
        </w:rPr>
        <w:t xml:space="preserve">    کیفیت تحلیل و مشاهده و بررسی</w:t>
      </w:r>
      <w:r w:rsidRPr="003B172C">
        <w:rPr>
          <w:rtl/>
          <w:lang w:val="fr-FR"/>
        </w:rPr>
        <w:t>،</w:t>
      </w:r>
      <w:r w:rsidRPr="003B172C">
        <w:rPr>
          <w:rFonts w:hint="cs"/>
          <w:rtl/>
          <w:lang w:val="fr-FR"/>
        </w:rPr>
        <w:t xml:space="preserve"> باید دغدغه خاطر اول ما باشد. </w:t>
      </w:r>
      <w:r w:rsidR="00CE4F39" w:rsidRPr="003B172C">
        <w:rPr>
          <w:rFonts w:hint="cs"/>
          <w:rtl/>
          <w:lang w:val="fr-FR"/>
        </w:rPr>
        <w:t>اما نو به نو کردن افکار باید با بسط میدان تحلیل</w:t>
      </w:r>
      <w:r w:rsidR="00CE4F39" w:rsidRPr="003B172C">
        <w:rPr>
          <w:rtl/>
          <w:lang w:val="fr-FR"/>
        </w:rPr>
        <w:t>،</w:t>
      </w:r>
      <w:r w:rsidR="00CE4F39" w:rsidRPr="003B172C">
        <w:rPr>
          <w:rFonts w:hint="cs"/>
          <w:rtl/>
          <w:lang w:val="fr-FR"/>
        </w:rPr>
        <w:t xml:space="preserve"> همراه بگردد. </w:t>
      </w:r>
    </w:p>
    <w:p w14:paraId="6E6F00C6" w14:textId="3222A48F" w:rsidR="000162B1" w:rsidRPr="003B172C" w:rsidRDefault="00CE4F39" w:rsidP="00D678CB">
      <w:pPr>
        <w:spacing w:line="240" w:lineRule="atLeast"/>
        <w:ind w:right="-142"/>
        <w:jc w:val="both"/>
        <w:rPr>
          <w:rtl/>
          <w:lang w:val="fr-FR"/>
        </w:rPr>
      </w:pPr>
      <w:r w:rsidRPr="003B172C">
        <w:rPr>
          <w:rFonts w:hint="cs"/>
          <w:rtl/>
          <w:lang w:val="fr-FR"/>
        </w:rPr>
        <w:t xml:space="preserve">    ما نیاز فوری داریم به انجام مطالعه‌ها و تحقیق‌ها در باره نقاط اصلی جهان</w:t>
      </w:r>
      <w:r w:rsidRPr="003B172C">
        <w:rPr>
          <w:rtl/>
          <w:lang w:val="fr-FR"/>
        </w:rPr>
        <w:t>،</w:t>
      </w:r>
      <w:r w:rsidRPr="003B172C">
        <w:rPr>
          <w:rFonts w:hint="cs"/>
          <w:rtl/>
          <w:lang w:val="fr-FR"/>
        </w:rPr>
        <w:t xml:space="preserve"> هم در باره جامعه‌های که از تمدن صنعتی خارج می‌شوند</w:t>
      </w:r>
      <w:r w:rsidRPr="003B172C">
        <w:rPr>
          <w:rtl/>
          <w:lang w:val="fr-FR"/>
        </w:rPr>
        <w:t>،</w:t>
      </w:r>
      <w:r w:rsidRPr="003B172C">
        <w:rPr>
          <w:rFonts w:hint="cs"/>
          <w:rtl/>
          <w:lang w:val="fr-FR"/>
        </w:rPr>
        <w:t xml:space="preserve"> نظیر امریکا و انگلستان</w:t>
      </w:r>
      <w:r w:rsidR="00697FDA" w:rsidRPr="003B172C">
        <w:rPr>
          <w:rtl/>
          <w:lang w:val="fr-FR"/>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lang w:val="fr-FR"/>
        </w:rPr>
        <w:fldChar w:fldCharType="end"/>
      </w:r>
      <w:r w:rsidRPr="003B172C">
        <w:rPr>
          <w:rFonts w:hint="cs"/>
          <w:rtl/>
          <w:lang w:val="fr-FR"/>
        </w:rPr>
        <w:t xml:space="preserve"> و </w:t>
      </w:r>
      <w:r w:rsidRPr="003B172C">
        <w:rPr>
          <w:rtl/>
          <w:lang w:val="fr-FR"/>
        </w:rPr>
        <w:lastRenderedPageBreak/>
        <w:t>آ</w:t>
      </w:r>
      <w:r w:rsidRPr="003B172C">
        <w:rPr>
          <w:rFonts w:hint="cs"/>
          <w:rtl/>
          <w:lang w:val="fr-FR"/>
        </w:rPr>
        <w:t>لمان</w:t>
      </w:r>
      <w:r w:rsidR="00697FDA" w:rsidRPr="003B172C">
        <w:rPr>
          <w:rtl/>
          <w:lang w:val="fr-FR"/>
        </w:rPr>
        <w:fldChar w:fldCharType="begin"/>
      </w:r>
      <w:r w:rsidR="00697FDA" w:rsidRPr="003B172C">
        <w:instrText xml:space="preserve"> XE "</w:instrText>
      </w:r>
      <w:r w:rsidR="00697FDA" w:rsidRPr="003B172C">
        <w:rPr>
          <w:rFonts w:hint="cs"/>
          <w:rtl/>
          <w:lang w:val="fr-FR"/>
        </w:rPr>
        <w:instrText>آلمان</w:instrText>
      </w:r>
      <w:r w:rsidR="00697FDA" w:rsidRPr="003B172C">
        <w:instrText xml:space="preserve">" </w:instrText>
      </w:r>
      <w:r w:rsidR="00697FDA" w:rsidRPr="003B172C">
        <w:rPr>
          <w:rtl/>
          <w:lang w:val="fr-FR"/>
        </w:rPr>
        <w:fldChar w:fldCharType="end"/>
      </w:r>
      <w:r w:rsidRPr="003B172C">
        <w:rPr>
          <w:rFonts w:hint="cs"/>
          <w:rtl/>
          <w:lang w:val="fr-FR"/>
        </w:rPr>
        <w:t xml:space="preserve"> و هم در باره چین</w:t>
      </w:r>
      <w:r w:rsidR="00697FDA" w:rsidRPr="003B172C">
        <w:rPr>
          <w:rtl/>
          <w:lang w:val="fr-FR"/>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tl/>
          <w:lang w:val="fr-FR"/>
        </w:rPr>
        <w:fldChar w:fldCharType="end"/>
      </w:r>
      <w:r w:rsidRPr="003B172C">
        <w:rPr>
          <w:rFonts w:hint="cs"/>
          <w:rtl/>
          <w:lang w:val="fr-FR"/>
        </w:rPr>
        <w:t xml:space="preserve"> و کشورهای دیگری </w:t>
      </w:r>
      <w:r w:rsidR="000162B1" w:rsidRPr="003B172C">
        <w:rPr>
          <w:rFonts w:hint="cs"/>
          <w:rtl/>
          <w:lang w:val="fr-FR"/>
        </w:rPr>
        <w:t>که برای وارد شدن به دوران فراتجدد</w:t>
      </w:r>
      <w:r w:rsidR="000162B1" w:rsidRPr="003B172C">
        <w:rPr>
          <w:rtl/>
          <w:lang w:val="fr-FR"/>
        </w:rPr>
        <w:t>،</w:t>
      </w:r>
      <w:r w:rsidR="000162B1" w:rsidRPr="003B172C">
        <w:rPr>
          <w:rFonts w:hint="cs"/>
          <w:rtl/>
          <w:lang w:val="fr-FR"/>
        </w:rPr>
        <w:t xml:space="preserve"> </w:t>
      </w:r>
      <w:r w:rsidRPr="003B172C">
        <w:rPr>
          <w:rFonts w:hint="cs"/>
          <w:rtl/>
          <w:lang w:val="fr-FR"/>
        </w:rPr>
        <w:t xml:space="preserve">راه‌های بسیار متفاوت با راه ما را در پیش می‌گیرند. </w:t>
      </w:r>
      <w:r w:rsidR="000162B1" w:rsidRPr="003B172C">
        <w:rPr>
          <w:rFonts w:hint="cs"/>
          <w:rtl/>
          <w:lang w:val="fr-FR"/>
        </w:rPr>
        <w:t>مقایسه راه و روشهای مختلف</w:t>
      </w:r>
      <w:r w:rsidR="000162B1" w:rsidRPr="003B172C">
        <w:rPr>
          <w:rtl/>
          <w:lang w:val="fr-FR"/>
        </w:rPr>
        <w:t>،</w:t>
      </w:r>
      <w:r w:rsidR="000162B1" w:rsidRPr="003B172C">
        <w:rPr>
          <w:rFonts w:hint="cs"/>
          <w:rtl/>
          <w:lang w:val="fr-FR"/>
        </w:rPr>
        <w:t xml:space="preserve"> ب</w:t>
      </w:r>
      <w:r w:rsidR="000A3465" w:rsidRPr="003B172C">
        <w:rPr>
          <w:rFonts w:hint="cs"/>
          <w:rtl/>
          <w:lang w:val="fr-FR"/>
        </w:rPr>
        <w:t>ه م</w:t>
      </w:r>
      <w:r w:rsidR="000162B1" w:rsidRPr="003B172C">
        <w:rPr>
          <w:rFonts w:hint="cs"/>
          <w:rtl/>
          <w:lang w:val="fr-FR"/>
        </w:rPr>
        <w:t xml:space="preserve">ا امکان می‌دهد مهم‌ترین عناصر ضرورِ فراتجدد را پدید </w:t>
      </w:r>
      <w:r w:rsidR="000162B1" w:rsidRPr="003B172C">
        <w:rPr>
          <w:rtl/>
          <w:lang w:val="fr-FR"/>
        </w:rPr>
        <w:t>آ</w:t>
      </w:r>
      <w:r w:rsidR="000162B1" w:rsidRPr="003B172C">
        <w:rPr>
          <w:rFonts w:hint="cs"/>
          <w:rtl/>
          <w:lang w:val="fr-FR"/>
        </w:rPr>
        <w:t>وریم.</w:t>
      </w:r>
    </w:p>
    <w:p w14:paraId="337D95CE" w14:textId="27E25786" w:rsidR="00BC0E09" w:rsidRPr="003B172C" w:rsidRDefault="000162B1" w:rsidP="00D678CB">
      <w:pPr>
        <w:spacing w:line="240" w:lineRule="atLeast"/>
        <w:ind w:right="-142"/>
        <w:jc w:val="both"/>
        <w:rPr>
          <w:rtl/>
          <w:lang w:val="fr-FR"/>
        </w:rPr>
      </w:pPr>
      <w:r w:rsidRPr="003B172C">
        <w:rPr>
          <w:rFonts w:hint="cs"/>
          <w:rtl/>
          <w:lang w:val="fr-FR"/>
        </w:rPr>
        <w:t xml:space="preserve">    </w:t>
      </w:r>
      <w:r w:rsidR="00C21B7C" w:rsidRPr="003B172C">
        <w:rPr>
          <w:rFonts w:hint="cs"/>
          <w:rtl/>
          <w:lang w:val="fr-FR"/>
        </w:rPr>
        <w:t xml:space="preserve"> </w:t>
      </w:r>
      <w:r w:rsidRPr="003B172C">
        <w:rPr>
          <w:rFonts w:hint="cs"/>
          <w:rtl/>
          <w:lang w:val="fr-FR"/>
        </w:rPr>
        <w:t>موضوع نابرابری</w:t>
      </w:r>
      <w:r w:rsidRPr="003B172C">
        <w:rPr>
          <w:rtl/>
          <w:lang w:val="fr-FR"/>
        </w:rPr>
        <w:t>،</w:t>
      </w:r>
      <w:r w:rsidRPr="003B172C">
        <w:rPr>
          <w:rFonts w:hint="cs"/>
          <w:rtl/>
          <w:lang w:val="fr-FR"/>
        </w:rPr>
        <w:t xml:space="preserve"> به حق</w:t>
      </w:r>
      <w:r w:rsidR="00697FDA" w:rsidRPr="003B172C">
        <w:rPr>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در اندیشه اقتصادی</w:t>
      </w:r>
      <w:r w:rsidR="00697FDA" w:rsidRPr="003B172C">
        <w:rPr>
          <w:rtl/>
          <w:lang w:val="fr-FR"/>
        </w:rPr>
        <w:fldChar w:fldCharType="begin"/>
      </w:r>
      <w:r w:rsidR="00697FDA" w:rsidRPr="003B172C">
        <w:instrText xml:space="preserve"> XE "</w:instrText>
      </w:r>
      <w:r w:rsidR="00697FDA" w:rsidRPr="003B172C">
        <w:rPr>
          <w:rFonts w:hint="cs"/>
          <w:rtl/>
          <w:lang w:val="fr-FR"/>
        </w:rPr>
        <w:instrText>اندیشه اقتصادی</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جای بسیار مهمی را اشغال کرده‌است. اما در جامعه‌های دموکراتیک</w:t>
      </w:r>
      <w:r w:rsidRPr="003B172C">
        <w:rPr>
          <w:rtl/>
          <w:lang w:val="fr-FR"/>
        </w:rPr>
        <w:t>،</w:t>
      </w:r>
      <w:r w:rsidRPr="003B172C">
        <w:rPr>
          <w:rFonts w:hint="cs"/>
          <w:rtl/>
          <w:lang w:val="fr-FR"/>
        </w:rPr>
        <w:t xml:space="preserve"> ضرور این‌است که جامعه‌شناسی</w:t>
      </w:r>
      <w:r w:rsidR="00956093" w:rsidRPr="003B172C">
        <w:rPr>
          <w:rtl/>
          <w:lang w:val="fr-FR"/>
        </w:rPr>
        <w:fldChar w:fldCharType="begin"/>
      </w:r>
      <w:r w:rsidR="00956093" w:rsidRPr="003B172C">
        <w:instrText xml:space="preserve"> XE "</w:instrText>
      </w:r>
      <w:r w:rsidR="00956093" w:rsidRPr="003B172C">
        <w:rPr>
          <w:rFonts w:eastAsia="Times New Roman"/>
          <w:rtl/>
        </w:rPr>
        <w:instrText>جامعه‌شناس</w:instrText>
      </w:r>
      <w:r w:rsidR="00956093" w:rsidRPr="003B172C">
        <w:rPr>
          <w:rFonts w:eastAsia="Times New Roman" w:hint="cs"/>
          <w:rtl/>
        </w:rPr>
        <w:instrText>ی</w:instrText>
      </w:r>
      <w:r w:rsidR="00956093" w:rsidRPr="003B172C">
        <w:instrText xml:space="preserve">" </w:instrText>
      </w:r>
      <w:r w:rsidR="00956093" w:rsidRPr="003B172C">
        <w:rPr>
          <w:rtl/>
          <w:lang w:val="fr-FR"/>
        </w:rPr>
        <w:fldChar w:fldCharType="end"/>
      </w:r>
      <w:r w:rsidRPr="003B172C">
        <w:rPr>
          <w:rFonts w:hint="cs"/>
          <w:rtl/>
          <w:lang w:val="fr-FR"/>
        </w:rPr>
        <w:t xml:space="preserve"> </w:t>
      </w:r>
      <w:r w:rsidR="00BC0E09" w:rsidRPr="003B172C">
        <w:rPr>
          <w:rFonts w:hint="cs"/>
          <w:rtl/>
          <w:lang w:val="fr-FR"/>
        </w:rPr>
        <w:t>به تشکل روحیه دموکراتیک</w:t>
      </w:r>
      <w:r w:rsidR="00697FDA" w:rsidRPr="003B172C">
        <w:rPr>
          <w:rtl/>
          <w:lang w:val="fr-FR"/>
        </w:rPr>
        <w:fldChar w:fldCharType="begin"/>
      </w:r>
      <w:r w:rsidR="00697FDA" w:rsidRPr="003B172C">
        <w:instrText xml:space="preserve"> XE "</w:instrText>
      </w:r>
      <w:r w:rsidR="00697FDA" w:rsidRPr="003B172C">
        <w:rPr>
          <w:rFonts w:hint="cs"/>
          <w:rtl/>
          <w:lang w:val="fr-FR"/>
        </w:rPr>
        <w:instrText>روحیه دموکراتیک</w:instrText>
      </w:r>
      <w:r w:rsidR="00697FDA" w:rsidRPr="003B172C">
        <w:instrText xml:space="preserve">" </w:instrText>
      </w:r>
      <w:r w:rsidR="00697FDA" w:rsidRPr="003B172C">
        <w:rPr>
          <w:rtl/>
          <w:lang w:val="fr-FR"/>
        </w:rPr>
        <w:fldChar w:fldCharType="end"/>
      </w:r>
      <w:r w:rsidR="00BC0E09" w:rsidRPr="003B172C">
        <w:rPr>
          <w:rtl/>
          <w:lang w:val="fr-FR"/>
        </w:rPr>
        <w:t>،</w:t>
      </w:r>
      <w:r w:rsidR="00BC0E09" w:rsidRPr="003B172C">
        <w:rPr>
          <w:rFonts w:hint="cs"/>
          <w:rtl/>
          <w:lang w:val="fr-FR"/>
        </w:rPr>
        <w:t xml:space="preserve"> بخصوص به جنبش‌های اجتماعی</w:t>
      </w:r>
      <w:r w:rsidR="00697FDA" w:rsidRPr="003B172C">
        <w:rPr>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lang w:val="fr-FR"/>
        </w:rPr>
        <w:fldChar w:fldCharType="end"/>
      </w:r>
      <w:r w:rsidR="00BC0E09" w:rsidRPr="003B172C">
        <w:rPr>
          <w:rFonts w:hint="cs"/>
          <w:rtl/>
          <w:lang w:val="fr-FR"/>
        </w:rPr>
        <w:t xml:space="preserve"> مردمی</w:t>
      </w:r>
      <w:r w:rsidR="00BC0E09" w:rsidRPr="003B172C">
        <w:rPr>
          <w:rtl/>
          <w:lang w:val="fr-FR"/>
        </w:rPr>
        <w:t>،</w:t>
      </w:r>
      <w:r w:rsidR="00BC0E09" w:rsidRPr="003B172C">
        <w:rPr>
          <w:rFonts w:hint="cs"/>
          <w:rtl/>
          <w:lang w:val="fr-FR"/>
        </w:rPr>
        <w:t xml:space="preserve"> به همان اندازه بها دهد.  (صص 313 </w:t>
      </w:r>
      <w:r w:rsidR="00BC0E09" w:rsidRPr="003B172C">
        <w:rPr>
          <w:rtl/>
          <w:lang w:val="fr-FR"/>
        </w:rPr>
        <w:t>–</w:t>
      </w:r>
      <w:r w:rsidR="00BC0E09" w:rsidRPr="003B172C">
        <w:rPr>
          <w:rFonts w:hint="cs"/>
          <w:rtl/>
          <w:lang w:val="fr-FR"/>
        </w:rPr>
        <w:t xml:space="preserve"> 315)</w:t>
      </w:r>
    </w:p>
    <w:p w14:paraId="44FF6A06" w14:textId="2997E4E1" w:rsidR="00BC0E09" w:rsidRPr="003B172C" w:rsidRDefault="00C16735" w:rsidP="00866AF5">
      <w:pPr>
        <w:pStyle w:val="berschrift1"/>
        <w:rPr>
          <w:rFonts w:ascii="XB Zar" w:hAnsi="XB Zar" w:cs="XB Zar"/>
          <w:b/>
          <w:bCs/>
          <w:color w:val="auto"/>
          <w:sz w:val="24"/>
          <w:szCs w:val="24"/>
          <w:rtl/>
          <w:lang w:val="fr-FR"/>
        </w:rPr>
      </w:pPr>
      <w:bookmarkStart w:id="107" w:name="_Toc42206451"/>
      <w:r w:rsidRPr="003B172C">
        <w:rPr>
          <w:rFonts w:ascii="XB Zar" w:hAnsi="XB Zar" w:cs="XB Zar" w:hint="cs"/>
          <w:b/>
          <w:bCs/>
          <w:color w:val="auto"/>
          <w:sz w:val="24"/>
          <w:szCs w:val="24"/>
          <w:rtl/>
          <w:lang w:val="fr-FR"/>
        </w:rPr>
        <w:t>5</w:t>
      </w:r>
      <w:r w:rsidR="00BC0E09" w:rsidRPr="003B172C">
        <w:rPr>
          <w:rFonts w:ascii="XB Zar" w:hAnsi="XB Zar" w:cs="XB Zar"/>
          <w:b/>
          <w:bCs/>
          <w:color w:val="auto"/>
          <w:sz w:val="24"/>
          <w:szCs w:val="24"/>
          <w:rtl/>
          <w:lang w:val="fr-FR"/>
        </w:rPr>
        <w:t>. فرهنگ</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فرهنگ</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00BC0E09" w:rsidRPr="003B172C">
        <w:rPr>
          <w:rFonts w:ascii="XB Zar" w:hAnsi="XB Zar" w:cs="XB Zar"/>
          <w:b/>
          <w:bCs/>
          <w:color w:val="auto"/>
          <w:sz w:val="24"/>
          <w:szCs w:val="24"/>
          <w:rtl/>
          <w:lang w:val="fr-FR"/>
        </w:rPr>
        <w:t xml:space="preserve"> </w:t>
      </w:r>
      <w:r w:rsidR="00ED143E" w:rsidRPr="003B172C">
        <w:rPr>
          <w:rFonts w:ascii="XB Zar" w:hAnsi="XB Zar" w:cs="XB Zar"/>
          <w:b/>
          <w:bCs/>
          <w:color w:val="auto"/>
          <w:sz w:val="24"/>
          <w:szCs w:val="24"/>
          <w:rtl/>
          <w:lang w:val="fr-FR"/>
        </w:rPr>
        <w:t>وجدان به</w:t>
      </w:r>
      <w:r w:rsidR="00BC0E09" w:rsidRPr="003B172C">
        <w:rPr>
          <w:rFonts w:ascii="XB Zar" w:hAnsi="XB Zar" w:cs="XB Zar"/>
          <w:b/>
          <w:bCs/>
          <w:color w:val="auto"/>
          <w:sz w:val="24"/>
          <w:szCs w:val="24"/>
          <w:rtl/>
          <w:lang w:val="fr-FR"/>
        </w:rPr>
        <w:t xml:space="preserve"> خلاق و نقشمند</w:t>
      </w:r>
      <w:r w:rsidR="00ED143E" w:rsidRPr="003B172C">
        <w:rPr>
          <w:rFonts w:ascii="XB Zar" w:hAnsi="XB Zar" w:cs="XB Zar"/>
          <w:b/>
          <w:bCs/>
          <w:color w:val="auto"/>
          <w:sz w:val="24"/>
          <w:szCs w:val="24"/>
          <w:rtl/>
          <w:lang w:val="fr-FR"/>
        </w:rPr>
        <w:t xml:space="preserve"> بودن خویش</w:t>
      </w:r>
      <w:r w:rsidR="00BC0E09" w:rsidRPr="003B172C">
        <w:rPr>
          <w:rFonts w:ascii="XB Zar" w:hAnsi="XB Zar" w:cs="XB Zar"/>
          <w:b/>
          <w:bCs/>
          <w:color w:val="auto"/>
          <w:sz w:val="24"/>
          <w:szCs w:val="24"/>
          <w:rtl/>
          <w:lang w:val="fr-FR"/>
        </w:rPr>
        <w:t>:</w:t>
      </w:r>
      <w:bookmarkEnd w:id="107"/>
    </w:p>
    <w:p w14:paraId="159335BC" w14:textId="50501ED8" w:rsidR="00D856CC" w:rsidRPr="003B172C" w:rsidRDefault="00BC0E09" w:rsidP="00D678CB">
      <w:pPr>
        <w:spacing w:line="240" w:lineRule="atLeast"/>
        <w:ind w:right="-142"/>
        <w:jc w:val="both"/>
        <w:rPr>
          <w:rtl/>
          <w:lang w:val="fr-FR"/>
        </w:rPr>
      </w:pPr>
      <w:r w:rsidRPr="003B172C">
        <w:rPr>
          <w:rFonts w:hint="cs"/>
          <w:rtl/>
          <w:lang w:val="fr-FR"/>
        </w:rPr>
        <w:t xml:space="preserve"> </w:t>
      </w:r>
      <w:r w:rsidR="00D856CC" w:rsidRPr="003B172C">
        <w:rPr>
          <w:rFonts w:hint="cs"/>
          <w:rtl/>
          <w:lang w:val="fr-FR"/>
        </w:rPr>
        <w:t xml:space="preserve">   </w:t>
      </w:r>
      <w:r w:rsidRPr="003B172C">
        <w:rPr>
          <w:rFonts w:hint="cs"/>
          <w:rtl/>
          <w:lang w:val="fr-FR"/>
        </w:rPr>
        <w:t xml:space="preserve">برای </w:t>
      </w:r>
      <w:r w:rsidRPr="003B172C">
        <w:rPr>
          <w:rtl/>
          <w:lang w:val="fr-FR"/>
        </w:rPr>
        <w:t>آ</w:t>
      </w:r>
      <w:r w:rsidRPr="003B172C">
        <w:rPr>
          <w:rFonts w:hint="cs"/>
          <w:rtl/>
          <w:lang w:val="fr-FR"/>
        </w:rPr>
        <w:t>ن‌که گرفتار بیان‌های عامه فریب</w:t>
      </w:r>
      <w:r w:rsidR="000A3465" w:rsidRPr="003B172C">
        <w:rPr>
          <w:rFonts w:hint="cs"/>
          <w:rtl/>
          <w:lang w:val="fr-FR"/>
        </w:rPr>
        <w:t xml:space="preserve"> نشویم و</w:t>
      </w:r>
      <w:r w:rsidRPr="003B172C">
        <w:rPr>
          <w:rFonts w:hint="cs"/>
          <w:rtl/>
          <w:lang w:val="fr-FR"/>
        </w:rPr>
        <w:t xml:space="preserve"> یا حسرت گذشته را </w:t>
      </w:r>
      <w:r w:rsidR="000A3465" w:rsidRPr="003B172C">
        <w:rPr>
          <w:rFonts w:hint="cs"/>
          <w:rtl/>
          <w:lang w:val="fr-FR"/>
        </w:rPr>
        <w:t>نخوریم</w:t>
      </w:r>
      <w:r w:rsidRPr="003B172C">
        <w:rPr>
          <w:rtl/>
          <w:lang w:val="fr-FR"/>
        </w:rPr>
        <w:t>،</w:t>
      </w:r>
      <w:r w:rsidRPr="003B172C">
        <w:rPr>
          <w:rFonts w:hint="cs"/>
          <w:rtl/>
          <w:lang w:val="fr-FR"/>
        </w:rPr>
        <w:t xml:space="preserve"> </w:t>
      </w:r>
      <w:r w:rsidR="009F7B3D" w:rsidRPr="003B172C">
        <w:rPr>
          <w:rFonts w:hint="cs"/>
          <w:rtl/>
          <w:lang w:val="fr-FR"/>
        </w:rPr>
        <w:t xml:space="preserve">باید بی‌قرار حضور و عمل صاحبان جدید باشیم. اما صاحبان جدید جهان و جامعه‌های ما کیانند؟ بخصوص کیانند </w:t>
      </w:r>
      <w:r w:rsidR="009F7B3D" w:rsidRPr="003B172C">
        <w:rPr>
          <w:rtl/>
          <w:lang w:val="fr-FR"/>
        </w:rPr>
        <w:t>آ</w:t>
      </w:r>
      <w:r w:rsidR="009F7B3D" w:rsidRPr="003B172C">
        <w:rPr>
          <w:rFonts w:hint="cs"/>
          <w:rtl/>
          <w:lang w:val="fr-FR"/>
        </w:rPr>
        <w:t>نها که می‌توانند بهتر بجنگند و حقوق جدید</w:t>
      </w:r>
      <w:r w:rsidR="008715D4" w:rsidRPr="003B172C">
        <w:rPr>
          <w:rFonts w:hint="cs"/>
          <w:rtl/>
          <w:lang w:val="fr-FR"/>
        </w:rPr>
        <w:t xml:space="preserve"> را</w:t>
      </w:r>
      <w:r w:rsidR="009F7B3D" w:rsidRPr="003B172C">
        <w:rPr>
          <w:rtl/>
          <w:lang w:val="fr-FR"/>
        </w:rPr>
        <w:t>،</w:t>
      </w:r>
      <w:r w:rsidR="009F7B3D" w:rsidRPr="003B172C">
        <w:rPr>
          <w:rFonts w:hint="cs"/>
          <w:rtl/>
          <w:lang w:val="fr-FR"/>
        </w:rPr>
        <w:t xml:space="preserve"> همراه با الغای امتیازهای و منافع </w:t>
      </w:r>
      <w:r w:rsidR="008715D4" w:rsidRPr="003B172C">
        <w:rPr>
          <w:rFonts w:hint="cs"/>
          <w:rtl/>
          <w:lang w:val="fr-FR"/>
        </w:rPr>
        <w:t xml:space="preserve">دیگری که </w:t>
      </w:r>
      <w:r w:rsidR="009F7B3D" w:rsidRPr="003B172C">
        <w:rPr>
          <w:rFonts w:hint="cs"/>
          <w:rtl/>
          <w:lang w:val="fr-FR"/>
        </w:rPr>
        <w:t>اخذ شده</w:t>
      </w:r>
      <w:r w:rsidR="008715D4" w:rsidRPr="003B172C">
        <w:rPr>
          <w:rFonts w:hint="cs"/>
          <w:rtl/>
          <w:lang w:val="fr-FR"/>
        </w:rPr>
        <w:t>‌اند</w:t>
      </w:r>
      <w:r w:rsidR="008715D4" w:rsidRPr="003B172C">
        <w:rPr>
          <w:rtl/>
          <w:lang w:val="fr-FR"/>
        </w:rPr>
        <w:t>،</w:t>
      </w:r>
      <w:r w:rsidR="009F7B3D" w:rsidRPr="003B172C">
        <w:rPr>
          <w:rFonts w:hint="cs"/>
          <w:rtl/>
          <w:lang w:val="fr-FR"/>
        </w:rPr>
        <w:t xml:space="preserve"> به رسمیت </w:t>
      </w:r>
      <w:r w:rsidR="008715D4" w:rsidRPr="003B172C">
        <w:rPr>
          <w:rFonts w:hint="cs"/>
          <w:rtl/>
          <w:lang w:val="fr-FR"/>
        </w:rPr>
        <w:t>ب</w:t>
      </w:r>
      <w:r w:rsidR="009F7B3D" w:rsidRPr="003B172C">
        <w:rPr>
          <w:rFonts w:hint="cs"/>
          <w:rtl/>
          <w:lang w:val="fr-FR"/>
        </w:rPr>
        <w:t>شناسا</w:t>
      </w:r>
      <w:r w:rsidR="008715D4" w:rsidRPr="003B172C">
        <w:rPr>
          <w:rFonts w:hint="cs"/>
          <w:rtl/>
          <w:lang w:val="fr-FR"/>
        </w:rPr>
        <w:t xml:space="preserve">نند؛ </w:t>
      </w:r>
      <w:r w:rsidR="00C049A7" w:rsidRPr="003B172C">
        <w:rPr>
          <w:rFonts w:hint="cs"/>
          <w:rtl/>
          <w:lang w:val="fr-FR"/>
        </w:rPr>
        <w:t xml:space="preserve">چنان‌که منافع عمومی صدمه نبینند و اقبال برخورداری همگان از </w:t>
      </w:r>
      <w:r w:rsidR="00C049A7" w:rsidRPr="003B172C">
        <w:rPr>
          <w:rtl/>
          <w:lang w:val="fr-FR"/>
        </w:rPr>
        <w:t>آ</w:t>
      </w:r>
      <w:r w:rsidR="00C049A7" w:rsidRPr="003B172C">
        <w:rPr>
          <w:rFonts w:hint="cs"/>
          <w:rtl/>
          <w:lang w:val="fr-FR"/>
        </w:rPr>
        <w:t>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C049A7" w:rsidRPr="003B172C">
        <w:rPr>
          <w:rFonts w:hint="cs"/>
          <w:rtl/>
          <w:lang w:val="fr-FR"/>
        </w:rPr>
        <w:t xml:space="preserve"> و برابری</w:t>
      </w:r>
      <w:r w:rsidR="00697FDA" w:rsidRPr="003B172C">
        <w:rPr>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lang w:val="fr-FR"/>
        </w:rPr>
        <w:fldChar w:fldCharType="end"/>
      </w:r>
      <w:r w:rsidR="00C049A7" w:rsidRPr="003B172C">
        <w:rPr>
          <w:rFonts w:hint="cs"/>
          <w:rtl/>
          <w:lang w:val="fr-FR"/>
        </w:rPr>
        <w:t xml:space="preserve"> بیشتر بگردد؟</w:t>
      </w:r>
    </w:p>
    <w:p w14:paraId="4B8120B3" w14:textId="3C04C743" w:rsidR="00963518" w:rsidRPr="003B172C" w:rsidRDefault="00C049A7" w:rsidP="00D678CB">
      <w:pPr>
        <w:spacing w:line="240" w:lineRule="atLeast"/>
        <w:ind w:right="-142"/>
        <w:jc w:val="both"/>
        <w:rPr>
          <w:rtl/>
          <w:lang w:val="fr-FR"/>
        </w:rPr>
      </w:pPr>
      <w:r w:rsidRPr="003B172C">
        <w:rPr>
          <w:rFonts w:hint="cs"/>
          <w:rtl/>
          <w:lang w:val="fr-FR"/>
        </w:rPr>
        <w:t xml:space="preserve">    ما کاملاً </w:t>
      </w:r>
      <w:r w:rsidRPr="003B172C">
        <w:rPr>
          <w:rtl/>
          <w:lang w:val="fr-FR"/>
        </w:rPr>
        <w:t>آ</w:t>
      </w:r>
      <w:r w:rsidRPr="003B172C">
        <w:rPr>
          <w:rFonts w:hint="cs"/>
          <w:rtl/>
          <w:lang w:val="fr-FR"/>
        </w:rPr>
        <w:t xml:space="preserve">گاهیم که نقشمندان قدیم و جدید از سمت‌یابی‌های یک جامعه و تبیینی </w:t>
      </w:r>
      <w:r w:rsidR="00963518" w:rsidRPr="003B172C">
        <w:rPr>
          <w:rFonts w:hint="cs"/>
          <w:rtl/>
          <w:lang w:val="fr-FR"/>
        </w:rPr>
        <w:t xml:space="preserve">جدایی‌ناپذیر هستند </w:t>
      </w:r>
      <w:r w:rsidRPr="003B172C">
        <w:rPr>
          <w:rFonts w:hint="cs"/>
          <w:rtl/>
          <w:lang w:val="fr-FR"/>
        </w:rPr>
        <w:t>که</w:t>
      </w:r>
      <w:r w:rsidR="00963518" w:rsidRPr="003B172C">
        <w:rPr>
          <w:rFonts w:hint="cs"/>
          <w:rtl/>
          <w:lang w:val="fr-FR"/>
        </w:rPr>
        <w:t xml:space="preserve"> </w:t>
      </w:r>
      <w:r w:rsidR="00963518" w:rsidRPr="003B172C">
        <w:rPr>
          <w:rtl/>
          <w:lang w:val="fr-FR"/>
        </w:rPr>
        <w:t>آ</w:t>
      </w:r>
      <w:r w:rsidR="00963518" w:rsidRPr="003B172C">
        <w:rPr>
          <w:rFonts w:hint="cs"/>
          <w:rtl/>
          <w:lang w:val="fr-FR"/>
        </w:rPr>
        <w:t>ن جامعه</w:t>
      </w:r>
      <w:r w:rsidRPr="003B172C">
        <w:rPr>
          <w:rFonts w:hint="cs"/>
          <w:rtl/>
          <w:lang w:val="fr-FR"/>
        </w:rPr>
        <w:t xml:space="preserve"> از خلاقیت خاص خویش بعمل‌می‌</w:t>
      </w:r>
      <w:r w:rsidRPr="003B172C">
        <w:rPr>
          <w:rtl/>
          <w:lang w:val="fr-FR"/>
        </w:rPr>
        <w:t>آ</w:t>
      </w:r>
      <w:r w:rsidRPr="003B172C">
        <w:rPr>
          <w:rFonts w:hint="cs"/>
          <w:rtl/>
          <w:lang w:val="fr-FR"/>
        </w:rPr>
        <w:t>ورد. باز</w:t>
      </w:r>
      <w:r w:rsidRPr="003B172C">
        <w:rPr>
          <w:rtl/>
          <w:lang w:val="fr-FR"/>
        </w:rPr>
        <w:t>،</w:t>
      </w:r>
      <w:r w:rsidRPr="003B172C">
        <w:rPr>
          <w:rFonts w:hint="cs"/>
          <w:rtl/>
          <w:lang w:val="fr-FR"/>
        </w:rPr>
        <w:t xml:space="preserve"> ما متق</w:t>
      </w:r>
      <w:r w:rsidR="000A3465" w:rsidRPr="003B172C">
        <w:rPr>
          <w:rFonts w:hint="cs"/>
          <w:rtl/>
          <w:lang w:val="fr-FR"/>
        </w:rPr>
        <w:t>ا</w:t>
      </w:r>
      <w:r w:rsidRPr="003B172C">
        <w:rPr>
          <w:rFonts w:hint="cs"/>
          <w:rtl/>
          <w:lang w:val="fr-FR"/>
        </w:rPr>
        <w:t>عدیم که باید اشکال جدید وجدان بر خلاقیت خاص خود</w:t>
      </w:r>
      <w:r w:rsidR="00963518" w:rsidRPr="003B172C">
        <w:rPr>
          <w:rFonts w:hint="cs"/>
          <w:rtl/>
          <w:lang w:val="fr-FR"/>
        </w:rPr>
        <w:t xml:space="preserve"> را</w:t>
      </w:r>
      <w:r w:rsidRPr="003B172C">
        <w:rPr>
          <w:rtl/>
          <w:lang w:val="fr-FR"/>
        </w:rPr>
        <w:t>،</w:t>
      </w:r>
      <w:r w:rsidRPr="003B172C">
        <w:rPr>
          <w:rFonts w:hint="cs"/>
          <w:rtl/>
          <w:lang w:val="fr-FR"/>
        </w:rPr>
        <w:t xml:space="preserve"> هرچه </w:t>
      </w:r>
      <w:r w:rsidR="0016124D" w:rsidRPr="003B172C">
        <w:rPr>
          <w:rFonts w:hint="cs"/>
          <w:rtl/>
          <w:lang w:val="fr-FR"/>
        </w:rPr>
        <w:t>روشن‌تر و دقیق و مشخص‌تر</w:t>
      </w:r>
      <w:r w:rsidR="0016124D" w:rsidRPr="003B172C">
        <w:rPr>
          <w:rtl/>
          <w:lang w:val="fr-FR"/>
        </w:rPr>
        <w:t>،</w:t>
      </w:r>
      <w:r w:rsidR="0016124D" w:rsidRPr="003B172C">
        <w:rPr>
          <w:rFonts w:hint="cs"/>
          <w:rtl/>
          <w:lang w:val="fr-FR"/>
        </w:rPr>
        <w:t xml:space="preserve"> تعیین کنیم. این کار است که به عمل ما بیشترین توان را می‌بخشد. بخصوص که تقلا برای این که شرائط سلطه دوران جامعه صنعتی</w:t>
      </w:r>
      <w:r w:rsidR="0016124D" w:rsidRPr="003B172C">
        <w:rPr>
          <w:rtl/>
          <w:lang w:val="fr-FR"/>
        </w:rPr>
        <w:t>،</w:t>
      </w:r>
      <w:r w:rsidR="0016124D" w:rsidRPr="003B172C">
        <w:rPr>
          <w:rFonts w:hint="cs"/>
          <w:rtl/>
          <w:lang w:val="fr-FR"/>
        </w:rPr>
        <w:t xml:space="preserve"> دیرپایند</w:t>
      </w:r>
      <w:r w:rsidR="0016124D" w:rsidRPr="003B172C">
        <w:rPr>
          <w:rtl/>
          <w:lang w:val="fr-FR"/>
        </w:rPr>
        <w:t>،</w:t>
      </w:r>
      <w:r w:rsidR="0016124D" w:rsidRPr="003B172C">
        <w:rPr>
          <w:rFonts w:hint="cs"/>
          <w:rtl/>
          <w:lang w:val="fr-FR"/>
        </w:rPr>
        <w:t xml:space="preserve"> شدید است و خنثی‌کردن این تقلا</w:t>
      </w:r>
      <w:r w:rsidR="0016124D" w:rsidRPr="003B172C">
        <w:rPr>
          <w:rtl/>
          <w:lang w:val="fr-FR"/>
        </w:rPr>
        <w:t>،</w:t>
      </w:r>
      <w:r w:rsidR="0016124D" w:rsidRPr="003B172C">
        <w:rPr>
          <w:rFonts w:hint="cs"/>
          <w:rtl/>
          <w:lang w:val="fr-FR"/>
        </w:rPr>
        <w:t xml:space="preserve"> نیز به عمل پرتوان </w:t>
      </w:r>
      <w:r w:rsidR="00963518" w:rsidRPr="003B172C">
        <w:rPr>
          <w:rFonts w:hint="cs"/>
          <w:rtl/>
          <w:lang w:val="fr-FR"/>
        </w:rPr>
        <w:t xml:space="preserve">نیاز </w:t>
      </w:r>
      <w:r w:rsidR="0016124D" w:rsidRPr="003B172C">
        <w:rPr>
          <w:rFonts w:hint="cs"/>
          <w:rtl/>
          <w:lang w:val="fr-FR"/>
        </w:rPr>
        <w:t xml:space="preserve">دارد. زمان </w:t>
      </w:r>
      <w:r w:rsidR="0016124D" w:rsidRPr="003B172C">
        <w:rPr>
          <w:rtl/>
          <w:lang w:val="fr-FR"/>
        </w:rPr>
        <w:t>آ</w:t>
      </w:r>
      <w:r w:rsidR="0016124D" w:rsidRPr="003B172C">
        <w:rPr>
          <w:rFonts w:hint="cs"/>
          <w:rtl/>
          <w:lang w:val="fr-FR"/>
        </w:rPr>
        <w:t>ن‌است که زیرورو شدنی</w:t>
      </w:r>
      <w:r w:rsidR="00963518" w:rsidRPr="003B172C">
        <w:rPr>
          <w:rFonts w:hint="cs"/>
          <w:rtl/>
          <w:lang w:val="fr-FR"/>
        </w:rPr>
        <w:t xml:space="preserve"> را درک کنیم</w:t>
      </w:r>
      <w:r w:rsidR="0016124D" w:rsidRPr="003B172C">
        <w:rPr>
          <w:rFonts w:hint="cs"/>
          <w:rtl/>
          <w:lang w:val="fr-FR"/>
        </w:rPr>
        <w:t xml:space="preserve"> که دارد انجام می‌گیرد </w:t>
      </w:r>
      <w:r w:rsidR="009E6A01" w:rsidRPr="003B172C">
        <w:rPr>
          <w:rFonts w:hint="cs"/>
          <w:rtl/>
          <w:lang w:val="fr-FR"/>
        </w:rPr>
        <w:t xml:space="preserve">و ما </w:t>
      </w:r>
      <w:r w:rsidR="009E6A01" w:rsidRPr="003B172C">
        <w:rPr>
          <w:rtl/>
          <w:lang w:val="fr-FR"/>
        </w:rPr>
        <w:t>آ</w:t>
      </w:r>
      <w:r w:rsidR="009E6A01" w:rsidRPr="003B172C">
        <w:rPr>
          <w:rFonts w:hint="cs"/>
          <w:rtl/>
          <w:lang w:val="fr-FR"/>
        </w:rPr>
        <w:t>ن را</w:t>
      </w:r>
      <w:r w:rsidR="009E6A01" w:rsidRPr="003B172C">
        <w:rPr>
          <w:rtl/>
          <w:lang w:val="fr-FR"/>
        </w:rPr>
        <w:t>،</w:t>
      </w:r>
      <w:r w:rsidR="009E6A01" w:rsidRPr="003B172C">
        <w:rPr>
          <w:rFonts w:hint="cs"/>
          <w:rtl/>
          <w:lang w:val="fr-FR"/>
        </w:rPr>
        <w:t xml:space="preserve"> هر روز کمی بهتر از روز پیش</w:t>
      </w:r>
      <w:r w:rsidR="009E6A01" w:rsidRPr="003B172C">
        <w:rPr>
          <w:rtl/>
          <w:lang w:val="fr-FR"/>
        </w:rPr>
        <w:t>،</w:t>
      </w:r>
      <w:r w:rsidR="009E6A01" w:rsidRPr="003B172C">
        <w:rPr>
          <w:rFonts w:hint="cs"/>
          <w:rtl/>
          <w:lang w:val="fr-FR"/>
        </w:rPr>
        <w:t xml:space="preserve"> در جنبه‌های خاص رفتارهای خود</w:t>
      </w:r>
      <w:r w:rsidR="009E6A01" w:rsidRPr="003B172C">
        <w:rPr>
          <w:rtl/>
          <w:lang w:val="fr-FR"/>
        </w:rPr>
        <w:t>،</w:t>
      </w:r>
      <w:r w:rsidR="009E6A01" w:rsidRPr="003B172C">
        <w:rPr>
          <w:rFonts w:hint="cs"/>
          <w:rtl/>
          <w:lang w:val="fr-FR"/>
        </w:rPr>
        <w:t xml:space="preserve"> مشاهده می‌کنیم اما هنوز برای فهم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9E6A01" w:rsidRPr="003B172C">
        <w:rPr>
          <w:rFonts w:hint="cs"/>
          <w:rtl/>
          <w:lang w:val="fr-FR"/>
        </w:rPr>
        <w:t xml:space="preserve"> </w:t>
      </w:r>
      <w:r w:rsidR="009E6A01" w:rsidRPr="003B172C">
        <w:rPr>
          <w:rtl/>
          <w:lang w:val="fr-FR"/>
        </w:rPr>
        <w:t>آ</w:t>
      </w:r>
      <w:r w:rsidR="009E6A01" w:rsidRPr="003B172C">
        <w:rPr>
          <w:rFonts w:hint="cs"/>
          <w:rtl/>
          <w:lang w:val="fr-FR"/>
        </w:rPr>
        <w:t>ن</w:t>
      </w:r>
      <w:r w:rsidR="009E6A01" w:rsidRPr="003B172C">
        <w:rPr>
          <w:rtl/>
          <w:lang w:val="fr-FR"/>
        </w:rPr>
        <w:t>،</w:t>
      </w:r>
      <w:r w:rsidR="009E6A01" w:rsidRPr="003B172C">
        <w:rPr>
          <w:rFonts w:hint="cs"/>
          <w:rtl/>
          <w:lang w:val="fr-FR"/>
        </w:rPr>
        <w:t xml:space="preserve"> با مشکلاتی چند رویاروییم.</w:t>
      </w:r>
    </w:p>
    <w:p w14:paraId="33D03DBB" w14:textId="1E4A7350" w:rsidR="00C049A7" w:rsidRPr="003B172C" w:rsidRDefault="00963518" w:rsidP="00D678CB">
      <w:pPr>
        <w:spacing w:line="240" w:lineRule="atLeast"/>
        <w:ind w:right="-142"/>
        <w:jc w:val="both"/>
        <w:rPr>
          <w:rtl/>
          <w:lang w:val="fr-FR"/>
        </w:rPr>
      </w:pPr>
      <w:r w:rsidRPr="003B172C">
        <w:rPr>
          <w:rFonts w:hint="cs"/>
          <w:rtl/>
          <w:lang w:val="fr-FR"/>
        </w:rPr>
        <w:t xml:space="preserve">     تغییر موضوع‌هایی که برسرشان نزاع‌های اجتماعی</w:t>
      </w:r>
      <w:r w:rsidR="00697FDA" w:rsidRPr="003B172C">
        <w:rPr>
          <w:rtl/>
          <w:lang w:val="fr-FR"/>
        </w:rPr>
        <w:fldChar w:fldCharType="begin"/>
      </w:r>
      <w:r w:rsidR="00697FDA" w:rsidRPr="003B172C">
        <w:instrText xml:space="preserve"> XE "</w:instrText>
      </w:r>
      <w:r w:rsidR="00697FDA" w:rsidRPr="003B172C">
        <w:rPr>
          <w:rFonts w:hint="cs"/>
          <w:rtl/>
          <w:lang w:val="fr-FR"/>
        </w:rPr>
        <w:instrText>نزاع‌های اجتماعی</w:instrText>
      </w:r>
      <w:r w:rsidR="00697FDA" w:rsidRPr="003B172C">
        <w:instrText xml:space="preserve">" </w:instrText>
      </w:r>
      <w:r w:rsidR="00697FDA" w:rsidRPr="003B172C">
        <w:rPr>
          <w:rtl/>
          <w:lang w:val="fr-FR"/>
        </w:rPr>
        <w:fldChar w:fldCharType="end"/>
      </w:r>
      <w:r w:rsidRPr="003B172C">
        <w:rPr>
          <w:rFonts w:hint="cs"/>
          <w:rtl/>
          <w:lang w:val="fr-FR"/>
        </w:rPr>
        <w:t xml:space="preserve"> رخ می‌دهند و </w:t>
      </w:r>
      <w:r w:rsidR="003A4120" w:rsidRPr="003B172C">
        <w:rPr>
          <w:rFonts w:hint="cs"/>
          <w:rtl/>
          <w:lang w:val="fr-FR"/>
        </w:rPr>
        <w:t>بر طبیعت</w:t>
      </w:r>
      <w:r w:rsidR="00697FDA" w:rsidRPr="003B172C">
        <w:rPr>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lang w:val="fr-FR"/>
        </w:rPr>
        <w:fldChar w:fldCharType="end"/>
      </w:r>
      <w:r w:rsidR="003A4120" w:rsidRPr="003B172C">
        <w:rPr>
          <w:rFonts w:hint="cs"/>
          <w:rtl/>
          <w:lang w:val="fr-FR"/>
        </w:rPr>
        <w:t xml:space="preserve"> و اشکال مداخله‌های نقش</w:t>
      </w:r>
      <w:r w:rsidR="003817F0" w:rsidRPr="003B172C">
        <w:rPr>
          <w:rFonts w:hint="cs"/>
          <w:rtl/>
          <w:lang w:val="fr-FR"/>
        </w:rPr>
        <w:t>مندها</w:t>
      </w:r>
      <w:r w:rsidR="003A4120" w:rsidRPr="003B172C">
        <w:rPr>
          <w:rFonts w:hint="cs"/>
          <w:rtl/>
          <w:lang w:val="fr-FR"/>
        </w:rPr>
        <w:t xml:space="preserve"> فرمان می‌رانند</w:t>
      </w:r>
      <w:r w:rsidR="003A4120" w:rsidRPr="003B172C">
        <w:rPr>
          <w:rtl/>
          <w:lang w:val="fr-FR"/>
        </w:rPr>
        <w:t>،</w:t>
      </w:r>
      <w:r w:rsidR="003A4120" w:rsidRPr="003B172C">
        <w:rPr>
          <w:rFonts w:hint="cs"/>
          <w:rtl/>
          <w:lang w:val="fr-FR"/>
        </w:rPr>
        <w:t xml:space="preserve"> چنان کامل مشاهده‌کردنی هستند که نمی‌توانیم نبینیم و حسشان نکنیم. پیش از این گفته‌ام که قرن بیستم</w:t>
      </w:r>
      <w:r w:rsidR="00697FDA" w:rsidRPr="003B172C">
        <w:rPr>
          <w:rtl/>
          <w:lang w:val="fr-FR"/>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tl/>
          <w:lang w:val="fr-FR"/>
        </w:rPr>
        <w:fldChar w:fldCharType="end"/>
      </w:r>
      <w:r w:rsidR="003A4120" w:rsidRPr="003B172C">
        <w:rPr>
          <w:rtl/>
          <w:lang w:val="fr-FR"/>
        </w:rPr>
        <w:t>،</w:t>
      </w:r>
      <w:r w:rsidR="003A4120" w:rsidRPr="003B172C">
        <w:rPr>
          <w:rFonts w:hint="cs"/>
          <w:rtl/>
          <w:lang w:val="fr-FR"/>
        </w:rPr>
        <w:t xml:space="preserve"> قرن جنگها و نسل‌کشیها وکشتارها بود و اینها ما را ناگزیر کردند از اندیشه اقتصادی</w:t>
      </w:r>
      <w:r w:rsidR="00697FDA" w:rsidRPr="003B172C">
        <w:rPr>
          <w:rtl/>
          <w:lang w:val="fr-FR"/>
        </w:rPr>
        <w:fldChar w:fldCharType="begin"/>
      </w:r>
      <w:r w:rsidR="00697FDA" w:rsidRPr="003B172C">
        <w:instrText xml:space="preserve"> XE "</w:instrText>
      </w:r>
      <w:r w:rsidR="00697FDA" w:rsidRPr="003B172C">
        <w:rPr>
          <w:rFonts w:hint="cs"/>
          <w:rtl/>
          <w:lang w:val="fr-FR"/>
        </w:rPr>
        <w:instrText>اندیشه اقتصادی</w:instrText>
      </w:r>
      <w:r w:rsidR="00697FDA" w:rsidRPr="003B172C">
        <w:instrText xml:space="preserve">" </w:instrText>
      </w:r>
      <w:r w:rsidR="00697FDA" w:rsidRPr="003B172C">
        <w:rPr>
          <w:rtl/>
          <w:lang w:val="fr-FR"/>
        </w:rPr>
        <w:fldChar w:fldCharType="end"/>
      </w:r>
      <w:r w:rsidR="003A4120" w:rsidRPr="003B172C">
        <w:rPr>
          <w:rFonts w:hint="cs"/>
          <w:rtl/>
          <w:lang w:val="fr-FR"/>
        </w:rPr>
        <w:t xml:space="preserve"> و اجتماعی </w:t>
      </w:r>
      <w:r w:rsidR="003A4120" w:rsidRPr="003B172C">
        <w:rPr>
          <w:rtl/>
          <w:lang w:val="fr-FR"/>
        </w:rPr>
        <w:lastRenderedPageBreak/>
        <w:t>آ</w:t>
      </w:r>
      <w:r w:rsidR="003A4120" w:rsidRPr="003B172C">
        <w:rPr>
          <w:rFonts w:hint="cs"/>
          <w:rtl/>
          <w:lang w:val="fr-FR"/>
        </w:rPr>
        <w:t>ن قرن</w:t>
      </w:r>
      <w:r w:rsidR="003A4120" w:rsidRPr="003B172C">
        <w:rPr>
          <w:rtl/>
          <w:lang w:val="fr-FR"/>
        </w:rPr>
        <w:t>،</w:t>
      </w:r>
      <w:r w:rsidR="003A4120" w:rsidRPr="003B172C">
        <w:rPr>
          <w:rFonts w:hint="cs"/>
          <w:rtl/>
          <w:lang w:val="fr-FR"/>
        </w:rPr>
        <w:t xml:space="preserve"> به </w:t>
      </w:r>
      <w:r w:rsidR="00FB3D7E" w:rsidRPr="003B172C">
        <w:rPr>
          <w:rFonts w:hint="cs"/>
          <w:rtl/>
          <w:lang w:val="fr-FR"/>
        </w:rPr>
        <w:t>اندیشه و عمل اخلاقی و دموکراتیک قرن بیست و یکم عبور کنیم. برای مثال</w:t>
      </w:r>
      <w:r w:rsidR="00FB3D7E" w:rsidRPr="003B172C">
        <w:rPr>
          <w:rtl/>
          <w:lang w:val="fr-FR"/>
        </w:rPr>
        <w:t>،</w:t>
      </w:r>
      <w:r w:rsidR="00FB3D7E" w:rsidRPr="003B172C">
        <w:rPr>
          <w:rFonts w:hint="cs"/>
          <w:rtl/>
          <w:lang w:val="fr-FR"/>
        </w:rPr>
        <w:t xml:space="preserve"> ما </w:t>
      </w:r>
      <w:r w:rsidR="00FB3D7E" w:rsidRPr="003B172C">
        <w:rPr>
          <w:rtl/>
          <w:lang w:val="fr-FR"/>
        </w:rPr>
        <w:t>آ</w:t>
      </w:r>
      <w:r w:rsidR="00FB3D7E" w:rsidRPr="003B172C">
        <w:rPr>
          <w:rFonts w:hint="cs"/>
          <w:rtl/>
          <w:lang w:val="fr-FR"/>
        </w:rPr>
        <w:t>گاهی کامل داریم</w:t>
      </w:r>
      <w:r w:rsidR="009E1247" w:rsidRPr="003B172C">
        <w:rPr>
          <w:rFonts w:hint="cs"/>
          <w:rtl/>
          <w:lang w:val="fr-FR"/>
        </w:rPr>
        <w:t xml:space="preserve"> که</w:t>
      </w:r>
      <w:r w:rsidR="00FB3D7E" w:rsidRPr="003B172C">
        <w:rPr>
          <w:rFonts w:hint="cs"/>
          <w:rtl/>
          <w:lang w:val="fr-FR"/>
        </w:rPr>
        <w:t xml:space="preserve"> ر</w:t>
      </w:r>
      <w:r w:rsidR="00FB3D7E" w:rsidRPr="003B172C">
        <w:rPr>
          <w:rtl/>
          <w:lang w:val="fr-FR"/>
        </w:rPr>
        <w:t>ﮊ</w:t>
      </w:r>
      <w:r w:rsidR="00FB3D7E" w:rsidRPr="003B172C">
        <w:rPr>
          <w:rFonts w:hint="cs"/>
          <w:rtl/>
          <w:lang w:val="fr-FR"/>
        </w:rPr>
        <w:t>یمهای توتالیتر</w:t>
      </w:r>
      <w:r w:rsidR="00697FDA" w:rsidRPr="003B172C">
        <w:rPr>
          <w:rtl/>
          <w:lang w:val="fr-FR"/>
        </w:rPr>
        <w:fldChar w:fldCharType="begin"/>
      </w:r>
      <w:r w:rsidR="00697FDA" w:rsidRPr="003B172C">
        <w:instrText xml:space="preserve"> XE "</w:instrText>
      </w:r>
      <w:r w:rsidR="00697FDA" w:rsidRPr="003B172C">
        <w:rPr>
          <w:rFonts w:hint="cs"/>
          <w:rtl/>
        </w:rPr>
        <w:instrText>توتالیتر</w:instrText>
      </w:r>
      <w:r w:rsidR="00697FDA" w:rsidRPr="003B172C">
        <w:instrText xml:space="preserve">" </w:instrText>
      </w:r>
      <w:r w:rsidR="00697FDA" w:rsidRPr="003B172C">
        <w:rPr>
          <w:rtl/>
          <w:lang w:val="fr-FR"/>
        </w:rPr>
        <w:fldChar w:fldCharType="end"/>
      </w:r>
      <w:r w:rsidR="00FB3D7E" w:rsidRPr="003B172C">
        <w:rPr>
          <w:rFonts w:hint="cs"/>
          <w:rtl/>
          <w:lang w:val="fr-FR"/>
        </w:rPr>
        <w:t xml:space="preserve"> </w:t>
      </w:r>
      <w:r w:rsidR="009E1247" w:rsidRPr="003B172C">
        <w:rPr>
          <w:rFonts w:hint="cs"/>
          <w:rtl/>
          <w:lang w:val="fr-FR"/>
        </w:rPr>
        <w:t xml:space="preserve">این و </w:t>
      </w:r>
      <w:r w:rsidR="009E1247" w:rsidRPr="003B172C">
        <w:rPr>
          <w:rtl/>
          <w:lang w:val="fr-FR"/>
        </w:rPr>
        <w:t>آ</w:t>
      </w:r>
      <w:r w:rsidR="009E1247" w:rsidRPr="003B172C">
        <w:rPr>
          <w:rFonts w:hint="cs"/>
          <w:rtl/>
          <w:lang w:val="fr-FR"/>
        </w:rPr>
        <w:t>ن شکل از</w:t>
      </w:r>
      <w:r w:rsidR="00FB3D7E" w:rsidRPr="003B172C">
        <w:rPr>
          <w:rFonts w:hint="cs"/>
          <w:rtl/>
          <w:lang w:val="fr-FR"/>
        </w:rPr>
        <w:t xml:space="preserve">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FB3D7E" w:rsidRPr="003B172C">
        <w:rPr>
          <w:rFonts w:hint="cs"/>
          <w:rtl/>
          <w:lang w:val="fr-FR"/>
        </w:rPr>
        <w:t xml:space="preserve"> اقتصادی نیستند</w:t>
      </w:r>
      <w:r w:rsidR="00FB3D7E" w:rsidRPr="003B172C">
        <w:rPr>
          <w:rtl/>
          <w:lang w:val="fr-FR"/>
        </w:rPr>
        <w:t>،</w:t>
      </w:r>
      <w:r w:rsidR="00FB3D7E" w:rsidRPr="003B172C">
        <w:rPr>
          <w:rFonts w:hint="cs"/>
          <w:rtl/>
          <w:lang w:val="fr-FR"/>
        </w:rPr>
        <w:t xml:space="preserve"> بلکه تخریب همه صاحب نقش</w:t>
      </w:r>
      <w:r w:rsidR="003817F0" w:rsidRPr="003B172C">
        <w:rPr>
          <w:rFonts w:hint="cs"/>
          <w:rtl/>
          <w:lang w:val="fr-FR"/>
        </w:rPr>
        <w:t>های</w:t>
      </w:r>
      <w:r w:rsidR="00FB3D7E" w:rsidRPr="003B172C">
        <w:rPr>
          <w:rFonts w:hint="cs"/>
          <w:rtl/>
          <w:lang w:val="fr-FR"/>
        </w:rPr>
        <w:t xml:space="preserve"> اجتماعی</w:t>
      </w:r>
      <w:r w:rsidR="00FB3D7E" w:rsidRPr="003B172C">
        <w:rPr>
          <w:rtl/>
          <w:lang w:val="fr-FR"/>
        </w:rPr>
        <w:t>،</w:t>
      </w:r>
      <w:r w:rsidR="00FB3D7E" w:rsidRPr="003B172C">
        <w:rPr>
          <w:rFonts w:hint="cs"/>
          <w:rtl/>
          <w:lang w:val="fr-FR"/>
        </w:rPr>
        <w:t xml:space="preserve"> توسط قدرت مطلق چند تن و ب</w:t>
      </w:r>
      <w:r w:rsidR="009E1247" w:rsidRPr="003B172C">
        <w:rPr>
          <w:rFonts w:hint="cs"/>
          <w:rtl/>
          <w:lang w:val="fr-FR"/>
        </w:rPr>
        <w:t>خاطر</w:t>
      </w:r>
      <w:r w:rsidR="00FB3D7E" w:rsidRPr="003B172C">
        <w:rPr>
          <w:rFonts w:hint="cs"/>
          <w:rtl/>
          <w:lang w:val="fr-FR"/>
        </w:rPr>
        <w:t xml:space="preserve"> این قدرت</w:t>
      </w:r>
      <w:r w:rsidR="00FB3D7E" w:rsidRPr="003B172C">
        <w:rPr>
          <w:rtl/>
          <w:lang w:val="fr-FR"/>
        </w:rPr>
        <w:t>،</w:t>
      </w:r>
      <w:r w:rsidR="00FB3D7E" w:rsidRPr="003B172C">
        <w:rPr>
          <w:rFonts w:hint="cs"/>
          <w:rtl/>
          <w:lang w:val="fr-FR"/>
        </w:rPr>
        <w:t xml:space="preserve"> هستند. و این نه </w:t>
      </w:r>
      <w:r w:rsidR="00C319C0" w:rsidRPr="003B172C">
        <w:rPr>
          <w:rFonts w:hint="cs"/>
          <w:rtl/>
          <w:lang w:val="fr-FR"/>
        </w:rPr>
        <w:t xml:space="preserve">بخاطر </w:t>
      </w:r>
      <w:r w:rsidR="00FB3D7E" w:rsidRPr="003B172C">
        <w:rPr>
          <w:rFonts w:hint="cs"/>
          <w:rtl/>
          <w:lang w:val="fr-FR"/>
        </w:rPr>
        <w:t>یک طبقه و یا حتی صلح اجتماعی و سیاسی بود که شجاع‌ترین بزرگ‌ترهای ما با این غولها جنگیدند</w:t>
      </w:r>
      <w:r w:rsidR="00C319C0" w:rsidRPr="003B172C">
        <w:rPr>
          <w:rtl/>
          <w:lang w:val="fr-FR"/>
        </w:rPr>
        <w:t>،</w:t>
      </w:r>
      <w:r w:rsidR="00C319C0" w:rsidRPr="003B172C">
        <w:rPr>
          <w:rFonts w:hint="cs"/>
          <w:rtl/>
          <w:lang w:val="fr-FR"/>
        </w:rPr>
        <w:t xml:space="preserve"> بلکه بخاطر احترام به کرامت</w:t>
      </w:r>
      <w:r w:rsidR="00697FDA" w:rsidRPr="003B172C">
        <w:rPr>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lang w:val="fr-FR"/>
        </w:rPr>
        <w:fldChar w:fldCharType="end"/>
      </w:r>
      <w:r w:rsidR="00C319C0" w:rsidRPr="003B172C">
        <w:rPr>
          <w:rFonts w:hint="cs"/>
          <w:rtl/>
          <w:lang w:val="fr-FR"/>
        </w:rPr>
        <w:t xml:space="preserve"> انسان و به حکم تصدیق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C319C0" w:rsidRPr="003B172C">
        <w:rPr>
          <w:rFonts w:hint="cs"/>
          <w:rtl/>
          <w:lang w:val="fr-FR"/>
        </w:rPr>
        <w:t xml:space="preserve"> و برابری</w:t>
      </w:r>
      <w:r w:rsidR="00697FDA" w:rsidRPr="003B172C">
        <w:rPr>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lang w:val="fr-FR"/>
        </w:rPr>
        <w:fldChar w:fldCharType="end"/>
      </w:r>
      <w:r w:rsidR="00C319C0" w:rsidRPr="003B172C">
        <w:rPr>
          <w:rFonts w:hint="cs"/>
          <w:rtl/>
          <w:lang w:val="fr-FR"/>
        </w:rPr>
        <w:t xml:space="preserve"> همه با همه</w:t>
      </w:r>
      <w:r w:rsidR="009E1247" w:rsidRPr="003B172C">
        <w:rPr>
          <w:rFonts w:hint="cs"/>
          <w:rtl/>
          <w:lang w:val="fr-FR"/>
        </w:rPr>
        <w:t xml:space="preserve"> بود که</w:t>
      </w:r>
      <w:r w:rsidR="00C319C0" w:rsidRPr="003B172C">
        <w:rPr>
          <w:rFonts w:hint="cs"/>
          <w:rtl/>
          <w:lang w:val="fr-FR"/>
        </w:rPr>
        <w:t xml:space="preserve"> </w:t>
      </w:r>
      <w:r w:rsidR="009E1247" w:rsidRPr="003B172C">
        <w:rPr>
          <w:rFonts w:hint="cs"/>
          <w:rtl/>
          <w:lang w:val="fr-FR"/>
        </w:rPr>
        <w:t xml:space="preserve">با </w:t>
      </w:r>
      <w:r w:rsidR="009E1247" w:rsidRPr="003B172C">
        <w:rPr>
          <w:rtl/>
          <w:lang w:val="fr-FR"/>
        </w:rPr>
        <w:t>آ</w:t>
      </w:r>
      <w:r w:rsidR="009E1247" w:rsidRPr="003B172C">
        <w:rPr>
          <w:rFonts w:hint="cs"/>
          <w:rtl/>
          <w:lang w:val="fr-FR"/>
        </w:rPr>
        <w:t xml:space="preserve">نها </w:t>
      </w:r>
      <w:r w:rsidR="00C319C0" w:rsidRPr="003B172C">
        <w:rPr>
          <w:rFonts w:hint="cs"/>
          <w:rtl/>
          <w:lang w:val="fr-FR"/>
        </w:rPr>
        <w:t xml:space="preserve">جنگیدند. </w:t>
      </w:r>
    </w:p>
    <w:p w14:paraId="56DD0C71" w14:textId="77777777" w:rsidR="00C319C0" w:rsidRPr="003B172C" w:rsidRDefault="00C319C0" w:rsidP="00D678CB">
      <w:pPr>
        <w:spacing w:line="240" w:lineRule="atLeast"/>
        <w:ind w:right="-142"/>
        <w:jc w:val="both"/>
        <w:rPr>
          <w:rtl/>
          <w:lang w:val="fr-FR"/>
        </w:rPr>
      </w:pPr>
      <w:r w:rsidRPr="003B172C">
        <w:rPr>
          <w:rFonts w:hint="cs"/>
          <w:rtl/>
          <w:lang w:val="fr-FR"/>
        </w:rPr>
        <w:t xml:space="preserve">    برای اینکه معلوم باشد اخلاقی که من از آن سخن می‌گویم غیر از گرایشهای «اخلاق‌گرا» است</w:t>
      </w:r>
      <w:r w:rsidRPr="003B172C">
        <w:rPr>
          <w:rtl/>
          <w:lang w:val="fr-FR"/>
        </w:rPr>
        <w:t>،</w:t>
      </w:r>
      <w:r w:rsidRPr="003B172C">
        <w:rPr>
          <w:rFonts w:hint="cs"/>
          <w:rtl/>
          <w:lang w:val="fr-FR"/>
        </w:rPr>
        <w:t xml:space="preserve"> </w:t>
      </w:r>
      <w:r w:rsidR="00C1684B" w:rsidRPr="003B172C">
        <w:rPr>
          <w:rFonts w:hint="cs"/>
          <w:rtl/>
          <w:lang w:val="fr-FR"/>
        </w:rPr>
        <w:t>به ر</w:t>
      </w:r>
      <w:r w:rsidR="00C1684B" w:rsidRPr="003B172C">
        <w:rPr>
          <w:rtl/>
          <w:lang w:val="fr-FR"/>
        </w:rPr>
        <w:t>ﮊ</w:t>
      </w:r>
      <w:r w:rsidR="00C1684B" w:rsidRPr="003B172C">
        <w:rPr>
          <w:rFonts w:hint="cs"/>
          <w:rtl/>
          <w:lang w:val="fr-FR"/>
        </w:rPr>
        <w:t xml:space="preserve">ف‌ترین تغییرها بیشتر می‌پردازم. به </w:t>
      </w:r>
      <w:r w:rsidR="00C1684B" w:rsidRPr="003B172C">
        <w:rPr>
          <w:rtl/>
          <w:lang w:val="fr-FR"/>
        </w:rPr>
        <w:t>آ</w:t>
      </w:r>
      <w:r w:rsidR="00C1684B" w:rsidRPr="003B172C">
        <w:rPr>
          <w:rFonts w:hint="cs"/>
          <w:rtl/>
          <w:lang w:val="fr-FR"/>
        </w:rPr>
        <w:t>ن تغییرها بیشتر می‌پردازم که گویای تصویری هستند که ما از خود و از جهان</w:t>
      </w:r>
      <w:r w:rsidRPr="003B172C">
        <w:rPr>
          <w:rFonts w:hint="cs"/>
          <w:rtl/>
          <w:lang w:val="fr-FR"/>
        </w:rPr>
        <w:t xml:space="preserve"> </w:t>
      </w:r>
      <w:r w:rsidR="00C1684B" w:rsidRPr="003B172C">
        <w:rPr>
          <w:rFonts w:hint="cs"/>
          <w:rtl/>
          <w:lang w:val="fr-FR"/>
        </w:rPr>
        <w:t xml:space="preserve">می‌سازیم. زیرا </w:t>
      </w:r>
      <w:r w:rsidR="00792A56" w:rsidRPr="003B172C">
        <w:rPr>
          <w:rFonts w:hint="cs"/>
          <w:rtl/>
          <w:lang w:val="fr-FR"/>
        </w:rPr>
        <w:t xml:space="preserve">کهنه‌ترین </w:t>
      </w:r>
      <w:r w:rsidR="00C1684B" w:rsidRPr="003B172C">
        <w:rPr>
          <w:rFonts w:hint="cs"/>
          <w:rtl/>
          <w:lang w:val="fr-FR"/>
        </w:rPr>
        <w:t>تصویرها</w:t>
      </w:r>
      <w:r w:rsidR="00792A56" w:rsidRPr="003B172C">
        <w:rPr>
          <w:rtl/>
          <w:lang w:val="fr-FR"/>
        </w:rPr>
        <w:t>،</w:t>
      </w:r>
      <w:r w:rsidR="00792A56" w:rsidRPr="003B172C">
        <w:rPr>
          <w:rFonts w:hint="cs"/>
          <w:rtl/>
          <w:lang w:val="fr-FR"/>
        </w:rPr>
        <w:t xml:space="preserve"> از رهگذر خشونت‌ها و ستم‌ها و نابرابری‌های از اندازه بیرون که با جهش‌های کنونی دنیا</w:t>
      </w:r>
      <w:r w:rsidR="00792A56" w:rsidRPr="003B172C">
        <w:rPr>
          <w:rtl/>
          <w:lang w:val="fr-FR"/>
        </w:rPr>
        <w:t>،</w:t>
      </w:r>
      <w:r w:rsidR="00792A56" w:rsidRPr="003B172C">
        <w:rPr>
          <w:rFonts w:hint="cs"/>
          <w:rtl/>
          <w:lang w:val="fr-FR"/>
        </w:rPr>
        <w:t xml:space="preserve"> همراهند</w:t>
      </w:r>
      <w:r w:rsidR="00792A56" w:rsidRPr="003B172C">
        <w:rPr>
          <w:rtl/>
          <w:lang w:val="fr-FR"/>
        </w:rPr>
        <w:t>،</w:t>
      </w:r>
      <w:r w:rsidR="00792A56" w:rsidRPr="003B172C">
        <w:rPr>
          <w:rFonts w:hint="cs"/>
          <w:rtl/>
          <w:lang w:val="fr-FR"/>
        </w:rPr>
        <w:t xml:space="preserve"> به روز می‌شوند. </w:t>
      </w:r>
    </w:p>
    <w:p w14:paraId="79333F43" w14:textId="61E9AE87" w:rsidR="004F436B" w:rsidRPr="003B172C" w:rsidRDefault="009E1247" w:rsidP="00D678CB">
      <w:pPr>
        <w:spacing w:line="240" w:lineRule="atLeast"/>
        <w:ind w:right="-142"/>
        <w:jc w:val="both"/>
        <w:rPr>
          <w:rtl/>
        </w:rPr>
      </w:pPr>
      <w:r w:rsidRPr="003B172C">
        <w:rPr>
          <w:rFonts w:hint="cs"/>
          <w:rtl/>
          <w:lang w:val="fr-FR"/>
        </w:rPr>
        <w:t xml:space="preserve">    </w:t>
      </w:r>
      <w:r w:rsidR="00792A56" w:rsidRPr="003B172C">
        <w:rPr>
          <w:rFonts w:hint="cs"/>
          <w:rtl/>
          <w:lang w:val="fr-FR"/>
        </w:rPr>
        <w:t>بدین‌قرار</w:t>
      </w:r>
      <w:r w:rsidR="00792A56" w:rsidRPr="003B172C">
        <w:rPr>
          <w:rtl/>
          <w:lang w:val="fr-FR"/>
        </w:rPr>
        <w:t>،</w:t>
      </w:r>
      <w:r w:rsidR="00792A56" w:rsidRPr="003B172C">
        <w:rPr>
          <w:rFonts w:hint="cs"/>
          <w:rtl/>
          <w:lang w:val="fr-FR"/>
        </w:rPr>
        <w:t xml:space="preserve"> نمی</w:t>
      </w:r>
      <w:r w:rsidR="00F62E4A" w:rsidRPr="003B172C">
        <w:rPr>
          <w:rFonts w:hint="cs"/>
          <w:rtl/>
          <w:lang w:val="fr-FR"/>
        </w:rPr>
        <w:t>‌توانیم ادعاکنیم اهمیت لازم را برای وجدان‌زدایی از حقوندی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00F62E4A" w:rsidRPr="003B172C">
        <w:rPr>
          <w:rFonts w:hint="cs"/>
          <w:rtl/>
          <w:lang w:val="fr-FR"/>
        </w:rPr>
        <w:t xml:space="preserve"> و نقشمندی قائل می‌شویم</w:t>
      </w:r>
      <w:r w:rsidR="00F62E4A" w:rsidRPr="003B172C">
        <w:rPr>
          <w:rtl/>
          <w:lang w:val="fr-FR"/>
        </w:rPr>
        <w:t>،</w:t>
      </w:r>
      <w:r w:rsidR="00F62E4A" w:rsidRPr="003B172C">
        <w:rPr>
          <w:rFonts w:hint="cs"/>
          <w:rtl/>
          <w:lang w:val="fr-FR"/>
        </w:rPr>
        <w:t xml:space="preserve"> هرگاه </w:t>
      </w:r>
      <w:r w:rsidR="00F62E4A" w:rsidRPr="003B172C">
        <w:rPr>
          <w:rtl/>
          <w:lang w:val="fr-FR"/>
        </w:rPr>
        <w:t>آ</w:t>
      </w:r>
      <w:r w:rsidR="00F62E4A" w:rsidRPr="003B172C">
        <w:rPr>
          <w:rFonts w:hint="cs"/>
          <w:rtl/>
          <w:lang w:val="fr-FR"/>
        </w:rPr>
        <w:t xml:space="preserve">ن‌را در عمل ویران‌گر نقشمندهای سلطه‌گر فرو بکاهیم. وجدان به حقوندی و نقشمندی نزد ما و نزد دور و بر ما حاصل نمی‌شود مگر </w:t>
      </w:r>
      <w:r w:rsidR="0037203F" w:rsidRPr="003B172C">
        <w:rPr>
          <w:rtl/>
          <w:lang w:val="fr-FR"/>
        </w:rPr>
        <w:t>آ</w:t>
      </w:r>
      <w:r w:rsidR="0037203F" w:rsidRPr="003B172C">
        <w:rPr>
          <w:rFonts w:hint="cs"/>
          <w:rtl/>
          <w:lang w:val="fr-FR"/>
        </w:rPr>
        <w:t xml:space="preserve">نکه تمامی </w:t>
      </w:r>
      <w:r w:rsidR="006E33FE" w:rsidRPr="003B172C">
        <w:rPr>
          <w:rFonts w:hint="cs"/>
          <w:rtl/>
          <w:lang w:val="fr-FR"/>
        </w:rPr>
        <w:t>مقدس‌ها</w:t>
      </w:r>
      <w:r w:rsidR="006E33FE" w:rsidRPr="003B172C">
        <w:rPr>
          <w:rtl/>
          <w:lang w:val="fr-FR"/>
        </w:rPr>
        <w:t>،</w:t>
      </w:r>
      <w:r w:rsidR="006E33FE" w:rsidRPr="003B172C">
        <w:rPr>
          <w:rFonts w:hint="cs"/>
          <w:rtl/>
          <w:lang w:val="fr-FR"/>
        </w:rPr>
        <w:t xml:space="preserve"> در اشکالی که به خود گرفته‌اند</w:t>
      </w:r>
      <w:r w:rsidR="006E33FE" w:rsidRPr="003B172C">
        <w:rPr>
          <w:rtl/>
          <w:lang w:val="fr-FR"/>
        </w:rPr>
        <w:t>،</w:t>
      </w:r>
      <w:r w:rsidR="0037203F" w:rsidRPr="003B172C">
        <w:rPr>
          <w:rFonts w:hint="cs"/>
          <w:rtl/>
          <w:lang w:val="fr-FR"/>
        </w:rPr>
        <w:t xml:space="preserve"> را از </w:t>
      </w:r>
      <w:r w:rsidR="006E33FE" w:rsidRPr="003B172C">
        <w:rPr>
          <w:rFonts w:hint="cs"/>
          <w:rtl/>
          <w:lang w:val="fr-FR"/>
        </w:rPr>
        <w:t xml:space="preserve">خود </w:t>
      </w:r>
      <w:r w:rsidR="0037203F" w:rsidRPr="003B172C">
        <w:rPr>
          <w:rFonts w:hint="cs"/>
          <w:rtl/>
          <w:lang w:val="fr-FR"/>
        </w:rPr>
        <w:t>هرچه دورتر بگردان</w:t>
      </w:r>
      <w:r w:rsidR="006E33FE" w:rsidRPr="003B172C">
        <w:rPr>
          <w:rFonts w:hint="cs"/>
          <w:rtl/>
          <w:lang w:val="fr-FR"/>
        </w:rPr>
        <w:t>یم</w:t>
      </w:r>
      <w:r w:rsidR="0037203F" w:rsidRPr="003B172C">
        <w:rPr>
          <w:rFonts w:hint="cs"/>
          <w:rtl/>
          <w:lang w:val="fr-FR"/>
        </w:rPr>
        <w:t>. در دنیای غرب</w:t>
      </w:r>
      <w:r w:rsidR="00697FDA" w:rsidRPr="003B172C">
        <w:rPr>
          <w:rtl/>
          <w:lang w:val="fr-FR"/>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lang w:val="fr-FR"/>
        </w:rPr>
        <w:fldChar w:fldCharType="end"/>
      </w:r>
      <w:r w:rsidR="0037203F" w:rsidRPr="003B172C">
        <w:rPr>
          <w:rtl/>
          <w:lang w:val="fr-FR"/>
        </w:rPr>
        <w:t>،</w:t>
      </w:r>
      <w:r w:rsidR="0037203F" w:rsidRPr="003B172C">
        <w:rPr>
          <w:rFonts w:hint="cs"/>
          <w:rtl/>
          <w:lang w:val="fr-FR"/>
        </w:rPr>
        <w:t xml:space="preserve"> مرادم کم‌تر برخی جنبه‌های مهم دین‌های توحیدی و بیشتر جهان‌شمول‌های قلابی </w:t>
      </w:r>
      <w:r w:rsidR="006E33FE" w:rsidRPr="003B172C">
        <w:rPr>
          <w:rFonts w:hint="cs"/>
          <w:rtl/>
          <w:lang w:val="fr-FR"/>
        </w:rPr>
        <w:t>هستند</w:t>
      </w:r>
      <w:r w:rsidR="0037203F" w:rsidRPr="003B172C">
        <w:rPr>
          <w:rFonts w:hint="cs"/>
          <w:rtl/>
          <w:lang w:val="fr-FR"/>
        </w:rPr>
        <w:t xml:space="preserve"> که فرهنگ</w:t>
      </w:r>
      <w:r w:rsidR="00697FDA" w:rsidRPr="003B172C">
        <w:rPr>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lang w:val="fr-FR"/>
        </w:rPr>
        <w:fldChar w:fldCharType="end"/>
      </w:r>
      <w:r w:rsidR="0037203F" w:rsidRPr="003B172C">
        <w:rPr>
          <w:rFonts w:hint="cs"/>
          <w:rtl/>
          <w:lang w:val="fr-FR"/>
        </w:rPr>
        <w:t xml:space="preserve"> مسلط ما را به پرستش </w:t>
      </w:r>
      <w:r w:rsidR="0037203F" w:rsidRPr="003B172C">
        <w:rPr>
          <w:rtl/>
          <w:lang w:val="fr-FR"/>
        </w:rPr>
        <w:t>آ</w:t>
      </w:r>
      <w:r w:rsidR="0037203F" w:rsidRPr="003B172C">
        <w:rPr>
          <w:rFonts w:hint="cs"/>
          <w:rtl/>
          <w:lang w:val="fr-FR"/>
        </w:rPr>
        <w:t>نها خو داده‌است</w:t>
      </w:r>
      <w:r w:rsidR="006E33FE" w:rsidRPr="003B172C">
        <w:rPr>
          <w:rtl/>
          <w:lang w:val="fr-FR"/>
        </w:rPr>
        <w:t>:</w:t>
      </w:r>
      <w:r w:rsidR="006E33FE" w:rsidRPr="003B172C">
        <w:rPr>
          <w:rFonts w:hint="cs"/>
          <w:rtl/>
          <w:lang w:val="fr-FR"/>
        </w:rPr>
        <w:t xml:space="preserve"> زیبا</w:t>
      </w:r>
      <w:r w:rsidR="006E33FE" w:rsidRPr="003B172C">
        <w:rPr>
          <w:rtl/>
          <w:lang w:val="fr-FR"/>
        </w:rPr>
        <w:t>،</w:t>
      </w:r>
      <w:r w:rsidR="006E33FE" w:rsidRPr="003B172C">
        <w:rPr>
          <w:rFonts w:hint="cs"/>
          <w:rtl/>
          <w:lang w:val="fr-FR"/>
        </w:rPr>
        <w:t xml:space="preserve"> خوب</w:t>
      </w:r>
      <w:r w:rsidR="006E33FE" w:rsidRPr="003B172C">
        <w:rPr>
          <w:rtl/>
          <w:lang w:val="fr-FR"/>
        </w:rPr>
        <w:t>،</w:t>
      </w:r>
      <w:r w:rsidR="006E33FE" w:rsidRPr="003B172C">
        <w:rPr>
          <w:rFonts w:hint="cs"/>
          <w:rtl/>
          <w:lang w:val="fr-FR"/>
        </w:rPr>
        <w:t xml:space="preserve"> </w:t>
      </w:r>
      <w:r w:rsidR="00525E12" w:rsidRPr="003B172C">
        <w:rPr>
          <w:rFonts w:hint="cs"/>
          <w:rtl/>
          <w:lang w:val="fr-FR"/>
        </w:rPr>
        <w:t>راست</w:t>
      </w:r>
      <w:r w:rsidR="00525E12" w:rsidRPr="003B172C">
        <w:rPr>
          <w:rtl/>
          <w:lang w:val="fr-FR"/>
        </w:rPr>
        <w:t>،</w:t>
      </w:r>
      <w:r w:rsidR="00525E12" w:rsidRPr="003B172C">
        <w:rPr>
          <w:rFonts w:hint="cs"/>
          <w:rtl/>
          <w:lang w:val="fr-FR"/>
        </w:rPr>
        <w:t xml:space="preserve"> «ارزشهای» مشهور</w:t>
      </w:r>
      <w:r w:rsidR="00525E12" w:rsidRPr="003B172C">
        <w:rPr>
          <w:rtl/>
          <w:lang w:val="fr-FR"/>
        </w:rPr>
        <w:t>،</w:t>
      </w:r>
      <w:r w:rsidR="00525E12" w:rsidRPr="003B172C">
        <w:rPr>
          <w:rFonts w:hint="cs"/>
          <w:rtl/>
          <w:lang w:val="fr-FR"/>
        </w:rPr>
        <w:t xml:space="preserve"> </w:t>
      </w:r>
      <w:r w:rsidR="006E33FE" w:rsidRPr="003B172C">
        <w:rPr>
          <w:rFonts w:hint="cs"/>
          <w:rtl/>
          <w:lang w:val="fr-FR"/>
        </w:rPr>
        <w:t xml:space="preserve">با تعریف‌ها که فرهنگ مسلط </w:t>
      </w:r>
      <w:r w:rsidR="00525E12" w:rsidRPr="003B172C">
        <w:rPr>
          <w:rFonts w:hint="cs"/>
          <w:rtl/>
          <w:lang w:val="fr-FR"/>
        </w:rPr>
        <w:t>به</w:t>
      </w:r>
      <w:r w:rsidR="006E33FE" w:rsidRPr="003B172C">
        <w:rPr>
          <w:rFonts w:hint="cs"/>
          <w:rtl/>
          <w:lang w:val="fr-FR"/>
        </w:rPr>
        <w:t xml:space="preserve"> این کلمه‌ها</w:t>
      </w:r>
      <w:r w:rsidR="00525E12" w:rsidRPr="003B172C">
        <w:rPr>
          <w:rFonts w:hint="cs"/>
          <w:rtl/>
          <w:lang w:val="fr-FR"/>
        </w:rPr>
        <w:t xml:space="preserve"> و ارزش می‌دهد. باید پذیرفت که جامعه‌شناسی</w:t>
      </w:r>
      <w:r w:rsidR="00956093" w:rsidRPr="003B172C">
        <w:rPr>
          <w:rtl/>
          <w:lang w:val="fr-FR"/>
        </w:rPr>
        <w:fldChar w:fldCharType="begin"/>
      </w:r>
      <w:r w:rsidR="00956093" w:rsidRPr="003B172C">
        <w:instrText xml:space="preserve"> XE "</w:instrText>
      </w:r>
      <w:r w:rsidR="00956093" w:rsidRPr="003B172C">
        <w:rPr>
          <w:rFonts w:eastAsia="Times New Roman"/>
          <w:rtl/>
        </w:rPr>
        <w:instrText>جامعه‌شناس</w:instrText>
      </w:r>
      <w:r w:rsidR="00956093" w:rsidRPr="003B172C">
        <w:rPr>
          <w:rFonts w:eastAsia="Times New Roman" w:hint="cs"/>
          <w:rtl/>
        </w:rPr>
        <w:instrText>ی</w:instrText>
      </w:r>
      <w:r w:rsidR="00956093" w:rsidRPr="003B172C">
        <w:instrText xml:space="preserve">" </w:instrText>
      </w:r>
      <w:r w:rsidR="00956093" w:rsidRPr="003B172C">
        <w:rPr>
          <w:rtl/>
          <w:lang w:val="fr-FR"/>
        </w:rPr>
        <w:fldChar w:fldCharType="end"/>
      </w:r>
      <w:r w:rsidR="00525E12" w:rsidRPr="003B172C">
        <w:rPr>
          <w:rtl/>
          <w:lang w:val="fr-FR"/>
        </w:rPr>
        <w:t>،</w:t>
      </w:r>
      <w:r w:rsidR="00525E12" w:rsidRPr="003B172C">
        <w:rPr>
          <w:rFonts w:hint="cs"/>
          <w:rtl/>
          <w:lang w:val="fr-FR"/>
        </w:rPr>
        <w:t xml:space="preserve"> بخصوص از زمان روبرت مرتون </w:t>
      </w:r>
      <w:r w:rsidR="00525E12" w:rsidRPr="003B172C">
        <w:t>Robert Merton</w:t>
      </w:r>
      <w:r w:rsidR="00697FDA" w:rsidRPr="003B172C">
        <w:fldChar w:fldCharType="begin"/>
      </w:r>
      <w:r w:rsidR="00697FDA" w:rsidRPr="003B172C">
        <w:instrText xml:space="preserve"> XE "</w:instrText>
      </w:r>
      <w:r w:rsidR="00697FDA" w:rsidRPr="003B172C">
        <w:rPr>
          <w:rFonts w:hint="cs"/>
          <w:rtl/>
          <w:lang w:val="fr-FR"/>
        </w:rPr>
        <w:instrText xml:space="preserve">روبرت مرتون </w:instrText>
      </w:r>
      <w:r w:rsidR="00697FDA" w:rsidRPr="003B172C">
        <w:instrText xml:space="preserve">Robert Merton" </w:instrText>
      </w:r>
      <w:r w:rsidR="00697FDA" w:rsidRPr="003B172C">
        <w:fldChar w:fldCharType="end"/>
      </w:r>
      <w:r w:rsidR="00525E12" w:rsidRPr="003B172C">
        <w:rPr>
          <w:rFonts w:hint="cs"/>
          <w:rtl/>
        </w:rPr>
        <w:t xml:space="preserve"> و کارل پوپر </w:t>
      </w:r>
      <w:r w:rsidR="00525E12" w:rsidRPr="003B172C">
        <w:t xml:space="preserve">Karl </w:t>
      </w:r>
      <w:r w:rsidR="008D0CB1" w:rsidRPr="003B172C">
        <w:t>Poper</w:t>
      </w:r>
      <w:r w:rsidR="00697FDA" w:rsidRPr="003B172C">
        <w:fldChar w:fldCharType="begin"/>
      </w:r>
      <w:r w:rsidR="00697FDA" w:rsidRPr="003B172C">
        <w:instrText xml:space="preserve"> XE "</w:instrText>
      </w:r>
      <w:r w:rsidR="00697FDA" w:rsidRPr="003B172C">
        <w:rPr>
          <w:rFonts w:hint="cs"/>
          <w:rtl/>
        </w:rPr>
        <w:instrText xml:space="preserve">کارل پوپر </w:instrText>
      </w:r>
      <w:r w:rsidR="00697FDA" w:rsidRPr="003B172C">
        <w:instrText xml:space="preserve">Karl Poper" </w:instrText>
      </w:r>
      <w:r w:rsidR="00697FDA" w:rsidRPr="003B172C">
        <w:fldChar w:fldCharType="end"/>
      </w:r>
      <w:r w:rsidR="008D0CB1" w:rsidRPr="003B172C">
        <w:rPr>
          <w:rtl/>
        </w:rPr>
        <w:t>،</w:t>
      </w:r>
      <w:r w:rsidR="008D0CB1" w:rsidRPr="003B172C">
        <w:rPr>
          <w:rFonts w:hint="cs"/>
          <w:rtl/>
        </w:rPr>
        <w:t xml:space="preserve"> نقش مهمی در مسلم‌کردن محدودیت‌های تاریخی الگوهای شناخت علمی که جهان‌شمول گمان می‌رفتند</w:t>
      </w:r>
      <w:r w:rsidR="008D0CB1" w:rsidRPr="003B172C">
        <w:rPr>
          <w:rtl/>
        </w:rPr>
        <w:t>،</w:t>
      </w:r>
      <w:r w:rsidR="008D0CB1" w:rsidRPr="003B172C">
        <w:rPr>
          <w:rFonts w:hint="cs"/>
          <w:rtl/>
        </w:rPr>
        <w:t xml:space="preserve"> </w:t>
      </w:r>
      <w:r w:rsidR="005117CB" w:rsidRPr="003B172C">
        <w:rPr>
          <w:rFonts w:hint="cs"/>
          <w:rtl/>
        </w:rPr>
        <w:t xml:space="preserve">ایفا کرده‌است. اما </w:t>
      </w:r>
      <w:r w:rsidR="008F44D7" w:rsidRPr="003B172C">
        <w:rPr>
          <w:rFonts w:hint="cs"/>
          <w:rtl/>
        </w:rPr>
        <w:t>فرهنگ محافظه‌کار</w:t>
      </w:r>
      <w:r w:rsidR="008F44D7" w:rsidRPr="003B172C">
        <w:rPr>
          <w:rtl/>
        </w:rPr>
        <w:t>،</w:t>
      </w:r>
      <w:r w:rsidR="008F44D7" w:rsidRPr="003B172C">
        <w:rPr>
          <w:rFonts w:hint="cs"/>
          <w:rtl/>
        </w:rPr>
        <w:t xml:space="preserve"> </w:t>
      </w:r>
      <w:r w:rsidR="005117CB" w:rsidRPr="003B172C">
        <w:rPr>
          <w:rFonts w:hint="cs"/>
          <w:rtl/>
        </w:rPr>
        <w:t xml:space="preserve">بخصوص </w:t>
      </w:r>
      <w:r w:rsidR="008F44D7" w:rsidRPr="003B172C">
        <w:rPr>
          <w:rFonts w:hint="cs"/>
          <w:rtl/>
        </w:rPr>
        <w:t>ساخته خود از</w:t>
      </w:r>
      <w:r w:rsidR="005117CB" w:rsidRPr="003B172C">
        <w:rPr>
          <w:rFonts w:hint="cs"/>
          <w:rtl/>
        </w:rPr>
        <w:t xml:space="preserve"> زیبایی و زیبایی‌شناسی و نیز تصور و تصویر </w:t>
      </w:r>
      <w:r w:rsidR="008F44D7" w:rsidRPr="003B172C">
        <w:rPr>
          <w:rFonts w:hint="cs"/>
          <w:rtl/>
        </w:rPr>
        <w:t xml:space="preserve">خویش از </w:t>
      </w:r>
      <w:r w:rsidR="005117CB" w:rsidRPr="003B172C">
        <w:rPr>
          <w:rFonts w:hint="cs"/>
          <w:rtl/>
        </w:rPr>
        <w:t xml:space="preserve">روابط عاشقانه است که جهان‌شمولی </w:t>
      </w:r>
      <w:r w:rsidR="008F44D7" w:rsidRPr="003B172C">
        <w:rPr>
          <w:rFonts w:hint="cs"/>
          <w:rtl/>
        </w:rPr>
        <w:t xml:space="preserve">می‌انگارد و  این جهان‌شمول‌های </w:t>
      </w:r>
      <w:r w:rsidR="005117CB" w:rsidRPr="003B172C">
        <w:rPr>
          <w:rFonts w:hint="cs"/>
          <w:rtl/>
        </w:rPr>
        <w:t>قلابی</w:t>
      </w:r>
      <w:r w:rsidR="008F44D7" w:rsidRPr="003B172C">
        <w:rPr>
          <w:rFonts w:hint="cs"/>
          <w:rtl/>
        </w:rPr>
        <w:t xml:space="preserve"> را القاء و تحمیل می‌کند.</w:t>
      </w:r>
      <w:r w:rsidR="005117CB" w:rsidRPr="003B172C">
        <w:rPr>
          <w:rFonts w:hint="cs"/>
          <w:rtl/>
        </w:rPr>
        <w:t xml:space="preserve"> </w:t>
      </w:r>
      <w:r w:rsidR="008F44D7" w:rsidRPr="003B172C">
        <w:rPr>
          <w:rFonts w:hint="cs"/>
          <w:rtl/>
        </w:rPr>
        <w:t xml:space="preserve">برضد </w:t>
      </w:r>
      <w:r w:rsidR="008F44D7" w:rsidRPr="003B172C">
        <w:rPr>
          <w:rtl/>
        </w:rPr>
        <w:t>آ</w:t>
      </w:r>
      <w:r w:rsidR="008F44D7" w:rsidRPr="003B172C">
        <w:rPr>
          <w:rFonts w:hint="cs"/>
          <w:rtl/>
        </w:rPr>
        <w:t xml:space="preserve">ن فرهنگ و </w:t>
      </w:r>
      <w:r w:rsidR="00A91326" w:rsidRPr="003B172C">
        <w:rPr>
          <w:rFonts w:hint="cs"/>
          <w:rtl/>
        </w:rPr>
        <w:t xml:space="preserve">این </w:t>
      </w:r>
      <w:r w:rsidR="008F44D7" w:rsidRPr="003B172C">
        <w:rPr>
          <w:rFonts w:hint="cs"/>
          <w:rtl/>
        </w:rPr>
        <w:t xml:space="preserve">جهان‌شمولهای </w:t>
      </w:r>
      <w:r w:rsidR="00A91326" w:rsidRPr="003B172C">
        <w:rPr>
          <w:rFonts w:hint="cs"/>
          <w:rtl/>
        </w:rPr>
        <w:t>قلابی بود که نقاشی ایتالیا</w:t>
      </w:r>
      <w:r w:rsidR="00697FDA" w:rsidRPr="003B172C">
        <w:rPr>
          <w:rtl/>
        </w:rPr>
        <w:fldChar w:fldCharType="begin"/>
      </w:r>
      <w:r w:rsidR="00697FDA" w:rsidRPr="003B172C">
        <w:instrText xml:space="preserve"> XE "</w:instrText>
      </w:r>
      <w:r w:rsidR="00697FDA" w:rsidRPr="003B172C">
        <w:rPr>
          <w:rtl/>
          <w:lang w:val="fr-FR"/>
        </w:rPr>
        <w:instrText>ایتالیا</w:instrText>
      </w:r>
      <w:r w:rsidR="00697FDA" w:rsidRPr="003B172C">
        <w:instrText xml:space="preserve">" </w:instrText>
      </w:r>
      <w:r w:rsidR="00697FDA" w:rsidRPr="003B172C">
        <w:rPr>
          <w:rtl/>
        </w:rPr>
        <w:fldChar w:fldCharType="end"/>
      </w:r>
      <w:r w:rsidR="00A91326" w:rsidRPr="003B172C">
        <w:rPr>
          <w:rFonts w:hint="cs"/>
          <w:rtl/>
        </w:rPr>
        <w:t xml:space="preserve"> </w:t>
      </w:r>
      <w:r w:rsidR="00A91326" w:rsidRPr="003B172C">
        <w:rPr>
          <w:rtl/>
        </w:rPr>
        <w:t>–</w:t>
      </w:r>
      <w:r w:rsidR="00A91326" w:rsidRPr="003B172C">
        <w:rPr>
          <w:rFonts w:hint="cs"/>
          <w:rtl/>
        </w:rPr>
        <w:t xml:space="preserve"> بخصوص ونیز </w:t>
      </w:r>
      <w:r w:rsidR="00A91326" w:rsidRPr="003B172C">
        <w:rPr>
          <w:rtl/>
        </w:rPr>
        <w:t>–</w:t>
      </w:r>
      <w:r w:rsidR="00A91326" w:rsidRPr="003B172C">
        <w:rPr>
          <w:rFonts w:hint="cs"/>
          <w:rtl/>
        </w:rPr>
        <w:t>به عبور از ستایش امر قدسی</w:t>
      </w:r>
      <w:r w:rsidR="00697FDA" w:rsidRPr="003B172C">
        <w:rPr>
          <w:rtl/>
        </w:rPr>
        <w:fldChar w:fldCharType="begin"/>
      </w:r>
      <w:r w:rsidR="00697FDA" w:rsidRPr="003B172C">
        <w:instrText xml:space="preserve"> XE "</w:instrText>
      </w:r>
      <w:r w:rsidR="00697FDA" w:rsidRPr="003B172C">
        <w:rPr>
          <w:rFonts w:hint="cs"/>
          <w:rtl/>
        </w:rPr>
        <w:instrText>امر قدسی</w:instrText>
      </w:r>
      <w:r w:rsidR="00697FDA" w:rsidRPr="003B172C">
        <w:instrText xml:space="preserve">" </w:instrText>
      </w:r>
      <w:r w:rsidR="00697FDA" w:rsidRPr="003B172C">
        <w:rPr>
          <w:rtl/>
        </w:rPr>
        <w:fldChar w:fldCharType="end"/>
      </w:r>
      <w:r w:rsidR="00A91326" w:rsidRPr="003B172C">
        <w:rPr>
          <w:rtl/>
        </w:rPr>
        <w:t>،</w:t>
      </w:r>
      <w:r w:rsidR="00A91326" w:rsidRPr="003B172C">
        <w:rPr>
          <w:rFonts w:hint="cs"/>
          <w:rtl/>
        </w:rPr>
        <w:t xml:space="preserve"> به تمجید زیبایی زن</w:t>
      </w:r>
      <w:r w:rsidR="003817F0" w:rsidRPr="003B172C">
        <w:rPr>
          <w:rtl/>
        </w:rPr>
        <w:t>،</w:t>
      </w:r>
      <w:r w:rsidR="00A91326" w:rsidRPr="003B172C">
        <w:rPr>
          <w:rFonts w:hint="cs"/>
          <w:rtl/>
        </w:rPr>
        <w:t xml:space="preserve"> </w:t>
      </w:r>
      <w:r w:rsidR="003817F0" w:rsidRPr="003B172C">
        <w:rPr>
          <w:rFonts w:hint="cs"/>
          <w:rtl/>
        </w:rPr>
        <w:t xml:space="preserve">دست </w:t>
      </w:r>
      <w:r w:rsidR="004743F3" w:rsidRPr="003B172C">
        <w:rPr>
          <w:rFonts w:hint="cs"/>
          <w:rtl/>
        </w:rPr>
        <w:t xml:space="preserve">زد. </w:t>
      </w:r>
      <w:r w:rsidR="00536098" w:rsidRPr="003B172C">
        <w:rPr>
          <w:rtl/>
        </w:rPr>
        <w:t>آ</w:t>
      </w:r>
      <w:r w:rsidR="00536098" w:rsidRPr="003B172C">
        <w:rPr>
          <w:rFonts w:hint="cs"/>
          <w:rtl/>
        </w:rPr>
        <w:t xml:space="preserve">رزوی من این‌است که اندیشه اجتماعی بکوشد و در </w:t>
      </w:r>
      <w:r w:rsidR="00536098" w:rsidRPr="003B172C">
        <w:rPr>
          <w:rtl/>
        </w:rPr>
        <w:t>آ</w:t>
      </w:r>
      <w:r w:rsidR="00536098" w:rsidRPr="003B172C">
        <w:rPr>
          <w:rFonts w:hint="cs"/>
          <w:rtl/>
        </w:rPr>
        <w:t>نچه عشق خوانده می‌شود (ورای ارضای جنسی و یا یافتن منزلتی اجتماعی و یا تشکیل خانواده)</w:t>
      </w:r>
      <w:r w:rsidR="00536098" w:rsidRPr="003B172C">
        <w:rPr>
          <w:rtl/>
        </w:rPr>
        <w:t>،</w:t>
      </w:r>
      <w:r w:rsidR="00536098" w:rsidRPr="003B172C">
        <w:rPr>
          <w:rFonts w:hint="cs"/>
          <w:rtl/>
        </w:rPr>
        <w:t xml:space="preserve"> تحقیق کند و </w:t>
      </w:r>
      <w:r w:rsidR="002F5799" w:rsidRPr="003B172C">
        <w:rPr>
          <w:rtl/>
        </w:rPr>
        <w:t>آ</w:t>
      </w:r>
      <w:r w:rsidR="002F5799" w:rsidRPr="003B172C">
        <w:rPr>
          <w:rFonts w:hint="cs"/>
          <w:rtl/>
        </w:rPr>
        <w:t xml:space="preserve">ن را  بیابد که من </w:t>
      </w:r>
      <w:r w:rsidR="002F5799" w:rsidRPr="003B172C">
        <w:rPr>
          <w:rtl/>
        </w:rPr>
        <w:t>آ</w:t>
      </w:r>
      <w:r w:rsidR="002F5799" w:rsidRPr="003B172C">
        <w:rPr>
          <w:rFonts w:hint="cs"/>
          <w:rtl/>
        </w:rPr>
        <w:t xml:space="preserve">ن را رابطه </w:t>
      </w:r>
      <w:r w:rsidR="002F5799" w:rsidRPr="003B172C">
        <w:rPr>
          <w:rFonts w:hint="cs"/>
          <w:rtl/>
        </w:rPr>
        <w:lastRenderedPageBreak/>
        <w:t xml:space="preserve">متقابل میان دو وجدان به </w:t>
      </w:r>
      <w:r w:rsidR="00536098" w:rsidRPr="003B172C">
        <w:rPr>
          <w:rFonts w:hint="cs"/>
          <w:rtl/>
        </w:rPr>
        <w:t>حقوندی و نقشمندی</w:t>
      </w:r>
      <w:r w:rsidR="002F5799" w:rsidRPr="003B172C">
        <w:rPr>
          <w:rtl/>
        </w:rPr>
        <w:t>،</w:t>
      </w:r>
      <w:r w:rsidR="002F5799" w:rsidRPr="003B172C">
        <w:rPr>
          <w:rFonts w:hint="cs"/>
          <w:rtl/>
        </w:rPr>
        <w:t xml:space="preserve"> تلاقی دو جنبش شخصی بسوی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2F5799" w:rsidRPr="003B172C">
        <w:rPr>
          <w:rFonts w:hint="cs"/>
          <w:rtl/>
        </w:rPr>
        <w:t xml:space="preserve"> بمثابه حقوند و نقشمند و خلاق</w:t>
      </w:r>
      <w:r w:rsidR="004F436B" w:rsidRPr="003B172C">
        <w:rPr>
          <w:rFonts w:hint="cs"/>
          <w:rtl/>
        </w:rPr>
        <w:t xml:space="preserve"> از راه‌های فرهنگی و اجتماعی مختلف و نیز دو میل و تجربه و طرح</w:t>
      </w:r>
      <w:r w:rsidR="004F436B" w:rsidRPr="003B172C">
        <w:rPr>
          <w:rtl/>
        </w:rPr>
        <w:t>،</w:t>
      </w:r>
      <w:r w:rsidR="00536098" w:rsidRPr="003B172C">
        <w:rPr>
          <w:rFonts w:hint="cs"/>
          <w:rtl/>
        </w:rPr>
        <w:t xml:space="preserve"> می‌خوانم</w:t>
      </w:r>
      <w:r w:rsidR="002F5799" w:rsidRPr="003B172C">
        <w:rPr>
          <w:rFonts w:hint="cs"/>
          <w:rtl/>
        </w:rPr>
        <w:t>.</w:t>
      </w:r>
    </w:p>
    <w:p w14:paraId="3E0EE2FA" w14:textId="70BB0C32" w:rsidR="00525E12" w:rsidRPr="003B172C" w:rsidRDefault="004F436B" w:rsidP="00D678CB">
      <w:pPr>
        <w:spacing w:line="240" w:lineRule="atLeast"/>
        <w:ind w:right="-142"/>
        <w:jc w:val="both"/>
        <w:rPr>
          <w:rtl/>
        </w:rPr>
      </w:pPr>
      <w:r w:rsidRPr="003B172C">
        <w:rPr>
          <w:rFonts w:hint="cs"/>
          <w:rtl/>
        </w:rPr>
        <w:t xml:space="preserve">    این کوشش سخت ارزشمند</w:t>
      </w:r>
      <w:r w:rsidRPr="003B172C">
        <w:rPr>
          <w:rtl/>
        </w:rPr>
        <w:t>،</w:t>
      </w:r>
      <w:r w:rsidRPr="003B172C">
        <w:rPr>
          <w:rFonts w:hint="cs"/>
          <w:rtl/>
        </w:rPr>
        <w:t xml:space="preserve"> باوجود منش بس خشن مرد</w:t>
      </w:r>
      <w:r w:rsidR="003817F0" w:rsidRPr="003B172C">
        <w:rPr>
          <w:rFonts w:hint="cs"/>
          <w:rtl/>
        </w:rPr>
        <w:t>ان</w:t>
      </w:r>
      <w:r w:rsidRPr="003B172C">
        <w:rPr>
          <w:rFonts w:hint="cs"/>
          <w:rtl/>
        </w:rPr>
        <w:t xml:space="preserve"> که قربانی </w:t>
      </w:r>
      <w:r w:rsidRPr="003B172C">
        <w:rPr>
          <w:rtl/>
        </w:rPr>
        <w:t>آ</w:t>
      </w:r>
      <w:r w:rsidRPr="003B172C">
        <w:rPr>
          <w:rFonts w:hint="cs"/>
          <w:rtl/>
        </w:rPr>
        <w:t>ن زنان هستند</w:t>
      </w:r>
      <w:r w:rsidRPr="003B172C">
        <w:rPr>
          <w:rtl/>
        </w:rPr>
        <w:t>،</w:t>
      </w:r>
      <w:r w:rsidRPr="003B172C">
        <w:rPr>
          <w:rFonts w:hint="cs"/>
          <w:rtl/>
        </w:rPr>
        <w:t xml:space="preserve"> </w:t>
      </w:r>
      <w:r w:rsidR="003068C3" w:rsidRPr="003B172C">
        <w:rPr>
          <w:rFonts w:hint="cs"/>
          <w:rtl/>
        </w:rPr>
        <w:t>می‌تواند محیط اجتماعی را برای پذیرش متعالی‌ترین اشکال ارتباط میان دو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2F5799" w:rsidRPr="003B172C">
        <w:rPr>
          <w:rFonts w:hint="cs"/>
          <w:rtl/>
        </w:rPr>
        <w:t xml:space="preserve"> </w:t>
      </w:r>
      <w:r w:rsidR="003068C3" w:rsidRPr="003B172C">
        <w:rPr>
          <w:rFonts w:hint="cs"/>
          <w:rtl/>
        </w:rPr>
        <w:t>مساعد کند که زنان بیشتر از مردان بدان راه‌بر</w:t>
      </w:r>
      <w:r w:rsidR="00167F28" w:rsidRPr="003B172C">
        <w:rPr>
          <w:rFonts w:hint="cs"/>
          <w:rtl/>
        </w:rPr>
        <w:t xml:space="preserve"> هست</w:t>
      </w:r>
      <w:r w:rsidR="003068C3" w:rsidRPr="003B172C">
        <w:rPr>
          <w:rFonts w:hint="cs"/>
          <w:rtl/>
        </w:rPr>
        <w:t>ند. امانوئل لو</w:t>
      </w:r>
      <w:r w:rsidR="00561BD9" w:rsidRPr="003B172C">
        <w:rPr>
          <w:rFonts w:hint="cs"/>
          <w:rtl/>
        </w:rPr>
        <w:t xml:space="preserve">یناس </w:t>
      </w:r>
      <w:r w:rsidR="00561BD9" w:rsidRPr="003B172C">
        <w:t>Emmanuel Levinas</w:t>
      </w:r>
      <w:r w:rsidR="00697FDA" w:rsidRPr="003B172C">
        <w:fldChar w:fldCharType="begin"/>
      </w:r>
      <w:r w:rsidR="00697FDA" w:rsidRPr="003B172C">
        <w:instrText xml:space="preserve"> XE "</w:instrText>
      </w:r>
      <w:r w:rsidR="00697FDA" w:rsidRPr="003B172C">
        <w:rPr>
          <w:rFonts w:hint="cs"/>
          <w:rtl/>
        </w:rPr>
        <w:instrText xml:space="preserve">امانوئل لویناس </w:instrText>
      </w:r>
      <w:r w:rsidR="00697FDA" w:rsidRPr="003B172C">
        <w:instrText xml:space="preserve">Emmanuel Levinas" </w:instrText>
      </w:r>
      <w:r w:rsidR="00697FDA" w:rsidRPr="003B172C">
        <w:fldChar w:fldCharType="end"/>
      </w:r>
      <w:r w:rsidR="003068C3" w:rsidRPr="003B172C">
        <w:rPr>
          <w:rFonts w:hint="cs"/>
          <w:rtl/>
        </w:rPr>
        <w:t xml:space="preserve"> </w:t>
      </w:r>
      <w:r w:rsidR="00561BD9" w:rsidRPr="003B172C">
        <w:rPr>
          <w:rFonts w:hint="cs"/>
          <w:rtl/>
        </w:rPr>
        <w:t xml:space="preserve">بر این </w:t>
      </w:r>
      <w:r w:rsidR="00167F28" w:rsidRPr="003B172C">
        <w:rPr>
          <w:rFonts w:hint="cs"/>
          <w:rtl/>
        </w:rPr>
        <w:t xml:space="preserve">نظر </w:t>
      </w:r>
      <w:r w:rsidR="00561BD9" w:rsidRPr="003B172C">
        <w:rPr>
          <w:rFonts w:hint="cs"/>
          <w:rtl/>
        </w:rPr>
        <w:t>است که باید اهمیت بیشتری برای عشق به سیمای«غیر شخصی» قائل شد تا بتی که از عشق به خود ساخته‌ایم بشکند. بعکس</w:t>
      </w:r>
      <w:r w:rsidR="00561BD9" w:rsidRPr="003B172C">
        <w:rPr>
          <w:rtl/>
        </w:rPr>
        <w:t>،</w:t>
      </w:r>
      <w:r w:rsidR="00561BD9" w:rsidRPr="003B172C">
        <w:rPr>
          <w:rFonts w:hint="cs"/>
          <w:rtl/>
        </w:rPr>
        <w:t xml:space="preserve"> من معتقدم که اصل راهنمای</w:t>
      </w:r>
      <w:r w:rsidR="00697FDA" w:rsidRPr="003B172C">
        <w:rPr>
          <w:rtl/>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tl/>
        </w:rPr>
        <w:fldChar w:fldCharType="end"/>
      </w:r>
      <w:r w:rsidR="00561BD9" w:rsidRPr="003B172C">
        <w:rPr>
          <w:rFonts w:hint="cs"/>
          <w:rtl/>
        </w:rPr>
        <w:t xml:space="preserve">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00561BD9" w:rsidRPr="003B172C">
        <w:rPr>
          <w:rFonts w:hint="cs"/>
          <w:rtl/>
        </w:rPr>
        <w:t xml:space="preserve"> ما جستجوی وجدان به خود</w:t>
      </w:r>
      <w:r w:rsidR="00697FDA" w:rsidRPr="003B172C">
        <w:rPr>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tl/>
        </w:rPr>
        <w:fldChar w:fldCharType="end"/>
      </w:r>
      <w:r w:rsidR="00561BD9" w:rsidRPr="003B172C">
        <w:rPr>
          <w:rFonts w:hint="cs"/>
          <w:rtl/>
        </w:rPr>
        <w:t xml:space="preserve"> بمثابه حقوند و خلاق و نقشمند است و این وجدان باید با وجدان به بمثابه خلاق </w:t>
      </w:r>
      <w:r w:rsidR="00561BD9" w:rsidRPr="003B172C">
        <w:rPr>
          <w:rtl/>
        </w:rPr>
        <w:t>آ</w:t>
      </w:r>
      <w:r w:rsidR="00561BD9" w:rsidRPr="003B172C">
        <w:rPr>
          <w:rFonts w:hint="cs"/>
          <w:rtl/>
        </w:rPr>
        <w:t xml:space="preserve">غاز گیرد و به </w:t>
      </w:r>
      <w:r w:rsidR="002D725C" w:rsidRPr="003B172C">
        <w:rPr>
          <w:rFonts w:hint="cs"/>
          <w:rtl/>
        </w:rPr>
        <w:t xml:space="preserve">وجدان متقابل بیانجامد. (صص 315 </w:t>
      </w:r>
      <w:r w:rsidR="002D725C" w:rsidRPr="003B172C">
        <w:rPr>
          <w:rtl/>
        </w:rPr>
        <w:t>–</w:t>
      </w:r>
      <w:r w:rsidR="002D725C" w:rsidRPr="003B172C">
        <w:rPr>
          <w:rFonts w:hint="cs"/>
          <w:rtl/>
        </w:rPr>
        <w:t xml:space="preserve"> 318)</w:t>
      </w:r>
    </w:p>
    <w:p w14:paraId="5C26718D" w14:textId="77777777" w:rsidR="002D725C" w:rsidRPr="003B172C" w:rsidRDefault="002D725C" w:rsidP="00D678CB">
      <w:pPr>
        <w:spacing w:line="240" w:lineRule="atLeast"/>
        <w:ind w:right="-142"/>
        <w:jc w:val="both"/>
        <w:rPr>
          <w:rtl/>
        </w:rPr>
      </w:pPr>
    </w:p>
    <w:p w14:paraId="49DF1B2B" w14:textId="77777777" w:rsidR="002D725C" w:rsidRPr="003B172C" w:rsidRDefault="002D725C" w:rsidP="00D678CB">
      <w:pPr>
        <w:spacing w:line="240" w:lineRule="atLeast"/>
        <w:ind w:right="-142"/>
        <w:jc w:val="both"/>
        <w:rPr>
          <w:b/>
          <w:bCs/>
          <w:rtl/>
        </w:rPr>
      </w:pPr>
      <w:r w:rsidRPr="003B172C">
        <w:rPr>
          <w:rFonts w:ascii="Yu Gothic UI Semilight" w:eastAsia="Yu Gothic UI Semilight" w:hAnsi="Yu Gothic UI Semilight" w:hint="eastAsia"/>
          <w:b/>
          <w:bCs/>
          <w:rtl/>
        </w:rPr>
        <w:t>●</w:t>
      </w:r>
      <w:r w:rsidRPr="003B172C">
        <w:rPr>
          <w:rFonts w:hint="cs"/>
          <w:b/>
          <w:bCs/>
          <w:rtl/>
        </w:rPr>
        <w:t xml:space="preserve"> نقد</w:t>
      </w:r>
    </w:p>
    <w:p w14:paraId="0F221E82" w14:textId="7D22B652" w:rsidR="002D725C" w:rsidRPr="003B172C" w:rsidRDefault="002D725C" w:rsidP="00D678CB">
      <w:pPr>
        <w:spacing w:line="240" w:lineRule="atLeast"/>
        <w:ind w:right="-142"/>
        <w:jc w:val="both"/>
        <w:rPr>
          <w:rtl/>
        </w:rPr>
      </w:pPr>
      <w:r w:rsidRPr="003B172C">
        <w:rPr>
          <w:rFonts w:hint="cs"/>
          <w:rtl/>
        </w:rPr>
        <w:t xml:space="preserve">    جهانی معتاد به پیش‌خورکردن</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پیشخورکردن</w:instrText>
      </w:r>
      <w:r w:rsidR="006359F3" w:rsidRPr="003B172C">
        <w:instrText xml:space="preserve">" </w:instrText>
      </w:r>
      <w:r w:rsidR="006359F3" w:rsidRPr="003B172C">
        <w:rPr>
          <w:rtl/>
        </w:rPr>
        <w:fldChar w:fldCharType="end"/>
      </w:r>
      <w:r w:rsidRPr="003B172C">
        <w:rPr>
          <w:rFonts w:hint="cs"/>
          <w:rtl/>
        </w:rPr>
        <w:t xml:space="preserve"> </w:t>
      </w:r>
      <w:r w:rsidRPr="003B172C">
        <w:rPr>
          <w:rtl/>
        </w:rPr>
        <w:t>–</w:t>
      </w:r>
      <w:r w:rsidRPr="003B172C">
        <w:rPr>
          <w:rFonts w:hint="cs"/>
          <w:rtl/>
        </w:rPr>
        <w:t xml:space="preserve"> بدهی‌های دولتها و کارفرمایی‌ها</w:t>
      </w:r>
      <w:r w:rsidR="00697FDA" w:rsidRPr="003B172C">
        <w:rPr>
          <w:rtl/>
        </w:rPr>
        <w:fldChar w:fldCharType="begin"/>
      </w:r>
      <w:r w:rsidR="00697FDA" w:rsidRPr="003B172C">
        <w:instrText xml:space="preserve"> XE "</w:instrText>
      </w:r>
      <w:r w:rsidR="00697FDA" w:rsidRPr="003B172C">
        <w:rPr>
          <w:rFonts w:hint="cs"/>
          <w:rtl/>
          <w:lang w:val="fr-FR"/>
        </w:rPr>
        <w:instrText>کارفرمایی‌ها</w:instrText>
      </w:r>
      <w:r w:rsidR="00697FDA" w:rsidRPr="003B172C">
        <w:instrText xml:space="preserve">" </w:instrText>
      </w:r>
      <w:r w:rsidR="00697FDA" w:rsidRPr="003B172C">
        <w:rPr>
          <w:rtl/>
        </w:rPr>
        <w:fldChar w:fldCharType="end"/>
      </w:r>
      <w:r w:rsidRPr="003B172C">
        <w:rPr>
          <w:rFonts w:hint="cs"/>
          <w:rtl/>
        </w:rPr>
        <w:t xml:space="preserve"> </w:t>
      </w:r>
      <w:r w:rsidR="00BB4C00" w:rsidRPr="003B172C">
        <w:rPr>
          <w:rFonts w:hint="cs"/>
          <w:rtl/>
        </w:rPr>
        <w:t>و</w:t>
      </w:r>
      <w:r w:rsidRPr="003B172C">
        <w:rPr>
          <w:rFonts w:hint="cs"/>
          <w:rtl/>
        </w:rPr>
        <w:t>خانوارها نزدیک به 2.4 برابر تولید ناخالص</w:t>
      </w:r>
      <w:r w:rsidR="00697FDA" w:rsidRPr="003B172C">
        <w:rPr>
          <w:rtl/>
        </w:rPr>
        <w:fldChar w:fldCharType="begin"/>
      </w:r>
      <w:r w:rsidR="00697FDA" w:rsidRPr="003B172C">
        <w:instrText xml:space="preserve"> XE "</w:instrText>
      </w:r>
      <w:r w:rsidR="00697FDA" w:rsidRPr="003B172C">
        <w:rPr>
          <w:rFonts w:hint="cs"/>
          <w:rtl/>
        </w:rPr>
        <w:instrText>تولید ناخالص</w:instrText>
      </w:r>
      <w:r w:rsidR="00697FDA" w:rsidRPr="003B172C">
        <w:instrText xml:space="preserve">" </w:instrText>
      </w:r>
      <w:r w:rsidR="00697FDA" w:rsidRPr="003B172C">
        <w:rPr>
          <w:rtl/>
        </w:rPr>
        <w:fldChar w:fldCharType="end"/>
      </w:r>
      <w:r w:rsidRPr="003B172C">
        <w:rPr>
          <w:rFonts w:hint="cs"/>
          <w:rtl/>
        </w:rPr>
        <w:t xml:space="preserve"> داخلی جهان است. در همان‌حال</w:t>
      </w:r>
      <w:r w:rsidRPr="003B172C">
        <w:rPr>
          <w:rtl/>
        </w:rPr>
        <w:t>،</w:t>
      </w:r>
      <w:r w:rsidRPr="003B172C">
        <w:rPr>
          <w:rFonts w:hint="cs"/>
          <w:rtl/>
        </w:rPr>
        <w:t xml:space="preserve"> سرمایه‌ای </w:t>
      </w:r>
      <w:r w:rsidR="00B74F3D" w:rsidRPr="003B172C">
        <w:rPr>
          <w:rFonts w:hint="cs"/>
          <w:rtl/>
        </w:rPr>
        <w:t xml:space="preserve">برابر 1 میلیون میلیارد دلار </w:t>
      </w:r>
      <w:r w:rsidR="00B74F3D" w:rsidRPr="003B172C">
        <w:rPr>
          <w:rtl/>
        </w:rPr>
        <w:t>–</w:t>
      </w:r>
      <w:r w:rsidR="00B74F3D" w:rsidRPr="003B172C">
        <w:rPr>
          <w:rFonts w:hint="cs"/>
          <w:rtl/>
        </w:rPr>
        <w:t xml:space="preserve"> 10 برابر تولید ناخالص </w:t>
      </w:r>
      <w:r w:rsidR="00E837CC" w:rsidRPr="003B172C">
        <w:rPr>
          <w:rFonts w:hint="cs"/>
          <w:rtl/>
        </w:rPr>
        <w:t xml:space="preserve">داخلی مجموع کشورهای جهان در سال 2018 - </w:t>
      </w:r>
      <w:r w:rsidR="00B74F3D" w:rsidRPr="003B172C">
        <w:rPr>
          <w:rFonts w:hint="cs"/>
          <w:rtl/>
        </w:rPr>
        <w:t>در بازار</w:t>
      </w:r>
      <w:r w:rsidR="009366BF" w:rsidRPr="003B172C">
        <w:rPr>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tl/>
        </w:rPr>
        <w:fldChar w:fldCharType="end"/>
      </w:r>
      <w:r w:rsidR="00B74F3D" w:rsidRPr="003B172C">
        <w:rPr>
          <w:rFonts w:hint="cs"/>
          <w:rtl/>
        </w:rPr>
        <w:t xml:space="preserve"> فرآورده‌های</w:t>
      </w:r>
      <w:r w:rsidR="000F7A27" w:rsidRPr="003B172C">
        <w:rPr>
          <w:rtl/>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tl/>
        </w:rPr>
        <w:fldChar w:fldCharType="end"/>
      </w:r>
      <w:r w:rsidR="00E837CC" w:rsidRPr="003B172C">
        <w:rPr>
          <w:rFonts w:hint="cs"/>
          <w:rtl/>
        </w:rPr>
        <w:t xml:space="preserve"> مشتق</w:t>
      </w:r>
      <w:r w:rsidR="00697FDA" w:rsidRPr="003B172C">
        <w:rPr>
          <w:rtl/>
        </w:rPr>
        <w:fldChar w:fldCharType="begin"/>
      </w:r>
      <w:r w:rsidR="00697FDA" w:rsidRPr="003B172C">
        <w:instrText xml:space="preserve"> XE "</w:instrText>
      </w:r>
      <w:r w:rsidR="00697FDA" w:rsidRPr="003B172C">
        <w:rPr>
          <w:rFonts w:hint="cs"/>
          <w:rtl/>
        </w:rPr>
        <w:instrText>بازار فرآورده‌های مشتق</w:instrText>
      </w:r>
      <w:r w:rsidR="00697FDA" w:rsidRPr="003B172C">
        <w:instrText xml:space="preserve">" </w:instrText>
      </w:r>
      <w:r w:rsidR="00697FDA" w:rsidRPr="003B172C">
        <w:rPr>
          <w:rtl/>
        </w:rPr>
        <w:fldChar w:fldCharType="end"/>
      </w:r>
      <w:r w:rsidR="00E837CC" w:rsidRPr="003B172C">
        <w:rPr>
          <w:rtl/>
        </w:rPr>
        <w:t>،</w:t>
      </w:r>
      <w:r w:rsidR="00E837CC" w:rsidRPr="003B172C">
        <w:rPr>
          <w:rFonts w:hint="cs"/>
          <w:rtl/>
        </w:rPr>
        <w:t xml:space="preserve"> بکار است (</w:t>
      </w:r>
      <w:r w:rsidR="00E837CC" w:rsidRPr="007B53E9">
        <w:rPr>
          <w:rFonts w:hint="cs"/>
          <w:rtl/>
        </w:rPr>
        <w:t>1</w:t>
      </w:r>
      <w:r w:rsidR="00EA3B67" w:rsidRPr="007B53E9">
        <w:rPr>
          <w:rFonts w:hint="cs"/>
          <w:rtl/>
        </w:rPr>
        <w:t>6</w:t>
      </w:r>
      <w:r w:rsidR="00E837CC" w:rsidRPr="003B172C">
        <w:rPr>
          <w:rFonts w:hint="cs"/>
          <w:rtl/>
        </w:rPr>
        <w:t>). این فزونی مصرف بر ت</w:t>
      </w:r>
      <w:r w:rsidR="00B225DB" w:rsidRPr="003B172C">
        <w:rPr>
          <w:rFonts w:hint="cs"/>
          <w:rtl/>
        </w:rPr>
        <w:t xml:space="preserve">ولید </w:t>
      </w:r>
      <w:r w:rsidR="00E837CC" w:rsidRPr="003B172C">
        <w:rPr>
          <w:rFonts w:hint="cs"/>
          <w:rtl/>
        </w:rPr>
        <w:t>که هم</w:t>
      </w:r>
      <w:r w:rsidR="00167F28" w:rsidRPr="003B172C">
        <w:rPr>
          <w:rFonts w:hint="cs"/>
          <w:rtl/>
        </w:rPr>
        <w:t>ر</w:t>
      </w:r>
      <w:r w:rsidR="00E837CC" w:rsidRPr="003B172C">
        <w:rPr>
          <w:rFonts w:hint="cs"/>
          <w:rtl/>
        </w:rPr>
        <w:t>اه است با فزونی فرآورده‌ها و خدمتهای ویران‌گر بر فر</w:t>
      </w:r>
      <w:r w:rsidR="00E837CC" w:rsidRPr="003B172C">
        <w:rPr>
          <w:rtl/>
        </w:rPr>
        <w:t>آ</w:t>
      </w:r>
      <w:r w:rsidR="00E837CC" w:rsidRPr="003B172C">
        <w:rPr>
          <w:rFonts w:hint="cs"/>
          <w:rtl/>
        </w:rPr>
        <w:t>ورده‌ها و خدمات برآوردنده نیازهای حیاتی و لازم برای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00E837CC" w:rsidRPr="003B172C">
        <w:rPr>
          <w:rtl/>
        </w:rPr>
        <w:t>،</w:t>
      </w:r>
      <w:r w:rsidR="00E837CC" w:rsidRPr="003B172C">
        <w:rPr>
          <w:rFonts w:hint="cs"/>
          <w:rtl/>
        </w:rPr>
        <w:t xml:space="preserve"> یعنی این که </w:t>
      </w:r>
      <w:r w:rsidR="003D37E5" w:rsidRPr="003B172C">
        <w:rPr>
          <w:rFonts w:hint="cs"/>
          <w:rtl/>
        </w:rPr>
        <w:t>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003D37E5" w:rsidRPr="003B172C">
        <w:rPr>
          <w:rtl/>
        </w:rPr>
        <w:t>،</w:t>
      </w:r>
      <w:r w:rsidR="003D37E5" w:rsidRPr="003B172C">
        <w:rPr>
          <w:rFonts w:hint="cs"/>
          <w:rtl/>
        </w:rPr>
        <w:t xml:space="preserve"> بیشتر از نقاط دیگر جهان</w:t>
      </w:r>
      <w:r w:rsidR="003D37E5" w:rsidRPr="003B172C">
        <w:rPr>
          <w:rtl/>
        </w:rPr>
        <w:t>،</w:t>
      </w:r>
      <w:r w:rsidR="003D37E5" w:rsidRPr="003B172C">
        <w:rPr>
          <w:rFonts w:hint="cs"/>
          <w:rtl/>
        </w:rPr>
        <w:t xml:space="preserve"> نه وارد دوران فراتجدد که وارد دوران ویرانگری‌های حیات سوز شده‌است. </w:t>
      </w:r>
      <w:r w:rsidR="00B225DB" w:rsidRPr="003B172C">
        <w:rPr>
          <w:rFonts w:hint="cs"/>
          <w:rtl/>
        </w:rPr>
        <w:t>در غرب</w:t>
      </w:r>
      <w:r w:rsidR="00B225DB" w:rsidRPr="003B172C">
        <w:rPr>
          <w:rtl/>
        </w:rPr>
        <w:t>،</w:t>
      </w:r>
      <w:r w:rsidR="00B225DB" w:rsidRPr="003B172C">
        <w:rPr>
          <w:rFonts w:hint="cs"/>
          <w:rtl/>
        </w:rPr>
        <w:t xml:space="preserve">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00B225DB" w:rsidRPr="003B172C">
        <w:rPr>
          <w:rFonts w:hint="cs"/>
          <w:rtl/>
        </w:rPr>
        <w:t xml:space="preserve">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B225DB" w:rsidRPr="003B172C">
        <w:rPr>
          <w:rFonts w:hint="cs"/>
          <w:rtl/>
        </w:rPr>
        <w:t xml:space="preserve"> و </w:t>
      </w:r>
      <w:r w:rsidR="00B225DB" w:rsidRPr="003B172C">
        <w:rPr>
          <w:rtl/>
        </w:rPr>
        <w:t>آ</w:t>
      </w:r>
      <w:r w:rsidR="00B225DB" w:rsidRPr="003B172C">
        <w:rPr>
          <w:rFonts w:hint="cs"/>
          <w:rtl/>
        </w:rPr>
        <w:t>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B225DB" w:rsidRPr="003B172C">
        <w:rPr>
          <w:rFonts w:hint="cs"/>
          <w:rtl/>
        </w:rPr>
        <w:t xml:space="preserve"> ضعیف‌تر و ضد فرهنگ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B225DB" w:rsidRPr="003B172C">
        <w:rPr>
          <w:rFonts w:hint="cs"/>
          <w:rtl/>
        </w:rPr>
        <w:t xml:space="preserve"> قوی‌تر شده‌اند.</w:t>
      </w:r>
    </w:p>
    <w:p w14:paraId="2AF92B8F" w14:textId="02D649E2" w:rsidR="003D37E5" w:rsidRPr="003B172C" w:rsidRDefault="003D37E5" w:rsidP="00D678CB">
      <w:pPr>
        <w:spacing w:line="240" w:lineRule="atLeast"/>
        <w:ind w:right="-142"/>
        <w:jc w:val="both"/>
        <w:rPr>
          <w:rtl/>
        </w:rPr>
      </w:pPr>
      <w:r w:rsidRPr="003B172C">
        <w:rPr>
          <w:rFonts w:hint="cs"/>
          <w:rtl/>
        </w:rPr>
        <w:t xml:space="preserve">     و نیز</w:t>
      </w:r>
      <w:r w:rsidRPr="003B172C">
        <w:rPr>
          <w:rtl/>
        </w:rPr>
        <w:t>،</w:t>
      </w:r>
      <w:r w:rsidRPr="003B172C">
        <w:rPr>
          <w:rFonts w:hint="cs"/>
          <w:rtl/>
        </w:rPr>
        <w:t xml:space="preserve"> وجدان به خلاقیت هم از وجدان به استعدادهای دیگر جدا نیست بنابراین</w:t>
      </w:r>
      <w:r w:rsidRPr="003B172C">
        <w:rPr>
          <w:rtl/>
        </w:rPr>
        <w:t>،</w:t>
      </w:r>
      <w:r w:rsidRPr="003B172C">
        <w:rPr>
          <w:rFonts w:hint="cs"/>
          <w:rtl/>
        </w:rPr>
        <w:t xml:space="preserve"> این مجموع استعدادها و فضلها</w:t>
      </w:r>
      <w:r w:rsidR="00697FDA" w:rsidRPr="003B172C">
        <w:rPr>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rPr>
        <w:fldChar w:fldCharType="end"/>
      </w:r>
      <w:r w:rsidRPr="003B172C">
        <w:rPr>
          <w:rFonts w:hint="cs"/>
          <w:rtl/>
        </w:rPr>
        <w:t xml:space="preserve"> است که </w:t>
      </w:r>
      <w:r w:rsidRPr="003B172C">
        <w:rPr>
          <w:rtl/>
        </w:rPr>
        <w:t>آ</w:t>
      </w:r>
      <w:r w:rsidRPr="003B172C">
        <w:rPr>
          <w:rFonts w:hint="cs"/>
          <w:rtl/>
        </w:rPr>
        <w:t xml:space="preserve">دمی همواره باید به </w:t>
      </w:r>
      <w:r w:rsidRPr="003B172C">
        <w:rPr>
          <w:rtl/>
        </w:rPr>
        <w:t>آ</w:t>
      </w:r>
      <w:r w:rsidRPr="003B172C">
        <w:rPr>
          <w:rFonts w:hint="cs"/>
          <w:rtl/>
        </w:rPr>
        <w:t>نها وجدان داشته باشد. و هم این‌که</w:t>
      </w:r>
      <w:r w:rsidRPr="003B172C">
        <w:rPr>
          <w:rtl/>
        </w:rPr>
        <w:t>،</w:t>
      </w:r>
      <w:r w:rsidRPr="003B172C">
        <w:rPr>
          <w:rFonts w:hint="cs"/>
          <w:rtl/>
        </w:rPr>
        <w:t xml:space="preserve"> خلاقیت درگرو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Pr="003B172C">
        <w:rPr>
          <w:rFonts w:hint="cs"/>
          <w:rtl/>
        </w:rPr>
        <w:t xml:space="preserve"> است. عقل مستقل</w:t>
      </w:r>
      <w:r w:rsidR="00697FDA" w:rsidRPr="003B172C">
        <w:rPr>
          <w:rtl/>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tl/>
        </w:rPr>
        <w:fldChar w:fldCharType="end"/>
      </w:r>
      <w:r w:rsidRPr="003B172C">
        <w:rPr>
          <w:rFonts w:hint="cs"/>
          <w:rtl/>
        </w:rPr>
        <w:t xml:space="preserve"> و </w:t>
      </w:r>
      <w:r w:rsidRPr="003B172C">
        <w:rPr>
          <w:rtl/>
        </w:rPr>
        <w:t>آ</w:t>
      </w:r>
      <w:r w:rsidRPr="003B172C">
        <w:rPr>
          <w:rFonts w:hint="cs"/>
          <w:rtl/>
        </w:rPr>
        <w:t>زاد خلاق است. بنابراین</w:t>
      </w:r>
      <w:r w:rsidRPr="003B172C">
        <w:rPr>
          <w:rtl/>
        </w:rPr>
        <w:t>،</w:t>
      </w:r>
      <w:r w:rsidRPr="003B172C">
        <w:rPr>
          <w:rFonts w:hint="cs"/>
          <w:rtl/>
        </w:rPr>
        <w:t xml:space="preserve"> وجدان به مجموعه استعدادها و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یک وجدان است. و </w:t>
      </w:r>
      <w:r w:rsidR="00DB1611" w:rsidRPr="003B172C">
        <w:rPr>
          <w:rFonts w:hint="cs"/>
          <w:rtl/>
        </w:rPr>
        <w:t xml:space="preserve">وجدان به حقوندی با ویران‌گری انسان نمی‌خواند. گرچه نویسنده نیز براین ناهمخوانی </w:t>
      </w:r>
      <w:r w:rsidR="00F260D8" w:rsidRPr="003B172C">
        <w:rPr>
          <w:rtl/>
        </w:rPr>
        <w:t>آ</w:t>
      </w:r>
      <w:r w:rsidR="00F260D8" w:rsidRPr="003B172C">
        <w:rPr>
          <w:rFonts w:hint="cs"/>
          <w:rtl/>
        </w:rPr>
        <w:t>گاه</w:t>
      </w:r>
      <w:r w:rsidR="00DB1611" w:rsidRPr="003B172C">
        <w:rPr>
          <w:rFonts w:hint="cs"/>
          <w:rtl/>
        </w:rPr>
        <w:t xml:space="preserve"> است</w:t>
      </w:r>
      <w:r w:rsidR="00DB1611" w:rsidRPr="003B172C">
        <w:rPr>
          <w:rtl/>
        </w:rPr>
        <w:t>،</w:t>
      </w:r>
      <w:r w:rsidR="00DB1611" w:rsidRPr="003B172C">
        <w:rPr>
          <w:rFonts w:hint="cs"/>
          <w:rtl/>
        </w:rPr>
        <w:t xml:space="preserve"> اما برداشت او از فراتجدد که ویران‌گری </w:t>
      </w:r>
      <w:r w:rsidR="00DB1611" w:rsidRPr="003B172C">
        <w:rPr>
          <w:rFonts w:hint="cs"/>
          <w:rtl/>
        </w:rPr>
        <w:lastRenderedPageBreak/>
        <w:t>را نیز دربرمی‌گیرد</w:t>
      </w:r>
      <w:r w:rsidR="00DB1611" w:rsidRPr="003B172C">
        <w:rPr>
          <w:rtl/>
        </w:rPr>
        <w:t>،</w:t>
      </w:r>
      <w:r w:rsidR="00DB1611" w:rsidRPr="003B172C">
        <w:rPr>
          <w:rFonts w:hint="cs"/>
          <w:rtl/>
        </w:rPr>
        <w:t xml:space="preserve"> </w:t>
      </w:r>
      <w:r w:rsidR="00F260D8" w:rsidRPr="003B172C">
        <w:rPr>
          <w:rFonts w:hint="cs"/>
          <w:rtl/>
        </w:rPr>
        <w:t>مدعای او را</w:t>
      </w:r>
      <w:r w:rsidR="00DB1611" w:rsidRPr="003B172C">
        <w:rPr>
          <w:rFonts w:hint="cs"/>
          <w:rtl/>
        </w:rPr>
        <w:t xml:space="preserve"> با وجدان به حقوندی در تعارض قرار می‌دهد. لاجرم</w:t>
      </w:r>
      <w:r w:rsidR="00DB1611" w:rsidRPr="003B172C">
        <w:rPr>
          <w:rtl/>
        </w:rPr>
        <w:t>،</w:t>
      </w:r>
      <w:r w:rsidR="00DB1611" w:rsidRPr="003B172C">
        <w:rPr>
          <w:rFonts w:hint="cs"/>
          <w:rtl/>
        </w:rPr>
        <w:t xml:space="preserve"> فراتجدد</w:t>
      </w:r>
      <w:r w:rsidR="00DB1611" w:rsidRPr="003B172C">
        <w:rPr>
          <w:rtl/>
        </w:rPr>
        <w:t>،</w:t>
      </w:r>
      <w:r w:rsidR="00DB1611" w:rsidRPr="003B172C">
        <w:rPr>
          <w:rFonts w:hint="cs"/>
          <w:rtl/>
        </w:rPr>
        <w:t xml:space="preserve"> ایجاب می‌کند ویران‌گری روی</w:t>
      </w:r>
      <w:r w:rsidR="00970CBD" w:rsidRPr="003B172C">
        <w:rPr>
          <w:rFonts w:hint="cs"/>
          <w:rtl/>
        </w:rPr>
        <w:t xml:space="preserve"> به کاهش نهد و به صفر </w:t>
      </w:r>
      <w:r w:rsidR="00F260D8" w:rsidRPr="003B172C">
        <w:rPr>
          <w:rFonts w:hint="cs"/>
          <w:rtl/>
        </w:rPr>
        <w:t xml:space="preserve">میل </w:t>
      </w:r>
      <w:r w:rsidR="00970CBD" w:rsidRPr="003B172C">
        <w:rPr>
          <w:rFonts w:hint="cs"/>
          <w:rtl/>
        </w:rPr>
        <w:t>‌کند. به سخن دیگر</w:t>
      </w:r>
      <w:r w:rsidR="00970CBD" w:rsidRPr="003B172C">
        <w:rPr>
          <w:rtl/>
        </w:rPr>
        <w:t>،</w:t>
      </w:r>
      <w:r w:rsidR="00970CBD" w:rsidRPr="003B172C">
        <w:rPr>
          <w:rFonts w:hint="cs"/>
          <w:rtl/>
        </w:rPr>
        <w:t xml:space="preserve"> رابطه‌ها را حقوق تنظیم کنند</w:t>
      </w:r>
      <w:r w:rsidR="00970CBD" w:rsidRPr="003B172C">
        <w:rPr>
          <w:rtl/>
        </w:rPr>
        <w:t>:</w:t>
      </w:r>
      <w:r w:rsidR="00970CBD" w:rsidRPr="003B172C">
        <w:rPr>
          <w:rFonts w:hint="cs"/>
          <w:rtl/>
        </w:rPr>
        <w:t xml:space="preserve"> </w:t>
      </w:r>
      <w:r w:rsidR="00F260D8" w:rsidRPr="003B172C">
        <w:rPr>
          <w:rFonts w:hint="cs"/>
          <w:rtl/>
        </w:rPr>
        <w:t>انسانها</w:t>
      </w:r>
      <w:r w:rsidR="00F260D8" w:rsidRPr="003B172C">
        <w:rPr>
          <w:rtl/>
        </w:rPr>
        <w:t>،</w:t>
      </w:r>
      <w:r w:rsidR="00F260D8" w:rsidRPr="003B172C">
        <w:rPr>
          <w:rFonts w:hint="cs"/>
          <w:rtl/>
        </w:rPr>
        <w:t xml:space="preserve"> بر اصل موازنه عدمی</w:t>
      </w:r>
      <w:r w:rsidR="00697FDA" w:rsidRPr="003B172C">
        <w:rPr>
          <w:rtl/>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tl/>
        </w:rPr>
        <w:fldChar w:fldCharType="end"/>
      </w:r>
      <w:r w:rsidR="00F260D8" w:rsidRPr="003B172C">
        <w:rPr>
          <w:rtl/>
        </w:rPr>
        <w:t>،</w:t>
      </w:r>
      <w:r w:rsidR="00F260D8" w:rsidRPr="003B172C">
        <w:rPr>
          <w:rFonts w:hint="cs"/>
          <w:rtl/>
        </w:rPr>
        <w:t xml:space="preserve"> </w:t>
      </w:r>
      <w:r w:rsidR="00970CBD" w:rsidRPr="003B172C">
        <w:rPr>
          <w:rFonts w:hint="cs"/>
          <w:rtl/>
        </w:rPr>
        <w:t xml:space="preserve">رابطه‌ها </w:t>
      </w:r>
      <w:r w:rsidR="00F260D8" w:rsidRPr="003B172C">
        <w:rPr>
          <w:rFonts w:hint="cs"/>
          <w:rtl/>
        </w:rPr>
        <w:t xml:space="preserve">را </w:t>
      </w:r>
      <w:r w:rsidR="00970CBD" w:rsidRPr="003B172C">
        <w:rPr>
          <w:rFonts w:hint="cs"/>
          <w:rtl/>
        </w:rPr>
        <w:t>به یمن رابطه هر حقوند با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970CBD" w:rsidRPr="003B172C">
        <w:rPr>
          <w:rFonts w:hint="cs"/>
          <w:rtl/>
        </w:rPr>
        <w:t xml:space="preserve"> علی‌اطلاق</w:t>
      </w:r>
      <w:r w:rsidR="00970CBD" w:rsidRPr="003B172C">
        <w:rPr>
          <w:rtl/>
        </w:rPr>
        <w:t>،</w:t>
      </w:r>
      <w:r w:rsidR="00970CBD" w:rsidRPr="003B172C">
        <w:rPr>
          <w:rFonts w:hint="cs"/>
          <w:rtl/>
        </w:rPr>
        <w:t xml:space="preserve"> تنظیم کنند. نه تنها به این دلیل که این تنها </w:t>
      </w:r>
      <w:r w:rsidR="006A4F1D" w:rsidRPr="003B172C">
        <w:rPr>
          <w:rFonts w:hint="cs"/>
          <w:rtl/>
        </w:rPr>
        <w:t>رابطه خالی از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006A4F1D" w:rsidRPr="003B172C">
        <w:rPr>
          <w:rFonts w:hint="cs"/>
          <w:rtl/>
        </w:rPr>
        <w:t xml:space="preserve"> است</w:t>
      </w:r>
      <w:r w:rsidR="006A4F1D" w:rsidRPr="003B172C">
        <w:rPr>
          <w:rtl/>
        </w:rPr>
        <w:t>،</w:t>
      </w:r>
      <w:r w:rsidR="006A4F1D" w:rsidRPr="003B172C">
        <w:rPr>
          <w:rFonts w:hint="cs"/>
          <w:rtl/>
        </w:rPr>
        <w:t xml:space="preserve"> بلکه بدون این رابطه</w:t>
      </w:r>
      <w:r w:rsidR="006A4F1D" w:rsidRPr="003B172C">
        <w:rPr>
          <w:rtl/>
        </w:rPr>
        <w:t>،</w:t>
      </w:r>
      <w:r w:rsidR="006A4F1D" w:rsidRPr="003B172C">
        <w:rPr>
          <w:rFonts w:hint="cs"/>
          <w:rtl/>
        </w:rPr>
        <w:t xml:space="preserve"> عقل از خلاقیت ناتوان می‌شود.</w:t>
      </w:r>
    </w:p>
    <w:p w14:paraId="3408C79E" w14:textId="40FFB24D" w:rsidR="00F260D8" w:rsidRPr="003B172C" w:rsidRDefault="00F260D8" w:rsidP="00D678CB">
      <w:pPr>
        <w:spacing w:line="240" w:lineRule="atLeast"/>
        <w:ind w:right="-142"/>
        <w:jc w:val="both"/>
        <w:rPr>
          <w:rtl/>
        </w:rPr>
      </w:pPr>
      <w:r w:rsidRPr="003B172C">
        <w:rPr>
          <w:rFonts w:hint="cs"/>
          <w:rtl/>
        </w:rPr>
        <w:t xml:space="preserve">    و بالاخره</w:t>
      </w:r>
      <w:r w:rsidRPr="003B172C">
        <w:rPr>
          <w:rtl/>
        </w:rPr>
        <w:t>،</w:t>
      </w:r>
      <w:r w:rsidRPr="003B172C">
        <w:rPr>
          <w:rFonts w:hint="cs"/>
          <w:rtl/>
        </w:rPr>
        <w:t xml:space="preserve"> این معنای مقدس است که </w:t>
      </w:r>
      <w:r w:rsidR="00F455F1" w:rsidRPr="003B172C">
        <w:rPr>
          <w:rFonts w:hint="cs"/>
          <w:rtl/>
        </w:rPr>
        <w:t>متصدیان دین‌ها</w:t>
      </w:r>
      <w:r w:rsidR="00F455F1" w:rsidRPr="003B172C">
        <w:rPr>
          <w:rtl/>
        </w:rPr>
        <w:t>،</w:t>
      </w:r>
      <w:r w:rsidR="00F455F1" w:rsidRPr="003B172C">
        <w:rPr>
          <w:rFonts w:hint="cs"/>
          <w:rtl/>
        </w:rPr>
        <w:t xml:space="preserve"> با </w:t>
      </w:r>
      <w:r w:rsidRPr="003B172C">
        <w:rPr>
          <w:rFonts w:hint="cs"/>
          <w:rtl/>
        </w:rPr>
        <w:t xml:space="preserve">از خود بیگانه </w:t>
      </w:r>
      <w:r w:rsidR="00B225DB" w:rsidRPr="003B172C">
        <w:rPr>
          <w:rFonts w:hint="cs"/>
          <w:rtl/>
        </w:rPr>
        <w:t xml:space="preserve">کردن </w:t>
      </w:r>
      <w:r w:rsidR="00F455F1" w:rsidRPr="003B172C">
        <w:rPr>
          <w:rtl/>
        </w:rPr>
        <w:t>آ</w:t>
      </w:r>
      <w:r w:rsidR="00F455F1" w:rsidRPr="003B172C">
        <w:rPr>
          <w:rFonts w:hint="cs"/>
          <w:rtl/>
        </w:rPr>
        <w:t xml:space="preserve">نها </w:t>
      </w:r>
      <w:r w:rsidRPr="003B172C">
        <w:rPr>
          <w:rFonts w:hint="cs"/>
          <w:rtl/>
        </w:rPr>
        <w:t>در بیان</w:t>
      </w:r>
      <w:r w:rsidR="009B173F" w:rsidRPr="003B172C">
        <w:rPr>
          <w:rFonts w:hint="cs"/>
          <w:rtl/>
        </w:rPr>
        <w:t>‌های</w:t>
      </w:r>
      <w:r w:rsidRPr="003B172C">
        <w:rPr>
          <w:rFonts w:hint="cs"/>
          <w:rtl/>
        </w:rPr>
        <w:t xml:space="preserve">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دیگر کرده و بت‌پرستی</w:t>
      </w:r>
      <w:r w:rsidR="00697FDA" w:rsidRPr="003B172C">
        <w:rPr>
          <w:rtl/>
        </w:rPr>
        <w:fldChar w:fldCharType="begin"/>
      </w:r>
      <w:r w:rsidR="00697FDA" w:rsidRPr="003B172C">
        <w:instrText xml:space="preserve"> XE "</w:instrText>
      </w:r>
      <w:r w:rsidR="00697FDA" w:rsidRPr="003B172C">
        <w:rPr>
          <w:rFonts w:hint="cs"/>
          <w:rtl/>
        </w:rPr>
        <w:instrText>بت‌پرستی</w:instrText>
      </w:r>
      <w:r w:rsidR="00697FDA" w:rsidRPr="003B172C">
        <w:instrText xml:space="preserve">" </w:instrText>
      </w:r>
      <w:r w:rsidR="00697FDA" w:rsidRPr="003B172C">
        <w:rPr>
          <w:rtl/>
        </w:rPr>
        <w:fldChar w:fldCharType="end"/>
      </w:r>
      <w:r w:rsidRPr="003B172C">
        <w:rPr>
          <w:rFonts w:hint="cs"/>
          <w:rtl/>
        </w:rPr>
        <w:t xml:space="preserve"> را در پوشش </w:t>
      </w:r>
      <w:r w:rsidR="00F455F1" w:rsidRPr="003B172C">
        <w:rPr>
          <w:rFonts w:hint="cs"/>
          <w:rtl/>
        </w:rPr>
        <w:t>پرستش و یا نزدیک به پرستش «مقدسات»</w:t>
      </w:r>
      <w:r w:rsidR="00F455F1" w:rsidRPr="003B172C">
        <w:rPr>
          <w:rtl/>
        </w:rPr>
        <w:t>،</w:t>
      </w:r>
      <w:r w:rsidR="00F455F1" w:rsidRPr="003B172C">
        <w:rPr>
          <w:rFonts w:hint="cs"/>
          <w:rtl/>
        </w:rPr>
        <w:t xml:space="preserve"> رواج داده‌اند. بنابراین</w:t>
      </w:r>
      <w:r w:rsidR="00F455F1" w:rsidRPr="003B172C">
        <w:rPr>
          <w:rtl/>
        </w:rPr>
        <w:t>،</w:t>
      </w:r>
      <w:r w:rsidR="00F455F1" w:rsidRPr="003B172C">
        <w:rPr>
          <w:rFonts w:hint="cs"/>
          <w:rtl/>
        </w:rPr>
        <w:t xml:space="preserve"> از کلمه </w:t>
      </w:r>
      <w:r w:rsidR="009B173F" w:rsidRPr="003B172C">
        <w:rPr>
          <w:rFonts w:hint="cs"/>
          <w:rtl/>
        </w:rPr>
        <w:t xml:space="preserve">مقدس </w:t>
      </w:r>
      <w:r w:rsidR="00F455F1" w:rsidRPr="003B172C">
        <w:rPr>
          <w:rFonts w:hint="cs"/>
          <w:rtl/>
        </w:rPr>
        <w:t>همان معنی را باید مراد کرد که دارد</w:t>
      </w:r>
      <w:r w:rsidR="00F455F1" w:rsidRPr="003B172C">
        <w:rPr>
          <w:rtl/>
        </w:rPr>
        <w:t>:</w:t>
      </w:r>
      <w:r w:rsidR="00F455F1" w:rsidRPr="003B172C">
        <w:rPr>
          <w:rFonts w:hint="cs"/>
          <w:rtl/>
        </w:rPr>
        <w:t xml:space="preserve"> پاک.</w:t>
      </w:r>
    </w:p>
    <w:p w14:paraId="4FDEDADB" w14:textId="30C7C39B" w:rsidR="00F455F1" w:rsidRPr="003B172C" w:rsidRDefault="00F455F1" w:rsidP="00D678CB">
      <w:pPr>
        <w:spacing w:line="240" w:lineRule="atLeast"/>
        <w:ind w:right="-142"/>
        <w:jc w:val="both"/>
        <w:rPr>
          <w:rtl/>
        </w:rPr>
      </w:pPr>
      <w:r w:rsidRPr="003B172C">
        <w:rPr>
          <w:rFonts w:hint="cs"/>
          <w:rtl/>
        </w:rPr>
        <w:t xml:space="preserve">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مقدس بمعنای پاک از تعین است. هرگاه قرار شود</w:t>
      </w:r>
      <w:r w:rsidRPr="003B172C">
        <w:rPr>
          <w:rtl/>
        </w:rPr>
        <w:t>،</w:t>
      </w:r>
      <w:r w:rsidRPr="003B172C">
        <w:rPr>
          <w:rFonts w:hint="cs"/>
          <w:rtl/>
        </w:rPr>
        <w:t xml:space="preserve"> بنام فراتجدد</w:t>
      </w:r>
      <w:r w:rsidRPr="003B172C">
        <w:rPr>
          <w:rtl/>
        </w:rPr>
        <w:t>،</w:t>
      </w:r>
      <w:r w:rsidRPr="003B172C">
        <w:rPr>
          <w:rFonts w:hint="cs"/>
          <w:rtl/>
        </w:rPr>
        <w:t xml:space="preserve"> صفت پاک را حذف کنیم</w:t>
      </w:r>
      <w:r w:rsidRPr="003B172C">
        <w:rPr>
          <w:rtl/>
        </w:rPr>
        <w:t>،</w:t>
      </w:r>
      <w:r w:rsidRPr="003B172C">
        <w:rPr>
          <w:rFonts w:hint="cs"/>
          <w:rtl/>
        </w:rPr>
        <w:t xml:space="preserve"> آزاد</w:t>
      </w:r>
      <w:r w:rsidR="009B173F" w:rsidRPr="003B172C">
        <w:rPr>
          <w:rFonts w:hint="cs"/>
          <w:rtl/>
        </w:rPr>
        <w:t>ی</w:t>
      </w:r>
      <w:r w:rsidRPr="003B172C">
        <w:rPr>
          <w:rFonts w:hint="cs"/>
          <w:rtl/>
        </w:rPr>
        <w:t xml:space="preserve"> </w:t>
      </w:r>
      <w:r w:rsidR="009B173F" w:rsidRPr="003B172C">
        <w:rPr>
          <w:rFonts w:hint="cs"/>
          <w:rtl/>
        </w:rPr>
        <w:t>م</w:t>
      </w:r>
      <w:r w:rsidRPr="003B172C">
        <w:rPr>
          <w:rFonts w:hint="cs"/>
          <w:rtl/>
        </w:rPr>
        <w:t>تعین</w:t>
      </w:r>
      <w:r w:rsidR="009B173F" w:rsidRPr="003B172C">
        <w:rPr>
          <w:rFonts w:hint="cs"/>
          <w:rtl/>
        </w:rPr>
        <w:t xml:space="preserve"> و </w:t>
      </w:r>
      <w:r w:rsidRPr="003B172C">
        <w:rPr>
          <w:rFonts w:hint="cs"/>
          <w:rtl/>
        </w:rPr>
        <w:t>جبر</w:t>
      </w:r>
      <w:r w:rsidRPr="003B172C">
        <w:rPr>
          <w:rtl/>
        </w:rPr>
        <w:t>،</w:t>
      </w:r>
      <w:r w:rsidRPr="003B172C">
        <w:rPr>
          <w:rFonts w:hint="cs"/>
          <w:rtl/>
        </w:rPr>
        <w:t xml:space="preserve"> </w:t>
      </w:r>
      <w:r w:rsidR="009B173F" w:rsidRPr="003B172C">
        <w:rPr>
          <w:rFonts w:hint="cs"/>
          <w:rtl/>
        </w:rPr>
        <w:t xml:space="preserve">یعنی </w:t>
      </w:r>
      <w:r w:rsidRPr="003B172C">
        <w:rPr>
          <w:rFonts w:hint="cs"/>
          <w:rtl/>
        </w:rPr>
        <w:t xml:space="preserve">ضد خود می‌شود. </w:t>
      </w:r>
      <w:r w:rsidR="007E512D" w:rsidRPr="003B172C">
        <w:rPr>
          <w:rFonts w:hint="cs"/>
          <w:rtl/>
        </w:rPr>
        <w:t xml:space="preserve">نویسنده بجا بود که </w:t>
      </w:r>
      <w:r w:rsidR="009B173F" w:rsidRPr="003B172C">
        <w:rPr>
          <w:rFonts w:hint="cs"/>
          <w:rtl/>
        </w:rPr>
        <w:t xml:space="preserve">به </w:t>
      </w:r>
      <w:r w:rsidR="007E512D" w:rsidRPr="003B172C">
        <w:rPr>
          <w:rFonts w:hint="cs"/>
          <w:rtl/>
        </w:rPr>
        <w:t>زبان آزادی نیز می‌پرداخت</w:t>
      </w:r>
      <w:r w:rsidR="009B173F" w:rsidRPr="003B172C">
        <w:rPr>
          <w:rFonts w:hint="cs"/>
          <w:rtl/>
        </w:rPr>
        <w:t>؛</w:t>
      </w:r>
      <w:r w:rsidR="007E512D" w:rsidRPr="003B172C">
        <w:rPr>
          <w:rFonts w:hint="cs"/>
          <w:rtl/>
        </w:rPr>
        <w:t xml:space="preserve"> چراکه هرگاه قرار بر وجدان به حقوق</w:t>
      </w:r>
      <w:r w:rsidR="00697FDA" w:rsidRPr="003B172C">
        <w:rPr>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tl/>
        </w:rPr>
        <w:fldChar w:fldCharType="end"/>
      </w:r>
      <w:r w:rsidR="007E512D" w:rsidRPr="003B172C">
        <w:rPr>
          <w:rFonts w:hint="cs"/>
          <w:rtl/>
        </w:rPr>
        <w:t xml:space="preserve"> و عمل به حقوق و تنظیم رابطه‌ها با حقوق بشود</w:t>
      </w:r>
      <w:r w:rsidR="007E512D" w:rsidRPr="003B172C">
        <w:rPr>
          <w:rtl/>
        </w:rPr>
        <w:t>،</w:t>
      </w:r>
      <w:r w:rsidR="007E512D" w:rsidRPr="003B172C">
        <w:rPr>
          <w:rFonts w:hint="cs"/>
          <w:rtl/>
        </w:rPr>
        <w:t xml:space="preserve"> زبان نیز نمی‌تواند زبان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7E512D" w:rsidRPr="003B172C">
        <w:rPr>
          <w:rFonts w:hint="cs"/>
          <w:rtl/>
        </w:rPr>
        <w:t xml:space="preserve"> بماند. (</w:t>
      </w:r>
      <w:r w:rsidR="007E512D" w:rsidRPr="007B53E9">
        <w:rPr>
          <w:rFonts w:hint="cs"/>
          <w:rtl/>
        </w:rPr>
        <w:t>1</w:t>
      </w:r>
      <w:r w:rsidR="00EA3B67" w:rsidRPr="003B172C">
        <w:rPr>
          <w:rFonts w:hint="cs"/>
          <w:rtl/>
        </w:rPr>
        <w:t>7</w:t>
      </w:r>
      <w:r w:rsidR="007E512D" w:rsidRPr="003B172C">
        <w:rPr>
          <w:rFonts w:hint="cs"/>
          <w:rtl/>
        </w:rPr>
        <w:t>)</w:t>
      </w:r>
    </w:p>
    <w:p w14:paraId="23233932" w14:textId="48BFD7C1" w:rsidR="006A4F1D" w:rsidRPr="003B172C" w:rsidRDefault="00C16735" w:rsidP="00866AF5">
      <w:pPr>
        <w:pStyle w:val="berschrift1"/>
        <w:rPr>
          <w:rFonts w:ascii="XB Zar" w:hAnsi="XB Zar" w:cs="XB Zar"/>
          <w:b/>
          <w:bCs/>
          <w:color w:val="auto"/>
          <w:sz w:val="24"/>
          <w:szCs w:val="24"/>
          <w:rtl/>
        </w:rPr>
      </w:pPr>
      <w:bookmarkStart w:id="108" w:name="_Toc42206452"/>
      <w:r w:rsidRPr="003B172C">
        <w:rPr>
          <w:rFonts w:ascii="XB Zar" w:hAnsi="XB Zar" w:cs="XB Zar" w:hint="cs"/>
          <w:b/>
          <w:bCs/>
          <w:color w:val="auto"/>
          <w:sz w:val="24"/>
          <w:szCs w:val="24"/>
          <w:rtl/>
        </w:rPr>
        <w:t>6</w:t>
      </w:r>
      <w:r w:rsidR="00206CCF" w:rsidRPr="003B172C">
        <w:rPr>
          <w:rFonts w:ascii="XB Zar" w:hAnsi="XB Zar" w:cs="XB Zar"/>
          <w:b/>
          <w:bCs/>
          <w:color w:val="auto"/>
          <w:sz w:val="24"/>
          <w:szCs w:val="24"/>
          <w:rtl/>
        </w:rPr>
        <w:t>. خلبانی در هواپیما:</w:t>
      </w:r>
      <w:bookmarkEnd w:id="108"/>
    </w:p>
    <w:p w14:paraId="1956061D" w14:textId="0DC9B07F" w:rsidR="00206CCF" w:rsidRPr="003B172C" w:rsidRDefault="00206CCF" w:rsidP="00D678CB">
      <w:pPr>
        <w:spacing w:line="240" w:lineRule="atLeast"/>
        <w:ind w:right="-142"/>
        <w:jc w:val="both"/>
        <w:rPr>
          <w:rtl/>
        </w:rPr>
      </w:pPr>
      <w:r w:rsidRPr="003B172C">
        <w:rPr>
          <w:rFonts w:hint="cs"/>
          <w:rtl/>
        </w:rPr>
        <w:t xml:space="preserve">    در این قسمت</w:t>
      </w:r>
      <w:r w:rsidRPr="003B172C">
        <w:rPr>
          <w:rtl/>
        </w:rPr>
        <w:t>،</w:t>
      </w:r>
      <w:r w:rsidRPr="003B172C">
        <w:rPr>
          <w:rFonts w:hint="cs"/>
          <w:rtl/>
        </w:rPr>
        <w:t xml:space="preserve"> نویسنده نخست به وضعیت فرانسه</w:t>
      </w:r>
      <w:r w:rsidR="00697FDA" w:rsidRPr="003B172C">
        <w:rPr>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rPr>
        <w:fldChar w:fldCharType="end"/>
      </w:r>
      <w:r w:rsidRPr="003B172C">
        <w:rPr>
          <w:rFonts w:hint="cs"/>
          <w:rtl/>
        </w:rPr>
        <w:t xml:space="preserve"> می‌پردازد</w:t>
      </w:r>
      <w:r w:rsidRPr="003B172C">
        <w:rPr>
          <w:rtl/>
        </w:rPr>
        <w:t>،</w:t>
      </w:r>
      <w:r w:rsidRPr="003B172C">
        <w:rPr>
          <w:rFonts w:hint="cs"/>
          <w:rtl/>
        </w:rPr>
        <w:t xml:space="preserve"> خود ویران‌سازی چپ و راست را خاطر نشان می‌کند</w:t>
      </w:r>
      <w:r w:rsidR="002E2586" w:rsidRPr="003B172C">
        <w:rPr>
          <w:rFonts w:hint="cs"/>
          <w:rtl/>
        </w:rPr>
        <w:t xml:space="preserve"> و توضیح می‌دهد چرا هواپیمایی که فرانسه باشد</w:t>
      </w:r>
      <w:r w:rsidR="002E2586" w:rsidRPr="003B172C">
        <w:rPr>
          <w:rtl/>
        </w:rPr>
        <w:t>،</w:t>
      </w:r>
      <w:r w:rsidR="002E2586" w:rsidRPr="003B172C">
        <w:rPr>
          <w:rFonts w:hint="cs"/>
          <w:rtl/>
        </w:rPr>
        <w:t xml:space="preserve"> نیاز به خلبان دارد. سپس</w:t>
      </w:r>
      <w:r w:rsidR="002E2586" w:rsidRPr="003B172C">
        <w:rPr>
          <w:rtl/>
        </w:rPr>
        <w:t>،</w:t>
      </w:r>
      <w:r w:rsidR="002E2586"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002E2586" w:rsidRPr="003B172C">
        <w:rPr>
          <w:rFonts w:hint="cs"/>
          <w:rtl/>
        </w:rPr>
        <w:t xml:space="preserve"> را هواپیمایی می‌یابد که بی‌خلبان و گرفتار بحرانی عمیق است</w:t>
      </w:r>
      <w:r w:rsidR="002E2586" w:rsidRPr="003B172C">
        <w:rPr>
          <w:rtl/>
        </w:rPr>
        <w:t>:</w:t>
      </w:r>
      <w:r w:rsidR="002E2586" w:rsidRPr="003B172C">
        <w:rPr>
          <w:rFonts w:hint="cs"/>
          <w:rtl/>
        </w:rPr>
        <w:t xml:space="preserve"> </w:t>
      </w:r>
    </w:p>
    <w:p w14:paraId="14353CF0" w14:textId="2A701353" w:rsidR="002E2586" w:rsidRPr="003B172C" w:rsidRDefault="002E2586" w:rsidP="00D678CB">
      <w:pPr>
        <w:spacing w:line="240" w:lineRule="atLeast"/>
        <w:ind w:right="-142"/>
        <w:jc w:val="both"/>
        <w:rPr>
          <w:rtl/>
        </w:rPr>
      </w:pPr>
      <w:r w:rsidRPr="003B172C">
        <w:rPr>
          <w:rFonts w:hint="cs"/>
          <w:rtl/>
        </w:rPr>
        <w:t xml:space="preserve">    </w:t>
      </w:r>
      <w:r w:rsidR="007F17A2" w:rsidRPr="003B172C">
        <w:rPr>
          <w:rFonts w:hint="cs"/>
          <w:rtl/>
        </w:rPr>
        <w:t>بزرگ‌ترین خطری که دنیای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007F17A2" w:rsidRPr="003B172C">
        <w:rPr>
          <w:rFonts w:hint="cs"/>
          <w:rtl/>
        </w:rPr>
        <w:t xml:space="preserve"> را تهدید می‌کند</w:t>
      </w:r>
      <w:r w:rsidR="007F17A2" w:rsidRPr="003B172C">
        <w:rPr>
          <w:rtl/>
        </w:rPr>
        <w:t>،</w:t>
      </w:r>
      <w:r w:rsidR="007F17A2" w:rsidRPr="003B172C">
        <w:rPr>
          <w:rFonts w:hint="cs"/>
          <w:rtl/>
        </w:rPr>
        <w:t xml:space="preserve"> از نوع محافظه‌کارانه نیست؛ از نوع ارتجاعی است. این خطر در امریکا</w:t>
      </w:r>
      <w:r w:rsidR="007F17A2" w:rsidRPr="003B172C">
        <w:rPr>
          <w:rtl/>
        </w:rPr>
        <w:t>،</w:t>
      </w:r>
      <w:r w:rsidR="007F17A2" w:rsidRPr="003B172C">
        <w:rPr>
          <w:rFonts w:hint="cs"/>
          <w:rtl/>
        </w:rPr>
        <w:t xml:space="preserve"> خود را روشن نشان می‌دهد</w:t>
      </w:r>
      <w:r w:rsidR="007F17A2" w:rsidRPr="003B172C">
        <w:rPr>
          <w:rtl/>
        </w:rPr>
        <w:t>:</w:t>
      </w:r>
      <w:r w:rsidR="007F17A2" w:rsidRPr="003B172C">
        <w:rPr>
          <w:rFonts w:hint="cs"/>
          <w:rtl/>
        </w:rPr>
        <w:t xml:space="preserve"> خودداری ترامپ</w:t>
      </w:r>
      <w:r w:rsidR="007F17A2" w:rsidRPr="003B172C">
        <w:rPr>
          <w:rtl/>
        </w:rPr>
        <w:t>،</w:t>
      </w:r>
      <w:r w:rsidR="007F17A2" w:rsidRPr="003B172C">
        <w:rPr>
          <w:rFonts w:hint="cs"/>
          <w:rtl/>
        </w:rPr>
        <w:t xml:space="preserve"> ر</w:t>
      </w:r>
      <w:r w:rsidR="002633AB" w:rsidRPr="003B172C">
        <w:rPr>
          <w:rFonts w:hint="cs"/>
          <w:rtl/>
        </w:rPr>
        <w:t>یى</w:t>
      </w:r>
      <w:r w:rsidR="007F17A2" w:rsidRPr="003B172C">
        <w:rPr>
          <w:rFonts w:hint="cs"/>
          <w:rtl/>
        </w:rPr>
        <w:t xml:space="preserve">س جمهوری امریکا از </w:t>
      </w:r>
      <w:r w:rsidR="00E60DBD" w:rsidRPr="003B172C">
        <w:rPr>
          <w:rFonts w:hint="cs"/>
          <w:rtl/>
        </w:rPr>
        <w:t>عمل کردن برضد خطرها که محیط زیست</w:t>
      </w:r>
      <w:r w:rsidR="00697FDA" w:rsidRPr="003B172C">
        <w:rPr>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tl/>
        </w:rPr>
        <w:fldChar w:fldCharType="end"/>
      </w:r>
      <w:r w:rsidR="00E60DBD" w:rsidRPr="003B172C">
        <w:rPr>
          <w:rFonts w:hint="cs"/>
          <w:rtl/>
        </w:rPr>
        <w:t xml:space="preserve"> را تهدید می‌کنند و یا سخنان او برضد مکزیکی‌های امریکایی شده و سیاهان امریکا</w:t>
      </w:r>
      <w:r w:rsidR="00697FDA" w:rsidRPr="003B172C">
        <w:rPr>
          <w:rtl/>
        </w:rPr>
        <w:fldChar w:fldCharType="begin"/>
      </w:r>
      <w:r w:rsidR="00697FDA" w:rsidRPr="003B172C">
        <w:instrText xml:space="preserve"> XE "</w:instrText>
      </w:r>
      <w:r w:rsidR="00697FDA" w:rsidRPr="003B172C">
        <w:rPr>
          <w:rFonts w:hint="cs"/>
          <w:rtl/>
        </w:rPr>
        <w:instrText>سیاهان امریکا</w:instrText>
      </w:r>
      <w:r w:rsidR="00697FDA" w:rsidRPr="003B172C">
        <w:instrText xml:space="preserve">" </w:instrText>
      </w:r>
      <w:r w:rsidR="00697FDA" w:rsidRPr="003B172C">
        <w:rPr>
          <w:rtl/>
        </w:rPr>
        <w:fldChar w:fldCharType="end"/>
      </w:r>
      <w:r w:rsidR="00E60DBD" w:rsidRPr="003B172C">
        <w:rPr>
          <w:rFonts w:hint="cs"/>
          <w:rtl/>
        </w:rPr>
        <w:t xml:space="preserve"> و بیرون رفتن از قرارداد وین</w:t>
      </w:r>
      <w:r w:rsidR="00697FDA" w:rsidRPr="003B172C">
        <w:rPr>
          <w:rtl/>
        </w:rPr>
        <w:fldChar w:fldCharType="begin"/>
      </w:r>
      <w:r w:rsidR="00697FDA" w:rsidRPr="003B172C">
        <w:instrText xml:space="preserve"> XE "</w:instrText>
      </w:r>
      <w:r w:rsidR="00697FDA" w:rsidRPr="003B172C">
        <w:rPr>
          <w:rFonts w:hint="cs"/>
          <w:rtl/>
        </w:rPr>
        <w:instrText>قرارداد وین</w:instrText>
      </w:r>
      <w:r w:rsidR="00697FDA" w:rsidRPr="003B172C">
        <w:instrText xml:space="preserve">" </w:instrText>
      </w:r>
      <w:r w:rsidR="00697FDA" w:rsidRPr="003B172C">
        <w:rPr>
          <w:rtl/>
        </w:rPr>
        <w:fldChar w:fldCharType="end"/>
      </w:r>
      <w:r w:rsidR="00E60DBD" w:rsidRPr="003B172C">
        <w:rPr>
          <w:rFonts w:hint="cs"/>
          <w:rtl/>
        </w:rPr>
        <w:t xml:space="preserve"> که پنج بعلاوه یک با ایران</w:t>
      </w:r>
      <w:r w:rsidR="00697FDA" w:rsidRPr="003B172C">
        <w:rPr>
          <w:rtl/>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tl/>
        </w:rPr>
        <w:fldChar w:fldCharType="end"/>
      </w:r>
      <w:r w:rsidR="00E60DBD" w:rsidRPr="003B172C">
        <w:rPr>
          <w:rFonts w:hint="cs"/>
          <w:rtl/>
        </w:rPr>
        <w:t xml:space="preserve"> امضاء کرده‌اند. بدون وجود اراده‌ای سازمان یافته ب</w:t>
      </w:r>
      <w:r w:rsidR="00FB5D7D" w:rsidRPr="003B172C">
        <w:rPr>
          <w:rFonts w:hint="cs"/>
          <w:rtl/>
        </w:rPr>
        <w:t>ر</w:t>
      </w:r>
      <w:r w:rsidR="00E60DBD" w:rsidRPr="003B172C">
        <w:rPr>
          <w:rFonts w:hint="cs"/>
          <w:rtl/>
        </w:rPr>
        <w:t xml:space="preserve"> تغییر یک کشور</w:t>
      </w:r>
      <w:r w:rsidR="00E60DBD" w:rsidRPr="003B172C">
        <w:rPr>
          <w:rtl/>
        </w:rPr>
        <w:t>،</w:t>
      </w:r>
      <w:r w:rsidR="00E60DBD" w:rsidRPr="003B172C">
        <w:rPr>
          <w:rFonts w:hint="cs"/>
          <w:rtl/>
        </w:rPr>
        <w:t xml:space="preserve"> یک جامعه</w:t>
      </w:r>
      <w:r w:rsidR="00E60DBD" w:rsidRPr="003B172C">
        <w:rPr>
          <w:rtl/>
        </w:rPr>
        <w:t>،</w:t>
      </w:r>
      <w:r w:rsidR="00E60DBD" w:rsidRPr="003B172C">
        <w:rPr>
          <w:rFonts w:hint="cs"/>
          <w:rtl/>
        </w:rPr>
        <w:t xml:space="preserve"> خطر بحران و خطر فروپاشی</w:t>
      </w:r>
      <w:r w:rsidR="00E60DBD" w:rsidRPr="003B172C">
        <w:rPr>
          <w:rtl/>
        </w:rPr>
        <w:t>،</w:t>
      </w:r>
      <w:r w:rsidR="00E60DBD" w:rsidRPr="003B172C">
        <w:rPr>
          <w:rFonts w:hint="cs"/>
          <w:rtl/>
        </w:rPr>
        <w:t xml:space="preserve"> بزرگ می‌شوند. می‌بینیم که </w:t>
      </w:r>
      <w:r w:rsidR="00850994" w:rsidRPr="003B172C">
        <w:rPr>
          <w:rFonts w:hint="cs"/>
          <w:rtl/>
        </w:rPr>
        <w:t>وحدت ملی کشورهای انگلستان</w:t>
      </w:r>
      <w:r w:rsidR="00697FDA" w:rsidRPr="003B172C">
        <w:rPr>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rPr>
        <w:fldChar w:fldCharType="end"/>
      </w:r>
      <w:r w:rsidR="00850994" w:rsidRPr="003B172C">
        <w:rPr>
          <w:rFonts w:hint="cs"/>
          <w:rtl/>
        </w:rPr>
        <w:t xml:space="preserve"> و اسپانیا</w:t>
      </w:r>
      <w:r w:rsidR="00697FDA" w:rsidRPr="003B172C">
        <w:rPr>
          <w:rtl/>
        </w:rPr>
        <w:fldChar w:fldCharType="begin"/>
      </w:r>
      <w:r w:rsidR="00697FDA" w:rsidRPr="003B172C">
        <w:instrText xml:space="preserve"> XE "</w:instrText>
      </w:r>
      <w:r w:rsidR="00697FDA" w:rsidRPr="003B172C">
        <w:rPr>
          <w:rFonts w:hint="cs"/>
          <w:rtl/>
        </w:rPr>
        <w:instrText>اسپانیا</w:instrText>
      </w:r>
      <w:r w:rsidR="00697FDA" w:rsidRPr="003B172C">
        <w:instrText xml:space="preserve">" </w:instrText>
      </w:r>
      <w:r w:rsidR="00697FDA" w:rsidRPr="003B172C">
        <w:rPr>
          <w:rtl/>
        </w:rPr>
        <w:fldChar w:fldCharType="end"/>
      </w:r>
      <w:r w:rsidR="00850994" w:rsidRPr="003B172C">
        <w:rPr>
          <w:rFonts w:hint="cs"/>
          <w:rtl/>
        </w:rPr>
        <w:t xml:space="preserve"> بطور مستقیم تهدید می‌شود و امت و جماعت‌گرایی دولت/ملتهای اروپایی را تهدید </w:t>
      </w:r>
      <w:r w:rsidR="00850994" w:rsidRPr="003B172C">
        <w:rPr>
          <w:rFonts w:hint="cs"/>
          <w:rtl/>
        </w:rPr>
        <w:lastRenderedPageBreak/>
        <w:t xml:space="preserve">می‌کند. و این درحالی </w:t>
      </w:r>
      <w:r w:rsidR="00FB5D7D" w:rsidRPr="003B172C">
        <w:rPr>
          <w:rFonts w:hint="cs"/>
          <w:rtl/>
        </w:rPr>
        <w:t xml:space="preserve">است </w:t>
      </w:r>
      <w:r w:rsidR="00850994" w:rsidRPr="003B172C">
        <w:rPr>
          <w:rFonts w:hint="cs"/>
          <w:rtl/>
        </w:rPr>
        <w:t>که اینها</w:t>
      </w:r>
      <w:r w:rsidR="00850994" w:rsidRPr="003B172C">
        <w:rPr>
          <w:rtl/>
        </w:rPr>
        <w:t>،</w:t>
      </w:r>
      <w:r w:rsidR="00850994" w:rsidRPr="003B172C">
        <w:rPr>
          <w:rFonts w:hint="cs"/>
          <w:rtl/>
        </w:rPr>
        <w:t xml:space="preserve"> نه بدون مشکل</w:t>
      </w:r>
      <w:r w:rsidR="00850994" w:rsidRPr="003B172C">
        <w:rPr>
          <w:rtl/>
        </w:rPr>
        <w:t>،</w:t>
      </w:r>
      <w:r w:rsidR="00850994" w:rsidRPr="003B172C">
        <w:rPr>
          <w:rFonts w:hint="cs"/>
          <w:rtl/>
        </w:rPr>
        <w:t xml:space="preserve"> در بروی مبادله‌های جهانی شده</w:t>
      </w:r>
      <w:r w:rsidR="00850994" w:rsidRPr="003B172C">
        <w:rPr>
          <w:rtl/>
        </w:rPr>
        <w:t>،</w:t>
      </w:r>
      <w:r w:rsidR="00850994" w:rsidRPr="003B172C">
        <w:rPr>
          <w:rFonts w:hint="cs"/>
          <w:rtl/>
        </w:rPr>
        <w:t xml:space="preserve"> می‌گشایند. </w:t>
      </w:r>
    </w:p>
    <w:p w14:paraId="596F71B7" w14:textId="77777777" w:rsidR="00850994" w:rsidRPr="003B172C" w:rsidRDefault="00850994" w:rsidP="00D678CB">
      <w:pPr>
        <w:spacing w:line="240" w:lineRule="atLeast"/>
        <w:ind w:right="-142"/>
        <w:jc w:val="both"/>
        <w:rPr>
          <w:rtl/>
        </w:rPr>
      </w:pPr>
      <w:r w:rsidRPr="003B172C">
        <w:rPr>
          <w:rFonts w:hint="cs"/>
          <w:rtl/>
        </w:rPr>
        <w:t xml:space="preserve">    بهای انسانی تغییر جامعه و تمدن</w:t>
      </w:r>
      <w:r w:rsidRPr="003B172C">
        <w:rPr>
          <w:rtl/>
        </w:rPr>
        <w:t>،</w:t>
      </w:r>
      <w:r w:rsidRPr="003B172C">
        <w:rPr>
          <w:rFonts w:hint="cs"/>
          <w:rtl/>
        </w:rPr>
        <w:t xml:space="preserve"> همواره سنگین بوده‌است. </w:t>
      </w:r>
      <w:r w:rsidR="00947134" w:rsidRPr="003B172C">
        <w:rPr>
          <w:rFonts w:hint="cs"/>
          <w:rtl/>
        </w:rPr>
        <w:t xml:space="preserve">و این خطر که مردم و رهبران </w:t>
      </w:r>
      <w:r w:rsidR="00947134" w:rsidRPr="003B172C">
        <w:rPr>
          <w:rtl/>
        </w:rPr>
        <w:t>آ</w:t>
      </w:r>
      <w:r w:rsidR="00947134" w:rsidRPr="003B172C">
        <w:rPr>
          <w:rFonts w:hint="cs"/>
          <w:rtl/>
        </w:rPr>
        <w:t>نها از هدف روی گردانند</w:t>
      </w:r>
      <w:r w:rsidR="00947134" w:rsidRPr="003B172C">
        <w:rPr>
          <w:rtl/>
        </w:rPr>
        <w:t>،</w:t>
      </w:r>
      <w:r w:rsidR="00947134" w:rsidRPr="003B172C">
        <w:rPr>
          <w:rFonts w:hint="cs"/>
          <w:rtl/>
        </w:rPr>
        <w:t xml:space="preserve"> نیز بزرگ است. از این‌رو ضروراست هر دو روی گذار تشخیص و شناسایی شوند</w:t>
      </w:r>
      <w:r w:rsidR="00947134" w:rsidRPr="003B172C">
        <w:rPr>
          <w:rtl/>
        </w:rPr>
        <w:t>:</w:t>
      </w:r>
      <w:r w:rsidR="00947134" w:rsidRPr="003B172C">
        <w:rPr>
          <w:rFonts w:hint="cs"/>
          <w:rtl/>
        </w:rPr>
        <w:t xml:space="preserve"> یک رو بریدن با تمدن پیشین و یک رو سامان بخشیدن به تمدن جدید. به سخن دیگر</w:t>
      </w:r>
      <w:r w:rsidR="00947134" w:rsidRPr="003B172C">
        <w:rPr>
          <w:rtl/>
        </w:rPr>
        <w:t>،</w:t>
      </w:r>
      <w:r w:rsidR="00947134" w:rsidRPr="003B172C">
        <w:rPr>
          <w:rFonts w:hint="cs"/>
          <w:rtl/>
        </w:rPr>
        <w:t xml:space="preserve"> نه تنها کردارهای اقتصادی جدید</w:t>
      </w:r>
      <w:r w:rsidR="00947134" w:rsidRPr="003B172C">
        <w:rPr>
          <w:rtl/>
        </w:rPr>
        <w:t>،</w:t>
      </w:r>
      <w:r w:rsidR="00947134" w:rsidRPr="003B172C">
        <w:rPr>
          <w:rFonts w:hint="cs"/>
          <w:rtl/>
        </w:rPr>
        <w:t xml:space="preserve"> بلکه بخصوص </w:t>
      </w:r>
      <w:r w:rsidR="00EB6A64" w:rsidRPr="003B172C">
        <w:rPr>
          <w:rFonts w:hint="cs"/>
          <w:rtl/>
        </w:rPr>
        <w:t>تبیین‌ها و اشکالی که این وجدان جدید باید پیدا کند</w:t>
      </w:r>
      <w:r w:rsidR="00B138A7" w:rsidRPr="003B172C">
        <w:rPr>
          <w:rtl/>
        </w:rPr>
        <w:t>،</w:t>
      </w:r>
      <w:r w:rsidR="00B138A7" w:rsidRPr="003B172C">
        <w:rPr>
          <w:rFonts w:hint="cs"/>
          <w:rtl/>
        </w:rPr>
        <w:t xml:space="preserve"> باید شناسایی و تبیین شوند</w:t>
      </w:r>
      <w:r w:rsidR="00EB6A64" w:rsidRPr="003B172C">
        <w:rPr>
          <w:rFonts w:hint="cs"/>
          <w:rtl/>
        </w:rPr>
        <w:t>.</w:t>
      </w:r>
    </w:p>
    <w:p w14:paraId="236A71F8" w14:textId="3EEF1484" w:rsidR="00EB6A64" w:rsidRPr="003B172C" w:rsidRDefault="00EB6A64" w:rsidP="00D678CB">
      <w:pPr>
        <w:spacing w:line="240" w:lineRule="atLeast"/>
        <w:ind w:right="-142"/>
        <w:jc w:val="both"/>
        <w:rPr>
          <w:rtl/>
        </w:rPr>
      </w:pPr>
      <w:r w:rsidRPr="003B172C">
        <w:rPr>
          <w:rFonts w:hint="cs"/>
          <w:rtl/>
        </w:rPr>
        <w:t xml:space="preserve">    زیرا از زمانی که ما مطمئن می‌شویم در هواپیما خلبان هست</w:t>
      </w:r>
      <w:r w:rsidRPr="003B172C">
        <w:rPr>
          <w:rtl/>
        </w:rPr>
        <w:t>،</w:t>
      </w:r>
      <w:r w:rsidRPr="003B172C">
        <w:rPr>
          <w:rFonts w:hint="cs"/>
          <w:rtl/>
        </w:rPr>
        <w:t xml:space="preserve"> در جهانی که میان سرمایه‌داری</w:t>
      </w:r>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Pr="003B172C">
        <w:rPr>
          <w:rFonts w:hint="cs"/>
          <w:rtl/>
        </w:rPr>
        <w:t xml:space="preserve"> مالی</w:t>
      </w:r>
      <w:r w:rsidR="00697FDA" w:rsidRPr="003B172C">
        <w:rPr>
          <w:rtl/>
        </w:rPr>
        <w:fldChar w:fldCharType="begin"/>
      </w:r>
      <w:r w:rsidR="00697FDA" w:rsidRPr="003B172C">
        <w:instrText xml:space="preserve"> XE "</w:instrText>
      </w:r>
      <w:r w:rsidR="00697FDA" w:rsidRPr="003B172C">
        <w:rPr>
          <w:rFonts w:hint="cs"/>
          <w:rtl/>
        </w:rPr>
        <w:instrText>سرمایه‌داری مالی</w:instrText>
      </w:r>
      <w:r w:rsidR="00697FDA" w:rsidRPr="003B172C">
        <w:instrText xml:space="preserve">" </w:instrText>
      </w:r>
      <w:r w:rsidR="00697FDA" w:rsidRPr="003B172C">
        <w:rPr>
          <w:rtl/>
        </w:rPr>
        <w:fldChar w:fldCharType="end"/>
      </w:r>
      <w:r w:rsidRPr="003B172C">
        <w:rPr>
          <w:rFonts w:hint="cs"/>
          <w:rtl/>
        </w:rPr>
        <w:t xml:space="preserve"> جهانی شده و ر</w:t>
      </w:r>
      <w:r w:rsidRPr="003B172C">
        <w:rPr>
          <w:rtl/>
        </w:rPr>
        <w:t>ﮊ</w:t>
      </w:r>
      <w:r w:rsidRPr="003B172C">
        <w:rPr>
          <w:rFonts w:hint="cs"/>
          <w:rtl/>
        </w:rPr>
        <w:t>یمهای اقتدارگرا یا توتالیتر</w:t>
      </w:r>
      <w:r w:rsidR="00697FDA" w:rsidRPr="003B172C">
        <w:rPr>
          <w:rtl/>
        </w:rPr>
        <w:fldChar w:fldCharType="begin"/>
      </w:r>
      <w:r w:rsidR="00697FDA" w:rsidRPr="003B172C">
        <w:instrText xml:space="preserve"> XE "</w:instrText>
      </w:r>
      <w:r w:rsidR="00697FDA" w:rsidRPr="003B172C">
        <w:rPr>
          <w:rFonts w:hint="cs"/>
          <w:rtl/>
        </w:rPr>
        <w:instrText>توتالیتر</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تسهیم شده‌است</w:t>
      </w:r>
      <w:r w:rsidRPr="003B172C">
        <w:rPr>
          <w:rtl/>
        </w:rPr>
        <w:t>،</w:t>
      </w:r>
      <w:r w:rsidRPr="003B172C">
        <w:rPr>
          <w:rFonts w:hint="cs"/>
          <w:rtl/>
        </w:rPr>
        <w:t xml:space="preserve"> </w:t>
      </w:r>
      <w:r w:rsidR="00FB5D7D" w:rsidRPr="003B172C">
        <w:rPr>
          <w:rFonts w:hint="cs"/>
          <w:rtl/>
        </w:rPr>
        <w:t>عاجل‌ترین اقدام</w:t>
      </w:r>
      <w:r w:rsidR="00FB5D7D" w:rsidRPr="003B172C">
        <w:rPr>
          <w:rtl/>
        </w:rPr>
        <w:t>،</w:t>
      </w:r>
      <w:r w:rsidR="00FB5D7D" w:rsidRPr="003B172C">
        <w:rPr>
          <w:rFonts w:hint="cs"/>
          <w:rtl/>
        </w:rPr>
        <w:t xml:space="preserve"> </w:t>
      </w:r>
      <w:r w:rsidRPr="003B172C">
        <w:rPr>
          <w:rFonts w:hint="cs"/>
          <w:rtl/>
        </w:rPr>
        <w:t>تغییر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Pr="003B172C">
        <w:rPr>
          <w:rFonts w:hint="cs"/>
          <w:rtl/>
        </w:rPr>
        <w:t xml:space="preserve"> است. و این تغییر ایجاب می‌کند که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Pr="003B172C">
        <w:rPr>
          <w:rFonts w:hint="cs"/>
          <w:rtl/>
        </w:rPr>
        <w:t xml:space="preserve"> انسان</w:t>
      </w:r>
      <w:r w:rsidR="00697FDA" w:rsidRPr="003B172C">
        <w:rPr>
          <w:rtl/>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rtl/>
        </w:rPr>
        <w:fldChar w:fldCharType="end"/>
      </w:r>
      <w:r w:rsidRPr="003B172C">
        <w:rPr>
          <w:rFonts w:hint="cs"/>
          <w:rtl/>
        </w:rPr>
        <w:t xml:space="preserve"> بر عمل نقشمندان سیاسی حاکم بگردند. </w:t>
      </w:r>
    </w:p>
    <w:p w14:paraId="45A2ED91" w14:textId="12B9FE97" w:rsidR="00EB6A64" w:rsidRPr="003B172C" w:rsidRDefault="00EB6A64" w:rsidP="00D678CB">
      <w:pPr>
        <w:spacing w:line="240" w:lineRule="atLeast"/>
        <w:ind w:right="-142"/>
        <w:jc w:val="both"/>
        <w:rPr>
          <w:rtl/>
          <w:lang w:val="fr-FR"/>
        </w:rPr>
      </w:pPr>
      <w:r w:rsidRPr="003B172C">
        <w:rPr>
          <w:rFonts w:hint="cs"/>
          <w:rtl/>
        </w:rPr>
        <w:t xml:space="preserve">     م</w:t>
      </w:r>
      <w:r w:rsidR="005775B3" w:rsidRPr="003B172C">
        <w:rPr>
          <w:rFonts w:hint="cs"/>
          <w:rtl/>
        </w:rPr>
        <w:t>هم‌ترین مانع</w:t>
      </w:r>
      <w:r w:rsidR="00FB5D7D" w:rsidRPr="003B172C">
        <w:rPr>
          <w:rFonts w:hint="cs"/>
          <w:rtl/>
        </w:rPr>
        <w:t>ی که</w:t>
      </w:r>
      <w:r w:rsidR="005775B3" w:rsidRPr="003B172C">
        <w:rPr>
          <w:rFonts w:hint="cs"/>
          <w:rtl/>
        </w:rPr>
        <w:t xml:space="preserve"> بر سر راه </w:t>
      </w:r>
      <w:r w:rsidR="003C2BED" w:rsidRPr="003B172C">
        <w:rPr>
          <w:rFonts w:hint="cs"/>
          <w:rtl/>
        </w:rPr>
        <w:t>رسیدن به جامعه فرامدرن</w:t>
      </w:r>
      <w:r w:rsidR="00697FDA" w:rsidRPr="003B172C">
        <w:rPr>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rPr>
        <w:fldChar w:fldCharType="end"/>
      </w:r>
      <w:r w:rsidR="003C2BED" w:rsidRPr="003B172C">
        <w:rPr>
          <w:rFonts w:hint="cs"/>
          <w:rtl/>
        </w:rPr>
        <w:t xml:space="preserve"> وجود دارد</w:t>
      </w:r>
      <w:r w:rsidR="003C2BED" w:rsidRPr="003B172C">
        <w:rPr>
          <w:rtl/>
        </w:rPr>
        <w:t>،</w:t>
      </w:r>
      <w:r w:rsidR="003C2BED" w:rsidRPr="003B172C">
        <w:rPr>
          <w:rFonts w:hint="cs"/>
          <w:rtl/>
        </w:rPr>
        <w:t xml:space="preserve"> سرمایه‌داری</w:t>
      </w:r>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003C2BED" w:rsidRPr="003B172C">
        <w:rPr>
          <w:rFonts w:hint="cs"/>
          <w:rtl/>
        </w:rPr>
        <w:t xml:space="preserve"> مالی</w:t>
      </w:r>
      <w:r w:rsidR="00697FDA" w:rsidRPr="003B172C">
        <w:rPr>
          <w:rtl/>
        </w:rPr>
        <w:fldChar w:fldCharType="begin"/>
      </w:r>
      <w:r w:rsidR="00697FDA" w:rsidRPr="003B172C">
        <w:instrText xml:space="preserve"> XE "</w:instrText>
      </w:r>
      <w:r w:rsidR="00697FDA" w:rsidRPr="003B172C">
        <w:rPr>
          <w:rFonts w:hint="cs"/>
          <w:rtl/>
        </w:rPr>
        <w:instrText>سرمایه‌داری مالی</w:instrText>
      </w:r>
      <w:r w:rsidR="00697FDA" w:rsidRPr="003B172C">
        <w:instrText xml:space="preserve">" </w:instrText>
      </w:r>
      <w:r w:rsidR="00697FDA" w:rsidRPr="003B172C">
        <w:rPr>
          <w:rtl/>
        </w:rPr>
        <w:fldChar w:fldCharType="end"/>
      </w:r>
      <w:r w:rsidR="003C2BED" w:rsidRPr="003B172C">
        <w:rPr>
          <w:rFonts w:hint="cs"/>
          <w:rtl/>
        </w:rPr>
        <w:t xml:space="preserve"> است. چراکه این سرمایه‌داری بخش بزرگی از سرمایه‌ها را به فعالیتهای غیر تولیدی سوق می‌دهد</w:t>
      </w:r>
      <w:r w:rsidR="00FB5D7D" w:rsidRPr="003B172C">
        <w:rPr>
          <w:rFonts w:hint="cs"/>
          <w:rtl/>
        </w:rPr>
        <w:t xml:space="preserve"> و</w:t>
      </w:r>
      <w:r w:rsidR="003C2BED" w:rsidRPr="003B172C">
        <w:rPr>
          <w:rFonts w:hint="cs"/>
          <w:rtl/>
        </w:rPr>
        <w:t xml:space="preserve"> این‌کار </w:t>
      </w:r>
      <w:r w:rsidR="00FB5D7D" w:rsidRPr="003B172C">
        <w:rPr>
          <w:rFonts w:hint="cs"/>
          <w:rtl/>
        </w:rPr>
        <w:t xml:space="preserve">را </w:t>
      </w:r>
      <w:r w:rsidR="003C2BED" w:rsidRPr="003B172C">
        <w:rPr>
          <w:rFonts w:hint="cs"/>
          <w:rtl/>
        </w:rPr>
        <w:t>برای بردن بیشترین سود</w:t>
      </w:r>
      <w:r w:rsidR="003C2BED" w:rsidRPr="003B172C">
        <w:rPr>
          <w:rtl/>
        </w:rPr>
        <w:t>،</w:t>
      </w:r>
      <w:r w:rsidR="003C2BED" w:rsidRPr="003B172C">
        <w:rPr>
          <w:rFonts w:hint="cs"/>
          <w:rtl/>
        </w:rPr>
        <w:t xml:space="preserve"> </w:t>
      </w:r>
      <w:r w:rsidR="003C2BED" w:rsidRPr="003B172C">
        <w:rPr>
          <w:rtl/>
        </w:rPr>
        <w:t>آ</w:t>
      </w:r>
      <w:r w:rsidR="003C2BED" w:rsidRPr="003B172C">
        <w:rPr>
          <w:rFonts w:hint="cs"/>
          <w:rtl/>
        </w:rPr>
        <w:t>ن‌هم به انحصار</w:t>
      </w:r>
      <w:r w:rsidR="00FB5D7D" w:rsidRPr="003B172C">
        <w:rPr>
          <w:rtl/>
        </w:rPr>
        <w:t>،</w:t>
      </w:r>
      <w:r w:rsidR="003C2BED" w:rsidRPr="003B172C">
        <w:rPr>
          <w:rFonts w:hint="cs"/>
          <w:rtl/>
        </w:rPr>
        <w:t xml:space="preserve"> می‌کند. </w:t>
      </w:r>
      <w:r w:rsidR="00A92092" w:rsidRPr="003B172C">
        <w:rPr>
          <w:rFonts w:hint="cs"/>
          <w:rtl/>
        </w:rPr>
        <w:t>وقتی</w:t>
      </w:r>
      <w:r w:rsidR="003C2BED" w:rsidRPr="003B172C">
        <w:rPr>
          <w:rFonts w:hint="cs"/>
          <w:rtl/>
        </w:rPr>
        <w:t xml:space="preserve"> ورود به جامعه جدید نیاز به اخذ شناسایی‌های جدید و ایجاد سامانه‌های جدید ارتباطات دارد</w:t>
      </w:r>
      <w:r w:rsidR="00A92092" w:rsidRPr="003B172C">
        <w:rPr>
          <w:rtl/>
        </w:rPr>
        <w:t>،</w:t>
      </w:r>
      <w:r w:rsidR="00A92092" w:rsidRPr="003B172C">
        <w:rPr>
          <w:rFonts w:hint="cs"/>
          <w:rtl/>
        </w:rPr>
        <w:t xml:space="preserve"> ضروراست که جامعه دو نوع کارفرما بار</w:t>
      </w:r>
      <w:r w:rsidR="00A92092" w:rsidRPr="003B172C">
        <w:rPr>
          <w:rtl/>
        </w:rPr>
        <w:t>آ</w:t>
      </w:r>
      <w:r w:rsidR="00A92092" w:rsidRPr="003B172C">
        <w:rPr>
          <w:rFonts w:hint="cs"/>
          <w:rtl/>
        </w:rPr>
        <w:t>ورد</w:t>
      </w:r>
      <w:r w:rsidR="00A92092" w:rsidRPr="003B172C">
        <w:rPr>
          <w:rFonts w:eastAsia="Arial Unicode MS"/>
          <w:rtl/>
        </w:rPr>
        <w:t>:</w:t>
      </w:r>
      <w:r w:rsidR="00A92092" w:rsidRPr="003B172C">
        <w:rPr>
          <w:rFonts w:ascii="Arial Unicode MS" w:eastAsia="Arial Unicode MS" w:hAnsi="Arial Unicode MS" w:cs="Arial Unicode MS" w:hint="cs"/>
          <w:rtl/>
        </w:rPr>
        <w:t xml:space="preserve"> </w:t>
      </w:r>
      <w:r w:rsidR="00A92092" w:rsidRPr="003B172C">
        <w:rPr>
          <w:rFonts w:eastAsia="Arial Unicode MS" w:hint="cs"/>
          <w:rtl/>
        </w:rPr>
        <w:t xml:space="preserve">اول </w:t>
      </w:r>
      <w:r w:rsidR="00A92092" w:rsidRPr="003B172C">
        <w:rPr>
          <w:rFonts w:eastAsia="Arial Unicode MS"/>
          <w:rtl/>
        </w:rPr>
        <w:t>آ</w:t>
      </w:r>
      <w:r w:rsidR="00A92092" w:rsidRPr="003B172C">
        <w:rPr>
          <w:rFonts w:eastAsia="Arial Unicode MS" w:hint="cs"/>
          <w:rtl/>
        </w:rPr>
        <w:t>نها که توانا به ایجاد امپراطوری‌های اقتصادی</w:t>
      </w:r>
      <w:r w:rsidR="00697FDA" w:rsidRPr="003B172C">
        <w:rPr>
          <w:rFonts w:eastAsia="Arial Unicode MS"/>
          <w:rtl/>
        </w:rPr>
        <w:fldChar w:fldCharType="begin"/>
      </w:r>
      <w:r w:rsidR="00697FDA" w:rsidRPr="003B172C">
        <w:instrText xml:space="preserve"> XE "</w:instrText>
      </w:r>
      <w:r w:rsidR="00697FDA" w:rsidRPr="003B172C">
        <w:rPr>
          <w:rFonts w:eastAsia="Arial Unicode MS" w:hint="cs"/>
          <w:rtl/>
        </w:rPr>
        <w:instrText>امپراطوری‌های اقتصادی</w:instrText>
      </w:r>
      <w:r w:rsidR="00697FDA" w:rsidRPr="003B172C">
        <w:instrText xml:space="preserve">" </w:instrText>
      </w:r>
      <w:r w:rsidR="00697FDA" w:rsidRPr="003B172C">
        <w:rPr>
          <w:rFonts w:eastAsia="Arial Unicode MS"/>
          <w:rtl/>
        </w:rPr>
        <w:fldChar w:fldCharType="end"/>
      </w:r>
      <w:r w:rsidR="00A92092" w:rsidRPr="003B172C">
        <w:rPr>
          <w:rFonts w:eastAsia="Arial Unicode MS" w:hint="cs"/>
          <w:rtl/>
        </w:rPr>
        <w:t xml:space="preserve"> در سطح جهان </w:t>
      </w:r>
      <w:r w:rsidR="00FB5D7D" w:rsidRPr="003B172C">
        <w:rPr>
          <w:rFonts w:eastAsia="Arial Unicode MS" w:hint="cs"/>
          <w:rtl/>
        </w:rPr>
        <w:t>هستند</w:t>
      </w:r>
      <w:r w:rsidR="00A92092" w:rsidRPr="003B172C">
        <w:rPr>
          <w:rFonts w:eastAsia="Arial Unicode MS"/>
          <w:rtl/>
        </w:rPr>
        <w:t>،</w:t>
      </w:r>
      <w:r w:rsidR="00A92092" w:rsidRPr="003B172C">
        <w:rPr>
          <w:rFonts w:eastAsia="Arial Unicode MS" w:hint="cs"/>
          <w:rtl/>
        </w:rPr>
        <w:t xml:space="preserve"> چون </w:t>
      </w:r>
      <w:r w:rsidR="00A92092" w:rsidRPr="003B172C">
        <w:rPr>
          <w:rFonts w:eastAsia="Arial Unicode MS"/>
          <w:rtl/>
        </w:rPr>
        <w:t>آ</w:t>
      </w:r>
      <w:r w:rsidR="00A92092" w:rsidRPr="003B172C">
        <w:rPr>
          <w:rFonts w:eastAsia="Arial Unicode MS" w:hint="cs"/>
          <w:rtl/>
        </w:rPr>
        <w:t>پل</w:t>
      </w:r>
      <w:r w:rsidR="00A92092" w:rsidRPr="003B172C">
        <w:rPr>
          <w:rFonts w:eastAsia="Arial Unicode MS"/>
        </w:rPr>
        <w:t>Apple</w:t>
      </w:r>
      <w:r w:rsidR="00697FDA" w:rsidRPr="003B172C">
        <w:rPr>
          <w:rFonts w:eastAsia="Arial Unicode MS"/>
        </w:rPr>
        <w:fldChar w:fldCharType="begin"/>
      </w:r>
      <w:r w:rsidR="00697FDA" w:rsidRPr="003B172C">
        <w:instrText xml:space="preserve"> XE "</w:instrText>
      </w:r>
      <w:r w:rsidR="00697FDA" w:rsidRPr="003B172C">
        <w:rPr>
          <w:rFonts w:eastAsia="Arial Unicode MS"/>
          <w:rtl/>
        </w:rPr>
        <w:instrText>آ</w:instrText>
      </w:r>
      <w:r w:rsidR="00697FDA" w:rsidRPr="003B172C">
        <w:rPr>
          <w:rFonts w:eastAsia="Arial Unicode MS" w:hint="cs"/>
          <w:rtl/>
        </w:rPr>
        <w:instrText>پل</w:instrText>
      </w:r>
      <w:r w:rsidR="00697FDA" w:rsidRPr="003B172C">
        <w:rPr>
          <w:rFonts w:eastAsia="Arial Unicode MS"/>
        </w:rPr>
        <w:instrText>Apple</w:instrText>
      </w:r>
      <w:r w:rsidR="00697FDA" w:rsidRPr="003B172C">
        <w:instrText xml:space="preserve">" </w:instrText>
      </w:r>
      <w:r w:rsidR="00697FDA" w:rsidRPr="003B172C">
        <w:rPr>
          <w:rFonts w:eastAsia="Arial Unicode MS"/>
        </w:rPr>
        <w:fldChar w:fldCharType="end"/>
      </w:r>
      <w:r w:rsidR="00A92092" w:rsidRPr="003B172C">
        <w:t xml:space="preserve"> </w:t>
      </w:r>
      <w:r w:rsidR="00A92092" w:rsidRPr="003B172C">
        <w:rPr>
          <w:rFonts w:hint="cs"/>
          <w:rtl/>
        </w:rPr>
        <w:t xml:space="preserve"> و میکروسفت</w:t>
      </w:r>
      <w:r w:rsidR="00A92092" w:rsidRPr="003B172C">
        <w:t>Microsoft</w:t>
      </w:r>
      <w:r w:rsidR="00697FDA" w:rsidRPr="003B172C">
        <w:fldChar w:fldCharType="begin"/>
      </w:r>
      <w:r w:rsidR="00697FDA" w:rsidRPr="003B172C">
        <w:instrText xml:space="preserve"> XE "</w:instrText>
      </w:r>
      <w:r w:rsidR="00697FDA" w:rsidRPr="003B172C">
        <w:rPr>
          <w:rFonts w:hint="cs"/>
          <w:rtl/>
        </w:rPr>
        <w:instrText>میکروسفت</w:instrText>
      </w:r>
      <w:r w:rsidR="00697FDA" w:rsidRPr="003B172C">
        <w:instrText xml:space="preserve">Microsoft" </w:instrText>
      </w:r>
      <w:r w:rsidR="00697FDA" w:rsidRPr="003B172C">
        <w:fldChar w:fldCharType="end"/>
      </w:r>
      <w:r w:rsidR="00A92092" w:rsidRPr="003B172C">
        <w:t xml:space="preserve"> </w:t>
      </w:r>
      <w:r w:rsidRPr="003B172C">
        <w:rPr>
          <w:rFonts w:hint="cs"/>
          <w:rtl/>
        </w:rPr>
        <w:t xml:space="preserve"> </w:t>
      </w:r>
      <w:r w:rsidR="00A92092" w:rsidRPr="003B172C">
        <w:rPr>
          <w:rFonts w:hint="cs"/>
          <w:rtl/>
        </w:rPr>
        <w:t>و گوگل</w:t>
      </w:r>
      <w:r w:rsidR="00697FDA" w:rsidRPr="003B172C">
        <w:rPr>
          <w:rtl/>
        </w:rPr>
        <w:fldChar w:fldCharType="begin"/>
      </w:r>
      <w:r w:rsidR="00697FDA" w:rsidRPr="003B172C">
        <w:instrText xml:space="preserve"> XE "</w:instrText>
      </w:r>
      <w:r w:rsidR="00697FDA" w:rsidRPr="003B172C">
        <w:rPr>
          <w:rFonts w:hint="cs"/>
          <w:rtl/>
        </w:rPr>
        <w:instrText>گوگل</w:instrText>
      </w:r>
      <w:r w:rsidR="00697FDA" w:rsidRPr="003B172C">
        <w:instrText xml:space="preserve">" </w:instrText>
      </w:r>
      <w:r w:rsidR="00697FDA" w:rsidRPr="003B172C">
        <w:rPr>
          <w:rtl/>
        </w:rPr>
        <w:fldChar w:fldCharType="end"/>
      </w:r>
      <w:r w:rsidR="00A92092" w:rsidRPr="003B172C">
        <w:rPr>
          <w:rFonts w:hint="cs"/>
          <w:rtl/>
        </w:rPr>
        <w:t xml:space="preserve"> </w:t>
      </w:r>
      <w:r w:rsidR="00A92092" w:rsidRPr="003B172C">
        <w:t xml:space="preserve"> Google</w:t>
      </w:r>
      <w:r w:rsidR="00A92092" w:rsidRPr="003B172C">
        <w:rPr>
          <w:rFonts w:hint="cs"/>
          <w:rtl/>
        </w:rPr>
        <w:t xml:space="preserve">و </w:t>
      </w:r>
      <w:r w:rsidR="00A92092" w:rsidRPr="003B172C">
        <w:rPr>
          <w:rtl/>
        </w:rPr>
        <w:t>آ</w:t>
      </w:r>
      <w:r w:rsidR="00A92092" w:rsidRPr="003B172C">
        <w:rPr>
          <w:rFonts w:hint="cs"/>
          <w:rtl/>
        </w:rPr>
        <w:t xml:space="preserve">مازون </w:t>
      </w:r>
      <w:r w:rsidR="00A92092" w:rsidRPr="003B172C">
        <w:t>Amazon</w:t>
      </w:r>
      <w:r w:rsidR="00697FDA" w:rsidRPr="003B172C">
        <w:fldChar w:fldCharType="begin"/>
      </w:r>
      <w:r w:rsidR="00697FDA" w:rsidRPr="003B172C">
        <w:instrText xml:space="preserve"> XE "</w:instrText>
      </w:r>
      <w:r w:rsidR="00697FDA" w:rsidRPr="003B172C">
        <w:rPr>
          <w:rtl/>
        </w:rPr>
        <w:instrText>آ</w:instrText>
      </w:r>
      <w:r w:rsidR="00697FDA" w:rsidRPr="003B172C">
        <w:rPr>
          <w:rFonts w:hint="cs"/>
          <w:rtl/>
        </w:rPr>
        <w:instrText xml:space="preserve">مازون </w:instrText>
      </w:r>
      <w:r w:rsidR="00697FDA" w:rsidRPr="003B172C">
        <w:instrText xml:space="preserve">Amazon" </w:instrText>
      </w:r>
      <w:r w:rsidR="00697FDA" w:rsidRPr="003B172C">
        <w:fldChar w:fldCharType="end"/>
      </w:r>
      <w:r w:rsidR="00A92092" w:rsidRPr="003B172C">
        <w:rPr>
          <w:rFonts w:hint="cs"/>
          <w:rtl/>
        </w:rPr>
        <w:t xml:space="preserve"> و سامسونگ </w:t>
      </w:r>
      <w:r w:rsidR="00A92092" w:rsidRPr="003B172C">
        <w:rPr>
          <w:lang w:val="fr-FR"/>
        </w:rPr>
        <w:t>Sa</w:t>
      </w:r>
      <w:r w:rsidR="007A7D1C" w:rsidRPr="003B172C">
        <w:rPr>
          <w:lang w:val="fr-FR"/>
        </w:rPr>
        <w:t>msung</w:t>
      </w:r>
      <w:r w:rsidR="00697FDA" w:rsidRPr="003B172C">
        <w:rPr>
          <w:lang w:val="fr-FR"/>
        </w:rPr>
        <w:fldChar w:fldCharType="begin"/>
      </w:r>
      <w:r w:rsidR="00697FDA" w:rsidRPr="003B172C">
        <w:instrText xml:space="preserve"> XE "</w:instrText>
      </w:r>
      <w:r w:rsidR="00697FDA" w:rsidRPr="003B172C">
        <w:rPr>
          <w:rFonts w:hint="cs"/>
          <w:rtl/>
        </w:rPr>
        <w:instrText xml:space="preserve">سامسونگ </w:instrText>
      </w:r>
      <w:r w:rsidR="00697FDA" w:rsidRPr="003B172C">
        <w:rPr>
          <w:lang w:val="fr-FR"/>
        </w:rPr>
        <w:instrText>Samsung</w:instrText>
      </w:r>
      <w:r w:rsidR="00697FDA" w:rsidRPr="003B172C">
        <w:instrText xml:space="preserve">" </w:instrText>
      </w:r>
      <w:r w:rsidR="00697FDA" w:rsidRPr="003B172C">
        <w:rPr>
          <w:lang w:val="fr-FR"/>
        </w:rPr>
        <w:fldChar w:fldCharType="end"/>
      </w:r>
      <w:r w:rsidR="007A7D1C" w:rsidRPr="003B172C">
        <w:rPr>
          <w:rFonts w:hint="cs"/>
          <w:rtl/>
          <w:lang w:val="fr-FR"/>
        </w:rPr>
        <w:t xml:space="preserve"> که در تمامی دنیا شناخته‌اند و توانایی </w:t>
      </w:r>
      <w:r w:rsidR="007A7D1C" w:rsidRPr="003B172C">
        <w:rPr>
          <w:rtl/>
          <w:lang w:val="fr-FR"/>
        </w:rPr>
        <w:t>آ</w:t>
      </w:r>
      <w:r w:rsidR="007A7D1C" w:rsidRPr="003B172C">
        <w:rPr>
          <w:rFonts w:hint="cs"/>
          <w:rtl/>
          <w:lang w:val="fr-FR"/>
        </w:rPr>
        <w:t xml:space="preserve">نها فرآورده بکارگرفتن فنون اطلاعاتی است. این نوع کارفرماها نخست کاشف بوده‌اند و </w:t>
      </w:r>
      <w:r w:rsidR="007A7D1C" w:rsidRPr="003B172C">
        <w:rPr>
          <w:rtl/>
          <w:lang w:val="fr-FR"/>
        </w:rPr>
        <w:t>آ</w:t>
      </w:r>
      <w:r w:rsidR="007A7D1C" w:rsidRPr="003B172C">
        <w:rPr>
          <w:rFonts w:hint="cs"/>
          <w:rtl/>
          <w:lang w:val="fr-FR"/>
        </w:rPr>
        <w:t>نگاه با استفاده از کشف خود</w:t>
      </w:r>
      <w:r w:rsidR="00FB5D7D" w:rsidRPr="003B172C">
        <w:rPr>
          <w:rtl/>
          <w:lang w:val="fr-FR"/>
        </w:rPr>
        <w:t>،</w:t>
      </w:r>
      <w:r w:rsidR="007A7D1C" w:rsidRPr="003B172C">
        <w:rPr>
          <w:rFonts w:hint="cs"/>
          <w:rtl/>
          <w:lang w:val="fr-FR"/>
        </w:rPr>
        <w:t xml:space="preserve"> فنون ضرور</w:t>
      </w:r>
      <w:r w:rsidR="00B138A7" w:rsidRPr="003B172C">
        <w:rPr>
          <w:rFonts w:hint="cs"/>
          <w:rtl/>
          <w:lang w:val="fr-FR"/>
        </w:rPr>
        <w:t xml:space="preserve"> برای</w:t>
      </w:r>
      <w:r w:rsidR="007A7D1C" w:rsidRPr="003B172C">
        <w:rPr>
          <w:rFonts w:hint="cs"/>
          <w:rtl/>
          <w:lang w:val="fr-FR"/>
        </w:rPr>
        <w:t xml:space="preserve"> امپراطوری خود را ایجاد کرده‌اند.</w:t>
      </w:r>
      <w:r w:rsidR="00BE5E79" w:rsidRPr="003B172C">
        <w:rPr>
          <w:rFonts w:hint="cs"/>
          <w:rtl/>
          <w:lang w:val="fr-FR"/>
        </w:rPr>
        <w:t xml:space="preserve"> و گروه دوم کارفرماهایی که نیروهای محرکه</w:t>
      </w:r>
      <w:r w:rsidR="00697FDA" w:rsidRPr="003B172C">
        <w:rPr>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tl/>
          <w:lang w:val="fr-FR"/>
        </w:rPr>
        <w:fldChar w:fldCharType="end"/>
      </w:r>
      <w:r w:rsidR="00BE5E79" w:rsidRPr="003B172C">
        <w:rPr>
          <w:rFonts w:hint="cs"/>
          <w:rtl/>
          <w:lang w:val="fr-FR"/>
        </w:rPr>
        <w:t xml:space="preserve"> را در فعالیتهای تولیدی بکار می‌گیرند.</w:t>
      </w:r>
    </w:p>
    <w:p w14:paraId="1680AF8A" w14:textId="77777777" w:rsidR="00BE5E79" w:rsidRPr="003B172C" w:rsidRDefault="00BE5E79" w:rsidP="00D678CB">
      <w:pPr>
        <w:spacing w:line="240" w:lineRule="atLeast"/>
        <w:ind w:right="-142"/>
        <w:jc w:val="both"/>
        <w:rPr>
          <w:rtl/>
          <w:lang w:val="fr-FR"/>
        </w:rPr>
      </w:pPr>
      <w:r w:rsidRPr="003B172C">
        <w:rPr>
          <w:rFonts w:hint="cs"/>
          <w:rtl/>
          <w:lang w:val="fr-FR"/>
        </w:rPr>
        <w:t xml:space="preserve">    اما همانطور که آکادمی علوم امریکا می‌گوید کشفهای بزرگ فنون کار </w:t>
      </w:r>
      <w:r w:rsidR="00E97173" w:rsidRPr="003B172C">
        <w:rPr>
          <w:rFonts w:hint="cs"/>
          <w:rtl/>
          <w:lang w:val="fr-FR"/>
        </w:rPr>
        <w:t xml:space="preserve">تحقیق‌های بنیادی است و این‌تحقیق‌ها را محققان دانشگاهها و مؤسسه‌های تحقیقاتی انجام می‌دهند. </w:t>
      </w:r>
    </w:p>
    <w:p w14:paraId="61DB0F22" w14:textId="48C06BF1" w:rsidR="00E97173" w:rsidRPr="003B172C" w:rsidRDefault="00E97173" w:rsidP="00D678CB">
      <w:pPr>
        <w:spacing w:line="240" w:lineRule="atLeast"/>
        <w:ind w:right="-142"/>
        <w:jc w:val="both"/>
        <w:rPr>
          <w:rtl/>
          <w:lang w:val="fr-FR"/>
        </w:rPr>
      </w:pPr>
      <w:r w:rsidRPr="003B172C">
        <w:rPr>
          <w:rFonts w:hint="cs"/>
          <w:rtl/>
          <w:lang w:val="fr-FR"/>
        </w:rPr>
        <w:lastRenderedPageBreak/>
        <w:t xml:space="preserve">    بدین‌قرار</w:t>
      </w:r>
      <w:r w:rsidRPr="003B172C">
        <w:rPr>
          <w:rtl/>
          <w:lang w:val="fr-FR"/>
        </w:rPr>
        <w:t>،</w:t>
      </w:r>
      <w:r w:rsidRPr="003B172C">
        <w:rPr>
          <w:rFonts w:hint="cs"/>
          <w:rtl/>
          <w:lang w:val="fr-FR"/>
        </w:rPr>
        <w:t xml:space="preserve"> خلبانها</w:t>
      </w:r>
      <w:r w:rsidRPr="003B172C">
        <w:rPr>
          <w:rtl/>
          <w:lang w:val="fr-FR"/>
        </w:rPr>
        <w:t>،</w:t>
      </w:r>
      <w:r w:rsidRPr="003B172C">
        <w:rPr>
          <w:rFonts w:hint="cs"/>
          <w:rtl/>
          <w:lang w:val="fr-FR"/>
        </w:rPr>
        <w:t xml:space="preserve"> </w:t>
      </w:r>
      <w:r w:rsidRPr="003B172C">
        <w:rPr>
          <w:rtl/>
          <w:lang w:val="fr-FR"/>
        </w:rPr>
        <w:t>آ</w:t>
      </w:r>
      <w:r w:rsidRPr="003B172C">
        <w:rPr>
          <w:rFonts w:hint="cs"/>
          <w:rtl/>
          <w:lang w:val="fr-FR"/>
        </w:rPr>
        <w:t>نها هستند که راه‌ را ب</w:t>
      </w:r>
      <w:r w:rsidR="00FB5D7D" w:rsidRPr="003B172C">
        <w:rPr>
          <w:rFonts w:hint="cs"/>
          <w:rtl/>
          <w:lang w:val="fr-FR"/>
        </w:rPr>
        <w:t xml:space="preserve">روی </w:t>
      </w:r>
      <w:r w:rsidRPr="003B172C">
        <w:rPr>
          <w:rFonts w:hint="cs"/>
          <w:rtl/>
          <w:lang w:val="fr-FR"/>
        </w:rPr>
        <w:t>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Pr="003B172C">
        <w:rPr>
          <w:rFonts w:hint="cs"/>
          <w:rtl/>
          <w:lang w:val="fr-FR"/>
        </w:rPr>
        <w:t xml:space="preserve"> باز می‌کنند. اما نیاز به وجدان هر انسان به حقوندی</w:t>
      </w:r>
      <w:r w:rsidR="00697FDA" w:rsidRPr="003B172C">
        <w:rPr>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lang w:val="fr-FR"/>
        </w:rPr>
        <w:fldChar w:fldCharType="end"/>
      </w:r>
      <w:r w:rsidRPr="003B172C">
        <w:rPr>
          <w:rFonts w:hint="cs"/>
          <w:rtl/>
          <w:lang w:val="fr-FR"/>
        </w:rPr>
        <w:t xml:space="preserve"> و خلاقیت خویش است. (صص 320 </w:t>
      </w:r>
      <w:r w:rsidRPr="003B172C">
        <w:rPr>
          <w:rtl/>
          <w:lang w:val="fr-FR"/>
        </w:rPr>
        <w:t>–</w:t>
      </w:r>
      <w:r w:rsidRPr="003B172C">
        <w:rPr>
          <w:rFonts w:hint="cs"/>
          <w:rtl/>
          <w:lang w:val="fr-FR"/>
        </w:rPr>
        <w:t xml:space="preserve"> 327)</w:t>
      </w:r>
    </w:p>
    <w:p w14:paraId="5B1834A7" w14:textId="53EB99D9" w:rsidR="00E97173" w:rsidRPr="003B172C" w:rsidRDefault="00C16735" w:rsidP="00866AF5">
      <w:pPr>
        <w:pStyle w:val="berschrift1"/>
        <w:rPr>
          <w:rFonts w:ascii="XB Zar" w:hAnsi="XB Zar" w:cs="XB Zar"/>
          <w:b/>
          <w:bCs/>
          <w:color w:val="auto"/>
          <w:sz w:val="24"/>
          <w:szCs w:val="24"/>
          <w:rtl/>
          <w:lang w:val="fr-FR"/>
        </w:rPr>
      </w:pPr>
      <w:bookmarkStart w:id="109" w:name="_Toc42206453"/>
      <w:r w:rsidRPr="003B172C">
        <w:rPr>
          <w:rFonts w:ascii="XB Zar" w:hAnsi="XB Zar" w:cs="XB Zar" w:hint="cs"/>
          <w:b/>
          <w:bCs/>
          <w:color w:val="auto"/>
          <w:sz w:val="24"/>
          <w:szCs w:val="24"/>
          <w:rtl/>
          <w:lang w:val="fr-FR"/>
        </w:rPr>
        <w:t>7</w:t>
      </w:r>
      <w:r w:rsidR="00E97173" w:rsidRPr="003B172C">
        <w:rPr>
          <w:rFonts w:ascii="XB Zar" w:hAnsi="XB Zar" w:cs="XB Zar"/>
          <w:b/>
          <w:bCs/>
          <w:color w:val="auto"/>
          <w:sz w:val="24"/>
          <w:szCs w:val="24"/>
          <w:rtl/>
          <w:lang w:val="fr-FR"/>
        </w:rPr>
        <w:t>. دموکراسی</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دموکراسی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00E97173" w:rsidRPr="003B172C">
        <w:rPr>
          <w:rFonts w:ascii="XB Zar" w:hAnsi="XB Zar" w:cs="XB Zar"/>
          <w:b/>
          <w:bCs/>
          <w:color w:val="auto"/>
          <w:sz w:val="24"/>
          <w:szCs w:val="24"/>
          <w:rtl/>
          <w:lang w:val="fr-FR"/>
        </w:rPr>
        <w:t xml:space="preserve"> مستقیم</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دموکراسی مستقیم</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00E97173" w:rsidRPr="003B172C">
        <w:rPr>
          <w:rFonts w:ascii="XB Zar" w:hAnsi="XB Zar" w:cs="XB Zar"/>
          <w:b/>
          <w:bCs/>
          <w:color w:val="auto"/>
          <w:sz w:val="24"/>
          <w:szCs w:val="24"/>
          <w:rtl/>
          <w:lang w:val="fr-FR"/>
        </w:rPr>
        <w:t xml:space="preserve"> </w:t>
      </w:r>
      <w:r w:rsidR="00A974FE" w:rsidRPr="003B172C">
        <w:rPr>
          <w:rFonts w:ascii="XB Zar" w:hAnsi="XB Zar" w:cs="XB Zar"/>
          <w:b/>
          <w:bCs/>
          <w:color w:val="auto"/>
          <w:sz w:val="24"/>
          <w:szCs w:val="24"/>
          <w:rtl/>
          <w:lang w:val="fr-FR"/>
        </w:rPr>
        <w:t>برضد قدرت</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00A974FE" w:rsidRPr="003B172C">
        <w:rPr>
          <w:rFonts w:ascii="XB Zar" w:hAnsi="XB Zar" w:cs="XB Zar"/>
          <w:b/>
          <w:bCs/>
          <w:color w:val="auto"/>
          <w:sz w:val="24"/>
          <w:szCs w:val="24"/>
          <w:rtl/>
          <w:lang w:val="fr-FR"/>
        </w:rPr>
        <w:t xml:space="preserve"> تام:</w:t>
      </w:r>
      <w:bookmarkEnd w:id="109"/>
    </w:p>
    <w:p w14:paraId="4AA8CA6D" w14:textId="048E826C" w:rsidR="00A974FE" w:rsidRPr="003B172C" w:rsidRDefault="006C686D" w:rsidP="00D678CB">
      <w:pPr>
        <w:spacing w:line="240" w:lineRule="atLeast"/>
        <w:ind w:right="-142"/>
        <w:jc w:val="both"/>
        <w:rPr>
          <w:rtl/>
          <w:lang w:val="fr-FR"/>
        </w:rPr>
      </w:pPr>
      <w:r w:rsidRPr="003B172C">
        <w:rPr>
          <w:rFonts w:hint="cs"/>
          <w:rtl/>
          <w:lang w:val="fr-FR"/>
        </w:rPr>
        <w:t xml:space="preserve">    امروز و در آینده بیشتر از امروز</w:t>
      </w:r>
      <w:r w:rsidRPr="003B172C">
        <w:rPr>
          <w:rtl/>
          <w:lang w:val="fr-FR"/>
        </w:rPr>
        <w:t>،</w:t>
      </w:r>
      <w:r w:rsidRPr="003B172C">
        <w:rPr>
          <w:rFonts w:hint="cs"/>
          <w:rtl/>
          <w:lang w:val="fr-FR"/>
        </w:rPr>
        <w:t xml:space="preserve"> انتخاب رأی دهندگان</w:t>
      </w:r>
      <w:r w:rsidR="00697FDA" w:rsidRPr="003B172C">
        <w:rPr>
          <w:rtl/>
          <w:lang w:val="fr-FR"/>
        </w:rPr>
        <w:fldChar w:fldCharType="begin"/>
      </w:r>
      <w:r w:rsidR="00697FDA" w:rsidRPr="003B172C">
        <w:instrText xml:space="preserve"> XE "</w:instrText>
      </w:r>
      <w:r w:rsidR="00697FDA" w:rsidRPr="003B172C">
        <w:rPr>
          <w:rFonts w:hint="cs"/>
          <w:rtl/>
          <w:lang w:val="fr-FR"/>
        </w:rPr>
        <w:instrText>رأی دهندگان</w:instrText>
      </w:r>
      <w:r w:rsidR="00697FDA" w:rsidRPr="003B172C">
        <w:instrText xml:space="preserve">" </w:instrText>
      </w:r>
      <w:r w:rsidR="00697FDA" w:rsidRPr="003B172C">
        <w:rPr>
          <w:rtl/>
          <w:lang w:val="fr-FR"/>
        </w:rPr>
        <w:fldChar w:fldCharType="end"/>
      </w:r>
      <w:r w:rsidRPr="003B172C">
        <w:rPr>
          <w:rFonts w:hint="cs"/>
          <w:rtl/>
          <w:lang w:val="fr-FR"/>
        </w:rPr>
        <w:t xml:space="preserve"> در کشورهای غربی</w:t>
      </w:r>
      <w:r w:rsidRPr="003B172C">
        <w:rPr>
          <w:rtl/>
          <w:lang w:val="fr-FR"/>
        </w:rPr>
        <w:t>،</w:t>
      </w:r>
      <w:r w:rsidRPr="003B172C">
        <w:rPr>
          <w:rFonts w:hint="cs"/>
          <w:rtl/>
          <w:lang w:val="fr-FR"/>
        </w:rPr>
        <w:t xml:space="preserve"> در وسیع‌ترین مفهوم کلمه</w:t>
      </w:r>
      <w:r w:rsidRPr="003B172C">
        <w:rPr>
          <w:rtl/>
          <w:lang w:val="fr-FR"/>
        </w:rPr>
        <w:t>،</w:t>
      </w:r>
      <w:r w:rsidRPr="003B172C">
        <w:rPr>
          <w:rFonts w:hint="cs"/>
          <w:rtl/>
          <w:lang w:val="fr-FR"/>
        </w:rPr>
        <w:t xml:space="preserve"> یعنی همه کشورهایی که</w:t>
      </w:r>
      <w:r w:rsidRPr="003B172C">
        <w:rPr>
          <w:rtl/>
          <w:lang w:val="fr-FR"/>
        </w:rPr>
        <w:t>،</w:t>
      </w:r>
      <w:r w:rsidRPr="003B172C">
        <w:rPr>
          <w:rFonts w:hint="cs"/>
          <w:rtl/>
          <w:lang w:val="fr-FR"/>
        </w:rPr>
        <w:t xml:space="preserve"> در </w:t>
      </w:r>
      <w:r w:rsidRPr="003B172C">
        <w:rPr>
          <w:rtl/>
          <w:lang w:val="fr-FR"/>
        </w:rPr>
        <w:t>آ</w:t>
      </w:r>
      <w:r w:rsidRPr="003B172C">
        <w:rPr>
          <w:rFonts w:hint="cs"/>
          <w:rtl/>
          <w:lang w:val="fr-FR"/>
        </w:rPr>
        <w:t>نها</w:t>
      </w:r>
      <w:r w:rsidRPr="003B172C">
        <w:rPr>
          <w:rtl/>
          <w:lang w:val="fr-FR"/>
        </w:rPr>
        <w:t>،</w:t>
      </w:r>
      <w:r w:rsidRPr="003B172C">
        <w:rPr>
          <w:rFonts w:hint="cs"/>
          <w:rtl/>
          <w:lang w:val="fr-FR"/>
        </w:rPr>
        <w:t xml:space="preserve"> نهادها امکان اظهار اصول و طرحهای دموکراتیک</w:t>
      </w:r>
      <w:r w:rsidR="00697FDA" w:rsidRPr="003B172C">
        <w:rPr>
          <w:rtl/>
          <w:lang w:val="fr-FR"/>
        </w:rPr>
        <w:fldChar w:fldCharType="begin"/>
      </w:r>
      <w:r w:rsidR="00697FDA" w:rsidRPr="003B172C">
        <w:instrText xml:space="preserve"> XE "</w:instrText>
      </w:r>
      <w:r w:rsidR="00697FDA" w:rsidRPr="003B172C">
        <w:rPr>
          <w:rFonts w:hint="cs"/>
          <w:rtl/>
          <w:lang w:val="fr-FR"/>
        </w:rPr>
        <w:instrText>طرحهای دموکراتیک</w:instrText>
      </w:r>
      <w:r w:rsidR="00697FDA" w:rsidRPr="003B172C">
        <w:instrText xml:space="preserve">" </w:instrText>
      </w:r>
      <w:r w:rsidR="00697FDA" w:rsidRPr="003B172C">
        <w:rPr>
          <w:rtl/>
          <w:lang w:val="fr-FR"/>
        </w:rPr>
        <w:fldChar w:fldCharType="end"/>
      </w:r>
      <w:r w:rsidRPr="003B172C">
        <w:rPr>
          <w:rFonts w:hint="cs"/>
          <w:rtl/>
          <w:lang w:val="fr-FR"/>
        </w:rPr>
        <w:t xml:space="preserve"> را می‌دهند</w:t>
      </w:r>
      <w:r w:rsidRPr="003B172C">
        <w:rPr>
          <w:rtl/>
          <w:lang w:val="fr-FR"/>
        </w:rPr>
        <w:t>،</w:t>
      </w:r>
      <w:r w:rsidRPr="003B172C">
        <w:rPr>
          <w:rFonts w:hint="cs"/>
          <w:rtl/>
          <w:lang w:val="fr-FR"/>
        </w:rPr>
        <w:t xml:space="preserve"> بستگی دارد به </w:t>
      </w:r>
      <w:r w:rsidR="00880E56" w:rsidRPr="003B172C">
        <w:rPr>
          <w:rFonts w:hint="cs"/>
          <w:rtl/>
          <w:lang w:val="fr-FR"/>
        </w:rPr>
        <w:t xml:space="preserve">توانمندی رهبران و محافل روشنفکری و علمی در </w:t>
      </w:r>
      <w:r w:rsidR="00F037A2" w:rsidRPr="003B172C">
        <w:rPr>
          <w:rFonts w:hint="cs"/>
          <w:rtl/>
          <w:lang w:val="fr-FR"/>
        </w:rPr>
        <w:t>فرآوردن</w:t>
      </w:r>
      <w:r w:rsidR="00880E56" w:rsidRPr="003B172C">
        <w:rPr>
          <w:rFonts w:hint="cs"/>
          <w:rtl/>
          <w:lang w:val="fr-FR"/>
        </w:rPr>
        <w:t xml:space="preserve"> نیروی سیاسی </w:t>
      </w:r>
      <w:r w:rsidR="00880E56" w:rsidRPr="003B172C">
        <w:rPr>
          <w:rtl/>
          <w:lang w:val="fr-FR"/>
        </w:rPr>
        <w:t>–</w:t>
      </w:r>
      <w:r w:rsidR="00880E56" w:rsidRPr="003B172C">
        <w:rPr>
          <w:rFonts w:hint="cs"/>
          <w:rtl/>
          <w:lang w:val="fr-FR"/>
        </w:rPr>
        <w:t xml:space="preserve"> دقیق‌تر بخواهیم</w:t>
      </w:r>
      <w:r w:rsidR="00880E56" w:rsidRPr="003B172C">
        <w:rPr>
          <w:rtl/>
          <w:lang w:val="fr-FR"/>
        </w:rPr>
        <w:t>،</w:t>
      </w:r>
      <w:r w:rsidR="00880E56" w:rsidRPr="003B172C">
        <w:rPr>
          <w:rFonts w:hint="cs"/>
          <w:rtl/>
          <w:lang w:val="fr-FR"/>
        </w:rPr>
        <w:t xml:space="preserve"> انتخاباتی </w:t>
      </w:r>
      <w:r w:rsidR="00880E56" w:rsidRPr="003B172C">
        <w:rPr>
          <w:rtl/>
          <w:lang w:val="fr-FR"/>
        </w:rPr>
        <w:t>–</w:t>
      </w:r>
      <w:r w:rsidR="00880E56" w:rsidRPr="003B172C">
        <w:rPr>
          <w:rFonts w:hint="cs"/>
          <w:rtl/>
          <w:lang w:val="fr-FR"/>
        </w:rPr>
        <w:t xml:space="preserve"> </w:t>
      </w:r>
      <w:r w:rsidR="00F037A2" w:rsidRPr="003B172C">
        <w:rPr>
          <w:rFonts w:hint="cs"/>
          <w:rtl/>
          <w:lang w:val="fr-FR"/>
        </w:rPr>
        <w:t>از</w:t>
      </w:r>
      <w:r w:rsidR="00880E56" w:rsidRPr="003B172C">
        <w:rPr>
          <w:rFonts w:hint="cs"/>
          <w:rtl/>
          <w:lang w:val="fr-FR"/>
        </w:rPr>
        <w:t xml:space="preserve"> ترکیب‌های نیروهای محرکه</w:t>
      </w:r>
      <w:r w:rsidR="00697FDA" w:rsidRPr="003B172C">
        <w:rPr>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tl/>
          <w:lang w:val="fr-FR"/>
        </w:rPr>
        <w:fldChar w:fldCharType="end"/>
      </w:r>
      <w:r w:rsidR="00880E56" w:rsidRPr="003B172C">
        <w:rPr>
          <w:rFonts w:hint="cs"/>
          <w:rtl/>
          <w:lang w:val="fr-FR"/>
        </w:rPr>
        <w:t xml:space="preserve"> اقتصادی و اصول دموکراتیک و اراده‌گرایی دولت</w:t>
      </w:r>
      <w:r w:rsidR="00697FDA" w:rsidRPr="003B172C">
        <w:rPr>
          <w:rtl/>
          <w:lang w:val="fr-FR"/>
        </w:rPr>
        <w:fldChar w:fldCharType="begin"/>
      </w:r>
      <w:r w:rsidR="00697FDA" w:rsidRPr="003B172C">
        <w:instrText xml:space="preserve"> XE "</w:instrText>
      </w:r>
      <w:r w:rsidR="00697FDA" w:rsidRPr="003B172C">
        <w:rPr>
          <w:rFonts w:hint="cs"/>
          <w:rtl/>
          <w:lang w:val="fr-FR"/>
        </w:rPr>
        <w:instrText>اراده‌گرایی دولت</w:instrText>
      </w:r>
      <w:r w:rsidR="00697FDA" w:rsidRPr="003B172C">
        <w:instrText xml:space="preserve">" </w:instrText>
      </w:r>
      <w:r w:rsidR="00697FDA" w:rsidRPr="003B172C">
        <w:rPr>
          <w:rtl/>
          <w:lang w:val="fr-FR"/>
        </w:rPr>
        <w:fldChar w:fldCharType="end"/>
      </w:r>
      <w:r w:rsidR="00880E56" w:rsidRPr="003B172C">
        <w:rPr>
          <w:rFonts w:hint="cs"/>
          <w:rtl/>
          <w:lang w:val="fr-FR"/>
        </w:rPr>
        <w:t xml:space="preserve">. </w:t>
      </w:r>
      <w:r w:rsidR="00142B71" w:rsidRPr="003B172C">
        <w:rPr>
          <w:rFonts w:hint="cs"/>
          <w:rtl/>
          <w:lang w:val="fr-FR"/>
        </w:rPr>
        <w:t>این ترکیب‌ها در حوزه‌های بسیار متفاوت می‌توانند انجام بگیرند. چراکه سیاست تنها نمایندگی یافتن نیست</w:t>
      </w:r>
      <w:r w:rsidR="00142B71" w:rsidRPr="003B172C">
        <w:rPr>
          <w:rtl/>
          <w:lang w:val="fr-FR"/>
        </w:rPr>
        <w:t>،</w:t>
      </w:r>
      <w:r w:rsidR="00142B71" w:rsidRPr="003B172C">
        <w:rPr>
          <w:rFonts w:hint="cs"/>
          <w:rtl/>
          <w:lang w:val="fr-FR"/>
        </w:rPr>
        <w:t xml:space="preserve"> «تبیین» نیز هست. </w:t>
      </w:r>
      <w:r w:rsidR="00BE1BAD" w:rsidRPr="003B172C">
        <w:rPr>
          <w:rFonts w:hint="cs"/>
          <w:rtl/>
          <w:lang w:val="fr-FR"/>
        </w:rPr>
        <w:t>در عوض</w:t>
      </w:r>
      <w:r w:rsidR="00BE1BAD" w:rsidRPr="003B172C">
        <w:rPr>
          <w:rtl/>
          <w:lang w:val="fr-FR"/>
        </w:rPr>
        <w:t>،</w:t>
      </w:r>
      <w:r w:rsidR="00BE1BAD" w:rsidRPr="003B172C">
        <w:rPr>
          <w:rFonts w:hint="cs"/>
          <w:rtl/>
          <w:lang w:val="fr-FR"/>
        </w:rPr>
        <w:t xml:space="preserve"> هر بیان سیاسی که از «تأثریگانه‌ای» فرمان برد </w:t>
      </w:r>
      <w:r w:rsidR="00BE1BAD" w:rsidRPr="003B172C">
        <w:rPr>
          <w:rtl/>
          <w:lang w:val="fr-FR"/>
        </w:rPr>
        <w:t>–</w:t>
      </w:r>
      <w:r w:rsidR="00BE1BAD" w:rsidRPr="003B172C">
        <w:rPr>
          <w:rFonts w:hint="cs"/>
          <w:rtl/>
          <w:lang w:val="fr-FR"/>
        </w:rPr>
        <w:t xml:space="preserve"> چون ترس از بیگانه</w:t>
      </w:r>
      <w:r w:rsidR="00BE1BAD" w:rsidRPr="003B172C">
        <w:rPr>
          <w:rtl/>
          <w:lang w:val="fr-FR"/>
        </w:rPr>
        <w:t>،</w:t>
      </w:r>
      <w:r w:rsidR="00BE1BAD" w:rsidRPr="003B172C">
        <w:rPr>
          <w:rFonts w:hint="cs"/>
          <w:rtl/>
          <w:lang w:val="fr-FR"/>
        </w:rPr>
        <w:t xml:space="preserve"> بردن نفع</w:t>
      </w:r>
      <w:r w:rsidR="00BE1BAD" w:rsidRPr="003B172C">
        <w:rPr>
          <w:rtl/>
          <w:lang w:val="fr-FR"/>
        </w:rPr>
        <w:t>،</w:t>
      </w:r>
      <w:r w:rsidR="00BE1BAD" w:rsidRPr="003B172C">
        <w:rPr>
          <w:rFonts w:hint="cs"/>
          <w:rtl/>
          <w:lang w:val="fr-FR"/>
        </w:rPr>
        <w:t xml:space="preserve"> امنیتی که دولت تأمین کند</w:t>
      </w:r>
      <w:r w:rsidR="00BE1BAD" w:rsidRPr="003B172C">
        <w:rPr>
          <w:rtl/>
          <w:lang w:val="fr-FR"/>
        </w:rPr>
        <w:t>،</w:t>
      </w:r>
      <w:r w:rsidR="00BE1BAD" w:rsidRPr="003B172C">
        <w:rPr>
          <w:rFonts w:hint="cs"/>
          <w:rtl/>
          <w:lang w:val="fr-FR"/>
        </w:rPr>
        <w:t xml:space="preserve"> حسرت گذشته </w:t>
      </w:r>
      <w:r w:rsidR="00BE1BAD" w:rsidRPr="003B172C">
        <w:rPr>
          <w:rtl/>
          <w:lang w:val="fr-FR"/>
        </w:rPr>
        <w:t>–</w:t>
      </w:r>
      <w:r w:rsidR="00BE1BAD" w:rsidRPr="003B172C">
        <w:rPr>
          <w:rFonts w:hint="cs"/>
          <w:rtl/>
          <w:lang w:val="fr-FR"/>
        </w:rPr>
        <w:t xml:space="preserve"> به شکست می‌انجامد. بدیهی است هر سیاستی که با هدف پیروزی در انتخابات تدبیر می‌شود</w:t>
      </w:r>
      <w:r w:rsidR="00BE1BAD" w:rsidRPr="003B172C">
        <w:rPr>
          <w:rtl/>
          <w:lang w:val="fr-FR"/>
        </w:rPr>
        <w:t>،</w:t>
      </w:r>
      <w:r w:rsidR="00BE1BAD" w:rsidRPr="003B172C">
        <w:rPr>
          <w:rFonts w:hint="cs"/>
          <w:rtl/>
          <w:lang w:val="fr-FR"/>
        </w:rPr>
        <w:t xml:space="preserve"> </w:t>
      </w:r>
      <w:r w:rsidR="00DB70DC" w:rsidRPr="003B172C">
        <w:rPr>
          <w:rFonts w:hint="cs"/>
          <w:rtl/>
          <w:lang w:val="fr-FR"/>
        </w:rPr>
        <w:t xml:space="preserve">درپی تقویت منافع این و آن گروه یا این و </w:t>
      </w:r>
      <w:r w:rsidR="00DB70DC" w:rsidRPr="003B172C">
        <w:rPr>
          <w:rtl/>
          <w:lang w:val="fr-FR"/>
        </w:rPr>
        <w:t>آ</w:t>
      </w:r>
      <w:r w:rsidR="00DB70DC" w:rsidRPr="003B172C">
        <w:rPr>
          <w:rFonts w:hint="cs"/>
          <w:rtl/>
          <w:lang w:val="fr-FR"/>
        </w:rPr>
        <w:t xml:space="preserve">ن مرام یا این و </w:t>
      </w:r>
      <w:r w:rsidR="00DB70DC" w:rsidRPr="003B172C">
        <w:rPr>
          <w:rtl/>
          <w:lang w:val="fr-FR"/>
        </w:rPr>
        <w:t>آ</w:t>
      </w:r>
      <w:r w:rsidR="00DB70DC" w:rsidRPr="003B172C">
        <w:rPr>
          <w:rFonts w:hint="cs"/>
          <w:rtl/>
          <w:lang w:val="fr-FR"/>
        </w:rPr>
        <w:t xml:space="preserve">ن میراث مرامی یا ملی است. چنین سیاستی کاری جز کندن گور نوگردانی کشور  نمی‌کند. </w:t>
      </w:r>
    </w:p>
    <w:p w14:paraId="486A96AE" w14:textId="31AC3526" w:rsidR="00DB70DC" w:rsidRPr="003B172C" w:rsidRDefault="00DB70DC" w:rsidP="00D678CB">
      <w:pPr>
        <w:spacing w:line="240" w:lineRule="atLeast"/>
        <w:ind w:right="-142"/>
        <w:jc w:val="both"/>
        <w:rPr>
          <w:rtl/>
          <w:lang w:val="fr-FR"/>
        </w:rPr>
      </w:pPr>
      <w:r w:rsidRPr="003B172C">
        <w:rPr>
          <w:rFonts w:hint="cs"/>
          <w:rtl/>
          <w:lang w:val="fr-FR"/>
        </w:rPr>
        <w:t xml:space="preserve">    در آستانه ورود به جامعه جدید</w:t>
      </w:r>
      <w:r w:rsidRPr="003B172C">
        <w:rPr>
          <w:rtl/>
          <w:lang w:val="fr-FR"/>
        </w:rPr>
        <w:t>،</w:t>
      </w:r>
      <w:r w:rsidRPr="003B172C">
        <w:rPr>
          <w:rFonts w:hint="cs"/>
          <w:rtl/>
          <w:lang w:val="fr-FR"/>
        </w:rPr>
        <w:t xml:space="preserve"> در همه سطوح</w:t>
      </w:r>
      <w:r w:rsidRPr="003B172C">
        <w:rPr>
          <w:rtl/>
          <w:lang w:val="fr-FR"/>
        </w:rPr>
        <w:t>،</w:t>
      </w:r>
      <w:r w:rsidRPr="003B172C">
        <w:rPr>
          <w:rFonts w:hint="cs"/>
          <w:rtl/>
          <w:lang w:val="fr-FR"/>
        </w:rPr>
        <w:t xml:space="preserve"> از سطح رهبران تا </w:t>
      </w:r>
      <w:r w:rsidR="00AB222C" w:rsidRPr="003B172C">
        <w:rPr>
          <w:rFonts w:hint="cs"/>
          <w:rtl/>
          <w:lang w:val="fr-FR"/>
        </w:rPr>
        <w:t>شهروندان</w:t>
      </w:r>
      <w:r w:rsidR="00697FDA" w:rsidRPr="003B172C">
        <w:rPr>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lang w:val="fr-FR"/>
        </w:rPr>
        <w:fldChar w:fldCharType="end"/>
      </w:r>
      <w:r w:rsidR="00AB222C" w:rsidRPr="003B172C">
        <w:rPr>
          <w:rFonts w:hint="cs"/>
          <w:rtl/>
          <w:lang w:val="fr-FR"/>
        </w:rPr>
        <w:t xml:space="preserve"> حامل طرحها</w:t>
      </w:r>
      <w:r w:rsidR="00AB222C" w:rsidRPr="003B172C">
        <w:rPr>
          <w:rtl/>
          <w:lang w:val="fr-FR"/>
        </w:rPr>
        <w:t>،</w:t>
      </w:r>
      <w:r w:rsidR="00AB222C" w:rsidRPr="003B172C">
        <w:rPr>
          <w:rFonts w:hint="cs"/>
          <w:rtl/>
          <w:lang w:val="fr-FR"/>
        </w:rPr>
        <w:t xml:space="preserve"> هریک باید به یک طرح عمومی که بیانگر </w:t>
      </w:r>
      <w:r w:rsidR="002260EA" w:rsidRPr="003B172C">
        <w:rPr>
          <w:rFonts w:hint="cs"/>
          <w:rtl/>
          <w:lang w:val="fr-FR"/>
        </w:rPr>
        <w:t>میثاق</w:t>
      </w:r>
      <w:r w:rsidR="00AB222C" w:rsidRPr="003B172C">
        <w:rPr>
          <w:rFonts w:hint="cs"/>
          <w:rtl/>
          <w:lang w:val="fr-FR"/>
        </w:rPr>
        <w:t xml:space="preserve"> ملی و دموکراتیک باشد</w:t>
      </w:r>
      <w:r w:rsidR="00AB222C" w:rsidRPr="003B172C">
        <w:rPr>
          <w:rtl/>
          <w:lang w:val="fr-FR"/>
        </w:rPr>
        <w:t>،</w:t>
      </w:r>
      <w:r w:rsidR="00AB222C" w:rsidRPr="003B172C">
        <w:rPr>
          <w:rFonts w:hint="cs"/>
          <w:rtl/>
          <w:lang w:val="fr-FR"/>
        </w:rPr>
        <w:t xml:space="preserve"> اعتماد بیابند. بنابراین</w:t>
      </w:r>
      <w:r w:rsidR="00AB222C" w:rsidRPr="003B172C">
        <w:rPr>
          <w:rtl/>
          <w:lang w:val="fr-FR"/>
        </w:rPr>
        <w:t>،</w:t>
      </w:r>
      <w:r w:rsidR="00AB222C" w:rsidRPr="003B172C">
        <w:rPr>
          <w:rFonts w:hint="cs"/>
          <w:rtl/>
          <w:lang w:val="fr-FR"/>
        </w:rPr>
        <w:t xml:space="preserve"> نخست باید ترکیبهای</w:t>
      </w:r>
      <w:r w:rsidR="003B081F" w:rsidRPr="003B172C">
        <w:rPr>
          <w:rFonts w:hint="cs"/>
          <w:rtl/>
          <w:lang w:val="fr-FR"/>
        </w:rPr>
        <w:t xml:space="preserve"> </w:t>
      </w:r>
      <w:r w:rsidR="00AB222C" w:rsidRPr="003B172C">
        <w:rPr>
          <w:rFonts w:hint="cs"/>
          <w:rtl/>
          <w:lang w:val="fr-FR"/>
        </w:rPr>
        <w:t xml:space="preserve">را تعریف کرد که </w:t>
      </w:r>
      <w:r w:rsidR="003B081F" w:rsidRPr="003B172C">
        <w:rPr>
          <w:rFonts w:hint="cs"/>
          <w:rtl/>
          <w:lang w:val="fr-FR"/>
        </w:rPr>
        <w:t xml:space="preserve">سیاستهای فرآورده </w:t>
      </w:r>
      <w:r w:rsidR="003B081F" w:rsidRPr="003B172C">
        <w:rPr>
          <w:rtl/>
          <w:lang w:val="fr-FR"/>
        </w:rPr>
        <w:t>آ</w:t>
      </w:r>
      <w:r w:rsidR="003B081F" w:rsidRPr="003B172C">
        <w:rPr>
          <w:rFonts w:hint="cs"/>
          <w:rtl/>
          <w:lang w:val="fr-FR"/>
        </w:rPr>
        <w:t>نها</w:t>
      </w:r>
      <w:r w:rsidR="003B081F" w:rsidRPr="003B172C">
        <w:rPr>
          <w:rtl/>
          <w:lang w:val="fr-FR"/>
        </w:rPr>
        <w:t>،</w:t>
      </w:r>
      <w:r w:rsidR="003B081F" w:rsidRPr="003B172C">
        <w:rPr>
          <w:rFonts w:hint="cs"/>
          <w:rtl/>
          <w:lang w:val="fr-FR"/>
        </w:rPr>
        <w:t xml:space="preserve"> </w:t>
      </w:r>
      <w:r w:rsidR="00AB222C" w:rsidRPr="003B172C">
        <w:rPr>
          <w:rFonts w:hint="cs"/>
          <w:rtl/>
          <w:lang w:val="fr-FR"/>
        </w:rPr>
        <w:t xml:space="preserve">از </w:t>
      </w:r>
      <w:r w:rsidR="006633A2" w:rsidRPr="003B172C">
        <w:rPr>
          <w:rFonts w:hint="cs"/>
          <w:rtl/>
          <w:lang w:val="fr-FR"/>
        </w:rPr>
        <w:t xml:space="preserve">لحاظ </w:t>
      </w:r>
      <w:r w:rsidR="00AB222C" w:rsidRPr="003B172C">
        <w:rPr>
          <w:rFonts w:hint="cs"/>
          <w:rtl/>
          <w:lang w:val="fr-FR"/>
        </w:rPr>
        <w:t>سطوح مختلف</w:t>
      </w:r>
      <w:r w:rsidR="00AB222C" w:rsidRPr="003B172C">
        <w:rPr>
          <w:rtl/>
          <w:lang w:val="fr-FR"/>
        </w:rPr>
        <w:t>،</w:t>
      </w:r>
      <w:r w:rsidR="00AB222C" w:rsidRPr="003B172C">
        <w:rPr>
          <w:rFonts w:hint="cs"/>
          <w:rtl/>
          <w:lang w:val="fr-FR"/>
        </w:rPr>
        <w:t xml:space="preserve"> قابل قبول یا رد هستند.</w:t>
      </w:r>
    </w:p>
    <w:p w14:paraId="3C237E4F" w14:textId="53BB30D1" w:rsidR="003B081F" w:rsidRPr="003B172C" w:rsidRDefault="00AB222C" w:rsidP="00D678CB">
      <w:pPr>
        <w:spacing w:line="240" w:lineRule="atLeast"/>
        <w:ind w:right="-142"/>
        <w:jc w:val="both"/>
        <w:rPr>
          <w:rtl/>
          <w:lang w:val="fr-FR"/>
        </w:rPr>
      </w:pPr>
      <w:r w:rsidRPr="003B172C">
        <w:rPr>
          <w:rFonts w:hint="cs"/>
          <w:rtl/>
          <w:lang w:val="fr-FR"/>
        </w:rPr>
        <w:t xml:space="preserve">    </w:t>
      </w:r>
      <w:r w:rsidR="003B081F" w:rsidRPr="003B172C">
        <w:rPr>
          <w:rFonts w:hint="cs"/>
          <w:rtl/>
          <w:lang w:val="fr-FR"/>
        </w:rPr>
        <w:t>بدین‌قرار</w:t>
      </w:r>
      <w:r w:rsidR="003B081F" w:rsidRPr="003B172C">
        <w:rPr>
          <w:rtl/>
          <w:lang w:val="fr-FR"/>
        </w:rPr>
        <w:t>،</w:t>
      </w:r>
      <w:r w:rsidR="003B081F" w:rsidRPr="003B172C">
        <w:rPr>
          <w:rFonts w:hint="cs"/>
          <w:rtl/>
          <w:lang w:val="fr-FR"/>
        </w:rPr>
        <w:t xml:space="preserve"> از </w:t>
      </w:r>
      <w:r w:rsidR="003B081F" w:rsidRPr="003B172C">
        <w:rPr>
          <w:rtl/>
          <w:lang w:val="fr-FR"/>
        </w:rPr>
        <w:t>آ</w:t>
      </w:r>
      <w:r w:rsidR="003B081F" w:rsidRPr="003B172C">
        <w:rPr>
          <w:rFonts w:hint="cs"/>
          <w:rtl/>
          <w:lang w:val="fr-FR"/>
        </w:rPr>
        <w:t>نچه ضرورت مطلق دارد</w:t>
      </w:r>
      <w:r w:rsidR="003B081F" w:rsidRPr="003B172C">
        <w:rPr>
          <w:rtl/>
          <w:lang w:val="fr-FR"/>
        </w:rPr>
        <w:t>،</w:t>
      </w:r>
      <w:r w:rsidR="003B081F" w:rsidRPr="003B172C">
        <w:rPr>
          <w:rFonts w:hint="cs"/>
          <w:rtl/>
          <w:lang w:val="fr-FR"/>
        </w:rPr>
        <w:t xml:space="preserve"> </w:t>
      </w:r>
      <w:r w:rsidR="003B081F" w:rsidRPr="003B172C">
        <w:rPr>
          <w:rtl/>
          <w:lang w:val="fr-FR"/>
        </w:rPr>
        <w:t>آ</w:t>
      </w:r>
      <w:r w:rsidR="003B081F" w:rsidRPr="003B172C">
        <w:rPr>
          <w:rFonts w:hint="cs"/>
          <w:rtl/>
          <w:lang w:val="fr-FR"/>
        </w:rPr>
        <w:t>غاز می‌کنم</w:t>
      </w:r>
      <w:r w:rsidR="003B081F" w:rsidRPr="003B172C">
        <w:rPr>
          <w:rtl/>
          <w:lang w:val="fr-FR"/>
        </w:rPr>
        <w:t>:</w:t>
      </w:r>
      <w:r w:rsidR="003B081F" w:rsidRPr="003B172C">
        <w:rPr>
          <w:rFonts w:hint="cs"/>
          <w:rtl/>
          <w:lang w:val="fr-FR"/>
        </w:rPr>
        <w:t xml:space="preserve"> در کشورهای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003B081F" w:rsidRPr="003B172C">
        <w:rPr>
          <w:rtl/>
          <w:lang w:val="fr-FR"/>
        </w:rPr>
        <w:t>،</w:t>
      </w:r>
      <w:r w:rsidR="003B081F" w:rsidRPr="003B172C">
        <w:rPr>
          <w:rFonts w:hint="cs"/>
          <w:rtl/>
          <w:lang w:val="fr-FR"/>
        </w:rPr>
        <w:t xml:space="preserve"> هر سیاستی باید بتواند بیشترین شهروندان</w:t>
      </w:r>
      <w:r w:rsidR="00697FDA" w:rsidRPr="003B172C">
        <w:rPr>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lang w:val="fr-FR"/>
        </w:rPr>
        <w:fldChar w:fldCharType="end"/>
      </w:r>
      <w:r w:rsidR="003B081F" w:rsidRPr="003B172C">
        <w:rPr>
          <w:rFonts w:hint="cs"/>
          <w:rtl/>
          <w:lang w:val="fr-FR"/>
        </w:rPr>
        <w:t xml:space="preserve"> جامعه و دنیای جدید را جذب خود کند؛ شهروندانی را جذب خود کند که هرچه وسیع‌تر از حقوق بنیادی</w:t>
      </w:r>
      <w:r w:rsidR="00697FDA" w:rsidRPr="003B172C">
        <w:rPr>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lang w:val="fr-FR"/>
        </w:rPr>
        <w:fldChar w:fldCharType="end"/>
      </w:r>
      <w:r w:rsidR="003B081F" w:rsidRPr="003B172C">
        <w:rPr>
          <w:rFonts w:hint="cs"/>
          <w:rtl/>
          <w:lang w:val="fr-FR"/>
        </w:rPr>
        <w:t xml:space="preserve"> برخوردارند و شمارمطرودان در </w:t>
      </w:r>
      <w:r w:rsidR="003B081F" w:rsidRPr="003B172C">
        <w:rPr>
          <w:rtl/>
          <w:lang w:val="fr-FR"/>
        </w:rPr>
        <w:t>آ</w:t>
      </w:r>
      <w:r w:rsidR="003B081F" w:rsidRPr="003B172C">
        <w:rPr>
          <w:rFonts w:hint="cs"/>
          <w:rtl/>
          <w:lang w:val="fr-FR"/>
        </w:rPr>
        <w:t>ن بسیار معدود است.</w:t>
      </w:r>
    </w:p>
    <w:p w14:paraId="38B16229" w14:textId="220BF571" w:rsidR="00AB222C" w:rsidRPr="003B172C" w:rsidRDefault="002260EA" w:rsidP="00D678CB">
      <w:pPr>
        <w:spacing w:line="240" w:lineRule="atLeast"/>
        <w:ind w:right="-142"/>
        <w:jc w:val="both"/>
        <w:rPr>
          <w:rtl/>
          <w:lang w:val="fr-FR"/>
        </w:rPr>
      </w:pPr>
      <w:r w:rsidRPr="003B172C">
        <w:rPr>
          <w:rFonts w:hint="cs"/>
          <w:rtl/>
          <w:lang w:val="fr-FR"/>
        </w:rPr>
        <w:t xml:space="preserve">    دومین مؤلفه میثاق همبستگی</w:t>
      </w:r>
      <w:r w:rsidR="00697FDA" w:rsidRPr="003B172C">
        <w:rPr>
          <w:rtl/>
          <w:lang w:val="fr-FR"/>
        </w:rPr>
        <w:fldChar w:fldCharType="begin"/>
      </w:r>
      <w:r w:rsidR="00697FDA" w:rsidRPr="003B172C">
        <w:instrText xml:space="preserve"> XE "</w:instrText>
      </w:r>
      <w:r w:rsidR="00697FDA" w:rsidRPr="003B172C">
        <w:rPr>
          <w:rFonts w:hint="cs"/>
          <w:b/>
          <w:bCs/>
          <w:rtl/>
          <w:lang w:val="fr-FR"/>
        </w:rPr>
        <w:instrText>همبستگی</w:instrText>
      </w:r>
      <w:r w:rsidR="00697FDA" w:rsidRPr="003B172C">
        <w:instrText xml:space="preserve">" </w:instrText>
      </w:r>
      <w:r w:rsidR="00697FDA" w:rsidRPr="003B172C">
        <w:rPr>
          <w:rtl/>
          <w:lang w:val="fr-FR"/>
        </w:rPr>
        <w:fldChar w:fldCharType="end"/>
      </w:r>
      <w:r w:rsidRPr="003B172C">
        <w:rPr>
          <w:rFonts w:hint="cs"/>
          <w:rtl/>
          <w:lang w:val="fr-FR"/>
        </w:rPr>
        <w:t xml:space="preserve"> دموکراتیک</w:t>
      </w:r>
      <w:r w:rsidRPr="003B172C">
        <w:rPr>
          <w:rtl/>
          <w:lang w:val="fr-FR"/>
        </w:rPr>
        <w:t>،</w:t>
      </w:r>
      <w:r w:rsidRPr="003B172C">
        <w:rPr>
          <w:rFonts w:hint="cs"/>
          <w:rtl/>
          <w:lang w:val="fr-FR"/>
        </w:rPr>
        <w:t xml:space="preserve"> دخالت دولت در سه شاخه اصلی نوگردانی اجتماعی است. این سه شاخه عبارتند از تحقیق و </w:t>
      </w:r>
      <w:r w:rsidRPr="003B172C">
        <w:rPr>
          <w:rtl/>
          <w:lang w:val="fr-FR"/>
        </w:rPr>
        <w:t>آ</w:t>
      </w:r>
      <w:r w:rsidRPr="003B172C">
        <w:rPr>
          <w:rFonts w:hint="cs"/>
          <w:rtl/>
          <w:lang w:val="fr-FR"/>
        </w:rPr>
        <w:t>موزش و پرورش</w:t>
      </w:r>
      <w:r w:rsidR="00697FDA" w:rsidRPr="003B172C">
        <w:rPr>
          <w:rtl/>
          <w:lang w:val="fr-FR"/>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tl/>
          <w:lang w:val="fr-FR"/>
        </w:rPr>
        <w:fldChar w:fldCharType="end"/>
      </w:r>
      <w:r w:rsidRPr="003B172C">
        <w:rPr>
          <w:rFonts w:hint="cs"/>
          <w:rtl/>
          <w:lang w:val="fr-FR"/>
        </w:rPr>
        <w:t xml:space="preserve"> و بهداشت همگانی</w:t>
      </w:r>
      <w:r w:rsidR="00697FDA" w:rsidRPr="003B172C">
        <w:rPr>
          <w:rtl/>
          <w:lang w:val="fr-FR"/>
        </w:rPr>
        <w:fldChar w:fldCharType="begin"/>
      </w:r>
      <w:r w:rsidR="00697FDA" w:rsidRPr="003B172C">
        <w:instrText xml:space="preserve"> XE "</w:instrText>
      </w:r>
      <w:r w:rsidR="00697FDA" w:rsidRPr="003B172C">
        <w:rPr>
          <w:rFonts w:hint="cs"/>
          <w:rtl/>
          <w:lang w:val="fr-FR"/>
        </w:rPr>
        <w:instrText>بهداشت همگانی</w:instrText>
      </w:r>
      <w:r w:rsidR="00697FDA" w:rsidRPr="003B172C">
        <w:instrText xml:space="preserve">" </w:instrText>
      </w:r>
      <w:r w:rsidR="00697FDA" w:rsidRPr="003B172C">
        <w:rPr>
          <w:rtl/>
          <w:lang w:val="fr-FR"/>
        </w:rPr>
        <w:fldChar w:fldCharType="end"/>
      </w:r>
      <w:r w:rsidRPr="003B172C">
        <w:rPr>
          <w:rFonts w:hint="cs"/>
          <w:rtl/>
          <w:lang w:val="fr-FR"/>
        </w:rPr>
        <w:t>. در تمامی موارد</w:t>
      </w:r>
      <w:r w:rsidRPr="003B172C">
        <w:rPr>
          <w:rtl/>
          <w:lang w:val="fr-FR"/>
        </w:rPr>
        <w:t>،</w:t>
      </w:r>
      <w:r w:rsidRPr="003B172C">
        <w:rPr>
          <w:rFonts w:hint="cs"/>
          <w:rtl/>
          <w:lang w:val="fr-FR"/>
        </w:rPr>
        <w:t xml:space="preserve"> </w:t>
      </w:r>
      <w:r w:rsidR="00495F66" w:rsidRPr="003B172C">
        <w:rPr>
          <w:rFonts w:hint="cs"/>
          <w:rtl/>
          <w:lang w:val="fr-FR"/>
        </w:rPr>
        <w:t xml:space="preserve">هدف </w:t>
      </w:r>
      <w:r w:rsidRPr="003B172C">
        <w:rPr>
          <w:rFonts w:hint="cs"/>
          <w:rtl/>
          <w:lang w:val="fr-FR"/>
        </w:rPr>
        <w:t xml:space="preserve">باید </w:t>
      </w:r>
      <w:r w:rsidR="00495F66" w:rsidRPr="003B172C">
        <w:rPr>
          <w:rFonts w:hint="cs"/>
          <w:rtl/>
          <w:lang w:val="fr-FR"/>
        </w:rPr>
        <w:t xml:space="preserve">این باشد </w:t>
      </w:r>
      <w:r w:rsidRPr="003B172C">
        <w:rPr>
          <w:rFonts w:hint="cs"/>
          <w:rtl/>
          <w:lang w:val="fr-FR"/>
        </w:rPr>
        <w:t xml:space="preserve">که «اداره» به ابزار </w:t>
      </w:r>
      <w:r w:rsidRPr="003B172C">
        <w:rPr>
          <w:rFonts w:hint="cs"/>
          <w:rtl/>
          <w:lang w:val="fr-FR"/>
        </w:rPr>
        <w:lastRenderedPageBreak/>
        <w:t xml:space="preserve">مشارکت </w:t>
      </w:r>
      <w:r w:rsidR="00F20D6D" w:rsidRPr="003B172C">
        <w:rPr>
          <w:rFonts w:hint="cs"/>
          <w:rtl/>
          <w:lang w:val="fr-FR"/>
        </w:rPr>
        <w:t>شهروندان</w:t>
      </w:r>
      <w:r w:rsidR="00697FDA" w:rsidRPr="003B172C">
        <w:rPr>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lang w:val="fr-FR"/>
        </w:rPr>
        <w:fldChar w:fldCharType="end"/>
      </w:r>
      <w:r w:rsidR="00F20D6D" w:rsidRPr="003B172C">
        <w:rPr>
          <w:rFonts w:hint="cs"/>
          <w:rtl/>
          <w:lang w:val="fr-FR"/>
        </w:rPr>
        <w:t xml:space="preserve"> در اداره امور </w:t>
      </w:r>
      <w:r w:rsidR="00495F66" w:rsidRPr="003B172C">
        <w:rPr>
          <w:rFonts w:hint="cs"/>
          <w:rtl/>
          <w:lang w:val="fr-FR"/>
        </w:rPr>
        <w:t xml:space="preserve"> خویش</w:t>
      </w:r>
      <w:r w:rsidR="00495F66" w:rsidRPr="003B172C">
        <w:rPr>
          <w:rtl/>
          <w:lang w:val="fr-FR"/>
        </w:rPr>
        <w:t>،</w:t>
      </w:r>
      <w:r w:rsidR="00495F66" w:rsidRPr="003B172C">
        <w:rPr>
          <w:rFonts w:hint="cs"/>
          <w:rtl/>
          <w:lang w:val="fr-FR"/>
        </w:rPr>
        <w:t>بدل شود</w:t>
      </w:r>
      <w:r w:rsidR="00E7450B" w:rsidRPr="003B172C">
        <w:rPr>
          <w:rFonts w:hint="cs"/>
          <w:rtl/>
          <w:lang w:val="fr-FR"/>
        </w:rPr>
        <w:t>؛</w:t>
      </w:r>
      <w:r w:rsidR="00495F66" w:rsidRPr="003B172C">
        <w:rPr>
          <w:rFonts w:hint="cs"/>
          <w:rtl/>
          <w:lang w:val="fr-FR"/>
        </w:rPr>
        <w:t xml:space="preserve"> این مشارکت </w:t>
      </w:r>
      <w:r w:rsidR="00E7450B" w:rsidRPr="003B172C">
        <w:rPr>
          <w:rFonts w:hint="cs"/>
          <w:rtl/>
          <w:lang w:val="fr-FR"/>
        </w:rPr>
        <w:t xml:space="preserve">باید </w:t>
      </w:r>
      <w:r w:rsidR="00495F66" w:rsidRPr="003B172C">
        <w:rPr>
          <w:rFonts w:hint="cs"/>
          <w:rtl/>
          <w:lang w:val="fr-FR"/>
        </w:rPr>
        <w:t xml:space="preserve">بطور </w:t>
      </w:r>
      <w:r w:rsidRPr="003B172C">
        <w:rPr>
          <w:rFonts w:hint="cs"/>
          <w:rtl/>
          <w:lang w:val="fr-FR"/>
        </w:rPr>
        <w:t>روشن و کامل</w:t>
      </w:r>
      <w:r w:rsidR="00495F66" w:rsidRPr="003B172C">
        <w:rPr>
          <w:rFonts w:hint="cs"/>
          <w:rtl/>
          <w:lang w:val="fr-FR"/>
        </w:rPr>
        <w:t xml:space="preserve"> تبیین و</w:t>
      </w:r>
      <w:r w:rsidRPr="003B172C">
        <w:rPr>
          <w:rFonts w:hint="cs"/>
          <w:rtl/>
          <w:lang w:val="fr-FR"/>
        </w:rPr>
        <w:t xml:space="preserve"> </w:t>
      </w:r>
      <w:r w:rsidR="00F20D6D" w:rsidRPr="003B172C">
        <w:rPr>
          <w:rFonts w:hint="cs"/>
          <w:rtl/>
          <w:lang w:val="fr-FR"/>
        </w:rPr>
        <w:t xml:space="preserve">تصدیق و </w:t>
      </w:r>
      <w:r w:rsidRPr="003B172C">
        <w:rPr>
          <w:rFonts w:hint="cs"/>
          <w:rtl/>
          <w:lang w:val="fr-FR"/>
        </w:rPr>
        <w:t xml:space="preserve">پذیرفته </w:t>
      </w:r>
      <w:r w:rsidR="00F20D6D" w:rsidRPr="003B172C">
        <w:rPr>
          <w:rFonts w:hint="cs"/>
          <w:rtl/>
          <w:lang w:val="fr-FR"/>
        </w:rPr>
        <w:t>شود</w:t>
      </w:r>
      <w:r w:rsidR="00495F66" w:rsidRPr="003B172C">
        <w:rPr>
          <w:rFonts w:hint="cs"/>
          <w:rtl/>
          <w:lang w:val="fr-FR"/>
        </w:rPr>
        <w:t>.</w:t>
      </w:r>
      <w:r w:rsidR="00F20D6D" w:rsidRPr="003B172C">
        <w:rPr>
          <w:rFonts w:hint="cs"/>
          <w:rtl/>
          <w:lang w:val="fr-FR"/>
        </w:rPr>
        <w:t xml:space="preserve"> </w:t>
      </w:r>
    </w:p>
    <w:p w14:paraId="080F80FC" w14:textId="7494B067" w:rsidR="00F20D6D" w:rsidRPr="003B172C" w:rsidRDefault="00F20D6D" w:rsidP="00D678CB">
      <w:pPr>
        <w:spacing w:line="240" w:lineRule="atLeast"/>
        <w:ind w:right="-142"/>
        <w:jc w:val="both"/>
        <w:rPr>
          <w:rtl/>
          <w:lang w:val="fr-FR"/>
        </w:rPr>
      </w:pPr>
      <w:r w:rsidRPr="003B172C">
        <w:rPr>
          <w:rFonts w:hint="cs"/>
          <w:rtl/>
          <w:lang w:val="fr-FR"/>
        </w:rPr>
        <w:t xml:space="preserve">    سومین مؤلفه دفاع از کار است که بیشتر از مبارزه با بی</w:t>
      </w:r>
      <w:r w:rsidR="00E7450B" w:rsidRPr="003B172C">
        <w:rPr>
          <w:rFonts w:hint="cs"/>
          <w:rtl/>
          <w:lang w:val="fr-FR"/>
        </w:rPr>
        <w:t>‌</w:t>
      </w:r>
      <w:r w:rsidRPr="003B172C">
        <w:rPr>
          <w:rFonts w:hint="cs"/>
          <w:rtl/>
          <w:lang w:val="fr-FR"/>
        </w:rPr>
        <w:t>کاری است. تصدیق مؤکدِ تداومی است که باید میان جامعه صنعتی و جامعه فرامدرن</w:t>
      </w:r>
      <w:r w:rsidR="00697FDA" w:rsidRPr="003B172C">
        <w:rPr>
          <w:rtl/>
          <w:lang w:val="fr-FR"/>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ایجاد کرد. این کار اهمیتی </w:t>
      </w:r>
      <w:r w:rsidR="00E17989" w:rsidRPr="003B172C">
        <w:rPr>
          <w:rFonts w:hint="cs"/>
          <w:rtl/>
          <w:lang w:val="fr-FR"/>
        </w:rPr>
        <w:t xml:space="preserve">تعیین کننده برای جوانان دارد. چراکه شدیدترین ضربه را از نبود کار و ناکافی بودن </w:t>
      </w:r>
      <w:r w:rsidR="00E17989" w:rsidRPr="003B172C">
        <w:rPr>
          <w:rtl/>
          <w:lang w:val="fr-FR"/>
        </w:rPr>
        <w:t>آ</w:t>
      </w:r>
      <w:r w:rsidR="00E17989" w:rsidRPr="003B172C">
        <w:rPr>
          <w:rFonts w:hint="cs"/>
          <w:rtl/>
          <w:lang w:val="fr-FR"/>
        </w:rPr>
        <w:t>موزش و پرورش</w:t>
      </w:r>
      <w:r w:rsidR="00697FDA" w:rsidRPr="003B172C">
        <w:rPr>
          <w:rtl/>
          <w:lang w:val="fr-FR"/>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tl/>
          <w:lang w:val="fr-FR"/>
        </w:rPr>
        <w:fldChar w:fldCharType="end"/>
      </w:r>
      <w:r w:rsidR="00E17989" w:rsidRPr="003B172C">
        <w:rPr>
          <w:rtl/>
          <w:lang w:val="fr-FR"/>
        </w:rPr>
        <w:t>،</w:t>
      </w:r>
      <w:r w:rsidR="00E17989" w:rsidRPr="003B172C">
        <w:rPr>
          <w:rFonts w:hint="cs"/>
          <w:rtl/>
          <w:lang w:val="fr-FR"/>
        </w:rPr>
        <w:t xml:space="preserve"> اینان می‌خورند. </w:t>
      </w:r>
    </w:p>
    <w:p w14:paraId="55D3FEF7" w14:textId="77777777" w:rsidR="00E17989" w:rsidRPr="003B172C" w:rsidRDefault="00E17989" w:rsidP="00D678CB">
      <w:pPr>
        <w:spacing w:line="240" w:lineRule="atLeast"/>
        <w:ind w:right="-142"/>
        <w:jc w:val="both"/>
        <w:rPr>
          <w:rtl/>
          <w:lang w:val="fr-FR"/>
        </w:rPr>
      </w:pPr>
      <w:r w:rsidRPr="003B172C">
        <w:rPr>
          <w:rFonts w:hint="cs"/>
          <w:rtl/>
          <w:lang w:val="fr-FR"/>
        </w:rPr>
        <w:t xml:space="preserve">    بار</w:t>
      </w:r>
      <w:r w:rsidRPr="003B172C">
        <w:rPr>
          <w:rtl/>
          <w:lang w:val="fr-FR"/>
        </w:rPr>
        <w:t>آ</w:t>
      </w:r>
      <w:r w:rsidRPr="003B172C">
        <w:rPr>
          <w:rFonts w:hint="cs"/>
          <w:rtl/>
          <w:lang w:val="fr-FR"/>
        </w:rPr>
        <w:t>مدن نخبگان جدید باید امکان ترکیب این سه مؤلفه را به نحوی بسیار متفاوت</w:t>
      </w:r>
      <w:r w:rsidRPr="003B172C">
        <w:rPr>
          <w:rtl/>
          <w:lang w:val="fr-FR"/>
        </w:rPr>
        <w:t>،</w:t>
      </w:r>
      <w:r w:rsidRPr="003B172C">
        <w:rPr>
          <w:rFonts w:hint="cs"/>
          <w:rtl/>
          <w:lang w:val="fr-FR"/>
        </w:rPr>
        <w:t xml:space="preserve"> بدهد. زیرا عناصری که</w:t>
      </w:r>
      <w:r w:rsidR="00610944" w:rsidRPr="003B172C">
        <w:rPr>
          <w:rtl/>
          <w:lang w:val="fr-FR"/>
        </w:rPr>
        <w:t>،</w:t>
      </w:r>
      <w:r w:rsidR="00610944" w:rsidRPr="003B172C">
        <w:rPr>
          <w:rFonts w:hint="cs"/>
          <w:rtl/>
          <w:lang w:val="fr-FR"/>
        </w:rPr>
        <w:t xml:space="preserve"> بلحاظ سیاسی</w:t>
      </w:r>
      <w:r w:rsidR="00610944" w:rsidRPr="003B172C">
        <w:rPr>
          <w:rtl/>
          <w:lang w:val="fr-FR"/>
        </w:rPr>
        <w:t>،</w:t>
      </w:r>
      <w:r w:rsidRPr="003B172C">
        <w:rPr>
          <w:rFonts w:hint="cs"/>
          <w:rtl/>
          <w:lang w:val="fr-FR"/>
        </w:rPr>
        <w:t xml:space="preserve"> </w:t>
      </w:r>
      <w:r w:rsidR="00610944" w:rsidRPr="003B172C">
        <w:rPr>
          <w:rFonts w:hint="cs"/>
          <w:rtl/>
          <w:lang w:val="fr-FR"/>
        </w:rPr>
        <w:t>راست‌گرا هستند</w:t>
      </w:r>
      <w:r w:rsidRPr="003B172C">
        <w:rPr>
          <w:rtl/>
          <w:lang w:val="fr-FR"/>
        </w:rPr>
        <w:t>،</w:t>
      </w:r>
      <w:r w:rsidRPr="003B172C">
        <w:rPr>
          <w:rFonts w:hint="cs"/>
          <w:rtl/>
          <w:lang w:val="fr-FR"/>
        </w:rPr>
        <w:t xml:space="preserve"> </w:t>
      </w:r>
      <w:r w:rsidR="00610944" w:rsidRPr="003B172C">
        <w:rPr>
          <w:rFonts w:hint="cs"/>
          <w:rtl/>
          <w:lang w:val="fr-FR"/>
        </w:rPr>
        <w:t>همواره همگون‌تر هستند تا عناصری که چپ‌گرا هستند. زیرا چپ‌ها مستقیم‌تر با عقاید پیوند دارند و راست‌ها به منافع</w:t>
      </w:r>
      <w:r w:rsidR="00E7450B" w:rsidRPr="003B172C">
        <w:rPr>
          <w:rFonts w:hint="cs"/>
          <w:rtl/>
          <w:lang w:val="fr-FR"/>
        </w:rPr>
        <w:t xml:space="preserve"> وابسته‌اند</w:t>
      </w:r>
      <w:r w:rsidR="00610944" w:rsidRPr="003B172C">
        <w:rPr>
          <w:rFonts w:hint="cs"/>
          <w:rtl/>
          <w:lang w:val="fr-FR"/>
        </w:rPr>
        <w:t>.</w:t>
      </w:r>
    </w:p>
    <w:p w14:paraId="40E92525" w14:textId="266E47B8" w:rsidR="00544E17" w:rsidRPr="003B172C" w:rsidRDefault="00610944" w:rsidP="00D678CB">
      <w:pPr>
        <w:spacing w:line="240" w:lineRule="atLeast"/>
        <w:ind w:right="-142"/>
        <w:jc w:val="both"/>
        <w:rPr>
          <w:rtl/>
          <w:lang w:val="fr-FR"/>
        </w:rPr>
      </w:pPr>
      <w:r w:rsidRPr="003B172C">
        <w:rPr>
          <w:rFonts w:hint="cs"/>
          <w:rtl/>
          <w:lang w:val="fr-FR"/>
        </w:rPr>
        <w:t xml:space="preserve">   ب</w:t>
      </w:r>
      <w:r w:rsidR="007E512D" w:rsidRPr="003B172C">
        <w:rPr>
          <w:rFonts w:hint="cs"/>
          <w:rtl/>
          <w:lang w:val="fr-FR"/>
        </w:rPr>
        <w:t>خاطر</w:t>
      </w:r>
      <w:r w:rsidRPr="003B172C">
        <w:rPr>
          <w:rFonts w:hint="cs"/>
          <w:rtl/>
          <w:lang w:val="fr-FR"/>
        </w:rPr>
        <w:t xml:space="preserve"> </w:t>
      </w:r>
      <w:r w:rsidR="007E512D" w:rsidRPr="003B172C">
        <w:rPr>
          <w:rFonts w:hint="cs"/>
          <w:rtl/>
          <w:lang w:val="fr-FR"/>
        </w:rPr>
        <w:t>ماهیتی که</w:t>
      </w:r>
      <w:r w:rsidRPr="003B172C">
        <w:rPr>
          <w:rFonts w:hint="cs"/>
          <w:rtl/>
          <w:lang w:val="fr-FR"/>
        </w:rPr>
        <w:t xml:space="preserve"> دولتهای اقتدارگرا و توتالیتر</w:t>
      </w:r>
      <w:r w:rsidR="00697FDA" w:rsidRPr="003B172C">
        <w:rPr>
          <w:rtl/>
          <w:lang w:val="fr-FR"/>
        </w:rPr>
        <w:fldChar w:fldCharType="begin"/>
      </w:r>
      <w:r w:rsidR="00697FDA" w:rsidRPr="003B172C">
        <w:instrText xml:space="preserve"> XE "</w:instrText>
      </w:r>
      <w:r w:rsidR="00697FDA" w:rsidRPr="003B172C">
        <w:rPr>
          <w:rFonts w:hint="cs"/>
          <w:rtl/>
        </w:rPr>
        <w:instrText>توتالیتر</w:instrText>
      </w:r>
      <w:r w:rsidR="00697FDA" w:rsidRPr="003B172C">
        <w:instrText xml:space="preserve">" </w:instrText>
      </w:r>
      <w:r w:rsidR="00697FDA" w:rsidRPr="003B172C">
        <w:rPr>
          <w:rtl/>
          <w:lang w:val="fr-FR"/>
        </w:rPr>
        <w:fldChar w:fldCharType="end"/>
      </w:r>
      <w:r w:rsidRPr="003B172C">
        <w:rPr>
          <w:rFonts w:hint="cs"/>
          <w:rtl/>
          <w:lang w:val="fr-FR"/>
        </w:rPr>
        <w:t xml:space="preserve"> دارند</w:t>
      </w:r>
      <w:r w:rsidRPr="003B172C">
        <w:rPr>
          <w:rtl/>
          <w:lang w:val="fr-FR"/>
        </w:rPr>
        <w:t>،</w:t>
      </w:r>
      <w:r w:rsidRPr="003B172C">
        <w:rPr>
          <w:rFonts w:hint="cs"/>
          <w:rtl/>
          <w:lang w:val="fr-FR"/>
        </w:rPr>
        <w:t xml:space="preserve"> کشورهای تحت حاکمیت این‌گونه دولتها</w:t>
      </w:r>
      <w:r w:rsidRPr="003B172C">
        <w:rPr>
          <w:rtl/>
          <w:lang w:val="fr-FR"/>
        </w:rPr>
        <w:t>،</w:t>
      </w:r>
      <w:r w:rsidRPr="003B172C">
        <w:rPr>
          <w:rFonts w:hint="cs"/>
          <w:rtl/>
          <w:lang w:val="fr-FR"/>
        </w:rPr>
        <w:t xml:space="preserve"> بسیار مشکل </w:t>
      </w:r>
      <w:r w:rsidR="003A40D4" w:rsidRPr="003B172C">
        <w:rPr>
          <w:rFonts w:hint="cs"/>
          <w:rtl/>
          <w:lang w:val="fr-FR"/>
        </w:rPr>
        <w:t>به حیطه شناسایی می‌آیند و سمت</w:t>
      </w:r>
      <w:r w:rsidR="00E7450B" w:rsidRPr="003B172C">
        <w:rPr>
          <w:rFonts w:hint="cs"/>
          <w:rtl/>
          <w:lang w:val="fr-FR"/>
        </w:rPr>
        <w:t>‌</w:t>
      </w:r>
      <w:r w:rsidR="003A40D4" w:rsidRPr="003B172C">
        <w:rPr>
          <w:rFonts w:hint="cs"/>
          <w:rtl/>
          <w:lang w:val="fr-FR"/>
        </w:rPr>
        <w:t xml:space="preserve">یابی </w:t>
      </w:r>
      <w:r w:rsidR="003A40D4" w:rsidRPr="003B172C">
        <w:rPr>
          <w:rtl/>
          <w:lang w:val="fr-FR"/>
        </w:rPr>
        <w:t>آ</w:t>
      </w:r>
      <w:r w:rsidR="003A40D4" w:rsidRPr="003B172C">
        <w:rPr>
          <w:rFonts w:hint="cs"/>
          <w:rtl/>
          <w:lang w:val="fr-FR"/>
        </w:rPr>
        <w:t>نها کم‌تر قابل پیش‌بینی است. زیرا این کشورها فاقد نهادهای سیاسی</w:t>
      </w:r>
      <w:r w:rsidR="00697FDA" w:rsidRPr="003B172C">
        <w:rPr>
          <w:rtl/>
          <w:lang w:val="fr-FR"/>
        </w:rPr>
        <w:fldChar w:fldCharType="begin"/>
      </w:r>
      <w:r w:rsidR="00697FDA" w:rsidRPr="003B172C">
        <w:instrText xml:space="preserve"> XE "</w:instrText>
      </w:r>
      <w:r w:rsidR="00697FDA" w:rsidRPr="003B172C">
        <w:rPr>
          <w:rFonts w:hint="cs"/>
          <w:b/>
          <w:bCs/>
          <w:rtl/>
          <w:lang w:val="fr-FR"/>
        </w:rPr>
        <w:instrText>نهادهای سیاسی</w:instrText>
      </w:r>
      <w:r w:rsidR="00697FDA" w:rsidRPr="003B172C">
        <w:instrText xml:space="preserve">" </w:instrText>
      </w:r>
      <w:r w:rsidR="00697FDA" w:rsidRPr="003B172C">
        <w:rPr>
          <w:rtl/>
          <w:lang w:val="fr-FR"/>
        </w:rPr>
        <w:fldChar w:fldCharType="end"/>
      </w:r>
      <w:r w:rsidR="003A40D4" w:rsidRPr="003B172C">
        <w:rPr>
          <w:rFonts w:hint="cs"/>
          <w:rtl/>
          <w:lang w:val="fr-FR"/>
        </w:rPr>
        <w:t xml:space="preserve"> هستند که امکان می‌دهند عمل دولت</w:t>
      </w:r>
      <w:r w:rsidR="005F0F37" w:rsidRPr="003B172C">
        <w:rPr>
          <w:rtl/>
          <w:lang w:val="fr-FR"/>
        </w:rPr>
        <w:t>،</w:t>
      </w:r>
      <w:r w:rsidR="005F0F37" w:rsidRPr="003B172C">
        <w:rPr>
          <w:rFonts w:hint="cs"/>
          <w:rtl/>
          <w:lang w:val="fr-FR"/>
        </w:rPr>
        <w:t xml:space="preserve"> به زبان مردم و فرهنگ</w:t>
      </w:r>
      <w:r w:rsidR="00697FDA" w:rsidRPr="003B172C">
        <w:rPr>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lang w:val="fr-FR"/>
        </w:rPr>
        <w:fldChar w:fldCharType="end"/>
      </w:r>
      <w:r w:rsidR="005F0F37" w:rsidRPr="003B172C">
        <w:rPr>
          <w:rFonts w:hint="cs"/>
          <w:rtl/>
          <w:lang w:val="fr-FR"/>
        </w:rPr>
        <w:t xml:space="preserve"> </w:t>
      </w:r>
      <w:r w:rsidR="005F0F37" w:rsidRPr="003B172C">
        <w:rPr>
          <w:rtl/>
          <w:lang w:val="fr-FR"/>
        </w:rPr>
        <w:t>آ</w:t>
      </w:r>
      <w:r w:rsidR="005F0F37" w:rsidRPr="003B172C">
        <w:rPr>
          <w:rFonts w:hint="cs"/>
          <w:rtl/>
          <w:lang w:val="fr-FR"/>
        </w:rPr>
        <w:t xml:space="preserve">نها قابل </w:t>
      </w:r>
      <w:r w:rsidR="003A40D4" w:rsidRPr="003B172C">
        <w:rPr>
          <w:rFonts w:hint="cs"/>
          <w:rtl/>
          <w:lang w:val="fr-FR"/>
        </w:rPr>
        <w:t xml:space="preserve">تعریف بگردد. </w:t>
      </w:r>
      <w:r w:rsidR="00615FFE" w:rsidRPr="003B172C">
        <w:rPr>
          <w:rFonts w:hint="cs"/>
          <w:rtl/>
          <w:lang w:val="fr-FR"/>
        </w:rPr>
        <w:t xml:space="preserve">از جریان </w:t>
      </w:r>
      <w:r w:rsidR="00615FFE" w:rsidRPr="003B172C">
        <w:rPr>
          <w:rtl/>
          <w:lang w:val="fr-FR"/>
        </w:rPr>
        <w:t>آ</w:t>
      </w:r>
      <w:r w:rsidR="00615FFE" w:rsidRPr="003B172C">
        <w:rPr>
          <w:rFonts w:hint="cs"/>
          <w:rtl/>
          <w:lang w:val="fr-FR"/>
        </w:rPr>
        <w:t xml:space="preserve">زاد اطلاعات </w:t>
      </w:r>
      <w:r w:rsidR="007E512D" w:rsidRPr="003B172C">
        <w:rPr>
          <w:rFonts w:hint="cs"/>
          <w:rtl/>
          <w:lang w:val="fr-FR"/>
        </w:rPr>
        <w:t>و</w:t>
      </w:r>
      <w:r w:rsidR="00615FFE" w:rsidRPr="003B172C">
        <w:rPr>
          <w:rFonts w:hint="cs"/>
          <w:rtl/>
          <w:lang w:val="fr-FR"/>
        </w:rPr>
        <w:t xml:space="preserve"> نیز وسائلی محرومند که امکان می‌دهند بدانیم نبض افکار عمومی چگونه می‌زند.</w:t>
      </w:r>
      <w:r w:rsidR="00BE0425" w:rsidRPr="003B172C">
        <w:rPr>
          <w:rFonts w:hint="cs"/>
          <w:rtl/>
          <w:lang w:val="fr-FR"/>
        </w:rPr>
        <w:t xml:space="preserve"> از این‌رو است که در کشورهاب تحت سلطه اینگونه ر</w:t>
      </w:r>
      <w:r w:rsidR="00BE0425" w:rsidRPr="003B172C">
        <w:rPr>
          <w:rtl/>
          <w:lang w:val="fr-FR"/>
        </w:rPr>
        <w:t>ﮊ</w:t>
      </w:r>
      <w:r w:rsidR="00BE0425" w:rsidRPr="003B172C">
        <w:rPr>
          <w:rFonts w:hint="cs"/>
          <w:rtl/>
          <w:lang w:val="fr-FR"/>
        </w:rPr>
        <w:t xml:space="preserve">یمها </w:t>
      </w:r>
      <w:r w:rsidR="00BE0425" w:rsidRPr="003B172C">
        <w:rPr>
          <w:rtl/>
          <w:lang w:val="fr-FR"/>
        </w:rPr>
        <w:t>–</w:t>
      </w:r>
      <w:r w:rsidR="00BE0425" w:rsidRPr="003B172C">
        <w:rPr>
          <w:rFonts w:hint="cs"/>
          <w:rtl/>
          <w:lang w:val="fr-FR"/>
        </w:rPr>
        <w:t xml:space="preserve"> که بر بخش بزرگی از جهان حاکم هستند </w:t>
      </w:r>
      <w:r w:rsidR="00BE0425" w:rsidRPr="003B172C">
        <w:rPr>
          <w:rtl/>
          <w:lang w:val="fr-FR"/>
        </w:rPr>
        <w:t>–</w:t>
      </w:r>
      <w:r w:rsidR="00BE0425" w:rsidRPr="003B172C">
        <w:rPr>
          <w:rFonts w:hint="cs"/>
          <w:rtl/>
          <w:lang w:val="fr-FR"/>
        </w:rPr>
        <w:t xml:space="preserve"> نقشمندهای سیاسی که اغلب ممنوع‌البیان و قلم و عمل هستند</w:t>
      </w:r>
      <w:r w:rsidR="00BE0425" w:rsidRPr="003B172C">
        <w:rPr>
          <w:rtl/>
          <w:lang w:val="fr-FR"/>
        </w:rPr>
        <w:t>،</w:t>
      </w:r>
      <w:r w:rsidR="00BE0425" w:rsidRPr="003B172C">
        <w:rPr>
          <w:rFonts w:hint="cs"/>
          <w:rtl/>
          <w:lang w:val="fr-FR"/>
        </w:rPr>
        <w:t xml:space="preserve"> با ائتلافهای ناپایدار جنبشهای اجتماعی</w:t>
      </w:r>
      <w:r w:rsidR="00697FDA" w:rsidRPr="003B172C">
        <w:rPr>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lang w:val="fr-FR"/>
        </w:rPr>
        <w:fldChar w:fldCharType="end"/>
      </w:r>
      <w:r w:rsidR="00BE0425" w:rsidRPr="003B172C">
        <w:rPr>
          <w:rFonts w:hint="cs"/>
          <w:rtl/>
          <w:lang w:val="fr-FR"/>
        </w:rPr>
        <w:t xml:space="preserve"> و واکنشهای تبعیدی‌ها </w:t>
      </w:r>
      <w:r w:rsidR="00544E17" w:rsidRPr="003B172C">
        <w:rPr>
          <w:rFonts w:hint="cs"/>
          <w:rtl/>
          <w:lang w:val="fr-FR"/>
        </w:rPr>
        <w:t>جانشین شده‌اند.</w:t>
      </w:r>
    </w:p>
    <w:p w14:paraId="4B42C6FF" w14:textId="18C92996" w:rsidR="00EF0009" w:rsidRPr="003B172C" w:rsidRDefault="00544E17" w:rsidP="00D678CB">
      <w:pPr>
        <w:spacing w:line="240" w:lineRule="atLeast"/>
        <w:ind w:right="-142"/>
        <w:jc w:val="both"/>
        <w:rPr>
          <w:rtl/>
          <w:lang w:val="fr-FR"/>
        </w:rPr>
      </w:pPr>
      <w:r w:rsidRPr="003B172C">
        <w:rPr>
          <w:rFonts w:hint="cs"/>
          <w:rtl/>
          <w:lang w:val="fr-FR"/>
        </w:rPr>
        <w:t xml:space="preserve">    از </w:t>
      </w:r>
      <w:r w:rsidRPr="003B172C">
        <w:rPr>
          <w:rtl/>
          <w:lang w:val="fr-FR"/>
        </w:rPr>
        <w:t>آ</w:t>
      </w:r>
      <w:r w:rsidRPr="003B172C">
        <w:rPr>
          <w:rFonts w:hint="cs"/>
          <w:rtl/>
          <w:lang w:val="fr-FR"/>
        </w:rPr>
        <w:t>نجا که جنبشهای اجتماعی</w:t>
      </w:r>
      <w:r w:rsidR="00697FDA" w:rsidRPr="003B172C">
        <w:rPr>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lang w:val="fr-FR"/>
        </w:rPr>
        <w:fldChar w:fldCharType="end"/>
      </w:r>
      <w:r w:rsidRPr="003B172C">
        <w:rPr>
          <w:rFonts w:hint="cs"/>
          <w:rtl/>
          <w:lang w:val="fr-FR"/>
        </w:rPr>
        <w:t xml:space="preserve"> جدید اخلاقمند و دموکراتیک هستند</w:t>
      </w:r>
      <w:r w:rsidRPr="003B172C">
        <w:rPr>
          <w:rtl/>
          <w:lang w:val="fr-FR"/>
        </w:rPr>
        <w:t>،</w:t>
      </w:r>
      <w:r w:rsidRPr="003B172C">
        <w:rPr>
          <w:rFonts w:hint="cs"/>
          <w:rtl/>
          <w:lang w:val="fr-FR"/>
        </w:rPr>
        <w:t xml:space="preserve"> منطقاً</w:t>
      </w:r>
      <w:r w:rsidRPr="003B172C">
        <w:rPr>
          <w:rtl/>
          <w:lang w:val="fr-FR"/>
        </w:rPr>
        <w:t>،</w:t>
      </w:r>
      <w:r w:rsidRPr="003B172C">
        <w:rPr>
          <w:rFonts w:hint="cs"/>
          <w:rtl/>
          <w:lang w:val="fr-FR"/>
        </w:rPr>
        <w:t xml:space="preserve"> این در کشورهای ضد دموکراتیک است که نیروی عظیم این‌گونه جنبش‌ها توان مبارزه با ر</w:t>
      </w:r>
      <w:r w:rsidRPr="003B172C">
        <w:rPr>
          <w:rtl/>
          <w:lang w:val="fr-FR"/>
        </w:rPr>
        <w:t>ﮊ</w:t>
      </w:r>
      <w:r w:rsidRPr="003B172C">
        <w:rPr>
          <w:rFonts w:hint="cs"/>
          <w:rtl/>
          <w:lang w:val="fr-FR"/>
        </w:rPr>
        <w:t>یم‌های ضد دموکراتیک را دارد. در اروپای شرقی</w:t>
      </w:r>
      <w:r w:rsidR="00697FDA" w:rsidRPr="003B172C">
        <w:rPr>
          <w:rtl/>
          <w:lang w:val="fr-FR"/>
        </w:rPr>
        <w:fldChar w:fldCharType="begin"/>
      </w:r>
      <w:r w:rsidR="00697FDA" w:rsidRPr="003B172C">
        <w:instrText xml:space="preserve"> XE "</w:instrText>
      </w:r>
      <w:r w:rsidR="00697FDA" w:rsidRPr="003B172C">
        <w:rPr>
          <w:rFonts w:hint="cs"/>
          <w:rtl/>
        </w:rPr>
        <w:instrText>اروپای شرقی</w:instrText>
      </w:r>
      <w:r w:rsidR="00697FDA" w:rsidRPr="003B172C">
        <w:instrText xml:space="preserve">" </w:instrText>
      </w:r>
      <w:r w:rsidR="00697FDA" w:rsidRPr="003B172C">
        <w:rPr>
          <w:rtl/>
          <w:lang w:val="fr-FR"/>
        </w:rPr>
        <w:fldChar w:fldCharType="end"/>
      </w:r>
      <w:r w:rsidRPr="003B172C">
        <w:rPr>
          <w:rFonts w:hint="cs"/>
          <w:rtl/>
          <w:lang w:val="fr-FR"/>
        </w:rPr>
        <w:t xml:space="preserve"> تحت </w:t>
      </w:r>
      <w:r w:rsidR="00EF0009" w:rsidRPr="003B172C">
        <w:rPr>
          <w:rFonts w:hint="cs"/>
          <w:rtl/>
          <w:lang w:val="fr-FR"/>
        </w:rPr>
        <w:t>سلطه ر</w:t>
      </w:r>
      <w:r w:rsidR="00EF0009" w:rsidRPr="003B172C">
        <w:rPr>
          <w:rtl/>
          <w:lang w:val="fr-FR"/>
        </w:rPr>
        <w:t>ﮊ</w:t>
      </w:r>
      <w:r w:rsidR="00EF0009" w:rsidRPr="003B172C">
        <w:rPr>
          <w:rFonts w:hint="cs"/>
          <w:rtl/>
          <w:lang w:val="fr-FR"/>
        </w:rPr>
        <w:t>یمهای ک</w:t>
      </w:r>
      <w:r w:rsidR="004704C2" w:rsidRPr="003B172C">
        <w:rPr>
          <w:rFonts w:hint="cs"/>
          <w:rtl/>
          <w:lang w:val="fr-FR"/>
        </w:rPr>
        <w:t>م</w:t>
      </w:r>
      <w:r w:rsidR="00EF0009" w:rsidRPr="003B172C">
        <w:rPr>
          <w:rFonts w:hint="cs"/>
          <w:rtl/>
          <w:lang w:val="fr-FR"/>
        </w:rPr>
        <w:t>ونیستی دست</w:t>
      </w:r>
      <w:r w:rsidR="00BE0425" w:rsidRPr="003B172C">
        <w:rPr>
          <w:rFonts w:hint="cs"/>
          <w:rtl/>
          <w:lang w:val="fr-FR"/>
        </w:rPr>
        <w:t xml:space="preserve"> </w:t>
      </w:r>
      <w:r w:rsidR="00EF0009" w:rsidRPr="003B172C">
        <w:rPr>
          <w:rFonts w:hint="cs"/>
          <w:rtl/>
          <w:lang w:val="fr-FR"/>
        </w:rPr>
        <w:t>نشانده بود</w:t>
      </w:r>
      <w:r w:rsidR="00E7450B" w:rsidRPr="003B172C">
        <w:rPr>
          <w:rFonts w:hint="cs"/>
          <w:rtl/>
          <w:lang w:val="fr-FR"/>
        </w:rPr>
        <w:t xml:space="preserve"> که</w:t>
      </w:r>
      <w:r w:rsidR="00EF0009" w:rsidRPr="003B172C">
        <w:rPr>
          <w:rFonts w:hint="cs"/>
          <w:rtl/>
          <w:lang w:val="fr-FR"/>
        </w:rPr>
        <w:t xml:space="preserve"> بزرگ‌ترین جنبشهای اجتماعی قرن بیستم</w:t>
      </w:r>
      <w:r w:rsidR="00697FDA" w:rsidRPr="003B172C">
        <w:rPr>
          <w:rtl/>
          <w:lang w:val="fr-FR"/>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tl/>
          <w:lang w:val="fr-FR"/>
        </w:rPr>
        <w:fldChar w:fldCharType="end"/>
      </w:r>
      <w:r w:rsidR="00EF0009" w:rsidRPr="003B172C">
        <w:rPr>
          <w:rFonts w:hint="cs"/>
          <w:rtl/>
          <w:lang w:val="fr-FR"/>
        </w:rPr>
        <w:t xml:space="preserve"> روی دادند.</w:t>
      </w:r>
    </w:p>
    <w:p w14:paraId="5BD8F436" w14:textId="06F87FD9" w:rsidR="00BC4BCB" w:rsidRPr="003B172C" w:rsidRDefault="00EF0009" w:rsidP="00D678CB">
      <w:pPr>
        <w:spacing w:line="240" w:lineRule="atLeast"/>
        <w:ind w:right="-142"/>
        <w:jc w:val="both"/>
        <w:rPr>
          <w:rtl/>
          <w:lang w:val="fr-FR"/>
        </w:rPr>
      </w:pPr>
      <w:r w:rsidRPr="003B172C">
        <w:rPr>
          <w:rFonts w:hint="cs"/>
          <w:rtl/>
          <w:lang w:val="fr-FR"/>
        </w:rPr>
        <w:t xml:space="preserve">     ضروراست خاطر نشان کنم که سمت‌یابی جنبشهای اجتماعی</w:t>
      </w:r>
      <w:r w:rsidR="00697FDA" w:rsidRPr="003B172C">
        <w:rPr>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تنها سیاسی نیست</w:t>
      </w:r>
      <w:r w:rsidRPr="003B172C">
        <w:rPr>
          <w:rtl/>
          <w:lang w:val="fr-FR"/>
        </w:rPr>
        <w:t>،</w:t>
      </w:r>
      <w:r w:rsidRPr="003B172C">
        <w:rPr>
          <w:rFonts w:hint="cs"/>
          <w:rtl/>
          <w:lang w:val="fr-FR"/>
        </w:rPr>
        <w:t xml:space="preserve"> بلکه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Pr="003B172C">
        <w:rPr>
          <w:rFonts w:hint="cs"/>
          <w:rtl/>
          <w:lang w:val="fr-FR"/>
        </w:rPr>
        <w:t xml:space="preserve"> فرهنگی نیز هست. چنان‌که </w:t>
      </w:r>
      <w:r w:rsidR="00BC4BCB" w:rsidRPr="003B172C">
        <w:rPr>
          <w:rFonts w:hint="cs"/>
          <w:rtl/>
          <w:lang w:val="fr-FR"/>
        </w:rPr>
        <w:t xml:space="preserve">جنبشها </w:t>
      </w:r>
      <w:r w:rsidRPr="003B172C">
        <w:rPr>
          <w:rFonts w:hint="cs"/>
          <w:rtl/>
          <w:lang w:val="fr-FR"/>
        </w:rPr>
        <w:t>در بهار عرب و جنبش دانشجویان در شیلی</w:t>
      </w:r>
      <w:r w:rsidR="00697FDA" w:rsidRPr="003B172C">
        <w:rPr>
          <w:rtl/>
          <w:lang w:val="fr-FR"/>
        </w:rPr>
        <w:fldChar w:fldCharType="begin"/>
      </w:r>
      <w:r w:rsidR="00697FDA" w:rsidRPr="003B172C">
        <w:instrText xml:space="preserve"> XE "</w:instrText>
      </w:r>
      <w:r w:rsidR="00697FDA" w:rsidRPr="003B172C">
        <w:rPr>
          <w:rFonts w:hint="cs"/>
          <w:rtl/>
        </w:rPr>
        <w:instrText>شیلی</w:instrText>
      </w:r>
      <w:r w:rsidR="00697FDA" w:rsidRPr="003B172C">
        <w:instrText xml:space="preserve">" </w:instrText>
      </w:r>
      <w:r w:rsidR="00697FDA" w:rsidRPr="003B172C">
        <w:rPr>
          <w:rtl/>
          <w:lang w:val="fr-FR"/>
        </w:rPr>
        <w:fldChar w:fldCharType="end"/>
      </w:r>
      <w:r w:rsidRPr="003B172C">
        <w:rPr>
          <w:rFonts w:hint="cs"/>
          <w:rtl/>
          <w:lang w:val="fr-FR"/>
        </w:rPr>
        <w:t xml:space="preserve"> در 2011 و نیز جنبش جوانان ترک</w:t>
      </w:r>
      <w:r w:rsidR="00697FDA" w:rsidRPr="003B172C">
        <w:rPr>
          <w:rtl/>
          <w:lang w:val="fr-FR"/>
        </w:rPr>
        <w:fldChar w:fldCharType="begin"/>
      </w:r>
      <w:r w:rsidR="00697FDA" w:rsidRPr="003B172C">
        <w:instrText xml:space="preserve"> XE "</w:instrText>
      </w:r>
      <w:r w:rsidR="00697FDA" w:rsidRPr="003B172C">
        <w:rPr>
          <w:rFonts w:hint="cs"/>
          <w:rtl/>
          <w:lang w:val="fr-FR"/>
        </w:rPr>
        <w:instrText>جنبش جوانان ترک</w:instrText>
      </w:r>
      <w:r w:rsidR="00697FDA" w:rsidRPr="003B172C">
        <w:instrText xml:space="preserve">" </w:instrText>
      </w:r>
      <w:r w:rsidR="00697FDA" w:rsidRPr="003B172C">
        <w:rPr>
          <w:rtl/>
          <w:lang w:val="fr-FR"/>
        </w:rPr>
        <w:fldChar w:fldCharType="end"/>
      </w:r>
      <w:r w:rsidRPr="003B172C">
        <w:rPr>
          <w:rFonts w:hint="cs"/>
          <w:rtl/>
          <w:lang w:val="fr-FR"/>
        </w:rPr>
        <w:t xml:space="preserve"> برضد تخریب </w:t>
      </w:r>
      <w:r w:rsidR="00BC4BCB" w:rsidRPr="003B172C">
        <w:rPr>
          <w:rFonts w:hint="cs"/>
          <w:rtl/>
          <w:lang w:val="fr-FR"/>
        </w:rPr>
        <w:t>پار</w:t>
      </w:r>
      <w:r w:rsidR="004704C2" w:rsidRPr="003B172C">
        <w:rPr>
          <w:rFonts w:hint="cs"/>
          <w:rtl/>
          <w:lang w:val="fr-FR"/>
        </w:rPr>
        <w:t>ک</w:t>
      </w:r>
      <w:r w:rsidR="00BC4BCB" w:rsidRPr="003B172C">
        <w:rPr>
          <w:rFonts w:hint="cs"/>
          <w:rtl/>
          <w:lang w:val="fr-FR"/>
        </w:rPr>
        <w:t xml:space="preserve"> گزی استانبول</w:t>
      </w:r>
      <w:r w:rsidR="00697FDA" w:rsidRPr="003B172C">
        <w:rPr>
          <w:rtl/>
          <w:lang w:val="fr-FR"/>
        </w:rPr>
        <w:fldChar w:fldCharType="begin"/>
      </w:r>
      <w:r w:rsidR="00697FDA" w:rsidRPr="003B172C">
        <w:instrText xml:space="preserve"> XE "</w:instrText>
      </w:r>
      <w:r w:rsidR="00697FDA" w:rsidRPr="003B172C">
        <w:rPr>
          <w:rFonts w:hint="cs"/>
          <w:rtl/>
          <w:lang w:val="fr-FR"/>
        </w:rPr>
        <w:instrText>پارک گزی استانبول</w:instrText>
      </w:r>
      <w:r w:rsidR="00697FDA" w:rsidRPr="003B172C">
        <w:instrText xml:space="preserve">" </w:instrText>
      </w:r>
      <w:r w:rsidR="00697FDA" w:rsidRPr="003B172C">
        <w:rPr>
          <w:rtl/>
          <w:lang w:val="fr-FR"/>
        </w:rPr>
        <w:fldChar w:fldCharType="end"/>
      </w:r>
      <w:r w:rsidR="00BC4BCB" w:rsidRPr="003B172C">
        <w:rPr>
          <w:rtl/>
          <w:lang w:val="fr-FR"/>
        </w:rPr>
        <w:t>،</w:t>
      </w:r>
      <w:r w:rsidR="00BC4BCB" w:rsidRPr="003B172C">
        <w:rPr>
          <w:rFonts w:hint="cs"/>
          <w:rtl/>
          <w:lang w:val="fr-FR"/>
        </w:rPr>
        <w:t xml:space="preserve"> سمت‌یابی فرهنگی نیز می‌داشتند.</w:t>
      </w:r>
      <w:r w:rsidR="00D7606F" w:rsidRPr="003B172C">
        <w:rPr>
          <w:rFonts w:hint="cs"/>
          <w:rtl/>
          <w:lang w:val="fr-FR"/>
        </w:rPr>
        <w:t xml:space="preserve"> (صص 327 </w:t>
      </w:r>
      <w:r w:rsidR="00D7606F" w:rsidRPr="003B172C">
        <w:rPr>
          <w:rtl/>
          <w:lang w:val="fr-FR"/>
        </w:rPr>
        <w:t>–</w:t>
      </w:r>
      <w:r w:rsidR="00D7606F" w:rsidRPr="003B172C">
        <w:rPr>
          <w:rFonts w:hint="cs"/>
          <w:rtl/>
          <w:lang w:val="fr-FR"/>
        </w:rPr>
        <w:t xml:space="preserve"> 330)</w:t>
      </w:r>
    </w:p>
    <w:p w14:paraId="2D1D91B6" w14:textId="77777777" w:rsidR="00BC4BCB" w:rsidRPr="003B172C" w:rsidRDefault="00BC4BCB" w:rsidP="00D678CB">
      <w:pPr>
        <w:spacing w:line="240" w:lineRule="atLeast"/>
        <w:ind w:right="-142"/>
        <w:jc w:val="both"/>
        <w:rPr>
          <w:rtl/>
          <w:lang w:val="fr-FR"/>
        </w:rPr>
      </w:pPr>
    </w:p>
    <w:p w14:paraId="5AF09834" w14:textId="60A02DE6" w:rsidR="00BC4BCB" w:rsidRPr="003B172C" w:rsidRDefault="00BC4BCB" w:rsidP="00866AF5">
      <w:pPr>
        <w:pStyle w:val="berschrift1"/>
        <w:rPr>
          <w:rFonts w:ascii="XB Zar" w:hAnsi="XB Zar" w:cs="XB Zar"/>
          <w:b/>
          <w:bCs/>
          <w:color w:val="auto"/>
          <w:sz w:val="28"/>
          <w:szCs w:val="28"/>
          <w:rtl/>
          <w:lang w:val="fr-FR"/>
        </w:rPr>
      </w:pPr>
      <w:bookmarkStart w:id="110" w:name="_Toc42206454"/>
      <w:r w:rsidRPr="003B172C">
        <w:rPr>
          <w:rFonts w:ascii="XB Zar" w:hAnsi="XB Zar" w:cs="XB Zar"/>
          <w:b/>
          <w:bCs/>
          <w:color w:val="auto"/>
          <w:sz w:val="28"/>
          <w:szCs w:val="28"/>
          <w:rtl/>
          <w:lang w:val="fr-FR"/>
        </w:rPr>
        <w:t>حاصل سخن در باره جنبشهای اجتماعی</w:t>
      </w:r>
      <w:r w:rsidR="00697FDA" w:rsidRPr="003B172C">
        <w:rPr>
          <w:rFonts w:ascii="XB Zar"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جنبشهای اجتماعی</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lang w:val="fr-FR"/>
        </w:rPr>
        <w:fldChar w:fldCharType="end"/>
      </w:r>
      <w:r w:rsidRPr="003B172C">
        <w:rPr>
          <w:rFonts w:ascii="XB Zar" w:hAnsi="XB Zar" w:cs="XB Zar"/>
          <w:b/>
          <w:bCs/>
          <w:color w:val="auto"/>
          <w:sz w:val="28"/>
          <w:szCs w:val="28"/>
          <w:rtl/>
          <w:lang w:val="fr-FR"/>
        </w:rPr>
        <w:t xml:space="preserve"> جدید:</w:t>
      </w:r>
      <w:bookmarkEnd w:id="110"/>
    </w:p>
    <w:p w14:paraId="5B0BE4BF" w14:textId="77777777" w:rsidR="00BC4BCB" w:rsidRPr="003B172C" w:rsidRDefault="00BC4BCB" w:rsidP="00D678CB">
      <w:pPr>
        <w:spacing w:line="240" w:lineRule="atLeast"/>
        <w:ind w:right="-142"/>
        <w:jc w:val="both"/>
        <w:rPr>
          <w:rtl/>
          <w:lang w:val="fr-FR"/>
        </w:rPr>
      </w:pPr>
    </w:p>
    <w:p w14:paraId="725355C4" w14:textId="1C63588B" w:rsidR="00BC4BCB" w:rsidRPr="003B172C" w:rsidRDefault="00BC4BCB" w:rsidP="00D678CB">
      <w:pPr>
        <w:spacing w:line="240" w:lineRule="atLeast"/>
        <w:ind w:right="-142"/>
        <w:jc w:val="both"/>
        <w:rPr>
          <w:rtl/>
          <w:lang w:val="fr-FR"/>
        </w:rPr>
      </w:pPr>
      <w:r w:rsidRPr="003B172C">
        <w:rPr>
          <w:rFonts w:hint="cs"/>
          <w:rtl/>
          <w:lang w:val="fr-FR"/>
        </w:rPr>
        <w:t xml:space="preserve">    در اغلب کشورهای صنعتی</w:t>
      </w:r>
      <w:r w:rsidRPr="003B172C">
        <w:rPr>
          <w:rtl/>
          <w:lang w:val="fr-FR"/>
        </w:rPr>
        <w:t>،</w:t>
      </w:r>
      <w:r w:rsidRPr="003B172C">
        <w:rPr>
          <w:rFonts w:hint="cs"/>
          <w:rtl/>
          <w:lang w:val="fr-FR"/>
        </w:rPr>
        <w:t xml:space="preserve"> این سندیکاها</w:t>
      </w:r>
      <w:r w:rsidR="00697FDA" w:rsidRPr="003B172C">
        <w:rPr>
          <w:rtl/>
          <w:lang w:val="fr-FR"/>
        </w:rPr>
        <w:fldChar w:fldCharType="begin"/>
      </w:r>
      <w:r w:rsidR="00697FDA" w:rsidRPr="003B172C">
        <w:instrText xml:space="preserve"> XE "</w:instrText>
      </w:r>
      <w:r w:rsidR="00697FDA" w:rsidRPr="003B172C">
        <w:rPr>
          <w:rFonts w:hint="cs"/>
          <w:rtl/>
          <w:lang w:val="fr-FR"/>
        </w:rPr>
        <w:instrText>سندیکاها</w:instrText>
      </w:r>
      <w:r w:rsidR="00697FDA" w:rsidRPr="003B172C">
        <w:instrText xml:space="preserve">" </w:instrText>
      </w:r>
      <w:r w:rsidR="00697FDA" w:rsidRPr="003B172C">
        <w:rPr>
          <w:rtl/>
          <w:lang w:val="fr-FR"/>
        </w:rPr>
        <w:fldChar w:fldCharType="end"/>
      </w:r>
      <w:r w:rsidRPr="003B172C">
        <w:rPr>
          <w:rFonts w:hint="cs"/>
          <w:rtl/>
          <w:lang w:val="fr-FR"/>
        </w:rPr>
        <w:t xml:space="preserve"> هستند که جنبشهای کارگری</w:t>
      </w:r>
      <w:r w:rsidR="00697FDA" w:rsidRPr="003B172C">
        <w:rPr>
          <w:rtl/>
          <w:lang w:val="fr-FR"/>
        </w:rPr>
        <w:fldChar w:fldCharType="begin"/>
      </w:r>
      <w:r w:rsidR="00697FDA" w:rsidRPr="003B172C">
        <w:instrText xml:space="preserve"> XE "</w:instrText>
      </w:r>
      <w:r w:rsidR="00697FDA" w:rsidRPr="003B172C">
        <w:rPr>
          <w:rFonts w:hint="cs"/>
          <w:rtl/>
          <w:lang w:val="fr-FR"/>
        </w:rPr>
        <w:instrText>جنبشهای کارگری</w:instrText>
      </w:r>
      <w:r w:rsidR="00697FDA" w:rsidRPr="003B172C">
        <w:instrText xml:space="preserve">" </w:instrText>
      </w:r>
      <w:r w:rsidR="00697FDA" w:rsidRPr="003B172C">
        <w:rPr>
          <w:rtl/>
          <w:lang w:val="fr-FR"/>
        </w:rPr>
        <w:fldChar w:fldCharType="end"/>
      </w:r>
      <w:r w:rsidRPr="003B172C">
        <w:rPr>
          <w:rFonts w:hint="cs"/>
          <w:rtl/>
          <w:lang w:val="fr-FR"/>
        </w:rPr>
        <w:t xml:space="preserve"> را رهبری می‌کنند. در طول دوران صنعتی شدن</w:t>
      </w:r>
      <w:r w:rsidRPr="003B172C">
        <w:rPr>
          <w:rtl/>
          <w:lang w:val="fr-FR"/>
        </w:rPr>
        <w:t>،</w:t>
      </w:r>
      <w:r w:rsidRPr="003B172C">
        <w:rPr>
          <w:rFonts w:hint="cs"/>
          <w:rtl/>
          <w:lang w:val="fr-FR"/>
        </w:rPr>
        <w:t xml:space="preserve"> جنبشها این‌سان رهبری می‌شدند. </w:t>
      </w:r>
      <w:r w:rsidR="00A43820" w:rsidRPr="003B172C">
        <w:rPr>
          <w:rFonts w:hint="cs"/>
          <w:rtl/>
          <w:lang w:val="fr-FR"/>
        </w:rPr>
        <w:t>بعد از 1945</w:t>
      </w:r>
      <w:r w:rsidR="00A43820" w:rsidRPr="003B172C">
        <w:rPr>
          <w:rtl/>
          <w:lang w:val="fr-FR"/>
        </w:rPr>
        <w:t>،</w:t>
      </w:r>
      <w:r w:rsidR="00A43820" w:rsidRPr="003B172C">
        <w:rPr>
          <w:rFonts w:hint="cs"/>
          <w:rtl/>
          <w:lang w:val="fr-FR"/>
        </w:rPr>
        <w:t xml:space="preserve"> سندیکاها همراه با احزاب سیاسی و انجمن‌های گوناگون بانی </w:t>
      </w:r>
      <w:r w:rsidR="00E7450B" w:rsidRPr="003B172C">
        <w:rPr>
          <w:rFonts w:hint="cs"/>
          <w:rtl/>
          <w:lang w:val="fr-FR"/>
        </w:rPr>
        <w:t xml:space="preserve">بنای </w:t>
      </w:r>
      <w:r w:rsidR="00A43820" w:rsidRPr="003B172C">
        <w:rPr>
          <w:rFonts w:hint="cs"/>
          <w:rtl/>
          <w:lang w:val="fr-FR"/>
        </w:rPr>
        <w:t xml:space="preserve">دولت رفاه شدند. </w:t>
      </w:r>
    </w:p>
    <w:p w14:paraId="020E2D01" w14:textId="1AE42469" w:rsidR="00A43820" w:rsidRPr="003B172C" w:rsidRDefault="00A43820" w:rsidP="00D678CB">
      <w:pPr>
        <w:spacing w:line="240" w:lineRule="atLeast"/>
        <w:ind w:right="-142"/>
        <w:jc w:val="both"/>
        <w:rPr>
          <w:rtl/>
          <w:lang w:val="fr-FR"/>
        </w:rPr>
      </w:pPr>
      <w:r w:rsidRPr="003B172C">
        <w:rPr>
          <w:rFonts w:hint="cs"/>
          <w:rtl/>
          <w:lang w:val="fr-FR"/>
        </w:rPr>
        <w:t xml:space="preserve">    در این‌جا</w:t>
      </w:r>
      <w:r w:rsidRPr="003B172C">
        <w:rPr>
          <w:rtl/>
          <w:lang w:val="fr-FR"/>
        </w:rPr>
        <w:t>،</w:t>
      </w:r>
      <w:r w:rsidRPr="003B172C">
        <w:rPr>
          <w:rFonts w:hint="cs"/>
          <w:rtl/>
          <w:lang w:val="fr-FR"/>
        </w:rPr>
        <w:t xml:space="preserve"> نویسنده به نقش سندیکاها</w:t>
      </w:r>
      <w:r w:rsidR="00697FDA" w:rsidRPr="003B172C">
        <w:rPr>
          <w:rtl/>
          <w:lang w:val="fr-FR"/>
        </w:rPr>
        <w:fldChar w:fldCharType="begin"/>
      </w:r>
      <w:r w:rsidR="00697FDA" w:rsidRPr="003B172C">
        <w:instrText xml:space="preserve"> XE "</w:instrText>
      </w:r>
      <w:r w:rsidR="00697FDA" w:rsidRPr="003B172C">
        <w:rPr>
          <w:rFonts w:hint="cs"/>
          <w:rtl/>
          <w:lang w:val="fr-FR"/>
        </w:rPr>
        <w:instrText>سندیکاها</w:instrText>
      </w:r>
      <w:r w:rsidR="00697FDA" w:rsidRPr="003B172C">
        <w:instrText xml:space="preserve">" </w:instrText>
      </w:r>
      <w:r w:rsidR="00697FDA" w:rsidRPr="003B172C">
        <w:rPr>
          <w:rtl/>
          <w:lang w:val="fr-FR"/>
        </w:rPr>
        <w:fldChar w:fldCharType="end"/>
      </w:r>
      <w:r w:rsidRPr="003B172C">
        <w:rPr>
          <w:rFonts w:hint="cs"/>
          <w:rtl/>
          <w:lang w:val="fr-FR"/>
        </w:rPr>
        <w:t xml:space="preserve"> در فرانسه</w:t>
      </w:r>
      <w:r w:rsidR="00697FDA" w:rsidRPr="003B172C">
        <w:rPr>
          <w:rtl/>
          <w:lang w:val="fr-FR"/>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lang w:val="fr-FR"/>
        </w:rPr>
        <w:fldChar w:fldCharType="end"/>
      </w:r>
      <w:r w:rsidRPr="003B172C">
        <w:rPr>
          <w:rFonts w:hint="cs"/>
          <w:rtl/>
          <w:lang w:val="fr-FR"/>
        </w:rPr>
        <w:t xml:space="preserve"> می‌پردازد و آن گاه خاطر نشان می‌کند که فرهنگ</w:t>
      </w:r>
      <w:r w:rsidR="00697FDA" w:rsidRPr="003B172C">
        <w:rPr>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lang w:val="fr-FR"/>
        </w:rPr>
        <w:fldChar w:fldCharType="end"/>
      </w:r>
      <w:r w:rsidRPr="003B172C">
        <w:rPr>
          <w:rFonts w:hint="cs"/>
          <w:rtl/>
          <w:lang w:val="fr-FR"/>
        </w:rPr>
        <w:t xml:space="preserve"> سیاسی کنونی اروپا</w:t>
      </w:r>
      <w:r w:rsidR="00697FDA" w:rsidRPr="003B172C">
        <w:rPr>
          <w:rtl/>
          <w:lang w:val="fr-FR"/>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tl/>
          <w:lang w:val="fr-FR"/>
        </w:rPr>
        <w:fldChar w:fldCharType="end"/>
      </w:r>
      <w:r w:rsidRPr="003B172C">
        <w:rPr>
          <w:rFonts w:hint="cs"/>
          <w:rtl/>
          <w:lang w:val="fr-FR"/>
        </w:rPr>
        <w:t xml:space="preserve"> بسیار دور شده‌است از فرهنگ جنبشهای اجتماعی</w:t>
      </w:r>
      <w:r w:rsidR="00697FDA" w:rsidRPr="003B172C">
        <w:rPr>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از آن نوع که در کشورهای دیگر </w:t>
      </w:r>
      <w:r w:rsidR="00367518" w:rsidRPr="003B172C">
        <w:rPr>
          <w:rFonts w:hint="cs"/>
          <w:rtl/>
          <w:lang w:val="fr-FR"/>
        </w:rPr>
        <w:t xml:space="preserve">و در کشورهای تحت رژیمهای </w:t>
      </w:r>
      <w:r w:rsidR="00E7450B" w:rsidRPr="003B172C">
        <w:rPr>
          <w:rFonts w:hint="cs"/>
          <w:rtl/>
          <w:lang w:val="fr-FR"/>
        </w:rPr>
        <w:t>زیر</w:t>
      </w:r>
      <w:r w:rsidR="00367518" w:rsidRPr="003B172C">
        <w:rPr>
          <w:rFonts w:hint="cs"/>
          <w:rtl/>
          <w:lang w:val="fr-FR"/>
        </w:rPr>
        <w:t xml:space="preserve"> سلطه روسیه مشاهده کرده‌ایم. و به این نتیجه می‌رسد که جنبشهای اجتماعی جدید باید بتوانند خود را بیافرینند و در شرائطی وارد عمل شوند که</w:t>
      </w:r>
      <w:r w:rsidR="00567E3B" w:rsidRPr="003B172C">
        <w:rPr>
          <w:rtl/>
          <w:lang w:val="fr-FR"/>
        </w:rPr>
        <w:t>،</w:t>
      </w:r>
      <w:r w:rsidR="00F4042B" w:rsidRPr="003B172C">
        <w:rPr>
          <w:rFonts w:hint="cs"/>
          <w:rtl/>
          <w:lang w:val="fr-FR"/>
        </w:rPr>
        <w:t xml:space="preserve"> </w:t>
      </w:r>
      <w:r w:rsidR="00567E3B" w:rsidRPr="003B172C">
        <w:rPr>
          <w:rFonts w:hint="cs"/>
          <w:rtl/>
          <w:lang w:val="fr-FR"/>
        </w:rPr>
        <w:t>در حال حاضر</w:t>
      </w:r>
      <w:r w:rsidR="00567E3B" w:rsidRPr="003B172C">
        <w:rPr>
          <w:rtl/>
          <w:lang w:val="fr-FR"/>
        </w:rPr>
        <w:t>،</w:t>
      </w:r>
      <w:r w:rsidR="00567E3B" w:rsidRPr="003B172C">
        <w:rPr>
          <w:rFonts w:hint="cs"/>
          <w:rtl/>
          <w:lang w:val="fr-FR"/>
        </w:rPr>
        <w:t xml:space="preserve"> </w:t>
      </w:r>
      <w:r w:rsidR="00F4042B" w:rsidRPr="003B172C">
        <w:rPr>
          <w:rFonts w:hint="cs"/>
          <w:rtl/>
          <w:lang w:val="fr-FR"/>
        </w:rPr>
        <w:t>هیچگونه معادلی ندارند</w:t>
      </w:r>
      <w:r w:rsidR="00567E3B" w:rsidRPr="003B172C">
        <w:rPr>
          <w:rFonts w:hint="cs"/>
          <w:rtl/>
          <w:lang w:val="fr-FR"/>
        </w:rPr>
        <w:t>. این جنبشها</w:t>
      </w:r>
      <w:r w:rsidR="00367518" w:rsidRPr="003B172C">
        <w:rPr>
          <w:rFonts w:hint="cs"/>
          <w:rtl/>
          <w:lang w:val="fr-FR"/>
        </w:rPr>
        <w:t xml:space="preserve"> </w:t>
      </w:r>
      <w:r w:rsidR="00F4042B" w:rsidRPr="003B172C">
        <w:rPr>
          <w:rFonts w:hint="cs"/>
          <w:rtl/>
          <w:lang w:val="fr-FR"/>
        </w:rPr>
        <w:t>در زندگی نهادهای بزرگ</w:t>
      </w:r>
      <w:r w:rsidR="00F4042B" w:rsidRPr="003B172C">
        <w:rPr>
          <w:rtl/>
          <w:lang w:val="fr-FR"/>
        </w:rPr>
        <w:t>،</w:t>
      </w:r>
      <w:r w:rsidR="00F4042B" w:rsidRPr="003B172C">
        <w:rPr>
          <w:rFonts w:hint="cs"/>
          <w:rtl/>
          <w:lang w:val="fr-FR"/>
        </w:rPr>
        <w:t xml:space="preserve"> یعنی نه تنها در کارفرمایی‌ها</w:t>
      </w:r>
      <w:r w:rsidR="00697FDA" w:rsidRPr="003B172C">
        <w:rPr>
          <w:rtl/>
          <w:lang w:val="fr-FR"/>
        </w:rPr>
        <w:fldChar w:fldCharType="begin"/>
      </w:r>
      <w:r w:rsidR="00697FDA" w:rsidRPr="003B172C">
        <w:instrText xml:space="preserve"> XE "</w:instrText>
      </w:r>
      <w:r w:rsidR="00697FDA" w:rsidRPr="003B172C">
        <w:rPr>
          <w:rFonts w:hint="cs"/>
          <w:rtl/>
          <w:lang w:val="fr-FR"/>
        </w:rPr>
        <w:instrText>کارفرمایی‌ها</w:instrText>
      </w:r>
      <w:r w:rsidR="00697FDA" w:rsidRPr="003B172C">
        <w:instrText xml:space="preserve">" </w:instrText>
      </w:r>
      <w:r w:rsidR="00697FDA" w:rsidRPr="003B172C">
        <w:rPr>
          <w:rtl/>
          <w:lang w:val="fr-FR"/>
        </w:rPr>
        <w:fldChar w:fldCharType="end"/>
      </w:r>
      <w:r w:rsidR="00F4042B" w:rsidRPr="003B172C">
        <w:rPr>
          <w:rtl/>
          <w:lang w:val="fr-FR"/>
        </w:rPr>
        <w:t>،</w:t>
      </w:r>
      <w:r w:rsidR="00F4042B" w:rsidRPr="003B172C">
        <w:rPr>
          <w:rFonts w:hint="cs"/>
          <w:rtl/>
          <w:lang w:val="fr-FR"/>
        </w:rPr>
        <w:t xml:space="preserve"> بلکه در مد</w:t>
      </w:r>
      <w:r w:rsidR="004704C2" w:rsidRPr="003B172C">
        <w:rPr>
          <w:rFonts w:hint="cs"/>
          <w:rtl/>
          <w:lang w:val="fr-FR"/>
        </w:rPr>
        <w:t>ا</w:t>
      </w:r>
      <w:r w:rsidR="00F4042B" w:rsidRPr="003B172C">
        <w:rPr>
          <w:rFonts w:hint="cs"/>
          <w:rtl/>
          <w:lang w:val="fr-FR"/>
        </w:rPr>
        <w:t>رس</w:t>
      </w:r>
      <w:r w:rsidR="00F4042B" w:rsidRPr="003B172C">
        <w:rPr>
          <w:rtl/>
          <w:lang w:val="fr-FR"/>
        </w:rPr>
        <w:t>،</w:t>
      </w:r>
      <w:r w:rsidR="00F4042B" w:rsidRPr="003B172C">
        <w:rPr>
          <w:rFonts w:hint="cs"/>
          <w:rtl/>
          <w:lang w:val="fr-FR"/>
        </w:rPr>
        <w:t xml:space="preserve"> بیمارستانها</w:t>
      </w:r>
      <w:r w:rsidR="00F4042B" w:rsidRPr="003B172C">
        <w:rPr>
          <w:rtl/>
          <w:lang w:val="fr-FR"/>
        </w:rPr>
        <w:t>،</w:t>
      </w:r>
      <w:r w:rsidR="00F4042B" w:rsidRPr="003B172C">
        <w:rPr>
          <w:rFonts w:hint="cs"/>
          <w:rtl/>
          <w:lang w:val="fr-FR"/>
        </w:rPr>
        <w:t xml:space="preserve"> و در شمار بزرگی از نهادهای گوناگون</w:t>
      </w:r>
      <w:r w:rsidR="00F4042B" w:rsidRPr="003B172C">
        <w:rPr>
          <w:rtl/>
          <w:lang w:val="fr-FR"/>
        </w:rPr>
        <w:t>،</w:t>
      </w:r>
      <w:r w:rsidR="00F4042B" w:rsidRPr="003B172C">
        <w:rPr>
          <w:rFonts w:hint="cs"/>
          <w:rtl/>
          <w:lang w:val="fr-FR"/>
        </w:rPr>
        <w:t xml:space="preserve"> بخصوص نهادهایی که از منافع اقلیتها حمایت می‌کنند و در شهرها نیز</w:t>
      </w:r>
      <w:r w:rsidR="00F4042B" w:rsidRPr="003B172C">
        <w:rPr>
          <w:rtl/>
          <w:lang w:val="fr-FR"/>
        </w:rPr>
        <w:t>،</w:t>
      </w:r>
      <w:r w:rsidR="00567E3B" w:rsidRPr="003B172C">
        <w:rPr>
          <w:rFonts w:hint="cs"/>
          <w:rtl/>
          <w:lang w:val="fr-FR"/>
        </w:rPr>
        <w:t xml:space="preserve"> می‌توانند </w:t>
      </w:r>
      <w:r w:rsidR="00F83603" w:rsidRPr="003B172C">
        <w:rPr>
          <w:rFonts w:hint="cs"/>
          <w:rtl/>
          <w:lang w:val="fr-FR"/>
        </w:rPr>
        <w:t>دست اندرکار شوند</w:t>
      </w:r>
      <w:r w:rsidR="00567E3B" w:rsidRPr="003B172C">
        <w:rPr>
          <w:rFonts w:hint="cs"/>
          <w:rtl/>
          <w:lang w:val="fr-FR"/>
        </w:rPr>
        <w:t xml:space="preserve"> و می‌شوند.</w:t>
      </w:r>
    </w:p>
    <w:p w14:paraId="74E128F2" w14:textId="0BD4DB23" w:rsidR="00567E3B" w:rsidRPr="003B172C" w:rsidRDefault="00567E3B" w:rsidP="00D678CB">
      <w:pPr>
        <w:spacing w:line="240" w:lineRule="atLeast"/>
        <w:ind w:right="-142"/>
        <w:jc w:val="both"/>
        <w:rPr>
          <w:rtl/>
          <w:lang w:val="fr-FR"/>
        </w:rPr>
      </w:pPr>
      <w:r w:rsidRPr="003B172C">
        <w:rPr>
          <w:rFonts w:hint="cs"/>
          <w:rtl/>
          <w:lang w:val="fr-FR"/>
        </w:rPr>
        <w:t xml:space="preserve">    این با پذیرفتن تجدد</w:t>
      </w:r>
      <w:r w:rsidR="00697FDA" w:rsidRPr="003B172C">
        <w:rPr>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lang w:val="fr-FR"/>
        </w:rPr>
        <w:fldChar w:fldCharType="end"/>
      </w:r>
      <w:r w:rsidRPr="003B172C">
        <w:rPr>
          <w:rFonts w:hint="cs"/>
          <w:rtl/>
          <w:lang w:val="fr-FR"/>
        </w:rPr>
        <w:t xml:space="preserve"> جدید و بریدن واقعی با نقشمندهای پیشین جامعه صنعتی است که زمینه بالیدن نقشمندهای جدید فراهم </w:t>
      </w:r>
      <w:r w:rsidR="00CB6C0D" w:rsidRPr="003B172C">
        <w:rPr>
          <w:rFonts w:hint="cs"/>
          <w:rtl/>
          <w:lang w:val="fr-FR"/>
        </w:rPr>
        <w:t xml:space="preserve"> می‌</w:t>
      </w:r>
      <w:r w:rsidRPr="003B172C">
        <w:rPr>
          <w:rFonts w:hint="cs"/>
          <w:rtl/>
          <w:lang w:val="fr-FR"/>
        </w:rPr>
        <w:t xml:space="preserve">آید. بدترین کار این‌است </w:t>
      </w:r>
      <w:r w:rsidR="004704C2" w:rsidRPr="003B172C">
        <w:rPr>
          <w:rFonts w:hint="cs"/>
          <w:rtl/>
          <w:lang w:val="fr-FR"/>
        </w:rPr>
        <w:t xml:space="preserve">که </w:t>
      </w:r>
      <w:r w:rsidR="00F83603" w:rsidRPr="003B172C">
        <w:rPr>
          <w:rFonts w:hint="cs"/>
          <w:rtl/>
          <w:lang w:val="fr-FR"/>
        </w:rPr>
        <w:t xml:space="preserve">نوگردانی </w:t>
      </w:r>
      <w:r w:rsidR="004704C2" w:rsidRPr="003B172C">
        <w:rPr>
          <w:rFonts w:hint="cs"/>
          <w:rtl/>
          <w:lang w:val="fr-FR"/>
        </w:rPr>
        <w:t>در</w:t>
      </w:r>
      <w:r w:rsidR="00F83603" w:rsidRPr="003B172C">
        <w:rPr>
          <w:rFonts w:hint="cs"/>
          <w:rtl/>
          <w:lang w:val="fr-FR"/>
        </w:rPr>
        <w:t xml:space="preserve"> شیوه‌های دست‌اندرکاری دولت </w:t>
      </w:r>
      <w:r w:rsidR="00D7606F" w:rsidRPr="003B172C">
        <w:rPr>
          <w:rFonts w:hint="cs"/>
          <w:rtl/>
          <w:lang w:val="fr-FR"/>
        </w:rPr>
        <w:t>فروکاسته شود بی‌</w:t>
      </w:r>
      <w:r w:rsidR="00D7606F" w:rsidRPr="003B172C">
        <w:rPr>
          <w:rtl/>
          <w:lang w:val="fr-FR"/>
        </w:rPr>
        <w:t>آ</w:t>
      </w:r>
      <w:r w:rsidR="00D7606F" w:rsidRPr="003B172C">
        <w:rPr>
          <w:rFonts w:hint="cs"/>
          <w:rtl/>
          <w:lang w:val="fr-FR"/>
        </w:rPr>
        <w:t>نکه تغییرهای عمیق انجام گیرند و اعضای جامعه در تمامی قلمروها</w:t>
      </w:r>
      <w:r w:rsidR="00D7606F" w:rsidRPr="003B172C">
        <w:rPr>
          <w:rtl/>
          <w:lang w:val="fr-FR"/>
        </w:rPr>
        <w:t>،</w:t>
      </w:r>
      <w:r w:rsidR="00D7606F" w:rsidRPr="003B172C">
        <w:rPr>
          <w:rFonts w:hint="cs"/>
          <w:rtl/>
          <w:lang w:val="fr-FR"/>
        </w:rPr>
        <w:t xml:space="preserve"> فعال بگردند. </w:t>
      </w:r>
    </w:p>
    <w:p w14:paraId="7CECC4D9" w14:textId="77777777" w:rsidR="00D7606F" w:rsidRPr="003B172C" w:rsidRDefault="00D7606F" w:rsidP="00D678CB">
      <w:pPr>
        <w:spacing w:line="240" w:lineRule="atLeast"/>
        <w:ind w:right="-142"/>
        <w:jc w:val="both"/>
        <w:rPr>
          <w:rtl/>
          <w:lang w:val="fr-FR"/>
        </w:rPr>
      </w:pPr>
    </w:p>
    <w:p w14:paraId="2248B032" w14:textId="5DED97DD" w:rsidR="00D7606F" w:rsidRPr="003B172C" w:rsidRDefault="00D7606F" w:rsidP="00866AF5">
      <w:pPr>
        <w:pStyle w:val="berschrift1"/>
        <w:rPr>
          <w:rFonts w:ascii="XB Zar" w:hAnsi="XB Zar" w:cs="XB Zar"/>
          <w:b/>
          <w:bCs/>
          <w:color w:val="auto"/>
          <w:sz w:val="24"/>
          <w:szCs w:val="24"/>
          <w:rtl/>
          <w:lang w:val="fr-FR"/>
        </w:rPr>
      </w:pPr>
      <w:bookmarkStart w:id="111" w:name="_Toc42206455"/>
      <w:r w:rsidRPr="003B172C">
        <w:rPr>
          <w:rFonts w:ascii="XB Zar" w:hAnsi="XB Zar" w:cs="XB Zar"/>
          <w:b/>
          <w:bCs/>
          <w:color w:val="auto"/>
          <w:sz w:val="24"/>
          <w:szCs w:val="24"/>
          <w:rtl/>
          <w:lang w:val="fr-FR"/>
        </w:rPr>
        <w:t xml:space="preserve">1. </w:t>
      </w:r>
      <w:r w:rsidR="002A38F9" w:rsidRPr="003B172C">
        <w:rPr>
          <w:rFonts w:ascii="XB Zar" w:hAnsi="XB Zar" w:cs="XB Zar"/>
          <w:b/>
          <w:bCs/>
          <w:color w:val="auto"/>
          <w:sz w:val="24"/>
          <w:szCs w:val="24"/>
          <w:rtl/>
          <w:lang w:val="fr-FR"/>
        </w:rPr>
        <w:t xml:space="preserve">جانبداری سیاسی بد و خوب از </w:t>
      </w:r>
      <w:r w:rsidRPr="003B172C">
        <w:rPr>
          <w:rFonts w:ascii="XB Zar" w:hAnsi="XB Zar" w:cs="XB Zar"/>
          <w:b/>
          <w:bCs/>
          <w:color w:val="auto"/>
          <w:sz w:val="24"/>
          <w:szCs w:val="24"/>
          <w:rtl/>
          <w:lang w:val="fr-FR"/>
        </w:rPr>
        <w:t>محیط زیست</w:t>
      </w:r>
      <w:r w:rsidR="00697FDA" w:rsidRPr="003B172C">
        <w:rPr>
          <w:rFonts w:ascii="XB Zar"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محیط زیست</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lang w:val="fr-FR"/>
        </w:rPr>
        <w:fldChar w:fldCharType="end"/>
      </w:r>
      <w:r w:rsidRPr="003B172C">
        <w:rPr>
          <w:rFonts w:ascii="XB Zar" w:hAnsi="XB Zar" w:cs="XB Zar"/>
          <w:b/>
          <w:bCs/>
          <w:color w:val="auto"/>
          <w:sz w:val="24"/>
          <w:szCs w:val="24"/>
          <w:rtl/>
          <w:lang w:val="fr-FR"/>
        </w:rPr>
        <w:t>:</w:t>
      </w:r>
      <w:bookmarkEnd w:id="111"/>
    </w:p>
    <w:p w14:paraId="599C2F47" w14:textId="53AA7D05" w:rsidR="00DF7F71" w:rsidRPr="003B172C" w:rsidRDefault="00BE0425" w:rsidP="00D678CB">
      <w:pPr>
        <w:spacing w:line="240" w:lineRule="atLeast"/>
        <w:ind w:right="-142"/>
        <w:jc w:val="both"/>
        <w:rPr>
          <w:rtl/>
        </w:rPr>
      </w:pPr>
      <w:r w:rsidRPr="003B172C">
        <w:rPr>
          <w:rFonts w:hint="cs"/>
          <w:rtl/>
          <w:lang w:val="fr-FR"/>
        </w:rPr>
        <w:t xml:space="preserve"> </w:t>
      </w:r>
      <w:r w:rsidR="00D7606F" w:rsidRPr="003B172C">
        <w:rPr>
          <w:rFonts w:hint="cs"/>
          <w:rtl/>
          <w:lang w:val="fr-FR"/>
        </w:rPr>
        <w:t xml:space="preserve">    بحران عمومی تمدن صنعتی</w:t>
      </w:r>
      <w:r w:rsidR="00D7606F" w:rsidRPr="003B172C">
        <w:rPr>
          <w:rtl/>
          <w:lang w:val="fr-FR"/>
        </w:rPr>
        <w:t>،</w:t>
      </w:r>
      <w:r w:rsidR="00D7606F" w:rsidRPr="003B172C">
        <w:rPr>
          <w:rFonts w:hint="cs"/>
          <w:rtl/>
          <w:lang w:val="fr-FR"/>
        </w:rPr>
        <w:t xml:space="preserve"> فکر تجدد</w:t>
      </w:r>
      <w:r w:rsidR="00697FDA" w:rsidRPr="003B172C">
        <w:rPr>
          <w:rtl/>
          <w:lang w:val="fr-FR"/>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lang w:val="fr-FR"/>
        </w:rPr>
        <w:fldChar w:fldCharType="end"/>
      </w:r>
      <w:r w:rsidR="00D45FA4" w:rsidRPr="003B172C">
        <w:rPr>
          <w:rFonts w:hint="cs"/>
          <w:rtl/>
          <w:lang w:val="fr-FR"/>
        </w:rPr>
        <w:t xml:space="preserve"> را از اساس</w:t>
      </w:r>
      <w:r w:rsidR="00D45FA4" w:rsidRPr="003B172C">
        <w:rPr>
          <w:rtl/>
          <w:lang w:val="fr-FR"/>
        </w:rPr>
        <w:t>،</w:t>
      </w:r>
      <w:r w:rsidR="00D45FA4" w:rsidRPr="003B172C">
        <w:rPr>
          <w:rFonts w:hint="cs"/>
          <w:rtl/>
          <w:lang w:val="fr-FR"/>
        </w:rPr>
        <w:t xml:space="preserve"> زیر سئوال برده‌است. بسیارند که ایجاد تمدن</w:t>
      </w:r>
      <w:r w:rsidR="00030060" w:rsidRPr="003B172C">
        <w:rPr>
          <w:rFonts w:hint="cs"/>
          <w:rtl/>
          <w:lang w:val="fr-FR"/>
        </w:rPr>
        <w:t>‌های</w:t>
      </w:r>
      <w:r w:rsidR="00D45FA4" w:rsidRPr="003B172C">
        <w:rPr>
          <w:rFonts w:hint="cs"/>
          <w:rtl/>
          <w:lang w:val="fr-FR"/>
        </w:rPr>
        <w:t xml:space="preserve"> مادی توسط عمل انسان و</w:t>
      </w:r>
      <w:r w:rsidR="00F662EE" w:rsidRPr="003B172C">
        <w:rPr>
          <w:rFonts w:hint="cs"/>
          <w:rtl/>
          <w:lang w:val="fr-FR"/>
        </w:rPr>
        <w:t xml:space="preserve"> تبیین فرهنگ</w:t>
      </w:r>
      <w:r w:rsidR="00030060" w:rsidRPr="003B172C">
        <w:rPr>
          <w:rFonts w:hint="cs"/>
          <w:rtl/>
          <w:lang w:val="fr-FR"/>
        </w:rPr>
        <w:t>ی</w:t>
      </w:r>
      <w:r w:rsidR="00F662EE" w:rsidRPr="003B172C">
        <w:rPr>
          <w:rFonts w:hint="cs"/>
          <w:rtl/>
          <w:lang w:val="fr-FR"/>
        </w:rPr>
        <w:t xml:space="preserve"> </w:t>
      </w:r>
      <w:r w:rsidR="00CB6C0D" w:rsidRPr="003B172C">
        <w:rPr>
          <w:rFonts w:hint="cs"/>
          <w:rtl/>
          <w:lang w:val="fr-FR"/>
        </w:rPr>
        <w:t>این تمدنها را</w:t>
      </w:r>
      <w:r w:rsidR="001C09FB" w:rsidRPr="003B172C">
        <w:rPr>
          <w:rtl/>
          <w:lang w:val="fr-FR"/>
        </w:rPr>
        <w:t>،</w:t>
      </w:r>
      <w:r w:rsidR="00030060" w:rsidRPr="003B172C">
        <w:rPr>
          <w:rFonts w:hint="cs"/>
          <w:rtl/>
          <w:lang w:val="fr-FR"/>
        </w:rPr>
        <w:t xml:space="preserve"> </w:t>
      </w:r>
      <w:r w:rsidR="00CB6C0D" w:rsidRPr="003B172C">
        <w:rPr>
          <w:rFonts w:hint="cs"/>
          <w:rtl/>
          <w:lang w:val="fr-FR"/>
        </w:rPr>
        <w:t>بمثابه</w:t>
      </w:r>
      <w:r w:rsidR="00386DC3" w:rsidRPr="003B172C">
        <w:rPr>
          <w:rFonts w:hint="cs"/>
          <w:rtl/>
          <w:lang w:val="fr-FR"/>
        </w:rPr>
        <w:t xml:space="preserve"> </w:t>
      </w:r>
      <w:r w:rsidR="00030060" w:rsidRPr="003B172C">
        <w:rPr>
          <w:rFonts w:hint="cs"/>
          <w:rtl/>
          <w:lang w:val="fr-FR"/>
        </w:rPr>
        <w:t>نمودار</w:t>
      </w:r>
      <w:r w:rsidR="00386DC3" w:rsidRPr="003B172C">
        <w:rPr>
          <w:rFonts w:hint="cs"/>
          <w:rtl/>
          <w:lang w:val="fr-FR"/>
        </w:rPr>
        <w:t>های</w:t>
      </w:r>
      <w:r w:rsidR="00030060" w:rsidRPr="003B172C">
        <w:rPr>
          <w:rFonts w:hint="cs"/>
          <w:rtl/>
          <w:lang w:val="fr-FR"/>
        </w:rPr>
        <w:t xml:space="preserve"> خلاقیت انسان </w:t>
      </w:r>
      <w:r w:rsidR="00CB6C0D" w:rsidRPr="003B172C">
        <w:rPr>
          <w:rFonts w:hint="cs"/>
          <w:rtl/>
          <w:lang w:val="fr-FR"/>
        </w:rPr>
        <w:t>و</w:t>
      </w:r>
      <w:r w:rsidR="00030060" w:rsidRPr="003B172C">
        <w:rPr>
          <w:rFonts w:hint="cs"/>
          <w:rtl/>
          <w:lang w:val="fr-FR"/>
        </w:rPr>
        <w:t xml:space="preserve"> عمل او</w:t>
      </w:r>
      <w:r w:rsidR="001C09FB" w:rsidRPr="003B172C">
        <w:rPr>
          <w:rtl/>
        </w:rPr>
        <w:t>،</w:t>
      </w:r>
      <w:r w:rsidR="001C09FB" w:rsidRPr="003B172C">
        <w:rPr>
          <w:rFonts w:hint="cs"/>
          <w:rtl/>
        </w:rPr>
        <w:t xml:space="preserve"> مردود می‌دانند و مدعی هستند که </w:t>
      </w:r>
      <w:r w:rsidR="00CB6C0D" w:rsidRPr="003B172C">
        <w:rPr>
          <w:rFonts w:hint="cs"/>
          <w:rtl/>
        </w:rPr>
        <w:t>زندگی مدرن ر</w:t>
      </w:r>
      <w:r w:rsidR="001C09FB" w:rsidRPr="003B172C">
        <w:rPr>
          <w:rFonts w:hint="cs"/>
          <w:rtl/>
        </w:rPr>
        <w:t>ا باید با نظمی طبیعی جایگزین کرد که</w:t>
      </w:r>
      <w:r w:rsidR="001C09FB" w:rsidRPr="003B172C">
        <w:rPr>
          <w:rtl/>
        </w:rPr>
        <w:t>،</w:t>
      </w:r>
      <w:r w:rsidR="001C09FB" w:rsidRPr="003B172C">
        <w:rPr>
          <w:rFonts w:hint="cs"/>
          <w:rtl/>
        </w:rPr>
        <w:t xml:space="preserve"> در </w:t>
      </w:r>
      <w:r w:rsidR="001C09FB" w:rsidRPr="003B172C">
        <w:rPr>
          <w:rtl/>
        </w:rPr>
        <w:t>آ</w:t>
      </w:r>
      <w:r w:rsidR="001C09FB" w:rsidRPr="003B172C">
        <w:rPr>
          <w:rFonts w:hint="cs"/>
          <w:rtl/>
        </w:rPr>
        <w:t>ن</w:t>
      </w:r>
      <w:r w:rsidR="001C09FB" w:rsidRPr="003B172C">
        <w:rPr>
          <w:rtl/>
        </w:rPr>
        <w:t>،</w:t>
      </w:r>
      <w:r w:rsidR="001C09FB" w:rsidRPr="003B172C">
        <w:rPr>
          <w:rFonts w:hint="cs"/>
          <w:rtl/>
        </w:rPr>
        <w:t xml:space="preserve">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1C09FB" w:rsidRPr="003B172C">
        <w:rPr>
          <w:rFonts w:hint="cs"/>
          <w:rtl/>
        </w:rPr>
        <w:t xml:space="preserve">» جایی را برای نوع انسانی نگه می‌دارد که کار را از اندازه بیرون برده و حتی طبیعت را </w:t>
      </w:r>
      <w:r w:rsidR="001C09FB" w:rsidRPr="003B172C">
        <w:rPr>
          <w:rFonts w:hint="cs"/>
          <w:rtl/>
        </w:rPr>
        <w:lastRenderedPageBreak/>
        <w:t>تخریب کرده‌است</w:t>
      </w:r>
      <w:r w:rsidR="00386DC3" w:rsidRPr="003B172C">
        <w:rPr>
          <w:rFonts w:hint="cs"/>
          <w:rtl/>
        </w:rPr>
        <w:t>. این ضد تجددها می‌پندارند اگر هنوز دیر نشده باشد</w:t>
      </w:r>
      <w:r w:rsidR="00386DC3" w:rsidRPr="003B172C">
        <w:rPr>
          <w:rtl/>
        </w:rPr>
        <w:t>،</w:t>
      </w:r>
      <w:r w:rsidR="00386DC3" w:rsidRPr="003B172C">
        <w:rPr>
          <w:rFonts w:hint="cs"/>
          <w:rtl/>
        </w:rPr>
        <w:t xml:space="preserve"> باید به عقب بازگردیم و جایی را در طبیعت بازیابیم که هرگز نباید </w:t>
      </w:r>
      <w:r w:rsidR="00386DC3" w:rsidRPr="003B172C">
        <w:rPr>
          <w:rtl/>
        </w:rPr>
        <w:t>آ</w:t>
      </w:r>
      <w:r w:rsidR="00386DC3" w:rsidRPr="003B172C">
        <w:rPr>
          <w:rFonts w:hint="cs"/>
          <w:rtl/>
        </w:rPr>
        <w:t>ن را ترک می‌گفتیم. این گفتمان</w:t>
      </w:r>
      <w:r w:rsidR="00386DC3" w:rsidRPr="003B172C">
        <w:rPr>
          <w:rtl/>
        </w:rPr>
        <w:t>،</w:t>
      </w:r>
      <w:r w:rsidR="00386DC3" w:rsidRPr="003B172C">
        <w:rPr>
          <w:rFonts w:hint="cs"/>
          <w:rtl/>
        </w:rPr>
        <w:t xml:space="preserve"> گفتمانی است که مشکل می‌توان بدان محتوای مشخصی بخشید. ضد تجددها تمام توان خود را بکار می‌برند تا که ما را متقاعد کنند که </w:t>
      </w:r>
      <w:r w:rsidR="009E72D8" w:rsidRPr="003B172C">
        <w:rPr>
          <w:rFonts w:hint="cs"/>
          <w:rtl/>
        </w:rPr>
        <w:t>اگر نمی‌خواهیم خود را نیز از میان برداریم</w:t>
      </w:r>
      <w:r w:rsidR="009E72D8" w:rsidRPr="003B172C">
        <w:rPr>
          <w:rtl/>
        </w:rPr>
        <w:t>،</w:t>
      </w:r>
      <w:r w:rsidR="009E72D8" w:rsidRPr="003B172C">
        <w:rPr>
          <w:rFonts w:hint="cs"/>
          <w:rtl/>
        </w:rPr>
        <w:t xml:space="preserve"> </w:t>
      </w:r>
      <w:r w:rsidR="00386DC3" w:rsidRPr="003B172C">
        <w:rPr>
          <w:rFonts w:hint="cs"/>
          <w:rtl/>
        </w:rPr>
        <w:t xml:space="preserve">باید قاطعاً و فوراً </w:t>
      </w:r>
      <w:r w:rsidR="009E72D8" w:rsidRPr="003B172C">
        <w:rPr>
          <w:rFonts w:hint="cs"/>
          <w:rtl/>
        </w:rPr>
        <w:t>نوع زندگی خود را تغییر دهیم. اما از ورای این تصویرهای وحشت‌</w:t>
      </w:r>
      <w:r w:rsidR="009E72D8" w:rsidRPr="003B172C">
        <w:rPr>
          <w:rtl/>
        </w:rPr>
        <w:t>آ</w:t>
      </w:r>
      <w:r w:rsidR="009E72D8" w:rsidRPr="003B172C">
        <w:rPr>
          <w:rFonts w:hint="cs"/>
          <w:rtl/>
        </w:rPr>
        <w:t>ور</w:t>
      </w:r>
      <w:r w:rsidR="009E72D8" w:rsidRPr="003B172C">
        <w:rPr>
          <w:rtl/>
        </w:rPr>
        <w:t>،</w:t>
      </w:r>
      <w:r w:rsidR="009E72D8" w:rsidRPr="003B172C">
        <w:rPr>
          <w:rFonts w:hint="cs"/>
          <w:rtl/>
        </w:rPr>
        <w:t xml:space="preserve"> ما محکومیت اخلاقی انسانیتی را می‌شنویم که قربانی </w:t>
      </w:r>
      <w:r w:rsidR="009E72D8" w:rsidRPr="003B172C">
        <w:rPr>
          <w:rtl/>
        </w:rPr>
        <w:t>آ</w:t>
      </w:r>
      <w:r w:rsidR="009E72D8" w:rsidRPr="003B172C">
        <w:rPr>
          <w:rFonts w:hint="cs"/>
          <w:rtl/>
        </w:rPr>
        <w:t>ن کار است که یونانیان باستان</w:t>
      </w:r>
      <w:r w:rsidR="00697FDA" w:rsidRPr="003B172C">
        <w:rPr>
          <w:rtl/>
        </w:rPr>
        <w:fldChar w:fldCharType="begin"/>
      </w:r>
      <w:r w:rsidR="00697FDA" w:rsidRPr="003B172C">
        <w:instrText xml:space="preserve"> XE "</w:instrText>
      </w:r>
      <w:r w:rsidR="00697FDA" w:rsidRPr="003B172C">
        <w:rPr>
          <w:rFonts w:hint="cs"/>
          <w:rtl/>
        </w:rPr>
        <w:instrText>یونانیان باستان</w:instrText>
      </w:r>
      <w:r w:rsidR="00697FDA" w:rsidRPr="003B172C">
        <w:instrText xml:space="preserve">" </w:instrText>
      </w:r>
      <w:r w:rsidR="00697FDA" w:rsidRPr="003B172C">
        <w:rPr>
          <w:rtl/>
        </w:rPr>
        <w:fldChar w:fldCharType="end"/>
      </w:r>
      <w:r w:rsidR="009E72D8" w:rsidRPr="003B172C">
        <w:rPr>
          <w:rtl/>
        </w:rPr>
        <w:t>،</w:t>
      </w:r>
      <w:r w:rsidR="009E72D8" w:rsidRPr="003B172C">
        <w:rPr>
          <w:rFonts w:hint="cs"/>
          <w:rtl/>
        </w:rPr>
        <w:t xml:space="preserve"> زیاده‌روی می‌خواندند. این انسانیت از قواعد ابتدایی خردمندی یا غافل شد و </w:t>
      </w:r>
      <w:r w:rsidR="00DF7F71" w:rsidRPr="003B172C">
        <w:rPr>
          <w:rFonts w:hint="cs"/>
          <w:rtl/>
        </w:rPr>
        <w:t>یا طردشان کرد. به سخن دیگر</w:t>
      </w:r>
      <w:r w:rsidR="00DF7F71" w:rsidRPr="003B172C">
        <w:rPr>
          <w:rtl/>
        </w:rPr>
        <w:t>،</w:t>
      </w:r>
      <w:r w:rsidR="00DF7F71" w:rsidRPr="003B172C">
        <w:rPr>
          <w:rFonts w:hint="cs"/>
          <w:rtl/>
        </w:rPr>
        <w:t xml:space="preserve"> قواعد عالی راهبر نظم طبیعی را از یاد برد که نمی‌توان نادیده‌شان گرفت و باید با </w:t>
      </w:r>
      <w:r w:rsidR="00DF7F71" w:rsidRPr="003B172C">
        <w:rPr>
          <w:rtl/>
        </w:rPr>
        <w:t>آ</w:t>
      </w:r>
      <w:r w:rsidR="00DF7F71" w:rsidRPr="003B172C">
        <w:rPr>
          <w:rFonts w:hint="cs"/>
          <w:rtl/>
        </w:rPr>
        <w:t>نها انطباق جست.</w:t>
      </w:r>
    </w:p>
    <w:p w14:paraId="57CE8AB6" w14:textId="0B05D3B5" w:rsidR="009C3722" w:rsidRPr="003B172C" w:rsidRDefault="00DF7F71" w:rsidP="00D678CB">
      <w:pPr>
        <w:spacing w:line="240" w:lineRule="atLeast"/>
        <w:ind w:right="-142"/>
        <w:jc w:val="both"/>
        <w:rPr>
          <w:rtl/>
        </w:rPr>
      </w:pPr>
      <w:r w:rsidRPr="003B172C">
        <w:rPr>
          <w:rFonts w:hint="cs"/>
          <w:rtl/>
        </w:rPr>
        <w:t xml:space="preserve">     امر واقع این‌است که</w:t>
      </w:r>
      <w:r w:rsidR="007E727B" w:rsidRPr="003B172C">
        <w:rPr>
          <w:rtl/>
        </w:rPr>
        <w:t>،</w:t>
      </w:r>
      <w:r w:rsidR="007E727B" w:rsidRPr="003B172C">
        <w:rPr>
          <w:rFonts w:hint="cs"/>
          <w:rtl/>
        </w:rPr>
        <w:t xml:space="preserve"> امروز</w:t>
      </w:r>
      <w:r w:rsidR="007E727B" w:rsidRPr="003B172C">
        <w:rPr>
          <w:rtl/>
        </w:rPr>
        <w:t>،</w:t>
      </w:r>
      <w:r w:rsidR="007E727B" w:rsidRPr="003B172C">
        <w:rPr>
          <w:rFonts w:hint="cs"/>
          <w:rtl/>
        </w:rPr>
        <w:t xml:space="preserve"> ما با فاجعه‌های سخت رویاروییم. اما رویارویی با فاجعه‌ها ایجاب نمی‌کنند که ما به عقب بازگردیم و در جایی قرار بگیریم که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7E727B" w:rsidRPr="003B172C">
        <w:rPr>
          <w:rFonts w:hint="cs"/>
          <w:rtl/>
        </w:rPr>
        <w:t>» ادعایی به ما داده است. نگرانی مشروعی که بحران محیط زیست</w:t>
      </w:r>
      <w:r w:rsidR="00697FDA" w:rsidRPr="003B172C">
        <w:rPr>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tl/>
        </w:rPr>
        <w:fldChar w:fldCharType="end"/>
      </w:r>
      <w:r w:rsidR="007E727B" w:rsidRPr="003B172C">
        <w:rPr>
          <w:rFonts w:hint="cs"/>
          <w:rtl/>
        </w:rPr>
        <w:t xml:space="preserve"> برانگیخته‌است</w:t>
      </w:r>
      <w:r w:rsidR="007E727B" w:rsidRPr="003B172C">
        <w:rPr>
          <w:rtl/>
        </w:rPr>
        <w:t>،</w:t>
      </w:r>
      <w:r w:rsidR="007E727B" w:rsidRPr="003B172C">
        <w:rPr>
          <w:rFonts w:hint="cs"/>
          <w:rtl/>
        </w:rPr>
        <w:t xml:space="preserve"> </w:t>
      </w:r>
      <w:r w:rsidR="00FB0FB5" w:rsidRPr="003B172C">
        <w:rPr>
          <w:rFonts w:hint="cs"/>
          <w:rtl/>
        </w:rPr>
        <w:t xml:space="preserve">نباید </w:t>
      </w:r>
      <w:r w:rsidR="007E727B" w:rsidRPr="003B172C">
        <w:rPr>
          <w:rFonts w:hint="cs"/>
          <w:rtl/>
        </w:rPr>
        <w:t xml:space="preserve">ما را بر آن ‌دارد که برضد اصول راهنمای </w:t>
      </w:r>
      <w:r w:rsidR="00FB0FB5" w:rsidRPr="003B172C">
        <w:rPr>
          <w:rFonts w:hint="cs"/>
          <w:rtl/>
        </w:rPr>
        <w:t>شناخت عقلانی و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FB0FB5" w:rsidRPr="003B172C">
        <w:rPr>
          <w:rtl/>
        </w:rPr>
        <w:t>،</w:t>
      </w:r>
      <w:r w:rsidR="00FB0FB5" w:rsidRPr="003B172C">
        <w:rPr>
          <w:rFonts w:hint="cs"/>
          <w:rtl/>
        </w:rPr>
        <w:t xml:space="preserve"> اقدام کنیم</w:t>
      </w:r>
      <w:r w:rsidR="00FB0FB5" w:rsidRPr="003B172C">
        <w:rPr>
          <w:rtl/>
        </w:rPr>
        <w:t>،</w:t>
      </w:r>
      <w:r w:rsidR="00FB0FB5" w:rsidRPr="003B172C">
        <w:rPr>
          <w:rFonts w:hint="cs"/>
          <w:rtl/>
        </w:rPr>
        <w:t xml:space="preserve"> بعکس</w:t>
      </w:r>
      <w:r w:rsidR="00FB0FB5" w:rsidRPr="003B172C">
        <w:rPr>
          <w:rtl/>
        </w:rPr>
        <w:t>،</w:t>
      </w:r>
      <w:r w:rsidR="00FB0FB5" w:rsidRPr="003B172C">
        <w:rPr>
          <w:rFonts w:hint="cs"/>
          <w:rtl/>
        </w:rPr>
        <w:t xml:space="preserve"> </w:t>
      </w:r>
      <w:r w:rsidR="008837E7" w:rsidRPr="003B172C">
        <w:rPr>
          <w:rFonts w:hint="cs"/>
          <w:rtl/>
        </w:rPr>
        <w:t xml:space="preserve">باید </w:t>
      </w:r>
      <w:r w:rsidR="00FB0FB5" w:rsidRPr="003B172C">
        <w:rPr>
          <w:rFonts w:hint="cs"/>
          <w:rtl/>
        </w:rPr>
        <w:t xml:space="preserve">ما را بر </w:t>
      </w:r>
      <w:r w:rsidR="00FB0FB5" w:rsidRPr="003B172C">
        <w:rPr>
          <w:rtl/>
        </w:rPr>
        <w:t>آ</w:t>
      </w:r>
      <w:r w:rsidR="00FB0FB5" w:rsidRPr="003B172C">
        <w:rPr>
          <w:rFonts w:hint="cs"/>
          <w:rtl/>
        </w:rPr>
        <w:t>ن دارد که با روح بنیادی تجدد که جان</w:t>
      </w:r>
      <w:r w:rsidR="00583C0B" w:rsidRPr="003B172C">
        <w:rPr>
          <w:rFonts w:hint="cs"/>
          <w:rtl/>
        </w:rPr>
        <w:t>‌مایه</w:t>
      </w:r>
      <w:r w:rsidR="00FB0FB5" w:rsidRPr="003B172C">
        <w:rPr>
          <w:rFonts w:hint="cs"/>
          <w:rtl/>
        </w:rPr>
        <w:t xml:space="preserve"> از </w:t>
      </w:r>
      <w:r w:rsidR="00583C0B" w:rsidRPr="003B172C">
        <w:rPr>
          <w:rFonts w:hint="cs"/>
          <w:rtl/>
        </w:rPr>
        <w:t>اندیشه‌های عصر روشنایی</w:t>
      </w:r>
      <w:r w:rsidR="00697FDA" w:rsidRPr="003B172C">
        <w:rPr>
          <w:rtl/>
        </w:rPr>
        <w:fldChar w:fldCharType="begin"/>
      </w:r>
      <w:r w:rsidR="00697FDA" w:rsidRPr="003B172C">
        <w:instrText xml:space="preserve"> XE "</w:instrText>
      </w:r>
      <w:r w:rsidR="00697FDA" w:rsidRPr="003B172C">
        <w:rPr>
          <w:rFonts w:hint="cs"/>
          <w:b/>
          <w:bCs/>
          <w:rtl/>
        </w:rPr>
        <w:instrText>عصر روشنایی</w:instrText>
      </w:r>
      <w:r w:rsidR="00697FDA" w:rsidRPr="003B172C">
        <w:instrText xml:space="preserve">" </w:instrText>
      </w:r>
      <w:r w:rsidR="00697FDA" w:rsidRPr="003B172C">
        <w:rPr>
          <w:rtl/>
        </w:rPr>
        <w:fldChar w:fldCharType="end"/>
      </w:r>
      <w:r w:rsidR="00583C0B" w:rsidRPr="003B172C">
        <w:rPr>
          <w:rFonts w:hint="cs"/>
          <w:rtl/>
        </w:rPr>
        <w:t xml:space="preserve"> گرفته‌است</w:t>
      </w:r>
      <w:r w:rsidR="00583C0B" w:rsidRPr="003B172C">
        <w:rPr>
          <w:rtl/>
        </w:rPr>
        <w:t>،</w:t>
      </w:r>
      <w:r w:rsidR="00583C0B" w:rsidRPr="003B172C">
        <w:rPr>
          <w:rFonts w:hint="cs"/>
          <w:rtl/>
        </w:rPr>
        <w:t xml:space="preserve"> یعنی با تحقیق و احترام به حقیقت علمی</w:t>
      </w:r>
      <w:r w:rsidR="00583C0B" w:rsidRPr="003B172C">
        <w:rPr>
          <w:rtl/>
        </w:rPr>
        <w:t>،</w:t>
      </w:r>
      <w:r w:rsidR="00583C0B" w:rsidRPr="003B172C">
        <w:rPr>
          <w:rFonts w:hint="cs"/>
          <w:rtl/>
        </w:rPr>
        <w:t xml:space="preserve"> </w:t>
      </w:r>
      <w:r w:rsidR="009C3722" w:rsidRPr="003B172C">
        <w:rPr>
          <w:rFonts w:hint="cs"/>
          <w:rtl/>
        </w:rPr>
        <w:t>انطباق بجوییم.</w:t>
      </w:r>
    </w:p>
    <w:p w14:paraId="29AC52BE" w14:textId="1F470515" w:rsidR="009E1551" w:rsidRPr="003B172C" w:rsidRDefault="009C3722" w:rsidP="00D678CB">
      <w:pPr>
        <w:spacing w:line="240" w:lineRule="atLeast"/>
        <w:ind w:right="-142"/>
        <w:jc w:val="both"/>
        <w:rPr>
          <w:rtl/>
        </w:rPr>
      </w:pPr>
      <w:r w:rsidRPr="003B172C">
        <w:rPr>
          <w:rFonts w:hint="cs"/>
          <w:rtl/>
        </w:rPr>
        <w:t xml:space="preserve">    هرگاه دانشمندان با دقت بیشتری به رهبران سیاسی و </w:t>
      </w:r>
      <w:r w:rsidR="00FB0FB5" w:rsidRPr="003B172C">
        <w:rPr>
          <w:rFonts w:hint="cs"/>
          <w:rtl/>
        </w:rPr>
        <w:t xml:space="preserve"> </w:t>
      </w:r>
      <w:r w:rsidRPr="003B172C">
        <w:rPr>
          <w:rFonts w:hint="cs"/>
          <w:rtl/>
        </w:rPr>
        <w:t>وسائل ارتباط جمعی</w:t>
      </w:r>
      <w:r w:rsidR="00697FDA" w:rsidRPr="003B172C">
        <w:rPr>
          <w:rtl/>
        </w:rPr>
        <w:fldChar w:fldCharType="begin"/>
      </w:r>
      <w:r w:rsidR="00697FDA" w:rsidRPr="003B172C">
        <w:instrText xml:space="preserve"> XE "</w:instrText>
      </w:r>
      <w:r w:rsidR="00697FDA" w:rsidRPr="003B172C">
        <w:rPr>
          <w:rFonts w:hint="cs"/>
          <w:rtl/>
        </w:rPr>
        <w:instrText>وسائل ارتباط جمعی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خطرهایی را گوشزد کنند که زیندگان روی زمین با </w:t>
      </w:r>
      <w:r w:rsidRPr="003B172C">
        <w:rPr>
          <w:rtl/>
        </w:rPr>
        <w:t>آ</w:t>
      </w:r>
      <w:r w:rsidRPr="003B172C">
        <w:rPr>
          <w:rFonts w:hint="cs"/>
          <w:rtl/>
        </w:rPr>
        <w:t>نها رویارویند</w:t>
      </w:r>
      <w:r w:rsidR="00A33328" w:rsidRPr="003B172C">
        <w:rPr>
          <w:rtl/>
        </w:rPr>
        <w:t>،</w:t>
      </w:r>
      <w:r w:rsidRPr="003B172C">
        <w:rPr>
          <w:rFonts w:hint="cs"/>
          <w:rtl/>
        </w:rPr>
        <w:t xml:space="preserve"> اگر تدابیر دقیق برای جلوگیری از وقوع فاجعه‌ها اتخاذ و به اجرا</w:t>
      </w:r>
      <w:r w:rsidR="00986D3D" w:rsidRPr="003B172C">
        <w:rPr>
          <w:rFonts w:hint="cs"/>
          <w:rtl/>
        </w:rPr>
        <w:t xml:space="preserve"> گردند</w:t>
      </w:r>
      <w:r w:rsidR="00986D3D" w:rsidRPr="003B172C">
        <w:rPr>
          <w:rtl/>
        </w:rPr>
        <w:t>،</w:t>
      </w:r>
      <w:r w:rsidR="00986D3D" w:rsidRPr="003B172C">
        <w:rPr>
          <w:rFonts w:hint="cs"/>
          <w:rtl/>
        </w:rPr>
        <w:t xml:space="preserve"> سطح ناعقلانی بودن افکار عمومی هرچه باشد</w:t>
      </w:r>
      <w:r w:rsidR="00986D3D" w:rsidRPr="003B172C">
        <w:rPr>
          <w:rtl/>
        </w:rPr>
        <w:t>،</w:t>
      </w:r>
      <w:r w:rsidR="00986D3D" w:rsidRPr="003B172C">
        <w:rPr>
          <w:rFonts w:hint="cs"/>
          <w:rtl/>
        </w:rPr>
        <w:t xml:space="preserve"> ما بهترین موقعیت را پیدا می‌کنیم برای گرفتن تصمیم و اجرای آن. تا این زمان</w:t>
      </w:r>
      <w:r w:rsidR="00986D3D" w:rsidRPr="003B172C">
        <w:rPr>
          <w:rtl/>
        </w:rPr>
        <w:t>،</w:t>
      </w:r>
      <w:r w:rsidR="00986D3D" w:rsidRPr="003B172C">
        <w:rPr>
          <w:rFonts w:hint="cs"/>
          <w:rtl/>
        </w:rPr>
        <w:t xml:space="preserve"> دانشمندان تدابیری که</w:t>
      </w:r>
      <w:r w:rsidR="00986D3D" w:rsidRPr="003B172C">
        <w:rPr>
          <w:rtl/>
        </w:rPr>
        <w:t>،</w:t>
      </w:r>
      <w:r w:rsidR="00986D3D" w:rsidRPr="003B172C">
        <w:rPr>
          <w:rFonts w:hint="cs"/>
          <w:rtl/>
        </w:rPr>
        <w:t xml:space="preserve"> برای حل مسئله‌ها</w:t>
      </w:r>
      <w:r w:rsidR="00986D3D" w:rsidRPr="003B172C">
        <w:rPr>
          <w:rtl/>
        </w:rPr>
        <w:t>،</w:t>
      </w:r>
      <w:r w:rsidR="00986D3D" w:rsidRPr="003B172C">
        <w:rPr>
          <w:rFonts w:hint="cs"/>
          <w:rtl/>
        </w:rPr>
        <w:t xml:space="preserve"> باید اتخاذ و اجرا کرد را</w:t>
      </w:r>
      <w:r w:rsidR="00986D3D" w:rsidRPr="003B172C">
        <w:rPr>
          <w:rtl/>
        </w:rPr>
        <w:t>،</w:t>
      </w:r>
      <w:r w:rsidR="00986D3D" w:rsidRPr="003B172C">
        <w:rPr>
          <w:rFonts w:hint="cs"/>
          <w:rtl/>
        </w:rPr>
        <w:t xml:space="preserve"> با صراحت و د</w:t>
      </w:r>
      <w:r w:rsidR="008837E7" w:rsidRPr="003B172C">
        <w:rPr>
          <w:rFonts w:hint="cs"/>
          <w:rtl/>
        </w:rPr>
        <w:t>ق</w:t>
      </w:r>
      <w:r w:rsidR="00986D3D" w:rsidRPr="003B172C">
        <w:rPr>
          <w:rFonts w:hint="cs"/>
          <w:rtl/>
        </w:rPr>
        <w:t>ت</w:t>
      </w:r>
      <w:r w:rsidR="00986D3D" w:rsidRPr="003B172C">
        <w:rPr>
          <w:rtl/>
        </w:rPr>
        <w:t>،</w:t>
      </w:r>
      <w:r w:rsidR="00986D3D" w:rsidRPr="003B172C">
        <w:rPr>
          <w:rFonts w:hint="cs"/>
          <w:rtl/>
        </w:rPr>
        <w:t xml:space="preserve"> با رهبران سیاسی در میان نگذاشته‌اند. </w:t>
      </w:r>
      <w:r w:rsidR="003408DE" w:rsidRPr="003B172C">
        <w:rPr>
          <w:rFonts w:hint="cs"/>
          <w:rtl/>
        </w:rPr>
        <w:t xml:space="preserve">حال </w:t>
      </w:r>
      <w:r w:rsidR="003408DE" w:rsidRPr="003B172C">
        <w:rPr>
          <w:rtl/>
        </w:rPr>
        <w:t>آ</w:t>
      </w:r>
      <w:r w:rsidR="003408DE" w:rsidRPr="003B172C">
        <w:rPr>
          <w:rFonts w:hint="cs"/>
          <w:rtl/>
        </w:rPr>
        <w:t xml:space="preserve">نکه سخنان صریح و دقیق در این باره‌ها </w:t>
      </w:r>
      <w:r w:rsidR="00C503D3" w:rsidRPr="003B172C">
        <w:rPr>
          <w:rFonts w:hint="cs"/>
          <w:rtl/>
        </w:rPr>
        <w:t>هستند</w:t>
      </w:r>
      <w:r w:rsidR="003408DE" w:rsidRPr="003B172C">
        <w:rPr>
          <w:rFonts w:hint="cs"/>
          <w:rtl/>
        </w:rPr>
        <w:t xml:space="preserve"> که  جنبشهای فکری را بر</w:t>
      </w:r>
      <w:r w:rsidR="005C6E47" w:rsidRPr="003B172C">
        <w:rPr>
          <w:rFonts w:hint="cs"/>
          <w:rtl/>
        </w:rPr>
        <w:t>می‌</w:t>
      </w:r>
      <w:r w:rsidR="003408DE" w:rsidRPr="003B172C">
        <w:rPr>
          <w:rFonts w:hint="cs"/>
          <w:rtl/>
        </w:rPr>
        <w:t xml:space="preserve">انگیزند که </w:t>
      </w:r>
      <w:r w:rsidR="00C503D3" w:rsidRPr="003B172C">
        <w:rPr>
          <w:rFonts w:hint="cs"/>
          <w:rtl/>
        </w:rPr>
        <w:t xml:space="preserve">می‌توانند </w:t>
      </w:r>
      <w:r w:rsidR="003408DE" w:rsidRPr="003B172C">
        <w:rPr>
          <w:rFonts w:hint="cs"/>
          <w:rtl/>
        </w:rPr>
        <w:t>ملی‌گرایی‌ها یا خودمحوری‌های سیاسی</w:t>
      </w:r>
      <w:r w:rsidR="00C503D3" w:rsidRPr="003B172C">
        <w:rPr>
          <w:rFonts w:hint="cs"/>
          <w:rtl/>
        </w:rPr>
        <w:t xml:space="preserve"> را</w:t>
      </w:r>
      <w:r w:rsidR="003408DE" w:rsidRPr="003B172C">
        <w:rPr>
          <w:rFonts w:hint="cs"/>
          <w:rtl/>
        </w:rPr>
        <w:t xml:space="preserve"> </w:t>
      </w:r>
      <w:r w:rsidR="00C503D3" w:rsidRPr="003B172C">
        <w:rPr>
          <w:rFonts w:hint="cs"/>
          <w:rtl/>
        </w:rPr>
        <w:t>بر</w:t>
      </w:r>
      <w:r w:rsidR="00C503D3" w:rsidRPr="003B172C">
        <w:rPr>
          <w:rtl/>
        </w:rPr>
        <w:t>آ</w:t>
      </w:r>
      <w:r w:rsidR="00C503D3" w:rsidRPr="003B172C">
        <w:rPr>
          <w:rFonts w:hint="cs"/>
          <w:rtl/>
        </w:rPr>
        <w:t xml:space="preserve">ن دارند از سر راه وجدان بر خطری که تمامی انسانیت را تهدید می‌کند و اینک </w:t>
      </w:r>
      <w:r w:rsidR="005C6E47" w:rsidRPr="003B172C">
        <w:rPr>
          <w:rFonts w:hint="cs"/>
          <w:rtl/>
        </w:rPr>
        <w:t xml:space="preserve">دارد </w:t>
      </w:r>
      <w:r w:rsidR="00C503D3" w:rsidRPr="003B172C">
        <w:rPr>
          <w:rFonts w:hint="cs"/>
          <w:rtl/>
        </w:rPr>
        <w:t xml:space="preserve">همگانی </w:t>
      </w:r>
      <w:r w:rsidR="005C6E47" w:rsidRPr="003B172C">
        <w:rPr>
          <w:rFonts w:hint="cs"/>
          <w:rtl/>
        </w:rPr>
        <w:t>می‌شود</w:t>
      </w:r>
      <w:r w:rsidR="00C503D3" w:rsidRPr="003B172C">
        <w:rPr>
          <w:rtl/>
        </w:rPr>
        <w:t>،</w:t>
      </w:r>
      <w:r w:rsidR="00C503D3" w:rsidRPr="003B172C">
        <w:rPr>
          <w:rFonts w:hint="cs"/>
          <w:rtl/>
        </w:rPr>
        <w:t xml:space="preserve"> کنار بروند. </w:t>
      </w:r>
      <w:r w:rsidR="005C6E47" w:rsidRPr="003B172C">
        <w:rPr>
          <w:rFonts w:hint="cs"/>
          <w:rtl/>
        </w:rPr>
        <w:t>باوجود این</w:t>
      </w:r>
      <w:r w:rsidR="005C6E47" w:rsidRPr="003B172C">
        <w:rPr>
          <w:rtl/>
        </w:rPr>
        <w:t>،</w:t>
      </w:r>
      <w:r w:rsidR="005C6E47" w:rsidRPr="003B172C">
        <w:rPr>
          <w:rFonts w:hint="cs"/>
          <w:rtl/>
        </w:rPr>
        <w:t xml:space="preserve"> نخست نه از دانشمندان است که باید راه‌حل بخواهیم</w:t>
      </w:r>
      <w:r w:rsidR="005C6E47" w:rsidRPr="003B172C">
        <w:rPr>
          <w:rtl/>
        </w:rPr>
        <w:t>،</w:t>
      </w:r>
      <w:r w:rsidR="005C6E47" w:rsidRPr="003B172C">
        <w:rPr>
          <w:rFonts w:hint="cs"/>
          <w:rtl/>
        </w:rPr>
        <w:t xml:space="preserve"> بلکه از متخصصان اندیشه و سیاست است که باید</w:t>
      </w:r>
      <w:r w:rsidR="00467F4F" w:rsidRPr="003B172C">
        <w:rPr>
          <w:rFonts w:hint="cs"/>
          <w:rtl/>
        </w:rPr>
        <w:t xml:space="preserve"> بپرسیم</w:t>
      </w:r>
      <w:r w:rsidR="00A33328" w:rsidRPr="003B172C">
        <w:rPr>
          <w:rtl/>
        </w:rPr>
        <w:t>:</w:t>
      </w:r>
      <w:r w:rsidR="00467F4F" w:rsidRPr="003B172C">
        <w:rPr>
          <w:rFonts w:hint="cs"/>
          <w:rtl/>
        </w:rPr>
        <w:t xml:space="preserve"> </w:t>
      </w:r>
      <w:r w:rsidR="006808A0" w:rsidRPr="003B172C">
        <w:rPr>
          <w:rFonts w:hint="cs"/>
          <w:rtl/>
        </w:rPr>
        <w:t xml:space="preserve">برای یافتن </w:t>
      </w:r>
      <w:r w:rsidR="00467F4F" w:rsidRPr="003B172C">
        <w:rPr>
          <w:rFonts w:hint="cs"/>
          <w:rtl/>
        </w:rPr>
        <w:t>تو</w:t>
      </w:r>
      <w:r w:rsidR="00A33328" w:rsidRPr="003B172C">
        <w:rPr>
          <w:rFonts w:hint="cs"/>
          <w:rtl/>
        </w:rPr>
        <w:t>ا</w:t>
      </w:r>
      <w:r w:rsidR="00467F4F" w:rsidRPr="003B172C">
        <w:rPr>
          <w:rFonts w:hint="cs"/>
          <w:rtl/>
        </w:rPr>
        <w:t xml:space="preserve">نایی بزرگ </w:t>
      </w:r>
      <w:r w:rsidR="006808A0" w:rsidRPr="003B172C">
        <w:rPr>
          <w:rFonts w:hint="cs"/>
          <w:rtl/>
        </w:rPr>
        <w:t>در</w:t>
      </w:r>
      <w:r w:rsidR="00467F4F" w:rsidRPr="003B172C">
        <w:rPr>
          <w:rFonts w:hint="cs"/>
          <w:rtl/>
        </w:rPr>
        <w:t xml:space="preserve"> گرفتن تصمیم</w:t>
      </w:r>
      <w:r w:rsidR="006808A0" w:rsidRPr="003B172C">
        <w:rPr>
          <w:rtl/>
        </w:rPr>
        <w:t>،</w:t>
      </w:r>
      <w:r w:rsidR="006808A0" w:rsidRPr="003B172C">
        <w:rPr>
          <w:rFonts w:hint="cs"/>
          <w:rtl/>
        </w:rPr>
        <w:t xml:space="preserve"> تنها </w:t>
      </w:r>
      <w:r w:rsidR="00467F4F" w:rsidRPr="003B172C">
        <w:rPr>
          <w:rFonts w:hint="cs"/>
          <w:rtl/>
        </w:rPr>
        <w:t xml:space="preserve">روشن‌بینی </w:t>
      </w:r>
      <w:r w:rsidR="006808A0" w:rsidRPr="003B172C">
        <w:rPr>
          <w:rFonts w:hint="cs"/>
          <w:rtl/>
        </w:rPr>
        <w:t>کفایت می‌کند</w:t>
      </w:r>
      <w:r w:rsidR="00A7166D" w:rsidRPr="003B172C">
        <w:rPr>
          <w:rFonts w:hint="cs"/>
          <w:rtl/>
        </w:rPr>
        <w:t>؟</w:t>
      </w:r>
      <w:r w:rsidR="00467F4F" w:rsidRPr="003B172C">
        <w:rPr>
          <w:rFonts w:hint="cs"/>
          <w:rtl/>
        </w:rPr>
        <w:t xml:space="preserve"> توانایی اجرای شناسایی‌های علمی </w:t>
      </w:r>
      <w:r w:rsidR="006808A0" w:rsidRPr="003B172C">
        <w:rPr>
          <w:rFonts w:hint="cs"/>
          <w:rtl/>
        </w:rPr>
        <w:lastRenderedPageBreak/>
        <w:t>برای حل مسئله‌ها نیز ضرور است. و تغییر دید ما نسبت به خود و تجدد</w:t>
      </w:r>
      <w:r w:rsidR="00697FDA" w:rsidRPr="003B172C">
        <w:rPr>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tl/>
        </w:rPr>
        <w:fldChar w:fldCharType="end"/>
      </w:r>
      <w:r w:rsidR="006808A0" w:rsidRPr="003B172C">
        <w:rPr>
          <w:rFonts w:hint="cs"/>
          <w:rtl/>
        </w:rPr>
        <w:t xml:space="preserve"> نیز ضرور است تا که وسعت مسئولیتهای خویش را اندریابیم.</w:t>
      </w:r>
    </w:p>
    <w:p w14:paraId="52EF08B5" w14:textId="5BB38A6C" w:rsidR="00E4253F" w:rsidRPr="003B172C" w:rsidRDefault="009E1551" w:rsidP="00D678CB">
      <w:pPr>
        <w:spacing w:line="240" w:lineRule="atLeast"/>
        <w:ind w:right="-142"/>
        <w:jc w:val="both"/>
        <w:rPr>
          <w:rtl/>
        </w:rPr>
      </w:pPr>
      <w:r w:rsidRPr="003B172C">
        <w:rPr>
          <w:rFonts w:hint="cs"/>
          <w:rtl/>
        </w:rPr>
        <w:t xml:space="preserve">    این تصویری که ما از خود داریم</w:t>
      </w:r>
      <w:r w:rsidR="006808A0" w:rsidRPr="003B172C">
        <w:rPr>
          <w:rFonts w:hint="cs"/>
          <w:rtl/>
        </w:rPr>
        <w:t xml:space="preserve"> </w:t>
      </w:r>
      <w:r w:rsidRPr="003B172C">
        <w:rPr>
          <w:rFonts w:hint="cs"/>
          <w:rtl/>
        </w:rPr>
        <w:t xml:space="preserve">است که باید تغییر داد. و این تغییر حذف تصویرهای بی‌بنیاد از یک «حالت طبیعی» بی‌حرکت و جاودانی را نیز ضرور می‌گرداند. </w:t>
      </w:r>
      <w:r w:rsidR="007A2061" w:rsidRPr="003B172C">
        <w:rPr>
          <w:rFonts w:hint="cs"/>
          <w:rtl/>
        </w:rPr>
        <w:t>بدبختانه</w:t>
      </w:r>
      <w:r w:rsidR="007A2061" w:rsidRPr="003B172C">
        <w:rPr>
          <w:rtl/>
        </w:rPr>
        <w:t>،</w:t>
      </w:r>
      <w:r w:rsidR="007A2061" w:rsidRPr="003B172C">
        <w:rPr>
          <w:rFonts w:hint="cs"/>
          <w:rtl/>
        </w:rPr>
        <w:t xml:space="preserve"> بیش از بیش</w:t>
      </w:r>
      <w:r w:rsidR="007A2061" w:rsidRPr="003B172C">
        <w:rPr>
          <w:rtl/>
        </w:rPr>
        <w:t>،</w:t>
      </w:r>
      <w:r w:rsidR="007A2061" w:rsidRPr="003B172C">
        <w:rPr>
          <w:rFonts w:hint="cs"/>
          <w:rtl/>
        </w:rPr>
        <w:t xml:space="preserve"> روشن است که</w:t>
      </w:r>
      <w:r w:rsidR="007A2061" w:rsidRPr="003B172C">
        <w:rPr>
          <w:rtl/>
        </w:rPr>
        <w:t>،</w:t>
      </w:r>
      <w:r w:rsidR="007A2061" w:rsidRPr="003B172C">
        <w:rPr>
          <w:rFonts w:hint="cs"/>
          <w:rtl/>
        </w:rPr>
        <w:t xml:space="preserve"> در حال حاضر</w:t>
      </w:r>
      <w:r w:rsidR="007A2061" w:rsidRPr="003B172C">
        <w:rPr>
          <w:rtl/>
        </w:rPr>
        <w:t>،</w:t>
      </w:r>
      <w:r w:rsidR="007A2061" w:rsidRPr="003B172C">
        <w:rPr>
          <w:rFonts w:hint="cs"/>
          <w:rtl/>
        </w:rPr>
        <w:t xml:space="preserve"> این تصویرها سبب از دست دادن اعتماد به توانایی عمل ما شده‌اند. حال </w:t>
      </w:r>
      <w:r w:rsidR="007A2061" w:rsidRPr="003B172C">
        <w:rPr>
          <w:rtl/>
        </w:rPr>
        <w:t>آ</w:t>
      </w:r>
      <w:r w:rsidR="007A2061" w:rsidRPr="003B172C">
        <w:rPr>
          <w:rFonts w:hint="cs"/>
          <w:rtl/>
        </w:rPr>
        <w:t>نکه در طول قرن پیشین</w:t>
      </w:r>
      <w:r w:rsidR="007A2061" w:rsidRPr="003B172C">
        <w:rPr>
          <w:rtl/>
        </w:rPr>
        <w:t>،</w:t>
      </w:r>
      <w:r w:rsidR="007A2061" w:rsidRPr="003B172C">
        <w:rPr>
          <w:rFonts w:hint="cs"/>
          <w:rtl/>
        </w:rPr>
        <w:t xml:space="preserve"> ما نه تنها بر توانایی خلق و تغییر خود</w:t>
      </w:r>
      <w:r w:rsidR="00A7166D" w:rsidRPr="003B172C">
        <w:rPr>
          <w:rFonts w:hint="cs"/>
          <w:rtl/>
        </w:rPr>
        <w:t xml:space="preserve"> و</w:t>
      </w:r>
      <w:r w:rsidR="007A2061" w:rsidRPr="003B172C">
        <w:rPr>
          <w:rFonts w:hint="cs"/>
          <w:rtl/>
        </w:rPr>
        <w:t xml:space="preserve"> تغییر محیط زیست</w:t>
      </w:r>
      <w:r w:rsidR="00697FDA" w:rsidRPr="003B172C">
        <w:rPr>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tl/>
        </w:rPr>
        <w:fldChar w:fldCharType="end"/>
      </w:r>
      <w:r w:rsidR="007A2061" w:rsidRPr="003B172C">
        <w:rPr>
          <w:rtl/>
        </w:rPr>
        <w:t>،</w:t>
      </w:r>
      <w:r w:rsidR="007A2061" w:rsidRPr="003B172C">
        <w:rPr>
          <w:rFonts w:hint="cs"/>
          <w:rtl/>
        </w:rPr>
        <w:t xml:space="preserve"> وجدان یافتیم</w:t>
      </w:r>
      <w:r w:rsidR="007A2061" w:rsidRPr="003B172C">
        <w:rPr>
          <w:rtl/>
        </w:rPr>
        <w:t>،</w:t>
      </w:r>
      <w:r w:rsidR="007A2061" w:rsidRPr="003B172C">
        <w:rPr>
          <w:rFonts w:hint="cs"/>
          <w:rtl/>
        </w:rPr>
        <w:t xml:space="preserve"> بلکه این را نیز دانستیم که می‌توانیم خویشتن را ویران نیز بگردانیم</w:t>
      </w:r>
      <w:r w:rsidR="00E4253F" w:rsidRPr="003B172C">
        <w:rPr>
          <w:rFonts w:hint="cs"/>
          <w:rtl/>
        </w:rPr>
        <w:t>. دو جنگ جهانی و جنایتهای ر</w:t>
      </w:r>
      <w:r w:rsidR="00E4253F" w:rsidRPr="003B172C">
        <w:rPr>
          <w:rtl/>
        </w:rPr>
        <w:t>ﮊ</w:t>
      </w:r>
      <w:r w:rsidR="00E4253F" w:rsidRPr="003B172C">
        <w:rPr>
          <w:rFonts w:hint="cs"/>
          <w:rtl/>
        </w:rPr>
        <w:t>یمهای توتالیتر</w:t>
      </w:r>
      <w:r w:rsidR="00697FDA" w:rsidRPr="003B172C">
        <w:rPr>
          <w:rtl/>
        </w:rPr>
        <w:fldChar w:fldCharType="begin"/>
      </w:r>
      <w:r w:rsidR="00697FDA" w:rsidRPr="003B172C">
        <w:instrText xml:space="preserve"> XE "</w:instrText>
      </w:r>
      <w:r w:rsidR="00697FDA" w:rsidRPr="003B172C">
        <w:rPr>
          <w:rFonts w:hint="cs"/>
          <w:rtl/>
        </w:rPr>
        <w:instrText>توتالیتر</w:instrText>
      </w:r>
      <w:r w:rsidR="00697FDA" w:rsidRPr="003B172C">
        <w:instrText xml:space="preserve">" </w:instrText>
      </w:r>
      <w:r w:rsidR="00697FDA" w:rsidRPr="003B172C">
        <w:rPr>
          <w:rtl/>
        </w:rPr>
        <w:fldChar w:fldCharType="end"/>
      </w:r>
      <w:r w:rsidR="00E4253F" w:rsidRPr="003B172C">
        <w:rPr>
          <w:rFonts w:hint="cs"/>
          <w:rtl/>
        </w:rPr>
        <w:t xml:space="preserve"> جز این می‌گویند؟ (صص 333 </w:t>
      </w:r>
      <w:r w:rsidR="00E4253F" w:rsidRPr="003B172C">
        <w:rPr>
          <w:rtl/>
        </w:rPr>
        <w:t>–</w:t>
      </w:r>
      <w:r w:rsidR="00E4253F" w:rsidRPr="003B172C">
        <w:rPr>
          <w:rFonts w:hint="cs"/>
          <w:rtl/>
        </w:rPr>
        <w:t xml:space="preserve"> 336)</w:t>
      </w:r>
    </w:p>
    <w:p w14:paraId="372DDEBF" w14:textId="77777777" w:rsidR="003000B9" w:rsidRPr="003B172C" w:rsidRDefault="003000B9" w:rsidP="00D678CB">
      <w:pPr>
        <w:spacing w:line="240" w:lineRule="atLeast"/>
        <w:ind w:right="-142"/>
        <w:jc w:val="both"/>
        <w:rPr>
          <w:rtl/>
        </w:rPr>
      </w:pPr>
    </w:p>
    <w:p w14:paraId="75C71ACD" w14:textId="77777777" w:rsidR="003000B9" w:rsidRPr="003B172C" w:rsidRDefault="003000B9" w:rsidP="00D678CB">
      <w:pPr>
        <w:spacing w:line="240" w:lineRule="atLeast"/>
        <w:ind w:right="-142"/>
        <w:jc w:val="both"/>
        <w:rPr>
          <w:b/>
          <w:bCs/>
          <w:rtl/>
        </w:rPr>
      </w:pPr>
      <w:r w:rsidRPr="003B172C">
        <w:rPr>
          <w:rFonts w:ascii="Yu Gothic UI Semilight" w:eastAsia="Yu Gothic UI Semilight" w:hAnsi="Yu Gothic UI Semilight" w:hint="eastAsia"/>
          <w:b/>
          <w:bCs/>
          <w:rtl/>
        </w:rPr>
        <w:t>●</w:t>
      </w:r>
      <w:r w:rsidRPr="003B172C">
        <w:rPr>
          <w:rFonts w:hint="cs"/>
          <w:b/>
          <w:bCs/>
          <w:rtl/>
        </w:rPr>
        <w:t xml:space="preserve"> نقد</w:t>
      </w:r>
      <w:r w:rsidRPr="003B172C">
        <w:rPr>
          <w:b/>
          <w:bCs/>
          <w:rtl/>
        </w:rPr>
        <w:t>:</w:t>
      </w:r>
    </w:p>
    <w:p w14:paraId="725C2D5F" w14:textId="7A52B57E" w:rsidR="00FD66EC" w:rsidRPr="003B172C" w:rsidRDefault="003000B9" w:rsidP="00D678CB">
      <w:pPr>
        <w:spacing w:line="240" w:lineRule="atLeast"/>
        <w:ind w:right="-142"/>
        <w:jc w:val="both"/>
        <w:rPr>
          <w:rtl/>
        </w:rPr>
      </w:pPr>
      <w:r w:rsidRPr="003B172C">
        <w:rPr>
          <w:rFonts w:hint="cs"/>
          <w:rtl/>
        </w:rPr>
        <w:t xml:space="preserve">    این که دانشمندان سیراب کنندگان وجدان علمی</w:t>
      </w:r>
      <w:r w:rsidR="00697FDA" w:rsidRPr="003B172C">
        <w:rPr>
          <w:rtl/>
        </w:rPr>
        <w:fldChar w:fldCharType="begin"/>
      </w:r>
      <w:r w:rsidR="00697FDA" w:rsidRPr="003B172C">
        <w:instrText xml:space="preserve"> XE "</w:instrText>
      </w:r>
      <w:r w:rsidR="00697FDA" w:rsidRPr="003B172C">
        <w:rPr>
          <w:rFonts w:hint="cs"/>
          <w:rtl/>
        </w:rPr>
        <w:instrText>وجدان علمی</w:instrText>
      </w:r>
      <w:r w:rsidR="00697FDA" w:rsidRPr="003B172C">
        <w:instrText xml:space="preserve">" </w:instrText>
      </w:r>
      <w:r w:rsidR="00697FDA" w:rsidRPr="003B172C">
        <w:rPr>
          <w:rtl/>
        </w:rPr>
        <w:fldChar w:fldCharType="end"/>
      </w:r>
      <w:r w:rsidRPr="003B172C">
        <w:rPr>
          <w:rFonts w:hint="cs"/>
          <w:rtl/>
        </w:rPr>
        <w:t xml:space="preserve"> هستند و غفلت آنها از نقش خویش، سبب پر شدن خلاء با خرافه‌ها و غیر عقلانی‌ها می‌شود و مسئولیت </w:t>
      </w:r>
      <w:r w:rsidRPr="003B172C">
        <w:rPr>
          <w:rtl/>
        </w:rPr>
        <w:t>آ</w:t>
      </w:r>
      <w:r w:rsidRPr="003B172C">
        <w:rPr>
          <w:rFonts w:hint="cs"/>
          <w:rtl/>
        </w:rPr>
        <w:t>نها سیراب کردن مداوم این وجدان است، یاد</w:t>
      </w:r>
      <w:r w:rsidRPr="003B172C">
        <w:rPr>
          <w:rtl/>
        </w:rPr>
        <w:t>آ</w:t>
      </w:r>
      <w:r w:rsidRPr="003B172C">
        <w:rPr>
          <w:rFonts w:hint="cs"/>
          <w:rtl/>
        </w:rPr>
        <w:t>وری بجایی است. اما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Pr="003B172C">
        <w:rPr>
          <w:rFonts w:hint="cs"/>
          <w:rtl/>
        </w:rPr>
        <w:t xml:space="preserve"> را باید موجود زنده تلقی‌کرد و 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Pr="003B172C">
        <w:rPr>
          <w:rFonts w:hint="cs"/>
          <w:rtl/>
        </w:rPr>
        <w:t xml:space="preserve"> حیاتش را شناخت و رعایت کرد. هرگاه رابطه انسان و طبیعت با حقوق تنظیم شوند</w:t>
      </w:r>
      <w:r w:rsidRPr="003B172C">
        <w:rPr>
          <w:rtl/>
        </w:rPr>
        <w:t>،</w:t>
      </w:r>
      <w:r w:rsidRPr="003B172C">
        <w:rPr>
          <w:rFonts w:hint="cs"/>
          <w:rtl/>
        </w:rPr>
        <w:t xml:space="preserve"> 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Pr="003B172C">
        <w:rPr>
          <w:rFonts w:hint="cs"/>
          <w:rtl/>
        </w:rPr>
        <w:t xml:space="preserve"> و فن</w:t>
      </w:r>
      <w:r w:rsidR="00697FDA" w:rsidRPr="003B172C">
        <w:rPr>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tl/>
        </w:rPr>
        <w:fldChar w:fldCharType="end"/>
      </w:r>
      <w:r w:rsidRPr="003B172C">
        <w:rPr>
          <w:rFonts w:hint="cs"/>
          <w:rtl/>
        </w:rPr>
        <w:t xml:space="preserve"> بکار می‌آیند در </w:t>
      </w:r>
      <w:r w:rsidRPr="003B172C">
        <w:rPr>
          <w:rtl/>
        </w:rPr>
        <w:t>آ</w:t>
      </w:r>
      <w:r w:rsidRPr="003B172C">
        <w:rPr>
          <w:rFonts w:hint="cs"/>
          <w:rtl/>
        </w:rPr>
        <w:t>بادانی طبیعت</w:t>
      </w:r>
      <w:r w:rsidR="00956093" w:rsidRPr="003B172C">
        <w:rPr>
          <w:rtl/>
        </w:rPr>
        <w:fldChar w:fldCharType="begin"/>
      </w:r>
      <w:r w:rsidR="00956093" w:rsidRPr="003B172C">
        <w:instrText xml:space="preserve"> XE "</w:instrText>
      </w:r>
      <w:r w:rsidR="00956093" w:rsidRPr="003B172C">
        <w:rPr>
          <w:rFonts w:eastAsia="Times New Roman"/>
          <w:rtl/>
        </w:rPr>
        <w:instrText>آ</w:instrText>
      </w:r>
      <w:r w:rsidR="00956093" w:rsidRPr="003B172C">
        <w:rPr>
          <w:rFonts w:eastAsia="Times New Roman" w:hint="cs"/>
          <w:rtl/>
        </w:rPr>
        <w:instrText>بادانی طبیعت</w:instrText>
      </w:r>
      <w:r w:rsidR="00956093" w:rsidRPr="003B172C">
        <w:instrText xml:space="preserve">" </w:instrText>
      </w:r>
      <w:r w:rsidR="00956093" w:rsidRPr="003B172C">
        <w:rPr>
          <w:rtl/>
        </w:rPr>
        <w:fldChar w:fldCharType="end"/>
      </w:r>
      <w:r w:rsidRPr="003B172C">
        <w:rPr>
          <w:rFonts w:hint="cs"/>
          <w:rtl/>
        </w:rPr>
        <w:t xml:space="preserve">. </w:t>
      </w:r>
      <w:r w:rsidR="0034308E" w:rsidRPr="003B172C">
        <w:rPr>
          <w:rFonts w:hint="cs"/>
          <w:rtl/>
        </w:rPr>
        <w:t>از سه روش</w:t>
      </w:r>
      <w:r w:rsidR="00B53EC2" w:rsidRPr="003B172C">
        <w:rPr>
          <w:rFonts w:hint="cs"/>
          <w:rtl/>
        </w:rPr>
        <w:t xml:space="preserve"> بر پایه سه نظر</w:t>
      </w:r>
      <w:r w:rsidR="0034308E" w:rsidRPr="003B172C">
        <w:rPr>
          <w:rtl/>
        </w:rPr>
        <w:t>،</w:t>
      </w:r>
      <w:r w:rsidR="0034308E" w:rsidRPr="003B172C">
        <w:rPr>
          <w:rFonts w:hint="cs"/>
          <w:rtl/>
        </w:rPr>
        <w:t xml:space="preserve"> یکی انطباق با طبیعت و دیگری سلطه بر طبیعت و سومی رابطه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34308E" w:rsidRPr="003B172C">
        <w:rPr>
          <w:rFonts w:hint="cs"/>
          <w:rtl/>
        </w:rPr>
        <w:t xml:space="preserve"> با حق با طبیعت</w:t>
      </w:r>
      <w:r w:rsidR="0034308E" w:rsidRPr="003B172C">
        <w:rPr>
          <w:rtl/>
        </w:rPr>
        <w:t>،</w:t>
      </w:r>
      <w:r w:rsidR="0034308E" w:rsidRPr="003B172C">
        <w:rPr>
          <w:rFonts w:hint="cs"/>
          <w:rtl/>
        </w:rPr>
        <w:t xml:space="preserve"> در باره روش اول و این‌که نباید بدان بازگشت</w:t>
      </w:r>
      <w:r w:rsidR="0034308E" w:rsidRPr="003B172C">
        <w:rPr>
          <w:rtl/>
        </w:rPr>
        <w:t>،</w:t>
      </w:r>
      <w:r w:rsidR="0034308E" w:rsidRPr="003B172C">
        <w:rPr>
          <w:rFonts w:hint="cs"/>
          <w:rtl/>
        </w:rPr>
        <w:t xml:space="preserve"> حق با نویسند</w:t>
      </w:r>
      <w:r w:rsidR="00A7166D" w:rsidRPr="003B172C">
        <w:rPr>
          <w:rFonts w:hint="cs"/>
          <w:rtl/>
        </w:rPr>
        <w:t>ه</w:t>
      </w:r>
      <w:r w:rsidR="0034308E" w:rsidRPr="003B172C">
        <w:rPr>
          <w:rFonts w:hint="cs"/>
          <w:rtl/>
        </w:rPr>
        <w:t xml:space="preserve"> است. سلطه بر طبیعت نیز طبیعت را دارد بکام مرگ می‌برد. پس راه‌کاری که برگزیدنی است، شناسایی حقوق طبیعت</w:t>
      </w:r>
      <w:r w:rsidR="00697FDA" w:rsidRPr="003B172C">
        <w:rPr>
          <w:rtl/>
        </w:rPr>
        <w:fldChar w:fldCharType="begin"/>
      </w:r>
      <w:r w:rsidR="00697FDA" w:rsidRPr="003B172C">
        <w:instrText xml:space="preserve"> XE "</w:instrText>
      </w:r>
      <w:r w:rsidR="00697FDA" w:rsidRPr="003B172C">
        <w:rPr>
          <w:rFonts w:hint="cs"/>
          <w:rtl/>
        </w:rPr>
        <w:instrText>حقوق طبیعت</w:instrText>
      </w:r>
      <w:r w:rsidR="00697FDA" w:rsidRPr="003B172C">
        <w:instrText xml:space="preserve">" </w:instrText>
      </w:r>
      <w:r w:rsidR="00697FDA" w:rsidRPr="003B172C">
        <w:rPr>
          <w:rtl/>
        </w:rPr>
        <w:fldChar w:fldCharType="end"/>
      </w:r>
      <w:r w:rsidR="0034308E" w:rsidRPr="003B172C">
        <w:rPr>
          <w:rFonts w:hint="cs"/>
          <w:rtl/>
        </w:rPr>
        <w:t xml:space="preserve"> و رابطه حق با حق برقرارکردن با طبیعت است. </w:t>
      </w:r>
      <w:r w:rsidR="00C2024E" w:rsidRPr="003B172C">
        <w:rPr>
          <w:rFonts w:hint="cs"/>
          <w:rtl/>
        </w:rPr>
        <w:t>بدین‌سان</w:t>
      </w:r>
      <w:r w:rsidR="00C2024E" w:rsidRPr="003B172C">
        <w:rPr>
          <w:rtl/>
        </w:rPr>
        <w:t>،</w:t>
      </w:r>
      <w:r w:rsidR="00C2024E" w:rsidRPr="003B172C">
        <w:rPr>
          <w:rFonts w:hint="cs"/>
          <w:rtl/>
        </w:rPr>
        <w:t xml:space="preserve"> </w:t>
      </w:r>
      <w:r w:rsidR="0034308E" w:rsidRPr="003B172C">
        <w:rPr>
          <w:rFonts w:hint="cs"/>
          <w:rtl/>
        </w:rPr>
        <w:t>حقوق پنج گانه</w:t>
      </w:r>
      <w:r w:rsidR="00697FDA" w:rsidRPr="003B172C">
        <w:rPr>
          <w:rtl/>
        </w:rPr>
        <w:fldChar w:fldCharType="begin"/>
      </w:r>
      <w:r w:rsidR="00697FDA" w:rsidRPr="003B172C">
        <w:instrText xml:space="preserve"> XE "</w:instrText>
      </w:r>
      <w:r w:rsidR="00697FDA" w:rsidRPr="003B172C">
        <w:rPr>
          <w:rFonts w:hint="cs"/>
          <w:rtl/>
        </w:rPr>
        <w:instrText>حقوق پنج گانه</w:instrText>
      </w:r>
      <w:r w:rsidR="00697FDA" w:rsidRPr="003B172C">
        <w:instrText xml:space="preserve">" </w:instrText>
      </w:r>
      <w:r w:rsidR="00697FDA" w:rsidRPr="003B172C">
        <w:rPr>
          <w:rtl/>
        </w:rPr>
        <w:fldChar w:fldCharType="end"/>
      </w:r>
      <w:r w:rsidR="00C2024E" w:rsidRPr="003B172C">
        <w:rPr>
          <w:rFonts w:hint="cs"/>
          <w:rtl/>
        </w:rPr>
        <w:t xml:space="preserve"> حقوق ذاتی انسان</w:t>
      </w:r>
      <w:r w:rsidR="00697FDA" w:rsidRPr="003B172C">
        <w:rPr>
          <w:rtl/>
        </w:rPr>
        <w:fldChar w:fldCharType="begin"/>
      </w:r>
      <w:r w:rsidR="00697FDA" w:rsidRPr="003B172C">
        <w:instrText xml:space="preserve"> XE "</w:instrText>
      </w:r>
      <w:r w:rsidR="00697FDA" w:rsidRPr="003B172C">
        <w:rPr>
          <w:rtl/>
          <w:lang w:val="fr-FR"/>
        </w:rPr>
        <w:instrText>حقوق ذاتی انسان</w:instrText>
      </w:r>
      <w:r w:rsidR="00697FDA" w:rsidRPr="003B172C">
        <w:instrText xml:space="preserve">" </w:instrText>
      </w:r>
      <w:r w:rsidR="00697FDA" w:rsidRPr="003B172C">
        <w:rPr>
          <w:rtl/>
        </w:rPr>
        <w:fldChar w:fldCharType="end"/>
      </w:r>
      <w:r w:rsidR="00C2024E" w:rsidRPr="003B172C">
        <w:rPr>
          <w:rFonts w:hint="cs"/>
          <w:rtl/>
        </w:rPr>
        <w:t xml:space="preserve"> و هم او بمثابه شهروند و طبیعت و </w:t>
      </w:r>
      <w:r w:rsidR="00FD66EC" w:rsidRPr="003B172C">
        <w:rPr>
          <w:rFonts w:hint="cs"/>
          <w:rtl/>
        </w:rPr>
        <w:t>نیز حقوق هر جامعه و حقوق هرجامعه بمثابه عضو جامعه جهانی</w:t>
      </w:r>
      <w:r w:rsidR="00697FDA" w:rsidRPr="003B172C">
        <w:rPr>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tl/>
        </w:rPr>
        <w:fldChar w:fldCharType="end"/>
      </w:r>
      <w:r w:rsidR="00FD66EC" w:rsidRPr="003B172C">
        <w:rPr>
          <w:rFonts w:hint="cs"/>
          <w:rtl/>
        </w:rPr>
        <w:t xml:space="preserve"> را می‌شناسانند (</w:t>
      </w:r>
      <w:r w:rsidR="00FD66EC" w:rsidRPr="007B53E9">
        <w:rPr>
          <w:rFonts w:hint="cs"/>
          <w:rtl/>
        </w:rPr>
        <w:t>1</w:t>
      </w:r>
      <w:r w:rsidR="00EA3B67" w:rsidRPr="003B172C">
        <w:rPr>
          <w:rFonts w:hint="cs"/>
          <w:rtl/>
        </w:rPr>
        <w:t>8</w:t>
      </w:r>
      <w:r w:rsidR="00FD66EC" w:rsidRPr="003B172C">
        <w:rPr>
          <w:rFonts w:hint="cs"/>
          <w:rtl/>
        </w:rPr>
        <w:t>)</w:t>
      </w:r>
      <w:r w:rsidR="0034308E" w:rsidRPr="003B172C">
        <w:rPr>
          <w:rFonts w:hint="cs"/>
          <w:rtl/>
        </w:rPr>
        <w:t xml:space="preserve"> و قانون اساسی</w:t>
      </w:r>
      <w:r w:rsidR="00697FDA" w:rsidRPr="003B172C">
        <w:rPr>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tl/>
        </w:rPr>
        <w:fldChar w:fldCharType="end"/>
      </w:r>
      <w:r w:rsidR="0034308E" w:rsidRPr="003B172C">
        <w:rPr>
          <w:rFonts w:hint="cs"/>
          <w:rtl/>
        </w:rPr>
        <w:t xml:space="preserve"> برپایه حقوق پنجگانه</w:t>
      </w:r>
      <w:r w:rsidR="00697FDA" w:rsidRPr="003B172C">
        <w:rPr>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rPr>
        <w:fldChar w:fldCharType="end"/>
      </w:r>
      <w:r w:rsidR="0034308E" w:rsidRPr="003B172C">
        <w:rPr>
          <w:rFonts w:hint="cs"/>
          <w:rtl/>
        </w:rPr>
        <w:t xml:space="preserve"> که به مردم ایران</w:t>
      </w:r>
      <w:r w:rsidR="00697FDA" w:rsidRPr="003B172C">
        <w:rPr>
          <w:rtl/>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tl/>
        </w:rPr>
        <w:fldChar w:fldCharType="end"/>
      </w:r>
      <w:r w:rsidR="0034308E" w:rsidRPr="003B172C">
        <w:rPr>
          <w:rFonts w:hint="cs"/>
          <w:rtl/>
        </w:rPr>
        <w:t xml:space="preserve"> و مردم جهان پیشنهاد می‌شود</w:t>
      </w:r>
      <w:r w:rsidR="0034308E" w:rsidRPr="003B172C">
        <w:rPr>
          <w:rtl/>
        </w:rPr>
        <w:t>،</w:t>
      </w:r>
      <w:r w:rsidR="0034308E" w:rsidRPr="003B172C">
        <w:rPr>
          <w:rFonts w:hint="cs"/>
          <w:rtl/>
        </w:rPr>
        <w:t xml:space="preserve"> </w:t>
      </w:r>
      <w:r w:rsidR="00FD66EC" w:rsidRPr="003B172C">
        <w:rPr>
          <w:rFonts w:hint="cs"/>
          <w:rtl/>
        </w:rPr>
        <w:t>اصول راهنمای تنظیم رابطه با حقوق را در سطح هر کشور  در بردارد (</w:t>
      </w:r>
      <w:r w:rsidR="00EA3B67" w:rsidRPr="007B53E9">
        <w:rPr>
          <w:rFonts w:hint="cs"/>
          <w:rtl/>
        </w:rPr>
        <w:t>19</w:t>
      </w:r>
      <w:r w:rsidR="00FD66EC" w:rsidRPr="003B172C">
        <w:rPr>
          <w:rFonts w:hint="cs"/>
          <w:rtl/>
        </w:rPr>
        <w:t>)</w:t>
      </w:r>
    </w:p>
    <w:p w14:paraId="55457BF0" w14:textId="61350FB2" w:rsidR="00C2024E" w:rsidRPr="003B172C" w:rsidRDefault="00FD66EC" w:rsidP="00D678CB">
      <w:pPr>
        <w:spacing w:line="240" w:lineRule="atLeast"/>
        <w:ind w:right="-142"/>
        <w:jc w:val="both"/>
        <w:rPr>
          <w:rtl/>
        </w:rPr>
      </w:pPr>
      <w:r w:rsidRPr="003B172C">
        <w:rPr>
          <w:rFonts w:hint="cs"/>
          <w:rtl/>
        </w:rPr>
        <w:t xml:space="preserve">    </w:t>
      </w:r>
      <w:r w:rsidR="008C19D1" w:rsidRPr="003B172C">
        <w:rPr>
          <w:rFonts w:hint="cs"/>
          <w:rtl/>
        </w:rPr>
        <w:t>و نیز</w:t>
      </w:r>
      <w:r w:rsidR="008C19D1" w:rsidRPr="003B172C">
        <w:rPr>
          <w:rtl/>
        </w:rPr>
        <w:t>،</w:t>
      </w:r>
      <w:r w:rsidR="008C19D1" w:rsidRPr="003B172C">
        <w:rPr>
          <w:rFonts w:hint="cs"/>
          <w:rtl/>
        </w:rPr>
        <w:t xml:space="preserve"> دوگانگی «رهبران» و </w:t>
      </w:r>
      <w:r w:rsidR="00997B3D" w:rsidRPr="003B172C">
        <w:rPr>
          <w:rFonts w:hint="cs"/>
          <w:rtl/>
        </w:rPr>
        <w:t>مردم و کافی انگاری درک «رهبران» از کاری که باید کرد</w:t>
      </w:r>
      <w:r w:rsidR="00997B3D" w:rsidRPr="003B172C">
        <w:rPr>
          <w:rtl/>
        </w:rPr>
        <w:t>،</w:t>
      </w:r>
      <w:r w:rsidR="00997B3D" w:rsidRPr="003B172C">
        <w:rPr>
          <w:rFonts w:hint="cs"/>
          <w:rtl/>
        </w:rPr>
        <w:t xml:space="preserve"> هم ناقض فراتجدد بمثابه وجدان بر استعدادها و فضلها</w:t>
      </w:r>
      <w:r w:rsidR="00697FDA" w:rsidRPr="003B172C">
        <w:rPr>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rPr>
        <w:fldChar w:fldCharType="end"/>
      </w:r>
      <w:r w:rsidR="00997B3D" w:rsidRPr="003B172C">
        <w:rPr>
          <w:rtl/>
        </w:rPr>
        <w:t>،</w:t>
      </w:r>
      <w:r w:rsidR="00997B3D" w:rsidRPr="003B172C">
        <w:rPr>
          <w:rFonts w:hint="cs"/>
          <w:rtl/>
        </w:rPr>
        <w:t xml:space="preserve"> از جمله استعداد</w:t>
      </w:r>
      <w:r w:rsidR="00697FDA" w:rsidRPr="003B172C">
        <w:rPr>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rPr>
        <w:fldChar w:fldCharType="end"/>
      </w:r>
      <w:r w:rsidR="00997B3D" w:rsidRPr="003B172C">
        <w:rPr>
          <w:rFonts w:hint="cs"/>
          <w:rtl/>
        </w:rPr>
        <w:t xml:space="preserve"> خلق و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997B3D" w:rsidRPr="003B172C">
        <w:rPr>
          <w:rFonts w:hint="cs"/>
          <w:rtl/>
        </w:rPr>
        <w:t xml:space="preserve"> و نقشمندی و مسئولیت است و هم در آنچه با رهاندن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997B3D" w:rsidRPr="003B172C">
        <w:rPr>
          <w:rFonts w:hint="cs"/>
          <w:rtl/>
        </w:rPr>
        <w:t xml:space="preserve"> از کام مرگ مربوط می‌شود</w:t>
      </w:r>
      <w:r w:rsidR="00997B3D" w:rsidRPr="003B172C">
        <w:rPr>
          <w:rtl/>
        </w:rPr>
        <w:t>،</w:t>
      </w:r>
      <w:r w:rsidR="00997B3D" w:rsidRPr="003B172C">
        <w:rPr>
          <w:rFonts w:hint="cs"/>
          <w:rtl/>
        </w:rPr>
        <w:t xml:space="preserve"> کار</w:t>
      </w:r>
      <w:r w:rsidR="00997B3D" w:rsidRPr="003B172C">
        <w:rPr>
          <w:rtl/>
        </w:rPr>
        <w:t>آ</w:t>
      </w:r>
      <w:r w:rsidR="00997B3D" w:rsidRPr="003B172C">
        <w:rPr>
          <w:rFonts w:hint="cs"/>
          <w:rtl/>
        </w:rPr>
        <w:t>یی ندارد. نیاز به همگانی شدن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00997B3D" w:rsidRPr="003B172C">
        <w:rPr>
          <w:rFonts w:hint="cs"/>
          <w:rtl/>
        </w:rPr>
        <w:t xml:space="preserve">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997B3D" w:rsidRPr="003B172C">
        <w:rPr>
          <w:rFonts w:hint="cs"/>
          <w:rtl/>
        </w:rPr>
        <w:t xml:space="preserve"> و </w:t>
      </w:r>
      <w:r w:rsidR="00997B3D" w:rsidRPr="003B172C">
        <w:rPr>
          <w:rFonts w:hint="cs"/>
          <w:rtl/>
        </w:rPr>
        <w:lastRenderedPageBreak/>
        <w:t>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997B3D" w:rsidRPr="003B172C">
        <w:rPr>
          <w:rFonts w:hint="cs"/>
          <w:rtl/>
        </w:rPr>
        <w:t xml:space="preserve"> و شرکت جمهور مردم</w:t>
      </w:r>
      <w:r w:rsidR="00956093" w:rsidRPr="003B172C">
        <w:rPr>
          <w:rtl/>
        </w:rPr>
        <w:fldChar w:fldCharType="begin"/>
      </w:r>
      <w:r w:rsidR="00956093" w:rsidRPr="003B172C">
        <w:instrText xml:space="preserve"> XE "</w:instrText>
      </w:r>
      <w:r w:rsidR="00956093" w:rsidRPr="003B172C">
        <w:rPr>
          <w:rFonts w:eastAsia="Times New Roman" w:hint="cs"/>
          <w:rtl/>
        </w:rPr>
        <w:instrText>جمهور مردم</w:instrText>
      </w:r>
      <w:r w:rsidR="00956093" w:rsidRPr="003B172C">
        <w:instrText xml:space="preserve">" </w:instrText>
      </w:r>
      <w:r w:rsidR="00956093" w:rsidRPr="003B172C">
        <w:rPr>
          <w:rtl/>
        </w:rPr>
        <w:fldChar w:fldCharType="end"/>
      </w:r>
      <w:r w:rsidR="00997B3D" w:rsidRPr="003B172C">
        <w:rPr>
          <w:rFonts w:hint="cs"/>
          <w:rtl/>
        </w:rPr>
        <w:t xml:space="preserve"> دنیا</w:t>
      </w:r>
      <w:r w:rsidR="00697FDA" w:rsidRPr="003B172C">
        <w:rPr>
          <w:rtl/>
        </w:rPr>
        <w:fldChar w:fldCharType="begin"/>
      </w:r>
      <w:r w:rsidR="00697FDA" w:rsidRPr="003B172C">
        <w:instrText xml:space="preserve"> XE "</w:instrText>
      </w:r>
      <w:r w:rsidR="00697FDA" w:rsidRPr="003B172C">
        <w:rPr>
          <w:rFonts w:hint="cs"/>
          <w:rtl/>
        </w:rPr>
        <w:instrText>جمهور مردم دنیا</w:instrText>
      </w:r>
      <w:r w:rsidR="00697FDA" w:rsidRPr="003B172C">
        <w:instrText xml:space="preserve">" </w:instrText>
      </w:r>
      <w:r w:rsidR="00697FDA" w:rsidRPr="003B172C">
        <w:rPr>
          <w:rtl/>
        </w:rPr>
        <w:fldChar w:fldCharType="end"/>
      </w:r>
      <w:r w:rsidR="00997B3D" w:rsidRPr="003B172C">
        <w:rPr>
          <w:rFonts w:hint="cs"/>
          <w:rtl/>
        </w:rPr>
        <w:t xml:space="preserve"> در رعایت حقوق طبیعت</w:t>
      </w:r>
      <w:r w:rsidR="00697FDA" w:rsidRPr="003B172C">
        <w:rPr>
          <w:rtl/>
        </w:rPr>
        <w:fldChar w:fldCharType="begin"/>
      </w:r>
      <w:r w:rsidR="00697FDA" w:rsidRPr="003B172C">
        <w:instrText xml:space="preserve"> XE "</w:instrText>
      </w:r>
      <w:r w:rsidR="00697FDA" w:rsidRPr="003B172C">
        <w:rPr>
          <w:rFonts w:hint="cs"/>
          <w:rtl/>
        </w:rPr>
        <w:instrText>حقوق طبیعت</w:instrText>
      </w:r>
      <w:r w:rsidR="00697FDA" w:rsidRPr="003B172C">
        <w:instrText xml:space="preserve">" </w:instrText>
      </w:r>
      <w:r w:rsidR="00697FDA" w:rsidRPr="003B172C">
        <w:rPr>
          <w:rtl/>
        </w:rPr>
        <w:fldChar w:fldCharType="end"/>
      </w:r>
      <w:r w:rsidR="00997B3D" w:rsidRPr="003B172C">
        <w:rPr>
          <w:rFonts w:hint="cs"/>
          <w:rtl/>
        </w:rPr>
        <w:t xml:space="preserve"> و تنظیم رابطه‌ها با حقوق دارد. باوجود این</w:t>
      </w:r>
      <w:r w:rsidR="00997B3D" w:rsidRPr="003B172C">
        <w:rPr>
          <w:rtl/>
        </w:rPr>
        <w:t>،</w:t>
      </w:r>
      <w:r w:rsidR="00997B3D" w:rsidRPr="003B172C">
        <w:rPr>
          <w:rFonts w:hint="cs"/>
          <w:rtl/>
        </w:rPr>
        <w:t xml:space="preserve"> هرگاه گروههایی از مردم هر جامعه که نقش نیروی محرکه</w:t>
      </w:r>
      <w:r w:rsidR="00697FDA" w:rsidRPr="003B172C">
        <w:rPr>
          <w:rtl/>
        </w:rPr>
        <w:fldChar w:fldCharType="begin"/>
      </w:r>
      <w:r w:rsidR="00697FDA" w:rsidRPr="003B172C">
        <w:instrText xml:space="preserve"> XE "</w:instrText>
      </w:r>
      <w:r w:rsidR="00697FDA" w:rsidRPr="003B172C">
        <w:rPr>
          <w:rFonts w:hint="cs"/>
          <w:rtl/>
        </w:rPr>
        <w:instrText>نیروی محرکه</w:instrText>
      </w:r>
      <w:r w:rsidR="00697FDA" w:rsidRPr="003B172C">
        <w:instrText xml:space="preserve">" </w:instrText>
      </w:r>
      <w:r w:rsidR="00697FDA" w:rsidRPr="003B172C">
        <w:rPr>
          <w:rtl/>
        </w:rPr>
        <w:fldChar w:fldCharType="end"/>
      </w:r>
      <w:r w:rsidR="00997B3D" w:rsidRPr="003B172C">
        <w:rPr>
          <w:rFonts w:hint="cs"/>
          <w:rtl/>
        </w:rPr>
        <w:t xml:space="preserve"> را در آن جامعه پیدا می‌کنند</w:t>
      </w:r>
      <w:r w:rsidR="00997B3D" w:rsidRPr="003B172C">
        <w:rPr>
          <w:rtl/>
        </w:rPr>
        <w:t>،</w:t>
      </w:r>
      <w:r w:rsidR="00997B3D" w:rsidRPr="003B172C">
        <w:rPr>
          <w:rFonts w:hint="cs"/>
          <w:rtl/>
        </w:rPr>
        <w:t xml:space="preserve"> </w:t>
      </w:r>
      <w:r w:rsidR="00DD44E0" w:rsidRPr="003B172C">
        <w:rPr>
          <w:rFonts w:hint="cs"/>
          <w:rtl/>
        </w:rPr>
        <w:t>این وجدان را پیداکنند و به حقوق عمل کنند</w:t>
      </w:r>
      <w:r w:rsidR="00DD44E0" w:rsidRPr="003B172C">
        <w:rPr>
          <w:rtl/>
        </w:rPr>
        <w:t>،</w:t>
      </w:r>
      <w:r w:rsidR="00DD44E0" w:rsidRPr="003B172C">
        <w:rPr>
          <w:rFonts w:hint="cs"/>
          <w:rtl/>
        </w:rPr>
        <w:t xml:space="preserve"> توانایی شرکت دادن همگان را در جنبش نجات زندگی پیدا می‌کنند.</w:t>
      </w:r>
      <w:r w:rsidR="00997B3D" w:rsidRPr="003B172C">
        <w:rPr>
          <w:rFonts w:hint="cs"/>
          <w:rtl/>
        </w:rPr>
        <w:t xml:space="preserve">  </w:t>
      </w:r>
      <w:r w:rsidR="00C2024E" w:rsidRPr="003B172C">
        <w:rPr>
          <w:rFonts w:hint="cs"/>
          <w:rtl/>
        </w:rPr>
        <w:t xml:space="preserve">    </w:t>
      </w:r>
    </w:p>
    <w:p w14:paraId="40ECCA0A" w14:textId="77777777" w:rsidR="00DD280A" w:rsidRPr="003B172C" w:rsidRDefault="00DD280A" w:rsidP="00866AF5">
      <w:pPr>
        <w:pStyle w:val="berschrift1"/>
        <w:rPr>
          <w:rFonts w:ascii="XB Zar" w:hAnsi="XB Zar" w:cs="XB Zar"/>
          <w:b/>
          <w:bCs/>
          <w:color w:val="auto"/>
          <w:sz w:val="24"/>
          <w:szCs w:val="24"/>
          <w:rtl/>
        </w:rPr>
      </w:pPr>
      <w:bookmarkStart w:id="112" w:name="_Toc42206456"/>
      <w:r w:rsidRPr="003B172C">
        <w:rPr>
          <w:rFonts w:ascii="XB Zar" w:hAnsi="XB Zar" w:cs="XB Zar"/>
          <w:b/>
          <w:bCs/>
          <w:color w:val="auto"/>
          <w:sz w:val="24"/>
          <w:szCs w:val="24"/>
          <w:rtl/>
        </w:rPr>
        <w:t xml:space="preserve">2. </w:t>
      </w:r>
      <w:r w:rsidR="00E87C2D" w:rsidRPr="003B172C">
        <w:rPr>
          <w:rFonts w:ascii="XB Zar" w:hAnsi="XB Zar" w:cs="XB Zar"/>
          <w:b/>
          <w:bCs/>
          <w:color w:val="auto"/>
          <w:sz w:val="24"/>
          <w:szCs w:val="24"/>
          <w:rtl/>
        </w:rPr>
        <w:t>نق</w:t>
      </w:r>
      <w:r w:rsidRPr="003B172C">
        <w:rPr>
          <w:rFonts w:ascii="XB Zar" w:hAnsi="XB Zar" w:cs="XB Zar"/>
          <w:b/>
          <w:bCs/>
          <w:color w:val="auto"/>
          <w:sz w:val="24"/>
          <w:szCs w:val="24"/>
          <w:rtl/>
        </w:rPr>
        <w:t>شمند شخصی، نه فردی و نه جمعی:</w:t>
      </w:r>
      <w:bookmarkEnd w:id="112"/>
    </w:p>
    <w:p w14:paraId="570FC450" w14:textId="06C96650" w:rsidR="000C01A7" w:rsidRPr="003B172C" w:rsidRDefault="007A2061" w:rsidP="00E8480E">
      <w:pPr>
        <w:spacing w:line="240" w:lineRule="atLeast"/>
        <w:ind w:right="-142"/>
        <w:jc w:val="both"/>
        <w:rPr>
          <w:rtl/>
        </w:rPr>
      </w:pPr>
      <w:r w:rsidRPr="003B172C">
        <w:rPr>
          <w:rFonts w:hint="cs"/>
          <w:rtl/>
        </w:rPr>
        <w:t xml:space="preserve"> </w:t>
      </w:r>
      <w:r w:rsidR="009E1551" w:rsidRPr="003B172C">
        <w:rPr>
          <w:rFonts w:hint="cs"/>
          <w:rtl/>
        </w:rPr>
        <w:t xml:space="preserve"> </w:t>
      </w:r>
      <w:r w:rsidR="005C6E47" w:rsidRPr="003B172C">
        <w:rPr>
          <w:rFonts w:hint="cs"/>
          <w:rtl/>
        </w:rPr>
        <w:t xml:space="preserve">  </w:t>
      </w:r>
      <w:r w:rsidR="00DD44E0" w:rsidRPr="003B172C">
        <w:rPr>
          <w:rFonts w:hint="cs"/>
          <w:rtl/>
        </w:rPr>
        <w:t xml:space="preserve">از </w:t>
      </w:r>
      <w:r w:rsidR="00DD44E0" w:rsidRPr="003B172C">
        <w:rPr>
          <w:rtl/>
        </w:rPr>
        <w:t>آ</w:t>
      </w:r>
      <w:r w:rsidR="00DD44E0" w:rsidRPr="003B172C">
        <w:rPr>
          <w:rFonts w:hint="cs"/>
          <w:rtl/>
        </w:rPr>
        <w:t>نجا که این کتاب</w:t>
      </w:r>
      <w:r w:rsidR="00DD44E0" w:rsidRPr="003B172C">
        <w:rPr>
          <w:rtl/>
        </w:rPr>
        <w:t>،</w:t>
      </w:r>
      <w:r w:rsidR="00DD44E0" w:rsidRPr="003B172C">
        <w:rPr>
          <w:rFonts w:hint="cs"/>
          <w:rtl/>
        </w:rPr>
        <w:t xml:space="preserve"> همانند کتابهای پیش از </w:t>
      </w:r>
      <w:r w:rsidR="00DD44E0" w:rsidRPr="003B172C">
        <w:rPr>
          <w:rtl/>
        </w:rPr>
        <w:t>آ</w:t>
      </w:r>
      <w:r w:rsidR="00DD44E0" w:rsidRPr="003B172C">
        <w:rPr>
          <w:rFonts w:hint="cs"/>
          <w:rtl/>
        </w:rPr>
        <w:t>ن (</w:t>
      </w:r>
      <w:r w:rsidR="00DD44E0" w:rsidRPr="003B172C">
        <w:t>La Fin des soci</w:t>
      </w:r>
      <w:r w:rsidR="00DD44E0" w:rsidRPr="003B172C">
        <w:rPr>
          <w:lang w:val="fr-FR"/>
        </w:rPr>
        <w:t>ét</w:t>
      </w:r>
      <w:r w:rsidR="00FA525E" w:rsidRPr="003B172C">
        <w:rPr>
          <w:lang w:val="fr-FR"/>
        </w:rPr>
        <w:t>és</w:t>
      </w:r>
      <w:r w:rsidR="00DD44E0" w:rsidRPr="003B172C">
        <w:rPr>
          <w:rtl/>
        </w:rPr>
        <w:t>،</w:t>
      </w:r>
      <w:r w:rsidR="00DD44E0" w:rsidRPr="003B172C">
        <w:rPr>
          <w:rFonts w:hint="cs"/>
          <w:rtl/>
        </w:rPr>
        <w:t xml:space="preserve"> منتشره در 2013 و  </w:t>
      </w:r>
      <w:r w:rsidR="00FA525E" w:rsidRPr="003B172C">
        <w:t>Nous, sujets h</w:t>
      </w:r>
      <w:r w:rsidR="00A7166D" w:rsidRPr="003B172C">
        <w:t>u</w:t>
      </w:r>
      <w:r w:rsidR="00FA525E" w:rsidRPr="003B172C">
        <w:t>mains</w:t>
      </w:r>
      <w:r w:rsidR="00DD44E0" w:rsidRPr="003B172C">
        <w:rPr>
          <w:rFonts w:hint="cs"/>
          <w:rtl/>
        </w:rPr>
        <w:t xml:space="preserve">  </w:t>
      </w:r>
      <w:r w:rsidR="00FA525E" w:rsidRPr="003B172C">
        <w:rPr>
          <w:rFonts w:hint="cs"/>
          <w:rtl/>
        </w:rPr>
        <w:t>منتشره در 2015)</w:t>
      </w:r>
      <w:r w:rsidR="00FA525E" w:rsidRPr="003B172C">
        <w:rPr>
          <w:rtl/>
        </w:rPr>
        <w:t>،</w:t>
      </w:r>
      <w:r w:rsidR="00FA525E" w:rsidRPr="003B172C">
        <w:rPr>
          <w:rFonts w:hint="cs"/>
          <w:rtl/>
        </w:rPr>
        <w:t xml:space="preserve"> فراخوان </w:t>
      </w:r>
      <w:r w:rsidR="00B53EC2" w:rsidRPr="003B172C">
        <w:rPr>
          <w:rFonts w:hint="cs"/>
          <w:rtl/>
        </w:rPr>
        <w:t xml:space="preserve">است </w:t>
      </w:r>
      <w:r w:rsidR="00FA525E" w:rsidRPr="003B172C">
        <w:rPr>
          <w:rFonts w:hint="cs"/>
          <w:rtl/>
        </w:rPr>
        <w:t xml:space="preserve"> به جانشین کردن یک </w:t>
      </w:r>
      <w:r w:rsidR="00FA525E" w:rsidRPr="003B172C">
        <w:rPr>
          <w:rtl/>
        </w:rPr>
        <w:t>آ</w:t>
      </w:r>
      <w:r w:rsidR="00FA525E" w:rsidRPr="003B172C">
        <w:rPr>
          <w:rFonts w:hint="cs"/>
          <w:rtl/>
        </w:rPr>
        <w:t>رمان اجتماعی</w:t>
      </w:r>
      <w:r w:rsidR="00697FDA" w:rsidRPr="003B172C">
        <w:rPr>
          <w:rtl/>
        </w:rPr>
        <w:fldChar w:fldCharType="begin"/>
      </w:r>
      <w:r w:rsidR="00697FDA" w:rsidRPr="003B172C">
        <w:instrText xml:space="preserve"> XE "</w:instrText>
      </w:r>
      <w:r w:rsidR="00697FDA" w:rsidRPr="003B172C">
        <w:rPr>
          <w:rtl/>
        </w:rPr>
        <w:instrText>آ</w:instrText>
      </w:r>
      <w:r w:rsidR="00697FDA" w:rsidRPr="003B172C">
        <w:rPr>
          <w:rFonts w:hint="cs"/>
          <w:rtl/>
        </w:rPr>
        <w:instrText>رمان اجتماعی</w:instrText>
      </w:r>
      <w:r w:rsidR="00697FDA" w:rsidRPr="003B172C">
        <w:instrText xml:space="preserve">" </w:instrText>
      </w:r>
      <w:r w:rsidR="00697FDA" w:rsidRPr="003B172C">
        <w:rPr>
          <w:rtl/>
        </w:rPr>
        <w:fldChar w:fldCharType="end"/>
      </w:r>
      <w:r w:rsidR="00FA525E" w:rsidRPr="003B172C">
        <w:rPr>
          <w:rFonts w:hint="cs"/>
          <w:rtl/>
        </w:rPr>
        <w:t xml:space="preserve"> با یک </w:t>
      </w:r>
      <w:r w:rsidR="00FA525E" w:rsidRPr="003B172C">
        <w:rPr>
          <w:rtl/>
        </w:rPr>
        <w:t>آ</w:t>
      </w:r>
      <w:r w:rsidR="00FA525E" w:rsidRPr="003B172C">
        <w:rPr>
          <w:rFonts w:hint="cs"/>
          <w:rtl/>
        </w:rPr>
        <w:t>رمان شخصی و در همان‌حال جهان‌شمول</w:t>
      </w:r>
      <w:r w:rsidR="00FA525E" w:rsidRPr="003B172C">
        <w:rPr>
          <w:rtl/>
        </w:rPr>
        <w:t>،</w:t>
      </w:r>
      <w:r w:rsidR="00FA525E" w:rsidRPr="003B172C">
        <w:rPr>
          <w:rFonts w:hint="cs"/>
          <w:rtl/>
        </w:rPr>
        <w:t xml:space="preserve"> </w:t>
      </w:r>
      <w:r w:rsidR="000C01A7" w:rsidRPr="003B172C">
        <w:rPr>
          <w:rFonts w:hint="cs"/>
          <w:rtl/>
        </w:rPr>
        <w:t xml:space="preserve">یک‌چند از شارحان بسا </w:t>
      </w:r>
      <w:r w:rsidR="000C01A7" w:rsidRPr="003B172C">
        <w:rPr>
          <w:rtl/>
        </w:rPr>
        <w:t>آ</w:t>
      </w:r>
      <w:r w:rsidR="000C01A7" w:rsidRPr="003B172C">
        <w:rPr>
          <w:rFonts w:hint="cs"/>
          <w:rtl/>
        </w:rPr>
        <w:t xml:space="preserve">ن را ستایش هیجان زده </w:t>
      </w:r>
      <w:r w:rsidR="000E1CD9" w:rsidRPr="003B172C">
        <w:rPr>
          <w:rFonts w:hint="cs"/>
          <w:rtl/>
        </w:rPr>
        <w:t xml:space="preserve">از فرد و </w:t>
      </w:r>
      <w:r w:rsidR="00F90502" w:rsidRPr="003B172C">
        <w:rPr>
          <w:rFonts w:hint="cs"/>
          <w:rtl/>
        </w:rPr>
        <w:t xml:space="preserve">تنها </w:t>
      </w:r>
      <w:r w:rsidR="00466C63" w:rsidRPr="003B172C">
        <w:rPr>
          <w:rFonts w:hint="cs"/>
          <w:rtl/>
        </w:rPr>
        <w:t>انگاری</w:t>
      </w:r>
      <w:r w:rsidR="000E1CD9" w:rsidRPr="003B172C">
        <w:rPr>
          <w:rFonts w:hint="cs"/>
          <w:rtl/>
        </w:rPr>
        <w:t>ِ</w:t>
      </w:r>
      <w:r w:rsidR="00466C63" w:rsidRPr="003B172C">
        <w:rPr>
          <w:rFonts w:hint="cs"/>
          <w:rtl/>
        </w:rPr>
        <w:t xml:space="preserve"> </w:t>
      </w:r>
      <w:r w:rsidR="000C01A7" w:rsidRPr="003B172C">
        <w:rPr>
          <w:rFonts w:hint="cs"/>
          <w:rtl/>
        </w:rPr>
        <w:t>فرد</w:t>
      </w:r>
      <w:r w:rsidR="000E1CD9" w:rsidRPr="003B172C">
        <w:rPr>
          <w:rtl/>
        </w:rPr>
        <w:t>،</w:t>
      </w:r>
      <w:r w:rsidR="00466C63" w:rsidRPr="003B172C">
        <w:rPr>
          <w:rFonts w:hint="cs"/>
          <w:rtl/>
        </w:rPr>
        <w:t xml:space="preserve"> تلقی کنند</w:t>
      </w:r>
      <w:r w:rsidR="000C01A7" w:rsidRPr="003B172C">
        <w:rPr>
          <w:rFonts w:hint="cs"/>
          <w:rtl/>
        </w:rPr>
        <w:t xml:space="preserve"> و افراطی‌ترین شکل فردگرایی بشمارند</w:t>
      </w:r>
      <w:r w:rsidR="00E8480E" w:rsidRPr="003B172C">
        <w:rPr>
          <w:rFonts w:hint="cs"/>
          <w:rtl/>
        </w:rPr>
        <w:t>.</w:t>
      </w:r>
    </w:p>
    <w:p w14:paraId="12EB135F" w14:textId="02FB0CE2" w:rsidR="00DD10DE" w:rsidRPr="003B172C" w:rsidRDefault="000C01A7" w:rsidP="00D678CB">
      <w:pPr>
        <w:spacing w:line="240" w:lineRule="atLeast"/>
        <w:ind w:right="-142"/>
        <w:jc w:val="both"/>
        <w:rPr>
          <w:rtl/>
        </w:rPr>
      </w:pPr>
      <w:r w:rsidRPr="003B172C">
        <w:rPr>
          <w:rFonts w:hint="cs"/>
          <w:rtl/>
        </w:rPr>
        <w:t xml:space="preserve">    </w:t>
      </w:r>
      <w:r w:rsidR="008E6486" w:rsidRPr="003B172C">
        <w:rPr>
          <w:rtl/>
        </w:rPr>
        <w:t>آ</w:t>
      </w:r>
      <w:r w:rsidR="008E6486" w:rsidRPr="003B172C">
        <w:rPr>
          <w:rFonts w:hint="cs"/>
          <w:rtl/>
        </w:rPr>
        <w:t>نها که این‌سان می‌پندارند</w:t>
      </w:r>
      <w:r w:rsidR="008E6486" w:rsidRPr="003B172C">
        <w:rPr>
          <w:rtl/>
        </w:rPr>
        <w:t>،</w:t>
      </w:r>
      <w:r w:rsidR="008E6486" w:rsidRPr="003B172C">
        <w:rPr>
          <w:rFonts w:hint="cs"/>
          <w:rtl/>
        </w:rPr>
        <w:t xml:space="preserve"> چون من بر بحران و سقوط </w:t>
      </w:r>
      <w:r w:rsidR="008E6486" w:rsidRPr="003B172C">
        <w:rPr>
          <w:rtl/>
        </w:rPr>
        <w:t>آ</w:t>
      </w:r>
      <w:r w:rsidR="008E6486" w:rsidRPr="003B172C">
        <w:rPr>
          <w:rFonts w:hint="cs"/>
          <w:rtl/>
        </w:rPr>
        <w:t xml:space="preserve">رمانهای اجتماعی </w:t>
      </w:r>
      <w:r w:rsidR="008E6486" w:rsidRPr="003B172C">
        <w:rPr>
          <w:rtl/>
        </w:rPr>
        <w:t>–</w:t>
      </w:r>
      <w:r w:rsidR="008E6486" w:rsidRPr="003B172C">
        <w:rPr>
          <w:rFonts w:hint="cs"/>
          <w:rtl/>
        </w:rPr>
        <w:t xml:space="preserve"> بطور مشخص فکر ترقی </w:t>
      </w:r>
      <w:r w:rsidR="008E6486" w:rsidRPr="003B172C">
        <w:rPr>
          <w:rtl/>
        </w:rPr>
        <w:t>–</w:t>
      </w:r>
      <w:r w:rsidR="008E6486" w:rsidRPr="003B172C">
        <w:rPr>
          <w:rFonts w:hint="cs"/>
          <w:rtl/>
        </w:rPr>
        <w:t xml:space="preserve"> وجدان دارند. اما من از پوچ‌انگاری اجتماعی</w:t>
      </w:r>
      <w:r w:rsidR="00697FDA" w:rsidRPr="003B172C">
        <w:rPr>
          <w:rtl/>
        </w:rPr>
        <w:fldChar w:fldCharType="begin"/>
      </w:r>
      <w:r w:rsidR="00697FDA" w:rsidRPr="003B172C">
        <w:instrText xml:space="preserve"> XE "</w:instrText>
      </w:r>
      <w:r w:rsidR="00697FDA" w:rsidRPr="003B172C">
        <w:rPr>
          <w:rFonts w:hint="cs"/>
          <w:rtl/>
        </w:rPr>
        <w:instrText>پوچ‌انگاری اجتماعی</w:instrText>
      </w:r>
      <w:r w:rsidR="00697FDA" w:rsidRPr="003B172C">
        <w:instrText xml:space="preserve">" </w:instrText>
      </w:r>
      <w:r w:rsidR="00697FDA" w:rsidRPr="003B172C">
        <w:rPr>
          <w:rtl/>
        </w:rPr>
        <w:fldChar w:fldCharType="end"/>
      </w:r>
      <w:r w:rsidR="008E6486" w:rsidRPr="003B172C">
        <w:rPr>
          <w:rFonts w:hint="cs"/>
          <w:rtl/>
        </w:rPr>
        <w:t xml:space="preserve"> </w:t>
      </w:r>
      <w:r w:rsidR="008E6486" w:rsidRPr="003B172C">
        <w:t xml:space="preserve">nihilisme social </w:t>
      </w:r>
      <w:r w:rsidR="00C503D3" w:rsidRPr="003B172C">
        <w:rPr>
          <w:rFonts w:hint="cs"/>
          <w:rtl/>
        </w:rPr>
        <w:t xml:space="preserve"> </w:t>
      </w:r>
      <w:r w:rsidR="008E6486" w:rsidRPr="003B172C">
        <w:rPr>
          <w:rFonts w:hint="cs"/>
          <w:rtl/>
        </w:rPr>
        <w:t>بسیار دور شده‌ام. و نیز</w:t>
      </w:r>
      <w:r w:rsidR="008E6486" w:rsidRPr="003B172C">
        <w:rPr>
          <w:rtl/>
        </w:rPr>
        <w:t>،</w:t>
      </w:r>
      <w:r w:rsidR="008E6486" w:rsidRPr="003B172C">
        <w:rPr>
          <w:rFonts w:hint="cs"/>
          <w:rtl/>
        </w:rPr>
        <w:t xml:space="preserve"> </w:t>
      </w:r>
      <w:r w:rsidR="00466C63" w:rsidRPr="003B172C">
        <w:rPr>
          <w:rFonts w:hint="cs"/>
          <w:rtl/>
        </w:rPr>
        <w:t xml:space="preserve">با </w:t>
      </w:r>
      <w:r w:rsidR="00466C63" w:rsidRPr="003B172C">
        <w:rPr>
          <w:rtl/>
        </w:rPr>
        <w:t>آ</w:t>
      </w:r>
      <w:r w:rsidR="00466C63" w:rsidRPr="003B172C">
        <w:rPr>
          <w:rFonts w:hint="cs"/>
          <w:rtl/>
        </w:rPr>
        <w:t xml:space="preserve">نچه که فراخوان به </w:t>
      </w:r>
      <w:r w:rsidR="00F90502" w:rsidRPr="003B172C">
        <w:rPr>
          <w:rFonts w:hint="cs"/>
          <w:rtl/>
        </w:rPr>
        <w:t>تنهایی</w:t>
      </w:r>
      <w:r w:rsidR="00466C63" w:rsidRPr="003B172C">
        <w:rPr>
          <w:rFonts w:hint="cs"/>
          <w:rtl/>
        </w:rPr>
        <w:t xml:space="preserve"> فرد خوانده‌ام</w:t>
      </w:r>
      <w:r w:rsidR="00466C63" w:rsidRPr="003B172C">
        <w:rPr>
          <w:rtl/>
        </w:rPr>
        <w:t>،</w:t>
      </w:r>
      <w:r w:rsidR="00466C63" w:rsidRPr="003B172C">
        <w:rPr>
          <w:rFonts w:hint="cs"/>
          <w:rtl/>
        </w:rPr>
        <w:t xml:space="preserve"> نیز موافق نیستم. </w:t>
      </w:r>
      <w:r w:rsidR="00466C63" w:rsidRPr="003B172C">
        <w:rPr>
          <w:rFonts w:hint="cs"/>
          <w:b/>
          <w:bCs/>
          <w:rtl/>
        </w:rPr>
        <w:t>بعکس</w:t>
      </w:r>
      <w:r w:rsidR="00466C63" w:rsidRPr="003B172C">
        <w:rPr>
          <w:b/>
          <w:bCs/>
          <w:rtl/>
        </w:rPr>
        <w:t>،</w:t>
      </w:r>
      <w:r w:rsidR="00466C63" w:rsidRPr="003B172C">
        <w:rPr>
          <w:rFonts w:hint="cs"/>
          <w:b/>
          <w:bCs/>
          <w:rtl/>
        </w:rPr>
        <w:t xml:space="preserve"> من به جهان‌شمولی دست‌</w:t>
      </w:r>
      <w:r w:rsidR="00466C63" w:rsidRPr="003B172C">
        <w:rPr>
          <w:b/>
          <w:bCs/>
          <w:rtl/>
        </w:rPr>
        <w:t>آ</w:t>
      </w:r>
      <w:r w:rsidR="00466C63" w:rsidRPr="003B172C">
        <w:rPr>
          <w:rFonts w:hint="cs"/>
          <w:b/>
          <w:bCs/>
          <w:rtl/>
        </w:rPr>
        <w:t>وردهای عصر روشنایی</w:t>
      </w:r>
      <w:r w:rsidR="00697FDA" w:rsidRPr="003B172C">
        <w:rPr>
          <w:b/>
          <w:bCs/>
          <w:rtl/>
        </w:rPr>
        <w:fldChar w:fldCharType="begin"/>
      </w:r>
      <w:r w:rsidR="00697FDA" w:rsidRPr="003B172C">
        <w:instrText xml:space="preserve"> XE "</w:instrText>
      </w:r>
      <w:r w:rsidR="00697FDA" w:rsidRPr="003B172C">
        <w:rPr>
          <w:rFonts w:hint="cs"/>
          <w:b/>
          <w:bCs/>
          <w:rtl/>
        </w:rPr>
        <w:instrText>عصر روشنایی</w:instrText>
      </w:r>
      <w:r w:rsidR="00697FDA" w:rsidRPr="003B172C">
        <w:instrText xml:space="preserve">" </w:instrText>
      </w:r>
      <w:r w:rsidR="00697FDA" w:rsidRPr="003B172C">
        <w:rPr>
          <w:b/>
          <w:bCs/>
          <w:rtl/>
        </w:rPr>
        <w:fldChar w:fldCharType="end"/>
      </w:r>
      <w:r w:rsidR="00466C63" w:rsidRPr="003B172C">
        <w:rPr>
          <w:rFonts w:hint="cs"/>
          <w:b/>
          <w:bCs/>
          <w:rtl/>
        </w:rPr>
        <w:t xml:space="preserve"> دلبسته‌ام. هم در مسیحیت</w:t>
      </w:r>
      <w:r w:rsidR="00697FDA" w:rsidRPr="003B172C">
        <w:rPr>
          <w:b/>
          <w:bCs/>
          <w:rtl/>
        </w:rPr>
        <w:fldChar w:fldCharType="begin"/>
      </w:r>
      <w:r w:rsidR="00697FDA" w:rsidRPr="003B172C">
        <w:instrText xml:space="preserve"> XE "</w:instrText>
      </w:r>
      <w:r w:rsidR="00697FDA" w:rsidRPr="003B172C">
        <w:rPr>
          <w:rtl/>
          <w:lang w:val="fr-FR"/>
        </w:rPr>
        <w:instrText>مسیحیت</w:instrText>
      </w:r>
      <w:r w:rsidR="00697FDA" w:rsidRPr="003B172C">
        <w:instrText xml:space="preserve">" </w:instrText>
      </w:r>
      <w:r w:rsidR="00697FDA" w:rsidRPr="003B172C">
        <w:rPr>
          <w:b/>
          <w:bCs/>
          <w:rtl/>
        </w:rPr>
        <w:fldChar w:fldCharType="end"/>
      </w:r>
      <w:r w:rsidR="00466C63" w:rsidRPr="003B172C">
        <w:rPr>
          <w:rFonts w:hint="cs"/>
          <w:b/>
          <w:bCs/>
          <w:rtl/>
        </w:rPr>
        <w:t xml:space="preserve"> تفحص می‌کنم و هم در </w:t>
      </w:r>
      <w:r w:rsidR="00DD10DE" w:rsidRPr="003B172C">
        <w:rPr>
          <w:rFonts w:hint="cs"/>
          <w:b/>
          <w:bCs/>
          <w:rtl/>
        </w:rPr>
        <w:t>خردگرایی مدرن</w:t>
      </w:r>
      <w:r w:rsidR="00697FDA" w:rsidRPr="003B172C">
        <w:rPr>
          <w:b/>
          <w:bCs/>
          <w:rtl/>
        </w:rPr>
        <w:fldChar w:fldCharType="begin"/>
      </w:r>
      <w:r w:rsidR="00697FDA" w:rsidRPr="003B172C">
        <w:instrText xml:space="preserve"> XE "</w:instrText>
      </w:r>
      <w:r w:rsidR="00697FDA" w:rsidRPr="003B172C">
        <w:rPr>
          <w:rFonts w:hint="cs"/>
          <w:b/>
          <w:bCs/>
          <w:rtl/>
        </w:rPr>
        <w:instrText>خردگرایی مدرن</w:instrText>
      </w:r>
      <w:r w:rsidR="00697FDA" w:rsidRPr="003B172C">
        <w:instrText xml:space="preserve">" </w:instrText>
      </w:r>
      <w:r w:rsidR="00697FDA" w:rsidRPr="003B172C">
        <w:rPr>
          <w:b/>
          <w:bCs/>
          <w:rtl/>
        </w:rPr>
        <w:fldChar w:fldCharType="end"/>
      </w:r>
      <w:r w:rsidR="00DD10DE" w:rsidRPr="003B172C">
        <w:rPr>
          <w:rFonts w:hint="cs"/>
          <w:b/>
          <w:bCs/>
          <w:rtl/>
        </w:rPr>
        <w:t xml:space="preserve"> غور می‌کنم و </w:t>
      </w:r>
      <w:r w:rsidR="005E03ED" w:rsidRPr="003B172C">
        <w:rPr>
          <w:rFonts w:hint="cs"/>
          <w:b/>
          <w:bCs/>
          <w:rtl/>
        </w:rPr>
        <w:t>در</w:t>
      </w:r>
      <w:r w:rsidR="00DD10DE" w:rsidRPr="003B172C">
        <w:rPr>
          <w:rFonts w:hint="cs"/>
          <w:b/>
          <w:bCs/>
          <w:rtl/>
        </w:rPr>
        <w:t xml:space="preserve"> هردو</w:t>
      </w:r>
      <w:r w:rsidR="00DD10DE" w:rsidRPr="003B172C">
        <w:rPr>
          <w:b/>
          <w:bCs/>
          <w:rtl/>
        </w:rPr>
        <w:t>،</w:t>
      </w:r>
      <w:r w:rsidR="00DD10DE" w:rsidRPr="003B172C">
        <w:rPr>
          <w:rFonts w:hint="cs"/>
          <w:b/>
          <w:bCs/>
          <w:rtl/>
        </w:rPr>
        <w:t xml:space="preserve"> هر</w:t>
      </w:r>
      <w:r w:rsidR="00DD10DE" w:rsidRPr="003B172C">
        <w:rPr>
          <w:b/>
          <w:bCs/>
          <w:rtl/>
        </w:rPr>
        <w:t>آ</w:t>
      </w:r>
      <w:r w:rsidR="00DD10DE" w:rsidRPr="003B172C">
        <w:rPr>
          <w:rFonts w:hint="cs"/>
          <w:b/>
          <w:bCs/>
          <w:rtl/>
        </w:rPr>
        <w:t>نچه جهان شمول</w:t>
      </w:r>
      <w:r w:rsidR="00697FDA" w:rsidRPr="003B172C">
        <w:rPr>
          <w:b/>
          <w:bCs/>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b/>
          <w:bCs/>
          <w:rtl/>
        </w:rPr>
        <w:fldChar w:fldCharType="end"/>
      </w:r>
      <w:r w:rsidR="00DD10DE" w:rsidRPr="003B172C">
        <w:rPr>
          <w:rFonts w:hint="cs"/>
          <w:b/>
          <w:bCs/>
          <w:rtl/>
        </w:rPr>
        <w:t xml:space="preserve"> است را باز می‌یابم</w:t>
      </w:r>
      <w:r w:rsidR="00DD10DE" w:rsidRPr="003B172C">
        <w:rPr>
          <w:rFonts w:hint="cs"/>
          <w:rtl/>
        </w:rPr>
        <w:t>.</w:t>
      </w:r>
    </w:p>
    <w:p w14:paraId="5F52E2F9" w14:textId="5FB49EA9" w:rsidR="00857D0A" w:rsidRPr="003B172C" w:rsidRDefault="00DD10DE" w:rsidP="00D678CB">
      <w:pPr>
        <w:spacing w:line="240" w:lineRule="atLeast"/>
        <w:ind w:right="-142"/>
        <w:jc w:val="both"/>
        <w:rPr>
          <w:rtl/>
        </w:rPr>
      </w:pPr>
      <w:r w:rsidRPr="003B172C">
        <w:rPr>
          <w:rFonts w:hint="cs"/>
          <w:rtl/>
        </w:rPr>
        <w:t xml:space="preserve">    بنابراین</w:t>
      </w:r>
      <w:r w:rsidRPr="003B172C">
        <w:rPr>
          <w:rtl/>
        </w:rPr>
        <w:t>،</w:t>
      </w:r>
      <w:r w:rsidRPr="003B172C">
        <w:rPr>
          <w:rFonts w:hint="cs"/>
          <w:rtl/>
        </w:rPr>
        <w:t xml:space="preserve"> از نو اصرار می‌ورزم که کار من بازشناسی حقوق</w:t>
      </w:r>
      <w:r w:rsidR="00697FDA" w:rsidRPr="003B172C">
        <w:rPr>
          <w:rtl/>
        </w:rPr>
        <w:fldChar w:fldCharType="begin"/>
      </w:r>
      <w:r w:rsidR="00697FDA" w:rsidRPr="003B172C">
        <w:instrText xml:space="preserve"> XE "</w:instrText>
      </w:r>
      <w:r w:rsidR="00697FDA" w:rsidRPr="003B172C">
        <w:rPr>
          <w:rFonts w:hint="cs"/>
          <w:rtl/>
        </w:rPr>
        <w:instrText>بازشناسی حقوق</w:instrText>
      </w:r>
      <w:r w:rsidR="00697FDA" w:rsidRPr="003B172C">
        <w:instrText xml:space="preserve">" </w:instrText>
      </w:r>
      <w:r w:rsidR="00697FDA" w:rsidRPr="003B172C">
        <w:rPr>
          <w:rtl/>
        </w:rPr>
        <w:fldChar w:fldCharType="end"/>
      </w:r>
      <w:r w:rsidRPr="003B172C">
        <w:rPr>
          <w:rFonts w:hint="cs"/>
          <w:rtl/>
        </w:rPr>
        <w:t xml:space="preserve"> است. و اضافه می‌کنم</w:t>
      </w:r>
      <w:r w:rsidRPr="003B172C">
        <w:rPr>
          <w:rtl/>
        </w:rPr>
        <w:t>:</w:t>
      </w:r>
      <w:r w:rsidRPr="003B172C">
        <w:rPr>
          <w:rFonts w:hint="cs"/>
          <w:rtl/>
        </w:rPr>
        <w:t xml:space="preserve"> من که بخش بزرگی از زندگی</w:t>
      </w:r>
      <w:r w:rsidR="00EE3281" w:rsidRPr="003B172C">
        <w:rPr>
          <w:rFonts w:hint="cs"/>
          <w:rtl/>
        </w:rPr>
        <w:t xml:space="preserve"> را در </w:t>
      </w:r>
      <w:r w:rsidRPr="003B172C">
        <w:rPr>
          <w:rFonts w:hint="cs"/>
          <w:rtl/>
        </w:rPr>
        <w:t xml:space="preserve"> تحقیق در باره </w:t>
      </w:r>
      <w:r w:rsidRPr="003B172C">
        <w:rPr>
          <w:rtl/>
        </w:rPr>
        <w:t>آ</w:t>
      </w:r>
      <w:r w:rsidRPr="003B172C">
        <w:rPr>
          <w:rFonts w:hint="cs"/>
          <w:rtl/>
        </w:rPr>
        <w:t>نچه که به باورم</w:t>
      </w:r>
      <w:r w:rsidRPr="003B172C">
        <w:rPr>
          <w:rtl/>
        </w:rPr>
        <w:t>،</w:t>
      </w:r>
      <w:r w:rsidRPr="003B172C">
        <w:rPr>
          <w:rFonts w:hint="cs"/>
          <w:rtl/>
        </w:rPr>
        <w:t xml:space="preserve"> حقیقت است</w:t>
      </w:r>
      <w:r w:rsidR="00EE3281" w:rsidRPr="003B172C">
        <w:rPr>
          <w:rtl/>
        </w:rPr>
        <w:t>،</w:t>
      </w:r>
      <w:r w:rsidR="00EE3281" w:rsidRPr="003B172C">
        <w:rPr>
          <w:rFonts w:hint="cs"/>
          <w:rtl/>
        </w:rPr>
        <w:t xml:space="preserve"> گذرانده‌ام</w:t>
      </w:r>
      <w:r w:rsidR="00EE3281" w:rsidRPr="003B172C">
        <w:rPr>
          <w:rtl/>
        </w:rPr>
        <w:t>،</w:t>
      </w:r>
      <w:r w:rsidR="00EE3281" w:rsidRPr="003B172C">
        <w:rPr>
          <w:rFonts w:hint="cs"/>
          <w:rtl/>
        </w:rPr>
        <w:t xml:space="preserve"> خود را هرچه مفیدتر احساس خواهم کرد اگر بتوانم</w:t>
      </w:r>
      <w:r w:rsidR="00EE3281" w:rsidRPr="003B172C">
        <w:rPr>
          <w:rtl/>
        </w:rPr>
        <w:t>،</w:t>
      </w:r>
      <w:r w:rsidR="00EE3281" w:rsidRPr="003B172C">
        <w:rPr>
          <w:rFonts w:hint="cs"/>
          <w:rtl/>
        </w:rPr>
        <w:t xml:space="preserve"> ولو بطور غیر مستقیم</w:t>
      </w:r>
      <w:r w:rsidR="00EE3281" w:rsidRPr="003B172C">
        <w:rPr>
          <w:rtl/>
        </w:rPr>
        <w:t>،</w:t>
      </w:r>
      <w:r w:rsidR="00EE3281" w:rsidRPr="003B172C">
        <w:rPr>
          <w:rFonts w:hint="cs"/>
          <w:rtl/>
        </w:rPr>
        <w:t xml:space="preserve"> در بازسازی اعمال جمعی و شخصی</w:t>
      </w:r>
      <w:r w:rsidR="00EE3281" w:rsidRPr="003B172C">
        <w:rPr>
          <w:rtl/>
        </w:rPr>
        <w:t>،</w:t>
      </w:r>
      <w:r w:rsidR="00EE3281" w:rsidRPr="003B172C">
        <w:rPr>
          <w:rFonts w:hint="cs"/>
          <w:rtl/>
        </w:rPr>
        <w:t xml:space="preserve"> در خدمت مستقیم حقوق انسان</w:t>
      </w:r>
      <w:r w:rsidR="00EE3281" w:rsidRPr="003B172C">
        <w:rPr>
          <w:rtl/>
        </w:rPr>
        <w:t>،</w:t>
      </w:r>
      <w:r w:rsidR="00EE3281" w:rsidRPr="003B172C">
        <w:rPr>
          <w:rFonts w:hint="cs"/>
          <w:rtl/>
        </w:rPr>
        <w:t xml:space="preserve"> در مرتبه اول</w:t>
      </w:r>
      <w:r w:rsidR="00EE3281" w:rsidRPr="003B172C">
        <w:rPr>
          <w:rtl/>
        </w:rPr>
        <w:t>،</w:t>
      </w:r>
      <w:r w:rsidR="00EE3281" w:rsidRPr="003B172C">
        <w:rPr>
          <w:rFonts w:hint="cs"/>
          <w:rtl/>
        </w:rPr>
        <w:t xml:space="preserve"> در دفاع از </w:t>
      </w:r>
      <w:r w:rsidR="00EE3281" w:rsidRPr="003B172C">
        <w:rPr>
          <w:rtl/>
        </w:rPr>
        <w:t>آ</w:t>
      </w:r>
      <w:r w:rsidR="00EE3281" w:rsidRPr="003B172C">
        <w:rPr>
          <w:rFonts w:hint="cs"/>
          <w:rtl/>
        </w:rPr>
        <w:t>نچه کرامت</w:t>
      </w:r>
      <w:r w:rsidR="00697FDA" w:rsidRPr="003B172C">
        <w:rPr>
          <w:rtl/>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rPr>
        <w:fldChar w:fldCharType="end"/>
      </w:r>
      <w:r w:rsidR="00EE3281" w:rsidRPr="003B172C">
        <w:rPr>
          <w:rFonts w:hint="cs"/>
          <w:rtl/>
        </w:rPr>
        <w:t xml:space="preserve"> انسان می‌خوانم</w:t>
      </w:r>
      <w:r w:rsidR="00EE3281" w:rsidRPr="003B172C">
        <w:rPr>
          <w:rtl/>
        </w:rPr>
        <w:t>،</w:t>
      </w:r>
      <w:r w:rsidR="00EE3281" w:rsidRPr="003B172C">
        <w:rPr>
          <w:rFonts w:hint="cs"/>
          <w:rtl/>
        </w:rPr>
        <w:t xml:space="preserve"> سهیم شوم. تا که روشن‌گردد تمامی نهادها </w:t>
      </w:r>
      <w:r w:rsidR="00857D0A" w:rsidRPr="003B172C">
        <w:rPr>
          <w:rFonts w:hint="cs"/>
          <w:rtl/>
        </w:rPr>
        <w:t>به ضرورت باید تابع وجدان انسان</w:t>
      </w:r>
      <w:r w:rsidR="00697FDA" w:rsidRPr="003B172C">
        <w:rPr>
          <w:rtl/>
        </w:rPr>
        <w:fldChar w:fldCharType="begin"/>
      </w:r>
      <w:r w:rsidR="00697FDA" w:rsidRPr="003B172C">
        <w:instrText xml:space="preserve"> XE "</w:instrText>
      </w:r>
      <w:r w:rsidR="00697FDA" w:rsidRPr="003B172C">
        <w:rPr>
          <w:rFonts w:hint="cs"/>
          <w:rtl/>
        </w:rPr>
        <w:instrText>وجدان انسان</w:instrText>
      </w:r>
      <w:r w:rsidR="00697FDA" w:rsidRPr="003B172C">
        <w:instrText xml:space="preserve">" </w:instrText>
      </w:r>
      <w:r w:rsidR="00697FDA" w:rsidRPr="003B172C">
        <w:rPr>
          <w:rtl/>
        </w:rPr>
        <w:fldChar w:fldCharType="end"/>
      </w:r>
      <w:r w:rsidR="00857D0A" w:rsidRPr="003B172C">
        <w:rPr>
          <w:rFonts w:hint="cs"/>
          <w:rtl/>
        </w:rPr>
        <w:t xml:space="preserve"> به خلاقیت و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857D0A" w:rsidRPr="003B172C">
        <w:rPr>
          <w:rFonts w:hint="cs"/>
          <w:rtl/>
        </w:rPr>
        <w:t xml:space="preserve"> و نقشمندی خویش باشند. تاکه</w:t>
      </w:r>
      <w:r w:rsidR="00857D0A" w:rsidRPr="003B172C">
        <w:rPr>
          <w:rtl/>
        </w:rPr>
        <w:t>،</w:t>
      </w:r>
      <w:r w:rsidR="00857D0A" w:rsidRPr="003B172C">
        <w:rPr>
          <w:rFonts w:hint="cs"/>
          <w:rtl/>
        </w:rPr>
        <w:t xml:space="preserve"> در هر فرد</w:t>
      </w:r>
      <w:r w:rsidR="00857D0A" w:rsidRPr="003B172C">
        <w:rPr>
          <w:rtl/>
        </w:rPr>
        <w:t>،</w:t>
      </w:r>
      <w:r w:rsidR="00857D0A" w:rsidRPr="003B172C">
        <w:rPr>
          <w:rFonts w:hint="cs"/>
          <w:rtl/>
        </w:rPr>
        <w:t xml:space="preserve"> به خواست‌ها و حقوق او تقدم داده شود.</w:t>
      </w:r>
    </w:p>
    <w:p w14:paraId="09DA64E5" w14:textId="01ABA111" w:rsidR="009B31DF" w:rsidRPr="003B172C" w:rsidRDefault="00857D0A" w:rsidP="00D678CB">
      <w:pPr>
        <w:spacing w:line="240" w:lineRule="atLeast"/>
        <w:ind w:right="-142"/>
        <w:jc w:val="both"/>
        <w:rPr>
          <w:rtl/>
          <w:lang w:val="fr-FR"/>
        </w:rPr>
      </w:pPr>
      <w:r w:rsidRPr="003B172C">
        <w:rPr>
          <w:rFonts w:hint="cs"/>
          <w:rtl/>
        </w:rPr>
        <w:t xml:space="preserve">    جانبداری از این وجدان است که مرا مخالف جانبداران تمامی اشکال فایده‌گرایی </w:t>
      </w:r>
      <w:r w:rsidRPr="003B172C">
        <w:t>utilitarisme</w:t>
      </w:r>
      <w:r w:rsidR="00697FDA" w:rsidRPr="003B172C">
        <w:fldChar w:fldCharType="begin"/>
      </w:r>
      <w:r w:rsidR="00697FDA" w:rsidRPr="003B172C">
        <w:instrText xml:space="preserve"> XE "</w:instrText>
      </w:r>
      <w:r w:rsidR="00697FDA" w:rsidRPr="003B172C">
        <w:rPr>
          <w:rFonts w:hint="cs"/>
          <w:rtl/>
        </w:rPr>
        <w:instrText xml:space="preserve">فایده‌گرایی </w:instrText>
      </w:r>
      <w:r w:rsidR="00697FDA" w:rsidRPr="003B172C">
        <w:instrText xml:space="preserve">utilitarisme" </w:instrText>
      </w:r>
      <w:r w:rsidR="00697FDA" w:rsidRPr="003B172C">
        <w:fldChar w:fldCharType="end"/>
      </w:r>
      <w:r w:rsidRPr="003B172C">
        <w:rPr>
          <w:rFonts w:hint="cs"/>
          <w:rtl/>
        </w:rPr>
        <w:t xml:space="preserve"> </w:t>
      </w:r>
      <w:r w:rsidR="00403390" w:rsidRPr="003B172C">
        <w:rPr>
          <w:rFonts w:hint="cs"/>
          <w:rtl/>
        </w:rPr>
        <w:t>و عرف</w:t>
      </w:r>
      <w:r w:rsidR="00180ED7" w:rsidRPr="003B172C">
        <w:rPr>
          <w:rFonts w:hint="cs"/>
          <w:rtl/>
        </w:rPr>
        <w:t>ی</w:t>
      </w:r>
      <w:r w:rsidR="00403390" w:rsidRPr="003B172C">
        <w:rPr>
          <w:rFonts w:hint="cs"/>
          <w:rtl/>
        </w:rPr>
        <w:t xml:space="preserve">‌گردانی </w:t>
      </w:r>
      <w:r w:rsidR="00403390" w:rsidRPr="003B172C">
        <w:t>s</w:t>
      </w:r>
      <w:r w:rsidR="00403390" w:rsidRPr="003B172C">
        <w:rPr>
          <w:lang w:val="fr-FR"/>
        </w:rPr>
        <w:t>écularisation</w:t>
      </w:r>
      <w:r w:rsidR="00697FDA" w:rsidRPr="003B172C">
        <w:rPr>
          <w:lang w:val="fr-FR"/>
        </w:rPr>
        <w:fldChar w:fldCharType="begin"/>
      </w:r>
      <w:r w:rsidR="00697FDA" w:rsidRPr="003B172C">
        <w:instrText xml:space="preserve"> XE "</w:instrText>
      </w:r>
      <w:r w:rsidR="00697FDA" w:rsidRPr="003B172C">
        <w:rPr>
          <w:rFonts w:hint="cs"/>
          <w:rtl/>
        </w:rPr>
        <w:instrText xml:space="preserve">عرفی‌گردانی </w:instrText>
      </w:r>
      <w:r w:rsidR="00697FDA" w:rsidRPr="003B172C">
        <w:instrText>s</w:instrText>
      </w:r>
      <w:r w:rsidR="00697FDA" w:rsidRPr="003B172C">
        <w:rPr>
          <w:lang w:val="fr-FR"/>
        </w:rPr>
        <w:instrText>écularisation</w:instrText>
      </w:r>
      <w:r w:rsidR="00697FDA" w:rsidRPr="003B172C">
        <w:instrText xml:space="preserve">" </w:instrText>
      </w:r>
      <w:r w:rsidR="00697FDA" w:rsidRPr="003B172C">
        <w:rPr>
          <w:lang w:val="fr-FR"/>
        </w:rPr>
        <w:fldChar w:fldCharType="end"/>
      </w:r>
      <w:r w:rsidR="00403390" w:rsidRPr="003B172C">
        <w:rPr>
          <w:rFonts w:hint="cs"/>
          <w:rtl/>
          <w:lang w:val="fr-FR"/>
        </w:rPr>
        <w:t xml:space="preserve"> می‌گرداند. من در پی آن نیست</w:t>
      </w:r>
      <w:r w:rsidR="00180ED7" w:rsidRPr="003B172C">
        <w:rPr>
          <w:rFonts w:hint="cs"/>
          <w:rtl/>
          <w:lang w:val="fr-FR"/>
        </w:rPr>
        <w:t>م</w:t>
      </w:r>
      <w:r w:rsidR="00403390" w:rsidRPr="003B172C">
        <w:rPr>
          <w:rFonts w:hint="cs"/>
          <w:rtl/>
          <w:lang w:val="fr-FR"/>
        </w:rPr>
        <w:t xml:space="preserve"> که خدا</w:t>
      </w:r>
      <w:r w:rsidR="00697FDA" w:rsidRPr="003B172C">
        <w:rPr>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lang w:val="fr-FR"/>
        </w:rPr>
        <w:fldChar w:fldCharType="end"/>
      </w:r>
      <w:r w:rsidR="00403390" w:rsidRPr="003B172C">
        <w:rPr>
          <w:rFonts w:hint="cs"/>
          <w:rtl/>
          <w:lang w:val="fr-FR"/>
        </w:rPr>
        <w:t xml:space="preserve"> و یا </w:t>
      </w:r>
      <w:r w:rsidR="00A8492F" w:rsidRPr="003B172C">
        <w:rPr>
          <w:rFonts w:hint="cs"/>
          <w:rtl/>
          <w:lang w:val="fr-FR"/>
        </w:rPr>
        <w:t xml:space="preserve">بتهایی را با عقل جانشین کنم؛ در پی </w:t>
      </w:r>
      <w:r w:rsidR="00A8492F" w:rsidRPr="003B172C">
        <w:rPr>
          <w:rtl/>
          <w:lang w:val="fr-FR"/>
        </w:rPr>
        <w:t>آ</w:t>
      </w:r>
      <w:r w:rsidR="00A8492F" w:rsidRPr="003B172C">
        <w:rPr>
          <w:rFonts w:hint="cs"/>
          <w:rtl/>
          <w:lang w:val="fr-FR"/>
        </w:rPr>
        <w:t>ن</w:t>
      </w:r>
      <w:r w:rsidR="00180ED7" w:rsidRPr="003B172C">
        <w:rPr>
          <w:rFonts w:hint="cs"/>
          <w:rtl/>
          <w:lang w:val="fr-FR"/>
        </w:rPr>
        <w:t xml:space="preserve"> هست</w:t>
      </w:r>
      <w:r w:rsidR="00A8492F" w:rsidRPr="003B172C">
        <w:rPr>
          <w:rFonts w:hint="cs"/>
          <w:rtl/>
          <w:lang w:val="fr-FR"/>
        </w:rPr>
        <w:t>م که</w:t>
      </w:r>
      <w:r w:rsidR="00376C77" w:rsidRPr="003B172C">
        <w:rPr>
          <w:rFonts w:hint="cs"/>
          <w:rtl/>
          <w:lang w:val="fr-FR"/>
        </w:rPr>
        <w:t xml:space="preserve"> </w:t>
      </w:r>
      <w:r w:rsidR="00376C77" w:rsidRPr="003B172C">
        <w:rPr>
          <w:rtl/>
          <w:lang w:val="fr-FR"/>
        </w:rPr>
        <w:t>آ</w:t>
      </w:r>
      <w:r w:rsidR="00376C77" w:rsidRPr="003B172C">
        <w:rPr>
          <w:rFonts w:hint="cs"/>
          <w:rtl/>
          <w:lang w:val="fr-FR"/>
        </w:rPr>
        <w:t>نها را</w:t>
      </w:r>
      <w:r w:rsidR="00A8492F" w:rsidRPr="003B172C">
        <w:rPr>
          <w:rFonts w:hint="cs"/>
          <w:rtl/>
          <w:lang w:val="fr-FR"/>
        </w:rPr>
        <w:t xml:space="preserve"> با انسان خلاق جانشین کنم</w:t>
      </w:r>
      <w:r w:rsidR="009B31DF" w:rsidRPr="003B172C">
        <w:rPr>
          <w:rFonts w:hint="cs"/>
          <w:rtl/>
          <w:lang w:val="fr-FR"/>
        </w:rPr>
        <w:t xml:space="preserve"> و</w:t>
      </w:r>
      <w:r w:rsidR="00A8492F" w:rsidRPr="003B172C">
        <w:rPr>
          <w:rFonts w:hint="cs"/>
          <w:rtl/>
          <w:lang w:val="fr-FR"/>
        </w:rPr>
        <w:t xml:space="preserve"> این‌کار را با لحاظ‌کردن تمام سطوح تجربه و عمل انسان </w:t>
      </w:r>
      <w:r w:rsidR="009B31DF" w:rsidRPr="003B172C">
        <w:rPr>
          <w:rFonts w:hint="cs"/>
          <w:rtl/>
          <w:lang w:val="fr-FR"/>
        </w:rPr>
        <w:lastRenderedPageBreak/>
        <w:t xml:space="preserve">و نیز طرحهای سیاسی و اجتماعی و تبیین‌های فرهنگی و شناخت روابط سلطه‌گر </w:t>
      </w:r>
      <w:r w:rsidR="009B31DF" w:rsidRPr="003B172C">
        <w:rPr>
          <w:rtl/>
          <w:lang w:val="fr-FR"/>
        </w:rPr>
        <w:t>–</w:t>
      </w:r>
      <w:r w:rsidR="009B31DF" w:rsidRPr="003B172C">
        <w:rPr>
          <w:rFonts w:hint="cs"/>
          <w:rtl/>
          <w:lang w:val="fr-FR"/>
        </w:rPr>
        <w:t xml:space="preserve"> زیرسلطه و روابط عاطفی میان افراد</w:t>
      </w:r>
      <w:r w:rsidR="009B31DF" w:rsidRPr="003B172C">
        <w:rPr>
          <w:rtl/>
          <w:lang w:val="fr-FR"/>
        </w:rPr>
        <w:t>،</w:t>
      </w:r>
      <w:r w:rsidR="009B31DF" w:rsidRPr="003B172C">
        <w:rPr>
          <w:rFonts w:hint="cs"/>
          <w:rtl/>
          <w:lang w:val="fr-FR"/>
        </w:rPr>
        <w:t xml:space="preserve"> انجام دهم.</w:t>
      </w:r>
    </w:p>
    <w:p w14:paraId="1A5D5107" w14:textId="3C7A8111" w:rsidR="00B44EEB" w:rsidRPr="003B172C" w:rsidRDefault="009B31DF" w:rsidP="00D678CB">
      <w:pPr>
        <w:spacing w:line="240" w:lineRule="atLeast"/>
        <w:ind w:right="-142"/>
        <w:jc w:val="both"/>
        <w:rPr>
          <w:rtl/>
          <w:lang w:val="fr-FR"/>
        </w:rPr>
      </w:pPr>
      <w:r w:rsidRPr="003B172C">
        <w:rPr>
          <w:rFonts w:hint="cs"/>
          <w:rtl/>
          <w:lang w:val="fr-FR"/>
        </w:rPr>
        <w:t xml:space="preserve">    </w:t>
      </w:r>
      <w:r w:rsidR="003A2CEB" w:rsidRPr="003B172C">
        <w:rPr>
          <w:rFonts w:hint="cs"/>
          <w:rtl/>
          <w:lang w:val="fr-FR"/>
        </w:rPr>
        <w:t>بدین‌خاطر است که بر</w:t>
      </w:r>
      <w:r w:rsidR="003A2CEB" w:rsidRPr="003B172C">
        <w:rPr>
          <w:rtl/>
          <w:lang w:val="fr-FR"/>
        </w:rPr>
        <w:t>آ</w:t>
      </w:r>
      <w:r w:rsidR="003A2CEB" w:rsidRPr="003B172C">
        <w:rPr>
          <w:rFonts w:hint="cs"/>
          <w:rtl/>
          <w:lang w:val="fr-FR"/>
        </w:rPr>
        <w:t>ن بوده و هستم که خاصه کار من در قلمرو اندیشه و تحقیقات جامعه‌شناسی</w:t>
      </w:r>
      <w:r w:rsidR="00956093" w:rsidRPr="003B172C">
        <w:rPr>
          <w:rtl/>
          <w:lang w:val="fr-FR"/>
        </w:rPr>
        <w:fldChar w:fldCharType="begin"/>
      </w:r>
      <w:r w:rsidR="00956093" w:rsidRPr="003B172C">
        <w:instrText xml:space="preserve"> XE "</w:instrText>
      </w:r>
      <w:r w:rsidR="00956093" w:rsidRPr="003B172C">
        <w:rPr>
          <w:rFonts w:eastAsia="Times New Roman"/>
          <w:rtl/>
        </w:rPr>
        <w:instrText>جامعه‌شناس</w:instrText>
      </w:r>
      <w:r w:rsidR="00956093" w:rsidRPr="003B172C">
        <w:rPr>
          <w:rFonts w:eastAsia="Times New Roman" w:hint="cs"/>
          <w:rtl/>
        </w:rPr>
        <w:instrText>ی</w:instrText>
      </w:r>
      <w:r w:rsidR="00956093" w:rsidRPr="003B172C">
        <w:instrText xml:space="preserve">" </w:instrText>
      </w:r>
      <w:r w:rsidR="00956093" w:rsidRPr="003B172C">
        <w:rPr>
          <w:rtl/>
          <w:lang w:val="fr-FR"/>
        </w:rPr>
        <w:fldChar w:fldCharType="end"/>
      </w:r>
      <w:r w:rsidR="003A2CEB" w:rsidRPr="003B172C">
        <w:rPr>
          <w:rtl/>
          <w:lang w:val="fr-FR"/>
        </w:rPr>
        <w:t>،</w:t>
      </w:r>
      <w:r w:rsidR="003A2CEB" w:rsidRPr="003B172C">
        <w:rPr>
          <w:rFonts w:hint="cs"/>
          <w:rtl/>
          <w:lang w:val="fr-FR"/>
        </w:rPr>
        <w:t xml:space="preserve"> نخست کار و سپس جنبشهای اجتماعی</w:t>
      </w:r>
      <w:r w:rsidR="00697FDA" w:rsidRPr="003B172C">
        <w:rPr>
          <w:rtl/>
          <w:lang w:val="fr-FR"/>
        </w:rPr>
        <w:fldChar w:fldCharType="begin"/>
      </w:r>
      <w:r w:rsidR="00697FDA" w:rsidRPr="003B172C">
        <w:instrText xml:space="preserve"> XE "</w:instrText>
      </w:r>
      <w:r w:rsidR="00697FDA" w:rsidRPr="003B172C">
        <w:rPr>
          <w:rFonts w:hint="cs"/>
          <w:rtl/>
        </w:rPr>
        <w:instrText>جنبشهای اجتماعی</w:instrText>
      </w:r>
      <w:r w:rsidR="00697FDA" w:rsidRPr="003B172C">
        <w:instrText xml:space="preserve">" </w:instrText>
      </w:r>
      <w:r w:rsidR="00697FDA" w:rsidRPr="003B172C">
        <w:rPr>
          <w:rtl/>
          <w:lang w:val="fr-FR"/>
        </w:rPr>
        <w:fldChar w:fldCharType="end"/>
      </w:r>
      <w:r w:rsidR="003A2CEB" w:rsidRPr="003B172C">
        <w:rPr>
          <w:rFonts w:hint="cs"/>
          <w:rtl/>
          <w:lang w:val="fr-FR"/>
        </w:rPr>
        <w:t xml:space="preserve"> باشند و </w:t>
      </w:r>
      <w:r w:rsidR="00B44EEB" w:rsidRPr="003B172C">
        <w:rPr>
          <w:rFonts w:hint="cs"/>
          <w:rtl/>
          <w:lang w:val="fr-FR"/>
        </w:rPr>
        <w:t>بالاخره انسان عارف به حقوق و نقشمندی و خلاقیت خویش باشد. کوشیده‌ام او را از طردگاهی بدر</w:t>
      </w:r>
      <w:r w:rsidR="00B44EEB" w:rsidRPr="003B172C">
        <w:rPr>
          <w:rtl/>
          <w:lang w:val="fr-FR"/>
        </w:rPr>
        <w:t>آ</w:t>
      </w:r>
      <w:r w:rsidR="00B44EEB" w:rsidRPr="003B172C">
        <w:rPr>
          <w:rFonts w:hint="cs"/>
          <w:rtl/>
          <w:lang w:val="fr-FR"/>
        </w:rPr>
        <w:t xml:space="preserve">ورم که در </w:t>
      </w:r>
      <w:r w:rsidR="00B44EEB" w:rsidRPr="003B172C">
        <w:rPr>
          <w:rtl/>
          <w:lang w:val="fr-FR"/>
        </w:rPr>
        <w:t>آ</w:t>
      </w:r>
      <w:r w:rsidR="00B44EEB" w:rsidRPr="003B172C">
        <w:rPr>
          <w:rFonts w:hint="cs"/>
          <w:rtl/>
          <w:lang w:val="fr-FR"/>
        </w:rPr>
        <w:t xml:space="preserve">نش انداخته بودند. </w:t>
      </w:r>
    </w:p>
    <w:p w14:paraId="08FA36FD" w14:textId="6DDBBA74" w:rsidR="00BE0425" w:rsidRPr="003B172C" w:rsidRDefault="00B44EEB" w:rsidP="00D678CB">
      <w:pPr>
        <w:spacing w:line="240" w:lineRule="atLeast"/>
        <w:ind w:right="-142"/>
        <w:jc w:val="both"/>
        <w:rPr>
          <w:rtl/>
          <w:lang w:val="fr-FR"/>
        </w:rPr>
      </w:pPr>
      <w:r w:rsidRPr="003B172C">
        <w:rPr>
          <w:rFonts w:hint="cs"/>
          <w:rtl/>
          <w:lang w:val="fr-FR"/>
        </w:rPr>
        <w:t xml:space="preserve">    جامعه‌شناسی</w:t>
      </w:r>
      <w:r w:rsidR="00956093" w:rsidRPr="003B172C">
        <w:rPr>
          <w:rtl/>
          <w:lang w:val="fr-FR"/>
        </w:rPr>
        <w:fldChar w:fldCharType="begin"/>
      </w:r>
      <w:r w:rsidR="00956093" w:rsidRPr="003B172C">
        <w:instrText xml:space="preserve"> XE "</w:instrText>
      </w:r>
      <w:r w:rsidR="00956093" w:rsidRPr="003B172C">
        <w:rPr>
          <w:rFonts w:eastAsia="Times New Roman"/>
          <w:rtl/>
        </w:rPr>
        <w:instrText>جامعه‌شناس</w:instrText>
      </w:r>
      <w:r w:rsidR="00956093" w:rsidRPr="003B172C">
        <w:rPr>
          <w:rFonts w:eastAsia="Times New Roman" w:hint="cs"/>
          <w:rtl/>
        </w:rPr>
        <w:instrText>ی</w:instrText>
      </w:r>
      <w:r w:rsidR="00956093" w:rsidRPr="003B172C">
        <w:instrText xml:space="preserve">" </w:instrText>
      </w:r>
      <w:r w:rsidR="00956093" w:rsidRPr="003B172C">
        <w:rPr>
          <w:rtl/>
          <w:lang w:val="fr-FR"/>
        </w:rPr>
        <w:fldChar w:fldCharType="end"/>
      </w:r>
      <w:r w:rsidRPr="003B172C">
        <w:rPr>
          <w:rFonts w:hint="cs"/>
          <w:rtl/>
          <w:lang w:val="fr-FR"/>
        </w:rPr>
        <w:t xml:space="preserve"> نقشمندان</w:t>
      </w:r>
      <w:r w:rsidR="00697FDA" w:rsidRPr="003B172C">
        <w:rPr>
          <w:rtl/>
          <w:lang w:val="fr-FR"/>
        </w:rPr>
        <w:fldChar w:fldCharType="begin"/>
      </w:r>
      <w:r w:rsidR="00697FDA" w:rsidRPr="003B172C">
        <w:instrText xml:space="preserve"> XE "</w:instrText>
      </w:r>
      <w:r w:rsidR="00697FDA" w:rsidRPr="003B172C">
        <w:rPr>
          <w:rFonts w:hint="cs"/>
          <w:rtl/>
          <w:lang w:val="fr-FR"/>
        </w:rPr>
        <w:instrText>جامعه‌شناسی نقشمندان</w:instrText>
      </w:r>
      <w:r w:rsidR="00697FDA" w:rsidRPr="003B172C">
        <w:instrText xml:space="preserve">" </w:instrText>
      </w:r>
      <w:r w:rsidR="00697FDA" w:rsidRPr="003B172C">
        <w:rPr>
          <w:rtl/>
          <w:lang w:val="fr-FR"/>
        </w:rPr>
        <w:fldChar w:fldCharType="end"/>
      </w:r>
      <w:r w:rsidRPr="003B172C">
        <w:rPr>
          <w:rFonts w:hint="cs"/>
          <w:rtl/>
          <w:lang w:val="fr-FR"/>
        </w:rPr>
        <w:t xml:space="preserve"> که تمام عمر از </w:t>
      </w:r>
      <w:r w:rsidRPr="003B172C">
        <w:rPr>
          <w:rtl/>
          <w:lang w:val="fr-FR"/>
        </w:rPr>
        <w:t>آ</w:t>
      </w:r>
      <w:r w:rsidRPr="003B172C">
        <w:rPr>
          <w:rFonts w:hint="cs"/>
          <w:rtl/>
          <w:lang w:val="fr-FR"/>
        </w:rPr>
        <w:t>ن</w:t>
      </w:r>
      <w:r w:rsidRPr="003B172C">
        <w:rPr>
          <w:rtl/>
          <w:lang w:val="fr-FR"/>
        </w:rPr>
        <w:t>،</w:t>
      </w:r>
      <w:r w:rsidRPr="003B172C">
        <w:rPr>
          <w:rFonts w:hint="cs"/>
          <w:rtl/>
          <w:lang w:val="fr-FR"/>
        </w:rPr>
        <w:t xml:space="preserve"> در برابر جامعه‌شناسی نظام‌ها</w:t>
      </w:r>
      <w:r w:rsidR="00697FDA" w:rsidRPr="003B172C">
        <w:rPr>
          <w:rtl/>
          <w:lang w:val="fr-FR"/>
        </w:rPr>
        <w:fldChar w:fldCharType="begin"/>
      </w:r>
      <w:r w:rsidR="00697FDA" w:rsidRPr="003B172C">
        <w:instrText xml:space="preserve"> XE "</w:instrText>
      </w:r>
      <w:r w:rsidR="00697FDA" w:rsidRPr="003B172C">
        <w:rPr>
          <w:rFonts w:hint="cs"/>
          <w:rtl/>
          <w:lang w:val="fr-FR"/>
        </w:rPr>
        <w:instrText>جامعه‌شناسی نظام‌ها</w:instrText>
      </w:r>
      <w:r w:rsidR="00697FDA" w:rsidRPr="003B172C">
        <w:instrText xml:space="preserve">" </w:instrText>
      </w:r>
      <w:r w:rsidR="00697FDA" w:rsidRPr="003B172C">
        <w:rPr>
          <w:rtl/>
          <w:lang w:val="fr-FR"/>
        </w:rPr>
        <w:fldChar w:fldCharType="end"/>
      </w:r>
      <w:r w:rsidRPr="003B172C">
        <w:rPr>
          <w:rFonts w:hint="cs"/>
          <w:rtl/>
          <w:lang w:val="fr-FR"/>
        </w:rPr>
        <w:t xml:space="preserve"> دفاع کرده‌ام</w:t>
      </w:r>
      <w:r w:rsidRPr="003B172C">
        <w:rPr>
          <w:rtl/>
          <w:lang w:val="fr-FR"/>
        </w:rPr>
        <w:t>،</w:t>
      </w:r>
      <w:r w:rsidRPr="003B172C">
        <w:rPr>
          <w:rFonts w:hint="cs"/>
          <w:rtl/>
          <w:lang w:val="fr-FR"/>
        </w:rPr>
        <w:t xml:space="preserve"> </w:t>
      </w:r>
      <w:r w:rsidR="00F90502" w:rsidRPr="003B172C">
        <w:rPr>
          <w:rFonts w:hint="cs"/>
          <w:rtl/>
          <w:lang w:val="fr-FR"/>
        </w:rPr>
        <w:t xml:space="preserve">هرگز براین ادعا نبوده‌است که فرد تنها را </w:t>
      </w:r>
      <w:r w:rsidR="00A207E8" w:rsidRPr="003B172C">
        <w:rPr>
          <w:rFonts w:hint="cs"/>
          <w:rtl/>
          <w:lang w:val="fr-FR"/>
        </w:rPr>
        <w:t>رویارو با</w:t>
      </w:r>
      <w:r w:rsidR="00F90502" w:rsidRPr="003B172C">
        <w:rPr>
          <w:rFonts w:hint="cs"/>
          <w:rtl/>
          <w:lang w:val="fr-FR"/>
        </w:rPr>
        <w:t xml:space="preserve"> جامعه گرفتار دیوان‌سالاری و رباط </w:t>
      </w:r>
      <w:r w:rsidR="00376C77" w:rsidRPr="003B172C">
        <w:rPr>
          <w:rFonts w:hint="cs"/>
          <w:rtl/>
          <w:lang w:val="fr-FR"/>
        </w:rPr>
        <w:t xml:space="preserve">و </w:t>
      </w:r>
      <w:r w:rsidR="00F90502" w:rsidRPr="003B172C">
        <w:rPr>
          <w:rFonts w:hint="cs"/>
          <w:rtl/>
          <w:lang w:val="fr-FR"/>
        </w:rPr>
        <w:t>یا استبدادفراگیر</w:t>
      </w:r>
      <w:r w:rsidR="00F90502" w:rsidRPr="003B172C">
        <w:rPr>
          <w:rtl/>
          <w:lang w:val="fr-FR"/>
        </w:rPr>
        <w:t>،</w:t>
      </w:r>
      <w:r w:rsidR="00F90502" w:rsidRPr="003B172C">
        <w:rPr>
          <w:rFonts w:hint="cs"/>
          <w:rtl/>
          <w:lang w:val="fr-FR"/>
        </w:rPr>
        <w:t xml:space="preserve"> قراردهد</w:t>
      </w:r>
      <w:r w:rsidR="00A207E8" w:rsidRPr="003B172C">
        <w:rPr>
          <w:rtl/>
          <w:lang w:val="fr-FR"/>
        </w:rPr>
        <w:t>،</w:t>
      </w:r>
      <w:r w:rsidR="00A207E8" w:rsidRPr="003B172C">
        <w:rPr>
          <w:rFonts w:hint="cs"/>
          <w:rtl/>
          <w:lang w:val="fr-FR"/>
        </w:rPr>
        <w:t xml:space="preserve"> بلکه در کار تحقیق در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00A207E8" w:rsidRPr="003B172C">
        <w:rPr>
          <w:rFonts w:hint="cs"/>
          <w:rtl/>
          <w:lang w:val="fr-FR"/>
        </w:rPr>
        <w:t xml:space="preserve"> و برابرای و کرامت</w:t>
      </w:r>
      <w:r w:rsidR="00697FDA" w:rsidRPr="003B172C">
        <w:rPr>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lang w:val="fr-FR"/>
        </w:rPr>
        <w:fldChar w:fldCharType="end"/>
      </w:r>
      <w:r w:rsidR="00A207E8" w:rsidRPr="003B172C">
        <w:rPr>
          <w:rFonts w:hint="cs"/>
          <w:rtl/>
          <w:lang w:val="fr-FR"/>
        </w:rPr>
        <w:t xml:space="preserve"> انسان بمثابه فرد و بمثابه عضو جمع و نیز مطالعه گروههای دارای این و </w:t>
      </w:r>
      <w:r w:rsidR="00A207E8" w:rsidRPr="003B172C">
        <w:rPr>
          <w:rtl/>
          <w:lang w:val="fr-FR"/>
        </w:rPr>
        <w:t>آ</w:t>
      </w:r>
      <w:r w:rsidR="00A207E8" w:rsidRPr="003B172C">
        <w:rPr>
          <w:rFonts w:hint="cs"/>
          <w:rtl/>
          <w:lang w:val="fr-FR"/>
        </w:rPr>
        <w:t>ن منافع و درپی سود و قدرت</w:t>
      </w:r>
      <w:r w:rsidR="00697FDA" w:rsidRPr="003B172C">
        <w:rPr>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lang w:val="fr-FR"/>
        </w:rPr>
        <w:fldChar w:fldCharType="end"/>
      </w:r>
      <w:r w:rsidR="00A207E8" w:rsidRPr="003B172C">
        <w:rPr>
          <w:rtl/>
          <w:lang w:val="fr-FR"/>
        </w:rPr>
        <w:t>،</w:t>
      </w:r>
      <w:r w:rsidR="00A207E8" w:rsidRPr="003B172C">
        <w:rPr>
          <w:rFonts w:hint="cs"/>
          <w:rtl/>
          <w:lang w:val="fr-FR"/>
        </w:rPr>
        <w:t xml:space="preserve"> بوده‌است و هست.</w:t>
      </w:r>
      <w:r w:rsidR="005D3364" w:rsidRPr="003B172C">
        <w:rPr>
          <w:rFonts w:hint="cs"/>
          <w:rtl/>
          <w:lang w:val="fr-FR"/>
        </w:rPr>
        <w:t xml:space="preserve"> (صص 338 </w:t>
      </w:r>
      <w:r w:rsidR="005D3364" w:rsidRPr="003B172C">
        <w:rPr>
          <w:rtl/>
          <w:lang w:val="fr-FR"/>
        </w:rPr>
        <w:t>–</w:t>
      </w:r>
      <w:r w:rsidR="005D3364" w:rsidRPr="003B172C">
        <w:rPr>
          <w:rFonts w:hint="cs"/>
          <w:rtl/>
          <w:lang w:val="fr-FR"/>
        </w:rPr>
        <w:t xml:space="preserve"> 339)</w:t>
      </w:r>
    </w:p>
    <w:p w14:paraId="021C394B" w14:textId="77777777" w:rsidR="00A207E8" w:rsidRPr="003B172C" w:rsidRDefault="00A207E8" w:rsidP="00D678CB">
      <w:pPr>
        <w:spacing w:line="240" w:lineRule="atLeast"/>
        <w:ind w:right="-142"/>
        <w:jc w:val="both"/>
        <w:rPr>
          <w:rtl/>
          <w:lang w:val="fr-FR"/>
        </w:rPr>
      </w:pPr>
    </w:p>
    <w:p w14:paraId="0FCE9A43" w14:textId="77777777" w:rsidR="00A207E8" w:rsidRPr="003B172C" w:rsidRDefault="005D3364" w:rsidP="00D678CB">
      <w:pPr>
        <w:spacing w:line="240" w:lineRule="atLeast"/>
        <w:ind w:right="-142"/>
        <w:jc w:val="both"/>
        <w:rPr>
          <w:b/>
          <w:bCs/>
          <w:rtl/>
          <w:lang w:val="fr-FR"/>
        </w:rPr>
      </w:pPr>
      <w:r w:rsidRPr="003B172C">
        <w:rPr>
          <w:rFonts w:ascii="Yu Gothic UI Semilight" w:eastAsia="Yu Gothic UI Semilight" w:hAnsi="Yu Gothic UI Semilight" w:hint="eastAsia"/>
          <w:b/>
          <w:bCs/>
          <w:rtl/>
          <w:lang w:val="fr-FR"/>
        </w:rPr>
        <w:t>●</w:t>
      </w:r>
      <w:r w:rsidRPr="003B172C">
        <w:rPr>
          <w:rFonts w:hint="cs"/>
          <w:b/>
          <w:bCs/>
          <w:rtl/>
          <w:lang w:val="fr-FR"/>
        </w:rPr>
        <w:t xml:space="preserve"> نقد</w:t>
      </w:r>
      <w:r w:rsidRPr="003B172C">
        <w:rPr>
          <w:b/>
          <w:bCs/>
          <w:rtl/>
          <w:lang w:val="fr-FR"/>
        </w:rPr>
        <w:t>:</w:t>
      </w:r>
    </w:p>
    <w:p w14:paraId="0400AFAC" w14:textId="782A4F15" w:rsidR="00B50A7B" w:rsidRPr="003B172C" w:rsidRDefault="005D3364" w:rsidP="00D678CB">
      <w:pPr>
        <w:spacing w:line="240" w:lineRule="atLeast"/>
        <w:ind w:right="-142"/>
        <w:jc w:val="both"/>
        <w:rPr>
          <w:rtl/>
        </w:rPr>
      </w:pPr>
      <w:r w:rsidRPr="003B172C">
        <w:rPr>
          <w:rFonts w:hint="cs"/>
          <w:rtl/>
        </w:rPr>
        <w:t xml:space="preserve">    </w:t>
      </w:r>
      <w:r w:rsidR="0090717E" w:rsidRPr="003B172C">
        <w:rPr>
          <w:rFonts w:hint="cs"/>
          <w:rtl/>
        </w:rPr>
        <w:t>جای جای</w:t>
      </w:r>
      <w:r w:rsidR="009600A0" w:rsidRPr="003B172C">
        <w:rPr>
          <w:rtl/>
        </w:rPr>
        <w:t>،</w:t>
      </w:r>
      <w:r w:rsidR="009600A0" w:rsidRPr="003B172C">
        <w:rPr>
          <w:rFonts w:hint="cs"/>
          <w:rtl/>
        </w:rPr>
        <w:t xml:space="preserve"> نقد</w:t>
      </w:r>
      <w:r w:rsidR="005E03ED" w:rsidRPr="003B172C">
        <w:rPr>
          <w:rFonts w:hint="cs"/>
          <w:rtl/>
        </w:rPr>
        <w:t xml:space="preserve"> نظر </w:t>
      </w:r>
      <w:r w:rsidR="005E03ED" w:rsidRPr="003B172C">
        <w:rPr>
          <w:rtl/>
        </w:rPr>
        <w:t>آ</w:t>
      </w:r>
      <w:r w:rsidR="005E03ED" w:rsidRPr="003B172C">
        <w:rPr>
          <w:rFonts w:hint="cs"/>
          <w:rtl/>
        </w:rPr>
        <w:t>لن تورن</w:t>
      </w:r>
      <w:r w:rsidR="00697FDA" w:rsidRPr="003B172C">
        <w:rPr>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tl/>
        </w:rPr>
        <w:fldChar w:fldCharType="end"/>
      </w:r>
      <w:r w:rsidR="005E03ED" w:rsidRPr="003B172C">
        <w:rPr>
          <w:rtl/>
        </w:rPr>
        <w:t>،</w:t>
      </w:r>
      <w:r w:rsidR="009600A0" w:rsidRPr="003B172C">
        <w:rPr>
          <w:rFonts w:hint="cs"/>
          <w:rtl/>
        </w:rPr>
        <w:t xml:space="preserve"> بمثابه یافتن نقص و رفع آن</w:t>
      </w:r>
      <w:r w:rsidR="00766FBB" w:rsidRPr="003B172C">
        <w:rPr>
          <w:rFonts w:hint="cs"/>
          <w:rtl/>
        </w:rPr>
        <w:t xml:space="preserve"> و</w:t>
      </w:r>
      <w:r w:rsidR="009600A0" w:rsidRPr="003B172C">
        <w:rPr>
          <w:rFonts w:hint="cs"/>
          <w:rtl/>
        </w:rPr>
        <w:t xml:space="preserve"> یافتن تناقض و رفع </w:t>
      </w:r>
      <w:r w:rsidR="009600A0" w:rsidRPr="003B172C">
        <w:rPr>
          <w:rtl/>
        </w:rPr>
        <w:t>آ</w:t>
      </w:r>
      <w:r w:rsidR="009600A0" w:rsidRPr="003B172C">
        <w:rPr>
          <w:rFonts w:hint="cs"/>
          <w:rtl/>
        </w:rPr>
        <w:t>ن</w:t>
      </w:r>
      <w:r w:rsidR="009600A0" w:rsidRPr="003B172C">
        <w:rPr>
          <w:rtl/>
        </w:rPr>
        <w:t>،</w:t>
      </w:r>
      <w:r w:rsidR="009600A0" w:rsidRPr="003B172C">
        <w:rPr>
          <w:rFonts w:hint="cs"/>
          <w:rtl/>
        </w:rPr>
        <w:t xml:space="preserve"> بعمل </w:t>
      </w:r>
      <w:r w:rsidR="009600A0" w:rsidRPr="003B172C">
        <w:rPr>
          <w:rtl/>
        </w:rPr>
        <w:t>آ</w:t>
      </w:r>
      <w:r w:rsidR="009600A0" w:rsidRPr="003B172C">
        <w:rPr>
          <w:rFonts w:hint="cs"/>
          <w:rtl/>
        </w:rPr>
        <w:t>مد. کتاب واجد اهمیت بسیار است زیرا توضیح می‌دهد چرا کار مدرنیته</w:t>
      </w:r>
      <w:r w:rsidR="00697FDA" w:rsidRPr="003B172C">
        <w:rPr>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rPr>
        <w:fldChar w:fldCharType="end"/>
      </w:r>
      <w:r w:rsidR="009600A0" w:rsidRPr="003B172C">
        <w:rPr>
          <w:rFonts w:hint="cs"/>
          <w:rtl/>
        </w:rPr>
        <w:t xml:space="preserve"> بمثابه عقل مداری و </w:t>
      </w:r>
      <w:r w:rsidR="00766FBB" w:rsidRPr="003B172C">
        <w:rPr>
          <w:rFonts w:hint="cs"/>
          <w:rtl/>
        </w:rPr>
        <w:t xml:space="preserve">عقل </w:t>
      </w:r>
      <w:r w:rsidR="009600A0" w:rsidRPr="003B172C">
        <w:rPr>
          <w:rFonts w:hint="cs"/>
          <w:rtl/>
        </w:rPr>
        <w:t>محوری</w:t>
      </w:r>
      <w:r w:rsidR="009600A0" w:rsidRPr="003B172C">
        <w:rPr>
          <w:rtl/>
        </w:rPr>
        <w:t>،</w:t>
      </w:r>
      <w:r w:rsidR="009600A0" w:rsidRPr="003B172C">
        <w:rPr>
          <w:rFonts w:hint="cs"/>
          <w:rtl/>
        </w:rPr>
        <w:t xml:space="preserve"> به شکست در بن‌بست کشید و</w:t>
      </w:r>
      <w:r w:rsidR="00766FBB" w:rsidRPr="003B172C">
        <w:rPr>
          <w:rFonts w:hint="cs"/>
          <w:rtl/>
        </w:rPr>
        <w:t xml:space="preserve"> چرا</w:t>
      </w:r>
      <w:r w:rsidR="009600A0" w:rsidRPr="003B172C">
        <w:rPr>
          <w:rFonts w:hint="cs"/>
          <w:rtl/>
        </w:rPr>
        <w:t xml:space="preserve"> راه بیرون رفتن از بن‌بست و بدل‌کردن شکست به پیروزی</w:t>
      </w:r>
      <w:r w:rsidR="00766FBB" w:rsidRPr="003B172C">
        <w:rPr>
          <w:rtl/>
        </w:rPr>
        <w:t>،</w:t>
      </w:r>
      <w:r w:rsidR="00766FBB" w:rsidRPr="003B172C">
        <w:rPr>
          <w:rFonts w:hint="cs"/>
          <w:rtl/>
        </w:rPr>
        <w:t xml:space="preserve"> نه به دورافکندن </w:t>
      </w:r>
      <w:r w:rsidR="0090717E" w:rsidRPr="003B172C">
        <w:rPr>
          <w:rFonts w:hint="cs"/>
          <w:rtl/>
        </w:rPr>
        <w:t xml:space="preserve"> تجربه </w:t>
      </w:r>
      <w:r w:rsidR="00766FBB" w:rsidRPr="003B172C">
        <w:rPr>
          <w:rFonts w:hint="cs"/>
          <w:rtl/>
        </w:rPr>
        <w:t>مدرنیته که</w:t>
      </w:r>
      <w:r w:rsidR="009600A0" w:rsidRPr="003B172C">
        <w:rPr>
          <w:rFonts w:hint="cs"/>
          <w:rtl/>
        </w:rPr>
        <w:t xml:space="preserve"> وجدان به استعداد</w:t>
      </w:r>
      <w:r w:rsidR="00697FDA" w:rsidRPr="003B172C">
        <w:rPr>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rPr>
        <w:fldChar w:fldCharType="end"/>
      </w:r>
      <w:r w:rsidR="009600A0" w:rsidRPr="003B172C">
        <w:rPr>
          <w:rFonts w:hint="cs"/>
          <w:rtl/>
        </w:rPr>
        <w:t xml:space="preserve"> خلق و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9600A0" w:rsidRPr="003B172C">
        <w:rPr>
          <w:rFonts w:hint="cs"/>
          <w:rtl/>
        </w:rPr>
        <w:t xml:space="preserve"> و نقمشندی و خویشتن را مسئول شناختن </w:t>
      </w:r>
      <w:r w:rsidR="00766FBB" w:rsidRPr="003B172C">
        <w:rPr>
          <w:rFonts w:hint="cs"/>
          <w:rtl/>
        </w:rPr>
        <w:t>است. نویسنده</w:t>
      </w:r>
      <w:r w:rsidR="009600A0" w:rsidRPr="003B172C">
        <w:rPr>
          <w:rFonts w:hint="cs"/>
          <w:rtl/>
        </w:rPr>
        <w:t xml:space="preserve"> این وجدان را فراتجدد می‌خواند. </w:t>
      </w:r>
    </w:p>
    <w:p w14:paraId="29600DDC" w14:textId="25767BF5" w:rsidR="00182103" w:rsidRPr="003B172C" w:rsidRDefault="00B50A7B" w:rsidP="00AE0270">
      <w:pPr>
        <w:spacing w:line="240" w:lineRule="atLeast"/>
        <w:ind w:right="-142"/>
        <w:jc w:val="both"/>
        <w:rPr>
          <w:rtl/>
        </w:rPr>
      </w:pPr>
      <w:r w:rsidRPr="003B172C">
        <w:rPr>
          <w:rFonts w:hint="cs"/>
          <w:rtl/>
        </w:rPr>
        <w:t xml:space="preserve">    ثنویت</w:t>
      </w:r>
      <w:r w:rsidR="00697FDA" w:rsidRPr="003B172C">
        <w:rPr>
          <w:rtl/>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rPr>
        <w:fldChar w:fldCharType="end"/>
      </w:r>
      <w:r w:rsidRPr="003B172C">
        <w:rPr>
          <w:rFonts w:hint="cs"/>
          <w:rtl/>
        </w:rPr>
        <w:t xml:space="preserve"> بمثابه </w:t>
      </w:r>
      <w:r w:rsidR="00766FBB" w:rsidRPr="003B172C">
        <w:rPr>
          <w:rFonts w:hint="cs"/>
          <w:rtl/>
        </w:rPr>
        <w:t xml:space="preserve">- </w:t>
      </w:r>
      <w:r w:rsidRPr="003B172C">
        <w:rPr>
          <w:rFonts w:hint="cs"/>
          <w:rtl/>
        </w:rPr>
        <w:t>که حاصل سخن کتاب نیز ترجمان آن‌است</w:t>
      </w:r>
      <w:r w:rsidR="00766FBB" w:rsidRPr="003B172C">
        <w:rPr>
          <w:rFonts w:hint="cs"/>
          <w:rtl/>
        </w:rPr>
        <w:t xml:space="preserve"> - </w:t>
      </w:r>
      <w:r w:rsidRPr="003B172C">
        <w:rPr>
          <w:rFonts w:hint="cs"/>
          <w:rtl/>
        </w:rPr>
        <w:t xml:space="preserve"> </w:t>
      </w:r>
      <w:r w:rsidR="00766FBB" w:rsidRPr="003B172C">
        <w:rPr>
          <w:rFonts w:hint="cs"/>
          <w:rtl/>
        </w:rPr>
        <w:t>اصل راهنما</w:t>
      </w:r>
      <w:r w:rsidR="00697FDA" w:rsidRPr="003B172C">
        <w:rPr>
          <w:rtl/>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tl/>
        </w:rPr>
        <w:fldChar w:fldCharType="end"/>
      </w:r>
      <w:r w:rsidR="00C93AFC" w:rsidRPr="003B172C">
        <w:rPr>
          <w:rFonts w:hint="cs"/>
          <w:rtl/>
        </w:rPr>
        <w:t xml:space="preserve"> سبب شده‌است که</w:t>
      </w:r>
      <w:r w:rsidRPr="003B172C">
        <w:rPr>
          <w:rFonts w:hint="cs"/>
          <w:rtl/>
        </w:rPr>
        <w:t xml:space="preserve"> فلسفه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Fonts w:hint="cs"/>
          <w:rtl/>
        </w:rPr>
        <w:t xml:space="preserve"> </w:t>
      </w:r>
      <w:r w:rsidRPr="003B172C">
        <w:rPr>
          <w:rtl/>
        </w:rPr>
        <w:t>–</w:t>
      </w:r>
      <w:r w:rsidRPr="003B172C">
        <w:rPr>
          <w:rFonts w:hint="cs"/>
          <w:rtl/>
        </w:rPr>
        <w:t xml:space="preserve"> در حال حاضر در بن‌بست </w:t>
      </w:r>
      <w:r w:rsidRPr="003B172C">
        <w:rPr>
          <w:rtl/>
        </w:rPr>
        <w:t>–</w:t>
      </w:r>
      <w:r w:rsidRPr="003B172C">
        <w:rPr>
          <w:rFonts w:hint="cs"/>
          <w:rtl/>
        </w:rPr>
        <w:t xml:space="preserve"> و اندیشه‌های راهنما از دین</w:t>
      </w:r>
      <w:r w:rsidR="0090717E" w:rsidRPr="003B172C">
        <w:rPr>
          <w:rFonts w:hint="cs"/>
          <w:rtl/>
        </w:rPr>
        <w:t>‌ها</w:t>
      </w:r>
      <w:r w:rsidRPr="003B172C">
        <w:rPr>
          <w:rFonts w:hint="cs"/>
          <w:rtl/>
        </w:rPr>
        <w:t xml:space="preserve"> </w:t>
      </w:r>
      <w:r w:rsidR="00766FBB" w:rsidRPr="003B172C">
        <w:rPr>
          <w:rFonts w:hint="cs"/>
          <w:rtl/>
        </w:rPr>
        <w:t xml:space="preserve">- </w:t>
      </w:r>
      <w:r w:rsidRPr="003B172C">
        <w:rPr>
          <w:rFonts w:hint="cs"/>
          <w:rtl/>
        </w:rPr>
        <w:t>که در بیان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از خود بیگانه شده‌ا</w:t>
      </w:r>
      <w:r w:rsidR="00766FBB" w:rsidRPr="003B172C">
        <w:rPr>
          <w:rFonts w:hint="cs"/>
          <w:rtl/>
        </w:rPr>
        <w:t>ند -</w:t>
      </w:r>
      <w:r w:rsidRPr="003B172C">
        <w:rPr>
          <w:rFonts w:hint="cs"/>
          <w:rtl/>
        </w:rPr>
        <w:t xml:space="preserve"> تا مرامهای ساخت این و </w:t>
      </w:r>
      <w:r w:rsidRPr="003B172C">
        <w:rPr>
          <w:rtl/>
        </w:rPr>
        <w:t>آ</w:t>
      </w:r>
      <w:r w:rsidRPr="003B172C">
        <w:rPr>
          <w:rFonts w:hint="cs"/>
          <w:rtl/>
        </w:rPr>
        <w:t>ن نظرپرداز</w:t>
      </w:r>
      <w:r w:rsidRPr="003B172C">
        <w:rPr>
          <w:rtl/>
        </w:rPr>
        <w:t>،</w:t>
      </w:r>
      <w:r w:rsidRPr="003B172C">
        <w:rPr>
          <w:rFonts w:hint="cs"/>
          <w:rtl/>
        </w:rPr>
        <w:t xml:space="preserve"> به قول فوکو</w:t>
      </w:r>
      <w:r w:rsidRPr="003B172C">
        <w:rPr>
          <w:rtl/>
        </w:rPr>
        <w:t>،</w:t>
      </w:r>
      <w:r w:rsidRPr="003B172C">
        <w:rPr>
          <w:rFonts w:hint="cs"/>
          <w:rtl/>
        </w:rPr>
        <w:t xml:space="preserve"> فیلسوف</w:t>
      </w:r>
      <w:r w:rsidR="00697FDA" w:rsidRPr="003B172C">
        <w:rPr>
          <w:rtl/>
        </w:rPr>
        <w:fldChar w:fldCharType="begin"/>
      </w:r>
      <w:r w:rsidR="00697FDA" w:rsidRPr="003B172C">
        <w:instrText xml:space="preserve"> XE "</w:instrText>
      </w:r>
      <w:r w:rsidR="00697FDA" w:rsidRPr="003B172C">
        <w:rPr>
          <w:rtl/>
          <w:lang w:val="fr-FR"/>
        </w:rPr>
        <w:instrText>فیلسوف</w:instrText>
      </w:r>
      <w:r w:rsidR="00697FDA" w:rsidRPr="003B172C">
        <w:instrText xml:space="preserve">" </w:instrText>
      </w:r>
      <w:r w:rsidR="00697FDA" w:rsidRPr="003B172C">
        <w:rPr>
          <w:rtl/>
        </w:rPr>
        <w:fldChar w:fldCharType="end"/>
      </w:r>
      <w:r w:rsidRPr="003B172C">
        <w:rPr>
          <w:rFonts w:hint="cs"/>
          <w:rtl/>
        </w:rPr>
        <w:t xml:space="preserve"> فرانسوی</w:t>
      </w:r>
      <w:r w:rsidR="00697FDA" w:rsidRPr="003B172C">
        <w:rPr>
          <w:rtl/>
        </w:rPr>
        <w:fldChar w:fldCharType="begin"/>
      </w:r>
      <w:r w:rsidR="00697FDA" w:rsidRPr="003B172C">
        <w:instrText xml:space="preserve"> XE "</w:instrText>
      </w:r>
      <w:r w:rsidR="00697FDA" w:rsidRPr="003B172C">
        <w:rPr>
          <w:rFonts w:hint="cs"/>
          <w:rtl/>
        </w:rPr>
        <w:instrText>فرانسوی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همه بیانهای قدرت </w:t>
      </w:r>
      <w:r w:rsidR="00C93AFC" w:rsidRPr="003B172C">
        <w:rPr>
          <w:rFonts w:hint="cs"/>
          <w:rtl/>
        </w:rPr>
        <w:t>ازکاردر</w:t>
      </w:r>
      <w:r w:rsidR="00C93AFC" w:rsidRPr="003B172C">
        <w:rPr>
          <w:rtl/>
        </w:rPr>
        <w:t>آ</w:t>
      </w:r>
      <w:r w:rsidR="00C93AFC" w:rsidRPr="003B172C">
        <w:rPr>
          <w:rFonts w:hint="cs"/>
          <w:rtl/>
        </w:rPr>
        <w:t>یند</w:t>
      </w:r>
      <w:r w:rsidRPr="003B172C">
        <w:rPr>
          <w:rFonts w:hint="cs"/>
          <w:rtl/>
        </w:rPr>
        <w:t>. از این‌رو</w:t>
      </w:r>
      <w:r w:rsidRPr="003B172C">
        <w:rPr>
          <w:rtl/>
        </w:rPr>
        <w:t>،</w:t>
      </w:r>
      <w:r w:rsidRPr="003B172C">
        <w:rPr>
          <w:rFonts w:hint="cs"/>
          <w:rtl/>
        </w:rPr>
        <w:t xml:space="preserve"> در غرب</w:t>
      </w:r>
      <w:r w:rsidRPr="003B172C">
        <w:rPr>
          <w:rtl/>
        </w:rPr>
        <w:t>،</w:t>
      </w:r>
      <w:r w:rsidRPr="003B172C">
        <w:rPr>
          <w:rFonts w:hint="cs"/>
          <w:rtl/>
        </w:rPr>
        <w:t xml:space="preserve">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به قدرت تعریف شده‌است</w:t>
      </w:r>
      <w:r w:rsidRPr="003B172C">
        <w:rPr>
          <w:rtl/>
        </w:rPr>
        <w:t>،</w:t>
      </w:r>
      <w:r w:rsidRPr="003B172C">
        <w:rPr>
          <w:rFonts w:hint="cs"/>
          <w:rtl/>
        </w:rPr>
        <w:t xml:space="preserve">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w:t>
      </w:r>
      <w:r w:rsidRPr="003B172C">
        <w:rPr>
          <w:rtl/>
        </w:rPr>
        <w:t>–</w:t>
      </w:r>
      <w:r w:rsidRPr="003B172C">
        <w:rPr>
          <w:rFonts w:hint="cs"/>
          <w:rtl/>
        </w:rPr>
        <w:t xml:space="preserve"> که حق است </w:t>
      </w:r>
      <w:r w:rsidRPr="003B172C">
        <w:rPr>
          <w:rtl/>
        </w:rPr>
        <w:t>–</w:t>
      </w:r>
      <w:r w:rsidRPr="003B172C">
        <w:rPr>
          <w:rFonts w:hint="cs"/>
          <w:rtl/>
        </w:rPr>
        <w:t xml:space="preserve"> به قدرت تعریف شده‌است</w:t>
      </w:r>
      <w:r w:rsidRPr="003B172C">
        <w:rPr>
          <w:rtl/>
        </w:rPr>
        <w:t>،</w:t>
      </w:r>
      <w:r w:rsidRPr="003B172C">
        <w:rPr>
          <w:rFonts w:hint="cs"/>
          <w:rtl/>
        </w:rPr>
        <w:t xml:space="preserve"> آزادی که از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Pr="003B172C">
        <w:rPr>
          <w:rFonts w:hint="cs"/>
          <w:rtl/>
        </w:rPr>
        <w:t xml:space="preserve"> جدایی‌ناپذیر است</w:t>
      </w:r>
      <w:r w:rsidRPr="003B172C">
        <w:rPr>
          <w:rtl/>
        </w:rPr>
        <w:t>،</w:t>
      </w:r>
      <w:r w:rsidRPr="003B172C">
        <w:rPr>
          <w:rFonts w:hint="cs"/>
          <w:rtl/>
        </w:rPr>
        <w:t xml:space="preserve"> جدا گشته و استقلال به فراموشی سپرده شده‌است. به قول نویسنده</w:t>
      </w:r>
      <w:r w:rsidRPr="003B172C">
        <w:rPr>
          <w:rtl/>
        </w:rPr>
        <w:t>،</w:t>
      </w:r>
      <w:r w:rsidRPr="003B172C">
        <w:rPr>
          <w:rFonts w:hint="cs"/>
          <w:rtl/>
        </w:rPr>
        <w:t xml:space="preserve"> </w:t>
      </w:r>
      <w:r w:rsidR="00182103" w:rsidRPr="003B172C">
        <w:rPr>
          <w:rFonts w:hint="cs"/>
          <w:rtl/>
        </w:rPr>
        <w:t xml:space="preserve">کلمه‌ها معانی جسته‌اند که سلطه‌گران به </w:t>
      </w:r>
      <w:r w:rsidR="00182103" w:rsidRPr="003B172C">
        <w:rPr>
          <w:rtl/>
        </w:rPr>
        <w:t>آ</w:t>
      </w:r>
      <w:r w:rsidR="00182103" w:rsidRPr="003B172C">
        <w:rPr>
          <w:rFonts w:hint="cs"/>
          <w:rtl/>
        </w:rPr>
        <w:t xml:space="preserve">نها بخشیده‌اند و ارزشها همان‌ها شده‌اند که </w:t>
      </w:r>
      <w:r w:rsidR="00182103" w:rsidRPr="003B172C">
        <w:rPr>
          <w:rtl/>
        </w:rPr>
        <w:t>آ</w:t>
      </w:r>
      <w:r w:rsidR="00182103" w:rsidRPr="003B172C">
        <w:rPr>
          <w:rFonts w:hint="cs"/>
          <w:rtl/>
        </w:rPr>
        <w:t xml:space="preserve">نها ارزش گردانده‌اند. </w:t>
      </w:r>
    </w:p>
    <w:p w14:paraId="6500897C" w14:textId="10815546" w:rsidR="00182103" w:rsidRPr="003B172C" w:rsidRDefault="00182103" w:rsidP="00D678CB">
      <w:pPr>
        <w:spacing w:line="240" w:lineRule="atLeast"/>
        <w:ind w:right="-142"/>
        <w:jc w:val="both"/>
        <w:rPr>
          <w:b/>
          <w:bCs/>
          <w:rtl/>
        </w:rPr>
      </w:pPr>
      <w:r w:rsidRPr="003B172C">
        <w:rPr>
          <w:rFonts w:hint="cs"/>
          <w:rtl/>
        </w:rPr>
        <w:lastRenderedPageBreak/>
        <w:t xml:space="preserve">    اما اگر </w:t>
      </w:r>
      <w:r w:rsidR="00C93AFC" w:rsidRPr="003B172C">
        <w:rPr>
          <w:rFonts w:hint="cs"/>
          <w:rtl/>
        </w:rPr>
        <w:t>اندیشه‌های راهنما بیانهای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C93AFC" w:rsidRPr="003B172C">
        <w:rPr>
          <w:rFonts w:hint="cs"/>
          <w:rtl/>
        </w:rPr>
        <w:t xml:space="preserve"> بوده‌اند و یا شده‌اند و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C93AFC" w:rsidRPr="003B172C">
        <w:rPr>
          <w:rFonts w:hint="cs"/>
          <w:rtl/>
        </w:rPr>
        <w:t xml:space="preserve"> به قدرت تعریف شده</w:t>
      </w:r>
      <w:r w:rsidRPr="003B172C">
        <w:rPr>
          <w:rFonts w:hint="cs"/>
          <w:rtl/>
        </w:rPr>
        <w:t>‌است</w:t>
      </w:r>
      <w:r w:rsidRPr="003B172C">
        <w:rPr>
          <w:rtl/>
        </w:rPr>
        <w:t>،</w:t>
      </w:r>
      <w:r w:rsidRPr="003B172C">
        <w:rPr>
          <w:rFonts w:hint="cs"/>
          <w:rtl/>
        </w:rPr>
        <w:t xml:space="preserve"> بخاطر آن‌است که بر اصل ثنویت</w:t>
      </w:r>
      <w:r w:rsidR="00697FDA" w:rsidRPr="003B172C">
        <w:rPr>
          <w:rtl/>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جز بیان قدرت</w:t>
      </w:r>
      <w:r w:rsidR="00697FDA" w:rsidRPr="003B172C">
        <w:rPr>
          <w:rtl/>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tl/>
        </w:rPr>
        <w:fldChar w:fldCharType="end"/>
      </w:r>
      <w:r w:rsidRPr="003B172C">
        <w:rPr>
          <w:rFonts w:hint="cs"/>
          <w:rtl/>
        </w:rPr>
        <w:t xml:space="preserve"> نمی‌توان ساخت و زبان ترجمان این اصل</w:t>
      </w:r>
      <w:r w:rsidRPr="003B172C">
        <w:rPr>
          <w:rtl/>
        </w:rPr>
        <w:t>،</w:t>
      </w:r>
      <w:r w:rsidRPr="003B172C">
        <w:rPr>
          <w:rFonts w:hint="cs"/>
          <w:rtl/>
        </w:rPr>
        <w:t xml:space="preserve"> نمی‌تواند زبان قدرت</w:t>
      </w:r>
      <w:r w:rsidR="00697FDA" w:rsidRPr="003B172C">
        <w:rPr>
          <w:rtl/>
        </w:rPr>
        <w:fldChar w:fldCharType="begin"/>
      </w:r>
      <w:r w:rsidR="00697FDA" w:rsidRPr="003B172C">
        <w:instrText xml:space="preserve"> XE "</w:instrText>
      </w:r>
      <w:r w:rsidR="00697FDA" w:rsidRPr="003B172C">
        <w:rPr>
          <w:rFonts w:hint="cs"/>
          <w:rtl/>
        </w:rPr>
        <w:instrText>زبان قدرت</w:instrText>
      </w:r>
      <w:r w:rsidR="00697FDA" w:rsidRPr="003B172C">
        <w:instrText xml:space="preserve">" </w:instrText>
      </w:r>
      <w:r w:rsidR="00697FDA" w:rsidRPr="003B172C">
        <w:rPr>
          <w:rtl/>
        </w:rPr>
        <w:fldChar w:fldCharType="end"/>
      </w:r>
      <w:r w:rsidRPr="003B172C">
        <w:rPr>
          <w:rFonts w:hint="cs"/>
          <w:rtl/>
        </w:rPr>
        <w:t xml:space="preserve"> نباشد. پس کلمه‌ها معانی می‌جویند که بن‌مایه‌ای از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Pr="003B172C">
        <w:rPr>
          <w:rFonts w:hint="cs"/>
          <w:rtl/>
        </w:rPr>
        <w:t xml:space="preserve"> داشته باشند. از این‌رو</w:t>
      </w:r>
      <w:r w:rsidRPr="003B172C">
        <w:rPr>
          <w:rtl/>
        </w:rPr>
        <w:t>،</w:t>
      </w:r>
      <w:r w:rsidRPr="003B172C">
        <w:rPr>
          <w:rFonts w:hint="cs"/>
          <w:rtl/>
        </w:rPr>
        <w:t xml:space="preserve"> </w:t>
      </w:r>
      <w:r w:rsidRPr="003B172C">
        <w:rPr>
          <w:rFonts w:hint="cs"/>
          <w:b/>
          <w:bCs/>
          <w:rtl/>
        </w:rPr>
        <w:t xml:space="preserve">وجدان بر زبان </w:t>
      </w:r>
      <w:r w:rsidRPr="003B172C">
        <w:rPr>
          <w:b/>
          <w:bCs/>
          <w:rtl/>
        </w:rPr>
        <w:t>آ</w:t>
      </w:r>
      <w:r w:rsidRPr="003B172C">
        <w:rPr>
          <w:rFonts w:hint="cs"/>
          <w:b/>
          <w:bCs/>
          <w:rtl/>
        </w:rPr>
        <w:t>زادی</w:t>
      </w:r>
      <w:r w:rsidR="00697FDA" w:rsidRPr="003B172C">
        <w:rPr>
          <w:b/>
          <w:bCs/>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b/>
          <w:bCs/>
          <w:rtl/>
        </w:rPr>
        <w:fldChar w:fldCharType="end"/>
      </w:r>
      <w:r w:rsidRPr="003B172C">
        <w:rPr>
          <w:rFonts w:hint="cs"/>
          <w:b/>
          <w:bCs/>
          <w:rtl/>
        </w:rPr>
        <w:t xml:space="preserve"> </w:t>
      </w:r>
      <w:r w:rsidR="00C93AFC" w:rsidRPr="003B172C">
        <w:rPr>
          <w:rFonts w:hint="cs"/>
          <w:b/>
          <w:bCs/>
          <w:rtl/>
        </w:rPr>
        <w:t xml:space="preserve">و بکاربردن این زبان </w:t>
      </w:r>
      <w:r w:rsidRPr="003B172C">
        <w:rPr>
          <w:rFonts w:hint="cs"/>
          <w:b/>
          <w:bCs/>
          <w:rtl/>
        </w:rPr>
        <w:t>نیز ضرور است.</w:t>
      </w:r>
    </w:p>
    <w:p w14:paraId="60A74EB5" w14:textId="3BBD62EF" w:rsidR="00342483" w:rsidRPr="003B172C" w:rsidRDefault="00182103" w:rsidP="00D678CB">
      <w:pPr>
        <w:spacing w:line="240" w:lineRule="atLeast"/>
        <w:ind w:right="-142"/>
        <w:jc w:val="both"/>
        <w:rPr>
          <w:rtl/>
        </w:rPr>
      </w:pPr>
      <w:r w:rsidRPr="003B172C">
        <w:rPr>
          <w:rFonts w:hint="cs"/>
          <w:rtl/>
        </w:rPr>
        <w:t xml:space="preserve">    براصل ثنویت</w:t>
      </w:r>
      <w:r w:rsidR="00697FDA" w:rsidRPr="003B172C">
        <w:rPr>
          <w:rtl/>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خداوند</w:t>
      </w:r>
      <w:r w:rsidR="00697FDA" w:rsidRPr="003B172C">
        <w:rPr>
          <w:rtl/>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rPr>
        <w:fldChar w:fldCharType="end"/>
      </w:r>
      <w:r w:rsidRPr="003B172C">
        <w:rPr>
          <w:rFonts w:hint="cs"/>
          <w:rtl/>
        </w:rPr>
        <w:t xml:space="preserve"> صفاتی و </w:t>
      </w:r>
      <w:r w:rsidR="00C93AFC" w:rsidRPr="003B172C">
        <w:rPr>
          <w:rFonts w:hint="cs"/>
          <w:rtl/>
        </w:rPr>
        <w:t xml:space="preserve">بدانها </w:t>
      </w:r>
      <w:r w:rsidRPr="003B172C">
        <w:rPr>
          <w:rFonts w:hint="cs"/>
          <w:rtl/>
        </w:rPr>
        <w:t>هویتی</w:t>
      </w:r>
      <w:r w:rsidR="002262CF" w:rsidRPr="003B172C">
        <w:rPr>
          <w:rFonts w:hint="cs"/>
          <w:rtl/>
        </w:rPr>
        <w:t xml:space="preserve"> </w:t>
      </w:r>
      <w:r w:rsidR="00C93AFC" w:rsidRPr="003B172C">
        <w:rPr>
          <w:rFonts w:hint="cs"/>
          <w:rtl/>
        </w:rPr>
        <w:t xml:space="preserve">پیدا می‌کند </w:t>
      </w:r>
      <w:r w:rsidR="002262CF" w:rsidRPr="003B172C">
        <w:rPr>
          <w:rFonts w:hint="cs"/>
          <w:rtl/>
        </w:rPr>
        <w:t>که انسان حقوند</w:t>
      </w:r>
      <w:r w:rsidR="00697FDA" w:rsidRPr="003B172C">
        <w:rPr>
          <w:rtl/>
        </w:rPr>
        <w:fldChar w:fldCharType="begin"/>
      </w:r>
      <w:r w:rsidR="00697FDA" w:rsidRPr="003B172C">
        <w:instrText xml:space="preserve"> XE "</w:instrText>
      </w:r>
      <w:r w:rsidR="00697FDA" w:rsidRPr="003B172C">
        <w:rPr>
          <w:rFonts w:hint="cs"/>
          <w:rtl/>
        </w:rPr>
        <w:instrText>انسان حقوند</w:instrText>
      </w:r>
      <w:r w:rsidR="00697FDA" w:rsidRPr="003B172C">
        <w:instrText xml:space="preserve">" </w:instrText>
      </w:r>
      <w:r w:rsidR="00697FDA" w:rsidRPr="003B172C">
        <w:rPr>
          <w:rtl/>
        </w:rPr>
        <w:fldChar w:fldCharType="end"/>
      </w:r>
      <w:r w:rsidR="002262CF" w:rsidRPr="003B172C">
        <w:rPr>
          <w:rFonts w:hint="cs"/>
          <w:rtl/>
        </w:rPr>
        <w:t xml:space="preserve"> و برخوردار از مجموعه‌ای از استعدادها و فضل‌ها</w:t>
      </w:r>
      <w:r w:rsidR="00697FDA" w:rsidRPr="003B172C">
        <w:rPr>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rPr>
        <w:fldChar w:fldCharType="end"/>
      </w:r>
      <w:r w:rsidR="002262CF" w:rsidRPr="003B172C">
        <w:rPr>
          <w:rFonts w:hint="cs"/>
          <w:rtl/>
        </w:rPr>
        <w:t xml:space="preserve"> </w:t>
      </w:r>
      <w:r w:rsidR="00C93AFC" w:rsidRPr="003B172C">
        <w:rPr>
          <w:rFonts w:hint="cs"/>
          <w:rtl/>
        </w:rPr>
        <w:t>نمی‌تواند با او رابطه برقرارکند</w:t>
      </w:r>
      <w:r w:rsidR="002262CF" w:rsidRPr="003B172C">
        <w:rPr>
          <w:rFonts w:hint="cs"/>
          <w:rtl/>
        </w:rPr>
        <w:t>. از این‌رو</w:t>
      </w:r>
      <w:r w:rsidR="002262CF" w:rsidRPr="003B172C">
        <w:rPr>
          <w:rtl/>
        </w:rPr>
        <w:t>،</w:t>
      </w:r>
      <w:r w:rsidR="002262CF" w:rsidRPr="003B172C">
        <w:rPr>
          <w:rFonts w:hint="cs"/>
          <w:rtl/>
        </w:rPr>
        <w:t xml:space="preserve"> نویسنده </w:t>
      </w:r>
      <w:r w:rsidR="00CB2673" w:rsidRPr="003B172C">
        <w:rPr>
          <w:rFonts w:hint="cs"/>
          <w:rtl/>
        </w:rPr>
        <w:t>روش خود را در نقد مدرنیته</w:t>
      </w:r>
      <w:r w:rsidR="00697FDA" w:rsidRPr="003B172C">
        <w:rPr>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tl/>
        </w:rPr>
        <w:fldChar w:fldCharType="end"/>
      </w:r>
      <w:r w:rsidR="00CB2673" w:rsidRPr="003B172C">
        <w:rPr>
          <w:rFonts w:hint="cs"/>
          <w:rtl/>
        </w:rPr>
        <w:t xml:space="preserve"> از یاد </w:t>
      </w:r>
      <w:r w:rsidR="006339EB" w:rsidRPr="003B172C">
        <w:rPr>
          <w:rFonts w:hint="cs"/>
          <w:rtl/>
        </w:rPr>
        <w:t>می‌برد و تجربه هزاران سال همه انسانهای روی زمین را به کناری می‌نهد</w:t>
      </w:r>
      <w:r w:rsidR="00CB2673" w:rsidRPr="003B172C">
        <w:rPr>
          <w:rFonts w:hint="cs"/>
          <w:rtl/>
        </w:rPr>
        <w:t xml:space="preserve"> و بنا را براین </w:t>
      </w:r>
      <w:r w:rsidR="006339EB" w:rsidRPr="003B172C">
        <w:rPr>
          <w:rFonts w:hint="cs"/>
          <w:rtl/>
        </w:rPr>
        <w:t>می‌گذارد</w:t>
      </w:r>
      <w:r w:rsidR="002262CF" w:rsidRPr="003B172C">
        <w:rPr>
          <w:rFonts w:hint="cs"/>
          <w:rtl/>
        </w:rPr>
        <w:t xml:space="preserve"> </w:t>
      </w:r>
      <w:r w:rsidR="00CB2673" w:rsidRPr="003B172C">
        <w:rPr>
          <w:rFonts w:hint="cs"/>
          <w:rtl/>
        </w:rPr>
        <w:t xml:space="preserve">که </w:t>
      </w:r>
      <w:r w:rsidR="002262CF" w:rsidRPr="003B172C">
        <w:rPr>
          <w:rFonts w:hint="cs"/>
          <w:rtl/>
        </w:rPr>
        <w:t xml:space="preserve">انسان خلاق را جانشین خداوند کند و نداند که </w:t>
      </w:r>
      <w:r w:rsidR="006339EB" w:rsidRPr="003B172C">
        <w:rPr>
          <w:rFonts w:hint="cs"/>
          <w:rtl/>
        </w:rPr>
        <w:t xml:space="preserve">انسان را از خلاقیت محروم و </w:t>
      </w:r>
      <w:r w:rsidR="002262CF" w:rsidRPr="003B172C">
        <w:rPr>
          <w:rFonts w:hint="cs"/>
          <w:rtl/>
        </w:rPr>
        <w:t>خویشتن را گرفتار تناقض</w:t>
      </w:r>
      <w:r w:rsidR="00CB2673" w:rsidRPr="003B172C">
        <w:rPr>
          <w:rFonts w:hint="cs"/>
          <w:rtl/>
        </w:rPr>
        <w:t>ها</w:t>
      </w:r>
      <w:r w:rsidR="002262CF" w:rsidRPr="003B172C">
        <w:rPr>
          <w:rFonts w:hint="cs"/>
          <w:rtl/>
        </w:rPr>
        <w:t>ی حل‌ناپذیر می‌کند</w:t>
      </w:r>
      <w:r w:rsidR="00CB2673" w:rsidRPr="003B172C">
        <w:rPr>
          <w:rtl/>
        </w:rPr>
        <w:t>:</w:t>
      </w:r>
    </w:p>
    <w:p w14:paraId="0D836ED7" w14:textId="78831371" w:rsidR="005D3364" w:rsidRPr="003B172C" w:rsidRDefault="00CB2673" w:rsidP="00D678CB">
      <w:pPr>
        <w:spacing w:line="240" w:lineRule="atLeast"/>
        <w:ind w:right="-142"/>
        <w:jc w:val="both"/>
        <w:rPr>
          <w:rtl/>
        </w:rPr>
      </w:pPr>
      <w:r w:rsidRPr="003B172C">
        <w:rPr>
          <w:rFonts w:hint="cs"/>
          <w:rtl/>
        </w:rPr>
        <w:t xml:space="preserve">1. تناقض اول </w:t>
      </w:r>
      <w:r w:rsidR="002262CF" w:rsidRPr="003B172C">
        <w:rPr>
          <w:rFonts w:hint="cs"/>
          <w:rtl/>
        </w:rPr>
        <w:t xml:space="preserve">این‌که </w:t>
      </w:r>
      <w:r w:rsidRPr="003B172C">
        <w:rPr>
          <w:rtl/>
        </w:rPr>
        <w:t>آ</w:t>
      </w:r>
      <w:r w:rsidRPr="003B172C">
        <w:rPr>
          <w:rFonts w:hint="cs"/>
          <w:rtl/>
        </w:rPr>
        <w:t>فریدنِ</w:t>
      </w:r>
      <w:r w:rsidR="002262CF" w:rsidRPr="003B172C">
        <w:rPr>
          <w:rFonts w:hint="cs"/>
          <w:rtl/>
        </w:rPr>
        <w:t xml:space="preserve"> حقی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002262CF" w:rsidRPr="003B172C">
        <w:rPr>
          <w:rtl/>
        </w:rPr>
        <w:t>،</w:t>
      </w:r>
      <w:r w:rsidR="002262CF" w:rsidRPr="003B172C">
        <w:rPr>
          <w:rFonts w:hint="cs"/>
          <w:rtl/>
        </w:rPr>
        <w:t xml:space="preserve"> نیازمند خ</w:t>
      </w:r>
      <w:r w:rsidR="000A2926" w:rsidRPr="003B172C">
        <w:rPr>
          <w:rFonts w:hint="cs"/>
          <w:rtl/>
        </w:rPr>
        <w:t xml:space="preserve">القی </w:t>
      </w:r>
      <w:r w:rsidR="002262CF" w:rsidRPr="003B172C">
        <w:rPr>
          <w:rFonts w:hint="cs"/>
          <w:rtl/>
        </w:rPr>
        <w:t>جهان شمول است. نیازمند خ</w:t>
      </w:r>
      <w:r w:rsidR="000A2926" w:rsidRPr="003B172C">
        <w:rPr>
          <w:rFonts w:hint="cs"/>
          <w:rtl/>
        </w:rPr>
        <w:t>القی</w:t>
      </w:r>
      <w:r w:rsidR="002262CF" w:rsidRPr="003B172C">
        <w:rPr>
          <w:rFonts w:hint="cs"/>
          <w:rtl/>
        </w:rPr>
        <w:t xml:space="preserve"> است که بر هستی</w:t>
      </w:r>
      <w:r w:rsidR="006339EB" w:rsidRPr="003B172C">
        <w:rPr>
          <w:rFonts w:hint="cs"/>
          <w:rtl/>
        </w:rPr>
        <w:t xml:space="preserve"> موجود</w:t>
      </w:r>
      <w:r w:rsidR="002262CF" w:rsidRPr="003B172C">
        <w:rPr>
          <w:rtl/>
        </w:rPr>
        <w:t>،</w:t>
      </w:r>
      <w:r w:rsidR="002262CF" w:rsidRPr="003B172C">
        <w:rPr>
          <w:rFonts w:hint="cs"/>
          <w:rtl/>
        </w:rPr>
        <w:t xml:space="preserve"> از ازل تا ابد، احاطه و اشراف داشته باشد و از او جز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2262CF" w:rsidRPr="003B172C">
        <w:rPr>
          <w:rFonts w:hint="cs"/>
          <w:rtl/>
        </w:rPr>
        <w:t xml:space="preserve"> صادر نشود و حقی که از او صادر می‌شود</w:t>
      </w:r>
      <w:r w:rsidR="002262CF" w:rsidRPr="003B172C">
        <w:rPr>
          <w:rtl/>
        </w:rPr>
        <w:t>،</w:t>
      </w:r>
      <w:r w:rsidR="002262CF" w:rsidRPr="003B172C">
        <w:rPr>
          <w:rFonts w:hint="cs"/>
          <w:rtl/>
        </w:rPr>
        <w:t xml:space="preserve"> تمامی ویژگی‌های حق را داشته باشد. </w:t>
      </w:r>
      <w:r w:rsidRPr="003B172C">
        <w:rPr>
          <w:rFonts w:hint="cs"/>
          <w:b/>
          <w:bCs/>
          <w:rtl/>
        </w:rPr>
        <w:t>انسان موجودی هستی‌شمول نیست. با بریدن از هستی</w:t>
      </w:r>
      <w:r w:rsidRPr="003B172C">
        <w:rPr>
          <w:b/>
          <w:bCs/>
          <w:rtl/>
        </w:rPr>
        <w:t>،</w:t>
      </w:r>
      <w:r w:rsidRPr="003B172C">
        <w:rPr>
          <w:rFonts w:hint="cs"/>
          <w:b/>
          <w:bCs/>
          <w:rtl/>
        </w:rPr>
        <w:t xml:space="preserve"> درجا</w:t>
      </w:r>
      <w:r w:rsidRPr="003B172C">
        <w:rPr>
          <w:b/>
          <w:bCs/>
          <w:rtl/>
        </w:rPr>
        <w:t>،</w:t>
      </w:r>
      <w:r w:rsidRPr="003B172C">
        <w:rPr>
          <w:rFonts w:hint="cs"/>
          <w:b/>
          <w:bCs/>
          <w:rtl/>
        </w:rPr>
        <w:t xml:space="preserve"> گرفتار جبر تعین می‌شود. و از خلقِ حق یکسره ناتوان می</w:t>
      </w:r>
      <w:r w:rsidR="00180ED7" w:rsidRPr="003B172C">
        <w:rPr>
          <w:rFonts w:hint="cs"/>
          <w:b/>
          <w:bCs/>
          <w:rtl/>
        </w:rPr>
        <w:t>‌گردد</w:t>
      </w:r>
      <w:r w:rsidR="00532B64" w:rsidRPr="003B172C">
        <w:rPr>
          <w:b/>
          <w:bCs/>
          <w:rtl/>
        </w:rPr>
        <w:t>:</w:t>
      </w:r>
    </w:p>
    <w:p w14:paraId="063FF5F7" w14:textId="45E14861" w:rsidR="00532B64" w:rsidRPr="003B172C" w:rsidRDefault="00532B64" w:rsidP="00D678CB">
      <w:pPr>
        <w:spacing w:line="240" w:lineRule="atLeast"/>
        <w:ind w:right="-142"/>
        <w:jc w:val="both"/>
        <w:rPr>
          <w:rtl/>
        </w:rPr>
      </w:pPr>
      <w:r w:rsidRPr="003B172C">
        <w:rPr>
          <w:rFonts w:hint="cs"/>
          <w:rtl/>
        </w:rPr>
        <w:t>2. انسان با بریدن از هستی</w:t>
      </w:r>
      <w:r w:rsidRPr="003B172C">
        <w:rPr>
          <w:rtl/>
        </w:rPr>
        <w:t>،</w:t>
      </w:r>
      <w:r w:rsidRPr="003B172C">
        <w:rPr>
          <w:rFonts w:hint="cs"/>
          <w:rtl/>
        </w:rPr>
        <w:t xml:space="preserve"> زندا</w:t>
      </w:r>
      <w:r w:rsidR="00180ED7" w:rsidRPr="003B172C">
        <w:rPr>
          <w:rFonts w:hint="cs"/>
          <w:rtl/>
        </w:rPr>
        <w:t>ن</w:t>
      </w:r>
      <w:r w:rsidRPr="003B172C">
        <w:rPr>
          <w:rFonts w:hint="cs"/>
          <w:rtl/>
        </w:rPr>
        <w:t>ی مدار بسته تعین می‌شود و در این مدار</w:t>
      </w:r>
      <w:r w:rsidRPr="003B172C">
        <w:rPr>
          <w:rtl/>
        </w:rPr>
        <w:t>،</w:t>
      </w:r>
      <w:r w:rsidRPr="003B172C">
        <w:rPr>
          <w:rFonts w:hint="cs"/>
          <w:rtl/>
        </w:rPr>
        <w:t xml:space="preserve"> از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Pr="003B172C">
        <w:rPr>
          <w:rFonts w:hint="cs"/>
          <w:rtl/>
        </w:rPr>
        <w:t xml:space="preserve"> خویش غافل می‌شود. نویسنده به قول سارتر</w:t>
      </w:r>
      <w:r w:rsidR="00697FDA" w:rsidRPr="003B172C">
        <w:rPr>
          <w:rtl/>
        </w:rPr>
        <w:fldChar w:fldCharType="begin"/>
      </w:r>
      <w:r w:rsidR="00697FDA" w:rsidRPr="003B172C">
        <w:instrText xml:space="preserve"> XE "</w:instrText>
      </w:r>
      <w:r w:rsidR="00697FDA" w:rsidRPr="003B172C">
        <w:rPr>
          <w:rFonts w:hint="cs"/>
          <w:rtl/>
        </w:rPr>
        <w:instrText>سارتر</w:instrText>
      </w:r>
      <w:r w:rsidR="00697FDA" w:rsidRPr="003B172C">
        <w:instrText xml:space="preserve">" </w:instrText>
      </w:r>
      <w:r w:rsidR="00697FDA" w:rsidRPr="003B172C">
        <w:rPr>
          <w:rtl/>
        </w:rPr>
        <w:fldChar w:fldCharType="end"/>
      </w:r>
      <w:r w:rsidRPr="003B172C">
        <w:rPr>
          <w:rFonts w:hint="cs"/>
          <w:rtl/>
        </w:rPr>
        <w:t xml:space="preserve"> استناد می‌کند چون او بر این نظر است که شناسایی و خلق نیازمند</w:t>
      </w:r>
      <w:r w:rsidRPr="003B172C">
        <w:rPr>
          <w:rtl/>
        </w:rPr>
        <w:t>،</w:t>
      </w:r>
      <w:r w:rsidRPr="003B172C">
        <w:rPr>
          <w:rFonts w:hint="cs"/>
          <w:rtl/>
        </w:rPr>
        <w:t xml:space="preserve"> رهایی از جبر تعین است. قول سارتر در کتاب دوم</w:t>
      </w:r>
      <w:r w:rsidR="00697FDA" w:rsidRPr="003B172C">
        <w:rPr>
          <w:rtl/>
        </w:rPr>
        <w:fldChar w:fldCharType="begin"/>
      </w:r>
      <w:r w:rsidR="00697FDA" w:rsidRPr="003B172C">
        <w:instrText xml:space="preserve"> XE "</w:instrText>
      </w:r>
      <w:r w:rsidR="00697FDA" w:rsidRPr="003B172C">
        <w:rPr>
          <w:rFonts w:hint="cs"/>
          <w:rtl/>
        </w:rPr>
        <w:instrText>کتاب دوم</w:instrText>
      </w:r>
      <w:r w:rsidR="00697FDA" w:rsidRPr="003B172C">
        <w:instrText xml:space="preserve">" </w:instrText>
      </w:r>
      <w:r w:rsidR="00697FDA" w:rsidRPr="003B172C">
        <w:rPr>
          <w:rtl/>
        </w:rPr>
        <w:fldChar w:fldCharType="end"/>
      </w:r>
      <w:r w:rsidRPr="003B172C">
        <w:rPr>
          <w:rFonts w:hint="cs"/>
          <w:rtl/>
        </w:rPr>
        <w:t xml:space="preserve">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Pr="003B172C">
        <w:rPr>
          <w:rFonts w:hint="cs"/>
          <w:rtl/>
        </w:rPr>
        <w:t xml:space="preserve"> نقل و نقد شده‌است</w:t>
      </w:r>
      <w:r w:rsidRPr="003B172C">
        <w:rPr>
          <w:rtl/>
        </w:rPr>
        <w:t>:</w:t>
      </w:r>
      <w:r w:rsidRPr="003B172C">
        <w:rPr>
          <w:rFonts w:hint="cs"/>
          <w:rtl/>
        </w:rPr>
        <w:t xml:space="preserve"> بیرون رفتن از تعین و در</w:t>
      </w:r>
      <w:r w:rsidRPr="003B172C">
        <w:rPr>
          <w:rtl/>
        </w:rPr>
        <w:t>آ</w:t>
      </w:r>
      <w:r w:rsidRPr="003B172C">
        <w:rPr>
          <w:rFonts w:hint="cs"/>
          <w:rtl/>
        </w:rPr>
        <w:t>مدن به بی‌کران نامتعین را سارتر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می‌خواند. </w:t>
      </w:r>
      <w:r w:rsidR="00976036" w:rsidRPr="003B172C">
        <w:rPr>
          <w:rFonts w:hint="cs"/>
          <w:b/>
          <w:bCs/>
          <w:rtl/>
        </w:rPr>
        <w:t>حال اگر انسان را مجموعه‌ای از استعدادها و فضلها</w:t>
      </w:r>
      <w:r w:rsidR="00697FDA" w:rsidRPr="003B172C">
        <w:rPr>
          <w:b/>
          <w:bCs/>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b/>
          <w:bCs/>
          <w:rtl/>
        </w:rPr>
        <w:fldChar w:fldCharType="end"/>
      </w:r>
      <w:r w:rsidR="00976036" w:rsidRPr="003B172C">
        <w:rPr>
          <w:rFonts w:hint="cs"/>
          <w:b/>
          <w:bCs/>
          <w:rtl/>
        </w:rPr>
        <w:t xml:space="preserve"> بدانیم که هست</w:t>
      </w:r>
      <w:r w:rsidR="00976036" w:rsidRPr="003B172C">
        <w:rPr>
          <w:b/>
          <w:bCs/>
          <w:rtl/>
        </w:rPr>
        <w:t>،</w:t>
      </w:r>
      <w:r w:rsidR="00976036" w:rsidRPr="003B172C">
        <w:rPr>
          <w:rFonts w:hint="cs"/>
          <w:b/>
          <w:bCs/>
          <w:rtl/>
        </w:rPr>
        <w:t xml:space="preserve"> فعال شدن بمثابه این مجموعه</w:t>
      </w:r>
      <w:r w:rsidR="00976036" w:rsidRPr="003B172C">
        <w:rPr>
          <w:b/>
          <w:bCs/>
          <w:rtl/>
        </w:rPr>
        <w:t>،</w:t>
      </w:r>
      <w:r w:rsidR="00976036" w:rsidRPr="003B172C">
        <w:rPr>
          <w:rFonts w:hint="cs"/>
          <w:b/>
          <w:bCs/>
          <w:rtl/>
        </w:rPr>
        <w:t xml:space="preserve"> نیاز به این‌همانی با نامتعینی دارد که دانایی و توانایی و خلاقیت و... و حق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00976036" w:rsidRPr="003B172C">
        <w:rPr>
          <w:rFonts w:hint="cs"/>
          <w:b/>
          <w:bCs/>
          <w:rtl/>
        </w:rPr>
        <w:t xml:space="preserve"> مطلق باشد. این‌همانی با این هستی را که استقلال بخوانیم</w:t>
      </w:r>
      <w:r w:rsidR="00976036" w:rsidRPr="003B172C">
        <w:rPr>
          <w:b/>
          <w:bCs/>
          <w:rtl/>
        </w:rPr>
        <w:t>،</w:t>
      </w:r>
      <w:r w:rsidR="00976036" w:rsidRPr="003B172C">
        <w:rPr>
          <w:rFonts w:hint="cs"/>
          <w:b/>
          <w:bCs/>
          <w:rtl/>
        </w:rPr>
        <w:t xml:space="preserve"> اندیشه و عمل انسان</w:t>
      </w:r>
      <w:r w:rsidR="000B6EA5" w:rsidRPr="003B172C">
        <w:rPr>
          <w:b/>
          <w:bCs/>
          <w:rtl/>
        </w:rPr>
        <w:t>،</w:t>
      </w:r>
      <w:r w:rsidR="000B6EA5" w:rsidRPr="003B172C">
        <w:rPr>
          <w:rFonts w:hint="cs"/>
          <w:b/>
          <w:bCs/>
          <w:rtl/>
        </w:rPr>
        <w:t xml:space="preserve"> در حال این‌همانی با هستی</w:t>
      </w:r>
      <w:r w:rsidR="000B6EA5" w:rsidRPr="003B172C">
        <w:rPr>
          <w:b/>
          <w:bCs/>
          <w:rtl/>
        </w:rPr>
        <w:t>،</w:t>
      </w:r>
      <w:r w:rsidR="00976036" w:rsidRPr="003B172C">
        <w:rPr>
          <w:rFonts w:hint="cs"/>
          <w:b/>
          <w:bCs/>
          <w:rtl/>
        </w:rPr>
        <w:t xml:space="preserve"> صفت </w:t>
      </w:r>
      <w:r w:rsidR="00976036" w:rsidRPr="003B172C">
        <w:rPr>
          <w:b/>
          <w:bCs/>
          <w:rtl/>
        </w:rPr>
        <w:t>آ</w:t>
      </w:r>
      <w:r w:rsidR="00976036" w:rsidRPr="003B172C">
        <w:rPr>
          <w:rFonts w:hint="cs"/>
          <w:b/>
          <w:bCs/>
          <w:rtl/>
        </w:rPr>
        <w:t>زاد پیدا می‌کند و عمل به حق می‌شود</w:t>
      </w:r>
      <w:r w:rsidR="00976036" w:rsidRPr="003B172C">
        <w:rPr>
          <w:rFonts w:hint="cs"/>
          <w:rtl/>
        </w:rPr>
        <w:t xml:space="preserve">. </w:t>
      </w:r>
    </w:p>
    <w:p w14:paraId="5ECBBF9F" w14:textId="7C6535C3" w:rsidR="00FC380A" w:rsidRPr="003B172C" w:rsidRDefault="00373BBE" w:rsidP="00D678CB">
      <w:pPr>
        <w:spacing w:line="240" w:lineRule="atLeast"/>
        <w:ind w:right="-142"/>
        <w:jc w:val="both"/>
        <w:rPr>
          <w:rtl/>
        </w:rPr>
      </w:pPr>
      <w:r w:rsidRPr="003B172C">
        <w:rPr>
          <w:rFonts w:hint="cs"/>
          <w:rtl/>
        </w:rPr>
        <w:t>3. خدا</w:t>
      </w:r>
      <w:r w:rsidR="00697FDA" w:rsidRPr="003B172C">
        <w:rPr>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rPr>
        <w:fldChar w:fldCharType="end"/>
      </w:r>
      <w:r w:rsidRPr="003B172C">
        <w:rPr>
          <w:rFonts w:hint="cs"/>
          <w:rtl/>
        </w:rPr>
        <w:t xml:space="preserve"> نیست</w:t>
      </w:r>
      <w:r w:rsidRPr="003B172C">
        <w:rPr>
          <w:rtl/>
        </w:rPr>
        <w:t>،</w:t>
      </w:r>
      <w:r w:rsidRPr="003B172C">
        <w:rPr>
          <w:rFonts w:hint="cs"/>
          <w:rtl/>
        </w:rPr>
        <w:t xml:space="preserve"> تعین هست می‌شود و </w:t>
      </w:r>
      <w:r w:rsidRPr="003B172C">
        <w:rPr>
          <w:rFonts w:hint="cs"/>
          <w:b/>
          <w:bCs/>
          <w:rtl/>
        </w:rPr>
        <w:t xml:space="preserve">انسان </w:t>
      </w:r>
      <w:r w:rsidR="0050700E" w:rsidRPr="003B172C">
        <w:rPr>
          <w:rFonts w:hint="cs"/>
          <w:b/>
          <w:bCs/>
          <w:rtl/>
        </w:rPr>
        <w:t>زندانی مدار بسته تعین</w:t>
      </w:r>
      <w:r w:rsidR="0050700E" w:rsidRPr="003B172C">
        <w:rPr>
          <w:b/>
          <w:bCs/>
          <w:rtl/>
        </w:rPr>
        <w:t>،</w:t>
      </w:r>
      <w:r w:rsidR="0050700E" w:rsidRPr="003B172C">
        <w:rPr>
          <w:rFonts w:hint="cs"/>
          <w:b/>
          <w:bCs/>
          <w:rtl/>
        </w:rPr>
        <w:t xml:space="preserve"> خلاق نمی‌شود</w:t>
      </w:r>
      <w:r w:rsidR="0050700E" w:rsidRPr="003B172C">
        <w:rPr>
          <w:b/>
          <w:bCs/>
          <w:rtl/>
        </w:rPr>
        <w:t>،</w:t>
      </w:r>
      <w:r w:rsidR="0050700E" w:rsidRPr="003B172C">
        <w:rPr>
          <w:rFonts w:hint="cs"/>
          <w:b/>
          <w:bCs/>
          <w:rtl/>
        </w:rPr>
        <w:t xml:space="preserve"> تنها می‌شود</w:t>
      </w:r>
      <w:r w:rsidR="0050700E" w:rsidRPr="003B172C">
        <w:rPr>
          <w:rFonts w:hint="cs"/>
          <w:rtl/>
        </w:rPr>
        <w:t>. این واقعیت</w:t>
      </w:r>
      <w:r w:rsidR="00AE0270" w:rsidRPr="003B172C">
        <w:rPr>
          <w:rFonts w:hint="cs"/>
          <w:rtl/>
        </w:rPr>
        <w:t xml:space="preserve"> که</w:t>
      </w:r>
      <w:r w:rsidR="0050700E" w:rsidRPr="003B172C">
        <w:rPr>
          <w:rtl/>
        </w:rPr>
        <w:t>،</w:t>
      </w:r>
      <w:r w:rsidR="0050700E" w:rsidRPr="003B172C">
        <w:rPr>
          <w:rFonts w:hint="cs"/>
          <w:rtl/>
        </w:rPr>
        <w:t xml:space="preserve"> در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0050700E" w:rsidRPr="003B172C">
        <w:rPr>
          <w:rFonts w:hint="cs"/>
          <w:rtl/>
        </w:rPr>
        <w:t xml:space="preserve"> امروز</w:t>
      </w:r>
      <w:r w:rsidR="0050700E" w:rsidRPr="003B172C">
        <w:rPr>
          <w:rtl/>
        </w:rPr>
        <w:t>،</w:t>
      </w:r>
      <w:r w:rsidR="0050700E" w:rsidRPr="003B172C">
        <w:rPr>
          <w:rFonts w:hint="cs"/>
          <w:rtl/>
        </w:rPr>
        <w:t xml:space="preserve"> فرد در برابر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50700E" w:rsidRPr="003B172C">
        <w:rPr>
          <w:rFonts w:hint="cs"/>
          <w:rtl/>
        </w:rPr>
        <w:t xml:space="preserve"> (دولت</w:t>
      </w:r>
      <w:r w:rsidR="0050700E" w:rsidRPr="003B172C">
        <w:rPr>
          <w:rtl/>
        </w:rPr>
        <w:t>،</w:t>
      </w:r>
      <w:r w:rsidR="0050700E" w:rsidRPr="003B172C">
        <w:rPr>
          <w:rFonts w:hint="cs"/>
          <w:rtl/>
        </w:rPr>
        <w:t xml:space="preserve"> سرمایه سالاری و دیگر سالاریها) تنها است</w:t>
      </w:r>
      <w:r w:rsidR="0050700E" w:rsidRPr="003B172C">
        <w:rPr>
          <w:rtl/>
        </w:rPr>
        <w:t>،</w:t>
      </w:r>
      <w:r w:rsidR="0050700E" w:rsidRPr="003B172C">
        <w:rPr>
          <w:rFonts w:hint="cs"/>
          <w:rtl/>
        </w:rPr>
        <w:t xml:space="preserve"> دلیلی جز زندانی مجرد شدن انسان در مدار </w:t>
      </w:r>
      <w:r w:rsidR="0050700E" w:rsidRPr="003B172C">
        <w:rPr>
          <w:rFonts w:hint="cs"/>
          <w:rtl/>
        </w:rPr>
        <w:lastRenderedPageBreak/>
        <w:t>بسته ندارد. تنهایی در برابر قدرت</w:t>
      </w:r>
      <w:r w:rsidR="0050700E" w:rsidRPr="003B172C">
        <w:rPr>
          <w:rtl/>
        </w:rPr>
        <w:t>،</w:t>
      </w:r>
      <w:r w:rsidR="0050700E" w:rsidRPr="003B172C">
        <w:rPr>
          <w:rFonts w:hint="cs"/>
          <w:rtl/>
        </w:rPr>
        <w:t xml:space="preserve"> واقعیت دیگری را معلوم می‌کند و آن این‌که جز با پادرمیانی قدرت</w:t>
      </w:r>
      <w:r w:rsidR="0050700E" w:rsidRPr="003B172C">
        <w:rPr>
          <w:rtl/>
        </w:rPr>
        <w:t>،</w:t>
      </w:r>
      <w:r w:rsidR="0050700E" w:rsidRPr="003B172C">
        <w:rPr>
          <w:rFonts w:hint="cs"/>
          <w:rtl/>
        </w:rPr>
        <w:t xml:space="preserve"> مدار اندیشه و عمل انسان بسته نمی‌شود و او گرفتار تنهایی نمی‌گردد. به سخن دیگر</w:t>
      </w:r>
      <w:r w:rsidR="0050700E" w:rsidRPr="003B172C">
        <w:rPr>
          <w:rtl/>
        </w:rPr>
        <w:t>،</w:t>
      </w:r>
      <w:r w:rsidR="0050700E" w:rsidRPr="003B172C">
        <w:rPr>
          <w:rFonts w:hint="cs"/>
          <w:rtl/>
        </w:rPr>
        <w:t xml:space="preserve"> خدا نیست</w:t>
      </w:r>
      <w:r w:rsidR="0050700E" w:rsidRPr="003B172C">
        <w:rPr>
          <w:rtl/>
        </w:rPr>
        <w:t>،</w:t>
      </w:r>
      <w:r w:rsidR="0050700E" w:rsidRPr="003B172C">
        <w:rPr>
          <w:rFonts w:hint="cs"/>
          <w:rtl/>
        </w:rPr>
        <w:t xml:space="preserve"> قدرت هست می‌شود و این قدرت</w:t>
      </w:r>
      <w:r w:rsidR="00FC380A" w:rsidRPr="003B172C">
        <w:rPr>
          <w:rFonts w:hint="cs"/>
          <w:rtl/>
        </w:rPr>
        <w:t xml:space="preserve"> </w:t>
      </w:r>
      <w:r w:rsidR="0050700E" w:rsidRPr="003B172C">
        <w:rPr>
          <w:rFonts w:hint="cs"/>
          <w:rtl/>
        </w:rPr>
        <w:t xml:space="preserve">محور و مدار عقل انسان </w:t>
      </w:r>
      <w:r w:rsidR="00FC380A" w:rsidRPr="003B172C">
        <w:rPr>
          <w:rFonts w:hint="cs"/>
          <w:rtl/>
        </w:rPr>
        <w:t>می‌شود</w:t>
      </w:r>
      <w:r w:rsidR="006273D4" w:rsidRPr="003B172C">
        <w:rPr>
          <w:rFonts w:hint="cs"/>
          <w:rtl/>
        </w:rPr>
        <w:t xml:space="preserve"> و بدان</w:t>
      </w:r>
      <w:r w:rsidR="00FC380A" w:rsidRPr="003B172C">
        <w:rPr>
          <w:rtl/>
        </w:rPr>
        <w:t>،</w:t>
      </w:r>
      <w:r w:rsidR="006273D4" w:rsidRPr="003B172C">
        <w:rPr>
          <w:rFonts w:hint="cs"/>
          <w:rtl/>
        </w:rPr>
        <w:t xml:space="preserve"> عقل</w:t>
      </w:r>
      <w:r w:rsidR="00FC380A" w:rsidRPr="003B172C">
        <w:rPr>
          <w:rFonts w:hint="cs"/>
          <w:rtl/>
        </w:rPr>
        <w:t xml:space="preserve"> از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FC380A"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FC380A" w:rsidRPr="003B172C">
        <w:rPr>
          <w:rFonts w:hint="cs"/>
          <w:rtl/>
        </w:rPr>
        <w:t xml:space="preserve"> غافل و از بکارانداختن هم‌</w:t>
      </w:r>
      <w:r w:rsidR="00FC380A" w:rsidRPr="003B172C">
        <w:rPr>
          <w:rtl/>
        </w:rPr>
        <w:t>آ</w:t>
      </w:r>
      <w:r w:rsidR="00FC380A" w:rsidRPr="003B172C">
        <w:rPr>
          <w:rFonts w:hint="cs"/>
          <w:rtl/>
        </w:rPr>
        <w:t>هنگ استعدادها ناتوان</w:t>
      </w:r>
      <w:r w:rsidR="006273D4" w:rsidRPr="003B172C">
        <w:rPr>
          <w:rFonts w:hint="cs"/>
          <w:rtl/>
        </w:rPr>
        <w:t xml:space="preserve"> می‌شود</w:t>
      </w:r>
      <w:r w:rsidR="00FC380A" w:rsidRPr="003B172C">
        <w:rPr>
          <w:b/>
          <w:bCs/>
          <w:rtl/>
        </w:rPr>
        <w:t>:</w:t>
      </w:r>
      <w:r w:rsidR="00FC380A" w:rsidRPr="003B172C">
        <w:rPr>
          <w:rFonts w:hint="cs"/>
          <w:b/>
          <w:bCs/>
          <w:rtl/>
        </w:rPr>
        <w:t xml:space="preserve"> خلاق نمی‌شود</w:t>
      </w:r>
      <w:r w:rsidR="00FC380A" w:rsidRPr="003B172C">
        <w:rPr>
          <w:b/>
          <w:bCs/>
          <w:rtl/>
        </w:rPr>
        <w:t>،</w:t>
      </w:r>
      <w:r w:rsidR="00FC380A" w:rsidRPr="003B172C">
        <w:rPr>
          <w:rFonts w:hint="cs"/>
          <w:b/>
          <w:bCs/>
          <w:rtl/>
        </w:rPr>
        <w:t xml:space="preserve"> تنها می‌شود.</w:t>
      </w:r>
      <w:r w:rsidR="00FC380A" w:rsidRPr="003B172C">
        <w:rPr>
          <w:rFonts w:hint="cs"/>
          <w:rtl/>
        </w:rPr>
        <w:t xml:space="preserve"> </w:t>
      </w:r>
    </w:p>
    <w:p w14:paraId="49832E1F" w14:textId="42C0F1E3" w:rsidR="00373BBE" w:rsidRPr="003B172C" w:rsidRDefault="00D50C85" w:rsidP="00D678CB">
      <w:pPr>
        <w:spacing w:line="240" w:lineRule="atLeast"/>
        <w:ind w:right="-142"/>
        <w:jc w:val="both"/>
        <w:rPr>
          <w:rtl/>
        </w:rPr>
      </w:pPr>
      <w:r w:rsidRPr="003B172C">
        <w:rPr>
          <w:rFonts w:hint="cs"/>
          <w:rtl/>
        </w:rPr>
        <w:t>4.</w:t>
      </w:r>
      <w:r w:rsidR="00FC380A" w:rsidRPr="003B172C">
        <w:rPr>
          <w:rFonts w:hint="cs"/>
          <w:rtl/>
        </w:rPr>
        <w:t xml:space="preserve"> بدین‌سان</w:t>
      </w:r>
      <w:r w:rsidR="00FC380A" w:rsidRPr="003B172C">
        <w:rPr>
          <w:rtl/>
        </w:rPr>
        <w:t>،</w:t>
      </w:r>
      <w:r w:rsidR="00FC380A" w:rsidRPr="003B172C">
        <w:rPr>
          <w:rFonts w:hint="cs"/>
          <w:rtl/>
        </w:rPr>
        <w:t xml:space="preserve"> در ارتباط تنگاتنگ </w:t>
      </w:r>
      <w:r w:rsidR="00F277D6" w:rsidRPr="003B172C">
        <w:rPr>
          <w:rFonts w:hint="cs"/>
          <w:rtl/>
        </w:rPr>
        <w:t xml:space="preserve">انسان </w:t>
      </w:r>
      <w:r w:rsidR="00FC380A" w:rsidRPr="003B172C">
        <w:rPr>
          <w:rFonts w:hint="cs"/>
          <w:rtl/>
        </w:rPr>
        <w:t>با خداوند</w:t>
      </w:r>
      <w:r w:rsidR="00697FDA" w:rsidRPr="003B172C">
        <w:rPr>
          <w:rtl/>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rPr>
        <w:fldChar w:fldCharType="end"/>
      </w:r>
      <w:r w:rsidR="00FC380A" w:rsidRPr="003B172C">
        <w:rPr>
          <w:rtl/>
        </w:rPr>
        <w:t>،</w:t>
      </w:r>
      <w:r w:rsidR="00FC380A" w:rsidRPr="003B172C">
        <w:rPr>
          <w:rFonts w:hint="cs"/>
          <w:rtl/>
        </w:rPr>
        <w:t xml:space="preserve"> بمثابه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FC380A" w:rsidRPr="003B172C">
        <w:rPr>
          <w:rFonts w:hint="cs"/>
          <w:rtl/>
        </w:rPr>
        <w:t xml:space="preserve"> مطلق است که حق قابل تعریف می‌شود. </w:t>
      </w:r>
      <w:r w:rsidRPr="003B172C">
        <w:rPr>
          <w:rFonts w:hint="cs"/>
          <w:rtl/>
        </w:rPr>
        <w:t>چراکه</w:t>
      </w:r>
      <w:r w:rsidR="00F277D6" w:rsidRPr="003B172C">
        <w:rPr>
          <w:rtl/>
        </w:rPr>
        <w:t>،</w:t>
      </w:r>
      <w:r w:rsidR="00F277D6" w:rsidRPr="003B172C">
        <w:rPr>
          <w:rFonts w:hint="cs"/>
          <w:rtl/>
        </w:rPr>
        <w:t xml:space="preserve"> خداوند بمثابه حق مطلق است که به انسان امکان می‌دهد حق را به ویژگی‌هایش بشناسد. هرگاه از خداوند غافل شود</w:t>
      </w:r>
      <w:r w:rsidR="00F277D6" w:rsidRPr="003B172C">
        <w:rPr>
          <w:rtl/>
        </w:rPr>
        <w:t>،</w:t>
      </w:r>
      <w:r w:rsidR="00F277D6" w:rsidRPr="003B172C">
        <w:rPr>
          <w:rFonts w:hint="cs"/>
          <w:rtl/>
        </w:rPr>
        <w:t xml:space="preserve"> </w:t>
      </w:r>
      <w:r w:rsidRPr="003B172C">
        <w:rPr>
          <w:rFonts w:hint="cs"/>
          <w:rtl/>
        </w:rPr>
        <w:t>این پرسش که حق چیست</w:t>
      </w:r>
      <w:r w:rsidRPr="003B172C">
        <w:rPr>
          <w:rtl/>
        </w:rPr>
        <w:t>،</w:t>
      </w:r>
      <w:r w:rsidRPr="003B172C">
        <w:rPr>
          <w:rFonts w:hint="cs"/>
          <w:rtl/>
        </w:rPr>
        <w:t xml:space="preserve"> به تعداد انسانهای روی زمین</w:t>
      </w:r>
      <w:r w:rsidRPr="003B172C">
        <w:rPr>
          <w:rtl/>
        </w:rPr>
        <w:t>،</w:t>
      </w:r>
      <w:r w:rsidRPr="003B172C">
        <w:rPr>
          <w:rFonts w:hint="cs"/>
          <w:rtl/>
        </w:rPr>
        <w:t xml:space="preserve"> در هر نسل</w:t>
      </w:r>
      <w:r w:rsidRPr="003B172C">
        <w:rPr>
          <w:rtl/>
        </w:rPr>
        <w:t>،</w:t>
      </w:r>
      <w:r w:rsidRPr="003B172C">
        <w:rPr>
          <w:rFonts w:hint="cs"/>
          <w:rtl/>
        </w:rPr>
        <w:t xml:space="preserve"> پاسخ می‌یابد</w:t>
      </w:r>
      <w:r w:rsidR="00F277D6" w:rsidRPr="003B172C">
        <w:rPr>
          <w:rFonts w:hint="cs"/>
          <w:rtl/>
        </w:rPr>
        <w:t xml:space="preserve"> و</w:t>
      </w:r>
      <w:r w:rsidRPr="003B172C">
        <w:rPr>
          <w:rFonts w:hint="cs"/>
          <w:rtl/>
        </w:rPr>
        <w:t xml:space="preserve"> هیچ‌یک </w:t>
      </w:r>
      <w:r w:rsidR="00F277D6" w:rsidRPr="003B172C">
        <w:rPr>
          <w:rFonts w:hint="cs"/>
          <w:rtl/>
        </w:rPr>
        <w:t xml:space="preserve">از پاسخها </w:t>
      </w:r>
      <w:r w:rsidRPr="003B172C">
        <w:rPr>
          <w:rFonts w:hint="cs"/>
          <w:rtl/>
        </w:rPr>
        <w:t>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Pr="003B172C">
        <w:rPr>
          <w:rFonts w:hint="cs"/>
          <w:rtl/>
        </w:rPr>
        <w:t xml:space="preserve"> </w:t>
      </w:r>
      <w:r w:rsidR="00F277D6" w:rsidRPr="003B172C">
        <w:rPr>
          <w:rFonts w:hint="cs"/>
          <w:rtl/>
        </w:rPr>
        <w:t>نمی‌شوند</w:t>
      </w:r>
      <w:r w:rsidRPr="003B172C">
        <w:rPr>
          <w:rFonts w:hint="cs"/>
          <w:rtl/>
        </w:rPr>
        <w:t xml:space="preserve">. </w:t>
      </w:r>
      <w:r w:rsidRPr="003B172C">
        <w:rPr>
          <w:rFonts w:hint="cs"/>
          <w:b/>
          <w:bCs/>
          <w:rtl/>
        </w:rPr>
        <w:t>از جمله پاسخهای مسلط‌ها</w:t>
      </w:r>
      <w:r w:rsidR="00697FDA" w:rsidRPr="003B172C">
        <w:rPr>
          <w:b/>
          <w:bCs/>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b/>
          <w:bCs/>
          <w:rtl/>
        </w:rPr>
        <w:fldChar w:fldCharType="end"/>
      </w:r>
      <w:r w:rsidRPr="003B172C">
        <w:rPr>
          <w:rFonts w:hint="cs"/>
          <w:b/>
          <w:bCs/>
          <w:rtl/>
        </w:rPr>
        <w:t xml:space="preserve"> همانها نمی‌شوند که پاسخهای زیرسلطه‌ها</w:t>
      </w:r>
      <w:r w:rsidR="00697FDA" w:rsidRPr="003B172C">
        <w:rPr>
          <w:b/>
          <w:bCs/>
          <w:rtl/>
        </w:rPr>
        <w:fldChar w:fldCharType="begin"/>
      </w:r>
      <w:r w:rsidR="00697FDA" w:rsidRPr="003B172C">
        <w:instrText xml:space="preserve"> XE "</w:instrText>
      </w:r>
      <w:r w:rsidR="00697FDA" w:rsidRPr="003B172C">
        <w:rPr>
          <w:rFonts w:hint="cs"/>
          <w:rtl/>
        </w:rPr>
        <w:instrText>زیرسلطه‌ها</w:instrText>
      </w:r>
      <w:r w:rsidR="00697FDA" w:rsidRPr="003B172C">
        <w:instrText xml:space="preserve">" </w:instrText>
      </w:r>
      <w:r w:rsidR="00697FDA" w:rsidRPr="003B172C">
        <w:rPr>
          <w:b/>
          <w:bCs/>
          <w:rtl/>
        </w:rPr>
        <w:fldChar w:fldCharType="end"/>
      </w:r>
      <w:r w:rsidRPr="003B172C">
        <w:rPr>
          <w:rFonts w:hint="cs"/>
          <w:b/>
          <w:bCs/>
          <w:rtl/>
        </w:rPr>
        <w:t>. بدین‌سان</w:t>
      </w:r>
      <w:r w:rsidRPr="003B172C">
        <w:rPr>
          <w:b/>
          <w:bCs/>
          <w:rtl/>
        </w:rPr>
        <w:t>،</w:t>
      </w:r>
      <w:r w:rsidR="00FC380A" w:rsidRPr="003B172C">
        <w:rPr>
          <w:rFonts w:hint="cs"/>
          <w:b/>
          <w:bCs/>
          <w:rtl/>
        </w:rPr>
        <w:t xml:space="preserve"> نه تنها تعریف جهان شمول از حق و شناسایی حقوق ناممکن می‌شود</w:t>
      </w:r>
      <w:r w:rsidR="00FC380A" w:rsidRPr="003B172C">
        <w:rPr>
          <w:b/>
          <w:bCs/>
          <w:rtl/>
        </w:rPr>
        <w:t>،</w:t>
      </w:r>
      <w:r w:rsidR="00FC380A" w:rsidRPr="003B172C">
        <w:rPr>
          <w:rFonts w:hint="cs"/>
          <w:b/>
          <w:bCs/>
          <w:rtl/>
        </w:rPr>
        <w:t xml:space="preserve"> </w:t>
      </w:r>
      <w:r w:rsidRPr="003B172C">
        <w:rPr>
          <w:rFonts w:hint="cs"/>
          <w:b/>
          <w:bCs/>
          <w:rtl/>
        </w:rPr>
        <w:t xml:space="preserve">بلکه </w:t>
      </w:r>
      <w:r w:rsidR="00F277D6" w:rsidRPr="003B172C">
        <w:rPr>
          <w:rFonts w:hint="cs"/>
          <w:b/>
          <w:bCs/>
          <w:rtl/>
        </w:rPr>
        <w:t>آدمی از  شناسایی رابطه حقوق با حیات</w:t>
      </w:r>
      <w:r w:rsidR="00F277D6" w:rsidRPr="003B172C">
        <w:rPr>
          <w:b/>
          <w:bCs/>
          <w:rtl/>
        </w:rPr>
        <w:t>،</w:t>
      </w:r>
      <w:r w:rsidR="00F277D6" w:rsidRPr="003B172C">
        <w:rPr>
          <w:rFonts w:hint="cs"/>
          <w:b/>
          <w:bCs/>
          <w:rtl/>
        </w:rPr>
        <w:t xml:space="preserve"> نیز ناتوان می‌شود. </w:t>
      </w:r>
    </w:p>
    <w:p w14:paraId="488D42AA" w14:textId="78A5B891" w:rsidR="007E5C75" w:rsidRPr="003B172C" w:rsidRDefault="00DC2348" w:rsidP="00D678CB">
      <w:pPr>
        <w:spacing w:line="240" w:lineRule="atLeast"/>
        <w:ind w:right="-142"/>
        <w:jc w:val="both"/>
        <w:rPr>
          <w:rtl/>
        </w:rPr>
      </w:pPr>
      <w:r w:rsidRPr="003B172C">
        <w:rPr>
          <w:rFonts w:hint="cs"/>
          <w:rtl/>
        </w:rPr>
        <w:t>5</w:t>
      </w:r>
      <w:r w:rsidR="00E25517" w:rsidRPr="003B172C">
        <w:rPr>
          <w:rFonts w:hint="cs"/>
          <w:rtl/>
        </w:rPr>
        <w:t>. نویسنده</w:t>
      </w:r>
      <w:r w:rsidR="00E25517" w:rsidRPr="003B172C">
        <w:rPr>
          <w:rtl/>
        </w:rPr>
        <w:t>،</w:t>
      </w:r>
      <w:r w:rsidR="00E25517" w:rsidRPr="003B172C">
        <w:rPr>
          <w:rFonts w:hint="cs"/>
          <w:rtl/>
        </w:rPr>
        <w:t xml:space="preserve"> تنها از سه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E25517" w:rsidRPr="003B172C">
        <w:rPr>
          <w:rFonts w:hint="cs"/>
          <w:rtl/>
        </w:rPr>
        <w:t xml:space="preserve"> بنیادی</w:t>
      </w:r>
      <w:r w:rsidR="00E25517" w:rsidRPr="003B172C">
        <w:rPr>
          <w:rtl/>
        </w:rPr>
        <w:t>،</w:t>
      </w:r>
      <w:r w:rsidR="00E25517" w:rsidRPr="003B172C">
        <w:rPr>
          <w:rFonts w:hint="cs"/>
          <w:rtl/>
        </w:rPr>
        <w:t xml:space="preserve">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E25517" w:rsidRPr="003B172C">
        <w:rPr>
          <w:rFonts w:hint="cs"/>
          <w:rtl/>
        </w:rPr>
        <w:t xml:space="preserve"> و برابری</w:t>
      </w:r>
      <w:r w:rsidR="00697FDA" w:rsidRPr="003B172C">
        <w:rPr>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rPr>
        <w:fldChar w:fldCharType="end"/>
      </w:r>
      <w:r w:rsidR="00E25517" w:rsidRPr="003B172C">
        <w:rPr>
          <w:rFonts w:hint="cs"/>
          <w:rtl/>
        </w:rPr>
        <w:t xml:space="preserve"> و کرامت</w:t>
      </w:r>
      <w:r w:rsidR="00697FDA" w:rsidRPr="003B172C">
        <w:rPr>
          <w:rtl/>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rPr>
        <w:fldChar w:fldCharType="end"/>
      </w:r>
      <w:r w:rsidR="00E25517" w:rsidRPr="003B172C">
        <w:rPr>
          <w:rtl/>
        </w:rPr>
        <w:t>،</w:t>
      </w:r>
      <w:r w:rsidR="00E25517" w:rsidRPr="003B172C">
        <w:rPr>
          <w:rFonts w:hint="cs"/>
          <w:rtl/>
        </w:rPr>
        <w:t xml:space="preserve"> سخن گفته‌است. قول او در جای خود نقد شد. دانسته شد که برابری میزان است و این میزان بکار آن می‌آید که بگوییم</w:t>
      </w:r>
      <w:r w:rsidR="00E25517" w:rsidRPr="003B172C">
        <w:rPr>
          <w:rtl/>
        </w:rPr>
        <w:t>:</w:t>
      </w:r>
      <w:r w:rsidR="00E25517" w:rsidRPr="003B172C">
        <w:rPr>
          <w:rFonts w:hint="cs"/>
          <w:rtl/>
        </w:rPr>
        <w:t xml:space="preserve"> همه انسانها در داشتن حقوق و عمل به حقوق برابر هستند. اما بکار </w:t>
      </w:r>
      <w:r w:rsidR="00E25517" w:rsidRPr="003B172C">
        <w:rPr>
          <w:rtl/>
        </w:rPr>
        <w:t>آ</w:t>
      </w:r>
      <w:r w:rsidR="00E25517" w:rsidRPr="003B172C">
        <w:rPr>
          <w:rFonts w:hint="cs"/>
          <w:rtl/>
        </w:rPr>
        <w:t>ن نمی‌آید که بگوییم</w:t>
      </w:r>
      <w:r w:rsidR="00E25517" w:rsidRPr="003B172C">
        <w:rPr>
          <w:rtl/>
        </w:rPr>
        <w:t>:</w:t>
      </w:r>
      <w:r w:rsidR="00E25517" w:rsidRPr="003B172C">
        <w:rPr>
          <w:rFonts w:hint="cs"/>
          <w:rtl/>
        </w:rPr>
        <w:t xml:space="preserve"> خوب و بد برابرند. خوب و خوب‌تر برابرند. کرامت </w:t>
      </w:r>
      <w:r w:rsidR="00E25517" w:rsidRPr="003B172C">
        <w:rPr>
          <w:rtl/>
        </w:rPr>
        <w:t>–</w:t>
      </w:r>
      <w:r w:rsidR="00E25517" w:rsidRPr="003B172C">
        <w:rPr>
          <w:rFonts w:hint="cs"/>
          <w:rtl/>
        </w:rPr>
        <w:t xml:space="preserve"> هر جانداری کریم است </w:t>
      </w:r>
      <w:r w:rsidR="00946D4F" w:rsidRPr="003B172C">
        <w:rPr>
          <w:rtl/>
        </w:rPr>
        <w:t>–</w:t>
      </w:r>
      <w:r w:rsidR="00E25517" w:rsidRPr="003B172C">
        <w:rPr>
          <w:rFonts w:hint="cs"/>
          <w:rtl/>
        </w:rPr>
        <w:t xml:space="preserve"> </w:t>
      </w:r>
      <w:r w:rsidR="00946D4F" w:rsidRPr="003B172C">
        <w:rPr>
          <w:rFonts w:hint="cs"/>
          <w:rtl/>
        </w:rPr>
        <w:t>انسان</w:t>
      </w:r>
      <w:r w:rsidR="006273D4" w:rsidRPr="003B172C">
        <w:rPr>
          <w:rFonts w:hint="cs"/>
          <w:rtl/>
        </w:rPr>
        <w:t xml:space="preserve"> نیز</w:t>
      </w:r>
      <w:r w:rsidR="00946D4F" w:rsidRPr="003B172C">
        <w:rPr>
          <w:rFonts w:hint="cs"/>
          <w:rtl/>
        </w:rPr>
        <w:t xml:space="preserve"> از رهگذر 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00946D4F" w:rsidRPr="003B172C">
        <w:rPr>
          <w:rFonts w:hint="cs"/>
          <w:rtl/>
        </w:rPr>
        <w:t xml:space="preserve"> او </w:t>
      </w:r>
      <w:r w:rsidR="006273D4" w:rsidRPr="003B172C">
        <w:rPr>
          <w:rFonts w:hint="cs"/>
          <w:rtl/>
        </w:rPr>
        <w:t>و نماد مکارم اخلاق</w:t>
      </w:r>
      <w:r w:rsidR="00697FDA" w:rsidRPr="003B172C">
        <w:rPr>
          <w:rtl/>
        </w:rPr>
        <w:fldChar w:fldCharType="begin"/>
      </w:r>
      <w:r w:rsidR="00697FDA" w:rsidRPr="003B172C">
        <w:instrText xml:space="preserve"> XE "</w:instrText>
      </w:r>
      <w:r w:rsidR="00697FDA" w:rsidRPr="003B172C">
        <w:rPr>
          <w:rFonts w:hint="cs"/>
          <w:rtl/>
        </w:rPr>
        <w:instrText>مکارم اخلاق</w:instrText>
      </w:r>
      <w:r w:rsidR="00697FDA" w:rsidRPr="003B172C">
        <w:instrText xml:space="preserve">" </w:instrText>
      </w:r>
      <w:r w:rsidR="00697FDA" w:rsidRPr="003B172C">
        <w:rPr>
          <w:rtl/>
        </w:rPr>
        <w:fldChar w:fldCharType="end"/>
      </w:r>
      <w:r w:rsidR="006273D4" w:rsidRPr="003B172C">
        <w:rPr>
          <w:rFonts w:hint="cs"/>
          <w:rtl/>
        </w:rPr>
        <w:t xml:space="preserve"> شدن </w:t>
      </w:r>
      <w:r w:rsidR="00946D4F" w:rsidRPr="003B172C">
        <w:rPr>
          <w:rFonts w:hint="cs"/>
          <w:rtl/>
        </w:rPr>
        <w:t>است. از این‌رو</w:t>
      </w:r>
      <w:r w:rsidR="00946D4F" w:rsidRPr="003B172C">
        <w:rPr>
          <w:rtl/>
        </w:rPr>
        <w:t>،</w:t>
      </w:r>
      <w:r w:rsidR="00946D4F" w:rsidRPr="003B172C">
        <w:rPr>
          <w:rFonts w:hint="cs"/>
          <w:rtl/>
        </w:rPr>
        <w:t xml:space="preserve"> با عمل به حقوق برکرامت افزوده می‌شود. </w:t>
      </w:r>
      <w:r w:rsidR="00A703A7" w:rsidRPr="003B172C">
        <w:rPr>
          <w:rFonts w:hint="cs"/>
          <w:rtl/>
        </w:rPr>
        <w:t>در عوض</w:t>
      </w:r>
      <w:r w:rsidR="00A703A7" w:rsidRPr="003B172C">
        <w:rPr>
          <w:rtl/>
        </w:rPr>
        <w:t>،</w:t>
      </w:r>
      <w:r w:rsidR="00946D4F" w:rsidRPr="003B172C">
        <w:rPr>
          <w:rFonts w:hint="cs"/>
          <w:rtl/>
        </w:rPr>
        <w:t xml:space="preserve"> آزادی حق است. اما آیا این حق را انسان آفریده و از آن خود کرده‌است؟ </w:t>
      </w:r>
      <w:r w:rsidR="00946D4F" w:rsidRPr="003B172C">
        <w:rPr>
          <w:rFonts w:hint="cs"/>
          <w:b/>
          <w:bCs/>
          <w:rtl/>
        </w:rPr>
        <w:t>اگر او آزاد نبود</w:t>
      </w:r>
      <w:r w:rsidR="00946D4F" w:rsidRPr="003B172C">
        <w:rPr>
          <w:b/>
          <w:bCs/>
          <w:rtl/>
        </w:rPr>
        <w:t>،</w:t>
      </w:r>
      <w:r w:rsidR="00946D4F" w:rsidRPr="003B172C">
        <w:rPr>
          <w:rFonts w:hint="cs"/>
          <w:b/>
          <w:bCs/>
          <w:rtl/>
        </w:rPr>
        <w:t xml:space="preserve"> چگونه می‌توانست آزادی را خلق کند؟ تناقض لاینحلی که نویسنده خود را گرفتار آن کرده‌است</w:t>
      </w:r>
      <w:r w:rsidR="00946D4F" w:rsidRPr="003B172C">
        <w:rPr>
          <w:b/>
          <w:bCs/>
          <w:rtl/>
        </w:rPr>
        <w:t>،</w:t>
      </w:r>
      <w:r w:rsidR="00946D4F" w:rsidRPr="003B172C">
        <w:rPr>
          <w:rFonts w:hint="cs"/>
          <w:b/>
          <w:bCs/>
          <w:rtl/>
        </w:rPr>
        <w:t xml:space="preserve"> این‌ تناقض است</w:t>
      </w:r>
      <w:r w:rsidR="00946D4F" w:rsidRPr="003B172C">
        <w:rPr>
          <w:rFonts w:hint="cs"/>
          <w:rtl/>
        </w:rPr>
        <w:t xml:space="preserve">. هرگاه فرض کنیم که انسان </w:t>
      </w:r>
      <w:r w:rsidR="0004469E" w:rsidRPr="003B172C">
        <w:rPr>
          <w:rFonts w:hint="cs"/>
          <w:rtl/>
        </w:rPr>
        <w:t>به نامتعین وجود بخشیده و با در</w:t>
      </w:r>
      <w:r w:rsidR="0004469E" w:rsidRPr="003B172C">
        <w:rPr>
          <w:rtl/>
        </w:rPr>
        <w:t>آ</w:t>
      </w:r>
      <w:r w:rsidR="0004469E" w:rsidRPr="003B172C">
        <w:rPr>
          <w:rFonts w:hint="cs"/>
          <w:rtl/>
        </w:rPr>
        <w:t>مدن به</w:t>
      </w:r>
      <w:r w:rsidR="000B6EA5" w:rsidRPr="003B172C">
        <w:rPr>
          <w:rFonts w:hint="cs"/>
          <w:rtl/>
        </w:rPr>
        <w:t xml:space="preserve"> </w:t>
      </w:r>
      <w:r w:rsidR="0004469E" w:rsidRPr="003B172C">
        <w:rPr>
          <w:rFonts w:hint="cs"/>
          <w:rtl/>
        </w:rPr>
        <w:t xml:space="preserve">نامتعین </w:t>
      </w:r>
      <w:r w:rsidR="0004469E" w:rsidRPr="003B172C">
        <w:rPr>
          <w:rtl/>
        </w:rPr>
        <w:t>آ</w:t>
      </w:r>
      <w:r w:rsidR="0004469E" w:rsidRPr="003B172C">
        <w:rPr>
          <w:rFonts w:hint="cs"/>
          <w:rtl/>
        </w:rPr>
        <w:t>زاد شده‌است</w:t>
      </w:r>
      <w:r w:rsidR="0004469E" w:rsidRPr="003B172C">
        <w:rPr>
          <w:rtl/>
        </w:rPr>
        <w:t>،</w:t>
      </w:r>
      <w:r w:rsidR="0004469E" w:rsidRPr="003B172C">
        <w:rPr>
          <w:rFonts w:hint="cs"/>
          <w:rtl/>
        </w:rPr>
        <w:t xml:space="preserve"> نخست باید بپرسیم</w:t>
      </w:r>
      <w:r w:rsidR="0004469E" w:rsidRPr="003B172C">
        <w:rPr>
          <w:rtl/>
        </w:rPr>
        <w:t>:</w:t>
      </w:r>
      <w:r w:rsidR="0004469E" w:rsidRPr="003B172C">
        <w:rPr>
          <w:rFonts w:hint="cs"/>
          <w:rtl/>
        </w:rPr>
        <w:t xml:space="preserve"> انسان متعین چگونه می‌تواند نامتعین را خلق کند؟ اگر گفته شود</w:t>
      </w:r>
      <w:r w:rsidR="0004469E" w:rsidRPr="003B172C">
        <w:rPr>
          <w:rtl/>
        </w:rPr>
        <w:t>،</w:t>
      </w:r>
      <w:r w:rsidR="0004469E" w:rsidRPr="003B172C">
        <w:rPr>
          <w:rFonts w:hint="cs"/>
          <w:rtl/>
        </w:rPr>
        <w:t xml:space="preserve"> وجود چنین نامتعینی مجازی است</w:t>
      </w:r>
      <w:r w:rsidR="0004469E" w:rsidRPr="003B172C">
        <w:rPr>
          <w:rtl/>
        </w:rPr>
        <w:t>،</w:t>
      </w:r>
      <w:r w:rsidR="0004469E" w:rsidRPr="003B172C">
        <w:rPr>
          <w:rFonts w:hint="cs"/>
          <w:rtl/>
        </w:rPr>
        <w:t xml:space="preserve"> گوینده خود را گرفتار بن‌بست می‌کند. زیرا </w:t>
      </w:r>
      <w:r w:rsidR="007E5C75" w:rsidRPr="003B172C">
        <w:rPr>
          <w:rFonts w:hint="cs"/>
          <w:rtl/>
        </w:rPr>
        <w:t xml:space="preserve">در </w:t>
      </w:r>
      <w:r w:rsidR="007E5C75" w:rsidRPr="003B172C">
        <w:rPr>
          <w:rtl/>
        </w:rPr>
        <w:t>آ</w:t>
      </w:r>
      <w:r w:rsidR="007E5C75" w:rsidRPr="003B172C">
        <w:rPr>
          <w:rFonts w:hint="cs"/>
          <w:rtl/>
        </w:rPr>
        <w:t xml:space="preserve">مدن به </w:t>
      </w:r>
      <w:r w:rsidR="0004469E" w:rsidRPr="003B172C">
        <w:rPr>
          <w:rFonts w:hint="cs"/>
          <w:rtl/>
        </w:rPr>
        <w:t>نامتعین</w:t>
      </w:r>
      <w:r w:rsidR="007E5C75" w:rsidRPr="003B172C">
        <w:rPr>
          <w:rFonts w:hint="cs"/>
          <w:rtl/>
        </w:rPr>
        <w:t>ی</w:t>
      </w:r>
      <w:r w:rsidR="0004469E" w:rsidRPr="003B172C">
        <w:rPr>
          <w:rFonts w:hint="cs"/>
          <w:rtl/>
        </w:rPr>
        <w:t xml:space="preserve"> که وجود واقعی ندارد و انسان خود می‌داند که مجاز است </w:t>
      </w:r>
      <w:r w:rsidR="0004469E" w:rsidRPr="003B172C">
        <w:rPr>
          <w:rtl/>
        </w:rPr>
        <w:t>–</w:t>
      </w:r>
      <w:r w:rsidR="0004469E" w:rsidRPr="003B172C">
        <w:rPr>
          <w:rFonts w:hint="cs"/>
          <w:rtl/>
        </w:rPr>
        <w:t xml:space="preserve"> تازه خلق این مجاز نیز از انسان متعین ساخته نمی‌شود -</w:t>
      </w:r>
      <w:r w:rsidR="007E5C75" w:rsidRPr="003B172C">
        <w:rPr>
          <w:rtl/>
        </w:rPr>
        <w:t>،</w:t>
      </w:r>
      <w:r w:rsidR="007E5C75" w:rsidRPr="003B172C">
        <w:rPr>
          <w:rFonts w:hint="cs"/>
          <w:rtl/>
        </w:rPr>
        <w:t xml:space="preserve"> آزادی نمی‌شود. ناگزیر</w:t>
      </w:r>
      <w:r w:rsidR="007E5C75" w:rsidRPr="003B172C">
        <w:rPr>
          <w:rtl/>
        </w:rPr>
        <w:t>،</w:t>
      </w:r>
      <w:r w:rsidR="007E5C75" w:rsidRPr="003B172C">
        <w:rPr>
          <w:rFonts w:hint="cs"/>
          <w:rtl/>
        </w:rPr>
        <w:t xml:space="preserve"> باید </w:t>
      </w:r>
    </w:p>
    <w:p w14:paraId="6E4340B5" w14:textId="0035F1C3" w:rsidR="007E5C75" w:rsidRPr="003B172C" w:rsidRDefault="00DC2348" w:rsidP="00D678CB">
      <w:pPr>
        <w:spacing w:line="240" w:lineRule="atLeast"/>
        <w:ind w:right="-142"/>
        <w:jc w:val="both"/>
        <w:rPr>
          <w:rtl/>
        </w:rPr>
      </w:pPr>
      <w:r w:rsidRPr="003B172C">
        <w:rPr>
          <w:rFonts w:hint="cs"/>
          <w:rtl/>
        </w:rPr>
        <w:t>5</w:t>
      </w:r>
      <w:r w:rsidR="007E5C75" w:rsidRPr="003B172C">
        <w:rPr>
          <w:rFonts w:hint="cs"/>
          <w:rtl/>
        </w:rPr>
        <w:t>.1. نامتعین وجود داشته باشد و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7E5C75" w:rsidRPr="003B172C">
        <w:rPr>
          <w:rFonts w:hint="cs"/>
          <w:rtl/>
        </w:rPr>
        <w:t xml:space="preserve"> مطلق باشد؛ </w:t>
      </w:r>
    </w:p>
    <w:p w14:paraId="25164E80" w14:textId="77777777" w:rsidR="007E5C75" w:rsidRPr="003B172C" w:rsidRDefault="00DC2348" w:rsidP="00D678CB">
      <w:pPr>
        <w:spacing w:line="240" w:lineRule="atLeast"/>
        <w:ind w:right="-142"/>
        <w:jc w:val="both"/>
        <w:rPr>
          <w:rtl/>
        </w:rPr>
      </w:pPr>
      <w:r w:rsidRPr="003B172C">
        <w:rPr>
          <w:rFonts w:hint="cs"/>
          <w:rtl/>
        </w:rPr>
        <w:t>5</w:t>
      </w:r>
      <w:r w:rsidR="007E5C75" w:rsidRPr="003B172C">
        <w:rPr>
          <w:rFonts w:hint="cs"/>
          <w:rtl/>
        </w:rPr>
        <w:t xml:space="preserve">.2. انسان بروی این </w:t>
      </w:r>
      <w:r w:rsidR="000B6EA5" w:rsidRPr="003B172C">
        <w:rPr>
          <w:rFonts w:hint="cs"/>
          <w:rtl/>
        </w:rPr>
        <w:t>نا</w:t>
      </w:r>
      <w:r w:rsidR="007E5C75" w:rsidRPr="003B172C">
        <w:rPr>
          <w:rFonts w:hint="cs"/>
          <w:rtl/>
        </w:rPr>
        <w:t xml:space="preserve">متعین باز باشد. </w:t>
      </w:r>
      <w:r w:rsidR="00A703A7" w:rsidRPr="003B172C">
        <w:rPr>
          <w:rFonts w:hint="cs"/>
          <w:rtl/>
        </w:rPr>
        <w:t xml:space="preserve"> به سخن دیگر</w:t>
      </w:r>
      <w:r w:rsidR="00A703A7" w:rsidRPr="003B172C">
        <w:rPr>
          <w:rtl/>
        </w:rPr>
        <w:t>،</w:t>
      </w:r>
      <w:r w:rsidR="007E5C75" w:rsidRPr="003B172C">
        <w:rPr>
          <w:rFonts w:hint="cs"/>
          <w:rtl/>
        </w:rPr>
        <w:t xml:space="preserve"> </w:t>
      </w:r>
    </w:p>
    <w:p w14:paraId="63CE49F5" w14:textId="72BFA379" w:rsidR="00D347E1" w:rsidRPr="003B172C" w:rsidRDefault="00DC2348" w:rsidP="00D678CB">
      <w:pPr>
        <w:spacing w:line="240" w:lineRule="atLeast"/>
        <w:ind w:right="-142"/>
        <w:jc w:val="both"/>
        <w:rPr>
          <w:rtl/>
        </w:rPr>
      </w:pPr>
      <w:r w:rsidRPr="003B172C">
        <w:rPr>
          <w:rFonts w:hint="cs"/>
          <w:rtl/>
        </w:rPr>
        <w:lastRenderedPageBreak/>
        <w:t>5</w:t>
      </w:r>
      <w:r w:rsidR="007E5C75" w:rsidRPr="003B172C">
        <w:rPr>
          <w:rFonts w:hint="cs"/>
          <w:rtl/>
        </w:rPr>
        <w:t>.3.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7E5C75" w:rsidRPr="003B172C">
        <w:rPr>
          <w:rFonts w:hint="cs"/>
          <w:rtl/>
        </w:rPr>
        <w:t xml:space="preserve"> همراه با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7E5C75" w:rsidRPr="003B172C">
        <w:rPr>
          <w:rFonts w:hint="cs"/>
          <w:rtl/>
        </w:rPr>
        <w:t xml:space="preserve"> ذاتی حیات او </w:t>
      </w:r>
      <w:r w:rsidR="000B6EA5" w:rsidRPr="003B172C">
        <w:rPr>
          <w:rFonts w:hint="cs"/>
          <w:rtl/>
        </w:rPr>
        <w:t>باشد</w:t>
      </w:r>
      <w:r w:rsidR="007E5C75" w:rsidRPr="003B172C">
        <w:rPr>
          <w:rFonts w:hint="cs"/>
          <w:rtl/>
        </w:rPr>
        <w:t>. اگر آدمی از این دو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7E5C75" w:rsidRPr="003B172C">
        <w:rPr>
          <w:rFonts w:hint="cs"/>
          <w:rtl/>
        </w:rPr>
        <w:t xml:space="preserve"> غافل نشود</w:t>
      </w:r>
      <w:r w:rsidR="007E5C75" w:rsidRPr="003B172C">
        <w:rPr>
          <w:rtl/>
        </w:rPr>
        <w:t>،</w:t>
      </w:r>
      <w:r w:rsidR="007E5C75" w:rsidRPr="003B172C">
        <w:rPr>
          <w:rFonts w:hint="cs"/>
          <w:rtl/>
        </w:rPr>
        <w:t xml:space="preserve"> همواره مستقل و آزاد و توانا به خلق است. در واقع نیز</w:t>
      </w:r>
      <w:r w:rsidR="007E5C75" w:rsidRPr="003B172C">
        <w:rPr>
          <w:rtl/>
        </w:rPr>
        <w:t>،</w:t>
      </w:r>
      <w:r w:rsidR="007E5C75" w:rsidRPr="003B172C">
        <w:rPr>
          <w:rFonts w:hint="cs"/>
          <w:rtl/>
        </w:rPr>
        <w:t xml:space="preserve"> اندازه خلاقیت عقل ربط مستقیم دارد ب</w:t>
      </w:r>
      <w:r w:rsidR="00A703A7" w:rsidRPr="003B172C">
        <w:rPr>
          <w:rFonts w:hint="cs"/>
          <w:rtl/>
        </w:rPr>
        <w:t>ا</w:t>
      </w:r>
      <w:r w:rsidR="007E5C75" w:rsidRPr="003B172C">
        <w:rPr>
          <w:rFonts w:hint="cs"/>
          <w:rtl/>
        </w:rPr>
        <w:t xml:space="preserve"> اندازه وجدان او به استقلال و آزادیش. </w:t>
      </w:r>
      <w:r w:rsidR="00E1547C" w:rsidRPr="003B172C">
        <w:rPr>
          <w:rFonts w:hint="cs"/>
          <w:rtl/>
        </w:rPr>
        <w:t>خلاقیت نزدیک به کامل وقتی ممکن می‌شود که این‌همانی با هستی محض</w:t>
      </w:r>
      <w:r w:rsidR="00816F2B" w:rsidRPr="003B172C">
        <w:rPr>
          <w:rFonts w:hint="cs"/>
          <w:rtl/>
        </w:rPr>
        <w:t xml:space="preserve"> </w:t>
      </w:r>
      <w:r w:rsidR="00E1547C" w:rsidRPr="003B172C">
        <w:rPr>
          <w:rFonts w:hint="cs"/>
          <w:rtl/>
        </w:rPr>
        <w:t>و حق و 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00E1547C" w:rsidRPr="003B172C">
        <w:rPr>
          <w:rFonts w:hint="cs"/>
          <w:rtl/>
        </w:rPr>
        <w:t xml:space="preserve"> و ... </w:t>
      </w:r>
      <w:r w:rsidR="00A703A7" w:rsidRPr="003B172C">
        <w:rPr>
          <w:rFonts w:hint="cs"/>
          <w:rtl/>
        </w:rPr>
        <w:t xml:space="preserve">و </w:t>
      </w:r>
      <w:r w:rsidR="00E1547C" w:rsidRPr="003B172C">
        <w:rPr>
          <w:rFonts w:hint="cs"/>
          <w:rtl/>
        </w:rPr>
        <w:t>خلاق</w:t>
      </w:r>
      <w:r w:rsidR="00816F2B" w:rsidRPr="003B172C">
        <w:rPr>
          <w:rFonts w:hint="cs"/>
          <w:rtl/>
        </w:rPr>
        <w:t xml:space="preserve"> مطلق</w:t>
      </w:r>
      <w:r w:rsidR="00E1547C" w:rsidRPr="003B172C">
        <w:rPr>
          <w:rtl/>
        </w:rPr>
        <w:t>،</w:t>
      </w:r>
      <w:r w:rsidR="00E1547C" w:rsidRPr="003B172C">
        <w:rPr>
          <w:rFonts w:hint="cs"/>
          <w:rtl/>
        </w:rPr>
        <w:t xml:space="preserve"> نزدیک به کامل باشد. زمان این‌همانی با این هستی (استقلال) زمان خلق</w:t>
      </w:r>
      <w:r w:rsidR="00E1547C" w:rsidRPr="003B172C">
        <w:rPr>
          <w:rtl/>
        </w:rPr>
        <w:t>،</w:t>
      </w:r>
      <w:r w:rsidR="00E1547C" w:rsidRPr="003B172C">
        <w:rPr>
          <w:rFonts w:hint="cs"/>
          <w:rtl/>
        </w:rPr>
        <w:t xml:space="preserve"> زمان آزادی</w:t>
      </w:r>
      <w:r w:rsidR="00A703A7" w:rsidRPr="003B172C">
        <w:rPr>
          <w:rtl/>
        </w:rPr>
        <w:t>،</w:t>
      </w:r>
      <w:r w:rsidR="00E1547C" w:rsidRPr="003B172C">
        <w:rPr>
          <w:rFonts w:hint="cs"/>
          <w:rtl/>
        </w:rPr>
        <w:t xml:space="preserve"> است. </w:t>
      </w:r>
      <w:r w:rsidR="005F01EA" w:rsidRPr="003B172C">
        <w:rPr>
          <w:rFonts w:hint="cs"/>
          <w:rtl/>
        </w:rPr>
        <w:t>و</w:t>
      </w:r>
    </w:p>
    <w:p w14:paraId="7BF82473" w14:textId="7673DA73" w:rsidR="005F01EA" w:rsidRPr="003B172C" w:rsidRDefault="00DC2348" w:rsidP="00D678CB">
      <w:pPr>
        <w:spacing w:line="240" w:lineRule="atLeast"/>
        <w:ind w:right="-142"/>
        <w:jc w:val="both"/>
        <w:rPr>
          <w:rtl/>
        </w:rPr>
      </w:pPr>
      <w:r w:rsidRPr="003B172C">
        <w:rPr>
          <w:rFonts w:hint="cs"/>
          <w:rtl/>
        </w:rPr>
        <w:t>5</w:t>
      </w:r>
      <w:r w:rsidR="005F01EA" w:rsidRPr="003B172C">
        <w:rPr>
          <w:rFonts w:hint="cs"/>
          <w:rtl/>
        </w:rPr>
        <w:t>.4.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5F01EA" w:rsidRPr="003B172C">
        <w:rPr>
          <w:rFonts w:hint="cs"/>
          <w:rtl/>
        </w:rPr>
        <w:t xml:space="preserve"> موضوع شناسایی است و نه خلق. چراکه باید حق بود تا حق آفرید.</w:t>
      </w:r>
    </w:p>
    <w:p w14:paraId="799B57EB" w14:textId="27029DE7" w:rsidR="00E1547C" w:rsidRPr="003B172C" w:rsidRDefault="00DC2348" w:rsidP="00D678CB">
      <w:pPr>
        <w:spacing w:line="240" w:lineRule="atLeast"/>
        <w:ind w:right="-142"/>
        <w:jc w:val="both"/>
        <w:rPr>
          <w:rtl/>
        </w:rPr>
      </w:pPr>
      <w:r w:rsidRPr="003B172C">
        <w:rPr>
          <w:rFonts w:hint="cs"/>
          <w:rtl/>
        </w:rPr>
        <w:t>6</w:t>
      </w:r>
      <w:r w:rsidR="00E1547C" w:rsidRPr="003B172C">
        <w:rPr>
          <w:rFonts w:hint="cs"/>
          <w:rtl/>
        </w:rPr>
        <w:t>. بنابراین که از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E1547C" w:rsidRPr="003B172C">
        <w:rPr>
          <w:rFonts w:hint="cs"/>
          <w:rtl/>
        </w:rPr>
        <w:t xml:space="preserve"> </w:t>
      </w:r>
      <w:r w:rsidR="009F077D" w:rsidRPr="003B172C">
        <w:rPr>
          <w:rFonts w:hint="cs"/>
          <w:rtl/>
        </w:rPr>
        <w:t>،</w:t>
      </w:r>
      <w:r w:rsidR="00E1547C" w:rsidRPr="003B172C">
        <w:rPr>
          <w:rFonts w:hint="cs"/>
          <w:rtl/>
        </w:rPr>
        <w:t>حق صادر می‌شود</w:t>
      </w:r>
      <w:r w:rsidR="00E1547C" w:rsidRPr="003B172C">
        <w:rPr>
          <w:rtl/>
        </w:rPr>
        <w:t>،</w:t>
      </w:r>
      <w:r w:rsidR="00E1547C" w:rsidRPr="003B172C">
        <w:rPr>
          <w:rFonts w:hint="cs"/>
          <w:rtl/>
        </w:rPr>
        <w:t xml:space="preserve"> برای این‌که </w:t>
      </w:r>
      <w:r w:rsidR="00470C65" w:rsidRPr="003B172C">
        <w:rPr>
          <w:rFonts w:hint="cs"/>
          <w:rtl/>
        </w:rPr>
        <w:t>پندار و گفتار و کردار انسانها حق باشند</w:t>
      </w:r>
      <w:r w:rsidR="00470C65" w:rsidRPr="003B172C">
        <w:rPr>
          <w:rtl/>
        </w:rPr>
        <w:t>،</w:t>
      </w:r>
      <w:r w:rsidR="00470C65" w:rsidRPr="003B172C">
        <w:rPr>
          <w:rFonts w:hint="cs"/>
          <w:rtl/>
        </w:rPr>
        <w:t xml:space="preserve"> خود باید به 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00470C65" w:rsidRPr="003B172C">
        <w:rPr>
          <w:rFonts w:hint="cs"/>
          <w:rtl/>
        </w:rPr>
        <w:t xml:space="preserve"> حیات</w:t>
      </w:r>
      <w:r w:rsidR="00697FDA" w:rsidRPr="003B172C">
        <w:rPr>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rPr>
        <w:fldChar w:fldCharType="end"/>
      </w:r>
      <w:r w:rsidR="00470C65" w:rsidRPr="003B172C">
        <w:rPr>
          <w:rFonts w:hint="cs"/>
          <w:rtl/>
        </w:rPr>
        <w:t xml:space="preserve"> خویش وجدان دائمی داشته باشند و به </w:t>
      </w:r>
      <w:r w:rsidR="00470C65" w:rsidRPr="003B172C">
        <w:rPr>
          <w:rtl/>
        </w:rPr>
        <w:t>آ</w:t>
      </w:r>
      <w:r w:rsidR="00470C65" w:rsidRPr="003B172C">
        <w:rPr>
          <w:rFonts w:hint="cs"/>
          <w:rtl/>
        </w:rPr>
        <w:t>نها عمل کنند. این حقوق تنها حقوقی نیستند که انسان</w:t>
      </w:r>
      <w:r w:rsidR="00470C65" w:rsidRPr="003B172C">
        <w:rPr>
          <w:rtl/>
        </w:rPr>
        <w:t>،</w:t>
      </w:r>
      <w:r w:rsidR="00470C65" w:rsidRPr="003B172C">
        <w:rPr>
          <w:rFonts w:hint="cs"/>
          <w:rtl/>
        </w:rPr>
        <w:t xml:space="preserve"> بمثابه انسان دارد</w:t>
      </w:r>
      <w:r w:rsidR="00470C65" w:rsidRPr="003B172C">
        <w:rPr>
          <w:rtl/>
        </w:rPr>
        <w:t>،</w:t>
      </w:r>
      <w:r w:rsidR="00470C65" w:rsidRPr="003B172C">
        <w:rPr>
          <w:rFonts w:hint="cs"/>
          <w:rtl/>
        </w:rPr>
        <w:t xml:space="preserve"> بلکه حقوق شهروندی</w:t>
      </w:r>
      <w:r w:rsidR="00697FDA" w:rsidRPr="003B172C">
        <w:rPr>
          <w:rtl/>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tl/>
        </w:rPr>
        <w:fldChar w:fldCharType="end"/>
      </w:r>
      <w:r w:rsidR="00470C65" w:rsidRPr="003B172C">
        <w:rPr>
          <w:rFonts w:hint="cs"/>
          <w:rtl/>
        </w:rPr>
        <w:t xml:space="preserve"> او نیز باید ذاتی حیات شهروندی و حقوق ملی او ذاتی حیات جامعه ملی او و حقوق </w:t>
      </w:r>
      <w:r w:rsidR="00816F2B" w:rsidRPr="003B172C">
        <w:rPr>
          <w:rFonts w:hint="cs"/>
          <w:rtl/>
        </w:rPr>
        <w:t xml:space="preserve">جامعه </w:t>
      </w:r>
      <w:r w:rsidR="00470C65" w:rsidRPr="003B172C">
        <w:rPr>
          <w:rFonts w:hint="cs"/>
          <w:rtl/>
        </w:rPr>
        <w:t>او بمثابه عضو جامعه جهانی</w:t>
      </w:r>
      <w:r w:rsidR="00697FDA" w:rsidRPr="003B172C">
        <w:rPr>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tl/>
        </w:rPr>
        <w:fldChar w:fldCharType="end"/>
      </w:r>
      <w:r w:rsidR="00470C65" w:rsidRPr="003B172C">
        <w:rPr>
          <w:rtl/>
        </w:rPr>
        <w:t>،</w:t>
      </w:r>
      <w:r w:rsidR="00470C65" w:rsidRPr="003B172C">
        <w:rPr>
          <w:rFonts w:hint="cs"/>
          <w:rtl/>
        </w:rPr>
        <w:t xml:space="preserve"> باید ذاتی حیات جامعه جهانی و حقوق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00470C65" w:rsidRPr="003B172C">
        <w:rPr>
          <w:rtl/>
        </w:rPr>
        <w:t>،</w:t>
      </w:r>
      <w:r w:rsidR="00470C65" w:rsidRPr="003B172C">
        <w:rPr>
          <w:rFonts w:hint="cs"/>
          <w:rtl/>
        </w:rPr>
        <w:t xml:space="preserve"> </w:t>
      </w:r>
      <w:r w:rsidR="006D18D2" w:rsidRPr="003B172C">
        <w:rPr>
          <w:rFonts w:hint="cs"/>
          <w:rtl/>
        </w:rPr>
        <w:t xml:space="preserve">باید </w:t>
      </w:r>
      <w:r w:rsidR="00470C65" w:rsidRPr="003B172C">
        <w:rPr>
          <w:rFonts w:hint="cs"/>
          <w:rtl/>
        </w:rPr>
        <w:t>ذاتی حیات طبیعت</w:t>
      </w:r>
      <w:r w:rsidR="00470C65" w:rsidRPr="003B172C">
        <w:rPr>
          <w:rtl/>
        </w:rPr>
        <w:t>،</w:t>
      </w:r>
      <w:r w:rsidR="00470C65" w:rsidRPr="003B172C">
        <w:rPr>
          <w:rFonts w:hint="cs"/>
          <w:rtl/>
        </w:rPr>
        <w:t xml:space="preserve"> بمثابه موجود زنده باشند.</w:t>
      </w:r>
    </w:p>
    <w:p w14:paraId="5788D439" w14:textId="6D0B7D26" w:rsidR="00470C65" w:rsidRPr="003B172C" w:rsidRDefault="00470C65" w:rsidP="00D678CB">
      <w:pPr>
        <w:spacing w:line="240" w:lineRule="atLeast"/>
        <w:ind w:right="-142"/>
        <w:jc w:val="both"/>
        <w:rPr>
          <w:rtl/>
        </w:rPr>
      </w:pPr>
      <w:r w:rsidRPr="003B172C">
        <w:rPr>
          <w:rFonts w:hint="cs"/>
          <w:rtl/>
        </w:rPr>
        <w:t xml:space="preserve">    مقایسه حقوق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Pr="003B172C">
        <w:rPr>
          <w:rFonts w:hint="cs"/>
          <w:rtl/>
        </w:rPr>
        <w:t xml:space="preserve"> که نویسنده از </w:t>
      </w:r>
      <w:r w:rsidRPr="003B172C">
        <w:rPr>
          <w:rtl/>
        </w:rPr>
        <w:t>آ</w:t>
      </w:r>
      <w:r w:rsidRPr="003B172C">
        <w:rPr>
          <w:rFonts w:hint="cs"/>
          <w:rtl/>
        </w:rPr>
        <w:t>نها سخن گفته است با حقوق پنج‌گانه</w:t>
      </w:r>
      <w:r w:rsidR="00697FDA" w:rsidRPr="003B172C">
        <w:rPr>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گویای این واقعیتها است</w:t>
      </w:r>
      <w:r w:rsidRPr="003B172C">
        <w:rPr>
          <w:rtl/>
        </w:rPr>
        <w:t>:</w:t>
      </w:r>
    </w:p>
    <w:p w14:paraId="3742604E" w14:textId="38900FFD" w:rsidR="00470C65" w:rsidRPr="003B172C" w:rsidRDefault="00DC2348" w:rsidP="00D678CB">
      <w:pPr>
        <w:spacing w:line="240" w:lineRule="atLeast"/>
        <w:ind w:right="-142"/>
        <w:jc w:val="both"/>
        <w:rPr>
          <w:rtl/>
        </w:rPr>
      </w:pPr>
      <w:r w:rsidRPr="003B172C">
        <w:rPr>
          <w:rFonts w:hint="cs"/>
          <w:rtl/>
        </w:rPr>
        <w:t>6</w:t>
      </w:r>
      <w:r w:rsidR="00470C65" w:rsidRPr="003B172C">
        <w:rPr>
          <w:rFonts w:hint="cs"/>
          <w:rtl/>
        </w:rPr>
        <w:t xml:space="preserve">.1. </w:t>
      </w:r>
      <w:r w:rsidR="00300A56" w:rsidRPr="003B172C">
        <w:rPr>
          <w:rFonts w:hint="cs"/>
          <w:rtl/>
        </w:rPr>
        <w:t>در جهانی که بطور روزافزون</w:t>
      </w:r>
      <w:r w:rsidR="00300A56" w:rsidRPr="003B172C">
        <w:rPr>
          <w:rtl/>
        </w:rPr>
        <w:t>،</w:t>
      </w:r>
      <w:r w:rsidR="00300A56" w:rsidRPr="003B172C">
        <w:rPr>
          <w:rFonts w:hint="cs"/>
          <w:rtl/>
        </w:rPr>
        <w:t xml:space="preserve">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300A56" w:rsidRPr="003B172C">
        <w:rPr>
          <w:rFonts w:hint="cs"/>
          <w:rtl/>
        </w:rPr>
        <w:t xml:space="preserve"> رابطه‌ها را تنظیم می‌کند و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00300A56" w:rsidRPr="003B172C">
        <w:rPr>
          <w:rFonts w:hint="cs"/>
          <w:rtl/>
        </w:rPr>
        <w:t xml:space="preserve"> مسلط درحال از دست دادن </w:t>
      </w:r>
      <w:r w:rsidR="006D18D2" w:rsidRPr="003B172C">
        <w:rPr>
          <w:rFonts w:hint="cs"/>
          <w:rtl/>
        </w:rPr>
        <w:t>سلطه</w:t>
      </w:r>
      <w:r w:rsidR="00300A56" w:rsidRPr="003B172C">
        <w:rPr>
          <w:rFonts w:hint="cs"/>
          <w:rtl/>
        </w:rPr>
        <w:t xml:space="preserve"> است</w:t>
      </w:r>
      <w:r w:rsidR="00300A56" w:rsidRPr="003B172C">
        <w:rPr>
          <w:rtl/>
        </w:rPr>
        <w:t>،</w:t>
      </w:r>
      <w:r w:rsidR="00300A56" w:rsidRPr="003B172C">
        <w:rPr>
          <w:rFonts w:hint="cs"/>
          <w:rtl/>
        </w:rPr>
        <w:t xml:space="preserve"> </w:t>
      </w:r>
      <w:r w:rsidR="006D18D2" w:rsidRPr="003B172C">
        <w:rPr>
          <w:rFonts w:hint="cs"/>
          <w:rtl/>
        </w:rPr>
        <w:t>برای غرب نیز</w:t>
      </w:r>
      <w:r w:rsidR="006D18D2" w:rsidRPr="003B172C">
        <w:rPr>
          <w:rtl/>
        </w:rPr>
        <w:t>،</w:t>
      </w:r>
      <w:r w:rsidR="006D18D2" w:rsidRPr="003B172C">
        <w:rPr>
          <w:rFonts w:hint="cs"/>
          <w:rtl/>
        </w:rPr>
        <w:t xml:space="preserve"> </w:t>
      </w:r>
      <w:r w:rsidR="00300A56" w:rsidRPr="003B172C">
        <w:rPr>
          <w:rFonts w:hint="cs"/>
          <w:rtl/>
        </w:rPr>
        <w:t>راه‌کاری جز نشاندن حقوق برجای قدرت در تنظیم رابطه‌ها نمانده‌است؛</w:t>
      </w:r>
    </w:p>
    <w:p w14:paraId="087562C3" w14:textId="259EE1D6" w:rsidR="005F01EA" w:rsidRPr="003B172C" w:rsidRDefault="00DC2348" w:rsidP="00D678CB">
      <w:pPr>
        <w:spacing w:line="240" w:lineRule="atLeast"/>
        <w:ind w:right="-142"/>
        <w:jc w:val="both"/>
        <w:rPr>
          <w:rtl/>
        </w:rPr>
      </w:pPr>
      <w:r w:rsidRPr="003B172C">
        <w:rPr>
          <w:rFonts w:hint="cs"/>
          <w:rtl/>
        </w:rPr>
        <w:t>6</w:t>
      </w:r>
      <w:r w:rsidR="00300A56" w:rsidRPr="003B172C">
        <w:rPr>
          <w:rFonts w:hint="cs"/>
          <w:rtl/>
        </w:rPr>
        <w:t>.2. تعریف فراتجدد به وجدان بر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300A56" w:rsidRPr="003B172C">
        <w:rPr>
          <w:rFonts w:hint="cs"/>
          <w:rtl/>
        </w:rPr>
        <w:t xml:space="preserve"> و خلاقیت و نقشمندی و مسئولیت</w:t>
      </w:r>
      <w:r w:rsidR="00300A56" w:rsidRPr="003B172C">
        <w:rPr>
          <w:rtl/>
        </w:rPr>
        <w:t>،</w:t>
      </w:r>
      <w:r w:rsidR="00300A56" w:rsidRPr="003B172C">
        <w:rPr>
          <w:rFonts w:hint="cs"/>
          <w:rtl/>
        </w:rPr>
        <w:t xml:space="preserve"> در غربی که</w:t>
      </w:r>
      <w:r w:rsidR="006D18D2" w:rsidRPr="003B172C">
        <w:rPr>
          <w:rtl/>
        </w:rPr>
        <w:t>،</w:t>
      </w:r>
      <w:r w:rsidR="006D18D2" w:rsidRPr="003B172C">
        <w:rPr>
          <w:rFonts w:hint="cs"/>
          <w:rtl/>
        </w:rPr>
        <w:t xml:space="preserve"> در </w:t>
      </w:r>
      <w:r w:rsidR="006D18D2" w:rsidRPr="003B172C">
        <w:rPr>
          <w:rtl/>
        </w:rPr>
        <w:t>آ</w:t>
      </w:r>
      <w:r w:rsidR="006D18D2" w:rsidRPr="003B172C">
        <w:rPr>
          <w:rFonts w:hint="cs"/>
          <w:rtl/>
        </w:rPr>
        <w:t>ن</w:t>
      </w:r>
      <w:r w:rsidR="006D18D2" w:rsidRPr="003B172C">
        <w:rPr>
          <w:rtl/>
        </w:rPr>
        <w:t>،</w:t>
      </w:r>
      <w:r w:rsidR="00300A56" w:rsidRPr="003B172C">
        <w:rPr>
          <w:rFonts w:hint="cs"/>
          <w:rtl/>
        </w:rPr>
        <w:t xml:space="preserve"> طی قرون</w:t>
      </w:r>
      <w:r w:rsidR="00300A56" w:rsidRPr="003B172C">
        <w:rPr>
          <w:rtl/>
        </w:rPr>
        <w:t>،</w:t>
      </w:r>
      <w:r w:rsidR="00300A56" w:rsidRPr="003B172C">
        <w:rPr>
          <w:rFonts w:hint="cs"/>
          <w:rtl/>
        </w:rPr>
        <w:t xml:space="preserve">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300A56" w:rsidRPr="003B172C">
        <w:rPr>
          <w:rFonts w:hint="cs"/>
          <w:rtl/>
        </w:rPr>
        <w:t xml:space="preserve"> مدار و محور بوده‌است</w:t>
      </w:r>
      <w:r w:rsidR="00300A56" w:rsidRPr="003B172C">
        <w:rPr>
          <w:rtl/>
        </w:rPr>
        <w:t>،</w:t>
      </w:r>
      <w:r w:rsidR="00300A56" w:rsidRPr="003B172C">
        <w:rPr>
          <w:rFonts w:hint="cs"/>
          <w:rtl/>
        </w:rPr>
        <w:t xml:space="preserve"> بدین معنی است که زمان رهاشدن از اعتیاد به قدرت</w:t>
      </w:r>
      <w:r w:rsidR="005F01EA" w:rsidRPr="003B172C">
        <w:rPr>
          <w:rFonts w:hint="cs"/>
          <w:rtl/>
        </w:rPr>
        <w:t xml:space="preserve"> و بازیافتن زندگی</w:t>
      </w:r>
      <w:r w:rsidR="00300A56" w:rsidRPr="003B172C">
        <w:rPr>
          <w:rtl/>
        </w:rPr>
        <w:t>،</w:t>
      </w:r>
      <w:r w:rsidR="00300A56" w:rsidRPr="003B172C">
        <w:rPr>
          <w:rFonts w:hint="cs"/>
          <w:rtl/>
        </w:rPr>
        <w:t xml:space="preserve"> کوتاه و کوتاه‌تر می‌شود.</w:t>
      </w:r>
      <w:r w:rsidR="005F01EA" w:rsidRPr="003B172C">
        <w:rPr>
          <w:rFonts w:hint="cs"/>
          <w:rtl/>
        </w:rPr>
        <w:t xml:space="preserve"> </w:t>
      </w:r>
      <w:r w:rsidR="00300A56" w:rsidRPr="003B172C">
        <w:rPr>
          <w:rFonts w:hint="cs"/>
          <w:rtl/>
        </w:rPr>
        <w:t>وجدان به حقوق</w:t>
      </w:r>
      <w:r w:rsidR="00697FDA" w:rsidRPr="003B172C">
        <w:rPr>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tl/>
        </w:rPr>
        <w:fldChar w:fldCharType="end"/>
      </w:r>
      <w:r w:rsidR="00300A56" w:rsidRPr="003B172C">
        <w:rPr>
          <w:rFonts w:hint="cs"/>
          <w:rtl/>
        </w:rPr>
        <w:t xml:space="preserve"> باید وجدان به مجموعه حقوق پنج‌گانه</w:t>
      </w:r>
      <w:r w:rsidR="00697FDA" w:rsidRPr="003B172C">
        <w:rPr>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rPr>
        <w:fldChar w:fldCharType="end"/>
      </w:r>
      <w:r w:rsidR="00300A56" w:rsidRPr="003B172C">
        <w:rPr>
          <w:rFonts w:hint="cs"/>
          <w:rtl/>
        </w:rPr>
        <w:t xml:space="preserve"> بگردد و</w:t>
      </w:r>
      <w:r w:rsidR="005F01EA" w:rsidRPr="003B172C">
        <w:rPr>
          <w:rFonts w:hint="cs"/>
          <w:rtl/>
        </w:rPr>
        <w:t xml:space="preserve"> انسان بداند که وجدان بدون عمل</w:t>
      </w:r>
      <w:r w:rsidR="005F01EA" w:rsidRPr="003B172C">
        <w:rPr>
          <w:rtl/>
        </w:rPr>
        <w:t>،</w:t>
      </w:r>
      <w:r w:rsidR="005F01EA" w:rsidRPr="003B172C">
        <w:rPr>
          <w:rFonts w:hint="cs"/>
          <w:rtl/>
        </w:rPr>
        <w:t xml:space="preserve"> درجا سبب غفلت از حقوق و به بندگی قدرت بازگشتن می‌شود.</w:t>
      </w:r>
    </w:p>
    <w:p w14:paraId="1A5A7ED3" w14:textId="7ED14CB2" w:rsidR="00180ED7" w:rsidRPr="003B172C" w:rsidRDefault="00DC2348" w:rsidP="00D678CB">
      <w:pPr>
        <w:spacing w:line="240" w:lineRule="atLeast"/>
        <w:ind w:right="-142"/>
        <w:jc w:val="both"/>
        <w:rPr>
          <w:rtl/>
        </w:rPr>
      </w:pPr>
      <w:r w:rsidRPr="003B172C">
        <w:rPr>
          <w:rFonts w:hint="cs"/>
          <w:rtl/>
        </w:rPr>
        <w:t>6</w:t>
      </w:r>
      <w:r w:rsidR="005F01EA" w:rsidRPr="003B172C">
        <w:rPr>
          <w:rFonts w:hint="cs"/>
          <w:rtl/>
        </w:rPr>
        <w:t xml:space="preserve">.3. </w:t>
      </w:r>
      <w:r w:rsidR="00A26DC3" w:rsidRPr="003B172C">
        <w:rPr>
          <w:rFonts w:hint="cs"/>
          <w:rtl/>
        </w:rPr>
        <w:t>در آنچه به حقوق و وجدان به حقوق</w:t>
      </w:r>
      <w:r w:rsidR="00697FDA" w:rsidRPr="003B172C">
        <w:rPr>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tl/>
        </w:rPr>
        <w:fldChar w:fldCharType="end"/>
      </w:r>
      <w:r w:rsidR="00A26DC3" w:rsidRPr="003B172C">
        <w:rPr>
          <w:rFonts w:hint="cs"/>
          <w:rtl/>
        </w:rPr>
        <w:t xml:space="preserve"> مربوط می‌شود</w:t>
      </w:r>
      <w:r w:rsidR="00A26DC3" w:rsidRPr="003B172C">
        <w:rPr>
          <w:rtl/>
        </w:rPr>
        <w:t>،</w:t>
      </w:r>
      <w:r w:rsidR="00A26DC3"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00A26DC3" w:rsidRPr="003B172C">
        <w:rPr>
          <w:rFonts w:hint="cs"/>
          <w:rtl/>
        </w:rPr>
        <w:t xml:space="preserve"> و بقیه دنیا بسیار عقب هستند. </w:t>
      </w:r>
      <w:r w:rsidR="006D18D2" w:rsidRPr="003B172C">
        <w:rPr>
          <w:rFonts w:hint="cs"/>
          <w:rtl/>
        </w:rPr>
        <w:t xml:space="preserve">دلیل </w:t>
      </w:r>
      <w:r w:rsidR="00A26DC3" w:rsidRPr="003B172C">
        <w:rPr>
          <w:rFonts w:hint="cs"/>
          <w:rtl/>
        </w:rPr>
        <w:t>این عقب ماندگی</w:t>
      </w:r>
      <w:r w:rsidR="006D18D2" w:rsidRPr="003B172C">
        <w:rPr>
          <w:rtl/>
        </w:rPr>
        <w:t>،</w:t>
      </w:r>
      <w:r w:rsidR="006D18D2" w:rsidRPr="003B172C">
        <w:rPr>
          <w:rFonts w:hint="cs"/>
          <w:rtl/>
        </w:rPr>
        <w:t xml:space="preserve"> جز </w:t>
      </w:r>
      <w:r w:rsidR="00A26DC3" w:rsidRPr="003B172C">
        <w:rPr>
          <w:rFonts w:hint="cs"/>
          <w:rtl/>
        </w:rPr>
        <w:t>ناتوانی از تعریف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A26DC3" w:rsidRPr="003B172C">
        <w:rPr>
          <w:rFonts w:hint="cs"/>
          <w:rtl/>
        </w:rPr>
        <w:t xml:space="preserve"> </w:t>
      </w:r>
      <w:r w:rsidR="006D18D2" w:rsidRPr="003B172C">
        <w:rPr>
          <w:rFonts w:hint="cs"/>
          <w:rtl/>
        </w:rPr>
        <w:t>مگر</w:t>
      </w:r>
      <w:r w:rsidR="00A26DC3" w:rsidRPr="003B172C">
        <w:rPr>
          <w:rFonts w:hint="cs"/>
          <w:rtl/>
        </w:rPr>
        <w:t xml:space="preserve"> به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A26DC3" w:rsidRPr="003B172C">
        <w:rPr>
          <w:rtl/>
        </w:rPr>
        <w:t>،</w:t>
      </w:r>
      <w:r w:rsidR="00A26DC3" w:rsidRPr="003B172C">
        <w:rPr>
          <w:rFonts w:hint="cs"/>
          <w:rtl/>
        </w:rPr>
        <w:t xml:space="preserve"> بنابراین</w:t>
      </w:r>
      <w:r w:rsidR="00A26DC3" w:rsidRPr="003B172C">
        <w:rPr>
          <w:rtl/>
        </w:rPr>
        <w:t>،</w:t>
      </w:r>
      <w:r w:rsidR="00A26DC3" w:rsidRPr="003B172C">
        <w:rPr>
          <w:rFonts w:hint="cs"/>
          <w:rtl/>
        </w:rPr>
        <w:t xml:space="preserve"> ناتوانی از شناسایی مجموعه 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00A26DC3" w:rsidRPr="003B172C">
        <w:rPr>
          <w:rFonts w:hint="cs"/>
          <w:rtl/>
        </w:rPr>
        <w:t xml:space="preserve"> حیات</w:t>
      </w:r>
      <w:r w:rsidR="00697FDA" w:rsidRPr="003B172C">
        <w:rPr>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rPr>
        <w:fldChar w:fldCharType="end"/>
      </w:r>
      <w:r w:rsidR="00A26DC3" w:rsidRPr="003B172C">
        <w:rPr>
          <w:rFonts w:hint="cs"/>
          <w:rtl/>
        </w:rPr>
        <w:t xml:space="preserve"> </w:t>
      </w:r>
      <w:r w:rsidR="006D18D2" w:rsidRPr="003B172C">
        <w:rPr>
          <w:rFonts w:hint="cs"/>
          <w:rtl/>
        </w:rPr>
        <w:t>نی</w:t>
      </w:r>
      <w:r w:rsidR="00A26DC3" w:rsidRPr="003B172C">
        <w:rPr>
          <w:rFonts w:hint="cs"/>
          <w:rtl/>
        </w:rPr>
        <w:t xml:space="preserve">ست. </w:t>
      </w:r>
      <w:r w:rsidR="00A26DC3" w:rsidRPr="003B172C">
        <w:rPr>
          <w:rFonts w:hint="cs"/>
          <w:b/>
          <w:bCs/>
          <w:rtl/>
        </w:rPr>
        <w:t>هرگاه انسان امروز حتی به استقلال</w:t>
      </w:r>
      <w:r w:rsidR="00697FDA" w:rsidRPr="003B172C">
        <w:rPr>
          <w:b/>
          <w:bCs/>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b/>
          <w:bCs/>
          <w:rtl/>
        </w:rPr>
        <w:fldChar w:fldCharType="end"/>
      </w:r>
      <w:r w:rsidR="00A26DC3" w:rsidRPr="003B172C">
        <w:rPr>
          <w:rFonts w:hint="cs"/>
          <w:b/>
          <w:bCs/>
          <w:rtl/>
        </w:rPr>
        <w:t xml:space="preserve"> و آزادی</w:t>
      </w:r>
      <w:r w:rsidR="00697FDA" w:rsidRPr="003B172C">
        <w:rPr>
          <w:b/>
          <w:bCs/>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b/>
          <w:bCs/>
          <w:rtl/>
        </w:rPr>
        <w:fldChar w:fldCharType="end"/>
      </w:r>
      <w:r w:rsidR="00A26DC3" w:rsidRPr="003B172C">
        <w:rPr>
          <w:rFonts w:hint="cs"/>
          <w:b/>
          <w:bCs/>
          <w:rtl/>
        </w:rPr>
        <w:t xml:space="preserve"> ذاتی حیات خویش وجدان </w:t>
      </w:r>
      <w:r w:rsidR="006D18D2" w:rsidRPr="003B172C">
        <w:rPr>
          <w:rFonts w:hint="cs"/>
          <w:b/>
          <w:bCs/>
          <w:rtl/>
        </w:rPr>
        <w:t xml:space="preserve"> پیدا کند</w:t>
      </w:r>
      <w:r w:rsidR="00A26DC3" w:rsidRPr="003B172C">
        <w:rPr>
          <w:rFonts w:hint="cs"/>
          <w:b/>
          <w:bCs/>
          <w:rtl/>
        </w:rPr>
        <w:t xml:space="preserve"> و اندیشه و سخن و کردار خویش را از صفت مستقل و آزاد برخوردار </w:t>
      </w:r>
      <w:r w:rsidR="006D18D2" w:rsidRPr="003B172C">
        <w:rPr>
          <w:rFonts w:hint="cs"/>
          <w:b/>
          <w:bCs/>
          <w:rtl/>
        </w:rPr>
        <w:t>گرداند</w:t>
      </w:r>
      <w:r w:rsidR="00A26DC3" w:rsidRPr="003B172C">
        <w:rPr>
          <w:b/>
          <w:bCs/>
          <w:rtl/>
        </w:rPr>
        <w:t>،</w:t>
      </w:r>
      <w:r w:rsidR="00A26DC3" w:rsidRPr="003B172C">
        <w:rPr>
          <w:rFonts w:hint="cs"/>
          <w:b/>
          <w:bCs/>
          <w:rtl/>
        </w:rPr>
        <w:t xml:space="preserve"> حتی اگر این کار را در </w:t>
      </w:r>
      <w:r w:rsidR="00A26DC3" w:rsidRPr="003B172C">
        <w:rPr>
          <w:rFonts w:hint="cs"/>
          <w:b/>
          <w:bCs/>
          <w:rtl/>
        </w:rPr>
        <w:lastRenderedPageBreak/>
        <w:t>حد زدودن</w:t>
      </w:r>
      <w:r w:rsidR="00816F2B" w:rsidRPr="003B172C">
        <w:rPr>
          <w:rFonts w:hint="cs"/>
          <w:b/>
          <w:bCs/>
          <w:rtl/>
        </w:rPr>
        <w:t xml:space="preserve"> زور</w:t>
      </w:r>
      <w:r w:rsidR="00697FDA" w:rsidRPr="003B172C">
        <w:rPr>
          <w:b/>
          <w:bCs/>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b/>
          <w:bCs/>
          <w:rtl/>
        </w:rPr>
        <w:fldChar w:fldCharType="end"/>
      </w:r>
      <w:r w:rsidR="00816F2B" w:rsidRPr="003B172C">
        <w:rPr>
          <w:rFonts w:hint="cs"/>
          <w:b/>
          <w:bCs/>
          <w:rtl/>
        </w:rPr>
        <w:t xml:space="preserve"> از</w:t>
      </w:r>
      <w:r w:rsidR="00A26DC3" w:rsidRPr="003B172C">
        <w:rPr>
          <w:rFonts w:hint="cs"/>
          <w:b/>
          <w:bCs/>
          <w:rtl/>
        </w:rPr>
        <w:t xml:space="preserve"> اندیشه و سخن و کردار</w:t>
      </w:r>
      <w:r w:rsidR="00816F2B" w:rsidRPr="003B172C">
        <w:rPr>
          <w:b/>
          <w:bCs/>
          <w:rtl/>
        </w:rPr>
        <w:t>،</w:t>
      </w:r>
      <w:r w:rsidR="00A26DC3" w:rsidRPr="003B172C">
        <w:rPr>
          <w:rFonts w:hint="cs"/>
          <w:b/>
          <w:bCs/>
          <w:rtl/>
        </w:rPr>
        <w:t xml:space="preserve"> </w:t>
      </w:r>
      <w:r w:rsidR="006D18D2" w:rsidRPr="003B172C">
        <w:rPr>
          <w:rFonts w:hint="cs"/>
          <w:b/>
          <w:bCs/>
          <w:rtl/>
        </w:rPr>
        <w:t>انجام دهد</w:t>
      </w:r>
      <w:r w:rsidR="00A26DC3" w:rsidRPr="003B172C">
        <w:rPr>
          <w:b/>
          <w:bCs/>
          <w:rtl/>
        </w:rPr>
        <w:t>،</w:t>
      </w:r>
      <w:r w:rsidR="00A26DC3" w:rsidRPr="003B172C">
        <w:rPr>
          <w:rFonts w:hint="cs"/>
          <w:b/>
          <w:bCs/>
          <w:rtl/>
        </w:rPr>
        <w:t xml:space="preserve"> بطور خودانگیخته</w:t>
      </w:r>
      <w:r w:rsidR="00A26DC3" w:rsidRPr="003B172C">
        <w:rPr>
          <w:b/>
          <w:bCs/>
          <w:rtl/>
        </w:rPr>
        <w:t>،</w:t>
      </w:r>
      <w:r w:rsidR="00A26DC3" w:rsidRPr="003B172C">
        <w:rPr>
          <w:rFonts w:hint="cs"/>
          <w:b/>
          <w:bCs/>
          <w:rtl/>
        </w:rPr>
        <w:t xml:space="preserve"> به همه حقوق ذاتی حیات عمل می‌ک</w:t>
      </w:r>
      <w:r w:rsidR="006D18D2" w:rsidRPr="003B172C">
        <w:rPr>
          <w:rFonts w:hint="cs"/>
          <w:b/>
          <w:bCs/>
          <w:rtl/>
        </w:rPr>
        <w:t>ن</w:t>
      </w:r>
      <w:r w:rsidR="00A26DC3" w:rsidRPr="003B172C">
        <w:rPr>
          <w:rFonts w:hint="cs"/>
          <w:b/>
          <w:bCs/>
          <w:rtl/>
        </w:rPr>
        <w:t xml:space="preserve">د </w:t>
      </w:r>
      <w:r w:rsidR="00180ED7" w:rsidRPr="003B172C">
        <w:rPr>
          <w:rFonts w:hint="cs"/>
          <w:b/>
          <w:bCs/>
          <w:rtl/>
        </w:rPr>
        <w:t>و برخوردار از نو به نو شدنی همیشگی می‌گ</w:t>
      </w:r>
      <w:r w:rsidR="006D18D2" w:rsidRPr="003B172C">
        <w:rPr>
          <w:rFonts w:hint="cs"/>
          <w:b/>
          <w:bCs/>
          <w:rtl/>
        </w:rPr>
        <w:t>ردد</w:t>
      </w:r>
      <w:r w:rsidR="00180ED7" w:rsidRPr="003B172C">
        <w:rPr>
          <w:rFonts w:hint="cs"/>
          <w:rtl/>
        </w:rPr>
        <w:t>.</w:t>
      </w:r>
    </w:p>
    <w:p w14:paraId="1CC03008" w14:textId="376388FE" w:rsidR="00180ED7" w:rsidRPr="003B172C" w:rsidRDefault="00DC2348" w:rsidP="00D678CB">
      <w:pPr>
        <w:spacing w:line="240" w:lineRule="atLeast"/>
        <w:ind w:right="-142"/>
        <w:jc w:val="both"/>
        <w:rPr>
          <w:rtl/>
        </w:rPr>
      </w:pPr>
      <w:r w:rsidRPr="003B172C">
        <w:rPr>
          <w:rFonts w:hint="cs"/>
          <w:rtl/>
        </w:rPr>
        <w:t>7</w:t>
      </w:r>
      <w:r w:rsidR="00180ED7" w:rsidRPr="003B172C">
        <w:rPr>
          <w:rFonts w:hint="cs"/>
          <w:rtl/>
        </w:rPr>
        <w:t>. نویسنده می‌نویسد در مسیحیت</w:t>
      </w:r>
      <w:r w:rsidR="00697FDA" w:rsidRPr="003B172C">
        <w:rPr>
          <w:rtl/>
        </w:rPr>
        <w:fldChar w:fldCharType="begin"/>
      </w:r>
      <w:r w:rsidR="00697FDA" w:rsidRPr="003B172C">
        <w:instrText xml:space="preserve"> XE "</w:instrText>
      </w:r>
      <w:r w:rsidR="00697FDA" w:rsidRPr="003B172C">
        <w:rPr>
          <w:rtl/>
          <w:lang w:val="fr-FR"/>
        </w:rPr>
        <w:instrText>مسیحیت</w:instrText>
      </w:r>
      <w:r w:rsidR="00697FDA" w:rsidRPr="003B172C">
        <w:instrText xml:space="preserve">" </w:instrText>
      </w:r>
      <w:r w:rsidR="00697FDA" w:rsidRPr="003B172C">
        <w:rPr>
          <w:rtl/>
        </w:rPr>
        <w:fldChar w:fldCharType="end"/>
      </w:r>
      <w:r w:rsidR="00180ED7" w:rsidRPr="003B172C">
        <w:rPr>
          <w:rFonts w:hint="cs"/>
          <w:rtl/>
        </w:rPr>
        <w:t xml:space="preserve"> تفحص می‌کند. روش صحیحی است که هر جوینده راه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00180ED7" w:rsidRPr="003B172C">
        <w:rPr>
          <w:rtl/>
        </w:rPr>
        <w:t>،</w:t>
      </w:r>
      <w:r w:rsidR="00180ED7" w:rsidRPr="003B172C">
        <w:rPr>
          <w:rFonts w:hint="cs"/>
          <w:rtl/>
        </w:rPr>
        <w:t xml:space="preserve"> می‌باید بکاربرد. ستیز با دین</w:t>
      </w:r>
      <w:r w:rsidR="00697FDA" w:rsidRPr="003B172C">
        <w:rPr>
          <w:rtl/>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tl/>
        </w:rPr>
        <w:fldChar w:fldCharType="end"/>
      </w:r>
      <w:r w:rsidR="00180ED7" w:rsidRPr="003B172C">
        <w:rPr>
          <w:rFonts w:hint="cs"/>
          <w:rtl/>
        </w:rPr>
        <w:t xml:space="preserve"> و هر مرامی</w:t>
      </w:r>
      <w:r w:rsidR="00180ED7" w:rsidRPr="003B172C">
        <w:rPr>
          <w:rtl/>
        </w:rPr>
        <w:t>،</w:t>
      </w:r>
      <w:r w:rsidR="00180ED7" w:rsidRPr="003B172C">
        <w:rPr>
          <w:rFonts w:hint="cs"/>
          <w:rtl/>
        </w:rPr>
        <w:t xml:space="preserve"> کار اهل دانش و پژوهش نیست. اگر نویسنده «منطق را تا آخر می‌رفت» و</w:t>
      </w:r>
      <w:r w:rsidR="00F45FE1" w:rsidRPr="003B172C">
        <w:rPr>
          <w:rFonts w:hint="cs"/>
          <w:rtl/>
        </w:rPr>
        <w:t xml:space="preserve"> رابطه دین و مرام با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F45FE1" w:rsidRPr="003B172C">
        <w:rPr>
          <w:rFonts w:hint="cs"/>
          <w:rtl/>
        </w:rPr>
        <w:t xml:space="preserve"> و از خودبیگانه شدنشان توسط قدرت</w:t>
      </w:r>
      <w:r w:rsidR="00373BBE" w:rsidRPr="003B172C">
        <w:rPr>
          <w:rFonts w:hint="cs"/>
          <w:rtl/>
        </w:rPr>
        <w:t xml:space="preserve"> را اندر می‌یافت</w:t>
      </w:r>
      <w:r w:rsidR="00F45FE1" w:rsidRPr="003B172C">
        <w:rPr>
          <w:rtl/>
        </w:rPr>
        <w:t>،</w:t>
      </w:r>
      <w:r w:rsidR="00180ED7" w:rsidRPr="003B172C">
        <w:rPr>
          <w:rFonts w:hint="cs"/>
          <w:rtl/>
        </w:rPr>
        <w:t xml:space="preserve"> به یمن نقد</w:t>
      </w:r>
      <w:r w:rsidR="00180ED7" w:rsidRPr="003B172C">
        <w:rPr>
          <w:rtl/>
        </w:rPr>
        <w:t>،</w:t>
      </w:r>
      <w:r w:rsidR="00180ED7" w:rsidRPr="003B172C">
        <w:rPr>
          <w:rFonts w:hint="cs"/>
          <w:rtl/>
        </w:rPr>
        <w:t xml:space="preserve"> از خود بیگانه را با خود یگانه می‌کرد</w:t>
      </w:r>
      <w:r w:rsidR="00F45FE1" w:rsidRPr="003B172C">
        <w:rPr>
          <w:rFonts w:hint="cs"/>
          <w:rtl/>
        </w:rPr>
        <w:t xml:space="preserve"> و برای</w:t>
      </w:r>
      <w:r w:rsidR="00180ED7" w:rsidRPr="003B172C">
        <w:rPr>
          <w:rFonts w:hint="cs"/>
          <w:rtl/>
        </w:rPr>
        <w:t xml:space="preserve"> اکثریت بسیار بزرگی از انسانها </w:t>
      </w:r>
      <w:r w:rsidR="00F45FE1" w:rsidRPr="003B172C">
        <w:rPr>
          <w:rFonts w:hint="cs"/>
          <w:rtl/>
        </w:rPr>
        <w:t xml:space="preserve"> این امکان </w:t>
      </w:r>
      <w:r w:rsidR="00180ED7" w:rsidRPr="003B172C">
        <w:rPr>
          <w:rFonts w:hint="cs"/>
          <w:rtl/>
        </w:rPr>
        <w:t xml:space="preserve">را </w:t>
      </w:r>
      <w:r w:rsidR="00F45FE1" w:rsidRPr="003B172C">
        <w:rPr>
          <w:rFonts w:hint="cs"/>
          <w:rtl/>
        </w:rPr>
        <w:t xml:space="preserve">پدید می‌آورد که </w:t>
      </w:r>
      <w:r w:rsidR="00180ED7" w:rsidRPr="003B172C">
        <w:rPr>
          <w:rFonts w:hint="cs"/>
          <w:rtl/>
        </w:rPr>
        <w:t>به راه فراتجدد بمثابه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180ED7" w:rsidRPr="003B172C">
        <w:rPr>
          <w:rFonts w:hint="cs"/>
          <w:rtl/>
        </w:rPr>
        <w:t xml:space="preserve"> ‌آ</w:t>
      </w:r>
      <w:r w:rsidR="00F45FE1" w:rsidRPr="003B172C">
        <w:rPr>
          <w:rFonts w:hint="cs"/>
          <w:rtl/>
        </w:rPr>
        <w:t>ین</w:t>
      </w:r>
      <w:r w:rsidR="00180ED7" w:rsidRPr="003B172C">
        <w:rPr>
          <w:rFonts w:hint="cs"/>
          <w:rtl/>
        </w:rPr>
        <w:t xml:space="preserve">د. </w:t>
      </w:r>
    </w:p>
    <w:p w14:paraId="13FF7268" w14:textId="33CD0CBE" w:rsidR="00180ED7" w:rsidRPr="003B172C" w:rsidRDefault="00180ED7" w:rsidP="00697FDA">
      <w:pPr>
        <w:spacing w:line="240" w:lineRule="atLeast"/>
        <w:ind w:right="-142"/>
        <w:jc w:val="both"/>
        <w:rPr>
          <w:rtl/>
        </w:rPr>
      </w:pPr>
      <w:r w:rsidRPr="003B172C">
        <w:rPr>
          <w:rFonts w:hint="cs"/>
          <w:rtl/>
        </w:rPr>
        <w:t xml:space="preserve">    تأمل در تجربه اهل اندیشه و دانش در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هر انسان را که بخواهد وجدان به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Pr="003B172C">
        <w:rPr>
          <w:rFonts w:hint="cs"/>
          <w:rtl/>
        </w:rPr>
        <w:t xml:space="preserve"> را  برخود و برهمگان آسان کند</w:t>
      </w:r>
      <w:r w:rsidRPr="003B172C">
        <w:rPr>
          <w:rtl/>
        </w:rPr>
        <w:t>،</w:t>
      </w:r>
      <w:r w:rsidRPr="003B172C">
        <w:rPr>
          <w:rFonts w:hint="cs"/>
          <w:rtl/>
        </w:rPr>
        <w:t xml:space="preserve"> راهبر می‌شود در پی بردن به اهمیت کارهای بنی‌صدر در نقد اسلام</w:t>
      </w:r>
      <w:r w:rsidR="00697FDA" w:rsidRPr="003B172C">
        <w:rPr>
          <w:rtl/>
        </w:rPr>
        <w:fldChar w:fldCharType="begin"/>
      </w:r>
      <w:r w:rsidR="00697FDA" w:rsidRPr="003B172C">
        <w:instrText xml:space="preserve"> XE "</w:instrText>
      </w:r>
      <w:r w:rsidR="00697FDA" w:rsidRPr="003B172C">
        <w:rPr>
          <w:rFonts w:hint="cs"/>
          <w:rtl/>
        </w:rPr>
        <w:instrText>کارهای بنی‌صدر در نقد اسلام</w:instrText>
      </w:r>
      <w:r w:rsidR="00697FDA" w:rsidRPr="003B172C">
        <w:instrText xml:space="preserve">" </w:instrText>
      </w:r>
      <w:r w:rsidR="00697FDA" w:rsidRPr="003B172C">
        <w:rPr>
          <w:rtl/>
        </w:rPr>
        <w:fldChar w:fldCharType="end"/>
      </w:r>
      <w:r w:rsidRPr="003B172C">
        <w:rPr>
          <w:rFonts w:hint="cs"/>
          <w:rtl/>
        </w:rPr>
        <w:t xml:space="preserve"> از خودبیگانه در بیان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و بازیافتن آن بمثابه بیان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Pr="003B172C">
        <w:rPr>
          <w:rFonts w:hint="cs"/>
          <w:rtl/>
        </w:rPr>
        <w:t>.</w:t>
      </w:r>
    </w:p>
    <w:p w14:paraId="49D4CEE8" w14:textId="0CA7718D" w:rsidR="00F45FE1" w:rsidRPr="003B172C" w:rsidRDefault="00DC2348" w:rsidP="00D678CB">
      <w:pPr>
        <w:spacing w:line="240" w:lineRule="atLeast"/>
        <w:ind w:right="-142"/>
        <w:jc w:val="both"/>
        <w:rPr>
          <w:rtl/>
        </w:rPr>
      </w:pPr>
      <w:r w:rsidRPr="003B172C">
        <w:rPr>
          <w:rFonts w:hint="cs"/>
          <w:rtl/>
        </w:rPr>
        <w:t>8</w:t>
      </w:r>
      <w:r w:rsidR="00F45FE1" w:rsidRPr="003B172C">
        <w:rPr>
          <w:rFonts w:hint="cs"/>
          <w:rtl/>
        </w:rPr>
        <w:t>. اما تخریب و خودتخریبی با وجدان به حقوق</w:t>
      </w:r>
      <w:r w:rsidR="00697FDA" w:rsidRPr="003B172C">
        <w:rPr>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tl/>
        </w:rPr>
        <w:fldChar w:fldCharType="end"/>
      </w:r>
      <w:r w:rsidR="00F45FE1" w:rsidRPr="003B172C">
        <w:rPr>
          <w:rFonts w:hint="cs"/>
          <w:rtl/>
        </w:rPr>
        <w:t xml:space="preserve"> بنیادی</w:t>
      </w:r>
      <w:r w:rsidR="00697FDA" w:rsidRPr="003B172C">
        <w:rPr>
          <w:rtl/>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tl/>
        </w:rPr>
        <w:fldChar w:fldCharType="end"/>
      </w:r>
      <w:r w:rsidR="00F45FE1" w:rsidRPr="003B172C">
        <w:rPr>
          <w:rFonts w:hint="cs"/>
          <w:rtl/>
        </w:rPr>
        <w:t xml:space="preserve"> و حقوندی</w:t>
      </w:r>
      <w:r w:rsidR="00697FDA" w:rsidRPr="003B172C">
        <w:rPr>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tl/>
        </w:rPr>
        <w:fldChar w:fldCharType="end"/>
      </w:r>
      <w:r w:rsidR="00F45FE1" w:rsidRPr="003B172C">
        <w:rPr>
          <w:rFonts w:hint="cs"/>
          <w:rtl/>
        </w:rPr>
        <w:t xml:space="preserve"> و عمل به حقوق و تنظیم رابطه‌ها نه با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F45FE1" w:rsidRPr="003B172C">
        <w:rPr>
          <w:rFonts w:hint="cs"/>
          <w:rtl/>
        </w:rPr>
        <w:t xml:space="preserve"> که با حقوق</w:t>
      </w:r>
      <w:r w:rsidR="00F45FE1" w:rsidRPr="003B172C">
        <w:rPr>
          <w:rtl/>
        </w:rPr>
        <w:t>،</w:t>
      </w:r>
      <w:r w:rsidR="00F45FE1" w:rsidRPr="003B172C">
        <w:rPr>
          <w:rFonts w:hint="cs"/>
          <w:rtl/>
        </w:rPr>
        <w:t xml:space="preserve"> نمی‌خواند. بنابراین</w:t>
      </w:r>
      <w:r w:rsidR="00F45FE1" w:rsidRPr="003B172C">
        <w:rPr>
          <w:rtl/>
        </w:rPr>
        <w:t>،</w:t>
      </w:r>
      <w:r w:rsidR="00F45FE1" w:rsidRPr="003B172C">
        <w:rPr>
          <w:rFonts w:hint="cs"/>
          <w:rtl/>
        </w:rPr>
        <w:t xml:space="preserve"> از شاخص‌های جامعه فرامتجدد</w:t>
      </w:r>
      <w:r w:rsidR="007C5C02" w:rsidRPr="003B172C">
        <w:rPr>
          <w:rtl/>
        </w:rPr>
        <w:t>،</w:t>
      </w:r>
      <w:r w:rsidR="007C5C02" w:rsidRPr="003B172C">
        <w:rPr>
          <w:rFonts w:hint="cs"/>
          <w:rtl/>
        </w:rPr>
        <w:t xml:space="preserve"> یکی باید میل‌کردن میزان تخریب به صفر </w:t>
      </w:r>
      <w:r w:rsidR="0022085D" w:rsidRPr="003B172C">
        <w:rPr>
          <w:rFonts w:hint="cs"/>
          <w:rtl/>
        </w:rPr>
        <w:t>با</w:t>
      </w:r>
      <w:r w:rsidR="007C5C02" w:rsidRPr="003B172C">
        <w:rPr>
          <w:rFonts w:hint="cs"/>
          <w:rtl/>
        </w:rPr>
        <w:t>‌شد. اما در جامعه‌هایی که بنابر تشخیص نویسنده وارد دوران فراتجدد شده‌اند</w:t>
      </w:r>
      <w:r w:rsidR="007C5C02" w:rsidRPr="003B172C">
        <w:rPr>
          <w:rtl/>
        </w:rPr>
        <w:t>،</w:t>
      </w:r>
      <w:r w:rsidR="007C5C02" w:rsidRPr="003B172C">
        <w:rPr>
          <w:rFonts w:hint="cs"/>
          <w:rtl/>
        </w:rPr>
        <w:t xml:space="preserve"> میزان تخریب همچنان در افزایش است. </w:t>
      </w:r>
    </w:p>
    <w:p w14:paraId="04126CEE" w14:textId="2FD68C9A" w:rsidR="007C5C02" w:rsidRPr="003B172C" w:rsidRDefault="007C5C02" w:rsidP="00D678CB">
      <w:pPr>
        <w:spacing w:line="240" w:lineRule="atLeast"/>
        <w:ind w:right="-142"/>
        <w:jc w:val="both"/>
        <w:rPr>
          <w:rtl/>
        </w:rPr>
      </w:pPr>
      <w:r w:rsidRPr="003B172C">
        <w:rPr>
          <w:rFonts w:hint="cs"/>
          <w:rtl/>
        </w:rPr>
        <w:t xml:space="preserve">    و او</w:t>
      </w:r>
      <w:r w:rsidRPr="003B172C">
        <w:rPr>
          <w:rtl/>
        </w:rPr>
        <w:t>،</w:t>
      </w:r>
      <w:r w:rsidRPr="003B172C">
        <w:rPr>
          <w:rFonts w:hint="cs"/>
          <w:rtl/>
        </w:rPr>
        <w:t xml:space="preserve"> از مؤلفه‌های جامعه فرامتجدد</w:t>
      </w:r>
      <w:r w:rsidRPr="003B172C">
        <w:rPr>
          <w:rtl/>
        </w:rPr>
        <w:t>،</w:t>
      </w:r>
      <w:r w:rsidRPr="003B172C">
        <w:rPr>
          <w:rFonts w:hint="cs"/>
          <w:rtl/>
        </w:rPr>
        <w:t xml:space="preserve"> یکی تنازع میان دارندگان سرمایه و دیگر نیروهای محرکه</w:t>
      </w:r>
      <w:r w:rsidR="00697FDA" w:rsidRPr="003B172C">
        <w:rPr>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tl/>
        </w:rPr>
        <w:fldChar w:fldCharType="end"/>
      </w:r>
      <w:r w:rsidRPr="003B172C">
        <w:rPr>
          <w:rFonts w:hint="cs"/>
          <w:rtl/>
        </w:rPr>
        <w:t xml:space="preserve"> و اکثریتی </w:t>
      </w:r>
      <w:r w:rsidR="00887A55" w:rsidRPr="003B172C">
        <w:rPr>
          <w:rFonts w:hint="cs"/>
          <w:rtl/>
        </w:rPr>
        <w:t xml:space="preserve">می‌داند </w:t>
      </w:r>
      <w:r w:rsidRPr="003B172C">
        <w:rPr>
          <w:rFonts w:hint="cs"/>
          <w:rtl/>
        </w:rPr>
        <w:t xml:space="preserve">که فاقد </w:t>
      </w:r>
      <w:r w:rsidRPr="003B172C">
        <w:rPr>
          <w:rtl/>
        </w:rPr>
        <w:t>آ</w:t>
      </w:r>
      <w:r w:rsidRPr="003B172C">
        <w:rPr>
          <w:rFonts w:hint="cs"/>
          <w:rtl/>
        </w:rPr>
        <w:t>نها هستند. اما در این جامعه‌ها</w:t>
      </w:r>
      <w:r w:rsidR="0022085D" w:rsidRPr="003B172C">
        <w:rPr>
          <w:rtl/>
        </w:rPr>
        <w:t>،</w:t>
      </w:r>
      <w:r w:rsidRPr="003B172C">
        <w:rPr>
          <w:rFonts w:hint="cs"/>
          <w:rtl/>
        </w:rPr>
        <w:t xml:space="preserve"> میزان نابرابری در افزایش</w:t>
      </w:r>
      <w:r w:rsidR="00DF12D1" w:rsidRPr="003B172C">
        <w:rPr>
          <w:rFonts w:hint="cs"/>
          <w:rtl/>
        </w:rPr>
        <w:t xml:space="preserve"> (</w:t>
      </w:r>
      <w:r w:rsidR="00EA3B67" w:rsidRPr="007B53E9">
        <w:rPr>
          <w:rFonts w:hint="cs"/>
          <w:rtl/>
        </w:rPr>
        <w:t>20</w:t>
      </w:r>
      <w:r w:rsidR="00DF12D1" w:rsidRPr="003B172C">
        <w:rPr>
          <w:rFonts w:hint="cs"/>
          <w:rtl/>
        </w:rPr>
        <w:t xml:space="preserve"> پیکتی</w:t>
      </w:r>
      <w:r w:rsidR="00697FDA" w:rsidRPr="003B172C">
        <w:rPr>
          <w:rtl/>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tl/>
        </w:rPr>
        <w:fldChar w:fldCharType="end"/>
      </w:r>
      <w:r w:rsidR="00DF12D1" w:rsidRPr="003B172C">
        <w:rPr>
          <w:rFonts w:hint="cs"/>
          <w:rtl/>
        </w:rPr>
        <w:t>)</w:t>
      </w:r>
      <w:r w:rsidRPr="003B172C">
        <w:rPr>
          <w:rtl/>
        </w:rPr>
        <w:t>،</w:t>
      </w:r>
      <w:r w:rsidRPr="003B172C">
        <w:rPr>
          <w:rFonts w:hint="cs"/>
          <w:rtl/>
        </w:rPr>
        <w:t xml:space="preserve"> </w:t>
      </w:r>
      <w:r w:rsidR="00DF12D1" w:rsidRPr="003B172C">
        <w:rPr>
          <w:rFonts w:hint="cs"/>
          <w:rtl/>
        </w:rPr>
        <w:t>نقش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DF12D1" w:rsidRPr="003B172C">
        <w:rPr>
          <w:rFonts w:hint="cs"/>
          <w:rtl/>
        </w:rPr>
        <w:t xml:space="preserve"> در تنظیم رابطه‌ها بیشتر و ملحق شدن قشرهای میانی به قشرهایی که قاعده هرم اجتماعی را تشکیل می‌ده</w:t>
      </w:r>
      <w:r w:rsidR="0022085D" w:rsidRPr="003B172C">
        <w:rPr>
          <w:rFonts w:hint="cs"/>
          <w:rtl/>
        </w:rPr>
        <w:t>ن</w:t>
      </w:r>
      <w:r w:rsidR="00DF12D1" w:rsidRPr="003B172C">
        <w:rPr>
          <w:rFonts w:hint="cs"/>
          <w:rtl/>
        </w:rPr>
        <w:t>د</w:t>
      </w:r>
      <w:r w:rsidR="00DF12D1" w:rsidRPr="003B172C">
        <w:rPr>
          <w:rtl/>
        </w:rPr>
        <w:t>،</w:t>
      </w:r>
      <w:r w:rsidR="00DF12D1" w:rsidRPr="003B172C">
        <w:rPr>
          <w:rFonts w:hint="cs"/>
          <w:rtl/>
        </w:rPr>
        <w:t xml:space="preserve"> روزافزون‌تر و میزان تخریب نیروهای محرکه و تولید و مصرف فرآورده‌ها و خدمات ویرانگر</w:t>
      </w:r>
      <w:r w:rsidR="00956093" w:rsidRPr="003B172C">
        <w:rPr>
          <w:rtl/>
        </w:rPr>
        <w:fldChar w:fldCharType="begin"/>
      </w:r>
      <w:r w:rsidR="00956093" w:rsidRPr="003B172C">
        <w:instrText xml:space="preserve"> XE "</w:instrText>
      </w:r>
      <w:r w:rsidR="00956093" w:rsidRPr="003B172C">
        <w:rPr>
          <w:rFonts w:eastAsia="Times New Roman"/>
          <w:rtl/>
        </w:rPr>
        <w:instrText xml:space="preserve">خدمات </w:instrText>
      </w:r>
      <w:r w:rsidR="00956093" w:rsidRPr="003B172C">
        <w:rPr>
          <w:rFonts w:eastAsia="Times New Roman" w:hint="cs"/>
          <w:rtl/>
        </w:rPr>
        <w:instrText>ویران‌گر</w:instrText>
      </w:r>
      <w:r w:rsidR="00956093" w:rsidRPr="003B172C">
        <w:instrText xml:space="preserve">" </w:instrText>
      </w:r>
      <w:r w:rsidR="00956093" w:rsidRPr="003B172C">
        <w:rPr>
          <w:rtl/>
        </w:rPr>
        <w:fldChar w:fldCharType="end"/>
      </w:r>
      <w:r w:rsidR="00DF12D1" w:rsidRPr="003B172C">
        <w:rPr>
          <w:rtl/>
        </w:rPr>
        <w:t>،</w:t>
      </w:r>
      <w:r w:rsidR="00DF12D1" w:rsidRPr="003B172C">
        <w:rPr>
          <w:rFonts w:hint="cs"/>
          <w:rtl/>
        </w:rPr>
        <w:t xml:space="preserve"> در افزایش </w:t>
      </w:r>
      <w:r w:rsidR="0022085D" w:rsidRPr="003B172C">
        <w:rPr>
          <w:rFonts w:hint="cs"/>
          <w:rtl/>
        </w:rPr>
        <w:t>هستند</w:t>
      </w:r>
      <w:r w:rsidR="00DF12D1" w:rsidRPr="003B172C">
        <w:rPr>
          <w:rFonts w:hint="cs"/>
          <w:rtl/>
        </w:rPr>
        <w:t>. بدین‌قرار</w:t>
      </w:r>
      <w:r w:rsidR="00DF12D1" w:rsidRPr="003B172C">
        <w:rPr>
          <w:rtl/>
        </w:rPr>
        <w:t>،</w:t>
      </w:r>
      <w:r w:rsidR="00DF12D1" w:rsidRPr="003B172C">
        <w:rPr>
          <w:rFonts w:hint="cs"/>
          <w:rtl/>
        </w:rPr>
        <w:t xml:space="preserve"> اگر او می‌خواست این واقعیت‌ها را لحاظ کند</w:t>
      </w:r>
      <w:r w:rsidR="00DF12D1" w:rsidRPr="003B172C">
        <w:rPr>
          <w:rtl/>
        </w:rPr>
        <w:t>،</w:t>
      </w:r>
      <w:r w:rsidR="00DF12D1" w:rsidRPr="003B172C">
        <w:rPr>
          <w:rFonts w:hint="cs"/>
          <w:rtl/>
        </w:rPr>
        <w:t xml:space="preserve"> هیچ جامعه‌ای را نمی‌توانست جامعه‌ای بخواند که وارد دوران فراتجدد شده‌است. </w:t>
      </w:r>
    </w:p>
    <w:p w14:paraId="51E9A759" w14:textId="04739976" w:rsidR="00DF12D1" w:rsidRPr="003B172C" w:rsidRDefault="00DF12D1" w:rsidP="00D678CB">
      <w:pPr>
        <w:spacing w:line="240" w:lineRule="atLeast"/>
        <w:ind w:right="-142"/>
        <w:jc w:val="both"/>
        <w:rPr>
          <w:rtl/>
        </w:rPr>
      </w:pPr>
      <w:r w:rsidRPr="003B172C">
        <w:rPr>
          <w:rFonts w:hint="cs"/>
          <w:rtl/>
        </w:rPr>
        <w:t xml:space="preserve">    </w:t>
      </w:r>
      <w:r w:rsidR="000C6A57" w:rsidRPr="003B172C">
        <w:rPr>
          <w:rFonts w:hint="cs"/>
          <w:rtl/>
        </w:rPr>
        <w:t>شناسایی</w:t>
      </w:r>
      <w:r w:rsidR="006178B8" w:rsidRPr="003B172C">
        <w:rPr>
          <w:rFonts w:hint="cs"/>
          <w:rtl/>
        </w:rPr>
        <w:t xml:space="preserve"> حقوق پنج‌گانه</w:t>
      </w:r>
      <w:r w:rsidR="00697FDA" w:rsidRPr="003B172C">
        <w:rPr>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rPr>
        <w:fldChar w:fldCharType="end"/>
      </w:r>
      <w:r w:rsidR="006178B8" w:rsidRPr="003B172C">
        <w:rPr>
          <w:rFonts w:hint="cs"/>
          <w:rtl/>
        </w:rPr>
        <w:t xml:space="preserve"> و </w:t>
      </w:r>
      <w:r w:rsidR="000C6A57" w:rsidRPr="003B172C">
        <w:rPr>
          <w:rFonts w:hint="cs"/>
          <w:rtl/>
        </w:rPr>
        <w:t xml:space="preserve">تدوین </w:t>
      </w:r>
      <w:r w:rsidR="006178B8" w:rsidRPr="003B172C">
        <w:rPr>
          <w:rFonts w:hint="cs"/>
          <w:rtl/>
        </w:rPr>
        <w:t>قانون اساسی</w:t>
      </w:r>
      <w:r w:rsidR="00697FDA" w:rsidRPr="003B172C">
        <w:rPr>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tl/>
        </w:rPr>
        <w:fldChar w:fldCharType="end"/>
      </w:r>
      <w:r w:rsidR="006178B8" w:rsidRPr="003B172C">
        <w:rPr>
          <w:rFonts w:hint="cs"/>
          <w:rtl/>
        </w:rPr>
        <w:t xml:space="preserve"> بر پایه این حقوق </w:t>
      </w:r>
      <w:r w:rsidR="006C5590" w:rsidRPr="003B172C">
        <w:rPr>
          <w:rtl/>
        </w:rPr>
        <w:t>–</w:t>
      </w:r>
      <w:r w:rsidR="006C5590" w:rsidRPr="003B172C">
        <w:rPr>
          <w:rFonts w:hint="cs"/>
          <w:rtl/>
        </w:rPr>
        <w:t xml:space="preserve"> که </w:t>
      </w:r>
      <w:r w:rsidR="006178B8" w:rsidRPr="003B172C">
        <w:rPr>
          <w:rFonts w:hint="cs"/>
          <w:rtl/>
        </w:rPr>
        <w:t>به همه جامعه‌ها</w:t>
      </w:r>
      <w:r w:rsidR="006C5590" w:rsidRPr="003B172C">
        <w:rPr>
          <w:rFonts w:hint="cs"/>
          <w:rtl/>
        </w:rPr>
        <w:t xml:space="preserve"> پیشنهاد می‌شود-</w:t>
      </w:r>
      <w:r w:rsidR="006C5590" w:rsidRPr="003B172C">
        <w:rPr>
          <w:rtl/>
        </w:rPr>
        <w:t>،</w:t>
      </w:r>
      <w:r w:rsidR="006178B8" w:rsidRPr="003B172C">
        <w:rPr>
          <w:rFonts w:hint="cs"/>
          <w:rtl/>
        </w:rPr>
        <w:t xml:space="preserve"> از جمله</w:t>
      </w:r>
      <w:r w:rsidR="006178B8" w:rsidRPr="003B172C">
        <w:rPr>
          <w:rtl/>
        </w:rPr>
        <w:t>،</w:t>
      </w:r>
      <w:r w:rsidR="006178B8" w:rsidRPr="003B172C">
        <w:rPr>
          <w:rFonts w:hint="cs"/>
          <w:rtl/>
        </w:rPr>
        <w:t xml:space="preserve"> به یمن شناسایی پویایی‌های رابطه مسلط </w:t>
      </w:r>
      <w:r w:rsidR="006178B8" w:rsidRPr="003B172C">
        <w:rPr>
          <w:rtl/>
        </w:rPr>
        <w:t>–</w:t>
      </w:r>
      <w:r w:rsidR="006178B8" w:rsidRPr="003B172C">
        <w:rPr>
          <w:rFonts w:hint="cs"/>
          <w:rtl/>
        </w:rPr>
        <w:t xml:space="preserve"> زیرسلطه</w:t>
      </w:r>
      <w:r w:rsidR="00697FDA" w:rsidRPr="003B172C">
        <w:rPr>
          <w:rtl/>
        </w:rPr>
        <w:fldChar w:fldCharType="begin"/>
      </w:r>
      <w:r w:rsidR="00697FDA" w:rsidRPr="003B172C">
        <w:instrText xml:space="preserve"> XE "</w:instrText>
      </w:r>
      <w:r w:rsidR="00697FDA" w:rsidRPr="003B172C">
        <w:rPr>
          <w:rFonts w:hint="cs"/>
          <w:rtl/>
        </w:rPr>
        <w:instrText xml:space="preserve">رابطه مسلط </w:instrText>
      </w:r>
      <w:r w:rsidR="00697FDA" w:rsidRPr="003B172C">
        <w:rPr>
          <w:rtl/>
        </w:rPr>
        <w:instrText>–</w:instrText>
      </w:r>
      <w:r w:rsidR="00697FDA" w:rsidRPr="003B172C">
        <w:rPr>
          <w:rFonts w:hint="cs"/>
          <w:rtl/>
        </w:rPr>
        <w:instrText xml:space="preserve"> زیرسلطه</w:instrText>
      </w:r>
      <w:r w:rsidR="00697FDA" w:rsidRPr="003B172C">
        <w:instrText xml:space="preserve">" </w:instrText>
      </w:r>
      <w:r w:rsidR="00697FDA" w:rsidRPr="003B172C">
        <w:rPr>
          <w:rtl/>
        </w:rPr>
        <w:fldChar w:fldCharType="end"/>
      </w:r>
      <w:r w:rsidR="006178B8" w:rsidRPr="003B172C">
        <w:rPr>
          <w:rFonts w:hint="cs"/>
          <w:rtl/>
        </w:rPr>
        <w:t xml:space="preserve"> </w:t>
      </w:r>
      <w:r w:rsidR="006C5590" w:rsidRPr="003B172C">
        <w:rPr>
          <w:rFonts w:hint="cs"/>
          <w:rtl/>
        </w:rPr>
        <w:t>است</w:t>
      </w:r>
      <w:r w:rsidR="006178B8" w:rsidRPr="003B172C">
        <w:rPr>
          <w:rFonts w:hint="cs"/>
          <w:rtl/>
        </w:rPr>
        <w:t>. این‌شناسی همراه با شناسایی‌ها</w:t>
      </w:r>
      <w:r w:rsidR="0022085D" w:rsidRPr="003B172C">
        <w:rPr>
          <w:rFonts w:hint="cs"/>
          <w:rtl/>
        </w:rPr>
        <w:t>ی</w:t>
      </w:r>
      <w:r w:rsidR="006178B8" w:rsidRPr="003B172C">
        <w:rPr>
          <w:rFonts w:hint="cs"/>
          <w:rtl/>
        </w:rPr>
        <w:t xml:space="preserve"> دیگر</w:t>
      </w:r>
      <w:r w:rsidR="006178B8" w:rsidRPr="003B172C">
        <w:rPr>
          <w:rtl/>
        </w:rPr>
        <w:t>،</w:t>
      </w:r>
      <w:r w:rsidR="006178B8" w:rsidRPr="003B172C">
        <w:rPr>
          <w:rFonts w:hint="cs"/>
          <w:rtl/>
        </w:rPr>
        <w:t xml:space="preserve"> امکان شناسایی 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006178B8" w:rsidRPr="003B172C">
        <w:rPr>
          <w:rFonts w:hint="cs"/>
          <w:rtl/>
        </w:rPr>
        <w:t xml:space="preserve"> </w:t>
      </w:r>
      <w:r w:rsidR="006178B8" w:rsidRPr="003B172C">
        <w:rPr>
          <w:rFonts w:hint="cs"/>
          <w:rtl/>
        </w:rPr>
        <w:lastRenderedPageBreak/>
        <w:t>حیات</w:t>
      </w:r>
      <w:r w:rsidR="00697FDA" w:rsidRPr="003B172C">
        <w:rPr>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rPr>
        <w:fldChar w:fldCharType="end"/>
      </w:r>
      <w:r w:rsidR="006178B8" w:rsidRPr="003B172C">
        <w:rPr>
          <w:rFonts w:hint="cs"/>
          <w:rtl/>
        </w:rPr>
        <w:t xml:space="preserve"> را فراهم آوردند. پیشنهاد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6178B8" w:rsidRPr="003B172C">
        <w:rPr>
          <w:rFonts w:hint="cs"/>
          <w:rtl/>
        </w:rPr>
        <w:t xml:space="preserve"> شورا</w:t>
      </w:r>
      <w:r w:rsidR="002633AB" w:rsidRPr="003B172C">
        <w:rPr>
          <w:rFonts w:hint="cs"/>
          <w:rtl/>
        </w:rPr>
        <w:t>یى</w:t>
      </w:r>
      <w:r w:rsidR="006178B8" w:rsidRPr="003B172C">
        <w:rPr>
          <w:rFonts w:hint="cs"/>
          <w:rtl/>
        </w:rPr>
        <w:t xml:space="preserve"> در بخش اول جلد اول کتاب ارکان</w:t>
      </w:r>
      <w:r w:rsidR="00697FDA" w:rsidRPr="003B172C">
        <w:rPr>
          <w:rtl/>
        </w:rPr>
        <w:fldChar w:fldCharType="begin"/>
      </w:r>
      <w:r w:rsidR="00697FDA" w:rsidRPr="003B172C">
        <w:instrText xml:space="preserve"> XE "</w:instrText>
      </w:r>
      <w:r w:rsidR="00697FDA" w:rsidRPr="003B172C">
        <w:rPr>
          <w:rFonts w:hint="cs"/>
          <w:rtl/>
        </w:rPr>
        <w:instrText>کتاب ارکان</w:instrText>
      </w:r>
      <w:r w:rsidR="00697FDA" w:rsidRPr="003B172C">
        <w:instrText xml:space="preserve">" </w:instrText>
      </w:r>
      <w:r w:rsidR="00697FDA" w:rsidRPr="003B172C">
        <w:rPr>
          <w:rtl/>
        </w:rPr>
        <w:fldChar w:fldCharType="end"/>
      </w:r>
      <w:r w:rsidR="006178B8" w:rsidRPr="003B172C">
        <w:rPr>
          <w:rFonts w:hint="cs"/>
          <w:rtl/>
        </w:rPr>
        <w:t xml:space="preserve"> دموکراسی </w:t>
      </w:r>
      <w:r w:rsidR="006633A2" w:rsidRPr="003B172C">
        <w:rPr>
          <w:rFonts w:hint="cs"/>
          <w:rtl/>
        </w:rPr>
        <w:t xml:space="preserve">راه بیرون رفتن دموکراسی‌های موجود از بحران </w:t>
      </w:r>
      <w:r w:rsidR="00887A55" w:rsidRPr="003B172C">
        <w:rPr>
          <w:rFonts w:hint="cs"/>
          <w:rtl/>
        </w:rPr>
        <w:t xml:space="preserve">را </w:t>
      </w:r>
      <w:r w:rsidR="006C5590" w:rsidRPr="003B172C">
        <w:rPr>
          <w:rFonts w:hint="cs"/>
          <w:rtl/>
        </w:rPr>
        <w:t>می‌نمایاند</w:t>
      </w:r>
      <w:r w:rsidR="006633A2" w:rsidRPr="003B172C">
        <w:rPr>
          <w:rFonts w:hint="cs"/>
          <w:rtl/>
        </w:rPr>
        <w:t>.</w:t>
      </w:r>
    </w:p>
    <w:p w14:paraId="0BC5E6B7" w14:textId="122C6248" w:rsidR="000406C0" w:rsidRPr="003B172C" w:rsidRDefault="000406C0" w:rsidP="00D678CB">
      <w:pPr>
        <w:spacing w:line="240" w:lineRule="atLeast"/>
        <w:ind w:right="-142"/>
        <w:jc w:val="both"/>
        <w:rPr>
          <w:rtl/>
        </w:rPr>
      </w:pPr>
      <w:r w:rsidRPr="003B172C">
        <w:rPr>
          <w:rFonts w:hint="cs"/>
          <w:rtl/>
        </w:rPr>
        <w:t xml:space="preserve">9. تناقض‌ها و رفع </w:t>
      </w:r>
      <w:r w:rsidRPr="003B172C">
        <w:rPr>
          <w:rtl/>
        </w:rPr>
        <w:t>آ</w:t>
      </w:r>
      <w:r w:rsidRPr="003B172C">
        <w:rPr>
          <w:rFonts w:hint="cs"/>
          <w:rtl/>
        </w:rPr>
        <w:t>نها ما را به این نتیجه می‌رساند که منهای خداوند</w:t>
      </w:r>
      <w:r w:rsidR="00697FDA" w:rsidRPr="003B172C">
        <w:rPr>
          <w:rtl/>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رابطه انسانها با یکدیگر</w:t>
      </w:r>
      <w:r w:rsidRPr="003B172C">
        <w:rPr>
          <w:rtl/>
        </w:rPr>
        <w:t>،</w:t>
      </w:r>
      <w:r w:rsidRPr="003B172C">
        <w:rPr>
          <w:rFonts w:hint="cs"/>
          <w:rtl/>
        </w:rPr>
        <w:t xml:space="preserve"> رابطه متعین‌ها می‌شود. بدین‌خاطر نیز هست که پوزیتویستها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را حدمند می‌انگارند. میان این انسانها رابطه‌ها به ضرورت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Pr="003B172C">
        <w:rPr>
          <w:rFonts w:hint="cs"/>
          <w:rtl/>
        </w:rPr>
        <w:t xml:space="preserve"> می‌شود. زیرا اگر بخواهند با یکدیگر رابطه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با حق برقرارکنند</w:t>
      </w:r>
      <w:r w:rsidRPr="003B172C">
        <w:rPr>
          <w:rtl/>
        </w:rPr>
        <w:t>،</w:t>
      </w:r>
      <w:r w:rsidRPr="003B172C">
        <w:rPr>
          <w:rFonts w:hint="cs"/>
          <w:rtl/>
        </w:rPr>
        <w:t xml:space="preserve"> باید از قید تعین رها بگردند. </w:t>
      </w:r>
      <w:r w:rsidR="004B6E3F" w:rsidRPr="003B172C">
        <w:rPr>
          <w:rFonts w:hint="cs"/>
          <w:rtl/>
        </w:rPr>
        <w:t>به سخن دیگر</w:t>
      </w:r>
      <w:r w:rsidR="004B6E3F" w:rsidRPr="003B172C">
        <w:rPr>
          <w:rtl/>
        </w:rPr>
        <w:t>،</w:t>
      </w:r>
      <w:r w:rsidR="004B6E3F" w:rsidRPr="003B172C">
        <w:rPr>
          <w:rFonts w:hint="cs"/>
          <w:rtl/>
        </w:rPr>
        <w:t xml:space="preserve"> رابطه آنها با یکدیگر</w:t>
      </w:r>
      <w:r w:rsidR="004B6E3F" w:rsidRPr="003B172C">
        <w:rPr>
          <w:rtl/>
        </w:rPr>
        <w:t>،</w:t>
      </w:r>
      <w:r w:rsidR="004B6E3F" w:rsidRPr="003B172C">
        <w:rPr>
          <w:rFonts w:hint="cs"/>
          <w:rtl/>
        </w:rPr>
        <w:t xml:space="preserve"> از راه رابطه با نامتعین برقرار شود. بدین‌سان</w:t>
      </w:r>
      <w:r w:rsidR="004B6E3F" w:rsidRPr="003B172C">
        <w:rPr>
          <w:rtl/>
        </w:rPr>
        <w:t>،</w:t>
      </w:r>
      <w:r w:rsidR="004B6E3F" w:rsidRPr="003B172C">
        <w:rPr>
          <w:rFonts w:hint="cs"/>
          <w:rtl/>
        </w:rPr>
        <w:t xml:space="preserve"> تعریف </w:t>
      </w:r>
      <w:r w:rsidR="006C5590" w:rsidRPr="003B172C">
        <w:rPr>
          <w:rFonts w:hint="cs"/>
          <w:rtl/>
        </w:rPr>
        <w:t xml:space="preserve">حق </w:t>
      </w:r>
      <w:r w:rsidR="004B6E3F" w:rsidRPr="003B172C">
        <w:rPr>
          <w:rFonts w:hint="cs"/>
          <w:rtl/>
        </w:rPr>
        <w:t xml:space="preserve">و عمل به </w:t>
      </w:r>
      <w:r w:rsidR="004B6E3F" w:rsidRPr="003B172C">
        <w:rPr>
          <w:rtl/>
        </w:rPr>
        <w:t>آ</w:t>
      </w:r>
      <w:r w:rsidR="004B6E3F" w:rsidRPr="003B172C">
        <w:rPr>
          <w:rFonts w:hint="cs"/>
          <w:rtl/>
        </w:rPr>
        <w:t>ن</w:t>
      </w:r>
      <w:r w:rsidR="006C5590" w:rsidRPr="003B172C">
        <w:rPr>
          <w:rtl/>
        </w:rPr>
        <w:t>،</w:t>
      </w:r>
      <w:r w:rsidR="006C5590" w:rsidRPr="003B172C">
        <w:rPr>
          <w:rFonts w:hint="cs"/>
          <w:rtl/>
        </w:rPr>
        <w:t xml:space="preserve"> تعریف</w:t>
      </w:r>
      <w:r w:rsidR="004B6E3F" w:rsidRPr="003B172C">
        <w:rPr>
          <w:rFonts w:hint="cs"/>
          <w:rtl/>
        </w:rPr>
        <w:t xml:space="preserve">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4B6E3F"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4B6E3F" w:rsidRPr="003B172C">
        <w:rPr>
          <w:rFonts w:hint="cs"/>
          <w:rtl/>
        </w:rPr>
        <w:t xml:space="preserve"> انسان</w:t>
      </w:r>
      <w:r w:rsidR="006C5590" w:rsidRPr="003B172C">
        <w:rPr>
          <w:rFonts w:hint="cs"/>
          <w:rtl/>
        </w:rPr>
        <w:t xml:space="preserve"> </w:t>
      </w:r>
      <w:r w:rsidR="004B6E3F" w:rsidRPr="003B172C">
        <w:rPr>
          <w:rFonts w:hint="cs"/>
          <w:rtl/>
        </w:rPr>
        <w:t>و تنظیم رابطه‌ها توسط حقوق</w:t>
      </w:r>
      <w:r w:rsidR="004B6E3F" w:rsidRPr="003B172C">
        <w:rPr>
          <w:rtl/>
        </w:rPr>
        <w:t>،</w:t>
      </w:r>
      <w:r w:rsidR="004B6E3F" w:rsidRPr="003B172C">
        <w:rPr>
          <w:rFonts w:hint="cs"/>
          <w:rtl/>
        </w:rPr>
        <w:t xml:space="preserve"> با غفلت از خداوند</w:t>
      </w:r>
      <w:r w:rsidR="004B6E3F" w:rsidRPr="003B172C">
        <w:rPr>
          <w:rtl/>
        </w:rPr>
        <w:t>،</w:t>
      </w:r>
      <w:r w:rsidR="004B6E3F" w:rsidRPr="003B172C">
        <w:rPr>
          <w:rFonts w:hint="cs"/>
          <w:rtl/>
        </w:rPr>
        <w:t xml:space="preserve"> ناممکن می‌شود.</w:t>
      </w:r>
    </w:p>
    <w:p w14:paraId="4230A4BD" w14:textId="12429557" w:rsidR="00C70477" w:rsidRPr="003B172C" w:rsidRDefault="004B6E3F" w:rsidP="00D678CB">
      <w:pPr>
        <w:spacing w:line="240" w:lineRule="atLeast"/>
        <w:ind w:right="-142"/>
        <w:jc w:val="both"/>
        <w:rPr>
          <w:rtl/>
        </w:rPr>
      </w:pPr>
      <w:r w:rsidRPr="003B172C">
        <w:rPr>
          <w:rFonts w:hint="cs"/>
          <w:rtl/>
        </w:rPr>
        <w:t>10</w:t>
      </w:r>
      <w:r w:rsidR="006633A2" w:rsidRPr="003B172C">
        <w:rPr>
          <w:rFonts w:hint="cs"/>
          <w:rtl/>
        </w:rPr>
        <w:t>. نویسنده</w:t>
      </w:r>
      <w:r w:rsidR="005E256E" w:rsidRPr="003B172C">
        <w:rPr>
          <w:rtl/>
        </w:rPr>
        <w:t>،</w:t>
      </w:r>
      <w:r w:rsidR="005E256E" w:rsidRPr="003B172C">
        <w:rPr>
          <w:rFonts w:hint="cs"/>
          <w:rtl/>
        </w:rPr>
        <w:t xml:space="preserve"> جای جای</w:t>
      </w:r>
      <w:r w:rsidR="005E256E" w:rsidRPr="003B172C">
        <w:rPr>
          <w:rtl/>
        </w:rPr>
        <w:t>،</w:t>
      </w:r>
      <w:r w:rsidR="005E256E" w:rsidRPr="003B172C">
        <w:rPr>
          <w:rFonts w:hint="cs"/>
          <w:rtl/>
        </w:rPr>
        <w:t xml:space="preserve"> از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005E256E" w:rsidRPr="003B172C">
        <w:rPr>
          <w:rFonts w:hint="cs"/>
          <w:rtl/>
        </w:rPr>
        <w:t xml:space="preserve"> سخن می‌گوید و سرانجام دموکراسی مستقیم</w:t>
      </w:r>
      <w:r w:rsidR="00697FDA" w:rsidRPr="003B172C">
        <w:rPr>
          <w:rtl/>
        </w:rPr>
        <w:fldChar w:fldCharType="begin"/>
      </w:r>
      <w:r w:rsidR="00697FDA" w:rsidRPr="003B172C">
        <w:instrText xml:space="preserve"> XE "</w:instrText>
      </w:r>
      <w:r w:rsidR="00697FDA" w:rsidRPr="003B172C">
        <w:rPr>
          <w:rFonts w:hint="cs"/>
          <w:rtl/>
        </w:rPr>
        <w:instrText>دموکراسی مستقیم</w:instrText>
      </w:r>
      <w:r w:rsidR="00697FDA" w:rsidRPr="003B172C">
        <w:instrText xml:space="preserve">" </w:instrText>
      </w:r>
      <w:r w:rsidR="00697FDA" w:rsidRPr="003B172C">
        <w:rPr>
          <w:rtl/>
        </w:rPr>
        <w:fldChar w:fldCharType="end"/>
      </w:r>
      <w:r w:rsidR="005E256E" w:rsidRPr="003B172C">
        <w:rPr>
          <w:rFonts w:hint="cs"/>
          <w:rtl/>
        </w:rPr>
        <w:t xml:space="preserve"> را مطرح می‌کند. هم او و هم بسیاری دیگر دموکراسی‌های کنونی را نقد می‌کنند (</w:t>
      </w:r>
      <w:r w:rsidR="005E48CE" w:rsidRPr="007B53E9">
        <w:rPr>
          <w:rFonts w:hint="cs"/>
          <w:rtl/>
        </w:rPr>
        <w:t>21</w:t>
      </w:r>
      <w:r w:rsidR="005E256E" w:rsidRPr="003B172C">
        <w:rPr>
          <w:rFonts w:hint="cs"/>
          <w:rtl/>
        </w:rPr>
        <w:t>) و در جامعه‌های برخوردار از دموکراسی براصل انتخاب</w:t>
      </w:r>
      <w:r w:rsidR="005E256E" w:rsidRPr="003B172C">
        <w:rPr>
          <w:rtl/>
        </w:rPr>
        <w:t>،</w:t>
      </w:r>
      <w:r w:rsidR="005E256E" w:rsidRPr="003B172C">
        <w:rPr>
          <w:rFonts w:hint="cs"/>
          <w:rtl/>
        </w:rPr>
        <w:t xml:space="preserve"> </w:t>
      </w:r>
      <w:r w:rsidR="00C87848" w:rsidRPr="003B172C">
        <w:rPr>
          <w:rFonts w:hint="cs"/>
          <w:rtl/>
        </w:rPr>
        <w:t>بر شمار بی‌تفاوتها نسبت به دموکراسی</w:t>
      </w:r>
      <w:r w:rsidR="00C87848" w:rsidRPr="003B172C">
        <w:rPr>
          <w:rtl/>
        </w:rPr>
        <w:t>،</w:t>
      </w:r>
      <w:r w:rsidR="00C87848" w:rsidRPr="003B172C">
        <w:rPr>
          <w:rFonts w:hint="cs"/>
          <w:rtl/>
        </w:rPr>
        <w:t xml:space="preserve"> </w:t>
      </w:r>
      <w:r w:rsidR="0022085D" w:rsidRPr="003B172C">
        <w:rPr>
          <w:rFonts w:hint="cs"/>
          <w:rtl/>
        </w:rPr>
        <w:t>بیشتر نزد</w:t>
      </w:r>
      <w:r w:rsidR="00C87848" w:rsidRPr="003B172C">
        <w:rPr>
          <w:rFonts w:hint="cs"/>
          <w:rtl/>
        </w:rPr>
        <w:t xml:space="preserve"> جوان‌ترها</w:t>
      </w:r>
      <w:r w:rsidR="0022085D" w:rsidRPr="003B172C">
        <w:rPr>
          <w:rtl/>
        </w:rPr>
        <w:t>،</w:t>
      </w:r>
      <w:r w:rsidR="00C87848" w:rsidRPr="003B172C">
        <w:rPr>
          <w:rFonts w:hint="cs"/>
          <w:rtl/>
        </w:rPr>
        <w:t xml:space="preserve"> افزوده می‌شود (</w:t>
      </w:r>
      <w:r w:rsidR="00C87848" w:rsidRPr="007B53E9">
        <w:rPr>
          <w:rFonts w:hint="cs"/>
          <w:rtl/>
        </w:rPr>
        <w:t>2</w:t>
      </w:r>
      <w:r w:rsidR="001C6E5F" w:rsidRPr="003B172C">
        <w:rPr>
          <w:rFonts w:hint="cs"/>
          <w:rtl/>
        </w:rPr>
        <w:t>2</w:t>
      </w:r>
      <w:r w:rsidR="00C87848" w:rsidRPr="003B172C">
        <w:rPr>
          <w:rFonts w:hint="cs"/>
          <w:rtl/>
        </w:rPr>
        <w:t>). روش او و شماری از منتقدان دیگر این نیست که تجربه را باید رها‌کرد و به دنبال تجربه دیگری با فرجامی نامعلوم رفت. روش ا</w:t>
      </w:r>
      <w:r w:rsidR="0022085D" w:rsidRPr="003B172C">
        <w:rPr>
          <w:rFonts w:hint="cs"/>
          <w:rtl/>
        </w:rPr>
        <w:t xml:space="preserve">و و دیگران </w:t>
      </w:r>
      <w:r w:rsidR="00C87848" w:rsidRPr="003B172C">
        <w:rPr>
          <w:rFonts w:hint="cs"/>
          <w:rtl/>
        </w:rPr>
        <w:t xml:space="preserve">این‌است که تجربه </w:t>
      </w:r>
      <w:r w:rsidR="0022085D" w:rsidRPr="003B172C">
        <w:rPr>
          <w:rFonts w:hint="cs"/>
          <w:rtl/>
        </w:rPr>
        <w:t xml:space="preserve">را </w:t>
      </w:r>
      <w:r w:rsidR="00C87848" w:rsidRPr="003B172C">
        <w:rPr>
          <w:rFonts w:hint="cs"/>
          <w:rtl/>
        </w:rPr>
        <w:t>باید نقد و به یمن نقد</w:t>
      </w:r>
      <w:r w:rsidR="00C87848" w:rsidRPr="003B172C">
        <w:rPr>
          <w:rtl/>
        </w:rPr>
        <w:t>،</w:t>
      </w:r>
      <w:r w:rsidR="00C87848" w:rsidRPr="003B172C">
        <w:rPr>
          <w:rFonts w:hint="cs"/>
          <w:rtl/>
        </w:rPr>
        <w:t xml:space="preserve"> کاستی‌ها را شناسایی و رفع کرد. این روش صحیح است بشرط </w:t>
      </w:r>
      <w:r w:rsidR="00C87848" w:rsidRPr="003B172C">
        <w:rPr>
          <w:rtl/>
        </w:rPr>
        <w:t>آ</w:t>
      </w:r>
      <w:r w:rsidR="00C87848" w:rsidRPr="003B172C">
        <w:rPr>
          <w:rFonts w:hint="cs"/>
          <w:rtl/>
        </w:rPr>
        <w:t xml:space="preserve">نکه اهل دانش </w:t>
      </w:r>
      <w:r w:rsidR="0022085D" w:rsidRPr="003B172C">
        <w:rPr>
          <w:rFonts w:hint="cs"/>
          <w:rtl/>
        </w:rPr>
        <w:t xml:space="preserve">از </w:t>
      </w:r>
      <w:r w:rsidR="00C87848" w:rsidRPr="003B172C">
        <w:rPr>
          <w:rFonts w:hint="cs"/>
          <w:rtl/>
        </w:rPr>
        <w:t>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00C87848" w:rsidRPr="003B172C">
        <w:rPr>
          <w:rFonts w:hint="cs"/>
          <w:rtl/>
        </w:rPr>
        <w:t xml:space="preserve"> </w:t>
      </w:r>
      <w:r w:rsidR="0022085D" w:rsidRPr="003B172C">
        <w:rPr>
          <w:rFonts w:hint="cs"/>
          <w:rtl/>
        </w:rPr>
        <w:t>از خود بیگانه‌گردان</w:t>
      </w:r>
      <w:r w:rsidR="00C87848" w:rsidRPr="003B172C">
        <w:rPr>
          <w:rFonts w:hint="cs"/>
          <w:rtl/>
        </w:rPr>
        <w:t>، غافل نشوند. در درجه اول</w:t>
      </w:r>
      <w:r w:rsidR="00C87848" w:rsidRPr="003B172C">
        <w:rPr>
          <w:rtl/>
        </w:rPr>
        <w:t>،</w:t>
      </w:r>
      <w:r w:rsidR="00C87848" w:rsidRPr="003B172C">
        <w:rPr>
          <w:rFonts w:hint="cs"/>
          <w:rtl/>
        </w:rPr>
        <w:t xml:space="preserve"> </w:t>
      </w:r>
      <w:r w:rsidR="007F275A" w:rsidRPr="003B172C">
        <w:rPr>
          <w:rFonts w:hint="cs"/>
          <w:rtl/>
        </w:rPr>
        <w:t xml:space="preserve">برای </w:t>
      </w:r>
      <w:r w:rsidR="00C87848" w:rsidRPr="003B172C">
        <w:rPr>
          <w:rFonts w:hint="cs"/>
          <w:rtl/>
        </w:rPr>
        <w:t>جامعه مدنی</w:t>
      </w:r>
      <w:r w:rsidR="00697FDA" w:rsidRPr="003B172C">
        <w:rPr>
          <w:rtl/>
        </w:rPr>
        <w:fldChar w:fldCharType="begin"/>
      </w:r>
      <w:r w:rsidR="00697FDA" w:rsidRPr="003B172C">
        <w:instrText xml:space="preserve"> XE "</w:instrText>
      </w:r>
      <w:r w:rsidR="00697FDA" w:rsidRPr="003B172C">
        <w:rPr>
          <w:rFonts w:hint="cs"/>
          <w:rtl/>
        </w:rPr>
        <w:instrText>جامعه مدنی</w:instrText>
      </w:r>
      <w:r w:rsidR="00697FDA" w:rsidRPr="003B172C">
        <w:instrText xml:space="preserve">" </w:instrText>
      </w:r>
      <w:r w:rsidR="00697FDA" w:rsidRPr="003B172C">
        <w:rPr>
          <w:rtl/>
        </w:rPr>
        <w:fldChar w:fldCharType="end"/>
      </w:r>
      <w:r w:rsidR="00C87848" w:rsidRPr="003B172C">
        <w:rPr>
          <w:rFonts w:hint="cs"/>
          <w:rtl/>
        </w:rPr>
        <w:t xml:space="preserve"> </w:t>
      </w:r>
      <w:r w:rsidR="007F275A" w:rsidRPr="003B172C">
        <w:rPr>
          <w:rFonts w:hint="cs"/>
          <w:rtl/>
        </w:rPr>
        <w:t>حقوق و اختیارها قائل شوند و سپس</w:t>
      </w:r>
      <w:r w:rsidR="007F275A" w:rsidRPr="003B172C">
        <w:rPr>
          <w:rtl/>
        </w:rPr>
        <w:t>،</w:t>
      </w:r>
      <w:r w:rsidR="007F275A" w:rsidRPr="003B172C">
        <w:rPr>
          <w:rFonts w:hint="cs"/>
          <w:rtl/>
        </w:rPr>
        <w:t xml:space="preserve"> تغییر نهادهای سیاسی</w:t>
      </w:r>
      <w:r w:rsidR="00697FDA" w:rsidRPr="003B172C">
        <w:rPr>
          <w:rtl/>
        </w:rPr>
        <w:fldChar w:fldCharType="begin"/>
      </w:r>
      <w:r w:rsidR="00697FDA" w:rsidRPr="003B172C">
        <w:instrText xml:space="preserve"> XE "</w:instrText>
      </w:r>
      <w:r w:rsidR="00697FDA" w:rsidRPr="003B172C">
        <w:rPr>
          <w:rFonts w:hint="cs"/>
          <w:b/>
          <w:bCs/>
          <w:rtl/>
          <w:lang w:val="fr-FR"/>
        </w:rPr>
        <w:instrText>نهادهای سیاسی</w:instrText>
      </w:r>
      <w:r w:rsidR="00697FDA" w:rsidRPr="003B172C">
        <w:instrText xml:space="preserve">" </w:instrText>
      </w:r>
      <w:r w:rsidR="00697FDA" w:rsidRPr="003B172C">
        <w:rPr>
          <w:rtl/>
        </w:rPr>
        <w:fldChar w:fldCharType="end"/>
      </w:r>
      <w:r w:rsidR="007F275A" w:rsidRPr="003B172C">
        <w:rPr>
          <w:rFonts w:hint="cs"/>
          <w:rtl/>
        </w:rPr>
        <w:t xml:space="preserve"> و اقتصادی و اجتماعی و فرهنگی را</w:t>
      </w:r>
      <w:r w:rsidR="007F275A" w:rsidRPr="003B172C">
        <w:rPr>
          <w:rtl/>
        </w:rPr>
        <w:t>،</w:t>
      </w:r>
      <w:r w:rsidR="007F275A" w:rsidRPr="003B172C">
        <w:rPr>
          <w:rFonts w:hint="cs"/>
          <w:rtl/>
        </w:rPr>
        <w:t xml:space="preserve"> از نهادهای قدرت محور به نهادهای حقوق محور</w:t>
      </w:r>
      <w:r w:rsidR="00697FDA" w:rsidRPr="003B172C">
        <w:rPr>
          <w:rtl/>
        </w:rPr>
        <w:fldChar w:fldCharType="begin"/>
      </w:r>
      <w:r w:rsidR="00697FDA" w:rsidRPr="003B172C">
        <w:instrText xml:space="preserve"> XE "</w:instrText>
      </w:r>
      <w:r w:rsidR="00697FDA" w:rsidRPr="003B172C">
        <w:rPr>
          <w:rFonts w:hint="cs"/>
          <w:rtl/>
        </w:rPr>
        <w:instrText>نهادهای حقوق محور</w:instrText>
      </w:r>
      <w:r w:rsidR="00697FDA" w:rsidRPr="003B172C">
        <w:instrText xml:space="preserve">" </w:instrText>
      </w:r>
      <w:r w:rsidR="00697FDA" w:rsidRPr="003B172C">
        <w:rPr>
          <w:rtl/>
        </w:rPr>
        <w:fldChar w:fldCharType="end"/>
      </w:r>
      <w:r w:rsidR="007F275A" w:rsidRPr="003B172C">
        <w:rPr>
          <w:rtl/>
        </w:rPr>
        <w:t>،</w:t>
      </w:r>
      <w:r w:rsidR="007F275A" w:rsidRPr="003B172C">
        <w:rPr>
          <w:rFonts w:hint="cs"/>
          <w:rtl/>
        </w:rPr>
        <w:t xml:space="preserve"> راه‌کار بشناسند. و </w:t>
      </w:r>
      <w:r w:rsidR="007F275A" w:rsidRPr="003B172C">
        <w:rPr>
          <w:rtl/>
        </w:rPr>
        <w:t>آ</w:t>
      </w:r>
      <w:r w:rsidR="007F275A" w:rsidRPr="003B172C">
        <w:rPr>
          <w:rFonts w:hint="cs"/>
          <w:rtl/>
        </w:rPr>
        <w:t>نگاه</w:t>
      </w:r>
      <w:r w:rsidR="007F275A" w:rsidRPr="003B172C">
        <w:rPr>
          <w:rtl/>
        </w:rPr>
        <w:t>،</w:t>
      </w:r>
      <w:r w:rsidR="007F275A" w:rsidRPr="003B172C">
        <w:rPr>
          <w:rFonts w:hint="cs"/>
          <w:rtl/>
        </w:rPr>
        <w:t xml:space="preserve"> راه و روش تحول از دوگانگی رهبری کنندگان</w:t>
      </w:r>
      <w:r w:rsidR="00697FDA" w:rsidRPr="003B172C">
        <w:rPr>
          <w:rtl/>
        </w:rPr>
        <w:fldChar w:fldCharType="begin"/>
      </w:r>
      <w:r w:rsidR="00697FDA" w:rsidRPr="003B172C">
        <w:instrText xml:space="preserve"> XE "</w:instrText>
      </w:r>
      <w:r w:rsidR="00697FDA" w:rsidRPr="003B172C">
        <w:rPr>
          <w:rFonts w:hint="cs"/>
          <w:rtl/>
        </w:rPr>
        <w:instrText>رهبری کنندگان</w:instrText>
      </w:r>
      <w:r w:rsidR="00697FDA" w:rsidRPr="003B172C">
        <w:instrText xml:space="preserve">" </w:instrText>
      </w:r>
      <w:r w:rsidR="00697FDA" w:rsidRPr="003B172C">
        <w:rPr>
          <w:rtl/>
        </w:rPr>
        <w:fldChar w:fldCharType="end"/>
      </w:r>
      <w:r w:rsidR="007F275A" w:rsidRPr="003B172C">
        <w:rPr>
          <w:rFonts w:hint="cs"/>
          <w:rtl/>
        </w:rPr>
        <w:t xml:space="preserve"> و رهبری شوندگان</w:t>
      </w:r>
      <w:r w:rsidR="00697FDA" w:rsidRPr="003B172C">
        <w:rPr>
          <w:rtl/>
        </w:rPr>
        <w:fldChar w:fldCharType="begin"/>
      </w:r>
      <w:r w:rsidR="00697FDA" w:rsidRPr="003B172C">
        <w:instrText xml:space="preserve"> XE "</w:instrText>
      </w:r>
      <w:r w:rsidR="00697FDA" w:rsidRPr="003B172C">
        <w:rPr>
          <w:rFonts w:hint="cs"/>
          <w:rtl/>
        </w:rPr>
        <w:instrText>رهبری شوندگان</w:instrText>
      </w:r>
      <w:r w:rsidR="00697FDA" w:rsidRPr="003B172C">
        <w:instrText xml:space="preserve">" </w:instrText>
      </w:r>
      <w:r w:rsidR="00697FDA" w:rsidRPr="003B172C">
        <w:rPr>
          <w:rtl/>
        </w:rPr>
        <w:fldChar w:fldCharType="end"/>
      </w:r>
      <w:r w:rsidR="007F275A" w:rsidRPr="003B172C">
        <w:rPr>
          <w:rFonts w:hint="cs"/>
          <w:rtl/>
        </w:rPr>
        <w:t xml:space="preserve"> به توحید </w:t>
      </w:r>
      <w:r w:rsidR="00967F61" w:rsidRPr="003B172C">
        <w:rPr>
          <w:rFonts w:hint="cs"/>
          <w:rtl/>
        </w:rPr>
        <w:t xml:space="preserve">رهبرکنندگان و رهبری شوندگان را پیشنهاد کنند. کاری که </w:t>
      </w:r>
      <w:r w:rsidR="004B0FAF" w:rsidRPr="003B172C">
        <w:rPr>
          <w:rFonts w:hint="cs"/>
          <w:rtl/>
        </w:rPr>
        <w:t xml:space="preserve">در </w:t>
      </w:r>
      <w:r w:rsidR="00967F61" w:rsidRPr="003B172C">
        <w:rPr>
          <w:rFonts w:hint="cs"/>
          <w:rtl/>
        </w:rPr>
        <w:t>کتاب «رهبری در دموکراسی</w:t>
      </w:r>
      <w:r w:rsidR="00697FDA" w:rsidRPr="003B172C">
        <w:rPr>
          <w:rtl/>
        </w:rPr>
        <w:fldChar w:fldCharType="begin"/>
      </w:r>
      <w:r w:rsidR="00697FDA" w:rsidRPr="003B172C">
        <w:instrText xml:space="preserve"> XE "</w:instrText>
      </w:r>
      <w:r w:rsidR="00697FDA" w:rsidRPr="003B172C">
        <w:rPr>
          <w:rFonts w:hint="cs"/>
          <w:rtl/>
        </w:rPr>
        <w:instrText xml:space="preserve">کتاب </w:instrText>
      </w:r>
      <w:r w:rsidR="00697FDA" w:rsidRPr="003B172C">
        <w:rPr>
          <w:sz w:val="20"/>
          <w:szCs w:val="20"/>
        </w:rPr>
        <w:instrText>\</w:instrText>
      </w:r>
      <w:r w:rsidR="00697FDA" w:rsidRPr="003B172C">
        <w:rPr>
          <w:rFonts w:hint="cs"/>
          <w:rtl/>
        </w:rPr>
        <w:instrText>«رهبری در دموکراسی</w:instrText>
      </w:r>
      <w:r w:rsidR="00697FDA" w:rsidRPr="003B172C">
        <w:instrText xml:space="preserve">" </w:instrText>
      </w:r>
      <w:r w:rsidR="00697FDA" w:rsidRPr="003B172C">
        <w:rPr>
          <w:rtl/>
        </w:rPr>
        <w:fldChar w:fldCharType="end"/>
      </w:r>
      <w:r w:rsidR="00967F61" w:rsidRPr="003B172C">
        <w:rPr>
          <w:rFonts w:hint="cs"/>
          <w:rtl/>
        </w:rPr>
        <w:t>» به انجام رسیده‌است (</w:t>
      </w:r>
      <w:r w:rsidR="00967F61" w:rsidRPr="007B53E9">
        <w:rPr>
          <w:rFonts w:hint="cs"/>
          <w:rtl/>
        </w:rPr>
        <w:t>2</w:t>
      </w:r>
      <w:r w:rsidR="00033B32" w:rsidRPr="007B53E9">
        <w:rPr>
          <w:rFonts w:hint="cs"/>
          <w:rtl/>
        </w:rPr>
        <w:t>3</w:t>
      </w:r>
      <w:r w:rsidR="00967F61" w:rsidRPr="007B53E9">
        <w:rPr>
          <w:rFonts w:hint="cs"/>
          <w:rtl/>
        </w:rPr>
        <w:t>).</w:t>
      </w:r>
      <w:r w:rsidR="00967F61" w:rsidRPr="003B172C">
        <w:rPr>
          <w:rFonts w:hint="cs"/>
          <w:rtl/>
        </w:rPr>
        <w:t xml:space="preserve"> در تمام مراحل</w:t>
      </w:r>
      <w:r w:rsidR="00967F61" w:rsidRPr="003B172C">
        <w:rPr>
          <w:rtl/>
        </w:rPr>
        <w:t>،</w:t>
      </w:r>
      <w:r w:rsidR="00967F61" w:rsidRPr="003B172C">
        <w:rPr>
          <w:rFonts w:hint="cs"/>
          <w:rtl/>
        </w:rPr>
        <w:t xml:space="preserve"> جانشین‌کردن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00967F61" w:rsidRPr="003B172C">
        <w:rPr>
          <w:rFonts w:hint="cs"/>
          <w:rtl/>
        </w:rPr>
        <w:t xml:space="preserve"> با رابطه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00967F61" w:rsidRPr="003B172C">
        <w:rPr>
          <w:rFonts w:hint="cs"/>
          <w:rtl/>
        </w:rPr>
        <w:t xml:space="preserve"> با حق</w:t>
      </w:r>
      <w:r w:rsidR="00967F61" w:rsidRPr="003B172C">
        <w:rPr>
          <w:rtl/>
        </w:rPr>
        <w:t>،</w:t>
      </w:r>
      <w:r w:rsidR="00967F61" w:rsidRPr="003B172C">
        <w:rPr>
          <w:rFonts w:hint="cs"/>
          <w:rtl/>
        </w:rPr>
        <w:t xml:space="preserve"> بنابراین</w:t>
      </w:r>
      <w:r w:rsidR="00967F61" w:rsidRPr="003B172C">
        <w:rPr>
          <w:rtl/>
        </w:rPr>
        <w:t>،</w:t>
      </w:r>
      <w:r w:rsidR="00967F61" w:rsidRPr="003B172C">
        <w:rPr>
          <w:rFonts w:hint="cs"/>
          <w:rtl/>
        </w:rPr>
        <w:t xml:space="preserve"> تنظیم رابطه‌ها با حقوق</w:t>
      </w:r>
      <w:r w:rsidR="00967F61" w:rsidRPr="003B172C">
        <w:rPr>
          <w:rtl/>
        </w:rPr>
        <w:t>،</w:t>
      </w:r>
      <w:r w:rsidR="00967F61" w:rsidRPr="003B172C">
        <w:rPr>
          <w:rFonts w:hint="cs"/>
          <w:rtl/>
        </w:rPr>
        <w:t xml:space="preserve"> همراه با تحول زبان از زبان قدرت</w:t>
      </w:r>
      <w:r w:rsidR="00697FDA" w:rsidRPr="003B172C">
        <w:rPr>
          <w:rtl/>
        </w:rPr>
        <w:fldChar w:fldCharType="begin"/>
      </w:r>
      <w:r w:rsidR="00697FDA" w:rsidRPr="003B172C">
        <w:instrText xml:space="preserve"> XE "</w:instrText>
      </w:r>
      <w:r w:rsidR="00697FDA" w:rsidRPr="003B172C">
        <w:rPr>
          <w:rFonts w:hint="cs"/>
          <w:rtl/>
        </w:rPr>
        <w:instrText>زبان قدرت</w:instrText>
      </w:r>
      <w:r w:rsidR="00697FDA" w:rsidRPr="003B172C">
        <w:instrText xml:space="preserve">" </w:instrText>
      </w:r>
      <w:r w:rsidR="00697FDA" w:rsidRPr="003B172C">
        <w:rPr>
          <w:rtl/>
        </w:rPr>
        <w:fldChar w:fldCharType="end"/>
      </w:r>
      <w:r w:rsidR="00967F61" w:rsidRPr="003B172C">
        <w:rPr>
          <w:rFonts w:hint="cs"/>
          <w:rtl/>
        </w:rPr>
        <w:t xml:space="preserve"> به زبان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00967F61" w:rsidRPr="003B172C">
        <w:rPr>
          <w:rFonts w:hint="cs"/>
          <w:rtl/>
        </w:rPr>
        <w:t xml:space="preserve"> و تحول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00967F61" w:rsidRPr="003B172C">
        <w:rPr>
          <w:rFonts w:hint="cs"/>
          <w:rtl/>
        </w:rPr>
        <w:t xml:space="preserve"> به فرهنگ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00967F61" w:rsidRPr="003B172C">
        <w:rPr>
          <w:rFonts w:hint="cs"/>
          <w:rtl/>
        </w:rPr>
        <w:t xml:space="preserve"> و آزادی</w:t>
      </w:r>
      <w:r w:rsidR="00697FDA" w:rsidRPr="003B172C">
        <w:rPr>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tl/>
        </w:rPr>
        <w:fldChar w:fldCharType="end"/>
      </w:r>
      <w:r w:rsidR="00967F61" w:rsidRPr="003B172C">
        <w:rPr>
          <w:rFonts w:hint="cs"/>
          <w:rtl/>
        </w:rPr>
        <w:t xml:space="preserve"> و تحول اخلاق به اخلاق استقلال و </w:t>
      </w:r>
      <w:r w:rsidR="00476AED" w:rsidRPr="003B172C">
        <w:rPr>
          <w:rFonts w:hint="cs"/>
          <w:rtl/>
        </w:rPr>
        <w:t>آ</w:t>
      </w:r>
      <w:r w:rsidR="00967F61" w:rsidRPr="003B172C">
        <w:rPr>
          <w:rFonts w:hint="cs"/>
          <w:rtl/>
        </w:rPr>
        <w:t>زادی</w:t>
      </w:r>
      <w:r w:rsidR="00476AED" w:rsidRPr="003B172C">
        <w:rPr>
          <w:rtl/>
        </w:rPr>
        <w:t>،</w:t>
      </w:r>
      <w:r w:rsidR="00476AED" w:rsidRPr="003B172C">
        <w:rPr>
          <w:rFonts w:hint="cs"/>
          <w:rtl/>
        </w:rPr>
        <w:t xml:space="preserve"> باید روش همگان بگردد. خودانگیختگی </w:t>
      </w:r>
      <w:r w:rsidR="004B0FAF" w:rsidRPr="003B172C">
        <w:rPr>
          <w:rFonts w:hint="cs"/>
          <w:rtl/>
        </w:rPr>
        <w:t>ی</w:t>
      </w:r>
      <w:r w:rsidR="00476AED" w:rsidRPr="003B172C">
        <w:rPr>
          <w:rFonts w:hint="cs"/>
          <w:rtl/>
        </w:rPr>
        <w:t>ا برخورداری 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00476AED" w:rsidRPr="003B172C">
        <w:rPr>
          <w:rFonts w:hint="cs"/>
          <w:rtl/>
        </w:rPr>
        <w:t xml:space="preserve"> از استقلال و آزادی</w:t>
      </w:r>
      <w:r w:rsidR="00476AED" w:rsidRPr="003B172C">
        <w:rPr>
          <w:rtl/>
        </w:rPr>
        <w:t>،</w:t>
      </w:r>
      <w:r w:rsidR="00476AED" w:rsidRPr="003B172C">
        <w:rPr>
          <w:rFonts w:hint="cs"/>
          <w:rtl/>
        </w:rPr>
        <w:t xml:space="preserve"> در نتیجه</w:t>
      </w:r>
      <w:r w:rsidR="00476AED" w:rsidRPr="003B172C">
        <w:rPr>
          <w:rtl/>
        </w:rPr>
        <w:t>،</w:t>
      </w:r>
      <w:r w:rsidR="00476AED" w:rsidRPr="003B172C">
        <w:rPr>
          <w:rFonts w:hint="cs"/>
          <w:rtl/>
        </w:rPr>
        <w:t xml:space="preserve"> میزان خلاقیت جمعی</w:t>
      </w:r>
      <w:r w:rsidR="00697FDA" w:rsidRPr="003B172C">
        <w:rPr>
          <w:rtl/>
        </w:rPr>
        <w:fldChar w:fldCharType="begin"/>
      </w:r>
      <w:r w:rsidR="00697FDA" w:rsidRPr="003B172C">
        <w:instrText xml:space="preserve"> XE "</w:instrText>
      </w:r>
      <w:r w:rsidR="00697FDA" w:rsidRPr="003B172C">
        <w:rPr>
          <w:rFonts w:hint="cs"/>
          <w:rtl/>
        </w:rPr>
        <w:instrText>خلاقیت جمعی</w:instrText>
      </w:r>
      <w:r w:rsidR="00697FDA" w:rsidRPr="003B172C">
        <w:instrText xml:space="preserve">" </w:instrText>
      </w:r>
      <w:r w:rsidR="00697FDA" w:rsidRPr="003B172C">
        <w:rPr>
          <w:rtl/>
        </w:rPr>
        <w:fldChar w:fldCharType="end"/>
      </w:r>
      <w:r w:rsidR="00476AED" w:rsidRPr="003B172C">
        <w:rPr>
          <w:rFonts w:hint="cs"/>
          <w:rtl/>
        </w:rPr>
        <w:t xml:space="preserve"> و فردی</w:t>
      </w:r>
      <w:r w:rsidR="00476AED" w:rsidRPr="003B172C">
        <w:rPr>
          <w:rtl/>
        </w:rPr>
        <w:t>،</w:t>
      </w:r>
      <w:r w:rsidR="00476AED" w:rsidRPr="003B172C">
        <w:rPr>
          <w:rFonts w:hint="cs"/>
          <w:rtl/>
        </w:rPr>
        <w:t xml:space="preserve"> می‌تواند </w:t>
      </w:r>
      <w:r w:rsidR="004B0FAF" w:rsidRPr="003B172C">
        <w:rPr>
          <w:rFonts w:hint="cs"/>
          <w:rtl/>
        </w:rPr>
        <w:t>درجه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00476AED" w:rsidRPr="003B172C">
        <w:rPr>
          <w:rFonts w:hint="cs"/>
          <w:rtl/>
        </w:rPr>
        <w:t xml:space="preserve"> هر جامعه و شهروندان </w:t>
      </w:r>
      <w:r w:rsidR="00476AED" w:rsidRPr="003B172C">
        <w:rPr>
          <w:rtl/>
        </w:rPr>
        <w:t>آ</w:t>
      </w:r>
      <w:r w:rsidR="00476AED" w:rsidRPr="003B172C">
        <w:rPr>
          <w:rFonts w:hint="cs"/>
          <w:rtl/>
        </w:rPr>
        <w:t>ن را مشخص کند. اهمیت این شاخص در این‌است که خلاقیت هم نیاز به فعال شدن مجموعه استعدادها و فضلها</w:t>
      </w:r>
      <w:r w:rsidR="00697FDA" w:rsidRPr="003B172C">
        <w:rPr>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tl/>
        </w:rPr>
        <w:fldChar w:fldCharType="end"/>
      </w:r>
      <w:r w:rsidR="00476AED" w:rsidRPr="003B172C">
        <w:rPr>
          <w:rFonts w:hint="cs"/>
          <w:rtl/>
        </w:rPr>
        <w:t xml:space="preserve"> </w:t>
      </w:r>
      <w:r w:rsidR="00476AED" w:rsidRPr="003B172C">
        <w:rPr>
          <w:rFonts w:hint="cs"/>
          <w:rtl/>
        </w:rPr>
        <w:lastRenderedPageBreak/>
        <w:t xml:space="preserve">دارد و هم باید </w:t>
      </w:r>
      <w:r w:rsidR="00887A55" w:rsidRPr="003B172C">
        <w:rPr>
          <w:rFonts w:hint="cs"/>
          <w:rtl/>
        </w:rPr>
        <w:t xml:space="preserve">هر </w:t>
      </w:r>
      <w:r w:rsidR="00476AED" w:rsidRPr="003B172C">
        <w:rPr>
          <w:rFonts w:hint="cs"/>
          <w:rtl/>
        </w:rPr>
        <w:t xml:space="preserve">شهروند و مجموع شهروندان بر استقلال و آزادی و دیگر حقوق خود وجدان داشته باشند و </w:t>
      </w:r>
      <w:r w:rsidR="00C70477" w:rsidRPr="003B172C">
        <w:rPr>
          <w:rFonts w:hint="cs"/>
          <w:rtl/>
        </w:rPr>
        <w:t xml:space="preserve">پندار و گفتار و کردار </w:t>
      </w:r>
      <w:r w:rsidR="00C70477" w:rsidRPr="003B172C">
        <w:rPr>
          <w:rtl/>
        </w:rPr>
        <w:t>آ</w:t>
      </w:r>
      <w:r w:rsidR="00C70477" w:rsidRPr="003B172C">
        <w:rPr>
          <w:rFonts w:hint="cs"/>
          <w:rtl/>
        </w:rPr>
        <w:t>نها</w:t>
      </w:r>
      <w:r w:rsidR="00C70477" w:rsidRPr="003B172C">
        <w:rPr>
          <w:rtl/>
        </w:rPr>
        <w:t>،</w:t>
      </w:r>
      <w:r w:rsidR="00C70477" w:rsidRPr="003B172C">
        <w:rPr>
          <w:rFonts w:hint="cs"/>
          <w:rtl/>
        </w:rPr>
        <w:t xml:space="preserve"> بردوام</w:t>
      </w:r>
      <w:r w:rsidR="00C70477" w:rsidRPr="003B172C">
        <w:rPr>
          <w:rtl/>
        </w:rPr>
        <w:t>،</w:t>
      </w:r>
      <w:r w:rsidR="00C70477" w:rsidRPr="003B172C">
        <w:rPr>
          <w:rFonts w:hint="cs"/>
          <w:rtl/>
        </w:rPr>
        <w:t xml:space="preserve"> صفت مستقل و آزاد داشته باشد.</w:t>
      </w:r>
    </w:p>
    <w:p w14:paraId="5F2CD195" w14:textId="77777777" w:rsidR="006633A2" w:rsidRPr="003B172C" w:rsidRDefault="00C43B71" w:rsidP="00D678CB">
      <w:pPr>
        <w:spacing w:line="240" w:lineRule="atLeast"/>
        <w:ind w:right="-142"/>
        <w:jc w:val="both"/>
        <w:rPr>
          <w:rtl/>
        </w:rPr>
      </w:pPr>
      <w:r w:rsidRPr="003B172C">
        <w:rPr>
          <w:rFonts w:hint="cs"/>
          <w:rtl/>
        </w:rPr>
        <w:t xml:space="preserve"> </w:t>
      </w:r>
      <w:r w:rsidR="00967F61" w:rsidRPr="003B172C">
        <w:rPr>
          <w:rFonts w:hint="cs"/>
          <w:rtl/>
        </w:rPr>
        <w:t xml:space="preserve"> </w:t>
      </w:r>
      <w:r w:rsidR="007F275A" w:rsidRPr="003B172C">
        <w:rPr>
          <w:rFonts w:hint="cs"/>
          <w:rtl/>
        </w:rPr>
        <w:t xml:space="preserve"> </w:t>
      </w:r>
    </w:p>
    <w:p w14:paraId="557122AF" w14:textId="15F0771F" w:rsidR="00BF6D07" w:rsidRPr="003B172C" w:rsidRDefault="00BF6D07" w:rsidP="00D678CB">
      <w:pPr>
        <w:spacing w:line="240" w:lineRule="atLeast"/>
        <w:ind w:right="-142"/>
        <w:jc w:val="both"/>
        <w:rPr>
          <w:rtl/>
        </w:rPr>
      </w:pPr>
    </w:p>
    <w:p w14:paraId="4516ADF6" w14:textId="76266D42" w:rsidR="00D06734" w:rsidRPr="003B172C" w:rsidRDefault="00D06734" w:rsidP="00D678CB">
      <w:pPr>
        <w:spacing w:line="240" w:lineRule="atLeast"/>
        <w:ind w:right="-142"/>
        <w:jc w:val="both"/>
        <w:rPr>
          <w:rtl/>
        </w:rPr>
      </w:pPr>
    </w:p>
    <w:p w14:paraId="3B3A6A4C" w14:textId="4B0CC00C" w:rsidR="00D06734" w:rsidRPr="003B172C" w:rsidRDefault="00D06734" w:rsidP="00D678CB">
      <w:pPr>
        <w:spacing w:line="240" w:lineRule="atLeast"/>
        <w:ind w:right="-142"/>
        <w:jc w:val="both"/>
        <w:rPr>
          <w:rtl/>
        </w:rPr>
      </w:pPr>
    </w:p>
    <w:p w14:paraId="43306F6A" w14:textId="342F144B" w:rsidR="00D06734" w:rsidRPr="003B172C" w:rsidRDefault="00D06734" w:rsidP="00D678CB">
      <w:pPr>
        <w:spacing w:line="240" w:lineRule="atLeast"/>
        <w:ind w:right="-142"/>
        <w:jc w:val="both"/>
        <w:rPr>
          <w:rtl/>
        </w:rPr>
      </w:pPr>
    </w:p>
    <w:p w14:paraId="0D2A5279" w14:textId="2BAA9B8A" w:rsidR="00D06734" w:rsidRPr="003B172C" w:rsidRDefault="00D06734" w:rsidP="00D678CB">
      <w:pPr>
        <w:spacing w:line="240" w:lineRule="atLeast"/>
        <w:ind w:right="-142"/>
        <w:jc w:val="both"/>
        <w:rPr>
          <w:rtl/>
        </w:rPr>
      </w:pPr>
    </w:p>
    <w:p w14:paraId="4B1DBDB8" w14:textId="4F042BB6" w:rsidR="00D06734" w:rsidRPr="003B172C" w:rsidRDefault="00D06734" w:rsidP="00D678CB">
      <w:pPr>
        <w:spacing w:line="240" w:lineRule="atLeast"/>
        <w:ind w:right="-142"/>
        <w:jc w:val="both"/>
        <w:rPr>
          <w:rtl/>
        </w:rPr>
      </w:pPr>
    </w:p>
    <w:p w14:paraId="6E0DC639" w14:textId="217A6222" w:rsidR="00D06734" w:rsidRPr="003B172C" w:rsidRDefault="00D06734" w:rsidP="00D678CB">
      <w:pPr>
        <w:spacing w:line="240" w:lineRule="atLeast"/>
        <w:ind w:right="-142"/>
        <w:jc w:val="both"/>
        <w:rPr>
          <w:rtl/>
        </w:rPr>
      </w:pPr>
    </w:p>
    <w:p w14:paraId="6F137BB4" w14:textId="597DA1EC" w:rsidR="00D06734" w:rsidRPr="003B172C" w:rsidRDefault="00D06734" w:rsidP="00D678CB">
      <w:pPr>
        <w:spacing w:line="240" w:lineRule="atLeast"/>
        <w:ind w:right="-142"/>
        <w:jc w:val="both"/>
        <w:rPr>
          <w:rtl/>
        </w:rPr>
      </w:pPr>
    </w:p>
    <w:p w14:paraId="43B9CC8D" w14:textId="49E913B1" w:rsidR="00D06734" w:rsidRPr="003B172C" w:rsidRDefault="00D06734" w:rsidP="00D678CB">
      <w:pPr>
        <w:spacing w:line="240" w:lineRule="atLeast"/>
        <w:ind w:right="-142"/>
        <w:jc w:val="both"/>
        <w:rPr>
          <w:rtl/>
        </w:rPr>
      </w:pPr>
    </w:p>
    <w:p w14:paraId="0DA5384F" w14:textId="166DDB5C" w:rsidR="00D06734" w:rsidRPr="003B172C" w:rsidRDefault="00D06734" w:rsidP="00D678CB">
      <w:pPr>
        <w:spacing w:line="240" w:lineRule="atLeast"/>
        <w:ind w:right="-142"/>
        <w:jc w:val="both"/>
        <w:rPr>
          <w:rtl/>
        </w:rPr>
      </w:pPr>
    </w:p>
    <w:p w14:paraId="0F8515CB" w14:textId="7FA1B727" w:rsidR="00D06734" w:rsidRPr="003B172C" w:rsidRDefault="00D06734" w:rsidP="00D678CB">
      <w:pPr>
        <w:spacing w:line="240" w:lineRule="atLeast"/>
        <w:ind w:right="-142"/>
        <w:jc w:val="both"/>
        <w:rPr>
          <w:rtl/>
        </w:rPr>
      </w:pPr>
    </w:p>
    <w:p w14:paraId="79FC4C06" w14:textId="77777777" w:rsidR="00D06734" w:rsidRPr="003B172C" w:rsidRDefault="00D06734" w:rsidP="00D678CB">
      <w:pPr>
        <w:spacing w:line="240" w:lineRule="atLeast"/>
        <w:ind w:right="-142"/>
        <w:jc w:val="both"/>
        <w:rPr>
          <w:rtl/>
        </w:rPr>
      </w:pPr>
    </w:p>
    <w:p w14:paraId="3E6E7C20" w14:textId="5271A683" w:rsidR="00D06734" w:rsidRPr="007B53E9" w:rsidRDefault="007B53E9" w:rsidP="007B53E9">
      <w:pPr>
        <w:rPr>
          <w:rtl/>
        </w:rPr>
      </w:pPr>
      <w:r>
        <w:rPr>
          <w:rtl/>
        </w:rPr>
        <w:br w:type="page"/>
      </w:r>
      <w:bookmarkStart w:id="113" w:name="_Toc42206457"/>
    </w:p>
    <w:p w14:paraId="0E16457A" w14:textId="5EFD81EE" w:rsidR="00033B32" w:rsidRPr="003B172C" w:rsidRDefault="00033B32" w:rsidP="00D06734">
      <w:pPr>
        <w:pStyle w:val="berschrift1"/>
        <w:jc w:val="center"/>
        <w:rPr>
          <w:rFonts w:ascii="XB Zar" w:hAnsi="XB Zar" w:cs="XB Zar"/>
          <w:b/>
          <w:bCs/>
          <w:color w:val="auto"/>
          <w:rtl/>
        </w:rPr>
      </w:pPr>
      <w:r w:rsidRPr="003B172C">
        <w:rPr>
          <w:rFonts w:ascii="XB Zar" w:hAnsi="XB Zar" w:cs="XB Zar"/>
          <w:b/>
          <w:bCs/>
          <w:color w:val="auto"/>
          <w:rtl/>
        </w:rPr>
        <w:lastRenderedPageBreak/>
        <w:t>مأخذها و توضیح‌ها</w:t>
      </w:r>
      <w:bookmarkEnd w:id="113"/>
    </w:p>
    <w:p w14:paraId="09020C75" w14:textId="79E11A51" w:rsidR="00033B32" w:rsidRPr="003B172C" w:rsidRDefault="00033B32" w:rsidP="00D678CB">
      <w:pPr>
        <w:spacing w:line="240" w:lineRule="atLeast"/>
        <w:ind w:right="-142"/>
        <w:jc w:val="both"/>
        <w:rPr>
          <w:rtl/>
        </w:rPr>
      </w:pPr>
    </w:p>
    <w:p w14:paraId="2EA4ABC3" w14:textId="77777777" w:rsidR="00033B32" w:rsidRPr="003B172C" w:rsidRDefault="00033B32" w:rsidP="00033B32">
      <w:pPr>
        <w:rPr>
          <w:rFonts w:asciiTheme="majorBidi" w:hAnsiTheme="majorBidi" w:cstheme="majorBidi"/>
          <w:lang w:val="fr-FR"/>
        </w:rPr>
      </w:pPr>
      <w:r w:rsidRPr="003B172C">
        <w:rPr>
          <w:rFonts w:hint="cs"/>
          <w:rtl/>
          <w:lang w:val="fr-FR"/>
        </w:rPr>
        <w:t>1</w:t>
      </w:r>
      <w:r w:rsidRPr="003B172C">
        <w:rPr>
          <w:rFonts w:asciiTheme="majorBidi" w:hAnsiTheme="majorBidi" w:cstheme="majorBidi"/>
          <w:rtl/>
          <w:lang w:val="fr-FR"/>
        </w:rPr>
        <w:t xml:space="preserve">. </w:t>
      </w:r>
      <w:r w:rsidRPr="003B172C">
        <w:rPr>
          <w:rFonts w:asciiTheme="majorBidi" w:hAnsiTheme="majorBidi" w:cstheme="majorBidi"/>
          <w:lang w:val="fr-FR"/>
        </w:rPr>
        <w:t>Alain Touraine, Défence de la Modernité; Editions Seuil; Paris, octobre 2018</w:t>
      </w:r>
    </w:p>
    <w:p w14:paraId="7E5E27B6" w14:textId="77777777" w:rsidR="00033B32" w:rsidRPr="003B172C" w:rsidRDefault="00033B32" w:rsidP="00033B32">
      <w:pPr>
        <w:rPr>
          <w:rFonts w:asciiTheme="majorBidi" w:hAnsiTheme="majorBidi" w:cstheme="majorBidi"/>
          <w:sz w:val="28"/>
          <w:szCs w:val="28"/>
          <w:rtl/>
        </w:rPr>
      </w:pPr>
      <w:r w:rsidRPr="003B172C">
        <w:rPr>
          <w:rFonts w:asciiTheme="majorBidi" w:hAnsiTheme="majorBidi" w:cstheme="majorBidi"/>
          <w:rtl/>
          <w:lang w:val="fr-FR"/>
        </w:rPr>
        <w:t xml:space="preserve">2. </w:t>
      </w:r>
      <w:r w:rsidRPr="003B172C">
        <w:rPr>
          <w:rFonts w:asciiTheme="majorBidi" w:hAnsiTheme="majorBidi" w:cstheme="majorBidi"/>
          <w:sz w:val="28"/>
          <w:szCs w:val="28"/>
          <w:rtl/>
        </w:rPr>
        <w:t xml:space="preserve"> </w:t>
      </w:r>
      <w:r w:rsidRPr="003B172C">
        <w:rPr>
          <w:rFonts w:asciiTheme="majorBidi" w:hAnsiTheme="majorBidi" w:cstheme="majorBidi"/>
        </w:rPr>
        <w:t xml:space="preserve">Dignity in the 21st Century </w:t>
      </w:r>
    </w:p>
    <w:p w14:paraId="7D266314" w14:textId="77777777" w:rsidR="00033B32" w:rsidRPr="003B172C" w:rsidRDefault="00033B32" w:rsidP="00033B32">
      <w:pPr>
        <w:rPr>
          <w:rFonts w:asciiTheme="majorBidi" w:hAnsiTheme="majorBidi" w:cstheme="majorBidi"/>
          <w:rtl/>
        </w:rPr>
      </w:pPr>
      <w:r w:rsidRPr="003B172C">
        <w:rPr>
          <w:rFonts w:asciiTheme="majorBidi" w:hAnsiTheme="majorBidi" w:cstheme="majorBidi"/>
          <w:sz w:val="28"/>
          <w:szCs w:val="28"/>
          <w:rtl/>
        </w:rPr>
        <w:t xml:space="preserve">    </w:t>
      </w:r>
      <w:r w:rsidRPr="003B172C">
        <w:rPr>
          <w:rFonts w:asciiTheme="majorBidi" w:hAnsiTheme="majorBidi" w:cstheme="majorBidi"/>
        </w:rPr>
        <w:t>Authors: Doris Schroeder and Abol-Hassan Banisadr, with translation by Mahmood Delkhasteh and Sarah Amsler; Editions Springer Open, 2017</w:t>
      </w:r>
      <w:r w:rsidRPr="003B172C">
        <w:rPr>
          <w:rFonts w:asciiTheme="majorBidi" w:hAnsiTheme="majorBidi" w:cstheme="majorBidi"/>
          <w:rtl/>
        </w:rPr>
        <w:t xml:space="preserve"> </w:t>
      </w:r>
    </w:p>
    <w:p w14:paraId="44B4011C" w14:textId="1BAE660D" w:rsidR="00033B32" w:rsidRPr="003B172C" w:rsidRDefault="00033B32" w:rsidP="00033B32">
      <w:pPr>
        <w:rPr>
          <w:rtl/>
        </w:rPr>
      </w:pPr>
      <w:r w:rsidRPr="003B172C">
        <w:rPr>
          <w:rFonts w:hint="cs"/>
          <w:rtl/>
        </w:rPr>
        <w:t>3. قرآن</w:t>
      </w:r>
      <w:r w:rsidR="00697FDA" w:rsidRPr="003B172C">
        <w:rPr>
          <w:rtl/>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در 47 آیه</w:t>
      </w:r>
      <w:r w:rsidRPr="003B172C">
        <w:rPr>
          <w:rtl/>
        </w:rPr>
        <w:t>،</w:t>
      </w:r>
      <w:r w:rsidRPr="003B172C">
        <w:rPr>
          <w:rFonts w:hint="cs"/>
          <w:rtl/>
        </w:rPr>
        <w:t xml:space="preserve"> سخن از کرامت</w:t>
      </w:r>
      <w:r w:rsidR="00697FDA" w:rsidRPr="003B172C">
        <w:rPr>
          <w:rtl/>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tl/>
        </w:rPr>
        <w:fldChar w:fldCharType="end"/>
      </w:r>
      <w:r w:rsidRPr="003B172C">
        <w:rPr>
          <w:rFonts w:hint="cs"/>
          <w:rtl/>
        </w:rPr>
        <w:t xml:space="preserve"> است. و نیز نگاه کنید به تحقیق ابوالحسن بنی‌صدر</w:t>
      </w:r>
      <w:r w:rsidR="00697FDA" w:rsidRPr="003B172C">
        <w:rPr>
          <w:rtl/>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tl/>
        </w:rPr>
        <w:fldChar w:fldCharType="end"/>
      </w:r>
      <w:r w:rsidRPr="003B172C">
        <w:rPr>
          <w:rFonts w:hint="cs"/>
          <w:rtl/>
        </w:rPr>
        <w:t xml:space="preserve"> در باره کرامت.</w:t>
      </w:r>
    </w:p>
    <w:p w14:paraId="489B58FA" w14:textId="77777777" w:rsidR="00033B32" w:rsidRPr="003B172C" w:rsidRDefault="00033B32" w:rsidP="00033B32">
      <w:pPr>
        <w:rPr>
          <w:rtl/>
        </w:rPr>
      </w:pPr>
      <w:r w:rsidRPr="003B172C">
        <w:rPr>
          <w:rFonts w:hint="cs"/>
          <w:rtl/>
        </w:rPr>
        <w:t>4.  از جمله نگاه کنید به</w:t>
      </w:r>
    </w:p>
    <w:p w14:paraId="0AB14571" w14:textId="77777777" w:rsidR="00033B32" w:rsidRPr="003B172C" w:rsidRDefault="00033B32" w:rsidP="00033B32">
      <w:pPr>
        <w:rPr>
          <w:rFonts w:asciiTheme="majorBidi" w:hAnsiTheme="majorBidi" w:cstheme="majorBidi"/>
          <w:lang w:val="fr-FR"/>
        </w:rPr>
      </w:pPr>
      <w:r w:rsidRPr="003B172C">
        <w:rPr>
          <w:rFonts w:asciiTheme="majorBidi" w:hAnsiTheme="majorBidi" w:cstheme="majorBidi"/>
          <w:rtl/>
        </w:rPr>
        <w:t xml:space="preserve">-  </w:t>
      </w:r>
      <w:r w:rsidRPr="003B172C">
        <w:rPr>
          <w:rFonts w:asciiTheme="majorBidi" w:hAnsiTheme="majorBidi" w:cstheme="majorBidi"/>
          <w:lang w:val="fr-FR"/>
        </w:rPr>
        <w:t>Jacques Bancière, La Mésentente politique et Philosophie; Editions Galiliée; Paris 1995</w:t>
      </w:r>
    </w:p>
    <w:p w14:paraId="4DC1B2A0" w14:textId="056961E9" w:rsidR="00033B32" w:rsidRPr="003B172C" w:rsidRDefault="00033B32" w:rsidP="00033B32">
      <w:pPr>
        <w:rPr>
          <w:rtl/>
          <w:lang w:val="fr-FR"/>
        </w:rPr>
      </w:pPr>
      <w:r w:rsidRPr="003B172C">
        <w:rPr>
          <w:rFonts w:asciiTheme="majorBidi" w:hAnsiTheme="majorBidi" w:cstheme="majorBidi"/>
          <w:rtl/>
          <w:lang w:val="fr-FR"/>
        </w:rPr>
        <w:t xml:space="preserve">5. </w:t>
      </w:r>
      <w:r w:rsidRPr="003B172C">
        <w:rPr>
          <w:rFonts w:asciiTheme="majorBidi" w:hAnsiTheme="majorBidi" w:cstheme="majorBidi"/>
          <w:lang w:val="fr-FR"/>
        </w:rPr>
        <w:t>Jean – Claude Kaufmann, La fin de la démocratie; Apogée et déclin d'une civilisation; Editions Les liens qui Libèrent; 2019</w:t>
      </w:r>
      <w:r w:rsidRPr="003B172C">
        <w:rPr>
          <w:rFonts w:hint="cs"/>
          <w:rtl/>
          <w:lang w:val="fr-FR"/>
        </w:rPr>
        <w:t xml:space="preserve"> و خطابه مکرون</w:t>
      </w:r>
      <w:r w:rsidRPr="003B172C">
        <w:rPr>
          <w:rtl/>
          <w:lang w:val="fr-FR"/>
        </w:rPr>
        <w:t>،</w:t>
      </w:r>
      <w:r w:rsidRPr="003B172C">
        <w:rPr>
          <w:rFonts w:hint="cs"/>
          <w:rtl/>
          <w:lang w:val="fr-FR"/>
        </w:rPr>
        <w:t xml:space="preserve"> رئیس جمهوری فرانسه</w:t>
      </w:r>
      <w:r w:rsidR="00697FDA" w:rsidRPr="003B172C">
        <w:rPr>
          <w:rtl/>
          <w:lang w:val="fr-FR"/>
        </w:rPr>
        <w:fldChar w:fldCharType="begin"/>
      </w:r>
      <w:r w:rsidR="00697FDA" w:rsidRPr="003B172C">
        <w:rPr>
          <w:lang w:val="fr-FR"/>
        </w:rPr>
        <w:instrText xml:space="preserve"> XE "</w:instrText>
      </w:r>
      <w:r w:rsidR="00697FDA" w:rsidRPr="003B172C">
        <w:rPr>
          <w:rtl/>
          <w:lang w:val="fr-FR"/>
        </w:rPr>
        <w:instrText>فرانسه</w:instrText>
      </w:r>
      <w:r w:rsidR="00697FDA" w:rsidRPr="003B172C">
        <w:rPr>
          <w:lang w:val="fr-FR"/>
        </w:rPr>
        <w:instrText xml:space="preserve">" </w:instrText>
      </w:r>
      <w:r w:rsidR="00697FDA" w:rsidRPr="003B172C">
        <w:rPr>
          <w:rtl/>
          <w:lang w:val="fr-FR"/>
        </w:rPr>
        <w:fldChar w:fldCharType="end"/>
      </w:r>
      <w:r w:rsidRPr="003B172C">
        <w:rPr>
          <w:rFonts w:hint="cs"/>
          <w:rtl/>
          <w:lang w:val="fr-FR"/>
        </w:rPr>
        <w:t xml:space="preserve"> در برابر سفیران فرانسه در کشورهای جهان.</w:t>
      </w:r>
    </w:p>
    <w:p w14:paraId="1AEE9545" w14:textId="36839B9A" w:rsidR="00033B32" w:rsidRPr="003B172C" w:rsidRDefault="00033B32" w:rsidP="00033B32">
      <w:pPr>
        <w:rPr>
          <w:rtl/>
          <w:lang w:val="fr-FR"/>
        </w:rPr>
      </w:pPr>
      <w:r w:rsidRPr="003B172C">
        <w:rPr>
          <w:rFonts w:hint="cs"/>
          <w:rtl/>
          <w:lang w:val="fr-FR"/>
        </w:rPr>
        <w:t>6. نگاه کنید از جمله به استبداد فراگیر</w:t>
      </w:r>
      <w:r w:rsidR="00697FDA" w:rsidRPr="003B172C">
        <w:rPr>
          <w:rtl/>
          <w:lang w:val="fr-FR"/>
        </w:rPr>
        <w:fldChar w:fldCharType="begin"/>
      </w:r>
      <w:r w:rsidR="00697FDA" w:rsidRPr="003B172C">
        <w:instrText xml:space="preserve"> XE "</w:instrText>
      </w:r>
      <w:r w:rsidR="00697FDA" w:rsidRPr="003B172C">
        <w:rPr>
          <w:rFonts w:hint="cs"/>
          <w:rtl/>
          <w:lang w:val="fr-FR"/>
        </w:rPr>
        <w:instrText>استبداد فراگیر</w:instrText>
      </w:r>
      <w:r w:rsidR="00697FDA" w:rsidRPr="003B172C">
        <w:instrText xml:space="preserve">" </w:instrText>
      </w:r>
      <w:r w:rsidR="00697FDA" w:rsidRPr="003B172C">
        <w:rPr>
          <w:rtl/>
          <w:lang w:val="fr-FR"/>
        </w:rPr>
        <w:fldChar w:fldCharType="end"/>
      </w:r>
      <w:r w:rsidRPr="003B172C">
        <w:rPr>
          <w:rFonts w:hint="cs"/>
          <w:rtl/>
          <w:lang w:val="fr-FR"/>
        </w:rPr>
        <w:t xml:space="preserve"> نوشته ابوالحسن بنی‌صدر</w:t>
      </w:r>
      <w:r w:rsidR="00697FDA" w:rsidRPr="003B172C">
        <w:rPr>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tl/>
          <w:lang w:val="fr-FR"/>
        </w:rPr>
        <w:fldChar w:fldCharType="end"/>
      </w:r>
    </w:p>
    <w:p w14:paraId="4DE1362E" w14:textId="06269278" w:rsidR="00033B32" w:rsidRPr="003B172C" w:rsidRDefault="00033B32" w:rsidP="00033B32">
      <w:pPr>
        <w:rPr>
          <w:rtl/>
          <w:lang w:val="fr-FR"/>
        </w:rPr>
      </w:pPr>
      <w:r w:rsidRPr="003B172C">
        <w:rPr>
          <w:rFonts w:hint="cs"/>
          <w:rtl/>
          <w:lang w:val="fr-FR"/>
        </w:rPr>
        <w:t>7. نگاه کنید به اصول راهنمای قضاوت و حقوق انسان در قرآن</w:t>
      </w:r>
      <w:r w:rsidR="00697FDA" w:rsidRPr="003B172C">
        <w:rPr>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نوشته ابوالحسن بنی‌صدر</w:t>
      </w:r>
      <w:r w:rsidR="00697FDA" w:rsidRPr="003B172C">
        <w:rPr>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tl/>
          <w:lang w:val="fr-FR"/>
        </w:rPr>
        <w:fldChar w:fldCharType="end"/>
      </w:r>
    </w:p>
    <w:p w14:paraId="53E872CE" w14:textId="078EBE80" w:rsidR="00033B32" w:rsidRPr="003B172C" w:rsidRDefault="00033B32" w:rsidP="00033B32">
      <w:pPr>
        <w:rPr>
          <w:rtl/>
          <w:lang w:val="fr-FR"/>
        </w:rPr>
      </w:pPr>
      <w:r w:rsidRPr="003B172C">
        <w:rPr>
          <w:rFonts w:hint="cs"/>
          <w:rtl/>
          <w:lang w:val="fr-FR"/>
        </w:rPr>
        <w:t>8. نگاه کنید به کتاب رشد</w:t>
      </w:r>
      <w:r w:rsidR="006359F3" w:rsidRPr="003B172C">
        <w:rPr>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lang w:val="fr-FR"/>
        </w:rPr>
        <w:fldChar w:fldCharType="end"/>
      </w:r>
      <w:r w:rsidRPr="003B172C">
        <w:rPr>
          <w:rtl/>
          <w:lang w:val="fr-FR"/>
        </w:rPr>
        <w:t>،</w:t>
      </w:r>
      <w:r w:rsidRPr="003B172C">
        <w:rPr>
          <w:rFonts w:hint="cs"/>
          <w:rtl/>
          <w:lang w:val="fr-FR"/>
        </w:rPr>
        <w:t xml:space="preserve"> جلد دوم</w:t>
      </w:r>
      <w:r w:rsidRPr="003B172C">
        <w:rPr>
          <w:rtl/>
          <w:lang w:val="fr-FR"/>
        </w:rPr>
        <w:t>،</w:t>
      </w:r>
      <w:r w:rsidRPr="003B172C">
        <w:rPr>
          <w:rFonts w:hint="cs"/>
          <w:rtl/>
          <w:lang w:val="fr-FR"/>
        </w:rPr>
        <w:t xml:space="preserve"> نوشته ابوالحسن بنی‌صدر</w:t>
      </w:r>
      <w:r w:rsidR="00697FDA" w:rsidRPr="003B172C">
        <w:rPr>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tl/>
          <w:lang w:val="fr-FR"/>
        </w:rPr>
        <w:fldChar w:fldCharType="end"/>
      </w:r>
    </w:p>
    <w:p w14:paraId="1789187D" w14:textId="2DBBDDF7" w:rsidR="00033B32" w:rsidRPr="003B172C" w:rsidRDefault="00033B32" w:rsidP="00033B32">
      <w:pPr>
        <w:rPr>
          <w:rtl/>
          <w:lang w:val="fr-FR"/>
        </w:rPr>
      </w:pPr>
      <w:r w:rsidRPr="003B172C">
        <w:rPr>
          <w:rFonts w:hint="cs"/>
          <w:rtl/>
          <w:lang w:val="fr-FR"/>
        </w:rPr>
        <w:t>9. نگاه کنید به جلد دوم امرهای واقع مستمر</w:t>
      </w:r>
      <w:r w:rsidR="00697FDA" w:rsidRPr="003B172C">
        <w:rPr>
          <w:rtl/>
          <w:lang w:val="fr-FR"/>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نوشته ابوالحسن بنی‌صدر</w:t>
      </w:r>
      <w:r w:rsidR="00697FDA" w:rsidRPr="003B172C">
        <w:rPr>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tl/>
          <w:lang w:val="fr-FR"/>
        </w:rPr>
        <w:fldChar w:fldCharType="end"/>
      </w:r>
    </w:p>
    <w:p w14:paraId="017D2A1D" w14:textId="3D6A0347" w:rsidR="00033B32" w:rsidRPr="003B172C" w:rsidRDefault="00033B32" w:rsidP="00033B32">
      <w:pPr>
        <w:rPr>
          <w:rtl/>
        </w:rPr>
      </w:pPr>
      <w:r w:rsidRPr="003B172C">
        <w:rPr>
          <w:rFonts w:hint="cs"/>
          <w:rtl/>
          <w:lang w:val="fr-FR"/>
        </w:rPr>
        <w:t>10.  تاریخ فلسفه در جهان</w:t>
      </w:r>
      <w:r w:rsidRPr="003B172C">
        <w:rPr>
          <w:rtl/>
          <w:lang w:val="fr-FR"/>
        </w:rPr>
        <w:t>،</w:t>
      </w:r>
      <w:r w:rsidRPr="003B172C">
        <w:rPr>
          <w:rFonts w:hint="cs"/>
          <w:rtl/>
          <w:lang w:val="fr-FR"/>
        </w:rPr>
        <w:t xml:space="preserve"> نوشته رابرت سولومون</w:t>
      </w:r>
      <w:r w:rsidR="004E2DEA" w:rsidRPr="003B172C">
        <w:rPr>
          <w:rtl/>
          <w:lang w:val="fr-FR"/>
        </w:rPr>
        <w:fldChar w:fldCharType="begin"/>
      </w:r>
      <w:r w:rsidR="004E2DEA" w:rsidRPr="003B172C">
        <w:instrText xml:space="preserve"> XE "</w:instrText>
      </w:r>
      <w:r w:rsidR="004E2DEA" w:rsidRPr="003B172C">
        <w:rPr>
          <w:rFonts w:eastAsia="Times New Roman"/>
          <w:rtl/>
          <w:lang w:val="fr-FR"/>
        </w:rPr>
        <w:instrText>رابرت سولومون</w:instrText>
      </w:r>
      <w:r w:rsidR="004E2DEA" w:rsidRPr="003B172C">
        <w:instrText xml:space="preserve">" </w:instrText>
      </w:r>
      <w:r w:rsidR="004E2DEA" w:rsidRPr="003B172C">
        <w:rPr>
          <w:rtl/>
          <w:lang w:val="fr-FR"/>
        </w:rPr>
        <w:fldChar w:fldCharType="end"/>
      </w:r>
      <w:r w:rsidRPr="003B172C">
        <w:rPr>
          <w:rFonts w:hint="cs"/>
          <w:rtl/>
          <w:lang w:val="fr-FR"/>
        </w:rPr>
        <w:t xml:space="preserve"> و کاتلین هیگینز</w:t>
      </w:r>
      <w:r w:rsidR="004E2DEA" w:rsidRPr="003B172C">
        <w:rPr>
          <w:rtl/>
          <w:lang w:val="fr-FR"/>
        </w:rPr>
        <w:fldChar w:fldCharType="begin"/>
      </w:r>
      <w:r w:rsidR="004E2DEA" w:rsidRPr="003B172C">
        <w:instrText xml:space="preserve"> XE "</w:instrText>
      </w:r>
      <w:r w:rsidR="004E2DEA" w:rsidRPr="003B172C">
        <w:rPr>
          <w:rFonts w:eastAsia="Times New Roman"/>
          <w:rtl/>
          <w:lang w:val="fr-FR"/>
        </w:rPr>
        <w:instrText>کاتل</w:instrText>
      </w:r>
      <w:r w:rsidR="004E2DEA" w:rsidRPr="003B172C">
        <w:rPr>
          <w:rFonts w:eastAsia="Times New Roman" w:hint="cs"/>
          <w:rtl/>
          <w:lang w:val="fr-FR"/>
        </w:rPr>
        <w:instrText>ین</w:instrText>
      </w:r>
      <w:r w:rsidR="004E2DEA" w:rsidRPr="003B172C">
        <w:rPr>
          <w:rFonts w:eastAsia="Times New Roman"/>
          <w:rtl/>
          <w:lang w:val="fr-FR"/>
        </w:rPr>
        <w:instrText xml:space="preserve"> ه</w:instrText>
      </w:r>
      <w:r w:rsidR="004E2DEA" w:rsidRPr="003B172C">
        <w:rPr>
          <w:rFonts w:eastAsia="Times New Roman" w:hint="cs"/>
          <w:rtl/>
          <w:lang w:val="fr-FR"/>
        </w:rPr>
        <w:instrText>یگینز</w:instrText>
      </w:r>
      <w:r w:rsidR="004E2DEA" w:rsidRPr="003B172C">
        <w:instrText xml:space="preserve">" </w:instrText>
      </w:r>
      <w:r w:rsidR="004E2DEA" w:rsidRPr="003B172C">
        <w:rPr>
          <w:rtl/>
          <w:lang w:val="fr-FR"/>
        </w:rPr>
        <w:fldChar w:fldCharType="end"/>
      </w:r>
      <w:r w:rsidRPr="003B172C">
        <w:rPr>
          <w:rtl/>
          <w:lang w:val="fr-FR"/>
        </w:rPr>
        <w:t>،</w:t>
      </w:r>
      <w:r w:rsidRPr="003B172C">
        <w:rPr>
          <w:rFonts w:hint="cs"/>
          <w:rtl/>
          <w:lang w:val="fr-FR"/>
        </w:rPr>
        <w:t xml:space="preserve"> ترجمه منوچهر شادان؛ انتشارات بهجت</w:t>
      </w:r>
      <w:r w:rsidRPr="003B172C">
        <w:rPr>
          <w:rtl/>
          <w:lang w:val="fr-FR"/>
        </w:rPr>
        <w:t>،</w:t>
      </w:r>
      <w:r w:rsidRPr="003B172C">
        <w:rPr>
          <w:rFonts w:hint="cs"/>
          <w:rtl/>
          <w:lang w:val="fr-FR"/>
        </w:rPr>
        <w:t xml:space="preserve"> تهران  1392 (چاپ دوم)</w:t>
      </w:r>
      <w:r w:rsidRPr="003B172C">
        <w:rPr>
          <w:rtl/>
          <w:lang w:val="fr-FR"/>
        </w:rPr>
        <w:t>،</w:t>
      </w:r>
      <w:r w:rsidRPr="003B172C">
        <w:rPr>
          <w:rFonts w:hint="cs"/>
          <w:rtl/>
          <w:lang w:val="fr-FR"/>
        </w:rPr>
        <w:t xml:space="preserve"> صص 67 تا 177 </w:t>
      </w:r>
    </w:p>
    <w:p w14:paraId="39C53E94" w14:textId="1C357F07" w:rsidR="00033B32" w:rsidRPr="003B172C" w:rsidRDefault="00033B32" w:rsidP="00033B32">
      <w:pPr>
        <w:rPr>
          <w:rtl/>
          <w:lang w:val="fr-FR"/>
        </w:rPr>
      </w:pPr>
      <w:r w:rsidRPr="003B172C">
        <w:rPr>
          <w:rFonts w:hint="cs"/>
          <w:rtl/>
          <w:lang w:val="fr-FR"/>
        </w:rPr>
        <w:t>-خدا</w:t>
      </w:r>
      <w:r w:rsidR="00697FDA" w:rsidRPr="003B172C">
        <w:rPr>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tl/>
          <w:lang w:val="fr-FR"/>
        </w:rPr>
        <w:fldChar w:fldCharType="end"/>
      </w:r>
      <w:r w:rsidRPr="003B172C">
        <w:rPr>
          <w:rFonts w:hint="cs"/>
          <w:rtl/>
          <w:lang w:val="fr-FR"/>
        </w:rPr>
        <w:t xml:space="preserve"> در اندیشه ارسطو</w:t>
      </w:r>
      <w:r w:rsidR="00697FDA" w:rsidRPr="003B172C">
        <w:rPr>
          <w:rtl/>
          <w:lang w:val="fr-FR"/>
        </w:rPr>
        <w:fldChar w:fldCharType="begin"/>
      </w:r>
      <w:r w:rsidR="00697FDA" w:rsidRPr="003B172C">
        <w:instrText xml:space="preserve"> XE "</w:instrText>
      </w:r>
      <w:r w:rsidR="00697FDA" w:rsidRPr="003B172C">
        <w:rPr>
          <w:rtl/>
        </w:rPr>
        <w:instrText>ارسطو</w:instrText>
      </w:r>
      <w:r w:rsidR="00697FDA" w:rsidRPr="003B172C">
        <w:instrText xml:space="preserve">" </w:instrText>
      </w:r>
      <w:r w:rsidR="00697FDA" w:rsidRPr="003B172C">
        <w:rPr>
          <w:rtl/>
          <w:lang w:val="fr-FR"/>
        </w:rPr>
        <w:fldChar w:fldCharType="end"/>
      </w:r>
      <w:r w:rsidRPr="003B172C">
        <w:rPr>
          <w:rtl/>
          <w:lang w:val="fr-FR"/>
        </w:rPr>
        <w:t>،</w:t>
      </w:r>
      <w:r w:rsidRPr="003B172C">
        <w:rPr>
          <w:rFonts w:hint="cs"/>
          <w:rtl/>
          <w:lang w:val="fr-FR"/>
        </w:rPr>
        <w:t xml:space="preserve"> نوشته رضا برنج‌کار و </w:t>
      </w:r>
      <w:r w:rsidR="00F65983" w:rsidRPr="003B172C">
        <w:rPr>
          <w:rFonts w:hint="cs"/>
          <w:rtl/>
          <w:lang w:val="fr-FR"/>
        </w:rPr>
        <w:t xml:space="preserve">بخش اول و دوم از جلد اول </w:t>
      </w:r>
    </w:p>
    <w:p w14:paraId="5EFE7567" w14:textId="77777777" w:rsidR="00033B32" w:rsidRPr="003B172C" w:rsidRDefault="003B172C" w:rsidP="00033B32">
      <w:pPr>
        <w:bidi w:val="0"/>
        <w:spacing w:line="240" w:lineRule="auto"/>
        <w:outlineLvl w:val="0"/>
        <w:rPr>
          <w:rFonts w:asciiTheme="majorBidi" w:eastAsia="Times New Roman" w:hAnsiTheme="majorBidi" w:cstheme="majorBidi"/>
          <w:kern w:val="36"/>
          <w:lang w:val="fr-FR"/>
        </w:rPr>
      </w:pPr>
      <w:hyperlink r:id="rId10" w:history="1">
        <w:bookmarkStart w:id="114" w:name="_Toc42206458"/>
        <w:r w:rsidR="00033B32" w:rsidRPr="003B172C">
          <w:rPr>
            <w:rFonts w:asciiTheme="majorBidi" w:eastAsia="Times New Roman" w:hAnsiTheme="majorBidi" w:cstheme="majorBidi"/>
            <w:lang w:val="fr-FR"/>
          </w:rPr>
          <w:t xml:space="preserve">Bertrand Russell,  </w:t>
        </w:r>
      </w:hyperlink>
      <w:r w:rsidR="00033B32" w:rsidRPr="003B172C">
        <w:rPr>
          <w:rFonts w:asciiTheme="majorBidi" w:eastAsia="Times New Roman" w:hAnsiTheme="majorBidi" w:cstheme="majorBidi"/>
          <w:kern w:val="36"/>
          <w:lang w:val="fr-FR"/>
        </w:rPr>
        <w:t xml:space="preserve"> Histoire de la philosophie occidentale</w:t>
      </w:r>
      <w:r w:rsidR="00F65983" w:rsidRPr="003B172C">
        <w:rPr>
          <w:rFonts w:asciiTheme="majorBidi" w:eastAsia="Times New Roman" w:hAnsiTheme="majorBidi" w:cstheme="majorBidi"/>
          <w:kern w:val="36"/>
          <w:lang w:val="fr-FR"/>
        </w:rPr>
        <w:t>. Edi, Les Belles Lettres, Paris 2017</w:t>
      </w:r>
      <w:bookmarkEnd w:id="114"/>
    </w:p>
    <w:p w14:paraId="62EADA37" w14:textId="77777777" w:rsidR="00033B32" w:rsidRPr="003B172C" w:rsidRDefault="00033B32" w:rsidP="00033B32">
      <w:pPr>
        <w:rPr>
          <w:rFonts w:asciiTheme="majorBidi" w:hAnsiTheme="majorBidi" w:cstheme="majorBidi"/>
          <w:lang w:val="fr-FR"/>
        </w:rPr>
      </w:pPr>
      <w:r w:rsidRPr="003B172C">
        <w:rPr>
          <w:rFonts w:asciiTheme="majorBidi" w:eastAsia="Times New Roman" w:hAnsiTheme="majorBidi" w:cstheme="majorBidi"/>
          <w:rtl/>
        </w:rPr>
        <w:lastRenderedPageBreak/>
        <w:t xml:space="preserve">11.               </w:t>
      </w:r>
      <w:r w:rsidRPr="003B172C">
        <w:rPr>
          <w:rFonts w:asciiTheme="majorBidi" w:hAnsiTheme="majorBidi" w:cstheme="majorBidi"/>
          <w:lang w:val="fr-FR"/>
        </w:rPr>
        <w:t>Fin de l'Occident, naissance du monde, de Herve Kempf ; Edi. Seuil 2 octobre 2014</w:t>
      </w:r>
    </w:p>
    <w:p w14:paraId="66C25C1A" w14:textId="77777777" w:rsidR="00033B32" w:rsidRPr="003B172C" w:rsidRDefault="00033B32" w:rsidP="00033B32">
      <w:pPr>
        <w:rPr>
          <w:rFonts w:asciiTheme="majorBidi" w:hAnsiTheme="majorBidi" w:cstheme="majorBidi"/>
          <w:rtl/>
          <w:lang w:val="fr-FR"/>
        </w:rPr>
      </w:pPr>
      <w:r w:rsidRPr="003B172C">
        <w:rPr>
          <w:rFonts w:asciiTheme="majorBidi" w:eastAsia="Times New Roman" w:hAnsiTheme="majorBidi" w:cstheme="majorBidi"/>
          <w:rtl/>
        </w:rPr>
        <w:t xml:space="preserve">- </w:t>
      </w:r>
      <w:r w:rsidRPr="003B172C">
        <w:rPr>
          <w:rFonts w:asciiTheme="majorBidi" w:hAnsiTheme="majorBidi" w:cstheme="majorBidi"/>
          <w:lang w:val="fr-FR"/>
        </w:rPr>
        <w:t>Le déclin de l'Occident. Volume I et. Volume II : Perspectives de l'histoire universelle  de Oswald Spengler;  Editions Gallimard; Paris1 octobre 1948</w:t>
      </w:r>
    </w:p>
    <w:p w14:paraId="49542F68" w14:textId="77777777" w:rsidR="00033B32" w:rsidRPr="003B172C" w:rsidRDefault="00033B32" w:rsidP="00033B32">
      <w:pPr>
        <w:rPr>
          <w:rFonts w:eastAsia="Times New Roman"/>
          <w:rtl/>
          <w:lang w:val="fr-FR"/>
        </w:rPr>
      </w:pPr>
      <w:r w:rsidRPr="003B172C">
        <w:rPr>
          <w:rFonts w:asciiTheme="majorBidi" w:eastAsia="Times New Roman" w:hAnsiTheme="majorBidi" w:cstheme="majorBidi"/>
          <w:rtl/>
        </w:rPr>
        <w:t xml:space="preserve">12.  </w:t>
      </w:r>
      <w:r w:rsidRPr="003B172C">
        <w:rPr>
          <w:rFonts w:asciiTheme="majorBidi" w:eastAsia="Times New Roman" w:hAnsiTheme="majorBidi" w:cstheme="majorBidi"/>
          <w:lang w:val="fr-FR"/>
        </w:rPr>
        <w:t xml:space="preserve">Edgar Morin , Le temps est venu de changer de civilisation; Editions de l'aube; Paris 2017    </w:t>
      </w:r>
    </w:p>
    <w:p w14:paraId="3DAB7A14" w14:textId="6037FF61" w:rsidR="00033B32" w:rsidRPr="003B172C" w:rsidRDefault="00033B32" w:rsidP="00033B32">
      <w:pPr>
        <w:rPr>
          <w:rFonts w:eastAsia="Times New Roman"/>
          <w:rtl/>
          <w:lang w:val="fr-FR"/>
        </w:rPr>
      </w:pPr>
      <w:r w:rsidRPr="003B172C">
        <w:rPr>
          <w:rFonts w:eastAsia="Times New Roman"/>
          <w:rtl/>
          <w:lang w:val="fr-FR"/>
        </w:rPr>
        <w:t>13. قرآن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سوره حجرات، آیه 13 و نیز نگاه کنید به فصل اول از بخش سوم همین کتاب</w:t>
      </w:r>
    </w:p>
    <w:p w14:paraId="76772E2C" w14:textId="65EEC489" w:rsidR="00033B32" w:rsidRPr="003B172C" w:rsidRDefault="00033B32" w:rsidP="00033B32">
      <w:pPr>
        <w:rPr>
          <w:rFonts w:eastAsia="Times New Roman"/>
          <w:rtl/>
          <w:lang w:val="fr-FR"/>
        </w:rPr>
      </w:pPr>
      <w:r w:rsidRPr="003B172C">
        <w:rPr>
          <w:rFonts w:eastAsia="Times New Roman"/>
          <w:rtl/>
          <w:lang w:val="fr-FR"/>
        </w:rPr>
        <w:t>14. نگاه کنید به کتاب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جلد دوم، نوشته ابوالحسن بنی‌صدر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w:t>
      </w:r>
    </w:p>
    <w:p w14:paraId="5533572D" w14:textId="22A0658C" w:rsidR="00033B32" w:rsidRPr="003B172C" w:rsidRDefault="00033B32" w:rsidP="00033B32">
      <w:pPr>
        <w:rPr>
          <w:rFonts w:eastAsia="Times New Roman"/>
          <w:rtl/>
          <w:lang w:val="fr-FR"/>
        </w:rPr>
      </w:pPr>
      <w:r w:rsidRPr="003B172C">
        <w:rPr>
          <w:rFonts w:eastAsia="Times New Roman"/>
          <w:rtl/>
          <w:lang w:val="fr-FR"/>
        </w:rPr>
        <w:t>15. نگاه کنید به بخش اول از جلد اول ارکان دموکراسی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نوشته ابوالحسن بنی‌صدر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lang w:val="fr-FR"/>
        </w:rPr>
        <w:fldChar w:fldCharType="end"/>
      </w:r>
    </w:p>
    <w:p w14:paraId="2DA449AB" w14:textId="267EF15C" w:rsidR="00033B32" w:rsidRPr="003B172C" w:rsidRDefault="00033B32" w:rsidP="00033B32">
      <w:pPr>
        <w:rPr>
          <w:rFonts w:eastAsia="Times New Roman"/>
          <w:rtl/>
          <w:lang w:val="fr-FR"/>
        </w:rPr>
      </w:pPr>
      <w:r w:rsidRPr="003B172C">
        <w:rPr>
          <w:rFonts w:eastAsia="Times New Roman"/>
          <w:rtl/>
          <w:lang w:val="fr-FR"/>
        </w:rPr>
        <w:t>16. نگاه کنید به وضعیت سنجی 275 در سایت انقلاب</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اسلامی</w:t>
      </w:r>
    </w:p>
    <w:p w14:paraId="12AAE351" w14:textId="24D123F6" w:rsidR="00033B32" w:rsidRPr="003B172C" w:rsidRDefault="00033B32" w:rsidP="00033B32">
      <w:pPr>
        <w:rPr>
          <w:rFonts w:eastAsia="Times New Roman"/>
          <w:rtl/>
          <w:lang w:val="fr-FR"/>
        </w:rPr>
      </w:pPr>
      <w:r w:rsidRPr="003B172C">
        <w:rPr>
          <w:rFonts w:eastAsia="Times New Roman"/>
          <w:rtl/>
          <w:lang w:val="fr-FR"/>
        </w:rPr>
        <w:t>17. نگاه کنید به زبان آزادی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در جلد اول ارکان دموکراسی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w:t>
      </w:r>
    </w:p>
    <w:p w14:paraId="40DF44C3" w14:textId="6CF54C4E" w:rsidR="00033B32" w:rsidRPr="003B172C" w:rsidRDefault="00033B32" w:rsidP="00033B32">
      <w:pPr>
        <w:rPr>
          <w:rFonts w:eastAsia="Times New Roman"/>
          <w:rtl/>
          <w:lang w:val="fr-FR"/>
        </w:rPr>
      </w:pPr>
      <w:r w:rsidRPr="003B172C">
        <w:rPr>
          <w:rFonts w:eastAsia="Times New Roman"/>
          <w:rtl/>
          <w:lang w:val="fr-FR"/>
        </w:rPr>
        <w:t>18. نگاه کنید به حقوق پنج‌گانه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نوشته ابوالحسن بنی‌صدر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lang w:val="fr-FR"/>
        </w:rPr>
        <w:fldChar w:fldCharType="end"/>
      </w:r>
    </w:p>
    <w:p w14:paraId="505DB85E" w14:textId="62648C10" w:rsidR="00033B32" w:rsidRPr="003B172C" w:rsidRDefault="00033B32" w:rsidP="00033B32">
      <w:pPr>
        <w:rPr>
          <w:rFonts w:eastAsia="Times New Roman"/>
          <w:rtl/>
          <w:lang w:val="fr-FR"/>
        </w:rPr>
      </w:pPr>
      <w:r w:rsidRPr="003B172C">
        <w:rPr>
          <w:rFonts w:eastAsia="Times New Roman"/>
          <w:rtl/>
          <w:lang w:val="fr-FR"/>
        </w:rPr>
        <w:t>19. نگاه کنید به قانون اساسی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برپایه حقوق پنج‌گانه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lang w:val="fr-FR"/>
        </w:rPr>
        <w:fldChar w:fldCharType="end"/>
      </w:r>
    </w:p>
    <w:p w14:paraId="3676CB96" w14:textId="75CDB97F" w:rsidR="00033B32" w:rsidRPr="003B172C" w:rsidRDefault="00033B32" w:rsidP="00033B32">
      <w:pPr>
        <w:rPr>
          <w:rFonts w:eastAsia="Times New Roman"/>
          <w:rtl/>
          <w:lang w:val="fr-FR"/>
        </w:rPr>
      </w:pPr>
      <w:r w:rsidRPr="003B172C">
        <w:rPr>
          <w:rFonts w:eastAsia="Times New Roman"/>
          <w:rtl/>
          <w:lang w:val="fr-FR"/>
        </w:rPr>
        <w:t>20. نگاه کنید به کتاب سرمایه و ایدئولوژی نوشته توماس پیکتی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که ترجمه و نقد قسمتی از آن، در بخش دوم همین کتاب آمده است.</w:t>
      </w:r>
    </w:p>
    <w:p w14:paraId="066D0061" w14:textId="3A409EE0" w:rsidR="00033B32" w:rsidRPr="003B172C" w:rsidRDefault="00033B32" w:rsidP="00033B32">
      <w:pPr>
        <w:rPr>
          <w:rFonts w:eastAsia="Times New Roman"/>
          <w:rtl/>
          <w:lang w:val="fr-FR"/>
        </w:rPr>
      </w:pPr>
      <w:r w:rsidRPr="003B172C">
        <w:rPr>
          <w:rFonts w:ascii="Times New Roman" w:eastAsia="Times New Roman" w:hAnsi="Times New Roman" w:cs="Times New Roman" w:hint="cs"/>
          <w:rtl/>
          <w:lang w:val="fr-FR"/>
        </w:rPr>
        <w:t xml:space="preserve">21. </w:t>
      </w:r>
      <w:r w:rsidRPr="003B172C">
        <w:rPr>
          <w:rFonts w:asciiTheme="majorBidi" w:hAnsiTheme="majorBidi" w:cstheme="majorBidi"/>
          <w:lang w:val="fr-FR"/>
        </w:rPr>
        <w:t xml:space="preserve"> La fin de la démocratie</w:t>
      </w:r>
      <w:r w:rsidRPr="003B172C">
        <w:rPr>
          <w:rFonts w:ascii="Times New Roman" w:eastAsia="Times New Roman" w:hAnsi="Times New Roman" w:cs="Times New Roman" w:hint="cs"/>
          <w:rtl/>
          <w:lang w:val="fr-FR"/>
        </w:rPr>
        <w:t xml:space="preserve"> </w:t>
      </w:r>
      <w:r w:rsidRPr="003B172C">
        <w:rPr>
          <w:rFonts w:eastAsia="Times New Roman"/>
          <w:rtl/>
          <w:lang w:val="fr-FR"/>
        </w:rPr>
        <w:t>و نقد پیکتی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از دموکراسی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در کتاب سرمایه و ایدئولوﮊی</w:t>
      </w:r>
    </w:p>
    <w:p w14:paraId="1EB43646" w14:textId="6C1AD578" w:rsidR="00033B32" w:rsidRPr="003B172C" w:rsidRDefault="00033B32" w:rsidP="00033B32">
      <w:pPr>
        <w:rPr>
          <w:rFonts w:eastAsia="Times New Roman"/>
          <w:rtl/>
        </w:rPr>
      </w:pPr>
      <w:r w:rsidRPr="003B172C">
        <w:rPr>
          <w:rFonts w:eastAsia="Times New Roman"/>
          <w:rtl/>
          <w:lang w:val="fr-FR"/>
        </w:rPr>
        <w:t xml:space="preserve">22. </w:t>
      </w:r>
      <w:r w:rsidRPr="003B172C">
        <w:rPr>
          <w:rFonts w:eastAsia="Times New Roman"/>
          <w:rtl/>
        </w:rPr>
        <w:t>سنجش افکار در کشورهای غرب</w:t>
      </w:r>
      <w:r w:rsidR="00697FDA" w:rsidRPr="003B172C">
        <w:rPr>
          <w:rFonts w:eastAsia="Times New Roman"/>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بتاریخ 10 نوامبر 2018 حاکی از این‌است که بخش بزرگی از مردم، بخصوص جوانان به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دلبستگی ندارند.</w:t>
      </w:r>
    </w:p>
    <w:p w14:paraId="0292D547" w14:textId="2FCE8BF0" w:rsidR="00033B32" w:rsidRPr="003B172C" w:rsidRDefault="00033B32" w:rsidP="00033B32">
      <w:pPr>
        <w:rPr>
          <w:rFonts w:eastAsia="Times New Roman"/>
          <w:rtl/>
        </w:rPr>
      </w:pPr>
      <w:r w:rsidRPr="003B172C">
        <w:rPr>
          <w:rFonts w:eastAsia="Times New Roman" w:hint="cs"/>
          <w:rtl/>
        </w:rPr>
        <w:t>23. نگاه کنید به رهبری در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جلد دوم</w:t>
      </w:r>
      <w:r w:rsidRPr="003B172C">
        <w:rPr>
          <w:rFonts w:eastAsia="Times New Roman"/>
          <w:rtl/>
        </w:rPr>
        <w:t>،</w:t>
      </w:r>
      <w:r w:rsidRPr="003B172C">
        <w:rPr>
          <w:rFonts w:eastAsia="Times New Roman" w:hint="cs"/>
          <w:rtl/>
        </w:rPr>
        <w:t xml:space="preserve"> فصل </w:t>
      </w:r>
      <w:r w:rsidRPr="003B172C">
        <w:rPr>
          <w:rFonts w:eastAsia="Times New Roman"/>
          <w:rtl/>
        </w:rPr>
        <w:t>آ</w:t>
      </w:r>
      <w:r w:rsidRPr="003B172C">
        <w:rPr>
          <w:rFonts w:eastAsia="Times New Roman" w:hint="cs"/>
          <w:rtl/>
        </w:rPr>
        <w:t>خر نوشته ابوالحسن بنی‌صدر</w:t>
      </w:r>
      <w:r w:rsidR="00697FDA" w:rsidRPr="003B172C">
        <w:rPr>
          <w:rFonts w:eastAsia="Times New Roman"/>
          <w:rtl/>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rPr>
        <w:fldChar w:fldCharType="end"/>
      </w:r>
    </w:p>
    <w:p w14:paraId="560CC0F6" w14:textId="77777777" w:rsidR="00033B32" w:rsidRPr="003B172C" w:rsidRDefault="00033B32" w:rsidP="00D678CB">
      <w:pPr>
        <w:spacing w:line="240" w:lineRule="atLeast"/>
        <w:ind w:right="-142"/>
        <w:jc w:val="both"/>
        <w:rPr>
          <w:rtl/>
        </w:rPr>
      </w:pPr>
    </w:p>
    <w:p w14:paraId="425371BD" w14:textId="77777777" w:rsidR="00033B32" w:rsidRPr="003B172C" w:rsidRDefault="00033B32" w:rsidP="00D678CB">
      <w:pPr>
        <w:spacing w:line="240" w:lineRule="atLeast"/>
        <w:ind w:right="-142"/>
        <w:jc w:val="both"/>
        <w:rPr>
          <w:rtl/>
        </w:rPr>
      </w:pPr>
    </w:p>
    <w:p w14:paraId="45E6B362" w14:textId="2F9CAA59" w:rsidR="00866AF5" w:rsidRPr="003B172C" w:rsidRDefault="00866AF5">
      <w:pPr>
        <w:rPr>
          <w:rtl/>
        </w:rPr>
      </w:pPr>
    </w:p>
    <w:p w14:paraId="4E9A74A9" w14:textId="6FCDE2FC" w:rsidR="00033B32" w:rsidRPr="003B172C" w:rsidRDefault="00033B32" w:rsidP="00D678CB">
      <w:pPr>
        <w:spacing w:line="240" w:lineRule="atLeast"/>
        <w:ind w:right="-142"/>
        <w:jc w:val="both"/>
        <w:rPr>
          <w:rtl/>
        </w:rPr>
      </w:pPr>
    </w:p>
    <w:p w14:paraId="4889D44F" w14:textId="6AA2B0CA" w:rsidR="00D06734" w:rsidRPr="003B172C" w:rsidRDefault="00D06734" w:rsidP="00D678CB">
      <w:pPr>
        <w:spacing w:line="240" w:lineRule="atLeast"/>
        <w:ind w:right="-142"/>
        <w:jc w:val="both"/>
        <w:rPr>
          <w:rtl/>
        </w:rPr>
      </w:pPr>
    </w:p>
    <w:p w14:paraId="2E13180D" w14:textId="21D4A2FF" w:rsidR="007B53E9" w:rsidRDefault="007B53E9" w:rsidP="007B53E9"/>
    <w:p w14:paraId="757DD8CA" w14:textId="02079D4D" w:rsidR="007B53E9" w:rsidRDefault="007B53E9" w:rsidP="007B53E9"/>
    <w:p w14:paraId="792A4E8A" w14:textId="27EF9D95" w:rsidR="007B53E9" w:rsidRDefault="007B53E9" w:rsidP="007B53E9"/>
    <w:p w14:paraId="2E7D292F" w14:textId="27909FD7" w:rsidR="007B53E9" w:rsidRDefault="007B53E9" w:rsidP="007B53E9"/>
    <w:p w14:paraId="7250CDD3" w14:textId="44449C1B" w:rsidR="007B53E9" w:rsidRDefault="007B53E9" w:rsidP="007B53E9"/>
    <w:p w14:paraId="172591D6" w14:textId="77777777" w:rsidR="007B53E9" w:rsidRDefault="007B53E9" w:rsidP="007B53E9"/>
    <w:p w14:paraId="6D0D9AF0" w14:textId="77777777" w:rsidR="007B53E9" w:rsidRPr="003B172C" w:rsidRDefault="007B53E9" w:rsidP="00D678CB">
      <w:pPr>
        <w:spacing w:line="240" w:lineRule="atLeast"/>
        <w:ind w:right="-142"/>
        <w:jc w:val="both"/>
        <w:rPr>
          <w:rtl/>
        </w:rPr>
      </w:pPr>
    </w:p>
    <w:p w14:paraId="156654F0" w14:textId="26871F2F" w:rsidR="00866AF5" w:rsidRPr="003B172C" w:rsidRDefault="003279F6" w:rsidP="00D06734">
      <w:pPr>
        <w:pStyle w:val="berschrift1"/>
        <w:jc w:val="center"/>
        <w:rPr>
          <w:rFonts w:ascii="XB Zar" w:hAnsi="XB Zar" w:cs="XB Zar"/>
          <w:b/>
          <w:bCs/>
          <w:color w:val="auto"/>
          <w:sz w:val="36"/>
          <w:szCs w:val="36"/>
          <w:rtl/>
        </w:rPr>
      </w:pPr>
      <w:bookmarkStart w:id="115" w:name="_Toc42206459"/>
      <w:r w:rsidRPr="003B172C">
        <w:rPr>
          <w:rFonts w:ascii="XB Zar" w:hAnsi="XB Zar" w:cs="XB Zar"/>
          <w:b/>
          <w:bCs/>
          <w:color w:val="auto"/>
          <w:sz w:val="36"/>
          <w:szCs w:val="36"/>
          <w:rtl/>
        </w:rPr>
        <w:t>بخش دوم</w:t>
      </w:r>
      <w:bookmarkEnd w:id="115"/>
    </w:p>
    <w:p w14:paraId="4A56C0E3" w14:textId="630A6684" w:rsidR="003279F6" w:rsidRPr="003B172C" w:rsidRDefault="003279F6" w:rsidP="00866AF5">
      <w:pPr>
        <w:pStyle w:val="berschrift1"/>
        <w:rPr>
          <w:rFonts w:ascii="XB Zar" w:hAnsi="XB Zar" w:cs="XB Zar"/>
          <w:b/>
          <w:bCs/>
          <w:color w:val="auto"/>
          <w:rtl/>
        </w:rPr>
      </w:pPr>
      <w:bookmarkStart w:id="116" w:name="_Toc42206460"/>
      <w:r w:rsidRPr="003B172C">
        <w:rPr>
          <w:rFonts w:ascii="XB Zar" w:hAnsi="XB Zar" w:cs="XB Zar"/>
          <w:b/>
          <w:bCs/>
          <w:color w:val="auto"/>
          <w:rtl/>
        </w:rPr>
        <w:t>در مالکیت</w:t>
      </w:r>
      <w:r w:rsidR="009366BF" w:rsidRPr="003B172C">
        <w:rPr>
          <w:rFonts w:ascii="XB Zar" w:hAnsi="XB Zar" w:cs="XB Zar"/>
          <w:b/>
          <w:bCs/>
          <w:color w:val="auto"/>
          <w:rtl/>
        </w:rPr>
        <w:fldChar w:fldCharType="begin"/>
      </w:r>
      <w:r w:rsidR="009366BF" w:rsidRPr="003B172C">
        <w:rPr>
          <w:rFonts w:ascii="XB Zar" w:hAnsi="XB Zar" w:cs="XB Zar"/>
          <w:color w:val="auto"/>
        </w:rPr>
        <w:instrText xml:space="preserve"> XE "</w:instrText>
      </w:r>
      <w:r w:rsidR="009366BF" w:rsidRPr="003B172C">
        <w:rPr>
          <w:rFonts w:ascii="XB Zar" w:hAnsi="XB Zar" w:cs="XB Zar"/>
          <w:b/>
          <w:bCs/>
          <w:color w:val="auto"/>
          <w:rtl/>
        </w:rPr>
        <w:instrText>مالکیت</w:instrText>
      </w:r>
      <w:r w:rsidR="009366BF" w:rsidRPr="003B172C">
        <w:rPr>
          <w:rFonts w:ascii="XB Zar" w:hAnsi="XB Zar" w:cs="XB Zar"/>
          <w:color w:val="auto"/>
        </w:rPr>
        <w:instrText xml:space="preserve">" </w:instrText>
      </w:r>
      <w:r w:rsidR="009366BF" w:rsidRPr="003B172C">
        <w:rPr>
          <w:rFonts w:ascii="XB Zar" w:hAnsi="XB Zar" w:cs="XB Zar"/>
          <w:b/>
          <w:bCs/>
          <w:color w:val="auto"/>
          <w:rtl/>
        </w:rPr>
        <w:fldChar w:fldCharType="end"/>
      </w:r>
      <w:r w:rsidRPr="003B172C">
        <w:rPr>
          <w:rFonts w:ascii="XB Zar" w:hAnsi="XB Zar" w:cs="XB Zar"/>
          <w:b/>
          <w:bCs/>
          <w:color w:val="auto"/>
          <w:rtl/>
        </w:rPr>
        <w:t xml:space="preserve"> </w:t>
      </w:r>
      <w:r w:rsidR="008E0D05" w:rsidRPr="003B172C">
        <w:rPr>
          <w:rFonts w:ascii="XB Zar" w:hAnsi="XB Zar" w:cs="XB Zar"/>
          <w:b/>
          <w:bCs/>
          <w:color w:val="auto"/>
          <w:rtl/>
        </w:rPr>
        <w:t>خصوصی</w:t>
      </w:r>
      <w:r w:rsidR="00697FDA" w:rsidRPr="003B172C">
        <w:rPr>
          <w:rFonts w:ascii="XB Zar" w:hAnsi="XB Zar" w:cs="XB Zar"/>
          <w:b/>
          <w:bCs/>
          <w:color w:val="auto"/>
          <w:rtl/>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rPr>
        <w:instrText>مالکیت خصوصی</w:instrText>
      </w:r>
      <w:r w:rsidR="00697FDA" w:rsidRPr="003B172C">
        <w:rPr>
          <w:rFonts w:ascii="XB Zar" w:hAnsi="XB Zar" w:cs="XB Zar"/>
          <w:color w:val="auto"/>
        </w:rPr>
        <w:instrText xml:space="preserve">" </w:instrText>
      </w:r>
      <w:r w:rsidR="00697FDA" w:rsidRPr="003B172C">
        <w:rPr>
          <w:rFonts w:ascii="XB Zar" w:hAnsi="XB Zar" w:cs="XB Zar"/>
          <w:b/>
          <w:bCs/>
          <w:color w:val="auto"/>
          <w:rtl/>
        </w:rPr>
        <w:fldChar w:fldCharType="end"/>
      </w:r>
      <w:r w:rsidR="008E0D05" w:rsidRPr="003B172C">
        <w:rPr>
          <w:rFonts w:ascii="XB Zar" w:hAnsi="XB Zar" w:cs="XB Zar"/>
          <w:b/>
          <w:bCs/>
          <w:color w:val="auto"/>
          <w:rtl/>
        </w:rPr>
        <w:t xml:space="preserve"> و توزیع آن و مالکیت شخصی</w:t>
      </w:r>
      <w:bookmarkEnd w:id="116"/>
      <w:r w:rsidR="00697FDA" w:rsidRPr="003B172C">
        <w:rPr>
          <w:rFonts w:ascii="XB Zar" w:hAnsi="XB Zar" w:cs="XB Zar"/>
          <w:b/>
          <w:bCs/>
          <w:color w:val="auto"/>
          <w:rtl/>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rPr>
        <w:instrText>مالکیت شخصی</w:instrText>
      </w:r>
      <w:r w:rsidR="00697FDA" w:rsidRPr="003B172C">
        <w:rPr>
          <w:rFonts w:ascii="XB Zar" w:hAnsi="XB Zar" w:cs="XB Zar"/>
          <w:color w:val="auto"/>
        </w:rPr>
        <w:instrText xml:space="preserve">" </w:instrText>
      </w:r>
      <w:r w:rsidR="00697FDA" w:rsidRPr="003B172C">
        <w:rPr>
          <w:rFonts w:ascii="XB Zar" w:hAnsi="XB Zar" w:cs="XB Zar"/>
          <w:b/>
          <w:bCs/>
          <w:color w:val="auto"/>
          <w:rtl/>
        </w:rPr>
        <w:fldChar w:fldCharType="end"/>
      </w:r>
      <w:r w:rsidR="008E0D05" w:rsidRPr="003B172C">
        <w:rPr>
          <w:rFonts w:ascii="XB Zar" w:hAnsi="XB Zar" w:cs="XB Zar"/>
          <w:b/>
          <w:bCs/>
          <w:color w:val="auto"/>
          <w:rtl/>
        </w:rPr>
        <w:t xml:space="preserve"> </w:t>
      </w:r>
    </w:p>
    <w:p w14:paraId="7D32AE43" w14:textId="77777777" w:rsidR="00033B32" w:rsidRPr="003B172C" w:rsidRDefault="00033B32" w:rsidP="00D678CB">
      <w:pPr>
        <w:spacing w:line="240" w:lineRule="atLeast"/>
        <w:ind w:right="-142"/>
        <w:jc w:val="both"/>
        <w:rPr>
          <w:sz w:val="32"/>
          <w:szCs w:val="32"/>
          <w:rtl/>
        </w:rPr>
      </w:pPr>
    </w:p>
    <w:p w14:paraId="15FA4A63" w14:textId="3E047DE0" w:rsidR="00C2465E" w:rsidRPr="003B172C" w:rsidRDefault="00C2465E" w:rsidP="00D678CB">
      <w:pPr>
        <w:spacing w:line="240" w:lineRule="atLeast"/>
        <w:ind w:right="-142"/>
        <w:jc w:val="both"/>
        <w:rPr>
          <w:rtl/>
          <w:lang w:val="fr-FR"/>
        </w:rPr>
      </w:pPr>
    </w:p>
    <w:p w14:paraId="05ABAEB1" w14:textId="0C3D49A0" w:rsidR="00C2465E" w:rsidRPr="003B172C" w:rsidRDefault="00C2465E" w:rsidP="00D678CB">
      <w:pPr>
        <w:spacing w:line="240" w:lineRule="atLeast"/>
        <w:ind w:right="-142"/>
        <w:jc w:val="both"/>
        <w:rPr>
          <w:rtl/>
          <w:lang w:val="fr-FR"/>
        </w:rPr>
      </w:pPr>
    </w:p>
    <w:p w14:paraId="263E414A" w14:textId="2047F05A" w:rsidR="00D06734" w:rsidRPr="003B172C" w:rsidRDefault="00D06734" w:rsidP="00D678CB">
      <w:pPr>
        <w:spacing w:line="240" w:lineRule="atLeast"/>
        <w:ind w:right="-142"/>
        <w:jc w:val="both"/>
        <w:rPr>
          <w:rtl/>
          <w:lang w:val="fr-FR"/>
        </w:rPr>
      </w:pPr>
    </w:p>
    <w:p w14:paraId="02DC78C0" w14:textId="1DA855F9" w:rsidR="00D06734" w:rsidRPr="003B172C" w:rsidRDefault="00D06734" w:rsidP="00D678CB">
      <w:pPr>
        <w:spacing w:line="240" w:lineRule="atLeast"/>
        <w:ind w:right="-142"/>
        <w:jc w:val="both"/>
        <w:rPr>
          <w:rtl/>
          <w:lang w:val="fr-FR"/>
        </w:rPr>
      </w:pPr>
    </w:p>
    <w:p w14:paraId="5DF6EFF2" w14:textId="58A97A13" w:rsidR="00D06734" w:rsidRPr="003B172C" w:rsidRDefault="00D06734" w:rsidP="00D678CB">
      <w:pPr>
        <w:spacing w:line="240" w:lineRule="atLeast"/>
        <w:ind w:right="-142"/>
        <w:jc w:val="both"/>
        <w:rPr>
          <w:rtl/>
          <w:lang w:val="fr-FR"/>
        </w:rPr>
      </w:pPr>
    </w:p>
    <w:p w14:paraId="78BD0A0F" w14:textId="1859E195" w:rsidR="00D06734" w:rsidRPr="003B172C" w:rsidRDefault="00D06734" w:rsidP="00D678CB">
      <w:pPr>
        <w:spacing w:line="240" w:lineRule="atLeast"/>
        <w:ind w:right="-142"/>
        <w:jc w:val="both"/>
        <w:rPr>
          <w:rtl/>
          <w:lang w:val="fr-FR"/>
        </w:rPr>
      </w:pPr>
    </w:p>
    <w:p w14:paraId="4B2FC4E7" w14:textId="7CA76B70" w:rsidR="00D06734" w:rsidRPr="003B172C" w:rsidRDefault="00D06734" w:rsidP="00D678CB">
      <w:pPr>
        <w:spacing w:line="240" w:lineRule="atLeast"/>
        <w:ind w:right="-142"/>
        <w:jc w:val="both"/>
        <w:rPr>
          <w:rtl/>
          <w:lang w:val="fr-FR"/>
        </w:rPr>
      </w:pPr>
    </w:p>
    <w:p w14:paraId="3DD1A2B8" w14:textId="6056D8D8" w:rsidR="00D06734" w:rsidRPr="003B172C" w:rsidRDefault="00D06734" w:rsidP="00D678CB">
      <w:pPr>
        <w:spacing w:line="240" w:lineRule="atLeast"/>
        <w:ind w:right="-142"/>
        <w:jc w:val="both"/>
        <w:rPr>
          <w:rtl/>
          <w:lang w:val="fr-FR"/>
        </w:rPr>
      </w:pPr>
    </w:p>
    <w:p w14:paraId="7EC9AFC8" w14:textId="4FE51398" w:rsidR="00D06734" w:rsidRPr="003B172C" w:rsidRDefault="00D06734" w:rsidP="00D678CB">
      <w:pPr>
        <w:spacing w:line="240" w:lineRule="atLeast"/>
        <w:ind w:right="-142"/>
        <w:jc w:val="both"/>
        <w:rPr>
          <w:rtl/>
          <w:lang w:val="fr-FR"/>
        </w:rPr>
      </w:pPr>
    </w:p>
    <w:p w14:paraId="222D8E81" w14:textId="075C8D56" w:rsidR="00D06734" w:rsidRPr="003B172C" w:rsidRDefault="00D06734" w:rsidP="00D678CB">
      <w:pPr>
        <w:spacing w:line="240" w:lineRule="atLeast"/>
        <w:ind w:right="-142"/>
        <w:jc w:val="both"/>
        <w:rPr>
          <w:rtl/>
          <w:lang w:val="fr-FR"/>
        </w:rPr>
      </w:pPr>
    </w:p>
    <w:p w14:paraId="04A6C5AE" w14:textId="5A6D0F06" w:rsidR="00D06734" w:rsidRPr="003B172C" w:rsidRDefault="00D06734" w:rsidP="00D678CB">
      <w:pPr>
        <w:spacing w:line="240" w:lineRule="atLeast"/>
        <w:ind w:right="-142"/>
        <w:jc w:val="both"/>
        <w:rPr>
          <w:rtl/>
          <w:lang w:val="fr-FR"/>
        </w:rPr>
      </w:pPr>
    </w:p>
    <w:p w14:paraId="24E6309F" w14:textId="461D1C36" w:rsidR="00D06734" w:rsidRPr="003B172C" w:rsidRDefault="00D06734" w:rsidP="00D678CB">
      <w:pPr>
        <w:spacing w:line="240" w:lineRule="atLeast"/>
        <w:ind w:right="-142"/>
        <w:jc w:val="both"/>
        <w:rPr>
          <w:rtl/>
          <w:lang w:val="fr-FR"/>
        </w:rPr>
      </w:pPr>
    </w:p>
    <w:p w14:paraId="65D00CF8" w14:textId="581B4A5A" w:rsidR="00D06734" w:rsidRPr="003B172C" w:rsidRDefault="00D06734" w:rsidP="00D678CB">
      <w:pPr>
        <w:spacing w:line="240" w:lineRule="atLeast"/>
        <w:ind w:right="-142"/>
        <w:jc w:val="both"/>
        <w:rPr>
          <w:rtl/>
          <w:lang w:val="fr-FR"/>
        </w:rPr>
      </w:pPr>
    </w:p>
    <w:p w14:paraId="2A0038E9" w14:textId="69C1EF4A" w:rsidR="00D06734" w:rsidRPr="003B172C" w:rsidRDefault="00D06734" w:rsidP="00D678CB">
      <w:pPr>
        <w:spacing w:line="240" w:lineRule="atLeast"/>
        <w:ind w:right="-142"/>
        <w:jc w:val="both"/>
        <w:rPr>
          <w:rtl/>
          <w:lang w:val="fr-FR"/>
        </w:rPr>
      </w:pPr>
    </w:p>
    <w:p w14:paraId="5005CA77" w14:textId="0D81C877" w:rsidR="00D06734" w:rsidRPr="003B172C" w:rsidRDefault="00D06734" w:rsidP="00D678CB">
      <w:pPr>
        <w:spacing w:line="240" w:lineRule="atLeast"/>
        <w:ind w:right="-142"/>
        <w:jc w:val="both"/>
        <w:rPr>
          <w:rtl/>
          <w:lang w:val="fr-FR"/>
        </w:rPr>
      </w:pPr>
    </w:p>
    <w:p w14:paraId="46F43EF1" w14:textId="12D21DAA" w:rsidR="00D06734" w:rsidRPr="003B172C" w:rsidRDefault="00D06734" w:rsidP="00D678CB">
      <w:pPr>
        <w:spacing w:line="240" w:lineRule="atLeast"/>
        <w:ind w:right="-142"/>
        <w:jc w:val="both"/>
        <w:rPr>
          <w:rtl/>
          <w:lang w:val="fr-FR"/>
        </w:rPr>
      </w:pPr>
    </w:p>
    <w:p w14:paraId="21C8BD94" w14:textId="14225EA5" w:rsidR="00D06734" w:rsidRPr="003B172C" w:rsidRDefault="00D06734" w:rsidP="00D678CB">
      <w:pPr>
        <w:spacing w:line="240" w:lineRule="atLeast"/>
        <w:ind w:right="-142"/>
        <w:jc w:val="both"/>
        <w:rPr>
          <w:rtl/>
          <w:lang w:val="fr-FR"/>
        </w:rPr>
      </w:pPr>
    </w:p>
    <w:p w14:paraId="0595ABD9" w14:textId="05A3D6CC" w:rsidR="00D06734" w:rsidRPr="003B172C" w:rsidRDefault="00D06734" w:rsidP="00D678CB">
      <w:pPr>
        <w:spacing w:line="240" w:lineRule="atLeast"/>
        <w:ind w:right="-142"/>
        <w:jc w:val="both"/>
        <w:rPr>
          <w:rtl/>
          <w:lang w:val="fr-FR"/>
        </w:rPr>
      </w:pPr>
    </w:p>
    <w:p w14:paraId="1E2532FF" w14:textId="36ACAE05" w:rsidR="00D06734" w:rsidRPr="003B172C" w:rsidRDefault="00D06734" w:rsidP="00D678CB">
      <w:pPr>
        <w:spacing w:line="240" w:lineRule="atLeast"/>
        <w:ind w:right="-142"/>
        <w:jc w:val="both"/>
        <w:rPr>
          <w:rtl/>
          <w:lang w:val="fr-FR"/>
        </w:rPr>
      </w:pPr>
    </w:p>
    <w:p w14:paraId="5C78978D" w14:textId="77777777" w:rsidR="003279F6" w:rsidRPr="003B172C" w:rsidRDefault="008E0D05" w:rsidP="00D06734">
      <w:pPr>
        <w:pStyle w:val="berschrift1"/>
        <w:jc w:val="center"/>
        <w:rPr>
          <w:rFonts w:ascii="XB Zar" w:hAnsi="XB Zar" w:cs="XB Zar"/>
          <w:b/>
          <w:bCs/>
          <w:color w:val="auto"/>
          <w:rtl/>
        </w:rPr>
      </w:pPr>
      <w:bookmarkStart w:id="117" w:name="_Toc42206461"/>
      <w:r w:rsidRPr="003B172C">
        <w:rPr>
          <w:rFonts w:ascii="XB Zar" w:hAnsi="XB Zar" w:cs="XB Zar"/>
          <w:b/>
          <w:bCs/>
          <w:color w:val="auto"/>
          <w:rtl/>
        </w:rPr>
        <w:t>فصل اول</w:t>
      </w:r>
      <w:bookmarkEnd w:id="117"/>
    </w:p>
    <w:p w14:paraId="195AE50D" w14:textId="3412B453" w:rsidR="002A313E" w:rsidRPr="003B172C" w:rsidRDefault="002A313E" w:rsidP="00D06734">
      <w:pPr>
        <w:pStyle w:val="berschrift1"/>
        <w:jc w:val="center"/>
        <w:rPr>
          <w:rFonts w:ascii="XB Zar" w:hAnsi="XB Zar" w:cs="XB Zar"/>
          <w:b/>
          <w:bCs/>
          <w:color w:val="auto"/>
          <w:sz w:val="28"/>
          <w:szCs w:val="28"/>
          <w:rtl/>
        </w:rPr>
      </w:pPr>
      <w:bookmarkStart w:id="118" w:name="_Toc42206462"/>
      <w:r w:rsidRPr="003B172C">
        <w:rPr>
          <w:rFonts w:ascii="XB Zar" w:hAnsi="XB Zar" w:cs="XB Zar"/>
          <w:b/>
          <w:bCs/>
          <w:color w:val="auto"/>
          <w:sz w:val="28"/>
          <w:szCs w:val="28"/>
          <w:rtl/>
        </w:rPr>
        <w:t>سیر از خود بیگانه شدن نظر لیبرالها</w:t>
      </w:r>
      <w:r w:rsidR="009366BF" w:rsidRPr="003B172C">
        <w:rPr>
          <w:rFonts w:ascii="XB Zar" w:hAnsi="XB Zar" w:cs="XB Zar"/>
          <w:b/>
          <w:bCs/>
          <w:color w:val="auto"/>
          <w:sz w:val="28"/>
          <w:szCs w:val="28"/>
          <w:rtl/>
        </w:rPr>
        <w:fldChar w:fldCharType="begin"/>
      </w:r>
      <w:r w:rsidR="009366BF" w:rsidRPr="003B172C">
        <w:rPr>
          <w:rFonts w:ascii="XB Zar" w:hAnsi="XB Zar" w:cs="XB Zar"/>
          <w:color w:val="auto"/>
          <w:sz w:val="28"/>
          <w:szCs w:val="28"/>
        </w:rPr>
        <w:instrText xml:space="preserve"> XE "</w:instrText>
      </w:r>
      <w:r w:rsidR="009366BF" w:rsidRPr="003B172C">
        <w:rPr>
          <w:rFonts w:ascii="XB Zar" w:hAnsi="XB Zar" w:cs="XB Zar"/>
          <w:b/>
          <w:bCs/>
          <w:color w:val="auto"/>
          <w:sz w:val="28"/>
          <w:szCs w:val="28"/>
          <w:rtl/>
        </w:rPr>
        <w:instrText>لیبرالها</w:instrText>
      </w:r>
      <w:r w:rsidR="009366BF" w:rsidRPr="003B172C">
        <w:rPr>
          <w:rFonts w:ascii="XB Zar" w:hAnsi="XB Zar" w:cs="XB Zar"/>
          <w:color w:val="auto"/>
          <w:sz w:val="28"/>
          <w:szCs w:val="28"/>
        </w:rPr>
        <w:instrText xml:space="preserve">" </w:instrText>
      </w:r>
      <w:r w:rsidR="009366BF"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در باره مالکیت</w:t>
      </w:r>
      <w:r w:rsidR="009366BF" w:rsidRPr="003B172C">
        <w:rPr>
          <w:rFonts w:ascii="XB Zar" w:hAnsi="XB Zar" w:cs="XB Zar"/>
          <w:b/>
          <w:bCs/>
          <w:color w:val="auto"/>
          <w:sz w:val="28"/>
          <w:szCs w:val="28"/>
          <w:rtl/>
        </w:rPr>
        <w:fldChar w:fldCharType="begin"/>
      </w:r>
      <w:r w:rsidR="009366BF" w:rsidRPr="003B172C">
        <w:rPr>
          <w:rFonts w:ascii="XB Zar" w:hAnsi="XB Zar" w:cs="XB Zar"/>
          <w:color w:val="auto"/>
          <w:sz w:val="28"/>
          <w:szCs w:val="28"/>
        </w:rPr>
        <w:instrText xml:space="preserve"> XE "</w:instrText>
      </w:r>
      <w:r w:rsidR="009366BF" w:rsidRPr="003B172C">
        <w:rPr>
          <w:rFonts w:ascii="XB Zar" w:hAnsi="XB Zar" w:cs="XB Zar"/>
          <w:b/>
          <w:bCs/>
          <w:color w:val="auto"/>
          <w:sz w:val="28"/>
          <w:szCs w:val="28"/>
          <w:rtl/>
        </w:rPr>
        <w:instrText>مالکیت</w:instrText>
      </w:r>
      <w:r w:rsidR="009366BF" w:rsidRPr="003B172C">
        <w:rPr>
          <w:rFonts w:ascii="XB Zar" w:hAnsi="XB Zar" w:cs="XB Zar"/>
          <w:color w:val="auto"/>
          <w:sz w:val="28"/>
          <w:szCs w:val="28"/>
        </w:rPr>
        <w:instrText xml:space="preserve">" </w:instrText>
      </w:r>
      <w:r w:rsidR="009366BF"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از رهگذر </w:t>
      </w:r>
      <w:r w:rsidR="00962555" w:rsidRPr="003B172C">
        <w:rPr>
          <w:rFonts w:ascii="XB Zar" w:hAnsi="XB Zar" w:cs="XB Zar"/>
          <w:b/>
          <w:bCs/>
          <w:color w:val="auto"/>
          <w:sz w:val="28"/>
          <w:szCs w:val="28"/>
          <w:rtl/>
        </w:rPr>
        <w:t>بیانِ</w:t>
      </w:r>
      <w:r w:rsidRPr="003B172C">
        <w:rPr>
          <w:rFonts w:ascii="XB Zar" w:hAnsi="XB Zar" w:cs="XB Zar"/>
          <w:b/>
          <w:bCs/>
          <w:color w:val="auto"/>
          <w:sz w:val="28"/>
          <w:szCs w:val="28"/>
          <w:rtl/>
        </w:rPr>
        <w:t xml:space="preserve"> قدرت</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قدرت</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شدن</w:t>
      </w:r>
      <w:r w:rsidR="00962555" w:rsidRPr="003B172C">
        <w:rPr>
          <w:rFonts w:ascii="XB Zar" w:hAnsi="XB Zar" w:cs="XB Zar"/>
          <w:b/>
          <w:bCs/>
          <w:color w:val="auto"/>
          <w:sz w:val="28"/>
          <w:szCs w:val="28"/>
          <w:rtl/>
        </w:rPr>
        <w:t>ِ</w:t>
      </w:r>
      <w:r w:rsidRPr="003B172C">
        <w:rPr>
          <w:rFonts w:ascii="XB Zar" w:hAnsi="XB Zar" w:cs="XB Zar"/>
          <w:b/>
          <w:bCs/>
          <w:color w:val="auto"/>
          <w:sz w:val="28"/>
          <w:szCs w:val="28"/>
          <w:rtl/>
        </w:rPr>
        <w:t xml:space="preserve"> مرام</w:t>
      </w:r>
      <w:bookmarkEnd w:id="118"/>
    </w:p>
    <w:p w14:paraId="4F11DB9E" w14:textId="77777777" w:rsidR="002A313E" w:rsidRPr="003B172C" w:rsidRDefault="002A313E" w:rsidP="00D678CB">
      <w:pPr>
        <w:spacing w:line="240" w:lineRule="atLeast"/>
        <w:ind w:right="-142"/>
        <w:jc w:val="both"/>
        <w:rPr>
          <w:rtl/>
        </w:rPr>
      </w:pPr>
    </w:p>
    <w:p w14:paraId="7B232991" w14:textId="3CF73658" w:rsidR="002A313E" w:rsidRPr="003B172C" w:rsidRDefault="002A313E" w:rsidP="00D678CB">
      <w:pPr>
        <w:spacing w:line="240" w:lineRule="atLeast"/>
        <w:ind w:right="-142"/>
        <w:jc w:val="both"/>
        <w:rPr>
          <w:rtl/>
        </w:rPr>
      </w:pPr>
      <w:r w:rsidRPr="003B172C">
        <w:rPr>
          <w:rFonts w:hint="cs"/>
          <w:rtl/>
        </w:rPr>
        <w:t xml:space="preserve">     امروز</w:t>
      </w:r>
      <w:r w:rsidRPr="003B172C">
        <w:rPr>
          <w:rtl/>
        </w:rPr>
        <w:t>،</w:t>
      </w:r>
      <w:r w:rsidRPr="003B172C">
        <w:rPr>
          <w:rFonts w:hint="cs"/>
          <w:rtl/>
        </w:rPr>
        <w:t xml:space="preserve">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Pr="003B172C">
        <w:rPr>
          <w:rFonts w:hint="cs"/>
          <w:rtl/>
        </w:rPr>
        <w:t xml:space="preserve"> و فردگرایی دو پایه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 نه نزد همه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Fonts w:hint="cs"/>
          <w:rtl/>
        </w:rPr>
        <w:t xml:space="preserve"> - هستند. اما آیا از نخست</w:t>
      </w:r>
      <w:r w:rsidRPr="003B172C">
        <w:rPr>
          <w:rtl/>
        </w:rPr>
        <w:t>،</w:t>
      </w:r>
      <w:r w:rsidRPr="003B172C">
        <w:rPr>
          <w:rFonts w:hint="cs"/>
          <w:rtl/>
        </w:rPr>
        <w:t xml:space="preserve"> لیبرالها به مالکیت خصوصی قائل بوده‌اند؟ برای یافتن پاسخ</w:t>
      </w:r>
      <w:r w:rsidRPr="003B172C">
        <w:rPr>
          <w:rtl/>
        </w:rPr>
        <w:t>،</w:t>
      </w:r>
      <w:r w:rsidRPr="003B172C">
        <w:rPr>
          <w:rFonts w:hint="cs"/>
          <w:rtl/>
        </w:rPr>
        <w:t xml:space="preserve"> به سراغ </w:t>
      </w:r>
      <w:r w:rsidRPr="003B172C">
        <w:rPr>
          <w:rtl/>
        </w:rPr>
        <w:t>آ</w:t>
      </w:r>
      <w:r w:rsidRPr="003B172C">
        <w:rPr>
          <w:rFonts w:hint="cs"/>
          <w:rtl/>
        </w:rPr>
        <w:t>ثار مکتوب لیبرالها برویم</w:t>
      </w:r>
      <w:r w:rsidRPr="003B172C">
        <w:rPr>
          <w:rtl/>
        </w:rPr>
        <w:t>:</w:t>
      </w:r>
    </w:p>
    <w:p w14:paraId="0EFE9278" w14:textId="77777777" w:rsidR="002A313E" w:rsidRPr="003B172C" w:rsidRDefault="002A313E" w:rsidP="00D678CB">
      <w:pPr>
        <w:spacing w:line="240" w:lineRule="atLeast"/>
        <w:ind w:right="-142"/>
        <w:jc w:val="both"/>
        <w:rPr>
          <w:rtl/>
        </w:rPr>
      </w:pPr>
    </w:p>
    <w:p w14:paraId="5745C38F" w14:textId="5481F723" w:rsidR="002A313E" w:rsidRPr="003B172C" w:rsidRDefault="002A313E" w:rsidP="00D83DF4">
      <w:pPr>
        <w:pStyle w:val="berschrift1"/>
        <w:rPr>
          <w:rFonts w:ascii="XB Zar" w:hAnsi="XB Zar" w:cs="XB Zar"/>
          <w:b/>
          <w:bCs/>
          <w:color w:val="auto"/>
          <w:sz w:val="28"/>
          <w:szCs w:val="28"/>
          <w:rtl/>
        </w:rPr>
      </w:pPr>
      <w:bookmarkStart w:id="119" w:name="_Toc42206463"/>
      <w:r w:rsidRPr="003B172C">
        <w:rPr>
          <w:rFonts w:ascii="XB Zar" w:hAnsi="XB Zar" w:cs="XB Zar"/>
          <w:b/>
          <w:bCs/>
          <w:color w:val="auto"/>
          <w:sz w:val="28"/>
          <w:szCs w:val="28"/>
          <w:rtl/>
        </w:rPr>
        <w:t>1. مالکیت</w:t>
      </w:r>
      <w:r w:rsidR="009366BF" w:rsidRPr="003B172C">
        <w:rPr>
          <w:rFonts w:ascii="XB Zar" w:hAnsi="XB Zar" w:cs="XB Zar"/>
          <w:b/>
          <w:bCs/>
          <w:color w:val="auto"/>
          <w:sz w:val="28"/>
          <w:szCs w:val="28"/>
          <w:rtl/>
        </w:rPr>
        <w:fldChar w:fldCharType="begin"/>
      </w:r>
      <w:r w:rsidR="009366BF" w:rsidRPr="003B172C">
        <w:rPr>
          <w:rFonts w:ascii="XB Zar" w:hAnsi="XB Zar" w:cs="XB Zar"/>
          <w:color w:val="auto"/>
          <w:sz w:val="28"/>
          <w:szCs w:val="28"/>
        </w:rPr>
        <w:instrText xml:space="preserve"> XE "</w:instrText>
      </w:r>
      <w:r w:rsidR="009366BF" w:rsidRPr="003B172C">
        <w:rPr>
          <w:rFonts w:ascii="XB Zar" w:hAnsi="XB Zar" w:cs="XB Zar"/>
          <w:b/>
          <w:bCs/>
          <w:color w:val="auto"/>
          <w:sz w:val="28"/>
          <w:szCs w:val="28"/>
          <w:rtl/>
        </w:rPr>
        <w:instrText>مالکیت</w:instrText>
      </w:r>
      <w:r w:rsidR="009366BF" w:rsidRPr="003B172C">
        <w:rPr>
          <w:rFonts w:ascii="XB Zar" w:hAnsi="XB Zar" w:cs="XB Zar"/>
          <w:color w:val="auto"/>
          <w:sz w:val="28"/>
          <w:szCs w:val="28"/>
        </w:rPr>
        <w:instrText xml:space="preserve">" </w:instrText>
      </w:r>
      <w:r w:rsidR="009366BF"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شخصی</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مالکیت شخصی</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بمعنای هرکس مالک کار خویش است:</w:t>
      </w:r>
      <w:bookmarkEnd w:id="119"/>
    </w:p>
    <w:p w14:paraId="2A6C271B" w14:textId="77777777" w:rsidR="002A313E" w:rsidRPr="003B172C" w:rsidRDefault="002A313E" w:rsidP="00D678CB">
      <w:pPr>
        <w:spacing w:line="240" w:lineRule="atLeast"/>
        <w:ind w:right="-142"/>
        <w:jc w:val="both"/>
        <w:rPr>
          <w:rtl/>
        </w:rPr>
      </w:pPr>
    </w:p>
    <w:p w14:paraId="12250EB4" w14:textId="1727DDB8" w:rsidR="002A313E" w:rsidRPr="003B172C" w:rsidRDefault="002A313E" w:rsidP="00D678CB">
      <w:pPr>
        <w:spacing w:line="240" w:lineRule="atLeast"/>
        <w:ind w:right="-142"/>
        <w:jc w:val="both"/>
        <w:rPr>
          <w:b/>
          <w:bCs/>
          <w:rtl/>
        </w:rPr>
      </w:pPr>
      <w:r w:rsidRPr="003B172C">
        <w:rPr>
          <w:rFonts w:hint="cs"/>
          <w:b/>
          <w:bCs/>
          <w:rtl/>
        </w:rPr>
        <w:t xml:space="preserve">1.1. خودمالکی </w:t>
      </w:r>
      <w:r w:rsidRPr="003B172C">
        <w:rPr>
          <w:b/>
          <w:bCs/>
        </w:rPr>
        <w:t>self - possession</w:t>
      </w:r>
      <w:r w:rsidR="009366BF" w:rsidRPr="003B172C">
        <w:rPr>
          <w:b/>
          <w:bCs/>
        </w:rPr>
        <w:fldChar w:fldCharType="begin"/>
      </w:r>
      <w:r w:rsidR="009366BF" w:rsidRPr="003B172C">
        <w:instrText xml:space="preserve"> XE "</w:instrText>
      </w:r>
      <w:r w:rsidR="009366BF" w:rsidRPr="003B172C">
        <w:rPr>
          <w:rFonts w:hint="cs"/>
          <w:b/>
          <w:bCs/>
          <w:rtl/>
        </w:rPr>
        <w:instrText xml:space="preserve">خودمالکی </w:instrText>
      </w:r>
      <w:r w:rsidR="009366BF" w:rsidRPr="003B172C">
        <w:rPr>
          <w:b/>
          <w:bCs/>
        </w:rPr>
        <w:instrText>self - possession</w:instrText>
      </w:r>
      <w:r w:rsidR="009366BF" w:rsidRPr="003B172C">
        <w:instrText xml:space="preserve">" </w:instrText>
      </w:r>
      <w:r w:rsidR="009366BF" w:rsidRPr="003B172C">
        <w:rPr>
          <w:b/>
          <w:bCs/>
        </w:rPr>
        <w:fldChar w:fldCharType="end"/>
      </w:r>
      <w:r w:rsidRPr="003B172C">
        <w:rPr>
          <w:b/>
          <w:bCs/>
          <w:rtl/>
        </w:rPr>
        <w:t>:</w:t>
      </w:r>
    </w:p>
    <w:p w14:paraId="32B1C557" w14:textId="63EBC9EF" w:rsidR="002A313E" w:rsidRPr="003B172C" w:rsidRDefault="002A313E" w:rsidP="00D678CB">
      <w:pPr>
        <w:spacing w:line="240" w:lineRule="atLeast"/>
        <w:ind w:right="-142"/>
        <w:jc w:val="both"/>
        <w:rPr>
          <w:rtl/>
        </w:rPr>
      </w:pPr>
      <w:r w:rsidRPr="003B172C">
        <w:rPr>
          <w:rFonts w:hint="cs"/>
          <w:rtl/>
        </w:rPr>
        <w:t xml:space="preserve">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بمثابه اندیشه راهنمای نظام جانشین نظام فئودالی</w:t>
      </w:r>
      <w:r w:rsidR="00697FDA" w:rsidRPr="003B172C">
        <w:rPr>
          <w:rtl/>
        </w:rPr>
        <w:fldChar w:fldCharType="begin"/>
      </w:r>
      <w:r w:rsidR="00697FDA" w:rsidRPr="003B172C">
        <w:instrText xml:space="preserve"> XE "</w:instrText>
      </w:r>
      <w:r w:rsidR="00697FDA" w:rsidRPr="003B172C">
        <w:rPr>
          <w:rtl/>
          <w:lang w:val="fr-FR"/>
        </w:rPr>
        <w:instrText>نظام فئودالی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مطرح </w:t>
      </w:r>
      <w:r w:rsidR="00B3495B" w:rsidRPr="003B172C">
        <w:rPr>
          <w:rFonts w:hint="cs"/>
          <w:rtl/>
        </w:rPr>
        <w:t>شده‌است</w:t>
      </w:r>
      <w:r w:rsidRPr="003B172C">
        <w:rPr>
          <w:rFonts w:hint="cs"/>
          <w:rtl/>
        </w:rPr>
        <w:t xml:space="preserve">. </w:t>
      </w:r>
      <w:r w:rsidRPr="003B172C">
        <w:rPr>
          <w:rtl/>
        </w:rPr>
        <w:t>آ</w:t>
      </w:r>
      <w:r w:rsidRPr="003B172C">
        <w:rPr>
          <w:rFonts w:hint="cs"/>
          <w:rtl/>
        </w:rPr>
        <w:t>ن لیبرالیسم مخالف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Pr="003B172C">
        <w:rPr>
          <w:rFonts w:hint="cs"/>
          <w:rtl/>
        </w:rPr>
        <w:t xml:space="preserve"> فئودالها</w:t>
      </w:r>
      <w:r w:rsidR="009366BF" w:rsidRPr="003B172C">
        <w:rPr>
          <w:rtl/>
        </w:rPr>
        <w:fldChar w:fldCharType="begin"/>
      </w:r>
      <w:r w:rsidR="009366BF" w:rsidRPr="003B172C">
        <w:instrText xml:space="preserve"> XE "</w:instrText>
      </w:r>
      <w:r w:rsidR="009366BF" w:rsidRPr="003B172C">
        <w:rPr>
          <w:rFonts w:hint="cs"/>
          <w:rtl/>
        </w:rPr>
        <w:instrText>فئودالها</w:instrText>
      </w:r>
      <w:r w:rsidR="009366BF" w:rsidRPr="003B172C">
        <w:instrText xml:space="preserve">" </w:instrText>
      </w:r>
      <w:r w:rsidR="009366BF" w:rsidRPr="003B172C">
        <w:rPr>
          <w:rtl/>
        </w:rPr>
        <w:fldChar w:fldCharType="end"/>
      </w:r>
      <w:r w:rsidRPr="003B172C">
        <w:rPr>
          <w:rFonts w:hint="cs"/>
          <w:rtl/>
        </w:rPr>
        <w:t xml:space="preserve"> و جانبدار مالکیت شخصی</w:t>
      </w:r>
      <w:r w:rsidR="00697FDA" w:rsidRPr="003B172C">
        <w:rPr>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یعنی مالکیت انسان بر کار خویش </w:t>
      </w:r>
      <w:r w:rsidR="00B3495B" w:rsidRPr="003B172C">
        <w:rPr>
          <w:rFonts w:hint="cs"/>
          <w:rtl/>
        </w:rPr>
        <w:t>بوده‌</w:t>
      </w:r>
      <w:r w:rsidRPr="003B172C">
        <w:rPr>
          <w:rFonts w:hint="cs"/>
          <w:rtl/>
        </w:rPr>
        <w:t>است</w:t>
      </w:r>
      <w:r w:rsidRPr="003B172C">
        <w:rPr>
          <w:rtl/>
        </w:rPr>
        <w:t>:</w:t>
      </w:r>
      <w:r w:rsidRPr="003B172C">
        <w:rPr>
          <w:rFonts w:hint="cs"/>
          <w:rtl/>
        </w:rPr>
        <w:t xml:space="preserve"> </w:t>
      </w:r>
    </w:p>
    <w:p w14:paraId="68EC6C0D" w14:textId="7FB1BA4D" w:rsidR="002A313E" w:rsidRPr="003B172C" w:rsidRDefault="002A313E" w:rsidP="00D678CB">
      <w:pPr>
        <w:spacing w:line="240" w:lineRule="atLeast"/>
        <w:ind w:right="-142"/>
        <w:jc w:val="both"/>
        <w:rPr>
          <w:b/>
          <w:bCs/>
          <w:rtl/>
        </w:rPr>
      </w:pPr>
      <w:r w:rsidRPr="003B172C">
        <w:rPr>
          <w:rFonts w:hint="cs"/>
          <w:rtl/>
        </w:rPr>
        <w:t xml:space="preserve">    در </w:t>
      </w:r>
      <w:r w:rsidRPr="003B172C">
        <w:rPr>
          <w:rtl/>
        </w:rPr>
        <w:t>آ</w:t>
      </w:r>
      <w:r w:rsidRPr="003B172C">
        <w:rPr>
          <w:rFonts w:hint="cs"/>
          <w:rtl/>
        </w:rPr>
        <w:t>غاز</w:t>
      </w:r>
      <w:r w:rsidRPr="003B172C">
        <w:rPr>
          <w:rtl/>
        </w:rPr>
        <w:t>،</w:t>
      </w:r>
      <w:r w:rsidRPr="003B172C">
        <w:rPr>
          <w:rFonts w:hint="cs"/>
          <w:rtl/>
        </w:rPr>
        <w:t xml:space="preserve">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طرفدار </w:t>
      </w:r>
      <w:r w:rsidRPr="003B172C">
        <w:rPr>
          <w:rFonts w:hint="cs"/>
          <w:b/>
          <w:bCs/>
          <w:rtl/>
        </w:rPr>
        <w:t>فردگرایی ملکی</w:t>
      </w:r>
      <w:r w:rsidR="009366BF" w:rsidRPr="003B172C">
        <w:rPr>
          <w:b/>
          <w:bCs/>
          <w:rtl/>
        </w:rPr>
        <w:fldChar w:fldCharType="begin"/>
      </w:r>
      <w:r w:rsidR="009366BF" w:rsidRPr="003B172C">
        <w:instrText xml:space="preserve"> XE "</w:instrText>
      </w:r>
      <w:r w:rsidR="009366BF" w:rsidRPr="003B172C">
        <w:rPr>
          <w:rFonts w:hint="cs"/>
          <w:b/>
          <w:bCs/>
          <w:rtl/>
        </w:rPr>
        <w:instrText>فردگرایی ملکی</w:instrText>
      </w:r>
      <w:r w:rsidR="009366BF" w:rsidRPr="003B172C">
        <w:instrText xml:space="preserve">" </w:instrText>
      </w:r>
      <w:r w:rsidR="009366BF" w:rsidRPr="003B172C">
        <w:rPr>
          <w:b/>
          <w:bCs/>
          <w:rtl/>
        </w:rPr>
        <w:fldChar w:fldCharType="end"/>
      </w:r>
      <w:r w:rsidRPr="003B172C">
        <w:rPr>
          <w:rFonts w:hint="cs"/>
          <w:rtl/>
        </w:rPr>
        <w:t xml:space="preserve"> می‌شود. بدین معنی که زندگی مرد</w:t>
      </w:r>
      <w:r w:rsidRPr="003B172C">
        <w:rPr>
          <w:rtl/>
        </w:rPr>
        <w:t>،</w:t>
      </w:r>
      <w:r w:rsidRPr="003B172C">
        <w:rPr>
          <w:rFonts w:hint="cs"/>
          <w:rtl/>
        </w:rPr>
        <w:t xml:space="preserve"> بنابراین</w:t>
      </w:r>
      <w:r w:rsidRPr="003B172C">
        <w:rPr>
          <w:rtl/>
        </w:rPr>
        <w:t>،</w:t>
      </w:r>
      <w:r w:rsidRPr="003B172C">
        <w:rPr>
          <w:rFonts w:hint="cs"/>
          <w:rtl/>
        </w:rPr>
        <w:t xml:space="preserve"> کار او</w:t>
      </w:r>
      <w:r w:rsidRPr="003B172C">
        <w:rPr>
          <w:rtl/>
        </w:rPr>
        <w:t>،</w:t>
      </w:r>
      <w:r w:rsidRPr="003B172C">
        <w:rPr>
          <w:rFonts w:hint="cs"/>
          <w:rtl/>
        </w:rPr>
        <w:t xml:space="preserve"> به خود او تعلق دارد. این زندگی دارایی خود او است و جز به او</w:t>
      </w:r>
      <w:r w:rsidRPr="003B172C">
        <w:rPr>
          <w:rtl/>
        </w:rPr>
        <w:t>،</w:t>
      </w:r>
      <w:r w:rsidRPr="003B172C">
        <w:rPr>
          <w:rFonts w:hint="cs"/>
          <w:rtl/>
        </w:rPr>
        <w:t xml:space="preserve"> به هیچ‌کس دیگر و هیچ مقامی تعلق ندارد. مرد </w:t>
      </w:r>
      <w:r w:rsidRPr="003B172C">
        <w:rPr>
          <w:rtl/>
        </w:rPr>
        <w:t>–</w:t>
      </w:r>
      <w:r w:rsidRPr="003B172C">
        <w:rPr>
          <w:rFonts w:hint="cs"/>
          <w:rtl/>
        </w:rPr>
        <w:t xml:space="preserve"> و نه زن چون هنوز پذیرفته نبود انسانی برابر مرد است </w:t>
      </w:r>
      <w:r w:rsidRPr="003B172C">
        <w:rPr>
          <w:rtl/>
        </w:rPr>
        <w:t>–</w:t>
      </w:r>
      <w:r w:rsidRPr="003B172C">
        <w:rPr>
          <w:rFonts w:hint="cs"/>
          <w:rtl/>
        </w:rPr>
        <w:t xml:space="preserve"> می‌تواند توان کار خویش را هر طور خواست بکار گیرد. </w:t>
      </w:r>
      <w:r w:rsidRPr="003B172C">
        <w:rPr>
          <w:rFonts w:hint="cs"/>
          <w:b/>
          <w:bCs/>
          <w:rtl/>
        </w:rPr>
        <w:t>برخورداری از این مالکیت</w:t>
      </w:r>
      <w:r w:rsidR="009366BF" w:rsidRPr="003B172C">
        <w:rPr>
          <w:b/>
          <w:bCs/>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b/>
          <w:bCs/>
          <w:rtl/>
        </w:rPr>
        <w:fldChar w:fldCharType="end"/>
      </w:r>
      <w:r w:rsidRPr="003B172C">
        <w:rPr>
          <w:rFonts w:hint="cs"/>
          <w:b/>
          <w:bCs/>
          <w:rtl/>
        </w:rPr>
        <w:t xml:space="preserve"> ایجاب می‌کند</w:t>
      </w:r>
      <w:r w:rsidRPr="003B172C">
        <w:rPr>
          <w:b/>
          <w:bCs/>
          <w:rtl/>
        </w:rPr>
        <w:t>،</w:t>
      </w:r>
      <w:r w:rsidRPr="003B172C">
        <w:rPr>
          <w:rFonts w:hint="cs"/>
          <w:b/>
          <w:bCs/>
          <w:rtl/>
        </w:rPr>
        <w:t xml:space="preserve"> هرکس بر امکانات و ابزار</w:t>
      </w:r>
      <w:r w:rsidR="00B3495B" w:rsidRPr="003B172C">
        <w:rPr>
          <w:b/>
          <w:bCs/>
          <w:rtl/>
        </w:rPr>
        <w:t>،</w:t>
      </w:r>
      <w:r w:rsidRPr="003B172C">
        <w:rPr>
          <w:rFonts w:hint="cs"/>
          <w:b/>
          <w:bCs/>
          <w:rtl/>
        </w:rPr>
        <w:t xml:space="preserve"> حق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Pr="003B172C">
        <w:rPr>
          <w:rFonts w:hint="cs"/>
          <w:b/>
          <w:bCs/>
          <w:rtl/>
        </w:rPr>
        <w:t xml:space="preserve"> داشته باشد.</w:t>
      </w:r>
    </w:p>
    <w:p w14:paraId="50FA1992" w14:textId="48FAC53F" w:rsidR="002A313E" w:rsidRPr="003B172C" w:rsidRDefault="002A313E" w:rsidP="00D678CB">
      <w:pPr>
        <w:spacing w:line="240" w:lineRule="atLeast"/>
        <w:ind w:right="-142"/>
        <w:jc w:val="both"/>
        <w:rPr>
          <w:rtl/>
        </w:rPr>
      </w:pPr>
      <w:r w:rsidRPr="003B172C">
        <w:rPr>
          <w:rFonts w:hint="cs"/>
          <w:rtl/>
        </w:rPr>
        <w:lastRenderedPageBreak/>
        <w:t xml:space="preserve">    مک فرسون</w:t>
      </w:r>
      <w:r w:rsidR="009366BF" w:rsidRPr="003B172C">
        <w:rPr>
          <w:rtl/>
        </w:rPr>
        <w:fldChar w:fldCharType="begin"/>
      </w:r>
      <w:r w:rsidR="009366BF" w:rsidRPr="003B172C">
        <w:instrText xml:space="preserve"> XE "</w:instrText>
      </w:r>
      <w:r w:rsidR="009366BF" w:rsidRPr="003B172C">
        <w:rPr>
          <w:rFonts w:hint="cs"/>
          <w:rtl/>
        </w:rPr>
        <w:instrText>مک فرسون</w:instrText>
      </w:r>
      <w:r w:rsidR="009366BF" w:rsidRPr="003B172C">
        <w:instrText xml:space="preserve">" </w:instrText>
      </w:r>
      <w:r w:rsidR="009366BF" w:rsidRPr="003B172C">
        <w:rPr>
          <w:rtl/>
        </w:rPr>
        <w:fldChar w:fldCharType="end"/>
      </w:r>
      <w:r w:rsidRPr="003B172C">
        <w:rPr>
          <w:rFonts w:hint="cs"/>
          <w:rtl/>
        </w:rPr>
        <w:t xml:space="preserve"> بر این‌است که جان لاک  </w:t>
      </w:r>
      <w:hyperlink r:id="rId11" w:tooltip="John Locke" w:history="1">
        <w:r w:rsidRPr="003B172C">
          <w:rPr>
            <w:lang w:val="fr-FR"/>
          </w:rPr>
          <w:t>Locke</w:t>
        </w:r>
      </w:hyperlink>
      <w:r w:rsidRPr="003B172C">
        <w:rPr>
          <w:rFonts w:hint="cs"/>
          <w:rtl/>
        </w:rPr>
        <w:t xml:space="preserve"> </w:t>
      </w:r>
      <w:r w:rsidRPr="003B172C">
        <w:t>John</w:t>
      </w:r>
      <w:r w:rsidR="009366BF" w:rsidRPr="003B172C">
        <w:fldChar w:fldCharType="begin"/>
      </w:r>
      <w:r w:rsidR="009366BF" w:rsidRPr="003B172C">
        <w:instrText xml:space="preserve"> XE "</w:instrText>
      </w:r>
      <w:r w:rsidR="009366BF" w:rsidRPr="003B172C">
        <w:rPr>
          <w:rFonts w:hint="cs"/>
          <w:rtl/>
        </w:rPr>
        <w:instrText xml:space="preserve">جان لاک  </w:instrText>
      </w:r>
      <w:r w:rsidR="009366BF" w:rsidRPr="003B172C">
        <w:rPr>
          <w:lang w:val="fr-FR"/>
        </w:rPr>
        <w:instrText>Locke</w:instrText>
      </w:r>
      <w:r w:rsidR="009366BF" w:rsidRPr="003B172C">
        <w:rPr>
          <w:rFonts w:hint="cs"/>
          <w:rtl/>
        </w:rPr>
        <w:instrText xml:space="preserve"> </w:instrText>
      </w:r>
      <w:r w:rsidR="009366BF" w:rsidRPr="003B172C">
        <w:instrText xml:space="preserve">John" </w:instrText>
      </w:r>
      <w:r w:rsidR="009366BF" w:rsidRPr="003B172C">
        <w:fldChar w:fldCharType="end"/>
      </w:r>
      <w:r w:rsidRPr="003B172C">
        <w:rPr>
          <w:rFonts w:hint="cs"/>
          <w:rtl/>
        </w:rPr>
        <w:t xml:space="preserve"> به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شخص بر خود و کار خود قائل بوده‌است. زیرا گفته‌است</w:t>
      </w:r>
      <w:r w:rsidRPr="003B172C">
        <w:rPr>
          <w:rtl/>
        </w:rPr>
        <w:t>:</w:t>
      </w:r>
      <w:r w:rsidRPr="003B172C">
        <w:rPr>
          <w:rFonts w:hint="cs"/>
          <w:rtl/>
        </w:rPr>
        <w:t xml:space="preserve"> «انسان </w:t>
      </w:r>
      <w:r w:rsidRPr="003B172C">
        <w:rPr>
          <w:rtl/>
        </w:rPr>
        <w:t>–</w:t>
      </w:r>
      <w:r w:rsidRPr="003B172C">
        <w:rPr>
          <w:rFonts w:hint="cs"/>
          <w:rtl/>
        </w:rPr>
        <w:t xml:space="preserve"> به دلیل آقایی برخود</w:t>
      </w:r>
      <w:r w:rsidRPr="003B172C">
        <w:rPr>
          <w:rtl/>
        </w:rPr>
        <w:t>،</w:t>
      </w:r>
      <w:r w:rsidRPr="003B172C">
        <w:rPr>
          <w:rFonts w:hint="cs"/>
          <w:rtl/>
        </w:rPr>
        <w:t xml:space="preserve"> مالکیت بر خویش و کار خود </w:t>
      </w:r>
      <w:r w:rsidRPr="003B172C">
        <w:rPr>
          <w:rtl/>
        </w:rPr>
        <w:t>–</w:t>
      </w:r>
      <w:r w:rsidRPr="003B172C">
        <w:rPr>
          <w:rFonts w:hint="cs"/>
          <w:rtl/>
        </w:rPr>
        <w:t xml:space="preserve"> پایه‌های عظیم دارایی را در خود دارد (1). و لاک نخستین کسی نیست که به مالکیت شخصی</w:t>
      </w:r>
      <w:r w:rsidR="00697FDA" w:rsidRPr="003B172C">
        <w:rPr>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tl/>
        </w:rPr>
        <w:fldChar w:fldCharType="end"/>
      </w:r>
      <w:r w:rsidRPr="003B172C">
        <w:rPr>
          <w:rFonts w:hint="cs"/>
          <w:rtl/>
        </w:rPr>
        <w:t xml:space="preserve"> قائل می‌شود</w:t>
      </w:r>
      <w:r w:rsidRPr="003B172C">
        <w:rPr>
          <w:rtl/>
        </w:rPr>
        <w:t>،</w:t>
      </w:r>
      <w:r w:rsidRPr="003B172C">
        <w:rPr>
          <w:rFonts w:hint="cs"/>
          <w:rtl/>
        </w:rPr>
        <w:t xml:space="preserve"> 30 سال پیش از او</w:t>
      </w:r>
      <w:r w:rsidRPr="003B172C">
        <w:rPr>
          <w:rtl/>
        </w:rPr>
        <w:t>،</w:t>
      </w:r>
      <w:r w:rsidRPr="003B172C">
        <w:rPr>
          <w:rFonts w:hint="cs"/>
          <w:rtl/>
        </w:rPr>
        <w:t xml:space="preserve"> ریچارد اُورتون  </w:t>
      </w:r>
      <w:hyperlink r:id="rId12" w:tooltip="Richard Overton" w:history="1">
        <w:r w:rsidRPr="003B172C">
          <w:rPr>
            <w:lang w:val="fr-FR"/>
          </w:rPr>
          <w:t>Richard Overton</w:t>
        </w:r>
      </w:hyperlink>
      <w:r w:rsidR="009366BF" w:rsidRPr="003B172C">
        <w:rPr>
          <w:lang w:val="fr-FR"/>
        </w:rPr>
        <w:fldChar w:fldCharType="begin"/>
      </w:r>
      <w:r w:rsidR="009366BF" w:rsidRPr="003B172C">
        <w:instrText xml:space="preserve"> XE "</w:instrText>
      </w:r>
      <w:r w:rsidR="009366BF" w:rsidRPr="003B172C">
        <w:rPr>
          <w:rFonts w:hint="cs"/>
          <w:rtl/>
        </w:rPr>
        <w:instrText xml:space="preserve">ریچارد اُورتون  </w:instrText>
      </w:r>
      <w:r w:rsidR="009366BF" w:rsidRPr="003B172C">
        <w:rPr>
          <w:lang w:val="fr-FR"/>
        </w:rPr>
        <w:instrText>Richard Overton</w:instrText>
      </w:r>
      <w:r w:rsidR="009366BF" w:rsidRPr="003B172C">
        <w:instrText xml:space="preserve">" </w:instrText>
      </w:r>
      <w:r w:rsidR="009366BF" w:rsidRPr="003B172C">
        <w:rPr>
          <w:lang w:val="fr-FR"/>
        </w:rPr>
        <w:fldChar w:fldCharType="end"/>
      </w:r>
      <w:r w:rsidRPr="003B172C">
        <w:rPr>
          <w:rFonts w:hint="cs"/>
          <w:rtl/>
        </w:rPr>
        <w:t xml:space="preserve"> </w:t>
      </w:r>
      <w:r w:rsidRPr="003B172C">
        <w:rPr>
          <w:rtl/>
        </w:rPr>
        <w:t>–</w:t>
      </w:r>
      <w:r w:rsidRPr="003B172C">
        <w:rPr>
          <w:rFonts w:hint="cs"/>
          <w:rtl/>
        </w:rPr>
        <w:t xml:space="preserve"> طرفدار حزب برابری</w:t>
      </w:r>
      <w:r w:rsidR="00697FDA" w:rsidRPr="003B172C">
        <w:rPr>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rPr>
        <w:fldChar w:fldCharType="end"/>
      </w:r>
      <w:r w:rsidRPr="003B172C">
        <w:rPr>
          <w:rFonts w:hint="cs"/>
          <w:rtl/>
        </w:rPr>
        <w:t xml:space="preserve"> طلب و جمهوریخواه در انگلستان</w:t>
      </w:r>
      <w:r w:rsidR="00697FDA" w:rsidRPr="003B172C">
        <w:rPr>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rPr>
        <w:fldChar w:fldCharType="end"/>
      </w:r>
      <w:r w:rsidRPr="003B172C">
        <w:rPr>
          <w:rFonts w:hint="cs"/>
          <w:rtl/>
        </w:rPr>
        <w:t xml:space="preserve"> که نخستین حزب سیاسی اروپا</w:t>
      </w:r>
      <w:r w:rsidR="00697FDA" w:rsidRPr="003B172C">
        <w:rPr>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tl/>
        </w:rPr>
        <w:fldChar w:fldCharType="end"/>
      </w:r>
      <w:r w:rsidRPr="003B172C">
        <w:rPr>
          <w:rFonts w:hint="cs"/>
          <w:rtl/>
        </w:rPr>
        <w:t xml:space="preserve"> بود </w:t>
      </w:r>
      <w:r w:rsidRPr="003B172C">
        <w:rPr>
          <w:rtl/>
        </w:rPr>
        <w:t>–</w:t>
      </w:r>
      <w:r w:rsidRPr="003B172C">
        <w:rPr>
          <w:rFonts w:hint="cs"/>
          <w:rtl/>
        </w:rPr>
        <w:t xml:space="preserve"> به این مالکیت قائل می‌شود (2).</w:t>
      </w:r>
    </w:p>
    <w:p w14:paraId="25B3D0A1" w14:textId="18A7B331" w:rsidR="002A313E" w:rsidRPr="003B172C" w:rsidRDefault="002A313E" w:rsidP="00D678CB">
      <w:pPr>
        <w:spacing w:line="240" w:lineRule="atLeast"/>
        <w:ind w:right="-142"/>
        <w:jc w:val="both"/>
        <w:rPr>
          <w:rtl/>
        </w:rPr>
      </w:pPr>
      <w:r w:rsidRPr="003B172C">
        <w:rPr>
          <w:rFonts w:hint="cs"/>
          <w:rtl/>
        </w:rPr>
        <w:t xml:space="preserve">    بنابر این نظر</w:t>
      </w:r>
      <w:r w:rsidRPr="003B172C">
        <w:rPr>
          <w:rtl/>
        </w:rPr>
        <w:t>،</w:t>
      </w:r>
      <w:r w:rsidRPr="003B172C">
        <w:rPr>
          <w:rFonts w:hint="cs"/>
          <w:rtl/>
        </w:rPr>
        <w:t xml:space="preserve"> لیبرالهای نخستین</w:t>
      </w:r>
      <w:r w:rsidRPr="003B172C">
        <w:rPr>
          <w:rtl/>
        </w:rPr>
        <w:t>،</w:t>
      </w:r>
      <w:r w:rsidRPr="003B172C">
        <w:rPr>
          <w:rFonts w:hint="cs"/>
          <w:rtl/>
        </w:rPr>
        <w:t xml:space="preserve"> به ضرورت جانبدار در اختیار همگان قرارداشتن منابع و امکانها بوده‌اند تا که هر فرد بتواند از خودمختاری</w:t>
      </w:r>
      <w:r w:rsidR="00697FDA" w:rsidRPr="003B172C">
        <w:rPr>
          <w:rtl/>
        </w:rPr>
        <w:fldChar w:fldCharType="begin"/>
      </w:r>
      <w:r w:rsidR="00697FDA" w:rsidRPr="003B172C">
        <w:instrText xml:space="preserve"> XE "</w:instrText>
      </w:r>
      <w:r w:rsidR="00697FDA" w:rsidRPr="003B172C">
        <w:rPr>
          <w:rFonts w:hint="cs"/>
          <w:rtl/>
        </w:rPr>
        <w:instrText>خودمختاری</w:instrText>
      </w:r>
      <w:r w:rsidR="00697FDA" w:rsidRPr="003B172C">
        <w:instrText xml:space="preserve">" </w:instrText>
      </w:r>
      <w:r w:rsidR="00697FDA" w:rsidRPr="003B172C">
        <w:rPr>
          <w:rtl/>
        </w:rPr>
        <w:fldChar w:fldCharType="end"/>
      </w:r>
      <w:r w:rsidRPr="003B172C">
        <w:rPr>
          <w:rFonts w:hint="cs"/>
          <w:rtl/>
        </w:rPr>
        <w:t xml:space="preserve"> و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Pr="003B172C">
        <w:rPr>
          <w:rFonts w:hint="cs"/>
          <w:rtl/>
        </w:rPr>
        <w:t xml:space="preserve"> وجود خویش برخوردار بگردد. از دید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w:t>
      </w:r>
      <w:r w:rsidRPr="003B172C">
        <w:rPr>
          <w:rFonts w:hint="cs"/>
          <w:b/>
          <w:bCs/>
          <w:rtl/>
        </w:rPr>
        <w:t>این برخورداری از استقلال</w:t>
      </w:r>
      <w:r w:rsidRPr="003B172C">
        <w:rPr>
          <w:b/>
          <w:bCs/>
          <w:rtl/>
        </w:rPr>
        <w:t>،</w:t>
      </w:r>
      <w:r w:rsidRPr="003B172C">
        <w:rPr>
          <w:rFonts w:hint="cs"/>
          <w:b/>
          <w:bCs/>
          <w:rtl/>
        </w:rPr>
        <w:t xml:space="preserve"> وضعیت طبیعی و مطلوب فرد به حساب می‌</w:t>
      </w:r>
      <w:r w:rsidRPr="003B172C">
        <w:rPr>
          <w:b/>
          <w:bCs/>
          <w:rtl/>
        </w:rPr>
        <w:t>آ</w:t>
      </w:r>
      <w:r w:rsidRPr="003B172C">
        <w:rPr>
          <w:rFonts w:hint="cs"/>
          <w:b/>
          <w:bCs/>
          <w:rtl/>
        </w:rPr>
        <w:t>ید</w:t>
      </w:r>
      <w:r w:rsidRPr="003B172C">
        <w:rPr>
          <w:rFonts w:hint="cs"/>
          <w:rtl/>
        </w:rPr>
        <w:t xml:space="preserve"> (3) </w:t>
      </w:r>
    </w:p>
    <w:p w14:paraId="7E577B1D" w14:textId="3FF8A7FA" w:rsidR="002A313E" w:rsidRPr="003B172C" w:rsidRDefault="002A313E" w:rsidP="00D678CB">
      <w:pPr>
        <w:spacing w:line="240" w:lineRule="atLeast"/>
        <w:ind w:right="-142"/>
        <w:jc w:val="both"/>
        <w:rPr>
          <w:rtl/>
        </w:rPr>
      </w:pPr>
      <w:r w:rsidRPr="003B172C">
        <w:rPr>
          <w:rFonts w:hint="cs"/>
          <w:rtl/>
        </w:rPr>
        <w:t xml:space="preserve">    </w:t>
      </w:r>
      <w:r w:rsidRPr="003B172C">
        <w:rPr>
          <w:rtl/>
        </w:rPr>
        <w:t>آ</w:t>
      </w:r>
      <w:r w:rsidRPr="003B172C">
        <w:rPr>
          <w:rFonts w:hint="cs"/>
          <w:rtl/>
        </w:rPr>
        <w:t>ن زمان</w:t>
      </w:r>
      <w:r w:rsidRPr="003B172C">
        <w:rPr>
          <w:rtl/>
        </w:rPr>
        <w:t>،</w:t>
      </w:r>
      <w:r w:rsidRPr="003B172C">
        <w:rPr>
          <w:rFonts w:hint="cs"/>
          <w:rtl/>
        </w:rPr>
        <w:t xml:space="preserve">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Fonts w:hint="cs"/>
          <w:rtl/>
        </w:rPr>
        <w:t xml:space="preserve"> مخالف نظام اجتماعی </w:t>
      </w:r>
      <w:r w:rsidRPr="003B172C">
        <w:rPr>
          <w:rtl/>
        </w:rPr>
        <w:t>–</w:t>
      </w:r>
      <w:r w:rsidRPr="003B172C">
        <w:rPr>
          <w:rFonts w:hint="cs"/>
          <w:rtl/>
        </w:rPr>
        <w:t xml:space="preserve"> سیاسی بودند. لذا</w:t>
      </w:r>
      <w:r w:rsidRPr="003B172C">
        <w:rPr>
          <w:rtl/>
        </w:rPr>
        <w:t>،</w:t>
      </w:r>
      <w:r w:rsidRPr="003B172C">
        <w:rPr>
          <w:rFonts w:hint="cs"/>
          <w:rtl/>
        </w:rPr>
        <w:t xml:space="preserve"> با دولت و مداخله‌ محدود کننده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شخصی</w:t>
      </w:r>
      <w:r w:rsidR="00697FDA" w:rsidRPr="003B172C">
        <w:rPr>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tl/>
        </w:rPr>
        <w:fldChar w:fldCharType="end"/>
      </w:r>
      <w:r w:rsidRPr="003B172C">
        <w:rPr>
          <w:rFonts w:hint="cs"/>
          <w:rtl/>
        </w:rPr>
        <w:t xml:space="preserve"> فرد مخالف بودند. هنوز «مردم می‌دانند چه می‌خواهند و به چه چیز دلبستگی دارند»</w:t>
      </w:r>
      <w:r w:rsidRPr="003B172C">
        <w:rPr>
          <w:rtl/>
        </w:rPr>
        <w:t>،</w:t>
      </w:r>
      <w:r w:rsidRPr="003B172C">
        <w:rPr>
          <w:rFonts w:hint="cs"/>
          <w:rtl/>
        </w:rPr>
        <w:t xml:space="preserve"> اصلی از اصول پذیرفته شده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بود. الا اینکه</w:t>
      </w:r>
      <w:r w:rsidRPr="003B172C">
        <w:rPr>
          <w:rtl/>
        </w:rPr>
        <w:t>،</w:t>
      </w:r>
      <w:r w:rsidRPr="003B172C">
        <w:rPr>
          <w:rFonts w:hint="cs"/>
          <w:rtl/>
        </w:rPr>
        <w:t xml:space="preserve"> نه حقوق ذاتی</w:t>
      </w:r>
      <w:r w:rsidR="00697FDA" w:rsidRPr="003B172C">
        <w:rPr>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tl/>
        </w:rPr>
        <w:fldChar w:fldCharType="end"/>
      </w:r>
      <w:r w:rsidRPr="003B172C">
        <w:rPr>
          <w:rFonts w:hint="cs"/>
          <w:rtl/>
        </w:rPr>
        <w:t xml:space="preserve"> حیات</w:t>
      </w:r>
      <w:r w:rsidR="00697FDA" w:rsidRPr="003B172C">
        <w:rPr>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tl/>
        </w:rPr>
        <w:fldChar w:fldCharType="end"/>
      </w:r>
      <w:r w:rsidRPr="003B172C">
        <w:rPr>
          <w:rFonts w:hint="cs"/>
          <w:rtl/>
        </w:rPr>
        <w:t xml:space="preserve"> که امیال و منافع فرد مطرح می‌شدند</w:t>
      </w:r>
      <w:r w:rsidRPr="003B172C">
        <w:rPr>
          <w:rtl/>
        </w:rPr>
        <w:t>:</w:t>
      </w:r>
      <w:r w:rsidRPr="003B172C">
        <w:rPr>
          <w:rFonts w:hint="cs"/>
          <w:rtl/>
        </w:rPr>
        <w:t xml:space="preserve">«مردم امور و منافع خود را بهتر از دولت و یا </w:t>
      </w:r>
      <w:r w:rsidRPr="003B172C">
        <w:rPr>
          <w:rtl/>
        </w:rPr>
        <w:t>آ</w:t>
      </w:r>
      <w:r w:rsidRPr="003B172C">
        <w:rPr>
          <w:rFonts w:hint="cs"/>
          <w:rtl/>
        </w:rPr>
        <w:t>نچه از دولت انتظار می‌رود</w:t>
      </w:r>
      <w:r w:rsidRPr="003B172C">
        <w:rPr>
          <w:rtl/>
        </w:rPr>
        <w:t>،</w:t>
      </w:r>
      <w:r w:rsidRPr="003B172C">
        <w:rPr>
          <w:rFonts w:hint="cs"/>
          <w:rtl/>
        </w:rPr>
        <w:t xml:space="preserve"> تشخیص می‌دهند و از آن مراقبت می‌کنند» (4). اما از دیدگاه لیبرالها</w:t>
      </w:r>
      <w:r w:rsidRPr="003B172C">
        <w:rPr>
          <w:rtl/>
        </w:rPr>
        <w:t>،</w:t>
      </w:r>
      <w:r w:rsidRPr="003B172C">
        <w:rPr>
          <w:rFonts w:hint="cs"/>
          <w:rtl/>
        </w:rPr>
        <w:t xml:space="preserve"> مردم یعنی فردهاو پس</w:t>
      </w:r>
      <w:r w:rsidRPr="003B172C">
        <w:rPr>
          <w:rtl/>
        </w:rPr>
        <w:t>،</w:t>
      </w:r>
      <w:r w:rsidRPr="003B172C">
        <w:rPr>
          <w:rFonts w:hint="cs"/>
          <w:rtl/>
        </w:rPr>
        <w:t xml:space="preserve"> فرد توانا بر شناسایی امیال و منافع خویش است.</w:t>
      </w:r>
    </w:p>
    <w:p w14:paraId="7D1B0470" w14:textId="69BD774C" w:rsidR="002A313E" w:rsidRPr="003B172C" w:rsidRDefault="002A313E" w:rsidP="00D678CB">
      <w:pPr>
        <w:spacing w:line="240" w:lineRule="atLeast"/>
        <w:ind w:right="-142"/>
        <w:jc w:val="both"/>
        <w:rPr>
          <w:rtl/>
        </w:rPr>
      </w:pPr>
      <w:r w:rsidRPr="003B172C">
        <w:rPr>
          <w:rFonts w:hint="cs"/>
          <w:rtl/>
        </w:rPr>
        <w:t xml:space="preserve">    همزمان با قوت گرفتن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Fonts w:hint="cs"/>
          <w:rtl/>
        </w:rPr>
        <w:t xml:space="preserve"> بمثابه نیروی سیاسی</w:t>
      </w:r>
      <w:r w:rsidRPr="003B172C">
        <w:rPr>
          <w:rtl/>
        </w:rPr>
        <w:t>،</w:t>
      </w:r>
      <w:r w:rsidRPr="003B172C">
        <w:rPr>
          <w:rFonts w:hint="cs"/>
          <w:rtl/>
        </w:rPr>
        <w:t xml:space="preserve"> نظریه‌های جدید (نظریه</w:t>
      </w:r>
      <w:r w:rsidR="00697FDA" w:rsidRPr="003B172C">
        <w:rPr>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rPr>
        <w:fldChar w:fldCharType="end"/>
      </w:r>
      <w:r w:rsidRPr="003B172C">
        <w:rPr>
          <w:rFonts w:hint="cs"/>
          <w:rtl/>
        </w:rPr>
        <w:t xml:space="preserve"> مالتوس و نظریه داروین</w:t>
      </w:r>
      <w:r w:rsidR="009366BF" w:rsidRPr="003B172C">
        <w:rPr>
          <w:rtl/>
        </w:rPr>
        <w:fldChar w:fldCharType="begin"/>
      </w:r>
      <w:r w:rsidR="009366BF" w:rsidRPr="003B172C">
        <w:instrText xml:space="preserve"> XE "</w:instrText>
      </w:r>
      <w:r w:rsidR="009366BF" w:rsidRPr="003B172C">
        <w:rPr>
          <w:rFonts w:hint="cs"/>
          <w:rtl/>
        </w:rPr>
        <w:instrText>داروین</w:instrText>
      </w:r>
      <w:r w:rsidR="009366BF" w:rsidRPr="003B172C">
        <w:instrText xml:space="preserve">" </w:instrText>
      </w:r>
      <w:r w:rsidR="009366BF" w:rsidRPr="003B172C">
        <w:rPr>
          <w:rtl/>
        </w:rPr>
        <w:fldChar w:fldCharType="end"/>
      </w:r>
      <w:r w:rsidRPr="003B172C">
        <w:rPr>
          <w:rFonts w:hint="cs"/>
          <w:rtl/>
        </w:rPr>
        <w:t>) پیدا و  سبب شدند لیبرالها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Pr="003B172C">
        <w:rPr>
          <w:rFonts w:hint="cs"/>
          <w:rtl/>
        </w:rPr>
        <w:t xml:space="preserve"> را هستی شمول بشمارند. حالا دیگر</w:t>
      </w:r>
      <w:r w:rsidRPr="003B172C">
        <w:rPr>
          <w:rtl/>
        </w:rPr>
        <w:t>،</w:t>
      </w:r>
      <w:r w:rsidRPr="003B172C">
        <w:rPr>
          <w:rFonts w:hint="cs"/>
          <w:rtl/>
        </w:rPr>
        <w:t xml:space="preserve"> افراد در یکدیگر بمثابه وسیله می‌نگرند</w:t>
      </w:r>
      <w:r w:rsidRPr="003B172C">
        <w:rPr>
          <w:rtl/>
        </w:rPr>
        <w:t>:</w:t>
      </w:r>
      <w:r w:rsidRPr="003B172C">
        <w:rPr>
          <w:rFonts w:hint="cs"/>
          <w:rtl/>
        </w:rPr>
        <w:t xml:space="preserve"> تناقض میان برابری</w:t>
      </w:r>
      <w:r w:rsidR="00697FDA" w:rsidRPr="003B172C">
        <w:rPr>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rPr>
        <w:fldChar w:fldCharType="end"/>
      </w:r>
      <w:r w:rsidRPr="003B172C">
        <w:rPr>
          <w:rFonts w:hint="cs"/>
          <w:rtl/>
        </w:rPr>
        <w:t xml:space="preserve"> طلبی و نابرابری. توضیح این‌که فرد</w:t>
      </w:r>
      <w:r w:rsidRPr="003B172C">
        <w:rPr>
          <w:rtl/>
        </w:rPr>
        <w:t>،</w:t>
      </w:r>
      <w:r w:rsidRPr="003B172C">
        <w:rPr>
          <w:rFonts w:hint="cs"/>
          <w:rtl/>
        </w:rPr>
        <w:t xml:space="preserve"> بمثابه فرد</w:t>
      </w:r>
      <w:r w:rsidRPr="003B172C">
        <w:rPr>
          <w:rtl/>
        </w:rPr>
        <w:t>،</w:t>
      </w:r>
      <w:r w:rsidRPr="003B172C">
        <w:rPr>
          <w:rFonts w:hint="cs"/>
          <w:rtl/>
        </w:rPr>
        <w:t xml:space="preserve"> باید از حقوق معینی برخوردار باشد و فردها همسانند (اصل برابری که انقلابیون انگلیس در انقلاب</w:t>
      </w:r>
      <w:r w:rsidR="00697FDA" w:rsidRPr="003B172C">
        <w:rPr>
          <w:rtl/>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rPr>
        <w:fldChar w:fldCharType="end"/>
      </w:r>
      <w:r w:rsidRPr="003B172C">
        <w:rPr>
          <w:rFonts w:hint="cs"/>
          <w:rtl/>
        </w:rPr>
        <w:t xml:space="preserve"> 1640 پیش کشیدند) و به قول کانت</w:t>
      </w:r>
      <w:r w:rsidR="00697FDA" w:rsidRPr="003B172C">
        <w:rPr>
          <w:rtl/>
        </w:rPr>
        <w:fldChar w:fldCharType="begin"/>
      </w:r>
      <w:r w:rsidR="00697FDA" w:rsidRPr="003B172C">
        <w:instrText xml:space="preserve"> XE "</w:instrText>
      </w:r>
      <w:r w:rsidR="00697FDA" w:rsidRPr="003B172C">
        <w:rPr>
          <w:b/>
          <w:bCs/>
          <w:sz w:val="28"/>
          <w:szCs w:val="28"/>
          <w:rtl/>
          <w:lang w:val="fr-FR"/>
        </w:rPr>
        <w:instrText>کانت</w:instrText>
      </w:r>
      <w:r w:rsidR="00697FDA" w:rsidRPr="003B172C">
        <w:instrText xml:space="preserve">" </w:instrText>
      </w:r>
      <w:r w:rsidR="00697FDA" w:rsidRPr="003B172C">
        <w:rPr>
          <w:rtl/>
        </w:rPr>
        <w:fldChar w:fldCharType="end"/>
      </w:r>
      <w:r w:rsidRPr="003B172C">
        <w:rPr>
          <w:rFonts w:hint="cs"/>
          <w:rtl/>
        </w:rPr>
        <w:t>: «هر انسانی باید بمثابه هدفی فی‌نفسه مطلق و نه وسیله‌ای برای تحقق بعضی مقاصد بیگانه از اراده او»</w:t>
      </w:r>
      <w:r w:rsidRPr="003B172C">
        <w:rPr>
          <w:rtl/>
        </w:rPr>
        <w:t>،</w:t>
      </w:r>
      <w:r w:rsidRPr="003B172C">
        <w:rPr>
          <w:rFonts w:hint="cs"/>
          <w:rtl/>
        </w:rPr>
        <w:t xml:space="preserve"> پذیرفته شود. این اصل یکی از اصول فردگرایی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Pr="003B172C">
        <w:rPr>
          <w:rFonts w:hint="cs"/>
          <w:rtl/>
        </w:rPr>
        <w:t xml:space="preserve"> بود. اما در درون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Fonts w:hint="cs"/>
          <w:rtl/>
        </w:rPr>
        <w:t xml:space="preserve"> تمایل دیگری پدید </w:t>
      </w:r>
      <w:r w:rsidRPr="003B172C">
        <w:rPr>
          <w:rtl/>
        </w:rPr>
        <w:t>آ</w:t>
      </w:r>
      <w:r w:rsidRPr="003B172C">
        <w:rPr>
          <w:rFonts w:hint="cs"/>
          <w:rtl/>
        </w:rPr>
        <w:t>مد که می‌گفت</w:t>
      </w:r>
      <w:r w:rsidRPr="003B172C">
        <w:rPr>
          <w:rtl/>
        </w:rPr>
        <w:t>:</w:t>
      </w:r>
      <w:r w:rsidRPr="003B172C">
        <w:rPr>
          <w:rFonts w:hint="cs"/>
          <w:rtl/>
        </w:rPr>
        <w:t xml:space="preserve"> فرد بطور طبیعی خودپرست است. به قول وولف</w:t>
      </w:r>
      <w:r w:rsidRPr="003B172C">
        <w:rPr>
          <w:rtl/>
        </w:rPr>
        <w:t>،</w:t>
      </w:r>
      <w:r w:rsidRPr="003B172C">
        <w:rPr>
          <w:rFonts w:hint="cs"/>
          <w:rtl/>
        </w:rPr>
        <w:t xml:space="preserve"> «</w:t>
      </w:r>
      <w:r w:rsidRPr="003B172C">
        <w:rPr>
          <w:rtl/>
        </w:rPr>
        <w:t>آ</w:t>
      </w:r>
      <w:r w:rsidRPr="003B172C">
        <w:rPr>
          <w:rFonts w:hint="cs"/>
          <w:rtl/>
        </w:rPr>
        <w:t xml:space="preserve">دمی میل به </w:t>
      </w:r>
      <w:r w:rsidRPr="003B172C">
        <w:rPr>
          <w:rtl/>
        </w:rPr>
        <w:t>آ</w:t>
      </w:r>
      <w:r w:rsidRPr="003B172C">
        <w:rPr>
          <w:rFonts w:hint="cs"/>
          <w:rtl/>
        </w:rPr>
        <w:t xml:space="preserve">ن دارد که افراد </w:t>
      </w:r>
      <w:r w:rsidRPr="003B172C">
        <w:rPr>
          <w:rFonts w:hint="cs"/>
          <w:rtl/>
        </w:rPr>
        <w:lastRenderedPageBreak/>
        <w:t xml:space="preserve">دیگر را نه به عنوان هدف که بعنوان وسیلهِ رسیدن به اهداف خویش بشناسد و بکند». (5) </w:t>
      </w:r>
    </w:p>
    <w:p w14:paraId="07AFD607" w14:textId="64DB0576" w:rsidR="002A313E" w:rsidRPr="003B172C" w:rsidRDefault="002A313E" w:rsidP="00D83DF4">
      <w:pPr>
        <w:pStyle w:val="berschrift1"/>
        <w:rPr>
          <w:rFonts w:ascii="XB Zar" w:hAnsi="XB Zar" w:cs="XB Zar"/>
          <w:b/>
          <w:bCs/>
          <w:color w:val="auto"/>
          <w:sz w:val="28"/>
          <w:szCs w:val="28"/>
          <w:rtl/>
        </w:rPr>
      </w:pPr>
      <w:bookmarkStart w:id="120" w:name="_Toc42206464"/>
      <w:r w:rsidRPr="003B172C">
        <w:rPr>
          <w:rFonts w:ascii="XB Zar" w:hAnsi="XB Zar" w:cs="XB Zar"/>
          <w:b/>
          <w:bCs/>
          <w:color w:val="auto"/>
          <w:sz w:val="28"/>
          <w:szCs w:val="28"/>
          <w:rtl/>
        </w:rPr>
        <w:t>1.2. حل تناقض با غلبه نظریه</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نظریه</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نفع طلبی:</w:t>
      </w:r>
      <w:bookmarkEnd w:id="120"/>
    </w:p>
    <w:p w14:paraId="7FB28B21" w14:textId="77777777" w:rsidR="002A313E" w:rsidRPr="003B172C" w:rsidRDefault="002A313E" w:rsidP="00D678CB">
      <w:pPr>
        <w:spacing w:line="240" w:lineRule="atLeast"/>
        <w:ind w:right="-142"/>
        <w:jc w:val="both"/>
        <w:rPr>
          <w:rtl/>
        </w:rPr>
      </w:pPr>
    </w:p>
    <w:p w14:paraId="7F9060DA" w14:textId="77777777" w:rsidR="002A313E" w:rsidRPr="003B172C" w:rsidRDefault="002A313E" w:rsidP="00D678CB">
      <w:pPr>
        <w:spacing w:line="240" w:lineRule="atLeast"/>
        <w:ind w:right="-142"/>
        <w:jc w:val="both"/>
        <w:rPr>
          <w:rtl/>
        </w:rPr>
      </w:pPr>
      <w:r w:rsidRPr="003B172C">
        <w:rPr>
          <w:rFonts w:ascii="Yu Gothic UI Semilight" w:eastAsia="Yu Gothic UI Semilight" w:hAnsi="Yu Gothic UI Semilight" w:hint="eastAsia"/>
          <w:rtl/>
        </w:rPr>
        <w:t>●</w:t>
      </w:r>
      <w:r w:rsidRPr="003B172C">
        <w:rPr>
          <w:rFonts w:hint="cs"/>
          <w:rtl/>
        </w:rPr>
        <w:t xml:space="preserve"> فرد بخاطر منفعت خویش است که جامعه را می‌خواهد</w:t>
      </w:r>
      <w:r w:rsidRPr="003B172C">
        <w:rPr>
          <w:rtl/>
        </w:rPr>
        <w:t>:</w:t>
      </w:r>
      <w:r w:rsidRPr="003B172C">
        <w:rPr>
          <w:rFonts w:hint="cs"/>
          <w:rtl/>
        </w:rPr>
        <w:t xml:space="preserve"> «ما جامعه را بنابرطبیعتمان</w:t>
      </w:r>
      <w:r w:rsidRPr="003B172C">
        <w:rPr>
          <w:rtl/>
        </w:rPr>
        <w:t>،</w:t>
      </w:r>
      <w:r w:rsidRPr="003B172C">
        <w:rPr>
          <w:rFonts w:hint="cs"/>
          <w:rtl/>
        </w:rPr>
        <w:t xml:space="preserve"> بخاطر خود جامعه</w:t>
      </w:r>
      <w:r w:rsidRPr="003B172C">
        <w:rPr>
          <w:rtl/>
        </w:rPr>
        <w:t>،</w:t>
      </w:r>
      <w:r w:rsidRPr="003B172C">
        <w:rPr>
          <w:rFonts w:hint="cs"/>
          <w:rtl/>
        </w:rPr>
        <w:t xml:space="preserve"> نمی‌خواهیم</w:t>
      </w:r>
      <w:r w:rsidRPr="003B172C">
        <w:rPr>
          <w:rtl/>
        </w:rPr>
        <w:t>،</w:t>
      </w:r>
      <w:r w:rsidRPr="003B172C">
        <w:rPr>
          <w:rFonts w:hint="cs"/>
          <w:rtl/>
        </w:rPr>
        <w:t xml:space="preserve"> بلکه به این علت که احیاناً امتیاز یا منفعتی کسب کنیم می‌خواهیم. اصل</w:t>
      </w:r>
      <w:r w:rsidRPr="003B172C">
        <w:rPr>
          <w:rtl/>
        </w:rPr>
        <w:t>،</w:t>
      </w:r>
      <w:r w:rsidRPr="003B172C">
        <w:rPr>
          <w:rFonts w:hint="cs"/>
          <w:rtl/>
        </w:rPr>
        <w:t xml:space="preserve"> امیال اولیه ما </w:t>
      </w:r>
      <w:r w:rsidR="00B3495B" w:rsidRPr="003B172C">
        <w:rPr>
          <w:rFonts w:hint="cs"/>
          <w:rtl/>
        </w:rPr>
        <w:t>هستند</w:t>
      </w:r>
      <w:r w:rsidRPr="003B172C">
        <w:rPr>
          <w:rFonts w:hint="cs"/>
          <w:rtl/>
        </w:rPr>
        <w:t xml:space="preserve"> و خواستن جامعه فرع بر این اصل است» (6 )</w:t>
      </w:r>
    </w:p>
    <w:p w14:paraId="60E092BD" w14:textId="43F9B6D7" w:rsidR="002A313E" w:rsidRPr="003B172C" w:rsidRDefault="002A313E" w:rsidP="00D678CB">
      <w:pPr>
        <w:spacing w:line="240" w:lineRule="atLeast"/>
        <w:ind w:right="-142"/>
        <w:jc w:val="both"/>
        <w:rPr>
          <w:rtl/>
        </w:rPr>
      </w:pPr>
      <w:r w:rsidRPr="003B172C">
        <w:rPr>
          <w:rFonts w:hint="cs"/>
          <w:rtl/>
        </w:rPr>
        <w:t xml:space="preserve"> </w:t>
      </w:r>
      <w:r w:rsidRPr="003B172C">
        <w:rPr>
          <w:rFonts w:ascii="Yu Gothic UI Semilight" w:hAnsi="Yu Gothic UI Semilight"/>
          <w:rtl/>
        </w:rPr>
        <w:t>●</w:t>
      </w:r>
      <w:r w:rsidRPr="003B172C">
        <w:rPr>
          <w:rFonts w:hint="cs"/>
          <w:rtl/>
        </w:rPr>
        <w:t xml:space="preserve"> کسانی چون جان استوارت میل</w:t>
      </w:r>
      <w:r w:rsidR="009366BF" w:rsidRPr="003B172C">
        <w:rPr>
          <w:rtl/>
        </w:rPr>
        <w:fldChar w:fldCharType="begin"/>
      </w:r>
      <w:r w:rsidR="009366BF" w:rsidRPr="003B172C">
        <w:instrText xml:space="preserve"> XE "</w:instrText>
      </w:r>
      <w:r w:rsidR="009366BF" w:rsidRPr="003B172C">
        <w:rPr>
          <w:rFonts w:hint="cs"/>
          <w:rtl/>
        </w:rPr>
        <w:instrText>جان استوارت میل</w:instrText>
      </w:r>
      <w:r w:rsidR="009366BF" w:rsidRPr="003B172C">
        <w:instrText xml:space="preserve">" </w:instrText>
      </w:r>
      <w:r w:rsidR="009366BF" w:rsidRPr="003B172C">
        <w:rPr>
          <w:rtl/>
        </w:rPr>
        <w:fldChar w:fldCharType="end"/>
      </w:r>
      <w:r w:rsidRPr="003B172C">
        <w:rPr>
          <w:rFonts w:hint="cs"/>
          <w:rtl/>
        </w:rPr>
        <w:t xml:space="preserve"> </w:t>
      </w:r>
      <w:r w:rsidRPr="003B172C">
        <w:rPr>
          <w:rtl/>
        </w:rPr>
        <w:t>–</w:t>
      </w:r>
      <w:r w:rsidRPr="003B172C">
        <w:rPr>
          <w:rFonts w:hint="cs"/>
          <w:rtl/>
        </w:rPr>
        <w:t xml:space="preserve"> او بیشتر از هر کس دیگر </w:t>
      </w:r>
      <w:r w:rsidRPr="003B172C">
        <w:rPr>
          <w:rtl/>
        </w:rPr>
        <w:t>–</w:t>
      </w:r>
      <w:r w:rsidRPr="003B172C">
        <w:rPr>
          <w:rFonts w:hint="cs"/>
          <w:rtl/>
        </w:rPr>
        <w:t xml:space="preserve"> می‌کوشند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فرد و منفعت طلبی او را آشتی دهند. او که مخالف نظر هابس</w:t>
      </w:r>
      <w:r w:rsidR="009366BF" w:rsidRPr="003B172C">
        <w:rPr>
          <w:rtl/>
        </w:rPr>
        <w:fldChar w:fldCharType="begin"/>
      </w:r>
      <w:r w:rsidR="009366BF" w:rsidRPr="003B172C">
        <w:instrText xml:space="preserve"> XE "</w:instrText>
      </w:r>
      <w:r w:rsidR="009366BF" w:rsidRPr="003B172C">
        <w:rPr>
          <w:rFonts w:hint="cs"/>
          <w:rtl/>
        </w:rPr>
        <w:instrText>هابس</w:instrText>
      </w:r>
      <w:r w:rsidR="009366BF" w:rsidRPr="003B172C">
        <w:instrText xml:space="preserve">" </w:instrText>
      </w:r>
      <w:r w:rsidR="009366BF" w:rsidRPr="003B172C">
        <w:rPr>
          <w:rtl/>
        </w:rPr>
        <w:fldChar w:fldCharType="end"/>
      </w:r>
      <w:r w:rsidRPr="003B172C">
        <w:rPr>
          <w:rFonts w:hint="cs"/>
          <w:rtl/>
        </w:rPr>
        <w:t xml:space="preserve"> است</w:t>
      </w:r>
      <w:r w:rsidRPr="003B172C">
        <w:rPr>
          <w:rtl/>
        </w:rPr>
        <w:t>،</w:t>
      </w:r>
      <w:r w:rsidRPr="003B172C">
        <w:rPr>
          <w:rFonts w:hint="cs"/>
          <w:rtl/>
        </w:rPr>
        <w:t xml:space="preserve"> می‌گوید</w:t>
      </w:r>
      <w:r w:rsidRPr="003B172C">
        <w:rPr>
          <w:rtl/>
        </w:rPr>
        <w:t>:</w:t>
      </w:r>
      <w:r w:rsidRPr="003B172C">
        <w:rPr>
          <w:rFonts w:hint="cs"/>
          <w:rtl/>
        </w:rPr>
        <w:t xml:space="preserve"> افراد</w:t>
      </w:r>
      <w:r w:rsidRPr="003B172C">
        <w:rPr>
          <w:rtl/>
        </w:rPr>
        <w:t>،</w:t>
      </w:r>
      <w:r w:rsidRPr="003B172C">
        <w:rPr>
          <w:rFonts w:hint="cs"/>
          <w:rtl/>
        </w:rPr>
        <w:t xml:space="preserve"> هریک بی‌اطلاع از نفع دیگری</w:t>
      </w:r>
      <w:r w:rsidRPr="003B172C">
        <w:rPr>
          <w:rtl/>
        </w:rPr>
        <w:t>،</w:t>
      </w:r>
      <w:r w:rsidRPr="003B172C">
        <w:rPr>
          <w:rFonts w:hint="cs"/>
          <w:rtl/>
        </w:rPr>
        <w:t xml:space="preserve"> به دنبال نفع خویش هستند. نفع‌ها که افراد بدین‌سان می‌جویند</w:t>
      </w:r>
      <w:r w:rsidRPr="003B172C">
        <w:rPr>
          <w:rtl/>
        </w:rPr>
        <w:t>،</w:t>
      </w:r>
      <w:r w:rsidRPr="003B172C">
        <w:rPr>
          <w:rFonts w:hint="cs"/>
          <w:rtl/>
        </w:rPr>
        <w:t xml:space="preserve"> نفع جامعه را تشکیل می‌دهد</w:t>
      </w:r>
      <w:r w:rsidRPr="003B172C">
        <w:rPr>
          <w:rtl/>
        </w:rPr>
        <w:t>،</w:t>
      </w:r>
      <w:r w:rsidRPr="003B172C">
        <w:rPr>
          <w:rFonts w:hint="cs"/>
          <w:rtl/>
        </w:rPr>
        <w:t xml:space="preserve"> بنابراین</w:t>
      </w:r>
      <w:r w:rsidRPr="003B172C">
        <w:rPr>
          <w:rtl/>
        </w:rPr>
        <w:t>،</w:t>
      </w:r>
      <w:r w:rsidRPr="003B172C">
        <w:rPr>
          <w:rFonts w:hint="cs"/>
          <w:rtl/>
        </w:rPr>
        <w:t xml:space="preserve"> آزادی و نفع طلبی در تضاد نیست. </w:t>
      </w:r>
      <w:r w:rsidRPr="003B172C">
        <w:rPr>
          <w:rtl/>
        </w:rPr>
        <w:t>آ</w:t>
      </w:r>
      <w:r w:rsidRPr="003B172C">
        <w:rPr>
          <w:rFonts w:hint="cs"/>
          <w:rtl/>
        </w:rPr>
        <w:t>زادی نه تنها از منظر برخورداری فرد از حقوق که برای پیشرفت جامعه نیز اهمیت دارد.</w:t>
      </w:r>
    </w:p>
    <w:p w14:paraId="226A4D21" w14:textId="232FFE8F" w:rsidR="002A313E" w:rsidRPr="003B172C" w:rsidRDefault="002A313E" w:rsidP="00D678CB">
      <w:pPr>
        <w:spacing w:line="240" w:lineRule="atLeast"/>
        <w:ind w:right="-142"/>
        <w:jc w:val="both"/>
        <w:rPr>
          <w:rtl/>
        </w:rPr>
      </w:pPr>
      <w:r w:rsidRPr="003B172C">
        <w:rPr>
          <w:rFonts w:hint="cs"/>
          <w:rtl/>
        </w:rPr>
        <w:t xml:space="preserve">    روشن است که نفع‌طلبی</w:t>
      </w:r>
      <w:r w:rsidRPr="003B172C">
        <w:rPr>
          <w:rFonts w:hint="cs"/>
          <w:sz w:val="40"/>
          <w:szCs w:val="40"/>
          <w:rtl/>
        </w:rPr>
        <w:t>،</w:t>
      </w:r>
      <w:r w:rsidRPr="003B172C">
        <w:rPr>
          <w:rFonts w:hint="cs"/>
          <w:rtl/>
        </w:rPr>
        <w:t xml:space="preserve">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Pr="003B172C">
        <w:rPr>
          <w:rFonts w:hint="cs"/>
          <w:rtl/>
        </w:rPr>
        <w:t xml:space="preserve"> را ایجاب می‌کند و این رابطه ناقض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است. نفع‌ها نیز همسو نیستند</w:t>
      </w:r>
      <w:r w:rsidRPr="003B172C">
        <w:rPr>
          <w:rtl/>
        </w:rPr>
        <w:t>،</w:t>
      </w:r>
      <w:r w:rsidRPr="003B172C">
        <w:rPr>
          <w:rFonts w:hint="cs"/>
          <w:rtl/>
        </w:rPr>
        <w:t xml:space="preserve"> بلکه نفع در برابر ضرر قرار می‌گیرد. نابرابری سبب می‌شود که بسا نفع اقلیتی برای اکثریت بزرگ</w:t>
      </w:r>
      <w:r w:rsidRPr="003B172C">
        <w:rPr>
          <w:rtl/>
        </w:rPr>
        <w:t>،</w:t>
      </w:r>
      <w:r w:rsidRPr="003B172C">
        <w:rPr>
          <w:rFonts w:hint="cs"/>
          <w:rtl/>
        </w:rPr>
        <w:t xml:space="preserve"> بنابراین برای جامعه زیان بزرگ ببار</w:t>
      </w:r>
      <w:r w:rsidRPr="003B172C">
        <w:rPr>
          <w:rtl/>
        </w:rPr>
        <w:t>آ</w:t>
      </w:r>
      <w:r w:rsidRPr="003B172C">
        <w:rPr>
          <w:rFonts w:hint="cs"/>
          <w:rtl/>
        </w:rPr>
        <w:t>ورد. برای حل این تناقض‌ها</w:t>
      </w:r>
      <w:r w:rsidRPr="003B172C">
        <w:rPr>
          <w:rtl/>
        </w:rPr>
        <w:t>،</w:t>
      </w:r>
      <w:r w:rsidRPr="003B172C">
        <w:rPr>
          <w:rFonts w:hint="cs"/>
          <w:rtl/>
        </w:rPr>
        <w:t xml:space="preserve"> جان استوارت میل</w:t>
      </w:r>
      <w:r w:rsidR="009366BF" w:rsidRPr="003B172C">
        <w:rPr>
          <w:rtl/>
        </w:rPr>
        <w:fldChar w:fldCharType="begin"/>
      </w:r>
      <w:r w:rsidR="009366BF" w:rsidRPr="003B172C">
        <w:instrText xml:space="preserve"> XE "</w:instrText>
      </w:r>
      <w:r w:rsidR="009366BF" w:rsidRPr="003B172C">
        <w:rPr>
          <w:rFonts w:hint="cs"/>
          <w:rtl/>
        </w:rPr>
        <w:instrText>جان استوارت میل</w:instrText>
      </w:r>
      <w:r w:rsidR="009366BF" w:rsidRPr="003B172C">
        <w:instrText xml:space="preserve">" </w:instrText>
      </w:r>
      <w:r w:rsidR="009366BF" w:rsidRPr="003B172C">
        <w:rPr>
          <w:rtl/>
        </w:rPr>
        <w:fldChar w:fldCharType="end"/>
      </w:r>
      <w:r w:rsidRPr="003B172C">
        <w:rPr>
          <w:rFonts w:hint="cs"/>
          <w:rtl/>
        </w:rPr>
        <w:t xml:space="preserve"> بنا</w:t>
      </w:r>
      <w:r w:rsidR="002E6EAA" w:rsidRPr="003B172C">
        <w:rPr>
          <w:rFonts w:hint="cs"/>
          <w:rtl/>
        </w:rPr>
        <w:t xml:space="preserve"> </w:t>
      </w:r>
      <w:r w:rsidRPr="003B172C">
        <w:rPr>
          <w:rFonts w:hint="cs"/>
          <w:rtl/>
        </w:rPr>
        <w:t xml:space="preserve">را بر رابطه قوا و نتیجه </w:t>
      </w:r>
      <w:r w:rsidRPr="003B172C">
        <w:rPr>
          <w:rtl/>
        </w:rPr>
        <w:t>آ</w:t>
      </w:r>
      <w:r w:rsidRPr="003B172C">
        <w:rPr>
          <w:rFonts w:hint="cs"/>
          <w:rtl/>
        </w:rPr>
        <w:t>ن</w:t>
      </w:r>
      <w:r w:rsidRPr="003B172C">
        <w:rPr>
          <w:rtl/>
        </w:rPr>
        <w:t>،</w:t>
      </w:r>
      <w:r w:rsidRPr="003B172C">
        <w:rPr>
          <w:rFonts w:hint="cs"/>
          <w:rtl/>
        </w:rPr>
        <w:t xml:space="preserve"> نخبه‌گرایی می‌گذارد</w:t>
      </w:r>
      <w:r w:rsidRPr="003B172C">
        <w:rPr>
          <w:rtl/>
        </w:rPr>
        <w:t>:</w:t>
      </w:r>
      <w:r w:rsidRPr="003B172C">
        <w:rPr>
          <w:rFonts w:hint="cs"/>
          <w:rtl/>
        </w:rPr>
        <w:t xml:space="preserve"> او میان توده بزرگ مردان «متوسط» که تنها می‌توانند «کارهای پیش پا افتاده» را انجام دهند و «اقلیت بسیار با استعداد</w:t>
      </w:r>
      <w:r w:rsidR="00697FDA" w:rsidRPr="003B172C">
        <w:rPr>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rPr>
        <w:fldChar w:fldCharType="end"/>
      </w:r>
      <w:r w:rsidRPr="003B172C">
        <w:rPr>
          <w:rFonts w:hint="cs"/>
          <w:rtl/>
        </w:rPr>
        <w:t xml:space="preserve"> و تعلیم یافته» که باید نقشهای برجسته در جامعه ایفا کنند</w:t>
      </w:r>
      <w:r w:rsidRPr="003B172C">
        <w:rPr>
          <w:rtl/>
        </w:rPr>
        <w:t>،</w:t>
      </w:r>
      <w:r w:rsidRPr="003B172C">
        <w:rPr>
          <w:rFonts w:hint="cs"/>
          <w:rtl/>
        </w:rPr>
        <w:t xml:space="preserve"> فرق می‌گذارد</w:t>
      </w:r>
      <w:r w:rsidRPr="003B172C">
        <w:rPr>
          <w:rtl/>
        </w:rPr>
        <w:t>:</w:t>
      </w:r>
    </w:p>
    <w:p w14:paraId="631DB71D" w14:textId="27E7AD15" w:rsidR="002A313E" w:rsidRPr="003B172C" w:rsidRDefault="002A313E" w:rsidP="00D678CB">
      <w:pPr>
        <w:spacing w:line="240" w:lineRule="atLeast"/>
        <w:ind w:right="-142"/>
        <w:jc w:val="both"/>
        <w:rPr>
          <w:rtl/>
        </w:rPr>
      </w:pPr>
      <w:r w:rsidRPr="003B172C">
        <w:rPr>
          <w:rFonts w:hint="cs"/>
          <w:rtl/>
        </w:rPr>
        <w:t xml:space="preserve">    «هیچ حکومتی از راه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Pr="003B172C">
        <w:rPr>
          <w:rFonts w:hint="cs"/>
          <w:rtl/>
        </w:rPr>
        <w:t xml:space="preserve"> یا تعدد اشرافیت</w:t>
      </w:r>
      <w:r w:rsidR="009366BF" w:rsidRPr="003B172C">
        <w:rPr>
          <w:rtl/>
        </w:rPr>
        <w:fldChar w:fldCharType="begin"/>
      </w:r>
      <w:r w:rsidR="009366BF" w:rsidRPr="003B172C">
        <w:instrText xml:space="preserve"> XE "</w:instrText>
      </w:r>
      <w:r w:rsidR="009366BF" w:rsidRPr="003B172C">
        <w:rPr>
          <w:rFonts w:hint="cs"/>
          <w:rtl/>
        </w:rPr>
        <w:instrText>اشرافیت</w:instrText>
      </w:r>
      <w:r w:rsidR="009366BF" w:rsidRPr="003B172C">
        <w:instrText xml:space="preserve">" </w:instrText>
      </w:r>
      <w:r w:rsidR="009366BF" w:rsidRPr="003B172C">
        <w:rPr>
          <w:rtl/>
        </w:rPr>
        <w:fldChar w:fldCharType="end"/>
      </w:r>
      <w:r w:rsidRPr="003B172C">
        <w:rPr>
          <w:rFonts w:hint="cs"/>
          <w:rtl/>
        </w:rPr>
        <w:t xml:space="preserve"> ... هرگز از سطح متوسط فراتر نخواهد رفت. مگر اینکه از نظر افراد با استعداد</w:t>
      </w:r>
      <w:r w:rsidR="00697FDA" w:rsidRPr="003B172C">
        <w:rPr>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rPr>
        <w:fldChar w:fldCharType="end"/>
      </w:r>
      <w:r w:rsidRPr="003B172C">
        <w:rPr>
          <w:rFonts w:hint="cs"/>
          <w:rtl/>
        </w:rPr>
        <w:t xml:space="preserve"> و تعلیم یافته بهره‌مند شود. ابتکار هر</w:t>
      </w:r>
      <w:r w:rsidRPr="003B172C">
        <w:rPr>
          <w:rtl/>
        </w:rPr>
        <w:t>آ</w:t>
      </w:r>
      <w:r w:rsidRPr="003B172C">
        <w:rPr>
          <w:rFonts w:hint="cs"/>
          <w:rtl/>
        </w:rPr>
        <w:t>نچه خردمندانه و نو است از افراد</w:t>
      </w:r>
      <w:r w:rsidRPr="003B172C">
        <w:rPr>
          <w:rtl/>
        </w:rPr>
        <w:t>،</w:t>
      </w:r>
      <w:r w:rsidRPr="003B172C">
        <w:rPr>
          <w:rFonts w:hint="cs"/>
          <w:rtl/>
        </w:rPr>
        <w:t xml:space="preserve"> و عموماً از فردی واحد هستند. افتخار افراد متوسط در این‌است که بتوانند پیروی کنند از این ابتکارها » (7</w:t>
      </w:r>
      <w:r w:rsidRPr="003B172C">
        <w:rPr>
          <w:rtl/>
        </w:rPr>
        <w:t xml:space="preserve">).  </w:t>
      </w:r>
      <w:r w:rsidRPr="003B172C">
        <w:rPr>
          <w:rFonts w:hint="cs"/>
          <w:rtl/>
        </w:rPr>
        <w:t>اما</w:t>
      </w:r>
      <w:r w:rsidRPr="003B172C">
        <w:rPr>
          <w:rtl/>
        </w:rPr>
        <w:t xml:space="preserve"> این حل، مدعای خود او را </w:t>
      </w:r>
      <w:r w:rsidRPr="003B172C">
        <w:rPr>
          <w:rFonts w:hint="cs"/>
          <w:rtl/>
        </w:rPr>
        <w:t>نقض می‌کند</w:t>
      </w:r>
      <w:r w:rsidRPr="003B172C">
        <w:rPr>
          <w:rtl/>
        </w:rPr>
        <w:t>،</w:t>
      </w:r>
      <w:r w:rsidRPr="003B172C">
        <w:rPr>
          <w:rFonts w:hint="cs"/>
          <w:rtl/>
        </w:rPr>
        <w:t xml:space="preserve"> نه حل تناقض که تسلیم </w:t>
      </w:r>
      <w:r w:rsidRPr="003B172C">
        <w:rPr>
          <w:rtl/>
        </w:rPr>
        <w:t>آ</w:t>
      </w:r>
      <w:r w:rsidRPr="003B172C">
        <w:rPr>
          <w:rFonts w:hint="cs"/>
          <w:rtl/>
        </w:rPr>
        <w:t>ن شدن و بنا را بر نابرابری گذاشتن است.</w:t>
      </w:r>
      <w:r w:rsidRPr="003B172C">
        <w:rPr>
          <w:rtl/>
        </w:rPr>
        <w:t xml:space="preserve"> </w:t>
      </w:r>
    </w:p>
    <w:p w14:paraId="0606C25C" w14:textId="1E85265C" w:rsidR="002A313E" w:rsidRPr="003B172C" w:rsidRDefault="002A313E" w:rsidP="00D678CB">
      <w:pPr>
        <w:spacing w:line="240" w:lineRule="atLeast"/>
        <w:ind w:right="-142"/>
        <w:jc w:val="both"/>
        <w:rPr>
          <w:rtl/>
        </w:rPr>
      </w:pPr>
      <w:r w:rsidRPr="003B172C">
        <w:rPr>
          <w:rFonts w:ascii="Yu Gothic UI Semilight" w:eastAsia="Yu Gothic UI Semilight" w:hAnsi="Yu Gothic UI Semilight" w:hint="eastAsia"/>
          <w:rtl/>
        </w:rPr>
        <w:lastRenderedPageBreak/>
        <w:t>●</w:t>
      </w:r>
      <w:r w:rsidRPr="003B172C">
        <w:rPr>
          <w:rFonts w:hint="cs"/>
          <w:rtl/>
        </w:rPr>
        <w:t xml:space="preserve"> نوبت به آدام اسمیت</w:t>
      </w:r>
      <w:r w:rsidR="00697FDA" w:rsidRPr="003B172C">
        <w:rPr>
          <w:rtl/>
        </w:rPr>
        <w:fldChar w:fldCharType="begin"/>
      </w:r>
      <w:r w:rsidR="00697FDA" w:rsidRPr="003B172C">
        <w:instrText xml:space="preserve"> XE "</w:instrText>
      </w:r>
      <w:r w:rsidR="00697FDA" w:rsidRPr="003B172C">
        <w:rPr>
          <w:rtl/>
          <w:lang w:val="fr-FR"/>
        </w:rPr>
        <w:instrText>اسمیت</w:instrText>
      </w:r>
      <w:r w:rsidR="00697FDA" w:rsidRPr="003B172C">
        <w:instrText xml:space="preserve">" </w:instrText>
      </w:r>
      <w:r w:rsidR="00697FDA" w:rsidRPr="003B172C">
        <w:rPr>
          <w:rtl/>
        </w:rPr>
        <w:fldChar w:fldCharType="end"/>
      </w:r>
      <w:r w:rsidRPr="003B172C">
        <w:rPr>
          <w:rFonts w:hint="cs"/>
          <w:rtl/>
        </w:rPr>
        <w:t xml:space="preserve"> می‌رسد. استدلال او این‌است</w:t>
      </w:r>
      <w:r w:rsidRPr="003B172C">
        <w:rPr>
          <w:rtl/>
        </w:rPr>
        <w:t>:</w:t>
      </w:r>
      <w:r w:rsidRPr="003B172C">
        <w:rPr>
          <w:rFonts w:hint="cs"/>
          <w:rtl/>
        </w:rPr>
        <w:t xml:space="preserve"> بازار</w:t>
      </w:r>
      <w:r w:rsidR="009366BF" w:rsidRPr="003B172C">
        <w:rPr>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tl/>
        </w:rPr>
        <w:fldChar w:fldCharType="end"/>
      </w:r>
      <w:r w:rsidRPr="003B172C">
        <w:rPr>
          <w:rFonts w:hint="cs"/>
          <w:rtl/>
        </w:rPr>
        <w:t xml:space="preserve"> به افراد اجازه می‌دهد و در حقیقت </w:t>
      </w:r>
      <w:r w:rsidRPr="003B172C">
        <w:rPr>
          <w:rtl/>
        </w:rPr>
        <w:t>آ</w:t>
      </w:r>
      <w:r w:rsidRPr="003B172C">
        <w:rPr>
          <w:rFonts w:hint="cs"/>
          <w:rtl/>
        </w:rPr>
        <w:t>نها را تشویق می‌کند تا سرحد امکان خودپرست و حریص باشند. همین خودپرست و حریص بودن</w:t>
      </w:r>
      <w:r w:rsidRPr="003B172C">
        <w:rPr>
          <w:rtl/>
        </w:rPr>
        <w:t>،</w:t>
      </w:r>
      <w:r w:rsidRPr="003B172C">
        <w:rPr>
          <w:rFonts w:hint="cs"/>
          <w:rtl/>
        </w:rPr>
        <w:t xml:space="preserve"> رفاه همگانی و افزایش مستمر رونق عمومی را تضمین می‌کند (8). اسمیت تناقض آشکا</w:t>
      </w:r>
      <w:r w:rsidR="00F5226D" w:rsidRPr="003B172C">
        <w:rPr>
          <w:rFonts w:hint="cs"/>
          <w:rtl/>
        </w:rPr>
        <w:t xml:space="preserve">ر </w:t>
      </w:r>
      <w:r w:rsidR="002E6EAA" w:rsidRPr="003B172C">
        <w:rPr>
          <w:rFonts w:hint="cs"/>
          <w:rtl/>
        </w:rPr>
        <w:t xml:space="preserve">را تناقض </w:t>
      </w:r>
      <w:r w:rsidRPr="003B172C">
        <w:rPr>
          <w:rFonts w:hint="cs"/>
          <w:rtl/>
        </w:rPr>
        <w:t>میان خودپرست و حریص بودن افراد که سبب روابط قوای ویران‌گر می‌شود</w:t>
      </w:r>
      <w:r w:rsidR="002E6EAA" w:rsidRPr="003B172C">
        <w:rPr>
          <w:rtl/>
        </w:rPr>
        <w:t>،</w:t>
      </w:r>
      <w:r w:rsidRPr="003B172C">
        <w:rPr>
          <w:rFonts w:hint="cs"/>
          <w:rtl/>
        </w:rPr>
        <w:t xml:space="preserve"> با رفاه همگانی</w:t>
      </w:r>
      <w:r w:rsidRPr="003B172C">
        <w:rPr>
          <w:rtl/>
        </w:rPr>
        <w:t>،</w:t>
      </w:r>
      <w:r w:rsidRPr="003B172C">
        <w:rPr>
          <w:rFonts w:hint="cs"/>
          <w:rtl/>
        </w:rPr>
        <w:t xml:space="preserve"> می‌داند. پس می‌داند رفاه عمومی قربانی می‌شود. اما اینک</w:t>
      </w:r>
      <w:r w:rsidRPr="003B172C">
        <w:rPr>
          <w:rtl/>
        </w:rPr>
        <w:t>،</w:t>
      </w:r>
      <w:r w:rsidRPr="003B172C">
        <w:rPr>
          <w:rFonts w:hint="cs"/>
          <w:rtl/>
        </w:rPr>
        <w:t xml:space="preserve">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فکرراهنمای نظام جدید و توجیه‌گر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جدید است. پس بنا را باید بر نفع فرد گذاشت. مارگارت تاچر</w:t>
      </w:r>
      <w:r w:rsidR="009366BF" w:rsidRPr="003B172C">
        <w:rPr>
          <w:rtl/>
        </w:rPr>
        <w:fldChar w:fldCharType="begin"/>
      </w:r>
      <w:r w:rsidR="009366BF" w:rsidRPr="003B172C">
        <w:instrText xml:space="preserve"> XE "</w:instrText>
      </w:r>
      <w:r w:rsidR="009366BF" w:rsidRPr="003B172C">
        <w:rPr>
          <w:rFonts w:hint="cs"/>
          <w:rtl/>
        </w:rPr>
        <w:instrText>مارگارت تاچر</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در مقام توضیح و توجیه نظر اسمیت می‌گوید</w:t>
      </w:r>
      <w:r w:rsidRPr="003B172C">
        <w:rPr>
          <w:rtl/>
        </w:rPr>
        <w:t>:</w:t>
      </w:r>
      <w:r w:rsidRPr="003B172C">
        <w:rPr>
          <w:rFonts w:hint="cs"/>
          <w:rtl/>
        </w:rPr>
        <w:t xml:space="preserve"> «اسمیت درک می‌کند که در جامعه‌ای متشکل از افراد جویای منافع خویش</w:t>
      </w:r>
      <w:r w:rsidRPr="003B172C">
        <w:rPr>
          <w:rtl/>
        </w:rPr>
        <w:t>،</w:t>
      </w:r>
      <w:r w:rsidRPr="003B172C">
        <w:rPr>
          <w:rFonts w:hint="cs"/>
          <w:rtl/>
        </w:rPr>
        <w:t xml:space="preserve"> باید قدرتی وجود داشته باشد که از نادرستی پیشگیری کند و تناقضات بین افراد را حل نماید» (9). بدین‌سان</w:t>
      </w:r>
      <w:r w:rsidRPr="003B172C">
        <w:rPr>
          <w:rtl/>
        </w:rPr>
        <w:t>،</w:t>
      </w:r>
      <w:r w:rsidRPr="003B172C">
        <w:rPr>
          <w:rFonts w:hint="cs"/>
          <w:rtl/>
        </w:rPr>
        <w:t xml:space="preserve"> نقش دولت حل تضادهایی می‌شود که روابط قوا در بازار ببار می‌آورد.</w:t>
      </w:r>
    </w:p>
    <w:p w14:paraId="4C5AE956" w14:textId="4C20C6E8" w:rsidR="002A313E" w:rsidRPr="003B172C" w:rsidRDefault="002A313E" w:rsidP="00D678CB">
      <w:pPr>
        <w:spacing w:line="240" w:lineRule="atLeast"/>
        <w:ind w:right="-142"/>
        <w:jc w:val="both"/>
        <w:rPr>
          <w:rtl/>
        </w:rPr>
      </w:pPr>
      <w:r w:rsidRPr="003B172C">
        <w:rPr>
          <w:rFonts w:ascii="Yu Gothic UI Semilight" w:eastAsia="Yu Gothic UI Semilight" w:hAnsi="Yu Gothic UI Semilight" w:hint="eastAsia"/>
          <w:rtl/>
        </w:rPr>
        <w:t>●</w:t>
      </w:r>
      <w:r w:rsidRPr="003B172C">
        <w:rPr>
          <w:rFonts w:hint="cs"/>
          <w:rtl/>
        </w:rPr>
        <w:t xml:space="preserve"> اینک زمان زمان رونق کار سرمایه‌داری</w:t>
      </w:r>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Pr="003B172C">
        <w:rPr>
          <w:rFonts w:hint="cs"/>
          <w:rtl/>
        </w:rPr>
        <w:t xml:space="preserve"> و نظریه‌های مالتوس و داروین</w:t>
      </w:r>
      <w:r w:rsidR="009366BF" w:rsidRPr="003B172C">
        <w:rPr>
          <w:rtl/>
        </w:rPr>
        <w:fldChar w:fldCharType="begin"/>
      </w:r>
      <w:r w:rsidR="009366BF" w:rsidRPr="003B172C">
        <w:instrText xml:space="preserve"> XE "</w:instrText>
      </w:r>
      <w:r w:rsidR="009366BF" w:rsidRPr="003B172C">
        <w:rPr>
          <w:rFonts w:hint="cs"/>
          <w:rtl/>
        </w:rPr>
        <w:instrText>داروین</w:instrText>
      </w:r>
      <w:r w:rsidR="009366BF" w:rsidRPr="003B172C">
        <w:instrText xml:space="preserve">" </w:instrText>
      </w:r>
      <w:r w:rsidR="009366BF" w:rsidRPr="003B172C">
        <w:rPr>
          <w:rtl/>
        </w:rPr>
        <w:fldChar w:fldCharType="end"/>
      </w:r>
      <w:r w:rsidRPr="003B172C">
        <w:rPr>
          <w:rFonts w:hint="cs"/>
          <w:rtl/>
        </w:rPr>
        <w:t xml:space="preserve"> است</w:t>
      </w:r>
      <w:r w:rsidRPr="003B172C">
        <w:rPr>
          <w:rtl/>
        </w:rPr>
        <w:t>،</w:t>
      </w:r>
      <w:r w:rsidRPr="003B172C">
        <w:rPr>
          <w:rFonts w:hint="cs"/>
          <w:rtl/>
        </w:rPr>
        <w:t xml:space="preserve"> رابطه‌ها را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تنظیم می‌کند. ناگزیر</w:t>
      </w:r>
      <w:r w:rsidRPr="003B172C">
        <w:rPr>
          <w:rtl/>
        </w:rPr>
        <w:t>،</w:t>
      </w:r>
      <w:r w:rsidRPr="003B172C">
        <w:rPr>
          <w:rFonts w:hint="cs"/>
          <w:rtl/>
        </w:rPr>
        <w:t xml:space="preserve">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حد پیدا می‌کند و وسیله نفع‌طلبی می‌شود. و جرمی بنتام </w:t>
      </w:r>
      <w:r w:rsidRPr="003B172C">
        <w:t>Jeremy Bentham</w:t>
      </w:r>
      <w:r w:rsidRPr="003B172C">
        <w:rPr>
          <w:rFonts w:hint="cs"/>
          <w:rtl/>
        </w:rPr>
        <w:t xml:space="preserve"> نحله منفعت‌گرایی</w:t>
      </w:r>
      <w:r w:rsidR="009366BF" w:rsidRPr="003B172C">
        <w:rPr>
          <w:rtl/>
        </w:rPr>
        <w:fldChar w:fldCharType="begin"/>
      </w:r>
      <w:r w:rsidR="009366BF" w:rsidRPr="003B172C">
        <w:instrText xml:space="preserve"> XE "</w:instrText>
      </w:r>
      <w:r w:rsidR="009366BF" w:rsidRPr="003B172C">
        <w:rPr>
          <w:rFonts w:hint="cs"/>
          <w:rtl/>
        </w:rPr>
        <w:instrText>نحله منفعت‌گرایی</w:instrText>
      </w:r>
      <w:r w:rsidR="009366BF" w:rsidRPr="003B172C">
        <w:instrText xml:space="preserve">" </w:instrText>
      </w:r>
      <w:r w:rsidR="009366BF" w:rsidRPr="003B172C">
        <w:rPr>
          <w:rtl/>
        </w:rPr>
        <w:fldChar w:fldCharType="end"/>
      </w:r>
      <w:r w:rsidRPr="003B172C">
        <w:rPr>
          <w:rFonts w:hint="cs"/>
          <w:rtl/>
        </w:rPr>
        <w:t xml:space="preserve"> را بنامی‌کند. بنابر نظر او</w:t>
      </w:r>
      <w:r w:rsidRPr="003B172C">
        <w:rPr>
          <w:rtl/>
        </w:rPr>
        <w:t>،</w:t>
      </w:r>
      <w:r w:rsidRPr="003B172C">
        <w:rPr>
          <w:rFonts w:hint="cs"/>
          <w:rtl/>
        </w:rPr>
        <w:t xml:space="preserve"> جامعه متشکل از افرادی است که هریک مستقلاً</w:t>
      </w:r>
      <w:r w:rsidRPr="003B172C">
        <w:rPr>
          <w:rtl/>
        </w:rPr>
        <w:t>،</w:t>
      </w:r>
      <w:r w:rsidRPr="003B172C">
        <w:rPr>
          <w:rFonts w:hint="cs"/>
          <w:rtl/>
        </w:rPr>
        <w:t xml:space="preserve"> درپی منافع خویش هستند. هدف رسیدن به خوشبختی یا لذت است. لذا</w:t>
      </w:r>
      <w:r w:rsidRPr="003B172C">
        <w:rPr>
          <w:rtl/>
        </w:rPr>
        <w:t>،</w:t>
      </w:r>
      <w:r w:rsidRPr="003B172C">
        <w:rPr>
          <w:rFonts w:hint="cs"/>
          <w:rtl/>
        </w:rPr>
        <w:t xml:space="preserve"> </w:t>
      </w:r>
      <w:r w:rsidR="002E6EAA" w:rsidRPr="003B172C">
        <w:rPr>
          <w:rFonts w:hint="cs"/>
          <w:rtl/>
        </w:rPr>
        <w:t>«</w:t>
      </w:r>
      <w:r w:rsidRPr="003B172C">
        <w:rPr>
          <w:rFonts w:hint="cs"/>
          <w:rtl/>
        </w:rPr>
        <w:t>آزادی فقط تا جایی پسندیده است که وسیله‌ای برای رسیدن به این هدف باشد» (10). از دید او</w:t>
      </w:r>
      <w:r w:rsidRPr="003B172C">
        <w:rPr>
          <w:rtl/>
        </w:rPr>
        <w:t>،</w:t>
      </w:r>
      <w:r w:rsidRPr="003B172C">
        <w:rPr>
          <w:rFonts w:hint="cs"/>
          <w:rtl/>
        </w:rPr>
        <w:t xml:space="preserve"> هیچ‌کس بهتر از خود فرد</w:t>
      </w:r>
      <w:r w:rsidRPr="003B172C">
        <w:rPr>
          <w:rtl/>
        </w:rPr>
        <w:t>،</w:t>
      </w:r>
      <w:r w:rsidRPr="003B172C">
        <w:rPr>
          <w:rFonts w:hint="cs"/>
          <w:rtl/>
        </w:rPr>
        <w:t xml:space="preserve"> منافع او را تشخیص نمی‌دهد.</w:t>
      </w:r>
    </w:p>
    <w:p w14:paraId="56B65EA2" w14:textId="09051C09" w:rsidR="002A313E" w:rsidRPr="003B172C" w:rsidRDefault="002A313E" w:rsidP="00D678CB">
      <w:pPr>
        <w:spacing w:line="240" w:lineRule="atLeast"/>
        <w:ind w:right="-142"/>
        <w:jc w:val="both"/>
        <w:rPr>
          <w:rtl/>
        </w:rPr>
      </w:pPr>
      <w:r w:rsidRPr="003B172C">
        <w:rPr>
          <w:rFonts w:hint="cs"/>
          <w:rtl/>
        </w:rPr>
        <w:t xml:space="preserve">    بدیهی است که این نظر</w:t>
      </w:r>
      <w:r w:rsidRPr="003B172C">
        <w:rPr>
          <w:rtl/>
        </w:rPr>
        <w:t>،</w:t>
      </w:r>
      <w:r w:rsidRPr="003B172C">
        <w:rPr>
          <w:rFonts w:hint="cs"/>
          <w:rtl/>
        </w:rPr>
        <w:t xml:space="preserve"> با نظر بنتام</w:t>
      </w:r>
      <w:r w:rsidR="009366BF" w:rsidRPr="003B172C">
        <w:rPr>
          <w:rtl/>
        </w:rPr>
        <w:fldChar w:fldCharType="begin"/>
      </w:r>
      <w:r w:rsidR="009366BF" w:rsidRPr="003B172C">
        <w:instrText xml:space="preserve"> XE "</w:instrText>
      </w:r>
      <w:r w:rsidR="009366BF" w:rsidRPr="003B172C">
        <w:rPr>
          <w:rFonts w:hint="cs"/>
          <w:rtl/>
        </w:rPr>
        <w:instrText>نظر بنتام</w:instrText>
      </w:r>
      <w:r w:rsidR="009366BF" w:rsidRPr="003B172C">
        <w:instrText xml:space="preserve">" </w:instrText>
      </w:r>
      <w:r w:rsidR="009366BF" w:rsidRPr="003B172C">
        <w:rPr>
          <w:rtl/>
        </w:rPr>
        <w:fldChar w:fldCharType="end"/>
      </w:r>
      <w:r w:rsidRPr="003B172C">
        <w:rPr>
          <w:rFonts w:hint="cs"/>
          <w:rtl/>
        </w:rPr>
        <w:t xml:space="preserve"> در باره اداره علمی دولت</w:t>
      </w:r>
      <w:r w:rsidR="009366BF" w:rsidRPr="003B172C">
        <w:rPr>
          <w:rtl/>
        </w:rPr>
        <w:fldChar w:fldCharType="begin"/>
      </w:r>
      <w:r w:rsidR="009366BF" w:rsidRPr="003B172C">
        <w:instrText xml:space="preserve"> XE "</w:instrText>
      </w:r>
      <w:r w:rsidR="009366BF" w:rsidRPr="003B172C">
        <w:rPr>
          <w:rFonts w:hint="cs"/>
          <w:rtl/>
        </w:rPr>
        <w:instrText>اداره علمی دولت</w:instrText>
      </w:r>
      <w:r w:rsidR="009366BF" w:rsidRPr="003B172C">
        <w:instrText xml:space="preserve">" </w:instrText>
      </w:r>
      <w:r w:rsidR="009366BF" w:rsidRPr="003B172C">
        <w:rPr>
          <w:rtl/>
        </w:rPr>
        <w:fldChar w:fldCharType="end"/>
      </w:r>
      <w:r w:rsidRPr="003B172C">
        <w:rPr>
          <w:rFonts w:hint="cs"/>
          <w:rtl/>
        </w:rPr>
        <w:t xml:space="preserve"> در تناقض قرار می‌گیرد. و این تنها تناقضی نیست که راه‌حل نمی‌جوید</w:t>
      </w:r>
      <w:r w:rsidRPr="003B172C">
        <w:rPr>
          <w:rtl/>
        </w:rPr>
        <w:t>،</w:t>
      </w:r>
      <w:r w:rsidRPr="003B172C">
        <w:rPr>
          <w:rFonts w:hint="cs"/>
          <w:rtl/>
        </w:rPr>
        <w:t xml:space="preserve"> تناقض‌های ناشی از دگردیسی تعریف‌های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و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و وارونه شدن رابطه مالکیت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Pr="003B172C">
        <w:rPr>
          <w:rFonts w:hint="cs"/>
          <w:rtl/>
        </w:rPr>
        <w:t xml:space="preserve"> با مالکیت شخصی</w:t>
      </w:r>
      <w:r w:rsidR="00697FDA" w:rsidRPr="003B172C">
        <w:rPr>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tl/>
        </w:rPr>
        <w:fldChar w:fldCharType="end"/>
      </w:r>
      <w:r w:rsidRPr="003B172C">
        <w:rPr>
          <w:rFonts w:hint="cs"/>
          <w:rtl/>
        </w:rPr>
        <w:t xml:space="preserve"> و قائل شدن به نابرابری</w:t>
      </w:r>
      <w:r w:rsidRPr="003B172C">
        <w:rPr>
          <w:rtl/>
        </w:rPr>
        <w:t>،</w:t>
      </w:r>
      <w:r w:rsidRPr="003B172C">
        <w:rPr>
          <w:rFonts w:hint="cs"/>
          <w:rtl/>
        </w:rPr>
        <w:t xml:space="preserve"> به تدریج که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مرام سرمایه‌داری</w:t>
      </w:r>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Pr="003B172C">
        <w:rPr>
          <w:rFonts w:hint="cs"/>
          <w:rtl/>
        </w:rPr>
        <w:t xml:space="preserve"> می‌شود و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Fonts w:hint="cs"/>
          <w:rtl/>
        </w:rPr>
        <w:t xml:space="preserve"> زمام دولتها را در دست می‌گیرند</w:t>
      </w:r>
      <w:r w:rsidRPr="003B172C">
        <w:rPr>
          <w:rtl/>
        </w:rPr>
        <w:t>،</w:t>
      </w:r>
      <w:r w:rsidRPr="003B172C">
        <w:rPr>
          <w:rFonts w:hint="cs"/>
          <w:rtl/>
        </w:rPr>
        <w:t xml:space="preserve"> برهم افزوده می‌شوند</w:t>
      </w:r>
      <w:r w:rsidRPr="003B172C">
        <w:rPr>
          <w:rtl/>
        </w:rPr>
        <w:t>:</w:t>
      </w:r>
      <w:r w:rsidRPr="003B172C">
        <w:rPr>
          <w:rFonts w:hint="cs"/>
          <w:rtl/>
        </w:rPr>
        <w:t xml:space="preserve"> </w:t>
      </w:r>
    </w:p>
    <w:p w14:paraId="57750964" w14:textId="325B60E1" w:rsidR="002A313E" w:rsidRPr="003B172C" w:rsidRDefault="002A313E" w:rsidP="00D83DF4">
      <w:pPr>
        <w:pStyle w:val="berschrift1"/>
        <w:rPr>
          <w:rFonts w:ascii="XB Zar" w:hAnsi="XB Zar" w:cs="XB Zar"/>
          <w:b/>
          <w:bCs/>
          <w:color w:val="auto"/>
          <w:sz w:val="24"/>
          <w:szCs w:val="24"/>
          <w:rtl/>
        </w:rPr>
      </w:pPr>
      <w:bookmarkStart w:id="121" w:name="_Toc42206465"/>
      <w:r w:rsidRPr="003B172C">
        <w:rPr>
          <w:rFonts w:ascii="XB Zar" w:hAnsi="XB Zar" w:cs="XB Zar"/>
          <w:b/>
          <w:bCs/>
          <w:color w:val="auto"/>
          <w:sz w:val="24"/>
          <w:szCs w:val="24"/>
          <w:rtl/>
        </w:rPr>
        <w:t>1.3. از خود بیگانه شدن تعریف آزادی</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آزادی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w:t>
      </w:r>
      <w:bookmarkEnd w:id="121"/>
    </w:p>
    <w:p w14:paraId="3FF624AF" w14:textId="766A5661" w:rsidR="002A313E" w:rsidRPr="003B172C" w:rsidRDefault="002A313E" w:rsidP="00D678CB">
      <w:pPr>
        <w:spacing w:line="240" w:lineRule="atLeast"/>
        <w:ind w:right="-142"/>
        <w:jc w:val="both"/>
        <w:rPr>
          <w:rFonts w:ascii="Yu Gothic UI Semilight" w:hAnsi="Yu Gothic UI Semilight"/>
          <w:rtl/>
        </w:rPr>
      </w:pPr>
      <w:r w:rsidRPr="003B172C">
        <w:rPr>
          <w:rFonts w:ascii="Yu Gothic UI Semilight" w:hAnsi="Yu Gothic UI Semilight"/>
          <w:rtl/>
        </w:rPr>
        <w:t>●</w:t>
      </w:r>
      <w:r w:rsidRPr="003B172C">
        <w:rPr>
          <w:rFonts w:ascii="Yu Gothic UI Semilight" w:hAnsi="Yu Gothic UI Semilight" w:hint="cs"/>
          <w:rtl/>
        </w:rPr>
        <w:t xml:space="preserve"> اما بناگذاشتن بر روابط قوا</w:t>
      </w:r>
      <w:r w:rsidRPr="003B172C">
        <w:rPr>
          <w:rtl/>
        </w:rPr>
        <w:t>،</w:t>
      </w:r>
      <w:r w:rsidRPr="003B172C">
        <w:rPr>
          <w:rFonts w:ascii="Yu Gothic UI Semilight" w:hAnsi="Yu Gothic UI Semilight" w:hint="cs"/>
          <w:rtl/>
        </w:rPr>
        <w:t xml:space="preserve"> از خود بیگانه‌کردن تعریف آزادی</w:t>
      </w:r>
      <w:r w:rsidR="00697FDA" w:rsidRPr="003B172C">
        <w:rPr>
          <w:rFonts w:ascii="Yu Gothic UI Semilight" w:hAnsi="Yu Gothic UI Semilight"/>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ascii="Yu Gothic UI Semilight" w:hAnsi="Yu Gothic UI Semilight"/>
          <w:rtl/>
        </w:rPr>
        <w:fldChar w:fldCharType="end"/>
      </w:r>
      <w:r w:rsidRPr="003B172C">
        <w:rPr>
          <w:rFonts w:ascii="Yu Gothic UI Semilight" w:hAnsi="Yu Gothic UI Semilight" w:hint="cs"/>
          <w:rtl/>
        </w:rPr>
        <w:t xml:space="preserve"> را ناگزیر  می‌کند</w:t>
      </w:r>
      <w:r w:rsidRPr="003B172C">
        <w:rPr>
          <w:rtl/>
        </w:rPr>
        <w:t>:</w:t>
      </w:r>
      <w:r w:rsidRPr="003B172C">
        <w:rPr>
          <w:rFonts w:ascii="Yu Gothic UI Semilight" w:hAnsi="Yu Gothic UI Semilight" w:hint="cs"/>
          <w:rtl/>
        </w:rPr>
        <w:t xml:space="preserve"> </w:t>
      </w:r>
    </w:p>
    <w:p w14:paraId="60EA21DE" w14:textId="61D99125" w:rsidR="002A313E" w:rsidRPr="003B172C" w:rsidRDefault="002A313E" w:rsidP="00D678CB">
      <w:pPr>
        <w:spacing w:line="240" w:lineRule="atLeast"/>
        <w:ind w:right="-142"/>
        <w:jc w:val="both"/>
        <w:rPr>
          <w:rtl/>
        </w:rPr>
      </w:pPr>
      <w:r w:rsidRPr="003B172C">
        <w:rPr>
          <w:rtl/>
        </w:rPr>
        <w:t xml:space="preserve">     نخست، برلین </w:t>
      </w:r>
      <w:r w:rsidRPr="003B172C">
        <w:t>Isaiah Berlin</w:t>
      </w:r>
      <w:r w:rsidR="009366BF" w:rsidRPr="003B172C">
        <w:fldChar w:fldCharType="begin"/>
      </w:r>
      <w:r w:rsidR="009366BF" w:rsidRPr="003B172C">
        <w:instrText xml:space="preserve"> XE "</w:instrText>
      </w:r>
      <w:r w:rsidR="009366BF" w:rsidRPr="003B172C">
        <w:rPr>
          <w:rtl/>
        </w:rPr>
        <w:instrText xml:space="preserve">برلین </w:instrText>
      </w:r>
      <w:r w:rsidR="009366BF" w:rsidRPr="003B172C">
        <w:instrText xml:space="preserve">Isaiah Berlin" </w:instrText>
      </w:r>
      <w:r w:rsidR="009366BF" w:rsidRPr="003B172C">
        <w:fldChar w:fldCharType="end"/>
      </w:r>
      <w:r w:rsidRPr="003B172C">
        <w:rPr>
          <w:rtl/>
        </w:rPr>
        <w:t xml:space="preserve"> ،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tl/>
        </w:rPr>
        <w:t xml:space="preserve"> را از توانایی تمیز می‌دهد: «در کاربرد زبانی مرسوم ما، آزاد بودن با توانا بودن فرق دارد. هیچ‌کس به صرف آن که توانایی </w:t>
      </w:r>
      <w:r w:rsidRPr="003B172C">
        <w:rPr>
          <w:rtl/>
        </w:rPr>
        <w:lastRenderedPageBreak/>
        <w:t>یا استعداد</w:t>
      </w:r>
      <w:r w:rsidR="00697FDA" w:rsidRPr="003B172C">
        <w:rPr>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tl/>
        </w:rPr>
        <w:fldChar w:fldCharType="end"/>
      </w:r>
      <w:r w:rsidRPr="003B172C">
        <w:rPr>
          <w:rtl/>
        </w:rPr>
        <w:t xml:space="preserve"> انجام کاری را دارد، خود را در انجام آن آزاد نمی</w:t>
      </w:r>
      <w:r w:rsidRPr="003B172C">
        <w:rPr>
          <w:rtl/>
          <w:cs/>
          <w:lang w:bidi="he-IL"/>
        </w:rPr>
        <w:t>‎</w:t>
      </w:r>
      <w:r w:rsidRPr="003B172C">
        <w:rPr>
          <w:rtl/>
        </w:rPr>
        <w:t xml:space="preserve">‌داند. تنها هنگامی خود را در انجام آن آزاد می‌داند که می‌خواهد بگوید موانع وجود ندارند».(11). او </w:t>
      </w:r>
      <w:r w:rsidRPr="003B172C">
        <w:rPr>
          <w:b/>
          <w:bCs/>
          <w:rtl/>
        </w:rPr>
        <w:t>آزادی منفی را آزادی از دولت و قدرت</w:t>
      </w:r>
      <w:r w:rsidR="00697FDA" w:rsidRPr="003B172C">
        <w:rPr>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b/>
          <w:bCs/>
          <w:rtl/>
        </w:rPr>
        <w:fldChar w:fldCharType="end"/>
      </w:r>
      <w:r w:rsidRPr="003B172C">
        <w:rPr>
          <w:b/>
          <w:bCs/>
          <w:rtl/>
        </w:rPr>
        <w:t xml:space="preserve"> و آزادی مثبت را آزادی انجام کار (= نبود موانع ) می‌داند</w:t>
      </w:r>
      <w:r w:rsidRPr="003B172C">
        <w:rPr>
          <w:rtl/>
        </w:rPr>
        <w:t xml:space="preserve">. (12) </w:t>
      </w:r>
    </w:p>
    <w:p w14:paraId="112228C1" w14:textId="33F8E029" w:rsidR="002A313E" w:rsidRPr="003B172C" w:rsidRDefault="002A313E" w:rsidP="00D678CB">
      <w:pPr>
        <w:spacing w:line="240" w:lineRule="atLeast"/>
        <w:ind w:right="-142"/>
        <w:jc w:val="both"/>
        <w:rPr>
          <w:rtl/>
        </w:rPr>
      </w:pPr>
      <w:r w:rsidRPr="003B172C">
        <w:rPr>
          <w:rFonts w:eastAsia="Yu Gothic UI Semilight"/>
          <w:rtl/>
        </w:rPr>
        <w:t>●</w:t>
      </w:r>
      <w:r w:rsidRPr="003B172C">
        <w:rPr>
          <w:rtl/>
        </w:rPr>
        <w:t xml:space="preserve"> اما تعریف از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tl/>
        </w:rPr>
        <w:t xml:space="preserve"> منفی، گرفتار دگر دیسی می‌شود و سرانجام، تعریف آزادی بر رابطه قوا</w:t>
      </w:r>
      <w:r w:rsidR="00697FDA" w:rsidRPr="003B172C">
        <w:rPr>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tl/>
        </w:rPr>
        <w:fldChar w:fldCharType="end"/>
      </w:r>
      <w:r w:rsidRPr="003B172C">
        <w:rPr>
          <w:rtl/>
        </w:rPr>
        <w:t xml:space="preserve"> منطبق می‌شود:  </w:t>
      </w:r>
      <w:r w:rsidRPr="003B172C">
        <w:rPr>
          <w:b/>
          <w:bCs/>
          <w:rtl/>
        </w:rPr>
        <w:t>«آزادی هرکس تا جایی است که با آزادی دیگری و چارچوب قوانین و نهادهای قانونی موجود سازگار باشد»</w:t>
      </w:r>
      <w:r w:rsidRPr="003B172C">
        <w:rPr>
          <w:rtl/>
        </w:rPr>
        <w:t xml:space="preserve"> (13). در توجیه این انطباق، فیلپ توین بی </w:t>
      </w:r>
      <w:r w:rsidRPr="003B172C">
        <w:t>Philip Toynbee</w:t>
      </w:r>
      <w:r w:rsidR="009366BF" w:rsidRPr="003B172C">
        <w:fldChar w:fldCharType="begin"/>
      </w:r>
      <w:r w:rsidR="009366BF" w:rsidRPr="003B172C">
        <w:instrText xml:space="preserve"> XE "</w:instrText>
      </w:r>
      <w:r w:rsidR="009366BF" w:rsidRPr="003B172C">
        <w:rPr>
          <w:rtl/>
        </w:rPr>
        <w:instrText xml:space="preserve">فیلپ توین بی </w:instrText>
      </w:r>
      <w:r w:rsidR="009366BF" w:rsidRPr="003B172C">
        <w:instrText xml:space="preserve">Philip Toynbee" </w:instrText>
      </w:r>
      <w:r w:rsidR="009366BF" w:rsidRPr="003B172C">
        <w:fldChar w:fldCharType="end"/>
      </w:r>
      <w:r w:rsidRPr="003B172C">
        <w:rPr>
          <w:rtl/>
        </w:rPr>
        <w:t xml:space="preserve"> می‌گوید: «یک آزادی‌خواه پرشور، به آسانی فراموش می‌کند که هرگاه آزادی از حد معینی فراتر رود، پریشانی و بی‌کسی انسان بجای آن‌که کاهش یابد، افزایش خواهد یافت» (14). و این تعریف از آزادی که به قول برگسون</w:t>
      </w:r>
      <w:r w:rsidR="00697FDA" w:rsidRPr="003B172C">
        <w:rPr>
          <w:rtl/>
        </w:rPr>
        <w:fldChar w:fldCharType="begin"/>
      </w:r>
      <w:r w:rsidR="00697FDA" w:rsidRPr="003B172C">
        <w:instrText xml:space="preserve"> XE "</w:instrText>
      </w:r>
      <w:r w:rsidR="00697FDA" w:rsidRPr="003B172C">
        <w:rPr>
          <w:rtl/>
          <w:lang w:val="fr-FR"/>
        </w:rPr>
        <w:instrText>برگسون</w:instrText>
      </w:r>
      <w:r w:rsidR="00697FDA" w:rsidRPr="003B172C">
        <w:instrText xml:space="preserve">" </w:instrText>
      </w:r>
      <w:r w:rsidR="00697FDA" w:rsidRPr="003B172C">
        <w:rPr>
          <w:rtl/>
        </w:rPr>
        <w:fldChar w:fldCharType="end"/>
      </w:r>
      <w:r w:rsidRPr="003B172C">
        <w:rPr>
          <w:rtl/>
        </w:rPr>
        <w:t xml:space="preserve"> </w:t>
      </w:r>
      <w:r w:rsidRPr="003B172C">
        <w:t>Henri</w:t>
      </w:r>
      <w:r w:rsidRPr="003B172C">
        <w:rPr>
          <w:i/>
          <w:iCs/>
        </w:rPr>
        <w:t xml:space="preserve"> </w:t>
      </w:r>
      <w:r w:rsidRPr="003B172C">
        <w:t>Bergson</w:t>
      </w:r>
      <w:r w:rsidRPr="003B172C">
        <w:rPr>
          <w:rtl/>
        </w:rPr>
        <w:t xml:space="preserve"> ، تعریف جبر است، راه می‌گشاید به جبر‌گرایی دورکیم و...</w:t>
      </w:r>
    </w:p>
    <w:p w14:paraId="66822530" w14:textId="1E2BCD87" w:rsidR="00313BDA" w:rsidRPr="003B172C" w:rsidRDefault="002A313E" w:rsidP="00D678CB">
      <w:pPr>
        <w:spacing w:line="240" w:lineRule="atLeast"/>
        <w:ind w:right="-142"/>
        <w:jc w:val="both"/>
        <w:rPr>
          <w:rFonts w:ascii="Yu Gothic UI Semilight" w:hAnsi="Yu Gothic UI Semilight"/>
          <w:rtl/>
        </w:rPr>
      </w:pPr>
      <w:r w:rsidRPr="003B172C">
        <w:rPr>
          <w:rFonts w:ascii="Yu Gothic UI Semilight" w:eastAsia="Yu Gothic UI Semilight" w:hAnsi="Yu Gothic UI Semilight" w:hint="eastAsia"/>
          <w:rtl/>
        </w:rPr>
        <w:t>●</w:t>
      </w:r>
      <w:r w:rsidRPr="003B172C">
        <w:rPr>
          <w:rFonts w:ascii="Yu Gothic UI Semilight" w:hAnsi="Yu Gothic UI Semilight" w:hint="cs"/>
          <w:rtl/>
        </w:rPr>
        <w:t xml:space="preserve"> اما حدگذار جدیدی سر بر می‌</w:t>
      </w:r>
      <w:r w:rsidRPr="003B172C">
        <w:rPr>
          <w:rtl/>
        </w:rPr>
        <w:t>آ</w:t>
      </w:r>
      <w:r w:rsidRPr="003B172C">
        <w:rPr>
          <w:rFonts w:hint="cs"/>
          <w:rtl/>
        </w:rPr>
        <w:t>ورد که سرمایه‌داری</w:t>
      </w:r>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Pr="003B172C">
        <w:rPr>
          <w:rFonts w:hint="cs"/>
          <w:rtl/>
        </w:rPr>
        <w:t xml:space="preserve"> است</w:t>
      </w:r>
      <w:r w:rsidRPr="003B172C">
        <w:rPr>
          <w:rtl/>
        </w:rPr>
        <w:t>:</w:t>
      </w:r>
      <w:r w:rsidRPr="003B172C">
        <w:rPr>
          <w:rFonts w:hint="cs"/>
          <w:rtl/>
        </w:rPr>
        <w:t xml:space="preserve"> مدارا تنها در باره کسانی </w:t>
      </w:r>
      <w:r w:rsidRPr="003B172C">
        <w:rPr>
          <w:rFonts w:ascii="Yu Gothic UI Semilight" w:hAnsi="Yu Gothic UI Semilight" w:hint="cs"/>
          <w:rtl/>
        </w:rPr>
        <w:t>روا است که تهدیدی جدی برای سرمایه‌داری نباشند. لذا</w:t>
      </w:r>
      <w:r w:rsidRPr="003B172C">
        <w:rPr>
          <w:rtl/>
        </w:rPr>
        <w:t>،</w:t>
      </w:r>
      <w:r w:rsidRPr="003B172C">
        <w:rPr>
          <w:rFonts w:ascii="Yu Gothic UI Semilight" w:hAnsi="Yu Gothic UI Semilight" w:hint="cs"/>
          <w:rtl/>
        </w:rPr>
        <w:t xml:space="preserve"> سوسیالیسم</w:t>
      </w:r>
      <w:r w:rsidR="00697FDA" w:rsidRPr="003B172C">
        <w:rPr>
          <w:rFonts w:ascii="Yu Gothic UI Semilight" w:hAnsi="Yu Gothic UI Semilight"/>
          <w:rtl/>
        </w:rPr>
        <w:fldChar w:fldCharType="begin"/>
      </w:r>
      <w:r w:rsidR="00697FDA" w:rsidRPr="003B172C">
        <w:instrText xml:space="preserve"> XE "</w:instrText>
      </w:r>
      <w:r w:rsidR="00697FDA" w:rsidRPr="003B172C">
        <w:rPr>
          <w:rFonts w:hint="cs"/>
          <w:rtl/>
          <w:lang w:val="fr-FR"/>
        </w:rPr>
        <w:instrText>سوسیالیسم</w:instrText>
      </w:r>
      <w:r w:rsidR="00697FDA" w:rsidRPr="003B172C">
        <w:instrText xml:space="preserve">" </w:instrText>
      </w:r>
      <w:r w:rsidR="00697FDA" w:rsidRPr="003B172C">
        <w:rPr>
          <w:rFonts w:ascii="Yu Gothic UI Semilight" w:hAnsi="Yu Gothic UI Semilight"/>
          <w:rtl/>
        </w:rPr>
        <w:fldChar w:fldCharType="end"/>
      </w:r>
      <w:r w:rsidRPr="003B172C">
        <w:rPr>
          <w:rtl/>
        </w:rPr>
        <w:t>،</w:t>
      </w:r>
      <w:r w:rsidRPr="003B172C">
        <w:rPr>
          <w:rFonts w:ascii="Yu Gothic UI Semilight" w:hAnsi="Yu Gothic UI Semilight" w:hint="cs"/>
          <w:rtl/>
        </w:rPr>
        <w:t xml:space="preserve"> فقط در شکل و محتوای سوسیال دموکراسی</w:t>
      </w:r>
      <w:r w:rsidR="00697FDA" w:rsidRPr="003B172C">
        <w:rPr>
          <w:rFonts w:ascii="Yu Gothic UI Semilight" w:hAnsi="Yu Gothic UI Semilight"/>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ascii="Yu Gothic UI Semilight" w:hAnsi="Yu Gothic UI Semilight"/>
          <w:rtl/>
        </w:rPr>
        <w:fldChar w:fldCharType="end"/>
      </w:r>
      <w:r w:rsidRPr="003B172C">
        <w:rPr>
          <w:rFonts w:ascii="Yu Gothic UI Semilight" w:hAnsi="Yu Gothic UI Semilight" w:hint="cs"/>
          <w:rtl/>
        </w:rPr>
        <w:t xml:space="preserve"> قابل قبول است و...</w:t>
      </w:r>
      <w:r w:rsidRPr="003B172C">
        <w:rPr>
          <w:rtl/>
        </w:rPr>
        <w:t>،</w:t>
      </w:r>
      <w:r w:rsidRPr="003B172C">
        <w:rPr>
          <w:rFonts w:ascii="Yu Gothic UI Semilight" w:hAnsi="Yu Gothic UI Semilight" w:hint="cs"/>
          <w:rtl/>
        </w:rPr>
        <w:t xml:space="preserve"> بدین‌سان</w:t>
      </w:r>
      <w:r w:rsidRPr="003B172C">
        <w:rPr>
          <w:rtl/>
        </w:rPr>
        <w:t>،</w:t>
      </w:r>
      <w:r w:rsidRPr="003B172C">
        <w:rPr>
          <w:rFonts w:ascii="Yu Gothic UI Semilight" w:hAnsi="Yu Gothic UI Semilight" w:hint="cs"/>
          <w:rtl/>
        </w:rPr>
        <w:t xml:space="preserve"> </w:t>
      </w:r>
      <w:r w:rsidRPr="003B172C">
        <w:rPr>
          <w:rtl/>
        </w:rPr>
        <w:t>آ</w:t>
      </w:r>
      <w:r w:rsidRPr="003B172C">
        <w:rPr>
          <w:rFonts w:ascii="Yu Gothic UI Semilight" w:hAnsi="Yu Gothic UI Semilight" w:hint="cs"/>
          <w:rtl/>
        </w:rPr>
        <w:t>زادی</w:t>
      </w:r>
      <w:r w:rsidR="00697FDA" w:rsidRPr="003B172C">
        <w:rPr>
          <w:rFonts w:ascii="Yu Gothic UI Semilight" w:hAnsi="Yu Gothic UI Semilight"/>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ascii="Yu Gothic UI Semilight" w:hAnsi="Yu Gothic UI Semilight"/>
          <w:rtl/>
        </w:rPr>
        <w:fldChar w:fldCharType="end"/>
      </w:r>
      <w:r w:rsidRPr="003B172C">
        <w:rPr>
          <w:rFonts w:ascii="Yu Gothic UI Semilight" w:hAnsi="Yu Gothic UI Semilight" w:hint="cs"/>
          <w:rtl/>
        </w:rPr>
        <w:t xml:space="preserve"> و دموکراسی که سرمایه‌داری مجاز می‌داند</w:t>
      </w:r>
      <w:r w:rsidRPr="003B172C">
        <w:rPr>
          <w:rtl/>
        </w:rPr>
        <w:t>،</w:t>
      </w:r>
      <w:r w:rsidRPr="003B172C">
        <w:rPr>
          <w:rFonts w:ascii="Yu Gothic UI Semilight" w:hAnsi="Yu Gothic UI Semilight" w:hint="cs"/>
          <w:rtl/>
        </w:rPr>
        <w:t xml:space="preserve"> </w:t>
      </w:r>
      <w:r w:rsidRPr="003B172C">
        <w:rPr>
          <w:rtl/>
        </w:rPr>
        <w:t>آ</w:t>
      </w:r>
      <w:r w:rsidRPr="003B172C">
        <w:rPr>
          <w:rFonts w:ascii="Yu Gothic UI Semilight" w:hAnsi="Yu Gothic UI Semilight" w:hint="cs"/>
          <w:rtl/>
        </w:rPr>
        <w:t xml:space="preserve">ن‌است که با </w:t>
      </w:r>
      <w:r w:rsidRPr="003B172C">
        <w:rPr>
          <w:rtl/>
        </w:rPr>
        <w:t>آ</w:t>
      </w:r>
      <w:r w:rsidRPr="003B172C">
        <w:rPr>
          <w:rFonts w:ascii="Yu Gothic UI Semilight" w:hAnsi="Yu Gothic UI Semilight" w:hint="cs"/>
          <w:rtl/>
        </w:rPr>
        <w:t>ن دمساز باشد. از این‌رو</w:t>
      </w:r>
      <w:r w:rsidRPr="003B172C">
        <w:rPr>
          <w:rtl/>
        </w:rPr>
        <w:t>،</w:t>
      </w:r>
      <w:r w:rsidRPr="003B172C">
        <w:rPr>
          <w:rFonts w:ascii="Yu Gothic UI Semilight" w:hAnsi="Yu Gothic UI Semilight" w:hint="cs"/>
          <w:rtl/>
        </w:rPr>
        <w:t xml:space="preserve"> </w:t>
      </w:r>
      <w:r w:rsidRPr="003B172C">
        <w:rPr>
          <w:rtl/>
        </w:rPr>
        <w:t>آ</w:t>
      </w:r>
      <w:r w:rsidRPr="003B172C">
        <w:rPr>
          <w:rFonts w:ascii="Yu Gothic UI Semilight" w:hAnsi="Yu Gothic UI Semilight" w:hint="cs"/>
          <w:rtl/>
        </w:rPr>
        <w:t>زادی گرفتار محدود شدن مداوم است. بدین‌سان</w:t>
      </w:r>
      <w:r w:rsidRPr="003B172C">
        <w:rPr>
          <w:rtl/>
        </w:rPr>
        <w:t>،</w:t>
      </w:r>
      <w:r w:rsidRPr="003B172C">
        <w:rPr>
          <w:rFonts w:ascii="Yu Gothic UI Semilight" w:hAnsi="Yu Gothic UI Semilight" w:hint="cs"/>
          <w:rtl/>
        </w:rPr>
        <w:t xml:space="preserve"> لیبرالهای این دوران</w:t>
      </w:r>
      <w:r w:rsidRPr="003B172C">
        <w:rPr>
          <w:rtl/>
        </w:rPr>
        <w:t>،</w:t>
      </w:r>
      <w:r w:rsidRPr="003B172C">
        <w:rPr>
          <w:rFonts w:ascii="Yu Gothic UI Semilight" w:hAnsi="Yu Gothic UI Semilight" w:hint="cs"/>
          <w:rtl/>
        </w:rPr>
        <w:t xml:space="preserve"> کسانی چون هایک</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ascii="Yu Gothic UI Semilight" w:hAnsi="Yu Gothic UI Semilight" w:hint="cs"/>
          <w:rtl/>
        </w:rPr>
        <w:instrText>هایک</w:instrText>
      </w:r>
      <w:r w:rsidR="009366BF" w:rsidRPr="003B172C">
        <w:instrText xml:space="preserve">" </w:instrText>
      </w:r>
      <w:r w:rsidR="009366BF" w:rsidRPr="003B172C">
        <w:rPr>
          <w:rFonts w:ascii="Yu Gothic UI Semilight" w:hAnsi="Yu Gothic UI Semilight"/>
          <w:rtl/>
        </w:rPr>
        <w:fldChar w:fldCharType="end"/>
      </w:r>
      <w:r w:rsidRPr="003B172C">
        <w:rPr>
          <w:rtl/>
        </w:rPr>
        <w:t>،</w:t>
      </w:r>
      <w:r w:rsidRPr="003B172C">
        <w:rPr>
          <w:rFonts w:ascii="Yu Gothic UI Semilight" w:hAnsi="Yu Gothic UI Semilight" w:hint="cs"/>
          <w:rtl/>
        </w:rPr>
        <w:t xml:space="preserve"> میلتون فریدمن</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ascii="Yu Gothic UI Semilight" w:hAnsi="Yu Gothic UI Semilight" w:hint="cs"/>
          <w:rtl/>
        </w:rPr>
        <w:instrText>میلتون فریدمن</w:instrText>
      </w:r>
      <w:r w:rsidR="009366BF" w:rsidRPr="003B172C">
        <w:instrText xml:space="preserve">" </w:instrText>
      </w:r>
      <w:r w:rsidR="009366BF" w:rsidRPr="003B172C">
        <w:rPr>
          <w:rFonts w:ascii="Yu Gothic UI Semilight" w:hAnsi="Yu Gothic UI Semilight"/>
          <w:rtl/>
        </w:rPr>
        <w:fldChar w:fldCharType="end"/>
      </w:r>
      <w:r w:rsidRPr="003B172C">
        <w:rPr>
          <w:rtl/>
        </w:rPr>
        <w:t>،</w:t>
      </w:r>
      <w:r w:rsidRPr="003B172C">
        <w:rPr>
          <w:rFonts w:ascii="Yu Gothic UI Semilight" w:hAnsi="Yu Gothic UI Semilight" w:hint="cs"/>
          <w:rtl/>
        </w:rPr>
        <w:t xml:space="preserve"> کیت </w:t>
      </w:r>
      <w:r w:rsidRPr="003B172C">
        <w:rPr>
          <w:rtl/>
        </w:rPr>
        <w:t>ﮊ</w:t>
      </w:r>
      <w:r w:rsidRPr="003B172C">
        <w:rPr>
          <w:rFonts w:ascii="Yu Gothic UI Semilight" w:hAnsi="Yu Gothic UI Semilight" w:hint="cs"/>
          <w:rtl/>
        </w:rPr>
        <w:t>وزف</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ascii="Yu Gothic UI Semilight" w:hAnsi="Yu Gothic UI Semilight" w:hint="cs"/>
          <w:rtl/>
        </w:rPr>
        <w:instrText xml:space="preserve">کیت </w:instrText>
      </w:r>
      <w:r w:rsidR="009366BF" w:rsidRPr="003B172C">
        <w:rPr>
          <w:rtl/>
        </w:rPr>
        <w:instrText>ﮊ</w:instrText>
      </w:r>
      <w:r w:rsidR="009366BF" w:rsidRPr="003B172C">
        <w:rPr>
          <w:rFonts w:ascii="Yu Gothic UI Semilight" w:hAnsi="Yu Gothic UI Semilight" w:hint="cs"/>
          <w:rtl/>
        </w:rPr>
        <w:instrText>وزف</w:instrText>
      </w:r>
      <w:r w:rsidR="009366BF" w:rsidRPr="003B172C">
        <w:instrText xml:space="preserve">" </w:instrText>
      </w:r>
      <w:r w:rsidR="009366BF" w:rsidRPr="003B172C">
        <w:rPr>
          <w:rFonts w:ascii="Yu Gothic UI Semilight" w:hAnsi="Yu Gothic UI Semilight"/>
          <w:rtl/>
        </w:rPr>
        <w:fldChar w:fldCharType="end"/>
      </w:r>
      <w:r w:rsidRPr="003B172C">
        <w:rPr>
          <w:rFonts w:ascii="Yu Gothic UI Semilight" w:hAnsi="Yu Gothic UI Semilight" w:hint="cs"/>
          <w:rtl/>
        </w:rPr>
        <w:t xml:space="preserve"> و مارگارت تاچر</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hint="cs"/>
          <w:rtl/>
        </w:rPr>
        <w:instrText>مارگارت تاچر</w:instrText>
      </w:r>
      <w:r w:rsidR="009366BF" w:rsidRPr="003B172C">
        <w:instrText xml:space="preserve">" </w:instrText>
      </w:r>
      <w:r w:rsidR="009366BF" w:rsidRPr="003B172C">
        <w:rPr>
          <w:rFonts w:ascii="Yu Gothic UI Semilight" w:hAnsi="Yu Gothic UI Semilight"/>
          <w:rtl/>
        </w:rPr>
        <w:fldChar w:fldCharType="end"/>
      </w:r>
      <w:r w:rsidRPr="003B172C">
        <w:rPr>
          <w:rFonts w:hint="cs"/>
          <w:rtl/>
        </w:rPr>
        <w:t xml:space="preserve">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Pr="003B172C">
        <w:rPr>
          <w:rFonts w:hint="cs"/>
          <w:rtl/>
        </w:rPr>
        <w:t xml:space="preserve"> دموکراسی و آزادی فردی را بدون سرمایه‌داری ناممکن می‌دانند. از دید اینان</w:t>
      </w:r>
      <w:r w:rsidRPr="003B172C">
        <w:rPr>
          <w:rtl/>
        </w:rPr>
        <w:t>،</w:t>
      </w:r>
      <w:r w:rsidRPr="003B172C">
        <w:rPr>
          <w:rFonts w:hint="cs"/>
          <w:rtl/>
        </w:rPr>
        <w:t xml:space="preserve"> «</w:t>
      </w:r>
      <w:r w:rsidRPr="003B172C">
        <w:rPr>
          <w:rFonts w:hint="cs"/>
          <w:b/>
          <w:bCs/>
          <w:rtl/>
        </w:rPr>
        <w:t>مفهوم مورد نظر ما از آزادی</w:t>
      </w:r>
      <w:r w:rsidRPr="003B172C">
        <w:rPr>
          <w:b/>
          <w:bCs/>
          <w:rtl/>
        </w:rPr>
        <w:t>،</w:t>
      </w:r>
      <w:r w:rsidRPr="003B172C">
        <w:rPr>
          <w:rFonts w:hint="cs"/>
          <w:b/>
          <w:bCs/>
          <w:rtl/>
        </w:rPr>
        <w:t xml:space="preserve"> تنها باید آزادی اقتصادی</w:t>
      </w:r>
      <w:r w:rsidRPr="003B172C">
        <w:rPr>
          <w:b/>
          <w:bCs/>
          <w:rtl/>
        </w:rPr>
        <w:t>،</w:t>
      </w:r>
      <w:r w:rsidRPr="003B172C">
        <w:rPr>
          <w:rFonts w:hint="cs"/>
          <w:b/>
          <w:bCs/>
          <w:rtl/>
        </w:rPr>
        <w:t xml:space="preserve"> یعنی رقابت به منظور کسب منفعت باشد. سایر آزادی‌ها هم به وجود آزادی اقتصادی وابسته‌اند. وجود رقابت </w:t>
      </w:r>
      <w:r w:rsidRPr="003B172C">
        <w:rPr>
          <w:rFonts w:ascii="Yu Gothic UI Semilight" w:hAnsi="Yu Gothic UI Semilight" w:hint="cs"/>
          <w:b/>
          <w:bCs/>
          <w:rtl/>
        </w:rPr>
        <w:t>اقتصادی اشخاص</w:t>
      </w:r>
      <w:r w:rsidRPr="003B172C">
        <w:rPr>
          <w:b/>
          <w:bCs/>
          <w:rtl/>
        </w:rPr>
        <w:t>،</w:t>
      </w:r>
      <w:r w:rsidRPr="003B172C">
        <w:rPr>
          <w:rFonts w:ascii="Yu Gothic UI Semilight" w:hAnsi="Yu Gothic UI Semilight" w:hint="cs"/>
          <w:b/>
          <w:bCs/>
          <w:rtl/>
        </w:rPr>
        <w:t xml:space="preserve"> حافظ آزادی‌های فردی است»</w:t>
      </w:r>
      <w:r w:rsidRPr="003B172C">
        <w:rPr>
          <w:rFonts w:ascii="Yu Gothic UI Semilight" w:hAnsi="Yu Gothic UI Semilight" w:hint="cs"/>
          <w:rtl/>
        </w:rPr>
        <w:t xml:space="preserve"> (15). </w:t>
      </w:r>
    </w:p>
    <w:p w14:paraId="29D9A1AB" w14:textId="60DB5274" w:rsidR="002A313E" w:rsidRPr="003B172C" w:rsidRDefault="00313BDA" w:rsidP="00D678CB">
      <w:pPr>
        <w:spacing w:line="240" w:lineRule="atLeast"/>
        <w:ind w:right="-142"/>
        <w:jc w:val="both"/>
        <w:rPr>
          <w:rFonts w:ascii="Yu Gothic UI Semilight" w:hAnsi="Yu Gothic UI Semilight"/>
          <w:rtl/>
        </w:rPr>
      </w:pPr>
      <w:r w:rsidRPr="003B172C">
        <w:rPr>
          <w:rFonts w:ascii="Yu Gothic UI Semilight" w:hAnsi="Yu Gothic UI Semilight" w:hint="cs"/>
          <w:rtl/>
        </w:rPr>
        <w:t xml:space="preserve">    </w:t>
      </w:r>
      <w:r w:rsidR="002A313E" w:rsidRPr="003B172C">
        <w:rPr>
          <w:rFonts w:ascii="Yu Gothic UI Semilight" w:hAnsi="Yu Gothic UI Semilight" w:hint="cs"/>
          <w:rtl/>
        </w:rPr>
        <w:t>این زمان</w:t>
      </w:r>
      <w:r w:rsidR="002A313E" w:rsidRPr="003B172C">
        <w:rPr>
          <w:rtl/>
        </w:rPr>
        <w:t>،</w:t>
      </w:r>
      <w:r w:rsidR="002A313E" w:rsidRPr="003B172C">
        <w:rPr>
          <w:rFonts w:ascii="Yu Gothic UI Semilight" w:hAnsi="Yu Gothic UI Semilight" w:hint="cs"/>
          <w:rtl/>
        </w:rPr>
        <w:t xml:space="preserve"> چپ برابری</w:t>
      </w:r>
      <w:r w:rsidR="00697FDA" w:rsidRPr="003B172C">
        <w:rPr>
          <w:rFonts w:ascii="Yu Gothic UI Semilight" w:hAnsi="Yu Gothic UI Semilight"/>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ascii="Yu Gothic UI Semilight" w:hAnsi="Yu Gothic UI Semilight"/>
          <w:rtl/>
        </w:rPr>
        <w:fldChar w:fldCharType="end"/>
      </w:r>
      <w:r w:rsidR="002A313E" w:rsidRPr="003B172C">
        <w:rPr>
          <w:rFonts w:ascii="Yu Gothic UI Semilight" w:hAnsi="Yu Gothic UI Semilight" w:hint="cs"/>
          <w:rtl/>
        </w:rPr>
        <w:t xml:space="preserve"> طلبی را  که لیبرال‌ها</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Fonts w:ascii="Yu Gothic UI Semilight" w:hAnsi="Yu Gothic UI Semilight"/>
          <w:rtl/>
        </w:rPr>
        <w:fldChar w:fldCharType="end"/>
      </w:r>
      <w:r w:rsidR="002A313E" w:rsidRPr="003B172C">
        <w:rPr>
          <w:rFonts w:ascii="Yu Gothic UI Semilight" w:hAnsi="Yu Gothic UI Semilight" w:hint="cs"/>
          <w:rtl/>
        </w:rPr>
        <w:t xml:space="preserve"> از دست فروهشته‌اند</w:t>
      </w:r>
      <w:r w:rsidR="002A313E" w:rsidRPr="003B172C">
        <w:rPr>
          <w:rtl/>
        </w:rPr>
        <w:t>،</w:t>
      </w:r>
      <w:r w:rsidR="002A313E" w:rsidRPr="003B172C">
        <w:rPr>
          <w:rFonts w:ascii="Yu Gothic UI Semilight" w:hAnsi="Yu Gothic UI Semilight" w:hint="cs"/>
          <w:rtl/>
        </w:rPr>
        <w:t xml:space="preserve"> از آن خود می‌کند. چپ مارکسیست</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ascii="Yu Gothic UI Semilight" w:hAnsi="Yu Gothic UI Semilight" w:hint="cs"/>
          <w:rtl/>
        </w:rPr>
        <w:instrText>چپ مارکسیست</w:instrText>
      </w:r>
      <w:r w:rsidR="009366BF" w:rsidRPr="003B172C">
        <w:instrText xml:space="preserve">" </w:instrText>
      </w:r>
      <w:r w:rsidR="009366BF" w:rsidRPr="003B172C">
        <w:rPr>
          <w:rFonts w:ascii="Yu Gothic UI Semilight" w:hAnsi="Yu Gothic UI Semilight"/>
          <w:rtl/>
        </w:rPr>
        <w:fldChar w:fldCharType="end"/>
      </w:r>
      <w:r w:rsidR="002A313E" w:rsidRPr="003B172C">
        <w:rPr>
          <w:rFonts w:hint="cs"/>
          <w:rtl/>
        </w:rPr>
        <w:t xml:space="preserve"> به سیرجدالی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002A313E" w:rsidRPr="003B172C">
        <w:rPr>
          <w:rFonts w:hint="cs"/>
          <w:rtl/>
        </w:rPr>
        <w:t xml:space="preserve">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002A313E" w:rsidRPr="003B172C">
        <w:rPr>
          <w:rFonts w:hint="cs"/>
          <w:rtl/>
        </w:rPr>
        <w:t xml:space="preserve"> قائل می‌شود</w:t>
      </w:r>
      <w:r w:rsidR="002A313E" w:rsidRPr="003B172C">
        <w:rPr>
          <w:rtl/>
        </w:rPr>
        <w:t>:</w:t>
      </w:r>
      <w:r w:rsidR="002A313E" w:rsidRPr="003B172C">
        <w:rPr>
          <w:rFonts w:hint="cs"/>
          <w:rtl/>
        </w:rPr>
        <w:t xml:space="preserve"> با </w:t>
      </w:r>
      <w:r w:rsidR="002A313E" w:rsidRPr="003B172C">
        <w:rPr>
          <w:rtl/>
        </w:rPr>
        <w:t>آ</w:t>
      </w:r>
      <w:r w:rsidR="002A313E" w:rsidRPr="003B172C">
        <w:rPr>
          <w:rFonts w:hint="cs"/>
          <w:rtl/>
        </w:rPr>
        <w:t>نکه مالکیت خصوصی را از خود بیگانهِ مالکیت شخصی</w:t>
      </w:r>
      <w:r w:rsidR="00697FDA" w:rsidRPr="003B172C">
        <w:rPr>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tl/>
        </w:rPr>
        <w:fldChar w:fldCharType="end"/>
      </w:r>
      <w:r w:rsidR="002A313E" w:rsidRPr="003B172C">
        <w:rPr>
          <w:rFonts w:hint="cs"/>
          <w:rtl/>
        </w:rPr>
        <w:t xml:space="preserve"> می‌داند ( سلب مالکیت کار بر محصول کار و قابل تملک شدن انسان بمثابه نیروی کار)</w:t>
      </w:r>
      <w:r w:rsidR="002A313E" w:rsidRPr="003B172C">
        <w:rPr>
          <w:rtl/>
        </w:rPr>
        <w:t>،</w:t>
      </w:r>
      <w:r w:rsidR="002A313E" w:rsidRPr="003B172C">
        <w:rPr>
          <w:rFonts w:hint="cs"/>
          <w:rtl/>
        </w:rPr>
        <w:t xml:space="preserve"> به گذار از مالکیت خصوصی به مالکیت دولتی و از آن</w:t>
      </w:r>
      <w:r w:rsidR="002A313E" w:rsidRPr="003B172C">
        <w:rPr>
          <w:rtl/>
        </w:rPr>
        <w:t>،</w:t>
      </w:r>
      <w:r w:rsidR="002A313E" w:rsidRPr="003B172C">
        <w:rPr>
          <w:rFonts w:hint="cs"/>
          <w:rtl/>
        </w:rPr>
        <w:t xml:space="preserve"> با انحلال طبقات و دولت</w:t>
      </w:r>
      <w:r w:rsidR="002A313E" w:rsidRPr="003B172C">
        <w:rPr>
          <w:rtl/>
        </w:rPr>
        <w:t>،</w:t>
      </w:r>
      <w:r w:rsidR="002A313E" w:rsidRPr="003B172C">
        <w:rPr>
          <w:rFonts w:hint="cs"/>
          <w:rtl/>
        </w:rPr>
        <w:t xml:space="preserve"> به مالکیت اجتماعی</w:t>
      </w:r>
      <w:r w:rsidRPr="003B172C">
        <w:rPr>
          <w:rtl/>
        </w:rPr>
        <w:t>،</w:t>
      </w:r>
      <w:r w:rsidR="002A313E" w:rsidRPr="003B172C">
        <w:rPr>
          <w:rFonts w:hint="cs"/>
          <w:rtl/>
        </w:rPr>
        <w:t xml:space="preserve"> قائل می‌شود. (16)</w:t>
      </w:r>
    </w:p>
    <w:p w14:paraId="1D1BE0EF" w14:textId="00183905" w:rsidR="002A313E" w:rsidRPr="003B172C" w:rsidRDefault="002A313E" w:rsidP="00D678CB">
      <w:pPr>
        <w:spacing w:line="240" w:lineRule="atLeast"/>
        <w:ind w:right="-142"/>
        <w:jc w:val="both"/>
        <w:rPr>
          <w:rFonts w:ascii="Yu Gothic UI Semilight" w:hAnsi="Yu Gothic UI Semilight"/>
          <w:rtl/>
        </w:rPr>
      </w:pPr>
      <w:r w:rsidRPr="003B172C">
        <w:rPr>
          <w:rFonts w:ascii="Yu Gothic UI Semilight" w:hAnsi="Yu Gothic UI Semilight" w:hint="cs"/>
          <w:rtl/>
        </w:rPr>
        <w:lastRenderedPageBreak/>
        <w:t xml:space="preserve">    بدین‌سان</w:t>
      </w:r>
      <w:r w:rsidRPr="003B172C">
        <w:rPr>
          <w:rtl/>
        </w:rPr>
        <w:t>،</w:t>
      </w:r>
      <w:r w:rsidRPr="003B172C">
        <w:rPr>
          <w:rFonts w:ascii="Yu Gothic UI Semilight" w:hAnsi="Yu Gothic UI Semilight" w:hint="cs"/>
          <w:rtl/>
        </w:rPr>
        <w:t xml:space="preserve"> لیبرالها</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Fonts w:ascii="Yu Gothic UI Semilight" w:hAnsi="Yu Gothic UI Semilight"/>
          <w:rtl/>
        </w:rPr>
        <w:fldChar w:fldCharType="end"/>
      </w:r>
      <w:r w:rsidRPr="003B172C">
        <w:rPr>
          <w:rFonts w:ascii="Yu Gothic UI Semilight" w:hAnsi="Yu Gothic UI Semilight" w:hint="cs"/>
          <w:rtl/>
        </w:rPr>
        <w:t xml:space="preserve"> به همان نظر باز می‌رسند که هاب</w:t>
      </w:r>
      <w:r w:rsidR="00F5226D" w:rsidRPr="003B172C">
        <w:rPr>
          <w:rFonts w:ascii="Yu Gothic UI Semilight" w:hAnsi="Yu Gothic UI Semilight" w:hint="cs"/>
          <w:rtl/>
        </w:rPr>
        <w:t>س</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hint="cs"/>
          <w:rtl/>
        </w:rPr>
        <w:instrText>هابس</w:instrText>
      </w:r>
      <w:r w:rsidR="009366BF" w:rsidRPr="003B172C">
        <w:instrText xml:space="preserve">" </w:instrText>
      </w:r>
      <w:r w:rsidR="009366BF" w:rsidRPr="003B172C">
        <w:rPr>
          <w:rFonts w:ascii="Yu Gothic UI Semilight" w:hAnsi="Yu Gothic UI Semilight"/>
          <w:rtl/>
        </w:rPr>
        <w:fldChar w:fldCharType="end"/>
      </w:r>
      <w:r w:rsidRPr="003B172C">
        <w:rPr>
          <w:rFonts w:hint="cs"/>
          <w:rtl/>
        </w:rPr>
        <w:t xml:space="preserve"> تبلیغ می‌کرد</w:t>
      </w:r>
      <w:r w:rsidRPr="003B172C">
        <w:rPr>
          <w:rtl/>
        </w:rPr>
        <w:t>:</w:t>
      </w:r>
      <w:r w:rsidRPr="003B172C">
        <w:rPr>
          <w:rFonts w:hint="cs"/>
          <w:rtl/>
        </w:rPr>
        <w:t xml:space="preserve"> «اشخاص داوطلبانه از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طبیعی خود چشم پوشیده و با توافق یکدیگر دولت را بنا گذارده‌اند» و «</w:t>
      </w:r>
      <w:r w:rsidRPr="003B172C">
        <w:rPr>
          <w:rFonts w:hint="cs"/>
          <w:b/>
          <w:bCs/>
          <w:rtl/>
        </w:rPr>
        <w:t>آزادی دنبال‌کردن خواست خودم در همه چیزها</w:t>
      </w:r>
      <w:r w:rsidRPr="003B172C">
        <w:rPr>
          <w:b/>
          <w:bCs/>
          <w:rtl/>
        </w:rPr>
        <w:t>،</w:t>
      </w:r>
      <w:r w:rsidRPr="003B172C">
        <w:rPr>
          <w:rFonts w:hint="cs"/>
          <w:b/>
          <w:bCs/>
          <w:rtl/>
        </w:rPr>
        <w:t xml:space="preserve"> تاجایی است که قانون تجویز کرده باشد»</w:t>
      </w:r>
      <w:r w:rsidRPr="003B172C">
        <w:rPr>
          <w:b/>
          <w:bCs/>
          <w:rtl/>
        </w:rPr>
        <w:t>،</w:t>
      </w:r>
      <w:r w:rsidRPr="003B172C">
        <w:rPr>
          <w:rFonts w:hint="cs"/>
          <w:b/>
          <w:bCs/>
          <w:rtl/>
        </w:rPr>
        <w:t xml:space="preserve"> </w:t>
      </w:r>
      <w:r w:rsidRPr="003B172C">
        <w:rPr>
          <w:rFonts w:hint="cs"/>
          <w:rtl/>
        </w:rPr>
        <w:t>تعریف می‌شود</w:t>
      </w:r>
      <w:r w:rsidRPr="003B172C">
        <w:rPr>
          <w:rFonts w:hint="cs"/>
          <w:b/>
          <w:bCs/>
          <w:rtl/>
        </w:rPr>
        <w:t>.</w:t>
      </w:r>
      <w:r w:rsidRPr="003B172C">
        <w:rPr>
          <w:rFonts w:hint="cs"/>
          <w:rtl/>
        </w:rPr>
        <w:t xml:space="preserve"> جان لاک</w:t>
      </w:r>
      <w:r w:rsidRPr="003B172C">
        <w:rPr>
          <w:rtl/>
        </w:rPr>
        <w:t>،</w:t>
      </w:r>
      <w:r w:rsidRPr="003B172C">
        <w:rPr>
          <w:rFonts w:hint="cs"/>
          <w:rtl/>
        </w:rPr>
        <w:t xml:space="preserve"> هم این تعریف را می‌پذیرد و هم حاکمیت قانون را آزادی به حساب می‌آورد</w:t>
      </w:r>
      <w:r w:rsidRPr="003B172C">
        <w:rPr>
          <w:rtl/>
        </w:rPr>
        <w:t>:</w:t>
      </w:r>
      <w:r w:rsidRPr="003B172C">
        <w:rPr>
          <w:rFonts w:hint="cs"/>
          <w:rtl/>
        </w:rPr>
        <w:t xml:space="preserve"> «</w:t>
      </w:r>
      <w:r w:rsidRPr="003B172C">
        <w:rPr>
          <w:b/>
          <w:bCs/>
          <w:rtl/>
        </w:rPr>
        <w:t>آ</w:t>
      </w:r>
      <w:r w:rsidRPr="003B172C">
        <w:rPr>
          <w:rFonts w:hint="cs"/>
          <w:b/>
          <w:bCs/>
          <w:rtl/>
        </w:rPr>
        <w:t>زادی مردم تحت لوای حکومت</w:t>
      </w:r>
      <w:r w:rsidRPr="003B172C">
        <w:rPr>
          <w:b/>
          <w:bCs/>
          <w:rtl/>
        </w:rPr>
        <w:t>،</w:t>
      </w:r>
      <w:r w:rsidRPr="003B172C">
        <w:rPr>
          <w:rFonts w:hint="cs"/>
          <w:b/>
          <w:bCs/>
          <w:rtl/>
        </w:rPr>
        <w:t xml:space="preserve"> داشتن قوانین پایدار برای </w:t>
      </w:r>
      <w:r w:rsidRPr="003B172C">
        <w:rPr>
          <w:b/>
          <w:bCs/>
          <w:rtl/>
        </w:rPr>
        <w:t>آ</w:t>
      </w:r>
      <w:r w:rsidRPr="003B172C">
        <w:rPr>
          <w:rFonts w:hint="cs"/>
          <w:b/>
          <w:bCs/>
          <w:rtl/>
        </w:rPr>
        <w:t>ن زندگی است که برای کلیه افراد جامعه مشترک باشد و از سوی قوه قانون‌گذاری جامعه وضع شده باشد</w:t>
      </w:r>
      <w:r w:rsidRPr="003B172C">
        <w:rPr>
          <w:rFonts w:hint="cs"/>
          <w:rtl/>
        </w:rPr>
        <w:t>» (17)</w:t>
      </w:r>
      <w:r w:rsidRPr="003B172C">
        <w:rPr>
          <w:rFonts w:ascii="Yu Gothic UI Semilight" w:hAnsi="Yu Gothic UI Semilight" w:hint="cs"/>
          <w:rtl/>
        </w:rPr>
        <w:t>.</w:t>
      </w:r>
    </w:p>
    <w:p w14:paraId="40C9762B" w14:textId="09CD9333" w:rsidR="002A313E" w:rsidRPr="003B172C" w:rsidRDefault="002A313E" w:rsidP="00D83DF4">
      <w:pPr>
        <w:pStyle w:val="berschrift1"/>
        <w:rPr>
          <w:rFonts w:ascii="XB Zar" w:hAnsi="XB Zar" w:cs="XB Zar"/>
          <w:b/>
          <w:bCs/>
          <w:color w:val="auto"/>
          <w:sz w:val="24"/>
          <w:szCs w:val="24"/>
          <w:rtl/>
        </w:rPr>
      </w:pPr>
      <w:bookmarkStart w:id="122" w:name="_Toc42206466"/>
      <w:r w:rsidRPr="003B172C">
        <w:rPr>
          <w:rFonts w:ascii="XB Zar" w:hAnsi="XB Zar" w:cs="XB Zar"/>
          <w:b/>
          <w:bCs/>
          <w:color w:val="auto"/>
          <w:sz w:val="24"/>
          <w:szCs w:val="24"/>
          <w:rtl/>
        </w:rPr>
        <w:t>1.4. گذار از برابری</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برابری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طلبی به نابرابری طلبی:</w:t>
      </w:r>
      <w:bookmarkEnd w:id="122"/>
    </w:p>
    <w:p w14:paraId="0BC722CC" w14:textId="6C808CCD" w:rsidR="002A313E" w:rsidRPr="003B172C" w:rsidRDefault="002A313E" w:rsidP="00D678CB">
      <w:pPr>
        <w:spacing w:line="240" w:lineRule="atLeast"/>
        <w:ind w:right="-142"/>
        <w:jc w:val="both"/>
        <w:rPr>
          <w:rFonts w:ascii="Yu Gothic UI Semilight" w:hAnsi="Yu Gothic UI Semilight"/>
          <w:rtl/>
        </w:rPr>
      </w:pPr>
      <w:r w:rsidRPr="003B172C">
        <w:rPr>
          <w:rFonts w:ascii="Yu Gothic UI Semilight" w:hAnsi="Yu Gothic UI Semilight" w:hint="cs"/>
          <w:rtl/>
        </w:rPr>
        <w:t xml:space="preserve">    اینک دوران سرمایه‌داری</w:t>
      </w:r>
      <w:r w:rsidR="00697FDA" w:rsidRPr="003B172C">
        <w:rPr>
          <w:rFonts w:ascii="Yu Gothic UI Semilight" w:hAnsi="Yu Gothic UI Semilight"/>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ascii="Yu Gothic UI Semilight" w:hAnsi="Yu Gothic UI Semilight"/>
          <w:rtl/>
        </w:rPr>
        <w:fldChar w:fldCharType="end"/>
      </w:r>
      <w:r w:rsidRPr="003B172C">
        <w:rPr>
          <w:rFonts w:ascii="Yu Gothic UI Semilight" w:hAnsi="Yu Gothic UI Semilight" w:hint="cs"/>
          <w:rtl/>
        </w:rPr>
        <w:t xml:space="preserve"> و فراگیر شدن </w:t>
      </w:r>
      <w:r w:rsidRPr="003B172C">
        <w:rPr>
          <w:rtl/>
        </w:rPr>
        <w:t>آ</w:t>
      </w:r>
      <w:r w:rsidRPr="003B172C">
        <w:rPr>
          <w:rFonts w:ascii="Yu Gothic UI Semilight" w:hAnsi="Yu Gothic UI Semilight" w:hint="cs"/>
          <w:rtl/>
        </w:rPr>
        <w:t>ن‌است. برابری</w:t>
      </w:r>
      <w:r w:rsidR="00697FDA" w:rsidRPr="003B172C">
        <w:rPr>
          <w:rFonts w:ascii="Yu Gothic UI Semilight" w:hAnsi="Yu Gothic UI Semilight"/>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ascii="Yu Gothic UI Semilight" w:hAnsi="Yu Gothic UI Semilight"/>
          <w:rtl/>
        </w:rPr>
        <w:fldChar w:fldCharType="end"/>
      </w:r>
      <w:r w:rsidRPr="003B172C">
        <w:rPr>
          <w:rFonts w:ascii="Yu Gothic UI Semilight" w:hAnsi="Yu Gothic UI Semilight" w:hint="cs"/>
          <w:rtl/>
        </w:rPr>
        <w:t xml:space="preserve"> طلبی پیشین</w:t>
      </w:r>
      <w:r w:rsidRPr="003B172C">
        <w:rPr>
          <w:rFonts w:hint="cs"/>
          <w:rtl/>
        </w:rPr>
        <w:t xml:space="preserve"> یعنی برابری همگان در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شخصی</w:t>
      </w:r>
      <w:r w:rsidR="00697FDA" w:rsidRPr="003B172C">
        <w:rPr>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بنابراین</w:t>
      </w:r>
      <w:r w:rsidRPr="003B172C">
        <w:rPr>
          <w:rtl/>
        </w:rPr>
        <w:t>،</w:t>
      </w:r>
      <w:r w:rsidRPr="003B172C">
        <w:rPr>
          <w:rFonts w:hint="cs"/>
          <w:rtl/>
        </w:rPr>
        <w:t xml:space="preserve"> برخورداری برابر از داشته‌ها و امکانها</w:t>
      </w:r>
      <w:r w:rsidRPr="003B172C">
        <w:rPr>
          <w:rtl/>
        </w:rPr>
        <w:t>،</w:t>
      </w:r>
      <w:r w:rsidRPr="003B172C">
        <w:rPr>
          <w:rFonts w:hint="cs"/>
          <w:rtl/>
        </w:rPr>
        <w:t xml:space="preserve"> با سرمایه‌داری نابرابرگردان نمی‌خواند.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نیز مرام سرمایه‌داری گشته و قانون‌های اساسی</w:t>
      </w:r>
      <w:r w:rsidRPr="003B172C">
        <w:rPr>
          <w:rtl/>
        </w:rPr>
        <w:t>،</w:t>
      </w:r>
      <w:r w:rsidRPr="003B172C">
        <w:rPr>
          <w:rFonts w:hint="cs"/>
          <w:rtl/>
        </w:rPr>
        <w:t xml:space="preserve"> بروفق مرامی تدوین شده‌اند که لیبرالیسم خوانده می‌شود و مرام حزب‌های سیاسی دولتمدار در کشورهای دارای نظام سرمایه‌داری  نیز هست. ناگزیر</w:t>
      </w:r>
      <w:r w:rsidRPr="003B172C">
        <w:rPr>
          <w:rtl/>
        </w:rPr>
        <w:t>،</w:t>
      </w:r>
      <w:r w:rsidRPr="003B172C">
        <w:rPr>
          <w:rFonts w:hint="cs"/>
          <w:rtl/>
        </w:rPr>
        <w:t xml:space="preserve"> برابری طلبی می‌باید جای خود را به نابرابری طلبی بسپارد. از این‌رو</w:t>
      </w:r>
      <w:r w:rsidRPr="003B172C">
        <w:rPr>
          <w:rtl/>
        </w:rPr>
        <w:t>،</w:t>
      </w:r>
      <w:r w:rsidRPr="003B172C">
        <w:rPr>
          <w:rFonts w:hint="cs"/>
          <w:rtl/>
        </w:rPr>
        <w:t xml:space="preserve">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Fonts w:hint="cs"/>
          <w:rtl/>
        </w:rPr>
        <w:t xml:space="preserve"> «قدری نابرابری» را نه تنها اجتناب‌ناپذیر که مثبت و مطلوب می‌شمارند. </w:t>
      </w:r>
      <w:r w:rsidRPr="003B172C">
        <w:rPr>
          <w:rFonts w:ascii="Yu Gothic UI Semilight" w:hAnsi="Yu Gothic UI Semilight" w:hint="cs"/>
          <w:rtl/>
        </w:rPr>
        <w:t>کینز</w:t>
      </w:r>
      <w:r w:rsidRPr="003B172C">
        <w:rPr>
          <w:rtl/>
        </w:rPr>
        <w:t>،</w:t>
      </w:r>
      <w:r w:rsidRPr="003B172C">
        <w:rPr>
          <w:rFonts w:ascii="Yu Gothic UI Semilight" w:hAnsi="Yu Gothic UI Semilight" w:hint="cs"/>
          <w:rtl/>
        </w:rPr>
        <w:t xml:space="preserve"> در این باره</w:t>
      </w:r>
      <w:r w:rsidRPr="003B172C">
        <w:rPr>
          <w:rtl/>
        </w:rPr>
        <w:t>،</w:t>
      </w:r>
      <w:r w:rsidRPr="003B172C">
        <w:rPr>
          <w:rFonts w:ascii="Yu Gothic UI Semilight" w:hAnsi="Yu Gothic UI Semilight" w:hint="cs"/>
          <w:rtl/>
        </w:rPr>
        <w:t xml:space="preserve"> به صراحت سخن می‌گوید (18). الا اینکه نابرابری‌ها بر هم می‌افزایند و عدالت</w:t>
      </w:r>
      <w:r w:rsidR="00697FDA" w:rsidRPr="003B172C">
        <w:rPr>
          <w:rFonts w:ascii="Yu Gothic UI Semilight" w:hAnsi="Yu Gothic UI Semilight"/>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ascii="Yu Gothic UI Semilight" w:hAnsi="Yu Gothic UI Semilight"/>
          <w:rtl/>
        </w:rPr>
        <w:fldChar w:fldCharType="end"/>
      </w:r>
      <w:r w:rsidRPr="003B172C">
        <w:rPr>
          <w:rFonts w:ascii="Yu Gothic UI Semilight" w:hAnsi="Yu Gothic UI Semilight" w:hint="cs"/>
          <w:rtl/>
        </w:rPr>
        <w:t xml:space="preserve"> اجتماعی</w:t>
      </w:r>
      <w:r w:rsidR="00956093" w:rsidRPr="003B172C">
        <w:rPr>
          <w:rFonts w:ascii="Yu Gothic UI Semilight" w:hAnsi="Yu Gothic UI Semilight"/>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ascii="Yu Gothic UI Semilight" w:hAnsi="Yu Gothic UI Semilight"/>
          <w:rtl/>
        </w:rPr>
        <w:fldChar w:fldCharType="end"/>
      </w:r>
      <w:r w:rsidRPr="003B172C">
        <w:rPr>
          <w:rFonts w:ascii="Yu Gothic UI Semilight" w:hAnsi="Yu Gothic UI Semilight" w:hint="cs"/>
          <w:rtl/>
        </w:rPr>
        <w:t xml:space="preserve"> را بی‌محل می‌کنند. </w:t>
      </w:r>
    </w:p>
    <w:p w14:paraId="718E910C" w14:textId="6FFA8C72" w:rsidR="002A313E" w:rsidRPr="003B172C" w:rsidRDefault="002A313E" w:rsidP="00D678CB">
      <w:pPr>
        <w:spacing w:line="240" w:lineRule="atLeast"/>
        <w:ind w:right="-142"/>
        <w:jc w:val="both"/>
        <w:rPr>
          <w:rtl/>
        </w:rPr>
      </w:pPr>
      <w:r w:rsidRPr="003B172C">
        <w:rPr>
          <w:rFonts w:ascii="Yu Gothic UI Semilight" w:hAnsi="Yu Gothic UI Semilight" w:hint="cs"/>
          <w:rtl/>
        </w:rPr>
        <w:t xml:space="preserve">    باوجود این</w:t>
      </w:r>
      <w:r w:rsidRPr="003B172C">
        <w:rPr>
          <w:rtl/>
        </w:rPr>
        <w:t>،</w:t>
      </w:r>
      <w:r w:rsidRPr="003B172C">
        <w:rPr>
          <w:rFonts w:ascii="Yu Gothic UI Semilight" w:hAnsi="Yu Gothic UI Semilight" w:hint="cs"/>
          <w:rtl/>
        </w:rPr>
        <w:t xml:space="preserve"> لیبرالها</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Fonts w:ascii="Yu Gothic UI Semilight" w:hAnsi="Yu Gothic UI Semilight"/>
          <w:rtl/>
        </w:rPr>
        <w:fldChar w:fldCharType="end"/>
      </w:r>
      <w:r w:rsidRPr="003B172C">
        <w:rPr>
          <w:rFonts w:ascii="Yu Gothic UI Semilight" w:hAnsi="Yu Gothic UI Semilight" w:hint="cs"/>
          <w:rtl/>
        </w:rPr>
        <w:t xml:space="preserve"> «برابری</w:t>
      </w:r>
      <w:r w:rsidR="00697FDA" w:rsidRPr="003B172C">
        <w:rPr>
          <w:rFonts w:ascii="Yu Gothic UI Semilight" w:hAnsi="Yu Gothic UI Semilight"/>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ascii="Yu Gothic UI Semilight" w:hAnsi="Yu Gothic UI Semilight"/>
          <w:rtl/>
        </w:rPr>
        <w:fldChar w:fldCharType="end"/>
      </w:r>
      <w:r w:rsidRPr="003B172C">
        <w:rPr>
          <w:rFonts w:ascii="Yu Gothic UI Semilight" w:hAnsi="Yu Gothic UI Semilight" w:hint="cs"/>
          <w:rtl/>
        </w:rPr>
        <w:t xml:space="preserve">» را نمی‌توانند کنار بگذارند. چراکه سلاح را از دست فرو گذاشتن </w:t>
      </w:r>
      <w:r w:rsidRPr="003B172C">
        <w:rPr>
          <w:rtl/>
        </w:rPr>
        <w:t>،</w:t>
      </w:r>
      <w:r w:rsidRPr="003B172C">
        <w:rPr>
          <w:rFonts w:ascii="Yu Gothic UI Semilight" w:hAnsi="Yu Gothic UI Semilight" w:hint="cs"/>
          <w:rtl/>
        </w:rPr>
        <w:t xml:space="preserve"> بیشتر از</w:t>
      </w:r>
      <w:r w:rsidRPr="003B172C">
        <w:rPr>
          <w:rtl/>
        </w:rPr>
        <w:t>آ</w:t>
      </w:r>
      <w:r w:rsidRPr="003B172C">
        <w:rPr>
          <w:rFonts w:ascii="Yu Gothic UI Semilight" w:hAnsi="Yu Gothic UI Semilight" w:hint="cs"/>
          <w:rtl/>
        </w:rPr>
        <w:t>ن</w:t>
      </w:r>
      <w:r w:rsidRPr="003B172C">
        <w:rPr>
          <w:rtl/>
        </w:rPr>
        <w:t>،</w:t>
      </w:r>
      <w:r w:rsidRPr="003B172C">
        <w:rPr>
          <w:rFonts w:ascii="Yu Gothic UI Semilight" w:hAnsi="Yu Gothic UI Semilight" w:hint="cs"/>
          <w:rtl/>
        </w:rPr>
        <w:t xml:space="preserve"> سلاح را تقدیم رقیب سیاسی کردن است. از این</w:t>
      </w:r>
      <w:r w:rsidRPr="003B172C">
        <w:rPr>
          <w:rFonts w:hint="cs"/>
          <w:rtl/>
        </w:rPr>
        <w:t xml:space="preserve"> رو</w:t>
      </w:r>
      <w:r w:rsidRPr="003B172C">
        <w:rPr>
          <w:rtl/>
        </w:rPr>
        <w:t>،</w:t>
      </w:r>
      <w:r w:rsidRPr="003B172C">
        <w:rPr>
          <w:rFonts w:hint="cs"/>
          <w:rtl/>
        </w:rPr>
        <w:t xml:space="preserve"> شماری از </w:t>
      </w:r>
      <w:r w:rsidRPr="003B172C">
        <w:rPr>
          <w:rtl/>
        </w:rPr>
        <w:t>آ</w:t>
      </w:r>
      <w:r w:rsidRPr="003B172C">
        <w:rPr>
          <w:rFonts w:hint="cs"/>
          <w:rtl/>
        </w:rPr>
        <w:t>نها جانبدار برابری فرصتها هستند</w:t>
      </w:r>
      <w:r w:rsidRPr="003B172C">
        <w:rPr>
          <w:rtl/>
        </w:rPr>
        <w:t>:</w:t>
      </w:r>
      <w:r w:rsidRPr="003B172C">
        <w:rPr>
          <w:rFonts w:hint="cs"/>
          <w:rtl/>
        </w:rPr>
        <w:t xml:space="preserve"> مردم باید زندگی را با شرائط مساوی </w:t>
      </w:r>
      <w:r w:rsidRPr="003B172C">
        <w:rPr>
          <w:rtl/>
        </w:rPr>
        <w:t>آ</w:t>
      </w:r>
      <w:r w:rsidRPr="003B172C">
        <w:rPr>
          <w:rFonts w:hint="cs"/>
          <w:rtl/>
        </w:rPr>
        <w:t>غاز کنند. الا اینکه نابرابری افراد</w:t>
      </w:r>
      <w:r w:rsidRPr="003B172C">
        <w:rPr>
          <w:rtl/>
        </w:rPr>
        <w:t>،</w:t>
      </w:r>
      <w:r w:rsidRPr="003B172C">
        <w:rPr>
          <w:rFonts w:hint="cs"/>
          <w:rtl/>
        </w:rPr>
        <w:t xml:space="preserve"> در توان</w:t>
      </w:r>
      <w:r w:rsidRPr="003B172C">
        <w:rPr>
          <w:rtl/>
        </w:rPr>
        <w:t>،</w:t>
      </w:r>
      <w:r w:rsidRPr="003B172C">
        <w:rPr>
          <w:rFonts w:hint="cs"/>
          <w:rtl/>
        </w:rPr>
        <w:t xml:space="preserve"> سبب می‌شود</w:t>
      </w:r>
      <w:r w:rsidRPr="003B172C">
        <w:rPr>
          <w:rtl/>
        </w:rPr>
        <w:t>،</w:t>
      </w:r>
      <w:r w:rsidRPr="003B172C">
        <w:rPr>
          <w:rFonts w:hint="cs"/>
          <w:rtl/>
        </w:rPr>
        <w:t xml:space="preserve"> نابرابریها روزافزون شوند (19)</w:t>
      </w:r>
      <w:r w:rsidRPr="003B172C">
        <w:rPr>
          <w:rFonts w:ascii="Yu Gothic UI Semilight" w:hAnsi="Yu Gothic UI Semilight" w:hint="cs"/>
          <w:rtl/>
        </w:rPr>
        <w:t>. امابرابری فرصتها تنها گرفتار این تناقض نیست</w:t>
      </w:r>
      <w:r w:rsidRPr="003B172C">
        <w:rPr>
          <w:rtl/>
        </w:rPr>
        <w:t>،</w:t>
      </w:r>
      <w:r w:rsidRPr="003B172C">
        <w:rPr>
          <w:rFonts w:ascii="Yu Gothic UI Semilight" w:hAnsi="Yu Gothic UI Semilight" w:hint="cs"/>
          <w:rtl/>
        </w:rPr>
        <w:t xml:space="preserve"> دو تناقض دیگری هم در بردارد</w:t>
      </w:r>
      <w:r w:rsidRPr="003B172C">
        <w:rPr>
          <w:rtl/>
        </w:rPr>
        <w:t>:</w:t>
      </w:r>
    </w:p>
    <w:p w14:paraId="055F6842" w14:textId="2D63414B" w:rsidR="002A313E" w:rsidRPr="003B172C" w:rsidRDefault="002A313E" w:rsidP="00D678CB">
      <w:pPr>
        <w:spacing w:line="240" w:lineRule="atLeast"/>
        <w:ind w:right="-142"/>
        <w:jc w:val="both"/>
        <w:rPr>
          <w:rFonts w:ascii="Yu Gothic UI Semilight" w:hAnsi="Yu Gothic UI Semilight"/>
          <w:rtl/>
        </w:rPr>
      </w:pPr>
      <w:r w:rsidRPr="003B172C">
        <w:rPr>
          <w:rFonts w:ascii="Yu Gothic UI Semilight" w:eastAsia="Yu Gothic UI Semilight" w:hAnsi="Yu Gothic UI Semilight" w:hint="eastAsia"/>
          <w:rtl/>
        </w:rPr>
        <w:t>●</w:t>
      </w:r>
      <w:r w:rsidRPr="003B172C">
        <w:rPr>
          <w:rFonts w:ascii="Yu Gothic UI Semilight" w:hAnsi="Yu Gothic UI Semilight" w:hint="cs"/>
          <w:rtl/>
        </w:rPr>
        <w:t xml:space="preserve"> تساوی فرصت در </w:t>
      </w:r>
      <w:r w:rsidRPr="003B172C">
        <w:rPr>
          <w:rtl/>
        </w:rPr>
        <w:t>آ</w:t>
      </w:r>
      <w:r w:rsidRPr="003B172C">
        <w:rPr>
          <w:rFonts w:ascii="Yu Gothic UI Semilight" w:hAnsi="Yu Gothic UI Semilight" w:hint="cs"/>
          <w:rtl/>
        </w:rPr>
        <w:t>غاز</w:t>
      </w:r>
      <w:r w:rsidRPr="003B172C">
        <w:rPr>
          <w:rtl/>
        </w:rPr>
        <w:t>،</w:t>
      </w:r>
      <w:r w:rsidRPr="003B172C">
        <w:rPr>
          <w:rFonts w:ascii="Yu Gothic UI Semilight" w:hAnsi="Yu Gothic UI Semilight" w:hint="cs"/>
          <w:rtl/>
        </w:rPr>
        <w:t xml:space="preserve"> با ثروت به ارث</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ascii="Yu Gothic UI Semilight" w:hAnsi="Yu Gothic UI Semilight"/>
          <w:rtl/>
        </w:rPr>
        <w:fldChar w:fldCharType="end"/>
      </w:r>
      <w:r w:rsidRPr="003B172C">
        <w:rPr>
          <w:rFonts w:ascii="Yu Gothic UI Semilight" w:hAnsi="Yu Gothic UI Semilight" w:hint="cs"/>
          <w:rtl/>
        </w:rPr>
        <w:t xml:space="preserve"> گذاشت</w:t>
      </w:r>
      <w:r w:rsidR="008876C1" w:rsidRPr="003B172C">
        <w:rPr>
          <w:rFonts w:ascii="Yu Gothic UI Semilight" w:hAnsi="Yu Gothic UI Semilight" w:hint="cs"/>
          <w:rtl/>
        </w:rPr>
        <w:t>ن</w:t>
      </w:r>
      <w:r w:rsidR="008876C1" w:rsidRPr="003B172C">
        <w:rPr>
          <w:rtl/>
        </w:rPr>
        <w:t>،</w:t>
      </w:r>
      <w:r w:rsidRPr="003B172C">
        <w:rPr>
          <w:rFonts w:ascii="Yu Gothic UI Semilight" w:hAnsi="Yu Gothic UI Semilight" w:hint="cs"/>
          <w:rtl/>
        </w:rPr>
        <w:t xml:space="preserve"> نمی‌خواند. به سخن دیگر</w:t>
      </w:r>
      <w:r w:rsidRPr="003B172C">
        <w:rPr>
          <w:rtl/>
        </w:rPr>
        <w:t>،</w:t>
      </w:r>
      <w:r w:rsidRPr="003B172C">
        <w:rPr>
          <w:rFonts w:ascii="Yu Gothic UI Semilight" w:hAnsi="Yu Gothic UI Semilight" w:hint="cs"/>
          <w:rtl/>
        </w:rPr>
        <w:t xml:space="preserve"> با مالکیت</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ascii="Yu Gothic UI Semilight" w:hAnsi="Yu Gothic UI Semilight"/>
          <w:rtl/>
        </w:rPr>
        <w:fldChar w:fldCharType="end"/>
      </w:r>
      <w:r w:rsidRPr="003B172C">
        <w:rPr>
          <w:rFonts w:ascii="Yu Gothic UI Semilight" w:hAnsi="Yu Gothic UI Semilight" w:hint="cs"/>
          <w:rtl/>
        </w:rPr>
        <w:t xml:space="preserve"> خصوصی</w:t>
      </w:r>
      <w:r w:rsidR="00697FDA" w:rsidRPr="003B172C">
        <w:rPr>
          <w:rFonts w:ascii="Yu Gothic UI Semilight" w:hAnsi="Yu Gothic UI Semilight"/>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ascii="Yu Gothic UI Semilight" w:hAnsi="Yu Gothic UI Semilight"/>
          <w:rtl/>
        </w:rPr>
        <w:fldChar w:fldCharType="end"/>
      </w:r>
      <w:r w:rsidRPr="003B172C">
        <w:rPr>
          <w:rFonts w:ascii="Yu Gothic UI Semilight" w:hAnsi="Yu Gothic UI Semilight" w:hint="cs"/>
          <w:rtl/>
        </w:rPr>
        <w:t xml:space="preserve"> نمی‌خواند. </w:t>
      </w:r>
    </w:p>
    <w:p w14:paraId="382F58DC" w14:textId="79FC70A0" w:rsidR="002A313E" w:rsidRPr="003B172C" w:rsidRDefault="002A313E" w:rsidP="00D678CB">
      <w:pPr>
        <w:spacing w:line="240" w:lineRule="atLeast"/>
        <w:ind w:right="-142"/>
        <w:jc w:val="both"/>
        <w:rPr>
          <w:rFonts w:ascii="Yu Gothic UI Semilight" w:hAnsi="Yu Gothic UI Semilight"/>
          <w:rtl/>
        </w:rPr>
      </w:pPr>
      <w:r w:rsidRPr="003B172C">
        <w:rPr>
          <w:rFonts w:ascii="Yu Gothic UI Semilight" w:eastAsia="Yu Gothic UI Semilight" w:hAnsi="Yu Gothic UI Semilight" w:hint="eastAsia"/>
          <w:rtl/>
        </w:rPr>
        <w:t>●</w:t>
      </w:r>
      <w:r w:rsidRPr="003B172C">
        <w:rPr>
          <w:rFonts w:ascii="Yu Gothic UI Semilight" w:hAnsi="Yu Gothic UI Semilight" w:hint="cs"/>
          <w:rtl/>
        </w:rPr>
        <w:t xml:space="preserve"> با آزادی</w:t>
      </w:r>
      <w:r w:rsidR="00697FDA" w:rsidRPr="003B172C">
        <w:rPr>
          <w:rFonts w:ascii="Yu Gothic UI Semilight" w:hAnsi="Yu Gothic UI Semilight"/>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ascii="Yu Gothic UI Semilight" w:hAnsi="Yu Gothic UI Semilight"/>
          <w:rtl/>
        </w:rPr>
        <w:fldChar w:fldCharType="end"/>
      </w:r>
      <w:r w:rsidRPr="003B172C">
        <w:rPr>
          <w:rFonts w:ascii="Yu Gothic UI Semilight" w:hAnsi="Yu Gothic UI Semilight" w:hint="cs"/>
          <w:rtl/>
        </w:rPr>
        <w:t xml:space="preserve"> فردی نیز در تناقض است. زیرا بنابر اصل آزادی</w:t>
      </w:r>
      <w:r w:rsidRPr="003B172C">
        <w:rPr>
          <w:rtl/>
        </w:rPr>
        <w:t>،</w:t>
      </w:r>
      <w:r w:rsidRPr="003B172C">
        <w:rPr>
          <w:rFonts w:ascii="Yu Gothic UI Semilight" w:hAnsi="Yu Gothic UI Semilight" w:hint="cs"/>
          <w:rtl/>
        </w:rPr>
        <w:t xml:space="preserve"> افراد آزادند با یکدیگر رقابت کنند و ثروت بدست آورند و از آن استفاده کنند. اما هرگاه قرار بر برابری</w:t>
      </w:r>
      <w:r w:rsidR="00697FDA" w:rsidRPr="003B172C">
        <w:rPr>
          <w:rFonts w:ascii="Yu Gothic UI Semilight" w:hAnsi="Yu Gothic UI Semilight"/>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ascii="Yu Gothic UI Semilight" w:hAnsi="Yu Gothic UI Semilight"/>
          <w:rtl/>
        </w:rPr>
        <w:fldChar w:fldCharType="end"/>
      </w:r>
      <w:r w:rsidRPr="003B172C">
        <w:rPr>
          <w:rFonts w:ascii="Yu Gothic UI Semilight" w:hAnsi="Yu Gothic UI Semilight" w:hint="cs"/>
          <w:rtl/>
        </w:rPr>
        <w:t xml:space="preserve"> </w:t>
      </w:r>
      <w:r w:rsidRPr="003B172C">
        <w:rPr>
          <w:rFonts w:ascii="Yu Gothic UI Semilight" w:hAnsi="Yu Gothic UI Semilight" w:hint="cs"/>
          <w:rtl/>
        </w:rPr>
        <w:lastRenderedPageBreak/>
        <w:t>باشد</w:t>
      </w:r>
      <w:r w:rsidRPr="003B172C">
        <w:rPr>
          <w:rtl/>
        </w:rPr>
        <w:t>،</w:t>
      </w:r>
      <w:r w:rsidRPr="003B172C">
        <w:rPr>
          <w:rFonts w:ascii="Yu Gothic UI Semilight" w:hAnsi="Yu Gothic UI Semilight" w:hint="cs"/>
          <w:rtl/>
        </w:rPr>
        <w:t xml:space="preserve"> به ترتیبی که در آغاز همه برابر فعالیت </w:t>
      </w:r>
      <w:r w:rsidRPr="003B172C">
        <w:rPr>
          <w:rtl/>
        </w:rPr>
        <w:t>آ</w:t>
      </w:r>
      <w:r w:rsidRPr="003B172C">
        <w:rPr>
          <w:rFonts w:ascii="Yu Gothic UI Semilight" w:hAnsi="Yu Gothic UI Semilight" w:hint="cs"/>
          <w:rtl/>
        </w:rPr>
        <w:t>غاز کنند و در پایان</w:t>
      </w:r>
      <w:r w:rsidRPr="003B172C">
        <w:rPr>
          <w:rtl/>
        </w:rPr>
        <w:t>،</w:t>
      </w:r>
      <w:r w:rsidRPr="003B172C">
        <w:rPr>
          <w:rFonts w:ascii="Yu Gothic UI Semilight" w:hAnsi="Yu Gothic UI Semilight" w:hint="cs"/>
          <w:rtl/>
        </w:rPr>
        <w:t xml:space="preserve"> </w:t>
      </w:r>
      <w:r w:rsidRPr="003B172C">
        <w:rPr>
          <w:rtl/>
        </w:rPr>
        <w:t>آ</w:t>
      </w:r>
      <w:r w:rsidRPr="003B172C">
        <w:rPr>
          <w:rFonts w:ascii="Yu Gothic UI Semilight" w:hAnsi="Yu Gothic UI Semilight" w:hint="cs"/>
          <w:rtl/>
        </w:rPr>
        <w:t>نها که بیشتر بدست آورده‌اند</w:t>
      </w:r>
      <w:r w:rsidRPr="003B172C">
        <w:rPr>
          <w:rtl/>
        </w:rPr>
        <w:t>،</w:t>
      </w:r>
      <w:r w:rsidRPr="003B172C">
        <w:rPr>
          <w:rFonts w:ascii="Yu Gothic UI Semilight" w:hAnsi="Yu Gothic UI Semilight" w:hint="cs"/>
          <w:rtl/>
        </w:rPr>
        <w:t xml:space="preserve"> مازاد را از دست فروگذارند</w:t>
      </w:r>
      <w:r w:rsidRPr="003B172C">
        <w:rPr>
          <w:rtl/>
        </w:rPr>
        <w:t>،</w:t>
      </w:r>
      <w:r w:rsidRPr="003B172C">
        <w:rPr>
          <w:rFonts w:ascii="Yu Gothic UI Semilight" w:hAnsi="Yu Gothic UI Semilight" w:hint="cs"/>
          <w:rtl/>
        </w:rPr>
        <w:t xml:space="preserve"> چیزی از آزادی نمی‌ماند. در مقام حل این تناقض</w:t>
      </w:r>
      <w:r w:rsidRPr="003B172C">
        <w:rPr>
          <w:rtl/>
        </w:rPr>
        <w:t>،</w:t>
      </w:r>
      <w:r w:rsidRPr="003B172C">
        <w:rPr>
          <w:rFonts w:ascii="Yu Gothic UI Semilight" w:hAnsi="Yu Gothic UI Semilight" w:hint="cs"/>
          <w:rtl/>
        </w:rPr>
        <w:t xml:space="preserve">  لیبرال‌ها</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Fonts w:ascii="Yu Gothic UI Semilight" w:hAnsi="Yu Gothic UI Semilight"/>
          <w:rtl/>
        </w:rPr>
        <w:fldChar w:fldCharType="end"/>
      </w:r>
      <w:r w:rsidRPr="003B172C">
        <w:rPr>
          <w:rFonts w:ascii="Yu Gothic UI Semilight" w:hAnsi="Yu Gothic UI Semilight" w:hint="cs"/>
          <w:rtl/>
        </w:rPr>
        <w:t xml:space="preserve"> به آزادی تقدم می‌بخشند (20)</w:t>
      </w:r>
      <w:r w:rsidR="008876C1" w:rsidRPr="003B172C">
        <w:rPr>
          <w:rFonts w:ascii="Yu Gothic UI Semilight" w:hAnsi="Yu Gothic UI Semilight" w:hint="cs"/>
          <w:rtl/>
        </w:rPr>
        <w:t xml:space="preserve"> .</w:t>
      </w:r>
    </w:p>
    <w:p w14:paraId="0B70C232" w14:textId="4F350903" w:rsidR="002A313E" w:rsidRPr="003B172C" w:rsidRDefault="002A313E" w:rsidP="00D678CB">
      <w:pPr>
        <w:spacing w:line="240" w:lineRule="atLeast"/>
        <w:ind w:right="-142"/>
        <w:jc w:val="both"/>
        <w:rPr>
          <w:rFonts w:ascii="Yu Gothic UI Semilight" w:hAnsi="Yu Gothic UI Semilight"/>
          <w:rtl/>
        </w:rPr>
      </w:pPr>
      <w:r w:rsidRPr="003B172C">
        <w:rPr>
          <w:rFonts w:ascii="Yu Gothic UI Semilight" w:eastAsia="Yu Gothic UI Semilight" w:hAnsi="Yu Gothic UI Semilight" w:hint="eastAsia"/>
          <w:rtl/>
        </w:rPr>
        <w:t>●</w:t>
      </w:r>
      <w:r w:rsidRPr="003B172C">
        <w:rPr>
          <w:rFonts w:ascii="Yu Gothic UI Semilight" w:hAnsi="Yu Gothic UI Semilight" w:hint="cs"/>
          <w:rtl/>
        </w:rPr>
        <w:t xml:space="preserve"> نخست</w:t>
      </w:r>
      <w:r w:rsidRPr="003B172C">
        <w:rPr>
          <w:rtl/>
        </w:rPr>
        <w:t>،</w:t>
      </w:r>
      <w:r w:rsidRPr="003B172C">
        <w:rPr>
          <w:rFonts w:ascii="Yu Gothic UI Semilight" w:hAnsi="Yu Gothic UI Semilight" w:hint="cs"/>
          <w:rtl/>
        </w:rPr>
        <w:t xml:space="preserve"> برابری</w:t>
      </w:r>
      <w:r w:rsidR="00697FDA" w:rsidRPr="003B172C">
        <w:rPr>
          <w:rFonts w:ascii="Yu Gothic UI Semilight" w:hAnsi="Yu Gothic UI Semilight"/>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ascii="Yu Gothic UI Semilight" w:hAnsi="Yu Gothic UI Semilight"/>
          <w:rtl/>
        </w:rPr>
        <w:fldChar w:fldCharType="end"/>
      </w:r>
      <w:r w:rsidRPr="003B172C">
        <w:rPr>
          <w:rFonts w:ascii="Yu Gothic UI Semilight" w:hAnsi="Yu Gothic UI Semilight" w:hint="cs"/>
          <w:rtl/>
        </w:rPr>
        <w:t xml:space="preserve"> اقتصادی ناممکن اما برابری سیاسی و اجتماعی ممکن می‌نمود</w:t>
      </w:r>
      <w:r w:rsidRPr="003B172C">
        <w:rPr>
          <w:rFonts w:hint="cs"/>
          <w:rtl/>
        </w:rPr>
        <w:t xml:space="preserve">. تکویل </w:t>
      </w:r>
      <w:r w:rsidRPr="003B172C">
        <w:t>Alexis de Tocqueville</w:t>
      </w:r>
      <w:r w:rsidR="009366BF" w:rsidRPr="003B172C">
        <w:fldChar w:fldCharType="begin"/>
      </w:r>
      <w:r w:rsidR="009366BF" w:rsidRPr="003B172C">
        <w:instrText xml:space="preserve"> XE "</w:instrText>
      </w:r>
      <w:r w:rsidR="009366BF" w:rsidRPr="003B172C">
        <w:rPr>
          <w:rFonts w:hint="cs"/>
          <w:rtl/>
        </w:rPr>
        <w:instrText xml:space="preserve">تکویل </w:instrText>
      </w:r>
      <w:r w:rsidR="009366BF" w:rsidRPr="003B172C">
        <w:instrText xml:space="preserve">Alexis de Tocqueville" </w:instrText>
      </w:r>
      <w:r w:rsidR="009366BF" w:rsidRPr="003B172C">
        <w:fldChar w:fldCharType="end"/>
      </w:r>
      <w:r w:rsidRPr="003B172C">
        <w:rPr>
          <w:rFonts w:hint="cs"/>
          <w:rtl/>
        </w:rPr>
        <w:t xml:space="preserve"> که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Pr="003B172C">
        <w:rPr>
          <w:rFonts w:hint="cs"/>
          <w:rtl/>
        </w:rPr>
        <w:t xml:space="preserve"> امریکا را کتاب کرده‌است</w:t>
      </w:r>
      <w:r w:rsidRPr="003B172C">
        <w:rPr>
          <w:rtl/>
        </w:rPr>
        <w:t>،</w:t>
      </w:r>
      <w:r w:rsidRPr="003B172C">
        <w:rPr>
          <w:rFonts w:hint="cs"/>
          <w:rtl/>
        </w:rPr>
        <w:t xml:space="preserve"> دموکراسی و برابری را دارای یک مفهوم می‌دانست. او برابری اقتصادی را ناممکن اما منزلت برابر اجتماعی و سیاسی </w:t>
      </w:r>
      <w:r w:rsidRPr="003B172C">
        <w:rPr>
          <w:rFonts w:ascii="Yu Gothic UI Semilight" w:hAnsi="Yu Gothic UI Semilight" w:hint="cs"/>
          <w:rtl/>
        </w:rPr>
        <w:t>را ممکن می‌دانست. (21). اما او غافل بود که بعدهای سیاسی و اجتماعی و اقتصادی و فرهنگی</w:t>
      </w:r>
      <w:r w:rsidRPr="003B172C">
        <w:rPr>
          <w:rtl/>
        </w:rPr>
        <w:t>،</w:t>
      </w:r>
      <w:r w:rsidRPr="003B172C">
        <w:rPr>
          <w:rFonts w:ascii="Yu Gothic UI Semilight" w:hAnsi="Yu Gothic UI Semilight" w:hint="cs"/>
          <w:rtl/>
        </w:rPr>
        <w:t xml:space="preserve"> بعدهای یک واقعیت هستند که جامعه است. نابرابری در بعد اقتصادی</w:t>
      </w:r>
      <w:r w:rsidRPr="003B172C">
        <w:rPr>
          <w:rtl/>
        </w:rPr>
        <w:t>،</w:t>
      </w:r>
      <w:r w:rsidRPr="003B172C">
        <w:rPr>
          <w:rFonts w:ascii="Yu Gothic UI Semilight" w:hAnsi="Yu Gothic UI Semilight" w:hint="cs"/>
          <w:rtl/>
        </w:rPr>
        <w:t xml:space="preserve"> نمی‌تواند نابرابریهای سیاسی و اجتماعی و فرهنگی را ببار نیاورد. این شد که لیبرالها</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Fonts w:ascii="Yu Gothic UI Semilight" w:hAnsi="Yu Gothic UI Semilight"/>
          <w:rtl/>
        </w:rPr>
        <w:fldChar w:fldCharType="end"/>
      </w:r>
      <w:r w:rsidRPr="003B172C">
        <w:rPr>
          <w:rFonts w:ascii="Yu Gothic UI Semilight" w:hAnsi="Yu Gothic UI Semilight" w:hint="cs"/>
          <w:rtl/>
        </w:rPr>
        <w:t xml:space="preserve"> ناگزیر شدند نابرابریها را</w:t>
      </w:r>
      <w:r w:rsidRPr="003B172C">
        <w:rPr>
          <w:rtl/>
        </w:rPr>
        <w:t>،</w:t>
      </w:r>
      <w:r w:rsidRPr="003B172C">
        <w:rPr>
          <w:rFonts w:ascii="Yu Gothic UI Semilight" w:hAnsi="Yu Gothic UI Semilight" w:hint="cs"/>
          <w:rtl/>
        </w:rPr>
        <w:t xml:space="preserve"> با جانشین مالکیت</w:t>
      </w:r>
      <w:r w:rsidR="009366BF" w:rsidRPr="003B172C">
        <w:rPr>
          <w:rFonts w:ascii="Yu Gothic UI Semilight" w:hAnsi="Yu Gothic UI Semilight"/>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ascii="Yu Gothic UI Semilight" w:hAnsi="Yu Gothic UI Semilight"/>
          <w:rtl/>
        </w:rPr>
        <w:fldChar w:fldCharType="end"/>
      </w:r>
      <w:r w:rsidRPr="003B172C">
        <w:rPr>
          <w:rFonts w:ascii="Yu Gothic UI Semilight" w:hAnsi="Yu Gothic UI Semilight" w:hint="cs"/>
          <w:rtl/>
        </w:rPr>
        <w:t xml:space="preserve"> شخصی</w:t>
      </w:r>
      <w:r w:rsidR="00697FDA" w:rsidRPr="003B172C">
        <w:rPr>
          <w:rFonts w:ascii="Yu Gothic UI Semilight" w:hAnsi="Yu Gothic UI Semilight"/>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ascii="Yu Gothic UI Semilight" w:hAnsi="Yu Gothic UI Semilight"/>
          <w:rtl/>
        </w:rPr>
        <w:fldChar w:fldCharType="end"/>
      </w:r>
      <w:r w:rsidRPr="003B172C">
        <w:rPr>
          <w:rFonts w:ascii="Yu Gothic UI Semilight" w:hAnsi="Yu Gothic UI Semilight" w:hint="cs"/>
          <w:rtl/>
        </w:rPr>
        <w:t xml:space="preserve"> کردن مالکیت خصوصی</w:t>
      </w:r>
      <w:r w:rsidR="00697FDA" w:rsidRPr="003B172C">
        <w:rPr>
          <w:rFonts w:ascii="Yu Gothic UI Semilight" w:hAnsi="Yu Gothic UI Semilight"/>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ascii="Yu Gothic UI Semilight" w:hAnsi="Yu Gothic UI Semilight"/>
          <w:rtl/>
        </w:rPr>
        <w:fldChar w:fldCharType="end"/>
      </w:r>
      <w:r w:rsidRPr="003B172C">
        <w:rPr>
          <w:rtl/>
        </w:rPr>
        <w:t>،</w:t>
      </w:r>
      <w:r w:rsidRPr="003B172C">
        <w:rPr>
          <w:rFonts w:ascii="Yu Gothic UI Semilight" w:hAnsi="Yu Gothic UI Semilight" w:hint="cs"/>
          <w:rtl/>
        </w:rPr>
        <w:t xml:space="preserve"> توجیه کنند</w:t>
      </w:r>
      <w:r w:rsidRPr="003B172C">
        <w:rPr>
          <w:rtl/>
        </w:rPr>
        <w:t>:</w:t>
      </w:r>
    </w:p>
    <w:p w14:paraId="7FD6BC92" w14:textId="13B17107" w:rsidR="002A313E" w:rsidRPr="003B172C" w:rsidRDefault="002A313E" w:rsidP="00D678CB">
      <w:pPr>
        <w:spacing w:line="240" w:lineRule="atLeast"/>
        <w:ind w:right="-142"/>
        <w:jc w:val="both"/>
        <w:rPr>
          <w:rFonts w:ascii="Yu Gothic UI Semilight" w:hAnsi="Yu Gothic UI Semilight"/>
          <w:rtl/>
        </w:rPr>
      </w:pPr>
      <w:r w:rsidRPr="003B172C">
        <w:rPr>
          <w:rFonts w:hint="eastAsia"/>
          <w:rtl/>
        </w:rPr>
        <w:t>●</w:t>
      </w:r>
      <w:r w:rsidRPr="003B172C">
        <w:rPr>
          <w:rFonts w:hint="cs"/>
          <w:rtl/>
        </w:rPr>
        <w:t xml:space="preserve"> در فراگرد از خود بیگانه گرداندن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شخصی</w:t>
      </w:r>
      <w:r w:rsidR="00697FDA" w:rsidRPr="003B172C">
        <w:rPr>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tl/>
        </w:rPr>
        <w:fldChar w:fldCharType="end"/>
      </w:r>
      <w:r w:rsidRPr="003B172C">
        <w:rPr>
          <w:rFonts w:hint="cs"/>
          <w:rtl/>
        </w:rPr>
        <w:t xml:space="preserve"> در مالکیت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در بعد سیاسی نیز</w:t>
      </w:r>
      <w:r w:rsidRPr="003B172C">
        <w:rPr>
          <w:rtl/>
        </w:rPr>
        <w:t>،</w:t>
      </w:r>
      <w:r w:rsidRPr="003B172C">
        <w:rPr>
          <w:rFonts w:hint="cs"/>
          <w:rtl/>
        </w:rPr>
        <w:t xml:space="preserve"> رأی دادن نه تابع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هر شهروند بر حاکمیت، که تابع مالکیت خصوصی گشت. در این باره</w:t>
      </w:r>
      <w:r w:rsidRPr="003B172C">
        <w:rPr>
          <w:rtl/>
        </w:rPr>
        <w:t>،</w:t>
      </w:r>
      <w:r w:rsidRPr="003B172C">
        <w:rPr>
          <w:rFonts w:hint="cs"/>
          <w:rtl/>
        </w:rPr>
        <w:t xml:space="preserve"> توماس مکاولی </w:t>
      </w:r>
      <w:r w:rsidRPr="003B172C">
        <w:t>Macaulay</w:t>
      </w:r>
      <w:r w:rsidR="009366BF" w:rsidRPr="003B172C">
        <w:fldChar w:fldCharType="begin"/>
      </w:r>
      <w:r w:rsidR="009366BF" w:rsidRPr="003B172C">
        <w:instrText xml:space="preserve"> XE "</w:instrText>
      </w:r>
      <w:r w:rsidR="009366BF" w:rsidRPr="003B172C">
        <w:rPr>
          <w:rFonts w:hint="cs"/>
          <w:rtl/>
        </w:rPr>
        <w:instrText xml:space="preserve">توماس مکاولی </w:instrText>
      </w:r>
      <w:r w:rsidR="009366BF" w:rsidRPr="003B172C">
        <w:instrText xml:space="preserve">Macaulay" </w:instrText>
      </w:r>
      <w:r w:rsidR="009366BF" w:rsidRPr="003B172C">
        <w:fldChar w:fldCharType="end"/>
      </w:r>
      <w:r w:rsidRPr="003B172C">
        <w:rPr>
          <w:rFonts w:hint="cs"/>
          <w:rtl/>
        </w:rPr>
        <w:t xml:space="preserve"> </w:t>
      </w:r>
      <w:r w:rsidRPr="003B172C">
        <w:rPr>
          <w:rtl/>
        </w:rPr>
        <w:t>–</w:t>
      </w:r>
      <w:r w:rsidRPr="003B172C">
        <w:rPr>
          <w:rFonts w:hint="cs"/>
          <w:rtl/>
        </w:rPr>
        <w:t xml:space="preserve"> او کسی است که</w:t>
      </w:r>
      <w:r w:rsidR="008876C1" w:rsidRPr="003B172C">
        <w:rPr>
          <w:rtl/>
        </w:rPr>
        <w:t>،</w:t>
      </w:r>
      <w:r w:rsidR="008876C1" w:rsidRPr="003B172C">
        <w:rPr>
          <w:rFonts w:hint="cs"/>
          <w:rtl/>
        </w:rPr>
        <w:t xml:space="preserve"> در هند</w:t>
      </w:r>
      <w:r w:rsidR="009366BF" w:rsidRPr="003B172C">
        <w:rPr>
          <w:rtl/>
        </w:rPr>
        <w:fldChar w:fldCharType="begin"/>
      </w:r>
      <w:r w:rsidR="009366BF" w:rsidRPr="003B172C">
        <w:instrText xml:space="preserve"> XE "</w:instrText>
      </w:r>
      <w:r w:rsidR="009366BF" w:rsidRPr="003B172C">
        <w:rPr>
          <w:rFonts w:hint="cs"/>
          <w:rtl/>
        </w:rPr>
        <w:instrText>هند</w:instrText>
      </w:r>
      <w:r w:rsidR="009366BF" w:rsidRPr="003B172C">
        <w:instrText xml:space="preserve">" </w:instrText>
      </w:r>
      <w:r w:rsidR="009366BF" w:rsidRPr="003B172C">
        <w:rPr>
          <w:rtl/>
        </w:rPr>
        <w:fldChar w:fldCharType="end"/>
      </w:r>
      <w:r w:rsidR="008876C1" w:rsidRPr="003B172C">
        <w:rPr>
          <w:rtl/>
        </w:rPr>
        <w:t>،</w:t>
      </w:r>
      <w:r w:rsidRPr="003B172C">
        <w:rPr>
          <w:rFonts w:hint="cs"/>
          <w:rtl/>
        </w:rPr>
        <w:t xml:space="preserve"> نظام </w:t>
      </w:r>
      <w:r w:rsidRPr="003B172C">
        <w:rPr>
          <w:rtl/>
        </w:rPr>
        <w:t>آ</w:t>
      </w:r>
      <w:r w:rsidRPr="003B172C">
        <w:rPr>
          <w:rFonts w:hint="cs"/>
          <w:rtl/>
        </w:rPr>
        <w:t>موزشی را تصدی</w:t>
      </w:r>
      <w:r w:rsidR="008876C1" w:rsidRPr="003B172C">
        <w:rPr>
          <w:rFonts w:hint="cs"/>
          <w:rtl/>
        </w:rPr>
        <w:t xml:space="preserve"> می‌کرد</w:t>
      </w:r>
      <w:r w:rsidRPr="003B172C">
        <w:rPr>
          <w:rFonts w:hint="cs"/>
          <w:rtl/>
        </w:rPr>
        <w:t xml:space="preserve"> و زبان انگلیسی را جانشین زبان فارسی کرد - سخن به صراحت</w:t>
      </w:r>
      <w:r w:rsidRPr="003B172C">
        <w:rPr>
          <w:rFonts w:ascii="Yu Gothic UI Semilight" w:hAnsi="Yu Gothic UI Semilight" w:hint="cs"/>
          <w:rtl/>
        </w:rPr>
        <w:t xml:space="preserve"> می‌گوید</w:t>
      </w:r>
      <w:r w:rsidRPr="003B172C">
        <w:rPr>
          <w:rtl/>
        </w:rPr>
        <w:t>:</w:t>
      </w:r>
      <w:r w:rsidRPr="003B172C">
        <w:rPr>
          <w:rFonts w:ascii="Yu Gothic UI Semilight" w:hAnsi="Yu Gothic UI Semilight" w:hint="cs"/>
          <w:rtl/>
        </w:rPr>
        <w:t xml:space="preserve"> «</w:t>
      </w:r>
      <w:r w:rsidRPr="003B172C">
        <w:rPr>
          <w:rFonts w:ascii="Yu Gothic UI Semilight" w:hAnsi="Yu Gothic UI Semilight" w:hint="cs"/>
          <w:b/>
          <w:bCs/>
          <w:rtl/>
        </w:rPr>
        <w:t>واگذاری حق رأی به تهی‌دستان</w:t>
      </w:r>
      <w:r w:rsidRPr="003B172C">
        <w:rPr>
          <w:b/>
          <w:bCs/>
          <w:rtl/>
        </w:rPr>
        <w:t>،</w:t>
      </w:r>
      <w:r w:rsidRPr="003B172C">
        <w:rPr>
          <w:rFonts w:ascii="Yu Gothic UI Semilight" w:hAnsi="Yu Gothic UI Semilight" w:hint="cs"/>
          <w:b/>
          <w:bCs/>
          <w:rtl/>
        </w:rPr>
        <w:t xml:space="preserve"> مالکیت</w:t>
      </w:r>
      <w:r w:rsidRPr="003B172C">
        <w:rPr>
          <w:b/>
          <w:bCs/>
          <w:rtl/>
        </w:rPr>
        <w:t>،</w:t>
      </w:r>
      <w:r w:rsidRPr="003B172C">
        <w:rPr>
          <w:rFonts w:ascii="Yu Gothic UI Semilight" w:hAnsi="Yu Gothic UI Semilight" w:hint="cs"/>
          <w:b/>
          <w:bCs/>
          <w:rtl/>
        </w:rPr>
        <w:t xml:space="preserve"> در نتیجه</w:t>
      </w:r>
      <w:r w:rsidRPr="003B172C">
        <w:rPr>
          <w:b/>
          <w:bCs/>
          <w:rtl/>
        </w:rPr>
        <w:t>،</w:t>
      </w:r>
      <w:r w:rsidRPr="003B172C">
        <w:rPr>
          <w:rFonts w:ascii="Yu Gothic UI Semilight" w:hAnsi="Yu Gothic UI Semilight" w:hint="cs"/>
          <w:b/>
          <w:bCs/>
          <w:rtl/>
        </w:rPr>
        <w:t xml:space="preserve"> تمدن را تهدید می‌کند. زیرا اگر مالکیت امنیت لازم را نداشته باشد</w:t>
      </w:r>
      <w:r w:rsidRPr="003B172C">
        <w:rPr>
          <w:b/>
          <w:bCs/>
          <w:rtl/>
        </w:rPr>
        <w:t>،</w:t>
      </w:r>
      <w:r w:rsidRPr="003B172C">
        <w:rPr>
          <w:rFonts w:ascii="Yu Gothic UI Semilight" w:hAnsi="Yu Gothic UI Semilight" w:hint="cs"/>
          <w:b/>
          <w:bCs/>
          <w:rtl/>
        </w:rPr>
        <w:t xml:space="preserve"> هیچ فضایی</w:t>
      </w:r>
      <w:r w:rsidRPr="003B172C">
        <w:rPr>
          <w:b/>
          <w:bCs/>
          <w:rtl/>
        </w:rPr>
        <w:t>،</w:t>
      </w:r>
      <w:r w:rsidRPr="003B172C">
        <w:rPr>
          <w:rFonts w:ascii="Yu Gothic UI Semilight" w:hAnsi="Yu Gothic UI Semilight" w:hint="cs"/>
          <w:b/>
          <w:bCs/>
          <w:rtl/>
        </w:rPr>
        <w:t xml:space="preserve"> هرچند مطلوب</w:t>
      </w:r>
      <w:r w:rsidRPr="003B172C">
        <w:rPr>
          <w:b/>
          <w:bCs/>
          <w:rtl/>
        </w:rPr>
        <w:t>،</w:t>
      </w:r>
      <w:r w:rsidRPr="003B172C">
        <w:rPr>
          <w:rFonts w:ascii="Yu Gothic UI Semilight" w:hAnsi="Yu Gothic UI Semilight" w:hint="cs"/>
          <w:b/>
          <w:bCs/>
          <w:rtl/>
        </w:rPr>
        <w:t xml:space="preserve"> هیچ خاکی هرچند حاصل‌خیز</w:t>
      </w:r>
      <w:r w:rsidRPr="003B172C">
        <w:rPr>
          <w:b/>
          <w:bCs/>
          <w:rtl/>
        </w:rPr>
        <w:t>،</w:t>
      </w:r>
      <w:r w:rsidRPr="003B172C">
        <w:rPr>
          <w:rFonts w:ascii="Yu Gothic UI Semilight" w:hAnsi="Yu Gothic UI Semilight" w:hint="cs"/>
          <w:b/>
          <w:bCs/>
          <w:rtl/>
        </w:rPr>
        <w:t xml:space="preserve"> هیچ قرارداد </w:t>
      </w:r>
      <w:r w:rsidRPr="003B172C">
        <w:rPr>
          <w:rFonts w:hint="cs"/>
          <w:rtl/>
        </w:rPr>
        <w:t>تجاری و دریایی و سرانجام</w:t>
      </w:r>
      <w:r w:rsidRPr="003B172C">
        <w:rPr>
          <w:rtl/>
        </w:rPr>
        <w:t>،</w:t>
      </w:r>
      <w:r w:rsidRPr="003B172C">
        <w:rPr>
          <w:rFonts w:hint="cs"/>
          <w:rtl/>
        </w:rPr>
        <w:t xml:space="preserve"> هیچ موهبت جسمی و دماغی</w:t>
      </w:r>
      <w:r w:rsidRPr="003B172C">
        <w:rPr>
          <w:rtl/>
        </w:rPr>
        <w:t>،</w:t>
      </w:r>
      <w:r w:rsidRPr="003B172C">
        <w:rPr>
          <w:rFonts w:hint="cs"/>
          <w:rtl/>
        </w:rPr>
        <w:t xml:space="preserve"> مانع از فرورفتن یک ملت در کام بربریت نخواهد شد» (22). بنابراین</w:t>
      </w:r>
      <w:r w:rsidRPr="003B172C">
        <w:rPr>
          <w:rtl/>
        </w:rPr>
        <w:t>،</w:t>
      </w:r>
      <w:r w:rsidRPr="003B172C">
        <w:rPr>
          <w:rFonts w:hint="cs"/>
          <w:rtl/>
        </w:rPr>
        <w:t xml:space="preserve"> نه تنها مالکیت فردی، که توزیع بشدت نابرابر مالکیت و در</w:t>
      </w:r>
      <w:r w:rsidRPr="003B172C">
        <w:rPr>
          <w:rtl/>
        </w:rPr>
        <w:t>آ</w:t>
      </w:r>
      <w:r w:rsidRPr="003B172C">
        <w:rPr>
          <w:rFonts w:hint="cs"/>
          <w:rtl/>
        </w:rPr>
        <w:t>مد نیز اهمیت پیدا</w:t>
      </w:r>
      <w:r w:rsidRPr="003B172C">
        <w:rPr>
          <w:rFonts w:ascii="Yu Gothic UI Semilight" w:hAnsi="Yu Gothic UI Semilight" w:hint="cs"/>
          <w:rtl/>
        </w:rPr>
        <w:t xml:space="preserve"> می‌کند</w:t>
      </w:r>
      <w:r w:rsidRPr="003B172C">
        <w:rPr>
          <w:rFonts w:hint="cs"/>
          <w:rtl/>
        </w:rPr>
        <w:t xml:space="preserve">. </w:t>
      </w:r>
      <w:r w:rsidRPr="003B172C">
        <w:rPr>
          <w:rFonts w:ascii="Yu Gothic UI Semilight" w:hAnsi="Yu Gothic UI Semilight" w:hint="cs"/>
          <w:rtl/>
        </w:rPr>
        <w:t>دلایلی که برای این نابرابری می‌</w:t>
      </w:r>
      <w:r w:rsidRPr="003B172C">
        <w:rPr>
          <w:rtl/>
        </w:rPr>
        <w:t>آ</w:t>
      </w:r>
      <w:r w:rsidRPr="003B172C">
        <w:rPr>
          <w:rFonts w:ascii="Yu Gothic UI Semilight" w:hAnsi="Yu Gothic UI Semilight" w:hint="cs"/>
          <w:rtl/>
        </w:rPr>
        <w:t>وردند نخست در پرده‌تر (23) و امروز</w:t>
      </w:r>
      <w:r w:rsidRPr="003B172C">
        <w:rPr>
          <w:rtl/>
        </w:rPr>
        <w:t>،</w:t>
      </w:r>
      <w:r w:rsidRPr="003B172C">
        <w:rPr>
          <w:rFonts w:ascii="Yu Gothic UI Semilight" w:hAnsi="Yu Gothic UI Semilight" w:hint="cs"/>
          <w:rtl/>
        </w:rPr>
        <w:t xml:space="preserve"> بی‌پرده‌تر است</w:t>
      </w:r>
      <w:r w:rsidRPr="003B172C">
        <w:rPr>
          <w:rtl/>
        </w:rPr>
        <w:t>:</w:t>
      </w:r>
      <w:r w:rsidRPr="003B172C">
        <w:rPr>
          <w:rFonts w:hint="cs"/>
          <w:rtl/>
        </w:rPr>
        <w:t xml:space="preserve"> چون ثروت نزد اقلیت جمع شود</w:t>
      </w:r>
      <w:r w:rsidRPr="003B172C">
        <w:rPr>
          <w:rtl/>
        </w:rPr>
        <w:t>،</w:t>
      </w:r>
      <w:r w:rsidRPr="003B172C">
        <w:rPr>
          <w:rFonts w:hint="cs"/>
          <w:rtl/>
        </w:rPr>
        <w:t xml:space="preserve"> این اقلیت آن را سرمایه‌گذاری می‌کند و کار و در</w:t>
      </w:r>
      <w:r w:rsidRPr="003B172C">
        <w:rPr>
          <w:rtl/>
        </w:rPr>
        <w:t>آ</w:t>
      </w:r>
      <w:r w:rsidRPr="003B172C">
        <w:rPr>
          <w:rFonts w:hint="cs"/>
          <w:rtl/>
        </w:rPr>
        <w:t xml:space="preserve">مد ایجاد می‌شود و سود آن به همه می‌رسد. حال این‌که </w:t>
      </w:r>
      <w:r w:rsidRPr="003B172C">
        <w:rPr>
          <w:rFonts w:ascii="Yu Gothic UI Semilight" w:hAnsi="Yu Gothic UI Semilight" w:hint="cs"/>
          <w:rtl/>
        </w:rPr>
        <w:t>هرگاه بطور مساوی توزیع شود</w:t>
      </w:r>
      <w:r w:rsidRPr="003B172C">
        <w:rPr>
          <w:rtl/>
        </w:rPr>
        <w:t>،</w:t>
      </w:r>
      <w:r w:rsidRPr="003B172C">
        <w:rPr>
          <w:rFonts w:ascii="Yu Gothic UI Semilight" w:hAnsi="Yu Gothic UI Semilight" w:hint="cs"/>
          <w:rtl/>
        </w:rPr>
        <w:t xml:space="preserve"> افراد آن را خرج می‌کنند و پس انداز قابل تبدیل به سرمایه ایجاد نمی‌شود (24 ) </w:t>
      </w:r>
    </w:p>
    <w:p w14:paraId="6C0D2705" w14:textId="77777777" w:rsidR="002A313E" w:rsidRPr="003B172C" w:rsidRDefault="002A313E" w:rsidP="00D678CB">
      <w:pPr>
        <w:spacing w:line="240" w:lineRule="atLeast"/>
        <w:ind w:right="-142"/>
        <w:jc w:val="both"/>
        <w:rPr>
          <w:rFonts w:ascii="Yu Gothic UI Semilight" w:hAnsi="Yu Gothic UI Semilight"/>
          <w:rtl/>
        </w:rPr>
      </w:pPr>
      <w:r w:rsidRPr="003B172C">
        <w:rPr>
          <w:rFonts w:ascii="Yu Gothic UI Semilight" w:hAnsi="Yu Gothic UI Semilight" w:hint="cs"/>
          <w:rtl/>
        </w:rPr>
        <w:t xml:space="preserve"> </w:t>
      </w:r>
    </w:p>
    <w:p w14:paraId="4F9EDFEE" w14:textId="45386749" w:rsidR="002A313E" w:rsidRPr="003B172C" w:rsidRDefault="002A313E" w:rsidP="00D83DF4">
      <w:pPr>
        <w:pStyle w:val="berschrift1"/>
        <w:rPr>
          <w:rFonts w:ascii="XB Zar" w:hAnsi="XB Zar" w:cs="XB Zar"/>
          <w:b/>
          <w:bCs/>
          <w:color w:val="auto"/>
          <w:sz w:val="28"/>
          <w:szCs w:val="28"/>
          <w:rtl/>
        </w:rPr>
      </w:pPr>
      <w:bookmarkStart w:id="123" w:name="_Toc42206467"/>
      <w:r w:rsidRPr="003B172C">
        <w:rPr>
          <w:rFonts w:ascii="XB Zar" w:hAnsi="XB Zar" w:cs="XB Zar"/>
          <w:b/>
          <w:bCs/>
          <w:color w:val="auto"/>
          <w:sz w:val="28"/>
          <w:szCs w:val="28"/>
          <w:rtl/>
        </w:rPr>
        <w:lastRenderedPageBreak/>
        <w:t>2. از خودبیگانه شدن مالکیت</w:t>
      </w:r>
      <w:r w:rsidR="009366BF" w:rsidRPr="003B172C">
        <w:rPr>
          <w:rFonts w:ascii="XB Zar" w:hAnsi="XB Zar" w:cs="XB Zar"/>
          <w:b/>
          <w:bCs/>
          <w:color w:val="auto"/>
          <w:sz w:val="28"/>
          <w:szCs w:val="28"/>
          <w:rtl/>
        </w:rPr>
        <w:fldChar w:fldCharType="begin"/>
      </w:r>
      <w:r w:rsidR="009366BF" w:rsidRPr="003B172C">
        <w:rPr>
          <w:rFonts w:ascii="XB Zar" w:hAnsi="XB Zar" w:cs="XB Zar"/>
          <w:color w:val="auto"/>
          <w:sz w:val="28"/>
          <w:szCs w:val="28"/>
        </w:rPr>
        <w:instrText xml:space="preserve"> XE "</w:instrText>
      </w:r>
      <w:r w:rsidR="009366BF" w:rsidRPr="003B172C">
        <w:rPr>
          <w:rFonts w:ascii="XB Zar" w:hAnsi="XB Zar" w:cs="XB Zar"/>
          <w:b/>
          <w:bCs/>
          <w:color w:val="auto"/>
          <w:sz w:val="28"/>
          <w:szCs w:val="28"/>
          <w:rtl/>
        </w:rPr>
        <w:instrText>مالکیت</w:instrText>
      </w:r>
      <w:r w:rsidR="009366BF" w:rsidRPr="003B172C">
        <w:rPr>
          <w:rFonts w:ascii="XB Zar" w:hAnsi="XB Zar" w:cs="XB Zar"/>
          <w:color w:val="auto"/>
          <w:sz w:val="28"/>
          <w:szCs w:val="28"/>
        </w:rPr>
        <w:instrText xml:space="preserve">" </w:instrText>
      </w:r>
      <w:r w:rsidR="009366BF"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نشستن مالکیت خصوصی</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مالکیت خصوصی</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بر جای مالکیت شخصی</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مالکیت شخصی</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در هر چهار بعد واقعیت اجتماعی:</w:t>
      </w:r>
      <w:bookmarkEnd w:id="123"/>
    </w:p>
    <w:p w14:paraId="1D0183B5" w14:textId="77777777" w:rsidR="002A313E" w:rsidRPr="003B172C" w:rsidRDefault="002A313E" w:rsidP="00D678CB">
      <w:pPr>
        <w:spacing w:line="240" w:lineRule="atLeast"/>
        <w:ind w:right="-142"/>
        <w:jc w:val="both"/>
        <w:rPr>
          <w:rFonts w:ascii="Yu Gothic UI Semilight" w:hAnsi="Yu Gothic UI Semilight"/>
          <w:rtl/>
        </w:rPr>
      </w:pPr>
    </w:p>
    <w:p w14:paraId="5E266CDA" w14:textId="0996A334" w:rsidR="002A313E" w:rsidRPr="003B172C" w:rsidRDefault="002A313E" w:rsidP="00D83DF4">
      <w:pPr>
        <w:pStyle w:val="berschrift1"/>
        <w:rPr>
          <w:rFonts w:ascii="XB Zar" w:hAnsi="XB Zar" w:cs="XB Zar"/>
          <w:b/>
          <w:bCs/>
          <w:color w:val="auto"/>
          <w:sz w:val="24"/>
          <w:szCs w:val="24"/>
          <w:rtl/>
        </w:rPr>
      </w:pPr>
      <w:bookmarkStart w:id="124" w:name="_Toc42206468"/>
      <w:r w:rsidRPr="003B172C">
        <w:rPr>
          <w:rFonts w:ascii="XB Zar" w:hAnsi="XB Zar" w:cs="XB Zar"/>
          <w:b/>
          <w:bCs/>
          <w:color w:val="auto"/>
          <w:sz w:val="24"/>
          <w:szCs w:val="24"/>
          <w:rtl/>
        </w:rPr>
        <w:t>2.1. از خودبیگانه شدن مالکیت</w:t>
      </w:r>
      <w:r w:rsidR="009366BF" w:rsidRPr="003B172C">
        <w:rPr>
          <w:rFonts w:ascii="XB Zar" w:hAnsi="XB Zar" w:cs="XB Zar"/>
          <w:b/>
          <w:bCs/>
          <w:color w:val="auto"/>
          <w:sz w:val="24"/>
          <w:szCs w:val="24"/>
          <w:rtl/>
        </w:rPr>
        <w:fldChar w:fldCharType="begin"/>
      </w:r>
      <w:r w:rsidR="009366BF" w:rsidRPr="003B172C">
        <w:rPr>
          <w:rFonts w:ascii="XB Zar" w:hAnsi="XB Zar" w:cs="XB Zar"/>
          <w:color w:val="auto"/>
          <w:sz w:val="24"/>
          <w:szCs w:val="24"/>
        </w:rPr>
        <w:instrText xml:space="preserve"> XE "</w:instrText>
      </w:r>
      <w:r w:rsidR="009366BF" w:rsidRPr="003B172C">
        <w:rPr>
          <w:rFonts w:ascii="XB Zar" w:hAnsi="XB Zar" w:cs="XB Zar"/>
          <w:b/>
          <w:bCs/>
          <w:color w:val="auto"/>
          <w:sz w:val="24"/>
          <w:szCs w:val="24"/>
          <w:rtl/>
        </w:rPr>
        <w:instrText>مالکیت</w:instrText>
      </w:r>
      <w:r w:rsidR="009366BF" w:rsidRPr="003B172C">
        <w:rPr>
          <w:rFonts w:ascii="XB Zar" w:hAnsi="XB Zar" w:cs="XB Zar"/>
          <w:color w:val="auto"/>
          <w:sz w:val="24"/>
          <w:szCs w:val="24"/>
        </w:rPr>
        <w:instrText xml:space="preserve">" </w:instrText>
      </w:r>
      <w:r w:rsidR="009366BF"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شخصی</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مالکیت شخصی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در مالکیت خصوصی</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مالکیت خصوصی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w:t>
      </w:r>
      <w:bookmarkEnd w:id="124"/>
    </w:p>
    <w:p w14:paraId="032AC695" w14:textId="0E1397EC" w:rsidR="002A313E" w:rsidRPr="003B172C" w:rsidRDefault="002A313E" w:rsidP="00D678CB">
      <w:pPr>
        <w:spacing w:line="240" w:lineRule="atLeast"/>
        <w:ind w:right="-142"/>
        <w:jc w:val="both"/>
        <w:rPr>
          <w:b/>
          <w:bCs/>
          <w:rtl/>
        </w:rPr>
      </w:pPr>
      <w:r w:rsidRPr="003B172C">
        <w:rPr>
          <w:rFonts w:ascii="Yu Gothic UI Semilight" w:eastAsia="Yu Gothic UI Semilight" w:hAnsi="Yu Gothic UI Semilight" w:hint="eastAsia"/>
          <w:rtl/>
        </w:rPr>
        <w:t>●</w:t>
      </w:r>
      <w:r w:rsidRPr="003B172C">
        <w:rPr>
          <w:rFonts w:hint="cs"/>
          <w:rtl/>
        </w:rPr>
        <w:t xml:space="preserve"> جرالد وینستنلی</w:t>
      </w:r>
      <w:r w:rsidR="009366BF" w:rsidRPr="003B172C">
        <w:rPr>
          <w:rtl/>
        </w:rPr>
        <w:fldChar w:fldCharType="begin"/>
      </w:r>
      <w:r w:rsidR="009366BF" w:rsidRPr="003B172C">
        <w:instrText xml:space="preserve"> XE "</w:instrText>
      </w:r>
      <w:r w:rsidR="009366BF" w:rsidRPr="003B172C">
        <w:rPr>
          <w:rFonts w:hint="cs"/>
          <w:rtl/>
        </w:rPr>
        <w:instrText>جرالد وینستنلی</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از اعضای «گروه دیگر» (جنبش مذهبی </w:t>
      </w:r>
      <w:r w:rsidRPr="003B172C">
        <w:rPr>
          <w:rtl/>
        </w:rPr>
        <w:t>–</w:t>
      </w:r>
      <w:r w:rsidRPr="003B172C">
        <w:rPr>
          <w:rFonts w:hint="cs"/>
          <w:rtl/>
        </w:rPr>
        <w:t xml:space="preserve"> اقتصادی سالهای 1650 </w:t>
      </w:r>
      <w:r w:rsidRPr="003B172C">
        <w:rPr>
          <w:rtl/>
        </w:rPr>
        <w:t>–</w:t>
      </w:r>
      <w:r w:rsidRPr="003B172C">
        <w:rPr>
          <w:rFonts w:hint="cs"/>
          <w:rtl/>
        </w:rPr>
        <w:t xml:space="preserve"> 1640 در انگلستان</w:t>
      </w:r>
      <w:r w:rsidR="00697FDA" w:rsidRPr="003B172C">
        <w:rPr>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rPr>
        <w:fldChar w:fldCharType="end"/>
      </w:r>
      <w:r w:rsidRPr="003B172C">
        <w:rPr>
          <w:rFonts w:hint="cs"/>
          <w:rtl/>
        </w:rPr>
        <w:t xml:space="preserve"> که خاستگاهشان برابری‌طلبان بودند) خاطر نشان می‌کند</w:t>
      </w:r>
      <w:r w:rsidRPr="003B172C">
        <w:rPr>
          <w:rtl/>
        </w:rPr>
        <w:t>:</w:t>
      </w:r>
      <w:r w:rsidRPr="003B172C">
        <w:rPr>
          <w:rFonts w:hint="cs"/>
          <w:rtl/>
        </w:rPr>
        <w:t xml:space="preserve"> «تقلای رقابت‌آمیز برای کسب ثروت</w:t>
      </w:r>
      <w:r w:rsidRPr="003B172C">
        <w:rPr>
          <w:rtl/>
        </w:rPr>
        <w:t>،</w:t>
      </w:r>
      <w:r w:rsidRPr="003B172C">
        <w:rPr>
          <w:rFonts w:hint="cs"/>
          <w:rtl/>
        </w:rPr>
        <w:t xml:space="preserve"> سبب قربانیان بس پرشمار می‌شود. زیرا همه را بر ضد هم بر می‌انگیزد. دفاع از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فردی</w:t>
      </w:r>
      <w:r w:rsidRPr="003B172C">
        <w:rPr>
          <w:rtl/>
        </w:rPr>
        <w:t>،</w:t>
      </w:r>
      <w:r w:rsidRPr="003B172C">
        <w:rPr>
          <w:rFonts w:hint="cs"/>
          <w:rtl/>
        </w:rPr>
        <w:t xml:space="preserve"> در یک سرزمین و بلکه در جهان</w:t>
      </w:r>
      <w:r w:rsidRPr="003B172C">
        <w:rPr>
          <w:rtl/>
        </w:rPr>
        <w:t>،</w:t>
      </w:r>
      <w:r w:rsidRPr="003B172C">
        <w:rPr>
          <w:rFonts w:hint="cs"/>
          <w:rtl/>
        </w:rPr>
        <w:t xml:space="preserve"> تخم نفاق می‌پاشد و علت همه جنگها و خون‌ریزی‌ها می‌شود» (25). </w:t>
      </w:r>
      <w:r w:rsidRPr="003B172C">
        <w:rPr>
          <w:rFonts w:hint="cs"/>
          <w:b/>
          <w:bCs/>
          <w:rtl/>
        </w:rPr>
        <w:t>نظر او بر این واقعیت بنا می‌شود که نه تنها ممکن نیست همه انسانها بطور برابر از مالکیت خصوصی</w:t>
      </w:r>
      <w:r w:rsidR="00697FDA" w:rsidRPr="003B172C">
        <w:rPr>
          <w:b/>
          <w:bCs/>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b/>
          <w:bCs/>
          <w:rtl/>
        </w:rPr>
        <w:fldChar w:fldCharType="end"/>
      </w:r>
      <w:r w:rsidRPr="003B172C">
        <w:rPr>
          <w:rFonts w:hint="cs"/>
          <w:b/>
          <w:bCs/>
          <w:rtl/>
        </w:rPr>
        <w:t xml:space="preserve"> برخوردار شوند</w:t>
      </w:r>
      <w:r w:rsidRPr="003B172C">
        <w:rPr>
          <w:b/>
          <w:bCs/>
          <w:rtl/>
        </w:rPr>
        <w:t>،</w:t>
      </w:r>
      <w:r w:rsidRPr="003B172C">
        <w:rPr>
          <w:rFonts w:hint="cs"/>
          <w:b/>
          <w:bCs/>
          <w:rtl/>
        </w:rPr>
        <w:t xml:space="preserve"> بلکه ممکن نیست همه انسان‌</w:t>
      </w:r>
      <w:r w:rsidR="00D10968" w:rsidRPr="003B172C">
        <w:rPr>
          <w:rFonts w:hint="cs"/>
          <w:b/>
          <w:bCs/>
          <w:rtl/>
        </w:rPr>
        <w:t>ه</w:t>
      </w:r>
      <w:r w:rsidRPr="003B172C">
        <w:rPr>
          <w:rFonts w:hint="cs"/>
          <w:b/>
          <w:bCs/>
          <w:rtl/>
        </w:rPr>
        <w:t>ا مالک خصوصی بگردند.</w:t>
      </w:r>
    </w:p>
    <w:p w14:paraId="1B10FE60" w14:textId="11B35C82" w:rsidR="002A313E" w:rsidRPr="003B172C" w:rsidRDefault="002A313E" w:rsidP="009366BF">
      <w:pPr>
        <w:spacing w:line="240" w:lineRule="atLeast"/>
        <w:ind w:right="-142"/>
        <w:jc w:val="both"/>
        <w:rPr>
          <w:rtl/>
        </w:rPr>
      </w:pPr>
      <w:r w:rsidRPr="003B172C">
        <w:rPr>
          <w:rFonts w:hint="cs"/>
          <w:rtl/>
        </w:rPr>
        <w:t xml:space="preserve">     از این‌رو</w:t>
      </w:r>
      <w:r w:rsidRPr="003B172C">
        <w:rPr>
          <w:rtl/>
        </w:rPr>
        <w:t>،</w:t>
      </w:r>
      <w:r w:rsidRPr="003B172C">
        <w:rPr>
          <w:rFonts w:hint="cs"/>
          <w:rtl/>
        </w:rPr>
        <w:t xml:space="preserve">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برپایه نابرابری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این‌طور استدلال کردند</w:t>
      </w:r>
      <w:r w:rsidRPr="003B172C">
        <w:rPr>
          <w:rtl/>
        </w:rPr>
        <w:t>:</w:t>
      </w:r>
      <w:r w:rsidRPr="003B172C">
        <w:rPr>
          <w:rFonts w:hint="cs"/>
          <w:rtl/>
        </w:rPr>
        <w:t xml:space="preserve"> «اگر یک تاجر</w:t>
      </w:r>
      <w:r w:rsidRPr="003B172C">
        <w:rPr>
          <w:rtl/>
        </w:rPr>
        <w:t>،</w:t>
      </w:r>
      <w:r w:rsidRPr="003B172C">
        <w:rPr>
          <w:rFonts w:hint="cs"/>
          <w:rtl/>
        </w:rPr>
        <w:t xml:space="preserve"> یک کارخانه‌دار</w:t>
      </w:r>
      <w:r w:rsidRPr="003B172C">
        <w:rPr>
          <w:rtl/>
        </w:rPr>
        <w:t>،</w:t>
      </w:r>
      <w:r w:rsidRPr="003B172C">
        <w:rPr>
          <w:rFonts w:hint="cs"/>
          <w:rtl/>
        </w:rPr>
        <w:t xml:space="preserve"> بخاطر منافع شخصی خود به سختی کار می‌کند</w:t>
      </w:r>
      <w:r w:rsidRPr="003B172C">
        <w:rPr>
          <w:rtl/>
        </w:rPr>
        <w:t>،</w:t>
      </w:r>
      <w:r w:rsidRPr="003B172C">
        <w:rPr>
          <w:rFonts w:hint="cs"/>
          <w:rtl/>
        </w:rPr>
        <w:t xml:space="preserve"> در همان‌حال که ثروتمند می‌شود</w:t>
      </w:r>
      <w:r w:rsidRPr="003B172C">
        <w:rPr>
          <w:rtl/>
        </w:rPr>
        <w:t>،</w:t>
      </w:r>
      <w:r w:rsidRPr="003B172C">
        <w:rPr>
          <w:rFonts w:hint="cs"/>
          <w:rtl/>
        </w:rPr>
        <w:t xml:space="preserve"> بر ثروت جامعه نیز می‌افزاید</w:t>
      </w:r>
      <w:r w:rsidR="00D10968" w:rsidRPr="003B172C">
        <w:rPr>
          <w:rFonts w:hint="cs"/>
          <w:rtl/>
        </w:rPr>
        <w:t>»</w:t>
      </w:r>
      <w:r w:rsidRPr="003B172C">
        <w:rPr>
          <w:rFonts w:hint="cs"/>
          <w:rtl/>
        </w:rPr>
        <w:t>. این استدلال</w:t>
      </w:r>
      <w:r w:rsidRPr="003B172C">
        <w:rPr>
          <w:rtl/>
        </w:rPr>
        <w:t>،</w:t>
      </w:r>
      <w:r w:rsidRPr="003B172C">
        <w:rPr>
          <w:rFonts w:hint="cs"/>
          <w:rtl/>
        </w:rPr>
        <w:t xml:space="preserve"> از دهه‌های اول قرن هفدهم</w:t>
      </w:r>
      <w:r w:rsidRPr="003B172C">
        <w:rPr>
          <w:rtl/>
        </w:rPr>
        <w:t>،</w:t>
      </w:r>
      <w:r w:rsidRPr="003B172C">
        <w:rPr>
          <w:rFonts w:hint="cs"/>
          <w:rtl/>
        </w:rPr>
        <w:t xml:space="preserve"> بدین‌سو</w:t>
      </w:r>
      <w:r w:rsidRPr="003B172C">
        <w:rPr>
          <w:rtl/>
        </w:rPr>
        <w:t>،</w:t>
      </w:r>
      <w:r w:rsidRPr="003B172C">
        <w:rPr>
          <w:rFonts w:hint="cs"/>
          <w:rtl/>
        </w:rPr>
        <w:t xml:space="preserve"> به طور مستمر بکار می‌رود. در دهه 1620</w:t>
      </w:r>
      <w:r w:rsidRPr="003B172C">
        <w:rPr>
          <w:rtl/>
        </w:rPr>
        <w:t>،</w:t>
      </w:r>
      <w:r w:rsidRPr="003B172C">
        <w:rPr>
          <w:rFonts w:hint="cs"/>
          <w:rtl/>
        </w:rPr>
        <w:t xml:space="preserve"> توماس مون</w:t>
      </w:r>
      <w:r w:rsidR="009366BF" w:rsidRPr="003B172C">
        <w:rPr>
          <w:rtl/>
        </w:rPr>
        <w:fldChar w:fldCharType="begin"/>
      </w:r>
      <w:r w:rsidR="009366BF" w:rsidRPr="003B172C">
        <w:instrText xml:space="preserve"> XE "</w:instrText>
      </w:r>
      <w:r w:rsidR="009366BF" w:rsidRPr="003B172C">
        <w:rPr>
          <w:rFonts w:hint="cs"/>
          <w:rtl/>
        </w:rPr>
        <w:instrText>توماس مون</w:instrText>
      </w:r>
      <w:r w:rsidR="009366BF" w:rsidRPr="003B172C">
        <w:instrText xml:space="preserve">" </w:instrText>
      </w:r>
      <w:r w:rsidR="009366BF" w:rsidRPr="003B172C">
        <w:rPr>
          <w:rtl/>
        </w:rPr>
        <w:fldChar w:fldCharType="end"/>
      </w:r>
      <w:r w:rsidRPr="003B172C">
        <w:rPr>
          <w:rFonts w:hint="cs"/>
          <w:rtl/>
        </w:rPr>
        <w:t xml:space="preserve"> در کتاب «گنجینه انگلستان</w:t>
      </w:r>
      <w:r w:rsidR="009366BF" w:rsidRPr="003B172C">
        <w:rPr>
          <w:rtl/>
        </w:rPr>
        <w:fldChar w:fldCharType="begin"/>
      </w:r>
      <w:r w:rsidR="009366BF" w:rsidRPr="003B172C">
        <w:instrText xml:space="preserve"> XE "</w:instrText>
      </w:r>
      <w:r w:rsidR="009366BF" w:rsidRPr="003B172C">
        <w:rPr>
          <w:rFonts w:hint="cs"/>
          <w:rtl/>
        </w:rPr>
        <w:instrText xml:space="preserve">کتاب </w:instrText>
      </w:r>
      <w:r w:rsidR="009366BF" w:rsidRPr="003B172C">
        <w:rPr>
          <w:sz w:val="20"/>
          <w:szCs w:val="20"/>
        </w:rPr>
        <w:instrText>\</w:instrText>
      </w:r>
      <w:r w:rsidR="009366BF" w:rsidRPr="003B172C">
        <w:rPr>
          <w:rFonts w:hint="cs"/>
          <w:rtl/>
        </w:rPr>
        <w:instrText>«گنجینه انگلستان</w:instrText>
      </w:r>
      <w:r w:rsidR="009366BF" w:rsidRPr="003B172C">
        <w:instrText xml:space="preserve">" </w:instrText>
      </w:r>
      <w:r w:rsidR="009366BF" w:rsidRPr="003B172C">
        <w:rPr>
          <w:rtl/>
        </w:rPr>
        <w:fldChar w:fldCharType="end"/>
      </w:r>
      <w:r w:rsidRPr="003B172C">
        <w:rPr>
          <w:rFonts w:hint="cs"/>
          <w:rtl/>
        </w:rPr>
        <w:t xml:space="preserve"> از راه بازرگانی خارجی»</w:t>
      </w:r>
      <w:r w:rsidRPr="003B172C">
        <w:rPr>
          <w:rtl/>
        </w:rPr>
        <w:t>،</w:t>
      </w:r>
      <w:r w:rsidRPr="003B172C">
        <w:rPr>
          <w:rFonts w:hint="cs"/>
          <w:rtl/>
        </w:rPr>
        <w:t xml:space="preserve"> به فرزند خویش پیام می‌دهد</w:t>
      </w:r>
      <w:r w:rsidRPr="003B172C">
        <w:rPr>
          <w:rtl/>
        </w:rPr>
        <w:t>:</w:t>
      </w:r>
      <w:r w:rsidRPr="003B172C">
        <w:rPr>
          <w:rFonts w:hint="cs"/>
          <w:rtl/>
        </w:rPr>
        <w:t xml:space="preserve"> «به حرفه تجارت نیک بپرداز تا کسب منافع شخصی همواره با صلاح عمومی همراه باشد</w:t>
      </w:r>
      <w:r w:rsidR="00D10968" w:rsidRPr="003B172C">
        <w:rPr>
          <w:rFonts w:hint="cs"/>
          <w:rtl/>
        </w:rPr>
        <w:t>»</w:t>
      </w:r>
      <w:r w:rsidRPr="003B172C">
        <w:rPr>
          <w:rFonts w:hint="cs"/>
          <w:rtl/>
        </w:rPr>
        <w:t>. در دههِ 1650</w:t>
      </w:r>
      <w:r w:rsidRPr="003B172C">
        <w:rPr>
          <w:rtl/>
        </w:rPr>
        <w:t>،</w:t>
      </w:r>
      <w:r w:rsidRPr="003B172C">
        <w:rPr>
          <w:rFonts w:hint="cs"/>
          <w:rtl/>
        </w:rPr>
        <w:t xml:space="preserve"> بحث وارد مرحلهِ پیشرفته‌تری می‌شود</w:t>
      </w:r>
      <w:r w:rsidRPr="003B172C">
        <w:rPr>
          <w:rtl/>
        </w:rPr>
        <w:t>:</w:t>
      </w:r>
      <w:r w:rsidRPr="003B172C">
        <w:rPr>
          <w:rFonts w:hint="cs"/>
          <w:rtl/>
        </w:rPr>
        <w:t xml:space="preserve"> جان هال</w:t>
      </w:r>
      <w:r w:rsidR="009366BF" w:rsidRPr="003B172C">
        <w:rPr>
          <w:rtl/>
        </w:rPr>
        <w:fldChar w:fldCharType="begin"/>
      </w:r>
      <w:r w:rsidR="009366BF" w:rsidRPr="003B172C">
        <w:instrText xml:space="preserve"> XE "</w:instrText>
      </w:r>
      <w:r w:rsidR="009366BF" w:rsidRPr="003B172C">
        <w:rPr>
          <w:rFonts w:hint="cs"/>
          <w:rtl/>
        </w:rPr>
        <w:instrText>جان هال</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در کتاب «دربارهِ حکومت و اطاعت»</w:t>
      </w:r>
      <w:r w:rsidR="009366BF" w:rsidRPr="003B172C">
        <w:rPr>
          <w:rtl/>
        </w:rPr>
        <w:fldChar w:fldCharType="begin"/>
      </w:r>
      <w:r w:rsidR="009366BF" w:rsidRPr="003B172C">
        <w:instrText xml:space="preserve"> XE "</w:instrText>
      </w:r>
      <w:r w:rsidR="009366BF" w:rsidRPr="003B172C">
        <w:rPr>
          <w:rFonts w:hint="cs"/>
          <w:rtl/>
        </w:rPr>
        <w:instrText xml:space="preserve">کتاب </w:instrText>
      </w:r>
      <w:r w:rsidR="009366BF" w:rsidRPr="003B172C">
        <w:rPr>
          <w:sz w:val="20"/>
          <w:szCs w:val="20"/>
        </w:rPr>
        <w:instrText>\</w:instrText>
      </w:r>
      <w:r w:rsidR="009366BF" w:rsidRPr="003B172C">
        <w:rPr>
          <w:rFonts w:hint="cs"/>
          <w:rtl/>
        </w:rPr>
        <w:instrText>«دربارهِ حکومت و اطاعت</w:instrText>
      </w:r>
      <w:r w:rsidR="009366BF" w:rsidRPr="003B172C">
        <w:rPr>
          <w:sz w:val="20"/>
          <w:szCs w:val="20"/>
        </w:rPr>
        <w:instrText>\</w:instrText>
      </w:r>
      <w:r w:rsidR="009366BF" w:rsidRPr="003B172C">
        <w:rPr>
          <w:rFonts w:hint="cs"/>
          <w:rtl/>
        </w:rPr>
        <w:instrText>»</w:instrText>
      </w:r>
      <w:r w:rsidR="009366BF" w:rsidRPr="003B172C">
        <w:instrText xml:space="preserve">" </w:instrText>
      </w:r>
      <w:r w:rsidR="009366BF" w:rsidRPr="003B172C">
        <w:rPr>
          <w:rtl/>
        </w:rPr>
        <w:fldChar w:fldCharType="end"/>
      </w:r>
      <w:r w:rsidRPr="003B172C">
        <w:rPr>
          <w:rFonts w:hint="cs"/>
          <w:rtl/>
        </w:rPr>
        <w:t xml:space="preserve"> (تاریخ انتشار 1654)</w:t>
      </w:r>
      <w:r w:rsidRPr="003B172C">
        <w:rPr>
          <w:rtl/>
        </w:rPr>
        <w:t>،</w:t>
      </w:r>
      <w:r w:rsidRPr="003B172C">
        <w:rPr>
          <w:rFonts w:hint="cs"/>
          <w:rtl/>
        </w:rPr>
        <w:t xml:space="preserve"> بقای یک جامعه بر پایه بشردوستی و ایثار بخاطر صلاح همگانی را به تمسخر می‌گیرد. او مدعی می‌شود که، نوع دوستی، ویرانگر است و دنبال کردن منافع شخصی</w:t>
      </w:r>
      <w:r w:rsidRPr="003B172C">
        <w:rPr>
          <w:rtl/>
        </w:rPr>
        <w:t>،</w:t>
      </w:r>
      <w:r w:rsidRPr="003B172C">
        <w:rPr>
          <w:rFonts w:hint="cs"/>
          <w:rtl/>
        </w:rPr>
        <w:t xml:space="preserve"> یک ضرورت اجتماعی است. (26) این نظر</w:t>
      </w:r>
      <w:r w:rsidRPr="003B172C">
        <w:rPr>
          <w:rtl/>
        </w:rPr>
        <w:t>،</w:t>
      </w:r>
      <w:r w:rsidRPr="003B172C">
        <w:rPr>
          <w:rFonts w:hint="cs"/>
          <w:rtl/>
        </w:rPr>
        <w:t xml:space="preserve"> بعدها توسط ماندویل و </w:t>
      </w:r>
      <w:r w:rsidRPr="003B172C">
        <w:rPr>
          <w:rtl/>
        </w:rPr>
        <w:t>آ</w:t>
      </w:r>
      <w:r w:rsidRPr="003B172C">
        <w:rPr>
          <w:rFonts w:hint="cs"/>
          <w:rtl/>
        </w:rPr>
        <w:t>دم اسمیت</w:t>
      </w:r>
      <w:r w:rsidR="00697FDA" w:rsidRPr="003B172C">
        <w:rPr>
          <w:rtl/>
        </w:rPr>
        <w:fldChar w:fldCharType="begin"/>
      </w:r>
      <w:r w:rsidR="00697FDA" w:rsidRPr="003B172C">
        <w:instrText xml:space="preserve"> XE "</w:instrText>
      </w:r>
      <w:r w:rsidR="00697FDA" w:rsidRPr="003B172C">
        <w:rPr>
          <w:rtl/>
          <w:lang w:val="fr-FR"/>
        </w:rPr>
        <w:instrText>اسمیت</w:instrText>
      </w:r>
      <w:r w:rsidR="00697FDA" w:rsidRPr="003B172C">
        <w:instrText xml:space="preserve">" </w:instrText>
      </w:r>
      <w:r w:rsidR="00697FDA" w:rsidRPr="003B172C">
        <w:rPr>
          <w:rtl/>
        </w:rPr>
        <w:fldChar w:fldCharType="end"/>
      </w:r>
      <w:r w:rsidRPr="003B172C">
        <w:rPr>
          <w:rFonts w:hint="cs"/>
          <w:rtl/>
        </w:rPr>
        <w:t xml:space="preserve"> اندیشه راهنمای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می‌گردد.</w:t>
      </w:r>
    </w:p>
    <w:p w14:paraId="75FB5DD9" w14:textId="2772E719" w:rsidR="002A313E" w:rsidRPr="003B172C" w:rsidRDefault="002A313E" w:rsidP="00D678CB">
      <w:pPr>
        <w:spacing w:line="240" w:lineRule="atLeast"/>
        <w:ind w:right="-142"/>
        <w:jc w:val="both"/>
        <w:rPr>
          <w:rtl/>
        </w:rPr>
      </w:pPr>
      <w:r w:rsidRPr="003B172C">
        <w:rPr>
          <w:rFonts w:hint="cs"/>
          <w:rtl/>
        </w:rPr>
        <w:t xml:space="preserve">    در </w:t>
      </w:r>
      <w:r w:rsidRPr="003B172C">
        <w:rPr>
          <w:rtl/>
        </w:rPr>
        <w:t>آ</w:t>
      </w:r>
      <w:r w:rsidRPr="003B172C">
        <w:rPr>
          <w:rFonts w:hint="cs"/>
          <w:rtl/>
        </w:rPr>
        <w:t>ن دوره</w:t>
      </w:r>
      <w:r w:rsidRPr="003B172C">
        <w:rPr>
          <w:rtl/>
        </w:rPr>
        <w:t>،</w:t>
      </w:r>
      <w:r w:rsidRPr="003B172C">
        <w:rPr>
          <w:rFonts w:hint="cs"/>
          <w:rtl/>
        </w:rPr>
        <w:t xml:space="preserve"> خداباوران</w:t>
      </w:r>
      <w:r w:rsidR="00697FDA" w:rsidRPr="003B172C">
        <w:rPr>
          <w:rtl/>
        </w:rPr>
        <w:fldChar w:fldCharType="begin"/>
      </w:r>
      <w:r w:rsidR="00697FDA" w:rsidRPr="003B172C">
        <w:instrText xml:space="preserve"> XE "</w:instrText>
      </w:r>
      <w:r w:rsidR="00697FDA" w:rsidRPr="003B172C">
        <w:rPr>
          <w:rFonts w:hint="cs"/>
          <w:rtl/>
        </w:rPr>
        <w:instrText>خداباوران</w:instrText>
      </w:r>
      <w:r w:rsidR="00697FDA" w:rsidRPr="003B172C">
        <w:instrText xml:space="preserve">" </w:instrText>
      </w:r>
      <w:r w:rsidR="00697FDA" w:rsidRPr="003B172C">
        <w:rPr>
          <w:rtl/>
        </w:rPr>
        <w:fldChar w:fldCharType="end"/>
      </w:r>
      <w:r w:rsidRPr="003B172C">
        <w:rPr>
          <w:rFonts w:hint="cs"/>
          <w:rtl/>
        </w:rPr>
        <w:t xml:space="preserve">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استدلال می‌کردند که میان بندگی خداوند</w:t>
      </w:r>
      <w:r w:rsidR="00697FDA" w:rsidRPr="003B172C">
        <w:rPr>
          <w:rtl/>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rPr>
        <w:fldChar w:fldCharType="end"/>
      </w:r>
      <w:r w:rsidRPr="003B172C">
        <w:rPr>
          <w:rFonts w:hint="cs"/>
          <w:rtl/>
        </w:rPr>
        <w:t xml:space="preserve"> و کسب ثروت</w:t>
      </w:r>
      <w:r w:rsidRPr="003B172C">
        <w:rPr>
          <w:rtl/>
        </w:rPr>
        <w:t>،</w:t>
      </w:r>
      <w:r w:rsidRPr="003B172C">
        <w:rPr>
          <w:rFonts w:hint="cs"/>
          <w:rtl/>
        </w:rPr>
        <w:t xml:space="preserve"> تضادی وجود ندارد. جوزف لی کشیش</w:t>
      </w:r>
      <w:r w:rsidRPr="003B172C">
        <w:rPr>
          <w:rtl/>
        </w:rPr>
        <w:t>،</w:t>
      </w:r>
      <w:r w:rsidRPr="003B172C">
        <w:rPr>
          <w:rFonts w:hint="cs"/>
          <w:rtl/>
        </w:rPr>
        <w:t xml:space="preserve"> می‌پرسید</w:t>
      </w:r>
      <w:r w:rsidRPr="003B172C">
        <w:rPr>
          <w:rtl/>
        </w:rPr>
        <w:t>:</w:t>
      </w:r>
      <w:r w:rsidRPr="003B172C">
        <w:rPr>
          <w:rFonts w:hint="cs"/>
          <w:rtl/>
        </w:rPr>
        <w:t xml:space="preserve"> «آیا تجار با دنبال کردن حرفه خود</w:t>
      </w:r>
      <w:r w:rsidRPr="003B172C">
        <w:rPr>
          <w:rtl/>
        </w:rPr>
        <w:t>،</w:t>
      </w:r>
      <w:r w:rsidRPr="003B172C">
        <w:rPr>
          <w:rFonts w:hint="cs"/>
          <w:rtl/>
        </w:rPr>
        <w:t xml:space="preserve"> به قصد کسب نفع</w:t>
      </w:r>
      <w:r w:rsidRPr="003B172C">
        <w:rPr>
          <w:rtl/>
        </w:rPr>
        <w:t>،</w:t>
      </w:r>
      <w:r w:rsidRPr="003B172C">
        <w:rPr>
          <w:rFonts w:hint="cs"/>
          <w:rtl/>
        </w:rPr>
        <w:t xml:space="preserve"> خداوند را تجلیل نمی‌کنند؟».</w:t>
      </w:r>
    </w:p>
    <w:p w14:paraId="474C4EC9" w14:textId="0A6F6624" w:rsidR="002A313E" w:rsidRPr="003B172C" w:rsidRDefault="002A313E" w:rsidP="009366BF">
      <w:pPr>
        <w:spacing w:line="240" w:lineRule="atLeast"/>
        <w:ind w:right="-142"/>
        <w:jc w:val="both"/>
        <w:rPr>
          <w:rtl/>
        </w:rPr>
      </w:pPr>
      <w:r w:rsidRPr="003B172C">
        <w:rPr>
          <w:rFonts w:ascii="Yu Gothic UI Semilight" w:eastAsia="Yu Gothic UI Semilight" w:hAnsi="Yu Gothic UI Semilight" w:hint="eastAsia"/>
          <w:rtl/>
        </w:rPr>
        <w:lastRenderedPageBreak/>
        <w:t>●</w:t>
      </w:r>
      <w:r w:rsidRPr="003B172C">
        <w:rPr>
          <w:rFonts w:hint="cs"/>
          <w:rtl/>
        </w:rPr>
        <w:t xml:space="preserve"> در </w:t>
      </w:r>
      <w:r w:rsidRPr="003B172C">
        <w:rPr>
          <w:rtl/>
        </w:rPr>
        <w:t>آ</w:t>
      </w:r>
      <w:r w:rsidRPr="003B172C">
        <w:rPr>
          <w:rFonts w:hint="cs"/>
          <w:rtl/>
        </w:rPr>
        <w:t>ن دوران که از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چنان بشدت دفاع می‌شد</w:t>
      </w:r>
      <w:r w:rsidRPr="003B172C">
        <w:rPr>
          <w:rtl/>
        </w:rPr>
        <w:t>،</w:t>
      </w:r>
      <w:r w:rsidRPr="003B172C">
        <w:rPr>
          <w:rFonts w:hint="cs"/>
          <w:rtl/>
        </w:rPr>
        <w:t xml:space="preserve"> تهی‌دستان بر این مالکیت</w:t>
      </w:r>
      <w:r w:rsidRPr="003B172C">
        <w:rPr>
          <w:rtl/>
        </w:rPr>
        <w:t>،</w:t>
      </w:r>
      <w:r w:rsidRPr="003B172C">
        <w:rPr>
          <w:rFonts w:hint="cs"/>
          <w:rtl/>
        </w:rPr>
        <w:t xml:space="preserve"> حقی نداشتند</w:t>
      </w:r>
      <w:r w:rsidRPr="003B172C">
        <w:rPr>
          <w:rtl/>
        </w:rPr>
        <w:t>،</w:t>
      </w:r>
      <w:r w:rsidRPr="003B172C">
        <w:rPr>
          <w:rFonts w:hint="cs"/>
          <w:rtl/>
        </w:rPr>
        <w:t xml:space="preserve"> حتی زمین‌های متعلق به جمع </w:t>
      </w:r>
      <w:r w:rsidRPr="003B172C">
        <w:rPr>
          <w:rtl/>
        </w:rPr>
        <w:t>آ</w:t>
      </w:r>
      <w:r w:rsidRPr="003B172C">
        <w:rPr>
          <w:rFonts w:hint="cs"/>
          <w:rtl/>
        </w:rPr>
        <w:t>نها به سود ثروتمندان باید مصادره می‌شد</w:t>
      </w:r>
      <w:r w:rsidRPr="003B172C">
        <w:rPr>
          <w:rtl/>
        </w:rPr>
        <w:t>:</w:t>
      </w:r>
      <w:r w:rsidRPr="003B172C">
        <w:rPr>
          <w:rFonts w:hint="cs"/>
          <w:rtl/>
        </w:rPr>
        <w:t xml:space="preserve"> نخستین قانون محصورکردن اراضی</w:t>
      </w:r>
      <w:r w:rsidR="000B4AE2" w:rsidRPr="003B172C">
        <w:rPr>
          <w:rFonts w:hint="cs"/>
          <w:rtl/>
        </w:rPr>
        <w:t xml:space="preserve"> </w:t>
      </w:r>
      <w:r w:rsidRPr="003B172C">
        <w:rPr>
          <w:rFonts w:hint="cs"/>
          <w:rtl/>
        </w:rPr>
        <w:t>عام</w:t>
      </w:r>
      <w:r w:rsidRPr="003B172C">
        <w:rPr>
          <w:rtl/>
        </w:rPr>
        <w:t>،</w:t>
      </w:r>
      <w:r w:rsidRPr="003B172C">
        <w:rPr>
          <w:rFonts w:hint="cs"/>
          <w:rtl/>
        </w:rPr>
        <w:t xml:space="preserve"> در سال 1608</w:t>
      </w:r>
      <w:r w:rsidRPr="003B172C">
        <w:rPr>
          <w:rtl/>
        </w:rPr>
        <w:t>،</w:t>
      </w:r>
      <w:r w:rsidRPr="003B172C">
        <w:rPr>
          <w:rFonts w:hint="cs"/>
          <w:rtl/>
        </w:rPr>
        <w:t xml:space="preserve"> یک سال بعد از شورش گسترده برضد حصارکشی در میدلندز</w:t>
      </w:r>
      <w:r w:rsidR="009366BF" w:rsidRPr="003B172C">
        <w:rPr>
          <w:rtl/>
        </w:rPr>
        <w:fldChar w:fldCharType="begin"/>
      </w:r>
      <w:r w:rsidR="009366BF" w:rsidRPr="003B172C">
        <w:instrText xml:space="preserve"> XE "</w:instrText>
      </w:r>
      <w:r w:rsidR="009366BF" w:rsidRPr="003B172C">
        <w:rPr>
          <w:rFonts w:hint="cs"/>
          <w:rtl/>
        </w:rPr>
        <w:instrText>میدلندز</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به تصویب پارلمان انگلستان</w:t>
      </w:r>
      <w:r w:rsidR="009366BF" w:rsidRPr="003B172C">
        <w:rPr>
          <w:rtl/>
        </w:rPr>
        <w:fldChar w:fldCharType="begin"/>
      </w:r>
      <w:r w:rsidR="009366BF" w:rsidRPr="003B172C">
        <w:instrText xml:space="preserve"> XE "</w:instrText>
      </w:r>
      <w:r w:rsidR="009366BF" w:rsidRPr="003B172C">
        <w:rPr>
          <w:rFonts w:hint="cs"/>
          <w:rtl/>
        </w:rPr>
        <w:instrText>پارلمان انگلستان</w:instrText>
      </w:r>
      <w:r w:rsidR="009366BF" w:rsidRPr="003B172C">
        <w:instrText xml:space="preserve">" </w:instrText>
      </w:r>
      <w:r w:rsidR="009366BF" w:rsidRPr="003B172C">
        <w:rPr>
          <w:rtl/>
        </w:rPr>
        <w:fldChar w:fldCharType="end"/>
      </w:r>
      <w:r w:rsidRPr="003B172C">
        <w:rPr>
          <w:rFonts w:hint="cs"/>
          <w:rtl/>
        </w:rPr>
        <w:t xml:space="preserve"> رسید. به دنبال </w:t>
      </w:r>
      <w:r w:rsidRPr="003B172C">
        <w:rPr>
          <w:rtl/>
        </w:rPr>
        <w:t>آ</w:t>
      </w:r>
      <w:r w:rsidRPr="003B172C">
        <w:rPr>
          <w:rFonts w:hint="cs"/>
          <w:rtl/>
        </w:rPr>
        <w:t>ن</w:t>
      </w:r>
      <w:r w:rsidRPr="003B172C">
        <w:rPr>
          <w:rtl/>
        </w:rPr>
        <w:t>،</w:t>
      </w:r>
      <w:r w:rsidRPr="003B172C">
        <w:rPr>
          <w:rFonts w:hint="cs"/>
          <w:rtl/>
        </w:rPr>
        <w:t xml:space="preserve"> قوانین دیگری که محصورکردن را </w:t>
      </w:r>
      <w:r w:rsidRPr="003B172C">
        <w:rPr>
          <w:rtl/>
        </w:rPr>
        <w:t>آ</w:t>
      </w:r>
      <w:r w:rsidRPr="003B172C">
        <w:rPr>
          <w:rFonts w:hint="cs"/>
          <w:rtl/>
        </w:rPr>
        <w:t>سان می‌ساختند</w:t>
      </w:r>
      <w:r w:rsidRPr="003B172C">
        <w:rPr>
          <w:rtl/>
        </w:rPr>
        <w:t>،</w:t>
      </w:r>
      <w:r w:rsidRPr="003B172C">
        <w:rPr>
          <w:rFonts w:hint="cs"/>
          <w:rtl/>
        </w:rPr>
        <w:t xml:space="preserve"> تصویب و اجرا شدند. ثروتمندان که از این قانون سود می‌بردند از آن دفاع می‌کردند و روشنفکران </w:t>
      </w:r>
      <w:r w:rsidRPr="003B172C">
        <w:rPr>
          <w:rtl/>
        </w:rPr>
        <w:t>آ</w:t>
      </w:r>
      <w:r w:rsidRPr="003B172C">
        <w:rPr>
          <w:rFonts w:hint="cs"/>
          <w:rtl/>
        </w:rPr>
        <w:t>ن را توجیه می‌کردند. از جمله</w:t>
      </w:r>
      <w:r w:rsidRPr="003B172C">
        <w:rPr>
          <w:rtl/>
        </w:rPr>
        <w:t>،</w:t>
      </w:r>
      <w:r w:rsidRPr="003B172C">
        <w:rPr>
          <w:rFonts w:hint="cs"/>
          <w:rtl/>
        </w:rPr>
        <w:t xml:space="preserve"> ساموئل هارتلیب</w:t>
      </w:r>
      <w:r w:rsidR="009366BF" w:rsidRPr="003B172C">
        <w:rPr>
          <w:rtl/>
        </w:rPr>
        <w:fldChar w:fldCharType="begin"/>
      </w:r>
      <w:r w:rsidR="009366BF" w:rsidRPr="003B172C">
        <w:instrText xml:space="preserve"> XE "</w:instrText>
      </w:r>
      <w:r w:rsidR="009366BF" w:rsidRPr="003B172C">
        <w:rPr>
          <w:rFonts w:hint="cs"/>
          <w:rtl/>
        </w:rPr>
        <w:instrText>ساموئل هارتلیب</w:instrText>
      </w:r>
      <w:r w:rsidR="009366BF" w:rsidRPr="003B172C">
        <w:instrText xml:space="preserve">" </w:instrText>
      </w:r>
      <w:r w:rsidR="009366BF" w:rsidRPr="003B172C">
        <w:rPr>
          <w:rtl/>
        </w:rPr>
        <w:fldChar w:fldCharType="end"/>
      </w:r>
      <w:r w:rsidRPr="003B172C">
        <w:rPr>
          <w:rFonts w:hint="cs"/>
          <w:rtl/>
        </w:rPr>
        <w:t xml:space="preserve"> می‌گفت</w:t>
      </w:r>
      <w:r w:rsidRPr="003B172C">
        <w:rPr>
          <w:rtl/>
        </w:rPr>
        <w:t>:</w:t>
      </w:r>
      <w:r w:rsidRPr="003B172C">
        <w:rPr>
          <w:rFonts w:hint="cs"/>
          <w:rtl/>
        </w:rPr>
        <w:t>« هراندازه املاک عمومی کمتر باشد</w:t>
      </w:r>
      <w:r w:rsidRPr="003B172C">
        <w:rPr>
          <w:rtl/>
        </w:rPr>
        <w:t>،</w:t>
      </w:r>
      <w:r w:rsidRPr="003B172C">
        <w:rPr>
          <w:rFonts w:hint="cs"/>
          <w:rtl/>
        </w:rPr>
        <w:t xml:space="preserve"> تعداد فقرا نیز کمتر خواهد شد»  (27) </w:t>
      </w:r>
    </w:p>
    <w:p w14:paraId="55773FB9" w14:textId="33897EC7" w:rsidR="002A313E" w:rsidRPr="003B172C" w:rsidRDefault="002A313E" w:rsidP="00D678CB">
      <w:pPr>
        <w:spacing w:line="240" w:lineRule="atLeast"/>
        <w:ind w:right="-142"/>
        <w:jc w:val="both"/>
        <w:rPr>
          <w:rtl/>
        </w:rPr>
      </w:pPr>
      <w:r w:rsidRPr="003B172C">
        <w:rPr>
          <w:rFonts w:hint="cs"/>
          <w:rtl/>
        </w:rPr>
        <w:t xml:space="preserve">    این‌که تهیدستان در نظام سیاسی ملی</w:t>
      </w:r>
      <w:r w:rsidRPr="003B172C">
        <w:rPr>
          <w:rtl/>
        </w:rPr>
        <w:t>،</w:t>
      </w:r>
      <w:r w:rsidRPr="003B172C">
        <w:rPr>
          <w:rFonts w:hint="cs"/>
          <w:rtl/>
        </w:rPr>
        <w:t xml:space="preserve"> بی‌محل بودند</w:t>
      </w:r>
      <w:r w:rsidRPr="003B172C">
        <w:rPr>
          <w:rtl/>
        </w:rPr>
        <w:t>،</w:t>
      </w:r>
      <w:r w:rsidRPr="003B172C">
        <w:rPr>
          <w:rFonts w:hint="cs"/>
          <w:rtl/>
        </w:rPr>
        <w:t xml:space="preserve"> امری بدیهی انگاشته می‌شد. سرتوماس اسمیت</w:t>
      </w:r>
      <w:r w:rsidR="00697FDA" w:rsidRPr="003B172C">
        <w:rPr>
          <w:rtl/>
        </w:rPr>
        <w:fldChar w:fldCharType="begin"/>
      </w:r>
      <w:r w:rsidR="00697FDA" w:rsidRPr="003B172C">
        <w:instrText xml:space="preserve"> XE "</w:instrText>
      </w:r>
      <w:r w:rsidR="00697FDA" w:rsidRPr="003B172C">
        <w:rPr>
          <w:rtl/>
          <w:lang w:val="fr-FR"/>
        </w:rPr>
        <w:instrText>اسمیت</w:instrText>
      </w:r>
      <w:r w:rsidR="00697FDA" w:rsidRPr="003B172C">
        <w:instrText xml:space="preserve">" </w:instrText>
      </w:r>
      <w:r w:rsidR="00697FDA" w:rsidRPr="003B172C">
        <w:rPr>
          <w:rtl/>
        </w:rPr>
        <w:fldChar w:fldCharType="end"/>
      </w:r>
      <w:r w:rsidRPr="003B172C">
        <w:rPr>
          <w:rFonts w:hint="cs"/>
          <w:rtl/>
        </w:rPr>
        <w:t xml:space="preserve"> می‌گفت</w:t>
      </w:r>
      <w:r w:rsidRPr="003B172C">
        <w:rPr>
          <w:rtl/>
        </w:rPr>
        <w:t>:</w:t>
      </w:r>
      <w:r w:rsidRPr="003B172C">
        <w:rPr>
          <w:rFonts w:hint="cs"/>
          <w:rtl/>
        </w:rPr>
        <w:t xml:space="preserve"> «فقرا و فرودستان جز به خورد و خوراک و نفس کشیدن نمی‌پردازند و هیچ علاقه‌ای به خیر و صلاح عمومی ندارند» (28). زنان نیز</w:t>
      </w:r>
      <w:r w:rsidRPr="003B172C">
        <w:rPr>
          <w:rtl/>
        </w:rPr>
        <w:t>،</w:t>
      </w:r>
      <w:r w:rsidRPr="003B172C">
        <w:rPr>
          <w:rFonts w:hint="cs"/>
          <w:rtl/>
        </w:rPr>
        <w:t xml:space="preserve"> در جمع</w:t>
      </w:r>
      <w:r w:rsidRPr="003B172C">
        <w:rPr>
          <w:rtl/>
        </w:rPr>
        <w:t>،</w:t>
      </w:r>
      <w:r w:rsidRPr="003B172C">
        <w:rPr>
          <w:rFonts w:hint="cs"/>
          <w:rtl/>
        </w:rPr>
        <w:t xml:space="preserve"> در نظام سیاسی بی‌محل بودند. خدمتکاران</w:t>
      </w:r>
      <w:r w:rsidR="009366BF" w:rsidRPr="003B172C">
        <w:rPr>
          <w:rtl/>
        </w:rPr>
        <w:fldChar w:fldCharType="begin"/>
      </w:r>
      <w:r w:rsidR="009366BF" w:rsidRPr="003B172C">
        <w:instrText xml:space="preserve"> XE "</w:instrText>
      </w:r>
      <w:r w:rsidR="009366BF" w:rsidRPr="003B172C">
        <w:rPr>
          <w:rFonts w:hint="cs"/>
          <w:rtl/>
        </w:rPr>
        <w:instrText>خدمتکاران</w:instrText>
      </w:r>
      <w:r w:rsidR="009366BF" w:rsidRPr="003B172C">
        <w:instrText xml:space="preserve">" </w:instrText>
      </w:r>
      <w:r w:rsidR="009366BF" w:rsidRPr="003B172C">
        <w:rPr>
          <w:rtl/>
        </w:rPr>
        <w:fldChar w:fldCharType="end"/>
      </w:r>
      <w:r w:rsidRPr="003B172C">
        <w:rPr>
          <w:rFonts w:hint="cs"/>
          <w:rtl/>
        </w:rPr>
        <w:t xml:space="preserve"> نیز شهروند شمرده نمی‌شدند چرا که به اربابان</w:t>
      </w:r>
      <w:r w:rsidR="00697FDA" w:rsidRPr="003B172C">
        <w:rPr>
          <w:rtl/>
        </w:rPr>
        <w:fldChar w:fldCharType="begin"/>
      </w:r>
      <w:r w:rsidR="00697FDA" w:rsidRPr="003B172C">
        <w:instrText xml:space="preserve"> XE "</w:instrText>
      </w:r>
      <w:r w:rsidR="00697FDA" w:rsidRPr="003B172C">
        <w:rPr>
          <w:rFonts w:hint="cs"/>
          <w:rtl/>
          <w:lang w:val="fr-FR"/>
        </w:rPr>
        <w:instrText>اربابان</w:instrText>
      </w:r>
      <w:r w:rsidR="00697FDA" w:rsidRPr="003B172C">
        <w:instrText xml:space="preserve">" </w:instrText>
      </w:r>
      <w:r w:rsidR="00697FDA" w:rsidRPr="003B172C">
        <w:rPr>
          <w:rtl/>
        </w:rPr>
        <w:fldChar w:fldCharType="end"/>
      </w:r>
      <w:r w:rsidRPr="003B172C">
        <w:rPr>
          <w:rFonts w:hint="cs"/>
          <w:rtl/>
        </w:rPr>
        <w:t xml:space="preserve"> خود وابسته بودند. تازه مک فرسون</w:t>
      </w:r>
      <w:r w:rsidR="009366BF" w:rsidRPr="003B172C">
        <w:rPr>
          <w:rtl/>
        </w:rPr>
        <w:fldChar w:fldCharType="begin"/>
      </w:r>
      <w:r w:rsidR="009366BF" w:rsidRPr="003B172C">
        <w:instrText xml:space="preserve"> XE "</w:instrText>
      </w:r>
      <w:r w:rsidR="009366BF" w:rsidRPr="003B172C">
        <w:rPr>
          <w:rFonts w:hint="cs"/>
          <w:rtl/>
        </w:rPr>
        <w:instrText>مک فرسون</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خدمتکاران را شامل کلیه کارگران مزد بگیر نیز می‌دانست. </w:t>
      </w:r>
    </w:p>
    <w:p w14:paraId="5AD479B7" w14:textId="44F18085" w:rsidR="002A313E" w:rsidRPr="003B172C" w:rsidRDefault="002A313E" w:rsidP="00D678CB">
      <w:pPr>
        <w:spacing w:line="240" w:lineRule="atLeast"/>
        <w:ind w:right="-142"/>
        <w:jc w:val="both"/>
        <w:rPr>
          <w:rtl/>
        </w:rPr>
      </w:pPr>
      <w:r w:rsidRPr="003B172C">
        <w:rPr>
          <w:rFonts w:hint="cs"/>
          <w:rtl/>
        </w:rPr>
        <w:t xml:space="preserve">    </w:t>
      </w:r>
      <w:r w:rsidRPr="003B172C">
        <w:rPr>
          <w:rFonts w:hint="cs"/>
          <w:b/>
          <w:bCs/>
          <w:rtl/>
        </w:rPr>
        <w:t>بدین‌سان</w:t>
      </w:r>
      <w:r w:rsidRPr="003B172C">
        <w:rPr>
          <w:b/>
          <w:bCs/>
          <w:rtl/>
        </w:rPr>
        <w:t>،</w:t>
      </w:r>
      <w:r w:rsidRPr="003B172C">
        <w:rPr>
          <w:rFonts w:hint="cs"/>
          <w:b/>
          <w:bCs/>
          <w:rtl/>
        </w:rPr>
        <w:t xml:space="preserve"> مالکیت</w:t>
      </w:r>
      <w:r w:rsidR="009366BF" w:rsidRPr="003B172C">
        <w:rPr>
          <w:b/>
          <w:bCs/>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b/>
          <w:bCs/>
          <w:rtl/>
        </w:rPr>
        <w:fldChar w:fldCharType="end"/>
      </w:r>
      <w:r w:rsidRPr="003B172C">
        <w:rPr>
          <w:rFonts w:hint="cs"/>
          <w:b/>
          <w:bCs/>
          <w:rtl/>
        </w:rPr>
        <w:t xml:space="preserve"> خصوصی</w:t>
      </w:r>
      <w:r w:rsidR="00697FDA" w:rsidRPr="003B172C">
        <w:rPr>
          <w:b/>
          <w:bCs/>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b/>
          <w:bCs/>
          <w:rtl/>
        </w:rPr>
        <w:fldChar w:fldCharType="end"/>
      </w:r>
      <w:r w:rsidRPr="003B172C">
        <w:rPr>
          <w:b/>
          <w:bCs/>
          <w:rtl/>
        </w:rPr>
        <w:t>،</w:t>
      </w:r>
      <w:r w:rsidRPr="003B172C">
        <w:rPr>
          <w:rFonts w:hint="cs"/>
          <w:b/>
          <w:bCs/>
          <w:rtl/>
        </w:rPr>
        <w:t xml:space="preserve"> نه تنها بر جای مالکیت شخصی</w:t>
      </w:r>
      <w:r w:rsidR="00697FDA" w:rsidRPr="003B172C">
        <w:rPr>
          <w:b/>
          <w:bCs/>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b/>
          <w:bCs/>
          <w:rtl/>
        </w:rPr>
        <w:fldChar w:fldCharType="end"/>
      </w:r>
      <w:r w:rsidRPr="003B172C">
        <w:rPr>
          <w:rFonts w:hint="cs"/>
          <w:b/>
          <w:bCs/>
          <w:rtl/>
        </w:rPr>
        <w:t xml:space="preserve"> نشست</w:t>
      </w:r>
      <w:r w:rsidRPr="003B172C">
        <w:rPr>
          <w:b/>
          <w:bCs/>
          <w:rtl/>
        </w:rPr>
        <w:t>،</w:t>
      </w:r>
      <w:r w:rsidRPr="003B172C">
        <w:rPr>
          <w:rFonts w:hint="cs"/>
          <w:b/>
          <w:bCs/>
          <w:rtl/>
        </w:rPr>
        <w:t xml:space="preserve"> بلکه در بعدهای سیاسی و اجتماعی نیز</w:t>
      </w:r>
      <w:r w:rsidRPr="003B172C">
        <w:rPr>
          <w:b/>
          <w:bCs/>
          <w:rtl/>
        </w:rPr>
        <w:t>،</w:t>
      </w:r>
      <w:r w:rsidRPr="003B172C">
        <w:rPr>
          <w:rFonts w:hint="cs"/>
          <w:b/>
          <w:bCs/>
          <w:rtl/>
        </w:rPr>
        <w:t xml:space="preserve"> مالکیت شخصی تابع مالکیت خصوصی شد. لذا </w:t>
      </w:r>
      <w:r w:rsidRPr="003B172C">
        <w:rPr>
          <w:b/>
          <w:bCs/>
          <w:rtl/>
        </w:rPr>
        <w:t>آ</w:t>
      </w:r>
      <w:r w:rsidRPr="003B172C">
        <w:rPr>
          <w:rFonts w:hint="cs"/>
          <w:b/>
          <w:bCs/>
          <w:rtl/>
        </w:rPr>
        <w:t>نها که مالک چیزی نبودند و زنان که متعلق به مردان محسوب می‌شدند</w:t>
      </w:r>
      <w:r w:rsidRPr="003B172C">
        <w:rPr>
          <w:b/>
          <w:bCs/>
          <w:rtl/>
        </w:rPr>
        <w:t>،</w:t>
      </w:r>
      <w:r w:rsidRPr="003B172C">
        <w:rPr>
          <w:rFonts w:hint="cs"/>
          <w:b/>
          <w:bCs/>
          <w:rtl/>
        </w:rPr>
        <w:t xml:space="preserve"> حق</w:t>
      </w:r>
      <w:r w:rsidR="00697FDA" w:rsidRPr="003B172C">
        <w:rPr>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b/>
          <w:bCs/>
          <w:rtl/>
        </w:rPr>
        <w:fldChar w:fldCharType="end"/>
      </w:r>
      <w:r w:rsidRPr="003B172C">
        <w:rPr>
          <w:rFonts w:hint="cs"/>
          <w:b/>
          <w:bCs/>
          <w:rtl/>
        </w:rPr>
        <w:t xml:space="preserve"> حاکمیت</w:t>
      </w:r>
      <w:r w:rsidRPr="003B172C">
        <w:rPr>
          <w:b/>
          <w:bCs/>
          <w:rtl/>
        </w:rPr>
        <w:t>،</w:t>
      </w:r>
      <w:r w:rsidRPr="003B172C">
        <w:rPr>
          <w:rFonts w:hint="cs"/>
          <w:b/>
          <w:bCs/>
          <w:rtl/>
        </w:rPr>
        <w:t xml:space="preserve"> بنابراین</w:t>
      </w:r>
      <w:r w:rsidRPr="003B172C">
        <w:rPr>
          <w:b/>
          <w:bCs/>
          <w:rtl/>
        </w:rPr>
        <w:t>،</w:t>
      </w:r>
      <w:r w:rsidRPr="003B172C">
        <w:rPr>
          <w:rFonts w:hint="cs"/>
          <w:b/>
          <w:bCs/>
          <w:rtl/>
        </w:rPr>
        <w:t xml:space="preserve"> توانایی دادن رأی و منزلت اجتماعی برابر با اقلیت برخوردار از مالکیت خصوصی را نداشتند</w:t>
      </w:r>
      <w:r w:rsidRPr="003B172C">
        <w:rPr>
          <w:rFonts w:hint="cs"/>
          <w:rtl/>
        </w:rPr>
        <w:t xml:space="preserve"> </w:t>
      </w:r>
      <w:r w:rsidRPr="003B172C">
        <w:rPr>
          <w:rFonts w:hint="cs"/>
          <w:b/>
          <w:bCs/>
          <w:rtl/>
        </w:rPr>
        <w:t>و عاری از فرهنگ</w:t>
      </w:r>
      <w:r w:rsidR="00697FDA" w:rsidRPr="003B172C">
        <w:rPr>
          <w:b/>
          <w:bCs/>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b/>
          <w:bCs/>
          <w:rtl/>
        </w:rPr>
        <w:fldChar w:fldCharType="end"/>
      </w:r>
      <w:r w:rsidRPr="003B172C">
        <w:rPr>
          <w:rFonts w:hint="cs"/>
          <w:b/>
          <w:bCs/>
          <w:rtl/>
        </w:rPr>
        <w:t xml:space="preserve"> و خارج از تمدن شمرده می‌شدند</w:t>
      </w:r>
      <w:r w:rsidRPr="003B172C">
        <w:rPr>
          <w:rFonts w:hint="cs"/>
          <w:rtl/>
        </w:rPr>
        <w:t>.</w:t>
      </w:r>
    </w:p>
    <w:p w14:paraId="244E55B2" w14:textId="7221CD47" w:rsidR="002A313E" w:rsidRPr="003B172C" w:rsidRDefault="002A313E" w:rsidP="00D678CB">
      <w:pPr>
        <w:ind w:right="-142"/>
        <w:jc w:val="both"/>
        <w:rPr>
          <w:rtl/>
        </w:rPr>
      </w:pPr>
      <w:r w:rsidRPr="003B172C">
        <w:rPr>
          <w:rFonts w:hint="cs"/>
          <w:rtl/>
        </w:rPr>
        <w:t xml:space="preserve">    دورتر خواهیم دید که به بهانهِ داروینیسم</w:t>
      </w:r>
      <w:r w:rsidR="009366BF" w:rsidRPr="003B172C">
        <w:rPr>
          <w:rtl/>
        </w:rPr>
        <w:fldChar w:fldCharType="begin"/>
      </w:r>
      <w:r w:rsidR="009366BF" w:rsidRPr="003B172C">
        <w:instrText xml:space="preserve"> XE "</w:instrText>
      </w:r>
      <w:r w:rsidR="009366BF" w:rsidRPr="003B172C">
        <w:rPr>
          <w:rFonts w:hint="cs"/>
          <w:rtl/>
        </w:rPr>
        <w:instrText>داروینیسم</w:instrText>
      </w:r>
      <w:r w:rsidR="009366BF" w:rsidRPr="003B172C">
        <w:instrText xml:space="preserve">" </w:instrText>
      </w:r>
      <w:r w:rsidR="009366BF" w:rsidRPr="003B172C">
        <w:rPr>
          <w:rtl/>
        </w:rPr>
        <w:fldChar w:fldCharType="end"/>
      </w:r>
      <w:r w:rsidRPr="003B172C">
        <w:rPr>
          <w:rFonts w:hint="cs"/>
          <w:rtl/>
        </w:rPr>
        <w:t xml:space="preserve"> و نظریه</w:t>
      </w:r>
      <w:r w:rsidR="00697FDA" w:rsidRPr="003B172C">
        <w:rPr>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rPr>
        <w:fldChar w:fldCharType="end"/>
      </w:r>
      <w:r w:rsidRPr="003B172C">
        <w:rPr>
          <w:rFonts w:hint="cs"/>
          <w:rtl/>
        </w:rPr>
        <w:t xml:space="preserve"> مالتوس</w:t>
      </w:r>
      <w:r w:rsidRPr="003B172C">
        <w:rPr>
          <w:rtl/>
        </w:rPr>
        <w:t>،</w:t>
      </w:r>
      <w:r w:rsidRPr="003B172C">
        <w:rPr>
          <w:rFonts w:hint="cs"/>
          <w:rtl/>
        </w:rPr>
        <w:t xml:space="preserve"> اینان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حیات را نیز از دست می‌دهند. در حقیقت</w:t>
      </w:r>
      <w:r w:rsidRPr="003B172C">
        <w:rPr>
          <w:rtl/>
        </w:rPr>
        <w:t>،</w:t>
      </w:r>
      <w:r w:rsidRPr="003B172C">
        <w:rPr>
          <w:rFonts w:hint="cs"/>
          <w:rtl/>
        </w:rPr>
        <w:t xml:space="preserve"> در قرن هفدهم</w:t>
      </w:r>
      <w:r w:rsidRPr="003B172C">
        <w:rPr>
          <w:rtl/>
        </w:rPr>
        <w:t>،</w:t>
      </w:r>
      <w:r w:rsidRPr="003B172C">
        <w:rPr>
          <w:rFonts w:hint="cs"/>
          <w:rtl/>
        </w:rPr>
        <w:t xml:space="preserve"> دگردیسی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بدان‌حد می‌شود که «پیش به سوی پیوندی پایدار بین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و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و ثروت» شعارش می‌شود. اما جنبش انقلابی 1640</w:t>
      </w:r>
      <w:r w:rsidRPr="003B172C">
        <w:rPr>
          <w:rtl/>
        </w:rPr>
        <w:t>،</w:t>
      </w:r>
      <w:r w:rsidRPr="003B172C">
        <w:rPr>
          <w:rFonts w:hint="cs"/>
          <w:rtl/>
        </w:rPr>
        <w:t xml:space="preserve"> سبب می‌شود هم در محدوده اندیشه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Pr="003B172C">
        <w:rPr>
          <w:rFonts w:hint="cs"/>
          <w:rtl/>
        </w:rPr>
        <w:t xml:space="preserve"> و هم بیرون از آن</w:t>
      </w:r>
      <w:r w:rsidRPr="003B172C">
        <w:rPr>
          <w:rtl/>
        </w:rPr>
        <w:t>،</w:t>
      </w:r>
      <w:r w:rsidRPr="003B172C">
        <w:rPr>
          <w:rFonts w:hint="cs"/>
          <w:rtl/>
        </w:rPr>
        <w:t xml:space="preserve"> نظرها ارائه شوند و لیبرالیسم بمثابه اندیشه راهنمای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را به چالش کشند</w:t>
      </w:r>
      <w:r w:rsidRPr="003B172C">
        <w:rPr>
          <w:rtl/>
        </w:rPr>
        <w:t>:</w:t>
      </w:r>
    </w:p>
    <w:p w14:paraId="6C3A5CF0" w14:textId="76557557" w:rsidR="002A313E" w:rsidRPr="003B172C" w:rsidRDefault="002A313E" w:rsidP="00D678CB">
      <w:pPr>
        <w:ind w:right="-142"/>
        <w:jc w:val="both"/>
        <w:rPr>
          <w:rtl/>
        </w:rPr>
      </w:pPr>
      <w:r w:rsidRPr="003B172C">
        <w:rPr>
          <w:rFonts w:hint="eastAsia"/>
          <w:rtl/>
        </w:rPr>
        <w:lastRenderedPageBreak/>
        <w:t>●</w:t>
      </w:r>
      <w:r w:rsidRPr="003B172C">
        <w:rPr>
          <w:rFonts w:hint="cs"/>
          <w:rtl/>
        </w:rPr>
        <w:t xml:space="preserve"> مساوات طلبان</w:t>
      </w:r>
      <w:r w:rsidR="009366BF" w:rsidRPr="003B172C">
        <w:rPr>
          <w:rtl/>
        </w:rPr>
        <w:fldChar w:fldCharType="begin"/>
      </w:r>
      <w:r w:rsidR="009366BF" w:rsidRPr="003B172C">
        <w:instrText xml:space="preserve"> XE "</w:instrText>
      </w:r>
      <w:r w:rsidR="009366BF" w:rsidRPr="003B172C">
        <w:rPr>
          <w:rFonts w:hint="cs"/>
          <w:rtl/>
        </w:rPr>
        <w:instrText>مساوات طلبان</w:instrText>
      </w:r>
      <w:r w:rsidR="009366BF" w:rsidRPr="003B172C">
        <w:instrText xml:space="preserve">" </w:instrText>
      </w:r>
      <w:r w:rsidR="009366BF" w:rsidRPr="003B172C">
        <w:rPr>
          <w:rtl/>
        </w:rPr>
        <w:fldChar w:fldCharType="end"/>
      </w:r>
      <w:r w:rsidRPr="003B172C">
        <w:rPr>
          <w:rFonts w:hint="cs"/>
          <w:rtl/>
        </w:rPr>
        <w:t>، جانبدار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رأی همگان</w:t>
      </w:r>
      <w:r w:rsidRPr="003B172C">
        <w:rPr>
          <w:rtl/>
        </w:rPr>
        <w:t>،</w:t>
      </w:r>
      <w:r w:rsidRPr="003B172C">
        <w:rPr>
          <w:rFonts w:hint="cs"/>
          <w:rtl/>
        </w:rPr>
        <w:t xml:space="preserve"> از فرادست و فرودست می‌شوند. اما کرامول</w:t>
      </w:r>
      <w:r w:rsidR="009366BF" w:rsidRPr="003B172C">
        <w:rPr>
          <w:rtl/>
        </w:rPr>
        <w:fldChar w:fldCharType="begin"/>
      </w:r>
      <w:r w:rsidR="009366BF" w:rsidRPr="003B172C">
        <w:instrText xml:space="preserve"> XE "</w:instrText>
      </w:r>
      <w:r w:rsidR="009366BF" w:rsidRPr="003B172C">
        <w:rPr>
          <w:rFonts w:hint="cs"/>
          <w:rtl/>
        </w:rPr>
        <w:instrText>کرامول</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با هرپیشنهادی گویای حق تهی‌دستان بر حاکمیت</w:t>
      </w:r>
      <w:r w:rsidRPr="003B172C">
        <w:rPr>
          <w:rtl/>
        </w:rPr>
        <w:t>،</w:t>
      </w:r>
      <w:r w:rsidRPr="003B172C">
        <w:rPr>
          <w:rFonts w:hint="cs"/>
          <w:rtl/>
        </w:rPr>
        <w:t xml:space="preserve"> بنابراین</w:t>
      </w:r>
      <w:r w:rsidRPr="003B172C">
        <w:rPr>
          <w:rtl/>
        </w:rPr>
        <w:t>،</w:t>
      </w:r>
      <w:r w:rsidRPr="003B172C">
        <w:rPr>
          <w:rFonts w:hint="cs"/>
          <w:rtl/>
        </w:rPr>
        <w:t xml:space="preserve"> توانایی رأی دادن </w:t>
      </w:r>
      <w:r w:rsidRPr="003B172C">
        <w:rPr>
          <w:rtl/>
        </w:rPr>
        <w:t>آ</w:t>
      </w:r>
      <w:r w:rsidRPr="003B172C">
        <w:rPr>
          <w:rFonts w:hint="cs"/>
          <w:rtl/>
        </w:rPr>
        <w:t>نها مخالفت می‌کند. ایرتون سخت‌ترین موضع را در برابر جانبداران برابری</w:t>
      </w:r>
      <w:r w:rsidR="00697FDA" w:rsidRPr="003B172C">
        <w:rPr>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rPr>
        <w:fldChar w:fldCharType="end"/>
      </w:r>
      <w:r w:rsidRPr="003B172C">
        <w:rPr>
          <w:rFonts w:hint="cs"/>
          <w:rtl/>
        </w:rPr>
        <w:t xml:space="preserve"> اتخاذ می‌کند</w:t>
      </w:r>
      <w:r w:rsidRPr="003B172C">
        <w:rPr>
          <w:rtl/>
        </w:rPr>
        <w:t>:</w:t>
      </w:r>
      <w:r w:rsidRPr="003B172C">
        <w:rPr>
          <w:rFonts w:hint="cs"/>
          <w:rtl/>
        </w:rPr>
        <w:t xml:space="preserve"> «من فکر می‌کنم هیچ‌کس حق ندارد بهره یا سهمی در ادارهِ امور کشور و تعیین یا انتخاب قانون‌گذار داشته باشد</w:t>
      </w:r>
      <w:r w:rsidRPr="003B172C">
        <w:rPr>
          <w:rtl/>
        </w:rPr>
        <w:t>،</w:t>
      </w:r>
      <w:r w:rsidRPr="003B172C">
        <w:rPr>
          <w:rFonts w:hint="cs"/>
          <w:rtl/>
        </w:rPr>
        <w:t xml:space="preserve"> مگر این که از منافع ثابت و پایداری برخوردار باشد. کسانی که به واقع نمایندهِ این قلمرو هستند</w:t>
      </w:r>
      <w:r w:rsidRPr="003B172C">
        <w:rPr>
          <w:rtl/>
        </w:rPr>
        <w:t>،</w:t>
      </w:r>
      <w:r w:rsidRPr="003B172C">
        <w:rPr>
          <w:rFonts w:hint="cs"/>
          <w:rtl/>
        </w:rPr>
        <w:t xml:space="preserve"> کسانی هستند که کلیهِ زمین‌ها را در اختیار دارند و اعضای شرکتهایی هستند که فعالیتهای بازرگانی را در اختیار دارند». از دید او</w:t>
      </w:r>
      <w:r w:rsidRPr="003B172C">
        <w:rPr>
          <w:rtl/>
        </w:rPr>
        <w:t>،</w:t>
      </w:r>
      <w:r w:rsidRPr="003B172C">
        <w:rPr>
          <w:rFonts w:hint="cs"/>
          <w:rtl/>
        </w:rPr>
        <w:t xml:space="preserve"> دادن «حق» رأی به </w:t>
      </w:r>
      <w:r w:rsidRPr="003B172C">
        <w:rPr>
          <w:rtl/>
        </w:rPr>
        <w:t>آ</w:t>
      </w:r>
      <w:r w:rsidRPr="003B172C">
        <w:rPr>
          <w:rFonts w:hint="cs"/>
          <w:rtl/>
        </w:rPr>
        <w:t>نها که از این دو گروه نیستند</w:t>
      </w:r>
      <w:r w:rsidRPr="003B172C">
        <w:rPr>
          <w:rtl/>
        </w:rPr>
        <w:t>،</w:t>
      </w:r>
      <w:r w:rsidRPr="003B172C">
        <w:rPr>
          <w:rFonts w:hint="cs"/>
          <w:rtl/>
        </w:rPr>
        <w:t xml:space="preserve">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Pr="003B172C">
        <w:rPr>
          <w:rFonts w:hint="cs"/>
          <w:rtl/>
        </w:rPr>
        <w:t xml:space="preserve"> را به خطر می‌افکند</w:t>
      </w:r>
      <w:r w:rsidRPr="003B172C">
        <w:rPr>
          <w:rtl/>
        </w:rPr>
        <w:t>:</w:t>
      </w:r>
      <w:r w:rsidRPr="003B172C">
        <w:rPr>
          <w:rFonts w:hint="cs"/>
          <w:rtl/>
        </w:rPr>
        <w:t xml:space="preserve"> «اگر قرارباشد مالکیت حفظ شود</w:t>
      </w:r>
      <w:r w:rsidRPr="003B172C">
        <w:rPr>
          <w:rtl/>
        </w:rPr>
        <w:t>،</w:t>
      </w:r>
      <w:r w:rsidRPr="003B172C">
        <w:rPr>
          <w:rFonts w:hint="cs"/>
          <w:rtl/>
        </w:rPr>
        <w:t xml:space="preserve"> نمی‌توان </w:t>
      </w:r>
      <w:r w:rsidRPr="003B172C">
        <w:rPr>
          <w:rtl/>
        </w:rPr>
        <w:t>آ</w:t>
      </w:r>
      <w:r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را به مفهوم عام آن گسترش داد». (29).</w:t>
      </w:r>
    </w:p>
    <w:p w14:paraId="160C43C6" w14:textId="4E2D6839" w:rsidR="002A313E" w:rsidRPr="003B172C" w:rsidRDefault="002A313E" w:rsidP="00D678CB">
      <w:pPr>
        <w:ind w:right="-142"/>
        <w:jc w:val="both"/>
        <w:rPr>
          <w:rtl/>
        </w:rPr>
      </w:pPr>
      <w:r w:rsidRPr="003B172C">
        <w:rPr>
          <w:rFonts w:hint="cs"/>
          <w:rtl/>
        </w:rPr>
        <w:t xml:space="preserve">    بدین‌سان</w:t>
      </w:r>
      <w:r w:rsidRPr="003B172C">
        <w:rPr>
          <w:rtl/>
        </w:rPr>
        <w:t>،</w:t>
      </w:r>
      <w:r w:rsidRPr="003B172C">
        <w:rPr>
          <w:rFonts w:hint="cs"/>
          <w:rtl/>
        </w:rPr>
        <w:t xml:space="preserve"> </w:t>
      </w:r>
      <w:r w:rsidRPr="003B172C">
        <w:rPr>
          <w:rtl/>
        </w:rPr>
        <w:t>آ</w:t>
      </w:r>
      <w:r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با همان تعریف لیبرالی هم</w:t>
      </w:r>
      <w:r w:rsidRPr="003B172C">
        <w:rPr>
          <w:rtl/>
        </w:rPr>
        <w:t>،</w:t>
      </w:r>
      <w:r w:rsidRPr="003B172C">
        <w:rPr>
          <w:rFonts w:hint="cs"/>
          <w:rtl/>
        </w:rPr>
        <w:t xml:space="preserve"> محدود به مالکان می‌شود.  </w:t>
      </w:r>
    </w:p>
    <w:p w14:paraId="6F90BBA6" w14:textId="12B331EA" w:rsidR="002A313E" w:rsidRPr="003B172C" w:rsidRDefault="002A313E" w:rsidP="00D678CB">
      <w:pPr>
        <w:ind w:right="-142"/>
        <w:rPr>
          <w:rtl/>
        </w:rPr>
      </w:pPr>
      <w:r w:rsidRPr="003B172C">
        <w:rPr>
          <w:rFonts w:hint="cs"/>
          <w:rtl/>
        </w:rPr>
        <w:t xml:space="preserve"> </w:t>
      </w:r>
      <w:r w:rsidRPr="003B172C">
        <w:rPr>
          <w:rFonts w:hint="eastAsia"/>
          <w:rtl/>
        </w:rPr>
        <w:t>●</w:t>
      </w:r>
      <w:r w:rsidRPr="003B172C">
        <w:rPr>
          <w:rFonts w:hint="cs"/>
          <w:rtl/>
        </w:rPr>
        <w:t xml:space="preserve"> مساوات طلبان</w:t>
      </w:r>
      <w:r w:rsidR="009366BF" w:rsidRPr="003B172C">
        <w:rPr>
          <w:rtl/>
        </w:rPr>
        <w:fldChar w:fldCharType="begin"/>
      </w:r>
      <w:r w:rsidR="009366BF" w:rsidRPr="003B172C">
        <w:instrText xml:space="preserve"> XE "</w:instrText>
      </w:r>
      <w:r w:rsidR="009366BF" w:rsidRPr="003B172C">
        <w:rPr>
          <w:rFonts w:hint="cs"/>
          <w:rtl/>
        </w:rPr>
        <w:instrText>مساوات طلبان</w:instrText>
      </w:r>
      <w:r w:rsidR="009366BF" w:rsidRPr="003B172C">
        <w:instrText xml:space="preserve">" </w:instrText>
      </w:r>
      <w:r w:rsidR="009366BF" w:rsidRPr="003B172C">
        <w:rPr>
          <w:rtl/>
        </w:rPr>
        <w:fldChar w:fldCharType="end"/>
      </w:r>
      <w:r w:rsidRPr="003B172C">
        <w:rPr>
          <w:rFonts w:hint="cs"/>
          <w:rtl/>
        </w:rPr>
        <w:t xml:space="preserve">، جانبدار </w:t>
      </w:r>
      <w:r w:rsidRPr="003B172C">
        <w:rPr>
          <w:rtl/>
        </w:rPr>
        <w:t>آ</w:t>
      </w:r>
      <w:r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و برابری</w:t>
      </w:r>
      <w:r w:rsidR="00697FDA" w:rsidRPr="003B172C">
        <w:rPr>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rPr>
        <w:fldChar w:fldCharType="end"/>
      </w:r>
      <w:r w:rsidRPr="003B172C">
        <w:rPr>
          <w:rFonts w:hint="cs"/>
          <w:rtl/>
        </w:rPr>
        <w:t xml:space="preserve"> زنان با مردان بودند (30)</w:t>
      </w:r>
      <w:r w:rsidRPr="003B172C">
        <w:rPr>
          <w:rtl/>
        </w:rPr>
        <w:t>،</w:t>
      </w:r>
      <w:r w:rsidRPr="003B172C">
        <w:rPr>
          <w:rFonts w:hint="cs"/>
          <w:rtl/>
        </w:rPr>
        <w:t xml:space="preserve"> اما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Fonts w:hint="cs"/>
          <w:rtl/>
        </w:rPr>
        <w:t xml:space="preserve"> با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رأی زنان و  با حق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w:t>
      </w:r>
      <w:r w:rsidRPr="003B172C">
        <w:rPr>
          <w:rtl/>
        </w:rPr>
        <w:t>آ</w:t>
      </w:r>
      <w:r w:rsidRPr="003B172C">
        <w:rPr>
          <w:rFonts w:hint="cs"/>
          <w:rtl/>
        </w:rPr>
        <w:t>نها موافق نبودند.</w:t>
      </w:r>
    </w:p>
    <w:p w14:paraId="1E7BBC67" w14:textId="6BE91400" w:rsidR="002A313E" w:rsidRPr="003B172C" w:rsidRDefault="002A313E" w:rsidP="00D678CB">
      <w:pPr>
        <w:spacing w:line="240" w:lineRule="atLeast"/>
        <w:ind w:right="-142"/>
        <w:jc w:val="both"/>
        <w:rPr>
          <w:rtl/>
        </w:rPr>
      </w:pPr>
      <w:r w:rsidRPr="003B172C">
        <w:rPr>
          <w:rFonts w:hint="cs"/>
          <w:rtl/>
        </w:rPr>
        <w:t xml:space="preserve">    برابری‌طلبان موافق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تهیدستان بر زمین‌های عمومی نیز بودند و می‌گفتند</w:t>
      </w:r>
      <w:r w:rsidRPr="003B172C">
        <w:rPr>
          <w:rtl/>
        </w:rPr>
        <w:t>:</w:t>
      </w:r>
      <w:r w:rsidRPr="003B172C">
        <w:rPr>
          <w:rFonts w:hint="cs"/>
          <w:rtl/>
        </w:rPr>
        <w:t xml:space="preserve"> «تا </w:t>
      </w:r>
      <w:r w:rsidRPr="003B172C">
        <w:rPr>
          <w:rtl/>
        </w:rPr>
        <w:t>آ</w:t>
      </w:r>
      <w:r w:rsidRPr="003B172C">
        <w:rPr>
          <w:rFonts w:hint="cs"/>
          <w:rtl/>
        </w:rPr>
        <w:t>ن هنگام که تهیدستان بی‌زمین حق کارکردن برزمینهای عمومی را نداشته باشند و نتوانند به راحتی زمین‌دارانی بزیند که در زمین‌های محصور خود زندگی می‌کنند</w:t>
      </w:r>
      <w:r w:rsidRPr="003B172C">
        <w:rPr>
          <w:rtl/>
        </w:rPr>
        <w:t>،</w:t>
      </w:r>
      <w:r w:rsidRPr="003B172C">
        <w:rPr>
          <w:rFonts w:hint="cs"/>
          <w:rtl/>
        </w:rPr>
        <w:t xml:space="preserve"> مردم انگلستان</w:t>
      </w:r>
      <w:r w:rsidR="00697FDA" w:rsidRPr="003B172C">
        <w:rPr>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rPr>
        <w:fldChar w:fldCharType="end"/>
      </w:r>
      <w:r w:rsidRPr="003B172C">
        <w:rPr>
          <w:rFonts w:hint="cs"/>
          <w:rtl/>
        </w:rPr>
        <w:t xml:space="preserve"> را نمی‌توان مردمی </w:t>
      </w:r>
      <w:r w:rsidRPr="003B172C">
        <w:rPr>
          <w:rtl/>
        </w:rPr>
        <w:t>آ</w:t>
      </w:r>
      <w:r w:rsidRPr="003B172C">
        <w:rPr>
          <w:rFonts w:hint="cs"/>
          <w:rtl/>
        </w:rPr>
        <w:t xml:space="preserve">زاد بشمار </w:t>
      </w:r>
      <w:r w:rsidRPr="003B172C">
        <w:rPr>
          <w:rtl/>
        </w:rPr>
        <w:t>آ</w:t>
      </w:r>
      <w:r w:rsidRPr="003B172C">
        <w:rPr>
          <w:rFonts w:hint="cs"/>
          <w:rtl/>
        </w:rPr>
        <w:t xml:space="preserve">ورد» (31). اما </w:t>
      </w:r>
      <w:r w:rsidRPr="003B172C">
        <w:rPr>
          <w:rtl/>
        </w:rPr>
        <w:t>آ</w:t>
      </w:r>
      <w:r w:rsidRPr="003B172C">
        <w:rPr>
          <w:rFonts w:hint="cs"/>
          <w:rtl/>
        </w:rPr>
        <w:t>نان مغلوب کرامول</w:t>
      </w:r>
      <w:r w:rsidR="009366BF" w:rsidRPr="003B172C">
        <w:rPr>
          <w:rtl/>
        </w:rPr>
        <w:fldChar w:fldCharType="begin"/>
      </w:r>
      <w:r w:rsidR="009366BF" w:rsidRPr="003B172C">
        <w:instrText xml:space="preserve"> XE "</w:instrText>
      </w:r>
      <w:r w:rsidR="009366BF" w:rsidRPr="003B172C">
        <w:rPr>
          <w:rFonts w:hint="cs"/>
          <w:rtl/>
        </w:rPr>
        <w:instrText>کرامول</w:instrText>
      </w:r>
      <w:r w:rsidR="009366BF" w:rsidRPr="003B172C">
        <w:instrText xml:space="preserve">" </w:instrText>
      </w:r>
      <w:r w:rsidR="009366BF" w:rsidRPr="003B172C">
        <w:rPr>
          <w:rtl/>
        </w:rPr>
        <w:fldChar w:fldCharType="end"/>
      </w:r>
      <w:r w:rsidRPr="003B172C">
        <w:rPr>
          <w:rFonts w:hint="cs"/>
          <w:rtl/>
        </w:rPr>
        <w:t xml:space="preserve"> و فیرفاکس شدند و انقلاب</w:t>
      </w:r>
      <w:r w:rsidR="00697FDA" w:rsidRPr="003B172C">
        <w:rPr>
          <w:rtl/>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rPr>
        <w:fldChar w:fldCharType="end"/>
      </w:r>
      <w:r w:rsidRPr="003B172C">
        <w:rPr>
          <w:rFonts w:hint="cs"/>
          <w:rtl/>
        </w:rPr>
        <w:t xml:space="preserve"> در ضد انقلاب از خود بیگانه شد.      </w:t>
      </w:r>
    </w:p>
    <w:p w14:paraId="0BF780E1" w14:textId="1F7C3112" w:rsidR="002A313E" w:rsidRPr="003B172C" w:rsidRDefault="002A313E" w:rsidP="00D678CB">
      <w:pPr>
        <w:spacing w:line="240" w:lineRule="atLeast"/>
        <w:ind w:right="-142"/>
        <w:jc w:val="both"/>
        <w:rPr>
          <w:rtl/>
        </w:rPr>
      </w:pPr>
      <w:r w:rsidRPr="003B172C">
        <w:rPr>
          <w:rFonts w:ascii="Yu Gothic UI Semilight" w:eastAsia="Yu Gothic UI Semilight" w:hAnsi="Yu Gothic UI Semilight" w:hint="eastAsia"/>
          <w:rtl/>
        </w:rPr>
        <w:t>●</w:t>
      </w:r>
      <w:r w:rsidRPr="003B172C">
        <w:rPr>
          <w:rFonts w:hint="cs"/>
          <w:rtl/>
        </w:rPr>
        <w:t xml:space="preserve"> اواخر قرن هفدهم و سالهای اول قرن هجدهم</w:t>
      </w:r>
      <w:r w:rsidRPr="003B172C">
        <w:rPr>
          <w:rtl/>
        </w:rPr>
        <w:t>،</w:t>
      </w:r>
      <w:r w:rsidRPr="003B172C">
        <w:rPr>
          <w:rFonts w:hint="cs"/>
          <w:rtl/>
        </w:rPr>
        <w:t xml:space="preserve"> جان لاک نظریه</w:t>
      </w:r>
      <w:r w:rsidR="00697FDA" w:rsidRPr="003B172C">
        <w:rPr>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rPr>
        <w:fldChar w:fldCharType="end"/>
      </w:r>
      <w:r w:rsidRPr="003B172C">
        <w:rPr>
          <w:rFonts w:hint="cs"/>
          <w:rtl/>
        </w:rPr>
        <w:t xml:space="preserve"> عمومی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را بازتدوین کرد. از دید او</w:t>
      </w:r>
      <w:r w:rsidRPr="003B172C">
        <w:rPr>
          <w:rtl/>
        </w:rPr>
        <w:t>،</w:t>
      </w:r>
      <w:r w:rsidRPr="003B172C">
        <w:rPr>
          <w:rFonts w:hint="cs"/>
          <w:rtl/>
        </w:rPr>
        <w:t xml:space="preserve"> مسئله اصلی</w:t>
      </w:r>
      <w:r w:rsidRPr="003B172C">
        <w:rPr>
          <w:rtl/>
        </w:rPr>
        <w:t>،</w:t>
      </w:r>
      <w:r w:rsidRPr="003B172C">
        <w:rPr>
          <w:rFonts w:hint="cs"/>
          <w:rtl/>
        </w:rPr>
        <w:t xml:space="preserve">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Pr="003B172C">
        <w:rPr>
          <w:rFonts w:hint="cs"/>
          <w:rtl/>
        </w:rPr>
        <w:t xml:space="preserve"> است. در رساله دوم خود</w:t>
      </w:r>
      <w:r w:rsidRPr="003B172C">
        <w:rPr>
          <w:rtl/>
        </w:rPr>
        <w:t>،</w:t>
      </w:r>
      <w:r w:rsidRPr="003B172C">
        <w:rPr>
          <w:rFonts w:hint="cs"/>
          <w:rtl/>
        </w:rPr>
        <w:t xml:space="preserve"> او براین نظر شد که</w:t>
      </w:r>
      <w:r w:rsidRPr="003B172C">
        <w:rPr>
          <w:rtl/>
        </w:rPr>
        <w:t>:</w:t>
      </w:r>
      <w:r w:rsidRPr="003B172C">
        <w:rPr>
          <w:rFonts w:hint="cs"/>
          <w:rtl/>
        </w:rPr>
        <w:t xml:space="preserve"> «تشکیل حکومت از سوی مردم</w:t>
      </w:r>
      <w:r w:rsidRPr="003B172C">
        <w:rPr>
          <w:rtl/>
        </w:rPr>
        <w:t>،</w:t>
      </w:r>
      <w:r w:rsidRPr="003B172C">
        <w:rPr>
          <w:rFonts w:hint="cs"/>
          <w:rtl/>
        </w:rPr>
        <w:t xml:space="preserve"> بنابراین</w:t>
      </w:r>
      <w:r w:rsidRPr="003B172C">
        <w:rPr>
          <w:rtl/>
        </w:rPr>
        <w:t>،</w:t>
      </w:r>
      <w:r w:rsidRPr="003B172C">
        <w:rPr>
          <w:rFonts w:hint="cs"/>
          <w:rtl/>
        </w:rPr>
        <w:t xml:space="preserve"> علت وجودی حکومتها</w:t>
      </w:r>
      <w:r w:rsidRPr="003B172C">
        <w:rPr>
          <w:rtl/>
        </w:rPr>
        <w:t>،</w:t>
      </w:r>
      <w:r w:rsidRPr="003B172C">
        <w:rPr>
          <w:rFonts w:hint="cs"/>
          <w:rtl/>
        </w:rPr>
        <w:t xml:space="preserve"> صیانت از دارایی مردم است</w:t>
      </w:r>
      <w:r w:rsidR="00AC3D5E" w:rsidRPr="003B172C">
        <w:rPr>
          <w:rFonts w:hint="cs"/>
          <w:rtl/>
        </w:rPr>
        <w:t>»</w:t>
      </w:r>
      <w:r w:rsidRPr="003B172C">
        <w:rPr>
          <w:rFonts w:hint="cs"/>
          <w:rtl/>
        </w:rPr>
        <w:t xml:space="preserve"> (32). طرفه این‌که او بسط نظرخود را با استناد به رهنمود انجیل</w:t>
      </w:r>
      <w:r w:rsidR="00697FDA" w:rsidRPr="003B172C">
        <w:rPr>
          <w:rtl/>
        </w:rPr>
        <w:fldChar w:fldCharType="begin"/>
      </w:r>
      <w:r w:rsidR="00697FDA" w:rsidRPr="003B172C">
        <w:instrText xml:space="preserve"> XE "</w:instrText>
      </w:r>
      <w:r w:rsidR="00697FDA" w:rsidRPr="003B172C">
        <w:rPr>
          <w:rtl/>
          <w:lang w:val="fr-FR"/>
        </w:rPr>
        <w:instrText>انجیل</w:instrText>
      </w:r>
      <w:r w:rsidR="00697FDA" w:rsidRPr="003B172C">
        <w:instrText xml:space="preserve">" </w:instrText>
      </w:r>
      <w:r w:rsidR="00697FDA" w:rsidRPr="003B172C">
        <w:rPr>
          <w:rtl/>
        </w:rPr>
        <w:fldChar w:fldCharType="end"/>
      </w:r>
      <w:r w:rsidRPr="003B172C">
        <w:rPr>
          <w:rFonts w:hint="cs"/>
          <w:rtl/>
        </w:rPr>
        <w:t xml:space="preserve"> </w:t>
      </w:r>
      <w:r w:rsidRPr="003B172C">
        <w:rPr>
          <w:rtl/>
        </w:rPr>
        <w:t>آ</w:t>
      </w:r>
      <w:r w:rsidRPr="003B172C">
        <w:rPr>
          <w:rFonts w:hint="cs"/>
          <w:rtl/>
        </w:rPr>
        <w:t>غاز می‌کند</w:t>
      </w:r>
      <w:r w:rsidRPr="003B172C">
        <w:rPr>
          <w:rtl/>
        </w:rPr>
        <w:t>:</w:t>
      </w:r>
      <w:r w:rsidRPr="003B172C">
        <w:rPr>
          <w:rFonts w:hint="cs"/>
          <w:rtl/>
        </w:rPr>
        <w:t xml:space="preserve"> «خداوند</w:t>
      </w:r>
      <w:r w:rsidR="00697FDA" w:rsidRPr="003B172C">
        <w:rPr>
          <w:rtl/>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rPr>
        <w:fldChar w:fldCharType="end"/>
      </w:r>
      <w:r w:rsidRPr="003B172C">
        <w:rPr>
          <w:rFonts w:hint="cs"/>
          <w:rtl/>
        </w:rPr>
        <w:t xml:space="preserve"> جهان را به اشتراک به انسان</w:t>
      </w:r>
      <w:r w:rsidR="00AC3D5E" w:rsidRPr="003B172C">
        <w:rPr>
          <w:rFonts w:hint="cs"/>
          <w:rtl/>
        </w:rPr>
        <w:t>‌ها</w:t>
      </w:r>
      <w:r w:rsidRPr="003B172C">
        <w:rPr>
          <w:rFonts w:hint="cs"/>
          <w:rtl/>
        </w:rPr>
        <w:t xml:space="preserve"> داده‌است» (33) و  براین پایه</w:t>
      </w:r>
      <w:r w:rsidRPr="003B172C">
        <w:rPr>
          <w:rtl/>
        </w:rPr>
        <w:t>،</w:t>
      </w:r>
      <w:r w:rsidRPr="003B172C">
        <w:rPr>
          <w:rFonts w:hint="cs"/>
          <w:rtl/>
        </w:rPr>
        <w:t xml:space="preserve"> شگفت توجیهی می‌تراشد</w:t>
      </w:r>
      <w:r w:rsidRPr="003B172C">
        <w:rPr>
          <w:rtl/>
        </w:rPr>
        <w:t>:</w:t>
      </w:r>
      <w:r w:rsidRPr="003B172C">
        <w:rPr>
          <w:rFonts w:hint="cs"/>
          <w:rtl/>
        </w:rPr>
        <w:t xml:space="preserve">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صیانت نفس که متضمن نیاز به مصرف ثمره‌ها است که زمین ببار می‌آورد</w:t>
      </w:r>
      <w:r w:rsidRPr="003B172C">
        <w:rPr>
          <w:rtl/>
        </w:rPr>
        <w:t>،</w:t>
      </w:r>
      <w:r w:rsidRPr="003B172C">
        <w:rPr>
          <w:rFonts w:hint="cs"/>
          <w:rtl/>
        </w:rPr>
        <w:t xml:space="preserve"> ناگزیر</w:t>
      </w:r>
      <w:r w:rsidRPr="003B172C">
        <w:rPr>
          <w:rtl/>
        </w:rPr>
        <w:t>،</w:t>
      </w:r>
      <w:r w:rsidRPr="003B172C">
        <w:rPr>
          <w:rFonts w:hint="cs"/>
          <w:rtl/>
        </w:rPr>
        <w:t xml:space="preserve"> به مالکیت فردی منجر می‌شود. حتی امر کشت و زرع و استفاده از حاصل نیز به ضرورت</w:t>
      </w:r>
      <w:r w:rsidRPr="003B172C">
        <w:rPr>
          <w:rtl/>
        </w:rPr>
        <w:t>،</w:t>
      </w:r>
      <w:r w:rsidRPr="003B172C">
        <w:rPr>
          <w:rFonts w:hint="cs"/>
          <w:rtl/>
        </w:rPr>
        <w:t xml:space="preserve"> به مالکیت فرد بستگی دارد». پنداری مالکیت جمعی بر زمین</w:t>
      </w:r>
      <w:r w:rsidRPr="003B172C">
        <w:rPr>
          <w:rtl/>
        </w:rPr>
        <w:t>،</w:t>
      </w:r>
      <w:r w:rsidRPr="003B172C">
        <w:rPr>
          <w:rFonts w:hint="cs"/>
          <w:rtl/>
        </w:rPr>
        <w:t xml:space="preserve"> یعنی بلااستفاده شدن آن!</w:t>
      </w:r>
    </w:p>
    <w:p w14:paraId="3117F9D4" w14:textId="4184BEBE" w:rsidR="002A313E" w:rsidRPr="003B172C" w:rsidRDefault="002A313E" w:rsidP="00D678CB">
      <w:pPr>
        <w:spacing w:line="240" w:lineRule="atLeast"/>
        <w:ind w:right="-142"/>
        <w:jc w:val="both"/>
        <w:rPr>
          <w:rtl/>
        </w:rPr>
      </w:pPr>
      <w:r w:rsidRPr="003B172C">
        <w:rPr>
          <w:rFonts w:hint="cs"/>
          <w:rtl/>
        </w:rPr>
        <w:lastRenderedPageBreak/>
        <w:t xml:space="preserve">     از خود بیگانه کردن رهنمود انجیل</w:t>
      </w:r>
      <w:r w:rsidR="00697FDA" w:rsidRPr="003B172C">
        <w:rPr>
          <w:rtl/>
        </w:rPr>
        <w:fldChar w:fldCharType="begin"/>
      </w:r>
      <w:r w:rsidR="00697FDA" w:rsidRPr="003B172C">
        <w:instrText xml:space="preserve"> XE "</w:instrText>
      </w:r>
      <w:r w:rsidR="00697FDA" w:rsidRPr="003B172C">
        <w:rPr>
          <w:rtl/>
          <w:lang w:val="fr-FR"/>
        </w:rPr>
        <w:instrText>انجیل</w:instrText>
      </w:r>
      <w:r w:rsidR="00697FDA" w:rsidRPr="003B172C">
        <w:instrText xml:space="preserve">" </w:instrText>
      </w:r>
      <w:r w:rsidR="00697FDA" w:rsidRPr="003B172C">
        <w:rPr>
          <w:rtl/>
        </w:rPr>
        <w:fldChar w:fldCharType="end"/>
      </w:r>
      <w:r w:rsidRPr="003B172C">
        <w:rPr>
          <w:rFonts w:hint="cs"/>
          <w:rtl/>
        </w:rPr>
        <w:t xml:space="preserve"> را لاک</w:t>
      </w:r>
      <w:r w:rsidRPr="003B172C">
        <w:rPr>
          <w:rtl/>
        </w:rPr>
        <w:t>،</w:t>
      </w:r>
      <w:r w:rsidRPr="003B172C">
        <w:rPr>
          <w:rFonts w:hint="cs"/>
          <w:rtl/>
        </w:rPr>
        <w:t xml:space="preserve"> این‌سان</w:t>
      </w:r>
      <w:r w:rsidRPr="003B172C">
        <w:rPr>
          <w:rtl/>
        </w:rPr>
        <w:t>،</w:t>
      </w:r>
      <w:r w:rsidRPr="003B172C">
        <w:rPr>
          <w:rFonts w:hint="cs"/>
          <w:rtl/>
        </w:rPr>
        <w:t xml:space="preserve"> توجیه می‌کرد</w:t>
      </w:r>
      <w:r w:rsidRPr="003B172C">
        <w:rPr>
          <w:rtl/>
        </w:rPr>
        <w:t>:</w:t>
      </w:r>
      <w:r w:rsidRPr="003B172C">
        <w:rPr>
          <w:rFonts w:hint="cs"/>
          <w:rtl/>
        </w:rPr>
        <w:t xml:space="preserve"> «خداوند</w:t>
      </w:r>
      <w:r w:rsidR="00697FDA" w:rsidRPr="003B172C">
        <w:rPr>
          <w:rtl/>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tl/>
        </w:rPr>
        <w:fldChar w:fldCharType="end"/>
      </w:r>
      <w:r w:rsidRPr="003B172C">
        <w:rPr>
          <w:rFonts w:hint="cs"/>
          <w:rtl/>
        </w:rPr>
        <w:t xml:space="preserve"> جهان را به اشتراک به </w:t>
      </w:r>
      <w:r w:rsidRPr="003B172C">
        <w:rPr>
          <w:rtl/>
        </w:rPr>
        <w:t>آ</w:t>
      </w:r>
      <w:r w:rsidRPr="003B172C">
        <w:rPr>
          <w:rFonts w:hint="cs"/>
          <w:rtl/>
        </w:rPr>
        <w:t xml:space="preserve">دمیان داده‌است. </w:t>
      </w:r>
      <w:r w:rsidRPr="003B172C">
        <w:rPr>
          <w:rFonts w:hint="cs"/>
          <w:b/>
          <w:bCs/>
          <w:rtl/>
        </w:rPr>
        <w:t>اما نباید پنداشت که از نظر خداوند</w:t>
      </w:r>
      <w:r w:rsidRPr="003B172C">
        <w:rPr>
          <w:b/>
          <w:bCs/>
          <w:rtl/>
        </w:rPr>
        <w:t>،</w:t>
      </w:r>
      <w:r w:rsidRPr="003B172C">
        <w:rPr>
          <w:rFonts w:hint="cs"/>
          <w:b/>
          <w:bCs/>
          <w:rtl/>
        </w:rPr>
        <w:t xml:space="preserve"> همواره باید مشترک و کشت نشده باقی بماند. بلکه </w:t>
      </w:r>
      <w:r w:rsidRPr="003B172C">
        <w:rPr>
          <w:b/>
          <w:bCs/>
          <w:rtl/>
        </w:rPr>
        <w:t>آ</w:t>
      </w:r>
      <w:r w:rsidRPr="003B172C">
        <w:rPr>
          <w:rFonts w:hint="cs"/>
          <w:b/>
          <w:bCs/>
          <w:rtl/>
        </w:rPr>
        <w:t>ن را برای بهر‌برداری تلاشگران و خردمندان اعطاء کرده‌است</w:t>
      </w:r>
      <w:r w:rsidRPr="003B172C">
        <w:rPr>
          <w:rFonts w:hint="cs"/>
          <w:rtl/>
        </w:rPr>
        <w:t>»! (34). بنابر قول او</w:t>
      </w:r>
      <w:r w:rsidRPr="003B172C">
        <w:rPr>
          <w:rtl/>
        </w:rPr>
        <w:t>،</w:t>
      </w:r>
      <w:r w:rsidRPr="003B172C">
        <w:rPr>
          <w:rFonts w:hint="cs"/>
          <w:rtl/>
        </w:rPr>
        <w:t xml:space="preserve"> «تلاشگران»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کار دارند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شخصی</w:t>
      </w:r>
      <w:r w:rsidR="00697FDA" w:rsidRPr="003B172C">
        <w:rPr>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tl/>
        </w:rPr>
        <w:fldChar w:fldCharType="end"/>
      </w:r>
      <w:r w:rsidRPr="003B172C">
        <w:rPr>
          <w:rFonts w:hint="cs"/>
          <w:rtl/>
        </w:rPr>
        <w:t>) و کشت می‌کنند و محصول به آنها تعلق می‌گیرد (تعلق محصول به کار یا تابعیت مالکیت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Pr="003B172C">
        <w:rPr>
          <w:rFonts w:hint="cs"/>
          <w:rtl/>
        </w:rPr>
        <w:t xml:space="preserve"> از مالکیت شخصی). از چه رو</w:t>
      </w:r>
      <w:r w:rsidRPr="003B172C">
        <w:rPr>
          <w:rtl/>
        </w:rPr>
        <w:t>،</w:t>
      </w:r>
      <w:r w:rsidRPr="003B172C">
        <w:rPr>
          <w:rFonts w:hint="cs"/>
          <w:rtl/>
        </w:rPr>
        <w:t xml:space="preserve"> اینان مالک زمین می‌شوند و این مالکیت خصوصی حاکم بر حق کار می‌گردد؟ او که متوجه تناقض است</w:t>
      </w:r>
      <w:r w:rsidRPr="003B172C">
        <w:rPr>
          <w:rtl/>
        </w:rPr>
        <w:t>،</w:t>
      </w:r>
      <w:r w:rsidRPr="003B172C">
        <w:rPr>
          <w:rFonts w:hint="cs"/>
          <w:rtl/>
        </w:rPr>
        <w:t xml:space="preserve"> این‌سان رفع تناقض می‌کند</w:t>
      </w:r>
      <w:r w:rsidRPr="003B172C">
        <w:rPr>
          <w:rtl/>
        </w:rPr>
        <w:t>:</w:t>
      </w:r>
      <w:r w:rsidRPr="003B172C">
        <w:rPr>
          <w:rFonts w:hint="cs"/>
          <w:rtl/>
        </w:rPr>
        <w:t xml:space="preserve"> «حق </w:t>
      </w:r>
      <w:r w:rsidRPr="003B172C">
        <w:rPr>
          <w:rFonts w:hint="cs"/>
          <w:b/>
          <w:bCs/>
          <w:rtl/>
        </w:rPr>
        <w:t>مالکیت ناشی از حق کار</w:t>
      </w:r>
      <w:r w:rsidRPr="003B172C">
        <w:rPr>
          <w:rFonts w:hint="cs"/>
          <w:rtl/>
        </w:rPr>
        <w:t xml:space="preserve"> </w:t>
      </w:r>
      <w:r w:rsidRPr="003B172C">
        <w:rPr>
          <w:rtl/>
        </w:rPr>
        <w:t>،</w:t>
      </w:r>
      <w:r w:rsidRPr="003B172C">
        <w:rPr>
          <w:rFonts w:hint="cs"/>
          <w:rtl/>
        </w:rPr>
        <w:t xml:space="preserve"> محدود است. چراکه یک نفر نمی‌تواند بیش از </w:t>
      </w:r>
      <w:r w:rsidRPr="003B172C">
        <w:rPr>
          <w:rtl/>
        </w:rPr>
        <w:t>آ</w:t>
      </w:r>
      <w:r w:rsidRPr="003B172C">
        <w:rPr>
          <w:rFonts w:hint="cs"/>
          <w:rtl/>
        </w:rPr>
        <w:t>نچه می‌تواند بکارد</w:t>
      </w:r>
      <w:r w:rsidRPr="003B172C">
        <w:rPr>
          <w:rtl/>
        </w:rPr>
        <w:t>،</w:t>
      </w:r>
      <w:r w:rsidRPr="003B172C">
        <w:rPr>
          <w:rFonts w:hint="cs"/>
          <w:rtl/>
        </w:rPr>
        <w:t xml:space="preserve"> تصاحب کند» (35). اما کشت زمین</w:t>
      </w:r>
      <w:r w:rsidRPr="003B172C">
        <w:rPr>
          <w:rtl/>
        </w:rPr>
        <w:t>،</w:t>
      </w:r>
      <w:r w:rsidRPr="003B172C">
        <w:rPr>
          <w:rFonts w:hint="cs"/>
          <w:rtl/>
        </w:rPr>
        <w:t xml:space="preserve"> کشت کننده را صاحب محصول می‌کند و نه زمین. لاک</w:t>
      </w:r>
      <w:r w:rsidRPr="003B172C">
        <w:rPr>
          <w:rtl/>
        </w:rPr>
        <w:t>،</w:t>
      </w:r>
      <w:r w:rsidRPr="003B172C">
        <w:rPr>
          <w:rFonts w:hint="cs"/>
          <w:rtl/>
        </w:rPr>
        <w:t xml:space="preserve"> این تناقض را نیز این‌سان حل می‌کند</w:t>
      </w:r>
      <w:r w:rsidRPr="003B172C">
        <w:rPr>
          <w:rtl/>
        </w:rPr>
        <w:t>:</w:t>
      </w:r>
      <w:r w:rsidRPr="003B172C">
        <w:rPr>
          <w:rFonts w:hint="cs"/>
          <w:rtl/>
        </w:rPr>
        <w:t xml:space="preserve"> «ما نمی‌توانیم صاحب چیزی باشیم و بگذاریم تلف شود زیرا خداوند چیزی را برای انسان خلق نکرده‌است که او اقدام به خراب کردن یا از میان بردن آن کند» (36). اما آبادان نگاه داشتن زمین نیز حق مالکیت ایجاد نمی‌کند. بخصوص که بهره‌برداری از زمین و منابع آن</w:t>
      </w:r>
      <w:r w:rsidRPr="003B172C">
        <w:rPr>
          <w:rtl/>
        </w:rPr>
        <w:t>،</w:t>
      </w:r>
      <w:r w:rsidRPr="003B172C">
        <w:rPr>
          <w:rFonts w:hint="cs"/>
          <w:rtl/>
        </w:rPr>
        <w:t xml:space="preserve"> میان بهره‌برداری کنندگان و اکثریت بزرگ</w:t>
      </w:r>
      <w:r w:rsidRPr="003B172C">
        <w:rPr>
          <w:rtl/>
        </w:rPr>
        <w:t>،</w:t>
      </w:r>
      <w:r w:rsidRPr="003B172C">
        <w:rPr>
          <w:rFonts w:hint="cs"/>
          <w:rtl/>
        </w:rPr>
        <w:t xml:space="preserve"> نابرابری ایجاد می‌کند و </w:t>
      </w:r>
      <w:r w:rsidRPr="003B172C">
        <w:rPr>
          <w:rtl/>
        </w:rPr>
        <w:t>آ</w:t>
      </w:r>
      <w:r w:rsidRPr="003B172C">
        <w:rPr>
          <w:rFonts w:hint="cs"/>
          <w:rtl/>
        </w:rPr>
        <w:t>نها می‌توانند بطور مداوم</w:t>
      </w:r>
      <w:r w:rsidRPr="003B172C">
        <w:rPr>
          <w:rtl/>
        </w:rPr>
        <w:t>،</w:t>
      </w:r>
      <w:r w:rsidRPr="003B172C">
        <w:rPr>
          <w:rFonts w:hint="cs"/>
          <w:rtl/>
        </w:rPr>
        <w:t xml:space="preserve"> زمینی را که به همه زیندگان روی زمین نسل بعد از نسل تعلق دارد</w:t>
      </w:r>
      <w:r w:rsidRPr="003B172C">
        <w:rPr>
          <w:rtl/>
        </w:rPr>
        <w:t>،</w:t>
      </w:r>
      <w:r w:rsidRPr="003B172C">
        <w:rPr>
          <w:rFonts w:hint="cs"/>
          <w:rtl/>
        </w:rPr>
        <w:t xml:space="preserve"> صاحب شوند. افزون براین</w:t>
      </w:r>
      <w:r w:rsidRPr="003B172C">
        <w:rPr>
          <w:rtl/>
        </w:rPr>
        <w:t>،</w:t>
      </w:r>
      <w:r w:rsidRPr="003B172C">
        <w:rPr>
          <w:rFonts w:hint="cs"/>
          <w:rtl/>
        </w:rPr>
        <w:t xml:space="preserve">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دولت و زور</w:t>
      </w:r>
      <w:r w:rsidR="00697FDA" w:rsidRPr="003B172C">
        <w:rPr>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tl/>
        </w:rPr>
        <w:fldChar w:fldCharType="end"/>
      </w:r>
      <w:r w:rsidRPr="003B172C">
        <w:rPr>
          <w:rFonts w:hint="cs"/>
          <w:rtl/>
        </w:rPr>
        <w:t xml:space="preserve"> اسلحه نیز حامی آنها می‌شود. امرواقعی که مستمر و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Pr="003B172C">
        <w:rPr>
          <w:rFonts w:hint="cs"/>
          <w:rtl/>
        </w:rPr>
        <w:t xml:space="preserve"> است.</w:t>
      </w:r>
    </w:p>
    <w:p w14:paraId="7FD7F56E" w14:textId="244AB8DA" w:rsidR="002A313E" w:rsidRPr="003B172C" w:rsidRDefault="002A313E" w:rsidP="00D678CB">
      <w:pPr>
        <w:spacing w:line="240" w:lineRule="atLeast"/>
        <w:ind w:right="-142"/>
        <w:jc w:val="both"/>
        <w:rPr>
          <w:rtl/>
        </w:rPr>
      </w:pPr>
      <w:r w:rsidRPr="003B172C">
        <w:rPr>
          <w:rFonts w:hint="cs"/>
          <w:rtl/>
        </w:rPr>
        <w:t xml:space="preserve">    از قرار</w:t>
      </w:r>
      <w:r w:rsidRPr="003B172C">
        <w:rPr>
          <w:rtl/>
        </w:rPr>
        <w:t>،</w:t>
      </w:r>
      <w:r w:rsidRPr="003B172C">
        <w:rPr>
          <w:rFonts w:hint="cs"/>
          <w:rtl/>
        </w:rPr>
        <w:t xml:space="preserve"> لاک متوجه بود که «حفاظت از زمین مورد بهره‌برداری»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نمی‌آورد و نابرابری نیز ببار می‌آورد</w:t>
      </w:r>
      <w:r w:rsidRPr="003B172C">
        <w:rPr>
          <w:rtl/>
        </w:rPr>
        <w:t>،</w:t>
      </w:r>
      <w:r w:rsidRPr="003B172C">
        <w:rPr>
          <w:rFonts w:hint="cs"/>
          <w:rtl/>
        </w:rPr>
        <w:t xml:space="preserve"> از این‌رو</w:t>
      </w:r>
      <w:r w:rsidRPr="003B172C">
        <w:rPr>
          <w:rtl/>
        </w:rPr>
        <w:t>،</w:t>
      </w:r>
      <w:r w:rsidRPr="003B172C">
        <w:rPr>
          <w:rFonts w:hint="cs"/>
          <w:rtl/>
        </w:rPr>
        <w:t xml:space="preserve"> می‌نوشت</w:t>
      </w:r>
      <w:r w:rsidRPr="003B172C">
        <w:rPr>
          <w:rtl/>
        </w:rPr>
        <w:t>:</w:t>
      </w:r>
      <w:r w:rsidRPr="003B172C">
        <w:rPr>
          <w:rFonts w:hint="cs"/>
          <w:rtl/>
        </w:rPr>
        <w:t xml:space="preserve">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مساوی همه افراد بر زندگی</w:t>
      </w:r>
      <w:r w:rsidRPr="003B172C">
        <w:rPr>
          <w:rtl/>
        </w:rPr>
        <w:t>،</w:t>
      </w:r>
      <w:r w:rsidRPr="003B172C">
        <w:rPr>
          <w:rFonts w:hint="cs"/>
          <w:rtl/>
        </w:rPr>
        <w:t xml:space="preserve"> متضمن </w:t>
      </w:r>
      <w:r w:rsidRPr="003B172C">
        <w:rPr>
          <w:rtl/>
        </w:rPr>
        <w:t>آ</w:t>
      </w:r>
      <w:r w:rsidRPr="003B172C">
        <w:rPr>
          <w:rFonts w:hint="cs"/>
          <w:rtl/>
        </w:rPr>
        <w:t>ن‌است که از حاصل زمین</w:t>
      </w:r>
      <w:r w:rsidRPr="003B172C">
        <w:rPr>
          <w:rtl/>
        </w:rPr>
        <w:t>،</w:t>
      </w:r>
      <w:r w:rsidRPr="003B172C">
        <w:rPr>
          <w:rFonts w:hint="cs"/>
          <w:rtl/>
        </w:rPr>
        <w:t xml:space="preserve"> همگان</w:t>
      </w:r>
      <w:r w:rsidRPr="003B172C">
        <w:rPr>
          <w:rtl/>
        </w:rPr>
        <w:t>،</w:t>
      </w:r>
      <w:r w:rsidRPr="003B172C">
        <w:rPr>
          <w:rFonts w:hint="cs"/>
          <w:rtl/>
        </w:rPr>
        <w:t xml:space="preserve"> به اندازه کافی</w:t>
      </w:r>
      <w:r w:rsidRPr="003B172C">
        <w:rPr>
          <w:rtl/>
        </w:rPr>
        <w:t>،</w:t>
      </w:r>
      <w:r w:rsidRPr="003B172C">
        <w:rPr>
          <w:rFonts w:hint="cs"/>
          <w:rtl/>
        </w:rPr>
        <w:t xml:space="preserve"> بهره جویند» (37). اما این نظر</w:t>
      </w:r>
      <w:r w:rsidRPr="003B172C">
        <w:rPr>
          <w:rtl/>
        </w:rPr>
        <w:t>،</w:t>
      </w:r>
      <w:r w:rsidRPr="003B172C">
        <w:rPr>
          <w:rFonts w:hint="cs"/>
          <w:rtl/>
        </w:rPr>
        <w:t xml:space="preserve"> حکم پیشین او را بر مالکیت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Pr="003B172C">
        <w:rPr>
          <w:rFonts w:hint="cs"/>
          <w:rtl/>
        </w:rPr>
        <w:t xml:space="preserve"> بر زمین نقض می‌کند. ناگزیر</w:t>
      </w:r>
      <w:r w:rsidRPr="003B172C">
        <w:rPr>
          <w:rtl/>
        </w:rPr>
        <w:t>،</w:t>
      </w:r>
      <w:r w:rsidRPr="003B172C">
        <w:rPr>
          <w:rFonts w:hint="cs"/>
          <w:rtl/>
        </w:rPr>
        <w:t xml:space="preserve"> او توجیه جدیدی می‌یابد</w:t>
      </w:r>
      <w:r w:rsidRPr="003B172C">
        <w:rPr>
          <w:rtl/>
        </w:rPr>
        <w:t>:</w:t>
      </w:r>
      <w:r w:rsidRPr="003B172C">
        <w:rPr>
          <w:rFonts w:hint="cs"/>
          <w:rtl/>
        </w:rPr>
        <w:t xml:space="preserve"> «اختراع پول</w:t>
      </w:r>
      <w:r w:rsidR="00697FDA" w:rsidRPr="003B172C">
        <w:rPr>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tl/>
        </w:rPr>
        <w:fldChar w:fldCharType="end"/>
      </w:r>
      <w:r w:rsidRPr="003B172C">
        <w:rPr>
          <w:rFonts w:hint="cs"/>
          <w:rtl/>
        </w:rPr>
        <w:t xml:space="preserve">، مالکیت‌های بزرگ‌تر و حق داشتن </w:t>
      </w:r>
      <w:r w:rsidRPr="003B172C">
        <w:rPr>
          <w:rtl/>
        </w:rPr>
        <w:t>آ</w:t>
      </w:r>
      <w:r w:rsidRPr="003B172C">
        <w:rPr>
          <w:rFonts w:hint="cs"/>
          <w:rtl/>
        </w:rPr>
        <w:t>نها را پدید آورد» (38). بدین‌سان</w:t>
      </w:r>
      <w:r w:rsidRPr="003B172C">
        <w:rPr>
          <w:rtl/>
        </w:rPr>
        <w:t>،</w:t>
      </w:r>
      <w:r w:rsidRPr="003B172C">
        <w:rPr>
          <w:rFonts w:hint="cs"/>
          <w:rtl/>
        </w:rPr>
        <w:t xml:space="preserve"> او امر واقع مستمری را تصدیق می‌کند که در فوق</w:t>
      </w:r>
      <w:r w:rsidRPr="003B172C">
        <w:rPr>
          <w:rtl/>
        </w:rPr>
        <w:t>،</w:t>
      </w:r>
      <w:r w:rsidRPr="003B172C">
        <w:rPr>
          <w:rFonts w:hint="cs"/>
          <w:rtl/>
        </w:rPr>
        <w:t xml:space="preserve"> </w:t>
      </w:r>
      <w:r w:rsidRPr="003B172C">
        <w:rPr>
          <w:rtl/>
        </w:rPr>
        <w:t>آ</w:t>
      </w:r>
      <w:r w:rsidRPr="003B172C">
        <w:rPr>
          <w:rFonts w:hint="cs"/>
          <w:rtl/>
        </w:rPr>
        <w:t>ورده شد. اما نقش پول در پیدایش مالکیتهای بزرگ</w:t>
      </w:r>
      <w:r w:rsidR="009366BF" w:rsidRPr="003B172C">
        <w:rPr>
          <w:rtl/>
        </w:rPr>
        <w:fldChar w:fldCharType="begin"/>
      </w:r>
      <w:r w:rsidR="009366BF" w:rsidRPr="003B172C">
        <w:instrText xml:space="preserve"> XE "</w:instrText>
      </w:r>
      <w:r w:rsidR="009366BF" w:rsidRPr="003B172C">
        <w:rPr>
          <w:rFonts w:hint="cs"/>
          <w:rtl/>
        </w:rPr>
        <w:instrText>مالکیتهای بزرگ</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نه تنها</w:t>
      </w:r>
      <w:r w:rsidRPr="003B172C">
        <w:rPr>
          <w:rtl/>
        </w:rPr>
        <w:t>،</w:t>
      </w:r>
      <w:r w:rsidRPr="003B172C">
        <w:rPr>
          <w:rFonts w:hint="cs"/>
          <w:rtl/>
        </w:rPr>
        <w:t xml:space="preserve"> حقی که بنابر انجیل</w:t>
      </w:r>
      <w:r w:rsidR="00697FDA" w:rsidRPr="003B172C">
        <w:rPr>
          <w:rtl/>
        </w:rPr>
        <w:fldChar w:fldCharType="begin"/>
      </w:r>
      <w:r w:rsidR="00697FDA" w:rsidRPr="003B172C">
        <w:instrText xml:space="preserve"> XE "</w:instrText>
      </w:r>
      <w:r w:rsidR="00697FDA" w:rsidRPr="003B172C">
        <w:rPr>
          <w:rtl/>
          <w:lang w:val="fr-FR"/>
        </w:rPr>
        <w:instrText>انجیل</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همه انسانها بر زمین دارند را نقض می‌کند</w:t>
      </w:r>
      <w:r w:rsidRPr="003B172C">
        <w:rPr>
          <w:rtl/>
        </w:rPr>
        <w:t>،</w:t>
      </w:r>
      <w:r w:rsidRPr="003B172C">
        <w:rPr>
          <w:rFonts w:hint="cs"/>
          <w:rtl/>
        </w:rPr>
        <w:t xml:space="preserve"> نه تنها مالکیت ناشی از کار به زعم لاک و حق همگان بر بهره بردن از فر</w:t>
      </w:r>
      <w:r w:rsidRPr="003B172C">
        <w:rPr>
          <w:rtl/>
        </w:rPr>
        <w:t>آ</w:t>
      </w:r>
      <w:r w:rsidRPr="003B172C">
        <w:rPr>
          <w:rFonts w:hint="cs"/>
          <w:rtl/>
        </w:rPr>
        <w:t>ورده‌های</w:t>
      </w:r>
      <w:r w:rsidR="000F7A27" w:rsidRPr="003B172C">
        <w:rPr>
          <w:rtl/>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tl/>
        </w:rPr>
        <w:fldChar w:fldCharType="end"/>
      </w:r>
      <w:r w:rsidRPr="003B172C">
        <w:rPr>
          <w:rFonts w:hint="cs"/>
          <w:rtl/>
        </w:rPr>
        <w:t xml:space="preserve">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Pr="003B172C">
        <w:rPr>
          <w:rFonts w:hint="cs"/>
          <w:rtl/>
        </w:rPr>
        <w:t xml:space="preserve"> را نقض می‌کند</w:t>
      </w:r>
      <w:r w:rsidRPr="003B172C">
        <w:rPr>
          <w:rtl/>
        </w:rPr>
        <w:t>،</w:t>
      </w:r>
      <w:r w:rsidRPr="003B172C">
        <w:rPr>
          <w:rFonts w:hint="cs"/>
          <w:rtl/>
        </w:rPr>
        <w:t xml:space="preserve"> بلکه تابعیت مالکیت خصوصی از مالکیت شخصی</w:t>
      </w:r>
      <w:r w:rsidR="00697FDA" w:rsidRPr="003B172C">
        <w:rPr>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tl/>
        </w:rPr>
        <w:fldChar w:fldCharType="end"/>
      </w:r>
      <w:r w:rsidRPr="003B172C">
        <w:rPr>
          <w:rFonts w:hint="cs"/>
          <w:rtl/>
        </w:rPr>
        <w:t xml:space="preserve"> را نیز از میان بر می‌دارد. او که با هر تناقضی که حل می‌کند</w:t>
      </w:r>
      <w:r w:rsidRPr="003B172C">
        <w:rPr>
          <w:rtl/>
        </w:rPr>
        <w:t>،</w:t>
      </w:r>
      <w:r w:rsidRPr="003B172C">
        <w:rPr>
          <w:rFonts w:hint="cs"/>
          <w:rtl/>
        </w:rPr>
        <w:t xml:space="preserve"> تناقض دیگری را ببار می‌آورد</w:t>
      </w:r>
      <w:r w:rsidRPr="003B172C">
        <w:rPr>
          <w:rtl/>
        </w:rPr>
        <w:t>،</w:t>
      </w:r>
      <w:r w:rsidRPr="003B172C">
        <w:rPr>
          <w:rFonts w:hint="cs"/>
          <w:rtl/>
        </w:rPr>
        <w:t xml:space="preserve"> به نتیجه گیری بس </w:t>
      </w:r>
      <w:r w:rsidRPr="003B172C">
        <w:rPr>
          <w:rFonts w:hint="cs"/>
          <w:rtl/>
        </w:rPr>
        <w:lastRenderedPageBreak/>
        <w:t>شگرفی می‌رسد</w:t>
      </w:r>
      <w:r w:rsidRPr="003B172C">
        <w:rPr>
          <w:rtl/>
        </w:rPr>
        <w:t>:</w:t>
      </w:r>
      <w:r w:rsidRPr="003B172C">
        <w:rPr>
          <w:rFonts w:hint="cs"/>
          <w:rtl/>
        </w:rPr>
        <w:t xml:space="preserve"> «بنابراین</w:t>
      </w:r>
      <w:r w:rsidRPr="003B172C">
        <w:rPr>
          <w:rtl/>
        </w:rPr>
        <w:t>،</w:t>
      </w:r>
      <w:r w:rsidRPr="003B172C">
        <w:rPr>
          <w:rFonts w:hint="cs"/>
          <w:rtl/>
        </w:rPr>
        <w:t xml:space="preserve"> علفی که اسب من چریده است و هیزمی که خدمتکار من جمع کرده‌است و معدنی که من در زمین‌هایی کشف کرده‌ام که</w:t>
      </w:r>
      <w:r w:rsidRPr="003B172C">
        <w:rPr>
          <w:rtl/>
        </w:rPr>
        <w:t>،</w:t>
      </w:r>
      <w:r w:rsidRPr="003B172C">
        <w:rPr>
          <w:rFonts w:hint="cs"/>
          <w:rtl/>
        </w:rPr>
        <w:t xml:space="preserve"> در </w:t>
      </w:r>
      <w:r w:rsidRPr="003B172C">
        <w:rPr>
          <w:rtl/>
        </w:rPr>
        <w:t>آ</w:t>
      </w:r>
      <w:r w:rsidRPr="003B172C">
        <w:rPr>
          <w:rFonts w:hint="cs"/>
          <w:rtl/>
        </w:rPr>
        <w:t>نها</w:t>
      </w:r>
      <w:r w:rsidRPr="003B172C">
        <w:rPr>
          <w:rtl/>
        </w:rPr>
        <w:t>،</w:t>
      </w:r>
      <w:r w:rsidRPr="003B172C">
        <w:rPr>
          <w:rFonts w:hint="cs"/>
          <w:rtl/>
        </w:rPr>
        <w:t xml:space="preserve"> با دیگران حق مشترک داشته‌ام</w:t>
      </w:r>
      <w:r w:rsidRPr="003B172C">
        <w:rPr>
          <w:rtl/>
        </w:rPr>
        <w:t>،</w:t>
      </w:r>
      <w:r w:rsidRPr="003B172C">
        <w:rPr>
          <w:rFonts w:hint="cs"/>
          <w:rtl/>
        </w:rPr>
        <w:t xml:space="preserve"> به دارایی من تبدیل می‌شود</w:t>
      </w:r>
      <w:r w:rsidRPr="003B172C">
        <w:rPr>
          <w:rtl/>
        </w:rPr>
        <w:t>،</w:t>
      </w:r>
      <w:r w:rsidRPr="003B172C">
        <w:rPr>
          <w:rFonts w:hint="cs"/>
          <w:rtl/>
        </w:rPr>
        <w:t xml:space="preserve"> بدون این‌که کسی آن را واگذار کرده باشد» (39) . بدین‌سان</w:t>
      </w:r>
      <w:r w:rsidRPr="003B172C">
        <w:rPr>
          <w:rtl/>
        </w:rPr>
        <w:t>،</w:t>
      </w:r>
      <w:r w:rsidRPr="003B172C">
        <w:rPr>
          <w:rFonts w:hint="cs"/>
          <w:rtl/>
        </w:rPr>
        <w:t xml:space="preserve"> او که محصول را به کار متعلق شمرده بود</w:t>
      </w:r>
      <w:r w:rsidRPr="003B172C">
        <w:rPr>
          <w:rtl/>
        </w:rPr>
        <w:t>،</w:t>
      </w:r>
      <w:r w:rsidRPr="003B172C">
        <w:rPr>
          <w:rFonts w:hint="cs"/>
          <w:rtl/>
        </w:rPr>
        <w:t xml:space="preserve"> برای خدمتکار خود این حق را قائل نمی‌شود و محصول کار او را از آن خود می‌خواند! باز</w:t>
      </w:r>
      <w:r w:rsidRPr="003B172C">
        <w:rPr>
          <w:rtl/>
        </w:rPr>
        <w:t>،</w:t>
      </w:r>
      <w:r w:rsidRPr="003B172C">
        <w:rPr>
          <w:rFonts w:hint="cs"/>
          <w:rtl/>
        </w:rPr>
        <w:t xml:space="preserve"> حق همگان از فرآورده‌های زمین را با محدود نکردن مالکیت خصوصی بر زمین و منابع </w:t>
      </w:r>
      <w:r w:rsidRPr="003B172C">
        <w:rPr>
          <w:rtl/>
        </w:rPr>
        <w:t>آ</w:t>
      </w:r>
      <w:r w:rsidRPr="003B172C">
        <w:rPr>
          <w:rFonts w:hint="cs"/>
          <w:rtl/>
        </w:rPr>
        <w:t>ن</w:t>
      </w:r>
      <w:r w:rsidRPr="003B172C">
        <w:rPr>
          <w:rtl/>
        </w:rPr>
        <w:t>،</w:t>
      </w:r>
      <w:r w:rsidRPr="003B172C">
        <w:rPr>
          <w:rFonts w:hint="cs"/>
          <w:rtl/>
        </w:rPr>
        <w:t xml:space="preserve"> نقض می‌کند. این‌سان برابری</w:t>
      </w:r>
      <w:r w:rsidR="00697FDA" w:rsidRPr="003B172C">
        <w:rPr>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tl/>
        </w:rPr>
        <w:fldChar w:fldCharType="end"/>
      </w:r>
      <w:r w:rsidRPr="003B172C">
        <w:rPr>
          <w:rFonts w:hint="cs"/>
          <w:rtl/>
        </w:rPr>
        <w:t xml:space="preserve"> را در نابرابری از خود بیگانه کردن و تناقض‌ها که ببار می‌آورد</w:t>
      </w:r>
      <w:r w:rsidRPr="003B172C">
        <w:rPr>
          <w:rtl/>
        </w:rPr>
        <w:t>،</w:t>
      </w:r>
      <w:r w:rsidRPr="003B172C">
        <w:rPr>
          <w:rFonts w:hint="cs"/>
          <w:rtl/>
        </w:rPr>
        <w:t xml:space="preserve"> از دیدها نگریخت (40). نقدها لاک را ناگزیر کردند</w:t>
      </w:r>
      <w:r w:rsidRPr="003B172C">
        <w:rPr>
          <w:rtl/>
        </w:rPr>
        <w:t>،</w:t>
      </w:r>
      <w:r w:rsidRPr="003B172C">
        <w:rPr>
          <w:rFonts w:hint="cs"/>
          <w:rtl/>
        </w:rPr>
        <w:t xml:space="preserve"> در مقام حل تناقض</w:t>
      </w:r>
      <w:r w:rsidRPr="003B172C">
        <w:rPr>
          <w:rtl/>
        </w:rPr>
        <w:t>،</w:t>
      </w:r>
      <w:r w:rsidRPr="003B172C">
        <w:rPr>
          <w:rFonts w:hint="cs"/>
          <w:rtl/>
        </w:rPr>
        <w:t xml:space="preserve"> آزادی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طبیعی انسان را نیز از او بستاند</w:t>
      </w:r>
      <w:r w:rsidRPr="003B172C">
        <w:rPr>
          <w:rtl/>
        </w:rPr>
        <w:t>:</w:t>
      </w:r>
      <w:r w:rsidRPr="003B172C">
        <w:rPr>
          <w:rFonts w:hint="cs"/>
          <w:rtl/>
        </w:rPr>
        <w:t xml:space="preserve"> «اشخاص داوطلبانه خود را از </w:t>
      </w:r>
      <w:r w:rsidRPr="003B172C">
        <w:rPr>
          <w:rtl/>
        </w:rPr>
        <w:t>آ</w:t>
      </w:r>
      <w:r w:rsidRPr="003B172C">
        <w:rPr>
          <w:rFonts w:hint="cs"/>
          <w:rtl/>
        </w:rPr>
        <w:t>زادی طبیعی محروم کرده و با توافق یکدیگر</w:t>
      </w:r>
      <w:r w:rsidRPr="003B172C">
        <w:rPr>
          <w:rtl/>
        </w:rPr>
        <w:t>،</w:t>
      </w:r>
      <w:r w:rsidRPr="003B172C">
        <w:rPr>
          <w:rFonts w:hint="cs"/>
          <w:rtl/>
        </w:rPr>
        <w:t xml:space="preserve"> دولت را بنا کرده‌اند» (41). بدیهی است بدون محروم کردن انسانها از آزادی</w:t>
      </w:r>
      <w:r w:rsidRPr="003B172C">
        <w:rPr>
          <w:rtl/>
        </w:rPr>
        <w:t>،</w:t>
      </w:r>
      <w:r w:rsidRPr="003B172C">
        <w:rPr>
          <w:rFonts w:hint="cs"/>
          <w:rtl/>
        </w:rPr>
        <w:t xml:space="preserve"> </w:t>
      </w:r>
      <w:r w:rsidRPr="003B172C">
        <w:rPr>
          <w:rtl/>
        </w:rPr>
        <w:t>آ</w:t>
      </w:r>
      <w:r w:rsidRPr="003B172C">
        <w:rPr>
          <w:rFonts w:hint="cs"/>
          <w:rtl/>
        </w:rPr>
        <w:t>ن‌هم داوطلبانه</w:t>
      </w:r>
      <w:r w:rsidRPr="003B172C">
        <w:rPr>
          <w:rtl/>
        </w:rPr>
        <w:t>،</w:t>
      </w:r>
      <w:r w:rsidRPr="003B172C">
        <w:rPr>
          <w:rFonts w:hint="cs"/>
          <w:rtl/>
        </w:rPr>
        <w:t xml:space="preserve"> تناقض میان </w:t>
      </w:r>
      <w:r w:rsidRPr="003B172C">
        <w:rPr>
          <w:rtl/>
        </w:rPr>
        <w:t>آ</w:t>
      </w:r>
      <w:r w:rsidRPr="003B172C">
        <w:rPr>
          <w:rFonts w:hint="cs"/>
          <w:rtl/>
        </w:rPr>
        <w:t>زادی و مالکیت خصوصی</w:t>
      </w:r>
      <w:r w:rsidRPr="003B172C">
        <w:rPr>
          <w:rtl/>
        </w:rPr>
        <w:t>،</w:t>
      </w:r>
      <w:r w:rsidRPr="003B172C">
        <w:rPr>
          <w:rFonts w:hint="cs"/>
          <w:rtl/>
        </w:rPr>
        <w:t xml:space="preserve"> حل ناکردنی می‌شد. زیرا انسانهایی که داوطلبانه از </w:t>
      </w:r>
      <w:r w:rsidRPr="003B172C">
        <w:rPr>
          <w:rtl/>
        </w:rPr>
        <w:t>آ</w:t>
      </w:r>
      <w:r w:rsidRPr="003B172C">
        <w:rPr>
          <w:rFonts w:hint="cs"/>
          <w:rtl/>
        </w:rPr>
        <w:t>زادی طبیعی خود چشم پوشیده‌اند</w:t>
      </w:r>
      <w:r w:rsidRPr="003B172C">
        <w:rPr>
          <w:rtl/>
        </w:rPr>
        <w:t>،</w:t>
      </w:r>
      <w:r w:rsidRPr="003B172C">
        <w:rPr>
          <w:rFonts w:hint="cs"/>
          <w:rtl/>
        </w:rPr>
        <w:t xml:space="preserve"> اینک جز به آزادی محدود نمی‌توانند حق پیداکنند.</w:t>
      </w:r>
    </w:p>
    <w:p w14:paraId="1AEF7EBD" w14:textId="592F571F" w:rsidR="002A313E" w:rsidRPr="003B172C" w:rsidRDefault="002A313E" w:rsidP="00D678CB">
      <w:pPr>
        <w:spacing w:line="240" w:lineRule="atLeast"/>
        <w:ind w:right="-142"/>
        <w:jc w:val="both"/>
        <w:rPr>
          <w:rtl/>
        </w:rPr>
      </w:pPr>
      <w:r w:rsidRPr="003B172C">
        <w:rPr>
          <w:rFonts w:ascii="Yu Gothic UI Semilight" w:eastAsia="Yu Gothic UI Semilight" w:hAnsi="Yu Gothic UI Semilight" w:hint="eastAsia"/>
          <w:rtl/>
        </w:rPr>
        <w:t>●</w:t>
      </w:r>
      <w:r w:rsidRPr="003B172C">
        <w:rPr>
          <w:rFonts w:hint="cs"/>
          <w:rtl/>
        </w:rPr>
        <w:t xml:space="preserve"> اینک که رابطه زمین و منابع آن با انسان</w:t>
      </w:r>
      <w:r w:rsidRPr="003B172C">
        <w:rPr>
          <w:rtl/>
        </w:rPr>
        <w:t>،</w:t>
      </w:r>
      <w:r w:rsidRPr="003B172C">
        <w:rPr>
          <w:rFonts w:hint="cs"/>
          <w:rtl/>
        </w:rPr>
        <w:t xml:space="preserve"> جای به رابطه انسان و زمین و منابع آن با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می‌دهد (= با ثروت +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انحصاری بر اداره دولت)</w:t>
      </w:r>
      <w:r w:rsidRPr="003B172C">
        <w:rPr>
          <w:rtl/>
        </w:rPr>
        <w:t>،</w:t>
      </w:r>
      <w:r w:rsidRPr="003B172C">
        <w:rPr>
          <w:rFonts w:hint="cs"/>
          <w:rtl/>
        </w:rPr>
        <w:t xml:space="preserve"> دایره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Pr="003B172C">
        <w:rPr>
          <w:rFonts w:hint="cs"/>
          <w:rtl/>
        </w:rPr>
        <w:t xml:space="preserve"> گسترده می‌شود و حیوانات وحشی نیز به مالکیت ثروتمندان در می‌‌آیند. بدین‌سان</w:t>
      </w:r>
      <w:r w:rsidRPr="003B172C">
        <w:rPr>
          <w:rtl/>
        </w:rPr>
        <w:t>،</w:t>
      </w:r>
      <w:r w:rsidRPr="003B172C">
        <w:rPr>
          <w:rFonts w:hint="cs"/>
          <w:rtl/>
        </w:rPr>
        <w:t xml:space="preserve"> در زمینهای متعلق به </w:t>
      </w:r>
      <w:r w:rsidRPr="003B172C">
        <w:rPr>
          <w:rtl/>
        </w:rPr>
        <w:t>آ</w:t>
      </w:r>
      <w:r w:rsidRPr="003B172C">
        <w:rPr>
          <w:rFonts w:hint="cs"/>
          <w:rtl/>
        </w:rPr>
        <w:t>نها</w:t>
      </w:r>
      <w:r w:rsidRPr="003B172C">
        <w:rPr>
          <w:rtl/>
        </w:rPr>
        <w:t>،</w:t>
      </w:r>
      <w:r w:rsidRPr="003B172C">
        <w:rPr>
          <w:rFonts w:hint="cs"/>
          <w:rtl/>
        </w:rPr>
        <w:t xml:space="preserve"> تهی‌دستان دیگر</w:t>
      </w:r>
      <w:r w:rsidRPr="003B172C">
        <w:rPr>
          <w:rtl/>
        </w:rPr>
        <w:t>،</w:t>
      </w:r>
      <w:r w:rsidRPr="003B172C">
        <w:rPr>
          <w:rFonts w:hint="cs"/>
          <w:rtl/>
        </w:rPr>
        <w:t xml:space="preserve"> حق شکار ندارند. صید ماهی</w:t>
      </w:r>
      <w:r w:rsidR="009366BF" w:rsidRPr="003B172C">
        <w:rPr>
          <w:rtl/>
        </w:rPr>
        <w:fldChar w:fldCharType="begin"/>
      </w:r>
      <w:r w:rsidR="009366BF" w:rsidRPr="003B172C">
        <w:instrText xml:space="preserve"> XE "</w:instrText>
      </w:r>
      <w:r w:rsidR="009366BF" w:rsidRPr="003B172C">
        <w:rPr>
          <w:rFonts w:hint="cs"/>
          <w:rtl/>
        </w:rPr>
        <w:instrText>صید ماهی</w:instrText>
      </w:r>
      <w:r w:rsidR="009366BF" w:rsidRPr="003B172C">
        <w:instrText xml:space="preserve">" </w:instrText>
      </w:r>
      <w:r w:rsidR="009366BF" w:rsidRPr="003B172C">
        <w:rPr>
          <w:rtl/>
        </w:rPr>
        <w:fldChar w:fldCharType="end"/>
      </w:r>
      <w:r w:rsidRPr="003B172C">
        <w:rPr>
          <w:rFonts w:hint="cs"/>
          <w:rtl/>
        </w:rPr>
        <w:t xml:space="preserve"> و استفاده از چوبهای جنگل</w:t>
      </w:r>
      <w:r w:rsidR="009366BF" w:rsidRPr="003B172C">
        <w:rPr>
          <w:rtl/>
        </w:rPr>
        <w:fldChar w:fldCharType="begin"/>
      </w:r>
      <w:r w:rsidR="009366BF" w:rsidRPr="003B172C">
        <w:instrText xml:space="preserve"> XE "</w:instrText>
      </w:r>
      <w:r w:rsidR="009366BF" w:rsidRPr="003B172C">
        <w:rPr>
          <w:rFonts w:hint="cs"/>
          <w:rtl/>
        </w:rPr>
        <w:instrText>جنگل</w:instrText>
      </w:r>
      <w:r w:rsidR="009366BF" w:rsidRPr="003B172C">
        <w:instrText xml:space="preserve">" </w:instrText>
      </w:r>
      <w:r w:rsidR="009366BF" w:rsidRPr="003B172C">
        <w:rPr>
          <w:rtl/>
        </w:rPr>
        <w:fldChar w:fldCharType="end"/>
      </w:r>
      <w:r w:rsidRPr="003B172C">
        <w:rPr>
          <w:rFonts w:hint="cs"/>
          <w:rtl/>
        </w:rPr>
        <w:t xml:space="preserve"> نیز غیر مجاز و سرقت  خوانده می‌شود (42).</w:t>
      </w:r>
    </w:p>
    <w:p w14:paraId="70DDE336" w14:textId="0E5E346C" w:rsidR="002A313E" w:rsidRPr="003B172C" w:rsidRDefault="002A313E" w:rsidP="00D678CB">
      <w:pPr>
        <w:spacing w:line="240" w:lineRule="atLeast"/>
        <w:ind w:right="-142"/>
        <w:jc w:val="both"/>
        <w:rPr>
          <w:rtl/>
        </w:rPr>
      </w:pPr>
      <w:r w:rsidRPr="003B172C">
        <w:rPr>
          <w:rFonts w:hint="cs"/>
          <w:rtl/>
        </w:rPr>
        <w:t xml:space="preserve">    بدین‌سان</w:t>
      </w:r>
      <w:r w:rsidRPr="003B172C">
        <w:rPr>
          <w:rtl/>
        </w:rPr>
        <w:t>،</w:t>
      </w:r>
      <w:r w:rsidRPr="003B172C">
        <w:rPr>
          <w:rFonts w:hint="cs"/>
          <w:rtl/>
        </w:rPr>
        <w:t xml:space="preserve"> در اواخر قرن هفدهم</w:t>
      </w:r>
      <w:r w:rsidRPr="003B172C">
        <w:rPr>
          <w:rtl/>
        </w:rPr>
        <w:t>،</w:t>
      </w:r>
      <w:r w:rsidRPr="003B172C">
        <w:rPr>
          <w:rFonts w:hint="cs"/>
          <w:rtl/>
        </w:rPr>
        <w:t xml:space="preserve">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از زبان سرویلیام پتی</w:t>
      </w:r>
      <w:r w:rsidR="009366BF" w:rsidRPr="003B172C">
        <w:rPr>
          <w:rtl/>
        </w:rPr>
        <w:fldChar w:fldCharType="begin"/>
      </w:r>
      <w:r w:rsidR="009366BF" w:rsidRPr="003B172C">
        <w:instrText xml:space="preserve"> XE "</w:instrText>
      </w:r>
      <w:r w:rsidR="009366BF" w:rsidRPr="003B172C">
        <w:rPr>
          <w:rFonts w:hint="cs"/>
          <w:rtl/>
        </w:rPr>
        <w:instrText>سرویلیام پتی</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خواستار سرعت بخشیدن به تصویب قوانین برای محصور کردن زمین‌ها </w:t>
      </w:r>
      <w:r w:rsidR="00F76544" w:rsidRPr="003B172C">
        <w:rPr>
          <w:rFonts w:hint="cs"/>
          <w:rtl/>
        </w:rPr>
        <w:t>می‌شوند</w:t>
      </w:r>
      <w:r w:rsidRPr="003B172C">
        <w:rPr>
          <w:rFonts w:hint="cs"/>
          <w:rtl/>
        </w:rPr>
        <w:t xml:space="preserve"> (43). در انگلستان</w:t>
      </w:r>
      <w:r w:rsidR="00697FDA" w:rsidRPr="003B172C">
        <w:rPr>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در سالهای 1750 تا 1800 </w:t>
      </w:r>
      <w:r w:rsidRPr="003B172C">
        <w:rPr>
          <w:rtl/>
        </w:rPr>
        <w:t>،</w:t>
      </w:r>
      <w:r w:rsidRPr="003B172C">
        <w:rPr>
          <w:rFonts w:hint="cs"/>
          <w:rtl/>
        </w:rPr>
        <w:t xml:space="preserve"> 2000 مورد و در دهه‌های بعد از 1800</w:t>
      </w:r>
      <w:r w:rsidRPr="003B172C">
        <w:rPr>
          <w:rtl/>
        </w:rPr>
        <w:t>،</w:t>
      </w:r>
      <w:r w:rsidRPr="003B172C">
        <w:rPr>
          <w:rFonts w:hint="cs"/>
          <w:rtl/>
        </w:rPr>
        <w:t xml:space="preserve"> 900 مورد از این قوانین تصویب ‌‌</w:t>
      </w:r>
      <w:r w:rsidR="00F76544" w:rsidRPr="003B172C">
        <w:rPr>
          <w:rFonts w:hint="cs"/>
          <w:rtl/>
        </w:rPr>
        <w:t>می‌</w:t>
      </w:r>
      <w:r w:rsidRPr="003B172C">
        <w:rPr>
          <w:rFonts w:hint="cs"/>
          <w:rtl/>
        </w:rPr>
        <w:t>ش</w:t>
      </w:r>
      <w:r w:rsidR="00F76544" w:rsidRPr="003B172C">
        <w:rPr>
          <w:rFonts w:hint="cs"/>
          <w:rtl/>
        </w:rPr>
        <w:t>و</w:t>
      </w:r>
      <w:r w:rsidRPr="003B172C">
        <w:rPr>
          <w:rFonts w:hint="cs"/>
          <w:rtl/>
        </w:rPr>
        <w:t>ند. در نتیجه</w:t>
      </w:r>
      <w:r w:rsidRPr="003B172C">
        <w:rPr>
          <w:rtl/>
        </w:rPr>
        <w:t>،</w:t>
      </w:r>
      <w:r w:rsidRPr="003B172C">
        <w:rPr>
          <w:rFonts w:hint="cs"/>
          <w:rtl/>
        </w:rPr>
        <w:t xml:space="preserve"> حدود 6 تا 7 میلیون جریب زمین محصور گشتند که حدود یک پنجم کل زمینهای موجود و یک چهارم زمینهای قابل کشت بودند. دوسوم از این زمین‌ها</w:t>
      </w:r>
      <w:r w:rsidRPr="003B172C">
        <w:rPr>
          <w:rtl/>
        </w:rPr>
        <w:t>،</w:t>
      </w:r>
      <w:r w:rsidRPr="003B172C">
        <w:rPr>
          <w:rFonts w:hint="cs"/>
          <w:rtl/>
        </w:rPr>
        <w:t xml:space="preserve"> مزرعه </w:t>
      </w:r>
      <w:r w:rsidRPr="003B172C">
        <w:rPr>
          <w:rtl/>
        </w:rPr>
        <w:t>آ</w:t>
      </w:r>
      <w:r w:rsidRPr="003B172C">
        <w:rPr>
          <w:rFonts w:hint="cs"/>
          <w:rtl/>
        </w:rPr>
        <w:t>زاد و در اختیار کشاورزان بودند و زمین‌های بایر نبودند. بدین‌قرار</w:t>
      </w:r>
      <w:r w:rsidRPr="003B172C">
        <w:rPr>
          <w:rtl/>
        </w:rPr>
        <w:t>،</w:t>
      </w:r>
      <w:r w:rsidRPr="003B172C">
        <w:rPr>
          <w:rFonts w:hint="cs"/>
          <w:rtl/>
        </w:rPr>
        <w:t xml:space="preserve">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Pr="003B172C">
        <w:rPr>
          <w:rFonts w:hint="cs"/>
          <w:rtl/>
        </w:rPr>
        <w:t xml:space="preserve"> بر زمین</w:t>
      </w:r>
      <w:r w:rsidRPr="003B172C">
        <w:rPr>
          <w:rtl/>
        </w:rPr>
        <w:t>،</w:t>
      </w:r>
      <w:r w:rsidRPr="003B172C">
        <w:rPr>
          <w:rFonts w:hint="cs"/>
          <w:rtl/>
        </w:rPr>
        <w:t xml:space="preserve"> از راه دزدی قانونی شکل گرفت (44).</w:t>
      </w:r>
    </w:p>
    <w:p w14:paraId="0B62848F" w14:textId="15AE945B" w:rsidR="002A313E" w:rsidRPr="003B172C" w:rsidRDefault="002A313E" w:rsidP="00D678CB">
      <w:pPr>
        <w:spacing w:line="240" w:lineRule="atLeast"/>
        <w:ind w:right="-142"/>
        <w:jc w:val="both"/>
        <w:rPr>
          <w:rtl/>
        </w:rPr>
      </w:pPr>
      <w:r w:rsidRPr="003B172C">
        <w:rPr>
          <w:rFonts w:ascii="Yu Gothic UI Semilight" w:eastAsia="Yu Gothic UI Semilight" w:hAnsi="Yu Gothic UI Semilight" w:hint="eastAsia"/>
          <w:rtl/>
        </w:rPr>
        <w:lastRenderedPageBreak/>
        <w:t>●</w:t>
      </w:r>
      <w:r w:rsidRPr="003B172C">
        <w:rPr>
          <w:rFonts w:ascii="Yu Gothic UI Semilight" w:eastAsia="Yu Gothic UI Semilight" w:hAnsi="Yu Gothic UI Semilight" w:hint="cs"/>
          <w:rtl/>
        </w:rPr>
        <w:t xml:space="preserve"> اقتصاددانان</w:t>
      </w:r>
      <w:r w:rsidRPr="003B172C">
        <w:rPr>
          <w:rFonts w:hint="cs"/>
          <w:rtl/>
        </w:rPr>
        <w:t xml:space="preserve">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Pr="003B172C">
        <w:rPr>
          <w:rFonts w:hint="cs"/>
          <w:rtl/>
        </w:rPr>
        <w:t xml:space="preserve"> - به استثنای سیسموندی</w:t>
      </w:r>
      <w:r w:rsidR="009366BF" w:rsidRPr="003B172C">
        <w:rPr>
          <w:rtl/>
        </w:rPr>
        <w:fldChar w:fldCharType="begin"/>
      </w:r>
      <w:r w:rsidR="009366BF" w:rsidRPr="003B172C">
        <w:instrText xml:space="preserve"> XE "</w:instrText>
      </w:r>
      <w:r w:rsidR="009366BF" w:rsidRPr="003B172C">
        <w:rPr>
          <w:rFonts w:hint="cs"/>
          <w:rtl/>
        </w:rPr>
        <w:instrText>سیسموندی</w:instrText>
      </w:r>
      <w:r w:rsidR="009366BF" w:rsidRPr="003B172C">
        <w:instrText xml:space="preserve">" </w:instrText>
      </w:r>
      <w:r w:rsidR="009366BF" w:rsidRPr="003B172C">
        <w:rPr>
          <w:rtl/>
        </w:rPr>
        <w:fldChar w:fldCharType="end"/>
      </w:r>
      <w:r w:rsidRPr="003B172C">
        <w:rPr>
          <w:rFonts w:hint="cs"/>
          <w:rtl/>
        </w:rPr>
        <w:t xml:space="preserve"> - که تا سالهای 1830 مخالف استعمار بودند</w:t>
      </w:r>
      <w:r w:rsidRPr="003B172C">
        <w:rPr>
          <w:rtl/>
        </w:rPr>
        <w:t>،</w:t>
      </w:r>
      <w:r w:rsidRPr="003B172C">
        <w:rPr>
          <w:rFonts w:hint="cs"/>
          <w:rtl/>
        </w:rPr>
        <w:t xml:space="preserve"> در دهه‌های 1840 و 1850 موافق استثمار شدند و ساکنان و زمینها و منابع کشورهای</w:t>
      </w:r>
      <w:r w:rsidRPr="003B172C">
        <w:rPr>
          <w:rtl/>
        </w:rPr>
        <w:t xml:space="preserve"> </w:t>
      </w:r>
      <w:r w:rsidRPr="003B172C">
        <w:rPr>
          <w:rFonts w:hint="cs"/>
          <w:rtl/>
        </w:rPr>
        <w:t>زیر سلطه را از آن استعمارکنندگان دانستند. بدین‌سان</w:t>
      </w:r>
      <w:r w:rsidRPr="003B172C">
        <w:rPr>
          <w:rtl/>
        </w:rPr>
        <w:t>،</w:t>
      </w:r>
      <w:r w:rsidRPr="003B172C">
        <w:rPr>
          <w:rFonts w:hint="cs"/>
          <w:rtl/>
        </w:rPr>
        <w:t xml:space="preserve"> نیروهای عظیمی را به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سرمایه‌داران درآوردند (45). سرمایه‌داری</w:t>
      </w:r>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Pr="003B172C">
        <w:rPr>
          <w:rFonts w:hint="cs"/>
          <w:rtl/>
        </w:rPr>
        <w:t xml:space="preserve"> بمثابه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از قانون متمرکز و بزرگ شدن پیروی کرد</w:t>
      </w:r>
      <w:r w:rsidRPr="003B172C">
        <w:rPr>
          <w:rtl/>
        </w:rPr>
        <w:t>،</w:t>
      </w:r>
      <w:r w:rsidRPr="003B172C">
        <w:rPr>
          <w:rFonts w:hint="cs"/>
          <w:rtl/>
        </w:rPr>
        <w:t xml:space="preserve"> یعنی تخریب نیروهای محرکه</w:t>
      </w:r>
      <w:r w:rsidR="00697FDA" w:rsidRPr="003B172C">
        <w:rPr>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tl/>
        </w:rPr>
        <w:fldChar w:fldCharType="end"/>
      </w:r>
      <w:r w:rsidRPr="003B172C">
        <w:rPr>
          <w:rFonts w:hint="cs"/>
          <w:rtl/>
        </w:rPr>
        <w:t xml:space="preserve"> و نیز پیشخورکردن</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پیشخورکردن</w:instrText>
      </w:r>
      <w:r w:rsidR="006359F3" w:rsidRPr="003B172C">
        <w:instrText xml:space="preserve">" </w:instrText>
      </w:r>
      <w:r w:rsidR="006359F3" w:rsidRPr="003B172C">
        <w:rPr>
          <w:rtl/>
        </w:rPr>
        <w:fldChar w:fldCharType="end"/>
      </w:r>
      <w:r w:rsidRPr="003B172C">
        <w:rPr>
          <w:rFonts w:hint="cs"/>
          <w:rtl/>
        </w:rPr>
        <w:t xml:space="preserve"> و از پیش متعین کردن </w:t>
      </w:r>
      <w:r w:rsidRPr="003B172C">
        <w:rPr>
          <w:rtl/>
        </w:rPr>
        <w:t>آ</w:t>
      </w:r>
      <w:r w:rsidRPr="003B172C">
        <w:rPr>
          <w:rFonts w:hint="cs"/>
          <w:rtl/>
        </w:rPr>
        <w:t>ینده را رویه گرداند.</w:t>
      </w:r>
    </w:p>
    <w:p w14:paraId="2EACCE7B" w14:textId="3E8C1F29" w:rsidR="002A313E" w:rsidRPr="003B172C" w:rsidRDefault="002A313E" w:rsidP="00D83DF4">
      <w:pPr>
        <w:pStyle w:val="berschrift1"/>
        <w:rPr>
          <w:rFonts w:ascii="XB Zar" w:hAnsi="XB Zar" w:cs="XB Zar"/>
          <w:b/>
          <w:bCs/>
          <w:color w:val="auto"/>
          <w:sz w:val="24"/>
          <w:szCs w:val="24"/>
          <w:rtl/>
        </w:rPr>
      </w:pPr>
      <w:bookmarkStart w:id="125" w:name="_Toc42206469"/>
      <w:r w:rsidRPr="003B172C">
        <w:rPr>
          <w:rFonts w:ascii="XB Zar" w:hAnsi="XB Zar" w:cs="XB Zar"/>
          <w:b/>
          <w:bCs/>
          <w:color w:val="auto"/>
          <w:sz w:val="24"/>
          <w:szCs w:val="24"/>
          <w:rtl/>
        </w:rPr>
        <w:t>2.2. پیدایش دو نظریه</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نظریه</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یکی از مالتوس و دیگری از داروین</w:t>
      </w:r>
      <w:r w:rsidR="009366BF" w:rsidRPr="003B172C">
        <w:rPr>
          <w:rFonts w:ascii="XB Zar" w:hAnsi="XB Zar" w:cs="XB Zar"/>
          <w:b/>
          <w:bCs/>
          <w:color w:val="auto"/>
          <w:sz w:val="24"/>
          <w:szCs w:val="24"/>
          <w:rtl/>
        </w:rPr>
        <w:fldChar w:fldCharType="begin"/>
      </w:r>
      <w:r w:rsidR="009366BF" w:rsidRPr="003B172C">
        <w:rPr>
          <w:rFonts w:ascii="XB Zar" w:hAnsi="XB Zar" w:cs="XB Zar"/>
          <w:color w:val="auto"/>
          <w:sz w:val="24"/>
          <w:szCs w:val="24"/>
        </w:rPr>
        <w:instrText xml:space="preserve"> XE "</w:instrText>
      </w:r>
      <w:r w:rsidR="009366BF" w:rsidRPr="003B172C">
        <w:rPr>
          <w:rFonts w:ascii="XB Zar" w:hAnsi="XB Zar" w:cs="XB Zar"/>
          <w:color w:val="auto"/>
          <w:sz w:val="24"/>
          <w:szCs w:val="24"/>
          <w:rtl/>
        </w:rPr>
        <w:instrText>داروین</w:instrText>
      </w:r>
      <w:r w:rsidR="009366BF" w:rsidRPr="003B172C">
        <w:rPr>
          <w:rFonts w:ascii="XB Zar" w:hAnsi="XB Zar" w:cs="XB Zar"/>
          <w:color w:val="auto"/>
          <w:sz w:val="24"/>
          <w:szCs w:val="24"/>
        </w:rPr>
        <w:instrText xml:space="preserve">" </w:instrText>
      </w:r>
      <w:r w:rsidR="009366BF"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و اثر آنها بر ازخود بیگانه‌تر شدن لیبرالیسم</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لیبرالیسم</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w:t>
      </w:r>
      <w:bookmarkEnd w:id="125"/>
    </w:p>
    <w:p w14:paraId="3679FDB4" w14:textId="505AD4AB" w:rsidR="002A313E" w:rsidRPr="003B172C" w:rsidRDefault="002A313E" w:rsidP="00D678CB">
      <w:pPr>
        <w:spacing w:line="240" w:lineRule="atLeast"/>
        <w:ind w:right="-142"/>
        <w:jc w:val="both"/>
        <w:rPr>
          <w:rtl/>
        </w:rPr>
      </w:pPr>
      <w:r w:rsidRPr="003B172C">
        <w:rPr>
          <w:rFonts w:ascii="Yu Gothic UI Semilight" w:eastAsia="Yu Gothic UI Semilight" w:hAnsi="Yu Gothic UI Semilight" w:hint="eastAsia"/>
          <w:rtl/>
        </w:rPr>
        <w:t>●</w:t>
      </w:r>
      <w:r w:rsidRPr="003B172C">
        <w:rPr>
          <w:rFonts w:hint="cs"/>
          <w:rtl/>
        </w:rPr>
        <w:t xml:space="preserve"> اینک ما در قرن نوزدهم</w:t>
      </w:r>
      <w:r w:rsidR="00697FDA" w:rsidRPr="003B172C">
        <w:rPr>
          <w:rtl/>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tl/>
        </w:rPr>
        <w:fldChar w:fldCharType="end"/>
      </w:r>
      <w:r w:rsidRPr="003B172C">
        <w:rPr>
          <w:rFonts w:hint="cs"/>
          <w:rtl/>
        </w:rPr>
        <w:t xml:space="preserve"> هستیم و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فکر راهنمای دولت شده‌است</w:t>
      </w:r>
      <w:r w:rsidRPr="003B172C">
        <w:rPr>
          <w:rtl/>
        </w:rPr>
        <w:t>:</w:t>
      </w:r>
      <w:r w:rsidRPr="003B172C">
        <w:rPr>
          <w:rFonts w:hint="cs"/>
          <w:rtl/>
        </w:rPr>
        <w:t xml:space="preserve"> مکاولی</w:t>
      </w:r>
      <w:r w:rsidR="000E4B0C" w:rsidRPr="003B172C">
        <w:rPr>
          <w:rtl/>
        </w:rPr>
        <w:t>،</w:t>
      </w:r>
      <w:r w:rsidRPr="003B172C">
        <w:rPr>
          <w:rFonts w:hint="cs"/>
          <w:rtl/>
        </w:rPr>
        <w:t xml:space="preserve">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Pr="003B172C">
        <w:rPr>
          <w:rFonts w:hint="cs"/>
          <w:rtl/>
        </w:rPr>
        <w:t xml:space="preserve"> این قرن</w:t>
      </w:r>
      <w:r w:rsidRPr="003B172C">
        <w:rPr>
          <w:rtl/>
        </w:rPr>
        <w:t>،</w:t>
      </w:r>
      <w:r w:rsidRPr="003B172C">
        <w:rPr>
          <w:rFonts w:hint="cs"/>
          <w:rtl/>
        </w:rPr>
        <w:t xml:space="preserve"> در باره بورک</w:t>
      </w:r>
      <w:r w:rsidRPr="003B172C">
        <w:rPr>
          <w:rtl/>
        </w:rPr>
        <w:t>،</w:t>
      </w:r>
      <w:r w:rsidRPr="003B172C">
        <w:rPr>
          <w:rFonts w:hint="cs"/>
          <w:rtl/>
        </w:rPr>
        <w:t xml:space="preserve"> می‌نوشت</w:t>
      </w:r>
      <w:r w:rsidRPr="003B172C">
        <w:rPr>
          <w:rtl/>
        </w:rPr>
        <w:t>:</w:t>
      </w:r>
      <w:r w:rsidRPr="003B172C">
        <w:rPr>
          <w:rFonts w:hint="cs"/>
          <w:rtl/>
        </w:rPr>
        <w:t xml:space="preserve"> «بزرگی بورک از </w:t>
      </w:r>
      <w:r w:rsidRPr="003B172C">
        <w:rPr>
          <w:rtl/>
        </w:rPr>
        <w:t>آ</w:t>
      </w:r>
      <w:r w:rsidRPr="003B172C">
        <w:rPr>
          <w:rFonts w:hint="cs"/>
          <w:rtl/>
        </w:rPr>
        <w:t>نجا ناشی می‌شود که تقریباً تنها کسی است که در انگلستان</w:t>
      </w:r>
      <w:r w:rsidR="00697FDA" w:rsidRPr="003B172C">
        <w:rPr>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سیاست را زیر نفوذ اندیشه قرار می‌دهد. وی سیاست را از اندیشه اشباع می‌کند</w:t>
      </w:r>
      <w:r w:rsidR="000E4B0C" w:rsidRPr="003B172C">
        <w:rPr>
          <w:rFonts w:hint="cs"/>
          <w:rtl/>
        </w:rPr>
        <w:t>»</w:t>
      </w:r>
      <w:r w:rsidRPr="003B172C">
        <w:rPr>
          <w:rFonts w:hint="cs"/>
          <w:rtl/>
        </w:rPr>
        <w:t xml:space="preserve"> (46). بدین‌سان</w:t>
      </w:r>
      <w:r w:rsidRPr="003B172C">
        <w:rPr>
          <w:rtl/>
        </w:rPr>
        <w:t>،</w:t>
      </w:r>
      <w:r w:rsidRPr="003B172C">
        <w:rPr>
          <w:rFonts w:hint="cs"/>
          <w:rtl/>
        </w:rPr>
        <w:t xml:space="preserve"> دولت مجری لیبرالیسم</w:t>
      </w:r>
      <w:r w:rsidRPr="003B172C">
        <w:rPr>
          <w:rtl/>
        </w:rPr>
        <w:t>،</w:t>
      </w:r>
      <w:r w:rsidRPr="003B172C">
        <w:rPr>
          <w:rFonts w:hint="cs"/>
          <w:rtl/>
        </w:rPr>
        <w:t xml:space="preserve"> بمثابه اندیشه راهنمای سرمایه‌داری</w:t>
      </w:r>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Pr="003B172C">
        <w:rPr>
          <w:rFonts w:hint="cs"/>
          <w:rtl/>
        </w:rPr>
        <w:t xml:space="preserve"> لیبرال می‌گردد؛</w:t>
      </w:r>
    </w:p>
    <w:p w14:paraId="0106C500" w14:textId="19D1CC74" w:rsidR="002A313E" w:rsidRPr="003B172C" w:rsidRDefault="002A313E" w:rsidP="00D678CB">
      <w:pPr>
        <w:spacing w:line="240" w:lineRule="atLeast"/>
        <w:ind w:right="-142"/>
        <w:jc w:val="both"/>
        <w:rPr>
          <w:rtl/>
        </w:rPr>
      </w:pPr>
      <w:r w:rsidRPr="003B172C">
        <w:rPr>
          <w:rFonts w:ascii="Yu Gothic UI Semilight" w:eastAsia="Yu Gothic UI Semilight" w:hAnsi="Yu Gothic UI Semilight" w:hint="eastAsia"/>
          <w:rtl/>
        </w:rPr>
        <w:t>●</w:t>
      </w:r>
      <w:r w:rsidRPr="003B172C">
        <w:rPr>
          <w:rFonts w:hint="cs"/>
          <w:rtl/>
        </w:rPr>
        <w:t xml:space="preserve">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از نظریه</w:t>
      </w:r>
      <w:r w:rsidR="00697FDA" w:rsidRPr="003B172C">
        <w:rPr>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rPr>
        <w:fldChar w:fldCharType="end"/>
      </w:r>
      <w:r w:rsidRPr="003B172C">
        <w:rPr>
          <w:rFonts w:hint="cs"/>
          <w:rtl/>
        </w:rPr>
        <w:t xml:space="preserve">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Pr="003B172C">
        <w:rPr>
          <w:rFonts w:hint="cs"/>
          <w:rtl/>
        </w:rPr>
        <w:t xml:space="preserve"> تصاعدی جمعیت</w:t>
      </w:r>
      <w:r w:rsidR="009366BF" w:rsidRPr="003B172C">
        <w:rPr>
          <w:rtl/>
        </w:rPr>
        <w:fldChar w:fldCharType="begin"/>
      </w:r>
      <w:r w:rsidR="009366BF" w:rsidRPr="003B172C">
        <w:instrText xml:space="preserve"> XE "</w:instrText>
      </w:r>
      <w:r w:rsidR="009366BF" w:rsidRPr="003B172C">
        <w:rPr>
          <w:rFonts w:hint="cs"/>
          <w:rtl/>
        </w:rPr>
        <w:instrText>رشد تصاعدی جمعیت</w:instrText>
      </w:r>
      <w:r w:rsidR="009366BF" w:rsidRPr="003B172C">
        <w:instrText xml:space="preserve">" </w:instrText>
      </w:r>
      <w:r w:rsidR="009366BF" w:rsidRPr="003B172C">
        <w:rPr>
          <w:rtl/>
        </w:rPr>
        <w:fldChar w:fldCharType="end"/>
      </w:r>
      <w:r w:rsidRPr="003B172C">
        <w:rPr>
          <w:rFonts w:hint="cs"/>
          <w:rtl/>
        </w:rPr>
        <w:t xml:space="preserve"> و رشد غیرتصاعدی مواد غذایی نیز در ایفای نقش خود بمثابه اندیشه راهنمای سرمایه‌داری</w:t>
      </w:r>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Pr="003B172C">
        <w:rPr>
          <w:rFonts w:hint="cs"/>
          <w:rtl/>
        </w:rPr>
        <w:t xml:space="preserve">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Pr="003B172C">
        <w:rPr>
          <w:rFonts w:hint="cs"/>
          <w:rtl/>
        </w:rPr>
        <w:t xml:space="preserve"> سود می‌جوید. کسی چون جان استوارت میل</w:t>
      </w:r>
      <w:r w:rsidR="009366BF" w:rsidRPr="003B172C">
        <w:rPr>
          <w:rtl/>
        </w:rPr>
        <w:fldChar w:fldCharType="begin"/>
      </w:r>
      <w:r w:rsidR="009366BF" w:rsidRPr="003B172C">
        <w:instrText xml:space="preserve"> XE "</w:instrText>
      </w:r>
      <w:r w:rsidR="009366BF" w:rsidRPr="003B172C">
        <w:rPr>
          <w:rFonts w:hint="cs"/>
          <w:rtl/>
        </w:rPr>
        <w:instrText>جان استوارت میل</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تا </w:t>
      </w:r>
      <w:r w:rsidRPr="003B172C">
        <w:rPr>
          <w:rtl/>
        </w:rPr>
        <w:t>آ</w:t>
      </w:r>
      <w:r w:rsidRPr="003B172C">
        <w:rPr>
          <w:rFonts w:hint="cs"/>
          <w:rtl/>
        </w:rPr>
        <w:t>خر عمر جانبدار نظر مالتوس باقی می‌ماند (47 ) و براین نظر می‌شود که در نوانخانه‌ها</w:t>
      </w:r>
      <w:r w:rsidRPr="003B172C">
        <w:rPr>
          <w:rtl/>
        </w:rPr>
        <w:t>،</w:t>
      </w:r>
      <w:r w:rsidRPr="003B172C">
        <w:rPr>
          <w:rFonts w:hint="cs"/>
          <w:rtl/>
        </w:rPr>
        <w:t xml:space="preserve"> زن و مرد باید از یکدیگر جدا باشند و از قانون جدید در باره گدایان</w:t>
      </w:r>
      <w:r w:rsidRPr="003B172C">
        <w:rPr>
          <w:rtl/>
        </w:rPr>
        <w:t>،</w:t>
      </w:r>
      <w:r w:rsidRPr="003B172C">
        <w:rPr>
          <w:rFonts w:hint="cs"/>
          <w:rtl/>
        </w:rPr>
        <w:t xml:space="preserve"> حتی در 1840 که این قانون اعتبار می‌باخت</w:t>
      </w:r>
      <w:r w:rsidRPr="003B172C">
        <w:rPr>
          <w:rtl/>
        </w:rPr>
        <w:t>،</w:t>
      </w:r>
      <w:r w:rsidRPr="003B172C">
        <w:rPr>
          <w:rFonts w:hint="cs"/>
          <w:rtl/>
        </w:rPr>
        <w:t xml:space="preserve"> نیز دفاع می‌کند. (48).</w:t>
      </w:r>
    </w:p>
    <w:p w14:paraId="7BC045F9" w14:textId="769D40D3" w:rsidR="002A313E" w:rsidRPr="003B172C" w:rsidRDefault="002A313E" w:rsidP="00D678CB">
      <w:pPr>
        <w:spacing w:line="240" w:lineRule="atLeast"/>
        <w:ind w:right="-142"/>
        <w:jc w:val="both"/>
        <w:rPr>
          <w:rtl/>
        </w:rPr>
      </w:pPr>
      <w:r w:rsidRPr="003B172C">
        <w:rPr>
          <w:rFonts w:ascii="Yu Gothic UI Semilight" w:eastAsia="Yu Gothic UI Semilight" w:hAnsi="Yu Gothic UI Semilight" w:hint="eastAsia"/>
          <w:rtl/>
        </w:rPr>
        <w:t>●</w:t>
      </w:r>
      <w:r w:rsidRPr="003B172C">
        <w:rPr>
          <w:rFonts w:hint="cs"/>
          <w:rtl/>
        </w:rPr>
        <w:t xml:space="preserve"> نظریه</w:t>
      </w:r>
      <w:r w:rsidR="00697FDA" w:rsidRPr="003B172C">
        <w:rPr>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rPr>
        <w:fldChar w:fldCharType="end"/>
      </w:r>
      <w:r w:rsidRPr="003B172C">
        <w:rPr>
          <w:rFonts w:hint="cs"/>
          <w:rtl/>
        </w:rPr>
        <w:t xml:space="preserve"> انتخاب اصلح</w:t>
      </w:r>
      <w:r w:rsidR="00697FDA" w:rsidRPr="003B172C">
        <w:rPr>
          <w:rtl/>
        </w:rPr>
        <w:fldChar w:fldCharType="begin"/>
      </w:r>
      <w:r w:rsidR="00697FDA" w:rsidRPr="003B172C">
        <w:instrText xml:space="preserve"> XE "</w:instrText>
      </w:r>
      <w:r w:rsidR="00697FDA" w:rsidRPr="003B172C">
        <w:rPr>
          <w:rtl/>
          <w:lang w:val="fr-FR"/>
        </w:rPr>
        <w:instrText>انتخاب اصلح</w:instrText>
      </w:r>
      <w:r w:rsidR="00697FDA" w:rsidRPr="003B172C">
        <w:instrText xml:space="preserve">" </w:instrText>
      </w:r>
      <w:r w:rsidR="00697FDA" w:rsidRPr="003B172C">
        <w:rPr>
          <w:rtl/>
        </w:rPr>
        <w:fldChar w:fldCharType="end"/>
      </w:r>
      <w:r w:rsidRPr="003B172C">
        <w:rPr>
          <w:rFonts w:hint="cs"/>
          <w:rtl/>
        </w:rPr>
        <w:t xml:space="preserve"> داروین</w:t>
      </w:r>
      <w:r w:rsidR="009366BF" w:rsidRPr="003B172C">
        <w:rPr>
          <w:rtl/>
        </w:rPr>
        <w:fldChar w:fldCharType="begin"/>
      </w:r>
      <w:r w:rsidR="009366BF" w:rsidRPr="003B172C">
        <w:instrText xml:space="preserve"> XE "</w:instrText>
      </w:r>
      <w:r w:rsidR="009366BF" w:rsidRPr="003B172C">
        <w:rPr>
          <w:rFonts w:hint="cs"/>
          <w:rtl/>
        </w:rPr>
        <w:instrText>داروین</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نیز</w:t>
      </w:r>
      <w:r w:rsidRPr="003B172C">
        <w:rPr>
          <w:rtl/>
        </w:rPr>
        <w:t>،</w:t>
      </w:r>
      <w:r w:rsidRPr="003B172C">
        <w:rPr>
          <w:rFonts w:hint="cs"/>
          <w:rtl/>
        </w:rPr>
        <w:t xml:space="preserve"> پیدا می‌شود و کار از خود بیگانه کردن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را</w:t>
      </w:r>
      <w:r w:rsidRPr="003B172C">
        <w:rPr>
          <w:rtl/>
        </w:rPr>
        <w:t>،</w:t>
      </w:r>
      <w:r w:rsidRPr="003B172C">
        <w:rPr>
          <w:rFonts w:hint="cs"/>
          <w:rtl/>
        </w:rPr>
        <w:t xml:space="preserve"> بمثابه توجیه‌گر سرمایه‌داری</w:t>
      </w:r>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آسان‌تر می‌کند</w:t>
      </w:r>
      <w:r w:rsidRPr="003B172C">
        <w:rPr>
          <w:rtl/>
        </w:rPr>
        <w:t>:</w:t>
      </w:r>
      <w:r w:rsidRPr="003B172C">
        <w:rPr>
          <w:rFonts w:hint="cs"/>
          <w:rtl/>
        </w:rPr>
        <w:t xml:space="preserve"> «درست همان‌طور که نظریه مالتوس مانع نظری عمده بر سر راه تهیه و اجرای طرحهای پیشرفت اجتماعی</w:t>
      </w:r>
      <w:r w:rsidRPr="003B172C">
        <w:rPr>
          <w:rtl/>
        </w:rPr>
        <w:t>،</w:t>
      </w:r>
      <w:r w:rsidRPr="003B172C">
        <w:rPr>
          <w:rFonts w:hint="cs"/>
          <w:rtl/>
        </w:rPr>
        <w:t xml:space="preserve"> در سراسر دو سوم نخست قرن نوزدهم</w:t>
      </w:r>
      <w:r w:rsidR="00697FDA" w:rsidRPr="003B172C">
        <w:rPr>
          <w:rtl/>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tl/>
        </w:rPr>
        <w:fldChar w:fldCharType="end"/>
      </w:r>
      <w:r w:rsidRPr="003B172C">
        <w:rPr>
          <w:rFonts w:hint="cs"/>
          <w:rtl/>
        </w:rPr>
        <w:t xml:space="preserve"> شد</w:t>
      </w:r>
      <w:r w:rsidRPr="003B172C">
        <w:rPr>
          <w:rtl/>
        </w:rPr>
        <w:t>،</w:t>
      </w:r>
      <w:r w:rsidRPr="003B172C">
        <w:rPr>
          <w:rFonts w:hint="cs"/>
          <w:rtl/>
        </w:rPr>
        <w:t xml:space="preserve"> </w:t>
      </w:r>
      <w:r w:rsidRPr="003B172C">
        <w:rPr>
          <w:rtl/>
        </w:rPr>
        <w:t>آ</w:t>
      </w:r>
      <w:r w:rsidRPr="003B172C">
        <w:rPr>
          <w:rFonts w:hint="cs"/>
          <w:rtl/>
        </w:rPr>
        <w:t>موزه‌ای که داروین</w:t>
      </w:r>
      <w:r w:rsidRPr="003B172C">
        <w:rPr>
          <w:rtl/>
        </w:rPr>
        <w:t>،</w:t>
      </w:r>
      <w:r w:rsidRPr="003B172C">
        <w:rPr>
          <w:rFonts w:hint="cs"/>
          <w:rtl/>
        </w:rPr>
        <w:t xml:space="preserve"> با الهام از نظر مالتوس</w:t>
      </w:r>
      <w:r w:rsidRPr="003B172C">
        <w:rPr>
          <w:rtl/>
        </w:rPr>
        <w:t>،</w:t>
      </w:r>
      <w:r w:rsidRPr="003B172C">
        <w:rPr>
          <w:rFonts w:hint="cs"/>
          <w:rtl/>
        </w:rPr>
        <w:t xml:space="preserve"> تدوین کرد</w:t>
      </w:r>
      <w:r w:rsidRPr="003B172C">
        <w:rPr>
          <w:rtl/>
        </w:rPr>
        <w:t>،</w:t>
      </w:r>
      <w:r w:rsidRPr="003B172C">
        <w:rPr>
          <w:rFonts w:hint="cs"/>
          <w:rtl/>
        </w:rPr>
        <w:t xml:space="preserve"> در سالهای باقی مانده </w:t>
      </w:r>
      <w:r w:rsidRPr="003B172C">
        <w:rPr>
          <w:rtl/>
        </w:rPr>
        <w:t>آ</w:t>
      </w:r>
      <w:r w:rsidRPr="003B172C">
        <w:rPr>
          <w:rFonts w:hint="cs"/>
          <w:rtl/>
        </w:rPr>
        <w:t>ن قرن و قرن بیستم</w:t>
      </w:r>
      <w:r w:rsidR="00697FDA" w:rsidRPr="003B172C">
        <w:rPr>
          <w:rtl/>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بخصوص تا پایان جنگ جهانی دوم</w:t>
      </w:r>
      <w:r w:rsidR="00D93888" w:rsidRPr="003B172C">
        <w:rPr>
          <w:rtl/>
        </w:rPr>
        <w:fldChar w:fldCharType="begin"/>
      </w:r>
      <w:r w:rsidR="00D93888" w:rsidRPr="003B172C">
        <w:instrText xml:space="preserve"> XE "</w:instrText>
      </w:r>
      <w:r w:rsidR="00D93888" w:rsidRPr="003B172C">
        <w:rPr>
          <w:rFonts w:eastAsia="Times New Roman" w:hint="cs"/>
          <w:rtl/>
        </w:rPr>
        <w:instrText>جنگ جهانی دوم</w:instrText>
      </w:r>
      <w:r w:rsidR="00D93888" w:rsidRPr="003B172C">
        <w:instrText xml:space="preserve">" </w:instrText>
      </w:r>
      <w:r w:rsidR="00D93888" w:rsidRPr="003B172C">
        <w:rPr>
          <w:rtl/>
        </w:rPr>
        <w:fldChar w:fldCharType="end"/>
      </w:r>
      <w:r w:rsidRPr="003B172C">
        <w:rPr>
          <w:rtl/>
        </w:rPr>
        <w:t>،</w:t>
      </w:r>
      <w:r w:rsidRPr="003B172C">
        <w:rPr>
          <w:rFonts w:hint="cs"/>
          <w:rtl/>
        </w:rPr>
        <w:t xml:space="preserve"> به </w:t>
      </w:r>
      <w:r w:rsidRPr="003B172C">
        <w:rPr>
          <w:rtl/>
        </w:rPr>
        <w:t>آ</w:t>
      </w:r>
      <w:r w:rsidRPr="003B172C">
        <w:rPr>
          <w:rFonts w:hint="cs"/>
          <w:rtl/>
        </w:rPr>
        <w:t>بشخور لیبرالیسم تبدیل گشت» (49)</w:t>
      </w:r>
      <w:r w:rsidRPr="003B172C">
        <w:rPr>
          <w:rtl/>
        </w:rPr>
        <w:t>:</w:t>
      </w:r>
      <w:r w:rsidRPr="003B172C">
        <w:rPr>
          <w:rFonts w:hint="cs"/>
          <w:rtl/>
        </w:rPr>
        <w:t xml:space="preserve"> </w:t>
      </w:r>
    </w:p>
    <w:p w14:paraId="1A494B69" w14:textId="77777777" w:rsidR="002A313E" w:rsidRPr="003B172C" w:rsidRDefault="002A313E" w:rsidP="00D678CB">
      <w:pPr>
        <w:spacing w:line="240" w:lineRule="atLeast"/>
        <w:ind w:right="-142"/>
        <w:jc w:val="both"/>
        <w:rPr>
          <w:rtl/>
        </w:rPr>
      </w:pPr>
      <w:r w:rsidRPr="003B172C">
        <w:rPr>
          <w:rFonts w:hint="cs"/>
          <w:rtl/>
        </w:rPr>
        <w:t xml:space="preserve"> </w:t>
      </w:r>
    </w:p>
    <w:p w14:paraId="08DEB405" w14:textId="231FB82D" w:rsidR="002A313E" w:rsidRPr="003B172C" w:rsidRDefault="002A313E" w:rsidP="00D83DF4">
      <w:pPr>
        <w:pStyle w:val="berschrift1"/>
        <w:rPr>
          <w:rFonts w:ascii="XB Zar" w:hAnsi="XB Zar" w:cs="XB Zar"/>
          <w:b/>
          <w:bCs/>
          <w:color w:val="auto"/>
          <w:sz w:val="28"/>
          <w:szCs w:val="28"/>
          <w:rtl/>
        </w:rPr>
      </w:pPr>
      <w:bookmarkStart w:id="126" w:name="_Toc42206470"/>
      <w:r w:rsidRPr="003B172C">
        <w:rPr>
          <w:rFonts w:ascii="XB Zar" w:hAnsi="XB Zar" w:cs="XB Zar"/>
          <w:b/>
          <w:bCs/>
          <w:color w:val="auto"/>
          <w:sz w:val="28"/>
          <w:szCs w:val="28"/>
          <w:rtl/>
        </w:rPr>
        <w:lastRenderedPageBreak/>
        <w:t>3. لیبرالیسم</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لیبرالیسم</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نه تنها مالکیت</w:t>
      </w:r>
      <w:r w:rsidR="009366BF" w:rsidRPr="003B172C">
        <w:rPr>
          <w:rFonts w:ascii="XB Zar" w:hAnsi="XB Zar" w:cs="XB Zar"/>
          <w:b/>
          <w:bCs/>
          <w:color w:val="auto"/>
          <w:sz w:val="28"/>
          <w:szCs w:val="28"/>
          <w:rtl/>
        </w:rPr>
        <w:fldChar w:fldCharType="begin"/>
      </w:r>
      <w:r w:rsidR="009366BF" w:rsidRPr="003B172C">
        <w:rPr>
          <w:rFonts w:ascii="XB Zar" w:hAnsi="XB Zar" w:cs="XB Zar"/>
          <w:color w:val="auto"/>
          <w:sz w:val="28"/>
          <w:szCs w:val="28"/>
        </w:rPr>
        <w:instrText xml:space="preserve"> XE "</w:instrText>
      </w:r>
      <w:r w:rsidR="009366BF" w:rsidRPr="003B172C">
        <w:rPr>
          <w:rFonts w:ascii="XB Zar" w:hAnsi="XB Zar" w:cs="XB Zar"/>
          <w:b/>
          <w:bCs/>
          <w:color w:val="auto"/>
          <w:sz w:val="28"/>
          <w:szCs w:val="28"/>
          <w:rtl/>
        </w:rPr>
        <w:instrText>مالکیت</w:instrText>
      </w:r>
      <w:r w:rsidR="009366BF" w:rsidRPr="003B172C">
        <w:rPr>
          <w:rFonts w:ascii="XB Zar" w:hAnsi="XB Zar" w:cs="XB Zar"/>
          <w:color w:val="auto"/>
          <w:sz w:val="28"/>
          <w:szCs w:val="28"/>
        </w:rPr>
        <w:instrText xml:space="preserve">" </w:instrText>
      </w:r>
      <w:r w:rsidR="009366BF"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خصوصی</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مالکیت خصوصی</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را بر مالکیت شخصی</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مالکیت شخصی</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حاکم می‌کند، بلکه نافی حقوق طبیعی</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lang w:val="fr-FR"/>
        </w:rPr>
        <w:instrText>حقوق طبیعی</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و نیز جانبدار اجراشدن «قانون طبیعت</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طبیعت</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در مورد تهی‌دستان می‌شود:</w:t>
      </w:r>
      <w:bookmarkEnd w:id="126"/>
      <w:r w:rsidRPr="003B172C">
        <w:rPr>
          <w:rFonts w:ascii="XB Zar" w:hAnsi="XB Zar" w:cs="XB Zar"/>
          <w:b/>
          <w:bCs/>
          <w:color w:val="auto"/>
          <w:sz w:val="28"/>
          <w:szCs w:val="28"/>
          <w:rtl/>
        </w:rPr>
        <w:t xml:space="preserve">    </w:t>
      </w:r>
    </w:p>
    <w:p w14:paraId="62ACD21F" w14:textId="77777777" w:rsidR="002A313E" w:rsidRPr="003B172C" w:rsidRDefault="002A313E" w:rsidP="00D678CB">
      <w:pPr>
        <w:spacing w:line="240" w:lineRule="atLeast"/>
        <w:ind w:right="-142"/>
        <w:jc w:val="both"/>
        <w:rPr>
          <w:highlight w:val="yellow"/>
          <w:rtl/>
        </w:rPr>
      </w:pPr>
      <w:r w:rsidRPr="003B172C">
        <w:rPr>
          <w:rFonts w:hint="cs"/>
          <w:highlight w:val="yellow"/>
          <w:rtl/>
        </w:rPr>
        <w:t xml:space="preserve"> </w:t>
      </w:r>
    </w:p>
    <w:p w14:paraId="1B05D2D8" w14:textId="4C41929B" w:rsidR="002A313E" w:rsidRPr="003B172C" w:rsidRDefault="002A313E" w:rsidP="00D678CB">
      <w:pPr>
        <w:spacing w:line="240" w:lineRule="atLeast"/>
        <w:ind w:right="-142"/>
        <w:jc w:val="both"/>
        <w:rPr>
          <w:rtl/>
        </w:rPr>
      </w:pPr>
      <w:r w:rsidRPr="003B172C">
        <w:rPr>
          <w:rFonts w:hint="cs"/>
          <w:rtl/>
        </w:rPr>
        <w:t xml:space="preserve">    سیر </w:t>
      </w:r>
      <w:r w:rsidR="000911F7" w:rsidRPr="003B172C">
        <w:rPr>
          <w:rFonts w:hint="cs"/>
          <w:rtl/>
        </w:rPr>
        <w:t>از خود بیگانگی</w:t>
      </w:r>
      <w:r w:rsidRPr="003B172C">
        <w:rPr>
          <w:rFonts w:hint="cs"/>
          <w:rtl/>
        </w:rPr>
        <w:t xml:space="preserve">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ادامه یافت تا که وارونه اندیشه‌ای شد که در </w:t>
      </w:r>
      <w:r w:rsidRPr="003B172C">
        <w:rPr>
          <w:rtl/>
        </w:rPr>
        <w:t>آ</w:t>
      </w:r>
      <w:r w:rsidRPr="003B172C">
        <w:rPr>
          <w:rFonts w:hint="cs"/>
          <w:rtl/>
        </w:rPr>
        <w:t>غاز بود. دورتر خواهیم دید این سیر تا میان تهی شدن ادامه پیدا می‌کند. این از خودبیگانه شدن و میان تهی‌‌ گشتن حاصل توجیه‌گر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شدن لیبرالیسم است. نقش توجیه‌گر قدرت را ایفاکردن</w:t>
      </w:r>
      <w:r w:rsidRPr="003B172C">
        <w:rPr>
          <w:rtl/>
        </w:rPr>
        <w:t>،</w:t>
      </w:r>
      <w:r w:rsidRPr="003B172C">
        <w:rPr>
          <w:rFonts w:hint="cs"/>
          <w:rtl/>
        </w:rPr>
        <w:t xml:space="preserve"> کار آن را به انکار حقوق طبیعی</w:t>
      </w:r>
      <w:r w:rsidR="00697FDA" w:rsidRPr="003B172C">
        <w:rPr>
          <w:rtl/>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rPr>
        <w:fldChar w:fldCharType="end"/>
      </w:r>
      <w:r w:rsidRPr="003B172C">
        <w:rPr>
          <w:rFonts w:hint="cs"/>
          <w:rtl/>
        </w:rPr>
        <w:t xml:space="preserve"> و حتی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حیات تهی‌دستان می‌کشاند</w:t>
      </w:r>
      <w:r w:rsidRPr="003B172C">
        <w:rPr>
          <w:rtl/>
        </w:rPr>
        <w:t>:</w:t>
      </w:r>
      <w:r w:rsidRPr="003B172C">
        <w:rPr>
          <w:rFonts w:hint="cs"/>
          <w:rtl/>
        </w:rPr>
        <w:t xml:space="preserve"> باز یاد</w:t>
      </w:r>
      <w:r w:rsidRPr="003B172C">
        <w:rPr>
          <w:rtl/>
        </w:rPr>
        <w:t>آ</w:t>
      </w:r>
      <w:r w:rsidRPr="003B172C">
        <w:rPr>
          <w:rFonts w:hint="cs"/>
          <w:rtl/>
        </w:rPr>
        <w:t>ور می‌شود که</w:t>
      </w:r>
      <w:r w:rsidRPr="003B172C">
        <w:rPr>
          <w:rtl/>
        </w:rPr>
        <w:t>،</w:t>
      </w:r>
      <w:r w:rsidRPr="003B172C">
        <w:rPr>
          <w:rFonts w:hint="cs"/>
          <w:rtl/>
        </w:rPr>
        <w:t xml:space="preserve"> بلحاظ تاریخی</w:t>
      </w:r>
      <w:r w:rsidRPr="003B172C">
        <w:rPr>
          <w:rtl/>
        </w:rPr>
        <w:t>،</w:t>
      </w:r>
      <w:r w:rsidRPr="003B172C">
        <w:rPr>
          <w:rFonts w:hint="cs"/>
          <w:rtl/>
        </w:rPr>
        <w:t xml:space="preserve"> لیبرالیسم اندیشه راهنمای مبارزانی بود که در خط مقدم مبارزه با امتیازات فئودالها</w:t>
      </w:r>
      <w:r w:rsidR="009366BF" w:rsidRPr="003B172C">
        <w:rPr>
          <w:rtl/>
        </w:rPr>
        <w:fldChar w:fldCharType="begin"/>
      </w:r>
      <w:r w:rsidR="009366BF" w:rsidRPr="003B172C">
        <w:instrText xml:space="preserve"> XE "</w:instrText>
      </w:r>
      <w:r w:rsidR="009366BF" w:rsidRPr="003B172C">
        <w:rPr>
          <w:rFonts w:hint="cs"/>
          <w:rtl/>
        </w:rPr>
        <w:instrText>فئودالها</w:instrText>
      </w:r>
      <w:r w:rsidR="009366BF" w:rsidRPr="003B172C">
        <w:instrText xml:space="preserve">" </w:instrText>
      </w:r>
      <w:r w:rsidR="009366BF" w:rsidRPr="003B172C">
        <w:rPr>
          <w:rtl/>
        </w:rPr>
        <w:fldChar w:fldCharType="end"/>
      </w:r>
      <w:r w:rsidRPr="003B172C">
        <w:rPr>
          <w:rFonts w:hint="cs"/>
          <w:rtl/>
        </w:rPr>
        <w:t xml:space="preserve"> قرارداشتند. </w:t>
      </w:r>
      <w:r w:rsidRPr="003B172C">
        <w:rPr>
          <w:rtl/>
        </w:rPr>
        <w:t>آ</w:t>
      </w:r>
      <w:r w:rsidRPr="003B172C">
        <w:rPr>
          <w:rFonts w:hint="cs"/>
          <w:rtl/>
        </w:rPr>
        <w:t>ن اندیشه به فردگرایی و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انسان بر کار خویش قائل بود و </w:t>
      </w:r>
      <w:r w:rsidRPr="003B172C">
        <w:rPr>
          <w:rtl/>
        </w:rPr>
        <w:t>آ</w:t>
      </w:r>
      <w:r w:rsidRPr="003B172C">
        <w:rPr>
          <w:rFonts w:hint="cs"/>
          <w:rtl/>
        </w:rPr>
        <w:t>ن را جهان شمول</w:t>
      </w:r>
      <w:r w:rsidR="00697FDA" w:rsidRPr="003B172C">
        <w:rPr>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tl/>
        </w:rPr>
        <w:fldChar w:fldCharType="end"/>
      </w:r>
      <w:r w:rsidRPr="003B172C">
        <w:rPr>
          <w:rFonts w:hint="cs"/>
          <w:rtl/>
        </w:rPr>
        <w:t xml:space="preserve"> می‌دانست. از آن پس</w:t>
      </w:r>
      <w:r w:rsidRPr="003B172C">
        <w:rPr>
          <w:rtl/>
        </w:rPr>
        <w:t>،</w:t>
      </w:r>
      <w:r w:rsidRPr="003B172C">
        <w:rPr>
          <w:rFonts w:hint="cs"/>
          <w:rtl/>
        </w:rPr>
        <w:t xml:space="preserve"> بخاطر فکر راهنمای دولت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Pr="003B172C">
        <w:rPr>
          <w:rFonts w:hint="cs"/>
          <w:rtl/>
        </w:rPr>
        <w:t xml:space="preserve"> و سرمایه‌داری</w:t>
      </w:r>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Pr="003B172C">
        <w:rPr>
          <w:rFonts w:hint="cs"/>
          <w:rtl/>
        </w:rPr>
        <w:t xml:space="preserve"> «لیبرال» شدن است که تغییر ماهیت می‌دهد و</w:t>
      </w:r>
      <w:r w:rsidRPr="003B172C">
        <w:rPr>
          <w:rtl/>
        </w:rPr>
        <w:t>:</w:t>
      </w:r>
      <w:r w:rsidRPr="003B172C">
        <w:rPr>
          <w:rFonts w:hint="cs"/>
          <w:rtl/>
        </w:rPr>
        <w:t xml:space="preserve">     </w:t>
      </w:r>
    </w:p>
    <w:p w14:paraId="49766B4E" w14:textId="352B3F7D" w:rsidR="002A313E" w:rsidRPr="003B172C" w:rsidRDefault="002A313E" w:rsidP="00D678CB">
      <w:pPr>
        <w:ind w:right="-142"/>
        <w:jc w:val="both"/>
        <w:rPr>
          <w:rtl/>
        </w:rPr>
      </w:pPr>
      <w:r w:rsidRPr="003B172C">
        <w:rPr>
          <w:rFonts w:hint="eastAsia"/>
          <w:rtl/>
        </w:rPr>
        <w:t>●</w:t>
      </w:r>
      <w:r w:rsidRPr="003B172C">
        <w:rPr>
          <w:rFonts w:hint="cs"/>
          <w:rtl/>
        </w:rPr>
        <w:t xml:space="preserve"> رابطه انسان با خود</w:t>
      </w:r>
      <w:r w:rsidRPr="003B172C">
        <w:rPr>
          <w:rtl/>
        </w:rPr>
        <w:t>،</w:t>
      </w:r>
      <w:r w:rsidRPr="003B172C">
        <w:rPr>
          <w:rFonts w:hint="cs"/>
          <w:rtl/>
        </w:rPr>
        <w:t xml:space="preserve"> رابطه مالک با ملک می‌شود</w:t>
      </w:r>
      <w:r w:rsidRPr="003B172C">
        <w:rPr>
          <w:rtl/>
        </w:rPr>
        <w:t>:</w:t>
      </w:r>
      <w:r w:rsidRPr="003B172C">
        <w:rPr>
          <w:rFonts w:hint="cs"/>
          <w:rtl/>
        </w:rPr>
        <w:t xml:space="preserve"> حقوق مال تلقی می‌شوند و متعلق به فرد می‌گردند</w:t>
      </w:r>
      <w:r w:rsidRPr="003B172C">
        <w:rPr>
          <w:rtl/>
        </w:rPr>
        <w:t>:</w:t>
      </w:r>
      <w:r w:rsidRPr="003B172C">
        <w:rPr>
          <w:rFonts w:hint="cs"/>
          <w:rtl/>
        </w:rPr>
        <w:t xml:space="preserve"> فرد همان‌گونه که مالک زندگی خویش است</w:t>
      </w:r>
      <w:r w:rsidRPr="003B172C">
        <w:rPr>
          <w:rtl/>
        </w:rPr>
        <w:t>،</w:t>
      </w:r>
      <w:r w:rsidRPr="003B172C">
        <w:rPr>
          <w:rFonts w:hint="cs"/>
          <w:rtl/>
        </w:rPr>
        <w:t xml:space="preserve"> حقوقی نیز در تملک  خود دارد</w:t>
      </w:r>
      <w:r w:rsidRPr="003B172C">
        <w:rPr>
          <w:rtl/>
        </w:rPr>
        <w:t>:</w:t>
      </w:r>
      <w:r w:rsidRPr="003B172C">
        <w:rPr>
          <w:rFonts w:hint="cs"/>
          <w:rtl/>
        </w:rPr>
        <w:t xml:space="preserve"> « حقوق نوعاً در تصرف یا تملک افراد و یا متعلق به </w:t>
      </w:r>
      <w:r w:rsidRPr="003B172C">
        <w:rPr>
          <w:rtl/>
        </w:rPr>
        <w:t>آ</w:t>
      </w:r>
      <w:r w:rsidRPr="003B172C">
        <w:rPr>
          <w:rFonts w:hint="cs"/>
          <w:rtl/>
        </w:rPr>
        <w:t>نها درک می‌شود» (50). الا این‌که این‌سان از خود بیگانه سازی</w:t>
      </w:r>
      <w:r w:rsidRPr="003B172C">
        <w:rPr>
          <w:rtl/>
        </w:rPr>
        <w:t>،</w:t>
      </w:r>
      <w:r w:rsidRPr="003B172C">
        <w:rPr>
          <w:rFonts w:hint="cs"/>
          <w:rtl/>
        </w:rPr>
        <w:t xml:space="preserve"> تناقض ببار می‌آورد</w:t>
      </w:r>
      <w:r w:rsidRPr="003B172C">
        <w:rPr>
          <w:rtl/>
        </w:rPr>
        <w:t>:</w:t>
      </w:r>
      <w:r w:rsidRPr="003B172C">
        <w:rPr>
          <w:rFonts w:hint="cs"/>
          <w:rtl/>
        </w:rPr>
        <w:t xml:space="preserve"> حقوق، اقلام دارایی مادی نیستند</w:t>
      </w:r>
      <w:r w:rsidRPr="003B172C">
        <w:rPr>
          <w:rtl/>
        </w:rPr>
        <w:t>،</w:t>
      </w:r>
      <w:r w:rsidRPr="003B172C">
        <w:rPr>
          <w:rFonts w:hint="cs"/>
          <w:rtl/>
        </w:rPr>
        <w:t xml:space="preserve"> ذاتی حیات هستند نمی‌توان مالک آن شد. به قول صاحب کتاب</w:t>
      </w:r>
      <w:r w:rsidRPr="003B172C">
        <w:rPr>
          <w:rtl/>
        </w:rPr>
        <w:t>،</w:t>
      </w:r>
      <w:r w:rsidRPr="003B172C">
        <w:rPr>
          <w:rFonts w:hint="cs"/>
          <w:rtl/>
        </w:rPr>
        <w:t xml:space="preserve"> «حقوق مفاهیم هستند</w:t>
      </w:r>
      <w:r w:rsidRPr="003B172C">
        <w:rPr>
          <w:rtl/>
        </w:rPr>
        <w:t>،</w:t>
      </w:r>
      <w:r w:rsidRPr="003B172C">
        <w:rPr>
          <w:rFonts w:hint="cs"/>
          <w:rtl/>
        </w:rPr>
        <w:t xml:space="preserve"> چگونه ممکن است مفاهیم را تصاحب کرد»</w:t>
      </w:r>
      <w:r w:rsidR="009366BF" w:rsidRPr="003B172C">
        <w:rPr>
          <w:rtl/>
        </w:rPr>
        <w:fldChar w:fldCharType="begin"/>
      </w:r>
      <w:r w:rsidR="009366BF" w:rsidRPr="003B172C">
        <w:instrText xml:space="preserve"> XE "</w:instrText>
      </w:r>
      <w:r w:rsidR="009366BF" w:rsidRPr="003B172C">
        <w:rPr>
          <w:rFonts w:hint="cs"/>
          <w:rtl/>
        </w:rPr>
        <w:instrText>کتاب</w:instrText>
      </w:r>
      <w:r w:rsidR="009366BF" w:rsidRPr="003B172C">
        <w:rPr>
          <w:rtl/>
        </w:rPr>
        <w:instrText>،</w:instrText>
      </w:r>
      <w:r w:rsidR="009366BF" w:rsidRPr="003B172C">
        <w:rPr>
          <w:rFonts w:hint="cs"/>
          <w:rtl/>
        </w:rPr>
        <w:instrText xml:space="preserve"> </w:instrText>
      </w:r>
      <w:r w:rsidR="009366BF" w:rsidRPr="003B172C">
        <w:rPr>
          <w:sz w:val="20"/>
          <w:szCs w:val="20"/>
        </w:rPr>
        <w:instrText>\</w:instrText>
      </w:r>
      <w:r w:rsidR="009366BF" w:rsidRPr="003B172C">
        <w:rPr>
          <w:rFonts w:hint="cs"/>
          <w:rtl/>
        </w:rPr>
        <w:instrText>«حقوق مفاهیم هستند</w:instrText>
      </w:r>
      <w:r w:rsidR="009366BF" w:rsidRPr="003B172C">
        <w:rPr>
          <w:rtl/>
        </w:rPr>
        <w:instrText>،</w:instrText>
      </w:r>
      <w:r w:rsidR="009366BF" w:rsidRPr="003B172C">
        <w:rPr>
          <w:rFonts w:hint="cs"/>
          <w:rtl/>
        </w:rPr>
        <w:instrText xml:space="preserve"> چگونه ممکن است مفاهیم را تصاحب کرد</w:instrText>
      </w:r>
      <w:r w:rsidR="009366BF" w:rsidRPr="003B172C">
        <w:rPr>
          <w:sz w:val="20"/>
          <w:szCs w:val="20"/>
        </w:rPr>
        <w:instrText>\</w:instrText>
      </w:r>
      <w:r w:rsidR="009366BF" w:rsidRPr="003B172C">
        <w:rPr>
          <w:rFonts w:hint="cs"/>
          <w:rtl/>
        </w:rPr>
        <w:instrText>»</w:instrText>
      </w:r>
      <w:r w:rsidR="009366BF" w:rsidRPr="003B172C">
        <w:instrText xml:space="preserve">" </w:instrText>
      </w:r>
      <w:r w:rsidR="009366BF" w:rsidRPr="003B172C">
        <w:rPr>
          <w:rtl/>
        </w:rPr>
        <w:fldChar w:fldCharType="end"/>
      </w:r>
      <w:r w:rsidRPr="003B172C">
        <w:rPr>
          <w:rFonts w:hint="cs"/>
          <w:rtl/>
        </w:rPr>
        <w:t xml:space="preserve"> (51). و چون موضوع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خصوصی</w:t>
      </w:r>
      <w:r w:rsidR="00697FDA" w:rsidRPr="003B172C">
        <w:rPr>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tl/>
        </w:rPr>
        <w:fldChar w:fldCharType="end"/>
      </w:r>
      <w:r w:rsidRPr="003B172C">
        <w:rPr>
          <w:rFonts w:hint="cs"/>
          <w:rtl/>
        </w:rPr>
        <w:t xml:space="preserve"> کردن حقوق با حقوق طبیعی</w:t>
      </w:r>
      <w:r w:rsidR="00697FDA" w:rsidRPr="003B172C">
        <w:rPr>
          <w:rtl/>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tl/>
        </w:rPr>
        <w:fldChar w:fldCharType="end"/>
      </w:r>
      <w:r w:rsidRPr="003B172C">
        <w:rPr>
          <w:rFonts w:hint="cs"/>
          <w:rtl/>
        </w:rPr>
        <w:t xml:space="preserve"> نمی‌خواند</w:t>
      </w:r>
      <w:r w:rsidRPr="003B172C">
        <w:rPr>
          <w:rtl/>
        </w:rPr>
        <w:t>،</w:t>
      </w:r>
      <w:r w:rsidRPr="003B172C">
        <w:rPr>
          <w:rFonts w:hint="cs"/>
          <w:rtl/>
        </w:rPr>
        <w:t xml:space="preserve">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تحت تأثیر پوزیتیویسم</w:t>
      </w:r>
      <w:r w:rsidRPr="003B172C">
        <w:rPr>
          <w:rtl/>
        </w:rPr>
        <w:t>،</w:t>
      </w:r>
      <w:r w:rsidRPr="003B172C">
        <w:rPr>
          <w:rFonts w:hint="cs"/>
          <w:rtl/>
        </w:rPr>
        <w:t xml:space="preserve"> منکر حقوق طبیعی می‌شوند (52). </w:t>
      </w:r>
    </w:p>
    <w:p w14:paraId="5EFF6A13" w14:textId="6A361AF8" w:rsidR="002A313E" w:rsidRPr="003B172C" w:rsidRDefault="002A313E" w:rsidP="00D678CB">
      <w:pPr>
        <w:ind w:right="-142"/>
        <w:jc w:val="both"/>
        <w:rPr>
          <w:rtl/>
        </w:rPr>
      </w:pPr>
      <w:r w:rsidRPr="003B172C">
        <w:rPr>
          <w:rFonts w:hint="eastAsia"/>
          <w:rtl/>
        </w:rPr>
        <w:t>●</w:t>
      </w:r>
      <w:r w:rsidRPr="003B172C">
        <w:rPr>
          <w:rFonts w:hint="cs"/>
          <w:rtl/>
        </w:rPr>
        <w:t xml:space="preserve"> توجیه فقر</w:t>
      </w:r>
      <w:r w:rsidRPr="003B172C">
        <w:rPr>
          <w:rtl/>
        </w:rPr>
        <w:t>:</w:t>
      </w:r>
      <w:r w:rsidRPr="003B172C">
        <w:rPr>
          <w:rFonts w:hint="cs"/>
          <w:rtl/>
        </w:rPr>
        <w:t xml:space="preserve"> «یکی از پی‌</w:t>
      </w:r>
      <w:r w:rsidRPr="003B172C">
        <w:rPr>
          <w:rtl/>
        </w:rPr>
        <w:t>آ</w:t>
      </w:r>
      <w:r w:rsidRPr="003B172C">
        <w:rPr>
          <w:rFonts w:hint="cs"/>
          <w:rtl/>
        </w:rPr>
        <w:t xml:space="preserve">مدهای طبیعی </w:t>
      </w:r>
      <w:r w:rsidRPr="003B172C">
        <w:rPr>
          <w:rtl/>
        </w:rPr>
        <w:t>آ</w:t>
      </w:r>
      <w:r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این‌است که کسانی نیز تهی‌دست می‌شوند... صنعت و تجارت، پدر و مادرهای حقیقی فقر نیز هستند». ادوین چادویک</w:t>
      </w:r>
      <w:r w:rsidR="009366BF" w:rsidRPr="003B172C">
        <w:rPr>
          <w:rtl/>
        </w:rPr>
        <w:fldChar w:fldCharType="begin"/>
      </w:r>
      <w:r w:rsidR="009366BF" w:rsidRPr="003B172C">
        <w:instrText xml:space="preserve"> XE "</w:instrText>
      </w:r>
      <w:r w:rsidR="009366BF" w:rsidRPr="003B172C">
        <w:rPr>
          <w:rFonts w:hint="cs"/>
          <w:rtl/>
        </w:rPr>
        <w:instrText>ادوین چادویک</w:instrText>
      </w:r>
      <w:r w:rsidR="009366BF" w:rsidRPr="003B172C">
        <w:instrText xml:space="preserve">" </w:instrText>
      </w:r>
      <w:r w:rsidR="009366BF" w:rsidRPr="003B172C">
        <w:rPr>
          <w:rtl/>
        </w:rPr>
        <w:fldChar w:fldCharType="end"/>
      </w:r>
      <w:r w:rsidRPr="003B172C">
        <w:rPr>
          <w:rFonts w:hint="cs"/>
          <w:rtl/>
        </w:rPr>
        <w:t xml:space="preserve"> می‌گوید</w:t>
      </w:r>
      <w:r w:rsidRPr="003B172C">
        <w:rPr>
          <w:rtl/>
        </w:rPr>
        <w:t>:</w:t>
      </w:r>
      <w:r w:rsidRPr="003B172C">
        <w:rPr>
          <w:rFonts w:hint="cs"/>
          <w:rtl/>
        </w:rPr>
        <w:t>«همان‌طور که کار منشاء ثروت است</w:t>
      </w:r>
      <w:r w:rsidRPr="003B172C">
        <w:rPr>
          <w:rtl/>
        </w:rPr>
        <w:t>،</w:t>
      </w:r>
      <w:r w:rsidRPr="003B172C">
        <w:rPr>
          <w:rFonts w:hint="cs"/>
          <w:rtl/>
        </w:rPr>
        <w:t xml:space="preserve"> فقر نیز منشاء کار است</w:t>
      </w:r>
      <w:r w:rsidRPr="003B172C">
        <w:rPr>
          <w:rtl/>
        </w:rPr>
        <w:t>،</w:t>
      </w:r>
      <w:r w:rsidRPr="003B172C">
        <w:rPr>
          <w:rFonts w:hint="cs"/>
          <w:rtl/>
        </w:rPr>
        <w:t xml:space="preserve"> فقر را ریشه‌کن کنید</w:t>
      </w:r>
      <w:r w:rsidRPr="003B172C">
        <w:rPr>
          <w:rtl/>
        </w:rPr>
        <w:t>،</w:t>
      </w:r>
      <w:r w:rsidRPr="003B172C">
        <w:rPr>
          <w:rFonts w:hint="cs"/>
          <w:rtl/>
        </w:rPr>
        <w:t xml:space="preserve"> ثروت از میان می‌رود» (53). بنابراین</w:t>
      </w:r>
      <w:r w:rsidRPr="003B172C">
        <w:rPr>
          <w:rtl/>
        </w:rPr>
        <w:t>،</w:t>
      </w:r>
      <w:r w:rsidRPr="003B172C">
        <w:rPr>
          <w:rFonts w:hint="cs"/>
          <w:rtl/>
        </w:rPr>
        <w:t xml:space="preserve"> دولت به سه دلیل نباید برای ریشه‌کن کردن فقر اقدام کند</w:t>
      </w:r>
      <w:r w:rsidRPr="003B172C">
        <w:rPr>
          <w:rtl/>
        </w:rPr>
        <w:t>:</w:t>
      </w:r>
      <w:r w:rsidRPr="003B172C">
        <w:rPr>
          <w:rFonts w:hint="cs"/>
          <w:rtl/>
        </w:rPr>
        <w:t xml:space="preserve"> اول اینکه </w:t>
      </w:r>
      <w:r w:rsidRPr="003B172C">
        <w:rPr>
          <w:rtl/>
        </w:rPr>
        <w:t>آ</w:t>
      </w:r>
      <w:r w:rsidRPr="003B172C">
        <w:rPr>
          <w:rFonts w:hint="cs"/>
          <w:rtl/>
        </w:rPr>
        <w:t xml:space="preserve">زادی انتخاب افراد محدود </w:t>
      </w:r>
      <w:r w:rsidRPr="003B172C">
        <w:rPr>
          <w:rFonts w:hint="cs"/>
          <w:rtl/>
        </w:rPr>
        <w:lastRenderedPageBreak/>
        <w:t>می‌شود و دوم اینکه نه تنها مسئولیت یافتن کار</w:t>
      </w:r>
      <w:r w:rsidRPr="003B172C">
        <w:rPr>
          <w:rtl/>
        </w:rPr>
        <w:t>،</w:t>
      </w:r>
      <w:r w:rsidRPr="003B172C">
        <w:rPr>
          <w:rFonts w:hint="cs"/>
          <w:rtl/>
        </w:rPr>
        <w:t xml:space="preserve"> بلکه انگیزه </w:t>
      </w:r>
      <w:r w:rsidRPr="003B172C">
        <w:rPr>
          <w:rtl/>
        </w:rPr>
        <w:t>آ</w:t>
      </w:r>
      <w:r w:rsidRPr="003B172C">
        <w:rPr>
          <w:rFonts w:hint="cs"/>
          <w:rtl/>
        </w:rPr>
        <w:t>ن نیز در فرد از میان می‌رود و سوم اینکه دخالت بی‌جا در قوانین بازار</w:t>
      </w:r>
      <w:r w:rsidR="009366BF" w:rsidRPr="003B172C">
        <w:rPr>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قوانینی است که مانند سایر قوانین طبیعی</w:t>
      </w:r>
      <w:r w:rsidR="009366BF" w:rsidRPr="003B172C">
        <w:rPr>
          <w:rtl/>
        </w:rPr>
        <w:fldChar w:fldCharType="begin"/>
      </w:r>
      <w:r w:rsidR="009366BF" w:rsidRPr="003B172C">
        <w:instrText xml:space="preserve"> XE "</w:instrText>
      </w:r>
      <w:r w:rsidR="009366BF" w:rsidRPr="003B172C">
        <w:rPr>
          <w:rFonts w:hint="cs"/>
          <w:rtl/>
        </w:rPr>
        <w:instrText>قوانین طبیعی</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حاصل کشفهای علمی</w:t>
      </w:r>
      <w:r w:rsidR="009366BF" w:rsidRPr="003B172C">
        <w:rPr>
          <w:rtl/>
        </w:rPr>
        <w:fldChar w:fldCharType="begin"/>
      </w:r>
      <w:r w:rsidR="009366BF" w:rsidRPr="003B172C">
        <w:instrText xml:space="preserve"> XE "</w:instrText>
      </w:r>
      <w:r w:rsidR="009366BF" w:rsidRPr="003B172C">
        <w:rPr>
          <w:rFonts w:hint="cs"/>
          <w:rtl/>
        </w:rPr>
        <w:instrText>کشفهای علمی</w:instrText>
      </w:r>
      <w:r w:rsidR="009366BF" w:rsidRPr="003B172C">
        <w:instrText xml:space="preserve">" </w:instrText>
      </w:r>
      <w:r w:rsidR="009366BF" w:rsidRPr="003B172C">
        <w:rPr>
          <w:rtl/>
        </w:rPr>
        <w:fldChar w:fldCharType="end"/>
      </w:r>
      <w:r w:rsidRPr="003B172C">
        <w:rPr>
          <w:rFonts w:hint="cs"/>
          <w:rtl/>
        </w:rPr>
        <w:t xml:space="preserve"> هستند. آزادی و مسئولیت فردی و علم</w:t>
      </w:r>
      <w:r w:rsidR="00697FDA" w:rsidRPr="003B172C">
        <w:rPr>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هرسه</w:t>
      </w:r>
      <w:r w:rsidRPr="003B172C">
        <w:rPr>
          <w:rtl/>
        </w:rPr>
        <w:t>،</w:t>
      </w:r>
      <w:r w:rsidRPr="003B172C">
        <w:rPr>
          <w:rFonts w:hint="cs"/>
          <w:rtl/>
        </w:rPr>
        <w:t xml:space="preserve"> حکم می‌کنند «تهی‌دستان به حال خود رها شوند». نظریه</w:t>
      </w:r>
      <w:r w:rsidR="00697FDA" w:rsidRPr="003B172C">
        <w:rPr>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tl/>
        </w:rPr>
        <w:fldChar w:fldCharType="end"/>
      </w:r>
      <w:r w:rsidRPr="003B172C">
        <w:rPr>
          <w:rFonts w:hint="cs"/>
          <w:rtl/>
        </w:rPr>
        <w:t xml:space="preserve"> پرداز لیبرالی که می‌گفت</w:t>
      </w:r>
      <w:r w:rsidRPr="003B172C">
        <w:rPr>
          <w:rtl/>
        </w:rPr>
        <w:t>:</w:t>
      </w:r>
      <w:r w:rsidRPr="003B172C">
        <w:rPr>
          <w:rFonts w:hint="cs"/>
          <w:rtl/>
        </w:rPr>
        <w:t xml:space="preserve"> «تهی‌دستان را باید به حال خود رها کرد و تهی‌‌دستی </w:t>
      </w:r>
      <w:r w:rsidRPr="003B172C">
        <w:rPr>
          <w:rtl/>
        </w:rPr>
        <w:t>آ</w:t>
      </w:r>
      <w:r w:rsidRPr="003B172C">
        <w:rPr>
          <w:rFonts w:hint="cs"/>
          <w:rtl/>
        </w:rPr>
        <w:t xml:space="preserve">نها </w:t>
      </w:r>
      <w:r w:rsidR="00355D1C" w:rsidRPr="003B172C">
        <w:rPr>
          <w:rFonts w:hint="cs"/>
          <w:rtl/>
        </w:rPr>
        <w:t xml:space="preserve">بنا بر </w:t>
      </w:r>
      <w:r w:rsidRPr="003B172C">
        <w:rPr>
          <w:rFonts w:hint="cs"/>
          <w:rtl/>
        </w:rPr>
        <w:t>مشیت الهی</w:t>
      </w:r>
      <w:r w:rsidR="009366BF" w:rsidRPr="003B172C">
        <w:rPr>
          <w:rtl/>
        </w:rPr>
        <w:fldChar w:fldCharType="begin"/>
      </w:r>
      <w:r w:rsidR="009366BF" w:rsidRPr="003B172C">
        <w:instrText xml:space="preserve"> XE "</w:instrText>
      </w:r>
      <w:r w:rsidR="009366BF" w:rsidRPr="003B172C">
        <w:rPr>
          <w:rFonts w:hint="cs"/>
          <w:rtl/>
        </w:rPr>
        <w:instrText>مشیت الهی</w:instrText>
      </w:r>
      <w:r w:rsidR="009366BF" w:rsidRPr="003B172C">
        <w:instrText xml:space="preserve">" </w:instrText>
      </w:r>
      <w:r w:rsidR="009366BF" w:rsidRPr="003B172C">
        <w:rPr>
          <w:rtl/>
        </w:rPr>
        <w:fldChar w:fldCharType="end"/>
      </w:r>
      <w:r w:rsidRPr="003B172C">
        <w:rPr>
          <w:rFonts w:hint="cs"/>
          <w:rtl/>
        </w:rPr>
        <w:t xml:space="preserve"> و حکم علم</w:t>
      </w:r>
      <w:r w:rsidR="001751CB" w:rsidRPr="003B172C">
        <w:rPr>
          <w:rtl/>
        </w:rPr>
        <w:fldChar w:fldCharType="begin"/>
      </w:r>
      <w:r w:rsidR="001751CB" w:rsidRPr="003B172C">
        <w:instrText xml:space="preserve"> XE "</w:instrText>
      </w:r>
      <w:r w:rsidR="001751CB" w:rsidRPr="003B172C">
        <w:rPr>
          <w:rFonts w:hint="cs"/>
          <w:rtl/>
        </w:rPr>
        <w:instrText>حکم علم</w:instrText>
      </w:r>
      <w:r w:rsidR="001751CB" w:rsidRPr="003B172C">
        <w:instrText xml:space="preserve">" </w:instrText>
      </w:r>
      <w:r w:rsidR="001751CB" w:rsidRPr="003B172C">
        <w:rPr>
          <w:rtl/>
        </w:rPr>
        <w:fldChar w:fldCharType="end"/>
      </w:r>
      <w:r w:rsidRPr="003B172C">
        <w:rPr>
          <w:rFonts w:hint="cs"/>
          <w:rtl/>
        </w:rPr>
        <w:t xml:space="preserve"> است»</w:t>
      </w:r>
      <w:r w:rsidRPr="003B172C">
        <w:rPr>
          <w:rtl/>
        </w:rPr>
        <w:t>،</w:t>
      </w:r>
      <w:r w:rsidRPr="003B172C">
        <w:rPr>
          <w:rFonts w:hint="cs"/>
          <w:rtl/>
        </w:rPr>
        <w:t xml:space="preserve"> بورک بود. و او دلیل چهارم (مشیت الهی) را نیز بر دلایل پیشین می‌افزاید (54).</w:t>
      </w:r>
    </w:p>
    <w:p w14:paraId="07953379" w14:textId="7624835E" w:rsidR="002A313E" w:rsidRPr="003B172C" w:rsidRDefault="002A313E" w:rsidP="00D678CB">
      <w:pPr>
        <w:spacing w:line="240" w:lineRule="atLeast"/>
        <w:ind w:right="-142"/>
        <w:jc w:val="both"/>
        <w:rPr>
          <w:rtl/>
        </w:rPr>
      </w:pPr>
      <w:r w:rsidRPr="003B172C">
        <w:rPr>
          <w:rFonts w:ascii="Yu Gothic UI Semilight" w:eastAsia="Yu Gothic UI Semilight" w:hAnsi="Yu Gothic UI Semilight" w:hint="eastAsia"/>
          <w:rtl/>
        </w:rPr>
        <w:t>●</w:t>
      </w:r>
      <w:r w:rsidRPr="003B172C">
        <w:rPr>
          <w:rFonts w:hint="cs"/>
          <w:rtl/>
        </w:rPr>
        <w:t xml:space="preserve"> بدین‌سان</w:t>
      </w:r>
      <w:r w:rsidRPr="003B172C">
        <w:rPr>
          <w:rtl/>
        </w:rPr>
        <w:t>،</w:t>
      </w:r>
      <w:r w:rsidRPr="003B172C">
        <w:rPr>
          <w:rFonts w:hint="cs"/>
          <w:rtl/>
        </w:rPr>
        <w:t xml:space="preserve"> در این دوره</w:t>
      </w:r>
      <w:r w:rsidRPr="003B172C">
        <w:rPr>
          <w:rtl/>
        </w:rPr>
        <w:t>،</w:t>
      </w:r>
      <w:r w:rsidRPr="003B172C">
        <w:rPr>
          <w:rFonts w:hint="cs"/>
          <w:rtl/>
        </w:rPr>
        <w:t xml:space="preserve"> صاحب نظران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نه تنها تضادی میان </w:t>
      </w:r>
      <w:r w:rsidRPr="003B172C">
        <w:rPr>
          <w:rtl/>
        </w:rPr>
        <w:t>آ</w:t>
      </w:r>
      <w:r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و فقر نمی‌بینند</w:t>
      </w:r>
      <w:r w:rsidRPr="003B172C">
        <w:rPr>
          <w:rtl/>
        </w:rPr>
        <w:t>،</w:t>
      </w:r>
      <w:r w:rsidRPr="003B172C">
        <w:rPr>
          <w:rFonts w:hint="cs"/>
          <w:rtl/>
        </w:rPr>
        <w:t xml:space="preserve"> بلکه فقر را فرآورده ضرور آزادی می‌انگارند. و البته</w:t>
      </w:r>
      <w:r w:rsidRPr="003B172C">
        <w:rPr>
          <w:rtl/>
        </w:rPr>
        <w:t>،</w:t>
      </w:r>
      <w:r w:rsidRPr="003B172C">
        <w:rPr>
          <w:rFonts w:hint="cs"/>
          <w:rtl/>
        </w:rPr>
        <w:t xml:space="preserve"> خشونت نسبت به تهی‌دستان تجویز می‌شود</w:t>
      </w:r>
      <w:r w:rsidRPr="003B172C">
        <w:rPr>
          <w:rtl/>
        </w:rPr>
        <w:t>:</w:t>
      </w:r>
      <w:r w:rsidRPr="003B172C">
        <w:rPr>
          <w:rFonts w:hint="cs"/>
          <w:rtl/>
        </w:rPr>
        <w:t xml:space="preserve"> «خشونت نسبت به مستمندان بخشی از تاریخ پنهان و اعلام نشده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است» (55). اما خشونت‌گرایی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Fonts w:hint="cs"/>
          <w:rtl/>
        </w:rPr>
        <w:t xml:space="preserve"> پنهان نیز نبود</w:t>
      </w:r>
      <w:r w:rsidRPr="003B172C">
        <w:rPr>
          <w:rtl/>
        </w:rPr>
        <w:t>:</w:t>
      </w:r>
    </w:p>
    <w:p w14:paraId="01E450E6" w14:textId="45895F85" w:rsidR="002A313E" w:rsidRPr="003B172C" w:rsidRDefault="002A313E" w:rsidP="00D678CB">
      <w:pPr>
        <w:spacing w:line="240" w:lineRule="atLeast"/>
        <w:ind w:right="-142"/>
        <w:jc w:val="both"/>
        <w:rPr>
          <w:rtl/>
        </w:rPr>
      </w:pPr>
      <w:r w:rsidRPr="003B172C">
        <w:rPr>
          <w:rFonts w:ascii="Yu Gothic UI Semilight" w:eastAsia="Yu Gothic UI Semilight" w:hAnsi="Yu Gothic UI Semilight" w:hint="eastAsia"/>
          <w:b/>
          <w:bCs/>
          <w:rtl/>
        </w:rPr>
        <w:t>●</w:t>
      </w:r>
      <w:r w:rsidRPr="003B172C">
        <w:rPr>
          <w:rFonts w:hint="cs"/>
          <w:b/>
          <w:bCs/>
          <w:rtl/>
        </w:rPr>
        <w:t xml:space="preserve"> حکومت انگلستان</w:t>
      </w:r>
      <w:r w:rsidR="00697FDA" w:rsidRPr="003B172C">
        <w:rPr>
          <w:b/>
          <w:bCs/>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b/>
          <w:bCs/>
          <w:rtl/>
        </w:rPr>
        <w:fldChar w:fldCharType="end"/>
      </w:r>
      <w:r w:rsidRPr="003B172C">
        <w:rPr>
          <w:rFonts w:hint="cs"/>
          <w:b/>
          <w:bCs/>
          <w:rtl/>
        </w:rPr>
        <w:t xml:space="preserve"> و قحطی</w:t>
      </w:r>
      <w:r w:rsidR="001751CB" w:rsidRPr="003B172C">
        <w:rPr>
          <w:b/>
          <w:bCs/>
          <w:rtl/>
        </w:rPr>
        <w:fldChar w:fldCharType="begin"/>
      </w:r>
      <w:r w:rsidR="001751CB" w:rsidRPr="003B172C">
        <w:instrText xml:space="preserve"> XE "</w:instrText>
      </w:r>
      <w:r w:rsidR="001751CB" w:rsidRPr="003B172C">
        <w:rPr>
          <w:rFonts w:hint="cs"/>
          <w:rtl/>
        </w:rPr>
        <w:instrText>قحطی</w:instrText>
      </w:r>
      <w:r w:rsidR="001751CB" w:rsidRPr="003B172C">
        <w:instrText xml:space="preserve">" </w:instrText>
      </w:r>
      <w:r w:rsidR="001751CB" w:rsidRPr="003B172C">
        <w:rPr>
          <w:b/>
          <w:bCs/>
          <w:rtl/>
        </w:rPr>
        <w:fldChar w:fldCharType="end"/>
      </w:r>
      <w:r w:rsidRPr="003B172C">
        <w:rPr>
          <w:rFonts w:hint="cs"/>
          <w:b/>
          <w:bCs/>
          <w:rtl/>
        </w:rPr>
        <w:t xml:space="preserve"> در ایرلند</w:t>
      </w:r>
      <w:r w:rsidRPr="003B172C">
        <w:rPr>
          <w:b/>
          <w:bCs/>
          <w:rtl/>
        </w:rPr>
        <w:t>:</w:t>
      </w:r>
      <w:r w:rsidRPr="003B172C">
        <w:rPr>
          <w:rFonts w:hint="cs"/>
          <w:b/>
          <w:bCs/>
          <w:rtl/>
        </w:rPr>
        <w:t xml:space="preserve"> </w:t>
      </w:r>
      <w:r w:rsidRPr="003B172C">
        <w:rPr>
          <w:rFonts w:hint="cs"/>
          <w:rtl/>
        </w:rPr>
        <w:t>در پا</w:t>
      </w:r>
      <w:r w:rsidR="002633AB" w:rsidRPr="003B172C">
        <w:rPr>
          <w:rFonts w:hint="cs"/>
          <w:rtl/>
        </w:rPr>
        <w:t>یى</w:t>
      </w:r>
      <w:r w:rsidRPr="003B172C">
        <w:rPr>
          <w:rFonts w:hint="cs"/>
          <w:rtl/>
        </w:rPr>
        <w:t>ز 1845</w:t>
      </w:r>
      <w:r w:rsidRPr="003B172C">
        <w:rPr>
          <w:rtl/>
        </w:rPr>
        <w:t>،</w:t>
      </w:r>
      <w:r w:rsidRPr="003B172C">
        <w:rPr>
          <w:rFonts w:hint="cs"/>
          <w:rtl/>
        </w:rPr>
        <w:t xml:space="preserve"> محصول سیب زمینی </w:t>
      </w:r>
      <w:r w:rsidR="00AF5696" w:rsidRPr="003B172C">
        <w:rPr>
          <w:rFonts w:hint="cs"/>
          <w:rtl/>
        </w:rPr>
        <w:t>ا</w:t>
      </w:r>
      <w:r w:rsidRPr="003B172C">
        <w:rPr>
          <w:rFonts w:hint="cs"/>
          <w:rtl/>
        </w:rPr>
        <w:t xml:space="preserve">یرلند که غذای اصلی </w:t>
      </w:r>
      <w:r w:rsidR="00AF5696" w:rsidRPr="003B172C">
        <w:rPr>
          <w:rFonts w:hint="cs"/>
          <w:rtl/>
        </w:rPr>
        <w:t>ا</w:t>
      </w:r>
      <w:r w:rsidRPr="003B172C">
        <w:rPr>
          <w:rFonts w:hint="cs"/>
          <w:rtl/>
        </w:rPr>
        <w:t>یرلندی‌ها بود</w:t>
      </w:r>
      <w:r w:rsidRPr="003B172C">
        <w:rPr>
          <w:rtl/>
        </w:rPr>
        <w:t>،</w:t>
      </w:r>
      <w:r w:rsidRPr="003B172C">
        <w:rPr>
          <w:rFonts w:hint="cs"/>
          <w:rtl/>
        </w:rPr>
        <w:t xml:space="preserve"> آسیب دید. در 1846 نابودی این محصول کامل‌تر شد. حکومت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Pr="003B172C">
        <w:rPr>
          <w:rFonts w:hint="cs"/>
          <w:rtl/>
        </w:rPr>
        <w:t xml:space="preserve"> انگلستان</w:t>
      </w:r>
      <w:r w:rsidRPr="003B172C">
        <w:rPr>
          <w:rtl/>
        </w:rPr>
        <w:t>،</w:t>
      </w:r>
      <w:r w:rsidRPr="003B172C">
        <w:rPr>
          <w:rFonts w:hint="cs"/>
          <w:rtl/>
        </w:rPr>
        <w:t xml:space="preserve"> از کمک به </w:t>
      </w:r>
      <w:r w:rsidR="00AF5696" w:rsidRPr="003B172C">
        <w:rPr>
          <w:rFonts w:hint="cs"/>
          <w:rtl/>
        </w:rPr>
        <w:t>ا</w:t>
      </w:r>
      <w:r w:rsidRPr="003B172C">
        <w:rPr>
          <w:rFonts w:hint="cs"/>
          <w:rtl/>
        </w:rPr>
        <w:t>یرلندیها برای نمردن از قحطی سرباز زد. توجیه رابطه قدرتی که این‌سان با آن مردم برقرار می‌کرد را بر عهده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گذارد</w:t>
      </w:r>
      <w:r w:rsidRPr="003B172C">
        <w:rPr>
          <w:rtl/>
        </w:rPr>
        <w:t>:</w:t>
      </w:r>
      <w:r w:rsidRPr="003B172C">
        <w:rPr>
          <w:rFonts w:hint="cs"/>
          <w:rtl/>
        </w:rPr>
        <w:t xml:space="preserve"> این دولت مدعی شد که موظف است از اصول تجارت </w:t>
      </w:r>
      <w:r w:rsidRPr="003B172C">
        <w:rPr>
          <w:rtl/>
        </w:rPr>
        <w:t>آ</w:t>
      </w:r>
      <w:r w:rsidRPr="003B172C">
        <w:rPr>
          <w:rFonts w:hint="cs"/>
          <w:rtl/>
        </w:rPr>
        <w:t>زاد</w:t>
      </w:r>
      <w:r w:rsidR="001751CB" w:rsidRPr="003B172C">
        <w:rPr>
          <w:rtl/>
        </w:rPr>
        <w:fldChar w:fldCharType="begin"/>
      </w:r>
      <w:r w:rsidR="001751CB" w:rsidRPr="003B172C">
        <w:instrText xml:space="preserve"> XE "</w:instrText>
      </w:r>
      <w:r w:rsidR="001751CB" w:rsidRPr="003B172C">
        <w:rPr>
          <w:rFonts w:hint="cs"/>
          <w:rtl/>
        </w:rPr>
        <w:instrText xml:space="preserve">اصول تجارت </w:instrText>
      </w:r>
      <w:r w:rsidR="001751CB" w:rsidRPr="003B172C">
        <w:rPr>
          <w:rtl/>
        </w:rPr>
        <w:instrText>آ</w:instrText>
      </w:r>
      <w:r w:rsidR="001751CB" w:rsidRPr="003B172C">
        <w:rPr>
          <w:rFonts w:hint="cs"/>
          <w:rtl/>
        </w:rPr>
        <w:instrText>زاد</w:instrText>
      </w:r>
      <w:r w:rsidR="001751CB" w:rsidRPr="003B172C">
        <w:instrText xml:space="preserve">" </w:instrText>
      </w:r>
      <w:r w:rsidR="001751CB" w:rsidRPr="003B172C">
        <w:rPr>
          <w:rtl/>
        </w:rPr>
        <w:fldChar w:fldCharType="end"/>
      </w:r>
      <w:r w:rsidRPr="003B172C">
        <w:rPr>
          <w:rFonts w:hint="cs"/>
          <w:rtl/>
        </w:rPr>
        <w:t xml:space="preserve"> و نظام اقتصادی پیروی کند که مداخله دولت را ممنوع می‌کند!</w:t>
      </w:r>
    </w:p>
    <w:p w14:paraId="2F0033EA" w14:textId="56924A37" w:rsidR="002A313E" w:rsidRPr="003B172C" w:rsidRDefault="002A313E" w:rsidP="00D678CB">
      <w:pPr>
        <w:spacing w:line="240" w:lineRule="atLeast"/>
        <w:ind w:right="-142"/>
        <w:jc w:val="both"/>
        <w:rPr>
          <w:rtl/>
        </w:rPr>
      </w:pPr>
      <w:r w:rsidRPr="003B172C">
        <w:rPr>
          <w:rFonts w:hint="cs"/>
          <w:rtl/>
        </w:rPr>
        <w:t xml:space="preserve">     وقتی ویگ‌ها</w:t>
      </w:r>
      <w:r w:rsidR="001751CB" w:rsidRPr="003B172C">
        <w:rPr>
          <w:rtl/>
        </w:rPr>
        <w:fldChar w:fldCharType="begin"/>
      </w:r>
      <w:r w:rsidR="001751CB" w:rsidRPr="003B172C">
        <w:instrText xml:space="preserve"> XE "</w:instrText>
      </w:r>
      <w:r w:rsidR="001751CB" w:rsidRPr="003B172C">
        <w:rPr>
          <w:rFonts w:hint="cs"/>
          <w:rtl/>
        </w:rPr>
        <w:instrText>ویگ‌ها</w:instrText>
      </w:r>
      <w:r w:rsidR="001751CB" w:rsidRPr="003B172C">
        <w:instrText xml:space="preserve">" </w:instrText>
      </w:r>
      <w:r w:rsidR="001751CB" w:rsidRPr="003B172C">
        <w:rPr>
          <w:rtl/>
        </w:rPr>
        <w:fldChar w:fldCharType="end"/>
      </w:r>
      <w:r w:rsidRPr="003B172C">
        <w:rPr>
          <w:rFonts w:hint="cs"/>
          <w:rtl/>
        </w:rPr>
        <w:t xml:space="preserve">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را دردست گرفتند</w:t>
      </w:r>
      <w:r w:rsidRPr="003B172C">
        <w:rPr>
          <w:rtl/>
        </w:rPr>
        <w:t>،</w:t>
      </w:r>
      <w:r w:rsidRPr="003B172C">
        <w:rPr>
          <w:rFonts w:hint="cs"/>
          <w:rtl/>
        </w:rPr>
        <w:t xml:space="preserve"> چارلز</w:t>
      </w:r>
      <w:r w:rsidR="001751CB" w:rsidRPr="003B172C">
        <w:rPr>
          <w:rtl/>
        </w:rPr>
        <w:fldChar w:fldCharType="begin"/>
      </w:r>
      <w:r w:rsidR="001751CB" w:rsidRPr="003B172C">
        <w:instrText xml:space="preserve"> XE "</w:instrText>
      </w:r>
      <w:r w:rsidR="001751CB" w:rsidRPr="003B172C">
        <w:rPr>
          <w:rFonts w:hint="cs"/>
          <w:rtl/>
        </w:rPr>
        <w:instrText>چارلز</w:instrText>
      </w:r>
      <w:r w:rsidR="001751CB" w:rsidRPr="003B172C">
        <w:instrText xml:space="preserve">" </w:instrText>
      </w:r>
      <w:r w:rsidR="001751CB" w:rsidRPr="003B172C">
        <w:rPr>
          <w:rtl/>
        </w:rPr>
        <w:fldChar w:fldCharType="end"/>
      </w:r>
      <w:r w:rsidRPr="003B172C">
        <w:rPr>
          <w:rtl/>
        </w:rPr>
        <w:t>،</w:t>
      </w:r>
      <w:r w:rsidRPr="003B172C">
        <w:rPr>
          <w:rFonts w:hint="cs"/>
          <w:rtl/>
        </w:rPr>
        <w:t xml:space="preserve"> معاون خزانه‌داری که کار کمک به </w:t>
      </w:r>
      <w:r w:rsidR="00AF5696" w:rsidRPr="003B172C">
        <w:rPr>
          <w:rFonts w:hint="cs"/>
          <w:rtl/>
        </w:rPr>
        <w:t>ای</w:t>
      </w:r>
      <w:r w:rsidRPr="003B172C">
        <w:rPr>
          <w:rFonts w:hint="cs"/>
          <w:rtl/>
        </w:rPr>
        <w:t>رلند به او سپرده شده بود</w:t>
      </w:r>
      <w:r w:rsidRPr="003B172C">
        <w:rPr>
          <w:rtl/>
        </w:rPr>
        <w:t>،</w:t>
      </w:r>
      <w:r w:rsidRPr="003B172C">
        <w:rPr>
          <w:rFonts w:hint="cs"/>
          <w:rtl/>
        </w:rPr>
        <w:t xml:space="preserve"> به سرراندولف روت</w:t>
      </w:r>
      <w:r w:rsidR="001751CB" w:rsidRPr="003B172C">
        <w:rPr>
          <w:rtl/>
        </w:rPr>
        <w:fldChar w:fldCharType="begin"/>
      </w:r>
      <w:r w:rsidR="001751CB" w:rsidRPr="003B172C">
        <w:instrText xml:space="preserve"> XE "</w:instrText>
      </w:r>
      <w:r w:rsidR="001751CB" w:rsidRPr="003B172C">
        <w:rPr>
          <w:rFonts w:hint="cs"/>
          <w:rtl/>
        </w:rPr>
        <w:instrText>سرراندولف روت</w:instrText>
      </w:r>
      <w:r w:rsidR="001751CB" w:rsidRPr="003B172C">
        <w:instrText xml:space="preserve">" </w:instrText>
      </w:r>
      <w:r w:rsidR="001751CB" w:rsidRPr="003B172C">
        <w:rPr>
          <w:rtl/>
        </w:rPr>
        <w:fldChar w:fldCharType="end"/>
      </w:r>
      <w:r w:rsidRPr="003B172C">
        <w:rPr>
          <w:rtl/>
        </w:rPr>
        <w:t>،</w:t>
      </w:r>
      <w:r w:rsidRPr="003B172C">
        <w:rPr>
          <w:rFonts w:hint="cs"/>
          <w:rtl/>
        </w:rPr>
        <w:t xml:space="preserve"> ر</w:t>
      </w:r>
      <w:r w:rsidR="002633AB" w:rsidRPr="003B172C">
        <w:rPr>
          <w:rFonts w:hint="cs"/>
          <w:rtl/>
        </w:rPr>
        <w:t>یى</w:t>
      </w:r>
      <w:r w:rsidRPr="003B172C">
        <w:rPr>
          <w:rFonts w:hint="cs"/>
          <w:rtl/>
        </w:rPr>
        <w:t xml:space="preserve">س کمیسیون کمک به </w:t>
      </w:r>
      <w:r w:rsidR="00AF5696" w:rsidRPr="003B172C">
        <w:rPr>
          <w:rFonts w:hint="cs"/>
          <w:rtl/>
        </w:rPr>
        <w:t>ا</w:t>
      </w:r>
      <w:r w:rsidRPr="003B172C">
        <w:rPr>
          <w:rFonts w:hint="cs"/>
          <w:rtl/>
        </w:rPr>
        <w:t>یرلند</w:t>
      </w:r>
      <w:r w:rsidRPr="003B172C">
        <w:rPr>
          <w:rtl/>
        </w:rPr>
        <w:t>،</w:t>
      </w:r>
      <w:r w:rsidRPr="003B172C">
        <w:rPr>
          <w:rFonts w:hint="cs"/>
          <w:rtl/>
        </w:rPr>
        <w:t xml:space="preserve"> نامه نوشت</w:t>
      </w:r>
      <w:r w:rsidRPr="003B172C">
        <w:rPr>
          <w:rtl/>
        </w:rPr>
        <w:t>:</w:t>
      </w:r>
      <w:r w:rsidRPr="003B172C">
        <w:rPr>
          <w:rFonts w:hint="cs"/>
          <w:rtl/>
        </w:rPr>
        <w:t xml:space="preserve"> «تنها راه جلوگیری از وابستگی طبیعی مردم به دولت </w:t>
      </w:r>
      <w:r w:rsidRPr="003B172C">
        <w:rPr>
          <w:rtl/>
        </w:rPr>
        <w:t>آ</w:t>
      </w:r>
      <w:r w:rsidRPr="003B172C">
        <w:rPr>
          <w:rFonts w:hint="cs"/>
          <w:rtl/>
        </w:rPr>
        <w:t xml:space="preserve">ن‌است که عملیات کمک به </w:t>
      </w:r>
      <w:r w:rsidR="00AF5696" w:rsidRPr="003B172C">
        <w:rPr>
          <w:rFonts w:hint="cs"/>
          <w:rtl/>
        </w:rPr>
        <w:t>ا</w:t>
      </w:r>
      <w:r w:rsidRPr="003B172C">
        <w:rPr>
          <w:rFonts w:hint="cs"/>
          <w:rtl/>
        </w:rPr>
        <w:t xml:space="preserve">یرلند متوقف شود. فکر ممنوع کردن صادرات را تشویق نکنید چراکه راه درست </w:t>
      </w:r>
      <w:r w:rsidRPr="003B172C">
        <w:rPr>
          <w:rtl/>
        </w:rPr>
        <w:t>آ</w:t>
      </w:r>
      <w:r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کامل تجارت همین است.». در همان‌حال</w:t>
      </w:r>
      <w:r w:rsidRPr="003B172C">
        <w:rPr>
          <w:rtl/>
        </w:rPr>
        <w:t>،</w:t>
      </w:r>
      <w:r w:rsidRPr="003B172C">
        <w:rPr>
          <w:rFonts w:hint="cs"/>
          <w:rtl/>
        </w:rPr>
        <w:t xml:space="preserve"> مردم </w:t>
      </w:r>
      <w:r w:rsidR="00AF5696" w:rsidRPr="003B172C">
        <w:rPr>
          <w:rFonts w:hint="cs"/>
          <w:rtl/>
        </w:rPr>
        <w:t>ا</w:t>
      </w:r>
      <w:r w:rsidRPr="003B172C">
        <w:rPr>
          <w:rFonts w:hint="cs"/>
          <w:rtl/>
        </w:rPr>
        <w:t>یرلند</w:t>
      </w:r>
      <w:r w:rsidRPr="003B172C">
        <w:rPr>
          <w:rtl/>
        </w:rPr>
        <w:t>،</w:t>
      </w:r>
      <w:r w:rsidRPr="003B172C">
        <w:rPr>
          <w:rFonts w:hint="cs"/>
          <w:rtl/>
        </w:rPr>
        <w:t xml:space="preserve"> شاهد صدور گندم و جو و جو دوسر از </w:t>
      </w:r>
      <w:r w:rsidR="00AF5696" w:rsidRPr="003B172C">
        <w:rPr>
          <w:rFonts w:hint="cs"/>
          <w:rtl/>
        </w:rPr>
        <w:t>ا</w:t>
      </w:r>
      <w:r w:rsidRPr="003B172C">
        <w:rPr>
          <w:rFonts w:hint="cs"/>
          <w:rtl/>
        </w:rPr>
        <w:t>یرلند بودند که غالباً تحت حمایت ارتش بریتانیا</w:t>
      </w:r>
      <w:r w:rsidR="001751CB" w:rsidRPr="003B172C">
        <w:rPr>
          <w:rtl/>
        </w:rPr>
        <w:fldChar w:fldCharType="begin"/>
      </w:r>
      <w:r w:rsidR="001751CB" w:rsidRPr="003B172C">
        <w:instrText xml:space="preserve"> XE "</w:instrText>
      </w:r>
      <w:r w:rsidR="001751CB" w:rsidRPr="003B172C">
        <w:rPr>
          <w:rFonts w:hint="cs"/>
          <w:rtl/>
        </w:rPr>
        <w:instrText>ارتش بریتانیا</w:instrText>
      </w:r>
      <w:r w:rsidR="001751CB" w:rsidRPr="003B172C">
        <w:instrText xml:space="preserve">" </w:instrText>
      </w:r>
      <w:r w:rsidR="001751CB" w:rsidRPr="003B172C">
        <w:rPr>
          <w:rtl/>
        </w:rPr>
        <w:fldChar w:fldCharType="end"/>
      </w:r>
      <w:r w:rsidRPr="003B172C">
        <w:rPr>
          <w:rFonts w:hint="cs"/>
          <w:rtl/>
        </w:rPr>
        <w:t xml:space="preserve"> انجام می‌گرفت. </w:t>
      </w:r>
    </w:p>
    <w:p w14:paraId="35D45FDE" w14:textId="0CA17B9A" w:rsidR="002A313E" w:rsidRPr="003B172C" w:rsidRDefault="002A313E" w:rsidP="00D678CB">
      <w:pPr>
        <w:spacing w:line="240" w:lineRule="atLeast"/>
        <w:ind w:right="-142"/>
        <w:jc w:val="both"/>
        <w:rPr>
          <w:rtl/>
        </w:rPr>
      </w:pPr>
      <w:r w:rsidRPr="003B172C">
        <w:rPr>
          <w:rFonts w:hint="cs"/>
          <w:rtl/>
        </w:rPr>
        <w:t xml:space="preserve">    در زمستان مخوف سال 47- 1846 </w:t>
      </w:r>
      <w:r w:rsidRPr="003B172C">
        <w:rPr>
          <w:rtl/>
        </w:rPr>
        <w:t>،</w:t>
      </w:r>
      <w:r w:rsidRPr="003B172C">
        <w:rPr>
          <w:rFonts w:hint="cs"/>
          <w:rtl/>
        </w:rPr>
        <w:t xml:space="preserve"> در باره واردکردن غله به </w:t>
      </w:r>
      <w:r w:rsidR="00AF5696" w:rsidRPr="003B172C">
        <w:rPr>
          <w:rFonts w:hint="cs"/>
          <w:rtl/>
        </w:rPr>
        <w:t>ا</w:t>
      </w:r>
      <w:r w:rsidRPr="003B172C">
        <w:rPr>
          <w:rFonts w:hint="cs"/>
          <w:rtl/>
        </w:rPr>
        <w:t>یرلند</w:t>
      </w:r>
      <w:r w:rsidRPr="003B172C">
        <w:rPr>
          <w:rtl/>
        </w:rPr>
        <w:t>،</w:t>
      </w:r>
      <w:r w:rsidRPr="003B172C">
        <w:rPr>
          <w:rFonts w:hint="cs"/>
          <w:rtl/>
        </w:rPr>
        <w:t xml:space="preserve"> راسل (56) در مجلس عوام انگلیس</w:t>
      </w:r>
      <w:r w:rsidR="001751CB" w:rsidRPr="003B172C">
        <w:rPr>
          <w:rtl/>
        </w:rPr>
        <w:fldChar w:fldCharType="begin"/>
      </w:r>
      <w:r w:rsidR="001751CB" w:rsidRPr="003B172C">
        <w:instrText xml:space="preserve"> XE "</w:instrText>
      </w:r>
      <w:r w:rsidR="001751CB" w:rsidRPr="003B172C">
        <w:rPr>
          <w:rFonts w:hint="cs"/>
          <w:rtl/>
        </w:rPr>
        <w:instrText>مجلس عوام انگلیس</w:instrText>
      </w:r>
      <w:r w:rsidR="001751CB" w:rsidRPr="003B172C">
        <w:instrText xml:space="preserve">" </w:instrText>
      </w:r>
      <w:r w:rsidR="001751CB" w:rsidRPr="003B172C">
        <w:rPr>
          <w:rtl/>
        </w:rPr>
        <w:fldChar w:fldCharType="end"/>
      </w:r>
      <w:r w:rsidRPr="003B172C">
        <w:rPr>
          <w:rFonts w:hint="cs"/>
          <w:rtl/>
        </w:rPr>
        <w:t xml:space="preserve"> گفت</w:t>
      </w:r>
      <w:r w:rsidRPr="003B172C">
        <w:rPr>
          <w:rtl/>
        </w:rPr>
        <w:t>:</w:t>
      </w:r>
      <w:r w:rsidRPr="003B172C">
        <w:rPr>
          <w:rFonts w:hint="cs"/>
          <w:rtl/>
        </w:rPr>
        <w:t>«قیمت محصولات غذایی نیز نباید تعیین شود». معنی سخن او این بود که قیمت را عرضه کم و تقاضای زیاد باید تعیین می‌کرد</w:t>
      </w:r>
      <w:r w:rsidRPr="003B172C">
        <w:rPr>
          <w:rtl/>
        </w:rPr>
        <w:t>:</w:t>
      </w:r>
      <w:r w:rsidRPr="003B172C">
        <w:rPr>
          <w:rFonts w:hint="cs"/>
          <w:rtl/>
        </w:rPr>
        <w:t xml:space="preserve"> استفاده از قحطی</w:t>
      </w:r>
      <w:r w:rsidR="001751CB" w:rsidRPr="003B172C">
        <w:rPr>
          <w:rtl/>
        </w:rPr>
        <w:fldChar w:fldCharType="begin"/>
      </w:r>
      <w:r w:rsidR="001751CB" w:rsidRPr="003B172C">
        <w:instrText xml:space="preserve"> XE "</w:instrText>
      </w:r>
      <w:r w:rsidR="001751CB" w:rsidRPr="003B172C">
        <w:rPr>
          <w:rFonts w:hint="cs"/>
          <w:rtl/>
        </w:rPr>
        <w:instrText>قحطی</w:instrText>
      </w:r>
      <w:r w:rsidR="001751CB" w:rsidRPr="003B172C">
        <w:instrText xml:space="preserve">" </w:instrText>
      </w:r>
      <w:r w:rsidR="001751CB" w:rsidRPr="003B172C">
        <w:rPr>
          <w:rtl/>
        </w:rPr>
        <w:fldChar w:fldCharType="end"/>
      </w:r>
      <w:r w:rsidRPr="003B172C">
        <w:rPr>
          <w:rFonts w:hint="cs"/>
          <w:rtl/>
        </w:rPr>
        <w:t xml:space="preserve"> برای به روز سیاه نشاندن </w:t>
      </w:r>
      <w:r w:rsidR="00AF5696" w:rsidRPr="003B172C">
        <w:rPr>
          <w:rFonts w:hint="cs"/>
          <w:rtl/>
        </w:rPr>
        <w:t>ای</w:t>
      </w:r>
      <w:r w:rsidRPr="003B172C">
        <w:rPr>
          <w:rFonts w:hint="cs"/>
          <w:rtl/>
        </w:rPr>
        <w:t xml:space="preserve">رلندی‌هایی که می‌توانستند </w:t>
      </w:r>
      <w:r w:rsidRPr="003B172C">
        <w:rPr>
          <w:rFonts w:hint="cs"/>
          <w:rtl/>
        </w:rPr>
        <w:lastRenderedPageBreak/>
        <w:t xml:space="preserve">مواد غذایی را به قیمت گران بخرند و  برای فرستادن </w:t>
      </w:r>
      <w:r w:rsidRPr="003B172C">
        <w:rPr>
          <w:rtl/>
        </w:rPr>
        <w:t>آ</w:t>
      </w:r>
      <w:r w:rsidRPr="003B172C">
        <w:rPr>
          <w:rFonts w:hint="cs"/>
          <w:rtl/>
        </w:rPr>
        <w:t>نها که نمی‌توانستند</w:t>
      </w:r>
      <w:r w:rsidRPr="003B172C">
        <w:rPr>
          <w:rFonts w:hint="cs"/>
          <w:sz w:val="40"/>
          <w:szCs w:val="40"/>
          <w:rtl/>
        </w:rPr>
        <w:t>،</w:t>
      </w:r>
      <w:r w:rsidRPr="003B172C">
        <w:rPr>
          <w:rFonts w:hint="cs"/>
          <w:rtl/>
        </w:rPr>
        <w:t xml:space="preserve"> به کام مرگ.</w:t>
      </w:r>
    </w:p>
    <w:p w14:paraId="2F6E998C" w14:textId="25EE94B8" w:rsidR="002A313E" w:rsidRPr="003B172C" w:rsidRDefault="002A313E" w:rsidP="00D678CB">
      <w:pPr>
        <w:spacing w:line="240" w:lineRule="atLeast"/>
        <w:ind w:right="-142"/>
        <w:jc w:val="both"/>
        <w:rPr>
          <w:rtl/>
        </w:rPr>
      </w:pPr>
      <w:r w:rsidRPr="003B172C">
        <w:rPr>
          <w:rFonts w:hint="cs"/>
          <w:rtl/>
        </w:rPr>
        <w:t xml:space="preserve">    در حقیقت</w:t>
      </w:r>
      <w:r w:rsidRPr="003B172C">
        <w:rPr>
          <w:rtl/>
        </w:rPr>
        <w:t>،</w:t>
      </w:r>
      <w:r w:rsidRPr="003B172C">
        <w:rPr>
          <w:rFonts w:hint="cs"/>
          <w:rtl/>
        </w:rPr>
        <w:t xml:space="preserve"> این‌طور استدلال می‌شد که </w:t>
      </w:r>
      <w:r w:rsidRPr="003B172C">
        <w:rPr>
          <w:rFonts w:hint="cs"/>
          <w:b/>
          <w:bCs/>
          <w:rtl/>
        </w:rPr>
        <w:t xml:space="preserve">جمعیت </w:t>
      </w:r>
      <w:r w:rsidR="00AF5696" w:rsidRPr="003B172C">
        <w:rPr>
          <w:rFonts w:hint="cs"/>
          <w:b/>
          <w:bCs/>
          <w:rtl/>
        </w:rPr>
        <w:t>ا</w:t>
      </w:r>
      <w:r w:rsidRPr="003B172C">
        <w:rPr>
          <w:rFonts w:hint="cs"/>
          <w:b/>
          <w:bCs/>
          <w:rtl/>
        </w:rPr>
        <w:t>یرلند</w:t>
      </w:r>
      <w:r w:rsidRPr="003B172C">
        <w:rPr>
          <w:b/>
          <w:bCs/>
          <w:rtl/>
        </w:rPr>
        <w:t>،</w:t>
      </w:r>
      <w:r w:rsidRPr="003B172C">
        <w:rPr>
          <w:rFonts w:hint="cs"/>
          <w:b/>
          <w:bCs/>
          <w:rtl/>
        </w:rPr>
        <w:t xml:space="preserve"> نسبت به سرمایه موجود در این کشور</w:t>
      </w:r>
      <w:r w:rsidRPr="003B172C">
        <w:rPr>
          <w:b/>
          <w:bCs/>
          <w:rtl/>
        </w:rPr>
        <w:t>،</w:t>
      </w:r>
      <w:r w:rsidRPr="003B172C">
        <w:rPr>
          <w:rFonts w:hint="cs"/>
          <w:b/>
          <w:bCs/>
          <w:rtl/>
        </w:rPr>
        <w:t xml:space="preserve"> بیش از حد افزایش یافته‌است</w:t>
      </w:r>
      <w:r w:rsidRPr="003B172C">
        <w:rPr>
          <w:rFonts w:hint="cs"/>
          <w:rtl/>
        </w:rPr>
        <w:t>. سیاستمدارانی از نوع تورنز</w:t>
      </w:r>
      <w:r w:rsidR="001751CB" w:rsidRPr="003B172C">
        <w:rPr>
          <w:rtl/>
        </w:rPr>
        <w:fldChar w:fldCharType="begin"/>
      </w:r>
      <w:r w:rsidR="001751CB" w:rsidRPr="003B172C">
        <w:instrText xml:space="preserve"> XE "</w:instrText>
      </w:r>
      <w:r w:rsidR="001751CB" w:rsidRPr="003B172C">
        <w:rPr>
          <w:rFonts w:hint="cs"/>
          <w:rtl/>
        </w:rPr>
        <w:instrText>تورنز</w:instrText>
      </w:r>
      <w:r w:rsidR="001751CB" w:rsidRPr="003B172C">
        <w:instrText xml:space="preserve">" </w:instrText>
      </w:r>
      <w:r w:rsidR="001751CB" w:rsidRPr="003B172C">
        <w:rPr>
          <w:rtl/>
        </w:rPr>
        <w:fldChar w:fldCharType="end"/>
      </w:r>
      <w:r w:rsidRPr="003B172C">
        <w:rPr>
          <w:rFonts w:hint="cs"/>
          <w:rtl/>
        </w:rPr>
        <w:t xml:space="preserve"> از «جمعیت زائد» </w:t>
      </w:r>
      <w:r w:rsidR="00AF5696" w:rsidRPr="003B172C">
        <w:rPr>
          <w:rFonts w:hint="cs"/>
          <w:rtl/>
        </w:rPr>
        <w:t>ا</w:t>
      </w:r>
      <w:r w:rsidRPr="003B172C">
        <w:rPr>
          <w:rFonts w:hint="cs"/>
          <w:rtl/>
        </w:rPr>
        <w:t>یرلند سخن می‌گفتند. و قحطی</w:t>
      </w:r>
      <w:r w:rsidR="001751CB" w:rsidRPr="003B172C">
        <w:rPr>
          <w:rtl/>
        </w:rPr>
        <w:fldChar w:fldCharType="begin"/>
      </w:r>
      <w:r w:rsidR="001751CB" w:rsidRPr="003B172C">
        <w:instrText xml:space="preserve"> XE "</w:instrText>
      </w:r>
      <w:r w:rsidR="001751CB" w:rsidRPr="003B172C">
        <w:rPr>
          <w:rFonts w:hint="cs"/>
          <w:rtl/>
        </w:rPr>
        <w:instrText>قحطی</w:instrText>
      </w:r>
      <w:r w:rsidR="001751CB" w:rsidRPr="003B172C">
        <w:instrText xml:space="preserve">" </w:instrText>
      </w:r>
      <w:r w:rsidR="001751CB" w:rsidRPr="003B172C">
        <w:rPr>
          <w:rtl/>
        </w:rPr>
        <w:fldChar w:fldCharType="end"/>
      </w:r>
      <w:r w:rsidRPr="003B172C">
        <w:rPr>
          <w:rFonts w:hint="cs"/>
          <w:rtl/>
        </w:rPr>
        <w:t xml:space="preserve"> </w:t>
      </w:r>
      <w:r w:rsidR="00AF5696" w:rsidRPr="003B172C">
        <w:rPr>
          <w:rFonts w:hint="cs"/>
          <w:rtl/>
        </w:rPr>
        <w:t>ا</w:t>
      </w:r>
      <w:r w:rsidRPr="003B172C">
        <w:rPr>
          <w:rFonts w:hint="cs"/>
          <w:rtl/>
        </w:rPr>
        <w:t>یرلند را وسیله نهایی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Pr="003B172C">
        <w:rPr>
          <w:rFonts w:hint="cs"/>
          <w:rtl/>
        </w:rPr>
        <w:t xml:space="preserve"> برای برقراری مجدد توازن میان جمعیت و مواد غذایی می‌شمردند. نتیجه‌ای که رویه دولت انگلستان</w:t>
      </w:r>
      <w:r w:rsidR="00697FDA" w:rsidRPr="003B172C">
        <w:rPr>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rPr>
        <w:fldChar w:fldCharType="end"/>
      </w:r>
      <w:r w:rsidRPr="003B172C">
        <w:rPr>
          <w:rFonts w:hint="cs"/>
          <w:rtl/>
        </w:rPr>
        <w:t xml:space="preserve"> ببار</w:t>
      </w:r>
      <w:r w:rsidRPr="003B172C">
        <w:rPr>
          <w:rtl/>
        </w:rPr>
        <w:t>آ</w:t>
      </w:r>
      <w:r w:rsidRPr="003B172C">
        <w:rPr>
          <w:rFonts w:hint="cs"/>
          <w:rtl/>
        </w:rPr>
        <w:t>ورد</w:t>
      </w:r>
      <w:r w:rsidRPr="003B172C">
        <w:rPr>
          <w:rtl/>
        </w:rPr>
        <w:t>،</w:t>
      </w:r>
      <w:r w:rsidRPr="003B172C">
        <w:rPr>
          <w:rFonts w:hint="cs"/>
          <w:rtl/>
        </w:rPr>
        <w:t xml:space="preserve"> این بود که در سالهای 1846 تا 1851</w:t>
      </w:r>
      <w:r w:rsidRPr="003B172C">
        <w:rPr>
          <w:rtl/>
        </w:rPr>
        <w:t>،</w:t>
      </w:r>
      <w:r w:rsidRPr="003B172C">
        <w:rPr>
          <w:rFonts w:hint="cs"/>
          <w:rtl/>
        </w:rPr>
        <w:t xml:space="preserve"> یک میلیون نفر از </w:t>
      </w:r>
      <w:r w:rsidR="00AF5696" w:rsidRPr="003B172C">
        <w:rPr>
          <w:rFonts w:hint="cs"/>
          <w:rtl/>
        </w:rPr>
        <w:t>ا</w:t>
      </w:r>
      <w:r w:rsidRPr="003B172C">
        <w:rPr>
          <w:rFonts w:hint="cs"/>
          <w:rtl/>
        </w:rPr>
        <w:t>یرلند مهاجرت کردند و قریب یک میلیون و نیم نفر دیگر جان باختند. (57)</w:t>
      </w:r>
    </w:p>
    <w:p w14:paraId="410557CA" w14:textId="46EE203A" w:rsidR="002A313E" w:rsidRPr="003B172C" w:rsidRDefault="002A313E" w:rsidP="00D678CB">
      <w:pPr>
        <w:spacing w:line="240" w:lineRule="atLeast"/>
        <w:ind w:right="-142"/>
        <w:jc w:val="both"/>
        <w:rPr>
          <w:rtl/>
        </w:rPr>
      </w:pPr>
      <w:r w:rsidRPr="003B172C">
        <w:rPr>
          <w:rFonts w:hint="cs"/>
          <w:rtl/>
        </w:rPr>
        <w:t xml:space="preserve">    </w:t>
      </w:r>
      <w:r w:rsidRPr="003B172C">
        <w:rPr>
          <w:rFonts w:hint="cs"/>
          <w:b/>
          <w:bCs/>
          <w:rtl/>
        </w:rPr>
        <w:t>در خور یاد</w:t>
      </w:r>
      <w:r w:rsidRPr="003B172C">
        <w:rPr>
          <w:b/>
          <w:bCs/>
          <w:rtl/>
        </w:rPr>
        <w:t>آ</w:t>
      </w:r>
      <w:r w:rsidRPr="003B172C">
        <w:rPr>
          <w:rFonts w:hint="cs"/>
          <w:b/>
          <w:bCs/>
          <w:rtl/>
        </w:rPr>
        <w:t>وری است که انگلیس‌ها در جنگ اول جهانی</w:t>
      </w:r>
      <w:r w:rsidRPr="003B172C">
        <w:rPr>
          <w:b/>
          <w:bCs/>
          <w:rtl/>
        </w:rPr>
        <w:t>،</w:t>
      </w:r>
      <w:r w:rsidRPr="003B172C">
        <w:rPr>
          <w:rFonts w:hint="cs"/>
          <w:b/>
          <w:bCs/>
          <w:rtl/>
        </w:rPr>
        <w:t xml:space="preserve"> همین بلا را بر سر مردم ایران</w:t>
      </w:r>
      <w:r w:rsidR="00697FDA" w:rsidRPr="003B172C">
        <w:rPr>
          <w:b/>
          <w:bCs/>
          <w:rtl/>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b/>
          <w:bCs/>
          <w:rtl/>
        </w:rPr>
        <w:fldChar w:fldCharType="end"/>
      </w:r>
      <w:r w:rsidRPr="003B172C">
        <w:rPr>
          <w:rFonts w:hint="cs"/>
          <w:b/>
          <w:bCs/>
          <w:rtl/>
        </w:rPr>
        <w:t xml:space="preserve"> </w:t>
      </w:r>
      <w:r w:rsidRPr="003B172C">
        <w:rPr>
          <w:b/>
          <w:bCs/>
          <w:rtl/>
        </w:rPr>
        <w:t>آ</w:t>
      </w:r>
      <w:r w:rsidRPr="003B172C">
        <w:rPr>
          <w:rFonts w:hint="cs"/>
          <w:b/>
          <w:bCs/>
          <w:rtl/>
        </w:rPr>
        <w:t>وردند و بسیاری از ایرانیان را با سلاح قحطی</w:t>
      </w:r>
      <w:r w:rsidR="001751CB" w:rsidRPr="003B172C">
        <w:rPr>
          <w:b/>
          <w:bCs/>
          <w:rtl/>
        </w:rPr>
        <w:fldChar w:fldCharType="begin"/>
      </w:r>
      <w:r w:rsidR="001751CB" w:rsidRPr="003B172C">
        <w:instrText xml:space="preserve"> XE "</w:instrText>
      </w:r>
      <w:r w:rsidR="001751CB" w:rsidRPr="003B172C">
        <w:rPr>
          <w:rFonts w:hint="cs"/>
          <w:rtl/>
        </w:rPr>
        <w:instrText>قحطی</w:instrText>
      </w:r>
      <w:r w:rsidR="001751CB" w:rsidRPr="003B172C">
        <w:instrText xml:space="preserve">" </w:instrText>
      </w:r>
      <w:r w:rsidR="001751CB" w:rsidRPr="003B172C">
        <w:rPr>
          <w:b/>
          <w:bCs/>
          <w:rtl/>
        </w:rPr>
        <w:fldChar w:fldCharType="end"/>
      </w:r>
      <w:r w:rsidRPr="003B172C">
        <w:rPr>
          <w:rFonts w:hint="cs"/>
          <w:b/>
          <w:bCs/>
          <w:rtl/>
        </w:rPr>
        <w:t xml:space="preserve"> از پا درآوردند</w:t>
      </w:r>
      <w:r w:rsidR="00AF5696" w:rsidRPr="003B172C">
        <w:rPr>
          <w:rFonts w:hint="cs"/>
          <w:b/>
          <w:bCs/>
          <w:rtl/>
        </w:rPr>
        <w:t>.</w:t>
      </w:r>
      <w:r w:rsidRPr="003B172C">
        <w:rPr>
          <w:rFonts w:hint="cs"/>
          <w:b/>
          <w:bCs/>
          <w:rtl/>
        </w:rPr>
        <w:t xml:space="preserve"> بدین‌خاطرکه این دو نظریه</w:t>
      </w:r>
      <w:r w:rsidR="00697FDA" w:rsidRPr="003B172C">
        <w:rPr>
          <w:b/>
          <w:bCs/>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b/>
          <w:bCs/>
          <w:rtl/>
        </w:rPr>
        <w:fldChar w:fldCharType="end"/>
      </w:r>
      <w:r w:rsidRPr="003B172C">
        <w:rPr>
          <w:rFonts w:hint="cs"/>
          <w:b/>
          <w:bCs/>
          <w:rtl/>
        </w:rPr>
        <w:t xml:space="preserve"> بکار </w:t>
      </w:r>
      <w:r w:rsidRPr="003B172C">
        <w:rPr>
          <w:b/>
          <w:bCs/>
          <w:rtl/>
        </w:rPr>
        <w:t>آ</w:t>
      </w:r>
      <w:r w:rsidRPr="003B172C">
        <w:rPr>
          <w:rFonts w:hint="cs"/>
          <w:b/>
          <w:bCs/>
          <w:rtl/>
        </w:rPr>
        <w:t>ن رفتند تا لیبرالیسم</w:t>
      </w:r>
      <w:r w:rsidR="00697FDA" w:rsidRPr="003B172C">
        <w:rPr>
          <w:b/>
          <w:bCs/>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b/>
          <w:bCs/>
          <w:rtl/>
        </w:rPr>
        <w:fldChar w:fldCharType="end"/>
      </w:r>
      <w:r w:rsidRPr="003B172C">
        <w:rPr>
          <w:rFonts w:hint="cs"/>
          <w:b/>
          <w:bCs/>
          <w:rtl/>
        </w:rPr>
        <w:t xml:space="preserve"> را به خدمت توجیه‌گری</w:t>
      </w:r>
      <w:r w:rsidR="006359F3" w:rsidRPr="003B172C">
        <w:rPr>
          <w:b/>
          <w:bCs/>
          <w:rtl/>
        </w:rPr>
        <w:fldChar w:fldCharType="begin"/>
      </w:r>
      <w:r w:rsidR="006359F3" w:rsidRPr="003B172C">
        <w:instrText xml:space="preserve"> XE "</w:instrText>
      </w:r>
      <w:r w:rsidR="006359F3" w:rsidRPr="003B172C">
        <w:rPr>
          <w:rFonts w:eastAsia="Times New Roman" w:hint="cs"/>
          <w:rtl/>
          <w:lang w:val="fr-FR"/>
        </w:rPr>
        <w:instrText>توجیه‌گری</w:instrText>
      </w:r>
      <w:r w:rsidR="006359F3" w:rsidRPr="003B172C">
        <w:instrText xml:space="preserve">" </w:instrText>
      </w:r>
      <w:r w:rsidR="006359F3" w:rsidRPr="003B172C">
        <w:rPr>
          <w:b/>
          <w:bCs/>
          <w:rtl/>
        </w:rPr>
        <w:fldChar w:fldCharType="end"/>
      </w:r>
      <w:r w:rsidRPr="003B172C">
        <w:rPr>
          <w:rFonts w:hint="cs"/>
          <w:b/>
          <w:bCs/>
          <w:rtl/>
        </w:rPr>
        <w:t xml:space="preserve"> قدرتی در</w:t>
      </w:r>
      <w:r w:rsidRPr="003B172C">
        <w:rPr>
          <w:b/>
          <w:bCs/>
          <w:rtl/>
        </w:rPr>
        <w:t>آ</w:t>
      </w:r>
      <w:r w:rsidRPr="003B172C">
        <w:rPr>
          <w:rFonts w:hint="cs"/>
          <w:b/>
          <w:bCs/>
          <w:rtl/>
        </w:rPr>
        <w:t>ورند که امپراطوری می‌گشت</w:t>
      </w:r>
      <w:r w:rsidRPr="003B172C">
        <w:rPr>
          <w:b/>
          <w:bCs/>
          <w:rtl/>
        </w:rPr>
        <w:t>،</w:t>
      </w:r>
      <w:r w:rsidRPr="003B172C">
        <w:rPr>
          <w:rFonts w:hint="cs"/>
          <w:b/>
          <w:bCs/>
          <w:rtl/>
        </w:rPr>
        <w:t xml:space="preserve"> نمی‌توان</w:t>
      </w:r>
      <w:r w:rsidR="00D414DE" w:rsidRPr="003B172C">
        <w:rPr>
          <w:rFonts w:hint="cs"/>
          <w:b/>
          <w:bCs/>
          <w:rtl/>
        </w:rPr>
        <w:t xml:space="preserve"> این جنایت را </w:t>
      </w:r>
      <w:r w:rsidRPr="003B172C">
        <w:rPr>
          <w:rFonts w:hint="cs"/>
          <w:b/>
          <w:bCs/>
          <w:rtl/>
        </w:rPr>
        <w:t>به این دو نسبت داد. این قدرت</w:t>
      </w:r>
      <w:r w:rsidR="00697FDA" w:rsidRPr="003B172C">
        <w:rPr>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b/>
          <w:bCs/>
          <w:rtl/>
        </w:rPr>
        <w:fldChar w:fldCharType="end"/>
      </w:r>
      <w:r w:rsidRPr="003B172C">
        <w:rPr>
          <w:rFonts w:hint="cs"/>
          <w:b/>
          <w:bCs/>
          <w:rtl/>
        </w:rPr>
        <w:t xml:space="preserve"> امپراطوری بود که سلاح گرسنگی</w:t>
      </w:r>
      <w:r w:rsidR="00697FDA" w:rsidRPr="003B172C">
        <w:rPr>
          <w:b/>
          <w:bCs/>
          <w:rtl/>
        </w:rPr>
        <w:fldChar w:fldCharType="begin"/>
      </w:r>
      <w:r w:rsidR="00697FDA" w:rsidRPr="003B172C">
        <w:instrText xml:space="preserve"> XE "</w:instrText>
      </w:r>
      <w:r w:rsidR="00697FDA" w:rsidRPr="003B172C">
        <w:rPr>
          <w:rtl/>
          <w:lang w:val="fr-FR"/>
        </w:rPr>
        <w:instrText>گرسنگی</w:instrText>
      </w:r>
      <w:r w:rsidR="00697FDA" w:rsidRPr="003B172C">
        <w:instrText xml:space="preserve">" </w:instrText>
      </w:r>
      <w:r w:rsidR="00697FDA" w:rsidRPr="003B172C">
        <w:rPr>
          <w:b/>
          <w:bCs/>
          <w:rtl/>
        </w:rPr>
        <w:fldChar w:fldCharType="end"/>
      </w:r>
      <w:r w:rsidRPr="003B172C">
        <w:rPr>
          <w:rFonts w:hint="cs"/>
          <w:b/>
          <w:bCs/>
          <w:rtl/>
        </w:rPr>
        <w:t xml:space="preserve"> را بکار می‌برد و برای توجیه </w:t>
      </w:r>
      <w:r w:rsidRPr="003B172C">
        <w:rPr>
          <w:b/>
          <w:bCs/>
          <w:rtl/>
        </w:rPr>
        <w:t>آ</w:t>
      </w:r>
      <w:r w:rsidRPr="003B172C">
        <w:rPr>
          <w:rFonts w:hint="cs"/>
          <w:b/>
          <w:bCs/>
          <w:rtl/>
        </w:rPr>
        <w:t>ن</w:t>
      </w:r>
      <w:r w:rsidRPr="003B172C">
        <w:rPr>
          <w:b/>
          <w:bCs/>
          <w:rtl/>
        </w:rPr>
        <w:t>،</w:t>
      </w:r>
      <w:r w:rsidRPr="003B172C">
        <w:rPr>
          <w:rFonts w:hint="cs"/>
          <w:b/>
          <w:bCs/>
          <w:rtl/>
        </w:rPr>
        <w:t xml:space="preserve"> به نظریه مالتوس و داروین</w:t>
      </w:r>
      <w:r w:rsidR="009366BF" w:rsidRPr="003B172C">
        <w:rPr>
          <w:b/>
          <w:bCs/>
          <w:rtl/>
        </w:rPr>
        <w:fldChar w:fldCharType="begin"/>
      </w:r>
      <w:r w:rsidR="009366BF" w:rsidRPr="003B172C">
        <w:instrText xml:space="preserve"> XE "</w:instrText>
      </w:r>
      <w:r w:rsidR="009366BF" w:rsidRPr="003B172C">
        <w:rPr>
          <w:rFonts w:hint="cs"/>
          <w:rtl/>
        </w:rPr>
        <w:instrText>داروین</w:instrText>
      </w:r>
      <w:r w:rsidR="009366BF" w:rsidRPr="003B172C">
        <w:instrText xml:space="preserve">" </w:instrText>
      </w:r>
      <w:r w:rsidR="009366BF" w:rsidRPr="003B172C">
        <w:rPr>
          <w:b/>
          <w:bCs/>
          <w:rtl/>
        </w:rPr>
        <w:fldChar w:fldCharType="end"/>
      </w:r>
      <w:r w:rsidRPr="003B172C">
        <w:rPr>
          <w:b/>
          <w:bCs/>
          <w:rtl/>
        </w:rPr>
        <w:t>،</w:t>
      </w:r>
      <w:r w:rsidRPr="003B172C">
        <w:rPr>
          <w:rFonts w:hint="cs"/>
          <w:b/>
          <w:bCs/>
          <w:rtl/>
        </w:rPr>
        <w:t xml:space="preserve"> استناد می‌کرد. جغرافیای گرسنگی جهان</w:t>
      </w:r>
      <w:r w:rsidR="001751CB" w:rsidRPr="003B172C">
        <w:rPr>
          <w:b/>
          <w:bCs/>
          <w:rtl/>
        </w:rPr>
        <w:fldChar w:fldCharType="begin"/>
      </w:r>
      <w:r w:rsidR="001751CB" w:rsidRPr="003B172C">
        <w:instrText xml:space="preserve"> XE "</w:instrText>
      </w:r>
      <w:r w:rsidR="001751CB" w:rsidRPr="003B172C">
        <w:rPr>
          <w:rFonts w:hint="cs"/>
          <w:b/>
          <w:bCs/>
          <w:rtl/>
        </w:rPr>
        <w:instrText>جغرافیای گرسنگی جهان</w:instrText>
      </w:r>
      <w:r w:rsidR="001751CB" w:rsidRPr="003B172C">
        <w:instrText xml:space="preserve">" </w:instrText>
      </w:r>
      <w:r w:rsidR="001751CB" w:rsidRPr="003B172C">
        <w:rPr>
          <w:b/>
          <w:bCs/>
          <w:rtl/>
        </w:rPr>
        <w:fldChar w:fldCharType="end"/>
      </w:r>
      <w:r w:rsidRPr="003B172C">
        <w:rPr>
          <w:rFonts w:hint="cs"/>
          <w:b/>
          <w:bCs/>
          <w:rtl/>
        </w:rPr>
        <w:t xml:space="preserve"> بر این واقعیت شهادت می‌دهد که نه تنها مناطق گرسنه تحت سلطه بوده‌اند</w:t>
      </w:r>
      <w:r w:rsidRPr="003B172C">
        <w:rPr>
          <w:b/>
          <w:bCs/>
          <w:rtl/>
        </w:rPr>
        <w:t>،</w:t>
      </w:r>
      <w:r w:rsidRPr="003B172C">
        <w:rPr>
          <w:rFonts w:hint="cs"/>
          <w:b/>
          <w:bCs/>
          <w:rtl/>
        </w:rPr>
        <w:t xml:space="preserve"> بلکه برخلاف تصور بکاربرندگان نظرهای مالتوس و داروین</w:t>
      </w:r>
      <w:r w:rsidRPr="003B172C">
        <w:rPr>
          <w:b/>
          <w:bCs/>
          <w:rtl/>
        </w:rPr>
        <w:t>،</w:t>
      </w:r>
      <w:r w:rsidRPr="003B172C">
        <w:rPr>
          <w:rFonts w:hint="cs"/>
          <w:b/>
          <w:bCs/>
          <w:rtl/>
        </w:rPr>
        <w:t xml:space="preserve"> فقر سبب افزایش جمعیت می‌شود (58)</w:t>
      </w:r>
      <w:r w:rsidRPr="003B172C">
        <w:rPr>
          <w:rFonts w:hint="cs"/>
          <w:rtl/>
        </w:rPr>
        <w:t>.</w:t>
      </w:r>
    </w:p>
    <w:p w14:paraId="38573C71" w14:textId="77777777" w:rsidR="00D06734" w:rsidRPr="003B172C" w:rsidRDefault="00D06734" w:rsidP="00D678CB">
      <w:pPr>
        <w:spacing w:line="240" w:lineRule="atLeast"/>
        <w:ind w:right="-142"/>
        <w:jc w:val="both"/>
        <w:rPr>
          <w:rtl/>
        </w:rPr>
      </w:pPr>
    </w:p>
    <w:p w14:paraId="0505C89D" w14:textId="77777777" w:rsidR="002A313E" w:rsidRPr="003B172C" w:rsidRDefault="002A313E" w:rsidP="00D678CB">
      <w:pPr>
        <w:spacing w:line="240" w:lineRule="atLeast"/>
        <w:ind w:right="-142"/>
        <w:jc w:val="both"/>
        <w:rPr>
          <w:rtl/>
        </w:rPr>
      </w:pPr>
    </w:p>
    <w:p w14:paraId="49EDD58C" w14:textId="20A608C9" w:rsidR="002A313E" w:rsidRPr="003B172C" w:rsidRDefault="002A313E" w:rsidP="00D678CB">
      <w:pPr>
        <w:spacing w:line="240" w:lineRule="atLeast"/>
        <w:ind w:right="-142"/>
        <w:jc w:val="both"/>
        <w:rPr>
          <w:b/>
          <w:bCs/>
          <w:sz w:val="28"/>
          <w:szCs w:val="28"/>
          <w:rtl/>
        </w:rPr>
      </w:pPr>
      <w:r w:rsidRPr="003B172C">
        <w:rPr>
          <w:rFonts w:hint="cs"/>
          <w:b/>
          <w:bCs/>
          <w:sz w:val="28"/>
          <w:szCs w:val="28"/>
          <w:rtl/>
        </w:rPr>
        <w:t>4. لیبرالیسم</w:t>
      </w:r>
      <w:r w:rsidR="00697FDA" w:rsidRPr="003B172C">
        <w:rPr>
          <w:b/>
          <w:bCs/>
          <w:sz w:val="28"/>
          <w:szCs w:val="28"/>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b/>
          <w:bCs/>
          <w:sz w:val="28"/>
          <w:szCs w:val="28"/>
          <w:rtl/>
        </w:rPr>
        <w:fldChar w:fldCharType="end"/>
      </w:r>
      <w:r w:rsidRPr="003B172C">
        <w:rPr>
          <w:rFonts w:hint="cs"/>
          <w:b/>
          <w:bCs/>
          <w:sz w:val="28"/>
          <w:szCs w:val="28"/>
          <w:rtl/>
        </w:rPr>
        <w:t xml:space="preserve"> میان تهی می‌شود</w:t>
      </w:r>
      <w:r w:rsidRPr="003B172C">
        <w:rPr>
          <w:b/>
          <w:bCs/>
          <w:sz w:val="28"/>
          <w:szCs w:val="28"/>
          <w:rtl/>
        </w:rPr>
        <w:t>:</w:t>
      </w:r>
    </w:p>
    <w:p w14:paraId="1CABC955" w14:textId="77777777" w:rsidR="00D06734" w:rsidRPr="003B172C" w:rsidRDefault="00D06734" w:rsidP="00D678CB">
      <w:pPr>
        <w:spacing w:line="240" w:lineRule="atLeast"/>
        <w:ind w:right="-142"/>
        <w:jc w:val="both"/>
        <w:rPr>
          <w:b/>
          <w:bCs/>
          <w:sz w:val="28"/>
          <w:szCs w:val="28"/>
          <w:rtl/>
        </w:rPr>
      </w:pPr>
    </w:p>
    <w:p w14:paraId="442643A3" w14:textId="25152006" w:rsidR="002A313E" w:rsidRPr="003B172C" w:rsidRDefault="002A313E" w:rsidP="00D678CB">
      <w:pPr>
        <w:spacing w:line="240" w:lineRule="atLeast"/>
        <w:ind w:right="-142"/>
        <w:jc w:val="both"/>
        <w:rPr>
          <w:rtl/>
        </w:rPr>
      </w:pPr>
      <w:r w:rsidRPr="003B172C">
        <w:rPr>
          <w:rFonts w:ascii="Yu Gothic UI Semilight" w:eastAsia="Yu Gothic UI Semilight" w:hAnsi="Yu Gothic UI Semilight" w:hint="eastAsia"/>
          <w:rtl/>
        </w:rPr>
        <w:t>●</w:t>
      </w:r>
      <w:r w:rsidRPr="003B172C">
        <w:rPr>
          <w:rFonts w:hint="cs"/>
          <w:rtl/>
        </w:rPr>
        <w:t xml:space="preserve"> قدرت</w:t>
      </w:r>
      <w:r w:rsidR="00697FDA" w:rsidRPr="003B172C">
        <w:rPr>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tl/>
        </w:rPr>
        <w:fldChar w:fldCharType="end"/>
      </w:r>
      <w:r w:rsidRPr="003B172C">
        <w:rPr>
          <w:rFonts w:hint="cs"/>
          <w:rtl/>
        </w:rPr>
        <w:t xml:space="preserve"> مرامی را که در توجیه خود بکار می‌برد</w:t>
      </w:r>
      <w:r w:rsidRPr="003B172C">
        <w:rPr>
          <w:rtl/>
        </w:rPr>
        <w:t>،</w:t>
      </w:r>
      <w:r w:rsidRPr="003B172C">
        <w:rPr>
          <w:rFonts w:hint="cs"/>
          <w:rtl/>
        </w:rPr>
        <w:t xml:space="preserve"> گرفتار از خود بیگانگی می‌کند. این ازخودبیگانگی به میان‌تهی شدن می‌انجامد</w:t>
      </w:r>
      <w:r w:rsidR="00F42462" w:rsidRPr="003B172C">
        <w:rPr>
          <w:rtl/>
        </w:rPr>
        <w:t>:</w:t>
      </w:r>
      <w:r w:rsidRPr="003B172C">
        <w:rPr>
          <w:rFonts w:hint="cs"/>
          <w:rtl/>
        </w:rPr>
        <w:t xml:space="preserve"> در اواخر قرن نوزدهم</w:t>
      </w:r>
      <w:r w:rsidR="00697FDA" w:rsidRPr="003B172C">
        <w:rPr>
          <w:rtl/>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از اندیشه‌ای که بود تهی شده و از حرکت بازمانده بود» (59). فکر راهنمای انقلاب</w:t>
      </w:r>
      <w:r w:rsidR="00697FDA" w:rsidRPr="003B172C">
        <w:rPr>
          <w:rtl/>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tl/>
        </w:rPr>
        <w:fldChar w:fldCharType="end"/>
      </w:r>
      <w:r w:rsidRPr="003B172C">
        <w:rPr>
          <w:rFonts w:hint="cs"/>
          <w:rtl/>
        </w:rPr>
        <w:t xml:space="preserve"> 1789 فرانسه</w:t>
      </w:r>
      <w:r w:rsidR="00697FDA" w:rsidRPr="003B172C">
        <w:rPr>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اینک دیگر اندیشه نبود</w:t>
      </w:r>
      <w:r w:rsidRPr="003B172C">
        <w:rPr>
          <w:rtl/>
        </w:rPr>
        <w:t>:</w:t>
      </w:r>
      <w:r w:rsidRPr="003B172C">
        <w:rPr>
          <w:rFonts w:hint="cs"/>
          <w:rtl/>
        </w:rPr>
        <w:t xml:space="preserve"> شخصیتی چون گلادستون</w:t>
      </w:r>
      <w:r w:rsidRPr="003B172C">
        <w:rPr>
          <w:rtl/>
        </w:rPr>
        <w:t>،</w:t>
      </w:r>
      <w:r w:rsidRPr="003B172C">
        <w:rPr>
          <w:rFonts w:hint="cs"/>
          <w:rtl/>
        </w:rPr>
        <w:t xml:space="preserve"> در اواخر عمر طولانی</w:t>
      </w:r>
      <w:r w:rsidR="00F42462" w:rsidRPr="003B172C">
        <w:rPr>
          <w:rFonts w:hint="cs"/>
          <w:rtl/>
        </w:rPr>
        <w:t>ش</w:t>
      </w:r>
      <w:r w:rsidRPr="003B172C">
        <w:rPr>
          <w:rtl/>
        </w:rPr>
        <w:t>،</w:t>
      </w:r>
      <w:r w:rsidRPr="003B172C">
        <w:rPr>
          <w:rFonts w:hint="cs"/>
          <w:rtl/>
        </w:rPr>
        <w:t xml:space="preserve"> در 1896</w:t>
      </w:r>
      <w:r w:rsidRPr="003B172C">
        <w:rPr>
          <w:rtl/>
        </w:rPr>
        <w:t>،</w:t>
      </w:r>
      <w:r w:rsidRPr="003B172C">
        <w:rPr>
          <w:rFonts w:hint="cs"/>
          <w:rtl/>
        </w:rPr>
        <w:t xml:space="preserve"> خویشتن را «یک مرده» توصیف ‌‌‌می‌کرد. چند سال بعد از او</w:t>
      </w:r>
      <w:r w:rsidRPr="003B172C">
        <w:rPr>
          <w:rtl/>
        </w:rPr>
        <w:t>،</w:t>
      </w:r>
      <w:r w:rsidRPr="003B172C">
        <w:rPr>
          <w:rFonts w:hint="cs"/>
          <w:rtl/>
        </w:rPr>
        <w:t xml:space="preserve"> یکی دیگر از رهبران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Pr="003B172C">
        <w:rPr>
          <w:rtl/>
        </w:rPr>
        <w:t>،</w:t>
      </w:r>
      <w:r w:rsidRPr="003B172C">
        <w:rPr>
          <w:rFonts w:hint="cs"/>
          <w:rtl/>
        </w:rPr>
        <w:t xml:space="preserve"> به نام ر.ب. هالدین اعلام کرد</w:t>
      </w:r>
      <w:r w:rsidRPr="003B172C">
        <w:rPr>
          <w:rtl/>
        </w:rPr>
        <w:t>:</w:t>
      </w:r>
      <w:r w:rsidRPr="003B172C">
        <w:rPr>
          <w:rFonts w:hint="cs"/>
          <w:rtl/>
        </w:rPr>
        <w:t xml:space="preserve"> حزب لیبرال بخش عمده </w:t>
      </w:r>
      <w:r w:rsidRPr="003B172C">
        <w:rPr>
          <w:rtl/>
        </w:rPr>
        <w:t>آ</w:t>
      </w:r>
      <w:r w:rsidRPr="003B172C">
        <w:rPr>
          <w:rFonts w:hint="cs"/>
          <w:rtl/>
        </w:rPr>
        <w:t xml:space="preserve">نچه را که باید در راه کسب </w:t>
      </w:r>
      <w:r w:rsidRPr="003B172C">
        <w:rPr>
          <w:rtl/>
        </w:rPr>
        <w:t>آ</w:t>
      </w:r>
      <w:r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بیشتر فردی انجام می‌داد</w:t>
      </w:r>
      <w:r w:rsidRPr="003B172C">
        <w:rPr>
          <w:rtl/>
        </w:rPr>
        <w:t>،</w:t>
      </w:r>
      <w:r w:rsidRPr="003B172C">
        <w:rPr>
          <w:rFonts w:hint="cs"/>
          <w:rtl/>
        </w:rPr>
        <w:t xml:space="preserve"> </w:t>
      </w:r>
      <w:r w:rsidRPr="003B172C">
        <w:rPr>
          <w:rFonts w:hint="cs"/>
          <w:rtl/>
        </w:rPr>
        <w:lastRenderedPageBreak/>
        <w:t xml:space="preserve">انجام داده‌است» (60). از </w:t>
      </w:r>
      <w:r w:rsidRPr="003B172C">
        <w:rPr>
          <w:rtl/>
        </w:rPr>
        <w:t>آ</w:t>
      </w:r>
      <w:r w:rsidRPr="003B172C">
        <w:rPr>
          <w:rFonts w:hint="cs"/>
          <w:rtl/>
        </w:rPr>
        <w:t>ن پس</w:t>
      </w:r>
      <w:r w:rsidRPr="003B172C">
        <w:rPr>
          <w:rtl/>
        </w:rPr>
        <w:t>،</w:t>
      </w:r>
      <w:r w:rsidRPr="003B172C">
        <w:rPr>
          <w:rFonts w:hint="cs"/>
          <w:rtl/>
        </w:rPr>
        <w:t xml:space="preserve"> لیبرالیسم به چه کار می‌آمد؟ این پرسشی است که پیشاروی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Fonts w:hint="cs"/>
          <w:rtl/>
        </w:rPr>
        <w:t xml:space="preserve"> قرار می‌گرفت. بخصوص که اکثریت بزرگی که به جرم زن و یا تهی‌دست بودن</w:t>
      </w:r>
      <w:r w:rsidRPr="003B172C">
        <w:rPr>
          <w:rtl/>
        </w:rPr>
        <w:t>،</w:t>
      </w:r>
      <w:r w:rsidRPr="003B172C">
        <w:rPr>
          <w:rFonts w:hint="cs"/>
          <w:rtl/>
        </w:rPr>
        <w:t xml:space="preserve"> به قانون بی‌شفقت طبیعت</w:t>
      </w:r>
      <w:r w:rsidR="00697FDA" w:rsidRPr="003B172C">
        <w:rPr>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tl/>
        </w:rPr>
        <w:fldChar w:fldCharType="end"/>
      </w:r>
      <w:r w:rsidRPr="003B172C">
        <w:rPr>
          <w:rFonts w:hint="cs"/>
          <w:rtl/>
        </w:rPr>
        <w:t xml:space="preserve"> سپرده شده بودند</w:t>
      </w:r>
      <w:r w:rsidRPr="003B172C">
        <w:rPr>
          <w:rtl/>
        </w:rPr>
        <w:t>،</w:t>
      </w:r>
      <w:r w:rsidRPr="003B172C">
        <w:rPr>
          <w:rFonts w:hint="cs"/>
          <w:rtl/>
        </w:rPr>
        <w:t xml:space="preserve"> به مرامهای رقیب لیبرالیسم روی می‌آوردند. لیبرالها ناگزیر از تغییر رابطه خود با این اکثریت بزرگ شدند</w:t>
      </w:r>
      <w:r w:rsidRPr="003B172C">
        <w:rPr>
          <w:rtl/>
        </w:rPr>
        <w:t>:</w:t>
      </w:r>
      <w:r w:rsidRPr="003B172C">
        <w:rPr>
          <w:rFonts w:hint="cs"/>
          <w:rtl/>
        </w:rPr>
        <w:t xml:space="preserve"> </w:t>
      </w:r>
    </w:p>
    <w:p w14:paraId="0AFD8DA6" w14:textId="6B77D092" w:rsidR="002A313E" w:rsidRPr="003B172C" w:rsidRDefault="002A313E" w:rsidP="00D678CB">
      <w:pPr>
        <w:spacing w:line="240" w:lineRule="atLeast"/>
        <w:ind w:right="-142"/>
        <w:jc w:val="both"/>
        <w:rPr>
          <w:rtl/>
        </w:rPr>
      </w:pPr>
      <w:r w:rsidRPr="003B172C">
        <w:rPr>
          <w:rFonts w:ascii="Yu Gothic UI Semilight" w:eastAsia="Yu Gothic UI Semilight" w:hAnsi="Yu Gothic UI Semilight" w:hint="eastAsia"/>
          <w:rtl/>
        </w:rPr>
        <w:t>●</w:t>
      </w:r>
      <w:r w:rsidRPr="003B172C">
        <w:rPr>
          <w:rFonts w:hint="cs"/>
          <w:rtl/>
        </w:rPr>
        <w:t xml:space="preserve"> در دهه‌های 1880 و 1890</w:t>
      </w:r>
      <w:r w:rsidRPr="003B172C">
        <w:rPr>
          <w:rtl/>
        </w:rPr>
        <w:t>،</w:t>
      </w:r>
      <w:r w:rsidRPr="003B172C">
        <w:rPr>
          <w:rFonts w:hint="cs"/>
          <w:rtl/>
        </w:rPr>
        <w:t xml:space="preserve"> حزب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Pr="003B172C">
        <w:rPr>
          <w:rFonts w:hint="cs"/>
          <w:rtl/>
        </w:rPr>
        <w:t xml:space="preserve"> انگلستان</w:t>
      </w:r>
      <w:r w:rsidR="00697FDA" w:rsidRPr="003B172C">
        <w:rPr>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tl/>
        </w:rPr>
        <w:fldChar w:fldCharType="end"/>
      </w:r>
      <w:r w:rsidRPr="003B172C">
        <w:rPr>
          <w:rFonts w:hint="cs"/>
          <w:rtl/>
        </w:rPr>
        <w:t xml:space="preserve"> دست و پا می‌زد تا مگر نقشی جدید و هدفهایی نو بیابد. دست کم مرام خود را به روز کند. چمبرلن</w:t>
      </w:r>
      <w:r w:rsidR="001751CB" w:rsidRPr="003B172C">
        <w:rPr>
          <w:rtl/>
        </w:rPr>
        <w:fldChar w:fldCharType="begin"/>
      </w:r>
      <w:r w:rsidR="001751CB" w:rsidRPr="003B172C">
        <w:instrText xml:space="preserve"> XE "</w:instrText>
      </w:r>
      <w:r w:rsidR="001751CB" w:rsidRPr="003B172C">
        <w:rPr>
          <w:rFonts w:hint="cs"/>
          <w:rtl/>
        </w:rPr>
        <w:instrText>چمبرلن</w:instrText>
      </w:r>
      <w:r w:rsidR="001751CB" w:rsidRPr="003B172C">
        <w:instrText xml:space="preserve">" </w:instrText>
      </w:r>
      <w:r w:rsidR="001751CB" w:rsidRPr="003B172C">
        <w:rPr>
          <w:rtl/>
        </w:rPr>
        <w:fldChar w:fldCharType="end"/>
      </w:r>
      <w:r w:rsidRPr="003B172C">
        <w:rPr>
          <w:rtl/>
        </w:rPr>
        <w:t>،</w:t>
      </w:r>
      <w:r w:rsidRPr="003B172C">
        <w:rPr>
          <w:rFonts w:hint="cs"/>
          <w:rtl/>
        </w:rPr>
        <w:t xml:space="preserve"> در </w:t>
      </w:r>
      <w:r w:rsidR="00F42462" w:rsidRPr="003B172C">
        <w:rPr>
          <w:rFonts w:hint="cs"/>
          <w:rtl/>
        </w:rPr>
        <w:t>توصیف</w:t>
      </w:r>
      <w:r w:rsidRPr="003B172C">
        <w:rPr>
          <w:rFonts w:hint="cs"/>
          <w:rtl/>
        </w:rPr>
        <w:t xml:space="preserve"> لیبرالهای </w:t>
      </w:r>
      <w:r w:rsidRPr="003B172C">
        <w:rPr>
          <w:rtl/>
        </w:rPr>
        <w:t>آ</w:t>
      </w:r>
      <w:r w:rsidRPr="003B172C">
        <w:rPr>
          <w:rFonts w:hint="cs"/>
          <w:rtl/>
        </w:rPr>
        <w:t>ن سالها گفته بود</w:t>
      </w:r>
      <w:r w:rsidRPr="003B172C">
        <w:rPr>
          <w:rtl/>
        </w:rPr>
        <w:t>:</w:t>
      </w:r>
      <w:r w:rsidRPr="003B172C">
        <w:rPr>
          <w:rFonts w:hint="cs"/>
          <w:rtl/>
        </w:rPr>
        <w:t xml:space="preserve"> «سیاستمداران در جستجوی شعار».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Fonts w:hint="cs"/>
          <w:rtl/>
        </w:rPr>
        <w:t xml:space="preserve"> می‌دانستند مرامشان میان تهی شده‌است. مرامی که در طول قرن</w:t>
      </w:r>
      <w:r w:rsidRPr="003B172C">
        <w:rPr>
          <w:rtl/>
        </w:rPr>
        <w:t>،</w:t>
      </w:r>
      <w:r w:rsidRPr="003B172C">
        <w:rPr>
          <w:rFonts w:hint="cs"/>
          <w:rtl/>
        </w:rPr>
        <w:t xml:space="preserve"> از اندیشه راهنمای مخالف نظام اجتماعی به اندیشه راهنمای سرمایه‌سالاری تغییر نقش داده بود</w:t>
      </w:r>
      <w:r w:rsidRPr="003B172C">
        <w:rPr>
          <w:rtl/>
        </w:rPr>
        <w:t>،</w:t>
      </w:r>
      <w:r w:rsidRPr="003B172C">
        <w:rPr>
          <w:rFonts w:hint="cs"/>
          <w:rtl/>
        </w:rPr>
        <w:t xml:space="preserve"> در اواخر این قرن</w:t>
      </w:r>
      <w:r w:rsidRPr="003B172C">
        <w:rPr>
          <w:rtl/>
        </w:rPr>
        <w:t>،</w:t>
      </w:r>
      <w:r w:rsidRPr="003B172C">
        <w:rPr>
          <w:rFonts w:hint="cs"/>
          <w:rtl/>
        </w:rPr>
        <w:t xml:space="preserve"> میان تهی گشته بود. در 1911</w:t>
      </w:r>
      <w:r w:rsidRPr="003B172C">
        <w:rPr>
          <w:rtl/>
        </w:rPr>
        <w:t>،</w:t>
      </w:r>
      <w:r w:rsidRPr="003B172C">
        <w:rPr>
          <w:rFonts w:hint="cs"/>
          <w:rtl/>
        </w:rPr>
        <w:t xml:space="preserve"> هابهاوس</w:t>
      </w:r>
      <w:r w:rsidR="001751CB" w:rsidRPr="003B172C">
        <w:rPr>
          <w:rtl/>
        </w:rPr>
        <w:fldChar w:fldCharType="begin"/>
      </w:r>
      <w:r w:rsidR="001751CB" w:rsidRPr="003B172C">
        <w:instrText xml:space="preserve"> XE "</w:instrText>
      </w:r>
      <w:r w:rsidR="001751CB" w:rsidRPr="003B172C">
        <w:rPr>
          <w:rFonts w:hint="cs"/>
          <w:rtl/>
        </w:rPr>
        <w:instrText>هابهاوس</w:instrText>
      </w:r>
      <w:r w:rsidR="001751CB" w:rsidRPr="003B172C">
        <w:instrText xml:space="preserve">" </w:instrText>
      </w:r>
      <w:r w:rsidR="001751CB" w:rsidRPr="003B172C">
        <w:rPr>
          <w:rtl/>
        </w:rPr>
        <w:fldChar w:fldCharType="end"/>
      </w:r>
      <w:r w:rsidRPr="003B172C">
        <w:rPr>
          <w:rFonts w:hint="cs"/>
          <w:rtl/>
        </w:rPr>
        <w:t xml:space="preserve"> می‌نوشت</w:t>
      </w:r>
      <w:r w:rsidRPr="003B172C">
        <w:rPr>
          <w:rtl/>
        </w:rPr>
        <w:t>:</w:t>
      </w:r>
      <w:r w:rsidRPr="003B172C">
        <w:rPr>
          <w:rFonts w:hint="cs"/>
          <w:rtl/>
        </w:rPr>
        <w:t xml:space="preserve"> «قرن نوزدهم</w:t>
      </w:r>
      <w:r w:rsidR="00697FDA" w:rsidRPr="003B172C">
        <w:rPr>
          <w:rtl/>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tl/>
        </w:rPr>
        <w:fldChar w:fldCharType="end"/>
      </w:r>
      <w:r w:rsidRPr="003B172C">
        <w:rPr>
          <w:rFonts w:hint="cs"/>
          <w:rtl/>
        </w:rPr>
        <w:t xml:space="preserve"> را باید عصر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نامید. اما پایان </w:t>
      </w:r>
      <w:r w:rsidRPr="003B172C">
        <w:rPr>
          <w:rtl/>
        </w:rPr>
        <w:t>آ</w:t>
      </w:r>
      <w:r w:rsidRPr="003B172C">
        <w:rPr>
          <w:rFonts w:hint="cs"/>
          <w:rtl/>
        </w:rPr>
        <w:t>ن</w:t>
      </w:r>
      <w:r w:rsidRPr="003B172C">
        <w:rPr>
          <w:rtl/>
        </w:rPr>
        <w:t>،</w:t>
      </w:r>
      <w:r w:rsidRPr="003B172C">
        <w:rPr>
          <w:rFonts w:hint="cs"/>
          <w:rtl/>
        </w:rPr>
        <w:t xml:space="preserve"> باکم دامنه‌ترین جزر و مدهای این جنبش بزرگ همراه بود. ایمان این حرکت به خودش</w:t>
      </w:r>
      <w:r w:rsidRPr="003B172C">
        <w:rPr>
          <w:rtl/>
        </w:rPr>
        <w:t>،</w:t>
      </w:r>
      <w:r w:rsidRPr="003B172C">
        <w:rPr>
          <w:rFonts w:hint="cs"/>
          <w:rtl/>
        </w:rPr>
        <w:t xml:space="preserve"> به سردی می‌گرایید و چنین می‌نمود که کار خود را به پایان رسانده است. حال و هوای مسلکی را داشت که</w:t>
      </w:r>
      <w:r w:rsidRPr="003B172C">
        <w:rPr>
          <w:rtl/>
        </w:rPr>
        <w:t>،</w:t>
      </w:r>
      <w:r w:rsidRPr="003B172C">
        <w:rPr>
          <w:rFonts w:hint="cs"/>
          <w:rtl/>
        </w:rPr>
        <w:t xml:space="preserve"> همچون نوعی منقرض</w:t>
      </w:r>
      <w:r w:rsidRPr="003B172C">
        <w:rPr>
          <w:rtl/>
        </w:rPr>
        <w:t>،</w:t>
      </w:r>
      <w:r w:rsidRPr="003B172C">
        <w:rPr>
          <w:rFonts w:hint="cs"/>
          <w:rtl/>
        </w:rPr>
        <w:t xml:space="preserve"> در حال فسیل شدن بود» (61). و هابهاوس در شمار لیبرالهایی بود که بیشترین کوشش را برای تجدید حیات لیبرالیسم بکار بردند.</w:t>
      </w:r>
    </w:p>
    <w:p w14:paraId="3C2FCD15" w14:textId="2B094D2C" w:rsidR="002A313E" w:rsidRPr="003B172C" w:rsidRDefault="002A313E" w:rsidP="00D678CB">
      <w:pPr>
        <w:spacing w:line="240" w:lineRule="atLeast"/>
        <w:ind w:right="-142"/>
        <w:jc w:val="both"/>
        <w:rPr>
          <w:rtl/>
        </w:rPr>
      </w:pPr>
      <w:r w:rsidRPr="003B172C">
        <w:rPr>
          <w:rFonts w:hint="cs"/>
          <w:rtl/>
        </w:rPr>
        <w:t xml:space="preserve">    دلیل میان‌تهی شدن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این بود که اندیشه راهنمای دولت بود و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Fonts w:hint="cs"/>
          <w:rtl/>
        </w:rPr>
        <w:t xml:space="preserve"> ناگزیر بودند توقعات دولت امپراطوری را بر</w:t>
      </w:r>
      <w:r w:rsidRPr="003B172C">
        <w:rPr>
          <w:rtl/>
        </w:rPr>
        <w:t>آ</w:t>
      </w:r>
      <w:r w:rsidRPr="003B172C">
        <w:rPr>
          <w:rFonts w:hint="cs"/>
          <w:rtl/>
        </w:rPr>
        <w:t>ورند. این بود که ناگزیر می‌شدند</w:t>
      </w:r>
      <w:r w:rsidRPr="003B172C">
        <w:rPr>
          <w:rtl/>
        </w:rPr>
        <w:t>،</w:t>
      </w:r>
      <w:r w:rsidRPr="003B172C">
        <w:rPr>
          <w:rFonts w:hint="cs"/>
          <w:rtl/>
        </w:rPr>
        <w:t xml:space="preserve"> دولت حداقل را به دولت حداکثر بدل کنند. به زبان</w:t>
      </w:r>
      <w:r w:rsidRPr="003B172C">
        <w:rPr>
          <w:rtl/>
        </w:rPr>
        <w:t>،</w:t>
      </w:r>
      <w:r w:rsidRPr="003B172C">
        <w:rPr>
          <w:rFonts w:hint="cs"/>
          <w:rtl/>
        </w:rPr>
        <w:t xml:space="preserve"> از اصول راهنمای خود دفاع می‌کردند و</w:t>
      </w:r>
      <w:r w:rsidR="00F42462" w:rsidRPr="003B172C">
        <w:rPr>
          <w:rtl/>
        </w:rPr>
        <w:t>،</w:t>
      </w:r>
      <w:r w:rsidRPr="003B172C">
        <w:rPr>
          <w:rFonts w:hint="cs"/>
          <w:rtl/>
        </w:rPr>
        <w:t xml:space="preserve"> در عمل</w:t>
      </w:r>
      <w:r w:rsidRPr="003B172C">
        <w:rPr>
          <w:rtl/>
        </w:rPr>
        <w:t>،</w:t>
      </w:r>
      <w:r w:rsidRPr="003B172C">
        <w:rPr>
          <w:rFonts w:hint="cs"/>
          <w:rtl/>
        </w:rPr>
        <w:t xml:space="preserve"> استثناء قائل می‌شدند و این استثناءها از اندازه بیرون می‌شدند. </w:t>
      </w:r>
    </w:p>
    <w:p w14:paraId="10DB65D0" w14:textId="56CD76FE" w:rsidR="002A313E" w:rsidRPr="003B172C" w:rsidRDefault="002A313E" w:rsidP="00D678CB">
      <w:pPr>
        <w:spacing w:line="240" w:lineRule="atLeast"/>
        <w:ind w:right="-142"/>
        <w:jc w:val="both"/>
        <w:rPr>
          <w:rtl/>
        </w:rPr>
      </w:pPr>
      <w:r w:rsidRPr="003B172C">
        <w:rPr>
          <w:rFonts w:hint="cs"/>
          <w:rtl/>
        </w:rPr>
        <w:t xml:space="preserve">    و چون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مرام سرمایه‌داری</w:t>
      </w:r>
      <w:r w:rsidR="00697FDA" w:rsidRPr="003B172C">
        <w:rPr>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tl/>
        </w:rPr>
        <w:fldChar w:fldCharType="end"/>
      </w:r>
      <w:r w:rsidRPr="003B172C">
        <w:rPr>
          <w:rFonts w:hint="cs"/>
          <w:rtl/>
        </w:rPr>
        <w:t xml:space="preserve"> هم بود</w:t>
      </w:r>
      <w:r w:rsidRPr="003B172C">
        <w:rPr>
          <w:rtl/>
        </w:rPr>
        <w:t>،</w:t>
      </w:r>
      <w:r w:rsidRPr="003B172C">
        <w:rPr>
          <w:rFonts w:hint="cs"/>
          <w:rtl/>
        </w:rPr>
        <w:t xml:space="preserve"> در توجیه توقعات </w:t>
      </w:r>
      <w:r w:rsidRPr="003B172C">
        <w:rPr>
          <w:rtl/>
        </w:rPr>
        <w:t>آ</w:t>
      </w:r>
      <w:r w:rsidRPr="003B172C">
        <w:rPr>
          <w:rFonts w:hint="cs"/>
          <w:rtl/>
        </w:rPr>
        <w:t>ن</w:t>
      </w:r>
      <w:r w:rsidRPr="003B172C">
        <w:rPr>
          <w:rtl/>
        </w:rPr>
        <w:t>،</w:t>
      </w:r>
      <w:r w:rsidRPr="003B172C">
        <w:rPr>
          <w:rFonts w:hint="cs"/>
          <w:rtl/>
        </w:rPr>
        <w:t xml:space="preserve">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Fonts w:hint="cs"/>
          <w:rtl/>
        </w:rPr>
        <w:t xml:space="preserve"> ناگزیر بودند تعریفهای اصول راهنمای خویش</w:t>
      </w:r>
      <w:r w:rsidRPr="003B172C">
        <w:rPr>
          <w:rtl/>
        </w:rPr>
        <w:t>،</w:t>
      </w:r>
      <w:r w:rsidRPr="003B172C">
        <w:rPr>
          <w:rFonts w:hint="cs"/>
          <w:rtl/>
        </w:rPr>
        <w:t xml:space="preserve">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و </w:t>
      </w:r>
      <w:r w:rsidRPr="003B172C">
        <w:rPr>
          <w:rtl/>
        </w:rPr>
        <w:t>آ</w:t>
      </w:r>
      <w:r w:rsidRPr="003B172C">
        <w:rPr>
          <w:rFonts w:hint="cs"/>
          <w:rtl/>
        </w:rPr>
        <w:t>زادی</w:t>
      </w:r>
      <w:r w:rsidR="00697FDA" w:rsidRPr="003B172C">
        <w:rPr>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rPr>
        <w:fldChar w:fldCharType="end"/>
      </w:r>
      <w:r w:rsidRPr="003B172C">
        <w:rPr>
          <w:rFonts w:hint="cs"/>
          <w:rtl/>
        </w:rPr>
        <w:t xml:space="preserve"> و فردگرایی</w:t>
      </w:r>
      <w:r w:rsidRPr="003B172C">
        <w:rPr>
          <w:rtl/>
        </w:rPr>
        <w:t>،</w:t>
      </w:r>
      <w:r w:rsidRPr="003B172C">
        <w:rPr>
          <w:rFonts w:hint="cs"/>
          <w:rtl/>
        </w:rPr>
        <w:t xml:space="preserve"> را هم از خود بیگانه کنند. بخصوص که گرفتار رقابت شدید مرامهای جدید می‌شدند که از چپ و راست </w:t>
      </w:r>
      <w:r w:rsidRPr="003B172C">
        <w:rPr>
          <w:rtl/>
        </w:rPr>
        <w:t>آ</w:t>
      </w:r>
      <w:r w:rsidRPr="003B172C">
        <w:rPr>
          <w:rFonts w:hint="cs"/>
          <w:rtl/>
        </w:rPr>
        <w:t>نها سر بر می‌آوردند. گلادستون می‌گفت</w:t>
      </w:r>
      <w:r w:rsidRPr="003B172C">
        <w:rPr>
          <w:rtl/>
        </w:rPr>
        <w:t>:</w:t>
      </w:r>
      <w:r w:rsidRPr="003B172C">
        <w:rPr>
          <w:rFonts w:hint="cs"/>
          <w:rtl/>
        </w:rPr>
        <w:t xml:space="preserve">«هردو حزب </w:t>
      </w:r>
      <w:r w:rsidRPr="003B172C">
        <w:rPr>
          <w:rtl/>
        </w:rPr>
        <w:t>–</w:t>
      </w:r>
      <w:r w:rsidRPr="003B172C">
        <w:rPr>
          <w:rFonts w:hint="cs"/>
          <w:rtl/>
        </w:rPr>
        <w:t xml:space="preserve"> حزب لیبرال</w:t>
      </w:r>
      <w:r w:rsidR="009366BF" w:rsidRPr="003B172C">
        <w:rPr>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tl/>
        </w:rPr>
        <w:fldChar w:fldCharType="end"/>
      </w:r>
      <w:r w:rsidRPr="003B172C">
        <w:rPr>
          <w:rFonts w:hint="cs"/>
          <w:rtl/>
        </w:rPr>
        <w:t xml:space="preserve"> و حزب سوسیالیست </w:t>
      </w:r>
      <w:r w:rsidRPr="003B172C">
        <w:rPr>
          <w:rtl/>
        </w:rPr>
        <w:t>–</w:t>
      </w:r>
      <w:r w:rsidRPr="003B172C">
        <w:rPr>
          <w:rFonts w:hint="cs"/>
          <w:rtl/>
        </w:rPr>
        <w:t xml:space="preserve"> به سوسیالیسم</w:t>
      </w:r>
      <w:r w:rsidR="00697FDA" w:rsidRPr="003B172C">
        <w:rPr>
          <w:rtl/>
        </w:rPr>
        <w:fldChar w:fldCharType="begin"/>
      </w:r>
      <w:r w:rsidR="00697FDA" w:rsidRPr="003B172C">
        <w:instrText xml:space="preserve"> XE "</w:instrText>
      </w:r>
      <w:r w:rsidR="00697FDA" w:rsidRPr="003B172C">
        <w:rPr>
          <w:rFonts w:hint="cs"/>
          <w:rtl/>
          <w:lang w:val="fr-FR"/>
        </w:rPr>
        <w:instrText>سوسیالیسم</w:instrText>
      </w:r>
      <w:r w:rsidR="00697FDA" w:rsidRPr="003B172C">
        <w:instrText xml:space="preserve">" </w:instrText>
      </w:r>
      <w:r w:rsidR="00697FDA" w:rsidRPr="003B172C">
        <w:rPr>
          <w:rtl/>
        </w:rPr>
        <w:fldChar w:fldCharType="end"/>
      </w:r>
      <w:r w:rsidRPr="003B172C">
        <w:rPr>
          <w:rFonts w:hint="cs"/>
          <w:rtl/>
        </w:rPr>
        <w:t xml:space="preserve"> گرایش دارند و من بشدت با </w:t>
      </w:r>
      <w:r w:rsidRPr="003B172C">
        <w:rPr>
          <w:rtl/>
        </w:rPr>
        <w:t>آ</w:t>
      </w:r>
      <w:r w:rsidRPr="003B172C">
        <w:rPr>
          <w:rFonts w:hint="cs"/>
          <w:rtl/>
        </w:rPr>
        <w:t xml:space="preserve">ن مخالفم»؛ اما </w:t>
      </w:r>
      <w:r w:rsidRPr="003B172C">
        <w:rPr>
          <w:rtl/>
        </w:rPr>
        <w:t>آ</w:t>
      </w:r>
      <w:r w:rsidRPr="003B172C">
        <w:rPr>
          <w:rFonts w:hint="cs"/>
          <w:rtl/>
        </w:rPr>
        <w:t>ن زمان</w:t>
      </w:r>
      <w:r w:rsidRPr="003B172C">
        <w:rPr>
          <w:rtl/>
        </w:rPr>
        <w:t>،</w:t>
      </w:r>
      <w:r w:rsidRPr="003B172C">
        <w:rPr>
          <w:rFonts w:hint="cs"/>
          <w:rtl/>
        </w:rPr>
        <w:t xml:space="preserve"> باور عمومی براین بود که جهت قطعی حرکت تاریخ به سوسیالیسم است. باوجود این</w:t>
      </w:r>
      <w:r w:rsidRPr="003B172C">
        <w:rPr>
          <w:rtl/>
        </w:rPr>
        <w:t>،</w:t>
      </w:r>
      <w:r w:rsidRPr="003B172C">
        <w:rPr>
          <w:rFonts w:hint="cs"/>
          <w:rtl/>
        </w:rPr>
        <w:t xml:space="preserve"> در راست لیبرالیسم نیز مرامهای جدید رقیبش می‌شدند. بدین‌سان</w:t>
      </w:r>
      <w:r w:rsidRPr="003B172C">
        <w:rPr>
          <w:rtl/>
        </w:rPr>
        <w:t>،</w:t>
      </w:r>
      <w:r w:rsidRPr="003B172C">
        <w:rPr>
          <w:rFonts w:hint="cs"/>
          <w:rtl/>
        </w:rPr>
        <w:t xml:space="preserve"> حزب لیبرال از دو سو</w:t>
      </w:r>
      <w:r w:rsidRPr="003B172C">
        <w:rPr>
          <w:rtl/>
        </w:rPr>
        <w:t>،</w:t>
      </w:r>
      <w:r w:rsidRPr="003B172C">
        <w:rPr>
          <w:rFonts w:hint="cs"/>
          <w:rtl/>
        </w:rPr>
        <w:t xml:space="preserve"> خرده می‌شد. تجدید حیات، متفکران لیبرال را بر آن می‌داشت اصول راهنما را باز بیابند وبازبسازند</w:t>
      </w:r>
      <w:r w:rsidRPr="003B172C">
        <w:rPr>
          <w:rtl/>
        </w:rPr>
        <w:t>:</w:t>
      </w:r>
    </w:p>
    <w:p w14:paraId="4BDDA578" w14:textId="77777777" w:rsidR="002A313E" w:rsidRPr="003B172C" w:rsidRDefault="002A313E" w:rsidP="00D678CB">
      <w:pPr>
        <w:spacing w:line="240" w:lineRule="atLeast"/>
        <w:ind w:right="-142"/>
        <w:jc w:val="both"/>
        <w:rPr>
          <w:rtl/>
        </w:rPr>
      </w:pPr>
    </w:p>
    <w:p w14:paraId="1121BC52" w14:textId="0F8986A6" w:rsidR="002A313E" w:rsidRPr="003B172C" w:rsidRDefault="002A313E" w:rsidP="00D83DF4">
      <w:pPr>
        <w:pStyle w:val="berschrift1"/>
        <w:rPr>
          <w:rFonts w:ascii="XB Zar" w:hAnsi="XB Zar" w:cs="XB Zar"/>
          <w:b/>
          <w:bCs/>
          <w:color w:val="auto"/>
          <w:sz w:val="28"/>
          <w:szCs w:val="28"/>
          <w:rtl/>
        </w:rPr>
      </w:pPr>
      <w:bookmarkStart w:id="127" w:name="_Toc42206471"/>
      <w:r w:rsidRPr="003B172C">
        <w:rPr>
          <w:rFonts w:ascii="XB Zar" w:hAnsi="XB Zar" w:cs="XB Zar"/>
          <w:b/>
          <w:bCs/>
          <w:color w:val="auto"/>
          <w:sz w:val="28"/>
          <w:szCs w:val="28"/>
          <w:rtl/>
        </w:rPr>
        <w:t>5. رابطه مالکیت</w:t>
      </w:r>
      <w:r w:rsidR="009366BF" w:rsidRPr="003B172C">
        <w:rPr>
          <w:rFonts w:ascii="XB Zar" w:hAnsi="XB Zar" w:cs="XB Zar"/>
          <w:b/>
          <w:bCs/>
          <w:color w:val="auto"/>
          <w:sz w:val="28"/>
          <w:szCs w:val="28"/>
          <w:rtl/>
        </w:rPr>
        <w:fldChar w:fldCharType="begin"/>
      </w:r>
      <w:r w:rsidR="009366BF" w:rsidRPr="003B172C">
        <w:rPr>
          <w:rFonts w:ascii="XB Zar" w:hAnsi="XB Zar" w:cs="XB Zar"/>
          <w:color w:val="auto"/>
          <w:sz w:val="28"/>
          <w:szCs w:val="28"/>
        </w:rPr>
        <w:instrText xml:space="preserve"> XE "</w:instrText>
      </w:r>
      <w:r w:rsidR="009366BF" w:rsidRPr="003B172C">
        <w:rPr>
          <w:rFonts w:ascii="XB Zar" w:hAnsi="XB Zar" w:cs="XB Zar"/>
          <w:b/>
          <w:bCs/>
          <w:color w:val="auto"/>
          <w:sz w:val="28"/>
          <w:szCs w:val="28"/>
          <w:rtl/>
        </w:rPr>
        <w:instrText>مالکیت</w:instrText>
      </w:r>
      <w:r w:rsidR="009366BF" w:rsidRPr="003B172C">
        <w:rPr>
          <w:rFonts w:ascii="XB Zar" w:hAnsi="XB Zar" w:cs="XB Zar"/>
          <w:color w:val="auto"/>
          <w:sz w:val="28"/>
          <w:szCs w:val="28"/>
        </w:rPr>
        <w:instrText xml:space="preserve">" </w:instrText>
      </w:r>
      <w:r w:rsidR="009366BF"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شخصی</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مالکیت شخصی</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با مالکیت خصوصی</w:t>
      </w:r>
      <w:r w:rsidR="00697FDA" w:rsidRPr="003B172C">
        <w:rPr>
          <w:rFonts w:ascii="XB Zar"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مالکیت خصوصی</w:instrText>
      </w:r>
      <w:r w:rsidR="00697FDA" w:rsidRPr="003B172C">
        <w:rPr>
          <w:rFonts w:ascii="XB Zar" w:hAnsi="XB Zar" w:cs="XB Zar"/>
          <w:color w:val="auto"/>
          <w:sz w:val="28"/>
          <w:szCs w:val="28"/>
        </w:rPr>
        <w:instrText xml:space="preserve">" </w:instrText>
      </w:r>
      <w:r w:rsidR="00697FDA" w:rsidRPr="003B172C">
        <w:rPr>
          <w:rFonts w:ascii="XB Zar" w:hAnsi="XB Zar" w:cs="XB Zar"/>
          <w:b/>
          <w:bCs/>
          <w:color w:val="auto"/>
          <w:sz w:val="28"/>
          <w:szCs w:val="28"/>
          <w:rtl/>
        </w:rPr>
        <w:fldChar w:fldCharType="end"/>
      </w:r>
      <w:r w:rsidRPr="003B172C">
        <w:rPr>
          <w:rFonts w:ascii="XB Zar" w:hAnsi="XB Zar" w:cs="XB Zar"/>
          <w:b/>
          <w:bCs/>
          <w:color w:val="auto"/>
          <w:sz w:val="28"/>
          <w:szCs w:val="28"/>
          <w:rtl/>
        </w:rPr>
        <w:t xml:space="preserve"> در چهار بعد سیاسی و اجتماعی و فرهنگی و اقتصادی:</w:t>
      </w:r>
      <w:bookmarkEnd w:id="127"/>
    </w:p>
    <w:p w14:paraId="56425374" w14:textId="77777777" w:rsidR="002A313E" w:rsidRPr="003B172C" w:rsidRDefault="002A313E" w:rsidP="00D678CB">
      <w:pPr>
        <w:spacing w:line="240" w:lineRule="atLeast"/>
        <w:ind w:right="-142"/>
        <w:jc w:val="both"/>
        <w:rPr>
          <w:rtl/>
        </w:rPr>
      </w:pPr>
    </w:p>
    <w:p w14:paraId="498875C9" w14:textId="620D73A8" w:rsidR="002A313E" w:rsidRPr="003B172C" w:rsidRDefault="002A313E" w:rsidP="00D678CB">
      <w:pPr>
        <w:spacing w:line="240" w:lineRule="atLeast"/>
        <w:ind w:right="-142"/>
        <w:jc w:val="both"/>
        <w:rPr>
          <w:rFonts w:eastAsia="Times New Roman"/>
          <w:rtl/>
          <w:lang w:val="fr-FR"/>
        </w:rPr>
      </w:pPr>
      <w:r w:rsidRPr="003B172C">
        <w:rPr>
          <w:rFonts w:eastAsia="Times New Roman" w:hint="cs"/>
          <w:rtl/>
          <w:lang w:val="fr-FR"/>
        </w:rPr>
        <w:t xml:space="preserve">    </w:t>
      </w:r>
      <w:r w:rsidRPr="003B172C">
        <w:rPr>
          <w:rFonts w:eastAsia="Times New Roman"/>
          <w:rtl/>
          <w:lang w:val="fr-FR"/>
        </w:rPr>
        <w:t>لیبرالیسم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جدید که نباید آن را با نئولیبرالیسم</w:t>
      </w:r>
      <w:r w:rsidR="001751CB" w:rsidRPr="003B172C">
        <w:rPr>
          <w:rFonts w:eastAsia="Times New Roman"/>
          <w:rtl/>
          <w:lang w:val="fr-FR"/>
        </w:rPr>
        <w:fldChar w:fldCharType="begin"/>
      </w:r>
      <w:r w:rsidR="001751CB" w:rsidRPr="003B172C">
        <w:instrText xml:space="preserve"> XE "</w:instrText>
      </w:r>
      <w:r w:rsidR="001751CB" w:rsidRPr="003B172C">
        <w:rPr>
          <w:rFonts w:eastAsia="Times New Roman"/>
          <w:rtl/>
          <w:lang w:val="fr-FR"/>
        </w:rPr>
        <w:instrText>نئولیبرالیسم</w:instrText>
      </w:r>
      <w:r w:rsidR="001751CB" w:rsidRPr="003B172C">
        <w:instrText xml:space="preserve">" </w:instrText>
      </w:r>
      <w:r w:rsidR="001751CB" w:rsidRPr="003B172C">
        <w:rPr>
          <w:rFonts w:eastAsia="Times New Roman"/>
          <w:rtl/>
          <w:lang w:val="fr-FR"/>
        </w:rPr>
        <w:fldChar w:fldCharType="end"/>
      </w:r>
      <w:r w:rsidRPr="003B172C">
        <w:rPr>
          <w:rFonts w:eastAsia="Times New Roman"/>
          <w:rtl/>
          <w:lang w:val="fr-FR"/>
        </w:rPr>
        <w:t xml:space="preserve"> یکی شمرد، حاصل کوششهای متفکران لیبرال</w:t>
      </w:r>
      <w:r w:rsidR="009366BF" w:rsidRPr="003B172C">
        <w:rPr>
          <w:rFonts w:eastAsia="Times New Roman"/>
          <w:rtl/>
          <w:lang w:val="fr-FR"/>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Fonts w:eastAsia="Times New Roman"/>
          <w:rtl/>
          <w:lang w:val="fr-FR"/>
        </w:rPr>
        <w:fldChar w:fldCharType="end"/>
      </w:r>
      <w:r w:rsidRPr="003B172C">
        <w:rPr>
          <w:rFonts w:eastAsia="Times New Roman"/>
          <w:rtl/>
          <w:lang w:val="fr-FR"/>
        </w:rPr>
        <w:t xml:space="preserve"> است که کوشیده‌اند آن را </w:t>
      </w:r>
      <w:r w:rsidRPr="003B172C">
        <w:rPr>
          <w:rFonts w:eastAsia="Times New Roman" w:hint="cs"/>
          <w:rtl/>
          <w:lang w:val="fr-FR"/>
        </w:rPr>
        <w:t xml:space="preserve">از </w:t>
      </w:r>
      <w:r w:rsidRPr="003B172C">
        <w:rPr>
          <w:rFonts w:eastAsia="Times New Roman"/>
          <w:rtl/>
          <w:lang w:val="fr-FR"/>
        </w:rPr>
        <w:t>بحران مرگ بدرآورند و بدان حیات نو ب</w:t>
      </w:r>
      <w:r w:rsidR="00EC56F1" w:rsidRPr="003B172C">
        <w:rPr>
          <w:rFonts w:eastAsia="Times New Roman" w:hint="cs"/>
          <w:rtl/>
          <w:lang w:val="fr-FR"/>
        </w:rPr>
        <w:t>ب</w:t>
      </w:r>
      <w:r w:rsidRPr="003B172C">
        <w:rPr>
          <w:rFonts w:eastAsia="Times New Roman"/>
          <w:rtl/>
          <w:lang w:val="fr-FR"/>
        </w:rPr>
        <w:t>خشند. آغازگر را جان استورات میل، در واپسین سالهای زندگیش می‌دانند (</w:t>
      </w:r>
      <w:r w:rsidRPr="003B172C">
        <w:rPr>
          <w:rFonts w:eastAsia="Times New Roman" w:hint="cs"/>
          <w:rtl/>
          <w:lang w:val="fr-FR"/>
        </w:rPr>
        <w:t>62</w:t>
      </w:r>
      <w:r w:rsidRPr="003B172C">
        <w:rPr>
          <w:rFonts w:eastAsia="Times New Roman"/>
          <w:rtl/>
          <w:lang w:val="fr-FR"/>
        </w:rPr>
        <w:t>). این کوششها در فاصله سالهای 1880 و 1920 بعمل آمده‌اند. این بار، به آزادی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فرد، به ارزش اجتماعی مسئولیت، به همبستگی</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lang w:val="fr-FR"/>
        </w:rPr>
        <w:instrText>همبستگی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به برابری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به دا</w:t>
      </w:r>
      <w:r w:rsidRPr="003B172C">
        <w:rPr>
          <w:rFonts w:eastAsia="Times New Roman" w:hint="cs"/>
          <w:rtl/>
          <w:lang w:val="fr-FR"/>
        </w:rPr>
        <w:t>رایی</w:t>
      </w:r>
      <w:r w:rsidRPr="003B172C">
        <w:rPr>
          <w:rFonts w:eastAsia="Times New Roman"/>
          <w:rtl/>
          <w:lang w:val="fr-FR"/>
        </w:rPr>
        <w:t xml:space="preserve"> جامعه، به دموکراسی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بر اصل انتخاب</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دموکراسی بر اصل انتخاب</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بنابراین، به ولایت هر شهروند از زن و مرد، با ملک و بی</w:t>
      </w:r>
      <w:r w:rsidRPr="003B172C">
        <w:rPr>
          <w:rFonts w:eastAsia="Times New Roman" w:hint="cs"/>
          <w:rtl/>
          <w:lang w:val="fr-FR"/>
        </w:rPr>
        <w:t>‌</w:t>
      </w:r>
      <w:r w:rsidRPr="003B172C">
        <w:rPr>
          <w:rFonts w:eastAsia="Times New Roman"/>
          <w:rtl/>
          <w:lang w:val="fr-FR"/>
        </w:rPr>
        <w:t>ملک، پرداختند:</w:t>
      </w:r>
    </w:p>
    <w:p w14:paraId="131B8866" w14:textId="6A08C374"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lang w:val="fr-FR"/>
        </w:rPr>
        <w:t>●</w:t>
      </w:r>
      <w:r w:rsidRPr="003B172C">
        <w:rPr>
          <w:rFonts w:eastAsia="Times New Roman"/>
          <w:rtl/>
          <w:lang w:val="fr-FR"/>
        </w:rPr>
        <w:t xml:space="preserve"> گرین </w:t>
      </w:r>
      <w:r w:rsidRPr="003B172C">
        <w:rPr>
          <w:rFonts w:eastAsia="Times New Roman"/>
        </w:rPr>
        <w:t>Green</w:t>
      </w:r>
      <w:r w:rsidR="001751CB" w:rsidRPr="003B172C">
        <w:rPr>
          <w:rFonts w:eastAsia="Times New Roman"/>
        </w:rPr>
        <w:fldChar w:fldCharType="begin"/>
      </w:r>
      <w:r w:rsidR="001751CB" w:rsidRPr="003B172C">
        <w:instrText xml:space="preserve"> XE "</w:instrText>
      </w:r>
      <w:r w:rsidR="001751CB" w:rsidRPr="003B172C">
        <w:rPr>
          <w:rFonts w:eastAsia="Times New Roman"/>
          <w:rtl/>
          <w:lang w:val="fr-FR"/>
        </w:rPr>
        <w:instrText xml:space="preserve">گرین </w:instrText>
      </w:r>
      <w:r w:rsidR="001751CB" w:rsidRPr="003B172C">
        <w:rPr>
          <w:rFonts w:eastAsia="Times New Roman"/>
        </w:rPr>
        <w:instrText>Green</w:instrText>
      </w:r>
      <w:r w:rsidR="001751CB" w:rsidRPr="003B172C">
        <w:instrText xml:space="preserve">" </w:instrText>
      </w:r>
      <w:r w:rsidR="001751CB" w:rsidRPr="003B172C">
        <w:rPr>
          <w:rFonts w:eastAsia="Times New Roman"/>
        </w:rPr>
        <w:fldChar w:fldCharType="end"/>
      </w:r>
      <w:r w:rsidRPr="003B172C">
        <w:rPr>
          <w:rFonts w:eastAsia="Times New Roman"/>
          <w:rtl/>
        </w:rPr>
        <w:t xml:space="preserve"> به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بازپرداخت و از آزادی منفی و آزادی مثبت تعریفی جدید ب</w:t>
      </w:r>
      <w:r w:rsidRPr="003B172C">
        <w:rPr>
          <w:rFonts w:eastAsia="Times New Roman" w:hint="cs"/>
          <w:rtl/>
        </w:rPr>
        <w:t>ه دست داد</w:t>
      </w:r>
      <w:r w:rsidRPr="003B172C">
        <w:rPr>
          <w:rFonts w:eastAsia="Times New Roman"/>
          <w:rtl/>
        </w:rPr>
        <w:t>: آزادی منفی متحقق می‌شود وقتی فرد از موانعی رها باشد که مانع از برخورداری او از آزادی مثبت می‌شو</w:t>
      </w:r>
      <w:r w:rsidRPr="003B172C">
        <w:rPr>
          <w:rFonts w:eastAsia="Times New Roman" w:hint="cs"/>
          <w:rtl/>
        </w:rPr>
        <w:t>ن</w:t>
      </w:r>
      <w:r w:rsidRPr="003B172C">
        <w:rPr>
          <w:rFonts w:eastAsia="Times New Roman"/>
          <w:rtl/>
        </w:rPr>
        <w:t>د. آزادی مثبت آزادی ابتکار و ابداع و خلق، بنابراین،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rtl/>
        </w:rPr>
        <w:t xml:space="preserve"> است (</w:t>
      </w:r>
      <w:r w:rsidRPr="003B172C">
        <w:rPr>
          <w:rFonts w:eastAsia="Times New Roman" w:hint="cs"/>
          <w:rtl/>
        </w:rPr>
        <w:t>63</w:t>
      </w:r>
      <w:r w:rsidRPr="003B172C">
        <w:rPr>
          <w:rFonts w:eastAsia="Times New Roman"/>
          <w:rtl/>
        </w:rPr>
        <w:t xml:space="preserve">). </w:t>
      </w:r>
      <w:r w:rsidRPr="003B172C">
        <w:rPr>
          <w:rFonts w:eastAsia="Times New Roman" w:hint="cs"/>
          <w:rtl/>
        </w:rPr>
        <w:t>لیبرالیسم</w:t>
      </w:r>
      <w:r w:rsidR="00697FDA" w:rsidRPr="003B172C">
        <w:rPr>
          <w:rFonts w:eastAsia="Times New Roman"/>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که از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بیمناک بود</w:t>
      </w:r>
      <w:r w:rsidRPr="003B172C">
        <w:rPr>
          <w:rFonts w:eastAsia="Times New Roman"/>
          <w:rtl/>
        </w:rPr>
        <w:t>،</w:t>
      </w:r>
      <w:r w:rsidRPr="003B172C">
        <w:rPr>
          <w:rFonts w:eastAsia="Times New Roman" w:hint="cs"/>
          <w:rtl/>
        </w:rPr>
        <w:t xml:space="preserve"> اینک جانبدار دموکراسی می‌شود</w:t>
      </w:r>
      <w:r w:rsidRPr="003B172C">
        <w:rPr>
          <w:rFonts w:eastAsia="Times New Roman"/>
          <w:rtl/>
        </w:rPr>
        <w:t>:</w:t>
      </w:r>
      <w:r w:rsidRPr="003B172C">
        <w:rPr>
          <w:rFonts w:eastAsia="Times New Roman" w:hint="cs"/>
          <w:rtl/>
        </w:rPr>
        <w:t xml:space="preserve"> در باره دموکراسی بر اصل انتخاب</w:t>
      </w:r>
      <w:r w:rsidR="00697FDA" w:rsidRPr="003B172C">
        <w:rPr>
          <w:rFonts w:eastAsia="Times New Roman"/>
          <w:rtl/>
        </w:rPr>
        <w:fldChar w:fldCharType="begin"/>
      </w:r>
      <w:r w:rsidR="00697FDA" w:rsidRPr="003B172C">
        <w:instrText xml:space="preserve"> XE "</w:instrText>
      </w:r>
      <w:r w:rsidR="00697FDA" w:rsidRPr="003B172C">
        <w:rPr>
          <w:rtl/>
          <w:lang w:val="fr-FR"/>
        </w:rPr>
        <w:instrText>دموکراسی بر اصل انتخاب</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با گرایشهای فکری دیگری همداستان می‌شود که بدان باور داشتند و دارند.</w:t>
      </w:r>
    </w:p>
    <w:p w14:paraId="224C6582" w14:textId="1907B112" w:rsidR="002A313E" w:rsidRPr="003B172C" w:rsidRDefault="002A313E" w:rsidP="00D678CB">
      <w:pPr>
        <w:spacing w:line="240" w:lineRule="atLeast"/>
        <w:ind w:right="-142"/>
        <w:jc w:val="both"/>
        <w:rPr>
          <w:rFonts w:eastAsia="Times New Roman"/>
          <w:rtl/>
        </w:rPr>
      </w:pPr>
      <w:r w:rsidRPr="003B172C">
        <w:rPr>
          <w:rFonts w:eastAsia="Times New Roman"/>
          <w:rtl/>
        </w:rPr>
        <w:t xml:space="preserve">     </w:t>
      </w:r>
      <w:r w:rsidRPr="003B172C">
        <w:rPr>
          <w:rFonts w:eastAsia="Times New Roman" w:hint="cs"/>
          <w:rtl/>
        </w:rPr>
        <w:t>از منظر این لیبرالیسم</w:t>
      </w:r>
      <w:r w:rsidR="00697FDA" w:rsidRPr="003B172C">
        <w:rPr>
          <w:rFonts w:eastAsia="Times New Roman"/>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w:t>
      </w:r>
      <w:r w:rsidRPr="003B172C">
        <w:rPr>
          <w:rFonts w:eastAsia="Times New Roman"/>
          <w:rtl/>
        </w:rPr>
        <w:t>یکایک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w:t>
      </w:r>
      <w:r w:rsidRPr="003B172C">
        <w:rPr>
          <w:rFonts w:eastAsia="Times New Roman" w:hint="cs"/>
          <w:rtl/>
        </w:rPr>
        <w:t>باید از این</w:t>
      </w:r>
      <w:r w:rsidRPr="003B172C">
        <w:rPr>
          <w:rFonts w:eastAsia="Times New Roman"/>
          <w:rtl/>
        </w:rPr>
        <w:t xml:space="preserve"> دو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w:t>
      </w:r>
      <w:r w:rsidRPr="003B172C">
        <w:rPr>
          <w:rFonts w:eastAsia="Times New Roman" w:hint="cs"/>
          <w:rtl/>
        </w:rPr>
        <w:t xml:space="preserve">برخوردار </w:t>
      </w:r>
      <w:r w:rsidRPr="003B172C">
        <w:rPr>
          <w:rFonts w:eastAsia="Times New Roman"/>
          <w:rtl/>
        </w:rPr>
        <w:t xml:space="preserve">باشند. بنابراین، جامعه می‌باید وسائل اقتصادی و اجتماعی را در اختیار هر شهروند بگذارد تا </w:t>
      </w:r>
      <w:r w:rsidR="00EC56F1" w:rsidRPr="003B172C">
        <w:rPr>
          <w:rFonts w:eastAsia="Times New Roman" w:hint="cs"/>
          <w:rtl/>
        </w:rPr>
        <w:t xml:space="preserve">او </w:t>
      </w:r>
      <w:r w:rsidRPr="003B172C">
        <w:rPr>
          <w:rFonts w:eastAsia="Times New Roman"/>
          <w:rtl/>
        </w:rPr>
        <w:t>بتواند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rtl/>
        </w:rPr>
        <w:t xml:space="preserve"> کند. بنابراین تعریف</w:t>
      </w:r>
      <w:r w:rsidRPr="003B172C">
        <w:rPr>
          <w:rFonts w:eastAsia="Times New Roman" w:hint="cs"/>
          <w:rtl/>
        </w:rPr>
        <w:t xml:space="preserve">، </w:t>
      </w:r>
      <w:r w:rsidRPr="003B172C">
        <w:rPr>
          <w:rFonts w:eastAsia="Times New Roman"/>
          <w:rtl/>
        </w:rPr>
        <w:t>هر فرد ولایت (</w:t>
      </w:r>
      <w:r w:rsidRPr="003B172C">
        <w:rPr>
          <w:rFonts w:eastAsia="Times New Roman"/>
        </w:rPr>
        <w:t>souverain</w:t>
      </w:r>
      <w:r w:rsidRPr="003B172C">
        <w:rPr>
          <w:rFonts w:eastAsia="Times New Roman"/>
          <w:rtl/>
        </w:rPr>
        <w:t>) دارد. بدین‌سان، هم ولایت و هم آزادی جهان شمول</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هستند: تمامی شهروندان صاحب ولایت</w:t>
      </w:r>
      <w:r w:rsidR="001751CB" w:rsidRPr="003B172C">
        <w:rPr>
          <w:rFonts w:eastAsia="Times New Roman"/>
          <w:rtl/>
        </w:rPr>
        <w:fldChar w:fldCharType="begin"/>
      </w:r>
      <w:r w:rsidR="001751CB" w:rsidRPr="003B172C">
        <w:instrText xml:space="preserve"> XE "</w:instrText>
      </w:r>
      <w:r w:rsidR="001751CB" w:rsidRPr="003B172C">
        <w:rPr>
          <w:rFonts w:eastAsia="Times New Roman"/>
          <w:rtl/>
        </w:rPr>
        <w:instrText>صاحب ولایت</w:instrText>
      </w:r>
      <w:r w:rsidR="001751CB" w:rsidRPr="003B172C">
        <w:instrText xml:space="preserve">" </w:instrText>
      </w:r>
      <w:r w:rsidR="001751CB" w:rsidRPr="003B172C">
        <w:rPr>
          <w:rFonts w:eastAsia="Times New Roman"/>
          <w:rtl/>
        </w:rPr>
        <w:fldChar w:fldCharType="end"/>
      </w:r>
      <w:r w:rsidRPr="003B172C">
        <w:rPr>
          <w:rFonts w:eastAsia="Times New Roman"/>
          <w:rtl/>
        </w:rPr>
        <w:t xml:space="preserve"> و برخوردار از دو آزادی مثبت و منفی</w:t>
      </w:r>
      <w:r w:rsidR="001751CB" w:rsidRPr="003B172C">
        <w:rPr>
          <w:rFonts w:eastAsia="Times New Roman"/>
          <w:rtl/>
        </w:rPr>
        <w:fldChar w:fldCharType="begin"/>
      </w:r>
      <w:r w:rsidR="001751CB" w:rsidRPr="003B172C">
        <w:instrText xml:space="preserve"> XE "</w:instrText>
      </w:r>
      <w:r w:rsidR="001751CB" w:rsidRPr="003B172C">
        <w:rPr>
          <w:rFonts w:eastAsia="Times New Roman"/>
          <w:rtl/>
        </w:rPr>
        <w:instrText>آزادی مثبت و منفی</w:instrText>
      </w:r>
      <w:r w:rsidR="001751CB" w:rsidRPr="003B172C">
        <w:instrText xml:space="preserve">" </w:instrText>
      </w:r>
      <w:r w:rsidR="001751CB" w:rsidRPr="003B172C">
        <w:rPr>
          <w:rFonts w:eastAsia="Times New Roman"/>
          <w:rtl/>
        </w:rPr>
        <w:fldChar w:fldCharType="end"/>
      </w:r>
      <w:r w:rsidRPr="003B172C">
        <w:rPr>
          <w:rFonts w:eastAsia="Times New Roman"/>
          <w:rtl/>
        </w:rPr>
        <w:t xml:space="preserve"> هستند.</w:t>
      </w:r>
      <w:r w:rsidRPr="003B172C">
        <w:rPr>
          <w:rFonts w:eastAsia="Times New Roman" w:hint="cs"/>
          <w:rtl/>
        </w:rPr>
        <w:t xml:space="preserve"> بنابراین</w:t>
      </w:r>
      <w:r w:rsidRPr="003B172C">
        <w:rPr>
          <w:rFonts w:eastAsia="Times New Roman"/>
          <w:rtl/>
        </w:rPr>
        <w:t>،</w:t>
      </w:r>
    </w:p>
    <w:p w14:paraId="6D13443B" w14:textId="6BA90FCE" w:rsidR="002A313E" w:rsidRPr="003B172C" w:rsidRDefault="002A313E" w:rsidP="00D83DF4">
      <w:pPr>
        <w:pStyle w:val="berschrift1"/>
        <w:rPr>
          <w:rFonts w:ascii="XB Zar" w:eastAsia="Times New Roman" w:hAnsi="XB Zar" w:cs="XB Zar"/>
          <w:b/>
          <w:bCs/>
          <w:color w:val="auto"/>
          <w:sz w:val="24"/>
          <w:szCs w:val="24"/>
          <w:rtl/>
        </w:rPr>
      </w:pPr>
      <w:bookmarkStart w:id="128" w:name="_Toc42206472"/>
      <w:r w:rsidRPr="003B172C">
        <w:rPr>
          <w:rFonts w:ascii="XB Zar" w:eastAsia="Times New Roman" w:hAnsi="XB Zar" w:cs="XB Zar"/>
          <w:b/>
          <w:bCs/>
          <w:color w:val="auto"/>
          <w:sz w:val="24"/>
          <w:szCs w:val="24"/>
          <w:rtl/>
        </w:rPr>
        <w:t>5.1. در بعد سیاسی، بر حق</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حاکمیت هر شهروند اجماع</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اجماع</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وجود دارد:</w:t>
      </w:r>
      <w:bookmarkEnd w:id="128"/>
    </w:p>
    <w:p w14:paraId="172D84E5" w14:textId="1241E6F2" w:rsidR="002A313E" w:rsidRPr="003B172C" w:rsidRDefault="002A313E" w:rsidP="00D678CB">
      <w:pPr>
        <w:spacing w:line="240" w:lineRule="atLeast"/>
        <w:ind w:right="-142"/>
        <w:jc w:val="both"/>
        <w:rPr>
          <w:rFonts w:eastAsia="Times New Roman"/>
          <w:rtl/>
        </w:rPr>
      </w:pPr>
      <w:r w:rsidRPr="003B172C">
        <w:rPr>
          <w:rFonts w:hint="cs"/>
          <w:rtl/>
        </w:rPr>
        <w:t xml:space="preserve">    در بعد سیاسی</w:t>
      </w:r>
      <w:r w:rsidRPr="003B172C">
        <w:rPr>
          <w:rtl/>
        </w:rPr>
        <w:t>،</w:t>
      </w:r>
      <w:r w:rsidRPr="003B172C">
        <w:rPr>
          <w:rFonts w:hint="cs"/>
          <w:rtl/>
        </w:rPr>
        <w:t xml:space="preserve"> پذیرفته است که هر شهروند</w:t>
      </w:r>
      <w:r w:rsidRPr="003B172C">
        <w:rPr>
          <w:rtl/>
        </w:rPr>
        <w:t>،</w:t>
      </w:r>
      <w:r w:rsidRPr="003B172C">
        <w:rPr>
          <w:rFonts w:hint="cs"/>
          <w:rtl/>
        </w:rPr>
        <w:t xml:space="preserve"> بدون تبعیض</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تبعیض</w:instrText>
      </w:r>
      <w:r w:rsidR="006359F3" w:rsidRPr="003B172C">
        <w:instrText xml:space="preserve">" </w:instrText>
      </w:r>
      <w:r w:rsidR="006359F3" w:rsidRPr="003B172C">
        <w:rPr>
          <w:rtl/>
        </w:rPr>
        <w:fldChar w:fldCharType="end"/>
      </w:r>
      <w:r w:rsidRPr="003B172C">
        <w:rPr>
          <w:rtl/>
        </w:rPr>
        <w:t>،</w:t>
      </w:r>
      <w:r w:rsidRPr="003B172C">
        <w:rPr>
          <w:rFonts w:hint="cs"/>
          <w:rtl/>
        </w:rPr>
        <w:t xml:space="preserve"> از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حاکمیت برخوردار است. بنابراین که این حق</w:t>
      </w:r>
      <w:r w:rsidRPr="003B172C">
        <w:rPr>
          <w:rtl/>
        </w:rPr>
        <w:t>،</w:t>
      </w:r>
      <w:r w:rsidRPr="003B172C">
        <w:rPr>
          <w:rFonts w:hint="cs"/>
          <w:rtl/>
        </w:rPr>
        <w:t xml:space="preserve">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شخصی</w:t>
      </w:r>
      <w:r w:rsidR="00697FDA" w:rsidRPr="003B172C">
        <w:rPr>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tl/>
        </w:rPr>
        <w:fldChar w:fldCharType="end"/>
      </w:r>
      <w:r w:rsidRPr="003B172C">
        <w:rPr>
          <w:rFonts w:hint="cs"/>
          <w:rtl/>
        </w:rPr>
        <w:t xml:space="preserve"> است، چرا که موضوع مالکیت شخصی حقوق سلب‌نکردنی و داد و ستد نکردنی هستند</w:t>
      </w:r>
      <w:r w:rsidRPr="003B172C">
        <w:rPr>
          <w:rtl/>
        </w:rPr>
        <w:t>،</w:t>
      </w:r>
      <w:r w:rsidRPr="003B172C">
        <w:rPr>
          <w:rFonts w:eastAsia="Times New Roman" w:hint="cs"/>
          <w:rtl/>
        </w:rPr>
        <w:t xml:space="preserve"> رأی دادن</w:t>
      </w:r>
      <w:r w:rsidRPr="003B172C">
        <w:rPr>
          <w:rFonts w:eastAsia="Times New Roman"/>
          <w:rtl/>
        </w:rPr>
        <w:t>،</w:t>
      </w:r>
      <w:r w:rsidRPr="003B172C">
        <w:rPr>
          <w:rFonts w:eastAsia="Times New Roman" w:hint="cs"/>
          <w:rtl/>
        </w:rPr>
        <w:t xml:space="preserve"> تابع </w:t>
      </w:r>
      <w:r w:rsidRPr="003B172C">
        <w:rPr>
          <w:rFonts w:eastAsia="Times New Roman" w:hint="cs"/>
          <w:rtl/>
        </w:rPr>
        <w:lastRenderedPageBreak/>
        <w:t>این حق است. هرگاه</w:t>
      </w:r>
      <w:r w:rsidRPr="003B172C">
        <w:rPr>
          <w:rFonts w:eastAsia="Times New Roman"/>
          <w:rtl/>
        </w:rPr>
        <w:t>،</w:t>
      </w:r>
      <w:r w:rsidRPr="003B172C">
        <w:rPr>
          <w:rFonts w:eastAsia="Times New Roman" w:hint="cs"/>
          <w:rtl/>
        </w:rPr>
        <w:t xml:space="preserve"> انتخابات به ترتیبی انجام بگیرد</w:t>
      </w:r>
      <w:r w:rsidRPr="003B172C">
        <w:rPr>
          <w:rFonts w:eastAsia="Times New Roman"/>
          <w:rtl/>
        </w:rPr>
        <w:t>،</w:t>
      </w:r>
      <w:r w:rsidRPr="003B172C">
        <w:rPr>
          <w:rFonts w:eastAsia="Times New Roman" w:hint="cs"/>
          <w:rtl/>
        </w:rPr>
        <w:t xml:space="preserve"> که انتخاب را برای مثال دولت انجام دهد و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مکلف کند به دادن رأی به منتخب خود و یا آراء را مخدوش بگرداند</w:t>
      </w:r>
      <w:r w:rsidRPr="003B172C">
        <w:rPr>
          <w:rFonts w:eastAsia="Times New Roman"/>
          <w:rtl/>
        </w:rPr>
        <w:t>،</w:t>
      </w:r>
      <w:r w:rsidRPr="003B172C">
        <w:rPr>
          <w:rFonts w:eastAsia="Times New Roman" w:hint="cs"/>
          <w:rtl/>
        </w:rPr>
        <w:t xml:space="preserve"> انتخابات از درجه اعتبار ساقط است. و نیز</w:t>
      </w:r>
      <w:r w:rsidRPr="003B172C">
        <w:rPr>
          <w:rFonts w:eastAsia="Times New Roman"/>
          <w:rtl/>
        </w:rPr>
        <w:t>،</w:t>
      </w:r>
      <w:r w:rsidRPr="003B172C">
        <w:rPr>
          <w:rFonts w:eastAsia="Times New Roman" w:hint="cs"/>
          <w:rtl/>
        </w:rPr>
        <w:t xml:space="preserve"> هرگاه شخص یا گروهی اعمال نفوذ کند و یا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خارجی در انتخابات مداخله کند</w:t>
      </w:r>
      <w:r w:rsidRPr="003B172C">
        <w:rPr>
          <w:rFonts w:eastAsia="Times New Roman"/>
          <w:rtl/>
        </w:rPr>
        <w:t>،</w:t>
      </w:r>
      <w:r w:rsidRPr="003B172C">
        <w:rPr>
          <w:rFonts w:eastAsia="Times New Roman" w:hint="cs"/>
          <w:rtl/>
        </w:rPr>
        <w:t xml:space="preserve"> باز انتخابات باطل</w:t>
      </w:r>
      <w:r w:rsidR="00697FDA" w:rsidRPr="003B172C">
        <w:rPr>
          <w:rFonts w:eastAsia="Times New Roman"/>
          <w:rtl/>
        </w:rPr>
        <w:fldChar w:fldCharType="begin"/>
      </w:r>
      <w:r w:rsidR="00697FDA" w:rsidRPr="003B172C">
        <w:instrText xml:space="preserve"> XE "</w:instrText>
      </w:r>
      <w:r w:rsidR="00697FDA" w:rsidRPr="003B172C">
        <w:rPr>
          <w:rtl/>
          <w:lang w:val="fr-FR"/>
        </w:rPr>
        <w:instrText>باطل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w:t>
      </w:r>
    </w:p>
    <w:p w14:paraId="4850099A" w14:textId="298A8C8D" w:rsidR="002A313E" w:rsidRPr="003B172C" w:rsidRDefault="002A313E" w:rsidP="00D678CB">
      <w:pPr>
        <w:spacing w:line="240" w:lineRule="atLeast"/>
        <w:ind w:right="-142"/>
        <w:jc w:val="both"/>
        <w:rPr>
          <w:rFonts w:eastAsia="Times New Roman"/>
          <w:rtl/>
        </w:rPr>
      </w:pPr>
      <w:r w:rsidRPr="003B172C">
        <w:rPr>
          <w:rFonts w:eastAsia="Times New Roman" w:hint="cs"/>
          <w:rtl/>
        </w:rPr>
        <w:t xml:space="preserve">    در بعد سیاسی</w:t>
      </w:r>
      <w:r w:rsidRPr="003B172C">
        <w:rPr>
          <w:rFonts w:eastAsia="Times New Roman"/>
          <w:rtl/>
        </w:rPr>
        <w:t>،</w:t>
      </w:r>
      <w:r w:rsidRPr="003B172C">
        <w:rPr>
          <w:rFonts w:eastAsia="Times New Roman" w:hint="cs"/>
          <w:rtl/>
        </w:rPr>
        <w:t xml:space="preserve"> دو صفت غیر قابل سلب و غیر قابل مبادله</w:t>
      </w:r>
      <w:r w:rsidRPr="003B172C">
        <w:rPr>
          <w:rFonts w:eastAsia="Times New Roman"/>
          <w:rtl/>
        </w:rPr>
        <w:t>،</w:t>
      </w:r>
      <w:r w:rsidRPr="003B172C">
        <w:rPr>
          <w:rFonts w:eastAsia="Times New Roman" w:hint="cs"/>
          <w:rtl/>
        </w:rPr>
        <w:t xml:space="preserve"> صفت رأی هر شهروند نیز می‌شود. به سخن دیگر</w:t>
      </w:r>
      <w:r w:rsidRPr="003B172C">
        <w:rPr>
          <w:rFonts w:eastAsia="Times New Roman"/>
          <w:rtl/>
        </w:rPr>
        <w:t>،</w:t>
      </w:r>
      <w:r w:rsidRPr="003B172C">
        <w:rPr>
          <w:rFonts w:eastAsia="Times New Roman" w:hint="cs"/>
          <w:rtl/>
        </w:rPr>
        <w:t xml:space="preserve"> شهروند</w:t>
      </w:r>
      <w:r w:rsidRPr="003B172C">
        <w:rPr>
          <w:rFonts w:eastAsia="Times New Roman"/>
          <w:rtl/>
        </w:rPr>
        <w:t>،</w:t>
      </w:r>
      <w:r w:rsidRPr="003B172C">
        <w:rPr>
          <w:rFonts w:eastAsia="Times New Roman" w:hint="cs"/>
          <w:rtl/>
        </w:rPr>
        <w:t xml:space="preserve"> بر رأی خود نیز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ندارد</w:t>
      </w:r>
      <w:r w:rsidRPr="003B172C">
        <w:rPr>
          <w:rFonts w:eastAsia="Times New Roman"/>
          <w:rtl/>
        </w:rPr>
        <w:t>،</w:t>
      </w:r>
      <w:r w:rsidRPr="003B172C">
        <w:rPr>
          <w:rFonts w:eastAsia="Times New Roman" w:hint="cs"/>
          <w:rtl/>
        </w:rPr>
        <w:t xml:space="preserve"> مالکیت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دارد. باوجود این</w:t>
      </w:r>
      <w:r w:rsidRPr="003B172C">
        <w:rPr>
          <w:rFonts w:eastAsia="Times New Roman"/>
          <w:rtl/>
        </w:rPr>
        <w:t>،</w:t>
      </w:r>
      <w:r w:rsidRPr="003B172C">
        <w:rPr>
          <w:rFonts w:eastAsia="Times New Roman" w:hint="cs"/>
          <w:rtl/>
        </w:rPr>
        <w:t xml:space="preserve"> در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 اصل </w:t>
      </w:r>
      <w:r w:rsidRPr="003B172C">
        <w:rPr>
          <w:rFonts w:hint="cs"/>
          <w:rtl/>
        </w:rPr>
        <w:t>انتخاب</w:t>
      </w:r>
      <w:r w:rsidR="00697FDA" w:rsidRPr="003B172C">
        <w:rPr>
          <w:rtl/>
        </w:rPr>
        <w:fldChar w:fldCharType="begin"/>
      </w:r>
      <w:r w:rsidR="00697FDA" w:rsidRPr="003B172C">
        <w:instrText xml:space="preserve"> XE "</w:instrText>
      </w:r>
      <w:r w:rsidR="00697FDA" w:rsidRPr="003B172C">
        <w:rPr>
          <w:rtl/>
          <w:lang w:val="fr-FR"/>
        </w:rPr>
        <w:instrText>دموکراسی بر اصل انتخاب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ولایتمندی</w:t>
      </w:r>
      <w:r w:rsidR="001751CB" w:rsidRPr="003B172C">
        <w:rPr>
          <w:rtl/>
        </w:rPr>
        <w:fldChar w:fldCharType="begin"/>
      </w:r>
      <w:r w:rsidR="001751CB" w:rsidRPr="003B172C">
        <w:instrText xml:space="preserve"> XE "</w:instrText>
      </w:r>
      <w:r w:rsidR="001751CB" w:rsidRPr="003B172C">
        <w:rPr>
          <w:rFonts w:hint="cs"/>
          <w:rtl/>
        </w:rPr>
        <w:instrText>ولایتمندی</w:instrText>
      </w:r>
      <w:r w:rsidR="001751CB" w:rsidRPr="003B172C">
        <w:instrText xml:space="preserve">" </w:instrText>
      </w:r>
      <w:r w:rsidR="001751CB" w:rsidRPr="003B172C">
        <w:rPr>
          <w:rtl/>
        </w:rPr>
        <w:fldChar w:fldCharType="end"/>
      </w:r>
      <w:r w:rsidRPr="003B172C">
        <w:rPr>
          <w:rFonts w:hint="cs"/>
          <w:rtl/>
        </w:rPr>
        <w:t xml:space="preserve"> قابل تفویض است. اما  حقی که نه سلب‌کردنی و نه داد و ستدکردنی است</w:t>
      </w:r>
      <w:r w:rsidRPr="003B172C">
        <w:rPr>
          <w:rtl/>
        </w:rPr>
        <w:t>،</w:t>
      </w:r>
      <w:r w:rsidRPr="003B172C">
        <w:rPr>
          <w:rFonts w:hint="cs"/>
          <w:rtl/>
        </w:rPr>
        <w:t xml:space="preserve"> چگونه می‌تواند تفویض شود؟ بخصوص که با تفویض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تصمیم به نمایندگان</w:t>
      </w:r>
      <w:r w:rsidRPr="003B172C">
        <w:rPr>
          <w:rtl/>
        </w:rPr>
        <w:t>،</w:t>
      </w:r>
      <w:r w:rsidRPr="003B172C">
        <w:rPr>
          <w:rFonts w:hint="cs"/>
          <w:rtl/>
        </w:rPr>
        <w:t xml:space="preserve"> رأی دهندگان</w:t>
      </w:r>
      <w:r w:rsidR="00697FDA" w:rsidRPr="003B172C">
        <w:rPr>
          <w:rtl/>
        </w:rPr>
        <w:fldChar w:fldCharType="begin"/>
      </w:r>
      <w:r w:rsidR="00697FDA" w:rsidRPr="003B172C">
        <w:instrText xml:space="preserve"> XE "</w:instrText>
      </w:r>
      <w:r w:rsidR="00697FDA" w:rsidRPr="003B172C">
        <w:rPr>
          <w:rFonts w:hint="cs"/>
          <w:rtl/>
          <w:lang w:val="fr-FR"/>
        </w:rPr>
        <w:instrText>رأی دهندگان</w:instrText>
      </w:r>
      <w:r w:rsidR="00697FDA" w:rsidRPr="003B172C">
        <w:instrText xml:space="preserve">" </w:instrText>
      </w:r>
      <w:r w:rsidR="00697FDA" w:rsidRPr="003B172C">
        <w:rPr>
          <w:rtl/>
        </w:rPr>
        <w:fldChar w:fldCharType="end"/>
      </w:r>
      <w:r w:rsidRPr="003B172C">
        <w:rPr>
          <w:rFonts w:hint="cs"/>
          <w:rtl/>
        </w:rPr>
        <w:t>، خود را نه تنها از استقلال</w:t>
      </w:r>
      <w:r w:rsidR="00697FDA" w:rsidRPr="003B172C">
        <w:rPr>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tl/>
        </w:rPr>
        <w:fldChar w:fldCharType="end"/>
      </w:r>
      <w:r w:rsidRPr="003B172C">
        <w:rPr>
          <w:rFonts w:hint="cs"/>
          <w:rtl/>
        </w:rPr>
        <w:t xml:space="preserve"> درگرفتن</w:t>
      </w:r>
      <w:r w:rsidRPr="003B172C">
        <w:rPr>
          <w:rFonts w:eastAsia="Times New Roman" w:hint="cs"/>
          <w:rtl/>
        </w:rPr>
        <w:t xml:space="preserve"> تصمیم در قلمرو حاکمیت</w:t>
      </w:r>
      <w:r w:rsidRPr="003B172C">
        <w:rPr>
          <w:rFonts w:eastAsia="Times New Roman"/>
          <w:rtl/>
        </w:rPr>
        <w:t>،</w:t>
      </w:r>
      <w:r w:rsidRPr="003B172C">
        <w:rPr>
          <w:rFonts w:eastAsia="Times New Roman" w:hint="cs"/>
          <w:rtl/>
        </w:rPr>
        <w:t xml:space="preserve"> محروم می‌کنند</w:t>
      </w:r>
      <w:r w:rsidRPr="003B172C">
        <w:rPr>
          <w:rFonts w:eastAsia="Times New Roman"/>
          <w:rtl/>
        </w:rPr>
        <w:t>،</w:t>
      </w:r>
      <w:r w:rsidRPr="003B172C">
        <w:rPr>
          <w:rFonts w:eastAsia="Times New Roman" w:hint="cs"/>
          <w:rtl/>
        </w:rPr>
        <w:t xml:space="preserve"> بلکه تابع تصمیم منتخبان خویش می‌گردند. امری که استقلال و </w:t>
      </w:r>
      <w:r w:rsidRPr="003B172C">
        <w:rPr>
          <w:rFonts w:eastAsia="Times New Roman"/>
          <w:rtl/>
        </w:rPr>
        <w:t>آ</w:t>
      </w:r>
      <w:r w:rsidRPr="003B172C">
        <w:rPr>
          <w:rFonts w:eastAsia="Times New Roman" w:hint="cs"/>
          <w:rtl/>
        </w:rPr>
        <w:t>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هر شهروند را نفی می‌کند (64). بدین‌خاطر است که مارکس</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مارکس</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این دموکراسی را دیکتاتوری بور</w:t>
      </w:r>
      <w:r w:rsidRPr="003B172C">
        <w:rPr>
          <w:rFonts w:eastAsia="Times New Roman"/>
          <w:rtl/>
        </w:rPr>
        <w:t>ﮊ</w:t>
      </w:r>
      <w:r w:rsidRPr="003B172C">
        <w:rPr>
          <w:rFonts w:eastAsia="Times New Roman" w:hint="cs"/>
          <w:rtl/>
        </w:rPr>
        <w:t>وازی می‌خواند. نظر روسو</w:t>
      </w:r>
      <w:r w:rsidR="00697FDA" w:rsidRPr="003B172C">
        <w:rPr>
          <w:rFonts w:eastAsia="Times New Roman"/>
          <w:rtl/>
        </w:rPr>
        <w:fldChar w:fldCharType="begin"/>
      </w:r>
      <w:r w:rsidR="00697FDA" w:rsidRPr="003B172C">
        <w:instrText xml:space="preserve"> XE "</w:instrText>
      </w:r>
      <w:r w:rsidR="00697FDA" w:rsidRPr="003B172C">
        <w:rPr>
          <w:rtl/>
          <w:lang w:val="fr-FR"/>
        </w:rPr>
        <w:instrText>روسو</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نقد او </w:t>
      </w:r>
      <w:r w:rsidRPr="003B172C">
        <w:rPr>
          <w:rFonts w:eastAsia="Times New Roman"/>
          <w:rtl/>
        </w:rPr>
        <w:t>–</w:t>
      </w:r>
      <w:r w:rsidRPr="003B172C">
        <w:rPr>
          <w:rFonts w:eastAsia="Times New Roman" w:hint="cs"/>
          <w:rtl/>
        </w:rPr>
        <w:t xml:space="preserve"> دیگرانی نیز این نقد را وارد دانسته‌اند- سبب پذیرفته شدن دموکراسی مستقیم</w:t>
      </w:r>
      <w:r w:rsidR="00697FDA" w:rsidRPr="003B172C">
        <w:rPr>
          <w:rFonts w:eastAsia="Times New Roman"/>
          <w:rtl/>
        </w:rPr>
        <w:fldChar w:fldCharType="begin"/>
      </w:r>
      <w:r w:rsidR="00697FDA" w:rsidRPr="003B172C">
        <w:instrText xml:space="preserve"> XE "</w:instrText>
      </w:r>
      <w:r w:rsidR="00697FDA" w:rsidRPr="003B172C">
        <w:rPr>
          <w:rFonts w:hint="cs"/>
          <w:rtl/>
        </w:rPr>
        <w:instrText>دموکراسی مستقیم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w:t>
      </w:r>
      <w:r w:rsidRPr="003B172C">
        <w:rPr>
          <w:rFonts w:eastAsia="Times New Roman"/>
          <w:rtl/>
        </w:rPr>
        <w:t>–</w:t>
      </w:r>
      <w:r w:rsidRPr="003B172C">
        <w:rPr>
          <w:rFonts w:eastAsia="Times New Roman" w:hint="cs"/>
          <w:rtl/>
        </w:rPr>
        <w:t xml:space="preserve"> در کنار دموکراسی بر اصل انتخاب - از راه همه پرسی می‌شود. ( 65).</w:t>
      </w:r>
    </w:p>
    <w:p w14:paraId="5FF3856C" w14:textId="11AA7EB7" w:rsidR="002A313E" w:rsidRPr="003B172C" w:rsidRDefault="002A313E" w:rsidP="00D83DF4">
      <w:pPr>
        <w:pStyle w:val="berschrift1"/>
        <w:rPr>
          <w:rFonts w:ascii="XB Zar" w:eastAsia="Times New Roman" w:hAnsi="XB Zar" w:cs="XB Zar"/>
          <w:b/>
          <w:bCs/>
          <w:color w:val="auto"/>
          <w:sz w:val="24"/>
          <w:szCs w:val="24"/>
          <w:rtl/>
        </w:rPr>
      </w:pPr>
      <w:bookmarkStart w:id="129" w:name="_Toc42206473"/>
      <w:r w:rsidRPr="003B172C">
        <w:rPr>
          <w:rFonts w:ascii="XB Zar" w:eastAsia="Times New Roman" w:hAnsi="XB Zar" w:cs="XB Zar"/>
          <w:b/>
          <w:bCs/>
          <w:color w:val="auto"/>
          <w:sz w:val="24"/>
          <w:szCs w:val="24"/>
          <w:rtl/>
        </w:rPr>
        <w:t>5.2. در بعد اجتماعی مالکیت</w:t>
      </w:r>
      <w:r w:rsidR="009366BF" w:rsidRPr="003B172C">
        <w:rPr>
          <w:rFonts w:ascii="XB Zar" w:eastAsia="Times New Roman" w:hAnsi="XB Zar" w:cs="XB Zar"/>
          <w:b/>
          <w:bCs/>
          <w:color w:val="auto"/>
          <w:sz w:val="24"/>
          <w:szCs w:val="24"/>
          <w:rtl/>
        </w:rPr>
        <w:fldChar w:fldCharType="begin"/>
      </w:r>
      <w:r w:rsidR="009366BF" w:rsidRPr="003B172C">
        <w:rPr>
          <w:rFonts w:ascii="XB Zar" w:hAnsi="XB Zar" w:cs="XB Zar"/>
          <w:color w:val="auto"/>
          <w:sz w:val="24"/>
          <w:szCs w:val="24"/>
        </w:rPr>
        <w:instrText xml:space="preserve"> XE "</w:instrText>
      </w:r>
      <w:r w:rsidR="009366BF" w:rsidRPr="003B172C">
        <w:rPr>
          <w:rFonts w:ascii="XB Zar" w:hAnsi="XB Zar" w:cs="XB Zar"/>
          <w:b/>
          <w:bCs/>
          <w:color w:val="auto"/>
          <w:sz w:val="24"/>
          <w:szCs w:val="24"/>
          <w:rtl/>
        </w:rPr>
        <w:instrText>مالکیت</w:instrText>
      </w:r>
      <w:r w:rsidR="009366BF" w:rsidRPr="003B172C">
        <w:rPr>
          <w:rFonts w:ascii="XB Zar" w:hAnsi="XB Zar" w:cs="XB Zar"/>
          <w:color w:val="auto"/>
          <w:sz w:val="24"/>
          <w:szCs w:val="24"/>
        </w:rPr>
        <w:instrText xml:space="preserve">" </w:instrText>
      </w:r>
      <w:r w:rsidR="009366BF"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خصوصی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مالکیت خصوصی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تابع مالکیت شخصی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مالکیت شخصی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است:</w:t>
      </w:r>
      <w:bookmarkEnd w:id="129"/>
    </w:p>
    <w:p w14:paraId="1C527CC5" w14:textId="31BDBE30" w:rsidR="002A313E" w:rsidRPr="003B172C" w:rsidRDefault="002A313E" w:rsidP="00D678CB">
      <w:pPr>
        <w:spacing w:line="240" w:lineRule="atLeast"/>
        <w:ind w:right="-142"/>
        <w:jc w:val="both"/>
        <w:rPr>
          <w:rFonts w:eastAsia="Times New Roman"/>
          <w:rtl/>
        </w:rPr>
      </w:pPr>
      <w:r w:rsidRPr="003B172C">
        <w:rPr>
          <w:rFonts w:eastAsia="Times New Roman" w:hint="cs"/>
          <w:rtl/>
        </w:rPr>
        <w:t xml:space="preserve">     زنان و تهی‌دستان تنها از حقوق سیاسی شهروندی محروم نبودند</w:t>
      </w:r>
      <w:r w:rsidRPr="003B172C">
        <w:rPr>
          <w:rFonts w:eastAsia="Times New Roman"/>
          <w:rtl/>
        </w:rPr>
        <w:t>،</w:t>
      </w:r>
      <w:r w:rsidRPr="003B172C">
        <w:rPr>
          <w:rFonts w:eastAsia="Times New Roman" w:hint="cs"/>
          <w:rtl/>
        </w:rPr>
        <w:t xml:space="preserve"> از حقوق اجتماعی شهروندی نیز محروم بودند. در حال حاضر</w:t>
      </w:r>
      <w:r w:rsidRPr="003B172C">
        <w:rPr>
          <w:rFonts w:eastAsia="Times New Roman"/>
          <w:rtl/>
        </w:rPr>
        <w:t>،</w:t>
      </w:r>
      <w:r w:rsidRPr="003B172C">
        <w:rPr>
          <w:rFonts w:eastAsia="Times New Roman" w:hint="cs"/>
          <w:rtl/>
        </w:rPr>
        <w:t xml:space="preserve"> پذیرفته‌است که هر شهروند</w:t>
      </w:r>
      <w:r w:rsidRPr="003B172C">
        <w:rPr>
          <w:rFonts w:eastAsia="Times New Roman"/>
          <w:rtl/>
        </w:rPr>
        <w:t>،</w:t>
      </w:r>
      <w:r w:rsidRPr="003B172C">
        <w:rPr>
          <w:rFonts w:eastAsia="Times New Roman" w:hint="cs"/>
          <w:rtl/>
        </w:rPr>
        <w:t xml:space="preserve"> صاحب این حقوق است (66). برای مثال</w:t>
      </w:r>
      <w:r w:rsidRPr="003B172C">
        <w:rPr>
          <w:rFonts w:eastAsia="Times New Roman"/>
          <w:rtl/>
        </w:rPr>
        <w:t>،</w:t>
      </w:r>
      <w:r w:rsidRPr="003B172C">
        <w:rPr>
          <w:rFonts w:eastAsia="Times New Roman" w:hint="cs"/>
          <w:rtl/>
        </w:rPr>
        <w:t xml:space="preserve"> زنان که اختیار گزیدن همسر خود را نداشتند و بعد از ازدواج نیز</w:t>
      </w:r>
      <w:r w:rsidRPr="003B172C">
        <w:rPr>
          <w:rFonts w:eastAsia="Times New Roman"/>
          <w:rtl/>
        </w:rPr>
        <w:t>،</w:t>
      </w:r>
      <w:r w:rsidRPr="003B172C">
        <w:rPr>
          <w:rFonts w:eastAsia="Times New Roman" w:hint="cs"/>
          <w:rtl/>
        </w:rPr>
        <w:t xml:space="preserve"> تصدی اموال </w:t>
      </w:r>
      <w:r w:rsidRPr="003B172C">
        <w:rPr>
          <w:rFonts w:eastAsia="Times New Roman"/>
          <w:rtl/>
        </w:rPr>
        <w:t>آ</w:t>
      </w:r>
      <w:r w:rsidRPr="003B172C">
        <w:rPr>
          <w:rFonts w:eastAsia="Times New Roman" w:hint="cs"/>
          <w:rtl/>
        </w:rPr>
        <w:t>نها با شوهران بود</w:t>
      </w:r>
      <w:r w:rsidRPr="003B172C">
        <w:rPr>
          <w:rFonts w:eastAsia="Times New Roman"/>
          <w:rtl/>
        </w:rPr>
        <w:t>،</w:t>
      </w:r>
      <w:r w:rsidRPr="003B172C">
        <w:rPr>
          <w:rFonts w:eastAsia="Times New Roman" w:hint="cs"/>
          <w:rtl/>
        </w:rPr>
        <w:t xml:space="preserve"> اینک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گزیدن همسر را دارند و خود اموال خویش را اداره می‌کنند. بدین‌قرار</w:t>
      </w:r>
      <w:r w:rsidRPr="003B172C">
        <w:rPr>
          <w:rFonts w:eastAsia="Times New Roman"/>
          <w:rtl/>
        </w:rPr>
        <w:t>،</w:t>
      </w:r>
      <w:r w:rsidRPr="003B172C">
        <w:rPr>
          <w:rFonts w:eastAsia="Times New Roman" w:hint="cs"/>
          <w:rtl/>
        </w:rPr>
        <w:t xml:space="preserve"> حق گزیدن همسر</w:t>
      </w:r>
      <w:r w:rsidRPr="003B172C">
        <w:rPr>
          <w:rFonts w:eastAsia="Times New Roman"/>
          <w:rtl/>
        </w:rPr>
        <w:t>،</w:t>
      </w:r>
      <w:r w:rsidRPr="003B172C">
        <w:rPr>
          <w:rFonts w:eastAsia="Times New Roman" w:hint="cs"/>
          <w:rtl/>
        </w:rPr>
        <w:t xml:space="preserve">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و ازدواج بدین‌خاطر که عقد است</w:t>
      </w:r>
      <w:r w:rsidRPr="003B172C">
        <w:rPr>
          <w:rFonts w:eastAsia="Times New Roman"/>
          <w:rtl/>
        </w:rPr>
        <w:t>،</w:t>
      </w:r>
      <w:r w:rsidRPr="003B172C">
        <w:rPr>
          <w:rFonts w:eastAsia="Times New Roman" w:hint="cs"/>
          <w:rtl/>
        </w:rPr>
        <w:t xml:space="preserve"> در قلمرو مالکیت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قرار می‌گیرد. پس این مالکیت بطور کامل</w:t>
      </w:r>
      <w:r w:rsidRPr="003B172C">
        <w:rPr>
          <w:rFonts w:eastAsia="Times New Roman"/>
          <w:rtl/>
        </w:rPr>
        <w:t>،</w:t>
      </w:r>
      <w:r w:rsidRPr="003B172C">
        <w:rPr>
          <w:rFonts w:eastAsia="Times New Roman" w:hint="cs"/>
          <w:rtl/>
        </w:rPr>
        <w:t xml:space="preserve"> تابع مالکیت شخصی می‌شود. </w:t>
      </w:r>
    </w:p>
    <w:p w14:paraId="238940B3" w14:textId="3E17AB53" w:rsidR="002A313E" w:rsidRPr="003B172C" w:rsidRDefault="002A313E" w:rsidP="00D678CB">
      <w:pPr>
        <w:spacing w:line="240" w:lineRule="atLeast"/>
        <w:ind w:right="-142"/>
        <w:jc w:val="both"/>
        <w:rPr>
          <w:rFonts w:eastAsia="Times New Roman"/>
          <w:rtl/>
        </w:rPr>
      </w:pPr>
      <w:r w:rsidRPr="003B172C">
        <w:rPr>
          <w:rFonts w:eastAsia="Times New Roman" w:hint="cs"/>
          <w:rtl/>
        </w:rPr>
        <w:t xml:space="preserve">    در قیاس با بعد سیاسی</w:t>
      </w:r>
      <w:r w:rsidRPr="003B172C">
        <w:rPr>
          <w:rFonts w:eastAsia="Times New Roman"/>
          <w:rtl/>
        </w:rPr>
        <w:t>،</w:t>
      </w:r>
      <w:r w:rsidRPr="003B172C">
        <w:rPr>
          <w:rFonts w:eastAsia="Times New Roman" w:hint="cs"/>
          <w:rtl/>
        </w:rPr>
        <w:t xml:space="preserve"> تابعیت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از مالکیت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کامل‌تر است. زیرا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گزیدن همسر تفویض</w:t>
      </w:r>
      <w:r w:rsidR="009526B1" w:rsidRPr="003B172C">
        <w:rPr>
          <w:rFonts w:eastAsia="Times New Roman" w:hint="cs"/>
          <w:rtl/>
        </w:rPr>
        <w:t xml:space="preserve"> </w:t>
      </w:r>
      <w:r w:rsidRPr="003B172C">
        <w:rPr>
          <w:rFonts w:eastAsia="Times New Roman" w:hint="cs"/>
          <w:rtl/>
        </w:rPr>
        <w:t>کردنی نیست</w:t>
      </w:r>
      <w:r w:rsidRPr="003B172C">
        <w:rPr>
          <w:rFonts w:eastAsia="Times New Roman"/>
          <w:rtl/>
        </w:rPr>
        <w:t>:</w:t>
      </w:r>
    </w:p>
    <w:p w14:paraId="6383D02B" w14:textId="77777777"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کسی نمی‌تواند به وکالت فضولی و یا با ادعای داشتن ولایت بر فرزند</w:t>
      </w:r>
      <w:r w:rsidRPr="003B172C">
        <w:rPr>
          <w:rFonts w:eastAsia="Times New Roman"/>
          <w:rtl/>
        </w:rPr>
        <w:t>،</w:t>
      </w:r>
      <w:r w:rsidRPr="003B172C">
        <w:rPr>
          <w:rFonts w:eastAsia="Times New Roman" w:hint="cs"/>
          <w:rtl/>
        </w:rPr>
        <w:t xml:space="preserve"> همسری را برای او برگزیند که او نمی‌خواهد؛</w:t>
      </w:r>
    </w:p>
    <w:p w14:paraId="52D5E3DA" w14:textId="77777777"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lastRenderedPageBreak/>
        <w:t>●</w:t>
      </w:r>
      <w:r w:rsidRPr="003B172C">
        <w:rPr>
          <w:rFonts w:eastAsia="Times New Roman" w:hint="cs"/>
          <w:rtl/>
        </w:rPr>
        <w:t xml:space="preserve"> زن و مرد نیز نمی‌توانند اختیار برگزیدن همسر خود را به شخص دیگری واگذارکنند. توضیح این‌که هر کس می‌تواند از دیگری بخواهد نامزد مطلوبی را به او معرفی کند</w:t>
      </w:r>
      <w:r w:rsidRPr="003B172C">
        <w:rPr>
          <w:rFonts w:eastAsia="Times New Roman"/>
          <w:rtl/>
        </w:rPr>
        <w:t>،</w:t>
      </w:r>
      <w:r w:rsidRPr="003B172C">
        <w:rPr>
          <w:rFonts w:eastAsia="Times New Roman" w:hint="cs"/>
          <w:rtl/>
        </w:rPr>
        <w:t xml:space="preserve"> اما این او است که ازدواج می‌کند.</w:t>
      </w:r>
    </w:p>
    <w:p w14:paraId="7293010D" w14:textId="2BE74FA3" w:rsidR="002A313E" w:rsidRPr="003B172C" w:rsidRDefault="002A313E" w:rsidP="00D678CB">
      <w:pPr>
        <w:ind w:right="-142"/>
        <w:jc w:val="both"/>
        <w:rPr>
          <w:rtl/>
        </w:rPr>
      </w:pPr>
      <w:r w:rsidRPr="003B172C">
        <w:rPr>
          <w:rFonts w:hint="cs"/>
          <w:rtl/>
        </w:rPr>
        <w:t xml:space="preserve">     شهروندان</w:t>
      </w:r>
      <w:r w:rsidR="00697FDA" w:rsidRPr="003B172C">
        <w:rPr>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tl/>
        </w:rPr>
        <w:fldChar w:fldCharType="end"/>
      </w:r>
      <w:r w:rsidRPr="003B172C">
        <w:rPr>
          <w:rFonts w:hint="cs"/>
          <w:rtl/>
        </w:rPr>
        <w:t xml:space="preserve"> بر تشکیل نهادهای اجتماعی حق</w:t>
      </w:r>
      <w:r w:rsidR="00697FDA" w:rsidRPr="003B172C">
        <w:rPr>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tl/>
        </w:rPr>
        <w:fldChar w:fldCharType="end"/>
      </w:r>
      <w:r w:rsidRPr="003B172C">
        <w:rPr>
          <w:rFonts w:hint="cs"/>
          <w:rtl/>
        </w:rPr>
        <w:t xml:space="preserve"> دارند و این حق و نیز حقوق جامعه مدنی</w:t>
      </w:r>
      <w:r w:rsidR="00697FDA" w:rsidRPr="003B172C">
        <w:rPr>
          <w:rtl/>
        </w:rPr>
        <w:fldChar w:fldCharType="begin"/>
      </w:r>
      <w:r w:rsidR="00697FDA" w:rsidRPr="003B172C">
        <w:instrText xml:space="preserve"> XE "</w:instrText>
      </w:r>
      <w:r w:rsidR="00697FDA" w:rsidRPr="003B172C">
        <w:rPr>
          <w:rFonts w:hint="cs"/>
          <w:rtl/>
        </w:rPr>
        <w:instrText>جامعه مدنی</w:instrText>
      </w:r>
      <w:r w:rsidR="00697FDA" w:rsidRPr="003B172C">
        <w:instrText xml:space="preserve">" </w:instrText>
      </w:r>
      <w:r w:rsidR="00697FDA" w:rsidRPr="003B172C">
        <w:rPr>
          <w:rtl/>
        </w:rPr>
        <w:fldChar w:fldCharType="end"/>
      </w:r>
      <w:r w:rsidRPr="003B172C">
        <w:rPr>
          <w:rFonts w:hint="cs"/>
          <w:rtl/>
        </w:rPr>
        <w:t xml:space="preserve"> در قلمرو مالکیت</w:t>
      </w:r>
      <w:r w:rsidR="009366BF" w:rsidRPr="003B172C">
        <w:rPr>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tl/>
        </w:rPr>
        <w:fldChar w:fldCharType="end"/>
      </w:r>
      <w:r w:rsidRPr="003B172C">
        <w:rPr>
          <w:rFonts w:hint="cs"/>
          <w:rtl/>
        </w:rPr>
        <w:t xml:space="preserve"> شخصی</w:t>
      </w:r>
      <w:r w:rsidR="00697FDA" w:rsidRPr="003B172C">
        <w:rPr>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tl/>
        </w:rPr>
        <w:fldChar w:fldCharType="end"/>
      </w:r>
      <w:r w:rsidRPr="003B172C">
        <w:rPr>
          <w:rFonts w:hint="cs"/>
          <w:rtl/>
        </w:rPr>
        <w:t xml:space="preserve"> قرار می‌گیرند و صفت‌های این‌گونه مالکیت را پیدا می‌کنند (67). با این تذکر که حقوق جامعه مدنی در قانون اساسی</w:t>
      </w:r>
      <w:r w:rsidR="00697FDA" w:rsidRPr="003B172C">
        <w:rPr>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tl/>
        </w:rPr>
        <w:fldChar w:fldCharType="end"/>
      </w:r>
      <w:r w:rsidRPr="003B172C">
        <w:rPr>
          <w:rFonts w:hint="cs"/>
          <w:rtl/>
        </w:rPr>
        <w:t xml:space="preserve"> برپایه حقوق پنج‌گانه</w:t>
      </w:r>
      <w:r w:rsidR="00697FDA" w:rsidRPr="003B172C">
        <w:rPr>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rPr>
        <w:fldChar w:fldCharType="end"/>
      </w:r>
      <w:r w:rsidRPr="003B172C">
        <w:rPr>
          <w:rFonts w:hint="cs"/>
          <w:rtl/>
        </w:rPr>
        <w:t xml:space="preserve"> است که شناخته و پذیرفته می‌شوند.</w:t>
      </w:r>
    </w:p>
    <w:p w14:paraId="6373CBB0" w14:textId="7BC8FE1B" w:rsidR="002A313E" w:rsidRPr="003B172C" w:rsidRDefault="002A313E" w:rsidP="00D83DF4">
      <w:pPr>
        <w:pStyle w:val="berschrift1"/>
        <w:rPr>
          <w:rFonts w:ascii="XB Zar" w:hAnsi="XB Zar" w:cs="XB Zar"/>
          <w:b/>
          <w:bCs/>
          <w:color w:val="auto"/>
          <w:sz w:val="24"/>
          <w:szCs w:val="24"/>
          <w:rtl/>
        </w:rPr>
      </w:pPr>
      <w:bookmarkStart w:id="130" w:name="_Toc42206474"/>
      <w:r w:rsidRPr="003B172C">
        <w:rPr>
          <w:rFonts w:ascii="XB Zar" w:hAnsi="XB Zar" w:cs="XB Zar"/>
          <w:b/>
          <w:bCs/>
          <w:color w:val="auto"/>
          <w:sz w:val="24"/>
          <w:szCs w:val="24"/>
          <w:rtl/>
        </w:rPr>
        <w:t>5.3. در بعد فرهنگ</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فرهنگ</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مالکیت</w:t>
      </w:r>
      <w:r w:rsidR="009366BF" w:rsidRPr="003B172C">
        <w:rPr>
          <w:rFonts w:ascii="XB Zar" w:hAnsi="XB Zar" w:cs="XB Zar"/>
          <w:b/>
          <w:bCs/>
          <w:color w:val="auto"/>
          <w:sz w:val="24"/>
          <w:szCs w:val="24"/>
          <w:rtl/>
        </w:rPr>
        <w:fldChar w:fldCharType="begin"/>
      </w:r>
      <w:r w:rsidR="009366BF" w:rsidRPr="003B172C">
        <w:rPr>
          <w:rFonts w:ascii="XB Zar" w:hAnsi="XB Zar" w:cs="XB Zar"/>
          <w:color w:val="auto"/>
          <w:sz w:val="24"/>
          <w:szCs w:val="24"/>
        </w:rPr>
        <w:instrText xml:space="preserve"> XE "</w:instrText>
      </w:r>
      <w:r w:rsidR="009366BF" w:rsidRPr="003B172C">
        <w:rPr>
          <w:rFonts w:ascii="XB Zar" w:hAnsi="XB Zar" w:cs="XB Zar"/>
          <w:b/>
          <w:bCs/>
          <w:color w:val="auto"/>
          <w:sz w:val="24"/>
          <w:szCs w:val="24"/>
          <w:rtl/>
        </w:rPr>
        <w:instrText>مالکیت</w:instrText>
      </w:r>
      <w:r w:rsidR="009366BF" w:rsidRPr="003B172C">
        <w:rPr>
          <w:rFonts w:ascii="XB Zar" w:hAnsi="XB Zar" w:cs="XB Zar"/>
          <w:color w:val="auto"/>
          <w:sz w:val="24"/>
          <w:szCs w:val="24"/>
        </w:rPr>
        <w:instrText xml:space="preserve">" </w:instrText>
      </w:r>
      <w:r w:rsidR="009366BF"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خصوصی</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مالکیت خصوصی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تابع مالکیت شخصی</w:t>
      </w:r>
      <w:r w:rsidR="00697FDA" w:rsidRPr="003B172C">
        <w:rPr>
          <w:rFonts w:ascii="XB Zar"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مالکیت شخصی</w:instrText>
      </w:r>
      <w:r w:rsidR="00697FDA" w:rsidRPr="003B172C">
        <w:rPr>
          <w:rFonts w:ascii="XB Zar" w:hAnsi="XB Zar" w:cs="XB Zar"/>
          <w:color w:val="auto"/>
          <w:sz w:val="24"/>
          <w:szCs w:val="24"/>
        </w:rPr>
        <w:instrText xml:space="preserve">" </w:instrText>
      </w:r>
      <w:r w:rsidR="00697FDA" w:rsidRPr="003B172C">
        <w:rPr>
          <w:rFonts w:ascii="XB Zar" w:hAnsi="XB Zar" w:cs="XB Zar"/>
          <w:b/>
          <w:bCs/>
          <w:color w:val="auto"/>
          <w:sz w:val="24"/>
          <w:szCs w:val="24"/>
          <w:rtl/>
        </w:rPr>
        <w:fldChar w:fldCharType="end"/>
      </w:r>
      <w:r w:rsidRPr="003B172C">
        <w:rPr>
          <w:rFonts w:ascii="XB Zar" w:hAnsi="XB Zar" w:cs="XB Zar"/>
          <w:b/>
          <w:bCs/>
          <w:color w:val="auto"/>
          <w:sz w:val="24"/>
          <w:szCs w:val="24"/>
          <w:rtl/>
        </w:rPr>
        <w:t xml:space="preserve"> است:</w:t>
      </w:r>
      <w:bookmarkEnd w:id="130"/>
    </w:p>
    <w:p w14:paraId="6C5A0D3B" w14:textId="054B8617" w:rsidR="002A313E" w:rsidRPr="003B172C" w:rsidRDefault="002A313E" w:rsidP="00D678CB">
      <w:pPr>
        <w:ind w:right="-142"/>
        <w:jc w:val="both"/>
        <w:rPr>
          <w:rtl/>
        </w:rPr>
      </w:pPr>
      <w:r w:rsidRPr="003B172C">
        <w:rPr>
          <w:rFonts w:hint="cs"/>
          <w:rtl/>
        </w:rPr>
        <w:t xml:space="preserve">    یاد</w:t>
      </w:r>
      <w:r w:rsidRPr="003B172C">
        <w:rPr>
          <w:rtl/>
        </w:rPr>
        <w:t>آ</w:t>
      </w:r>
      <w:r w:rsidRPr="003B172C">
        <w:rPr>
          <w:rFonts w:hint="cs"/>
          <w:rtl/>
        </w:rPr>
        <w:t>ور می‌شود که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کلاسیک نخبه‌گرا</w:t>
      </w:r>
      <w:r w:rsidR="001751CB" w:rsidRPr="003B172C">
        <w:rPr>
          <w:rtl/>
        </w:rPr>
        <w:fldChar w:fldCharType="begin"/>
      </w:r>
      <w:r w:rsidR="001751CB" w:rsidRPr="003B172C">
        <w:instrText xml:space="preserve"> XE "</w:instrText>
      </w:r>
      <w:r w:rsidR="001751CB" w:rsidRPr="003B172C">
        <w:rPr>
          <w:rFonts w:hint="cs"/>
          <w:rtl/>
        </w:rPr>
        <w:instrText>کلاسیک نخبه‌گرا</w:instrText>
      </w:r>
      <w:r w:rsidR="001751CB" w:rsidRPr="003B172C">
        <w:instrText xml:space="preserve">" </w:instrText>
      </w:r>
      <w:r w:rsidR="001751CB" w:rsidRPr="003B172C">
        <w:rPr>
          <w:rtl/>
        </w:rPr>
        <w:fldChar w:fldCharType="end"/>
      </w:r>
      <w:r w:rsidRPr="003B172C">
        <w:rPr>
          <w:rFonts w:hint="cs"/>
          <w:rtl/>
        </w:rPr>
        <w:t xml:space="preserve"> بود و تهی‌دستان و همه جامعه‌های زیر سلطه را نه هم فاقد فرهنگ</w:t>
      </w:r>
      <w:r w:rsidR="00697FDA" w:rsidRPr="003B172C">
        <w:rPr>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tl/>
        </w:rPr>
        <w:fldChar w:fldCharType="end"/>
      </w:r>
      <w:r w:rsidRPr="003B172C">
        <w:rPr>
          <w:rFonts w:hint="cs"/>
          <w:rtl/>
        </w:rPr>
        <w:t xml:space="preserve"> که عامل تخریب فرهنگ</w:t>
      </w:r>
      <w:r w:rsidRPr="003B172C">
        <w:rPr>
          <w:rtl/>
        </w:rPr>
        <w:t>،</w:t>
      </w:r>
      <w:r w:rsidRPr="003B172C">
        <w:rPr>
          <w:rFonts w:hint="cs"/>
          <w:rtl/>
        </w:rPr>
        <w:t xml:space="preserve"> می‌شمرد. بدین‌خاطر نباید به </w:t>
      </w:r>
      <w:r w:rsidRPr="003B172C">
        <w:rPr>
          <w:rtl/>
        </w:rPr>
        <w:t>آ</w:t>
      </w:r>
      <w:r w:rsidRPr="003B172C">
        <w:rPr>
          <w:rFonts w:hint="cs"/>
          <w:rtl/>
        </w:rPr>
        <w:t>نها در هیچ‌یک از بعدها</w:t>
      </w:r>
      <w:r w:rsidRPr="003B172C">
        <w:rPr>
          <w:rtl/>
        </w:rPr>
        <w:t>،</w:t>
      </w:r>
      <w:r w:rsidRPr="003B172C">
        <w:rPr>
          <w:rFonts w:hint="cs"/>
          <w:rtl/>
        </w:rPr>
        <w:t xml:space="preserve"> بخصوص بعد سیاسی</w:t>
      </w:r>
      <w:r w:rsidRPr="003B172C">
        <w:rPr>
          <w:rtl/>
        </w:rPr>
        <w:t>،</w:t>
      </w:r>
      <w:r w:rsidRPr="003B172C">
        <w:rPr>
          <w:rFonts w:hint="cs"/>
          <w:rtl/>
        </w:rPr>
        <w:t xml:space="preserve"> اختیار داد. تبلیغ فرهنگ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Fonts w:hint="cs"/>
          <w:rtl/>
        </w:rPr>
        <w:t xml:space="preserve"> بمثابه فرهنگ برتر و مأموریت استعمارگر به در</w:t>
      </w:r>
      <w:r w:rsidRPr="003B172C">
        <w:rPr>
          <w:rtl/>
        </w:rPr>
        <w:t>آ</w:t>
      </w:r>
      <w:r w:rsidRPr="003B172C">
        <w:rPr>
          <w:rFonts w:hint="cs"/>
          <w:rtl/>
        </w:rPr>
        <w:t>وردن تمامی انسانهای روی زمین به این فرهنگ و «جنگ برای بسط تمدن» پذیرفته لیبرالیسم بود. اما لیبرالهای تدوین کننده لیبرالیسم جدید</w:t>
      </w:r>
      <w:r w:rsidRPr="003B172C">
        <w:rPr>
          <w:rtl/>
        </w:rPr>
        <w:t>،</w:t>
      </w:r>
      <w:r w:rsidRPr="003B172C">
        <w:rPr>
          <w:rFonts w:hint="cs"/>
          <w:rtl/>
        </w:rPr>
        <w:t xml:space="preserve"> به اجماعی پیوسته‌اند </w:t>
      </w:r>
      <w:r w:rsidRPr="003B172C">
        <w:rPr>
          <w:rtl/>
        </w:rPr>
        <w:t>–</w:t>
      </w:r>
      <w:r w:rsidRPr="003B172C">
        <w:rPr>
          <w:rFonts w:hint="cs"/>
          <w:rtl/>
        </w:rPr>
        <w:t xml:space="preserve"> گرایشهای افراطی در این اجماع</w:t>
      </w:r>
      <w:r w:rsidR="00697FDA" w:rsidRPr="003B172C">
        <w:rPr>
          <w:rtl/>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rtl/>
        </w:rPr>
        <w:fldChar w:fldCharType="end"/>
      </w:r>
      <w:r w:rsidRPr="003B172C">
        <w:rPr>
          <w:rFonts w:hint="cs"/>
          <w:rtl/>
        </w:rPr>
        <w:t xml:space="preserve"> شرکت ندارند </w:t>
      </w:r>
      <w:r w:rsidRPr="003B172C">
        <w:rPr>
          <w:rtl/>
        </w:rPr>
        <w:t>–</w:t>
      </w:r>
      <w:r w:rsidRPr="003B172C">
        <w:rPr>
          <w:rFonts w:hint="cs"/>
          <w:rtl/>
        </w:rPr>
        <w:t xml:space="preserve"> که بنابر آن</w:t>
      </w:r>
      <w:r w:rsidRPr="003B172C">
        <w:rPr>
          <w:rtl/>
        </w:rPr>
        <w:t>،</w:t>
      </w:r>
    </w:p>
    <w:p w14:paraId="55BA78A8" w14:textId="0EA9786D"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هر فرد فرهنگ‌مند است چراکه فرهنگ</w:t>
      </w:r>
      <w:r w:rsidR="00697FDA" w:rsidRPr="003B172C">
        <w:rPr>
          <w:rFonts w:eastAsia="Times New Roman"/>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ساز است؛</w:t>
      </w:r>
    </w:p>
    <w:p w14:paraId="6DB3B858" w14:textId="0281CD3E"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نه یک فرهنگ</w:t>
      </w:r>
      <w:r w:rsidR="00697FDA" w:rsidRPr="003B172C">
        <w:rPr>
          <w:rFonts w:eastAsia="Times New Roman"/>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که فرهنگها وجود دارند؛</w:t>
      </w:r>
    </w:p>
    <w:p w14:paraId="22B3F6B7" w14:textId="77777777"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هر شهروند از حقوق فرهنگی برخوردار است؛</w:t>
      </w:r>
    </w:p>
    <w:p w14:paraId="6D0C8FF0" w14:textId="407A3AA3"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خلاقیت فرهنگی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هر فرد است</w:t>
      </w:r>
      <w:r w:rsidRPr="003B172C">
        <w:rPr>
          <w:rFonts w:eastAsia="Times New Roman"/>
          <w:rtl/>
        </w:rPr>
        <w:t>،</w:t>
      </w:r>
      <w:r w:rsidRPr="003B172C">
        <w:rPr>
          <w:rFonts w:eastAsia="Times New Roman" w:hint="cs"/>
          <w:rtl/>
        </w:rPr>
        <w:t xml:space="preserve"> یعنی سلب‌کردنی و داد و ستدکردنی و تفویض‌کردنی نیست. کسی نمی‌تواند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خلاقه خود را به دیگری تفویض کند. و</w:t>
      </w:r>
    </w:p>
    <w:p w14:paraId="15FAD2A4" w14:textId="43F695FB"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فرآورده فرهنگی</w:t>
      </w:r>
      <w:r w:rsidRPr="003B172C">
        <w:rPr>
          <w:rFonts w:eastAsia="Times New Roman"/>
          <w:rtl/>
        </w:rPr>
        <w:t>،</w:t>
      </w:r>
      <w:r w:rsidRPr="003B172C">
        <w:rPr>
          <w:rFonts w:eastAsia="Times New Roman" w:hint="cs"/>
          <w:rtl/>
        </w:rPr>
        <w:t xml:space="preserve"> از فلسفی و علمی و ادبی و  هنری و فنی در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ابتکار و یا ابداع کننده آن‌است. به سخن دیگر</w:t>
      </w:r>
      <w:r w:rsidRPr="003B172C">
        <w:rPr>
          <w:rFonts w:eastAsia="Times New Roman"/>
          <w:rtl/>
        </w:rPr>
        <w:t>،</w:t>
      </w:r>
      <w:r w:rsidRPr="003B172C">
        <w:rPr>
          <w:rFonts w:eastAsia="Times New Roman" w:hint="cs"/>
          <w:rtl/>
        </w:rPr>
        <w:t xml:space="preserve">  در قلمرو فرهنگ</w:t>
      </w:r>
      <w:r w:rsidR="00697FDA" w:rsidRPr="003B172C">
        <w:rPr>
          <w:rFonts w:eastAsia="Times New Roman"/>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مالکیت خصوصی تابع کامل مالکیت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w:t>
      </w:r>
    </w:p>
    <w:p w14:paraId="526F9925" w14:textId="77777777" w:rsidR="002A313E" w:rsidRPr="003B172C" w:rsidRDefault="002A313E" w:rsidP="00D678CB">
      <w:pPr>
        <w:spacing w:line="240" w:lineRule="atLeast"/>
        <w:ind w:right="-142"/>
        <w:jc w:val="both"/>
        <w:rPr>
          <w:rFonts w:eastAsia="Times New Roman"/>
          <w:rtl/>
        </w:rPr>
      </w:pPr>
    </w:p>
    <w:p w14:paraId="1E5309CB" w14:textId="3A8BA3F2" w:rsidR="002A313E" w:rsidRPr="003B172C" w:rsidRDefault="002A313E" w:rsidP="00D83DF4">
      <w:pPr>
        <w:pStyle w:val="berschrift1"/>
        <w:rPr>
          <w:rFonts w:ascii="XB Zar" w:eastAsia="Times New Roman" w:hAnsi="XB Zar" w:cs="XB Zar"/>
          <w:b/>
          <w:bCs/>
          <w:color w:val="auto"/>
          <w:sz w:val="24"/>
          <w:szCs w:val="24"/>
          <w:rtl/>
        </w:rPr>
      </w:pPr>
      <w:bookmarkStart w:id="131" w:name="_Toc42206475"/>
      <w:r w:rsidRPr="003B172C">
        <w:rPr>
          <w:rFonts w:ascii="XB Zar" w:eastAsia="Times New Roman" w:hAnsi="XB Zar" w:cs="XB Zar"/>
          <w:b/>
          <w:bCs/>
          <w:color w:val="auto"/>
          <w:sz w:val="24"/>
          <w:szCs w:val="24"/>
          <w:rtl/>
        </w:rPr>
        <w:lastRenderedPageBreak/>
        <w:t>5.4. اما در بعد اقتصادی، بنابر مورد، مالکیت</w:t>
      </w:r>
      <w:r w:rsidR="009366BF" w:rsidRPr="003B172C">
        <w:rPr>
          <w:rFonts w:ascii="XB Zar" w:eastAsia="Times New Roman" w:hAnsi="XB Zar" w:cs="XB Zar"/>
          <w:b/>
          <w:bCs/>
          <w:color w:val="auto"/>
          <w:sz w:val="24"/>
          <w:szCs w:val="24"/>
          <w:rtl/>
        </w:rPr>
        <w:fldChar w:fldCharType="begin"/>
      </w:r>
      <w:r w:rsidR="009366BF" w:rsidRPr="003B172C">
        <w:rPr>
          <w:rFonts w:ascii="XB Zar" w:hAnsi="XB Zar" w:cs="XB Zar"/>
          <w:color w:val="auto"/>
          <w:sz w:val="24"/>
          <w:szCs w:val="24"/>
        </w:rPr>
        <w:instrText xml:space="preserve"> XE "</w:instrText>
      </w:r>
      <w:r w:rsidR="009366BF" w:rsidRPr="003B172C">
        <w:rPr>
          <w:rFonts w:ascii="XB Zar" w:hAnsi="XB Zar" w:cs="XB Zar"/>
          <w:b/>
          <w:bCs/>
          <w:color w:val="auto"/>
          <w:sz w:val="24"/>
          <w:szCs w:val="24"/>
          <w:rtl/>
        </w:rPr>
        <w:instrText>مالکیت</w:instrText>
      </w:r>
      <w:r w:rsidR="009366BF" w:rsidRPr="003B172C">
        <w:rPr>
          <w:rFonts w:ascii="XB Zar" w:hAnsi="XB Zar" w:cs="XB Zar"/>
          <w:color w:val="auto"/>
          <w:sz w:val="24"/>
          <w:szCs w:val="24"/>
        </w:rPr>
        <w:instrText xml:space="preserve">" </w:instrText>
      </w:r>
      <w:r w:rsidR="009366BF"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شخصی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مالکیت شخصی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تابع مالکیت خصوصی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مالکیت خصوصی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می‌شود:</w:t>
      </w:r>
      <w:bookmarkEnd w:id="131"/>
    </w:p>
    <w:p w14:paraId="72AB730E" w14:textId="2AA8F860" w:rsidR="002A313E" w:rsidRPr="003B172C" w:rsidRDefault="002A313E" w:rsidP="00D678CB">
      <w:pPr>
        <w:spacing w:line="240" w:lineRule="atLeast"/>
        <w:ind w:right="-142"/>
        <w:jc w:val="both"/>
        <w:rPr>
          <w:rFonts w:eastAsia="Times New Roman"/>
          <w:rtl/>
        </w:rPr>
      </w:pPr>
      <w:r w:rsidRPr="003B172C">
        <w:rPr>
          <w:rFonts w:eastAsia="Times New Roman" w:hint="cs"/>
          <w:rtl/>
        </w:rPr>
        <w:t xml:space="preserve">     این واقعیت که «نیروی کار» کالا تلقی می‌شود و مالک</w:t>
      </w:r>
      <w:r w:rsidRPr="003B172C">
        <w:rPr>
          <w:rFonts w:eastAsia="Times New Roman" w:hint="cs"/>
          <w:sz w:val="40"/>
          <w:szCs w:val="40"/>
          <w:rtl/>
        </w:rPr>
        <w:t>،</w:t>
      </w:r>
      <w:r w:rsidRPr="003B172C">
        <w:rPr>
          <w:rFonts w:eastAsia="Times New Roman" w:hint="cs"/>
          <w:rtl/>
        </w:rPr>
        <w:t xml:space="preserve"> آن را به صاحب سرمایه می‌فروشد</w:t>
      </w:r>
      <w:r w:rsidRPr="003B172C">
        <w:rPr>
          <w:rFonts w:eastAsia="Times New Roman"/>
          <w:rtl/>
        </w:rPr>
        <w:t>،</w:t>
      </w:r>
      <w:r w:rsidRPr="003B172C">
        <w:rPr>
          <w:rFonts w:eastAsia="Times New Roman" w:hint="cs"/>
          <w:rtl/>
        </w:rPr>
        <w:t xml:space="preserve"> امری نیست که منکر داشته باشد. لذا</w:t>
      </w:r>
      <w:r w:rsidRPr="003B172C">
        <w:rPr>
          <w:rFonts w:eastAsia="Times New Roman"/>
          <w:rtl/>
        </w:rPr>
        <w:t>،</w:t>
      </w:r>
      <w:r w:rsidRPr="003B172C">
        <w:rPr>
          <w:rFonts w:eastAsia="Times New Roman" w:hint="cs"/>
          <w:rtl/>
        </w:rPr>
        <w:t xml:space="preserve"> در مورد بخش بزرگی از کارکنان</w:t>
      </w:r>
      <w:r w:rsidRPr="003B172C">
        <w:rPr>
          <w:rFonts w:eastAsia="Times New Roman"/>
          <w:rtl/>
        </w:rPr>
        <w:t>،</w:t>
      </w:r>
      <w:r w:rsidRPr="003B172C">
        <w:rPr>
          <w:rFonts w:eastAsia="Times New Roman" w:hint="cs"/>
          <w:rtl/>
        </w:rPr>
        <w:t xml:space="preserve">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(مالکیت بر کار خویش) تابع مالکیت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(دارنده سرمایه)است. در حقیقت</w:t>
      </w:r>
      <w:r w:rsidRPr="003B172C">
        <w:rPr>
          <w:rFonts w:eastAsia="Times New Roman"/>
          <w:rtl/>
        </w:rPr>
        <w:t>،</w:t>
      </w:r>
      <w:r w:rsidRPr="003B172C">
        <w:rPr>
          <w:rFonts w:eastAsia="Times New Roman" w:hint="cs"/>
          <w:rtl/>
        </w:rPr>
        <w:t xml:space="preserve"> </w:t>
      </w:r>
      <w:r w:rsidRPr="003B172C">
        <w:rPr>
          <w:rFonts w:eastAsia="Times New Roman"/>
          <w:rtl/>
        </w:rPr>
        <w:t>آ</w:t>
      </w:r>
      <w:r w:rsidRPr="003B172C">
        <w:rPr>
          <w:rFonts w:eastAsia="Times New Roman" w:hint="cs"/>
          <w:rtl/>
        </w:rPr>
        <w:t>نها هم که در استخدام کارفرمایی‌ها</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کارفرمایی‌ها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(در هر سه بخش صنعت و کشاورزی و خدمات) نیستند</w:t>
      </w:r>
      <w:r w:rsidRPr="003B172C">
        <w:rPr>
          <w:rFonts w:eastAsia="Times New Roman"/>
          <w:rtl/>
        </w:rPr>
        <w:t>،</w:t>
      </w:r>
      <w:r w:rsidRPr="003B172C">
        <w:rPr>
          <w:rFonts w:eastAsia="Times New Roman" w:hint="cs"/>
          <w:rtl/>
        </w:rPr>
        <w:t xml:space="preserve"> در هریک از سه بخش اقتصاد</w:t>
      </w:r>
      <w:r w:rsidRPr="003B172C">
        <w:rPr>
          <w:rFonts w:eastAsia="Times New Roman"/>
          <w:rtl/>
        </w:rPr>
        <w:t>،</w:t>
      </w:r>
      <w:r w:rsidRPr="003B172C">
        <w:rPr>
          <w:rFonts w:eastAsia="Times New Roman" w:hint="cs"/>
          <w:rtl/>
        </w:rPr>
        <w:t xml:space="preserve"> کارهاشان</w:t>
      </w:r>
      <w:r w:rsidRPr="003B172C">
        <w:rPr>
          <w:rFonts w:eastAsia="Times New Roman"/>
          <w:rtl/>
        </w:rPr>
        <w:t>،</w:t>
      </w:r>
      <w:r w:rsidRPr="003B172C">
        <w:rPr>
          <w:rFonts w:eastAsia="Times New Roman" w:hint="cs"/>
          <w:rtl/>
        </w:rPr>
        <w:t xml:space="preserve"> بطور عمده</w:t>
      </w:r>
      <w:r w:rsidRPr="003B172C">
        <w:rPr>
          <w:rFonts w:eastAsia="Times New Roman"/>
          <w:rtl/>
        </w:rPr>
        <w:t>،</w:t>
      </w:r>
      <w:r w:rsidRPr="003B172C">
        <w:rPr>
          <w:rFonts w:eastAsia="Times New Roman" w:hint="cs"/>
          <w:rtl/>
        </w:rPr>
        <w:t xml:space="preserve"> در گرو مجموع فعالیتهای کارفرمایی‌ها است. لذا</w:t>
      </w:r>
      <w:r w:rsidRPr="003B172C">
        <w:rPr>
          <w:rFonts w:eastAsia="Times New Roman"/>
          <w:rtl/>
        </w:rPr>
        <w:t>،</w:t>
      </w:r>
      <w:r w:rsidRPr="003B172C">
        <w:rPr>
          <w:rFonts w:eastAsia="Times New Roman" w:hint="cs"/>
          <w:rtl/>
        </w:rPr>
        <w:t xml:space="preserve"> انسانها اشیاء قابل مبادله و به قول ادگار مورن</w:t>
      </w:r>
      <w:r w:rsidRPr="003B172C">
        <w:rPr>
          <w:rFonts w:eastAsia="Times New Roman"/>
          <w:rtl/>
        </w:rPr>
        <w:t>،</w:t>
      </w:r>
      <w:r w:rsidRPr="003B172C">
        <w:rPr>
          <w:rFonts w:eastAsia="Times New Roman" w:hint="cs"/>
          <w:rtl/>
        </w:rPr>
        <w:t xml:space="preserve"> «عدد» گشته‌اند. در صورت</w:t>
      </w:r>
      <w:r w:rsidRPr="003B172C">
        <w:rPr>
          <w:rFonts w:eastAsia="Times New Roman"/>
          <w:rtl/>
        </w:rPr>
        <w:t>،</w:t>
      </w:r>
    </w:p>
    <w:p w14:paraId="3669D6C6" w14:textId="77777777"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هر فرد از حقوق اقتصادی نیز برخوردار است؛</w:t>
      </w:r>
    </w:p>
    <w:p w14:paraId="156138FB" w14:textId="1D8678DE"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در مورد </w:t>
      </w:r>
      <w:r w:rsidRPr="003B172C">
        <w:rPr>
          <w:rFonts w:eastAsia="Times New Roman"/>
          <w:rtl/>
        </w:rPr>
        <w:t>آ</w:t>
      </w:r>
      <w:r w:rsidRPr="003B172C">
        <w:rPr>
          <w:rFonts w:eastAsia="Times New Roman" w:hint="cs"/>
          <w:rtl/>
        </w:rPr>
        <w:t>نها که خود کارفرمای خویش هستند</w:t>
      </w:r>
      <w:r w:rsidRPr="003B172C">
        <w:rPr>
          <w:rFonts w:eastAsia="Times New Roman"/>
          <w:rtl/>
        </w:rPr>
        <w:t>،</w:t>
      </w:r>
      <w:r w:rsidRPr="003B172C">
        <w:rPr>
          <w:rFonts w:eastAsia="Times New Roman" w:hint="cs"/>
          <w:rtl/>
        </w:rPr>
        <w:t xml:space="preserve"> به ظاهر</w:t>
      </w:r>
      <w:r w:rsidRPr="003B172C">
        <w:rPr>
          <w:rFonts w:eastAsia="Times New Roman"/>
          <w:rtl/>
        </w:rPr>
        <w:t>،</w:t>
      </w:r>
      <w:r w:rsidRPr="003B172C">
        <w:rPr>
          <w:rFonts w:eastAsia="Times New Roman" w:hint="cs"/>
          <w:rtl/>
        </w:rPr>
        <w:t xml:space="preserve">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 حاصل کار) تابع مالکیت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w:t>
      </w:r>
      <w:r w:rsidRPr="003B172C">
        <w:rPr>
          <w:rFonts w:eastAsia="Times New Roman"/>
          <w:rtl/>
        </w:rPr>
        <w:t>آ</w:t>
      </w:r>
      <w:r w:rsidRPr="003B172C">
        <w:rPr>
          <w:rFonts w:eastAsia="Times New Roman" w:hint="cs"/>
          <w:rtl/>
        </w:rPr>
        <w:t>نها (کار) است.</w:t>
      </w:r>
    </w:p>
    <w:p w14:paraId="4DD3C0DC" w14:textId="68584BA7" w:rsidR="002A313E" w:rsidRPr="003B172C" w:rsidRDefault="002A313E" w:rsidP="00D678CB">
      <w:pPr>
        <w:spacing w:line="240" w:lineRule="atLeast"/>
        <w:ind w:right="-142"/>
        <w:jc w:val="both"/>
        <w:rPr>
          <w:rFonts w:eastAsia="Times New Roman"/>
          <w:rtl/>
        </w:rPr>
      </w:pPr>
      <w:r w:rsidRPr="003B172C">
        <w:rPr>
          <w:rFonts w:eastAsia="Times New Roman" w:hint="cs"/>
          <w:rtl/>
        </w:rPr>
        <w:t xml:space="preserve">     اما در واقع چنین نیست. چرا که بیشترین کارها را کارفرمایی‌ها</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کارفرمایی‌ها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عرضه می‌کنند. بدین‌خاطر است که </w:t>
      </w:r>
    </w:p>
    <w:p w14:paraId="4F9AA34B" w14:textId="7D02D553"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انسان دیگر مجموعه‌ای از استعدادها نیست. زیرا امکان پرداختن به مجموع کارها را ندارد. در سطح جهان</w:t>
      </w:r>
      <w:r w:rsidRPr="003B172C">
        <w:rPr>
          <w:rFonts w:eastAsia="Times New Roman"/>
          <w:rtl/>
        </w:rPr>
        <w:t>،</w:t>
      </w:r>
      <w:r w:rsidRPr="003B172C">
        <w:rPr>
          <w:rFonts w:eastAsia="Times New Roman" w:hint="cs"/>
          <w:rtl/>
        </w:rPr>
        <w:t xml:space="preserve"> تقسیم کار را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ترتیب داده‌است. بخش بزرگی از جامعه بشری بی‌کار است و </w:t>
      </w:r>
      <w:r w:rsidRPr="003B172C">
        <w:rPr>
          <w:rFonts w:eastAsia="Times New Roman"/>
          <w:rtl/>
        </w:rPr>
        <w:t>آ</w:t>
      </w:r>
      <w:r w:rsidRPr="003B172C">
        <w:rPr>
          <w:rFonts w:eastAsia="Times New Roman" w:hint="cs"/>
          <w:rtl/>
        </w:rPr>
        <w:t>ن بخش هم که کاردارد</w:t>
      </w:r>
      <w:r w:rsidRPr="003B172C">
        <w:rPr>
          <w:rFonts w:eastAsia="Times New Roman"/>
          <w:rtl/>
        </w:rPr>
        <w:t>،</w:t>
      </w:r>
      <w:r w:rsidRPr="003B172C">
        <w:rPr>
          <w:rFonts w:eastAsia="Times New Roman" w:hint="cs"/>
          <w:rtl/>
        </w:rPr>
        <w:t xml:space="preserve"> ناگزیر است تنها یک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خود را بکار اندازد.</w:t>
      </w:r>
    </w:p>
    <w:p w14:paraId="7A77593F" w14:textId="63E6329D"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رفتار با کسانی که کار و نان ندارند</w:t>
      </w:r>
      <w:r w:rsidRPr="003B172C">
        <w:rPr>
          <w:rFonts w:eastAsia="Times New Roman"/>
          <w:rtl/>
        </w:rPr>
        <w:t>،</w:t>
      </w:r>
      <w:r w:rsidRPr="003B172C">
        <w:rPr>
          <w:rFonts w:eastAsia="Times New Roman" w:hint="cs"/>
          <w:rtl/>
        </w:rPr>
        <w:t xml:space="preserve"> نه بنابر اصل تقدم حقوق انسان</w:t>
      </w:r>
      <w:r w:rsidRPr="003B172C">
        <w:rPr>
          <w:rFonts w:eastAsia="Times New Roman"/>
          <w:rtl/>
        </w:rPr>
        <w:t>،</w:t>
      </w:r>
      <w:r w:rsidRPr="003B172C">
        <w:rPr>
          <w:rFonts w:eastAsia="Times New Roman" w:hint="cs"/>
          <w:rtl/>
        </w:rPr>
        <w:t xml:space="preserve"> بنابراین</w:t>
      </w:r>
      <w:r w:rsidRPr="003B172C">
        <w:rPr>
          <w:rFonts w:eastAsia="Times New Roman"/>
          <w:rtl/>
        </w:rPr>
        <w:t>،</w:t>
      </w:r>
      <w:r w:rsidRPr="003B172C">
        <w:rPr>
          <w:rFonts w:eastAsia="Times New Roman" w:hint="cs"/>
          <w:rtl/>
        </w:rPr>
        <w:t xml:space="preserve">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حیات و دفاع از این حق</w:t>
      </w:r>
      <w:r w:rsidRPr="003B172C">
        <w:rPr>
          <w:rFonts w:eastAsia="Times New Roman"/>
          <w:rtl/>
        </w:rPr>
        <w:t>،</w:t>
      </w:r>
      <w:r w:rsidRPr="003B172C">
        <w:rPr>
          <w:rFonts w:eastAsia="Times New Roman" w:hint="cs"/>
          <w:rtl/>
        </w:rPr>
        <w:t xml:space="preserve"> که همچنان</w:t>
      </w:r>
      <w:r w:rsidRPr="003B172C">
        <w:rPr>
          <w:rFonts w:eastAsia="Times New Roman"/>
          <w:rtl/>
        </w:rPr>
        <w:t>،</w:t>
      </w:r>
      <w:r w:rsidRPr="003B172C">
        <w:rPr>
          <w:rFonts w:eastAsia="Times New Roman" w:hint="cs"/>
          <w:rtl/>
        </w:rPr>
        <w:t xml:space="preserve"> بر وفق نظرهای مالتوس و داروین</w:t>
      </w:r>
      <w:r w:rsidR="009366BF" w:rsidRPr="003B172C">
        <w:rPr>
          <w:rFonts w:eastAsia="Times New Roman"/>
          <w:rtl/>
        </w:rPr>
        <w:fldChar w:fldCharType="begin"/>
      </w:r>
      <w:r w:rsidR="009366BF" w:rsidRPr="003B172C">
        <w:instrText xml:space="preserve"> XE "</w:instrText>
      </w:r>
      <w:r w:rsidR="009366BF" w:rsidRPr="003B172C">
        <w:rPr>
          <w:rFonts w:hint="cs"/>
          <w:rtl/>
        </w:rPr>
        <w:instrText>داروین</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عمل می‌شود. با </w:t>
      </w:r>
      <w:r w:rsidRPr="003B172C">
        <w:rPr>
          <w:rFonts w:eastAsia="Times New Roman"/>
          <w:rtl/>
        </w:rPr>
        <w:t>آ</w:t>
      </w:r>
      <w:r w:rsidRPr="003B172C">
        <w:rPr>
          <w:rFonts w:eastAsia="Times New Roman" w:hint="cs"/>
          <w:rtl/>
        </w:rPr>
        <w:t>نان که ناقص به دنیا می‌آیند و معلولان</w:t>
      </w:r>
      <w:r w:rsidR="001751CB" w:rsidRPr="003B172C">
        <w:rPr>
          <w:rFonts w:eastAsia="Times New Roman"/>
          <w:rtl/>
        </w:rPr>
        <w:fldChar w:fldCharType="begin"/>
      </w:r>
      <w:r w:rsidR="001751CB" w:rsidRPr="003B172C">
        <w:instrText xml:space="preserve"> XE "</w:instrText>
      </w:r>
      <w:r w:rsidR="001751CB" w:rsidRPr="003B172C">
        <w:rPr>
          <w:rFonts w:eastAsia="Times New Roman" w:hint="cs"/>
          <w:rtl/>
        </w:rPr>
        <w:instrText>معلولان</w:instrText>
      </w:r>
      <w:r w:rsidR="001751CB" w:rsidRPr="003B172C">
        <w:instrText xml:space="preserve">" </w:instrText>
      </w:r>
      <w:r w:rsidR="001751CB" w:rsidRPr="003B172C">
        <w:rPr>
          <w:rFonts w:eastAsia="Times New Roman"/>
          <w:rtl/>
        </w:rPr>
        <w:fldChar w:fldCharType="end"/>
      </w:r>
      <w:r w:rsidRPr="003B172C">
        <w:rPr>
          <w:rFonts w:eastAsia="Times New Roman"/>
          <w:rtl/>
        </w:rPr>
        <w:t>،</w:t>
      </w:r>
      <w:r w:rsidRPr="003B172C">
        <w:rPr>
          <w:rFonts w:eastAsia="Times New Roman" w:hint="cs"/>
          <w:rtl/>
        </w:rPr>
        <w:t xml:space="preserve"> بمثابه انسان صاحب حقوق رفتار نمی‌شود. حتی </w:t>
      </w:r>
      <w:r w:rsidR="00D92C9C" w:rsidRPr="003B172C">
        <w:rPr>
          <w:rFonts w:eastAsia="Times New Roman" w:hint="cs"/>
          <w:rtl/>
        </w:rPr>
        <w:t xml:space="preserve">در </w:t>
      </w:r>
      <w:r w:rsidRPr="003B172C">
        <w:rPr>
          <w:rFonts w:eastAsia="Times New Roman" w:hint="cs"/>
          <w:rtl/>
        </w:rPr>
        <w:t>پیران از کار افتاده</w:t>
      </w:r>
      <w:r w:rsidRPr="003B172C">
        <w:rPr>
          <w:rFonts w:eastAsia="Times New Roman"/>
          <w:rtl/>
        </w:rPr>
        <w:t>،</w:t>
      </w:r>
      <w:r w:rsidRPr="003B172C">
        <w:rPr>
          <w:rFonts w:eastAsia="Times New Roman" w:hint="cs"/>
          <w:rtl/>
        </w:rPr>
        <w:t xml:space="preserve"> ولو در همه عمر کارکرده‌اند</w:t>
      </w:r>
      <w:r w:rsidRPr="003B172C">
        <w:rPr>
          <w:rFonts w:eastAsia="Times New Roman"/>
          <w:rtl/>
        </w:rPr>
        <w:t>،</w:t>
      </w:r>
      <w:r w:rsidRPr="003B172C">
        <w:rPr>
          <w:rFonts w:eastAsia="Times New Roman" w:hint="cs"/>
          <w:rtl/>
        </w:rPr>
        <w:t xml:space="preserve"> به مثابه باری بر دوش جامعه نگریست</w:t>
      </w:r>
      <w:r w:rsidR="00D92C9C" w:rsidRPr="003B172C">
        <w:rPr>
          <w:rFonts w:eastAsia="Times New Roman" w:hint="cs"/>
          <w:rtl/>
        </w:rPr>
        <w:t>ه</w:t>
      </w:r>
      <w:r w:rsidRPr="003B172C">
        <w:rPr>
          <w:rFonts w:eastAsia="Times New Roman" w:hint="cs"/>
          <w:rtl/>
        </w:rPr>
        <w:t xml:space="preserve"> می‌شود.</w:t>
      </w:r>
    </w:p>
    <w:p w14:paraId="4FA7C065" w14:textId="50817A6D"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واسباب و امکانها</w:t>
      </w:r>
      <w:r w:rsidRPr="003B172C">
        <w:rPr>
          <w:rFonts w:eastAsia="Times New Roman"/>
          <w:rtl/>
        </w:rPr>
        <w:t>،</w:t>
      </w:r>
      <w:r w:rsidRPr="003B172C">
        <w:rPr>
          <w:rFonts w:eastAsia="Times New Roman" w:hint="cs"/>
          <w:rtl/>
        </w:rPr>
        <w:t xml:space="preserve"> در اختیار جامعه نیستند تا بتواند در اختیار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بگذارد و </w:t>
      </w:r>
      <w:r w:rsidRPr="003B172C">
        <w:rPr>
          <w:rFonts w:eastAsia="Times New Roman"/>
          <w:rtl/>
        </w:rPr>
        <w:t>آ</w:t>
      </w:r>
      <w:r w:rsidRPr="003B172C">
        <w:rPr>
          <w:rFonts w:eastAsia="Times New Roman" w:hint="cs"/>
          <w:rtl/>
        </w:rPr>
        <w:t>نها به برخورداری از هر دو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منفی و مثبت توانا شوند؛</w:t>
      </w:r>
    </w:p>
    <w:p w14:paraId="718CBBEE" w14:textId="0E862B26"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زمان و مکان نیز از آن کارفرمایی‌ها</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کارفرمایی‌ها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گشته و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پیش‌خورکردن</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پیشخورکردن</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و از پیش متعین‌کردن آینده و </w:t>
      </w:r>
      <w:r w:rsidRPr="003B172C">
        <w:rPr>
          <w:rFonts w:eastAsia="Times New Roman"/>
          <w:rtl/>
        </w:rPr>
        <w:t>آ</w:t>
      </w:r>
      <w:r w:rsidRPr="003B172C">
        <w:rPr>
          <w:rFonts w:eastAsia="Times New Roman" w:hint="cs"/>
          <w:rtl/>
        </w:rPr>
        <w:t>لودن محیط زیست</w:t>
      </w:r>
      <w:r w:rsidR="00697FDA" w:rsidRPr="003B172C">
        <w:rPr>
          <w:rFonts w:eastAsia="Times New Roman"/>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تخریب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به انسانهای روی زمین تحمیل کرده‌است؛</w:t>
      </w:r>
    </w:p>
    <w:p w14:paraId="3F12801D" w14:textId="15231835"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lastRenderedPageBreak/>
        <w:t>●</w:t>
      </w:r>
      <w:r w:rsidRPr="003B172C">
        <w:rPr>
          <w:rFonts w:eastAsia="Times New Roman" w:hint="cs"/>
          <w:rtl/>
        </w:rPr>
        <w:t xml:space="preserve"> بکار رفتن دست کم 55 شیوه استثمار (68)</w:t>
      </w:r>
      <w:r w:rsidRPr="003B172C">
        <w:rPr>
          <w:rFonts w:eastAsia="Times New Roman"/>
          <w:rtl/>
        </w:rPr>
        <w:t>،</w:t>
      </w:r>
      <w:r w:rsidRPr="003B172C">
        <w:rPr>
          <w:rFonts w:eastAsia="Times New Roman" w:hint="cs"/>
          <w:rtl/>
        </w:rPr>
        <w:t xml:space="preserve"> گویای این واقعیت است که حاکمیت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 مالکیت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کامل است. در نتیجه</w:t>
      </w:r>
      <w:r w:rsidRPr="003B172C">
        <w:rPr>
          <w:rFonts w:eastAsia="Times New Roman"/>
          <w:rtl/>
        </w:rPr>
        <w:t>،</w:t>
      </w:r>
    </w:p>
    <w:p w14:paraId="43C9ACAE" w14:textId="1607A9BA"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ولو لیبرالیسم</w:t>
      </w:r>
      <w:r w:rsidR="00697FDA" w:rsidRPr="003B172C">
        <w:rPr>
          <w:rFonts w:eastAsia="Times New Roman"/>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جدید</w:t>
      </w:r>
      <w:r w:rsidRPr="003B172C">
        <w:rPr>
          <w:rFonts w:eastAsia="Times New Roman"/>
          <w:rtl/>
        </w:rPr>
        <w:t>،</w:t>
      </w:r>
      <w:r w:rsidRPr="003B172C">
        <w:rPr>
          <w:rFonts w:eastAsia="Times New Roman" w:hint="cs"/>
          <w:rtl/>
        </w:rPr>
        <w:t xml:space="preserve">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انسان بر نفس خویش را می‌پذیرد</w:t>
      </w:r>
      <w:r w:rsidRPr="003B172C">
        <w:rPr>
          <w:rFonts w:eastAsia="Times New Roman"/>
          <w:rtl/>
        </w:rPr>
        <w:t>،</w:t>
      </w:r>
      <w:r w:rsidRPr="003B172C">
        <w:rPr>
          <w:rFonts w:eastAsia="Times New Roman" w:hint="cs"/>
          <w:rtl/>
        </w:rPr>
        <w:t xml:space="preserve"> اما این پذیرش</w:t>
      </w:r>
      <w:r w:rsidRPr="003B172C">
        <w:rPr>
          <w:rFonts w:eastAsia="Times New Roman"/>
          <w:rtl/>
        </w:rPr>
        <w:t>،</w:t>
      </w:r>
      <w:r w:rsidRPr="003B172C">
        <w:rPr>
          <w:rFonts w:eastAsia="Times New Roman" w:hint="cs"/>
          <w:rtl/>
        </w:rPr>
        <w:t xml:space="preserve"> در نظام اجتماعی </w:t>
      </w:r>
      <w:r w:rsidRPr="003B172C">
        <w:rPr>
          <w:rFonts w:eastAsia="Times New Roman"/>
          <w:rtl/>
        </w:rPr>
        <w:t>–</w:t>
      </w:r>
      <w:r w:rsidRPr="003B172C">
        <w:rPr>
          <w:rFonts w:eastAsia="Times New Roman" w:hint="cs"/>
          <w:rtl/>
        </w:rPr>
        <w:t xml:space="preserve"> اقتصادی کنونی</w:t>
      </w:r>
      <w:r w:rsidRPr="003B172C">
        <w:rPr>
          <w:rFonts w:eastAsia="Times New Roman"/>
          <w:rtl/>
        </w:rPr>
        <w:t>،</w:t>
      </w:r>
      <w:r w:rsidRPr="003B172C">
        <w:rPr>
          <w:rFonts w:eastAsia="Times New Roman" w:hint="cs"/>
          <w:rtl/>
        </w:rPr>
        <w:t xml:space="preserve"> کاربرد ندارد.</w:t>
      </w:r>
    </w:p>
    <w:p w14:paraId="2AF26861" w14:textId="4FA20964"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w:t>
      </w:r>
      <w:r w:rsidRPr="003B172C">
        <w:rPr>
          <w:rFonts w:eastAsia="Times New Roman" w:hint="cs"/>
          <w:b/>
          <w:bCs/>
          <w:rtl/>
        </w:rPr>
        <w:t>مالکیت</w:t>
      </w:r>
      <w:r w:rsidR="009366BF" w:rsidRPr="003B172C">
        <w:rPr>
          <w:rFonts w:eastAsia="Times New Roman"/>
          <w:b/>
          <w:bCs/>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b/>
          <w:bCs/>
          <w:rtl/>
        </w:rPr>
        <w:fldChar w:fldCharType="end"/>
      </w:r>
      <w:r w:rsidRPr="003B172C">
        <w:rPr>
          <w:rFonts w:eastAsia="Times New Roman" w:hint="cs"/>
          <w:b/>
          <w:bCs/>
          <w:rtl/>
        </w:rPr>
        <w:t xml:space="preserve"> شخصی</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هم جهان شمول</w:t>
      </w:r>
      <w:r w:rsidR="00697FDA" w:rsidRPr="003B172C">
        <w:rPr>
          <w:rFonts w:eastAsia="Times New Roman"/>
          <w:b/>
          <w:bCs/>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است زیرا همگان مالک کار خویش هستند و هم همگان در داشتن  این حق</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b/>
          <w:bCs/>
          <w:rtl/>
        </w:rPr>
        <w:fldChar w:fldCharType="end"/>
      </w:r>
      <w:r w:rsidRPr="003B172C">
        <w:rPr>
          <w:rFonts w:eastAsia="Times New Roman"/>
          <w:b/>
          <w:bCs/>
          <w:rtl/>
        </w:rPr>
        <w:t>،</w:t>
      </w:r>
      <w:r w:rsidRPr="003B172C">
        <w:rPr>
          <w:rFonts w:eastAsia="Times New Roman" w:hint="cs"/>
          <w:b/>
          <w:bCs/>
          <w:rtl/>
        </w:rPr>
        <w:t xml:space="preserve"> برابرند. حال آن‌که مالکیت خصوصی</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b/>
          <w:bCs/>
          <w:rtl/>
        </w:rPr>
        <w:fldChar w:fldCharType="end"/>
      </w:r>
      <w:r w:rsidRPr="003B172C">
        <w:rPr>
          <w:rFonts w:eastAsia="Times New Roman"/>
          <w:b/>
          <w:bCs/>
          <w:rtl/>
        </w:rPr>
        <w:t>،</w:t>
      </w:r>
      <w:r w:rsidRPr="003B172C">
        <w:rPr>
          <w:rFonts w:eastAsia="Times New Roman" w:hint="cs"/>
          <w:b/>
          <w:bCs/>
          <w:rtl/>
        </w:rPr>
        <w:t xml:space="preserve"> وقتی تابع مالکیت شخصی نیست</w:t>
      </w:r>
      <w:r w:rsidRPr="003B172C">
        <w:rPr>
          <w:rFonts w:eastAsia="Times New Roman"/>
          <w:b/>
          <w:bCs/>
          <w:rtl/>
        </w:rPr>
        <w:t>،</w:t>
      </w:r>
      <w:r w:rsidRPr="003B172C">
        <w:rPr>
          <w:rFonts w:eastAsia="Times New Roman" w:hint="cs"/>
          <w:b/>
          <w:bCs/>
          <w:rtl/>
        </w:rPr>
        <w:t xml:space="preserve"> بضرورت جهان شمول نیست و نابرابری بر نابرابری و تخریب بر تخریب می‌افزاید. بدین‌خاطر است که نابرابری انسانها و فقر و نیز تخریب طبیعت</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و منابع موجود در کره زمین</w:t>
      </w:r>
      <w:r w:rsidRPr="003B172C">
        <w:rPr>
          <w:rFonts w:eastAsia="Times New Roman"/>
          <w:b/>
          <w:bCs/>
          <w:rtl/>
        </w:rPr>
        <w:t>،</w:t>
      </w:r>
      <w:r w:rsidRPr="003B172C">
        <w:rPr>
          <w:rFonts w:eastAsia="Times New Roman" w:hint="cs"/>
          <w:b/>
          <w:bCs/>
          <w:rtl/>
        </w:rPr>
        <w:t xml:space="preserve"> روزافزون است</w:t>
      </w:r>
      <w:r w:rsidRPr="003B172C">
        <w:rPr>
          <w:rFonts w:eastAsia="Times New Roman" w:hint="cs"/>
          <w:rtl/>
        </w:rPr>
        <w:t>. افزون براین</w:t>
      </w:r>
      <w:r w:rsidRPr="003B172C">
        <w:rPr>
          <w:rFonts w:eastAsia="Times New Roman"/>
          <w:rtl/>
        </w:rPr>
        <w:t>،</w:t>
      </w:r>
      <w:r w:rsidRPr="003B172C">
        <w:rPr>
          <w:rFonts w:eastAsia="Times New Roman" w:hint="cs"/>
          <w:rtl/>
        </w:rPr>
        <w:t xml:space="preserve"> تنها وقتی مالکیت خصوصی تابع مالکیت شخصی می‌شود</w:t>
      </w:r>
      <w:r w:rsidRPr="003B172C">
        <w:rPr>
          <w:rFonts w:eastAsia="Times New Roman"/>
          <w:rtl/>
        </w:rPr>
        <w:t>،</w:t>
      </w:r>
      <w:r w:rsidRPr="003B172C">
        <w:rPr>
          <w:rFonts w:eastAsia="Times New Roman" w:hint="cs"/>
          <w:rtl/>
        </w:rPr>
        <w:t xml:space="preserve"> تمامی شرکت کنندگان در تولید</w:t>
      </w:r>
      <w:r w:rsidRPr="003B172C">
        <w:rPr>
          <w:rFonts w:eastAsia="Times New Roman"/>
          <w:rtl/>
        </w:rPr>
        <w:t>،</w:t>
      </w:r>
      <w:r w:rsidRPr="003B172C">
        <w:rPr>
          <w:rFonts w:eastAsia="Times New Roman" w:hint="cs"/>
          <w:rtl/>
        </w:rPr>
        <w:t xml:space="preserve"> طبیعت و انسانها</w:t>
      </w:r>
      <w:r w:rsidRPr="003B172C">
        <w:rPr>
          <w:rFonts w:eastAsia="Times New Roman"/>
          <w:rtl/>
        </w:rPr>
        <w:t>،</w:t>
      </w:r>
      <w:r w:rsidRPr="003B172C">
        <w:rPr>
          <w:rFonts w:eastAsia="Times New Roman" w:hint="cs"/>
          <w:rtl/>
        </w:rPr>
        <w:t xml:space="preserve"> سهم خود را از تولید دریافت می‌کنند بیکاران گرسنه و محرومان و معلولان</w:t>
      </w:r>
      <w:r w:rsidR="001751CB" w:rsidRPr="003B172C">
        <w:rPr>
          <w:rFonts w:eastAsia="Times New Roman"/>
          <w:rtl/>
        </w:rPr>
        <w:fldChar w:fldCharType="begin"/>
      </w:r>
      <w:r w:rsidR="001751CB" w:rsidRPr="003B172C">
        <w:instrText xml:space="preserve"> XE "</w:instrText>
      </w:r>
      <w:r w:rsidR="001751CB" w:rsidRPr="003B172C">
        <w:rPr>
          <w:rFonts w:eastAsia="Times New Roman" w:hint="cs"/>
          <w:rtl/>
        </w:rPr>
        <w:instrText>معلولان</w:instrText>
      </w:r>
      <w:r w:rsidR="001751CB" w:rsidRPr="003B172C">
        <w:instrText xml:space="preserve">" </w:instrText>
      </w:r>
      <w:r w:rsidR="001751CB" w:rsidRPr="003B172C">
        <w:rPr>
          <w:rFonts w:eastAsia="Times New Roman"/>
          <w:rtl/>
        </w:rPr>
        <w:fldChar w:fldCharType="end"/>
      </w:r>
      <w:r w:rsidRPr="003B172C">
        <w:rPr>
          <w:rFonts w:eastAsia="Times New Roman" w:hint="cs"/>
          <w:rtl/>
        </w:rPr>
        <w:t xml:space="preserve"> و ناقص‌الخلقه‌ها و پیران نیز</w:t>
      </w:r>
      <w:r w:rsidRPr="003B172C">
        <w:rPr>
          <w:rFonts w:eastAsia="Times New Roman"/>
          <w:rtl/>
        </w:rPr>
        <w:t>،</w:t>
      </w:r>
      <w:r w:rsidRPr="003B172C">
        <w:rPr>
          <w:rFonts w:eastAsia="Times New Roman" w:hint="cs"/>
          <w:rtl/>
        </w:rPr>
        <w:t xml:space="preserve"> بنابر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از حقوق خویش</w:t>
      </w:r>
      <w:r w:rsidRPr="003B172C">
        <w:rPr>
          <w:rFonts w:eastAsia="Times New Roman"/>
          <w:rtl/>
        </w:rPr>
        <w:t>،</w:t>
      </w:r>
      <w:r w:rsidRPr="003B172C">
        <w:rPr>
          <w:rFonts w:eastAsia="Times New Roman" w:hint="cs"/>
          <w:rtl/>
        </w:rPr>
        <w:t xml:space="preserve"> از جمله حق کار – متناسب با توانایی که دارند - برخوردار می‌شوند.</w:t>
      </w:r>
    </w:p>
    <w:p w14:paraId="309B0A8F" w14:textId="46749DA8"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منفی </w:t>
      </w:r>
      <w:r w:rsidRPr="003B172C">
        <w:rPr>
          <w:rFonts w:eastAsia="Times New Roman"/>
          <w:rtl/>
        </w:rPr>
        <w:t>–</w:t>
      </w:r>
      <w:r w:rsidRPr="003B172C">
        <w:rPr>
          <w:rFonts w:eastAsia="Times New Roman" w:hint="cs"/>
          <w:rtl/>
        </w:rPr>
        <w:t xml:space="preserve"> از جمله تفاوتها که با تعریف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 اصل موازنه عدمی</w:t>
      </w:r>
      <w:r w:rsidR="00697FDA" w:rsidRPr="003B172C">
        <w:rPr>
          <w:rFonts w:eastAsia="Times New Roman"/>
          <w:rtl/>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دارد </w:t>
      </w:r>
      <w:r w:rsidRPr="003B172C">
        <w:rPr>
          <w:rFonts w:eastAsia="Times New Roman"/>
          <w:rtl/>
        </w:rPr>
        <w:t>–</w:t>
      </w:r>
      <w:r w:rsidRPr="003B172C">
        <w:rPr>
          <w:rFonts w:eastAsia="Times New Roman" w:hint="cs"/>
          <w:rtl/>
        </w:rPr>
        <w:t xml:space="preserve"> قابل تحقق نیست مگر به نبود رابطه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در حقیقت</w:t>
      </w:r>
      <w:r w:rsidRPr="003B172C">
        <w:rPr>
          <w:rFonts w:eastAsia="Times New Roman"/>
          <w:rtl/>
        </w:rPr>
        <w:t>،</w:t>
      </w:r>
      <w:r w:rsidRPr="003B172C">
        <w:rPr>
          <w:rFonts w:eastAsia="Times New Roman" w:hint="cs"/>
          <w:rtl/>
        </w:rPr>
        <w:t xml:space="preserve"> وقتی رابطه‌ها رابطه‌های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هستند</w:t>
      </w:r>
      <w:r w:rsidRPr="003B172C">
        <w:rPr>
          <w:rFonts w:eastAsia="Times New Roman"/>
          <w:rtl/>
        </w:rPr>
        <w:t>،</w:t>
      </w:r>
      <w:r w:rsidRPr="003B172C">
        <w:rPr>
          <w:rFonts w:eastAsia="Times New Roman" w:hint="cs"/>
          <w:rtl/>
        </w:rPr>
        <w:t xml:space="preserve"> تنظیم کننده </w:t>
      </w:r>
      <w:r w:rsidRPr="003B172C">
        <w:rPr>
          <w:rFonts w:eastAsia="Times New Roman"/>
          <w:rtl/>
        </w:rPr>
        <w:t>آ</w:t>
      </w:r>
      <w:r w:rsidRPr="003B172C">
        <w:rPr>
          <w:rFonts w:eastAsia="Times New Roman" w:hint="cs"/>
          <w:rtl/>
        </w:rPr>
        <w:t>نها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می‌شود و قدرت از نابرابری پدید می‌</w:t>
      </w:r>
      <w:r w:rsidRPr="003B172C">
        <w:rPr>
          <w:rFonts w:eastAsia="Times New Roman"/>
          <w:rtl/>
        </w:rPr>
        <w:t>آ</w:t>
      </w:r>
      <w:r w:rsidRPr="003B172C">
        <w:rPr>
          <w:rFonts w:eastAsia="Times New Roman" w:hint="cs"/>
          <w:rtl/>
        </w:rPr>
        <w:t>ید و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بوجود می‌آورد و حاکم بر مالکیت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می‌‌کند. و این رابطه</w:t>
      </w:r>
      <w:r w:rsidRPr="003B172C">
        <w:rPr>
          <w:rFonts w:eastAsia="Times New Roman"/>
          <w:rtl/>
        </w:rPr>
        <w:t>،</w:t>
      </w:r>
      <w:r w:rsidRPr="003B172C">
        <w:rPr>
          <w:rFonts w:eastAsia="Times New Roman" w:hint="cs"/>
          <w:rtl/>
        </w:rPr>
        <w:t xml:space="preserve"> دائم بر نابرابری</w:t>
      </w:r>
      <w:r w:rsidR="004F3F19" w:rsidRPr="003B172C">
        <w:rPr>
          <w:rFonts w:eastAsia="Times New Roman" w:hint="cs"/>
          <w:rtl/>
        </w:rPr>
        <w:t xml:space="preserve"> میان انسانها</w:t>
      </w:r>
      <w:r w:rsidRPr="003B172C">
        <w:rPr>
          <w:rFonts w:eastAsia="Times New Roman" w:hint="cs"/>
          <w:rtl/>
        </w:rPr>
        <w:t xml:space="preserve"> و ویران شدن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می‌افزاید.  </w:t>
      </w:r>
    </w:p>
    <w:p w14:paraId="46F0E811" w14:textId="09520048" w:rsidR="002A313E" w:rsidRPr="003B172C" w:rsidRDefault="002A313E" w:rsidP="00D678CB">
      <w:pPr>
        <w:spacing w:line="240" w:lineRule="atLeast"/>
        <w:ind w:right="-142"/>
        <w:jc w:val="both"/>
        <w:rPr>
          <w:rFonts w:eastAsia="Times New Roman"/>
          <w:rtl/>
        </w:rPr>
      </w:pPr>
      <w:r w:rsidRPr="003B172C">
        <w:rPr>
          <w:rFonts w:eastAsia="Times New Roman" w:hint="cs"/>
          <w:rtl/>
        </w:rPr>
        <w:t xml:space="preserve">    در نتیجه</w:t>
      </w:r>
      <w:r w:rsidRPr="003B172C">
        <w:rPr>
          <w:rFonts w:eastAsia="Times New Roman"/>
          <w:rtl/>
        </w:rPr>
        <w:t>،</w:t>
      </w:r>
      <w:r w:rsidRPr="003B172C">
        <w:rPr>
          <w:rFonts w:eastAsia="Times New Roman" w:hint="cs"/>
          <w:rtl/>
        </w:rPr>
        <w:t xml:space="preserve"> در جامعه‌ها</w:t>
      </w:r>
      <w:r w:rsidRPr="003B172C">
        <w:rPr>
          <w:rFonts w:eastAsia="Times New Roman"/>
          <w:rtl/>
        </w:rPr>
        <w:t>،</w:t>
      </w:r>
      <w:r w:rsidRPr="003B172C">
        <w:rPr>
          <w:rFonts w:eastAsia="Times New Roman" w:hint="cs"/>
          <w:rtl/>
        </w:rPr>
        <w:t xml:space="preserve"> بطور روزافزون</w:t>
      </w:r>
      <w:r w:rsidRPr="003B172C">
        <w:rPr>
          <w:rFonts w:eastAsia="Times New Roman"/>
          <w:rtl/>
        </w:rPr>
        <w:t>،</w:t>
      </w:r>
      <w:r w:rsidRPr="003B172C">
        <w:rPr>
          <w:rFonts w:eastAsia="Times New Roman" w:hint="cs"/>
          <w:rtl/>
        </w:rPr>
        <w:t xml:space="preserve"> این نه حقوق که «منافع» (=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هستند که رابطه‌ها را تنظیم می‌کنند. به سخن دیگر</w:t>
      </w:r>
      <w:r w:rsidRPr="003B172C">
        <w:rPr>
          <w:rFonts w:eastAsia="Times New Roman"/>
          <w:rtl/>
        </w:rPr>
        <w:t>،</w:t>
      </w:r>
      <w:r w:rsidRPr="003B172C">
        <w:rPr>
          <w:rFonts w:eastAsia="Times New Roman" w:hint="cs"/>
          <w:rtl/>
        </w:rPr>
        <w:t xml:space="preserve">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از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برخوردار نمی‌شوند. این سخن که هرگاه بخواهند</w:t>
      </w:r>
      <w:r w:rsidRPr="003B172C">
        <w:rPr>
          <w:rFonts w:eastAsia="Times New Roman"/>
          <w:rtl/>
        </w:rPr>
        <w:t>،</w:t>
      </w:r>
      <w:r w:rsidRPr="003B172C">
        <w:rPr>
          <w:rFonts w:eastAsia="Times New Roman" w:hint="cs"/>
          <w:rtl/>
        </w:rPr>
        <w:t xml:space="preserve"> می‌توانند از این حقوق برخودارشوند و جبر اجتماعی که فرد ناگزیر تسلیم و تابع </w:t>
      </w:r>
      <w:r w:rsidRPr="003B172C">
        <w:rPr>
          <w:rFonts w:eastAsia="Times New Roman"/>
          <w:rtl/>
        </w:rPr>
        <w:t>آ</w:t>
      </w:r>
      <w:r w:rsidRPr="003B172C">
        <w:rPr>
          <w:rFonts w:eastAsia="Times New Roman" w:hint="cs"/>
          <w:rtl/>
        </w:rPr>
        <w:t>ن‌است</w:t>
      </w:r>
      <w:r w:rsidRPr="003B172C">
        <w:rPr>
          <w:rFonts w:eastAsia="Times New Roman"/>
          <w:rtl/>
        </w:rPr>
        <w:t>،</w:t>
      </w:r>
      <w:r w:rsidRPr="003B172C">
        <w:rPr>
          <w:rFonts w:eastAsia="Times New Roman" w:hint="cs"/>
          <w:rtl/>
        </w:rPr>
        <w:t xml:space="preserve"> واقعیت خود را از تسلیم انسان به اوامر و نواهی قدرت دارد</w:t>
      </w:r>
      <w:r w:rsidRPr="003B172C">
        <w:rPr>
          <w:rFonts w:eastAsia="Times New Roman"/>
          <w:rtl/>
        </w:rPr>
        <w:t>،</w:t>
      </w:r>
      <w:r w:rsidRPr="003B172C">
        <w:rPr>
          <w:rFonts w:eastAsia="Times New Roman" w:hint="cs"/>
          <w:rtl/>
        </w:rPr>
        <w:t xml:space="preserve"> سخنی به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الا این‌که رهایی از این جبر</w:t>
      </w:r>
      <w:r w:rsidRPr="003B172C">
        <w:rPr>
          <w:rFonts w:eastAsia="Times New Roman"/>
          <w:rtl/>
        </w:rPr>
        <w:t>،</w:t>
      </w:r>
      <w:r w:rsidRPr="003B172C">
        <w:rPr>
          <w:rFonts w:eastAsia="Times New Roman" w:hint="cs"/>
          <w:rtl/>
        </w:rPr>
        <w:t xml:space="preserve"> نیا</w:t>
      </w:r>
      <w:r w:rsidR="004F3F19" w:rsidRPr="003B172C">
        <w:rPr>
          <w:rFonts w:eastAsia="Times New Roman" w:hint="cs"/>
          <w:rtl/>
        </w:rPr>
        <w:t>ز دارد</w:t>
      </w:r>
      <w:r w:rsidRPr="003B172C">
        <w:rPr>
          <w:rFonts w:eastAsia="Times New Roman" w:hint="cs"/>
          <w:rtl/>
        </w:rPr>
        <w:t xml:space="preserve"> هم به عمل به حقوق و هم به تنظیم رابطه‌ها با حقوق </w:t>
      </w:r>
      <w:r w:rsidRPr="003B172C">
        <w:rPr>
          <w:rFonts w:eastAsia="Times New Roman"/>
          <w:rtl/>
        </w:rPr>
        <w:t>–</w:t>
      </w:r>
      <w:r w:rsidRPr="003B172C">
        <w:rPr>
          <w:rFonts w:eastAsia="Times New Roman" w:hint="cs"/>
          <w:rtl/>
        </w:rPr>
        <w:t xml:space="preserve"> که هرگاه شهروندان به حقوق خود عمل کنند</w:t>
      </w:r>
      <w:r w:rsidRPr="003B172C">
        <w:rPr>
          <w:rFonts w:eastAsia="Times New Roman"/>
          <w:rtl/>
        </w:rPr>
        <w:t>،</w:t>
      </w:r>
      <w:r w:rsidRPr="003B172C">
        <w:rPr>
          <w:rFonts w:eastAsia="Times New Roman" w:hint="cs"/>
          <w:rtl/>
        </w:rPr>
        <w:t xml:space="preserve"> رابطه‌ها بطور خودجوش با حقوق تنظیم می‌شوند </w:t>
      </w:r>
      <w:r w:rsidRPr="003B172C">
        <w:rPr>
          <w:rFonts w:eastAsia="Times New Roman"/>
          <w:rtl/>
        </w:rPr>
        <w:t>–</w:t>
      </w:r>
      <w:r w:rsidRPr="003B172C">
        <w:rPr>
          <w:rFonts w:eastAsia="Times New Roman" w:hint="cs"/>
          <w:rtl/>
        </w:rPr>
        <w:t xml:space="preserve"> و هم</w:t>
      </w:r>
      <w:r w:rsidRPr="003B172C">
        <w:rPr>
          <w:rFonts w:eastAsia="Times New Roman"/>
          <w:rtl/>
        </w:rPr>
        <w:t>،</w:t>
      </w:r>
      <w:r w:rsidRPr="003B172C">
        <w:rPr>
          <w:rFonts w:eastAsia="Times New Roman" w:hint="cs"/>
          <w:rtl/>
        </w:rPr>
        <w:t xml:space="preserve"> به باز و تحول‌پذیرکردن نظام‌های اجتماعی. </w:t>
      </w:r>
    </w:p>
    <w:p w14:paraId="23039F08" w14:textId="28BCE0BE" w:rsidR="002A313E" w:rsidRPr="003B172C" w:rsidRDefault="002A313E" w:rsidP="00D678CB">
      <w:pPr>
        <w:spacing w:line="240" w:lineRule="atLeast"/>
        <w:ind w:right="-142"/>
        <w:jc w:val="both"/>
        <w:rPr>
          <w:rFonts w:eastAsia="Times New Roman"/>
          <w:rtl/>
        </w:rPr>
      </w:pPr>
      <w:r w:rsidRPr="003B172C">
        <w:rPr>
          <w:rFonts w:eastAsia="Times New Roman" w:hint="cs"/>
          <w:rtl/>
        </w:rPr>
        <w:t xml:space="preserve">    </w:t>
      </w:r>
      <w:r w:rsidRPr="003B172C">
        <w:rPr>
          <w:rFonts w:eastAsia="Times New Roman" w:hint="cs"/>
          <w:b/>
          <w:bCs/>
          <w:rtl/>
        </w:rPr>
        <w:t>اینک زمان این پرسش مهم است</w:t>
      </w:r>
      <w:r w:rsidRPr="003B172C">
        <w:rPr>
          <w:rFonts w:eastAsia="Times New Roman"/>
          <w:b/>
          <w:bCs/>
          <w:rtl/>
        </w:rPr>
        <w:t>:</w:t>
      </w:r>
      <w:r w:rsidRPr="003B172C">
        <w:rPr>
          <w:rFonts w:eastAsia="Times New Roman" w:hint="cs"/>
          <w:b/>
          <w:bCs/>
          <w:rtl/>
        </w:rPr>
        <w:t xml:space="preserve"> چگونه ممکن است در بعد اقتصادی</w:t>
      </w:r>
      <w:r w:rsidRPr="003B172C">
        <w:rPr>
          <w:rFonts w:eastAsia="Times New Roman"/>
          <w:b/>
          <w:bCs/>
          <w:rtl/>
        </w:rPr>
        <w:t>،</w:t>
      </w:r>
      <w:r w:rsidRPr="003B172C">
        <w:rPr>
          <w:rFonts w:eastAsia="Times New Roman" w:hint="cs"/>
          <w:b/>
          <w:bCs/>
          <w:rtl/>
        </w:rPr>
        <w:t xml:space="preserve"> مالکیت</w:t>
      </w:r>
      <w:r w:rsidR="009366BF" w:rsidRPr="003B172C">
        <w:rPr>
          <w:rFonts w:eastAsia="Times New Roman"/>
          <w:b/>
          <w:bCs/>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b/>
          <w:bCs/>
          <w:rtl/>
        </w:rPr>
        <w:fldChar w:fldCharType="end"/>
      </w:r>
      <w:r w:rsidRPr="003B172C">
        <w:rPr>
          <w:rFonts w:eastAsia="Times New Roman" w:hint="cs"/>
          <w:b/>
          <w:bCs/>
          <w:rtl/>
        </w:rPr>
        <w:t xml:space="preserve"> شخصی</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تابع مالکیت خصوصی</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باشد و در بعدهای سیاسی و اجتماعی و </w:t>
      </w:r>
      <w:r w:rsidRPr="003B172C">
        <w:rPr>
          <w:rFonts w:eastAsia="Times New Roman" w:hint="cs"/>
          <w:b/>
          <w:bCs/>
          <w:rtl/>
        </w:rPr>
        <w:lastRenderedPageBreak/>
        <w:t>فرهنگی</w:t>
      </w:r>
      <w:r w:rsidRPr="003B172C">
        <w:rPr>
          <w:rFonts w:eastAsia="Times New Roman"/>
          <w:b/>
          <w:bCs/>
          <w:rtl/>
        </w:rPr>
        <w:t>،</w:t>
      </w:r>
      <w:r w:rsidRPr="003B172C">
        <w:rPr>
          <w:rFonts w:eastAsia="Times New Roman" w:hint="cs"/>
          <w:b/>
          <w:bCs/>
          <w:rtl/>
        </w:rPr>
        <w:t xml:space="preserve"> مالکیت خصوصی از مالکیت شخصی تبعیت کند؟ پاسخ این پرسش این‌است</w:t>
      </w:r>
      <w:r w:rsidRPr="003B172C">
        <w:rPr>
          <w:rFonts w:eastAsia="Times New Roman"/>
          <w:b/>
          <w:bCs/>
          <w:rtl/>
        </w:rPr>
        <w:t>:</w:t>
      </w:r>
      <w:r w:rsidRPr="003B172C">
        <w:rPr>
          <w:rFonts w:eastAsia="Times New Roman" w:hint="cs"/>
          <w:b/>
          <w:bCs/>
          <w:rtl/>
        </w:rPr>
        <w:t xml:space="preserve"> ممکن نیست. بدین‌خاطر است که در چهار ب</w:t>
      </w:r>
      <w:r w:rsidR="004F3F19" w:rsidRPr="003B172C">
        <w:rPr>
          <w:rFonts w:eastAsia="Times New Roman" w:hint="cs"/>
          <w:b/>
          <w:bCs/>
          <w:rtl/>
        </w:rPr>
        <w:t>ُ</w:t>
      </w:r>
      <w:r w:rsidRPr="003B172C">
        <w:rPr>
          <w:rFonts w:eastAsia="Times New Roman" w:hint="cs"/>
          <w:b/>
          <w:bCs/>
          <w:rtl/>
        </w:rPr>
        <w:t>عد</w:t>
      </w:r>
      <w:r w:rsidR="004F3F19" w:rsidRPr="003B172C">
        <w:rPr>
          <w:rFonts w:eastAsia="Times New Roman" w:hint="cs"/>
          <w:b/>
          <w:bCs/>
          <w:rtl/>
        </w:rPr>
        <w:t>ی</w:t>
      </w:r>
      <w:r w:rsidRPr="003B172C">
        <w:rPr>
          <w:rFonts w:eastAsia="Times New Roman" w:hint="cs"/>
          <w:b/>
          <w:bCs/>
          <w:rtl/>
        </w:rPr>
        <w:t xml:space="preserve"> که هر جامعه دارد</w:t>
      </w:r>
      <w:r w:rsidRPr="003B172C">
        <w:rPr>
          <w:rFonts w:eastAsia="Times New Roman"/>
          <w:b/>
          <w:bCs/>
          <w:rtl/>
        </w:rPr>
        <w:t>،</w:t>
      </w:r>
      <w:r w:rsidRPr="003B172C">
        <w:rPr>
          <w:rFonts w:eastAsia="Times New Roman" w:hint="cs"/>
          <w:b/>
          <w:bCs/>
          <w:rtl/>
        </w:rPr>
        <w:t xml:space="preserve"> انسان‌ها از حقوق برخوردار نیستند و رابطه‌ها را بطور روزافزون</w:t>
      </w:r>
      <w:r w:rsidRPr="003B172C">
        <w:rPr>
          <w:rFonts w:eastAsia="Times New Roman"/>
          <w:b/>
          <w:bCs/>
          <w:rtl/>
        </w:rPr>
        <w:t>،</w:t>
      </w:r>
      <w:r w:rsidRPr="003B172C">
        <w:rPr>
          <w:rFonts w:eastAsia="Times New Roman" w:hint="cs"/>
          <w:b/>
          <w:bCs/>
          <w:rtl/>
        </w:rPr>
        <w:t xml:space="preserve"> قدرت</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تنظیم می‌کند. پیشخورکردن</w:t>
      </w:r>
      <w:r w:rsidR="006359F3" w:rsidRPr="003B172C">
        <w:rPr>
          <w:rFonts w:eastAsia="Times New Roman"/>
          <w:b/>
          <w:bCs/>
          <w:rtl/>
        </w:rPr>
        <w:fldChar w:fldCharType="begin"/>
      </w:r>
      <w:r w:rsidR="006359F3" w:rsidRPr="003B172C">
        <w:instrText xml:space="preserve"> XE "</w:instrText>
      </w:r>
      <w:r w:rsidR="006359F3" w:rsidRPr="003B172C">
        <w:rPr>
          <w:rFonts w:eastAsia="Times New Roman" w:hint="cs"/>
          <w:b/>
          <w:bCs/>
          <w:rtl/>
          <w:lang w:val="fr-FR"/>
        </w:rPr>
        <w:instrText>پیشخورکردن</w:instrText>
      </w:r>
      <w:r w:rsidR="006359F3" w:rsidRPr="003B172C">
        <w:instrText xml:space="preserve">" </w:instrText>
      </w:r>
      <w:r w:rsidR="006359F3" w:rsidRPr="003B172C">
        <w:rPr>
          <w:rFonts w:eastAsia="Times New Roman"/>
          <w:b/>
          <w:bCs/>
          <w:rtl/>
        </w:rPr>
        <w:fldChar w:fldCharType="end"/>
      </w:r>
      <w:r w:rsidRPr="003B172C">
        <w:rPr>
          <w:rFonts w:eastAsia="Times New Roman" w:hint="cs"/>
          <w:b/>
          <w:bCs/>
          <w:rtl/>
        </w:rPr>
        <w:t xml:space="preserve"> و از پیش متعین کردن </w:t>
      </w:r>
      <w:r w:rsidRPr="003B172C">
        <w:rPr>
          <w:rFonts w:eastAsia="Times New Roman"/>
          <w:b/>
          <w:bCs/>
          <w:rtl/>
        </w:rPr>
        <w:t>آ</w:t>
      </w:r>
      <w:r w:rsidRPr="003B172C">
        <w:rPr>
          <w:rFonts w:eastAsia="Times New Roman" w:hint="cs"/>
          <w:b/>
          <w:bCs/>
          <w:rtl/>
        </w:rPr>
        <w:t>ینده که امرواقعی جهان شمول</w:t>
      </w:r>
      <w:r w:rsidR="00697FDA" w:rsidRPr="003B172C">
        <w:rPr>
          <w:rFonts w:eastAsia="Times New Roman"/>
          <w:b/>
          <w:bCs/>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است و قوت گرفتن گرایشهای افراطی و سنگین شدن جو خشونت و از یادرفتن قواعد خشونت‌زدایی و بکاررفتن انواع روشهای خشونت‌گری و رفتن طبیعت</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به کام مرگ</w:t>
      </w:r>
      <w:r w:rsidRPr="003B172C">
        <w:rPr>
          <w:rFonts w:eastAsia="Times New Roman"/>
          <w:b/>
          <w:bCs/>
          <w:rtl/>
        </w:rPr>
        <w:t>،</w:t>
      </w:r>
      <w:r w:rsidRPr="003B172C">
        <w:rPr>
          <w:rFonts w:eastAsia="Times New Roman" w:hint="cs"/>
          <w:b/>
          <w:bCs/>
          <w:rtl/>
        </w:rPr>
        <w:t xml:space="preserve"> اعلان خطرهایی هستند به همه انسانها</w:t>
      </w:r>
      <w:r w:rsidRPr="003B172C">
        <w:rPr>
          <w:rFonts w:eastAsia="Times New Roman"/>
          <w:b/>
          <w:bCs/>
          <w:rtl/>
        </w:rPr>
        <w:t>:</w:t>
      </w:r>
      <w:r w:rsidRPr="003B172C">
        <w:rPr>
          <w:rFonts w:eastAsia="Times New Roman" w:hint="cs"/>
          <w:b/>
          <w:bCs/>
          <w:rtl/>
        </w:rPr>
        <w:t xml:space="preserve"> پیش از آن‌که کار از کار بگذرد</w:t>
      </w:r>
      <w:r w:rsidRPr="003B172C">
        <w:rPr>
          <w:rFonts w:eastAsia="Times New Roman"/>
          <w:b/>
          <w:bCs/>
          <w:rtl/>
        </w:rPr>
        <w:t>،</w:t>
      </w:r>
      <w:r w:rsidRPr="003B172C">
        <w:rPr>
          <w:rFonts w:eastAsia="Times New Roman" w:hint="cs"/>
          <w:b/>
          <w:bCs/>
          <w:rtl/>
        </w:rPr>
        <w:t xml:space="preserve"> به خود بمثابه حقوند و </w:t>
      </w:r>
      <w:r w:rsidR="004F3F19" w:rsidRPr="003B172C">
        <w:rPr>
          <w:rFonts w:eastAsia="Times New Roman" w:hint="cs"/>
          <w:b/>
          <w:bCs/>
          <w:rtl/>
        </w:rPr>
        <w:t>دارنده مجموعه استعدادها و فضل‌ها</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b/>
          <w:bCs/>
          <w:rtl/>
        </w:rPr>
        <w:fldChar w:fldCharType="end"/>
      </w:r>
      <w:r w:rsidRPr="003B172C">
        <w:rPr>
          <w:rFonts w:eastAsia="Times New Roman"/>
          <w:b/>
          <w:bCs/>
          <w:rtl/>
        </w:rPr>
        <w:t>،</w:t>
      </w:r>
      <w:r w:rsidRPr="003B172C">
        <w:rPr>
          <w:rFonts w:eastAsia="Times New Roman" w:hint="cs"/>
          <w:b/>
          <w:bCs/>
          <w:rtl/>
        </w:rPr>
        <w:t xml:space="preserve"> وجدان بجویید و حقوق و استعداد</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خلاقه و دیگر استعدادهای خویش را بکارگیرید</w:t>
      </w:r>
      <w:r w:rsidRPr="003B172C">
        <w:rPr>
          <w:rFonts w:eastAsia="Times New Roman" w:hint="cs"/>
          <w:rtl/>
        </w:rPr>
        <w:t>.</w:t>
      </w:r>
    </w:p>
    <w:p w14:paraId="5CF8BAFD" w14:textId="32836ED8" w:rsidR="002A313E" w:rsidRPr="003B172C" w:rsidRDefault="002A313E" w:rsidP="00D678CB">
      <w:pPr>
        <w:spacing w:line="240" w:lineRule="atLeast"/>
        <w:ind w:right="-142"/>
        <w:jc w:val="both"/>
        <w:rPr>
          <w:rFonts w:eastAsia="Times New Roman"/>
          <w:rtl/>
        </w:rPr>
      </w:pPr>
      <w:r w:rsidRPr="003B172C">
        <w:rPr>
          <w:rFonts w:eastAsia="Times New Roman" w:hint="cs"/>
          <w:rtl/>
        </w:rPr>
        <w:t xml:space="preserve">     این هشدار سبب پیدایش تمایلهای جدید نزد لیبرالها</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گشته‌است</w:t>
      </w:r>
      <w:r w:rsidRPr="003B172C">
        <w:rPr>
          <w:rFonts w:eastAsia="Times New Roman"/>
          <w:rtl/>
        </w:rPr>
        <w:t>:</w:t>
      </w:r>
    </w:p>
    <w:p w14:paraId="4D2A67E2" w14:textId="653436AB" w:rsidR="002A313E" w:rsidRPr="003B172C" w:rsidRDefault="002A313E" w:rsidP="003361DE">
      <w:pPr>
        <w:spacing w:line="240" w:lineRule="atLeast"/>
        <w:ind w:right="-142"/>
        <w:jc w:val="both"/>
        <w:rPr>
          <w:rFonts w:ascii="Yu Gothic UI Semilight" w:eastAsia="Yu Gothic UI Semilight" w:hAnsi="Yu Gothic UI Semilight"/>
          <w:rtl/>
        </w:rPr>
      </w:pPr>
      <w:r w:rsidRPr="003B172C">
        <w:rPr>
          <w:rFonts w:ascii="Yu Gothic UI Semilight" w:eastAsia="Yu Gothic UI Semilight" w:hAnsi="Yu Gothic UI Semilight" w:hint="eastAsia"/>
          <w:rtl/>
        </w:rPr>
        <w:t>●</w:t>
      </w:r>
      <w:r w:rsidRPr="003B172C">
        <w:rPr>
          <w:rFonts w:eastAsia="Times New Roman" w:hint="cs"/>
          <w:rtl/>
        </w:rPr>
        <w:t xml:space="preserve"> نظرهای گرایشهای مختلف لیبرالیسم</w:t>
      </w:r>
      <w:r w:rsidR="00697FDA" w:rsidRPr="003B172C">
        <w:rPr>
          <w:rFonts w:eastAsia="Times New Roman"/>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در باره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را در کتاب عدالت اجتماعی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گرد</w:t>
      </w:r>
      <w:r w:rsidRPr="003B172C">
        <w:rPr>
          <w:rFonts w:eastAsia="Times New Roman"/>
          <w:rtl/>
        </w:rPr>
        <w:t>آ</w:t>
      </w:r>
      <w:r w:rsidRPr="003B172C">
        <w:rPr>
          <w:rFonts w:eastAsia="Times New Roman" w:hint="cs"/>
          <w:rtl/>
        </w:rPr>
        <w:t xml:space="preserve">ورده‌ام. </w:t>
      </w:r>
      <w:r w:rsidRPr="003B172C">
        <w:rPr>
          <w:rFonts w:eastAsia="Times New Roman" w:hint="cs"/>
          <w:b/>
          <w:bCs/>
          <w:rtl/>
        </w:rPr>
        <w:t xml:space="preserve">تعلق حاصل کار به کار </w:t>
      </w:r>
      <w:r w:rsidRPr="003B172C">
        <w:rPr>
          <w:rFonts w:eastAsia="Times New Roman" w:hint="cs"/>
          <w:rtl/>
        </w:rPr>
        <w:t>نزد گرایشهایی چون لیبرتاریسم و نئولیبرتاریسم و پست لیبرالیسم و لیبرالیسم جانبدار همبستگی</w:t>
      </w:r>
      <w:r w:rsidR="00697FDA" w:rsidRPr="003B172C">
        <w:rPr>
          <w:rFonts w:eastAsia="Times New Roman"/>
          <w:rtl/>
        </w:rPr>
        <w:fldChar w:fldCharType="begin"/>
      </w:r>
      <w:r w:rsidR="00697FDA" w:rsidRPr="003B172C">
        <w:instrText xml:space="preserve"> XE "</w:instrText>
      </w:r>
      <w:r w:rsidR="00697FDA" w:rsidRPr="003B172C">
        <w:rPr>
          <w:rFonts w:hint="cs"/>
          <w:b/>
          <w:bCs/>
          <w:rtl/>
          <w:lang w:val="fr-FR"/>
        </w:rPr>
        <w:instrText>همبستگی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لیبرالهای جانبدار عدالت توزیعی و لیبرالهای جانبدار عدالت بمثابه سطح قابل قبول و </w:t>
      </w:r>
      <w:r w:rsidRPr="003B172C">
        <w:rPr>
          <w:rFonts w:ascii="Yu Gothic UI Semilight" w:eastAsia="Yu Gothic UI Semilight" w:hAnsi="Yu Gothic UI Semilight" w:hint="cs"/>
          <w:rtl/>
        </w:rPr>
        <w:t>فایده‌گرایان و بالاخره دو نظر پیشین و پسین جان را</w:t>
      </w:r>
      <w:r w:rsidR="004F3F19" w:rsidRPr="003B172C">
        <w:rPr>
          <w:rFonts w:ascii="Yu Gothic UI Semilight" w:eastAsia="Yu Gothic UI Semilight" w:hAnsi="Yu Gothic UI Semilight" w:hint="cs"/>
          <w:rtl/>
        </w:rPr>
        <w:t>و</w:t>
      </w:r>
      <w:r w:rsidRPr="003B172C">
        <w:rPr>
          <w:rFonts w:ascii="Yu Gothic UI Semilight" w:eastAsia="Yu Gothic UI Semilight" w:hAnsi="Yu Gothic UI Semilight" w:hint="cs"/>
          <w:rtl/>
        </w:rPr>
        <w:t>لز</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درباره عدالت شرح و نقد شده‌اند.</w:t>
      </w:r>
      <w:r w:rsidRPr="003B172C">
        <w:rPr>
          <w:rFonts w:eastAsia="Yu Gothic UI Semilight" w:hint="cs"/>
          <w:rtl/>
        </w:rPr>
        <w:t xml:space="preserve"> </w:t>
      </w:r>
    </w:p>
    <w:p w14:paraId="2630BA2B" w14:textId="27C67E45" w:rsidR="002A313E" w:rsidRPr="003B172C" w:rsidRDefault="002A313E" w:rsidP="00D83DF4">
      <w:pPr>
        <w:pStyle w:val="berschrift1"/>
        <w:rPr>
          <w:rFonts w:ascii="XB Zar" w:eastAsia="Yu Gothic UI Semilight" w:hAnsi="XB Zar" w:cs="XB Zar"/>
          <w:b/>
          <w:bCs/>
          <w:color w:val="auto"/>
          <w:sz w:val="24"/>
          <w:szCs w:val="24"/>
          <w:rtl/>
        </w:rPr>
      </w:pPr>
      <w:bookmarkStart w:id="132" w:name="_Toc42206476"/>
      <w:r w:rsidRPr="003B172C">
        <w:rPr>
          <w:rFonts w:ascii="XB Zar" w:eastAsia="Yu Gothic UI Semilight" w:hAnsi="XB Zar" w:cs="XB Zar"/>
          <w:b/>
          <w:bCs/>
          <w:color w:val="auto"/>
          <w:sz w:val="24"/>
          <w:szCs w:val="24"/>
          <w:rtl/>
        </w:rPr>
        <w:t>5.5. نظر را</w:t>
      </w:r>
      <w:r w:rsidR="00F61D6D" w:rsidRPr="003B172C">
        <w:rPr>
          <w:rFonts w:ascii="XB Zar" w:eastAsia="Yu Gothic UI Semilight" w:hAnsi="XB Zar" w:cs="XB Zar"/>
          <w:b/>
          <w:bCs/>
          <w:color w:val="auto"/>
          <w:sz w:val="24"/>
          <w:szCs w:val="24"/>
          <w:rtl/>
        </w:rPr>
        <w:t>و</w:t>
      </w:r>
      <w:r w:rsidRPr="003B172C">
        <w:rPr>
          <w:rFonts w:ascii="XB Zar" w:eastAsia="Yu Gothic UI Semilight" w:hAnsi="XB Zar" w:cs="XB Zar"/>
          <w:b/>
          <w:bCs/>
          <w:color w:val="auto"/>
          <w:sz w:val="24"/>
          <w:szCs w:val="24"/>
          <w:rtl/>
        </w:rPr>
        <w:t>لز</w:t>
      </w:r>
      <w:r w:rsidR="00697FDA" w:rsidRPr="003B172C">
        <w:rPr>
          <w:rFonts w:ascii="XB Zar" w:eastAsia="Yu Gothic UI Semilight"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راولز</w:instrText>
      </w:r>
      <w:r w:rsidR="00697FDA" w:rsidRPr="003B172C">
        <w:rPr>
          <w:rFonts w:ascii="XB Zar" w:hAnsi="XB Zar" w:cs="XB Zar"/>
          <w:color w:val="auto"/>
          <w:sz w:val="24"/>
          <w:szCs w:val="24"/>
        </w:rPr>
        <w:instrText xml:space="preserve">" </w:instrText>
      </w:r>
      <w:r w:rsidR="00697FDA" w:rsidRPr="003B172C">
        <w:rPr>
          <w:rFonts w:ascii="XB Zar" w:eastAsia="Yu Gothic UI Semilight" w:hAnsi="XB Zar" w:cs="XB Zar"/>
          <w:b/>
          <w:bCs/>
          <w:color w:val="auto"/>
          <w:sz w:val="24"/>
          <w:szCs w:val="24"/>
          <w:rtl/>
        </w:rPr>
        <w:fldChar w:fldCharType="end"/>
      </w:r>
      <w:r w:rsidRPr="003B172C">
        <w:rPr>
          <w:rFonts w:ascii="XB Zar" w:eastAsia="Yu Gothic UI Semilight" w:hAnsi="XB Zar" w:cs="XB Zar"/>
          <w:b/>
          <w:bCs/>
          <w:color w:val="auto"/>
          <w:sz w:val="24"/>
          <w:szCs w:val="24"/>
          <w:rtl/>
        </w:rPr>
        <w:t xml:space="preserve"> در باره «دموکراسی</w:t>
      </w:r>
      <w:r w:rsidR="00697FDA" w:rsidRPr="003B172C">
        <w:rPr>
          <w:rFonts w:ascii="XB Zar" w:eastAsia="Yu Gothic UI Semilight"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دموکراسی</w:instrText>
      </w:r>
      <w:r w:rsidR="00697FDA" w:rsidRPr="003B172C">
        <w:rPr>
          <w:rFonts w:ascii="XB Zar" w:hAnsi="XB Zar" w:cs="XB Zar"/>
          <w:color w:val="auto"/>
          <w:sz w:val="24"/>
          <w:szCs w:val="24"/>
        </w:rPr>
        <w:instrText xml:space="preserve">" </w:instrText>
      </w:r>
      <w:r w:rsidR="00697FDA" w:rsidRPr="003B172C">
        <w:rPr>
          <w:rFonts w:ascii="XB Zar" w:eastAsia="Yu Gothic UI Semilight" w:hAnsi="XB Zar" w:cs="XB Zar"/>
          <w:b/>
          <w:bCs/>
          <w:color w:val="auto"/>
          <w:sz w:val="24"/>
          <w:szCs w:val="24"/>
          <w:rtl/>
        </w:rPr>
        <w:fldChar w:fldCharType="end"/>
      </w:r>
      <w:r w:rsidRPr="003B172C">
        <w:rPr>
          <w:rFonts w:ascii="XB Zar" w:eastAsia="Yu Gothic UI Semilight" w:hAnsi="XB Zar" w:cs="XB Zar"/>
          <w:b/>
          <w:bCs/>
          <w:color w:val="auto"/>
          <w:sz w:val="24"/>
          <w:szCs w:val="24"/>
          <w:rtl/>
        </w:rPr>
        <w:t xml:space="preserve"> مالکان» و لیبرالهای ناقد حاکمیت مالکیت</w:t>
      </w:r>
      <w:r w:rsidR="009366BF" w:rsidRPr="003B172C">
        <w:rPr>
          <w:rFonts w:ascii="XB Zar" w:eastAsia="Yu Gothic UI Semilight" w:hAnsi="XB Zar" w:cs="XB Zar"/>
          <w:b/>
          <w:bCs/>
          <w:color w:val="auto"/>
          <w:sz w:val="24"/>
          <w:szCs w:val="24"/>
          <w:rtl/>
        </w:rPr>
        <w:fldChar w:fldCharType="begin"/>
      </w:r>
      <w:r w:rsidR="009366BF" w:rsidRPr="003B172C">
        <w:rPr>
          <w:rFonts w:ascii="XB Zar" w:hAnsi="XB Zar" w:cs="XB Zar"/>
          <w:color w:val="auto"/>
          <w:sz w:val="24"/>
          <w:szCs w:val="24"/>
        </w:rPr>
        <w:instrText xml:space="preserve"> XE "</w:instrText>
      </w:r>
      <w:r w:rsidR="009366BF" w:rsidRPr="003B172C">
        <w:rPr>
          <w:rFonts w:ascii="XB Zar" w:hAnsi="XB Zar" w:cs="XB Zar"/>
          <w:b/>
          <w:bCs/>
          <w:color w:val="auto"/>
          <w:sz w:val="24"/>
          <w:szCs w:val="24"/>
          <w:rtl/>
        </w:rPr>
        <w:instrText>مالکیت</w:instrText>
      </w:r>
      <w:r w:rsidR="009366BF" w:rsidRPr="003B172C">
        <w:rPr>
          <w:rFonts w:ascii="XB Zar" w:hAnsi="XB Zar" w:cs="XB Zar"/>
          <w:color w:val="auto"/>
          <w:sz w:val="24"/>
          <w:szCs w:val="24"/>
        </w:rPr>
        <w:instrText xml:space="preserve">" </w:instrText>
      </w:r>
      <w:r w:rsidR="009366BF" w:rsidRPr="003B172C">
        <w:rPr>
          <w:rFonts w:ascii="XB Zar" w:eastAsia="Yu Gothic UI Semilight" w:hAnsi="XB Zar" w:cs="XB Zar"/>
          <w:b/>
          <w:bCs/>
          <w:color w:val="auto"/>
          <w:sz w:val="24"/>
          <w:szCs w:val="24"/>
          <w:rtl/>
        </w:rPr>
        <w:fldChar w:fldCharType="end"/>
      </w:r>
      <w:r w:rsidRPr="003B172C">
        <w:rPr>
          <w:rFonts w:ascii="XB Zar" w:eastAsia="Yu Gothic UI Semilight" w:hAnsi="XB Zar" w:cs="XB Zar"/>
          <w:b/>
          <w:bCs/>
          <w:color w:val="auto"/>
          <w:sz w:val="24"/>
          <w:szCs w:val="24"/>
          <w:rtl/>
        </w:rPr>
        <w:t xml:space="preserve"> خصوصی</w:t>
      </w:r>
      <w:r w:rsidR="00697FDA" w:rsidRPr="003B172C">
        <w:rPr>
          <w:rFonts w:ascii="XB Zar" w:eastAsia="Yu Gothic UI Semilight"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مالکیت خصوصی</w:instrText>
      </w:r>
      <w:r w:rsidR="00697FDA" w:rsidRPr="003B172C">
        <w:rPr>
          <w:rFonts w:ascii="XB Zar" w:hAnsi="XB Zar" w:cs="XB Zar"/>
          <w:color w:val="auto"/>
          <w:sz w:val="24"/>
          <w:szCs w:val="24"/>
        </w:rPr>
        <w:instrText xml:space="preserve">" </w:instrText>
      </w:r>
      <w:r w:rsidR="00697FDA" w:rsidRPr="003B172C">
        <w:rPr>
          <w:rFonts w:ascii="XB Zar" w:eastAsia="Yu Gothic UI Semilight" w:hAnsi="XB Zar" w:cs="XB Zar"/>
          <w:b/>
          <w:bCs/>
          <w:color w:val="auto"/>
          <w:sz w:val="24"/>
          <w:szCs w:val="24"/>
          <w:rtl/>
        </w:rPr>
        <w:fldChar w:fldCharType="end"/>
      </w:r>
      <w:r w:rsidRPr="003B172C">
        <w:rPr>
          <w:rFonts w:ascii="XB Zar" w:eastAsia="Yu Gothic UI Semilight" w:hAnsi="XB Zar" w:cs="XB Zar"/>
          <w:b/>
          <w:bCs/>
          <w:color w:val="auto"/>
          <w:sz w:val="24"/>
          <w:szCs w:val="24"/>
          <w:rtl/>
        </w:rPr>
        <w:t xml:space="preserve"> بر مالکیت شخصی</w:t>
      </w:r>
      <w:r w:rsidR="00697FDA" w:rsidRPr="003B172C">
        <w:rPr>
          <w:rFonts w:ascii="XB Zar" w:eastAsia="Yu Gothic UI Semilight"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مالکیت شخصی</w:instrText>
      </w:r>
      <w:r w:rsidR="00697FDA" w:rsidRPr="003B172C">
        <w:rPr>
          <w:rFonts w:ascii="XB Zar" w:hAnsi="XB Zar" w:cs="XB Zar"/>
          <w:color w:val="auto"/>
          <w:sz w:val="24"/>
          <w:szCs w:val="24"/>
        </w:rPr>
        <w:instrText xml:space="preserve">" </w:instrText>
      </w:r>
      <w:r w:rsidR="00697FDA" w:rsidRPr="003B172C">
        <w:rPr>
          <w:rFonts w:ascii="XB Zar" w:eastAsia="Yu Gothic UI Semilight" w:hAnsi="XB Zar" w:cs="XB Zar"/>
          <w:b/>
          <w:bCs/>
          <w:color w:val="auto"/>
          <w:sz w:val="24"/>
          <w:szCs w:val="24"/>
          <w:rtl/>
        </w:rPr>
        <w:fldChar w:fldCharType="end"/>
      </w:r>
      <w:r w:rsidRPr="003B172C">
        <w:rPr>
          <w:rFonts w:ascii="XB Zar" w:eastAsia="Yu Gothic UI Semilight" w:hAnsi="XB Zar" w:cs="XB Zar"/>
          <w:b/>
          <w:bCs/>
          <w:color w:val="auto"/>
          <w:sz w:val="24"/>
          <w:szCs w:val="24"/>
          <w:rtl/>
        </w:rPr>
        <w:t>:</w:t>
      </w:r>
      <w:bookmarkEnd w:id="132"/>
    </w:p>
    <w:p w14:paraId="3662B97F" w14:textId="21DB3FAE" w:rsidR="002A313E" w:rsidRPr="003B172C" w:rsidRDefault="002A313E" w:rsidP="00D678CB">
      <w:pPr>
        <w:spacing w:line="240" w:lineRule="atLeast"/>
        <w:ind w:right="-142"/>
        <w:jc w:val="both"/>
        <w:rPr>
          <w:rFonts w:ascii="Yu Gothic UI Semilight" w:eastAsia="Yu Gothic UI Semilight" w:hAnsi="Yu Gothic UI Semilight"/>
          <w:rtl/>
        </w:rPr>
      </w:pPr>
      <w:r w:rsidRPr="003B172C">
        <w:rPr>
          <w:rFonts w:ascii="Yu Gothic UI Semilight" w:eastAsia="Yu Gothic UI Semilight" w:hAnsi="Yu Gothic UI Semilight" w:hint="cs"/>
          <w:rtl/>
        </w:rPr>
        <w:t xml:space="preserve"> را</w:t>
      </w:r>
      <w:r w:rsidR="00F61D6D" w:rsidRPr="003B172C">
        <w:rPr>
          <w:rFonts w:ascii="Yu Gothic UI Semilight" w:eastAsia="Yu Gothic UI Semilight" w:hAnsi="Yu Gothic UI Semilight" w:hint="cs"/>
          <w:rtl/>
        </w:rPr>
        <w:t>و</w:t>
      </w:r>
      <w:r w:rsidRPr="003B172C">
        <w:rPr>
          <w:rFonts w:ascii="Yu Gothic UI Semilight" w:eastAsia="Yu Gothic UI Semilight" w:hAnsi="Yu Gothic UI Semilight" w:hint="cs"/>
          <w:rtl/>
        </w:rPr>
        <w:t>لز</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پنج نوع نظام اجتماعی -اقتصادی تشخیص می‌دهد</w:t>
      </w:r>
      <w:r w:rsidRPr="003B172C">
        <w:rPr>
          <w:rFonts w:eastAsia="Yu Gothic UI Semilight"/>
          <w:rtl/>
        </w:rPr>
        <w:t>:</w:t>
      </w:r>
      <w:r w:rsidRPr="003B172C">
        <w:rPr>
          <w:rFonts w:ascii="Yu Gothic UI Semilight" w:eastAsia="Yu Gothic UI Semilight" w:hAnsi="Yu Gothic UI Semilight" w:hint="cs"/>
          <w:rtl/>
        </w:rPr>
        <w:t xml:space="preserve"> نظام «بگذارید بکنند» و نظام سرمایه‌داری</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با دولت مشیت</w:t>
      </w:r>
      <w:r w:rsidR="00F61D6D" w:rsidRPr="003B172C">
        <w:rPr>
          <w:rFonts w:eastAsia="Yu Gothic UI Semilight" w:hint="cs"/>
          <w:rtl/>
        </w:rPr>
        <w:t>مند</w:t>
      </w:r>
      <w:r w:rsidRPr="003B172C">
        <w:rPr>
          <w:rFonts w:eastAsia="Yu Gothic UI Semilight"/>
          <w:rtl/>
        </w:rPr>
        <w:t>،</w:t>
      </w:r>
      <w:r w:rsidRPr="003B172C">
        <w:rPr>
          <w:rFonts w:ascii="Yu Gothic UI Semilight" w:eastAsia="Yu Gothic UI Semilight" w:hAnsi="Yu Gothic UI Semilight" w:hint="cs"/>
          <w:rtl/>
        </w:rPr>
        <w:t xml:space="preserve"> نظام سوسیالیسم</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lang w:val="fr-FR"/>
        </w:rPr>
        <w:instrText>سوسیالیسم</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دولتی و نظام سوسیالیسم لیبرال</w:t>
      </w:r>
      <w:r w:rsidR="009366BF" w:rsidRPr="003B172C">
        <w:rPr>
          <w:rFonts w:ascii="Yu Gothic UI Semilight" w:eastAsia="Yu Gothic UI Semilight" w:hAnsi="Yu Gothic UI Semilight"/>
          <w:rtl/>
        </w:rPr>
        <w:fldChar w:fldCharType="begin"/>
      </w:r>
      <w:r w:rsidR="009366BF" w:rsidRPr="003B172C">
        <w:instrText xml:space="preserve"> XE "</w:instrText>
      </w:r>
      <w:r w:rsidR="009366BF" w:rsidRPr="003B172C">
        <w:rPr>
          <w:rFonts w:hint="cs"/>
          <w:rtl/>
        </w:rPr>
        <w:instrText>لیبرال</w:instrText>
      </w:r>
      <w:r w:rsidR="009366BF" w:rsidRPr="003B172C">
        <w:instrText xml:space="preserve">" </w:instrText>
      </w:r>
      <w:r w:rsidR="009366BF"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و </w:t>
      </w:r>
      <w:r w:rsidRPr="003B172C">
        <w:rPr>
          <w:rFonts w:ascii="Yu Gothic UI Semilight" w:eastAsia="Yu Gothic UI Semilight" w:hAnsi="Yu Gothic UI Semilight" w:hint="cs"/>
          <w:b/>
          <w:bCs/>
          <w:rtl/>
        </w:rPr>
        <w:t>نظام دموکراسی</w:t>
      </w:r>
      <w:r w:rsidR="00697FDA" w:rsidRPr="003B172C">
        <w:rPr>
          <w:rFonts w:ascii="Yu Gothic UI Semilight" w:eastAsia="Yu Gothic UI Semilight" w:hAnsi="Yu Gothic UI Semilight"/>
          <w:b/>
          <w:bCs/>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ascii="Yu Gothic UI Semilight" w:eastAsia="Yu Gothic UI Semilight" w:hAnsi="Yu Gothic UI Semilight"/>
          <w:b/>
          <w:bCs/>
          <w:rtl/>
        </w:rPr>
        <w:fldChar w:fldCharType="end"/>
      </w:r>
      <w:r w:rsidRPr="003B172C">
        <w:rPr>
          <w:rFonts w:ascii="Yu Gothic UI Semilight" w:eastAsia="Yu Gothic UI Semilight" w:hAnsi="Yu Gothic UI Semilight" w:hint="cs"/>
          <w:b/>
          <w:bCs/>
          <w:rtl/>
        </w:rPr>
        <w:t xml:space="preserve"> مالکان</w:t>
      </w:r>
      <w:r w:rsidRPr="003B172C">
        <w:rPr>
          <w:rFonts w:ascii="Yu Gothic UI Semilight" w:eastAsia="Yu Gothic UI Semilight" w:hAnsi="Yu Gothic UI Semilight" w:hint="cs"/>
          <w:rtl/>
        </w:rPr>
        <w:t>. او خود را جانبدار نظام دموکراسی مالکان می‌خواند و آن را این‌سان تعریف می‌کند</w:t>
      </w:r>
      <w:r w:rsidRPr="003B172C">
        <w:rPr>
          <w:rFonts w:eastAsia="Yu Gothic UI Semilight"/>
          <w:rtl/>
        </w:rPr>
        <w:t>:</w:t>
      </w:r>
      <w:r w:rsidRPr="003B172C">
        <w:rPr>
          <w:rFonts w:ascii="Yu Gothic UI Semilight" w:eastAsia="Yu Gothic UI Semilight" w:hAnsi="Yu Gothic UI Semilight" w:hint="cs"/>
          <w:rtl/>
        </w:rPr>
        <w:t xml:space="preserve"> </w:t>
      </w:r>
    </w:p>
    <w:p w14:paraId="0473079F" w14:textId="657BD1AF" w:rsidR="002A313E" w:rsidRPr="003B172C" w:rsidRDefault="002A313E" w:rsidP="00D678CB">
      <w:pPr>
        <w:spacing w:line="240" w:lineRule="atLeast"/>
        <w:ind w:right="-142"/>
        <w:jc w:val="both"/>
        <w:rPr>
          <w:rFonts w:ascii="Yu Gothic UI Semilight" w:eastAsia="Yu Gothic UI Semilight" w:hAnsi="Yu Gothic UI Semilight"/>
          <w:rtl/>
        </w:rPr>
      </w:pPr>
      <w:r w:rsidRPr="003B172C">
        <w:rPr>
          <w:rFonts w:ascii="Yu Gothic UI Semilight" w:eastAsia="Yu Gothic UI Semilight" w:hAnsi="Yu Gothic UI Semilight" w:hint="cs"/>
          <w:rtl/>
        </w:rPr>
        <w:t xml:space="preserve">     «دموکراسی</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مالکان</w:t>
      </w:r>
      <w:r w:rsidRPr="003B172C">
        <w:rPr>
          <w:rFonts w:eastAsia="Yu Gothic UI Semilight" w:hint="cs"/>
          <w:rtl/>
        </w:rPr>
        <w:t xml:space="preserve"> نظام</w:t>
      </w:r>
      <w:r w:rsidRPr="003B172C">
        <w:rPr>
          <w:rFonts w:ascii="Yu Gothic UI Semilight" w:eastAsia="Yu Gothic UI Semilight" w:hAnsi="Yu Gothic UI Semilight" w:hint="cs"/>
          <w:rtl/>
        </w:rPr>
        <w:t xml:space="preserve"> منصفانه تعاون میان شهروندان</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w:t>
      </w:r>
      <w:r w:rsidRPr="003B172C">
        <w:rPr>
          <w:rFonts w:eastAsia="Yu Gothic UI Semilight"/>
          <w:rtl/>
        </w:rPr>
        <w:t>آ</w:t>
      </w:r>
      <w:r w:rsidRPr="003B172C">
        <w:rPr>
          <w:rFonts w:ascii="Yu Gothic UI Semilight" w:eastAsia="Yu Gothic UI Semilight" w:hAnsi="Yu Gothic UI Semilight" w:hint="cs"/>
          <w:rtl/>
        </w:rPr>
        <w:t>زاد و برابر است. بدین‌سان</w:t>
      </w:r>
      <w:r w:rsidRPr="003B172C">
        <w:rPr>
          <w:rFonts w:eastAsia="Yu Gothic UI Semilight"/>
          <w:rtl/>
        </w:rPr>
        <w:t>،</w:t>
      </w:r>
      <w:r w:rsidRPr="003B172C">
        <w:rPr>
          <w:rFonts w:ascii="Yu Gothic UI Semilight" w:eastAsia="Yu Gothic UI Semilight" w:hAnsi="Yu Gothic UI Semilight" w:hint="cs"/>
          <w:rtl/>
        </w:rPr>
        <w:t xml:space="preserve"> نهادها</w:t>
      </w:r>
      <w:r w:rsidRPr="003B172C">
        <w:rPr>
          <w:rFonts w:eastAsia="Yu Gothic UI Semilight"/>
          <w:rtl/>
        </w:rPr>
        <w:t>،</w:t>
      </w:r>
      <w:r w:rsidRPr="003B172C">
        <w:rPr>
          <w:rFonts w:ascii="Yu Gothic UI Semilight" w:eastAsia="Yu Gothic UI Semilight" w:hAnsi="Yu Gothic UI Semilight" w:hint="cs"/>
          <w:rtl/>
        </w:rPr>
        <w:t xml:space="preserve"> </w:t>
      </w:r>
      <w:r w:rsidRPr="003B172C">
        <w:rPr>
          <w:rFonts w:ascii="Yu Gothic UI Semilight" w:eastAsia="Yu Gothic UI Semilight" w:hAnsi="Yu Gothic UI Semilight" w:hint="cs"/>
          <w:b/>
          <w:bCs/>
          <w:rtl/>
        </w:rPr>
        <w:t>هم از آغاز</w:t>
      </w:r>
      <w:r w:rsidRPr="003B172C">
        <w:rPr>
          <w:rFonts w:eastAsia="Yu Gothic UI Semilight"/>
          <w:b/>
          <w:bCs/>
          <w:rtl/>
        </w:rPr>
        <w:t>،</w:t>
      </w:r>
      <w:r w:rsidRPr="003B172C">
        <w:rPr>
          <w:rFonts w:ascii="Yu Gothic UI Semilight" w:eastAsia="Yu Gothic UI Semilight" w:hAnsi="Yu Gothic UI Semilight" w:hint="cs"/>
          <w:b/>
          <w:bCs/>
          <w:rtl/>
        </w:rPr>
        <w:t xml:space="preserve"> باید تمامی وسایل تولید و منابع را نه در اختیار یک اقلیت که در اختیار تمامی شهروندان بگذارند و بدین کار مداومت ببخشند. به ترتیبی که</w:t>
      </w:r>
      <w:r w:rsidRPr="003B172C">
        <w:rPr>
          <w:rFonts w:eastAsia="Yu Gothic UI Semilight"/>
          <w:b/>
          <w:bCs/>
          <w:rtl/>
        </w:rPr>
        <w:t>،</w:t>
      </w:r>
      <w:r w:rsidRPr="003B172C">
        <w:rPr>
          <w:rFonts w:ascii="Yu Gothic UI Semilight" w:eastAsia="Yu Gothic UI Semilight" w:hAnsi="Yu Gothic UI Semilight" w:hint="cs"/>
          <w:b/>
          <w:bCs/>
          <w:rtl/>
        </w:rPr>
        <w:t xml:space="preserve"> در زندگانی اجتماعی</w:t>
      </w:r>
      <w:r w:rsidRPr="003B172C">
        <w:rPr>
          <w:rFonts w:eastAsia="Yu Gothic UI Semilight"/>
          <w:b/>
          <w:bCs/>
          <w:rtl/>
        </w:rPr>
        <w:t>،</w:t>
      </w:r>
      <w:r w:rsidRPr="003B172C">
        <w:rPr>
          <w:rFonts w:eastAsia="Yu Gothic UI Semilight" w:hint="cs"/>
          <w:b/>
          <w:bCs/>
          <w:rtl/>
        </w:rPr>
        <w:t xml:space="preserve"> شهروندان</w:t>
      </w:r>
      <w:r w:rsidRPr="003B172C">
        <w:rPr>
          <w:rFonts w:ascii="Yu Gothic UI Semilight" w:eastAsia="Yu Gothic UI Semilight" w:hAnsi="Yu Gothic UI Semilight" w:hint="cs"/>
          <w:b/>
          <w:bCs/>
          <w:rtl/>
        </w:rPr>
        <w:t xml:space="preserve"> بر همکاری و تعاون کامل با یکدیگر</w:t>
      </w:r>
      <w:r w:rsidRPr="003B172C">
        <w:rPr>
          <w:rFonts w:eastAsia="Yu Gothic UI Semilight"/>
          <w:b/>
          <w:bCs/>
          <w:rtl/>
        </w:rPr>
        <w:t>،</w:t>
      </w:r>
      <w:r w:rsidRPr="003B172C">
        <w:rPr>
          <w:rFonts w:ascii="Yu Gothic UI Semilight" w:eastAsia="Yu Gothic UI Semilight" w:hAnsi="Yu Gothic UI Semilight" w:hint="cs"/>
          <w:b/>
          <w:bCs/>
          <w:rtl/>
        </w:rPr>
        <w:t xml:space="preserve"> توانا بگردند. بنابراین</w:t>
      </w:r>
      <w:r w:rsidRPr="003B172C">
        <w:rPr>
          <w:rFonts w:eastAsia="Yu Gothic UI Semilight"/>
          <w:b/>
          <w:bCs/>
          <w:rtl/>
        </w:rPr>
        <w:t>،</w:t>
      </w:r>
      <w:r w:rsidRPr="003B172C">
        <w:rPr>
          <w:rFonts w:ascii="Yu Gothic UI Semilight" w:eastAsia="Yu Gothic UI Semilight" w:hAnsi="Yu Gothic UI Semilight" w:hint="cs"/>
          <w:b/>
          <w:bCs/>
          <w:rtl/>
        </w:rPr>
        <w:t xml:space="preserve"> باید</w:t>
      </w:r>
      <w:r w:rsidRPr="003B172C">
        <w:rPr>
          <w:rFonts w:eastAsia="Yu Gothic UI Semilight"/>
          <w:b/>
          <w:bCs/>
          <w:rtl/>
        </w:rPr>
        <w:t>،</w:t>
      </w:r>
      <w:r w:rsidRPr="003B172C">
        <w:rPr>
          <w:rFonts w:ascii="Yu Gothic UI Semilight" w:eastAsia="Yu Gothic UI Semilight" w:hAnsi="Yu Gothic UI Semilight" w:hint="cs"/>
          <w:b/>
          <w:bCs/>
          <w:rtl/>
        </w:rPr>
        <w:t xml:space="preserve"> زمان به زمان</w:t>
      </w:r>
      <w:r w:rsidRPr="003B172C">
        <w:rPr>
          <w:rFonts w:eastAsia="Yu Gothic UI Semilight"/>
          <w:b/>
          <w:bCs/>
          <w:rtl/>
        </w:rPr>
        <w:t>،</w:t>
      </w:r>
      <w:r w:rsidRPr="003B172C">
        <w:rPr>
          <w:rFonts w:ascii="Yu Gothic UI Semilight" w:eastAsia="Yu Gothic UI Semilight" w:hAnsi="Yu Gothic UI Semilight" w:hint="cs"/>
          <w:b/>
          <w:bCs/>
          <w:rtl/>
        </w:rPr>
        <w:t xml:space="preserve"> مالکیت</w:t>
      </w:r>
      <w:r w:rsidR="009366BF" w:rsidRPr="003B172C">
        <w:rPr>
          <w:rFonts w:ascii="Yu Gothic UI Semilight" w:eastAsia="Yu Gothic UI Semilight" w:hAnsi="Yu Gothic UI Semilight"/>
          <w:b/>
          <w:bCs/>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ascii="Yu Gothic UI Semilight" w:eastAsia="Yu Gothic UI Semilight" w:hAnsi="Yu Gothic UI Semilight"/>
          <w:b/>
          <w:bCs/>
          <w:rtl/>
        </w:rPr>
        <w:fldChar w:fldCharType="end"/>
      </w:r>
      <w:r w:rsidRPr="003B172C">
        <w:rPr>
          <w:rFonts w:ascii="Yu Gothic UI Semilight" w:eastAsia="Yu Gothic UI Semilight" w:hAnsi="Yu Gothic UI Semilight" w:hint="cs"/>
          <w:b/>
          <w:bCs/>
          <w:rtl/>
        </w:rPr>
        <w:t xml:space="preserve"> سرمایه و منابع توزیع شود.</w:t>
      </w:r>
      <w:r w:rsidRPr="003B172C">
        <w:rPr>
          <w:rFonts w:ascii="Yu Gothic UI Semilight" w:eastAsia="Yu Gothic UI Semilight" w:hAnsi="Yu Gothic UI Semilight" w:hint="cs"/>
          <w:rtl/>
        </w:rPr>
        <w:t xml:space="preserve"> این توزیع باید به یمن قانونها در باره ارث</w:t>
      </w:r>
      <w:r w:rsidR="009366BF" w:rsidRPr="003B172C">
        <w:rPr>
          <w:rFonts w:ascii="Yu Gothic UI Semilight" w:eastAsia="Yu Gothic UI Semilight" w:hAnsi="Yu Gothic UI Semilight"/>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و عطایا و نیز بسامان کردن نظام </w:t>
      </w:r>
      <w:r w:rsidRPr="003B172C">
        <w:rPr>
          <w:rFonts w:eastAsia="Yu Gothic UI Semilight"/>
          <w:rtl/>
        </w:rPr>
        <w:t>آ</w:t>
      </w:r>
      <w:r w:rsidRPr="003B172C">
        <w:rPr>
          <w:rFonts w:ascii="Yu Gothic UI Semilight" w:eastAsia="Yu Gothic UI Semilight" w:hAnsi="Yu Gothic UI Semilight" w:hint="cs"/>
          <w:rtl/>
        </w:rPr>
        <w:t>موزش و پرورش</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به ترتیبی</w:t>
      </w:r>
      <w:r w:rsidR="00E82F60" w:rsidRPr="003B172C">
        <w:rPr>
          <w:rFonts w:ascii="Yu Gothic UI Semilight" w:eastAsia="Yu Gothic UI Semilight" w:hAnsi="Yu Gothic UI Semilight" w:hint="cs"/>
          <w:rtl/>
        </w:rPr>
        <w:t xml:space="preserve"> انجام بگیرد</w:t>
      </w:r>
      <w:r w:rsidRPr="003B172C">
        <w:rPr>
          <w:rFonts w:ascii="Yu Gothic UI Semilight" w:eastAsia="Yu Gothic UI Semilight" w:hAnsi="Yu Gothic UI Semilight" w:hint="cs"/>
          <w:rtl/>
        </w:rPr>
        <w:t xml:space="preserve"> که همگان امکان و اقبال برابر بیابند</w:t>
      </w:r>
      <w:r w:rsidR="00E82F60" w:rsidRPr="003B172C">
        <w:rPr>
          <w:rFonts w:ascii="Yu Gothic UI Semilight" w:eastAsia="Yu Gothic UI Semilight" w:hAnsi="Yu Gothic UI Semilight" w:hint="cs"/>
          <w:rtl/>
        </w:rPr>
        <w:t>.</w:t>
      </w:r>
      <w:r w:rsidRPr="003B172C">
        <w:rPr>
          <w:rFonts w:eastAsia="Yu Gothic UI Semilight" w:hint="cs"/>
          <w:rtl/>
        </w:rPr>
        <w:t xml:space="preserve"> نهادهایی </w:t>
      </w:r>
      <w:r w:rsidRPr="003B172C">
        <w:rPr>
          <w:rFonts w:ascii="Yu Gothic UI Semilight" w:eastAsia="Yu Gothic UI Semilight" w:hAnsi="Yu Gothic UI Semilight" w:hint="cs"/>
          <w:rtl/>
        </w:rPr>
        <w:t xml:space="preserve">که </w:t>
      </w:r>
      <w:r w:rsidRPr="003B172C">
        <w:rPr>
          <w:rFonts w:ascii="Yu Gothic UI Semilight" w:eastAsia="Yu Gothic UI Semilight" w:hAnsi="Yu Gothic UI Semilight" w:hint="cs"/>
          <w:rtl/>
        </w:rPr>
        <w:lastRenderedPageBreak/>
        <w:t>کارشان مراقبت از برخورداری برابر همگان از آزادی‌ها است</w:t>
      </w:r>
      <w:r w:rsidR="00E82F60" w:rsidRPr="003B172C">
        <w:rPr>
          <w:rFonts w:eastAsia="Yu Gothic UI Semilight"/>
          <w:rtl/>
        </w:rPr>
        <w:t>،</w:t>
      </w:r>
      <w:r w:rsidR="00E82F60" w:rsidRPr="003B172C">
        <w:rPr>
          <w:rFonts w:ascii="Yu Gothic UI Semilight" w:eastAsia="Yu Gothic UI Semilight" w:hAnsi="Yu Gothic UI Semilight" w:hint="cs"/>
          <w:rtl/>
        </w:rPr>
        <w:t xml:space="preserve"> باید ایجاد و دائم بکارباشند</w:t>
      </w:r>
      <w:r w:rsidRPr="003B172C">
        <w:rPr>
          <w:rFonts w:ascii="Yu Gothic UI Semilight" w:eastAsia="Yu Gothic UI Semilight" w:hAnsi="Yu Gothic UI Semilight" w:hint="cs"/>
          <w:rtl/>
        </w:rPr>
        <w:t>. (69)</w:t>
      </w:r>
    </w:p>
    <w:p w14:paraId="4BF80101" w14:textId="7AE74E90" w:rsidR="002A313E" w:rsidRPr="003B172C" w:rsidRDefault="002A313E" w:rsidP="00D678CB">
      <w:pPr>
        <w:spacing w:line="240" w:lineRule="atLeast"/>
        <w:ind w:right="-142"/>
        <w:jc w:val="both"/>
        <w:rPr>
          <w:rFonts w:ascii="Yu Gothic UI Semilight" w:eastAsia="Yu Gothic UI Semilight" w:hAnsi="Yu Gothic UI Semilight"/>
          <w:rtl/>
        </w:rPr>
      </w:pPr>
      <w:r w:rsidRPr="003B172C">
        <w:rPr>
          <w:rFonts w:ascii="Yu Gothic UI Semilight" w:eastAsia="Yu Gothic UI Semilight" w:hAnsi="Yu Gothic UI Semilight" w:hint="cs"/>
          <w:rtl/>
        </w:rPr>
        <w:t xml:space="preserve">    نقد نظر را</w:t>
      </w:r>
      <w:r w:rsidR="00E82F60" w:rsidRPr="003B172C">
        <w:rPr>
          <w:rFonts w:ascii="Yu Gothic UI Semilight" w:eastAsia="Yu Gothic UI Semilight" w:hAnsi="Yu Gothic UI Semilight" w:hint="cs"/>
          <w:rtl/>
        </w:rPr>
        <w:t>و</w:t>
      </w:r>
      <w:r w:rsidRPr="003B172C">
        <w:rPr>
          <w:rFonts w:ascii="Yu Gothic UI Semilight" w:eastAsia="Yu Gothic UI Semilight" w:hAnsi="Yu Gothic UI Semilight" w:hint="cs"/>
          <w:rtl/>
        </w:rPr>
        <w:t>لز</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به این‌است که به قول </w:t>
      </w:r>
      <w:r w:rsidRPr="003B172C">
        <w:rPr>
          <w:rFonts w:eastAsia="Yu Gothic UI Semilight"/>
          <w:rtl/>
        </w:rPr>
        <w:t>آ</w:t>
      </w:r>
      <w:r w:rsidRPr="003B172C">
        <w:rPr>
          <w:rFonts w:ascii="Yu Gothic UI Semilight" w:eastAsia="Yu Gothic UI Semilight" w:hAnsi="Yu Gothic UI Semilight" w:hint="cs"/>
          <w:rtl/>
        </w:rPr>
        <w:t>لن تورن</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eastAsia="Yu Gothic UI Semilight"/>
          <w:rtl/>
        </w:rPr>
        <w:t>،</w:t>
      </w:r>
      <w:r w:rsidRPr="003B172C">
        <w:rPr>
          <w:rFonts w:ascii="Yu Gothic UI Semilight" w:eastAsia="Yu Gothic UI Semilight" w:hAnsi="Yu Gothic UI Semilight" w:hint="cs"/>
          <w:rtl/>
        </w:rPr>
        <w:t xml:space="preserve"> حقوق را جانشین منافع کنیم و نقدِ نقد جامعه شناس فرانسوی</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rPr>
        <w:instrText>فرانسوی</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به این‌است که رابطه‌ها را حقوق پنج‌گانه</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تنظیم کنند. در حقیقت</w:t>
      </w:r>
      <w:r w:rsidRPr="003B172C">
        <w:rPr>
          <w:rFonts w:eastAsia="Yu Gothic UI Semilight"/>
          <w:rtl/>
        </w:rPr>
        <w:t>،</w:t>
      </w:r>
      <w:r w:rsidRPr="003B172C">
        <w:rPr>
          <w:rFonts w:ascii="Yu Gothic UI Semilight" w:eastAsia="Yu Gothic UI Semilight" w:hAnsi="Yu Gothic UI Semilight" w:hint="cs"/>
          <w:rtl/>
        </w:rPr>
        <w:t xml:space="preserve"> انسان بمثابه انسان و شهروند و طبیعت</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و جامعه و جامعه بمثابه عضو جامعه جهانی</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eastAsia="Yu Gothic UI Semilight"/>
          <w:rtl/>
        </w:rPr>
        <w:t>،</w:t>
      </w:r>
      <w:r w:rsidRPr="003B172C">
        <w:rPr>
          <w:rFonts w:ascii="Yu Gothic UI Semilight" w:eastAsia="Yu Gothic UI Semilight" w:hAnsi="Yu Gothic UI Semilight" w:hint="cs"/>
          <w:rtl/>
        </w:rPr>
        <w:t xml:space="preserve"> به حقوق خود عمل کنند</w:t>
      </w:r>
      <w:r w:rsidRPr="003B172C">
        <w:rPr>
          <w:rFonts w:eastAsia="Yu Gothic UI Semilight"/>
          <w:rtl/>
        </w:rPr>
        <w:t>:</w:t>
      </w:r>
      <w:r w:rsidRPr="003B172C">
        <w:rPr>
          <w:rFonts w:ascii="Yu Gothic UI Semilight" w:eastAsia="Yu Gothic UI Semilight" w:hAnsi="Yu Gothic UI Semilight" w:hint="cs"/>
          <w:rtl/>
        </w:rPr>
        <w:t xml:space="preserve"> قانون اساسی</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بر پایه حقوق پنج‌گانه به اجرا درآید.</w:t>
      </w:r>
    </w:p>
    <w:p w14:paraId="044B5D95" w14:textId="4EF924D8" w:rsidR="002A313E" w:rsidRPr="003B172C" w:rsidRDefault="002A313E" w:rsidP="00D678CB">
      <w:pPr>
        <w:spacing w:line="240" w:lineRule="atLeast"/>
        <w:ind w:right="-142"/>
        <w:jc w:val="both"/>
        <w:rPr>
          <w:rFonts w:ascii="Yu Gothic UI Semilight" w:eastAsia="Yu Gothic UI Semilight" w:hAnsi="Yu Gothic UI Semilight"/>
          <w:rtl/>
        </w:rPr>
      </w:pPr>
      <w:r w:rsidRPr="003B172C">
        <w:rPr>
          <w:rFonts w:ascii="Yu Gothic UI Semilight" w:eastAsia="Yu Gothic UI Semilight" w:hAnsi="Yu Gothic UI Semilight" w:hint="cs"/>
          <w:rtl/>
        </w:rPr>
        <w:t xml:space="preserve">    </w:t>
      </w:r>
      <w:r w:rsidRPr="003B172C">
        <w:rPr>
          <w:rFonts w:hint="cs"/>
          <w:b/>
          <w:bCs/>
          <w:rtl/>
          <w:lang w:val="fr-FR"/>
        </w:rPr>
        <w:t>در حقیقت</w:t>
      </w:r>
      <w:r w:rsidRPr="003B172C">
        <w:rPr>
          <w:b/>
          <w:bCs/>
          <w:rtl/>
          <w:lang w:val="fr-FR"/>
        </w:rPr>
        <w:t>،</w:t>
      </w:r>
      <w:r w:rsidRPr="003B172C">
        <w:rPr>
          <w:rFonts w:hint="cs"/>
          <w:b/>
          <w:bCs/>
          <w:rtl/>
          <w:lang w:val="fr-FR"/>
        </w:rPr>
        <w:t xml:space="preserve"> جریان از خود بیگانه شدن مالکیت</w:t>
      </w:r>
      <w:r w:rsidR="009366BF" w:rsidRPr="003B172C">
        <w:rPr>
          <w:b/>
          <w:bCs/>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b/>
          <w:bCs/>
          <w:rtl/>
          <w:lang w:val="fr-FR"/>
        </w:rPr>
        <w:fldChar w:fldCharType="end"/>
      </w:r>
      <w:r w:rsidRPr="003B172C">
        <w:rPr>
          <w:rFonts w:hint="cs"/>
          <w:b/>
          <w:bCs/>
          <w:rtl/>
          <w:lang w:val="fr-FR"/>
        </w:rPr>
        <w:t xml:space="preserve"> شخصی</w:t>
      </w:r>
      <w:r w:rsidR="00697FDA" w:rsidRPr="003B172C">
        <w:rPr>
          <w:b/>
          <w:bCs/>
          <w:rtl/>
          <w:lang w:val="fr-FR"/>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b/>
          <w:bCs/>
          <w:rtl/>
          <w:lang w:val="fr-FR"/>
        </w:rPr>
        <w:fldChar w:fldCharType="end"/>
      </w:r>
      <w:r w:rsidRPr="003B172C">
        <w:rPr>
          <w:rFonts w:hint="cs"/>
          <w:b/>
          <w:bCs/>
          <w:rtl/>
          <w:lang w:val="fr-FR"/>
        </w:rPr>
        <w:t xml:space="preserve"> در مالکیت خصوصی</w:t>
      </w:r>
      <w:r w:rsidR="00697FDA" w:rsidRPr="003B172C">
        <w:rPr>
          <w:b/>
          <w:bCs/>
          <w:rtl/>
          <w:lang w:val="fr-FR"/>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b/>
          <w:bCs/>
          <w:rtl/>
          <w:lang w:val="fr-FR"/>
        </w:rPr>
        <w:fldChar w:fldCharType="end"/>
      </w:r>
      <w:r w:rsidRPr="003B172C">
        <w:rPr>
          <w:b/>
          <w:bCs/>
          <w:rtl/>
          <w:lang w:val="fr-FR"/>
        </w:rPr>
        <w:t>،</w:t>
      </w:r>
      <w:r w:rsidRPr="003B172C">
        <w:rPr>
          <w:rFonts w:hint="cs"/>
          <w:b/>
          <w:bCs/>
          <w:rtl/>
          <w:lang w:val="fr-FR"/>
        </w:rPr>
        <w:t xml:space="preserve"> جریان جانشین انسان شدنِ سرمایه و جانشین رشد</w:t>
      </w:r>
      <w:r w:rsidR="006359F3" w:rsidRPr="003B172C">
        <w:rPr>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b/>
          <w:bCs/>
          <w:rtl/>
          <w:lang w:val="fr-FR"/>
        </w:rPr>
        <w:fldChar w:fldCharType="end"/>
      </w:r>
      <w:r w:rsidRPr="003B172C">
        <w:rPr>
          <w:rFonts w:hint="cs"/>
          <w:b/>
          <w:bCs/>
          <w:rtl/>
          <w:lang w:val="fr-FR"/>
        </w:rPr>
        <w:t xml:space="preserve"> شدنِ تخریب است</w:t>
      </w:r>
      <w:r w:rsidRPr="003B172C">
        <w:rPr>
          <w:rFonts w:hint="cs"/>
          <w:rtl/>
          <w:lang w:val="fr-FR"/>
        </w:rPr>
        <w:t>.</w:t>
      </w:r>
      <w:r w:rsidRPr="003B172C">
        <w:rPr>
          <w:rFonts w:ascii="Yu Gothic UI Semilight" w:eastAsia="Yu Gothic UI Semilight" w:hAnsi="Yu Gothic UI Semilight" w:hint="cs"/>
          <w:rtl/>
        </w:rPr>
        <w:t xml:space="preserve"> این جریان است که باید با جریان رشد انسان و </w:t>
      </w:r>
      <w:r w:rsidRPr="003B172C">
        <w:rPr>
          <w:rFonts w:eastAsia="Yu Gothic UI Semilight"/>
          <w:rtl/>
        </w:rPr>
        <w:t>آ</w:t>
      </w:r>
      <w:r w:rsidRPr="003B172C">
        <w:rPr>
          <w:rFonts w:ascii="Yu Gothic UI Semilight" w:eastAsia="Yu Gothic UI Semilight" w:hAnsi="Yu Gothic UI Semilight" w:hint="cs"/>
          <w:rtl/>
        </w:rPr>
        <w:t>بادانی طبیعت</w:t>
      </w:r>
      <w:r w:rsidR="00697FDA" w:rsidRPr="003B172C">
        <w:rPr>
          <w:rFonts w:ascii="Yu Gothic UI Semilight" w:eastAsia="Yu Gothic UI Semilight" w:hAnsi="Yu Gothic UI Semilight"/>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ascii="Yu Gothic UI Semilight" w:eastAsia="Yu Gothic UI Semilight" w:hAnsi="Yu Gothic UI Semilight"/>
          <w:rtl/>
        </w:rPr>
        <w:fldChar w:fldCharType="end"/>
      </w:r>
      <w:r w:rsidRPr="003B172C">
        <w:rPr>
          <w:rFonts w:ascii="Yu Gothic UI Semilight" w:eastAsia="Yu Gothic UI Semilight" w:hAnsi="Yu Gothic UI Semilight" w:hint="cs"/>
          <w:rtl/>
        </w:rPr>
        <w:t xml:space="preserve"> جانشین بگردد.</w:t>
      </w:r>
    </w:p>
    <w:p w14:paraId="5A51C4EA" w14:textId="61560A5F" w:rsidR="002A313E" w:rsidRPr="003B172C" w:rsidRDefault="002A313E" w:rsidP="00D678CB">
      <w:pPr>
        <w:spacing w:line="240" w:lineRule="atLeast"/>
        <w:ind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لیبرالهایی نیز هستند که می‌گویند سوسیالیستها هیچ‌گاه تعریف لیبرالیسم</w:t>
      </w:r>
      <w:r w:rsidR="00697FDA" w:rsidRPr="003B172C">
        <w:rPr>
          <w:rFonts w:eastAsia="Times New Roman"/>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از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اندر نیافته‌اند و جانبدار مالیکت جمعی شده‌اند. حال این‌که بنابر لیبرالیسم</w:t>
      </w:r>
      <w:r w:rsidRPr="003B172C">
        <w:rPr>
          <w:rFonts w:eastAsia="Times New Roman"/>
          <w:rtl/>
        </w:rPr>
        <w:t>،</w:t>
      </w:r>
      <w:r w:rsidRPr="003B172C">
        <w:rPr>
          <w:rFonts w:eastAsia="Times New Roman" w:hint="cs"/>
          <w:rtl/>
        </w:rPr>
        <w:t xml:space="preserve"> هر انسان</w:t>
      </w:r>
      <w:r w:rsidRPr="003B172C">
        <w:rPr>
          <w:rFonts w:eastAsia="Times New Roman"/>
          <w:rtl/>
        </w:rPr>
        <w:t>،</w:t>
      </w:r>
      <w:r w:rsidRPr="003B172C">
        <w:rPr>
          <w:rFonts w:eastAsia="Times New Roman" w:hint="cs"/>
          <w:rtl/>
        </w:rPr>
        <w:t xml:space="preserve"> خود سرمایه خویش است و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دارد بر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خویش و بر داد و ستد حاصل کار خویش و بر سرمایه گذاری حاصل کار خود. اینان بر</w:t>
      </w:r>
      <w:r w:rsidRPr="003B172C">
        <w:rPr>
          <w:rFonts w:eastAsia="Times New Roman"/>
          <w:rtl/>
        </w:rPr>
        <w:t>آ</w:t>
      </w:r>
      <w:r w:rsidRPr="003B172C">
        <w:rPr>
          <w:rFonts w:eastAsia="Times New Roman" w:hint="cs"/>
          <w:rtl/>
        </w:rPr>
        <w:t xml:space="preserve">نند که جای لیبرالیسم </w:t>
      </w:r>
      <w:r w:rsidRPr="003B172C">
        <w:rPr>
          <w:rFonts w:eastAsia="Times New Roman"/>
          <w:rtl/>
        </w:rPr>
        <w:t>–</w:t>
      </w:r>
      <w:r w:rsidRPr="003B172C">
        <w:rPr>
          <w:rFonts w:eastAsia="Times New Roman" w:hint="cs"/>
          <w:rtl/>
        </w:rPr>
        <w:t xml:space="preserve"> در این تعریف </w:t>
      </w:r>
      <w:r w:rsidRPr="003B172C">
        <w:rPr>
          <w:rFonts w:eastAsia="Times New Roman"/>
          <w:rtl/>
        </w:rPr>
        <w:t>–</w:t>
      </w:r>
      <w:r w:rsidRPr="003B172C">
        <w:rPr>
          <w:rFonts w:eastAsia="Times New Roman" w:hint="cs"/>
          <w:rtl/>
        </w:rPr>
        <w:t xml:space="preserve"> در جمع گرایشهای چپ است. (70) </w:t>
      </w:r>
    </w:p>
    <w:p w14:paraId="0DFC3029" w14:textId="091BB7E0" w:rsidR="002A313E" w:rsidRPr="003B172C" w:rsidRDefault="002A313E" w:rsidP="00D678CB">
      <w:pPr>
        <w:spacing w:line="240" w:lineRule="atLeast"/>
        <w:ind w:right="-142"/>
        <w:jc w:val="both"/>
        <w:rPr>
          <w:rFonts w:eastAsia="Times New Roman"/>
          <w:rtl/>
          <w:lang w:val="fr-FR"/>
        </w:rPr>
      </w:pPr>
      <w:r w:rsidRPr="003B172C">
        <w:rPr>
          <w:rFonts w:ascii="Yu Gothic UI Semilight" w:eastAsia="Yu Gothic UI Semilight" w:hAnsi="Yu Gothic UI Semilight" w:hint="eastAsia"/>
          <w:rtl/>
        </w:rPr>
        <w:t>●</w:t>
      </w:r>
      <w:r w:rsidRPr="003B172C">
        <w:rPr>
          <w:rFonts w:eastAsia="Times New Roman" w:hint="cs"/>
          <w:rtl/>
        </w:rPr>
        <w:t xml:space="preserve"> </w:t>
      </w:r>
      <w:r w:rsidRPr="003B172C">
        <w:rPr>
          <w:rFonts w:eastAsia="Times New Roman"/>
          <w:rtl/>
          <w:lang w:val="fr-FR"/>
        </w:rPr>
        <w:t>مالکیت</w:t>
      </w:r>
      <w:r w:rsidR="009366BF" w:rsidRPr="003B172C">
        <w:rPr>
          <w:rFonts w:eastAsia="Times New Roman"/>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lang w:val="fr-FR"/>
        </w:rPr>
        <w:fldChar w:fldCharType="end"/>
      </w:r>
      <w:r w:rsidRPr="003B172C">
        <w:rPr>
          <w:rFonts w:eastAsia="Times New Roman"/>
          <w:rtl/>
          <w:lang w:val="fr-FR"/>
        </w:rPr>
        <w:t xml:space="preserve"> انسان بر خویش می‌تواند وسائلی را در اختیار او بگذارد که</w:t>
      </w:r>
      <w:r w:rsidR="00612A3A" w:rsidRPr="003B172C">
        <w:rPr>
          <w:rFonts w:eastAsia="Times New Roman"/>
          <w:rtl/>
          <w:lang w:val="fr-FR"/>
        </w:rPr>
        <w:t>،</w:t>
      </w:r>
      <w:r w:rsidRPr="003B172C">
        <w:rPr>
          <w:rFonts w:eastAsia="Times New Roman"/>
          <w:rtl/>
          <w:lang w:val="fr-FR"/>
        </w:rPr>
        <w:t xml:space="preserve"> </w:t>
      </w:r>
      <w:r w:rsidRPr="003B172C">
        <w:rPr>
          <w:rFonts w:eastAsia="Times New Roman" w:hint="cs"/>
          <w:rtl/>
          <w:lang w:val="fr-FR"/>
        </w:rPr>
        <w:t>ب</w:t>
      </w:r>
      <w:r w:rsidRPr="003B172C">
        <w:rPr>
          <w:rFonts w:eastAsia="Times New Roman"/>
          <w:rtl/>
          <w:lang w:val="fr-FR"/>
        </w:rPr>
        <w:t xml:space="preserve">دانها، او </w:t>
      </w:r>
      <w:r w:rsidRPr="003B172C">
        <w:rPr>
          <w:rFonts w:eastAsia="Times New Roman" w:hint="cs"/>
          <w:rtl/>
          <w:lang w:val="fr-FR"/>
        </w:rPr>
        <w:t>از</w:t>
      </w:r>
      <w:r w:rsidRPr="003B172C">
        <w:rPr>
          <w:rFonts w:eastAsia="Times New Roman"/>
          <w:rtl/>
          <w:lang w:val="fr-FR"/>
        </w:rPr>
        <w:t xml:space="preserve"> جباریت شبکه‌ها</w:t>
      </w:r>
      <w:r w:rsidR="001751CB" w:rsidRPr="003B172C">
        <w:rPr>
          <w:rFonts w:eastAsia="Times New Roman"/>
          <w:rtl/>
          <w:lang w:val="fr-FR"/>
        </w:rPr>
        <w:fldChar w:fldCharType="begin"/>
      </w:r>
      <w:r w:rsidR="001751CB" w:rsidRPr="003B172C">
        <w:instrText xml:space="preserve"> XE "</w:instrText>
      </w:r>
      <w:r w:rsidR="001751CB" w:rsidRPr="003B172C">
        <w:rPr>
          <w:rFonts w:eastAsia="Times New Roman"/>
          <w:rtl/>
          <w:lang w:val="fr-FR"/>
        </w:rPr>
        <w:instrText>جباریت شبکه‌ها</w:instrText>
      </w:r>
      <w:r w:rsidR="001751CB" w:rsidRPr="003B172C">
        <w:instrText xml:space="preserve">" </w:instrText>
      </w:r>
      <w:r w:rsidR="001751CB" w:rsidRPr="003B172C">
        <w:rPr>
          <w:rFonts w:eastAsia="Times New Roman"/>
          <w:rtl/>
          <w:lang w:val="fr-FR"/>
        </w:rPr>
        <w:fldChar w:fldCharType="end"/>
      </w:r>
      <w:r w:rsidRPr="003B172C">
        <w:rPr>
          <w:rFonts w:eastAsia="Times New Roman"/>
          <w:rtl/>
          <w:lang w:val="fr-FR"/>
        </w:rPr>
        <w:t xml:space="preserve"> بر</w:t>
      </w:r>
      <w:r w:rsidRPr="003B172C">
        <w:rPr>
          <w:rFonts w:eastAsia="Times New Roman" w:hint="cs"/>
          <w:rtl/>
          <w:lang w:val="fr-FR"/>
        </w:rPr>
        <w:t>ه</w:t>
      </w:r>
      <w:r w:rsidRPr="003B172C">
        <w:rPr>
          <w:rFonts w:eastAsia="Times New Roman"/>
          <w:rtl/>
          <w:lang w:val="fr-FR"/>
        </w:rPr>
        <w:t>د. این مدعا که انسان مالک خویش نیست، از مسیحیت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مسیحیت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سرچشمه</w:t>
      </w:r>
      <w:r w:rsidRPr="003B172C">
        <w:rPr>
          <w:rFonts w:eastAsia="Times New Roman"/>
          <w:rtl/>
          <w:lang w:val="fr-FR"/>
        </w:rPr>
        <w:t xml:space="preserve"> می‌گیرد. سن پل می‌گوید (</w:t>
      </w:r>
      <w:r w:rsidRPr="003B172C">
        <w:rPr>
          <w:rFonts w:eastAsia="Times New Roman" w:hint="cs"/>
          <w:rtl/>
          <w:lang w:val="fr-FR"/>
        </w:rPr>
        <w:t>71</w:t>
      </w:r>
      <w:r w:rsidRPr="003B172C">
        <w:rPr>
          <w:rFonts w:eastAsia="Times New Roman"/>
          <w:rtl/>
          <w:lang w:val="fr-FR"/>
        </w:rPr>
        <w:t>) : انسان به خدا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تعلق دارد و در 1954، در کنگره پزشکان ایتالیا</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ایتالیا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پاپ پی هفتم</w:t>
      </w:r>
      <w:r w:rsidR="001751CB" w:rsidRPr="003B172C">
        <w:rPr>
          <w:rFonts w:eastAsia="Times New Roman"/>
          <w:rtl/>
          <w:lang w:val="fr-FR"/>
        </w:rPr>
        <w:fldChar w:fldCharType="begin"/>
      </w:r>
      <w:r w:rsidR="001751CB" w:rsidRPr="003B172C">
        <w:instrText xml:space="preserve"> XE "</w:instrText>
      </w:r>
      <w:r w:rsidR="001751CB" w:rsidRPr="003B172C">
        <w:rPr>
          <w:rFonts w:eastAsia="Times New Roman"/>
          <w:rtl/>
          <w:lang w:val="fr-FR"/>
        </w:rPr>
        <w:instrText>پاپ پی هفتم</w:instrText>
      </w:r>
      <w:r w:rsidR="001751CB" w:rsidRPr="003B172C">
        <w:instrText xml:space="preserve">" </w:instrText>
      </w:r>
      <w:r w:rsidR="001751CB" w:rsidRPr="003B172C">
        <w:rPr>
          <w:rFonts w:eastAsia="Times New Roman"/>
          <w:rtl/>
          <w:lang w:val="fr-FR"/>
        </w:rPr>
        <w:fldChar w:fldCharType="end"/>
      </w:r>
      <w:r w:rsidRPr="003B172C">
        <w:rPr>
          <w:rFonts w:eastAsia="Times New Roman"/>
          <w:rtl/>
          <w:lang w:val="fr-FR"/>
        </w:rPr>
        <w:t xml:space="preserve"> گفت: آدمی به خود تعلق ندارد و رابطه‌اش با خویش، رابطه برخودارشونده از ملکی است که به خدا تعلق دارد. تحول ما را به قرن بیست و یکم رسانده‌است</w:t>
      </w:r>
      <w:r w:rsidRPr="003B172C">
        <w:rPr>
          <w:rFonts w:eastAsia="Times New Roman" w:hint="cs"/>
          <w:rtl/>
          <w:lang w:val="fr-FR"/>
        </w:rPr>
        <w:t>.</w:t>
      </w:r>
      <w:r w:rsidRPr="003B172C">
        <w:rPr>
          <w:rFonts w:eastAsia="Times New Roman"/>
          <w:rtl/>
          <w:lang w:val="fr-FR"/>
        </w:rPr>
        <w:t xml:space="preserve"> در این قرن، مالکیت برخویش</w:t>
      </w:r>
      <w:r w:rsidRPr="003B172C">
        <w:rPr>
          <w:rFonts w:eastAsia="Times New Roman" w:hint="cs"/>
          <w:rtl/>
          <w:lang w:val="fr-FR"/>
        </w:rPr>
        <w:t xml:space="preserve"> دارد</w:t>
      </w:r>
      <w:r w:rsidRPr="003B172C">
        <w:rPr>
          <w:rFonts w:eastAsia="Times New Roman"/>
          <w:rtl/>
          <w:lang w:val="fr-FR"/>
        </w:rPr>
        <w:t xml:space="preserve"> بر کرسی قبول می‌نشیند (7</w:t>
      </w:r>
      <w:r w:rsidRPr="003B172C">
        <w:rPr>
          <w:rFonts w:eastAsia="Times New Roman" w:hint="cs"/>
          <w:rtl/>
          <w:lang w:val="fr-FR"/>
        </w:rPr>
        <w:t>2</w:t>
      </w:r>
      <w:r w:rsidRPr="003B172C">
        <w:rPr>
          <w:rFonts w:eastAsia="Times New Roman"/>
          <w:rtl/>
          <w:lang w:val="fr-FR"/>
        </w:rPr>
        <w:t xml:space="preserve">) </w:t>
      </w:r>
    </w:p>
    <w:p w14:paraId="1ED03EA2" w14:textId="5A10D3F9" w:rsidR="002A313E" w:rsidRPr="003B172C" w:rsidRDefault="002A313E" w:rsidP="00D678CB">
      <w:pPr>
        <w:shd w:val="clear" w:color="auto" w:fill="FFFFFF"/>
        <w:spacing w:line="240" w:lineRule="atLeast"/>
        <w:ind w:right="-142"/>
        <w:jc w:val="both"/>
        <w:rPr>
          <w:rFonts w:eastAsiaTheme="minorEastAsia"/>
          <w:rtl/>
          <w:lang w:val="fr-FR"/>
        </w:rPr>
      </w:pPr>
      <w:r w:rsidRPr="003B172C">
        <w:rPr>
          <w:rFonts w:eastAsia="Yu Gothic UI Semilight"/>
          <w:rtl/>
          <w:lang w:val="fr-FR"/>
        </w:rPr>
        <w:t>●</w:t>
      </w:r>
      <w:r w:rsidRPr="003B172C">
        <w:rPr>
          <w:rFonts w:eastAsiaTheme="minorEastAsia"/>
          <w:rtl/>
          <w:lang w:val="fr-FR"/>
        </w:rPr>
        <w:t xml:space="preserve"> </w:t>
      </w:r>
      <w:r w:rsidRPr="003B172C">
        <w:rPr>
          <w:rFonts w:eastAsiaTheme="minorEastAsia" w:hint="cs"/>
          <w:rtl/>
          <w:lang w:val="fr-FR"/>
        </w:rPr>
        <w:t>اینان می‌گویند</w:t>
      </w:r>
      <w:r w:rsidRPr="003B172C">
        <w:rPr>
          <w:rFonts w:eastAsiaTheme="minorEastAsia"/>
          <w:rtl/>
          <w:lang w:val="fr-FR"/>
        </w:rPr>
        <w:t>:</w:t>
      </w:r>
      <w:r w:rsidRPr="003B172C">
        <w:rPr>
          <w:rFonts w:eastAsiaTheme="minorEastAsia" w:hint="cs"/>
          <w:rtl/>
          <w:lang w:val="fr-FR"/>
        </w:rPr>
        <w:t xml:space="preserve"> م</w:t>
      </w:r>
      <w:r w:rsidRPr="003B172C">
        <w:rPr>
          <w:rFonts w:eastAsiaTheme="minorEastAsia"/>
          <w:rtl/>
          <w:lang w:val="fr-FR"/>
        </w:rPr>
        <w:t>الکیت</w:t>
      </w:r>
      <w:r w:rsidR="009366BF" w:rsidRPr="003B172C">
        <w:rPr>
          <w:rFonts w:eastAsiaTheme="minorEastAsia"/>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heme="minorEastAsia"/>
          <w:rtl/>
          <w:lang w:val="fr-FR"/>
        </w:rPr>
        <w:fldChar w:fldCharType="end"/>
      </w:r>
      <w:r w:rsidRPr="003B172C">
        <w:rPr>
          <w:rFonts w:eastAsiaTheme="minorEastAsia"/>
          <w:rtl/>
          <w:lang w:val="fr-FR"/>
        </w:rPr>
        <w:t xml:space="preserve"> خصوصی</w:t>
      </w:r>
      <w:r w:rsidR="00697FDA" w:rsidRPr="003B172C">
        <w:rPr>
          <w:rFonts w:eastAsiaTheme="minorEastAsia"/>
          <w:rtl/>
          <w:lang w:val="fr-FR"/>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heme="minorEastAsia"/>
          <w:rtl/>
          <w:lang w:val="fr-FR"/>
        </w:rPr>
        <w:fldChar w:fldCharType="end"/>
      </w:r>
      <w:r w:rsidRPr="003B172C">
        <w:rPr>
          <w:rFonts w:eastAsiaTheme="minorEastAsia"/>
          <w:rtl/>
          <w:lang w:val="fr-FR"/>
        </w:rPr>
        <w:t xml:space="preserve"> که به خاصه‌ها (مطلق بودن، مانع از غیر بودن، دائمی بودن، حق</w:t>
      </w:r>
      <w:r w:rsidR="00697FDA" w:rsidRPr="003B172C">
        <w:rPr>
          <w:rFonts w:eastAsiaTheme="minorEastAsia"/>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heme="minorEastAsia"/>
          <w:rtl/>
          <w:lang w:val="fr-FR"/>
        </w:rPr>
        <w:fldChar w:fldCharType="end"/>
      </w:r>
      <w:r w:rsidRPr="003B172C">
        <w:rPr>
          <w:rFonts w:eastAsiaTheme="minorEastAsia"/>
          <w:rtl/>
          <w:lang w:val="fr-FR"/>
        </w:rPr>
        <w:t xml:space="preserve"> برخوردای و بکاربردن) تعریف می‌شد، حکمی جزمی است که اینک مانع رشد</w:t>
      </w:r>
      <w:r w:rsidR="006359F3" w:rsidRPr="003B172C">
        <w:rPr>
          <w:rFonts w:eastAsiaTheme="minorEastAsia"/>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heme="minorEastAsia"/>
          <w:rtl/>
          <w:lang w:val="fr-FR"/>
        </w:rPr>
        <w:fldChar w:fldCharType="end"/>
      </w:r>
      <w:r w:rsidRPr="003B172C">
        <w:rPr>
          <w:rFonts w:eastAsiaTheme="minorEastAsia"/>
          <w:rtl/>
          <w:lang w:val="fr-FR"/>
        </w:rPr>
        <w:t xml:space="preserve"> اقتصادی است. در امریکای امروز، </w:t>
      </w:r>
      <w:r w:rsidRPr="003B172C">
        <w:rPr>
          <w:rFonts w:eastAsiaTheme="minorEastAsia" w:hint="cs"/>
          <w:rtl/>
          <w:lang w:val="fr-FR"/>
        </w:rPr>
        <w:t xml:space="preserve">این تعریف </w:t>
      </w:r>
      <w:r w:rsidRPr="003B172C">
        <w:rPr>
          <w:rFonts w:eastAsiaTheme="minorEastAsia"/>
          <w:rtl/>
          <w:lang w:val="fr-FR"/>
        </w:rPr>
        <w:t xml:space="preserve">زیر سئوال </w:t>
      </w:r>
      <w:r w:rsidRPr="003B172C">
        <w:rPr>
          <w:rFonts w:eastAsiaTheme="minorEastAsia"/>
          <w:rtl/>
        </w:rPr>
        <w:t xml:space="preserve">رفته‌است و سخن از مرگ (73) مالکیت </w:t>
      </w:r>
      <w:r w:rsidR="00612A3A" w:rsidRPr="003B172C">
        <w:rPr>
          <w:rFonts w:eastAsiaTheme="minorEastAsia" w:hint="cs"/>
          <w:rtl/>
        </w:rPr>
        <w:t xml:space="preserve">خصوصی </w:t>
      </w:r>
      <w:r w:rsidRPr="003B172C">
        <w:rPr>
          <w:rFonts w:eastAsiaTheme="minorEastAsia"/>
          <w:rtl/>
        </w:rPr>
        <w:t>است. این نه از رهگذر پذیرش نظریه‌های سوسیالیست که بخاطر تحول سرمایه‌داری</w:t>
      </w:r>
      <w:r w:rsidR="00697FDA" w:rsidRPr="003B172C">
        <w:rPr>
          <w:rFonts w:eastAsiaTheme="minorEastAsia"/>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heme="minorEastAsia"/>
          <w:rtl/>
        </w:rPr>
        <w:fldChar w:fldCharType="end"/>
      </w:r>
      <w:r w:rsidRPr="003B172C">
        <w:rPr>
          <w:rFonts w:eastAsiaTheme="minorEastAsia"/>
          <w:rtl/>
        </w:rPr>
        <w:t xml:space="preserve"> است. این تحول نیاز به بسط و تسهیم مالکیت دارد. حق مالکیت، دیگر رابطه میان شخص و ش</w:t>
      </w:r>
      <w:r w:rsidR="002633AB" w:rsidRPr="003B172C">
        <w:rPr>
          <w:rFonts w:eastAsiaTheme="minorEastAsia"/>
          <w:rtl/>
        </w:rPr>
        <w:t>یى</w:t>
      </w:r>
      <w:r w:rsidRPr="003B172C">
        <w:rPr>
          <w:rFonts w:eastAsiaTheme="minorEastAsia"/>
          <w:rtl/>
        </w:rPr>
        <w:t xml:space="preserve"> نیست، بلکه </w:t>
      </w:r>
      <w:r w:rsidRPr="003B172C">
        <w:rPr>
          <w:rFonts w:eastAsiaTheme="minorEastAsia"/>
          <w:rtl/>
        </w:rPr>
        <w:lastRenderedPageBreak/>
        <w:t>مجموعه‌ای از حقوق است که موضوع آن اغلب، اشیاء غیرمادی شده‌اند و شماری از اشخاص را بهم می‌پیوندد که منافع آنها به یکدیگر گره خورده‌اند.</w:t>
      </w:r>
      <w:r w:rsidRPr="003B172C">
        <w:rPr>
          <w:rFonts w:eastAsiaTheme="minorEastAsia" w:hint="cs"/>
          <w:rtl/>
          <w:lang w:val="fr-FR"/>
        </w:rPr>
        <w:t xml:space="preserve"> (74) </w:t>
      </w:r>
    </w:p>
    <w:p w14:paraId="35FF86FF" w14:textId="0211D5A0" w:rsidR="002A313E" w:rsidRPr="003B172C" w:rsidRDefault="002A313E" w:rsidP="00D678CB">
      <w:pPr>
        <w:shd w:val="clear" w:color="auto" w:fill="FFFFFF"/>
        <w:spacing w:line="240" w:lineRule="atLeast"/>
        <w:ind w:right="-142"/>
        <w:jc w:val="both"/>
        <w:rPr>
          <w:rFonts w:eastAsiaTheme="minorEastAsia"/>
          <w:rtl/>
          <w:lang w:val="fr-FR"/>
        </w:rPr>
      </w:pPr>
      <w:r w:rsidRPr="003B172C">
        <w:rPr>
          <w:rFonts w:eastAsiaTheme="minorEastAsia" w:hint="cs"/>
          <w:rtl/>
          <w:lang w:val="fr-FR"/>
        </w:rPr>
        <w:t xml:space="preserve">    </w:t>
      </w:r>
      <w:r w:rsidRPr="003B172C">
        <w:rPr>
          <w:rFonts w:eastAsiaTheme="minorEastAsia"/>
          <w:rtl/>
        </w:rPr>
        <w:t>بدین‌قرار، تحول مالکیت</w:t>
      </w:r>
      <w:r w:rsidR="009366BF" w:rsidRPr="003B172C">
        <w:rPr>
          <w:rFonts w:eastAsiaTheme="minorEastAsia"/>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heme="minorEastAsia"/>
          <w:rtl/>
        </w:rPr>
        <w:fldChar w:fldCharType="end"/>
      </w:r>
      <w:r w:rsidRPr="003B172C">
        <w:rPr>
          <w:rFonts w:eastAsiaTheme="minorEastAsia"/>
          <w:rtl/>
        </w:rPr>
        <w:t xml:space="preserve"> خصوصی</w:t>
      </w:r>
      <w:r w:rsidR="00697FDA" w:rsidRPr="003B172C">
        <w:rPr>
          <w:rFonts w:eastAsiaTheme="minorEastAsia"/>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heme="minorEastAsia"/>
          <w:rtl/>
        </w:rPr>
        <w:fldChar w:fldCharType="end"/>
      </w:r>
      <w:r w:rsidRPr="003B172C">
        <w:rPr>
          <w:rFonts w:eastAsiaTheme="minorEastAsia"/>
          <w:rtl/>
        </w:rPr>
        <w:t>، در امریکا، را تحول سرمایه‌داری</w:t>
      </w:r>
      <w:r w:rsidR="00697FDA" w:rsidRPr="003B172C">
        <w:rPr>
          <w:rFonts w:eastAsiaTheme="minorEastAsia"/>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heme="minorEastAsia"/>
          <w:rtl/>
        </w:rPr>
        <w:fldChar w:fldCharType="end"/>
      </w:r>
      <w:r w:rsidRPr="003B172C">
        <w:rPr>
          <w:rFonts w:eastAsiaTheme="minorEastAsia"/>
          <w:rtl/>
        </w:rPr>
        <w:t xml:space="preserve"> ایجاب کرده‌است. اما نیک که تأمل کنیم، در می‌یابیم امور دیگر، که، به خطر افتادن حیات کره زمین و ته کشیدن منابع موجود در آن و نیز پیشخور</w:t>
      </w:r>
      <w:r w:rsidRPr="003B172C">
        <w:rPr>
          <w:rFonts w:eastAsiaTheme="minorEastAsia" w:hint="cs"/>
          <w:rtl/>
          <w:lang w:val="fr-FR"/>
        </w:rPr>
        <w:t xml:space="preserve"> کردن و از پیش متعین کردن آینده هستند</w:t>
      </w:r>
      <w:r w:rsidRPr="003B172C">
        <w:rPr>
          <w:rFonts w:eastAsiaTheme="minorEastAsia"/>
          <w:rtl/>
          <w:lang w:val="fr-FR"/>
        </w:rPr>
        <w:t>،</w:t>
      </w:r>
      <w:r w:rsidRPr="003B172C">
        <w:rPr>
          <w:rFonts w:eastAsiaTheme="minorEastAsia" w:hint="cs"/>
          <w:rtl/>
          <w:lang w:val="fr-FR"/>
        </w:rPr>
        <w:t xml:space="preserve"> تحول را ناگزیر می‌کنند؛ تحول تا تابعیت مالکیت خصوصی از مالکیت شخصی</w:t>
      </w:r>
      <w:r w:rsidR="00697FDA" w:rsidRPr="003B172C">
        <w:rPr>
          <w:rFonts w:eastAsiaTheme="minorEastAsia"/>
          <w:rtl/>
          <w:lang w:val="fr-FR"/>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heme="minorEastAsia"/>
          <w:rtl/>
          <w:lang w:val="fr-FR"/>
        </w:rPr>
        <w:fldChar w:fldCharType="end"/>
      </w:r>
      <w:r w:rsidRPr="003B172C">
        <w:rPr>
          <w:rFonts w:eastAsiaTheme="minorEastAsia" w:hint="cs"/>
          <w:rtl/>
          <w:lang w:val="fr-FR"/>
        </w:rPr>
        <w:t xml:space="preserve"> را ناگزیر می‌کنند. تا که</w:t>
      </w:r>
      <w:r w:rsidRPr="003B172C">
        <w:rPr>
          <w:rFonts w:eastAsiaTheme="minorEastAsia"/>
          <w:rtl/>
          <w:lang w:val="fr-FR"/>
        </w:rPr>
        <w:t>،</w:t>
      </w:r>
      <w:r w:rsidRPr="003B172C">
        <w:rPr>
          <w:rFonts w:eastAsiaTheme="minorEastAsia" w:hint="cs"/>
          <w:rtl/>
          <w:lang w:val="fr-FR"/>
        </w:rPr>
        <w:t xml:space="preserve"> برای مثال</w:t>
      </w:r>
      <w:r w:rsidRPr="003B172C">
        <w:rPr>
          <w:rFonts w:eastAsiaTheme="minorEastAsia"/>
          <w:rtl/>
          <w:lang w:val="fr-FR"/>
        </w:rPr>
        <w:t>،</w:t>
      </w:r>
      <w:r w:rsidRPr="003B172C">
        <w:rPr>
          <w:rFonts w:eastAsiaTheme="minorEastAsia" w:hint="cs"/>
          <w:rtl/>
          <w:lang w:val="fr-FR"/>
        </w:rPr>
        <w:t xml:space="preserve"> در </w:t>
      </w:r>
      <w:r w:rsidRPr="003B172C">
        <w:rPr>
          <w:rFonts w:eastAsiaTheme="minorEastAsia"/>
          <w:rtl/>
          <w:lang w:val="fr-FR"/>
        </w:rPr>
        <w:t>آ</w:t>
      </w:r>
      <w:r w:rsidRPr="003B172C">
        <w:rPr>
          <w:rFonts w:eastAsiaTheme="minorEastAsia" w:hint="cs"/>
          <w:rtl/>
          <w:lang w:val="fr-FR"/>
        </w:rPr>
        <w:t>نچه به طبیعت</w:t>
      </w:r>
      <w:r w:rsidR="00697FDA" w:rsidRPr="003B172C">
        <w:rPr>
          <w:rFonts w:eastAsiaTheme="minorEastAsia"/>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heme="minorEastAsia"/>
          <w:rtl/>
          <w:lang w:val="fr-FR"/>
        </w:rPr>
        <w:fldChar w:fldCharType="end"/>
      </w:r>
      <w:r w:rsidRPr="003B172C">
        <w:rPr>
          <w:rFonts w:eastAsiaTheme="minorEastAsia" w:hint="cs"/>
          <w:rtl/>
          <w:lang w:val="fr-FR"/>
        </w:rPr>
        <w:t xml:space="preserve"> مربوط می‌شود</w:t>
      </w:r>
      <w:r w:rsidRPr="003B172C">
        <w:rPr>
          <w:rFonts w:eastAsiaTheme="minorEastAsia"/>
          <w:rtl/>
          <w:lang w:val="fr-FR"/>
        </w:rPr>
        <w:t>،</w:t>
      </w:r>
      <w:r w:rsidRPr="003B172C">
        <w:rPr>
          <w:rFonts w:eastAsiaTheme="minorEastAsia" w:hint="cs"/>
          <w:rtl/>
          <w:lang w:val="fr-FR"/>
        </w:rPr>
        <w:t xml:space="preserve"> پذیرفته شود که طبیعت نیز برخود و داشته‌هایش مالکیت شخصی دارد</w:t>
      </w:r>
      <w:r w:rsidRPr="003B172C">
        <w:rPr>
          <w:rFonts w:eastAsiaTheme="minorEastAsia"/>
          <w:rtl/>
          <w:lang w:val="fr-FR"/>
        </w:rPr>
        <w:t>،</w:t>
      </w:r>
      <w:r w:rsidRPr="003B172C">
        <w:rPr>
          <w:rFonts w:eastAsiaTheme="minorEastAsia" w:hint="cs"/>
          <w:rtl/>
          <w:lang w:val="fr-FR"/>
        </w:rPr>
        <w:t xml:space="preserve"> پس</w:t>
      </w:r>
      <w:r w:rsidRPr="003B172C">
        <w:rPr>
          <w:rFonts w:eastAsiaTheme="minorEastAsia"/>
          <w:rtl/>
          <w:lang w:val="fr-FR"/>
        </w:rPr>
        <w:t>،</w:t>
      </w:r>
      <w:r w:rsidRPr="003B172C">
        <w:rPr>
          <w:rFonts w:eastAsiaTheme="minorEastAsia" w:hint="cs"/>
          <w:rtl/>
          <w:lang w:val="fr-FR"/>
        </w:rPr>
        <w:t xml:space="preserve"> از حاصل کار</w:t>
      </w:r>
      <w:r w:rsidRPr="003B172C">
        <w:rPr>
          <w:rFonts w:eastAsiaTheme="minorEastAsia"/>
          <w:rtl/>
          <w:lang w:val="fr-FR"/>
        </w:rPr>
        <w:t>،</w:t>
      </w:r>
      <w:r w:rsidRPr="003B172C">
        <w:rPr>
          <w:rFonts w:eastAsiaTheme="minorEastAsia" w:hint="cs"/>
          <w:rtl/>
          <w:lang w:val="fr-FR"/>
        </w:rPr>
        <w:t xml:space="preserve"> </w:t>
      </w:r>
      <w:r w:rsidRPr="003B172C">
        <w:rPr>
          <w:rFonts w:eastAsiaTheme="minorEastAsia"/>
          <w:rtl/>
          <w:lang w:val="fr-FR"/>
        </w:rPr>
        <w:t>آ</w:t>
      </w:r>
      <w:r w:rsidRPr="003B172C">
        <w:rPr>
          <w:rFonts w:eastAsiaTheme="minorEastAsia" w:hint="cs"/>
          <w:rtl/>
          <w:lang w:val="fr-FR"/>
        </w:rPr>
        <w:t xml:space="preserve">نچه از </w:t>
      </w:r>
      <w:r w:rsidR="00612A3A" w:rsidRPr="003B172C">
        <w:rPr>
          <w:rFonts w:eastAsiaTheme="minorEastAsia" w:hint="cs"/>
          <w:rtl/>
          <w:lang w:val="fr-FR"/>
        </w:rPr>
        <w:t>طبیعت</w:t>
      </w:r>
      <w:r w:rsidRPr="003B172C">
        <w:rPr>
          <w:rFonts w:eastAsiaTheme="minorEastAsia" w:hint="cs"/>
          <w:rtl/>
          <w:lang w:val="fr-FR"/>
        </w:rPr>
        <w:t xml:space="preserve"> گرفته شده</w:t>
      </w:r>
      <w:r w:rsidRPr="003B172C">
        <w:rPr>
          <w:rFonts w:eastAsiaTheme="minorEastAsia"/>
          <w:rtl/>
          <w:lang w:val="fr-FR"/>
        </w:rPr>
        <w:t>،</w:t>
      </w:r>
      <w:r w:rsidRPr="003B172C">
        <w:rPr>
          <w:rFonts w:eastAsiaTheme="minorEastAsia" w:hint="cs"/>
          <w:rtl/>
          <w:lang w:val="fr-FR"/>
        </w:rPr>
        <w:t xml:space="preserve"> باید </w:t>
      </w:r>
      <w:r w:rsidR="00612A3A" w:rsidRPr="003B172C">
        <w:rPr>
          <w:rFonts w:eastAsiaTheme="minorEastAsia" w:hint="cs"/>
          <w:rtl/>
          <w:lang w:val="fr-FR"/>
        </w:rPr>
        <w:t xml:space="preserve">به او </w:t>
      </w:r>
      <w:r w:rsidRPr="003B172C">
        <w:rPr>
          <w:rFonts w:eastAsiaTheme="minorEastAsia" w:hint="cs"/>
          <w:rtl/>
          <w:lang w:val="fr-FR"/>
        </w:rPr>
        <w:t>بازپس داده شود. در این صورت است که هم تمامی شرکت کنندگان در تولید</w:t>
      </w:r>
      <w:r w:rsidR="00612A3A" w:rsidRPr="003B172C">
        <w:rPr>
          <w:rFonts w:eastAsiaTheme="minorEastAsia" w:hint="cs"/>
          <w:rtl/>
          <w:lang w:val="fr-FR"/>
        </w:rPr>
        <w:t>ِ</w:t>
      </w:r>
      <w:r w:rsidRPr="003B172C">
        <w:rPr>
          <w:rFonts w:eastAsiaTheme="minorEastAsia" w:hint="cs"/>
          <w:rtl/>
          <w:lang w:val="fr-FR"/>
        </w:rPr>
        <w:t xml:space="preserve"> ش</w:t>
      </w:r>
      <w:r w:rsidR="002633AB" w:rsidRPr="003B172C">
        <w:rPr>
          <w:rFonts w:eastAsiaTheme="minorEastAsia" w:hint="cs"/>
          <w:rtl/>
          <w:lang w:val="fr-FR"/>
        </w:rPr>
        <w:t>یى</w:t>
      </w:r>
      <w:r w:rsidRPr="003B172C">
        <w:rPr>
          <w:rFonts w:eastAsiaTheme="minorEastAsia" w:hint="cs"/>
          <w:rtl/>
          <w:lang w:val="fr-FR"/>
        </w:rPr>
        <w:t xml:space="preserve"> یا خدمت</w:t>
      </w:r>
      <w:r w:rsidRPr="003B172C">
        <w:rPr>
          <w:rFonts w:eastAsiaTheme="minorEastAsia"/>
          <w:rtl/>
          <w:lang w:val="fr-FR"/>
        </w:rPr>
        <w:t>،</w:t>
      </w:r>
      <w:r w:rsidRPr="003B172C">
        <w:rPr>
          <w:rFonts w:eastAsiaTheme="minorEastAsia" w:hint="cs"/>
          <w:rtl/>
          <w:lang w:val="fr-FR"/>
        </w:rPr>
        <w:t xml:space="preserve"> حق</w:t>
      </w:r>
      <w:r w:rsidR="00697FDA" w:rsidRPr="003B172C">
        <w:rPr>
          <w:rFonts w:eastAsiaTheme="minorEastAsia"/>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heme="minorEastAsia"/>
          <w:rtl/>
          <w:lang w:val="fr-FR"/>
        </w:rPr>
        <w:fldChar w:fldCharType="end"/>
      </w:r>
      <w:r w:rsidRPr="003B172C">
        <w:rPr>
          <w:rFonts w:eastAsiaTheme="minorEastAsia" w:hint="cs"/>
          <w:rtl/>
          <w:lang w:val="fr-FR"/>
        </w:rPr>
        <w:t xml:space="preserve"> خود را بر آن می‌یابند و هم فراگرد تخریب رو به افزایش نیروهای محرکه</w:t>
      </w:r>
      <w:r w:rsidR="00697FDA" w:rsidRPr="003B172C">
        <w:rPr>
          <w:rFonts w:eastAsiaTheme="minorEastAsia"/>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heme="minorEastAsia"/>
          <w:rtl/>
          <w:lang w:val="fr-FR"/>
        </w:rPr>
        <w:fldChar w:fldCharType="end"/>
      </w:r>
      <w:r w:rsidRPr="003B172C">
        <w:rPr>
          <w:rFonts w:eastAsiaTheme="minorEastAsia"/>
          <w:rtl/>
          <w:lang w:val="fr-FR"/>
        </w:rPr>
        <w:t>،</w:t>
      </w:r>
      <w:r w:rsidRPr="003B172C">
        <w:rPr>
          <w:rFonts w:eastAsiaTheme="minorEastAsia" w:hint="cs"/>
          <w:rtl/>
          <w:lang w:val="fr-FR"/>
        </w:rPr>
        <w:t xml:space="preserve"> جای به فر</w:t>
      </w:r>
      <w:r w:rsidRPr="003B172C">
        <w:rPr>
          <w:rFonts w:eastAsiaTheme="minorEastAsia"/>
          <w:rtl/>
          <w:lang w:val="fr-FR"/>
        </w:rPr>
        <w:t>آ</w:t>
      </w:r>
      <w:r w:rsidRPr="003B172C">
        <w:rPr>
          <w:rFonts w:eastAsiaTheme="minorEastAsia" w:hint="cs"/>
          <w:rtl/>
          <w:lang w:val="fr-FR"/>
        </w:rPr>
        <w:t xml:space="preserve">یند بکارافتادن </w:t>
      </w:r>
      <w:r w:rsidRPr="003B172C">
        <w:rPr>
          <w:rFonts w:eastAsiaTheme="minorEastAsia"/>
          <w:rtl/>
          <w:lang w:val="fr-FR"/>
        </w:rPr>
        <w:t>آ</w:t>
      </w:r>
      <w:r w:rsidRPr="003B172C">
        <w:rPr>
          <w:rFonts w:eastAsiaTheme="minorEastAsia" w:hint="cs"/>
          <w:rtl/>
          <w:lang w:val="fr-FR"/>
        </w:rPr>
        <w:t>نها در رشد</w:t>
      </w:r>
      <w:r w:rsidR="006359F3" w:rsidRPr="003B172C">
        <w:rPr>
          <w:rFonts w:eastAsiaTheme="minorEastAsia"/>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heme="minorEastAsia"/>
          <w:rtl/>
          <w:lang w:val="fr-FR"/>
        </w:rPr>
        <w:fldChar w:fldCharType="end"/>
      </w:r>
      <w:r w:rsidRPr="003B172C">
        <w:rPr>
          <w:rFonts w:eastAsiaTheme="minorEastAsia" w:hint="cs"/>
          <w:rtl/>
          <w:lang w:val="fr-FR"/>
        </w:rPr>
        <w:t xml:space="preserve"> انسان و عمران طبیعت می‌سپارد. زمان آن‌است که اصل «لااکراه فی‌الدین» را همان که هست دریابیم</w:t>
      </w:r>
      <w:r w:rsidRPr="003B172C">
        <w:rPr>
          <w:rFonts w:eastAsiaTheme="minorEastAsia"/>
          <w:rtl/>
          <w:lang w:val="fr-FR"/>
        </w:rPr>
        <w:t>:</w:t>
      </w:r>
      <w:r w:rsidRPr="003B172C">
        <w:rPr>
          <w:rFonts w:eastAsiaTheme="minorEastAsia" w:hint="cs"/>
          <w:rtl/>
          <w:lang w:val="fr-FR"/>
        </w:rPr>
        <w:t xml:space="preserve"> هیچ رابطه قوا</w:t>
      </w:r>
      <w:r w:rsidR="002633AB" w:rsidRPr="003B172C">
        <w:rPr>
          <w:rFonts w:eastAsiaTheme="minorEastAsia" w:hint="cs"/>
          <w:rtl/>
          <w:lang w:val="fr-FR"/>
        </w:rPr>
        <w:t>یى</w:t>
      </w:r>
      <w:r w:rsidRPr="003B172C">
        <w:rPr>
          <w:rFonts w:eastAsiaTheme="minorEastAsia" w:hint="cs"/>
          <w:rtl/>
          <w:lang w:val="fr-FR"/>
        </w:rPr>
        <w:t xml:space="preserve"> روا نیست و همه رابطه‌ها باید رابطه‌های حق با حق باشند. هرگاه زور</w:t>
      </w:r>
      <w:r w:rsidR="00697FDA" w:rsidRPr="003B172C">
        <w:rPr>
          <w:rFonts w:eastAsiaTheme="minorEastAsia"/>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heme="minorEastAsia"/>
          <w:rtl/>
          <w:lang w:val="fr-FR"/>
        </w:rPr>
        <w:fldChar w:fldCharType="end"/>
      </w:r>
      <w:r w:rsidRPr="003B172C">
        <w:rPr>
          <w:rFonts w:eastAsiaTheme="minorEastAsia" w:hint="cs"/>
          <w:rtl/>
          <w:lang w:val="fr-FR"/>
        </w:rPr>
        <w:t xml:space="preserve"> از پندار و گفتار و کردار انسانها و از ترکیبی حذف شود که در رابطه قوا</w:t>
      </w:r>
      <w:r w:rsidR="00697FDA" w:rsidRPr="003B172C">
        <w:rPr>
          <w:rFonts w:eastAsiaTheme="minorEastAsia"/>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heme="minorEastAsia"/>
          <w:rtl/>
          <w:lang w:val="fr-FR"/>
        </w:rPr>
        <w:fldChar w:fldCharType="end"/>
      </w:r>
      <w:r w:rsidRPr="003B172C">
        <w:rPr>
          <w:rFonts w:eastAsiaTheme="minorEastAsia" w:hint="cs"/>
          <w:rtl/>
          <w:lang w:val="fr-FR"/>
        </w:rPr>
        <w:t xml:space="preserve"> بکار می‌رود</w:t>
      </w:r>
      <w:r w:rsidRPr="003B172C">
        <w:rPr>
          <w:rFonts w:eastAsiaTheme="minorEastAsia"/>
          <w:rtl/>
          <w:lang w:val="fr-FR"/>
        </w:rPr>
        <w:t>،</w:t>
      </w:r>
      <w:r w:rsidRPr="003B172C">
        <w:rPr>
          <w:rFonts w:eastAsiaTheme="minorEastAsia" w:hint="cs"/>
          <w:rtl/>
          <w:lang w:val="fr-FR"/>
        </w:rPr>
        <w:t xml:space="preserve"> این امکان پدید می‌آید که هر آفریده‌ای از راه عمل به حقوق خویش</w:t>
      </w:r>
      <w:r w:rsidRPr="003B172C">
        <w:rPr>
          <w:rFonts w:eastAsiaTheme="minorEastAsia"/>
          <w:rtl/>
          <w:lang w:val="fr-FR"/>
        </w:rPr>
        <w:t>،</w:t>
      </w:r>
      <w:r w:rsidRPr="003B172C">
        <w:rPr>
          <w:rFonts w:eastAsiaTheme="minorEastAsia" w:hint="cs"/>
          <w:rtl/>
          <w:lang w:val="fr-FR"/>
        </w:rPr>
        <w:t xml:space="preserve"> زندگی خود را زندگی در رشد بگرداند و زندگی در کمال را بیابد.</w:t>
      </w:r>
    </w:p>
    <w:p w14:paraId="26EABCAE" w14:textId="7DA8995B" w:rsidR="002A313E" w:rsidRPr="003B172C" w:rsidRDefault="002A313E" w:rsidP="00D678CB">
      <w:pPr>
        <w:spacing w:line="240" w:lineRule="atLeast"/>
        <w:ind w:right="-142"/>
        <w:jc w:val="both"/>
        <w:rPr>
          <w:rFonts w:eastAsia="Times New Roman"/>
          <w:rtl/>
        </w:rPr>
      </w:pPr>
      <w:r w:rsidRPr="003B172C">
        <w:rPr>
          <w:rFonts w:eastAsia="Times New Roman" w:hint="cs"/>
          <w:rtl/>
          <w:lang w:val="fr-FR"/>
        </w:rPr>
        <w:t xml:space="preserve">    و این پرسش مهم برجا است</w:t>
      </w:r>
      <w:r w:rsidRPr="003B172C">
        <w:rPr>
          <w:rFonts w:eastAsia="Times New Roman"/>
          <w:rtl/>
          <w:lang w:val="fr-FR"/>
        </w:rPr>
        <w:t>:</w:t>
      </w:r>
      <w:r w:rsidRPr="003B172C">
        <w:rPr>
          <w:rFonts w:eastAsia="Times New Roman" w:hint="cs"/>
          <w:rtl/>
          <w:lang w:val="fr-FR"/>
        </w:rPr>
        <w:t xml:space="preserve"> آیا لیبرالهای نخستین که قائل به مالکیت</w:t>
      </w:r>
      <w:r w:rsidR="009366BF" w:rsidRPr="003B172C">
        <w:rPr>
          <w:rFonts w:eastAsia="Times New Roman"/>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lang w:val="fr-FR"/>
        </w:rPr>
        <w:fldChar w:fldCharType="end"/>
      </w:r>
      <w:r w:rsidRPr="003B172C">
        <w:rPr>
          <w:rFonts w:eastAsia="Times New Roman" w:hint="cs"/>
          <w:rtl/>
          <w:lang w:val="fr-FR"/>
        </w:rPr>
        <w:t xml:space="preserve"> شخصی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تابعیت مالکیت خصوصی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از آن بودند</w:t>
      </w:r>
      <w:r w:rsidRPr="003B172C">
        <w:rPr>
          <w:rFonts w:eastAsia="Times New Roman"/>
          <w:rtl/>
          <w:lang w:val="fr-FR"/>
        </w:rPr>
        <w:t>،</w:t>
      </w:r>
      <w:r w:rsidRPr="003B172C">
        <w:rPr>
          <w:rFonts w:eastAsia="Times New Roman" w:hint="cs"/>
          <w:rtl/>
          <w:lang w:val="fr-FR"/>
        </w:rPr>
        <w:t xml:space="preserve"> خود این فکر را ابداع کرده‌اند و یا از دین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فلسفه اخذ کرده‌اند؟</w:t>
      </w:r>
      <w:r w:rsidR="00120958" w:rsidRPr="003B172C">
        <w:rPr>
          <w:rFonts w:eastAsia="Times New Roman" w:hint="cs"/>
          <w:rtl/>
          <w:lang w:val="fr-FR"/>
        </w:rPr>
        <w:t xml:space="preserve"> در پاسخ باید گفت که</w:t>
      </w:r>
      <w:r w:rsidRPr="003B172C">
        <w:rPr>
          <w:rFonts w:eastAsia="Times New Roman" w:hint="cs"/>
          <w:rtl/>
          <w:lang w:val="fr-FR"/>
        </w:rPr>
        <w:t xml:space="preserve"> منشاء </w:t>
      </w:r>
      <w:r w:rsidRPr="003B172C">
        <w:rPr>
          <w:rFonts w:eastAsia="Times New Roman"/>
          <w:rtl/>
          <w:lang w:val="fr-FR"/>
        </w:rPr>
        <w:t>آ</w:t>
      </w:r>
      <w:r w:rsidRPr="003B172C">
        <w:rPr>
          <w:rFonts w:eastAsia="Times New Roman" w:hint="cs"/>
          <w:rtl/>
          <w:lang w:val="fr-FR"/>
        </w:rPr>
        <w:t>ن تورات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تورات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انجیل</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انجیل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نیست چرا که بنابر مسیحیت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مسیحیت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مدعی مالکیت شدن</w:t>
      </w:r>
      <w:r w:rsidR="00120958" w:rsidRPr="003B172C">
        <w:rPr>
          <w:rFonts w:eastAsia="Times New Roman"/>
          <w:rtl/>
          <w:lang w:val="fr-FR"/>
        </w:rPr>
        <w:t>،</w:t>
      </w:r>
      <w:r w:rsidR="00120958" w:rsidRPr="003B172C">
        <w:rPr>
          <w:rFonts w:eastAsia="Times New Roman" w:hint="cs"/>
          <w:rtl/>
          <w:lang w:val="fr-FR"/>
        </w:rPr>
        <w:t xml:space="preserve"> </w:t>
      </w:r>
      <w:r w:rsidRPr="003B172C">
        <w:rPr>
          <w:rFonts w:eastAsia="Times New Roman" w:hint="cs"/>
          <w:rtl/>
          <w:lang w:val="fr-FR"/>
        </w:rPr>
        <w:t>کفر به خدا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w:t>
      </w:r>
      <w:r w:rsidRPr="003B172C">
        <w:rPr>
          <w:rFonts w:eastAsia="Times New Roman" w:hint="cs"/>
          <w:rtl/>
        </w:rPr>
        <w:t>75)در عوض</w:t>
      </w:r>
      <w:r w:rsidRPr="003B172C">
        <w:rPr>
          <w:rFonts w:eastAsia="Times New Roman"/>
          <w:rtl/>
        </w:rPr>
        <w:t>،</w:t>
      </w:r>
      <w:r w:rsidRPr="003B172C">
        <w:rPr>
          <w:rFonts w:eastAsia="Times New Roman" w:hint="cs"/>
          <w:rtl/>
        </w:rPr>
        <w:t xml:space="preserve"> بنابر قرآن</w:t>
      </w:r>
      <w:r w:rsidR="00697FDA" w:rsidRPr="003B172C">
        <w:rPr>
          <w:rFonts w:eastAsia="Times New Roman"/>
          <w:rtl/>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اصل بر مالکیت انسان بر سعی خویش</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انسان بر سعی خویش</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(مالکیت شخصی) (76).قرآن میان عقل و تن و روان انسان و من ذهنی </w:t>
      </w:r>
      <w:r w:rsidR="00120958" w:rsidRPr="003B172C">
        <w:rPr>
          <w:rFonts w:eastAsia="Times New Roman" w:hint="cs"/>
          <w:rtl/>
        </w:rPr>
        <w:t xml:space="preserve">دوگانگی </w:t>
      </w:r>
      <w:r w:rsidRPr="003B172C">
        <w:rPr>
          <w:rFonts w:eastAsia="Times New Roman" w:hint="cs"/>
          <w:rtl/>
        </w:rPr>
        <w:t>قائل نمی‌شود تا من ذهنی خود را مالک انسان بشناسد. برای انسان حقوق ذاتی</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حیات</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قائل می‌شود (77) و خاطر نشان می‌کند که عمل به حقوق</w:t>
      </w:r>
      <w:r w:rsidRPr="003B172C">
        <w:rPr>
          <w:rFonts w:eastAsia="Times New Roman" w:hint="cs"/>
          <w:sz w:val="40"/>
          <w:szCs w:val="40"/>
          <w:rtl/>
        </w:rPr>
        <w:t>،</w:t>
      </w:r>
      <w:r w:rsidRPr="003B172C">
        <w:rPr>
          <w:rFonts w:eastAsia="Times New Roman" w:hint="cs"/>
          <w:rtl/>
        </w:rPr>
        <w:t xml:space="preserve"> زندگی کردن در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و ترک عمل به حقوق</w:t>
      </w:r>
      <w:r w:rsidRPr="003B172C">
        <w:rPr>
          <w:rFonts w:eastAsia="Times New Roman"/>
          <w:rtl/>
        </w:rPr>
        <w:t>،</w:t>
      </w:r>
      <w:r w:rsidRPr="003B172C">
        <w:rPr>
          <w:rFonts w:eastAsia="Times New Roman" w:hint="cs"/>
          <w:rtl/>
        </w:rPr>
        <w:t xml:space="preserve"> مرگ‌</w:t>
      </w:r>
      <w:r w:rsidRPr="003B172C">
        <w:rPr>
          <w:rFonts w:eastAsia="Times New Roman"/>
          <w:rtl/>
        </w:rPr>
        <w:t>آ</w:t>
      </w:r>
      <w:r w:rsidRPr="003B172C">
        <w:rPr>
          <w:rFonts w:eastAsia="Times New Roman" w:hint="cs"/>
          <w:rtl/>
        </w:rPr>
        <w:t>ور است. برای این‌که اقتصاد در خدمت انسان بماند و انسانها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خویش را از دست ندهند و به بردگی درنیایند اصول راهنمای </w:t>
      </w:r>
      <w:r w:rsidRPr="003B172C">
        <w:rPr>
          <w:rFonts w:eastAsia="Times New Roman" w:hint="cs"/>
          <w:rtl/>
        </w:rPr>
        <w:lastRenderedPageBreak/>
        <w:t xml:space="preserve">فعالیتهای اقتصادی را پیشنهاد و تمامی روشهای خورد و برد از یکدیگر را می‌شناساند و ممنوع می‌کند (78) </w:t>
      </w:r>
    </w:p>
    <w:p w14:paraId="16552319" w14:textId="77777777" w:rsidR="00F34CDB" w:rsidRPr="003B172C" w:rsidRDefault="00F34CDB" w:rsidP="00D678CB">
      <w:pPr>
        <w:spacing w:line="240" w:lineRule="atLeast"/>
        <w:ind w:right="-142"/>
        <w:jc w:val="both"/>
        <w:rPr>
          <w:rFonts w:eastAsia="Times New Roman"/>
          <w:rtl/>
        </w:rPr>
      </w:pPr>
    </w:p>
    <w:p w14:paraId="5B303F49" w14:textId="77777777" w:rsidR="0090717E" w:rsidRPr="003B172C" w:rsidRDefault="0090717E" w:rsidP="00D678CB">
      <w:pPr>
        <w:spacing w:line="240" w:lineRule="atLeast"/>
        <w:ind w:right="-142"/>
        <w:jc w:val="both"/>
        <w:rPr>
          <w:rFonts w:eastAsia="Times New Roman"/>
          <w:rtl/>
        </w:rPr>
      </w:pPr>
    </w:p>
    <w:p w14:paraId="64F8BF1D" w14:textId="77777777" w:rsidR="0090717E" w:rsidRPr="003B172C" w:rsidRDefault="0090717E" w:rsidP="00D678CB">
      <w:pPr>
        <w:spacing w:line="240" w:lineRule="atLeast"/>
        <w:ind w:right="-142"/>
        <w:jc w:val="both"/>
        <w:rPr>
          <w:rFonts w:eastAsia="Times New Roman"/>
          <w:rtl/>
        </w:rPr>
      </w:pPr>
    </w:p>
    <w:p w14:paraId="07360ED6" w14:textId="693BAC32" w:rsidR="00D83DF4" w:rsidRPr="003B172C" w:rsidRDefault="00D83DF4">
      <w:pPr>
        <w:rPr>
          <w:rFonts w:eastAsia="Times New Roman"/>
          <w:rtl/>
        </w:rPr>
      </w:pPr>
      <w:r w:rsidRPr="003B172C">
        <w:rPr>
          <w:rFonts w:eastAsia="Times New Roman"/>
          <w:rtl/>
        </w:rPr>
        <w:br w:type="page"/>
      </w:r>
    </w:p>
    <w:p w14:paraId="3FE3ED47" w14:textId="77777777" w:rsidR="00BF6D07" w:rsidRPr="003B172C" w:rsidRDefault="00BF6D07" w:rsidP="00D678CB">
      <w:pPr>
        <w:spacing w:line="240" w:lineRule="atLeast"/>
        <w:ind w:right="-142"/>
        <w:jc w:val="both"/>
        <w:rPr>
          <w:rFonts w:eastAsia="Times New Roman"/>
          <w:rtl/>
        </w:rPr>
      </w:pPr>
    </w:p>
    <w:p w14:paraId="1AC0213A" w14:textId="77777777" w:rsidR="00D65CD7" w:rsidRPr="003B172C" w:rsidRDefault="00D65CD7" w:rsidP="00D65CD7">
      <w:pPr>
        <w:spacing w:line="240" w:lineRule="atLeast"/>
        <w:ind w:right="-142"/>
        <w:jc w:val="both"/>
        <w:rPr>
          <w:rFonts w:eastAsia="Times New Roman"/>
          <w:rtl/>
        </w:rPr>
      </w:pPr>
    </w:p>
    <w:p w14:paraId="57C7734E" w14:textId="5B99DD56" w:rsidR="00D65CD7" w:rsidRPr="003B172C" w:rsidRDefault="00D65CD7" w:rsidP="003361DE">
      <w:pPr>
        <w:pStyle w:val="berschrift1"/>
        <w:jc w:val="center"/>
        <w:rPr>
          <w:rFonts w:ascii="XB Zar" w:eastAsia="Times New Roman" w:hAnsi="XB Zar" w:cs="XB Zar"/>
          <w:b/>
          <w:bCs/>
          <w:color w:val="auto"/>
          <w:rtl/>
        </w:rPr>
      </w:pPr>
      <w:bookmarkStart w:id="133" w:name="_Toc42206477"/>
      <w:r w:rsidRPr="003B172C">
        <w:rPr>
          <w:rFonts w:ascii="XB Zar" w:eastAsia="Times New Roman" w:hAnsi="XB Zar" w:cs="XB Zar"/>
          <w:b/>
          <w:bCs/>
          <w:color w:val="auto"/>
          <w:rtl/>
        </w:rPr>
        <w:t>مأخذها و توضیح‌ها</w:t>
      </w:r>
      <w:bookmarkEnd w:id="133"/>
    </w:p>
    <w:p w14:paraId="199F4AE2" w14:textId="77777777" w:rsidR="00D65CD7" w:rsidRPr="003B172C" w:rsidRDefault="00D65CD7" w:rsidP="00D65CD7">
      <w:pPr>
        <w:spacing w:line="240" w:lineRule="atLeast"/>
        <w:ind w:right="-142"/>
        <w:jc w:val="both"/>
        <w:rPr>
          <w:rFonts w:eastAsia="Times New Roman"/>
          <w:rtl/>
        </w:rPr>
      </w:pPr>
    </w:p>
    <w:p w14:paraId="0F0887E3" w14:textId="000DC23C" w:rsidR="00D65CD7" w:rsidRPr="003B172C" w:rsidRDefault="00D65CD7" w:rsidP="00D65CD7">
      <w:pPr>
        <w:spacing w:line="240" w:lineRule="atLeast"/>
        <w:ind w:right="-142"/>
        <w:jc w:val="both"/>
        <w:rPr>
          <w:rFonts w:eastAsia="Times New Roman"/>
          <w:rtl/>
        </w:rPr>
      </w:pPr>
      <w:r w:rsidRPr="003B172C">
        <w:rPr>
          <w:rFonts w:eastAsia="Times New Roman" w:hint="cs"/>
          <w:rtl/>
        </w:rPr>
        <w:t xml:space="preserve">    بیشترین مراجعه به کتاب لیبرالیسم</w:t>
      </w:r>
      <w:r w:rsidR="00697FDA" w:rsidRPr="003B172C">
        <w:rPr>
          <w:rFonts w:eastAsia="Times New Roman"/>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غرب</w:t>
      </w:r>
      <w:r w:rsidR="00697FDA" w:rsidRPr="003B172C">
        <w:rPr>
          <w:rFonts w:eastAsia="Times New Roman"/>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ظهور و سقوط</w:t>
      </w:r>
      <w:r w:rsidRPr="003B172C">
        <w:rPr>
          <w:rFonts w:eastAsia="Times New Roman"/>
          <w:rtl/>
        </w:rPr>
        <w:t>،</w:t>
      </w:r>
      <w:r w:rsidRPr="003B172C">
        <w:rPr>
          <w:rFonts w:eastAsia="Times New Roman" w:hint="cs"/>
          <w:rtl/>
        </w:rPr>
        <w:t xml:space="preserve"> نوشته </w:t>
      </w:r>
      <w:r w:rsidRPr="003B172C">
        <w:rPr>
          <w:rFonts w:eastAsia="Times New Roman"/>
          <w:rtl/>
        </w:rPr>
        <w:t>آ</w:t>
      </w:r>
      <w:r w:rsidRPr="003B172C">
        <w:rPr>
          <w:rFonts w:eastAsia="Times New Roman" w:hint="cs"/>
          <w:rtl/>
        </w:rPr>
        <w:t xml:space="preserve">نتونی </w:t>
      </w:r>
      <w:r w:rsidRPr="003B172C">
        <w:rPr>
          <w:rFonts w:eastAsia="Times New Roman"/>
          <w:rtl/>
        </w:rPr>
        <w:t>آ</w:t>
      </w:r>
      <w:r w:rsidRPr="003B172C">
        <w:rPr>
          <w:rFonts w:eastAsia="Times New Roman" w:hint="cs"/>
          <w:rtl/>
        </w:rPr>
        <w:t>ربلاستر</w:t>
      </w:r>
      <w:r w:rsidRPr="003B172C">
        <w:rPr>
          <w:rFonts w:eastAsia="Times New Roman"/>
          <w:rtl/>
        </w:rPr>
        <w:t>،</w:t>
      </w:r>
      <w:r w:rsidRPr="003B172C">
        <w:rPr>
          <w:rFonts w:eastAsia="Times New Roman" w:hint="cs"/>
          <w:rtl/>
        </w:rPr>
        <w:t xml:space="preserve"> ترجمه عباس مخبر</w:t>
      </w:r>
      <w:r w:rsidRPr="003B172C">
        <w:rPr>
          <w:rFonts w:eastAsia="Times New Roman"/>
          <w:rtl/>
        </w:rPr>
        <w:t>،</w:t>
      </w:r>
      <w:r w:rsidRPr="003B172C">
        <w:rPr>
          <w:rFonts w:eastAsia="Times New Roman" w:hint="cs"/>
          <w:rtl/>
        </w:rPr>
        <w:t xml:space="preserve"> بوده‌اند. از این‌رو</w:t>
      </w:r>
      <w:r w:rsidRPr="003B172C">
        <w:rPr>
          <w:rFonts w:eastAsia="Times New Roman"/>
          <w:rtl/>
        </w:rPr>
        <w:t>،</w:t>
      </w:r>
      <w:r w:rsidRPr="003B172C">
        <w:rPr>
          <w:rFonts w:eastAsia="Times New Roman" w:hint="cs"/>
          <w:rtl/>
        </w:rPr>
        <w:t xml:space="preserve"> مآخذ قسمتهای مورد رجوع صاحب کتاب نیز نقل می‌شوند. برای اهل تحقیق می‌توانند بی‌فایده نباشند</w:t>
      </w:r>
      <w:r w:rsidRPr="003B172C">
        <w:rPr>
          <w:rFonts w:eastAsia="Times New Roman"/>
          <w:rtl/>
        </w:rPr>
        <w:t>:</w:t>
      </w:r>
    </w:p>
    <w:p w14:paraId="5551C364" w14:textId="77777777" w:rsidR="00D65CD7" w:rsidRPr="003B172C" w:rsidRDefault="00D65CD7" w:rsidP="00D65CD7">
      <w:pPr>
        <w:spacing w:line="240" w:lineRule="atLeast"/>
        <w:ind w:right="-142"/>
        <w:jc w:val="both"/>
        <w:rPr>
          <w:rFonts w:eastAsia="Times New Roman"/>
          <w:rtl/>
        </w:rPr>
      </w:pPr>
      <w:r w:rsidRPr="003B172C">
        <w:rPr>
          <w:rFonts w:eastAsia="Times New Roman" w:hint="cs"/>
          <w:rtl/>
        </w:rPr>
        <w:t xml:space="preserve"> </w:t>
      </w:r>
    </w:p>
    <w:p w14:paraId="3CC1A872" w14:textId="77777777" w:rsidR="00D65CD7" w:rsidRPr="003B172C" w:rsidRDefault="00D65CD7" w:rsidP="00D65CD7">
      <w:pPr>
        <w:spacing w:line="240" w:lineRule="atLeast"/>
        <w:ind w:left="-142" w:right="-142"/>
        <w:rPr>
          <w:rFonts w:asciiTheme="majorBidi" w:hAnsiTheme="majorBidi" w:cstheme="majorBidi"/>
        </w:rPr>
      </w:pPr>
      <w:r w:rsidRPr="003B172C">
        <w:rPr>
          <w:rFonts w:hint="cs"/>
          <w:rtl/>
        </w:rPr>
        <w:t>1</w:t>
      </w:r>
      <w:r w:rsidRPr="003B172C">
        <w:rPr>
          <w:rFonts w:asciiTheme="majorBidi" w:hAnsiTheme="majorBidi" w:cstheme="majorBidi"/>
          <w:rtl/>
        </w:rPr>
        <w:t xml:space="preserve">. </w:t>
      </w:r>
      <w:r w:rsidRPr="003B172C">
        <w:rPr>
          <w:rFonts w:asciiTheme="majorBidi" w:hAnsiTheme="majorBidi" w:cstheme="majorBidi"/>
        </w:rPr>
        <w:t>John Locke: Two Treatises of Governmentm,Second Treatise, ch.5 p 44</w:t>
      </w:r>
    </w:p>
    <w:p w14:paraId="6C680470" w14:textId="77777777" w:rsidR="00D65CD7" w:rsidRPr="003B172C" w:rsidRDefault="00D65CD7" w:rsidP="00D65CD7">
      <w:pPr>
        <w:spacing w:line="240" w:lineRule="atLeast"/>
        <w:ind w:left="-142" w:right="-142"/>
        <w:rPr>
          <w:rFonts w:asciiTheme="majorBidi" w:hAnsiTheme="majorBidi" w:cstheme="majorBidi"/>
          <w:rtl/>
        </w:rPr>
      </w:pPr>
      <w:r w:rsidRPr="003B172C">
        <w:rPr>
          <w:rFonts w:asciiTheme="majorBidi" w:hAnsiTheme="majorBidi" w:cstheme="majorBidi"/>
          <w:rtl/>
        </w:rPr>
        <w:t xml:space="preserve">2. </w:t>
      </w:r>
      <w:r w:rsidRPr="003B172C">
        <w:rPr>
          <w:rFonts w:asciiTheme="majorBidi" w:hAnsiTheme="majorBidi" w:cstheme="majorBidi"/>
        </w:rPr>
        <w:t xml:space="preserve">      Richard Overtom: An Arrow against all Tyrants (1646) quoted by 2B.Macqpherson; The Political Theory of Possessive Individualism (Oxford University Press, 1962) P 140 -1</w:t>
      </w:r>
    </w:p>
    <w:p w14:paraId="6D7F3385" w14:textId="25EEF446" w:rsidR="00D65CD7" w:rsidRPr="003B172C" w:rsidRDefault="00D65CD7" w:rsidP="00D65CD7">
      <w:pPr>
        <w:spacing w:line="240" w:lineRule="atLeast"/>
        <w:ind w:left="-142" w:right="-142"/>
        <w:rPr>
          <w:rtl/>
        </w:rPr>
      </w:pPr>
      <w:r w:rsidRPr="003B172C">
        <w:rPr>
          <w:rFonts w:hint="cs"/>
          <w:rtl/>
        </w:rPr>
        <w:t>3.  ص 39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ظهور و سقوط نوشته </w:t>
      </w:r>
      <w:r w:rsidRPr="003B172C">
        <w:rPr>
          <w:rtl/>
        </w:rPr>
        <w:t>آ</w:t>
      </w:r>
      <w:r w:rsidRPr="003B172C">
        <w:rPr>
          <w:rFonts w:hint="cs"/>
          <w:rtl/>
        </w:rPr>
        <w:t xml:space="preserve">نتونی </w:t>
      </w:r>
      <w:r w:rsidRPr="003B172C">
        <w:rPr>
          <w:rtl/>
        </w:rPr>
        <w:t>آ</w:t>
      </w:r>
      <w:r w:rsidRPr="003B172C">
        <w:rPr>
          <w:rFonts w:hint="cs"/>
          <w:rtl/>
        </w:rPr>
        <w:t>ربلاستر</w:t>
      </w:r>
      <w:r w:rsidRPr="003B172C">
        <w:rPr>
          <w:rtl/>
        </w:rPr>
        <w:t>،</w:t>
      </w:r>
      <w:r w:rsidRPr="003B172C">
        <w:rPr>
          <w:rFonts w:hint="cs"/>
          <w:rtl/>
        </w:rPr>
        <w:t xml:space="preserve"> ترجمه عباس مخبر</w:t>
      </w:r>
      <w:r w:rsidRPr="003B172C">
        <w:rPr>
          <w:rtl/>
        </w:rPr>
        <w:t>،</w:t>
      </w:r>
      <w:r w:rsidRPr="003B172C">
        <w:rPr>
          <w:rFonts w:hint="cs"/>
          <w:rtl/>
        </w:rPr>
        <w:t xml:space="preserve"> چاپ سوم</w:t>
      </w:r>
      <w:r w:rsidRPr="003B172C">
        <w:rPr>
          <w:rtl/>
        </w:rPr>
        <w:t>،</w:t>
      </w:r>
      <w:r w:rsidRPr="003B172C">
        <w:rPr>
          <w:rFonts w:hint="cs"/>
          <w:rtl/>
        </w:rPr>
        <w:t xml:space="preserve"> تهران 1377 </w:t>
      </w:r>
    </w:p>
    <w:p w14:paraId="43E878D1" w14:textId="77777777" w:rsidR="00D65CD7" w:rsidRPr="003B172C" w:rsidRDefault="00D65CD7" w:rsidP="00D65CD7">
      <w:pPr>
        <w:spacing w:line="240" w:lineRule="atLeast"/>
        <w:ind w:left="-142" w:right="-142"/>
        <w:rPr>
          <w:rtl/>
        </w:rPr>
      </w:pPr>
      <w:r w:rsidRPr="003B172C">
        <w:rPr>
          <w:rFonts w:hint="cs"/>
          <w:rtl/>
        </w:rPr>
        <w:t xml:space="preserve">4. </w:t>
      </w:r>
      <w:r w:rsidRPr="003B172C">
        <w:rPr>
          <w:rFonts w:asciiTheme="majorBidi" w:hAnsiTheme="majorBidi" w:cstheme="majorBidi"/>
        </w:rPr>
        <w:t>The passages from Bentaham and Mill both quoted Bullock and Shock (sds) The Liberal Traditin, pp 28, 64</w:t>
      </w:r>
      <w:r w:rsidRPr="003B172C">
        <w:t xml:space="preserve"> </w:t>
      </w:r>
    </w:p>
    <w:p w14:paraId="486FBB5F" w14:textId="741C89E3" w:rsidR="00D65CD7" w:rsidRPr="003B172C" w:rsidRDefault="00D65CD7" w:rsidP="00D65CD7">
      <w:pPr>
        <w:spacing w:line="240" w:lineRule="atLeast"/>
        <w:ind w:left="-142" w:right="-142"/>
        <w:rPr>
          <w:rFonts w:asciiTheme="majorBidi" w:hAnsiTheme="majorBidi" w:cstheme="majorBidi"/>
          <w:rtl/>
        </w:rPr>
      </w:pPr>
      <w:r w:rsidRPr="003B172C">
        <w:rPr>
          <w:rFonts w:hint="cs"/>
          <w:rtl/>
        </w:rPr>
        <w:t>5. صفحه 47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Fonts w:hint="cs"/>
          <w:rtl/>
        </w:rPr>
        <w:t xml:space="preserve"> </w:t>
      </w:r>
      <w:r w:rsidRPr="003B172C">
        <w:rPr>
          <w:rFonts w:asciiTheme="majorBidi" w:hAnsiTheme="majorBidi" w:cstheme="majorBidi"/>
        </w:rPr>
        <w:t>Anthony Arblaster: The Rise and Decline of Western Liberalism</w:t>
      </w:r>
    </w:p>
    <w:p w14:paraId="0174165D" w14:textId="77777777" w:rsidR="00D65CD7" w:rsidRPr="003B172C" w:rsidRDefault="00D65CD7" w:rsidP="00D65CD7">
      <w:pPr>
        <w:spacing w:line="240" w:lineRule="atLeast"/>
        <w:ind w:left="-142" w:right="-142"/>
        <w:rPr>
          <w:rFonts w:asciiTheme="majorBidi" w:hAnsiTheme="majorBidi" w:cstheme="majorBidi"/>
        </w:rPr>
      </w:pPr>
      <w:r w:rsidRPr="003B172C">
        <w:rPr>
          <w:rFonts w:hint="cs"/>
          <w:rtl/>
        </w:rPr>
        <w:t xml:space="preserve">6.   </w:t>
      </w:r>
      <w:r w:rsidRPr="003B172C">
        <w:rPr>
          <w:rFonts w:asciiTheme="majorBidi" w:hAnsiTheme="majorBidi" w:cstheme="majorBidi"/>
        </w:rPr>
        <w:t>Malowe quotations from The Complete Works of Christopher Marlowe, VolsI.II ed, Fredson Bowers (Cambridge University Press 1973)</w:t>
      </w:r>
    </w:p>
    <w:p w14:paraId="5D8AA202" w14:textId="18DB4288" w:rsidR="00D65CD7" w:rsidRPr="003B172C" w:rsidRDefault="00D65CD7" w:rsidP="00D65CD7">
      <w:pPr>
        <w:spacing w:line="240" w:lineRule="atLeast"/>
        <w:ind w:left="-142" w:right="-142"/>
        <w:rPr>
          <w:rtl/>
        </w:rPr>
      </w:pPr>
      <w:r w:rsidRPr="003B172C">
        <w:rPr>
          <w:rFonts w:hint="cs"/>
          <w:rtl/>
        </w:rPr>
        <w:t>7. صفحه 71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ظهور و سقوط</w:t>
      </w:r>
    </w:p>
    <w:p w14:paraId="2A7617B9" w14:textId="77777777" w:rsidR="00D65CD7" w:rsidRPr="003B172C" w:rsidRDefault="00D65CD7" w:rsidP="00D65CD7">
      <w:pPr>
        <w:spacing w:line="240" w:lineRule="atLeast"/>
        <w:ind w:left="-142" w:right="-142"/>
      </w:pPr>
      <w:r w:rsidRPr="003B172C">
        <w:rPr>
          <w:rFonts w:hint="cs"/>
          <w:rtl/>
        </w:rPr>
        <w:t xml:space="preserve">8.  </w:t>
      </w:r>
      <w:r w:rsidRPr="003B172C">
        <w:rPr>
          <w:rFonts w:asciiTheme="majorBidi" w:hAnsiTheme="majorBidi" w:cstheme="majorBidi"/>
        </w:rPr>
        <w:t>George Lukacs</w:t>
      </w:r>
      <w:r w:rsidRPr="003B172C">
        <w:rPr>
          <w:rFonts w:asciiTheme="majorBidi" w:hAnsiTheme="majorBidi" w:cstheme="majorBidi"/>
          <w:rtl/>
        </w:rPr>
        <w:t>:</w:t>
      </w:r>
      <w:r w:rsidRPr="003B172C">
        <w:rPr>
          <w:rFonts w:asciiTheme="majorBidi" w:hAnsiTheme="majorBidi" w:cstheme="majorBidi"/>
        </w:rPr>
        <w:t xml:space="preserve"> The Young Hegel, translated Rodney Livingstome (Merlin Press, 1975, p 10</w:t>
      </w:r>
    </w:p>
    <w:p w14:paraId="0F78CFDA" w14:textId="77777777" w:rsidR="00D65CD7" w:rsidRPr="003B172C" w:rsidRDefault="00D65CD7" w:rsidP="00D65CD7">
      <w:pPr>
        <w:spacing w:line="240" w:lineRule="atLeast"/>
        <w:ind w:left="-142" w:right="-142"/>
        <w:rPr>
          <w:rtl/>
        </w:rPr>
      </w:pPr>
      <w:r w:rsidRPr="003B172C">
        <w:rPr>
          <w:rFonts w:hint="cs"/>
          <w:rtl/>
        </w:rPr>
        <w:t xml:space="preserve">9.  </w:t>
      </w:r>
      <w:r w:rsidRPr="003B172C">
        <w:rPr>
          <w:rFonts w:asciiTheme="majorBidi" w:hAnsiTheme="majorBidi" w:cstheme="majorBidi"/>
        </w:rPr>
        <w:t>Marx: Eighteeth Brumaire of Louis Bonaparte, in, Surveys from Exile, ed. David      Ferbach (Penguin 1973) pp 146-7</w:t>
      </w:r>
    </w:p>
    <w:p w14:paraId="28CAA827" w14:textId="77777777" w:rsidR="00D65CD7" w:rsidRPr="003B172C" w:rsidRDefault="00D65CD7" w:rsidP="00D65CD7">
      <w:pPr>
        <w:spacing w:line="240" w:lineRule="atLeast"/>
        <w:ind w:left="-142" w:right="-142"/>
        <w:rPr>
          <w:rtl/>
        </w:rPr>
      </w:pPr>
      <w:r w:rsidRPr="003B172C">
        <w:rPr>
          <w:rFonts w:hint="cs"/>
          <w:rtl/>
        </w:rPr>
        <w:t xml:space="preserve">10. </w:t>
      </w:r>
      <w:r w:rsidRPr="003B172C">
        <w:rPr>
          <w:rFonts w:asciiTheme="majorBidi" w:hAnsiTheme="majorBidi" w:cstheme="majorBidi"/>
        </w:rPr>
        <w:t>Quoted in Shirley Robin Letwin; The Pursuit of Certainty (Cambridge University Press 1965) p 182</w:t>
      </w:r>
      <w:r w:rsidRPr="003B172C">
        <w:t xml:space="preserve"> </w:t>
      </w:r>
    </w:p>
    <w:p w14:paraId="01A19E5D" w14:textId="3BAC5173" w:rsidR="00D65CD7" w:rsidRPr="003B172C" w:rsidRDefault="00D65CD7" w:rsidP="00D65CD7">
      <w:pPr>
        <w:spacing w:line="240" w:lineRule="atLeast"/>
        <w:ind w:left="-142" w:right="-142"/>
        <w:rPr>
          <w:rtl/>
          <w:lang w:val="fr-FR"/>
        </w:rPr>
      </w:pPr>
      <w:r w:rsidRPr="003B172C">
        <w:rPr>
          <w:rFonts w:hint="cs"/>
          <w:rtl/>
          <w:lang w:val="fr-FR"/>
        </w:rPr>
        <w:t xml:space="preserve">11. صفحه 85 </w:t>
      </w:r>
      <w:r w:rsidRPr="003B172C">
        <w:rPr>
          <w:rFonts w:hint="cs"/>
          <w:rtl/>
        </w:rPr>
        <w:t>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ظهور و سقوط</w:t>
      </w:r>
    </w:p>
    <w:p w14:paraId="3045001F" w14:textId="6CA24C7D" w:rsidR="00D65CD7" w:rsidRPr="003B172C" w:rsidRDefault="00D65CD7" w:rsidP="00D65CD7">
      <w:pPr>
        <w:spacing w:line="240" w:lineRule="atLeast"/>
        <w:ind w:left="-142" w:right="-142"/>
        <w:rPr>
          <w:rFonts w:asciiTheme="majorBidi" w:hAnsiTheme="majorBidi" w:cstheme="majorBidi"/>
          <w:rtl/>
        </w:rPr>
      </w:pPr>
      <w:r w:rsidRPr="003B172C">
        <w:rPr>
          <w:rFonts w:hint="cs"/>
          <w:rtl/>
          <w:lang w:val="fr-FR"/>
        </w:rPr>
        <w:lastRenderedPageBreak/>
        <w:t>12. مقاله سوم از چهار مقاله در باره آزادی</w:t>
      </w:r>
      <w:r w:rsidR="00697FDA" w:rsidRPr="003B172C">
        <w:rPr>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tl/>
          <w:lang w:val="fr-FR"/>
        </w:rPr>
        <w:fldChar w:fldCharType="end"/>
      </w:r>
      <w:r w:rsidRPr="003B172C">
        <w:rPr>
          <w:rFonts w:hint="cs"/>
          <w:rtl/>
          <w:lang w:val="fr-FR"/>
        </w:rPr>
        <w:t xml:space="preserve"> نوشته آیزایا برلین</w:t>
      </w:r>
      <w:r w:rsidRPr="003B172C">
        <w:rPr>
          <w:rtl/>
          <w:lang w:val="fr-FR"/>
        </w:rPr>
        <w:t>،</w:t>
      </w:r>
      <w:r w:rsidRPr="003B172C">
        <w:rPr>
          <w:rFonts w:hint="cs"/>
          <w:rtl/>
          <w:lang w:val="fr-FR"/>
        </w:rPr>
        <w:t xml:space="preserve"> ترجمه محمد علی</w:t>
      </w:r>
      <w:r w:rsidR="00697FDA" w:rsidRPr="003B172C">
        <w:rPr>
          <w:rtl/>
          <w:lang w:val="fr-FR"/>
        </w:rPr>
        <w:fldChar w:fldCharType="begin"/>
      </w:r>
      <w:r w:rsidR="00697FDA" w:rsidRPr="003B172C">
        <w:instrText xml:space="preserve"> XE "</w:instrText>
      </w:r>
      <w:r w:rsidR="00697FDA" w:rsidRPr="003B172C">
        <w:rPr>
          <w:rFonts w:hint="cs"/>
          <w:rtl/>
        </w:rPr>
        <w:instrText>علی</w:instrText>
      </w:r>
      <w:r w:rsidR="00697FDA" w:rsidRPr="003B172C">
        <w:instrText xml:space="preserve">" </w:instrText>
      </w:r>
      <w:r w:rsidR="00697FDA" w:rsidRPr="003B172C">
        <w:rPr>
          <w:rtl/>
          <w:lang w:val="fr-FR"/>
        </w:rPr>
        <w:fldChar w:fldCharType="end"/>
      </w:r>
      <w:r w:rsidRPr="003B172C">
        <w:rPr>
          <w:rFonts w:hint="cs"/>
          <w:rtl/>
          <w:lang w:val="fr-FR"/>
        </w:rPr>
        <w:t xml:space="preserve"> موحد</w:t>
      </w:r>
      <w:r w:rsidRPr="003B172C">
        <w:rPr>
          <w:rtl/>
          <w:lang w:val="fr-FR"/>
        </w:rPr>
        <w:t>،</w:t>
      </w:r>
      <w:r w:rsidRPr="003B172C">
        <w:rPr>
          <w:rFonts w:hint="cs"/>
          <w:rtl/>
          <w:lang w:val="fr-FR"/>
        </w:rPr>
        <w:t xml:space="preserve"> نشر شرکت سهامی انتشارات خوارزمی</w:t>
      </w:r>
      <w:r w:rsidRPr="003B172C">
        <w:rPr>
          <w:rtl/>
          <w:lang w:val="fr-FR"/>
        </w:rPr>
        <w:t>،</w:t>
      </w:r>
      <w:r w:rsidRPr="003B172C">
        <w:rPr>
          <w:rFonts w:hint="cs"/>
          <w:rtl/>
          <w:lang w:val="fr-FR"/>
        </w:rPr>
        <w:t xml:space="preserve"> تهران بهمن ماه 1368  </w:t>
      </w:r>
      <w:r w:rsidRPr="003B172C">
        <w:rPr>
          <w:rFonts w:asciiTheme="majorBidi" w:hAnsiTheme="majorBidi" w:cstheme="majorBidi"/>
        </w:rPr>
        <w:t xml:space="preserve">Berlin: Four Essays on Liberthy </w:t>
      </w:r>
      <w:r w:rsidRPr="003B172C">
        <w:rPr>
          <w:rFonts w:asciiTheme="majorBidi" w:hAnsiTheme="majorBidi" w:cstheme="majorBidi"/>
          <w:rtl/>
        </w:rPr>
        <w:t xml:space="preserve"> </w:t>
      </w:r>
      <w:r w:rsidRPr="003B172C">
        <w:rPr>
          <w:rFonts w:asciiTheme="majorBidi" w:hAnsiTheme="majorBidi" w:cstheme="majorBidi"/>
        </w:rPr>
        <w:t>Isaiah</w:t>
      </w:r>
    </w:p>
    <w:p w14:paraId="622270CA" w14:textId="159EB5CE" w:rsidR="00D65CD7" w:rsidRPr="003B172C" w:rsidRDefault="00D65CD7" w:rsidP="00D65CD7">
      <w:pPr>
        <w:spacing w:line="240" w:lineRule="atLeast"/>
        <w:ind w:left="-142" w:right="-142"/>
        <w:rPr>
          <w:rtl/>
        </w:rPr>
      </w:pPr>
      <w:r w:rsidRPr="003B172C">
        <w:rPr>
          <w:rFonts w:hint="cs"/>
          <w:rtl/>
        </w:rPr>
        <w:t>13. صفحه 87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ظهور و سقوط</w:t>
      </w:r>
    </w:p>
    <w:p w14:paraId="5E4DDE52" w14:textId="77777777" w:rsidR="00D65CD7" w:rsidRPr="003B172C" w:rsidRDefault="00D65CD7" w:rsidP="00D65CD7">
      <w:pPr>
        <w:spacing w:line="240" w:lineRule="atLeast"/>
        <w:ind w:left="-142" w:right="-142"/>
      </w:pPr>
      <w:r w:rsidRPr="003B172C">
        <w:rPr>
          <w:rFonts w:hint="cs"/>
          <w:rtl/>
        </w:rPr>
        <w:t xml:space="preserve">14. </w:t>
      </w:r>
      <w:r w:rsidRPr="003B172C">
        <w:rPr>
          <w:rFonts w:asciiTheme="majorBidi" w:hAnsiTheme="majorBidi" w:cstheme="majorBidi"/>
        </w:rPr>
        <w:t>Philip Toynbee: The true Left, a rewiew of Raymond Aron'sThe Opium of the Intellectuals, Encounter, Sept. 1957</w:t>
      </w:r>
    </w:p>
    <w:p w14:paraId="6C56C55B" w14:textId="5AD005FC" w:rsidR="00D65CD7" w:rsidRPr="003B172C" w:rsidRDefault="00D65CD7" w:rsidP="00D65CD7">
      <w:pPr>
        <w:spacing w:line="240" w:lineRule="atLeast"/>
        <w:ind w:left="-142" w:right="-142"/>
        <w:rPr>
          <w:rtl/>
          <w:lang w:val="fr-FR"/>
        </w:rPr>
      </w:pPr>
      <w:r w:rsidRPr="003B172C">
        <w:rPr>
          <w:rFonts w:hint="cs"/>
          <w:rtl/>
        </w:rPr>
        <w:t>15. صفحه 128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ظهور و سقوط</w:t>
      </w:r>
    </w:p>
    <w:p w14:paraId="57DE1E88" w14:textId="77777777" w:rsidR="00D65CD7" w:rsidRPr="003B172C" w:rsidRDefault="00D65CD7" w:rsidP="00D65CD7">
      <w:pPr>
        <w:spacing w:line="240" w:lineRule="atLeast"/>
        <w:ind w:left="-142" w:right="-142"/>
        <w:rPr>
          <w:rFonts w:asciiTheme="majorBidi" w:hAnsiTheme="majorBidi" w:cstheme="majorBidi"/>
          <w:lang w:val="fr-FR"/>
        </w:rPr>
      </w:pPr>
      <w:r w:rsidRPr="003B172C">
        <w:rPr>
          <w:rFonts w:hint="cs"/>
          <w:rtl/>
          <w:lang w:val="fr-FR"/>
        </w:rPr>
        <w:t xml:space="preserve">16. </w:t>
      </w:r>
      <w:r w:rsidRPr="003B172C">
        <w:rPr>
          <w:lang w:val="fr-FR"/>
        </w:rPr>
        <w:t xml:space="preserve">    </w:t>
      </w:r>
      <w:hyperlink r:id="rId13" w:tooltip="Informations sur cette personne" w:history="1">
        <w:r w:rsidRPr="003B172C">
          <w:rPr>
            <w:rFonts w:asciiTheme="majorBidi" w:hAnsiTheme="majorBidi" w:cstheme="majorBidi"/>
            <w:lang w:val="fr-FR"/>
          </w:rPr>
          <w:t>Emmanuel Hérichon</w:t>
        </w:r>
      </w:hyperlink>
      <w:r w:rsidRPr="003B172C">
        <w:rPr>
          <w:rFonts w:asciiTheme="majorBidi" w:hAnsiTheme="majorBidi" w:cstheme="majorBidi"/>
          <w:lang w:val="fr-FR"/>
        </w:rPr>
        <w:t xml:space="preserve">: Le concept de propriété dans la pensée de Karl   16Marx, </w:t>
      </w:r>
    </w:p>
    <w:p w14:paraId="7F462596" w14:textId="77777777" w:rsidR="00D65CD7" w:rsidRPr="003B172C" w:rsidRDefault="003B172C" w:rsidP="00D65CD7">
      <w:pPr>
        <w:spacing w:line="240" w:lineRule="atLeast"/>
        <w:ind w:right="-142"/>
        <w:rPr>
          <w:rFonts w:asciiTheme="majorBidi" w:hAnsiTheme="majorBidi" w:cstheme="majorBidi"/>
          <w:rtl/>
          <w:lang w:val="fr-FR"/>
        </w:rPr>
      </w:pPr>
      <w:hyperlink r:id="rId14" w:history="1">
        <w:r w:rsidR="00D65CD7" w:rsidRPr="003B172C">
          <w:rPr>
            <w:rFonts w:asciiTheme="majorBidi" w:hAnsiTheme="majorBidi" w:cstheme="majorBidi"/>
            <w:lang w:val="fr-FR"/>
          </w:rPr>
          <w:t>L'Homme et la société</w:t>
        </w:r>
      </w:hyperlink>
      <w:r w:rsidR="00D65CD7" w:rsidRPr="003B172C">
        <w:rPr>
          <w:rFonts w:asciiTheme="majorBidi" w:hAnsiTheme="majorBidi" w:cstheme="majorBidi"/>
          <w:lang w:val="fr-FR"/>
        </w:rPr>
        <w:t xml:space="preserve"> Année 1970 </w:t>
      </w:r>
      <w:hyperlink r:id="rId15" w:history="1">
        <w:r w:rsidR="00D65CD7" w:rsidRPr="003B172C">
          <w:rPr>
            <w:rFonts w:asciiTheme="majorBidi" w:hAnsiTheme="majorBidi" w:cstheme="majorBidi"/>
            <w:lang w:val="fr-FR"/>
          </w:rPr>
          <w:t>17</w:t>
        </w:r>
      </w:hyperlink>
      <w:r w:rsidR="00D65CD7" w:rsidRPr="003B172C">
        <w:rPr>
          <w:rFonts w:asciiTheme="majorBidi" w:hAnsiTheme="majorBidi" w:cstheme="majorBidi"/>
          <w:lang w:val="fr-FR"/>
        </w:rPr>
        <w:t xml:space="preserve"> pp. 163-181 </w:t>
      </w:r>
    </w:p>
    <w:p w14:paraId="411CF80F" w14:textId="6900E2D2" w:rsidR="00D65CD7" w:rsidRPr="003B172C" w:rsidRDefault="00D65CD7" w:rsidP="00D65CD7">
      <w:pPr>
        <w:spacing w:line="240" w:lineRule="atLeast"/>
        <w:ind w:left="-142" w:right="-142"/>
        <w:rPr>
          <w:rtl/>
        </w:rPr>
      </w:pPr>
      <w:r w:rsidRPr="003B172C">
        <w:rPr>
          <w:rFonts w:hint="cs"/>
          <w:rtl/>
        </w:rPr>
        <w:t>17. صفحه‌های 253 و 324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ظهور و سقوط</w:t>
      </w:r>
    </w:p>
    <w:p w14:paraId="0F652800" w14:textId="77777777" w:rsidR="00D65CD7" w:rsidRPr="003B172C" w:rsidRDefault="00D65CD7" w:rsidP="00D65CD7">
      <w:pPr>
        <w:spacing w:line="240" w:lineRule="atLeast"/>
        <w:ind w:left="-142" w:right="-142"/>
        <w:rPr>
          <w:rtl/>
        </w:rPr>
      </w:pPr>
      <w:r w:rsidRPr="003B172C">
        <w:rPr>
          <w:rFonts w:hint="cs"/>
          <w:rtl/>
        </w:rPr>
        <w:t xml:space="preserve">18. </w:t>
      </w:r>
      <w:r w:rsidRPr="003B172C">
        <w:rPr>
          <w:rFonts w:asciiTheme="majorBidi" w:hAnsiTheme="majorBidi" w:cstheme="majorBidi"/>
        </w:rPr>
        <w:t>M. Keynes: The General Theory p 374</w:t>
      </w:r>
      <w:r w:rsidRPr="003B172C">
        <w:t xml:space="preserve"> </w:t>
      </w:r>
      <w:r w:rsidRPr="003B172C">
        <w:rPr>
          <w:rFonts w:hint="cs"/>
          <w:rtl/>
        </w:rPr>
        <w:t xml:space="preserve">  </w:t>
      </w:r>
    </w:p>
    <w:p w14:paraId="36BC4598" w14:textId="73EBC0D1" w:rsidR="00D65CD7" w:rsidRPr="003B172C" w:rsidRDefault="00D65CD7" w:rsidP="00D65CD7">
      <w:pPr>
        <w:spacing w:line="240" w:lineRule="atLeast"/>
        <w:ind w:left="-142" w:right="-142"/>
        <w:rPr>
          <w:rtl/>
        </w:rPr>
      </w:pPr>
      <w:r w:rsidRPr="003B172C">
        <w:rPr>
          <w:rFonts w:hint="cs"/>
          <w:rtl/>
        </w:rPr>
        <w:t>19. فصل چهارم عدالت</w:t>
      </w:r>
      <w:r w:rsidR="00697FDA" w:rsidRPr="003B172C">
        <w:rPr>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rPr>
        <w:fldChar w:fldCharType="end"/>
      </w:r>
      <w:r w:rsidRPr="003B172C">
        <w:rPr>
          <w:rFonts w:hint="cs"/>
          <w:rtl/>
        </w:rPr>
        <w:t xml:space="preserve"> اجتماعی</w:t>
      </w:r>
      <w:r w:rsidR="00956093" w:rsidRPr="003B172C">
        <w:rPr>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tl/>
        </w:rPr>
        <w:fldChar w:fldCharType="end"/>
      </w:r>
      <w:r w:rsidRPr="003B172C">
        <w:rPr>
          <w:rFonts w:hint="cs"/>
          <w:rtl/>
        </w:rPr>
        <w:t xml:space="preserve"> نوشته ابوالحسن بنی‌صدر</w:t>
      </w:r>
      <w:r w:rsidR="00697FDA" w:rsidRPr="003B172C">
        <w:rPr>
          <w:rtl/>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tl/>
        </w:rPr>
        <w:fldChar w:fldCharType="end"/>
      </w:r>
    </w:p>
    <w:p w14:paraId="6FC69788" w14:textId="0C1C8B3D" w:rsidR="00D65CD7" w:rsidRPr="003B172C" w:rsidRDefault="00D65CD7" w:rsidP="00D65CD7">
      <w:pPr>
        <w:spacing w:line="240" w:lineRule="atLeast"/>
        <w:ind w:left="-142" w:right="-142"/>
        <w:rPr>
          <w:rtl/>
          <w:lang w:val="fr-FR"/>
        </w:rPr>
      </w:pPr>
      <w:r w:rsidRPr="003B172C">
        <w:rPr>
          <w:rFonts w:hint="cs"/>
          <w:rtl/>
        </w:rPr>
        <w:t xml:space="preserve">20. صفحه های 54 تا 56 </w:t>
      </w:r>
      <w:r w:rsidRPr="003B172C">
        <w:rPr>
          <w:rFonts w:asciiTheme="majorBidi" w:hAnsiTheme="majorBidi" w:cstheme="majorBidi"/>
          <w:lang w:val="fr-FR"/>
        </w:rPr>
        <w:t xml:space="preserve">Alain Touraine: Qu'est-ce que la </w:t>
      </w:r>
      <w:r w:rsidR="00521367" w:rsidRPr="003B172C">
        <w:rPr>
          <w:rFonts w:asciiTheme="majorBidi" w:hAnsiTheme="majorBidi" w:cstheme="majorBidi"/>
          <w:lang w:val="fr-FR"/>
        </w:rPr>
        <w:t>démocratie ?</w:t>
      </w:r>
    </w:p>
    <w:p w14:paraId="30B028E7" w14:textId="77777777" w:rsidR="00D65CD7" w:rsidRPr="003B172C" w:rsidRDefault="00D65CD7" w:rsidP="00D65CD7">
      <w:pPr>
        <w:spacing w:line="240" w:lineRule="atLeast"/>
        <w:ind w:left="-142" w:right="-142"/>
        <w:rPr>
          <w:rFonts w:asciiTheme="majorBidi" w:hAnsiTheme="majorBidi" w:cstheme="majorBidi"/>
        </w:rPr>
      </w:pPr>
      <w:r w:rsidRPr="003B172C">
        <w:rPr>
          <w:rFonts w:hint="cs"/>
          <w:rtl/>
          <w:lang w:val="fr-FR"/>
        </w:rPr>
        <w:t xml:space="preserve">21.  </w:t>
      </w:r>
      <w:r w:rsidRPr="003B172C">
        <w:rPr>
          <w:rFonts w:asciiTheme="majorBidi" w:hAnsiTheme="majorBidi" w:cstheme="majorBidi"/>
        </w:rPr>
        <w:t xml:space="preserve">Quoted in Asa Briggs:Victorian Cities (Odhams, 1963), Penguin edn 1968 pp 119 , 126 </w:t>
      </w:r>
    </w:p>
    <w:p w14:paraId="711E005B" w14:textId="77777777" w:rsidR="00D65CD7" w:rsidRPr="003B172C" w:rsidRDefault="00D65CD7" w:rsidP="00D65CD7">
      <w:pPr>
        <w:spacing w:line="240" w:lineRule="atLeast"/>
        <w:ind w:left="-142" w:right="-142"/>
        <w:rPr>
          <w:rtl/>
        </w:rPr>
      </w:pPr>
      <w:r w:rsidRPr="003B172C">
        <w:rPr>
          <w:rFonts w:hint="cs"/>
          <w:rtl/>
        </w:rPr>
        <w:t xml:space="preserve">22. سخن او در باره منش مردمان نگاه کنید به </w:t>
      </w:r>
      <w:r w:rsidRPr="003B172C">
        <w:rPr>
          <w:rFonts w:asciiTheme="majorBidi" w:hAnsiTheme="majorBidi" w:cstheme="majorBidi"/>
        </w:rPr>
        <w:t>The Life and works</w:t>
      </w:r>
      <w:r w:rsidRPr="003B172C">
        <w:t xml:space="preserve"> </w:t>
      </w:r>
      <w:r w:rsidRPr="003B172C">
        <w:rPr>
          <w:rFonts w:asciiTheme="majorBidi" w:hAnsiTheme="majorBidi" w:cstheme="majorBidi"/>
        </w:rPr>
        <w:t>of Lord Thomas Macoulay,Vol.VIII, pp 221 - 224</w:t>
      </w:r>
      <w:r w:rsidRPr="003B172C">
        <w:t xml:space="preserve"> </w:t>
      </w:r>
    </w:p>
    <w:p w14:paraId="2700861E" w14:textId="77777777" w:rsidR="00D65CD7" w:rsidRPr="003B172C" w:rsidRDefault="00D65CD7" w:rsidP="00D65CD7">
      <w:pPr>
        <w:spacing w:line="240" w:lineRule="atLeast"/>
        <w:ind w:left="-142" w:right="-142"/>
      </w:pPr>
      <w:r w:rsidRPr="003B172C">
        <w:rPr>
          <w:rFonts w:hint="cs"/>
          <w:rtl/>
        </w:rPr>
        <w:t xml:space="preserve">23. </w:t>
      </w:r>
      <w:r w:rsidRPr="003B172C">
        <w:rPr>
          <w:rFonts w:asciiTheme="majorBidi" w:hAnsiTheme="majorBidi" w:cstheme="majorBidi"/>
        </w:rPr>
        <w:t>Quoted in Cowherd: Economists and the Poor Laws, p 275</w:t>
      </w:r>
    </w:p>
    <w:p w14:paraId="5A25E578" w14:textId="221E1ACE" w:rsidR="00D65CD7" w:rsidRPr="003B172C" w:rsidRDefault="00D65CD7" w:rsidP="00D65CD7">
      <w:pPr>
        <w:spacing w:line="240" w:lineRule="atLeast"/>
        <w:ind w:left="-142" w:right="-142"/>
        <w:rPr>
          <w:rtl/>
        </w:rPr>
      </w:pPr>
      <w:r w:rsidRPr="003B172C">
        <w:rPr>
          <w:rFonts w:hint="cs"/>
          <w:rtl/>
        </w:rPr>
        <w:t>24.  پیش و بعد از جنگ جهانی دوم</w:t>
      </w:r>
      <w:r w:rsidR="00D93888" w:rsidRPr="003B172C">
        <w:rPr>
          <w:rtl/>
        </w:rPr>
        <w:fldChar w:fldCharType="begin"/>
      </w:r>
      <w:r w:rsidR="00D93888" w:rsidRPr="003B172C">
        <w:instrText xml:space="preserve"> XE "</w:instrText>
      </w:r>
      <w:r w:rsidR="00D93888" w:rsidRPr="003B172C">
        <w:rPr>
          <w:rFonts w:eastAsia="Times New Roman" w:hint="cs"/>
          <w:rtl/>
        </w:rPr>
        <w:instrText>جنگ جهانی دوم</w:instrText>
      </w:r>
      <w:r w:rsidR="00D93888" w:rsidRPr="003B172C">
        <w:instrText xml:space="preserve">" </w:instrText>
      </w:r>
      <w:r w:rsidR="00D93888" w:rsidRPr="003B172C">
        <w:rPr>
          <w:rtl/>
        </w:rPr>
        <w:fldChar w:fldCharType="end"/>
      </w:r>
      <w:r w:rsidRPr="003B172C">
        <w:rPr>
          <w:rtl/>
        </w:rPr>
        <w:t>،</w:t>
      </w:r>
      <w:r w:rsidRPr="003B172C">
        <w:rPr>
          <w:rFonts w:hint="cs"/>
          <w:rtl/>
        </w:rPr>
        <w:t xml:space="preserve"> لیبرالها</w:t>
      </w:r>
      <w:r w:rsidR="009366BF" w:rsidRPr="003B172C">
        <w:rPr>
          <w:rtl/>
        </w:rPr>
        <w:fldChar w:fldCharType="begin"/>
      </w:r>
      <w:r w:rsidR="009366BF" w:rsidRPr="003B172C">
        <w:instrText xml:space="preserve"> XE "</w:instrText>
      </w:r>
      <w:r w:rsidR="009366BF" w:rsidRPr="003B172C">
        <w:rPr>
          <w:rFonts w:hint="cs"/>
          <w:b/>
          <w:bCs/>
          <w:sz w:val="28"/>
          <w:szCs w:val="28"/>
          <w:rtl/>
        </w:rPr>
        <w:instrText>لیبرالها</w:instrText>
      </w:r>
      <w:r w:rsidR="009366BF" w:rsidRPr="003B172C">
        <w:instrText xml:space="preserve">" </w:instrText>
      </w:r>
      <w:r w:rsidR="009366BF" w:rsidRPr="003B172C">
        <w:rPr>
          <w:rtl/>
        </w:rPr>
        <w:fldChar w:fldCharType="end"/>
      </w:r>
      <w:r w:rsidRPr="003B172C">
        <w:rPr>
          <w:rFonts w:hint="cs"/>
          <w:rtl/>
        </w:rPr>
        <w:t xml:space="preserve"> رابطه کشورهای «پیش‌رفته» با کشورهای عقب مانده را نیز رابطه مسلط </w:t>
      </w:r>
      <w:r w:rsidRPr="003B172C">
        <w:rPr>
          <w:rtl/>
        </w:rPr>
        <w:t>–</w:t>
      </w:r>
      <w:r w:rsidRPr="003B172C">
        <w:rPr>
          <w:rFonts w:hint="cs"/>
          <w:rtl/>
        </w:rPr>
        <w:t xml:space="preserve"> زیرسلطه</w:t>
      </w:r>
      <w:r w:rsidR="00697FDA" w:rsidRPr="003B172C">
        <w:rPr>
          <w:rtl/>
        </w:rPr>
        <w:fldChar w:fldCharType="begin"/>
      </w:r>
      <w:r w:rsidR="00697FDA" w:rsidRPr="003B172C">
        <w:instrText xml:space="preserve"> XE "</w:instrText>
      </w:r>
      <w:r w:rsidR="00697FDA" w:rsidRPr="003B172C">
        <w:rPr>
          <w:rFonts w:hint="cs"/>
          <w:rtl/>
        </w:rPr>
        <w:instrText xml:space="preserve">رابطه مسلط </w:instrText>
      </w:r>
      <w:r w:rsidR="00697FDA" w:rsidRPr="003B172C">
        <w:rPr>
          <w:rtl/>
        </w:rPr>
        <w:instrText>–</w:instrText>
      </w:r>
      <w:r w:rsidR="00697FDA" w:rsidRPr="003B172C">
        <w:rPr>
          <w:rFonts w:hint="cs"/>
          <w:rtl/>
        </w:rPr>
        <w:instrText xml:space="preserve"> زیرسلطه</w:instrText>
      </w:r>
      <w:r w:rsidR="00697FDA" w:rsidRPr="003B172C">
        <w:instrText xml:space="preserve">" </w:instrText>
      </w:r>
      <w:r w:rsidR="00697FDA" w:rsidRPr="003B172C">
        <w:rPr>
          <w:rtl/>
        </w:rPr>
        <w:fldChar w:fldCharType="end"/>
      </w:r>
      <w:r w:rsidRPr="003B172C">
        <w:rPr>
          <w:rFonts w:hint="cs"/>
          <w:rtl/>
        </w:rPr>
        <w:t xml:space="preserve"> نمی‌دیدند. رابطه رشد</w:t>
      </w:r>
      <w:r w:rsidR="006359F3" w:rsidRPr="003B172C">
        <w:rPr>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tl/>
        </w:rPr>
        <w:fldChar w:fldCharType="end"/>
      </w:r>
      <w:r w:rsidRPr="003B172C">
        <w:rPr>
          <w:rFonts w:hint="cs"/>
          <w:rtl/>
        </w:rPr>
        <w:t xml:space="preserve"> دهنده و رشد یابنده می‌دیدندو سازوکاری ذهنی ترتیب می‌دادند از رشد کشورهای زیر سلطه به یمن رابطه اقتصاد </w:t>
      </w:r>
      <w:r w:rsidRPr="003B172C">
        <w:rPr>
          <w:rtl/>
        </w:rPr>
        <w:t>آ</w:t>
      </w:r>
      <w:r w:rsidRPr="003B172C">
        <w:rPr>
          <w:rFonts w:hint="cs"/>
          <w:rtl/>
        </w:rPr>
        <w:t>نها با اقتصاد مسلط. در این باره</w:t>
      </w:r>
      <w:r w:rsidRPr="003B172C">
        <w:rPr>
          <w:rtl/>
        </w:rPr>
        <w:t>،</w:t>
      </w:r>
      <w:r w:rsidRPr="003B172C">
        <w:rPr>
          <w:rFonts w:hint="cs"/>
          <w:rtl/>
        </w:rPr>
        <w:t xml:space="preserve"> از جمله نگاه کنید به سازوکارهای از رشدماندگی</w:t>
      </w:r>
      <w:r w:rsidRPr="003B172C">
        <w:rPr>
          <w:rtl/>
        </w:rPr>
        <w:t>،</w:t>
      </w:r>
      <w:r w:rsidR="001751CB" w:rsidRPr="003B172C">
        <w:rPr>
          <w:rtl/>
        </w:rPr>
        <w:fldChar w:fldCharType="begin"/>
      </w:r>
      <w:r w:rsidR="001751CB" w:rsidRPr="003B172C">
        <w:instrText xml:space="preserve"> XE "</w:instrText>
      </w:r>
      <w:r w:rsidR="001751CB" w:rsidRPr="003B172C">
        <w:rPr>
          <w:rFonts w:hint="cs"/>
          <w:rtl/>
        </w:rPr>
        <w:instrText>سازوکارهای از رشدماندگی</w:instrText>
      </w:r>
      <w:r w:rsidR="001751CB" w:rsidRPr="003B172C">
        <w:rPr>
          <w:rtl/>
        </w:rPr>
        <w:instrText>،</w:instrText>
      </w:r>
      <w:r w:rsidR="001751CB" w:rsidRPr="003B172C">
        <w:instrText xml:space="preserve">" </w:instrText>
      </w:r>
      <w:r w:rsidR="001751CB" w:rsidRPr="003B172C">
        <w:rPr>
          <w:rtl/>
        </w:rPr>
        <w:fldChar w:fldCharType="end"/>
      </w:r>
      <w:r w:rsidRPr="003B172C">
        <w:rPr>
          <w:rFonts w:hint="cs"/>
          <w:rtl/>
        </w:rPr>
        <w:t xml:space="preserve"> نوشته </w:t>
      </w:r>
      <w:r w:rsidRPr="003B172C">
        <w:rPr>
          <w:rtl/>
        </w:rPr>
        <w:t>آ</w:t>
      </w:r>
      <w:r w:rsidRPr="003B172C">
        <w:rPr>
          <w:rFonts w:hint="cs"/>
          <w:rtl/>
        </w:rPr>
        <w:t>لبرتینی</w:t>
      </w:r>
      <w:r w:rsidRPr="003B172C">
        <w:rPr>
          <w:rtl/>
        </w:rPr>
        <w:t>،</w:t>
      </w:r>
      <w:r w:rsidRPr="003B172C">
        <w:rPr>
          <w:rFonts w:hint="cs"/>
          <w:rtl/>
        </w:rPr>
        <w:t xml:space="preserve"> ترجمه ابوالحسن بنی‌صدر</w:t>
      </w:r>
      <w:r w:rsidR="00697FDA" w:rsidRPr="003B172C">
        <w:rPr>
          <w:rtl/>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انتشارات دانشگاه تهران</w:t>
      </w:r>
      <w:r w:rsidRPr="003B172C">
        <w:rPr>
          <w:rtl/>
        </w:rPr>
        <w:t>:</w:t>
      </w:r>
    </w:p>
    <w:p w14:paraId="7AE10BC0" w14:textId="77777777" w:rsidR="00D65CD7" w:rsidRPr="003B172C" w:rsidRDefault="00D65CD7" w:rsidP="00D65CD7">
      <w:pPr>
        <w:spacing w:line="240" w:lineRule="atLeast"/>
        <w:ind w:left="-142" w:right="-142"/>
        <w:rPr>
          <w:rFonts w:asciiTheme="majorBidi" w:hAnsiTheme="majorBidi" w:cstheme="majorBidi"/>
          <w:rtl/>
          <w:lang w:val="fr-FR"/>
        </w:rPr>
      </w:pPr>
      <w:r w:rsidRPr="003B172C">
        <w:rPr>
          <w:rFonts w:asciiTheme="majorBidi" w:hAnsiTheme="majorBidi" w:cstheme="majorBidi"/>
          <w:lang w:val="fr-FR"/>
        </w:rPr>
        <w:t>J.M.Albertini:Les mécanisme du sous développement,1967</w:t>
      </w:r>
    </w:p>
    <w:p w14:paraId="268CB8D1" w14:textId="77777777" w:rsidR="00D65CD7" w:rsidRPr="003B172C" w:rsidRDefault="00D65CD7" w:rsidP="00D65CD7">
      <w:pPr>
        <w:spacing w:line="240" w:lineRule="atLeast"/>
        <w:ind w:left="-142" w:right="-142"/>
        <w:rPr>
          <w:rtl/>
        </w:rPr>
      </w:pPr>
      <w:r w:rsidRPr="003B172C">
        <w:rPr>
          <w:rFonts w:hint="cs"/>
          <w:rtl/>
          <w:lang w:val="fr-FR"/>
        </w:rPr>
        <w:t xml:space="preserve">25. </w:t>
      </w:r>
      <w:r w:rsidRPr="003B172C">
        <w:rPr>
          <w:rFonts w:asciiTheme="majorBidi" w:hAnsiTheme="majorBidi" w:cstheme="majorBidi"/>
        </w:rPr>
        <w:t xml:space="preserve">Gerrard Winstanley: The Low of Freedom and other writings, Ed.Christopher Hill (Penguin, 1973) p 90 </w:t>
      </w:r>
    </w:p>
    <w:p w14:paraId="7F9AEB56" w14:textId="77777777" w:rsidR="00D65CD7" w:rsidRPr="003B172C" w:rsidRDefault="00D65CD7" w:rsidP="00D65CD7">
      <w:pPr>
        <w:spacing w:line="240" w:lineRule="atLeast"/>
        <w:ind w:left="-142" w:right="-142"/>
        <w:rPr>
          <w:rFonts w:asciiTheme="majorBidi" w:hAnsiTheme="majorBidi" w:cstheme="majorBidi"/>
        </w:rPr>
      </w:pPr>
      <w:r w:rsidRPr="003B172C">
        <w:rPr>
          <w:rFonts w:hint="cs"/>
          <w:rtl/>
        </w:rPr>
        <w:lastRenderedPageBreak/>
        <w:t xml:space="preserve">26. </w:t>
      </w:r>
      <w:r w:rsidRPr="003B172C">
        <w:rPr>
          <w:rFonts w:asciiTheme="majorBidi" w:hAnsiTheme="majorBidi" w:cstheme="majorBidi"/>
        </w:rPr>
        <w:t xml:space="preserve">Quoted in Ivan Roots: Interest – public,private and communal, in R.H.Parry </w:t>
      </w:r>
    </w:p>
    <w:p w14:paraId="75433208" w14:textId="77777777" w:rsidR="00D65CD7" w:rsidRPr="003B172C" w:rsidRDefault="00D65CD7" w:rsidP="00D65CD7">
      <w:pPr>
        <w:spacing w:line="240" w:lineRule="atLeast"/>
        <w:ind w:left="-142" w:right="-142"/>
        <w:rPr>
          <w:rFonts w:asciiTheme="majorBidi" w:hAnsiTheme="majorBidi" w:cstheme="majorBidi"/>
          <w:rtl/>
        </w:rPr>
      </w:pPr>
      <w:r w:rsidRPr="003B172C">
        <w:rPr>
          <w:rFonts w:asciiTheme="majorBidi" w:hAnsiTheme="majorBidi" w:cstheme="majorBidi"/>
        </w:rPr>
        <w:t xml:space="preserve">(ed)The English Civil War and After, 1642 – 1658  (Macmillan 1970) p 113  </w:t>
      </w:r>
      <w:r w:rsidRPr="003B172C">
        <w:rPr>
          <w:rFonts w:asciiTheme="majorBidi" w:hAnsiTheme="majorBidi" w:cstheme="majorBidi"/>
          <w:rtl/>
        </w:rPr>
        <w:t xml:space="preserve"> </w:t>
      </w:r>
    </w:p>
    <w:p w14:paraId="2DE35D69" w14:textId="77777777" w:rsidR="00D65CD7" w:rsidRPr="003B172C" w:rsidRDefault="00D65CD7" w:rsidP="00D65CD7">
      <w:pPr>
        <w:spacing w:line="240" w:lineRule="atLeast"/>
        <w:ind w:left="-142" w:right="-142"/>
        <w:rPr>
          <w:rtl/>
        </w:rPr>
      </w:pPr>
      <w:r w:rsidRPr="003B172C">
        <w:rPr>
          <w:rFonts w:hint="cs"/>
          <w:rtl/>
        </w:rPr>
        <w:t>27</w:t>
      </w:r>
      <w:r w:rsidRPr="003B172C">
        <w:rPr>
          <w:rFonts w:asciiTheme="majorBidi" w:hAnsiTheme="majorBidi" w:cstheme="majorBidi"/>
          <w:rtl/>
        </w:rPr>
        <w:t>.</w:t>
      </w:r>
      <w:r w:rsidRPr="003B172C">
        <w:rPr>
          <w:rFonts w:asciiTheme="majorBidi" w:hAnsiTheme="majorBidi" w:cstheme="majorBidi"/>
        </w:rPr>
        <w:t xml:space="preserve"> Quoted in Christopher Hill: The World Turned Upside Doun (Temple Smith, 1972) p 42</w:t>
      </w:r>
    </w:p>
    <w:p w14:paraId="06834C68" w14:textId="77777777" w:rsidR="00D65CD7" w:rsidRPr="003B172C" w:rsidRDefault="00D65CD7" w:rsidP="00D65CD7">
      <w:pPr>
        <w:spacing w:line="240" w:lineRule="atLeast"/>
        <w:ind w:left="-142" w:right="-142"/>
        <w:rPr>
          <w:rtl/>
        </w:rPr>
      </w:pPr>
      <w:r w:rsidRPr="003B172C">
        <w:rPr>
          <w:rFonts w:hint="cs"/>
          <w:rtl/>
        </w:rPr>
        <w:t xml:space="preserve">28. </w:t>
      </w:r>
      <w:r w:rsidRPr="003B172C">
        <w:rPr>
          <w:rFonts w:asciiTheme="majorBidi" w:hAnsiTheme="majorBidi" w:cstheme="majorBidi"/>
        </w:rPr>
        <w:t>Quoted in Hill:Change and Continuity, p186</w:t>
      </w:r>
    </w:p>
    <w:p w14:paraId="7616DB4A" w14:textId="77777777" w:rsidR="00D65CD7" w:rsidRPr="003B172C" w:rsidRDefault="00D65CD7" w:rsidP="00D65CD7">
      <w:pPr>
        <w:spacing w:line="240" w:lineRule="atLeast"/>
        <w:ind w:left="-142" w:right="-142"/>
        <w:rPr>
          <w:rtl/>
        </w:rPr>
      </w:pPr>
      <w:r w:rsidRPr="003B172C">
        <w:rPr>
          <w:rFonts w:hint="cs"/>
          <w:rtl/>
        </w:rPr>
        <w:t xml:space="preserve">29. </w:t>
      </w:r>
      <w:r w:rsidRPr="003B172C">
        <w:rPr>
          <w:rFonts w:asciiTheme="majorBidi" w:hAnsiTheme="majorBidi" w:cstheme="majorBidi"/>
        </w:rPr>
        <w:t>Macpherson: possessive individualism pp 54, 63, 73</w:t>
      </w:r>
    </w:p>
    <w:p w14:paraId="65E797D9" w14:textId="77777777" w:rsidR="00D65CD7" w:rsidRPr="003B172C" w:rsidRDefault="00D65CD7" w:rsidP="00D65CD7">
      <w:pPr>
        <w:spacing w:line="240" w:lineRule="atLeast"/>
        <w:ind w:left="-142" w:right="-142"/>
        <w:rPr>
          <w:rtl/>
        </w:rPr>
      </w:pPr>
      <w:r w:rsidRPr="003B172C">
        <w:rPr>
          <w:rFonts w:hint="cs"/>
          <w:rtl/>
        </w:rPr>
        <w:t xml:space="preserve">30. </w:t>
      </w:r>
      <w:r w:rsidRPr="003B172C">
        <w:rPr>
          <w:rFonts w:asciiTheme="majorBidi" w:hAnsiTheme="majorBidi" w:cstheme="majorBidi"/>
        </w:rPr>
        <w:t>Woodhouse: Puritanism, pp 367-8</w:t>
      </w:r>
    </w:p>
    <w:p w14:paraId="00B94451" w14:textId="77777777" w:rsidR="00D65CD7" w:rsidRPr="003B172C" w:rsidRDefault="00D65CD7" w:rsidP="00D65CD7">
      <w:pPr>
        <w:spacing w:line="240" w:lineRule="atLeast"/>
        <w:ind w:left="-142" w:right="-142"/>
        <w:rPr>
          <w:rtl/>
        </w:rPr>
      </w:pPr>
      <w:r w:rsidRPr="003B172C">
        <w:rPr>
          <w:rFonts w:hint="cs"/>
          <w:rtl/>
        </w:rPr>
        <w:t xml:space="preserve">31. </w:t>
      </w:r>
      <w:r w:rsidRPr="003B172C">
        <w:rPr>
          <w:rFonts w:asciiTheme="majorBidi" w:hAnsiTheme="majorBidi" w:cstheme="majorBidi"/>
        </w:rPr>
        <w:t>Kamen: The Iron Cetury, p 413  and p 483</w:t>
      </w:r>
    </w:p>
    <w:p w14:paraId="5E7E7ACA"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rPr>
        <w:t>32. رساله دوم</w:t>
      </w:r>
      <w:r w:rsidRPr="003B172C">
        <w:rPr>
          <w:rtl/>
        </w:rPr>
        <w:t>،</w:t>
      </w:r>
      <w:r w:rsidRPr="003B172C">
        <w:rPr>
          <w:rFonts w:hint="cs"/>
          <w:rtl/>
        </w:rPr>
        <w:t xml:space="preserve"> ص 395 </w:t>
      </w:r>
      <w:r w:rsidRPr="003B172C">
        <w:rPr>
          <w:rFonts w:asciiTheme="majorBidi" w:hAnsiTheme="majorBidi" w:cstheme="majorBidi"/>
        </w:rPr>
        <w:t>Two Treatises of Governmentm,Second Treatise</w:t>
      </w:r>
    </w:p>
    <w:p w14:paraId="35398D66"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rPr>
        <w:t xml:space="preserve">33. رساله دوم ص 327 </w:t>
      </w:r>
      <w:r w:rsidRPr="003B172C">
        <w:rPr>
          <w:rFonts w:asciiTheme="majorBidi" w:hAnsiTheme="majorBidi" w:cstheme="majorBidi"/>
        </w:rPr>
        <w:t>Two Treatises of Governmentm,Second Treatise</w:t>
      </w:r>
    </w:p>
    <w:p w14:paraId="7BF24437"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rPr>
        <w:t xml:space="preserve">34. رساله دوم ص  333 </w:t>
      </w:r>
      <w:r w:rsidRPr="003B172C">
        <w:rPr>
          <w:rFonts w:asciiTheme="majorBidi" w:hAnsiTheme="majorBidi" w:cstheme="majorBidi"/>
        </w:rPr>
        <w:t>Two Treatises of Governmentm,Second Treatise</w:t>
      </w:r>
    </w:p>
    <w:p w14:paraId="182FDABC" w14:textId="77777777" w:rsidR="00D65CD7" w:rsidRPr="003B172C" w:rsidRDefault="00D65CD7" w:rsidP="00D65CD7">
      <w:pPr>
        <w:spacing w:line="240" w:lineRule="atLeast"/>
        <w:ind w:left="-142" w:right="-142"/>
        <w:rPr>
          <w:rtl/>
        </w:rPr>
      </w:pPr>
      <w:r w:rsidRPr="003B172C">
        <w:rPr>
          <w:rFonts w:hint="cs"/>
          <w:rtl/>
        </w:rPr>
        <w:t xml:space="preserve">35. رساله دوم صفحه‌های 5-334 </w:t>
      </w:r>
      <w:r w:rsidRPr="003B172C">
        <w:rPr>
          <w:rFonts w:asciiTheme="majorBidi" w:hAnsiTheme="majorBidi" w:cstheme="majorBidi"/>
        </w:rPr>
        <w:t>Two Treatises of Governmentm,Second Treatise</w:t>
      </w:r>
    </w:p>
    <w:p w14:paraId="7EE70F5F"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rPr>
        <w:t xml:space="preserve">36. رساله دوم ص 332 </w:t>
      </w:r>
      <w:r w:rsidRPr="003B172C">
        <w:rPr>
          <w:rFonts w:asciiTheme="majorBidi" w:hAnsiTheme="majorBidi" w:cstheme="majorBidi"/>
        </w:rPr>
        <w:t>Two Treatises of Governmentm,Second Treatise</w:t>
      </w:r>
    </w:p>
    <w:p w14:paraId="0145AEBE"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rPr>
        <w:t xml:space="preserve">37. رساله دوم ص 329 </w:t>
      </w:r>
      <w:r w:rsidRPr="003B172C">
        <w:rPr>
          <w:rFonts w:asciiTheme="majorBidi" w:hAnsiTheme="majorBidi" w:cstheme="majorBidi"/>
        </w:rPr>
        <w:t>Two Treatises of Governmentm,Second Treatise</w:t>
      </w:r>
    </w:p>
    <w:p w14:paraId="694D72FB"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rPr>
        <w:t xml:space="preserve">38. رساله دوم ص 249 </w:t>
      </w:r>
      <w:r w:rsidRPr="003B172C">
        <w:rPr>
          <w:rFonts w:asciiTheme="majorBidi" w:hAnsiTheme="majorBidi" w:cstheme="majorBidi"/>
        </w:rPr>
        <w:t>Two Treatises of Governmentm,Second Treatise</w:t>
      </w:r>
    </w:p>
    <w:p w14:paraId="5B40FDB8"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rPr>
        <w:t xml:space="preserve">39. رساله دوم ص 330 </w:t>
      </w:r>
      <w:r w:rsidRPr="003B172C">
        <w:rPr>
          <w:rFonts w:asciiTheme="majorBidi" w:hAnsiTheme="majorBidi" w:cstheme="majorBidi"/>
        </w:rPr>
        <w:t>Two Treatises of Governmentm,Second Treatise</w:t>
      </w:r>
    </w:p>
    <w:p w14:paraId="67526EC8" w14:textId="664B718E" w:rsidR="00D65CD7" w:rsidRPr="003B172C" w:rsidRDefault="00D65CD7" w:rsidP="00D65CD7">
      <w:pPr>
        <w:spacing w:line="240" w:lineRule="atLeast"/>
        <w:ind w:left="-142" w:right="-142"/>
        <w:rPr>
          <w:rtl/>
        </w:rPr>
      </w:pPr>
      <w:r w:rsidRPr="003B172C">
        <w:rPr>
          <w:rFonts w:hint="cs"/>
          <w:rtl/>
        </w:rPr>
        <w:t>40. صفحه‌های 243 تا 251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ظهور و سقوط</w:t>
      </w:r>
    </w:p>
    <w:p w14:paraId="6070E0EC"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rPr>
        <w:t xml:space="preserve">41. رساله دوم ص 377 </w:t>
      </w:r>
      <w:r w:rsidRPr="003B172C">
        <w:rPr>
          <w:rFonts w:asciiTheme="majorBidi" w:hAnsiTheme="majorBidi" w:cstheme="majorBidi"/>
        </w:rPr>
        <w:t>Two Treatises of Governmentm,Second Treatise</w:t>
      </w:r>
    </w:p>
    <w:p w14:paraId="657197A5"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rPr>
        <w:t xml:space="preserve">42. </w:t>
      </w:r>
      <w:r w:rsidRPr="003B172C">
        <w:rPr>
          <w:rFonts w:asciiTheme="majorBidi" w:hAnsiTheme="majorBidi" w:cstheme="majorBidi"/>
        </w:rPr>
        <w:t>H.N. Brailsford: Voltaire (Oxford University Press, 1935) 1963edn,p 68</w:t>
      </w:r>
    </w:p>
    <w:p w14:paraId="51D393F2" w14:textId="77777777" w:rsidR="00D65CD7" w:rsidRPr="003B172C" w:rsidRDefault="00D65CD7" w:rsidP="00D65CD7">
      <w:pPr>
        <w:spacing w:line="240" w:lineRule="atLeast"/>
        <w:ind w:left="-142" w:right="-142"/>
        <w:rPr>
          <w:rtl/>
        </w:rPr>
      </w:pPr>
      <w:r w:rsidRPr="003B172C">
        <w:rPr>
          <w:rFonts w:hint="cs"/>
          <w:rtl/>
        </w:rPr>
        <w:t xml:space="preserve">43. </w:t>
      </w:r>
      <w:r w:rsidRPr="003B172C">
        <w:rPr>
          <w:rFonts w:asciiTheme="majorBidi" w:hAnsiTheme="majorBidi" w:cstheme="majorBidi"/>
        </w:rPr>
        <w:t>Quoted in Pollard:The Idea of Progress, p 72</w:t>
      </w:r>
    </w:p>
    <w:p w14:paraId="3CDF802F" w14:textId="2620E7A2" w:rsidR="00D65CD7" w:rsidRPr="003B172C" w:rsidRDefault="00D65CD7" w:rsidP="00D65CD7">
      <w:pPr>
        <w:spacing w:line="240" w:lineRule="atLeast"/>
        <w:ind w:left="-142" w:right="-142"/>
        <w:rPr>
          <w:rtl/>
        </w:rPr>
      </w:pPr>
      <w:r w:rsidRPr="003B172C">
        <w:rPr>
          <w:rFonts w:hint="cs"/>
          <w:rtl/>
        </w:rPr>
        <w:lastRenderedPageBreak/>
        <w:t>44. صفحه 261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ظهور و سقوط</w:t>
      </w:r>
    </w:p>
    <w:p w14:paraId="654559AC" w14:textId="77777777" w:rsidR="00D65CD7" w:rsidRPr="003B172C" w:rsidRDefault="00D65CD7" w:rsidP="00D65CD7">
      <w:pPr>
        <w:spacing w:line="240" w:lineRule="atLeast"/>
        <w:ind w:left="-142" w:right="-142"/>
        <w:rPr>
          <w:rFonts w:asciiTheme="majorBidi" w:hAnsiTheme="majorBidi" w:cstheme="majorBidi"/>
          <w:rtl/>
          <w:lang w:val="fr-FR"/>
        </w:rPr>
      </w:pPr>
      <w:r w:rsidRPr="003B172C">
        <w:rPr>
          <w:rFonts w:hint="cs"/>
          <w:rtl/>
        </w:rPr>
        <w:t xml:space="preserve">45. </w:t>
      </w:r>
      <w:hyperlink r:id="rId16" w:history="1">
        <w:r w:rsidRPr="003B172C">
          <w:rPr>
            <w:rFonts w:asciiTheme="majorBidi" w:hAnsiTheme="majorBidi" w:cstheme="majorBidi"/>
            <w:u w:val="single"/>
            <w:lang w:val="fr-FR"/>
          </w:rPr>
          <w:t>François Dumasy</w:t>
        </w:r>
      </w:hyperlink>
      <w:r w:rsidRPr="003B172C">
        <w:rPr>
          <w:rFonts w:asciiTheme="majorBidi" w:hAnsiTheme="majorBidi" w:cstheme="majorBidi"/>
          <w:lang w:val="fr-FR"/>
        </w:rPr>
        <w:t xml:space="preserve">:Propriété foncière, libéralisme économique et gouvernement colonial : Alger, 1830-1840 , Dans </w:t>
      </w:r>
      <w:hyperlink r:id="rId17" w:history="1">
        <w:r w:rsidRPr="003B172C">
          <w:rPr>
            <w:rFonts w:asciiTheme="majorBidi" w:hAnsiTheme="majorBidi" w:cstheme="majorBidi"/>
            <w:lang w:val="fr-FR"/>
          </w:rPr>
          <w:t>Revue d’histoire moderne &amp; contemporaine</w:t>
        </w:r>
      </w:hyperlink>
      <w:r w:rsidRPr="003B172C">
        <w:rPr>
          <w:rFonts w:asciiTheme="majorBidi" w:hAnsiTheme="majorBidi" w:cstheme="majorBidi"/>
          <w:lang w:val="fr-FR"/>
        </w:rPr>
        <w:t xml:space="preserve"> </w:t>
      </w:r>
      <w:hyperlink r:id="rId18" w:history="1">
        <w:r w:rsidRPr="003B172C">
          <w:rPr>
            <w:rFonts w:asciiTheme="majorBidi" w:hAnsiTheme="majorBidi" w:cstheme="majorBidi"/>
            <w:lang w:val="fr-FR"/>
          </w:rPr>
          <w:t>2016/2 (n° 63-2</w:t>
        </w:r>
        <w:r w:rsidRPr="003B172C">
          <w:rPr>
            <w:rFonts w:asciiTheme="majorBidi" w:hAnsiTheme="majorBidi" w:cstheme="majorBidi"/>
            <w:b/>
            <w:bCs/>
            <w:lang w:val="fr-FR"/>
          </w:rPr>
          <w:t>)</w:t>
        </w:r>
      </w:hyperlink>
      <w:r w:rsidRPr="003B172C">
        <w:rPr>
          <w:rFonts w:asciiTheme="majorBidi" w:hAnsiTheme="majorBidi" w:cstheme="majorBidi"/>
          <w:lang w:val="fr-FR"/>
        </w:rPr>
        <w:t>, pages 40 à 61</w:t>
      </w:r>
    </w:p>
    <w:p w14:paraId="308E0A14"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lang w:val="fr-FR"/>
        </w:rPr>
        <w:t xml:space="preserve">46. </w:t>
      </w:r>
      <w:r w:rsidRPr="003B172C">
        <w:rPr>
          <w:rFonts w:asciiTheme="majorBidi" w:hAnsiTheme="majorBidi" w:cstheme="majorBidi"/>
        </w:rPr>
        <w:t xml:space="preserve">The Function of Criticism at the Present Time, in Trilling, ed: The Portable Matthew Arnold, p 244 </w:t>
      </w:r>
    </w:p>
    <w:p w14:paraId="54257F00"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rPr>
        <w:t xml:space="preserve">47. </w:t>
      </w:r>
      <w:r w:rsidRPr="003B172C">
        <w:rPr>
          <w:rFonts w:asciiTheme="majorBidi" w:hAnsiTheme="majorBidi" w:cstheme="majorBidi"/>
        </w:rPr>
        <w:t xml:space="preserve">Williams (ed) John Stuart Mill, p 328 </w:t>
      </w:r>
    </w:p>
    <w:p w14:paraId="3D8605C2" w14:textId="77777777" w:rsidR="00D65CD7" w:rsidRPr="003B172C" w:rsidRDefault="00D65CD7" w:rsidP="00D65CD7">
      <w:pPr>
        <w:spacing w:line="240" w:lineRule="atLeast"/>
        <w:ind w:left="-142" w:right="-142"/>
        <w:rPr>
          <w:rtl/>
        </w:rPr>
      </w:pPr>
      <w:r w:rsidRPr="003B172C">
        <w:rPr>
          <w:rFonts w:hint="cs"/>
          <w:rtl/>
        </w:rPr>
        <w:t xml:space="preserve">48. </w:t>
      </w:r>
      <w:r w:rsidRPr="003B172C">
        <w:rPr>
          <w:rFonts w:asciiTheme="majorBidi" w:hAnsiTheme="majorBidi" w:cstheme="majorBidi"/>
        </w:rPr>
        <w:t>Schwarz: Political Economy, p 136</w:t>
      </w:r>
      <w:r w:rsidRPr="003B172C">
        <w:t xml:space="preserve"> </w:t>
      </w:r>
      <w:r w:rsidRPr="003B172C">
        <w:rPr>
          <w:rFonts w:hint="cs"/>
          <w:rtl/>
        </w:rPr>
        <w:t xml:space="preserve"> و نیز صفحه های 116 و 141 </w:t>
      </w:r>
      <w:r w:rsidRPr="003B172C">
        <w:rPr>
          <w:rFonts w:asciiTheme="majorBidi" w:hAnsiTheme="majorBidi" w:cstheme="majorBidi"/>
        </w:rPr>
        <w:t>Williams (ed) John Stuart Mill</w:t>
      </w:r>
    </w:p>
    <w:p w14:paraId="5997A663" w14:textId="77777777" w:rsidR="00D65CD7" w:rsidRPr="003B172C" w:rsidRDefault="00D65CD7" w:rsidP="00D65CD7">
      <w:pPr>
        <w:spacing w:line="240" w:lineRule="atLeast"/>
        <w:ind w:left="-142" w:right="-142"/>
        <w:rPr>
          <w:rtl/>
        </w:rPr>
      </w:pPr>
      <w:r w:rsidRPr="003B172C">
        <w:rPr>
          <w:rFonts w:hint="cs"/>
          <w:rtl/>
        </w:rPr>
        <w:t xml:space="preserve">49. </w:t>
      </w:r>
      <w:r w:rsidRPr="003B172C">
        <w:rPr>
          <w:rFonts w:asciiTheme="majorBidi" w:hAnsiTheme="majorBidi" w:cstheme="majorBidi"/>
        </w:rPr>
        <w:t>L.T. Hobhouse: Democracy and Reaction (T. Fisher Ubwin, 1909) pp 86 -7 and p 103</w:t>
      </w:r>
      <w:r w:rsidRPr="003B172C">
        <w:t xml:space="preserve"> </w:t>
      </w:r>
    </w:p>
    <w:p w14:paraId="29D705AC"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rPr>
        <w:t xml:space="preserve">50. </w:t>
      </w:r>
      <w:r w:rsidRPr="003B172C">
        <w:rPr>
          <w:rFonts w:asciiTheme="majorBidi" w:hAnsiTheme="majorBidi" w:cstheme="majorBidi"/>
        </w:rPr>
        <w:t xml:space="preserve">H.L.A. Hart: Are there any natural rights? Philosophical Review, 1955 , reprinted in Anthony Quinton (ed) political Philosophy (Oxford University Press, 1967), p 59 </w:t>
      </w:r>
    </w:p>
    <w:p w14:paraId="39016BEE" w14:textId="425CE0BB" w:rsidR="00D65CD7" w:rsidRPr="003B172C" w:rsidRDefault="00D65CD7" w:rsidP="00D65CD7">
      <w:pPr>
        <w:spacing w:line="240" w:lineRule="atLeast"/>
        <w:ind w:left="-142" w:right="-142"/>
        <w:rPr>
          <w:rtl/>
        </w:rPr>
      </w:pPr>
      <w:r w:rsidRPr="003B172C">
        <w:rPr>
          <w:rFonts w:hint="cs"/>
          <w:rtl/>
        </w:rPr>
        <w:t>51.  صفحه 93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ظهور و سقوط</w:t>
      </w:r>
    </w:p>
    <w:p w14:paraId="06965824" w14:textId="77777777" w:rsidR="00D65CD7" w:rsidRPr="003B172C" w:rsidRDefault="00D65CD7" w:rsidP="00D65CD7">
      <w:pPr>
        <w:spacing w:line="240" w:lineRule="atLeast"/>
        <w:ind w:left="-142" w:right="-142"/>
        <w:rPr>
          <w:rtl/>
        </w:rPr>
      </w:pPr>
      <w:r w:rsidRPr="003B172C">
        <w:rPr>
          <w:rFonts w:hint="cs"/>
          <w:rtl/>
        </w:rPr>
        <w:t xml:space="preserve">52. </w:t>
      </w:r>
      <w:r w:rsidRPr="003B172C">
        <w:rPr>
          <w:rFonts w:asciiTheme="majorBidi" w:hAnsiTheme="majorBidi" w:cstheme="majorBidi"/>
        </w:rPr>
        <w:t>T.D. Weldon: Vocabulary of Politics, pp 56-61</w:t>
      </w:r>
    </w:p>
    <w:p w14:paraId="50C005EA" w14:textId="4084D932" w:rsidR="00D65CD7" w:rsidRPr="004E67A8" w:rsidRDefault="00D65CD7" w:rsidP="004E67A8">
      <w:pPr>
        <w:rPr>
          <w:rtl/>
        </w:rPr>
      </w:pPr>
      <w:r w:rsidRPr="003B172C">
        <w:rPr>
          <w:rFonts w:hint="cs"/>
          <w:rtl/>
        </w:rPr>
        <w:t xml:space="preserve">53. </w:t>
      </w:r>
      <w:r w:rsidR="004E67A8" w:rsidRPr="00446023">
        <w:t xml:space="preserve">Quotations from Hill: Reformation to Industrial Revolution p </w:t>
      </w:r>
      <w:r w:rsidR="004E67A8" w:rsidRPr="00446023">
        <w:rPr>
          <w:rtl/>
        </w:rPr>
        <w:t xml:space="preserve">135 </w:t>
      </w:r>
      <w:r w:rsidR="004E67A8" w:rsidRPr="00446023">
        <w:t xml:space="preserve">and from Cowherd: Economists and the Poor Laws, p </w:t>
      </w:r>
      <w:r w:rsidR="004E67A8" w:rsidRPr="00446023">
        <w:rPr>
          <w:rtl/>
        </w:rPr>
        <w:t>245</w:t>
      </w:r>
    </w:p>
    <w:p w14:paraId="71AFBB9F" w14:textId="77777777" w:rsidR="00D65CD7" w:rsidRPr="003B172C" w:rsidRDefault="00D65CD7" w:rsidP="00D65CD7">
      <w:pPr>
        <w:spacing w:line="240" w:lineRule="atLeast"/>
        <w:ind w:left="-142" w:right="-142"/>
        <w:rPr>
          <w:rtl/>
        </w:rPr>
      </w:pPr>
      <w:r w:rsidRPr="003B172C">
        <w:rPr>
          <w:rFonts w:hint="cs"/>
          <w:rtl/>
        </w:rPr>
        <w:t>54.</w:t>
      </w:r>
      <w:r w:rsidRPr="003B172C">
        <w:rPr>
          <w:rFonts w:asciiTheme="majorBidi" w:hAnsiTheme="majorBidi" w:cstheme="majorBidi"/>
        </w:rPr>
        <w:t xml:space="preserve">Quted in Macpherson: Bufke, p 59 </w:t>
      </w:r>
      <w:r w:rsidRPr="003B172C">
        <w:rPr>
          <w:rFonts w:asciiTheme="majorBidi" w:hAnsiTheme="majorBidi" w:cstheme="majorBidi"/>
          <w:rtl/>
        </w:rPr>
        <w:t xml:space="preserve"> </w:t>
      </w:r>
    </w:p>
    <w:p w14:paraId="7DBDA5E3" w14:textId="42EAA06D" w:rsidR="00D65CD7" w:rsidRPr="003B172C" w:rsidRDefault="00D65CD7" w:rsidP="00D65CD7">
      <w:pPr>
        <w:spacing w:line="240" w:lineRule="atLeast"/>
        <w:ind w:left="-142" w:right="-142"/>
        <w:rPr>
          <w:rtl/>
        </w:rPr>
      </w:pPr>
      <w:r w:rsidRPr="003B172C">
        <w:rPr>
          <w:rFonts w:hint="cs"/>
          <w:rtl/>
        </w:rPr>
        <w:t>55. صفحه 396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ظهور و سقوط</w:t>
      </w:r>
    </w:p>
    <w:p w14:paraId="6F9201A7"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rPr>
        <w:t xml:space="preserve">56. </w:t>
      </w:r>
      <w:r w:rsidRPr="003B172C">
        <w:rPr>
          <w:rFonts w:asciiTheme="majorBidi" w:hAnsiTheme="majorBidi" w:cstheme="majorBidi"/>
        </w:rPr>
        <w:t>Cecil Woodham-Smith: The Great Hunger (Hamish Hamilton, 1962, pp 89,105, 123</w:t>
      </w:r>
    </w:p>
    <w:p w14:paraId="4F565E2D" w14:textId="77777777" w:rsidR="00D65CD7" w:rsidRPr="003B172C" w:rsidRDefault="00D65CD7" w:rsidP="00D65CD7">
      <w:pPr>
        <w:spacing w:line="240" w:lineRule="atLeast"/>
        <w:ind w:left="-142" w:right="-142"/>
        <w:rPr>
          <w:rtl/>
        </w:rPr>
      </w:pPr>
      <w:r w:rsidRPr="003B172C">
        <w:rPr>
          <w:rFonts w:hint="cs"/>
          <w:rtl/>
        </w:rPr>
        <w:t xml:space="preserve">57. صفحه 411 </w:t>
      </w:r>
      <w:r w:rsidRPr="003B172C">
        <w:rPr>
          <w:rFonts w:asciiTheme="majorBidi" w:hAnsiTheme="majorBidi" w:cstheme="majorBidi"/>
        </w:rPr>
        <w:t>The Great Hunger</w:t>
      </w:r>
    </w:p>
    <w:p w14:paraId="3F67BD96" w14:textId="77777777" w:rsidR="00D65CD7" w:rsidRPr="003B172C" w:rsidRDefault="00D65CD7" w:rsidP="00D65CD7">
      <w:pPr>
        <w:bidi w:val="0"/>
        <w:spacing w:line="240" w:lineRule="atLeast"/>
        <w:ind w:right="-142"/>
      </w:pPr>
      <w:r w:rsidRPr="003B172C">
        <w:t xml:space="preserve">                                       </w:t>
      </w:r>
      <w:r w:rsidRPr="003B172C">
        <w:rPr>
          <w:rFonts w:asciiTheme="majorBidi" w:hAnsiTheme="majorBidi" w:cstheme="majorBidi"/>
        </w:rPr>
        <w:t>Josué de Castro</w:t>
      </w:r>
      <w:r w:rsidRPr="003B172C">
        <w:rPr>
          <w:rFonts w:asciiTheme="majorBidi" w:eastAsia="Times New Roman" w:hAnsiTheme="majorBidi" w:cstheme="majorBidi"/>
        </w:rPr>
        <w:t xml:space="preserve"> : The Geography Of</w:t>
      </w:r>
      <w:r w:rsidRPr="003B172C">
        <w:rPr>
          <w:rFonts w:ascii="Times New Roman" w:eastAsia="Times New Roman" w:hAnsi="Times New Roman" w:cs="Times New Roman"/>
        </w:rPr>
        <w:t xml:space="preserve"> Hunger </w:t>
      </w:r>
      <w:r w:rsidRPr="003B172C">
        <w:rPr>
          <w:rFonts w:hint="cs"/>
          <w:rtl/>
        </w:rPr>
        <w:t xml:space="preserve">58.  نگاه کنید به کتاب  </w:t>
      </w:r>
    </w:p>
    <w:p w14:paraId="09E10A26" w14:textId="1C90240E" w:rsidR="00D65CD7" w:rsidRPr="003B172C" w:rsidRDefault="00D65CD7" w:rsidP="00D65CD7">
      <w:pPr>
        <w:spacing w:line="240" w:lineRule="atLeast"/>
        <w:ind w:left="-142" w:right="-142"/>
        <w:rPr>
          <w:rtl/>
        </w:rPr>
      </w:pPr>
      <w:r w:rsidRPr="003B172C">
        <w:rPr>
          <w:rFonts w:hint="cs"/>
          <w:rtl/>
        </w:rPr>
        <w:t>59. صفحه 438 لیبرالیسم</w:t>
      </w:r>
      <w:r w:rsidR="00697FDA" w:rsidRPr="003B172C">
        <w:rPr>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tl/>
        </w:rPr>
        <w:fldChar w:fldCharType="end"/>
      </w:r>
      <w:r w:rsidRPr="003B172C">
        <w:rPr>
          <w:rFonts w:hint="cs"/>
          <w:rtl/>
        </w:rPr>
        <w:t xml:space="preserve"> غرب</w:t>
      </w:r>
      <w:r w:rsidR="00697FDA" w:rsidRPr="003B172C">
        <w:rPr>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ظهور و سقوط</w:t>
      </w:r>
    </w:p>
    <w:p w14:paraId="194F0170" w14:textId="77777777" w:rsidR="00D65CD7" w:rsidRPr="003B172C" w:rsidRDefault="00D65CD7" w:rsidP="00D65CD7">
      <w:pPr>
        <w:spacing w:line="240" w:lineRule="atLeast"/>
        <w:ind w:left="-142" w:right="-142"/>
        <w:rPr>
          <w:rtl/>
        </w:rPr>
      </w:pPr>
      <w:r w:rsidRPr="003B172C">
        <w:rPr>
          <w:rFonts w:hint="cs"/>
          <w:rtl/>
        </w:rPr>
        <w:t xml:space="preserve">60. </w:t>
      </w:r>
      <w:r w:rsidRPr="003B172C">
        <w:rPr>
          <w:rFonts w:asciiTheme="majorBidi" w:hAnsiTheme="majorBidi" w:cstheme="majorBidi"/>
        </w:rPr>
        <w:t>Quotations from H.C.G. Matthew: The Liberal Imperialists (Oxford University Press 1973) pp vii 139</w:t>
      </w:r>
    </w:p>
    <w:p w14:paraId="06F6F0EB" w14:textId="77777777" w:rsidR="00D65CD7" w:rsidRPr="003B172C" w:rsidRDefault="00D65CD7" w:rsidP="00D65CD7">
      <w:pPr>
        <w:spacing w:line="240" w:lineRule="atLeast"/>
        <w:ind w:left="-142" w:right="-142"/>
        <w:rPr>
          <w:rtl/>
        </w:rPr>
      </w:pPr>
      <w:r w:rsidRPr="003B172C">
        <w:rPr>
          <w:rFonts w:hint="cs"/>
          <w:rtl/>
        </w:rPr>
        <w:lastRenderedPageBreak/>
        <w:t xml:space="preserve">61. </w:t>
      </w:r>
      <w:r w:rsidRPr="003B172C">
        <w:rPr>
          <w:rFonts w:asciiTheme="majorBidi" w:hAnsiTheme="majorBidi" w:cstheme="majorBidi"/>
        </w:rPr>
        <w:t>L.T. Hobhouse: Liberalism(Oxford University Press 1964) p 110</w:t>
      </w:r>
      <w:r w:rsidRPr="003B172C">
        <w:t xml:space="preserve">  </w:t>
      </w:r>
    </w:p>
    <w:p w14:paraId="4A8528EF" w14:textId="77777777" w:rsidR="00D65CD7" w:rsidRPr="003B172C" w:rsidRDefault="00D65CD7" w:rsidP="00D65CD7">
      <w:pPr>
        <w:spacing w:line="240" w:lineRule="atLeast"/>
        <w:ind w:left="-142" w:right="-142"/>
        <w:rPr>
          <w:rFonts w:asciiTheme="majorBidi" w:hAnsiTheme="majorBidi" w:cstheme="majorBidi"/>
          <w:rtl/>
          <w:lang w:val="fr-FR"/>
        </w:rPr>
      </w:pPr>
      <w:r w:rsidRPr="003B172C">
        <w:rPr>
          <w:rFonts w:hint="cs"/>
          <w:rtl/>
        </w:rPr>
        <w:t xml:space="preserve">62. </w:t>
      </w:r>
      <w:r w:rsidRPr="003B172C">
        <w:rPr>
          <w:rFonts w:asciiTheme="majorBidi" w:hAnsiTheme="majorBidi" w:cstheme="majorBidi"/>
          <w:lang w:val="fr-FR"/>
        </w:rPr>
        <w:t xml:space="preserve">Le “nouveau” libéralisme par  </w:t>
      </w:r>
      <w:hyperlink r:id="rId19" w:history="1">
        <w:r w:rsidRPr="003B172C">
          <w:rPr>
            <w:rFonts w:asciiTheme="majorBidi" w:eastAsia="Times New Roman" w:hAnsiTheme="majorBidi" w:cstheme="majorBidi"/>
            <w:lang w:val="fr-FR"/>
          </w:rPr>
          <w:t>Catherine Audard</w:t>
        </w:r>
      </w:hyperlink>
      <w:r w:rsidRPr="003B172C">
        <w:rPr>
          <w:rFonts w:asciiTheme="majorBidi" w:eastAsia="Times New Roman" w:hAnsiTheme="majorBidi" w:cstheme="majorBidi"/>
          <w:lang w:val="fr-FR"/>
        </w:rPr>
        <w:t xml:space="preserve">, dans L'economie politique </w:t>
      </w:r>
      <w:r w:rsidRPr="003B172C">
        <w:rPr>
          <w:rFonts w:asciiTheme="majorBidi" w:hAnsiTheme="majorBidi" w:cstheme="majorBidi"/>
          <w:rtl/>
        </w:rPr>
        <w:t xml:space="preserve">  </w:t>
      </w:r>
    </w:p>
    <w:p w14:paraId="71803030" w14:textId="77777777" w:rsidR="00D65CD7" w:rsidRPr="003B172C" w:rsidRDefault="00D65CD7" w:rsidP="00D65CD7">
      <w:pPr>
        <w:spacing w:line="240" w:lineRule="atLeast"/>
        <w:ind w:right="-142"/>
        <w:rPr>
          <w:rFonts w:asciiTheme="majorBidi" w:hAnsiTheme="majorBidi" w:cstheme="majorBidi"/>
        </w:rPr>
      </w:pPr>
      <w:r w:rsidRPr="003B172C">
        <w:rPr>
          <w:lang w:val="fr-FR"/>
        </w:rPr>
        <w:t xml:space="preserve">  </w:t>
      </w:r>
      <w:hyperlink r:id="rId20" w:history="1">
        <w:r w:rsidRPr="003B172C">
          <w:rPr>
            <w:rFonts w:asciiTheme="majorBidi" w:hAnsiTheme="majorBidi" w:cstheme="majorBidi"/>
          </w:rPr>
          <w:t>2009/4 (n° 44)</w:t>
        </w:r>
      </w:hyperlink>
      <w:r w:rsidRPr="003B172C">
        <w:rPr>
          <w:rFonts w:asciiTheme="majorBidi" w:hAnsiTheme="majorBidi" w:cstheme="majorBidi"/>
        </w:rPr>
        <w:t xml:space="preserve">, pages 6 à 27 </w:t>
      </w:r>
    </w:p>
    <w:p w14:paraId="5DC599B2" w14:textId="77777777" w:rsidR="00D65CD7" w:rsidRPr="003B172C" w:rsidRDefault="00D65CD7" w:rsidP="00D65CD7">
      <w:pPr>
        <w:spacing w:line="240" w:lineRule="atLeast"/>
        <w:ind w:left="-142" w:right="-142"/>
        <w:rPr>
          <w:rtl/>
        </w:rPr>
      </w:pPr>
      <w:r w:rsidRPr="003B172C">
        <w:rPr>
          <w:rFonts w:hint="cs"/>
          <w:rtl/>
        </w:rPr>
        <w:t xml:space="preserve">63. </w:t>
      </w:r>
      <w:r w:rsidRPr="003B172C">
        <w:rPr>
          <w:rFonts w:asciiTheme="majorBidi" w:hAnsiTheme="majorBidi" w:cstheme="majorBidi"/>
        </w:rPr>
        <w:t>Stanford Encylopedia Philosophy: Positive and Negative Liberty, 2 aug 2016</w:t>
      </w:r>
    </w:p>
    <w:p w14:paraId="00A6300A" w14:textId="19216FC6" w:rsidR="00D65CD7" w:rsidRPr="003B172C" w:rsidRDefault="00D65CD7" w:rsidP="00D65CD7">
      <w:pPr>
        <w:spacing w:line="240" w:lineRule="atLeast"/>
        <w:ind w:left="-142" w:right="-142"/>
        <w:rPr>
          <w:rtl/>
        </w:rPr>
      </w:pPr>
      <w:r w:rsidRPr="003B172C">
        <w:rPr>
          <w:rFonts w:hint="cs"/>
          <w:rtl/>
        </w:rPr>
        <w:t>64. نگاه کنید به فصل اول از جلد اول ارکان دموکراسی</w:t>
      </w:r>
      <w:r w:rsidR="00697FDA" w:rsidRPr="003B172C">
        <w:rPr>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tl/>
        </w:rPr>
        <w:fldChar w:fldCharType="end"/>
      </w:r>
      <w:r w:rsidRPr="003B172C">
        <w:rPr>
          <w:rFonts w:hint="cs"/>
          <w:rtl/>
        </w:rPr>
        <w:t xml:space="preserve"> نوشته ابوالحسن بنی‌صدر</w:t>
      </w:r>
      <w:r w:rsidR="00697FDA" w:rsidRPr="003B172C">
        <w:rPr>
          <w:rtl/>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tl/>
        </w:rPr>
        <w:fldChar w:fldCharType="end"/>
      </w:r>
    </w:p>
    <w:p w14:paraId="028D921B" w14:textId="412388E3" w:rsidR="00D65CD7" w:rsidRPr="003B172C" w:rsidRDefault="00D65CD7" w:rsidP="00D65CD7">
      <w:pPr>
        <w:spacing w:line="240" w:lineRule="atLeast"/>
        <w:ind w:left="-142" w:right="-142"/>
        <w:rPr>
          <w:rtl/>
        </w:rPr>
      </w:pPr>
      <w:r w:rsidRPr="003B172C">
        <w:rPr>
          <w:rFonts w:hint="cs"/>
          <w:rtl/>
        </w:rPr>
        <w:t>65. نگاه کنید به قانون اساسی</w:t>
      </w:r>
      <w:r w:rsidR="00697FDA" w:rsidRPr="003B172C">
        <w:rPr>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tl/>
        </w:rPr>
        <w:fldChar w:fldCharType="end"/>
      </w:r>
      <w:r w:rsidRPr="003B172C">
        <w:rPr>
          <w:rFonts w:hint="cs"/>
          <w:rtl/>
        </w:rPr>
        <w:t xml:space="preserve"> فرانسه</w:t>
      </w:r>
      <w:r w:rsidR="00697FDA" w:rsidRPr="003B172C">
        <w:rPr>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rPr>
        <w:fldChar w:fldCharType="end"/>
      </w:r>
      <w:r w:rsidRPr="003B172C">
        <w:rPr>
          <w:rFonts w:hint="cs"/>
          <w:rtl/>
        </w:rPr>
        <w:t>. بنابراین قانون</w:t>
      </w:r>
      <w:r w:rsidRPr="003B172C">
        <w:rPr>
          <w:rtl/>
        </w:rPr>
        <w:t>،</w:t>
      </w:r>
      <w:r w:rsidRPr="003B172C">
        <w:rPr>
          <w:rFonts w:hint="cs"/>
          <w:rtl/>
        </w:rPr>
        <w:t xml:space="preserve"> اعمال حاکمیت توسط منتخبان همراه است با اعمال حاکمیت از راه همه پرسی.</w:t>
      </w:r>
    </w:p>
    <w:p w14:paraId="0C2AB835" w14:textId="3B2CC47A" w:rsidR="00D65CD7" w:rsidRPr="003B172C" w:rsidRDefault="00D65CD7" w:rsidP="00D65CD7">
      <w:pPr>
        <w:spacing w:line="240" w:lineRule="atLeast"/>
        <w:ind w:left="-142" w:right="-142"/>
        <w:rPr>
          <w:rtl/>
        </w:rPr>
      </w:pPr>
      <w:r w:rsidRPr="003B172C">
        <w:rPr>
          <w:rFonts w:hint="cs"/>
          <w:rtl/>
        </w:rPr>
        <w:t>66. کامل‌ترین حقوق شهروندی</w:t>
      </w:r>
      <w:r w:rsidR="00697FDA" w:rsidRPr="003B172C">
        <w:rPr>
          <w:rtl/>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tl/>
        </w:rPr>
        <w:fldChar w:fldCharType="end"/>
      </w:r>
      <w:r w:rsidRPr="003B172C">
        <w:rPr>
          <w:rFonts w:hint="cs"/>
          <w:rtl/>
        </w:rPr>
        <w:t xml:space="preserve"> را که ذاتی حیات اجتماعی هر شهروند است و نیز نابرابریهای که در جامعه به زیان زنان</w:t>
      </w:r>
      <w:r w:rsidRPr="003B172C">
        <w:rPr>
          <w:rtl/>
        </w:rPr>
        <w:t>،</w:t>
      </w:r>
      <w:r w:rsidRPr="003B172C">
        <w:rPr>
          <w:rFonts w:hint="cs"/>
          <w:rtl/>
        </w:rPr>
        <w:t xml:space="preserve"> بطور مستمر برقراربوده‌اند را در</w:t>
      </w:r>
      <w:r w:rsidR="0084577C" w:rsidRPr="003B172C">
        <w:rPr>
          <w:rFonts w:hint="cs"/>
          <w:rtl/>
        </w:rPr>
        <w:t>کتاب</w:t>
      </w:r>
      <w:r w:rsidRPr="003B172C">
        <w:rPr>
          <w:rFonts w:hint="cs"/>
          <w:rtl/>
        </w:rPr>
        <w:t xml:space="preserve"> حقوق پنج‌گانه</w:t>
      </w:r>
      <w:r w:rsidR="00697FDA" w:rsidRPr="003B172C">
        <w:rPr>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tl/>
        </w:rPr>
        <w:fldChar w:fldCharType="end"/>
      </w:r>
      <w:r w:rsidRPr="003B172C">
        <w:rPr>
          <w:rtl/>
        </w:rPr>
        <w:t>،</w:t>
      </w:r>
      <w:r w:rsidRPr="003B172C">
        <w:rPr>
          <w:rFonts w:hint="cs"/>
          <w:rtl/>
        </w:rPr>
        <w:t xml:space="preserve"> نوشته ابوالحسن بنی‌صدر</w:t>
      </w:r>
      <w:r w:rsidR="00697FDA" w:rsidRPr="003B172C">
        <w:rPr>
          <w:rtl/>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tl/>
        </w:rPr>
        <w:fldChar w:fldCharType="end"/>
      </w:r>
      <w:r w:rsidRPr="003B172C">
        <w:rPr>
          <w:rFonts w:hint="cs"/>
          <w:rtl/>
        </w:rPr>
        <w:t xml:space="preserve"> می‌یابید.</w:t>
      </w:r>
    </w:p>
    <w:p w14:paraId="5DE9702D" w14:textId="7ED04D4F" w:rsidR="00D65CD7" w:rsidRPr="003B172C" w:rsidRDefault="00D65CD7" w:rsidP="00D65CD7">
      <w:pPr>
        <w:spacing w:line="240" w:lineRule="atLeast"/>
        <w:ind w:left="-142" w:right="-142"/>
        <w:rPr>
          <w:rtl/>
        </w:rPr>
      </w:pPr>
      <w:r w:rsidRPr="003B172C">
        <w:rPr>
          <w:rFonts w:hint="cs"/>
          <w:rtl/>
        </w:rPr>
        <w:t>67. نگاه کنید به فصل حقوق و اختیارات جامعه مدنی</w:t>
      </w:r>
      <w:r w:rsidR="00697FDA" w:rsidRPr="003B172C">
        <w:rPr>
          <w:rtl/>
        </w:rPr>
        <w:fldChar w:fldCharType="begin"/>
      </w:r>
      <w:r w:rsidR="00697FDA" w:rsidRPr="003B172C">
        <w:instrText xml:space="preserve"> XE "</w:instrText>
      </w:r>
      <w:r w:rsidR="00697FDA" w:rsidRPr="003B172C">
        <w:rPr>
          <w:rFonts w:hint="cs"/>
          <w:rtl/>
        </w:rPr>
        <w:instrText>جامعه مدنی</w:instrText>
      </w:r>
      <w:r w:rsidR="00697FDA" w:rsidRPr="003B172C">
        <w:instrText xml:space="preserve">" </w:instrText>
      </w:r>
      <w:r w:rsidR="00697FDA" w:rsidRPr="003B172C">
        <w:rPr>
          <w:rtl/>
        </w:rPr>
        <w:fldChar w:fldCharType="end"/>
      </w:r>
      <w:r w:rsidRPr="003B172C">
        <w:rPr>
          <w:rFonts w:hint="cs"/>
          <w:rtl/>
        </w:rPr>
        <w:t xml:space="preserve"> در قانون اساسی</w:t>
      </w:r>
      <w:r w:rsidR="00697FDA" w:rsidRPr="003B172C">
        <w:rPr>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tl/>
        </w:rPr>
        <w:fldChar w:fldCharType="end"/>
      </w:r>
      <w:r w:rsidRPr="003B172C">
        <w:rPr>
          <w:rFonts w:hint="cs"/>
          <w:rtl/>
        </w:rPr>
        <w:t xml:space="preserve"> برپایه حقوق پنج گانه</w:t>
      </w:r>
      <w:r w:rsidR="00697FDA" w:rsidRPr="003B172C">
        <w:rPr>
          <w:rtl/>
        </w:rPr>
        <w:fldChar w:fldCharType="begin"/>
      </w:r>
      <w:r w:rsidR="00697FDA" w:rsidRPr="003B172C">
        <w:instrText xml:space="preserve"> XE "</w:instrText>
      </w:r>
      <w:r w:rsidR="00697FDA" w:rsidRPr="003B172C">
        <w:rPr>
          <w:rFonts w:hint="cs"/>
          <w:rtl/>
        </w:rPr>
        <w:instrText>حقوق پنج گانه</w:instrText>
      </w:r>
      <w:r w:rsidR="00697FDA" w:rsidRPr="003B172C">
        <w:instrText xml:space="preserve">" </w:instrText>
      </w:r>
      <w:r w:rsidR="00697FDA" w:rsidRPr="003B172C">
        <w:rPr>
          <w:rtl/>
        </w:rPr>
        <w:fldChar w:fldCharType="end"/>
      </w:r>
    </w:p>
    <w:p w14:paraId="5F815246" w14:textId="48679FB7" w:rsidR="00D65CD7" w:rsidRPr="003B172C" w:rsidRDefault="00D65CD7" w:rsidP="00D65CD7">
      <w:pPr>
        <w:spacing w:line="240" w:lineRule="atLeast"/>
        <w:ind w:left="-142" w:right="-142"/>
        <w:rPr>
          <w:rtl/>
        </w:rPr>
      </w:pPr>
      <w:r w:rsidRPr="003B172C">
        <w:rPr>
          <w:rFonts w:hint="cs"/>
          <w:rtl/>
        </w:rPr>
        <w:t>68.  نگاه کنید به ضمیمه قانون اساسی</w:t>
      </w:r>
      <w:r w:rsidR="00697FDA" w:rsidRPr="003B172C">
        <w:rPr>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tl/>
        </w:rPr>
        <w:fldChar w:fldCharType="end"/>
      </w:r>
      <w:r w:rsidRPr="003B172C">
        <w:rPr>
          <w:rFonts w:hint="cs"/>
          <w:rtl/>
        </w:rPr>
        <w:t xml:space="preserve"> در باره 55 شیوه دزدی و استثمار</w:t>
      </w:r>
    </w:p>
    <w:p w14:paraId="7F3E25B0" w14:textId="7CF95AFE" w:rsidR="00D65CD7" w:rsidRPr="003B172C" w:rsidRDefault="00D65CD7" w:rsidP="00D65CD7">
      <w:pPr>
        <w:spacing w:line="240" w:lineRule="atLeast"/>
        <w:ind w:left="-142" w:right="-142"/>
        <w:rPr>
          <w:rtl/>
        </w:rPr>
      </w:pPr>
      <w:r w:rsidRPr="003B172C">
        <w:rPr>
          <w:rFonts w:hint="cs"/>
          <w:rtl/>
        </w:rPr>
        <w:t>69.  پیشگفتار رالز بر ترجمه کتاب عدالت</w:t>
      </w:r>
      <w:r w:rsidR="00697FDA" w:rsidRPr="003B172C">
        <w:rPr>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tl/>
        </w:rPr>
        <w:fldChar w:fldCharType="end"/>
      </w:r>
      <w:r w:rsidRPr="003B172C">
        <w:rPr>
          <w:rFonts w:hint="cs"/>
          <w:rtl/>
        </w:rPr>
        <w:t xml:space="preserve"> او به زبان فرانسه</w:t>
      </w:r>
      <w:r w:rsidR="00697FDA" w:rsidRPr="003B172C">
        <w:rPr>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tl/>
        </w:rPr>
        <w:fldChar w:fldCharType="end"/>
      </w:r>
    </w:p>
    <w:p w14:paraId="0E38BE1D" w14:textId="77777777" w:rsidR="00D65CD7" w:rsidRPr="003B172C" w:rsidRDefault="00D65CD7" w:rsidP="00D65CD7">
      <w:pPr>
        <w:spacing w:line="240" w:lineRule="atLeast"/>
        <w:ind w:left="-142" w:right="-142"/>
        <w:rPr>
          <w:rFonts w:asciiTheme="majorBidi" w:hAnsiTheme="majorBidi" w:cstheme="majorBidi"/>
          <w:rtl/>
          <w:lang w:val="fr-FR"/>
        </w:rPr>
      </w:pPr>
      <w:r w:rsidRPr="003B172C">
        <w:rPr>
          <w:rFonts w:hint="cs"/>
          <w:rtl/>
        </w:rPr>
        <w:t xml:space="preserve">                               </w:t>
      </w:r>
      <w:r w:rsidRPr="003B172C">
        <w:rPr>
          <w:rFonts w:asciiTheme="majorBidi" w:hAnsiTheme="majorBidi" w:cstheme="majorBidi"/>
          <w:lang w:val="fr-FR"/>
        </w:rPr>
        <w:t xml:space="preserve">Préface  à la traduction française de la </w:t>
      </w:r>
      <w:r w:rsidRPr="003B172C">
        <w:rPr>
          <w:rFonts w:asciiTheme="majorBidi" w:hAnsiTheme="majorBidi" w:cstheme="majorBidi"/>
          <w:i/>
          <w:iCs/>
          <w:lang w:val="fr-FR"/>
        </w:rPr>
        <w:t>Théorie de la justice</w:t>
      </w:r>
      <w:r w:rsidRPr="003B172C">
        <w:rPr>
          <w:rFonts w:asciiTheme="majorBidi" w:hAnsiTheme="majorBidi" w:cstheme="majorBidi"/>
          <w:lang w:val="fr-FR"/>
        </w:rPr>
        <w:t>, 1987</w:t>
      </w:r>
    </w:p>
    <w:p w14:paraId="31E204AD" w14:textId="77777777" w:rsidR="00D65CD7" w:rsidRPr="003B172C" w:rsidRDefault="00D65CD7" w:rsidP="00D65CD7">
      <w:pPr>
        <w:spacing w:line="240" w:lineRule="atLeast"/>
        <w:ind w:left="-142" w:right="-142"/>
        <w:rPr>
          <w:rtl/>
          <w:lang w:val="fr-FR"/>
        </w:rPr>
      </w:pPr>
      <w:r w:rsidRPr="003B172C">
        <w:rPr>
          <w:rFonts w:hint="cs"/>
          <w:rtl/>
          <w:lang w:val="fr-FR"/>
        </w:rPr>
        <w:t>و نیز نگاه کنید به</w:t>
      </w:r>
    </w:p>
    <w:p w14:paraId="46DA25C8" w14:textId="77777777" w:rsidR="00D65CD7" w:rsidRPr="003B172C" w:rsidRDefault="00D65CD7" w:rsidP="00D65CD7">
      <w:pPr>
        <w:bidi w:val="0"/>
        <w:ind w:left="142" w:right="-142"/>
        <w:rPr>
          <w:rFonts w:asciiTheme="majorBidi" w:hAnsiTheme="majorBidi" w:cstheme="majorBidi"/>
          <w:lang w:val="fr-FR"/>
        </w:rPr>
      </w:pPr>
      <w:r w:rsidRPr="003B172C">
        <w:rPr>
          <w:rFonts w:hint="cs"/>
          <w:rtl/>
          <w:lang w:val="fr-FR"/>
        </w:rPr>
        <w:t xml:space="preserve">  </w:t>
      </w:r>
      <w:r w:rsidRPr="003B172C">
        <w:rPr>
          <w:rFonts w:asciiTheme="majorBidi" w:hAnsiTheme="majorBidi" w:cstheme="majorBidi"/>
          <w:lang w:val="fr-FR"/>
        </w:rPr>
        <w:t xml:space="preserve">La radicalité négligée de la théorie de la justice de John Rawls par       </w:t>
      </w:r>
    </w:p>
    <w:p w14:paraId="39E847B1" w14:textId="77777777" w:rsidR="00D65CD7" w:rsidRPr="003B172C" w:rsidRDefault="003B172C" w:rsidP="00D65CD7">
      <w:pPr>
        <w:bidi w:val="0"/>
        <w:ind w:left="284" w:right="-142"/>
        <w:rPr>
          <w:rFonts w:asciiTheme="majorBidi" w:hAnsiTheme="majorBidi" w:cstheme="majorBidi"/>
          <w:lang w:val="fr-FR"/>
        </w:rPr>
      </w:pPr>
      <w:hyperlink r:id="rId21" w:history="1">
        <w:r w:rsidR="00D65CD7" w:rsidRPr="003B172C">
          <w:rPr>
            <w:rFonts w:asciiTheme="majorBidi" w:hAnsiTheme="majorBidi" w:cstheme="majorBidi"/>
            <w:lang w:val="fr-FR"/>
          </w:rPr>
          <w:t>Lionel Page</w:t>
        </w:r>
      </w:hyperlink>
      <w:r w:rsidR="00D65CD7" w:rsidRPr="003B172C">
        <w:rPr>
          <w:rFonts w:asciiTheme="majorBidi" w:hAnsiTheme="majorBidi" w:cstheme="majorBidi"/>
          <w:lang w:val="fr-FR"/>
        </w:rPr>
        <w:t xml:space="preserve"> , Dans </w:t>
      </w:r>
      <w:hyperlink r:id="rId22" w:history="1">
        <w:r w:rsidR="00D65CD7" w:rsidRPr="003B172C">
          <w:rPr>
            <w:rFonts w:asciiTheme="majorBidi" w:hAnsiTheme="majorBidi" w:cstheme="majorBidi"/>
            <w:u w:val="single"/>
            <w:lang w:val="fr-FR"/>
          </w:rPr>
          <w:t>Mouvements</w:t>
        </w:r>
      </w:hyperlink>
      <w:r w:rsidR="00D65CD7" w:rsidRPr="003B172C">
        <w:rPr>
          <w:rFonts w:asciiTheme="majorBidi" w:hAnsiTheme="majorBidi" w:cstheme="majorBidi"/>
          <w:lang w:val="fr-FR"/>
        </w:rPr>
        <w:t xml:space="preserve"> </w:t>
      </w:r>
      <w:hyperlink r:id="rId23" w:history="1">
        <w:r w:rsidR="00D65CD7" w:rsidRPr="003B172C">
          <w:rPr>
            <w:rFonts w:asciiTheme="majorBidi" w:hAnsiTheme="majorBidi" w:cstheme="majorBidi"/>
            <w:u w:val="single"/>
            <w:lang w:val="fr-FR"/>
          </w:rPr>
          <w:t>2003/3 (n</w:t>
        </w:r>
        <w:r w:rsidR="00D65CD7" w:rsidRPr="003B172C">
          <w:rPr>
            <w:rFonts w:asciiTheme="majorBidi" w:hAnsiTheme="majorBidi" w:cstheme="majorBidi"/>
            <w:u w:val="single"/>
            <w:vertAlign w:val="superscript"/>
            <w:lang w:val="fr-FR"/>
          </w:rPr>
          <w:t>o</w:t>
        </w:r>
        <w:r w:rsidR="00D65CD7" w:rsidRPr="003B172C">
          <w:rPr>
            <w:rFonts w:asciiTheme="majorBidi" w:hAnsiTheme="majorBidi" w:cstheme="majorBidi"/>
            <w:u w:val="single"/>
            <w:lang w:val="fr-FR"/>
          </w:rPr>
          <w:t>27-28)</w:t>
        </w:r>
      </w:hyperlink>
      <w:r w:rsidR="00D65CD7" w:rsidRPr="003B172C">
        <w:rPr>
          <w:rFonts w:asciiTheme="majorBidi" w:hAnsiTheme="majorBidi" w:cstheme="majorBidi"/>
          <w:lang w:val="fr-FR"/>
        </w:rPr>
        <w:t xml:space="preserve">, pages 158 à 164 </w:t>
      </w:r>
    </w:p>
    <w:p w14:paraId="1F132992" w14:textId="77777777" w:rsidR="00D65CD7" w:rsidRPr="003B172C" w:rsidRDefault="00D65CD7" w:rsidP="00D65CD7">
      <w:pPr>
        <w:bidi w:val="0"/>
        <w:spacing w:line="240" w:lineRule="atLeast"/>
        <w:ind w:left="-142" w:right="-142"/>
        <w:rPr>
          <w:rtl/>
          <w:lang w:val="fr-FR"/>
        </w:rPr>
      </w:pPr>
    </w:p>
    <w:p w14:paraId="3D2E7877" w14:textId="77777777" w:rsidR="00D65CD7" w:rsidRPr="003B172C" w:rsidRDefault="00D65CD7" w:rsidP="00D65CD7">
      <w:pPr>
        <w:spacing w:line="240" w:lineRule="atLeast"/>
        <w:ind w:left="-142" w:right="-142"/>
        <w:rPr>
          <w:rFonts w:asciiTheme="majorBidi" w:hAnsiTheme="majorBidi" w:cstheme="majorBidi"/>
          <w:rtl/>
        </w:rPr>
      </w:pPr>
      <w:r w:rsidRPr="003B172C">
        <w:rPr>
          <w:rFonts w:hint="cs"/>
          <w:rtl/>
        </w:rPr>
        <w:t xml:space="preserve">70. </w:t>
      </w:r>
      <w:r w:rsidRPr="003B172C">
        <w:rPr>
          <w:rFonts w:asciiTheme="majorBidi" w:hAnsiTheme="majorBidi" w:cstheme="majorBidi"/>
          <w:lang w:val="fr-FR"/>
        </w:rPr>
        <w:t xml:space="preserve">Pourquoi la propriété privée a émancipé l’humanité par Alain Cohen Dumouchel </w:t>
      </w:r>
    </w:p>
    <w:p w14:paraId="3AD05070" w14:textId="77777777" w:rsidR="00D65CD7" w:rsidRPr="003B172C" w:rsidRDefault="00D65CD7" w:rsidP="00D65CD7">
      <w:pPr>
        <w:spacing w:line="240" w:lineRule="atLeast"/>
        <w:ind w:left="-142" w:right="-142"/>
        <w:rPr>
          <w:rtl/>
        </w:rPr>
      </w:pPr>
      <w:r w:rsidRPr="003B172C">
        <w:rPr>
          <w:rFonts w:hint="cs"/>
          <w:rtl/>
        </w:rPr>
        <w:t xml:space="preserve">71. </w:t>
      </w:r>
      <w:r w:rsidRPr="003B172C">
        <w:rPr>
          <w:rFonts w:asciiTheme="majorBidi" w:hAnsiTheme="majorBidi" w:cstheme="majorBidi"/>
          <w:lang w:val="fr-FR"/>
        </w:rPr>
        <w:t>Première épître aux Corinthiens, chapitre VI.</w:t>
      </w:r>
      <w:r w:rsidRPr="003B172C">
        <w:rPr>
          <w:rFonts w:asciiTheme="majorBidi" w:hAnsiTheme="majorBidi" w:cstheme="majorBidi"/>
          <w:rtl/>
          <w:lang w:val="fr-FR"/>
        </w:rPr>
        <w:t xml:space="preserve"> </w:t>
      </w:r>
      <w:r w:rsidRPr="003B172C">
        <w:rPr>
          <w:rFonts w:asciiTheme="majorBidi" w:hAnsiTheme="majorBidi" w:cstheme="majorBidi"/>
          <w:lang w:val="fr-FR"/>
        </w:rPr>
        <w:t>Saint Paul:</w:t>
      </w:r>
      <w:r w:rsidRPr="003B172C">
        <w:rPr>
          <w:rFonts w:asciiTheme="majorBidi" w:hAnsiTheme="majorBidi" w:cstheme="majorBidi"/>
          <w:rtl/>
        </w:rPr>
        <w:t xml:space="preserve"> </w:t>
      </w:r>
    </w:p>
    <w:p w14:paraId="64AA9F0B" w14:textId="77777777" w:rsidR="00D65CD7" w:rsidRPr="003B172C" w:rsidRDefault="00D65CD7" w:rsidP="00D65CD7">
      <w:pPr>
        <w:spacing w:line="240" w:lineRule="atLeast"/>
        <w:ind w:left="-142" w:right="-142"/>
        <w:rPr>
          <w:rFonts w:asciiTheme="majorBidi" w:hAnsiTheme="majorBidi" w:cstheme="majorBidi"/>
          <w:rtl/>
          <w:lang w:val="fr-FR"/>
        </w:rPr>
      </w:pPr>
      <w:r w:rsidRPr="003B172C">
        <w:rPr>
          <w:rFonts w:hint="cs"/>
          <w:rtl/>
        </w:rPr>
        <w:t xml:space="preserve">72. </w:t>
      </w:r>
      <w:r w:rsidRPr="003B172C">
        <w:rPr>
          <w:rFonts w:asciiTheme="majorBidi" w:hAnsiTheme="majorBidi" w:cstheme="majorBidi"/>
          <w:lang w:val="fr-FR"/>
        </w:rPr>
        <w:t>La propriété de soi, concept incontournable du XXIe siècle, Par Gaspard Koenig, philosophe</w:t>
      </w:r>
      <w:r w:rsidRPr="003B172C">
        <w:rPr>
          <w:rFonts w:asciiTheme="majorBidi" w:hAnsiTheme="majorBidi" w:cstheme="majorBidi"/>
          <w:rtl/>
          <w:lang w:val="fr-FR"/>
        </w:rPr>
        <w:t xml:space="preserve"> </w:t>
      </w:r>
    </w:p>
    <w:p w14:paraId="00A45858" w14:textId="77777777" w:rsidR="00D65CD7" w:rsidRPr="003B172C" w:rsidRDefault="00D65CD7" w:rsidP="00D65CD7">
      <w:pPr>
        <w:bidi w:val="0"/>
        <w:spacing w:line="240" w:lineRule="atLeast"/>
        <w:ind w:right="-142"/>
        <w:rPr>
          <w:rFonts w:asciiTheme="majorBidi" w:eastAsia="Times New Roman" w:hAnsiTheme="majorBidi" w:cstheme="majorBidi"/>
          <w:lang w:val="fr-FR"/>
        </w:rPr>
      </w:pPr>
      <w:r w:rsidRPr="003B172C">
        <w:rPr>
          <w:rFonts w:asciiTheme="majorBidi" w:eastAsia="Times New Roman" w:hAnsiTheme="majorBidi" w:cstheme="majorBidi"/>
          <w:lang w:val="fr-FR"/>
        </w:rPr>
        <w:t xml:space="preserve">    Revue des jurisprudences, éà decembre 2018</w:t>
      </w:r>
    </w:p>
    <w:p w14:paraId="3BDDD84C" w14:textId="77777777" w:rsidR="00D65CD7" w:rsidRPr="003B172C" w:rsidRDefault="00D65CD7" w:rsidP="00D65CD7">
      <w:pPr>
        <w:spacing w:line="240" w:lineRule="atLeast"/>
        <w:ind w:left="-142" w:right="-142"/>
        <w:rPr>
          <w:rtl/>
          <w:lang w:val="fr-FR"/>
        </w:rPr>
      </w:pPr>
      <w:r w:rsidRPr="003B172C">
        <w:rPr>
          <w:rFonts w:hint="cs"/>
          <w:rtl/>
          <w:lang w:val="fr-FR"/>
        </w:rPr>
        <w:lastRenderedPageBreak/>
        <w:t xml:space="preserve">73. </w:t>
      </w:r>
      <w:r w:rsidRPr="003B172C">
        <w:rPr>
          <w:rFonts w:asciiTheme="majorBidi" w:eastAsia="Times New Roman" w:hAnsiTheme="majorBidi" w:cstheme="majorBidi"/>
        </w:rPr>
        <w:t>Thomas C. Grey, The Desintegration of Property, in Liberty, Property and the Law</w:t>
      </w:r>
      <w:r w:rsidRPr="003B172C">
        <w:rPr>
          <w:rFonts w:eastAsia="Times New Roman"/>
        </w:rPr>
        <w:t>,</w:t>
      </w:r>
    </w:p>
    <w:p w14:paraId="48BFBB85" w14:textId="77777777" w:rsidR="00D65CD7" w:rsidRPr="003B172C" w:rsidRDefault="00D65CD7" w:rsidP="00D65CD7">
      <w:pPr>
        <w:shd w:val="clear" w:color="auto" w:fill="FFFFFF"/>
        <w:bidi w:val="0"/>
        <w:spacing w:line="240" w:lineRule="atLeast"/>
        <w:ind w:left="284" w:right="-142"/>
        <w:rPr>
          <w:rFonts w:eastAsia="Times New Roman"/>
        </w:rPr>
      </w:pPr>
      <w:r w:rsidRPr="003B172C">
        <w:rPr>
          <w:rFonts w:asciiTheme="majorBidi" w:eastAsia="Times New Roman" w:hAnsiTheme="majorBidi" w:cstheme="majorBidi"/>
        </w:rPr>
        <w:t>edited with introductions by Richard A. Epstein, 2000. Et James E. Krier, The (Unlikely) Death of Property, Harvard Journal of Law, Vol. 13, n°1 (1990), p.75</w:t>
      </w:r>
      <w:r w:rsidRPr="003B172C">
        <w:rPr>
          <w:rFonts w:eastAsia="Times New Roman"/>
        </w:rPr>
        <w:t>.</w:t>
      </w:r>
    </w:p>
    <w:p w14:paraId="7E89AF6F" w14:textId="77777777" w:rsidR="00D65CD7" w:rsidRPr="003B172C" w:rsidRDefault="00D65CD7" w:rsidP="00D65CD7">
      <w:pPr>
        <w:shd w:val="clear" w:color="auto" w:fill="FFFFFF"/>
        <w:spacing w:line="240" w:lineRule="atLeast"/>
        <w:ind w:left="-142" w:right="-142"/>
        <w:rPr>
          <w:rFonts w:ascii="Segoe UI" w:eastAsia="Times New Roman" w:hAnsi="Segoe UI" w:cs="Segoe UI"/>
          <w:sz w:val="23"/>
          <w:szCs w:val="23"/>
          <w:lang w:val="fr-FR"/>
        </w:rPr>
      </w:pPr>
      <w:r w:rsidRPr="003B172C">
        <w:rPr>
          <w:rFonts w:eastAsia="Times New Roman" w:hint="cs"/>
          <w:rtl/>
        </w:rPr>
        <w:t xml:space="preserve">74.  </w:t>
      </w:r>
      <w:r w:rsidRPr="003B172C">
        <w:rPr>
          <w:rFonts w:ascii="Segoe UI" w:eastAsia="Times New Roman" w:hAnsi="Segoe UI" w:cs="Segoe UI"/>
          <w:sz w:val="23"/>
          <w:szCs w:val="23"/>
          <w:lang w:val="fr-FR"/>
        </w:rPr>
        <w:t xml:space="preserve"> </w:t>
      </w:r>
      <w:r w:rsidRPr="003B172C">
        <w:rPr>
          <w:rFonts w:ascii="Segoe UI" w:eastAsia="Times New Roman" w:hAnsi="Segoe UI" w:cs="Segoe UI" w:hint="cs"/>
          <w:sz w:val="23"/>
          <w:szCs w:val="23"/>
          <w:rtl/>
          <w:lang w:val="fr-FR"/>
        </w:rPr>
        <w:t xml:space="preserve"> </w:t>
      </w:r>
      <w:r w:rsidRPr="003B172C">
        <w:rPr>
          <w:rFonts w:asciiTheme="majorBidi" w:eastAsia="Times New Roman" w:hAnsiTheme="majorBidi" w:cstheme="majorBidi"/>
          <w:lang w:val="fr-FR"/>
        </w:rPr>
        <w:t xml:space="preserve">dogme ou instrument politique? Par </w:t>
      </w:r>
      <w:r w:rsidRPr="003B172C">
        <w:rPr>
          <w:rFonts w:asciiTheme="majorBidi" w:hAnsiTheme="majorBidi" w:cstheme="majorBidi"/>
          <w:lang w:val="fr-FR"/>
        </w:rPr>
        <w:t>Jean-Pascal Chazal</w:t>
      </w:r>
      <w:r w:rsidRPr="003B172C">
        <w:rPr>
          <w:rFonts w:ascii="Segoe UI" w:eastAsia="Times New Roman" w:hAnsi="Segoe UI" w:cs="Segoe UI"/>
          <w:sz w:val="23"/>
          <w:szCs w:val="23"/>
          <w:lang w:val="fr-FR"/>
        </w:rPr>
        <w:t xml:space="preserve">   </w:t>
      </w:r>
    </w:p>
    <w:p w14:paraId="031C3887" w14:textId="77777777" w:rsidR="00D65CD7" w:rsidRPr="003B172C" w:rsidRDefault="00D65CD7" w:rsidP="00D65CD7">
      <w:pPr>
        <w:shd w:val="clear" w:color="auto" w:fill="FFFFFF"/>
        <w:spacing w:line="240" w:lineRule="atLeast"/>
        <w:ind w:left="-142" w:right="-142"/>
        <w:rPr>
          <w:rFonts w:eastAsia="Times New Roman"/>
          <w:rtl/>
        </w:rPr>
      </w:pPr>
      <w:r w:rsidRPr="003B172C">
        <w:rPr>
          <w:rFonts w:eastAsia="Times New Roman" w:hint="cs"/>
          <w:rtl/>
        </w:rPr>
        <w:t xml:space="preserve">75. </w:t>
      </w:r>
      <w:r w:rsidRPr="003B172C">
        <w:rPr>
          <w:lang w:val="fr-FR"/>
        </w:rPr>
        <w:t>L</w:t>
      </w:r>
      <w:r w:rsidRPr="003B172C">
        <w:rPr>
          <w:rFonts w:asciiTheme="majorBidi" w:hAnsiTheme="majorBidi" w:cstheme="majorBidi"/>
          <w:lang w:val="fr-FR"/>
        </w:rPr>
        <w:t>e droit de propriété : un blasphème contre Dieu par Adrien Boniteau</w:t>
      </w:r>
      <w:r w:rsidRPr="003B172C">
        <w:rPr>
          <w:lang w:val="fr-FR"/>
        </w:rPr>
        <w:t xml:space="preserve"> </w:t>
      </w:r>
    </w:p>
    <w:p w14:paraId="6CB1489D" w14:textId="7121D011" w:rsidR="00D65CD7" w:rsidRPr="003B172C" w:rsidRDefault="00D65CD7" w:rsidP="00D65CD7">
      <w:pPr>
        <w:shd w:val="clear" w:color="auto" w:fill="FFFFFF"/>
        <w:spacing w:line="240" w:lineRule="atLeast"/>
        <w:ind w:left="-142" w:right="-142"/>
        <w:rPr>
          <w:rFonts w:eastAsia="Times New Roman"/>
          <w:rtl/>
        </w:rPr>
      </w:pPr>
      <w:r w:rsidRPr="003B172C">
        <w:rPr>
          <w:rFonts w:eastAsia="Times New Roman" w:hint="cs"/>
          <w:rtl/>
        </w:rPr>
        <w:t>76. قرآن</w:t>
      </w:r>
      <w:r w:rsidR="00697FDA" w:rsidRPr="003B172C">
        <w:rPr>
          <w:rFonts w:eastAsia="Times New Roman"/>
          <w:rtl/>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سوره نجم</w:t>
      </w:r>
      <w:r w:rsidRPr="003B172C">
        <w:rPr>
          <w:rFonts w:eastAsia="Times New Roman"/>
          <w:rtl/>
        </w:rPr>
        <w:t>،</w:t>
      </w:r>
      <w:r w:rsidRPr="003B172C">
        <w:rPr>
          <w:rFonts w:eastAsia="Times New Roman" w:hint="cs"/>
          <w:rtl/>
        </w:rPr>
        <w:t xml:space="preserve"> آیه 39 </w:t>
      </w:r>
    </w:p>
    <w:p w14:paraId="683BAA5E" w14:textId="78663B37" w:rsidR="00D65CD7" w:rsidRPr="003B172C" w:rsidRDefault="00D65CD7" w:rsidP="00D65CD7">
      <w:pPr>
        <w:shd w:val="clear" w:color="auto" w:fill="FFFFFF"/>
        <w:spacing w:line="240" w:lineRule="atLeast"/>
        <w:ind w:left="-142" w:right="-142"/>
        <w:rPr>
          <w:rFonts w:eastAsia="Times New Roman"/>
          <w:rtl/>
        </w:rPr>
      </w:pPr>
      <w:r w:rsidRPr="003B172C">
        <w:rPr>
          <w:rFonts w:eastAsia="Times New Roman" w:hint="cs"/>
          <w:rtl/>
        </w:rPr>
        <w:t>77. اصول راهنمای قضاوت و حقوق انسان در قرآن</w:t>
      </w:r>
      <w:r w:rsidR="00697FDA" w:rsidRPr="003B172C">
        <w:rPr>
          <w:rFonts w:eastAsia="Times New Roman"/>
          <w:rtl/>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نوشته ابوالحسن بنی‌صدر</w:t>
      </w:r>
      <w:r w:rsidR="00697FDA" w:rsidRPr="003B172C">
        <w:rPr>
          <w:rFonts w:eastAsia="Times New Roman"/>
          <w:rtl/>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این کتاب به چند زبان ترجمه و منتشر شده‌است.</w:t>
      </w:r>
    </w:p>
    <w:p w14:paraId="5403C851" w14:textId="4E5A6DF3" w:rsidR="00D65CD7" w:rsidRPr="003B172C" w:rsidRDefault="00D65CD7" w:rsidP="00D65CD7">
      <w:pPr>
        <w:shd w:val="clear" w:color="auto" w:fill="FFFFFF"/>
        <w:spacing w:line="240" w:lineRule="atLeast"/>
        <w:ind w:left="-142" w:right="-142"/>
        <w:rPr>
          <w:rFonts w:eastAsia="Times New Roman"/>
          <w:rtl/>
        </w:rPr>
      </w:pPr>
      <w:r w:rsidRPr="003B172C">
        <w:rPr>
          <w:rFonts w:eastAsia="Times New Roman" w:hint="cs"/>
          <w:rtl/>
        </w:rPr>
        <w:t>78. فصل چهارم امرهای واقع مستمر</w:t>
      </w:r>
      <w:r w:rsidR="00697FDA" w:rsidRPr="003B172C">
        <w:rPr>
          <w:rFonts w:eastAsia="Times New Roman"/>
          <w:rtl/>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نوشته ابوالحسن بنی‌صدر</w:t>
      </w:r>
      <w:r w:rsidR="00697FDA" w:rsidRPr="003B172C">
        <w:rPr>
          <w:rFonts w:eastAsia="Times New Roman"/>
          <w:rtl/>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rPr>
        <w:fldChar w:fldCharType="end"/>
      </w:r>
    </w:p>
    <w:p w14:paraId="3028A20B" w14:textId="77777777" w:rsidR="00D65CD7" w:rsidRPr="003B172C" w:rsidRDefault="00D65CD7" w:rsidP="00D65CD7">
      <w:pPr>
        <w:shd w:val="clear" w:color="auto" w:fill="FFFFFF"/>
        <w:spacing w:line="240" w:lineRule="atLeast"/>
        <w:ind w:left="-142" w:right="-142"/>
        <w:rPr>
          <w:rFonts w:eastAsia="Times New Roman"/>
          <w:rtl/>
        </w:rPr>
      </w:pPr>
    </w:p>
    <w:p w14:paraId="16A41BE4" w14:textId="77777777" w:rsidR="00120958" w:rsidRPr="003B172C" w:rsidRDefault="00120958" w:rsidP="008E0D05">
      <w:pPr>
        <w:spacing w:line="240" w:lineRule="atLeast"/>
        <w:ind w:right="-142"/>
        <w:jc w:val="center"/>
        <w:rPr>
          <w:rFonts w:eastAsia="Times New Roman"/>
          <w:b/>
          <w:bCs/>
          <w:sz w:val="32"/>
          <w:szCs w:val="32"/>
          <w:rtl/>
        </w:rPr>
      </w:pPr>
    </w:p>
    <w:p w14:paraId="73A775F4" w14:textId="28DD40AD" w:rsidR="003361DE" w:rsidRPr="003B172C" w:rsidRDefault="003361DE" w:rsidP="003361DE">
      <w:pPr>
        <w:pStyle w:val="berschrift1"/>
        <w:jc w:val="center"/>
        <w:rPr>
          <w:rFonts w:ascii="XB Zar" w:eastAsia="Times New Roman" w:hAnsi="XB Zar" w:cs="XB Zar"/>
          <w:b/>
          <w:bCs/>
          <w:color w:val="auto"/>
          <w:rtl/>
        </w:rPr>
      </w:pPr>
      <w:bookmarkStart w:id="134" w:name="_Toc42206478"/>
    </w:p>
    <w:p w14:paraId="4B06F4A1" w14:textId="64E39EC6" w:rsidR="003D114B" w:rsidRPr="003B172C" w:rsidRDefault="003D114B" w:rsidP="003D114B">
      <w:pPr>
        <w:rPr>
          <w:rtl/>
        </w:rPr>
      </w:pPr>
    </w:p>
    <w:p w14:paraId="0B4F0D6A" w14:textId="72C25C2B" w:rsidR="003D114B" w:rsidRPr="003B172C" w:rsidRDefault="003D114B" w:rsidP="003D114B">
      <w:pPr>
        <w:rPr>
          <w:rtl/>
        </w:rPr>
      </w:pPr>
    </w:p>
    <w:p w14:paraId="2556D476" w14:textId="0F2169A5" w:rsidR="003D114B" w:rsidRPr="003B172C" w:rsidRDefault="003D114B" w:rsidP="003D114B">
      <w:pPr>
        <w:rPr>
          <w:rtl/>
        </w:rPr>
      </w:pPr>
    </w:p>
    <w:p w14:paraId="0FDE89F4" w14:textId="675F1328" w:rsidR="003D114B" w:rsidRPr="003B172C" w:rsidRDefault="003D114B" w:rsidP="003D114B">
      <w:pPr>
        <w:rPr>
          <w:rtl/>
        </w:rPr>
      </w:pPr>
    </w:p>
    <w:p w14:paraId="456EC43E" w14:textId="456B48C7" w:rsidR="003D114B" w:rsidRPr="003B172C" w:rsidRDefault="003D114B" w:rsidP="003D114B">
      <w:pPr>
        <w:rPr>
          <w:rtl/>
        </w:rPr>
      </w:pPr>
    </w:p>
    <w:p w14:paraId="3FD3D45B" w14:textId="3C868DA3" w:rsidR="003D114B" w:rsidRPr="003B172C" w:rsidRDefault="003D114B" w:rsidP="003D114B">
      <w:pPr>
        <w:rPr>
          <w:rtl/>
        </w:rPr>
      </w:pPr>
    </w:p>
    <w:p w14:paraId="10F4733F" w14:textId="0CF5E0E0" w:rsidR="003D114B" w:rsidRPr="003B172C" w:rsidRDefault="003D114B" w:rsidP="003D114B">
      <w:pPr>
        <w:rPr>
          <w:rtl/>
        </w:rPr>
      </w:pPr>
    </w:p>
    <w:p w14:paraId="4FC0B290" w14:textId="2E8F1934" w:rsidR="003D114B" w:rsidRPr="003B172C" w:rsidRDefault="003D114B" w:rsidP="003D114B">
      <w:pPr>
        <w:rPr>
          <w:rtl/>
        </w:rPr>
      </w:pPr>
    </w:p>
    <w:p w14:paraId="42C6A008" w14:textId="58F618F7" w:rsidR="003D114B" w:rsidRPr="003B172C" w:rsidRDefault="003D114B" w:rsidP="003D114B">
      <w:pPr>
        <w:rPr>
          <w:rtl/>
        </w:rPr>
      </w:pPr>
    </w:p>
    <w:p w14:paraId="74288F33" w14:textId="530A7EB4" w:rsidR="003D114B" w:rsidRPr="003B172C" w:rsidRDefault="003D114B" w:rsidP="003D114B">
      <w:pPr>
        <w:rPr>
          <w:rtl/>
        </w:rPr>
      </w:pPr>
    </w:p>
    <w:p w14:paraId="54AB9DE0" w14:textId="77777777" w:rsidR="003D114B" w:rsidRPr="003B172C" w:rsidRDefault="003D114B" w:rsidP="003D114B">
      <w:pPr>
        <w:rPr>
          <w:rtl/>
        </w:rPr>
      </w:pPr>
    </w:p>
    <w:p w14:paraId="2FC3106C" w14:textId="77777777" w:rsidR="003D114B" w:rsidRPr="003B172C" w:rsidRDefault="003D114B" w:rsidP="003361DE">
      <w:pPr>
        <w:pStyle w:val="berschrift1"/>
        <w:jc w:val="center"/>
        <w:rPr>
          <w:rFonts w:ascii="XB Zar" w:eastAsia="Times New Roman" w:hAnsi="XB Zar" w:cs="XB Zar"/>
          <w:b/>
          <w:bCs/>
          <w:color w:val="auto"/>
          <w:rtl/>
        </w:rPr>
      </w:pPr>
    </w:p>
    <w:p w14:paraId="30CEB8EB" w14:textId="56D47616" w:rsidR="00BF6D07" w:rsidRPr="003B172C" w:rsidRDefault="008E0D05" w:rsidP="003361DE">
      <w:pPr>
        <w:pStyle w:val="berschrift1"/>
        <w:jc w:val="center"/>
        <w:rPr>
          <w:rFonts w:ascii="XB Zar" w:eastAsia="Times New Roman" w:hAnsi="XB Zar" w:cs="XB Zar"/>
          <w:b/>
          <w:bCs/>
          <w:color w:val="auto"/>
          <w:rtl/>
        </w:rPr>
      </w:pPr>
      <w:r w:rsidRPr="003B172C">
        <w:rPr>
          <w:rFonts w:ascii="XB Zar" w:eastAsia="Times New Roman" w:hAnsi="XB Zar" w:cs="XB Zar"/>
          <w:b/>
          <w:bCs/>
          <w:color w:val="auto"/>
          <w:rtl/>
        </w:rPr>
        <w:t>فصل دوم</w:t>
      </w:r>
      <w:bookmarkEnd w:id="134"/>
    </w:p>
    <w:p w14:paraId="0598E6F7" w14:textId="34F0B0C9" w:rsidR="00F34CDB" w:rsidRPr="003B172C" w:rsidRDefault="00F34CDB" w:rsidP="003361DE">
      <w:pPr>
        <w:pStyle w:val="berschrift1"/>
        <w:jc w:val="center"/>
        <w:rPr>
          <w:rFonts w:ascii="XB Zar" w:eastAsia="Times New Roman" w:hAnsi="XB Zar" w:cs="XB Zar"/>
          <w:b/>
          <w:bCs/>
          <w:color w:val="auto"/>
          <w:sz w:val="28"/>
          <w:szCs w:val="28"/>
          <w:rtl/>
        </w:rPr>
      </w:pPr>
      <w:bookmarkStart w:id="135" w:name="_Toc42206479"/>
      <w:r w:rsidRPr="003B172C">
        <w:rPr>
          <w:rFonts w:ascii="XB Zar" w:eastAsia="Times New Roman" w:hAnsi="XB Zar" w:cs="XB Zar"/>
          <w:b/>
          <w:bCs/>
          <w:color w:val="auto"/>
          <w:sz w:val="28"/>
          <w:szCs w:val="28"/>
          <w:rtl/>
        </w:rPr>
        <w:t>پیشنهادهای توماس پیکتی</w:t>
      </w:r>
      <w:r w:rsidR="00697FDA" w:rsidRPr="003B172C">
        <w:rPr>
          <w:rFonts w:ascii="XB Zar" w:eastAsia="Times New Roman" w:hAnsi="XB Zar" w:cs="XB Zar"/>
          <w:b/>
          <w:bCs/>
          <w:color w:val="auto"/>
          <w:sz w:val="28"/>
          <w:szCs w:val="28"/>
          <w:rtl/>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پی‌کتی</w:instrText>
      </w:r>
      <w:r w:rsidR="00697FDA" w:rsidRPr="003B172C">
        <w:rPr>
          <w:rFonts w:ascii="XB Zar" w:hAnsi="XB Zar" w:cs="XB Zar"/>
          <w:color w:val="auto"/>
          <w:sz w:val="28"/>
          <w:szCs w:val="28"/>
        </w:rPr>
        <w:instrText xml:space="preserve">" </w:instrText>
      </w:r>
      <w:r w:rsidR="00697FDA" w:rsidRPr="003B172C">
        <w:rPr>
          <w:rFonts w:ascii="XB Zar" w:eastAsia="Times New Roman" w:hAnsi="XB Zar" w:cs="XB Zar"/>
          <w:b/>
          <w:bCs/>
          <w:color w:val="auto"/>
          <w:sz w:val="28"/>
          <w:szCs w:val="28"/>
          <w:rtl/>
        </w:rPr>
        <w:fldChar w:fldCharType="end"/>
      </w:r>
      <w:r w:rsidRPr="003B172C">
        <w:rPr>
          <w:rFonts w:ascii="XB Zar" w:eastAsia="Times New Roman" w:hAnsi="XB Zar" w:cs="XB Zar"/>
          <w:b/>
          <w:bCs/>
          <w:color w:val="auto"/>
          <w:sz w:val="28"/>
          <w:szCs w:val="28"/>
          <w:rtl/>
        </w:rPr>
        <w:t xml:space="preserve"> در باره محدود و توزیع کردن مالکیت</w:t>
      </w:r>
      <w:bookmarkEnd w:id="135"/>
      <w:r w:rsidR="009366BF" w:rsidRPr="003B172C">
        <w:rPr>
          <w:rFonts w:ascii="XB Zar" w:eastAsia="Times New Roman" w:hAnsi="XB Zar" w:cs="XB Zar"/>
          <w:b/>
          <w:bCs/>
          <w:color w:val="auto"/>
          <w:sz w:val="28"/>
          <w:szCs w:val="28"/>
          <w:rtl/>
        </w:rPr>
        <w:fldChar w:fldCharType="begin"/>
      </w:r>
      <w:r w:rsidR="009366BF" w:rsidRPr="003B172C">
        <w:rPr>
          <w:rFonts w:ascii="XB Zar" w:hAnsi="XB Zar" w:cs="XB Zar"/>
          <w:color w:val="auto"/>
          <w:sz w:val="28"/>
          <w:szCs w:val="28"/>
        </w:rPr>
        <w:instrText xml:space="preserve"> XE "</w:instrText>
      </w:r>
      <w:r w:rsidR="009366BF" w:rsidRPr="003B172C">
        <w:rPr>
          <w:rFonts w:ascii="XB Zar" w:hAnsi="XB Zar" w:cs="XB Zar"/>
          <w:b/>
          <w:bCs/>
          <w:color w:val="auto"/>
          <w:sz w:val="28"/>
          <w:szCs w:val="28"/>
          <w:rtl/>
        </w:rPr>
        <w:instrText>مالکیت</w:instrText>
      </w:r>
      <w:r w:rsidR="009366BF" w:rsidRPr="003B172C">
        <w:rPr>
          <w:rFonts w:ascii="XB Zar" w:hAnsi="XB Zar" w:cs="XB Zar"/>
          <w:color w:val="auto"/>
          <w:sz w:val="28"/>
          <w:szCs w:val="28"/>
        </w:rPr>
        <w:instrText xml:space="preserve">" </w:instrText>
      </w:r>
      <w:r w:rsidR="009366BF" w:rsidRPr="003B172C">
        <w:rPr>
          <w:rFonts w:ascii="XB Zar" w:eastAsia="Times New Roman" w:hAnsi="XB Zar" w:cs="XB Zar"/>
          <w:b/>
          <w:bCs/>
          <w:color w:val="auto"/>
          <w:sz w:val="28"/>
          <w:szCs w:val="28"/>
          <w:rtl/>
        </w:rPr>
        <w:fldChar w:fldCharType="end"/>
      </w:r>
    </w:p>
    <w:p w14:paraId="401A1D8D" w14:textId="2F8229C2" w:rsidR="00F34CDB" w:rsidRPr="003B172C" w:rsidRDefault="00F34CDB" w:rsidP="00D678CB">
      <w:pPr>
        <w:spacing w:line="240" w:lineRule="atLeast"/>
        <w:ind w:right="-142"/>
        <w:jc w:val="both"/>
        <w:rPr>
          <w:rFonts w:eastAsia="Times New Roman"/>
          <w:rtl/>
        </w:rPr>
      </w:pPr>
    </w:p>
    <w:p w14:paraId="44EC9392" w14:textId="1F5B2BF9" w:rsidR="00D91C7F" w:rsidRPr="003B172C" w:rsidRDefault="00F34CDB" w:rsidP="00D678CB">
      <w:pPr>
        <w:spacing w:line="240" w:lineRule="atLeast"/>
        <w:ind w:right="-142"/>
        <w:jc w:val="both"/>
        <w:rPr>
          <w:rFonts w:eastAsia="Times New Roman"/>
          <w:rtl/>
          <w:lang w:val="fr-FR"/>
        </w:rPr>
      </w:pPr>
      <w:r w:rsidRPr="003B172C">
        <w:rPr>
          <w:rFonts w:eastAsia="Times New Roman" w:hint="cs"/>
          <w:rtl/>
        </w:rPr>
        <w:t xml:space="preserve">    توماس پیکتی</w:t>
      </w:r>
      <w:r w:rsidR="00697FDA" w:rsidRPr="003B172C">
        <w:rPr>
          <w:rFonts w:eastAsia="Times New Roman"/>
          <w:rtl/>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در سپتامبر 2019</w:t>
      </w:r>
      <w:r w:rsidRPr="003B172C">
        <w:rPr>
          <w:rFonts w:eastAsia="Times New Roman"/>
          <w:rtl/>
        </w:rPr>
        <w:t>،</w:t>
      </w:r>
      <w:r w:rsidRPr="003B172C">
        <w:rPr>
          <w:rFonts w:eastAsia="Times New Roman" w:hint="cs"/>
          <w:rtl/>
        </w:rPr>
        <w:t xml:space="preserve"> کتاب جدید خود</w:t>
      </w:r>
      <w:r w:rsidRPr="003B172C">
        <w:rPr>
          <w:rFonts w:eastAsia="Times New Roman"/>
          <w:rtl/>
        </w:rPr>
        <w:t>،</w:t>
      </w:r>
      <w:r w:rsidRPr="003B172C">
        <w:rPr>
          <w:rFonts w:eastAsia="Times New Roman" w:hint="cs"/>
          <w:rtl/>
        </w:rPr>
        <w:t xml:space="preserve"> سرمایه و مرام </w:t>
      </w:r>
      <w:r w:rsidR="00F007C4" w:rsidRPr="003B172C">
        <w:rPr>
          <w:rFonts w:eastAsia="Times New Roman" w:hint="cs"/>
          <w:rtl/>
        </w:rPr>
        <w:t xml:space="preserve"> </w:t>
      </w:r>
      <w:r w:rsidRPr="003B172C">
        <w:rPr>
          <w:rFonts w:eastAsia="Times New Roman"/>
        </w:rPr>
        <w:t xml:space="preserve">  capital et id</w:t>
      </w:r>
      <w:r w:rsidRPr="003B172C">
        <w:rPr>
          <w:rFonts w:eastAsia="Times New Roman"/>
          <w:lang w:val="fr-FR"/>
        </w:rPr>
        <w:t>éologie</w:t>
      </w:r>
      <w:r w:rsidR="00F007C4" w:rsidRPr="003B172C">
        <w:rPr>
          <w:rFonts w:eastAsia="Times New Roman" w:hint="cs"/>
          <w:rtl/>
          <w:lang w:val="fr-FR"/>
        </w:rPr>
        <w:t xml:space="preserve">را </w:t>
      </w:r>
      <w:r w:rsidRPr="003B172C">
        <w:rPr>
          <w:rFonts w:eastAsia="Times New Roman" w:hint="cs"/>
          <w:rtl/>
          <w:lang w:val="fr-FR"/>
        </w:rPr>
        <w:t>منتشر کرده‌است (</w:t>
      </w:r>
      <w:r w:rsidR="008D5287" w:rsidRPr="003B172C">
        <w:rPr>
          <w:rFonts w:eastAsia="Times New Roman" w:hint="cs"/>
          <w:rtl/>
          <w:lang w:val="fr-FR"/>
        </w:rPr>
        <w:t>1</w:t>
      </w:r>
      <w:r w:rsidR="00D91C7F" w:rsidRPr="003B172C">
        <w:rPr>
          <w:rFonts w:eastAsia="Times New Roman" w:hint="cs"/>
          <w:rtl/>
          <w:lang w:val="fr-FR"/>
        </w:rPr>
        <w:t>). در پایان کتاب</w:t>
      </w:r>
      <w:r w:rsidR="00D91C7F" w:rsidRPr="003B172C">
        <w:rPr>
          <w:rFonts w:eastAsia="Times New Roman"/>
          <w:rtl/>
          <w:lang w:val="fr-FR"/>
        </w:rPr>
        <w:t>،</w:t>
      </w:r>
      <w:r w:rsidR="00D91C7F" w:rsidRPr="003B172C">
        <w:rPr>
          <w:rFonts w:eastAsia="Times New Roman" w:hint="cs"/>
          <w:rtl/>
          <w:lang w:val="fr-FR"/>
        </w:rPr>
        <w:t xml:space="preserve"> پیشنهادهای خود را در باره عبور از بحران نابرابری</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lang w:val="fr-FR"/>
        </w:rPr>
        <w:instrText>بحران نابرابری</w:instrText>
      </w:r>
      <w:r w:rsidR="00D93888" w:rsidRPr="003B172C">
        <w:instrText xml:space="preserve">" </w:instrText>
      </w:r>
      <w:r w:rsidR="00D93888" w:rsidRPr="003B172C">
        <w:rPr>
          <w:rFonts w:eastAsia="Times New Roman"/>
          <w:rtl/>
          <w:lang w:val="fr-FR"/>
        </w:rPr>
        <w:fldChar w:fldCharType="end"/>
      </w:r>
      <w:r w:rsidR="00D91C7F" w:rsidRPr="003B172C">
        <w:rPr>
          <w:rFonts w:eastAsia="Times New Roman" w:hint="cs"/>
          <w:rtl/>
          <w:lang w:val="fr-FR"/>
        </w:rPr>
        <w:t xml:space="preserve"> که همچنان تشدید می‌شود</w:t>
      </w:r>
      <w:r w:rsidR="00D91C7F" w:rsidRPr="003B172C">
        <w:rPr>
          <w:rFonts w:eastAsia="Times New Roman"/>
          <w:rtl/>
          <w:lang w:val="fr-FR"/>
        </w:rPr>
        <w:t>،</w:t>
      </w:r>
      <w:r w:rsidR="00D91C7F" w:rsidRPr="003B172C">
        <w:rPr>
          <w:rFonts w:eastAsia="Times New Roman" w:hint="cs"/>
          <w:rtl/>
          <w:lang w:val="fr-FR"/>
        </w:rPr>
        <w:t xml:space="preserve"> از راه</w:t>
      </w:r>
      <w:r w:rsidR="00D91C7F" w:rsidRPr="003B172C">
        <w:rPr>
          <w:rFonts w:eastAsia="Times New Roman"/>
          <w:rtl/>
          <w:lang w:val="fr-FR"/>
        </w:rPr>
        <w:t>،</w:t>
      </w:r>
      <w:r w:rsidR="00D91C7F" w:rsidRPr="003B172C">
        <w:rPr>
          <w:rFonts w:eastAsia="Times New Roman" w:hint="cs"/>
          <w:rtl/>
          <w:lang w:val="fr-FR"/>
        </w:rPr>
        <w:t xml:space="preserve"> سازگارکردن مالکیت</w:t>
      </w:r>
      <w:r w:rsidR="009366BF" w:rsidRPr="003B172C">
        <w:rPr>
          <w:rFonts w:eastAsia="Times New Roman"/>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lang w:val="fr-FR"/>
        </w:rPr>
        <w:fldChar w:fldCharType="end"/>
      </w:r>
      <w:r w:rsidR="00D91C7F" w:rsidRPr="003B172C">
        <w:rPr>
          <w:rFonts w:eastAsia="Times New Roman" w:hint="cs"/>
          <w:rtl/>
          <w:lang w:val="fr-FR"/>
        </w:rPr>
        <w:t xml:space="preserve"> خصوصی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lang w:val="fr-FR"/>
        </w:rPr>
        <w:fldChar w:fldCharType="end"/>
      </w:r>
      <w:r w:rsidR="00D91C7F" w:rsidRPr="003B172C">
        <w:rPr>
          <w:rFonts w:eastAsia="Times New Roman" w:hint="cs"/>
          <w:rtl/>
          <w:lang w:val="fr-FR"/>
        </w:rPr>
        <w:t xml:space="preserve"> با برابری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lang w:val="fr-FR"/>
        </w:rPr>
        <w:fldChar w:fldCharType="end"/>
      </w:r>
      <w:r w:rsidR="00D91C7F" w:rsidRPr="003B172C">
        <w:rPr>
          <w:rFonts w:eastAsia="Times New Roman" w:hint="cs"/>
          <w:rtl/>
          <w:lang w:val="fr-FR"/>
        </w:rPr>
        <w:t xml:space="preserve"> و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00D91C7F" w:rsidRPr="003B172C">
        <w:rPr>
          <w:rFonts w:eastAsia="Times New Roman" w:hint="cs"/>
          <w:rtl/>
          <w:lang w:val="fr-FR"/>
        </w:rPr>
        <w:t xml:space="preserve"> انسان</w:t>
      </w:r>
      <w:r w:rsidR="00D91C7F" w:rsidRPr="003B172C">
        <w:rPr>
          <w:rFonts w:eastAsia="Times New Roman"/>
          <w:rtl/>
          <w:lang w:val="fr-FR"/>
        </w:rPr>
        <w:t>،</w:t>
      </w:r>
      <w:r w:rsidR="00D91C7F" w:rsidRPr="003B172C">
        <w:rPr>
          <w:rFonts w:eastAsia="Times New Roman" w:hint="cs"/>
          <w:rtl/>
          <w:lang w:val="fr-FR"/>
        </w:rPr>
        <w:t xml:space="preserve"> تشریح کرده‌است</w:t>
      </w:r>
      <w:r w:rsidR="00D91C7F" w:rsidRPr="003B172C">
        <w:rPr>
          <w:rFonts w:eastAsia="Times New Roman"/>
          <w:rtl/>
          <w:lang w:val="fr-FR"/>
        </w:rPr>
        <w:t>:</w:t>
      </w:r>
    </w:p>
    <w:p w14:paraId="42E630B7" w14:textId="7138DACF" w:rsidR="00F34CDB" w:rsidRPr="003B172C" w:rsidRDefault="007A4FB5" w:rsidP="00D678CB">
      <w:pPr>
        <w:spacing w:line="240" w:lineRule="atLeast"/>
        <w:ind w:right="-142"/>
        <w:jc w:val="both"/>
        <w:rPr>
          <w:rFonts w:eastAsia="Times New Roman"/>
          <w:rtl/>
          <w:lang w:val="fr-FR"/>
        </w:rPr>
      </w:pPr>
      <w:r w:rsidRPr="003B172C">
        <w:rPr>
          <w:rFonts w:eastAsia="Times New Roman" w:hint="cs"/>
          <w:rtl/>
          <w:lang w:val="fr-FR"/>
        </w:rPr>
        <w:t xml:space="preserve">    پیشنهادها بر این پایه طراحی شده‌اند</w:t>
      </w:r>
      <w:r w:rsidR="00D91C7F" w:rsidRPr="003B172C">
        <w:rPr>
          <w:rFonts w:eastAsia="Times New Roman" w:hint="cs"/>
          <w:rtl/>
          <w:lang w:val="fr-FR"/>
        </w:rPr>
        <w:t xml:space="preserve"> </w:t>
      </w:r>
      <w:r w:rsidRPr="003B172C">
        <w:rPr>
          <w:rFonts w:eastAsia="Times New Roman" w:hint="cs"/>
          <w:rtl/>
          <w:lang w:val="fr-FR"/>
        </w:rPr>
        <w:t>که عبور از سرمایه‌داری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ضرور است. از منظر او</w:t>
      </w:r>
      <w:r w:rsidRPr="003B172C">
        <w:rPr>
          <w:rFonts w:eastAsia="Times New Roman"/>
          <w:rtl/>
          <w:lang w:val="fr-FR"/>
        </w:rPr>
        <w:t>،</w:t>
      </w:r>
      <w:r w:rsidRPr="003B172C">
        <w:rPr>
          <w:rFonts w:eastAsia="Times New Roman" w:hint="cs"/>
          <w:rtl/>
          <w:lang w:val="fr-FR"/>
        </w:rPr>
        <w:t xml:space="preserve"> عبور از سرمایه‌داری به سوسیالیسم</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سوسیالیسم</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بر اصل اشتراک و مالکیت</w:t>
      </w:r>
      <w:r w:rsidR="009366BF" w:rsidRPr="003B172C">
        <w:rPr>
          <w:rFonts w:eastAsia="Times New Roman"/>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lang w:val="fr-FR"/>
        </w:rPr>
        <w:fldChar w:fldCharType="end"/>
      </w:r>
      <w:r w:rsidRPr="003B172C">
        <w:rPr>
          <w:rFonts w:eastAsia="Times New Roman" w:hint="cs"/>
          <w:rtl/>
          <w:lang w:val="fr-FR"/>
        </w:rPr>
        <w:t xml:space="preserve"> اجتماعی می‌تواند جهان را از جبر نابرابریهای روزافزون و پی‌</w:t>
      </w:r>
      <w:r w:rsidRPr="003B172C">
        <w:rPr>
          <w:rFonts w:eastAsia="Times New Roman"/>
          <w:rtl/>
          <w:lang w:val="fr-FR"/>
        </w:rPr>
        <w:t>آ</w:t>
      </w:r>
      <w:r w:rsidRPr="003B172C">
        <w:rPr>
          <w:rFonts w:eastAsia="Times New Roman" w:hint="cs"/>
          <w:rtl/>
          <w:lang w:val="fr-FR"/>
        </w:rPr>
        <w:t>مدهای آن برهد. می‌نویسد</w:t>
      </w:r>
      <w:r w:rsidRPr="003B172C">
        <w:rPr>
          <w:rFonts w:eastAsia="Times New Roman"/>
          <w:rtl/>
          <w:lang w:val="fr-FR"/>
        </w:rPr>
        <w:t>:</w:t>
      </w:r>
    </w:p>
    <w:p w14:paraId="13E7ACCE" w14:textId="285CB8A1" w:rsidR="00BF6D07" w:rsidRPr="003B172C" w:rsidRDefault="007A4FB5" w:rsidP="00D678CB">
      <w:pPr>
        <w:spacing w:line="240" w:lineRule="atLeast"/>
        <w:ind w:right="-142"/>
        <w:jc w:val="both"/>
        <w:rPr>
          <w:rFonts w:eastAsia="Times New Roman"/>
          <w:rtl/>
        </w:rPr>
      </w:pPr>
      <w:r w:rsidRPr="003B172C">
        <w:rPr>
          <w:rFonts w:eastAsia="Times New Roman" w:hint="cs"/>
          <w:rtl/>
          <w:lang w:val="fr-FR"/>
        </w:rPr>
        <w:t xml:space="preserve">    </w:t>
      </w:r>
      <w:r w:rsidR="00FA1A17" w:rsidRPr="003B172C">
        <w:rPr>
          <w:rFonts w:eastAsia="Times New Roman" w:hint="cs"/>
          <w:rtl/>
          <w:lang w:val="fr-FR"/>
        </w:rPr>
        <w:t>براساس تجربه‌های تاریخی در دسترس</w:t>
      </w:r>
      <w:r w:rsidR="00FA1A17" w:rsidRPr="003B172C">
        <w:rPr>
          <w:rFonts w:eastAsia="Times New Roman"/>
          <w:rtl/>
          <w:lang w:val="fr-FR"/>
        </w:rPr>
        <w:t>،</w:t>
      </w:r>
      <w:r w:rsidR="00FA1A17" w:rsidRPr="003B172C">
        <w:rPr>
          <w:rFonts w:eastAsia="Times New Roman" w:hint="cs"/>
          <w:rtl/>
          <w:lang w:val="fr-FR"/>
        </w:rPr>
        <w:t xml:space="preserve"> من متقاعد شده‌ام که می‌توان از نظام سرمایه‌داری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lang w:val="fr-FR"/>
        </w:rPr>
        <w:fldChar w:fldCharType="end"/>
      </w:r>
      <w:r w:rsidR="00FA1A17" w:rsidRPr="003B172C">
        <w:rPr>
          <w:rFonts w:eastAsia="Times New Roman" w:hint="cs"/>
          <w:rtl/>
          <w:lang w:val="fr-FR"/>
        </w:rPr>
        <w:t xml:space="preserve"> کنونی </w:t>
      </w:r>
      <w:r w:rsidR="00F007C4" w:rsidRPr="003B172C">
        <w:rPr>
          <w:rFonts w:eastAsia="Times New Roman" w:hint="cs"/>
          <w:rtl/>
          <w:lang w:val="fr-FR"/>
        </w:rPr>
        <w:t>فرارفت</w:t>
      </w:r>
      <w:r w:rsidR="00FA1A17" w:rsidRPr="003B172C">
        <w:rPr>
          <w:rFonts w:eastAsia="Times New Roman" w:hint="cs"/>
          <w:rtl/>
          <w:lang w:val="fr-FR"/>
        </w:rPr>
        <w:t xml:space="preserve"> و برای قرن بیست و یکم</w:t>
      </w:r>
      <w:r w:rsidR="00FA1A17" w:rsidRPr="003B172C">
        <w:rPr>
          <w:rFonts w:eastAsia="Times New Roman"/>
          <w:rtl/>
          <w:lang w:val="fr-FR"/>
        </w:rPr>
        <w:t>،</w:t>
      </w:r>
      <w:r w:rsidR="00FA1A17" w:rsidRPr="003B172C">
        <w:rPr>
          <w:rFonts w:eastAsia="Times New Roman" w:hint="cs"/>
          <w:rtl/>
          <w:lang w:val="fr-FR"/>
        </w:rPr>
        <w:t xml:space="preserve"> سوسیالیسمی بر اصل اشتراک را طراحی‌کرد و طرح را به اجرا گذاشت. به سخن دیگر</w:t>
      </w:r>
      <w:r w:rsidR="00FA1A17" w:rsidRPr="003B172C">
        <w:rPr>
          <w:rFonts w:eastAsia="Times New Roman"/>
          <w:rtl/>
          <w:lang w:val="fr-FR"/>
        </w:rPr>
        <w:t>،</w:t>
      </w:r>
      <w:r w:rsidR="00FA1A17" w:rsidRPr="003B172C">
        <w:rPr>
          <w:rFonts w:eastAsia="Times New Roman" w:hint="cs"/>
          <w:rtl/>
          <w:lang w:val="fr-FR"/>
        </w:rPr>
        <w:t xml:space="preserve">  زندگی در برابری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lang w:val="fr-FR"/>
        </w:rPr>
        <w:fldChar w:fldCharType="end"/>
      </w:r>
      <w:r w:rsidR="008F048F" w:rsidRPr="003B172C">
        <w:rPr>
          <w:rFonts w:eastAsia="Times New Roman" w:hint="cs"/>
          <w:rtl/>
          <w:lang w:val="fr-FR"/>
        </w:rPr>
        <w:t xml:space="preserve"> را</w:t>
      </w:r>
      <w:r w:rsidR="008F048F" w:rsidRPr="003B172C">
        <w:rPr>
          <w:rFonts w:eastAsia="Times New Roman"/>
          <w:rtl/>
          <w:lang w:val="fr-FR"/>
        </w:rPr>
        <w:t>،</w:t>
      </w:r>
      <w:r w:rsidR="008F048F" w:rsidRPr="003B172C">
        <w:rPr>
          <w:rFonts w:eastAsia="Times New Roman" w:hint="cs"/>
          <w:rtl/>
          <w:lang w:val="fr-FR"/>
        </w:rPr>
        <w:t xml:space="preserve"> برپایه مالکیت</w:t>
      </w:r>
      <w:r w:rsidR="009366BF" w:rsidRPr="003B172C">
        <w:rPr>
          <w:rFonts w:eastAsia="Times New Roman"/>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lang w:val="fr-FR"/>
        </w:rPr>
        <w:fldChar w:fldCharType="end"/>
      </w:r>
      <w:r w:rsidR="008F048F" w:rsidRPr="003B172C">
        <w:rPr>
          <w:rFonts w:eastAsia="Times New Roman" w:hint="cs"/>
          <w:rtl/>
          <w:lang w:val="fr-FR"/>
        </w:rPr>
        <w:t xml:space="preserve"> اجتماعی</w:t>
      </w:r>
      <w:r w:rsidR="008F048F" w:rsidRPr="003B172C">
        <w:rPr>
          <w:rFonts w:eastAsia="Times New Roman"/>
          <w:rtl/>
          <w:lang w:val="fr-FR"/>
        </w:rPr>
        <w:t>،</w:t>
      </w:r>
      <w:r w:rsidR="008F048F" w:rsidRPr="003B172C">
        <w:rPr>
          <w:rFonts w:eastAsia="Times New Roman" w:hint="cs"/>
          <w:rtl/>
          <w:lang w:val="fr-FR"/>
        </w:rPr>
        <w:t xml:space="preserve"> تعلیم و تربیت و تسهیم دانش و توانایی‌ها</w:t>
      </w:r>
      <w:r w:rsidR="008F048F" w:rsidRPr="003B172C">
        <w:rPr>
          <w:rFonts w:eastAsia="Times New Roman"/>
          <w:rtl/>
          <w:lang w:val="fr-FR"/>
        </w:rPr>
        <w:t>،</w:t>
      </w:r>
      <w:r w:rsidR="00FA1A17" w:rsidRPr="003B172C">
        <w:rPr>
          <w:rFonts w:eastAsia="Times New Roman" w:hint="cs"/>
          <w:rtl/>
          <w:lang w:val="fr-FR"/>
        </w:rPr>
        <w:t xml:space="preserve"> در مقیاس جهان</w:t>
      </w:r>
      <w:r w:rsidR="008F048F" w:rsidRPr="003B172C">
        <w:rPr>
          <w:rFonts w:eastAsia="Times New Roman"/>
          <w:rtl/>
          <w:lang w:val="fr-FR"/>
        </w:rPr>
        <w:t>،</w:t>
      </w:r>
      <w:r w:rsidR="00FA1A17" w:rsidRPr="003B172C">
        <w:rPr>
          <w:rFonts w:eastAsia="Times New Roman" w:hint="cs"/>
          <w:rtl/>
          <w:lang w:val="fr-FR"/>
        </w:rPr>
        <w:t xml:space="preserve"> </w:t>
      </w:r>
      <w:r w:rsidR="008F048F" w:rsidRPr="003B172C">
        <w:rPr>
          <w:rFonts w:eastAsia="Times New Roman" w:hint="cs"/>
          <w:rtl/>
        </w:rPr>
        <w:t xml:space="preserve">هدفی تحقق‌پذیر شمرد و </w:t>
      </w:r>
      <w:r w:rsidR="008F048F" w:rsidRPr="003B172C">
        <w:rPr>
          <w:rFonts w:eastAsia="Times New Roman"/>
          <w:rtl/>
        </w:rPr>
        <w:t>آ</w:t>
      </w:r>
      <w:r w:rsidR="008F048F" w:rsidRPr="003B172C">
        <w:rPr>
          <w:rFonts w:eastAsia="Times New Roman" w:hint="cs"/>
          <w:rtl/>
        </w:rPr>
        <w:t xml:space="preserve">ن را متحقق کرد. </w:t>
      </w:r>
      <w:r w:rsidR="004D4F99" w:rsidRPr="003B172C">
        <w:rPr>
          <w:rFonts w:eastAsia="Times New Roman" w:hint="cs"/>
          <w:rtl/>
        </w:rPr>
        <w:t>از این‌رو</w:t>
      </w:r>
      <w:r w:rsidR="004D4F99" w:rsidRPr="003B172C">
        <w:rPr>
          <w:rFonts w:eastAsia="Times New Roman"/>
          <w:rtl/>
        </w:rPr>
        <w:t>،</w:t>
      </w:r>
      <w:r w:rsidR="004D4F99" w:rsidRPr="003B172C">
        <w:rPr>
          <w:rFonts w:eastAsia="Times New Roman" w:hint="cs"/>
          <w:rtl/>
        </w:rPr>
        <w:t xml:space="preserve"> در این فصل</w:t>
      </w:r>
      <w:r w:rsidR="004D4F99" w:rsidRPr="003B172C">
        <w:rPr>
          <w:rFonts w:eastAsia="Times New Roman"/>
          <w:rtl/>
        </w:rPr>
        <w:t>،</w:t>
      </w:r>
      <w:r w:rsidR="004D4F99" w:rsidRPr="003B172C">
        <w:rPr>
          <w:rFonts w:eastAsia="Times New Roman" w:hint="cs"/>
          <w:rtl/>
        </w:rPr>
        <w:t xml:space="preserve"> عناصری را گرد می‌آورم که امکان می‌دهند در این جهت پیش‌رویم. کار را با مطالعه مالکیت عادلانه </w:t>
      </w:r>
      <w:r w:rsidR="004D4F99" w:rsidRPr="003B172C">
        <w:rPr>
          <w:rFonts w:eastAsia="Times New Roman"/>
          <w:rtl/>
        </w:rPr>
        <w:t>آ</w:t>
      </w:r>
      <w:r w:rsidR="004D4F99" w:rsidRPr="003B172C">
        <w:rPr>
          <w:rFonts w:eastAsia="Times New Roman" w:hint="cs"/>
          <w:rtl/>
        </w:rPr>
        <w:t xml:space="preserve">غاز می‌کنم. این مطالعه ایجاب می‌کند اشکال نوین مالکیت اجتماعی را بسط دهم </w:t>
      </w:r>
    </w:p>
    <w:p w14:paraId="39DD29E3" w14:textId="2F5FB16C" w:rsidR="00F34CDB" w:rsidRPr="003B172C" w:rsidRDefault="004D4F99" w:rsidP="00D678CB">
      <w:pPr>
        <w:spacing w:line="240" w:lineRule="atLeast"/>
        <w:ind w:right="-142"/>
        <w:jc w:val="both"/>
        <w:rPr>
          <w:rFonts w:eastAsia="Times New Roman"/>
          <w:rtl/>
        </w:rPr>
      </w:pPr>
      <w:r w:rsidRPr="003B172C">
        <w:rPr>
          <w:rFonts w:eastAsia="Times New Roman" w:hint="cs"/>
          <w:rtl/>
        </w:rPr>
        <w:t xml:space="preserve">و به </w:t>
      </w:r>
      <w:r w:rsidR="0011175F" w:rsidRPr="003B172C">
        <w:rPr>
          <w:rFonts w:eastAsia="Times New Roman" w:hint="cs"/>
          <w:rtl/>
        </w:rPr>
        <w:t>تسهیم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11175F" w:rsidRPr="003B172C">
        <w:rPr>
          <w:rFonts w:eastAsia="Times New Roman" w:hint="cs"/>
          <w:rtl/>
        </w:rPr>
        <w:t xml:space="preserve"> رأی و شرکت در گرفتن تصمیم در</w:t>
      </w:r>
      <w:r w:rsidR="00F007C4" w:rsidRPr="003B172C">
        <w:rPr>
          <w:rFonts w:eastAsia="Times New Roman" w:hint="cs"/>
          <w:rtl/>
        </w:rPr>
        <w:t xml:space="preserve"> بنگاه‌های </w:t>
      </w:r>
      <w:r w:rsidR="0011175F" w:rsidRPr="003B172C">
        <w:rPr>
          <w:rFonts w:eastAsia="Times New Roman" w:hint="cs"/>
          <w:rtl/>
        </w:rPr>
        <w:t>کارفرمایی‌ بپردازم. و نیز ایجاب می‌کند مفه</w:t>
      </w:r>
      <w:r w:rsidR="00F007C4" w:rsidRPr="003B172C">
        <w:rPr>
          <w:rFonts w:eastAsia="Times New Roman" w:hint="cs"/>
          <w:rtl/>
        </w:rPr>
        <w:t>و</w:t>
      </w:r>
      <w:r w:rsidR="0011175F" w:rsidRPr="003B172C">
        <w:rPr>
          <w:rFonts w:eastAsia="Times New Roman" w:hint="cs"/>
          <w:rtl/>
        </w:rPr>
        <w:t>م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11175F"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11175F" w:rsidRPr="003B172C">
        <w:rPr>
          <w:rFonts w:eastAsia="Times New Roman" w:hint="cs"/>
          <w:rtl/>
        </w:rPr>
        <w:t xml:space="preserve"> دائمی</w:t>
      </w:r>
      <w:r w:rsidR="0011175F" w:rsidRPr="003B172C">
        <w:rPr>
          <w:rFonts w:eastAsia="Times New Roman"/>
          <w:rtl/>
        </w:rPr>
        <w:t>،</w:t>
      </w:r>
      <w:r w:rsidR="0011175F" w:rsidRPr="003B172C">
        <w:rPr>
          <w:rFonts w:eastAsia="Times New Roman" w:hint="cs"/>
          <w:rtl/>
        </w:rPr>
        <w:t xml:space="preserve"> با مفهوم مالکیت موقت جانشین شود. این کار با وضع مالیاتهای تصاعدی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مالیاتهای تصاعدی</w:instrText>
      </w:r>
      <w:r w:rsidR="00D93888" w:rsidRPr="003B172C">
        <w:instrText xml:space="preserve">" </w:instrText>
      </w:r>
      <w:r w:rsidR="00D93888" w:rsidRPr="003B172C">
        <w:rPr>
          <w:rFonts w:eastAsia="Times New Roman"/>
          <w:rtl/>
        </w:rPr>
        <w:fldChar w:fldCharType="end"/>
      </w:r>
      <w:r w:rsidR="0011175F" w:rsidRPr="003B172C">
        <w:rPr>
          <w:rFonts w:eastAsia="Times New Roman" w:hint="cs"/>
          <w:rtl/>
        </w:rPr>
        <w:t xml:space="preserve"> بر مالکیتهای عمده انجام یافتنی است. </w:t>
      </w:r>
      <w:r w:rsidR="00CB126C" w:rsidRPr="003B172C">
        <w:rPr>
          <w:rFonts w:eastAsia="Times New Roman" w:hint="cs"/>
          <w:rtl/>
        </w:rPr>
        <w:t xml:space="preserve">از </w:t>
      </w:r>
      <w:r w:rsidR="0011175F" w:rsidRPr="003B172C">
        <w:rPr>
          <w:rFonts w:eastAsia="Times New Roman" w:hint="cs"/>
          <w:rtl/>
        </w:rPr>
        <w:t>درآمد حاصل از آن</w:t>
      </w:r>
      <w:r w:rsidR="00CB126C" w:rsidRPr="003B172C">
        <w:rPr>
          <w:rFonts w:eastAsia="Times New Roman"/>
          <w:rtl/>
        </w:rPr>
        <w:t>،</w:t>
      </w:r>
      <w:r w:rsidR="0011175F" w:rsidRPr="003B172C">
        <w:rPr>
          <w:rFonts w:eastAsia="Times New Roman" w:hint="cs"/>
          <w:rtl/>
        </w:rPr>
        <w:t xml:space="preserve"> به همه </w:t>
      </w:r>
      <w:r w:rsidR="0011175F" w:rsidRPr="003B172C">
        <w:rPr>
          <w:rFonts w:eastAsia="Times New Roman"/>
          <w:rtl/>
        </w:rPr>
        <w:t>آ</w:t>
      </w:r>
      <w:r w:rsidR="0011175F" w:rsidRPr="003B172C">
        <w:rPr>
          <w:rFonts w:eastAsia="Times New Roman" w:hint="cs"/>
          <w:rtl/>
        </w:rPr>
        <w:t>نها که به سن کار می</w:t>
      </w:r>
      <w:r w:rsidR="00CB126C" w:rsidRPr="003B172C">
        <w:rPr>
          <w:rFonts w:eastAsia="Times New Roman" w:hint="cs"/>
          <w:rtl/>
        </w:rPr>
        <w:t>‌رسند</w:t>
      </w:r>
      <w:r w:rsidR="00CB126C" w:rsidRPr="003B172C">
        <w:rPr>
          <w:rFonts w:eastAsia="Times New Roman"/>
          <w:rtl/>
        </w:rPr>
        <w:t>،</w:t>
      </w:r>
      <w:r w:rsidR="00CB126C" w:rsidRPr="003B172C">
        <w:rPr>
          <w:rFonts w:eastAsia="Times New Roman" w:hint="cs"/>
          <w:rtl/>
        </w:rPr>
        <w:t xml:space="preserve"> سرمایه داده می‌شود. بدین‌سان</w:t>
      </w:r>
      <w:r w:rsidR="00CB126C" w:rsidRPr="003B172C">
        <w:rPr>
          <w:rFonts w:eastAsia="Times New Roman"/>
          <w:rtl/>
        </w:rPr>
        <w:t>،</w:t>
      </w:r>
      <w:r w:rsidR="00CB126C" w:rsidRPr="003B172C">
        <w:rPr>
          <w:rFonts w:eastAsia="Times New Roman" w:hint="cs"/>
          <w:rtl/>
        </w:rPr>
        <w:t xml:space="preserve"> </w:t>
      </w:r>
      <w:r w:rsidR="00F007C4" w:rsidRPr="003B172C">
        <w:rPr>
          <w:rFonts w:eastAsia="Times New Roman" w:hint="cs"/>
          <w:rtl/>
        </w:rPr>
        <w:t>توزیع</w:t>
      </w:r>
      <w:r w:rsidR="00120958" w:rsidRPr="003B172C">
        <w:rPr>
          <w:rFonts w:eastAsia="Times New Roman" w:hint="cs"/>
          <w:rtl/>
        </w:rPr>
        <w:t xml:space="preserve"> داشته‌ها و ثروتها</w:t>
      </w:r>
      <w:r w:rsidR="00F007C4" w:rsidRPr="003B172C">
        <w:rPr>
          <w:rFonts w:eastAsia="Times New Roman" w:hint="cs"/>
          <w:rtl/>
        </w:rPr>
        <w:t xml:space="preserve"> و جریان </w:t>
      </w:r>
      <w:r w:rsidR="00CB126C" w:rsidRPr="003B172C">
        <w:rPr>
          <w:rFonts w:eastAsia="Times New Roman" w:hint="cs"/>
          <w:rtl/>
        </w:rPr>
        <w:t>مداوم داشته‌ها و ثروتها در جامعه متحقق می‌شود</w:t>
      </w:r>
      <w:r w:rsidR="000C6BBE" w:rsidRPr="003B172C">
        <w:rPr>
          <w:rFonts w:eastAsia="Times New Roman" w:hint="cs"/>
          <w:rtl/>
        </w:rPr>
        <w:t>. به مالیاتهای تصاعدی ب</w:t>
      </w:r>
      <w:r w:rsidR="00183FC6" w:rsidRPr="003B172C">
        <w:rPr>
          <w:rFonts w:eastAsia="Times New Roman" w:hint="cs"/>
          <w:rtl/>
        </w:rPr>
        <w:t>ر در</w:t>
      </w:r>
      <w:r w:rsidR="00183FC6" w:rsidRPr="003B172C">
        <w:rPr>
          <w:rFonts w:eastAsia="Times New Roman"/>
          <w:rtl/>
        </w:rPr>
        <w:t>آ</w:t>
      </w:r>
      <w:r w:rsidR="00183FC6" w:rsidRPr="003B172C">
        <w:rPr>
          <w:rFonts w:eastAsia="Times New Roman" w:hint="cs"/>
          <w:rtl/>
        </w:rPr>
        <w:t xml:space="preserve">مد و </w:t>
      </w:r>
      <w:r w:rsidR="00F007C4" w:rsidRPr="003B172C">
        <w:rPr>
          <w:rFonts w:eastAsia="Times New Roman" w:hint="cs"/>
          <w:rtl/>
        </w:rPr>
        <w:t xml:space="preserve">به تعیین و تضمین </w:t>
      </w:r>
      <w:r w:rsidR="00183FC6" w:rsidRPr="003B172C">
        <w:rPr>
          <w:rFonts w:eastAsia="Times New Roman" w:hint="cs"/>
          <w:rtl/>
        </w:rPr>
        <w:t>در</w:t>
      </w:r>
      <w:r w:rsidR="00183FC6" w:rsidRPr="003B172C">
        <w:rPr>
          <w:rFonts w:eastAsia="Times New Roman"/>
          <w:rtl/>
        </w:rPr>
        <w:t>آ</w:t>
      </w:r>
      <w:r w:rsidR="00183FC6" w:rsidRPr="003B172C">
        <w:rPr>
          <w:rFonts w:eastAsia="Times New Roman" w:hint="cs"/>
          <w:rtl/>
        </w:rPr>
        <w:t>مد پایه</w:t>
      </w:r>
      <w:r w:rsidR="00F007C4" w:rsidRPr="003B172C">
        <w:rPr>
          <w:rFonts w:eastAsia="Times New Roman" w:hint="cs"/>
          <w:rtl/>
        </w:rPr>
        <w:t xml:space="preserve"> برای هر انسان</w:t>
      </w:r>
      <w:r w:rsidR="00183FC6" w:rsidRPr="003B172C">
        <w:rPr>
          <w:rFonts w:eastAsia="Times New Roman" w:hint="cs"/>
          <w:rtl/>
        </w:rPr>
        <w:t xml:space="preserve"> و نیز به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183FC6" w:rsidRPr="003B172C">
        <w:rPr>
          <w:rFonts w:eastAsia="Times New Roman" w:hint="cs"/>
          <w:rtl/>
        </w:rPr>
        <w:t xml:space="preserve"> </w:t>
      </w:r>
      <w:r w:rsidR="00611833" w:rsidRPr="003B172C">
        <w:rPr>
          <w:rFonts w:eastAsia="Times New Roman" w:hint="cs"/>
          <w:rtl/>
        </w:rPr>
        <w:t xml:space="preserve">در </w:t>
      </w:r>
      <w:r w:rsidR="00183FC6" w:rsidRPr="003B172C">
        <w:rPr>
          <w:rFonts w:eastAsia="Times New Roman"/>
          <w:rtl/>
        </w:rPr>
        <w:t>آ</w:t>
      </w:r>
      <w:r w:rsidR="00183FC6" w:rsidRPr="003B172C">
        <w:rPr>
          <w:rFonts w:eastAsia="Times New Roman" w:hint="cs"/>
          <w:rtl/>
        </w:rPr>
        <w:t>موزش و پرورشی و سرانجام به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183FC6" w:rsidRPr="003B172C">
        <w:rPr>
          <w:rFonts w:eastAsia="Times New Roman" w:hint="cs"/>
          <w:rtl/>
        </w:rPr>
        <w:t xml:space="preserve"> </w:t>
      </w:r>
      <w:r w:rsidR="00306196" w:rsidRPr="003B172C">
        <w:rPr>
          <w:rFonts w:eastAsia="Times New Roman" w:hint="cs"/>
          <w:rtl/>
        </w:rPr>
        <w:t xml:space="preserve">و مرز و </w:t>
      </w:r>
      <w:r w:rsidR="00306196" w:rsidRPr="003B172C">
        <w:rPr>
          <w:rFonts w:eastAsia="Times New Roman" w:hint="cs"/>
          <w:rtl/>
        </w:rPr>
        <w:lastRenderedPageBreak/>
        <w:t xml:space="preserve">چگونگی بازاندیشیدن به سازمان کنونی اقتصاد </w:t>
      </w:r>
      <w:r w:rsidR="00306196" w:rsidRPr="003B172C">
        <w:rPr>
          <w:rFonts w:eastAsia="Times New Roman"/>
          <w:rtl/>
        </w:rPr>
        <w:t>–</w:t>
      </w:r>
      <w:r w:rsidR="00306196" w:rsidRPr="003B172C">
        <w:rPr>
          <w:rFonts w:eastAsia="Times New Roman" w:hint="cs"/>
          <w:rtl/>
        </w:rPr>
        <w:t xml:space="preserve"> جهان</w:t>
      </w:r>
      <w:r w:rsidR="00306196" w:rsidRPr="003B172C">
        <w:rPr>
          <w:rFonts w:eastAsia="Times New Roman"/>
          <w:rtl/>
        </w:rPr>
        <w:t>،</w:t>
      </w:r>
      <w:r w:rsidR="00306196" w:rsidRPr="003B172C">
        <w:rPr>
          <w:rFonts w:eastAsia="Times New Roman" w:hint="cs"/>
          <w:rtl/>
        </w:rPr>
        <w:t xml:space="preserve"> بسود نظام دموکراتیک فراملی</w:t>
      </w:r>
      <w:r w:rsidR="00306196" w:rsidRPr="003B172C">
        <w:rPr>
          <w:rFonts w:eastAsia="Times New Roman"/>
          <w:rtl/>
        </w:rPr>
        <w:t>،</w:t>
      </w:r>
      <w:r w:rsidR="00306196" w:rsidRPr="003B172C">
        <w:rPr>
          <w:rFonts w:eastAsia="Times New Roman" w:hint="cs"/>
          <w:rtl/>
        </w:rPr>
        <w:t xml:space="preserve"> برپایه عدالت اجتماعی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eastAsia="Times New Roman"/>
          <w:rtl/>
        </w:rPr>
        <w:fldChar w:fldCharType="end"/>
      </w:r>
      <w:r w:rsidR="00611833" w:rsidRPr="003B172C">
        <w:rPr>
          <w:rFonts w:eastAsia="Times New Roman" w:hint="cs"/>
          <w:rtl/>
        </w:rPr>
        <w:t xml:space="preserve"> و عدالت</w:t>
      </w:r>
      <w:r w:rsidR="00306196" w:rsidRPr="003B172C">
        <w:rPr>
          <w:rFonts w:eastAsia="Times New Roman" w:hint="cs"/>
          <w:rtl/>
        </w:rPr>
        <w:t xml:space="preserve"> مالیاتی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عدالت مالیاتی</w:instrText>
      </w:r>
      <w:r w:rsidR="00D93888" w:rsidRPr="003B172C">
        <w:instrText xml:space="preserve">" </w:instrText>
      </w:r>
      <w:r w:rsidR="00D93888" w:rsidRPr="003B172C">
        <w:rPr>
          <w:rFonts w:eastAsia="Times New Roman"/>
          <w:rtl/>
        </w:rPr>
        <w:fldChar w:fldCharType="end"/>
      </w:r>
      <w:r w:rsidR="00306196" w:rsidRPr="003B172C">
        <w:rPr>
          <w:rFonts w:eastAsia="Times New Roman" w:hint="cs"/>
          <w:rtl/>
        </w:rPr>
        <w:t xml:space="preserve"> و </w:t>
      </w:r>
      <w:r w:rsidR="00611833" w:rsidRPr="003B172C">
        <w:rPr>
          <w:rFonts w:eastAsia="Times New Roman" w:hint="cs"/>
          <w:rtl/>
        </w:rPr>
        <w:t xml:space="preserve">عدالت </w:t>
      </w:r>
      <w:r w:rsidR="00306196" w:rsidRPr="003B172C">
        <w:rPr>
          <w:rFonts w:eastAsia="Times New Roman" w:hint="cs"/>
          <w:rtl/>
        </w:rPr>
        <w:t>محیط زیستی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عدالت محیط زیستی</w:instrText>
      </w:r>
      <w:r w:rsidR="00D93888" w:rsidRPr="003B172C">
        <w:instrText xml:space="preserve">" </w:instrText>
      </w:r>
      <w:r w:rsidR="00D93888" w:rsidRPr="003B172C">
        <w:rPr>
          <w:rFonts w:eastAsia="Times New Roman"/>
          <w:rtl/>
        </w:rPr>
        <w:fldChar w:fldCharType="end"/>
      </w:r>
      <w:r w:rsidR="00306196" w:rsidRPr="003B172C">
        <w:rPr>
          <w:rFonts w:eastAsia="Times New Roman"/>
          <w:rtl/>
        </w:rPr>
        <w:t>،</w:t>
      </w:r>
      <w:r w:rsidR="00306196" w:rsidRPr="003B172C">
        <w:rPr>
          <w:rFonts w:eastAsia="Times New Roman" w:hint="cs"/>
          <w:rtl/>
        </w:rPr>
        <w:t xml:space="preserve"> می‌پردازم</w:t>
      </w:r>
      <w:r w:rsidR="00306196" w:rsidRPr="003B172C">
        <w:rPr>
          <w:rFonts w:eastAsia="Times New Roman"/>
          <w:rtl/>
        </w:rPr>
        <w:t>:</w:t>
      </w:r>
    </w:p>
    <w:p w14:paraId="749CB524" w14:textId="77777777" w:rsidR="00306196" w:rsidRPr="003B172C" w:rsidRDefault="00306196" w:rsidP="00D678CB">
      <w:pPr>
        <w:spacing w:line="240" w:lineRule="atLeast"/>
        <w:ind w:right="-142"/>
        <w:jc w:val="both"/>
        <w:rPr>
          <w:rFonts w:eastAsia="Times New Roman"/>
          <w:rtl/>
        </w:rPr>
      </w:pPr>
    </w:p>
    <w:p w14:paraId="3ADE1173" w14:textId="41FF53B3" w:rsidR="00306196" w:rsidRPr="003B172C" w:rsidRDefault="00306196" w:rsidP="00D83DF4">
      <w:pPr>
        <w:pStyle w:val="berschrift1"/>
        <w:rPr>
          <w:rFonts w:ascii="XB Zar" w:eastAsia="Times New Roman" w:hAnsi="XB Zar" w:cs="XB Zar"/>
          <w:b/>
          <w:bCs/>
          <w:color w:val="auto"/>
          <w:sz w:val="24"/>
          <w:szCs w:val="24"/>
          <w:rtl/>
        </w:rPr>
      </w:pPr>
      <w:bookmarkStart w:id="136" w:name="_Toc42206480"/>
      <w:r w:rsidRPr="003B172C">
        <w:rPr>
          <w:rFonts w:ascii="XB Zar" w:eastAsia="Times New Roman" w:hAnsi="XB Zar" w:cs="XB Zar"/>
          <w:b/>
          <w:bCs/>
          <w:color w:val="auto"/>
          <w:sz w:val="24"/>
          <w:szCs w:val="24"/>
          <w:rtl/>
        </w:rPr>
        <w:t>1. عدالت</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عدالت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بمثابه مشارکت و رأی‌زنی و شورا:</w:t>
      </w:r>
      <w:bookmarkEnd w:id="136"/>
    </w:p>
    <w:p w14:paraId="74504DDA" w14:textId="1B6AE7E6" w:rsidR="00302FD3" w:rsidRPr="003B172C" w:rsidRDefault="00306196" w:rsidP="00D678CB">
      <w:pPr>
        <w:spacing w:line="240" w:lineRule="atLeast"/>
        <w:ind w:right="-142"/>
        <w:jc w:val="both"/>
        <w:rPr>
          <w:rFonts w:eastAsia="Times New Roman"/>
          <w:rtl/>
        </w:rPr>
      </w:pPr>
      <w:r w:rsidRPr="003B172C">
        <w:rPr>
          <w:rFonts w:eastAsia="Times New Roman" w:hint="cs"/>
          <w:rtl/>
        </w:rPr>
        <w:t xml:space="preserve">    جامعه عادل کدام است؟ در محدوده این کتاب</w:t>
      </w:r>
      <w:r w:rsidRPr="003B172C">
        <w:rPr>
          <w:rFonts w:eastAsia="Times New Roman"/>
          <w:rtl/>
        </w:rPr>
        <w:t>،</w:t>
      </w:r>
      <w:r w:rsidRPr="003B172C">
        <w:rPr>
          <w:rFonts w:eastAsia="Times New Roman" w:hint="cs"/>
          <w:rtl/>
        </w:rPr>
        <w:t xml:space="preserve"> من این تعریف ناقص را پیشنهاد می‌کنم</w:t>
      </w:r>
      <w:r w:rsidRPr="003B172C">
        <w:rPr>
          <w:rFonts w:eastAsia="Times New Roman"/>
          <w:rtl/>
        </w:rPr>
        <w:t>:</w:t>
      </w:r>
      <w:r w:rsidRPr="003B172C">
        <w:rPr>
          <w:rFonts w:eastAsia="Times New Roman" w:hint="cs"/>
          <w:rtl/>
        </w:rPr>
        <w:t xml:space="preserve"> </w:t>
      </w:r>
      <w:r w:rsidRPr="003B172C">
        <w:rPr>
          <w:rFonts w:eastAsia="Times New Roman" w:hint="cs"/>
          <w:b/>
          <w:bCs/>
          <w:rtl/>
        </w:rPr>
        <w:t>جامعه عادل جامعه‌ای است که به تمامی اعضای خود</w:t>
      </w:r>
      <w:r w:rsidR="00744A45" w:rsidRPr="003B172C">
        <w:rPr>
          <w:rFonts w:eastAsia="Times New Roman"/>
          <w:b/>
          <w:bCs/>
          <w:rtl/>
        </w:rPr>
        <w:t>،</w:t>
      </w:r>
      <w:r w:rsidR="00744A45" w:rsidRPr="003B172C">
        <w:rPr>
          <w:rFonts w:eastAsia="Times New Roman" w:hint="cs"/>
          <w:b/>
          <w:bCs/>
          <w:rtl/>
        </w:rPr>
        <w:t xml:space="preserve"> امکان</w:t>
      </w:r>
      <w:r w:rsidR="00E23DA6" w:rsidRPr="003B172C">
        <w:rPr>
          <w:rFonts w:eastAsia="Times New Roman" w:hint="cs"/>
          <w:b/>
          <w:bCs/>
          <w:rtl/>
        </w:rPr>
        <w:t xml:space="preserve">ی </w:t>
      </w:r>
      <w:r w:rsidR="00744A45" w:rsidRPr="003B172C">
        <w:rPr>
          <w:rFonts w:eastAsia="Times New Roman" w:hint="cs"/>
          <w:b/>
          <w:bCs/>
          <w:rtl/>
        </w:rPr>
        <w:t xml:space="preserve">تا ممکن </w:t>
      </w:r>
      <w:r w:rsidR="00944358" w:rsidRPr="003B172C">
        <w:rPr>
          <w:rFonts w:eastAsia="Times New Roman" w:hint="cs"/>
          <w:b/>
          <w:bCs/>
          <w:rtl/>
        </w:rPr>
        <w:t xml:space="preserve">است </w:t>
      </w:r>
      <w:r w:rsidR="00744A45" w:rsidRPr="003B172C">
        <w:rPr>
          <w:rFonts w:eastAsia="Times New Roman" w:hint="cs"/>
          <w:b/>
          <w:bCs/>
          <w:rtl/>
        </w:rPr>
        <w:t>گسترده</w:t>
      </w:r>
      <w:r w:rsidR="00E23DA6" w:rsidRPr="003B172C">
        <w:rPr>
          <w:rFonts w:eastAsia="Times New Roman"/>
          <w:b/>
          <w:bCs/>
          <w:rtl/>
        </w:rPr>
        <w:t>،</w:t>
      </w:r>
      <w:r w:rsidR="00E23DA6" w:rsidRPr="003B172C">
        <w:rPr>
          <w:rFonts w:eastAsia="Times New Roman" w:hint="cs"/>
          <w:b/>
          <w:bCs/>
          <w:rtl/>
        </w:rPr>
        <w:t xml:space="preserve"> برای</w:t>
      </w:r>
      <w:r w:rsidR="00744A45" w:rsidRPr="003B172C">
        <w:rPr>
          <w:rFonts w:eastAsia="Times New Roman" w:hint="cs"/>
          <w:b/>
          <w:bCs/>
          <w:rtl/>
        </w:rPr>
        <w:t xml:space="preserve"> دستیابی به دارایی‌های بنیادی</w:t>
      </w:r>
      <w:r w:rsidR="00956093" w:rsidRPr="003B172C">
        <w:rPr>
          <w:rFonts w:eastAsia="Times New Roman"/>
          <w:b/>
          <w:bCs/>
          <w:rtl/>
        </w:rPr>
        <w:fldChar w:fldCharType="begin"/>
      </w:r>
      <w:r w:rsidR="00956093" w:rsidRPr="003B172C">
        <w:instrText xml:space="preserve"> XE "</w:instrText>
      </w:r>
      <w:r w:rsidR="00956093" w:rsidRPr="003B172C">
        <w:rPr>
          <w:rFonts w:eastAsia="Times New Roman"/>
          <w:rtl/>
        </w:rPr>
        <w:instrText>دارا</w:instrText>
      </w:r>
      <w:r w:rsidR="00956093" w:rsidRPr="003B172C">
        <w:rPr>
          <w:rFonts w:eastAsia="Times New Roman" w:hint="cs"/>
          <w:rtl/>
        </w:rPr>
        <w:instrText>یی‌های</w:instrText>
      </w:r>
      <w:r w:rsidR="00956093" w:rsidRPr="003B172C">
        <w:rPr>
          <w:rFonts w:eastAsia="Times New Roman"/>
          <w:rtl/>
        </w:rPr>
        <w:instrText xml:space="preserve"> بن</w:instrText>
      </w:r>
      <w:r w:rsidR="00956093" w:rsidRPr="003B172C">
        <w:rPr>
          <w:rFonts w:eastAsia="Times New Roman" w:hint="cs"/>
          <w:rtl/>
        </w:rPr>
        <w:instrText>یادی</w:instrText>
      </w:r>
      <w:r w:rsidR="00956093" w:rsidRPr="003B172C">
        <w:instrText xml:space="preserve">" </w:instrText>
      </w:r>
      <w:r w:rsidR="00956093" w:rsidRPr="003B172C">
        <w:rPr>
          <w:rFonts w:eastAsia="Times New Roman"/>
          <w:b/>
          <w:bCs/>
          <w:rtl/>
        </w:rPr>
        <w:fldChar w:fldCharType="end"/>
      </w:r>
      <w:r w:rsidR="00944358" w:rsidRPr="003B172C">
        <w:rPr>
          <w:rFonts w:eastAsia="Times New Roman" w:hint="cs"/>
          <w:b/>
          <w:bCs/>
          <w:rtl/>
        </w:rPr>
        <w:t xml:space="preserve"> را</w:t>
      </w:r>
      <w:r w:rsidR="00744A45" w:rsidRPr="003B172C">
        <w:rPr>
          <w:rFonts w:eastAsia="Times New Roman" w:hint="cs"/>
          <w:b/>
          <w:bCs/>
          <w:rtl/>
        </w:rPr>
        <w:t xml:space="preserve"> بدهد</w:t>
      </w:r>
      <w:r w:rsidR="00744A45" w:rsidRPr="003B172C">
        <w:rPr>
          <w:rFonts w:eastAsia="Times New Roman" w:hint="cs"/>
          <w:rtl/>
        </w:rPr>
        <w:t xml:space="preserve">. در شمار دارایی‌های بنیادی هستند </w:t>
      </w:r>
      <w:r w:rsidR="00744A45" w:rsidRPr="003B172C">
        <w:rPr>
          <w:rFonts w:eastAsia="Times New Roman"/>
          <w:rtl/>
        </w:rPr>
        <w:t>آ</w:t>
      </w:r>
      <w:r w:rsidR="00744A45"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00744A45" w:rsidRPr="003B172C">
        <w:rPr>
          <w:rFonts w:eastAsia="Times New Roman" w:hint="cs"/>
          <w:rtl/>
        </w:rPr>
        <w:t xml:space="preserve"> و سلامتی و بهداشت و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744A45" w:rsidRPr="003B172C">
        <w:rPr>
          <w:rFonts w:eastAsia="Times New Roman" w:hint="cs"/>
          <w:rtl/>
        </w:rPr>
        <w:t xml:space="preserve"> رأی و بطور عام</w:t>
      </w:r>
      <w:r w:rsidR="00744A45" w:rsidRPr="003B172C">
        <w:rPr>
          <w:rFonts w:eastAsia="Times New Roman"/>
          <w:rtl/>
        </w:rPr>
        <w:t>،</w:t>
      </w:r>
      <w:r w:rsidR="00744A45" w:rsidRPr="003B172C">
        <w:rPr>
          <w:rFonts w:eastAsia="Times New Roman" w:hint="cs"/>
          <w:rtl/>
        </w:rPr>
        <w:t xml:space="preserve"> مشارکت هرچه کامل‌تر همگان در اشکال گوناگون زندگی اجتماعی و فرهنگی و اقتصادی و مدنی و سیاسی</w:t>
      </w:r>
      <w:r w:rsidR="00C8303D" w:rsidRPr="003B172C">
        <w:rPr>
          <w:rFonts w:eastAsia="Times New Roman" w:hint="cs"/>
          <w:rtl/>
        </w:rPr>
        <w:t xml:space="preserve">. جامعه عادل روابط اجتماعی </w:t>
      </w:r>
      <w:r w:rsidR="00C8303D" w:rsidRPr="003B172C">
        <w:rPr>
          <w:rFonts w:eastAsia="Times New Roman"/>
          <w:rtl/>
        </w:rPr>
        <w:t>–</w:t>
      </w:r>
      <w:r w:rsidR="00C8303D" w:rsidRPr="003B172C">
        <w:rPr>
          <w:rFonts w:eastAsia="Times New Roman" w:hint="cs"/>
          <w:rtl/>
        </w:rPr>
        <w:t xml:space="preserve"> اقتصادی و روابط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C8303D" w:rsidRPr="003B172C">
        <w:rPr>
          <w:rFonts w:eastAsia="Times New Roman" w:hint="cs"/>
          <w:rtl/>
        </w:rPr>
        <w:t xml:space="preserve"> و بازتوزیع </w:t>
      </w:r>
      <w:r w:rsidR="006E5C6A" w:rsidRPr="003B172C">
        <w:rPr>
          <w:rFonts w:eastAsia="Times New Roman" w:hint="cs"/>
          <w:rtl/>
        </w:rPr>
        <w:t>در</w:t>
      </w:r>
      <w:r w:rsidR="006E5C6A" w:rsidRPr="003B172C">
        <w:rPr>
          <w:rFonts w:eastAsia="Times New Roman"/>
          <w:rtl/>
        </w:rPr>
        <w:t>آ</w:t>
      </w:r>
      <w:r w:rsidR="006E5C6A" w:rsidRPr="003B172C">
        <w:rPr>
          <w:rFonts w:eastAsia="Times New Roman" w:hint="cs"/>
          <w:rtl/>
        </w:rPr>
        <w:t xml:space="preserve">مدها و دارایی‌های منقول و </w:t>
      </w:r>
      <w:r w:rsidR="00830802" w:rsidRPr="003B172C">
        <w:rPr>
          <w:rFonts w:eastAsia="Times New Roman" w:hint="cs"/>
          <w:rtl/>
        </w:rPr>
        <w:t>غیر</w:t>
      </w:r>
      <w:r w:rsidR="006E5C6A" w:rsidRPr="003B172C">
        <w:rPr>
          <w:rFonts w:eastAsia="Times New Roman" w:hint="cs"/>
          <w:rtl/>
        </w:rPr>
        <w:t xml:space="preserve">منقول را سازمان می‌بخشد تا که </w:t>
      </w:r>
      <w:r w:rsidR="005F60CC" w:rsidRPr="003B172C">
        <w:rPr>
          <w:rFonts w:eastAsia="Times New Roman" w:hint="cs"/>
          <w:rtl/>
        </w:rPr>
        <w:t>اعضای برخوردار از کم‌ترین داشته</w:t>
      </w:r>
      <w:r w:rsidR="005F60CC" w:rsidRPr="003B172C">
        <w:rPr>
          <w:rFonts w:eastAsia="Times New Roman"/>
          <w:rtl/>
        </w:rPr>
        <w:t>،</w:t>
      </w:r>
      <w:r w:rsidR="005F60CC" w:rsidRPr="003B172C">
        <w:rPr>
          <w:rFonts w:eastAsia="Times New Roman" w:hint="cs"/>
          <w:rtl/>
        </w:rPr>
        <w:t xml:space="preserve"> از شرائط زندگی هرچه ب</w:t>
      </w:r>
      <w:r w:rsidR="00A1795B" w:rsidRPr="003B172C">
        <w:rPr>
          <w:rFonts w:eastAsia="Times New Roman" w:hint="cs"/>
          <w:rtl/>
        </w:rPr>
        <w:t>یشتر</w:t>
      </w:r>
      <w:r w:rsidR="005F60CC" w:rsidRPr="003B172C">
        <w:rPr>
          <w:rFonts w:eastAsia="Times New Roman"/>
          <w:rtl/>
        </w:rPr>
        <w:t>،</w:t>
      </w:r>
      <w:r w:rsidR="005F60CC" w:rsidRPr="003B172C">
        <w:rPr>
          <w:rFonts w:eastAsia="Times New Roman" w:hint="cs"/>
          <w:rtl/>
        </w:rPr>
        <w:t xml:space="preserve"> برخوردارگردند. جامعه عادل اتحاد شکل و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005F60CC" w:rsidRPr="003B172C">
        <w:rPr>
          <w:rFonts w:eastAsia="Times New Roman" w:hint="cs"/>
          <w:rtl/>
        </w:rPr>
        <w:t xml:space="preserve"> مطلق را الزامی نمی‌کند. نایکسانی در خواستها و در شیوه‌های زندگی را می‌پذیرد. بهتر شدن شرائط زندگی و افزایش </w:t>
      </w:r>
      <w:r w:rsidR="00302FD3" w:rsidRPr="003B172C">
        <w:rPr>
          <w:rFonts w:eastAsia="Times New Roman" w:hint="cs"/>
          <w:rtl/>
        </w:rPr>
        <w:t>فراخنای فرصتها بر</w:t>
      </w:r>
      <w:r w:rsidR="00E23DA6" w:rsidRPr="003B172C">
        <w:rPr>
          <w:rFonts w:eastAsia="Times New Roman" w:hint="cs"/>
          <w:rtl/>
        </w:rPr>
        <w:t>ا</w:t>
      </w:r>
      <w:r w:rsidR="00302FD3" w:rsidRPr="003B172C">
        <w:rPr>
          <w:rFonts w:eastAsia="Times New Roman" w:hint="cs"/>
          <w:rtl/>
        </w:rPr>
        <w:t>ی محروم‌ترین‌ها را ممکن می‌کند. نابرابری در در</w:t>
      </w:r>
      <w:r w:rsidR="00302FD3" w:rsidRPr="003B172C">
        <w:rPr>
          <w:rFonts w:eastAsia="Times New Roman"/>
          <w:rtl/>
        </w:rPr>
        <w:t>آ</w:t>
      </w:r>
      <w:r w:rsidR="00302FD3" w:rsidRPr="003B172C">
        <w:rPr>
          <w:rFonts w:eastAsia="Times New Roman" w:hint="cs"/>
          <w:rtl/>
        </w:rPr>
        <w:t>مدها و مالکیت می‌تواند عادلانه باشد. اما این نابرابری باید مستدل و قابل اثبات باشد و نه مفروض. و دلیل نباید بتواند هراندازه از نابرابری را توجیه کند. همانطور که امروزه</w:t>
      </w:r>
      <w:r w:rsidR="00302FD3" w:rsidRPr="003B172C">
        <w:rPr>
          <w:rFonts w:eastAsia="Times New Roman"/>
          <w:rtl/>
        </w:rPr>
        <w:t>،</w:t>
      </w:r>
      <w:r w:rsidR="00302FD3" w:rsidRPr="003B172C">
        <w:rPr>
          <w:rFonts w:eastAsia="Times New Roman" w:hint="cs"/>
          <w:rtl/>
        </w:rPr>
        <w:t xml:space="preserve"> در همه جا</w:t>
      </w:r>
      <w:r w:rsidR="00302FD3" w:rsidRPr="003B172C">
        <w:rPr>
          <w:rFonts w:eastAsia="Times New Roman"/>
          <w:rtl/>
        </w:rPr>
        <w:t>،</w:t>
      </w:r>
      <w:r w:rsidR="00302FD3" w:rsidRPr="003B172C">
        <w:rPr>
          <w:rFonts w:eastAsia="Times New Roman" w:hint="cs"/>
          <w:rtl/>
        </w:rPr>
        <w:t xml:space="preserve"> توجیه می‌کند.</w:t>
      </w:r>
    </w:p>
    <w:p w14:paraId="47C7A5AC" w14:textId="7B1A1743" w:rsidR="00306196" w:rsidRPr="003B172C" w:rsidRDefault="00302FD3" w:rsidP="00D678CB">
      <w:pPr>
        <w:spacing w:line="240" w:lineRule="atLeast"/>
        <w:ind w:right="-142"/>
        <w:jc w:val="both"/>
        <w:rPr>
          <w:rFonts w:eastAsia="Times New Roman"/>
          <w:rtl/>
        </w:rPr>
      </w:pPr>
      <w:r w:rsidRPr="003B172C">
        <w:rPr>
          <w:rFonts w:eastAsia="Times New Roman" w:hint="cs"/>
          <w:rtl/>
        </w:rPr>
        <w:t xml:space="preserve">    این تعریف نادقیق از جامعه عادل</w:t>
      </w:r>
      <w:r w:rsidR="00606E16" w:rsidRPr="003B172C">
        <w:rPr>
          <w:rFonts w:eastAsia="Times New Roman"/>
          <w:rtl/>
        </w:rPr>
        <w:t>،</w:t>
      </w:r>
      <w:r w:rsidR="00606E16" w:rsidRPr="003B172C">
        <w:rPr>
          <w:rFonts w:eastAsia="Times New Roman" w:hint="cs"/>
          <w:rtl/>
        </w:rPr>
        <w:t xml:space="preserve"> تمامی مسائل را حل نمی‌کند. تنها </w:t>
      </w:r>
      <w:r w:rsidR="00A1795B" w:rsidRPr="003B172C">
        <w:rPr>
          <w:rFonts w:eastAsia="Times New Roman" w:hint="cs"/>
          <w:rtl/>
        </w:rPr>
        <w:t xml:space="preserve">فرصت </w:t>
      </w:r>
      <w:r w:rsidR="00606E16" w:rsidRPr="003B172C">
        <w:rPr>
          <w:rFonts w:eastAsia="Times New Roman" w:hint="cs"/>
          <w:rtl/>
        </w:rPr>
        <w:t>شرکت همگان در بحث و رأی‌زنی جمعی</w:t>
      </w:r>
      <w:r w:rsidR="00A1795B" w:rsidRPr="003B172C">
        <w:rPr>
          <w:rFonts w:eastAsia="Times New Roman" w:hint="cs"/>
          <w:rtl/>
        </w:rPr>
        <w:t xml:space="preserve"> و</w:t>
      </w:r>
      <w:r w:rsidR="00606E16" w:rsidRPr="003B172C">
        <w:rPr>
          <w:rFonts w:eastAsia="Times New Roman" w:hint="cs"/>
          <w:rtl/>
        </w:rPr>
        <w:t xml:space="preserve"> امکان دورتر رفتن</w:t>
      </w:r>
      <w:r w:rsidR="00A1795B" w:rsidRPr="003B172C">
        <w:rPr>
          <w:rFonts w:eastAsia="Times New Roman"/>
          <w:rtl/>
        </w:rPr>
        <w:t>،</w:t>
      </w:r>
      <w:r w:rsidR="00606E16" w:rsidRPr="003B172C">
        <w:rPr>
          <w:rFonts w:eastAsia="Times New Roman" w:hint="cs"/>
          <w:rtl/>
        </w:rPr>
        <w:t xml:space="preserve"> برپایه تجربه‌های تاریخی و فردی که در اختیارداریم </w:t>
      </w:r>
      <w:r w:rsidR="00A1795B" w:rsidRPr="003B172C">
        <w:rPr>
          <w:rFonts w:eastAsia="Times New Roman" w:hint="cs"/>
          <w:rtl/>
        </w:rPr>
        <w:t>را</w:t>
      </w:r>
      <w:r w:rsidR="00606E16" w:rsidRPr="003B172C">
        <w:rPr>
          <w:rFonts w:eastAsia="Times New Roman" w:hint="cs"/>
          <w:rtl/>
        </w:rPr>
        <w:t xml:space="preserve"> می‌دهد. بدین‌خاطر است که بحث و رأی‌زنی</w:t>
      </w:r>
      <w:r w:rsidR="00606E16" w:rsidRPr="003B172C">
        <w:rPr>
          <w:rFonts w:eastAsia="Times New Roman"/>
          <w:rtl/>
        </w:rPr>
        <w:t>،</w:t>
      </w:r>
      <w:r w:rsidR="00606E16" w:rsidRPr="003B172C">
        <w:rPr>
          <w:rFonts w:eastAsia="Times New Roman" w:hint="cs"/>
          <w:rtl/>
        </w:rPr>
        <w:t xml:space="preserve"> هم هدف و هم روش است. </w:t>
      </w:r>
      <w:r w:rsidR="00E157A9" w:rsidRPr="003B172C">
        <w:rPr>
          <w:rFonts w:eastAsia="Times New Roman" w:hint="cs"/>
          <w:rtl/>
        </w:rPr>
        <w:t>با این‌همه</w:t>
      </w:r>
      <w:r w:rsidR="00606E16" w:rsidRPr="003B172C">
        <w:rPr>
          <w:rFonts w:eastAsia="Times New Roman"/>
          <w:rtl/>
        </w:rPr>
        <w:t>،</w:t>
      </w:r>
      <w:r w:rsidR="00606E16" w:rsidRPr="003B172C">
        <w:rPr>
          <w:rFonts w:eastAsia="Times New Roman" w:hint="cs"/>
          <w:rtl/>
        </w:rPr>
        <w:t xml:space="preserve"> این تعریف</w:t>
      </w:r>
      <w:r w:rsidR="00E157A9" w:rsidRPr="003B172C">
        <w:rPr>
          <w:rFonts w:eastAsia="Times New Roman" w:hint="cs"/>
          <w:rtl/>
        </w:rPr>
        <w:t xml:space="preserve"> امکان می‌دهد اصولی چند را وضع کنیم. بخصوص اصل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00E157A9" w:rsidRPr="003B172C">
        <w:rPr>
          <w:rFonts w:eastAsia="Times New Roman" w:hint="cs"/>
          <w:rtl/>
        </w:rPr>
        <w:t xml:space="preserve"> در دسترسی به داشته‌های بنیادی باید مطلق باشد</w:t>
      </w:r>
      <w:r w:rsidR="00E157A9" w:rsidRPr="003B172C">
        <w:rPr>
          <w:rFonts w:eastAsia="Times New Roman"/>
          <w:rtl/>
        </w:rPr>
        <w:t>:</w:t>
      </w:r>
      <w:r w:rsidR="00E157A9" w:rsidRPr="003B172C">
        <w:rPr>
          <w:rFonts w:eastAsia="Times New Roman" w:hint="cs"/>
          <w:rtl/>
        </w:rPr>
        <w:t xml:space="preserve"> نمی‌توان مشارکت سیاسی و </w:t>
      </w:r>
      <w:r w:rsidR="00E157A9" w:rsidRPr="003B172C">
        <w:rPr>
          <w:rFonts w:eastAsia="Times New Roman"/>
          <w:rtl/>
        </w:rPr>
        <w:t>آ</w:t>
      </w:r>
      <w:r w:rsidR="00E157A9"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00E157A9" w:rsidRPr="003B172C">
        <w:rPr>
          <w:rFonts w:eastAsia="Times New Roman" w:hint="cs"/>
          <w:rtl/>
        </w:rPr>
        <w:t xml:space="preserve"> و یا در</w:t>
      </w:r>
      <w:r w:rsidR="00E157A9" w:rsidRPr="003B172C">
        <w:rPr>
          <w:rFonts w:eastAsia="Times New Roman"/>
          <w:rtl/>
        </w:rPr>
        <w:t>آ</w:t>
      </w:r>
      <w:r w:rsidR="00E157A9" w:rsidRPr="003B172C">
        <w:rPr>
          <w:rFonts w:eastAsia="Times New Roman" w:hint="cs"/>
          <w:rtl/>
        </w:rPr>
        <w:t>مدی واسع‌تر را</w:t>
      </w:r>
      <w:r w:rsidR="00E157A9" w:rsidRPr="003B172C">
        <w:rPr>
          <w:rFonts w:eastAsia="Times New Roman"/>
          <w:rtl/>
        </w:rPr>
        <w:t>،</w:t>
      </w:r>
      <w:r w:rsidR="00E157A9" w:rsidRPr="003B172C">
        <w:rPr>
          <w:rFonts w:eastAsia="Times New Roman" w:hint="cs"/>
          <w:rtl/>
        </w:rPr>
        <w:t xml:space="preserve"> به قیمت محروم‌کردن گروههای دیگری از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E157A9" w:rsidRPr="003B172C">
        <w:rPr>
          <w:rFonts w:eastAsia="Times New Roman" w:hint="cs"/>
          <w:rtl/>
        </w:rPr>
        <w:t xml:space="preserve"> رأی و رفتن به مدرسه و برخورداری از بهداشت و بهداری</w:t>
      </w:r>
      <w:r w:rsidR="00E157A9" w:rsidRPr="003B172C">
        <w:rPr>
          <w:rFonts w:eastAsia="Times New Roman"/>
          <w:rtl/>
        </w:rPr>
        <w:t>،</w:t>
      </w:r>
      <w:r w:rsidR="00E157A9" w:rsidRPr="003B172C">
        <w:rPr>
          <w:rFonts w:eastAsia="Times New Roman" w:hint="cs"/>
          <w:rtl/>
        </w:rPr>
        <w:t xml:space="preserve"> به برخی از گروهها اعطا</w:t>
      </w:r>
      <w:r w:rsidR="00377659" w:rsidRPr="003B172C">
        <w:rPr>
          <w:rFonts w:eastAsia="Times New Roman" w:hint="cs"/>
          <w:rtl/>
        </w:rPr>
        <w:t>ء‌کرد. پرسش همیشگی این‌است</w:t>
      </w:r>
      <w:r w:rsidR="00377659" w:rsidRPr="003B172C">
        <w:rPr>
          <w:rFonts w:eastAsia="Times New Roman"/>
          <w:rtl/>
        </w:rPr>
        <w:t>:</w:t>
      </w:r>
      <w:r w:rsidR="00377659" w:rsidRPr="003B172C">
        <w:rPr>
          <w:rFonts w:eastAsia="Times New Roman" w:hint="cs"/>
          <w:rtl/>
        </w:rPr>
        <w:t xml:space="preserve"> دامنهِ داشته‌های بنیادی تا کجا گسترده‌است (</w:t>
      </w:r>
      <w:r w:rsidR="00377659" w:rsidRPr="003B172C">
        <w:rPr>
          <w:rFonts w:eastAsia="Times New Roman"/>
          <w:rtl/>
        </w:rPr>
        <w:t>آ</w:t>
      </w:r>
      <w:r w:rsidR="00377659" w:rsidRPr="003B172C">
        <w:rPr>
          <w:rFonts w:eastAsia="Times New Roman" w:hint="cs"/>
          <w:rtl/>
        </w:rPr>
        <w:t>موزش و پرورش</w:t>
      </w:r>
      <w:r w:rsidR="00377659" w:rsidRPr="003B172C">
        <w:rPr>
          <w:rFonts w:eastAsia="Times New Roman"/>
          <w:rtl/>
        </w:rPr>
        <w:t>،</w:t>
      </w:r>
      <w:r w:rsidR="00377659" w:rsidRPr="003B172C">
        <w:rPr>
          <w:rFonts w:eastAsia="Times New Roman" w:hint="cs"/>
          <w:rtl/>
        </w:rPr>
        <w:t xml:space="preserve"> بهداشت و بهداری</w:t>
      </w:r>
      <w:r w:rsidR="00377659" w:rsidRPr="003B172C">
        <w:rPr>
          <w:rFonts w:eastAsia="Times New Roman"/>
          <w:rtl/>
        </w:rPr>
        <w:t>،</w:t>
      </w:r>
      <w:r w:rsidR="00377659" w:rsidRPr="003B172C">
        <w:rPr>
          <w:rFonts w:eastAsia="Times New Roman" w:hint="cs"/>
          <w:rtl/>
        </w:rPr>
        <w:t xml:space="preserve"> </w:t>
      </w:r>
      <w:r w:rsidR="00377659" w:rsidRPr="003B172C">
        <w:rPr>
          <w:rFonts w:eastAsia="Times New Roman" w:hint="cs"/>
          <w:rtl/>
        </w:rPr>
        <w:lastRenderedPageBreak/>
        <w:t>مسکن</w:t>
      </w:r>
      <w:r w:rsidR="00377659" w:rsidRPr="003B172C">
        <w:rPr>
          <w:rFonts w:eastAsia="Times New Roman"/>
          <w:rtl/>
        </w:rPr>
        <w:t>،</w:t>
      </w:r>
      <w:r w:rsidR="00377659" w:rsidRPr="003B172C">
        <w:rPr>
          <w:rFonts w:eastAsia="Times New Roman" w:hint="cs"/>
          <w:rtl/>
        </w:rPr>
        <w:t xml:space="preserve"> فرهنگ</w:t>
      </w:r>
      <w:r w:rsidR="00697FDA" w:rsidRPr="003B172C">
        <w:rPr>
          <w:rFonts w:eastAsia="Times New Roman"/>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Fonts w:eastAsia="Times New Roman"/>
          <w:rtl/>
        </w:rPr>
        <w:fldChar w:fldCharType="end"/>
      </w:r>
      <w:r w:rsidR="00377659" w:rsidRPr="003B172C">
        <w:rPr>
          <w:rFonts w:eastAsia="Times New Roman" w:hint="cs"/>
          <w:rtl/>
        </w:rPr>
        <w:t xml:space="preserve"> و...)؟ داشته‌ها و شمار </w:t>
      </w:r>
      <w:r w:rsidR="00377659" w:rsidRPr="003B172C">
        <w:rPr>
          <w:rFonts w:eastAsia="Times New Roman"/>
          <w:rtl/>
        </w:rPr>
        <w:t>آ</w:t>
      </w:r>
      <w:r w:rsidR="00377659" w:rsidRPr="003B172C">
        <w:rPr>
          <w:rFonts w:eastAsia="Times New Roman" w:hint="cs"/>
          <w:rtl/>
        </w:rPr>
        <w:t>نها موضوع بحث هستند و نمی‌توان</w:t>
      </w:r>
      <w:r w:rsidR="00377659" w:rsidRPr="003B172C">
        <w:rPr>
          <w:rFonts w:eastAsia="Times New Roman"/>
          <w:rtl/>
        </w:rPr>
        <w:t>،</w:t>
      </w:r>
      <w:r w:rsidR="00377659" w:rsidRPr="003B172C">
        <w:rPr>
          <w:rFonts w:eastAsia="Times New Roman" w:hint="cs"/>
          <w:rtl/>
        </w:rPr>
        <w:t xml:space="preserve"> مستقل از جامعه مورد نظر و موقعیت تاریخی</w:t>
      </w:r>
      <w:r w:rsidR="00377659" w:rsidRPr="003B172C">
        <w:rPr>
          <w:rFonts w:eastAsia="Times New Roman"/>
          <w:rtl/>
        </w:rPr>
        <w:t>،</w:t>
      </w:r>
      <w:r w:rsidR="00377659" w:rsidRPr="003B172C">
        <w:rPr>
          <w:rFonts w:eastAsia="Times New Roman" w:hint="cs"/>
          <w:rtl/>
        </w:rPr>
        <w:t xml:space="preserve"> چند و چون و شمار </w:t>
      </w:r>
      <w:r w:rsidR="00377659" w:rsidRPr="003B172C">
        <w:rPr>
          <w:rFonts w:eastAsia="Times New Roman"/>
          <w:rtl/>
        </w:rPr>
        <w:t>آ</w:t>
      </w:r>
      <w:r w:rsidR="00377659" w:rsidRPr="003B172C">
        <w:rPr>
          <w:rFonts w:eastAsia="Times New Roman" w:hint="cs"/>
          <w:rtl/>
        </w:rPr>
        <w:t>نها را بطور قطعی تعیین کرد.</w:t>
      </w:r>
    </w:p>
    <w:p w14:paraId="512B8C87" w14:textId="235AB463" w:rsidR="00377659" w:rsidRPr="003B172C" w:rsidRDefault="00377659" w:rsidP="00D678CB">
      <w:pPr>
        <w:spacing w:line="240" w:lineRule="atLeast"/>
        <w:ind w:right="-142"/>
        <w:jc w:val="both"/>
        <w:rPr>
          <w:rFonts w:eastAsia="Times New Roman"/>
          <w:rtl/>
        </w:rPr>
      </w:pPr>
      <w:r w:rsidRPr="003B172C">
        <w:rPr>
          <w:rFonts w:eastAsia="Times New Roman" w:hint="cs"/>
          <w:rtl/>
        </w:rPr>
        <w:t xml:space="preserve">    بسا</w:t>
      </w:r>
      <w:r w:rsidRPr="003B172C">
        <w:rPr>
          <w:rFonts w:eastAsia="Times New Roman"/>
          <w:rtl/>
        </w:rPr>
        <w:t>،</w:t>
      </w:r>
      <w:r w:rsidRPr="003B172C">
        <w:rPr>
          <w:rFonts w:eastAsia="Times New Roman" w:hint="cs"/>
          <w:rtl/>
        </w:rPr>
        <w:t xml:space="preserve"> بعضی این تعریف از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همانند تعریف </w:t>
      </w:r>
      <w:r w:rsidR="00012910" w:rsidRPr="003B172C">
        <w:rPr>
          <w:rFonts w:eastAsia="Times New Roman" w:hint="cs"/>
          <w:rtl/>
        </w:rPr>
        <w:t xml:space="preserve">جون </w:t>
      </w:r>
      <w:r w:rsidR="00A1795B" w:rsidRPr="003B172C">
        <w:rPr>
          <w:rFonts w:eastAsia="Times New Roman" w:hint="cs"/>
          <w:rtl/>
        </w:rPr>
        <w:t>را</w:t>
      </w:r>
      <w:r w:rsidR="00012910" w:rsidRPr="003B172C">
        <w:rPr>
          <w:rFonts w:eastAsia="Times New Roman" w:hint="cs"/>
          <w:rtl/>
        </w:rPr>
        <w:t>ولز</w:t>
      </w:r>
      <w:r w:rsidR="00697FDA" w:rsidRPr="003B172C">
        <w:rPr>
          <w:rFonts w:eastAsia="Times New Roman"/>
          <w:rtl/>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Fonts w:eastAsia="Times New Roman"/>
          <w:rtl/>
        </w:rPr>
        <w:fldChar w:fldCharType="end"/>
      </w:r>
      <w:r w:rsidR="00012910" w:rsidRPr="003B172C">
        <w:rPr>
          <w:rFonts w:eastAsia="Times New Roman" w:hint="cs"/>
          <w:rtl/>
        </w:rPr>
        <w:t xml:space="preserve"> در 1971</w:t>
      </w:r>
      <w:r w:rsidR="00012910" w:rsidRPr="003B172C">
        <w:rPr>
          <w:rFonts w:eastAsia="Times New Roman"/>
          <w:rtl/>
        </w:rPr>
        <w:t>،</w:t>
      </w:r>
      <w:r w:rsidR="00012910" w:rsidRPr="003B172C">
        <w:rPr>
          <w:rFonts w:eastAsia="Times New Roman" w:hint="cs"/>
          <w:rtl/>
        </w:rPr>
        <w:t xml:space="preserve"> بپندارند. این‌همانندی تاحدی وجود دارد. به شرط </w:t>
      </w:r>
      <w:r w:rsidR="00012910" w:rsidRPr="003B172C">
        <w:rPr>
          <w:rFonts w:eastAsia="Times New Roman"/>
          <w:rtl/>
        </w:rPr>
        <w:t>آ</w:t>
      </w:r>
      <w:r w:rsidR="00012910" w:rsidRPr="003B172C">
        <w:rPr>
          <w:rFonts w:eastAsia="Times New Roman" w:hint="cs"/>
          <w:rtl/>
        </w:rPr>
        <w:t>نکه بدانیم و بگوییم که پیشنهاد او</w:t>
      </w:r>
      <w:r w:rsidR="00012910" w:rsidRPr="003B172C">
        <w:rPr>
          <w:rFonts w:eastAsia="Times New Roman"/>
          <w:rtl/>
        </w:rPr>
        <w:t>،</w:t>
      </w:r>
      <w:r w:rsidR="00012910" w:rsidRPr="003B172C">
        <w:rPr>
          <w:rFonts w:eastAsia="Times New Roman" w:hint="cs"/>
          <w:rtl/>
        </w:rPr>
        <w:t xml:space="preserve"> در شکلهای بسیار قدیمی‌ترش</w:t>
      </w:r>
      <w:r w:rsidR="00012910" w:rsidRPr="003B172C">
        <w:rPr>
          <w:rFonts w:eastAsia="Times New Roman"/>
          <w:rtl/>
        </w:rPr>
        <w:t>،</w:t>
      </w:r>
      <w:r w:rsidR="00012910" w:rsidRPr="003B172C">
        <w:rPr>
          <w:rFonts w:eastAsia="Times New Roman" w:hint="cs"/>
          <w:rtl/>
        </w:rPr>
        <w:t xml:space="preserve"> در تمدنهای مختلف و نیز در ماده یکم اعلامیه حقوق بشر و شهروندی</w:t>
      </w:r>
      <w:r w:rsidR="00697FDA" w:rsidRPr="003B172C">
        <w:rPr>
          <w:rFonts w:eastAsia="Times New Roman"/>
          <w:rtl/>
        </w:rPr>
        <w:fldChar w:fldCharType="begin"/>
      </w:r>
      <w:r w:rsidR="00697FDA" w:rsidRPr="003B172C">
        <w:instrText xml:space="preserve"> XE "</w:instrText>
      </w:r>
      <w:r w:rsidR="00697FDA" w:rsidRPr="003B172C">
        <w:rPr>
          <w:rtl/>
          <w:lang w:val="fr-FR"/>
        </w:rPr>
        <w:instrText>اعلامیه حقوق بشر و شهروندی</w:instrText>
      </w:r>
      <w:r w:rsidR="00697FDA" w:rsidRPr="003B172C">
        <w:instrText xml:space="preserve">" </w:instrText>
      </w:r>
      <w:r w:rsidR="00697FDA" w:rsidRPr="003B172C">
        <w:rPr>
          <w:rFonts w:eastAsia="Times New Roman"/>
          <w:rtl/>
        </w:rPr>
        <w:fldChar w:fldCharType="end"/>
      </w:r>
      <w:r w:rsidR="00012910" w:rsidRPr="003B172C">
        <w:rPr>
          <w:rFonts w:eastAsia="Times New Roman" w:hint="cs"/>
          <w:rtl/>
        </w:rPr>
        <w:t xml:space="preserve"> سال 1789 نیز وجود دارد. بیا</w:t>
      </w:r>
      <w:r w:rsidR="00C2465E" w:rsidRPr="003B172C">
        <w:rPr>
          <w:rFonts w:eastAsia="Times New Roman" w:hint="cs"/>
          <w:rtl/>
        </w:rPr>
        <w:t>نی</w:t>
      </w:r>
      <w:r w:rsidR="00012910" w:rsidRPr="003B172C">
        <w:rPr>
          <w:rFonts w:eastAsia="Times New Roman" w:hint="cs"/>
          <w:rtl/>
        </w:rPr>
        <w:t>ه‌های</w:t>
      </w:r>
      <w:r w:rsidR="00C2465E" w:rsidRPr="003B172C">
        <w:rPr>
          <w:rFonts w:eastAsia="Times New Roman" w:hint="cs"/>
          <w:rtl/>
        </w:rPr>
        <w:t xml:space="preserve"> </w:t>
      </w:r>
      <w:r w:rsidR="00012910" w:rsidRPr="003B172C">
        <w:rPr>
          <w:rFonts w:eastAsia="Times New Roman" w:hint="cs"/>
          <w:rtl/>
        </w:rPr>
        <w:t>بزرگ</w:t>
      </w:r>
      <w:r w:rsidR="00F64E4A" w:rsidRPr="003B172C">
        <w:rPr>
          <w:rFonts w:eastAsia="Times New Roman" w:hint="cs"/>
          <w:rtl/>
        </w:rPr>
        <w:t xml:space="preserve"> پیرامون اصول</w:t>
      </w:r>
      <w:r w:rsidR="00F64E4A" w:rsidRPr="003B172C">
        <w:rPr>
          <w:rFonts w:eastAsia="Times New Roman"/>
          <w:rtl/>
        </w:rPr>
        <w:t>،</w:t>
      </w:r>
      <w:r w:rsidR="00F64E4A" w:rsidRPr="003B172C">
        <w:rPr>
          <w:rFonts w:eastAsia="Times New Roman" w:hint="cs"/>
          <w:rtl/>
        </w:rPr>
        <w:t xml:space="preserve"> </w:t>
      </w:r>
      <w:r w:rsidR="00BB56C0" w:rsidRPr="003B172C">
        <w:rPr>
          <w:rFonts w:eastAsia="Times New Roman" w:hint="cs"/>
          <w:rtl/>
        </w:rPr>
        <w:t>همچون بیانیه‌هایی که بگاه انقلاب</w:t>
      </w:r>
      <w:r w:rsidR="00697FDA" w:rsidRPr="003B172C">
        <w:rPr>
          <w:rFonts w:eastAsia="Times New Roman"/>
          <w:rtl/>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Fonts w:eastAsia="Times New Roman"/>
          <w:rtl/>
        </w:rPr>
        <w:fldChar w:fldCharType="end"/>
      </w:r>
      <w:r w:rsidR="00BB56C0" w:rsidRPr="003B172C">
        <w:rPr>
          <w:rFonts w:eastAsia="Times New Roman" w:hint="cs"/>
          <w:rtl/>
        </w:rPr>
        <w:t xml:space="preserve"> فرانسه</w:t>
      </w:r>
      <w:r w:rsidR="00697FDA" w:rsidRPr="003B172C">
        <w:rPr>
          <w:rFonts w:eastAsia="Times New Roman"/>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Fonts w:eastAsia="Times New Roman"/>
          <w:rtl/>
        </w:rPr>
        <w:fldChar w:fldCharType="end"/>
      </w:r>
      <w:r w:rsidR="00BB56C0" w:rsidRPr="003B172C">
        <w:rPr>
          <w:rFonts w:eastAsia="Times New Roman" w:hint="cs"/>
          <w:rtl/>
        </w:rPr>
        <w:t xml:space="preserve"> و یا بهنگام انقلاب امریکا</w:t>
      </w:r>
      <w:r w:rsidR="00BB56C0" w:rsidRPr="003B172C">
        <w:rPr>
          <w:rFonts w:eastAsia="Times New Roman"/>
          <w:rtl/>
        </w:rPr>
        <w:t>،</w:t>
      </w:r>
      <w:r w:rsidR="00BB56C0" w:rsidRPr="003B172C">
        <w:rPr>
          <w:rFonts w:eastAsia="Times New Roman" w:hint="cs"/>
          <w:rtl/>
        </w:rPr>
        <w:t xml:space="preserve"> تدوین شدند</w:t>
      </w:r>
      <w:r w:rsidR="00BB56C0" w:rsidRPr="003B172C">
        <w:rPr>
          <w:rFonts w:eastAsia="Times New Roman"/>
          <w:rtl/>
        </w:rPr>
        <w:t>،</w:t>
      </w:r>
      <w:r w:rsidR="00BB56C0" w:rsidRPr="003B172C">
        <w:rPr>
          <w:rFonts w:eastAsia="Times New Roman" w:hint="cs"/>
          <w:rtl/>
        </w:rPr>
        <w:t xml:space="preserve"> بهیچ‌رو</w:t>
      </w:r>
      <w:r w:rsidR="00BB56C0" w:rsidRPr="003B172C">
        <w:rPr>
          <w:rFonts w:eastAsia="Times New Roman"/>
          <w:rtl/>
        </w:rPr>
        <w:t>،</w:t>
      </w:r>
      <w:r w:rsidR="00BB56C0" w:rsidRPr="003B172C">
        <w:rPr>
          <w:rFonts w:eastAsia="Times New Roman" w:hint="cs"/>
          <w:rtl/>
        </w:rPr>
        <w:t xml:space="preserve"> مانع از نابرابری‌های شدید اجتماعی و دیرپاییدن </w:t>
      </w:r>
      <w:r w:rsidR="00BB56C0" w:rsidRPr="003B172C">
        <w:rPr>
          <w:rFonts w:eastAsia="Times New Roman"/>
          <w:rtl/>
        </w:rPr>
        <w:t>آ</w:t>
      </w:r>
      <w:r w:rsidR="00BB56C0" w:rsidRPr="003B172C">
        <w:rPr>
          <w:rFonts w:eastAsia="Times New Roman" w:hint="cs"/>
          <w:rtl/>
        </w:rPr>
        <w:t>نها نشدند. حتی در طول قرن نوزدهم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Fonts w:eastAsia="Times New Roman"/>
          <w:rtl/>
        </w:rPr>
        <w:fldChar w:fldCharType="end"/>
      </w:r>
      <w:r w:rsidR="00BB56C0" w:rsidRPr="003B172C">
        <w:rPr>
          <w:rFonts w:eastAsia="Times New Roman" w:hint="cs"/>
          <w:rtl/>
        </w:rPr>
        <w:t xml:space="preserve"> تا اوائل قرن بیستم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Fonts w:eastAsia="Times New Roman"/>
          <w:rtl/>
        </w:rPr>
        <w:fldChar w:fldCharType="end"/>
      </w:r>
      <w:r w:rsidR="00BB56C0" w:rsidRPr="003B172C">
        <w:rPr>
          <w:rFonts w:eastAsia="Times New Roman"/>
          <w:rtl/>
        </w:rPr>
        <w:t>،</w:t>
      </w:r>
      <w:r w:rsidR="00E23DA6" w:rsidRPr="003B172C">
        <w:rPr>
          <w:rFonts w:eastAsia="Times New Roman" w:hint="cs"/>
          <w:rtl/>
        </w:rPr>
        <w:t xml:space="preserve"> نابرابریها</w:t>
      </w:r>
      <w:r w:rsidR="00BB56C0" w:rsidRPr="003B172C">
        <w:rPr>
          <w:rFonts w:eastAsia="Times New Roman" w:hint="cs"/>
          <w:rtl/>
        </w:rPr>
        <w:t xml:space="preserve"> تشدید نیز شدند. از سلطه استعمارگر بر مستعمره</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مستعمره</w:instrText>
      </w:r>
      <w:r w:rsidR="00697FDA" w:rsidRPr="003B172C">
        <w:instrText xml:space="preserve">" </w:instrText>
      </w:r>
      <w:r w:rsidR="00697FDA" w:rsidRPr="003B172C">
        <w:rPr>
          <w:rFonts w:eastAsia="Times New Roman"/>
          <w:rtl/>
        </w:rPr>
        <w:fldChar w:fldCharType="end"/>
      </w:r>
      <w:r w:rsidR="00BB56C0" w:rsidRPr="003B172C">
        <w:rPr>
          <w:rFonts w:eastAsia="Times New Roman" w:hint="cs"/>
          <w:rtl/>
        </w:rPr>
        <w:t xml:space="preserve"> </w:t>
      </w:r>
      <w:r w:rsidR="002E2961" w:rsidRPr="003B172C">
        <w:rPr>
          <w:rFonts w:eastAsia="Times New Roman" w:hint="cs"/>
          <w:rtl/>
        </w:rPr>
        <w:t>و برده‌داری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برده‌داری</w:instrText>
      </w:r>
      <w:r w:rsidR="00D93888" w:rsidRPr="003B172C">
        <w:instrText xml:space="preserve">" </w:instrText>
      </w:r>
      <w:r w:rsidR="00D93888" w:rsidRPr="003B172C">
        <w:rPr>
          <w:rFonts w:eastAsia="Times New Roman"/>
          <w:rtl/>
        </w:rPr>
        <w:fldChar w:fldCharType="end"/>
      </w:r>
      <w:r w:rsidR="002E2961" w:rsidRPr="003B172C">
        <w:rPr>
          <w:rFonts w:eastAsia="Times New Roman" w:hint="cs"/>
          <w:rtl/>
        </w:rPr>
        <w:t xml:space="preserve"> </w:t>
      </w:r>
      <w:r w:rsidR="00BB56C0" w:rsidRPr="003B172C">
        <w:rPr>
          <w:rFonts w:eastAsia="Times New Roman" w:hint="cs"/>
          <w:rtl/>
        </w:rPr>
        <w:t xml:space="preserve">که </w:t>
      </w:r>
      <w:r w:rsidR="002E2961" w:rsidRPr="003B172C">
        <w:rPr>
          <w:rFonts w:eastAsia="Times New Roman" w:hint="cs"/>
          <w:rtl/>
        </w:rPr>
        <w:t xml:space="preserve"> تا سال 1960 ادامه یافت</w:t>
      </w:r>
      <w:r w:rsidR="002E2961" w:rsidRPr="003B172C">
        <w:rPr>
          <w:rFonts w:eastAsia="Times New Roman"/>
          <w:rtl/>
        </w:rPr>
        <w:t>،</w:t>
      </w:r>
      <w:r w:rsidR="002E2961" w:rsidRPr="003B172C">
        <w:rPr>
          <w:rFonts w:eastAsia="Times New Roman" w:hint="cs"/>
          <w:rtl/>
        </w:rPr>
        <w:t xml:space="preserve"> </w:t>
      </w:r>
      <w:r w:rsidR="00BB56C0" w:rsidRPr="003B172C">
        <w:rPr>
          <w:rFonts w:eastAsia="Times New Roman" w:hint="cs"/>
          <w:rtl/>
        </w:rPr>
        <w:t xml:space="preserve">مگو و مپرس. </w:t>
      </w:r>
      <w:r w:rsidR="002E2961" w:rsidRPr="003B172C">
        <w:rPr>
          <w:rFonts w:eastAsia="Times New Roman" w:hint="cs"/>
          <w:rtl/>
        </w:rPr>
        <w:t>از این‌رو</w:t>
      </w:r>
      <w:r w:rsidR="002E2961" w:rsidRPr="003B172C">
        <w:rPr>
          <w:rFonts w:eastAsia="Times New Roman"/>
          <w:rtl/>
        </w:rPr>
        <w:t>،</w:t>
      </w:r>
      <w:r w:rsidR="002E2961" w:rsidRPr="003B172C">
        <w:rPr>
          <w:rFonts w:eastAsia="Times New Roman" w:hint="cs"/>
          <w:rtl/>
        </w:rPr>
        <w:t xml:space="preserve"> باید نسبت به اصول </w:t>
      </w:r>
      <w:r w:rsidR="007406F8" w:rsidRPr="003B172C">
        <w:rPr>
          <w:rFonts w:eastAsia="Times New Roman" w:hint="cs"/>
          <w:rtl/>
        </w:rPr>
        <w:t xml:space="preserve">انتزاعی و </w:t>
      </w:r>
      <w:r w:rsidR="002E2961" w:rsidRPr="003B172C">
        <w:rPr>
          <w:rFonts w:eastAsia="Times New Roman" w:hint="cs"/>
          <w:rtl/>
        </w:rPr>
        <w:t>عمومی</w:t>
      </w:r>
      <w:r w:rsidR="007406F8" w:rsidRPr="003B172C">
        <w:rPr>
          <w:rFonts w:eastAsia="Times New Roman" w:hint="cs"/>
          <w:rtl/>
        </w:rPr>
        <w:t>ِ عدالت اجتماعی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eastAsia="Times New Roman"/>
          <w:rtl/>
        </w:rPr>
        <w:fldChar w:fldCharType="end"/>
      </w:r>
      <w:r w:rsidR="007406F8" w:rsidRPr="003B172C">
        <w:rPr>
          <w:rFonts w:eastAsia="Times New Roman"/>
          <w:rtl/>
        </w:rPr>
        <w:t>،</w:t>
      </w:r>
      <w:r w:rsidR="007406F8" w:rsidRPr="003B172C">
        <w:rPr>
          <w:rFonts w:eastAsia="Times New Roman" w:hint="cs"/>
          <w:rtl/>
        </w:rPr>
        <w:t xml:space="preserve"> بدبین بود. و باید دید در جامعه‌ها</w:t>
      </w:r>
      <w:r w:rsidR="00E23DA6" w:rsidRPr="003B172C">
        <w:rPr>
          <w:rFonts w:eastAsia="Times New Roman" w:hint="cs"/>
          <w:rtl/>
        </w:rPr>
        <w:t>ی</w:t>
      </w:r>
      <w:r w:rsidR="007406F8" w:rsidRPr="003B172C">
        <w:rPr>
          <w:rFonts w:eastAsia="Times New Roman" w:hint="cs"/>
          <w:rtl/>
        </w:rPr>
        <w:t xml:space="preserve"> خاص و در سیاست‌ها و نهادهای مشخص</w:t>
      </w:r>
      <w:r w:rsidR="007406F8" w:rsidRPr="003B172C">
        <w:rPr>
          <w:rFonts w:eastAsia="Times New Roman"/>
          <w:rtl/>
        </w:rPr>
        <w:t>،</w:t>
      </w:r>
      <w:r w:rsidR="007406F8" w:rsidRPr="003B172C">
        <w:rPr>
          <w:rFonts w:eastAsia="Times New Roman" w:hint="cs"/>
          <w:rtl/>
        </w:rPr>
        <w:t xml:space="preserve"> اصول چسان عدالت اجتماعی را تحقق‌پذیر می‌کنند.</w:t>
      </w:r>
    </w:p>
    <w:p w14:paraId="0EBAF71B" w14:textId="719DE716" w:rsidR="002E2266" w:rsidRPr="003B172C" w:rsidRDefault="001440BA" w:rsidP="00D678CB">
      <w:pPr>
        <w:spacing w:line="240" w:lineRule="atLeast"/>
        <w:ind w:right="-142"/>
        <w:jc w:val="both"/>
        <w:rPr>
          <w:rFonts w:eastAsia="Times New Roman"/>
          <w:rtl/>
        </w:rPr>
      </w:pPr>
      <w:r w:rsidRPr="003B172C">
        <w:rPr>
          <w:rFonts w:eastAsia="Times New Roman" w:hint="cs"/>
          <w:rtl/>
        </w:rPr>
        <w:t xml:space="preserve">    عناصری که بکار بنای سوسیالیسم</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سوسیالیسم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برپایه اشتراک می‌</w:t>
      </w:r>
      <w:r w:rsidRPr="003B172C">
        <w:rPr>
          <w:rFonts w:eastAsia="Times New Roman"/>
          <w:rtl/>
        </w:rPr>
        <w:t>آ</w:t>
      </w:r>
      <w:r w:rsidRPr="003B172C">
        <w:rPr>
          <w:rFonts w:eastAsia="Times New Roman" w:hint="cs"/>
          <w:rtl/>
        </w:rPr>
        <w:t>یند و از این پس</w:t>
      </w:r>
      <w:r w:rsidRPr="003B172C">
        <w:rPr>
          <w:rFonts w:eastAsia="Times New Roman"/>
          <w:rtl/>
        </w:rPr>
        <w:t>،</w:t>
      </w:r>
      <w:r w:rsidRPr="003B172C">
        <w:rPr>
          <w:rFonts w:eastAsia="Times New Roman" w:hint="cs"/>
          <w:rtl/>
        </w:rPr>
        <w:t xml:space="preserve"> برشمرده خواهند شد</w:t>
      </w:r>
      <w:r w:rsidRPr="003B172C">
        <w:rPr>
          <w:rFonts w:eastAsia="Times New Roman"/>
          <w:rtl/>
        </w:rPr>
        <w:t>،</w:t>
      </w:r>
      <w:r w:rsidRPr="003B172C">
        <w:rPr>
          <w:rFonts w:eastAsia="Times New Roman" w:hint="cs"/>
          <w:rtl/>
        </w:rPr>
        <w:t xml:space="preserve"> پیش از همه</w:t>
      </w:r>
      <w:r w:rsidRPr="003B172C">
        <w:rPr>
          <w:rFonts w:eastAsia="Times New Roman"/>
          <w:rtl/>
        </w:rPr>
        <w:t>،</w:t>
      </w:r>
      <w:r w:rsidRPr="003B172C">
        <w:rPr>
          <w:rFonts w:eastAsia="Times New Roman" w:hint="cs"/>
          <w:rtl/>
        </w:rPr>
        <w:t xml:space="preserve"> بر </w:t>
      </w:r>
      <w:r w:rsidRPr="003B172C">
        <w:rPr>
          <w:rFonts w:eastAsia="Times New Roman"/>
          <w:rtl/>
        </w:rPr>
        <w:t>آ</w:t>
      </w:r>
      <w:r w:rsidRPr="003B172C">
        <w:rPr>
          <w:rFonts w:eastAsia="Times New Roman" w:hint="cs"/>
          <w:rtl/>
        </w:rPr>
        <w:t>موزشها و تحولهای تاریخی که در این کتاب</w:t>
      </w:r>
      <w:r w:rsidRPr="003B172C">
        <w:rPr>
          <w:rFonts w:eastAsia="Times New Roman"/>
          <w:rtl/>
        </w:rPr>
        <w:t>،</w:t>
      </w:r>
      <w:r w:rsidRPr="003B172C">
        <w:rPr>
          <w:rFonts w:eastAsia="Times New Roman" w:hint="cs"/>
          <w:rtl/>
        </w:rPr>
        <w:t xml:space="preserve"> شناسانده شده‌اند</w:t>
      </w:r>
      <w:r w:rsidRPr="003B172C">
        <w:rPr>
          <w:rFonts w:eastAsia="Times New Roman"/>
          <w:rtl/>
        </w:rPr>
        <w:t>،</w:t>
      </w:r>
      <w:r w:rsidRPr="003B172C">
        <w:rPr>
          <w:rFonts w:eastAsia="Times New Roman" w:hint="cs"/>
          <w:rtl/>
        </w:rPr>
        <w:t xml:space="preserve"> بنیاد می‌گیرند. اما با دیدی جهان شمول</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تبیین و تدوین </w:t>
      </w:r>
      <w:r w:rsidR="00E95251" w:rsidRPr="003B172C">
        <w:rPr>
          <w:rFonts w:eastAsia="Times New Roman" w:hint="cs"/>
          <w:rtl/>
        </w:rPr>
        <w:t>می‌شون</w:t>
      </w:r>
      <w:r w:rsidRPr="003B172C">
        <w:rPr>
          <w:rFonts w:eastAsia="Times New Roman" w:hint="cs"/>
          <w:rtl/>
        </w:rPr>
        <w:t>د. بنابراین</w:t>
      </w:r>
      <w:r w:rsidRPr="003B172C">
        <w:rPr>
          <w:rFonts w:eastAsia="Times New Roman"/>
          <w:rtl/>
        </w:rPr>
        <w:t>،</w:t>
      </w:r>
      <w:r w:rsidRPr="003B172C">
        <w:rPr>
          <w:rFonts w:eastAsia="Times New Roman" w:hint="cs"/>
          <w:rtl/>
        </w:rPr>
        <w:t xml:space="preserve"> </w:t>
      </w:r>
      <w:r w:rsidR="00184F54" w:rsidRPr="003B172C">
        <w:rPr>
          <w:rFonts w:eastAsia="Times New Roman" w:hint="cs"/>
          <w:rtl/>
        </w:rPr>
        <w:t>بگونه‌ای تدریجی</w:t>
      </w:r>
      <w:r w:rsidR="00184F54" w:rsidRPr="003B172C">
        <w:rPr>
          <w:rFonts w:eastAsia="Times New Roman"/>
          <w:rtl/>
        </w:rPr>
        <w:t>،</w:t>
      </w:r>
      <w:r w:rsidR="00184F54" w:rsidRPr="003B172C">
        <w:rPr>
          <w:rFonts w:eastAsia="Times New Roman" w:hint="cs"/>
          <w:rtl/>
        </w:rPr>
        <w:t xml:space="preserve"> می‌توانند در جامعه‌های فقیر و در حال خروج از فقر نیز بکار روند. پیشنهادهایی که ارائه می‌شوند</w:t>
      </w:r>
      <w:r w:rsidR="00184F54" w:rsidRPr="003B172C">
        <w:rPr>
          <w:rFonts w:eastAsia="Times New Roman"/>
          <w:rtl/>
        </w:rPr>
        <w:t>،</w:t>
      </w:r>
      <w:r w:rsidR="00184F54" w:rsidRPr="003B172C">
        <w:rPr>
          <w:rFonts w:eastAsia="Times New Roman" w:hint="cs"/>
          <w:rtl/>
        </w:rPr>
        <w:t xml:space="preserve"> بخصوص پیشنهادها در باره عبور از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184F54"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184F54" w:rsidRPr="003B172C">
        <w:rPr>
          <w:rFonts w:eastAsia="Times New Roman" w:hint="cs"/>
          <w:rtl/>
        </w:rPr>
        <w:t xml:space="preserve"> و برخورداری مزدبگیران و نمایندگان </w:t>
      </w:r>
      <w:r w:rsidR="00184F54" w:rsidRPr="003B172C">
        <w:rPr>
          <w:rFonts w:eastAsia="Times New Roman"/>
          <w:rtl/>
        </w:rPr>
        <w:t>آ</w:t>
      </w:r>
      <w:r w:rsidR="00184F54" w:rsidRPr="003B172C">
        <w:rPr>
          <w:rFonts w:eastAsia="Times New Roman" w:hint="cs"/>
          <w:rtl/>
        </w:rPr>
        <w:t>نها</w:t>
      </w:r>
      <w:r w:rsidR="00184F54" w:rsidRPr="003B172C">
        <w:rPr>
          <w:rFonts w:eastAsia="Times New Roman"/>
          <w:rtl/>
        </w:rPr>
        <w:t>،</w:t>
      </w:r>
      <w:r w:rsidR="00184F54" w:rsidRPr="003B172C">
        <w:rPr>
          <w:rFonts w:eastAsia="Times New Roman" w:hint="cs"/>
          <w:rtl/>
        </w:rPr>
        <w:t xml:space="preserve"> از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184F54" w:rsidRPr="003B172C">
        <w:rPr>
          <w:rFonts w:eastAsia="Times New Roman" w:hint="cs"/>
          <w:rtl/>
        </w:rPr>
        <w:t xml:space="preserve"> شرکت در مدیریت کارگاه</w:t>
      </w:r>
      <w:r w:rsidR="00184F54" w:rsidRPr="003B172C">
        <w:rPr>
          <w:rFonts w:eastAsia="Times New Roman"/>
          <w:rtl/>
        </w:rPr>
        <w:t>،</w:t>
      </w:r>
      <w:r w:rsidR="00184F54" w:rsidRPr="003B172C">
        <w:rPr>
          <w:rFonts w:eastAsia="Times New Roman" w:hint="cs"/>
          <w:rtl/>
        </w:rPr>
        <w:t xml:space="preserve"> از سوسیالیسم دموکراتیک</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سوسیالیسم دموکراتیک</w:instrText>
      </w:r>
      <w:r w:rsidR="00D93888" w:rsidRPr="003B172C">
        <w:instrText xml:space="preserve">" </w:instrText>
      </w:r>
      <w:r w:rsidR="00D93888" w:rsidRPr="003B172C">
        <w:rPr>
          <w:rFonts w:eastAsia="Times New Roman"/>
          <w:rtl/>
        </w:rPr>
        <w:fldChar w:fldCharType="end"/>
      </w:r>
      <w:r w:rsidR="00184F54" w:rsidRPr="003B172C">
        <w:rPr>
          <w:rFonts w:eastAsia="Times New Roman" w:hint="cs"/>
          <w:rtl/>
        </w:rPr>
        <w:t xml:space="preserve"> نشأت می‌گیرند. </w:t>
      </w:r>
      <w:r w:rsidR="00A76704" w:rsidRPr="003B172C">
        <w:rPr>
          <w:rFonts w:eastAsia="Times New Roman" w:hint="cs"/>
          <w:rtl/>
        </w:rPr>
        <w:t>من ترجیح می‌دهم از «سوسیالیسم بر اصل مشارکت»</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سوسیالیسم بر اصل مشارکت</w:instrText>
      </w:r>
      <w:r w:rsidR="00D93888" w:rsidRPr="003B172C">
        <w:rPr>
          <w:sz w:val="20"/>
          <w:szCs w:val="20"/>
        </w:rPr>
        <w:instrText>\</w:instrText>
      </w:r>
      <w:r w:rsidR="00D93888" w:rsidRPr="003B172C">
        <w:rPr>
          <w:rFonts w:eastAsia="Times New Roman" w:hint="cs"/>
          <w:rtl/>
        </w:rPr>
        <w:instrText>»</w:instrText>
      </w:r>
      <w:r w:rsidR="00D93888" w:rsidRPr="003B172C">
        <w:instrText xml:space="preserve">" </w:instrText>
      </w:r>
      <w:r w:rsidR="00D93888" w:rsidRPr="003B172C">
        <w:rPr>
          <w:rFonts w:eastAsia="Times New Roman"/>
          <w:rtl/>
        </w:rPr>
        <w:fldChar w:fldCharType="end"/>
      </w:r>
      <w:r w:rsidR="00A76704" w:rsidRPr="003B172C">
        <w:rPr>
          <w:rFonts w:eastAsia="Times New Roman" w:hint="cs"/>
          <w:rtl/>
        </w:rPr>
        <w:t xml:space="preserve"> سخن گویم بخاطر </w:t>
      </w:r>
      <w:r w:rsidR="00A76704" w:rsidRPr="003B172C">
        <w:rPr>
          <w:rFonts w:eastAsia="Times New Roman"/>
          <w:rtl/>
        </w:rPr>
        <w:t>آ</w:t>
      </w:r>
      <w:r w:rsidR="00A76704" w:rsidRPr="003B172C">
        <w:rPr>
          <w:rFonts w:eastAsia="Times New Roman" w:hint="cs"/>
          <w:rtl/>
        </w:rPr>
        <w:t>نکه اصرار دارم بر مشارکت و تمرکززدایی و تمیز و تشخیص واضح این سوسیالیسم از طرح سوسیالیسم دولتی و بیش</w:t>
      </w:r>
      <w:r w:rsidR="00E95251" w:rsidRPr="003B172C">
        <w:rPr>
          <w:rFonts w:eastAsia="Times New Roman" w:hint="cs"/>
          <w:rtl/>
        </w:rPr>
        <w:t xml:space="preserve"> از </w:t>
      </w:r>
      <w:r w:rsidR="00A76704" w:rsidRPr="003B172C">
        <w:rPr>
          <w:rFonts w:eastAsia="Times New Roman" w:hint="cs"/>
          <w:rtl/>
        </w:rPr>
        <w:t>‌اندازه متمرکز که</w:t>
      </w:r>
      <w:r w:rsidR="00A76704" w:rsidRPr="003B172C">
        <w:rPr>
          <w:rFonts w:eastAsia="Times New Roman"/>
          <w:rtl/>
        </w:rPr>
        <w:t>،</w:t>
      </w:r>
      <w:r w:rsidR="00A76704" w:rsidRPr="003B172C">
        <w:rPr>
          <w:rFonts w:eastAsia="Times New Roman" w:hint="cs"/>
          <w:rtl/>
        </w:rPr>
        <w:t xml:space="preserve"> در قرن بیستم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Fonts w:eastAsia="Times New Roman"/>
          <w:rtl/>
        </w:rPr>
        <w:fldChar w:fldCharType="end"/>
      </w:r>
      <w:r w:rsidR="00A76704" w:rsidRPr="003B172C">
        <w:rPr>
          <w:rFonts w:eastAsia="Times New Roman"/>
          <w:rtl/>
        </w:rPr>
        <w:t>،</w:t>
      </w:r>
      <w:r w:rsidR="00A76704" w:rsidRPr="003B172C">
        <w:rPr>
          <w:rFonts w:eastAsia="Times New Roman" w:hint="cs"/>
          <w:rtl/>
        </w:rPr>
        <w:t xml:space="preserve"> درکشورهایی تجربه شد</w:t>
      </w:r>
      <w:r w:rsidR="00396662" w:rsidRPr="003B172C">
        <w:rPr>
          <w:rFonts w:eastAsia="Times New Roman" w:hint="cs"/>
          <w:rtl/>
        </w:rPr>
        <w:t xml:space="preserve"> </w:t>
      </w:r>
      <w:r w:rsidR="00A76704" w:rsidRPr="003B172C">
        <w:rPr>
          <w:rFonts w:eastAsia="Times New Roman" w:hint="cs"/>
          <w:rtl/>
        </w:rPr>
        <w:t xml:space="preserve">که خود را کمونیست می‌خواندند. </w:t>
      </w:r>
      <w:r w:rsidR="00994D7E" w:rsidRPr="003B172C">
        <w:rPr>
          <w:rFonts w:eastAsia="Times New Roman" w:hint="cs"/>
          <w:rtl/>
        </w:rPr>
        <w:t>مالکیت موقت و مالیات تصاعدی</w:t>
      </w:r>
      <w:r w:rsidR="00994D7E" w:rsidRPr="003B172C">
        <w:rPr>
          <w:rFonts w:eastAsia="Times New Roman"/>
          <w:rtl/>
        </w:rPr>
        <w:t>،</w:t>
      </w:r>
      <w:r w:rsidR="00994D7E" w:rsidRPr="003B172C">
        <w:rPr>
          <w:rFonts w:eastAsia="Times New Roman" w:hint="cs"/>
          <w:rtl/>
        </w:rPr>
        <w:t xml:space="preserve"> در جنبش ترقی‌خواهی کشورهای انگلیسی زبان</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کشورهای انگلیسی زبان</w:instrText>
      </w:r>
      <w:r w:rsidR="00D93888" w:rsidRPr="003B172C">
        <w:instrText xml:space="preserve">" </w:instrText>
      </w:r>
      <w:r w:rsidR="00D93888" w:rsidRPr="003B172C">
        <w:rPr>
          <w:rFonts w:eastAsia="Times New Roman"/>
          <w:rtl/>
        </w:rPr>
        <w:fldChar w:fldCharType="end"/>
      </w:r>
      <w:r w:rsidR="00994D7E" w:rsidRPr="003B172C">
        <w:rPr>
          <w:rFonts w:eastAsia="Times New Roman" w:hint="cs"/>
          <w:rtl/>
        </w:rPr>
        <w:t xml:space="preserve"> و نیز در بحثهای دوران انقلاب</w:t>
      </w:r>
      <w:r w:rsidR="00697FDA" w:rsidRPr="003B172C">
        <w:rPr>
          <w:rFonts w:eastAsia="Times New Roman"/>
          <w:rtl/>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Fonts w:eastAsia="Times New Roman"/>
          <w:rtl/>
        </w:rPr>
        <w:fldChar w:fldCharType="end"/>
      </w:r>
      <w:r w:rsidR="00994D7E" w:rsidRPr="003B172C">
        <w:rPr>
          <w:rFonts w:eastAsia="Times New Roman" w:hint="cs"/>
          <w:rtl/>
        </w:rPr>
        <w:t xml:space="preserve"> فرانسه</w:t>
      </w:r>
      <w:r w:rsidR="00697FDA" w:rsidRPr="003B172C">
        <w:rPr>
          <w:rFonts w:eastAsia="Times New Roman"/>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Fonts w:eastAsia="Times New Roman"/>
          <w:rtl/>
        </w:rPr>
        <w:fldChar w:fldCharType="end"/>
      </w:r>
      <w:r w:rsidR="00994D7E" w:rsidRPr="003B172C">
        <w:rPr>
          <w:rFonts w:eastAsia="Times New Roman"/>
          <w:rtl/>
        </w:rPr>
        <w:t>،</w:t>
      </w:r>
      <w:r w:rsidR="00994D7E" w:rsidRPr="003B172C">
        <w:rPr>
          <w:rFonts w:eastAsia="Times New Roman" w:hint="cs"/>
          <w:rtl/>
        </w:rPr>
        <w:t xml:space="preserve"> محور طرحهای پیشنهادی بودند</w:t>
      </w:r>
      <w:r w:rsidR="002E2266" w:rsidRPr="003B172C">
        <w:rPr>
          <w:rFonts w:eastAsia="Times New Roman" w:hint="cs"/>
          <w:rtl/>
        </w:rPr>
        <w:t xml:space="preserve">. (صص 111 </w:t>
      </w:r>
      <w:r w:rsidR="002E2266" w:rsidRPr="003B172C">
        <w:rPr>
          <w:rFonts w:eastAsia="Times New Roman"/>
          <w:rtl/>
        </w:rPr>
        <w:t>–</w:t>
      </w:r>
      <w:r w:rsidR="002E2266" w:rsidRPr="003B172C">
        <w:rPr>
          <w:rFonts w:eastAsia="Times New Roman" w:hint="cs"/>
          <w:rtl/>
        </w:rPr>
        <w:t xml:space="preserve"> 117).</w:t>
      </w:r>
    </w:p>
    <w:p w14:paraId="35A6750A" w14:textId="77777777" w:rsidR="002E2266" w:rsidRPr="003B172C" w:rsidRDefault="002E2266" w:rsidP="00D678CB">
      <w:pPr>
        <w:spacing w:line="240" w:lineRule="atLeast"/>
        <w:ind w:right="-142"/>
        <w:jc w:val="both"/>
        <w:rPr>
          <w:rFonts w:eastAsia="Times New Roman"/>
          <w:rtl/>
        </w:rPr>
      </w:pPr>
    </w:p>
    <w:p w14:paraId="4DE4DD3E" w14:textId="3B016D62" w:rsidR="002E2266" w:rsidRPr="003B172C" w:rsidRDefault="002E2266" w:rsidP="00D83DF4">
      <w:pPr>
        <w:pStyle w:val="berschrift1"/>
        <w:rPr>
          <w:rFonts w:ascii="XB Zar" w:eastAsia="Times New Roman" w:hAnsi="XB Zar" w:cs="XB Zar"/>
          <w:b/>
          <w:bCs/>
          <w:color w:val="auto"/>
          <w:sz w:val="24"/>
          <w:szCs w:val="24"/>
          <w:rtl/>
        </w:rPr>
      </w:pPr>
      <w:bookmarkStart w:id="137" w:name="_Toc42206481"/>
      <w:r w:rsidRPr="003B172C">
        <w:rPr>
          <w:rFonts w:ascii="XB Zar" w:eastAsia="Times New Roman" w:hAnsi="XB Zar" w:cs="XB Zar"/>
          <w:b/>
          <w:bCs/>
          <w:color w:val="auto"/>
          <w:sz w:val="24"/>
          <w:szCs w:val="24"/>
          <w:rtl/>
        </w:rPr>
        <w:lastRenderedPageBreak/>
        <w:t>2. عبور از سرمایه‌داری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سرمایه‌داری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و مالکیت</w:t>
      </w:r>
      <w:r w:rsidR="009366BF" w:rsidRPr="003B172C">
        <w:rPr>
          <w:rFonts w:ascii="XB Zar" w:eastAsia="Times New Roman" w:hAnsi="XB Zar" w:cs="XB Zar"/>
          <w:b/>
          <w:bCs/>
          <w:color w:val="auto"/>
          <w:sz w:val="24"/>
          <w:szCs w:val="24"/>
          <w:rtl/>
        </w:rPr>
        <w:fldChar w:fldCharType="begin"/>
      </w:r>
      <w:r w:rsidR="009366BF" w:rsidRPr="003B172C">
        <w:rPr>
          <w:rFonts w:ascii="XB Zar" w:hAnsi="XB Zar" w:cs="XB Zar"/>
          <w:color w:val="auto"/>
          <w:sz w:val="24"/>
          <w:szCs w:val="24"/>
        </w:rPr>
        <w:instrText xml:space="preserve"> XE "</w:instrText>
      </w:r>
      <w:r w:rsidR="009366BF" w:rsidRPr="003B172C">
        <w:rPr>
          <w:rFonts w:ascii="XB Zar" w:hAnsi="XB Zar" w:cs="XB Zar"/>
          <w:b/>
          <w:bCs/>
          <w:color w:val="auto"/>
          <w:sz w:val="24"/>
          <w:szCs w:val="24"/>
          <w:rtl/>
        </w:rPr>
        <w:instrText>مالکیت</w:instrText>
      </w:r>
      <w:r w:rsidR="009366BF" w:rsidRPr="003B172C">
        <w:rPr>
          <w:rFonts w:ascii="XB Zar" w:hAnsi="XB Zar" w:cs="XB Zar"/>
          <w:color w:val="auto"/>
          <w:sz w:val="24"/>
          <w:szCs w:val="24"/>
        </w:rPr>
        <w:instrText xml:space="preserve">" </w:instrText>
      </w:r>
      <w:r w:rsidR="009366BF"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خصوصی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مالکیت خصوصی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w:t>
      </w:r>
      <w:bookmarkEnd w:id="137"/>
    </w:p>
    <w:p w14:paraId="600880D8" w14:textId="66DE0B95" w:rsidR="004D2FA3" w:rsidRPr="003B172C" w:rsidRDefault="002E2266" w:rsidP="00D678CB">
      <w:pPr>
        <w:spacing w:line="240" w:lineRule="atLeast"/>
        <w:ind w:right="-142"/>
        <w:jc w:val="both"/>
        <w:rPr>
          <w:rFonts w:eastAsia="Times New Roman"/>
          <w:rtl/>
          <w:lang w:val="fr-FR"/>
        </w:rPr>
      </w:pPr>
      <w:r w:rsidRPr="003B172C">
        <w:rPr>
          <w:rFonts w:eastAsia="Times New Roman" w:hint="cs"/>
          <w:rtl/>
        </w:rPr>
        <w:t xml:space="preserve">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عادلانه کدام است؟ این پرسش</w:t>
      </w:r>
      <w:r w:rsidRPr="003B172C">
        <w:rPr>
          <w:rFonts w:eastAsia="Times New Roman"/>
          <w:rtl/>
        </w:rPr>
        <w:t>،</w:t>
      </w:r>
      <w:r w:rsidRPr="003B172C">
        <w:rPr>
          <w:rFonts w:eastAsia="Times New Roman" w:hint="cs"/>
          <w:rtl/>
        </w:rPr>
        <w:t xml:space="preserve"> بغرنج‌ترین و محوری‌ترین پرسشها است. برای تعریف سوسیالیسم</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سوسیالیسم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 اصل مشارکت و نیز عبور از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چاره جز پاسخ دادن به آن نیست. من </w:t>
      </w:r>
      <w:r w:rsidR="00DC4DAA" w:rsidRPr="003B172C">
        <w:rPr>
          <w:rFonts w:eastAsia="Times New Roman" w:hint="cs"/>
          <w:rtl/>
        </w:rPr>
        <w:t xml:space="preserve">مالکیت‌گرایی </w:t>
      </w:r>
      <w:r w:rsidR="00DC4DAA" w:rsidRPr="003B172C">
        <w:rPr>
          <w:rFonts w:eastAsia="Times New Roman"/>
          <w:lang w:val="fr-FR"/>
        </w:rPr>
        <w:t>propriétarisme</w:t>
      </w:r>
      <w:r w:rsidR="00DC4DAA" w:rsidRPr="003B172C">
        <w:rPr>
          <w:rFonts w:eastAsia="Times New Roman" w:hint="cs"/>
          <w:rtl/>
          <w:lang w:val="fr-FR"/>
        </w:rPr>
        <w:t xml:space="preserve"> را مرام سیاسی تعریف می‌کنم که بر دفاع مطلق از مالکیت خصوصی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lang w:val="fr-FR"/>
        </w:rPr>
        <w:fldChar w:fldCharType="end"/>
      </w:r>
      <w:r w:rsidR="00DC4DAA" w:rsidRPr="003B172C">
        <w:rPr>
          <w:rFonts w:eastAsia="Times New Roman" w:hint="cs"/>
          <w:rtl/>
          <w:lang w:val="fr-FR"/>
        </w:rPr>
        <w:t xml:space="preserve"> بنیاد جسته‌است. سرمایه‌داری را نیز بسط مالکیت‌گرایی</w:t>
      </w:r>
      <w:r w:rsidR="00DC4DAA" w:rsidRPr="003B172C">
        <w:rPr>
          <w:rFonts w:eastAsia="Times New Roman"/>
          <w:rtl/>
          <w:lang w:val="fr-FR"/>
        </w:rPr>
        <w:t>،</w:t>
      </w:r>
      <w:r w:rsidR="00DC4DAA" w:rsidRPr="003B172C">
        <w:rPr>
          <w:rFonts w:eastAsia="Times New Roman" w:hint="cs"/>
          <w:rtl/>
          <w:lang w:val="fr-FR"/>
        </w:rPr>
        <w:t xml:space="preserve"> در عصر صنعت بزرگ</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lang w:val="fr-FR"/>
        </w:rPr>
        <w:instrText>عصر صنعت بزرگ</w:instrText>
      </w:r>
      <w:r w:rsidR="00D93888" w:rsidRPr="003B172C">
        <w:instrText xml:space="preserve">" </w:instrText>
      </w:r>
      <w:r w:rsidR="00D93888" w:rsidRPr="003B172C">
        <w:rPr>
          <w:rFonts w:eastAsia="Times New Roman"/>
          <w:rtl/>
          <w:lang w:val="fr-FR"/>
        </w:rPr>
        <w:fldChar w:fldCharType="end"/>
      </w:r>
      <w:r w:rsidR="00DC4DAA" w:rsidRPr="003B172C">
        <w:rPr>
          <w:rFonts w:eastAsia="Times New Roman"/>
          <w:rtl/>
          <w:lang w:val="fr-FR"/>
        </w:rPr>
        <w:t>،</w:t>
      </w:r>
      <w:r w:rsidR="00DC4DAA" w:rsidRPr="003B172C">
        <w:rPr>
          <w:rFonts w:eastAsia="Times New Roman" w:hint="cs"/>
          <w:rtl/>
          <w:lang w:val="fr-FR"/>
        </w:rPr>
        <w:t xml:space="preserve"> نظام مالی و پولی جهانی</w:t>
      </w:r>
      <w:r w:rsidR="00E60031" w:rsidRPr="003B172C">
        <w:rPr>
          <w:rFonts w:eastAsia="Times New Roman"/>
          <w:rtl/>
          <w:lang w:val="fr-FR"/>
        </w:rPr>
        <w:t>،</w:t>
      </w:r>
      <w:r w:rsidR="00DC4DAA" w:rsidRPr="003B172C">
        <w:rPr>
          <w:rFonts w:eastAsia="Times New Roman" w:hint="cs"/>
          <w:rtl/>
          <w:lang w:val="fr-FR"/>
        </w:rPr>
        <w:t xml:space="preserve"> و امروز</w:t>
      </w:r>
      <w:r w:rsidR="00DC4DAA" w:rsidRPr="003B172C">
        <w:rPr>
          <w:rFonts w:eastAsia="Times New Roman"/>
          <w:rtl/>
          <w:lang w:val="fr-FR"/>
        </w:rPr>
        <w:t>،</w:t>
      </w:r>
      <w:r w:rsidR="00DC4DAA" w:rsidRPr="003B172C">
        <w:rPr>
          <w:rFonts w:eastAsia="Times New Roman" w:hint="cs"/>
          <w:rtl/>
          <w:lang w:val="fr-FR"/>
        </w:rPr>
        <w:t xml:space="preserve"> اقتصاد </w:t>
      </w:r>
      <w:r w:rsidR="00AD21A1" w:rsidRPr="003B172C">
        <w:rPr>
          <w:rFonts w:eastAsia="Times New Roman" w:hint="cs"/>
          <w:rtl/>
          <w:lang w:val="fr-FR"/>
        </w:rPr>
        <w:t xml:space="preserve">داده‌های انبوه و اطلاعات </w:t>
      </w:r>
      <w:r w:rsidR="00DC4DAA" w:rsidRPr="003B172C">
        <w:rPr>
          <w:rFonts w:eastAsia="Times New Roman" w:hint="cs"/>
          <w:rtl/>
          <w:lang w:val="fr-FR"/>
        </w:rPr>
        <w:t xml:space="preserve">تعریف می‌کنم. </w:t>
      </w:r>
      <w:r w:rsidR="00A853FE" w:rsidRPr="003B172C">
        <w:rPr>
          <w:rFonts w:eastAsia="Times New Roman" w:hint="cs"/>
          <w:rtl/>
          <w:lang w:val="fr-FR"/>
        </w:rPr>
        <w:t>سرمایه‌داری بر تمرکز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A853FE" w:rsidRPr="003B172C">
        <w:rPr>
          <w:rFonts w:eastAsia="Times New Roman" w:hint="cs"/>
          <w:rtl/>
          <w:lang w:val="fr-FR"/>
        </w:rPr>
        <w:t xml:space="preserve"> اقتصادی نزد مالکان سرمایه</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lang w:val="fr-FR"/>
        </w:rPr>
        <w:instrText>مالکان سرمایه</w:instrText>
      </w:r>
      <w:r w:rsidR="00D93888" w:rsidRPr="003B172C">
        <w:instrText xml:space="preserve">" </w:instrText>
      </w:r>
      <w:r w:rsidR="00D93888" w:rsidRPr="003B172C">
        <w:rPr>
          <w:rFonts w:eastAsia="Times New Roman"/>
          <w:rtl/>
          <w:lang w:val="fr-FR"/>
        </w:rPr>
        <w:fldChar w:fldCharType="end"/>
      </w:r>
      <w:r w:rsidR="00A853FE" w:rsidRPr="003B172C">
        <w:rPr>
          <w:rFonts w:eastAsia="Times New Roman"/>
          <w:rtl/>
          <w:lang w:val="fr-FR"/>
        </w:rPr>
        <w:t>،</w:t>
      </w:r>
      <w:r w:rsidR="00A853FE" w:rsidRPr="003B172C">
        <w:rPr>
          <w:rFonts w:eastAsia="Times New Roman" w:hint="cs"/>
          <w:rtl/>
          <w:lang w:val="fr-FR"/>
        </w:rPr>
        <w:t xml:space="preserve"> بنیاد می‌گیرد. بنابر اصل</w:t>
      </w:r>
      <w:r w:rsidR="00A853FE" w:rsidRPr="003B172C">
        <w:rPr>
          <w:rFonts w:eastAsia="Times New Roman"/>
          <w:rtl/>
          <w:lang w:val="fr-FR"/>
        </w:rPr>
        <w:t>،</w:t>
      </w:r>
      <w:r w:rsidR="00A853FE" w:rsidRPr="003B172C">
        <w:rPr>
          <w:rFonts w:eastAsia="Times New Roman" w:hint="cs"/>
          <w:rtl/>
          <w:lang w:val="fr-FR"/>
        </w:rPr>
        <w:t xml:space="preserve"> مالکان سرمایه غیر منقول می‌توانند تصمیم بگیرند </w:t>
      </w:r>
      <w:r w:rsidR="00A853FE" w:rsidRPr="003B172C">
        <w:rPr>
          <w:rFonts w:eastAsia="Times New Roman"/>
          <w:rtl/>
          <w:lang w:val="fr-FR"/>
        </w:rPr>
        <w:t>آ</w:t>
      </w:r>
      <w:r w:rsidR="00A853FE" w:rsidRPr="003B172C">
        <w:rPr>
          <w:rFonts w:eastAsia="Times New Roman" w:hint="cs"/>
          <w:rtl/>
          <w:lang w:val="fr-FR"/>
        </w:rPr>
        <w:t>ن را به چه کس و با چه قیمت</w:t>
      </w:r>
      <w:r w:rsidR="00A853FE" w:rsidRPr="003B172C">
        <w:rPr>
          <w:rFonts w:eastAsia="Times New Roman"/>
          <w:rtl/>
          <w:lang w:val="fr-FR"/>
        </w:rPr>
        <w:t>،</w:t>
      </w:r>
      <w:r w:rsidR="00A853FE" w:rsidRPr="003B172C">
        <w:rPr>
          <w:rFonts w:eastAsia="Times New Roman" w:hint="cs"/>
          <w:rtl/>
          <w:lang w:val="fr-FR"/>
        </w:rPr>
        <w:t xml:space="preserve"> اجاره دهند. حال </w:t>
      </w:r>
      <w:r w:rsidR="00A853FE" w:rsidRPr="003B172C">
        <w:rPr>
          <w:rFonts w:eastAsia="Times New Roman"/>
          <w:rtl/>
          <w:lang w:val="fr-FR"/>
        </w:rPr>
        <w:t>آ</w:t>
      </w:r>
      <w:r w:rsidR="00A853FE" w:rsidRPr="003B172C">
        <w:rPr>
          <w:rFonts w:eastAsia="Times New Roman" w:hint="cs"/>
          <w:rtl/>
          <w:lang w:val="fr-FR"/>
        </w:rPr>
        <w:t xml:space="preserve">نکه مالکان سرمایه مالی تنها </w:t>
      </w:r>
      <w:r w:rsidR="004D2FA3" w:rsidRPr="003B172C">
        <w:rPr>
          <w:rFonts w:eastAsia="Times New Roman" w:hint="cs"/>
          <w:rtl/>
          <w:lang w:val="fr-FR"/>
        </w:rPr>
        <w:t>عنان کارفرمایی بنگاه‌های کارفرمایی</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lang w:val="fr-FR"/>
        </w:rPr>
        <w:fldChar w:fldCharType="end"/>
      </w:r>
      <w:r w:rsidR="004D2FA3" w:rsidRPr="003B172C">
        <w:rPr>
          <w:rFonts w:eastAsia="Times New Roman" w:hint="cs"/>
          <w:rtl/>
          <w:lang w:val="fr-FR"/>
        </w:rPr>
        <w:t xml:space="preserve"> را</w:t>
      </w:r>
      <w:r w:rsidR="004D2FA3" w:rsidRPr="003B172C">
        <w:rPr>
          <w:rFonts w:eastAsia="Times New Roman"/>
          <w:rtl/>
          <w:lang w:val="fr-FR"/>
        </w:rPr>
        <w:t>،</w:t>
      </w:r>
      <w:r w:rsidR="004D2FA3" w:rsidRPr="003B172C">
        <w:rPr>
          <w:rFonts w:eastAsia="Times New Roman" w:hint="cs"/>
          <w:rtl/>
          <w:lang w:val="fr-FR"/>
        </w:rPr>
        <w:t xml:space="preserve"> بروفق اصل</w:t>
      </w:r>
      <w:r w:rsidR="004D2FA3" w:rsidRPr="003B172C">
        <w:rPr>
          <w:rFonts w:eastAsia="Times New Roman"/>
          <w:rtl/>
          <w:lang w:val="fr-FR"/>
        </w:rPr>
        <w:t>،</w:t>
      </w:r>
      <w:r w:rsidR="004D2FA3" w:rsidRPr="003B172C">
        <w:rPr>
          <w:rFonts w:eastAsia="Times New Roman" w:hint="cs"/>
          <w:rtl/>
          <w:lang w:val="fr-FR"/>
        </w:rPr>
        <w:t xml:space="preserve"> «یک سهم ی</w:t>
      </w:r>
      <w:r w:rsidR="00396662" w:rsidRPr="003B172C">
        <w:rPr>
          <w:rFonts w:eastAsia="Times New Roman" w:hint="cs"/>
          <w:rtl/>
          <w:lang w:val="fr-FR"/>
        </w:rPr>
        <w:t>ک</w:t>
      </w:r>
      <w:r w:rsidR="004D2FA3" w:rsidRPr="003B172C">
        <w:rPr>
          <w:rFonts w:eastAsia="Times New Roman" w:hint="cs"/>
          <w:rtl/>
          <w:lang w:val="fr-FR"/>
        </w:rPr>
        <w:t xml:space="preserve"> رأی»</w:t>
      </w:r>
      <w:r w:rsidR="004D2FA3" w:rsidRPr="003B172C">
        <w:rPr>
          <w:rFonts w:eastAsia="Times New Roman"/>
          <w:rtl/>
          <w:lang w:val="fr-FR"/>
        </w:rPr>
        <w:t>،</w:t>
      </w:r>
      <w:r w:rsidR="004D2FA3" w:rsidRPr="003B172C">
        <w:rPr>
          <w:rFonts w:eastAsia="Times New Roman" w:hint="cs"/>
          <w:rtl/>
          <w:lang w:val="fr-FR"/>
        </w:rPr>
        <w:t xml:space="preserve"> در دست دارند. این حاکمیت به </w:t>
      </w:r>
      <w:r w:rsidR="004D2FA3" w:rsidRPr="003B172C">
        <w:rPr>
          <w:rFonts w:eastAsia="Times New Roman"/>
          <w:rtl/>
          <w:lang w:val="fr-FR"/>
        </w:rPr>
        <w:t>آ</w:t>
      </w:r>
      <w:r w:rsidR="004D2FA3" w:rsidRPr="003B172C">
        <w:rPr>
          <w:rFonts w:eastAsia="Times New Roman" w:hint="cs"/>
          <w:rtl/>
          <w:lang w:val="fr-FR"/>
        </w:rPr>
        <w:t>نها اجازه می‌دهد چه کس را با چه مزدی</w:t>
      </w:r>
      <w:r w:rsidR="004D2FA3" w:rsidRPr="003B172C">
        <w:rPr>
          <w:rFonts w:eastAsia="Times New Roman"/>
          <w:rtl/>
          <w:lang w:val="fr-FR"/>
        </w:rPr>
        <w:t>،</w:t>
      </w:r>
      <w:r w:rsidR="004D2FA3" w:rsidRPr="003B172C">
        <w:rPr>
          <w:rFonts w:eastAsia="Times New Roman" w:hint="cs"/>
          <w:rtl/>
          <w:lang w:val="fr-FR"/>
        </w:rPr>
        <w:t xml:space="preserve"> استخدام کنند. </w:t>
      </w:r>
    </w:p>
    <w:p w14:paraId="4143B8D5" w14:textId="008374F5" w:rsidR="00C2284E" w:rsidRPr="003B172C" w:rsidRDefault="004D2FA3" w:rsidP="00D678CB">
      <w:pPr>
        <w:spacing w:line="240" w:lineRule="atLeast"/>
        <w:ind w:right="-142"/>
        <w:jc w:val="both"/>
        <w:rPr>
          <w:rFonts w:eastAsia="Times New Roman"/>
          <w:rtl/>
          <w:lang w:val="fr-FR"/>
        </w:rPr>
      </w:pPr>
      <w:r w:rsidRPr="003B172C">
        <w:rPr>
          <w:rFonts w:eastAsia="Times New Roman" w:hint="cs"/>
          <w:rtl/>
          <w:lang w:val="fr-FR"/>
        </w:rPr>
        <w:t xml:space="preserve">    در عمل</w:t>
      </w:r>
      <w:r w:rsidRPr="003B172C">
        <w:rPr>
          <w:rFonts w:eastAsia="Times New Roman"/>
          <w:rtl/>
          <w:lang w:val="fr-FR"/>
        </w:rPr>
        <w:t>،</w:t>
      </w:r>
      <w:r w:rsidRPr="003B172C">
        <w:rPr>
          <w:rFonts w:eastAsia="Times New Roman" w:hint="cs"/>
          <w:rtl/>
          <w:lang w:val="fr-FR"/>
        </w:rPr>
        <w:t xml:space="preserve"> این الگوی سرمایه‌داری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سفت و سخت</w:t>
      </w:r>
      <w:r w:rsidRPr="003B172C">
        <w:rPr>
          <w:rFonts w:eastAsia="Times New Roman"/>
          <w:rtl/>
          <w:lang w:val="fr-FR"/>
        </w:rPr>
        <w:t>،</w:t>
      </w:r>
      <w:r w:rsidR="00686E2B" w:rsidRPr="003B172C">
        <w:rPr>
          <w:rFonts w:eastAsia="Times New Roman" w:hint="cs"/>
          <w:rtl/>
          <w:lang w:val="fr-FR"/>
        </w:rPr>
        <w:t xml:space="preserve"> پرشمار تلون و </w:t>
      </w:r>
      <w:r w:rsidR="00686E2B" w:rsidRPr="003B172C">
        <w:rPr>
          <w:rFonts w:eastAsia="Times New Roman" w:hint="cs"/>
          <w:rtl/>
        </w:rPr>
        <w:t>تغییر</w:t>
      </w:r>
      <w:r w:rsidR="00396662" w:rsidRPr="003B172C">
        <w:rPr>
          <w:rFonts w:eastAsia="Times New Roman"/>
          <w:rtl/>
        </w:rPr>
        <w:t>،</w:t>
      </w:r>
      <w:r w:rsidR="00686E2B" w:rsidRPr="003B172C">
        <w:rPr>
          <w:rFonts w:eastAsia="Times New Roman" w:hint="cs"/>
          <w:rtl/>
        </w:rPr>
        <w:t xml:space="preserve"> </w:t>
      </w:r>
      <w:r w:rsidR="00396662" w:rsidRPr="003B172C">
        <w:rPr>
          <w:rFonts w:eastAsia="Times New Roman" w:hint="cs"/>
          <w:rtl/>
        </w:rPr>
        <w:t>از رهگذر</w:t>
      </w:r>
      <w:r w:rsidR="00686E2B" w:rsidRPr="003B172C">
        <w:rPr>
          <w:rFonts w:eastAsia="Times New Roman" w:hint="cs"/>
          <w:rtl/>
        </w:rPr>
        <w:t xml:space="preserve"> وضع قاعده و قانونها به خود دیده‌است که </w:t>
      </w:r>
      <w:r w:rsidR="00C45A27" w:rsidRPr="003B172C">
        <w:rPr>
          <w:rFonts w:eastAsia="Times New Roman" w:hint="cs"/>
          <w:rtl/>
        </w:rPr>
        <w:t>سبب تحول مفهوم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C45A27"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C45A27" w:rsidRPr="003B172C">
        <w:rPr>
          <w:rFonts w:eastAsia="Times New Roman" w:hint="cs"/>
          <w:rtl/>
        </w:rPr>
        <w:t xml:space="preserve"> از قرن نوزدهم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Fonts w:eastAsia="Times New Roman"/>
          <w:rtl/>
        </w:rPr>
        <w:fldChar w:fldCharType="end"/>
      </w:r>
      <w:r w:rsidR="00C45A27" w:rsidRPr="003B172C">
        <w:rPr>
          <w:rFonts w:eastAsia="Times New Roman" w:hint="cs"/>
          <w:rtl/>
        </w:rPr>
        <w:t xml:space="preserve"> بدین‌سو</w:t>
      </w:r>
      <w:r w:rsidR="00C45A27" w:rsidRPr="003B172C">
        <w:rPr>
          <w:rFonts w:eastAsia="Times New Roman"/>
          <w:rtl/>
        </w:rPr>
        <w:t>،</w:t>
      </w:r>
      <w:r w:rsidR="00C45A27" w:rsidRPr="003B172C">
        <w:rPr>
          <w:rFonts w:eastAsia="Times New Roman" w:hint="cs"/>
          <w:rtl/>
        </w:rPr>
        <w:t xml:space="preserve"> بخصوص </w:t>
      </w:r>
      <w:r w:rsidR="00396662" w:rsidRPr="003B172C">
        <w:rPr>
          <w:rFonts w:eastAsia="Times New Roman" w:hint="cs"/>
          <w:rtl/>
        </w:rPr>
        <w:t>بخاطر تغییر نظام</w:t>
      </w:r>
      <w:r w:rsidR="00C45A27" w:rsidRPr="003B172C">
        <w:rPr>
          <w:rFonts w:eastAsia="Times New Roman" w:hint="cs"/>
          <w:rtl/>
        </w:rPr>
        <w:t xml:space="preserve"> قانونی و اجتماعی و سامانه مالیاتی شده‌اند. </w:t>
      </w:r>
      <w:r w:rsidR="00A61367" w:rsidRPr="003B172C">
        <w:rPr>
          <w:rFonts w:eastAsia="Times New Roman" w:hint="cs"/>
          <w:rtl/>
          <w:lang w:val="fr-FR"/>
        </w:rPr>
        <w:t>از سو</w:t>
      </w:r>
      <w:r w:rsidR="00396662" w:rsidRPr="003B172C">
        <w:rPr>
          <w:rFonts w:eastAsia="Times New Roman" w:hint="cs"/>
          <w:rtl/>
          <w:lang w:val="fr-FR"/>
        </w:rPr>
        <w:t>ی</w:t>
      </w:r>
      <w:r w:rsidR="00A61367" w:rsidRPr="003B172C">
        <w:rPr>
          <w:rFonts w:eastAsia="Times New Roman" w:hint="cs"/>
          <w:rtl/>
          <w:lang w:val="fr-FR"/>
        </w:rPr>
        <w:t>ی</w:t>
      </w:r>
      <w:r w:rsidR="00A61367" w:rsidRPr="003B172C">
        <w:rPr>
          <w:rFonts w:eastAsia="Times New Roman"/>
          <w:rtl/>
          <w:lang w:val="fr-FR"/>
        </w:rPr>
        <w:t>،</w:t>
      </w:r>
      <w:r w:rsidR="00A61367" w:rsidRPr="003B172C">
        <w:rPr>
          <w:rFonts w:eastAsia="Times New Roman" w:hint="cs"/>
          <w:rtl/>
          <w:lang w:val="fr-FR"/>
        </w:rPr>
        <w:t xml:space="preserve"> </w:t>
      </w:r>
      <w:r w:rsidR="00C45A27" w:rsidRPr="003B172C">
        <w:rPr>
          <w:rFonts w:eastAsia="Times New Roman" w:hint="cs"/>
          <w:rtl/>
          <w:lang w:val="fr-FR"/>
        </w:rPr>
        <w:t>نظام قانونی و اجتماعی امکان داده‌است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C45A27" w:rsidRPr="003B172C">
        <w:rPr>
          <w:rFonts w:eastAsia="Times New Roman" w:hint="cs"/>
          <w:rtl/>
          <w:lang w:val="fr-FR"/>
        </w:rPr>
        <w:t xml:space="preserve"> مالکان </w:t>
      </w:r>
      <w:r w:rsidR="00C45A27" w:rsidRPr="003B172C">
        <w:rPr>
          <w:rFonts w:eastAsia="Times New Roman"/>
          <w:rtl/>
          <w:lang w:val="fr-FR"/>
        </w:rPr>
        <w:t>–</w:t>
      </w:r>
      <w:r w:rsidR="00C45A27" w:rsidRPr="003B172C">
        <w:rPr>
          <w:rFonts w:eastAsia="Times New Roman" w:hint="cs"/>
          <w:rtl/>
          <w:lang w:val="fr-FR"/>
        </w:rPr>
        <w:t xml:space="preserve"> برای مثال</w:t>
      </w:r>
      <w:r w:rsidR="00C45A27" w:rsidRPr="003B172C">
        <w:rPr>
          <w:rFonts w:eastAsia="Times New Roman"/>
          <w:rtl/>
          <w:lang w:val="fr-FR"/>
        </w:rPr>
        <w:t>،</w:t>
      </w:r>
      <w:r w:rsidR="00C45A27" w:rsidRPr="003B172C">
        <w:rPr>
          <w:rFonts w:eastAsia="Times New Roman" w:hint="cs"/>
          <w:rtl/>
          <w:lang w:val="fr-FR"/>
        </w:rPr>
        <w:t xml:space="preserve"> با حمایت درازمدت از مستأجر در برابر </w:t>
      </w:r>
      <w:r w:rsidR="007B17F7" w:rsidRPr="003B172C">
        <w:rPr>
          <w:rFonts w:eastAsia="Times New Roman" w:hint="cs"/>
          <w:rtl/>
          <w:lang w:val="fr-FR"/>
        </w:rPr>
        <w:t>خلع ید توسط مالک و یا خرید مسکن و زمین با قیمت نازل</w:t>
      </w:r>
      <w:r w:rsidR="007B17F7" w:rsidRPr="003B172C">
        <w:rPr>
          <w:rFonts w:eastAsia="Times New Roman"/>
          <w:rtl/>
          <w:lang w:val="fr-FR"/>
        </w:rPr>
        <w:t>،</w:t>
      </w:r>
      <w:r w:rsidR="007B17F7" w:rsidRPr="003B172C">
        <w:rPr>
          <w:rFonts w:eastAsia="Times New Roman" w:hint="cs"/>
          <w:rtl/>
          <w:lang w:val="fr-FR"/>
        </w:rPr>
        <w:t xml:space="preserve"> در پایان مدت طولانی اجاره‌داری</w:t>
      </w:r>
      <w:r w:rsidR="00F40C1B" w:rsidRPr="003B172C">
        <w:rPr>
          <w:rFonts w:eastAsia="Times New Roman" w:hint="cs"/>
          <w:rtl/>
          <w:lang w:val="fr-FR"/>
        </w:rPr>
        <w:t xml:space="preserve"> -</w:t>
      </w:r>
      <w:r w:rsidR="007B17F7" w:rsidRPr="003B172C">
        <w:rPr>
          <w:rFonts w:eastAsia="Times New Roman"/>
          <w:rtl/>
          <w:lang w:val="fr-FR"/>
        </w:rPr>
        <w:t>،</w:t>
      </w:r>
      <w:r w:rsidR="007B17F7" w:rsidRPr="003B172C">
        <w:rPr>
          <w:rFonts w:eastAsia="Times New Roman" w:hint="cs"/>
          <w:rtl/>
          <w:lang w:val="fr-FR"/>
        </w:rPr>
        <w:t xml:space="preserve"> </w:t>
      </w:r>
      <w:r w:rsidR="00C45A27" w:rsidRPr="003B172C">
        <w:rPr>
          <w:rFonts w:eastAsia="Times New Roman" w:hint="cs"/>
          <w:rtl/>
          <w:lang w:val="fr-FR"/>
        </w:rPr>
        <w:t>محدود بگردد</w:t>
      </w:r>
      <w:r w:rsidR="007B17F7" w:rsidRPr="003B172C">
        <w:rPr>
          <w:rFonts w:eastAsia="Times New Roman" w:hint="cs"/>
          <w:rtl/>
          <w:lang w:val="fr-FR"/>
        </w:rPr>
        <w:t>. این سامانه قانونی و اجتماعی سبب بازتوزیع واقعی مالکیت می‌شود. و نیز</w:t>
      </w:r>
      <w:r w:rsidR="007B17F7" w:rsidRPr="003B172C">
        <w:rPr>
          <w:rFonts w:eastAsia="Times New Roman"/>
          <w:rtl/>
          <w:lang w:val="fr-FR"/>
        </w:rPr>
        <w:t>،</w:t>
      </w:r>
      <w:r w:rsidR="007B17F7" w:rsidRPr="003B172C">
        <w:rPr>
          <w:rFonts w:eastAsia="Times New Roman" w:hint="cs"/>
          <w:rtl/>
          <w:lang w:val="fr-FR"/>
        </w:rPr>
        <w:t xml:space="preserve"> قدرت صاحبان سهام در کارفرمایی‌ها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کارفرمایی‌ها</w:instrText>
      </w:r>
      <w:r w:rsidR="00697FDA" w:rsidRPr="003B172C">
        <w:instrText xml:space="preserve">" </w:instrText>
      </w:r>
      <w:r w:rsidR="00697FDA" w:rsidRPr="003B172C">
        <w:rPr>
          <w:rFonts w:eastAsia="Times New Roman"/>
          <w:rtl/>
          <w:lang w:val="fr-FR"/>
        </w:rPr>
        <w:fldChar w:fldCharType="end"/>
      </w:r>
      <w:r w:rsidR="007B17F7" w:rsidRPr="003B172C">
        <w:rPr>
          <w:rFonts w:eastAsia="Times New Roman"/>
          <w:rtl/>
          <w:lang w:val="fr-FR"/>
        </w:rPr>
        <w:t>،</w:t>
      </w:r>
      <w:r w:rsidR="007B17F7" w:rsidRPr="003B172C">
        <w:rPr>
          <w:rFonts w:eastAsia="Times New Roman" w:hint="cs"/>
          <w:rtl/>
          <w:lang w:val="fr-FR"/>
        </w:rPr>
        <w:t xml:space="preserve"> توسط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7B17F7" w:rsidRPr="003B172C">
        <w:rPr>
          <w:rFonts w:eastAsia="Times New Roman" w:hint="cs"/>
          <w:rtl/>
          <w:lang w:val="fr-FR"/>
        </w:rPr>
        <w:t xml:space="preserve"> کار و حق اجتماعی</w:t>
      </w:r>
      <w:r w:rsidR="007B17F7" w:rsidRPr="003B172C">
        <w:rPr>
          <w:rFonts w:eastAsia="Times New Roman"/>
          <w:rtl/>
          <w:lang w:val="fr-FR"/>
        </w:rPr>
        <w:t>،</w:t>
      </w:r>
      <w:r w:rsidR="007B17F7" w:rsidRPr="003B172C">
        <w:rPr>
          <w:rFonts w:eastAsia="Times New Roman" w:hint="cs"/>
          <w:rtl/>
          <w:lang w:val="fr-FR"/>
        </w:rPr>
        <w:t xml:space="preserve"> قویاً تعیین حدود شده‌است. </w:t>
      </w:r>
      <w:r w:rsidR="00A61367" w:rsidRPr="003B172C">
        <w:rPr>
          <w:rFonts w:eastAsia="Times New Roman" w:hint="cs"/>
          <w:rtl/>
          <w:lang w:val="fr-FR"/>
        </w:rPr>
        <w:t>دربرخی از کشورها</w:t>
      </w:r>
      <w:r w:rsidR="00A61367" w:rsidRPr="003B172C">
        <w:rPr>
          <w:rFonts w:eastAsia="Times New Roman"/>
          <w:rtl/>
          <w:lang w:val="fr-FR"/>
        </w:rPr>
        <w:t>،</w:t>
      </w:r>
      <w:r w:rsidR="00A61367" w:rsidRPr="003B172C">
        <w:rPr>
          <w:rFonts w:eastAsia="Times New Roman" w:hint="cs"/>
          <w:rtl/>
          <w:lang w:val="fr-FR"/>
        </w:rPr>
        <w:t xml:space="preserve"> نمایندگان کارکنان در هیأت مدیره شرکت</w:t>
      </w:r>
      <w:r w:rsidR="00F40C1B" w:rsidRPr="003B172C">
        <w:rPr>
          <w:rFonts w:eastAsia="Times New Roman" w:hint="cs"/>
          <w:rtl/>
          <w:lang w:val="fr-FR"/>
        </w:rPr>
        <w:t xml:space="preserve"> می‌کنند</w:t>
      </w:r>
      <w:r w:rsidR="00A61367" w:rsidRPr="003B172C">
        <w:rPr>
          <w:rFonts w:eastAsia="Times New Roman" w:hint="cs"/>
          <w:rtl/>
          <w:lang w:val="fr-FR"/>
        </w:rPr>
        <w:t xml:space="preserve"> و حق رأی دارند. این شرکت در هیأت مدیره و حق رأی نیز می‌تواند تا بازتعریف حق مالکیت</w:t>
      </w:r>
      <w:r w:rsidR="00A61367" w:rsidRPr="003B172C">
        <w:rPr>
          <w:rFonts w:eastAsia="Times New Roman"/>
          <w:rtl/>
          <w:lang w:val="fr-FR"/>
        </w:rPr>
        <w:t>،</w:t>
      </w:r>
      <w:r w:rsidR="00A61367" w:rsidRPr="003B172C">
        <w:rPr>
          <w:rFonts w:eastAsia="Times New Roman" w:hint="cs"/>
          <w:rtl/>
          <w:lang w:val="fr-FR"/>
        </w:rPr>
        <w:t xml:space="preserve"> پیش رود. و از سوی دیگر</w:t>
      </w:r>
      <w:r w:rsidR="00A61367" w:rsidRPr="003B172C">
        <w:rPr>
          <w:rFonts w:eastAsia="Times New Roman"/>
          <w:rtl/>
          <w:lang w:val="fr-FR"/>
        </w:rPr>
        <w:t>،</w:t>
      </w:r>
      <w:r w:rsidR="00A61367" w:rsidRPr="003B172C">
        <w:rPr>
          <w:rFonts w:eastAsia="Times New Roman" w:hint="cs"/>
          <w:rtl/>
          <w:lang w:val="fr-FR"/>
        </w:rPr>
        <w:t xml:space="preserve"> نظام مالیاتی</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lang w:val="fr-FR"/>
        </w:rPr>
        <w:instrText>نظام مالیاتی</w:instrText>
      </w:r>
      <w:r w:rsidR="00D93888" w:rsidRPr="003B172C">
        <w:instrText xml:space="preserve">" </w:instrText>
      </w:r>
      <w:r w:rsidR="00D93888" w:rsidRPr="003B172C">
        <w:rPr>
          <w:rFonts w:eastAsia="Times New Roman"/>
          <w:rtl/>
          <w:lang w:val="fr-FR"/>
        </w:rPr>
        <w:fldChar w:fldCharType="end"/>
      </w:r>
      <w:r w:rsidR="00A61367" w:rsidRPr="003B172C">
        <w:rPr>
          <w:rFonts w:eastAsia="Times New Roman" w:hint="cs"/>
          <w:rtl/>
          <w:lang w:val="fr-FR"/>
        </w:rPr>
        <w:t xml:space="preserve"> </w:t>
      </w:r>
      <w:r w:rsidR="00586B08" w:rsidRPr="003B172C">
        <w:rPr>
          <w:rFonts w:eastAsia="Times New Roman" w:hint="cs"/>
          <w:rtl/>
          <w:lang w:val="fr-FR"/>
        </w:rPr>
        <w:t>کاهش حق مالکان سه</w:t>
      </w:r>
      <w:r w:rsidR="00F40C1B" w:rsidRPr="003B172C">
        <w:rPr>
          <w:rFonts w:eastAsia="Times New Roman" w:hint="cs"/>
          <w:rtl/>
          <w:lang w:val="fr-FR"/>
        </w:rPr>
        <w:t>ا</w:t>
      </w:r>
      <w:r w:rsidR="00586B08" w:rsidRPr="003B172C">
        <w:rPr>
          <w:rFonts w:eastAsia="Times New Roman" w:hint="cs"/>
          <w:rtl/>
          <w:lang w:val="fr-FR"/>
        </w:rPr>
        <w:t>م</w:t>
      </w:r>
      <w:r w:rsidR="00F40C1B" w:rsidRPr="003B172C">
        <w:rPr>
          <w:rFonts w:eastAsia="Times New Roman" w:hint="cs"/>
          <w:rtl/>
          <w:lang w:val="fr-FR"/>
        </w:rPr>
        <w:t xml:space="preserve"> را در نظر</w:t>
      </w:r>
      <w:r w:rsidR="00586B08" w:rsidRPr="003B172C">
        <w:rPr>
          <w:rFonts w:eastAsia="Times New Roman" w:hint="cs"/>
          <w:rtl/>
          <w:lang w:val="fr-FR"/>
        </w:rPr>
        <w:t xml:space="preserve"> داشته است</w:t>
      </w:r>
      <w:r w:rsidR="00F40C1B" w:rsidRPr="003B172C">
        <w:rPr>
          <w:rFonts w:eastAsia="Times New Roman" w:hint="cs"/>
          <w:rtl/>
          <w:lang w:val="fr-FR"/>
        </w:rPr>
        <w:t>. برای مثال</w:t>
      </w:r>
      <w:r w:rsidR="00F40C1B" w:rsidRPr="003B172C">
        <w:rPr>
          <w:rFonts w:eastAsia="Times New Roman"/>
          <w:rtl/>
          <w:lang w:val="fr-FR"/>
        </w:rPr>
        <w:t>،</w:t>
      </w:r>
      <w:r w:rsidR="00586B08" w:rsidRPr="003B172C">
        <w:rPr>
          <w:rFonts w:eastAsia="Times New Roman" w:hint="cs"/>
          <w:rtl/>
          <w:lang w:val="fr-FR"/>
        </w:rPr>
        <w:t xml:space="preserve"> مالیات تصاعدی بر ارث</w:t>
      </w:r>
      <w:r w:rsidR="009366BF" w:rsidRPr="003B172C">
        <w:rPr>
          <w:rFonts w:eastAsia="Times New Roman"/>
          <w:rtl/>
          <w:lang w:val="fr-FR"/>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rtl/>
          <w:lang w:val="fr-FR"/>
        </w:rPr>
        <w:fldChar w:fldCharType="end"/>
      </w:r>
      <w:r w:rsidR="00586B08" w:rsidRPr="003B172C">
        <w:rPr>
          <w:rFonts w:eastAsia="Times New Roman" w:hint="cs"/>
          <w:rtl/>
          <w:lang w:val="fr-FR"/>
        </w:rPr>
        <w:t xml:space="preserve"> که نرخ </w:t>
      </w:r>
      <w:r w:rsidR="00586B08" w:rsidRPr="003B172C">
        <w:rPr>
          <w:rFonts w:eastAsia="Times New Roman"/>
          <w:rtl/>
          <w:lang w:val="fr-FR"/>
        </w:rPr>
        <w:t>آ</w:t>
      </w:r>
      <w:r w:rsidR="00586B08" w:rsidRPr="003B172C">
        <w:rPr>
          <w:rFonts w:eastAsia="Times New Roman" w:hint="cs"/>
          <w:rtl/>
          <w:lang w:val="fr-FR"/>
        </w:rPr>
        <w:t>ن</w:t>
      </w:r>
      <w:r w:rsidR="00586B08" w:rsidRPr="003B172C">
        <w:rPr>
          <w:rFonts w:eastAsia="Times New Roman"/>
          <w:rtl/>
          <w:lang w:val="fr-FR"/>
        </w:rPr>
        <w:t>،</w:t>
      </w:r>
      <w:r w:rsidR="00586B08" w:rsidRPr="003B172C">
        <w:rPr>
          <w:rFonts w:eastAsia="Times New Roman" w:hint="cs"/>
          <w:rtl/>
          <w:lang w:val="fr-FR"/>
        </w:rPr>
        <w:t xml:space="preserve"> در کشورهای رشدیافته و در قرن بیستم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Fonts w:eastAsia="Times New Roman"/>
          <w:rtl/>
          <w:lang w:val="fr-FR"/>
        </w:rPr>
        <w:fldChar w:fldCharType="end"/>
      </w:r>
      <w:r w:rsidR="00586B08" w:rsidRPr="003B172C">
        <w:rPr>
          <w:rFonts w:eastAsia="Times New Roman"/>
          <w:rtl/>
          <w:lang w:val="fr-FR"/>
        </w:rPr>
        <w:t>،</w:t>
      </w:r>
      <w:r w:rsidR="00586B08" w:rsidRPr="003B172C">
        <w:rPr>
          <w:rFonts w:eastAsia="Times New Roman" w:hint="cs"/>
          <w:rtl/>
          <w:lang w:val="fr-FR"/>
        </w:rPr>
        <w:t xml:space="preserve"> برای میراثهای مهم</w:t>
      </w:r>
      <w:r w:rsidR="00586B08" w:rsidRPr="003B172C">
        <w:rPr>
          <w:rFonts w:eastAsia="Times New Roman"/>
          <w:rtl/>
          <w:lang w:val="fr-FR"/>
        </w:rPr>
        <w:t>،</w:t>
      </w:r>
      <w:r w:rsidR="00586B08" w:rsidRPr="003B172C">
        <w:rPr>
          <w:rFonts w:eastAsia="Times New Roman" w:hint="cs"/>
          <w:rtl/>
          <w:lang w:val="fr-FR"/>
        </w:rPr>
        <w:t xml:space="preserve"> به 30 تا 40 درصد (حتی 70 تا 80 درصد در امریکا و انگلستان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Fonts w:eastAsia="Times New Roman"/>
          <w:rtl/>
          <w:lang w:val="fr-FR"/>
        </w:rPr>
        <w:fldChar w:fldCharType="end"/>
      </w:r>
      <w:r w:rsidR="00586B08" w:rsidRPr="003B172C">
        <w:rPr>
          <w:rFonts w:eastAsia="Times New Roman" w:hint="cs"/>
          <w:rtl/>
          <w:lang w:val="fr-FR"/>
        </w:rPr>
        <w:t xml:space="preserve"> در طول دهه‌ها) رسیده است. در نتیجه</w:t>
      </w:r>
      <w:r w:rsidR="00586B08" w:rsidRPr="003B172C">
        <w:rPr>
          <w:rFonts w:eastAsia="Times New Roman"/>
          <w:rtl/>
          <w:lang w:val="fr-FR"/>
        </w:rPr>
        <w:t>،</w:t>
      </w:r>
      <w:r w:rsidR="00586B08" w:rsidRPr="003B172C">
        <w:rPr>
          <w:rFonts w:eastAsia="Times New Roman" w:hint="cs"/>
          <w:rtl/>
          <w:lang w:val="fr-FR"/>
        </w:rPr>
        <w:t xml:space="preserve"> مالکیت دائمی به مالکیتی موقتی </w:t>
      </w:r>
      <w:r w:rsidR="00C2284E" w:rsidRPr="003B172C">
        <w:rPr>
          <w:rFonts w:eastAsia="Times New Roman" w:hint="cs"/>
          <w:rtl/>
          <w:lang w:val="fr-FR"/>
        </w:rPr>
        <w:t>بدل شده‌است. بدین‌سان</w:t>
      </w:r>
      <w:r w:rsidR="00C2284E" w:rsidRPr="003B172C">
        <w:rPr>
          <w:rFonts w:eastAsia="Times New Roman"/>
          <w:rtl/>
          <w:lang w:val="fr-FR"/>
        </w:rPr>
        <w:t>،</w:t>
      </w:r>
      <w:r w:rsidR="00C2284E" w:rsidRPr="003B172C">
        <w:rPr>
          <w:rFonts w:eastAsia="Times New Roman" w:hint="cs"/>
          <w:rtl/>
          <w:lang w:val="fr-FR"/>
        </w:rPr>
        <w:t xml:space="preserve"> هر نسل </w:t>
      </w:r>
      <w:r w:rsidR="00C2284E" w:rsidRPr="003B172C">
        <w:rPr>
          <w:rFonts w:eastAsia="Times New Roman" w:hint="cs"/>
          <w:rtl/>
          <w:lang w:val="fr-FR"/>
        </w:rPr>
        <w:lastRenderedPageBreak/>
        <w:t xml:space="preserve">می‌تواند ثروت عظیمی را انباشت کند اما به شرط </w:t>
      </w:r>
      <w:r w:rsidR="00C2284E" w:rsidRPr="003B172C">
        <w:rPr>
          <w:rFonts w:eastAsia="Times New Roman"/>
          <w:rtl/>
          <w:lang w:val="fr-FR"/>
        </w:rPr>
        <w:t>آ</w:t>
      </w:r>
      <w:r w:rsidR="00C2284E" w:rsidRPr="003B172C">
        <w:rPr>
          <w:rFonts w:eastAsia="Times New Roman" w:hint="cs"/>
          <w:rtl/>
          <w:lang w:val="fr-FR"/>
        </w:rPr>
        <w:t xml:space="preserve">نکه بخشی درخور از </w:t>
      </w:r>
      <w:r w:rsidR="00C2284E" w:rsidRPr="003B172C">
        <w:rPr>
          <w:rFonts w:eastAsia="Times New Roman"/>
          <w:rtl/>
          <w:lang w:val="fr-FR"/>
        </w:rPr>
        <w:t>آ</w:t>
      </w:r>
      <w:r w:rsidR="00C2284E" w:rsidRPr="003B172C">
        <w:rPr>
          <w:rFonts w:eastAsia="Times New Roman" w:hint="cs"/>
          <w:rtl/>
          <w:lang w:val="fr-FR"/>
        </w:rPr>
        <w:t>ن را</w:t>
      </w:r>
      <w:r w:rsidR="00C2284E" w:rsidRPr="003B172C">
        <w:rPr>
          <w:rFonts w:eastAsia="Times New Roman"/>
          <w:rtl/>
          <w:lang w:val="fr-FR"/>
        </w:rPr>
        <w:t>،</w:t>
      </w:r>
      <w:r w:rsidR="00C2284E" w:rsidRPr="003B172C">
        <w:rPr>
          <w:rFonts w:eastAsia="Times New Roman" w:hint="cs"/>
          <w:rtl/>
          <w:lang w:val="fr-FR"/>
        </w:rPr>
        <w:t xml:space="preserve"> در جریان انتقال به نسل بعدی</w:t>
      </w:r>
      <w:r w:rsidR="00C2284E" w:rsidRPr="003B172C">
        <w:rPr>
          <w:rFonts w:eastAsia="Times New Roman"/>
          <w:rtl/>
          <w:lang w:val="fr-FR"/>
        </w:rPr>
        <w:t>،</w:t>
      </w:r>
      <w:r w:rsidR="00C2284E" w:rsidRPr="003B172C">
        <w:rPr>
          <w:rFonts w:eastAsia="Times New Roman" w:hint="cs"/>
          <w:rtl/>
          <w:lang w:val="fr-FR"/>
        </w:rPr>
        <w:t xml:space="preserve"> به جامعه واگذارد. </w:t>
      </w:r>
    </w:p>
    <w:p w14:paraId="5E169F77" w14:textId="43827E9B" w:rsidR="00B0186A" w:rsidRPr="003B172C" w:rsidRDefault="00C2284E" w:rsidP="00D678CB">
      <w:pPr>
        <w:spacing w:line="240" w:lineRule="atLeast"/>
        <w:ind w:right="-142"/>
        <w:jc w:val="both"/>
        <w:rPr>
          <w:rFonts w:eastAsia="Times New Roman"/>
          <w:rtl/>
          <w:lang w:val="fr-FR"/>
        </w:rPr>
      </w:pPr>
      <w:r w:rsidRPr="003B172C">
        <w:rPr>
          <w:rFonts w:eastAsia="Times New Roman" w:hint="cs"/>
          <w:rtl/>
          <w:lang w:val="fr-FR"/>
        </w:rPr>
        <w:t xml:space="preserve">    برای عبور از سرمایه‌داری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مالکیت</w:t>
      </w:r>
      <w:r w:rsidR="009366BF" w:rsidRPr="003B172C">
        <w:rPr>
          <w:rFonts w:eastAsia="Times New Roman"/>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lang w:val="fr-FR"/>
        </w:rPr>
        <w:fldChar w:fldCharType="end"/>
      </w:r>
      <w:r w:rsidRPr="003B172C">
        <w:rPr>
          <w:rFonts w:eastAsia="Times New Roman" w:hint="cs"/>
          <w:rtl/>
          <w:lang w:val="fr-FR"/>
        </w:rPr>
        <w:t xml:space="preserve"> خصوصی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برقرارکردن سوسیالیسم</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سوسیالیسم</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براصل مشارکت</w:t>
      </w:r>
      <w:r w:rsidRPr="003B172C">
        <w:rPr>
          <w:rFonts w:eastAsia="Times New Roman"/>
          <w:rtl/>
          <w:lang w:val="fr-FR"/>
        </w:rPr>
        <w:t>،</w:t>
      </w:r>
      <w:r w:rsidRPr="003B172C">
        <w:rPr>
          <w:rFonts w:eastAsia="Times New Roman" w:hint="cs"/>
          <w:rtl/>
          <w:lang w:val="fr-FR"/>
        </w:rPr>
        <w:t xml:space="preserve"> من این دو وسیله را</w:t>
      </w:r>
      <w:r w:rsidR="009E3FD2" w:rsidRPr="003B172C">
        <w:rPr>
          <w:rFonts w:eastAsia="Times New Roman" w:hint="cs"/>
          <w:rtl/>
          <w:lang w:val="fr-FR"/>
        </w:rPr>
        <w:t xml:space="preserve"> </w:t>
      </w:r>
      <w:r w:rsidR="00F40C1B" w:rsidRPr="003B172C">
        <w:rPr>
          <w:rFonts w:eastAsia="Times New Roman" w:hint="cs"/>
          <w:rtl/>
          <w:lang w:val="fr-FR"/>
        </w:rPr>
        <w:t>تا ممکن است کار</w:t>
      </w:r>
      <w:r w:rsidR="00F40C1B" w:rsidRPr="003B172C">
        <w:rPr>
          <w:rFonts w:eastAsia="Times New Roman"/>
          <w:rtl/>
          <w:lang w:val="fr-FR"/>
        </w:rPr>
        <w:t>آ</w:t>
      </w:r>
      <w:r w:rsidR="00F40C1B" w:rsidRPr="003B172C">
        <w:rPr>
          <w:rFonts w:eastAsia="Times New Roman" w:hint="cs"/>
          <w:rtl/>
          <w:lang w:val="fr-FR"/>
        </w:rPr>
        <w:t xml:space="preserve"> می‌کنم</w:t>
      </w:r>
      <w:r w:rsidR="009E3FD2" w:rsidRPr="003B172C">
        <w:rPr>
          <w:rFonts w:eastAsia="Times New Roman" w:hint="cs"/>
          <w:rtl/>
          <w:lang w:val="fr-FR"/>
        </w:rPr>
        <w:t xml:space="preserve"> و بکار می‌برم. در حقیقت</w:t>
      </w:r>
      <w:r w:rsidR="009E3FD2" w:rsidRPr="003B172C">
        <w:rPr>
          <w:rFonts w:eastAsia="Times New Roman"/>
          <w:rtl/>
          <w:lang w:val="fr-FR"/>
        </w:rPr>
        <w:t>،</w:t>
      </w:r>
      <w:r w:rsidR="009E3FD2" w:rsidRPr="003B172C">
        <w:rPr>
          <w:rFonts w:eastAsia="Times New Roman" w:hint="cs"/>
          <w:rtl/>
          <w:lang w:val="fr-FR"/>
        </w:rPr>
        <w:t xml:space="preserve"> نظام قانونی و نظام مالیاتی</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lang w:val="fr-FR"/>
        </w:rPr>
        <w:instrText>نظام مالیاتی</w:instrText>
      </w:r>
      <w:r w:rsidR="00D93888" w:rsidRPr="003B172C">
        <w:instrText xml:space="preserve">" </w:instrText>
      </w:r>
      <w:r w:rsidR="00D93888" w:rsidRPr="003B172C">
        <w:rPr>
          <w:rFonts w:eastAsia="Times New Roman"/>
          <w:rtl/>
          <w:lang w:val="fr-FR"/>
        </w:rPr>
        <w:fldChar w:fldCharType="end"/>
      </w:r>
      <w:r w:rsidR="009E3FD2" w:rsidRPr="003B172C">
        <w:rPr>
          <w:rFonts w:eastAsia="Times New Roman" w:hint="cs"/>
          <w:rtl/>
          <w:lang w:val="fr-FR"/>
        </w:rPr>
        <w:t xml:space="preserve"> می‌توانند</w:t>
      </w:r>
      <w:r w:rsidR="009E3FD2" w:rsidRPr="003B172C">
        <w:rPr>
          <w:rFonts w:eastAsia="Times New Roman"/>
          <w:rtl/>
          <w:lang w:val="fr-FR"/>
        </w:rPr>
        <w:t>،</w:t>
      </w:r>
      <w:r w:rsidR="009E3FD2" w:rsidRPr="003B172C">
        <w:rPr>
          <w:rFonts w:eastAsia="Times New Roman" w:hint="cs"/>
          <w:rtl/>
          <w:lang w:val="fr-FR"/>
        </w:rPr>
        <w:t xml:space="preserve"> از </w:t>
      </w:r>
      <w:r w:rsidR="00F40C1B" w:rsidRPr="003B172C">
        <w:rPr>
          <w:rFonts w:eastAsia="Times New Roman" w:hint="cs"/>
          <w:rtl/>
          <w:lang w:val="fr-FR"/>
        </w:rPr>
        <w:t>جایی که</w:t>
      </w:r>
      <w:r w:rsidR="009E3FD2" w:rsidRPr="003B172C">
        <w:rPr>
          <w:rFonts w:eastAsia="Times New Roman" w:hint="cs"/>
          <w:rtl/>
          <w:lang w:val="fr-FR"/>
        </w:rPr>
        <w:t xml:space="preserve"> تا این زمان رفته‌اند</w:t>
      </w:r>
      <w:r w:rsidR="009E3FD2" w:rsidRPr="003B172C">
        <w:rPr>
          <w:rFonts w:eastAsia="Times New Roman"/>
          <w:rtl/>
          <w:lang w:val="fr-FR"/>
        </w:rPr>
        <w:t>،</w:t>
      </w:r>
      <w:r w:rsidR="009E3FD2" w:rsidRPr="003B172C">
        <w:rPr>
          <w:rFonts w:eastAsia="Times New Roman" w:hint="cs"/>
          <w:rtl/>
          <w:lang w:val="fr-FR"/>
        </w:rPr>
        <w:t xml:space="preserve"> بسیار دورتر بروند. از سویی با نهادینه‌کردن یک مالکیت اجتماعی واقعی سرمایه</w:t>
      </w:r>
      <w:r w:rsidR="009E3FD2" w:rsidRPr="003B172C">
        <w:rPr>
          <w:rFonts w:eastAsia="Times New Roman"/>
          <w:rtl/>
          <w:lang w:val="fr-FR"/>
        </w:rPr>
        <w:t>،</w:t>
      </w:r>
      <w:r w:rsidR="009E3FD2" w:rsidRPr="003B172C">
        <w:rPr>
          <w:rFonts w:eastAsia="Times New Roman" w:hint="cs"/>
          <w:rtl/>
          <w:lang w:val="fr-FR"/>
        </w:rPr>
        <w:t xml:space="preserve"> به یمن </w:t>
      </w:r>
      <w:r w:rsidR="009C2B6E" w:rsidRPr="003B172C">
        <w:rPr>
          <w:rFonts w:eastAsia="Times New Roman" w:hint="cs"/>
          <w:rtl/>
          <w:lang w:val="fr-FR"/>
        </w:rPr>
        <w:t>تقسیم و سهیم شدن در</w:t>
      </w:r>
      <w:r w:rsidR="009E3FD2" w:rsidRPr="003B172C">
        <w:rPr>
          <w:rFonts w:eastAsia="Times New Roman" w:hint="cs"/>
          <w:rtl/>
          <w:lang w:val="fr-FR"/>
        </w:rPr>
        <w:t xml:space="preserve"> </w:t>
      </w:r>
      <w:r w:rsidR="00B0186A" w:rsidRPr="003B172C">
        <w:rPr>
          <w:rFonts w:eastAsia="Times New Roman" w:hint="cs"/>
          <w:rtl/>
          <w:lang w:val="fr-FR"/>
        </w:rPr>
        <w:t xml:space="preserve"> </w:t>
      </w:r>
      <w:r w:rsidR="009E3FD2" w:rsidRPr="003B172C">
        <w:rPr>
          <w:rFonts w:eastAsia="Times New Roman" w:hint="cs"/>
          <w:rtl/>
          <w:lang w:val="fr-FR"/>
        </w:rPr>
        <w:t>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9E3FD2" w:rsidRPr="003B172C">
        <w:rPr>
          <w:rFonts w:eastAsia="Times New Roman" w:hint="cs"/>
          <w:rtl/>
          <w:lang w:val="fr-FR"/>
        </w:rPr>
        <w:t xml:space="preserve"> </w:t>
      </w:r>
      <w:r w:rsidR="00B0186A" w:rsidRPr="003B172C">
        <w:rPr>
          <w:rFonts w:eastAsia="Times New Roman" w:hint="cs"/>
          <w:rtl/>
          <w:lang w:val="fr-FR"/>
        </w:rPr>
        <w:t xml:space="preserve">در </w:t>
      </w:r>
      <w:r w:rsidR="009C2B6E" w:rsidRPr="003B172C">
        <w:rPr>
          <w:rFonts w:eastAsia="Times New Roman" w:hint="cs"/>
          <w:rtl/>
          <w:lang w:val="fr-FR"/>
        </w:rPr>
        <w:t xml:space="preserve">بنیادهای </w:t>
      </w:r>
      <w:r w:rsidR="00B0186A" w:rsidRPr="003B172C">
        <w:rPr>
          <w:rFonts w:eastAsia="Times New Roman" w:hint="cs"/>
          <w:rtl/>
          <w:lang w:val="fr-FR"/>
        </w:rPr>
        <w:t>کارفرمایی‌ها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کارفرمایی‌ها</w:instrText>
      </w:r>
      <w:r w:rsidR="00697FDA" w:rsidRPr="003B172C">
        <w:instrText xml:space="preserve">" </w:instrText>
      </w:r>
      <w:r w:rsidR="00697FDA" w:rsidRPr="003B172C">
        <w:rPr>
          <w:rFonts w:eastAsia="Times New Roman"/>
          <w:rtl/>
          <w:lang w:val="fr-FR"/>
        </w:rPr>
        <w:fldChar w:fldCharType="end"/>
      </w:r>
      <w:r w:rsidR="00B0186A" w:rsidRPr="003B172C">
        <w:rPr>
          <w:rFonts w:eastAsia="Times New Roman" w:hint="cs"/>
          <w:rtl/>
          <w:lang w:val="fr-FR"/>
        </w:rPr>
        <w:t xml:space="preserve"> و از سوی دیگر</w:t>
      </w:r>
      <w:r w:rsidR="00B0186A" w:rsidRPr="003B172C">
        <w:rPr>
          <w:rFonts w:eastAsia="Times New Roman"/>
          <w:rtl/>
          <w:lang w:val="fr-FR"/>
        </w:rPr>
        <w:t>،</w:t>
      </w:r>
      <w:r w:rsidR="00B0186A" w:rsidRPr="003B172C">
        <w:rPr>
          <w:rFonts w:eastAsia="Times New Roman" w:hint="cs"/>
          <w:rtl/>
          <w:lang w:val="fr-FR"/>
        </w:rPr>
        <w:t xml:space="preserve"> </w:t>
      </w:r>
      <w:r w:rsidR="00E60031" w:rsidRPr="003B172C">
        <w:rPr>
          <w:rFonts w:eastAsia="Times New Roman" w:hint="cs"/>
          <w:rtl/>
          <w:lang w:val="fr-FR"/>
        </w:rPr>
        <w:t xml:space="preserve">با </w:t>
      </w:r>
      <w:r w:rsidR="00B0186A" w:rsidRPr="003B172C">
        <w:rPr>
          <w:rFonts w:eastAsia="Times New Roman" w:hint="cs"/>
          <w:rtl/>
          <w:lang w:val="fr-FR"/>
        </w:rPr>
        <w:t>به اجراگذاشتن اصل موقت بودن بودن مالکیت سرمایه</w:t>
      </w:r>
      <w:r w:rsidR="00B0186A" w:rsidRPr="003B172C">
        <w:rPr>
          <w:rFonts w:eastAsia="Times New Roman"/>
          <w:rtl/>
          <w:lang w:val="fr-FR"/>
        </w:rPr>
        <w:t>،</w:t>
      </w:r>
      <w:r w:rsidR="00B0186A" w:rsidRPr="003B172C">
        <w:rPr>
          <w:rFonts w:eastAsia="Times New Roman" w:hint="cs"/>
          <w:rtl/>
          <w:lang w:val="fr-FR"/>
        </w:rPr>
        <w:t xml:space="preserve"> به یمن</w:t>
      </w:r>
      <w:r w:rsidR="00B0186A" w:rsidRPr="003B172C">
        <w:rPr>
          <w:rFonts w:eastAsia="Times New Roman"/>
          <w:rtl/>
          <w:lang w:val="fr-FR"/>
        </w:rPr>
        <w:t>،</w:t>
      </w:r>
      <w:r w:rsidR="00B0186A" w:rsidRPr="003B172C">
        <w:rPr>
          <w:rFonts w:eastAsia="Times New Roman" w:hint="cs"/>
          <w:rtl/>
          <w:lang w:val="fr-FR"/>
        </w:rPr>
        <w:t xml:space="preserve"> وضع مالیاتی قویاً تصاعدی بر مالکیتهای مهم و</w:t>
      </w:r>
      <w:r w:rsidR="00E60031" w:rsidRPr="003B172C">
        <w:rPr>
          <w:rFonts w:eastAsia="Times New Roman"/>
          <w:rtl/>
          <w:lang w:val="fr-FR"/>
        </w:rPr>
        <w:t>،</w:t>
      </w:r>
      <w:r w:rsidR="00B0186A" w:rsidRPr="003B172C">
        <w:rPr>
          <w:rFonts w:eastAsia="Times New Roman" w:hint="cs"/>
          <w:rtl/>
          <w:lang w:val="fr-FR"/>
        </w:rPr>
        <w:t xml:space="preserve"> </w:t>
      </w:r>
      <w:r w:rsidR="009C2B6E" w:rsidRPr="003B172C">
        <w:rPr>
          <w:rFonts w:eastAsia="Times New Roman" w:hint="cs"/>
          <w:rtl/>
          <w:lang w:val="fr-FR"/>
        </w:rPr>
        <w:t xml:space="preserve"> از محل </w:t>
      </w:r>
      <w:r w:rsidR="00B0186A" w:rsidRPr="003B172C">
        <w:rPr>
          <w:rFonts w:eastAsia="Times New Roman" w:hint="cs"/>
          <w:rtl/>
          <w:lang w:val="fr-FR"/>
        </w:rPr>
        <w:t xml:space="preserve">حاصل </w:t>
      </w:r>
      <w:r w:rsidR="00B0186A" w:rsidRPr="003B172C">
        <w:rPr>
          <w:rFonts w:eastAsia="Times New Roman"/>
          <w:rtl/>
          <w:lang w:val="fr-FR"/>
        </w:rPr>
        <w:t>آ</w:t>
      </w:r>
      <w:r w:rsidR="00B0186A" w:rsidRPr="003B172C">
        <w:rPr>
          <w:rFonts w:eastAsia="Times New Roman" w:hint="cs"/>
          <w:rtl/>
          <w:lang w:val="fr-FR"/>
        </w:rPr>
        <w:t>ن</w:t>
      </w:r>
      <w:r w:rsidR="009C2B6E" w:rsidRPr="003B172C">
        <w:rPr>
          <w:rFonts w:eastAsia="Times New Roman"/>
          <w:rtl/>
          <w:lang w:val="fr-FR"/>
        </w:rPr>
        <w:t>،</w:t>
      </w:r>
      <w:r w:rsidR="00B0186A" w:rsidRPr="003B172C">
        <w:rPr>
          <w:rFonts w:eastAsia="Times New Roman" w:hint="cs"/>
          <w:rtl/>
          <w:lang w:val="fr-FR"/>
        </w:rPr>
        <w:t xml:space="preserve"> اعطای سرمایه به همگان و</w:t>
      </w:r>
      <w:r w:rsidR="00E60031" w:rsidRPr="003B172C">
        <w:rPr>
          <w:rFonts w:eastAsia="Times New Roman" w:hint="cs"/>
          <w:rtl/>
          <w:lang w:val="fr-FR"/>
        </w:rPr>
        <w:t xml:space="preserve"> با</w:t>
      </w:r>
      <w:r w:rsidR="00B0186A" w:rsidRPr="003B172C">
        <w:rPr>
          <w:rFonts w:eastAsia="Times New Roman" w:hint="cs"/>
          <w:rtl/>
          <w:lang w:val="fr-FR"/>
        </w:rPr>
        <w:t xml:space="preserve"> جریان و انتقال دائمی دارایی‌ها. (صص 117 </w:t>
      </w:r>
      <w:r w:rsidR="00B0186A" w:rsidRPr="003B172C">
        <w:rPr>
          <w:rFonts w:eastAsia="Times New Roman"/>
          <w:rtl/>
          <w:lang w:val="fr-FR"/>
        </w:rPr>
        <w:t>–</w:t>
      </w:r>
      <w:r w:rsidR="00B0186A" w:rsidRPr="003B172C">
        <w:rPr>
          <w:rFonts w:eastAsia="Times New Roman" w:hint="cs"/>
          <w:rtl/>
          <w:lang w:val="fr-FR"/>
        </w:rPr>
        <w:t xml:space="preserve"> 118).</w:t>
      </w:r>
    </w:p>
    <w:p w14:paraId="38B0BE90" w14:textId="5451AAE9" w:rsidR="00451ED1" w:rsidRPr="003B172C" w:rsidRDefault="00B0186A" w:rsidP="00D83DF4">
      <w:pPr>
        <w:pStyle w:val="berschrift1"/>
        <w:rPr>
          <w:rFonts w:ascii="XB Zar" w:eastAsia="Times New Roman" w:hAnsi="XB Zar" w:cs="XB Zar"/>
          <w:b/>
          <w:bCs/>
          <w:color w:val="auto"/>
          <w:sz w:val="24"/>
          <w:szCs w:val="24"/>
          <w:rtl/>
          <w:lang w:val="fr-FR"/>
        </w:rPr>
      </w:pPr>
      <w:bookmarkStart w:id="138" w:name="_Toc42206482"/>
      <w:r w:rsidRPr="003B172C">
        <w:rPr>
          <w:rFonts w:ascii="XB Zar" w:eastAsia="Times New Roman" w:hAnsi="XB Zar" w:cs="XB Zar"/>
          <w:b/>
          <w:bCs/>
          <w:color w:val="auto"/>
          <w:sz w:val="24"/>
          <w:szCs w:val="24"/>
          <w:rtl/>
          <w:lang w:val="fr-FR"/>
        </w:rPr>
        <w:t>3. تسهی</w:t>
      </w:r>
      <w:r w:rsidR="00451ED1" w:rsidRPr="003B172C">
        <w:rPr>
          <w:rFonts w:ascii="XB Zar" w:eastAsia="Times New Roman" w:hAnsi="XB Zar" w:cs="XB Zar"/>
          <w:b/>
          <w:bCs/>
          <w:color w:val="auto"/>
          <w:sz w:val="24"/>
          <w:szCs w:val="24"/>
          <w:rtl/>
          <w:lang w:val="fr-FR"/>
        </w:rPr>
        <w:t>م قدرت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451ED1" w:rsidRPr="003B172C">
        <w:rPr>
          <w:rFonts w:ascii="XB Zar" w:eastAsia="Times New Roman" w:hAnsi="XB Zar" w:cs="XB Zar"/>
          <w:b/>
          <w:bCs/>
          <w:color w:val="auto"/>
          <w:sz w:val="24"/>
          <w:szCs w:val="24"/>
          <w:rtl/>
          <w:lang w:val="fr-FR"/>
        </w:rPr>
        <w:t xml:space="preserve"> در بنگاه‌های کارفرمایی</w:t>
      </w:r>
      <w:r w:rsidR="00D93888" w:rsidRPr="003B172C">
        <w:rPr>
          <w:rFonts w:ascii="XB Zar" w:eastAsia="Times New Roman" w:hAnsi="XB Zar" w:cs="XB Zar"/>
          <w:b/>
          <w:bCs/>
          <w:color w:val="auto"/>
          <w:sz w:val="24"/>
          <w:szCs w:val="24"/>
          <w:rtl/>
          <w:lang w:val="fr-FR"/>
        </w:rPr>
        <w:fldChar w:fldCharType="begin"/>
      </w:r>
      <w:r w:rsidR="00D93888" w:rsidRPr="003B172C">
        <w:rPr>
          <w:rFonts w:ascii="XB Zar" w:hAnsi="XB Zar" w:cs="XB Zar"/>
          <w:color w:val="auto"/>
          <w:sz w:val="24"/>
          <w:szCs w:val="24"/>
        </w:rPr>
        <w:instrText xml:space="preserve"> XE "</w:instrText>
      </w:r>
      <w:r w:rsidR="00D93888" w:rsidRPr="003B172C">
        <w:rPr>
          <w:rFonts w:ascii="XB Zar" w:eastAsia="Times New Roman" w:hAnsi="XB Zar" w:cs="XB Zar"/>
          <w:color w:val="auto"/>
          <w:sz w:val="24"/>
          <w:szCs w:val="24"/>
          <w:rtl/>
        </w:rPr>
        <w:instrText>بنگاه‌های کارفرمایی</w:instrText>
      </w:r>
      <w:r w:rsidR="00D93888" w:rsidRPr="003B172C">
        <w:rPr>
          <w:rFonts w:ascii="XB Zar" w:hAnsi="XB Zar" w:cs="XB Zar"/>
          <w:color w:val="auto"/>
          <w:sz w:val="24"/>
          <w:szCs w:val="24"/>
        </w:rPr>
        <w:instrText xml:space="preserve">" </w:instrText>
      </w:r>
      <w:r w:rsidR="00D93888" w:rsidRPr="003B172C">
        <w:rPr>
          <w:rFonts w:ascii="XB Zar" w:eastAsia="Times New Roman" w:hAnsi="XB Zar" w:cs="XB Zar"/>
          <w:b/>
          <w:bCs/>
          <w:color w:val="auto"/>
          <w:sz w:val="24"/>
          <w:szCs w:val="24"/>
          <w:rtl/>
          <w:lang w:val="fr-FR"/>
        </w:rPr>
        <w:fldChar w:fldCharType="end"/>
      </w:r>
      <w:r w:rsidR="00451ED1" w:rsidRPr="003B172C">
        <w:rPr>
          <w:rFonts w:ascii="XB Zar" w:eastAsia="Times New Roman" w:hAnsi="XB Zar" w:cs="XB Zar"/>
          <w:b/>
          <w:bCs/>
          <w:color w:val="auto"/>
          <w:sz w:val="24"/>
          <w:szCs w:val="24"/>
          <w:rtl/>
          <w:lang w:val="fr-FR"/>
        </w:rPr>
        <w:t>: راه‌بردی تجربه‌کردنی:</w:t>
      </w:r>
      <w:bookmarkEnd w:id="138"/>
    </w:p>
    <w:p w14:paraId="6F8B73C6" w14:textId="0D00F3B6" w:rsidR="002E2266" w:rsidRPr="003B172C" w:rsidRDefault="00451ED1" w:rsidP="00D678CB">
      <w:pPr>
        <w:spacing w:line="240" w:lineRule="atLeast"/>
        <w:ind w:right="-142"/>
        <w:jc w:val="both"/>
        <w:rPr>
          <w:rFonts w:eastAsia="Times New Roman"/>
          <w:rtl/>
          <w:lang w:val="fr-FR"/>
        </w:rPr>
      </w:pPr>
      <w:r w:rsidRPr="003B172C">
        <w:rPr>
          <w:rFonts w:eastAsia="Times New Roman" w:hint="cs"/>
          <w:rtl/>
          <w:lang w:val="fr-FR"/>
        </w:rPr>
        <w:t xml:space="preserve">    با سرمایه اجتماعی شروع کنیم</w:t>
      </w:r>
      <w:r w:rsidR="00031F03" w:rsidRPr="003B172C">
        <w:rPr>
          <w:rFonts w:eastAsia="Times New Roman"/>
          <w:rtl/>
          <w:lang w:val="fr-FR"/>
        </w:rPr>
        <w:t>:</w:t>
      </w:r>
      <w:r w:rsidRPr="003B172C">
        <w:rPr>
          <w:rFonts w:eastAsia="Times New Roman" w:hint="cs"/>
          <w:rtl/>
          <w:lang w:val="fr-FR"/>
        </w:rPr>
        <w:t xml:space="preserve"> سامانه‌های تسهیم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رأی</w:t>
      </w:r>
      <w:r w:rsidRPr="003B172C">
        <w:rPr>
          <w:rFonts w:eastAsia="Times New Roman"/>
          <w:rtl/>
          <w:lang w:val="fr-FR"/>
        </w:rPr>
        <w:t>،</w:t>
      </w:r>
      <w:r w:rsidRPr="003B172C">
        <w:rPr>
          <w:rFonts w:eastAsia="Times New Roman" w:hint="cs"/>
          <w:rtl/>
          <w:lang w:val="fr-FR"/>
        </w:rPr>
        <w:t xml:space="preserve"> در </w:t>
      </w:r>
      <w:r w:rsidRPr="003B172C">
        <w:rPr>
          <w:rFonts w:eastAsia="Times New Roman"/>
          <w:rtl/>
          <w:lang w:val="fr-FR"/>
        </w:rPr>
        <w:t>آ</w:t>
      </w:r>
      <w:r w:rsidRPr="003B172C">
        <w:rPr>
          <w:rFonts w:eastAsia="Times New Roman" w:hint="cs"/>
          <w:rtl/>
          <w:lang w:val="fr-FR"/>
        </w:rPr>
        <w:t>لمان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آلمان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اروپای شمالی</w:t>
      </w:r>
      <w:r w:rsidRPr="003B172C">
        <w:rPr>
          <w:rFonts w:eastAsia="Times New Roman"/>
          <w:rtl/>
          <w:lang w:val="fr-FR"/>
        </w:rPr>
        <w:t>،</w:t>
      </w:r>
      <w:r w:rsidRPr="003B172C">
        <w:rPr>
          <w:rFonts w:eastAsia="Times New Roman" w:hint="cs"/>
          <w:rtl/>
          <w:lang w:val="fr-FR"/>
        </w:rPr>
        <w:t xml:space="preserve"> از پایان سالهای 1940 و </w:t>
      </w:r>
      <w:r w:rsidRPr="003B172C">
        <w:rPr>
          <w:rFonts w:eastAsia="Times New Roman"/>
          <w:rtl/>
          <w:lang w:val="fr-FR"/>
        </w:rPr>
        <w:t>آ</w:t>
      </w:r>
      <w:r w:rsidRPr="003B172C">
        <w:rPr>
          <w:rFonts w:eastAsia="Times New Roman" w:hint="cs"/>
          <w:rtl/>
          <w:lang w:val="fr-FR"/>
        </w:rPr>
        <w:t>غاز 1950بدین‌سو</w:t>
      </w:r>
      <w:r w:rsidRPr="003B172C">
        <w:rPr>
          <w:rFonts w:eastAsia="Times New Roman"/>
          <w:rtl/>
          <w:lang w:val="fr-FR"/>
        </w:rPr>
        <w:t>،</w:t>
      </w:r>
      <w:r w:rsidRPr="003B172C">
        <w:rPr>
          <w:rFonts w:eastAsia="Times New Roman" w:hint="cs"/>
          <w:rtl/>
          <w:lang w:val="fr-FR"/>
        </w:rPr>
        <w:t xml:space="preserve"> برقرار و مجری است. </w:t>
      </w:r>
      <w:r w:rsidR="00C61006" w:rsidRPr="003B172C">
        <w:rPr>
          <w:rFonts w:eastAsia="Times New Roman" w:hint="cs"/>
          <w:rtl/>
          <w:lang w:val="fr-FR"/>
        </w:rPr>
        <w:t xml:space="preserve">در </w:t>
      </w:r>
      <w:r w:rsidR="00C61006" w:rsidRPr="003B172C">
        <w:rPr>
          <w:rFonts w:eastAsia="Times New Roman"/>
          <w:rtl/>
          <w:lang w:val="fr-FR"/>
        </w:rPr>
        <w:t>آ</w:t>
      </w:r>
      <w:r w:rsidR="00C61006" w:rsidRPr="003B172C">
        <w:rPr>
          <w:rFonts w:eastAsia="Times New Roman" w:hint="cs"/>
          <w:rtl/>
          <w:lang w:val="fr-FR"/>
        </w:rPr>
        <w:t>لمان</w:t>
      </w:r>
      <w:r w:rsidR="00C61006" w:rsidRPr="003B172C">
        <w:rPr>
          <w:rFonts w:eastAsia="Times New Roman"/>
          <w:rtl/>
          <w:lang w:val="fr-FR"/>
        </w:rPr>
        <w:t>،</w:t>
      </w:r>
      <w:r w:rsidR="00C61006" w:rsidRPr="003B172C">
        <w:rPr>
          <w:rFonts w:eastAsia="Times New Roman" w:hint="cs"/>
          <w:rtl/>
          <w:lang w:val="fr-FR"/>
        </w:rPr>
        <w:t xml:space="preserve"> </w:t>
      </w:r>
      <w:r w:rsidRPr="003B172C">
        <w:rPr>
          <w:rFonts w:eastAsia="Times New Roman" w:hint="cs"/>
          <w:rtl/>
          <w:lang w:val="fr-FR"/>
        </w:rPr>
        <w:t xml:space="preserve">نمایندگان مزدبگیران صاحب نیمی از حق رأی در هیأت مدیره هستند. </w:t>
      </w:r>
      <w:r w:rsidR="00C61006" w:rsidRPr="003B172C">
        <w:rPr>
          <w:rFonts w:eastAsia="Times New Roman" w:hint="cs"/>
          <w:rtl/>
          <w:lang w:val="fr-FR"/>
        </w:rPr>
        <w:t>و در سوئد</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lang w:val="fr-FR"/>
        </w:rPr>
        <w:instrText>سوئد</w:instrText>
      </w:r>
      <w:r w:rsidR="00D93888" w:rsidRPr="003B172C">
        <w:instrText xml:space="preserve">" </w:instrText>
      </w:r>
      <w:r w:rsidR="00D93888" w:rsidRPr="003B172C">
        <w:rPr>
          <w:rFonts w:eastAsia="Times New Roman"/>
          <w:rtl/>
          <w:lang w:val="fr-FR"/>
        </w:rPr>
        <w:fldChar w:fldCharType="end"/>
      </w:r>
      <w:r w:rsidR="00C61006" w:rsidRPr="003B172C">
        <w:rPr>
          <w:rFonts w:eastAsia="Times New Roman" w:hint="cs"/>
          <w:rtl/>
          <w:lang w:val="fr-FR"/>
        </w:rPr>
        <w:t xml:space="preserve"> (در این کشور</w:t>
      </w:r>
      <w:r w:rsidR="00C61006" w:rsidRPr="003B172C">
        <w:rPr>
          <w:rFonts w:eastAsia="Times New Roman"/>
          <w:rtl/>
          <w:lang w:val="fr-FR"/>
        </w:rPr>
        <w:t>،</w:t>
      </w:r>
      <w:r w:rsidR="00C61006" w:rsidRPr="003B172C">
        <w:rPr>
          <w:rFonts w:eastAsia="Times New Roman" w:hint="cs"/>
          <w:rtl/>
          <w:lang w:val="fr-FR"/>
        </w:rPr>
        <w:t xml:space="preserve"> در بنگاههای کارفرمایی</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lang w:val="fr-FR"/>
        </w:rPr>
        <w:fldChar w:fldCharType="end"/>
      </w:r>
      <w:r w:rsidR="00C61006" w:rsidRPr="003B172C">
        <w:rPr>
          <w:rFonts w:eastAsia="Times New Roman" w:hint="cs"/>
          <w:rtl/>
          <w:lang w:val="fr-FR"/>
        </w:rPr>
        <w:t xml:space="preserve"> کوچک نیز مزدبگیران همین حق ر</w:t>
      </w:r>
      <w:r w:rsidR="00031F03" w:rsidRPr="003B172C">
        <w:rPr>
          <w:rFonts w:eastAsia="Times New Roman" w:hint="cs"/>
          <w:rtl/>
          <w:lang w:val="fr-FR"/>
        </w:rPr>
        <w:t>أی</w:t>
      </w:r>
      <w:r w:rsidR="00C61006" w:rsidRPr="003B172C">
        <w:rPr>
          <w:rFonts w:eastAsia="Times New Roman" w:hint="cs"/>
          <w:rtl/>
          <w:lang w:val="fr-FR"/>
        </w:rPr>
        <w:t xml:space="preserve"> دارند)</w:t>
      </w:r>
      <w:r w:rsidR="00C61006" w:rsidRPr="003B172C">
        <w:rPr>
          <w:rFonts w:eastAsia="Times New Roman"/>
          <w:rtl/>
          <w:lang w:val="fr-FR"/>
        </w:rPr>
        <w:t>،</w:t>
      </w:r>
      <w:r w:rsidR="00C61006" w:rsidRPr="003B172C">
        <w:rPr>
          <w:rFonts w:eastAsia="Times New Roman" w:hint="cs"/>
          <w:rtl/>
          <w:lang w:val="fr-FR"/>
        </w:rPr>
        <w:t xml:space="preserve"> این نمایندگان</w:t>
      </w:r>
      <w:r w:rsidR="00C61006" w:rsidRPr="003B172C">
        <w:rPr>
          <w:rFonts w:eastAsia="Times New Roman"/>
          <w:rtl/>
          <w:lang w:val="fr-FR"/>
        </w:rPr>
        <w:t>،</w:t>
      </w:r>
      <w:r w:rsidR="00C61006" w:rsidRPr="003B172C">
        <w:rPr>
          <w:rFonts w:eastAsia="Times New Roman" w:hint="cs"/>
          <w:rtl/>
          <w:lang w:val="fr-FR"/>
        </w:rPr>
        <w:t xml:space="preserve"> دارای 30 درصد حق رأی هستند. مزدبگیران این حق را ب</w:t>
      </w:r>
      <w:r w:rsidR="00031F03" w:rsidRPr="003B172C">
        <w:rPr>
          <w:rFonts w:eastAsia="Times New Roman" w:hint="cs"/>
          <w:rtl/>
          <w:lang w:val="fr-FR"/>
        </w:rPr>
        <w:t xml:space="preserve">دون </w:t>
      </w:r>
      <w:r w:rsidR="00031F03" w:rsidRPr="003B172C">
        <w:rPr>
          <w:rFonts w:eastAsia="Times New Roman"/>
          <w:rtl/>
          <w:lang w:val="fr-FR"/>
        </w:rPr>
        <w:t>آ</w:t>
      </w:r>
      <w:r w:rsidR="00031F03" w:rsidRPr="003B172C">
        <w:rPr>
          <w:rFonts w:eastAsia="Times New Roman" w:hint="cs"/>
          <w:rtl/>
          <w:lang w:val="fr-FR"/>
        </w:rPr>
        <w:t xml:space="preserve">نکه </w:t>
      </w:r>
      <w:r w:rsidR="00C61006" w:rsidRPr="003B172C">
        <w:rPr>
          <w:rFonts w:eastAsia="Times New Roman" w:hint="cs"/>
          <w:rtl/>
          <w:lang w:val="fr-FR"/>
        </w:rPr>
        <w:t>در سرمایه</w:t>
      </w:r>
      <w:r w:rsidR="00031F03" w:rsidRPr="003B172C">
        <w:rPr>
          <w:rFonts w:eastAsia="Times New Roman" w:hint="cs"/>
          <w:rtl/>
          <w:lang w:val="fr-FR"/>
        </w:rPr>
        <w:t xml:space="preserve"> شریک باشند</w:t>
      </w:r>
      <w:r w:rsidR="00031F03" w:rsidRPr="003B172C">
        <w:rPr>
          <w:rFonts w:eastAsia="Times New Roman"/>
          <w:rtl/>
          <w:lang w:val="fr-FR"/>
        </w:rPr>
        <w:t>،</w:t>
      </w:r>
      <w:r w:rsidR="00031F03" w:rsidRPr="003B172C">
        <w:rPr>
          <w:rFonts w:eastAsia="Times New Roman" w:hint="cs"/>
          <w:rtl/>
          <w:lang w:val="fr-FR"/>
        </w:rPr>
        <w:t xml:space="preserve"> </w:t>
      </w:r>
      <w:r w:rsidR="00C61006" w:rsidRPr="003B172C">
        <w:rPr>
          <w:rFonts w:eastAsia="Times New Roman" w:hint="cs"/>
          <w:rtl/>
          <w:lang w:val="fr-FR"/>
        </w:rPr>
        <w:t>دارند. مبارزه برای  تحصیل حق شرکت در مدیریت</w:t>
      </w:r>
      <w:r w:rsidR="00C61006" w:rsidRPr="003B172C">
        <w:rPr>
          <w:rFonts w:eastAsia="Times New Roman"/>
          <w:rtl/>
          <w:lang w:val="fr-FR"/>
        </w:rPr>
        <w:t>،</w:t>
      </w:r>
      <w:r w:rsidR="00C61006" w:rsidRPr="003B172C">
        <w:rPr>
          <w:rFonts w:eastAsia="Times New Roman" w:hint="cs"/>
          <w:rtl/>
          <w:lang w:val="fr-FR"/>
        </w:rPr>
        <w:t xml:space="preserve"> از اواخر قرن نوزدهم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Fonts w:eastAsia="Times New Roman"/>
          <w:rtl/>
          <w:lang w:val="fr-FR"/>
        </w:rPr>
        <w:fldChar w:fldCharType="end"/>
      </w:r>
      <w:r w:rsidR="00585978" w:rsidRPr="003B172C">
        <w:rPr>
          <w:rFonts w:eastAsia="Times New Roman"/>
          <w:rtl/>
          <w:lang w:val="fr-FR"/>
        </w:rPr>
        <w:t>،</w:t>
      </w:r>
      <w:r w:rsidR="00585978" w:rsidRPr="003B172C">
        <w:rPr>
          <w:rFonts w:eastAsia="Times New Roman" w:hint="cs"/>
          <w:rtl/>
          <w:lang w:val="fr-FR"/>
        </w:rPr>
        <w:t xml:space="preserve"> توسط سندیکاها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سندیکاها</w:instrText>
      </w:r>
      <w:r w:rsidR="00697FDA" w:rsidRPr="003B172C">
        <w:instrText xml:space="preserve">" </w:instrText>
      </w:r>
      <w:r w:rsidR="00697FDA" w:rsidRPr="003B172C">
        <w:rPr>
          <w:rFonts w:eastAsia="Times New Roman"/>
          <w:rtl/>
          <w:lang w:val="fr-FR"/>
        </w:rPr>
        <w:fldChar w:fldCharType="end"/>
      </w:r>
      <w:r w:rsidR="00585978" w:rsidRPr="003B172C">
        <w:rPr>
          <w:rFonts w:eastAsia="Times New Roman" w:hint="cs"/>
          <w:rtl/>
          <w:lang w:val="fr-FR"/>
        </w:rPr>
        <w:t xml:space="preserve"> و احزاب سیاسی</w:t>
      </w:r>
      <w:r w:rsidR="00C61006" w:rsidRPr="003B172C">
        <w:rPr>
          <w:rFonts w:eastAsia="Times New Roman" w:hint="cs"/>
          <w:rtl/>
          <w:lang w:val="fr-FR"/>
        </w:rPr>
        <w:t xml:space="preserve"> شروع شد </w:t>
      </w:r>
      <w:r w:rsidR="00585978" w:rsidRPr="003B172C">
        <w:rPr>
          <w:rFonts w:eastAsia="Times New Roman" w:hint="cs"/>
          <w:rtl/>
          <w:lang w:val="fr-FR"/>
        </w:rPr>
        <w:t>و به رابطه قوایی مساعدتر برای مزدبگیران</w:t>
      </w:r>
      <w:r w:rsidR="00585978" w:rsidRPr="003B172C">
        <w:rPr>
          <w:rFonts w:eastAsia="Times New Roman"/>
          <w:rtl/>
          <w:lang w:val="fr-FR"/>
        </w:rPr>
        <w:t>،</w:t>
      </w:r>
      <w:r w:rsidR="00585978" w:rsidRPr="003B172C">
        <w:rPr>
          <w:rFonts w:eastAsia="Times New Roman" w:hint="cs"/>
          <w:rtl/>
          <w:lang w:val="fr-FR"/>
        </w:rPr>
        <w:t xml:space="preserve"> از جنگ اول جهانی بدین‌سو</w:t>
      </w:r>
      <w:r w:rsidR="00585978" w:rsidRPr="003B172C">
        <w:rPr>
          <w:rFonts w:eastAsia="Times New Roman"/>
          <w:rtl/>
          <w:lang w:val="fr-FR"/>
        </w:rPr>
        <w:t>،</w:t>
      </w:r>
      <w:r w:rsidR="00585978" w:rsidRPr="003B172C">
        <w:rPr>
          <w:rFonts w:eastAsia="Times New Roman" w:hint="cs"/>
          <w:rtl/>
          <w:lang w:val="fr-FR"/>
        </w:rPr>
        <w:t xml:space="preserve"> انجامید.</w:t>
      </w:r>
    </w:p>
    <w:p w14:paraId="53E56E7C" w14:textId="0C8E6160" w:rsidR="00FF1E0E" w:rsidRPr="003B172C" w:rsidRDefault="00585978" w:rsidP="00D678CB">
      <w:pPr>
        <w:spacing w:line="240" w:lineRule="atLeast"/>
        <w:ind w:right="-142"/>
        <w:jc w:val="both"/>
        <w:rPr>
          <w:rFonts w:eastAsia="Times New Roman"/>
          <w:rtl/>
          <w:lang w:val="fr-FR"/>
        </w:rPr>
      </w:pPr>
      <w:r w:rsidRPr="003B172C">
        <w:rPr>
          <w:rFonts w:eastAsia="Times New Roman" w:hint="cs"/>
          <w:rtl/>
          <w:lang w:val="fr-FR"/>
        </w:rPr>
        <w:t xml:space="preserve">    تمامی عناصری که ما در اختیارداریم</w:t>
      </w:r>
      <w:r w:rsidRPr="003B172C">
        <w:rPr>
          <w:rFonts w:eastAsia="Times New Roman"/>
          <w:rtl/>
          <w:lang w:val="fr-FR"/>
        </w:rPr>
        <w:t>،</w:t>
      </w:r>
      <w:r w:rsidRPr="003B172C">
        <w:rPr>
          <w:rFonts w:eastAsia="Times New Roman" w:hint="cs"/>
          <w:rtl/>
          <w:lang w:val="fr-FR"/>
        </w:rPr>
        <w:t xml:space="preserve"> حاکی از </w:t>
      </w:r>
      <w:r w:rsidRPr="003B172C">
        <w:rPr>
          <w:rFonts w:eastAsia="Times New Roman"/>
          <w:rtl/>
          <w:lang w:val="fr-FR"/>
        </w:rPr>
        <w:t>آ</w:t>
      </w:r>
      <w:r w:rsidRPr="003B172C">
        <w:rPr>
          <w:rFonts w:eastAsia="Times New Roman" w:hint="cs"/>
          <w:rtl/>
          <w:lang w:val="fr-FR"/>
        </w:rPr>
        <w:t>نند که به کرسی قبول نشستن این قواعد</w:t>
      </w:r>
      <w:r w:rsidRPr="003B172C">
        <w:rPr>
          <w:rFonts w:eastAsia="Times New Roman"/>
          <w:rtl/>
          <w:lang w:val="fr-FR"/>
        </w:rPr>
        <w:t>،</w:t>
      </w:r>
      <w:r w:rsidRPr="003B172C">
        <w:rPr>
          <w:rFonts w:eastAsia="Times New Roman" w:hint="cs"/>
          <w:rtl/>
          <w:lang w:val="fr-FR"/>
        </w:rPr>
        <w:t xml:space="preserve"> بسار موفقیت </w:t>
      </w:r>
      <w:r w:rsidRPr="003B172C">
        <w:rPr>
          <w:rFonts w:eastAsia="Times New Roman"/>
          <w:rtl/>
          <w:lang w:val="fr-FR"/>
        </w:rPr>
        <w:t>آ</w:t>
      </w:r>
      <w:r w:rsidRPr="003B172C">
        <w:rPr>
          <w:rFonts w:eastAsia="Times New Roman" w:hint="cs"/>
          <w:rtl/>
          <w:lang w:val="fr-FR"/>
        </w:rPr>
        <w:t>میز بوده‌است.</w:t>
      </w:r>
      <w:r w:rsidR="00031F03" w:rsidRPr="003B172C">
        <w:rPr>
          <w:rFonts w:eastAsia="Times New Roman" w:hint="cs"/>
          <w:rtl/>
          <w:lang w:val="fr-FR"/>
        </w:rPr>
        <w:t xml:space="preserve"> این قواعد </w:t>
      </w:r>
      <w:r w:rsidRPr="003B172C">
        <w:rPr>
          <w:rFonts w:eastAsia="Times New Roman" w:hint="cs"/>
          <w:rtl/>
          <w:lang w:val="fr-FR"/>
        </w:rPr>
        <w:t>به مزدبگیران امکان داده‌اند در تبیین راه‌بردهای درازمدت بنگاه کارفرمایی</w:t>
      </w:r>
      <w:r w:rsidRPr="003B172C">
        <w:rPr>
          <w:rFonts w:eastAsia="Times New Roman"/>
          <w:rtl/>
          <w:lang w:val="fr-FR"/>
        </w:rPr>
        <w:t>،</w:t>
      </w:r>
      <w:r w:rsidRPr="003B172C">
        <w:rPr>
          <w:rFonts w:eastAsia="Times New Roman" w:hint="cs"/>
          <w:rtl/>
          <w:lang w:val="fr-FR"/>
        </w:rPr>
        <w:t xml:space="preserve"> شرکت کنند و </w:t>
      </w:r>
      <w:r w:rsidR="00283C18" w:rsidRPr="003B172C">
        <w:rPr>
          <w:rFonts w:eastAsia="Times New Roman" w:hint="cs"/>
          <w:rtl/>
          <w:lang w:val="fr-FR"/>
        </w:rPr>
        <w:t>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283C18" w:rsidRPr="003B172C">
        <w:rPr>
          <w:rFonts w:eastAsia="Times New Roman" w:hint="cs"/>
          <w:rtl/>
          <w:lang w:val="fr-FR"/>
        </w:rPr>
        <w:t xml:space="preserve"> مطلق اغلب فاجعه‌بار صاحبان سهام و منافع مالی کوتاه مدت را ت</w:t>
      </w:r>
      <w:r w:rsidR="00031F03" w:rsidRPr="003B172C">
        <w:rPr>
          <w:rFonts w:eastAsia="Times New Roman" w:hint="cs"/>
          <w:rtl/>
          <w:lang w:val="fr-FR"/>
        </w:rPr>
        <w:t>ع</w:t>
      </w:r>
      <w:r w:rsidR="00283C18" w:rsidRPr="003B172C">
        <w:rPr>
          <w:rFonts w:eastAsia="Times New Roman" w:hint="cs"/>
          <w:rtl/>
          <w:lang w:val="fr-FR"/>
        </w:rPr>
        <w:t>دیل کنند. این قواعد زمینه را برای تکون الگوی اجتماعی و اقتصادی</w:t>
      </w:r>
      <w:r w:rsidR="00283C18" w:rsidRPr="003B172C">
        <w:rPr>
          <w:rFonts w:eastAsia="Times New Roman"/>
          <w:rtl/>
          <w:lang w:val="fr-FR"/>
        </w:rPr>
        <w:t>،</w:t>
      </w:r>
      <w:r w:rsidR="00283C18" w:rsidRPr="003B172C">
        <w:rPr>
          <w:rFonts w:eastAsia="Times New Roman" w:hint="cs"/>
          <w:rtl/>
          <w:lang w:val="fr-FR"/>
        </w:rPr>
        <w:t xml:space="preserve"> در </w:t>
      </w:r>
      <w:r w:rsidR="00283C18" w:rsidRPr="003B172C">
        <w:rPr>
          <w:rFonts w:eastAsia="Times New Roman"/>
          <w:rtl/>
          <w:lang w:val="fr-FR"/>
        </w:rPr>
        <w:t>آ</w:t>
      </w:r>
      <w:r w:rsidR="00283C18" w:rsidRPr="003B172C">
        <w:rPr>
          <w:rFonts w:eastAsia="Times New Roman" w:hint="cs"/>
          <w:rtl/>
          <w:lang w:val="fr-FR"/>
        </w:rPr>
        <w:t>لمان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آلمان</w:instrText>
      </w:r>
      <w:r w:rsidR="00697FDA" w:rsidRPr="003B172C">
        <w:instrText xml:space="preserve">" </w:instrText>
      </w:r>
      <w:r w:rsidR="00697FDA" w:rsidRPr="003B172C">
        <w:rPr>
          <w:rFonts w:eastAsia="Times New Roman"/>
          <w:rtl/>
          <w:lang w:val="fr-FR"/>
        </w:rPr>
        <w:fldChar w:fldCharType="end"/>
      </w:r>
      <w:r w:rsidR="00283C18" w:rsidRPr="003B172C">
        <w:rPr>
          <w:rFonts w:eastAsia="Times New Roman" w:hint="cs"/>
          <w:rtl/>
          <w:lang w:val="fr-FR"/>
        </w:rPr>
        <w:t xml:space="preserve"> و اروپای شمالی ایجاد کردند که از همه دیگر الگوهایی که تا این زمان تجربه شده‌اند</w:t>
      </w:r>
      <w:r w:rsidR="00283C18" w:rsidRPr="003B172C">
        <w:rPr>
          <w:rFonts w:eastAsia="Times New Roman"/>
          <w:rtl/>
          <w:lang w:val="fr-FR"/>
        </w:rPr>
        <w:t>،</w:t>
      </w:r>
      <w:r w:rsidR="00283C18" w:rsidRPr="003B172C">
        <w:rPr>
          <w:rFonts w:eastAsia="Times New Roman" w:hint="cs"/>
          <w:rtl/>
          <w:lang w:val="fr-FR"/>
        </w:rPr>
        <w:t xml:space="preserve"> </w:t>
      </w:r>
      <w:r w:rsidR="00FF1E0E" w:rsidRPr="003B172C">
        <w:rPr>
          <w:rFonts w:eastAsia="Times New Roman" w:hint="cs"/>
          <w:rtl/>
          <w:lang w:val="fr-FR"/>
        </w:rPr>
        <w:t xml:space="preserve">هم بارورتر و هم کم‌تر نابرابری </w:t>
      </w:r>
      <w:r w:rsidR="00FF1E0E" w:rsidRPr="003B172C">
        <w:rPr>
          <w:rFonts w:eastAsia="Times New Roman"/>
          <w:rtl/>
          <w:lang w:val="fr-FR"/>
        </w:rPr>
        <w:t>آ</w:t>
      </w:r>
      <w:r w:rsidR="00FF1E0E" w:rsidRPr="003B172C">
        <w:rPr>
          <w:rFonts w:eastAsia="Times New Roman" w:hint="cs"/>
          <w:rtl/>
          <w:lang w:val="fr-FR"/>
        </w:rPr>
        <w:t>ور است. بنابر حاصل تجربه</w:t>
      </w:r>
      <w:r w:rsidR="00FF1E0E" w:rsidRPr="003B172C">
        <w:rPr>
          <w:rFonts w:eastAsia="Times New Roman"/>
          <w:rtl/>
          <w:lang w:val="fr-FR"/>
        </w:rPr>
        <w:t>،</w:t>
      </w:r>
      <w:r w:rsidR="00FF1E0E" w:rsidRPr="003B172C">
        <w:rPr>
          <w:rFonts w:eastAsia="Times New Roman" w:hint="cs"/>
          <w:rtl/>
          <w:lang w:val="fr-FR"/>
        </w:rPr>
        <w:t xml:space="preserve"> عملی‌کردن </w:t>
      </w:r>
      <w:r w:rsidR="00031F03" w:rsidRPr="003B172C">
        <w:rPr>
          <w:rFonts w:eastAsia="Times New Roman" w:hint="cs"/>
          <w:rtl/>
          <w:lang w:val="fr-FR"/>
        </w:rPr>
        <w:t xml:space="preserve">به </w:t>
      </w:r>
      <w:r w:rsidR="00FF1E0E" w:rsidRPr="003B172C">
        <w:rPr>
          <w:rFonts w:eastAsia="Times New Roman" w:hint="cs"/>
          <w:rtl/>
          <w:lang w:val="fr-FR"/>
        </w:rPr>
        <w:t>این الگو در کشورهای دیگر</w:t>
      </w:r>
      <w:r w:rsidR="00FF1E0E" w:rsidRPr="003B172C">
        <w:rPr>
          <w:rFonts w:eastAsia="Times New Roman"/>
          <w:rtl/>
          <w:lang w:val="fr-FR"/>
        </w:rPr>
        <w:t>،</w:t>
      </w:r>
      <w:r w:rsidR="00FF1E0E" w:rsidRPr="003B172C">
        <w:rPr>
          <w:rFonts w:eastAsia="Times New Roman" w:hint="cs"/>
          <w:rtl/>
          <w:lang w:val="fr-FR"/>
        </w:rPr>
        <w:t xml:space="preserve"> کاری بایسته است. الگوی حداکثر</w:t>
      </w:r>
      <w:r w:rsidR="00FF1E0E" w:rsidRPr="003B172C">
        <w:rPr>
          <w:rFonts w:eastAsia="Times New Roman"/>
          <w:rtl/>
          <w:lang w:val="fr-FR"/>
        </w:rPr>
        <w:t>،</w:t>
      </w:r>
      <w:r w:rsidR="00FF1E0E" w:rsidRPr="003B172C">
        <w:rPr>
          <w:rFonts w:eastAsia="Times New Roman" w:hint="cs"/>
          <w:rtl/>
          <w:lang w:val="fr-FR"/>
        </w:rPr>
        <w:t xml:space="preserve"> یعنی رأی برابر در هیأت مدیره تمامی بنگاههای کارفرمایی</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lang w:val="fr-FR"/>
        </w:rPr>
        <w:fldChar w:fldCharType="end"/>
      </w:r>
      <w:r w:rsidR="00FF1E0E" w:rsidRPr="003B172C">
        <w:rPr>
          <w:rFonts w:eastAsia="Times New Roman" w:hint="cs"/>
          <w:rtl/>
          <w:lang w:val="fr-FR"/>
        </w:rPr>
        <w:t xml:space="preserve"> خصوصی بزرگ و کوچک</w:t>
      </w:r>
      <w:r w:rsidR="00FF1E0E" w:rsidRPr="003B172C">
        <w:rPr>
          <w:rFonts w:eastAsia="Times New Roman"/>
          <w:rtl/>
          <w:lang w:val="fr-FR"/>
        </w:rPr>
        <w:t>،</w:t>
      </w:r>
      <w:r w:rsidR="00FF1E0E" w:rsidRPr="003B172C">
        <w:rPr>
          <w:rFonts w:eastAsia="Times New Roman" w:hint="cs"/>
          <w:rtl/>
          <w:lang w:val="fr-FR"/>
        </w:rPr>
        <w:t xml:space="preserve"> را باید بکاربست.</w:t>
      </w:r>
    </w:p>
    <w:p w14:paraId="23CC791E" w14:textId="660C760C" w:rsidR="007B0633" w:rsidRPr="003B172C" w:rsidRDefault="00FF1E0E" w:rsidP="00D678CB">
      <w:pPr>
        <w:spacing w:line="240" w:lineRule="atLeast"/>
        <w:ind w:right="-142"/>
        <w:jc w:val="both"/>
        <w:rPr>
          <w:rFonts w:eastAsia="Times New Roman"/>
          <w:rtl/>
          <w:lang w:val="fr-FR"/>
        </w:rPr>
      </w:pPr>
      <w:r w:rsidRPr="003B172C">
        <w:rPr>
          <w:rFonts w:eastAsia="Times New Roman" w:hint="cs"/>
          <w:rtl/>
          <w:lang w:val="fr-FR"/>
        </w:rPr>
        <w:lastRenderedPageBreak/>
        <w:t xml:space="preserve">    باهمه نویدبخشی</w:t>
      </w:r>
      <w:r w:rsidR="006971E8" w:rsidRPr="003B172C">
        <w:rPr>
          <w:rFonts w:eastAsia="Times New Roman" w:hint="cs"/>
          <w:rtl/>
          <w:lang w:val="fr-FR"/>
        </w:rPr>
        <w:t>ِ</w:t>
      </w:r>
      <w:r w:rsidRPr="003B172C">
        <w:rPr>
          <w:rFonts w:eastAsia="Times New Roman" w:hint="cs"/>
          <w:rtl/>
          <w:lang w:val="fr-FR"/>
        </w:rPr>
        <w:t xml:space="preserve"> </w:t>
      </w:r>
      <w:r w:rsidR="005A18C0" w:rsidRPr="003B172C">
        <w:rPr>
          <w:rFonts w:eastAsia="Times New Roman" w:hint="cs"/>
          <w:rtl/>
          <w:lang w:val="fr-FR"/>
        </w:rPr>
        <w:t>شرکت در مد</w:t>
      </w:r>
      <w:r w:rsidR="00FA4019" w:rsidRPr="003B172C">
        <w:rPr>
          <w:rFonts w:eastAsia="Times New Roman" w:hint="cs"/>
          <w:rtl/>
          <w:lang w:val="fr-FR"/>
        </w:rPr>
        <w:t>ی</w:t>
      </w:r>
      <w:r w:rsidR="005A18C0" w:rsidRPr="003B172C">
        <w:rPr>
          <w:rFonts w:eastAsia="Times New Roman" w:hint="cs"/>
          <w:rtl/>
          <w:lang w:val="fr-FR"/>
        </w:rPr>
        <w:t>ریت</w:t>
      </w:r>
      <w:r w:rsidR="005A18C0" w:rsidRPr="003B172C">
        <w:rPr>
          <w:rFonts w:eastAsia="Times New Roman"/>
          <w:rtl/>
          <w:lang w:val="fr-FR"/>
        </w:rPr>
        <w:t>،</w:t>
      </w:r>
      <w:r w:rsidR="005A18C0" w:rsidRPr="003B172C">
        <w:rPr>
          <w:rFonts w:eastAsia="Times New Roman" w:hint="cs"/>
          <w:rtl/>
          <w:lang w:val="fr-FR"/>
        </w:rPr>
        <w:t xml:space="preserve"> خواه در الگوی </w:t>
      </w:r>
      <w:r w:rsidR="005A18C0" w:rsidRPr="003B172C">
        <w:rPr>
          <w:rFonts w:eastAsia="Times New Roman"/>
          <w:rtl/>
          <w:lang w:val="fr-FR"/>
        </w:rPr>
        <w:t>آ</w:t>
      </w:r>
      <w:r w:rsidR="005A18C0" w:rsidRPr="003B172C">
        <w:rPr>
          <w:rFonts w:eastAsia="Times New Roman" w:hint="cs"/>
          <w:rtl/>
          <w:lang w:val="fr-FR"/>
        </w:rPr>
        <w:t>لمانی و خواه در الگوی سوئدی</w:t>
      </w:r>
      <w:r w:rsidR="005A18C0" w:rsidRPr="003B172C">
        <w:rPr>
          <w:rFonts w:eastAsia="Times New Roman"/>
          <w:rtl/>
          <w:lang w:val="fr-FR"/>
        </w:rPr>
        <w:t>،</w:t>
      </w:r>
      <w:r w:rsidR="005A18C0" w:rsidRPr="003B172C">
        <w:rPr>
          <w:rFonts w:eastAsia="Times New Roman" w:hint="cs"/>
          <w:rtl/>
          <w:lang w:val="fr-FR"/>
        </w:rPr>
        <w:t xml:space="preserve"> </w:t>
      </w:r>
      <w:r w:rsidR="00642251" w:rsidRPr="003B172C">
        <w:rPr>
          <w:rFonts w:eastAsia="Times New Roman" w:hint="cs"/>
          <w:rtl/>
          <w:lang w:val="fr-FR"/>
        </w:rPr>
        <w:t xml:space="preserve">این الگوها </w:t>
      </w:r>
      <w:r w:rsidR="005A18C0" w:rsidRPr="003B172C">
        <w:rPr>
          <w:rFonts w:eastAsia="Times New Roman" w:hint="cs"/>
          <w:rtl/>
          <w:lang w:val="fr-FR"/>
        </w:rPr>
        <w:t xml:space="preserve">واجد محدودیت‌های پرشمارند. </w:t>
      </w:r>
      <w:r w:rsidR="00682E0D" w:rsidRPr="003B172C">
        <w:rPr>
          <w:rFonts w:eastAsia="Times New Roman" w:hint="cs"/>
          <w:rtl/>
          <w:lang w:val="fr-FR"/>
        </w:rPr>
        <w:t>از جمله این‌</w:t>
      </w:r>
      <w:r w:rsidR="005A18C0" w:rsidRPr="003B172C">
        <w:rPr>
          <w:rFonts w:eastAsia="Times New Roman" w:hint="cs"/>
          <w:rtl/>
          <w:lang w:val="fr-FR"/>
        </w:rPr>
        <w:t>که در</w:t>
      </w:r>
      <w:r w:rsidR="00F14233" w:rsidRPr="003B172C">
        <w:rPr>
          <w:rFonts w:eastAsia="Times New Roman" w:hint="cs"/>
          <w:rtl/>
          <w:lang w:val="fr-FR"/>
        </w:rPr>
        <w:t xml:space="preserve"> </w:t>
      </w:r>
      <w:r w:rsidR="005A18C0" w:rsidRPr="003B172C">
        <w:rPr>
          <w:rFonts w:eastAsia="Times New Roman" w:hint="cs"/>
          <w:rtl/>
          <w:lang w:val="fr-FR"/>
        </w:rPr>
        <w:t xml:space="preserve">صورت تساوی </w:t>
      </w:r>
      <w:r w:rsidR="005A18C0" w:rsidRPr="003B172C">
        <w:rPr>
          <w:rFonts w:eastAsia="Times New Roman"/>
          <w:rtl/>
          <w:lang w:val="fr-FR"/>
        </w:rPr>
        <w:t>آ</w:t>
      </w:r>
      <w:r w:rsidR="005A18C0" w:rsidRPr="003B172C">
        <w:rPr>
          <w:rFonts w:eastAsia="Times New Roman" w:hint="cs"/>
          <w:rtl/>
          <w:lang w:val="fr-FR"/>
        </w:rPr>
        <w:t>راء</w:t>
      </w:r>
      <w:r w:rsidR="00FB17F6" w:rsidRPr="003B172C">
        <w:rPr>
          <w:rFonts w:eastAsia="Times New Roman"/>
          <w:rtl/>
          <w:lang w:val="fr-FR"/>
        </w:rPr>
        <w:t>،</w:t>
      </w:r>
      <w:r w:rsidR="00FB17F6" w:rsidRPr="003B172C">
        <w:rPr>
          <w:rFonts w:eastAsia="Times New Roman" w:hint="cs"/>
          <w:rtl/>
          <w:lang w:val="fr-FR"/>
        </w:rPr>
        <w:t xml:space="preserve"> تعیین کننده</w:t>
      </w:r>
      <w:r w:rsidR="00FB17F6" w:rsidRPr="003B172C">
        <w:rPr>
          <w:rFonts w:eastAsia="Times New Roman"/>
          <w:rtl/>
          <w:lang w:val="fr-FR"/>
        </w:rPr>
        <w:t>،</w:t>
      </w:r>
      <w:r w:rsidR="00FB17F6" w:rsidRPr="003B172C">
        <w:rPr>
          <w:rFonts w:eastAsia="Times New Roman" w:hint="cs"/>
          <w:rtl/>
          <w:lang w:val="fr-FR"/>
        </w:rPr>
        <w:t xml:space="preserve"> رأی صاحبان سهام است. </w:t>
      </w:r>
      <w:r w:rsidR="00682E0D" w:rsidRPr="003B172C">
        <w:rPr>
          <w:rFonts w:eastAsia="Times New Roman" w:hint="cs"/>
          <w:rtl/>
          <w:lang w:val="fr-FR"/>
        </w:rPr>
        <w:t>برای این‌که الگوها را بی‌نقص‌تر کنیم</w:t>
      </w:r>
      <w:r w:rsidR="00682E0D" w:rsidRPr="003B172C">
        <w:rPr>
          <w:rFonts w:eastAsia="Times New Roman"/>
          <w:rtl/>
          <w:lang w:val="fr-FR"/>
        </w:rPr>
        <w:t>،</w:t>
      </w:r>
      <w:r w:rsidR="00682E0D" w:rsidRPr="003B172C">
        <w:rPr>
          <w:rFonts w:eastAsia="Times New Roman" w:hint="cs"/>
          <w:rtl/>
          <w:lang w:val="fr-FR"/>
        </w:rPr>
        <w:t xml:space="preserve"> دو راه‌کار بسیار جالب می‌نمایند</w:t>
      </w:r>
      <w:r w:rsidR="00682E0D" w:rsidRPr="003B172C">
        <w:rPr>
          <w:rFonts w:eastAsia="Times New Roman"/>
          <w:rtl/>
          <w:lang w:val="fr-FR"/>
        </w:rPr>
        <w:t>:</w:t>
      </w:r>
      <w:r w:rsidR="00682E0D" w:rsidRPr="003B172C">
        <w:rPr>
          <w:rFonts w:eastAsia="Times New Roman" w:hint="cs"/>
          <w:rtl/>
          <w:lang w:val="fr-FR"/>
        </w:rPr>
        <w:t xml:space="preserve"> یکی تمرکز زدایی از مالکیت</w:t>
      </w:r>
      <w:r w:rsidR="009366BF" w:rsidRPr="003B172C">
        <w:rPr>
          <w:rFonts w:eastAsia="Times New Roman"/>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lang w:val="fr-FR"/>
        </w:rPr>
        <w:fldChar w:fldCharType="end"/>
      </w:r>
      <w:r w:rsidR="00682E0D" w:rsidRPr="003B172C">
        <w:rPr>
          <w:rFonts w:eastAsia="Times New Roman" w:hint="cs"/>
          <w:rtl/>
          <w:lang w:val="fr-FR"/>
        </w:rPr>
        <w:t xml:space="preserve"> توسط مالیات تصاعدی و دیگری اهدای سرمایه به همگان و نقل و انتقال دارایی‌ها </w:t>
      </w:r>
      <w:r w:rsidR="00F14233" w:rsidRPr="003B172C">
        <w:rPr>
          <w:rFonts w:eastAsia="Times New Roman" w:hint="cs"/>
          <w:rtl/>
          <w:lang w:val="fr-FR"/>
        </w:rPr>
        <w:t xml:space="preserve">و جریان </w:t>
      </w:r>
      <w:r w:rsidR="00F14233" w:rsidRPr="003B172C">
        <w:rPr>
          <w:rFonts w:eastAsia="Times New Roman"/>
          <w:rtl/>
          <w:lang w:val="fr-FR"/>
        </w:rPr>
        <w:t>آ</w:t>
      </w:r>
      <w:r w:rsidR="00F14233" w:rsidRPr="003B172C">
        <w:rPr>
          <w:rFonts w:eastAsia="Times New Roman" w:hint="cs"/>
          <w:rtl/>
          <w:lang w:val="fr-FR"/>
        </w:rPr>
        <w:t>نها در جامعه</w:t>
      </w:r>
      <w:r w:rsidR="00682E0D" w:rsidRPr="003B172C">
        <w:rPr>
          <w:rFonts w:eastAsia="Times New Roman" w:hint="cs"/>
          <w:rtl/>
          <w:lang w:val="fr-FR"/>
        </w:rPr>
        <w:t>. این دو راه</w:t>
      </w:r>
      <w:r w:rsidR="004B35B6" w:rsidRPr="003B172C">
        <w:rPr>
          <w:rFonts w:eastAsia="Times New Roman" w:hint="cs"/>
          <w:rtl/>
          <w:lang w:val="fr-FR"/>
        </w:rPr>
        <w:t>‌کار</w:t>
      </w:r>
      <w:r w:rsidR="00682E0D" w:rsidRPr="003B172C">
        <w:rPr>
          <w:rFonts w:eastAsia="Times New Roman" w:hint="cs"/>
          <w:rtl/>
          <w:lang w:val="fr-FR"/>
        </w:rPr>
        <w:t xml:space="preserve"> را دورتر تحلیل خواهم کرد. ای</w:t>
      </w:r>
      <w:r w:rsidR="00642251" w:rsidRPr="003B172C">
        <w:rPr>
          <w:rFonts w:eastAsia="Times New Roman" w:hint="cs"/>
          <w:rtl/>
          <w:lang w:val="fr-FR"/>
        </w:rPr>
        <w:t>ن</w:t>
      </w:r>
      <w:r w:rsidR="00682E0D" w:rsidRPr="003B172C">
        <w:rPr>
          <w:rFonts w:eastAsia="Times New Roman" w:hint="cs"/>
          <w:rtl/>
          <w:lang w:val="fr-FR"/>
        </w:rPr>
        <w:t xml:space="preserve"> دو راه‌کار </w:t>
      </w:r>
      <w:r w:rsidR="005A18C0" w:rsidRPr="003B172C">
        <w:rPr>
          <w:rFonts w:eastAsia="Times New Roman" w:hint="cs"/>
          <w:rtl/>
          <w:lang w:val="fr-FR"/>
        </w:rPr>
        <w:t xml:space="preserve"> </w:t>
      </w:r>
      <w:r w:rsidR="004B35B6" w:rsidRPr="003B172C">
        <w:rPr>
          <w:rFonts w:eastAsia="Times New Roman" w:hint="cs"/>
          <w:rtl/>
          <w:lang w:val="fr-FR"/>
        </w:rPr>
        <w:t>به مزدبگیران امکان می‌دهد صاحب سهام بنگاه کارفرمایی خود شوند و در هیأت مدیره</w:t>
      </w:r>
      <w:r w:rsidR="004B35B6" w:rsidRPr="003B172C">
        <w:rPr>
          <w:rFonts w:eastAsia="Times New Roman"/>
          <w:rtl/>
          <w:lang w:val="fr-FR"/>
        </w:rPr>
        <w:t>،</w:t>
      </w:r>
      <w:r w:rsidR="004B35B6" w:rsidRPr="003B172C">
        <w:rPr>
          <w:rFonts w:eastAsia="Times New Roman" w:hint="cs"/>
          <w:rtl/>
          <w:lang w:val="fr-FR"/>
        </w:rPr>
        <w:t xml:space="preserve"> اکثریت را</w:t>
      </w:r>
      <w:r w:rsidR="004B35B6" w:rsidRPr="003B172C">
        <w:rPr>
          <w:rFonts w:eastAsia="Times New Roman"/>
          <w:rtl/>
          <w:lang w:val="fr-FR"/>
        </w:rPr>
        <w:t>،</w:t>
      </w:r>
      <w:r w:rsidR="004B35B6" w:rsidRPr="003B172C">
        <w:rPr>
          <w:rFonts w:eastAsia="Times New Roman" w:hint="cs"/>
          <w:rtl/>
          <w:lang w:val="fr-FR"/>
        </w:rPr>
        <w:t xml:space="preserve"> با افزو</w:t>
      </w:r>
      <w:r w:rsidR="00A119B8" w:rsidRPr="003B172C">
        <w:rPr>
          <w:rFonts w:eastAsia="Times New Roman" w:hint="cs"/>
          <w:rtl/>
          <w:lang w:val="fr-FR"/>
        </w:rPr>
        <w:t>د</w:t>
      </w:r>
      <w:r w:rsidR="004B35B6" w:rsidRPr="003B172C">
        <w:rPr>
          <w:rFonts w:eastAsia="Times New Roman" w:hint="cs"/>
          <w:rtl/>
          <w:lang w:val="fr-FR"/>
        </w:rPr>
        <w:t xml:space="preserve">ن رأی خود </w:t>
      </w:r>
      <w:r w:rsidR="00642251" w:rsidRPr="003B172C">
        <w:rPr>
          <w:rFonts w:eastAsia="Times New Roman" w:hint="cs"/>
          <w:rtl/>
          <w:lang w:val="fr-FR"/>
        </w:rPr>
        <w:t>در مقام صاحب</w:t>
      </w:r>
      <w:r w:rsidR="004B35B6" w:rsidRPr="003B172C">
        <w:rPr>
          <w:rFonts w:eastAsia="Times New Roman" w:hint="cs"/>
          <w:rtl/>
          <w:lang w:val="fr-FR"/>
        </w:rPr>
        <w:t xml:space="preserve"> سهم بر نیمی از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4B35B6" w:rsidRPr="003B172C">
        <w:rPr>
          <w:rFonts w:eastAsia="Times New Roman" w:hint="cs"/>
          <w:rtl/>
          <w:lang w:val="fr-FR"/>
        </w:rPr>
        <w:t xml:space="preserve"> رأی</w:t>
      </w:r>
      <w:r w:rsidR="00642251" w:rsidRPr="003B172C">
        <w:rPr>
          <w:rFonts w:eastAsia="Times New Roman" w:hint="cs"/>
          <w:rtl/>
          <w:lang w:val="fr-FR"/>
        </w:rPr>
        <w:t xml:space="preserve"> بمنزله مزدبگیران</w:t>
      </w:r>
      <w:r w:rsidR="004B35B6" w:rsidRPr="003B172C">
        <w:rPr>
          <w:rFonts w:eastAsia="Times New Roman"/>
          <w:rtl/>
          <w:lang w:val="fr-FR"/>
        </w:rPr>
        <w:t>،</w:t>
      </w:r>
      <w:r w:rsidR="004B35B6" w:rsidRPr="003B172C">
        <w:rPr>
          <w:rFonts w:eastAsia="Times New Roman" w:hint="cs"/>
          <w:rtl/>
          <w:lang w:val="fr-FR"/>
        </w:rPr>
        <w:t xml:space="preserve"> از </w:t>
      </w:r>
      <w:r w:rsidR="004B35B6" w:rsidRPr="003B172C">
        <w:rPr>
          <w:rFonts w:eastAsia="Times New Roman"/>
          <w:rtl/>
          <w:lang w:val="fr-FR"/>
        </w:rPr>
        <w:t>آ</w:t>
      </w:r>
      <w:r w:rsidR="004B35B6" w:rsidRPr="003B172C">
        <w:rPr>
          <w:rFonts w:eastAsia="Times New Roman" w:hint="cs"/>
          <w:rtl/>
          <w:lang w:val="fr-FR"/>
        </w:rPr>
        <w:t xml:space="preserve">ن خود کنند. بدیهی است که قواعد تنظیم کننده جمع کردن حق رأی </w:t>
      </w:r>
      <w:r w:rsidR="00642251" w:rsidRPr="003B172C">
        <w:rPr>
          <w:rFonts w:eastAsia="Times New Roman" w:hint="cs"/>
          <w:rtl/>
          <w:lang w:val="fr-FR"/>
        </w:rPr>
        <w:t>در مقام</w:t>
      </w:r>
      <w:r w:rsidR="004B35B6" w:rsidRPr="003B172C">
        <w:rPr>
          <w:rFonts w:eastAsia="Times New Roman" w:hint="cs"/>
          <w:rtl/>
          <w:lang w:val="fr-FR"/>
        </w:rPr>
        <w:t xml:space="preserve"> صاحب سهم و نیمی از حق رأی بمثابه مزدبگیران</w:t>
      </w:r>
      <w:r w:rsidR="004B35B6" w:rsidRPr="003B172C">
        <w:rPr>
          <w:rFonts w:eastAsia="Times New Roman"/>
          <w:rtl/>
          <w:lang w:val="fr-FR"/>
        </w:rPr>
        <w:t>،</w:t>
      </w:r>
      <w:r w:rsidR="004B35B6" w:rsidRPr="003B172C">
        <w:rPr>
          <w:rFonts w:eastAsia="Times New Roman" w:hint="cs"/>
          <w:rtl/>
          <w:lang w:val="fr-FR"/>
        </w:rPr>
        <w:t xml:space="preserve"> بادقت تمام باید موضوع تأمل و </w:t>
      </w:r>
      <w:r w:rsidR="00491AF1" w:rsidRPr="003B172C">
        <w:rPr>
          <w:rFonts w:eastAsia="Times New Roman" w:hint="cs"/>
          <w:rtl/>
          <w:lang w:val="fr-FR"/>
        </w:rPr>
        <w:t>اندیشه بگردد. همان‌سان که گفته‌ام</w:t>
      </w:r>
      <w:r w:rsidR="00491AF1" w:rsidRPr="003B172C">
        <w:rPr>
          <w:rFonts w:eastAsia="Times New Roman"/>
          <w:rtl/>
          <w:lang w:val="fr-FR"/>
        </w:rPr>
        <w:t>،</w:t>
      </w:r>
      <w:r w:rsidR="00491AF1" w:rsidRPr="003B172C">
        <w:rPr>
          <w:rFonts w:eastAsia="Times New Roman" w:hint="cs"/>
          <w:rtl/>
          <w:lang w:val="fr-FR"/>
        </w:rPr>
        <w:t xml:space="preserve"> سود همگان در این نیست که رابطه سرمایه با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491AF1" w:rsidRPr="003B172C">
        <w:rPr>
          <w:rFonts w:eastAsia="Times New Roman" w:hint="cs"/>
          <w:rtl/>
          <w:lang w:val="fr-FR"/>
        </w:rPr>
        <w:t xml:space="preserve"> اقتصادی</w:t>
      </w:r>
      <w:r w:rsidR="00491AF1" w:rsidRPr="003B172C">
        <w:rPr>
          <w:rFonts w:eastAsia="Times New Roman"/>
          <w:rtl/>
          <w:lang w:val="fr-FR"/>
        </w:rPr>
        <w:t>،</w:t>
      </w:r>
      <w:r w:rsidR="00491AF1" w:rsidRPr="003B172C">
        <w:rPr>
          <w:rFonts w:eastAsia="Times New Roman" w:hint="cs"/>
          <w:rtl/>
          <w:lang w:val="fr-FR"/>
        </w:rPr>
        <w:t xml:space="preserve"> قطع شود. این کار</w:t>
      </w:r>
      <w:r w:rsidR="00491AF1" w:rsidRPr="003B172C">
        <w:rPr>
          <w:rFonts w:eastAsia="Times New Roman"/>
          <w:rtl/>
          <w:lang w:val="fr-FR"/>
        </w:rPr>
        <w:t>،</w:t>
      </w:r>
      <w:r w:rsidR="00491AF1" w:rsidRPr="003B172C">
        <w:rPr>
          <w:rFonts w:eastAsia="Times New Roman" w:hint="cs"/>
          <w:rtl/>
          <w:lang w:val="fr-FR"/>
        </w:rPr>
        <w:t xml:space="preserve"> دست کم</w:t>
      </w:r>
      <w:r w:rsidR="00491AF1" w:rsidRPr="003B172C">
        <w:rPr>
          <w:rFonts w:eastAsia="Times New Roman"/>
          <w:rtl/>
          <w:lang w:val="fr-FR"/>
        </w:rPr>
        <w:t>،</w:t>
      </w:r>
      <w:r w:rsidR="00491AF1" w:rsidRPr="003B172C">
        <w:rPr>
          <w:rFonts w:eastAsia="Times New Roman" w:hint="cs"/>
          <w:rtl/>
          <w:lang w:val="fr-FR"/>
        </w:rPr>
        <w:t xml:space="preserve"> در بنگاه‌های کارفرمایی</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lang w:val="fr-FR"/>
        </w:rPr>
        <w:fldChar w:fldCharType="end"/>
      </w:r>
      <w:r w:rsidR="00491AF1" w:rsidRPr="003B172C">
        <w:rPr>
          <w:rFonts w:eastAsia="Times New Roman" w:hint="cs"/>
          <w:rtl/>
          <w:lang w:val="fr-FR"/>
        </w:rPr>
        <w:t xml:space="preserve"> کوچک زیانمند است. اگر شخصی همه پس‌انداز خود را بکاراندازد برای اینکه طرحی را عملی کند که بدان علاقمند است</w:t>
      </w:r>
      <w:r w:rsidR="00491AF1" w:rsidRPr="003B172C">
        <w:rPr>
          <w:rFonts w:eastAsia="Times New Roman"/>
          <w:rtl/>
          <w:lang w:val="fr-FR"/>
        </w:rPr>
        <w:t>،</w:t>
      </w:r>
      <w:r w:rsidR="00491AF1" w:rsidRPr="003B172C">
        <w:rPr>
          <w:rFonts w:eastAsia="Times New Roman" w:hint="cs"/>
          <w:rtl/>
          <w:lang w:val="fr-FR"/>
        </w:rPr>
        <w:t xml:space="preserve"> غیر طبیعی نیست از مزدبگیری که</w:t>
      </w:r>
      <w:r w:rsidR="007B0633" w:rsidRPr="003B172C">
        <w:rPr>
          <w:rFonts w:eastAsia="Times New Roman" w:hint="cs"/>
          <w:rtl/>
          <w:lang w:val="fr-FR"/>
        </w:rPr>
        <w:t xml:space="preserve"> استخدام می‌کند و چه بسا خود نیز می‌خواهد پس‌اندازی پیدا کند برای عملی‌کردن طرحی</w:t>
      </w:r>
      <w:r w:rsidR="007B0633" w:rsidRPr="003B172C">
        <w:rPr>
          <w:rFonts w:eastAsia="Times New Roman"/>
          <w:rtl/>
          <w:lang w:val="fr-FR"/>
        </w:rPr>
        <w:t>،</w:t>
      </w:r>
      <w:r w:rsidR="007B0633" w:rsidRPr="003B172C">
        <w:rPr>
          <w:rFonts w:eastAsia="Times New Roman" w:hint="cs"/>
          <w:rtl/>
          <w:lang w:val="fr-FR"/>
        </w:rPr>
        <w:t xml:space="preserve"> </w:t>
      </w:r>
      <w:r w:rsidR="00491AF1" w:rsidRPr="003B172C">
        <w:rPr>
          <w:rFonts w:eastAsia="Times New Roman" w:hint="cs"/>
          <w:rtl/>
          <w:lang w:val="fr-FR"/>
        </w:rPr>
        <w:t xml:space="preserve"> </w:t>
      </w:r>
      <w:r w:rsidR="007B0633" w:rsidRPr="003B172C">
        <w:rPr>
          <w:rFonts w:eastAsia="Times New Roman" w:hint="cs"/>
          <w:rtl/>
          <w:lang w:val="fr-FR"/>
        </w:rPr>
        <w:t>بیشتر</w:t>
      </w:r>
      <w:r w:rsidR="007B0633" w:rsidRPr="003B172C">
        <w:rPr>
          <w:rFonts w:eastAsia="Times New Roman"/>
          <w:rtl/>
          <w:lang w:val="fr-FR"/>
        </w:rPr>
        <w:t xml:space="preserve"> </w:t>
      </w:r>
      <w:r w:rsidR="00491AF1" w:rsidRPr="003B172C">
        <w:rPr>
          <w:rFonts w:eastAsia="Times New Roman" w:hint="cs"/>
          <w:rtl/>
          <w:lang w:val="fr-FR"/>
        </w:rPr>
        <w:t xml:space="preserve"> حق رأی داشته باشد. </w:t>
      </w:r>
    </w:p>
    <w:p w14:paraId="764F4737" w14:textId="57FF041A" w:rsidR="00585978" w:rsidRPr="003B172C" w:rsidRDefault="007B0633" w:rsidP="00D678CB">
      <w:pPr>
        <w:spacing w:line="240" w:lineRule="atLeast"/>
        <w:ind w:right="-142"/>
        <w:jc w:val="both"/>
        <w:rPr>
          <w:rFonts w:eastAsia="Times New Roman"/>
          <w:rtl/>
          <w:lang w:val="fr-FR"/>
        </w:rPr>
      </w:pPr>
      <w:r w:rsidRPr="003B172C">
        <w:rPr>
          <w:rFonts w:eastAsia="Times New Roman" w:hint="cs"/>
          <w:rtl/>
          <w:lang w:val="fr-FR"/>
        </w:rPr>
        <w:t xml:space="preserve">    مسئله این‌است که بدانیم</w:t>
      </w:r>
      <w:r w:rsidR="009F3053" w:rsidRPr="003B172C">
        <w:rPr>
          <w:rFonts w:eastAsia="Times New Roman"/>
          <w:rtl/>
          <w:lang w:val="fr-FR"/>
        </w:rPr>
        <w:t>،</w:t>
      </w:r>
      <w:r w:rsidR="009F3053" w:rsidRPr="003B172C">
        <w:rPr>
          <w:rFonts w:eastAsia="Times New Roman" w:hint="cs"/>
          <w:rtl/>
          <w:lang w:val="fr-FR"/>
        </w:rPr>
        <w:t xml:space="preserve"> باتوجه به این‌که نیمی از </w:t>
      </w:r>
      <w:r w:rsidR="009F3053" w:rsidRPr="003B172C">
        <w:rPr>
          <w:rFonts w:eastAsia="Times New Roman"/>
          <w:rtl/>
          <w:lang w:val="fr-FR"/>
        </w:rPr>
        <w:t>آ</w:t>
      </w:r>
      <w:r w:rsidR="009F3053" w:rsidRPr="003B172C">
        <w:rPr>
          <w:rFonts w:eastAsia="Times New Roman" w:hint="cs"/>
          <w:rtl/>
          <w:lang w:val="fr-FR"/>
        </w:rPr>
        <w:t xml:space="preserve">راء در هیأت مدیره از </w:t>
      </w:r>
      <w:r w:rsidR="009F3053" w:rsidRPr="003B172C">
        <w:rPr>
          <w:rFonts w:eastAsia="Times New Roman"/>
          <w:rtl/>
          <w:lang w:val="fr-FR"/>
        </w:rPr>
        <w:t>آ</w:t>
      </w:r>
      <w:r w:rsidR="009F3053" w:rsidRPr="003B172C">
        <w:rPr>
          <w:rFonts w:eastAsia="Times New Roman" w:hint="cs"/>
          <w:rtl/>
          <w:lang w:val="fr-FR"/>
        </w:rPr>
        <w:t>ن مزدبگیران است</w:t>
      </w:r>
      <w:r w:rsidR="009F3053" w:rsidRPr="003B172C">
        <w:rPr>
          <w:rFonts w:eastAsia="Times New Roman"/>
          <w:rtl/>
          <w:lang w:val="fr-FR"/>
        </w:rPr>
        <w:t>،</w:t>
      </w:r>
      <w:r w:rsidRPr="003B172C">
        <w:rPr>
          <w:rFonts w:eastAsia="Times New Roman" w:hint="cs"/>
          <w:rtl/>
          <w:lang w:val="fr-FR"/>
        </w:rPr>
        <w:t xml:space="preserve"> آیا تعیین سقف برای </w:t>
      </w:r>
      <w:r w:rsidRPr="003B172C">
        <w:rPr>
          <w:rFonts w:eastAsia="Times New Roman"/>
          <w:rtl/>
          <w:lang w:val="fr-FR"/>
        </w:rPr>
        <w:t>آ</w:t>
      </w:r>
      <w:r w:rsidRPr="003B172C">
        <w:rPr>
          <w:rFonts w:eastAsia="Times New Roman" w:hint="cs"/>
          <w:rtl/>
          <w:lang w:val="fr-FR"/>
        </w:rPr>
        <w:t>رای عمده‌ترین صاحبان سهام در بزرگ‌ترین بنگاه‌های کارفرمایی</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w:t>
      </w:r>
      <w:r w:rsidR="009F3053" w:rsidRPr="003B172C">
        <w:rPr>
          <w:rFonts w:eastAsia="Times New Roman" w:hint="cs"/>
          <w:rtl/>
          <w:lang w:val="fr-FR"/>
        </w:rPr>
        <w:t>بجا هست یا خیر؟ در این باره</w:t>
      </w:r>
      <w:r w:rsidR="009F3053" w:rsidRPr="003B172C">
        <w:rPr>
          <w:rFonts w:eastAsia="Times New Roman"/>
          <w:rtl/>
          <w:lang w:val="fr-FR"/>
        </w:rPr>
        <w:t>،</w:t>
      </w:r>
      <w:r w:rsidR="009F3053" w:rsidRPr="003B172C">
        <w:rPr>
          <w:rFonts w:eastAsia="Times New Roman" w:hint="cs"/>
          <w:rtl/>
          <w:lang w:val="fr-FR"/>
        </w:rPr>
        <w:t xml:space="preserve"> پیشنهادی در باره «شرکتهای</w:t>
      </w:r>
      <w:r w:rsidR="00642251" w:rsidRPr="003B172C">
        <w:rPr>
          <w:rFonts w:eastAsia="Times New Roman" w:hint="cs"/>
          <w:rtl/>
          <w:lang w:val="fr-FR"/>
        </w:rPr>
        <w:t xml:space="preserve">ی که موضوع </w:t>
      </w:r>
      <w:r w:rsidR="00642251" w:rsidRPr="003B172C">
        <w:rPr>
          <w:rFonts w:eastAsia="Times New Roman"/>
          <w:rtl/>
          <w:lang w:val="fr-FR"/>
        </w:rPr>
        <w:t>آ</w:t>
      </w:r>
      <w:r w:rsidR="00642251" w:rsidRPr="003B172C">
        <w:rPr>
          <w:rFonts w:eastAsia="Times New Roman" w:hint="cs"/>
          <w:rtl/>
          <w:lang w:val="fr-FR"/>
        </w:rPr>
        <w:t>نها</w:t>
      </w:r>
      <w:r w:rsidR="009F3053" w:rsidRPr="003B172C">
        <w:rPr>
          <w:rFonts w:eastAsia="Times New Roman" w:hint="cs"/>
          <w:rtl/>
          <w:lang w:val="fr-FR"/>
        </w:rPr>
        <w:t xml:space="preserve"> وسائل ارتباط جمعی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وسائل ارتباط جمعی</w:instrText>
      </w:r>
      <w:r w:rsidR="00697FDA" w:rsidRPr="003B172C">
        <w:instrText xml:space="preserve">" </w:instrText>
      </w:r>
      <w:r w:rsidR="00697FDA" w:rsidRPr="003B172C">
        <w:rPr>
          <w:rFonts w:eastAsia="Times New Roman"/>
          <w:rtl/>
          <w:lang w:val="fr-FR"/>
        </w:rPr>
        <w:fldChar w:fldCharType="end"/>
      </w:r>
      <w:r w:rsidR="009F3053" w:rsidRPr="003B172C">
        <w:rPr>
          <w:rFonts w:eastAsia="Times New Roman" w:hint="cs"/>
          <w:rtl/>
          <w:lang w:val="fr-FR"/>
        </w:rPr>
        <w:t xml:space="preserve"> غیر انتفاعی</w:t>
      </w:r>
      <w:r w:rsidR="007876AE" w:rsidRPr="003B172C">
        <w:rPr>
          <w:rFonts w:eastAsia="Times New Roman" w:hint="cs"/>
          <w:rtl/>
          <w:lang w:val="fr-FR"/>
        </w:rPr>
        <w:t xml:space="preserve"> هستند</w:t>
      </w:r>
      <w:r w:rsidR="009F3053" w:rsidRPr="003B172C">
        <w:rPr>
          <w:rFonts w:eastAsia="Times New Roman" w:hint="cs"/>
          <w:rtl/>
          <w:lang w:val="fr-FR"/>
        </w:rPr>
        <w:t xml:space="preserve">» بعمل </w:t>
      </w:r>
      <w:r w:rsidR="009F3053" w:rsidRPr="003B172C">
        <w:rPr>
          <w:rFonts w:eastAsia="Times New Roman"/>
          <w:rtl/>
          <w:lang w:val="fr-FR"/>
        </w:rPr>
        <w:t>آ</w:t>
      </w:r>
      <w:r w:rsidR="009F3053" w:rsidRPr="003B172C">
        <w:rPr>
          <w:rFonts w:eastAsia="Times New Roman" w:hint="cs"/>
          <w:rtl/>
          <w:lang w:val="fr-FR"/>
        </w:rPr>
        <w:t>مده‌است</w:t>
      </w:r>
      <w:r w:rsidR="009F3053" w:rsidRPr="003B172C">
        <w:rPr>
          <w:rFonts w:eastAsia="Times New Roman"/>
          <w:rtl/>
          <w:lang w:val="fr-FR"/>
        </w:rPr>
        <w:t>:</w:t>
      </w:r>
      <w:r w:rsidR="009F3053" w:rsidRPr="003B172C">
        <w:rPr>
          <w:rFonts w:eastAsia="Times New Roman" w:hint="cs"/>
          <w:rtl/>
          <w:lang w:val="fr-FR"/>
        </w:rPr>
        <w:t xml:space="preserve"> سرمایه گذاشتن اگر از 10 درصد کل سرمایه بیشتر باشد</w:t>
      </w:r>
      <w:r w:rsidR="009F3053" w:rsidRPr="003B172C">
        <w:rPr>
          <w:rFonts w:eastAsia="Times New Roman"/>
          <w:rtl/>
          <w:lang w:val="fr-FR"/>
        </w:rPr>
        <w:t>،</w:t>
      </w:r>
      <w:r w:rsidR="009F3053" w:rsidRPr="003B172C">
        <w:rPr>
          <w:rFonts w:eastAsia="Times New Roman" w:hint="cs"/>
          <w:rtl/>
          <w:lang w:val="fr-FR"/>
        </w:rPr>
        <w:t xml:space="preserve"> </w:t>
      </w:r>
      <w:r w:rsidR="00297A93" w:rsidRPr="003B172C">
        <w:rPr>
          <w:rFonts w:eastAsia="Times New Roman" w:hint="cs"/>
          <w:rtl/>
          <w:lang w:val="fr-FR"/>
        </w:rPr>
        <w:t>برای سرمایه‌گذار</w:t>
      </w:r>
      <w:r w:rsidR="00297A93" w:rsidRPr="003B172C">
        <w:rPr>
          <w:rFonts w:eastAsia="Times New Roman"/>
          <w:rtl/>
          <w:lang w:val="fr-FR"/>
        </w:rPr>
        <w:t>،</w:t>
      </w:r>
      <w:r w:rsidR="00297A93" w:rsidRPr="003B172C">
        <w:rPr>
          <w:rFonts w:eastAsia="Times New Roman" w:hint="cs"/>
          <w:rtl/>
          <w:lang w:val="fr-FR"/>
        </w:rPr>
        <w:t xml:space="preserve"> </w:t>
      </w:r>
      <w:r w:rsidR="009F3053" w:rsidRPr="003B172C">
        <w:rPr>
          <w:rFonts w:eastAsia="Times New Roman" w:hint="cs"/>
          <w:rtl/>
          <w:lang w:val="fr-FR"/>
        </w:rPr>
        <w:t>تنها به اندازه یک سوم مبلغ</w:t>
      </w:r>
      <w:r w:rsidR="009F3053" w:rsidRPr="003B172C">
        <w:rPr>
          <w:rFonts w:eastAsia="Times New Roman"/>
          <w:rtl/>
          <w:lang w:val="fr-FR"/>
        </w:rPr>
        <w:t>،</w:t>
      </w:r>
      <w:r w:rsidR="009F3053" w:rsidRPr="003B172C">
        <w:rPr>
          <w:rFonts w:eastAsia="Times New Roman" w:hint="cs"/>
          <w:rtl/>
          <w:lang w:val="fr-FR"/>
        </w:rPr>
        <w:t xml:space="preserve">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9F3053" w:rsidRPr="003B172C">
        <w:rPr>
          <w:rFonts w:eastAsia="Times New Roman" w:hint="cs"/>
          <w:rtl/>
          <w:lang w:val="fr-FR"/>
        </w:rPr>
        <w:t xml:space="preserve"> رأی ایجاد می‌کند. حق رأی سرمایه‌ گذا</w:t>
      </w:r>
      <w:r w:rsidR="00297A93" w:rsidRPr="003B172C">
        <w:rPr>
          <w:rFonts w:eastAsia="Times New Roman" w:hint="cs"/>
          <w:rtl/>
          <w:lang w:val="fr-FR"/>
        </w:rPr>
        <w:t>ر</w:t>
      </w:r>
      <w:r w:rsidR="009F3053" w:rsidRPr="003B172C">
        <w:rPr>
          <w:rFonts w:eastAsia="Times New Roman" w:hint="cs"/>
          <w:rtl/>
          <w:lang w:val="fr-FR"/>
        </w:rPr>
        <w:t xml:space="preserve">‌های کوچک </w:t>
      </w:r>
      <w:r w:rsidR="001A0B87" w:rsidRPr="003B172C">
        <w:rPr>
          <w:rFonts w:eastAsia="Times New Roman" w:hint="cs"/>
          <w:rtl/>
          <w:lang w:val="fr-FR"/>
        </w:rPr>
        <w:t>(توسط روزنامه نگاران</w:t>
      </w:r>
      <w:r w:rsidR="00297A93" w:rsidRPr="003B172C">
        <w:rPr>
          <w:rFonts w:eastAsia="Times New Roman" w:hint="cs"/>
          <w:rtl/>
          <w:lang w:val="fr-FR"/>
        </w:rPr>
        <w:t xml:space="preserve"> و</w:t>
      </w:r>
      <w:r w:rsidR="001A0B87" w:rsidRPr="003B172C">
        <w:rPr>
          <w:rFonts w:eastAsia="Times New Roman" w:hint="cs"/>
          <w:rtl/>
          <w:lang w:val="fr-FR"/>
        </w:rPr>
        <w:t xml:space="preserve"> خوانندگان </w:t>
      </w:r>
      <w:r w:rsidR="00297A93" w:rsidRPr="003B172C">
        <w:rPr>
          <w:rFonts w:eastAsia="Times New Roman" w:hint="cs"/>
          <w:rtl/>
          <w:lang w:val="fr-FR"/>
        </w:rPr>
        <w:t>و بانیان نشریه</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lang w:val="fr-FR"/>
        </w:rPr>
        <w:instrText>بانیان نشریه</w:instrText>
      </w:r>
      <w:r w:rsidR="00D93888" w:rsidRPr="003B172C">
        <w:instrText xml:space="preserve">" </w:instrText>
      </w:r>
      <w:r w:rsidR="00D93888" w:rsidRPr="003B172C">
        <w:rPr>
          <w:rFonts w:eastAsia="Times New Roman"/>
          <w:rtl/>
          <w:lang w:val="fr-FR"/>
        </w:rPr>
        <w:fldChar w:fldCharType="end"/>
      </w:r>
      <w:r w:rsidR="00297A93" w:rsidRPr="003B172C">
        <w:rPr>
          <w:rFonts w:eastAsia="Times New Roman" w:hint="cs"/>
          <w:rtl/>
          <w:lang w:val="fr-FR"/>
        </w:rPr>
        <w:t>) یک سوم بیشتر از مبلغ</w:t>
      </w:r>
      <w:r w:rsidR="007876AE" w:rsidRPr="003B172C">
        <w:rPr>
          <w:rFonts w:eastAsia="Times New Roman" w:hint="cs"/>
          <w:rtl/>
          <w:lang w:val="fr-FR"/>
        </w:rPr>
        <w:t xml:space="preserve"> سرمایه </w:t>
      </w:r>
      <w:r w:rsidR="007876AE" w:rsidRPr="003B172C">
        <w:rPr>
          <w:rFonts w:eastAsia="Times New Roman"/>
          <w:rtl/>
          <w:lang w:val="fr-FR"/>
        </w:rPr>
        <w:t>آ</w:t>
      </w:r>
      <w:r w:rsidR="007876AE" w:rsidRPr="003B172C">
        <w:rPr>
          <w:rFonts w:eastAsia="Times New Roman" w:hint="cs"/>
          <w:rtl/>
          <w:lang w:val="fr-FR"/>
        </w:rPr>
        <w:t>نها</w:t>
      </w:r>
      <w:r w:rsidR="00297A93" w:rsidRPr="003B172C">
        <w:rPr>
          <w:rFonts w:eastAsia="Times New Roman" w:hint="cs"/>
          <w:rtl/>
          <w:lang w:val="fr-FR"/>
        </w:rPr>
        <w:t xml:space="preserve"> منظور می‌شود. این پیشنهاد</w:t>
      </w:r>
      <w:r w:rsidR="00297A93" w:rsidRPr="003B172C">
        <w:rPr>
          <w:rFonts w:eastAsia="Times New Roman"/>
          <w:rtl/>
          <w:lang w:val="fr-FR"/>
        </w:rPr>
        <w:t>،</w:t>
      </w:r>
      <w:r w:rsidR="00297A93" w:rsidRPr="003B172C">
        <w:rPr>
          <w:rFonts w:eastAsia="Times New Roman" w:hint="cs"/>
          <w:rtl/>
          <w:lang w:val="fr-FR"/>
        </w:rPr>
        <w:t xml:space="preserve"> نخست در باره وسائل ارتباط جمعی بعمل‌</w:t>
      </w:r>
      <w:r w:rsidR="00297A93" w:rsidRPr="003B172C">
        <w:rPr>
          <w:rFonts w:eastAsia="Times New Roman"/>
          <w:rtl/>
          <w:lang w:val="fr-FR"/>
        </w:rPr>
        <w:t>آ</w:t>
      </w:r>
      <w:r w:rsidR="00297A93" w:rsidRPr="003B172C">
        <w:rPr>
          <w:rFonts w:eastAsia="Times New Roman" w:hint="cs"/>
          <w:rtl/>
          <w:lang w:val="fr-FR"/>
        </w:rPr>
        <w:t>مد اما می‌تواند به بنگاههای کارفرمایی</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lang w:val="fr-FR"/>
        </w:rPr>
        <w:fldChar w:fldCharType="end"/>
      </w:r>
      <w:r w:rsidR="00297A93" w:rsidRPr="003B172C">
        <w:rPr>
          <w:rFonts w:eastAsia="Times New Roman" w:hint="cs"/>
          <w:rtl/>
          <w:lang w:val="fr-FR"/>
        </w:rPr>
        <w:t xml:space="preserve"> انتفاعی</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lang w:val="fr-FR"/>
        </w:rPr>
        <w:instrText>بنگاههای کارفرمایی انتفاعی</w:instrText>
      </w:r>
      <w:r w:rsidR="00D93888" w:rsidRPr="003B172C">
        <w:instrText xml:space="preserve">" </w:instrText>
      </w:r>
      <w:r w:rsidR="00D93888" w:rsidRPr="003B172C">
        <w:rPr>
          <w:rFonts w:eastAsia="Times New Roman"/>
          <w:rtl/>
          <w:lang w:val="fr-FR"/>
        </w:rPr>
        <w:fldChar w:fldCharType="end"/>
      </w:r>
      <w:r w:rsidR="00297A93" w:rsidRPr="003B172C">
        <w:rPr>
          <w:rFonts w:eastAsia="Times New Roman" w:hint="cs"/>
          <w:rtl/>
          <w:lang w:val="fr-FR"/>
        </w:rPr>
        <w:t xml:space="preserve"> نیز بسط داده شود. می‌توان قاعده‌کرد که</w:t>
      </w:r>
      <w:r w:rsidR="001E7265" w:rsidRPr="003B172C">
        <w:rPr>
          <w:rFonts w:eastAsia="Times New Roman"/>
          <w:rtl/>
          <w:lang w:val="fr-FR"/>
        </w:rPr>
        <w:t>،</w:t>
      </w:r>
      <w:r w:rsidR="001E7265" w:rsidRPr="003B172C">
        <w:rPr>
          <w:rFonts w:eastAsia="Times New Roman" w:hint="cs"/>
          <w:rtl/>
          <w:lang w:val="fr-FR"/>
        </w:rPr>
        <w:t xml:space="preserve"> در بنگاه‌های به اندازه کافی بزرگ</w:t>
      </w:r>
      <w:r w:rsidR="001E7265" w:rsidRPr="003B172C">
        <w:rPr>
          <w:rFonts w:eastAsia="Times New Roman"/>
          <w:rtl/>
          <w:lang w:val="fr-FR"/>
        </w:rPr>
        <w:t>،</w:t>
      </w:r>
      <w:r w:rsidR="00297A93" w:rsidRPr="003B172C">
        <w:rPr>
          <w:rFonts w:eastAsia="Times New Roman" w:hint="cs"/>
          <w:rtl/>
          <w:lang w:val="fr-FR"/>
        </w:rPr>
        <w:t xml:space="preserve"> هر سرمایه‌گذاری که مبلغ </w:t>
      </w:r>
      <w:r w:rsidR="00297A93" w:rsidRPr="003B172C">
        <w:rPr>
          <w:rFonts w:eastAsia="Times New Roman"/>
          <w:rtl/>
          <w:lang w:val="fr-FR"/>
        </w:rPr>
        <w:t>آ</w:t>
      </w:r>
      <w:r w:rsidR="00297A93" w:rsidRPr="003B172C">
        <w:rPr>
          <w:rFonts w:eastAsia="Times New Roman" w:hint="cs"/>
          <w:rtl/>
          <w:lang w:val="fr-FR"/>
        </w:rPr>
        <w:t>ن بیشتر از 10 درصد کل سرمایه باشد</w:t>
      </w:r>
      <w:r w:rsidR="00297A93" w:rsidRPr="003B172C">
        <w:rPr>
          <w:rFonts w:eastAsia="Times New Roman"/>
          <w:rtl/>
          <w:lang w:val="fr-FR"/>
        </w:rPr>
        <w:t>،</w:t>
      </w:r>
      <w:r w:rsidR="00297A93" w:rsidRPr="003B172C">
        <w:rPr>
          <w:rFonts w:eastAsia="Times New Roman" w:hint="cs"/>
          <w:rtl/>
          <w:lang w:val="fr-FR"/>
        </w:rPr>
        <w:t xml:space="preserve"> برای سرمایه‌گذار</w:t>
      </w:r>
      <w:r w:rsidR="00297A93" w:rsidRPr="003B172C">
        <w:rPr>
          <w:rFonts w:eastAsia="Times New Roman"/>
          <w:rtl/>
          <w:lang w:val="fr-FR"/>
        </w:rPr>
        <w:t>،</w:t>
      </w:r>
      <w:r w:rsidR="00297A93" w:rsidRPr="003B172C">
        <w:rPr>
          <w:rFonts w:eastAsia="Times New Roman" w:hint="cs"/>
          <w:rtl/>
          <w:lang w:val="fr-FR"/>
        </w:rPr>
        <w:t xml:space="preserve"> معادل یک سوم مبلغ</w:t>
      </w:r>
      <w:r w:rsidR="00297A93" w:rsidRPr="003B172C">
        <w:rPr>
          <w:rFonts w:eastAsia="Times New Roman"/>
          <w:rtl/>
          <w:lang w:val="fr-FR"/>
        </w:rPr>
        <w:t>،</w:t>
      </w:r>
      <w:r w:rsidR="00297A93" w:rsidRPr="003B172C">
        <w:rPr>
          <w:rFonts w:eastAsia="Times New Roman" w:hint="cs"/>
          <w:rtl/>
          <w:lang w:val="fr-FR"/>
        </w:rPr>
        <w:t xml:space="preserve"> حق رأی ایجاد می‌کند. </w:t>
      </w:r>
      <w:r w:rsidR="001E7265" w:rsidRPr="003B172C">
        <w:rPr>
          <w:rFonts w:eastAsia="Times New Roman" w:hint="cs"/>
          <w:rtl/>
          <w:lang w:val="fr-FR"/>
        </w:rPr>
        <w:t xml:space="preserve">توجیه </w:t>
      </w:r>
      <w:r w:rsidR="001E7265" w:rsidRPr="003B172C">
        <w:rPr>
          <w:rFonts w:eastAsia="Times New Roman"/>
          <w:rtl/>
          <w:lang w:val="fr-FR"/>
        </w:rPr>
        <w:t>آ</w:t>
      </w:r>
      <w:r w:rsidR="001E7265" w:rsidRPr="003B172C">
        <w:rPr>
          <w:rFonts w:eastAsia="Times New Roman" w:hint="cs"/>
          <w:rtl/>
          <w:lang w:val="fr-FR"/>
        </w:rPr>
        <w:t xml:space="preserve">ن این‌است که هیچ دلیلی وجود ندارد بر این‌که در </w:t>
      </w:r>
      <w:r w:rsidR="001E7265" w:rsidRPr="003B172C">
        <w:rPr>
          <w:rFonts w:eastAsia="Times New Roman" w:hint="cs"/>
          <w:rtl/>
          <w:lang w:val="fr-FR"/>
        </w:rPr>
        <w:lastRenderedPageBreak/>
        <w:t>یک بنگاه کارفرمایی بزرگ</w:t>
      </w:r>
      <w:r w:rsidR="001E7265" w:rsidRPr="003B172C">
        <w:rPr>
          <w:rFonts w:eastAsia="Times New Roman"/>
          <w:rtl/>
          <w:lang w:val="fr-FR"/>
        </w:rPr>
        <w:t>،</w:t>
      </w:r>
      <w:r w:rsidR="001E7265" w:rsidRPr="003B172C">
        <w:rPr>
          <w:rFonts w:eastAsia="Times New Roman" w:hint="cs"/>
          <w:rtl/>
          <w:lang w:val="fr-FR"/>
        </w:rPr>
        <w:t xml:space="preserve"> بطور نامحدود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1E7265" w:rsidRPr="003B172C">
        <w:rPr>
          <w:rFonts w:eastAsia="Times New Roman" w:hint="cs"/>
          <w:rtl/>
          <w:lang w:val="fr-FR"/>
        </w:rPr>
        <w:t xml:space="preserve"> در دست یک شخص متمرکز </w:t>
      </w:r>
      <w:r w:rsidR="007876AE" w:rsidRPr="003B172C">
        <w:rPr>
          <w:rFonts w:eastAsia="Times New Roman" w:hint="cs"/>
          <w:rtl/>
          <w:lang w:val="fr-FR"/>
        </w:rPr>
        <w:t>ب</w:t>
      </w:r>
      <w:r w:rsidR="001E7265" w:rsidRPr="003B172C">
        <w:rPr>
          <w:rFonts w:eastAsia="Times New Roman" w:hint="cs"/>
          <w:rtl/>
          <w:lang w:val="fr-FR"/>
        </w:rPr>
        <w:t xml:space="preserve">شود </w:t>
      </w:r>
      <w:r w:rsidR="007876AE" w:rsidRPr="003B172C">
        <w:rPr>
          <w:rFonts w:eastAsia="Times New Roman" w:hint="cs"/>
          <w:rtl/>
          <w:lang w:val="fr-FR"/>
        </w:rPr>
        <w:t xml:space="preserve"> و بماند </w:t>
      </w:r>
      <w:r w:rsidR="001E7265" w:rsidRPr="003B172C">
        <w:rPr>
          <w:rFonts w:eastAsia="Times New Roman" w:hint="cs"/>
          <w:rtl/>
          <w:lang w:val="fr-FR"/>
        </w:rPr>
        <w:t xml:space="preserve">و او خویشتن را از </w:t>
      </w:r>
      <w:r w:rsidR="007876AE" w:rsidRPr="003B172C">
        <w:rPr>
          <w:rFonts w:eastAsia="Times New Roman" w:hint="cs"/>
          <w:rtl/>
          <w:lang w:val="fr-FR"/>
        </w:rPr>
        <w:t xml:space="preserve">سود </w:t>
      </w:r>
      <w:r w:rsidR="001E7265" w:rsidRPr="003B172C">
        <w:rPr>
          <w:rFonts w:eastAsia="Times New Roman" w:hint="cs"/>
          <w:rtl/>
          <w:lang w:val="fr-FR"/>
        </w:rPr>
        <w:t xml:space="preserve">شور </w:t>
      </w:r>
      <w:r w:rsidR="007876AE" w:rsidRPr="003B172C">
        <w:rPr>
          <w:rFonts w:eastAsia="Times New Roman" w:hint="cs"/>
          <w:rtl/>
          <w:lang w:val="fr-FR"/>
        </w:rPr>
        <w:t xml:space="preserve">و مشورت با </w:t>
      </w:r>
      <w:r w:rsidR="001E7265" w:rsidRPr="003B172C">
        <w:rPr>
          <w:rFonts w:eastAsia="Times New Roman" w:hint="cs"/>
          <w:rtl/>
          <w:lang w:val="fr-FR"/>
        </w:rPr>
        <w:t>جمع</w:t>
      </w:r>
      <w:r w:rsidR="001E7265" w:rsidRPr="003B172C">
        <w:rPr>
          <w:rFonts w:eastAsia="Times New Roman"/>
          <w:rtl/>
          <w:lang w:val="fr-FR"/>
        </w:rPr>
        <w:t>،</w:t>
      </w:r>
      <w:r w:rsidR="001E7265" w:rsidRPr="003B172C">
        <w:rPr>
          <w:rFonts w:eastAsia="Times New Roman" w:hint="cs"/>
          <w:rtl/>
          <w:lang w:val="fr-FR"/>
        </w:rPr>
        <w:t xml:space="preserve"> محروم بگرداند.</w:t>
      </w:r>
    </w:p>
    <w:p w14:paraId="5A6C0895" w14:textId="750564EB" w:rsidR="00346F82" w:rsidRPr="003B172C" w:rsidRDefault="001E7265" w:rsidP="00D678CB">
      <w:pPr>
        <w:spacing w:line="240" w:lineRule="atLeast"/>
        <w:ind w:right="-142"/>
        <w:jc w:val="both"/>
        <w:rPr>
          <w:rFonts w:eastAsia="Times New Roman"/>
          <w:rtl/>
          <w:lang w:val="fr-FR"/>
        </w:rPr>
      </w:pPr>
      <w:r w:rsidRPr="003B172C">
        <w:rPr>
          <w:rFonts w:eastAsia="Times New Roman" w:hint="cs"/>
          <w:rtl/>
          <w:lang w:val="fr-FR"/>
        </w:rPr>
        <w:t xml:space="preserve">    باید خاطرنشان کنم که</w:t>
      </w:r>
      <w:r w:rsidR="0091247A" w:rsidRPr="003B172C">
        <w:rPr>
          <w:rFonts w:eastAsia="Times New Roman"/>
          <w:rtl/>
          <w:lang w:val="fr-FR"/>
        </w:rPr>
        <w:t>،</w:t>
      </w:r>
      <w:r w:rsidRPr="003B172C">
        <w:rPr>
          <w:rFonts w:eastAsia="Times New Roman" w:hint="cs"/>
          <w:rtl/>
          <w:lang w:val="fr-FR"/>
        </w:rPr>
        <w:t xml:space="preserve"> </w:t>
      </w:r>
      <w:r w:rsidR="0091247A" w:rsidRPr="003B172C">
        <w:rPr>
          <w:rFonts w:eastAsia="Times New Roman" w:hint="cs"/>
          <w:rtl/>
          <w:lang w:val="fr-FR"/>
        </w:rPr>
        <w:t>در</w:t>
      </w:r>
      <w:r w:rsidRPr="003B172C">
        <w:rPr>
          <w:rFonts w:eastAsia="Times New Roman" w:hint="cs"/>
          <w:rtl/>
          <w:lang w:val="fr-FR"/>
        </w:rPr>
        <w:t>بخشهای متعددی</w:t>
      </w:r>
      <w:r w:rsidRPr="003B172C">
        <w:rPr>
          <w:rFonts w:eastAsia="Times New Roman"/>
          <w:rtl/>
          <w:lang w:val="fr-FR"/>
        </w:rPr>
        <w:t>،</w:t>
      </w:r>
      <w:r w:rsidRPr="003B172C">
        <w:rPr>
          <w:rFonts w:eastAsia="Times New Roman" w:hint="cs"/>
          <w:rtl/>
          <w:lang w:val="fr-FR"/>
        </w:rPr>
        <w:t xml:space="preserve"> بنگاههای دولتی یا خصوصی</w:t>
      </w:r>
      <w:r w:rsidRPr="003B172C">
        <w:rPr>
          <w:rFonts w:eastAsia="Times New Roman"/>
          <w:rtl/>
          <w:lang w:val="fr-FR"/>
        </w:rPr>
        <w:t>،</w:t>
      </w:r>
      <w:r w:rsidRPr="003B172C">
        <w:rPr>
          <w:rFonts w:eastAsia="Times New Roman" w:hint="cs"/>
          <w:rtl/>
          <w:lang w:val="fr-FR"/>
        </w:rPr>
        <w:t xml:space="preserve"> بدون لحاظ کردن اختیاری برای صاحبان سهام</w:t>
      </w:r>
      <w:r w:rsidRPr="003B172C">
        <w:rPr>
          <w:rFonts w:eastAsia="Times New Roman"/>
          <w:rtl/>
          <w:lang w:val="fr-FR"/>
        </w:rPr>
        <w:t>،</w:t>
      </w:r>
      <w:r w:rsidRPr="003B172C">
        <w:rPr>
          <w:rFonts w:eastAsia="Times New Roman" w:hint="cs"/>
          <w:rtl/>
          <w:lang w:val="fr-FR"/>
        </w:rPr>
        <w:t xml:space="preserve"> </w:t>
      </w:r>
      <w:r w:rsidR="0091247A" w:rsidRPr="003B172C">
        <w:rPr>
          <w:rFonts w:eastAsia="Times New Roman" w:hint="cs"/>
          <w:rtl/>
          <w:lang w:val="fr-FR"/>
        </w:rPr>
        <w:t>سازماندهی شده‌اند. برای مثال</w:t>
      </w:r>
      <w:r w:rsidR="0091247A" w:rsidRPr="003B172C">
        <w:rPr>
          <w:rFonts w:eastAsia="Times New Roman"/>
          <w:rtl/>
          <w:lang w:val="fr-FR"/>
        </w:rPr>
        <w:t>،</w:t>
      </w:r>
      <w:r w:rsidR="0091247A" w:rsidRPr="003B172C">
        <w:rPr>
          <w:rFonts w:eastAsia="Times New Roman" w:hint="cs"/>
          <w:rtl/>
          <w:lang w:val="fr-FR"/>
        </w:rPr>
        <w:t xml:space="preserve"> اغلب دانشگاه‌هایی که دولتی و یا نیمه دولتی نیستند</w:t>
      </w:r>
      <w:r w:rsidR="0091247A" w:rsidRPr="003B172C">
        <w:rPr>
          <w:rFonts w:eastAsia="Times New Roman"/>
          <w:rtl/>
          <w:lang w:val="fr-FR"/>
        </w:rPr>
        <w:t>،</w:t>
      </w:r>
      <w:r w:rsidR="0091247A" w:rsidRPr="003B172C">
        <w:rPr>
          <w:rFonts w:eastAsia="Times New Roman" w:hint="cs"/>
          <w:rtl/>
          <w:lang w:val="fr-FR"/>
        </w:rPr>
        <w:t xml:space="preserve"> شکل بنیاد را پیدا می‌کنند.</w:t>
      </w:r>
      <w:r w:rsidR="00C92949" w:rsidRPr="003B172C">
        <w:rPr>
          <w:rFonts w:eastAsia="Times New Roman" w:hint="cs"/>
          <w:rtl/>
          <w:lang w:val="fr-FR"/>
        </w:rPr>
        <w:t xml:space="preserve"> در این دا</w:t>
      </w:r>
      <w:r w:rsidR="00AF7F06" w:rsidRPr="003B172C">
        <w:rPr>
          <w:rFonts w:eastAsia="Times New Roman" w:hint="cs"/>
          <w:rtl/>
          <w:lang w:val="fr-FR"/>
        </w:rPr>
        <w:t>ن</w:t>
      </w:r>
      <w:r w:rsidR="00C92949" w:rsidRPr="003B172C">
        <w:rPr>
          <w:rFonts w:eastAsia="Times New Roman" w:hint="cs"/>
          <w:rtl/>
          <w:lang w:val="fr-FR"/>
        </w:rPr>
        <w:t xml:space="preserve">شگاه‌ها به </w:t>
      </w:r>
      <w:r w:rsidR="00C92949" w:rsidRPr="003B172C">
        <w:rPr>
          <w:rFonts w:eastAsia="Times New Roman"/>
          <w:rtl/>
          <w:lang w:val="fr-FR"/>
        </w:rPr>
        <w:t>آ</w:t>
      </w:r>
      <w:r w:rsidR="00C92949" w:rsidRPr="003B172C">
        <w:rPr>
          <w:rFonts w:eastAsia="Times New Roman" w:hint="cs"/>
          <w:rtl/>
          <w:lang w:val="fr-FR"/>
        </w:rPr>
        <w:t xml:space="preserve">نها که </w:t>
      </w:r>
      <w:r w:rsidR="0091247A" w:rsidRPr="003B172C">
        <w:rPr>
          <w:rFonts w:eastAsia="Times New Roman" w:hint="cs"/>
          <w:rtl/>
          <w:lang w:val="fr-FR"/>
        </w:rPr>
        <w:t>کمک مالی</w:t>
      </w:r>
      <w:r w:rsidR="007876AE" w:rsidRPr="003B172C">
        <w:rPr>
          <w:rFonts w:eastAsia="Times New Roman" w:hint="cs"/>
          <w:rtl/>
          <w:lang w:val="fr-FR"/>
        </w:rPr>
        <w:t xml:space="preserve"> </w:t>
      </w:r>
      <w:r w:rsidR="00C92949" w:rsidRPr="003B172C">
        <w:rPr>
          <w:rFonts w:eastAsia="Times New Roman" w:hint="cs"/>
          <w:rtl/>
          <w:lang w:val="fr-FR"/>
        </w:rPr>
        <w:t>می‌کنند</w:t>
      </w:r>
      <w:r w:rsidR="007876AE" w:rsidRPr="003B172C">
        <w:rPr>
          <w:rFonts w:eastAsia="Times New Roman"/>
          <w:rtl/>
          <w:lang w:val="fr-FR"/>
        </w:rPr>
        <w:t>،</w:t>
      </w:r>
      <w:r w:rsidR="0091247A" w:rsidRPr="003B172C">
        <w:rPr>
          <w:rFonts w:eastAsia="Times New Roman" w:hint="cs"/>
          <w:rtl/>
          <w:lang w:val="fr-FR"/>
        </w:rPr>
        <w:t xml:space="preserve"> پاره‌ای امتیازها تعلق می‌گیرند اما در مدیریت </w:t>
      </w:r>
      <w:r w:rsidR="007876AE" w:rsidRPr="003B172C">
        <w:rPr>
          <w:rFonts w:eastAsia="Times New Roman" w:hint="cs"/>
          <w:rtl/>
          <w:lang w:val="fr-FR"/>
        </w:rPr>
        <w:t xml:space="preserve">دانشگاه </w:t>
      </w:r>
      <w:r w:rsidR="0091247A" w:rsidRPr="003B172C">
        <w:rPr>
          <w:rFonts w:eastAsia="Times New Roman" w:hint="cs"/>
          <w:rtl/>
          <w:lang w:val="fr-FR"/>
        </w:rPr>
        <w:t xml:space="preserve">نقشی به </w:t>
      </w:r>
      <w:r w:rsidR="0091247A" w:rsidRPr="003B172C">
        <w:rPr>
          <w:rFonts w:eastAsia="Times New Roman"/>
          <w:rtl/>
          <w:lang w:val="fr-FR"/>
        </w:rPr>
        <w:t>آ</w:t>
      </w:r>
      <w:r w:rsidR="0091247A" w:rsidRPr="003B172C">
        <w:rPr>
          <w:rFonts w:eastAsia="Times New Roman" w:hint="cs"/>
          <w:rtl/>
          <w:lang w:val="fr-FR"/>
        </w:rPr>
        <w:t xml:space="preserve">نها داده نمی‌شود. </w:t>
      </w:r>
      <w:r w:rsidR="002D73CF" w:rsidRPr="003B172C">
        <w:rPr>
          <w:rFonts w:eastAsia="Times New Roman" w:hint="cs"/>
          <w:rtl/>
          <w:lang w:val="fr-FR"/>
        </w:rPr>
        <w:t xml:space="preserve">اعتبار </w:t>
      </w:r>
      <w:r w:rsidR="0091247A" w:rsidRPr="003B172C">
        <w:rPr>
          <w:rFonts w:eastAsia="Times New Roman" w:hint="cs"/>
          <w:rtl/>
          <w:lang w:val="fr-FR"/>
        </w:rPr>
        <w:t xml:space="preserve">الگوی شرکت </w:t>
      </w:r>
      <w:r w:rsidR="00346F82" w:rsidRPr="003B172C">
        <w:rPr>
          <w:rFonts w:eastAsia="Times New Roman" w:hint="cs"/>
          <w:rtl/>
          <w:lang w:val="fr-FR"/>
        </w:rPr>
        <w:t>سهامی و قاعده</w:t>
      </w:r>
      <w:r w:rsidR="007876AE" w:rsidRPr="003B172C">
        <w:rPr>
          <w:rFonts w:eastAsia="Times New Roman" w:hint="cs"/>
          <w:rtl/>
          <w:lang w:val="fr-FR"/>
        </w:rPr>
        <w:t>ِ</w:t>
      </w:r>
      <w:r w:rsidR="00346F82" w:rsidRPr="003B172C">
        <w:rPr>
          <w:rFonts w:eastAsia="Times New Roman" w:hint="cs"/>
          <w:rtl/>
          <w:lang w:val="fr-FR"/>
        </w:rPr>
        <w:t xml:space="preserve"> «یک سهم یک رأی»</w:t>
      </w:r>
      <w:r w:rsidR="00346F82" w:rsidRPr="003B172C">
        <w:rPr>
          <w:rFonts w:eastAsia="Times New Roman"/>
          <w:rtl/>
          <w:lang w:val="fr-FR"/>
        </w:rPr>
        <w:t>،</w:t>
      </w:r>
      <w:r w:rsidR="00346F82" w:rsidRPr="003B172C">
        <w:rPr>
          <w:rFonts w:eastAsia="Times New Roman" w:hint="cs"/>
          <w:rtl/>
          <w:lang w:val="fr-FR"/>
        </w:rPr>
        <w:t xml:space="preserve"> بمثابه شکل قاطع و عبورناپذیر از سازماندهی اقتصادی</w:t>
      </w:r>
      <w:r w:rsidR="00346F82" w:rsidRPr="003B172C">
        <w:rPr>
          <w:rFonts w:eastAsia="Times New Roman"/>
          <w:rtl/>
          <w:lang w:val="fr-FR"/>
        </w:rPr>
        <w:t>،</w:t>
      </w:r>
      <w:r w:rsidR="00346F82" w:rsidRPr="003B172C">
        <w:rPr>
          <w:rFonts w:eastAsia="Times New Roman" w:hint="cs"/>
          <w:rtl/>
          <w:lang w:val="fr-FR"/>
        </w:rPr>
        <w:t xml:space="preserve"> وقتی پای تحلیل به میان آید</w:t>
      </w:r>
      <w:r w:rsidR="00346F82" w:rsidRPr="003B172C">
        <w:rPr>
          <w:rFonts w:eastAsia="Times New Roman"/>
          <w:rtl/>
          <w:lang w:val="fr-FR"/>
        </w:rPr>
        <w:t>،</w:t>
      </w:r>
      <w:r w:rsidR="00346F82" w:rsidRPr="003B172C">
        <w:rPr>
          <w:rFonts w:eastAsia="Times New Roman" w:hint="cs"/>
          <w:rtl/>
          <w:lang w:val="fr-FR"/>
        </w:rPr>
        <w:t xml:space="preserve"> یک لحظه نیز دوام نمی‌آورد.</w:t>
      </w:r>
    </w:p>
    <w:p w14:paraId="7D9222DA" w14:textId="65182692" w:rsidR="00BE7BB3" w:rsidRPr="003B172C" w:rsidRDefault="00346F82" w:rsidP="00D678CB">
      <w:pPr>
        <w:spacing w:line="240" w:lineRule="atLeast"/>
        <w:ind w:right="-142"/>
        <w:jc w:val="both"/>
        <w:rPr>
          <w:rFonts w:eastAsia="Times New Roman"/>
          <w:rtl/>
          <w:lang w:val="fr-FR"/>
        </w:rPr>
      </w:pPr>
      <w:r w:rsidRPr="003B172C">
        <w:rPr>
          <w:rFonts w:eastAsia="Times New Roman" w:hint="cs"/>
          <w:rtl/>
          <w:lang w:val="fr-FR"/>
        </w:rPr>
        <w:t xml:space="preserve">    تمرکززدایی از مالکیت</w:t>
      </w:r>
      <w:r w:rsidR="009366BF" w:rsidRPr="003B172C">
        <w:rPr>
          <w:rFonts w:eastAsia="Times New Roman"/>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lang w:val="fr-FR"/>
        </w:rPr>
        <w:fldChar w:fldCharType="end"/>
      </w:r>
      <w:r w:rsidRPr="003B172C">
        <w:rPr>
          <w:rFonts w:eastAsia="Times New Roman" w:hint="cs"/>
          <w:rtl/>
          <w:lang w:val="fr-FR"/>
        </w:rPr>
        <w:t xml:space="preserve"> و تعیین سقف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رأی مهم‌ترین سهامداران دو شیوه هرچه طبیعی‌تر دورتررفتن از دو الگوی </w:t>
      </w:r>
      <w:r w:rsidRPr="003B172C">
        <w:rPr>
          <w:rFonts w:eastAsia="Times New Roman"/>
          <w:rtl/>
          <w:lang w:val="fr-FR"/>
        </w:rPr>
        <w:t>آ</w:t>
      </w:r>
      <w:r w:rsidRPr="003B172C">
        <w:rPr>
          <w:rFonts w:eastAsia="Times New Roman" w:hint="cs"/>
          <w:rtl/>
          <w:lang w:val="fr-FR"/>
        </w:rPr>
        <w:t>لمانی و سوئدی مدیریت به اشتراک است.</w:t>
      </w:r>
      <w:r w:rsidR="002A367A" w:rsidRPr="003B172C">
        <w:rPr>
          <w:rFonts w:eastAsia="Times New Roman" w:hint="cs"/>
          <w:rtl/>
          <w:lang w:val="fr-FR"/>
        </w:rPr>
        <w:t xml:space="preserve"> راه‌کارهای دیگر نیز وجود دارند. برای مثال</w:t>
      </w:r>
      <w:r w:rsidR="002A367A" w:rsidRPr="003B172C">
        <w:rPr>
          <w:rFonts w:eastAsia="Times New Roman"/>
          <w:rtl/>
          <w:lang w:val="fr-FR"/>
        </w:rPr>
        <w:t>،</w:t>
      </w:r>
      <w:r w:rsidR="002A367A" w:rsidRPr="003B172C">
        <w:rPr>
          <w:rFonts w:eastAsia="Times New Roman" w:hint="cs"/>
          <w:rtl/>
          <w:lang w:val="fr-FR"/>
        </w:rPr>
        <w:t xml:space="preserve"> در انگلستان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Fonts w:eastAsia="Times New Roman"/>
          <w:rtl/>
          <w:lang w:val="fr-FR"/>
        </w:rPr>
        <w:fldChar w:fldCharType="end"/>
      </w:r>
      <w:r w:rsidR="002A367A" w:rsidRPr="003B172C">
        <w:rPr>
          <w:rFonts w:eastAsia="Times New Roman"/>
          <w:rtl/>
          <w:lang w:val="fr-FR"/>
        </w:rPr>
        <w:t>،</w:t>
      </w:r>
      <w:r w:rsidR="002A367A" w:rsidRPr="003B172C">
        <w:rPr>
          <w:rFonts w:eastAsia="Times New Roman" w:hint="cs"/>
          <w:rtl/>
          <w:lang w:val="fr-FR"/>
        </w:rPr>
        <w:t xml:space="preserve"> بمناسبت بحثها پیرامون انتخاب شماری از مدیران</w:t>
      </w:r>
      <w:r w:rsidR="002A367A" w:rsidRPr="003B172C">
        <w:rPr>
          <w:rFonts w:eastAsia="Times New Roman"/>
          <w:rtl/>
          <w:lang w:val="fr-FR"/>
        </w:rPr>
        <w:t>،</w:t>
      </w:r>
      <w:r w:rsidR="002A367A" w:rsidRPr="003B172C">
        <w:rPr>
          <w:rFonts w:eastAsia="Times New Roman" w:hint="cs"/>
          <w:rtl/>
          <w:lang w:val="fr-FR"/>
        </w:rPr>
        <w:t xml:space="preserve"> پیشنهاد شده‌است که اینان توسط مجمع مختلط سهامداران و مزدبگیران</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lang w:val="fr-FR"/>
        </w:rPr>
        <w:instrText>مجمع مختلط سهامداران و مزدبگیران</w:instrText>
      </w:r>
      <w:r w:rsidR="00D93888" w:rsidRPr="003B172C">
        <w:instrText xml:space="preserve">" </w:instrText>
      </w:r>
      <w:r w:rsidR="00D93888" w:rsidRPr="003B172C">
        <w:rPr>
          <w:rFonts w:eastAsia="Times New Roman"/>
          <w:rtl/>
          <w:lang w:val="fr-FR"/>
        </w:rPr>
        <w:fldChar w:fldCharType="end"/>
      </w:r>
      <w:r w:rsidR="002A367A" w:rsidRPr="003B172C">
        <w:rPr>
          <w:rFonts w:eastAsia="Times New Roman"/>
          <w:rtl/>
          <w:lang w:val="fr-FR"/>
        </w:rPr>
        <w:t>،</w:t>
      </w:r>
      <w:r w:rsidR="002A367A" w:rsidRPr="003B172C">
        <w:rPr>
          <w:rFonts w:eastAsia="Times New Roman" w:hint="cs"/>
          <w:rtl/>
          <w:lang w:val="fr-FR"/>
        </w:rPr>
        <w:t xml:space="preserve"> انتخاب شوند. عملی شدن این پیشنهاد امکان می‌دهد بحث و شورها و ائتلافهای </w:t>
      </w:r>
      <w:r w:rsidR="008E12EB" w:rsidRPr="003B172C">
        <w:rPr>
          <w:rFonts w:eastAsia="Times New Roman" w:hint="cs"/>
          <w:rtl/>
          <w:lang w:val="fr-FR"/>
        </w:rPr>
        <w:t>نوع جدید</w:t>
      </w:r>
      <w:r w:rsidR="008E12EB" w:rsidRPr="003B172C">
        <w:rPr>
          <w:rFonts w:eastAsia="Times New Roman"/>
          <w:rtl/>
          <w:lang w:val="fr-FR"/>
        </w:rPr>
        <w:t>،</w:t>
      </w:r>
      <w:r w:rsidR="008E12EB" w:rsidRPr="003B172C">
        <w:rPr>
          <w:rFonts w:eastAsia="Times New Roman" w:hint="cs"/>
          <w:rtl/>
          <w:lang w:val="fr-FR"/>
        </w:rPr>
        <w:t xml:space="preserve"> برای گذار به ورای نوع منجمد </w:t>
      </w:r>
      <w:r w:rsidR="00723BF2" w:rsidRPr="003B172C">
        <w:rPr>
          <w:rFonts w:eastAsia="Times New Roman" w:hint="cs"/>
          <w:rtl/>
          <w:lang w:val="fr-FR"/>
        </w:rPr>
        <w:t>هم‌مدیریتی</w:t>
      </w:r>
      <w:r w:rsidR="00723BF2" w:rsidRPr="003B172C">
        <w:rPr>
          <w:rFonts w:eastAsia="Times New Roman"/>
          <w:rtl/>
          <w:lang w:val="fr-FR"/>
        </w:rPr>
        <w:t>،</w:t>
      </w:r>
      <w:r w:rsidR="008E12EB" w:rsidRPr="003B172C">
        <w:rPr>
          <w:rFonts w:eastAsia="Times New Roman" w:hint="cs"/>
          <w:rtl/>
          <w:lang w:val="fr-FR"/>
        </w:rPr>
        <w:t xml:space="preserve"> بسط پیداکنند. ختم‌کردن بحث</w:t>
      </w:r>
      <w:r w:rsidR="008E12EB" w:rsidRPr="003B172C">
        <w:rPr>
          <w:rFonts w:eastAsia="Times New Roman"/>
          <w:rtl/>
          <w:lang w:val="fr-FR"/>
        </w:rPr>
        <w:t>،</w:t>
      </w:r>
      <w:r w:rsidR="008E12EB" w:rsidRPr="003B172C">
        <w:rPr>
          <w:rFonts w:eastAsia="Times New Roman" w:hint="cs"/>
          <w:rtl/>
          <w:lang w:val="fr-FR"/>
        </w:rPr>
        <w:t xml:space="preserve"> در این‌جا و اکنون</w:t>
      </w:r>
      <w:r w:rsidR="008E12EB" w:rsidRPr="003B172C">
        <w:rPr>
          <w:rFonts w:eastAsia="Times New Roman"/>
          <w:rtl/>
          <w:lang w:val="fr-FR"/>
        </w:rPr>
        <w:t>،</w:t>
      </w:r>
      <w:r w:rsidR="008E12EB" w:rsidRPr="003B172C">
        <w:rPr>
          <w:rFonts w:eastAsia="Times New Roman" w:hint="cs"/>
          <w:rtl/>
          <w:lang w:val="fr-FR"/>
        </w:rPr>
        <w:t xml:space="preserve"> بی‌معنی است</w:t>
      </w:r>
      <w:r w:rsidR="008E12EB" w:rsidRPr="003B172C">
        <w:rPr>
          <w:rFonts w:eastAsia="Times New Roman"/>
          <w:rtl/>
          <w:lang w:val="fr-FR"/>
        </w:rPr>
        <w:t>:</w:t>
      </w:r>
      <w:r w:rsidR="008E12EB" w:rsidRPr="003B172C">
        <w:rPr>
          <w:rFonts w:eastAsia="Times New Roman" w:hint="cs"/>
          <w:rtl/>
          <w:lang w:val="fr-FR"/>
        </w:rPr>
        <w:t xml:space="preserve"> این به یمن تجربه‌گری مشخص و در مسیرهای اجتماعی و تاریخی واقعی است که </w:t>
      </w:r>
      <w:r w:rsidR="002D1AB2" w:rsidRPr="003B172C">
        <w:rPr>
          <w:rFonts w:eastAsia="Times New Roman" w:hint="cs"/>
          <w:rtl/>
          <w:lang w:val="fr-FR"/>
        </w:rPr>
        <w:t>اشکال جدید سازماندهی و روابط اجتماعی بسط می‌یابند. مسلم این‌است که ردپاهای بسیار وجود دارند که می‌توان</w:t>
      </w:r>
      <w:r w:rsidR="002D1AB2" w:rsidRPr="003B172C">
        <w:rPr>
          <w:rFonts w:eastAsia="Times New Roman"/>
          <w:rtl/>
          <w:lang w:val="fr-FR"/>
        </w:rPr>
        <w:t>،</w:t>
      </w:r>
      <w:r w:rsidR="002D1AB2" w:rsidRPr="003B172C">
        <w:rPr>
          <w:rFonts w:eastAsia="Times New Roman" w:hint="cs"/>
          <w:rtl/>
          <w:lang w:val="fr-FR"/>
        </w:rPr>
        <w:t xml:space="preserve"> تجربه کنان</w:t>
      </w:r>
      <w:r w:rsidR="002D1AB2" w:rsidRPr="003B172C">
        <w:rPr>
          <w:rFonts w:eastAsia="Times New Roman"/>
          <w:rtl/>
          <w:lang w:val="fr-FR"/>
        </w:rPr>
        <w:t>،</w:t>
      </w:r>
      <w:r w:rsidR="002D1AB2" w:rsidRPr="003B172C">
        <w:rPr>
          <w:rFonts w:eastAsia="Times New Roman" w:hint="cs"/>
          <w:rtl/>
          <w:lang w:val="fr-FR"/>
        </w:rPr>
        <w:t xml:space="preserve"> </w:t>
      </w:r>
      <w:r w:rsidR="002D73CF" w:rsidRPr="003B172C">
        <w:rPr>
          <w:rFonts w:eastAsia="Times New Roman"/>
          <w:rtl/>
          <w:lang w:val="fr-FR"/>
        </w:rPr>
        <w:t>آ</w:t>
      </w:r>
      <w:r w:rsidR="002D73CF" w:rsidRPr="003B172C">
        <w:rPr>
          <w:rFonts w:eastAsia="Times New Roman" w:hint="cs"/>
          <w:rtl/>
          <w:lang w:val="fr-FR"/>
        </w:rPr>
        <w:t xml:space="preserve">نها را </w:t>
      </w:r>
      <w:r w:rsidR="002D1AB2" w:rsidRPr="003B172C">
        <w:rPr>
          <w:rFonts w:eastAsia="Times New Roman" w:hint="cs"/>
          <w:rtl/>
          <w:lang w:val="fr-FR"/>
        </w:rPr>
        <w:t>پی‌گرفت و به یمن مالکیت اجتماعی و تسهیم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2D1AB2" w:rsidRPr="003B172C">
        <w:rPr>
          <w:rFonts w:eastAsia="Times New Roman"/>
          <w:rtl/>
          <w:lang w:val="fr-FR"/>
        </w:rPr>
        <w:t>،</w:t>
      </w:r>
      <w:r w:rsidR="002D1AB2" w:rsidRPr="003B172C">
        <w:rPr>
          <w:rFonts w:eastAsia="Times New Roman" w:hint="cs"/>
          <w:rtl/>
          <w:lang w:val="fr-FR"/>
        </w:rPr>
        <w:t xml:space="preserve"> از هم‌مدیریتی و سرمایه‌داری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lang w:val="fr-FR"/>
        </w:rPr>
        <w:fldChar w:fldCharType="end"/>
      </w:r>
      <w:r w:rsidR="002D1AB2" w:rsidRPr="003B172C">
        <w:rPr>
          <w:rFonts w:eastAsia="Times New Roman"/>
          <w:rtl/>
          <w:lang w:val="fr-FR"/>
        </w:rPr>
        <w:t>،</w:t>
      </w:r>
      <w:r w:rsidR="002D1AB2" w:rsidRPr="003B172C">
        <w:rPr>
          <w:rFonts w:eastAsia="Times New Roman" w:hint="cs"/>
          <w:rtl/>
          <w:lang w:val="fr-FR"/>
        </w:rPr>
        <w:t xml:space="preserve"> </w:t>
      </w:r>
      <w:r w:rsidR="002D73CF" w:rsidRPr="003B172C">
        <w:rPr>
          <w:rFonts w:eastAsia="Times New Roman" w:hint="cs"/>
          <w:rtl/>
          <w:lang w:val="fr-FR"/>
        </w:rPr>
        <w:t>فرارفت</w:t>
      </w:r>
      <w:r w:rsidR="002D1AB2" w:rsidRPr="003B172C">
        <w:rPr>
          <w:rFonts w:eastAsia="Times New Roman" w:hint="cs"/>
          <w:rtl/>
          <w:lang w:val="fr-FR"/>
        </w:rPr>
        <w:t>. (</w:t>
      </w:r>
      <w:r w:rsidR="00BE7BB3" w:rsidRPr="003B172C">
        <w:rPr>
          <w:rFonts w:eastAsia="Times New Roman" w:hint="cs"/>
          <w:rtl/>
          <w:lang w:val="fr-FR"/>
        </w:rPr>
        <w:t xml:space="preserve">118 </w:t>
      </w:r>
      <w:r w:rsidR="00BE7BB3" w:rsidRPr="003B172C">
        <w:rPr>
          <w:rFonts w:eastAsia="Times New Roman"/>
          <w:rtl/>
          <w:lang w:val="fr-FR"/>
        </w:rPr>
        <w:t>–</w:t>
      </w:r>
      <w:r w:rsidR="00BE7BB3" w:rsidRPr="003B172C">
        <w:rPr>
          <w:rFonts w:eastAsia="Times New Roman" w:hint="cs"/>
          <w:rtl/>
          <w:lang w:val="fr-FR"/>
        </w:rPr>
        <w:t xml:space="preserve"> 122)</w:t>
      </w:r>
    </w:p>
    <w:p w14:paraId="6A500685" w14:textId="77777777" w:rsidR="00BE7BB3" w:rsidRPr="003B172C" w:rsidRDefault="00BE7BB3" w:rsidP="00D678CB">
      <w:pPr>
        <w:spacing w:line="240" w:lineRule="atLeast"/>
        <w:ind w:right="-142"/>
        <w:jc w:val="both"/>
        <w:rPr>
          <w:rFonts w:eastAsia="Times New Roman"/>
          <w:rtl/>
          <w:lang w:val="fr-FR"/>
        </w:rPr>
      </w:pPr>
    </w:p>
    <w:p w14:paraId="1B1709F0" w14:textId="4550A2B3" w:rsidR="00BE7BB3" w:rsidRPr="003B172C" w:rsidRDefault="00BE7BB3" w:rsidP="00D83DF4">
      <w:pPr>
        <w:pStyle w:val="berschrift1"/>
        <w:rPr>
          <w:rFonts w:ascii="XB Zar" w:eastAsia="Times New Roman" w:hAnsi="XB Zar" w:cs="XB Zar"/>
          <w:b/>
          <w:bCs/>
          <w:color w:val="auto"/>
          <w:sz w:val="24"/>
          <w:szCs w:val="24"/>
          <w:rtl/>
          <w:lang w:val="fr-FR"/>
        </w:rPr>
      </w:pPr>
      <w:bookmarkStart w:id="139" w:name="_Toc42206483"/>
      <w:r w:rsidRPr="003B172C">
        <w:rPr>
          <w:rFonts w:ascii="XB Zar" w:eastAsia="Times New Roman" w:hAnsi="XB Zar" w:cs="XB Zar"/>
          <w:b/>
          <w:bCs/>
          <w:color w:val="auto"/>
          <w:sz w:val="24"/>
          <w:szCs w:val="24"/>
          <w:rtl/>
          <w:lang w:val="fr-FR"/>
        </w:rPr>
        <w:t>4. مالیات تصاعدی بر مالکیت</w:t>
      </w:r>
      <w:r w:rsidR="009366BF" w:rsidRPr="003B172C">
        <w:rPr>
          <w:rFonts w:ascii="XB Zar" w:eastAsia="Times New Roman" w:hAnsi="XB Zar" w:cs="XB Zar"/>
          <w:b/>
          <w:bCs/>
          <w:color w:val="auto"/>
          <w:sz w:val="24"/>
          <w:szCs w:val="24"/>
          <w:rtl/>
          <w:lang w:val="fr-FR"/>
        </w:rPr>
        <w:fldChar w:fldCharType="begin"/>
      </w:r>
      <w:r w:rsidR="009366BF" w:rsidRPr="003B172C">
        <w:rPr>
          <w:rFonts w:ascii="XB Zar" w:hAnsi="XB Zar" w:cs="XB Zar"/>
          <w:color w:val="auto"/>
          <w:sz w:val="24"/>
          <w:szCs w:val="24"/>
        </w:rPr>
        <w:instrText xml:space="preserve"> XE "</w:instrText>
      </w:r>
      <w:r w:rsidR="009366BF" w:rsidRPr="003B172C">
        <w:rPr>
          <w:rFonts w:ascii="XB Zar" w:hAnsi="XB Zar" w:cs="XB Zar"/>
          <w:b/>
          <w:bCs/>
          <w:color w:val="auto"/>
          <w:sz w:val="24"/>
          <w:szCs w:val="24"/>
          <w:rtl/>
        </w:rPr>
        <w:instrText>مالکیت</w:instrText>
      </w:r>
      <w:r w:rsidR="009366BF" w:rsidRPr="003B172C">
        <w:rPr>
          <w:rFonts w:ascii="XB Zar" w:hAnsi="XB Zar" w:cs="XB Zar"/>
          <w:color w:val="auto"/>
          <w:sz w:val="24"/>
          <w:szCs w:val="24"/>
        </w:rPr>
        <w:instrText xml:space="preserve">" </w:instrText>
      </w:r>
      <w:r w:rsidR="009366BF"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و جریان سرمایه:</w:t>
      </w:r>
      <w:bookmarkEnd w:id="139"/>
    </w:p>
    <w:p w14:paraId="5DE50C0F" w14:textId="2F9FAA16" w:rsidR="00CC65DA" w:rsidRPr="003B172C" w:rsidRDefault="00DC2348" w:rsidP="00D678CB">
      <w:pPr>
        <w:spacing w:line="240" w:lineRule="atLeast"/>
        <w:ind w:right="-142"/>
        <w:jc w:val="both"/>
        <w:rPr>
          <w:rFonts w:eastAsia="Times New Roman"/>
          <w:rtl/>
        </w:rPr>
      </w:pPr>
      <w:r w:rsidRPr="003B172C">
        <w:rPr>
          <w:rFonts w:eastAsia="Times New Roman" w:hint="cs"/>
          <w:rtl/>
          <w:lang w:val="fr-FR"/>
        </w:rPr>
        <w:t xml:space="preserve">    اهمیت تسهیم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رأی در بنگاههای کارفرمایی</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هرچه باشد</w:t>
      </w:r>
      <w:r w:rsidRPr="003B172C">
        <w:rPr>
          <w:rFonts w:eastAsia="Times New Roman"/>
          <w:rtl/>
          <w:lang w:val="fr-FR"/>
        </w:rPr>
        <w:t>،</w:t>
      </w:r>
      <w:r w:rsidRPr="003B172C">
        <w:rPr>
          <w:rFonts w:eastAsia="Times New Roman" w:hint="cs"/>
          <w:rtl/>
          <w:lang w:val="fr-FR"/>
        </w:rPr>
        <w:t xml:space="preserve"> </w:t>
      </w:r>
      <w:r w:rsidR="00D52205" w:rsidRPr="003B172C">
        <w:rPr>
          <w:rFonts w:eastAsia="Times New Roman" w:hint="cs"/>
          <w:rtl/>
          <w:lang w:val="fr-FR"/>
        </w:rPr>
        <w:t>برای</w:t>
      </w:r>
      <w:r w:rsidRPr="003B172C">
        <w:rPr>
          <w:rFonts w:eastAsia="Times New Roman" w:hint="cs"/>
          <w:rtl/>
          <w:lang w:val="fr-FR"/>
        </w:rPr>
        <w:t xml:space="preserve"> عبور از سرمایه‌داری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w:t>
      </w:r>
      <w:r w:rsidR="00D52205" w:rsidRPr="003B172C">
        <w:rPr>
          <w:rFonts w:eastAsia="Times New Roman" w:hint="cs"/>
          <w:rtl/>
          <w:lang w:val="fr-FR"/>
        </w:rPr>
        <w:t xml:space="preserve">کفایت نمی‌کند. </w:t>
      </w:r>
      <w:r w:rsidR="00723BF2" w:rsidRPr="003B172C">
        <w:rPr>
          <w:rFonts w:eastAsia="Times New Roman" w:hint="cs"/>
          <w:rtl/>
          <w:lang w:val="fr-FR"/>
        </w:rPr>
        <w:t>زیرا</w:t>
      </w:r>
      <w:r w:rsidR="00D52205" w:rsidRPr="003B172C">
        <w:rPr>
          <w:rFonts w:eastAsia="Times New Roman" w:hint="cs"/>
          <w:rtl/>
          <w:lang w:val="fr-FR"/>
        </w:rPr>
        <w:t xml:space="preserve"> پذیرفته می‌شود </w:t>
      </w:r>
      <w:r w:rsidR="00723BF2" w:rsidRPr="003B172C">
        <w:rPr>
          <w:rFonts w:eastAsia="Times New Roman" w:hint="cs"/>
          <w:rtl/>
          <w:lang w:val="fr-FR"/>
        </w:rPr>
        <w:t xml:space="preserve">که </w:t>
      </w:r>
      <w:r w:rsidR="00D52205" w:rsidRPr="003B172C">
        <w:rPr>
          <w:rFonts w:eastAsia="Times New Roman" w:hint="cs"/>
          <w:rtl/>
          <w:lang w:val="fr-FR"/>
        </w:rPr>
        <w:t>مالکیت</w:t>
      </w:r>
      <w:r w:rsidR="009366BF" w:rsidRPr="003B172C">
        <w:rPr>
          <w:rFonts w:eastAsia="Times New Roman"/>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lang w:val="fr-FR"/>
        </w:rPr>
        <w:fldChar w:fldCharType="end"/>
      </w:r>
      <w:r w:rsidR="00D52205" w:rsidRPr="003B172C">
        <w:rPr>
          <w:rFonts w:eastAsia="Times New Roman" w:hint="cs"/>
          <w:rtl/>
          <w:lang w:val="fr-FR"/>
        </w:rPr>
        <w:t xml:space="preserve"> خصوصی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lang w:val="fr-FR"/>
        </w:rPr>
        <w:fldChar w:fldCharType="end"/>
      </w:r>
      <w:r w:rsidR="00D52205" w:rsidRPr="003B172C">
        <w:rPr>
          <w:rFonts w:eastAsia="Times New Roman" w:hint="cs"/>
          <w:rtl/>
          <w:lang w:val="fr-FR"/>
        </w:rPr>
        <w:t xml:space="preserve"> به ایفای نقش خویش در جامعه عادل</w:t>
      </w:r>
      <w:r w:rsidR="00D52205" w:rsidRPr="003B172C">
        <w:rPr>
          <w:rFonts w:eastAsia="Times New Roman"/>
          <w:rtl/>
          <w:lang w:val="fr-FR"/>
        </w:rPr>
        <w:t>،</w:t>
      </w:r>
      <w:r w:rsidR="00D52205" w:rsidRPr="003B172C">
        <w:rPr>
          <w:rFonts w:eastAsia="Times New Roman" w:hint="cs"/>
          <w:rtl/>
          <w:lang w:val="fr-FR"/>
        </w:rPr>
        <w:t xml:space="preserve"> بخصوص در بنگاههای کوچک و متوسط</w:t>
      </w:r>
      <w:r w:rsidR="00D52205" w:rsidRPr="003B172C">
        <w:rPr>
          <w:rFonts w:eastAsia="Times New Roman"/>
          <w:rtl/>
          <w:lang w:val="fr-FR"/>
        </w:rPr>
        <w:t>،</w:t>
      </w:r>
      <w:r w:rsidR="00D52205" w:rsidRPr="003B172C">
        <w:rPr>
          <w:rFonts w:eastAsia="Times New Roman" w:hint="cs"/>
          <w:rtl/>
          <w:lang w:val="fr-FR"/>
        </w:rPr>
        <w:t xml:space="preserve"> ادامه دهد</w:t>
      </w:r>
      <w:r w:rsidR="002D73CF" w:rsidRPr="003B172C">
        <w:rPr>
          <w:rFonts w:eastAsia="Times New Roman" w:hint="cs"/>
          <w:rtl/>
          <w:lang w:val="fr-FR"/>
        </w:rPr>
        <w:t>.</w:t>
      </w:r>
      <w:r w:rsidR="00D52205" w:rsidRPr="003B172C">
        <w:rPr>
          <w:rFonts w:eastAsia="Times New Roman" w:hint="cs"/>
          <w:rtl/>
          <w:lang w:val="fr-FR"/>
        </w:rPr>
        <w:t xml:space="preserve"> </w:t>
      </w:r>
      <w:r w:rsidR="002D73CF" w:rsidRPr="003B172C">
        <w:rPr>
          <w:rFonts w:eastAsia="Times New Roman" w:hint="cs"/>
          <w:rtl/>
          <w:lang w:val="fr-FR"/>
        </w:rPr>
        <w:t>از این‌رو</w:t>
      </w:r>
      <w:r w:rsidR="002D73CF" w:rsidRPr="003B172C">
        <w:rPr>
          <w:rFonts w:eastAsia="Times New Roman"/>
          <w:rtl/>
          <w:lang w:val="fr-FR"/>
        </w:rPr>
        <w:t>،</w:t>
      </w:r>
      <w:r w:rsidR="002D73CF" w:rsidRPr="003B172C">
        <w:rPr>
          <w:rFonts w:eastAsia="Times New Roman" w:hint="cs"/>
          <w:rtl/>
          <w:lang w:val="fr-FR"/>
        </w:rPr>
        <w:t xml:space="preserve"> </w:t>
      </w:r>
      <w:r w:rsidR="006863AC" w:rsidRPr="003B172C">
        <w:rPr>
          <w:rFonts w:eastAsia="Times New Roman" w:hint="cs"/>
          <w:rtl/>
          <w:lang w:val="fr-FR"/>
        </w:rPr>
        <w:t>به حکم منافع عمومی</w:t>
      </w:r>
      <w:r w:rsidR="006863AC" w:rsidRPr="003B172C">
        <w:rPr>
          <w:rFonts w:eastAsia="Times New Roman"/>
          <w:rtl/>
          <w:lang w:val="fr-FR"/>
        </w:rPr>
        <w:t>،</w:t>
      </w:r>
      <w:r w:rsidR="006863AC" w:rsidRPr="003B172C">
        <w:rPr>
          <w:rFonts w:eastAsia="Times New Roman" w:hint="cs"/>
          <w:rtl/>
          <w:lang w:val="fr-FR"/>
        </w:rPr>
        <w:t xml:space="preserve"> </w:t>
      </w:r>
      <w:r w:rsidR="00D52205" w:rsidRPr="003B172C">
        <w:rPr>
          <w:rFonts w:eastAsia="Times New Roman" w:hint="cs"/>
          <w:rtl/>
          <w:lang w:val="fr-FR"/>
        </w:rPr>
        <w:t>یافتن اسباب قانونی و نهادی</w:t>
      </w:r>
      <w:r w:rsidR="006863AC" w:rsidRPr="003B172C">
        <w:rPr>
          <w:rFonts w:eastAsia="Times New Roman" w:hint="cs"/>
          <w:rtl/>
          <w:lang w:val="fr-FR"/>
        </w:rPr>
        <w:t xml:space="preserve"> برای</w:t>
      </w:r>
      <w:r w:rsidR="00D52205" w:rsidRPr="003B172C">
        <w:rPr>
          <w:rFonts w:eastAsia="Times New Roman" w:hint="cs"/>
          <w:rtl/>
          <w:lang w:val="fr-FR"/>
        </w:rPr>
        <w:t xml:space="preserve"> جلوگیری از متمرکز شدن بدون حد مالکیت</w:t>
      </w:r>
      <w:r w:rsidR="006863AC" w:rsidRPr="003B172C">
        <w:rPr>
          <w:rFonts w:eastAsia="Times New Roman"/>
          <w:rtl/>
          <w:lang w:val="fr-FR"/>
        </w:rPr>
        <w:t>،</w:t>
      </w:r>
      <w:r w:rsidR="00D52205" w:rsidRPr="003B172C">
        <w:rPr>
          <w:rFonts w:eastAsia="Times New Roman" w:hint="cs"/>
          <w:rtl/>
          <w:lang w:val="fr-FR"/>
        </w:rPr>
        <w:t xml:space="preserve"> ضرور می‌شود. </w:t>
      </w:r>
      <w:r w:rsidR="00427E04" w:rsidRPr="003B172C">
        <w:rPr>
          <w:rFonts w:eastAsia="Times New Roman" w:hint="cs"/>
          <w:rtl/>
          <w:lang w:val="fr-FR"/>
        </w:rPr>
        <w:t>در این باره</w:t>
      </w:r>
      <w:r w:rsidR="00427E04" w:rsidRPr="003B172C">
        <w:rPr>
          <w:rFonts w:eastAsia="Times New Roman"/>
          <w:rtl/>
          <w:lang w:val="fr-FR"/>
        </w:rPr>
        <w:t>،</w:t>
      </w:r>
      <w:r w:rsidR="00427E04" w:rsidRPr="003B172C">
        <w:rPr>
          <w:rFonts w:eastAsia="Times New Roman" w:hint="cs"/>
          <w:rtl/>
          <w:lang w:val="fr-FR"/>
        </w:rPr>
        <w:t xml:space="preserve"> تجربه‌های تاریخی که در اختیار داریم</w:t>
      </w:r>
      <w:r w:rsidR="00427E04" w:rsidRPr="003B172C">
        <w:rPr>
          <w:rFonts w:eastAsia="Times New Roman"/>
          <w:rtl/>
          <w:lang w:val="fr-FR"/>
        </w:rPr>
        <w:t>،</w:t>
      </w:r>
      <w:r w:rsidR="00427E04" w:rsidRPr="003B172C">
        <w:rPr>
          <w:rFonts w:eastAsia="Times New Roman" w:hint="cs"/>
          <w:rtl/>
          <w:lang w:val="fr-FR"/>
        </w:rPr>
        <w:t xml:space="preserve"> کاملاً روشن هستند. تمرکز بیش از اندازه مالکیت در </w:t>
      </w:r>
      <w:r w:rsidR="00427E04" w:rsidRPr="003B172C">
        <w:rPr>
          <w:rFonts w:eastAsia="Times New Roman" w:hint="cs"/>
          <w:rtl/>
          <w:lang w:val="fr-FR"/>
        </w:rPr>
        <w:lastRenderedPageBreak/>
        <w:t>نزدیک به تمامی جامعه‌ها (خاصه جامعه‌های اروپایی)</w:t>
      </w:r>
      <w:r w:rsidR="00427E04" w:rsidRPr="003B172C">
        <w:rPr>
          <w:rFonts w:eastAsia="Times New Roman"/>
          <w:rtl/>
          <w:lang w:val="fr-FR"/>
        </w:rPr>
        <w:t>،</w:t>
      </w:r>
      <w:r w:rsidR="00427E04" w:rsidRPr="003B172C">
        <w:rPr>
          <w:rFonts w:eastAsia="Times New Roman" w:hint="cs"/>
          <w:rtl/>
          <w:lang w:val="fr-FR"/>
        </w:rPr>
        <w:t xml:space="preserve"> تا </w:t>
      </w:r>
      <w:r w:rsidR="00427E04" w:rsidRPr="003B172C">
        <w:rPr>
          <w:rFonts w:eastAsia="Times New Roman"/>
          <w:rtl/>
          <w:lang w:val="fr-FR"/>
        </w:rPr>
        <w:t>آ</w:t>
      </w:r>
      <w:r w:rsidR="00427E04" w:rsidRPr="003B172C">
        <w:rPr>
          <w:rFonts w:eastAsia="Times New Roman" w:hint="cs"/>
          <w:rtl/>
          <w:lang w:val="fr-FR"/>
        </w:rPr>
        <w:t>غاز قرن بیستم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Fonts w:eastAsia="Times New Roman"/>
          <w:rtl/>
          <w:lang w:val="fr-FR"/>
        </w:rPr>
        <w:fldChar w:fldCharType="end"/>
      </w:r>
      <w:r w:rsidR="00427E04" w:rsidRPr="003B172C">
        <w:rPr>
          <w:rFonts w:eastAsia="Times New Roman"/>
          <w:rtl/>
          <w:lang w:val="fr-FR"/>
        </w:rPr>
        <w:t>،</w:t>
      </w:r>
      <w:r w:rsidR="00427E04" w:rsidRPr="003B172C">
        <w:rPr>
          <w:rFonts w:eastAsia="Times New Roman" w:hint="cs"/>
          <w:rtl/>
          <w:lang w:val="fr-FR"/>
        </w:rPr>
        <w:t xml:space="preserve"> سبب شد که 80 تا 90 درصد دارایی‌ها از آن 10 درصد (و 60 تا 70 درصد از آن یک درصدی که ثروتمندترین‌ها بودند) بگردند. </w:t>
      </w:r>
      <w:r w:rsidR="00635D0F" w:rsidRPr="003B172C">
        <w:rPr>
          <w:rFonts w:eastAsia="Times New Roman" w:hint="cs"/>
          <w:rtl/>
          <w:lang w:val="fr-FR"/>
        </w:rPr>
        <w:t>این تمرکز</w:t>
      </w:r>
      <w:r w:rsidR="00635D0F" w:rsidRPr="003B172C">
        <w:rPr>
          <w:rFonts w:eastAsia="Times New Roman"/>
          <w:rtl/>
          <w:lang w:val="fr-FR"/>
        </w:rPr>
        <w:t>،</w:t>
      </w:r>
      <w:r w:rsidR="00635D0F" w:rsidRPr="003B172C">
        <w:rPr>
          <w:rFonts w:eastAsia="Times New Roman" w:hint="cs"/>
          <w:rtl/>
          <w:lang w:val="fr-FR"/>
        </w:rPr>
        <w:t xml:space="preserve"> کم‌ترین سودی برای منافع عمومی نداشت. مسلم</w:t>
      </w:r>
      <w:r w:rsidR="007D261D" w:rsidRPr="003B172C">
        <w:rPr>
          <w:rFonts w:eastAsia="Times New Roman" w:hint="cs"/>
          <w:rtl/>
          <w:lang w:val="fr-FR"/>
        </w:rPr>
        <w:t>‌ترین دلیل این</w:t>
      </w:r>
      <w:r w:rsidR="006863AC" w:rsidRPr="003B172C">
        <w:rPr>
          <w:rFonts w:eastAsia="Times New Roman" w:hint="cs"/>
          <w:rtl/>
          <w:lang w:val="fr-FR"/>
        </w:rPr>
        <w:t xml:space="preserve">‌است </w:t>
      </w:r>
      <w:r w:rsidR="007D261D" w:rsidRPr="003B172C">
        <w:rPr>
          <w:rFonts w:eastAsia="Times New Roman" w:hint="cs"/>
          <w:rtl/>
          <w:lang w:val="fr-FR"/>
        </w:rPr>
        <w:t>که کا</w:t>
      </w:r>
      <w:r w:rsidR="00C33841" w:rsidRPr="003B172C">
        <w:rPr>
          <w:rFonts w:eastAsia="Times New Roman" w:hint="cs"/>
          <w:rtl/>
          <w:lang w:val="fr-FR"/>
        </w:rPr>
        <w:t>هش</w:t>
      </w:r>
      <w:r w:rsidR="007D261D" w:rsidRPr="003B172C">
        <w:rPr>
          <w:rFonts w:eastAsia="Times New Roman" w:hint="cs"/>
          <w:rtl/>
          <w:lang w:val="fr-FR"/>
        </w:rPr>
        <w:t xml:space="preserve"> </w:t>
      </w:r>
      <w:r w:rsidR="000806A7" w:rsidRPr="003B172C">
        <w:rPr>
          <w:rFonts w:eastAsia="Times New Roman" w:hint="cs"/>
          <w:rtl/>
          <w:lang w:val="fr-FR"/>
        </w:rPr>
        <w:t>شدید این تمرکز</w:t>
      </w:r>
      <w:r w:rsidR="00C33841" w:rsidRPr="003B172C">
        <w:rPr>
          <w:rFonts w:eastAsia="Times New Roman"/>
          <w:rtl/>
          <w:lang w:val="fr-FR"/>
        </w:rPr>
        <w:t>،</w:t>
      </w:r>
      <w:r w:rsidR="000806A7" w:rsidRPr="003B172C">
        <w:rPr>
          <w:rFonts w:eastAsia="Times New Roman" w:hint="cs"/>
          <w:rtl/>
          <w:lang w:val="fr-FR"/>
        </w:rPr>
        <w:t xml:space="preserve"> در سالهای 1914 - 1945</w:t>
      </w:r>
      <w:r w:rsidR="000806A7" w:rsidRPr="003B172C">
        <w:rPr>
          <w:rFonts w:eastAsia="Times New Roman"/>
          <w:rtl/>
          <w:lang w:val="fr-FR"/>
        </w:rPr>
        <w:t>،</w:t>
      </w:r>
      <w:r w:rsidR="000806A7" w:rsidRPr="003B172C">
        <w:rPr>
          <w:rFonts w:eastAsia="Times New Roman" w:hint="cs"/>
          <w:rtl/>
          <w:lang w:val="fr-FR"/>
        </w:rPr>
        <w:t xml:space="preserve"> بهیچ‌رو</w:t>
      </w:r>
      <w:r w:rsidR="000806A7" w:rsidRPr="003B172C">
        <w:rPr>
          <w:rFonts w:eastAsia="Times New Roman"/>
          <w:rtl/>
          <w:lang w:val="fr-FR"/>
        </w:rPr>
        <w:t>،</w:t>
      </w:r>
      <w:r w:rsidR="004962B7" w:rsidRPr="003B172C">
        <w:rPr>
          <w:rFonts w:eastAsia="Times New Roman" w:hint="cs"/>
          <w:rtl/>
          <w:lang w:val="fr-FR"/>
        </w:rPr>
        <w:t xml:space="preserve"> روند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004962B7" w:rsidRPr="003B172C">
        <w:rPr>
          <w:rFonts w:eastAsia="Times New Roman" w:hint="cs"/>
          <w:rtl/>
          <w:lang w:val="fr-FR"/>
        </w:rPr>
        <w:t xml:space="preserve"> را کند نکرد. </w:t>
      </w:r>
      <w:r w:rsidR="009E20CF" w:rsidRPr="003B172C">
        <w:rPr>
          <w:rFonts w:eastAsia="Times New Roman" w:hint="cs"/>
          <w:rtl/>
        </w:rPr>
        <w:t>از جنگ جهانی دوم</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جنگ جهانی دوم</w:instrText>
      </w:r>
      <w:r w:rsidR="00D93888" w:rsidRPr="003B172C">
        <w:instrText xml:space="preserve">" </w:instrText>
      </w:r>
      <w:r w:rsidR="00D93888" w:rsidRPr="003B172C">
        <w:rPr>
          <w:rFonts w:eastAsia="Times New Roman"/>
          <w:rtl/>
        </w:rPr>
        <w:fldChar w:fldCharType="end"/>
      </w:r>
      <w:r w:rsidR="009E20CF" w:rsidRPr="003B172C">
        <w:rPr>
          <w:rFonts w:eastAsia="Times New Roman" w:hint="cs"/>
          <w:rtl/>
        </w:rPr>
        <w:t xml:space="preserve"> بدین‌سو</w:t>
      </w:r>
      <w:r w:rsidR="009E20CF" w:rsidRPr="003B172C">
        <w:rPr>
          <w:rFonts w:eastAsia="Times New Roman"/>
          <w:rtl/>
        </w:rPr>
        <w:t>،</w:t>
      </w:r>
      <w:r w:rsidR="009E20CF" w:rsidRPr="003B172C">
        <w:rPr>
          <w:rFonts w:eastAsia="Times New Roman" w:hint="cs"/>
          <w:rtl/>
        </w:rPr>
        <w:t xml:space="preserve"> از میزان تمرکز کاسته شد (</w:t>
      </w:r>
      <w:r w:rsidR="006557FA" w:rsidRPr="003B172C">
        <w:rPr>
          <w:rFonts w:eastAsia="Times New Roman" w:hint="cs"/>
          <w:rtl/>
        </w:rPr>
        <w:t xml:space="preserve">عموماً حدود 50 تا 60 دارایی‌ها در مالکیت دهک ثروتمندترین‌ها و 20 تا 30 درصد در مالکیت دهک بالا) و </w:t>
      </w:r>
      <w:r w:rsidR="000F6BFC" w:rsidRPr="003B172C">
        <w:rPr>
          <w:rFonts w:eastAsia="Times New Roman" w:hint="cs"/>
          <w:rtl/>
        </w:rPr>
        <w:t xml:space="preserve">رشد اقتصاد نه تنها کند نشد که شتاب نیز گرفت. بهترین دوران از منظر </w:t>
      </w:r>
      <w:r w:rsidR="00C33841" w:rsidRPr="003B172C">
        <w:rPr>
          <w:rFonts w:eastAsia="Times New Roman" w:hint="cs"/>
          <w:rtl/>
        </w:rPr>
        <w:t>مالکان</w:t>
      </w:r>
      <w:r w:rsidR="000F6BFC" w:rsidRPr="003B172C">
        <w:rPr>
          <w:rFonts w:eastAsia="Times New Roman" w:hint="cs"/>
          <w:rtl/>
        </w:rPr>
        <w:t xml:space="preserve"> (سالهای 1880 تا 1914) هرچه باشد</w:t>
      </w:r>
      <w:r w:rsidR="000F6BFC" w:rsidRPr="003B172C">
        <w:rPr>
          <w:rFonts w:eastAsia="Times New Roman"/>
          <w:rtl/>
        </w:rPr>
        <w:t>،</w:t>
      </w:r>
      <w:r w:rsidR="000F6BFC" w:rsidRPr="003B172C">
        <w:rPr>
          <w:rFonts w:eastAsia="Times New Roman" w:hint="cs"/>
          <w:rtl/>
        </w:rPr>
        <w:t xml:space="preserve"> واقعیت این‌است که نابرابری حداکثر بهایی نبود که برای شکوفایی و رشد صنعتی باید پرداخت می‌شد. همه دلایل دال بر</w:t>
      </w:r>
      <w:r w:rsidR="000643D2" w:rsidRPr="003B172C">
        <w:rPr>
          <w:rFonts w:eastAsia="Times New Roman" w:hint="cs"/>
          <w:rtl/>
        </w:rPr>
        <w:t xml:space="preserve"> </w:t>
      </w:r>
      <w:r w:rsidR="000F6BFC" w:rsidRPr="003B172C">
        <w:rPr>
          <w:rFonts w:eastAsia="Times New Roman"/>
          <w:rtl/>
        </w:rPr>
        <w:t>آ</w:t>
      </w:r>
      <w:r w:rsidR="000F6BFC" w:rsidRPr="003B172C">
        <w:rPr>
          <w:rFonts w:eastAsia="Times New Roman" w:hint="cs"/>
          <w:rtl/>
        </w:rPr>
        <w:t>نند که</w:t>
      </w:r>
      <w:r w:rsidR="000F6BFC" w:rsidRPr="003B172C">
        <w:rPr>
          <w:rFonts w:eastAsia="Times New Roman"/>
          <w:rtl/>
        </w:rPr>
        <w:t>،</w:t>
      </w:r>
      <w:r w:rsidR="000F6BFC" w:rsidRPr="003B172C">
        <w:rPr>
          <w:rFonts w:eastAsia="Times New Roman" w:hint="cs"/>
          <w:rtl/>
        </w:rPr>
        <w:t xml:space="preserve"> بعکس</w:t>
      </w:r>
      <w:r w:rsidR="000F6BFC" w:rsidRPr="003B172C">
        <w:rPr>
          <w:rFonts w:eastAsia="Times New Roman"/>
          <w:rtl/>
        </w:rPr>
        <w:t>،</w:t>
      </w:r>
      <w:r w:rsidR="000F6BFC" w:rsidRPr="003B172C">
        <w:rPr>
          <w:rFonts w:eastAsia="Times New Roman" w:hint="cs"/>
          <w:rtl/>
        </w:rPr>
        <w:t xml:space="preserve"> این نابرابری </w:t>
      </w:r>
      <w:r w:rsidR="0051286D" w:rsidRPr="003B172C">
        <w:rPr>
          <w:rFonts w:eastAsia="Times New Roman" w:hint="cs"/>
          <w:rtl/>
        </w:rPr>
        <w:t xml:space="preserve">تنش‌های اجتماعی و ملی‌گری را تشدید و مانع از </w:t>
      </w:r>
      <w:r w:rsidR="0051286D" w:rsidRPr="003B172C">
        <w:rPr>
          <w:rFonts w:eastAsia="Times New Roman"/>
          <w:rtl/>
        </w:rPr>
        <w:t>آ</w:t>
      </w:r>
      <w:r w:rsidR="0051286D" w:rsidRPr="003B172C">
        <w:rPr>
          <w:rFonts w:eastAsia="Times New Roman" w:hint="cs"/>
          <w:rtl/>
        </w:rPr>
        <w:t xml:space="preserve">ن شد که </w:t>
      </w:r>
      <w:r w:rsidR="000643D2" w:rsidRPr="003B172C">
        <w:rPr>
          <w:rFonts w:eastAsia="Times New Roman"/>
          <w:rtl/>
        </w:rPr>
        <w:t>آ</w:t>
      </w:r>
      <w:r w:rsidR="000643D2" w:rsidRPr="003B172C">
        <w:rPr>
          <w:rFonts w:eastAsia="Times New Roman" w:hint="cs"/>
          <w:rtl/>
        </w:rPr>
        <w:t xml:space="preserve">ن </w:t>
      </w:r>
      <w:r w:rsidR="0051286D" w:rsidRPr="003B172C">
        <w:rPr>
          <w:rFonts w:eastAsia="Times New Roman" w:hint="cs"/>
          <w:rtl/>
        </w:rPr>
        <w:t>سرمایه</w:t>
      </w:r>
      <w:r w:rsidR="000643D2" w:rsidRPr="003B172C">
        <w:rPr>
          <w:rFonts w:eastAsia="Times New Roman" w:hint="cs"/>
          <w:rtl/>
        </w:rPr>
        <w:t xml:space="preserve"> </w:t>
      </w:r>
      <w:r w:rsidR="0051286D" w:rsidRPr="003B172C">
        <w:rPr>
          <w:rFonts w:eastAsia="Times New Roman" w:hint="cs"/>
          <w:rtl/>
        </w:rPr>
        <w:t xml:space="preserve">‌گذاریهای اجتماعی و </w:t>
      </w:r>
      <w:r w:rsidR="0051286D" w:rsidRPr="003B172C">
        <w:rPr>
          <w:rFonts w:eastAsia="Times New Roman"/>
          <w:rtl/>
        </w:rPr>
        <w:t>آ</w:t>
      </w:r>
      <w:r w:rsidR="0051286D" w:rsidRPr="003B172C">
        <w:rPr>
          <w:rFonts w:eastAsia="Times New Roman" w:hint="cs"/>
          <w:rtl/>
        </w:rPr>
        <w:t xml:space="preserve">موزش و پرورشی بعمل </w:t>
      </w:r>
      <w:r w:rsidR="0051286D" w:rsidRPr="003B172C">
        <w:rPr>
          <w:rFonts w:eastAsia="Times New Roman"/>
          <w:rtl/>
        </w:rPr>
        <w:t>آ</w:t>
      </w:r>
      <w:r w:rsidR="0051286D" w:rsidRPr="003B172C">
        <w:rPr>
          <w:rFonts w:eastAsia="Times New Roman" w:hint="cs"/>
          <w:rtl/>
        </w:rPr>
        <w:t>یند که تحقق الگوی رشد متعادل بعد از جنگ جهانی دوم را ممکن کردند. وانگهی</w:t>
      </w:r>
      <w:r w:rsidR="0051286D" w:rsidRPr="003B172C">
        <w:rPr>
          <w:rFonts w:eastAsia="Times New Roman"/>
          <w:rtl/>
        </w:rPr>
        <w:t>،</w:t>
      </w:r>
      <w:r w:rsidR="0051286D" w:rsidRPr="003B172C">
        <w:rPr>
          <w:rFonts w:eastAsia="Times New Roman" w:hint="cs"/>
          <w:rtl/>
        </w:rPr>
        <w:t xml:space="preserve"> تمرکز شدید مالکیت از سالهای 1980 </w:t>
      </w:r>
      <w:r w:rsidR="0051286D" w:rsidRPr="003B172C">
        <w:rPr>
          <w:rFonts w:eastAsia="Times New Roman"/>
          <w:rtl/>
        </w:rPr>
        <w:t>–</w:t>
      </w:r>
      <w:r w:rsidR="0051286D" w:rsidRPr="003B172C">
        <w:rPr>
          <w:rFonts w:eastAsia="Times New Roman" w:hint="cs"/>
          <w:rtl/>
        </w:rPr>
        <w:t xml:space="preserve"> 1990 بدین‌سو</w:t>
      </w:r>
      <w:r w:rsidR="0051286D" w:rsidRPr="003B172C">
        <w:rPr>
          <w:rFonts w:eastAsia="Times New Roman"/>
          <w:rtl/>
        </w:rPr>
        <w:t>،</w:t>
      </w:r>
      <w:r w:rsidR="0051286D" w:rsidRPr="003B172C">
        <w:rPr>
          <w:rFonts w:eastAsia="Times New Roman" w:hint="cs"/>
          <w:rtl/>
        </w:rPr>
        <w:t xml:space="preserve"> در امریکا و نیز در روسیه و هند</w:t>
      </w:r>
      <w:r w:rsidR="009366BF" w:rsidRPr="003B172C">
        <w:rPr>
          <w:rFonts w:eastAsia="Times New Roman"/>
          <w:rtl/>
        </w:rPr>
        <w:fldChar w:fldCharType="begin"/>
      </w:r>
      <w:r w:rsidR="009366BF" w:rsidRPr="003B172C">
        <w:instrText xml:space="preserve"> XE "</w:instrText>
      </w:r>
      <w:r w:rsidR="009366BF" w:rsidRPr="003B172C">
        <w:rPr>
          <w:rFonts w:hint="cs"/>
          <w:rtl/>
        </w:rPr>
        <w:instrText>هند</w:instrText>
      </w:r>
      <w:r w:rsidR="009366BF" w:rsidRPr="003B172C">
        <w:instrText xml:space="preserve">" </w:instrText>
      </w:r>
      <w:r w:rsidR="009366BF" w:rsidRPr="003B172C">
        <w:rPr>
          <w:rFonts w:eastAsia="Times New Roman"/>
          <w:rtl/>
        </w:rPr>
        <w:fldChar w:fldCharType="end"/>
      </w:r>
      <w:r w:rsidR="0051286D" w:rsidRPr="003B172C">
        <w:rPr>
          <w:rFonts w:eastAsia="Times New Roman" w:hint="cs"/>
          <w:rtl/>
        </w:rPr>
        <w:t xml:space="preserve"> و چین</w:t>
      </w:r>
      <w:r w:rsidR="00697FDA" w:rsidRPr="003B172C">
        <w:rPr>
          <w:rFonts w:eastAsia="Times New Roman"/>
          <w:rtl/>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Fonts w:eastAsia="Times New Roman"/>
          <w:rtl/>
        </w:rPr>
        <w:fldChar w:fldCharType="end"/>
      </w:r>
      <w:r w:rsidR="0051286D" w:rsidRPr="003B172C">
        <w:rPr>
          <w:rFonts w:eastAsia="Times New Roman" w:hint="cs"/>
          <w:rtl/>
        </w:rPr>
        <w:t xml:space="preserve"> و به میزانی کم‌تر در اروپا</w:t>
      </w:r>
      <w:r w:rsidR="00697FDA" w:rsidRPr="003B172C">
        <w:rPr>
          <w:rFonts w:eastAsia="Times New Roman"/>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Fonts w:eastAsia="Times New Roman"/>
          <w:rtl/>
        </w:rPr>
        <w:fldChar w:fldCharType="end"/>
      </w:r>
      <w:r w:rsidR="0051286D" w:rsidRPr="003B172C">
        <w:rPr>
          <w:rFonts w:eastAsia="Times New Roman"/>
          <w:rtl/>
        </w:rPr>
        <w:t>،</w:t>
      </w:r>
      <w:r w:rsidR="0051286D" w:rsidRPr="003B172C">
        <w:rPr>
          <w:rFonts w:eastAsia="Times New Roman" w:hint="cs"/>
          <w:rtl/>
        </w:rPr>
        <w:t xml:space="preserve"> مدلل می‌کند که نابرابری به حد افراط در </w:t>
      </w:r>
      <w:r w:rsidR="007C56E0" w:rsidRPr="003B172C">
        <w:rPr>
          <w:rFonts w:eastAsia="Times New Roman" w:hint="cs"/>
          <w:rtl/>
        </w:rPr>
        <w:t>مالکیت دارایی‌ها</w:t>
      </w:r>
      <w:r w:rsidR="000643D2" w:rsidRPr="003B172C">
        <w:rPr>
          <w:rFonts w:eastAsia="Times New Roman" w:hint="cs"/>
          <w:rtl/>
        </w:rPr>
        <w:t xml:space="preserve"> می‌تواند تجدید شود. </w:t>
      </w:r>
      <w:r w:rsidR="007C56E0" w:rsidRPr="003B172C">
        <w:rPr>
          <w:rFonts w:eastAsia="Times New Roman" w:hint="cs"/>
          <w:rtl/>
        </w:rPr>
        <w:t>به دلایل متعدد</w:t>
      </w:r>
      <w:r w:rsidR="007C56E0" w:rsidRPr="003B172C">
        <w:rPr>
          <w:rFonts w:eastAsia="Times New Roman"/>
          <w:rtl/>
        </w:rPr>
        <w:t>،</w:t>
      </w:r>
      <w:r w:rsidR="000643D2" w:rsidRPr="003B172C">
        <w:rPr>
          <w:rFonts w:eastAsia="Times New Roman" w:hint="cs"/>
          <w:rtl/>
        </w:rPr>
        <w:t xml:space="preserve"> </w:t>
      </w:r>
      <w:r w:rsidR="007C56E0" w:rsidRPr="003B172C">
        <w:rPr>
          <w:rFonts w:eastAsia="Times New Roman" w:hint="cs"/>
          <w:rtl/>
        </w:rPr>
        <w:t>از جمله</w:t>
      </w:r>
      <w:r w:rsidR="007C56E0" w:rsidRPr="003B172C">
        <w:rPr>
          <w:rFonts w:eastAsia="Times New Roman"/>
          <w:rtl/>
        </w:rPr>
        <w:t>،</w:t>
      </w:r>
      <w:r w:rsidR="007C56E0" w:rsidRPr="003B172C">
        <w:rPr>
          <w:rFonts w:eastAsia="Times New Roman" w:hint="cs"/>
          <w:rtl/>
        </w:rPr>
        <w:t xml:space="preserve"> خصوصی‌کردن</w:t>
      </w:r>
      <w:r w:rsidR="000643D2" w:rsidRPr="003B172C">
        <w:rPr>
          <w:rFonts w:eastAsia="Times New Roman"/>
          <w:rtl/>
        </w:rPr>
        <w:t>،</w:t>
      </w:r>
      <w:r w:rsidR="000643D2" w:rsidRPr="003B172C">
        <w:rPr>
          <w:rFonts w:eastAsia="Times New Roman" w:hint="cs"/>
          <w:rtl/>
        </w:rPr>
        <w:t xml:space="preserve"> توأم</w:t>
      </w:r>
      <w:r w:rsidR="007C56E0" w:rsidRPr="003B172C">
        <w:rPr>
          <w:rFonts w:eastAsia="Times New Roman" w:hint="cs"/>
          <w:rtl/>
        </w:rPr>
        <w:t xml:space="preserve"> با دادن امتیازها به مالک شوندگان و بازده‌های مالی</w:t>
      </w:r>
      <w:r w:rsidR="007C56E0" w:rsidRPr="003B172C">
        <w:rPr>
          <w:rFonts w:eastAsia="Times New Roman"/>
          <w:rtl/>
        </w:rPr>
        <w:t>،</w:t>
      </w:r>
      <w:r w:rsidR="007C56E0" w:rsidRPr="003B172C">
        <w:rPr>
          <w:rFonts w:eastAsia="Times New Roman" w:hint="cs"/>
          <w:rtl/>
        </w:rPr>
        <w:t xml:space="preserve"> بلحاظ ساختاری بالا برای دارندگان بیشترین پولها</w:t>
      </w:r>
      <w:r w:rsidR="000643D2" w:rsidRPr="003B172C">
        <w:rPr>
          <w:rFonts w:eastAsia="Times New Roman"/>
          <w:rtl/>
        </w:rPr>
        <w:t>،</w:t>
      </w:r>
      <w:r w:rsidR="00A94812" w:rsidRPr="003B172C">
        <w:rPr>
          <w:rFonts w:eastAsia="Times New Roman" w:hint="cs"/>
          <w:rtl/>
        </w:rPr>
        <w:t xml:space="preserve"> خطر تشدید نابرابریها وجود دارد؛</w:t>
      </w:r>
      <w:r w:rsidR="007C56E0" w:rsidRPr="003B172C">
        <w:rPr>
          <w:rFonts w:eastAsia="Times New Roman" w:hint="cs"/>
          <w:rtl/>
        </w:rPr>
        <w:t xml:space="preserve"> بی‌</w:t>
      </w:r>
      <w:r w:rsidR="007C56E0" w:rsidRPr="003B172C">
        <w:rPr>
          <w:rFonts w:eastAsia="Times New Roman"/>
          <w:rtl/>
        </w:rPr>
        <w:t>آ</w:t>
      </w:r>
      <w:r w:rsidR="007C56E0" w:rsidRPr="003B172C">
        <w:rPr>
          <w:rFonts w:eastAsia="Times New Roman" w:hint="cs"/>
          <w:rtl/>
        </w:rPr>
        <w:t xml:space="preserve">نکه به ضرورت سبب </w:t>
      </w:r>
      <w:r w:rsidR="00CC65DA" w:rsidRPr="003B172C">
        <w:rPr>
          <w:rFonts w:eastAsia="Times New Roman" w:hint="cs"/>
          <w:rtl/>
        </w:rPr>
        <w:t xml:space="preserve">افزایش امکانات </w:t>
      </w:r>
      <w:r w:rsidR="007C56E0" w:rsidRPr="003B172C">
        <w:rPr>
          <w:rFonts w:eastAsia="Times New Roman" w:hint="cs"/>
          <w:rtl/>
        </w:rPr>
        <w:t xml:space="preserve">اقتصادی بیشتر برای اکثریت </w:t>
      </w:r>
      <w:r w:rsidR="00CC65DA" w:rsidRPr="003B172C">
        <w:rPr>
          <w:rFonts w:eastAsia="Times New Roman" w:hint="cs"/>
          <w:rtl/>
        </w:rPr>
        <w:t xml:space="preserve">مردم بگردد. </w:t>
      </w:r>
      <w:r w:rsidR="00A94812" w:rsidRPr="003B172C">
        <w:rPr>
          <w:rFonts w:eastAsia="Times New Roman" w:hint="cs"/>
          <w:rtl/>
        </w:rPr>
        <w:t>وارونه</w:t>
      </w:r>
      <w:r w:rsidR="00CC65DA" w:rsidRPr="003B172C">
        <w:rPr>
          <w:rFonts w:eastAsia="Times New Roman" w:hint="cs"/>
          <w:rtl/>
        </w:rPr>
        <w:t xml:space="preserve"> این امر نیز واقع شده‌است</w:t>
      </w:r>
      <w:r w:rsidR="007C56E0" w:rsidRPr="003B172C">
        <w:rPr>
          <w:rFonts w:eastAsia="Times New Roman" w:hint="cs"/>
          <w:rtl/>
        </w:rPr>
        <w:t>.</w:t>
      </w:r>
    </w:p>
    <w:p w14:paraId="370C8D6B" w14:textId="2ACB02FC" w:rsidR="0011090A" w:rsidRPr="003B172C" w:rsidRDefault="00CC65DA" w:rsidP="00D93888">
      <w:pPr>
        <w:spacing w:line="240" w:lineRule="atLeast"/>
        <w:ind w:right="-142"/>
        <w:jc w:val="both"/>
        <w:rPr>
          <w:rFonts w:eastAsia="Times New Roman"/>
          <w:rtl/>
        </w:rPr>
      </w:pPr>
      <w:r w:rsidRPr="003B172C">
        <w:rPr>
          <w:rFonts w:eastAsia="Times New Roman" w:hint="cs"/>
          <w:rtl/>
        </w:rPr>
        <w:t xml:space="preserve">    بدین‌سان</w:t>
      </w:r>
      <w:r w:rsidRPr="003B172C">
        <w:rPr>
          <w:rFonts w:eastAsia="Times New Roman"/>
          <w:rtl/>
        </w:rPr>
        <w:t>،</w:t>
      </w:r>
      <w:r w:rsidRPr="003B172C">
        <w:rPr>
          <w:rFonts w:eastAsia="Times New Roman" w:hint="cs"/>
          <w:rtl/>
        </w:rPr>
        <w:t xml:space="preserve"> برای </w:t>
      </w:r>
      <w:r w:rsidRPr="003B172C">
        <w:rPr>
          <w:rFonts w:eastAsia="Times New Roman"/>
          <w:rtl/>
        </w:rPr>
        <w:t>آ</w:t>
      </w:r>
      <w:r w:rsidRPr="003B172C">
        <w:rPr>
          <w:rFonts w:eastAsia="Times New Roman" w:hint="cs"/>
          <w:rtl/>
        </w:rPr>
        <w:t>نکه باردیگر</w:t>
      </w:r>
      <w:r w:rsidRPr="003B172C">
        <w:rPr>
          <w:rFonts w:eastAsia="Times New Roman"/>
          <w:rtl/>
        </w:rPr>
        <w:t>،</w:t>
      </w:r>
      <w:r w:rsidRPr="003B172C">
        <w:rPr>
          <w:rFonts w:eastAsia="Times New Roman" w:hint="cs"/>
          <w:rtl/>
        </w:rPr>
        <w:t xml:space="preserve"> تمرکز از اندازه بیرون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rtl/>
        </w:rPr>
        <w:t>،</w:t>
      </w:r>
      <w:r w:rsidRPr="003B172C">
        <w:rPr>
          <w:rFonts w:eastAsia="Times New Roman" w:hint="cs"/>
          <w:rtl/>
        </w:rPr>
        <w:t xml:space="preserve"> واقعیت پیدا نکند</w:t>
      </w:r>
      <w:r w:rsidRPr="003B172C">
        <w:rPr>
          <w:rFonts w:eastAsia="Times New Roman"/>
          <w:rtl/>
        </w:rPr>
        <w:t>،</w:t>
      </w:r>
      <w:r w:rsidRPr="003B172C">
        <w:rPr>
          <w:rFonts w:eastAsia="Times New Roman" w:hint="cs"/>
          <w:rtl/>
        </w:rPr>
        <w:t xml:space="preserve"> مالیات تصاعدی بر ارث</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مالیات تصاعدی بر ارث</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و بر در</w:t>
      </w:r>
      <w:r w:rsidRPr="003B172C">
        <w:rPr>
          <w:rFonts w:eastAsia="Times New Roman"/>
          <w:rtl/>
        </w:rPr>
        <w:t>آ</w:t>
      </w:r>
      <w:r w:rsidRPr="003B172C">
        <w:rPr>
          <w:rFonts w:eastAsia="Times New Roman" w:hint="cs"/>
          <w:rtl/>
        </w:rPr>
        <w:t>مد</w:t>
      </w:r>
      <w:r w:rsidR="00C33841" w:rsidRPr="003B172C">
        <w:rPr>
          <w:rFonts w:eastAsia="Times New Roman"/>
          <w:rtl/>
        </w:rPr>
        <w:t>،</w:t>
      </w:r>
      <w:r w:rsidRPr="003B172C">
        <w:rPr>
          <w:rFonts w:eastAsia="Times New Roman" w:hint="cs"/>
          <w:rtl/>
        </w:rPr>
        <w:t xml:space="preserve"> باید</w:t>
      </w:r>
      <w:r w:rsidRPr="003B172C">
        <w:rPr>
          <w:rFonts w:eastAsia="Times New Roman"/>
          <w:rtl/>
        </w:rPr>
        <w:t>،</w:t>
      </w:r>
      <w:r w:rsidRPr="003B172C">
        <w:rPr>
          <w:rFonts w:eastAsia="Times New Roman" w:hint="cs"/>
          <w:rtl/>
        </w:rPr>
        <w:t xml:space="preserve"> در آینده</w:t>
      </w:r>
      <w:r w:rsidRPr="003B172C">
        <w:rPr>
          <w:rFonts w:eastAsia="Times New Roman"/>
          <w:rtl/>
        </w:rPr>
        <w:t>،</w:t>
      </w:r>
      <w:r w:rsidRPr="003B172C">
        <w:rPr>
          <w:rFonts w:eastAsia="Times New Roman" w:hint="cs"/>
          <w:rtl/>
        </w:rPr>
        <w:t xml:space="preserve"> همان نقش را بازی کنند که در  طول قرن بیستم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داشتند. در آنچه به صاحبان بیشترین </w:t>
      </w:r>
      <w:r w:rsidR="00552AE7" w:rsidRPr="003B172C">
        <w:rPr>
          <w:rFonts w:eastAsia="Times New Roman" w:hint="cs"/>
          <w:rtl/>
        </w:rPr>
        <w:t>دارایی‌ها و در</w:t>
      </w:r>
      <w:r w:rsidR="00552AE7" w:rsidRPr="003B172C">
        <w:rPr>
          <w:rFonts w:eastAsia="Times New Roman"/>
          <w:rtl/>
        </w:rPr>
        <w:t>آ</w:t>
      </w:r>
      <w:r w:rsidR="00552AE7" w:rsidRPr="003B172C">
        <w:rPr>
          <w:rFonts w:eastAsia="Times New Roman" w:hint="cs"/>
          <w:rtl/>
        </w:rPr>
        <w:t>مدها مربوط می‌شود</w:t>
      </w:r>
      <w:r w:rsidR="00552AE7" w:rsidRPr="003B172C">
        <w:rPr>
          <w:rFonts w:eastAsia="Times New Roman"/>
          <w:rtl/>
        </w:rPr>
        <w:t>،</w:t>
      </w:r>
      <w:r w:rsidR="00552AE7" w:rsidRPr="003B172C">
        <w:rPr>
          <w:rFonts w:eastAsia="Times New Roman" w:hint="cs"/>
          <w:rtl/>
        </w:rPr>
        <w:t xml:space="preserve"> نرخ این مالیات می‌تواند 70 تا 90 درصد بگردد. طی دهه‌ها این مالیات اخذ می‌شد (خاصه در امریکا و درانگلستان). و حالا که وضعیت اقتصادی </w:t>
      </w:r>
      <w:r w:rsidR="00552AE7" w:rsidRPr="003B172C">
        <w:rPr>
          <w:rFonts w:eastAsia="Times New Roman"/>
          <w:rtl/>
        </w:rPr>
        <w:t>آ</w:t>
      </w:r>
      <w:r w:rsidR="00552AE7" w:rsidRPr="003B172C">
        <w:rPr>
          <w:rFonts w:eastAsia="Times New Roman" w:hint="cs"/>
          <w:rtl/>
        </w:rPr>
        <w:t>ن دهه‌ها را مطالعه می‌کنیم</w:t>
      </w:r>
      <w:r w:rsidR="00552AE7" w:rsidRPr="003B172C">
        <w:rPr>
          <w:rFonts w:eastAsia="Times New Roman"/>
          <w:rtl/>
        </w:rPr>
        <w:t>،</w:t>
      </w:r>
      <w:r w:rsidR="00552AE7" w:rsidRPr="003B172C">
        <w:rPr>
          <w:rFonts w:eastAsia="Times New Roman" w:hint="cs"/>
          <w:rtl/>
        </w:rPr>
        <w:t xml:space="preserve"> می‌بینیم</w:t>
      </w:r>
      <w:r w:rsidR="00552AE7" w:rsidRPr="003B172C">
        <w:rPr>
          <w:rFonts w:eastAsia="Times New Roman"/>
          <w:rtl/>
        </w:rPr>
        <w:t>،</w:t>
      </w:r>
      <w:r w:rsidR="00552AE7" w:rsidRPr="003B172C">
        <w:rPr>
          <w:rFonts w:eastAsia="Times New Roman" w:hint="cs"/>
          <w:rtl/>
        </w:rPr>
        <w:t xml:space="preserve"> دوران بیشترین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552AE7" w:rsidRPr="003B172C">
        <w:rPr>
          <w:rFonts w:eastAsia="Times New Roman" w:hint="cs"/>
          <w:rtl/>
        </w:rPr>
        <w:t xml:space="preserve"> اقتصادی بوده‌اند. باوجود این</w:t>
      </w:r>
      <w:r w:rsidR="00552AE7" w:rsidRPr="003B172C">
        <w:rPr>
          <w:rFonts w:eastAsia="Times New Roman"/>
          <w:rtl/>
        </w:rPr>
        <w:t>،</w:t>
      </w:r>
      <w:r w:rsidR="00552AE7" w:rsidRPr="003B172C">
        <w:rPr>
          <w:rFonts w:eastAsia="Times New Roman" w:hint="cs"/>
          <w:rtl/>
        </w:rPr>
        <w:t xml:space="preserve"> تجربه تاریخ می‌گوید که این دو مالیات کافی نیستند و باید با مالیات تصاعدی </w:t>
      </w:r>
      <w:r w:rsidR="0011090A" w:rsidRPr="003B172C">
        <w:rPr>
          <w:rFonts w:eastAsia="Times New Roman" w:hint="cs"/>
          <w:rtl/>
        </w:rPr>
        <w:t xml:space="preserve">سالانه </w:t>
      </w:r>
      <w:r w:rsidR="00552AE7" w:rsidRPr="003B172C">
        <w:rPr>
          <w:rFonts w:eastAsia="Times New Roman" w:hint="cs"/>
          <w:rtl/>
        </w:rPr>
        <w:t>بر مالکیت</w:t>
      </w:r>
      <w:r w:rsidR="00552AE7" w:rsidRPr="003B172C">
        <w:rPr>
          <w:rFonts w:eastAsia="Times New Roman"/>
          <w:rtl/>
        </w:rPr>
        <w:t>،</w:t>
      </w:r>
      <w:r w:rsidR="00552AE7" w:rsidRPr="003B172C">
        <w:rPr>
          <w:rFonts w:eastAsia="Times New Roman" w:hint="cs"/>
          <w:rtl/>
        </w:rPr>
        <w:t xml:space="preserve"> تکمیل شوند.</w:t>
      </w:r>
      <w:r w:rsidR="0011090A" w:rsidRPr="003B172C">
        <w:rPr>
          <w:rFonts w:eastAsia="Times New Roman" w:hint="cs"/>
          <w:rtl/>
        </w:rPr>
        <w:t xml:space="preserve"> و این سه مالیات باید ابزار اصل</w:t>
      </w:r>
      <w:r w:rsidR="00A94812" w:rsidRPr="003B172C">
        <w:rPr>
          <w:rFonts w:eastAsia="Times New Roman" w:hint="cs"/>
          <w:rtl/>
        </w:rPr>
        <w:t>ی</w:t>
      </w:r>
      <w:r w:rsidR="0011090A" w:rsidRPr="003B172C">
        <w:rPr>
          <w:rFonts w:eastAsia="Times New Roman" w:hint="cs"/>
          <w:rtl/>
        </w:rPr>
        <w:t xml:space="preserve"> تضمین کننده جریان دائمی سرمایه</w:t>
      </w:r>
      <w:r w:rsidR="0011090A" w:rsidRPr="003B172C">
        <w:rPr>
          <w:rFonts w:eastAsia="Times New Roman"/>
          <w:rtl/>
        </w:rPr>
        <w:t>،</w:t>
      </w:r>
      <w:r w:rsidR="0011090A" w:rsidRPr="003B172C">
        <w:rPr>
          <w:rFonts w:eastAsia="Times New Roman" w:hint="cs"/>
          <w:rtl/>
        </w:rPr>
        <w:t xml:space="preserve"> تلقی </w:t>
      </w:r>
      <w:r w:rsidR="00A94812" w:rsidRPr="003B172C">
        <w:rPr>
          <w:rFonts w:eastAsia="Times New Roman" w:hint="cs"/>
          <w:rtl/>
        </w:rPr>
        <w:t xml:space="preserve">شوند </w:t>
      </w:r>
      <w:r w:rsidR="0011090A" w:rsidRPr="003B172C">
        <w:rPr>
          <w:rFonts w:eastAsia="Times New Roman" w:hint="cs"/>
          <w:rtl/>
        </w:rPr>
        <w:t>و بکار روند.</w:t>
      </w:r>
    </w:p>
    <w:p w14:paraId="7799FFE9" w14:textId="1F5C7F8A" w:rsidR="00D409B0" w:rsidRPr="003B172C" w:rsidRDefault="0011090A" w:rsidP="00D678CB">
      <w:pPr>
        <w:spacing w:line="240" w:lineRule="atLeast"/>
        <w:ind w:right="-142"/>
        <w:jc w:val="both"/>
        <w:rPr>
          <w:rFonts w:eastAsia="Times New Roman"/>
          <w:rtl/>
        </w:rPr>
      </w:pPr>
      <w:r w:rsidRPr="003B172C">
        <w:rPr>
          <w:rFonts w:eastAsia="Times New Roman" w:hint="cs"/>
          <w:rtl/>
        </w:rPr>
        <w:lastRenderedPageBreak/>
        <w:t xml:space="preserve">    چند دلیل بر لزوم وضع مالیات بر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وجود دارند</w:t>
      </w:r>
      <w:r w:rsidRPr="003B172C">
        <w:rPr>
          <w:rFonts w:eastAsia="Times New Roman"/>
          <w:rtl/>
        </w:rPr>
        <w:t>:</w:t>
      </w:r>
      <w:r w:rsidRPr="003B172C">
        <w:rPr>
          <w:rFonts w:eastAsia="Times New Roman" w:hint="cs"/>
          <w:rtl/>
        </w:rPr>
        <w:t xml:space="preserve"> نخست این‌که</w:t>
      </w:r>
      <w:r w:rsidRPr="003B172C">
        <w:rPr>
          <w:rFonts w:eastAsia="Times New Roman"/>
          <w:rtl/>
        </w:rPr>
        <w:t>،</w:t>
      </w:r>
      <w:r w:rsidRPr="003B172C">
        <w:rPr>
          <w:rFonts w:eastAsia="Times New Roman" w:hint="cs"/>
          <w:rtl/>
        </w:rPr>
        <w:t xml:space="preserve"> در مقایسه با مالیات بر درآمد</w:t>
      </w:r>
      <w:r w:rsidRPr="003B172C">
        <w:rPr>
          <w:rFonts w:eastAsia="Times New Roman"/>
          <w:rtl/>
        </w:rPr>
        <w:t>،</w:t>
      </w:r>
      <w:r w:rsidRPr="003B172C">
        <w:rPr>
          <w:rFonts w:eastAsia="Times New Roman" w:hint="cs"/>
          <w:rtl/>
        </w:rPr>
        <w:t xml:space="preserve"> </w:t>
      </w:r>
      <w:r w:rsidR="009C6124" w:rsidRPr="003B172C">
        <w:rPr>
          <w:rFonts w:eastAsia="Times New Roman" w:hint="cs"/>
          <w:rtl/>
        </w:rPr>
        <w:t xml:space="preserve">تقلب در مالیات بر مالکیت بسیار سخت‌تر است. بخصوص برای آنها که بزرگ‌ترین ثروتمندان هستند. برای </w:t>
      </w:r>
      <w:r w:rsidR="00C33841" w:rsidRPr="003B172C">
        <w:rPr>
          <w:rFonts w:eastAsia="Times New Roman"/>
          <w:rtl/>
        </w:rPr>
        <w:t>آ</w:t>
      </w:r>
      <w:r w:rsidR="00C33841" w:rsidRPr="003B172C">
        <w:rPr>
          <w:rFonts w:eastAsia="Times New Roman" w:hint="cs"/>
          <w:rtl/>
        </w:rPr>
        <w:t>ن</w:t>
      </w:r>
      <w:r w:rsidR="009C6124" w:rsidRPr="003B172C">
        <w:rPr>
          <w:rFonts w:eastAsia="Times New Roman" w:hint="cs"/>
          <w:rtl/>
        </w:rPr>
        <w:t>ها</w:t>
      </w:r>
      <w:r w:rsidR="009C6124" w:rsidRPr="003B172C">
        <w:rPr>
          <w:rFonts w:eastAsia="Times New Roman"/>
          <w:rtl/>
        </w:rPr>
        <w:t>،</w:t>
      </w:r>
      <w:r w:rsidR="009C6124" w:rsidRPr="003B172C">
        <w:rPr>
          <w:rFonts w:eastAsia="Times New Roman" w:hint="cs"/>
          <w:rtl/>
        </w:rPr>
        <w:t xml:space="preserve"> در</w:t>
      </w:r>
      <w:r w:rsidR="009C6124" w:rsidRPr="003B172C">
        <w:rPr>
          <w:rFonts w:eastAsia="Times New Roman"/>
          <w:rtl/>
        </w:rPr>
        <w:t>آ</w:t>
      </w:r>
      <w:r w:rsidR="009C6124" w:rsidRPr="003B172C">
        <w:rPr>
          <w:rFonts w:eastAsia="Times New Roman" w:hint="cs"/>
          <w:rtl/>
        </w:rPr>
        <w:t xml:space="preserve">مدی که مالیات بر </w:t>
      </w:r>
      <w:r w:rsidR="009C6124" w:rsidRPr="003B172C">
        <w:rPr>
          <w:rFonts w:eastAsia="Times New Roman"/>
          <w:rtl/>
        </w:rPr>
        <w:t>آ</w:t>
      </w:r>
      <w:r w:rsidR="009C6124" w:rsidRPr="003B172C">
        <w:rPr>
          <w:rFonts w:eastAsia="Times New Roman" w:hint="cs"/>
          <w:rtl/>
        </w:rPr>
        <w:t>ن تعلق می‌گیرد</w:t>
      </w:r>
      <w:r w:rsidR="009C6124" w:rsidRPr="003B172C">
        <w:rPr>
          <w:rFonts w:eastAsia="Times New Roman"/>
          <w:rtl/>
        </w:rPr>
        <w:t>،</w:t>
      </w:r>
      <w:r w:rsidR="009C6124" w:rsidRPr="003B172C">
        <w:rPr>
          <w:rFonts w:eastAsia="Times New Roman" w:hint="cs"/>
          <w:rtl/>
        </w:rPr>
        <w:t xml:space="preserve"> بخش ناچیزی </w:t>
      </w:r>
      <w:r w:rsidR="001A4813" w:rsidRPr="003B172C">
        <w:rPr>
          <w:rFonts w:eastAsia="Times New Roman" w:hint="cs"/>
          <w:rtl/>
        </w:rPr>
        <w:t xml:space="preserve">از </w:t>
      </w:r>
      <w:r w:rsidR="009C6124" w:rsidRPr="003B172C">
        <w:rPr>
          <w:rFonts w:eastAsia="Times New Roman" w:hint="cs"/>
          <w:rtl/>
        </w:rPr>
        <w:t xml:space="preserve">دارایی‌شان را تشکیل می‌دهد. حال </w:t>
      </w:r>
      <w:r w:rsidR="009C6124" w:rsidRPr="003B172C">
        <w:rPr>
          <w:rFonts w:eastAsia="Times New Roman"/>
          <w:rtl/>
        </w:rPr>
        <w:t>آ</w:t>
      </w:r>
      <w:r w:rsidR="009C6124" w:rsidRPr="003B172C">
        <w:rPr>
          <w:rFonts w:eastAsia="Times New Roman" w:hint="cs"/>
          <w:rtl/>
        </w:rPr>
        <w:t>نکه ثروت اصلی آنها املاک خانوادگی و سرمایه‌های برخوردار از ساختارهای خاص است. اگر به اخذ مالیات از در</w:t>
      </w:r>
      <w:r w:rsidR="009C6124" w:rsidRPr="003B172C">
        <w:rPr>
          <w:rFonts w:eastAsia="Times New Roman"/>
          <w:rtl/>
        </w:rPr>
        <w:t>آ</w:t>
      </w:r>
      <w:r w:rsidR="009C6124" w:rsidRPr="003B172C">
        <w:rPr>
          <w:rFonts w:eastAsia="Times New Roman" w:hint="cs"/>
          <w:rtl/>
        </w:rPr>
        <w:t>مد</w:t>
      </w:r>
      <w:r w:rsidR="009C6124" w:rsidRPr="003B172C">
        <w:rPr>
          <w:rFonts w:eastAsia="Times New Roman"/>
          <w:rtl/>
        </w:rPr>
        <w:t>،</w:t>
      </w:r>
      <w:r w:rsidR="009C6124" w:rsidRPr="003B172C">
        <w:rPr>
          <w:rFonts w:eastAsia="Times New Roman" w:hint="cs"/>
          <w:rtl/>
        </w:rPr>
        <w:t xml:space="preserve"> اختصار شود</w:t>
      </w:r>
      <w:r w:rsidR="009C6124" w:rsidRPr="003B172C">
        <w:rPr>
          <w:rFonts w:eastAsia="Times New Roman"/>
          <w:rtl/>
        </w:rPr>
        <w:t>،</w:t>
      </w:r>
      <w:r w:rsidR="009C6124" w:rsidRPr="003B172C">
        <w:rPr>
          <w:rFonts w:eastAsia="Times New Roman" w:hint="cs"/>
          <w:rtl/>
        </w:rPr>
        <w:t xml:space="preserve"> </w:t>
      </w:r>
      <w:r w:rsidR="00D409B0" w:rsidRPr="003B172C">
        <w:rPr>
          <w:rFonts w:eastAsia="Times New Roman" w:hint="cs"/>
          <w:rtl/>
        </w:rPr>
        <w:t>این بدان معنی می‌شود که صاحبان بیشترین ثروتها</w:t>
      </w:r>
      <w:r w:rsidR="00D409B0" w:rsidRPr="003B172C">
        <w:rPr>
          <w:rFonts w:eastAsia="Times New Roman"/>
          <w:rtl/>
        </w:rPr>
        <w:t>،</w:t>
      </w:r>
      <w:r w:rsidR="00D409B0" w:rsidRPr="003B172C">
        <w:rPr>
          <w:rFonts w:eastAsia="Times New Roman" w:hint="cs"/>
          <w:rtl/>
        </w:rPr>
        <w:t xml:space="preserve"> کم‌ترین مالیات را بپردازند که در مقایسه با ثروت‌شان</w:t>
      </w:r>
      <w:r w:rsidR="00D409B0" w:rsidRPr="003B172C">
        <w:rPr>
          <w:rFonts w:eastAsia="Times New Roman"/>
          <w:rtl/>
        </w:rPr>
        <w:t>،</w:t>
      </w:r>
      <w:r w:rsidR="00D409B0" w:rsidRPr="003B172C">
        <w:rPr>
          <w:rFonts w:eastAsia="Times New Roman" w:hint="cs"/>
          <w:rtl/>
        </w:rPr>
        <w:t xml:space="preserve"> بس ناچیز است.</w:t>
      </w:r>
    </w:p>
    <w:p w14:paraId="69FB76C4" w14:textId="77777777" w:rsidR="00D409B0" w:rsidRPr="003B172C" w:rsidRDefault="009C5D94" w:rsidP="00D678CB">
      <w:pPr>
        <w:spacing w:line="240" w:lineRule="atLeast"/>
        <w:ind w:right="-142"/>
        <w:jc w:val="both"/>
        <w:rPr>
          <w:rFonts w:eastAsia="Times New Roman"/>
          <w:rtl/>
        </w:rPr>
      </w:pPr>
      <w:r w:rsidRPr="003B172C">
        <w:rPr>
          <w:rFonts w:eastAsia="Times New Roman" w:hint="cs"/>
          <w:rtl/>
        </w:rPr>
        <w:t>(</w:t>
      </w:r>
      <w:r w:rsidR="00D409B0" w:rsidRPr="003B172C">
        <w:rPr>
          <w:rFonts w:eastAsia="Times New Roman" w:hint="cs"/>
          <w:rtl/>
        </w:rPr>
        <w:t xml:space="preserve">صص 1122 </w:t>
      </w:r>
      <w:r w:rsidR="00D409B0" w:rsidRPr="003B172C">
        <w:rPr>
          <w:rFonts w:eastAsia="Times New Roman"/>
          <w:rtl/>
        </w:rPr>
        <w:t>–</w:t>
      </w:r>
      <w:r w:rsidR="00D409B0" w:rsidRPr="003B172C">
        <w:rPr>
          <w:rFonts w:eastAsia="Times New Roman" w:hint="cs"/>
          <w:rtl/>
        </w:rPr>
        <w:t xml:space="preserve"> 1126)</w:t>
      </w:r>
    </w:p>
    <w:p w14:paraId="29429ACD" w14:textId="6C44C29E" w:rsidR="00D409B0" w:rsidRPr="003B172C" w:rsidRDefault="00D409B0" w:rsidP="00D83DF4">
      <w:pPr>
        <w:pStyle w:val="berschrift1"/>
        <w:rPr>
          <w:rFonts w:ascii="XB Zar" w:eastAsia="Times New Roman" w:hAnsi="XB Zar" w:cs="XB Zar"/>
          <w:b/>
          <w:bCs/>
          <w:color w:val="auto"/>
          <w:sz w:val="24"/>
          <w:szCs w:val="24"/>
          <w:rtl/>
        </w:rPr>
      </w:pPr>
      <w:bookmarkStart w:id="140" w:name="_Toc42206484"/>
      <w:r w:rsidRPr="003B172C">
        <w:rPr>
          <w:rFonts w:ascii="XB Zar" w:eastAsia="Times New Roman" w:hAnsi="XB Zar" w:cs="XB Zar"/>
          <w:b/>
          <w:bCs/>
          <w:color w:val="auto"/>
          <w:sz w:val="24"/>
          <w:szCs w:val="24"/>
          <w:rtl/>
        </w:rPr>
        <w:t xml:space="preserve">5. </w:t>
      </w:r>
      <w:r w:rsidR="007C4DEC" w:rsidRPr="003B172C">
        <w:rPr>
          <w:rFonts w:ascii="XB Zar" w:eastAsia="Times New Roman" w:hAnsi="XB Zar" w:cs="XB Zar"/>
          <w:b/>
          <w:bCs/>
          <w:color w:val="auto"/>
          <w:sz w:val="24"/>
          <w:szCs w:val="24"/>
          <w:rtl/>
        </w:rPr>
        <w:t>توزیع</w:t>
      </w:r>
      <w:r w:rsidRPr="003B172C">
        <w:rPr>
          <w:rFonts w:ascii="XB Zar" w:eastAsia="Times New Roman" w:hAnsi="XB Zar" w:cs="XB Zar"/>
          <w:b/>
          <w:bCs/>
          <w:color w:val="auto"/>
          <w:sz w:val="24"/>
          <w:szCs w:val="24"/>
          <w:rtl/>
        </w:rPr>
        <w:t xml:space="preserve"> مالکیت</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توزیع مالکیت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و اعطای سرمایه به همگان:</w:t>
      </w:r>
      <w:bookmarkEnd w:id="140"/>
    </w:p>
    <w:p w14:paraId="7B39746C" w14:textId="4877105C" w:rsidR="004A3F5D" w:rsidRPr="003B172C" w:rsidRDefault="007C56E0" w:rsidP="00D678CB">
      <w:pPr>
        <w:spacing w:line="240" w:lineRule="atLeast"/>
        <w:ind w:right="-142"/>
        <w:jc w:val="both"/>
        <w:rPr>
          <w:rFonts w:eastAsia="Times New Roman"/>
          <w:rtl/>
        </w:rPr>
      </w:pPr>
      <w:r w:rsidRPr="003B172C">
        <w:rPr>
          <w:rFonts w:eastAsia="Times New Roman" w:hint="cs"/>
          <w:rtl/>
        </w:rPr>
        <w:t xml:space="preserve"> </w:t>
      </w:r>
      <w:r w:rsidR="0051286D" w:rsidRPr="003B172C">
        <w:rPr>
          <w:rFonts w:eastAsia="Times New Roman" w:hint="cs"/>
          <w:rtl/>
        </w:rPr>
        <w:t xml:space="preserve"> </w:t>
      </w:r>
      <w:r w:rsidR="00D409B0" w:rsidRPr="003B172C">
        <w:rPr>
          <w:rFonts w:eastAsia="Times New Roman" w:hint="cs"/>
          <w:rtl/>
        </w:rPr>
        <w:t xml:space="preserve">    بدین‌سان</w:t>
      </w:r>
      <w:r w:rsidR="00D409B0" w:rsidRPr="003B172C">
        <w:rPr>
          <w:rFonts w:eastAsia="Times New Roman"/>
          <w:rtl/>
        </w:rPr>
        <w:t>،</w:t>
      </w:r>
      <w:r w:rsidR="00D409B0" w:rsidRPr="003B172C">
        <w:rPr>
          <w:rFonts w:eastAsia="Times New Roman" w:hint="cs"/>
          <w:rtl/>
        </w:rPr>
        <w:t xml:space="preserve"> مالیا</w:t>
      </w:r>
      <w:r w:rsidR="00017AA1" w:rsidRPr="003B172C">
        <w:rPr>
          <w:rFonts w:eastAsia="Times New Roman" w:hint="cs"/>
          <w:rtl/>
        </w:rPr>
        <w:t>ت</w:t>
      </w:r>
      <w:r w:rsidR="00D409B0" w:rsidRPr="003B172C">
        <w:rPr>
          <w:rFonts w:eastAsia="Times New Roman" w:hint="cs"/>
          <w:rtl/>
        </w:rPr>
        <w:t xml:space="preserve"> بر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D409B0" w:rsidRPr="003B172C">
        <w:rPr>
          <w:rFonts w:eastAsia="Times New Roman" w:hint="cs"/>
          <w:rtl/>
        </w:rPr>
        <w:t xml:space="preserve"> ضرور است و امکان </w:t>
      </w:r>
      <w:r w:rsidR="00017AA1" w:rsidRPr="003B172C">
        <w:rPr>
          <w:rFonts w:eastAsia="Times New Roman" w:hint="cs"/>
          <w:rtl/>
        </w:rPr>
        <w:t xml:space="preserve">جریان پرشتاب و </w:t>
      </w:r>
      <w:r w:rsidR="007C4DEC" w:rsidRPr="003B172C">
        <w:rPr>
          <w:rFonts w:eastAsia="Times New Roman" w:hint="cs"/>
          <w:rtl/>
        </w:rPr>
        <w:t xml:space="preserve"> بازهم گسترده‌ترِ</w:t>
      </w:r>
      <w:r w:rsidR="00017AA1" w:rsidRPr="003B172C">
        <w:rPr>
          <w:rFonts w:eastAsia="Times New Roman" w:hint="cs"/>
          <w:rtl/>
        </w:rPr>
        <w:t xml:space="preserve"> مالکیت را فراهم می‌کند. مالیات تصاعدی بر در</w:t>
      </w:r>
      <w:r w:rsidR="00017AA1" w:rsidRPr="003B172C">
        <w:rPr>
          <w:rFonts w:eastAsia="Times New Roman"/>
          <w:rtl/>
        </w:rPr>
        <w:t>آ</w:t>
      </w:r>
      <w:r w:rsidR="00017AA1" w:rsidRPr="003B172C">
        <w:rPr>
          <w:rFonts w:eastAsia="Times New Roman" w:hint="cs"/>
          <w:rtl/>
        </w:rPr>
        <w:t>مد و ارث</w:t>
      </w:r>
      <w:r w:rsidR="009366BF" w:rsidRPr="003B172C">
        <w:rPr>
          <w:rFonts w:eastAsia="Times New Roman"/>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rtl/>
        </w:rPr>
        <w:fldChar w:fldCharType="end"/>
      </w:r>
      <w:r w:rsidR="00017AA1" w:rsidRPr="003B172C">
        <w:rPr>
          <w:rFonts w:eastAsia="Times New Roman"/>
          <w:rtl/>
        </w:rPr>
        <w:t>،</w:t>
      </w:r>
      <w:r w:rsidR="00017AA1" w:rsidRPr="003B172C">
        <w:rPr>
          <w:rFonts w:eastAsia="Times New Roman" w:hint="cs"/>
          <w:rtl/>
        </w:rPr>
        <w:t xml:space="preserve"> </w:t>
      </w:r>
      <w:r w:rsidR="00017AA1" w:rsidRPr="003B172C">
        <w:rPr>
          <w:rFonts w:eastAsia="Times New Roman"/>
          <w:rtl/>
        </w:rPr>
        <w:t>آ</w:t>
      </w:r>
      <w:r w:rsidR="00017AA1" w:rsidRPr="003B172C">
        <w:rPr>
          <w:rFonts w:eastAsia="Times New Roman" w:hint="cs"/>
          <w:rtl/>
        </w:rPr>
        <w:t xml:space="preserve">ن‌سان که از </w:t>
      </w:r>
      <w:r w:rsidR="00017AA1" w:rsidRPr="003B172C">
        <w:rPr>
          <w:rFonts w:eastAsia="Times New Roman"/>
          <w:rtl/>
        </w:rPr>
        <w:t>آ</w:t>
      </w:r>
      <w:r w:rsidR="00017AA1" w:rsidRPr="003B172C">
        <w:rPr>
          <w:rFonts w:eastAsia="Times New Roman" w:hint="cs"/>
          <w:rtl/>
        </w:rPr>
        <w:t>غاز قرن بیستم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Fonts w:eastAsia="Times New Roman"/>
          <w:rtl/>
        </w:rPr>
        <w:fldChar w:fldCharType="end"/>
      </w:r>
      <w:r w:rsidR="00017AA1" w:rsidRPr="003B172C">
        <w:rPr>
          <w:rFonts w:eastAsia="Times New Roman" w:hint="cs"/>
          <w:rtl/>
        </w:rPr>
        <w:t xml:space="preserve"> به اجرا گذاشته شده‌اند</w:t>
      </w:r>
      <w:r w:rsidR="00017AA1" w:rsidRPr="003B172C">
        <w:rPr>
          <w:rFonts w:eastAsia="Times New Roman"/>
          <w:rtl/>
        </w:rPr>
        <w:t>،</w:t>
      </w:r>
      <w:r w:rsidR="00017AA1" w:rsidRPr="003B172C">
        <w:rPr>
          <w:rFonts w:eastAsia="Times New Roman" w:hint="cs"/>
          <w:rtl/>
        </w:rPr>
        <w:t xml:space="preserve"> البته سبب کاهش</w:t>
      </w:r>
      <w:r w:rsidR="00260B7B" w:rsidRPr="003B172C">
        <w:rPr>
          <w:rFonts w:eastAsia="Times New Roman" w:hint="cs"/>
          <w:rtl/>
        </w:rPr>
        <w:t xml:space="preserve"> قابل اهمیتِ</w:t>
      </w:r>
      <w:r w:rsidR="00017AA1" w:rsidRPr="003B172C">
        <w:rPr>
          <w:rFonts w:eastAsia="Times New Roman" w:hint="cs"/>
          <w:rtl/>
        </w:rPr>
        <w:t xml:space="preserve"> </w:t>
      </w:r>
      <w:r w:rsidR="00260B7B" w:rsidRPr="003B172C">
        <w:rPr>
          <w:rFonts w:eastAsia="Times New Roman" w:hint="cs"/>
          <w:rtl/>
        </w:rPr>
        <w:t>نابرابری‌ در</w:t>
      </w:r>
      <w:r w:rsidR="00260B7B" w:rsidRPr="003B172C">
        <w:rPr>
          <w:rFonts w:eastAsia="Times New Roman"/>
          <w:rtl/>
        </w:rPr>
        <w:t>آ</w:t>
      </w:r>
      <w:r w:rsidR="00260B7B" w:rsidRPr="003B172C">
        <w:rPr>
          <w:rFonts w:eastAsia="Times New Roman" w:hint="cs"/>
          <w:rtl/>
        </w:rPr>
        <w:t>مد و ثروت</w:t>
      </w:r>
      <w:r w:rsidR="00260B7B" w:rsidRPr="003B172C">
        <w:rPr>
          <w:rFonts w:eastAsia="Times New Roman"/>
          <w:rtl/>
        </w:rPr>
        <w:t>،</w:t>
      </w:r>
      <w:r w:rsidR="00260B7B" w:rsidRPr="003B172C">
        <w:rPr>
          <w:rFonts w:eastAsia="Times New Roman" w:hint="cs"/>
          <w:rtl/>
        </w:rPr>
        <w:t xml:space="preserve"> در طول قرن و در کشورهای تحت نظام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00260B7B" w:rsidRPr="003B172C">
        <w:rPr>
          <w:rFonts w:eastAsia="Times New Roman"/>
          <w:rtl/>
        </w:rPr>
        <w:t>،</w:t>
      </w:r>
      <w:r w:rsidR="00260B7B" w:rsidRPr="003B172C">
        <w:rPr>
          <w:rFonts w:eastAsia="Times New Roman" w:hint="cs"/>
          <w:rtl/>
        </w:rPr>
        <w:t xml:space="preserve"> هم در اروپا</w:t>
      </w:r>
      <w:r w:rsidR="00697FDA" w:rsidRPr="003B172C">
        <w:rPr>
          <w:rFonts w:eastAsia="Times New Roman"/>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Fonts w:eastAsia="Times New Roman"/>
          <w:rtl/>
        </w:rPr>
        <w:fldChar w:fldCharType="end"/>
      </w:r>
      <w:r w:rsidR="00260B7B" w:rsidRPr="003B172C">
        <w:rPr>
          <w:rFonts w:eastAsia="Times New Roman" w:hint="cs"/>
          <w:rtl/>
        </w:rPr>
        <w:t xml:space="preserve"> و هم در امریکا</w:t>
      </w:r>
      <w:r w:rsidR="00260B7B" w:rsidRPr="003B172C">
        <w:rPr>
          <w:rFonts w:eastAsia="Times New Roman"/>
          <w:rtl/>
        </w:rPr>
        <w:t>،</w:t>
      </w:r>
      <w:r w:rsidR="00260B7B" w:rsidRPr="003B172C">
        <w:rPr>
          <w:rFonts w:eastAsia="Times New Roman" w:hint="cs"/>
          <w:rtl/>
        </w:rPr>
        <w:t xml:space="preserve"> شد. اما اهمیت این حرکت تاریخی هرچه باشد</w:t>
      </w:r>
      <w:r w:rsidR="00260B7B" w:rsidRPr="003B172C">
        <w:rPr>
          <w:rFonts w:eastAsia="Times New Roman"/>
          <w:rtl/>
        </w:rPr>
        <w:t>،</w:t>
      </w:r>
      <w:r w:rsidR="00260B7B" w:rsidRPr="003B172C">
        <w:rPr>
          <w:rFonts w:eastAsia="Times New Roman" w:hint="cs"/>
          <w:rtl/>
        </w:rPr>
        <w:t xml:space="preserve"> نباید از نظر دور</w:t>
      </w:r>
      <w:r w:rsidR="001A4813" w:rsidRPr="003B172C">
        <w:rPr>
          <w:rFonts w:eastAsia="Times New Roman" w:hint="cs"/>
          <w:rtl/>
        </w:rPr>
        <w:t xml:space="preserve"> </w:t>
      </w:r>
      <w:r w:rsidR="00260B7B" w:rsidRPr="003B172C">
        <w:rPr>
          <w:rFonts w:eastAsia="Times New Roman" w:hint="cs"/>
          <w:rtl/>
        </w:rPr>
        <w:t>داشت که</w:t>
      </w:r>
      <w:r w:rsidR="001A4813" w:rsidRPr="003B172C">
        <w:rPr>
          <w:rFonts w:eastAsia="Times New Roman"/>
          <w:rtl/>
        </w:rPr>
        <w:t>،</w:t>
      </w:r>
      <w:r w:rsidR="00260B7B" w:rsidRPr="003B172C">
        <w:rPr>
          <w:rFonts w:eastAsia="Times New Roman" w:hint="cs"/>
          <w:rtl/>
        </w:rPr>
        <w:t xml:space="preserve"> </w:t>
      </w:r>
      <w:r w:rsidR="001A4813" w:rsidRPr="003B172C">
        <w:rPr>
          <w:rFonts w:eastAsia="Times New Roman" w:hint="cs"/>
          <w:rtl/>
        </w:rPr>
        <w:t>بدون انقطاع</w:t>
      </w:r>
      <w:r w:rsidR="001A4813" w:rsidRPr="003B172C">
        <w:rPr>
          <w:rFonts w:eastAsia="Times New Roman"/>
          <w:rtl/>
        </w:rPr>
        <w:t>،</w:t>
      </w:r>
      <w:r w:rsidR="001A4813" w:rsidRPr="003B172C">
        <w:rPr>
          <w:rFonts w:eastAsia="Times New Roman" w:hint="cs"/>
          <w:rtl/>
        </w:rPr>
        <w:t xml:space="preserve"> </w:t>
      </w:r>
      <w:r w:rsidR="00260B7B" w:rsidRPr="003B172C">
        <w:rPr>
          <w:rFonts w:eastAsia="Times New Roman" w:hint="cs"/>
          <w:rtl/>
        </w:rPr>
        <w:t>مالکیت</w:t>
      </w:r>
      <w:r w:rsidR="00260B7B" w:rsidRPr="003B172C">
        <w:rPr>
          <w:rFonts w:eastAsia="Times New Roman"/>
          <w:rtl/>
        </w:rPr>
        <w:t>،</w:t>
      </w:r>
      <w:r w:rsidR="00260B7B" w:rsidRPr="003B172C">
        <w:rPr>
          <w:rFonts w:eastAsia="Times New Roman" w:hint="cs"/>
          <w:rtl/>
        </w:rPr>
        <w:t xml:space="preserve"> بیش از </w:t>
      </w:r>
      <w:r w:rsidR="0053186F" w:rsidRPr="003B172C">
        <w:rPr>
          <w:rFonts w:eastAsia="Times New Roman" w:hint="cs"/>
          <w:rtl/>
        </w:rPr>
        <w:t>بیش</w:t>
      </w:r>
      <w:r w:rsidR="0053186F" w:rsidRPr="003B172C">
        <w:rPr>
          <w:rFonts w:eastAsia="Times New Roman"/>
          <w:rtl/>
        </w:rPr>
        <w:t>،</w:t>
      </w:r>
      <w:r w:rsidR="0053186F" w:rsidRPr="003B172C">
        <w:rPr>
          <w:rFonts w:eastAsia="Times New Roman" w:hint="cs"/>
          <w:rtl/>
        </w:rPr>
        <w:t xml:space="preserve"> متمرکز شده‌است. در اروپا</w:t>
      </w:r>
      <w:r w:rsidR="0053186F" w:rsidRPr="003B172C">
        <w:rPr>
          <w:rFonts w:eastAsia="Times New Roman"/>
          <w:rtl/>
        </w:rPr>
        <w:t>،</w:t>
      </w:r>
      <w:r w:rsidR="0053186F" w:rsidRPr="003B172C">
        <w:rPr>
          <w:rFonts w:eastAsia="Times New Roman" w:hint="cs"/>
          <w:rtl/>
        </w:rPr>
        <w:t xml:space="preserve"> سهم 10 درصد جمعیت که ثروتمندترین‌‌ها هستند</w:t>
      </w:r>
      <w:r w:rsidR="0053186F" w:rsidRPr="003B172C">
        <w:rPr>
          <w:rFonts w:eastAsia="Times New Roman"/>
          <w:rtl/>
        </w:rPr>
        <w:t>،</w:t>
      </w:r>
      <w:r w:rsidR="0053186F" w:rsidRPr="003B172C">
        <w:rPr>
          <w:rFonts w:eastAsia="Times New Roman" w:hint="cs"/>
          <w:rtl/>
        </w:rPr>
        <w:t xml:space="preserve"> از 80 تا 90 درصد از مالکیتهای خصوصی در سالهای 1900 - 1910</w:t>
      </w:r>
      <w:r w:rsidR="0053186F" w:rsidRPr="003B172C">
        <w:rPr>
          <w:rFonts w:eastAsia="Times New Roman"/>
          <w:rtl/>
        </w:rPr>
        <w:t>،</w:t>
      </w:r>
      <w:r w:rsidR="0053186F" w:rsidRPr="003B172C">
        <w:rPr>
          <w:rFonts w:eastAsia="Times New Roman" w:hint="cs"/>
          <w:rtl/>
        </w:rPr>
        <w:t xml:space="preserve"> به 50 تا 60 درصد در سالهای 2010 </w:t>
      </w:r>
      <w:r w:rsidR="0053186F" w:rsidRPr="003B172C">
        <w:rPr>
          <w:rFonts w:eastAsia="Times New Roman"/>
          <w:rtl/>
        </w:rPr>
        <w:t>–</w:t>
      </w:r>
      <w:r w:rsidR="0053186F" w:rsidRPr="003B172C">
        <w:rPr>
          <w:rFonts w:eastAsia="Times New Roman" w:hint="cs"/>
          <w:rtl/>
        </w:rPr>
        <w:t xml:space="preserve"> 2020 کاهش یافته‌‌است. </w:t>
      </w:r>
      <w:r w:rsidR="00B16A94" w:rsidRPr="003B172C">
        <w:rPr>
          <w:rFonts w:eastAsia="Times New Roman" w:hint="cs"/>
          <w:rtl/>
        </w:rPr>
        <w:t xml:space="preserve">اما غیر از این‌که هنوز سهم </w:t>
      </w:r>
      <w:r w:rsidR="00B16A94" w:rsidRPr="003B172C">
        <w:rPr>
          <w:rFonts w:eastAsia="Times New Roman"/>
          <w:rtl/>
        </w:rPr>
        <w:t>آ</w:t>
      </w:r>
      <w:r w:rsidR="00B16A94" w:rsidRPr="003B172C">
        <w:rPr>
          <w:rFonts w:eastAsia="Times New Roman" w:hint="cs"/>
          <w:rtl/>
        </w:rPr>
        <w:t>ن 10 درصد از مالکیت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B16A94" w:rsidRPr="003B172C">
        <w:rPr>
          <w:rFonts w:eastAsia="Times New Roman"/>
          <w:rtl/>
        </w:rPr>
        <w:t>،</w:t>
      </w:r>
      <w:r w:rsidR="00B16A94" w:rsidRPr="003B172C">
        <w:rPr>
          <w:rFonts w:eastAsia="Times New Roman" w:hint="cs"/>
          <w:rtl/>
        </w:rPr>
        <w:t xml:space="preserve"> بیش از اندازه است</w:t>
      </w:r>
      <w:r w:rsidR="00B16A94" w:rsidRPr="003B172C">
        <w:rPr>
          <w:rFonts w:eastAsia="Times New Roman"/>
          <w:rtl/>
        </w:rPr>
        <w:t>،</w:t>
      </w:r>
      <w:r w:rsidR="00B16A94" w:rsidRPr="003B172C">
        <w:rPr>
          <w:rFonts w:eastAsia="Times New Roman" w:hint="cs"/>
          <w:rtl/>
        </w:rPr>
        <w:t xml:space="preserve"> کاهش سهم </w:t>
      </w:r>
      <w:r w:rsidR="00B16A94" w:rsidRPr="003B172C">
        <w:rPr>
          <w:rFonts w:eastAsia="Times New Roman"/>
          <w:rtl/>
        </w:rPr>
        <w:t>آ</w:t>
      </w:r>
      <w:r w:rsidR="00B16A94" w:rsidRPr="003B172C">
        <w:rPr>
          <w:rFonts w:eastAsia="Times New Roman" w:hint="cs"/>
          <w:rtl/>
        </w:rPr>
        <w:t xml:space="preserve">نها منحصراً سبب افزایش سهم 40 درصد از جمعیت شده‌است که دهک‌های میانه را تشکیل می‌دهند. سهم اینان از 10 درصد به 30 تا 40 درصد افزایش یافته‌است. </w:t>
      </w:r>
      <w:r w:rsidR="00462567" w:rsidRPr="003B172C">
        <w:rPr>
          <w:rFonts w:eastAsia="Times New Roman" w:hint="cs"/>
          <w:rtl/>
        </w:rPr>
        <w:t>در عوض</w:t>
      </w:r>
      <w:r w:rsidR="00462567" w:rsidRPr="003B172C">
        <w:rPr>
          <w:rFonts w:eastAsia="Times New Roman"/>
          <w:rtl/>
        </w:rPr>
        <w:t>،</w:t>
      </w:r>
      <w:r w:rsidR="00462567" w:rsidRPr="003B172C">
        <w:rPr>
          <w:rFonts w:eastAsia="Times New Roman" w:hint="cs"/>
          <w:rtl/>
        </w:rPr>
        <w:t xml:space="preserve"> در همه کشورهاو در همه دوره‌هایی که در باره‌شان داده‌ها وجوددارند و در اختیار هستند</w:t>
      </w:r>
      <w:r w:rsidR="00462567" w:rsidRPr="003B172C">
        <w:rPr>
          <w:rFonts w:eastAsia="Times New Roman"/>
          <w:rtl/>
        </w:rPr>
        <w:t>،</w:t>
      </w:r>
      <w:r w:rsidR="00462567" w:rsidRPr="003B172C">
        <w:rPr>
          <w:rFonts w:eastAsia="Times New Roman" w:hint="cs"/>
          <w:rtl/>
        </w:rPr>
        <w:t xml:space="preserve"> بر سهم 50 درصد بقیه مردم</w:t>
      </w:r>
      <w:r w:rsidR="00462567" w:rsidRPr="003B172C">
        <w:rPr>
          <w:rFonts w:eastAsia="Times New Roman"/>
          <w:rtl/>
        </w:rPr>
        <w:t>،</w:t>
      </w:r>
      <w:r w:rsidR="00462567" w:rsidRPr="003B172C">
        <w:rPr>
          <w:rFonts w:eastAsia="Times New Roman" w:hint="cs"/>
          <w:rtl/>
        </w:rPr>
        <w:t xml:space="preserve"> هیچ افزوده نشده‌است. سهم </w:t>
      </w:r>
      <w:r w:rsidR="00462567" w:rsidRPr="003B172C">
        <w:rPr>
          <w:rFonts w:eastAsia="Times New Roman"/>
          <w:rtl/>
        </w:rPr>
        <w:t>آ</w:t>
      </w:r>
      <w:r w:rsidR="00462567" w:rsidRPr="003B172C">
        <w:rPr>
          <w:rFonts w:eastAsia="Times New Roman" w:hint="cs"/>
          <w:rtl/>
        </w:rPr>
        <w:t>نها همواره 5 تا 10 درصد(حتی کم‌تر از 5 درصد) بوده‌است.  در سالهای 1980 - 1990</w:t>
      </w:r>
      <w:r w:rsidR="00462567" w:rsidRPr="003B172C">
        <w:rPr>
          <w:rFonts w:eastAsia="Times New Roman"/>
          <w:rtl/>
        </w:rPr>
        <w:t>،</w:t>
      </w:r>
      <w:r w:rsidR="00462567" w:rsidRPr="003B172C">
        <w:rPr>
          <w:rFonts w:eastAsia="Times New Roman" w:hint="cs"/>
          <w:rtl/>
        </w:rPr>
        <w:t xml:space="preserve"> سهم طبقه‌های پایین (50 درصد فقیرترین‌ها) از مالکیت خصوصی</w:t>
      </w:r>
      <w:r w:rsidR="00CC2FDF" w:rsidRPr="003B172C">
        <w:rPr>
          <w:rFonts w:eastAsia="Times New Roman" w:hint="cs"/>
          <w:rtl/>
        </w:rPr>
        <w:t xml:space="preserve"> و سهم طبقه‌های میانه (40 درصدی که از آن 50 درصد بیشتر دارد) از </w:t>
      </w:r>
      <w:r w:rsidR="00CC2FDF" w:rsidRPr="003B172C">
        <w:rPr>
          <w:rFonts w:eastAsia="Times New Roman"/>
          <w:rtl/>
        </w:rPr>
        <w:t>آ</w:t>
      </w:r>
      <w:r w:rsidR="00CC2FDF" w:rsidRPr="003B172C">
        <w:rPr>
          <w:rFonts w:eastAsia="Times New Roman" w:hint="cs"/>
          <w:rtl/>
        </w:rPr>
        <w:t>ن</w:t>
      </w:r>
      <w:r w:rsidR="00CC2FDF" w:rsidRPr="003B172C">
        <w:rPr>
          <w:rFonts w:eastAsia="Times New Roman"/>
          <w:rtl/>
        </w:rPr>
        <w:t>،</w:t>
      </w:r>
      <w:r w:rsidR="00CC2FDF" w:rsidRPr="003B172C">
        <w:rPr>
          <w:rFonts w:eastAsia="Times New Roman" w:hint="cs"/>
          <w:rtl/>
        </w:rPr>
        <w:t xml:space="preserve"> در نزدیک به تمامی کشورها</w:t>
      </w:r>
      <w:r w:rsidR="00CC2FDF" w:rsidRPr="003B172C">
        <w:rPr>
          <w:rFonts w:eastAsia="Times New Roman"/>
          <w:rtl/>
        </w:rPr>
        <w:t>،</w:t>
      </w:r>
      <w:r w:rsidR="00CC2FDF" w:rsidRPr="003B172C">
        <w:rPr>
          <w:rFonts w:eastAsia="Times New Roman" w:hint="cs"/>
          <w:rtl/>
        </w:rPr>
        <w:t xml:space="preserve"> بازهم کم‌تر شده‌اند. بخصوص در امریکا که</w:t>
      </w:r>
      <w:r w:rsidR="00CC2FDF" w:rsidRPr="003B172C">
        <w:rPr>
          <w:rFonts w:eastAsia="Times New Roman"/>
          <w:rtl/>
        </w:rPr>
        <w:t>،</w:t>
      </w:r>
      <w:r w:rsidR="00CC2FDF" w:rsidRPr="003B172C">
        <w:rPr>
          <w:rFonts w:eastAsia="Times New Roman" w:hint="cs"/>
          <w:rtl/>
        </w:rPr>
        <w:t xml:space="preserve"> در سالهای 2010</w:t>
      </w:r>
      <w:r w:rsidR="00012FFE" w:rsidRPr="003B172C">
        <w:rPr>
          <w:rFonts w:eastAsia="Times New Roman" w:hint="cs"/>
          <w:rtl/>
        </w:rPr>
        <w:t xml:space="preserve"> </w:t>
      </w:r>
      <w:r w:rsidR="00012FFE" w:rsidRPr="003B172C">
        <w:rPr>
          <w:rFonts w:eastAsia="Times New Roman"/>
          <w:rtl/>
        </w:rPr>
        <w:t>،</w:t>
      </w:r>
      <w:r w:rsidR="00012FFE" w:rsidRPr="003B172C">
        <w:rPr>
          <w:rFonts w:eastAsia="Times New Roman" w:hint="cs"/>
          <w:rtl/>
        </w:rPr>
        <w:t xml:space="preserve"> </w:t>
      </w:r>
      <w:r w:rsidR="00CC2FDF" w:rsidRPr="003B172C">
        <w:rPr>
          <w:rFonts w:eastAsia="Times New Roman" w:hint="cs"/>
          <w:rtl/>
        </w:rPr>
        <w:t>سهم 10 درصدی که بالاترین دهک را تشکیل می</w:t>
      </w:r>
      <w:r w:rsidR="001A4813" w:rsidRPr="003B172C">
        <w:rPr>
          <w:rFonts w:eastAsia="Times New Roman" w:hint="cs"/>
          <w:rtl/>
        </w:rPr>
        <w:t>‌</w:t>
      </w:r>
      <w:r w:rsidR="00CC2FDF" w:rsidRPr="003B172C">
        <w:rPr>
          <w:rFonts w:eastAsia="Times New Roman" w:hint="cs"/>
          <w:rtl/>
        </w:rPr>
        <w:t>‌ده</w:t>
      </w:r>
      <w:r w:rsidR="00012FFE" w:rsidRPr="003B172C">
        <w:rPr>
          <w:rFonts w:eastAsia="Times New Roman" w:hint="cs"/>
          <w:rtl/>
        </w:rPr>
        <w:t>ن</w:t>
      </w:r>
      <w:r w:rsidR="00CC2FDF" w:rsidRPr="003B172C">
        <w:rPr>
          <w:rFonts w:eastAsia="Times New Roman" w:hint="cs"/>
          <w:rtl/>
        </w:rPr>
        <w:t>د</w:t>
      </w:r>
      <w:r w:rsidR="00CC2FDF" w:rsidRPr="003B172C">
        <w:rPr>
          <w:rFonts w:eastAsia="Times New Roman"/>
          <w:rtl/>
        </w:rPr>
        <w:t>،</w:t>
      </w:r>
      <w:r w:rsidR="00CC2FDF" w:rsidRPr="003B172C">
        <w:rPr>
          <w:rFonts w:eastAsia="Times New Roman" w:hint="cs"/>
          <w:rtl/>
        </w:rPr>
        <w:t xml:space="preserve"> از 70 درصد</w:t>
      </w:r>
      <w:r w:rsidR="00012FFE" w:rsidRPr="003B172C">
        <w:rPr>
          <w:rFonts w:eastAsia="Times New Roman" w:hint="cs"/>
          <w:rtl/>
        </w:rPr>
        <w:t xml:space="preserve"> کل مالکیتهای خصوصی بیشتر شد. در </w:t>
      </w:r>
      <w:r w:rsidR="00012FFE" w:rsidRPr="003B172C">
        <w:rPr>
          <w:rFonts w:eastAsia="Times New Roman" w:hint="cs"/>
          <w:rtl/>
        </w:rPr>
        <w:lastRenderedPageBreak/>
        <w:t>اروپا و هند</w:t>
      </w:r>
      <w:r w:rsidR="009366BF" w:rsidRPr="003B172C">
        <w:rPr>
          <w:rFonts w:eastAsia="Times New Roman"/>
          <w:rtl/>
        </w:rPr>
        <w:fldChar w:fldCharType="begin"/>
      </w:r>
      <w:r w:rsidR="009366BF" w:rsidRPr="003B172C">
        <w:instrText xml:space="preserve"> XE "</w:instrText>
      </w:r>
      <w:r w:rsidR="009366BF" w:rsidRPr="003B172C">
        <w:rPr>
          <w:rFonts w:hint="cs"/>
          <w:rtl/>
        </w:rPr>
        <w:instrText>هند</w:instrText>
      </w:r>
      <w:r w:rsidR="009366BF" w:rsidRPr="003B172C">
        <w:instrText xml:space="preserve">" </w:instrText>
      </w:r>
      <w:r w:rsidR="009366BF" w:rsidRPr="003B172C">
        <w:rPr>
          <w:rFonts w:eastAsia="Times New Roman"/>
          <w:rtl/>
        </w:rPr>
        <w:fldChar w:fldCharType="end"/>
      </w:r>
      <w:r w:rsidR="00012FFE" w:rsidRPr="003B172C">
        <w:rPr>
          <w:rFonts w:eastAsia="Times New Roman" w:hint="cs"/>
          <w:rtl/>
        </w:rPr>
        <w:t xml:space="preserve"> و چین</w:t>
      </w:r>
      <w:r w:rsidR="00697FDA" w:rsidRPr="003B172C">
        <w:rPr>
          <w:rFonts w:eastAsia="Times New Roman"/>
          <w:rtl/>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Fonts w:eastAsia="Times New Roman"/>
          <w:rtl/>
        </w:rPr>
        <w:fldChar w:fldCharType="end"/>
      </w:r>
      <w:r w:rsidR="00012FFE" w:rsidRPr="003B172C">
        <w:rPr>
          <w:rFonts w:eastAsia="Times New Roman" w:hint="cs"/>
          <w:rtl/>
        </w:rPr>
        <w:t xml:space="preserve"> و روسیه</w:t>
      </w:r>
      <w:r w:rsidR="00012FFE" w:rsidRPr="003B172C">
        <w:rPr>
          <w:rFonts w:eastAsia="Times New Roman"/>
          <w:rtl/>
        </w:rPr>
        <w:t>،</w:t>
      </w:r>
      <w:r w:rsidR="00012FFE" w:rsidRPr="003B172C">
        <w:rPr>
          <w:rFonts w:eastAsia="Times New Roman" w:hint="cs"/>
          <w:rtl/>
        </w:rPr>
        <w:t xml:space="preserve"> </w:t>
      </w:r>
      <w:r w:rsidR="007C4DEC" w:rsidRPr="003B172C">
        <w:rPr>
          <w:rFonts w:eastAsia="Times New Roman" w:hint="cs"/>
          <w:rtl/>
        </w:rPr>
        <w:t>به میزانی کم‌تر</w:t>
      </w:r>
      <w:r w:rsidR="007C4DEC" w:rsidRPr="003B172C">
        <w:rPr>
          <w:rFonts w:eastAsia="Times New Roman"/>
          <w:rtl/>
        </w:rPr>
        <w:t>،</w:t>
      </w:r>
      <w:r w:rsidR="007C4DEC" w:rsidRPr="003B172C">
        <w:rPr>
          <w:rFonts w:eastAsia="Times New Roman" w:hint="cs"/>
          <w:rtl/>
        </w:rPr>
        <w:t xml:space="preserve"> </w:t>
      </w:r>
      <w:r w:rsidR="00012FFE" w:rsidRPr="003B172C">
        <w:rPr>
          <w:rFonts w:eastAsia="Times New Roman" w:hint="cs"/>
          <w:rtl/>
        </w:rPr>
        <w:t>بر سهم ثروتمندترین</w:t>
      </w:r>
      <w:r w:rsidR="001A4813" w:rsidRPr="003B172C">
        <w:rPr>
          <w:rFonts w:eastAsia="Times New Roman" w:hint="cs"/>
          <w:rtl/>
        </w:rPr>
        <w:t>‌ها</w:t>
      </w:r>
      <w:r w:rsidR="00012FFE" w:rsidRPr="003B172C">
        <w:rPr>
          <w:rFonts w:eastAsia="Times New Roman" w:hint="cs"/>
          <w:rtl/>
        </w:rPr>
        <w:t xml:space="preserve"> افزوده شده‌است. در این کشورها </w:t>
      </w:r>
      <w:r w:rsidR="004A3F5D" w:rsidRPr="003B172C">
        <w:rPr>
          <w:rFonts w:eastAsia="Times New Roman" w:hint="cs"/>
          <w:rtl/>
        </w:rPr>
        <w:t>سطح</w:t>
      </w:r>
      <w:r w:rsidR="00012FFE" w:rsidRPr="003B172C">
        <w:rPr>
          <w:rFonts w:eastAsia="Times New Roman" w:hint="cs"/>
          <w:rtl/>
        </w:rPr>
        <w:t xml:space="preserve"> تمرکز داشته‌های منقول و غیر منقول</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داشته‌های منقول و غیر منقول</w:instrText>
      </w:r>
      <w:r w:rsidR="00D93888" w:rsidRPr="003B172C">
        <w:instrText xml:space="preserve">" </w:instrText>
      </w:r>
      <w:r w:rsidR="00D93888" w:rsidRPr="003B172C">
        <w:rPr>
          <w:rFonts w:eastAsia="Times New Roman"/>
          <w:rtl/>
        </w:rPr>
        <w:fldChar w:fldCharType="end"/>
      </w:r>
      <w:r w:rsidR="00012FFE" w:rsidRPr="003B172C">
        <w:rPr>
          <w:rFonts w:eastAsia="Times New Roman"/>
          <w:rtl/>
        </w:rPr>
        <w:t>،</w:t>
      </w:r>
      <w:r w:rsidR="00012FFE" w:rsidRPr="003B172C">
        <w:rPr>
          <w:rFonts w:eastAsia="Times New Roman" w:hint="cs"/>
          <w:rtl/>
        </w:rPr>
        <w:t xml:space="preserve"> دارد </w:t>
      </w:r>
      <w:r w:rsidR="004A3F5D" w:rsidRPr="003B172C">
        <w:rPr>
          <w:rFonts w:eastAsia="Times New Roman" w:hint="cs"/>
          <w:rtl/>
        </w:rPr>
        <w:t>به سطح تمرکز در امریکا نزدیک می‌شود (در روسیه</w:t>
      </w:r>
      <w:r w:rsidR="004A3F5D" w:rsidRPr="003B172C">
        <w:rPr>
          <w:rFonts w:eastAsia="Times New Roman"/>
          <w:rtl/>
        </w:rPr>
        <w:t>،</w:t>
      </w:r>
      <w:r w:rsidR="004A3F5D" w:rsidRPr="003B172C">
        <w:rPr>
          <w:rFonts w:eastAsia="Times New Roman" w:hint="cs"/>
          <w:rtl/>
        </w:rPr>
        <w:t xml:space="preserve"> سطح تمرکز دارد از امریکا نیز بالاتر می‌رود). </w:t>
      </w:r>
    </w:p>
    <w:p w14:paraId="66345E26" w14:textId="17B16EB8" w:rsidR="00910CCA" w:rsidRPr="003B172C" w:rsidRDefault="004A3F5D" w:rsidP="00D678CB">
      <w:pPr>
        <w:spacing w:line="240" w:lineRule="atLeast"/>
        <w:ind w:right="-142"/>
        <w:jc w:val="both"/>
        <w:rPr>
          <w:rFonts w:eastAsia="Times New Roman"/>
          <w:rtl/>
        </w:rPr>
      </w:pPr>
      <w:r w:rsidRPr="003B172C">
        <w:rPr>
          <w:rFonts w:eastAsia="Times New Roman" w:hint="cs"/>
          <w:rtl/>
        </w:rPr>
        <w:t xml:space="preserve">    بخاطر این تمرکز است که 50 درصد فقیر جامعه</w:t>
      </w:r>
      <w:r w:rsidRPr="003B172C">
        <w:rPr>
          <w:rFonts w:eastAsia="Times New Roman"/>
          <w:rtl/>
        </w:rPr>
        <w:t>،</w:t>
      </w:r>
      <w:r w:rsidRPr="003B172C">
        <w:rPr>
          <w:rFonts w:eastAsia="Times New Roman" w:hint="cs"/>
          <w:rtl/>
        </w:rPr>
        <w:t xml:space="preserve"> امکان محدودی برای شرکت در زندگی اقتصادی جامعه دارد. </w:t>
      </w:r>
      <w:r w:rsidR="00300785" w:rsidRPr="003B172C">
        <w:rPr>
          <w:rFonts w:eastAsia="Times New Roman" w:hint="cs"/>
          <w:rtl/>
        </w:rPr>
        <w:t>افراد این بخش از جامعه</w:t>
      </w:r>
      <w:r w:rsidR="00300785" w:rsidRPr="003B172C">
        <w:rPr>
          <w:rFonts w:eastAsia="Times New Roman"/>
          <w:rtl/>
        </w:rPr>
        <w:t>،</w:t>
      </w:r>
      <w:r w:rsidR="00300785" w:rsidRPr="003B172C">
        <w:rPr>
          <w:rFonts w:eastAsia="Times New Roman" w:hint="cs"/>
          <w:rtl/>
        </w:rPr>
        <w:t xml:space="preserve"> </w:t>
      </w:r>
      <w:r w:rsidRPr="003B172C">
        <w:rPr>
          <w:rFonts w:eastAsia="Times New Roman" w:hint="cs"/>
          <w:rtl/>
        </w:rPr>
        <w:t>بخصوص</w:t>
      </w:r>
      <w:r w:rsidRPr="003B172C">
        <w:rPr>
          <w:rFonts w:eastAsia="Times New Roman"/>
          <w:rtl/>
        </w:rPr>
        <w:t>،</w:t>
      </w:r>
      <w:r w:rsidR="00300785" w:rsidRPr="003B172C">
        <w:rPr>
          <w:rFonts w:eastAsia="Times New Roman" w:hint="cs"/>
          <w:rtl/>
        </w:rPr>
        <w:t xml:space="preserve"> </w:t>
      </w:r>
      <w:r w:rsidRPr="003B172C">
        <w:rPr>
          <w:rFonts w:eastAsia="Times New Roman" w:hint="cs"/>
          <w:rtl/>
        </w:rPr>
        <w:t xml:space="preserve">توان ایجاد بنگاه کارفرمایی و مدیریت </w:t>
      </w:r>
      <w:r w:rsidR="00300785" w:rsidRPr="003B172C">
        <w:rPr>
          <w:rFonts w:eastAsia="Times New Roman"/>
          <w:rtl/>
        </w:rPr>
        <w:t>آ</w:t>
      </w:r>
      <w:r w:rsidR="00300785" w:rsidRPr="003B172C">
        <w:rPr>
          <w:rFonts w:eastAsia="Times New Roman" w:hint="cs"/>
          <w:rtl/>
        </w:rPr>
        <w:t xml:space="preserve">ن را ندارند. این وضعیت با آرمانی خوانایی ندارد که مشارکت همگان در زندگی سیاسی و اقتصادی و اجتماعی و فرهنگی جامعه عادل است. کوششهایی برای </w:t>
      </w:r>
      <w:r w:rsidR="007C4DEC" w:rsidRPr="003B172C">
        <w:rPr>
          <w:rFonts w:eastAsia="Times New Roman" w:hint="cs"/>
          <w:rtl/>
        </w:rPr>
        <w:t>توزیع</w:t>
      </w:r>
      <w:r w:rsidR="00300785" w:rsidRPr="003B172C">
        <w:rPr>
          <w:rFonts w:eastAsia="Times New Roman" w:hint="cs"/>
          <w:rtl/>
        </w:rPr>
        <w:t xml:space="preserve"> هرچه وسیع‌تر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300785" w:rsidRPr="003B172C">
        <w:rPr>
          <w:rFonts w:eastAsia="Times New Roman" w:hint="cs"/>
          <w:rtl/>
        </w:rPr>
        <w:t xml:space="preserve"> بعمل </w:t>
      </w:r>
      <w:r w:rsidR="00300785" w:rsidRPr="003B172C">
        <w:rPr>
          <w:rFonts w:eastAsia="Times New Roman"/>
          <w:rtl/>
        </w:rPr>
        <w:t>آ</w:t>
      </w:r>
      <w:r w:rsidR="00300785" w:rsidRPr="003B172C">
        <w:rPr>
          <w:rFonts w:eastAsia="Times New Roman" w:hint="cs"/>
          <w:rtl/>
        </w:rPr>
        <w:t>مده‌اند</w:t>
      </w:r>
      <w:r w:rsidR="00910CCA" w:rsidRPr="003B172C">
        <w:rPr>
          <w:rFonts w:eastAsia="Times New Roman" w:hint="cs"/>
          <w:rtl/>
        </w:rPr>
        <w:t>. از این کوششها</w:t>
      </w:r>
      <w:r w:rsidR="00910CCA" w:rsidRPr="003B172C">
        <w:rPr>
          <w:rFonts w:eastAsia="Times New Roman"/>
          <w:rtl/>
        </w:rPr>
        <w:t>،</w:t>
      </w:r>
      <w:r w:rsidR="00910CCA" w:rsidRPr="003B172C">
        <w:rPr>
          <w:rFonts w:eastAsia="Times New Roman" w:hint="cs"/>
          <w:rtl/>
        </w:rPr>
        <w:t xml:space="preserve"> یکی تقسیم اراضی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تقسیم اراضی</w:instrText>
      </w:r>
      <w:r w:rsidR="00D93888" w:rsidRPr="003B172C">
        <w:instrText xml:space="preserve">" </w:instrText>
      </w:r>
      <w:r w:rsidR="00D93888" w:rsidRPr="003B172C">
        <w:rPr>
          <w:rFonts w:eastAsia="Times New Roman"/>
          <w:rtl/>
        </w:rPr>
        <w:fldChar w:fldCharType="end"/>
      </w:r>
      <w:r w:rsidR="00910CCA" w:rsidRPr="003B172C">
        <w:rPr>
          <w:rFonts w:eastAsia="Times New Roman" w:hint="cs"/>
          <w:rtl/>
        </w:rPr>
        <w:t xml:space="preserve"> کشاورزی است. تقسیم اراضی به مالکیت یکی بر چند هزار و چند صد هزار هکتار زمین پایان بخشید و به طبقه دهقان امکان داد بر</w:t>
      </w:r>
      <w:r w:rsidR="007C4DEC" w:rsidRPr="003B172C">
        <w:rPr>
          <w:rFonts w:eastAsia="Times New Roman" w:hint="cs"/>
          <w:rtl/>
        </w:rPr>
        <w:t xml:space="preserve"> روی</w:t>
      </w:r>
      <w:r w:rsidR="00910CCA" w:rsidRPr="003B172C">
        <w:rPr>
          <w:rFonts w:eastAsia="Times New Roman" w:hint="cs"/>
          <w:rtl/>
        </w:rPr>
        <w:t xml:space="preserve"> زمین خود کارکند و سهم مالکانه نپردازد و حاصل کار را خود ببرد. </w:t>
      </w:r>
    </w:p>
    <w:p w14:paraId="020CCF05" w14:textId="186612BD" w:rsidR="00E953B4" w:rsidRPr="003B172C" w:rsidRDefault="00910CCA" w:rsidP="00D678CB">
      <w:pPr>
        <w:spacing w:line="240" w:lineRule="atLeast"/>
        <w:ind w:right="-142"/>
        <w:jc w:val="both"/>
        <w:rPr>
          <w:rFonts w:eastAsia="Times New Roman"/>
          <w:rtl/>
        </w:rPr>
      </w:pPr>
      <w:r w:rsidRPr="003B172C">
        <w:rPr>
          <w:rFonts w:eastAsia="Times New Roman" w:hint="cs"/>
          <w:rtl/>
        </w:rPr>
        <w:t xml:space="preserve">    در عمل</w:t>
      </w:r>
      <w:r w:rsidRPr="003B172C">
        <w:rPr>
          <w:rFonts w:eastAsia="Times New Roman"/>
          <w:rtl/>
        </w:rPr>
        <w:t>،</w:t>
      </w:r>
      <w:r w:rsidRPr="003B172C">
        <w:rPr>
          <w:rFonts w:eastAsia="Times New Roman" w:hint="cs"/>
          <w:rtl/>
        </w:rPr>
        <w:t xml:space="preserve"> تقسیم اراضی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تقسیم اراضی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مانع تمرکز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اقتصادی نشد.</w:t>
      </w:r>
      <w:r w:rsidR="0090717E" w:rsidRPr="003B172C">
        <w:rPr>
          <w:rFonts w:eastAsia="Times New Roman" w:hint="cs"/>
          <w:rtl/>
        </w:rPr>
        <w:t xml:space="preserve"> نشد زیرا</w:t>
      </w:r>
      <w:r w:rsidRPr="003B172C">
        <w:rPr>
          <w:rFonts w:eastAsia="Times New Roman" w:hint="cs"/>
          <w:rtl/>
        </w:rPr>
        <w:t xml:space="preserve"> اشکال مختلف سرمایه</w:t>
      </w:r>
      <w:r w:rsidRPr="003B172C">
        <w:rPr>
          <w:rFonts w:eastAsia="Times New Roman"/>
          <w:rtl/>
        </w:rPr>
        <w:t>،</w:t>
      </w:r>
      <w:r w:rsidRPr="003B172C">
        <w:rPr>
          <w:rFonts w:eastAsia="Times New Roman" w:hint="cs"/>
          <w:rtl/>
        </w:rPr>
        <w:t xml:space="preserve"> مکمل یکدیگرند و تمرکز بیش از اندازه انواع دیگر دارایی‌ها (تجهیزات</w:t>
      </w:r>
      <w:r w:rsidRPr="003B172C">
        <w:rPr>
          <w:rFonts w:eastAsia="Times New Roman"/>
          <w:rtl/>
        </w:rPr>
        <w:t>،</w:t>
      </w:r>
      <w:r w:rsidRPr="003B172C">
        <w:rPr>
          <w:rFonts w:eastAsia="Times New Roman" w:hint="cs"/>
          <w:rtl/>
        </w:rPr>
        <w:t xml:space="preserve"> ابزار</w:t>
      </w:r>
      <w:r w:rsidRPr="003B172C">
        <w:rPr>
          <w:rFonts w:eastAsia="Times New Roman"/>
          <w:rtl/>
        </w:rPr>
        <w:t>،</w:t>
      </w:r>
      <w:r w:rsidRPr="003B172C">
        <w:rPr>
          <w:rFonts w:eastAsia="Times New Roman" w:hint="cs"/>
          <w:rtl/>
        </w:rPr>
        <w:t xml:space="preserve"> انبارها</w:t>
      </w:r>
      <w:r w:rsidRPr="003B172C">
        <w:rPr>
          <w:rFonts w:eastAsia="Times New Roman"/>
          <w:rtl/>
        </w:rPr>
        <w:t>،</w:t>
      </w:r>
      <w:r w:rsidRPr="003B172C">
        <w:rPr>
          <w:rFonts w:eastAsia="Times New Roman" w:hint="cs"/>
          <w:rtl/>
        </w:rPr>
        <w:t xml:space="preserve"> دفترها</w:t>
      </w:r>
      <w:r w:rsidRPr="003B172C">
        <w:rPr>
          <w:rFonts w:eastAsia="Times New Roman"/>
          <w:rtl/>
        </w:rPr>
        <w:t>،</w:t>
      </w:r>
      <w:r w:rsidRPr="003B172C">
        <w:rPr>
          <w:rFonts w:eastAsia="Times New Roman" w:hint="cs"/>
          <w:rtl/>
        </w:rPr>
        <w:t xml:space="preserve"> ساختمان‌ها</w:t>
      </w:r>
      <w:r w:rsidRPr="003B172C">
        <w:rPr>
          <w:rFonts w:eastAsia="Times New Roman"/>
          <w:rtl/>
        </w:rPr>
        <w:t>،</w:t>
      </w:r>
      <w:r w:rsidRPr="003B172C">
        <w:rPr>
          <w:rFonts w:eastAsia="Times New Roman" w:hint="cs"/>
          <w:rtl/>
        </w:rPr>
        <w:t xml:space="preserve"> نقدینه</w:t>
      </w:r>
      <w:r w:rsidRPr="003B172C">
        <w:rPr>
          <w:rFonts w:eastAsia="Times New Roman"/>
          <w:rtl/>
        </w:rPr>
        <w:t>،</w:t>
      </w:r>
      <w:r w:rsidRPr="003B172C">
        <w:rPr>
          <w:rFonts w:eastAsia="Times New Roman" w:hint="cs"/>
          <w:rtl/>
        </w:rPr>
        <w:t xml:space="preserve"> اوراق مالی از همه نوع)</w:t>
      </w:r>
      <w:r w:rsidRPr="003B172C">
        <w:rPr>
          <w:rFonts w:eastAsia="Times New Roman"/>
          <w:rtl/>
        </w:rPr>
        <w:t>،</w:t>
      </w:r>
      <w:r w:rsidRPr="003B172C">
        <w:rPr>
          <w:rFonts w:eastAsia="Times New Roman" w:hint="cs"/>
          <w:rtl/>
        </w:rPr>
        <w:t xml:space="preserve"> همان مشکل‌ها را ایجاد می‌کنند که بزرگ مالکی بر زمینهای کشاورزی. بخصوص</w:t>
      </w:r>
      <w:r w:rsidRPr="003B172C">
        <w:rPr>
          <w:rFonts w:eastAsia="Times New Roman"/>
          <w:rtl/>
        </w:rPr>
        <w:t>،</w:t>
      </w:r>
      <w:r w:rsidRPr="003B172C">
        <w:rPr>
          <w:rFonts w:eastAsia="Times New Roman" w:hint="cs"/>
          <w:rtl/>
        </w:rPr>
        <w:t xml:space="preserve"> سبب تمرکز بیش‌ از حد قدرت اقتصادی در دست چند </w:t>
      </w:r>
      <w:r w:rsidR="001A4813" w:rsidRPr="003B172C">
        <w:rPr>
          <w:rFonts w:eastAsia="Times New Roman" w:hint="cs"/>
          <w:rtl/>
        </w:rPr>
        <w:t xml:space="preserve">تن </w:t>
      </w:r>
      <w:r w:rsidRPr="003B172C">
        <w:rPr>
          <w:rFonts w:eastAsia="Times New Roman" w:hint="cs"/>
          <w:rtl/>
        </w:rPr>
        <w:t>می‌شو</w:t>
      </w:r>
      <w:r w:rsidR="00A10691" w:rsidRPr="003B172C">
        <w:rPr>
          <w:rFonts w:eastAsia="Times New Roman" w:hint="cs"/>
          <w:rtl/>
        </w:rPr>
        <w:t>ن</w:t>
      </w:r>
      <w:r w:rsidRPr="003B172C">
        <w:rPr>
          <w:rFonts w:eastAsia="Times New Roman" w:hint="cs"/>
          <w:rtl/>
        </w:rPr>
        <w:t xml:space="preserve">د. </w:t>
      </w:r>
      <w:r w:rsidR="00A10691" w:rsidRPr="003B172C">
        <w:rPr>
          <w:rFonts w:eastAsia="Times New Roman" w:hint="cs"/>
          <w:rtl/>
        </w:rPr>
        <w:t>وانگهی</w:t>
      </w:r>
      <w:r w:rsidR="00A10691" w:rsidRPr="003B172C">
        <w:rPr>
          <w:rFonts w:eastAsia="Times New Roman"/>
          <w:rtl/>
        </w:rPr>
        <w:t>،</w:t>
      </w:r>
      <w:r w:rsidR="00A10691" w:rsidRPr="003B172C">
        <w:rPr>
          <w:rFonts w:eastAsia="Times New Roman" w:hint="cs"/>
          <w:rtl/>
        </w:rPr>
        <w:t xml:space="preserve"> تقسیم اراضی با این فرض انجام گرفت که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A10691" w:rsidRPr="003B172C">
        <w:rPr>
          <w:rFonts w:eastAsia="Times New Roman" w:hint="cs"/>
          <w:rtl/>
        </w:rPr>
        <w:t xml:space="preserve"> بر اراضی را</w:t>
      </w:r>
      <w:r w:rsidR="0060679F" w:rsidRPr="003B172C">
        <w:rPr>
          <w:rFonts w:eastAsia="Times New Roman"/>
          <w:rtl/>
        </w:rPr>
        <w:t>،</w:t>
      </w:r>
      <w:r w:rsidR="0060679F" w:rsidRPr="003B172C">
        <w:rPr>
          <w:rFonts w:eastAsia="Times New Roman" w:hint="cs"/>
          <w:rtl/>
        </w:rPr>
        <w:t xml:space="preserve"> یک‌بار </w:t>
      </w:r>
      <w:r w:rsidR="0081512D" w:rsidRPr="003B172C">
        <w:rPr>
          <w:rFonts w:eastAsia="Times New Roman" w:hint="cs"/>
          <w:rtl/>
        </w:rPr>
        <w:t xml:space="preserve">که </w:t>
      </w:r>
      <w:r w:rsidR="00A10691" w:rsidRPr="003B172C">
        <w:rPr>
          <w:rFonts w:eastAsia="Times New Roman" w:hint="cs"/>
          <w:rtl/>
        </w:rPr>
        <w:t>توزیع کرد</w:t>
      </w:r>
      <w:r w:rsidR="0060679F" w:rsidRPr="003B172C">
        <w:rPr>
          <w:rFonts w:eastAsia="Times New Roman" w:hint="cs"/>
          <w:rtl/>
        </w:rPr>
        <w:t>ی</w:t>
      </w:r>
      <w:r w:rsidR="0060679F" w:rsidRPr="003B172C">
        <w:rPr>
          <w:rFonts w:eastAsia="Times New Roman"/>
          <w:rtl/>
        </w:rPr>
        <w:t>،</w:t>
      </w:r>
      <w:r w:rsidR="0060679F" w:rsidRPr="003B172C">
        <w:rPr>
          <w:rFonts w:eastAsia="Times New Roman" w:hint="cs"/>
          <w:rtl/>
        </w:rPr>
        <w:t xml:space="preserve"> برای همیشه</w:t>
      </w:r>
      <w:r w:rsidR="0060679F" w:rsidRPr="003B172C">
        <w:rPr>
          <w:rFonts w:eastAsia="Times New Roman"/>
          <w:rtl/>
        </w:rPr>
        <w:t>،</w:t>
      </w:r>
      <w:r w:rsidR="0060679F" w:rsidRPr="003B172C">
        <w:rPr>
          <w:rFonts w:eastAsia="Times New Roman" w:hint="cs"/>
          <w:rtl/>
        </w:rPr>
        <w:t xml:space="preserve"> جامعه</w:t>
      </w:r>
      <w:r w:rsidR="0060679F" w:rsidRPr="003B172C">
        <w:rPr>
          <w:rFonts w:eastAsia="Times New Roman"/>
          <w:rtl/>
        </w:rPr>
        <w:t>،</w:t>
      </w:r>
      <w:r w:rsidR="0060679F" w:rsidRPr="003B172C">
        <w:rPr>
          <w:rFonts w:eastAsia="Times New Roman" w:hint="cs"/>
          <w:rtl/>
        </w:rPr>
        <w:t xml:space="preserve"> هم‌</w:t>
      </w:r>
      <w:r w:rsidR="0060679F" w:rsidRPr="003B172C">
        <w:rPr>
          <w:rFonts w:eastAsia="Times New Roman"/>
          <w:rtl/>
        </w:rPr>
        <w:t>آ</w:t>
      </w:r>
      <w:r w:rsidR="0060679F" w:rsidRPr="003B172C">
        <w:rPr>
          <w:rFonts w:eastAsia="Times New Roman" w:hint="cs"/>
          <w:rtl/>
        </w:rPr>
        <w:t>هنگ</w:t>
      </w:r>
      <w:r w:rsidR="0060679F" w:rsidRPr="003B172C">
        <w:rPr>
          <w:rFonts w:eastAsia="Times New Roman"/>
          <w:rtl/>
        </w:rPr>
        <w:t>،</w:t>
      </w:r>
      <w:r w:rsidR="0060679F" w:rsidRPr="003B172C">
        <w:rPr>
          <w:rFonts w:eastAsia="Times New Roman" w:hint="cs"/>
          <w:rtl/>
        </w:rPr>
        <w:t xml:space="preserve">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60679F" w:rsidRPr="003B172C">
        <w:rPr>
          <w:rFonts w:eastAsia="Times New Roman" w:hint="cs"/>
          <w:rtl/>
        </w:rPr>
        <w:t xml:space="preserve"> می‌کند. حال </w:t>
      </w:r>
      <w:r w:rsidR="0060679F" w:rsidRPr="003B172C">
        <w:rPr>
          <w:rFonts w:eastAsia="Times New Roman"/>
          <w:rtl/>
        </w:rPr>
        <w:t>آ</w:t>
      </w:r>
      <w:r w:rsidR="0060679F" w:rsidRPr="003B172C">
        <w:rPr>
          <w:rFonts w:eastAsia="Times New Roman" w:hint="cs"/>
          <w:rtl/>
        </w:rPr>
        <w:t>ن‌که تجربه تاریخی نشان می‌دهد که نابرابری در دارایی</w:t>
      </w:r>
      <w:r w:rsidR="0060679F" w:rsidRPr="003B172C">
        <w:rPr>
          <w:rFonts w:eastAsia="Times New Roman"/>
          <w:rtl/>
        </w:rPr>
        <w:t>،</w:t>
      </w:r>
      <w:r w:rsidR="0060679F" w:rsidRPr="003B172C">
        <w:rPr>
          <w:rFonts w:eastAsia="Times New Roman" w:hint="cs"/>
          <w:rtl/>
        </w:rPr>
        <w:t xml:space="preserve"> به اشکال دیگر</w:t>
      </w:r>
      <w:r w:rsidR="0060679F" w:rsidRPr="003B172C">
        <w:rPr>
          <w:rFonts w:eastAsia="Times New Roman"/>
          <w:rtl/>
        </w:rPr>
        <w:t>،</w:t>
      </w:r>
      <w:r w:rsidR="0060679F" w:rsidRPr="003B172C">
        <w:rPr>
          <w:rFonts w:eastAsia="Times New Roman" w:hint="cs"/>
          <w:rtl/>
        </w:rPr>
        <w:t xml:space="preserve"> فزونی می‌گیرد</w:t>
      </w:r>
      <w:r w:rsidR="00651235" w:rsidRPr="003B172C">
        <w:rPr>
          <w:rFonts w:eastAsia="Times New Roman"/>
          <w:rtl/>
        </w:rPr>
        <w:t>:</w:t>
      </w:r>
      <w:r w:rsidR="0060679F" w:rsidRPr="003B172C">
        <w:rPr>
          <w:rFonts w:eastAsia="Times New Roman" w:hint="cs"/>
          <w:rtl/>
        </w:rPr>
        <w:t xml:space="preserve"> به تدریج که جامعه کشاورزی جای به جامعه صنعتی می‌سپ</w:t>
      </w:r>
      <w:r w:rsidR="00651235" w:rsidRPr="003B172C">
        <w:rPr>
          <w:rFonts w:eastAsia="Times New Roman" w:hint="cs"/>
          <w:rtl/>
        </w:rPr>
        <w:t>ا</w:t>
      </w:r>
      <w:r w:rsidR="0060679F" w:rsidRPr="003B172C">
        <w:rPr>
          <w:rFonts w:eastAsia="Times New Roman" w:hint="cs"/>
          <w:rtl/>
        </w:rPr>
        <w:t>رد</w:t>
      </w:r>
      <w:r w:rsidR="001446EF" w:rsidRPr="003B172C">
        <w:rPr>
          <w:rFonts w:eastAsia="Times New Roman"/>
          <w:rtl/>
        </w:rPr>
        <w:t>،</w:t>
      </w:r>
      <w:r w:rsidR="0060679F" w:rsidRPr="003B172C">
        <w:rPr>
          <w:rFonts w:eastAsia="Times New Roman" w:hint="cs"/>
          <w:rtl/>
        </w:rPr>
        <w:t xml:space="preserve"> </w:t>
      </w:r>
      <w:r w:rsidR="001446EF" w:rsidRPr="003B172C">
        <w:rPr>
          <w:rFonts w:eastAsia="Times New Roman" w:hint="cs"/>
          <w:rtl/>
        </w:rPr>
        <w:t>مالکیت صنعتی و مستقلاتی و پولی و مالی پیدا می‌ش</w:t>
      </w:r>
      <w:r w:rsidR="00651235" w:rsidRPr="003B172C">
        <w:rPr>
          <w:rFonts w:eastAsia="Times New Roman" w:hint="cs"/>
          <w:rtl/>
        </w:rPr>
        <w:t>و</w:t>
      </w:r>
      <w:r w:rsidR="001446EF" w:rsidRPr="003B172C">
        <w:rPr>
          <w:rFonts w:eastAsia="Times New Roman" w:hint="cs"/>
          <w:rtl/>
        </w:rPr>
        <w:t>د. علت آن می‌توان</w:t>
      </w:r>
      <w:r w:rsidR="00651235" w:rsidRPr="003B172C">
        <w:rPr>
          <w:rFonts w:eastAsia="Times New Roman" w:hint="cs"/>
          <w:rtl/>
        </w:rPr>
        <w:t>د</w:t>
      </w:r>
      <w:r w:rsidR="001446EF" w:rsidRPr="003B172C">
        <w:rPr>
          <w:rFonts w:eastAsia="Times New Roman"/>
          <w:rtl/>
        </w:rPr>
        <w:t>،</w:t>
      </w:r>
      <w:r w:rsidR="001446EF" w:rsidRPr="003B172C">
        <w:rPr>
          <w:rFonts w:eastAsia="Times New Roman" w:hint="cs"/>
          <w:rtl/>
        </w:rPr>
        <w:t xml:space="preserve"> برای مثال</w:t>
      </w:r>
      <w:r w:rsidR="001446EF" w:rsidRPr="003B172C">
        <w:rPr>
          <w:rFonts w:eastAsia="Times New Roman"/>
          <w:rtl/>
        </w:rPr>
        <w:t>،</w:t>
      </w:r>
      <w:r w:rsidR="001446EF" w:rsidRPr="003B172C">
        <w:rPr>
          <w:rFonts w:eastAsia="Times New Roman" w:hint="cs"/>
          <w:rtl/>
        </w:rPr>
        <w:t xml:space="preserve"> زیرورو شدن‌های اقتصادی که به اقلیتی سود رساندند (چون خصوصی سازی سود</w:t>
      </w:r>
      <w:r w:rsidR="001446EF" w:rsidRPr="003B172C">
        <w:rPr>
          <w:rFonts w:eastAsia="Times New Roman"/>
          <w:rtl/>
        </w:rPr>
        <w:t>آ</w:t>
      </w:r>
      <w:r w:rsidR="001446EF" w:rsidRPr="003B172C">
        <w:rPr>
          <w:rFonts w:eastAsia="Times New Roman" w:hint="cs"/>
          <w:rtl/>
        </w:rPr>
        <w:t>ور و انقلابهای فنی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انقلابهای فنی</w:instrText>
      </w:r>
      <w:r w:rsidR="00D93888" w:rsidRPr="003B172C">
        <w:instrText xml:space="preserve">" </w:instrText>
      </w:r>
      <w:r w:rsidR="00D93888" w:rsidRPr="003B172C">
        <w:rPr>
          <w:rFonts w:eastAsia="Times New Roman"/>
          <w:rtl/>
        </w:rPr>
        <w:fldChar w:fldCharType="end"/>
      </w:r>
      <w:r w:rsidR="001446EF" w:rsidRPr="003B172C">
        <w:rPr>
          <w:rFonts w:eastAsia="Times New Roman" w:hint="cs"/>
          <w:rtl/>
        </w:rPr>
        <w:t>)</w:t>
      </w:r>
      <w:r w:rsidR="0081512D" w:rsidRPr="003B172C">
        <w:rPr>
          <w:rFonts w:eastAsia="Times New Roman" w:hint="cs"/>
          <w:rtl/>
        </w:rPr>
        <w:t xml:space="preserve"> </w:t>
      </w:r>
      <w:r w:rsidR="00E953B4" w:rsidRPr="003B172C">
        <w:rPr>
          <w:rFonts w:eastAsia="Times New Roman" w:hint="cs"/>
          <w:rtl/>
        </w:rPr>
        <w:t xml:space="preserve">و </w:t>
      </w:r>
      <w:r w:rsidR="0081512D" w:rsidRPr="003B172C">
        <w:rPr>
          <w:rFonts w:eastAsia="Times New Roman" w:hint="cs"/>
          <w:rtl/>
        </w:rPr>
        <w:t xml:space="preserve">یا </w:t>
      </w:r>
      <w:r w:rsidR="00E953B4" w:rsidRPr="003B172C">
        <w:rPr>
          <w:rFonts w:eastAsia="Times New Roman" w:hint="cs"/>
          <w:rtl/>
        </w:rPr>
        <w:t xml:space="preserve">سازوکارهای گوناگون </w:t>
      </w:r>
      <w:r w:rsidR="0081512D" w:rsidRPr="003B172C">
        <w:rPr>
          <w:rFonts w:eastAsia="Times New Roman" w:hint="cs"/>
          <w:rtl/>
        </w:rPr>
        <w:t xml:space="preserve">برخودافزایی داشته‌ها باشد </w:t>
      </w:r>
      <w:r w:rsidR="00E953B4" w:rsidRPr="003B172C">
        <w:rPr>
          <w:rFonts w:eastAsia="Times New Roman" w:hint="cs"/>
          <w:rtl/>
        </w:rPr>
        <w:t>(بازده‌های مالی و پولی</w:t>
      </w:r>
      <w:r w:rsidR="00E953B4" w:rsidRPr="003B172C">
        <w:rPr>
          <w:rFonts w:eastAsia="Times New Roman"/>
          <w:rtl/>
        </w:rPr>
        <w:t>،</w:t>
      </w:r>
      <w:r w:rsidR="00E953B4" w:rsidRPr="003B172C">
        <w:rPr>
          <w:rFonts w:eastAsia="Times New Roman" w:hint="cs"/>
          <w:rtl/>
        </w:rPr>
        <w:t xml:space="preserve"> قدرت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00E953B4" w:rsidRPr="003B172C">
        <w:rPr>
          <w:rFonts w:eastAsia="Times New Roman"/>
          <w:rtl/>
        </w:rPr>
        <w:t>،</w:t>
      </w:r>
      <w:r w:rsidR="00E953B4" w:rsidRPr="003B172C">
        <w:rPr>
          <w:rFonts w:eastAsia="Times New Roman" w:hint="cs"/>
          <w:rtl/>
        </w:rPr>
        <w:t xml:space="preserve"> برخورداری از وضعیت مطلوب قانونی و مالیاتی)</w:t>
      </w:r>
      <w:r w:rsidR="0081512D" w:rsidRPr="003B172C">
        <w:rPr>
          <w:rFonts w:eastAsia="Times New Roman" w:hint="cs"/>
          <w:rtl/>
        </w:rPr>
        <w:t xml:space="preserve"> که</w:t>
      </w:r>
      <w:r w:rsidR="00E953B4" w:rsidRPr="003B172C">
        <w:rPr>
          <w:rFonts w:eastAsia="Times New Roman" w:hint="cs"/>
          <w:rtl/>
        </w:rPr>
        <w:t xml:space="preserve"> به عمده‌ترین دارندگان اولیه امکان دادند سریع‌تر از دیگران بر دارایی خود بیفزایند.</w:t>
      </w:r>
    </w:p>
    <w:p w14:paraId="406EA5EB" w14:textId="354EAAC7" w:rsidR="001E7265" w:rsidRPr="003B172C" w:rsidRDefault="00E953B4" w:rsidP="00D678CB">
      <w:pPr>
        <w:spacing w:line="240" w:lineRule="atLeast"/>
        <w:ind w:right="-142"/>
        <w:jc w:val="both"/>
        <w:rPr>
          <w:rFonts w:eastAsia="Times New Roman"/>
          <w:rtl/>
        </w:rPr>
      </w:pPr>
      <w:r w:rsidRPr="003B172C">
        <w:rPr>
          <w:rFonts w:eastAsia="Times New Roman" w:hint="cs"/>
          <w:rtl/>
        </w:rPr>
        <w:t xml:space="preserve">    </w:t>
      </w:r>
      <w:r w:rsidR="00805D28" w:rsidRPr="003B172C">
        <w:rPr>
          <w:rFonts w:eastAsia="Times New Roman" w:hint="cs"/>
          <w:rtl/>
        </w:rPr>
        <w:t>اگر واقعاً مایل به توزیع مالکیتها باشیم و بخواهیم از این رهگذر</w:t>
      </w:r>
      <w:r w:rsidR="00805D28" w:rsidRPr="003B172C">
        <w:rPr>
          <w:rFonts w:eastAsia="Times New Roman"/>
          <w:rtl/>
        </w:rPr>
        <w:t>،</w:t>
      </w:r>
      <w:r w:rsidR="00805D28" w:rsidRPr="003B172C">
        <w:rPr>
          <w:rFonts w:eastAsia="Times New Roman" w:hint="cs"/>
          <w:rtl/>
        </w:rPr>
        <w:t xml:space="preserve"> 50 درصد فقیر جامعه سهم درخوری از دارایی‌ها پیدا کند و بطور کامل در زندگی اقتصادی و اجتماعی شرکت کند</w:t>
      </w:r>
      <w:r w:rsidR="00805D28" w:rsidRPr="003B172C">
        <w:rPr>
          <w:rFonts w:eastAsia="Times New Roman"/>
          <w:rtl/>
        </w:rPr>
        <w:t>،</w:t>
      </w:r>
      <w:r w:rsidR="00805D28" w:rsidRPr="003B172C">
        <w:rPr>
          <w:rFonts w:eastAsia="Times New Roman" w:hint="cs"/>
          <w:rtl/>
        </w:rPr>
        <w:t xml:space="preserve"> بنظر ضرور می‌رسد که به تقسیم اراضی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تقسیم اراضی</w:instrText>
      </w:r>
      <w:r w:rsidR="00D93888" w:rsidRPr="003B172C">
        <w:instrText xml:space="preserve">" </w:instrText>
      </w:r>
      <w:r w:rsidR="00D93888" w:rsidRPr="003B172C">
        <w:rPr>
          <w:rFonts w:eastAsia="Times New Roman"/>
          <w:rtl/>
        </w:rPr>
        <w:fldChar w:fldCharType="end"/>
      </w:r>
      <w:r w:rsidR="00805D28" w:rsidRPr="003B172C">
        <w:rPr>
          <w:rFonts w:eastAsia="Times New Roman" w:hint="cs"/>
          <w:rtl/>
        </w:rPr>
        <w:t xml:space="preserve"> عمومیت ببخشیم و</w:t>
      </w:r>
      <w:r w:rsidR="006C5126" w:rsidRPr="003B172C">
        <w:rPr>
          <w:rFonts w:eastAsia="Times New Roman" w:hint="cs"/>
          <w:rtl/>
        </w:rPr>
        <w:t xml:space="preserve"> </w:t>
      </w:r>
      <w:r w:rsidR="006C5126" w:rsidRPr="003B172C">
        <w:rPr>
          <w:rFonts w:eastAsia="Times New Roman" w:hint="cs"/>
          <w:rtl/>
        </w:rPr>
        <w:lastRenderedPageBreak/>
        <w:t xml:space="preserve">تقسیم سرمایه خصوصی </w:t>
      </w:r>
      <w:r w:rsidR="00805D28" w:rsidRPr="003B172C">
        <w:rPr>
          <w:rFonts w:eastAsia="Times New Roman" w:hint="cs"/>
          <w:rtl/>
        </w:rPr>
        <w:t xml:space="preserve">را به روندی دائمی بدل کنیم. </w:t>
      </w:r>
      <w:r w:rsidR="006C5126" w:rsidRPr="003B172C">
        <w:rPr>
          <w:rFonts w:eastAsia="Times New Roman" w:hint="cs"/>
          <w:rtl/>
        </w:rPr>
        <w:t>منطقی‌ترین روش این‌است که سامانه‌ اعطای سرمایه به هر جوان (برای مثال</w:t>
      </w:r>
      <w:r w:rsidR="006C5126" w:rsidRPr="003B172C">
        <w:rPr>
          <w:rFonts w:eastAsia="Times New Roman"/>
          <w:rtl/>
        </w:rPr>
        <w:t>،</w:t>
      </w:r>
      <w:r w:rsidR="006C5126" w:rsidRPr="003B172C">
        <w:rPr>
          <w:rFonts w:eastAsia="Times New Roman" w:hint="cs"/>
          <w:rtl/>
        </w:rPr>
        <w:t xml:space="preserve"> وقتی به سن 25 سال رسید ) را ایجاد کنیم و بودجه آن را از محل مالیات تصاعدی بر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6C5126"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6C5126" w:rsidRPr="003B172C">
        <w:rPr>
          <w:rFonts w:eastAsia="Times New Roman"/>
          <w:rtl/>
        </w:rPr>
        <w:t>،</w:t>
      </w:r>
      <w:r w:rsidR="006C5126" w:rsidRPr="003B172C">
        <w:rPr>
          <w:rFonts w:eastAsia="Times New Roman" w:hint="cs"/>
          <w:rtl/>
        </w:rPr>
        <w:t xml:space="preserve"> تأمین کنیم. با ایجاد این سامانه</w:t>
      </w:r>
      <w:r w:rsidR="006C5126" w:rsidRPr="003B172C">
        <w:rPr>
          <w:rFonts w:eastAsia="Times New Roman"/>
          <w:rtl/>
        </w:rPr>
        <w:t>،</w:t>
      </w:r>
      <w:r w:rsidR="006C5126" w:rsidRPr="003B172C">
        <w:rPr>
          <w:rFonts w:eastAsia="Times New Roman" w:hint="cs"/>
          <w:rtl/>
        </w:rPr>
        <w:t xml:space="preserve"> می‌توان مالکیت را در قاعده جامعه </w:t>
      </w:r>
      <w:r w:rsidR="00D64D65" w:rsidRPr="003B172C">
        <w:rPr>
          <w:rFonts w:eastAsia="Times New Roman" w:hint="cs"/>
          <w:rtl/>
        </w:rPr>
        <w:t xml:space="preserve">توزیع کرد و از تمرکز </w:t>
      </w:r>
      <w:r w:rsidR="00D64D65" w:rsidRPr="003B172C">
        <w:rPr>
          <w:rFonts w:eastAsia="Times New Roman"/>
          <w:rtl/>
        </w:rPr>
        <w:t>آ</w:t>
      </w:r>
      <w:r w:rsidR="00D64D65" w:rsidRPr="003B172C">
        <w:rPr>
          <w:rFonts w:eastAsia="Times New Roman" w:hint="cs"/>
          <w:rtl/>
        </w:rPr>
        <w:t>ن</w:t>
      </w:r>
      <w:r w:rsidR="00D64D65" w:rsidRPr="003B172C">
        <w:rPr>
          <w:rFonts w:eastAsia="Times New Roman"/>
          <w:rtl/>
        </w:rPr>
        <w:t>،</w:t>
      </w:r>
      <w:r w:rsidR="00D64D65" w:rsidRPr="003B172C">
        <w:rPr>
          <w:rFonts w:eastAsia="Times New Roman" w:hint="cs"/>
          <w:rtl/>
        </w:rPr>
        <w:t xml:space="preserve"> در رأس جامعه</w:t>
      </w:r>
      <w:r w:rsidR="0063065F" w:rsidRPr="003B172C">
        <w:rPr>
          <w:rFonts w:eastAsia="Times New Roman"/>
          <w:rtl/>
        </w:rPr>
        <w:t>،</w:t>
      </w:r>
      <w:r w:rsidR="00D64D65" w:rsidRPr="003B172C">
        <w:rPr>
          <w:rFonts w:eastAsia="Times New Roman" w:hint="cs"/>
          <w:rtl/>
        </w:rPr>
        <w:t xml:space="preserve"> جلوگیری نمود. (صص 126 تا 129).</w:t>
      </w:r>
    </w:p>
    <w:p w14:paraId="6FDFFD90" w14:textId="77777777" w:rsidR="00D64D65" w:rsidRPr="003B172C" w:rsidRDefault="00D64D65" w:rsidP="00D678CB">
      <w:pPr>
        <w:spacing w:line="240" w:lineRule="atLeast"/>
        <w:ind w:right="-142"/>
        <w:jc w:val="both"/>
        <w:rPr>
          <w:rFonts w:eastAsia="Times New Roman"/>
          <w:rtl/>
        </w:rPr>
      </w:pPr>
    </w:p>
    <w:p w14:paraId="7F0F824F" w14:textId="5B94DF97" w:rsidR="00D64D65" w:rsidRPr="003B172C" w:rsidRDefault="00D64D65" w:rsidP="00D678CB">
      <w:pPr>
        <w:spacing w:line="240" w:lineRule="atLeast"/>
        <w:ind w:right="-142"/>
        <w:jc w:val="both"/>
        <w:rPr>
          <w:rFonts w:eastAsia="Times New Roman"/>
          <w:b/>
          <w:bCs/>
          <w:rtl/>
        </w:rPr>
      </w:pPr>
      <w:r w:rsidRPr="003B172C">
        <w:rPr>
          <w:rFonts w:eastAsia="Times New Roman" w:hint="cs"/>
          <w:b/>
          <w:bCs/>
          <w:rtl/>
        </w:rPr>
        <w:t>6. مالیاتهای تصاعدی</w:t>
      </w:r>
      <w:r w:rsidR="00D93888" w:rsidRPr="003B172C">
        <w:rPr>
          <w:rFonts w:eastAsia="Times New Roman"/>
          <w:b/>
          <w:bCs/>
          <w:rtl/>
        </w:rPr>
        <w:fldChar w:fldCharType="begin"/>
      </w:r>
      <w:r w:rsidR="00D93888" w:rsidRPr="003B172C">
        <w:instrText xml:space="preserve"> XE "</w:instrText>
      </w:r>
      <w:r w:rsidR="00D93888" w:rsidRPr="003B172C">
        <w:rPr>
          <w:rFonts w:eastAsia="Times New Roman" w:hint="cs"/>
          <w:rtl/>
        </w:rPr>
        <w:instrText>مالیاتهای تصاعدی</w:instrText>
      </w:r>
      <w:r w:rsidR="00D93888" w:rsidRPr="003B172C">
        <w:instrText xml:space="preserve">" </w:instrText>
      </w:r>
      <w:r w:rsidR="00D93888" w:rsidRPr="003B172C">
        <w:rPr>
          <w:rFonts w:eastAsia="Times New Roman"/>
          <w:b/>
          <w:bCs/>
          <w:rtl/>
        </w:rPr>
        <w:fldChar w:fldCharType="end"/>
      </w:r>
      <w:r w:rsidRPr="003B172C">
        <w:rPr>
          <w:rFonts w:eastAsia="Times New Roman" w:hint="cs"/>
          <w:b/>
          <w:bCs/>
          <w:rtl/>
        </w:rPr>
        <w:t xml:space="preserve"> سه گانه</w:t>
      </w:r>
      <w:r w:rsidRPr="003B172C">
        <w:rPr>
          <w:rFonts w:eastAsia="Times New Roman"/>
          <w:b/>
          <w:bCs/>
          <w:rtl/>
        </w:rPr>
        <w:t>،</w:t>
      </w:r>
      <w:r w:rsidRPr="003B172C">
        <w:rPr>
          <w:rFonts w:eastAsia="Times New Roman" w:hint="cs"/>
          <w:b/>
          <w:bCs/>
          <w:rtl/>
        </w:rPr>
        <w:t xml:space="preserve"> بر مالکیت</w:t>
      </w:r>
      <w:r w:rsidR="009366BF" w:rsidRPr="003B172C">
        <w:rPr>
          <w:rFonts w:eastAsia="Times New Roman"/>
          <w:b/>
          <w:bCs/>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b/>
          <w:bCs/>
          <w:rtl/>
        </w:rPr>
        <w:fldChar w:fldCharType="end"/>
      </w:r>
      <w:r w:rsidRPr="003B172C">
        <w:rPr>
          <w:rFonts w:eastAsia="Times New Roman" w:hint="cs"/>
          <w:b/>
          <w:bCs/>
          <w:rtl/>
        </w:rPr>
        <w:t xml:space="preserve"> و بر ارث</w:t>
      </w:r>
      <w:r w:rsidR="009366BF" w:rsidRPr="003B172C">
        <w:rPr>
          <w:rFonts w:eastAsia="Times New Roman"/>
          <w:b/>
          <w:bCs/>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b/>
          <w:bCs/>
          <w:rtl/>
        </w:rPr>
        <w:fldChar w:fldCharType="end"/>
      </w:r>
      <w:r w:rsidRPr="003B172C">
        <w:rPr>
          <w:rFonts w:eastAsia="Times New Roman" w:hint="cs"/>
          <w:b/>
          <w:bCs/>
          <w:rtl/>
        </w:rPr>
        <w:t xml:space="preserve"> و بر در</w:t>
      </w:r>
      <w:r w:rsidRPr="003B172C">
        <w:rPr>
          <w:rFonts w:eastAsia="Times New Roman"/>
          <w:b/>
          <w:bCs/>
          <w:rtl/>
        </w:rPr>
        <w:t>آ</w:t>
      </w:r>
      <w:r w:rsidRPr="003B172C">
        <w:rPr>
          <w:rFonts w:eastAsia="Times New Roman" w:hint="cs"/>
          <w:b/>
          <w:bCs/>
          <w:rtl/>
        </w:rPr>
        <w:t>مد</w:t>
      </w:r>
      <w:r w:rsidRPr="003B172C">
        <w:rPr>
          <w:rFonts w:eastAsia="Times New Roman"/>
          <w:b/>
          <w:bCs/>
          <w:rtl/>
        </w:rPr>
        <w:t>:</w:t>
      </w:r>
    </w:p>
    <w:p w14:paraId="1106FA6D" w14:textId="0F479399" w:rsidR="00BD23C6" w:rsidRPr="003B172C" w:rsidRDefault="00D64D65" w:rsidP="00D678CB">
      <w:pPr>
        <w:spacing w:line="240" w:lineRule="atLeast"/>
        <w:ind w:right="-142"/>
        <w:jc w:val="both"/>
        <w:rPr>
          <w:rFonts w:eastAsia="Times New Roman"/>
          <w:rtl/>
        </w:rPr>
      </w:pPr>
      <w:r w:rsidRPr="003B172C">
        <w:rPr>
          <w:rFonts w:eastAsia="Times New Roman" w:hint="cs"/>
          <w:rtl/>
        </w:rPr>
        <w:t xml:space="preserve">    سامانه مالیاتی جامعه عادل</w:t>
      </w:r>
      <w:r w:rsidRPr="003B172C">
        <w:rPr>
          <w:rFonts w:eastAsia="Times New Roman"/>
          <w:rtl/>
        </w:rPr>
        <w:t>،</w:t>
      </w:r>
      <w:r w:rsidRPr="003B172C">
        <w:rPr>
          <w:rFonts w:eastAsia="Times New Roman" w:hint="cs"/>
          <w:rtl/>
        </w:rPr>
        <w:t xml:space="preserve"> بر سه مالیات تصاعدی عمده بنا می‌شود</w:t>
      </w:r>
      <w:r w:rsidR="00065AED" w:rsidRPr="003B172C">
        <w:rPr>
          <w:rFonts w:eastAsia="Times New Roman"/>
          <w:rtl/>
        </w:rPr>
        <w:t>:</w:t>
      </w:r>
      <w:r w:rsidR="00065AED" w:rsidRPr="003B172C">
        <w:rPr>
          <w:rFonts w:eastAsia="Times New Roman" w:hint="cs"/>
          <w:rtl/>
        </w:rPr>
        <w:t xml:space="preserve"> یک مالیات تصاعدی سالانه بر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065AED" w:rsidRPr="003B172C">
        <w:rPr>
          <w:rFonts w:eastAsia="Times New Roman" w:hint="cs"/>
          <w:rtl/>
        </w:rPr>
        <w:t xml:space="preserve"> و یک مالکیت تصاعدی بر ارث</w:t>
      </w:r>
      <w:r w:rsidR="009366BF" w:rsidRPr="003B172C">
        <w:rPr>
          <w:rFonts w:eastAsia="Times New Roman"/>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rtl/>
        </w:rPr>
        <w:fldChar w:fldCharType="end"/>
      </w:r>
      <w:r w:rsidR="00065AED" w:rsidRPr="003B172C">
        <w:rPr>
          <w:rFonts w:eastAsia="Times New Roman" w:hint="cs"/>
          <w:rtl/>
        </w:rPr>
        <w:t xml:space="preserve"> و یک مالیات تصاعدی سالانه بر در</w:t>
      </w:r>
      <w:r w:rsidR="00065AED" w:rsidRPr="003B172C">
        <w:rPr>
          <w:rFonts w:eastAsia="Times New Roman"/>
          <w:rtl/>
        </w:rPr>
        <w:t>آ</w:t>
      </w:r>
      <w:r w:rsidR="00065AED" w:rsidRPr="003B172C">
        <w:rPr>
          <w:rFonts w:eastAsia="Times New Roman" w:hint="cs"/>
          <w:rtl/>
        </w:rPr>
        <w:t>مد. در گرده‌ای که</w:t>
      </w:r>
      <w:r w:rsidR="00065AED" w:rsidRPr="003B172C">
        <w:rPr>
          <w:rFonts w:eastAsia="Times New Roman"/>
          <w:rtl/>
        </w:rPr>
        <w:t>،</w:t>
      </w:r>
      <w:r w:rsidR="00065AED" w:rsidRPr="003B172C">
        <w:rPr>
          <w:rFonts w:eastAsia="Times New Roman" w:hint="cs"/>
          <w:rtl/>
        </w:rPr>
        <w:t xml:space="preserve"> </w:t>
      </w:r>
      <w:r w:rsidR="00651235" w:rsidRPr="003B172C">
        <w:rPr>
          <w:rFonts w:eastAsia="Times New Roman" w:hint="cs"/>
          <w:rtl/>
        </w:rPr>
        <w:t>بعنوان مثال</w:t>
      </w:r>
      <w:r w:rsidR="00065AED" w:rsidRPr="003B172C">
        <w:rPr>
          <w:rFonts w:eastAsia="Times New Roman"/>
          <w:rtl/>
        </w:rPr>
        <w:t>،</w:t>
      </w:r>
      <w:r w:rsidR="00065AED" w:rsidRPr="003B172C">
        <w:rPr>
          <w:rFonts w:eastAsia="Times New Roman" w:hint="cs"/>
          <w:rtl/>
        </w:rPr>
        <w:t xml:space="preserve"> طراحی کرده‌ام</w:t>
      </w:r>
      <w:r w:rsidR="00065AED" w:rsidRPr="003B172C">
        <w:rPr>
          <w:rFonts w:eastAsia="Times New Roman"/>
          <w:rtl/>
        </w:rPr>
        <w:t>،</w:t>
      </w:r>
      <w:r w:rsidR="00065AED" w:rsidRPr="003B172C">
        <w:rPr>
          <w:rFonts w:eastAsia="Times New Roman" w:hint="cs"/>
          <w:rtl/>
        </w:rPr>
        <w:t xml:space="preserve"> مالیات تصاعدی سالانه بر مالکیت و مالیات برارث</w:t>
      </w:r>
      <w:r w:rsidR="00065AED" w:rsidRPr="003B172C">
        <w:rPr>
          <w:rFonts w:eastAsia="Times New Roman"/>
          <w:rtl/>
        </w:rPr>
        <w:t>،</w:t>
      </w:r>
      <w:r w:rsidR="00065AED" w:rsidRPr="003B172C">
        <w:rPr>
          <w:rFonts w:eastAsia="Times New Roman" w:hint="cs"/>
          <w:rtl/>
        </w:rPr>
        <w:t xml:space="preserve"> سالانه 5 درصد در</w:t>
      </w:r>
      <w:r w:rsidR="00065AED" w:rsidRPr="003B172C">
        <w:rPr>
          <w:rFonts w:eastAsia="Times New Roman"/>
          <w:rtl/>
        </w:rPr>
        <w:t>آ</w:t>
      </w:r>
      <w:r w:rsidR="00065AED" w:rsidRPr="003B172C">
        <w:rPr>
          <w:rFonts w:eastAsia="Times New Roman" w:hint="cs"/>
          <w:rtl/>
        </w:rPr>
        <w:t>مد ملی را حاصل می‌کند. تمامی این وجه صرف اعطای سرمایه به جوانان می‌شود.</w:t>
      </w:r>
      <w:r w:rsidR="008567E5" w:rsidRPr="003B172C">
        <w:rPr>
          <w:rFonts w:eastAsia="Times New Roman" w:hint="cs"/>
          <w:rtl/>
        </w:rPr>
        <w:t xml:space="preserve"> مالیات تصاعدی بر در</w:t>
      </w:r>
      <w:r w:rsidR="008567E5" w:rsidRPr="003B172C">
        <w:rPr>
          <w:rFonts w:eastAsia="Times New Roman"/>
          <w:rtl/>
        </w:rPr>
        <w:t>آ</w:t>
      </w:r>
      <w:r w:rsidR="008567E5" w:rsidRPr="003B172C">
        <w:rPr>
          <w:rFonts w:eastAsia="Times New Roman" w:hint="cs"/>
          <w:rtl/>
        </w:rPr>
        <w:t>مد که</w:t>
      </w:r>
      <w:r w:rsidR="008567E5" w:rsidRPr="003B172C">
        <w:rPr>
          <w:rFonts w:eastAsia="Times New Roman"/>
          <w:rtl/>
        </w:rPr>
        <w:t>،</w:t>
      </w:r>
      <w:r w:rsidR="008567E5" w:rsidRPr="003B172C">
        <w:rPr>
          <w:rFonts w:eastAsia="Times New Roman" w:hint="cs"/>
          <w:rtl/>
        </w:rPr>
        <w:t xml:space="preserve"> در آن</w:t>
      </w:r>
      <w:r w:rsidR="008567E5" w:rsidRPr="003B172C">
        <w:rPr>
          <w:rFonts w:eastAsia="Times New Roman"/>
          <w:rtl/>
        </w:rPr>
        <w:t>،</w:t>
      </w:r>
      <w:r w:rsidR="008567E5" w:rsidRPr="003B172C">
        <w:rPr>
          <w:rFonts w:eastAsia="Times New Roman" w:hint="cs"/>
          <w:rtl/>
        </w:rPr>
        <w:t xml:space="preserve"> عوارض تولید گازکربن و عوارض اجتماعی نیز لحاظ می‌شود</w:t>
      </w:r>
      <w:r w:rsidR="008567E5" w:rsidRPr="003B172C">
        <w:rPr>
          <w:rFonts w:eastAsia="Times New Roman"/>
          <w:rtl/>
        </w:rPr>
        <w:t>،</w:t>
      </w:r>
      <w:r w:rsidR="008567E5" w:rsidRPr="003B172C">
        <w:rPr>
          <w:rFonts w:eastAsia="Times New Roman" w:hint="cs"/>
          <w:rtl/>
        </w:rPr>
        <w:t xml:space="preserve"> نیز</w:t>
      </w:r>
      <w:r w:rsidR="008567E5" w:rsidRPr="003B172C">
        <w:rPr>
          <w:rFonts w:eastAsia="Times New Roman"/>
          <w:rtl/>
        </w:rPr>
        <w:t>،</w:t>
      </w:r>
      <w:r w:rsidR="008567E5" w:rsidRPr="003B172C">
        <w:rPr>
          <w:rFonts w:eastAsia="Times New Roman" w:hint="cs"/>
          <w:rtl/>
        </w:rPr>
        <w:t xml:space="preserve"> 45 درصد در</w:t>
      </w:r>
      <w:r w:rsidR="008567E5" w:rsidRPr="003B172C">
        <w:rPr>
          <w:rFonts w:eastAsia="Times New Roman"/>
          <w:rtl/>
        </w:rPr>
        <w:t>آ</w:t>
      </w:r>
      <w:r w:rsidR="008567E5" w:rsidRPr="003B172C">
        <w:rPr>
          <w:rFonts w:eastAsia="Times New Roman" w:hint="cs"/>
          <w:rtl/>
        </w:rPr>
        <w:t>مد ملی را تشکیل می‌دهد. تمامی هزینه‌های دولت</w:t>
      </w:r>
      <w:r w:rsidR="008567E5" w:rsidRPr="003B172C">
        <w:rPr>
          <w:rFonts w:eastAsia="Times New Roman"/>
          <w:rtl/>
        </w:rPr>
        <w:t>،</w:t>
      </w:r>
      <w:r w:rsidR="008567E5" w:rsidRPr="003B172C">
        <w:rPr>
          <w:rFonts w:eastAsia="Times New Roman" w:hint="cs"/>
          <w:rtl/>
        </w:rPr>
        <w:t xml:space="preserve"> بخصوص تأمین در</w:t>
      </w:r>
      <w:r w:rsidR="008567E5" w:rsidRPr="003B172C">
        <w:rPr>
          <w:rFonts w:eastAsia="Times New Roman"/>
          <w:rtl/>
        </w:rPr>
        <w:t>آ</w:t>
      </w:r>
      <w:r w:rsidR="008567E5" w:rsidRPr="003B172C">
        <w:rPr>
          <w:rFonts w:eastAsia="Times New Roman" w:hint="cs"/>
          <w:rtl/>
        </w:rPr>
        <w:t xml:space="preserve">مد پایه و رفاه اجتماعی (که دربر می‌گیرد </w:t>
      </w:r>
      <w:r w:rsidR="00BD23C6" w:rsidRPr="003B172C">
        <w:rPr>
          <w:rFonts w:eastAsia="Times New Roman" w:hint="cs"/>
          <w:rtl/>
        </w:rPr>
        <w:t xml:space="preserve">سلامت و بهداشت و </w:t>
      </w:r>
      <w:r w:rsidR="00BD23C6" w:rsidRPr="003B172C">
        <w:rPr>
          <w:rFonts w:eastAsia="Times New Roman"/>
          <w:rtl/>
        </w:rPr>
        <w:t>آ</w:t>
      </w:r>
      <w:r w:rsidR="00BD23C6"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00BD23C6" w:rsidRPr="003B172C">
        <w:rPr>
          <w:rFonts w:eastAsia="Times New Roman" w:hint="cs"/>
          <w:rtl/>
        </w:rPr>
        <w:t xml:space="preserve"> و بازنشستگی</w:t>
      </w:r>
      <w:r w:rsidR="00697FDA" w:rsidRPr="003B172C">
        <w:rPr>
          <w:rFonts w:eastAsia="Times New Roman"/>
          <w:rtl/>
        </w:rPr>
        <w:fldChar w:fldCharType="begin"/>
      </w:r>
      <w:r w:rsidR="00697FDA" w:rsidRPr="003B172C">
        <w:instrText xml:space="preserve"> XE "</w:instrText>
      </w:r>
      <w:r w:rsidR="00697FDA" w:rsidRPr="003B172C">
        <w:rPr>
          <w:rFonts w:hint="cs"/>
          <w:rtl/>
        </w:rPr>
        <w:instrText>بازنشستگی</w:instrText>
      </w:r>
      <w:r w:rsidR="00697FDA" w:rsidRPr="003B172C">
        <w:instrText xml:space="preserve">" </w:instrText>
      </w:r>
      <w:r w:rsidR="00697FDA" w:rsidRPr="003B172C">
        <w:rPr>
          <w:rFonts w:eastAsia="Times New Roman"/>
          <w:rtl/>
        </w:rPr>
        <w:fldChar w:fldCharType="end"/>
      </w:r>
      <w:r w:rsidR="00BD23C6" w:rsidRPr="003B172C">
        <w:rPr>
          <w:rFonts w:eastAsia="Times New Roman" w:hint="cs"/>
          <w:rtl/>
        </w:rPr>
        <w:t xml:space="preserve"> و...را) </w:t>
      </w:r>
      <w:r w:rsidR="008567E5" w:rsidRPr="003B172C">
        <w:rPr>
          <w:rFonts w:eastAsia="Times New Roman" w:hint="cs"/>
          <w:rtl/>
        </w:rPr>
        <w:t xml:space="preserve">از این محل تأمین می‌شود. </w:t>
      </w:r>
    </w:p>
    <w:p w14:paraId="53C1E676" w14:textId="6EEB143E" w:rsidR="00C0033E" w:rsidRPr="003B172C" w:rsidRDefault="00BD23C6" w:rsidP="00D678CB">
      <w:pPr>
        <w:spacing w:line="240" w:lineRule="atLeast"/>
        <w:ind w:right="-142"/>
        <w:jc w:val="both"/>
        <w:rPr>
          <w:rFonts w:eastAsia="Times New Roman"/>
          <w:rtl/>
        </w:rPr>
      </w:pPr>
      <w:r w:rsidRPr="003B172C">
        <w:rPr>
          <w:rFonts w:eastAsia="Times New Roman" w:hint="cs"/>
          <w:rtl/>
        </w:rPr>
        <w:t xml:space="preserve">   </w:t>
      </w:r>
      <w:r w:rsidR="00E06CD3" w:rsidRPr="003B172C">
        <w:rPr>
          <w:rFonts w:eastAsia="Times New Roman" w:hint="cs"/>
          <w:rtl/>
        </w:rPr>
        <w:t>درصدها که در نظر گرفته‌ام</w:t>
      </w:r>
      <w:r w:rsidR="00E06CD3" w:rsidRPr="003B172C">
        <w:rPr>
          <w:rFonts w:eastAsia="Times New Roman"/>
          <w:rtl/>
        </w:rPr>
        <w:t>،</w:t>
      </w:r>
      <w:r w:rsidR="00E06CD3" w:rsidRPr="003B172C">
        <w:rPr>
          <w:rFonts w:eastAsia="Times New Roman" w:hint="cs"/>
          <w:rtl/>
        </w:rPr>
        <w:t xml:space="preserve"> تنها بلحاظ تعیین اندازه است. تعیین رقمهای واقعی مالیاتها باید حاصل بحثی عمیق باشد. جای انجام </w:t>
      </w:r>
      <w:r w:rsidR="00E06CD3" w:rsidRPr="003B172C">
        <w:rPr>
          <w:rFonts w:eastAsia="Times New Roman"/>
          <w:rtl/>
        </w:rPr>
        <w:t>آ</w:t>
      </w:r>
      <w:r w:rsidR="00E06CD3" w:rsidRPr="003B172C">
        <w:rPr>
          <w:rFonts w:eastAsia="Times New Roman" w:hint="cs"/>
          <w:rtl/>
        </w:rPr>
        <w:t>ن بحث</w:t>
      </w:r>
      <w:r w:rsidR="00E06CD3" w:rsidRPr="003B172C">
        <w:rPr>
          <w:rFonts w:eastAsia="Times New Roman"/>
          <w:rtl/>
        </w:rPr>
        <w:t>،</w:t>
      </w:r>
      <w:r w:rsidR="00E06CD3" w:rsidRPr="003B172C">
        <w:rPr>
          <w:rFonts w:eastAsia="Times New Roman" w:hint="cs"/>
          <w:rtl/>
        </w:rPr>
        <w:t xml:space="preserve"> این کتاب نیست. مالیات بر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C0033E" w:rsidRPr="003B172C">
        <w:rPr>
          <w:rFonts w:eastAsia="Times New Roman" w:hint="cs"/>
          <w:rtl/>
        </w:rPr>
        <w:t xml:space="preserve"> و مالیات بر ارث</w:t>
      </w:r>
      <w:r w:rsidR="009366BF" w:rsidRPr="003B172C">
        <w:rPr>
          <w:rFonts w:eastAsia="Times New Roman"/>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rtl/>
        </w:rPr>
        <w:fldChar w:fldCharType="end"/>
      </w:r>
      <w:r w:rsidR="00E06CD3" w:rsidRPr="003B172C">
        <w:rPr>
          <w:rFonts w:eastAsia="Times New Roman" w:hint="cs"/>
          <w:rtl/>
        </w:rPr>
        <w:t xml:space="preserve"> که 5 درصد در</w:t>
      </w:r>
      <w:r w:rsidR="00E06CD3" w:rsidRPr="003B172C">
        <w:rPr>
          <w:rFonts w:eastAsia="Times New Roman"/>
          <w:rtl/>
        </w:rPr>
        <w:t>آ</w:t>
      </w:r>
      <w:r w:rsidR="00E06CD3" w:rsidRPr="003B172C">
        <w:rPr>
          <w:rFonts w:eastAsia="Times New Roman" w:hint="cs"/>
          <w:rtl/>
        </w:rPr>
        <w:t>مد ملی</w:t>
      </w:r>
      <w:r w:rsidR="00E06CD3" w:rsidRPr="003B172C">
        <w:rPr>
          <w:rFonts w:eastAsia="Times New Roman"/>
          <w:rtl/>
        </w:rPr>
        <w:t>،</w:t>
      </w:r>
      <w:r w:rsidR="00E06CD3" w:rsidRPr="003B172C">
        <w:rPr>
          <w:rFonts w:eastAsia="Times New Roman" w:hint="cs"/>
          <w:rtl/>
        </w:rPr>
        <w:t xml:space="preserve"> برآورد شده‌است</w:t>
      </w:r>
      <w:r w:rsidR="00E06CD3" w:rsidRPr="003B172C">
        <w:rPr>
          <w:rFonts w:eastAsia="Times New Roman"/>
          <w:rtl/>
        </w:rPr>
        <w:t>،</w:t>
      </w:r>
      <w:r w:rsidR="00E06CD3" w:rsidRPr="003B172C">
        <w:rPr>
          <w:rFonts w:eastAsia="Times New Roman" w:hint="cs"/>
          <w:rtl/>
        </w:rPr>
        <w:t xml:space="preserve"> نیز تنها از این نظر گویایی دارد که </w:t>
      </w:r>
      <w:r w:rsidR="00C0033E" w:rsidRPr="003B172C">
        <w:rPr>
          <w:rFonts w:eastAsia="Times New Roman" w:hint="cs"/>
          <w:rtl/>
        </w:rPr>
        <w:t xml:space="preserve">میزان سرمایه‌ای را معلوم می‌کند که می‌توان به جوانان اعطا کرد. </w:t>
      </w:r>
      <w:r w:rsidR="00065AED" w:rsidRPr="003B172C">
        <w:rPr>
          <w:rFonts w:eastAsia="Times New Roman" w:hint="cs"/>
          <w:rtl/>
        </w:rPr>
        <w:t xml:space="preserve"> </w:t>
      </w:r>
      <w:r w:rsidR="00C0033E" w:rsidRPr="003B172C">
        <w:rPr>
          <w:rFonts w:eastAsia="Times New Roman" w:hint="cs"/>
          <w:rtl/>
        </w:rPr>
        <w:t>سرمایه‌ای که از این محل می‌توان در اختیار هر جوان 25 ساله قرارداد</w:t>
      </w:r>
      <w:r w:rsidR="00C0033E" w:rsidRPr="003B172C">
        <w:rPr>
          <w:rFonts w:eastAsia="Times New Roman"/>
          <w:rtl/>
        </w:rPr>
        <w:t>،</w:t>
      </w:r>
      <w:r w:rsidR="00C0033E" w:rsidRPr="003B172C">
        <w:rPr>
          <w:rFonts w:eastAsia="Times New Roman" w:hint="cs"/>
          <w:rtl/>
        </w:rPr>
        <w:t xml:space="preserve"> حدود 60 درصد دارایی سرانه متوسط افراد بالغ جامعه</w:t>
      </w:r>
      <w:r w:rsidR="00C0033E" w:rsidRPr="003B172C">
        <w:rPr>
          <w:rFonts w:eastAsia="Times New Roman"/>
          <w:rtl/>
        </w:rPr>
        <w:t>،</w:t>
      </w:r>
      <w:r w:rsidR="00C0033E" w:rsidRPr="003B172C">
        <w:rPr>
          <w:rFonts w:eastAsia="Times New Roman" w:hint="cs"/>
          <w:rtl/>
        </w:rPr>
        <w:t xml:space="preserve"> می‌شود. </w:t>
      </w:r>
    </w:p>
    <w:p w14:paraId="50B325EA" w14:textId="3052989E" w:rsidR="00D64D65" w:rsidRPr="003B172C" w:rsidRDefault="00C0033E" w:rsidP="00D678CB">
      <w:pPr>
        <w:spacing w:line="240" w:lineRule="atLeast"/>
        <w:ind w:right="-142"/>
        <w:jc w:val="both"/>
        <w:rPr>
          <w:rFonts w:eastAsia="Times New Roman"/>
          <w:rtl/>
        </w:rPr>
      </w:pPr>
      <w:r w:rsidRPr="003B172C">
        <w:rPr>
          <w:rFonts w:eastAsia="Times New Roman" w:hint="cs"/>
          <w:rtl/>
        </w:rPr>
        <w:t xml:space="preserve">    برای مثال</w:t>
      </w:r>
      <w:r w:rsidRPr="003B172C">
        <w:rPr>
          <w:rFonts w:eastAsia="Times New Roman"/>
          <w:rtl/>
        </w:rPr>
        <w:t>،</w:t>
      </w:r>
      <w:r w:rsidRPr="003B172C">
        <w:rPr>
          <w:rFonts w:eastAsia="Times New Roman" w:hint="cs"/>
          <w:rtl/>
        </w:rPr>
        <w:t xml:space="preserve"> در کشورهای ثروتمند (اروپای غربی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اروپای غربی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و امریکا و </w:t>
      </w:r>
      <w:r w:rsidRPr="003B172C">
        <w:rPr>
          <w:rFonts w:eastAsia="Times New Roman"/>
          <w:rtl/>
        </w:rPr>
        <w:t>ﮊ</w:t>
      </w:r>
      <w:r w:rsidRPr="003B172C">
        <w:rPr>
          <w:rFonts w:eastAsia="Times New Roman" w:hint="cs"/>
          <w:rtl/>
        </w:rPr>
        <w:t>اپن</w:t>
      </w:r>
      <w:r w:rsidR="00697FDA" w:rsidRPr="003B172C">
        <w:rPr>
          <w:rFonts w:eastAsia="Times New Roman"/>
          <w:rtl/>
        </w:rPr>
        <w:fldChar w:fldCharType="begin"/>
      </w:r>
      <w:r w:rsidR="00697FDA" w:rsidRPr="003B172C">
        <w:instrText xml:space="preserve"> XE "</w:instrText>
      </w:r>
      <w:r w:rsidR="00697FDA" w:rsidRPr="003B172C">
        <w:rPr>
          <w:rtl/>
          <w:lang w:val="fr-FR"/>
        </w:rPr>
        <w:instrText>ﮊاپن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w:t>
      </w:r>
      <w:r w:rsidRPr="003B172C">
        <w:rPr>
          <w:rFonts w:eastAsia="Times New Roman"/>
          <w:rtl/>
        </w:rPr>
        <w:t>،</w:t>
      </w:r>
      <w:r w:rsidRPr="003B172C">
        <w:rPr>
          <w:rFonts w:eastAsia="Times New Roman" w:hint="cs"/>
          <w:rtl/>
        </w:rPr>
        <w:t xml:space="preserve"> دارای خصوصی متوسط</w:t>
      </w:r>
      <w:r w:rsidRPr="003B172C">
        <w:rPr>
          <w:rFonts w:eastAsia="Times New Roman"/>
          <w:rtl/>
        </w:rPr>
        <w:t>،</w:t>
      </w:r>
      <w:r w:rsidR="008271FB" w:rsidRPr="003B172C">
        <w:rPr>
          <w:rFonts w:eastAsia="Times New Roman" w:hint="cs"/>
          <w:rtl/>
        </w:rPr>
        <w:t xml:space="preserve"> هر شهروند بالغ</w:t>
      </w:r>
      <w:r w:rsidR="008271FB" w:rsidRPr="003B172C">
        <w:rPr>
          <w:rFonts w:eastAsia="Times New Roman"/>
          <w:rtl/>
        </w:rPr>
        <w:t>،</w:t>
      </w:r>
      <w:r w:rsidRPr="003B172C">
        <w:rPr>
          <w:rFonts w:eastAsia="Times New Roman" w:hint="cs"/>
          <w:rtl/>
        </w:rPr>
        <w:t xml:space="preserve"> در پایا</w:t>
      </w:r>
      <w:r w:rsidR="008271FB" w:rsidRPr="003B172C">
        <w:rPr>
          <w:rFonts w:eastAsia="Times New Roman" w:hint="cs"/>
          <w:rtl/>
        </w:rPr>
        <w:t>ن سالهای 2010</w:t>
      </w:r>
      <w:r w:rsidR="008271FB" w:rsidRPr="003B172C">
        <w:rPr>
          <w:rFonts w:eastAsia="Times New Roman"/>
          <w:rtl/>
        </w:rPr>
        <w:t>،</w:t>
      </w:r>
      <w:r w:rsidR="008271FB" w:rsidRPr="003B172C">
        <w:rPr>
          <w:rFonts w:eastAsia="Times New Roman" w:hint="cs"/>
          <w:rtl/>
        </w:rPr>
        <w:t xml:space="preserve"> حدود 200000 یورو</w:t>
      </w:r>
      <w:r w:rsidR="00D64D65" w:rsidRPr="003B172C">
        <w:rPr>
          <w:rFonts w:eastAsia="Times New Roman" w:hint="cs"/>
          <w:rtl/>
        </w:rPr>
        <w:t xml:space="preserve"> </w:t>
      </w:r>
      <w:r w:rsidR="008271FB" w:rsidRPr="003B172C">
        <w:rPr>
          <w:rFonts w:eastAsia="Times New Roman" w:hint="cs"/>
          <w:rtl/>
        </w:rPr>
        <w:t>بوده‌است. بنابراین</w:t>
      </w:r>
      <w:r w:rsidR="008271FB" w:rsidRPr="003B172C">
        <w:rPr>
          <w:rFonts w:eastAsia="Times New Roman"/>
          <w:rtl/>
        </w:rPr>
        <w:t>،</w:t>
      </w:r>
      <w:r w:rsidR="008271FB" w:rsidRPr="003B172C">
        <w:rPr>
          <w:rFonts w:eastAsia="Times New Roman" w:hint="cs"/>
          <w:rtl/>
        </w:rPr>
        <w:t xml:space="preserve"> سرمایه‌ای که در اختیار هر جوان می‌توان قرارداد</w:t>
      </w:r>
      <w:r w:rsidR="008271FB" w:rsidRPr="003B172C">
        <w:rPr>
          <w:rFonts w:eastAsia="Times New Roman"/>
          <w:rtl/>
        </w:rPr>
        <w:t>،</w:t>
      </w:r>
      <w:r w:rsidR="008271FB" w:rsidRPr="003B172C">
        <w:rPr>
          <w:rFonts w:eastAsia="Times New Roman" w:hint="cs"/>
          <w:rtl/>
        </w:rPr>
        <w:t xml:space="preserve"> 1200000 یورو می‌شود. بدین‌سان</w:t>
      </w:r>
      <w:r w:rsidR="008271FB" w:rsidRPr="003B172C">
        <w:rPr>
          <w:rFonts w:eastAsia="Times New Roman"/>
          <w:rtl/>
        </w:rPr>
        <w:t>،</w:t>
      </w:r>
      <w:r w:rsidR="008271FB" w:rsidRPr="003B172C">
        <w:rPr>
          <w:rFonts w:eastAsia="Times New Roman" w:hint="cs"/>
          <w:rtl/>
        </w:rPr>
        <w:t xml:space="preserve"> این سامانه همگان را </w:t>
      </w:r>
      <w:r w:rsidR="00CC45F5" w:rsidRPr="003B172C">
        <w:rPr>
          <w:rFonts w:eastAsia="Times New Roman" w:hint="cs"/>
          <w:rtl/>
        </w:rPr>
        <w:t>به</w:t>
      </w:r>
      <w:r w:rsidR="008271FB" w:rsidRPr="003B172C">
        <w:rPr>
          <w:rFonts w:eastAsia="Times New Roman" w:hint="cs"/>
          <w:rtl/>
        </w:rPr>
        <w:t xml:space="preserve"> شکلی</w:t>
      </w:r>
      <w:r w:rsidR="00CC45F5" w:rsidRPr="003B172C">
        <w:rPr>
          <w:rFonts w:eastAsia="Times New Roman" w:hint="cs"/>
          <w:rtl/>
        </w:rPr>
        <w:t xml:space="preserve"> از</w:t>
      </w:r>
      <w:r w:rsidR="008271FB" w:rsidRPr="003B172C">
        <w:rPr>
          <w:rFonts w:eastAsia="Times New Roman" w:hint="cs"/>
          <w:rtl/>
        </w:rPr>
        <w:t xml:space="preserve"> ارث</w:t>
      </w:r>
      <w:r w:rsidR="009366BF" w:rsidRPr="003B172C">
        <w:rPr>
          <w:rFonts w:eastAsia="Times New Roman"/>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rtl/>
        </w:rPr>
        <w:fldChar w:fldCharType="end"/>
      </w:r>
      <w:r w:rsidR="008271FB" w:rsidRPr="003B172C">
        <w:rPr>
          <w:rFonts w:eastAsia="Times New Roman" w:hint="cs"/>
          <w:rtl/>
        </w:rPr>
        <w:t xml:space="preserve"> برخوردار می‌کند. در حال حاضر</w:t>
      </w:r>
      <w:r w:rsidR="008271FB" w:rsidRPr="003B172C">
        <w:rPr>
          <w:rFonts w:eastAsia="Times New Roman"/>
          <w:rtl/>
        </w:rPr>
        <w:t>،</w:t>
      </w:r>
      <w:r w:rsidR="008271FB" w:rsidRPr="003B172C">
        <w:rPr>
          <w:rFonts w:eastAsia="Times New Roman" w:hint="cs"/>
          <w:rtl/>
        </w:rPr>
        <w:t xml:space="preserve"> بخاطر تمرکز </w:t>
      </w:r>
      <w:r w:rsidR="00084977" w:rsidRPr="003B172C">
        <w:rPr>
          <w:rFonts w:eastAsia="Times New Roman" w:hint="cs"/>
          <w:rtl/>
        </w:rPr>
        <w:t>از اندازه بیرون دارایی</w:t>
      </w:r>
      <w:r w:rsidR="00084977" w:rsidRPr="003B172C">
        <w:rPr>
          <w:rFonts w:eastAsia="Times New Roman"/>
          <w:rtl/>
        </w:rPr>
        <w:t>،</w:t>
      </w:r>
      <w:r w:rsidR="00C53DA0" w:rsidRPr="003B172C">
        <w:rPr>
          <w:rFonts w:eastAsia="Times New Roman" w:hint="cs"/>
          <w:rtl/>
        </w:rPr>
        <w:t xml:space="preserve"> افراد</w:t>
      </w:r>
      <w:r w:rsidR="00084977" w:rsidRPr="003B172C">
        <w:rPr>
          <w:rFonts w:eastAsia="Times New Roman" w:hint="cs"/>
          <w:rtl/>
        </w:rPr>
        <w:t xml:space="preserve"> 50 درصد فقیرترین‌های جامعه</w:t>
      </w:r>
      <w:r w:rsidR="00084977" w:rsidRPr="003B172C">
        <w:rPr>
          <w:rFonts w:eastAsia="Times New Roman"/>
          <w:rtl/>
        </w:rPr>
        <w:t>،</w:t>
      </w:r>
      <w:r w:rsidR="00084977" w:rsidRPr="003B172C">
        <w:rPr>
          <w:rFonts w:eastAsia="Times New Roman" w:hint="cs"/>
          <w:rtl/>
        </w:rPr>
        <w:t xml:space="preserve"> تقریباً چیزی ندارند (5 تا 10 درصد دارایی متوسط). در حالی که</w:t>
      </w:r>
      <w:r w:rsidR="00C53DA0" w:rsidRPr="003B172C">
        <w:rPr>
          <w:rFonts w:eastAsia="Times New Roman" w:hint="cs"/>
          <w:rtl/>
        </w:rPr>
        <w:t xml:space="preserve"> افراد</w:t>
      </w:r>
      <w:r w:rsidR="00084977" w:rsidRPr="003B172C">
        <w:rPr>
          <w:rFonts w:eastAsia="Times New Roman" w:hint="cs"/>
          <w:rtl/>
        </w:rPr>
        <w:t xml:space="preserve"> 10 درصد </w:t>
      </w:r>
      <w:r w:rsidR="00C53DA0" w:rsidRPr="003B172C">
        <w:rPr>
          <w:rFonts w:eastAsia="Times New Roman" w:hint="cs"/>
          <w:rtl/>
        </w:rPr>
        <w:t>صاحب بیشترین ثروتها</w:t>
      </w:r>
      <w:r w:rsidR="00C53DA0" w:rsidRPr="003B172C">
        <w:rPr>
          <w:rFonts w:eastAsia="Times New Roman"/>
          <w:rtl/>
        </w:rPr>
        <w:t>،</w:t>
      </w:r>
      <w:r w:rsidR="00C53DA0" w:rsidRPr="003B172C">
        <w:rPr>
          <w:rFonts w:eastAsia="Times New Roman" w:hint="cs"/>
          <w:rtl/>
        </w:rPr>
        <w:t xml:space="preserve"> </w:t>
      </w:r>
      <w:r w:rsidR="00E6654D" w:rsidRPr="003B172C">
        <w:rPr>
          <w:rFonts w:eastAsia="Times New Roman" w:hint="cs"/>
          <w:rtl/>
        </w:rPr>
        <w:t xml:space="preserve">شماری از جوانان رسیده به </w:t>
      </w:r>
      <w:r w:rsidR="00E6654D" w:rsidRPr="003B172C">
        <w:rPr>
          <w:rFonts w:eastAsia="Times New Roman" w:hint="cs"/>
          <w:rtl/>
        </w:rPr>
        <w:lastRenderedPageBreak/>
        <w:t>سن بلوغ</w:t>
      </w:r>
      <w:r w:rsidR="00E6654D" w:rsidRPr="003B172C">
        <w:rPr>
          <w:rFonts w:eastAsia="Times New Roman"/>
          <w:rtl/>
        </w:rPr>
        <w:t>،</w:t>
      </w:r>
      <w:r w:rsidR="00E6654D" w:rsidRPr="003B172C">
        <w:rPr>
          <w:rFonts w:eastAsia="Times New Roman" w:hint="cs"/>
          <w:rtl/>
        </w:rPr>
        <w:t xml:space="preserve"> صدها هزار یورو و شماری دیگر میلیونها و یا دهها میلیون یورو به ارث می‌برند. با سامانه‌ای که پیشنهاد می‌شود</w:t>
      </w:r>
      <w:r w:rsidR="00E6654D" w:rsidRPr="003B172C">
        <w:rPr>
          <w:rFonts w:eastAsia="Times New Roman"/>
          <w:rtl/>
        </w:rPr>
        <w:t>،</w:t>
      </w:r>
      <w:r w:rsidR="00E6654D" w:rsidRPr="003B172C">
        <w:rPr>
          <w:rFonts w:eastAsia="Times New Roman" w:hint="cs"/>
          <w:rtl/>
        </w:rPr>
        <w:t xml:space="preserve"> هر جوان بالغ می‌تواند زندگی شخصی و حرفه‌ای خود را با داشته‌ای برابر 60 درصد دارایی متوسط</w:t>
      </w:r>
      <w:r w:rsidR="00E6654D" w:rsidRPr="003B172C">
        <w:rPr>
          <w:rFonts w:eastAsia="Times New Roman"/>
          <w:rtl/>
        </w:rPr>
        <w:t>،</w:t>
      </w:r>
      <w:r w:rsidR="00E6654D" w:rsidRPr="003B172C">
        <w:rPr>
          <w:rFonts w:eastAsia="Times New Roman" w:hint="cs"/>
          <w:rtl/>
        </w:rPr>
        <w:t xml:space="preserve"> آغاز کند. این مبلغ به او امکان می‌دهد برای خود خانه‌ای بخرد و یا برای بنگاهی که قصد ایجادش را دارد</w:t>
      </w:r>
      <w:r w:rsidR="00E6654D" w:rsidRPr="003B172C">
        <w:rPr>
          <w:rFonts w:eastAsia="Times New Roman"/>
          <w:rtl/>
        </w:rPr>
        <w:t>،</w:t>
      </w:r>
      <w:r w:rsidR="00E6654D" w:rsidRPr="003B172C">
        <w:rPr>
          <w:rFonts w:eastAsia="Times New Roman" w:hint="cs"/>
          <w:rtl/>
        </w:rPr>
        <w:t xml:space="preserve"> سرمایه داشته باشد. درخور</w:t>
      </w:r>
      <w:r w:rsidR="00CC45F5" w:rsidRPr="003B172C">
        <w:rPr>
          <w:rFonts w:eastAsia="Times New Roman" w:hint="cs"/>
          <w:rtl/>
        </w:rPr>
        <w:t xml:space="preserve"> </w:t>
      </w:r>
      <w:r w:rsidR="00E6654D" w:rsidRPr="003B172C">
        <w:rPr>
          <w:rFonts w:eastAsia="Times New Roman" w:hint="cs"/>
          <w:rtl/>
        </w:rPr>
        <w:t>یا</w:t>
      </w:r>
      <w:r w:rsidR="00CC45F5" w:rsidRPr="003B172C">
        <w:rPr>
          <w:rFonts w:eastAsia="Times New Roman" w:hint="cs"/>
          <w:rtl/>
        </w:rPr>
        <w:t>د</w:t>
      </w:r>
      <w:r w:rsidR="00E6654D" w:rsidRPr="003B172C">
        <w:rPr>
          <w:rFonts w:eastAsia="Times New Roman"/>
          <w:rtl/>
        </w:rPr>
        <w:t>آ</w:t>
      </w:r>
      <w:r w:rsidR="00E6654D" w:rsidRPr="003B172C">
        <w:rPr>
          <w:rFonts w:eastAsia="Times New Roman" w:hint="cs"/>
          <w:rtl/>
        </w:rPr>
        <w:t xml:space="preserve">وری است که سامانه </w:t>
      </w:r>
      <w:r w:rsidR="00F07949" w:rsidRPr="003B172C">
        <w:rPr>
          <w:rFonts w:eastAsia="Times New Roman" w:hint="cs"/>
          <w:rtl/>
        </w:rPr>
        <w:t>میراثمند شدن همگان</w:t>
      </w:r>
      <w:r w:rsidR="00F07949" w:rsidRPr="003B172C">
        <w:rPr>
          <w:rFonts w:eastAsia="Times New Roman"/>
          <w:rtl/>
        </w:rPr>
        <w:t>،</w:t>
      </w:r>
      <w:r w:rsidR="00F07949" w:rsidRPr="003B172C">
        <w:rPr>
          <w:rFonts w:eastAsia="Times New Roman" w:hint="cs"/>
          <w:rtl/>
        </w:rPr>
        <w:t xml:space="preserve"> به هرجوان امکان می‌دهد</w:t>
      </w:r>
      <w:r w:rsidR="00F07949" w:rsidRPr="003B172C">
        <w:rPr>
          <w:rFonts w:eastAsia="Times New Roman"/>
          <w:rtl/>
        </w:rPr>
        <w:t>،</w:t>
      </w:r>
      <w:r w:rsidR="00F07949" w:rsidRPr="003B172C">
        <w:rPr>
          <w:rFonts w:eastAsia="Times New Roman" w:hint="cs"/>
          <w:rtl/>
        </w:rPr>
        <w:t xml:space="preserve"> در سن 25 سالگی</w:t>
      </w:r>
      <w:r w:rsidR="00F07949" w:rsidRPr="003B172C">
        <w:rPr>
          <w:rFonts w:eastAsia="Times New Roman"/>
          <w:rtl/>
        </w:rPr>
        <w:t>،</w:t>
      </w:r>
      <w:r w:rsidR="00F07949" w:rsidRPr="003B172C">
        <w:rPr>
          <w:rFonts w:eastAsia="Times New Roman" w:hint="cs"/>
          <w:rtl/>
        </w:rPr>
        <w:t xml:space="preserve"> سرمایه در اختیار داشته باشد. حال اینکه باوجود سامانه کنونی صاحب ارث شدن</w:t>
      </w:r>
      <w:r w:rsidR="00F07949" w:rsidRPr="003B172C">
        <w:rPr>
          <w:rFonts w:eastAsia="Times New Roman"/>
          <w:rtl/>
        </w:rPr>
        <w:t>،</w:t>
      </w:r>
      <w:r w:rsidR="00F07949" w:rsidRPr="003B172C">
        <w:rPr>
          <w:rFonts w:eastAsia="Times New Roman" w:hint="cs"/>
          <w:rtl/>
        </w:rPr>
        <w:t xml:space="preserve"> هیچ نه معلوم در چه سنی و به چه میزان</w:t>
      </w:r>
      <w:r w:rsidR="00F07949" w:rsidRPr="003B172C">
        <w:rPr>
          <w:rFonts w:eastAsia="Times New Roman"/>
          <w:rtl/>
        </w:rPr>
        <w:t>،</w:t>
      </w:r>
      <w:r w:rsidR="00F07949" w:rsidRPr="003B172C">
        <w:rPr>
          <w:rFonts w:eastAsia="Times New Roman" w:hint="cs"/>
          <w:rtl/>
        </w:rPr>
        <w:t xml:space="preserve"> وراث</w:t>
      </w:r>
      <w:r w:rsidR="0063065F" w:rsidRPr="003B172C">
        <w:rPr>
          <w:rFonts w:eastAsia="Times New Roman" w:hint="cs"/>
          <w:rtl/>
        </w:rPr>
        <w:t>ان</w:t>
      </w:r>
      <w:r w:rsidR="00F07949" w:rsidRPr="003B172C">
        <w:rPr>
          <w:rFonts w:eastAsia="Times New Roman" w:hint="cs"/>
          <w:rtl/>
        </w:rPr>
        <w:t xml:space="preserve"> از مال به جا مانده ارث می‌برند. باوجود </w:t>
      </w:r>
      <w:r w:rsidR="007875B0" w:rsidRPr="003B172C">
        <w:rPr>
          <w:rFonts w:eastAsia="Times New Roman" w:hint="cs"/>
          <w:rtl/>
        </w:rPr>
        <w:t>بالارفتن سن‌ها</w:t>
      </w:r>
      <w:r w:rsidR="007875B0" w:rsidRPr="003B172C">
        <w:rPr>
          <w:rFonts w:eastAsia="Times New Roman"/>
          <w:rtl/>
        </w:rPr>
        <w:t>،</w:t>
      </w:r>
      <w:r w:rsidR="007875B0" w:rsidRPr="003B172C">
        <w:rPr>
          <w:rFonts w:eastAsia="Times New Roman" w:hint="cs"/>
          <w:rtl/>
        </w:rPr>
        <w:t xml:space="preserve"> انتقال از راه ارث</w:t>
      </w:r>
      <w:r w:rsidR="007875B0" w:rsidRPr="003B172C">
        <w:rPr>
          <w:rFonts w:eastAsia="Times New Roman"/>
          <w:rtl/>
        </w:rPr>
        <w:t>،</w:t>
      </w:r>
      <w:r w:rsidR="007875B0" w:rsidRPr="003B172C">
        <w:rPr>
          <w:rFonts w:eastAsia="Times New Roman" w:hint="cs"/>
          <w:rtl/>
        </w:rPr>
        <w:t xml:space="preserve"> دیر به دیر انجام می‌گیرد. حال </w:t>
      </w:r>
      <w:r w:rsidR="007875B0" w:rsidRPr="003B172C">
        <w:rPr>
          <w:rFonts w:eastAsia="Times New Roman"/>
          <w:rtl/>
        </w:rPr>
        <w:t>آ</w:t>
      </w:r>
      <w:r w:rsidR="007875B0" w:rsidRPr="003B172C">
        <w:rPr>
          <w:rFonts w:eastAsia="Times New Roman" w:hint="cs"/>
          <w:rtl/>
        </w:rPr>
        <w:t>ن‌که نظام پیشنهادی</w:t>
      </w:r>
      <w:r w:rsidR="007875B0" w:rsidRPr="003B172C">
        <w:rPr>
          <w:rFonts w:eastAsia="Times New Roman"/>
          <w:rtl/>
        </w:rPr>
        <w:t>،</w:t>
      </w:r>
      <w:r w:rsidR="007875B0" w:rsidRPr="003B172C">
        <w:rPr>
          <w:rFonts w:eastAsia="Times New Roman" w:hint="cs"/>
          <w:rtl/>
        </w:rPr>
        <w:t xml:space="preserve"> از جمله</w:t>
      </w:r>
      <w:r w:rsidR="007875B0" w:rsidRPr="003B172C">
        <w:rPr>
          <w:rFonts w:eastAsia="Times New Roman"/>
          <w:rtl/>
        </w:rPr>
        <w:t>،</w:t>
      </w:r>
      <w:r w:rsidR="007875B0" w:rsidRPr="003B172C">
        <w:rPr>
          <w:rFonts w:eastAsia="Times New Roman" w:hint="cs"/>
          <w:rtl/>
        </w:rPr>
        <w:t xml:space="preserve"> سبب می‌شود مال و داشته در اختیار جوانان قرارگیرد و این خود</w:t>
      </w:r>
      <w:r w:rsidR="007875B0" w:rsidRPr="003B172C">
        <w:rPr>
          <w:rFonts w:eastAsia="Times New Roman"/>
          <w:rtl/>
        </w:rPr>
        <w:t>،</w:t>
      </w:r>
      <w:r w:rsidR="007875B0" w:rsidRPr="003B172C">
        <w:rPr>
          <w:rFonts w:eastAsia="Times New Roman" w:hint="cs"/>
          <w:rtl/>
        </w:rPr>
        <w:t xml:space="preserve"> از لحاظ پویایی اقتصادی و اجتماعی</w:t>
      </w:r>
      <w:r w:rsidR="007875B0" w:rsidRPr="003B172C">
        <w:rPr>
          <w:rFonts w:eastAsia="Times New Roman"/>
          <w:rtl/>
        </w:rPr>
        <w:t>،</w:t>
      </w:r>
      <w:r w:rsidR="007875B0" w:rsidRPr="003B172C">
        <w:rPr>
          <w:rFonts w:eastAsia="Times New Roman" w:hint="cs"/>
          <w:rtl/>
        </w:rPr>
        <w:t xml:space="preserve"> بس ذیقیمت است.</w:t>
      </w:r>
      <w:r w:rsidR="00860B8E" w:rsidRPr="003B172C">
        <w:rPr>
          <w:rFonts w:eastAsia="Times New Roman" w:hint="cs"/>
          <w:rtl/>
        </w:rPr>
        <w:t xml:space="preserve"> </w:t>
      </w:r>
    </w:p>
    <w:p w14:paraId="03C2752D" w14:textId="47DEFCEC" w:rsidR="009B6FEF" w:rsidRPr="003B172C" w:rsidRDefault="009B6FEF" w:rsidP="00D678CB">
      <w:pPr>
        <w:spacing w:line="240" w:lineRule="atLeast"/>
        <w:ind w:right="-142"/>
        <w:jc w:val="both"/>
        <w:rPr>
          <w:rFonts w:eastAsia="Times New Roman"/>
          <w:rtl/>
        </w:rPr>
      </w:pPr>
      <w:r w:rsidRPr="003B172C">
        <w:rPr>
          <w:rFonts w:eastAsia="Times New Roman" w:hint="cs"/>
          <w:rtl/>
        </w:rPr>
        <w:t xml:space="preserve">    پیش از این نیز</w:t>
      </w:r>
      <w:r w:rsidRPr="003B172C">
        <w:rPr>
          <w:rFonts w:eastAsia="Times New Roman"/>
          <w:rtl/>
        </w:rPr>
        <w:t>،</w:t>
      </w:r>
      <w:r w:rsidRPr="003B172C">
        <w:rPr>
          <w:rFonts w:eastAsia="Times New Roman" w:hint="cs"/>
          <w:rtl/>
        </w:rPr>
        <w:t xml:space="preserve"> اینگونه پیشنهادها داده شده‌اند</w:t>
      </w:r>
      <w:r w:rsidRPr="003B172C">
        <w:rPr>
          <w:rFonts w:eastAsia="Times New Roman"/>
          <w:rtl/>
        </w:rPr>
        <w:t>:</w:t>
      </w:r>
      <w:r w:rsidRPr="003B172C">
        <w:rPr>
          <w:rFonts w:eastAsia="Times New Roman" w:hint="cs"/>
          <w:rtl/>
        </w:rPr>
        <w:t xml:space="preserve"> </w:t>
      </w:r>
      <w:r w:rsidRPr="003B172C">
        <w:rPr>
          <w:rFonts w:eastAsia="Times New Roman"/>
          <w:rtl/>
        </w:rPr>
        <w:t>آ</w:t>
      </w:r>
      <w:r w:rsidRPr="003B172C">
        <w:rPr>
          <w:rFonts w:eastAsia="Times New Roman" w:hint="cs"/>
          <w:rtl/>
        </w:rPr>
        <w:t xml:space="preserve">تکینسون </w:t>
      </w:r>
      <w:r w:rsidRPr="003B172C">
        <w:rPr>
          <w:rFonts w:eastAsia="Times New Roman"/>
        </w:rPr>
        <w:t>Atkinson</w:t>
      </w:r>
      <w:r w:rsidR="00D93888" w:rsidRPr="003B172C">
        <w:rPr>
          <w:rFonts w:eastAsia="Times New Roman"/>
        </w:rPr>
        <w:fldChar w:fldCharType="begin"/>
      </w:r>
      <w:r w:rsidR="00D93888" w:rsidRPr="003B172C">
        <w:instrText xml:space="preserve"> XE "</w:instrText>
      </w:r>
      <w:r w:rsidR="00D93888" w:rsidRPr="003B172C">
        <w:rPr>
          <w:rFonts w:eastAsia="Times New Roman"/>
          <w:rtl/>
        </w:rPr>
        <w:instrText>آ</w:instrText>
      </w:r>
      <w:r w:rsidR="00D93888" w:rsidRPr="003B172C">
        <w:rPr>
          <w:rFonts w:eastAsia="Times New Roman" w:hint="cs"/>
          <w:rtl/>
        </w:rPr>
        <w:instrText xml:space="preserve">تکینسون </w:instrText>
      </w:r>
      <w:r w:rsidR="00D93888" w:rsidRPr="003B172C">
        <w:rPr>
          <w:rFonts w:eastAsia="Times New Roman"/>
        </w:rPr>
        <w:instrText>Atkinson</w:instrText>
      </w:r>
      <w:r w:rsidR="00D93888" w:rsidRPr="003B172C">
        <w:instrText xml:space="preserve">" </w:instrText>
      </w:r>
      <w:r w:rsidR="00D93888" w:rsidRPr="003B172C">
        <w:rPr>
          <w:rFonts w:eastAsia="Times New Roman"/>
        </w:rPr>
        <w:fldChar w:fldCharType="end"/>
      </w:r>
      <w:r w:rsidRPr="003B172C">
        <w:rPr>
          <w:rFonts w:eastAsia="Times New Roman" w:hint="cs"/>
          <w:rtl/>
        </w:rPr>
        <w:t xml:space="preserve"> پیشنهاد کرده‌است مالیات بر ارث</w:t>
      </w:r>
      <w:r w:rsidR="009366BF" w:rsidRPr="003B172C">
        <w:rPr>
          <w:rFonts w:eastAsia="Times New Roman"/>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تصاعدی وضع شود و از حاصل </w:t>
      </w:r>
      <w:r w:rsidRPr="003B172C">
        <w:rPr>
          <w:rFonts w:eastAsia="Times New Roman"/>
          <w:rtl/>
        </w:rPr>
        <w:t>آ</w:t>
      </w:r>
      <w:r w:rsidRPr="003B172C">
        <w:rPr>
          <w:rFonts w:eastAsia="Times New Roman" w:hint="cs"/>
          <w:rtl/>
        </w:rPr>
        <w:t>ن</w:t>
      </w:r>
      <w:r w:rsidRPr="003B172C">
        <w:rPr>
          <w:rFonts w:eastAsia="Times New Roman"/>
          <w:rtl/>
        </w:rPr>
        <w:t>،</w:t>
      </w:r>
      <w:r w:rsidRPr="003B172C">
        <w:rPr>
          <w:rFonts w:eastAsia="Times New Roman" w:hint="cs"/>
          <w:rtl/>
        </w:rPr>
        <w:t xml:space="preserve"> به </w:t>
      </w:r>
      <w:r w:rsidR="00C14297" w:rsidRPr="003B172C">
        <w:rPr>
          <w:rFonts w:eastAsia="Times New Roman" w:hint="cs"/>
          <w:rtl/>
        </w:rPr>
        <w:t xml:space="preserve">هر </w:t>
      </w:r>
      <w:r w:rsidRPr="003B172C">
        <w:rPr>
          <w:rFonts w:eastAsia="Times New Roman" w:hint="cs"/>
          <w:rtl/>
        </w:rPr>
        <w:t xml:space="preserve">جوان سرمایه داده شود. </w:t>
      </w:r>
      <w:r w:rsidR="00C14297" w:rsidRPr="003B172C">
        <w:rPr>
          <w:rFonts w:eastAsia="Times New Roman" w:hint="cs"/>
          <w:rtl/>
        </w:rPr>
        <w:t>این نظر را با افزودن مالیات تصاعدی سالانه بر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C14297" w:rsidRPr="003B172C">
        <w:rPr>
          <w:rFonts w:eastAsia="Times New Roman"/>
          <w:rtl/>
        </w:rPr>
        <w:t>،</w:t>
      </w:r>
      <w:r w:rsidR="00C14297" w:rsidRPr="003B172C">
        <w:rPr>
          <w:rFonts w:eastAsia="Times New Roman" w:hint="cs"/>
          <w:rtl/>
        </w:rPr>
        <w:t xml:space="preserve"> تجدید و کامل کرده‌ام. بدین‌ترتیب</w:t>
      </w:r>
      <w:r w:rsidR="00C14297" w:rsidRPr="003B172C">
        <w:rPr>
          <w:rFonts w:eastAsia="Times New Roman"/>
          <w:rtl/>
        </w:rPr>
        <w:t>،</w:t>
      </w:r>
      <w:r w:rsidR="00C14297" w:rsidRPr="003B172C">
        <w:rPr>
          <w:rFonts w:eastAsia="Times New Roman" w:hint="cs"/>
          <w:rtl/>
        </w:rPr>
        <w:t xml:space="preserve"> هم مبلغ بسیار بیشتری حاصل می‌شود و هم سبب جریان قابل اهمیت و دائمی مالکیت می‌گردد. بدیهی است که نرخ این مالیات را </w:t>
      </w:r>
      <w:r w:rsidR="00F9194A" w:rsidRPr="003B172C">
        <w:rPr>
          <w:rFonts w:eastAsia="Times New Roman" w:hint="cs"/>
          <w:rtl/>
        </w:rPr>
        <w:t>از جمله</w:t>
      </w:r>
      <w:r w:rsidR="00F9194A" w:rsidRPr="003B172C">
        <w:rPr>
          <w:rFonts w:eastAsia="Times New Roman"/>
          <w:rtl/>
        </w:rPr>
        <w:t>،</w:t>
      </w:r>
      <w:r w:rsidR="00F9194A" w:rsidRPr="003B172C">
        <w:rPr>
          <w:rFonts w:eastAsia="Times New Roman" w:hint="cs"/>
          <w:rtl/>
        </w:rPr>
        <w:t xml:space="preserve"> مبلغ کل برداشت اجباری دولت</w:t>
      </w:r>
      <w:r w:rsidR="00F9194A" w:rsidRPr="003B172C">
        <w:rPr>
          <w:rFonts w:eastAsia="Times New Roman"/>
          <w:rtl/>
        </w:rPr>
        <w:t>،</w:t>
      </w:r>
      <w:r w:rsidR="00F9194A" w:rsidRPr="003B172C">
        <w:rPr>
          <w:rFonts w:eastAsia="Times New Roman" w:hint="cs"/>
          <w:rtl/>
        </w:rPr>
        <w:t xml:space="preserve"> تعیین می‌کند. بنابراین</w:t>
      </w:r>
      <w:r w:rsidR="00F9194A" w:rsidRPr="003B172C">
        <w:rPr>
          <w:rFonts w:eastAsia="Times New Roman"/>
          <w:rtl/>
        </w:rPr>
        <w:t>،</w:t>
      </w:r>
      <w:r w:rsidR="00F9194A" w:rsidRPr="003B172C">
        <w:rPr>
          <w:rFonts w:eastAsia="Times New Roman" w:hint="cs"/>
          <w:rtl/>
        </w:rPr>
        <w:t xml:space="preserve"> بسا می‌توان میزان مالیات بر مالکیت و ارث را بیشتر معین کرد. (1129 </w:t>
      </w:r>
      <w:r w:rsidR="00F9194A" w:rsidRPr="003B172C">
        <w:rPr>
          <w:rFonts w:eastAsia="Times New Roman"/>
          <w:rtl/>
        </w:rPr>
        <w:t>–</w:t>
      </w:r>
      <w:r w:rsidR="00F9194A" w:rsidRPr="003B172C">
        <w:rPr>
          <w:rFonts w:eastAsia="Times New Roman" w:hint="cs"/>
          <w:rtl/>
        </w:rPr>
        <w:t xml:space="preserve"> 1133)</w:t>
      </w:r>
    </w:p>
    <w:p w14:paraId="5615F9CA" w14:textId="77777777" w:rsidR="00F9194A" w:rsidRPr="003B172C" w:rsidRDefault="009C5D94" w:rsidP="00D678CB">
      <w:pPr>
        <w:spacing w:line="240" w:lineRule="atLeast"/>
        <w:ind w:right="-142"/>
        <w:jc w:val="both"/>
        <w:rPr>
          <w:rFonts w:eastAsia="Times New Roman"/>
          <w:rtl/>
        </w:rPr>
      </w:pPr>
      <w:r w:rsidRPr="003B172C">
        <w:rPr>
          <w:rFonts w:eastAsia="Times New Roman" w:hint="cs"/>
          <w:rtl/>
        </w:rPr>
        <w:t>صص</w:t>
      </w:r>
    </w:p>
    <w:p w14:paraId="241CAE4D" w14:textId="422988AB" w:rsidR="00F9194A" w:rsidRPr="003B172C" w:rsidRDefault="00F9194A" w:rsidP="00D83DF4">
      <w:pPr>
        <w:pStyle w:val="berschrift1"/>
        <w:rPr>
          <w:rFonts w:ascii="XB Zar" w:eastAsia="Times New Roman" w:hAnsi="XB Zar" w:cs="XB Zar"/>
          <w:b/>
          <w:bCs/>
          <w:color w:val="auto"/>
          <w:sz w:val="24"/>
          <w:szCs w:val="24"/>
          <w:rtl/>
        </w:rPr>
      </w:pPr>
      <w:bookmarkStart w:id="141" w:name="_Toc42206485"/>
      <w:r w:rsidRPr="003B172C">
        <w:rPr>
          <w:rFonts w:ascii="XB Zar" w:eastAsia="Times New Roman" w:hAnsi="XB Zar" w:cs="XB Zar"/>
          <w:b/>
          <w:bCs/>
          <w:color w:val="auto"/>
          <w:sz w:val="24"/>
          <w:szCs w:val="24"/>
          <w:rtl/>
        </w:rPr>
        <w:t>7. به تصاعدی شدن مالیات و تقسیم اراضی</w:t>
      </w:r>
      <w:r w:rsidR="00D93888" w:rsidRPr="003B172C">
        <w:rPr>
          <w:rFonts w:ascii="XB Zar" w:eastAsia="Times New Roman" w:hAnsi="XB Zar" w:cs="XB Zar"/>
          <w:b/>
          <w:bCs/>
          <w:color w:val="auto"/>
          <w:sz w:val="24"/>
          <w:szCs w:val="24"/>
          <w:rtl/>
        </w:rPr>
        <w:fldChar w:fldCharType="begin"/>
      </w:r>
      <w:r w:rsidR="00D93888" w:rsidRPr="003B172C">
        <w:rPr>
          <w:rFonts w:ascii="XB Zar" w:hAnsi="XB Zar" w:cs="XB Zar"/>
          <w:color w:val="auto"/>
          <w:sz w:val="24"/>
          <w:szCs w:val="24"/>
        </w:rPr>
        <w:instrText xml:space="preserve"> XE "</w:instrText>
      </w:r>
      <w:r w:rsidR="00D93888" w:rsidRPr="003B172C">
        <w:rPr>
          <w:rFonts w:ascii="XB Zar" w:eastAsia="Times New Roman" w:hAnsi="XB Zar" w:cs="XB Zar"/>
          <w:color w:val="auto"/>
          <w:sz w:val="24"/>
          <w:szCs w:val="24"/>
          <w:rtl/>
        </w:rPr>
        <w:instrText>تقسیم اراضی</w:instrText>
      </w:r>
      <w:r w:rsidR="00D93888" w:rsidRPr="003B172C">
        <w:rPr>
          <w:rFonts w:ascii="XB Zar" w:hAnsi="XB Zar" w:cs="XB Zar"/>
          <w:color w:val="auto"/>
          <w:sz w:val="24"/>
          <w:szCs w:val="24"/>
        </w:rPr>
        <w:instrText xml:space="preserve">" </w:instrText>
      </w:r>
      <w:r w:rsidR="00D93888"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دائمی باز بپردازیم:</w:t>
      </w:r>
      <w:bookmarkEnd w:id="141"/>
    </w:p>
    <w:p w14:paraId="7B57735F" w14:textId="6279BBC1" w:rsidR="00F9194A" w:rsidRPr="003B172C" w:rsidRDefault="000E366F" w:rsidP="00D678CB">
      <w:pPr>
        <w:spacing w:line="240" w:lineRule="atLeast"/>
        <w:ind w:right="-142"/>
        <w:jc w:val="both"/>
        <w:rPr>
          <w:rFonts w:eastAsia="Times New Roman"/>
          <w:rtl/>
        </w:rPr>
      </w:pPr>
      <w:r w:rsidRPr="003B172C">
        <w:rPr>
          <w:rFonts w:eastAsia="Times New Roman" w:hint="cs"/>
          <w:rtl/>
        </w:rPr>
        <w:t xml:space="preserve">    تمامی خط سیرهایی که تاریخ طی کرده‌ و در این کتاب مطالعه شده‌اند</w:t>
      </w:r>
      <w:r w:rsidRPr="003B172C">
        <w:rPr>
          <w:rFonts w:eastAsia="Times New Roman"/>
          <w:rtl/>
        </w:rPr>
        <w:t>،</w:t>
      </w:r>
      <w:r w:rsidRPr="003B172C">
        <w:rPr>
          <w:rFonts w:eastAsia="Times New Roman" w:hint="cs"/>
          <w:rtl/>
        </w:rPr>
        <w:t xml:space="preserve"> جا برای تردید باقی نمی‌گذارند که میان ساختار نابرابریها و شکل ر</w:t>
      </w:r>
      <w:r w:rsidRPr="003B172C">
        <w:rPr>
          <w:rFonts w:eastAsia="Times New Roman"/>
          <w:rtl/>
        </w:rPr>
        <w:t>ﮊ</w:t>
      </w:r>
      <w:r w:rsidRPr="003B172C">
        <w:rPr>
          <w:rFonts w:eastAsia="Times New Roman" w:hint="cs"/>
          <w:rtl/>
        </w:rPr>
        <w:t xml:space="preserve">یم سیاسی </w:t>
      </w:r>
      <w:r w:rsidR="00CC45F5" w:rsidRPr="003B172C">
        <w:rPr>
          <w:rFonts w:eastAsia="Times New Roman" w:hint="cs"/>
          <w:rtl/>
        </w:rPr>
        <w:t>مستق</w:t>
      </w:r>
      <w:r w:rsidRPr="003B172C">
        <w:rPr>
          <w:rFonts w:eastAsia="Times New Roman" w:hint="cs"/>
          <w:rtl/>
        </w:rPr>
        <w:t>ر</w:t>
      </w:r>
      <w:r w:rsidRPr="003B172C">
        <w:rPr>
          <w:rFonts w:eastAsia="Times New Roman"/>
          <w:rtl/>
        </w:rPr>
        <w:t>،</w:t>
      </w:r>
      <w:r w:rsidRPr="003B172C">
        <w:rPr>
          <w:rFonts w:eastAsia="Times New Roman" w:hint="cs"/>
          <w:rtl/>
        </w:rPr>
        <w:t xml:space="preserve"> رابطه تنگاتنگی وجود دارد. خواه در جامعه‌های سه کارکری </w:t>
      </w:r>
      <w:r w:rsidRPr="003B172C">
        <w:rPr>
          <w:rFonts w:eastAsia="Times New Roman"/>
        </w:rPr>
        <w:t>Trifonctionel</w:t>
      </w:r>
      <w:r w:rsidR="00AD0D97" w:rsidRPr="003B172C">
        <w:rPr>
          <w:rFonts w:eastAsia="Times New Roman"/>
        </w:rPr>
        <w:t>les</w:t>
      </w:r>
      <w:r w:rsidR="00AD0D97" w:rsidRPr="003B172C">
        <w:rPr>
          <w:rFonts w:eastAsia="Times New Roman" w:hint="cs"/>
          <w:rtl/>
        </w:rPr>
        <w:t xml:space="preserve"> پیشین و خواه در جامعه‌هایی که</w:t>
      </w:r>
      <w:r w:rsidR="00AD0D97" w:rsidRPr="003B172C">
        <w:rPr>
          <w:rFonts w:eastAsia="Times New Roman"/>
          <w:rtl/>
        </w:rPr>
        <w:t>،</w:t>
      </w:r>
      <w:r w:rsidR="00AD0D97" w:rsidRPr="003B172C">
        <w:rPr>
          <w:rFonts w:eastAsia="Times New Roman" w:hint="cs"/>
          <w:rtl/>
        </w:rPr>
        <w:t xml:space="preserve"> در </w:t>
      </w:r>
      <w:r w:rsidR="00AD0D97" w:rsidRPr="003B172C">
        <w:rPr>
          <w:rFonts w:eastAsia="Times New Roman"/>
          <w:rtl/>
        </w:rPr>
        <w:t>آ</w:t>
      </w:r>
      <w:r w:rsidR="00AD0D97" w:rsidRPr="003B172C">
        <w:rPr>
          <w:rFonts w:eastAsia="Times New Roman" w:hint="cs"/>
          <w:rtl/>
        </w:rPr>
        <w:t>نها</w:t>
      </w:r>
      <w:r w:rsidR="00AD0D97" w:rsidRPr="003B172C">
        <w:rPr>
          <w:rFonts w:eastAsia="Times New Roman"/>
          <w:rtl/>
        </w:rPr>
        <w:t>،</w:t>
      </w:r>
      <w:r w:rsidR="00AD0D97" w:rsidRPr="003B172C">
        <w:rPr>
          <w:rFonts w:eastAsia="Times New Roman" w:hint="cs"/>
          <w:rtl/>
        </w:rPr>
        <w:t xml:space="preserve">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AD0D97" w:rsidRPr="003B172C">
        <w:rPr>
          <w:rFonts w:eastAsia="Times New Roman" w:hint="cs"/>
          <w:rtl/>
        </w:rPr>
        <w:t xml:space="preserve"> محور است و در قرن نوزدهم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Fonts w:eastAsia="Times New Roman"/>
          <w:rtl/>
        </w:rPr>
        <w:fldChar w:fldCharType="end"/>
      </w:r>
      <w:r w:rsidR="00AD0D97" w:rsidRPr="003B172C">
        <w:rPr>
          <w:rFonts w:eastAsia="Times New Roman" w:hint="cs"/>
          <w:rtl/>
        </w:rPr>
        <w:t xml:space="preserve"> اقتصادشان شکوفا شد و یا حتی در جامعه‌های استعمارگر و یا برده‌دار</w:t>
      </w:r>
      <w:r w:rsidR="00AD0D97" w:rsidRPr="003B172C">
        <w:rPr>
          <w:rFonts w:eastAsia="Times New Roman"/>
          <w:rtl/>
        </w:rPr>
        <w:t>،</w:t>
      </w:r>
      <w:r w:rsidR="00AD0D97" w:rsidRPr="003B172C">
        <w:rPr>
          <w:rFonts w:eastAsia="Times New Roman" w:hint="cs"/>
          <w:rtl/>
        </w:rPr>
        <w:t xml:space="preserve"> این شیوه سازماندهی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AD0D97" w:rsidRPr="003B172C">
        <w:rPr>
          <w:rFonts w:eastAsia="Times New Roman" w:hint="cs"/>
          <w:rtl/>
        </w:rPr>
        <w:t xml:space="preserve"> سیاسی است که امکان می‌دهد </w:t>
      </w:r>
      <w:r w:rsidR="00CC45F5" w:rsidRPr="003B172C">
        <w:rPr>
          <w:rFonts w:eastAsia="Times New Roman" w:hint="cs"/>
          <w:rtl/>
        </w:rPr>
        <w:t xml:space="preserve">این یا </w:t>
      </w:r>
      <w:r w:rsidR="00CC45F5" w:rsidRPr="003B172C">
        <w:rPr>
          <w:rFonts w:eastAsia="Times New Roman"/>
          <w:rtl/>
        </w:rPr>
        <w:t>آ</w:t>
      </w:r>
      <w:r w:rsidR="00CC45F5" w:rsidRPr="003B172C">
        <w:rPr>
          <w:rFonts w:eastAsia="Times New Roman" w:hint="cs"/>
          <w:rtl/>
        </w:rPr>
        <w:t>ن نوع</w:t>
      </w:r>
      <w:r w:rsidR="00AD0D97" w:rsidRPr="003B172C">
        <w:rPr>
          <w:rFonts w:eastAsia="Times New Roman" w:hint="cs"/>
          <w:rtl/>
        </w:rPr>
        <w:t xml:space="preserve"> ساختار نابرابری دیرپاید. از اواسط قرن بیستم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Fonts w:eastAsia="Times New Roman"/>
          <w:rtl/>
        </w:rPr>
        <w:fldChar w:fldCharType="end"/>
      </w:r>
      <w:r w:rsidR="00AD0D97" w:rsidRPr="003B172C">
        <w:rPr>
          <w:rFonts w:eastAsia="Times New Roman" w:hint="cs"/>
          <w:rtl/>
        </w:rPr>
        <w:t xml:space="preserve"> بدین‌سو</w:t>
      </w:r>
      <w:r w:rsidR="00AD0D97" w:rsidRPr="003B172C">
        <w:rPr>
          <w:rFonts w:eastAsia="Times New Roman"/>
          <w:rtl/>
        </w:rPr>
        <w:t>،</w:t>
      </w:r>
      <w:r w:rsidR="00B06146" w:rsidRPr="003B172C">
        <w:rPr>
          <w:rFonts w:eastAsia="Times New Roman" w:hint="cs"/>
          <w:rtl/>
        </w:rPr>
        <w:t xml:space="preserve"> گاه</w:t>
      </w:r>
      <w:r w:rsidR="00B06146" w:rsidRPr="003B172C">
        <w:rPr>
          <w:rFonts w:eastAsia="Times New Roman"/>
          <w:rtl/>
        </w:rPr>
        <w:t>،</w:t>
      </w:r>
      <w:r w:rsidR="00AD0D97" w:rsidRPr="003B172C">
        <w:rPr>
          <w:rFonts w:eastAsia="Times New Roman" w:hint="cs"/>
          <w:rtl/>
        </w:rPr>
        <w:t xml:space="preserve"> تصور</w:t>
      </w:r>
      <w:r w:rsidR="00B06146" w:rsidRPr="003B172C">
        <w:rPr>
          <w:rFonts w:eastAsia="Times New Roman" w:hint="cs"/>
          <w:rtl/>
        </w:rPr>
        <w:t xml:space="preserve"> می‌شود که نهادهای سیاسی</w:t>
      </w:r>
      <w:r w:rsidR="00697FDA" w:rsidRPr="003B172C">
        <w:rPr>
          <w:rFonts w:eastAsia="Times New Roman"/>
          <w:rtl/>
        </w:rPr>
        <w:fldChar w:fldCharType="begin"/>
      </w:r>
      <w:r w:rsidR="00697FDA" w:rsidRPr="003B172C">
        <w:instrText xml:space="preserve"> XE "</w:instrText>
      </w:r>
      <w:r w:rsidR="00697FDA" w:rsidRPr="003B172C">
        <w:rPr>
          <w:rFonts w:hint="cs"/>
          <w:b/>
          <w:bCs/>
          <w:rtl/>
          <w:lang w:val="fr-FR"/>
        </w:rPr>
        <w:instrText>نهادهای سیاسی</w:instrText>
      </w:r>
      <w:r w:rsidR="00697FDA" w:rsidRPr="003B172C">
        <w:instrText xml:space="preserve">" </w:instrText>
      </w:r>
      <w:r w:rsidR="00697FDA" w:rsidRPr="003B172C">
        <w:rPr>
          <w:rFonts w:eastAsia="Times New Roman"/>
          <w:rtl/>
        </w:rPr>
        <w:fldChar w:fldCharType="end"/>
      </w:r>
      <w:r w:rsidR="00B06146" w:rsidRPr="003B172C">
        <w:rPr>
          <w:rFonts w:eastAsia="Times New Roman" w:hint="cs"/>
          <w:rtl/>
        </w:rPr>
        <w:t xml:space="preserve"> جامعه‌های غربی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جامعه‌های غربی</w:instrText>
      </w:r>
      <w:r w:rsidR="00D93888" w:rsidRPr="003B172C">
        <w:instrText xml:space="preserve">" </w:instrText>
      </w:r>
      <w:r w:rsidR="00D93888" w:rsidRPr="003B172C">
        <w:rPr>
          <w:rFonts w:eastAsia="Times New Roman"/>
          <w:rtl/>
        </w:rPr>
        <w:fldChar w:fldCharType="end"/>
      </w:r>
      <w:r w:rsidR="00B06146" w:rsidRPr="003B172C">
        <w:rPr>
          <w:rFonts w:eastAsia="Times New Roman"/>
          <w:rtl/>
        </w:rPr>
        <w:t>،</w:t>
      </w:r>
      <w:r w:rsidR="00B06146" w:rsidRPr="003B172C">
        <w:rPr>
          <w:rFonts w:eastAsia="Times New Roman" w:hint="cs"/>
          <w:rtl/>
        </w:rPr>
        <w:t xml:space="preserve"> </w:t>
      </w:r>
      <w:r w:rsidR="00B06146" w:rsidRPr="003B172C">
        <w:rPr>
          <w:rFonts w:eastAsia="Times New Roman" w:hint="cs"/>
          <w:rtl/>
        </w:rPr>
        <w:lastRenderedPageBreak/>
        <w:t>برخوردار از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B06146" w:rsidRPr="003B172C">
        <w:rPr>
          <w:rFonts w:eastAsia="Times New Roman" w:hint="cs"/>
          <w:rtl/>
        </w:rPr>
        <w:t xml:space="preserve"> بر اصل انتخاب</w:t>
      </w:r>
      <w:r w:rsidR="00697FDA" w:rsidRPr="003B172C">
        <w:rPr>
          <w:rFonts w:eastAsia="Times New Roman"/>
          <w:rtl/>
        </w:rPr>
        <w:fldChar w:fldCharType="begin"/>
      </w:r>
      <w:r w:rsidR="00697FDA" w:rsidRPr="003B172C">
        <w:instrText xml:space="preserve"> XE "</w:instrText>
      </w:r>
      <w:r w:rsidR="00697FDA" w:rsidRPr="003B172C">
        <w:rPr>
          <w:rtl/>
          <w:lang w:val="fr-FR"/>
        </w:rPr>
        <w:instrText>دموکراسی بر اصل انتخاب</w:instrText>
      </w:r>
      <w:r w:rsidR="00697FDA" w:rsidRPr="003B172C">
        <w:instrText xml:space="preserve">" </w:instrText>
      </w:r>
      <w:r w:rsidR="00697FDA" w:rsidRPr="003B172C">
        <w:rPr>
          <w:rFonts w:eastAsia="Times New Roman"/>
          <w:rtl/>
        </w:rPr>
        <w:fldChar w:fldCharType="end"/>
      </w:r>
      <w:r w:rsidR="00B06146" w:rsidRPr="003B172C">
        <w:rPr>
          <w:rFonts w:eastAsia="Times New Roman" w:hint="cs"/>
          <w:rtl/>
        </w:rPr>
        <w:t xml:space="preserve"> و مجلس نمایندگان</w:t>
      </w:r>
      <w:r w:rsidR="00B06146" w:rsidRPr="003B172C">
        <w:rPr>
          <w:rFonts w:eastAsia="Times New Roman"/>
          <w:rtl/>
        </w:rPr>
        <w:t>،</w:t>
      </w:r>
      <w:r w:rsidR="00B06146" w:rsidRPr="003B172C">
        <w:rPr>
          <w:rFonts w:eastAsia="Times New Roman" w:hint="cs"/>
          <w:rtl/>
        </w:rPr>
        <w:t xml:space="preserve"> به نوعی از کمال دست یافته‌اند که از </w:t>
      </w:r>
      <w:r w:rsidR="00B06146" w:rsidRPr="003B172C">
        <w:rPr>
          <w:rFonts w:eastAsia="Times New Roman"/>
          <w:rtl/>
        </w:rPr>
        <w:t>آ</w:t>
      </w:r>
      <w:r w:rsidR="00B06146" w:rsidRPr="003B172C">
        <w:rPr>
          <w:rFonts w:eastAsia="Times New Roman" w:hint="cs"/>
          <w:rtl/>
        </w:rPr>
        <w:t>ن نمی‌توان فراتر رفت. اما حقیقت این‌است که نهادهای سیاسی این کشورها تا بخواهی نیاز به تکمیل دارند. وانگهی</w:t>
      </w:r>
      <w:r w:rsidR="00B06146" w:rsidRPr="003B172C">
        <w:rPr>
          <w:rFonts w:eastAsia="Times New Roman"/>
          <w:rtl/>
        </w:rPr>
        <w:t>،</w:t>
      </w:r>
      <w:r w:rsidR="00B06146" w:rsidRPr="003B172C">
        <w:rPr>
          <w:rFonts w:eastAsia="Times New Roman" w:hint="cs"/>
          <w:rtl/>
        </w:rPr>
        <w:t xml:space="preserve"> </w:t>
      </w:r>
      <w:r w:rsidR="00F27BB1" w:rsidRPr="003B172C">
        <w:rPr>
          <w:rFonts w:eastAsia="Times New Roman" w:hint="cs"/>
          <w:rtl/>
        </w:rPr>
        <w:t xml:space="preserve">مردم </w:t>
      </w:r>
      <w:r w:rsidR="00B06146" w:rsidRPr="003B172C">
        <w:rPr>
          <w:rFonts w:eastAsia="Times New Roman" w:hint="cs"/>
          <w:rtl/>
        </w:rPr>
        <w:t>بیش از پیش</w:t>
      </w:r>
      <w:r w:rsidR="00B06146" w:rsidRPr="003B172C">
        <w:rPr>
          <w:rFonts w:eastAsia="Times New Roman"/>
          <w:rtl/>
        </w:rPr>
        <w:t>،</w:t>
      </w:r>
      <w:r w:rsidR="00B06146" w:rsidRPr="003B172C">
        <w:rPr>
          <w:rFonts w:eastAsia="Times New Roman" w:hint="cs"/>
          <w:rtl/>
        </w:rPr>
        <w:t xml:space="preserve"> از آن بیزاری می‌جوی</w:t>
      </w:r>
      <w:r w:rsidR="00F27BB1" w:rsidRPr="003B172C">
        <w:rPr>
          <w:rFonts w:eastAsia="Times New Roman" w:hint="cs"/>
          <w:rtl/>
        </w:rPr>
        <w:t>ن</w:t>
      </w:r>
      <w:r w:rsidR="00B06146" w:rsidRPr="003B172C">
        <w:rPr>
          <w:rFonts w:eastAsia="Times New Roman" w:hint="cs"/>
          <w:rtl/>
        </w:rPr>
        <w:t>د.</w:t>
      </w:r>
    </w:p>
    <w:p w14:paraId="64F1F494" w14:textId="008DF480" w:rsidR="00B732FE" w:rsidRPr="003B172C" w:rsidRDefault="0041025C" w:rsidP="00D678CB">
      <w:pPr>
        <w:spacing w:line="240" w:lineRule="atLeast"/>
        <w:ind w:right="-142"/>
        <w:jc w:val="both"/>
        <w:rPr>
          <w:rFonts w:eastAsia="Times New Roman"/>
          <w:rtl/>
        </w:rPr>
      </w:pPr>
      <w:r w:rsidRPr="003B172C">
        <w:rPr>
          <w:rFonts w:eastAsia="Times New Roman" w:hint="cs"/>
          <w:rtl/>
        </w:rPr>
        <w:t xml:space="preserve">    مسلم‌ترین نقص‌‌ها</w:t>
      </w:r>
      <w:r w:rsidRPr="003B172C">
        <w:rPr>
          <w:rFonts w:eastAsia="Times New Roman"/>
          <w:rtl/>
        </w:rPr>
        <w:t>،</w:t>
      </w:r>
      <w:r w:rsidRPr="003B172C">
        <w:rPr>
          <w:rFonts w:eastAsia="Times New Roman" w:hint="cs"/>
          <w:rtl/>
        </w:rPr>
        <w:t xml:space="preserve"> یکی ناتوانیش از بر</w:t>
      </w:r>
      <w:r w:rsidRPr="003B172C">
        <w:rPr>
          <w:rFonts w:eastAsia="Times New Roman"/>
          <w:rtl/>
        </w:rPr>
        <w:t>آ</w:t>
      </w:r>
      <w:r w:rsidRPr="003B172C">
        <w:rPr>
          <w:rFonts w:eastAsia="Times New Roman" w:hint="cs"/>
          <w:rtl/>
        </w:rPr>
        <w:t xml:space="preserve">مدن از عهده جلوگیری از بیشترشدن نابرابری‌ها است. </w:t>
      </w:r>
      <w:r w:rsidR="00085383" w:rsidRPr="003B172C">
        <w:rPr>
          <w:rFonts w:eastAsia="Times New Roman" w:hint="cs"/>
          <w:rtl/>
        </w:rPr>
        <w:t>در این کتاب</w:t>
      </w:r>
      <w:r w:rsidR="00085383" w:rsidRPr="003B172C">
        <w:rPr>
          <w:rFonts w:eastAsia="Times New Roman"/>
          <w:rtl/>
        </w:rPr>
        <w:t>،</w:t>
      </w:r>
      <w:r w:rsidR="00085383" w:rsidRPr="003B172C">
        <w:rPr>
          <w:rFonts w:eastAsia="Times New Roman" w:hint="cs"/>
          <w:rtl/>
        </w:rPr>
        <w:t xml:space="preserve"> من کوشیده‌ام که این مشکلها در چارچوب تاریخ دراز و پیچیدهِ سیاسی و مرامی</w:t>
      </w:r>
      <w:r w:rsidR="00085383" w:rsidRPr="003B172C">
        <w:rPr>
          <w:rFonts w:eastAsia="Times New Roman"/>
          <w:rtl/>
        </w:rPr>
        <w:t>،</w:t>
      </w:r>
      <w:r w:rsidR="00085383" w:rsidRPr="003B172C">
        <w:rPr>
          <w:rFonts w:eastAsia="Times New Roman" w:hint="cs"/>
          <w:rtl/>
        </w:rPr>
        <w:t xml:space="preserve"> یعنی ر</w:t>
      </w:r>
      <w:r w:rsidR="00085383" w:rsidRPr="003B172C">
        <w:rPr>
          <w:rFonts w:eastAsia="Times New Roman"/>
          <w:rtl/>
        </w:rPr>
        <w:t>ﮊ</w:t>
      </w:r>
      <w:r w:rsidR="00085383" w:rsidRPr="003B172C">
        <w:rPr>
          <w:rFonts w:eastAsia="Times New Roman" w:hint="cs"/>
          <w:rtl/>
        </w:rPr>
        <w:t xml:space="preserve">یمهای ایجادکننده نابرابری‌ها قرارگیرند و شناسایی شوند. حل منطقی </w:t>
      </w:r>
      <w:r w:rsidR="00085383" w:rsidRPr="003B172C">
        <w:rPr>
          <w:rFonts w:eastAsia="Times New Roman"/>
          <w:rtl/>
        </w:rPr>
        <w:t>آ</w:t>
      </w:r>
      <w:r w:rsidR="00085383" w:rsidRPr="003B172C">
        <w:rPr>
          <w:rFonts w:eastAsia="Times New Roman" w:hint="cs"/>
          <w:rtl/>
        </w:rPr>
        <w:t>نها نیز تغییرهای مهم قواعد سیاسی مورد اجرا را ایجاب می‌کند. برای مثال</w:t>
      </w:r>
      <w:r w:rsidR="00085383" w:rsidRPr="003B172C">
        <w:rPr>
          <w:rFonts w:eastAsia="Times New Roman"/>
          <w:rtl/>
        </w:rPr>
        <w:t>،</w:t>
      </w:r>
      <w:r w:rsidR="00085383" w:rsidRPr="003B172C">
        <w:rPr>
          <w:rFonts w:eastAsia="Times New Roman" w:hint="cs"/>
          <w:rtl/>
        </w:rPr>
        <w:t xml:space="preserve"> پیش‌تر</w:t>
      </w:r>
      <w:r w:rsidR="00085383" w:rsidRPr="003B172C">
        <w:rPr>
          <w:rFonts w:eastAsia="Times New Roman"/>
          <w:rtl/>
        </w:rPr>
        <w:t>،</w:t>
      </w:r>
      <w:r w:rsidR="00085383" w:rsidRPr="003B172C">
        <w:rPr>
          <w:rFonts w:eastAsia="Times New Roman" w:hint="cs"/>
          <w:rtl/>
        </w:rPr>
        <w:t xml:space="preserve"> خاطرنشان کردم که استقرار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085383" w:rsidRPr="003B172C">
        <w:rPr>
          <w:rFonts w:eastAsia="Times New Roman" w:hint="cs"/>
          <w:rtl/>
        </w:rPr>
        <w:t xml:space="preserve"> اجتماعی </w:t>
      </w:r>
      <w:r w:rsidR="00FB5B03" w:rsidRPr="003B172C">
        <w:rPr>
          <w:rFonts w:eastAsia="Times New Roman" w:hint="cs"/>
          <w:rtl/>
        </w:rPr>
        <w:t>و موقت</w:t>
      </w:r>
      <w:r w:rsidR="00FB5B03" w:rsidRPr="003B172C">
        <w:rPr>
          <w:rFonts w:eastAsia="Times New Roman"/>
          <w:rtl/>
        </w:rPr>
        <w:t>،</w:t>
      </w:r>
      <w:r w:rsidR="00FB5B03" w:rsidRPr="003B172C">
        <w:rPr>
          <w:rFonts w:eastAsia="Times New Roman" w:hint="cs"/>
          <w:rtl/>
        </w:rPr>
        <w:t xml:space="preserve"> از راه تسهیم حقوق </w:t>
      </w:r>
      <w:r w:rsidR="00F27BB1" w:rsidRPr="003B172C">
        <w:rPr>
          <w:rFonts w:eastAsia="Times New Roman" w:hint="cs"/>
          <w:rtl/>
        </w:rPr>
        <w:t xml:space="preserve">رأی </w:t>
      </w:r>
      <w:r w:rsidR="00FB5B03" w:rsidRPr="003B172C">
        <w:rPr>
          <w:rFonts w:eastAsia="Times New Roman" w:hint="cs"/>
          <w:rtl/>
        </w:rPr>
        <w:t>در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00FB5B03" w:rsidRPr="003B172C">
        <w:rPr>
          <w:rFonts w:eastAsia="Times New Roman" w:hint="cs"/>
          <w:rtl/>
        </w:rPr>
        <w:t xml:space="preserve"> و مالیات تصاعدی بر مالکیت</w:t>
      </w:r>
      <w:r w:rsidR="00FB5B03" w:rsidRPr="003B172C">
        <w:rPr>
          <w:rFonts w:eastAsia="Times New Roman"/>
          <w:rtl/>
        </w:rPr>
        <w:t>،</w:t>
      </w:r>
      <w:r w:rsidR="00FB5B03" w:rsidRPr="003B172C">
        <w:rPr>
          <w:rFonts w:eastAsia="Times New Roman" w:hint="cs"/>
          <w:rtl/>
        </w:rPr>
        <w:t xml:space="preserve"> به انجام رساندنی است اما نیازمند تغییر محدوده قانونی و نیز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00FB5B03" w:rsidRPr="003B172C">
        <w:rPr>
          <w:rFonts w:eastAsia="Times New Roman" w:hint="cs"/>
          <w:rtl/>
        </w:rPr>
        <w:t xml:space="preserve"> است. چنانکه در گذشته نیز</w:t>
      </w:r>
      <w:r w:rsidR="00FB5B03" w:rsidRPr="003B172C">
        <w:rPr>
          <w:rFonts w:eastAsia="Times New Roman"/>
          <w:rtl/>
        </w:rPr>
        <w:t>،</w:t>
      </w:r>
      <w:r w:rsidR="00FB5B03" w:rsidRPr="003B172C">
        <w:rPr>
          <w:rFonts w:eastAsia="Times New Roman" w:hint="cs"/>
          <w:rtl/>
        </w:rPr>
        <w:t xml:space="preserve"> به یمن این تغییرها</w:t>
      </w:r>
      <w:r w:rsidR="00FB5B03" w:rsidRPr="003B172C">
        <w:rPr>
          <w:rFonts w:eastAsia="Times New Roman"/>
          <w:rtl/>
        </w:rPr>
        <w:t>،</w:t>
      </w:r>
      <w:r w:rsidR="00FB5B03" w:rsidRPr="003B172C">
        <w:rPr>
          <w:rFonts w:eastAsia="Times New Roman" w:hint="cs"/>
          <w:rtl/>
        </w:rPr>
        <w:t xml:space="preserve"> وضع مالیات تصاعدی ممکن شد. برای مثال</w:t>
      </w:r>
      <w:r w:rsidR="00FB5B03" w:rsidRPr="003B172C">
        <w:rPr>
          <w:rFonts w:eastAsia="Times New Roman"/>
          <w:rtl/>
        </w:rPr>
        <w:t>،</w:t>
      </w:r>
      <w:r w:rsidR="00FB5B03" w:rsidRPr="003B172C">
        <w:rPr>
          <w:rFonts w:eastAsia="Times New Roman" w:hint="cs"/>
          <w:rtl/>
        </w:rPr>
        <w:t xml:space="preserve"> قانون اساسی 1949</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قانون اساسی 1949</w:instrText>
      </w:r>
      <w:r w:rsidR="00D93888" w:rsidRPr="003B172C">
        <w:instrText xml:space="preserve">" </w:instrText>
      </w:r>
      <w:r w:rsidR="00D93888" w:rsidRPr="003B172C">
        <w:rPr>
          <w:rFonts w:eastAsia="Times New Roman"/>
          <w:rtl/>
        </w:rPr>
        <w:fldChar w:fldCharType="end"/>
      </w:r>
      <w:r w:rsidR="00FB5B03" w:rsidRPr="003B172C">
        <w:rPr>
          <w:rFonts w:eastAsia="Times New Roman" w:hint="cs"/>
          <w:rtl/>
        </w:rPr>
        <w:t xml:space="preserve"> </w:t>
      </w:r>
      <w:r w:rsidR="00FB5B03" w:rsidRPr="003B172C">
        <w:rPr>
          <w:rFonts w:eastAsia="Times New Roman"/>
          <w:rtl/>
        </w:rPr>
        <w:t>آ</w:t>
      </w:r>
      <w:r w:rsidR="00FB5B03" w:rsidRPr="003B172C">
        <w:rPr>
          <w:rFonts w:eastAsia="Times New Roman" w:hint="cs"/>
          <w:rtl/>
        </w:rPr>
        <w:t>لمان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آلمان</w:instrText>
      </w:r>
      <w:r w:rsidR="00697FDA" w:rsidRPr="003B172C">
        <w:instrText xml:space="preserve">" </w:instrText>
      </w:r>
      <w:r w:rsidR="00697FDA" w:rsidRPr="003B172C">
        <w:rPr>
          <w:rFonts w:eastAsia="Times New Roman"/>
          <w:rtl/>
        </w:rPr>
        <w:fldChar w:fldCharType="end"/>
      </w:r>
      <w:r w:rsidR="00FB5B03" w:rsidRPr="003B172C">
        <w:rPr>
          <w:rFonts w:eastAsia="Times New Roman"/>
          <w:rtl/>
        </w:rPr>
        <w:t>،</w:t>
      </w:r>
      <w:r w:rsidR="00FB5B03" w:rsidRPr="003B172C">
        <w:rPr>
          <w:rFonts w:eastAsia="Times New Roman" w:hint="cs"/>
          <w:rtl/>
        </w:rPr>
        <w:t xml:space="preserve"> اشتراک کارگر</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کارگر</w:instrText>
      </w:r>
      <w:r w:rsidR="00697FDA" w:rsidRPr="003B172C">
        <w:instrText xml:space="preserve">" </w:instrText>
      </w:r>
      <w:r w:rsidR="00697FDA" w:rsidRPr="003B172C">
        <w:rPr>
          <w:rFonts w:eastAsia="Times New Roman"/>
          <w:rtl/>
        </w:rPr>
        <w:fldChar w:fldCharType="end"/>
      </w:r>
      <w:r w:rsidR="00FB5B03" w:rsidRPr="003B172C">
        <w:rPr>
          <w:rFonts w:eastAsia="Times New Roman" w:hint="cs"/>
          <w:rtl/>
        </w:rPr>
        <w:t xml:space="preserve"> و کارفرما در مدیریت و مالکیت اجتماعی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00F27BB1" w:rsidRPr="003B172C">
        <w:rPr>
          <w:rFonts w:eastAsia="Times New Roman" w:hint="cs"/>
          <w:rtl/>
        </w:rPr>
        <w:t xml:space="preserve"> را</w:t>
      </w:r>
      <w:r w:rsidR="00FB5B03" w:rsidRPr="003B172C">
        <w:rPr>
          <w:rFonts w:eastAsia="Times New Roman" w:hint="cs"/>
          <w:rtl/>
        </w:rPr>
        <w:t xml:space="preserve"> ممکن کرد.</w:t>
      </w:r>
      <w:r w:rsidR="00A73527" w:rsidRPr="003B172C">
        <w:rPr>
          <w:rFonts w:eastAsia="Times New Roman" w:hint="cs"/>
          <w:rtl/>
        </w:rPr>
        <w:t xml:space="preserve"> این کار</w:t>
      </w:r>
      <w:r w:rsidR="00A73527" w:rsidRPr="003B172C">
        <w:rPr>
          <w:rFonts w:eastAsia="Times New Roman"/>
          <w:rtl/>
        </w:rPr>
        <w:t>،</w:t>
      </w:r>
      <w:r w:rsidR="00A73527" w:rsidRPr="003B172C">
        <w:rPr>
          <w:rFonts w:eastAsia="Times New Roman" w:hint="cs"/>
          <w:rtl/>
        </w:rPr>
        <w:t xml:space="preserve"> در 1913</w:t>
      </w:r>
      <w:r w:rsidR="00A73527" w:rsidRPr="003B172C">
        <w:rPr>
          <w:rFonts w:eastAsia="Times New Roman"/>
          <w:rtl/>
        </w:rPr>
        <w:t>،</w:t>
      </w:r>
      <w:r w:rsidR="00A73527" w:rsidRPr="003B172C">
        <w:rPr>
          <w:rFonts w:eastAsia="Times New Roman" w:hint="cs"/>
          <w:rtl/>
        </w:rPr>
        <w:t xml:space="preserve"> در امریکا</w:t>
      </w:r>
      <w:r w:rsidR="00A73527" w:rsidRPr="003B172C">
        <w:rPr>
          <w:rFonts w:eastAsia="Times New Roman"/>
          <w:rtl/>
        </w:rPr>
        <w:t>،</w:t>
      </w:r>
      <w:r w:rsidR="00A73527" w:rsidRPr="003B172C">
        <w:rPr>
          <w:rFonts w:eastAsia="Times New Roman" w:hint="cs"/>
          <w:rtl/>
        </w:rPr>
        <w:t xml:space="preserve"> با افزودن تکمله به قانون اساسی میسر گشت. در بحران قانون اساسی 1910- 1911</w:t>
      </w:r>
      <w:r w:rsidR="00A73527" w:rsidRPr="003B172C">
        <w:rPr>
          <w:rFonts w:eastAsia="Times New Roman"/>
          <w:rtl/>
        </w:rPr>
        <w:t>،</w:t>
      </w:r>
      <w:r w:rsidR="00A73527" w:rsidRPr="003B172C">
        <w:rPr>
          <w:rFonts w:eastAsia="Times New Roman" w:hint="cs"/>
          <w:rtl/>
        </w:rPr>
        <w:t xml:space="preserve"> در انگلستان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Fonts w:eastAsia="Times New Roman"/>
          <w:rtl/>
        </w:rPr>
        <w:fldChar w:fldCharType="end"/>
      </w:r>
      <w:r w:rsidR="00A73527" w:rsidRPr="003B172C">
        <w:rPr>
          <w:rFonts w:eastAsia="Times New Roman"/>
          <w:rtl/>
        </w:rPr>
        <w:t>،</w:t>
      </w:r>
      <w:r w:rsidR="00A73527" w:rsidRPr="003B172C">
        <w:rPr>
          <w:rFonts w:eastAsia="Times New Roman" w:hint="cs"/>
          <w:rtl/>
        </w:rPr>
        <w:t xml:space="preserve"> به یمن پایان بخشیدن به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A73527" w:rsidRPr="003B172C">
        <w:rPr>
          <w:rFonts w:eastAsia="Times New Roman" w:hint="cs"/>
          <w:rtl/>
        </w:rPr>
        <w:t xml:space="preserve"> وتو مجلس لردها</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مجلس لردها</w:instrText>
      </w:r>
      <w:r w:rsidR="00D93888" w:rsidRPr="003B172C">
        <w:instrText xml:space="preserve">" </w:instrText>
      </w:r>
      <w:r w:rsidR="00D93888" w:rsidRPr="003B172C">
        <w:rPr>
          <w:rFonts w:eastAsia="Times New Roman"/>
          <w:rtl/>
        </w:rPr>
        <w:fldChar w:fldCharType="end"/>
      </w:r>
      <w:r w:rsidR="00A73527" w:rsidRPr="003B172C">
        <w:rPr>
          <w:rFonts w:eastAsia="Times New Roman"/>
          <w:rtl/>
        </w:rPr>
        <w:t>،</w:t>
      </w:r>
      <w:r w:rsidR="00A73527" w:rsidRPr="003B172C">
        <w:rPr>
          <w:rFonts w:eastAsia="Times New Roman" w:hint="cs"/>
          <w:rtl/>
        </w:rPr>
        <w:t xml:space="preserve"> مالیات تصاعدی وضع کردنی شد. و در  فرانسه</w:t>
      </w:r>
      <w:r w:rsidR="00697FDA" w:rsidRPr="003B172C">
        <w:rPr>
          <w:rFonts w:eastAsia="Times New Roman"/>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Fonts w:eastAsia="Times New Roman"/>
          <w:rtl/>
        </w:rPr>
        <w:fldChar w:fldCharType="end"/>
      </w:r>
      <w:r w:rsidR="00A73527" w:rsidRPr="003B172C">
        <w:rPr>
          <w:rFonts w:eastAsia="Times New Roman"/>
          <w:rtl/>
        </w:rPr>
        <w:t>،</w:t>
      </w:r>
      <w:r w:rsidR="00A73527" w:rsidRPr="003B172C">
        <w:rPr>
          <w:rFonts w:eastAsia="Times New Roman" w:hint="cs"/>
          <w:rtl/>
        </w:rPr>
        <w:t xml:space="preserve"> اصلاحات اجتماعی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اصلاحات اجتماعی</w:instrText>
      </w:r>
      <w:r w:rsidR="00D93888" w:rsidRPr="003B172C">
        <w:instrText xml:space="preserve">" </w:instrText>
      </w:r>
      <w:r w:rsidR="00D93888" w:rsidRPr="003B172C">
        <w:rPr>
          <w:rFonts w:eastAsia="Times New Roman"/>
          <w:rtl/>
        </w:rPr>
        <w:fldChar w:fldCharType="end"/>
      </w:r>
      <w:r w:rsidR="00A73527" w:rsidRPr="003B172C">
        <w:rPr>
          <w:rFonts w:eastAsia="Times New Roman" w:hint="cs"/>
          <w:rtl/>
        </w:rPr>
        <w:t xml:space="preserve"> و مالیاتی سالهای 1945 </w:t>
      </w:r>
      <w:r w:rsidR="00B732FE" w:rsidRPr="003B172C">
        <w:rPr>
          <w:rFonts w:eastAsia="Times New Roman"/>
          <w:rtl/>
        </w:rPr>
        <w:t>–</w:t>
      </w:r>
      <w:r w:rsidR="00A73527" w:rsidRPr="003B172C">
        <w:rPr>
          <w:rFonts w:eastAsia="Times New Roman" w:hint="cs"/>
          <w:rtl/>
        </w:rPr>
        <w:t xml:space="preserve"> 1946</w:t>
      </w:r>
      <w:r w:rsidR="00B732FE" w:rsidRPr="003B172C">
        <w:rPr>
          <w:rFonts w:eastAsia="Times New Roman" w:hint="cs"/>
          <w:rtl/>
        </w:rPr>
        <w:t>و 1981 بس مشکل شدنی بودند اگر مجلس سنا حق وتو</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مجلس سنا حق وتو</w:instrText>
      </w:r>
      <w:r w:rsidR="00D93888" w:rsidRPr="003B172C">
        <w:instrText xml:space="preserve">" </w:instrText>
      </w:r>
      <w:r w:rsidR="00D93888" w:rsidRPr="003B172C">
        <w:rPr>
          <w:rFonts w:eastAsia="Times New Roman"/>
          <w:rtl/>
        </w:rPr>
        <w:fldChar w:fldCharType="end"/>
      </w:r>
      <w:r w:rsidR="00B732FE" w:rsidRPr="003B172C">
        <w:rPr>
          <w:rFonts w:eastAsia="Times New Roman" w:hint="cs"/>
          <w:rtl/>
        </w:rPr>
        <w:t xml:space="preserve"> می‌داشت. </w:t>
      </w:r>
    </w:p>
    <w:p w14:paraId="3140AF5A" w14:textId="6725BAA0" w:rsidR="008436A5" w:rsidRPr="003B172C" w:rsidRDefault="00B732FE" w:rsidP="00D678CB">
      <w:pPr>
        <w:spacing w:line="240" w:lineRule="atLeast"/>
        <w:ind w:right="-142"/>
        <w:jc w:val="both"/>
        <w:rPr>
          <w:rFonts w:eastAsia="Times New Roman"/>
          <w:rtl/>
        </w:rPr>
      </w:pPr>
      <w:r w:rsidRPr="003B172C">
        <w:rPr>
          <w:rFonts w:eastAsia="Times New Roman" w:hint="cs"/>
          <w:rtl/>
        </w:rPr>
        <w:t xml:space="preserve">    در فصل شانزدهم</w:t>
      </w:r>
      <w:r w:rsidRPr="003B172C">
        <w:rPr>
          <w:rFonts w:eastAsia="Times New Roman"/>
          <w:rtl/>
        </w:rPr>
        <w:t>،</w:t>
      </w:r>
      <w:r w:rsidRPr="003B172C">
        <w:rPr>
          <w:rFonts w:eastAsia="Times New Roman" w:hint="cs"/>
          <w:rtl/>
        </w:rPr>
        <w:t xml:space="preserve"> موضوع قاعده اجماع</w:t>
      </w:r>
      <w:r w:rsidR="00697FDA" w:rsidRPr="003B172C">
        <w:rPr>
          <w:rFonts w:eastAsia="Times New Roman"/>
          <w:rtl/>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در باره مسائل مالیاتی در اروپا</w:t>
      </w:r>
      <w:r w:rsidR="00697FDA" w:rsidRPr="003B172C">
        <w:rPr>
          <w:rFonts w:eastAsia="Times New Roman"/>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نیاز به بنای نظام فدرالی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نظام فدرالی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در اروپا را یا</w:t>
      </w:r>
      <w:r w:rsidRPr="003B172C">
        <w:rPr>
          <w:rFonts w:eastAsia="Times New Roman"/>
          <w:rtl/>
        </w:rPr>
        <w:t>آ</w:t>
      </w:r>
      <w:r w:rsidRPr="003B172C">
        <w:rPr>
          <w:rFonts w:eastAsia="Times New Roman" w:hint="cs"/>
          <w:rtl/>
        </w:rPr>
        <w:t>ور شدم.</w:t>
      </w:r>
      <w:r w:rsidR="008436A5" w:rsidRPr="003B172C">
        <w:rPr>
          <w:rFonts w:eastAsia="Times New Roman" w:hint="cs"/>
          <w:rtl/>
        </w:rPr>
        <w:t xml:space="preserve"> دورتر به ضرورت تغییر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8436A5" w:rsidRPr="003B172C">
        <w:rPr>
          <w:rFonts w:eastAsia="Times New Roman" w:hint="cs"/>
          <w:rtl/>
        </w:rPr>
        <w:t xml:space="preserve"> این قواعد و قراردادهای حاکم بر سازماندهی اقتصادی و اجتماعی و روابط میان دولتها</w:t>
      </w:r>
      <w:r w:rsidR="008436A5" w:rsidRPr="003B172C">
        <w:rPr>
          <w:rFonts w:eastAsia="Times New Roman"/>
          <w:rtl/>
        </w:rPr>
        <w:t>،</w:t>
      </w:r>
      <w:r w:rsidR="008436A5" w:rsidRPr="003B172C">
        <w:rPr>
          <w:rFonts w:eastAsia="Times New Roman" w:hint="cs"/>
          <w:rtl/>
        </w:rPr>
        <w:t xml:space="preserve"> باز می‌پردازم.</w:t>
      </w:r>
    </w:p>
    <w:p w14:paraId="1993E484" w14:textId="75EF4CEB" w:rsidR="0080421F" w:rsidRPr="003B172C" w:rsidRDefault="008436A5" w:rsidP="00D678CB">
      <w:pPr>
        <w:spacing w:line="240" w:lineRule="atLeast"/>
        <w:ind w:right="-142"/>
        <w:jc w:val="both"/>
        <w:rPr>
          <w:rFonts w:eastAsia="Times New Roman"/>
          <w:rtl/>
        </w:rPr>
      </w:pPr>
      <w:r w:rsidRPr="003B172C">
        <w:rPr>
          <w:rFonts w:eastAsia="Times New Roman" w:hint="cs"/>
          <w:rtl/>
        </w:rPr>
        <w:t xml:space="preserve">    پرداختن به جنبه دیگری از ر</w:t>
      </w:r>
      <w:r w:rsidRPr="003B172C">
        <w:rPr>
          <w:rFonts w:eastAsia="Times New Roman"/>
          <w:rtl/>
        </w:rPr>
        <w:t>ﮊ</w:t>
      </w:r>
      <w:r w:rsidRPr="003B172C">
        <w:rPr>
          <w:rFonts w:eastAsia="Times New Roman" w:hint="cs"/>
          <w:rtl/>
        </w:rPr>
        <w:t xml:space="preserve">یم سیاسی ضرورت دارد و </w:t>
      </w:r>
      <w:r w:rsidRPr="003B172C">
        <w:rPr>
          <w:rFonts w:eastAsia="Times New Roman"/>
          <w:rtl/>
        </w:rPr>
        <w:t>آ</w:t>
      </w:r>
      <w:r w:rsidRPr="003B172C">
        <w:rPr>
          <w:rFonts w:eastAsia="Times New Roman" w:hint="cs"/>
          <w:rtl/>
        </w:rPr>
        <w:t xml:space="preserve">ن تمویل </w:t>
      </w:r>
      <w:r w:rsidRPr="003B172C">
        <w:rPr>
          <w:rFonts w:eastAsia="Times New Roman"/>
        </w:rPr>
        <w:t>financement</w:t>
      </w:r>
      <w:r w:rsidR="00D93888" w:rsidRPr="003B172C">
        <w:rPr>
          <w:rFonts w:eastAsia="Times New Roman"/>
        </w:rPr>
        <w:fldChar w:fldCharType="begin"/>
      </w:r>
      <w:r w:rsidR="00D93888" w:rsidRPr="003B172C">
        <w:instrText xml:space="preserve"> XE "</w:instrText>
      </w:r>
      <w:r w:rsidR="00D93888" w:rsidRPr="003B172C">
        <w:rPr>
          <w:rFonts w:eastAsia="Times New Roman" w:hint="cs"/>
          <w:rtl/>
        </w:rPr>
        <w:instrText xml:space="preserve">تمویل </w:instrText>
      </w:r>
      <w:r w:rsidR="00D93888" w:rsidRPr="003B172C">
        <w:rPr>
          <w:rFonts w:eastAsia="Times New Roman"/>
        </w:rPr>
        <w:instrText>financement</w:instrText>
      </w:r>
      <w:r w:rsidR="00D93888" w:rsidRPr="003B172C">
        <w:instrText xml:space="preserve">" </w:instrText>
      </w:r>
      <w:r w:rsidR="00D93888" w:rsidRPr="003B172C">
        <w:rPr>
          <w:rFonts w:eastAsia="Times New Roman"/>
        </w:rPr>
        <w:fldChar w:fldCharType="end"/>
      </w:r>
      <w:r w:rsidR="00B732FE" w:rsidRPr="003B172C">
        <w:rPr>
          <w:rFonts w:eastAsia="Times New Roman" w:hint="cs"/>
          <w:rtl/>
        </w:rPr>
        <w:t xml:space="preserve"> </w:t>
      </w:r>
      <w:r w:rsidRPr="003B172C">
        <w:rPr>
          <w:rFonts w:eastAsia="Times New Roman" w:hint="cs"/>
          <w:rtl/>
        </w:rPr>
        <w:t>زندگی سیاسی و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برپایه انتخاب است. </w:t>
      </w:r>
      <w:r w:rsidR="00CE04E2" w:rsidRPr="003B172C">
        <w:rPr>
          <w:rFonts w:eastAsia="Times New Roman" w:hint="cs"/>
          <w:rtl/>
        </w:rPr>
        <w:t>در</w:t>
      </w:r>
      <w:r w:rsidRPr="003B172C">
        <w:rPr>
          <w:rFonts w:eastAsia="Times New Roman" w:hint="cs"/>
          <w:rtl/>
        </w:rPr>
        <w:t xml:space="preserve"> نظر</w:t>
      </w:r>
      <w:r w:rsidRPr="003B172C">
        <w:rPr>
          <w:rFonts w:eastAsia="Times New Roman"/>
          <w:rtl/>
        </w:rPr>
        <w:t>،</w:t>
      </w:r>
      <w:r w:rsidRPr="003B172C">
        <w:rPr>
          <w:rFonts w:eastAsia="Times New Roman" w:hint="cs"/>
          <w:rtl/>
        </w:rPr>
        <w:t xml:space="preserve"> </w:t>
      </w:r>
      <w:r w:rsidR="00CE04E2" w:rsidRPr="003B172C">
        <w:rPr>
          <w:rFonts w:eastAsia="Times New Roman" w:hint="cs"/>
          <w:rtl/>
        </w:rPr>
        <w:t>انتخابات بر اصل ساده‌ای بنا می‌گیرد</w:t>
      </w:r>
      <w:r w:rsidR="00CE04E2" w:rsidRPr="003B172C">
        <w:rPr>
          <w:rFonts w:eastAsia="Times New Roman"/>
          <w:rtl/>
        </w:rPr>
        <w:t>:</w:t>
      </w:r>
      <w:r w:rsidR="00CE04E2" w:rsidRPr="003B172C">
        <w:rPr>
          <w:rFonts w:eastAsia="Times New Roman" w:hint="cs"/>
          <w:rtl/>
        </w:rPr>
        <w:t xml:space="preserve"> یک مرد و یا یک زن</w:t>
      </w:r>
      <w:r w:rsidR="00CE04E2" w:rsidRPr="003B172C">
        <w:rPr>
          <w:rFonts w:eastAsia="Times New Roman"/>
          <w:rtl/>
        </w:rPr>
        <w:t>،</w:t>
      </w:r>
      <w:r w:rsidR="00CE04E2" w:rsidRPr="003B172C">
        <w:rPr>
          <w:rFonts w:eastAsia="Times New Roman" w:hint="cs"/>
          <w:rtl/>
        </w:rPr>
        <w:t xml:space="preserve"> یک رأی. در عمل</w:t>
      </w:r>
      <w:r w:rsidR="00CE04E2" w:rsidRPr="003B172C">
        <w:rPr>
          <w:rFonts w:eastAsia="Times New Roman"/>
          <w:rtl/>
        </w:rPr>
        <w:t>،</w:t>
      </w:r>
      <w:r w:rsidR="00CE04E2" w:rsidRPr="003B172C">
        <w:rPr>
          <w:rFonts w:eastAsia="Times New Roman" w:hint="cs"/>
          <w:rtl/>
        </w:rPr>
        <w:t xml:space="preserve"> منافع مالی و اقتصادی</w:t>
      </w:r>
      <w:r w:rsidR="00CE04E2" w:rsidRPr="003B172C">
        <w:rPr>
          <w:rFonts w:eastAsia="Times New Roman"/>
          <w:rtl/>
        </w:rPr>
        <w:t>،</w:t>
      </w:r>
      <w:r w:rsidR="00CE04E2" w:rsidRPr="003B172C">
        <w:rPr>
          <w:rFonts w:eastAsia="Times New Roman" w:hint="cs"/>
          <w:rtl/>
        </w:rPr>
        <w:t xml:space="preserve"> خواه مستقیم</w:t>
      </w:r>
      <w:r w:rsidR="00CE04E2" w:rsidRPr="003B172C">
        <w:rPr>
          <w:rFonts w:eastAsia="Times New Roman"/>
          <w:rtl/>
        </w:rPr>
        <w:t>،</w:t>
      </w:r>
      <w:r w:rsidR="00CE04E2" w:rsidRPr="003B172C">
        <w:rPr>
          <w:rFonts w:eastAsia="Times New Roman" w:hint="cs"/>
          <w:rtl/>
        </w:rPr>
        <w:t xml:space="preserve"> از راه تمویل حزبهای سیاسی و مبارزات انتخاباتی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مبارزات انتخاباتی</w:instrText>
      </w:r>
      <w:r w:rsidR="00D93888" w:rsidRPr="003B172C">
        <w:instrText xml:space="preserve">" </w:instrText>
      </w:r>
      <w:r w:rsidR="00D93888" w:rsidRPr="003B172C">
        <w:rPr>
          <w:rFonts w:eastAsia="Times New Roman"/>
          <w:rtl/>
        </w:rPr>
        <w:fldChar w:fldCharType="end"/>
      </w:r>
      <w:r w:rsidR="00CE04E2" w:rsidRPr="003B172C">
        <w:rPr>
          <w:rFonts w:eastAsia="Times New Roman" w:hint="cs"/>
          <w:rtl/>
        </w:rPr>
        <w:t xml:space="preserve"> و خواه غیر مستقیم</w:t>
      </w:r>
      <w:r w:rsidR="00CE04E2" w:rsidRPr="003B172C">
        <w:rPr>
          <w:rFonts w:eastAsia="Times New Roman"/>
          <w:rtl/>
        </w:rPr>
        <w:t>،</w:t>
      </w:r>
      <w:r w:rsidR="00CE04E2" w:rsidRPr="003B172C">
        <w:rPr>
          <w:rFonts w:eastAsia="Times New Roman" w:hint="cs"/>
          <w:rtl/>
        </w:rPr>
        <w:t xml:space="preserve"> از راه وسائل ارتباط جمعی</w:t>
      </w:r>
      <w:r w:rsidR="00697FDA" w:rsidRPr="003B172C">
        <w:rPr>
          <w:rFonts w:eastAsia="Times New Roman"/>
          <w:rtl/>
        </w:rPr>
        <w:fldChar w:fldCharType="begin"/>
      </w:r>
      <w:r w:rsidR="00697FDA" w:rsidRPr="003B172C">
        <w:instrText xml:space="preserve"> XE "</w:instrText>
      </w:r>
      <w:r w:rsidR="00697FDA" w:rsidRPr="003B172C">
        <w:rPr>
          <w:rFonts w:hint="cs"/>
          <w:rtl/>
        </w:rPr>
        <w:instrText>وسائل ارتباط جمعی</w:instrText>
      </w:r>
      <w:r w:rsidR="00697FDA" w:rsidRPr="003B172C">
        <w:instrText xml:space="preserve">" </w:instrText>
      </w:r>
      <w:r w:rsidR="00697FDA" w:rsidRPr="003B172C">
        <w:rPr>
          <w:rFonts w:eastAsia="Times New Roman"/>
          <w:rtl/>
        </w:rPr>
        <w:fldChar w:fldCharType="end"/>
      </w:r>
      <w:r w:rsidR="00F27BB1" w:rsidRPr="003B172C">
        <w:rPr>
          <w:rFonts w:eastAsia="Times New Roman" w:hint="cs"/>
          <w:rtl/>
        </w:rPr>
        <w:t xml:space="preserve"> و</w:t>
      </w:r>
      <w:r w:rsidR="00CE04E2" w:rsidRPr="003B172C">
        <w:rPr>
          <w:rFonts w:eastAsia="Times New Roman" w:hint="cs"/>
          <w:rtl/>
        </w:rPr>
        <w:t xml:space="preserve"> اطاق‌های فکر و یا دانشگاهها</w:t>
      </w:r>
      <w:r w:rsidR="00CE04E2" w:rsidRPr="003B172C">
        <w:rPr>
          <w:rFonts w:eastAsia="Times New Roman"/>
          <w:rtl/>
        </w:rPr>
        <w:t>،</w:t>
      </w:r>
      <w:r w:rsidR="00CE04E2" w:rsidRPr="003B172C">
        <w:rPr>
          <w:rFonts w:eastAsia="Times New Roman" w:hint="cs"/>
          <w:rtl/>
        </w:rPr>
        <w:t xml:space="preserve"> بر فراگردهای سیاسی</w:t>
      </w:r>
      <w:r w:rsidR="00CE04E2" w:rsidRPr="003B172C">
        <w:rPr>
          <w:rFonts w:eastAsia="Times New Roman"/>
          <w:rtl/>
        </w:rPr>
        <w:t>،</w:t>
      </w:r>
      <w:r w:rsidR="00CE04E2" w:rsidRPr="003B172C">
        <w:rPr>
          <w:rFonts w:eastAsia="Times New Roman" w:hint="cs"/>
          <w:rtl/>
        </w:rPr>
        <w:t xml:space="preserve"> اثری ده برابر </w:t>
      </w:r>
      <w:r w:rsidR="0080421F" w:rsidRPr="003B172C">
        <w:rPr>
          <w:rFonts w:eastAsia="Times New Roman" w:hint="cs"/>
          <w:rtl/>
        </w:rPr>
        <w:t>دارند. پیش از این</w:t>
      </w:r>
      <w:r w:rsidR="0080421F" w:rsidRPr="003B172C">
        <w:rPr>
          <w:rFonts w:eastAsia="Times New Roman"/>
          <w:rtl/>
        </w:rPr>
        <w:t>،</w:t>
      </w:r>
      <w:r w:rsidR="0080421F" w:rsidRPr="003B172C">
        <w:rPr>
          <w:rFonts w:eastAsia="Times New Roman" w:hint="cs"/>
          <w:rtl/>
        </w:rPr>
        <w:t xml:space="preserve"> از راه‌کاری </w:t>
      </w:r>
      <w:r w:rsidR="0080421F" w:rsidRPr="003B172C">
        <w:rPr>
          <w:rFonts w:eastAsia="Times New Roman" w:hint="cs"/>
          <w:rtl/>
        </w:rPr>
        <w:lastRenderedPageBreak/>
        <w:t>سخن گفتم که هرگاه به عمل درآید</w:t>
      </w:r>
      <w:r w:rsidR="0080421F" w:rsidRPr="003B172C">
        <w:rPr>
          <w:rFonts w:eastAsia="Times New Roman"/>
          <w:rtl/>
        </w:rPr>
        <w:t>،</w:t>
      </w:r>
      <w:r w:rsidR="0080421F" w:rsidRPr="003B172C">
        <w:rPr>
          <w:rFonts w:eastAsia="Times New Roman" w:hint="cs"/>
          <w:rtl/>
        </w:rPr>
        <w:t xml:space="preserve"> وسائل ارتباط جمعی را</w:t>
      </w:r>
      <w:r w:rsidR="0080421F" w:rsidRPr="003B172C">
        <w:rPr>
          <w:rFonts w:eastAsia="Times New Roman"/>
          <w:rtl/>
        </w:rPr>
        <w:t>،</w:t>
      </w:r>
      <w:r w:rsidR="0080421F" w:rsidRPr="003B172C">
        <w:rPr>
          <w:rFonts w:eastAsia="Times New Roman" w:hint="cs"/>
          <w:rtl/>
        </w:rPr>
        <w:t xml:space="preserve"> در تحصیل و پخش خبرها و داده‌ها و برقرارکردن جریان </w:t>
      </w:r>
      <w:r w:rsidR="0080421F" w:rsidRPr="003B172C">
        <w:rPr>
          <w:rFonts w:eastAsia="Times New Roman"/>
          <w:rtl/>
        </w:rPr>
        <w:t>آ</w:t>
      </w:r>
      <w:r w:rsidR="0080421F" w:rsidRPr="003B172C">
        <w:rPr>
          <w:rFonts w:eastAsia="Times New Roman" w:hint="cs"/>
          <w:rtl/>
        </w:rPr>
        <w:t>زاد اندیشه‌ها</w:t>
      </w:r>
      <w:r w:rsidR="00697FDA" w:rsidRPr="003B172C">
        <w:rPr>
          <w:rFonts w:eastAsia="Times New Roman"/>
          <w:rtl/>
        </w:rPr>
        <w:fldChar w:fldCharType="begin"/>
      </w:r>
      <w:r w:rsidR="00697FDA" w:rsidRPr="003B172C">
        <w:instrText xml:space="preserve"> XE "</w:instrText>
      </w:r>
      <w:r w:rsidR="00697FDA" w:rsidRPr="003B172C">
        <w:rPr>
          <w:rtl/>
          <w:lang w:bidi="ar-SA"/>
        </w:rPr>
        <w:instrText>جریان آزاد اندیشه‌ها</w:instrText>
      </w:r>
      <w:r w:rsidR="00697FDA" w:rsidRPr="003B172C">
        <w:instrText xml:space="preserve">" </w:instrText>
      </w:r>
      <w:r w:rsidR="00697FDA" w:rsidRPr="003B172C">
        <w:rPr>
          <w:rFonts w:eastAsia="Times New Roman"/>
          <w:rtl/>
        </w:rPr>
        <w:fldChar w:fldCharType="end"/>
      </w:r>
      <w:r w:rsidR="0080421F" w:rsidRPr="003B172C">
        <w:rPr>
          <w:rFonts w:eastAsia="Times New Roman"/>
          <w:rtl/>
        </w:rPr>
        <w:t>،</w:t>
      </w:r>
      <w:r w:rsidR="0080421F" w:rsidRPr="003B172C">
        <w:rPr>
          <w:rFonts w:eastAsia="Times New Roman" w:hint="cs"/>
          <w:rtl/>
        </w:rPr>
        <w:t xml:space="preserve"> از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80421F" w:rsidRPr="003B172C">
        <w:rPr>
          <w:rFonts w:eastAsia="Times New Roman" w:hint="cs"/>
          <w:rtl/>
        </w:rPr>
        <w:t xml:space="preserve"> بسیار بیشتری</w:t>
      </w:r>
      <w:r w:rsidR="0080421F" w:rsidRPr="003B172C">
        <w:rPr>
          <w:rFonts w:eastAsia="Times New Roman"/>
          <w:rtl/>
        </w:rPr>
        <w:t>،</w:t>
      </w:r>
      <w:r w:rsidR="0080421F" w:rsidRPr="003B172C">
        <w:rPr>
          <w:rFonts w:eastAsia="Times New Roman" w:hint="cs"/>
          <w:rtl/>
        </w:rPr>
        <w:t xml:space="preserve"> برخوردار می‌کند. </w:t>
      </w:r>
    </w:p>
    <w:p w14:paraId="59B2671B" w14:textId="447E3C7F" w:rsidR="00E279A0" w:rsidRPr="003B172C" w:rsidRDefault="0080421F" w:rsidP="00D678CB">
      <w:pPr>
        <w:spacing w:line="240" w:lineRule="atLeast"/>
        <w:ind w:right="-142"/>
        <w:jc w:val="both"/>
        <w:rPr>
          <w:rFonts w:eastAsia="Times New Roman"/>
          <w:rtl/>
        </w:rPr>
      </w:pPr>
      <w:r w:rsidRPr="003B172C">
        <w:rPr>
          <w:rFonts w:eastAsia="Times New Roman" w:hint="cs"/>
          <w:rtl/>
        </w:rPr>
        <w:t xml:space="preserve">    حال آنکه</w:t>
      </w:r>
      <w:r w:rsidRPr="003B172C">
        <w:rPr>
          <w:rFonts w:eastAsia="Times New Roman"/>
          <w:rtl/>
        </w:rPr>
        <w:t>،</w:t>
      </w:r>
      <w:r w:rsidRPr="003B172C">
        <w:rPr>
          <w:rFonts w:eastAsia="Times New Roman" w:hint="cs"/>
          <w:rtl/>
        </w:rPr>
        <w:t xml:space="preserve"> مسئله تمویل سازمانهای سیاسی و وسائل ارتباط جمعی</w:t>
      </w:r>
      <w:r w:rsidR="00697FDA" w:rsidRPr="003B172C">
        <w:rPr>
          <w:rFonts w:eastAsia="Times New Roman"/>
          <w:rtl/>
        </w:rPr>
        <w:fldChar w:fldCharType="begin"/>
      </w:r>
      <w:r w:rsidR="00697FDA" w:rsidRPr="003B172C">
        <w:instrText xml:space="preserve"> XE "</w:instrText>
      </w:r>
      <w:r w:rsidR="00697FDA" w:rsidRPr="003B172C">
        <w:rPr>
          <w:rFonts w:hint="cs"/>
          <w:rtl/>
        </w:rPr>
        <w:instrText>وسائل ارتباط جمعی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هیچ‌گاه به شیوه‌ای همساز مطالعه نشده و راه‌کار نیافته است. </w:t>
      </w:r>
      <w:r w:rsidR="00795999" w:rsidRPr="003B172C">
        <w:rPr>
          <w:rFonts w:eastAsia="Times New Roman" w:hint="cs"/>
          <w:rtl/>
        </w:rPr>
        <w:t>البته</w:t>
      </w:r>
      <w:r w:rsidR="00795999" w:rsidRPr="003B172C">
        <w:rPr>
          <w:rFonts w:eastAsia="Times New Roman"/>
          <w:rtl/>
        </w:rPr>
        <w:t>،</w:t>
      </w:r>
      <w:r w:rsidR="00795999" w:rsidRPr="003B172C">
        <w:rPr>
          <w:rFonts w:eastAsia="Times New Roman" w:hint="cs"/>
          <w:rtl/>
        </w:rPr>
        <w:t xml:space="preserve"> کشورهای چندی قوانینی وضع کرده‌اند که برای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795999" w:rsidRPr="003B172C">
        <w:rPr>
          <w:rFonts w:eastAsia="Times New Roman" w:hint="cs"/>
          <w:rtl/>
        </w:rPr>
        <w:t xml:space="preserve"> پول</w:t>
      </w:r>
      <w:r w:rsidR="00697FDA" w:rsidRPr="003B172C">
        <w:rPr>
          <w:rFonts w:eastAsia="Times New Roman"/>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rPr>
        <w:fldChar w:fldCharType="end"/>
      </w:r>
      <w:r w:rsidR="00795999" w:rsidRPr="003B172C">
        <w:rPr>
          <w:rFonts w:eastAsia="Times New Roman" w:hint="cs"/>
          <w:rtl/>
        </w:rPr>
        <w:t xml:space="preserve"> اشخاص در سیاست</w:t>
      </w:r>
      <w:r w:rsidR="00795999" w:rsidRPr="003B172C">
        <w:rPr>
          <w:rFonts w:eastAsia="Times New Roman"/>
          <w:rtl/>
        </w:rPr>
        <w:t>،</w:t>
      </w:r>
      <w:r w:rsidR="00795999" w:rsidRPr="003B172C">
        <w:rPr>
          <w:rFonts w:eastAsia="Times New Roman" w:hint="cs"/>
          <w:rtl/>
        </w:rPr>
        <w:t xml:space="preserve"> حدی قائل می‌شوند. در چند کشور نیز سامانه‌های کم توانی برای تمویل سازمانها سیاسی و مبارزات انتخاباتی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مبارزات انتخاباتی</w:instrText>
      </w:r>
      <w:r w:rsidR="00D93888" w:rsidRPr="003B172C">
        <w:instrText xml:space="preserve">" </w:instrText>
      </w:r>
      <w:r w:rsidR="00D93888" w:rsidRPr="003B172C">
        <w:rPr>
          <w:rFonts w:eastAsia="Times New Roman"/>
          <w:rtl/>
        </w:rPr>
        <w:fldChar w:fldCharType="end"/>
      </w:r>
      <w:r w:rsidR="00795999" w:rsidRPr="003B172C">
        <w:rPr>
          <w:rFonts w:eastAsia="Times New Roman" w:hint="cs"/>
          <w:rtl/>
        </w:rPr>
        <w:t xml:space="preserve"> از محل بودجه دولت</w:t>
      </w:r>
      <w:r w:rsidR="00795999" w:rsidRPr="003B172C">
        <w:rPr>
          <w:rFonts w:eastAsia="Times New Roman"/>
          <w:rtl/>
        </w:rPr>
        <w:t>،</w:t>
      </w:r>
      <w:r w:rsidR="00795999" w:rsidRPr="003B172C">
        <w:rPr>
          <w:rFonts w:eastAsia="Times New Roman" w:hint="cs"/>
          <w:rtl/>
        </w:rPr>
        <w:t xml:space="preserve"> تصویب و اجرا شده‌اند. در آلمان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آلمان</w:instrText>
      </w:r>
      <w:r w:rsidR="00697FDA" w:rsidRPr="003B172C">
        <w:instrText xml:space="preserve">" </w:instrText>
      </w:r>
      <w:r w:rsidR="00697FDA" w:rsidRPr="003B172C">
        <w:rPr>
          <w:rFonts w:eastAsia="Times New Roman"/>
          <w:rtl/>
        </w:rPr>
        <w:fldChar w:fldCharType="end"/>
      </w:r>
      <w:r w:rsidR="00795999" w:rsidRPr="003B172C">
        <w:rPr>
          <w:rFonts w:eastAsia="Times New Roman"/>
          <w:rtl/>
        </w:rPr>
        <w:t>،</w:t>
      </w:r>
      <w:r w:rsidR="00795999" w:rsidRPr="003B172C">
        <w:rPr>
          <w:rFonts w:eastAsia="Times New Roman" w:hint="cs"/>
          <w:rtl/>
        </w:rPr>
        <w:t xml:space="preserve"> در 1950 و در امریکا و ایتالیا</w:t>
      </w:r>
      <w:r w:rsidR="00697FDA" w:rsidRPr="003B172C">
        <w:rPr>
          <w:rFonts w:eastAsia="Times New Roman"/>
          <w:rtl/>
        </w:rPr>
        <w:fldChar w:fldCharType="begin"/>
      </w:r>
      <w:r w:rsidR="00697FDA" w:rsidRPr="003B172C">
        <w:instrText xml:space="preserve"> XE "</w:instrText>
      </w:r>
      <w:r w:rsidR="00697FDA" w:rsidRPr="003B172C">
        <w:rPr>
          <w:rtl/>
          <w:lang w:val="fr-FR"/>
        </w:rPr>
        <w:instrText>ایتالیا</w:instrText>
      </w:r>
      <w:r w:rsidR="00697FDA" w:rsidRPr="003B172C">
        <w:instrText xml:space="preserve">" </w:instrText>
      </w:r>
      <w:r w:rsidR="00697FDA" w:rsidRPr="003B172C">
        <w:rPr>
          <w:rFonts w:eastAsia="Times New Roman"/>
          <w:rtl/>
        </w:rPr>
        <w:fldChar w:fldCharType="end"/>
      </w:r>
      <w:r w:rsidR="00795999" w:rsidRPr="003B172C">
        <w:rPr>
          <w:rFonts w:eastAsia="Times New Roman"/>
          <w:rtl/>
        </w:rPr>
        <w:t>،</w:t>
      </w:r>
      <w:r w:rsidR="00795999" w:rsidRPr="003B172C">
        <w:rPr>
          <w:rFonts w:eastAsia="Times New Roman" w:hint="cs"/>
          <w:rtl/>
        </w:rPr>
        <w:t xml:space="preserve"> در </w:t>
      </w:r>
      <w:r w:rsidR="00FF05F7" w:rsidRPr="003B172C">
        <w:rPr>
          <w:rFonts w:eastAsia="Times New Roman" w:hint="cs"/>
          <w:rtl/>
        </w:rPr>
        <w:t>سالهای 1970 و 1980 و در فرانسه</w:t>
      </w:r>
      <w:r w:rsidR="00697FDA" w:rsidRPr="003B172C">
        <w:rPr>
          <w:rFonts w:eastAsia="Times New Roman"/>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Fonts w:eastAsia="Times New Roman"/>
          <w:rtl/>
        </w:rPr>
        <w:fldChar w:fldCharType="end"/>
      </w:r>
      <w:r w:rsidR="00FF05F7" w:rsidRPr="003B172C">
        <w:rPr>
          <w:rFonts w:eastAsia="Times New Roman"/>
          <w:rtl/>
        </w:rPr>
        <w:t>،</w:t>
      </w:r>
      <w:r w:rsidR="00FF05F7" w:rsidRPr="003B172C">
        <w:rPr>
          <w:rFonts w:eastAsia="Times New Roman" w:hint="cs"/>
          <w:rtl/>
        </w:rPr>
        <w:t xml:space="preserve"> در سالهای 1990 </w:t>
      </w:r>
      <w:r w:rsidR="008D39C4" w:rsidRPr="003B172C">
        <w:rPr>
          <w:rFonts w:eastAsia="Times New Roman" w:hint="cs"/>
          <w:rtl/>
        </w:rPr>
        <w:t>پرداخت هزینه مبارزات انتخاباتی احزاب از بودجه دولت</w:t>
      </w:r>
      <w:r w:rsidR="008D39C4" w:rsidRPr="003B172C">
        <w:rPr>
          <w:rFonts w:eastAsia="Times New Roman"/>
          <w:rtl/>
        </w:rPr>
        <w:t>،</w:t>
      </w:r>
      <w:r w:rsidR="008D39C4" w:rsidRPr="003B172C">
        <w:rPr>
          <w:rFonts w:eastAsia="Times New Roman" w:hint="cs"/>
          <w:rtl/>
        </w:rPr>
        <w:t xml:space="preserve"> مقرر شده‌است</w:t>
      </w:r>
      <w:r w:rsidR="00FF05F7" w:rsidRPr="003B172C">
        <w:rPr>
          <w:rFonts w:eastAsia="Times New Roman" w:hint="cs"/>
          <w:rtl/>
        </w:rPr>
        <w:t>. اما این سامانه‌ها تا بخواهی تکه پاره و ناقصند</w:t>
      </w:r>
      <w:r w:rsidR="00E279A0" w:rsidRPr="003B172C">
        <w:rPr>
          <w:rFonts w:eastAsia="Times New Roman" w:hint="cs"/>
          <w:rtl/>
        </w:rPr>
        <w:t xml:space="preserve">؛ </w:t>
      </w:r>
      <w:r w:rsidR="007A5D8A" w:rsidRPr="003B172C">
        <w:rPr>
          <w:rFonts w:eastAsia="Times New Roman" w:hint="cs"/>
          <w:rtl/>
        </w:rPr>
        <w:t>از جمله</w:t>
      </w:r>
      <w:r w:rsidR="007A5D8A" w:rsidRPr="003B172C">
        <w:rPr>
          <w:rFonts w:eastAsia="Times New Roman"/>
          <w:rtl/>
        </w:rPr>
        <w:t>،</w:t>
      </w:r>
      <w:r w:rsidR="00E279A0" w:rsidRPr="003B172C">
        <w:rPr>
          <w:rFonts w:eastAsia="Times New Roman" w:hint="cs"/>
          <w:rtl/>
        </w:rPr>
        <w:t xml:space="preserve"> این سامانه‌ها بر یکدیگر تکیه ندارند. </w:t>
      </w:r>
    </w:p>
    <w:p w14:paraId="2C2A57C4" w14:textId="6CEE62E3" w:rsidR="00FB5B03" w:rsidRPr="003B172C" w:rsidRDefault="00E279A0" w:rsidP="00D678CB">
      <w:pPr>
        <w:spacing w:line="240" w:lineRule="atLeast"/>
        <w:ind w:right="-142"/>
        <w:jc w:val="both"/>
        <w:rPr>
          <w:rFonts w:eastAsia="Times New Roman"/>
          <w:rtl/>
        </w:rPr>
      </w:pPr>
      <w:r w:rsidRPr="003B172C">
        <w:rPr>
          <w:rFonts w:eastAsia="Times New Roman" w:hint="cs"/>
          <w:rtl/>
        </w:rPr>
        <w:t xml:space="preserve">    </w:t>
      </w:r>
      <w:r w:rsidR="003D00CE" w:rsidRPr="003B172C">
        <w:rPr>
          <w:rFonts w:eastAsia="Times New Roman" w:hint="cs"/>
          <w:rtl/>
        </w:rPr>
        <w:t>راه‌کاری که پیشنهاد می‌کنم</w:t>
      </w:r>
      <w:r w:rsidR="003D00CE" w:rsidRPr="003B172C">
        <w:rPr>
          <w:rFonts w:eastAsia="Times New Roman"/>
          <w:rtl/>
        </w:rPr>
        <w:t>،</w:t>
      </w:r>
      <w:r w:rsidR="003D00CE" w:rsidRPr="003B172C">
        <w:rPr>
          <w:rFonts w:eastAsia="Times New Roman" w:hint="cs"/>
          <w:rtl/>
        </w:rPr>
        <w:t xml:space="preserve"> این‌است</w:t>
      </w:r>
      <w:r w:rsidR="003D00CE" w:rsidRPr="003B172C">
        <w:rPr>
          <w:rFonts w:eastAsia="Times New Roman"/>
          <w:rtl/>
        </w:rPr>
        <w:t>:</w:t>
      </w:r>
      <w:r w:rsidR="003D00CE" w:rsidRPr="003B172C">
        <w:rPr>
          <w:rFonts w:eastAsia="Times New Roman" w:hint="cs"/>
          <w:rtl/>
        </w:rPr>
        <w:t xml:space="preserve"> به هر شهروند</w:t>
      </w:r>
      <w:r w:rsidR="003D00CE" w:rsidRPr="003B172C">
        <w:rPr>
          <w:rFonts w:eastAsia="Times New Roman"/>
          <w:rtl/>
        </w:rPr>
        <w:t>،</w:t>
      </w:r>
      <w:r w:rsidR="00463D42" w:rsidRPr="003B172C">
        <w:rPr>
          <w:rFonts w:eastAsia="Times New Roman" w:hint="cs"/>
          <w:rtl/>
        </w:rPr>
        <w:t xml:space="preserve"> حواله‌ سالانه‌ای</w:t>
      </w:r>
      <w:r w:rsidR="00463D42" w:rsidRPr="003B172C">
        <w:rPr>
          <w:rFonts w:eastAsia="Times New Roman"/>
          <w:rtl/>
        </w:rPr>
        <w:t>،</w:t>
      </w:r>
      <w:r w:rsidR="00463D42" w:rsidRPr="003B172C">
        <w:rPr>
          <w:rFonts w:eastAsia="Times New Roman" w:hint="cs"/>
          <w:rtl/>
        </w:rPr>
        <w:t xml:space="preserve"> ب</w:t>
      </w:r>
      <w:r w:rsidR="007A5D8A" w:rsidRPr="003B172C">
        <w:rPr>
          <w:rFonts w:eastAsia="Times New Roman" w:hint="cs"/>
          <w:rtl/>
        </w:rPr>
        <w:t>ه</w:t>
      </w:r>
      <w:r w:rsidR="00463D42" w:rsidRPr="003B172C">
        <w:rPr>
          <w:rFonts w:eastAsia="Times New Roman" w:hint="cs"/>
          <w:rtl/>
        </w:rPr>
        <w:t xml:space="preserve"> همه یک و همان مبلغ</w:t>
      </w:r>
      <w:r w:rsidR="00463D42" w:rsidRPr="003B172C">
        <w:rPr>
          <w:rFonts w:eastAsia="Times New Roman"/>
          <w:rtl/>
        </w:rPr>
        <w:t>،</w:t>
      </w:r>
      <w:r w:rsidR="00463D42" w:rsidRPr="003B172C">
        <w:rPr>
          <w:rFonts w:eastAsia="Times New Roman" w:hint="cs"/>
          <w:rtl/>
        </w:rPr>
        <w:t xml:space="preserve"> داده شود. برای مثال</w:t>
      </w:r>
      <w:r w:rsidR="00463D42" w:rsidRPr="003B172C">
        <w:rPr>
          <w:rFonts w:eastAsia="Times New Roman"/>
          <w:rtl/>
        </w:rPr>
        <w:t>،</w:t>
      </w:r>
      <w:r w:rsidR="00463D42" w:rsidRPr="003B172C">
        <w:rPr>
          <w:rFonts w:eastAsia="Times New Roman" w:hint="cs"/>
          <w:rtl/>
        </w:rPr>
        <w:t xml:space="preserve"> 5 یورو در سال. این حواله به شهروند امکان می‌دهد حزب یا جنبش سیاسی مطلوب خود را برگزیند. این انتخاب را زمان تقدیم </w:t>
      </w:r>
      <w:r w:rsidR="003C2A3B" w:rsidRPr="003B172C">
        <w:rPr>
          <w:rFonts w:eastAsia="Times New Roman" w:hint="cs"/>
          <w:rtl/>
        </w:rPr>
        <w:t>اظهار نامه در</w:t>
      </w:r>
      <w:r w:rsidR="003C2A3B" w:rsidRPr="003B172C">
        <w:rPr>
          <w:rFonts w:eastAsia="Times New Roman"/>
          <w:rtl/>
        </w:rPr>
        <w:t>آ</w:t>
      </w:r>
      <w:r w:rsidR="003C2A3B" w:rsidRPr="003B172C">
        <w:rPr>
          <w:rFonts w:eastAsia="Times New Roman" w:hint="cs"/>
          <w:rtl/>
        </w:rPr>
        <w:t>مد و دارایی خود می‌کند. تنها حزب‌ها یا جنبش‌هایی که از حمایت بیشتر از حد اقل تعیین شده (برای مثال</w:t>
      </w:r>
      <w:r w:rsidR="003C2A3B" w:rsidRPr="003B172C">
        <w:rPr>
          <w:rFonts w:eastAsia="Times New Roman"/>
          <w:rtl/>
        </w:rPr>
        <w:t>،</w:t>
      </w:r>
      <w:r w:rsidR="003C2A3B" w:rsidRPr="003B172C">
        <w:rPr>
          <w:rFonts w:eastAsia="Times New Roman" w:hint="cs"/>
          <w:rtl/>
        </w:rPr>
        <w:t xml:space="preserve"> یک درصد جمعیت) برخوردار باشند</w:t>
      </w:r>
      <w:r w:rsidR="003C2A3B" w:rsidRPr="003B172C">
        <w:rPr>
          <w:rFonts w:eastAsia="Times New Roman"/>
          <w:rtl/>
        </w:rPr>
        <w:t>،</w:t>
      </w:r>
      <w:r w:rsidR="003C2A3B" w:rsidRPr="003B172C">
        <w:rPr>
          <w:rFonts w:eastAsia="Times New Roman" w:hint="cs"/>
          <w:rtl/>
        </w:rPr>
        <w:t xml:space="preserve"> نامزدهاش</w:t>
      </w:r>
      <w:r w:rsidR="007A5D8A" w:rsidRPr="003B172C">
        <w:rPr>
          <w:rFonts w:eastAsia="Times New Roman" w:hint="cs"/>
          <w:rtl/>
        </w:rPr>
        <w:t>ان</w:t>
      </w:r>
      <w:r w:rsidR="003C2A3B" w:rsidRPr="003B172C">
        <w:rPr>
          <w:rFonts w:eastAsia="Times New Roman" w:hint="cs"/>
          <w:rtl/>
        </w:rPr>
        <w:t xml:space="preserve">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3C2A3B" w:rsidRPr="003B172C">
        <w:rPr>
          <w:rFonts w:eastAsia="Times New Roman" w:hint="cs"/>
          <w:rtl/>
        </w:rPr>
        <w:t xml:space="preserve"> انتخاب شدن را پیدا می‌کنند. </w:t>
      </w:r>
      <w:r w:rsidR="00667179" w:rsidRPr="003B172C">
        <w:rPr>
          <w:rFonts w:eastAsia="Times New Roman" w:hint="cs"/>
          <w:rtl/>
        </w:rPr>
        <w:t>سامانه حواله باید جانشین تمویل توسط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00667179" w:rsidRPr="003B172C">
        <w:rPr>
          <w:rFonts w:eastAsia="Times New Roman" w:hint="cs"/>
          <w:rtl/>
        </w:rPr>
        <w:t xml:space="preserve"> بگردد و این بنگاه‌ها از تمویل سازمانهای سیاسی ممنوع شوند. (صص 11</w:t>
      </w:r>
      <w:r w:rsidR="00C070AA" w:rsidRPr="003B172C">
        <w:rPr>
          <w:rFonts w:eastAsia="Times New Roman" w:hint="cs"/>
          <w:rtl/>
        </w:rPr>
        <w:t>33</w:t>
      </w:r>
      <w:r w:rsidR="00667179" w:rsidRPr="003B172C">
        <w:rPr>
          <w:rFonts w:eastAsia="Times New Roman"/>
          <w:rtl/>
        </w:rPr>
        <w:t>–</w:t>
      </w:r>
      <w:r w:rsidR="00667179" w:rsidRPr="003B172C">
        <w:rPr>
          <w:rFonts w:eastAsia="Times New Roman" w:hint="cs"/>
          <w:rtl/>
        </w:rPr>
        <w:t xml:space="preserve"> </w:t>
      </w:r>
      <w:r w:rsidR="00C070AA" w:rsidRPr="003B172C">
        <w:rPr>
          <w:rFonts w:eastAsia="Times New Roman" w:hint="cs"/>
          <w:rtl/>
        </w:rPr>
        <w:t>1138</w:t>
      </w:r>
      <w:r w:rsidR="00667179" w:rsidRPr="003B172C">
        <w:rPr>
          <w:rFonts w:eastAsia="Times New Roman" w:hint="cs"/>
          <w:rtl/>
        </w:rPr>
        <w:t>)</w:t>
      </w:r>
    </w:p>
    <w:p w14:paraId="6F75D5B0" w14:textId="77777777" w:rsidR="00667179" w:rsidRPr="003B172C" w:rsidRDefault="00667179" w:rsidP="00D678CB">
      <w:pPr>
        <w:spacing w:line="240" w:lineRule="atLeast"/>
        <w:ind w:right="-142"/>
        <w:jc w:val="both"/>
        <w:rPr>
          <w:rFonts w:eastAsia="Times New Roman"/>
          <w:rtl/>
        </w:rPr>
      </w:pPr>
    </w:p>
    <w:p w14:paraId="1693B8D3" w14:textId="4CDCA354" w:rsidR="00667179" w:rsidRPr="003B172C" w:rsidRDefault="00667179" w:rsidP="00D83DF4">
      <w:pPr>
        <w:pStyle w:val="berschrift1"/>
        <w:rPr>
          <w:rFonts w:ascii="XB Zar" w:eastAsia="Times New Roman" w:hAnsi="XB Zar" w:cs="XB Zar"/>
          <w:b/>
          <w:bCs/>
          <w:color w:val="auto"/>
          <w:sz w:val="24"/>
          <w:szCs w:val="24"/>
          <w:rtl/>
        </w:rPr>
      </w:pPr>
      <w:bookmarkStart w:id="142" w:name="_Toc42206486"/>
      <w:r w:rsidRPr="003B172C">
        <w:rPr>
          <w:rFonts w:ascii="XB Zar" w:eastAsia="Times New Roman" w:hAnsi="XB Zar" w:cs="XB Zar"/>
          <w:b/>
          <w:bCs/>
          <w:color w:val="auto"/>
          <w:sz w:val="24"/>
          <w:szCs w:val="24"/>
          <w:rtl/>
        </w:rPr>
        <w:t xml:space="preserve">8. بسوی </w:t>
      </w:r>
      <w:r w:rsidR="00C070AA" w:rsidRPr="003B172C">
        <w:rPr>
          <w:rFonts w:ascii="XB Zar" w:eastAsia="Times New Roman" w:hAnsi="XB Zar" w:cs="XB Zar"/>
          <w:b/>
          <w:bCs/>
          <w:color w:val="auto"/>
          <w:sz w:val="24"/>
          <w:szCs w:val="24"/>
          <w:rtl/>
        </w:rPr>
        <w:t>مالکیت</w:t>
      </w:r>
      <w:r w:rsidR="009366BF" w:rsidRPr="003B172C">
        <w:rPr>
          <w:rFonts w:ascii="XB Zar" w:eastAsia="Times New Roman" w:hAnsi="XB Zar" w:cs="XB Zar"/>
          <w:b/>
          <w:bCs/>
          <w:color w:val="auto"/>
          <w:sz w:val="24"/>
          <w:szCs w:val="24"/>
          <w:rtl/>
        </w:rPr>
        <w:fldChar w:fldCharType="begin"/>
      </w:r>
      <w:r w:rsidR="009366BF" w:rsidRPr="003B172C">
        <w:rPr>
          <w:rFonts w:ascii="XB Zar" w:hAnsi="XB Zar" w:cs="XB Zar"/>
          <w:color w:val="auto"/>
          <w:sz w:val="24"/>
          <w:szCs w:val="24"/>
        </w:rPr>
        <w:instrText xml:space="preserve"> XE "</w:instrText>
      </w:r>
      <w:r w:rsidR="009366BF" w:rsidRPr="003B172C">
        <w:rPr>
          <w:rFonts w:ascii="XB Zar" w:hAnsi="XB Zar" w:cs="XB Zar"/>
          <w:b/>
          <w:bCs/>
          <w:color w:val="auto"/>
          <w:sz w:val="24"/>
          <w:szCs w:val="24"/>
          <w:rtl/>
        </w:rPr>
        <w:instrText>مالکیت</w:instrText>
      </w:r>
      <w:r w:rsidR="009366BF" w:rsidRPr="003B172C">
        <w:rPr>
          <w:rFonts w:ascii="XB Zar" w:hAnsi="XB Zar" w:cs="XB Zar"/>
          <w:color w:val="auto"/>
          <w:sz w:val="24"/>
          <w:szCs w:val="24"/>
        </w:rPr>
        <w:instrText xml:space="preserve">" </w:instrText>
      </w:r>
      <w:r w:rsidR="009366BF" w:rsidRPr="003B172C">
        <w:rPr>
          <w:rFonts w:ascii="XB Zar" w:eastAsia="Times New Roman" w:hAnsi="XB Zar" w:cs="XB Zar"/>
          <w:b/>
          <w:bCs/>
          <w:color w:val="auto"/>
          <w:sz w:val="24"/>
          <w:szCs w:val="24"/>
          <w:rtl/>
        </w:rPr>
        <w:fldChar w:fldCharType="end"/>
      </w:r>
      <w:r w:rsidR="00C070AA" w:rsidRPr="003B172C">
        <w:rPr>
          <w:rFonts w:ascii="XB Zar" w:eastAsia="Times New Roman" w:hAnsi="XB Zar" w:cs="XB Zar"/>
          <w:b/>
          <w:bCs/>
          <w:color w:val="auto"/>
          <w:sz w:val="24"/>
          <w:szCs w:val="24"/>
          <w:rtl/>
        </w:rPr>
        <w:t xml:space="preserve"> اجتماعی و موقت</w:t>
      </w:r>
      <w:r w:rsidRPr="003B172C">
        <w:rPr>
          <w:rFonts w:ascii="XB Zar" w:eastAsia="Times New Roman" w:hAnsi="XB Zar" w:cs="XB Zar"/>
          <w:b/>
          <w:bCs/>
          <w:color w:val="auto"/>
          <w:sz w:val="24"/>
          <w:szCs w:val="24"/>
          <w:rtl/>
        </w:rPr>
        <w:t>:</w:t>
      </w:r>
      <w:bookmarkEnd w:id="142"/>
    </w:p>
    <w:p w14:paraId="3C26421B" w14:textId="09C2AD80" w:rsidR="00C070AA" w:rsidRPr="003B172C" w:rsidRDefault="00C070AA" w:rsidP="00D678CB">
      <w:pPr>
        <w:spacing w:line="240" w:lineRule="atLeast"/>
        <w:ind w:right="-142"/>
        <w:jc w:val="both"/>
        <w:rPr>
          <w:rFonts w:eastAsia="Times New Roman"/>
          <w:rtl/>
        </w:rPr>
      </w:pPr>
      <w:r w:rsidRPr="003B172C">
        <w:rPr>
          <w:rFonts w:eastAsia="Times New Roman" w:hint="cs"/>
          <w:rtl/>
        </w:rPr>
        <w:t xml:space="preserve">    الگوی سوسیالیسم</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سوسیالیسم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برپایه مشارکت که در این کتاب پیشنهاد می‌شود</w:t>
      </w:r>
      <w:r w:rsidRPr="003B172C">
        <w:rPr>
          <w:rFonts w:eastAsia="Times New Roman"/>
          <w:rtl/>
        </w:rPr>
        <w:t>،</w:t>
      </w:r>
      <w:r w:rsidRPr="003B172C">
        <w:rPr>
          <w:rFonts w:eastAsia="Times New Roman" w:hint="cs"/>
          <w:rtl/>
        </w:rPr>
        <w:t xml:space="preserve"> بر دو پایه اساسی قراردارد</w:t>
      </w:r>
      <w:r w:rsidR="00410C57" w:rsidRPr="003B172C">
        <w:rPr>
          <w:rFonts w:eastAsia="Times New Roman"/>
          <w:rtl/>
        </w:rPr>
        <w:t>:</w:t>
      </w:r>
      <w:r w:rsidRPr="003B172C">
        <w:rPr>
          <w:rFonts w:eastAsia="Times New Roman" w:hint="cs"/>
          <w:rtl/>
        </w:rPr>
        <w:t xml:space="preserve"> عبور از </w:t>
      </w:r>
      <w:r w:rsidR="00410C57" w:rsidRPr="003B172C">
        <w:rPr>
          <w:rFonts w:eastAsia="Times New Roman" w:hint="cs"/>
          <w:rtl/>
        </w:rPr>
        <w:t>نظام کنونی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410C57"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410C57" w:rsidRPr="003B172C">
        <w:rPr>
          <w:rFonts w:eastAsia="Times New Roman"/>
          <w:rtl/>
        </w:rPr>
        <w:t>،</w:t>
      </w:r>
      <w:r w:rsidR="00410C57" w:rsidRPr="003B172C">
        <w:rPr>
          <w:rFonts w:eastAsia="Times New Roman" w:hint="cs"/>
          <w:rtl/>
        </w:rPr>
        <w:t xml:space="preserve"> یکی با استقرار مالکیت اجتماعی و تسهیم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410C57" w:rsidRPr="003B172C">
        <w:rPr>
          <w:rFonts w:eastAsia="Times New Roman" w:hint="cs"/>
          <w:rtl/>
        </w:rPr>
        <w:t xml:space="preserve"> رأی در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00410C57" w:rsidRPr="003B172C">
        <w:rPr>
          <w:rFonts w:eastAsia="Times New Roman" w:hint="cs"/>
          <w:rtl/>
        </w:rPr>
        <w:t xml:space="preserve"> و دیگری با مالکیت موقت و جریان سرمایه. با جفت و جور کردن این دو عنصر</w:t>
      </w:r>
      <w:r w:rsidR="00410C57" w:rsidRPr="003B172C">
        <w:rPr>
          <w:rFonts w:eastAsia="Times New Roman"/>
          <w:rtl/>
        </w:rPr>
        <w:t>،</w:t>
      </w:r>
      <w:r w:rsidR="00410C57" w:rsidRPr="003B172C">
        <w:rPr>
          <w:rFonts w:eastAsia="Times New Roman" w:hint="cs"/>
          <w:rtl/>
        </w:rPr>
        <w:t xml:space="preserve"> سامانهِ مالکیتی بدست می‌آوریم </w:t>
      </w:r>
      <w:r w:rsidR="00410C57" w:rsidRPr="003B172C">
        <w:rPr>
          <w:rFonts w:eastAsia="Times New Roman" w:hint="cs"/>
          <w:rtl/>
        </w:rPr>
        <w:lastRenderedPageBreak/>
        <w:t>که دیگر رابطه</w:t>
      </w:r>
      <w:r w:rsidR="00DF55B6" w:rsidRPr="003B172C">
        <w:rPr>
          <w:rFonts w:eastAsia="Times New Roman" w:hint="cs"/>
          <w:rtl/>
        </w:rPr>
        <w:t>‌ای با</w:t>
      </w:r>
      <w:r w:rsidR="00410C57" w:rsidRPr="003B172C">
        <w:rPr>
          <w:rFonts w:eastAsia="Times New Roman" w:hint="cs"/>
          <w:rtl/>
        </w:rPr>
        <w:t xml:space="preserve"> و ربطی به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00410C57" w:rsidRPr="003B172C">
        <w:rPr>
          <w:rFonts w:eastAsia="Times New Roman" w:hint="cs"/>
          <w:rtl/>
        </w:rPr>
        <w:t xml:space="preserve"> خصوصی</w:t>
      </w:r>
      <w:r w:rsidR="00747FDC" w:rsidRPr="003B172C">
        <w:rPr>
          <w:rFonts w:eastAsia="Times New Roman"/>
          <w:rtl/>
        </w:rPr>
        <w:t>،</w:t>
      </w:r>
      <w:r w:rsidR="00747FDC" w:rsidRPr="003B172C">
        <w:rPr>
          <w:rFonts w:eastAsia="Times New Roman" w:hint="cs"/>
          <w:rtl/>
        </w:rPr>
        <w:t xml:space="preserve"> آن‌سان که می‌شنامیش</w:t>
      </w:r>
      <w:r w:rsidR="00747FDC" w:rsidRPr="003B172C">
        <w:rPr>
          <w:rFonts w:eastAsia="Times New Roman"/>
          <w:rtl/>
        </w:rPr>
        <w:t>،</w:t>
      </w:r>
      <w:r w:rsidR="00747FDC" w:rsidRPr="003B172C">
        <w:rPr>
          <w:rFonts w:eastAsia="Times New Roman" w:hint="cs"/>
          <w:rtl/>
        </w:rPr>
        <w:t xml:space="preserve"> </w:t>
      </w:r>
      <w:r w:rsidR="00410C57" w:rsidRPr="003B172C">
        <w:rPr>
          <w:rFonts w:eastAsia="Times New Roman" w:hint="cs"/>
          <w:rtl/>
        </w:rPr>
        <w:t xml:space="preserve">ندارد. </w:t>
      </w:r>
      <w:r w:rsidR="00747FDC" w:rsidRPr="003B172C">
        <w:rPr>
          <w:rFonts w:eastAsia="Times New Roman" w:hint="cs"/>
          <w:rtl/>
        </w:rPr>
        <w:t>این کار عبور واقعی از سرمایه‌داری است.</w:t>
      </w:r>
    </w:p>
    <w:p w14:paraId="22C2DC47" w14:textId="1A88E561" w:rsidR="00747FDC" w:rsidRPr="003B172C" w:rsidRDefault="00747FDC" w:rsidP="00D678CB">
      <w:pPr>
        <w:spacing w:line="240" w:lineRule="atLeast"/>
        <w:ind w:right="-142"/>
        <w:jc w:val="both"/>
        <w:rPr>
          <w:rFonts w:eastAsia="Times New Roman"/>
          <w:rtl/>
        </w:rPr>
      </w:pPr>
      <w:r w:rsidRPr="003B172C">
        <w:rPr>
          <w:rFonts w:eastAsia="Times New Roman" w:hint="cs"/>
          <w:rtl/>
        </w:rPr>
        <w:t xml:space="preserve">    این پیشنهادها بسا سخت‌سرانه بنظر می‌آیند. اما باز یاد</w:t>
      </w:r>
      <w:r w:rsidRPr="003B172C">
        <w:rPr>
          <w:rFonts w:eastAsia="Times New Roman"/>
          <w:rtl/>
        </w:rPr>
        <w:t>آ</w:t>
      </w:r>
      <w:r w:rsidRPr="003B172C">
        <w:rPr>
          <w:rFonts w:eastAsia="Times New Roman" w:hint="cs"/>
          <w:rtl/>
        </w:rPr>
        <w:t>ور می‌شوم که</w:t>
      </w:r>
      <w:r w:rsidRPr="003B172C">
        <w:rPr>
          <w:rFonts w:eastAsia="Times New Roman"/>
          <w:rtl/>
        </w:rPr>
        <w:t>،</w:t>
      </w:r>
      <w:r w:rsidRPr="003B172C">
        <w:rPr>
          <w:rFonts w:eastAsia="Times New Roman" w:hint="cs"/>
          <w:rtl/>
        </w:rPr>
        <w:t xml:space="preserve"> در واقع</w:t>
      </w:r>
      <w:r w:rsidRPr="003B172C">
        <w:rPr>
          <w:rFonts w:eastAsia="Times New Roman"/>
          <w:rtl/>
        </w:rPr>
        <w:t>،</w:t>
      </w:r>
      <w:r w:rsidRPr="003B172C">
        <w:rPr>
          <w:rFonts w:eastAsia="Times New Roman" w:hint="cs"/>
          <w:rtl/>
        </w:rPr>
        <w:t xml:space="preserve"> </w:t>
      </w:r>
      <w:r w:rsidR="00D21C8E" w:rsidRPr="003B172C">
        <w:rPr>
          <w:rFonts w:eastAsia="Times New Roman" w:hint="cs"/>
          <w:rtl/>
        </w:rPr>
        <w:t xml:space="preserve">این پیشنهادها را </w:t>
      </w:r>
      <w:r w:rsidRPr="003B172C">
        <w:rPr>
          <w:rFonts w:eastAsia="Times New Roman" w:hint="cs"/>
          <w:rtl/>
        </w:rPr>
        <w:t>مسیر تحول</w:t>
      </w:r>
      <w:r w:rsidR="00D21C8E" w:rsidRPr="003B172C">
        <w:rPr>
          <w:rFonts w:eastAsia="Times New Roman" w:hint="cs"/>
          <w:rtl/>
        </w:rPr>
        <w:t>ی ایجاب می‌کند که</w:t>
      </w:r>
      <w:r w:rsidR="00DF55B6" w:rsidRPr="003B172C">
        <w:rPr>
          <w:rFonts w:eastAsia="Times New Roman"/>
          <w:rtl/>
        </w:rPr>
        <w:t>،</w:t>
      </w:r>
      <w:r w:rsidRPr="003B172C">
        <w:rPr>
          <w:rFonts w:eastAsia="Times New Roman" w:hint="cs"/>
          <w:rtl/>
        </w:rPr>
        <w:t xml:space="preserve"> </w:t>
      </w:r>
      <w:r w:rsidR="00D21C8E" w:rsidRPr="003B172C">
        <w:rPr>
          <w:rFonts w:eastAsia="Times New Roman" w:hint="cs"/>
          <w:rtl/>
        </w:rPr>
        <w:t>در پایان</w:t>
      </w:r>
      <w:r w:rsidRPr="003B172C">
        <w:rPr>
          <w:rFonts w:eastAsia="Times New Roman" w:hint="cs"/>
          <w:rtl/>
        </w:rPr>
        <w:t xml:space="preserve"> قرن نوزدهم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Fonts w:eastAsia="Times New Roman"/>
          <w:rtl/>
        </w:rPr>
        <w:fldChar w:fldCharType="end"/>
      </w:r>
      <w:r w:rsidR="00D21C8E" w:rsidRPr="003B172C">
        <w:rPr>
          <w:rFonts w:eastAsia="Times New Roman" w:hint="cs"/>
          <w:rtl/>
        </w:rPr>
        <w:t xml:space="preserve"> و </w:t>
      </w:r>
      <w:r w:rsidR="00D21C8E" w:rsidRPr="003B172C">
        <w:rPr>
          <w:rFonts w:eastAsia="Times New Roman"/>
          <w:rtl/>
        </w:rPr>
        <w:t>آ</w:t>
      </w:r>
      <w:r w:rsidR="00D21C8E" w:rsidRPr="003B172C">
        <w:rPr>
          <w:rFonts w:eastAsia="Times New Roman" w:hint="cs"/>
          <w:rtl/>
        </w:rPr>
        <w:t>غاز قرن بیستم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w:t>
      </w:r>
      <w:r w:rsidR="00A94877" w:rsidRPr="003B172C">
        <w:rPr>
          <w:rFonts w:eastAsia="Times New Roman" w:hint="cs"/>
          <w:rtl/>
        </w:rPr>
        <w:t>در پیش گرفته شده‌است. به سخن دیگر</w:t>
      </w:r>
      <w:r w:rsidR="00A94877" w:rsidRPr="003B172C">
        <w:rPr>
          <w:rFonts w:eastAsia="Times New Roman"/>
          <w:rtl/>
        </w:rPr>
        <w:t>،</w:t>
      </w:r>
      <w:r w:rsidR="00A94877" w:rsidRPr="003B172C">
        <w:rPr>
          <w:rFonts w:eastAsia="Times New Roman" w:hint="cs"/>
          <w:rtl/>
        </w:rPr>
        <w:t xml:space="preserve"> </w:t>
      </w:r>
      <w:r w:rsidR="00D21C8E" w:rsidRPr="003B172C">
        <w:rPr>
          <w:rFonts w:eastAsia="Times New Roman" w:hint="cs"/>
          <w:rtl/>
        </w:rPr>
        <w:t>هم تسهیم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D21C8E" w:rsidRPr="003B172C">
        <w:rPr>
          <w:rFonts w:eastAsia="Times New Roman" w:hint="cs"/>
          <w:rtl/>
        </w:rPr>
        <w:t xml:space="preserve"> در بنیاد کارفرمایی و هم مالیات تصاعدی </w:t>
      </w:r>
      <w:r w:rsidR="00A94877" w:rsidRPr="003B172C">
        <w:rPr>
          <w:rFonts w:eastAsia="Times New Roman" w:hint="cs"/>
          <w:rtl/>
        </w:rPr>
        <w:t>سابقه‌ای طولانی دارند</w:t>
      </w:r>
      <w:r w:rsidR="00D21C8E" w:rsidRPr="003B172C">
        <w:rPr>
          <w:rFonts w:eastAsia="Times New Roman" w:hint="cs"/>
          <w:rtl/>
        </w:rPr>
        <w:t>. این حرکت در دهه‌های اخیر متوقف شده‌است. از سویی بدین‌خاطر متوقف شده‌است که سوسیال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D21C8E" w:rsidRPr="003B172C">
        <w:rPr>
          <w:rFonts w:eastAsia="Times New Roman"/>
          <w:rtl/>
        </w:rPr>
        <w:t>،</w:t>
      </w:r>
      <w:r w:rsidR="00E14583" w:rsidRPr="003B172C">
        <w:rPr>
          <w:rFonts w:eastAsia="Times New Roman" w:hint="cs"/>
          <w:rtl/>
        </w:rPr>
        <w:t xml:space="preserve"> طرح خود را</w:t>
      </w:r>
      <w:r w:rsidR="00D21C8E" w:rsidRPr="003B172C">
        <w:rPr>
          <w:rFonts w:eastAsia="Times New Roman" w:hint="cs"/>
          <w:rtl/>
        </w:rPr>
        <w:t xml:space="preserve"> به اندازه کافی </w:t>
      </w:r>
      <w:r w:rsidR="00E14583" w:rsidRPr="003B172C">
        <w:rPr>
          <w:rFonts w:eastAsia="Times New Roman" w:hint="cs"/>
          <w:rtl/>
        </w:rPr>
        <w:t>به روز و جهانی نکرد و سوی دیگر</w:t>
      </w:r>
      <w:r w:rsidR="00A94877" w:rsidRPr="003B172C">
        <w:rPr>
          <w:rFonts w:eastAsia="Times New Roman"/>
          <w:rtl/>
        </w:rPr>
        <w:t>،</w:t>
      </w:r>
      <w:r w:rsidR="00A94877" w:rsidRPr="003B172C">
        <w:rPr>
          <w:rFonts w:eastAsia="Times New Roman" w:hint="cs"/>
          <w:rtl/>
        </w:rPr>
        <w:t xml:space="preserve"> </w:t>
      </w:r>
      <w:r w:rsidR="00E14583" w:rsidRPr="003B172C">
        <w:rPr>
          <w:rFonts w:eastAsia="Times New Roman" w:hint="cs"/>
          <w:rtl/>
        </w:rPr>
        <w:t>به سبب شکست غم‌بار کمونیسم از نوع شوروی</w:t>
      </w:r>
      <w:r w:rsidR="00E14583" w:rsidRPr="003B172C">
        <w:rPr>
          <w:rFonts w:eastAsia="Times New Roman"/>
          <w:rtl/>
        </w:rPr>
        <w:t>،</w:t>
      </w:r>
      <w:r w:rsidR="00E14583" w:rsidRPr="003B172C">
        <w:rPr>
          <w:rFonts w:eastAsia="Times New Roman" w:hint="cs"/>
          <w:rtl/>
        </w:rPr>
        <w:t xml:space="preserve"> وضعیتی در جهان پدید</w:t>
      </w:r>
      <w:r w:rsidR="00E14583" w:rsidRPr="003B172C">
        <w:rPr>
          <w:rFonts w:eastAsia="Times New Roman"/>
          <w:rtl/>
        </w:rPr>
        <w:t>آ</w:t>
      </w:r>
      <w:r w:rsidR="00E14583" w:rsidRPr="003B172C">
        <w:rPr>
          <w:rFonts w:eastAsia="Times New Roman" w:hint="cs"/>
          <w:rtl/>
        </w:rPr>
        <w:t>مد که</w:t>
      </w:r>
      <w:r w:rsidR="00E14583" w:rsidRPr="003B172C">
        <w:rPr>
          <w:rFonts w:eastAsia="Times New Roman"/>
          <w:rtl/>
        </w:rPr>
        <w:t>،</w:t>
      </w:r>
      <w:r w:rsidR="00E14583" w:rsidRPr="003B172C">
        <w:rPr>
          <w:rFonts w:eastAsia="Times New Roman" w:hint="cs"/>
          <w:rtl/>
        </w:rPr>
        <w:t xml:space="preserve"> در </w:t>
      </w:r>
      <w:r w:rsidR="00E14583" w:rsidRPr="003B172C">
        <w:rPr>
          <w:rFonts w:eastAsia="Times New Roman"/>
          <w:rtl/>
        </w:rPr>
        <w:t>آ</w:t>
      </w:r>
      <w:r w:rsidR="00E14583" w:rsidRPr="003B172C">
        <w:rPr>
          <w:rFonts w:eastAsia="Times New Roman" w:hint="cs"/>
          <w:rtl/>
        </w:rPr>
        <w:t>ن</w:t>
      </w:r>
      <w:r w:rsidR="00E14583" w:rsidRPr="003B172C">
        <w:rPr>
          <w:rFonts w:eastAsia="Times New Roman"/>
          <w:rtl/>
        </w:rPr>
        <w:t>،</w:t>
      </w:r>
      <w:r w:rsidR="00E14583" w:rsidRPr="003B172C">
        <w:rPr>
          <w:rFonts w:eastAsia="Times New Roman" w:hint="cs"/>
          <w:rtl/>
        </w:rPr>
        <w:t xml:space="preserve"> الغای قوانین و مقررات حاکم بر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00A94877" w:rsidRPr="003B172C">
        <w:rPr>
          <w:rFonts w:eastAsia="Times New Roman"/>
          <w:rtl/>
        </w:rPr>
        <w:t>،</w:t>
      </w:r>
      <w:r w:rsidR="00E14583" w:rsidRPr="003B172C">
        <w:rPr>
          <w:rFonts w:eastAsia="Times New Roman" w:hint="cs"/>
          <w:rtl/>
        </w:rPr>
        <w:t xml:space="preserve"> روا دیده شد</w:t>
      </w:r>
      <w:r w:rsidR="00A94877" w:rsidRPr="003B172C">
        <w:rPr>
          <w:rFonts w:eastAsia="Times New Roman" w:hint="cs"/>
          <w:rtl/>
        </w:rPr>
        <w:t>.</w:t>
      </w:r>
      <w:r w:rsidR="00E14583" w:rsidRPr="003B172C">
        <w:rPr>
          <w:rFonts w:eastAsia="Times New Roman" w:hint="cs"/>
          <w:rtl/>
        </w:rPr>
        <w:t xml:space="preserve"> </w:t>
      </w:r>
      <w:r w:rsidR="00451457" w:rsidRPr="003B172C">
        <w:rPr>
          <w:rFonts w:eastAsia="Times New Roman" w:hint="cs"/>
          <w:rtl/>
        </w:rPr>
        <w:t xml:space="preserve">از دهه 1980 </w:t>
      </w:r>
      <w:r w:rsidR="00451457" w:rsidRPr="003B172C">
        <w:rPr>
          <w:rFonts w:eastAsia="Times New Roman"/>
          <w:rtl/>
        </w:rPr>
        <w:t>–</w:t>
      </w:r>
      <w:r w:rsidR="00451457" w:rsidRPr="003B172C">
        <w:rPr>
          <w:rFonts w:eastAsia="Times New Roman" w:hint="cs"/>
          <w:rtl/>
        </w:rPr>
        <w:t xml:space="preserve"> 1990 ببعد</w:t>
      </w:r>
      <w:r w:rsidR="00451457" w:rsidRPr="003B172C">
        <w:rPr>
          <w:rFonts w:eastAsia="Times New Roman"/>
          <w:rtl/>
        </w:rPr>
        <w:t>،</w:t>
      </w:r>
      <w:r w:rsidR="00451457" w:rsidRPr="003B172C">
        <w:rPr>
          <w:rFonts w:eastAsia="Times New Roman" w:hint="cs"/>
          <w:rtl/>
        </w:rPr>
        <w:t xml:space="preserve"> از هرگونه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00451457" w:rsidRPr="003B172C">
        <w:rPr>
          <w:rFonts w:eastAsia="Times New Roman" w:hint="cs"/>
          <w:rtl/>
        </w:rPr>
        <w:t xml:space="preserve"> طلبی</w:t>
      </w:r>
      <w:r w:rsidR="00451457" w:rsidRPr="003B172C">
        <w:rPr>
          <w:rFonts w:eastAsia="Times New Roman"/>
          <w:rtl/>
        </w:rPr>
        <w:t>،</w:t>
      </w:r>
      <w:r w:rsidR="00451457" w:rsidRPr="003B172C">
        <w:rPr>
          <w:rFonts w:eastAsia="Times New Roman" w:hint="cs"/>
          <w:rtl/>
        </w:rPr>
        <w:t>(</w:t>
      </w:r>
      <w:r w:rsidR="00A94877" w:rsidRPr="003B172C">
        <w:rPr>
          <w:rFonts w:eastAsia="Times New Roman" w:hint="cs"/>
          <w:rtl/>
        </w:rPr>
        <w:t xml:space="preserve">از </w:t>
      </w:r>
      <w:r w:rsidR="00451457" w:rsidRPr="003B172C">
        <w:rPr>
          <w:rFonts w:eastAsia="Times New Roman" w:hint="cs"/>
          <w:rtl/>
        </w:rPr>
        <w:t xml:space="preserve">این رو </w:t>
      </w:r>
      <w:r w:rsidR="00A94877" w:rsidRPr="003B172C">
        <w:rPr>
          <w:rFonts w:eastAsia="Times New Roman" w:hint="cs"/>
          <w:rtl/>
        </w:rPr>
        <w:t xml:space="preserve">به </w:t>
      </w:r>
      <w:r w:rsidR="00451457" w:rsidRPr="003B172C">
        <w:rPr>
          <w:rFonts w:eastAsia="Times New Roman"/>
          <w:rtl/>
        </w:rPr>
        <w:t>آ</w:t>
      </w:r>
      <w:r w:rsidR="00451457" w:rsidRPr="003B172C">
        <w:rPr>
          <w:rFonts w:eastAsia="Times New Roman" w:hint="cs"/>
          <w:rtl/>
        </w:rPr>
        <w:t xml:space="preserve">ن رو شدن </w:t>
      </w:r>
      <w:r w:rsidR="00A94877" w:rsidRPr="003B172C">
        <w:rPr>
          <w:rFonts w:eastAsia="Times New Roman" w:hint="cs"/>
          <w:rtl/>
        </w:rPr>
        <w:t xml:space="preserve">نظام سیاسی </w:t>
      </w:r>
      <w:r w:rsidR="00451457" w:rsidRPr="003B172C">
        <w:rPr>
          <w:rFonts w:eastAsia="Times New Roman" w:hint="cs"/>
          <w:rtl/>
        </w:rPr>
        <w:t xml:space="preserve">روسیه و سران </w:t>
      </w:r>
      <w:r w:rsidR="00451457" w:rsidRPr="003B172C">
        <w:rPr>
          <w:rFonts w:eastAsia="Times New Roman"/>
          <w:rtl/>
        </w:rPr>
        <w:t>آ</w:t>
      </w:r>
      <w:r w:rsidR="00451457" w:rsidRPr="003B172C">
        <w:rPr>
          <w:rFonts w:eastAsia="Times New Roman" w:hint="cs"/>
          <w:rtl/>
        </w:rPr>
        <w:t>ن</w:t>
      </w:r>
      <w:r w:rsidR="00451457" w:rsidRPr="003B172C">
        <w:rPr>
          <w:rFonts w:eastAsia="Times New Roman"/>
          <w:rtl/>
        </w:rPr>
        <w:t>،</w:t>
      </w:r>
      <w:r w:rsidR="00451457" w:rsidRPr="003B172C">
        <w:rPr>
          <w:rFonts w:eastAsia="Times New Roman" w:hint="cs"/>
          <w:rtl/>
        </w:rPr>
        <w:t xml:space="preserve"> بدون کم‌</w:t>
      </w:r>
      <w:r w:rsidR="00451457" w:rsidRPr="003B172C">
        <w:rPr>
          <w:rFonts w:eastAsia="Times New Roman"/>
          <w:cs/>
        </w:rPr>
        <w:t>‎</w:t>
      </w:r>
      <w:r w:rsidR="00451457" w:rsidRPr="003B172C">
        <w:rPr>
          <w:rFonts w:eastAsia="Times New Roman" w:hint="cs"/>
          <w:rtl/>
        </w:rPr>
        <w:t>‌ترین تردید</w:t>
      </w:r>
      <w:r w:rsidR="00451457" w:rsidRPr="003B172C">
        <w:rPr>
          <w:rFonts w:eastAsia="Times New Roman"/>
          <w:rtl/>
        </w:rPr>
        <w:t>،</w:t>
      </w:r>
      <w:r w:rsidR="00451457" w:rsidRPr="003B172C">
        <w:rPr>
          <w:rFonts w:eastAsia="Times New Roman" w:hint="cs"/>
          <w:rtl/>
        </w:rPr>
        <w:t xml:space="preserve"> </w:t>
      </w:r>
      <w:r w:rsidR="00903DF0" w:rsidRPr="003B172C">
        <w:rPr>
          <w:rFonts w:eastAsia="Times New Roman" w:hint="cs"/>
          <w:rtl/>
        </w:rPr>
        <w:t>افراطی‌ترین نمونه بود) چشم پوشیده شد. برانگیزندگان و مبلغان انقلاب</w:t>
      </w:r>
      <w:r w:rsidR="00697FDA" w:rsidRPr="003B172C">
        <w:rPr>
          <w:rFonts w:eastAsia="Times New Roman"/>
          <w:rtl/>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Fonts w:eastAsia="Times New Roman"/>
          <w:rtl/>
        </w:rPr>
        <w:fldChar w:fldCharType="end"/>
      </w:r>
      <w:r w:rsidR="00903DF0" w:rsidRPr="003B172C">
        <w:rPr>
          <w:rFonts w:eastAsia="Times New Roman" w:hint="cs"/>
          <w:rtl/>
        </w:rPr>
        <w:t xml:space="preserve"> محافظه‌کارانه و نومالکیت‌گرایان سالهای 1980</w:t>
      </w:r>
      <w:r w:rsidR="00903DF0" w:rsidRPr="003B172C">
        <w:rPr>
          <w:rFonts w:eastAsia="Times New Roman"/>
          <w:rtl/>
        </w:rPr>
        <w:t>،</w:t>
      </w:r>
      <w:r w:rsidR="00903DF0" w:rsidRPr="003B172C">
        <w:rPr>
          <w:rFonts w:eastAsia="Times New Roman" w:hint="cs"/>
          <w:rtl/>
        </w:rPr>
        <w:t xml:space="preserve"> همراه با</w:t>
      </w:r>
      <w:r w:rsidR="004D5B07" w:rsidRPr="003B172C">
        <w:rPr>
          <w:rFonts w:eastAsia="Times New Roman" w:hint="cs"/>
          <w:rtl/>
        </w:rPr>
        <w:t xml:space="preserve"> ملی‌گرایان افراطی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ملی‌گرایان افراطی</w:instrText>
      </w:r>
      <w:r w:rsidR="00D93888" w:rsidRPr="003B172C">
        <w:instrText xml:space="preserve">" </w:instrText>
      </w:r>
      <w:r w:rsidR="00D93888" w:rsidRPr="003B172C">
        <w:rPr>
          <w:rFonts w:eastAsia="Times New Roman"/>
          <w:rtl/>
        </w:rPr>
        <w:fldChar w:fldCharType="end"/>
      </w:r>
      <w:r w:rsidR="004D5B07" w:rsidRPr="003B172C">
        <w:rPr>
          <w:rFonts w:eastAsia="Times New Roman" w:hint="cs"/>
          <w:rtl/>
        </w:rPr>
        <w:t xml:space="preserve"> و ضد مهاجرها</w:t>
      </w:r>
      <w:r w:rsidR="004D5B07" w:rsidRPr="003B172C">
        <w:rPr>
          <w:rFonts w:eastAsia="Times New Roman"/>
          <w:rtl/>
        </w:rPr>
        <w:t>،</w:t>
      </w:r>
      <w:r w:rsidR="004D5B07" w:rsidRPr="003B172C">
        <w:rPr>
          <w:rFonts w:eastAsia="Times New Roman" w:hint="cs"/>
          <w:rtl/>
        </w:rPr>
        <w:t xml:space="preserve"> توانستند خلاء سیاسی </w:t>
      </w:r>
      <w:r w:rsidR="004D5B07" w:rsidRPr="003B172C">
        <w:rPr>
          <w:rFonts w:eastAsia="Times New Roman"/>
          <w:rtl/>
        </w:rPr>
        <w:t>–</w:t>
      </w:r>
      <w:r w:rsidR="004D5B07" w:rsidRPr="003B172C">
        <w:rPr>
          <w:rFonts w:eastAsia="Times New Roman" w:hint="cs"/>
          <w:rtl/>
        </w:rPr>
        <w:t xml:space="preserve"> مرامی را پرکنند. از بحران 2008 بدین‌سو</w:t>
      </w:r>
      <w:r w:rsidR="004D5B07" w:rsidRPr="003B172C">
        <w:rPr>
          <w:rFonts w:eastAsia="Times New Roman"/>
          <w:rtl/>
        </w:rPr>
        <w:t>،</w:t>
      </w:r>
      <w:r w:rsidR="004D5B07" w:rsidRPr="003B172C">
        <w:rPr>
          <w:rFonts w:eastAsia="Times New Roman" w:hint="cs"/>
          <w:rtl/>
        </w:rPr>
        <w:t xml:space="preserve"> برخاستن جنبش جدیدی مشاهده می‌شود. </w:t>
      </w:r>
      <w:r w:rsidR="003207F6" w:rsidRPr="003B172C">
        <w:rPr>
          <w:rFonts w:eastAsia="Times New Roman" w:hint="cs"/>
          <w:rtl/>
        </w:rPr>
        <w:t>بحث‌ها برهم افزوده می‌شوند و پیشنهادها در باره اشکال جدید تقسیم قدرت و مالیات تصاعدی</w:t>
      </w:r>
      <w:r w:rsidR="003207F6" w:rsidRPr="003B172C">
        <w:rPr>
          <w:rFonts w:eastAsia="Times New Roman"/>
          <w:rtl/>
        </w:rPr>
        <w:t>،</w:t>
      </w:r>
      <w:r w:rsidR="003207F6" w:rsidRPr="003B172C">
        <w:rPr>
          <w:rFonts w:eastAsia="Times New Roman" w:hint="cs"/>
          <w:rtl/>
        </w:rPr>
        <w:t xml:space="preserve"> ارائه می‌شوند. مرام نومالکیت‌گرایی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مرام نومالکیت‌گرایی</w:instrText>
      </w:r>
      <w:r w:rsidR="00D93888" w:rsidRPr="003B172C">
        <w:instrText xml:space="preserve">" </w:instrText>
      </w:r>
      <w:r w:rsidR="00D93888" w:rsidRPr="003B172C">
        <w:rPr>
          <w:rFonts w:eastAsia="Times New Roman"/>
          <w:rtl/>
        </w:rPr>
        <w:fldChar w:fldCharType="end"/>
      </w:r>
      <w:r w:rsidR="003207F6" w:rsidRPr="003B172C">
        <w:rPr>
          <w:rFonts w:eastAsia="Times New Roman" w:hint="cs"/>
          <w:rtl/>
        </w:rPr>
        <w:t xml:space="preserve"> البته پرجان است.</w:t>
      </w:r>
      <w:r w:rsidR="00053E8B" w:rsidRPr="003B172C">
        <w:rPr>
          <w:rFonts w:eastAsia="Times New Roman" w:hint="cs"/>
          <w:rtl/>
        </w:rPr>
        <w:t xml:space="preserve"> </w:t>
      </w:r>
      <w:r w:rsidR="00060868" w:rsidRPr="003B172C">
        <w:rPr>
          <w:rFonts w:eastAsia="Times New Roman" w:hint="cs"/>
          <w:rtl/>
        </w:rPr>
        <w:t>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060868" w:rsidRPr="003B172C">
        <w:rPr>
          <w:rFonts w:eastAsia="Times New Roman" w:hint="cs"/>
          <w:rtl/>
        </w:rPr>
        <w:t xml:space="preserve"> را فطری انسان انگاری نیز پرکشش است.</w:t>
      </w:r>
      <w:r w:rsidR="0020054D" w:rsidRPr="003B172C">
        <w:rPr>
          <w:rFonts w:eastAsia="Times New Roman" w:hint="cs"/>
          <w:rtl/>
        </w:rPr>
        <w:t xml:space="preserve"> باوجود این</w:t>
      </w:r>
      <w:r w:rsidR="0020054D" w:rsidRPr="003B172C">
        <w:rPr>
          <w:rFonts w:eastAsia="Times New Roman"/>
          <w:rtl/>
        </w:rPr>
        <w:t>،</w:t>
      </w:r>
      <w:r w:rsidR="0020054D" w:rsidRPr="003B172C">
        <w:rPr>
          <w:rFonts w:eastAsia="Times New Roman" w:hint="cs"/>
          <w:rtl/>
        </w:rPr>
        <w:t xml:space="preserve"> تحولی بطور واضح مشاهده می‌شود. </w:t>
      </w:r>
      <w:r w:rsidR="004B4971" w:rsidRPr="003B172C">
        <w:rPr>
          <w:rFonts w:eastAsia="Times New Roman" w:hint="cs"/>
          <w:rtl/>
        </w:rPr>
        <w:t>عناصری که در این‌جا</w:t>
      </w:r>
      <w:r w:rsidR="004B4971" w:rsidRPr="003B172C">
        <w:rPr>
          <w:rFonts w:eastAsia="Times New Roman"/>
          <w:rtl/>
        </w:rPr>
        <w:t>،</w:t>
      </w:r>
      <w:r w:rsidR="004B4971" w:rsidRPr="003B172C">
        <w:rPr>
          <w:rFonts w:eastAsia="Times New Roman" w:hint="cs"/>
          <w:rtl/>
        </w:rPr>
        <w:t xml:space="preserve"> برشمرده می‌شوند</w:t>
      </w:r>
      <w:r w:rsidR="004B4971" w:rsidRPr="003B172C">
        <w:rPr>
          <w:rFonts w:eastAsia="Times New Roman"/>
          <w:rtl/>
        </w:rPr>
        <w:t>،</w:t>
      </w:r>
      <w:r w:rsidR="004B4971" w:rsidRPr="003B172C">
        <w:rPr>
          <w:rFonts w:eastAsia="Times New Roman" w:hint="cs"/>
          <w:rtl/>
        </w:rPr>
        <w:t xml:space="preserve"> هم دراین جنبش وجود دارند و هم باید کوشید</w:t>
      </w:r>
      <w:r w:rsidR="000B0E69" w:rsidRPr="003B172C">
        <w:rPr>
          <w:rFonts w:eastAsia="Times New Roman" w:hint="cs"/>
          <w:rtl/>
        </w:rPr>
        <w:t xml:space="preserve"> </w:t>
      </w:r>
      <w:r w:rsidR="00497F66" w:rsidRPr="003B172C">
        <w:rPr>
          <w:rFonts w:eastAsia="Times New Roman" w:hint="cs"/>
          <w:rtl/>
        </w:rPr>
        <w:t>تا که</w:t>
      </w:r>
      <w:r w:rsidR="00497F66" w:rsidRPr="003B172C">
        <w:rPr>
          <w:rFonts w:eastAsia="Times New Roman"/>
          <w:rtl/>
        </w:rPr>
        <w:t>،</w:t>
      </w:r>
      <w:r w:rsidR="00497F66" w:rsidRPr="003B172C">
        <w:rPr>
          <w:rFonts w:eastAsia="Times New Roman" w:hint="cs"/>
          <w:rtl/>
        </w:rPr>
        <w:t xml:space="preserve"> </w:t>
      </w:r>
      <w:r w:rsidR="004B4971" w:rsidRPr="003B172C">
        <w:rPr>
          <w:rFonts w:eastAsia="Times New Roman" w:hint="cs"/>
          <w:rtl/>
        </w:rPr>
        <w:t>در چشم‌انداز تاریخی عمومی‌تری</w:t>
      </w:r>
      <w:r w:rsidR="000B0E69" w:rsidRPr="003B172C">
        <w:rPr>
          <w:rFonts w:eastAsia="Times New Roman"/>
          <w:rtl/>
        </w:rPr>
        <w:t>،</w:t>
      </w:r>
      <w:r w:rsidR="004B4971" w:rsidRPr="003B172C">
        <w:rPr>
          <w:rFonts w:eastAsia="Times New Roman" w:hint="cs"/>
          <w:rtl/>
        </w:rPr>
        <w:t xml:space="preserve"> </w:t>
      </w:r>
      <w:r w:rsidR="00497F66" w:rsidRPr="003B172C">
        <w:rPr>
          <w:rFonts w:eastAsia="Times New Roman" w:hint="cs"/>
          <w:rtl/>
        </w:rPr>
        <w:t>جای خود را بیابند.</w:t>
      </w:r>
    </w:p>
    <w:p w14:paraId="28895ACC" w14:textId="4EA2DD91" w:rsidR="009A5748" w:rsidRPr="003B172C" w:rsidRDefault="000B0E69" w:rsidP="00D678CB">
      <w:pPr>
        <w:spacing w:line="240" w:lineRule="atLeast"/>
        <w:ind w:right="-142"/>
        <w:jc w:val="both"/>
        <w:rPr>
          <w:rFonts w:eastAsia="Times New Roman"/>
          <w:lang w:val="de-DE"/>
        </w:rPr>
      </w:pPr>
      <w:r w:rsidRPr="003B172C">
        <w:rPr>
          <w:rFonts w:eastAsia="Times New Roman" w:hint="cs"/>
          <w:rtl/>
        </w:rPr>
        <w:t xml:space="preserve">    بخصوص</w:t>
      </w:r>
      <w:r w:rsidRPr="003B172C">
        <w:rPr>
          <w:rFonts w:eastAsia="Times New Roman"/>
          <w:rtl/>
        </w:rPr>
        <w:t>،</w:t>
      </w:r>
      <w:r w:rsidRPr="003B172C">
        <w:rPr>
          <w:rFonts w:eastAsia="Times New Roman" w:hint="cs"/>
          <w:rtl/>
        </w:rPr>
        <w:t xml:space="preserve"> مفهوم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موقت که مالیات تصاعدی </w:t>
      </w:r>
      <w:r w:rsidR="00497F66" w:rsidRPr="003B172C">
        <w:rPr>
          <w:rFonts w:eastAsia="Times New Roman" w:hint="cs"/>
          <w:rtl/>
        </w:rPr>
        <w:t>-</w:t>
      </w:r>
      <w:r w:rsidRPr="003B172C">
        <w:rPr>
          <w:rFonts w:eastAsia="Times New Roman" w:hint="cs"/>
          <w:rtl/>
        </w:rPr>
        <w:t xml:space="preserve"> پیش از این شرح شد</w:t>
      </w:r>
      <w:r w:rsidR="00497F66" w:rsidRPr="003B172C">
        <w:rPr>
          <w:rFonts w:eastAsia="Times New Roman" w:hint="cs"/>
          <w:rtl/>
        </w:rPr>
        <w:t xml:space="preserve"> -</w:t>
      </w:r>
      <w:r w:rsidRPr="003B172C">
        <w:rPr>
          <w:rFonts w:eastAsia="Times New Roman"/>
          <w:rtl/>
        </w:rPr>
        <w:t>،</w:t>
      </w:r>
      <w:r w:rsidRPr="003B172C">
        <w:rPr>
          <w:rFonts w:eastAsia="Times New Roman" w:hint="cs"/>
          <w:rtl/>
        </w:rPr>
        <w:t xml:space="preserve"> راهبر به </w:t>
      </w:r>
      <w:r w:rsidRPr="003B172C">
        <w:rPr>
          <w:rFonts w:eastAsia="Times New Roman"/>
          <w:rtl/>
        </w:rPr>
        <w:t>آ</w:t>
      </w:r>
      <w:r w:rsidRPr="003B172C">
        <w:rPr>
          <w:rFonts w:eastAsia="Times New Roman" w:hint="cs"/>
          <w:rtl/>
        </w:rPr>
        <w:t>ن است</w:t>
      </w:r>
      <w:r w:rsidRPr="003B172C">
        <w:rPr>
          <w:rFonts w:eastAsia="Times New Roman"/>
          <w:rtl/>
        </w:rPr>
        <w:t>،</w:t>
      </w:r>
      <w:r w:rsidRPr="003B172C">
        <w:rPr>
          <w:rFonts w:eastAsia="Times New Roman" w:hint="cs"/>
          <w:rtl/>
        </w:rPr>
        <w:t xml:space="preserve"> دنباله اشکال مالکیت موقت است که مالیاتهای تصاعدی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مالیاتهای تصاعدی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بر ارث</w:t>
      </w:r>
      <w:r w:rsidR="009366BF" w:rsidRPr="003B172C">
        <w:rPr>
          <w:rFonts w:eastAsia="Times New Roman"/>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و بر در</w:t>
      </w:r>
      <w:r w:rsidRPr="003B172C">
        <w:rPr>
          <w:rFonts w:eastAsia="Times New Roman"/>
          <w:rtl/>
        </w:rPr>
        <w:t>آ</w:t>
      </w:r>
      <w:r w:rsidRPr="003B172C">
        <w:rPr>
          <w:rFonts w:eastAsia="Times New Roman" w:hint="cs"/>
          <w:rtl/>
        </w:rPr>
        <w:t>مد</w:t>
      </w:r>
      <w:r w:rsidRPr="003B172C">
        <w:rPr>
          <w:rFonts w:eastAsia="Times New Roman"/>
          <w:rtl/>
        </w:rPr>
        <w:t>،</w:t>
      </w:r>
      <w:r w:rsidR="00F73611" w:rsidRPr="003B172C">
        <w:rPr>
          <w:rFonts w:eastAsia="Times New Roman" w:hint="cs"/>
          <w:rtl/>
        </w:rPr>
        <w:t xml:space="preserve"> وضع شده در قرن بیستم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Fonts w:eastAsia="Times New Roman"/>
          <w:rtl/>
        </w:rPr>
        <w:fldChar w:fldCharType="end"/>
      </w:r>
      <w:r w:rsidR="00F73611" w:rsidRPr="003B172C">
        <w:rPr>
          <w:rFonts w:eastAsia="Times New Roman"/>
          <w:rtl/>
        </w:rPr>
        <w:t>،</w:t>
      </w:r>
      <w:r w:rsidR="00F73611" w:rsidRPr="003B172C">
        <w:rPr>
          <w:rFonts w:eastAsia="Times New Roman" w:hint="cs"/>
          <w:rtl/>
        </w:rPr>
        <w:t xml:space="preserve"> پدید</w:t>
      </w:r>
      <w:r w:rsidR="00F73611" w:rsidRPr="003B172C">
        <w:rPr>
          <w:rFonts w:eastAsia="Times New Roman"/>
          <w:rtl/>
        </w:rPr>
        <w:t>آ</w:t>
      </w:r>
      <w:r w:rsidR="00F73611" w:rsidRPr="003B172C">
        <w:rPr>
          <w:rFonts w:eastAsia="Times New Roman" w:hint="cs"/>
          <w:rtl/>
        </w:rPr>
        <w:t>وردند. قانونهایی از این نوع</w:t>
      </w:r>
      <w:r w:rsidR="00497F66" w:rsidRPr="003B172C">
        <w:rPr>
          <w:rFonts w:eastAsia="Times New Roman"/>
          <w:rtl/>
        </w:rPr>
        <w:t>،</w:t>
      </w:r>
      <w:r w:rsidR="00497F66" w:rsidRPr="003B172C">
        <w:rPr>
          <w:rFonts w:eastAsia="Times New Roman" w:hint="cs"/>
          <w:rtl/>
        </w:rPr>
        <w:t xml:space="preserve"> عموماً</w:t>
      </w:r>
      <w:r w:rsidR="00497F66" w:rsidRPr="003B172C">
        <w:rPr>
          <w:rFonts w:eastAsia="Arial Unicode MS"/>
          <w:rtl/>
        </w:rPr>
        <w:t>،</w:t>
      </w:r>
      <w:r w:rsidR="00F73611" w:rsidRPr="003B172C">
        <w:rPr>
          <w:rFonts w:eastAsia="Times New Roman" w:hint="cs"/>
          <w:rtl/>
        </w:rPr>
        <w:t xml:space="preserve"> </w:t>
      </w:r>
      <w:r w:rsidR="00497F66" w:rsidRPr="003B172C">
        <w:rPr>
          <w:rFonts w:eastAsia="Times New Roman" w:hint="cs"/>
          <w:rtl/>
        </w:rPr>
        <w:t>از</w:t>
      </w:r>
      <w:r w:rsidR="00F73611" w:rsidRPr="003B172C">
        <w:rPr>
          <w:rFonts w:eastAsia="Times New Roman" w:hint="cs"/>
          <w:rtl/>
        </w:rPr>
        <w:t xml:space="preserve"> دیدگاهی از مالکیت</w:t>
      </w:r>
      <w:r w:rsidR="00F73611" w:rsidRPr="003B172C">
        <w:rPr>
          <w:rFonts w:eastAsia="Times New Roman"/>
          <w:rtl/>
        </w:rPr>
        <w:t>،</w:t>
      </w:r>
      <w:r w:rsidR="00F73611" w:rsidRPr="003B172C">
        <w:rPr>
          <w:rFonts w:eastAsia="Times New Roman" w:hint="cs"/>
          <w:rtl/>
        </w:rPr>
        <w:t xml:space="preserve"> بمثابه رابطه اجتماعی که باید قا</w:t>
      </w:r>
      <w:r w:rsidR="00060868" w:rsidRPr="003B172C">
        <w:rPr>
          <w:rFonts w:eastAsia="Times New Roman" w:hint="cs"/>
          <w:rtl/>
        </w:rPr>
        <w:t>نونمند بگردد</w:t>
      </w:r>
      <w:r w:rsidR="00F73611" w:rsidRPr="003B172C">
        <w:rPr>
          <w:rFonts w:eastAsia="Times New Roman"/>
          <w:rtl/>
        </w:rPr>
        <w:t>،</w:t>
      </w:r>
      <w:r w:rsidR="00F73611" w:rsidRPr="003B172C">
        <w:rPr>
          <w:rFonts w:eastAsia="Times New Roman" w:hint="cs"/>
          <w:rtl/>
        </w:rPr>
        <w:t xml:space="preserve"> </w:t>
      </w:r>
      <w:r w:rsidR="00497F66" w:rsidRPr="003B172C">
        <w:rPr>
          <w:rFonts w:eastAsia="Times New Roman" w:hint="cs"/>
          <w:rtl/>
        </w:rPr>
        <w:t>نشأت</w:t>
      </w:r>
      <w:r w:rsidR="00F73611" w:rsidRPr="003B172C">
        <w:rPr>
          <w:rFonts w:eastAsia="Times New Roman" w:hint="cs"/>
          <w:rtl/>
        </w:rPr>
        <w:t xml:space="preserve"> می‌گیرند. </w:t>
      </w:r>
      <w:r w:rsidR="00060868" w:rsidRPr="003B172C">
        <w:rPr>
          <w:rFonts w:eastAsia="Times New Roman" w:hint="cs"/>
          <w:rtl/>
        </w:rPr>
        <w:t xml:space="preserve">این فکر که مالکیتی بی‌چون و چرا خصوصی </w:t>
      </w:r>
      <w:r w:rsidR="00497F66" w:rsidRPr="003B172C">
        <w:rPr>
          <w:rFonts w:eastAsia="Times New Roman" w:hint="cs"/>
          <w:rtl/>
        </w:rPr>
        <w:t xml:space="preserve">وجود دارد </w:t>
      </w:r>
      <w:r w:rsidR="00060868" w:rsidRPr="003B172C">
        <w:rPr>
          <w:rFonts w:eastAsia="Times New Roman" w:hint="cs"/>
          <w:rtl/>
        </w:rPr>
        <w:t>و</w:t>
      </w:r>
      <w:r w:rsidR="00497F66" w:rsidRPr="003B172C">
        <w:rPr>
          <w:rFonts w:eastAsia="Times New Roman" w:hint="cs"/>
          <w:rtl/>
        </w:rPr>
        <w:t xml:space="preserve"> یا</w:t>
      </w:r>
      <w:r w:rsidR="00060868" w:rsidRPr="003B172C">
        <w:rPr>
          <w:rFonts w:eastAsia="Times New Roman" w:hint="cs"/>
          <w:rtl/>
        </w:rPr>
        <w:t xml:space="preserve"> اشکالی از حقوق طبیعی</w:t>
      </w:r>
      <w:r w:rsidR="00697FDA" w:rsidRPr="003B172C">
        <w:rPr>
          <w:rFonts w:eastAsia="Times New Roman"/>
          <w:rtl/>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Fonts w:eastAsia="Times New Roman"/>
          <w:rtl/>
        </w:rPr>
        <w:fldChar w:fldCharType="end"/>
      </w:r>
      <w:r w:rsidR="00060868" w:rsidRPr="003B172C">
        <w:rPr>
          <w:rFonts w:eastAsia="Times New Roman" w:hint="cs"/>
          <w:rtl/>
        </w:rPr>
        <w:t xml:space="preserve"> اشخاص بر مال وجود دارند</w:t>
      </w:r>
      <w:r w:rsidR="00060868" w:rsidRPr="003B172C">
        <w:rPr>
          <w:rFonts w:eastAsia="Times New Roman"/>
          <w:rtl/>
        </w:rPr>
        <w:t>،</w:t>
      </w:r>
      <w:r w:rsidR="00060868" w:rsidRPr="003B172C">
        <w:rPr>
          <w:rFonts w:eastAsia="Times New Roman" w:hint="cs"/>
          <w:rtl/>
        </w:rPr>
        <w:t xml:space="preserve"> دیگر </w:t>
      </w:r>
      <w:r w:rsidR="00497F66" w:rsidRPr="003B172C">
        <w:rPr>
          <w:rFonts w:eastAsia="Times New Roman" w:hint="cs"/>
          <w:rtl/>
        </w:rPr>
        <w:t>در برابر</w:t>
      </w:r>
      <w:r w:rsidR="00060868" w:rsidRPr="003B172C">
        <w:rPr>
          <w:rFonts w:eastAsia="Times New Roman" w:hint="cs"/>
          <w:rtl/>
        </w:rPr>
        <w:t xml:space="preserve"> تجزیه و تحلیل </w:t>
      </w:r>
      <w:r w:rsidR="00497F66" w:rsidRPr="003B172C">
        <w:rPr>
          <w:rFonts w:eastAsia="Times New Roman" w:hint="cs"/>
          <w:rtl/>
        </w:rPr>
        <w:t>تاب</w:t>
      </w:r>
      <w:r w:rsidR="00060868" w:rsidRPr="003B172C">
        <w:rPr>
          <w:rFonts w:eastAsia="Times New Roman" w:hint="cs"/>
          <w:rtl/>
        </w:rPr>
        <w:t xml:space="preserve"> نمی‌آور</w:t>
      </w:r>
      <w:r w:rsidR="00497F66" w:rsidRPr="003B172C">
        <w:rPr>
          <w:rFonts w:eastAsia="Times New Roman" w:hint="cs"/>
          <w:rtl/>
        </w:rPr>
        <w:t>ن</w:t>
      </w:r>
      <w:r w:rsidR="00060868" w:rsidRPr="003B172C">
        <w:rPr>
          <w:rFonts w:eastAsia="Times New Roman" w:hint="cs"/>
          <w:rtl/>
        </w:rPr>
        <w:t xml:space="preserve">د. </w:t>
      </w:r>
      <w:r w:rsidR="00AF3054" w:rsidRPr="003B172C">
        <w:rPr>
          <w:rFonts w:eastAsia="Times New Roman" w:hint="cs"/>
          <w:rtl/>
        </w:rPr>
        <w:t>برهم انباشتن دارایی‌ها</w:t>
      </w:r>
      <w:r w:rsidR="00AF3054" w:rsidRPr="003B172C">
        <w:rPr>
          <w:rFonts w:eastAsia="Times New Roman"/>
          <w:rtl/>
        </w:rPr>
        <w:t>،</w:t>
      </w:r>
      <w:r w:rsidR="00AF3054" w:rsidRPr="003B172C">
        <w:rPr>
          <w:rFonts w:eastAsia="Times New Roman" w:hint="cs"/>
          <w:rtl/>
        </w:rPr>
        <w:t xml:space="preserve"> همواره</w:t>
      </w:r>
      <w:r w:rsidR="00AF3054" w:rsidRPr="003B172C">
        <w:rPr>
          <w:rFonts w:eastAsia="Times New Roman"/>
          <w:rtl/>
        </w:rPr>
        <w:t>،</w:t>
      </w:r>
      <w:r w:rsidR="00AF3054" w:rsidRPr="003B172C">
        <w:rPr>
          <w:rFonts w:eastAsia="Times New Roman" w:hint="cs"/>
          <w:rtl/>
        </w:rPr>
        <w:t xml:space="preserve"> فر</w:t>
      </w:r>
      <w:r w:rsidR="00AF3054" w:rsidRPr="003B172C">
        <w:rPr>
          <w:rFonts w:eastAsia="Times New Roman"/>
          <w:rtl/>
        </w:rPr>
        <w:t>آ</w:t>
      </w:r>
      <w:r w:rsidR="00AF3054" w:rsidRPr="003B172C">
        <w:rPr>
          <w:rFonts w:eastAsia="Times New Roman" w:hint="cs"/>
          <w:rtl/>
        </w:rPr>
        <w:t xml:space="preserve">ورده فراگردی اجتماعی است که </w:t>
      </w:r>
      <w:r w:rsidR="00141DB4" w:rsidRPr="003B172C">
        <w:rPr>
          <w:rFonts w:eastAsia="Times New Roman" w:hint="cs"/>
          <w:rtl/>
        </w:rPr>
        <w:t>خود</w:t>
      </w:r>
      <w:r w:rsidR="00AF3054" w:rsidRPr="003B172C">
        <w:rPr>
          <w:rFonts w:eastAsia="Times New Roman" w:hint="cs"/>
          <w:rtl/>
        </w:rPr>
        <w:t xml:space="preserve"> تابع زیرساختهای عمومی (به ویژه</w:t>
      </w:r>
      <w:r w:rsidR="00AF3054" w:rsidRPr="003B172C">
        <w:rPr>
          <w:rFonts w:eastAsia="Times New Roman"/>
          <w:rtl/>
        </w:rPr>
        <w:t>،</w:t>
      </w:r>
      <w:r w:rsidR="00AF3054" w:rsidRPr="003B172C">
        <w:rPr>
          <w:rFonts w:eastAsia="Times New Roman" w:hint="cs"/>
          <w:rtl/>
        </w:rPr>
        <w:t xml:space="preserve"> نظام قانونی</w:t>
      </w:r>
      <w:r w:rsidR="00AF3054" w:rsidRPr="003B172C">
        <w:rPr>
          <w:rFonts w:eastAsia="Times New Roman"/>
          <w:rtl/>
        </w:rPr>
        <w:t>،</w:t>
      </w:r>
      <w:r w:rsidR="00AF3054" w:rsidRPr="003B172C">
        <w:rPr>
          <w:rFonts w:eastAsia="Times New Roman" w:hint="cs"/>
          <w:rtl/>
        </w:rPr>
        <w:t xml:space="preserve"> مالیاتی و تعلیم و تربیتی) </w:t>
      </w:r>
      <w:r w:rsidR="00141DB4" w:rsidRPr="003B172C">
        <w:rPr>
          <w:rFonts w:eastAsia="Times New Roman" w:hint="cs"/>
          <w:rtl/>
        </w:rPr>
        <w:t xml:space="preserve">و تقسیم اجتماعی کار و قرنها و قرنها دانش‌‌اندوزی و دانش بر دانش افزایی بشریت </w:t>
      </w:r>
      <w:r w:rsidR="00141DB4" w:rsidRPr="003B172C">
        <w:rPr>
          <w:rFonts w:eastAsia="Times New Roman" w:hint="cs"/>
          <w:rtl/>
        </w:rPr>
        <w:lastRenderedPageBreak/>
        <w:t>است. در این شرائط</w:t>
      </w:r>
      <w:r w:rsidR="00141DB4" w:rsidRPr="003B172C">
        <w:rPr>
          <w:rFonts w:eastAsia="Times New Roman"/>
          <w:rtl/>
        </w:rPr>
        <w:t>،</w:t>
      </w:r>
      <w:r w:rsidR="00141DB4" w:rsidRPr="003B172C">
        <w:rPr>
          <w:rFonts w:eastAsia="Times New Roman" w:hint="cs"/>
          <w:rtl/>
        </w:rPr>
        <w:t xml:space="preserve"> کاملاً</w:t>
      </w:r>
      <w:r w:rsidR="00AF3054" w:rsidRPr="003B172C">
        <w:rPr>
          <w:rFonts w:eastAsia="Times New Roman" w:hint="cs"/>
          <w:rtl/>
        </w:rPr>
        <w:t xml:space="preserve"> </w:t>
      </w:r>
      <w:r w:rsidR="00141DB4" w:rsidRPr="003B172C">
        <w:rPr>
          <w:rFonts w:eastAsia="Times New Roman" w:hint="cs"/>
          <w:rtl/>
        </w:rPr>
        <w:t>منطقی است که انباشت کنندگان مهم دارایی‌ها</w:t>
      </w:r>
      <w:r w:rsidR="00141DB4" w:rsidRPr="003B172C">
        <w:rPr>
          <w:rFonts w:eastAsia="Times New Roman"/>
          <w:rtl/>
        </w:rPr>
        <w:t>،</w:t>
      </w:r>
      <w:r w:rsidR="00141DB4" w:rsidRPr="003B172C">
        <w:rPr>
          <w:rFonts w:eastAsia="Times New Roman" w:hint="cs"/>
          <w:rtl/>
        </w:rPr>
        <w:t xml:space="preserve"> هر سال</w:t>
      </w:r>
      <w:r w:rsidR="00141DB4" w:rsidRPr="003B172C">
        <w:rPr>
          <w:rFonts w:eastAsia="Times New Roman"/>
          <w:rtl/>
        </w:rPr>
        <w:t>،</w:t>
      </w:r>
      <w:r w:rsidR="00141DB4" w:rsidRPr="003B172C">
        <w:rPr>
          <w:rFonts w:eastAsia="Times New Roman" w:hint="cs"/>
          <w:rtl/>
        </w:rPr>
        <w:t xml:space="preserve"> بخشی از </w:t>
      </w:r>
      <w:r w:rsidR="00141DB4" w:rsidRPr="003B172C">
        <w:rPr>
          <w:rFonts w:eastAsia="Times New Roman"/>
          <w:rtl/>
        </w:rPr>
        <w:t>آ</w:t>
      </w:r>
      <w:r w:rsidR="00141DB4" w:rsidRPr="003B172C">
        <w:rPr>
          <w:rFonts w:eastAsia="Times New Roman" w:hint="cs"/>
          <w:rtl/>
        </w:rPr>
        <w:t>ن را به جامعه بازگردا</w:t>
      </w:r>
      <w:r w:rsidR="00497F66" w:rsidRPr="003B172C">
        <w:rPr>
          <w:rFonts w:eastAsia="Times New Roman" w:hint="cs"/>
          <w:rtl/>
        </w:rPr>
        <w:t>ن</w:t>
      </w:r>
      <w:r w:rsidR="00141DB4" w:rsidRPr="003B172C">
        <w:rPr>
          <w:rFonts w:eastAsia="Times New Roman" w:hint="cs"/>
          <w:rtl/>
        </w:rPr>
        <w:t xml:space="preserve">ند. </w:t>
      </w:r>
      <w:r w:rsidR="005374EE" w:rsidRPr="003B172C">
        <w:rPr>
          <w:rFonts w:eastAsia="Times New Roman" w:hint="cs"/>
          <w:rtl/>
        </w:rPr>
        <w:t>بدین‌سان</w:t>
      </w:r>
      <w:r w:rsidR="005374EE" w:rsidRPr="003B172C">
        <w:rPr>
          <w:rFonts w:eastAsia="Times New Roman"/>
          <w:rtl/>
        </w:rPr>
        <w:t>،</w:t>
      </w:r>
      <w:r w:rsidR="005374EE" w:rsidRPr="003B172C">
        <w:rPr>
          <w:rFonts w:eastAsia="Times New Roman" w:hint="cs"/>
          <w:rtl/>
        </w:rPr>
        <w:t xml:space="preserve"> مالکیت دیگر دائمی نمی‌ماند و موقتی می‌شود. تنها استدلالی که دربرابر این منطق</w:t>
      </w:r>
      <w:r w:rsidR="005374EE" w:rsidRPr="003B172C">
        <w:rPr>
          <w:rFonts w:eastAsia="Times New Roman"/>
          <w:rtl/>
        </w:rPr>
        <w:t>،</w:t>
      </w:r>
      <w:r w:rsidR="005374EE" w:rsidRPr="003B172C">
        <w:rPr>
          <w:rFonts w:eastAsia="Times New Roman" w:hint="cs"/>
          <w:rtl/>
        </w:rPr>
        <w:t xml:space="preserve"> تاب مقاومت می‌آورد</w:t>
      </w:r>
      <w:r w:rsidR="005374EE" w:rsidRPr="003B172C">
        <w:rPr>
          <w:rFonts w:eastAsia="Times New Roman"/>
          <w:rtl/>
        </w:rPr>
        <w:t>،</w:t>
      </w:r>
      <w:r w:rsidR="005374EE" w:rsidRPr="003B172C">
        <w:rPr>
          <w:rFonts w:eastAsia="Times New Roman" w:hint="cs"/>
          <w:rtl/>
        </w:rPr>
        <w:t xml:space="preserve"> جعبه پاندو</w:t>
      </w:r>
      <w:r w:rsidR="00100BDA" w:rsidRPr="003B172C">
        <w:rPr>
          <w:rFonts w:eastAsia="Times New Roman" w:hint="cs"/>
          <w:rtl/>
        </w:rPr>
        <w:t xml:space="preserve">ر </w:t>
      </w:r>
      <w:r w:rsidR="00100BDA" w:rsidRPr="003B172C">
        <w:rPr>
          <w:rFonts w:eastAsia="Times New Roman"/>
        </w:rPr>
        <w:t>boite de pandore</w:t>
      </w:r>
      <w:r w:rsidR="00D93888" w:rsidRPr="003B172C">
        <w:rPr>
          <w:rFonts w:eastAsia="Times New Roman"/>
        </w:rPr>
        <w:fldChar w:fldCharType="begin"/>
      </w:r>
      <w:r w:rsidR="00D93888" w:rsidRPr="003B172C">
        <w:instrText xml:space="preserve"> XE "</w:instrText>
      </w:r>
      <w:r w:rsidR="00D93888" w:rsidRPr="003B172C">
        <w:rPr>
          <w:rFonts w:eastAsia="Times New Roman" w:hint="cs"/>
          <w:rtl/>
        </w:rPr>
        <w:instrText xml:space="preserve">جعبه پاندور </w:instrText>
      </w:r>
      <w:r w:rsidR="00D93888" w:rsidRPr="003B172C">
        <w:rPr>
          <w:rFonts w:eastAsia="Times New Roman"/>
        </w:rPr>
        <w:instrText>boite de pandore</w:instrText>
      </w:r>
      <w:r w:rsidR="00D93888" w:rsidRPr="003B172C">
        <w:instrText xml:space="preserve">" </w:instrText>
      </w:r>
      <w:r w:rsidR="00D93888" w:rsidRPr="003B172C">
        <w:rPr>
          <w:rFonts w:eastAsia="Times New Roman"/>
        </w:rPr>
        <w:fldChar w:fldCharType="end"/>
      </w:r>
      <w:r w:rsidR="005374EE" w:rsidRPr="003B172C">
        <w:rPr>
          <w:rFonts w:eastAsia="Times New Roman" w:hint="cs"/>
          <w:rtl/>
        </w:rPr>
        <w:t xml:space="preserve"> است</w:t>
      </w:r>
      <w:r w:rsidR="00497F66" w:rsidRPr="003B172C">
        <w:rPr>
          <w:rFonts w:eastAsia="Times New Roman"/>
          <w:rtl/>
        </w:rPr>
        <w:t>:</w:t>
      </w:r>
      <w:r w:rsidR="00497F66" w:rsidRPr="003B172C">
        <w:rPr>
          <w:rFonts w:eastAsia="Times New Roman" w:hint="cs"/>
          <w:rtl/>
        </w:rPr>
        <w:t xml:space="preserve"> ادعا می‌شود</w:t>
      </w:r>
      <w:r w:rsidR="005374EE" w:rsidRPr="003B172C">
        <w:rPr>
          <w:rFonts w:eastAsia="Times New Roman" w:hint="cs"/>
          <w:rtl/>
        </w:rPr>
        <w:t xml:space="preserve"> زیر سئوال بردن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5374EE" w:rsidRPr="003B172C">
        <w:rPr>
          <w:rFonts w:eastAsia="Times New Roman" w:hint="cs"/>
          <w:rtl/>
        </w:rPr>
        <w:t xml:space="preserve"> مالکیت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5374EE" w:rsidRPr="003B172C">
        <w:rPr>
          <w:rFonts w:eastAsia="Times New Roman"/>
          <w:rtl/>
        </w:rPr>
        <w:t>،</w:t>
      </w:r>
      <w:r w:rsidR="005374EE" w:rsidRPr="003B172C">
        <w:rPr>
          <w:rFonts w:eastAsia="Times New Roman" w:hint="cs"/>
          <w:rtl/>
        </w:rPr>
        <w:t xml:space="preserve"> بی‌برو برگرد</w:t>
      </w:r>
      <w:r w:rsidR="005374EE" w:rsidRPr="003B172C">
        <w:rPr>
          <w:rFonts w:eastAsia="Times New Roman"/>
          <w:rtl/>
        </w:rPr>
        <w:t>،</w:t>
      </w:r>
      <w:r w:rsidR="005374EE" w:rsidRPr="003B172C">
        <w:rPr>
          <w:rFonts w:eastAsia="Times New Roman" w:hint="cs"/>
          <w:rtl/>
        </w:rPr>
        <w:t xml:space="preserve"> سبب </w:t>
      </w:r>
      <w:r w:rsidR="00100BDA" w:rsidRPr="003B172C">
        <w:rPr>
          <w:rFonts w:eastAsia="Times New Roman" w:hint="cs"/>
          <w:rtl/>
        </w:rPr>
        <w:t>بلبشو می‌شود. بنابراین</w:t>
      </w:r>
      <w:r w:rsidR="00100BDA" w:rsidRPr="003B172C">
        <w:rPr>
          <w:rFonts w:eastAsia="Times New Roman"/>
          <w:rtl/>
        </w:rPr>
        <w:t>،</w:t>
      </w:r>
      <w:r w:rsidR="00100BDA" w:rsidRPr="003B172C">
        <w:rPr>
          <w:rFonts w:eastAsia="Times New Roman" w:hint="cs"/>
          <w:rtl/>
        </w:rPr>
        <w:t xml:space="preserve"> نباید هیچ‌گاه این جعبه را بازکرد. اما این استدلال محافظه‌کارانه را تجربه قرن بیستم</w:t>
      </w:r>
      <w:r w:rsidR="00100BDA" w:rsidRPr="003B172C">
        <w:rPr>
          <w:rFonts w:eastAsia="Times New Roman"/>
          <w:rtl/>
        </w:rPr>
        <w:t>،</w:t>
      </w:r>
      <w:r w:rsidR="00100BDA" w:rsidRPr="003B172C">
        <w:rPr>
          <w:rFonts w:eastAsia="Times New Roman" w:hint="cs"/>
          <w:rtl/>
        </w:rPr>
        <w:t xml:space="preserve"> بکلی باطل</w:t>
      </w:r>
      <w:r w:rsidR="00697FDA" w:rsidRPr="003B172C">
        <w:rPr>
          <w:rFonts w:eastAsia="Times New Roman"/>
          <w:rtl/>
        </w:rPr>
        <w:fldChar w:fldCharType="begin"/>
      </w:r>
      <w:r w:rsidR="00697FDA" w:rsidRPr="003B172C">
        <w:instrText xml:space="preserve"> XE "</w:instrText>
      </w:r>
      <w:r w:rsidR="00697FDA" w:rsidRPr="003B172C">
        <w:rPr>
          <w:rtl/>
          <w:lang w:val="fr-FR"/>
        </w:rPr>
        <w:instrText>باطل</w:instrText>
      </w:r>
      <w:r w:rsidR="00697FDA" w:rsidRPr="003B172C">
        <w:instrText xml:space="preserve">" </w:instrText>
      </w:r>
      <w:r w:rsidR="00697FDA" w:rsidRPr="003B172C">
        <w:rPr>
          <w:rFonts w:eastAsia="Times New Roman"/>
          <w:rtl/>
        </w:rPr>
        <w:fldChar w:fldCharType="end"/>
      </w:r>
      <w:r w:rsidR="00100BDA" w:rsidRPr="003B172C">
        <w:rPr>
          <w:rFonts w:eastAsia="Times New Roman" w:hint="cs"/>
          <w:rtl/>
        </w:rPr>
        <w:t xml:space="preserve"> کرد. این تجربه ثابت کرد مالیات </w:t>
      </w:r>
      <w:r w:rsidR="009A5748" w:rsidRPr="003B172C">
        <w:rPr>
          <w:rFonts w:eastAsia="Times New Roman" w:hint="cs"/>
          <w:rtl/>
        </w:rPr>
        <w:t>تصاعدی با نرخ بالا</w:t>
      </w:r>
      <w:r w:rsidR="009A5748" w:rsidRPr="003B172C">
        <w:rPr>
          <w:rFonts w:eastAsia="Times New Roman"/>
          <w:rtl/>
        </w:rPr>
        <w:t>،</w:t>
      </w:r>
      <w:r w:rsidR="009A5748" w:rsidRPr="003B172C">
        <w:rPr>
          <w:rFonts w:eastAsia="Times New Roman" w:hint="cs"/>
          <w:rtl/>
        </w:rPr>
        <w:t xml:space="preserve"> نه تنها با نمو اقتصادی شتابان هم‌ساز است</w:t>
      </w:r>
      <w:r w:rsidR="009A5748" w:rsidRPr="003B172C">
        <w:rPr>
          <w:rFonts w:eastAsia="Times New Roman"/>
          <w:rtl/>
        </w:rPr>
        <w:t>،</w:t>
      </w:r>
      <w:r w:rsidR="009A5748" w:rsidRPr="003B172C">
        <w:rPr>
          <w:rFonts w:eastAsia="Times New Roman" w:hint="cs"/>
          <w:rtl/>
        </w:rPr>
        <w:t xml:space="preserve"> بلکه یکی از عناصر تشکیل دهنده راه‌برد رشد</w:t>
      </w:r>
      <w:r w:rsidR="00C7184B" w:rsidRPr="003B172C">
        <w:rPr>
          <w:rFonts w:eastAsia="Times New Roman" w:hint="cs"/>
          <w:rtl/>
        </w:rPr>
        <w:t>ِ</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9A5748" w:rsidRPr="003B172C">
        <w:rPr>
          <w:rFonts w:eastAsia="Times New Roman" w:hint="cs"/>
          <w:rtl/>
        </w:rPr>
        <w:t xml:space="preserve"> مبتنی بر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009A5748" w:rsidRPr="003B172C">
        <w:rPr>
          <w:rFonts w:eastAsia="Times New Roman" w:hint="cs"/>
          <w:rtl/>
        </w:rPr>
        <w:t xml:space="preserve"> نسبی اجتماعی/آموزشی</w:t>
      </w:r>
      <w:r w:rsidR="00C7184B" w:rsidRPr="003B172C">
        <w:rPr>
          <w:rFonts w:eastAsia="Times New Roman"/>
          <w:rtl/>
        </w:rPr>
        <w:t>،</w:t>
      </w:r>
      <w:r w:rsidR="009A5748" w:rsidRPr="003B172C">
        <w:rPr>
          <w:rFonts w:eastAsia="Times New Roman" w:hint="cs"/>
          <w:rtl/>
        </w:rPr>
        <w:t xml:space="preserve"> است.</w:t>
      </w:r>
    </w:p>
    <w:p w14:paraId="386D1721" w14:textId="5F61CD50" w:rsidR="000B0E69" w:rsidRPr="003B172C" w:rsidRDefault="009A5748" w:rsidP="00D678CB">
      <w:pPr>
        <w:spacing w:line="240" w:lineRule="atLeast"/>
        <w:ind w:right="-142"/>
        <w:jc w:val="both"/>
        <w:rPr>
          <w:rFonts w:eastAsia="Times New Roman"/>
          <w:rtl/>
        </w:rPr>
      </w:pPr>
      <w:r w:rsidRPr="003B172C">
        <w:rPr>
          <w:rFonts w:eastAsia="Times New Roman" w:hint="cs"/>
          <w:rtl/>
        </w:rPr>
        <w:t xml:space="preserve">     حاصل تجربه‌های تاریخی</w:t>
      </w:r>
      <w:r w:rsidRPr="003B172C">
        <w:rPr>
          <w:rFonts w:eastAsia="Times New Roman"/>
          <w:rtl/>
        </w:rPr>
        <w:t>،</w:t>
      </w:r>
      <w:r w:rsidRPr="003B172C">
        <w:rPr>
          <w:rFonts w:eastAsia="Times New Roman" w:hint="cs"/>
          <w:rtl/>
        </w:rPr>
        <w:t xml:space="preserve"> به ما امکان تجربه‌کردن را می‌دهد اما راه‌حل حاضر و </w:t>
      </w:r>
      <w:r w:rsidRPr="003B172C">
        <w:rPr>
          <w:rFonts w:eastAsia="Times New Roman"/>
          <w:rtl/>
        </w:rPr>
        <w:t>آ</w:t>
      </w:r>
      <w:r w:rsidRPr="003B172C">
        <w:rPr>
          <w:rFonts w:eastAsia="Times New Roman" w:hint="cs"/>
          <w:rtl/>
        </w:rPr>
        <w:t xml:space="preserve">ماده را در اختیار ما نمی‌گذارد. </w:t>
      </w:r>
      <w:r w:rsidR="00261983" w:rsidRPr="003B172C">
        <w:rPr>
          <w:rFonts w:eastAsia="Times New Roman" w:hint="cs"/>
          <w:rtl/>
        </w:rPr>
        <w:t xml:space="preserve">این حقیقتی است که می‌باید </w:t>
      </w:r>
      <w:r w:rsidR="00B228E5" w:rsidRPr="003B172C">
        <w:rPr>
          <w:rFonts w:eastAsia="Times New Roman" w:hint="cs"/>
          <w:rtl/>
        </w:rPr>
        <w:t>ب</w:t>
      </w:r>
      <w:r w:rsidR="00261983" w:rsidRPr="003B172C">
        <w:rPr>
          <w:rFonts w:eastAsia="Times New Roman" w:hint="cs"/>
          <w:rtl/>
        </w:rPr>
        <w:t>ر گفتن و بازگفتنش</w:t>
      </w:r>
      <w:r w:rsidR="00261983" w:rsidRPr="003B172C">
        <w:rPr>
          <w:rFonts w:eastAsia="Times New Roman"/>
          <w:rtl/>
        </w:rPr>
        <w:t>،</w:t>
      </w:r>
      <w:r w:rsidR="00261983" w:rsidRPr="003B172C">
        <w:rPr>
          <w:rFonts w:eastAsia="Times New Roman" w:hint="cs"/>
          <w:rtl/>
        </w:rPr>
        <w:t xml:space="preserve"> اصرار ورزید. در مورد رابطه میان سرمایه و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261983" w:rsidRPr="003B172C">
        <w:rPr>
          <w:rFonts w:eastAsia="Times New Roman" w:hint="cs"/>
          <w:rtl/>
        </w:rPr>
        <w:t xml:space="preserve"> و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261983" w:rsidRPr="003B172C">
        <w:rPr>
          <w:rFonts w:eastAsia="Times New Roman" w:hint="cs"/>
          <w:rtl/>
        </w:rPr>
        <w:t xml:space="preserve"> رأی در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00261983" w:rsidRPr="003B172C">
        <w:rPr>
          <w:rFonts w:eastAsia="Times New Roman" w:hint="cs"/>
          <w:rtl/>
        </w:rPr>
        <w:t xml:space="preserve"> و نیز در مورد تصاعدی شدن مالیات و جریان دائمی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261983" w:rsidRPr="003B172C">
        <w:rPr>
          <w:rFonts w:eastAsia="Times New Roman"/>
          <w:rtl/>
        </w:rPr>
        <w:t>،</w:t>
      </w:r>
      <w:r w:rsidR="00261983" w:rsidRPr="003B172C">
        <w:rPr>
          <w:rFonts w:eastAsia="Times New Roman" w:hint="cs"/>
          <w:rtl/>
        </w:rPr>
        <w:t xml:space="preserve"> تنها تجربه‌کردن‌</w:t>
      </w:r>
      <w:r w:rsidR="00261983" w:rsidRPr="003B172C">
        <w:rPr>
          <w:rFonts w:eastAsia="Times New Roman"/>
          <w:cs/>
        </w:rPr>
        <w:t>‎</w:t>
      </w:r>
      <w:r w:rsidR="00261983" w:rsidRPr="003B172C">
        <w:rPr>
          <w:rFonts w:eastAsia="Times New Roman" w:hint="cs"/>
          <w:rtl/>
        </w:rPr>
        <w:t>های مشخص</w:t>
      </w:r>
      <w:r w:rsidR="00261983" w:rsidRPr="003B172C">
        <w:rPr>
          <w:rFonts w:eastAsia="Times New Roman"/>
          <w:rtl/>
        </w:rPr>
        <w:t>،</w:t>
      </w:r>
      <w:r w:rsidR="00261983" w:rsidRPr="003B172C">
        <w:rPr>
          <w:rFonts w:eastAsia="Times New Roman" w:hint="cs"/>
          <w:rtl/>
        </w:rPr>
        <w:t xml:space="preserve"> وقتی به نتیجه می‌انجامند</w:t>
      </w:r>
      <w:r w:rsidR="00261983" w:rsidRPr="003B172C">
        <w:rPr>
          <w:rFonts w:eastAsia="Times New Roman"/>
          <w:rtl/>
        </w:rPr>
        <w:t>،</w:t>
      </w:r>
      <w:r w:rsidR="00261983" w:rsidRPr="003B172C">
        <w:rPr>
          <w:rFonts w:eastAsia="Times New Roman" w:hint="cs"/>
          <w:rtl/>
        </w:rPr>
        <w:t xml:space="preserve"> امکان می‌دهند </w:t>
      </w:r>
      <w:r w:rsidR="00231918" w:rsidRPr="003B172C">
        <w:rPr>
          <w:rFonts w:eastAsia="Times New Roman" w:hint="cs"/>
          <w:rtl/>
        </w:rPr>
        <w:t>معرف‌ها</w:t>
      </w:r>
      <w:r w:rsidR="00261983" w:rsidRPr="003B172C">
        <w:rPr>
          <w:rFonts w:eastAsia="Times New Roman" w:hint="cs"/>
          <w:rtl/>
        </w:rPr>
        <w:t xml:space="preserve"> </w:t>
      </w:r>
      <w:r w:rsidR="00231918" w:rsidRPr="003B172C">
        <w:rPr>
          <w:rFonts w:eastAsia="Times New Roman" w:hint="cs"/>
          <w:rtl/>
        </w:rPr>
        <w:t>و واقعیت‌هایی را</w:t>
      </w:r>
      <w:r w:rsidR="00231918" w:rsidRPr="003B172C">
        <w:rPr>
          <w:rFonts w:eastAsia="Times New Roman"/>
          <w:rtl/>
        </w:rPr>
        <w:t>،</w:t>
      </w:r>
      <w:r w:rsidR="00231918" w:rsidRPr="003B172C">
        <w:rPr>
          <w:rFonts w:eastAsia="Times New Roman" w:hint="cs"/>
          <w:rtl/>
        </w:rPr>
        <w:t xml:space="preserve"> بطور قاطع</w:t>
      </w:r>
      <w:r w:rsidR="00231918" w:rsidRPr="003B172C">
        <w:rPr>
          <w:rFonts w:eastAsia="Times New Roman"/>
          <w:rtl/>
        </w:rPr>
        <w:t>،</w:t>
      </w:r>
      <w:r w:rsidR="00231918" w:rsidRPr="003B172C">
        <w:rPr>
          <w:rFonts w:eastAsia="Times New Roman" w:hint="cs"/>
          <w:rtl/>
        </w:rPr>
        <w:t xml:space="preserve"> متحول بگردانیم که بیانگر ر</w:t>
      </w:r>
      <w:r w:rsidR="00231918" w:rsidRPr="003B172C">
        <w:rPr>
          <w:rFonts w:eastAsia="Times New Roman"/>
          <w:rtl/>
        </w:rPr>
        <w:t>ﮊ</w:t>
      </w:r>
      <w:r w:rsidR="00231918" w:rsidRPr="003B172C">
        <w:rPr>
          <w:rFonts w:eastAsia="Times New Roman" w:hint="cs"/>
          <w:rtl/>
        </w:rPr>
        <w:t xml:space="preserve">یمهای متکی بر نابرابری و نابرابری ساز بوده‌اند و هستند. (صص 1138 </w:t>
      </w:r>
      <w:r w:rsidR="00231918" w:rsidRPr="003B172C">
        <w:rPr>
          <w:rFonts w:eastAsia="Times New Roman"/>
          <w:rtl/>
        </w:rPr>
        <w:t>–</w:t>
      </w:r>
      <w:r w:rsidR="00231918" w:rsidRPr="003B172C">
        <w:rPr>
          <w:rFonts w:eastAsia="Times New Roman" w:hint="cs"/>
          <w:rtl/>
        </w:rPr>
        <w:t xml:space="preserve"> 1139)</w:t>
      </w:r>
    </w:p>
    <w:p w14:paraId="16E2D39F" w14:textId="77777777" w:rsidR="00231918" w:rsidRPr="003B172C" w:rsidRDefault="00E83A1F" w:rsidP="00D83DF4">
      <w:pPr>
        <w:pStyle w:val="berschrift1"/>
        <w:rPr>
          <w:rFonts w:ascii="XB Zar" w:eastAsia="Times New Roman" w:hAnsi="XB Zar" w:cs="XB Zar"/>
          <w:b/>
          <w:bCs/>
          <w:color w:val="auto"/>
          <w:sz w:val="24"/>
          <w:szCs w:val="24"/>
          <w:rtl/>
        </w:rPr>
      </w:pPr>
      <w:bookmarkStart w:id="143" w:name="_Toc42206487"/>
      <w:r w:rsidRPr="003B172C">
        <w:rPr>
          <w:rFonts w:ascii="XB Zar" w:eastAsia="Times New Roman" w:hAnsi="XB Zar" w:cs="XB Zar"/>
          <w:b/>
          <w:bCs/>
          <w:color w:val="auto"/>
          <w:sz w:val="24"/>
          <w:szCs w:val="24"/>
          <w:rtl/>
        </w:rPr>
        <w:t xml:space="preserve">9. </w:t>
      </w:r>
      <w:r w:rsidR="004A5C43" w:rsidRPr="003B172C">
        <w:rPr>
          <w:rFonts w:ascii="XB Zar" w:eastAsia="Times New Roman" w:hAnsi="XB Zar" w:cs="XB Zar"/>
          <w:b/>
          <w:bCs/>
          <w:color w:val="auto"/>
          <w:sz w:val="24"/>
          <w:szCs w:val="24"/>
          <w:rtl/>
        </w:rPr>
        <w:t>شفافیت دارایی در یک کشور:</w:t>
      </w:r>
      <w:bookmarkEnd w:id="143"/>
    </w:p>
    <w:p w14:paraId="16DD26E6" w14:textId="4270FE35" w:rsidR="00CC4D5B" w:rsidRPr="003B172C" w:rsidRDefault="00CE2152" w:rsidP="00D678CB">
      <w:pPr>
        <w:spacing w:line="240" w:lineRule="atLeast"/>
        <w:ind w:right="-142"/>
        <w:jc w:val="both"/>
        <w:rPr>
          <w:rFonts w:eastAsia="Times New Roman"/>
          <w:rtl/>
        </w:rPr>
      </w:pPr>
      <w:r w:rsidRPr="003B172C">
        <w:rPr>
          <w:rFonts w:eastAsia="Times New Roman" w:hint="cs"/>
          <w:rtl/>
        </w:rPr>
        <w:t xml:space="preserve">    قلمرویی که در </w:t>
      </w:r>
      <w:r w:rsidRPr="003B172C">
        <w:rPr>
          <w:rFonts w:eastAsia="Times New Roman"/>
          <w:rtl/>
        </w:rPr>
        <w:t>آ</w:t>
      </w:r>
      <w:r w:rsidRPr="003B172C">
        <w:rPr>
          <w:rFonts w:eastAsia="Times New Roman" w:hint="cs"/>
          <w:rtl/>
        </w:rPr>
        <w:t>ن</w:t>
      </w:r>
      <w:r w:rsidRPr="003B172C">
        <w:rPr>
          <w:rFonts w:eastAsia="Times New Roman"/>
          <w:rtl/>
        </w:rPr>
        <w:t>،</w:t>
      </w:r>
      <w:r w:rsidRPr="003B172C">
        <w:rPr>
          <w:rFonts w:eastAsia="Times New Roman" w:hint="cs"/>
          <w:rtl/>
        </w:rPr>
        <w:t xml:space="preserve"> مالیاتهای تصاعدی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مالیاتهای تصاعدی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وضع و اجرا می‌شوند</w:t>
      </w:r>
      <w:r w:rsidRPr="003B172C">
        <w:rPr>
          <w:rFonts w:eastAsia="Times New Roman"/>
          <w:rtl/>
        </w:rPr>
        <w:t>،</w:t>
      </w:r>
      <w:r w:rsidRPr="003B172C">
        <w:rPr>
          <w:rFonts w:eastAsia="Times New Roman" w:hint="cs"/>
          <w:rtl/>
        </w:rPr>
        <w:t xml:space="preserve"> باید هرچه گسترده‌تر باشد. به سخن دیگر</w:t>
      </w:r>
      <w:r w:rsidRPr="003B172C">
        <w:rPr>
          <w:rFonts w:eastAsia="Times New Roman"/>
          <w:rtl/>
        </w:rPr>
        <w:t>،</w:t>
      </w:r>
      <w:r w:rsidRPr="003B172C">
        <w:rPr>
          <w:rFonts w:eastAsia="Times New Roman" w:hint="cs"/>
          <w:rtl/>
        </w:rPr>
        <w:t xml:space="preserve"> همکاری بین‌المللی تا ممکن</w:t>
      </w:r>
      <w:r w:rsidR="00D24061" w:rsidRPr="003B172C">
        <w:rPr>
          <w:rFonts w:eastAsia="Times New Roman" w:hint="cs"/>
          <w:rtl/>
        </w:rPr>
        <w:t xml:space="preserve"> است باید</w:t>
      </w:r>
      <w:r w:rsidRPr="003B172C">
        <w:rPr>
          <w:rFonts w:eastAsia="Times New Roman" w:hint="cs"/>
          <w:rtl/>
        </w:rPr>
        <w:t xml:space="preserve"> وسیع باشد. ممکن‌ترین راه‌کار تهیه نقشه املاک و دارایی‌های پولی و مالی است</w:t>
      </w:r>
      <w:r w:rsidR="00D24061" w:rsidRPr="003B172C">
        <w:rPr>
          <w:rFonts w:eastAsia="Times New Roman" w:hint="cs"/>
          <w:rtl/>
        </w:rPr>
        <w:t>. این نقشه</w:t>
      </w:r>
      <w:r w:rsidR="00D24061" w:rsidRPr="003B172C">
        <w:rPr>
          <w:rFonts w:eastAsia="Times New Roman"/>
          <w:rtl/>
        </w:rPr>
        <w:t>،</w:t>
      </w:r>
      <w:r w:rsidR="00D24061" w:rsidRPr="003B172C">
        <w:rPr>
          <w:rFonts w:eastAsia="Times New Roman" w:hint="cs"/>
          <w:rtl/>
        </w:rPr>
        <w:t xml:space="preserve"> </w:t>
      </w:r>
      <w:r w:rsidRPr="003B172C">
        <w:rPr>
          <w:rFonts w:eastAsia="Times New Roman" w:hint="cs"/>
          <w:rtl/>
        </w:rPr>
        <w:t>به دولتها و ادارات مأمور اخذ مالیات</w:t>
      </w:r>
      <w:r w:rsidR="00D24061" w:rsidRPr="003B172C">
        <w:rPr>
          <w:rFonts w:eastAsia="Times New Roman"/>
          <w:rtl/>
        </w:rPr>
        <w:t>،</w:t>
      </w:r>
      <w:r w:rsidRPr="003B172C">
        <w:rPr>
          <w:rFonts w:eastAsia="Times New Roman" w:hint="cs"/>
          <w:rtl/>
        </w:rPr>
        <w:t xml:space="preserve"> تمامی اطلاعات ضرور در باره </w:t>
      </w:r>
      <w:r w:rsidR="00CC4D5B" w:rsidRPr="003B172C">
        <w:rPr>
          <w:rFonts w:eastAsia="Times New Roman" w:hint="cs"/>
          <w:rtl/>
        </w:rPr>
        <w:t>این دارایی‌ها</w:t>
      </w:r>
      <w:r w:rsidR="00C7184B" w:rsidRPr="003B172C">
        <w:rPr>
          <w:rFonts w:eastAsia="Times New Roman" w:hint="cs"/>
          <w:rtl/>
        </w:rPr>
        <w:t xml:space="preserve"> را</w:t>
      </w:r>
      <w:r w:rsidR="00CC4D5B" w:rsidRPr="003B172C">
        <w:rPr>
          <w:rFonts w:eastAsia="Times New Roman" w:hint="cs"/>
          <w:rtl/>
        </w:rPr>
        <w:t xml:space="preserve"> </w:t>
      </w:r>
      <w:r w:rsidR="00D24061" w:rsidRPr="003B172C">
        <w:rPr>
          <w:rFonts w:eastAsia="Times New Roman" w:hint="cs"/>
          <w:rtl/>
        </w:rPr>
        <w:t>می‌دهد. برای تهیه این نقش</w:t>
      </w:r>
      <w:r w:rsidR="00D24061" w:rsidRPr="003B172C">
        <w:rPr>
          <w:rFonts w:eastAsia="Times New Roman"/>
          <w:rtl/>
        </w:rPr>
        <w:t>،</w:t>
      </w:r>
      <w:r w:rsidR="00D24061" w:rsidRPr="003B172C">
        <w:rPr>
          <w:rFonts w:eastAsia="Times New Roman" w:hint="cs"/>
          <w:rtl/>
        </w:rPr>
        <w:t xml:space="preserve"> داده‌ها و اطلاعات باید</w:t>
      </w:r>
      <w:r w:rsidR="00CC4D5B" w:rsidRPr="003B172C">
        <w:rPr>
          <w:rFonts w:eastAsia="Times New Roman" w:hint="cs"/>
          <w:rtl/>
        </w:rPr>
        <w:t xml:space="preserve"> با یکدیگر مبادله </w:t>
      </w:r>
      <w:r w:rsidR="00D24061" w:rsidRPr="003B172C">
        <w:rPr>
          <w:rFonts w:eastAsia="Times New Roman" w:hint="cs"/>
          <w:rtl/>
        </w:rPr>
        <w:t>شوند</w:t>
      </w:r>
      <w:r w:rsidR="00CC4D5B" w:rsidRPr="003B172C">
        <w:rPr>
          <w:rFonts w:eastAsia="Times New Roman" w:hint="cs"/>
          <w:rtl/>
        </w:rPr>
        <w:t>. دفترهای ثبت این دارایی‌ها هم اکنون وجود دارند. اما عمده آنها در اختیار واسطه‌های خصوصی هستند. کافی است که اروپا</w:t>
      </w:r>
      <w:r w:rsidR="00697FDA" w:rsidRPr="003B172C">
        <w:rPr>
          <w:rFonts w:eastAsia="Times New Roman"/>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Fonts w:eastAsia="Times New Roman"/>
          <w:rtl/>
        </w:rPr>
        <w:fldChar w:fldCharType="end"/>
      </w:r>
      <w:r w:rsidR="00CC4D5B" w:rsidRPr="003B172C">
        <w:rPr>
          <w:rFonts w:eastAsia="Times New Roman" w:hint="cs"/>
          <w:rtl/>
        </w:rPr>
        <w:t xml:space="preserve"> و امریکا و کشورهای دیگر دنیا بخواهند</w:t>
      </w:r>
      <w:r w:rsidR="00D24061" w:rsidRPr="003B172C">
        <w:rPr>
          <w:rFonts w:eastAsia="Times New Roman"/>
          <w:rtl/>
        </w:rPr>
        <w:t>،</w:t>
      </w:r>
      <w:r w:rsidR="00CC4D5B" w:rsidRPr="003B172C">
        <w:rPr>
          <w:rFonts w:eastAsia="Times New Roman" w:hint="cs"/>
          <w:rtl/>
        </w:rPr>
        <w:t xml:space="preserve"> </w:t>
      </w:r>
      <w:r w:rsidR="00D24061" w:rsidRPr="003B172C">
        <w:rPr>
          <w:rFonts w:eastAsia="Times New Roman" w:hint="cs"/>
          <w:rtl/>
        </w:rPr>
        <w:t>بر سر ایجاد دفاتر ثبت دولتی</w:t>
      </w:r>
      <w:r w:rsidR="00D24061" w:rsidRPr="003B172C">
        <w:rPr>
          <w:rFonts w:eastAsia="Times New Roman"/>
          <w:rtl/>
        </w:rPr>
        <w:t>،</w:t>
      </w:r>
      <w:r w:rsidR="00D24061" w:rsidRPr="003B172C">
        <w:rPr>
          <w:rFonts w:eastAsia="Times New Roman" w:hint="cs"/>
          <w:rtl/>
        </w:rPr>
        <w:t xml:space="preserve"> </w:t>
      </w:r>
      <w:r w:rsidR="00CC4D5B" w:rsidRPr="003B172C">
        <w:rPr>
          <w:rFonts w:eastAsia="Times New Roman" w:hint="cs"/>
          <w:rtl/>
        </w:rPr>
        <w:t>توافقی میان خود بعمل آورند.</w:t>
      </w:r>
      <w:r w:rsidR="00D24061" w:rsidRPr="003B172C">
        <w:rPr>
          <w:rFonts w:eastAsia="Times New Roman" w:hint="cs"/>
          <w:rtl/>
        </w:rPr>
        <w:t xml:space="preserve"> هرگاه این توافق را بعمل‌</w:t>
      </w:r>
      <w:r w:rsidR="00D24061" w:rsidRPr="003B172C">
        <w:rPr>
          <w:rFonts w:eastAsia="Times New Roman"/>
          <w:rtl/>
        </w:rPr>
        <w:t>آ</w:t>
      </w:r>
      <w:r w:rsidR="00D24061" w:rsidRPr="003B172C">
        <w:rPr>
          <w:rFonts w:eastAsia="Times New Roman" w:hint="cs"/>
          <w:rtl/>
        </w:rPr>
        <w:t>ورند</w:t>
      </w:r>
      <w:r w:rsidR="00D24061" w:rsidRPr="003B172C">
        <w:rPr>
          <w:rFonts w:eastAsia="Times New Roman"/>
          <w:rtl/>
        </w:rPr>
        <w:t>،</w:t>
      </w:r>
      <w:r w:rsidR="00CC4D5B" w:rsidRPr="003B172C">
        <w:rPr>
          <w:rFonts w:eastAsia="Times New Roman" w:hint="cs"/>
          <w:rtl/>
        </w:rPr>
        <w:t xml:space="preserve"> ایجاد چنین دفاتری با هیچ مشکل فنی روبرو ن</w:t>
      </w:r>
      <w:r w:rsidR="00D24061" w:rsidRPr="003B172C">
        <w:rPr>
          <w:rFonts w:eastAsia="Times New Roman" w:hint="cs"/>
          <w:rtl/>
        </w:rPr>
        <w:t>می‌شود</w:t>
      </w:r>
      <w:r w:rsidR="00CC4D5B" w:rsidRPr="003B172C">
        <w:rPr>
          <w:rFonts w:eastAsia="Times New Roman" w:hint="cs"/>
          <w:rtl/>
        </w:rPr>
        <w:t>.</w:t>
      </w:r>
    </w:p>
    <w:p w14:paraId="3D29F882" w14:textId="29CBDBBD" w:rsidR="00CC4D5B" w:rsidRPr="003B172C" w:rsidRDefault="00CC4D5B" w:rsidP="00D678CB">
      <w:pPr>
        <w:spacing w:line="240" w:lineRule="atLeast"/>
        <w:ind w:right="-142"/>
        <w:jc w:val="both"/>
        <w:rPr>
          <w:rFonts w:eastAsia="Times New Roman"/>
          <w:rtl/>
        </w:rPr>
      </w:pPr>
      <w:r w:rsidRPr="003B172C">
        <w:rPr>
          <w:rFonts w:eastAsia="Times New Roman" w:hint="cs"/>
          <w:rtl/>
        </w:rPr>
        <w:lastRenderedPageBreak/>
        <w:t xml:space="preserve">    دورتر</w:t>
      </w:r>
      <w:r w:rsidRPr="003B172C">
        <w:rPr>
          <w:rFonts w:eastAsia="Times New Roman"/>
          <w:rtl/>
        </w:rPr>
        <w:t>،</w:t>
      </w:r>
      <w:r w:rsidRPr="003B172C">
        <w:rPr>
          <w:rFonts w:eastAsia="Times New Roman" w:hint="cs"/>
          <w:rtl/>
        </w:rPr>
        <w:t xml:space="preserve"> به </w:t>
      </w:r>
      <w:r w:rsidR="00946330" w:rsidRPr="003B172C">
        <w:rPr>
          <w:rFonts w:eastAsia="Times New Roman" w:hint="cs"/>
          <w:rtl/>
        </w:rPr>
        <w:t>چگونگی تغیییر محدوده قانونی</w:t>
      </w:r>
      <w:r w:rsidR="00D24061" w:rsidRPr="003B172C">
        <w:rPr>
          <w:rFonts w:eastAsia="Times New Roman"/>
          <w:rtl/>
        </w:rPr>
        <w:t>،</w:t>
      </w:r>
      <w:r w:rsidR="00946330" w:rsidRPr="003B172C">
        <w:rPr>
          <w:rFonts w:eastAsia="Times New Roman" w:hint="cs"/>
          <w:rtl/>
        </w:rPr>
        <w:t xml:space="preserve"> برای سازمان دادن به جهانی</w:t>
      </w:r>
      <w:r w:rsidR="00D24061" w:rsidRPr="003B172C">
        <w:rPr>
          <w:rFonts w:eastAsia="Times New Roman" w:hint="cs"/>
          <w:rtl/>
        </w:rPr>
        <w:t>‌</w:t>
      </w:r>
      <w:r w:rsidR="00946330" w:rsidRPr="003B172C">
        <w:rPr>
          <w:rFonts w:eastAsia="Times New Roman" w:hint="cs"/>
          <w:rtl/>
        </w:rPr>
        <w:t>کردن و بازنوشتن قراردادهایی</w:t>
      </w:r>
      <w:r w:rsidR="005E3870" w:rsidRPr="003B172C">
        <w:rPr>
          <w:rFonts w:eastAsia="Times New Roman"/>
          <w:rtl/>
        </w:rPr>
        <w:t>،</w:t>
      </w:r>
      <w:r w:rsidR="00946330" w:rsidRPr="003B172C">
        <w:rPr>
          <w:rFonts w:eastAsia="Times New Roman" w:hint="cs"/>
          <w:rtl/>
        </w:rPr>
        <w:t xml:space="preserve"> باز می‌پردازم که مبادلات مالی و بازرگانی را تنظیم می‌کنند. تغییری که پیشنهاد می‌کنم استقرار نوعی از </w:t>
      </w:r>
      <w:r w:rsidR="005E3870" w:rsidRPr="003B172C">
        <w:rPr>
          <w:rFonts w:eastAsia="Times New Roman" w:hint="cs"/>
          <w:rtl/>
        </w:rPr>
        <w:t>سوسیال</w:t>
      </w:r>
      <w:r w:rsidR="00946330" w:rsidRPr="003B172C">
        <w:rPr>
          <w:rFonts w:eastAsia="Times New Roman" w:hint="cs"/>
          <w:rtl/>
        </w:rPr>
        <w:t xml:space="preserve"> </w:t>
      </w:r>
      <w:r w:rsidR="00946330" w:rsidRPr="003B172C">
        <w:rPr>
          <w:rFonts w:eastAsia="Times New Roman"/>
          <w:rtl/>
        </w:rPr>
        <w:t>–</w:t>
      </w:r>
      <w:r w:rsidR="00946330" w:rsidRPr="003B172C">
        <w:rPr>
          <w:rFonts w:eastAsia="Times New Roman" w:hint="cs"/>
          <w:rtl/>
        </w:rPr>
        <w:t xml:space="preserve"> فدرالیسم را در سطح جهان</w:t>
      </w:r>
      <w:r w:rsidR="00946330" w:rsidRPr="003B172C">
        <w:rPr>
          <w:rFonts w:eastAsia="Times New Roman"/>
          <w:rtl/>
        </w:rPr>
        <w:t>،</w:t>
      </w:r>
      <w:r w:rsidR="00946330" w:rsidRPr="003B172C">
        <w:rPr>
          <w:rFonts w:eastAsia="Times New Roman" w:hint="cs"/>
          <w:rtl/>
        </w:rPr>
        <w:t xml:space="preserve"> میسر می‌کند. در این‌جا</w:t>
      </w:r>
      <w:r w:rsidR="00946330" w:rsidRPr="003B172C">
        <w:rPr>
          <w:rFonts w:eastAsia="Times New Roman"/>
          <w:rtl/>
        </w:rPr>
        <w:t>،</w:t>
      </w:r>
      <w:r w:rsidR="00946330" w:rsidRPr="003B172C">
        <w:rPr>
          <w:rFonts w:eastAsia="Times New Roman" w:hint="cs"/>
          <w:rtl/>
        </w:rPr>
        <w:t xml:space="preserve"> تنها می‌خواهم خاطرنشان کنم که دولتها قلمرو عمل گسترده‌ای </w:t>
      </w:r>
      <w:r w:rsidR="00D50337" w:rsidRPr="003B172C">
        <w:rPr>
          <w:rFonts w:eastAsia="Times New Roman" w:hint="cs"/>
          <w:rtl/>
        </w:rPr>
        <w:t>برای اقدام به کاستن از نابرابری‌ها دارند. در کشورهایی که اقتصادهای بزرگ دارند</w:t>
      </w:r>
      <w:r w:rsidR="00D50337" w:rsidRPr="003B172C">
        <w:rPr>
          <w:rFonts w:eastAsia="Times New Roman"/>
          <w:rtl/>
        </w:rPr>
        <w:t>،</w:t>
      </w:r>
      <w:r w:rsidR="00D50337" w:rsidRPr="003B172C">
        <w:rPr>
          <w:rFonts w:eastAsia="Times New Roman" w:hint="cs"/>
          <w:rtl/>
        </w:rPr>
        <w:t xml:space="preserve"> چون امریکا و چین</w:t>
      </w:r>
      <w:r w:rsidR="00697FDA" w:rsidRPr="003B172C">
        <w:rPr>
          <w:rFonts w:eastAsia="Times New Roman"/>
          <w:rtl/>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Fonts w:eastAsia="Times New Roman"/>
          <w:rtl/>
        </w:rPr>
        <w:fldChar w:fldCharType="end"/>
      </w:r>
      <w:r w:rsidR="00D50337" w:rsidRPr="003B172C">
        <w:rPr>
          <w:rFonts w:eastAsia="Times New Roman" w:hint="cs"/>
          <w:rtl/>
        </w:rPr>
        <w:t xml:space="preserve"> و فردا هند</w:t>
      </w:r>
      <w:r w:rsidR="009366BF" w:rsidRPr="003B172C">
        <w:rPr>
          <w:rFonts w:eastAsia="Times New Roman"/>
          <w:rtl/>
        </w:rPr>
        <w:fldChar w:fldCharType="begin"/>
      </w:r>
      <w:r w:rsidR="009366BF" w:rsidRPr="003B172C">
        <w:instrText xml:space="preserve"> XE "</w:instrText>
      </w:r>
      <w:r w:rsidR="009366BF" w:rsidRPr="003B172C">
        <w:rPr>
          <w:rFonts w:hint="cs"/>
          <w:rtl/>
        </w:rPr>
        <w:instrText>هند</w:instrText>
      </w:r>
      <w:r w:rsidR="009366BF" w:rsidRPr="003B172C">
        <w:instrText xml:space="preserve">" </w:instrText>
      </w:r>
      <w:r w:rsidR="009366BF" w:rsidRPr="003B172C">
        <w:rPr>
          <w:rFonts w:eastAsia="Times New Roman"/>
          <w:rtl/>
        </w:rPr>
        <w:fldChar w:fldCharType="end"/>
      </w:r>
      <w:r w:rsidR="00D50337" w:rsidRPr="003B172C">
        <w:rPr>
          <w:rFonts w:eastAsia="Times New Roman"/>
          <w:rtl/>
        </w:rPr>
        <w:t>،</w:t>
      </w:r>
      <w:r w:rsidR="00D50337" w:rsidRPr="003B172C">
        <w:rPr>
          <w:rFonts w:eastAsia="Times New Roman" w:hint="cs"/>
          <w:rtl/>
        </w:rPr>
        <w:t xml:space="preserve"> وجود این توانایی مسلم است. در مورد امریکا</w:t>
      </w:r>
      <w:r w:rsidR="00D50337" w:rsidRPr="003B172C">
        <w:rPr>
          <w:rFonts w:eastAsia="Times New Roman"/>
          <w:rtl/>
        </w:rPr>
        <w:t>،</w:t>
      </w:r>
      <w:r w:rsidR="00D50337" w:rsidRPr="003B172C">
        <w:rPr>
          <w:rFonts w:eastAsia="Times New Roman" w:hint="cs"/>
          <w:rtl/>
        </w:rPr>
        <w:t xml:space="preserve"> دولت فدرال</w:t>
      </w:r>
      <w:r w:rsidR="00D50337" w:rsidRPr="003B172C">
        <w:rPr>
          <w:rFonts w:eastAsia="Times New Roman"/>
          <w:rtl/>
        </w:rPr>
        <w:t>،</w:t>
      </w:r>
      <w:r w:rsidR="00D50337" w:rsidRPr="003B172C">
        <w:rPr>
          <w:rFonts w:eastAsia="Times New Roman" w:hint="cs"/>
          <w:rtl/>
        </w:rPr>
        <w:t xml:space="preserve"> هرگاه واجد اراده سیاسی باشد</w:t>
      </w:r>
      <w:r w:rsidR="00D50337" w:rsidRPr="003B172C">
        <w:rPr>
          <w:rFonts w:eastAsia="Times New Roman"/>
          <w:rtl/>
        </w:rPr>
        <w:t>،</w:t>
      </w:r>
      <w:r w:rsidR="00D50337" w:rsidRPr="003B172C">
        <w:rPr>
          <w:rFonts w:eastAsia="Times New Roman" w:hint="cs"/>
          <w:rtl/>
        </w:rPr>
        <w:t xml:space="preserve"> به خوبی می‌تواند مالیات دهندگان را به رعایت قوانین مالیاتی ملزم کند. </w:t>
      </w:r>
      <w:r w:rsidR="00B87A67" w:rsidRPr="003B172C">
        <w:rPr>
          <w:rFonts w:eastAsia="Times New Roman" w:hint="cs"/>
          <w:rtl/>
        </w:rPr>
        <w:t>همان‌طور که مجازات</w:t>
      </w:r>
      <w:r w:rsidR="00697FDA" w:rsidRPr="003B172C">
        <w:rPr>
          <w:rFonts w:eastAsia="Times New Roman"/>
          <w:rtl/>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Fonts w:eastAsia="Times New Roman"/>
          <w:rtl/>
        </w:rPr>
        <w:fldChar w:fldCharType="end"/>
      </w:r>
      <w:r w:rsidR="00B87A67" w:rsidRPr="003B172C">
        <w:rPr>
          <w:rFonts w:eastAsia="Times New Roman" w:hint="cs"/>
          <w:rtl/>
        </w:rPr>
        <w:t xml:space="preserve"> بانکهای سو</w:t>
      </w:r>
      <w:r w:rsidR="005E3870" w:rsidRPr="003B172C">
        <w:rPr>
          <w:rFonts w:eastAsia="Times New Roman" w:hint="cs"/>
          <w:rtl/>
        </w:rPr>
        <w:t>ئی</w:t>
      </w:r>
      <w:r w:rsidR="00B87A67" w:rsidRPr="003B172C">
        <w:rPr>
          <w:rFonts w:eastAsia="Times New Roman" w:hint="cs"/>
          <w:rtl/>
        </w:rPr>
        <w:t>س</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بانکهای سوئیس</w:instrText>
      </w:r>
      <w:r w:rsidR="00D93888" w:rsidRPr="003B172C">
        <w:instrText xml:space="preserve">" </w:instrText>
      </w:r>
      <w:r w:rsidR="00D93888" w:rsidRPr="003B172C">
        <w:rPr>
          <w:rFonts w:eastAsia="Times New Roman"/>
          <w:rtl/>
        </w:rPr>
        <w:fldChar w:fldCharType="end"/>
      </w:r>
      <w:r w:rsidR="00B87A67" w:rsidRPr="003B172C">
        <w:rPr>
          <w:rFonts w:eastAsia="Times New Roman" w:hint="cs"/>
          <w:rtl/>
        </w:rPr>
        <w:t xml:space="preserve"> در</w:t>
      </w:r>
      <w:r w:rsidR="005E3870" w:rsidRPr="003B172C">
        <w:rPr>
          <w:rFonts w:eastAsia="Times New Roman" w:hint="cs"/>
          <w:rtl/>
        </w:rPr>
        <w:t xml:space="preserve"> سال</w:t>
      </w:r>
      <w:r w:rsidR="00B87A67" w:rsidRPr="003B172C">
        <w:rPr>
          <w:rFonts w:eastAsia="Times New Roman" w:hint="cs"/>
          <w:rtl/>
        </w:rPr>
        <w:t xml:space="preserve"> 2010</w:t>
      </w:r>
      <w:r w:rsidR="00B87A67" w:rsidRPr="003B172C">
        <w:rPr>
          <w:rFonts w:eastAsia="Times New Roman"/>
          <w:rtl/>
        </w:rPr>
        <w:t>،</w:t>
      </w:r>
      <w:r w:rsidR="00B87A67" w:rsidRPr="003B172C">
        <w:rPr>
          <w:rFonts w:eastAsia="Times New Roman" w:hint="cs"/>
          <w:rtl/>
        </w:rPr>
        <w:t xml:space="preserve"> موجب تغییر قانون سو</w:t>
      </w:r>
      <w:r w:rsidR="005E3870" w:rsidRPr="003B172C">
        <w:rPr>
          <w:rFonts w:eastAsia="Times New Roman" w:hint="cs"/>
          <w:rtl/>
        </w:rPr>
        <w:t>ئی</w:t>
      </w:r>
      <w:r w:rsidR="00B87A67" w:rsidRPr="003B172C">
        <w:rPr>
          <w:rFonts w:eastAsia="Times New Roman" w:hint="cs"/>
          <w:rtl/>
        </w:rPr>
        <w:t>س</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سوئیس</w:instrText>
      </w:r>
      <w:r w:rsidR="00D93888" w:rsidRPr="003B172C">
        <w:instrText xml:space="preserve">" </w:instrText>
      </w:r>
      <w:r w:rsidR="00D93888" w:rsidRPr="003B172C">
        <w:rPr>
          <w:rFonts w:eastAsia="Times New Roman"/>
          <w:rtl/>
        </w:rPr>
        <w:fldChar w:fldCharType="end"/>
      </w:r>
      <w:r w:rsidR="00B87A67" w:rsidRPr="003B172C">
        <w:rPr>
          <w:rFonts w:eastAsia="Times New Roman" w:hint="cs"/>
          <w:rtl/>
        </w:rPr>
        <w:t xml:space="preserve"> شد. این‌کار </w:t>
      </w:r>
      <w:r w:rsidR="005E3870" w:rsidRPr="003B172C">
        <w:rPr>
          <w:rFonts w:eastAsia="Times New Roman" w:hint="cs"/>
          <w:rtl/>
        </w:rPr>
        <w:t xml:space="preserve">را </w:t>
      </w:r>
      <w:r w:rsidR="00B87A67" w:rsidRPr="003B172C">
        <w:rPr>
          <w:rFonts w:eastAsia="Times New Roman" w:hint="cs"/>
          <w:rtl/>
        </w:rPr>
        <w:t>هرچه سامانه‌مندتر می‌توان انجام داد.</w:t>
      </w:r>
    </w:p>
    <w:p w14:paraId="0E2F5A7D" w14:textId="77777777" w:rsidR="003B27D7" w:rsidRPr="003B172C" w:rsidRDefault="00B87A67" w:rsidP="00D678CB">
      <w:pPr>
        <w:spacing w:line="240" w:lineRule="atLeast"/>
        <w:ind w:right="-142"/>
        <w:jc w:val="both"/>
        <w:rPr>
          <w:rFonts w:eastAsia="Times New Roman"/>
          <w:rtl/>
        </w:rPr>
      </w:pPr>
      <w:r w:rsidRPr="003B172C">
        <w:rPr>
          <w:rFonts w:eastAsia="Times New Roman" w:hint="cs"/>
          <w:rtl/>
        </w:rPr>
        <w:t xml:space="preserve">     باید خاطرنشان کنم که بنابر قوانین مالیاتی امریکا</w:t>
      </w:r>
      <w:r w:rsidRPr="003B172C">
        <w:rPr>
          <w:rFonts w:eastAsia="Times New Roman"/>
          <w:rtl/>
        </w:rPr>
        <w:t>،</w:t>
      </w:r>
      <w:r w:rsidRPr="003B172C">
        <w:rPr>
          <w:rFonts w:eastAsia="Times New Roman" w:hint="cs"/>
          <w:rtl/>
        </w:rPr>
        <w:t xml:space="preserve"> هر کسی که دارای تابعیت امریکا باشد</w:t>
      </w:r>
      <w:r w:rsidRPr="003B172C">
        <w:rPr>
          <w:rFonts w:eastAsia="Times New Roman"/>
          <w:rtl/>
        </w:rPr>
        <w:t>،</w:t>
      </w:r>
      <w:r w:rsidRPr="003B172C">
        <w:rPr>
          <w:rFonts w:eastAsia="Times New Roman" w:hint="cs"/>
          <w:rtl/>
        </w:rPr>
        <w:t xml:space="preserve"> در هرجای جهان زندگی کند</w:t>
      </w:r>
      <w:r w:rsidRPr="003B172C">
        <w:rPr>
          <w:rFonts w:eastAsia="Times New Roman"/>
          <w:rtl/>
        </w:rPr>
        <w:t>،</w:t>
      </w:r>
      <w:r w:rsidRPr="003B172C">
        <w:rPr>
          <w:rFonts w:eastAsia="Times New Roman" w:hint="cs"/>
          <w:rtl/>
        </w:rPr>
        <w:t xml:space="preserve"> باید</w:t>
      </w:r>
      <w:r w:rsidR="005E3870" w:rsidRPr="003B172C">
        <w:rPr>
          <w:rFonts w:eastAsia="Times New Roman" w:hint="cs"/>
          <w:rtl/>
        </w:rPr>
        <w:t xml:space="preserve"> به دولت امریکا</w:t>
      </w:r>
      <w:r w:rsidRPr="003B172C">
        <w:rPr>
          <w:rFonts w:eastAsia="Times New Roman" w:hint="cs"/>
          <w:rtl/>
        </w:rPr>
        <w:t xml:space="preserve"> مالیات بپردازد. به سخن دیگر</w:t>
      </w:r>
      <w:r w:rsidRPr="003B172C">
        <w:rPr>
          <w:rFonts w:eastAsia="Times New Roman"/>
          <w:rtl/>
        </w:rPr>
        <w:t>،</w:t>
      </w:r>
      <w:r w:rsidRPr="003B172C">
        <w:rPr>
          <w:rFonts w:eastAsia="Times New Roman" w:hint="cs"/>
          <w:rtl/>
        </w:rPr>
        <w:t xml:space="preserve"> هرگاه کسی نخواهد مالیات بپردازد</w:t>
      </w:r>
      <w:r w:rsidRPr="003B172C">
        <w:rPr>
          <w:rFonts w:eastAsia="Times New Roman"/>
          <w:rtl/>
        </w:rPr>
        <w:t>،</w:t>
      </w:r>
      <w:r w:rsidRPr="003B172C">
        <w:rPr>
          <w:rFonts w:eastAsia="Times New Roman" w:hint="cs"/>
          <w:rtl/>
        </w:rPr>
        <w:t xml:space="preserve"> باید تابعیت امریکا را ترک کند. </w:t>
      </w:r>
      <w:r w:rsidR="0024559F" w:rsidRPr="003B172C">
        <w:rPr>
          <w:rFonts w:eastAsia="Times New Roman" w:hint="cs"/>
          <w:rtl/>
        </w:rPr>
        <w:t>در مواردی</w:t>
      </w:r>
      <w:r w:rsidR="0024559F" w:rsidRPr="003B172C">
        <w:rPr>
          <w:rFonts w:eastAsia="Times New Roman"/>
          <w:rtl/>
        </w:rPr>
        <w:t>،</w:t>
      </w:r>
      <w:r w:rsidR="0024559F" w:rsidRPr="003B172C">
        <w:rPr>
          <w:rFonts w:eastAsia="Times New Roman" w:hint="cs"/>
          <w:rtl/>
        </w:rPr>
        <w:t xml:space="preserve"> از هرگونه فعالیت اقتصادی در امریکا (حتی بکاربردن دلار</w:t>
      </w:r>
      <w:r w:rsidR="0024559F" w:rsidRPr="003B172C">
        <w:rPr>
          <w:rFonts w:eastAsia="Times New Roman"/>
          <w:rtl/>
        </w:rPr>
        <w:t>،</w:t>
      </w:r>
      <w:r w:rsidR="0024559F" w:rsidRPr="003B172C">
        <w:rPr>
          <w:rFonts w:eastAsia="Times New Roman" w:hint="cs"/>
          <w:rtl/>
        </w:rPr>
        <w:t xml:space="preserve"> مستقیم یا غیر مستقیم در هرجای جهان که باشد) باید چشم بپوشد. </w:t>
      </w:r>
      <w:r w:rsidR="003B27D7" w:rsidRPr="003B172C">
        <w:rPr>
          <w:rFonts w:eastAsia="Times New Roman" w:hint="cs"/>
          <w:rtl/>
        </w:rPr>
        <w:t>در شمار پیشنهادها که در باره وضع مالیات بر ثروت بعمل می‌آیند</w:t>
      </w:r>
      <w:r w:rsidR="003B27D7" w:rsidRPr="003B172C">
        <w:rPr>
          <w:rFonts w:eastAsia="Times New Roman"/>
          <w:rtl/>
        </w:rPr>
        <w:t>،</w:t>
      </w:r>
      <w:r w:rsidR="003B27D7" w:rsidRPr="003B172C">
        <w:rPr>
          <w:rFonts w:eastAsia="Times New Roman" w:hint="cs"/>
          <w:rtl/>
        </w:rPr>
        <w:t xml:space="preserve"> پیشنهادی نیز وجود دارد که</w:t>
      </w:r>
      <w:r w:rsidR="003B27D7" w:rsidRPr="003B172C">
        <w:rPr>
          <w:rFonts w:eastAsia="Times New Roman"/>
          <w:rtl/>
        </w:rPr>
        <w:t>،</w:t>
      </w:r>
      <w:r w:rsidR="003B27D7" w:rsidRPr="003B172C">
        <w:rPr>
          <w:rFonts w:eastAsia="Times New Roman" w:hint="cs"/>
          <w:rtl/>
        </w:rPr>
        <w:t xml:space="preserve"> بنابر</w:t>
      </w:r>
      <w:r w:rsidR="003B27D7" w:rsidRPr="003B172C">
        <w:rPr>
          <w:rFonts w:eastAsia="Times New Roman"/>
          <w:rtl/>
        </w:rPr>
        <w:t>آ</w:t>
      </w:r>
      <w:r w:rsidR="003B27D7" w:rsidRPr="003B172C">
        <w:rPr>
          <w:rFonts w:eastAsia="Times New Roman" w:hint="cs"/>
          <w:rtl/>
        </w:rPr>
        <w:t>ن</w:t>
      </w:r>
      <w:r w:rsidR="003B27D7" w:rsidRPr="003B172C">
        <w:rPr>
          <w:rFonts w:eastAsia="Times New Roman"/>
          <w:rtl/>
        </w:rPr>
        <w:t>،</w:t>
      </w:r>
      <w:r w:rsidR="003B27D7" w:rsidRPr="003B172C">
        <w:rPr>
          <w:rFonts w:eastAsia="Times New Roman" w:hint="cs"/>
          <w:rtl/>
        </w:rPr>
        <w:t xml:space="preserve"> ترک کننده تابعیت امریکا</w:t>
      </w:r>
      <w:r w:rsidR="003B27D7" w:rsidRPr="003B172C">
        <w:rPr>
          <w:rFonts w:eastAsia="Times New Roman"/>
          <w:rtl/>
        </w:rPr>
        <w:t>،</w:t>
      </w:r>
      <w:r w:rsidR="003B27D7" w:rsidRPr="003B172C">
        <w:rPr>
          <w:rFonts w:eastAsia="Times New Roman" w:hint="cs"/>
          <w:rtl/>
        </w:rPr>
        <w:t xml:space="preserve"> باید 40 درصد ارزش دارایی خود را بعنوان مالیات به دولت امریکا بدهد. </w:t>
      </w:r>
    </w:p>
    <w:p w14:paraId="49AF16EC" w14:textId="0EFDCB37" w:rsidR="003E3E6F" w:rsidRPr="003B172C" w:rsidRDefault="003B27D7" w:rsidP="00D678CB">
      <w:pPr>
        <w:spacing w:line="240" w:lineRule="atLeast"/>
        <w:ind w:right="-142"/>
        <w:jc w:val="both"/>
        <w:rPr>
          <w:rFonts w:eastAsia="Times New Roman"/>
          <w:rtl/>
        </w:rPr>
      </w:pPr>
      <w:r w:rsidRPr="003B172C">
        <w:rPr>
          <w:rFonts w:eastAsia="Times New Roman" w:hint="cs"/>
          <w:rtl/>
        </w:rPr>
        <w:t xml:space="preserve">    باوجوداین</w:t>
      </w:r>
      <w:r w:rsidRPr="003B172C">
        <w:rPr>
          <w:rFonts w:eastAsia="Times New Roman"/>
          <w:rtl/>
        </w:rPr>
        <w:t>،</w:t>
      </w:r>
      <w:r w:rsidRPr="003B172C">
        <w:rPr>
          <w:rFonts w:eastAsia="Times New Roman" w:hint="cs"/>
          <w:rtl/>
        </w:rPr>
        <w:t xml:space="preserve"> پیش از آن‌</w:t>
      </w:r>
      <w:r w:rsidRPr="003B172C">
        <w:rPr>
          <w:rFonts w:eastAsia="Times New Roman"/>
          <w:cs/>
        </w:rPr>
        <w:t>‎</w:t>
      </w:r>
      <w:r w:rsidRPr="003B172C">
        <w:rPr>
          <w:rFonts w:eastAsia="Times New Roman" w:hint="cs"/>
          <w:rtl/>
        </w:rPr>
        <w:t>که قلمرو گسترده جهانی واقعیت پیدا کند</w:t>
      </w:r>
      <w:r w:rsidRPr="003B172C">
        <w:rPr>
          <w:rFonts w:eastAsia="Times New Roman"/>
          <w:rtl/>
        </w:rPr>
        <w:t>،</w:t>
      </w:r>
      <w:r w:rsidRPr="003B172C">
        <w:rPr>
          <w:rFonts w:eastAsia="Times New Roman" w:hint="cs"/>
          <w:rtl/>
        </w:rPr>
        <w:t xml:space="preserve"> در سط</w:t>
      </w:r>
      <w:r w:rsidR="00F23DEF" w:rsidRPr="003B172C">
        <w:rPr>
          <w:rFonts w:eastAsia="Times New Roman" w:hint="cs"/>
          <w:rtl/>
        </w:rPr>
        <w:t>ح هر کشور نیز می‌توان ثروتهای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F23DEF" w:rsidRPr="003B172C">
        <w:rPr>
          <w:rFonts w:eastAsia="Times New Roman" w:hint="cs"/>
          <w:rtl/>
        </w:rPr>
        <w:t xml:space="preserve"> را شفاف گرداند</w:t>
      </w:r>
      <w:r w:rsidR="00F23DEF" w:rsidRPr="003B172C">
        <w:rPr>
          <w:rFonts w:eastAsia="Times New Roman"/>
          <w:rtl/>
        </w:rPr>
        <w:t>:</w:t>
      </w:r>
      <w:r w:rsidR="00F23DEF" w:rsidRPr="003B172C">
        <w:rPr>
          <w:rFonts w:eastAsia="Times New Roman" w:hint="cs"/>
          <w:rtl/>
        </w:rPr>
        <w:t xml:space="preserve"> </w:t>
      </w:r>
      <w:r w:rsidRPr="003B172C">
        <w:rPr>
          <w:rFonts w:eastAsia="Times New Roman" w:hint="cs"/>
          <w:rtl/>
        </w:rPr>
        <w:t>کشورهای</w:t>
      </w:r>
      <w:r w:rsidR="00F23DEF" w:rsidRPr="003B172C">
        <w:rPr>
          <w:rFonts w:eastAsia="Times New Roman" w:hint="cs"/>
          <w:rtl/>
        </w:rPr>
        <w:t>ی</w:t>
      </w:r>
      <w:r w:rsidRPr="003B172C">
        <w:rPr>
          <w:rFonts w:eastAsia="Times New Roman" w:hint="cs"/>
          <w:rtl/>
        </w:rPr>
        <w:t xml:space="preserve"> با توان اقتصادی متوسط</w:t>
      </w:r>
      <w:r w:rsidR="00F23DEF" w:rsidRPr="003B172C">
        <w:rPr>
          <w:rFonts w:eastAsia="Times New Roman"/>
          <w:rtl/>
        </w:rPr>
        <w:t>،</w:t>
      </w:r>
      <w:r w:rsidR="00F23DEF" w:rsidRPr="003B172C">
        <w:rPr>
          <w:rFonts w:eastAsia="Times New Roman" w:hint="cs"/>
          <w:rtl/>
        </w:rPr>
        <w:t xml:space="preserve"> مثل فرانسه</w:t>
      </w:r>
      <w:r w:rsidR="00697FDA" w:rsidRPr="003B172C">
        <w:rPr>
          <w:rFonts w:eastAsia="Times New Roman"/>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Fonts w:eastAsia="Times New Roman"/>
          <w:rtl/>
        </w:rPr>
        <w:fldChar w:fldCharType="end"/>
      </w:r>
      <w:r w:rsidR="00F23DEF" w:rsidRPr="003B172C">
        <w:rPr>
          <w:rFonts w:eastAsia="Times New Roman"/>
          <w:rtl/>
        </w:rPr>
        <w:t>،</w:t>
      </w:r>
      <w:r w:rsidR="00F23DEF" w:rsidRPr="003B172C">
        <w:rPr>
          <w:rFonts w:eastAsia="Times New Roman" w:hint="cs"/>
          <w:rtl/>
        </w:rPr>
        <w:t xml:space="preserve"> بدون برخورداری از  همکاری بین‌المللی</w:t>
      </w:r>
      <w:r w:rsidR="00F23DEF" w:rsidRPr="003B172C">
        <w:rPr>
          <w:rFonts w:eastAsia="Times New Roman"/>
          <w:rtl/>
        </w:rPr>
        <w:t>،</w:t>
      </w:r>
      <w:r w:rsidR="00F23DEF" w:rsidRPr="003B172C">
        <w:rPr>
          <w:rFonts w:eastAsia="Times New Roman" w:hint="cs"/>
          <w:rtl/>
        </w:rPr>
        <w:t xml:space="preserve"> </w:t>
      </w:r>
      <w:r w:rsidRPr="003B172C">
        <w:rPr>
          <w:rFonts w:eastAsia="Times New Roman" w:hint="cs"/>
          <w:rtl/>
        </w:rPr>
        <w:t xml:space="preserve">می‌توانند مال و منال اتباع خود را شفاف بگردانند. </w:t>
      </w:r>
      <w:r w:rsidR="00F23DEF" w:rsidRPr="003B172C">
        <w:rPr>
          <w:rFonts w:eastAsia="Times New Roman" w:hint="cs"/>
          <w:rtl/>
        </w:rPr>
        <w:t xml:space="preserve">در </w:t>
      </w:r>
      <w:r w:rsidR="00F23DEF" w:rsidRPr="003B172C">
        <w:rPr>
          <w:rFonts w:eastAsia="Times New Roman"/>
          <w:rtl/>
        </w:rPr>
        <w:t>آ</w:t>
      </w:r>
      <w:r w:rsidR="00F23DEF" w:rsidRPr="003B172C">
        <w:rPr>
          <w:rFonts w:eastAsia="Times New Roman" w:hint="cs"/>
          <w:rtl/>
        </w:rPr>
        <w:t>نچه به دارایی‌های غیر منقول (خانه یا محل کار و زمین) واقع در خود کشور مربوط می‌شود</w:t>
      </w:r>
      <w:r w:rsidR="00F23DEF" w:rsidRPr="003B172C">
        <w:rPr>
          <w:rFonts w:eastAsia="Times New Roman"/>
          <w:rtl/>
        </w:rPr>
        <w:t>،</w:t>
      </w:r>
      <w:r w:rsidR="00F23DEF" w:rsidRPr="003B172C">
        <w:rPr>
          <w:rFonts w:eastAsia="Times New Roman" w:hint="cs"/>
          <w:rtl/>
        </w:rPr>
        <w:t xml:space="preserve"> این توانایی محل تردید نیست. </w:t>
      </w:r>
      <w:r w:rsidR="003E3E6F" w:rsidRPr="003B172C">
        <w:rPr>
          <w:rFonts w:eastAsia="Times New Roman" w:hint="cs"/>
          <w:rtl/>
        </w:rPr>
        <w:t>باز</w:t>
      </w:r>
      <w:r w:rsidR="003E3E6F" w:rsidRPr="003B172C">
        <w:rPr>
          <w:rFonts w:eastAsia="Times New Roman"/>
          <w:rtl/>
        </w:rPr>
        <w:t>،</w:t>
      </w:r>
      <w:r w:rsidR="003E3E6F" w:rsidRPr="003B172C">
        <w:rPr>
          <w:rFonts w:eastAsia="Times New Roman" w:hint="cs"/>
          <w:rtl/>
        </w:rPr>
        <w:t xml:space="preserve"> در </w:t>
      </w:r>
      <w:r w:rsidR="003E3E6F" w:rsidRPr="003B172C">
        <w:rPr>
          <w:rFonts w:eastAsia="Times New Roman"/>
          <w:rtl/>
        </w:rPr>
        <w:t>آ</w:t>
      </w:r>
      <w:r w:rsidR="003E3E6F" w:rsidRPr="003B172C">
        <w:rPr>
          <w:rFonts w:eastAsia="Times New Roman" w:hint="cs"/>
          <w:rtl/>
        </w:rPr>
        <w:t>نچه به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003E3E6F" w:rsidRPr="003B172C">
        <w:rPr>
          <w:rFonts w:eastAsia="Times New Roman" w:hint="cs"/>
          <w:rtl/>
        </w:rPr>
        <w:t xml:space="preserve"> واقع در کشور</w:t>
      </w:r>
      <w:r w:rsidR="003E3E6F" w:rsidRPr="003B172C">
        <w:rPr>
          <w:rFonts w:eastAsia="Times New Roman"/>
          <w:rtl/>
        </w:rPr>
        <w:t>،</w:t>
      </w:r>
      <w:r w:rsidR="005E3870" w:rsidRPr="003B172C">
        <w:rPr>
          <w:rFonts w:eastAsia="Times New Roman" w:hint="cs"/>
          <w:rtl/>
        </w:rPr>
        <w:t xml:space="preserve"> مربوط می‌شود</w:t>
      </w:r>
      <w:r w:rsidR="005E3870" w:rsidRPr="003B172C">
        <w:rPr>
          <w:rFonts w:eastAsia="Times New Roman"/>
          <w:rtl/>
        </w:rPr>
        <w:t>،</w:t>
      </w:r>
      <w:r w:rsidR="003E3E6F" w:rsidRPr="003B172C">
        <w:rPr>
          <w:rFonts w:eastAsia="Times New Roman" w:hint="cs"/>
          <w:rtl/>
        </w:rPr>
        <w:t xml:space="preserve"> این توانایی وجود دارد. چنان‌که</w:t>
      </w:r>
      <w:r w:rsidR="005E3870" w:rsidRPr="003B172C">
        <w:rPr>
          <w:rFonts w:eastAsia="Times New Roman"/>
          <w:rtl/>
        </w:rPr>
        <w:t>،</w:t>
      </w:r>
      <w:r w:rsidR="003E3E6F" w:rsidRPr="003B172C">
        <w:rPr>
          <w:rFonts w:eastAsia="Times New Roman" w:hint="cs"/>
          <w:rtl/>
        </w:rPr>
        <w:t xml:space="preserve"> در فرانسه</w:t>
      </w:r>
      <w:r w:rsidR="003E3E6F" w:rsidRPr="003B172C">
        <w:rPr>
          <w:rFonts w:eastAsia="Times New Roman"/>
          <w:rtl/>
        </w:rPr>
        <w:t>،</w:t>
      </w:r>
      <w:r w:rsidR="003E3E6F" w:rsidRPr="003B172C">
        <w:rPr>
          <w:rFonts w:eastAsia="Times New Roman" w:hint="cs"/>
          <w:rtl/>
        </w:rPr>
        <w:t xml:space="preserve"> مالیات بر مسکن وجود دارد و اخذ می‌شود. در امریکا و کشورهای دیگر مالیاتهای مشابه اخذ می‌شوند.</w:t>
      </w:r>
    </w:p>
    <w:p w14:paraId="5D0F2756" w14:textId="242C4E11" w:rsidR="00B23C1C" w:rsidRPr="003B172C" w:rsidRDefault="003E3E6F" w:rsidP="00D678CB">
      <w:pPr>
        <w:spacing w:line="240" w:lineRule="atLeast"/>
        <w:ind w:right="-142"/>
        <w:jc w:val="both"/>
        <w:rPr>
          <w:rFonts w:eastAsia="Times New Roman"/>
          <w:rtl/>
        </w:rPr>
      </w:pPr>
      <w:r w:rsidRPr="003B172C">
        <w:rPr>
          <w:rFonts w:eastAsia="Times New Roman" w:hint="cs"/>
          <w:rtl/>
        </w:rPr>
        <w:t xml:space="preserve">    </w:t>
      </w:r>
      <w:r w:rsidR="005201AF" w:rsidRPr="003B172C">
        <w:rPr>
          <w:rFonts w:eastAsia="Times New Roman" w:hint="cs"/>
          <w:rtl/>
        </w:rPr>
        <w:t>در حال حاضر</w:t>
      </w:r>
      <w:r w:rsidR="005201AF" w:rsidRPr="003B172C">
        <w:rPr>
          <w:rFonts w:eastAsia="Times New Roman"/>
          <w:rtl/>
        </w:rPr>
        <w:t>،</w:t>
      </w:r>
      <w:r w:rsidR="005201AF" w:rsidRPr="003B172C">
        <w:rPr>
          <w:rFonts w:eastAsia="Times New Roman" w:hint="cs"/>
          <w:rtl/>
        </w:rPr>
        <w:t xml:space="preserve"> مبلغ مالیات بر مسکن</w:t>
      </w:r>
      <w:r w:rsidR="005201AF" w:rsidRPr="003B172C">
        <w:rPr>
          <w:rFonts w:eastAsia="Times New Roman"/>
          <w:rtl/>
        </w:rPr>
        <w:t>،</w:t>
      </w:r>
      <w:r w:rsidR="005201AF" w:rsidRPr="003B172C">
        <w:rPr>
          <w:rFonts w:eastAsia="Times New Roman" w:hint="cs"/>
          <w:rtl/>
        </w:rPr>
        <w:t xml:space="preserve"> تابع هویت مالک و وسعت املاک و اندازه دارایی او نیست (زیرا مالیاتی دقیقاً نسبی است)</w:t>
      </w:r>
      <w:r w:rsidR="005201AF" w:rsidRPr="003B172C">
        <w:rPr>
          <w:rFonts w:eastAsia="Times New Roman"/>
          <w:rtl/>
        </w:rPr>
        <w:t>،</w:t>
      </w:r>
      <w:r w:rsidR="005201AF" w:rsidRPr="003B172C">
        <w:rPr>
          <w:rFonts w:eastAsia="Times New Roman" w:hint="cs"/>
          <w:rtl/>
        </w:rPr>
        <w:t xml:space="preserve"> چنان‌که اداره</w:t>
      </w:r>
      <w:r w:rsidR="00AE1E06" w:rsidRPr="003B172C">
        <w:rPr>
          <w:rFonts w:eastAsia="Times New Roman" w:hint="cs"/>
          <w:rtl/>
        </w:rPr>
        <w:t xml:space="preserve"> مالیات</w:t>
      </w:r>
      <w:r w:rsidR="006E56B2" w:rsidRPr="003B172C">
        <w:rPr>
          <w:rFonts w:eastAsia="Times New Roman"/>
          <w:rtl/>
        </w:rPr>
        <w:t>،</w:t>
      </w:r>
      <w:r w:rsidR="006E56B2" w:rsidRPr="003B172C">
        <w:rPr>
          <w:rFonts w:eastAsia="Times New Roman" w:hint="cs"/>
          <w:rtl/>
        </w:rPr>
        <w:t xml:space="preserve"> در</w:t>
      </w:r>
      <w:r w:rsidR="005201AF" w:rsidRPr="003B172C">
        <w:rPr>
          <w:rFonts w:eastAsia="Times New Roman" w:hint="cs"/>
          <w:rtl/>
        </w:rPr>
        <w:t xml:space="preserve"> </w:t>
      </w:r>
      <w:r w:rsidR="006E56B2" w:rsidRPr="003B172C">
        <w:rPr>
          <w:rFonts w:eastAsia="Times New Roman" w:hint="cs"/>
          <w:rtl/>
        </w:rPr>
        <w:t xml:space="preserve">تعیین اندازه مالیات و اخذ </w:t>
      </w:r>
      <w:r w:rsidR="006E56B2" w:rsidRPr="003B172C">
        <w:rPr>
          <w:rFonts w:eastAsia="Times New Roman"/>
          <w:rtl/>
        </w:rPr>
        <w:t>آ</w:t>
      </w:r>
      <w:r w:rsidR="006E56B2" w:rsidRPr="003B172C">
        <w:rPr>
          <w:rFonts w:eastAsia="Times New Roman" w:hint="cs"/>
          <w:rtl/>
        </w:rPr>
        <w:t>ن</w:t>
      </w:r>
      <w:r w:rsidR="006E56B2" w:rsidRPr="003B172C">
        <w:rPr>
          <w:rFonts w:eastAsia="Times New Roman"/>
          <w:rtl/>
        </w:rPr>
        <w:t>،</w:t>
      </w:r>
      <w:r w:rsidR="005201AF" w:rsidRPr="003B172C">
        <w:rPr>
          <w:rFonts w:eastAsia="Times New Roman" w:hint="cs"/>
          <w:rtl/>
        </w:rPr>
        <w:t xml:space="preserve"> هیچ نیازی به اطلاع</w:t>
      </w:r>
      <w:r w:rsidR="006E56B2" w:rsidRPr="003B172C">
        <w:rPr>
          <w:rFonts w:eastAsia="Times New Roman" w:hint="cs"/>
          <w:rtl/>
        </w:rPr>
        <w:t xml:space="preserve">ی غیر از نام شخص و ساختار </w:t>
      </w:r>
      <w:r w:rsidR="006E56B2" w:rsidRPr="003B172C">
        <w:rPr>
          <w:rFonts w:eastAsia="Times New Roman" w:hint="cs"/>
          <w:rtl/>
        </w:rPr>
        <w:lastRenderedPageBreak/>
        <w:t>ملک</w:t>
      </w:r>
      <w:r w:rsidR="006E56B2" w:rsidRPr="003B172C">
        <w:rPr>
          <w:rFonts w:eastAsia="Times New Roman"/>
          <w:rtl/>
        </w:rPr>
        <w:t>،</w:t>
      </w:r>
      <w:r w:rsidR="006E56B2" w:rsidRPr="003B172C">
        <w:rPr>
          <w:rFonts w:eastAsia="Times New Roman" w:hint="cs"/>
          <w:rtl/>
        </w:rPr>
        <w:t xml:space="preserve"> </w:t>
      </w:r>
      <w:r w:rsidR="005201AF" w:rsidRPr="003B172C">
        <w:rPr>
          <w:rFonts w:eastAsia="Times New Roman" w:hint="cs"/>
          <w:rtl/>
        </w:rPr>
        <w:t xml:space="preserve">ندارد. </w:t>
      </w:r>
      <w:r w:rsidR="006E56B2" w:rsidRPr="003B172C">
        <w:rPr>
          <w:rFonts w:eastAsia="Times New Roman" w:hint="cs"/>
          <w:rtl/>
        </w:rPr>
        <w:t xml:space="preserve">در </w:t>
      </w:r>
      <w:r w:rsidR="006E56B2" w:rsidRPr="003B172C">
        <w:rPr>
          <w:rFonts w:eastAsia="Times New Roman"/>
          <w:rtl/>
        </w:rPr>
        <w:t>آ</w:t>
      </w:r>
      <w:r w:rsidR="006E56B2" w:rsidRPr="003B172C">
        <w:rPr>
          <w:rFonts w:eastAsia="Times New Roman" w:hint="cs"/>
          <w:rtl/>
        </w:rPr>
        <w:t>نچه به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006E56B2" w:rsidRPr="003B172C">
        <w:rPr>
          <w:rFonts w:eastAsia="Times New Roman" w:hint="cs"/>
          <w:rtl/>
        </w:rPr>
        <w:t xml:space="preserve"> مربوط می‌شود</w:t>
      </w:r>
      <w:r w:rsidR="006E56B2" w:rsidRPr="003B172C">
        <w:rPr>
          <w:rFonts w:eastAsia="Times New Roman"/>
          <w:rtl/>
        </w:rPr>
        <w:t>،</w:t>
      </w:r>
      <w:r w:rsidR="006E56B2" w:rsidRPr="003B172C">
        <w:rPr>
          <w:rFonts w:eastAsia="Times New Roman" w:hint="cs"/>
          <w:rtl/>
        </w:rPr>
        <w:t xml:space="preserve"> اداره مالیات می‌تواند هویتهای دارندگان سهام و اندازه سهم </w:t>
      </w:r>
      <w:r w:rsidR="006E56B2" w:rsidRPr="003B172C">
        <w:rPr>
          <w:rFonts w:eastAsia="Times New Roman"/>
          <w:rtl/>
        </w:rPr>
        <w:t>آ</w:t>
      </w:r>
      <w:r w:rsidR="006E56B2" w:rsidRPr="003B172C">
        <w:rPr>
          <w:rFonts w:eastAsia="Times New Roman" w:hint="cs"/>
          <w:rtl/>
        </w:rPr>
        <w:t xml:space="preserve">نها را بخواهد. </w:t>
      </w:r>
      <w:r w:rsidR="00AC49BC" w:rsidRPr="003B172C">
        <w:rPr>
          <w:rFonts w:eastAsia="Times New Roman" w:hint="cs"/>
          <w:rtl/>
        </w:rPr>
        <w:t>در صورت امتناع</w:t>
      </w:r>
      <w:r w:rsidR="00AC49BC" w:rsidRPr="003B172C">
        <w:rPr>
          <w:rFonts w:eastAsia="Times New Roman"/>
          <w:rtl/>
        </w:rPr>
        <w:t>،</w:t>
      </w:r>
      <w:r w:rsidR="00AC49BC" w:rsidRPr="003B172C">
        <w:rPr>
          <w:rFonts w:eastAsia="Times New Roman" w:hint="cs"/>
          <w:rtl/>
        </w:rPr>
        <w:t xml:space="preserve"> مجازاتهای مالی می‌توانند اعمال شوند. بهمین شیوه</w:t>
      </w:r>
      <w:r w:rsidR="00AC49BC" w:rsidRPr="003B172C">
        <w:rPr>
          <w:rFonts w:eastAsia="Times New Roman"/>
          <w:rtl/>
        </w:rPr>
        <w:t>،</w:t>
      </w:r>
      <w:r w:rsidR="00AC49BC" w:rsidRPr="003B172C">
        <w:rPr>
          <w:rFonts w:eastAsia="Times New Roman" w:hint="cs"/>
          <w:rtl/>
        </w:rPr>
        <w:t xml:space="preserve"> با بکاربردن اطلاعات در باره </w:t>
      </w:r>
      <w:r w:rsidR="00F32691" w:rsidRPr="003B172C">
        <w:rPr>
          <w:rFonts w:eastAsia="Times New Roman" w:hint="cs"/>
          <w:rtl/>
        </w:rPr>
        <w:t>دارایی مالی که بانکها و سازمانهای مالی در اختیار می‌گذارند</w:t>
      </w:r>
      <w:r w:rsidR="00F32691" w:rsidRPr="003B172C">
        <w:rPr>
          <w:rFonts w:eastAsia="Times New Roman"/>
          <w:rtl/>
        </w:rPr>
        <w:t>،</w:t>
      </w:r>
      <w:r w:rsidR="00F32691" w:rsidRPr="003B172C">
        <w:rPr>
          <w:rFonts w:eastAsia="Times New Roman" w:hint="cs"/>
          <w:rtl/>
        </w:rPr>
        <w:t xml:space="preserve"> اداره مالیات فرانسه</w:t>
      </w:r>
      <w:r w:rsidR="00697FDA" w:rsidRPr="003B172C">
        <w:rPr>
          <w:rFonts w:eastAsia="Times New Roman"/>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Fonts w:eastAsia="Times New Roman"/>
          <w:rtl/>
        </w:rPr>
        <w:fldChar w:fldCharType="end"/>
      </w:r>
      <w:r w:rsidR="00F32691" w:rsidRPr="003B172C">
        <w:rPr>
          <w:rFonts w:eastAsia="Times New Roman" w:hint="cs"/>
          <w:rtl/>
        </w:rPr>
        <w:t xml:space="preserve"> (همین‌طور کشورهای دیگر) به تغییر مالیات مسکن به مالیات تصاعدی بر خالص دارایی هر شخص</w:t>
      </w:r>
      <w:r w:rsidR="00F32691" w:rsidRPr="003B172C">
        <w:rPr>
          <w:rFonts w:eastAsia="Times New Roman"/>
          <w:rtl/>
        </w:rPr>
        <w:t>،</w:t>
      </w:r>
      <w:r w:rsidR="00F32691" w:rsidRPr="003B172C">
        <w:rPr>
          <w:rFonts w:eastAsia="Times New Roman" w:hint="cs"/>
          <w:rtl/>
        </w:rPr>
        <w:t xml:space="preserve"> واقع در فرانسه</w:t>
      </w:r>
      <w:r w:rsidR="00F32691" w:rsidRPr="003B172C">
        <w:rPr>
          <w:rFonts w:eastAsia="Times New Roman"/>
          <w:rtl/>
        </w:rPr>
        <w:t>،</w:t>
      </w:r>
      <w:r w:rsidR="00F32691" w:rsidRPr="003B172C">
        <w:rPr>
          <w:rFonts w:eastAsia="Times New Roman" w:hint="cs"/>
          <w:rtl/>
        </w:rPr>
        <w:t xml:space="preserve"> اعم از منقول و غیر منقول</w:t>
      </w:r>
      <w:r w:rsidR="00B23C1C" w:rsidRPr="003B172C">
        <w:rPr>
          <w:rFonts w:eastAsia="Times New Roman"/>
          <w:rtl/>
        </w:rPr>
        <w:t>،</w:t>
      </w:r>
      <w:r w:rsidR="00B23C1C" w:rsidRPr="003B172C">
        <w:rPr>
          <w:rFonts w:eastAsia="Times New Roman" w:hint="cs"/>
          <w:rtl/>
        </w:rPr>
        <w:t xml:space="preserve"> کاملاً قادر </w:t>
      </w:r>
      <w:r w:rsidR="00AE1E06" w:rsidRPr="003B172C">
        <w:rPr>
          <w:rFonts w:eastAsia="Times New Roman" w:hint="cs"/>
          <w:rtl/>
        </w:rPr>
        <w:t>هستند</w:t>
      </w:r>
      <w:r w:rsidR="00B23C1C" w:rsidRPr="003B172C">
        <w:rPr>
          <w:rFonts w:eastAsia="Times New Roman" w:hint="cs"/>
          <w:rtl/>
        </w:rPr>
        <w:t>. دولت می‌تواند از تمامی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00B23C1C" w:rsidRPr="003B172C">
        <w:rPr>
          <w:rFonts w:eastAsia="Times New Roman" w:hint="cs"/>
          <w:rtl/>
        </w:rPr>
        <w:t xml:space="preserve"> که در سرزمین فرانسه فعالیت دارند</w:t>
      </w:r>
      <w:r w:rsidR="00B23C1C" w:rsidRPr="003B172C">
        <w:rPr>
          <w:rFonts w:eastAsia="Times New Roman"/>
          <w:rtl/>
        </w:rPr>
        <w:t>،</w:t>
      </w:r>
      <w:r w:rsidR="00B23C1C" w:rsidRPr="003B172C">
        <w:rPr>
          <w:rFonts w:eastAsia="Times New Roman" w:hint="cs"/>
          <w:rtl/>
        </w:rPr>
        <w:t xml:space="preserve"> </w:t>
      </w:r>
      <w:r w:rsidR="00AE1E06" w:rsidRPr="003B172C">
        <w:rPr>
          <w:rFonts w:eastAsia="Times New Roman" w:hint="cs"/>
          <w:rtl/>
        </w:rPr>
        <w:t xml:space="preserve">اطلاع </w:t>
      </w:r>
      <w:r w:rsidR="00B23C1C" w:rsidRPr="003B172C">
        <w:rPr>
          <w:rFonts w:eastAsia="Times New Roman" w:hint="cs"/>
          <w:rtl/>
        </w:rPr>
        <w:t xml:space="preserve">در باره هویت دارندگان </w:t>
      </w:r>
      <w:r w:rsidR="00B23C1C" w:rsidRPr="003B172C">
        <w:rPr>
          <w:rFonts w:eastAsia="Times New Roman"/>
          <w:rtl/>
        </w:rPr>
        <w:t>آ</w:t>
      </w:r>
      <w:r w:rsidR="00B23C1C" w:rsidRPr="003B172C">
        <w:rPr>
          <w:rFonts w:eastAsia="Times New Roman" w:hint="cs"/>
          <w:rtl/>
        </w:rPr>
        <w:t>ن</w:t>
      </w:r>
      <w:r w:rsidR="00AE1E06" w:rsidRPr="003B172C">
        <w:rPr>
          <w:rFonts w:eastAsia="Times New Roman" w:hint="cs"/>
          <w:rtl/>
        </w:rPr>
        <w:t xml:space="preserve"> را</w:t>
      </w:r>
      <w:r w:rsidR="00B23C1C" w:rsidRPr="003B172C">
        <w:rPr>
          <w:rFonts w:eastAsia="Times New Roman"/>
          <w:rtl/>
        </w:rPr>
        <w:t>،</w:t>
      </w:r>
      <w:r w:rsidR="00B23C1C" w:rsidRPr="003B172C">
        <w:rPr>
          <w:rFonts w:eastAsia="Times New Roman" w:hint="cs"/>
          <w:rtl/>
        </w:rPr>
        <w:t xml:space="preserve"> به میزانی که اخذ مالیات ایجاب می‌کند</w:t>
      </w:r>
      <w:r w:rsidR="00B23C1C" w:rsidRPr="003B172C">
        <w:rPr>
          <w:rFonts w:eastAsia="Times New Roman"/>
          <w:rtl/>
        </w:rPr>
        <w:t>،</w:t>
      </w:r>
      <w:r w:rsidR="00B23C1C" w:rsidRPr="003B172C">
        <w:rPr>
          <w:rFonts w:eastAsia="Times New Roman" w:hint="cs"/>
          <w:rtl/>
        </w:rPr>
        <w:t xml:space="preserve"> بخواهد.</w:t>
      </w:r>
    </w:p>
    <w:p w14:paraId="2964F2A6" w14:textId="12A7AE95" w:rsidR="0096050D" w:rsidRPr="003B172C" w:rsidRDefault="00B23C1C" w:rsidP="00D678CB">
      <w:pPr>
        <w:spacing w:line="240" w:lineRule="atLeast"/>
        <w:ind w:right="-142"/>
        <w:jc w:val="both"/>
        <w:rPr>
          <w:rFonts w:eastAsia="Times New Roman"/>
          <w:rtl/>
        </w:rPr>
      </w:pPr>
      <w:r w:rsidRPr="003B172C">
        <w:rPr>
          <w:rFonts w:eastAsia="Times New Roman" w:hint="cs"/>
          <w:rtl/>
        </w:rPr>
        <w:t xml:space="preserve">    این‌سان شفاف‌گردانی دارایی‌ها امکان می‌دهد</w:t>
      </w:r>
      <w:r w:rsidR="003F2063" w:rsidRPr="003B172C">
        <w:rPr>
          <w:rFonts w:eastAsia="Times New Roman" w:hint="cs"/>
          <w:rtl/>
        </w:rPr>
        <w:t xml:space="preserve"> بجای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3F2063" w:rsidRPr="003B172C">
        <w:rPr>
          <w:rFonts w:eastAsia="Times New Roman" w:hint="cs"/>
          <w:rtl/>
        </w:rPr>
        <w:t xml:space="preserve"> بر مسکن و مالکیت بر ثروت کنونی</w:t>
      </w:r>
      <w:r w:rsidR="003F2063" w:rsidRPr="003B172C">
        <w:rPr>
          <w:rFonts w:eastAsia="Times New Roman"/>
          <w:rtl/>
        </w:rPr>
        <w:t>،</w:t>
      </w:r>
      <w:r w:rsidRPr="003B172C">
        <w:rPr>
          <w:rFonts w:eastAsia="Times New Roman" w:hint="cs"/>
          <w:rtl/>
        </w:rPr>
        <w:t xml:space="preserve"> مالیات تصاعدی </w:t>
      </w:r>
      <w:r w:rsidR="003F2063" w:rsidRPr="003B172C">
        <w:rPr>
          <w:rFonts w:eastAsia="Times New Roman" w:hint="cs"/>
          <w:rtl/>
        </w:rPr>
        <w:t>بر مالکیت وضع و اخذ شود. این کار باید با کاهش شدید مالیات کسانی که دارایی ناچیز و یا متوسط دارند</w:t>
      </w:r>
      <w:r w:rsidR="003F2063" w:rsidRPr="003B172C">
        <w:rPr>
          <w:rFonts w:eastAsia="Times New Roman"/>
          <w:rtl/>
        </w:rPr>
        <w:t>،</w:t>
      </w:r>
      <w:r w:rsidR="003F2063" w:rsidRPr="003B172C">
        <w:rPr>
          <w:rFonts w:eastAsia="Times New Roman" w:hint="cs"/>
          <w:rtl/>
        </w:rPr>
        <w:t xml:space="preserve"> همراه شود.</w:t>
      </w:r>
      <w:r w:rsidR="00222869" w:rsidRPr="003B172C">
        <w:rPr>
          <w:rFonts w:eastAsia="Times New Roman" w:hint="cs"/>
          <w:rtl/>
        </w:rPr>
        <w:t xml:space="preserve"> برای مثال</w:t>
      </w:r>
      <w:r w:rsidR="00222869" w:rsidRPr="003B172C">
        <w:rPr>
          <w:rFonts w:eastAsia="Times New Roman"/>
          <w:rtl/>
        </w:rPr>
        <w:t>،</w:t>
      </w:r>
      <w:r w:rsidR="00222869" w:rsidRPr="003B172C">
        <w:rPr>
          <w:rFonts w:eastAsia="Times New Roman" w:hint="cs"/>
          <w:rtl/>
        </w:rPr>
        <w:t xml:space="preserve"> کسی که یک خانه و یا یک محل کسب به ارزش 300000 یورو و بدهی در حدود 250000 یورو دارد</w:t>
      </w:r>
      <w:r w:rsidR="00222869" w:rsidRPr="003B172C">
        <w:rPr>
          <w:rFonts w:eastAsia="Times New Roman"/>
          <w:rtl/>
        </w:rPr>
        <w:t>،</w:t>
      </w:r>
      <w:r w:rsidR="00222869" w:rsidRPr="003B172C">
        <w:rPr>
          <w:rFonts w:eastAsia="Times New Roman" w:hint="cs"/>
          <w:rtl/>
        </w:rPr>
        <w:t xml:space="preserve"> مالیات از خالص دارایی او</w:t>
      </w:r>
      <w:r w:rsidR="00222869" w:rsidRPr="003B172C">
        <w:rPr>
          <w:rFonts w:eastAsia="Times New Roman"/>
          <w:rtl/>
        </w:rPr>
        <w:t>،</w:t>
      </w:r>
      <w:r w:rsidR="00222869" w:rsidRPr="003B172C">
        <w:rPr>
          <w:rFonts w:eastAsia="Times New Roman" w:hint="cs"/>
          <w:rtl/>
        </w:rPr>
        <w:t xml:space="preserve"> یعنی 50000 هزار یورو</w:t>
      </w:r>
      <w:r w:rsidR="00222869" w:rsidRPr="003B172C">
        <w:rPr>
          <w:rFonts w:eastAsia="Times New Roman"/>
          <w:rtl/>
        </w:rPr>
        <w:t>،</w:t>
      </w:r>
      <w:r w:rsidR="00222869" w:rsidRPr="003B172C">
        <w:rPr>
          <w:rFonts w:eastAsia="Times New Roman" w:hint="cs"/>
          <w:rtl/>
        </w:rPr>
        <w:t xml:space="preserve"> اخذ می‌شود. بنابر نرخ‌بندی</w:t>
      </w:r>
      <w:r w:rsidR="00222869" w:rsidRPr="003B172C">
        <w:rPr>
          <w:rFonts w:eastAsia="Times New Roman"/>
          <w:rtl/>
        </w:rPr>
        <w:t>،</w:t>
      </w:r>
      <w:r w:rsidR="00222869" w:rsidRPr="003B172C">
        <w:rPr>
          <w:rFonts w:eastAsia="Times New Roman" w:hint="cs"/>
          <w:rtl/>
        </w:rPr>
        <w:t xml:space="preserve"> چنین کسی از مالیات معاف می‌شود. بعکس</w:t>
      </w:r>
      <w:r w:rsidR="00222869" w:rsidRPr="003B172C">
        <w:rPr>
          <w:rFonts w:eastAsia="Times New Roman"/>
          <w:rtl/>
        </w:rPr>
        <w:t>،</w:t>
      </w:r>
      <w:r w:rsidR="00222869" w:rsidRPr="003B172C">
        <w:rPr>
          <w:rFonts w:eastAsia="Times New Roman" w:hint="cs"/>
          <w:rtl/>
        </w:rPr>
        <w:t xml:space="preserve"> کسی که خانه‌ای بهمان ارزش دارد و دارایی مالی </w:t>
      </w:r>
      <w:r w:rsidR="00AE1E06" w:rsidRPr="003B172C">
        <w:rPr>
          <w:rFonts w:eastAsia="Times New Roman" w:hint="cs"/>
          <w:rtl/>
        </w:rPr>
        <w:t xml:space="preserve">او </w:t>
      </w:r>
      <w:r w:rsidR="00222869" w:rsidRPr="003B172C">
        <w:rPr>
          <w:rFonts w:eastAsia="Times New Roman" w:hint="cs"/>
          <w:rtl/>
        </w:rPr>
        <w:t>هم 2 میلیون یورو است</w:t>
      </w:r>
      <w:r w:rsidR="0096050D" w:rsidRPr="003B172C">
        <w:rPr>
          <w:rFonts w:eastAsia="Times New Roman" w:hint="cs"/>
          <w:rtl/>
        </w:rPr>
        <w:t xml:space="preserve"> و در حال حاضر</w:t>
      </w:r>
      <w:r w:rsidR="0096050D" w:rsidRPr="003B172C">
        <w:rPr>
          <w:rFonts w:eastAsia="Times New Roman"/>
          <w:rtl/>
        </w:rPr>
        <w:t>،</w:t>
      </w:r>
      <w:r w:rsidR="0096050D" w:rsidRPr="003B172C">
        <w:rPr>
          <w:rFonts w:eastAsia="Times New Roman" w:hint="cs"/>
          <w:rtl/>
        </w:rPr>
        <w:t xml:space="preserve"> به اندازه اولی مالیات مسکن می‌پردازد</w:t>
      </w:r>
      <w:r w:rsidR="0096050D" w:rsidRPr="003B172C">
        <w:rPr>
          <w:rFonts w:eastAsia="Times New Roman"/>
          <w:rtl/>
        </w:rPr>
        <w:t>،</w:t>
      </w:r>
      <w:r w:rsidR="0096050D" w:rsidRPr="003B172C">
        <w:rPr>
          <w:rFonts w:eastAsia="Times New Roman" w:hint="cs"/>
          <w:rtl/>
        </w:rPr>
        <w:t xml:space="preserve"> مالیات بیشتری خواهد پرداخت. (صص 1140 </w:t>
      </w:r>
      <w:r w:rsidR="0096050D" w:rsidRPr="003B172C">
        <w:rPr>
          <w:rFonts w:eastAsia="Times New Roman"/>
          <w:rtl/>
        </w:rPr>
        <w:t>–</w:t>
      </w:r>
      <w:r w:rsidR="0096050D" w:rsidRPr="003B172C">
        <w:rPr>
          <w:rFonts w:eastAsia="Times New Roman" w:hint="cs"/>
          <w:rtl/>
        </w:rPr>
        <w:t xml:space="preserve"> 1144).</w:t>
      </w:r>
    </w:p>
    <w:p w14:paraId="22D998F3" w14:textId="221C93DB" w:rsidR="0096050D" w:rsidRPr="003B172C" w:rsidRDefault="0096050D" w:rsidP="00BF7A1B">
      <w:pPr>
        <w:pStyle w:val="berschrift1"/>
        <w:rPr>
          <w:rFonts w:ascii="XB Zar" w:eastAsia="Times New Roman" w:hAnsi="XB Zar" w:cs="XB Zar"/>
          <w:b/>
          <w:bCs/>
          <w:color w:val="auto"/>
          <w:sz w:val="24"/>
          <w:szCs w:val="24"/>
          <w:rtl/>
        </w:rPr>
      </w:pPr>
      <w:bookmarkStart w:id="144" w:name="_Toc42206488"/>
      <w:r w:rsidRPr="003B172C">
        <w:rPr>
          <w:rFonts w:ascii="XB Zar" w:eastAsia="Times New Roman" w:hAnsi="XB Zar" w:cs="XB Zar"/>
          <w:b/>
          <w:bCs/>
          <w:color w:val="auto"/>
          <w:sz w:val="24"/>
          <w:szCs w:val="24"/>
          <w:rtl/>
        </w:rPr>
        <w:t>10. واردکردن عدالت</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عدالت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مالیاتی</w:t>
      </w:r>
      <w:r w:rsidR="00D93888" w:rsidRPr="003B172C">
        <w:rPr>
          <w:rFonts w:ascii="XB Zar" w:eastAsia="Times New Roman" w:hAnsi="XB Zar" w:cs="XB Zar"/>
          <w:b/>
          <w:bCs/>
          <w:color w:val="auto"/>
          <w:sz w:val="24"/>
          <w:szCs w:val="24"/>
          <w:rtl/>
        </w:rPr>
        <w:fldChar w:fldCharType="begin"/>
      </w:r>
      <w:r w:rsidR="00D93888" w:rsidRPr="003B172C">
        <w:rPr>
          <w:rFonts w:ascii="XB Zar" w:hAnsi="XB Zar" w:cs="XB Zar"/>
          <w:color w:val="auto"/>
          <w:sz w:val="24"/>
          <w:szCs w:val="24"/>
        </w:rPr>
        <w:instrText xml:space="preserve"> XE "</w:instrText>
      </w:r>
      <w:r w:rsidR="00D93888" w:rsidRPr="003B172C">
        <w:rPr>
          <w:rFonts w:ascii="XB Zar" w:eastAsia="Times New Roman" w:hAnsi="XB Zar" w:cs="XB Zar"/>
          <w:color w:val="auto"/>
          <w:sz w:val="24"/>
          <w:szCs w:val="24"/>
          <w:rtl/>
        </w:rPr>
        <w:instrText>عدالت مالیاتی</w:instrText>
      </w:r>
      <w:r w:rsidR="00D93888" w:rsidRPr="003B172C">
        <w:rPr>
          <w:rFonts w:ascii="XB Zar" w:hAnsi="XB Zar" w:cs="XB Zar"/>
          <w:color w:val="auto"/>
          <w:sz w:val="24"/>
          <w:szCs w:val="24"/>
        </w:rPr>
        <w:instrText xml:space="preserve">" </w:instrText>
      </w:r>
      <w:r w:rsidR="00D93888"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در قانون اساسی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قانون اساسی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w:t>
      </w:r>
      <w:bookmarkEnd w:id="144"/>
    </w:p>
    <w:p w14:paraId="10CD589B" w14:textId="0AF2CDE2" w:rsidR="00981289" w:rsidRPr="003B172C" w:rsidRDefault="00E2156F" w:rsidP="00D678CB">
      <w:pPr>
        <w:spacing w:line="240" w:lineRule="atLeast"/>
        <w:ind w:right="-142"/>
        <w:jc w:val="both"/>
        <w:rPr>
          <w:rFonts w:eastAsia="Times New Roman"/>
          <w:rtl/>
        </w:rPr>
      </w:pPr>
      <w:r w:rsidRPr="003B172C">
        <w:rPr>
          <w:rFonts w:eastAsia="Times New Roman" w:hint="cs"/>
          <w:rtl/>
        </w:rPr>
        <w:t xml:space="preserve">    بدیهی است که وضع و اجرای مالیاتهای تصاعدی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مالیاتهای تصاعدی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پیشنهادی</w:t>
      </w:r>
      <w:r w:rsidR="00065110" w:rsidRPr="003B172C">
        <w:rPr>
          <w:rFonts w:eastAsia="Times New Roman" w:hint="cs"/>
          <w:rtl/>
        </w:rPr>
        <w:t xml:space="preserve"> و عبور از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065110"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065110" w:rsidRPr="003B172C">
        <w:rPr>
          <w:rFonts w:eastAsia="Times New Roman" w:hint="cs"/>
          <w:rtl/>
        </w:rPr>
        <w:t xml:space="preserve"> به مالکیت اجتماعی و موقت</w:t>
      </w:r>
      <w:r w:rsidRPr="003B172C">
        <w:rPr>
          <w:rFonts w:eastAsia="Times New Roman"/>
          <w:rtl/>
        </w:rPr>
        <w:t>،</w:t>
      </w:r>
      <w:r w:rsidRPr="003B172C">
        <w:rPr>
          <w:rFonts w:eastAsia="Times New Roman" w:hint="cs"/>
          <w:rtl/>
        </w:rPr>
        <w:t xml:space="preserve"> نیازمند تغییرها در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این گونه تغییرها امر جدیدی نیستند. در 1913</w:t>
      </w:r>
      <w:r w:rsidRPr="003B172C">
        <w:rPr>
          <w:rFonts w:eastAsia="Times New Roman"/>
          <w:rtl/>
        </w:rPr>
        <w:t>،</w:t>
      </w:r>
      <w:r w:rsidRPr="003B172C">
        <w:rPr>
          <w:rFonts w:eastAsia="Times New Roman" w:hint="cs"/>
          <w:rtl/>
        </w:rPr>
        <w:t xml:space="preserve"> قانون اساسی امریکا را اصلاح کردند تا که دولت فدرال بتواند نخست مالیات بر در</w:t>
      </w:r>
      <w:r w:rsidRPr="003B172C">
        <w:rPr>
          <w:rFonts w:eastAsia="Times New Roman"/>
          <w:rtl/>
        </w:rPr>
        <w:t>آ</w:t>
      </w:r>
      <w:r w:rsidRPr="003B172C">
        <w:rPr>
          <w:rFonts w:eastAsia="Times New Roman" w:hint="cs"/>
          <w:rtl/>
        </w:rPr>
        <w:t>مد و سپس مالیات بر ارث</w:t>
      </w:r>
      <w:r w:rsidR="009366BF" w:rsidRPr="003B172C">
        <w:rPr>
          <w:rFonts w:eastAsia="Times New Roman"/>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rtl/>
        </w:rPr>
        <w:fldChar w:fldCharType="end"/>
      </w:r>
      <w:r w:rsidRPr="003B172C">
        <w:rPr>
          <w:rFonts w:eastAsia="Times New Roman"/>
          <w:rtl/>
        </w:rPr>
        <w:t>،</w:t>
      </w:r>
      <w:r w:rsidRPr="003B172C">
        <w:rPr>
          <w:rFonts w:eastAsia="Times New Roman" w:hint="cs"/>
          <w:rtl/>
        </w:rPr>
        <w:t xml:space="preserve"> وضع کند. شرکت در مدیریت </w:t>
      </w:r>
      <w:r w:rsidR="00065110" w:rsidRPr="003B172C">
        <w:rPr>
          <w:rFonts w:eastAsia="Times New Roman" w:hint="cs"/>
          <w:rtl/>
        </w:rPr>
        <w:t>و نقش سندیکاها</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سندیکاها</w:instrText>
      </w:r>
      <w:r w:rsidR="00697FDA" w:rsidRPr="003B172C">
        <w:instrText xml:space="preserve">" </w:instrText>
      </w:r>
      <w:r w:rsidR="00697FDA" w:rsidRPr="003B172C">
        <w:rPr>
          <w:rFonts w:eastAsia="Times New Roman"/>
          <w:rtl/>
        </w:rPr>
        <w:fldChar w:fldCharType="end"/>
      </w:r>
      <w:r w:rsidR="00065110" w:rsidRPr="003B172C">
        <w:rPr>
          <w:rFonts w:eastAsia="Times New Roman" w:hint="cs"/>
          <w:rtl/>
        </w:rPr>
        <w:t xml:space="preserve"> در مدیریت بنیادهای کارفرمایی ایجاب کرد که در قوانین اساسی سالهای 1919 و 1949 </w:t>
      </w:r>
      <w:r w:rsidR="00065110" w:rsidRPr="003B172C">
        <w:rPr>
          <w:rFonts w:eastAsia="Times New Roman"/>
          <w:rtl/>
        </w:rPr>
        <w:t>آ</w:t>
      </w:r>
      <w:r w:rsidR="00065110" w:rsidRPr="003B172C">
        <w:rPr>
          <w:rFonts w:eastAsia="Times New Roman" w:hint="cs"/>
          <w:rtl/>
        </w:rPr>
        <w:t>لمان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آلمان</w:instrText>
      </w:r>
      <w:r w:rsidR="00697FDA" w:rsidRPr="003B172C">
        <w:instrText xml:space="preserve">" </w:instrText>
      </w:r>
      <w:r w:rsidR="00697FDA" w:rsidRPr="003B172C">
        <w:rPr>
          <w:rFonts w:eastAsia="Times New Roman"/>
          <w:rtl/>
        </w:rPr>
        <w:fldChar w:fldCharType="end"/>
      </w:r>
      <w:r w:rsidR="00065110" w:rsidRPr="003B172C">
        <w:rPr>
          <w:rFonts w:eastAsia="Times New Roman"/>
          <w:rtl/>
        </w:rPr>
        <w:t>،</w:t>
      </w:r>
      <w:r w:rsidR="00065110" w:rsidRPr="003B172C">
        <w:rPr>
          <w:rFonts w:eastAsia="Times New Roman" w:hint="cs"/>
          <w:rtl/>
        </w:rPr>
        <w:t xml:space="preserve"> تعریف اجتماعی و دستجمعی از مالکیت وارد شود. </w:t>
      </w:r>
      <w:r w:rsidR="00981289" w:rsidRPr="003B172C">
        <w:rPr>
          <w:rFonts w:eastAsia="Times New Roman" w:hint="cs"/>
          <w:rtl/>
        </w:rPr>
        <w:t>برهمین سیاق</w:t>
      </w:r>
      <w:r w:rsidR="00981289" w:rsidRPr="003B172C">
        <w:rPr>
          <w:rFonts w:eastAsia="Times New Roman"/>
          <w:rtl/>
        </w:rPr>
        <w:t>،</w:t>
      </w:r>
      <w:r w:rsidR="00981289" w:rsidRPr="003B172C">
        <w:rPr>
          <w:rFonts w:eastAsia="Times New Roman" w:hint="cs"/>
          <w:rtl/>
        </w:rPr>
        <w:t xml:space="preserve"> هرگاه قرار بر تسهیم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981289" w:rsidRPr="003B172C">
        <w:rPr>
          <w:rFonts w:eastAsia="Times New Roman" w:hint="cs"/>
          <w:rtl/>
        </w:rPr>
        <w:t xml:space="preserve"> رأی در هیأت مدیره </w:t>
      </w:r>
      <w:r w:rsidR="00AE1E06" w:rsidRPr="003B172C">
        <w:rPr>
          <w:rFonts w:eastAsia="Times New Roman" w:hint="cs"/>
          <w:rtl/>
        </w:rPr>
        <w:t xml:space="preserve">بنگاه‌های </w:t>
      </w:r>
      <w:r w:rsidR="00981289" w:rsidRPr="003B172C">
        <w:rPr>
          <w:rFonts w:eastAsia="Times New Roman" w:hint="cs"/>
          <w:rtl/>
        </w:rPr>
        <w:t>کارفرمایی‌ و مالیات تصاعدی بر مالکیت و درآمد بگردد</w:t>
      </w:r>
      <w:r w:rsidR="00981289" w:rsidRPr="003B172C">
        <w:rPr>
          <w:rFonts w:eastAsia="Times New Roman"/>
          <w:rtl/>
        </w:rPr>
        <w:t>،</w:t>
      </w:r>
      <w:r w:rsidR="00981289" w:rsidRPr="003B172C">
        <w:rPr>
          <w:rFonts w:eastAsia="Times New Roman" w:hint="cs"/>
          <w:rtl/>
        </w:rPr>
        <w:t xml:space="preserve"> نیاز به تغییر قانون اساسی می‌شود.</w:t>
      </w:r>
    </w:p>
    <w:p w14:paraId="30CCD9DF" w14:textId="01400F78" w:rsidR="00253DD7" w:rsidRPr="003B172C" w:rsidRDefault="00981289" w:rsidP="00D678CB">
      <w:pPr>
        <w:spacing w:line="240" w:lineRule="atLeast"/>
        <w:ind w:right="-142"/>
        <w:jc w:val="both"/>
        <w:rPr>
          <w:rFonts w:eastAsia="Times New Roman"/>
          <w:rtl/>
        </w:rPr>
      </w:pPr>
      <w:r w:rsidRPr="003B172C">
        <w:rPr>
          <w:rFonts w:eastAsia="Times New Roman" w:hint="cs"/>
          <w:rtl/>
        </w:rPr>
        <w:lastRenderedPageBreak/>
        <w:t xml:space="preserve">    عموماً</w:t>
      </w:r>
      <w:r w:rsidRPr="003B172C">
        <w:rPr>
          <w:rFonts w:eastAsia="Times New Roman"/>
          <w:rtl/>
        </w:rPr>
        <w:t>،</w:t>
      </w:r>
      <w:r w:rsidRPr="003B172C">
        <w:rPr>
          <w:rFonts w:eastAsia="Times New Roman" w:hint="cs"/>
          <w:rtl/>
        </w:rPr>
        <w:t xml:space="preserve"> قوانین اساسی و بیانیه‌ها در باره حقوق</w:t>
      </w:r>
      <w:r w:rsidRPr="003B172C">
        <w:rPr>
          <w:rFonts w:eastAsia="Times New Roman"/>
          <w:rtl/>
        </w:rPr>
        <w:t>،</w:t>
      </w:r>
      <w:r w:rsidRPr="003B172C">
        <w:rPr>
          <w:rFonts w:eastAsia="Times New Roman" w:hint="cs"/>
          <w:rtl/>
        </w:rPr>
        <w:t xml:space="preserve"> </w:t>
      </w:r>
      <w:r w:rsidR="00CB0F5E" w:rsidRPr="003B172C">
        <w:rPr>
          <w:rFonts w:eastAsia="Times New Roman" w:hint="cs"/>
          <w:rtl/>
        </w:rPr>
        <w:t>در پایان قرن هجدهم و در قرن نوزدهم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Fonts w:eastAsia="Times New Roman"/>
          <w:rtl/>
        </w:rPr>
        <w:fldChar w:fldCharType="end"/>
      </w:r>
      <w:r w:rsidR="00CB0F5E" w:rsidRPr="003B172C">
        <w:rPr>
          <w:rFonts w:eastAsia="Times New Roman"/>
          <w:rtl/>
        </w:rPr>
        <w:t>،</w:t>
      </w:r>
      <w:r w:rsidR="00CB0F5E" w:rsidRPr="003B172C">
        <w:rPr>
          <w:rFonts w:eastAsia="Times New Roman" w:hint="cs"/>
          <w:rtl/>
        </w:rPr>
        <w:t xml:space="preserve"> بیانگر مرام واضعان آن بود</w:t>
      </w:r>
      <w:r w:rsidR="00AE1E06" w:rsidRPr="003B172C">
        <w:rPr>
          <w:rFonts w:eastAsia="Times New Roman" w:hint="cs"/>
          <w:rtl/>
        </w:rPr>
        <w:t>ه‌ا</w:t>
      </w:r>
      <w:r w:rsidR="00CB0F5E" w:rsidRPr="003B172C">
        <w:rPr>
          <w:rFonts w:eastAsia="Times New Roman" w:hint="cs"/>
          <w:rtl/>
        </w:rPr>
        <w:t>ند</w:t>
      </w:r>
      <w:r w:rsidR="00AE1E06" w:rsidRPr="003B172C">
        <w:rPr>
          <w:rFonts w:eastAsia="Times New Roman" w:hint="cs"/>
          <w:rtl/>
        </w:rPr>
        <w:t>. واضعان</w:t>
      </w:r>
      <w:r w:rsidR="00CB0F5E" w:rsidRPr="003B172C">
        <w:rPr>
          <w:rFonts w:eastAsia="Times New Roman" w:hint="cs"/>
          <w:rtl/>
        </w:rPr>
        <w:t xml:space="preserve"> جانبدار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CB0F5E"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CB0F5E" w:rsidRPr="003B172C">
        <w:rPr>
          <w:rFonts w:eastAsia="Times New Roman" w:hint="cs"/>
          <w:rtl/>
        </w:rPr>
        <w:t xml:space="preserve"> بود</w:t>
      </w:r>
      <w:r w:rsidR="00AE1E06" w:rsidRPr="003B172C">
        <w:rPr>
          <w:rFonts w:eastAsia="Times New Roman" w:hint="cs"/>
          <w:rtl/>
        </w:rPr>
        <w:t>ه‌ا</w:t>
      </w:r>
      <w:r w:rsidR="00CB0F5E" w:rsidRPr="003B172C">
        <w:rPr>
          <w:rFonts w:eastAsia="Times New Roman" w:hint="cs"/>
          <w:rtl/>
        </w:rPr>
        <w:t xml:space="preserve">ند. مالکیت خصوصی به‌ هیچ بهانه‌ای نباید حتی موضوع چون و چرا می‌شد.  در </w:t>
      </w:r>
      <w:r w:rsidR="00CB0F5E" w:rsidRPr="003B172C">
        <w:rPr>
          <w:rFonts w:eastAsia="Times New Roman"/>
          <w:rtl/>
        </w:rPr>
        <w:t>آ</w:t>
      </w:r>
      <w:r w:rsidR="00CB0F5E" w:rsidRPr="003B172C">
        <w:rPr>
          <w:rFonts w:eastAsia="Times New Roman" w:hint="cs"/>
          <w:rtl/>
        </w:rPr>
        <w:t>ن موقعیت و وضعیت بود که در انگلستان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Fonts w:eastAsia="Times New Roman"/>
          <w:rtl/>
        </w:rPr>
        <w:fldChar w:fldCharType="end"/>
      </w:r>
      <w:r w:rsidR="00CB0F5E" w:rsidRPr="003B172C">
        <w:rPr>
          <w:rFonts w:eastAsia="Times New Roman" w:hint="cs"/>
          <w:rtl/>
        </w:rPr>
        <w:t xml:space="preserve"> و فرانسه</w:t>
      </w:r>
      <w:r w:rsidR="00697FDA" w:rsidRPr="003B172C">
        <w:rPr>
          <w:rFonts w:eastAsia="Times New Roman"/>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Fonts w:eastAsia="Times New Roman"/>
          <w:rtl/>
        </w:rPr>
        <w:fldChar w:fldCharType="end"/>
      </w:r>
      <w:r w:rsidR="00CB0F5E" w:rsidRPr="003B172C">
        <w:rPr>
          <w:rFonts w:eastAsia="Times New Roman"/>
          <w:rtl/>
        </w:rPr>
        <w:t>،</w:t>
      </w:r>
      <w:r w:rsidR="00CB0F5E" w:rsidRPr="003B172C">
        <w:rPr>
          <w:rFonts w:eastAsia="Times New Roman" w:hint="cs"/>
          <w:rtl/>
        </w:rPr>
        <w:t xml:space="preserve"> </w:t>
      </w:r>
      <w:r w:rsidR="002B10A0" w:rsidRPr="003B172C">
        <w:rPr>
          <w:rFonts w:eastAsia="Times New Roman" w:hint="cs"/>
          <w:rtl/>
        </w:rPr>
        <w:t>در سالهای 1833 و 1848</w:t>
      </w:r>
      <w:r w:rsidR="00CB0F5E" w:rsidRPr="003B172C">
        <w:rPr>
          <w:rFonts w:eastAsia="Times New Roman" w:hint="cs"/>
          <w:rtl/>
        </w:rPr>
        <w:t>برده‌داری الغاء شد اما در ازای پرداخت غرامت به مالکان برده‌ها</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مالکان برده‌ها</w:instrText>
      </w:r>
      <w:r w:rsidR="00D93888" w:rsidRPr="003B172C">
        <w:instrText xml:space="preserve">" </w:instrText>
      </w:r>
      <w:r w:rsidR="00D93888" w:rsidRPr="003B172C">
        <w:rPr>
          <w:rFonts w:eastAsia="Times New Roman"/>
          <w:rtl/>
        </w:rPr>
        <w:fldChar w:fldCharType="end"/>
      </w:r>
      <w:r w:rsidR="00CB0F5E" w:rsidRPr="003B172C">
        <w:rPr>
          <w:rFonts w:eastAsia="Times New Roman" w:hint="cs"/>
          <w:rtl/>
        </w:rPr>
        <w:t xml:space="preserve">. </w:t>
      </w:r>
      <w:r w:rsidR="002B10A0" w:rsidRPr="003B172C">
        <w:rPr>
          <w:rFonts w:eastAsia="Times New Roman" w:hint="cs"/>
          <w:rtl/>
        </w:rPr>
        <w:t xml:space="preserve">بنابر طرز فکر رهبران </w:t>
      </w:r>
      <w:r w:rsidR="002B10A0" w:rsidRPr="003B172C">
        <w:rPr>
          <w:rFonts w:eastAsia="Times New Roman"/>
          <w:rtl/>
        </w:rPr>
        <w:t>آ</w:t>
      </w:r>
      <w:r w:rsidR="002B10A0" w:rsidRPr="003B172C">
        <w:rPr>
          <w:rFonts w:eastAsia="Times New Roman" w:hint="cs"/>
          <w:rtl/>
        </w:rPr>
        <w:t>ن ایام این دو کشور</w:t>
      </w:r>
      <w:r w:rsidR="002B10A0" w:rsidRPr="003B172C">
        <w:rPr>
          <w:rFonts w:eastAsia="Times New Roman"/>
          <w:rtl/>
        </w:rPr>
        <w:t>،</w:t>
      </w:r>
      <w:r w:rsidR="002B10A0" w:rsidRPr="003B172C">
        <w:rPr>
          <w:rFonts w:eastAsia="Times New Roman" w:hint="cs"/>
          <w:rtl/>
        </w:rPr>
        <w:t xml:space="preserve"> سلب مالکیت از بردگان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بردگان</w:instrText>
      </w:r>
      <w:r w:rsidR="00697FDA" w:rsidRPr="003B172C">
        <w:instrText xml:space="preserve">" </w:instrText>
      </w:r>
      <w:r w:rsidR="00697FDA" w:rsidRPr="003B172C">
        <w:rPr>
          <w:rFonts w:eastAsia="Times New Roman"/>
          <w:rtl/>
        </w:rPr>
        <w:fldChar w:fldCharType="end"/>
      </w:r>
      <w:r w:rsidR="002B10A0" w:rsidRPr="003B172C">
        <w:rPr>
          <w:rFonts w:eastAsia="Times New Roman"/>
          <w:rtl/>
        </w:rPr>
        <w:t>،</w:t>
      </w:r>
      <w:r w:rsidR="002B10A0" w:rsidRPr="003B172C">
        <w:rPr>
          <w:rFonts w:eastAsia="Times New Roman" w:hint="cs"/>
          <w:rtl/>
        </w:rPr>
        <w:t xml:space="preserve"> بدون پرداخت غرامت عادلانه</w:t>
      </w:r>
      <w:r w:rsidR="002B10A0" w:rsidRPr="003B172C">
        <w:rPr>
          <w:rFonts w:eastAsia="Times New Roman"/>
          <w:rtl/>
        </w:rPr>
        <w:t>،</w:t>
      </w:r>
      <w:r w:rsidR="002B10A0" w:rsidRPr="003B172C">
        <w:rPr>
          <w:rFonts w:eastAsia="Times New Roman" w:hint="cs"/>
          <w:rtl/>
        </w:rPr>
        <w:t xml:space="preserve"> تصورکردنی نیز نبود.</w:t>
      </w:r>
      <w:r w:rsidRPr="003B172C">
        <w:rPr>
          <w:rFonts w:eastAsia="Times New Roman" w:hint="cs"/>
          <w:rtl/>
        </w:rPr>
        <w:t xml:space="preserve"> </w:t>
      </w:r>
      <w:r w:rsidR="002B10A0" w:rsidRPr="003B172C">
        <w:rPr>
          <w:rFonts w:eastAsia="Times New Roman" w:hint="cs"/>
          <w:rtl/>
        </w:rPr>
        <w:t xml:space="preserve">به فکر </w:t>
      </w:r>
      <w:r w:rsidR="002B10A0" w:rsidRPr="003B172C">
        <w:rPr>
          <w:rFonts w:eastAsia="Times New Roman"/>
          <w:rtl/>
        </w:rPr>
        <w:t>آ</w:t>
      </w:r>
      <w:r w:rsidR="002B10A0" w:rsidRPr="003B172C">
        <w:rPr>
          <w:rFonts w:eastAsia="Times New Roman" w:hint="cs"/>
          <w:rtl/>
        </w:rPr>
        <w:t>نها نمی‌رسید که این انسانها</w:t>
      </w:r>
      <w:r w:rsidR="00133DA9" w:rsidRPr="003B172C">
        <w:rPr>
          <w:rFonts w:eastAsia="Times New Roman" w:hint="cs"/>
          <w:rtl/>
        </w:rPr>
        <w:t>یی که</w:t>
      </w:r>
      <w:r w:rsidR="002B10A0" w:rsidRPr="003B172C">
        <w:rPr>
          <w:rFonts w:eastAsia="Times New Roman" w:hint="cs"/>
          <w:rtl/>
        </w:rPr>
        <w:t xml:space="preserve"> به بردگی گرفته شده‌اند </w:t>
      </w:r>
      <w:r w:rsidR="002B10A0" w:rsidRPr="003B172C">
        <w:rPr>
          <w:rFonts w:eastAsia="Times New Roman"/>
          <w:rtl/>
        </w:rPr>
        <w:t>،</w:t>
      </w:r>
      <w:r w:rsidR="002B10A0" w:rsidRPr="003B172C">
        <w:rPr>
          <w:rFonts w:eastAsia="Times New Roman" w:hint="cs"/>
          <w:rtl/>
        </w:rPr>
        <w:t xml:space="preserve"> بخاطر </w:t>
      </w:r>
      <w:r w:rsidR="002B10A0" w:rsidRPr="003B172C">
        <w:rPr>
          <w:rFonts w:eastAsia="Times New Roman"/>
          <w:rtl/>
        </w:rPr>
        <w:t>آ</w:t>
      </w:r>
      <w:r w:rsidR="002B10A0" w:rsidRPr="003B172C">
        <w:rPr>
          <w:rFonts w:eastAsia="Times New Roman" w:hint="cs"/>
          <w:rtl/>
        </w:rPr>
        <w:t>نچه برآنها روارفته است</w:t>
      </w:r>
      <w:r w:rsidR="002B10A0" w:rsidRPr="003B172C">
        <w:rPr>
          <w:rFonts w:eastAsia="Times New Roman"/>
          <w:rtl/>
        </w:rPr>
        <w:t>،</w:t>
      </w:r>
      <w:r w:rsidR="002B10A0" w:rsidRPr="003B172C">
        <w:rPr>
          <w:rFonts w:eastAsia="Times New Roman" w:hint="cs"/>
          <w:rtl/>
        </w:rPr>
        <w:t xml:space="preserve">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2B10A0" w:rsidRPr="003B172C">
        <w:rPr>
          <w:rFonts w:eastAsia="Times New Roman" w:hint="cs"/>
          <w:rtl/>
        </w:rPr>
        <w:t xml:space="preserve"> دارند غرامت دریافت کنند. احترام به مالکیت خصوصی</w:t>
      </w:r>
      <w:r w:rsidR="002B10A0" w:rsidRPr="003B172C">
        <w:rPr>
          <w:rFonts w:eastAsia="Times New Roman"/>
          <w:rtl/>
        </w:rPr>
        <w:t>،</w:t>
      </w:r>
      <w:r w:rsidR="002B10A0" w:rsidRPr="003B172C">
        <w:rPr>
          <w:rFonts w:eastAsia="Times New Roman" w:hint="cs"/>
          <w:rtl/>
        </w:rPr>
        <w:t xml:space="preserve"> </w:t>
      </w:r>
      <w:r w:rsidR="00186F24" w:rsidRPr="003B172C">
        <w:rPr>
          <w:rFonts w:eastAsia="Times New Roman" w:hint="cs"/>
          <w:rtl/>
        </w:rPr>
        <w:t>در پرشمار قانونهای اساسی که در قرن بیست و یکم اجرا می‌شوند</w:t>
      </w:r>
      <w:r w:rsidR="00186F24" w:rsidRPr="003B172C">
        <w:rPr>
          <w:rFonts w:eastAsia="Times New Roman"/>
          <w:rtl/>
        </w:rPr>
        <w:t>،</w:t>
      </w:r>
      <w:r w:rsidR="00186F24" w:rsidRPr="003B172C">
        <w:rPr>
          <w:rFonts w:eastAsia="Times New Roman" w:hint="cs"/>
          <w:rtl/>
        </w:rPr>
        <w:t xml:space="preserve"> هنوز ملحوظ است. وضع و اجرای یک نظام واقعی جریان مالکیت و اعطای سرمایه به جوانان</w:t>
      </w:r>
      <w:r w:rsidR="00186F24" w:rsidRPr="003B172C">
        <w:rPr>
          <w:rFonts w:eastAsia="Times New Roman"/>
          <w:rtl/>
        </w:rPr>
        <w:t>،</w:t>
      </w:r>
      <w:r w:rsidR="00186F24" w:rsidRPr="003B172C">
        <w:rPr>
          <w:rFonts w:eastAsia="Times New Roman" w:hint="cs"/>
          <w:rtl/>
        </w:rPr>
        <w:t xml:space="preserve"> نیازمند تغییر این‌گونه قانون‌های اساسی است. و نیز </w:t>
      </w:r>
      <w:r w:rsidR="00DF4A1B" w:rsidRPr="003B172C">
        <w:rPr>
          <w:rFonts w:eastAsia="Times New Roman" w:hint="cs"/>
          <w:rtl/>
        </w:rPr>
        <w:t xml:space="preserve">قید </w:t>
      </w:r>
      <w:r w:rsidR="00186F24" w:rsidRPr="003B172C">
        <w:rPr>
          <w:rFonts w:eastAsia="Times New Roman" w:hint="cs"/>
          <w:rtl/>
        </w:rPr>
        <w:t>اصل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186F24" w:rsidRPr="003B172C">
        <w:rPr>
          <w:rFonts w:eastAsia="Times New Roman" w:hint="cs"/>
          <w:rtl/>
        </w:rPr>
        <w:t xml:space="preserve"> مالیاتی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عدالت مالیاتی</w:instrText>
      </w:r>
      <w:r w:rsidR="00D93888" w:rsidRPr="003B172C">
        <w:instrText xml:space="preserve">" </w:instrText>
      </w:r>
      <w:r w:rsidR="00D93888" w:rsidRPr="003B172C">
        <w:rPr>
          <w:rFonts w:eastAsia="Times New Roman"/>
          <w:rtl/>
        </w:rPr>
        <w:fldChar w:fldCharType="end"/>
      </w:r>
      <w:r w:rsidR="00186F24" w:rsidRPr="003B172C">
        <w:rPr>
          <w:rFonts w:eastAsia="Times New Roman" w:hint="cs"/>
          <w:rtl/>
        </w:rPr>
        <w:t xml:space="preserve"> که در آن تصاعدی بودن مالیات </w:t>
      </w:r>
      <w:r w:rsidR="00D61A16" w:rsidRPr="003B172C">
        <w:rPr>
          <w:rFonts w:eastAsia="Times New Roman" w:hint="cs"/>
          <w:rtl/>
        </w:rPr>
        <w:t>ذکر</w:t>
      </w:r>
      <w:r w:rsidR="00186F24" w:rsidRPr="003B172C">
        <w:rPr>
          <w:rFonts w:eastAsia="Times New Roman" w:hint="cs"/>
          <w:rtl/>
        </w:rPr>
        <w:t xml:space="preserve"> شده باشد</w:t>
      </w:r>
      <w:r w:rsidR="00186F24" w:rsidRPr="003B172C">
        <w:rPr>
          <w:rFonts w:eastAsia="Times New Roman"/>
          <w:rtl/>
        </w:rPr>
        <w:t>،</w:t>
      </w:r>
      <w:r w:rsidR="00186F24" w:rsidRPr="003B172C">
        <w:rPr>
          <w:rFonts w:eastAsia="Times New Roman" w:hint="cs"/>
          <w:rtl/>
        </w:rPr>
        <w:t xml:space="preserve"> ضرور است. </w:t>
      </w:r>
      <w:r w:rsidR="00253DD7" w:rsidRPr="003B172C">
        <w:rPr>
          <w:rFonts w:eastAsia="Times New Roman" w:hint="cs"/>
          <w:rtl/>
        </w:rPr>
        <w:t>به ترتیبی که دیگر ممکن نباشد مالیات پرداختی ثروتمندان سهم</w:t>
      </w:r>
      <w:r w:rsidR="00D61A16" w:rsidRPr="003B172C">
        <w:rPr>
          <w:rFonts w:eastAsia="Times New Roman" w:hint="cs"/>
          <w:rtl/>
        </w:rPr>
        <w:t>ی</w:t>
      </w:r>
      <w:r w:rsidR="00253DD7" w:rsidRPr="003B172C">
        <w:rPr>
          <w:rFonts w:eastAsia="Times New Roman" w:hint="cs"/>
          <w:rtl/>
        </w:rPr>
        <w:t xml:space="preserve"> ناچیز از در</w:t>
      </w:r>
      <w:r w:rsidR="00253DD7" w:rsidRPr="003B172C">
        <w:rPr>
          <w:rFonts w:eastAsia="Times New Roman"/>
          <w:rtl/>
        </w:rPr>
        <w:t>آ</w:t>
      </w:r>
      <w:r w:rsidR="00253DD7" w:rsidRPr="003B172C">
        <w:rPr>
          <w:rFonts w:eastAsia="Times New Roman" w:hint="cs"/>
          <w:rtl/>
        </w:rPr>
        <w:t xml:space="preserve">مد و اموال </w:t>
      </w:r>
      <w:r w:rsidR="00253DD7" w:rsidRPr="003B172C">
        <w:rPr>
          <w:rFonts w:eastAsia="Times New Roman"/>
          <w:rtl/>
        </w:rPr>
        <w:t>آ</w:t>
      </w:r>
      <w:r w:rsidR="00253DD7" w:rsidRPr="003B172C">
        <w:rPr>
          <w:rFonts w:eastAsia="Times New Roman" w:hint="cs"/>
          <w:rtl/>
        </w:rPr>
        <w:t>نها باشد و مالیاتی که فقیرترها می‌پردازند</w:t>
      </w:r>
      <w:r w:rsidR="00253DD7" w:rsidRPr="003B172C">
        <w:rPr>
          <w:rFonts w:eastAsia="Times New Roman"/>
          <w:rtl/>
        </w:rPr>
        <w:t>،</w:t>
      </w:r>
      <w:r w:rsidR="00253DD7" w:rsidRPr="003B172C">
        <w:rPr>
          <w:rFonts w:eastAsia="Times New Roman" w:hint="cs"/>
          <w:rtl/>
        </w:rPr>
        <w:t xml:space="preserve"> نسبت به در</w:t>
      </w:r>
      <w:r w:rsidR="00253DD7" w:rsidRPr="003B172C">
        <w:rPr>
          <w:rFonts w:eastAsia="Times New Roman"/>
          <w:rtl/>
        </w:rPr>
        <w:t>آ</w:t>
      </w:r>
      <w:r w:rsidR="00253DD7" w:rsidRPr="003B172C">
        <w:rPr>
          <w:rFonts w:eastAsia="Times New Roman" w:hint="cs"/>
          <w:rtl/>
        </w:rPr>
        <w:t xml:space="preserve">مد و داشته </w:t>
      </w:r>
      <w:r w:rsidR="00253DD7" w:rsidRPr="003B172C">
        <w:rPr>
          <w:rFonts w:eastAsia="Times New Roman"/>
          <w:rtl/>
        </w:rPr>
        <w:t>آ</w:t>
      </w:r>
      <w:r w:rsidR="00253DD7" w:rsidRPr="003B172C">
        <w:rPr>
          <w:rFonts w:eastAsia="Times New Roman" w:hint="cs"/>
          <w:rtl/>
        </w:rPr>
        <w:t>نها</w:t>
      </w:r>
      <w:r w:rsidR="00253DD7" w:rsidRPr="003B172C">
        <w:rPr>
          <w:rFonts w:eastAsia="Times New Roman"/>
          <w:rtl/>
        </w:rPr>
        <w:t>،</w:t>
      </w:r>
      <w:r w:rsidR="00253DD7" w:rsidRPr="003B172C">
        <w:rPr>
          <w:rFonts w:eastAsia="Times New Roman" w:hint="cs"/>
          <w:rtl/>
        </w:rPr>
        <w:t xml:space="preserve"> سهمی بیشتر باشد.</w:t>
      </w:r>
    </w:p>
    <w:p w14:paraId="3DCF1641" w14:textId="06C8E918" w:rsidR="00781734" w:rsidRPr="003B172C" w:rsidRDefault="00253DD7" w:rsidP="00D678CB">
      <w:pPr>
        <w:spacing w:line="240" w:lineRule="atLeast"/>
        <w:ind w:right="-142"/>
        <w:jc w:val="both"/>
        <w:rPr>
          <w:rFonts w:eastAsia="Times New Roman"/>
          <w:rtl/>
        </w:rPr>
      </w:pPr>
      <w:r w:rsidRPr="003B172C">
        <w:rPr>
          <w:rFonts w:eastAsia="Times New Roman" w:hint="cs"/>
          <w:rtl/>
        </w:rPr>
        <w:t xml:space="preserve">    بدین‌قرار</w:t>
      </w:r>
      <w:r w:rsidRPr="003B172C">
        <w:rPr>
          <w:rFonts w:eastAsia="Times New Roman"/>
          <w:rtl/>
        </w:rPr>
        <w:t>،</w:t>
      </w:r>
      <w:r w:rsidRPr="003B172C">
        <w:rPr>
          <w:rFonts w:eastAsia="Times New Roman" w:hint="cs"/>
          <w:rtl/>
        </w:rPr>
        <w:t xml:space="preserve"> اقتضای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مالیاتی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عدالت مالیاتی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اینست که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دولت را موظف کند</w:t>
      </w:r>
      <w:r w:rsidR="00236AF4" w:rsidRPr="003B172C">
        <w:rPr>
          <w:rFonts w:eastAsia="Times New Roman"/>
          <w:rtl/>
        </w:rPr>
        <w:t>،</w:t>
      </w:r>
      <w:r w:rsidR="00236AF4" w:rsidRPr="003B172C">
        <w:rPr>
          <w:rFonts w:eastAsia="Times New Roman" w:hint="cs"/>
          <w:rtl/>
        </w:rPr>
        <w:t xml:space="preserve"> هرسال</w:t>
      </w:r>
      <w:r w:rsidR="00DF4A1B" w:rsidRPr="003B172C">
        <w:rPr>
          <w:rFonts w:eastAsia="Times New Roman"/>
          <w:rtl/>
        </w:rPr>
        <w:t>،</w:t>
      </w:r>
      <w:r w:rsidRPr="003B172C">
        <w:rPr>
          <w:rFonts w:eastAsia="Times New Roman" w:hint="cs"/>
          <w:rtl/>
        </w:rPr>
        <w:t xml:space="preserve"> صورت مالیاتهای براستی اخذ شده</w:t>
      </w:r>
      <w:r w:rsidR="00236AF4" w:rsidRPr="003B172C">
        <w:rPr>
          <w:rFonts w:eastAsia="Times New Roman"/>
          <w:rtl/>
        </w:rPr>
        <w:t>،</w:t>
      </w:r>
      <w:r w:rsidR="00DF4A1B" w:rsidRPr="003B172C">
        <w:rPr>
          <w:rFonts w:eastAsia="Times New Roman" w:hint="cs"/>
          <w:rtl/>
        </w:rPr>
        <w:t xml:space="preserve"> بخصوص</w:t>
      </w:r>
      <w:r w:rsidR="00236AF4" w:rsidRPr="003B172C">
        <w:rPr>
          <w:rFonts w:eastAsia="Times New Roman" w:hint="cs"/>
          <w:rtl/>
        </w:rPr>
        <w:t xml:space="preserve"> مالیاتها بر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236AF4" w:rsidRPr="003B172C">
        <w:rPr>
          <w:rFonts w:eastAsia="Times New Roman" w:hint="cs"/>
          <w:rtl/>
        </w:rPr>
        <w:t xml:space="preserve"> و بر در</w:t>
      </w:r>
      <w:r w:rsidR="00236AF4" w:rsidRPr="003B172C">
        <w:rPr>
          <w:rFonts w:eastAsia="Times New Roman"/>
          <w:rtl/>
        </w:rPr>
        <w:t>آ</w:t>
      </w:r>
      <w:r w:rsidR="00236AF4" w:rsidRPr="003B172C">
        <w:rPr>
          <w:rFonts w:eastAsia="Times New Roman" w:hint="cs"/>
          <w:rtl/>
        </w:rPr>
        <w:t>مد و بر ارث</w:t>
      </w:r>
      <w:r w:rsidR="009366BF" w:rsidRPr="003B172C">
        <w:rPr>
          <w:rFonts w:eastAsia="Times New Roman"/>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را انتشار دهد. چراکه در همه کشورها</w:t>
      </w:r>
      <w:r w:rsidRPr="003B172C">
        <w:rPr>
          <w:rFonts w:eastAsia="Times New Roman"/>
          <w:rtl/>
        </w:rPr>
        <w:t>،</w:t>
      </w:r>
      <w:r w:rsidR="00781734" w:rsidRPr="003B172C">
        <w:rPr>
          <w:rFonts w:eastAsia="Times New Roman" w:hint="cs"/>
          <w:rtl/>
        </w:rPr>
        <w:t xml:space="preserve"> خواه در مردم‌سالاریها بر اصل انتخاب و سرمایه دار(اروپا</w:t>
      </w:r>
      <w:r w:rsidR="00697FDA" w:rsidRPr="003B172C">
        <w:rPr>
          <w:rFonts w:eastAsia="Times New Roman"/>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Fonts w:eastAsia="Times New Roman"/>
          <w:rtl/>
        </w:rPr>
        <w:fldChar w:fldCharType="end"/>
      </w:r>
      <w:r w:rsidR="00781734" w:rsidRPr="003B172C">
        <w:rPr>
          <w:rFonts w:eastAsia="Times New Roman" w:hint="cs"/>
          <w:rtl/>
        </w:rPr>
        <w:t xml:space="preserve"> و امریکا و هند</w:t>
      </w:r>
      <w:r w:rsidR="009366BF" w:rsidRPr="003B172C">
        <w:rPr>
          <w:rFonts w:eastAsia="Times New Roman"/>
          <w:rtl/>
        </w:rPr>
        <w:fldChar w:fldCharType="begin"/>
      </w:r>
      <w:r w:rsidR="009366BF" w:rsidRPr="003B172C">
        <w:instrText xml:space="preserve"> XE "</w:instrText>
      </w:r>
      <w:r w:rsidR="009366BF" w:rsidRPr="003B172C">
        <w:rPr>
          <w:rFonts w:hint="cs"/>
          <w:rtl/>
        </w:rPr>
        <w:instrText>هند</w:instrText>
      </w:r>
      <w:r w:rsidR="009366BF" w:rsidRPr="003B172C">
        <w:instrText xml:space="preserve">" </w:instrText>
      </w:r>
      <w:r w:rsidR="009366BF" w:rsidRPr="003B172C">
        <w:rPr>
          <w:rFonts w:eastAsia="Times New Roman"/>
          <w:rtl/>
        </w:rPr>
        <w:fldChar w:fldCharType="end"/>
      </w:r>
      <w:r w:rsidR="00781734" w:rsidRPr="003B172C">
        <w:rPr>
          <w:rFonts w:eastAsia="Times New Roman" w:hint="cs"/>
          <w:rtl/>
        </w:rPr>
        <w:t>) و هم در چین</w:t>
      </w:r>
      <w:r w:rsidR="00697FDA" w:rsidRPr="003B172C">
        <w:rPr>
          <w:rFonts w:eastAsia="Times New Roman"/>
          <w:rtl/>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Fonts w:eastAsia="Times New Roman"/>
          <w:rtl/>
        </w:rPr>
        <w:fldChar w:fldCharType="end"/>
      </w:r>
      <w:r w:rsidR="00781734" w:rsidRPr="003B172C">
        <w:rPr>
          <w:rFonts w:eastAsia="Times New Roman" w:hint="cs"/>
          <w:rtl/>
        </w:rPr>
        <w:t xml:space="preserve"> و هم در دیگر کشورها</w:t>
      </w:r>
      <w:r w:rsidR="00DF4A1B" w:rsidRPr="003B172C">
        <w:rPr>
          <w:rFonts w:eastAsia="Times New Roman"/>
          <w:rtl/>
        </w:rPr>
        <w:t>،</w:t>
      </w:r>
      <w:r w:rsidRPr="003B172C">
        <w:rPr>
          <w:rFonts w:eastAsia="Times New Roman" w:hint="cs"/>
          <w:rtl/>
        </w:rPr>
        <w:t xml:space="preserve"> </w:t>
      </w:r>
      <w:r w:rsidR="00236AF4" w:rsidRPr="003B172C">
        <w:rPr>
          <w:rFonts w:eastAsia="Times New Roman" w:hint="cs"/>
          <w:rtl/>
        </w:rPr>
        <w:t xml:space="preserve">مالیاتهایی که اخذ می‌شوند را با پرده ابهام می‌پوشانند. </w:t>
      </w:r>
      <w:r w:rsidR="00DF4A1B" w:rsidRPr="003B172C">
        <w:rPr>
          <w:rFonts w:eastAsia="Times New Roman" w:hint="cs"/>
          <w:rtl/>
        </w:rPr>
        <w:t>ابهام‌زدایی</w:t>
      </w:r>
      <w:r w:rsidR="00236AF4" w:rsidRPr="003B172C">
        <w:rPr>
          <w:rFonts w:eastAsia="Times New Roman"/>
          <w:rtl/>
        </w:rPr>
        <w:t>،</w:t>
      </w:r>
      <w:r w:rsidR="00236AF4" w:rsidRPr="003B172C">
        <w:rPr>
          <w:rFonts w:eastAsia="Times New Roman" w:hint="cs"/>
          <w:rtl/>
        </w:rPr>
        <w:t xml:space="preserve"> نه تنها به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236AF4" w:rsidRPr="003B172C">
        <w:rPr>
          <w:rFonts w:eastAsia="Times New Roman" w:hint="cs"/>
          <w:rtl/>
        </w:rPr>
        <w:t xml:space="preserve"> امکان می‌دهد اندازه مالیاتهای مأخوذ را بشناس</w:t>
      </w:r>
      <w:r w:rsidR="00DF4A1B" w:rsidRPr="003B172C">
        <w:rPr>
          <w:rFonts w:eastAsia="Times New Roman" w:hint="cs"/>
          <w:rtl/>
        </w:rPr>
        <w:t>ن</w:t>
      </w:r>
      <w:r w:rsidR="00236AF4" w:rsidRPr="003B172C">
        <w:rPr>
          <w:rFonts w:eastAsia="Times New Roman" w:hint="cs"/>
          <w:rtl/>
        </w:rPr>
        <w:t>د</w:t>
      </w:r>
      <w:r w:rsidR="00236AF4" w:rsidRPr="003B172C">
        <w:rPr>
          <w:rFonts w:eastAsia="Times New Roman"/>
          <w:rtl/>
        </w:rPr>
        <w:t>،</w:t>
      </w:r>
      <w:r w:rsidR="00236AF4" w:rsidRPr="003B172C">
        <w:rPr>
          <w:rFonts w:eastAsia="Times New Roman" w:hint="cs"/>
          <w:rtl/>
        </w:rPr>
        <w:t xml:space="preserve"> بلکه به نمایندگان </w:t>
      </w:r>
      <w:r w:rsidR="00236AF4" w:rsidRPr="003B172C">
        <w:rPr>
          <w:rFonts w:eastAsia="Times New Roman"/>
          <w:rtl/>
        </w:rPr>
        <w:t>آ</w:t>
      </w:r>
      <w:r w:rsidR="00236AF4" w:rsidRPr="003B172C">
        <w:rPr>
          <w:rFonts w:eastAsia="Times New Roman" w:hint="cs"/>
          <w:rtl/>
        </w:rPr>
        <w:t>نها نیز امکان می‌دهد ضریب‌های مالیاتی را</w:t>
      </w:r>
      <w:r w:rsidR="00236AF4" w:rsidRPr="003B172C">
        <w:rPr>
          <w:rFonts w:eastAsia="Times New Roman"/>
          <w:rtl/>
        </w:rPr>
        <w:t>،</w:t>
      </w:r>
      <w:r w:rsidR="00236AF4" w:rsidRPr="003B172C">
        <w:rPr>
          <w:rFonts w:eastAsia="Times New Roman" w:hint="cs"/>
          <w:rtl/>
        </w:rPr>
        <w:t xml:space="preserve"> در صورت نیاز</w:t>
      </w:r>
      <w:r w:rsidR="00236AF4" w:rsidRPr="003B172C">
        <w:rPr>
          <w:rFonts w:eastAsia="Times New Roman"/>
          <w:rtl/>
        </w:rPr>
        <w:t>،</w:t>
      </w:r>
      <w:r w:rsidR="00236AF4" w:rsidRPr="003B172C">
        <w:rPr>
          <w:rFonts w:eastAsia="Times New Roman" w:hint="cs"/>
          <w:rtl/>
        </w:rPr>
        <w:t xml:space="preserve"> تصحیح کنند. </w:t>
      </w:r>
    </w:p>
    <w:p w14:paraId="4C959813" w14:textId="418A8E3D" w:rsidR="00C81845" w:rsidRPr="003B172C" w:rsidRDefault="00781734" w:rsidP="00D678CB">
      <w:pPr>
        <w:spacing w:line="240" w:lineRule="atLeast"/>
        <w:ind w:right="-142"/>
        <w:jc w:val="both"/>
        <w:rPr>
          <w:rFonts w:eastAsia="Times New Roman"/>
          <w:rtl/>
        </w:rPr>
      </w:pPr>
      <w:r w:rsidRPr="003B172C">
        <w:rPr>
          <w:rFonts w:eastAsia="Times New Roman" w:hint="cs"/>
          <w:rtl/>
        </w:rPr>
        <w:t xml:space="preserve">    یاد</w:t>
      </w:r>
      <w:r w:rsidRPr="003B172C">
        <w:rPr>
          <w:rFonts w:eastAsia="Times New Roman"/>
          <w:rtl/>
        </w:rPr>
        <w:t>آ</w:t>
      </w:r>
      <w:r w:rsidRPr="003B172C">
        <w:rPr>
          <w:rFonts w:eastAsia="Times New Roman" w:hint="cs"/>
          <w:rtl/>
        </w:rPr>
        <w:t>ور می‌شود که دادگاه عالی امریکا</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دادگاه عالی امریکا</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اصول مبهم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در جهتی آشکارا محافظه‌کارانه تفسیر و مقرر ک</w:t>
      </w:r>
      <w:r w:rsidR="00DF4A1B" w:rsidRPr="003B172C">
        <w:rPr>
          <w:rFonts w:eastAsia="Times New Roman" w:hint="cs"/>
          <w:rtl/>
        </w:rPr>
        <w:t>ر</w:t>
      </w:r>
      <w:r w:rsidRPr="003B172C">
        <w:rPr>
          <w:rFonts w:eastAsia="Times New Roman" w:hint="cs"/>
          <w:rtl/>
        </w:rPr>
        <w:t xml:space="preserve">د </w:t>
      </w:r>
      <w:r w:rsidR="0059001C" w:rsidRPr="003B172C">
        <w:rPr>
          <w:rFonts w:eastAsia="Times New Roman" w:hint="cs"/>
          <w:rtl/>
        </w:rPr>
        <w:t>که</w:t>
      </w:r>
      <w:r w:rsidR="00DF4A1B" w:rsidRPr="003B172C">
        <w:rPr>
          <w:rFonts w:eastAsia="Times New Roman"/>
          <w:rtl/>
        </w:rPr>
        <w:t>،</w:t>
      </w:r>
      <w:r w:rsidR="0059001C" w:rsidRPr="003B172C">
        <w:rPr>
          <w:rFonts w:eastAsia="Times New Roman" w:hint="cs"/>
          <w:rtl/>
        </w:rPr>
        <w:t xml:space="preserve"> بنابر قانون اساسی</w:t>
      </w:r>
      <w:r w:rsidR="0059001C" w:rsidRPr="003B172C">
        <w:rPr>
          <w:rFonts w:eastAsia="Times New Roman"/>
          <w:rtl/>
        </w:rPr>
        <w:t>،</w:t>
      </w:r>
      <w:r w:rsidR="0059001C" w:rsidRPr="003B172C">
        <w:rPr>
          <w:rFonts w:eastAsia="Times New Roman" w:hint="cs"/>
          <w:rtl/>
        </w:rPr>
        <w:t xml:space="preserve"> دولت فدرال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59001C" w:rsidRPr="003B172C">
        <w:rPr>
          <w:rFonts w:eastAsia="Times New Roman" w:hint="cs"/>
          <w:rtl/>
        </w:rPr>
        <w:t xml:space="preserve"> ندارند از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59001C" w:rsidRPr="003B172C">
        <w:rPr>
          <w:rFonts w:eastAsia="Times New Roman" w:hint="cs"/>
          <w:rtl/>
        </w:rPr>
        <w:t xml:space="preserve"> امریکا مالیات بر در</w:t>
      </w:r>
      <w:r w:rsidR="0059001C" w:rsidRPr="003B172C">
        <w:rPr>
          <w:rFonts w:eastAsia="Times New Roman"/>
          <w:rtl/>
        </w:rPr>
        <w:t>آ</w:t>
      </w:r>
      <w:r w:rsidR="0059001C" w:rsidRPr="003B172C">
        <w:rPr>
          <w:rFonts w:eastAsia="Times New Roman" w:hint="cs"/>
          <w:rtl/>
        </w:rPr>
        <w:t>مد اخذ کند. در سال 1896</w:t>
      </w:r>
      <w:r w:rsidR="0059001C" w:rsidRPr="003B172C">
        <w:rPr>
          <w:rFonts w:eastAsia="Times New Roman"/>
          <w:rtl/>
        </w:rPr>
        <w:t>،</w:t>
      </w:r>
      <w:r w:rsidR="0059001C" w:rsidRPr="003B172C">
        <w:rPr>
          <w:rFonts w:eastAsia="Times New Roman" w:hint="cs"/>
          <w:rtl/>
        </w:rPr>
        <w:t xml:space="preserve"> همان قضات مقرر کردند که ایالتهای جنوب امریکا می‌توانند تبعیض</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تبعیض</w:instrText>
      </w:r>
      <w:r w:rsidR="006359F3" w:rsidRPr="003B172C">
        <w:instrText xml:space="preserve">" </w:instrText>
      </w:r>
      <w:r w:rsidR="006359F3" w:rsidRPr="003B172C">
        <w:rPr>
          <w:rFonts w:eastAsia="Times New Roman"/>
          <w:rtl/>
        </w:rPr>
        <w:fldChar w:fldCharType="end"/>
      </w:r>
      <w:r w:rsidR="0059001C" w:rsidRPr="003B172C">
        <w:rPr>
          <w:rFonts w:eastAsia="Times New Roman" w:hint="cs"/>
          <w:rtl/>
        </w:rPr>
        <w:t xml:space="preserve"> نژادی را رویه کنند. </w:t>
      </w:r>
      <w:r w:rsidR="00743FB4" w:rsidRPr="003B172C">
        <w:rPr>
          <w:rFonts w:eastAsia="Times New Roman" w:hint="cs"/>
          <w:rtl/>
        </w:rPr>
        <w:t>اصلاح قانون اساسی در 1913</w:t>
      </w:r>
      <w:r w:rsidR="00743FB4" w:rsidRPr="003B172C">
        <w:rPr>
          <w:rFonts w:eastAsia="Times New Roman"/>
          <w:rtl/>
        </w:rPr>
        <w:t>،</w:t>
      </w:r>
      <w:r w:rsidR="00743FB4" w:rsidRPr="003B172C">
        <w:rPr>
          <w:rFonts w:eastAsia="Times New Roman" w:hint="cs"/>
          <w:rtl/>
        </w:rPr>
        <w:t xml:space="preserve"> به دولت اجازه وضع و اخذ مالیات بر در</w:t>
      </w:r>
      <w:r w:rsidR="00743FB4" w:rsidRPr="003B172C">
        <w:rPr>
          <w:rFonts w:eastAsia="Times New Roman"/>
          <w:rtl/>
        </w:rPr>
        <w:t>آ</w:t>
      </w:r>
      <w:r w:rsidR="00743FB4" w:rsidRPr="003B172C">
        <w:rPr>
          <w:rFonts w:eastAsia="Times New Roman" w:hint="cs"/>
          <w:rtl/>
        </w:rPr>
        <w:t>مد را داد.</w:t>
      </w:r>
      <w:r w:rsidR="00C81845" w:rsidRPr="003B172C">
        <w:rPr>
          <w:rFonts w:eastAsia="Times New Roman" w:hint="cs"/>
          <w:rtl/>
        </w:rPr>
        <w:t xml:space="preserve"> </w:t>
      </w:r>
    </w:p>
    <w:p w14:paraId="21F7F04A" w14:textId="372B7CC5" w:rsidR="00674316" w:rsidRPr="003B172C" w:rsidRDefault="00C81845" w:rsidP="00D678CB">
      <w:pPr>
        <w:spacing w:line="240" w:lineRule="atLeast"/>
        <w:ind w:right="-142"/>
        <w:jc w:val="both"/>
        <w:rPr>
          <w:rFonts w:eastAsia="Times New Roman"/>
          <w:rtl/>
        </w:rPr>
      </w:pPr>
      <w:r w:rsidRPr="003B172C">
        <w:rPr>
          <w:rFonts w:eastAsia="Times New Roman" w:hint="cs"/>
          <w:rtl/>
        </w:rPr>
        <w:t xml:space="preserve">    بدین‌خاطر</w:t>
      </w:r>
      <w:r w:rsidRPr="003B172C">
        <w:rPr>
          <w:rFonts w:eastAsia="Times New Roman"/>
          <w:rtl/>
        </w:rPr>
        <w:t>،</w:t>
      </w:r>
      <w:r w:rsidRPr="003B172C">
        <w:rPr>
          <w:rFonts w:eastAsia="Times New Roman" w:hint="cs"/>
          <w:rtl/>
        </w:rPr>
        <w:t xml:space="preserve"> </w:t>
      </w:r>
      <w:r w:rsidR="00935229" w:rsidRPr="003B172C">
        <w:rPr>
          <w:rFonts w:eastAsia="Times New Roman" w:hint="cs"/>
          <w:rtl/>
        </w:rPr>
        <w:t>هم</w:t>
      </w:r>
      <w:r w:rsidR="00935229" w:rsidRPr="003B172C">
        <w:rPr>
          <w:rFonts w:eastAsia="Times New Roman"/>
          <w:rtl/>
        </w:rPr>
        <w:t>،</w:t>
      </w:r>
      <w:r w:rsidR="00935229" w:rsidRPr="003B172C">
        <w:rPr>
          <w:rFonts w:eastAsia="Times New Roman" w:hint="cs"/>
          <w:rtl/>
        </w:rPr>
        <w:t xml:space="preserve"> </w:t>
      </w:r>
      <w:r w:rsidRPr="003B172C">
        <w:rPr>
          <w:rFonts w:eastAsia="Times New Roman" w:hint="cs"/>
          <w:rtl/>
        </w:rPr>
        <w:t>دادگاه‌ عالی و دیوان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000235A9" w:rsidRPr="003B172C">
        <w:rPr>
          <w:rFonts w:eastAsia="Times New Roman" w:hint="cs"/>
          <w:rtl/>
        </w:rPr>
        <w:t xml:space="preserve"> که</w:t>
      </w:r>
      <w:r w:rsidRPr="003B172C">
        <w:rPr>
          <w:rFonts w:eastAsia="Times New Roman" w:hint="cs"/>
          <w:rtl/>
        </w:rPr>
        <w:t xml:space="preserve"> موقعیتی ممتاز و شکننده دارند</w:t>
      </w:r>
      <w:r w:rsidR="000235A9" w:rsidRPr="003B172C">
        <w:rPr>
          <w:rFonts w:eastAsia="Times New Roman"/>
          <w:rtl/>
        </w:rPr>
        <w:t>،</w:t>
      </w:r>
      <w:r w:rsidRPr="003B172C">
        <w:rPr>
          <w:rFonts w:eastAsia="Times New Roman" w:hint="cs"/>
          <w:rtl/>
        </w:rPr>
        <w:t xml:space="preserve"> نباید </w:t>
      </w:r>
      <w:r w:rsidR="000235A9" w:rsidRPr="003B172C">
        <w:rPr>
          <w:rFonts w:eastAsia="Times New Roman"/>
          <w:rtl/>
        </w:rPr>
        <w:t>آ</w:t>
      </w:r>
      <w:r w:rsidR="000235A9" w:rsidRPr="003B172C">
        <w:rPr>
          <w:rFonts w:eastAsia="Times New Roman" w:hint="cs"/>
          <w:rtl/>
        </w:rPr>
        <w:t xml:space="preserve">لت فعل </w:t>
      </w:r>
      <w:r w:rsidRPr="003B172C">
        <w:rPr>
          <w:rFonts w:eastAsia="Times New Roman" w:hint="cs"/>
          <w:rtl/>
        </w:rPr>
        <w:t xml:space="preserve">حکومتها </w:t>
      </w:r>
      <w:r w:rsidR="000235A9" w:rsidRPr="003B172C">
        <w:rPr>
          <w:rFonts w:eastAsia="Times New Roman" w:hint="cs"/>
          <w:rtl/>
        </w:rPr>
        <w:t xml:space="preserve">بگردند و </w:t>
      </w:r>
      <w:r w:rsidRPr="003B172C">
        <w:rPr>
          <w:rFonts w:eastAsia="Times New Roman" w:hint="cs"/>
          <w:rtl/>
        </w:rPr>
        <w:t xml:space="preserve">به دلخواه </w:t>
      </w:r>
      <w:r w:rsidR="000235A9" w:rsidRPr="003B172C">
        <w:rPr>
          <w:rFonts w:eastAsia="Times New Roman" w:hint="cs"/>
          <w:rtl/>
        </w:rPr>
        <w:t>حکومتها عمل کنند. و هم</w:t>
      </w:r>
      <w:r w:rsidR="00935229" w:rsidRPr="003B172C">
        <w:rPr>
          <w:rFonts w:eastAsia="Times New Roman"/>
          <w:rtl/>
        </w:rPr>
        <w:t>،</w:t>
      </w:r>
      <w:r w:rsidR="000235A9" w:rsidRPr="003B172C">
        <w:rPr>
          <w:rFonts w:eastAsia="Times New Roman" w:hint="cs"/>
          <w:rtl/>
        </w:rPr>
        <w:t xml:space="preserve"> </w:t>
      </w:r>
      <w:r w:rsidRPr="003B172C">
        <w:rPr>
          <w:rFonts w:eastAsia="Times New Roman" w:hint="cs"/>
          <w:rtl/>
        </w:rPr>
        <w:lastRenderedPageBreak/>
        <w:t>قضات دادگاه عالی و یا اعضای دیوان نباید بتوانند دادگاه و دیوان را وسیله بر</w:t>
      </w:r>
      <w:r w:rsidRPr="003B172C">
        <w:rPr>
          <w:rFonts w:eastAsia="Times New Roman"/>
          <w:rtl/>
        </w:rPr>
        <w:t>آ</w:t>
      </w:r>
      <w:r w:rsidRPr="003B172C">
        <w:rPr>
          <w:rFonts w:eastAsia="Times New Roman" w:hint="cs"/>
          <w:rtl/>
        </w:rPr>
        <w:t xml:space="preserve">وردن امیال خویش سازند. </w:t>
      </w:r>
      <w:r w:rsidR="00935229" w:rsidRPr="003B172C">
        <w:rPr>
          <w:rFonts w:eastAsia="Times New Roman" w:hint="cs"/>
          <w:rtl/>
        </w:rPr>
        <w:t>از این‌رو</w:t>
      </w:r>
      <w:r w:rsidR="00935229" w:rsidRPr="003B172C">
        <w:rPr>
          <w:rFonts w:eastAsia="Times New Roman"/>
          <w:rtl/>
        </w:rPr>
        <w:t>،</w:t>
      </w:r>
      <w:r w:rsidRPr="003B172C">
        <w:rPr>
          <w:rFonts w:eastAsia="Times New Roman" w:hint="cs"/>
          <w:rtl/>
        </w:rPr>
        <w:t xml:space="preserve"> </w:t>
      </w:r>
      <w:r w:rsidR="008E2690" w:rsidRPr="003B172C">
        <w:rPr>
          <w:rFonts w:eastAsia="Times New Roman"/>
          <w:rtl/>
        </w:rPr>
        <w:t>آ</w:t>
      </w:r>
      <w:r w:rsidR="008E2690" w:rsidRPr="003B172C">
        <w:rPr>
          <w:rFonts w:eastAsia="Times New Roman" w:hint="cs"/>
          <w:rtl/>
        </w:rPr>
        <w:t>نچه قضا</w:t>
      </w:r>
      <w:r w:rsidR="002633AB" w:rsidRPr="003B172C">
        <w:rPr>
          <w:rFonts w:eastAsia="Times New Roman" w:hint="cs"/>
          <w:rtl/>
        </w:rPr>
        <w:t>یى</w:t>
      </w:r>
      <w:r w:rsidR="008E2690" w:rsidRPr="003B172C">
        <w:rPr>
          <w:rFonts w:eastAsia="Times New Roman" w:hint="cs"/>
          <w:rtl/>
        </w:rPr>
        <w:t xml:space="preserve"> است از </w:t>
      </w:r>
      <w:r w:rsidR="008E2690" w:rsidRPr="003B172C">
        <w:rPr>
          <w:rFonts w:eastAsia="Times New Roman"/>
          <w:rtl/>
        </w:rPr>
        <w:t>آ</w:t>
      </w:r>
      <w:r w:rsidR="008E2690" w:rsidRPr="003B172C">
        <w:rPr>
          <w:rFonts w:eastAsia="Times New Roman" w:hint="cs"/>
          <w:rtl/>
        </w:rPr>
        <w:t xml:space="preserve">نچه سیاسی است </w:t>
      </w:r>
      <w:r w:rsidR="000235A9" w:rsidRPr="003B172C">
        <w:rPr>
          <w:rFonts w:eastAsia="Times New Roman" w:hint="cs"/>
          <w:rtl/>
        </w:rPr>
        <w:t xml:space="preserve">باید </w:t>
      </w:r>
      <w:r w:rsidR="008E2690" w:rsidRPr="003B172C">
        <w:rPr>
          <w:rFonts w:eastAsia="Times New Roman" w:hint="cs"/>
          <w:rtl/>
        </w:rPr>
        <w:t>به دقت مشخص بگردد. عاقلانه این‌است که در قوانین اساسی</w:t>
      </w:r>
      <w:r w:rsidR="008E2690" w:rsidRPr="003B172C">
        <w:rPr>
          <w:rFonts w:eastAsia="Times New Roman"/>
          <w:rtl/>
        </w:rPr>
        <w:t>،</w:t>
      </w:r>
      <w:r w:rsidR="008E2690" w:rsidRPr="003B172C">
        <w:rPr>
          <w:rFonts w:eastAsia="Times New Roman" w:hint="cs"/>
          <w:rtl/>
        </w:rPr>
        <w:t xml:space="preserve"> اصل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8E2690" w:rsidRPr="003B172C">
        <w:rPr>
          <w:rFonts w:eastAsia="Times New Roman" w:hint="cs"/>
          <w:rtl/>
        </w:rPr>
        <w:t xml:space="preserve"> مالیاتی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عدالت مالیاتی</w:instrText>
      </w:r>
      <w:r w:rsidR="00D93888" w:rsidRPr="003B172C">
        <w:instrText xml:space="preserve">" </w:instrText>
      </w:r>
      <w:r w:rsidR="00D93888" w:rsidRPr="003B172C">
        <w:rPr>
          <w:rFonts w:eastAsia="Times New Roman"/>
          <w:rtl/>
        </w:rPr>
        <w:fldChar w:fldCharType="end"/>
      </w:r>
      <w:r w:rsidR="008E2690" w:rsidRPr="003B172C">
        <w:rPr>
          <w:rFonts w:eastAsia="Times New Roman" w:hint="cs"/>
          <w:rtl/>
        </w:rPr>
        <w:t xml:space="preserve"> وارد شود. بر این پایه که مالیات </w:t>
      </w:r>
      <w:r w:rsidR="00E25233" w:rsidRPr="003B172C">
        <w:rPr>
          <w:rFonts w:eastAsia="Times New Roman" w:hint="cs"/>
          <w:rtl/>
        </w:rPr>
        <w:t>نسبت به دارایی و در</w:t>
      </w:r>
      <w:r w:rsidR="00E25233" w:rsidRPr="003B172C">
        <w:rPr>
          <w:rFonts w:eastAsia="Times New Roman"/>
          <w:rtl/>
        </w:rPr>
        <w:t>آ</w:t>
      </w:r>
      <w:r w:rsidR="00E25233" w:rsidRPr="003B172C">
        <w:rPr>
          <w:rFonts w:eastAsia="Times New Roman" w:hint="cs"/>
          <w:rtl/>
        </w:rPr>
        <w:t xml:space="preserve">مد کسی که </w:t>
      </w:r>
      <w:r w:rsidR="008E2690" w:rsidRPr="003B172C">
        <w:rPr>
          <w:rFonts w:eastAsia="Times New Roman" w:hint="cs"/>
          <w:rtl/>
        </w:rPr>
        <w:t>داشته و در</w:t>
      </w:r>
      <w:r w:rsidR="008E2690" w:rsidRPr="003B172C">
        <w:rPr>
          <w:rFonts w:eastAsia="Times New Roman"/>
          <w:rtl/>
        </w:rPr>
        <w:t>آ</w:t>
      </w:r>
      <w:r w:rsidR="008E2690" w:rsidRPr="003B172C">
        <w:rPr>
          <w:rFonts w:eastAsia="Times New Roman" w:hint="cs"/>
          <w:rtl/>
        </w:rPr>
        <w:t>مد</w:t>
      </w:r>
      <w:r w:rsidR="00E25233" w:rsidRPr="003B172C">
        <w:rPr>
          <w:rFonts w:eastAsia="Times New Roman" w:hint="cs"/>
          <w:rtl/>
        </w:rPr>
        <w:t>ش کم است</w:t>
      </w:r>
      <w:r w:rsidR="00E25233" w:rsidRPr="003B172C">
        <w:rPr>
          <w:rFonts w:eastAsia="Times New Roman"/>
          <w:rtl/>
        </w:rPr>
        <w:t>،</w:t>
      </w:r>
      <w:r w:rsidR="00E25233" w:rsidRPr="003B172C">
        <w:rPr>
          <w:rFonts w:eastAsia="Times New Roman" w:hint="cs"/>
          <w:rtl/>
        </w:rPr>
        <w:t xml:space="preserve"> نباید بیشتر از مالیات کسی باشد که در</w:t>
      </w:r>
      <w:r w:rsidR="00E25233" w:rsidRPr="003B172C">
        <w:rPr>
          <w:rFonts w:eastAsia="Times New Roman"/>
          <w:rtl/>
        </w:rPr>
        <w:t>آ</w:t>
      </w:r>
      <w:r w:rsidR="00E25233" w:rsidRPr="003B172C">
        <w:rPr>
          <w:rFonts w:eastAsia="Times New Roman" w:hint="cs"/>
          <w:rtl/>
        </w:rPr>
        <w:t>مد و دارایی او بیشتر است.</w:t>
      </w:r>
      <w:r w:rsidR="008E2690" w:rsidRPr="003B172C">
        <w:rPr>
          <w:rFonts w:eastAsia="Times New Roman" w:hint="cs"/>
          <w:rtl/>
        </w:rPr>
        <w:t xml:space="preserve"> </w:t>
      </w:r>
      <w:r w:rsidR="00674316" w:rsidRPr="003B172C">
        <w:rPr>
          <w:rFonts w:eastAsia="Times New Roman" w:hint="cs"/>
          <w:rtl/>
        </w:rPr>
        <w:t>و نیز</w:t>
      </w:r>
      <w:r w:rsidR="00674316" w:rsidRPr="003B172C">
        <w:rPr>
          <w:rFonts w:eastAsia="Times New Roman"/>
          <w:rtl/>
        </w:rPr>
        <w:t>،</w:t>
      </w:r>
      <w:r w:rsidR="00674316" w:rsidRPr="003B172C">
        <w:rPr>
          <w:rFonts w:eastAsia="Times New Roman" w:hint="cs"/>
          <w:rtl/>
        </w:rPr>
        <w:t xml:space="preserve"> قانون اساسی باید حکومت را به انتشار</w:t>
      </w:r>
      <w:r w:rsidR="00E25233" w:rsidRPr="003B172C">
        <w:rPr>
          <w:rFonts w:eastAsia="Times New Roman"/>
          <w:rtl/>
        </w:rPr>
        <w:t>،</w:t>
      </w:r>
      <w:r w:rsidR="00674316" w:rsidRPr="003B172C">
        <w:rPr>
          <w:rFonts w:eastAsia="Times New Roman" w:hint="cs"/>
          <w:rtl/>
        </w:rPr>
        <w:t xml:space="preserve"> هر سال یکبار</w:t>
      </w:r>
      <w:r w:rsidR="00674316" w:rsidRPr="003B172C">
        <w:rPr>
          <w:rFonts w:eastAsia="Times New Roman"/>
          <w:rtl/>
        </w:rPr>
        <w:t>،</w:t>
      </w:r>
      <w:r w:rsidR="00674316" w:rsidRPr="003B172C">
        <w:rPr>
          <w:rFonts w:eastAsia="Times New Roman" w:hint="cs"/>
          <w:rtl/>
        </w:rPr>
        <w:t xml:space="preserve"> صورت واقعی مالیاتهای مأخوذه</w:t>
      </w:r>
      <w:r w:rsidR="00935229" w:rsidRPr="003B172C">
        <w:rPr>
          <w:rFonts w:eastAsia="Times New Roman"/>
          <w:rtl/>
        </w:rPr>
        <w:t>،</w:t>
      </w:r>
      <w:r w:rsidR="00935229" w:rsidRPr="003B172C">
        <w:rPr>
          <w:rFonts w:eastAsia="Times New Roman" w:hint="cs"/>
          <w:rtl/>
        </w:rPr>
        <w:t xml:space="preserve"> موظف کند.</w:t>
      </w:r>
      <w:r w:rsidR="00674316" w:rsidRPr="003B172C">
        <w:rPr>
          <w:rFonts w:eastAsia="Times New Roman" w:hint="cs"/>
          <w:rtl/>
        </w:rPr>
        <w:t xml:space="preserve"> این صورت باید معلوم کند</w:t>
      </w:r>
      <w:r w:rsidR="00674316" w:rsidRPr="003B172C">
        <w:rPr>
          <w:rFonts w:eastAsia="Times New Roman"/>
          <w:rtl/>
        </w:rPr>
        <w:t>،</w:t>
      </w:r>
      <w:r w:rsidR="00674316" w:rsidRPr="003B172C">
        <w:rPr>
          <w:rFonts w:eastAsia="Times New Roman" w:hint="cs"/>
          <w:rtl/>
        </w:rPr>
        <w:t xml:space="preserve"> قشرهای مختلف ب</w:t>
      </w:r>
      <w:r w:rsidR="00E25233" w:rsidRPr="003B172C">
        <w:rPr>
          <w:rFonts w:eastAsia="Times New Roman" w:hint="cs"/>
          <w:rtl/>
        </w:rPr>
        <w:t xml:space="preserve">ه نسبت </w:t>
      </w:r>
      <w:r w:rsidR="00674316" w:rsidRPr="003B172C">
        <w:rPr>
          <w:rFonts w:eastAsia="Times New Roman" w:hint="cs"/>
          <w:rtl/>
        </w:rPr>
        <w:t>داشته و درآمد</w:t>
      </w:r>
      <w:r w:rsidR="00674316" w:rsidRPr="003B172C">
        <w:rPr>
          <w:rFonts w:eastAsia="Times New Roman"/>
          <w:rtl/>
        </w:rPr>
        <w:t>،</w:t>
      </w:r>
      <w:r w:rsidR="00674316" w:rsidRPr="003B172C">
        <w:rPr>
          <w:rFonts w:eastAsia="Times New Roman" w:hint="cs"/>
          <w:rtl/>
        </w:rPr>
        <w:t xml:space="preserve"> چه اندازه مالیات پرداخته‌اند. (صص 1145 </w:t>
      </w:r>
      <w:r w:rsidR="00674316" w:rsidRPr="003B172C">
        <w:rPr>
          <w:rFonts w:eastAsia="Times New Roman"/>
          <w:rtl/>
        </w:rPr>
        <w:t>–</w:t>
      </w:r>
      <w:r w:rsidR="00674316" w:rsidRPr="003B172C">
        <w:rPr>
          <w:rFonts w:eastAsia="Times New Roman" w:hint="cs"/>
          <w:rtl/>
        </w:rPr>
        <w:t xml:space="preserve"> 1150)</w:t>
      </w:r>
    </w:p>
    <w:p w14:paraId="43E6BDF6" w14:textId="77777777" w:rsidR="00674316" w:rsidRPr="003B172C" w:rsidRDefault="00E95F59" w:rsidP="00BF7A1B">
      <w:pPr>
        <w:pStyle w:val="berschrift1"/>
        <w:rPr>
          <w:rFonts w:ascii="XB Zar" w:eastAsia="Times New Roman" w:hAnsi="XB Zar" w:cs="XB Zar"/>
          <w:b/>
          <w:bCs/>
          <w:color w:val="auto"/>
          <w:sz w:val="24"/>
          <w:szCs w:val="24"/>
          <w:rtl/>
        </w:rPr>
      </w:pPr>
      <w:bookmarkStart w:id="145" w:name="_Toc42206489"/>
      <w:r w:rsidRPr="003B172C">
        <w:rPr>
          <w:rFonts w:ascii="XB Zar" w:eastAsia="Times New Roman" w:hAnsi="XB Zar" w:cs="XB Zar"/>
          <w:b/>
          <w:bCs/>
          <w:color w:val="auto"/>
          <w:sz w:val="24"/>
          <w:szCs w:val="24"/>
          <w:rtl/>
        </w:rPr>
        <w:t>11. درآمد پایه و مزد عادلانه: نقش مالیات تصاعدی بر</w:t>
      </w:r>
      <w:r w:rsidR="000F6718" w:rsidRPr="003B172C">
        <w:rPr>
          <w:rFonts w:ascii="XB Zar" w:eastAsia="Times New Roman" w:hAnsi="XB Zar" w:cs="XB Zar"/>
          <w:b/>
          <w:bCs/>
          <w:color w:val="auto"/>
          <w:sz w:val="24"/>
          <w:szCs w:val="24"/>
          <w:rtl/>
        </w:rPr>
        <w:t xml:space="preserve"> عادلانه کردن </w:t>
      </w:r>
      <w:r w:rsidRPr="003B172C">
        <w:rPr>
          <w:rFonts w:ascii="XB Zar" w:eastAsia="Times New Roman" w:hAnsi="XB Zar" w:cs="XB Zar"/>
          <w:b/>
          <w:bCs/>
          <w:color w:val="auto"/>
          <w:sz w:val="24"/>
          <w:szCs w:val="24"/>
          <w:rtl/>
        </w:rPr>
        <w:t>درآمد</w:t>
      </w:r>
      <w:r w:rsidR="000F6718" w:rsidRPr="003B172C">
        <w:rPr>
          <w:rFonts w:ascii="XB Zar" w:eastAsia="Times New Roman" w:hAnsi="XB Zar" w:cs="XB Zar"/>
          <w:b/>
          <w:bCs/>
          <w:color w:val="auto"/>
          <w:sz w:val="24"/>
          <w:szCs w:val="24"/>
          <w:rtl/>
        </w:rPr>
        <w:t>ها</w:t>
      </w:r>
      <w:r w:rsidRPr="003B172C">
        <w:rPr>
          <w:rFonts w:ascii="XB Zar" w:eastAsia="Times New Roman" w:hAnsi="XB Zar" w:cs="XB Zar"/>
          <w:b/>
          <w:bCs/>
          <w:color w:val="auto"/>
          <w:sz w:val="24"/>
          <w:szCs w:val="24"/>
          <w:rtl/>
        </w:rPr>
        <w:t>:</w:t>
      </w:r>
      <w:bookmarkEnd w:id="145"/>
    </w:p>
    <w:p w14:paraId="06127052" w14:textId="5A550683" w:rsidR="00674316" w:rsidRPr="003B172C" w:rsidRDefault="00E95F59" w:rsidP="00D678CB">
      <w:pPr>
        <w:spacing w:line="240" w:lineRule="atLeast"/>
        <w:ind w:right="-142"/>
        <w:jc w:val="both"/>
        <w:rPr>
          <w:rFonts w:eastAsia="Times New Roman"/>
          <w:rtl/>
        </w:rPr>
      </w:pPr>
      <w:r w:rsidRPr="003B172C">
        <w:rPr>
          <w:rFonts w:eastAsia="Times New Roman" w:hint="cs"/>
          <w:rtl/>
        </w:rPr>
        <w:t xml:space="preserve">    تا این‌جا</w:t>
      </w:r>
      <w:r w:rsidRPr="003B172C">
        <w:rPr>
          <w:rFonts w:eastAsia="Times New Roman"/>
          <w:rtl/>
        </w:rPr>
        <w:t>،</w:t>
      </w:r>
      <w:r w:rsidRPr="003B172C">
        <w:rPr>
          <w:rFonts w:eastAsia="Times New Roman" w:hint="cs"/>
          <w:rtl/>
        </w:rPr>
        <w:t xml:space="preserve"> من به توزیع مالکیت</w:t>
      </w:r>
      <w:r w:rsidR="00697FDA" w:rsidRPr="003B172C">
        <w:rPr>
          <w:rFonts w:eastAsia="Times New Roman"/>
          <w:rtl/>
        </w:rPr>
        <w:fldChar w:fldCharType="begin"/>
      </w:r>
      <w:r w:rsidR="00697FDA" w:rsidRPr="003B172C">
        <w:instrText xml:space="preserve"> XE "</w:instrText>
      </w:r>
      <w:r w:rsidR="00697FDA" w:rsidRPr="003B172C">
        <w:rPr>
          <w:rFonts w:hint="cs"/>
          <w:rtl/>
        </w:rPr>
        <w:instrText>توزیع مالکیت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پرداختم. با همه اهمیتی که دارد</w:t>
      </w:r>
      <w:r w:rsidRPr="003B172C">
        <w:rPr>
          <w:rFonts w:eastAsia="Times New Roman"/>
          <w:rtl/>
        </w:rPr>
        <w:t>،</w:t>
      </w:r>
      <w:r w:rsidRPr="003B172C">
        <w:rPr>
          <w:rFonts w:eastAsia="Times New Roman" w:hint="cs"/>
          <w:rtl/>
        </w:rPr>
        <w:t xml:space="preserve"> اما تنها تدبیری نیست که درکاستن از نابرابری‌ها</w:t>
      </w:r>
      <w:r w:rsidRPr="003B172C">
        <w:rPr>
          <w:rFonts w:eastAsia="Times New Roman"/>
          <w:rtl/>
        </w:rPr>
        <w:t>،</w:t>
      </w:r>
      <w:r w:rsidRPr="003B172C">
        <w:rPr>
          <w:rFonts w:eastAsia="Times New Roman" w:hint="cs"/>
          <w:rtl/>
        </w:rPr>
        <w:t xml:space="preserve"> باید بکاربرد. بنابر نموداری که پیشنهاد کرده‌ام</w:t>
      </w:r>
      <w:r w:rsidRPr="003B172C">
        <w:rPr>
          <w:rFonts w:eastAsia="Times New Roman"/>
          <w:rtl/>
        </w:rPr>
        <w:t>،</w:t>
      </w:r>
      <w:r w:rsidRPr="003B172C">
        <w:rPr>
          <w:rFonts w:eastAsia="Times New Roman" w:hint="cs"/>
          <w:rtl/>
        </w:rPr>
        <w:t xml:space="preserve"> مالیات تصاعدی و سالانه بر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و مالیات برارث</w:t>
      </w:r>
      <w:r w:rsidRPr="003B172C">
        <w:rPr>
          <w:rFonts w:eastAsia="Times New Roman"/>
          <w:rtl/>
        </w:rPr>
        <w:t>،</w:t>
      </w:r>
      <w:r w:rsidRPr="003B172C">
        <w:rPr>
          <w:rFonts w:eastAsia="Times New Roman" w:hint="cs"/>
          <w:rtl/>
        </w:rPr>
        <w:t xml:space="preserve"> بر</w:t>
      </w:r>
      <w:r w:rsidR="0088630E" w:rsidRPr="003B172C">
        <w:rPr>
          <w:rFonts w:eastAsia="Times New Roman" w:hint="cs"/>
          <w:rtl/>
        </w:rPr>
        <w:t xml:space="preserve"> روی هم</w:t>
      </w:r>
      <w:r w:rsidR="0088630E" w:rsidRPr="003B172C">
        <w:rPr>
          <w:rFonts w:eastAsia="Times New Roman"/>
          <w:rtl/>
        </w:rPr>
        <w:t>،</w:t>
      </w:r>
      <w:r w:rsidR="0088630E" w:rsidRPr="003B172C">
        <w:rPr>
          <w:rFonts w:eastAsia="Times New Roman" w:hint="cs"/>
          <w:rtl/>
        </w:rPr>
        <w:t xml:space="preserve"> سالانه</w:t>
      </w:r>
      <w:r w:rsidR="0088630E" w:rsidRPr="003B172C">
        <w:rPr>
          <w:rFonts w:eastAsia="Times New Roman"/>
          <w:rtl/>
        </w:rPr>
        <w:t>،</w:t>
      </w:r>
      <w:r w:rsidR="0088630E" w:rsidRPr="003B172C">
        <w:rPr>
          <w:rFonts w:eastAsia="Times New Roman" w:hint="cs"/>
          <w:rtl/>
        </w:rPr>
        <w:t xml:space="preserve"> 5 درصد در</w:t>
      </w:r>
      <w:r w:rsidR="0088630E" w:rsidRPr="003B172C">
        <w:rPr>
          <w:rFonts w:eastAsia="Times New Roman"/>
          <w:rtl/>
        </w:rPr>
        <w:t>آ</w:t>
      </w:r>
      <w:r w:rsidR="0088630E" w:rsidRPr="003B172C">
        <w:rPr>
          <w:rFonts w:eastAsia="Times New Roman" w:hint="cs"/>
          <w:rtl/>
        </w:rPr>
        <w:t>مد ملی می‌شود. و دریافتی دولت از محل مالیات تصاعدی بر درآمد نیز 45 درصد در</w:t>
      </w:r>
      <w:r w:rsidR="0088630E" w:rsidRPr="003B172C">
        <w:rPr>
          <w:rFonts w:eastAsia="Times New Roman"/>
          <w:rtl/>
        </w:rPr>
        <w:t>آ</w:t>
      </w:r>
      <w:r w:rsidR="0088630E" w:rsidRPr="003B172C">
        <w:rPr>
          <w:rFonts w:eastAsia="Times New Roman" w:hint="cs"/>
          <w:rtl/>
        </w:rPr>
        <w:t>مد ناخالص داخلی می‌گردد. این بدان معنی نیست که مالیات برمالک</w:t>
      </w:r>
      <w:r w:rsidR="00935229" w:rsidRPr="003B172C">
        <w:rPr>
          <w:rFonts w:eastAsia="Times New Roman" w:hint="cs"/>
          <w:rtl/>
        </w:rPr>
        <w:t>ی</w:t>
      </w:r>
      <w:r w:rsidR="0088630E" w:rsidRPr="003B172C">
        <w:rPr>
          <w:rFonts w:eastAsia="Times New Roman" w:hint="cs"/>
          <w:rtl/>
        </w:rPr>
        <w:t>ت و ارث</w:t>
      </w:r>
      <w:r w:rsidR="009366BF" w:rsidRPr="003B172C">
        <w:rPr>
          <w:rFonts w:eastAsia="Times New Roman"/>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rtl/>
        </w:rPr>
        <w:fldChar w:fldCharType="end"/>
      </w:r>
      <w:r w:rsidR="0088630E" w:rsidRPr="003B172C">
        <w:rPr>
          <w:rFonts w:eastAsia="Times New Roman" w:hint="cs"/>
          <w:rtl/>
        </w:rPr>
        <w:t xml:space="preserve"> نُه برابر کم‌اثرتر از مالیات بردر</w:t>
      </w:r>
      <w:r w:rsidR="0088630E" w:rsidRPr="003B172C">
        <w:rPr>
          <w:rFonts w:eastAsia="Times New Roman"/>
          <w:rtl/>
        </w:rPr>
        <w:t>آ</w:t>
      </w:r>
      <w:r w:rsidR="0088630E" w:rsidRPr="003B172C">
        <w:rPr>
          <w:rFonts w:eastAsia="Times New Roman" w:hint="cs"/>
          <w:rtl/>
        </w:rPr>
        <w:t>مد است.  مالیات تصاعدی سالانه بر مالکیت و مالیات تصاعدی بر ارث</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مالیات تصاعدی بر ارث</w:instrText>
      </w:r>
      <w:r w:rsidR="00D93888" w:rsidRPr="003B172C">
        <w:instrText xml:space="preserve">" </w:instrText>
      </w:r>
      <w:r w:rsidR="00D93888" w:rsidRPr="003B172C">
        <w:rPr>
          <w:rFonts w:eastAsia="Times New Roman"/>
          <w:rtl/>
        </w:rPr>
        <w:fldChar w:fldCharType="end"/>
      </w:r>
      <w:r w:rsidR="0088630E" w:rsidRPr="003B172C">
        <w:rPr>
          <w:rFonts w:eastAsia="Times New Roman"/>
          <w:rtl/>
        </w:rPr>
        <w:t>،</w:t>
      </w:r>
      <w:r w:rsidR="00C46F55" w:rsidRPr="003B172C">
        <w:rPr>
          <w:rFonts w:eastAsia="Times New Roman" w:hint="cs"/>
          <w:rtl/>
        </w:rPr>
        <w:t xml:space="preserve"> و اعطای سرمایه به همه جوانان</w:t>
      </w:r>
      <w:r w:rsidR="00C46F55" w:rsidRPr="003B172C">
        <w:rPr>
          <w:rFonts w:eastAsia="Times New Roman"/>
          <w:rtl/>
        </w:rPr>
        <w:t>،</w:t>
      </w:r>
      <w:r w:rsidR="0088630E" w:rsidRPr="003B172C">
        <w:rPr>
          <w:rFonts w:eastAsia="Times New Roman" w:hint="cs"/>
          <w:rtl/>
        </w:rPr>
        <w:t xml:space="preserve"> از محل این دو مالیات</w:t>
      </w:r>
      <w:r w:rsidR="0088630E" w:rsidRPr="003B172C">
        <w:rPr>
          <w:rFonts w:eastAsia="Times New Roman"/>
          <w:rtl/>
        </w:rPr>
        <w:t>،</w:t>
      </w:r>
      <w:r w:rsidR="00C46F55" w:rsidRPr="003B172C">
        <w:rPr>
          <w:rFonts w:eastAsia="Times New Roman" w:hint="cs"/>
          <w:rtl/>
        </w:rPr>
        <w:t xml:space="preserve"> در دراز مدت </w:t>
      </w:r>
      <w:r w:rsidR="0088630E" w:rsidRPr="003B172C">
        <w:rPr>
          <w:rFonts w:eastAsia="Times New Roman" w:hint="cs"/>
          <w:rtl/>
        </w:rPr>
        <w:t xml:space="preserve">بر تغییر ساختار </w:t>
      </w:r>
      <w:r w:rsidR="00C46F55" w:rsidRPr="003B172C">
        <w:rPr>
          <w:rFonts w:eastAsia="Times New Roman" w:hint="cs"/>
          <w:rtl/>
        </w:rPr>
        <w:t>مالکیت و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C46F55" w:rsidRPr="003B172C">
        <w:rPr>
          <w:rFonts w:eastAsia="Times New Roman" w:hint="cs"/>
          <w:rtl/>
        </w:rPr>
        <w:t xml:space="preserve"> اقتصادی اثر می‌گذارد. و این اثر</w:t>
      </w:r>
      <w:r w:rsidR="00C46F55" w:rsidRPr="003B172C">
        <w:rPr>
          <w:rFonts w:eastAsia="Times New Roman"/>
          <w:rtl/>
        </w:rPr>
        <w:t>،</w:t>
      </w:r>
      <w:r w:rsidR="00C46F55" w:rsidRPr="003B172C">
        <w:rPr>
          <w:rFonts w:eastAsia="Times New Roman" w:hint="cs"/>
          <w:rtl/>
        </w:rPr>
        <w:t xml:space="preserve"> بسیار بیشتر از وزن مالیاتی آن است. </w:t>
      </w:r>
      <w:r w:rsidR="00105477" w:rsidRPr="003B172C">
        <w:rPr>
          <w:rFonts w:eastAsia="Times New Roman" w:hint="cs"/>
          <w:rtl/>
        </w:rPr>
        <w:t>می‌ماند مالیات تصاعدی بر در</w:t>
      </w:r>
      <w:r w:rsidR="00105477" w:rsidRPr="003B172C">
        <w:rPr>
          <w:rFonts w:eastAsia="Times New Roman"/>
          <w:rtl/>
        </w:rPr>
        <w:t>آ</w:t>
      </w:r>
      <w:r w:rsidR="00105477" w:rsidRPr="003B172C">
        <w:rPr>
          <w:rFonts w:eastAsia="Times New Roman" w:hint="cs"/>
          <w:rtl/>
        </w:rPr>
        <w:t>مد که</w:t>
      </w:r>
      <w:r w:rsidR="00105477" w:rsidRPr="003B172C">
        <w:rPr>
          <w:rFonts w:eastAsia="Times New Roman"/>
          <w:rtl/>
        </w:rPr>
        <w:t>،</w:t>
      </w:r>
      <w:r w:rsidR="00105477" w:rsidRPr="003B172C">
        <w:rPr>
          <w:rFonts w:eastAsia="Times New Roman" w:hint="cs"/>
          <w:rtl/>
        </w:rPr>
        <w:t xml:space="preserve"> از دید من </w:t>
      </w:r>
      <w:r w:rsidR="004A3861" w:rsidRPr="003B172C">
        <w:rPr>
          <w:rFonts w:eastAsia="Times New Roman" w:hint="cs"/>
          <w:rtl/>
        </w:rPr>
        <w:t>منبع</w:t>
      </w:r>
      <w:r w:rsidR="00105477" w:rsidRPr="003B172C">
        <w:rPr>
          <w:rFonts w:eastAsia="Times New Roman" w:hint="cs"/>
          <w:rtl/>
        </w:rPr>
        <w:t xml:space="preserve"> اصلی تأمین هزینه‌های دولت است. یاد</w:t>
      </w:r>
      <w:r w:rsidR="00105477" w:rsidRPr="003B172C">
        <w:rPr>
          <w:rFonts w:eastAsia="Times New Roman"/>
          <w:rtl/>
        </w:rPr>
        <w:t>آ</w:t>
      </w:r>
      <w:r w:rsidR="00105477" w:rsidRPr="003B172C">
        <w:rPr>
          <w:rFonts w:eastAsia="Times New Roman" w:hint="cs"/>
          <w:rtl/>
        </w:rPr>
        <w:t>ور می‌شود که عوارض گوناگونی که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105477" w:rsidRPr="003B172C">
        <w:rPr>
          <w:rFonts w:eastAsia="Times New Roman" w:hint="cs"/>
          <w:rtl/>
        </w:rPr>
        <w:t xml:space="preserve"> می‌پردازند را نیز در </w:t>
      </w:r>
      <w:r w:rsidR="004A3861" w:rsidRPr="003B172C">
        <w:rPr>
          <w:rFonts w:eastAsia="Times New Roman" w:hint="cs"/>
          <w:rtl/>
        </w:rPr>
        <w:t>همین مالیات بردر</w:t>
      </w:r>
      <w:r w:rsidR="004A3861" w:rsidRPr="003B172C">
        <w:rPr>
          <w:rFonts w:eastAsia="Times New Roman"/>
          <w:rtl/>
        </w:rPr>
        <w:t>آ</w:t>
      </w:r>
      <w:r w:rsidR="004A3861" w:rsidRPr="003B172C">
        <w:rPr>
          <w:rFonts w:eastAsia="Times New Roman" w:hint="cs"/>
          <w:rtl/>
        </w:rPr>
        <w:t>مد</w:t>
      </w:r>
      <w:r w:rsidR="004A3861" w:rsidRPr="003B172C">
        <w:rPr>
          <w:rFonts w:eastAsia="Times New Roman"/>
          <w:rtl/>
        </w:rPr>
        <w:t>،</w:t>
      </w:r>
      <w:r w:rsidR="00105477" w:rsidRPr="003B172C">
        <w:rPr>
          <w:rFonts w:eastAsia="Times New Roman" w:hint="cs"/>
          <w:rtl/>
        </w:rPr>
        <w:t xml:space="preserve"> ملحوظ کرده‌ام. </w:t>
      </w:r>
    </w:p>
    <w:p w14:paraId="0C6BA720" w14:textId="3AB681EB" w:rsidR="00C55B65" w:rsidRPr="003B172C" w:rsidRDefault="00721D4E" w:rsidP="00D678CB">
      <w:pPr>
        <w:spacing w:line="240" w:lineRule="atLeast"/>
        <w:ind w:right="-142"/>
        <w:jc w:val="both"/>
        <w:rPr>
          <w:rFonts w:eastAsia="Times New Roman"/>
          <w:rtl/>
        </w:rPr>
      </w:pPr>
      <w:r w:rsidRPr="003B172C">
        <w:rPr>
          <w:rFonts w:eastAsia="Times New Roman" w:hint="cs"/>
          <w:rtl/>
        </w:rPr>
        <w:t xml:space="preserve">    عوارضی که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می‌پردازند</w:t>
      </w:r>
      <w:r w:rsidRPr="003B172C">
        <w:rPr>
          <w:rFonts w:eastAsia="Times New Roman"/>
          <w:rtl/>
        </w:rPr>
        <w:t>،</w:t>
      </w:r>
      <w:r w:rsidRPr="003B172C">
        <w:rPr>
          <w:rFonts w:eastAsia="Times New Roman" w:hint="cs"/>
          <w:rtl/>
        </w:rPr>
        <w:t xml:space="preserve"> در واقع</w:t>
      </w:r>
      <w:r w:rsidRPr="003B172C">
        <w:rPr>
          <w:rFonts w:eastAsia="Times New Roman"/>
          <w:rtl/>
        </w:rPr>
        <w:t>،</w:t>
      </w:r>
      <w:r w:rsidRPr="003B172C">
        <w:rPr>
          <w:rFonts w:eastAsia="Times New Roman" w:hint="cs"/>
          <w:rtl/>
        </w:rPr>
        <w:t xml:space="preserve"> نوعی مالیات بر در</w:t>
      </w:r>
      <w:r w:rsidRPr="003B172C">
        <w:rPr>
          <w:rFonts w:eastAsia="Times New Roman"/>
          <w:rtl/>
        </w:rPr>
        <w:t>آ</w:t>
      </w:r>
      <w:r w:rsidRPr="003B172C">
        <w:rPr>
          <w:rFonts w:eastAsia="Times New Roman" w:hint="cs"/>
          <w:rtl/>
        </w:rPr>
        <w:t>مد هستند. این عوارض</w:t>
      </w:r>
      <w:r w:rsidRPr="003B172C">
        <w:rPr>
          <w:rFonts w:eastAsia="Times New Roman"/>
          <w:rtl/>
        </w:rPr>
        <w:t>،</w:t>
      </w:r>
      <w:r w:rsidRPr="003B172C">
        <w:rPr>
          <w:rFonts w:eastAsia="Times New Roman" w:hint="cs"/>
          <w:rtl/>
        </w:rPr>
        <w:t xml:space="preserve"> بنابر مزد دریافتی و درآمد</w:t>
      </w:r>
      <w:r w:rsidRPr="003B172C">
        <w:rPr>
          <w:rFonts w:eastAsia="Times New Roman"/>
          <w:rtl/>
        </w:rPr>
        <w:t>،</w:t>
      </w:r>
      <w:r w:rsidRPr="003B172C">
        <w:rPr>
          <w:rFonts w:eastAsia="Times New Roman" w:hint="cs"/>
          <w:rtl/>
        </w:rPr>
        <w:t xml:space="preserve"> نرخهای گوناگون پیدا می‌‌کنند. تفاوت عمده که با مالیات بر در</w:t>
      </w:r>
      <w:r w:rsidRPr="003B172C">
        <w:rPr>
          <w:rFonts w:eastAsia="Times New Roman"/>
          <w:rtl/>
        </w:rPr>
        <w:t>آ</w:t>
      </w:r>
      <w:r w:rsidRPr="003B172C">
        <w:rPr>
          <w:rFonts w:eastAsia="Times New Roman" w:hint="cs"/>
          <w:rtl/>
        </w:rPr>
        <w:t>مد دارند</w:t>
      </w:r>
      <w:r w:rsidRPr="003B172C">
        <w:rPr>
          <w:rFonts w:eastAsia="Times New Roman"/>
          <w:rtl/>
        </w:rPr>
        <w:t>،</w:t>
      </w:r>
      <w:r w:rsidRPr="003B172C">
        <w:rPr>
          <w:rFonts w:eastAsia="Times New Roman" w:hint="cs"/>
          <w:rtl/>
        </w:rPr>
        <w:t xml:space="preserve"> این‌است که اینگونه برداشته‌ها به خزانه دولت</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خزانه دولت</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واریز نمی‌شوند</w:t>
      </w:r>
      <w:r w:rsidRPr="003B172C">
        <w:rPr>
          <w:rFonts w:eastAsia="Times New Roman"/>
          <w:rtl/>
        </w:rPr>
        <w:t>،</w:t>
      </w:r>
      <w:r w:rsidRPr="003B172C">
        <w:rPr>
          <w:rFonts w:eastAsia="Times New Roman" w:hint="cs"/>
          <w:rtl/>
        </w:rPr>
        <w:t xml:space="preserve"> بلکه </w:t>
      </w:r>
      <w:r w:rsidR="00ED14F7" w:rsidRPr="003B172C">
        <w:rPr>
          <w:rFonts w:eastAsia="Times New Roman" w:hint="cs"/>
          <w:rtl/>
        </w:rPr>
        <w:t>به صندوقهای مختلف</w:t>
      </w:r>
      <w:r w:rsidR="00ED14F7" w:rsidRPr="003B172C">
        <w:rPr>
          <w:rFonts w:eastAsia="Times New Roman"/>
          <w:rtl/>
        </w:rPr>
        <w:t>،</w:t>
      </w:r>
      <w:r w:rsidR="00ED14F7" w:rsidRPr="003B172C">
        <w:rPr>
          <w:rFonts w:eastAsia="Times New Roman" w:hint="cs"/>
          <w:rtl/>
        </w:rPr>
        <w:t xml:space="preserve"> برای مثال</w:t>
      </w:r>
      <w:r w:rsidR="00ED14F7" w:rsidRPr="003B172C">
        <w:rPr>
          <w:rFonts w:eastAsia="Times New Roman"/>
          <w:rtl/>
        </w:rPr>
        <w:t>،</w:t>
      </w:r>
      <w:r w:rsidR="00ED14F7" w:rsidRPr="003B172C">
        <w:rPr>
          <w:rFonts w:eastAsia="Times New Roman" w:hint="cs"/>
          <w:rtl/>
        </w:rPr>
        <w:t xml:space="preserve"> صندوق بیمه بیماری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صندوق بیمه بیماری</w:instrText>
      </w:r>
      <w:r w:rsidR="00D93888" w:rsidRPr="003B172C">
        <w:instrText xml:space="preserve">" </w:instrText>
      </w:r>
      <w:r w:rsidR="00D93888" w:rsidRPr="003B172C">
        <w:rPr>
          <w:rFonts w:eastAsia="Times New Roman"/>
          <w:rtl/>
        </w:rPr>
        <w:fldChar w:fldCharType="end"/>
      </w:r>
      <w:r w:rsidR="00ED14F7" w:rsidRPr="003B172C">
        <w:rPr>
          <w:rFonts w:eastAsia="Times New Roman"/>
          <w:rtl/>
        </w:rPr>
        <w:t>،</w:t>
      </w:r>
      <w:r w:rsidR="00ED14F7" w:rsidRPr="003B172C">
        <w:rPr>
          <w:rFonts w:eastAsia="Times New Roman" w:hint="cs"/>
          <w:rtl/>
        </w:rPr>
        <w:t xml:space="preserve"> صندوق بازنشستگی</w:t>
      </w:r>
      <w:r w:rsidR="00697FDA" w:rsidRPr="003B172C">
        <w:rPr>
          <w:rFonts w:eastAsia="Times New Roman"/>
          <w:rtl/>
        </w:rPr>
        <w:fldChar w:fldCharType="begin"/>
      </w:r>
      <w:r w:rsidR="00697FDA" w:rsidRPr="003B172C">
        <w:instrText xml:space="preserve"> XE "</w:instrText>
      </w:r>
      <w:r w:rsidR="00697FDA" w:rsidRPr="003B172C">
        <w:rPr>
          <w:rFonts w:hint="cs"/>
          <w:rtl/>
        </w:rPr>
        <w:instrText>بازنشستگی</w:instrText>
      </w:r>
      <w:r w:rsidR="00697FDA" w:rsidRPr="003B172C">
        <w:instrText xml:space="preserve">" </w:instrText>
      </w:r>
      <w:r w:rsidR="00697FDA" w:rsidRPr="003B172C">
        <w:rPr>
          <w:rFonts w:eastAsia="Times New Roman"/>
          <w:rtl/>
        </w:rPr>
        <w:fldChar w:fldCharType="end"/>
      </w:r>
      <w:r w:rsidR="00ED14F7" w:rsidRPr="003B172C">
        <w:rPr>
          <w:rFonts w:eastAsia="Times New Roman"/>
          <w:rtl/>
        </w:rPr>
        <w:t>،</w:t>
      </w:r>
      <w:r w:rsidR="00ED14F7" w:rsidRPr="003B172C">
        <w:rPr>
          <w:rFonts w:eastAsia="Times New Roman" w:hint="cs"/>
          <w:rtl/>
        </w:rPr>
        <w:t xml:space="preserve"> صندوق بیمه بیکاری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صندوق بیمه بیکاری</w:instrText>
      </w:r>
      <w:r w:rsidR="00D93888" w:rsidRPr="003B172C">
        <w:instrText xml:space="preserve">" </w:instrText>
      </w:r>
      <w:r w:rsidR="00D93888" w:rsidRPr="003B172C">
        <w:rPr>
          <w:rFonts w:eastAsia="Times New Roman"/>
          <w:rtl/>
        </w:rPr>
        <w:fldChar w:fldCharType="end"/>
      </w:r>
      <w:r w:rsidR="00ED14F7" w:rsidRPr="003B172C">
        <w:rPr>
          <w:rFonts w:eastAsia="Times New Roman" w:hint="cs"/>
          <w:rtl/>
        </w:rPr>
        <w:t xml:space="preserve"> و...</w:t>
      </w:r>
      <w:r w:rsidR="00ED14F7" w:rsidRPr="003B172C">
        <w:rPr>
          <w:rFonts w:eastAsia="Times New Roman"/>
          <w:rtl/>
        </w:rPr>
        <w:t>،</w:t>
      </w:r>
      <w:r w:rsidR="00ED14F7" w:rsidRPr="003B172C">
        <w:rPr>
          <w:rFonts w:eastAsia="Times New Roman" w:hint="cs"/>
          <w:rtl/>
        </w:rPr>
        <w:t xml:space="preserve"> پرداخت می‌شوند. براین نظرم که همچنان </w:t>
      </w:r>
      <w:r w:rsidR="00ED14F7" w:rsidRPr="003B172C">
        <w:rPr>
          <w:rFonts w:eastAsia="Times New Roman" w:hint="cs"/>
          <w:rtl/>
        </w:rPr>
        <w:lastRenderedPageBreak/>
        <w:t>بهمین ترتیب باید عمل شود. با توجه به سطح بالای برداشتهای اجباری (در کتاب</w:t>
      </w:r>
      <w:r w:rsidR="00ED14F7" w:rsidRPr="003B172C">
        <w:rPr>
          <w:rFonts w:eastAsia="Times New Roman"/>
          <w:rtl/>
        </w:rPr>
        <w:t>،</w:t>
      </w:r>
      <w:r w:rsidR="00ED14F7" w:rsidRPr="003B172C">
        <w:rPr>
          <w:rFonts w:eastAsia="Times New Roman" w:hint="cs"/>
          <w:rtl/>
        </w:rPr>
        <w:t xml:space="preserve"> 50 درصد در</w:t>
      </w:r>
      <w:r w:rsidR="00ED14F7" w:rsidRPr="003B172C">
        <w:rPr>
          <w:rFonts w:eastAsia="Times New Roman"/>
          <w:rtl/>
        </w:rPr>
        <w:t>آ</w:t>
      </w:r>
      <w:r w:rsidR="00ED14F7" w:rsidRPr="003B172C">
        <w:rPr>
          <w:rFonts w:eastAsia="Times New Roman" w:hint="cs"/>
          <w:rtl/>
        </w:rPr>
        <w:t>مد ملی</w:t>
      </w:r>
      <w:r w:rsidR="00ED14F7" w:rsidRPr="003B172C">
        <w:rPr>
          <w:rFonts w:eastAsia="Times New Roman"/>
          <w:rtl/>
        </w:rPr>
        <w:t>،</w:t>
      </w:r>
      <w:r w:rsidR="00ED14F7" w:rsidRPr="003B172C">
        <w:rPr>
          <w:rFonts w:eastAsia="Times New Roman" w:hint="cs"/>
          <w:rtl/>
        </w:rPr>
        <w:t xml:space="preserve"> در نظر گرفته شده‌است</w:t>
      </w:r>
      <w:r w:rsidR="00D92C5D" w:rsidRPr="003B172C">
        <w:rPr>
          <w:rFonts w:eastAsia="Times New Roman"/>
          <w:rtl/>
        </w:rPr>
        <w:t>،</w:t>
      </w:r>
      <w:r w:rsidR="00D92C5D" w:rsidRPr="003B172C">
        <w:rPr>
          <w:rFonts w:eastAsia="Times New Roman" w:hint="cs"/>
          <w:rtl/>
        </w:rPr>
        <w:t xml:space="preserve"> اما بنابر ضرورت</w:t>
      </w:r>
      <w:r w:rsidR="00D92C5D" w:rsidRPr="003B172C">
        <w:rPr>
          <w:rFonts w:eastAsia="Times New Roman"/>
          <w:rtl/>
        </w:rPr>
        <w:t>،</w:t>
      </w:r>
      <w:r w:rsidR="00D92C5D" w:rsidRPr="003B172C">
        <w:rPr>
          <w:rFonts w:eastAsia="Times New Roman" w:hint="cs"/>
          <w:rtl/>
        </w:rPr>
        <w:t xml:space="preserve"> می‌تواند بیشتر از این باشد)</w:t>
      </w:r>
      <w:r w:rsidR="00D92C5D" w:rsidRPr="003B172C">
        <w:rPr>
          <w:rFonts w:eastAsia="Times New Roman"/>
          <w:rtl/>
        </w:rPr>
        <w:t>،</w:t>
      </w:r>
      <w:r w:rsidR="00D92C5D" w:rsidRPr="003B172C">
        <w:rPr>
          <w:rFonts w:eastAsia="Times New Roman" w:hint="cs"/>
          <w:rtl/>
        </w:rPr>
        <w:t xml:space="preserve"> ضرور است که شهروندان بر 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D92C5D" w:rsidRPr="003B172C">
        <w:rPr>
          <w:rFonts w:eastAsia="Times New Roman" w:hint="cs"/>
          <w:rtl/>
        </w:rPr>
        <w:t xml:space="preserve"> مالیات بپردازند و مالیاتی که می‌پردازند</w:t>
      </w:r>
      <w:r w:rsidR="00D92C5D" w:rsidRPr="003B172C">
        <w:rPr>
          <w:rFonts w:eastAsia="Times New Roman"/>
          <w:rtl/>
        </w:rPr>
        <w:t>،</w:t>
      </w:r>
      <w:r w:rsidR="00D92C5D" w:rsidRPr="003B172C">
        <w:rPr>
          <w:rFonts w:eastAsia="Times New Roman" w:hint="cs"/>
          <w:rtl/>
        </w:rPr>
        <w:t xml:space="preserve"> به مصرف واقعی برسد. پولی که وارد صندوقهای مختلف می‌شوند و از راه این و </w:t>
      </w:r>
      <w:r w:rsidR="00D92C5D" w:rsidRPr="003B172C">
        <w:rPr>
          <w:rFonts w:eastAsia="Times New Roman"/>
          <w:rtl/>
        </w:rPr>
        <w:t>آ</w:t>
      </w:r>
      <w:r w:rsidR="00D92C5D" w:rsidRPr="003B172C">
        <w:rPr>
          <w:rFonts w:eastAsia="Times New Roman" w:hint="cs"/>
          <w:rtl/>
        </w:rPr>
        <w:t>ن پرداخت خارج می‌شود</w:t>
      </w:r>
      <w:r w:rsidR="00D92C5D" w:rsidRPr="003B172C">
        <w:rPr>
          <w:rFonts w:eastAsia="Times New Roman"/>
          <w:rtl/>
        </w:rPr>
        <w:t>،</w:t>
      </w:r>
      <w:r w:rsidR="00D92C5D" w:rsidRPr="003B172C">
        <w:rPr>
          <w:rFonts w:eastAsia="Times New Roman" w:hint="cs"/>
          <w:rtl/>
        </w:rPr>
        <w:t xml:space="preserve"> باید ورود و خروجی </w:t>
      </w:r>
      <w:r w:rsidR="00C55B65" w:rsidRPr="003B172C">
        <w:rPr>
          <w:rFonts w:eastAsia="Times New Roman" w:hint="cs"/>
          <w:rtl/>
        </w:rPr>
        <w:t xml:space="preserve">هرچه </w:t>
      </w:r>
      <w:r w:rsidR="00D92C5D" w:rsidRPr="003B172C">
        <w:rPr>
          <w:rFonts w:eastAsia="Times New Roman" w:hint="cs"/>
          <w:rtl/>
        </w:rPr>
        <w:t>شفاف</w:t>
      </w:r>
      <w:r w:rsidR="00C55B65" w:rsidRPr="003B172C">
        <w:rPr>
          <w:rFonts w:eastAsia="Times New Roman" w:hint="cs"/>
          <w:rtl/>
        </w:rPr>
        <w:t>‌تر</w:t>
      </w:r>
      <w:r w:rsidR="00D92C5D" w:rsidRPr="003B172C">
        <w:rPr>
          <w:rFonts w:eastAsia="Times New Roman" w:hint="cs"/>
          <w:rtl/>
        </w:rPr>
        <w:t xml:space="preserve"> پیدا کند. </w:t>
      </w:r>
    </w:p>
    <w:p w14:paraId="18F725FB" w14:textId="104835CA" w:rsidR="00583242" w:rsidRPr="003B172C" w:rsidRDefault="00C55B65" w:rsidP="003361DE">
      <w:pPr>
        <w:spacing w:line="240" w:lineRule="atLeast"/>
        <w:ind w:right="-142"/>
        <w:jc w:val="both"/>
        <w:rPr>
          <w:rFonts w:eastAsia="Times New Roman"/>
          <w:rtl/>
        </w:rPr>
      </w:pPr>
      <w:r w:rsidRPr="003B172C">
        <w:rPr>
          <w:rFonts w:eastAsia="Times New Roman" w:hint="cs"/>
          <w:rtl/>
        </w:rPr>
        <w:t xml:space="preserve">    در عمل</w:t>
      </w:r>
      <w:r w:rsidRPr="003B172C">
        <w:rPr>
          <w:rFonts w:eastAsia="Times New Roman"/>
          <w:rtl/>
        </w:rPr>
        <w:t>،</w:t>
      </w:r>
      <w:r w:rsidRPr="003B172C">
        <w:rPr>
          <w:rFonts w:eastAsia="Times New Roman" w:hint="cs"/>
          <w:rtl/>
        </w:rPr>
        <w:t xml:space="preserve"> بنابر کشور</w:t>
      </w:r>
      <w:r w:rsidRPr="003B172C">
        <w:rPr>
          <w:rFonts w:eastAsia="Times New Roman"/>
          <w:rtl/>
        </w:rPr>
        <w:t>،</w:t>
      </w:r>
      <w:r w:rsidRPr="003B172C">
        <w:rPr>
          <w:rFonts w:eastAsia="Times New Roman" w:hint="cs"/>
          <w:rtl/>
        </w:rPr>
        <w:t xml:space="preserve"> ترکیب برداشت‌ها بابت مالیات و عوارض</w:t>
      </w:r>
      <w:r w:rsidRPr="003B172C">
        <w:rPr>
          <w:rFonts w:eastAsia="Times New Roman"/>
          <w:rtl/>
        </w:rPr>
        <w:t>،</w:t>
      </w:r>
      <w:r w:rsidRPr="003B172C">
        <w:rPr>
          <w:rFonts w:eastAsia="Times New Roman" w:hint="cs"/>
          <w:rtl/>
        </w:rPr>
        <w:t xml:space="preserve"> تفاوتهای زیادی دارد.</w:t>
      </w:r>
      <w:r w:rsidR="00ED14F7" w:rsidRPr="003B172C">
        <w:rPr>
          <w:rFonts w:eastAsia="Times New Roman" w:hint="cs"/>
          <w:rtl/>
        </w:rPr>
        <w:t xml:space="preserve"> </w:t>
      </w:r>
      <w:r w:rsidRPr="003B172C">
        <w:rPr>
          <w:rFonts w:eastAsia="Times New Roman" w:hint="cs"/>
          <w:rtl/>
        </w:rPr>
        <w:t>در اروپای غربی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اروپای غربی</w:instrText>
      </w:r>
      <w:r w:rsidR="00D93888" w:rsidRPr="003B172C">
        <w:instrText xml:space="preserve">" </w:instrText>
      </w:r>
      <w:r w:rsidR="00D93888" w:rsidRPr="003B172C">
        <w:rPr>
          <w:rFonts w:eastAsia="Times New Roman"/>
          <w:rtl/>
        </w:rPr>
        <w:fldChar w:fldCharType="end"/>
      </w:r>
      <w:r w:rsidRPr="003B172C">
        <w:rPr>
          <w:rFonts w:eastAsia="Times New Roman"/>
          <w:rtl/>
        </w:rPr>
        <w:t>،</w:t>
      </w:r>
      <w:r w:rsidRPr="003B172C">
        <w:rPr>
          <w:rFonts w:eastAsia="Times New Roman" w:hint="cs"/>
          <w:rtl/>
        </w:rPr>
        <w:t xml:space="preserve"> در طول سالهای 1990 تا 2020</w:t>
      </w:r>
      <w:r w:rsidRPr="003B172C">
        <w:rPr>
          <w:rFonts w:eastAsia="Times New Roman"/>
          <w:rtl/>
        </w:rPr>
        <w:t>،</w:t>
      </w:r>
      <w:r w:rsidRPr="003B172C">
        <w:rPr>
          <w:rFonts w:eastAsia="Times New Roman" w:hint="cs"/>
          <w:rtl/>
        </w:rPr>
        <w:t xml:space="preserve"> برداشتهای اجباری</w:t>
      </w:r>
      <w:r w:rsidRPr="003B172C">
        <w:rPr>
          <w:rFonts w:eastAsia="Times New Roman"/>
          <w:rtl/>
        </w:rPr>
        <w:t>،</w:t>
      </w:r>
      <w:r w:rsidRPr="003B172C">
        <w:rPr>
          <w:rFonts w:eastAsia="Times New Roman" w:hint="cs"/>
          <w:rtl/>
        </w:rPr>
        <w:t xml:space="preserve"> حدود 40 تا 50 درصد در</w:t>
      </w:r>
      <w:r w:rsidRPr="003B172C">
        <w:rPr>
          <w:rFonts w:eastAsia="Times New Roman"/>
          <w:rtl/>
        </w:rPr>
        <w:t>آ</w:t>
      </w:r>
      <w:r w:rsidRPr="003B172C">
        <w:rPr>
          <w:rFonts w:eastAsia="Times New Roman" w:hint="cs"/>
          <w:rtl/>
        </w:rPr>
        <w:t xml:space="preserve">مد ملی بوده‌است. </w:t>
      </w:r>
      <w:r w:rsidR="004A5103" w:rsidRPr="003B172C">
        <w:rPr>
          <w:rFonts w:eastAsia="Times New Roman" w:hint="cs"/>
          <w:rtl/>
        </w:rPr>
        <w:t>عموماً مالیات بر در</w:t>
      </w:r>
      <w:r w:rsidR="004A5103" w:rsidRPr="003B172C">
        <w:rPr>
          <w:rFonts w:eastAsia="Times New Roman"/>
          <w:rtl/>
        </w:rPr>
        <w:t>آ</w:t>
      </w:r>
      <w:r w:rsidR="004A5103" w:rsidRPr="003B172C">
        <w:rPr>
          <w:rFonts w:eastAsia="Times New Roman" w:hint="cs"/>
          <w:rtl/>
        </w:rPr>
        <w:t>مد (مالیات بر در</w:t>
      </w:r>
      <w:r w:rsidR="004A5103" w:rsidRPr="003B172C">
        <w:rPr>
          <w:rFonts w:eastAsia="Times New Roman"/>
          <w:rtl/>
        </w:rPr>
        <w:t>آ</w:t>
      </w:r>
      <w:r w:rsidR="004A5103" w:rsidRPr="003B172C">
        <w:rPr>
          <w:rFonts w:eastAsia="Times New Roman" w:hint="cs"/>
          <w:rtl/>
        </w:rPr>
        <w:t xml:space="preserve">مد شرکتها در </w:t>
      </w:r>
      <w:r w:rsidR="004A5103" w:rsidRPr="003B172C">
        <w:rPr>
          <w:rFonts w:eastAsia="Times New Roman"/>
          <w:rtl/>
        </w:rPr>
        <w:t>آ</w:t>
      </w:r>
      <w:r w:rsidR="004A5103" w:rsidRPr="003B172C">
        <w:rPr>
          <w:rFonts w:eastAsia="Times New Roman" w:hint="cs"/>
          <w:rtl/>
        </w:rPr>
        <w:t>ن ملحوظ است)</w:t>
      </w:r>
      <w:r w:rsidR="004A5103" w:rsidRPr="003B172C">
        <w:rPr>
          <w:rFonts w:eastAsia="Times New Roman"/>
          <w:rtl/>
        </w:rPr>
        <w:t>،</w:t>
      </w:r>
      <w:r w:rsidR="004A5103" w:rsidRPr="003B172C">
        <w:rPr>
          <w:rFonts w:eastAsia="Times New Roman" w:hint="cs"/>
          <w:rtl/>
        </w:rPr>
        <w:t xml:space="preserve"> 10 تا 15 درصد در</w:t>
      </w:r>
      <w:r w:rsidR="004A5103" w:rsidRPr="003B172C">
        <w:rPr>
          <w:rFonts w:eastAsia="Times New Roman"/>
          <w:rtl/>
        </w:rPr>
        <w:t>آ</w:t>
      </w:r>
      <w:r w:rsidR="004A5103" w:rsidRPr="003B172C">
        <w:rPr>
          <w:rFonts w:eastAsia="Times New Roman" w:hint="cs"/>
          <w:rtl/>
        </w:rPr>
        <w:t>مد ملی است. حال اینکه عوارض اجتماعی و عوارض دیگر سر به 15 تا 20 درصد در</w:t>
      </w:r>
      <w:r w:rsidR="004A5103" w:rsidRPr="003B172C">
        <w:rPr>
          <w:rFonts w:eastAsia="Times New Roman"/>
          <w:rtl/>
        </w:rPr>
        <w:t>آ</w:t>
      </w:r>
      <w:r w:rsidR="004A5103" w:rsidRPr="003B172C">
        <w:rPr>
          <w:rFonts w:eastAsia="Times New Roman" w:hint="cs"/>
          <w:rtl/>
        </w:rPr>
        <w:t xml:space="preserve">مد ملی </w:t>
      </w:r>
      <w:r w:rsidR="0080003D" w:rsidRPr="003B172C">
        <w:rPr>
          <w:rFonts w:eastAsia="Times New Roman" w:hint="cs"/>
          <w:rtl/>
        </w:rPr>
        <w:t>می‌زند</w:t>
      </w:r>
      <w:r w:rsidR="004A5103" w:rsidRPr="003B172C">
        <w:rPr>
          <w:rFonts w:eastAsia="Times New Roman" w:hint="cs"/>
          <w:rtl/>
        </w:rPr>
        <w:t>. مالیاتهای غیر مستقیم</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مالیاتهای غیر مستقیم</w:instrText>
      </w:r>
      <w:r w:rsidR="00D93888" w:rsidRPr="003B172C">
        <w:instrText xml:space="preserve">" </w:instrText>
      </w:r>
      <w:r w:rsidR="00D93888" w:rsidRPr="003B172C">
        <w:rPr>
          <w:rFonts w:eastAsia="Times New Roman"/>
          <w:rtl/>
        </w:rPr>
        <w:fldChar w:fldCharType="end"/>
      </w:r>
      <w:r w:rsidR="004A5103" w:rsidRPr="003B172C">
        <w:rPr>
          <w:rFonts w:eastAsia="Times New Roman" w:hint="cs"/>
          <w:rtl/>
        </w:rPr>
        <w:t xml:space="preserve"> (انواع مالیات بر مصرف)</w:t>
      </w:r>
      <w:r w:rsidR="004A5103" w:rsidRPr="003B172C">
        <w:rPr>
          <w:rFonts w:eastAsia="Times New Roman"/>
          <w:rtl/>
        </w:rPr>
        <w:t>،</w:t>
      </w:r>
      <w:r w:rsidR="004A5103" w:rsidRPr="003B172C">
        <w:rPr>
          <w:rFonts w:eastAsia="Times New Roman" w:hint="cs"/>
          <w:rtl/>
        </w:rPr>
        <w:t xml:space="preserve"> حدود 10 تا 15 درصد در</w:t>
      </w:r>
      <w:r w:rsidR="004A5103" w:rsidRPr="003B172C">
        <w:rPr>
          <w:rFonts w:eastAsia="Times New Roman"/>
          <w:rtl/>
        </w:rPr>
        <w:t>آ</w:t>
      </w:r>
      <w:r w:rsidR="004A5103" w:rsidRPr="003B172C">
        <w:rPr>
          <w:rFonts w:eastAsia="Times New Roman" w:hint="cs"/>
          <w:rtl/>
        </w:rPr>
        <w:t>مد ملی هستند. تا قرن نوزدهم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Fonts w:eastAsia="Times New Roman"/>
          <w:rtl/>
        </w:rPr>
        <w:fldChar w:fldCharType="end"/>
      </w:r>
      <w:r w:rsidR="004A5103" w:rsidRPr="003B172C">
        <w:rPr>
          <w:rFonts w:eastAsia="Times New Roman"/>
          <w:rtl/>
        </w:rPr>
        <w:t>،</w:t>
      </w:r>
      <w:r w:rsidR="004A5103" w:rsidRPr="003B172C">
        <w:rPr>
          <w:rFonts w:eastAsia="Times New Roman" w:hint="cs"/>
          <w:rtl/>
        </w:rPr>
        <w:t xml:space="preserve"> </w:t>
      </w:r>
      <w:r w:rsidR="00EF7E66" w:rsidRPr="003B172C">
        <w:rPr>
          <w:rFonts w:eastAsia="Times New Roman" w:hint="cs"/>
          <w:rtl/>
        </w:rPr>
        <w:t>در همه کشورها</w:t>
      </w:r>
      <w:r w:rsidR="00EF7E66" w:rsidRPr="003B172C">
        <w:rPr>
          <w:rFonts w:eastAsia="Times New Roman"/>
          <w:rtl/>
        </w:rPr>
        <w:t>،</w:t>
      </w:r>
      <w:r w:rsidR="00EF7E66" w:rsidRPr="003B172C">
        <w:rPr>
          <w:rFonts w:eastAsia="Times New Roman" w:hint="cs"/>
          <w:rtl/>
        </w:rPr>
        <w:t xml:space="preserve"> </w:t>
      </w:r>
      <w:r w:rsidR="004A5103" w:rsidRPr="003B172C">
        <w:rPr>
          <w:rFonts w:eastAsia="Times New Roman" w:hint="cs"/>
          <w:rtl/>
        </w:rPr>
        <w:t>مالیاتهای غیر مستقیم</w:t>
      </w:r>
      <w:r w:rsidR="004A5103" w:rsidRPr="003B172C">
        <w:rPr>
          <w:rFonts w:eastAsia="Times New Roman"/>
          <w:rtl/>
        </w:rPr>
        <w:t>،</w:t>
      </w:r>
      <w:r w:rsidR="004A5103" w:rsidRPr="003B172C">
        <w:rPr>
          <w:rFonts w:eastAsia="Times New Roman" w:hint="cs"/>
          <w:rtl/>
        </w:rPr>
        <w:t xml:space="preserve"> حقوق و عوارض گمرکی و مالیات بر مصر</w:t>
      </w:r>
      <w:r w:rsidR="00EF7E66" w:rsidRPr="003B172C">
        <w:rPr>
          <w:rFonts w:eastAsia="Times New Roman" w:hint="cs"/>
          <w:rtl/>
        </w:rPr>
        <w:t>ف</w:t>
      </w:r>
      <w:r w:rsidR="00EF7E66" w:rsidRPr="003B172C">
        <w:rPr>
          <w:rFonts w:eastAsia="Times New Roman"/>
          <w:rtl/>
        </w:rPr>
        <w:t>،</w:t>
      </w:r>
      <w:r w:rsidR="00EF7E66" w:rsidRPr="003B172C">
        <w:rPr>
          <w:rFonts w:eastAsia="Times New Roman" w:hint="cs"/>
          <w:rtl/>
        </w:rPr>
        <w:t xml:space="preserve"> مهم‌ترین بخش در</w:t>
      </w:r>
      <w:r w:rsidR="00EF7E66" w:rsidRPr="003B172C">
        <w:rPr>
          <w:rFonts w:eastAsia="Times New Roman"/>
          <w:rtl/>
        </w:rPr>
        <w:t>آ</w:t>
      </w:r>
      <w:r w:rsidR="00EF7E66" w:rsidRPr="003B172C">
        <w:rPr>
          <w:rFonts w:eastAsia="Times New Roman" w:hint="cs"/>
          <w:rtl/>
        </w:rPr>
        <w:t>مدهای دولت را تشکیل می‌دادند. از دید من</w:t>
      </w:r>
      <w:r w:rsidR="00EF7E66" w:rsidRPr="003B172C">
        <w:rPr>
          <w:rFonts w:eastAsia="Times New Roman"/>
          <w:rtl/>
        </w:rPr>
        <w:t>،</w:t>
      </w:r>
      <w:r w:rsidR="00EF7E66" w:rsidRPr="003B172C">
        <w:rPr>
          <w:rFonts w:eastAsia="Times New Roman" w:hint="cs"/>
          <w:rtl/>
        </w:rPr>
        <w:t xml:space="preserve"> مالیاتهای غیر مستقیم (به استثنای مالیاتهای تصحیح و ترمیم کننده مثل مالیات بر تولید گاز کربن)</w:t>
      </w:r>
      <w:r w:rsidR="00EF7E66" w:rsidRPr="003B172C">
        <w:rPr>
          <w:rFonts w:eastAsia="Times New Roman"/>
          <w:rtl/>
        </w:rPr>
        <w:t>،</w:t>
      </w:r>
      <w:r w:rsidR="00EF7E66" w:rsidRPr="003B172C">
        <w:rPr>
          <w:rFonts w:eastAsia="Times New Roman" w:hint="cs"/>
          <w:rtl/>
        </w:rPr>
        <w:t xml:space="preserve"> توجیه‌پذیر نیستند. بتدریج باید جای خود را به مالیاتهای مستقیم و تصاعدی بر در</w:t>
      </w:r>
      <w:r w:rsidR="00EF7E66" w:rsidRPr="003B172C">
        <w:rPr>
          <w:rFonts w:eastAsia="Times New Roman"/>
          <w:rtl/>
        </w:rPr>
        <w:t>آ</w:t>
      </w:r>
      <w:r w:rsidR="00EF7E66" w:rsidRPr="003B172C">
        <w:rPr>
          <w:rFonts w:eastAsia="Times New Roman" w:hint="cs"/>
          <w:rtl/>
        </w:rPr>
        <w:t>مد و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EF7E66" w:rsidRPr="003B172C">
        <w:rPr>
          <w:rFonts w:eastAsia="Times New Roman" w:hint="cs"/>
          <w:rtl/>
        </w:rPr>
        <w:t xml:space="preserve"> و ارث</w:t>
      </w:r>
      <w:r w:rsidR="009366BF" w:rsidRPr="003B172C">
        <w:rPr>
          <w:rFonts w:eastAsia="Times New Roman"/>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rtl/>
        </w:rPr>
        <w:fldChar w:fldCharType="end"/>
      </w:r>
      <w:r w:rsidR="00EF7E66" w:rsidRPr="003B172C">
        <w:rPr>
          <w:rFonts w:eastAsia="Times New Roman" w:hint="cs"/>
          <w:rtl/>
        </w:rPr>
        <w:t xml:space="preserve"> بسپارند. بخصوص مالیات غیر مستقیم بر خرید کالا</w:t>
      </w:r>
      <w:r w:rsidR="00EF7E66" w:rsidRPr="003B172C">
        <w:rPr>
          <w:rFonts w:eastAsia="Times New Roman"/>
          <w:rtl/>
        </w:rPr>
        <w:t>،</w:t>
      </w:r>
      <w:r w:rsidR="00EF7E66" w:rsidRPr="003B172C">
        <w:rPr>
          <w:rFonts w:eastAsia="Times New Roman" w:hint="cs"/>
          <w:rtl/>
        </w:rPr>
        <w:t xml:space="preserve"> </w:t>
      </w:r>
      <w:r w:rsidR="00583242" w:rsidRPr="003B172C">
        <w:rPr>
          <w:rFonts w:eastAsia="Times New Roman" w:hint="cs"/>
          <w:rtl/>
        </w:rPr>
        <w:t xml:space="preserve">مانع از </w:t>
      </w:r>
      <w:r w:rsidR="00583242" w:rsidRPr="003B172C">
        <w:rPr>
          <w:rFonts w:eastAsia="Times New Roman"/>
          <w:rtl/>
        </w:rPr>
        <w:t>آ</w:t>
      </w:r>
      <w:r w:rsidR="00583242" w:rsidRPr="003B172C">
        <w:rPr>
          <w:rFonts w:eastAsia="Times New Roman" w:hint="cs"/>
          <w:rtl/>
        </w:rPr>
        <w:t>ن می‌شود که بار مالیات</w:t>
      </w:r>
      <w:r w:rsidR="00583242" w:rsidRPr="003B172C">
        <w:rPr>
          <w:rFonts w:eastAsia="Times New Roman"/>
          <w:rtl/>
        </w:rPr>
        <w:t>،</w:t>
      </w:r>
      <w:r w:rsidR="00583242" w:rsidRPr="003B172C">
        <w:rPr>
          <w:rFonts w:eastAsia="Times New Roman" w:hint="cs"/>
          <w:rtl/>
        </w:rPr>
        <w:t xml:space="preserve"> متناسب با سطح در</w:t>
      </w:r>
      <w:r w:rsidR="00583242" w:rsidRPr="003B172C">
        <w:rPr>
          <w:rFonts w:eastAsia="Times New Roman"/>
          <w:rtl/>
        </w:rPr>
        <w:t>آ</w:t>
      </w:r>
      <w:r w:rsidR="00583242" w:rsidRPr="003B172C">
        <w:rPr>
          <w:rFonts w:eastAsia="Times New Roman" w:hint="cs"/>
          <w:rtl/>
        </w:rPr>
        <w:t>مد یا مالکیت</w:t>
      </w:r>
      <w:r w:rsidR="00583242" w:rsidRPr="003B172C">
        <w:rPr>
          <w:rFonts w:eastAsia="Times New Roman"/>
          <w:rtl/>
        </w:rPr>
        <w:t>،</w:t>
      </w:r>
      <w:r w:rsidR="00583242" w:rsidRPr="003B172C">
        <w:rPr>
          <w:rFonts w:eastAsia="Times New Roman" w:hint="cs"/>
          <w:rtl/>
        </w:rPr>
        <w:t xml:space="preserve"> توزیع بگردد. از این‌رو</w:t>
      </w:r>
      <w:r w:rsidR="00583242" w:rsidRPr="003B172C">
        <w:rPr>
          <w:rFonts w:eastAsia="Times New Roman"/>
          <w:rtl/>
        </w:rPr>
        <w:t>،</w:t>
      </w:r>
      <w:r w:rsidR="00583242" w:rsidRPr="003B172C">
        <w:rPr>
          <w:rFonts w:eastAsia="Times New Roman" w:hint="cs"/>
          <w:rtl/>
        </w:rPr>
        <w:t xml:space="preserve"> هم از منظر اقتصادی بس محدودکننده است و هم مانع شفافیت دموکراتیک </w:t>
      </w:r>
      <w:r w:rsidR="0080003D" w:rsidRPr="003B172C">
        <w:rPr>
          <w:rFonts w:eastAsia="Times New Roman" w:hint="cs"/>
          <w:rtl/>
        </w:rPr>
        <w:t xml:space="preserve">پرداختی‌ها مردم </w:t>
      </w:r>
      <w:r w:rsidR="00583242" w:rsidRPr="003B172C">
        <w:rPr>
          <w:rFonts w:eastAsia="Times New Roman" w:hint="cs"/>
          <w:rtl/>
        </w:rPr>
        <w:t>می‌شود.</w:t>
      </w:r>
    </w:p>
    <w:p w14:paraId="5C78E03B" w14:textId="589B973C" w:rsidR="003E3E6F" w:rsidRPr="003B172C" w:rsidRDefault="00583242" w:rsidP="00D678CB">
      <w:pPr>
        <w:spacing w:line="240" w:lineRule="atLeast"/>
        <w:ind w:right="-142"/>
        <w:jc w:val="both"/>
        <w:rPr>
          <w:rFonts w:eastAsia="Times New Roman"/>
          <w:rtl/>
        </w:rPr>
      </w:pPr>
      <w:r w:rsidRPr="003B172C">
        <w:rPr>
          <w:rFonts w:eastAsia="Times New Roman" w:hint="cs"/>
          <w:rtl/>
        </w:rPr>
        <w:t xml:space="preserve">     پرداختن به تحلیل جزء به جزء سازماندهی انواع هزینه‌های دولتی و عمومی</w:t>
      </w:r>
      <w:r w:rsidRPr="003B172C">
        <w:rPr>
          <w:rFonts w:eastAsia="Times New Roman"/>
          <w:rtl/>
        </w:rPr>
        <w:t>،</w:t>
      </w:r>
      <w:r w:rsidRPr="003B172C">
        <w:rPr>
          <w:rFonts w:eastAsia="Times New Roman" w:hint="cs"/>
          <w:rtl/>
        </w:rPr>
        <w:t xml:space="preserve"> از محدوده این کتاب خارج است. به </w:t>
      </w:r>
      <w:r w:rsidR="003B3374" w:rsidRPr="003B172C">
        <w:rPr>
          <w:rFonts w:eastAsia="Times New Roman" w:hint="cs"/>
          <w:rtl/>
        </w:rPr>
        <w:t>نابرابری‌ها در آموزش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003B3374" w:rsidRPr="003B172C">
        <w:rPr>
          <w:rFonts w:eastAsia="Times New Roman" w:hint="cs"/>
          <w:rtl/>
        </w:rPr>
        <w:t xml:space="preserve"> نیز دورتر می‌پردازم. در این‌جا</w:t>
      </w:r>
      <w:r w:rsidR="003B3374" w:rsidRPr="003B172C">
        <w:rPr>
          <w:rFonts w:eastAsia="Times New Roman"/>
          <w:rtl/>
        </w:rPr>
        <w:t>،</w:t>
      </w:r>
      <w:r w:rsidR="003B3374" w:rsidRPr="003B172C">
        <w:rPr>
          <w:rFonts w:eastAsia="Times New Roman" w:hint="cs"/>
          <w:rtl/>
        </w:rPr>
        <w:t xml:space="preserve"> تنها می‌خواهم تصریح کنم که نقش سامانه در</w:t>
      </w:r>
      <w:r w:rsidR="003B3374" w:rsidRPr="003B172C">
        <w:rPr>
          <w:rFonts w:eastAsia="Times New Roman"/>
          <w:rtl/>
        </w:rPr>
        <w:t>آ</w:t>
      </w:r>
      <w:r w:rsidR="003B3374" w:rsidRPr="003B172C">
        <w:rPr>
          <w:rFonts w:eastAsia="Times New Roman" w:hint="cs"/>
          <w:rtl/>
        </w:rPr>
        <w:t>مد پایه</w:t>
      </w:r>
      <w:r w:rsidR="003B3374" w:rsidRPr="003B172C">
        <w:rPr>
          <w:rFonts w:eastAsia="Times New Roman"/>
          <w:rtl/>
        </w:rPr>
        <w:t>،</w:t>
      </w:r>
      <w:r w:rsidR="003B3374" w:rsidRPr="003B172C">
        <w:rPr>
          <w:rFonts w:eastAsia="Times New Roman" w:hint="cs"/>
          <w:rtl/>
        </w:rPr>
        <w:t xml:space="preserve"> به سخن دیگر</w:t>
      </w:r>
      <w:r w:rsidR="003B3374" w:rsidRPr="003B172C">
        <w:rPr>
          <w:rFonts w:eastAsia="Times New Roman"/>
          <w:rtl/>
        </w:rPr>
        <w:t>،</w:t>
      </w:r>
      <w:r w:rsidR="003B3374" w:rsidRPr="003B172C">
        <w:rPr>
          <w:rFonts w:eastAsia="Times New Roman" w:hint="cs"/>
          <w:rtl/>
        </w:rPr>
        <w:t xml:space="preserve"> سامانه در</w:t>
      </w:r>
      <w:r w:rsidR="003B3374" w:rsidRPr="003B172C">
        <w:rPr>
          <w:rFonts w:eastAsia="Times New Roman"/>
          <w:rtl/>
        </w:rPr>
        <w:t>آ</w:t>
      </w:r>
      <w:r w:rsidR="003B3374" w:rsidRPr="003B172C">
        <w:rPr>
          <w:rFonts w:eastAsia="Times New Roman" w:hint="cs"/>
          <w:rtl/>
        </w:rPr>
        <w:t>مد حداقل تضمین شده</w:t>
      </w:r>
      <w:r w:rsidR="003B3374" w:rsidRPr="003B172C">
        <w:rPr>
          <w:rFonts w:eastAsia="Times New Roman"/>
          <w:rtl/>
        </w:rPr>
        <w:t>،</w:t>
      </w:r>
      <w:r w:rsidR="003B3374" w:rsidRPr="003B172C">
        <w:rPr>
          <w:rFonts w:eastAsia="Times New Roman" w:hint="cs"/>
          <w:rtl/>
        </w:rPr>
        <w:t xml:space="preserve"> در دولت اجتماعی و جامعه عادل تعیین کننده است. مقرر شدن این در</w:t>
      </w:r>
      <w:r w:rsidR="003B3374" w:rsidRPr="003B172C">
        <w:rPr>
          <w:rFonts w:eastAsia="Times New Roman"/>
          <w:rtl/>
        </w:rPr>
        <w:t>آ</w:t>
      </w:r>
      <w:r w:rsidR="003B3374" w:rsidRPr="003B172C">
        <w:rPr>
          <w:rFonts w:eastAsia="Times New Roman" w:hint="cs"/>
          <w:rtl/>
        </w:rPr>
        <w:t>مد در چندین کشور اروپایی</w:t>
      </w:r>
      <w:r w:rsidR="003B3374" w:rsidRPr="003B172C">
        <w:rPr>
          <w:rFonts w:eastAsia="Times New Roman"/>
          <w:rtl/>
        </w:rPr>
        <w:t>،</w:t>
      </w:r>
      <w:r w:rsidR="003B3374" w:rsidRPr="003B172C">
        <w:rPr>
          <w:rFonts w:eastAsia="Times New Roman" w:hint="cs"/>
          <w:rtl/>
        </w:rPr>
        <w:t xml:space="preserve"> عمل نیکی است. </w:t>
      </w:r>
      <w:r w:rsidR="00046556" w:rsidRPr="003B172C">
        <w:rPr>
          <w:rFonts w:eastAsia="Times New Roman" w:hint="cs"/>
          <w:rtl/>
        </w:rPr>
        <w:t>این سامانه‌ها</w:t>
      </w:r>
      <w:r w:rsidR="00046556" w:rsidRPr="003B172C">
        <w:rPr>
          <w:rFonts w:eastAsia="Times New Roman"/>
          <w:rtl/>
        </w:rPr>
        <w:t>،</w:t>
      </w:r>
      <w:r w:rsidR="00046556" w:rsidRPr="003B172C">
        <w:rPr>
          <w:rFonts w:eastAsia="Times New Roman" w:hint="cs"/>
          <w:rtl/>
        </w:rPr>
        <w:t xml:space="preserve"> بخصوص از راه خودکار و جهان‌شمول کردن </w:t>
      </w:r>
      <w:r w:rsidR="00046556" w:rsidRPr="003B172C">
        <w:rPr>
          <w:rFonts w:eastAsia="Times New Roman"/>
          <w:rtl/>
        </w:rPr>
        <w:t>آ</w:t>
      </w:r>
      <w:r w:rsidR="00046556" w:rsidRPr="003B172C">
        <w:rPr>
          <w:rFonts w:eastAsia="Times New Roman" w:hint="cs"/>
          <w:rtl/>
        </w:rPr>
        <w:t>نها</w:t>
      </w:r>
      <w:r w:rsidR="00046556" w:rsidRPr="003B172C">
        <w:rPr>
          <w:rFonts w:eastAsia="Times New Roman"/>
          <w:rtl/>
        </w:rPr>
        <w:t>،</w:t>
      </w:r>
      <w:r w:rsidR="00046556" w:rsidRPr="003B172C">
        <w:rPr>
          <w:rFonts w:eastAsia="Times New Roman" w:hint="cs"/>
          <w:rtl/>
        </w:rPr>
        <w:t xml:space="preserve"> می‌توانند و باید بهتر بگردند. </w:t>
      </w:r>
      <w:r w:rsidR="00046556" w:rsidRPr="003B172C">
        <w:rPr>
          <w:rFonts w:eastAsia="Times New Roman"/>
          <w:rtl/>
        </w:rPr>
        <w:t>آ</w:t>
      </w:r>
      <w:r w:rsidR="00046556" w:rsidRPr="003B172C">
        <w:rPr>
          <w:rFonts w:eastAsia="Times New Roman" w:hint="cs"/>
          <w:rtl/>
        </w:rPr>
        <w:t>نها که مسکن ندارند و توانا به تحصیل در</w:t>
      </w:r>
      <w:r w:rsidR="00046556" w:rsidRPr="003B172C">
        <w:rPr>
          <w:rFonts w:eastAsia="Times New Roman"/>
          <w:rtl/>
        </w:rPr>
        <w:t>آ</w:t>
      </w:r>
      <w:r w:rsidR="00046556" w:rsidRPr="003B172C">
        <w:rPr>
          <w:rFonts w:eastAsia="Times New Roman" w:hint="cs"/>
          <w:rtl/>
        </w:rPr>
        <w:t xml:space="preserve">مد پایه </w:t>
      </w:r>
      <w:r w:rsidR="00506054" w:rsidRPr="003B172C">
        <w:rPr>
          <w:rFonts w:eastAsia="Times New Roman" w:hint="cs"/>
          <w:rtl/>
        </w:rPr>
        <w:t>نیز نیستند؛</w:t>
      </w:r>
      <w:r w:rsidR="00046556" w:rsidRPr="003B172C">
        <w:rPr>
          <w:rFonts w:eastAsia="Times New Roman" w:hint="cs"/>
          <w:rtl/>
        </w:rPr>
        <w:t xml:space="preserve"> عموماً </w:t>
      </w:r>
      <w:r w:rsidR="00506054" w:rsidRPr="003B172C">
        <w:rPr>
          <w:rFonts w:eastAsia="Times New Roman" w:hint="cs"/>
          <w:rtl/>
        </w:rPr>
        <w:t xml:space="preserve">کسانی </w:t>
      </w:r>
      <w:r w:rsidR="0080003D" w:rsidRPr="003B172C">
        <w:rPr>
          <w:rFonts w:eastAsia="Times New Roman" w:hint="cs"/>
          <w:rtl/>
        </w:rPr>
        <w:t xml:space="preserve">هستند </w:t>
      </w:r>
      <w:r w:rsidR="00506054" w:rsidRPr="003B172C">
        <w:rPr>
          <w:rFonts w:eastAsia="Times New Roman" w:hint="cs"/>
          <w:rtl/>
        </w:rPr>
        <w:t xml:space="preserve">که </w:t>
      </w:r>
      <w:r w:rsidR="00046556" w:rsidRPr="003B172C">
        <w:rPr>
          <w:rFonts w:eastAsia="Times New Roman" w:hint="cs"/>
          <w:rtl/>
        </w:rPr>
        <w:t>بلحاظ نداشتن شغل</w:t>
      </w:r>
      <w:r w:rsidR="00506054" w:rsidRPr="003B172C">
        <w:rPr>
          <w:rFonts w:eastAsia="Times New Roman"/>
          <w:rtl/>
        </w:rPr>
        <w:t>،</w:t>
      </w:r>
      <w:r w:rsidR="00506054" w:rsidRPr="003B172C">
        <w:rPr>
          <w:rFonts w:eastAsia="Times New Roman" w:hint="cs"/>
          <w:rtl/>
        </w:rPr>
        <w:t xml:space="preserve"> در وضعیت مطرود از جامعه </w:t>
      </w:r>
      <w:r w:rsidR="0080003D" w:rsidRPr="003B172C">
        <w:rPr>
          <w:rFonts w:eastAsia="Times New Roman" w:hint="cs"/>
          <w:rtl/>
        </w:rPr>
        <w:t>بسر می‌برند.</w:t>
      </w:r>
      <w:r w:rsidR="00506054" w:rsidRPr="003B172C">
        <w:rPr>
          <w:rFonts w:eastAsia="Times New Roman" w:hint="cs"/>
          <w:rtl/>
        </w:rPr>
        <w:t xml:space="preserve"> </w:t>
      </w:r>
      <w:r w:rsidR="0080003D" w:rsidRPr="003B172C">
        <w:rPr>
          <w:rFonts w:eastAsia="Times New Roman" w:hint="cs"/>
          <w:rtl/>
        </w:rPr>
        <w:t xml:space="preserve">اینان </w:t>
      </w:r>
      <w:r w:rsidR="00506054" w:rsidRPr="003B172C">
        <w:rPr>
          <w:rFonts w:eastAsia="Times New Roman" w:hint="cs"/>
          <w:rtl/>
        </w:rPr>
        <w:t>بر مسکن و بر در</w:t>
      </w:r>
      <w:r w:rsidR="00506054" w:rsidRPr="003B172C">
        <w:rPr>
          <w:rFonts w:eastAsia="Times New Roman"/>
          <w:rtl/>
        </w:rPr>
        <w:t>آ</w:t>
      </w:r>
      <w:r w:rsidR="00506054" w:rsidRPr="003B172C">
        <w:rPr>
          <w:rFonts w:eastAsia="Times New Roman" w:hint="cs"/>
          <w:rtl/>
        </w:rPr>
        <w:t xml:space="preserve">مد پایه و </w:t>
      </w:r>
      <w:r w:rsidR="00506054" w:rsidRPr="003B172C">
        <w:rPr>
          <w:rFonts w:eastAsia="Times New Roman"/>
          <w:rtl/>
        </w:rPr>
        <w:t>آ</w:t>
      </w:r>
      <w:r w:rsidR="00506054" w:rsidRPr="003B172C">
        <w:rPr>
          <w:rFonts w:eastAsia="Times New Roman" w:hint="cs"/>
          <w:rtl/>
        </w:rPr>
        <w:t>موزش درخور برای یافتن کار</w:t>
      </w:r>
      <w:r w:rsidR="00506054" w:rsidRPr="003B172C">
        <w:rPr>
          <w:rFonts w:eastAsia="Times New Roman"/>
          <w:rtl/>
        </w:rPr>
        <w:t>،</w:t>
      </w:r>
      <w:r w:rsidR="00506054" w:rsidRPr="003B172C">
        <w:rPr>
          <w:rFonts w:eastAsia="Times New Roman" w:hint="cs"/>
          <w:rtl/>
        </w:rPr>
        <w:t xml:space="preserve">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506054" w:rsidRPr="003B172C">
        <w:rPr>
          <w:rFonts w:eastAsia="Times New Roman" w:hint="cs"/>
          <w:rtl/>
        </w:rPr>
        <w:t xml:space="preserve"> و </w:t>
      </w:r>
      <w:r w:rsidR="00E200FB" w:rsidRPr="003B172C">
        <w:rPr>
          <w:rFonts w:eastAsia="Times New Roman" w:hint="cs"/>
          <w:rtl/>
        </w:rPr>
        <w:t xml:space="preserve">حق </w:t>
      </w:r>
      <w:r w:rsidR="00506054" w:rsidRPr="003B172C">
        <w:rPr>
          <w:rFonts w:eastAsia="Times New Roman" w:hint="cs"/>
          <w:rtl/>
        </w:rPr>
        <w:t>تقدم دارند. تمام کسانی هم که در</w:t>
      </w:r>
      <w:r w:rsidR="00506054" w:rsidRPr="003B172C">
        <w:rPr>
          <w:rFonts w:eastAsia="Times New Roman"/>
          <w:rtl/>
        </w:rPr>
        <w:t>آ</w:t>
      </w:r>
      <w:r w:rsidR="00506054" w:rsidRPr="003B172C">
        <w:rPr>
          <w:rFonts w:eastAsia="Times New Roman" w:hint="cs"/>
          <w:rtl/>
        </w:rPr>
        <w:t>مدشان کم‌تر از در</w:t>
      </w:r>
      <w:r w:rsidR="00506054" w:rsidRPr="003B172C">
        <w:rPr>
          <w:rFonts w:eastAsia="Times New Roman"/>
          <w:rtl/>
        </w:rPr>
        <w:t>آ</w:t>
      </w:r>
      <w:r w:rsidR="00506054" w:rsidRPr="003B172C">
        <w:rPr>
          <w:rFonts w:eastAsia="Times New Roman" w:hint="cs"/>
          <w:rtl/>
        </w:rPr>
        <w:t>مد پایه است</w:t>
      </w:r>
      <w:r w:rsidR="00506054" w:rsidRPr="003B172C">
        <w:rPr>
          <w:rFonts w:eastAsia="Times New Roman"/>
          <w:rtl/>
        </w:rPr>
        <w:t>،</w:t>
      </w:r>
      <w:r w:rsidR="00506054" w:rsidRPr="003B172C">
        <w:rPr>
          <w:rFonts w:eastAsia="Times New Roman" w:hint="cs"/>
          <w:rtl/>
        </w:rPr>
        <w:t xml:space="preserve"> مابه‌التفاوت را باید </w:t>
      </w:r>
      <w:r w:rsidR="00506054" w:rsidRPr="003B172C">
        <w:rPr>
          <w:rFonts w:eastAsia="Times New Roman" w:hint="cs"/>
          <w:rtl/>
        </w:rPr>
        <w:lastRenderedPageBreak/>
        <w:t>دریافت کنند. با ایجاد سامانه</w:t>
      </w:r>
      <w:r w:rsidR="0080003D" w:rsidRPr="003B172C">
        <w:rPr>
          <w:rFonts w:eastAsia="Times New Roman"/>
          <w:rtl/>
        </w:rPr>
        <w:t>،</w:t>
      </w:r>
      <w:r w:rsidR="00506054" w:rsidRPr="003B172C">
        <w:rPr>
          <w:rFonts w:eastAsia="Times New Roman" w:hint="cs"/>
          <w:rtl/>
        </w:rPr>
        <w:t xml:space="preserve"> پرداختها به بی</w:t>
      </w:r>
      <w:r w:rsidR="00756A39" w:rsidRPr="003B172C">
        <w:rPr>
          <w:rFonts w:eastAsia="Times New Roman" w:hint="cs"/>
          <w:rtl/>
        </w:rPr>
        <w:t>‌در</w:t>
      </w:r>
      <w:r w:rsidR="00756A39" w:rsidRPr="003B172C">
        <w:rPr>
          <w:rFonts w:eastAsia="Times New Roman"/>
          <w:rtl/>
        </w:rPr>
        <w:t>آ</w:t>
      </w:r>
      <w:r w:rsidR="00756A39" w:rsidRPr="003B172C">
        <w:rPr>
          <w:rFonts w:eastAsia="Times New Roman" w:hint="cs"/>
          <w:rtl/>
        </w:rPr>
        <w:t>مدها و کم در</w:t>
      </w:r>
      <w:r w:rsidR="00756A39" w:rsidRPr="003B172C">
        <w:rPr>
          <w:rFonts w:eastAsia="Times New Roman"/>
          <w:rtl/>
        </w:rPr>
        <w:t>آ</w:t>
      </w:r>
      <w:r w:rsidR="00756A39" w:rsidRPr="003B172C">
        <w:rPr>
          <w:rFonts w:eastAsia="Times New Roman" w:hint="cs"/>
          <w:rtl/>
        </w:rPr>
        <w:t>مدها</w:t>
      </w:r>
      <w:r w:rsidR="00756A39" w:rsidRPr="003B172C">
        <w:rPr>
          <w:rFonts w:eastAsia="Times New Roman"/>
          <w:rtl/>
        </w:rPr>
        <w:t>،</w:t>
      </w:r>
      <w:r w:rsidR="00756A39" w:rsidRPr="003B172C">
        <w:rPr>
          <w:rFonts w:eastAsia="Times New Roman" w:hint="cs"/>
          <w:rtl/>
        </w:rPr>
        <w:t xml:space="preserve"> هرچه خودکارتر</w:t>
      </w:r>
      <w:r w:rsidR="00756A39" w:rsidRPr="003B172C">
        <w:rPr>
          <w:rFonts w:eastAsia="Times New Roman"/>
          <w:rtl/>
        </w:rPr>
        <w:t>،</w:t>
      </w:r>
      <w:r w:rsidR="00756A39" w:rsidRPr="003B172C">
        <w:rPr>
          <w:rFonts w:eastAsia="Times New Roman" w:hint="cs"/>
          <w:rtl/>
        </w:rPr>
        <w:t xml:space="preserve"> باید انجام شوند. به ترتیبی که نیازی نباشد که این‌طور کسان تقاضا کنند. </w:t>
      </w:r>
    </w:p>
    <w:p w14:paraId="243F0D4E" w14:textId="77777777" w:rsidR="00756A39" w:rsidRPr="003B172C" w:rsidRDefault="00756A39" w:rsidP="00D678CB">
      <w:pPr>
        <w:spacing w:line="240" w:lineRule="atLeast"/>
        <w:ind w:right="-142"/>
        <w:jc w:val="both"/>
        <w:rPr>
          <w:rFonts w:eastAsia="Times New Roman"/>
          <w:rtl/>
        </w:rPr>
      </w:pPr>
      <w:r w:rsidRPr="003B172C">
        <w:rPr>
          <w:rFonts w:eastAsia="Times New Roman" w:hint="cs"/>
          <w:rtl/>
        </w:rPr>
        <w:t xml:space="preserve">    برای مثال</w:t>
      </w:r>
      <w:r w:rsidRPr="003B172C">
        <w:rPr>
          <w:rFonts w:eastAsia="Times New Roman"/>
          <w:rtl/>
        </w:rPr>
        <w:t>،</w:t>
      </w:r>
      <w:r w:rsidRPr="003B172C">
        <w:rPr>
          <w:rFonts w:eastAsia="Times New Roman" w:hint="cs"/>
          <w:rtl/>
        </w:rPr>
        <w:t xml:space="preserve"> در</w:t>
      </w:r>
      <w:r w:rsidRPr="003B172C">
        <w:rPr>
          <w:rFonts w:eastAsia="Times New Roman"/>
          <w:rtl/>
        </w:rPr>
        <w:t>آ</w:t>
      </w:r>
      <w:r w:rsidRPr="003B172C">
        <w:rPr>
          <w:rFonts w:eastAsia="Times New Roman" w:hint="cs"/>
          <w:rtl/>
        </w:rPr>
        <w:t>مد پایه را می‌توان 60 درصد در</w:t>
      </w:r>
      <w:r w:rsidRPr="003B172C">
        <w:rPr>
          <w:rFonts w:eastAsia="Times New Roman"/>
          <w:rtl/>
        </w:rPr>
        <w:t>آ</w:t>
      </w:r>
      <w:r w:rsidRPr="003B172C">
        <w:rPr>
          <w:rFonts w:eastAsia="Times New Roman" w:hint="cs"/>
          <w:rtl/>
        </w:rPr>
        <w:t>مد سرانه متوسط</w:t>
      </w:r>
      <w:r w:rsidRPr="003B172C">
        <w:rPr>
          <w:rFonts w:eastAsia="Times New Roman"/>
          <w:rtl/>
        </w:rPr>
        <w:t>،</w:t>
      </w:r>
      <w:r w:rsidRPr="003B172C">
        <w:rPr>
          <w:rFonts w:eastAsia="Times New Roman" w:hint="cs"/>
          <w:rtl/>
        </w:rPr>
        <w:t xml:space="preserve"> بعد ازکسر مالیات از </w:t>
      </w:r>
      <w:r w:rsidRPr="003B172C">
        <w:rPr>
          <w:rFonts w:eastAsia="Times New Roman"/>
          <w:rtl/>
        </w:rPr>
        <w:t>آ</w:t>
      </w:r>
      <w:r w:rsidRPr="003B172C">
        <w:rPr>
          <w:rFonts w:eastAsia="Times New Roman" w:hint="cs"/>
          <w:rtl/>
        </w:rPr>
        <w:t>ن</w:t>
      </w:r>
      <w:r w:rsidRPr="003B172C">
        <w:rPr>
          <w:rFonts w:eastAsia="Times New Roman"/>
          <w:rtl/>
        </w:rPr>
        <w:t>،</w:t>
      </w:r>
      <w:r w:rsidRPr="003B172C">
        <w:rPr>
          <w:rFonts w:eastAsia="Times New Roman" w:hint="cs"/>
          <w:rtl/>
        </w:rPr>
        <w:t xml:space="preserve"> در نظر گرفت. حدود 30 درصد جامعه</w:t>
      </w:r>
      <w:r w:rsidRPr="003B172C">
        <w:rPr>
          <w:rFonts w:eastAsia="Times New Roman"/>
          <w:rtl/>
        </w:rPr>
        <w:t>،</w:t>
      </w:r>
      <w:r w:rsidRPr="003B172C">
        <w:rPr>
          <w:rFonts w:eastAsia="Times New Roman" w:hint="cs"/>
          <w:rtl/>
        </w:rPr>
        <w:t xml:space="preserve"> در</w:t>
      </w:r>
      <w:r w:rsidRPr="003B172C">
        <w:rPr>
          <w:rFonts w:eastAsia="Times New Roman"/>
          <w:rtl/>
        </w:rPr>
        <w:t>آ</w:t>
      </w:r>
      <w:r w:rsidRPr="003B172C">
        <w:rPr>
          <w:rFonts w:eastAsia="Times New Roman" w:hint="cs"/>
          <w:rtl/>
        </w:rPr>
        <w:t>مدی کم‌تر</w:t>
      </w:r>
      <w:r w:rsidR="0080003D" w:rsidRPr="003B172C">
        <w:rPr>
          <w:rFonts w:eastAsia="Times New Roman" w:hint="cs"/>
          <w:rtl/>
        </w:rPr>
        <w:t xml:space="preserve"> از</w:t>
      </w:r>
      <w:r w:rsidRPr="003B172C">
        <w:rPr>
          <w:rFonts w:eastAsia="Times New Roman" w:hint="cs"/>
          <w:rtl/>
        </w:rPr>
        <w:t xml:space="preserve"> این میزان دارند. هزینه تأمین </w:t>
      </w:r>
      <w:r w:rsidR="007B7E1B" w:rsidRPr="003B172C">
        <w:rPr>
          <w:rFonts w:eastAsia="Times New Roman" w:hint="cs"/>
          <w:rtl/>
        </w:rPr>
        <w:t>در</w:t>
      </w:r>
      <w:r w:rsidR="007B7E1B" w:rsidRPr="003B172C">
        <w:rPr>
          <w:rFonts w:eastAsia="Times New Roman"/>
          <w:rtl/>
        </w:rPr>
        <w:t>آ</w:t>
      </w:r>
      <w:r w:rsidR="007B7E1B" w:rsidRPr="003B172C">
        <w:rPr>
          <w:rFonts w:eastAsia="Times New Roman" w:hint="cs"/>
          <w:rtl/>
        </w:rPr>
        <w:t>مد پایه</w:t>
      </w:r>
      <w:r w:rsidR="007B7E1B" w:rsidRPr="003B172C">
        <w:rPr>
          <w:rFonts w:eastAsia="Times New Roman"/>
          <w:rtl/>
        </w:rPr>
        <w:t>،</w:t>
      </w:r>
      <w:r w:rsidR="007B7E1B" w:rsidRPr="003B172C">
        <w:rPr>
          <w:rFonts w:eastAsia="Times New Roman" w:hint="cs"/>
          <w:rtl/>
        </w:rPr>
        <w:t xml:space="preserve"> حدود 5 درصد در</w:t>
      </w:r>
      <w:r w:rsidR="007B7E1B" w:rsidRPr="003B172C">
        <w:rPr>
          <w:rFonts w:eastAsia="Times New Roman"/>
          <w:rtl/>
        </w:rPr>
        <w:t>آ</w:t>
      </w:r>
      <w:r w:rsidR="007B7E1B" w:rsidRPr="003B172C">
        <w:rPr>
          <w:rFonts w:eastAsia="Times New Roman" w:hint="cs"/>
          <w:rtl/>
        </w:rPr>
        <w:t>مد ملی می‌شود. این درصد</w:t>
      </w:r>
      <w:r w:rsidR="007B7E1B" w:rsidRPr="003B172C">
        <w:rPr>
          <w:rFonts w:eastAsia="Times New Roman"/>
          <w:rtl/>
        </w:rPr>
        <w:t>،</w:t>
      </w:r>
      <w:r w:rsidR="007B7E1B" w:rsidRPr="003B172C">
        <w:rPr>
          <w:rFonts w:eastAsia="Times New Roman" w:hint="cs"/>
          <w:rtl/>
        </w:rPr>
        <w:t xml:space="preserve"> قطعی نیست و تعیین میزان </w:t>
      </w:r>
      <w:r w:rsidR="007B7E1B" w:rsidRPr="003B172C">
        <w:rPr>
          <w:rFonts w:eastAsia="Times New Roman"/>
          <w:rtl/>
        </w:rPr>
        <w:t>آ</w:t>
      </w:r>
      <w:r w:rsidR="007B7E1B" w:rsidRPr="003B172C">
        <w:rPr>
          <w:rFonts w:eastAsia="Times New Roman" w:hint="cs"/>
          <w:rtl/>
        </w:rPr>
        <w:t>ن نیاز به شور و سنجیدن وضعیت دارد.</w:t>
      </w:r>
    </w:p>
    <w:p w14:paraId="21EE22F5" w14:textId="5DCA75D8" w:rsidR="007B7E1B" w:rsidRPr="003B172C" w:rsidRDefault="007B7E1B" w:rsidP="00D678CB">
      <w:pPr>
        <w:spacing w:line="240" w:lineRule="atLeast"/>
        <w:ind w:right="-142"/>
        <w:jc w:val="both"/>
        <w:rPr>
          <w:rFonts w:eastAsia="Times New Roman"/>
          <w:rtl/>
        </w:rPr>
      </w:pPr>
      <w:r w:rsidRPr="003B172C">
        <w:rPr>
          <w:rFonts w:eastAsia="Times New Roman" w:hint="cs"/>
          <w:rtl/>
        </w:rPr>
        <w:t xml:space="preserve">   </w:t>
      </w:r>
      <w:r w:rsidR="00142B0C" w:rsidRPr="003B172C">
        <w:rPr>
          <w:rFonts w:eastAsia="Times New Roman" w:hint="cs"/>
          <w:rtl/>
        </w:rPr>
        <w:t xml:space="preserve"> امر مهم این‌که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142B0C" w:rsidRPr="003B172C">
        <w:rPr>
          <w:rFonts w:eastAsia="Times New Roman" w:hint="cs"/>
          <w:rtl/>
        </w:rPr>
        <w:t xml:space="preserve"> اجتماعی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eastAsia="Times New Roman"/>
          <w:rtl/>
        </w:rPr>
        <w:fldChar w:fldCharType="end"/>
      </w:r>
      <w:r w:rsidR="00142B0C" w:rsidRPr="003B172C">
        <w:rPr>
          <w:rFonts w:eastAsia="Times New Roman" w:hint="cs"/>
          <w:rtl/>
        </w:rPr>
        <w:t xml:space="preserve"> در تضمین در</w:t>
      </w:r>
      <w:r w:rsidR="00142B0C" w:rsidRPr="003B172C">
        <w:rPr>
          <w:rFonts w:eastAsia="Times New Roman"/>
          <w:rtl/>
        </w:rPr>
        <w:t>آ</w:t>
      </w:r>
      <w:r w:rsidR="00142B0C" w:rsidRPr="003B172C">
        <w:rPr>
          <w:rFonts w:eastAsia="Times New Roman" w:hint="cs"/>
          <w:rtl/>
        </w:rPr>
        <w:t>مد پایه</w:t>
      </w:r>
      <w:r w:rsidR="00142B0C" w:rsidRPr="003B172C">
        <w:rPr>
          <w:rFonts w:eastAsia="Times New Roman"/>
          <w:rtl/>
        </w:rPr>
        <w:t>،</w:t>
      </w:r>
      <w:r w:rsidR="00142B0C" w:rsidRPr="003B172C">
        <w:rPr>
          <w:rFonts w:eastAsia="Times New Roman" w:hint="cs"/>
          <w:rtl/>
        </w:rPr>
        <w:t xml:space="preserve"> خلاصه نمی‌شود. در طرح پیشنهادی من</w:t>
      </w:r>
      <w:r w:rsidR="00142B0C" w:rsidRPr="003B172C">
        <w:rPr>
          <w:rFonts w:eastAsia="Times New Roman"/>
          <w:rtl/>
        </w:rPr>
        <w:t>،</w:t>
      </w:r>
      <w:r w:rsidR="00142B0C" w:rsidRPr="003B172C">
        <w:rPr>
          <w:rFonts w:eastAsia="Times New Roman" w:hint="cs"/>
          <w:rtl/>
        </w:rPr>
        <w:t xml:space="preserve"> هزینه‌های دولت اجتماعی (بخصوص هزینه‌های بهداری و بهداشت و </w:t>
      </w:r>
      <w:r w:rsidR="00142B0C" w:rsidRPr="003B172C">
        <w:rPr>
          <w:rFonts w:eastAsia="Times New Roman"/>
          <w:rtl/>
        </w:rPr>
        <w:t>آ</w:t>
      </w:r>
      <w:r w:rsidR="00142B0C"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00142B0C" w:rsidRPr="003B172C">
        <w:rPr>
          <w:rFonts w:eastAsia="Times New Roman" w:hint="cs"/>
          <w:rtl/>
        </w:rPr>
        <w:t xml:space="preserve"> و  بازنشستگان و بیمه بیکاری و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142B0C" w:rsidRPr="003B172C">
        <w:rPr>
          <w:rFonts w:eastAsia="Times New Roman" w:hint="cs"/>
          <w:rtl/>
        </w:rPr>
        <w:t xml:space="preserve"> فرزند و حق مسکن)</w:t>
      </w:r>
      <w:r w:rsidR="00142B0C" w:rsidRPr="003B172C">
        <w:rPr>
          <w:rFonts w:eastAsia="Times New Roman"/>
          <w:rtl/>
        </w:rPr>
        <w:t>،</w:t>
      </w:r>
      <w:r w:rsidR="00142B0C" w:rsidRPr="003B172C">
        <w:rPr>
          <w:rFonts w:eastAsia="Times New Roman" w:hint="cs"/>
          <w:rtl/>
        </w:rPr>
        <w:t xml:space="preserve"> 40 درصد در</w:t>
      </w:r>
      <w:r w:rsidR="00142B0C" w:rsidRPr="003B172C">
        <w:rPr>
          <w:rFonts w:eastAsia="Times New Roman"/>
          <w:rtl/>
        </w:rPr>
        <w:t>آ</w:t>
      </w:r>
      <w:r w:rsidR="00142B0C" w:rsidRPr="003B172C">
        <w:rPr>
          <w:rFonts w:eastAsia="Times New Roman" w:hint="cs"/>
          <w:rtl/>
        </w:rPr>
        <w:t>مد ملی می‌شود. 5 درصد نیز برای تأمین در</w:t>
      </w:r>
      <w:r w:rsidR="00142B0C" w:rsidRPr="003B172C">
        <w:rPr>
          <w:rFonts w:eastAsia="Times New Roman"/>
          <w:rtl/>
        </w:rPr>
        <w:t>آ</w:t>
      </w:r>
      <w:r w:rsidR="00142B0C" w:rsidRPr="003B172C">
        <w:rPr>
          <w:rFonts w:eastAsia="Times New Roman" w:hint="cs"/>
          <w:rtl/>
        </w:rPr>
        <w:t>مد پایه و 5 درصد نیز برای اعطای سرمایه به جوانان</w:t>
      </w:r>
      <w:r w:rsidR="00142B0C" w:rsidRPr="003B172C">
        <w:rPr>
          <w:rFonts w:eastAsia="Times New Roman"/>
          <w:rtl/>
        </w:rPr>
        <w:t>،</w:t>
      </w:r>
      <w:r w:rsidR="00142B0C" w:rsidRPr="003B172C">
        <w:rPr>
          <w:rFonts w:eastAsia="Times New Roman" w:hint="cs"/>
          <w:rtl/>
        </w:rPr>
        <w:t xml:space="preserve"> </w:t>
      </w:r>
      <w:r w:rsidR="005B04F8" w:rsidRPr="003B172C">
        <w:rPr>
          <w:rFonts w:eastAsia="Times New Roman" w:hint="cs"/>
          <w:rtl/>
        </w:rPr>
        <w:t>جمع کل هزینه‌ها می‌شود 50 درصد در</w:t>
      </w:r>
      <w:r w:rsidR="005B04F8" w:rsidRPr="003B172C">
        <w:rPr>
          <w:rFonts w:eastAsia="Times New Roman"/>
          <w:rtl/>
        </w:rPr>
        <w:t>آ</w:t>
      </w:r>
      <w:r w:rsidR="005B04F8" w:rsidRPr="003B172C">
        <w:rPr>
          <w:rFonts w:eastAsia="Times New Roman" w:hint="cs"/>
          <w:rtl/>
        </w:rPr>
        <w:t xml:space="preserve">مد ملی. تعیین نرخها بسیار مهم است. چراکه بیانگر </w:t>
      </w:r>
      <w:r w:rsidR="005B04F8" w:rsidRPr="003B172C">
        <w:rPr>
          <w:rFonts w:eastAsia="Times New Roman"/>
          <w:rtl/>
        </w:rPr>
        <w:t>آ</w:t>
      </w:r>
      <w:r w:rsidR="005B04F8" w:rsidRPr="003B172C">
        <w:rPr>
          <w:rFonts w:eastAsia="Times New Roman" w:hint="cs"/>
          <w:rtl/>
        </w:rPr>
        <w:t xml:space="preserve">ن است که </w:t>
      </w:r>
      <w:r w:rsidR="00791554" w:rsidRPr="003B172C">
        <w:rPr>
          <w:rFonts w:eastAsia="Times New Roman" w:hint="cs"/>
          <w:rtl/>
        </w:rPr>
        <w:t xml:space="preserve">بنای </w:t>
      </w:r>
      <w:r w:rsidR="005B04F8" w:rsidRPr="003B172C">
        <w:rPr>
          <w:rFonts w:eastAsia="Times New Roman" w:hint="cs"/>
          <w:rtl/>
        </w:rPr>
        <w:t>جامعه عادل باید بر دسترسی همگان به دارایی‌های بنیادی</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دارا</w:instrText>
      </w:r>
      <w:r w:rsidR="00956093" w:rsidRPr="003B172C">
        <w:rPr>
          <w:rFonts w:eastAsia="Times New Roman" w:hint="cs"/>
          <w:rtl/>
        </w:rPr>
        <w:instrText>یی‌های</w:instrText>
      </w:r>
      <w:r w:rsidR="00956093" w:rsidRPr="003B172C">
        <w:rPr>
          <w:rFonts w:eastAsia="Times New Roman"/>
          <w:rtl/>
        </w:rPr>
        <w:instrText xml:space="preserve"> بن</w:instrText>
      </w:r>
      <w:r w:rsidR="00956093" w:rsidRPr="003B172C">
        <w:rPr>
          <w:rFonts w:eastAsia="Times New Roman" w:hint="cs"/>
          <w:rtl/>
        </w:rPr>
        <w:instrText>یادی</w:instrText>
      </w:r>
      <w:r w:rsidR="00956093" w:rsidRPr="003B172C">
        <w:instrText xml:space="preserve">" </w:instrText>
      </w:r>
      <w:r w:rsidR="00956093" w:rsidRPr="003B172C">
        <w:rPr>
          <w:rFonts w:eastAsia="Times New Roman"/>
          <w:rtl/>
        </w:rPr>
        <w:fldChar w:fldCharType="end"/>
      </w:r>
      <w:r w:rsidR="005B04F8" w:rsidRPr="003B172C">
        <w:rPr>
          <w:rFonts w:eastAsia="Times New Roman"/>
          <w:rtl/>
        </w:rPr>
        <w:t>،</w:t>
      </w:r>
      <w:r w:rsidR="005B04F8" w:rsidRPr="003B172C">
        <w:rPr>
          <w:rFonts w:eastAsia="Times New Roman" w:hint="cs"/>
          <w:rtl/>
        </w:rPr>
        <w:t xml:space="preserve"> در درجه اول</w:t>
      </w:r>
      <w:r w:rsidR="005B04F8" w:rsidRPr="003B172C">
        <w:rPr>
          <w:rFonts w:eastAsia="Times New Roman"/>
          <w:rtl/>
        </w:rPr>
        <w:t>،</w:t>
      </w:r>
      <w:r w:rsidR="005B04F8" w:rsidRPr="003B172C">
        <w:rPr>
          <w:rFonts w:eastAsia="Times New Roman" w:hint="cs"/>
          <w:rtl/>
        </w:rPr>
        <w:t xml:space="preserve"> بهداشت و </w:t>
      </w:r>
      <w:r w:rsidR="005B04F8" w:rsidRPr="003B172C">
        <w:rPr>
          <w:rFonts w:eastAsia="Times New Roman"/>
          <w:rtl/>
        </w:rPr>
        <w:t>آ</w:t>
      </w:r>
      <w:r w:rsidR="005B04F8" w:rsidRPr="003B172C">
        <w:rPr>
          <w:rFonts w:eastAsia="Times New Roman" w:hint="cs"/>
          <w:rtl/>
        </w:rPr>
        <w:t xml:space="preserve">موزش و پرورش و کار </w:t>
      </w:r>
      <w:r w:rsidR="00791554" w:rsidRPr="003B172C">
        <w:rPr>
          <w:rFonts w:eastAsia="Times New Roman" w:hint="cs"/>
          <w:rtl/>
        </w:rPr>
        <w:t>باشد. در این جامعه</w:t>
      </w:r>
      <w:r w:rsidR="00791554" w:rsidRPr="003B172C">
        <w:rPr>
          <w:rFonts w:eastAsia="Times New Roman"/>
          <w:rtl/>
        </w:rPr>
        <w:t>،</w:t>
      </w:r>
      <w:r w:rsidR="00791554" w:rsidRPr="003B172C">
        <w:rPr>
          <w:rFonts w:eastAsia="Times New Roman" w:hint="cs"/>
          <w:rtl/>
        </w:rPr>
        <w:t xml:space="preserve"> کسی نباید در وضعیت مطرود باشد</w:t>
      </w:r>
      <w:r w:rsidR="00DA5236" w:rsidRPr="003B172C">
        <w:rPr>
          <w:rFonts w:eastAsia="Times New Roman" w:hint="cs"/>
          <w:rtl/>
        </w:rPr>
        <w:t>.</w:t>
      </w:r>
      <w:r w:rsidR="00791554" w:rsidRPr="003B172C">
        <w:rPr>
          <w:rFonts w:eastAsia="Times New Roman" w:hint="cs"/>
          <w:rtl/>
        </w:rPr>
        <w:t xml:space="preserve"> به </w:t>
      </w:r>
      <w:r w:rsidR="0055381A" w:rsidRPr="003B172C">
        <w:rPr>
          <w:rFonts w:eastAsia="Times New Roman" w:hint="cs"/>
          <w:rtl/>
        </w:rPr>
        <w:t>کهن‌سالان و بیکاران</w:t>
      </w:r>
      <w:r w:rsidR="0055381A" w:rsidRPr="003B172C">
        <w:rPr>
          <w:rFonts w:eastAsia="Times New Roman"/>
          <w:rtl/>
        </w:rPr>
        <w:t>،</w:t>
      </w:r>
      <w:r w:rsidR="00DA5236" w:rsidRPr="003B172C">
        <w:rPr>
          <w:rFonts w:eastAsia="Times New Roman" w:hint="cs"/>
          <w:rtl/>
        </w:rPr>
        <w:t xml:space="preserve"> باید</w:t>
      </w:r>
      <w:r w:rsidR="00DA5236" w:rsidRPr="003B172C">
        <w:rPr>
          <w:rFonts w:eastAsia="Times New Roman"/>
          <w:rtl/>
        </w:rPr>
        <w:t>،</w:t>
      </w:r>
      <w:r w:rsidR="0055381A" w:rsidRPr="003B172C">
        <w:rPr>
          <w:rFonts w:eastAsia="Times New Roman" w:hint="cs"/>
          <w:rtl/>
        </w:rPr>
        <w:t xml:space="preserve"> </w:t>
      </w:r>
      <w:r w:rsidR="00791554" w:rsidRPr="003B172C">
        <w:rPr>
          <w:rFonts w:eastAsia="Times New Roman" w:hint="cs"/>
          <w:rtl/>
        </w:rPr>
        <w:t>مقرری پرداخت شود</w:t>
      </w:r>
      <w:r w:rsidR="005B04F8" w:rsidRPr="003B172C">
        <w:rPr>
          <w:rFonts w:eastAsia="Times New Roman" w:hint="cs"/>
          <w:rtl/>
        </w:rPr>
        <w:t>.</w:t>
      </w:r>
      <w:r w:rsidR="0055381A" w:rsidRPr="003B172C">
        <w:rPr>
          <w:rFonts w:eastAsia="Times New Roman" w:hint="cs"/>
          <w:rtl/>
        </w:rPr>
        <w:t xml:space="preserve"> </w:t>
      </w:r>
      <w:r w:rsidR="00791554" w:rsidRPr="003B172C">
        <w:rPr>
          <w:rFonts w:eastAsia="Times New Roman" w:hint="cs"/>
          <w:rtl/>
        </w:rPr>
        <w:t>در سطح جامعه</w:t>
      </w:r>
      <w:r w:rsidR="00791554" w:rsidRPr="003B172C">
        <w:rPr>
          <w:rFonts w:eastAsia="Times New Roman"/>
          <w:rtl/>
        </w:rPr>
        <w:t>،</w:t>
      </w:r>
      <w:r w:rsidR="00791554" w:rsidRPr="003B172C">
        <w:rPr>
          <w:rFonts w:eastAsia="Times New Roman" w:hint="cs"/>
          <w:rtl/>
        </w:rPr>
        <w:t xml:space="preserve"> افزون بر تأمین حداقل در</w:t>
      </w:r>
      <w:r w:rsidR="00791554" w:rsidRPr="003B172C">
        <w:rPr>
          <w:rFonts w:eastAsia="Times New Roman"/>
          <w:rtl/>
        </w:rPr>
        <w:t>آ</w:t>
      </w:r>
      <w:r w:rsidR="00791554" w:rsidRPr="003B172C">
        <w:rPr>
          <w:rFonts w:eastAsia="Times New Roman" w:hint="cs"/>
          <w:rtl/>
        </w:rPr>
        <w:t>مد</w:t>
      </w:r>
      <w:r w:rsidR="00791554" w:rsidRPr="003B172C">
        <w:rPr>
          <w:rFonts w:eastAsia="Times New Roman"/>
          <w:rtl/>
        </w:rPr>
        <w:t>،</w:t>
      </w:r>
      <w:r w:rsidR="0055381A" w:rsidRPr="003B172C">
        <w:rPr>
          <w:rFonts w:eastAsia="Times New Roman" w:hint="cs"/>
          <w:rtl/>
        </w:rPr>
        <w:t xml:space="preserve"> تغییر توزیع در</w:t>
      </w:r>
      <w:r w:rsidR="0055381A" w:rsidRPr="003B172C">
        <w:rPr>
          <w:rFonts w:eastAsia="Times New Roman"/>
          <w:rtl/>
        </w:rPr>
        <w:t>آ</w:t>
      </w:r>
      <w:r w:rsidR="0055381A" w:rsidRPr="003B172C">
        <w:rPr>
          <w:rFonts w:eastAsia="Times New Roman" w:hint="cs"/>
          <w:rtl/>
        </w:rPr>
        <w:t>مد و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55381A" w:rsidRPr="003B172C">
        <w:rPr>
          <w:rFonts w:eastAsia="Times New Roman" w:hint="cs"/>
          <w:rtl/>
        </w:rPr>
        <w:t xml:space="preserve"> و بدان</w:t>
      </w:r>
      <w:r w:rsidR="0055381A" w:rsidRPr="003B172C">
        <w:rPr>
          <w:rFonts w:eastAsia="Times New Roman"/>
          <w:rtl/>
        </w:rPr>
        <w:t>،</w:t>
      </w:r>
      <w:r w:rsidR="0055381A" w:rsidRPr="003B172C">
        <w:rPr>
          <w:rFonts w:eastAsia="Times New Roman" w:hint="cs"/>
          <w:rtl/>
        </w:rPr>
        <w:t xml:space="preserve"> توزیع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55381A" w:rsidRPr="003B172C">
        <w:rPr>
          <w:rFonts w:eastAsia="Times New Roman" w:hint="cs"/>
          <w:rtl/>
        </w:rPr>
        <w:t xml:space="preserve"> و امکانها و فرصتها </w:t>
      </w:r>
      <w:r w:rsidR="00DA5236" w:rsidRPr="003B172C">
        <w:rPr>
          <w:rFonts w:eastAsia="Times New Roman" w:hint="cs"/>
          <w:rtl/>
        </w:rPr>
        <w:t xml:space="preserve">نیز باید هدف باشد. </w:t>
      </w:r>
      <w:r w:rsidR="0055381A" w:rsidRPr="003B172C">
        <w:rPr>
          <w:rFonts w:eastAsia="Times New Roman" w:hint="cs"/>
          <w:rtl/>
        </w:rPr>
        <w:t>هدف باید ع</w:t>
      </w:r>
      <w:r w:rsidR="008E643C" w:rsidRPr="003B172C">
        <w:rPr>
          <w:rFonts w:eastAsia="Times New Roman" w:hint="cs"/>
          <w:rtl/>
        </w:rPr>
        <w:t>ا</w:t>
      </w:r>
      <w:r w:rsidR="0055381A" w:rsidRPr="003B172C">
        <w:rPr>
          <w:rFonts w:eastAsia="Times New Roman" w:hint="cs"/>
          <w:rtl/>
        </w:rPr>
        <w:t>دلانه گر</w:t>
      </w:r>
      <w:r w:rsidR="00DA5236" w:rsidRPr="003B172C">
        <w:rPr>
          <w:rFonts w:eastAsia="Times New Roman" w:hint="cs"/>
          <w:rtl/>
        </w:rPr>
        <w:t>د</w:t>
      </w:r>
      <w:r w:rsidR="0055381A" w:rsidRPr="003B172C">
        <w:rPr>
          <w:rFonts w:eastAsia="Times New Roman" w:hint="cs"/>
          <w:rtl/>
        </w:rPr>
        <w:t xml:space="preserve">اندن مزد </w:t>
      </w:r>
      <w:r w:rsidR="007914A9" w:rsidRPr="003B172C">
        <w:rPr>
          <w:rFonts w:eastAsia="Times New Roman" w:hint="cs"/>
          <w:rtl/>
        </w:rPr>
        <w:t>باشد. در</w:t>
      </w:r>
      <w:r w:rsidR="007914A9" w:rsidRPr="003B172C">
        <w:rPr>
          <w:rFonts w:eastAsia="Times New Roman"/>
          <w:rtl/>
        </w:rPr>
        <w:t>آ</w:t>
      </w:r>
      <w:r w:rsidR="007914A9" w:rsidRPr="003B172C">
        <w:rPr>
          <w:rFonts w:eastAsia="Times New Roman" w:hint="cs"/>
          <w:rtl/>
        </w:rPr>
        <w:t>مد پایه در عادلانه کردن مزد</w:t>
      </w:r>
      <w:r w:rsidR="007914A9" w:rsidRPr="003B172C">
        <w:rPr>
          <w:rFonts w:eastAsia="Times New Roman"/>
          <w:rtl/>
        </w:rPr>
        <w:t>،</w:t>
      </w:r>
      <w:r w:rsidR="007914A9" w:rsidRPr="003B172C">
        <w:rPr>
          <w:rFonts w:eastAsia="Times New Roman" w:hint="cs"/>
          <w:rtl/>
        </w:rPr>
        <w:t xml:space="preserve"> در مورد کسانی که در</w:t>
      </w:r>
      <w:r w:rsidR="007914A9" w:rsidRPr="003B172C">
        <w:rPr>
          <w:rFonts w:eastAsia="Times New Roman"/>
          <w:rtl/>
        </w:rPr>
        <w:t>آ</w:t>
      </w:r>
      <w:r w:rsidR="007914A9" w:rsidRPr="003B172C">
        <w:rPr>
          <w:rFonts w:eastAsia="Times New Roman" w:hint="cs"/>
          <w:rtl/>
        </w:rPr>
        <w:t>مد ناچیزی دارند</w:t>
      </w:r>
      <w:r w:rsidR="007914A9" w:rsidRPr="003B172C">
        <w:rPr>
          <w:rFonts w:eastAsia="Times New Roman"/>
          <w:rtl/>
        </w:rPr>
        <w:t>،</w:t>
      </w:r>
      <w:r w:rsidR="007914A9" w:rsidRPr="003B172C">
        <w:rPr>
          <w:rFonts w:eastAsia="Times New Roman" w:hint="cs"/>
          <w:rtl/>
        </w:rPr>
        <w:t xml:space="preserve"> مؤثر است. اما ضرور است که مجموعه‌ای از تدابیر که مکمل یکدیگر باشند سنجید و نهادینه کرد تا که مزد عادلانه بگردد.</w:t>
      </w:r>
    </w:p>
    <w:p w14:paraId="47BFDEA1" w14:textId="15D03B42" w:rsidR="0088486A" w:rsidRPr="003B172C" w:rsidRDefault="007914A9" w:rsidP="00D678CB">
      <w:pPr>
        <w:spacing w:line="240" w:lineRule="atLeast"/>
        <w:ind w:right="-142"/>
        <w:jc w:val="both"/>
        <w:rPr>
          <w:rFonts w:eastAsia="Times New Roman"/>
          <w:rtl/>
        </w:rPr>
      </w:pPr>
      <w:r w:rsidRPr="003B172C">
        <w:rPr>
          <w:rFonts w:eastAsia="Times New Roman" w:hint="cs"/>
          <w:rtl/>
        </w:rPr>
        <w:t xml:space="preserve">    بخصوص نظام </w:t>
      </w:r>
      <w:r w:rsidRPr="003B172C">
        <w:rPr>
          <w:rFonts w:eastAsia="Times New Roman"/>
          <w:rtl/>
        </w:rPr>
        <w:t>آ</w:t>
      </w:r>
      <w:r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که می‌باید تغییر لازم را بپذیرد تا که درخدمت برابر شدن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004897" w:rsidRPr="003B172C">
        <w:rPr>
          <w:rFonts w:eastAsia="Times New Roman"/>
          <w:rtl/>
        </w:rPr>
        <w:t>،</w:t>
      </w:r>
      <w:r w:rsidR="00004897" w:rsidRPr="003B172C">
        <w:rPr>
          <w:rFonts w:eastAsia="Times New Roman" w:hint="cs"/>
          <w:rtl/>
        </w:rPr>
        <w:t xml:space="preserve"> در نتیجه</w:t>
      </w:r>
      <w:r w:rsidR="00004897" w:rsidRPr="003B172C">
        <w:rPr>
          <w:rFonts w:eastAsia="Times New Roman"/>
          <w:rtl/>
        </w:rPr>
        <w:t>،</w:t>
      </w:r>
      <w:r w:rsidR="00004897" w:rsidRPr="003B172C">
        <w:rPr>
          <w:rFonts w:eastAsia="Times New Roman" w:hint="cs"/>
          <w:rtl/>
        </w:rPr>
        <w:t xml:space="preserve"> برابر شدن مزدها و عادلانه‌تر شدن آن قرار بگیرد. در </w:t>
      </w:r>
      <w:r w:rsidR="000850F8" w:rsidRPr="003B172C">
        <w:rPr>
          <w:rFonts w:eastAsia="Times New Roman" w:hint="cs"/>
          <w:rtl/>
        </w:rPr>
        <w:t>ح</w:t>
      </w:r>
      <w:r w:rsidR="00004897" w:rsidRPr="003B172C">
        <w:rPr>
          <w:rFonts w:eastAsia="Times New Roman" w:hint="cs"/>
          <w:rtl/>
        </w:rPr>
        <w:t>ال حاضر</w:t>
      </w:r>
      <w:r w:rsidR="00004897" w:rsidRPr="003B172C">
        <w:rPr>
          <w:rFonts w:eastAsia="Times New Roman"/>
          <w:rtl/>
        </w:rPr>
        <w:t>،</w:t>
      </w:r>
      <w:r w:rsidR="00004897" w:rsidRPr="003B172C">
        <w:rPr>
          <w:rFonts w:eastAsia="Times New Roman" w:hint="cs"/>
          <w:rtl/>
        </w:rPr>
        <w:t xml:space="preserve"> در مؤسسه‌های نخبه پرور</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مؤسسه‌های نخبه پرور</w:instrText>
      </w:r>
      <w:r w:rsidR="00D93888" w:rsidRPr="003B172C">
        <w:instrText xml:space="preserve">" </w:instrText>
      </w:r>
      <w:r w:rsidR="00D93888" w:rsidRPr="003B172C">
        <w:rPr>
          <w:rFonts w:eastAsia="Times New Roman"/>
          <w:rtl/>
        </w:rPr>
        <w:fldChar w:fldCharType="end"/>
      </w:r>
      <w:r w:rsidR="008E643C" w:rsidRPr="003B172C">
        <w:rPr>
          <w:rFonts w:eastAsia="Times New Roman"/>
          <w:rtl/>
        </w:rPr>
        <w:t>،</w:t>
      </w:r>
      <w:r w:rsidR="00004897" w:rsidRPr="003B172C">
        <w:rPr>
          <w:rFonts w:eastAsia="Times New Roman" w:hint="cs"/>
          <w:rtl/>
        </w:rPr>
        <w:t xml:space="preserve"> بیشتر سرمایه‌گذاری می‌شود تا مؤسسه‌های </w:t>
      </w:r>
      <w:r w:rsidR="000850F8" w:rsidRPr="003B172C">
        <w:rPr>
          <w:rFonts w:eastAsia="Times New Roman"/>
          <w:rtl/>
        </w:rPr>
        <w:t>آ</w:t>
      </w:r>
      <w:r w:rsidR="000850F8" w:rsidRPr="003B172C">
        <w:rPr>
          <w:rFonts w:eastAsia="Times New Roman" w:hint="cs"/>
          <w:rtl/>
        </w:rPr>
        <w:t xml:space="preserve">موزشی که دانش </w:t>
      </w:r>
      <w:r w:rsidR="000850F8" w:rsidRPr="003B172C">
        <w:rPr>
          <w:rFonts w:eastAsia="Times New Roman"/>
          <w:rtl/>
        </w:rPr>
        <w:t>آ</w:t>
      </w:r>
      <w:r w:rsidR="000850F8" w:rsidRPr="003B172C">
        <w:rPr>
          <w:rFonts w:eastAsia="Times New Roman" w:hint="cs"/>
          <w:rtl/>
        </w:rPr>
        <w:t>موزان و دانشجویان فاقدان امکانهای مالی</w:t>
      </w:r>
      <w:r w:rsidR="000850F8" w:rsidRPr="003B172C">
        <w:rPr>
          <w:rFonts w:eastAsia="Times New Roman"/>
          <w:rtl/>
        </w:rPr>
        <w:t>،</w:t>
      </w:r>
      <w:r w:rsidR="000850F8" w:rsidRPr="003B172C">
        <w:rPr>
          <w:rFonts w:eastAsia="Times New Roman" w:hint="cs"/>
          <w:rtl/>
        </w:rPr>
        <w:t xml:space="preserve"> در </w:t>
      </w:r>
      <w:r w:rsidR="000850F8" w:rsidRPr="003B172C">
        <w:rPr>
          <w:rFonts w:eastAsia="Times New Roman"/>
          <w:rtl/>
        </w:rPr>
        <w:t>آ</w:t>
      </w:r>
      <w:r w:rsidR="000850F8" w:rsidRPr="003B172C">
        <w:rPr>
          <w:rFonts w:eastAsia="Times New Roman" w:hint="cs"/>
          <w:rtl/>
        </w:rPr>
        <w:t>نها</w:t>
      </w:r>
      <w:r w:rsidR="008E643C" w:rsidRPr="003B172C">
        <w:rPr>
          <w:rFonts w:eastAsia="Times New Roman"/>
          <w:rtl/>
        </w:rPr>
        <w:t>،</w:t>
      </w:r>
      <w:r w:rsidR="000850F8" w:rsidRPr="003B172C">
        <w:rPr>
          <w:rFonts w:eastAsia="Times New Roman" w:hint="cs"/>
          <w:rtl/>
        </w:rPr>
        <w:t xml:space="preserve"> تحصیل می‌کنند. و بخصوص</w:t>
      </w:r>
      <w:r w:rsidR="000850F8" w:rsidRPr="003B172C">
        <w:rPr>
          <w:rFonts w:eastAsia="Times New Roman"/>
          <w:rtl/>
        </w:rPr>
        <w:t>،</w:t>
      </w:r>
      <w:r w:rsidR="000850F8" w:rsidRPr="003B172C">
        <w:rPr>
          <w:rFonts w:eastAsia="Times New Roman" w:hint="cs"/>
          <w:rtl/>
        </w:rPr>
        <w:t xml:space="preserve"> سامانه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0850F8" w:rsidRPr="003B172C">
        <w:rPr>
          <w:rFonts w:eastAsia="Times New Roman" w:hint="cs"/>
          <w:rtl/>
        </w:rPr>
        <w:t xml:space="preserve"> کار و بطور عمومی‌تر</w:t>
      </w:r>
      <w:r w:rsidR="000850F8" w:rsidRPr="003B172C">
        <w:rPr>
          <w:rFonts w:eastAsia="Times New Roman"/>
          <w:rtl/>
        </w:rPr>
        <w:t>،</w:t>
      </w:r>
      <w:r w:rsidR="000850F8" w:rsidRPr="003B172C">
        <w:rPr>
          <w:rFonts w:eastAsia="Times New Roman" w:hint="cs"/>
          <w:rtl/>
        </w:rPr>
        <w:t xml:space="preserve"> </w:t>
      </w:r>
      <w:r w:rsidR="00DA5236" w:rsidRPr="003B172C">
        <w:rPr>
          <w:rFonts w:eastAsia="Times New Roman" w:hint="cs"/>
          <w:rtl/>
        </w:rPr>
        <w:t>نظام</w:t>
      </w:r>
      <w:r w:rsidR="000850F8" w:rsidRPr="003B172C">
        <w:rPr>
          <w:rFonts w:eastAsia="Times New Roman" w:hint="cs"/>
          <w:rtl/>
        </w:rPr>
        <w:t xml:space="preserve"> قانونی است که باید تغییر کنند. گفتگوها بر سر مزد و حداقل آن و ردیفهای مزد و تسهیم حق رأی میان نمایندگان </w:t>
      </w:r>
      <w:r w:rsidR="0088486A" w:rsidRPr="003B172C">
        <w:rPr>
          <w:rFonts w:eastAsia="Times New Roman" w:hint="cs"/>
          <w:rtl/>
        </w:rPr>
        <w:t>مزدبگیران و سهام‌داران</w:t>
      </w:r>
      <w:r w:rsidR="0088486A" w:rsidRPr="003B172C">
        <w:rPr>
          <w:rFonts w:eastAsia="Times New Roman"/>
          <w:rtl/>
        </w:rPr>
        <w:t>،</w:t>
      </w:r>
      <w:r w:rsidR="0088486A" w:rsidRPr="003B172C">
        <w:rPr>
          <w:rFonts w:eastAsia="Times New Roman" w:hint="cs"/>
          <w:rtl/>
        </w:rPr>
        <w:t xml:space="preserve"> می‌توانند به برقراری مزد عادلانه </w:t>
      </w:r>
      <w:r w:rsidR="0088486A" w:rsidRPr="003B172C">
        <w:rPr>
          <w:rFonts w:eastAsia="Times New Roman" w:hint="cs"/>
          <w:rtl/>
        </w:rPr>
        <w:lastRenderedPageBreak/>
        <w:t>و توزیع بهتر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88486A" w:rsidRPr="003B172C">
        <w:rPr>
          <w:rFonts w:eastAsia="Times New Roman" w:hint="cs"/>
          <w:rtl/>
        </w:rPr>
        <w:t xml:space="preserve"> اقتصادی و سرمایه‌گذاری شرکت هرچه بیشتر مزدبگیران در تعیین راه‌برد بنگاه کارفرمایی</w:t>
      </w:r>
      <w:r w:rsidR="0088486A" w:rsidRPr="003B172C">
        <w:rPr>
          <w:rFonts w:eastAsia="Times New Roman"/>
          <w:rtl/>
        </w:rPr>
        <w:t>،</w:t>
      </w:r>
      <w:r w:rsidR="0088486A" w:rsidRPr="003B172C">
        <w:rPr>
          <w:rFonts w:eastAsia="Times New Roman" w:hint="cs"/>
          <w:rtl/>
        </w:rPr>
        <w:t xml:space="preserve"> بیانجامند.</w:t>
      </w:r>
    </w:p>
    <w:p w14:paraId="26CCA739" w14:textId="24A240AD" w:rsidR="00A83062" w:rsidRPr="003B172C" w:rsidRDefault="0088486A" w:rsidP="00D678CB">
      <w:pPr>
        <w:spacing w:line="240" w:lineRule="atLeast"/>
        <w:ind w:right="-142"/>
        <w:jc w:val="both"/>
        <w:rPr>
          <w:rFonts w:eastAsia="Times New Roman"/>
          <w:rtl/>
        </w:rPr>
      </w:pPr>
      <w:r w:rsidRPr="003B172C">
        <w:rPr>
          <w:rFonts w:eastAsia="Times New Roman" w:hint="cs"/>
          <w:rtl/>
        </w:rPr>
        <w:t xml:space="preserve">    و بالاخره</w:t>
      </w:r>
      <w:r w:rsidRPr="003B172C">
        <w:rPr>
          <w:rFonts w:eastAsia="Times New Roman"/>
          <w:rtl/>
        </w:rPr>
        <w:t>،</w:t>
      </w:r>
      <w:r w:rsidRPr="003B172C">
        <w:rPr>
          <w:rFonts w:eastAsia="Times New Roman" w:hint="cs"/>
          <w:rtl/>
        </w:rPr>
        <w:t xml:space="preserve"> این </w:t>
      </w:r>
      <w:r w:rsidR="00DA5236" w:rsidRPr="003B172C">
        <w:rPr>
          <w:rFonts w:eastAsia="Times New Roman" w:hint="cs"/>
          <w:rtl/>
        </w:rPr>
        <w:t xml:space="preserve">نظام </w:t>
      </w:r>
      <w:r w:rsidRPr="003B172C">
        <w:rPr>
          <w:rFonts w:eastAsia="Times New Roman" w:hint="cs"/>
          <w:rtl/>
        </w:rPr>
        <w:t>مالیاتی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lang w:val="fr-FR"/>
        </w:rPr>
        <w:instrText>نظام مالیاتی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است که باید تغییر کند. افزون بر مالیات تصاعدی بر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و اعطای سرمایه به جوانان که </w:t>
      </w:r>
      <w:r w:rsidR="00DA5236" w:rsidRPr="003B172C">
        <w:rPr>
          <w:rFonts w:eastAsia="Times New Roman" w:hint="cs"/>
          <w:rtl/>
        </w:rPr>
        <w:t xml:space="preserve">با </w:t>
      </w:r>
      <w:r w:rsidRPr="003B172C">
        <w:rPr>
          <w:rFonts w:eastAsia="Times New Roman" w:hint="cs"/>
          <w:rtl/>
        </w:rPr>
        <w:t xml:space="preserve">شرکت مزدبگیران در اداره بنگاه کارفرمایی </w:t>
      </w:r>
      <w:r w:rsidR="00DA5236" w:rsidRPr="003B172C">
        <w:rPr>
          <w:rFonts w:eastAsia="Times New Roman" w:hint="cs"/>
          <w:rtl/>
        </w:rPr>
        <w:t xml:space="preserve">مساعد </w:t>
      </w:r>
      <w:r w:rsidRPr="003B172C">
        <w:rPr>
          <w:rFonts w:eastAsia="Times New Roman" w:hint="cs"/>
          <w:rtl/>
        </w:rPr>
        <w:t>است</w:t>
      </w:r>
      <w:r w:rsidRPr="003B172C">
        <w:rPr>
          <w:rFonts w:eastAsia="Times New Roman"/>
          <w:rtl/>
        </w:rPr>
        <w:t>،</w:t>
      </w:r>
      <w:r w:rsidRPr="003B172C">
        <w:rPr>
          <w:rFonts w:eastAsia="Times New Roman" w:hint="cs"/>
          <w:rtl/>
        </w:rPr>
        <w:t xml:space="preserve"> باید که مالیات تصاعدی بر در</w:t>
      </w:r>
      <w:r w:rsidRPr="003B172C">
        <w:rPr>
          <w:rFonts w:eastAsia="Times New Roman"/>
          <w:rtl/>
        </w:rPr>
        <w:t>آ</w:t>
      </w:r>
      <w:r w:rsidRPr="003B172C">
        <w:rPr>
          <w:rFonts w:eastAsia="Times New Roman" w:hint="cs"/>
          <w:rtl/>
        </w:rPr>
        <w:t>مد</w:t>
      </w:r>
      <w:r w:rsidRPr="003B172C">
        <w:rPr>
          <w:rFonts w:eastAsia="Times New Roman"/>
          <w:rtl/>
        </w:rPr>
        <w:t>،</w:t>
      </w:r>
      <w:r w:rsidRPr="003B172C">
        <w:rPr>
          <w:rFonts w:eastAsia="Times New Roman" w:hint="cs"/>
          <w:rtl/>
        </w:rPr>
        <w:t xml:space="preserve"> </w:t>
      </w:r>
      <w:r w:rsidR="00B473C6" w:rsidRPr="003B172C">
        <w:rPr>
          <w:rFonts w:eastAsia="Times New Roman" w:hint="cs"/>
          <w:rtl/>
        </w:rPr>
        <w:t>به برقرار شدن مزد عادلانه</w:t>
      </w:r>
      <w:r w:rsidR="00B473C6" w:rsidRPr="003B172C">
        <w:rPr>
          <w:rFonts w:eastAsia="Times New Roman"/>
          <w:rtl/>
        </w:rPr>
        <w:t>،</w:t>
      </w:r>
      <w:r w:rsidR="00B473C6" w:rsidRPr="003B172C">
        <w:rPr>
          <w:rFonts w:eastAsia="Times New Roman" w:hint="cs"/>
          <w:rtl/>
        </w:rPr>
        <w:t xml:space="preserve"> کمک رساند و از فاصله درآمدها بکاهد تا که جامعه عادلانه تحقق </w:t>
      </w:r>
      <w:r w:rsidR="00DA5236" w:rsidRPr="003B172C">
        <w:rPr>
          <w:rFonts w:eastAsia="Times New Roman" w:hint="cs"/>
          <w:rtl/>
        </w:rPr>
        <w:t>یابد</w:t>
      </w:r>
      <w:r w:rsidR="00B473C6" w:rsidRPr="003B172C">
        <w:rPr>
          <w:rFonts w:eastAsia="Times New Roman" w:hint="cs"/>
          <w:rtl/>
        </w:rPr>
        <w:t>. بخصوص که تجربه تاریخی نشان می‌دهد که اخذ مالیات بر بالاترین در</w:t>
      </w:r>
      <w:r w:rsidR="00B473C6" w:rsidRPr="003B172C">
        <w:rPr>
          <w:rFonts w:eastAsia="Times New Roman"/>
          <w:rtl/>
        </w:rPr>
        <w:t>آ</w:t>
      </w:r>
      <w:r w:rsidR="00B473C6" w:rsidRPr="003B172C">
        <w:rPr>
          <w:rFonts w:eastAsia="Times New Roman" w:hint="cs"/>
          <w:rtl/>
        </w:rPr>
        <w:t>مدها</w:t>
      </w:r>
      <w:r w:rsidR="00B473C6" w:rsidRPr="003B172C">
        <w:rPr>
          <w:rFonts w:eastAsia="Times New Roman"/>
          <w:rtl/>
        </w:rPr>
        <w:t>،</w:t>
      </w:r>
      <w:r w:rsidR="00B473C6" w:rsidRPr="003B172C">
        <w:rPr>
          <w:rFonts w:eastAsia="Times New Roman" w:hint="cs"/>
          <w:rtl/>
        </w:rPr>
        <w:t xml:space="preserve"> با نرخ 70 تا 90 درصد</w:t>
      </w:r>
      <w:r w:rsidR="00B473C6" w:rsidRPr="003B172C">
        <w:rPr>
          <w:rFonts w:eastAsia="Times New Roman"/>
          <w:rtl/>
        </w:rPr>
        <w:t>،</w:t>
      </w:r>
      <w:r w:rsidR="00B473C6" w:rsidRPr="003B172C">
        <w:rPr>
          <w:rFonts w:eastAsia="Times New Roman" w:hint="cs"/>
          <w:rtl/>
        </w:rPr>
        <w:t xml:space="preserve"> امکان داد</w:t>
      </w:r>
      <w:r w:rsidR="00CB7F3A" w:rsidRPr="003B172C">
        <w:rPr>
          <w:rFonts w:eastAsia="Times New Roman" w:hint="cs"/>
          <w:rtl/>
        </w:rPr>
        <w:t>ه‌است بر دهندگان و گیرندگان</w:t>
      </w:r>
      <w:r w:rsidR="00B473C6" w:rsidRPr="003B172C">
        <w:rPr>
          <w:rFonts w:eastAsia="Times New Roman" w:hint="cs"/>
          <w:rtl/>
        </w:rPr>
        <w:t xml:space="preserve"> حقوق بسیار</w:t>
      </w:r>
      <w:r w:rsidR="00DA5236" w:rsidRPr="003B172C">
        <w:rPr>
          <w:rFonts w:eastAsia="Times New Roman" w:hint="cs"/>
          <w:rtl/>
        </w:rPr>
        <w:t xml:space="preserve"> </w:t>
      </w:r>
      <w:r w:rsidR="00B473C6" w:rsidRPr="003B172C">
        <w:rPr>
          <w:rFonts w:eastAsia="Times New Roman" w:hint="cs"/>
          <w:rtl/>
        </w:rPr>
        <w:t>بالا و تحصیل بیشترین در</w:t>
      </w:r>
      <w:r w:rsidR="00B473C6" w:rsidRPr="003B172C">
        <w:rPr>
          <w:rFonts w:eastAsia="Times New Roman"/>
          <w:rtl/>
        </w:rPr>
        <w:t>آ</w:t>
      </w:r>
      <w:r w:rsidR="00B473C6" w:rsidRPr="003B172C">
        <w:rPr>
          <w:rFonts w:eastAsia="Times New Roman" w:hint="cs"/>
          <w:rtl/>
        </w:rPr>
        <w:t>مد</w:t>
      </w:r>
      <w:r w:rsidR="00CB7F3A" w:rsidRPr="003B172C">
        <w:rPr>
          <w:rFonts w:eastAsia="Times New Roman"/>
          <w:rtl/>
        </w:rPr>
        <w:t>،</w:t>
      </w:r>
      <w:r w:rsidR="00CB7F3A" w:rsidRPr="003B172C">
        <w:rPr>
          <w:rFonts w:eastAsia="Times New Roman" w:hint="cs"/>
          <w:rtl/>
        </w:rPr>
        <w:t xml:space="preserve"> معلوم شود</w:t>
      </w:r>
      <w:r w:rsidR="00CB7F3A" w:rsidRPr="003B172C">
        <w:rPr>
          <w:rFonts w:eastAsia="Times New Roman"/>
          <w:rtl/>
        </w:rPr>
        <w:t>،</w:t>
      </w:r>
      <w:r w:rsidR="00CB7F3A" w:rsidRPr="003B172C">
        <w:rPr>
          <w:rFonts w:eastAsia="Times New Roman" w:hint="cs"/>
          <w:rtl/>
        </w:rPr>
        <w:t xml:space="preserve"> این کار</w:t>
      </w:r>
      <w:r w:rsidR="00B473C6" w:rsidRPr="003B172C">
        <w:rPr>
          <w:rFonts w:eastAsia="Times New Roman" w:hint="cs"/>
          <w:rtl/>
        </w:rPr>
        <w:t xml:space="preserve"> بی‌فایده است</w:t>
      </w:r>
      <w:r w:rsidR="00080330" w:rsidRPr="003B172C">
        <w:rPr>
          <w:rFonts w:eastAsia="Times New Roman" w:hint="cs"/>
          <w:rtl/>
        </w:rPr>
        <w:t>. هرگاه مالیات تصاعدی وضع شود</w:t>
      </w:r>
      <w:r w:rsidR="00B473C6" w:rsidRPr="003B172C">
        <w:rPr>
          <w:rFonts w:eastAsia="Times New Roman"/>
          <w:rtl/>
        </w:rPr>
        <w:t>،</w:t>
      </w:r>
      <w:r w:rsidR="00B473C6" w:rsidRPr="003B172C">
        <w:rPr>
          <w:rFonts w:eastAsia="Times New Roman" w:hint="cs"/>
          <w:rtl/>
        </w:rPr>
        <w:t xml:space="preserve"> </w:t>
      </w:r>
      <w:r w:rsidR="00080330" w:rsidRPr="003B172C">
        <w:rPr>
          <w:rFonts w:eastAsia="Times New Roman" w:hint="cs"/>
          <w:rtl/>
        </w:rPr>
        <w:t>پرداخت این‌گونه حقوق نیز متروک می‌شود و با</w:t>
      </w:r>
      <w:r w:rsidR="00B473C6" w:rsidRPr="003B172C">
        <w:rPr>
          <w:rFonts w:eastAsia="Times New Roman" w:hint="cs"/>
          <w:rtl/>
        </w:rPr>
        <w:t xml:space="preserve"> بالارفتن مزدهای پایین و متوسط</w:t>
      </w:r>
      <w:r w:rsidR="007F664F" w:rsidRPr="003B172C">
        <w:rPr>
          <w:rFonts w:eastAsia="Times New Roman"/>
          <w:rtl/>
        </w:rPr>
        <w:t>،</w:t>
      </w:r>
      <w:r w:rsidR="007F664F" w:rsidRPr="003B172C">
        <w:rPr>
          <w:rFonts w:eastAsia="Times New Roman" w:hint="cs"/>
          <w:rtl/>
        </w:rPr>
        <w:t xml:space="preserve"> اثربخشی اقتصادی و اجتماعی </w:t>
      </w:r>
      <w:r w:rsidR="00080330" w:rsidRPr="003B172C">
        <w:rPr>
          <w:rFonts w:eastAsia="Times New Roman" w:hint="cs"/>
          <w:rtl/>
        </w:rPr>
        <w:t>افزایش می‌یابد</w:t>
      </w:r>
      <w:r w:rsidR="007F664F" w:rsidRPr="003B172C">
        <w:rPr>
          <w:rFonts w:eastAsia="Times New Roman" w:hint="cs"/>
          <w:rtl/>
        </w:rPr>
        <w:t>. بدین‌قرار</w:t>
      </w:r>
      <w:r w:rsidR="007F664F" w:rsidRPr="003B172C">
        <w:rPr>
          <w:rFonts w:eastAsia="Times New Roman"/>
          <w:rtl/>
        </w:rPr>
        <w:t>،</w:t>
      </w:r>
      <w:r w:rsidR="007F664F" w:rsidRPr="003B172C">
        <w:rPr>
          <w:rFonts w:eastAsia="Times New Roman" w:hint="cs"/>
          <w:rtl/>
        </w:rPr>
        <w:t xml:space="preserve"> برای در</w:t>
      </w:r>
      <w:r w:rsidR="007F664F" w:rsidRPr="003B172C">
        <w:rPr>
          <w:rFonts w:eastAsia="Times New Roman"/>
          <w:rtl/>
        </w:rPr>
        <w:t>آ</w:t>
      </w:r>
      <w:r w:rsidR="007F664F" w:rsidRPr="003B172C">
        <w:rPr>
          <w:rFonts w:eastAsia="Times New Roman" w:hint="cs"/>
          <w:rtl/>
        </w:rPr>
        <w:t>مدهایی که دوبرابر در</w:t>
      </w:r>
      <w:r w:rsidR="007F664F" w:rsidRPr="003B172C">
        <w:rPr>
          <w:rFonts w:eastAsia="Times New Roman"/>
          <w:rtl/>
        </w:rPr>
        <w:t>آ</w:t>
      </w:r>
      <w:r w:rsidR="007F664F" w:rsidRPr="003B172C">
        <w:rPr>
          <w:rFonts w:eastAsia="Times New Roman" w:hint="cs"/>
          <w:rtl/>
        </w:rPr>
        <w:t>مد متوسط هستند</w:t>
      </w:r>
      <w:r w:rsidR="007F664F" w:rsidRPr="003B172C">
        <w:rPr>
          <w:rFonts w:eastAsia="Times New Roman"/>
          <w:rtl/>
        </w:rPr>
        <w:t>،</w:t>
      </w:r>
      <w:r w:rsidR="007F664F" w:rsidRPr="003B172C">
        <w:rPr>
          <w:rFonts w:eastAsia="Times New Roman" w:hint="cs"/>
          <w:rtl/>
        </w:rPr>
        <w:t xml:space="preserve"> </w:t>
      </w:r>
      <w:r w:rsidR="00080330" w:rsidRPr="003B172C">
        <w:rPr>
          <w:rFonts w:eastAsia="Times New Roman" w:hint="cs"/>
          <w:rtl/>
        </w:rPr>
        <w:t xml:space="preserve">می‌توان </w:t>
      </w:r>
      <w:r w:rsidR="007F664F" w:rsidRPr="003B172C">
        <w:rPr>
          <w:rFonts w:eastAsia="Times New Roman" w:hint="cs"/>
          <w:rtl/>
        </w:rPr>
        <w:t>مالیات بر در</w:t>
      </w:r>
      <w:r w:rsidR="007F664F" w:rsidRPr="003B172C">
        <w:rPr>
          <w:rFonts w:eastAsia="Times New Roman"/>
          <w:rtl/>
        </w:rPr>
        <w:t>آ</w:t>
      </w:r>
      <w:r w:rsidR="007F664F" w:rsidRPr="003B172C">
        <w:rPr>
          <w:rFonts w:eastAsia="Times New Roman" w:hint="cs"/>
          <w:rtl/>
        </w:rPr>
        <w:t>مدی برابر 40 درصد (شامل عوارض اجتماعی نیز می‌شود) در</w:t>
      </w:r>
      <w:r w:rsidR="007F664F" w:rsidRPr="003B172C">
        <w:rPr>
          <w:rFonts w:eastAsia="Times New Roman"/>
          <w:rtl/>
        </w:rPr>
        <w:t>آ</w:t>
      </w:r>
      <w:r w:rsidR="007F664F" w:rsidRPr="003B172C">
        <w:rPr>
          <w:rFonts w:eastAsia="Times New Roman" w:hint="cs"/>
          <w:rtl/>
        </w:rPr>
        <w:t>مد</w:t>
      </w:r>
      <w:r w:rsidR="007F664F" w:rsidRPr="003B172C">
        <w:rPr>
          <w:rFonts w:eastAsia="Times New Roman"/>
          <w:rtl/>
        </w:rPr>
        <w:t>،</w:t>
      </w:r>
      <w:r w:rsidR="007F664F" w:rsidRPr="003B172C">
        <w:rPr>
          <w:rFonts w:eastAsia="Times New Roman" w:hint="cs"/>
          <w:rtl/>
        </w:rPr>
        <w:t xml:space="preserve"> وضع و به اجرا گذاشت. وضع و اجرای چنین مالیاتی برای دولت در خدمت جامعه که بخواهد سامانه بازنشستگی</w:t>
      </w:r>
      <w:r w:rsidR="00697FDA" w:rsidRPr="003B172C">
        <w:rPr>
          <w:rFonts w:eastAsia="Times New Roman"/>
          <w:rtl/>
        </w:rPr>
        <w:fldChar w:fldCharType="begin"/>
      </w:r>
      <w:r w:rsidR="00697FDA" w:rsidRPr="003B172C">
        <w:instrText xml:space="preserve"> XE "</w:instrText>
      </w:r>
      <w:r w:rsidR="00697FDA" w:rsidRPr="003B172C">
        <w:rPr>
          <w:rFonts w:hint="cs"/>
          <w:rtl/>
        </w:rPr>
        <w:instrText>بازنشستگی</w:instrText>
      </w:r>
      <w:r w:rsidR="00697FDA" w:rsidRPr="003B172C">
        <w:instrText xml:space="preserve">" </w:instrText>
      </w:r>
      <w:r w:rsidR="00697FDA" w:rsidRPr="003B172C">
        <w:rPr>
          <w:rFonts w:eastAsia="Times New Roman"/>
          <w:rtl/>
        </w:rPr>
        <w:fldChar w:fldCharType="end"/>
      </w:r>
      <w:r w:rsidR="007F664F" w:rsidRPr="003B172C">
        <w:rPr>
          <w:rFonts w:eastAsia="Times New Roman" w:hint="cs"/>
          <w:rtl/>
        </w:rPr>
        <w:t xml:space="preserve"> و نیز بهداشت و بهداری </w:t>
      </w:r>
      <w:r w:rsidR="00080330" w:rsidRPr="003B172C">
        <w:rPr>
          <w:rFonts w:eastAsia="Times New Roman" w:hint="cs"/>
          <w:rtl/>
        </w:rPr>
        <w:t>برای</w:t>
      </w:r>
      <w:r w:rsidR="00A83062" w:rsidRPr="003B172C">
        <w:rPr>
          <w:rFonts w:eastAsia="Times New Roman" w:hint="cs"/>
          <w:rtl/>
        </w:rPr>
        <w:t xml:space="preserve"> همگان برقرارکند</w:t>
      </w:r>
      <w:r w:rsidR="00A83062" w:rsidRPr="003B172C">
        <w:rPr>
          <w:rFonts w:eastAsia="Times New Roman"/>
          <w:rtl/>
        </w:rPr>
        <w:t>،</w:t>
      </w:r>
      <w:r w:rsidR="00A83062" w:rsidRPr="003B172C">
        <w:rPr>
          <w:rFonts w:eastAsia="Times New Roman" w:hint="cs"/>
          <w:rtl/>
        </w:rPr>
        <w:t xml:space="preserve"> ضرور است.</w:t>
      </w:r>
    </w:p>
    <w:p w14:paraId="1437FC4B" w14:textId="15D1D4A3" w:rsidR="000F6718" w:rsidRPr="003B172C" w:rsidRDefault="00A83062" w:rsidP="00D678CB">
      <w:pPr>
        <w:spacing w:line="240" w:lineRule="atLeast"/>
        <w:ind w:right="-142"/>
        <w:jc w:val="both"/>
        <w:rPr>
          <w:rFonts w:eastAsia="Times New Roman"/>
          <w:rtl/>
        </w:rPr>
      </w:pPr>
      <w:r w:rsidRPr="003B172C">
        <w:rPr>
          <w:rFonts w:eastAsia="Times New Roman" w:hint="cs"/>
          <w:rtl/>
        </w:rPr>
        <w:t xml:space="preserve">    و نیز باید دانست که برقرارکردن در</w:t>
      </w:r>
      <w:r w:rsidRPr="003B172C">
        <w:rPr>
          <w:rFonts w:eastAsia="Times New Roman"/>
          <w:rtl/>
        </w:rPr>
        <w:t>آ</w:t>
      </w:r>
      <w:r w:rsidRPr="003B172C">
        <w:rPr>
          <w:rFonts w:eastAsia="Times New Roman" w:hint="cs"/>
          <w:rtl/>
        </w:rPr>
        <w:t>مد پایه برای تمامی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نباید تدبیری معجزه</w:t>
      </w:r>
      <w:r w:rsidR="00080330" w:rsidRPr="003B172C">
        <w:rPr>
          <w:rFonts w:eastAsia="Times New Roman" w:hint="cs"/>
          <w:rtl/>
        </w:rPr>
        <w:t>‌</w:t>
      </w:r>
      <w:r w:rsidRPr="003B172C">
        <w:rPr>
          <w:rFonts w:eastAsia="Times New Roman" w:hint="cs"/>
          <w:rtl/>
        </w:rPr>
        <w:t>اثر انگاشت. بلکه تدبیری از مجموعه تدبیرها است. در گذشته</w:t>
      </w:r>
      <w:r w:rsidRPr="003B172C">
        <w:rPr>
          <w:rFonts w:eastAsia="Times New Roman"/>
          <w:rtl/>
        </w:rPr>
        <w:t>،</w:t>
      </w:r>
      <w:r w:rsidRPr="003B172C">
        <w:rPr>
          <w:rFonts w:eastAsia="Times New Roman" w:hint="cs"/>
          <w:rtl/>
        </w:rPr>
        <w:t xml:space="preserve"> برقرارکردن این در</w:t>
      </w:r>
      <w:r w:rsidRPr="003B172C">
        <w:rPr>
          <w:rFonts w:eastAsia="Times New Roman"/>
          <w:rtl/>
        </w:rPr>
        <w:t>آ</w:t>
      </w:r>
      <w:r w:rsidRPr="003B172C">
        <w:rPr>
          <w:rFonts w:eastAsia="Times New Roman" w:hint="cs"/>
          <w:rtl/>
        </w:rPr>
        <w:t>مد</w:t>
      </w:r>
      <w:r w:rsidRPr="003B172C">
        <w:rPr>
          <w:rFonts w:eastAsia="Times New Roman"/>
          <w:rtl/>
        </w:rPr>
        <w:t>،</w:t>
      </w:r>
      <w:r w:rsidRPr="003B172C">
        <w:rPr>
          <w:rFonts w:eastAsia="Times New Roman" w:hint="cs"/>
          <w:rtl/>
        </w:rPr>
        <w:t xml:space="preserve"> دست‌آویز می‌شد برای قطع </w:t>
      </w:r>
      <w:r w:rsidR="000F6718" w:rsidRPr="003B172C">
        <w:rPr>
          <w:rFonts w:eastAsia="Times New Roman" w:hint="cs"/>
          <w:rtl/>
        </w:rPr>
        <w:t>کردن برنامه‌های اجتماعی دیگر</w:t>
      </w:r>
      <w:r w:rsidR="00080330" w:rsidRPr="003B172C">
        <w:rPr>
          <w:rFonts w:eastAsia="Times New Roman"/>
          <w:rtl/>
        </w:rPr>
        <w:t>،</w:t>
      </w:r>
      <w:r w:rsidR="000F6718" w:rsidRPr="003B172C">
        <w:rPr>
          <w:rFonts w:eastAsia="Times New Roman" w:hint="cs"/>
          <w:rtl/>
        </w:rPr>
        <w:t xml:space="preserve"> و البته</w:t>
      </w:r>
      <w:r w:rsidR="000F6718" w:rsidRPr="003B172C">
        <w:rPr>
          <w:rFonts w:eastAsia="Times New Roman"/>
          <w:rtl/>
        </w:rPr>
        <w:t>،</w:t>
      </w:r>
      <w:r w:rsidR="000F6718" w:rsidRPr="003B172C">
        <w:rPr>
          <w:rFonts w:eastAsia="Times New Roman" w:hint="cs"/>
          <w:rtl/>
        </w:rPr>
        <w:t xml:space="preserve"> </w:t>
      </w:r>
      <w:r w:rsidRPr="003B172C">
        <w:rPr>
          <w:rFonts w:eastAsia="Times New Roman" w:hint="cs"/>
          <w:rtl/>
        </w:rPr>
        <w:t xml:space="preserve">نپرداختن به مجموعه تدابیری که وضع و اجرای </w:t>
      </w:r>
      <w:r w:rsidRPr="003B172C">
        <w:rPr>
          <w:rFonts w:eastAsia="Times New Roman"/>
          <w:rtl/>
        </w:rPr>
        <w:t>آ</w:t>
      </w:r>
      <w:r w:rsidRPr="003B172C">
        <w:rPr>
          <w:rFonts w:eastAsia="Times New Roman" w:hint="cs"/>
          <w:rtl/>
        </w:rPr>
        <w:t>نها</w:t>
      </w:r>
      <w:r w:rsidRPr="003B172C">
        <w:rPr>
          <w:rFonts w:eastAsia="Times New Roman"/>
          <w:rtl/>
        </w:rPr>
        <w:t>،</w:t>
      </w:r>
      <w:r w:rsidRPr="003B172C">
        <w:rPr>
          <w:rFonts w:eastAsia="Times New Roman" w:hint="cs"/>
          <w:rtl/>
        </w:rPr>
        <w:t xml:space="preserve"> تحقق جامعه عادل را ممکن می‌کند. </w:t>
      </w:r>
    </w:p>
    <w:p w14:paraId="42D680C5" w14:textId="77777777" w:rsidR="000F6718" w:rsidRPr="003B172C" w:rsidRDefault="000F6718" w:rsidP="00D678CB">
      <w:pPr>
        <w:spacing w:line="240" w:lineRule="atLeast"/>
        <w:ind w:right="-142"/>
        <w:jc w:val="both"/>
        <w:rPr>
          <w:rFonts w:eastAsia="Times New Roman"/>
          <w:rtl/>
        </w:rPr>
      </w:pPr>
      <w:r w:rsidRPr="003B172C">
        <w:rPr>
          <w:rFonts w:eastAsia="Times New Roman" w:hint="cs"/>
          <w:rtl/>
        </w:rPr>
        <w:t xml:space="preserve">(صص 1151 </w:t>
      </w:r>
      <w:r w:rsidRPr="003B172C">
        <w:rPr>
          <w:rFonts w:eastAsia="Times New Roman"/>
          <w:rtl/>
        </w:rPr>
        <w:t>–</w:t>
      </w:r>
      <w:r w:rsidRPr="003B172C">
        <w:rPr>
          <w:rFonts w:eastAsia="Times New Roman" w:hint="cs"/>
          <w:rtl/>
        </w:rPr>
        <w:t xml:space="preserve"> 1156).</w:t>
      </w:r>
    </w:p>
    <w:p w14:paraId="1832653A" w14:textId="77777777" w:rsidR="000F6718" w:rsidRPr="003B172C" w:rsidRDefault="000F6718" w:rsidP="00BF7A1B">
      <w:pPr>
        <w:pStyle w:val="berschrift1"/>
        <w:rPr>
          <w:rFonts w:ascii="XB Zar" w:eastAsia="Times New Roman" w:hAnsi="XB Zar" w:cs="XB Zar"/>
          <w:b/>
          <w:bCs/>
          <w:color w:val="auto"/>
          <w:sz w:val="24"/>
          <w:szCs w:val="24"/>
          <w:rtl/>
        </w:rPr>
      </w:pPr>
      <w:bookmarkStart w:id="146" w:name="_Toc42206490"/>
      <w:r w:rsidRPr="003B172C">
        <w:rPr>
          <w:rFonts w:ascii="XB Zar" w:eastAsia="Times New Roman" w:hAnsi="XB Zar" w:cs="XB Zar"/>
          <w:b/>
          <w:bCs/>
          <w:color w:val="auto"/>
          <w:sz w:val="24"/>
          <w:szCs w:val="24"/>
          <w:rtl/>
        </w:rPr>
        <w:t>12. وضع مالیات تصاعدی بر متصاعد کردن گاز کربن:</w:t>
      </w:r>
      <w:bookmarkEnd w:id="146"/>
    </w:p>
    <w:p w14:paraId="60621E29" w14:textId="60852EEC" w:rsidR="000F6718" w:rsidRPr="003B172C" w:rsidRDefault="000F6718" w:rsidP="00D678CB">
      <w:pPr>
        <w:spacing w:line="240" w:lineRule="atLeast"/>
        <w:ind w:right="-142"/>
        <w:jc w:val="both"/>
        <w:rPr>
          <w:rFonts w:eastAsia="Times New Roman"/>
          <w:rtl/>
        </w:rPr>
      </w:pPr>
      <w:r w:rsidRPr="003B172C">
        <w:rPr>
          <w:rFonts w:eastAsia="Times New Roman" w:hint="cs"/>
          <w:rtl/>
        </w:rPr>
        <w:t xml:space="preserve">    نویسنده نخست یاد</w:t>
      </w:r>
      <w:r w:rsidRPr="003B172C">
        <w:rPr>
          <w:rFonts w:eastAsia="Times New Roman"/>
          <w:rtl/>
        </w:rPr>
        <w:t>آ</w:t>
      </w:r>
      <w:r w:rsidRPr="003B172C">
        <w:rPr>
          <w:rFonts w:eastAsia="Times New Roman" w:hint="cs"/>
          <w:rtl/>
        </w:rPr>
        <w:t>ور می‌شود که آلودگی محیط زیست</w:t>
      </w:r>
      <w:r w:rsidR="00697FDA" w:rsidRPr="003B172C">
        <w:rPr>
          <w:rFonts w:eastAsia="Times New Roman"/>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w:t>
      </w:r>
      <w:r w:rsidR="00080330" w:rsidRPr="003B172C">
        <w:rPr>
          <w:rFonts w:eastAsia="Times New Roman" w:hint="cs"/>
          <w:rtl/>
        </w:rPr>
        <w:t>و</w:t>
      </w:r>
      <w:r w:rsidRPr="003B172C">
        <w:rPr>
          <w:rFonts w:eastAsia="Times New Roman" w:hint="cs"/>
          <w:rtl/>
        </w:rPr>
        <w:t xml:space="preserve"> نابرابری</w:t>
      </w:r>
      <w:r w:rsidR="00122750" w:rsidRPr="003B172C">
        <w:rPr>
          <w:rFonts w:eastAsia="Times New Roman"/>
          <w:rtl/>
        </w:rPr>
        <w:t>،</w:t>
      </w:r>
      <w:r w:rsidR="00122750" w:rsidRPr="003B172C">
        <w:rPr>
          <w:rFonts w:eastAsia="Times New Roman" w:hint="cs"/>
          <w:rtl/>
        </w:rPr>
        <w:t xml:space="preserve"> لازم و ملزوم یکدیگرند. بیشترین </w:t>
      </w:r>
      <w:r w:rsidR="00122750" w:rsidRPr="003B172C">
        <w:rPr>
          <w:rFonts w:eastAsia="Times New Roman"/>
          <w:rtl/>
        </w:rPr>
        <w:t>آ</w:t>
      </w:r>
      <w:r w:rsidR="00122750" w:rsidRPr="003B172C">
        <w:rPr>
          <w:rFonts w:eastAsia="Times New Roman" w:hint="cs"/>
          <w:rtl/>
        </w:rPr>
        <w:t>لاینده‌ها را ثروتمندترین‌ها و کشورهای ثروتمند (بخصوص امریکا) به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122750" w:rsidRPr="003B172C">
        <w:rPr>
          <w:rFonts w:eastAsia="Times New Roman" w:hint="cs"/>
          <w:rtl/>
        </w:rPr>
        <w:t xml:space="preserve"> می‌خورانند. افزون براین</w:t>
      </w:r>
      <w:r w:rsidR="00122750" w:rsidRPr="003B172C">
        <w:rPr>
          <w:rFonts w:eastAsia="Times New Roman"/>
          <w:rtl/>
        </w:rPr>
        <w:t>،</w:t>
      </w:r>
      <w:r w:rsidR="00122750" w:rsidRPr="003B172C">
        <w:rPr>
          <w:rFonts w:eastAsia="Times New Roman" w:hint="cs"/>
          <w:rtl/>
        </w:rPr>
        <w:t xml:space="preserve"> وسعت تغییرها شیوه زندگی که آلودگی روزافزون محیط زیست ایجابشان می‌کند</w:t>
      </w:r>
      <w:r w:rsidR="00122750" w:rsidRPr="003B172C">
        <w:rPr>
          <w:rFonts w:eastAsia="Times New Roman"/>
          <w:rtl/>
        </w:rPr>
        <w:t>،</w:t>
      </w:r>
      <w:r w:rsidR="00122750" w:rsidRPr="003B172C">
        <w:rPr>
          <w:rFonts w:eastAsia="Times New Roman" w:hint="cs"/>
          <w:rtl/>
        </w:rPr>
        <w:t xml:space="preserve"> نیازمند پذیرش جمهور مردم</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جمهور مردم</w:instrText>
      </w:r>
      <w:r w:rsidR="00956093" w:rsidRPr="003B172C">
        <w:instrText xml:space="preserve">" </w:instrText>
      </w:r>
      <w:r w:rsidR="00956093" w:rsidRPr="003B172C">
        <w:rPr>
          <w:rFonts w:eastAsia="Times New Roman"/>
          <w:rtl/>
        </w:rPr>
        <w:fldChar w:fldCharType="end"/>
      </w:r>
      <w:r w:rsidR="00122750" w:rsidRPr="003B172C">
        <w:rPr>
          <w:rFonts w:eastAsia="Times New Roman" w:hint="cs"/>
          <w:rtl/>
        </w:rPr>
        <w:t xml:space="preserve"> است و باید که معیارها عادلانه و </w:t>
      </w:r>
      <w:r w:rsidR="00FB1BE1" w:rsidRPr="003B172C">
        <w:rPr>
          <w:rFonts w:eastAsia="Times New Roman" w:hint="cs"/>
          <w:rtl/>
        </w:rPr>
        <w:t>بکارگرفته شدنشان قابل رسیدگی باشد. وگرنه</w:t>
      </w:r>
      <w:r w:rsidR="00FB1BE1" w:rsidRPr="003B172C">
        <w:rPr>
          <w:rFonts w:eastAsia="Times New Roman"/>
          <w:rtl/>
        </w:rPr>
        <w:t>،</w:t>
      </w:r>
      <w:r w:rsidR="00FB1BE1" w:rsidRPr="003B172C">
        <w:rPr>
          <w:rFonts w:eastAsia="Times New Roman" w:hint="cs"/>
          <w:rtl/>
        </w:rPr>
        <w:t xml:space="preserve"> چگونه بتوان از قشرهای فقیر و متوسط جامعه‌های ثروتمند و نیز </w:t>
      </w:r>
      <w:r w:rsidR="00E45CB3" w:rsidRPr="003B172C">
        <w:rPr>
          <w:rFonts w:eastAsia="Times New Roman" w:hint="cs"/>
          <w:rtl/>
        </w:rPr>
        <w:t xml:space="preserve">قشرهای پایین </w:t>
      </w:r>
      <w:r w:rsidR="00FB1BE1" w:rsidRPr="003B172C">
        <w:rPr>
          <w:rFonts w:eastAsia="Times New Roman" w:hint="cs"/>
          <w:rtl/>
        </w:rPr>
        <w:t xml:space="preserve">جامعه‌هایی که </w:t>
      </w:r>
      <w:r w:rsidR="00FB1BE1" w:rsidRPr="003B172C">
        <w:rPr>
          <w:rFonts w:eastAsia="Times New Roman" w:hint="cs"/>
          <w:rtl/>
        </w:rPr>
        <w:lastRenderedPageBreak/>
        <w:t>به سطح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FB1BE1" w:rsidRPr="003B172C">
        <w:rPr>
          <w:rFonts w:eastAsia="Times New Roman" w:hint="cs"/>
          <w:rtl/>
        </w:rPr>
        <w:t xml:space="preserve"> یافتگی رسیده‌اند</w:t>
      </w:r>
      <w:r w:rsidR="00FB1BE1" w:rsidRPr="003B172C">
        <w:rPr>
          <w:rFonts w:eastAsia="Times New Roman"/>
          <w:rtl/>
        </w:rPr>
        <w:t>،</w:t>
      </w:r>
      <w:r w:rsidR="004A0F8E" w:rsidRPr="003B172C">
        <w:rPr>
          <w:rFonts w:eastAsia="Times New Roman" w:hint="cs"/>
          <w:rtl/>
        </w:rPr>
        <w:t xml:space="preserve"> </w:t>
      </w:r>
      <w:r w:rsidR="00FB1BE1" w:rsidRPr="003B172C">
        <w:rPr>
          <w:rFonts w:eastAsia="Times New Roman" w:hint="cs"/>
          <w:rtl/>
        </w:rPr>
        <w:t>خواست تن به کوشش‌های مهم بدهند</w:t>
      </w:r>
      <w:r w:rsidR="00FB1BE1" w:rsidRPr="003B172C">
        <w:rPr>
          <w:rFonts w:eastAsia="Times New Roman"/>
          <w:rtl/>
        </w:rPr>
        <w:t>،</w:t>
      </w:r>
      <w:r w:rsidR="00FB1BE1" w:rsidRPr="003B172C">
        <w:rPr>
          <w:rFonts w:eastAsia="Times New Roman" w:hint="cs"/>
          <w:rtl/>
        </w:rPr>
        <w:t xml:space="preserve"> وقتی احساس </w:t>
      </w:r>
      <w:r w:rsidR="00FB1BE1" w:rsidRPr="003B172C">
        <w:rPr>
          <w:rFonts w:eastAsia="Times New Roman"/>
          <w:rtl/>
        </w:rPr>
        <w:t>آ</w:t>
      </w:r>
      <w:r w:rsidR="00FB1BE1" w:rsidRPr="003B172C">
        <w:rPr>
          <w:rFonts w:eastAsia="Times New Roman" w:hint="cs"/>
          <w:rtl/>
        </w:rPr>
        <w:t>نها این‌است که قشر مرفه</w:t>
      </w:r>
      <w:r w:rsidR="00FB1BE1" w:rsidRPr="003B172C">
        <w:rPr>
          <w:rFonts w:eastAsia="Times New Roman"/>
          <w:rtl/>
        </w:rPr>
        <w:t>،</w:t>
      </w:r>
      <w:r w:rsidR="00FB1BE1" w:rsidRPr="003B172C">
        <w:rPr>
          <w:rFonts w:eastAsia="Times New Roman" w:hint="cs"/>
          <w:rtl/>
        </w:rPr>
        <w:t xml:space="preserve"> به </w:t>
      </w:r>
      <w:r w:rsidR="00FB1BE1" w:rsidRPr="003B172C">
        <w:rPr>
          <w:rFonts w:eastAsia="Times New Roman"/>
          <w:rtl/>
        </w:rPr>
        <w:t>آ</w:t>
      </w:r>
      <w:r w:rsidR="00FB1BE1" w:rsidRPr="003B172C">
        <w:rPr>
          <w:rFonts w:eastAsia="Times New Roman" w:hint="cs"/>
          <w:rtl/>
        </w:rPr>
        <w:t>لودن محیط زیست مشغول</w:t>
      </w:r>
      <w:r w:rsidR="0031643C" w:rsidRPr="003B172C">
        <w:rPr>
          <w:rFonts w:eastAsia="Times New Roman" w:hint="cs"/>
          <w:rtl/>
        </w:rPr>
        <w:t xml:space="preserve"> است</w:t>
      </w:r>
      <w:r w:rsidR="00E45CB3" w:rsidRPr="003B172C">
        <w:rPr>
          <w:rFonts w:eastAsia="Times New Roman" w:hint="cs"/>
          <w:rtl/>
        </w:rPr>
        <w:t>؟</w:t>
      </w:r>
    </w:p>
    <w:p w14:paraId="2F2BFEA9" w14:textId="77777777" w:rsidR="00E45CB3" w:rsidRPr="003B172C" w:rsidRDefault="00E45CB3" w:rsidP="00D678CB">
      <w:pPr>
        <w:spacing w:line="240" w:lineRule="atLeast"/>
        <w:ind w:right="-142"/>
        <w:jc w:val="both"/>
        <w:rPr>
          <w:rFonts w:eastAsia="Times New Roman"/>
          <w:rtl/>
        </w:rPr>
      </w:pPr>
      <w:r w:rsidRPr="003B172C">
        <w:rPr>
          <w:rFonts w:eastAsia="Times New Roman" w:hint="cs"/>
          <w:rtl/>
        </w:rPr>
        <w:t xml:space="preserve">    تدابیر پیشنهادی برای کاستن از نابرابری‌ها</w:t>
      </w:r>
      <w:r w:rsidRPr="003B172C">
        <w:rPr>
          <w:rFonts w:eastAsia="Times New Roman"/>
          <w:rtl/>
        </w:rPr>
        <w:t>،</w:t>
      </w:r>
      <w:r w:rsidRPr="003B172C">
        <w:rPr>
          <w:rFonts w:eastAsia="Times New Roman" w:hint="cs"/>
          <w:rtl/>
        </w:rPr>
        <w:t xml:space="preserve"> بخصوص افزایش بسیار بر نرخ مالیات تصاعدی بر در</w:t>
      </w:r>
      <w:r w:rsidRPr="003B172C">
        <w:rPr>
          <w:rFonts w:eastAsia="Times New Roman"/>
          <w:rtl/>
        </w:rPr>
        <w:t>آ</w:t>
      </w:r>
      <w:r w:rsidRPr="003B172C">
        <w:rPr>
          <w:rFonts w:eastAsia="Times New Roman" w:hint="cs"/>
          <w:rtl/>
        </w:rPr>
        <w:t>مدها و دارایی‌های بالا</w:t>
      </w:r>
      <w:r w:rsidRPr="003B172C">
        <w:rPr>
          <w:rFonts w:eastAsia="Times New Roman"/>
          <w:rtl/>
        </w:rPr>
        <w:t>،</w:t>
      </w:r>
      <w:r w:rsidRPr="003B172C">
        <w:rPr>
          <w:rFonts w:eastAsia="Times New Roman" w:hint="cs"/>
          <w:rtl/>
        </w:rPr>
        <w:t xml:space="preserve"> شرط لازم برای مبارزه با گرم شدن هوای زمین است. با این‌حال</w:t>
      </w:r>
      <w:r w:rsidRPr="003B172C">
        <w:rPr>
          <w:rFonts w:eastAsia="Times New Roman"/>
          <w:rtl/>
        </w:rPr>
        <w:t>،</w:t>
      </w:r>
      <w:r w:rsidRPr="003B172C">
        <w:rPr>
          <w:rFonts w:eastAsia="Times New Roman" w:hint="cs"/>
          <w:rtl/>
        </w:rPr>
        <w:t xml:space="preserve"> این مالیات کفایت نمی‌کند. </w:t>
      </w:r>
      <w:r w:rsidR="0031643C" w:rsidRPr="003B172C">
        <w:rPr>
          <w:rFonts w:eastAsia="Times New Roman" w:hint="cs"/>
          <w:rtl/>
        </w:rPr>
        <w:t xml:space="preserve">بر </w:t>
      </w:r>
      <w:r w:rsidR="00224F00" w:rsidRPr="003B172C">
        <w:rPr>
          <w:rFonts w:eastAsia="Times New Roman" w:hint="cs"/>
          <w:rtl/>
        </w:rPr>
        <w:t>تدابیر پیشنهادی</w:t>
      </w:r>
      <w:r w:rsidR="00224F00" w:rsidRPr="003B172C">
        <w:rPr>
          <w:rFonts w:eastAsia="Times New Roman"/>
          <w:rtl/>
        </w:rPr>
        <w:t>،</w:t>
      </w:r>
      <w:r w:rsidR="00224F00" w:rsidRPr="003B172C">
        <w:rPr>
          <w:rFonts w:eastAsia="Times New Roman" w:hint="cs"/>
          <w:rtl/>
        </w:rPr>
        <w:t xml:space="preserve"> تدبیر وضع مالیات بر متصاعد کردن گاز کربن </w:t>
      </w:r>
      <w:r w:rsidR="0031643C" w:rsidRPr="003B172C">
        <w:rPr>
          <w:rFonts w:eastAsia="Times New Roman" w:hint="cs"/>
          <w:rtl/>
        </w:rPr>
        <w:t>را هم باید افزود</w:t>
      </w:r>
      <w:r w:rsidR="00224F00" w:rsidRPr="003B172C">
        <w:rPr>
          <w:rFonts w:eastAsia="Times New Roman" w:hint="cs"/>
          <w:rtl/>
        </w:rPr>
        <w:t>. نخست بدانیم که این مالیات</w:t>
      </w:r>
      <w:r w:rsidR="00224F00" w:rsidRPr="003B172C">
        <w:rPr>
          <w:rFonts w:eastAsia="Times New Roman"/>
          <w:rtl/>
        </w:rPr>
        <w:t>،</w:t>
      </w:r>
      <w:r w:rsidR="00224F00" w:rsidRPr="003B172C">
        <w:rPr>
          <w:rFonts w:eastAsia="Times New Roman" w:hint="cs"/>
          <w:rtl/>
        </w:rPr>
        <w:t xml:space="preserve"> تنها راه‌کار نیست. وضع و اجرای یک رشته ممنوعیت‌ها نیز ضرور است. وضع ممنوعیت‌ها بر خودروها و شوفا</w:t>
      </w:r>
      <w:r w:rsidR="00224F00" w:rsidRPr="003B172C">
        <w:rPr>
          <w:rFonts w:eastAsia="Times New Roman"/>
          <w:rtl/>
        </w:rPr>
        <w:t>ﮊ</w:t>
      </w:r>
      <w:r w:rsidR="00224F00" w:rsidRPr="003B172C">
        <w:rPr>
          <w:rFonts w:eastAsia="Times New Roman" w:hint="cs"/>
          <w:rtl/>
        </w:rPr>
        <w:t xml:space="preserve"> و </w:t>
      </w:r>
      <w:r w:rsidR="0031643C" w:rsidRPr="003B172C">
        <w:rPr>
          <w:rFonts w:eastAsia="Times New Roman" w:hint="cs"/>
          <w:rtl/>
        </w:rPr>
        <w:t xml:space="preserve">نیز </w:t>
      </w:r>
      <w:r w:rsidR="00F175C7" w:rsidRPr="003B172C">
        <w:rPr>
          <w:rFonts w:eastAsia="Times New Roman" w:hint="cs"/>
          <w:rtl/>
        </w:rPr>
        <w:t xml:space="preserve">عایق کردن </w:t>
      </w:r>
      <w:r w:rsidR="00224F00" w:rsidRPr="003B172C">
        <w:rPr>
          <w:rFonts w:eastAsia="Times New Roman" w:hint="cs"/>
          <w:rtl/>
        </w:rPr>
        <w:t xml:space="preserve">بنا از سرما و... </w:t>
      </w:r>
      <w:r w:rsidR="00C32695" w:rsidRPr="003B172C">
        <w:rPr>
          <w:rFonts w:eastAsia="Times New Roman" w:hint="cs"/>
          <w:rtl/>
        </w:rPr>
        <w:t>بس</w:t>
      </w:r>
      <w:r w:rsidR="0031643C" w:rsidRPr="003B172C">
        <w:rPr>
          <w:rFonts w:eastAsia="Times New Roman" w:hint="cs"/>
          <w:rtl/>
        </w:rPr>
        <w:t>ی</w:t>
      </w:r>
      <w:r w:rsidR="00C32695" w:rsidRPr="003B172C">
        <w:rPr>
          <w:rFonts w:eastAsia="Times New Roman" w:hint="cs"/>
          <w:rtl/>
        </w:rPr>
        <w:t>ا</w:t>
      </w:r>
      <w:r w:rsidR="0031643C" w:rsidRPr="003B172C">
        <w:rPr>
          <w:rFonts w:eastAsia="Times New Roman" w:hint="cs"/>
          <w:rtl/>
        </w:rPr>
        <w:t>ر</w:t>
      </w:r>
      <w:r w:rsidR="00C32695" w:rsidRPr="003B172C">
        <w:rPr>
          <w:rFonts w:eastAsia="Times New Roman" w:hint="cs"/>
          <w:rtl/>
        </w:rPr>
        <w:t xml:space="preserve"> </w:t>
      </w:r>
      <w:r w:rsidR="00224F00" w:rsidRPr="003B172C">
        <w:rPr>
          <w:rFonts w:eastAsia="Times New Roman" w:hint="cs"/>
          <w:rtl/>
        </w:rPr>
        <w:t xml:space="preserve">ضرور هستند. </w:t>
      </w:r>
    </w:p>
    <w:p w14:paraId="45D56539" w14:textId="36F46C72" w:rsidR="00F175C7" w:rsidRPr="003B172C" w:rsidRDefault="00F175C7" w:rsidP="00D678CB">
      <w:pPr>
        <w:spacing w:line="240" w:lineRule="atLeast"/>
        <w:ind w:right="-142"/>
        <w:jc w:val="both"/>
        <w:rPr>
          <w:rFonts w:eastAsia="Times New Roman"/>
          <w:rtl/>
        </w:rPr>
      </w:pPr>
      <w:r w:rsidRPr="003B172C">
        <w:rPr>
          <w:rFonts w:eastAsia="Times New Roman" w:hint="cs"/>
          <w:rtl/>
        </w:rPr>
        <w:t xml:space="preserve">    و برای اینکه مالیات پذیرفته شود</w:t>
      </w:r>
      <w:r w:rsidR="00570C58" w:rsidRPr="003B172C">
        <w:rPr>
          <w:rFonts w:eastAsia="Times New Roman" w:hint="cs"/>
          <w:rtl/>
        </w:rPr>
        <w:t xml:space="preserve"> و کار</w:t>
      </w:r>
      <w:r w:rsidR="00570C58" w:rsidRPr="003B172C">
        <w:rPr>
          <w:rFonts w:eastAsia="Times New Roman"/>
          <w:rtl/>
        </w:rPr>
        <w:t>آ</w:t>
      </w:r>
      <w:r w:rsidR="00570C58" w:rsidRPr="003B172C">
        <w:rPr>
          <w:rFonts w:eastAsia="Times New Roman" w:hint="cs"/>
          <w:rtl/>
        </w:rPr>
        <w:t xml:space="preserve">یی کامل خود را بدست </w:t>
      </w:r>
      <w:r w:rsidR="00570C58" w:rsidRPr="003B172C">
        <w:rPr>
          <w:rFonts w:eastAsia="Times New Roman"/>
          <w:rtl/>
        </w:rPr>
        <w:t>آ</w:t>
      </w:r>
      <w:r w:rsidR="00570C58" w:rsidRPr="003B172C">
        <w:rPr>
          <w:rFonts w:eastAsia="Times New Roman" w:hint="cs"/>
          <w:rtl/>
        </w:rPr>
        <w:t>ورد</w:t>
      </w:r>
      <w:r w:rsidRPr="003B172C">
        <w:rPr>
          <w:rFonts w:eastAsia="Times New Roman"/>
          <w:rtl/>
        </w:rPr>
        <w:t>،</w:t>
      </w:r>
      <w:r w:rsidRPr="003B172C">
        <w:rPr>
          <w:rFonts w:eastAsia="Times New Roman" w:hint="cs"/>
          <w:rtl/>
        </w:rPr>
        <w:t xml:space="preserve"> </w:t>
      </w:r>
      <w:r w:rsidR="00570C58" w:rsidRPr="003B172C">
        <w:rPr>
          <w:rFonts w:eastAsia="Times New Roman" w:hint="cs"/>
          <w:rtl/>
        </w:rPr>
        <w:t>باید که تمامی در</w:t>
      </w:r>
      <w:r w:rsidR="00570C58" w:rsidRPr="003B172C">
        <w:rPr>
          <w:rFonts w:eastAsia="Times New Roman"/>
          <w:rtl/>
        </w:rPr>
        <w:t>آ</w:t>
      </w:r>
      <w:r w:rsidR="00570C58" w:rsidRPr="003B172C">
        <w:rPr>
          <w:rFonts w:eastAsia="Times New Roman" w:hint="cs"/>
          <w:rtl/>
        </w:rPr>
        <w:t>مد حاصل از آن صرف دو کار شود</w:t>
      </w:r>
      <w:r w:rsidR="00570C58" w:rsidRPr="003B172C">
        <w:rPr>
          <w:rFonts w:eastAsia="Times New Roman"/>
          <w:rtl/>
        </w:rPr>
        <w:t>:</w:t>
      </w:r>
      <w:r w:rsidR="00570C58" w:rsidRPr="003B172C">
        <w:rPr>
          <w:rFonts w:eastAsia="Times New Roman" w:hint="cs"/>
          <w:rtl/>
        </w:rPr>
        <w:t xml:space="preserve"> </w:t>
      </w:r>
      <w:r w:rsidR="0031643C" w:rsidRPr="003B172C">
        <w:rPr>
          <w:rFonts w:eastAsia="Times New Roman" w:hint="cs"/>
          <w:rtl/>
        </w:rPr>
        <w:t xml:space="preserve">یکی </w:t>
      </w:r>
      <w:r w:rsidR="00570C58" w:rsidRPr="003B172C">
        <w:rPr>
          <w:rFonts w:eastAsia="Times New Roman" w:hint="cs"/>
          <w:rtl/>
        </w:rPr>
        <w:t>ترمیم در</w:t>
      </w:r>
      <w:r w:rsidR="00570C58" w:rsidRPr="003B172C">
        <w:rPr>
          <w:rFonts w:eastAsia="Times New Roman"/>
          <w:rtl/>
        </w:rPr>
        <w:t>آ</w:t>
      </w:r>
      <w:r w:rsidR="00570C58" w:rsidRPr="003B172C">
        <w:rPr>
          <w:rFonts w:eastAsia="Times New Roman" w:hint="cs"/>
          <w:rtl/>
        </w:rPr>
        <w:t>مد خانوارهای کم و متوسط در</w:t>
      </w:r>
      <w:r w:rsidR="00570C58" w:rsidRPr="003B172C">
        <w:rPr>
          <w:rFonts w:eastAsia="Times New Roman"/>
          <w:rtl/>
        </w:rPr>
        <w:t>آ</w:t>
      </w:r>
      <w:r w:rsidR="00570C58" w:rsidRPr="003B172C">
        <w:rPr>
          <w:rFonts w:eastAsia="Times New Roman" w:hint="cs"/>
          <w:rtl/>
        </w:rPr>
        <w:t>مد</w:t>
      </w:r>
      <w:r w:rsidR="0031643C" w:rsidRPr="003B172C">
        <w:rPr>
          <w:rFonts w:eastAsia="Times New Roman" w:hint="cs"/>
          <w:rtl/>
        </w:rPr>
        <w:t xml:space="preserve"> </w:t>
      </w:r>
      <w:r w:rsidR="00570C58" w:rsidRPr="003B172C">
        <w:rPr>
          <w:rFonts w:eastAsia="Times New Roman" w:hint="cs"/>
          <w:rtl/>
        </w:rPr>
        <w:t>که از افزایش میزان مالیاتها و عوارض سخت زیان دیده‌اند و</w:t>
      </w:r>
      <w:r w:rsidR="00336988" w:rsidRPr="003B172C">
        <w:rPr>
          <w:rFonts w:eastAsia="Times New Roman" w:hint="cs"/>
          <w:rtl/>
        </w:rPr>
        <w:t xml:space="preserve"> </w:t>
      </w:r>
      <w:r w:rsidR="0031643C" w:rsidRPr="003B172C">
        <w:rPr>
          <w:rFonts w:eastAsia="Times New Roman" w:hint="cs"/>
          <w:rtl/>
        </w:rPr>
        <w:t xml:space="preserve">دیگری </w:t>
      </w:r>
      <w:r w:rsidR="00336988" w:rsidRPr="003B172C">
        <w:rPr>
          <w:rFonts w:eastAsia="Times New Roman" w:hint="cs"/>
          <w:rtl/>
        </w:rPr>
        <w:t>کاستن از اتلاف نیرو. بهترین روش این‌است که مالیات بر</w:t>
      </w:r>
      <w:r w:rsidR="004A0F8E" w:rsidRPr="003B172C">
        <w:rPr>
          <w:rFonts w:eastAsia="Times New Roman" w:hint="cs"/>
          <w:rtl/>
        </w:rPr>
        <w:t xml:space="preserve"> </w:t>
      </w:r>
      <w:r w:rsidR="00336988" w:rsidRPr="003B172C">
        <w:rPr>
          <w:rFonts w:eastAsia="Times New Roman" w:hint="cs"/>
          <w:rtl/>
        </w:rPr>
        <w:t>کربن</w:t>
      </w:r>
      <w:r w:rsidR="00336988" w:rsidRPr="003B172C">
        <w:rPr>
          <w:rFonts w:eastAsia="Times New Roman"/>
          <w:rtl/>
        </w:rPr>
        <w:t>،</w:t>
      </w:r>
      <w:r w:rsidR="00336988" w:rsidRPr="003B172C">
        <w:rPr>
          <w:rFonts w:eastAsia="Times New Roman" w:hint="cs"/>
          <w:rtl/>
        </w:rPr>
        <w:t xml:space="preserve"> در مالیات تصاعدی بر در</w:t>
      </w:r>
      <w:r w:rsidR="00336988" w:rsidRPr="003B172C">
        <w:rPr>
          <w:rFonts w:eastAsia="Times New Roman"/>
          <w:rtl/>
        </w:rPr>
        <w:t>آ</w:t>
      </w:r>
      <w:r w:rsidR="00336988" w:rsidRPr="003B172C">
        <w:rPr>
          <w:rFonts w:eastAsia="Times New Roman" w:hint="cs"/>
          <w:rtl/>
        </w:rPr>
        <w:t>مد منظور شود. به این ترتیب که</w:t>
      </w:r>
      <w:r w:rsidR="00977B59" w:rsidRPr="003B172C">
        <w:rPr>
          <w:rFonts w:eastAsia="Times New Roman" w:hint="cs"/>
          <w:rtl/>
        </w:rPr>
        <w:t xml:space="preserve"> ساختارهای مصرف فرآورده‌ها و خدمات</w:t>
      </w:r>
      <w:r w:rsidR="00977B59" w:rsidRPr="003B172C">
        <w:rPr>
          <w:rFonts w:eastAsia="Times New Roman"/>
          <w:rtl/>
        </w:rPr>
        <w:t>،</w:t>
      </w:r>
      <w:r w:rsidR="00977B59" w:rsidRPr="003B172C">
        <w:rPr>
          <w:rFonts w:eastAsia="Times New Roman" w:hint="cs"/>
          <w:rtl/>
        </w:rPr>
        <w:t xml:space="preserve"> شناسایی شوند. و بر ساختاری که سبب  متصاعد شدن بیشتر گاز کربن می‌شود</w:t>
      </w:r>
      <w:r w:rsidR="00977B59" w:rsidRPr="003B172C">
        <w:rPr>
          <w:rFonts w:eastAsia="Times New Roman"/>
          <w:rtl/>
        </w:rPr>
        <w:t>،</w:t>
      </w:r>
      <w:r w:rsidR="00977B59" w:rsidRPr="003B172C">
        <w:rPr>
          <w:rFonts w:eastAsia="Times New Roman" w:hint="cs"/>
          <w:rtl/>
        </w:rPr>
        <w:t xml:space="preserve"> مالیات کربن بیشتری وضع شود. بدین‌سان</w:t>
      </w:r>
      <w:r w:rsidR="00977B59" w:rsidRPr="003B172C">
        <w:rPr>
          <w:rFonts w:eastAsia="Times New Roman"/>
          <w:rtl/>
        </w:rPr>
        <w:t>،</w:t>
      </w:r>
      <w:r w:rsidR="009E4C74" w:rsidRPr="003B172C">
        <w:rPr>
          <w:rFonts w:eastAsia="Times New Roman" w:hint="cs"/>
          <w:rtl/>
        </w:rPr>
        <w:t xml:space="preserve"> بطور خودکار نرخهای مالیات تصاعدی بکار </w:t>
      </w:r>
      <w:r w:rsidR="00977B59" w:rsidRPr="003B172C">
        <w:rPr>
          <w:rFonts w:eastAsia="Times New Roman" w:hint="cs"/>
          <w:rtl/>
        </w:rPr>
        <w:t>می‌روند</w:t>
      </w:r>
      <w:r w:rsidR="00977B59" w:rsidRPr="003B172C">
        <w:rPr>
          <w:rFonts w:eastAsia="Times New Roman"/>
          <w:rtl/>
        </w:rPr>
        <w:t>:</w:t>
      </w:r>
      <w:r w:rsidR="00977B59" w:rsidRPr="003B172C">
        <w:rPr>
          <w:rFonts w:eastAsia="Times New Roman" w:hint="cs"/>
          <w:rtl/>
        </w:rPr>
        <w:t xml:space="preserve"> در</w:t>
      </w:r>
      <w:r w:rsidR="00977B59" w:rsidRPr="003B172C">
        <w:rPr>
          <w:rFonts w:eastAsia="Times New Roman"/>
          <w:rtl/>
        </w:rPr>
        <w:t>آ</w:t>
      </w:r>
      <w:r w:rsidR="00977B59" w:rsidRPr="003B172C">
        <w:rPr>
          <w:rFonts w:eastAsia="Times New Roman" w:hint="cs"/>
          <w:rtl/>
        </w:rPr>
        <w:t>مدهای پایین کم‌تر و در</w:t>
      </w:r>
      <w:r w:rsidR="00977B59" w:rsidRPr="003B172C">
        <w:rPr>
          <w:rFonts w:eastAsia="Times New Roman"/>
          <w:rtl/>
        </w:rPr>
        <w:t>آ</w:t>
      </w:r>
      <w:r w:rsidR="00977B59" w:rsidRPr="003B172C">
        <w:rPr>
          <w:rFonts w:eastAsia="Times New Roman" w:hint="cs"/>
          <w:rtl/>
        </w:rPr>
        <w:t>مدهای بالا</w:t>
      </w:r>
      <w:r w:rsidR="00977B59" w:rsidRPr="003B172C">
        <w:rPr>
          <w:rFonts w:eastAsia="Times New Roman"/>
          <w:rtl/>
        </w:rPr>
        <w:t>،</w:t>
      </w:r>
      <w:r w:rsidR="00977B59" w:rsidRPr="003B172C">
        <w:rPr>
          <w:rFonts w:eastAsia="Times New Roman" w:hint="cs"/>
          <w:rtl/>
        </w:rPr>
        <w:t xml:space="preserve"> بیشتر </w:t>
      </w:r>
      <w:r w:rsidR="009E4C74" w:rsidRPr="003B172C">
        <w:rPr>
          <w:rFonts w:eastAsia="Times New Roman" w:hint="cs"/>
          <w:rtl/>
        </w:rPr>
        <w:t xml:space="preserve">مالیات </w:t>
      </w:r>
      <w:r w:rsidR="00977B59" w:rsidRPr="003B172C">
        <w:rPr>
          <w:rFonts w:eastAsia="Times New Roman" w:hint="cs"/>
          <w:rtl/>
        </w:rPr>
        <w:t>می‌پردازند.</w:t>
      </w:r>
      <w:r w:rsidR="00957907" w:rsidRPr="003B172C">
        <w:rPr>
          <w:rFonts w:eastAsia="Times New Roman" w:hint="cs"/>
          <w:rtl/>
        </w:rPr>
        <w:t xml:space="preserve"> بدین‌سان</w:t>
      </w:r>
      <w:r w:rsidR="00957907" w:rsidRPr="003B172C">
        <w:rPr>
          <w:rFonts w:eastAsia="Times New Roman"/>
          <w:rtl/>
        </w:rPr>
        <w:t>،</w:t>
      </w:r>
      <w:r w:rsidR="00957907" w:rsidRPr="003B172C">
        <w:rPr>
          <w:rFonts w:eastAsia="Times New Roman" w:hint="cs"/>
          <w:rtl/>
        </w:rPr>
        <w:t xml:space="preserve"> فرآورده‌هایی که بیشتر گاز کربن تولید می‌کنند</w:t>
      </w:r>
      <w:r w:rsidR="00957907" w:rsidRPr="003B172C">
        <w:rPr>
          <w:rFonts w:eastAsia="Times New Roman"/>
          <w:rtl/>
        </w:rPr>
        <w:t>،</w:t>
      </w:r>
      <w:r w:rsidR="00957907" w:rsidRPr="003B172C">
        <w:rPr>
          <w:rFonts w:eastAsia="Times New Roman" w:hint="cs"/>
          <w:rtl/>
        </w:rPr>
        <w:t xml:space="preserve"> گران‌تر می‌شوند و شیوه مصرف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957907" w:rsidRPr="003B172C">
        <w:rPr>
          <w:rFonts w:eastAsia="Times New Roman" w:hint="cs"/>
          <w:rtl/>
        </w:rPr>
        <w:t xml:space="preserve"> به تدریج تغییر می‌کند. </w:t>
      </w:r>
    </w:p>
    <w:p w14:paraId="26990EA8" w14:textId="42DECCDD" w:rsidR="00957907" w:rsidRPr="003B172C" w:rsidRDefault="00957907" w:rsidP="00D678CB">
      <w:pPr>
        <w:spacing w:line="240" w:lineRule="atLeast"/>
        <w:ind w:right="-142"/>
        <w:jc w:val="both"/>
        <w:rPr>
          <w:rFonts w:eastAsia="Times New Roman"/>
          <w:rtl/>
        </w:rPr>
      </w:pPr>
      <w:r w:rsidRPr="003B172C">
        <w:rPr>
          <w:rFonts w:eastAsia="Times New Roman" w:hint="cs"/>
          <w:rtl/>
        </w:rPr>
        <w:t xml:space="preserve">     الا اینکه این تدبیر </w:t>
      </w:r>
      <w:r w:rsidR="003E73CE" w:rsidRPr="003B172C">
        <w:rPr>
          <w:rFonts w:eastAsia="Times New Roman" w:hint="cs"/>
          <w:rtl/>
        </w:rPr>
        <w:t>ن</w:t>
      </w:r>
      <w:r w:rsidRPr="003B172C">
        <w:rPr>
          <w:rFonts w:eastAsia="Times New Roman" w:hint="cs"/>
          <w:rtl/>
        </w:rPr>
        <w:t xml:space="preserve">باید </w:t>
      </w:r>
      <w:r w:rsidR="003E73CE" w:rsidRPr="003B172C">
        <w:rPr>
          <w:rFonts w:eastAsia="Times New Roman" w:hint="cs"/>
          <w:rtl/>
        </w:rPr>
        <w:t>دست‌</w:t>
      </w:r>
      <w:r w:rsidR="003E73CE" w:rsidRPr="003B172C">
        <w:rPr>
          <w:rFonts w:eastAsia="Times New Roman"/>
          <w:rtl/>
        </w:rPr>
        <w:t>آ</w:t>
      </w:r>
      <w:r w:rsidR="003E73CE" w:rsidRPr="003B172C">
        <w:rPr>
          <w:rFonts w:eastAsia="Times New Roman" w:hint="cs"/>
          <w:rtl/>
        </w:rPr>
        <w:t xml:space="preserve">ویزی بگردد برای وضع و اخذ مالیاتی دیگر از مردم کم درآمد برای جبران </w:t>
      </w:r>
      <w:r w:rsidR="004A0F8E" w:rsidRPr="003B172C">
        <w:rPr>
          <w:rFonts w:eastAsia="Times New Roman" w:hint="cs"/>
          <w:rtl/>
        </w:rPr>
        <w:t>کم شدن در</w:t>
      </w:r>
      <w:r w:rsidR="004A0F8E" w:rsidRPr="003B172C">
        <w:rPr>
          <w:rFonts w:eastAsia="Times New Roman"/>
          <w:rtl/>
        </w:rPr>
        <w:t>آ</w:t>
      </w:r>
      <w:r w:rsidR="004A0F8E" w:rsidRPr="003B172C">
        <w:rPr>
          <w:rFonts w:eastAsia="Times New Roman" w:hint="cs"/>
          <w:rtl/>
        </w:rPr>
        <w:t>مد دولت</w:t>
      </w:r>
      <w:r w:rsidR="004A0F8E" w:rsidRPr="003B172C">
        <w:rPr>
          <w:rFonts w:eastAsia="Times New Roman"/>
          <w:rtl/>
        </w:rPr>
        <w:t>،</w:t>
      </w:r>
      <w:r w:rsidR="004A0F8E" w:rsidRPr="003B172C">
        <w:rPr>
          <w:rFonts w:eastAsia="Times New Roman" w:hint="cs"/>
          <w:rtl/>
        </w:rPr>
        <w:t xml:space="preserve"> ناشی از </w:t>
      </w:r>
      <w:r w:rsidR="003E73CE" w:rsidRPr="003B172C">
        <w:rPr>
          <w:rFonts w:eastAsia="Times New Roman" w:hint="cs"/>
          <w:rtl/>
        </w:rPr>
        <w:t>کا</w:t>
      </w:r>
      <w:r w:rsidR="006920F3" w:rsidRPr="003B172C">
        <w:rPr>
          <w:rFonts w:eastAsia="Times New Roman" w:hint="cs"/>
          <w:rtl/>
        </w:rPr>
        <w:t xml:space="preserve">ستن از </w:t>
      </w:r>
      <w:r w:rsidR="003E73CE" w:rsidRPr="003B172C">
        <w:rPr>
          <w:rFonts w:eastAsia="Times New Roman" w:hint="cs"/>
          <w:rtl/>
        </w:rPr>
        <w:t>مالیات بر ثروت  ثروتمندان. کاری که در فرانسه</w:t>
      </w:r>
      <w:r w:rsidR="00697FDA" w:rsidRPr="003B172C">
        <w:rPr>
          <w:rFonts w:eastAsia="Times New Roman"/>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Fonts w:eastAsia="Times New Roman"/>
          <w:rtl/>
        </w:rPr>
        <w:fldChar w:fldCharType="end"/>
      </w:r>
      <w:r w:rsidR="003E73CE" w:rsidRPr="003B172C">
        <w:rPr>
          <w:rFonts w:eastAsia="Times New Roman"/>
          <w:rtl/>
        </w:rPr>
        <w:t>،</w:t>
      </w:r>
      <w:r w:rsidR="003E73CE" w:rsidRPr="003B172C">
        <w:rPr>
          <w:rFonts w:eastAsia="Times New Roman" w:hint="cs"/>
          <w:rtl/>
        </w:rPr>
        <w:t xml:space="preserve"> در سالهای 2017 و 2018 انجام گرفت و سبب جنبش اعتراضی</w:t>
      </w:r>
      <w:r w:rsidR="00BB5CE4" w:rsidRPr="003B172C">
        <w:rPr>
          <w:rFonts w:eastAsia="Times New Roman" w:hint="cs"/>
          <w:rtl/>
        </w:rPr>
        <w:t xml:space="preserve"> جلیقه زردها</w:t>
      </w:r>
      <w:r w:rsidR="003E73CE" w:rsidRPr="003B172C">
        <w:rPr>
          <w:rFonts w:eastAsia="Times New Roman" w:hint="cs"/>
          <w:rtl/>
        </w:rPr>
        <w:t xml:space="preserve"> شد. </w:t>
      </w:r>
    </w:p>
    <w:p w14:paraId="58D3F96E" w14:textId="3EAD306D" w:rsidR="005155FD" w:rsidRPr="003B172C" w:rsidRDefault="00BB5CE4" w:rsidP="00D678CB">
      <w:pPr>
        <w:spacing w:line="240" w:lineRule="atLeast"/>
        <w:ind w:right="-142"/>
        <w:jc w:val="both"/>
        <w:rPr>
          <w:rFonts w:eastAsia="Times New Roman"/>
          <w:rtl/>
        </w:rPr>
      </w:pPr>
      <w:r w:rsidRPr="003B172C">
        <w:rPr>
          <w:rFonts w:eastAsia="Times New Roman" w:hint="cs"/>
          <w:rtl/>
        </w:rPr>
        <w:t xml:space="preserve">    و وضع مالیات تصاعدی بر متصاعد کردن گازکربن</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وضع مالیات تصاعدی بر متصاعد کردن گازکربن</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نیز قابل بررسی است.</w:t>
      </w:r>
      <w:r w:rsidR="00EC6947" w:rsidRPr="003B172C">
        <w:rPr>
          <w:rFonts w:eastAsia="Times New Roman" w:hint="cs"/>
          <w:rtl/>
        </w:rPr>
        <w:t xml:space="preserve"> تا امروز</w:t>
      </w:r>
      <w:r w:rsidR="00EC6947" w:rsidRPr="003B172C">
        <w:rPr>
          <w:rFonts w:eastAsia="Times New Roman"/>
          <w:rtl/>
        </w:rPr>
        <w:t>،</w:t>
      </w:r>
      <w:r w:rsidR="00EC6947" w:rsidRPr="003B172C">
        <w:rPr>
          <w:rFonts w:eastAsia="Times New Roman" w:hint="cs"/>
          <w:rtl/>
        </w:rPr>
        <w:t xml:space="preserve"> مالیاتی که وضع شده</w:t>
      </w:r>
      <w:r w:rsidR="00EC6947" w:rsidRPr="003B172C">
        <w:rPr>
          <w:rFonts w:eastAsia="Times New Roman"/>
          <w:rtl/>
        </w:rPr>
        <w:t>،</w:t>
      </w:r>
      <w:r w:rsidR="00EC6947" w:rsidRPr="003B172C">
        <w:rPr>
          <w:rFonts w:eastAsia="Times New Roman" w:hint="cs"/>
          <w:rtl/>
        </w:rPr>
        <w:t xml:space="preserve"> نسبی است. یعنی </w:t>
      </w:r>
      <w:r w:rsidR="00AD0EF2" w:rsidRPr="003B172C">
        <w:rPr>
          <w:rFonts w:eastAsia="Times New Roman" w:hint="cs"/>
          <w:rtl/>
        </w:rPr>
        <w:t>نرخ مالیات بر متصاعد</w:t>
      </w:r>
      <w:r w:rsidR="004A0F8E" w:rsidRPr="003B172C">
        <w:rPr>
          <w:rFonts w:eastAsia="Times New Roman" w:hint="cs"/>
          <w:rtl/>
        </w:rPr>
        <w:t>‌</w:t>
      </w:r>
      <w:r w:rsidR="00AD0EF2" w:rsidRPr="003B172C">
        <w:rPr>
          <w:rFonts w:eastAsia="Times New Roman" w:hint="cs"/>
          <w:rtl/>
        </w:rPr>
        <w:t>کردن 5 تا 10 تن گاز</w:t>
      </w:r>
      <w:r w:rsidR="006920F3" w:rsidRPr="003B172C">
        <w:rPr>
          <w:rFonts w:eastAsia="Times New Roman" w:hint="cs"/>
          <w:rtl/>
        </w:rPr>
        <w:t xml:space="preserve"> </w:t>
      </w:r>
      <w:r w:rsidR="00AD0EF2" w:rsidRPr="003B172C">
        <w:rPr>
          <w:rFonts w:eastAsia="Times New Roman" w:hint="cs"/>
          <w:rtl/>
        </w:rPr>
        <w:t>کربن در سال که متوسط سرانه است</w:t>
      </w:r>
      <w:r w:rsidR="00AD0EF2" w:rsidRPr="003B172C">
        <w:rPr>
          <w:rFonts w:eastAsia="Times New Roman"/>
          <w:rtl/>
        </w:rPr>
        <w:t>،</w:t>
      </w:r>
      <w:r w:rsidR="00AD0EF2" w:rsidRPr="003B172C">
        <w:rPr>
          <w:rFonts w:eastAsia="Times New Roman" w:hint="cs"/>
          <w:rtl/>
        </w:rPr>
        <w:t xml:space="preserve"> همان اندازه است که بر متصاعدکردن 100 تا 150 تن در سال. یک درصد از جمعیت دنیا</w:t>
      </w:r>
      <w:r w:rsidR="00AD0EF2" w:rsidRPr="003B172C">
        <w:rPr>
          <w:rFonts w:eastAsia="Times New Roman"/>
          <w:rtl/>
        </w:rPr>
        <w:t>،</w:t>
      </w:r>
      <w:r w:rsidR="00AD0EF2" w:rsidRPr="003B172C">
        <w:rPr>
          <w:rFonts w:eastAsia="Times New Roman" w:hint="cs"/>
          <w:rtl/>
        </w:rPr>
        <w:t xml:space="preserve"> این اندازه گاز از راه مصرف خود</w:t>
      </w:r>
      <w:r w:rsidR="00AD0EF2" w:rsidRPr="003B172C">
        <w:rPr>
          <w:rFonts w:eastAsia="Times New Roman"/>
          <w:rtl/>
        </w:rPr>
        <w:t>،</w:t>
      </w:r>
      <w:r w:rsidR="00AD0EF2" w:rsidRPr="003B172C">
        <w:rPr>
          <w:rFonts w:eastAsia="Times New Roman" w:hint="cs"/>
          <w:rtl/>
        </w:rPr>
        <w:t xml:space="preserve"> متصاعد می‌کند. این نوع مالیات</w:t>
      </w:r>
      <w:r w:rsidR="00AD0EF2" w:rsidRPr="003B172C">
        <w:rPr>
          <w:rFonts w:eastAsia="Times New Roman"/>
          <w:rtl/>
        </w:rPr>
        <w:t>،</w:t>
      </w:r>
      <w:r w:rsidR="00AD0EF2" w:rsidRPr="003B172C">
        <w:rPr>
          <w:rFonts w:eastAsia="Times New Roman" w:hint="cs"/>
          <w:rtl/>
        </w:rPr>
        <w:t xml:space="preserve"> </w:t>
      </w:r>
      <w:r w:rsidR="005155FD" w:rsidRPr="003B172C">
        <w:rPr>
          <w:rFonts w:eastAsia="Times New Roman" w:hint="cs"/>
          <w:rtl/>
        </w:rPr>
        <w:t xml:space="preserve">سبب می‌شود که متصاعد </w:t>
      </w:r>
      <w:r w:rsidR="005155FD" w:rsidRPr="003B172C">
        <w:rPr>
          <w:rFonts w:eastAsia="Times New Roman" w:hint="cs"/>
          <w:rtl/>
        </w:rPr>
        <w:lastRenderedPageBreak/>
        <w:t xml:space="preserve">کنندگان عمده به </w:t>
      </w:r>
      <w:r w:rsidR="005155FD" w:rsidRPr="003B172C">
        <w:rPr>
          <w:rFonts w:eastAsia="Times New Roman"/>
          <w:rtl/>
        </w:rPr>
        <w:t>آ</w:t>
      </w:r>
      <w:r w:rsidR="005155FD" w:rsidRPr="003B172C">
        <w:rPr>
          <w:rFonts w:eastAsia="Times New Roman" w:hint="cs"/>
          <w:rtl/>
        </w:rPr>
        <w:t>لودن محیط زیست</w:t>
      </w:r>
      <w:r w:rsidR="00697FDA" w:rsidRPr="003B172C">
        <w:rPr>
          <w:rFonts w:eastAsia="Times New Roman"/>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rPr>
        <w:fldChar w:fldCharType="end"/>
      </w:r>
      <w:r w:rsidR="005155FD" w:rsidRPr="003B172C">
        <w:rPr>
          <w:rFonts w:eastAsia="Times New Roman" w:hint="cs"/>
          <w:rtl/>
        </w:rPr>
        <w:t xml:space="preserve"> ادامه دهند. اگر مالیات تصاعدی بگردد</w:t>
      </w:r>
      <w:r w:rsidR="005155FD" w:rsidRPr="003B172C">
        <w:rPr>
          <w:rFonts w:eastAsia="Times New Roman"/>
          <w:rtl/>
        </w:rPr>
        <w:t>،</w:t>
      </w:r>
      <w:r w:rsidR="005155FD" w:rsidRPr="003B172C">
        <w:rPr>
          <w:rFonts w:eastAsia="Times New Roman" w:hint="cs"/>
          <w:rtl/>
        </w:rPr>
        <w:t xml:space="preserve"> کشورهایی که بیشترین گاز کربن را متصاعد می‌کنند</w:t>
      </w:r>
      <w:r w:rsidR="005155FD" w:rsidRPr="003B172C">
        <w:rPr>
          <w:rFonts w:eastAsia="Times New Roman"/>
          <w:rtl/>
        </w:rPr>
        <w:t>،</w:t>
      </w:r>
      <w:r w:rsidR="005155FD" w:rsidRPr="003B172C">
        <w:rPr>
          <w:rFonts w:eastAsia="Times New Roman" w:hint="cs"/>
          <w:rtl/>
        </w:rPr>
        <w:t xml:space="preserve"> نوع تولید و مصرف خود را تغییر </w:t>
      </w:r>
      <w:r w:rsidR="006920F3" w:rsidRPr="003B172C">
        <w:rPr>
          <w:rFonts w:eastAsia="Times New Roman" w:hint="cs"/>
          <w:rtl/>
        </w:rPr>
        <w:t>خواهن</w:t>
      </w:r>
      <w:r w:rsidR="005155FD" w:rsidRPr="003B172C">
        <w:rPr>
          <w:rFonts w:eastAsia="Times New Roman" w:hint="cs"/>
          <w:rtl/>
        </w:rPr>
        <w:t>د</w:t>
      </w:r>
      <w:r w:rsidR="006920F3" w:rsidRPr="003B172C">
        <w:rPr>
          <w:rFonts w:eastAsia="Times New Roman" w:hint="cs"/>
          <w:rtl/>
        </w:rPr>
        <w:t xml:space="preserve"> داد</w:t>
      </w:r>
      <w:r w:rsidR="005155FD" w:rsidRPr="003B172C">
        <w:rPr>
          <w:rFonts w:eastAsia="Times New Roman" w:hint="cs"/>
          <w:rtl/>
        </w:rPr>
        <w:t xml:space="preserve">. </w:t>
      </w:r>
    </w:p>
    <w:p w14:paraId="5714C5DB" w14:textId="04205568" w:rsidR="00BB5CE4" w:rsidRPr="003B172C" w:rsidRDefault="005155FD" w:rsidP="00D93888">
      <w:pPr>
        <w:spacing w:line="240" w:lineRule="atLeast"/>
        <w:ind w:right="-142"/>
        <w:jc w:val="both"/>
        <w:rPr>
          <w:rFonts w:eastAsia="Times New Roman"/>
          <w:rtl/>
        </w:rPr>
      </w:pPr>
      <w:r w:rsidRPr="003B172C">
        <w:rPr>
          <w:rFonts w:eastAsia="Times New Roman" w:hint="cs"/>
          <w:rtl/>
        </w:rPr>
        <w:t xml:space="preserve">    امر دیگری که باید به آن توجه کرد</w:t>
      </w:r>
      <w:r w:rsidRPr="003B172C">
        <w:rPr>
          <w:rFonts w:eastAsia="Times New Roman"/>
          <w:rtl/>
        </w:rPr>
        <w:t>،</w:t>
      </w:r>
      <w:r w:rsidRPr="003B172C">
        <w:rPr>
          <w:rFonts w:eastAsia="Times New Roman" w:hint="cs"/>
          <w:rtl/>
        </w:rPr>
        <w:t xml:space="preserve"> این‌است</w:t>
      </w:r>
      <w:r w:rsidRPr="003B172C">
        <w:rPr>
          <w:rFonts w:eastAsia="Times New Roman"/>
          <w:rtl/>
        </w:rPr>
        <w:t>:</w:t>
      </w:r>
      <w:r w:rsidRPr="003B172C">
        <w:rPr>
          <w:rFonts w:eastAsia="Times New Roman" w:hint="cs"/>
          <w:rtl/>
        </w:rPr>
        <w:t xml:space="preserve"> نباید سهیمه کربن قابل خرید و فروش</w:t>
      </w:r>
      <w:r w:rsidR="00697FDA" w:rsidRPr="003B172C">
        <w:rPr>
          <w:rFonts w:eastAsia="Times New Roman"/>
          <w:rtl/>
        </w:rPr>
        <w:fldChar w:fldCharType="begin"/>
      </w:r>
      <w:r w:rsidR="00697FDA" w:rsidRPr="003B172C">
        <w:instrText xml:space="preserve"> XE "</w:instrText>
      </w:r>
      <w:r w:rsidR="00697FDA" w:rsidRPr="003B172C">
        <w:rPr>
          <w:rtl/>
        </w:rPr>
        <w:instrText>خرید و فروش</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باشد. </w:t>
      </w:r>
      <w:r w:rsidR="006920F3" w:rsidRPr="003B172C">
        <w:rPr>
          <w:rFonts w:eastAsia="Times New Roman" w:hint="cs"/>
          <w:rtl/>
        </w:rPr>
        <w:t>به دیگر سخن</w:t>
      </w:r>
      <w:r w:rsidR="006920F3" w:rsidRPr="003B172C">
        <w:rPr>
          <w:rFonts w:eastAsia="Times New Roman"/>
          <w:rtl/>
        </w:rPr>
        <w:t>،</w:t>
      </w:r>
      <w:r w:rsidRPr="003B172C">
        <w:rPr>
          <w:rFonts w:eastAsia="Times New Roman" w:hint="cs"/>
          <w:rtl/>
        </w:rPr>
        <w:t xml:space="preserve"> کسانی که گاز کربن کمی متصاعد می‌کنند</w:t>
      </w:r>
      <w:r w:rsidRPr="003B172C">
        <w:rPr>
          <w:rFonts w:eastAsia="Times New Roman"/>
          <w:rtl/>
        </w:rPr>
        <w:t>،</w:t>
      </w:r>
      <w:r w:rsidRPr="003B172C">
        <w:rPr>
          <w:rFonts w:eastAsia="Times New Roman" w:hint="cs"/>
          <w:rtl/>
        </w:rPr>
        <w:t xml:space="preserve"> نباید بتوانند به </w:t>
      </w:r>
      <w:r w:rsidRPr="003B172C">
        <w:rPr>
          <w:rFonts w:eastAsia="Times New Roman"/>
          <w:rtl/>
        </w:rPr>
        <w:t>آ</w:t>
      </w:r>
      <w:r w:rsidRPr="003B172C">
        <w:rPr>
          <w:rFonts w:eastAsia="Times New Roman" w:hint="cs"/>
          <w:rtl/>
        </w:rPr>
        <w:t xml:space="preserve">نها که بیشترین </w:t>
      </w:r>
      <w:r w:rsidR="00DC3A2A" w:rsidRPr="003B172C">
        <w:rPr>
          <w:rFonts w:eastAsia="Times New Roman" w:hint="cs"/>
          <w:rtl/>
        </w:rPr>
        <w:t>گاز کربن را متصاعد می‌کنند</w:t>
      </w:r>
      <w:r w:rsidR="00DC3A2A" w:rsidRPr="003B172C">
        <w:rPr>
          <w:rFonts w:eastAsia="Times New Roman"/>
          <w:rtl/>
        </w:rPr>
        <w:t>،</w:t>
      </w:r>
      <w:r w:rsidR="00DC3A2A" w:rsidRPr="003B172C">
        <w:rPr>
          <w:rFonts w:eastAsia="Times New Roman" w:hint="cs"/>
          <w:rtl/>
        </w:rPr>
        <w:t xml:space="preserve"> سهمیه بفروشند. در سطح کشورها نیز نباید این کار مجاز باشد </w:t>
      </w:r>
      <w:r w:rsidR="006920F3" w:rsidRPr="003B172C">
        <w:rPr>
          <w:rFonts w:eastAsia="Times New Roman" w:hint="cs"/>
          <w:rtl/>
        </w:rPr>
        <w:t xml:space="preserve">تا </w:t>
      </w:r>
      <w:r w:rsidR="00DC3A2A" w:rsidRPr="003B172C">
        <w:rPr>
          <w:rFonts w:eastAsia="Times New Roman" w:hint="cs"/>
          <w:rtl/>
        </w:rPr>
        <w:t xml:space="preserve">که </w:t>
      </w:r>
      <w:r w:rsidR="00DC3A2A" w:rsidRPr="003B172C">
        <w:rPr>
          <w:rFonts w:eastAsia="Times New Roman"/>
          <w:rtl/>
        </w:rPr>
        <w:t>آ</w:t>
      </w:r>
      <w:r w:rsidR="00DC3A2A" w:rsidRPr="003B172C">
        <w:rPr>
          <w:rFonts w:eastAsia="Times New Roman" w:hint="cs"/>
          <w:rtl/>
        </w:rPr>
        <w:t>لوده‌کنندگان محیط زیست</w:t>
      </w:r>
      <w:r w:rsidR="00DC3A2A" w:rsidRPr="003B172C">
        <w:rPr>
          <w:rFonts w:eastAsia="Times New Roman"/>
          <w:rtl/>
        </w:rPr>
        <w:t>،</w:t>
      </w:r>
      <w:r w:rsidR="00D93888" w:rsidRPr="003B172C">
        <w:rPr>
          <w:rFonts w:eastAsia="Times New Roman"/>
          <w:rtl/>
        </w:rPr>
        <w:fldChar w:fldCharType="begin"/>
      </w:r>
      <w:r w:rsidR="00D93888" w:rsidRPr="003B172C">
        <w:instrText xml:space="preserve"> XE "</w:instrText>
      </w:r>
      <w:r w:rsidR="00D93888" w:rsidRPr="003B172C">
        <w:rPr>
          <w:rFonts w:eastAsia="Times New Roman"/>
          <w:rtl/>
        </w:rPr>
        <w:instrText>آ</w:instrText>
      </w:r>
      <w:r w:rsidR="00D93888" w:rsidRPr="003B172C">
        <w:rPr>
          <w:rFonts w:eastAsia="Times New Roman" w:hint="cs"/>
          <w:rtl/>
        </w:rPr>
        <w:instrText>لوده‌کنندگان محیط زیست</w:instrText>
      </w:r>
      <w:r w:rsidR="00D93888" w:rsidRPr="003B172C">
        <w:rPr>
          <w:rFonts w:eastAsia="Times New Roman"/>
          <w:rtl/>
        </w:rPr>
        <w:instrText>،</w:instrText>
      </w:r>
      <w:r w:rsidR="00D93888" w:rsidRPr="003B172C">
        <w:instrText xml:space="preserve">" </w:instrText>
      </w:r>
      <w:r w:rsidR="00D93888" w:rsidRPr="003B172C">
        <w:rPr>
          <w:rFonts w:eastAsia="Times New Roman"/>
          <w:rtl/>
        </w:rPr>
        <w:fldChar w:fldCharType="end"/>
      </w:r>
      <w:r w:rsidR="00DC3A2A" w:rsidRPr="003B172C">
        <w:rPr>
          <w:rFonts w:eastAsia="Times New Roman" w:hint="cs"/>
          <w:rtl/>
        </w:rPr>
        <w:t xml:space="preserve"> با خیال راحت</w:t>
      </w:r>
      <w:r w:rsidR="00DC3A2A" w:rsidRPr="003B172C">
        <w:rPr>
          <w:rFonts w:eastAsia="Times New Roman"/>
          <w:rtl/>
        </w:rPr>
        <w:t>،</w:t>
      </w:r>
      <w:r w:rsidR="00DC3A2A" w:rsidRPr="003B172C">
        <w:rPr>
          <w:rFonts w:eastAsia="Times New Roman" w:hint="cs"/>
          <w:rtl/>
        </w:rPr>
        <w:t xml:space="preserve"> بکار خود ادامه ندهند.</w:t>
      </w:r>
    </w:p>
    <w:p w14:paraId="52F734AE" w14:textId="77777777" w:rsidR="00DC3A2A" w:rsidRPr="003B172C" w:rsidRDefault="00DC3A2A" w:rsidP="00D678CB">
      <w:pPr>
        <w:spacing w:line="240" w:lineRule="atLeast"/>
        <w:ind w:right="-142"/>
        <w:jc w:val="both"/>
        <w:rPr>
          <w:rFonts w:eastAsia="Times New Roman"/>
          <w:rtl/>
        </w:rPr>
      </w:pPr>
      <w:r w:rsidRPr="003B172C">
        <w:rPr>
          <w:rFonts w:eastAsia="Times New Roman" w:hint="cs"/>
          <w:rtl/>
        </w:rPr>
        <w:t xml:space="preserve">    بهترین راه‌کار مالیات تصاعدی واقعی بر متصاعدکردن گاز کربن در سطح افراد مصرف کننده است. برای مثال</w:t>
      </w:r>
      <w:r w:rsidRPr="003B172C">
        <w:rPr>
          <w:rFonts w:eastAsia="Times New Roman"/>
          <w:rtl/>
        </w:rPr>
        <w:t>،</w:t>
      </w:r>
      <w:r w:rsidRPr="003B172C">
        <w:rPr>
          <w:rFonts w:eastAsia="Times New Roman" w:hint="cs"/>
          <w:rtl/>
        </w:rPr>
        <w:t xml:space="preserve"> کسی که 5 تن در سال گاز کربن متصاعد می‌کند</w:t>
      </w:r>
      <w:r w:rsidRPr="003B172C">
        <w:rPr>
          <w:rFonts w:eastAsia="Times New Roman"/>
          <w:rtl/>
        </w:rPr>
        <w:t>،</w:t>
      </w:r>
      <w:r w:rsidRPr="003B172C">
        <w:rPr>
          <w:rFonts w:eastAsia="Times New Roman" w:hint="cs"/>
          <w:rtl/>
        </w:rPr>
        <w:t xml:space="preserve"> از مالیات معاف باشد و کسی</w:t>
      </w:r>
      <w:r w:rsidR="006F03EC" w:rsidRPr="003B172C">
        <w:rPr>
          <w:rFonts w:eastAsia="Times New Roman" w:hint="cs"/>
          <w:rtl/>
        </w:rPr>
        <w:t xml:space="preserve"> که در سال</w:t>
      </w:r>
      <w:r w:rsidRPr="003B172C">
        <w:rPr>
          <w:rFonts w:eastAsia="Times New Roman" w:hint="cs"/>
          <w:rtl/>
        </w:rPr>
        <w:t xml:space="preserve"> 10 تن متصاعد </w:t>
      </w:r>
      <w:r w:rsidR="006F03EC" w:rsidRPr="003B172C">
        <w:rPr>
          <w:rFonts w:eastAsia="Times New Roman" w:hint="cs"/>
          <w:rtl/>
        </w:rPr>
        <w:t xml:space="preserve">می‌کند مالیاتی به نرخ پایین </w:t>
      </w:r>
      <w:r w:rsidR="00154264" w:rsidRPr="003B172C">
        <w:rPr>
          <w:rFonts w:eastAsia="Times New Roman" w:hint="cs"/>
          <w:rtl/>
        </w:rPr>
        <w:t>ب</w:t>
      </w:r>
      <w:r w:rsidR="006F03EC" w:rsidRPr="003B172C">
        <w:rPr>
          <w:rFonts w:eastAsia="Times New Roman" w:hint="cs"/>
          <w:rtl/>
        </w:rPr>
        <w:t>پردازد. از آن پس</w:t>
      </w:r>
      <w:r w:rsidR="006F03EC" w:rsidRPr="003B172C">
        <w:rPr>
          <w:rFonts w:eastAsia="Times New Roman"/>
          <w:rtl/>
        </w:rPr>
        <w:t>،</w:t>
      </w:r>
      <w:r w:rsidR="006F03EC" w:rsidRPr="003B172C">
        <w:rPr>
          <w:rFonts w:eastAsia="Times New Roman" w:hint="cs"/>
          <w:rtl/>
        </w:rPr>
        <w:t xml:space="preserve"> به میزان افزایش میزان گاز کربنی که متصاعد می‌شود</w:t>
      </w:r>
      <w:r w:rsidR="006F03EC" w:rsidRPr="003B172C">
        <w:rPr>
          <w:rFonts w:eastAsia="Times New Roman"/>
          <w:rtl/>
        </w:rPr>
        <w:t>،</w:t>
      </w:r>
      <w:r w:rsidR="006F03EC" w:rsidRPr="003B172C">
        <w:rPr>
          <w:rFonts w:eastAsia="Times New Roman" w:hint="cs"/>
          <w:rtl/>
        </w:rPr>
        <w:t xml:space="preserve"> نرخ مالیات نیز بالاتر می‌رود.  (صص 1156 </w:t>
      </w:r>
      <w:r w:rsidR="006F03EC" w:rsidRPr="003B172C">
        <w:rPr>
          <w:rFonts w:eastAsia="Times New Roman"/>
          <w:rtl/>
        </w:rPr>
        <w:t>–</w:t>
      </w:r>
      <w:r w:rsidR="006F03EC" w:rsidRPr="003B172C">
        <w:rPr>
          <w:rFonts w:eastAsia="Times New Roman" w:hint="cs"/>
          <w:rtl/>
        </w:rPr>
        <w:t xml:space="preserve"> 1159)</w:t>
      </w:r>
    </w:p>
    <w:p w14:paraId="70ACD40B" w14:textId="77777777" w:rsidR="006F03EC" w:rsidRPr="003B172C" w:rsidRDefault="006F03EC" w:rsidP="00D678CB">
      <w:pPr>
        <w:spacing w:line="240" w:lineRule="atLeast"/>
        <w:ind w:right="-142"/>
        <w:jc w:val="both"/>
        <w:rPr>
          <w:rFonts w:eastAsia="Times New Roman"/>
          <w:rtl/>
        </w:rPr>
      </w:pPr>
    </w:p>
    <w:p w14:paraId="314FAC39" w14:textId="2A70DC6C" w:rsidR="006F03EC" w:rsidRPr="003B172C" w:rsidRDefault="006F03EC" w:rsidP="00BF7A1B">
      <w:pPr>
        <w:pStyle w:val="berschrift1"/>
        <w:rPr>
          <w:rFonts w:ascii="XB Zar" w:eastAsia="Times New Roman" w:hAnsi="XB Zar" w:cs="XB Zar"/>
          <w:b/>
          <w:bCs/>
          <w:color w:val="auto"/>
          <w:sz w:val="24"/>
          <w:szCs w:val="24"/>
          <w:rtl/>
        </w:rPr>
      </w:pPr>
      <w:bookmarkStart w:id="147" w:name="_Toc42206491"/>
      <w:r w:rsidRPr="003B172C">
        <w:rPr>
          <w:rFonts w:ascii="XB Zar" w:eastAsia="Times New Roman" w:hAnsi="XB Zar" w:cs="XB Zar"/>
          <w:b/>
          <w:bCs/>
          <w:color w:val="auto"/>
          <w:sz w:val="24"/>
          <w:szCs w:val="24"/>
          <w:rtl/>
        </w:rPr>
        <w:t>13.  بنای آموزش و پرورش</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آموزش و پرورش</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00872052" w:rsidRPr="003B172C">
        <w:rPr>
          <w:rFonts w:ascii="XB Zar" w:eastAsia="Times New Roman" w:hAnsi="XB Zar" w:cs="XB Zar"/>
          <w:b/>
          <w:bCs/>
          <w:color w:val="auto"/>
          <w:sz w:val="24"/>
          <w:szCs w:val="24"/>
          <w:rtl/>
        </w:rPr>
        <w:t xml:space="preserve"> عادلانه</w:t>
      </w:r>
      <w:r w:rsidRPr="003B172C">
        <w:rPr>
          <w:rFonts w:ascii="XB Zar" w:eastAsia="Times New Roman" w:hAnsi="XB Zar" w:cs="XB Zar"/>
          <w:b/>
          <w:bCs/>
          <w:color w:val="auto"/>
          <w:sz w:val="24"/>
          <w:szCs w:val="24"/>
          <w:rtl/>
        </w:rPr>
        <w:t>:</w:t>
      </w:r>
      <w:bookmarkEnd w:id="147"/>
    </w:p>
    <w:p w14:paraId="588ED4DB" w14:textId="5BB28C62" w:rsidR="00A66950" w:rsidRPr="003B172C" w:rsidRDefault="00CE6EF9" w:rsidP="00D678CB">
      <w:pPr>
        <w:spacing w:line="240" w:lineRule="atLeast"/>
        <w:ind w:right="-142"/>
        <w:jc w:val="both"/>
        <w:rPr>
          <w:rFonts w:eastAsia="Times New Roman"/>
          <w:rtl/>
        </w:rPr>
      </w:pPr>
      <w:r w:rsidRPr="003B172C">
        <w:rPr>
          <w:rFonts w:eastAsia="Times New Roman" w:hint="cs"/>
          <w:rtl/>
        </w:rPr>
        <w:t xml:space="preserve">    آزادشدن از قیمومیت از راه  </w:t>
      </w:r>
      <w:r w:rsidRPr="003B172C">
        <w:rPr>
          <w:rFonts w:eastAsia="Times New Roman"/>
          <w:rtl/>
        </w:rPr>
        <w:t>آ</w:t>
      </w:r>
      <w:r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اشاعه دانش</w:t>
      </w:r>
      <w:r w:rsidR="000423A5" w:rsidRPr="003B172C">
        <w:rPr>
          <w:rFonts w:eastAsia="Times New Roman"/>
          <w:rtl/>
        </w:rPr>
        <w:t>،</w:t>
      </w:r>
      <w:r w:rsidR="000423A5" w:rsidRPr="003B172C">
        <w:rPr>
          <w:rFonts w:eastAsia="Times New Roman" w:hint="cs"/>
          <w:rtl/>
        </w:rPr>
        <w:t xml:space="preserve"> باید قلب طرح جامعه عادل</w:t>
      </w:r>
      <w:r w:rsidR="000423A5" w:rsidRPr="003B172C">
        <w:rPr>
          <w:rFonts w:eastAsia="Times New Roman"/>
          <w:rtl/>
        </w:rPr>
        <w:t>،</w:t>
      </w:r>
      <w:r w:rsidR="000423A5" w:rsidRPr="003B172C">
        <w:rPr>
          <w:rFonts w:eastAsia="Times New Roman" w:hint="cs"/>
          <w:rtl/>
        </w:rPr>
        <w:t xml:space="preserve"> بخصوص سوسیالیسم</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سوسیالیسم</w:instrText>
      </w:r>
      <w:r w:rsidR="00697FDA" w:rsidRPr="003B172C">
        <w:instrText xml:space="preserve">" </w:instrText>
      </w:r>
      <w:r w:rsidR="00697FDA" w:rsidRPr="003B172C">
        <w:rPr>
          <w:rFonts w:eastAsia="Times New Roman"/>
          <w:rtl/>
        </w:rPr>
        <w:fldChar w:fldCharType="end"/>
      </w:r>
      <w:r w:rsidR="000423A5" w:rsidRPr="003B172C">
        <w:rPr>
          <w:rFonts w:eastAsia="Times New Roman" w:hint="cs"/>
          <w:rtl/>
        </w:rPr>
        <w:t xml:space="preserve"> بر پایه اشتراک</w:t>
      </w:r>
      <w:r w:rsidR="006920F3" w:rsidRPr="003B172C">
        <w:rPr>
          <w:rFonts w:eastAsia="Times New Roman"/>
          <w:rtl/>
        </w:rPr>
        <w:t>،</w:t>
      </w:r>
      <w:r w:rsidR="000423A5" w:rsidRPr="003B172C">
        <w:rPr>
          <w:rFonts w:eastAsia="Times New Roman" w:hint="cs"/>
          <w:rtl/>
        </w:rPr>
        <w:t xml:space="preserve"> باشد. بلحاظ تاریخی</w:t>
      </w:r>
      <w:r w:rsidR="000423A5" w:rsidRPr="003B172C">
        <w:rPr>
          <w:rFonts w:eastAsia="Times New Roman"/>
          <w:rtl/>
        </w:rPr>
        <w:t>،</w:t>
      </w:r>
      <w:r w:rsidR="000423A5" w:rsidRPr="003B172C">
        <w:rPr>
          <w:rFonts w:eastAsia="Times New Roman" w:hint="cs"/>
          <w:rtl/>
        </w:rPr>
        <w:t xml:space="preserve"> این به یمن بسط </w:t>
      </w:r>
      <w:r w:rsidR="000423A5" w:rsidRPr="003B172C">
        <w:rPr>
          <w:rFonts w:eastAsia="Times New Roman"/>
          <w:rtl/>
        </w:rPr>
        <w:t>آ</w:t>
      </w:r>
      <w:r w:rsidR="000423A5" w:rsidRPr="003B172C">
        <w:rPr>
          <w:rFonts w:eastAsia="Times New Roman" w:hint="cs"/>
          <w:rtl/>
        </w:rPr>
        <w:t>موزش و پرورش بود که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0423A5" w:rsidRPr="003B172C">
        <w:rPr>
          <w:rFonts w:eastAsia="Times New Roman" w:hint="cs"/>
          <w:rtl/>
        </w:rPr>
        <w:t xml:space="preserve"> اقتصادی و ترقی انسان میسر </w:t>
      </w:r>
      <w:r w:rsidR="006920F3" w:rsidRPr="003B172C">
        <w:rPr>
          <w:rFonts w:eastAsia="Times New Roman" w:hint="cs"/>
          <w:rtl/>
        </w:rPr>
        <w:t>گشت</w:t>
      </w:r>
      <w:r w:rsidR="000423A5" w:rsidRPr="003B172C">
        <w:rPr>
          <w:rFonts w:eastAsia="Times New Roman" w:hint="cs"/>
          <w:rtl/>
        </w:rPr>
        <w:t xml:space="preserve"> و نه با مقدس گرداندن نابرابری و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0423A5"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0423A5" w:rsidRPr="003B172C">
        <w:rPr>
          <w:rFonts w:eastAsia="Times New Roman" w:hint="cs"/>
          <w:rtl/>
        </w:rPr>
        <w:t>. در این‌جا</w:t>
      </w:r>
      <w:r w:rsidR="000423A5" w:rsidRPr="003B172C">
        <w:rPr>
          <w:rFonts w:eastAsia="Times New Roman"/>
          <w:rtl/>
        </w:rPr>
        <w:t>،</w:t>
      </w:r>
      <w:r w:rsidR="000423A5" w:rsidRPr="003B172C">
        <w:rPr>
          <w:rFonts w:eastAsia="Times New Roman" w:hint="cs"/>
          <w:rtl/>
        </w:rPr>
        <w:t xml:space="preserve"> نویسنده به تحول </w:t>
      </w:r>
      <w:r w:rsidR="006920F3" w:rsidRPr="003B172C">
        <w:rPr>
          <w:rFonts w:eastAsia="Times New Roman" w:hint="cs"/>
          <w:rtl/>
        </w:rPr>
        <w:t xml:space="preserve">طرزفکرهای </w:t>
      </w:r>
      <w:r w:rsidR="000423A5" w:rsidRPr="003B172C">
        <w:rPr>
          <w:rFonts w:eastAsia="Times New Roman" w:hint="cs"/>
          <w:rtl/>
        </w:rPr>
        <w:t>رأی دهندگان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رأی دهندگان</w:instrText>
      </w:r>
      <w:r w:rsidR="00697FDA" w:rsidRPr="003B172C">
        <w:instrText xml:space="preserve">" </w:instrText>
      </w:r>
      <w:r w:rsidR="00697FDA" w:rsidRPr="003B172C">
        <w:rPr>
          <w:rFonts w:eastAsia="Times New Roman"/>
          <w:rtl/>
        </w:rPr>
        <w:fldChar w:fldCharType="end"/>
      </w:r>
      <w:r w:rsidR="000423A5" w:rsidRPr="003B172C">
        <w:rPr>
          <w:rFonts w:eastAsia="Times New Roman" w:hint="cs"/>
          <w:rtl/>
        </w:rPr>
        <w:t xml:space="preserve"> در جامعه‌های اروپایی و امریکا</w:t>
      </w:r>
      <w:r w:rsidR="000423A5" w:rsidRPr="003B172C">
        <w:rPr>
          <w:rFonts w:eastAsia="Times New Roman"/>
          <w:rtl/>
        </w:rPr>
        <w:t>،</w:t>
      </w:r>
      <w:r w:rsidR="000423A5" w:rsidRPr="003B172C">
        <w:rPr>
          <w:rFonts w:eastAsia="Times New Roman" w:hint="cs"/>
          <w:rtl/>
        </w:rPr>
        <w:t xml:space="preserve"> در رابطه با میزان معلومات</w:t>
      </w:r>
      <w:r w:rsidR="000423A5" w:rsidRPr="003B172C">
        <w:rPr>
          <w:rFonts w:eastAsia="Times New Roman"/>
          <w:rtl/>
        </w:rPr>
        <w:t>،</w:t>
      </w:r>
      <w:r w:rsidR="000423A5" w:rsidRPr="003B172C">
        <w:rPr>
          <w:rFonts w:eastAsia="Times New Roman" w:hint="cs"/>
          <w:rtl/>
        </w:rPr>
        <w:t xml:space="preserve"> </w:t>
      </w:r>
      <w:r w:rsidR="00A66950" w:rsidRPr="003B172C">
        <w:rPr>
          <w:rFonts w:eastAsia="Times New Roman" w:hint="cs"/>
          <w:rtl/>
        </w:rPr>
        <w:t>م</w:t>
      </w:r>
      <w:r w:rsidR="000423A5" w:rsidRPr="003B172C">
        <w:rPr>
          <w:rFonts w:eastAsia="Times New Roman" w:hint="cs"/>
          <w:rtl/>
        </w:rPr>
        <w:t>ی‌پردازد</w:t>
      </w:r>
      <w:r w:rsidR="00A66950" w:rsidRPr="003B172C">
        <w:rPr>
          <w:rFonts w:eastAsia="Times New Roman"/>
          <w:rtl/>
        </w:rPr>
        <w:t>:</w:t>
      </w:r>
      <w:r w:rsidR="00A66950" w:rsidRPr="003B172C">
        <w:rPr>
          <w:rFonts w:eastAsia="Times New Roman" w:hint="cs"/>
          <w:rtl/>
        </w:rPr>
        <w:t xml:space="preserve"> در سالهای 1950</w:t>
      </w:r>
      <w:r w:rsidR="00A66950" w:rsidRPr="003B172C">
        <w:rPr>
          <w:rFonts w:eastAsia="Times New Roman"/>
          <w:rtl/>
        </w:rPr>
        <w:t>،</w:t>
      </w:r>
      <w:r w:rsidR="00A66950" w:rsidRPr="003B172C">
        <w:rPr>
          <w:rFonts w:eastAsia="Times New Roman" w:hint="cs"/>
          <w:rtl/>
        </w:rPr>
        <w:t xml:space="preserve"> کم سوادترها بیشتر به چپ و باسوادترها بیشتر به راست رأی می‌دادند. در سال 1980</w:t>
      </w:r>
      <w:r w:rsidR="00A66950" w:rsidRPr="003B172C">
        <w:rPr>
          <w:rFonts w:eastAsia="Times New Roman"/>
          <w:rtl/>
        </w:rPr>
        <w:t>،</w:t>
      </w:r>
      <w:r w:rsidR="00A66950" w:rsidRPr="003B172C">
        <w:rPr>
          <w:rFonts w:eastAsia="Times New Roman" w:hint="cs"/>
          <w:rtl/>
        </w:rPr>
        <w:t xml:space="preserve"> وارونه شد. احزاب چپ</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احزاب چپ</w:instrText>
      </w:r>
      <w:r w:rsidR="00D93888" w:rsidRPr="003B172C">
        <w:instrText xml:space="preserve">" </w:instrText>
      </w:r>
      <w:r w:rsidR="00D93888" w:rsidRPr="003B172C">
        <w:rPr>
          <w:rFonts w:eastAsia="Times New Roman"/>
          <w:rtl/>
        </w:rPr>
        <w:fldChar w:fldCharType="end"/>
      </w:r>
      <w:r w:rsidR="00A66950" w:rsidRPr="003B172C">
        <w:rPr>
          <w:rFonts w:eastAsia="Times New Roman" w:hint="cs"/>
          <w:rtl/>
        </w:rPr>
        <w:t xml:space="preserve"> دانستند که هرگاه بخواهند مردم کم درآمد به </w:t>
      </w:r>
      <w:r w:rsidR="00A66950" w:rsidRPr="003B172C">
        <w:rPr>
          <w:rFonts w:eastAsia="Times New Roman"/>
          <w:rtl/>
        </w:rPr>
        <w:t>آ</w:t>
      </w:r>
      <w:r w:rsidR="00A66950" w:rsidRPr="003B172C">
        <w:rPr>
          <w:rFonts w:eastAsia="Times New Roman" w:hint="cs"/>
          <w:rtl/>
        </w:rPr>
        <w:t>نها رأی دهند</w:t>
      </w:r>
      <w:r w:rsidR="00A66950" w:rsidRPr="003B172C">
        <w:rPr>
          <w:rFonts w:eastAsia="Times New Roman"/>
          <w:rtl/>
        </w:rPr>
        <w:t>،</w:t>
      </w:r>
      <w:r w:rsidR="00A66950" w:rsidRPr="003B172C">
        <w:rPr>
          <w:rFonts w:eastAsia="Times New Roman" w:hint="cs"/>
          <w:rtl/>
        </w:rPr>
        <w:t xml:space="preserve"> باید نابرابری در </w:t>
      </w:r>
      <w:r w:rsidR="00A66950" w:rsidRPr="003B172C">
        <w:rPr>
          <w:rFonts w:eastAsia="Times New Roman"/>
          <w:rtl/>
        </w:rPr>
        <w:t>آ</w:t>
      </w:r>
      <w:r w:rsidR="00A66950" w:rsidRPr="003B172C">
        <w:rPr>
          <w:rFonts w:eastAsia="Times New Roman" w:hint="cs"/>
          <w:rtl/>
        </w:rPr>
        <w:t xml:space="preserve">موزش و پرورش را </w:t>
      </w:r>
      <w:r w:rsidR="00FA37A6" w:rsidRPr="003B172C">
        <w:rPr>
          <w:rFonts w:eastAsia="Times New Roman" w:hint="cs"/>
          <w:rtl/>
        </w:rPr>
        <w:t xml:space="preserve">به </w:t>
      </w:r>
      <w:r w:rsidR="00A66950" w:rsidRPr="003B172C">
        <w:rPr>
          <w:rFonts w:eastAsia="Times New Roman" w:hint="cs"/>
          <w:rtl/>
        </w:rPr>
        <w:t>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00A66950" w:rsidRPr="003B172C">
        <w:rPr>
          <w:rFonts w:eastAsia="Times New Roman" w:hint="cs"/>
          <w:rtl/>
        </w:rPr>
        <w:t xml:space="preserve"> ب</w:t>
      </w:r>
      <w:r w:rsidR="00FA37A6" w:rsidRPr="003B172C">
        <w:rPr>
          <w:rFonts w:eastAsia="Times New Roman" w:hint="cs"/>
          <w:rtl/>
        </w:rPr>
        <w:t>ر</w:t>
      </w:r>
      <w:r w:rsidR="00A66950" w:rsidRPr="003B172C">
        <w:rPr>
          <w:rFonts w:eastAsia="Times New Roman" w:hint="cs"/>
          <w:rtl/>
        </w:rPr>
        <w:t>گردانند.</w:t>
      </w:r>
    </w:p>
    <w:p w14:paraId="7A88C0B4" w14:textId="1E18F68A" w:rsidR="006F03EC" w:rsidRPr="003B172C" w:rsidRDefault="00A66950" w:rsidP="00883DAC">
      <w:pPr>
        <w:spacing w:line="240" w:lineRule="atLeast"/>
        <w:ind w:right="-142"/>
        <w:jc w:val="both"/>
        <w:rPr>
          <w:rFonts w:eastAsia="Times New Roman"/>
          <w:rtl/>
        </w:rPr>
      </w:pPr>
      <w:r w:rsidRPr="003B172C">
        <w:rPr>
          <w:rFonts w:eastAsia="Times New Roman" w:hint="cs"/>
          <w:rtl/>
        </w:rPr>
        <w:t xml:space="preserve">    </w:t>
      </w:r>
      <w:r w:rsidR="00BE4009" w:rsidRPr="003B172C">
        <w:rPr>
          <w:rFonts w:eastAsia="Times New Roman" w:hint="cs"/>
          <w:rtl/>
        </w:rPr>
        <w:t>هرگاه مجموع جوانان بالغ که</w:t>
      </w:r>
      <w:r w:rsidR="00BE4009" w:rsidRPr="003B172C">
        <w:rPr>
          <w:rFonts w:eastAsia="Times New Roman"/>
          <w:rtl/>
        </w:rPr>
        <w:t>،</w:t>
      </w:r>
      <w:r w:rsidR="00BE4009" w:rsidRPr="003B172C">
        <w:rPr>
          <w:rFonts w:eastAsia="Times New Roman" w:hint="cs"/>
          <w:rtl/>
        </w:rPr>
        <w:t xml:space="preserve"> در سال 2018</w:t>
      </w:r>
      <w:r w:rsidR="00BE4009" w:rsidRPr="003B172C">
        <w:rPr>
          <w:rFonts w:eastAsia="Times New Roman"/>
          <w:rtl/>
        </w:rPr>
        <w:t>،</w:t>
      </w:r>
      <w:r w:rsidR="00BE4009" w:rsidRPr="003B172C">
        <w:rPr>
          <w:rFonts w:eastAsia="Times New Roman" w:hint="cs"/>
          <w:rtl/>
        </w:rPr>
        <w:t xml:space="preserve"> به سن 20 سال رسیده</w:t>
      </w:r>
      <w:r w:rsidR="000E6119" w:rsidRPr="003B172C">
        <w:rPr>
          <w:rFonts w:eastAsia="Times New Roman" w:hint="cs"/>
          <w:rtl/>
        </w:rPr>
        <w:t>‌اند را</w:t>
      </w:r>
      <w:r w:rsidR="00BE4009" w:rsidRPr="003B172C">
        <w:rPr>
          <w:rFonts w:eastAsia="Times New Roman" w:hint="cs"/>
          <w:rtl/>
        </w:rPr>
        <w:t xml:space="preserve"> در نظر بگیریم</w:t>
      </w:r>
      <w:r w:rsidR="00BE4009" w:rsidRPr="003B172C">
        <w:rPr>
          <w:rFonts w:eastAsia="Times New Roman"/>
          <w:rtl/>
        </w:rPr>
        <w:t>،</w:t>
      </w:r>
      <w:r w:rsidR="00BE4009" w:rsidRPr="003B172C">
        <w:rPr>
          <w:rFonts w:eastAsia="Times New Roman" w:hint="cs"/>
          <w:rtl/>
        </w:rPr>
        <w:t xml:space="preserve"> سرمایه‌گذاری که برای پانزده سال تحصیل هریک از </w:t>
      </w:r>
      <w:r w:rsidR="00BE4009" w:rsidRPr="003B172C">
        <w:rPr>
          <w:rFonts w:eastAsia="Times New Roman"/>
          <w:rtl/>
        </w:rPr>
        <w:t>آ</w:t>
      </w:r>
      <w:r w:rsidR="00BE4009" w:rsidRPr="003B172C">
        <w:rPr>
          <w:rFonts w:eastAsia="Times New Roman" w:hint="cs"/>
          <w:rtl/>
        </w:rPr>
        <w:t>نها انجام گرفته‌است</w:t>
      </w:r>
      <w:r w:rsidR="00BE4009" w:rsidRPr="003B172C">
        <w:rPr>
          <w:rFonts w:eastAsia="Times New Roman"/>
          <w:rtl/>
        </w:rPr>
        <w:t>،</w:t>
      </w:r>
      <w:r w:rsidR="00BE4009" w:rsidRPr="003B172C">
        <w:rPr>
          <w:rFonts w:eastAsia="Times New Roman" w:hint="cs"/>
          <w:rtl/>
        </w:rPr>
        <w:t xml:space="preserve"> از کودکستان تا دانشگاه</w:t>
      </w:r>
      <w:r w:rsidR="00BE4009" w:rsidRPr="003B172C">
        <w:rPr>
          <w:rFonts w:eastAsia="Times New Roman"/>
          <w:rtl/>
        </w:rPr>
        <w:t>،</w:t>
      </w:r>
      <w:r w:rsidR="00BE4009" w:rsidRPr="003B172C">
        <w:rPr>
          <w:rFonts w:eastAsia="Times New Roman" w:hint="cs"/>
          <w:rtl/>
        </w:rPr>
        <w:t xml:space="preserve"> بطور متوسط</w:t>
      </w:r>
      <w:r w:rsidR="00BE4009" w:rsidRPr="003B172C">
        <w:rPr>
          <w:rFonts w:eastAsia="Times New Roman"/>
          <w:rtl/>
        </w:rPr>
        <w:t>،</w:t>
      </w:r>
      <w:r w:rsidR="00BE4009" w:rsidRPr="003B172C">
        <w:rPr>
          <w:rFonts w:eastAsia="Times New Roman" w:hint="cs"/>
          <w:rtl/>
        </w:rPr>
        <w:t xml:space="preserve"> 120 هزار یورو می‌شود. </w:t>
      </w:r>
      <w:r w:rsidR="00ED1BC8" w:rsidRPr="003B172C">
        <w:rPr>
          <w:rFonts w:eastAsia="Times New Roman" w:hint="cs"/>
          <w:rtl/>
        </w:rPr>
        <w:t>یعنی سالانه 8 هزار یورو. بدیهی است که در دوره‌های کود</w:t>
      </w:r>
      <w:r w:rsidR="00AF7F06" w:rsidRPr="003B172C">
        <w:rPr>
          <w:rFonts w:eastAsia="Times New Roman" w:hint="cs"/>
          <w:rtl/>
        </w:rPr>
        <w:t>ک</w:t>
      </w:r>
      <w:r w:rsidR="00ED1BC8" w:rsidRPr="003B172C">
        <w:rPr>
          <w:rFonts w:eastAsia="Times New Roman" w:hint="cs"/>
          <w:rtl/>
        </w:rPr>
        <w:t>ستان</w:t>
      </w:r>
      <w:r w:rsidR="00AF7F06" w:rsidRPr="003B172C">
        <w:rPr>
          <w:rFonts w:eastAsia="Times New Roman" w:hint="cs"/>
          <w:rtl/>
        </w:rPr>
        <w:t xml:space="preserve"> </w:t>
      </w:r>
      <w:r w:rsidR="00ED1BC8" w:rsidRPr="003B172C">
        <w:rPr>
          <w:rFonts w:eastAsia="Times New Roman" w:hint="cs"/>
          <w:rtl/>
        </w:rPr>
        <w:t xml:space="preserve">و دبستان و دبیرستان </w:t>
      </w:r>
      <w:r w:rsidR="00ED1BC8" w:rsidRPr="003B172C">
        <w:rPr>
          <w:rFonts w:eastAsia="Times New Roman" w:hint="cs"/>
          <w:rtl/>
        </w:rPr>
        <w:lastRenderedPageBreak/>
        <w:t>و دانشگاه</w:t>
      </w:r>
      <w:r w:rsidR="00ED1BC8" w:rsidRPr="003B172C">
        <w:rPr>
          <w:rFonts w:eastAsia="Times New Roman"/>
          <w:rtl/>
        </w:rPr>
        <w:t>،</w:t>
      </w:r>
      <w:r w:rsidR="00ED1BC8" w:rsidRPr="003B172C">
        <w:rPr>
          <w:rFonts w:eastAsia="Times New Roman" w:hint="cs"/>
          <w:rtl/>
        </w:rPr>
        <w:t xml:space="preserve"> میزان سرمایه‌گذاری یک اندازه نیست. اما </w:t>
      </w:r>
      <w:r w:rsidR="00B70C57" w:rsidRPr="003B172C">
        <w:rPr>
          <w:rFonts w:eastAsia="Times New Roman" w:hint="cs"/>
          <w:rtl/>
        </w:rPr>
        <w:t>میانگین کار مقایسه نابرابری را آسان می‌کند. در میان این نسل</w:t>
      </w:r>
      <w:r w:rsidR="00B70C57" w:rsidRPr="003B172C">
        <w:rPr>
          <w:rFonts w:eastAsia="Times New Roman"/>
          <w:rtl/>
        </w:rPr>
        <w:t>،</w:t>
      </w:r>
      <w:r w:rsidR="00B70C57" w:rsidRPr="003B172C">
        <w:rPr>
          <w:rFonts w:eastAsia="Times New Roman" w:hint="cs"/>
          <w:rtl/>
        </w:rPr>
        <w:t xml:space="preserve"> 10 درصد کم‌ترین بهره را از سرمایه‌گذاری دولتی برده‌اند</w:t>
      </w:r>
      <w:r w:rsidR="00B70C57" w:rsidRPr="003B172C">
        <w:rPr>
          <w:rFonts w:eastAsia="Times New Roman"/>
          <w:rtl/>
        </w:rPr>
        <w:t>:</w:t>
      </w:r>
      <w:r w:rsidR="00B70C57" w:rsidRPr="003B172C">
        <w:rPr>
          <w:rFonts w:eastAsia="Times New Roman" w:hint="cs"/>
          <w:rtl/>
        </w:rPr>
        <w:t xml:space="preserve"> هریک 65 تا 70 هزار یورو. حال این‌که 10 درصد از این نسل</w:t>
      </w:r>
      <w:r w:rsidR="00B70C57" w:rsidRPr="003B172C">
        <w:rPr>
          <w:rFonts w:eastAsia="Times New Roman"/>
          <w:rtl/>
        </w:rPr>
        <w:t>،</w:t>
      </w:r>
      <w:r w:rsidR="00B70C57" w:rsidRPr="003B172C">
        <w:rPr>
          <w:rFonts w:eastAsia="Times New Roman" w:hint="cs"/>
          <w:rtl/>
        </w:rPr>
        <w:t xml:space="preserve"> هریک از همین سرمایه‌گذاری از 200 تا 300 هزار یورو بهرهمند شده‌اند. گروه اول کسانی هستند که در 16 سالگی</w:t>
      </w:r>
      <w:r w:rsidR="00883DAC" w:rsidRPr="003B172C">
        <w:rPr>
          <w:rFonts w:eastAsia="Times New Roman" w:hint="cs"/>
          <w:rtl/>
        </w:rPr>
        <w:t xml:space="preserve"> (تحصیل تا 16 سالگی اجباری است)</w:t>
      </w:r>
      <w:r w:rsidR="00883DAC" w:rsidRPr="003B172C">
        <w:rPr>
          <w:rFonts w:eastAsia="Times New Roman"/>
          <w:rtl/>
        </w:rPr>
        <w:t>،</w:t>
      </w:r>
      <w:r w:rsidR="00883DAC" w:rsidRPr="003B172C">
        <w:rPr>
          <w:rFonts w:eastAsia="Times New Roman" w:hint="cs"/>
          <w:rtl/>
        </w:rPr>
        <w:t xml:space="preserve"> </w:t>
      </w:r>
      <w:r w:rsidR="00B70C57" w:rsidRPr="003B172C">
        <w:rPr>
          <w:rFonts w:eastAsia="Times New Roman" w:hint="cs"/>
          <w:rtl/>
        </w:rPr>
        <w:t xml:space="preserve">تحصیل را رها کرده‌اند. </w:t>
      </w:r>
      <w:r w:rsidR="00883DAC" w:rsidRPr="003B172C">
        <w:rPr>
          <w:rFonts w:eastAsia="Times New Roman" w:hint="cs"/>
          <w:rtl/>
        </w:rPr>
        <w:t>بنابراین</w:t>
      </w:r>
      <w:r w:rsidR="00883DAC" w:rsidRPr="003B172C">
        <w:rPr>
          <w:rFonts w:eastAsia="Times New Roman"/>
          <w:rtl/>
        </w:rPr>
        <w:t>،</w:t>
      </w:r>
      <w:r w:rsidR="00883DAC" w:rsidRPr="003B172C">
        <w:rPr>
          <w:rFonts w:eastAsia="Times New Roman" w:hint="cs"/>
          <w:rtl/>
        </w:rPr>
        <w:t xml:space="preserve"> طول تحصیل آنها 10 سال بوده‌است. اما 10 درصدی که بیشتر بهره‌مند شده‌اند</w:t>
      </w:r>
      <w:r w:rsidR="00883DAC" w:rsidRPr="003B172C">
        <w:rPr>
          <w:rFonts w:eastAsia="Times New Roman"/>
          <w:rtl/>
        </w:rPr>
        <w:t>،</w:t>
      </w:r>
      <w:r w:rsidR="00883DAC" w:rsidRPr="003B172C">
        <w:rPr>
          <w:rFonts w:eastAsia="Times New Roman" w:hint="cs"/>
          <w:rtl/>
        </w:rPr>
        <w:t xml:space="preserve"> تا 25 سالگی به تحصیل ادامه داده‌اند. یعنی 20 سال تحصیل کرده‌اند. افزون براین</w:t>
      </w:r>
      <w:r w:rsidR="00883DAC" w:rsidRPr="003B172C">
        <w:rPr>
          <w:rFonts w:eastAsia="Times New Roman"/>
          <w:rtl/>
        </w:rPr>
        <w:t>،</w:t>
      </w:r>
      <w:r w:rsidR="00883DAC" w:rsidRPr="003B172C">
        <w:rPr>
          <w:rFonts w:eastAsia="Times New Roman" w:hint="cs"/>
          <w:rtl/>
        </w:rPr>
        <w:t xml:space="preserve"> سطح علمی مؤسسه ها</w:t>
      </w:r>
      <w:r w:rsidR="00AF7F06" w:rsidRPr="003B172C">
        <w:rPr>
          <w:rFonts w:eastAsia="Times New Roman" w:hint="cs"/>
          <w:rtl/>
        </w:rPr>
        <w:t>ی</w:t>
      </w:r>
      <w:r w:rsidR="00530536" w:rsidRPr="003B172C">
        <w:rPr>
          <w:rFonts w:eastAsia="Times New Roman" w:hint="cs"/>
          <w:rtl/>
        </w:rPr>
        <w:t xml:space="preserve"> </w:t>
      </w:r>
      <w:r w:rsidR="00883DAC" w:rsidRPr="003B172C">
        <w:rPr>
          <w:rFonts w:eastAsia="Times New Roman"/>
          <w:rtl/>
        </w:rPr>
        <w:t>آ</w:t>
      </w:r>
      <w:r w:rsidR="00883DAC" w:rsidRPr="003B172C">
        <w:rPr>
          <w:rFonts w:eastAsia="Times New Roman" w:hint="cs"/>
          <w:rtl/>
        </w:rPr>
        <w:t>موزشی هم یک سان نیست.</w:t>
      </w:r>
      <w:r w:rsidR="00677F91" w:rsidRPr="003B172C">
        <w:rPr>
          <w:rFonts w:eastAsia="Times New Roman" w:hint="cs"/>
          <w:rtl/>
        </w:rPr>
        <w:t xml:space="preserve"> سطح </w:t>
      </w:r>
      <w:r w:rsidR="00677F91" w:rsidRPr="003B172C">
        <w:rPr>
          <w:rFonts w:eastAsia="Times New Roman"/>
          <w:rtl/>
        </w:rPr>
        <w:t>آ</w:t>
      </w:r>
      <w:r w:rsidR="00677F91" w:rsidRPr="003B172C">
        <w:rPr>
          <w:rFonts w:eastAsia="Times New Roman" w:hint="cs"/>
          <w:rtl/>
        </w:rPr>
        <w:t>موزش در</w:t>
      </w:r>
      <w:r w:rsidR="00883DAC" w:rsidRPr="003B172C">
        <w:rPr>
          <w:rFonts w:eastAsia="Times New Roman" w:hint="cs"/>
          <w:rtl/>
        </w:rPr>
        <w:t xml:space="preserve"> </w:t>
      </w:r>
      <w:r w:rsidR="00677F91" w:rsidRPr="003B172C">
        <w:rPr>
          <w:rFonts w:eastAsia="Times New Roman" w:hint="cs"/>
          <w:rtl/>
        </w:rPr>
        <w:t xml:space="preserve">مدارس عالی بالاتر از دانشگاه‌های معمولی است و سطح </w:t>
      </w:r>
      <w:r w:rsidR="00677F91" w:rsidRPr="003B172C">
        <w:rPr>
          <w:rFonts w:eastAsia="Times New Roman"/>
          <w:rtl/>
        </w:rPr>
        <w:t>آ</w:t>
      </w:r>
      <w:r w:rsidR="00677F91"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00677F91" w:rsidRPr="003B172C">
        <w:rPr>
          <w:rFonts w:eastAsia="Times New Roman" w:hint="cs"/>
          <w:rtl/>
        </w:rPr>
        <w:t xml:space="preserve"> در دبیرستانهای ممتاز هم بالاتر از سطح </w:t>
      </w:r>
      <w:r w:rsidR="00677F91" w:rsidRPr="003B172C">
        <w:rPr>
          <w:rFonts w:eastAsia="Times New Roman"/>
          <w:rtl/>
        </w:rPr>
        <w:t>آ</w:t>
      </w:r>
      <w:r w:rsidR="00677F91" w:rsidRPr="003B172C">
        <w:rPr>
          <w:rFonts w:eastAsia="Times New Roman" w:hint="cs"/>
          <w:rtl/>
        </w:rPr>
        <w:t xml:space="preserve">ن در دبیرستانهای معمولی است. این نابرابری گزینش دانش </w:t>
      </w:r>
      <w:r w:rsidR="00677F91" w:rsidRPr="003B172C">
        <w:rPr>
          <w:rFonts w:eastAsia="Times New Roman"/>
          <w:rtl/>
        </w:rPr>
        <w:t>آ</w:t>
      </w:r>
      <w:r w:rsidR="00677F91" w:rsidRPr="003B172C">
        <w:rPr>
          <w:rFonts w:eastAsia="Times New Roman" w:hint="cs"/>
          <w:rtl/>
        </w:rPr>
        <w:t xml:space="preserve">موز و دانشجو </w:t>
      </w:r>
      <w:r w:rsidR="00FA37A6" w:rsidRPr="003B172C">
        <w:rPr>
          <w:rFonts w:eastAsia="Times New Roman" w:hint="cs"/>
          <w:rtl/>
        </w:rPr>
        <w:t xml:space="preserve">را </w:t>
      </w:r>
      <w:r w:rsidR="00677F91" w:rsidRPr="003B172C">
        <w:rPr>
          <w:rFonts w:eastAsia="Times New Roman" w:hint="cs"/>
          <w:rtl/>
        </w:rPr>
        <w:t>توجیه می‌‌کند.</w:t>
      </w:r>
    </w:p>
    <w:p w14:paraId="6B55AFDA" w14:textId="29C4F18A" w:rsidR="00677F91" w:rsidRPr="003B172C" w:rsidRDefault="00677F91" w:rsidP="00883DAC">
      <w:pPr>
        <w:spacing w:line="240" w:lineRule="atLeast"/>
        <w:ind w:right="-142"/>
        <w:jc w:val="both"/>
        <w:rPr>
          <w:rFonts w:eastAsia="Times New Roman"/>
          <w:rtl/>
        </w:rPr>
      </w:pPr>
      <w:r w:rsidRPr="003B172C">
        <w:rPr>
          <w:rFonts w:eastAsia="Times New Roman" w:hint="cs"/>
          <w:rtl/>
        </w:rPr>
        <w:t xml:space="preserve">    بدین‌سان</w:t>
      </w:r>
      <w:r w:rsidRPr="003B172C">
        <w:rPr>
          <w:rFonts w:eastAsia="Times New Roman"/>
          <w:rtl/>
        </w:rPr>
        <w:t>،</w:t>
      </w:r>
      <w:r w:rsidRPr="003B172C">
        <w:rPr>
          <w:rFonts w:eastAsia="Times New Roman" w:hint="cs"/>
          <w:rtl/>
        </w:rPr>
        <w:t xml:space="preserve"> تفاوت سرمایه‌گذاری میان بالاترین و پایین‌ترین دهک</w:t>
      </w:r>
      <w:r w:rsidRPr="003B172C">
        <w:rPr>
          <w:rFonts w:eastAsia="Times New Roman"/>
          <w:rtl/>
        </w:rPr>
        <w:t>،</w:t>
      </w:r>
      <w:r w:rsidRPr="003B172C">
        <w:rPr>
          <w:rFonts w:eastAsia="Times New Roman" w:hint="cs"/>
          <w:rtl/>
        </w:rPr>
        <w:t xml:space="preserve"> برابر 150 و</w:t>
      </w:r>
      <w:r w:rsidR="00D02339" w:rsidRPr="003B172C">
        <w:rPr>
          <w:rFonts w:eastAsia="Times New Roman" w:hint="cs"/>
          <w:rtl/>
        </w:rPr>
        <w:t xml:space="preserve"> بسا 200 هزار یورو می‌شود. و این رقم</w:t>
      </w:r>
      <w:r w:rsidR="00D02339" w:rsidRPr="003B172C">
        <w:rPr>
          <w:rFonts w:eastAsia="Times New Roman"/>
          <w:rtl/>
        </w:rPr>
        <w:t>،</w:t>
      </w:r>
      <w:r w:rsidR="00D02339" w:rsidRPr="003B172C">
        <w:rPr>
          <w:rFonts w:eastAsia="Times New Roman" w:hint="cs"/>
          <w:rtl/>
        </w:rPr>
        <w:t xml:space="preserve"> معادل ثروت متوسط در جامعه امروز فرانسه</w:t>
      </w:r>
      <w:r w:rsidR="00697FDA" w:rsidRPr="003B172C">
        <w:rPr>
          <w:rFonts w:eastAsia="Times New Roman"/>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Fonts w:eastAsia="Times New Roman"/>
          <w:rtl/>
        </w:rPr>
        <w:fldChar w:fldCharType="end"/>
      </w:r>
      <w:r w:rsidR="00D02339" w:rsidRPr="003B172C">
        <w:rPr>
          <w:rFonts w:eastAsia="Times New Roman" w:hint="cs"/>
          <w:rtl/>
        </w:rPr>
        <w:t xml:space="preserve"> است. این بدان می‌ماند که برخی از شاگردان</w:t>
      </w:r>
      <w:r w:rsidR="00D02339" w:rsidRPr="003B172C">
        <w:rPr>
          <w:rFonts w:eastAsia="Times New Roman"/>
          <w:rtl/>
        </w:rPr>
        <w:t>،</w:t>
      </w:r>
      <w:r w:rsidR="00D02339" w:rsidRPr="003B172C">
        <w:rPr>
          <w:rFonts w:eastAsia="Times New Roman" w:hint="cs"/>
          <w:rtl/>
        </w:rPr>
        <w:t xml:space="preserve"> در مقایسه با دیگر جوانان</w:t>
      </w:r>
      <w:r w:rsidR="00D02339" w:rsidRPr="003B172C">
        <w:rPr>
          <w:rFonts w:eastAsia="Times New Roman"/>
          <w:rtl/>
        </w:rPr>
        <w:t>،</w:t>
      </w:r>
      <w:r w:rsidR="00D02339" w:rsidRPr="003B172C">
        <w:rPr>
          <w:rFonts w:eastAsia="Times New Roman" w:hint="cs"/>
          <w:rtl/>
        </w:rPr>
        <w:t xml:space="preserve"> ارث</w:t>
      </w:r>
      <w:r w:rsidR="009366BF" w:rsidRPr="003B172C">
        <w:rPr>
          <w:rFonts w:eastAsia="Times New Roman"/>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rtl/>
        </w:rPr>
        <w:fldChar w:fldCharType="end"/>
      </w:r>
      <w:r w:rsidR="00D02339" w:rsidRPr="003B172C">
        <w:rPr>
          <w:rFonts w:eastAsia="Times New Roman" w:hint="cs"/>
          <w:rtl/>
        </w:rPr>
        <w:t xml:space="preserve"> اضافی دریافت کنند. بگذریم از این‌که میانگین یعنی این که مردم بسیاری کم‌تر از </w:t>
      </w:r>
      <w:r w:rsidR="00D02339" w:rsidRPr="003B172C">
        <w:rPr>
          <w:rFonts w:eastAsia="Times New Roman"/>
          <w:rtl/>
        </w:rPr>
        <w:t>آ</w:t>
      </w:r>
      <w:r w:rsidR="00D02339" w:rsidRPr="003B172C">
        <w:rPr>
          <w:rFonts w:eastAsia="Times New Roman" w:hint="cs"/>
          <w:rtl/>
        </w:rPr>
        <w:t>ن و مردم کم‌تری بیشتر از آن و اقلیت</w:t>
      </w:r>
      <w:r w:rsidR="00FA37A6" w:rsidRPr="003B172C">
        <w:rPr>
          <w:rFonts w:eastAsia="Times New Roman" w:hint="cs"/>
          <w:rtl/>
        </w:rPr>
        <w:t>ی</w:t>
      </w:r>
      <w:r w:rsidR="00D02339" w:rsidRPr="003B172C">
        <w:rPr>
          <w:rFonts w:eastAsia="Times New Roman" w:hint="cs"/>
          <w:rtl/>
        </w:rPr>
        <w:t xml:space="preserve"> بیشترین ثروت را دارند. گرچه کسانی که دوره تحصیلیشان ب</w:t>
      </w:r>
      <w:r w:rsidR="008D2E63" w:rsidRPr="003B172C">
        <w:rPr>
          <w:rFonts w:eastAsia="Times New Roman" w:hint="cs"/>
          <w:rtl/>
        </w:rPr>
        <w:t>سیار کوتاه است همه به فقیرترین خانواده‌ه</w:t>
      </w:r>
      <w:r w:rsidR="00FA37A6" w:rsidRPr="003B172C">
        <w:rPr>
          <w:rFonts w:eastAsia="Times New Roman" w:hint="cs"/>
          <w:rtl/>
        </w:rPr>
        <w:t>ا</w:t>
      </w:r>
      <w:r w:rsidR="008D2E63" w:rsidRPr="003B172C">
        <w:rPr>
          <w:rFonts w:eastAsia="Times New Roman" w:hint="cs"/>
          <w:rtl/>
        </w:rPr>
        <w:t xml:space="preserve"> تعلق ندارند و </w:t>
      </w:r>
      <w:r w:rsidR="008D2E63" w:rsidRPr="003B172C">
        <w:rPr>
          <w:rFonts w:eastAsia="Times New Roman"/>
          <w:rtl/>
        </w:rPr>
        <w:t>آ</w:t>
      </w:r>
      <w:r w:rsidR="008D2E63" w:rsidRPr="003B172C">
        <w:rPr>
          <w:rFonts w:eastAsia="Times New Roman" w:hint="cs"/>
          <w:rtl/>
        </w:rPr>
        <w:t>نها هم که دورهِ تحصیلشان طولانی‌ترین است</w:t>
      </w:r>
      <w:r w:rsidR="008D2E63" w:rsidRPr="003B172C">
        <w:rPr>
          <w:rFonts w:eastAsia="Times New Roman"/>
          <w:rtl/>
        </w:rPr>
        <w:t>،</w:t>
      </w:r>
      <w:r w:rsidR="008D2E63" w:rsidRPr="003B172C">
        <w:rPr>
          <w:rFonts w:eastAsia="Times New Roman" w:hint="cs"/>
          <w:rtl/>
        </w:rPr>
        <w:t xml:space="preserve"> همه خانواده</w:t>
      </w:r>
      <w:r w:rsidR="000E6119" w:rsidRPr="003B172C">
        <w:rPr>
          <w:rFonts w:eastAsia="Times New Roman" w:hint="cs"/>
          <w:rtl/>
        </w:rPr>
        <w:t>‌های</w:t>
      </w:r>
      <w:r w:rsidR="008D2E63" w:rsidRPr="003B172C">
        <w:rPr>
          <w:rFonts w:eastAsia="Times New Roman" w:hint="cs"/>
          <w:rtl/>
        </w:rPr>
        <w:t xml:space="preserve"> مرفه ندارند</w:t>
      </w:r>
      <w:r w:rsidR="008D2E63" w:rsidRPr="003B172C">
        <w:rPr>
          <w:rFonts w:eastAsia="Times New Roman"/>
          <w:rtl/>
        </w:rPr>
        <w:t>،</w:t>
      </w:r>
      <w:r w:rsidR="008D2E63" w:rsidRPr="003B172C">
        <w:rPr>
          <w:rFonts w:eastAsia="Times New Roman" w:hint="cs"/>
          <w:rtl/>
        </w:rPr>
        <w:t xml:space="preserve"> اما میان دوره تحصیل و درجه رفاه خانواده نسبت مستقیم وجود دارد. </w:t>
      </w:r>
      <w:r w:rsidR="00AC707A" w:rsidRPr="003B172C">
        <w:rPr>
          <w:rFonts w:eastAsia="Times New Roman" w:hint="cs"/>
          <w:rtl/>
        </w:rPr>
        <w:t>به ترتیبی که در بسیاری موارد</w:t>
      </w:r>
      <w:r w:rsidR="00AC707A" w:rsidRPr="003B172C">
        <w:rPr>
          <w:rFonts w:eastAsia="Times New Roman"/>
          <w:rtl/>
        </w:rPr>
        <w:t>،</w:t>
      </w:r>
      <w:r w:rsidR="00AC707A" w:rsidRPr="003B172C">
        <w:rPr>
          <w:rFonts w:eastAsia="Times New Roman" w:hint="cs"/>
          <w:rtl/>
        </w:rPr>
        <w:t xml:space="preserve"> ثروتمندترها از بیشترین سرمایه‌گذاری دولت در </w:t>
      </w:r>
      <w:r w:rsidR="00AC707A" w:rsidRPr="003B172C">
        <w:rPr>
          <w:rFonts w:eastAsia="Times New Roman"/>
          <w:rtl/>
        </w:rPr>
        <w:t>آ</w:t>
      </w:r>
      <w:r w:rsidR="00AC707A"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00AC707A" w:rsidRPr="003B172C">
        <w:rPr>
          <w:rFonts w:eastAsia="Times New Roman" w:hint="cs"/>
          <w:rtl/>
        </w:rPr>
        <w:t xml:space="preserve"> برخوردار می‌شوند. </w:t>
      </w:r>
    </w:p>
    <w:p w14:paraId="51481EC7" w14:textId="0F6426B7" w:rsidR="00AC707A" w:rsidRPr="003B172C" w:rsidRDefault="00AC707A" w:rsidP="00AC707A">
      <w:pPr>
        <w:spacing w:line="240" w:lineRule="atLeast"/>
        <w:ind w:right="-142"/>
        <w:jc w:val="both"/>
        <w:rPr>
          <w:rFonts w:eastAsia="Times New Roman"/>
          <w:rtl/>
        </w:rPr>
      </w:pPr>
      <w:r w:rsidRPr="003B172C">
        <w:rPr>
          <w:rFonts w:eastAsia="Times New Roman" w:hint="cs"/>
          <w:rtl/>
        </w:rPr>
        <w:t xml:space="preserve">    راه‌حلی که می‌توان پیشنهاد کرد که هم تنها راه‌حل نیست و هم د</w:t>
      </w:r>
      <w:r w:rsidR="000E6119" w:rsidRPr="003B172C">
        <w:rPr>
          <w:rFonts w:eastAsia="Times New Roman" w:hint="cs"/>
          <w:rtl/>
        </w:rPr>
        <w:t>َ</w:t>
      </w:r>
      <w:r w:rsidRPr="003B172C">
        <w:rPr>
          <w:rFonts w:eastAsia="Times New Roman" w:hint="cs"/>
          <w:rtl/>
        </w:rPr>
        <w:t>ر</w:t>
      </w:r>
      <w:r w:rsidR="000E6119" w:rsidRPr="003B172C">
        <w:rPr>
          <w:rFonts w:eastAsia="Times New Roman" w:hint="cs"/>
          <w:rtl/>
        </w:rPr>
        <w:t>ِ</w:t>
      </w:r>
      <w:r w:rsidRPr="003B172C">
        <w:rPr>
          <w:rFonts w:eastAsia="Times New Roman" w:hint="cs"/>
          <w:rtl/>
        </w:rPr>
        <w:t xml:space="preserve"> بحث باز است</w:t>
      </w:r>
      <w:r w:rsidRPr="003B172C">
        <w:rPr>
          <w:rFonts w:eastAsia="Times New Roman"/>
          <w:rtl/>
        </w:rPr>
        <w:t>،</w:t>
      </w:r>
      <w:r w:rsidRPr="003B172C">
        <w:rPr>
          <w:rFonts w:eastAsia="Times New Roman" w:hint="cs"/>
          <w:rtl/>
        </w:rPr>
        <w:t xml:space="preserve"> این‌است</w:t>
      </w:r>
      <w:r w:rsidRPr="003B172C">
        <w:rPr>
          <w:rFonts w:eastAsia="Times New Roman"/>
          <w:rtl/>
        </w:rPr>
        <w:t>:</w:t>
      </w:r>
      <w:r w:rsidRPr="003B172C">
        <w:rPr>
          <w:rFonts w:eastAsia="Times New Roman" w:hint="cs"/>
          <w:rtl/>
        </w:rPr>
        <w:t xml:space="preserve"> نخست باید </w:t>
      </w:r>
      <w:r w:rsidR="005C5833" w:rsidRPr="003B172C">
        <w:rPr>
          <w:rFonts w:eastAsia="Times New Roman" w:hint="cs"/>
          <w:rtl/>
        </w:rPr>
        <w:t>در ن</w:t>
      </w:r>
      <w:r w:rsidR="000E6119" w:rsidRPr="003B172C">
        <w:rPr>
          <w:rFonts w:eastAsia="Times New Roman" w:hint="cs"/>
          <w:rtl/>
        </w:rPr>
        <w:t>ظ</w:t>
      </w:r>
      <w:r w:rsidR="005C5833" w:rsidRPr="003B172C">
        <w:rPr>
          <w:rFonts w:eastAsia="Times New Roman" w:hint="cs"/>
          <w:rtl/>
        </w:rPr>
        <w:t>ر داشت که</w:t>
      </w:r>
      <w:r w:rsidR="00921ED6" w:rsidRPr="003B172C">
        <w:rPr>
          <w:rFonts w:eastAsia="Times New Roman" w:hint="cs"/>
          <w:rtl/>
        </w:rPr>
        <w:t xml:space="preserve"> </w:t>
      </w:r>
      <w:r w:rsidR="0050745B" w:rsidRPr="003B172C">
        <w:rPr>
          <w:rFonts w:eastAsia="Times New Roman" w:hint="cs"/>
          <w:rtl/>
        </w:rPr>
        <w:t>سرمایه‌گذاری خصوصی نابرابری در تعلیم و تربیت را بازهم بیشتر می‌کند. در کشوری مثل فرانسه</w:t>
      </w:r>
      <w:r w:rsidR="00697FDA" w:rsidRPr="003B172C">
        <w:rPr>
          <w:rFonts w:eastAsia="Times New Roman"/>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Fonts w:eastAsia="Times New Roman"/>
          <w:rtl/>
        </w:rPr>
        <w:fldChar w:fldCharType="end"/>
      </w:r>
      <w:r w:rsidR="0050745B" w:rsidRPr="003B172C">
        <w:rPr>
          <w:rFonts w:eastAsia="Times New Roman" w:hint="cs"/>
          <w:rtl/>
        </w:rPr>
        <w:t xml:space="preserve"> که تعلیم و تربیت دولتی است</w:t>
      </w:r>
      <w:r w:rsidR="0050745B" w:rsidRPr="003B172C">
        <w:rPr>
          <w:rFonts w:eastAsia="Times New Roman"/>
          <w:rtl/>
        </w:rPr>
        <w:t>،</w:t>
      </w:r>
      <w:r w:rsidR="0050745B" w:rsidRPr="003B172C">
        <w:rPr>
          <w:rFonts w:eastAsia="Times New Roman" w:hint="cs"/>
          <w:rtl/>
        </w:rPr>
        <w:t xml:space="preserve"> اثر مؤسسه‌های خصوصی بر نابرابری</w:t>
      </w:r>
      <w:r w:rsidR="0050745B" w:rsidRPr="003B172C">
        <w:rPr>
          <w:rFonts w:eastAsia="Times New Roman"/>
          <w:rtl/>
        </w:rPr>
        <w:t>،</w:t>
      </w:r>
      <w:r w:rsidR="0050745B" w:rsidRPr="003B172C">
        <w:rPr>
          <w:rFonts w:eastAsia="Times New Roman" w:hint="cs"/>
          <w:rtl/>
        </w:rPr>
        <w:t xml:space="preserve"> محدود است. اما درکشوری مثل امریکا</w:t>
      </w:r>
      <w:r w:rsidR="0050745B" w:rsidRPr="003B172C">
        <w:rPr>
          <w:rFonts w:eastAsia="Times New Roman"/>
          <w:rtl/>
        </w:rPr>
        <w:t>،</w:t>
      </w:r>
      <w:r w:rsidR="0050745B" w:rsidRPr="003B172C">
        <w:rPr>
          <w:rFonts w:eastAsia="Times New Roman" w:hint="cs"/>
          <w:rtl/>
        </w:rPr>
        <w:t xml:space="preserve"> بسیار بالا است. زیرا هزینه‌ای که </w:t>
      </w:r>
      <w:r w:rsidR="00333D37" w:rsidRPr="003B172C">
        <w:rPr>
          <w:rFonts w:eastAsia="Times New Roman" w:hint="cs"/>
          <w:rtl/>
        </w:rPr>
        <w:t xml:space="preserve">تحصیل دانش </w:t>
      </w:r>
      <w:r w:rsidR="00333D37" w:rsidRPr="003B172C">
        <w:rPr>
          <w:rFonts w:eastAsia="Times New Roman"/>
          <w:rtl/>
        </w:rPr>
        <w:t>آ</w:t>
      </w:r>
      <w:r w:rsidR="00333D37" w:rsidRPr="003B172C">
        <w:rPr>
          <w:rFonts w:eastAsia="Times New Roman" w:hint="cs"/>
          <w:rtl/>
        </w:rPr>
        <w:t>موزان و دانشجویان</w:t>
      </w:r>
      <w:r w:rsidR="00333D37" w:rsidRPr="003B172C">
        <w:rPr>
          <w:rFonts w:eastAsia="Times New Roman"/>
          <w:rtl/>
        </w:rPr>
        <w:t>،</w:t>
      </w:r>
      <w:r w:rsidR="00333D37" w:rsidRPr="003B172C">
        <w:rPr>
          <w:rFonts w:eastAsia="Times New Roman" w:hint="cs"/>
          <w:rtl/>
        </w:rPr>
        <w:t xml:space="preserve"> در </w:t>
      </w:r>
      <w:r w:rsidR="0050745B" w:rsidRPr="003B172C">
        <w:rPr>
          <w:rFonts w:eastAsia="Times New Roman" w:hint="cs"/>
          <w:rtl/>
        </w:rPr>
        <w:t>مؤسسه‌های خصوصی</w:t>
      </w:r>
      <w:r w:rsidR="00333D37" w:rsidRPr="003B172C">
        <w:rPr>
          <w:rFonts w:eastAsia="Times New Roman"/>
          <w:rtl/>
        </w:rPr>
        <w:t>،</w:t>
      </w:r>
      <w:r w:rsidR="00333D37" w:rsidRPr="003B172C">
        <w:rPr>
          <w:rFonts w:eastAsia="Times New Roman" w:hint="cs"/>
          <w:rtl/>
        </w:rPr>
        <w:t xml:space="preserve"> برای خانواده‌هایشان</w:t>
      </w:r>
      <w:r w:rsidR="00333D37" w:rsidRPr="003B172C">
        <w:rPr>
          <w:rFonts w:eastAsia="Times New Roman"/>
          <w:rtl/>
        </w:rPr>
        <w:t>،</w:t>
      </w:r>
      <w:r w:rsidR="00333D37" w:rsidRPr="003B172C">
        <w:rPr>
          <w:rFonts w:eastAsia="Times New Roman" w:hint="cs"/>
          <w:rtl/>
        </w:rPr>
        <w:t xml:space="preserve"> بر می‌دارد</w:t>
      </w:r>
      <w:r w:rsidR="00333D37" w:rsidRPr="003B172C">
        <w:rPr>
          <w:rFonts w:eastAsia="Times New Roman"/>
          <w:rtl/>
        </w:rPr>
        <w:t>،</w:t>
      </w:r>
      <w:r w:rsidR="0050745B" w:rsidRPr="003B172C">
        <w:rPr>
          <w:rFonts w:eastAsia="Times New Roman" w:hint="cs"/>
          <w:rtl/>
        </w:rPr>
        <w:t xml:space="preserve"> بسیار بالا است. </w:t>
      </w:r>
      <w:r w:rsidR="00B046C8" w:rsidRPr="003B172C">
        <w:rPr>
          <w:rFonts w:eastAsia="Times New Roman" w:hint="cs"/>
          <w:rtl/>
        </w:rPr>
        <w:t>مقایسه خرجی که دانش‌</w:t>
      </w:r>
      <w:r w:rsidR="00B046C8" w:rsidRPr="003B172C">
        <w:rPr>
          <w:rFonts w:eastAsia="Times New Roman"/>
          <w:rtl/>
        </w:rPr>
        <w:t>آ</w:t>
      </w:r>
      <w:r w:rsidR="00B046C8" w:rsidRPr="003B172C">
        <w:rPr>
          <w:rFonts w:eastAsia="Times New Roman" w:hint="cs"/>
          <w:rtl/>
        </w:rPr>
        <w:t xml:space="preserve">موز و دانشجوی </w:t>
      </w:r>
      <w:r w:rsidR="00921ED6" w:rsidRPr="003B172C">
        <w:rPr>
          <w:rFonts w:eastAsia="Times New Roman" w:hint="cs"/>
          <w:rtl/>
        </w:rPr>
        <w:t>برای</w:t>
      </w:r>
      <w:r w:rsidR="000E6119" w:rsidRPr="003B172C">
        <w:rPr>
          <w:rFonts w:eastAsia="Times New Roman" w:hint="cs"/>
          <w:rtl/>
        </w:rPr>
        <w:t xml:space="preserve"> تحصیل در</w:t>
      </w:r>
      <w:r w:rsidR="00921ED6" w:rsidRPr="003B172C">
        <w:rPr>
          <w:rFonts w:eastAsia="Times New Roman" w:hint="cs"/>
          <w:rtl/>
        </w:rPr>
        <w:t xml:space="preserve"> </w:t>
      </w:r>
      <w:r w:rsidR="00B046C8" w:rsidRPr="003B172C">
        <w:rPr>
          <w:rFonts w:eastAsia="Times New Roman" w:hint="cs"/>
          <w:rtl/>
        </w:rPr>
        <w:t>این‌گونه مؤسسه</w:t>
      </w:r>
      <w:r w:rsidR="000E6119" w:rsidRPr="003B172C">
        <w:rPr>
          <w:rFonts w:eastAsia="Times New Roman" w:hint="cs"/>
          <w:rtl/>
        </w:rPr>
        <w:t>‌ها</w:t>
      </w:r>
      <w:r w:rsidR="00B046C8" w:rsidRPr="003B172C">
        <w:rPr>
          <w:rFonts w:eastAsia="Times New Roman" w:hint="cs"/>
          <w:rtl/>
        </w:rPr>
        <w:t xml:space="preserve"> </w:t>
      </w:r>
      <w:r w:rsidR="00333D37" w:rsidRPr="003B172C">
        <w:rPr>
          <w:rFonts w:eastAsia="Times New Roman" w:hint="cs"/>
          <w:rtl/>
        </w:rPr>
        <w:t>می‌کند</w:t>
      </w:r>
      <w:r w:rsidR="00B046C8" w:rsidRPr="003B172C">
        <w:rPr>
          <w:rFonts w:eastAsia="Times New Roman" w:hint="cs"/>
          <w:rtl/>
        </w:rPr>
        <w:t xml:space="preserve"> با پولی </w:t>
      </w:r>
      <w:r w:rsidR="00B046C8" w:rsidRPr="003B172C">
        <w:rPr>
          <w:rFonts w:eastAsia="Times New Roman" w:hint="cs"/>
          <w:rtl/>
        </w:rPr>
        <w:lastRenderedPageBreak/>
        <w:t>که خرج دانش‌</w:t>
      </w:r>
      <w:r w:rsidR="00B046C8" w:rsidRPr="003B172C">
        <w:rPr>
          <w:rFonts w:eastAsia="Times New Roman"/>
          <w:rtl/>
        </w:rPr>
        <w:t>آ</w:t>
      </w:r>
      <w:r w:rsidR="00921ED6" w:rsidRPr="003B172C">
        <w:rPr>
          <w:rFonts w:eastAsia="Times New Roman" w:hint="cs"/>
          <w:rtl/>
        </w:rPr>
        <w:t>م</w:t>
      </w:r>
      <w:r w:rsidR="00B046C8" w:rsidRPr="003B172C">
        <w:rPr>
          <w:rFonts w:eastAsia="Times New Roman" w:hint="cs"/>
          <w:rtl/>
        </w:rPr>
        <w:t>وز و دانشجوی مؤسسه‌‌های دولتی می‌شود</w:t>
      </w:r>
      <w:r w:rsidR="00B046C8" w:rsidRPr="003B172C">
        <w:rPr>
          <w:rFonts w:eastAsia="Times New Roman"/>
          <w:rtl/>
        </w:rPr>
        <w:t>،</w:t>
      </w:r>
      <w:r w:rsidR="00B046C8" w:rsidRPr="003B172C">
        <w:rPr>
          <w:rFonts w:eastAsia="Times New Roman" w:hint="cs"/>
          <w:rtl/>
        </w:rPr>
        <w:t xml:space="preserve"> گویای نابرابری</w:t>
      </w:r>
      <w:r w:rsidR="005C5833" w:rsidRPr="003B172C">
        <w:rPr>
          <w:rFonts w:eastAsia="Times New Roman" w:hint="cs"/>
          <w:rtl/>
        </w:rPr>
        <w:t>‌</w:t>
      </w:r>
      <w:r w:rsidR="00B046C8" w:rsidRPr="003B172C">
        <w:rPr>
          <w:rFonts w:eastAsia="Times New Roman" w:hint="cs"/>
          <w:rtl/>
        </w:rPr>
        <w:t xml:space="preserve"> از اندازه بیرون</w:t>
      </w:r>
      <w:r w:rsidR="005C5833" w:rsidRPr="003B172C">
        <w:rPr>
          <w:rFonts w:eastAsia="Times New Roman" w:hint="cs"/>
          <w:rtl/>
        </w:rPr>
        <w:t>ی</w:t>
      </w:r>
      <w:r w:rsidR="00B046C8" w:rsidRPr="003B172C">
        <w:rPr>
          <w:rFonts w:eastAsia="Times New Roman" w:hint="cs"/>
          <w:rtl/>
        </w:rPr>
        <w:t xml:space="preserve"> است.</w:t>
      </w:r>
    </w:p>
    <w:p w14:paraId="56D19760" w14:textId="321BD504" w:rsidR="00AB43F3" w:rsidRPr="003B172C" w:rsidRDefault="00B046C8" w:rsidP="00AC707A">
      <w:pPr>
        <w:spacing w:line="240" w:lineRule="atLeast"/>
        <w:ind w:right="-142"/>
        <w:jc w:val="both"/>
        <w:rPr>
          <w:rFonts w:eastAsia="Times New Roman"/>
          <w:rtl/>
        </w:rPr>
      </w:pPr>
      <w:r w:rsidRPr="003B172C">
        <w:rPr>
          <w:rFonts w:eastAsia="Times New Roman" w:hint="cs"/>
          <w:rtl/>
        </w:rPr>
        <w:t xml:space="preserve">    در </w:t>
      </w:r>
      <w:r w:rsidRPr="003B172C">
        <w:rPr>
          <w:rFonts w:eastAsia="Times New Roman"/>
          <w:rtl/>
        </w:rPr>
        <w:t>آ</w:t>
      </w:r>
      <w:r w:rsidRPr="003B172C">
        <w:rPr>
          <w:rFonts w:eastAsia="Times New Roman" w:hint="cs"/>
          <w:rtl/>
        </w:rPr>
        <w:t>نچه به توزیع سرمایه‌گذاری دولتی در کشوری مثل فرانسه</w:t>
      </w:r>
      <w:r w:rsidR="00697FDA" w:rsidRPr="003B172C">
        <w:rPr>
          <w:rFonts w:eastAsia="Times New Roman"/>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مربوط می‌شود</w:t>
      </w:r>
      <w:r w:rsidRPr="003B172C">
        <w:rPr>
          <w:rFonts w:eastAsia="Times New Roman"/>
          <w:rtl/>
        </w:rPr>
        <w:t>،</w:t>
      </w:r>
      <w:r w:rsidRPr="003B172C">
        <w:rPr>
          <w:rFonts w:eastAsia="Times New Roman" w:hint="cs"/>
          <w:rtl/>
        </w:rPr>
        <w:t xml:space="preserve"> می‌توان پیشنهاد کرد که</w:t>
      </w:r>
      <w:r w:rsidR="005C5833" w:rsidRPr="003B172C">
        <w:rPr>
          <w:rFonts w:eastAsia="Times New Roman"/>
          <w:rtl/>
        </w:rPr>
        <w:t>،</w:t>
      </w:r>
      <w:r w:rsidRPr="003B172C">
        <w:rPr>
          <w:rFonts w:eastAsia="Times New Roman" w:hint="cs"/>
          <w:rtl/>
        </w:rPr>
        <w:t xml:space="preserve"> بر 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باید </w:t>
      </w:r>
      <w:r w:rsidR="009805A4" w:rsidRPr="003B172C">
        <w:rPr>
          <w:rFonts w:eastAsia="Times New Roman" w:hint="cs"/>
          <w:rtl/>
        </w:rPr>
        <w:t xml:space="preserve">امکان تحصیل برای </w:t>
      </w:r>
      <w:r w:rsidRPr="003B172C">
        <w:rPr>
          <w:rFonts w:eastAsia="Times New Roman" w:hint="cs"/>
          <w:rtl/>
        </w:rPr>
        <w:t xml:space="preserve">همه </w:t>
      </w:r>
      <w:r w:rsidR="009805A4" w:rsidRPr="003B172C">
        <w:rPr>
          <w:rFonts w:eastAsia="Times New Roman" w:hint="cs"/>
          <w:rtl/>
        </w:rPr>
        <w:t>محصلان</w:t>
      </w:r>
      <w:r w:rsidR="009805A4" w:rsidRPr="003B172C">
        <w:rPr>
          <w:rFonts w:eastAsia="Times New Roman"/>
          <w:rtl/>
        </w:rPr>
        <w:t>،</w:t>
      </w:r>
      <w:r w:rsidR="009805A4" w:rsidRPr="003B172C">
        <w:rPr>
          <w:rFonts w:eastAsia="Times New Roman" w:hint="cs"/>
          <w:rtl/>
        </w:rPr>
        <w:t xml:space="preserve"> برابر بگردد. به سخن دیگر</w:t>
      </w:r>
      <w:r w:rsidR="009805A4" w:rsidRPr="003B172C">
        <w:rPr>
          <w:rFonts w:eastAsia="Times New Roman"/>
          <w:rtl/>
        </w:rPr>
        <w:t>،</w:t>
      </w:r>
      <w:r w:rsidR="009805A4" w:rsidRPr="003B172C">
        <w:rPr>
          <w:rFonts w:eastAsia="Times New Roman" w:hint="cs"/>
          <w:rtl/>
        </w:rPr>
        <w:t xml:space="preserve"> برای همه</w:t>
      </w:r>
      <w:r w:rsidR="009805A4" w:rsidRPr="003B172C">
        <w:rPr>
          <w:rFonts w:eastAsia="Times New Roman"/>
          <w:rtl/>
        </w:rPr>
        <w:t>،</w:t>
      </w:r>
      <w:r w:rsidR="009805A4" w:rsidRPr="003B172C">
        <w:rPr>
          <w:rFonts w:eastAsia="Times New Roman" w:hint="cs"/>
          <w:rtl/>
        </w:rPr>
        <w:t xml:space="preserve"> یک اندازه خرج شود. حدود 40 درصد فرزندان این مردم</w:t>
      </w:r>
      <w:r w:rsidR="009805A4" w:rsidRPr="003B172C">
        <w:rPr>
          <w:rFonts w:eastAsia="Times New Roman"/>
          <w:rtl/>
        </w:rPr>
        <w:t>،</w:t>
      </w:r>
      <w:r w:rsidR="009805A4" w:rsidRPr="003B172C">
        <w:rPr>
          <w:rFonts w:eastAsia="Times New Roman" w:hint="cs"/>
          <w:rtl/>
        </w:rPr>
        <w:t xml:space="preserve"> در سن 16 یا 18 سالگی</w:t>
      </w:r>
      <w:r w:rsidR="009805A4" w:rsidRPr="003B172C">
        <w:rPr>
          <w:rFonts w:eastAsia="Times New Roman"/>
          <w:rtl/>
        </w:rPr>
        <w:t>،</w:t>
      </w:r>
      <w:r w:rsidR="009805A4" w:rsidRPr="003B172C">
        <w:rPr>
          <w:rFonts w:eastAsia="Times New Roman" w:hint="cs"/>
          <w:rtl/>
        </w:rPr>
        <w:t xml:space="preserve"> تحصیل را ترک می‌کنند. پولی که خرج اینان می‌شود</w:t>
      </w:r>
      <w:r w:rsidR="009805A4" w:rsidRPr="003B172C">
        <w:rPr>
          <w:rFonts w:eastAsia="Times New Roman"/>
          <w:rtl/>
        </w:rPr>
        <w:t>،</w:t>
      </w:r>
      <w:r w:rsidR="009805A4" w:rsidRPr="003B172C">
        <w:rPr>
          <w:rFonts w:eastAsia="Times New Roman" w:hint="cs"/>
          <w:rtl/>
        </w:rPr>
        <w:t xml:space="preserve"> 70 یا 100 هزار یورو است. پس بر 100 تا 150 هزار یورو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9805A4" w:rsidRPr="003B172C">
        <w:rPr>
          <w:rFonts w:eastAsia="Times New Roman" w:hint="cs"/>
          <w:rtl/>
        </w:rPr>
        <w:t xml:space="preserve"> دار</w:t>
      </w:r>
      <w:r w:rsidR="005C5833" w:rsidRPr="003B172C">
        <w:rPr>
          <w:rFonts w:eastAsia="Times New Roman" w:hint="cs"/>
          <w:rtl/>
        </w:rPr>
        <w:t>ن</w:t>
      </w:r>
      <w:r w:rsidR="009805A4" w:rsidRPr="003B172C">
        <w:rPr>
          <w:rFonts w:eastAsia="Times New Roman" w:hint="cs"/>
          <w:rtl/>
        </w:rPr>
        <w:t>د و باید بتوان</w:t>
      </w:r>
      <w:r w:rsidR="005C5833" w:rsidRPr="003B172C">
        <w:rPr>
          <w:rFonts w:eastAsia="Times New Roman" w:hint="cs"/>
          <w:rtl/>
        </w:rPr>
        <w:t>ن</w:t>
      </w:r>
      <w:r w:rsidR="009805A4" w:rsidRPr="003B172C">
        <w:rPr>
          <w:rFonts w:eastAsia="Times New Roman" w:hint="cs"/>
          <w:rtl/>
        </w:rPr>
        <w:t>د</w:t>
      </w:r>
      <w:r w:rsidR="005C5833" w:rsidRPr="003B172C">
        <w:rPr>
          <w:rFonts w:eastAsia="Times New Roman"/>
          <w:rtl/>
        </w:rPr>
        <w:t>،</w:t>
      </w:r>
      <w:r w:rsidR="009805A4" w:rsidRPr="003B172C">
        <w:rPr>
          <w:rFonts w:eastAsia="Times New Roman" w:hint="cs"/>
          <w:rtl/>
        </w:rPr>
        <w:t xml:space="preserve"> در طول عمر خود</w:t>
      </w:r>
      <w:r w:rsidR="009805A4" w:rsidRPr="003B172C">
        <w:rPr>
          <w:rFonts w:eastAsia="Times New Roman"/>
          <w:rtl/>
        </w:rPr>
        <w:t>،</w:t>
      </w:r>
      <w:r w:rsidR="009805A4" w:rsidRPr="003B172C">
        <w:rPr>
          <w:rFonts w:eastAsia="Times New Roman" w:hint="cs"/>
          <w:rtl/>
        </w:rPr>
        <w:t xml:space="preserve"> </w:t>
      </w:r>
      <w:r w:rsidR="00621EC5" w:rsidRPr="003B172C">
        <w:rPr>
          <w:rFonts w:eastAsia="Times New Roman" w:hint="cs"/>
          <w:rtl/>
        </w:rPr>
        <w:t>برای رساندن خود به سطح 10 درصد بالاترین</w:t>
      </w:r>
      <w:r w:rsidR="005C5833" w:rsidRPr="003B172C">
        <w:rPr>
          <w:rFonts w:eastAsia="Times New Roman"/>
          <w:rtl/>
        </w:rPr>
        <w:t>،</w:t>
      </w:r>
      <w:r w:rsidR="005C5833" w:rsidRPr="003B172C">
        <w:rPr>
          <w:rFonts w:eastAsia="Times New Roman" w:hint="cs"/>
          <w:rtl/>
        </w:rPr>
        <w:t xml:space="preserve"> از آن</w:t>
      </w:r>
      <w:r w:rsidR="00333D37" w:rsidRPr="003B172C">
        <w:rPr>
          <w:rFonts w:eastAsia="Times New Roman"/>
          <w:rtl/>
        </w:rPr>
        <w:t>،</w:t>
      </w:r>
      <w:r w:rsidR="005C5833" w:rsidRPr="003B172C">
        <w:rPr>
          <w:rFonts w:eastAsia="Times New Roman" w:hint="cs"/>
          <w:rtl/>
        </w:rPr>
        <w:t xml:space="preserve"> استفاده کنند</w:t>
      </w:r>
      <w:r w:rsidR="00621EC5" w:rsidRPr="003B172C">
        <w:rPr>
          <w:rFonts w:eastAsia="Times New Roman" w:hint="cs"/>
          <w:rtl/>
        </w:rPr>
        <w:t>. این سرمایه به ترک کنندگان تحصیل امکان می‌دهد در 25 و یا 35 سالگی</w:t>
      </w:r>
      <w:r w:rsidR="00621EC5" w:rsidRPr="003B172C">
        <w:rPr>
          <w:rFonts w:eastAsia="Times New Roman"/>
          <w:rtl/>
        </w:rPr>
        <w:t>،</w:t>
      </w:r>
      <w:r w:rsidR="00621EC5" w:rsidRPr="003B172C">
        <w:rPr>
          <w:rFonts w:eastAsia="Times New Roman" w:hint="cs"/>
          <w:rtl/>
        </w:rPr>
        <w:t xml:space="preserve"> به تحصیل علم</w:t>
      </w:r>
      <w:r w:rsidR="00697FDA" w:rsidRPr="003B172C">
        <w:rPr>
          <w:rFonts w:eastAsia="Times New Roman"/>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rPr>
        <w:fldChar w:fldCharType="end"/>
      </w:r>
      <w:r w:rsidR="00621EC5" w:rsidRPr="003B172C">
        <w:rPr>
          <w:rFonts w:eastAsia="Times New Roman" w:hint="cs"/>
          <w:rtl/>
        </w:rPr>
        <w:t xml:space="preserve"> و فن</w:t>
      </w:r>
      <w:r w:rsidR="00697FDA" w:rsidRPr="003B172C">
        <w:rPr>
          <w:rFonts w:eastAsia="Times New Roman"/>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rPr>
        <w:fldChar w:fldCharType="end"/>
      </w:r>
      <w:r w:rsidR="00621EC5" w:rsidRPr="003B172C">
        <w:rPr>
          <w:rFonts w:eastAsia="Times New Roman" w:hint="cs"/>
          <w:rtl/>
        </w:rPr>
        <w:t xml:space="preserve"> بازگردند و یا</w:t>
      </w:r>
      <w:r w:rsidR="005C5833" w:rsidRPr="003B172C">
        <w:rPr>
          <w:rFonts w:eastAsia="Times New Roman"/>
          <w:rtl/>
        </w:rPr>
        <w:t>،</w:t>
      </w:r>
      <w:r w:rsidR="00621EC5" w:rsidRPr="003B172C">
        <w:rPr>
          <w:rFonts w:eastAsia="Times New Roman" w:hint="cs"/>
          <w:rtl/>
        </w:rPr>
        <w:t xml:space="preserve"> درطول عمر</w:t>
      </w:r>
      <w:r w:rsidR="00621EC5" w:rsidRPr="003B172C">
        <w:rPr>
          <w:rFonts w:eastAsia="Times New Roman"/>
          <w:rtl/>
        </w:rPr>
        <w:t>،</w:t>
      </w:r>
      <w:r w:rsidR="00621EC5" w:rsidRPr="003B172C">
        <w:rPr>
          <w:rFonts w:eastAsia="Times New Roman" w:hint="cs"/>
          <w:rtl/>
        </w:rPr>
        <w:t xml:space="preserve"> تحصیل کنند. </w:t>
      </w:r>
      <w:r w:rsidR="000E7FDB" w:rsidRPr="003B172C">
        <w:rPr>
          <w:rFonts w:eastAsia="Times New Roman" w:hint="cs"/>
          <w:rtl/>
        </w:rPr>
        <w:t>این فرض را نیز نباید از نظر دورداشت که</w:t>
      </w:r>
      <w:r w:rsidR="00367E8D" w:rsidRPr="003B172C">
        <w:rPr>
          <w:rFonts w:eastAsia="Times New Roman"/>
          <w:rtl/>
        </w:rPr>
        <w:t>،</w:t>
      </w:r>
      <w:r w:rsidR="000E7FDB" w:rsidRPr="003B172C">
        <w:rPr>
          <w:rFonts w:eastAsia="Times New Roman" w:hint="cs"/>
          <w:rtl/>
        </w:rPr>
        <w:t xml:space="preserve"> در شرائطی</w:t>
      </w:r>
      <w:r w:rsidR="000E7FDB" w:rsidRPr="003B172C">
        <w:rPr>
          <w:rFonts w:eastAsia="Times New Roman"/>
          <w:rtl/>
        </w:rPr>
        <w:t>،</w:t>
      </w:r>
      <w:r w:rsidR="000E7FDB" w:rsidRPr="003B172C">
        <w:rPr>
          <w:rFonts w:eastAsia="Times New Roman" w:hint="cs"/>
          <w:rtl/>
        </w:rPr>
        <w:t xml:space="preserve"> اینان بتوانند از بخشی از این سرمایه</w:t>
      </w:r>
      <w:r w:rsidR="000E7FDB" w:rsidRPr="003B172C">
        <w:rPr>
          <w:rFonts w:eastAsia="Times New Roman"/>
          <w:rtl/>
        </w:rPr>
        <w:t>،</w:t>
      </w:r>
      <w:r w:rsidR="000E7FDB" w:rsidRPr="003B172C">
        <w:rPr>
          <w:rFonts w:eastAsia="Times New Roman" w:hint="cs"/>
          <w:rtl/>
        </w:rPr>
        <w:t xml:space="preserve"> بمنزله سرمایه نقدی استفاده کنند. در این صورت</w:t>
      </w:r>
      <w:r w:rsidR="000E7FDB" w:rsidRPr="003B172C">
        <w:rPr>
          <w:rFonts w:eastAsia="Times New Roman"/>
          <w:rtl/>
        </w:rPr>
        <w:t>،</w:t>
      </w:r>
      <w:r w:rsidR="000E7FDB" w:rsidRPr="003B172C">
        <w:rPr>
          <w:rFonts w:eastAsia="Times New Roman" w:hint="cs"/>
          <w:rtl/>
        </w:rPr>
        <w:t xml:space="preserve"> بر سرمایه‌ای که به او اعطاء می‌شود</w:t>
      </w:r>
      <w:r w:rsidR="000E7FDB" w:rsidRPr="003B172C">
        <w:rPr>
          <w:rFonts w:eastAsia="Times New Roman"/>
          <w:rtl/>
        </w:rPr>
        <w:t>،</w:t>
      </w:r>
      <w:r w:rsidR="000E7FDB" w:rsidRPr="003B172C">
        <w:rPr>
          <w:rFonts w:eastAsia="Times New Roman" w:hint="cs"/>
          <w:rtl/>
        </w:rPr>
        <w:t xml:space="preserve"> افزوده می‌گردد. اما ترجیح من این‌است که این مبلغ صرف بهترکردن فرصتهای تحصیل بگردد و این فرصتها در دسترس همگان</w:t>
      </w:r>
      <w:r w:rsidR="00AB43F3" w:rsidRPr="003B172C">
        <w:rPr>
          <w:rFonts w:eastAsia="Times New Roman"/>
          <w:rtl/>
        </w:rPr>
        <w:t>،</w:t>
      </w:r>
      <w:r w:rsidR="00AB43F3" w:rsidRPr="003B172C">
        <w:rPr>
          <w:rFonts w:eastAsia="Times New Roman" w:hint="cs"/>
          <w:rtl/>
        </w:rPr>
        <w:t xml:space="preserve"> بخصوص جوانان متعلق به فقیرترین خانوارها</w:t>
      </w:r>
      <w:r w:rsidR="00AB43F3" w:rsidRPr="003B172C">
        <w:rPr>
          <w:rFonts w:eastAsia="Times New Roman"/>
          <w:rtl/>
        </w:rPr>
        <w:t>،</w:t>
      </w:r>
      <w:r w:rsidR="000E7FDB" w:rsidRPr="003B172C">
        <w:rPr>
          <w:rFonts w:eastAsia="Times New Roman" w:hint="cs"/>
          <w:rtl/>
        </w:rPr>
        <w:t xml:space="preserve"> </w:t>
      </w:r>
      <w:r w:rsidR="00AB43F3" w:rsidRPr="003B172C">
        <w:rPr>
          <w:rFonts w:eastAsia="Times New Roman" w:hint="cs"/>
          <w:rtl/>
        </w:rPr>
        <w:t xml:space="preserve">قراربگیرند. بخصوص باید در دبستان و دبیرستان سرمایه‌گذاری شود تا که </w:t>
      </w:r>
      <w:r w:rsidR="00236EA5" w:rsidRPr="003B172C">
        <w:rPr>
          <w:rFonts w:eastAsia="Times New Roman" w:hint="cs"/>
          <w:rtl/>
        </w:rPr>
        <w:t>رهایی</w:t>
      </w:r>
      <w:r w:rsidR="00AB43F3" w:rsidRPr="003B172C">
        <w:rPr>
          <w:rFonts w:eastAsia="Times New Roman" w:hint="cs"/>
          <w:rtl/>
        </w:rPr>
        <w:t xml:space="preserve"> از قیموتهای نادانی و فقر و نابرابری واقعیت پیدا کند.</w:t>
      </w:r>
    </w:p>
    <w:p w14:paraId="41A92AF9" w14:textId="79121FD9" w:rsidR="00B046C8" w:rsidRPr="003B172C" w:rsidRDefault="00AB43F3" w:rsidP="00AB43F3">
      <w:pPr>
        <w:spacing w:line="240" w:lineRule="atLeast"/>
        <w:ind w:right="-142"/>
        <w:jc w:val="both"/>
        <w:rPr>
          <w:rFonts w:eastAsia="Times New Roman"/>
          <w:rtl/>
        </w:rPr>
      </w:pPr>
      <w:r w:rsidRPr="003B172C">
        <w:rPr>
          <w:rFonts w:eastAsia="Times New Roman" w:hint="cs"/>
          <w:rtl/>
        </w:rPr>
        <w:t xml:space="preserve">    در حال حاضر</w:t>
      </w:r>
      <w:r w:rsidRPr="003B172C">
        <w:rPr>
          <w:rFonts w:eastAsia="Times New Roman"/>
          <w:rtl/>
        </w:rPr>
        <w:t>،</w:t>
      </w:r>
      <w:r w:rsidRPr="003B172C">
        <w:rPr>
          <w:rFonts w:eastAsia="Times New Roman" w:hint="cs"/>
          <w:rtl/>
        </w:rPr>
        <w:t xml:space="preserve"> ادعای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در تحصیل</w:t>
      </w:r>
      <w:r w:rsidRPr="003B172C">
        <w:rPr>
          <w:rFonts w:eastAsia="Times New Roman"/>
          <w:rtl/>
        </w:rPr>
        <w:t>،</w:t>
      </w:r>
      <w:r w:rsidRPr="003B172C">
        <w:rPr>
          <w:rFonts w:eastAsia="Times New Roman" w:hint="cs"/>
          <w:rtl/>
        </w:rPr>
        <w:t xml:space="preserve"> ادعایی ریکارانه است. چرا که بهترین دبستان‌ها و بهترین دبیرستانها </w:t>
      </w:r>
      <w:r w:rsidRPr="003B172C">
        <w:rPr>
          <w:rFonts w:eastAsia="Times New Roman"/>
          <w:rtl/>
        </w:rPr>
        <w:t>آ</w:t>
      </w:r>
      <w:r w:rsidRPr="003B172C">
        <w:rPr>
          <w:rFonts w:eastAsia="Times New Roman" w:hint="cs"/>
          <w:rtl/>
        </w:rPr>
        <w:t xml:space="preserve">نها هستند که بهترین معلم‌ها و بیشترین امکان‌ها را دارند. </w:t>
      </w:r>
      <w:r w:rsidR="00406978" w:rsidRPr="003B172C">
        <w:rPr>
          <w:rFonts w:eastAsia="Times New Roman" w:hint="cs"/>
          <w:rtl/>
        </w:rPr>
        <w:t>برخورداری از برابری در تحصیل ایجاب می‌کند دولت در مدارس و مؤسسات عالی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مدارس و مؤسسات عالی</w:instrText>
      </w:r>
      <w:r w:rsidR="00D93888" w:rsidRPr="003B172C">
        <w:instrText xml:space="preserve">" </w:instrText>
      </w:r>
      <w:r w:rsidR="00D93888" w:rsidRPr="003B172C">
        <w:rPr>
          <w:rFonts w:eastAsia="Times New Roman"/>
          <w:rtl/>
        </w:rPr>
        <w:fldChar w:fldCharType="end"/>
      </w:r>
      <w:r w:rsidR="00406978" w:rsidRPr="003B172C">
        <w:rPr>
          <w:rFonts w:eastAsia="Times New Roman" w:hint="cs"/>
          <w:rtl/>
        </w:rPr>
        <w:t xml:space="preserve"> که وضعیت نامطلوبی دارند</w:t>
      </w:r>
      <w:r w:rsidR="00406978" w:rsidRPr="003B172C">
        <w:rPr>
          <w:rFonts w:eastAsia="Times New Roman"/>
          <w:rtl/>
        </w:rPr>
        <w:t>،</w:t>
      </w:r>
      <w:r w:rsidR="00406978" w:rsidRPr="003B172C">
        <w:rPr>
          <w:rFonts w:eastAsia="Times New Roman" w:hint="cs"/>
          <w:rtl/>
        </w:rPr>
        <w:t xml:space="preserve"> بیشتر سرمایه‌گذاری کند و سطح </w:t>
      </w:r>
      <w:r w:rsidR="00406978" w:rsidRPr="003B172C">
        <w:rPr>
          <w:rFonts w:eastAsia="Times New Roman"/>
          <w:rtl/>
        </w:rPr>
        <w:t>آ</w:t>
      </w:r>
      <w:r w:rsidR="00406978" w:rsidRPr="003B172C">
        <w:rPr>
          <w:rFonts w:eastAsia="Times New Roman" w:hint="cs"/>
          <w:rtl/>
        </w:rPr>
        <w:t xml:space="preserve">نها را ارتقاء دهد. (صص 1159 </w:t>
      </w:r>
      <w:r w:rsidR="00406978" w:rsidRPr="003B172C">
        <w:rPr>
          <w:rFonts w:eastAsia="Times New Roman"/>
          <w:rtl/>
        </w:rPr>
        <w:t>–</w:t>
      </w:r>
      <w:r w:rsidR="00406978" w:rsidRPr="003B172C">
        <w:rPr>
          <w:rFonts w:eastAsia="Times New Roman" w:hint="cs"/>
          <w:rtl/>
        </w:rPr>
        <w:t xml:space="preserve"> 1165).</w:t>
      </w:r>
    </w:p>
    <w:p w14:paraId="33539475" w14:textId="77777777" w:rsidR="00406978" w:rsidRPr="003B172C" w:rsidRDefault="00406978" w:rsidP="00BF7A1B">
      <w:pPr>
        <w:pStyle w:val="berschrift1"/>
        <w:rPr>
          <w:rFonts w:ascii="XB Zar" w:eastAsia="Times New Roman" w:hAnsi="XB Zar" w:cs="XB Zar"/>
          <w:b/>
          <w:bCs/>
          <w:color w:val="auto"/>
          <w:sz w:val="24"/>
          <w:szCs w:val="24"/>
          <w:rtl/>
        </w:rPr>
      </w:pPr>
      <w:bookmarkStart w:id="148" w:name="_Toc42206492"/>
      <w:r w:rsidRPr="003B172C">
        <w:rPr>
          <w:rFonts w:ascii="XB Zar" w:eastAsia="Times New Roman" w:hAnsi="XB Zar" w:cs="XB Zar"/>
          <w:b/>
          <w:bCs/>
          <w:color w:val="auto"/>
          <w:sz w:val="24"/>
          <w:szCs w:val="24"/>
          <w:rtl/>
        </w:rPr>
        <w:t>14. پایان بخشیدن به ریاکاری از راه شفاف گرداندن آموش و پرورش:</w:t>
      </w:r>
      <w:bookmarkEnd w:id="148"/>
    </w:p>
    <w:p w14:paraId="28732E49" w14:textId="18425062" w:rsidR="00406978" w:rsidRPr="003B172C" w:rsidRDefault="00406978" w:rsidP="00731365">
      <w:pPr>
        <w:spacing w:line="240" w:lineRule="atLeast"/>
        <w:ind w:right="-142"/>
        <w:jc w:val="both"/>
        <w:rPr>
          <w:rFonts w:eastAsia="Times New Roman"/>
          <w:rtl/>
        </w:rPr>
      </w:pPr>
      <w:r w:rsidRPr="003B172C">
        <w:rPr>
          <w:rFonts w:eastAsia="Times New Roman" w:hint="cs"/>
          <w:rtl/>
        </w:rPr>
        <w:t xml:space="preserve">    </w:t>
      </w:r>
      <w:r w:rsidR="00731365" w:rsidRPr="003B172C">
        <w:rPr>
          <w:rFonts w:eastAsia="Times New Roman" w:hint="cs"/>
          <w:rtl/>
        </w:rPr>
        <w:t>هرگاه بنا بر ساختن معیارهای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731365" w:rsidRPr="003B172C">
        <w:rPr>
          <w:rFonts w:eastAsia="Times New Roman" w:hint="cs"/>
          <w:rtl/>
        </w:rPr>
        <w:t xml:space="preserve"> برای </w:t>
      </w:r>
      <w:r w:rsidR="00731365" w:rsidRPr="003B172C">
        <w:rPr>
          <w:rFonts w:eastAsia="Times New Roman"/>
          <w:rtl/>
        </w:rPr>
        <w:t>آ</w:t>
      </w:r>
      <w:r w:rsidR="00731365"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00731365" w:rsidRPr="003B172C">
        <w:rPr>
          <w:rFonts w:eastAsia="Times New Roman" w:hint="cs"/>
          <w:rtl/>
        </w:rPr>
        <w:t xml:space="preserve"> باشد</w:t>
      </w:r>
      <w:r w:rsidR="00731365" w:rsidRPr="003B172C">
        <w:rPr>
          <w:rFonts w:eastAsia="Times New Roman"/>
          <w:rtl/>
        </w:rPr>
        <w:t>،</w:t>
      </w:r>
      <w:r w:rsidR="00731365" w:rsidRPr="003B172C">
        <w:rPr>
          <w:rFonts w:eastAsia="Times New Roman" w:hint="cs"/>
          <w:rtl/>
        </w:rPr>
        <w:t xml:space="preserve"> کار نخست</w:t>
      </w:r>
      <w:r w:rsidR="00731365" w:rsidRPr="003B172C">
        <w:rPr>
          <w:rFonts w:eastAsia="Times New Roman"/>
          <w:rtl/>
        </w:rPr>
        <w:t>،</w:t>
      </w:r>
      <w:r w:rsidR="00731365" w:rsidRPr="003B172C">
        <w:rPr>
          <w:rFonts w:eastAsia="Times New Roman" w:hint="cs"/>
          <w:rtl/>
        </w:rPr>
        <w:t xml:space="preserve"> شفاف‌کردن هرچه بیشتر بودجه‌ای است که به </w:t>
      </w:r>
      <w:r w:rsidR="00731365" w:rsidRPr="003B172C">
        <w:rPr>
          <w:rFonts w:eastAsia="Times New Roman"/>
          <w:rtl/>
        </w:rPr>
        <w:t>آ</w:t>
      </w:r>
      <w:r w:rsidR="00731365" w:rsidRPr="003B172C">
        <w:rPr>
          <w:rFonts w:eastAsia="Times New Roman" w:hint="cs"/>
          <w:rtl/>
        </w:rPr>
        <w:t>موزش و پرورش اختصاص می‌یابد. در حال حاضر</w:t>
      </w:r>
      <w:r w:rsidR="00731365" w:rsidRPr="003B172C">
        <w:rPr>
          <w:rFonts w:eastAsia="Times New Roman"/>
          <w:rtl/>
        </w:rPr>
        <w:t>،</w:t>
      </w:r>
      <w:r w:rsidR="00731365" w:rsidRPr="003B172C">
        <w:rPr>
          <w:rFonts w:eastAsia="Times New Roman" w:hint="cs"/>
          <w:rtl/>
        </w:rPr>
        <w:t xml:space="preserve"> در اغلب کشورها</w:t>
      </w:r>
      <w:r w:rsidR="00731365" w:rsidRPr="003B172C">
        <w:rPr>
          <w:rFonts w:eastAsia="Times New Roman"/>
          <w:rtl/>
        </w:rPr>
        <w:t>،</w:t>
      </w:r>
      <w:r w:rsidR="00731365" w:rsidRPr="003B172C">
        <w:rPr>
          <w:rFonts w:eastAsia="Times New Roman" w:hint="cs"/>
          <w:rtl/>
        </w:rPr>
        <w:t xml:space="preserve"> ریز بودجه </w:t>
      </w:r>
      <w:r w:rsidR="00731365" w:rsidRPr="003B172C">
        <w:rPr>
          <w:rFonts w:eastAsia="Times New Roman"/>
          <w:rtl/>
        </w:rPr>
        <w:t>آ</w:t>
      </w:r>
      <w:r w:rsidR="00731365" w:rsidRPr="003B172C">
        <w:rPr>
          <w:rFonts w:eastAsia="Times New Roman" w:hint="cs"/>
          <w:rtl/>
        </w:rPr>
        <w:t xml:space="preserve">موزش و پرورش در قید ابهام است. </w:t>
      </w:r>
      <w:r w:rsidR="004925C2" w:rsidRPr="003B172C">
        <w:rPr>
          <w:rFonts w:eastAsia="Times New Roman" w:hint="cs"/>
          <w:rtl/>
        </w:rPr>
        <w:t>نابرابری حقوق</w:t>
      </w:r>
      <w:r w:rsidR="00367E8D" w:rsidRPr="003B172C">
        <w:rPr>
          <w:rFonts w:eastAsia="Times New Roman" w:hint="cs"/>
          <w:rtl/>
        </w:rPr>
        <w:t>‌ها</w:t>
      </w:r>
      <w:r w:rsidR="004925C2" w:rsidRPr="003B172C">
        <w:rPr>
          <w:rFonts w:eastAsia="Times New Roman" w:hint="cs"/>
          <w:rtl/>
        </w:rPr>
        <w:t xml:space="preserve"> که به معلمان</w:t>
      </w:r>
      <w:r w:rsidR="00697FDA" w:rsidRPr="003B172C">
        <w:rPr>
          <w:rFonts w:eastAsia="Times New Roman"/>
          <w:rtl/>
        </w:rPr>
        <w:fldChar w:fldCharType="begin"/>
      </w:r>
      <w:r w:rsidR="00697FDA" w:rsidRPr="003B172C">
        <w:instrText xml:space="preserve"> XE "</w:instrText>
      </w:r>
      <w:r w:rsidR="00697FDA" w:rsidRPr="003B172C">
        <w:rPr>
          <w:rFonts w:hint="cs"/>
          <w:rtl/>
        </w:rPr>
        <w:instrText>معلمان</w:instrText>
      </w:r>
      <w:r w:rsidR="00697FDA" w:rsidRPr="003B172C">
        <w:instrText xml:space="preserve">" </w:instrText>
      </w:r>
      <w:r w:rsidR="00697FDA" w:rsidRPr="003B172C">
        <w:rPr>
          <w:rFonts w:eastAsia="Times New Roman"/>
          <w:rtl/>
        </w:rPr>
        <w:fldChar w:fldCharType="end"/>
      </w:r>
      <w:r w:rsidR="004925C2" w:rsidRPr="003B172C">
        <w:rPr>
          <w:rFonts w:eastAsia="Times New Roman" w:hint="cs"/>
          <w:rtl/>
        </w:rPr>
        <w:t xml:space="preserve"> پرداخت می‌شو</w:t>
      </w:r>
      <w:r w:rsidR="005E4554" w:rsidRPr="003B172C">
        <w:rPr>
          <w:rFonts w:eastAsia="Times New Roman" w:hint="cs"/>
          <w:rtl/>
        </w:rPr>
        <w:t>ن</w:t>
      </w:r>
      <w:r w:rsidR="004925C2" w:rsidRPr="003B172C">
        <w:rPr>
          <w:rFonts w:eastAsia="Times New Roman" w:hint="cs"/>
          <w:rtl/>
        </w:rPr>
        <w:t xml:space="preserve">د و این واقعیت که سرمایه‌گذاری دولتی برای </w:t>
      </w:r>
      <w:r w:rsidR="004925C2" w:rsidRPr="003B172C">
        <w:rPr>
          <w:rFonts w:eastAsia="Times New Roman"/>
          <w:rtl/>
        </w:rPr>
        <w:t>آ</w:t>
      </w:r>
      <w:r w:rsidR="004925C2" w:rsidRPr="003B172C">
        <w:rPr>
          <w:rFonts w:eastAsia="Times New Roman" w:hint="cs"/>
          <w:rtl/>
        </w:rPr>
        <w:t>موزش و پرورش</w:t>
      </w:r>
      <w:r w:rsidR="005E4554" w:rsidRPr="003B172C">
        <w:rPr>
          <w:rFonts w:eastAsia="Times New Roman" w:hint="cs"/>
          <w:rtl/>
        </w:rPr>
        <w:t>ِ</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005E4554" w:rsidRPr="003B172C">
        <w:rPr>
          <w:rFonts w:eastAsia="Times New Roman" w:hint="cs"/>
          <w:rtl/>
        </w:rPr>
        <w:t xml:space="preserve"> </w:t>
      </w:r>
      <w:r w:rsidR="004925C2" w:rsidRPr="003B172C">
        <w:rPr>
          <w:rFonts w:eastAsia="Times New Roman" w:hint="cs"/>
          <w:rtl/>
        </w:rPr>
        <w:t>برخی از گروه‌ها (برخوردا</w:t>
      </w:r>
      <w:r w:rsidR="005E4554" w:rsidRPr="003B172C">
        <w:rPr>
          <w:rFonts w:eastAsia="Times New Roman" w:hint="cs"/>
          <w:rtl/>
        </w:rPr>
        <w:t>ر</w:t>
      </w:r>
      <w:r w:rsidR="004925C2" w:rsidRPr="003B172C">
        <w:rPr>
          <w:rFonts w:eastAsia="Times New Roman" w:hint="cs"/>
          <w:rtl/>
        </w:rPr>
        <w:t xml:space="preserve"> از بیشترین امتیازها) </w:t>
      </w:r>
      <w:r w:rsidR="004925C2" w:rsidRPr="003B172C">
        <w:rPr>
          <w:rFonts w:eastAsia="Times New Roman" w:hint="cs"/>
          <w:rtl/>
        </w:rPr>
        <w:lastRenderedPageBreak/>
        <w:t>چهار برابر سرمایه‌گذاری برای گروه‌های دیگر (فقیرترین‌ها) است</w:t>
      </w:r>
      <w:r w:rsidR="004925C2" w:rsidRPr="003B172C">
        <w:rPr>
          <w:rFonts w:eastAsia="Times New Roman"/>
          <w:rtl/>
        </w:rPr>
        <w:t>،</w:t>
      </w:r>
      <w:r w:rsidR="004925C2" w:rsidRPr="003B172C">
        <w:rPr>
          <w:rFonts w:eastAsia="Times New Roman" w:hint="cs"/>
          <w:rtl/>
        </w:rPr>
        <w:t xml:space="preserve"> </w:t>
      </w:r>
      <w:r w:rsidR="00746043" w:rsidRPr="003B172C">
        <w:rPr>
          <w:rFonts w:eastAsia="Times New Roman" w:hint="cs"/>
          <w:rtl/>
        </w:rPr>
        <w:t>بر مردم دانسته نیست. بنابراین</w:t>
      </w:r>
      <w:r w:rsidR="00746043" w:rsidRPr="003B172C">
        <w:rPr>
          <w:rFonts w:eastAsia="Times New Roman"/>
          <w:rtl/>
        </w:rPr>
        <w:t>،</w:t>
      </w:r>
      <w:r w:rsidR="00746043" w:rsidRPr="003B172C">
        <w:rPr>
          <w:rFonts w:eastAsia="Times New Roman" w:hint="cs"/>
          <w:rtl/>
        </w:rPr>
        <w:t xml:space="preserve"> قانون بودجه هم باید شفاف باشد و هم ریز هزینه باید انتشار پیداکند. </w:t>
      </w:r>
      <w:r w:rsidR="007D2F9D" w:rsidRPr="003B172C">
        <w:rPr>
          <w:rFonts w:eastAsia="Times New Roman" w:hint="cs"/>
          <w:rtl/>
        </w:rPr>
        <w:t>بسا شفاف‌گردانی و انتشار باید در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007D2F9D" w:rsidRPr="003B172C">
        <w:rPr>
          <w:rFonts w:eastAsia="Times New Roman" w:hint="cs"/>
          <w:rtl/>
        </w:rPr>
        <w:t xml:space="preserve"> مقرر بگردد. هرگاه بودجه و انتشار ریز هزینه‌ها شفاف بگردد</w:t>
      </w:r>
      <w:r w:rsidR="007D2F9D" w:rsidRPr="003B172C">
        <w:rPr>
          <w:rFonts w:eastAsia="Times New Roman"/>
          <w:rtl/>
        </w:rPr>
        <w:t>،</w:t>
      </w:r>
      <w:r w:rsidR="007D2F9D" w:rsidRPr="003B172C">
        <w:rPr>
          <w:rFonts w:eastAsia="Times New Roman" w:hint="cs"/>
          <w:rtl/>
        </w:rPr>
        <w:t xml:space="preserve"> این امکان پدید می‌آید که هدفها تعیین بگردند و سال به سال</w:t>
      </w:r>
      <w:r w:rsidR="007D2F9D" w:rsidRPr="003B172C">
        <w:rPr>
          <w:rFonts w:eastAsia="Times New Roman"/>
          <w:rtl/>
        </w:rPr>
        <w:t>،</w:t>
      </w:r>
      <w:r w:rsidR="007D2F9D" w:rsidRPr="003B172C">
        <w:rPr>
          <w:rFonts w:eastAsia="Times New Roman" w:hint="cs"/>
          <w:rtl/>
        </w:rPr>
        <w:t xml:space="preserve"> میزان تحقق </w:t>
      </w:r>
      <w:r w:rsidR="007D2F9D" w:rsidRPr="003B172C">
        <w:rPr>
          <w:rFonts w:eastAsia="Times New Roman"/>
          <w:rtl/>
        </w:rPr>
        <w:t>آ</w:t>
      </w:r>
      <w:r w:rsidR="007D2F9D" w:rsidRPr="003B172C">
        <w:rPr>
          <w:rFonts w:eastAsia="Times New Roman" w:hint="cs"/>
          <w:rtl/>
        </w:rPr>
        <w:t>نها</w:t>
      </w:r>
      <w:r w:rsidR="007D2F9D" w:rsidRPr="003B172C">
        <w:rPr>
          <w:rFonts w:eastAsia="Times New Roman"/>
          <w:rtl/>
        </w:rPr>
        <w:t>،</w:t>
      </w:r>
      <w:r w:rsidR="007D2F9D" w:rsidRPr="003B172C">
        <w:rPr>
          <w:rFonts w:eastAsia="Times New Roman" w:hint="cs"/>
          <w:rtl/>
        </w:rPr>
        <w:t xml:space="preserve"> بررسی شود.</w:t>
      </w:r>
    </w:p>
    <w:p w14:paraId="65C381EE" w14:textId="7E98D0C8" w:rsidR="00242322" w:rsidRPr="003B172C" w:rsidRDefault="007D2F9D" w:rsidP="00731365">
      <w:pPr>
        <w:spacing w:line="240" w:lineRule="atLeast"/>
        <w:ind w:right="-142"/>
        <w:jc w:val="both"/>
        <w:rPr>
          <w:rFonts w:eastAsia="Times New Roman"/>
          <w:rtl/>
        </w:rPr>
      </w:pPr>
      <w:r w:rsidRPr="003B172C">
        <w:rPr>
          <w:rFonts w:eastAsia="Times New Roman" w:hint="cs"/>
          <w:rtl/>
        </w:rPr>
        <w:t xml:space="preserve">    بنظر می‌رسد که یک هدف معقول این‌است </w:t>
      </w:r>
      <w:r w:rsidR="003E469A" w:rsidRPr="003B172C">
        <w:rPr>
          <w:rFonts w:eastAsia="Times New Roman" w:hint="cs"/>
          <w:rtl/>
        </w:rPr>
        <w:t xml:space="preserve">که </w:t>
      </w:r>
      <w:r w:rsidRPr="003B172C">
        <w:rPr>
          <w:rFonts w:eastAsia="Times New Roman" w:hint="cs"/>
          <w:rtl/>
        </w:rPr>
        <w:t>میانگین حقوق</w:t>
      </w:r>
      <w:r w:rsidR="003E469A" w:rsidRPr="003B172C">
        <w:rPr>
          <w:rFonts w:eastAsia="Times New Roman" w:hint="cs"/>
          <w:rtl/>
        </w:rPr>
        <w:t xml:space="preserve"> معلمان</w:t>
      </w:r>
      <w:r w:rsidR="00697FDA" w:rsidRPr="003B172C">
        <w:rPr>
          <w:rFonts w:eastAsia="Times New Roman"/>
          <w:rtl/>
        </w:rPr>
        <w:fldChar w:fldCharType="begin"/>
      </w:r>
      <w:r w:rsidR="00697FDA" w:rsidRPr="003B172C">
        <w:instrText xml:space="preserve"> XE "</w:instrText>
      </w:r>
      <w:r w:rsidR="00697FDA" w:rsidRPr="003B172C">
        <w:rPr>
          <w:rFonts w:hint="cs"/>
          <w:rtl/>
        </w:rPr>
        <w:instrText>معلمان</w:instrText>
      </w:r>
      <w:r w:rsidR="00697FDA" w:rsidRPr="003B172C">
        <w:instrText xml:space="preserve">" </w:instrText>
      </w:r>
      <w:r w:rsidR="00697FDA" w:rsidRPr="003B172C">
        <w:rPr>
          <w:rFonts w:eastAsia="Times New Roman"/>
          <w:rtl/>
        </w:rPr>
        <w:fldChar w:fldCharType="end"/>
      </w:r>
      <w:r w:rsidR="003E469A" w:rsidRPr="003B172C">
        <w:rPr>
          <w:rFonts w:eastAsia="Times New Roman" w:hint="cs"/>
          <w:rtl/>
        </w:rPr>
        <w:t xml:space="preserve"> دیگر تابع درصد شاگردان برخوردار </w:t>
      </w:r>
      <w:r w:rsidR="00242322" w:rsidRPr="003B172C">
        <w:rPr>
          <w:rFonts w:eastAsia="Times New Roman" w:hint="cs"/>
          <w:rtl/>
        </w:rPr>
        <w:t xml:space="preserve">از امتیاز تحصیل در </w:t>
      </w:r>
      <w:r w:rsidR="003E469A" w:rsidRPr="003B172C">
        <w:rPr>
          <w:rFonts w:eastAsia="Times New Roman" w:hint="cs"/>
          <w:rtl/>
        </w:rPr>
        <w:t xml:space="preserve">دبستان و دبیرستان </w:t>
      </w:r>
      <w:r w:rsidR="00242322" w:rsidRPr="003B172C">
        <w:rPr>
          <w:rFonts w:eastAsia="Times New Roman" w:hint="cs"/>
          <w:rtl/>
        </w:rPr>
        <w:t xml:space="preserve">ممتاز </w:t>
      </w:r>
      <w:r w:rsidR="003E469A" w:rsidRPr="003B172C">
        <w:rPr>
          <w:rFonts w:eastAsia="Times New Roman" w:hint="cs"/>
          <w:rtl/>
        </w:rPr>
        <w:t xml:space="preserve">نباشد و در دبستانها و دبیرستانهای محروم سرمایه‌گذاری بعمل آید </w:t>
      </w:r>
      <w:r w:rsidR="00242322" w:rsidRPr="003B172C">
        <w:rPr>
          <w:rFonts w:eastAsia="Times New Roman" w:hint="cs"/>
          <w:rtl/>
        </w:rPr>
        <w:t>تا که</w:t>
      </w:r>
      <w:r w:rsidR="003E469A" w:rsidRPr="003B172C">
        <w:rPr>
          <w:rFonts w:eastAsia="Times New Roman" w:hint="cs"/>
          <w:rtl/>
        </w:rPr>
        <w:t xml:space="preserve"> سطح </w:t>
      </w:r>
      <w:r w:rsidR="003E469A" w:rsidRPr="003B172C">
        <w:rPr>
          <w:rFonts w:eastAsia="Times New Roman"/>
          <w:rtl/>
        </w:rPr>
        <w:t>آ</w:t>
      </w:r>
      <w:r w:rsidR="003E469A" w:rsidRPr="003B172C">
        <w:rPr>
          <w:rFonts w:eastAsia="Times New Roman" w:hint="cs"/>
          <w:rtl/>
        </w:rPr>
        <w:t xml:space="preserve">نها </w:t>
      </w:r>
      <w:r w:rsidR="00242322" w:rsidRPr="003B172C">
        <w:rPr>
          <w:rFonts w:eastAsia="Times New Roman" w:hint="cs"/>
          <w:rtl/>
        </w:rPr>
        <w:t xml:space="preserve">تا سطح ممتازها </w:t>
      </w:r>
      <w:r w:rsidR="003E469A" w:rsidRPr="003B172C">
        <w:rPr>
          <w:rFonts w:eastAsia="Times New Roman" w:hint="cs"/>
          <w:rtl/>
        </w:rPr>
        <w:t xml:space="preserve">ارتقاء </w:t>
      </w:r>
      <w:r w:rsidR="00242322" w:rsidRPr="003B172C">
        <w:rPr>
          <w:rFonts w:eastAsia="Times New Roman" w:hint="cs"/>
          <w:rtl/>
        </w:rPr>
        <w:t>یابد. بدین‌سان</w:t>
      </w:r>
      <w:r w:rsidR="00242322" w:rsidRPr="003B172C">
        <w:rPr>
          <w:rFonts w:eastAsia="Times New Roman"/>
          <w:rtl/>
        </w:rPr>
        <w:t>،</w:t>
      </w:r>
      <w:r w:rsidR="00242322" w:rsidRPr="003B172C">
        <w:rPr>
          <w:rFonts w:eastAsia="Times New Roman" w:hint="cs"/>
          <w:rtl/>
        </w:rPr>
        <w:t xml:space="preserve"> افراد هر نسل بتوانند از آموزش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00242322" w:rsidRPr="003B172C">
        <w:rPr>
          <w:rFonts w:eastAsia="Times New Roman" w:hint="cs"/>
          <w:rtl/>
        </w:rPr>
        <w:t xml:space="preserve"> برابر برخوردار شوند. همه مطالعه‌ها به این نتیجه رسیده‌اند که بهبود وضعیت مدارس ابتدائی</w:t>
      </w:r>
      <w:r w:rsidR="00242322" w:rsidRPr="003B172C">
        <w:rPr>
          <w:rFonts w:eastAsia="Times New Roman"/>
          <w:rtl/>
        </w:rPr>
        <w:t>،</w:t>
      </w:r>
      <w:r w:rsidR="00242322" w:rsidRPr="003B172C">
        <w:rPr>
          <w:rFonts w:eastAsia="Times New Roman" w:hint="cs"/>
          <w:rtl/>
        </w:rPr>
        <w:t xml:space="preserve"> سبب برابرتر شدن </w:t>
      </w:r>
      <w:r w:rsidR="00F31469" w:rsidRPr="003B172C">
        <w:rPr>
          <w:rFonts w:eastAsia="Times New Roman"/>
          <w:rtl/>
        </w:rPr>
        <w:t>آ</w:t>
      </w:r>
      <w:r w:rsidR="00F31469" w:rsidRPr="003B172C">
        <w:rPr>
          <w:rFonts w:eastAsia="Times New Roman" w:hint="cs"/>
          <w:rtl/>
        </w:rPr>
        <w:t xml:space="preserve">موزش </w:t>
      </w:r>
      <w:r w:rsidR="00242322" w:rsidRPr="003B172C">
        <w:rPr>
          <w:rFonts w:eastAsia="Times New Roman" w:hint="cs"/>
          <w:rtl/>
        </w:rPr>
        <w:t>دانش</w:t>
      </w:r>
      <w:r w:rsidR="00F31469" w:rsidRPr="003B172C">
        <w:rPr>
          <w:rFonts w:eastAsia="Times New Roman" w:hint="cs"/>
          <w:rtl/>
        </w:rPr>
        <w:t>‌</w:t>
      </w:r>
      <w:r w:rsidR="00F31469" w:rsidRPr="003B172C">
        <w:rPr>
          <w:rFonts w:eastAsia="Times New Roman"/>
          <w:rtl/>
        </w:rPr>
        <w:t>آ</w:t>
      </w:r>
      <w:r w:rsidR="00F31469" w:rsidRPr="003B172C">
        <w:rPr>
          <w:rFonts w:eastAsia="Times New Roman" w:hint="cs"/>
          <w:rtl/>
        </w:rPr>
        <w:t>موزان و کم‌تر شدن ترک تحصیل می‌شود.</w:t>
      </w:r>
    </w:p>
    <w:p w14:paraId="185C7861" w14:textId="6D038A94" w:rsidR="002312C9" w:rsidRPr="003B172C" w:rsidRDefault="00F31469" w:rsidP="001436B6">
      <w:pPr>
        <w:spacing w:line="240" w:lineRule="atLeast"/>
        <w:ind w:right="-142"/>
        <w:jc w:val="both"/>
        <w:rPr>
          <w:rFonts w:eastAsia="Times New Roman"/>
          <w:rtl/>
        </w:rPr>
      </w:pPr>
      <w:r w:rsidRPr="003B172C">
        <w:rPr>
          <w:rFonts w:eastAsia="Times New Roman" w:hint="cs"/>
          <w:rtl/>
        </w:rPr>
        <w:t xml:space="preserve">    برابرکردن امکانهای تحصیل</w:t>
      </w:r>
      <w:r w:rsidRPr="003B172C">
        <w:rPr>
          <w:rFonts w:eastAsia="Times New Roman"/>
          <w:rtl/>
        </w:rPr>
        <w:t>،</w:t>
      </w:r>
      <w:r w:rsidRPr="003B172C">
        <w:rPr>
          <w:rFonts w:eastAsia="Times New Roman" w:hint="cs"/>
          <w:rtl/>
        </w:rPr>
        <w:t xml:space="preserve"> باید با لحاظ کردن منشاء اجتماعی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منشاء اجتماعی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شاگرد</w:t>
      </w:r>
      <w:r w:rsidRPr="003B172C">
        <w:rPr>
          <w:rFonts w:eastAsia="Times New Roman"/>
          <w:rtl/>
        </w:rPr>
        <w:t>،</w:t>
      </w:r>
      <w:r w:rsidRPr="003B172C">
        <w:rPr>
          <w:rFonts w:eastAsia="Times New Roman" w:hint="cs"/>
          <w:rtl/>
        </w:rPr>
        <w:t xml:space="preserve"> در دبیرستان و دانشگاه</w:t>
      </w:r>
      <w:r w:rsidRPr="003B172C">
        <w:rPr>
          <w:rFonts w:eastAsia="Times New Roman"/>
          <w:rtl/>
        </w:rPr>
        <w:t>،</w:t>
      </w:r>
      <w:r w:rsidRPr="003B172C">
        <w:rPr>
          <w:rFonts w:eastAsia="Times New Roman" w:hint="cs"/>
          <w:rtl/>
        </w:rPr>
        <w:t xml:space="preserve"> کامل شود. این کار را به چند ترتیب می‌توان انجام داد</w:t>
      </w:r>
      <w:r w:rsidRPr="003B172C">
        <w:rPr>
          <w:rFonts w:eastAsia="Times New Roman"/>
          <w:rtl/>
        </w:rPr>
        <w:t>:</w:t>
      </w:r>
      <w:r w:rsidRPr="003B172C">
        <w:rPr>
          <w:rFonts w:eastAsia="Times New Roman" w:hint="cs"/>
          <w:rtl/>
        </w:rPr>
        <w:t xml:space="preserve"> </w:t>
      </w:r>
      <w:r w:rsidR="00AC2CC8" w:rsidRPr="003B172C">
        <w:rPr>
          <w:rFonts w:eastAsia="Times New Roman" w:hint="cs"/>
          <w:rtl/>
        </w:rPr>
        <w:t xml:space="preserve">به حساب </w:t>
      </w:r>
      <w:r w:rsidR="00AC2CC8" w:rsidRPr="003B172C">
        <w:rPr>
          <w:rFonts w:eastAsia="Times New Roman"/>
          <w:rtl/>
        </w:rPr>
        <w:t>آ</w:t>
      </w:r>
      <w:r w:rsidR="00AC2CC8" w:rsidRPr="003B172C">
        <w:rPr>
          <w:rFonts w:eastAsia="Times New Roman" w:hint="cs"/>
          <w:rtl/>
        </w:rPr>
        <w:t>وردن منشاء اجتماعی شاگرد و موفقیت او در تحصیل (در</w:t>
      </w:r>
      <w:r w:rsidR="00AC2CC8" w:rsidRPr="003B172C">
        <w:rPr>
          <w:rFonts w:eastAsia="Times New Roman"/>
          <w:rtl/>
        </w:rPr>
        <w:t>آ</w:t>
      </w:r>
      <w:r w:rsidR="00AC2CC8" w:rsidRPr="003B172C">
        <w:rPr>
          <w:rFonts w:eastAsia="Times New Roman" w:hint="cs"/>
          <w:rtl/>
        </w:rPr>
        <w:t>مد خانواده بعلاوه نمراتی که شاگرد گرفته است</w:t>
      </w:r>
      <w:r w:rsidR="00270D9A" w:rsidRPr="003B172C">
        <w:rPr>
          <w:rFonts w:eastAsia="Times New Roman" w:hint="cs"/>
          <w:rtl/>
        </w:rPr>
        <w:t>؛</w:t>
      </w:r>
      <w:r w:rsidR="00AC2CC8" w:rsidRPr="003B172C">
        <w:rPr>
          <w:rFonts w:eastAsia="Times New Roman" w:hint="cs"/>
          <w:rtl/>
        </w:rPr>
        <w:t xml:space="preserve"> یا تعیین سهمیه برای شاگردان متعلق به خانواده‌های کم در</w:t>
      </w:r>
      <w:r w:rsidR="00AC2CC8" w:rsidRPr="003B172C">
        <w:rPr>
          <w:rFonts w:eastAsia="Times New Roman"/>
          <w:rtl/>
        </w:rPr>
        <w:t>آ</w:t>
      </w:r>
      <w:r w:rsidR="00AC2CC8" w:rsidRPr="003B172C">
        <w:rPr>
          <w:rFonts w:eastAsia="Times New Roman" w:hint="cs"/>
          <w:rtl/>
        </w:rPr>
        <w:t>مد</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خانواده‌های کم در</w:instrText>
      </w:r>
      <w:r w:rsidR="00D93888" w:rsidRPr="003B172C">
        <w:rPr>
          <w:rFonts w:eastAsia="Times New Roman"/>
          <w:rtl/>
        </w:rPr>
        <w:instrText>آ</w:instrText>
      </w:r>
      <w:r w:rsidR="00D93888" w:rsidRPr="003B172C">
        <w:rPr>
          <w:rFonts w:eastAsia="Times New Roman" w:hint="cs"/>
          <w:rtl/>
        </w:rPr>
        <w:instrText>مد</w:instrText>
      </w:r>
      <w:r w:rsidR="00D93888" w:rsidRPr="003B172C">
        <w:instrText xml:space="preserve">" </w:instrText>
      </w:r>
      <w:r w:rsidR="00D93888" w:rsidRPr="003B172C">
        <w:rPr>
          <w:rFonts w:eastAsia="Times New Roman"/>
          <w:rtl/>
        </w:rPr>
        <w:fldChar w:fldCharType="end"/>
      </w:r>
      <w:r w:rsidR="001436B6" w:rsidRPr="003B172C">
        <w:rPr>
          <w:rFonts w:eastAsia="Times New Roman" w:hint="cs"/>
          <w:rtl/>
        </w:rPr>
        <w:t xml:space="preserve"> در هر رشته</w:t>
      </w:r>
      <w:r w:rsidR="00AC2CC8" w:rsidRPr="003B172C">
        <w:rPr>
          <w:rFonts w:eastAsia="Times New Roman" w:hint="cs"/>
          <w:rtl/>
        </w:rPr>
        <w:t>)</w:t>
      </w:r>
      <w:r w:rsidR="001436B6" w:rsidRPr="003B172C">
        <w:rPr>
          <w:rFonts w:eastAsia="Times New Roman" w:hint="cs"/>
          <w:rtl/>
        </w:rPr>
        <w:t xml:space="preserve"> و یا </w:t>
      </w:r>
      <w:r w:rsidR="00270D9A" w:rsidRPr="003B172C">
        <w:rPr>
          <w:rFonts w:eastAsia="Times New Roman" w:hint="cs"/>
          <w:rtl/>
        </w:rPr>
        <w:t>برای</w:t>
      </w:r>
      <w:r w:rsidR="001436B6" w:rsidRPr="003B172C">
        <w:rPr>
          <w:rFonts w:eastAsia="Times New Roman" w:hint="cs"/>
          <w:rtl/>
        </w:rPr>
        <w:t xml:space="preserve"> شاگردان ممتاز این دسته از مدارس و یا محله‌های محل سک</w:t>
      </w:r>
      <w:r w:rsidR="00270D9A" w:rsidRPr="003B172C">
        <w:rPr>
          <w:rFonts w:eastAsia="Times New Roman" w:hint="cs"/>
          <w:rtl/>
        </w:rPr>
        <w:t xml:space="preserve">ونت </w:t>
      </w:r>
      <w:r w:rsidR="001436B6" w:rsidRPr="003B172C">
        <w:rPr>
          <w:rFonts w:eastAsia="Times New Roman" w:hint="cs"/>
          <w:rtl/>
        </w:rPr>
        <w:t>کم در</w:t>
      </w:r>
      <w:r w:rsidR="001436B6" w:rsidRPr="003B172C">
        <w:rPr>
          <w:rFonts w:eastAsia="Times New Roman"/>
          <w:rtl/>
        </w:rPr>
        <w:t>آ</w:t>
      </w:r>
      <w:r w:rsidR="001436B6" w:rsidRPr="003B172C">
        <w:rPr>
          <w:rFonts w:eastAsia="Times New Roman" w:hint="cs"/>
          <w:rtl/>
        </w:rPr>
        <w:t>مدها</w:t>
      </w:r>
      <w:r w:rsidR="001436B6" w:rsidRPr="003B172C">
        <w:rPr>
          <w:rFonts w:eastAsia="Times New Roman"/>
          <w:rtl/>
        </w:rPr>
        <w:t>،</w:t>
      </w:r>
      <w:r w:rsidR="001436B6" w:rsidRPr="003B172C">
        <w:rPr>
          <w:rFonts w:eastAsia="Times New Roman" w:hint="cs"/>
          <w:rtl/>
        </w:rPr>
        <w:t xml:space="preserve"> </w:t>
      </w:r>
      <w:r w:rsidR="00270D9A" w:rsidRPr="003B172C">
        <w:rPr>
          <w:rFonts w:eastAsia="Times New Roman" w:hint="cs"/>
          <w:rtl/>
        </w:rPr>
        <w:t xml:space="preserve">امکان ادامه تحصیل </w:t>
      </w:r>
      <w:r w:rsidR="001436B6" w:rsidRPr="003B172C">
        <w:rPr>
          <w:rFonts w:eastAsia="Times New Roman" w:hint="cs"/>
          <w:rtl/>
        </w:rPr>
        <w:t xml:space="preserve"> در این و </w:t>
      </w:r>
      <w:r w:rsidR="001436B6" w:rsidRPr="003B172C">
        <w:rPr>
          <w:rFonts w:eastAsia="Times New Roman"/>
          <w:rtl/>
        </w:rPr>
        <w:t>آ</w:t>
      </w:r>
      <w:r w:rsidR="001436B6" w:rsidRPr="003B172C">
        <w:rPr>
          <w:rFonts w:eastAsia="Times New Roman" w:hint="cs"/>
          <w:rtl/>
        </w:rPr>
        <w:t xml:space="preserve">ن رشته </w:t>
      </w:r>
      <w:r w:rsidR="00270D9A" w:rsidRPr="003B172C">
        <w:rPr>
          <w:rFonts w:eastAsia="Times New Roman" w:hint="cs"/>
          <w:rtl/>
        </w:rPr>
        <w:t>فراهم کردن</w:t>
      </w:r>
      <w:r w:rsidR="001436B6" w:rsidRPr="003B172C">
        <w:rPr>
          <w:rFonts w:eastAsia="Times New Roman" w:hint="cs"/>
          <w:rtl/>
        </w:rPr>
        <w:t>. یکبار دیگر خاطر نشان می‌کنم که این پیشنهاد</w:t>
      </w:r>
      <w:r w:rsidR="001D4D82" w:rsidRPr="003B172C">
        <w:rPr>
          <w:rFonts w:eastAsia="Times New Roman" w:hint="cs"/>
          <w:rtl/>
        </w:rPr>
        <w:t>ها</w:t>
      </w:r>
      <w:r w:rsidR="001436B6" w:rsidRPr="003B172C">
        <w:rPr>
          <w:rFonts w:eastAsia="Times New Roman" w:hint="cs"/>
          <w:rtl/>
        </w:rPr>
        <w:t xml:space="preserve"> قطعی نیستند</w:t>
      </w:r>
      <w:r w:rsidR="001436B6" w:rsidRPr="003B172C">
        <w:rPr>
          <w:rFonts w:eastAsia="Times New Roman"/>
          <w:rtl/>
        </w:rPr>
        <w:t>،</w:t>
      </w:r>
      <w:r w:rsidR="001436B6" w:rsidRPr="003B172C">
        <w:rPr>
          <w:rFonts w:eastAsia="Times New Roman" w:hint="cs"/>
          <w:rtl/>
        </w:rPr>
        <w:t xml:space="preserve"> سمت یاب هستند. پیشنهادهایی از این نوع باید موضوع شور و مشورت </w:t>
      </w:r>
      <w:r w:rsidR="001D4D82" w:rsidRPr="003B172C">
        <w:rPr>
          <w:rFonts w:eastAsia="Times New Roman" w:hint="cs"/>
          <w:rtl/>
        </w:rPr>
        <w:t>شون</w:t>
      </w:r>
      <w:r w:rsidR="001436B6" w:rsidRPr="003B172C">
        <w:rPr>
          <w:rFonts w:eastAsia="Times New Roman" w:hint="cs"/>
          <w:rtl/>
        </w:rPr>
        <w:t xml:space="preserve">د. به تجربه گذارده شوند و مرتب نقد </w:t>
      </w:r>
      <w:r w:rsidR="002312C9" w:rsidRPr="003B172C">
        <w:rPr>
          <w:rFonts w:eastAsia="Times New Roman" w:hint="cs"/>
          <w:rtl/>
        </w:rPr>
        <w:t>و به نقد</w:t>
      </w:r>
      <w:r w:rsidR="002312C9" w:rsidRPr="003B172C">
        <w:rPr>
          <w:rFonts w:eastAsia="Times New Roman"/>
          <w:rtl/>
        </w:rPr>
        <w:t>،</w:t>
      </w:r>
      <w:r w:rsidR="002312C9" w:rsidRPr="003B172C">
        <w:rPr>
          <w:rFonts w:eastAsia="Times New Roman" w:hint="cs"/>
          <w:rtl/>
        </w:rPr>
        <w:t xml:space="preserve"> از نقص مبری بگردند. ساختن معیار عدالتی قابل قبول برای همه برانیگختن حداقل اعتماد نزد مردم به نظام </w:t>
      </w:r>
      <w:r w:rsidR="002312C9" w:rsidRPr="003B172C">
        <w:rPr>
          <w:rFonts w:eastAsia="Times New Roman"/>
          <w:rtl/>
        </w:rPr>
        <w:t>آ</w:t>
      </w:r>
      <w:r w:rsidR="002312C9"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002312C9" w:rsidRPr="003B172C">
        <w:rPr>
          <w:rFonts w:eastAsia="Times New Roman"/>
          <w:rtl/>
        </w:rPr>
        <w:t>،</w:t>
      </w:r>
      <w:r w:rsidR="002312C9" w:rsidRPr="003B172C">
        <w:rPr>
          <w:rFonts w:eastAsia="Times New Roman" w:hint="cs"/>
          <w:rtl/>
        </w:rPr>
        <w:t xml:space="preserve"> کاری بس حساس و شکننده است.</w:t>
      </w:r>
    </w:p>
    <w:p w14:paraId="2E82F0D0" w14:textId="4B491736" w:rsidR="00F31469" w:rsidRPr="003B172C" w:rsidRDefault="002312C9" w:rsidP="00133C6E">
      <w:pPr>
        <w:spacing w:line="240" w:lineRule="atLeast"/>
        <w:ind w:right="-142"/>
        <w:jc w:val="both"/>
        <w:rPr>
          <w:rFonts w:eastAsia="Times New Roman"/>
          <w:rtl/>
        </w:rPr>
      </w:pPr>
      <w:r w:rsidRPr="003B172C">
        <w:rPr>
          <w:rFonts w:eastAsia="Times New Roman" w:hint="cs"/>
          <w:rtl/>
        </w:rPr>
        <w:t xml:space="preserve">    برخی از کشورها</w:t>
      </w:r>
      <w:r w:rsidRPr="003B172C">
        <w:rPr>
          <w:rFonts w:eastAsia="Times New Roman"/>
          <w:rtl/>
        </w:rPr>
        <w:t>،</w:t>
      </w:r>
      <w:r w:rsidRPr="003B172C">
        <w:rPr>
          <w:rFonts w:eastAsia="Times New Roman" w:hint="cs"/>
          <w:rtl/>
        </w:rPr>
        <w:t xml:space="preserve"> از جمله هند</w:t>
      </w:r>
      <w:r w:rsidR="009366BF" w:rsidRPr="003B172C">
        <w:rPr>
          <w:rFonts w:eastAsia="Times New Roman"/>
          <w:rtl/>
        </w:rPr>
        <w:fldChar w:fldCharType="begin"/>
      </w:r>
      <w:r w:rsidR="009366BF" w:rsidRPr="003B172C">
        <w:instrText xml:space="preserve"> XE "</w:instrText>
      </w:r>
      <w:r w:rsidR="009366BF" w:rsidRPr="003B172C">
        <w:rPr>
          <w:rFonts w:hint="cs"/>
          <w:rtl/>
        </w:rPr>
        <w:instrText>هند</w:instrText>
      </w:r>
      <w:r w:rsidR="009366BF" w:rsidRPr="003B172C">
        <w:instrText xml:space="preserve">" </w:instrText>
      </w:r>
      <w:r w:rsidR="009366BF" w:rsidRPr="003B172C">
        <w:rPr>
          <w:rFonts w:eastAsia="Times New Roman"/>
          <w:rtl/>
        </w:rPr>
        <w:fldChar w:fldCharType="end"/>
      </w:r>
      <w:r w:rsidRPr="003B172C">
        <w:rPr>
          <w:rFonts w:eastAsia="Times New Roman"/>
          <w:rtl/>
        </w:rPr>
        <w:t>،</w:t>
      </w:r>
      <w:r w:rsidRPr="003B172C">
        <w:rPr>
          <w:rFonts w:eastAsia="Times New Roman" w:hint="cs"/>
          <w:rtl/>
        </w:rPr>
        <w:t xml:space="preserve"> در باره سهمیه‌بندی</w:t>
      </w:r>
      <w:r w:rsidRPr="003B172C">
        <w:rPr>
          <w:rFonts w:eastAsia="Times New Roman"/>
          <w:rtl/>
        </w:rPr>
        <w:t>،</w:t>
      </w:r>
      <w:r w:rsidRPr="003B172C">
        <w:rPr>
          <w:rFonts w:eastAsia="Times New Roman" w:hint="cs"/>
          <w:rtl/>
        </w:rPr>
        <w:t xml:space="preserve"> بمعنای حفظ جا برای دانش‌آموزان و دانشجویان </w:t>
      </w:r>
      <w:r w:rsidR="00B76ADF" w:rsidRPr="003B172C">
        <w:rPr>
          <w:rFonts w:eastAsia="Times New Roman" w:hint="cs"/>
          <w:rtl/>
        </w:rPr>
        <w:t>قشرهایی خاص از جامعه</w:t>
      </w:r>
      <w:r w:rsidR="001D4D82" w:rsidRPr="003B172C">
        <w:rPr>
          <w:rFonts w:eastAsia="Times New Roman"/>
          <w:rtl/>
        </w:rPr>
        <w:t>،</w:t>
      </w:r>
      <w:r w:rsidR="00B76ADF" w:rsidRPr="003B172C">
        <w:rPr>
          <w:rFonts w:eastAsia="Times New Roman" w:hint="cs"/>
          <w:rtl/>
        </w:rPr>
        <w:t xml:space="preserve"> </w:t>
      </w:r>
      <w:r w:rsidR="001D4D82" w:rsidRPr="003B172C">
        <w:rPr>
          <w:rFonts w:eastAsia="Times New Roman" w:hint="cs"/>
          <w:rtl/>
        </w:rPr>
        <w:t xml:space="preserve">تجربه بیشتری </w:t>
      </w:r>
      <w:r w:rsidR="00B76ADF" w:rsidRPr="003B172C">
        <w:rPr>
          <w:rFonts w:eastAsia="Times New Roman" w:hint="cs"/>
          <w:rtl/>
        </w:rPr>
        <w:t>دارند. در مورد هند</w:t>
      </w:r>
      <w:r w:rsidR="00B76ADF" w:rsidRPr="003B172C">
        <w:rPr>
          <w:rFonts w:eastAsia="Times New Roman"/>
          <w:rtl/>
        </w:rPr>
        <w:t>،</w:t>
      </w:r>
      <w:r w:rsidR="00B76ADF" w:rsidRPr="003B172C">
        <w:rPr>
          <w:rFonts w:eastAsia="Times New Roman" w:hint="cs"/>
          <w:rtl/>
        </w:rPr>
        <w:t xml:space="preserve"> نخست</w:t>
      </w:r>
      <w:r w:rsidR="00B76ADF" w:rsidRPr="003B172C">
        <w:rPr>
          <w:rFonts w:eastAsia="Times New Roman"/>
          <w:rtl/>
        </w:rPr>
        <w:t>،</w:t>
      </w:r>
      <w:r w:rsidR="00B76ADF" w:rsidRPr="003B172C">
        <w:rPr>
          <w:rFonts w:eastAsia="Times New Roman" w:hint="cs"/>
          <w:rtl/>
        </w:rPr>
        <w:t xml:space="preserve"> در 1950</w:t>
      </w:r>
      <w:r w:rsidR="00B76ADF" w:rsidRPr="003B172C">
        <w:rPr>
          <w:rFonts w:eastAsia="Times New Roman"/>
          <w:rtl/>
        </w:rPr>
        <w:t>،</w:t>
      </w:r>
      <w:r w:rsidR="00B76ADF" w:rsidRPr="003B172C">
        <w:rPr>
          <w:rFonts w:eastAsia="Times New Roman" w:hint="cs"/>
          <w:rtl/>
        </w:rPr>
        <w:t xml:space="preserve"> سهمیه در باره فرزندان قشرهایی مقرر شد که در طول تاریخ</w:t>
      </w:r>
      <w:r w:rsidR="00B76ADF" w:rsidRPr="003B172C">
        <w:rPr>
          <w:rFonts w:eastAsia="Times New Roman"/>
          <w:rtl/>
        </w:rPr>
        <w:t>،</w:t>
      </w:r>
      <w:r w:rsidR="00B76ADF" w:rsidRPr="003B172C">
        <w:rPr>
          <w:rFonts w:eastAsia="Times New Roman" w:hint="cs"/>
          <w:rtl/>
        </w:rPr>
        <w:t xml:space="preserve"> بزیانشان تبعیض</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تبعیض</w:instrText>
      </w:r>
      <w:r w:rsidR="006359F3" w:rsidRPr="003B172C">
        <w:instrText xml:space="preserve">" </w:instrText>
      </w:r>
      <w:r w:rsidR="006359F3" w:rsidRPr="003B172C">
        <w:rPr>
          <w:rFonts w:eastAsia="Times New Roman"/>
          <w:rtl/>
        </w:rPr>
        <w:fldChar w:fldCharType="end"/>
      </w:r>
      <w:r w:rsidR="00B76ADF" w:rsidRPr="003B172C">
        <w:rPr>
          <w:rFonts w:eastAsia="Times New Roman" w:hint="cs"/>
          <w:rtl/>
        </w:rPr>
        <w:t xml:space="preserve"> برقرار بوده‌است. اما از سال 1990 شامل تمامی طبقه‌های محروم شد. </w:t>
      </w:r>
      <w:r w:rsidR="0047232E" w:rsidRPr="003B172C">
        <w:rPr>
          <w:rFonts w:eastAsia="Times New Roman" w:hint="cs"/>
          <w:rtl/>
        </w:rPr>
        <w:t xml:space="preserve"> در اروپا</w:t>
      </w:r>
      <w:r w:rsidR="00697FDA" w:rsidRPr="003B172C">
        <w:rPr>
          <w:rFonts w:eastAsia="Times New Roman"/>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Fonts w:eastAsia="Times New Roman"/>
          <w:rtl/>
        </w:rPr>
        <w:fldChar w:fldCharType="end"/>
      </w:r>
      <w:r w:rsidR="0047232E" w:rsidRPr="003B172C">
        <w:rPr>
          <w:rFonts w:eastAsia="Times New Roman"/>
          <w:rtl/>
        </w:rPr>
        <w:t>،</w:t>
      </w:r>
      <w:r w:rsidR="0047232E" w:rsidRPr="003B172C">
        <w:rPr>
          <w:rFonts w:eastAsia="Times New Roman" w:hint="cs"/>
          <w:rtl/>
        </w:rPr>
        <w:t xml:space="preserve"> شماری از کشورها بتازگی</w:t>
      </w:r>
      <w:r w:rsidR="0047232E" w:rsidRPr="003B172C">
        <w:rPr>
          <w:rFonts w:eastAsia="Times New Roman"/>
          <w:rtl/>
        </w:rPr>
        <w:t>،</w:t>
      </w:r>
      <w:r w:rsidR="0047232E" w:rsidRPr="003B172C">
        <w:rPr>
          <w:rFonts w:eastAsia="Times New Roman" w:hint="cs"/>
          <w:rtl/>
        </w:rPr>
        <w:t xml:space="preserve"> شروع کرده‌اند به حساب گذاشتن منشاء اجتماعی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منشاء اجتماعی</w:instrText>
      </w:r>
      <w:r w:rsidR="00D93888" w:rsidRPr="003B172C">
        <w:instrText xml:space="preserve">" </w:instrText>
      </w:r>
      <w:r w:rsidR="00D93888" w:rsidRPr="003B172C">
        <w:rPr>
          <w:rFonts w:eastAsia="Times New Roman"/>
          <w:rtl/>
        </w:rPr>
        <w:fldChar w:fldCharType="end"/>
      </w:r>
      <w:r w:rsidR="0047232E" w:rsidRPr="003B172C">
        <w:rPr>
          <w:rFonts w:eastAsia="Times New Roman" w:hint="cs"/>
          <w:rtl/>
        </w:rPr>
        <w:t xml:space="preserve"> شاگردان</w:t>
      </w:r>
      <w:r w:rsidR="001D4D82" w:rsidRPr="003B172C">
        <w:rPr>
          <w:rFonts w:eastAsia="Times New Roman" w:hint="cs"/>
          <w:rtl/>
        </w:rPr>
        <w:t>.</w:t>
      </w:r>
      <w:r w:rsidR="0047232E" w:rsidRPr="003B172C">
        <w:rPr>
          <w:rFonts w:eastAsia="Times New Roman" w:hint="cs"/>
          <w:rtl/>
        </w:rPr>
        <w:t xml:space="preserve"> اما در هیچ کشوری </w:t>
      </w:r>
      <w:r w:rsidR="001D4D82" w:rsidRPr="003B172C">
        <w:rPr>
          <w:rFonts w:eastAsia="Times New Roman" w:hint="cs"/>
          <w:rtl/>
        </w:rPr>
        <w:t xml:space="preserve">چگونگی </w:t>
      </w:r>
      <w:r w:rsidR="0047232E" w:rsidRPr="003B172C">
        <w:rPr>
          <w:rFonts w:eastAsia="Times New Roman"/>
          <w:rtl/>
        </w:rPr>
        <w:t>آ</w:t>
      </w:r>
      <w:r w:rsidR="0047232E" w:rsidRPr="003B172C">
        <w:rPr>
          <w:rFonts w:eastAsia="Times New Roman" w:hint="cs"/>
          <w:rtl/>
        </w:rPr>
        <w:t>ن شفاف نیست. در فرانسه</w:t>
      </w:r>
      <w:r w:rsidR="00697FDA" w:rsidRPr="003B172C">
        <w:rPr>
          <w:rFonts w:eastAsia="Times New Roman"/>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Fonts w:eastAsia="Times New Roman"/>
          <w:rtl/>
        </w:rPr>
        <w:fldChar w:fldCharType="end"/>
      </w:r>
      <w:r w:rsidR="0047232E" w:rsidRPr="003B172C">
        <w:rPr>
          <w:rFonts w:eastAsia="Times New Roman" w:hint="cs"/>
          <w:rtl/>
        </w:rPr>
        <w:t xml:space="preserve"> </w:t>
      </w:r>
      <w:r w:rsidR="0047232E" w:rsidRPr="003B172C">
        <w:rPr>
          <w:rFonts w:eastAsia="Times New Roman" w:hint="cs"/>
          <w:rtl/>
        </w:rPr>
        <w:lastRenderedPageBreak/>
        <w:t>س</w:t>
      </w:r>
      <w:r w:rsidR="00D06474" w:rsidRPr="003B172C">
        <w:rPr>
          <w:rFonts w:eastAsia="Times New Roman" w:hint="cs"/>
          <w:rtl/>
        </w:rPr>
        <w:t>ّ</w:t>
      </w:r>
      <w:r w:rsidR="0047232E" w:rsidRPr="003B172C">
        <w:rPr>
          <w:rFonts w:eastAsia="Times New Roman" w:hint="cs"/>
          <w:rtl/>
        </w:rPr>
        <w:t>ر دولتی است. در امریکا</w:t>
      </w:r>
      <w:r w:rsidR="0047232E" w:rsidRPr="003B172C">
        <w:rPr>
          <w:rFonts w:eastAsia="Times New Roman"/>
          <w:rtl/>
        </w:rPr>
        <w:t>،</w:t>
      </w:r>
      <w:r w:rsidR="0047232E" w:rsidRPr="003B172C">
        <w:rPr>
          <w:rFonts w:eastAsia="Times New Roman" w:hint="cs"/>
          <w:rtl/>
        </w:rPr>
        <w:t xml:space="preserve"> بخاطر ممنوع بودن </w:t>
      </w:r>
      <w:r w:rsidR="002A30F8" w:rsidRPr="003B172C">
        <w:rPr>
          <w:rFonts w:eastAsia="Times New Roman" w:hint="cs"/>
          <w:rtl/>
        </w:rPr>
        <w:t>ذکر</w:t>
      </w:r>
      <w:r w:rsidR="0047232E" w:rsidRPr="003B172C">
        <w:rPr>
          <w:rFonts w:eastAsia="Times New Roman" w:hint="cs"/>
          <w:rtl/>
        </w:rPr>
        <w:t xml:space="preserve"> منشاء اجتماعی و در</w:t>
      </w:r>
      <w:r w:rsidR="0047232E" w:rsidRPr="003B172C">
        <w:rPr>
          <w:rFonts w:eastAsia="Times New Roman"/>
          <w:rtl/>
        </w:rPr>
        <w:t>آ</w:t>
      </w:r>
      <w:r w:rsidR="0047232E" w:rsidRPr="003B172C">
        <w:rPr>
          <w:rFonts w:eastAsia="Times New Roman" w:hint="cs"/>
          <w:rtl/>
        </w:rPr>
        <w:t>مد پدر و مادر</w:t>
      </w:r>
      <w:r w:rsidR="0047232E" w:rsidRPr="003B172C">
        <w:rPr>
          <w:rFonts w:eastAsia="Times New Roman"/>
          <w:rtl/>
        </w:rPr>
        <w:t>،</w:t>
      </w:r>
      <w:r w:rsidR="0047232E" w:rsidRPr="003B172C">
        <w:rPr>
          <w:rFonts w:eastAsia="Times New Roman" w:hint="cs"/>
          <w:rtl/>
        </w:rPr>
        <w:t xml:space="preserve"> محله‌ای لحاظ می‌شود که شا</w:t>
      </w:r>
      <w:r w:rsidR="00133C6E" w:rsidRPr="003B172C">
        <w:rPr>
          <w:rFonts w:eastAsia="Times New Roman" w:hint="cs"/>
          <w:rtl/>
        </w:rPr>
        <w:t>گرد در آن ساکن است. اما این روش امکان نمی‌دهد از نابرابری کاسته گردد</w:t>
      </w:r>
      <w:r w:rsidR="002A30F8" w:rsidRPr="003B172C">
        <w:rPr>
          <w:rFonts w:eastAsia="Times New Roman" w:hint="cs"/>
          <w:rtl/>
        </w:rPr>
        <w:t>.</w:t>
      </w:r>
      <w:r w:rsidR="00133C6E" w:rsidRPr="003B172C">
        <w:rPr>
          <w:rFonts w:eastAsia="Times New Roman" w:hint="cs"/>
          <w:rtl/>
        </w:rPr>
        <w:t xml:space="preserve"> زیرا </w:t>
      </w:r>
      <w:r w:rsidR="002A30F8" w:rsidRPr="003B172C">
        <w:rPr>
          <w:rFonts w:eastAsia="Times New Roman" w:hint="cs"/>
          <w:rtl/>
        </w:rPr>
        <w:t xml:space="preserve">تنها </w:t>
      </w:r>
      <w:r w:rsidR="00133C6E" w:rsidRPr="003B172C">
        <w:rPr>
          <w:rFonts w:eastAsia="Times New Roman" w:hint="cs"/>
          <w:rtl/>
        </w:rPr>
        <w:t>برخوردارترین‌های اینگونه محلات از تسهیلات برخوردار می‌شوند. در انگلستان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Fonts w:eastAsia="Times New Roman"/>
          <w:rtl/>
        </w:rPr>
        <w:fldChar w:fldCharType="end"/>
      </w:r>
      <w:r w:rsidR="00133C6E" w:rsidRPr="003B172C">
        <w:rPr>
          <w:rFonts w:eastAsia="Times New Roman"/>
          <w:rtl/>
        </w:rPr>
        <w:t>،</w:t>
      </w:r>
      <w:r w:rsidR="00133C6E" w:rsidRPr="003B172C">
        <w:rPr>
          <w:rFonts w:eastAsia="Times New Roman" w:hint="cs"/>
          <w:rtl/>
        </w:rPr>
        <w:t xml:space="preserve"> پیشنهاد شده‌است میان شاگردانی که معدل معینی را بدست </w:t>
      </w:r>
      <w:r w:rsidR="00133C6E" w:rsidRPr="003B172C">
        <w:rPr>
          <w:rFonts w:eastAsia="Times New Roman"/>
          <w:rtl/>
        </w:rPr>
        <w:t>آ</w:t>
      </w:r>
      <w:r w:rsidR="00133C6E" w:rsidRPr="003B172C">
        <w:rPr>
          <w:rFonts w:eastAsia="Times New Roman" w:hint="cs"/>
          <w:rtl/>
        </w:rPr>
        <w:t>ورده‌اند</w:t>
      </w:r>
      <w:r w:rsidR="00133C6E" w:rsidRPr="003B172C">
        <w:rPr>
          <w:rFonts w:eastAsia="Times New Roman"/>
          <w:rtl/>
        </w:rPr>
        <w:t>،</w:t>
      </w:r>
      <w:r w:rsidR="00133C6E" w:rsidRPr="003B172C">
        <w:rPr>
          <w:rFonts w:eastAsia="Times New Roman" w:hint="cs"/>
          <w:rtl/>
        </w:rPr>
        <w:t xml:space="preserve"> قرعه کشی بعمل </w:t>
      </w:r>
      <w:r w:rsidR="00133C6E" w:rsidRPr="003B172C">
        <w:rPr>
          <w:rFonts w:eastAsia="Times New Roman"/>
          <w:rtl/>
        </w:rPr>
        <w:t>آ</w:t>
      </w:r>
      <w:r w:rsidR="00133C6E" w:rsidRPr="003B172C">
        <w:rPr>
          <w:rFonts w:eastAsia="Times New Roman" w:hint="cs"/>
          <w:rtl/>
        </w:rPr>
        <w:t>ید.</w:t>
      </w:r>
    </w:p>
    <w:p w14:paraId="705D31A7" w14:textId="2B2240FE" w:rsidR="00133C6E" w:rsidRPr="003B172C" w:rsidRDefault="00F971B2" w:rsidP="00F971B2">
      <w:pPr>
        <w:spacing w:line="240" w:lineRule="atLeast"/>
        <w:ind w:right="-142"/>
        <w:jc w:val="both"/>
        <w:rPr>
          <w:rFonts w:eastAsia="Times New Roman"/>
          <w:rtl/>
        </w:rPr>
      </w:pPr>
      <w:r w:rsidRPr="003B172C">
        <w:rPr>
          <w:rFonts w:eastAsia="Times New Roman" w:hint="cs"/>
          <w:rtl/>
        </w:rPr>
        <w:t xml:space="preserve">    تألیف درخوری از راه‌کارها</w:t>
      </w:r>
      <w:r w:rsidR="001821D2" w:rsidRPr="003B172C">
        <w:rPr>
          <w:rFonts w:eastAsia="Times New Roman" w:hint="cs"/>
          <w:rtl/>
        </w:rPr>
        <w:t xml:space="preserve"> </w:t>
      </w:r>
      <w:r w:rsidRPr="003B172C">
        <w:rPr>
          <w:rFonts w:eastAsia="Times New Roman" w:hint="cs"/>
          <w:rtl/>
        </w:rPr>
        <w:t xml:space="preserve">این می‌شود که بطور بسیار محدود نمره از حدی به بالا به حساب گذاشته شود و  اختلاط شاگردان </w:t>
      </w:r>
      <w:r w:rsidR="007A2872" w:rsidRPr="003B172C">
        <w:rPr>
          <w:rFonts w:eastAsia="Times New Roman" w:hint="cs"/>
          <w:rtl/>
        </w:rPr>
        <w:t>قشرهای کم در</w:t>
      </w:r>
      <w:r w:rsidR="007A2872" w:rsidRPr="003B172C">
        <w:rPr>
          <w:rFonts w:eastAsia="Times New Roman"/>
          <w:rtl/>
        </w:rPr>
        <w:t>آ</w:t>
      </w:r>
      <w:r w:rsidR="007A2872" w:rsidRPr="003B172C">
        <w:rPr>
          <w:rFonts w:eastAsia="Times New Roman" w:hint="cs"/>
          <w:rtl/>
        </w:rPr>
        <w:t>مد</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قشرهای کم در</w:instrText>
      </w:r>
      <w:r w:rsidR="00D93888" w:rsidRPr="003B172C">
        <w:rPr>
          <w:rFonts w:eastAsia="Times New Roman"/>
          <w:rtl/>
        </w:rPr>
        <w:instrText>آ</w:instrText>
      </w:r>
      <w:r w:rsidR="00D93888" w:rsidRPr="003B172C">
        <w:rPr>
          <w:rFonts w:eastAsia="Times New Roman" w:hint="cs"/>
          <w:rtl/>
        </w:rPr>
        <w:instrText>مد</w:instrText>
      </w:r>
      <w:r w:rsidR="00D93888" w:rsidRPr="003B172C">
        <w:instrText xml:space="preserve">" </w:instrText>
      </w:r>
      <w:r w:rsidR="00D93888" w:rsidRPr="003B172C">
        <w:rPr>
          <w:rFonts w:eastAsia="Times New Roman"/>
          <w:rtl/>
        </w:rPr>
        <w:fldChar w:fldCharType="end"/>
      </w:r>
      <w:r w:rsidR="007A2872" w:rsidRPr="003B172C">
        <w:rPr>
          <w:rFonts w:eastAsia="Times New Roman" w:hint="cs"/>
          <w:rtl/>
        </w:rPr>
        <w:t xml:space="preserve"> با قشرهای پردرآمد</w:t>
      </w:r>
      <w:r w:rsidR="007A2872" w:rsidRPr="003B172C">
        <w:rPr>
          <w:rFonts w:eastAsia="Times New Roman"/>
          <w:rtl/>
        </w:rPr>
        <w:t>،</w:t>
      </w:r>
      <w:r w:rsidR="007A2872" w:rsidRPr="003B172C">
        <w:rPr>
          <w:rFonts w:eastAsia="Times New Roman" w:hint="cs"/>
          <w:rtl/>
        </w:rPr>
        <w:t xml:space="preserve"> ملاک مهم‌تری در تعیین سهمیه بشمار رود. تردید وجود ندارد که سهمیه‌بندی که تازه شروع شده‌است در دهه‌های </w:t>
      </w:r>
      <w:r w:rsidR="007A2872" w:rsidRPr="003B172C">
        <w:rPr>
          <w:rFonts w:eastAsia="Times New Roman"/>
          <w:rtl/>
        </w:rPr>
        <w:t>آ</w:t>
      </w:r>
      <w:r w:rsidR="007A2872" w:rsidRPr="003B172C">
        <w:rPr>
          <w:rFonts w:eastAsia="Times New Roman" w:hint="cs"/>
          <w:rtl/>
        </w:rPr>
        <w:t xml:space="preserve">ینده نقشی محوری در برابرگردانی ایفا خواهد کرد. </w:t>
      </w:r>
      <w:r w:rsidR="003A4DBC" w:rsidRPr="003B172C">
        <w:rPr>
          <w:rFonts w:eastAsia="Times New Roman" w:hint="cs"/>
          <w:rtl/>
        </w:rPr>
        <w:t xml:space="preserve">(صص 1165 </w:t>
      </w:r>
      <w:r w:rsidR="003A4DBC" w:rsidRPr="003B172C">
        <w:rPr>
          <w:rFonts w:eastAsia="Times New Roman"/>
          <w:rtl/>
        </w:rPr>
        <w:t>–</w:t>
      </w:r>
      <w:r w:rsidR="003A4DBC" w:rsidRPr="003B172C">
        <w:rPr>
          <w:rFonts w:eastAsia="Times New Roman" w:hint="cs"/>
          <w:rtl/>
        </w:rPr>
        <w:t xml:space="preserve"> 1169)</w:t>
      </w:r>
    </w:p>
    <w:p w14:paraId="3088D737" w14:textId="0CD8169B" w:rsidR="003A4DBC" w:rsidRPr="003B172C" w:rsidRDefault="003A4DBC" w:rsidP="002A14B3">
      <w:pPr>
        <w:pStyle w:val="berschrift1"/>
        <w:jc w:val="both"/>
        <w:rPr>
          <w:rFonts w:ascii="XB Zar" w:eastAsia="Times New Roman" w:hAnsi="XB Zar" w:cs="XB Zar"/>
          <w:b/>
          <w:bCs/>
          <w:color w:val="auto"/>
          <w:sz w:val="24"/>
          <w:szCs w:val="24"/>
          <w:rtl/>
        </w:rPr>
      </w:pPr>
      <w:bookmarkStart w:id="149" w:name="_Toc42206493"/>
      <w:r w:rsidRPr="003B172C">
        <w:rPr>
          <w:rFonts w:ascii="XB Zar" w:eastAsia="Times New Roman" w:hAnsi="XB Zar" w:cs="XB Zar"/>
          <w:b/>
          <w:bCs/>
          <w:color w:val="auto"/>
          <w:sz w:val="24"/>
          <w:szCs w:val="24"/>
          <w:rtl/>
        </w:rPr>
        <w:t>15. دموکراسی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دموکراسی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عادلانه: حواله</w:t>
      </w:r>
      <w:r w:rsidR="002A14B3" w:rsidRPr="003B172C">
        <w:rPr>
          <w:rFonts w:ascii="XB Zar" w:eastAsia="Times New Roman" w:hAnsi="XB Zar" w:cs="XB Zar" w:hint="cs"/>
          <w:b/>
          <w:bCs/>
          <w:color w:val="auto"/>
          <w:sz w:val="24"/>
          <w:szCs w:val="24"/>
          <w:rtl/>
        </w:rPr>
        <w:t xml:space="preserve"> سالانه </w:t>
      </w:r>
      <w:r w:rsidRPr="003B172C">
        <w:rPr>
          <w:rFonts w:ascii="XB Zar" w:eastAsia="Times New Roman" w:hAnsi="XB Zar" w:cs="XB Zar"/>
          <w:b/>
          <w:bCs/>
          <w:color w:val="auto"/>
          <w:sz w:val="24"/>
          <w:szCs w:val="24"/>
          <w:rtl/>
        </w:rPr>
        <w:t xml:space="preserve"> برای </w:t>
      </w:r>
      <w:r w:rsidR="00D31EF5" w:rsidRPr="003B172C">
        <w:rPr>
          <w:rFonts w:ascii="XB Zar" w:eastAsia="Times New Roman" w:hAnsi="XB Zar" w:cs="XB Zar"/>
          <w:b/>
          <w:bCs/>
          <w:color w:val="auto"/>
          <w:sz w:val="24"/>
          <w:szCs w:val="24"/>
          <w:rtl/>
        </w:rPr>
        <w:t xml:space="preserve">استقرار </w:t>
      </w:r>
      <w:r w:rsidRPr="003B172C">
        <w:rPr>
          <w:rFonts w:ascii="XB Zar" w:eastAsia="Times New Roman" w:hAnsi="XB Zar" w:cs="XB Zar"/>
          <w:b/>
          <w:bCs/>
          <w:color w:val="auto"/>
          <w:sz w:val="24"/>
          <w:szCs w:val="24"/>
          <w:rtl/>
        </w:rPr>
        <w:t>برابری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برابری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دموکراتیک:</w:t>
      </w:r>
      <w:bookmarkEnd w:id="149"/>
    </w:p>
    <w:p w14:paraId="0CB5147A" w14:textId="237C6A5C" w:rsidR="003A4DBC" w:rsidRPr="003B172C" w:rsidRDefault="003A4DBC" w:rsidP="00D31EF5">
      <w:pPr>
        <w:spacing w:line="240" w:lineRule="atLeast"/>
        <w:ind w:right="-142"/>
        <w:jc w:val="both"/>
        <w:rPr>
          <w:rFonts w:eastAsia="Times New Roman"/>
          <w:rtl/>
        </w:rPr>
      </w:pPr>
      <w:r w:rsidRPr="003B172C">
        <w:rPr>
          <w:rFonts w:eastAsia="Times New Roman" w:hint="cs"/>
          <w:rtl/>
        </w:rPr>
        <w:t xml:space="preserve">    همه خط سیرهای تحول که در این کتاب مطالعه شده‌اند</w:t>
      </w:r>
      <w:r w:rsidRPr="003B172C">
        <w:rPr>
          <w:rFonts w:eastAsia="Times New Roman"/>
          <w:rtl/>
        </w:rPr>
        <w:t>،</w:t>
      </w:r>
      <w:r w:rsidRPr="003B172C">
        <w:rPr>
          <w:rFonts w:eastAsia="Times New Roman" w:hint="cs"/>
          <w:rtl/>
        </w:rPr>
        <w:t xml:space="preserve"> ثابت می‌کنند که </w:t>
      </w:r>
      <w:r w:rsidR="002A30F8" w:rsidRPr="003B172C">
        <w:rPr>
          <w:rFonts w:eastAsia="Times New Roman" w:hint="cs"/>
          <w:rtl/>
        </w:rPr>
        <w:t xml:space="preserve">میان </w:t>
      </w:r>
      <w:r w:rsidRPr="003B172C">
        <w:rPr>
          <w:rFonts w:eastAsia="Times New Roman" w:hint="cs"/>
          <w:rtl/>
        </w:rPr>
        <w:t>ساختار نابرابری‌ها و شکل ر</w:t>
      </w:r>
      <w:r w:rsidRPr="003B172C">
        <w:rPr>
          <w:rFonts w:eastAsia="Times New Roman"/>
          <w:rtl/>
        </w:rPr>
        <w:t>ﮊ</w:t>
      </w:r>
      <w:r w:rsidRPr="003B172C">
        <w:rPr>
          <w:rFonts w:eastAsia="Times New Roman" w:hint="cs"/>
          <w:rtl/>
        </w:rPr>
        <w:t>یم سیاسی</w:t>
      </w:r>
      <w:r w:rsidRPr="003B172C">
        <w:rPr>
          <w:rFonts w:eastAsia="Times New Roman"/>
          <w:rtl/>
        </w:rPr>
        <w:t>،</w:t>
      </w:r>
      <w:r w:rsidRPr="003B172C">
        <w:rPr>
          <w:rFonts w:eastAsia="Times New Roman" w:hint="cs"/>
          <w:rtl/>
        </w:rPr>
        <w:t xml:space="preserve"> رابطه تنگاتنگی وجود دارد. </w:t>
      </w:r>
      <w:r w:rsidR="0036656D" w:rsidRPr="003B172C">
        <w:rPr>
          <w:rFonts w:eastAsia="Times New Roman" w:hint="cs"/>
          <w:rtl/>
        </w:rPr>
        <w:t xml:space="preserve">هم در جامعه‌های سه وظیفه‌ای پیشین </w:t>
      </w:r>
      <w:r w:rsidR="00DC53E1" w:rsidRPr="003B172C">
        <w:rPr>
          <w:rFonts w:eastAsia="Times New Roman" w:hint="cs"/>
          <w:rtl/>
        </w:rPr>
        <w:t>هم در</w:t>
      </w:r>
      <w:r w:rsidR="0036656D" w:rsidRPr="003B172C">
        <w:rPr>
          <w:rFonts w:eastAsia="Times New Roman" w:hint="cs"/>
          <w:rtl/>
        </w:rPr>
        <w:t xml:space="preserve"> جامعه‌ها</w:t>
      </w:r>
      <w:r w:rsidR="00DC53E1" w:rsidRPr="003B172C">
        <w:rPr>
          <w:rFonts w:eastAsia="Times New Roman" w:hint="cs"/>
          <w:rtl/>
        </w:rPr>
        <w:t>یی که</w:t>
      </w:r>
      <w:r w:rsidR="00DC53E1" w:rsidRPr="003B172C">
        <w:rPr>
          <w:rFonts w:eastAsia="Times New Roman"/>
          <w:rtl/>
        </w:rPr>
        <w:t>،</w:t>
      </w:r>
      <w:r w:rsidR="00DC53E1" w:rsidRPr="003B172C">
        <w:rPr>
          <w:rFonts w:eastAsia="Times New Roman" w:hint="cs"/>
          <w:rtl/>
        </w:rPr>
        <w:t xml:space="preserve"> در</w:t>
      </w:r>
      <w:r w:rsidR="00DC53E1" w:rsidRPr="003B172C">
        <w:rPr>
          <w:rFonts w:eastAsia="Times New Roman"/>
          <w:rtl/>
        </w:rPr>
        <w:t>آ</w:t>
      </w:r>
      <w:r w:rsidR="00DC53E1" w:rsidRPr="003B172C">
        <w:rPr>
          <w:rFonts w:eastAsia="Times New Roman" w:hint="cs"/>
          <w:rtl/>
        </w:rPr>
        <w:t>نها</w:t>
      </w:r>
      <w:r w:rsidR="00DC53E1" w:rsidRPr="003B172C">
        <w:rPr>
          <w:rFonts w:eastAsia="Times New Roman"/>
          <w:rtl/>
        </w:rPr>
        <w:t>،</w:t>
      </w:r>
      <w:r w:rsidR="00DC53E1" w:rsidRPr="003B172C">
        <w:rPr>
          <w:rFonts w:eastAsia="Times New Roman" w:hint="cs"/>
          <w:rtl/>
        </w:rPr>
        <w:t xml:space="preserve"> بنابر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DC53E1"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DC53E1" w:rsidRPr="003B172C">
        <w:rPr>
          <w:rFonts w:eastAsia="Times New Roman" w:hint="cs"/>
          <w:rtl/>
        </w:rPr>
        <w:t xml:space="preserve"> بود و در قرن نوزدهم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نوزدهم</w:instrText>
      </w:r>
      <w:r w:rsidR="00697FDA" w:rsidRPr="003B172C">
        <w:instrText xml:space="preserve">" </w:instrText>
      </w:r>
      <w:r w:rsidR="00697FDA" w:rsidRPr="003B172C">
        <w:rPr>
          <w:rFonts w:eastAsia="Times New Roman"/>
          <w:rtl/>
        </w:rPr>
        <w:fldChar w:fldCharType="end"/>
      </w:r>
      <w:r w:rsidR="00DC53E1" w:rsidRPr="003B172C">
        <w:rPr>
          <w:rFonts w:eastAsia="Times New Roman" w:hint="cs"/>
          <w:rtl/>
        </w:rPr>
        <w:t xml:space="preserve"> شکوفا شدند و هم در جامعه‌هایی که بنابر برده‌داری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برده‌داری</w:instrText>
      </w:r>
      <w:r w:rsidR="00D93888" w:rsidRPr="003B172C">
        <w:instrText xml:space="preserve">" </w:instrText>
      </w:r>
      <w:r w:rsidR="00D93888" w:rsidRPr="003B172C">
        <w:rPr>
          <w:rFonts w:eastAsia="Times New Roman"/>
          <w:rtl/>
        </w:rPr>
        <w:fldChar w:fldCharType="end"/>
      </w:r>
      <w:r w:rsidR="00DC53E1" w:rsidRPr="003B172C">
        <w:rPr>
          <w:rFonts w:eastAsia="Times New Roman" w:hint="cs"/>
          <w:rtl/>
        </w:rPr>
        <w:t xml:space="preserve"> بود و هم درجامعه‌های مستعمره‌دار</w:t>
      </w:r>
      <w:r w:rsidR="00DC53E1" w:rsidRPr="003B172C">
        <w:rPr>
          <w:rFonts w:eastAsia="Times New Roman"/>
          <w:rtl/>
        </w:rPr>
        <w:t>،</w:t>
      </w:r>
      <w:r w:rsidR="00DC53E1" w:rsidRPr="003B172C">
        <w:rPr>
          <w:rFonts w:eastAsia="Times New Roman" w:hint="cs"/>
          <w:rtl/>
        </w:rPr>
        <w:t xml:space="preserve"> این شیوه سازماندهی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DC53E1" w:rsidRPr="003B172C">
        <w:rPr>
          <w:rFonts w:eastAsia="Times New Roman" w:hint="cs"/>
          <w:rtl/>
        </w:rPr>
        <w:t xml:space="preserve"> سیاسی است که امکان می‌دهد نابرابریها در جامعه‌ها دیرپایند. از اواسط قرن بیستم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Fonts w:eastAsia="Times New Roman"/>
          <w:rtl/>
        </w:rPr>
        <w:fldChar w:fldCharType="end"/>
      </w:r>
      <w:r w:rsidR="005A666D" w:rsidRPr="003B172C">
        <w:rPr>
          <w:rFonts w:eastAsia="Times New Roman" w:hint="cs"/>
          <w:rtl/>
        </w:rPr>
        <w:t xml:space="preserve"> بدین سو</w:t>
      </w:r>
      <w:r w:rsidR="00DC53E1" w:rsidRPr="003B172C">
        <w:rPr>
          <w:rFonts w:eastAsia="Times New Roman"/>
          <w:rtl/>
        </w:rPr>
        <w:t>،</w:t>
      </w:r>
      <w:r w:rsidR="00DC53E1" w:rsidRPr="003B172C">
        <w:rPr>
          <w:rFonts w:eastAsia="Times New Roman" w:hint="cs"/>
          <w:rtl/>
        </w:rPr>
        <w:t xml:space="preserve"> در غرب</w:t>
      </w:r>
      <w:r w:rsidR="00697FDA" w:rsidRPr="003B172C">
        <w:rPr>
          <w:rFonts w:eastAsia="Times New Roman"/>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Fonts w:eastAsia="Times New Roman"/>
          <w:rtl/>
        </w:rPr>
        <w:fldChar w:fldCharType="end"/>
      </w:r>
      <w:r w:rsidR="00DC53E1" w:rsidRPr="003B172C">
        <w:rPr>
          <w:rFonts w:eastAsia="Times New Roman"/>
          <w:rtl/>
        </w:rPr>
        <w:t>،</w:t>
      </w:r>
      <w:r w:rsidR="00DC53E1" w:rsidRPr="003B172C">
        <w:rPr>
          <w:rFonts w:eastAsia="Times New Roman" w:hint="cs"/>
          <w:rtl/>
        </w:rPr>
        <w:t xml:space="preserve"> تصور می‌شود </w:t>
      </w:r>
      <w:r w:rsidR="004A2676" w:rsidRPr="003B172C">
        <w:rPr>
          <w:rFonts w:eastAsia="Times New Roman" w:hint="cs"/>
          <w:rtl/>
        </w:rPr>
        <w:t>نهادهای سیاسی</w:t>
      </w:r>
      <w:r w:rsidR="00697FDA" w:rsidRPr="003B172C">
        <w:rPr>
          <w:rFonts w:eastAsia="Times New Roman"/>
          <w:rtl/>
        </w:rPr>
        <w:fldChar w:fldCharType="begin"/>
      </w:r>
      <w:r w:rsidR="00697FDA" w:rsidRPr="003B172C">
        <w:instrText xml:space="preserve"> XE "</w:instrText>
      </w:r>
      <w:r w:rsidR="00697FDA" w:rsidRPr="003B172C">
        <w:rPr>
          <w:rFonts w:hint="cs"/>
          <w:b/>
          <w:bCs/>
          <w:rtl/>
          <w:lang w:val="fr-FR"/>
        </w:rPr>
        <w:instrText>نهادهای سیاسی</w:instrText>
      </w:r>
      <w:r w:rsidR="00697FDA" w:rsidRPr="003B172C">
        <w:instrText xml:space="preserve">" </w:instrText>
      </w:r>
      <w:r w:rsidR="00697FDA" w:rsidRPr="003B172C">
        <w:rPr>
          <w:rFonts w:eastAsia="Times New Roman"/>
          <w:rtl/>
        </w:rPr>
        <w:fldChar w:fldCharType="end"/>
      </w:r>
      <w:r w:rsidR="004A2676" w:rsidRPr="003B172C">
        <w:rPr>
          <w:rFonts w:eastAsia="Times New Roman"/>
          <w:rtl/>
        </w:rPr>
        <w:t>،</w:t>
      </w:r>
      <w:r w:rsidR="004A2676" w:rsidRPr="003B172C">
        <w:rPr>
          <w:rFonts w:eastAsia="Times New Roman" w:hint="cs"/>
          <w:rtl/>
        </w:rPr>
        <w:t xml:space="preserve"> در شکل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4A2676" w:rsidRPr="003B172C">
        <w:rPr>
          <w:rFonts w:eastAsia="Times New Roman" w:hint="cs"/>
          <w:rtl/>
        </w:rPr>
        <w:t xml:space="preserve"> بر اصل انتخاب</w:t>
      </w:r>
      <w:r w:rsidR="00697FDA" w:rsidRPr="003B172C">
        <w:rPr>
          <w:rFonts w:eastAsia="Times New Roman"/>
          <w:rtl/>
        </w:rPr>
        <w:fldChar w:fldCharType="begin"/>
      </w:r>
      <w:r w:rsidR="00697FDA" w:rsidRPr="003B172C">
        <w:instrText xml:space="preserve"> XE "</w:instrText>
      </w:r>
      <w:r w:rsidR="00697FDA" w:rsidRPr="003B172C">
        <w:rPr>
          <w:rtl/>
          <w:lang w:val="fr-FR"/>
        </w:rPr>
        <w:instrText>دموکراسی بر اصل انتخاب</w:instrText>
      </w:r>
      <w:r w:rsidR="00697FDA" w:rsidRPr="003B172C">
        <w:instrText xml:space="preserve">" </w:instrText>
      </w:r>
      <w:r w:rsidR="00697FDA" w:rsidRPr="003B172C">
        <w:rPr>
          <w:rFonts w:eastAsia="Times New Roman"/>
          <w:rtl/>
        </w:rPr>
        <w:fldChar w:fldCharType="end"/>
      </w:r>
      <w:r w:rsidR="004A2676" w:rsidRPr="003B172C">
        <w:rPr>
          <w:rFonts w:eastAsia="Times New Roman"/>
          <w:rtl/>
        </w:rPr>
        <w:t>،</w:t>
      </w:r>
      <w:r w:rsidR="004A2676" w:rsidRPr="003B172C">
        <w:rPr>
          <w:rFonts w:eastAsia="Times New Roman" w:hint="cs"/>
          <w:rtl/>
        </w:rPr>
        <w:t xml:space="preserve"> کمالی</w:t>
      </w:r>
      <w:r w:rsidR="005A666D" w:rsidRPr="003B172C">
        <w:rPr>
          <w:rFonts w:eastAsia="Times New Roman" w:hint="cs"/>
          <w:rtl/>
        </w:rPr>
        <w:t xml:space="preserve"> به تمام</w:t>
      </w:r>
      <w:r w:rsidR="004A2676" w:rsidRPr="003B172C">
        <w:rPr>
          <w:rFonts w:eastAsia="Times New Roman" w:hint="cs"/>
          <w:rtl/>
        </w:rPr>
        <w:t xml:space="preserve"> جسته‌اند</w:t>
      </w:r>
      <w:r w:rsidR="005A666D" w:rsidRPr="003B172C">
        <w:rPr>
          <w:rFonts w:eastAsia="Times New Roman" w:hint="cs"/>
          <w:rtl/>
        </w:rPr>
        <w:t>. حال این‌</w:t>
      </w:r>
      <w:r w:rsidR="004A2676" w:rsidRPr="003B172C">
        <w:rPr>
          <w:rFonts w:eastAsia="Times New Roman" w:hint="cs"/>
          <w:rtl/>
        </w:rPr>
        <w:t xml:space="preserve">که </w:t>
      </w:r>
      <w:r w:rsidR="005A666D" w:rsidRPr="003B172C">
        <w:rPr>
          <w:rFonts w:eastAsia="Times New Roman" w:hint="cs"/>
          <w:rtl/>
        </w:rPr>
        <w:t>این الگو نیاز بسیار به تکمیل شدن دارد. وانگهی</w:t>
      </w:r>
      <w:r w:rsidR="005A666D" w:rsidRPr="003B172C">
        <w:rPr>
          <w:rFonts w:eastAsia="Times New Roman"/>
          <w:rtl/>
        </w:rPr>
        <w:t>،</w:t>
      </w:r>
      <w:r w:rsidR="005A666D" w:rsidRPr="003B172C">
        <w:rPr>
          <w:rFonts w:eastAsia="Times New Roman" w:hint="cs"/>
          <w:rtl/>
        </w:rPr>
        <w:t xml:space="preserve"> بیش از پیش</w:t>
      </w:r>
      <w:r w:rsidR="005A666D" w:rsidRPr="003B172C">
        <w:rPr>
          <w:rFonts w:eastAsia="Times New Roman"/>
          <w:rtl/>
        </w:rPr>
        <w:t>،</w:t>
      </w:r>
      <w:r w:rsidR="005A666D" w:rsidRPr="003B172C">
        <w:rPr>
          <w:rFonts w:eastAsia="Times New Roman" w:hint="cs"/>
          <w:rtl/>
        </w:rPr>
        <w:t xml:space="preserve"> مورد اعتراض و نفی است.</w:t>
      </w:r>
    </w:p>
    <w:p w14:paraId="19DF4857" w14:textId="6BA8FA4F" w:rsidR="005A666D" w:rsidRPr="003B172C" w:rsidRDefault="005A666D" w:rsidP="00D31EF5">
      <w:pPr>
        <w:spacing w:line="240" w:lineRule="atLeast"/>
        <w:ind w:right="-142"/>
        <w:jc w:val="both"/>
        <w:rPr>
          <w:rFonts w:eastAsia="Times New Roman"/>
          <w:rtl/>
        </w:rPr>
      </w:pPr>
      <w:r w:rsidRPr="003B172C">
        <w:rPr>
          <w:rFonts w:eastAsia="Times New Roman" w:hint="cs"/>
          <w:rtl/>
        </w:rPr>
        <w:t xml:space="preserve">    مسلم‌ترین کاستی این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ناتوانیش از مقابله با </w:t>
      </w:r>
      <w:r w:rsidR="00420401" w:rsidRPr="003B172C">
        <w:rPr>
          <w:rFonts w:eastAsia="Times New Roman" w:hint="cs"/>
          <w:rtl/>
        </w:rPr>
        <w:t>بیشتر شدن نابرابری است. در این کتاب</w:t>
      </w:r>
      <w:r w:rsidR="00420401" w:rsidRPr="003B172C">
        <w:rPr>
          <w:rFonts w:eastAsia="Times New Roman"/>
          <w:rtl/>
        </w:rPr>
        <w:t>،</w:t>
      </w:r>
      <w:r w:rsidR="00420401" w:rsidRPr="003B172C">
        <w:rPr>
          <w:rFonts w:eastAsia="Times New Roman" w:hint="cs"/>
          <w:rtl/>
        </w:rPr>
        <w:t xml:space="preserve"> کوشیده‌ام نشان دهم که مشکل نابرابری روزافزون و مشکلهای دیگر</w:t>
      </w:r>
      <w:r w:rsidR="00420401" w:rsidRPr="003B172C">
        <w:rPr>
          <w:rFonts w:eastAsia="Times New Roman"/>
          <w:rtl/>
        </w:rPr>
        <w:t>،</w:t>
      </w:r>
      <w:r w:rsidR="00420401" w:rsidRPr="003B172C">
        <w:rPr>
          <w:rFonts w:eastAsia="Times New Roman" w:hint="cs"/>
          <w:rtl/>
        </w:rPr>
        <w:t xml:space="preserve"> باید در محدوده تاریخ سیاسی و مرامی دراز و بغرنج</w:t>
      </w:r>
      <w:r w:rsidR="00420401" w:rsidRPr="003B172C">
        <w:rPr>
          <w:rFonts w:eastAsia="Times New Roman"/>
          <w:rtl/>
        </w:rPr>
        <w:t>،</w:t>
      </w:r>
      <w:r w:rsidR="00420401" w:rsidRPr="003B172C">
        <w:rPr>
          <w:rFonts w:eastAsia="Times New Roman" w:hint="cs"/>
          <w:rtl/>
        </w:rPr>
        <w:t xml:space="preserve"> یعنی تاریخ رژیمهای بیانگر نابرابری و افزاینده نابرابری</w:t>
      </w:r>
      <w:r w:rsidR="00420401" w:rsidRPr="003B172C">
        <w:rPr>
          <w:rFonts w:eastAsia="Times New Roman"/>
          <w:rtl/>
        </w:rPr>
        <w:t>،</w:t>
      </w:r>
      <w:r w:rsidR="00420401" w:rsidRPr="003B172C">
        <w:rPr>
          <w:rFonts w:eastAsia="Times New Roman" w:hint="cs"/>
          <w:rtl/>
        </w:rPr>
        <w:t xml:space="preserve"> قرارگیرند و شناسایی شوند. حل این مشکلها نیز </w:t>
      </w:r>
      <w:r w:rsidR="00521DEC" w:rsidRPr="003B172C">
        <w:rPr>
          <w:rFonts w:eastAsia="Times New Roman" w:hint="cs"/>
          <w:rtl/>
        </w:rPr>
        <w:t>تغییرهای مهم در قواعد سیاسی</w:t>
      </w:r>
      <w:r w:rsidR="00101195" w:rsidRPr="003B172C">
        <w:rPr>
          <w:rFonts w:eastAsia="Times New Roman" w:hint="cs"/>
          <w:rtl/>
        </w:rPr>
        <w:t xml:space="preserve"> مجری</w:t>
      </w:r>
      <w:r w:rsidR="00521DEC" w:rsidRPr="003B172C">
        <w:rPr>
          <w:rFonts w:eastAsia="Times New Roman" w:hint="cs"/>
          <w:rtl/>
        </w:rPr>
        <w:t xml:space="preserve"> را ایجاب می‌کند. چنانکه برقرارکردن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521DEC" w:rsidRPr="003B172C">
        <w:rPr>
          <w:rFonts w:eastAsia="Times New Roman" w:hint="cs"/>
          <w:rtl/>
        </w:rPr>
        <w:t xml:space="preserve"> اجتماعی پیشنهادی نیازمند تغییر در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00521DEC" w:rsidRPr="003B172C">
        <w:rPr>
          <w:rFonts w:eastAsia="Times New Roman" w:hint="cs"/>
          <w:rtl/>
        </w:rPr>
        <w:t xml:space="preserve"> است. غیر از ممکن کردن وضع مالیاتهای تصاعدی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مالیاتهای تصاعدی</w:instrText>
      </w:r>
      <w:r w:rsidR="00D93888" w:rsidRPr="003B172C">
        <w:instrText xml:space="preserve">" </w:instrText>
      </w:r>
      <w:r w:rsidR="00D93888" w:rsidRPr="003B172C">
        <w:rPr>
          <w:rFonts w:eastAsia="Times New Roman"/>
          <w:rtl/>
        </w:rPr>
        <w:fldChar w:fldCharType="end"/>
      </w:r>
      <w:r w:rsidR="00521DEC" w:rsidRPr="003B172C">
        <w:rPr>
          <w:rFonts w:eastAsia="Times New Roman" w:hint="cs"/>
          <w:rtl/>
        </w:rPr>
        <w:t xml:space="preserve"> و شرکت کارکنان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00521DEC" w:rsidRPr="003B172C">
        <w:rPr>
          <w:rFonts w:eastAsia="Times New Roman" w:hint="cs"/>
          <w:rtl/>
        </w:rPr>
        <w:t xml:space="preserve"> در مدیریت </w:t>
      </w:r>
      <w:r w:rsidR="00521DEC" w:rsidRPr="003B172C">
        <w:rPr>
          <w:rFonts w:eastAsia="Times New Roman"/>
          <w:rtl/>
        </w:rPr>
        <w:t>آ</w:t>
      </w:r>
      <w:r w:rsidR="00521DEC" w:rsidRPr="003B172C">
        <w:rPr>
          <w:rFonts w:eastAsia="Times New Roman" w:hint="cs"/>
          <w:rtl/>
        </w:rPr>
        <w:t>نها</w:t>
      </w:r>
      <w:r w:rsidR="00521DEC" w:rsidRPr="003B172C">
        <w:rPr>
          <w:rFonts w:eastAsia="Times New Roman"/>
          <w:rtl/>
        </w:rPr>
        <w:t>،</w:t>
      </w:r>
      <w:r w:rsidR="00521DEC" w:rsidRPr="003B172C">
        <w:rPr>
          <w:rFonts w:eastAsia="Times New Roman" w:hint="cs"/>
          <w:rtl/>
        </w:rPr>
        <w:t xml:space="preserve">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521DEC" w:rsidRPr="003B172C">
        <w:rPr>
          <w:rFonts w:eastAsia="Times New Roman" w:hint="cs"/>
          <w:rtl/>
        </w:rPr>
        <w:t xml:space="preserve"> وتو  نیز باید حذف شود. </w:t>
      </w:r>
      <w:r w:rsidR="00E16B9C" w:rsidRPr="003B172C">
        <w:rPr>
          <w:rFonts w:eastAsia="Times New Roman" w:hint="cs"/>
          <w:rtl/>
        </w:rPr>
        <w:t>چنانکه حق وتو مجلس لردها</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مجلس لردها</w:instrText>
      </w:r>
      <w:r w:rsidR="00D93888" w:rsidRPr="003B172C">
        <w:instrText xml:space="preserve">" </w:instrText>
      </w:r>
      <w:r w:rsidR="00D93888" w:rsidRPr="003B172C">
        <w:rPr>
          <w:rFonts w:eastAsia="Times New Roman"/>
          <w:rtl/>
        </w:rPr>
        <w:fldChar w:fldCharType="end"/>
      </w:r>
      <w:r w:rsidR="00E16B9C" w:rsidRPr="003B172C">
        <w:rPr>
          <w:rFonts w:eastAsia="Times New Roman" w:hint="cs"/>
          <w:rtl/>
        </w:rPr>
        <w:t xml:space="preserve"> در انگلستان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Fonts w:eastAsia="Times New Roman"/>
          <w:rtl/>
        </w:rPr>
        <w:fldChar w:fldCharType="end"/>
      </w:r>
      <w:r w:rsidR="00E16B9C" w:rsidRPr="003B172C">
        <w:rPr>
          <w:rFonts w:eastAsia="Times New Roman"/>
          <w:rtl/>
        </w:rPr>
        <w:t>،</w:t>
      </w:r>
      <w:r w:rsidR="00E16B9C" w:rsidRPr="003B172C">
        <w:rPr>
          <w:rFonts w:eastAsia="Times New Roman" w:hint="cs"/>
          <w:rtl/>
        </w:rPr>
        <w:t xml:space="preserve"> بعد </w:t>
      </w:r>
      <w:r w:rsidR="00E16B9C" w:rsidRPr="003B172C">
        <w:rPr>
          <w:rFonts w:eastAsia="Times New Roman" w:hint="cs"/>
          <w:rtl/>
        </w:rPr>
        <w:lastRenderedPageBreak/>
        <w:t>از گرفتار شدن نظام دموکراسی انگلستان با بحران</w:t>
      </w:r>
      <w:r w:rsidR="00E16B9C" w:rsidRPr="003B172C">
        <w:rPr>
          <w:rFonts w:eastAsia="Times New Roman"/>
          <w:rtl/>
        </w:rPr>
        <w:t>،</w:t>
      </w:r>
      <w:r w:rsidR="00E16B9C" w:rsidRPr="003B172C">
        <w:rPr>
          <w:rFonts w:eastAsia="Times New Roman" w:hint="cs"/>
          <w:rtl/>
        </w:rPr>
        <w:t xml:space="preserve"> در سالهای 1910- 1911 لغو شد. </w:t>
      </w:r>
    </w:p>
    <w:p w14:paraId="25E6F80A" w14:textId="675CAAF1" w:rsidR="00E16B9C" w:rsidRPr="003B172C" w:rsidRDefault="00E16B9C" w:rsidP="00D31EF5">
      <w:pPr>
        <w:spacing w:line="240" w:lineRule="atLeast"/>
        <w:ind w:right="-142"/>
        <w:jc w:val="both"/>
        <w:rPr>
          <w:rFonts w:eastAsia="Times New Roman"/>
          <w:rtl/>
        </w:rPr>
      </w:pPr>
      <w:r w:rsidRPr="003B172C">
        <w:rPr>
          <w:rFonts w:eastAsia="Times New Roman" w:hint="cs"/>
          <w:rtl/>
        </w:rPr>
        <w:t xml:space="preserve">    جنبه دیگری از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کنونی که نیازمند توجه بیشتر است</w:t>
      </w:r>
      <w:r w:rsidRPr="003B172C">
        <w:rPr>
          <w:rFonts w:eastAsia="Times New Roman"/>
          <w:rtl/>
        </w:rPr>
        <w:t>،</w:t>
      </w:r>
      <w:r w:rsidRPr="003B172C">
        <w:rPr>
          <w:rFonts w:eastAsia="Times New Roman" w:hint="cs"/>
          <w:rtl/>
        </w:rPr>
        <w:t xml:space="preserve"> </w:t>
      </w:r>
      <w:r w:rsidR="00FA4019" w:rsidRPr="003B172C">
        <w:rPr>
          <w:rFonts w:eastAsia="Times New Roman" w:hint="cs"/>
          <w:rtl/>
        </w:rPr>
        <w:t>هم</w:t>
      </w:r>
      <w:r w:rsidR="00FA4019" w:rsidRPr="003B172C">
        <w:rPr>
          <w:rFonts w:eastAsia="Times New Roman"/>
          <w:rtl/>
        </w:rPr>
        <w:t>،</w:t>
      </w:r>
      <w:r w:rsidR="00FA4019" w:rsidRPr="003B172C">
        <w:rPr>
          <w:rFonts w:eastAsia="Times New Roman" w:hint="cs"/>
          <w:rtl/>
        </w:rPr>
        <w:t xml:space="preserve"> </w:t>
      </w:r>
      <w:r w:rsidRPr="003B172C">
        <w:rPr>
          <w:rFonts w:eastAsia="Times New Roman" w:hint="cs"/>
          <w:rtl/>
        </w:rPr>
        <w:t>تمویل زندگی سیاسی</w:t>
      </w:r>
      <w:r w:rsidR="00FA4019" w:rsidRPr="003B172C">
        <w:rPr>
          <w:rFonts w:eastAsia="Times New Roman" w:hint="cs"/>
          <w:rtl/>
        </w:rPr>
        <w:t xml:space="preserve"> است و هم</w:t>
      </w:r>
      <w:r w:rsidR="00FA4019" w:rsidRPr="003B172C">
        <w:rPr>
          <w:rFonts w:eastAsia="Times New Roman"/>
          <w:rtl/>
        </w:rPr>
        <w:t>،</w:t>
      </w:r>
      <w:r w:rsidRPr="003B172C">
        <w:rPr>
          <w:rFonts w:eastAsia="Times New Roman" w:hint="cs"/>
          <w:rtl/>
        </w:rPr>
        <w:t xml:space="preserve"> پایه دموکراسی</w:t>
      </w:r>
      <w:r w:rsidR="00FA4019" w:rsidRPr="003B172C">
        <w:rPr>
          <w:rFonts w:eastAsia="Times New Roman" w:hint="cs"/>
          <w:rtl/>
        </w:rPr>
        <w:t xml:space="preserve"> است</w:t>
      </w:r>
      <w:r w:rsidRPr="003B172C">
        <w:rPr>
          <w:rFonts w:eastAsia="Times New Roman" w:hint="cs"/>
          <w:rtl/>
        </w:rPr>
        <w:t xml:space="preserve"> که انتخاب نمایندگان مردم است. بنابر نظریه</w:t>
      </w:r>
      <w:r w:rsidR="00697FDA" w:rsidRPr="003B172C">
        <w:rPr>
          <w:rFonts w:eastAsia="Times New Roman"/>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w:t>
      </w:r>
      <w:r w:rsidR="00BD4D27" w:rsidRPr="003B172C">
        <w:rPr>
          <w:rFonts w:eastAsia="Times New Roman" w:hint="cs"/>
          <w:rtl/>
        </w:rPr>
        <w:t>در دموکراسی</w:t>
      </w:r>
      <w:r w:rsidR="00BD4D27" w:rsidRPr="003B172C">
        <w:rPr>
          <w:rFonts w:eastAsia="Times New Roman"/>
          <w:rtl/>
        </w:rPr>
        <w:t>،</w:t>
      </w:r>
      <w:r w:rsidR="00BD4D27" w:rsidRPr="003B172C">
        <w:rPr>
          <w:rFonts w:eastAsia="Times New Roman" w:hint="cs"/>
          <w:rtl/>
        </w:rPr>
        <w:t xml:space="preserve"> هر مرد و هر زن</w:t>
      </w:r>
      <w:r w:rsidR="00BD4D27" w:rsidRPr="003B172C">
        <w:rPr>
          <w:rFonts w:eastAsia="Times New Roman"/>
          <w:rtl/>
        </w:rPr>
        <w:t>،</w:t>
      </w:r>
      <w:r w:rsidR="00BD4D27" w:rsidRPr="003B172C">
        <w:rPr>
          <w:rFonts w:eastAsia="Times New Roman" w:hint="cs"/>
          <w:rtl/>
        </w:rPr>
        <w:t xml:space="preserve"> یک رأی دارد. در عمل</w:t>
      </w:r>
      <w:r w:rsidR="00BD4D27" w:rsidRPr="003B172C">
        <w:rPr>
          <w:rFonts w:eastAsia="Times New Roman"/>
          <w:rtl/>
        </w:rPr>
        <w:t>،</w:t>
      </w:r>
      <w:r w:rsidR="00BD4D27" w:rsidRPr="003B172C">
        <w:rPr>
          <w:rFonts w:eastAsia="Times New Roman" w:hint="cs"/>
          <w:rtl/>
        </w:rPr>
        <w:t xml:space="preserve"> منافع مالی و اقتصادی</w:t>
      </w:r>
      <w:r w:rsidR="00BD4D27" w:rsidRPr="003B172C">
        <w:rPr>
          <w:rFonts w:eastAsia="Times New Roman"/>
          <w:rtl/>
        </w:rPr>
        <w:t>،</w:t>
      </w:r>
      <w:r w:rsidR="00BD4D27" w:rsidRPr="003B172C">
        <w:rPr>
          <w:rFonts w:eastAsia="Times New Roman" w:hint="cs"/>
          <w:rtl/>
        </w:rPr>
        <w:t xml:space="preserve"> خواه مستقیم</w:t>
      </w:r>
      <w:r w:rsidR="00BD4D27" w:rsidRPr="003B172C">
        <w:rPr>
          <w:rFonts w:eastAsia="Times New Roman"/>
          <w:rtl/>
        </w:rPr>
        <w:t>،</w:t>
      </w:r>
      <w:r w:rsidR="00BD4D27" w:rsidRPr="003B172C">
        <w:rPr>
          <w:rFonts w:eastAsia="Times New Roman" w:hint="cs"/>
          <w:rtl/>
        </w:rPr>
        <w:t xml:space="preserve"> از راه تمویل احزاب سیاسی و مبارزات انتخاباتی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مبارزات انتخاباتی</w:instrText>
      </w:r>
      <w:r w:rsidR="00D93888" w:rsidRPr="003B172C">
        <w:instrText xml:space="preserve">" </w:instrText>
      </w:r>
      <w:r w:rsidR="00D93888" w:rsidRPr="003B172C">
        <w:rPr>
          <w:rFonts w:eastAsia="Times New Roman"/>
          <w:rtl/>
        </w:rPr>
        <w:fldChar w:fldCharType="end"/>
      </w:r>
      <w:r w:rsidR="00BD4D27" w:rsidRPr="003B172C">
        <w:rPr>
          <w:rFonts w:eastAsia="Times New Roman" w:hint="cs"/>
          <w:rtl/>
        </w:rPr>
        <w:t xml:space="preserve"> و خواه غیر مستقیم</w:t>
      </w:r>
      <w:r w:rsidR="00BD4D27" w:rsidRPr="003B172C">
        <w:rPr>
          <w:rFonts w:eastAsia="Times New Roman"/>
          <w:rtl/>
        </w:rPr>
        <w:t>،</w:t>
      </w:r>
      <w:r w:rsidR="00BD4D27" w:rsidRPr="003B172C">
        <w:rPr>
          <w:rFonts w:eastAsia="Times New Roman" w:hint="cs"/>
          <w:rtl/>
        </w:rPr>
        <w:t xml:space="preserve"> از راه وسائل ارتباط جمعی</w:t>
      </w:r>
      <w:r w:rsidR="00697FDA" w:rsidRPr="003B172C">
        <w:rPr>
          <w:rFonts w:eastAsia="Times New Roman"/>
          <w:rtl/>
        </w:rPr>
        <w:fldChar w:fldCharType="begin"/>
      </w:r>
      <w:r w:rsidR="00697FDA" w:rsidRPr="003B172C">
        <w:instrText xml:space="preserve"> XE "</w:instrText>
      </w:r>
      <w:r w:rsidR="00697FDA" w:rsidRPr="003B172C">
        <w:rPr>
          <w:rFonts w:hint="cs"/>
          <w:rtl/>
        </w:rPr>
        <w:instrText>وسائل ارتباط جمعی</w:instrText>
      </w:r>
      <w:r w:rsidR="00697FDA" w:rsidRPr="003B172C">
        <w:instrText xml:space="preserve">" </w:instrText>
      </w:r>
      <w:r w:rsidR="00697FDA" w:rsidRPr="003B172C">
        <w:rPr>
          <w:rFonts w:eastAsia="Times New Roman"/>
          <w:rtl/>
        </w:rPr>
        <w:fldChar w:fldCharType="end"/>
      </w:r>
      <w:r w:rsidR="00BD4D27" w:rsidRPr="003B172C">
        <w:rPr>
          <w:rFonts w:eastAsia="Times New Roman" w:hint="cs"/>
          <w:rtl/>
        </w:rPr>
        <w:t xml:space="preserve"> و اطاقهای فکر و یا دانشگاهها</w:t>
      </w:r>
      <w:r w:rsidR="00BD4D27" w:rsidRPr="003B172C">
        <w:rPr>
          <w:rFonts w:eastAsia="Times New Roman"/>
          <w:rtl/>
        </w:rPr>
        <w:t>،</w:t>
      </w:r>
      <w:r w:rsidR="00BD4D27" w:rsidRPr="003B172C">
        <w:rPr>
          <w:rFonts w:eastAsia="Times New Roman" w:hint="cs"/>
          <w:rtl/>
        </w:rPr>
        <w:t xml:space="preserve"> اثری ده چندان بر روندهای سیاسی دارند. </w:t>
      </w:r>
      <w:r w:rsidR="00C21CE0" w:rsidRPr="003B172C">
        <w:rPr>
          <w:rFonts w:eastAsia="Times New Roman" w:hint="cs"/>
          <w:rtl/>
        </w:rPr>
        <w:t xml:space="preserve">در باره وسائل ارتباط جمعی و تبدیل </w:t>
      </w:r>
      <w:r w:rsidR="00C21CE0" w:rsidRPr="003B172C">
        <w:rPr>
          <w:rFonts w:eastAsia="Times New Roman"/>
          <w:rtl/>
        </w:rPr>
        <w:t>آ</w:t>
      </w:r>
      <w:r w:rsidR="00C21CE0" w:rsidRPr="003B172C">
        <w:rPr>
          <w:rFonts w:eastAsia="Times New Roman" w:hint="cs"/>
          <w:rtl/>
        </w:rPr>
        <w:t>نها به وسیله انتشار خبر و داده بی</w:t>
      </w:r>
      <w:r w:rsidR="00101195" w:rsidRPr="003B172C">
        <w:rPr>
          <w:rFonts w:eastAsia="Times New Roman" w:hint="cs"/>
          <w:rtl/>
        </w:rPr>
        <w:t>‌</w:t>
      </w:r>
      <w:r w:rsidR="00C21CE0" w:rsidRPr="003B172C">
        <w:rPr>
          <w:rFonts w:eastAsia="Times New Roman" w:hint="cs"/>
          <w:rtl/>
        </w:rPr>
        <w:t>غل و غش</w:t>
      </w:r>
      <w:r w:rsidR="00C21CE0" w:rsidRPr="003B172C">
        <w:rPr>
          <w:rFonts w:eastAsia="Times New Roman"/>
          <w:rtl/>
        </w:rPr>
        <w:t>،</w:t>
      </w:r>
      <w:r w:rsidR="00C21CE0" w:rsidRPr="003B172C">
        <w:rPr>
          <w:rFonts w:eastAsia="Times New Roman" w:hint="cs"/>
          <w:rtl/>
        </w:rPr>
        <w:t xml:space="preserve"> تشکیل شرکتهای غیر انتفاعی را پیشنهاد کرده‌ام. این شرکتها سبب می‌شوند که روزنامه نگاران</w:t>
      </w:r>
      <w:r w:rsidR="00C21CE0" w:rsidRPr="003B172C">
        <w:rPr>
          <w:rFonts w:eastAsia="Times New Roman"/>
          <w:rtl/>
        </w:rPr>
        <w:t>،</w:t>
      </w:r>
      <w:r w:rsidR="00C21CE0" w:rsidRPr="003B172C">
        <w:rPr>
          <w:rFonts w:eastAsia="Times New Roman" w:hint="cs"/>
          <w:rtl/>
        </w:rPr>
        <w:t xml:space="preserve"> در برابر صاحبان سرمایه</w:t>
      </w:r>
      <w:r w:rsidR="00C21CE0" w:rsidRPr="003B172C">
        <w:rPr>
          <w:rFonts w:eastAsia="Times New Roman"/>
          <w:rtl/>
        </w:rPr>
        <w:t>،</w:t>
      </w:r>
      <w:r w:rsidR="00C21CE0" w:rsidRPr="003B172C">
        <w:rPr>
          <w:rFonts w:eastAsia="Times New Roman" w:hint="cs"/>
          <w:rtl/>
        </w:rPr>
        <w:t xml:space="preserve"> از بیشترین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C21CE0" w:rsidRPr="003B172C">
        <w:rPr>
          <w:rFonts w:eastAsia="Times New Roman" w:hint="cs"/>
          <w:rtl/>
        </w:rPr>
        <w:t xml:space="preserve"> برخوردار شوند. باید تمویل مستقیم احزاب و مبارزات انتخاباتی</w:t>
      </w:r>
      <w:r w:rsidR="00C21CE0" w:rsidRPr="003B172C">
        <w:rPr>
          <w:rFonts w:eastAsia="Times New Roman"/>
          <w:rtl/>
        </w:rPr>
        <w:t>،</w:t>
      </w:r>
      <w:r w:rsidR="00C21CE0" w:rsidRPr="003B172C">
        <w:rPr>
          <w:rFonts w:eastAsia="Times New Roman" w:hint="cs"/>
          <w:rtl/>
        </w:rPr>
        <w:t xml:space="preserve"> به ترتیبی انجام پذیرد که </w:t>
      </w:r>
      <w:r w:rsidR="007A0004" w:rsidRPr="003B172C">
        <w:rPr>
          <w:rFonts w:eastAsia="Times New Roman" w:hint="cs"/>
          <w:rtl/>
        </w:rPr>
        <w:t>حزبها در فعالیتهاشان</w:t>
      </w:r>
      <w:r w:rsidR="007A0004" w:rsidRPr="003B172C">
        <w:rPr>
          <w:rFonts w:eastAsia="Times New Roman"/>
          <w:rtl/>
        </w:rPr>
        <w:t>،</w:t>
      </w:r>
      <w:r w:rsidR="007A0004" w:rsidRPr="003B172C">
        <w:rPr>
          <w:rFonts w:eastAsia="Times New Roman" w:hint="cs"/>
          <w:rtl/>
        </w:rPr>
        <w:t xml:space="preserve"> از جمله مبارزات انتخاباتی</w:t>
      </w:r>
      <w:r w:rsidR="007A0004" w:rsidRPr="003B172C">
        <w:rPr>
          <w:rFonts w:eastAsia="Times New Roman"/>
          <w:rtl/>
        </w:rPr>
        <w:t>،</w:t>
      </w:r>
      <w:r w:rsidR="007A0004" w:rsidRPr="003B172C">
        <w:rPr>
          <w:rFonts w:eastAsia="Times New Roman" w:hint="cs"/>
          <w:rtl/>
        </w:rPr>
        <w:t xml:space="preserve"> از صاحبان منافع مالی مستقل باشند و بتوانند جریان نابرابری را متوقف کنند.</w:t>
      </w:r>
    </w:p>
    <w:p w14:paraId="28C66795" w14:textId="009E5686" w:rsidR="007A0004" w:rsidRPr="003B172C" w:rsidRDefault="007A0004" w:rsidP="00D31EF5">
      <w:pPr>
        <w:spacing w:line="240" w:lineRule="atLeast"/>
        <w:ind w:right="-142"/>
        <w:jc w:val="both"/>
        <w:rPr>
          <w:rFonts w:eastAsia="Times New Roman"/>
          <w:rtl/>
        </w:rPr>
      </w:pPr>
      <w:r w:rsidRPr="003B172C">
        <w:rPr>
          <w:rFonts w:eastAsia="Times New Roman" w:hint="cs"/>
          <w:rtl/>
        </w:rPr>
        <w:t xml:space="preserve">    باید تصدیق کنیم که</w:t>
      </w:r>
      <w:r w:rsidR="00C2118E" w:rsidRPr="003B172C">
        <w:rPr>
          <w:rFonts w:eastAsia="Times New Roman"/>
          <w:rtl/>
        </w:rPr>
        <w:t>،</w:t>
      </w:r>
      <w:r w:rsidR="00C2118E" w:rsidRPr="003B172C">
        <w:rPr>
          <w:rFonts w:eastAsia="Times New Roman" w:hint="cs"/>
          <w:rtl/>
        </w:rPr>
        <w:t xml:space="preserve"> تا این زمان</w:t>
      </w:r>
      <w:r w:rsidR="00C2118E" w:rsidRPr="003B172C">
        <w:rPr>
          <w:rFonts w:eastAsia="Times New Roman"/>
          <w:rtl/>
        </w:rPr>
        <w:t>،</w:t>
      </w:r>
      <w:r w:rsidR="00C2118E" w:rsidRPr="003B172C">
        <w:rPr>
          <w:rFonts w:eastAsia="Times New Roman" w:hint="cs"/>
          <w:rtl/>
        </w:rPr>
        <w:t xml:space="preserve"> در باره </w:t>
      </w:r>
      <w:r w:rsidRPr="003B172C">
        <w:rPr>
          <w:rFonts w:eastAsia="Times New Roman" w:hint="cs"/>
          <w:rtl/>
        </w:rPr>
        <w:t>مسئله تمویل احزاب و سازمانهای سیاسی و مبارزات انتخاباتی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مبارزات انتخاباتی</w:instrText>
      </w:r>
      <w:r w:rsidR="00D93888" w:rsidRPr="003B172C">
        <w:instrText xml:space="preserve">" </w:instrText>
      </w:r>
      <w:r w:rsidR="00D93888" w:rsidRPr="003B172C">
        <w:rPr>
          <w:rFonts w:eastAsia="Times New Roman"/>
          <w:rtl/>
        </w:rPr>
        <w:fldChar w:fldCharType="end"/>
      </w:r>
      <w:r w:rsidR="00C2118E" w:rsidRPr="003B172C">
        <w:rPr>
          <w:rFonts w:eastAsia="Times New Roman"/>
          <w:rtl/>
        </w:rPr>
        <w:t>،</w:t>
      </w:r>
      <w:r w:rsidR="00C2118E" w:rsidRPr="003B172C">
        <w:rPr>
          <w:rFonts w:eastAsia="Times New Roman" w:hint="cs"/>
          <w:rtl/>
        </w:rPr>
        <w:t xml:space="preserve"> </w:t>
      </w:r>
      <w:r w:rsidRPr="003B172C">
        <w:rPr>
          <w:rFonts w:eastAsia="Times New Roman" w:hint="cs"/>
          <w:rtl/>
        </w:rPr>
        <w:t>براستی</w:t>
      </w:r>
      <w:r w:rsidRPr="003B172C">
        <w:rPr>
          <w:rFonts w:eastAsia="Times New Roman"/>
          <w:rtl/>
        </w:rPr>
        <w:t>،</w:t>
      </w:r>
      <w:r w:rsidRPr="003B172C">
        <w:rPr>
          <w:rFonts w:eastAsia="Times New Roman" w:hint="cs"/>
          <w:rtl/>
        </w:rPr>
        <w:t xml:space="preserve"> </w:t>
      </w:r>
      <w:r w:rsidR="00C2118E" w:rsidRPr="003B172C">
        <w:rPr>
          <w:rFonts w:eastAsia="Times New Roman" w:hint="cs"/>
          <w:rtl/>
        </w:rPr>
        <w:t>فکر منسجمی نشده‌است. البته</w:t>
      </w:r>
      <w:r w:rsidR="00C2118E" w:rsidRPr="003B172C">
        <w:rPr>
          <w:rFonts w:eastAsia="Times New Roman"/>
          <w:rtl/>
        </w:rPr>
        <w:t>،</w:t>
      </w:r>
      <w:r w:rsidR="00C2118E" w:rsidRPr="003B172C">
        <w:rPr>
          <w:rFonts w:eastAsia="Times New Roman" w:hint="cs"/>
          <w:rtl/>
        </w:rPr>
        <w:t xml:space="preserve"> شماری از کشورها</w:t>
      </w:r>
      <w:r w:rsidR="00C2118E" w:rsidRPr="003B172C">
        <w:rPr>
          <w:rFonts w:eastAsia="Times New Roman"/>
          <w:rtl/>
        </w:rPr>
        <w:t>،</w:t>
      </w:r>
      <w:r w:rsidR="00C2118E" w:rsidRPr="003B172C">
        <w:rPr>
          <w:rFonts w:eastAsia="Times New Roman" w:hint="cs"/>
          <w:rtl/>
        </w:rPr>
        <w:t xml:space="preserve"> قوانینی وضع و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C2118E" w:rsidRPr="003B172C">
        <w:rPr>
          <w:rFonts w:eastAsia="Times New Roman" w:hint="cs"/>
          <w:rtl/>
        </w:rPr>
        <w:t xml:space="preserve"> پول</w:t>
      </w:r>
      <w:r w:rsidR="00697FDA" w:rsidRPr="003B172C">
        <w:rPr>
          <w:rFonts w:eastAsia="Times New Roman"/>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rPr>
        <w:fldChar w:fldCharType="end"/>
      </w:r>
      <w:r w:rsidR="00C2118E" w:rsidRPr="003B172C">
        <w:rPr>
          <w:rFonts w:eastAsia="Times New Roman" w:hint="cs"/>
          <w:rtl/>
        </w:rPr>
        <w:t xml:space="preserve"> خصوصی را در سیاست محدود کرده‌اند. حدود تمویل توسط </w:t>
      </w:r>
      <w:r w:rsidR="0014217E" w:rsidRPr="003B172C">
        <w:rPr>
          <w:rFonts w:eastAsia="Times New Roman" w:hint="cs"/>
          <w:rtl/>
        </w:rPr>
        <w:t>دولت را نیز معین کرده‌اند</w:t>
      </w:r>
      <w:r w:rsidR="0014217E" w:rsidRPr="003B172C">
        <w:rPr>
          <w:rFonts w:eastAsia="Times New Roman"/>
          <w:rtl/>
        </w:rPr>
        <w:t>:</w:t>
      </w:r>
      <w:r w:rsidR="0014217E" w:rsidRPr="003B172C">
        <w:rPr>
          <w:rFonts w:eastAsia="Times New Roman" w:hint="cs"/>
          <w:rtl/>
        </w:rPr>
        <w:t xml:space="preserve"> در آلمان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آلمان</w:instrText>
      </w:r>
      <w:r w:rsidR="00697FDA" w:rsidRPr="003B172C">
        <w:instrText xml:space="preserve">" </w:instrText>
      </w:r>
      <w:r w:rsidR="00697FDA" w:rsidRPr="003B172C">
        <w:rPr>
          <w:rFonts w:eastAsia="Times New Roman"/>
          <w:rtl/>
        </w:rPr>
        <w:fldChar w:fldCharType="end"/>
      </w:r>
      <w:r w:rsidR="0014217E" w:rsidRPr="003B172C">
        <w:rPr>
          <w:rFonts w:eastAsia="Times New Roman"/>
          <w:rtl/>
        </w:rPr>
        <w:t>،</w:t>
      </w:r>
      <w:r w:rsidR="0014217E" w:rsidRPr="003B172C">
        <w:rPr>
          <w:rFonts w:eastAsia="Times New Roman" w:hint="cs"/>
          <w:rtl/>
        </w:rPr>
        <w:t xml:space="preserve"> در 1950</w:t>
      </w:r>
      <w:r w:rsidR="0014217E" w:rsidRPr="003B172C">
        <w:rPr>
          <w:rFonts w:eastAsia="Times New Roman"/>
          <w:rtl/>
        </w:rPr>
        <w:t>،</w:t>
      </w:r>
      <w:r w:rsidR="0014217E" w:rsidRPr="003B172C">
        <w:rPr>
          <w:rFonts w:eastAsia="Times New Roman" w:hint="cs"/>
          <w:rtl/>
        </w:rPr>
        <w:t xml:space="preserve"> در امریکا و ایتالیا</w:t>
      </w:r>
      <w:r w:rsidR="00697FDA" w:rsidRPr="003B172C">
        <w:rPr>
          <w:rFonts w:eastAsia="Times New Roman"/>
          <w:rtl/>
        </w:rPr>
        <w:fldChar w:fldCharType="begin"/>
      </w:r>
      <w:r w:rsidR="00697FDA" w:rsidRPr="003B172C">
        <w:instrText xml:space="preserve"> XE "</w:instrText>
      </w:r>
      <w:r w:rsidR="00697FDA" w:rsidRPr="003B172C">
        <w:rPr>
          <w:rtl/>
          <w:lang w:val="fr-FR"/>
        </w:rPr>
        <w:instrText>ایتالیا</w:instrText>
      </w:r>
      <w:r w:rsidR="00697FDA" w:rsidRPr="003B172C">
        <w:instrText xml:space="preserve">" </w:instrText>
      </w:r>
      <w:r w:rsidR="00697FDA" w:rsidRPr="003B172C">
        <w:rPr>
          <w:rFonts w:eastAsia="Times New Roman"/>
          <w:rtl/>
        </w:rPr>
        <w:fldChar w:fldCharType="end"/>
      </w:r>
      <w:r w:rsidR="0014217E" w:rsidRPr="003B172C">
        <w:rPr>
          <w:rFonts w:eastAsia="Times New Roman" w:hint="cs"/>
          <w:rtl/>
        </w:rPr>
        <w:t xml:space="preserve"> در سالهای 1970 و 1980 و در فرانسه</w:t>
      </w:r>
      <w:r w:rsidR="00697FDA" w:rsidRPr="003B172C">
        <w:rPr>
          <w:rFonts w:eastAsia="Times New Roman"/>
          <w:rtl/>
        </w:rPr>
        <w:fldChar w:fldCharType="begin"/>
      </w:r>
      <w:r w:rsidR="00697FDA" w:rsidRPr="003B172C">
        <w:instrText xml:space="preserve"> XE "</w:instrText>
      </w:r>
      <w:r w:rsidR="00697FDA" w:rsidRPr="003B172C">
        <w:rPr>
          <w:rtl/>
          <w:lang w:val="fr-FR"/>
        </w:rPr>
        <w:instrText>فرانسه</w:instrText>
      </w:r>
      <w:r w:rsidR="00697FDA" w:rsidRPr="003B172C">
        <w:instrText xml:space="preserve">" </w:instrText>
      </w:r>
      <w:r w:rsidR="00697FDA" w:rsidRPr="003B172C">
        <w:rPr>
          <w:rFonts w:eastAsia="Times New Roman"/>
          <w:rtl/>
        </w:rPr>
        <w:fldChar w:fldCharType="end"/>
      </w:r>
      <w:r w:rsidR="0014217E" w:rsidRPr="003B172C">
        <w:rPr>
          <w:rFonts w:eastAsia="Times New Roman"/>
          <w:rtl/>
        </w:rPr>
        <w:t>،</w:t>
      </w:r>
      <w:r w:rsidR="0014217E" w:rsidRPr="003B172C">
        <w:rPr>
          <w:rFonts w:eastAsia="Times New Roman" w:hint="cs"/>
          <w:rtl/>
        </w:rPr>
        <w:t xml:space="preserve"> در سالهای 1990. اما </w:t>
      </w:r>
      <w:r w:rsidR="00E90991" w:rsidRPr="003B172C">
        <w:rPr>
          <w:rFonts w:eastAsia="Times New Roman"/>
          <w:rtl/>
        </w:rPr>
        <w:t>آ</w:t>
      </w:r>
      <w:r w:rsidR="00E90991" w:rsidRPr="003B172C">
        <w:rPr>
          <w:rFonts w:eastAsia="Times New Roman" w:hint="cs"/>
          <w:rtl/>
        </w:rPr>
        <w:t xml:space="preserve">دمی </w:t>
      </w:r>
      <w:r w:rsidR="0014217E" w:rsidRPr="003B172C">
        <w:rPr>
          <w:rFonts w:eastAsia="Times New Roman" w:hint="cs"/>
          <w:rtl/>
        </w:rPr>
        <w:t xml:space="preserve">از تکه پاره </w:t>
      </w:r>
      <w:r w:rsidR="00E90991" w:rsidRPr="003B172C">
        <w:rPr>
          <w:rFonts w:eastAsia="Times New Roman" w:hint="cs"/>
          <w:rtl/>
        </w:rPr>
        <w:t xml:space="preserve">و ناقص </w:t>
      </w:r>
      <w:r w:rsidR="0014217E" w:rsidRPr="003B172C">
        <w:rPr>
          <w:rFonts w:eastAsia="Times New Roman" w:hint="cs"/>
          <w:rtl/>
        </w:rPr>
        <w:t>بودن این تدبیرها</w:t>
      </w:r>
      <w:r w:rsidR="0014217E" w:rsidRPr="003B172C">
        <w:rPr>
          <w:rFonts w:eastAsia="Times New Roman"/>
          <w:rtl/>
        </w:rPr>
        <w:t>،</w:t>
      </w:r>
      <w:r w:rsidR="00E90991" w:rsidRPr="003B172C">
        <w:rPr>
          <w:rFonts w:eastAsia="Times New Roman" w:hint="cs"/>
          <w:rtl/>
        </w:rPr>
        <w:t xml:space="preserve"> یکه می‌خورد. بخصوص که این تدبیرها بریکدیگر متکی نیستند. </w:t>
      </w:r>
    </w:p>
    <w:p w14:paraId="5E8091B3" w14:textId="0CD21DD4" w:rsidR="00E90991" w:rsidRPr="003B172C" w:rsidRDefault="00E90991" w:rsidP="00D31EF5">
      <w:pPr>
        <w:spacing w:line="240" w:lineRule="atLeast"/>
        <w:ind w:right="-142"/>
        <w:jc w:val="both"/>
        <w:rPr>
          <w:rFonts w:eastAsia="Times New Roman"/>
          <w:rtl/>
        </w:rPr>
      </w:pPr>
      <w:r w:rsidRPr="003B172C">
        <w:rPr>
          <w:rFonts w:eastAsia="Times New Roman" w:hint="cs"/>
          <w:rtl/>
        </w:rPr>
        <w:t xml:space="preserve">    پیشنها</w:t>
      </w:r>
      <w:r w:rsidR="00316BF8" w:rsidRPr="003B172C">
        <w:rPr>
          <w:rFonts w:eastAsia="Times New Roman" w:hint="cs"/>
          <w:rtl/>
        </w:rPr>
        <w:t>دی که می‌توان برای حل مشکل ارائه کرد</w:t>
      </w:r>
      <w:r w:rsidR="00316BF8" w:rsidRPr="003B172C">
        <w:rPr>
          <w:rFonts w:eastAsia="Times New Roman"/>
          <w:rtl/>
        </w:rPr>
        <w:t>،</w:t>
      </w:r>
      <w:r w:rsidR="00316BF8" w:rsidRPr="003B172C">
        <w:rPr>
          <w:rFonts w:eastAsia="Times New Roman" w:hint="cs"/>
          <w:rtl/>
        </w:rPr>
        <w:t xml:space="preserve"> این‌است</w:t>
      </w:r>
      <w:r w:rsidR="00316BF8" w:rsidRPr="003B172C">
        <w:rPr>
          <w:rFonts w:eastAsia="Times New Roman"/>
          <w:rtl/>
        </w:rPr>
        <w:t>:</w:t>
      </w:r>
      <w:r w:rsidR="00316BF8" w:rsidRPr="003B172C">
        <w:rPr>
          <w:rFonts w:eastAsia="Times New Roman" w:hint="cs"/>
          <w:rtl/>
        </w:rPr>
        <w:t xml:space="preserve">  به هر شهروند</w:t>
      </w:r>
      <w:r w:rsidR="00316BF8" w:rsidRPr="003B172C">
        <w:rPr>
          <w:rFonts w:eastAsia="Times New Roman"/>
          <w:rtl/>
        </w:rPr>
        <w:t>،</w:t>
      </w:r>
      <w:r w:rsidR="00316BF8" w:rsidRPr="003B172C">
        <w:rPr>
          <w:rFonts w:eastAsia="Times New Roman" w:hint="cs"/>
          <w:rtl/>
        </w:rPr>
        <w:t xml:space="preserve"> یک حواله سالانه</w:t>
      </w:r>
      <w:r w:rsidR="00316BF8" w:rsidRPr="003B172C">
        <w:rPr>
          <w:rFonts w:eastAsia="Times New Roman"/>
          <w:rtl/>
        </w:rPr>
        <w:t>،</w:t>
      </w:r>
      <w:r w:rsidR="00316BF8" w:rsidRPr="003B172C">
        <w:rPr>
          <w:rFonts w:eastAsia="Times New Roman" w:hint="cs"/>
          <w:rtl/>
        </w:rPr>
        <w:t xml:space="preserve"> برای مثال</w:t>
      </w:r>
      <w:r w:rsidR="00316BF8" w:rsidRPr="003B172C">
        <w:rPr>
          <w:rFonts w:eastAsia="Times New Roman"/>
          <w:rtl/>
        </w:rPr>
        <w:t>،</w:t>
      </w:r>
      <w:r w:rsidR="00316BF8" w:rsidRPr="003B172C">
        <w:rPr>
          <w:rFonts w:eastAsia="Times New Roman" w:hint="cs"/>
          <w:rtl/>
        </w:rPr>
        <w:t xml:space="preserve"> به ارزش 5 یورو</w:t>
      </w:r>
      <w:r w:rsidR="00316BF8" w:rsidRPr="003B172C">
        <w:rPr>
          <w:rFonts w:eastAsia="Times New Roman"/>
          <w:rtl/>
        </w:rPr>
        <w:t>،</w:t>
      </w:r>
      <w:r w:rsidR="00316BF8" w:rsidRPr="003B172C">
        <w:rPr>
          <w:rFonts w:eastAsia="Times New Roman" w:hint="cs"/>
          <w:rtl/>
        </w:rPr>
        <w:t xml:space="preserve"> داده </w:t>
      </w:r>
      <w:r w:rsidR="00C9193E" w:rsidRPr="003B172C">
        <w:rPr>
          <w:rFonts w:eastAsia="Times New Roman" w:hint="cs"/>
          <w:rtl/>
        </w:rPr>
        <w:t>می‌</w:t>
      </w:r>
      <w:r w:rsidR="00316BF8" w:rsidRPr="003B172C">
        <w:rPr>
          <w:rFonts w:eastAsia="Times New Roman" w:hint="cs"/>
          <w:rtl/>
        </w:rPr>
        <w:t>شود. هر شهروند حزب دلخواه خود را بر می‌گزیند. در زمان ارائه اظهارنامه مالیات بر در</w:t>
      </w:r>
      <w:r w:rsidR="00316BF8" w:rsidRPr="003B172C">
        <w:rPr>
          <w:rFonts w:eastAsia="Times New Roman"/>
          <w:rtl/>
        </w:rPr>
        <w:t>آ</w:t>
      </w:r>
      <w:r w:rsidR="00316BF8" w:rsidRPr="003B172C">
        <w:rPr>
          <w:rFonts w:eastAsia="Times New Roman" w:hint="cs"/>
          <w:rtl/>
        </w:rPr>
        <w:t>مد و یا بر ثروت</w:t>
      </w:r>
      <w:r w:rsidR="00316BF8" w:rsidRPr="003B172C">
        <w:rPr>
          <w:rFonts w:eastAsia="Times New Roman"/>
          <w:rtl/>
        </w:rPr>
        <w:t>،</w:t>
      </w:r>
      <w:r w:rsidR="00316BF8" w:rsidRPr="003B172C">
        <w:rPr>
          <w:rFonts w:eastAsia="Times New Roman" w:hint="cs"/>
          <w:rtl/>
        </w:rPr>
        <w:t xml:space="preserve"> مبلغ حواله </w:t>
      </w:r>
      <w:r w:rsidR="003F3A59" w:rsidRPr="003B172C">
        <w:rPr>
          <w:rFonts w:eastAsia="Times New Roman" w:hint="cs"/>
          <w:rtl/>
        </w:rPr>
        <w:t xml:space="preserve">به حساب حزب مطلوب او واریز می‌شود. </w:t>
      </w:r>
      <w:r w:rsidR="008508AA" w:rsidRPr="003B172C">
        <w:rPr>
          <w:rFonts w:eastAsia="Times New Roman" w:hint="cs"/>
          <w:rtl/>
        </w:rPr>
        <w:t>تنها سازمانهای سیاسی برخوردار از حداقل حمایت - برای مثال</w:t>
      </w:r>
      <w:r w:rsidR="008508AA" w:rsidRPr="003B172C">
        <w:rPr>
          <w:rFonts w:eastAsia="Times New Roman"/>
          <w:rtl/>
        </w:rPr>
        <w:t>،</w:t>
      </w:r>
      <w:r w:rsidR="008508AA" w:rsidRPr="003B172C">
        <w:rPr>
          <w:rFonts w:eastAsia="Times New Roman" w:hint="cs"/>
          <w:rtl/>
        </w:rPr>
        <w:t xml:space="preserve"> یک درصد </w:t>
      </w:r>
      <w:r w:rsidR="00C9193E" w:rsidRPr="003B172C">
        <w:rPr>
          <w:rFonts w:eastAsia="Times New Roman" w:hint="cs"/>
          <w:rtl/>
        </w:rPr>
        <w:t>تعیین می‌شود</w:t>
      </w:r>
      <w:r w:rsidR="00C9193E" w:rsidRPr="003B172C">
        <w:rPr>
          <w:rFonts w:eastAsia="Times New Roman"/>
          <w:rtl/>
        </w:rPr>
        <w:t xml:space="preserve"> </w:t>
      </w:r>
      <w:r w:rsidR="008508AA" w:rsidRPr="003B172C">
        <w:rPr>
          <w:rFonts w:eastAsia="Times New Roman"/>
          <w:rtl/>
        </w:rPr>
        <w:t>–</w:t>
      </w:r>
      <w:r w:rsidR="008508AA" w:rsidRPr="003B172C">
        <w:rPr>
          <w:rFonts w:eastAsia="Times New Roman" w:hint="cs"/>
          <w:rtl/>
        </w:rPr>
        <w:t xml:space="preserve"> می‌توانند از حمایت مالی دولت برخوردار شوند. </w:t>
      </w:r>
      <w:r w:rsidR="00C9193E" w:rsidRPr="003B172C">
        <w:rPr>
          <w:rFonts w:eastAsia="Times New Roman" w:hint="cs"/>
          <w:rtl/>
        </w:rPr>
        <w:t xml:space="preserve">جمع حواله‌های </w:t>
      </w:r>
      <w:r w:rsidR="008508AA" w:rsidRPr="003B172C">
        <w:rPr>
          <w:rFonts w:eastAsia="Times New Roman" w:hint="cs"/>
          <w:rtl/>
        </w:rPr>
        <w:t>کسانی که حاضر نمی‌شوند نام حزب یا جنبشی سیاسی را قید کنند و یا</w:t>
      </w:r>
      <w:r w:rsidR="00C9193E" w:rsidRPr="003B172C">
        <w:rPr>
          <w:rFonts w:eastAsia="Times New Roman" w:hint="cs"/>
          <w:rtl/>
        </w:rPr>
        <w:t xml:space="preserve"> به سازمانهایی داده می‌شوند</w:t>
      </w:r>
      <w:r w:rsidR="008508AA" w:rsidRPr="003B172C">
        <w:rPr>
          <w:rFonts w:eastAsia="Times New Roman" w:hint="cs"/>
          <w:rtl/>
        </w:rPr>
        <w:t xml:space="preserve"> که کم‌تر از حداقل تعیین شده</w:t>
      </w:r>
      <w:r w:rsidR="008508AA" w:rsidRPr="003B172C">
        <w:rPr>
          <w:rFonts w:eastAsia="Times New Roman"/>
          <w:rtl/>
        </w:rPr>
        <w:t>،</w:t>
      </w:r>
      <w:r w:rsidR="008508AA" w:rsidRPr="003B172C">
        <w:rPr>
          <w:rFonts w:eastAsia="Times New Roman" w:hint="cs"/>
          <w:rtl/>
        </w:rPr>
        <w:t xml:space="preserve"> </w:t>
      </w:r>
      <w:r w:rsidR="00C9193E" w:rsidRPr="003B172C">
        <w:rPr>
          <w:rFonts w:eastAsia="Times New Roman" w:hint="cs"/>
          <w:rtl/>
        </w:rPr>
        <w:t>حمایت شده‌اند</w:t>
      </w:r>
      <w:r w:rsidR="00890F52" w:rsidRPr="003B172C">
        <w:rPr>
          <w:rFonts w:eastAsia="Times New Roman"/>
          <w:rtl/>
        </w:rPr>
        <w:t>،</w:t>
      </w:r>
      <w:r w:rsidR="00890F52" w:rsidRPr="003B172C">
        <w:rPr>
          <w:rFonts w:eastAsia="Times New Roman" w:hint="cs"/>
          <w:rtl/>
        </w:rPr>
        <w:t xml:space="preserve"> </w:t>
      </w:r>
      <w:r w:rsidR="00C9193E" w:rsidRPr="003B172C">
        <w:rPr>
          <w:rFonts w:eastAsia="Times New Roman" w:hint="cs"/>
          <w:rtl/>
        </w:rPr>
        <w:t>میان احزاب سیاسی</w:t>
      </w:r>
      <w:r w:rsidR="00C9193E" w:rsidRPr="003B172C">
        <w:rPr>
          <w:rFonts w:eastAsia="Times New Roman"/>
          <w:rtl/>
        </w:rPr>
        <w:t>،</w:t>
      </w:r>
      <w:r w:rsidR="00C9193E" w:rsidRPr="003B172C">
        <w:rPr>
          <w:rFonts w:eastAsia="Times New Roman" w:hint="cs"/>
          <w:rtl/>
        </w:rPr>
        <w:t xml:space="preserve"> به نسبت حمایتی که از  </w:t>
      </w:r>
      <w:r w:rsidR="00C9193E" w:rsidRPr="003B172C">
        <w:rPr>
          <w:rFonts w:eastAsia="Times New Roman"/>
          <w:rtl/>
        </w:rPr>
        <w:t>آ</w:t>
      </w:r>
      <w:r w:rsidR="00C9193E" w:rsidRPr="003B172C">
        <w:rPr>
          <w:rFonts w:eastAsia="Times New Roman" w:hint="cs"/>
          <w:rtl/>
        </w:rPr>
        <w:t xml:space="preserve">نها </w:t>
      </w:r>
      <w:r w:rsidR="00C9193E" w:rsidRPr="003B172C">
        <w:rPr>
          <w:rFonts w:eastAsia="Times New Roman" w:hint="cs"/>
          <w:rtl/>
        </w:rPr>
        <w:lastRenderedPageBreak/>
        <w:t>شده‌است</w:t>
      </w:r>
      <w:r w:rsidR="00C9193E" w:rsidRPr="003B172C">
        <w:rPr>
          <w:rFonts w:eastAsia="Times New Roman"/>
          <w:rtl/>
        </w:rPr>
        <w:t>،</w:t>
      </w:r>
      <w:r w:rsidR="00C9193E" w:rsidRPr="003B172C">
        <w:rPr>
          <w:rFonts w:eastAsia="Times New Roman" w:hint="cs"/>
          <w:rtl/>
        </w:rPr>
        <w:t xml:space="preserve"> تقسیم شود. و نیز</w:t>
      </w:r>
      <w:r w:rsidR="00C9193E" w:rsidRPr="003B172C">
        <w:rPr>
          <w:rFonts w:eastAsia="Times New Roman"/>
          <w:rtl/>
        </w:rPr>
        <w:t>،</w:t>
      </w:r>
      <w:r w:rsidR="00C9193E" w:rsidRPr="003B172C">
        <w:rPr>
          <w:rFonts w:eastAsia="Times New Roman" w:hint="cs"/>
          <w:rtl/>
        </w:rPr>
        <w:t xml:space="preserve"> پرداخت کمک مالی توسط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00C9193E" w:rsidRPr="003B172C">
        <w:rPr>
          <w:rFonts w:eastAsia="Times New Roman" w:hint="cs"/>
          <w:rtl/>
        </w:rPr>
        <w:t xml:space="preserve"> به احزاب و </w:t>
      </w:r>
      <w:r w:rsidR="00D31EF5" w:rsidRPr="003B172C">
        <w:rPr>
          <w:rFonts w:eastAsia="Times New Roman" w:hint="cs"/>
          <w:rtl/>
        </w:rPr>
        <w:t xml:space="preserve">به </w:t>
      </w:r>
      <w:r w:rsidR="00C9193E" w:rsidRPr="003B172C">
        <w:rPr>
          <w:rFonts w:eastAsia="Times New Roman" w:hint="cs"/>
          <w:rtl/>
        </w:rPr>
        <w:t>مبارزات انتخاباتی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مبارزات انتخاباتی</w:instrText>
      </w:r>
      <w:r w:rsidR="00D93888" w:rsidRPr="003B172C">
        <w:instrText xml:space="preserve">" </w:instrText>
      </w:r>
      <w:r w:rsidR="00D93888" w:rsidRPr="003B172C">
        <w:rPr>
          <w:rFonts w:eastAsia="Times New Roman"/>
          <w:rtl/>
        </w:rPr>
        <w:fldChar w:fldCharType="end"/>
      </w:r>
      <w:r w:rsidR="00D31EF5" w:rsidRPr="003B172C">
        <w:rPr>
          <w:rFonts w:eastAsia="Times New Roman"/>
          <w:rtl/>
        </w:rPr>
        <w:t>،</w:t>
      </w:r>
      <w:r w:rsidR="00D31EF5" w:rsidRPr="003B172C">
        <w:rPr>
          <w:rFonts w:eastAsia="Times New Roman" w:hint="cs"/>
          <w:rtl/>
        </w:rPr>
        <w:t xml:space="preserve"> </w:t>
      </w:r>
      <w:r w:rsidR="009F5707" w:rsidRPr="003B172C">
        <w:rPr>
          <w:rFonts w:eastAsia="Times New Roman" w:hint="cs"/>
          <w:rtl/>
        </w:rPr>
        <w:t xml:space="preserve">باید </w:t>
      </w:r>
      <w:r w:rsidR="00D31EF5" w:rsidRPr="003B172C">
        <w:rPr>
          <w:rFonts w:eastAsia="Times New Roman" w:hint="cs"/>
          <w:rtl/>
        </w:rPr>
        <w:t xml:space="preserve">ممنوع گردد. (صص 1169 </w:t>
      </w:r>
      <w:r w:rsidR="00D31EF5" w:rsidRPr="003B172C">
        <w:rPr>
          <w:rFonts w:eastAsia="Times New Roman"/>
          <w:rtl/>
        </w:rPr>
        <w:t>–</w:t>
      </w:r>
      <w:r w:rsidR="00D31EF5" w:rsidRPr="003B172C">
        <w:rPr>
          <w:rFonts w:eastAsia="Times New Roman" w:hint="cs"/>
          <w:rtl/>
        </w:rPr>
        <w:t xml:space="preserve"> 1173)</w:t>
      </w:r>
    </w:p>
    <w:p w14:paraId="2A15A033" w14:textId="61651609" w:rsidR="00D31EF5" w:rsidRPr="003B172C" w:rsidRDefault="00D31EF5" w:rsidP="00BF7A1B">
      <w:pPr>
        <w:pStyle w:val="berschrift1"/>
        <w:rPr>
          <w:rFonts w:ascii="XB Zar" w:eastAsia="Times New Roman" w:hAnsi="XB Zar" w:cs="XB Zar"/>
          <w:b/>
          <w:bCs/>
          <w:color w:val="auto"/>
          <w:sz w:val="24"/>
          <w:szCs w:val="24"/>
          <w:rtl/>
        </w:rPr>
      </w:pPr>
      <w:bookmarkStart w:id="150" w:name="_Toc42206494"/>
      <w:r w:rsidRPr="003B172C">
        <w:rPr>
          <w:rFonts w:ascii="XB Zar" w:eastAsia="Times New Roman" w:hAnsi="XB Zar" w:cs="XB Zar"/>
          <w:b/>
          <w:bCs/>
          <w:color w:val="auto"/>
          <w:sz w:val="24"/>
          <w:szCs w:val="24"/>
          <w:rtl/>
        </w:rPr>
        <w:t>16. بسوی دموکراسی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دموکراسی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بر پایه مشارکت و برابری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برابری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w:t>
      </w:r>
      <w:bookmarkEnd w:id="150"/>
    </w:p>
    <w:p w14:paraId="1AAF94C7" w14:textId="28CADE49" w:rsidR="000D51B4" w:rsidRPr="003B172C" w:rsidRDefault="00D31EF5" w:rsidP="00D93888">
      <w:pPr>
        <w:spacing w:line="240" w:lineRule="atLeast"/>
        <w:ind w:right="-142"/>
        <w:jc w:val="both"/>
        <w:rPr>
          <w:rFonts w:eastAsia="Times New Roman"/>
          <w:rtl/>
          <w:lang w:val="fr-FR"/>
        </w:rPr>
      </w:pPr>
      <w:r w:rsidRPr="003B172C">
        <w:rPr>
          <w:rFonts w:eastAsia="Times New Roman" w:hint="cs"/>
          <w:rtl/>
        </w:rPr>
        <w:t xml:space="preserve">    </w:t>
      </w:r>
      <w:r w:rsidR="000E0091" w:rsidRPr="003B172C">
        <w:rPr>
          <w:rFonts w:eastAsia="Times New Roman" w:hint="cs"/>
          <w:rtl/>
        </w:rPr>
        <w:t xml:space="preserve">نویسنده نخست به </w:t>
      </w:r>
      <w:r w:rsidR="00F56C4A" w:rsidRPr="003B172C">
        <w:rPr>
          <w:rFonts w:eastAsia="Times New Roman" w:hint="cs"/>
          <w:rtl/>
        </w:rPr>
        <w:t>قانون تمویل احزاب در فرانسه</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احزاب در فرانسه</w:instrText>
      </w:r>
      <w:r w:rsidR="00D93888" w:rsidRPr="003B172C">
        <w:instrText xml:space="preserve">" </w:instrText>
      </w:r>
      <w:r w:rsidR="00D93888" w:rsidRPr="003B172C">
        <w:rPr>
          <w:rFonts w:eastAsia="Times New Roman"/>
          <w:rtl/>
        </w:rPr>
        <w:fldChar w:fldCharType="end"/>
      </w:r>
      <w:r w:rsidR="00F56C4A" w:rsidRPr="003B172C">
        <w:rPr>
          <w:rFonts w:eastAsia="Times New Roman" w:hint="cs"/>
          <w:rtl/>
        </w:rPr>
        <w:t xml:space="preserve"> می‌پردازد</w:t>
      </w:r>
      <w:r w:rsidR="00F56C4A" w:rsidRPr="003B172C">
        <w:rPr>
          <w:rFonts w:eastAsia="Times New Roman"/>
          <w:rtl/>
        </w:rPr>
        <w:t>:</w:t>
      </w:r>
      <w:r w:rsidR="00F56C4A" w:rsidRPr="003B172C">
        <w:rPr>
          <w:rFonts w:eastAsia="Times New Roman" w:hint="cs"/>
          <w:rtl/>
        </w:rPr>
        <w:t xml:space="preserve"> بنابر قانون</w:t>
      </w:r>
      <w:r w:rsidR="00F56C4A" w:rsidRPr="003B172C">
        <w:rPr>
          <w:rFonts w:eastAsia="Times New Roman"/>
          <w:rtl/>
        </w:rPr>
        <w:t>،</w:t>
      </w:r>
      <w:r w:rsidR="00F56C4A" w:rsidRPr="003B172C">
        <w:rPr>
          <w:rFonts w:eastAsia="Times New Roman" w:hint="cs"/>
          <w:rtl/>
        </w:rPr>
        <w:t xml:space="preserve"> افراد تا سقف 7500 یورو می‌توانند به سازمان سیاسی </w:t>
      </w:r>
      <w:r w:rsidR="00B75AC5" w:rsidRPr="003B172C">
        <w:rPr>
          <w:rFonts w:eastAsia="Times New Roman" w:hint="cs"/>
          <w:rtl/>
        </w:rPr>
        <w:t xml:space="preserve">کمک کنند. کمک دهنده برابر دو سوم کمک (5000 یورو از 7500 یورو) </w:t>
      </w:r>
      <w:r w:rsidR="009F5707" w:rsidRPr="003B172C">
        <w:rPr>
          <w:rFonts w:eastAsia="Times New Roman" w:hint="cs"/>
          <w:rtl/>
        </w:rPr>
        <w:t>از مالیات معاف می‌شود</w:t>
      </w:r>
      <w:r w:rsidR="00B75AC5" w:rsidRPr="003B172C">
        <w:rPr>
          <w:rFonts w:eastAsia="Times New Roman" w:hint="cs"/>
          <w:rtl/>
        </w:rPr>
        <w:t>. بنابراین</w:t>
      </w:r>
      <w:r w:rsidR="00B75AC5" w:rsidRPr="003B172C">
        <w:rPr>
          <w:rFonts w:eastAsia="Times New Roman"/>
          <w:rtl/>
        </w:rPr>
        <w:t>،</w:t>
      </w:r>
      <w:r w:rsidR="00B75AC5" w:rsidRPr="003B172C">
        <w:rPr>
          <w:rFonts w:eastAsia="Times New Roman" w:hint="cs"/>
          <w:rtl/>
        </w:rPr>
        <w:t xml:space="preserve"> در عمل</w:t>
      </w:r>
      <w:r w:rsidR="00B75AC5" w:rsidRPr="003B172C">
        <w:rPr>
          <w:rFonts w:eastAsia="Times New Roman"/>
          <w:rtl/>
        </w:rPr>
        <w:t>،</w:t>
      </w:r>
      <w:r w:rsidR="00B75AC5" w:rsidRPr="003B172C">
        <w:rPr>
          <w:rFonts w:eastAsia="Times New Roman" w:hint="cs"/>
          <w:rtl/>
        </w:rPr>
        <w:t xml:space="preserve"> مالیات دهندگان ثروتمند</w:t>
      </w:r>
      <w:r w:rsidR="00FF3E96" w:rsidRPr="003B172C">
        <w:rPr>
          <w:rFonts w:eastAsia="Times New Roman"/>
          <w:rtl/>
        </w:rPr>
        <w:t>،</w:t>
      </w:r>
      <w:r w:rsidR="00FF3E96" w:rsidRPr="003B172C">
        <w:rPr>
          <w:rFonts w:eastAsia="Times New Roman" w:hint="cs"/>
          <w:rtl/>
        </w:rPr>
        <w:t xml:space="preserve"> عمده</w:t>
      </w:r>
      <w:r w:rsidR="00FF3E96" w:rsidRPr="003B172C">
        <w:rPr>
          <w:rFonts w:eastAsia="Times New Roman"/>
          <w:rtl/>
        </w:rPr>
        <w:t>،</w:t>
      </w:r>
      <w:r w:rsidR="00FF3E96" w:rsidRPr="003B172C">
        <w:rPr>
          <w:rFonts w:eastAsia="Times New Roman" w:hint="cs"/>
          <w:rtl/>
        </w:rPr>
        <w:t xml:space="preserve"> افراد دهک</w:t>
      </w:r>
      <w:r w:rsidR="00B75AC5" w:rsidRPr="003B172C">
        <w:rPr>
          <w:rFonts w:eastAsia="Times New Roman" w:hint="cs"/>
          <w:rtl/>
        </w:rPr>
        <w:t xml:space="preserve"> </w:t>
      </w:r>
      <w:r w:rsidR="00FF3E96" w:rsidRPr="003B172C">
        <w:rPr>
          <w:rFonts w:eastAsia="Times New Roman" w:hint="cs"/>
          <w:rtl/>
        </w:rPr>
        <w:t>بیشترین در</w:t>
      </w:r>
      <w:r w:rsidR="00FF3E96" w:rsidRPr="003B172C">
        <w:rPr>
          <w:rFonts w:eastAsia="Times New Roman"/>
          <w:rtl/>
        </w:rPr>
        <w:t>آ</w:t>
      </w:r>
      <w:r w:rsidR="00FF3E96" w:rsidRPr="003B172C">
        <w:rPr>
          <w:rFonts w:eastAsia="Times New Roman" w:hint="cs"/>
          <w:rtl/>
        </w:rPr>
        <w:t xml:space="preserve">مد و ثروت </w:t>
      </w:r>
      <w:r w:rsidR="00B75AC5" w:rsidRPr="003B172C">
        <w:rPr>
          <w:rFonts w:eastAsia="Times New Roman" w:hint="cs"/>
          <w:rtl/>
        </w:rPr>
        <w:t xml:space="preserve">هستند که </w:t>
      </w:r>
      <w:r w:rsidR="009F5707" w:rsidRPr="003B172C">
        <w:rPr>
          <w:rFonts w:eastAsia="Times New Roman" w:hint="cs"/>
          <w:rtl/>
        </w:rPr>
        <w:t xml:space="preserve"> امکان می‌یابند </w:t>
      </w:r>
      <w:r w:rsidR="00B75AC5" w:rsidRPr="003B172C">
        <w:rPr>
          <w:rFonts w:eastAsia="Times New Roman" w:hint="cs"/>
          <w:rtl/>
        </w:rPr>
        <w:t xml:space="preserve">سازمانهای سیاسی را بطور مستقیم تمویل کنند. </w:t>
      </w:r>
      <w:r w:rsidR="00FF3E96" w:rsidRPr="003B172C">
        <w:rPr>
          <w:rFonts w:eastAsia="Times New Roman" w:hint="cs"/>
          <w:rtl/>
        </w:rPr>
        <w:t>مبل</w:t>
      </w:r>
      <w:r w:rsidR="009F5707" w:rsidRPr="003B172C">
        <w:rPr>
          <w:rFonts w:eastAsia="Times New Roman" w:hint="cs"/>
          <w:rtl/>
        </w:rPr>
        <w:t>ب</w:t>
      </w:r>
      <w:r w:rsidR="00FF3E96" w:rsidRPr="003B172C">
        <w:rPr>
          <w:rFonts w:eastAsia="Times New Roman" w:hint="cs"/>
          <w:rtl/>
        </w:rPr>
        <w:t>غ معافیت مالیاتی رقم ناچیزی نیست. زیرا سالانه 60 تا 70 میلیون یورو می‌شود که تقریباً برابر است با مبلغی که دولت به احزاب می‌پردازد. بطور مشخص</w:t>
      </w:r>
      <w:r w:rsidR="00FF3E96" w:rsidRPr="003B172C">
        <w:rPr>
          <w:rFonts w:eastAsia="Times New Roman"/>
          <w:rtl/>
        </w:rPr>
        <w:t>،</w:t>
      </w:r>
      <w:r w:rsidR="00FF3E96" w:rsidRPr="003B172C">
        <w:rPr>
          <w:rFonts w:eastAsia="Times New Roman" w:hint="cs"/>
          <w:rtl/>
        </w:rPr>
        <w:t xml:space="preserve"> </w:t>
      </w:r>
      <w:r w:rsidR="009B1C8B" w:rsidRPr="003B172C">
        <w:rPr>
          <w:rFonts w:eastAsia="Times New Roman" w:hint="cs"/>
          <w:rtl/>
        </w:rPr>
        <w:t>تمویل رسمی سالانه احزاب را به جمعیت فرانسه که سرشکن کنیم</w:t>
      </w:r>
      <w:r w:rsidR="009B1C8B" w:rsidRPr="003B172C">
        <w:rPr>
          <w:rFonts w:eastAsia="Times New Roman"/>
          <w:rtl/>
        </w:rPr>
        <w:t>،</w:t>
      </w:r>
      <w:r w:rsidR="009B1C8B" w:rsidRPr="003B172C">
        <w:rPr>
          <w:rFonts w:eastAsia="Times New Roman" w:hint="cs"/>
          <w:rtl/>
        </w:rPr>
        <w:t xml:space="preserve"> سرانه</w:t>
      </w:r>
      <w:r w:rsidR="009B1C8B" w:rsidRPr="003B172C">
        <w:rPr>
          <w:rFonts w:eastAsia="Times New Roman"/>
          <w:rtl/>
        </w:rPr>
        <w:t>،</w:t>
      </w:r>
      <w:r w:rsidR="009B1C8B" w:rsidRPr="003B172C">
        <w:rPr>
          <w:rFonts w:eastAsia="Times New Roman" w:hint="cs"/>
          <w:rtl/>
        </w:rPr>
        <w:t xml:space="preserve"> </w:t>
      </w:r>
      <w:r w:rsidR="00FF3E96" w:rsidRPr="003B172C">
        <w:rPr>
          <w:rFonts w:eastAsia="Times New Roman" w:hint="cs"/>
          <w:rtl/>
        </w:rPr>
        <w:t>2 تا 3 یورو</w:t>
      </w:r>
      <w:r w:rsidR="009B1C8B" w:rsidRPr="003B172C">
        <w:rPr>
          <w:rFonts w:eastAsia="Times New Roman" w:hint="cs"/>
          <w:rtl/>
        </w:rPr>
        <w:t xml:space="preserve"> می‌شود. حواله پیشنهادی جای تمویل دولتی و خصوصی را می‌گیرد و احزاب سیاسی را هم از سلطه </w:t>
      </w:r>
      <w:r w:rsidR="00AD7D63" w:rsidRPr="003B172C">
        <w:rPr>
          <w:rFonts w:eastAsia="Times New Roman" w:hint="cs"/>
          <w:rtl/>
        </w:rPr>
        <w:t>پرثروت و در</w:t>
      </w:r>
      <w:r w:rsidR="00AD7D63" w:rsidRPr="003B172C">
        <w:rPr>
          <w:rFonts w:eastAsia="Times New Roman"/>
          <w:rtl/>
        </w:rPr>
        <w:t>آ</w:t>
      </w:r>
      <w:r w:rsidR="00AD7D63" w:rsidRPr="003B172C">
        <w:rPr>
          <w:rFonts w:eastAsia="Times New Roman" w:hint="cs"/>
          <w:rtl/>
        </w:rPr>
        <w:t xml:space="preserve">مدها می‌رهد. همان‌طور که </w:t>
      </w:r>
      <w:r w:rsidR="00AD7D63" w:rsidRPr="003B172C">
        <w:rPr>
          <w:rFonts w:eastAsia="Times New Roman"/>
          <w:rtl/>
        </w:rPr>
        <w:t>ﮊ</w:t>
      </w:r>
      <w:r w:rsidR="00AD7D63" w:rsidRPr="003B172C">
        <w:rPr>
          <w:rFonts w:eastAsia="Times New Roman" w:hint="cs"/>
          <w:rtl/>
        </w:rPr>
        <w:t xml:space="preserve">ولیا کاژه </w:t>
      </w:r>
      <w:r w:rsidR="00AD7D63" w:rsidRPr="003B172C">
        <w:rPr>
          <w:rFonts w:eastAsia="Times New Roman"/>
          <w:lang w:val="fr-FR"/>
        </w:rPr>
        <w:t>Julia Cagé</w:t>
      </w:r>
      <w:r w:rsidR="00D93888" w:rsidRPr="003B172C">
        <w:rPr>
          <w:rFonts w:eastAsia="Times New Roman"/>
          <w:lang w:val="fr-FR"/>
        </w:rPr>
        <w:fldChar w:fldCharType="begin"/>
      </w:r>
      <w:r w:rsidR="00D93888" w:rsidRPr="003B172C">
        <w:instrText xml:space="preserve"> XE "</w:instrText>
      </w:r>
      <w:r w:rsidR="00D93888" w:rsidRPr="003B172C">
        <w:rPr>
          <w:rFonts w:eastAsia="Times New Roman"/>
          <w:rtl/>
        </w:rPr>
        <w:instrText>ﮊ</w:instrText>
      </w:r>
      <w:r w:rsidR="00D93888" w:rsidRPr="003B172C">
        <w:rPr>
          <w:rFonts w:eastAsia="Times New Roman" w:hint="cs"/>
          <w:rtl/>
        </w:rPr>
        <w:instrText xml:space="preserve">ولیا کاژه </w:instrText>
      </w:r>
      <w:r w:rsidR="00D93888" w:rsidRPr="003B172C">
        <w:rPr>
          <w:rFonts w:eastAsia="Times New Roman"/>
          <w:lang w:val="fr-FR"/>
        </w:rPr>
        <w:instrText>Julia Cagé</w:instrText>
      </w:r>
      <w:r w:rsidR="00D93888" w:rsidRPr="003B172C">
        <w:instrText xml:space="preserve">" </w:instrText>
      </w:r>
      <w:r w:rsidR="00D93888" w:rsidRPr="003B172C">
        <w:rPr>
          <w:rFonts w:eastAsia="Times New Roman"/>
          <w:lang w:val="fr-FR"/>
        </w:rPr>
        <w:fldChar w:fldCharType="end"/>
      </w:r>
      <w:r w:rsidR="00AD7D63" w:rsidRPr="003B172C">
        <w:rPr>
          <w:rFonts w:eastAsia="Times New Roman" w:hint="cs"/>
          <w:rtl/>
          <w:lang w:val="fr-FR"/>
        </w:rPr>
        <w:t xml:space="preserve"> خاطرنشان می‌کند</w:t>
      </w:r>
      <w:r w:rsidR="00AD7D63" w:rsidRPr="003B172C">
        <w:rPr>
          <w:rFonts w:eastAsia="Times New Roman"/>
          <w:rtl/>
          <w:lang w:val="fr-FR"/>
        </w:rPr>
        <w:t>،</w:t>
      </w:r>
      <w:r w:rsidR="00AD7D63" w:rsidRPr="003B172C">
        <w:rPr>
          <w:rFonts w:eastAsia="Times New Roman" w:hint="cs"/>
          <w:rtl/>
          <w:lang w:val="fr-FR"/>
        </w:rPr>
        <w:t xml:space="preserve"> حواله‌ای که به هر شهروند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AD7D63" w:rsidRPr="003B172C">
        <w:rPr>
          <w:rFonts w:eastAsia="Times New Roman" w:hint="cs"/>
          <w:rtl/>
          <w:lang w:val="fr-FR"/>
        </w:rPr>
        <w:t xml:space="preserve"> می‌دهد آن را به حساب سازمان مطلوب خود بگذارد</w:t>
      </w:r>
      <w:r w:rsidR="00AD7D63" w:rsidRPr="003B172C">
        <w:rPr>
          <w:rFonts w:eastAsia="Times New Roman"/>
          <w:rtl/>
          <w:lang w:val="fr-FR"/>
        </w:rPr>
        <w:t>،</w:t>
      </w:r>
      <w:r w:rsidR="00AD7D63" w:rsidRPr="003B172C">
        <w:rPr>
          <w:rFonts w:eastAsia="Times New Roman" w:hint="cs"/>
          <w:rtl/>
          <w:lang w:val="fr-FR"/>
        </w:rPr>
        <w:t xml:space="preserve"> هم سبب برابری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lang w:val="fr-FR"/>
        </w:rPr>
        <w:fldChar w:fldCharType="end"/>
      </w:r>
      <w:r w:rsidR="00AD7D63" w:rsidRPr="003B172C">
        <w:rPr>
          <w:rFonts w:eastAsia="Times New Roman" w:hint="cs"/>
          <w:rtl/>
          <w:lang w:val="fr-FR"/>
        </w:rPr>
        <w:t xml:space="preserve"> دموکراتیک می‌شود و هم در قلمروی غیر از قلمرو احزاب سیاسی بکاربردنی است. چنان‌که همین روش را می‌تواند در باره عطایا</w:t>
      </w:r>
      <w:r w:rsidR="009C743F" w:rsidRPr="003B172C">
        <w:rPr>
          <w:rFonts w:eastAsia="Times New Roman" w:hint="cs"/>
          <w:rtl/>
          <w:lang w:val="fr-FR"/>
        </w:rPr>
        <w:t>ئی نیز بکار برد که مشمول معافیتهای مالیاتی</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lang w:val="fr-FR"/>
        </w:rPr>
        <w:instrText>معافیتهای مالیاتی</w:instrText>
      </w:r>
      <w:r w:rsidR="00D93888" w:rsidRPr="003B172C">
        <w:instrText xml:space="preserve">" </w:instrText>
      </w:r>
      <w:r w:rsidR="00D93888" w:rsidRPr="003B172C">
        <w:rPr>
          <w:rFonts w:eastAsia="Times New Roman"/>
          <w:rtl/>
          <w:lang w:val="fr-FR"/>
        </w:rPr>
        <w:fldChar w:fldCharType="end"/>
      </w:r>
      <w:r w:rsidR="009C743F" w:rsidRPr="003B172C">
        <w:rPr>
          <w:rFonts w:eastAsia="Times New Roman" w:hint="cs"/>
          <w:rtl/>
          <w:lang w:val="fr-FR"/>
        </w:rPr>
        <w:t xml:space="preserve"> می‌شوند. هرگاه چنین شود</w:t>
      </w:r>
      <w:r w:rsidR="009C743F" w:rsidRPr="003B172C">
        <w:rPr>
          <w:rFonts w:eastAsia="Times New Roman"/>
          <w:rtl/>
          <w:lang w:val="fr-FR"/>
        </w:rPr>
        <w:t>،</w:t>
      </w:r>
      <w:r w:rsidR="009C743F" w:rsidRPr="003B172C">
        <w:rPr>
          <w:rFonts w:eastAsia="Times New Roman" w:hint="cs"/>
          <w:rtl/>
          <w:lang w:val="fr-FR"/>
        </w:rPr>
        <w:t xml:space="preserve"> بجای آن‌که دهک اول</w:t>
      </w:r>
      <w:r w:rsidR="009C743F" w:rsidRPr="003B172C">
        <w:rPr>
          <w:rFonts w:eastAsia="Times New Roman"/>
          <w:rtl/>
          <w:lang w:val="fr-FR"/>
        </w:rPr>
        <w:t>،</w:t>
      </w:r>
      <w:r w:rsidR="009C743F" w:rsidRPr="003B172C">
        <w:rPr>
          <w:rFonts w:eastAsia="Times New Roman" w:hint="cs"/>
          <w:rtl/>
          <w:lang w:val="fr-FR"/>
        </w:rPr>
        <w:t xml:space="preserve"> صاحب بیشترین ثروت و در</w:t>
      </w:r>
      <w:r w:rsidR="009C743F" w:rsidRPr="003B172C">
        <w:rPr>
          <w:rFonts w:eastAsia="Times New Roman"/>
          <w:rtl/>
          <w:lang w:val="fr-FR"/>
        </w:rPr>
        <w:t>آ</w:t>
      </w:r>
      <w:r w:rsidR="009C743F" w:rsidRPr="003B172C">
        <w:rPr>
          <w:rFonts w:eastAsia="Times New Roman" w:hint="cs"/>
          <w:rtl/>
          <w:lang w:val="fr-FR"/>
        </w:rPr>
        <w:t>مد</w:t>
      </w:r>
      <w:r w:rsidR="009C743F" w:rsidRPr="003B172C">
        <w:rPr>
          <w:rFonts w:eastAsia="Times New Roman"/>
          <w:rtl/>
          <w:lang w:val="fr-FR"/>
        </w:rPr>
        <w:t>،</w:t>
      </w:r>
      <w:r w:rsidR="009C743F" w:rsidRPr="003B172C">
        <w:rPr>
          <w:rFonts w:eastAsia="Times New Roman" w:hint="cs"/>
          <w:rtl/>
          <w:lang w:val="fr-FR"/>
        </w:rPr>
        <w:t xml:space="preserve"> مطلوبهای فرهنگی و فلسفی و... خود را به جمهور مردم</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hint="cs"/>
          <w:rtl/>
        </w:rPr>
        <w:instrText>جمهور مردم</w:instrText>
      </w:r>
      <w:r w:rsidR="00956093" w:rsidRPr="003B172C">
        <w:instrText xml:space="preserve">" </w:instrText>
      </w:r>
      <w:r w:rsidR="00956093" w:rsidRPr="003B172C">
        <w:rPr>
          <w:rFonts w:eastAsia="Times New Roman"/>
          <w:rtl/>
          <w:lang w:val="fr-FR"/>
        </w:rPr>
        <w:fldChar w:fldCharType="end"/>
      </w:r>
      <w:r w:rsidR="009C743F" w:rsidRPr="003B172C">
        <w:rPr>
          <w:rFonts w:eastAsia="Times New Roman" w:hint="cs"/>
          <w:rtl/>
          <w:lang w:val="fr-FR"/>
        </w:rPr>
        <w:t xml:space="preserve"> تحمیل کنند</w:t>
      </w:r>
      <w:r w:rsidR="009C743F" w:rsidRPr="003B172C">
        <w:rPr>
          <w:rFonts w:eastAsia="Times New Roman"/>
          <w:rtl/>
          <w:lang w:val="fr-FR"/>
        </w:rPr>
        <w:t>،</w:t>
      </w:r>
      <w:r w:rsidR="009C743F" w:rsidRPr="003B172C">
        <w:rPr>
          <w:rFonts w:eastAsia="Times New Roman" w:hint="cs"/>
          <w:rtl/>
          <w:lang w:val="fr-FR"/>
        </w:rPr>
        <w:t xml:space="preserve"> جمهور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009C743F" w:rsidRPr="003B172C">
        <w:rPr>
          <w:rFonts w:eastAsia="Times New Roman" w:hint="cs"/>
          <w:rtl/>
          <w:lang w:val="fr-FR"/>
        </w:rPr>
        <w:t xml:space="preserve"> خود </w:t>
      </w:r>
      <w:r w:rsidR="00906678" w:rsidRPr="003B172C">
        <w:rPr>
          <w:rFonts w:eastAsia="Times New Roman" w:hint="cs"/>
          <w:rtl/>
          <w:lang w:val="fr-FR"/>
        </w:rPr>
        <w:t>مطلوبهای خود را بر می‌گزینند</w:t>
      </w:r>
      <w:r w:rsidR="009C743F" w:rsidRPr="003B172C">
        <w:rPr>
          <w:rFonts w:eastAsia="Times New Roman" w:hint="cs"/>
          <w:rtl/>
          <w:lang w:val="fr-FR"/>
        </w:rPr>
        <w:t xml:space="preserve">. </w:t>
      </w:r>
    </w:p>
    <w:p w14:paraId="5CEB5E5F" w14:textId="1B97C713" w:rsidR="00AD7D63" w:rsidRPr="003B172C" w:rsidRDefault="000D51B4" w:rsidP="00CF5E14">
      <w:pPr>
        <w:spacing w:line="240" w:lineRule="atLeast"/>
        <w:ind w:right="-142"/>
        <w:jc w:val="both"/>
        <w:rPr>
          <w:rFonts w:eastAsia="Times New Roman"/>
          <w:rtl/>
        </w:rPr>
      </w:pPr>
      <w:r w:rsidRPr="003B172C">
        <w:rPr>
          <w:rFonts w:eastAsia="Times New Roman" w:hint="cs"/>
          <w:rtl/>
          <w:lang w:val="fr-FR"/>
        </w:rPr>
        <w:t xml:space="preserve">    هدف از پیشنهاد این حواله</w:t>
      </w:r>
      <w:r w:rsidRPr="003B172C">
        <w:rPr>
          <w:rFonts w:eastAsia="Times New Roman"/>
          <w:rtl/>
          <w:lang w:val="fr-FR"/>
        </w:rPr>
        <w:t>،</w:t>
      </w:r>
      <w:r w:rsidRPr="003B172C">
        <w:rPr>
          <w:rFonts w:eastAsia="Times New Roman" w:hint="cs"/>
          <w:rtl/>
          <w:lang w:val="fr-FR"/>
        </w:rPr>
        <w:t xml:space="preserve"> دستیابی به برابری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دموکراتیک و مشارکت همه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در سمت دادن به سیاست است. زیرا به </w:t>
      </w:r>
      <w:r w:rsidR="00CF5E14" w:rsidRPr="003B172C">
        <w:rPr>
          <w:rFonts w:eastAsia="Times New Roman" w:hint="cs"/>
          <w:rtl/>
          <w:lang w:val="fr-FR"/>
        </w:rPr>
        <w:t xml:space="preserve">یکایک </w:t>
      </w:r>
      <w:r w:rsidRPr="003B172C">
        <w:rPr>
          <w:rFonts w:eastAsia="Times New Roman" w:hint="cs"/>
          <w:rtl/>
          <w:lang w:val="fr-FR"/>
        </w:rPr>
        <w:t>شهروندان</w:t>
      </w:r>
      <w:r w:rsidRPr="003B172C">
        <w:rPr>
          <w:rFonts w:eastAsia="Times New Roman"/>
          <w:rtl/>
          <w:lang w:val="fr-FR"/>
        </w:rPr>
        <w:t>،</w:t>
      </w:r>
      <w:r w:rsidRPr="003B172C">
        <w:rPr>
          <w:rFonts w:eastAsia="Times New Roman" w:hint="cs"/>
          <w:rtl/>
          <w:lang w:val="fr-FR"/>
        </w:rPr>
        <w:t xml:space="preserve"> منشاء اجتماعی</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rPr>
        <w:instrText>منشاء اجتماعی</w:instrText>
      </w:r>
      <w:r w:rsidR="00D93888" w:rsidRPr="003B172C">
        <w:instrText xml:space="preserve">" </w:instrText>
      </w:r>
      <w:r w:rsidR="00D93888" w:rsidRPr="003B172C">
        <w:rPr>
          <w:rFonts w:eastAsia="Times New Roman"/>
          <w:rtl/>
          <w:lang w:val="fr-FR"/>
        </w:rPr>
        <w:fldChar w:fldCharType="end"/>
      </w:r>
      <w:r w:rsidRPr="003B172C">
        <w:rPr>
          <w:rFonts w:eastAsia="Times New Roman" w:hint="cs"/>
          <w:rtl/>
          <w:lang w:val="fr-FR"/>
        </w:rPr>
        <w:t xml:space="preserve"> و توان مالی </w:t>
      </w:r>
      <w:r w:rsidRPr="003B172C">
        <w:rPr>
          <w:rFonts w:eastAsia="Times New Roman"/>
          <w:rtl/>
          <w:lang w:val="fr-FR"/>
        </w:rPr>
        <w:t>آ</w:t>
      </w:r>
      <w:r w:rsidRPr="003B172C">
        <w:rPr>
          <w:rFonts w:eastAsia="Times New Roman" w:hint="cs"/>
          <w:rtl/>
          <w:lang w:val="fr-FR"/>
        </w:rPr>
        <w:t>نها هرچه باشد</w:t>
      </w:r>
      <w:r w:rsidRPr="003B172C">
        <w:rPr>
          <w:rFonts w:eastAsia="Times New Roman"/>
          <w:rtl/>
          <w:lang w:val="fr-FR"/>
        </w:rPr>
        <w:t>،</w:t>
      </w:r>
      <w:r w:rsidRPr="003B172C">
        <w:rPr>
          <w:rFonts w:eastAsia="Times New Roman" w:hint="cs"/>
          <w:rtl/>
          <w:lang w:val="fr-FR"/>
        </w:rPr>
        <w:t xml:space="preserve"> </w:t>
      </w:r>
      <w:r w:rsidR="00906678" w:rsidRPr="003B172C">
        <w:rPr>
          <w:rFonts w:eastAsia="Times New Roman" w:hint="cs"/>
          <w:rtl/>
          <w:lang w:val="fr-FR"/>
        </w:rPr>
        <w:t>امکان می‌دهد</w:t>
      </w:r>
      <w:r w:rsidR="00906678" w:rsidRPr="003B172C">
        <w:rPr>
          <w:rFonts w:eastAsia="Times New Roman"/>
          <w:rtl/>
          <w:lang w:val="fr-FR"/>
        </w:rPr>
        <w:t>،</w:t>
      </w:r>
      <w:r w:rsidR="00906678" w:rsidRPr="003B172C">
        <w:rPr>
          <w:rFonts w:eastAsia="Times New Roman" w:hint="cs"/>
          <w:rtl/>
          <w:lang w:val="fr-FR"/>
        </w:rPr>
        <w:t xml:space="preserve"> </w:t>
      </w:r>
      <w:r w:rsidRPr="003B172C">
        <w:rPr>
          <w:rFonts w:eastAsia="Times New Roman" w:hint="cs"/>
          <w:rtl/>
          <w:lang w:val="fr-FR"/>
        </w:rPr>
        <w:t>بطور مستمر</w:t>
      </w:r>
      <w:r w:rsidRPr="003B172C">
        <w:rPr>
          <w:rFonts w:eastAsia="Times New Roman"/>
          <w:rtl/>
          <w:lang w:val="fr-FR"/>
        </w:rPr>
        <w:t>،</w:t>
      </w:r>
      <w:r w:rsidRPr="003B172C">
        <w:rPr>
          <w:rFonts w:eastAsia="Times New Roman" w:hint="cs"/>
          <w:rtl/>
          <w:lang w:val="fr-FR"/>
        </w:rPr>
        <w:t xml:space="preserve"> </w:t>
      </w:r>
      <w:r w:rsidR="00CF5E14" w:rsidRPr="003B172C">
        <w:rPr>
          <w:rFonts w:eastAsia="Times New Roman" w:hint="cs"/>
          <w:rtl/>
          <w:lang w:val="fr-FR"/>
        </w:rPr>
        <w:t>در نو به نو شدن جنبشها و سازمانهای سیاسی</w:t>
      </w:r>
      <w:r w:rsidR="00CF5E14" w:rsidRPr="003B172C">
        <w:rPr>
          <w:rFonts w:eastAsia="Times New Roman"/>
          <w:rtl/>
          <w:lang w:val="fr-FR"/>
        </w:rPr>
        <w:t>،</w:t>
      </w:r>
      <w:r w:rsidR="00CF5E14" w:rsidRPr="003B172C">
        <w:rPr>
          <w:rFonts w:eastAsia="Times New Roman" w:hint="cs"/>
          <w:rtl/>
          <w:lang w:val="fr-FR"/>
        </w:rPr>
        <w:t xml:space="preserve"> شرکت کنند. به </w:t>
      </w:r>
      <w:r w:rsidR="00CF5E14" w:rsidRPr="003B172C">
        <w:rPr>
          <w:rFonts w:eastAsia="Times New Roman"/>
          <w:rtl/>
          <w:lang w:val="fr-FR"/>
        </w:rPr>
        <w:t>آ</w:t>
      </w:r>
      <w:r w:rsidR="00CF5E14" w:rsidRPr="003B172C">
        <w:rPr>
          <w:rFonts w:eastAsia="Times New Roman" w:hint="cs"/>
          <w:rtl/>
          <w:lang w:val="fr-FR"/>
        </w:rPr>
        <w:t xml:space="preserve">نها امکان می‌دهد </w:t>
      </w:r>
      <w:r w:rsidR="001B4FD0" w:rsidRPr="003B172C">
        <w:rPr>
          <w:rFonts w:eastAsia="Times New Roman" w:hint="cs"/>
          <w:rtl/>
          <w:lang w:val="fr-FR"/>
        </w:rPr>
        <w:t xml:space="preserve">به </w:t>
      </w:r>
      <w:r w:rsidR="001B4FD0" w:rsidRPr="003B172C">
        <w:rPr>
          <w:rFonts w:eastAsia="Times New Roman" w:hint="cs"/>
          <w:rtl/>
        </w:rPr>
        <w:t xml:space="preserve">تهیه بن‌مایه‌ها و برنامه‌ها تبلیغاتی </w:t>
      </w:r>
      <w:r w:rsidR="001B4FD0" w:rsidRPr="003B172C">
        <w:rPr>
          <w:rFonts w:eastAsia="Times New Roman" w:hint="cs"/>
          <w:rtl/>
          <w:lang w:val="fr-FR"/>
        </w:rPr>
        <w:t xml:space="preserve">جهت بدهند </w:t>
      </w:r>
      <w:r w:rsidR="001B4FD0" w:rsidRPr="003B172C">
        <w:rPr>
          <w:rFonts w:eastAsia="Times New Roman" w:hint="cs"/>
          <w:rtl/>
        </w:rPr>
        <w:t xml:space="preserve">که موضوع بحثها و تصمیم‌گیری‌ها در مجلس منتخب خواهند شد. </w:t>
      </w:r>
      <w:r w:rsidR="00574395" w:rsidRPr="003B172C">
        <w:rPr>
          <w:rFonts w:eastAsia="Times New Roman" w:hint="cs"/>
          <w:rtl/>
        </w:rPr>
        <w:t xml:space="preserve">(صص 1173 </w:t>
      </w:r>
      <w:r w:rsidR="00574395" w:rsidRPr="003B172C">
        <w:rPr>
          <w:rFonts w:eastAsia="Times New Roman"/>
          <w:rtl/>
        </w:rPr>
        <w:t>–</w:t>
      </w:r>
      <w:r w:rsidR="00574395" w:rsidRPr="003B172C">
        <w:rPr>
          <w:rFonts w:eastAsia="Times New Roman" w:hint="cs"/>
          <w:rtl/>
        </w:rPr>
        <w:t xml:space="preserve"> 1176).</w:t>
      </w:r>
    </w:p>
    <w:p w14:paraId="4C9058AC" w14:textId="77777777" w:rsidR="00574395" w:rsidRPr="003B172C" w:rsidRDefault="00574395" w:rsidP="00CF5E14">
      <w:pPr>
        <w:spacing w:line="240" w:lineRule="atLeast"/>
        <w:ind w:right="-142"/>
        <w:jc w:val="both"/>
        <w:rPr>
          <w:rFonts w:eastAsia="Times New Roman"/>
          <w:rtl/>
        </w:rPr>
      </w:pPr>
    </w:p>
    <w:p w14:paraId="58A6A97B" w14:textId="3C64A1E6" w:rsidR="00416D3F" w:rsidRPr="003B172C" w:rsidRDefault="00416D3F" w:rsidP="00CF5E14">
      <w:pPr>
        <w:spacing w:line="240" w:lineRule="atLeast"/>
        <w:ind w:right="-142"/>
        <w:jc w:val="both"/>
        <w:rPr>
          <w:rFonts w:eastAsia="Times New Roman"/>
          <w:rtl/>
        </w:rPr>
      </w:pPr>
      <w:r w:rsidRPr="003B172C">
        <w:rPr>
          <w:rFonts w:ascii="Yu Gothic UI Semilight" w:eastAsia="Yu Gothic UI Semilight" w:hAnsi="Yu Gothic UI Semilight" w:hint="eastAsia"/>
          <w:b/>
          <w:bCs/>
          <w:rtl/>
        </w:rPr>
        <w:lastRenderedPageBreak/>
        <w:t>●</w:t>
      </w:r>
      <w:r w:rsidRPr="003B172C">
        <w:rPr>
          <w:rFonts w:eastAsia="Times New Roman" w:hint="cs"/>
          <w:b/>
          <w:bCs/>
          <w:rtl/>
        </w:rPr>
        <w:t xml:space="preserve"> یاد</w:t>
      </w:r>
      <w:r w:rsidRPr="003B172C">
        <w:rPr>
          <w:rFonts w:eastAsia="Times New Roman"/>
          <w:b/>
          <w:bCs/>
          <w:rtl/>
        </w:rPr>
        <w:t>آ</w:t>
      </w:r>
      <w:r w:rsidRPr="003B172C">
        <w:rPr>
          <w:rFonts w:eastAsia="Times New Roman" w:hint="cs"/>
          <w:b/>
          <w:bCs/>
          <w:rtl/>
        </w:rPr>
        <w:t>وری</w:t>
      </w:r>
      <w:r w:rsidRPr="003B172C">
        <w:rPr>
          <w:rFonts w:eastAsia="Times New Roman"/>
          <w:b/>
          <w:bCs/>
          <w:rtl/>
        </w:rPr>
        <w:t>:</w:t>
      </w:r>
      <w:r w:rsidRPr="003B172C">
        <w:rPr>
          <w:rFonts w:eastAsia="Times New Roman" w:hint="cs"/>
          <w:rtl/>
        </w:rPr>
        <w:t xml:space="preserve"> </w:t>
      </w:r>
      <w:r w:rsidR="00574395" w:rsidRPr="003B172C">
        <w:rPr>
          <w:rFonts w:eastAsia="Times New Roman" w:hint="cs"/>
          <w:rtl/>
        </w:rPr>
        <w:t>بنابر این بود که به نقل و نقد پیشنهادهای نویسنده کتاب «سرمایه و مرام» در باره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574395"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574395" w:rsidRPr="003B172C">
        <w:rPr>
          <w:rFonts w:eastAsia="Times New Roman"/>
          <w:rtl/>
        </w:rPr>
        <w:t>،</w:t>
      </w:r>
      <w:r w:rsidR="00574395" w:rsidRPr="003B172C">
        <w:rPr>
          <w:rFonts w:eastAsia="Times New Roman" w:hint="cs"/>
          <w:rtl/>
        </w:rPr>
        <w:t xml:space="preserve"> بسنده کنیم. باوجود این</w:t>
      </w:r>
      <w:r w:rsidR="00574395" w:rsidRPr="003B172C">
        <w:rPr>
          <w:rFonts w:eastAsia="Times New Roman"/>
          <w:rtl/>
        </w:rPr>
        <w:t>،</w:t>
      </w:r>
      <w:r w:rsidR="00574395" w:rsidRPr="003B172C">
        <w:rPr>
          <w:rFonts w:eastAsia="Times New Roman" w:hint="cs"/>
          <w:rtl/>
        </w:rPr>
        <w:t xml:space="preserve"> نظرها و پیشنهادهای او </w:t>
      </w:r>
      <w:r w:rsidR="00906678" w:rsidRPr="003B172C">
        <w:rPr>
          <w:rFonts w:eastAsia="Times New Roman" w:hint="cs"/>
          <w:rtl/>
        </w:rPr>
        <w:t xml:space="preserve">را </w:t>
      </w:r>
      <w:r w:rsidR="00574395" w:rsidRPr="003B172C">
        <w:rPr>
          <w:rFonts w:eastAsia="Times New Roman" w:hint="cs"/>
          <w:rtl/>
        </w:rPr>
        <w:t>در باره محیط زیست</w:t>
      </w:r>
      <w:r w:rsidR="00697FDA" w:rsidRPr="003B172C">
        <w:rPr>
          <w:rFonts w:eastAsia="Times New Roman"/>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rPr>
        <w:fldChar w:fldCharType="end"/>
      </w:r>
      <w:r w:rsidR="00574395" w:rsidRPr="003B172C">
        <w:rPr>
          <w:rFonts w:eastAsia="Times New Roman" w:hint="cs"/>
          <w:rtl/>
        </w:rPr>
        <w:t xml:space="preserve"> و </w:t>
      </w:r>
      <w:r w:rsidR="00574395" w:rsidRPr="003B172C">
        <w:rPr>
          <w:rFonts w:eastAsia="Times New Roman"/>
          <w:rtl/>
        </w:rPr>
        <w:t>آ</w:t>
      </w:r>
      <w:r w:rsidR="00574395"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00574395" w:rsidRPr="003B172C">
        <w:rPr>
          <w:rFonts w:eastAsia="Times New Roman" w:hint="cs"/>
          <w:rtl/>
        </w:rPr>
        <w:t xml:space="preserve"> و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574395" w:rsidRPr="003B172C">
        <w:rPr>
          <w:rFonts w:eastAsia="Times New Roman"/>
          <w:rtl/>
        </w:rPr>
        <w:t>،</w:t>
      </w:r>
      <w:r w:rsidR="00574395" w:rsidRPr="003B172C">
        <w:rPr>
          <w:rFonts w:eastAsia="Times New Roman" w:hint="cs"/>
          <w:rtl/>
        </w:rPr>
        <w:t xml:space="preserve"> </w:t>
      </w:r>
      <w:r w:rsidR="00906678" w:rsidRPr="003B172C">
        <w:rPr>
          <w:rFonts w:eastAsia="Times New Roman"/>
          <w:rtl/>
        </w:rPr>
        <w:t>آ</w:t>
      </w:r>
      <w:r w:rsidR="00906678" w:rsidRPr="003B172C">
        <w:rPr>
          <w:rFonts w:eastAsia="Times New Roman" w:hint="cs"/>
          <w:rtl/>
        </w:rPr>
        <w:t xml:space="preserve">وردیم </w:t>
      </w:r>
      <w:r w:rsidR="00574395" w:rsidRPr="003B172C">
        <w:rPr>
          <w:rFonts w:eastAsia="Times New Roman" w:hint="cs"/>
          <w:rtl/>
        </w:rPr>
        <w:t xml:space="preserve">تا </w:t>
      </w:r>
      <w:r w:rsidR="00906678" w:rsidRPr="003B172C">
        <w:rPr>
          <w:rFonts w:eastAsia="Times New Roman" w:hint="cs"/>
          <w:rtl/>
        </w:rPr>
        <w:t xml:space="preserve">که </w:t>
      </w:r>
      <w:r w:rsidR="00574395" w:rsidRPr="003B172C">
        <w:rPr>
          <w:rFonts w:eastAsia="Times New Roman" w:hint="cs"/>
          <w:rtl/>
        </w:rPr>
        <w:t xml:space="preserve">خوانندگان </w:t>
      </w:r>
      <w:r w:rsidRPr="003B172C">
        <w:rPr>
          <w:rFonts w:eastAsia="Times New Roman" w:hint="cs"/>
          <w:rtl/>
        </w:rPr>
        <w:t xml:space="preserve">از مجموع نظرها و پیشنهادهای او </w:t>
      </w:r>
      <w:r w:rsidR="00906678" w:rsidRPr="003B172C">
        <w:rPr>
          <w:rFonts w:eastAsia="Times New Roman"/>
          <w:rtl/>
        </w:rPr>
        <w:t>آ</w:t>
      </w:r>
      <w:r w:rsidR="00906678" w:rsidRPr="003B172C">
        <w:rPr>
          <w:rFonts w:eastAsia="Times New Roman" w:hint="cs"/>
          <w:rtl/>
        </w:rPr>
        <w:t>گاه شوند</w:t>
      </w:r>
      <w:r w:rsidRPr="003B172C">
        <w:rPr>
          <w:rFonts w:eastAsia="Times New Roman" w:hint="cs"/>
          <w:rtl/>
        </w:rPr>
        <w:t>. او در باره جهان نیز پیشنهادها ارائه کرده‌است. ناگزیر</w:t>
      </w:r>
      <w:r w:rsidRPr="003B172C">
        <w:rPr>
          <w:rFonts w:eastAsia="Times New Roman"/>
          <w:rtl/>
        </w:rPr>
        <w:t>،</w:t>
      </w:r>
      <w:r w:rsidRPr="003B172C">
        <w:rPr>
          <w:rFonts w:eastAsia="Times New Roman" w:hint="cs"/>
          <w:rtl/>
        </w:rPr>
        <w:t xml:space="preserve"> چکیده </w:t>
      </w:r>
      <w:r w:rsidRPr="003B172C">
        <w:rPr>
          <w:rFonts w:eastAsia="Times New Roman"/>
          <w:rtl/>
        </w:rPr>
        <w:t>آ</w:t>
      </w:r>
      <w:r w:rsidRPr="003B172C">
        <w:rPr>
          <w:rFonts w:eastAsia="Times New Roman" w:hint="cs"/>
          <w:rtl/>
        </w:rPr>
        <w:t>نها را می‌آوریم</w:t>
      </w:r>
      <w:r w:rsidRPr="003B172C">
        <w:rPr>
          <w:rFonts w:eastAsia="Times New Roman"/>
          <w:rtl/>
        </w:rPr>
        <w:t>:</w:t>
      </w:r>
    </w:p>
    <w:p w14:paraId="59012601" w14:textId="77777777" w:rsidR="00574395" w:rsidRPr="003B172C" w:rsidRDefault="00416D3F" w:rsidP="00BF7A1B">
      <w:pPr>
        <w:pStyle w:val="berschrift1"/>
        <w:rPr>
          <w:rFonts w:ascii="XB Zar" w:eastAsia="Times New Roman" w:hAnsi="XB Zar" w:cs="XB Zar"/>
          <w:b/>
          <w:bCs/>
          <w:color w:val="auto"/>
          <w:sz w:val="24"/>
          <w:szCs w:val="24"/>
          <w:rtl/>
        </w:rPr>
      </w:pPr>
      <w:bookmarkStart w:id="151" w:name="_Toc42206495"/>
      <w:r w:rsidRPr="003B172C">
        <w:rPr>
          <w:rFonts w:ascii="XB Zar" w:eastAsia="Times New Roman" w:hAnsi="XB Zar" w:cs="XB Zar"/>
          <w:b/>
          <w:bCs/>
          <w:color w:val="auto"/>
          <w:sz w:val="24"/>
          <w:szCs w:val="24"/>
          <w:rtl/>
        </w:rPr>
        <w:t>17. مرز عادلانه: سوسیال – فدرالیسم در مقیاس جهان:</w:t>
      </w:r>
      <w:bookmarkEnd w:id="151"/>
      <w:r w:rsidR="00574395" w:rsidRPr="003B172C">
        <w:rPr>
          <w:rFonts w:ascii="XB Zar" w:eastAsia="Times New Roman" w:hAnsi="XB Zar" w:cs="XB Zar"/>
          <w:b/>
          <w:bCs/>
          <w:color w:val="auto"/>
          <w:sz w:val="24"/>
          <w:szCs w:val="24"/>
          <w:rtl/>
        </w:rPr>
        <w:t xml:space="preserve"> </w:t>
      </w:r>
    </w:p>
    <w:p w14:paraId="1C1BCBA8" w14:textId="0AB3C53A" w:rsidR="00F637B8" w:rsidRPr="003B172C" w:rsidRDefault="001B4FD0" w:rsidP="00CF5E14">
      <w:pPr>
        <w:spacing w:line="240" w:lineRule="atLeast"/>
        <w:ind w:right="-142"/>
        <w:jc w:val="both"/>
        <w:rPr>
          <w:rFonts w:eastAsia="Times New Roman"/>
          <w:rtl/>
        </w:rPr>
      </w:pPr>
      <w:r w:rsidRPr="003B172C">
        <w:rPr>
          <w:rFonts w:eastAsia="Times New Roman" w:hint="cs"/>
          <w:rtl/>
        </w:rPr>
        <w:t xml:space="preserve"> </w:t>
      </w:r>
      <w:r w:rsidR="00416D3F" w:rsidRPr="003B172C">
        <w:rPr>
          <w:rFonts w:eastAsia="Times New Roman" w:hint="cs"/>
          <w:rtl/>
        </w:rPr>
        <w:t xml:space="preserve">   </w:t>
      </w:r>
      <w:r w:rsidR="00F637B8" w:rsidRPr="003B172C">
        <w:rPr>
          <w:rFonts w:eastAsia="Times New Roman" w:hint="cs"/>
          <w:rtl/>
        </w:rPr>
        <w:t>پیشنهادها در باره تجدید روابط میان ملتهای جهان اینها هستند</w:t>
      </w:r>
      <w:r w:rsidR="00F637B8" w:rsidRPr="003B172C">
        <w:rPr>
          <w:rFonts w:eastAsia="Times New Roman"/>
          <w:rtl/>
        </w:rPr>
        <w:t>:</w:t>
      </w:r>
    </w:p>
    <w:p w14:paraId="2DA1FCF7" w14:textId="77777777" w:rsidR="002A14B3" w:rsidRPr="003B172C" w:rsidRDefault="002A14B3" w:rsidP="00CF5E14">
      <w:pPr>
        <w:spacing w:line="240" w:lineRule="atLeast"/>
        <w:ind w:right="-142"/>
        <w:jc w:val="both"/>
        <w:rPr>
          <w:rFonts w:eastAsia="Times New Roman"/>
          <w:rtl/>
        </w:rPr>
      </w:pPr>
    </w:p>
    <w:p w14:paraId="7160B6F5" w14:textId="0A87DDD4" w:rsidR="00970C0A" w:rsidRPr="003B172C" w:rsidRDefault="00F637B8" w:rsidP="00CF5E14">
      <w:pPr>
        <w:spacing w:line="240" w:lineRule="atLeast"/>
        <w:ind w:right="-142"/>
        <w:jc w:val="both"/>
        <w:rPr>
          <w:rFonts w:eastAsia="Times New Roman"/>
          <w:rtl/>
        </w:rPr>
      </w:pPr>
      <w:r w:rsidRPr="003B172C">
        <w:rPr>
          <w:rFonts w:eastAsia="Times New Roman" w:hint="cs"/>
          <w:rtl/>
        </w:rPr>
        <w:t xml:space="preserve">1. </w:t>
      </w:r>
      <w:r w:rsidR="00CB260F" w:rsidRPr="003B172C">
        <w:rPr>
          <w:rFonts w:eastAsia="Times New Roman" w:hint="cs"/>
          <w:rtl/>
        </w:rPr>
        <w:t>اصلهای موضوعه که اینک راهبر سیاستهای کشورها هستند</w:t>
      </w:r>
      <w:r w:rsidR="00CB260F" w:rsidRPr="003B172C">
        <w:rPr>
          <w:rFonts w:eastAsia="Times New Roman"/>
          <w:rtl/>
        </w:rPr>
        <w:t>،</w:t>
      </w:r>
      <w:r w:rsidR="00CB260F" w:rsidRPr="003B172C">
        <w:rPr>
          <w:rFonts w:eastAsia="Times New Roman" w:hint="cs"/>
          <w:rtl/>
        </w:rPr>
        <w:t xml:space="preserve"> باید تغییر کنند تا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CB260F" w:rsidRPr="003B172C">
        <w:rPr>
          <w:rFonts w:eastAsia="Times New Roman" w:hint="cs"/>
          <w:rtl/>
        </w:rPr>
        <w:t xml:space="preserve"> منصفانه و پایدار همه کشورهای جهان ممکن بگردد</w:t>
      </w:r>
      <w:r w:rsidR="00970C0A" w:rsidRPr="003B172C">
        <w:rPr>
          <w:rFonts w:eastAsia="Times New Roman"/>
          <w:rtl/>
        </w:rPr>
        <w:t>:</w:t>
      </w:r>
      <w:r w:rsidR="00CB260F" w:rsidRPr="003B172C">
        <w:rPr>
          <w:rFonts w:eastAsia="Times New Roman" w:hint="cs"/>
          <w:rtl/>
        </w:rPr>
        <w:t xml:space="preserve"> </w:t>
      </w:r>
      <w:r w:rsidR="00970C0A" w:rsidRPr="003B172C">
        <w:rPr>
          <w:rFonts w:eastAsia="Times New Roman" w:hint="cs"/>
          <w:rtl/>
        </w:rPr>
        <w:t>پیمان‌</w:t>
      </w:r>
      <w:r w:rsidR="00CB260F" w:rsidRPr="003B172C">
        <w:rPr>
          <w:rFonts w:eastAsia="Times New Roman" w:hint="cs"/>
          <w:rtl/>
        </w:rPr>
        <w:t>های بازرگانی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پیمان‌های بازرگانی</w:instrText>
      </w:r>
      <w:r w:rsidR="00956093" w:rsidRPr="003B172C">
        <w:instrText xml:space="preserve">" </w:instrText>
      </w:r>
      <w:r w:rsidR="00956093" w:rsidRPr="003B172C">
        <w:rPr>
          <w:rFonts w:eastAsia="Times New Roman"/>
          <w:rtl/>
        </w:rPr>
        <w:fldChar w:fldCharType="end"/>
      </w:r>
      <w:r w:rsidR="00CB260F" w:rsidRPr="003B172C">
        <w:rPr>
          <w:rFonts w:eastAsia="Times New Roman" w:hint="cs"/>
          <w:rtl/>
        </w:rPr>
        <w:t xml:space="preserve"> کنونی</w:t>
      </w:r>
      <w:r w:rsidR="00970C0A" w:rsidRPr="003B172C">
        <w:rPr>
          <w:rFonts w:eastAsia="Times New Roman" w:hint="cs"/>
          <w:rtl/>
        </w:rPr>
        <w:t xml:space="preserve"> میان دولتها باید جای به توافق‌های سازگار با رشد منصفانه و پایدار همه کشورهای جهان بسپارند. پیمان‌های جدید (بخصوص در باره مالیات عادلانه و متصاعدکردن گاز کربن) باید قابل بازرسی مداوم باشند. </w:t>
      </w:r>
    </w:p>
    <w:p w14:paraId="2657C76C" w14:textId="59097CB7" w:rsidR="00DD470D" w:rsidRPr="003B172C" w:rsidRDefault="00970C0A" w:rsidP="00CF5E14">
      <w:pPr>
        <w:spacing w:line="240" w:lineRule="atLeast"/>
        <w:ind w:right="-142"/>
        <w:jc w:val="both"/>
        <w:rPr>
          <w:rFonts w:eastAsia="Times New Roman"/>
          <w:rtl/>
        </w:rPr>
      </w:pPr>
      <w:r w:rsidRPr="003B172C">
        <w:rPr>
          <w:rFonts w:eastAsia="Times New Roman" w:hint="cs"/>
          <w:rtl/>
        </w:rPr>
        <w:t xml:space="preserve">   پیمان‌ها در باره رشد</w:t>
      </w:r>
      <w:r w:rsidR="000B1E87" w:rsidRPr="003B172C">
        <w:rPr>
          <w:rFonts w:eastAsia="Times New Roman" w:hint="cs"/>
          <w:rtl/>
        </w:rPr>
        <w:t>ِ</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همه باهم</w:t>
      </w:r>
      <w:r w:rsidRPr="003B172C">
        <w:rPr>
          <w:rFonts w:eastAsia="Times New Roman"/>
          <w:rtl/>
        </w:rPr>
        <w:t>،</w:t>
      </w:r>
      <w:r w:rsidRPr="003B172C">
        <w:rPr>
          <w:rFonts w:eastAsia="Times New Roman" w:hint="cs"/>
          <w:rtl/>
        </w:rPr>
        <w:t xml:space="preserve"> می‌توانند </w:t>
      </w:r>
      <w:r w:rsidR="00DD470D" w:rsidRPr="003B172C">
        <w:rPr>
          <w:rFonts w:eastAsia="Times New Roman" w:hint="cs"/>
          <w:rtl/>
        </w:rPr>
        <w:t xml:space="preserve">تدابیر تسهیل کننده مبادلات را </w:t>
      </w:r>
      <w:r w:rsidR="001C1602" w:rsidRPr="003B172C">
        <w:rPr>
          <w:rFonts w:eastAsia="Times New Roman" w:hint="cs"/>
          <w:rtl/>
        </w:rPr>
        <w:t xml:space="preserve">در برگیرند. </w:t>
      </w:r>
      <w:r w:rsidR="00DD470D" w:rsidRPr="003B172C">
        <w:rPr>
          <w:rFonts w:eastAsia="Times New Roman" w:hint="cs"/>
          <w:rtl/>
        </w:rPr>
        <w:t xml:space="preserve">اما مسئله </w:t>
      </w:r>
      <w:r w:rsidR="00DD470D" w:rsidRPr="003B172C">
        <w:rPr>
          <w:rFonts w:eastAsia="Times New Roman"/>
          <w:rtl/>
        </w:rPr>
        <w:t>آ</w:t>
      </w:r>
      <w:r w:rsidR="00DD470D" w:rsidRPr="003B172C">
        <w:rPr>
          <w:rFonts w:eastAsia="Times New Roman" w:hint="cs"/>
          <w:rtl/>
        </w:rPr>
        <w:t>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00DD470D" w:rsidRPr="003B172C">
        <w:rPr>
          <w:rFonts w:eastAsia="Times New Roman" w:hint="cs"/>
          <w:rtl/>
        </w:rPr>
        <w:t xml:space="preserve"> مبادلات بازرگانی و پولی نباید محور </w:t>
      </w:r>
      <w:r w:rsidR="00DD470D" w:rsidRPr="003B172C">
        <w:rPr>
          <w:rFonts w:eastAsia="Times New Roman"/>
          <w:rtl/>
        </w:rPr>
        <w:t>آ</w:t>
      </w:r>
      <w:r w:rsidR="00DD470D" w:rsidRPr="003B172C">
        <w:rPr>
          <w:rFonts w:eastAsia="Times New Roman" w:hint="cs"/>
          <w:rtl/>
        </w:rPr>
        <w:t>نها باشد. بازرگانی و مالیه باید همان بشوند که باید می‌بودند</w:t>
      </w:r>
      <w:r w:rsidR="00DD470D" w:rsidRPr="003B172C">
        <w:rPr>
          <w:rFonts w:eastAsia="Times New Roman"/>
          <w:rtl/>
        </w:rPr>
        <w:t>،</w:t>
      </w:r>
      <w:r w:rsidR="00DD470D" w:rsidRPr="003B172C">
        <w:rPr>
          <w:rFonts w:eastAsia="Times New Roman" w:hint="cs"/>
          <w:rtl/>
        </w:rPr>
        <w:t xml:space="preserve"> یعنی وسیله‌ای در خدمت هدفهایی متعالی‌تر.</w:t>
      </w:r>
    </w:p>
    <w:p w14:paraId="108A3BCD" w14:textId="77777777" w:rsidR="003F7F15" w:rsidRPr="003B172C" w:rsidRDefault="003F7F15" w:rsidP="00CF5E14">
      <w:pPr>
        <w:spacing w:line="240" w:lineRule="atLeast"/>
        <w:ind w:right="-142"/>
        <w:jc w:val="both"/>
        <w:rPr>
          <w:rFonts w:eastAsia="Times New Roman"/>
          <w:rtl/>
        </w:rPr>
      </w:pPr>
    </w:p>
    <w:p w14:paraId="2224D87A" w14:textId="3B02897A" w:rsidR="001B4FD0" w:rsidRPr="003B172C" w:rsidRDefault="00DD470D" w:rsidP="00CF5E14">
      <w:pPr>
        <w:spacing w:line="240" w:lineRule="atLeast"/>
        <w:ind w:right="-142"/>
        <w:jc w:val="both"/>
        <w:rPr>
          <w:rFonts w:eastAsia="Times New Roman"/>
          <w:rtl/>
        </w:rPr>
      </w:pPr>
      <w:r w:rsidRPr="003B172C">
        <w:rPr>
          <w:rFonts w:eastAsia="Times New Roman" w:hint="cs"/>
          <w:rtl/>
        </w:rPr>
        <w:t>2. وضعیت کنونی دولتها را در انتخاب سیاست</w:t>
      </w:r>
      <w:r w:rsidR="002D1297" w:rsidRPr="003B172C">
        <w:rPr>
          <w:rFonts w:eastAsia="Times New Roman" w:hint="cs"/>
          <w:rtl/>
        </w:rPr>
        <w:t xml:space="preserve"> مالیاتی و اجتماعی محدود می‌کند. قوانین بین‌المللی نیز ناقض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2D1297" w:rsidRPr="003B172C">
        <w:rPr>
          <w:rFonts w:eastAsia="Times New Roman" w:hint="cs"/>
          <w:rtl/>
        </w:rPr>
        <w:t xml:space="preserve"> حاکمیت ملی هستند. این قوانین دولتها را از مبارزه با راه‌بردهای ماوراء ملی‌ها</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ماوراء ملی‌ها</w:instrText>
      </w:r>
      <w:r w:rsidR="00956093" w:rsidRPr="003B172C">
        <w:instrText xml:space="preserve">" </w:instrText>
      </w:r>
      <w:r w:rsidR="00956093" w:rsidRPr="003B172C">
        <w:rPr>
          <w:rFonts w:eastAsia="Times New Roman"/>
          <w:rtl/>
        </w:rPr>
        <w:fldChar w:fldCharType="end"/>
      </w:r>
      <w:r w:rsidR="002D1297" w:rsidRPr="003B172C">
        <w:rPr>
          <w:rFonts w:eastAsia="Times New Roman" w:hint="cs"/>
          <w:rtl/>
        </w:rPr>
        <w:t xml:space="preserve"> و دورزدن مالیاتی و </w:t>
      </w:r>
      <w:r w:rsidR="00481FD9" w:rsidRPr="003B172C">
        <w:rPr>
          <w:rFonts w:eastAsia="Times New Roman" w:hint="cs"/>
          <w:rtl/>
        </w:rPr>
        <w:t xml:space="preserve">نقل و انتقال پولی باز می‌دارد. رقابت دولتها با وسیله‌کردن مالیات و حقوق گمرکی و... برسر جذب سرمایه و چشم </w:t>
      </w:r>
      <w:r w:rsidR="00CC274C" w:rsidRPr="003B172C">
        <w:rPr>
          <w:rFonts w:eastAsia="Times New Roman" w:hint="cs"/>
          <w:rtl/>
        </w:rPr>
        <w:t xml:space="preserve">بستن بر </w:t>
      </w:r>
      <w:r w:rsidR="00CC274C" w:rsidRPr="003B172C">
        <w:rPr>
          <w:rFonts w:eastAsia="Times New Roman"/>
          <w:rtl/>
        </w:rPr>
        <w:t>آ</w:t>
      </w:r>
      <w:r w:rsidR="00CC274C" w:rsidRPr="003B172C">
        <w:rPr>
          <w:rFonts w:eastAsia="Times New Roman" w:hint="cs"/>
          <w:rtl/>
        </w:rPr>
        <w:t>لاینده‌های محیط زیست</w:t>
      </w:r>
      <w:r w:rsidR="00697FDA" w:rsidRPr="003B172C">
        <w:rPr>
          <w:rFonts w:eastAsia="Times New Roman"/>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rPr>
        <w:fldChar w:fldCharType="end"/>
      </w:r>
      <w:r w:rsidR="00CC274C" w:rsidRPr="003B172C">
        <w:rPr>
          <w:rFonts w:eastAsia="Times New Roman" w:hint="cs"/>
          <w:rtl/>
        </w:rPr>
        <w:t xml:space="preserve"> و...</w:t>
      </w:r>
      <w:r w:rsidR="00481FD9" w:rsidRPr="003B172C">
        <w:rPr>
          <w:rFonts w:eastAsia="Times New Roman"/>
          <w:rtl/>
        </w:rPr>
        <w:t>،</w:t>
      </w:r>
      <w:r w:rsidR="00481FD9" w:rsidRPr="003B172C">
        <w:rPr>
          <w:rFonts w:eastAsia="Times New Roman" w:hint="cs"/>
          <w:rtl/>
        </w:rPr>
        <w:t xml:space="preserve">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481FD9" w:rsidRPr="003B172C">
        <w:rPr>
          <w:rFonts w:eastAsia="Times New Roman" w:hint="cs"/>
          <w:rtl/>
        </w:rPr>
        <w:t xml:space="preserve"> هم‌</w:t>
      </w:r>
      <w:r w:rsidR="00481FD9" w:rsidRPr="003B172C">
        <w:rPr>
          <w:rFonts w:eastAsia="Times New Roman"/>
          <w:rtl/>
        </w:rPr>
        <w:t>آ</w:t>
      </w:r>
      <w:r w:rsidR="00481FD9" w:rsidRPr="003B172C">
        <w:rPr>
          <w:rFonts w:eastAsia="Times New Roman" w:hint="cs"/>
          <w:rtl/>
        </w:rPr>
        <w:t xml:space="preserve">هنگ کشورهای جهان را ناممکن می‌کند. </w:t>
      </w:r>
      <w:r w:rsidR="00CC274C" w:rsidRPr="003B172C">
        <w:rPr>
          <w:rFonts w:eastAsia="Times New Roman" w:hint="cs"/>
          <w:rtl/>
        </w:rPr>
        <w:t xml:space="preserve">هم‌اکنون جریان سرمایه‌ها و دارایی‌ها و کالاها در جهان </w:t>
      </w:r>
      <w:r w:rsidR="00CC274C" w:rsidRPr="003B172C">
        <w:rPr>
          <w:rFonts w:eastAsia="Times New Roman"/>
          <w:rtl/>
        </w:rPr>
        <w:t>آ</w:t>
      </w:r>
      <w:r w:rsidR="00CC274C" w:rsidRPr="003B172C">
        <w:rPr>
          <w:rFonts w:eastAsia="Times New Roman" w:hint="cs"/>
          <w:rtl/>
        </w:rPr>
        <w:t>زاد است اما انسان‌ها</w:t>
      </w:r>
      <w:r w:rsidR="00B0121C" w:rsidRPr="003B172C">
        <w:rPr>
          <w:rFonts w:eastAsia="Times New Roman" w:hint="cs"/>
          <w:rtl/>
        </w:rPr>
        <w:t>ی خواستار</w:t>
      </w:r>
      <w:r w:rsidR="00CC274C" w:rsidRPr="003B172C">
        <w:rPr>
          <w:rFonts w:eastAsia="Times New Roman" w:hint="cs"/>
          <w:rtl/>
        </w:rPr>
        <w:t xml:space="preserve"> مهاجرت از این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00CC274C" w:rsidRPr="003B172C">
        <w:rPr>
          <w:rFonts w:eastAsia="Times New Roman" w:hint="cs"/>
          <w:rtl/>
        </w:rPr>
        <w:t xml:space="preserve"> برخوردار نیستند. </w:t>
      </w:r>
      <w:r w:rsidR="00172468" w:rsidRPr="003B172C">
        <w:rPr>
          <w:rFonts w:eastAsia="Times New Roman" w:hint="cs"/>
          <w:rtl/>
        </w:rPr>
        <w:t>چاره کار تشکیل مجلسی در مقیاس جهان است. اعضای این مجلس را نمایندگانی ت</w:t>
      </w:r>
      <w:r w:rsidR="00144E9C" w:rsidRPr="003B172C">
        <w:rPr>
          <w:rFonts w:eastAsia="Times New Roman" w:hint="cs"/>
          <w:rtl/>
        </w:rPr>
        <w:t xml:space="preserve">شکیل می‌دهند که عضو مجلس هر کشور هستند و توسط </w:t>
      </w:r>
      <w:r w:rsidR="00144E9C" w:rsidRPr="003B172C">
        <w:rPr>
          <w:rFonts w:eastAsia="Times New Roman"/>
          <w:rtl/>
        </w:rPr>
        <w:t>آ</w:t>
      </w:r>
      <w:r w:rsidR="00144E9C" w:rsidRPr="003B172C">
        <w:rPr>
          <w:rFonts w:eastAsia="Times New Roman" w:hint="cs"/>
          <w:rtl/>
        </w:rPr>
        <w:t>ن مجلس برگزیده می‌شوند. بدین‌سان</w:t>
      </w:r>
      <w:r w:rsidR="00144E9C" w:rsidRPr="003B172C">
        <w:rPr>
          <w:rFonts w:eastAsia="Times New Roman"/>
          <w:rtl/>
        </w:rPr>
        <w:t>،</w:t>
      </w:r>
      <w:r w:rsidR="00144E9C" w:rsidRPr="003B172C">
        <w:rPr>
          <w:rFonts w:eastAsia="Times New Roman" w:hint="cs"/>
          <w:rtl/>
        </w:rPr>
        <w:t xml:space="preserve"> </w:t>
      </w:r>
      <w:r w:rsidR="00144E9C" w:rsidRPr="003B172C">
        <w:rPr>
          <w:rFonts w:eastAsia="Times New Roman" w:hint="cs"/>
          <w:rtl/>
        </w:rPr>
        <w:lastRenderedPageBreak/>
        <w:t xml:space="preserve">مجلس‌های ملی بطور مستقیم در تجدید قوانین بین‌المللی و تغییردادنی‌ها شرکت می‌کنند. </w:t>
      </w:r>
    </w:p>
    <w:p w14:paraId="7A919237" w14:textId="77777777" w:rsidR="003F7F15" w:rsidRPr="003B172C" w:rsidRDefault="003F7F15" w:rsidP="00CF5E14">
      <w:pPr>
        <w:spacing w:line="240" w:lineRule="atLeast"/>
        <w:ind w:right="-142"/>
        <w:jc w:val="both"/>
        <w:rPr>
          <w:rFonts w:eastAsia="Times New Roman"/>
          <w:rtl/>
        </w:rPr>
      </w:pPr>
    </w:p>
    <w:p w14:paraId="3DA33646" w14:textId="217C7934" w:rsidR="00144E9C" w:rsidRPr="003B172C" w:rsidRDefault="006B488C" w:rsidP="00B20F0E">
      <w:pPr>
        <w:spacing w:line="240" w:lineRule="atLeast"/>
        <w:ind w:right="-142"/>
        <w:jc w:val="both"/>
        <w:rPr>
          <w:rFonts w:eastAsia="Times New Roman"/>
          <w:rtl/>
        </w:rPr>
      </w:pPr>
      <w:r w:rsidRPr="003B172C">
        <w:rPr>
          <w:rFonts w:eastAsia="Times New Roman" w:hint="cs"/>
          <w:rtl/>
        </w:rPr>
        <w:t xml:space="preserve">3 . </w:t>
      </w:r>
      <w:r w:rsidRPr="003B172C">
        <w:rPr>
          <w:rFonts w:eastAsia="Times New Roman" w:hint="cs"/>
          <w:b/>
          <w:bCs/>
          <w:rtl/>
        </w:rPr>
        <w:t>مطالعه‌های تاریخی همه به این نتیجه رسیده‌اند که ه</w:t>
      </w:r>
      <w:r w:rsidR="00AF7F06" w:rsidRPr="003B172C">
        <w:rPr>
          <w:rFonts w:eastAsia="Times New Roman" w:hint="cs"/>
          <w:b/>
          <w:bCs/>
          <w:rtl/>
        </w:rPr>
        <w:t>م</w:t>
      </w:r>
      <w:r w:rsidRPr="003B172C">
        <w:rPr>
          <w:rFonts w:eastAsia="Times New Roman" w:hint="cs"/>
          <w:b/>
          <w:bCs/>
          <w:rtl/>
        </w:rPr>
        <w:t>بستگی‌های ملی بطور خودجوش پدید نیامده‌اند. به لحاظ سیاسی اندیشیده و سنجیده شده و در طول تاریخ</w:t>
      </w:r>
      <w:r w:rsidRPr="003B172C">
        <w:rPr>
          <w:rFonts w:eastAsia="Times New Roman"/>
          <w:b/>
          <w:bCs/>
          <w:rtl/>
        </w:rPr>
        <w:t>،</w:t>
      </w:r>
      <w:r w:rsidRPr="003B172C">
        <w:rPr>
          <w:rFonts w:eastAsia="Times New Roman" w:hint="cs"/>
          <w:b/>
          <w:bCs/>
          <w:rtl/>
        </w:rPr>
        <w:t xml:space="preserve"> تحقق یافته‌اند.</w:t>
      </w:r>
      <w:r w:rsidR="00B20F0E" w:rsidRPr="003B172C">
        <w:rPr>
          <w:rFonts w:eastAsia="Times New Roman" w:hint="cs"/>
          <w:b/>
          <w:bCs/>
          <w:rtl/>
        </w:rPr>
        <w:t xml:space="preserve"> اقوام</w:t>
      </w:r>
      <w:r w:rsidR="00956093" w:rsidRPr="003B172C">
        <w:rPr>
          <w:rFonts w:eastAsia="Times New Roman"/>
          <w:b/>
          <w:bCs/>
          <w:rtl/>
        </w:rPr>
        <w:fldChar w:fldCharType="begin"/>
      </w:r>
      <w:r w:rsidR="00956093" w:rsidRPr="003B172C">
        <w:instrText xml:space="preserve"> XE "</w:instrText>
      </w:r>
      <w:r w:rsidR="00956093" w:rsidRPr="003B172C">
        <w:rPr>
          <w:rFonts w:eastAsia="Times New Roman" w:hint="cs"/>
          <w:b/>
          <w:bCs/>
          <w:rtl/>
        </w:rPr>
        <w:instrText>اقوام</w:instrText>
      </w:r>
      <w:r w:rsidR="00956093" w:rsidRPr="003B172C">
        <w:instrText xml:space="preserve">" </w:instrText>
      </w:r>
      <w:r w:rsidR="00956093" w:rsidRPr="003B172C">
        <w:rPr>
          <w:rFonts w:eastAsia="Times New Roman"/>
          <w:b/>
          <w:bCs/>
          <w:rtl/>
        </w:rPr>
        <w:fldChar w:fldCharType="end"/>
      </w:r>
      <w:r w:rsidRPr="003B172C">
        <w:rPr>
          <w:rFonts w:eastAsia="Times New Roman" w:hint="cs"/>
          <w:b/>
          <w:bCs/>
          <w:rtl/>
        </w:rPr>
        <w:t xml:space="preserve"> </w:t>
      </w:r>
      <w:r w:rsidR="00B20F0E" w:rsidRPr="003B172C">
        <w:rPr>
          <w:rFonts w:eastAsia="Times New Roman" w:hint="cs"/>
          <w:b/>
          <w:bCs/>
          <w:rtl/>
        </w:rPr>
        <w:t>فواید در یکدیگر ادغام شدن را سنجیده‌اند و باهم بودن را ترجیح داده‌اند و در طول زمان با هم مانده‌اند</w:t>
      </w:r>
      <w:r w:rsidR="00B20F0E" w:rsidRPr="003B172C">
        <w:rPr>
          <w:rFonts w:eastAsia="Times New Roman" w:hint="cs"/>
          <w:rtl/>
        </w:rPr>
        <w:t>. اینک زمان بسط دادن به همبستگی‌ها و اتحادها است</w:t>
      </w:r>
      <w:r w:rsidR="00B20F0E" w:rsidRPr="003B172C">
        <w:rPr>
          <w:rFonts w:eastAsia="Times New Roman"/>
          <w:rtl/>
        </w:rPr>
        <w:t>:</w:t>
      </w:r>
      <w:r w:rsidR="00B20F0E" w:rsidRPr="003B172C">
        <w:rPr>
          <w:rFonts w:eastAsia="Times New Roman" w:hint="cs"/>
          <w:rtl/>
        </w:rPr>
        <w:t xml:space="preserve"> ملتهای همجوار</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ملتهای همجوار</w:instrText>
      </w:r>
      <w:r w:rsidR="00956093" w:rsidRPr="003B172C">
        <w:instrText xml:space="preserve">" </w:instrText>
      </w:r>
      <w:r w:rsidR="00956093" w:rsidRPr="003B172C">
        <w:rPr>
          <w:rFonts w:eastAsia="Times New Roman"/>
          <w:rtl/>
        </w:rPr>
        <w:fldChar w:fldCharType="end"/>
      </w:r>
      <w:r w:rsidR="00B20F0E" w:rsidRPr="003B172C">
        <w:rPr>
          <w:rFonts w:eastAsia="Times New Roman" w:hint="cs"/>
          <w:rtl/>
        </w:rPr>
        <w:t xml:space="preserve"> می‌توانند</w:t>
      </w:r>
      <w:r w:rsidR="00B20F0E" w:rsidRPr="003B172C">
        <w:rPr>
          <w:rFonts w:eastAsia="Times New Roman"/>
          <w:rtl/>
        </w:rPr>
        <w:t>،</w:t>
      </w:r>
      <w:r w:rsidR="00B20F0E" w:rsidRPr="003B172C">
        <w:rPr>
          <w:rFonts w:eastAsia="Times New Roman" w:hint="cs"/>
          <w:rtl/>
        </w:rPr>
        <w:t xml:space="preserve"> بایکدیگر</w:t>
      </w:r>
      <w:r w:rsidR="00B20F0E" w:rsidRPr="003B172C">
        <w:rPr>
          <w:rFonts w:eastAsia="Times New Roman"/>
          <w:rtl/>
        </w:rPr>
        <w:t>،</w:t>
      </w:r>
      <w:r w:rsidR="00B20F0E" w:rsidRPr="003B172C">
        <w:rPr>
          <w:rFonts w:eastAsia="Times New Roman" w:hint="cs"/>
          <w:rtl/>
        </w:rPr>
        <w:t xml:space="preserve"> مجموعه‌ای را پدید بیاورند و با یکدیگر </w:t>
      </w:r>
      <w:r w:rsidR="00F41DC2" w:rsidRPr="003B172C">
        <w:rPr>
          <w:rFonts w:eastAsia="Times New Roman" w:hint="cs"/>
          <w:rtl/>
        </w:rPr>
        <w:t>همکاری کنند. همچون اتحادیه اروپا</w:t>
      </w:r>
      <w:r w:rsidR="00697FDA" w:rsidRPr="003B172C">
        <w:rPr>
          <w:rFonts w:eastAsia="Times New Roman"/>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Fonts w:eastAsia="Times New Roman"/>
          <w:rtl/>
        </w:rPr>
        <w:fldChar w:fldCharType="end"/>
      </w:r>
      <w:r w:rsidR="00F41DC2" w:rsidRPr="003B172C">
        <w:rPr>
          <w:rFonts w:eastAsia="Times New Roman" w:hint="cs"/>
          <w:rtl/>
        </w:rPr>
        <w:t xml:space="preserve"> و اتحادیه افریقا</w:t>
      </w:r>
      <w:r w:rsidR="00697FDA" w:rsidRPr="003B172C">
        <w:rPr>
          <w:rFonts w:eastAsia="Times New Roman"/>
          <w:rtl/>
        </w:rPr>
        <w:fldChar w:fldCharType="begin"/>
      </w:r>
      <w:r w:rsidR="00697FDA" w:rsidRPr="003B172C">
        <w:instrText xml:space="preserve"> XE "</w:instrText>
      </w:r>
      <w:r w:rsidR="00697FDA" w:rsidRPr="003B172C">
        <w:rPr>
          <w:rtl/>
          <w:lang w:val="fr-FR"/>
        </w:rPr>
        <w:instrText>افریقا</w:instrText>
      </w:r>
      <w:r w:rsidR="00697FDA" w:rsidRPr="003B172C">
        <w:instrText xml:space="preserve">" </w:instrText>
      </w:r>
      <w:r w:rsidR="00697FDA" w:rsidRPr="003B172C">
        <w:rPr>
          <w:rFonts w:eastAsia="Times New Roman"/>
          <w:rtl/>
        </w:rPr>
        <w:fldChar w:fldCharType="end"/>
      </w:r>
      <w:r w:rsidR="00F41DC2" w:rsidRPr="003B172C">
        <w:rPr>
          <w:rFonts w:eastAsia="Times New Roman" w:hint="cs"/>
          <w:rtl/>
        </w:rPr>
        <w:t>. اتحادیه اروپا با امریکا و... این اتحادیه‌ها مجالس خود را پیدا می‌کنند که بر وفق پیشنهاد دوم عمل می‌کند.</w:t>
      </w:r>
      <w:r w:rsidRPr="003B172C">
        <w:rPr>
          <w:rFonts w:eastAsia="Times New Roman" w:hint="cs"/>
          <w:rtl/>
        </w:rPr>
        <w:t xml:space="preserve"> </w:t>
      </w:r>
    </w:p>
    <w:p w14:paraId="396603A8" w14:textId="76526736" w:rsidR="00422E30" w:rsidRPr="003B172C" w:rsidRDefault="00422E30" w:rsidP="00B20F0E">
      <w:pPr>
        <w:spacing w:line="240" w:lineRule="atLeast"/>
        <w:ind w:right="-142"/>
        <w:jc w:val="both"/>
        <w:rPr>
          <w:rFonts w:eastAsia="Times New Roman"/>
          <w:rtl/>
        </w:rPr>
      </w:pPr>
      <w:r w:rsidRPr="003B172C">
        <w:rPr>
          <w:rFonts w:eastAsia="Times New Roman" w:hint="cs"/>
          <w:rtl/>
        </w:rPr>
        <w:t xml:space="preserve">     دو اصل را باید رعایت کرد</w:t>
      </w:r>
      <w:r w:rsidRPr="003B172C">
        <w:rPr>
          <w:rFonts w:eastAsia="Times New Roman"/>
          <w:rtl/>
        </w:rPr>
        <w:t>:</w:t>
      </w:r>
      <w:r w:rsidRPr="003B172C">
        <w:rPr>
          <w:rFonts w:eastAsia="Times New Roman" w:hint="cs"/>
          <w:rtl/>
        </w:rPr>
        <w:t xml:space="preserve"> </w:t>
      </w:r>
      <w:r w:rsidR="00215053" w:rsidRPr="003B172C">
        <w:rPr>
          <w:rFonts w:eastAsia="Times New Roman" w:hint="cs"/>
          <w:rtl/>
        </w:rPr>
        <w:t>نخست</w:t>
      </w:r>
      <w:r w:rsidRPr="003B172C">
        <w:rPr>
          <w:rFonts w:eastAsia="Times New Roman" w:hint="cs"/>
          <w:rtl/>
        </w:rPr>
        <w:t xml:space="preserve"> این‌که قراردادها و پیمانها باید تغییر کنند. اما قبل از لغو هر قرارداد یا پیمانی</w:t>
      </w:r>
      <w:r w:rsidRPr="003B172C">
        <w:rPr>
          <w:rFonts w:eastAsia="Times New Roman"/>
          <w:rtl/>
        </w:rPr>
        <w:t>،</w:t>
      </w:r>
      <w:r w:rsidRPr="003B172C">
        <w:rPr>
          <w:rFonts w:eastAsia="Times New Roman" w:hint="cs"/>
          <w:rtl/>
        </w:rPr>
        <w:t xml:space="preserve"> تکلیف قرارداد یا پیمان جانشین باید معلوم شده‌باشد وگرنه</w:t>
      </w:r>
      <w:r w:rsidRPr="003B172C">
        <w:rPr>
          <w:rFonts w:eastAsia="Times New Roman"/>
          <w:rtl/>
        </w:rPr>
        <w:t>،</w:t>
      </w:r>
      <w:r w:rsidRPr="003B172C">
        <w:rPr>
          <w:rFonts w:eastAsia="Times New Roman" w:hint="cs"/>
          <w:rtl/>
        </w:rPr>
        <w:t xml:space="preserve"> همان وضعیت پیش می‌آید که برگزیت</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برگزیت</w:instrText>
      </w:r>
      <w:r w:rsidR="00956093" w:rsidRPr="003B172C">
        <w:instrText xml:space="preserve">" </w:instrText>
      </w:r>
      <w:r w:rsidR="00956093" w:rsidRPr="003B172C">
        <w:rPr>
          <w:rFonts w:eastAsia="Times New Roman"/>
          <w:rtl/>
        </w:rPr>
        <w:fldChar w:fldCharType="end"/>
      </w:r>
      <w:r w:rsidR="00215053" w:rsidRPr="003B172C">
        <w:rPr>
          <w:rFonts w:eastAsia="Times New Roman" w:hint="cs"/>
          <w:rtl/>
        </w:rPr>
        <w:t xml:space="preserve"> (خروج انگلستان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Fonts w:eastAsia="Times New Roman"/>
          <w:rtl/>
        </w:rPr>
        <w:fldChar w:fldCharType="end"/>
      </w:r>
      <w:r w:rsidR="00215053" w:rsidRPr="003B172C">
        <w:rPr>
          <w:rFonts w:eastAsia="Times New Roman" w:hint="cs"/>
          <w:rtl/>
        </w:rPr>
        <w:t xml:space="preserve"> از اتحادیه اروپا</w:t>
      </w:r>
      <w:r w:rsidR="00697FDA" w:rsidRPr="003B172C">
        <w:rPr>
          <w:rFonts w:eastAsia="Times New Roman"/>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Fonts w:eastAsia="Times New Roman"/>
          <w:rtl/>
        </w:rPr>
        <w:fldChar w:fldCharType="end"/>
      </w:r>
      <w:r w:rsidR="00215053" w:rsidRPr="003B172C">
        <w:rPr>
          <w:rFonts w:eastAsia="Times New Roman" w:hint="cs"/>
          <w:rtl/>
        </w:rPr>
        <w:t>) پیش آورد. مقامات انگلیسی حتی نیاندیشید</w:t>
      </w:r>
      <w:r w:rsidR="003F7F15" w:rsidRPr="003B172C">
        <w:rPr>
          <w:rFonts w:eastAsia="Times New Roman" w:hint="cs"/>
          <w:rtl/>
        </w:rPr>
        <w:t>ه بودن</w:t>
      </w:r>
      <w:r w:rsidR="00215053" w:rsidRPr="003B172C">
        <w:rPr>
          <w:rFonts w:eastAsia="Times New Roman" w:hint="cs"/>
          <w:rtl/>
        </w:rPr>
        <w:t>د در صورت رأی اکثریت</w:t>
      </w:r>
      <w:r w:rsidR="00697FDA" w:rsidRPr="003B172C">
        <w:rPr>
          <w:rFonts w:eastAsia="Times New Roman"/>
          <w:rtl/>
        </w:rPr>
        <w:fldChar w:fldCharType="begin"/>
      </w:r>
      <w:r w:rsidR="00697FDA" w:rsidRPr="003B172C">
        <w:instrText xml:space="preserve"> XE "</w:instrText>
      </w:r>
      <w:r w:rsidR="00697FDA" w:rsidRPr="003B172C">
        <w:rPr>
          <w:rtl/>
          <w:lang w:val="fr-FR"/>
        </w:rPr>
        <w:instrText>رأی اکثریت</w:instrText>
      </w:r>
      <w:r w:rsidR="00697FDA" w:rsidRPr="003B172C">
        <w:instrText xml:space="preserve">" </w:instrText>
      </w:r>
      <w:r w:rsidR="00697FDA" w:rsidRPr="003B172C">
        <w:rPr>
          <w:rFonts w:eastAsia="Times New Roman"/>
          <w:rtl/>
        </w:rPr>
        <w:fldChar w:fldCharType="end"/>
      </w:r>
      <w:r w:rsidR="00215053" w:rsidRPr="003B172C">
        <w:rPr>
          <w:rFonts w:eastAsia="Times New Roman" w:hint="cs"/>
          <w:rtl/>
        </w:rPr>
        <w:t xml:space="preserve"> مردم به خروج</w:t>
      </w:r>
      <w:r w:rsidR="00215053" w:rsidRPr="003B172C">
        <w:rPr>
          <w:rFonts w:eastAsia="Times New Roman"/>
          <w:rtl/>
        </w:rPr>
        <w:t>،</w:t>
      </w:r>
      <w:r w:rsidR="00215053" w:rsidRPr="003B172C">
        <w:rPr>
          <w:rFonts w:eastAsia="Times New Roman" w:hint="cs"/>
          <w:rtl/>
        </w:rPr>
        <w:t xml:space="preserve"> روابط خود را با اتحادیه اروپا چگونه سازمان خواهند داد.</w:t>
      </w:r>
    </w:p>
    <w:p w14:paraId="19A710E9" w14:textId="77777777" w:rsidR="00B0088F" w:rsidRPr="003B172C" w:rsidRDefault="00215053" w:rsidP="00B20F0E">
      <w:pPr>
        <w:spacing w:line="240" w:lineRule="atLeast"/>
        <w:ind w:right="-142"/>
        <w:jc w:val="both"/>
        <w:rPr>
          <w:rFonts w:eastAsia="Times New Roman"/>
          <w:rtl/>
        </w:rPr>
      </w:pPr>
      <w:r w:rsidRPr="003B172C">
        <w:rPr>
          <w:rFonts w:eastAsia="Times New Roman" w:hint="cs"/>
          <w:rtl/>
        </w:rPr>
        <w:t xml:space="preserve">    سپس</w:t>
      </w:r>
      <w:r w:rsidR="003F7F15" w:rsidRPr="003B172C">
        <w:rPr>
          <w:rFonts w:eastAsia="Times New Roman"/>
          <w:rtl/>
        </w:rPr>
        <w:t>،</w:t>
      </w:r>
      <w:r w:rsidR="003F7F15" w:rsidRPr="003B172C">
        <w:rPr>
          <w:rFonts w:eastAsia="Times New Roman" w:hint="cs"/>
          <w:rtl/>
        </w:rPr>
        <w:t xml:space="preserve"> </w:t>
      </w:r>
      <w:r w:rsidRPr="003B172C">
        <w:rPr>
          <w:rFonts w:eastAsia="Times New Roman" w:hint="cs"/>
          <w:rtl/>
        </w:rPr>
        <w:t>کشورهایی</w:t>
      </w:r>
      <w:r w:rsidR="003F7F15" w:rsidRPr="003B172C">
        <w:rPr>
          <w:rFonts w:eastAsia="Times New Roman" w:hint="cs"/>
          <w:rtl/>
        </w:rPr>
        <w:t xml:space="preserve"> که</w:t>
      </w:r>
      <w:r w:rsidRPr="003B172C">
        <w:rPr>
          <w:rFonts w:eastAsia="Times New Roman" w:hint="cs"/>
          <w:rtl/>
        </w:rPr>
        <w:t xml:space="preserve"> </w:t>
      </w:r>
      <w:r w:rsidRPr="003B172C">
        <w:rPr>
          <w:rFonts w:eastAsia="Times New Roman"/>
          <w:rtl/>
        </w:rPr>
        <w:t>آ</w:t>
      </w:r>
      <w:r w:rsidRPr="003B172C">
        <w:rPr>
          <w:rFonts w:eastAsia="Times New Roman" w:hint="cs"/>
          <w:rtl/>
        </w:rPr>
        <w:t>مادگی پیدا می‌کنند با یکدیگر اتحادیه ایجاد کنند</w:t>
      </w:r>
      <w:r w:rsidRPr="003B172C">
        <w:rPr>
          <w:rFonts w:eastAsia="Times New Roman"/>
          <w:rtl/>
        </w:rPr>
        <w:t>،</w:t>
      </w:r>
      <w:r w:rsidRPr="003B172C">
        <w:rPr>
          <w:rFonts w:eastAsia="Times New Roman" w:hint="cs"/>
          <w:rtl/>
        </w:rPr>
        <w:t xml:space="preserve"> می‌توانند منتظر دیگران نمانند و کار را به انجام رسانند اما در را برای ورود کشورهای دیگر به اتحادیه بازبگذارند.</w:t>
      </w:r>
    </w:p>
    <w:p w14:paraId="39407C0F" w14:textId="77777777" w:rsidR="003F7F15" w:rsidRPr="003B172C" w:rsidRDefault="003F7F15" w:rsidP="00B20F0E">
      <w:pPr>
        <w:spacing w:line="240" w:lineRule="atLeast"/>
        <w:ind w:right="-142"/>
        <w:jc w:val="both"/>
        <w:rPr>
          <w:rFonts w:eastAsia="Times New Roman"/>
          <w:rtl/>
        </w:rPr>
      </w:pPr>
    </w:p>
    <w:p w14:paraId="79E414E0" w14:textId="77777777" w:rsidR="00B0088F" w:rsidRPr="003B172C" w:rsidRDefault="00B0088F" w:rsidP="00B20F0E">
      <w:pPr>
        <w:spacing w:line="240" w:lineRule="atLeast"/>
        <w:ind w:right="-142"/>
        <w:jc w:val="both"/>
        <w:rPr>
          <w:rFonts w:eastAsia="Times New Roman"/>
          <w:rtl/>
        </w:rPr>
      </w:pPr>
      <w:r w:rsidRPr="003B172C">
        <w:rPr>
          <w:rFonts w:eastAsia="Times New Roman" w:hint="cs"/>
          <w:rtl/>
        </w:rPr>
        <w:t>4. وظایفی که این مجلس‌ها برعهده خواهند گرفت</w:t>
      </w:r>
      <w:r w:rsidRPr="003B172C">
        <w:rPr>
          <w:rFonts w:eastAsia="Times New Roman"/>
          <w:rtl/>
        </w:rPr>
        <w:t>،</w:t>
      </w:r>
      <w:r w:rsidRPr="003B172C">
        <w:rPr>
          <w:rFonts w:eastAsia="Times New Roman" w:hint="cs"/>
          <w:rtl/>
        </w:rPr>
        <w:t xml:space="preserve"> می‌توانند عبارت باشند از</w:t>
      </w:r>
      <w:r w:rsidRPr="003B172C">
        <w:rPr>
          <w:rFonts w:eastAsia="Times New Roman"/>
          <w:rtl/>
        </w:rPr>
        <w:t>:</w:t>
      </w:r>
    </w:p>
    <w:p w14:paraId="3E01D5E1" w14:textId="450DE5E5" w:rsidR="005D04C7" w:rsidRPr="003B172C" w:rsidRDefault="00B0088F" w:rsidP="00B20F0E">
      <w:pPr>
        <w:spacing w:line="240" w:lineRule="atLeast"/>
        <w:ind w:right="-142"/>
        <w:jc w:val="both"/>
        <w:rPr>
          <w:rFonts w:eastAsia="Times New Roman"/>
          <w:rtl/>
        </w:rPr>
      </w:pPr>
      <w:r w:rsidRPr="003B172C">
        <w:rPr>
          <w:rFonts w:eastAsia="Times New Roman" w:hint="cs"/>
          <w:rtl/>
        </w:rPr>
        <w:t>4.1. سرمایه‌گذاریهای بین‌المللی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سرمایه‌گذاریهای بین‌المللی</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و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اتباع </w:t>
      </w:r>
      <w:r w:rsidR="00AC0CCF" w:rsidRPr="003B172C">
        <w:rPr>
          <w:rFonts w:eastAsia="Times New Roman" w:hint="cs"/>
          <w:rtl/>
        </w:rPr>
        <w:t xml:space="preserve">هر کشور در کشورهای دیگر می‌توانند مجاز بمانند </w:t>
      </w:r>
      <w:r w:rsidR="005B13DB" w:rsidRPr="003B172C">
        <w:rPr>
          <w:rFonts w:eastAsia="Times New Roman" w:hint="cs"/>
          <w:rtl/>
        </w:rPr>
        <w:t xml:space="preserve">اما </w:t>
      </w:r>
      <w:r w:rsidR="005D04C7" w:rsidRPr="003B172C">
        <w:rPr>
          <w:rFonts w:eastAsia="Times New Roman" w:hint="cs"/>
          <w:rtl/>
        </w:rPr>
        <w:t>حدود سرمایه‌گذاری و مالکیت و وظائف سرمایه‌گذاران و مالکان</w:t>
      </w:r>
      <w:r w:rsidR="003F7F15" w:rsidRPr="003B172C">
        <w:rPr>
          <w:rFonts w:eastAsia="Times New Roman"/>
          <w:rtl/>
        </w:rPr>
        <w:t>،</w:t>
      </w:r>
      <w:r w:rsidR="005D04C7" w:rsidRPr="003B172C">
        <w:rPr>
          <w:rFonts w:eastAsia="Times New Roman" w:hint="cs"/>
          <w:rtl/>
        </w:rPr>
        <w:t xml:space="preserve"> بخصوص</w:t>
      </w:r>
      <w:r w:rsidR="005D04C7" w:rsidRPr="003B172C">
        <w:rPr>
          <w:rFonts w:eastAsia="Times New Roman"/>
          <w:rtl/>
        </w:rPr>
        <w:t>،</w:t>
      </w:r>
      <w:r w:rsidR="005D04C7" w:rsidRPr="003B172C">
        <w:rPr>
          <w:rFonts w:eastAsia="Times New Roman" w:hint="cs"/>
          <w:rtl/>
        </w:rPr>
        <w:t xml:space="preserve"> شفاف عمل‌کردن و همکاری در پرداخت مالیات عادلانه</w:t>
      </w:r>
      <w:r w:rsidR="005D04C7" w:rsidRPr="003B172C">
        <w:rPr>
          <w:rFonts w:eastAsia="Times New Roman"/>
          <w:rtl/>
        </w:rPr>
        <w:t>،</w:t>
      </w:r>
      <w:r w:rsidR="005D04C7" w:rsidRPr="003B172C">
        <w:rPr>
          <w:rFonts w:eastAsia="Times New Roman" w:hint="cs"/>
          <w:rtl/>
        </w:rPr>
        <w:t xml:space="preserve"> باید تعیین شوند</w:t>
      </w:r>
      <w:r w:rsidR="00D9643E" w:rsidRPr="003B172C">
        <w:rPr>
          <w:rFonts w:eastAsia="Times New Roman" w:hint="cs"/>
          <w:rtl/>
        </w:rPr>
        <w:t>؛</w:t>
      </w:r>
      <w:r w:rsidR="005D04C7" w:rsidRPr="003B172C">
        <w:rPr>
          <w:rFonts w:eastAsia="Times New Roman" w:hint="cs"/>
          <w:rtl/>
        </w:rPr>
        <w:t xml:space="preserve"> </w:t>
      </w:r>
    </w:p>
    <w:p w14:paraId="6776DFFE" w14:textId="71CBCE7A" w:rsidR="00D9643E" w:rsidRPr="003B172C" w:rsidRDefault="005D04C7" w:rsidP="00B20F0E">
      <w:pPr>
        <w:spacing w:line="240" w:lineRule="atLeast"/>
        <w:ind w:right="-142"/>
        <w:jc w:val="both"/>
        <w:rPr>
          <w:rFonts w:eastAsia="Times New Roman"/>
          <w:rtl/>
        </w:rPr>
      </w:pPr>
      <w:r w:rsidRPr="003B172C">
        <w:rPr>
          <w:rFonts w:eastAsia="Times New Roman" w:hint="cs"/>
          <w:rtl/>
        </w:rPr>
        <w:t xml:space="preserve">4.2. </w:t>
      </w:r>
      <w:r w:rsidR="00D9643E" w:rsidRPr="003B172C">
        <w:rPr>
          <w:rFonts w:eastAsia="Times New Roman" w:hint="cs"/>
          <w:rtl/>
        </w:rPr>
        <w:t>ماوراء ملی</w:t>
      </w:r>
      <w:r w:rsidR="000B1E87" w:rsidRPr="003B172C">
        <w:rPr>
          <w:rFonts w:eastAsia="Times New Roman" w:hint="cs"/>
          <w:rtl/>
        </w:rPr>
        <w:t>‌ها</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ماوراء ملی‌ها</w:instrText>
      </w:r>
      <w:r w:rsidR="00956093" w:rsidRPr="003B172C">
        <w:instrText xml:space="preserve">" </w:instrText>
      </w:r>
      <w:r w:rsidR="00956093" w:rsidRPr="003B172C">
        <w:rPr>
          <w:rFonts w:eastAsia="Times New Roman"/>
          <w:rtl/>
        </w:rPr>
        <w:fldChar w:fldCharType="end"/>
      </w:r>
      <w:r w:rsidR="00D9643E" w:rsidRPr="003B172C">
        <w:rPr>
          <w:rFonts w:eastAsia="Times New Roman" w:hint="cs"/>
          <w:rtl/>
        </w:rPr>
        <w:t xml:space="preserve"> و توزیع عادلانه منافع </w:t>
      </w:r>
      <w:r w:rsidR="00D9643E" w:rsidRPr="003B172C">
        <w:rPr>
          <w:rFonts w:eastAsia="Times New Roman"/>
          <w:rtl/>
        </w:rPr>
        <w:t>آ</w:t>
      </w:r>
      <w:r w:rsidR="00D9643E" w:rsidRPr="003B172C">
        <w:rPr>
          <w:rFonts w:eastAsia="Times New Roman" w:hint="cs"/>
          <w:rtl/>
        </w:rPr>
        <w:t>نها میان کشورهای عضو؛</w:t>
      </w:r>
      <w:r w:rsidR="00AC0CCF" w:rsidRPr="003B172C">
        <w:rPr>
          <w:rFonts w:eastAsia="Times New Roman" w:hint="cs"/>
          <w:rtl/>
        </w:rPr>
        <w:t xml:space="preserve"> </w:t>
      </w:r>
    </w:p>
    <w:p w14:paraId="567C0982" w14:textId="63BFE524" w:rsidR="00D31EF5" w:rsidRPr="003B172C" w:rsidRDefault="00D9643E" w:rsidP="00D9643E">
      <w:pPr>
        <w:spacing w:line="240" w:lineRule="atLeast"/>
        <w:ind w:right="-142"/>
        <w:jc w:val="both"/>
        <w:rPr>
          <w:rFonts w:eastAsia="Times New Roman"/>
          <w:rtl/>
        </w:rPr>
      </w:pPr>
      <w:r w:rsidRPr="003B172C">
        <w:rPr>
          <w:rFonts w:eastAsia="Times New Roman" w:hint="cs"/>
          <w:rtl/>
        </w:rPr>
        <w:t>4.3. خطری که نظام مالیاتی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lang w:val="fr-FR"/>
        </w:rPr>
        <w:instrText>نظام مالیاتی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جهانی را تهدید می‌کند</w:t>
      </w:r>
      <w:r w:rsidRPr="003B172C">
        <w:rPr>
          <w:rFonts w:eastAsia="Times New Roman"/>
          <w:rtl/>
        </w:rPr>
        <w:t>،</w:t>
      </w:r>
      <w:r w:rsidRPr="003B172C">
        <w:rPr>
          <w:rFonts w:eastAsia="Times New Roman" w:hint="cs"/>
          <w:rtl/>
        </w:rPr>
        <w:t xml:space="preserve"> معافیت شرکتها از پرداخت مالیات است. این معافیت</w:t>
      </w:r>
      <w:r w:rsidRPr="003B172C">
        <w:rPr>
          <w:rFonts w:eastAsia="Times New Roman"/>
          <w:rtl/>
        </w:rPr>
        <w:t>،</w:t>
      </w:r>
      <w:r w:rsidRPr="003B172C">
        <w:rPr>
          <w:rFonts w:eastAsia="Times New Roman" w:hint="cs"/>
          <w:rtl/>
        </w:rPr>
        <w:t xml:space="preserve"> مالیات تصاعدی بر در</w:t>
      </w:r>
      <w:r w:rsidRPr="003B172C">
        <w:rPr>
          <w:rFonts w:eastAsia="Times New Roman"/>
          <w:rtl/>
        </w:rPr>
        <w:t>آ</w:t>
      </w:r>
      <w:r w:rsidRPr="003B172C">
        <w:rPr>
          <w:rFonts w:eastAsia="Times New Roman" w:hint="cs"/>
          <w:rtl/>
        </w:rPr>
        <w:t xml:space="preserve">مد را بی‌محل می‌کند. </w:t>
      </w:r>
      <w:r w:rsidRPr="003B172C">
        <w:rPr>
          <w:rFonts w:eastAsia="Times New Roman" w:hint="cs"/>
          <w:rtl/>
        </w:rPr>
        <w:lastRenderedPageBreak/>
        <w:t>همسان</w:t>
      </w:r>
      <w:r w:rsidR="003F7F15" w:rsidRPr="003B172C">
        <w:rPr>
          <w:rFonts w:eastAsia="Times New Roman" w:hint="cs"/>
          <w:rtl/>
        </w:rPr>
        <w:t>‌</w:t>
      </w:r>
      <w:r w:rsidRPr="003B172C">
        <w:rPr>
          <w:rFonts w:eastAsia="Times New Roman" w:hint="cs"/>
          <w:rtl/>
        </w:rPr>
        <w:t>کردن سیاست مالیاتی کشورهای عضو</w:t>
      </w:r>
      <w:r w:rsidRPr="003B172C">
        <w:rPr>
          <w:rFonts w:eastAsia="Times New Roman"/>
          <w:rtl/>
        </w:rPr>
        <w:t>،</w:t>
      </w:r>
      <w:r w:rsidRPr="003B172C">
        <w:rPr>
          <w:rFonts w:eastAsia="Times New Roman" w:hint="cs"/>
          <w:rtl/>
        </w:rPr>
        <w:t xml:space="preserve"> از جمله</w:t>
      </w:r>
      <w:r w:rsidRPr="003B172C">
        <w:rPr>
          <w:rFonts w:eastAsia="Times New Roman"/>
          <w:rtl/>
        </w:rPr>
        <w:t>،</w:t>
      </w:r>
      <w:r w:rsidRPr="003B172C">
        <w:rPr>
          <w:rFonts w:eastAsia="Times New Roman" w:hint="cs"/>
          <w:rtl/>
        </w:rPr>
        <w:t xml:space="preserve"> در آنچه به محیط زیست</w:t>
      </w:r>
      <w:r w:rsidR="00697FDA" w:rsidRPr="003B172C">
        <w:rPr>
          <w:rFonts w:eastAsia="Times New Roman"/>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مربوط می‌شود </w:t>
      </w:r>
      <w:r w:rsidRPr="003B172C">
        <w:rPr>
          <w:rFonts w:eastAsia="Times New Roman"/>
          <w:rtl/>
        </w:rPr>
        <w:t>–</w:t>
      </w:r>
      <w:r w:rsidRPr="003B172C">
        <w:rPr>
          <w:rFonts w:eastAsia="Times New Roman" w:hint="cs"/>
          <w:rtl/>
        </w:rPr>
        <w:t xml:space="preserve"> مالیات کربن و... </w:t>
      </w:r>
      <w:r w:rsidRPr="003B172C">
        <w:rPr>
          <w:rFonts w:eastAsia="Times New Roman"/>
          <w:rtl/>
        </w:rPr>
        <w:t>–</w:t>
      </w:r>
      <w:r w:rsidRPr="003B172C">
        <w:rPr>
          <w:rFonts w:eastAsia="Times New Roman" w:hint="cs"/>
          <w:rtl/>
        </w:rPr>
        <w:t xml:space="preserve"> نیز </w:t>
      </w:r>
      <w:r w:rsidR="00D84900" w:rsidRPr="003B172C">
        <w:rPr>
          <w:rFonts w:eastAsia="Times New Roman" w:hint="cs"/>
          <w:rtl/>
        </w:rPr>
        <w:t xml:space="preserve"> از وظائف این مجلس‌ها است. </w:t>
      </w:r>
    </w:p>
    <w:p w14:paraId="6F85B231" w14:textId="77777777" w:rsidR="003F7F15" w:rsidRPr="003B172C" w:rsidRDefault="003F7F15" w:rsidP="00D9643E">
      <w:pPr>
        <w:spacing w:line="240" w:lineRule="atLeast"/>
        <w:ind w:right="-142"/>
        <w:jc w:val="both"/>
        <w:rPr>
          <w:rFonts w:eastAsia="Times New Roman"/>
          <w:rtl/>
        </w:rPr>
      </w:pPr>
    </w:p>
    <w:p w14:paraId="7711E634" w14:textId="243046B3" w:rsidR="00D84900" w:rsidRPr="003B172C" w:rsidRDefault="00D84900" w:rsidP="00D9643E">
      <w:pPr>
        <w:spacing w:line="240" w:lineRule="atLeast"/>
        <w:ind w:right="-142"/>
        <w:jc w:val="both"/>
        <w:rPr>
          <w:rFonts w:eastAsia="Times New Roman"/>
          <w:rtl/>
        </w:rPr>
      </w:pPr>
      <w:r w:rsidRPr="003B172C">
        <w:rPr>
          <w:rFonts w:eastAsia="Times New Roman" w:hint="cs"/>
          <w:rtl/>
        </w:rPr>
        <w:t>5. مرام کنونی جهانی‌کردن و شدن</w:t>
      </w:r>
      <w:r w:rsidRPr="003B172C">
        <w:rPr>
          <w:rFonts w:eastAsia="Times New Roman"/>
          <w:rtl/>
        </w:rPr>
        <w:t>،</w:t>
      </w:r>
      <w:r w:rsidRPr="003B172C">
        <w:rPr>
          <w:rFonts w:eastAsia="Times New Roman" w:hint="cs"/>
          <w:rtl/>
        </w:rPr>
        <w:t xml:space="preserve"> آن‌سان که در سالهای 1980- 1990 بسط جسته‌است</w:t>
      </w:r>
      <w:r w:rsidRPr="003B172C">
        <w:rPr>
          <w:rFonts w:eastAsia="Times New Roman"/>
          <w:rtl/>
        </w:rPr>
        <w:t>،</w:t>
      </w:r>
      <w:r w:rsidRPr="003B172C">
        <w:rPr>
          <w:rFonts w:eastAsia="Times New Roman" w:hint="cs"/>
          <w:rtl/>
        </w:rPr>
        <w:t xml:space="preserve"> اینک گرفتار بحران و در</w:t>
      </w:r>
      <w:r w:rsidR="00770B7E" w:rsidRPr="003B172C">
        <w:rPr>
          <w:rFonts w:eastAsia="Times New Roman" w:hint="cs"/>
          <w:rtl/>
        </w:rPr>
        <w:t xml:space="preserve"> </w:t>
      </w:r>
      <w:r w:rsidR="003F7F15" w:rsidRPr="003B172C">
        <w:rPr>
          <w:rFonts w:eastAsia="Times New Roman" w:hint="cs"/>
          <w:rtl/>
        </w:rPr>
        <w:t>مرحله</w:t>
      </w:r>
      <w:r w:rsidR="00770B7E" w:rsidRPr="003B172C">
        <w:rPr>
          <w:rFonts w:eastAsia="Times New Roman" w:hint="cs"/>
          <w:rtl/>
        </w:rPr>
        <w:t xml:space="preserve"> </w:t>
      </w:r>
      <w:r w:rsidRPr="003B172C">
        <w:rPr>
          <w:rFonts w:eastAsia="Times New Roman" w:hint="cs"/>
          <w:rtl/>
        </w:rPr>
        <w:t xml:space="preserve">بازتعریف است. </w:t>
      </w:r>
      <w:r w:rsidR="00770B7E" w:rsidRPr="003B172C">
        <w:rPr>
          <w:rFonts w:eastAsia="Times New Roman" w:hint="cs"/>
          <w:rtl/>
        </w:rPr>
        <w:t>حرمان‌های ناشی از افزایش نابرابری‌ها در سطح جهان و هر کشور</w:t>
      </w:r>
      <w:r w:rsidR="00770B7E" w:rsidRPr="003B172C">
        <w:rPr>
          <w:rFonts w:eastAsia="Times New Roman"/>
          <w:rtl/>
        </w:rPr>
        <w:t>،</w:t>
      </w:r>
      <w:r w:rsidR="00770B7E" w:rsidRPr="003B172C">
        <w:rPr>
          <w:rFonts w:eastAsia="Times New Roman" w:hint="cs"/>
          <w:rtl/>
        </w:rPr>
        <w:t xml:space="preserve"> قشرهای فقیر و میانه کشورهای ثروتمند را</w:t>
      </w:r>
      <w:r w:rsidR="00770B7E" w:rsidRPr="003B172C">
        <w:rPr>
          <w:rFonts w:eastAsia="Times New Roman"/>
          <w:rtl/>
        </w:rPr>
        <w:t>،</w:t>
      </w:r>
      <w:r w:rsidR="00770B7E" w:rsidRPr="003B172C">
        <w:rPr>
          <w:rFonts w:eastAsia="Times New Roman" w:hint="cs"/>
          <w:rtl/>
        </w:rPr>
        <w:t xml:space="preserve"> کم کم</w:t>
      </w:r>
      <w:r w:rsidR="00770B7E" w:rsidRPr="003B172C">
        <w:rPr>
          <w:rFonts w:eastAsia="Times New Roman"/>
          <w:rtl/>
        </w:rPr>
        <w:t>،</w:t>
      </w:r>
      <w:r w:rsidR="00770B7E" w:rsidRPr="003B172C">
        <w:rPr>
          <w:rFonts w:eastAsia="Times New Roman" w:hint="cs"/>
          <w:rtl/>
        </w:rPr>
        <w:t xml:space="preserve"> به مبارزه با جهانی‌کردن و شدن و لیبرالیسم</w:t>
      </w:r>
      <w:r w:rsidR="00697FDA" w:rsidRPr="003B172C">
        <w:rPr>
          <w:rFonts w:eastAsia="Times New Roman"/>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Fonts w:eastAsia="Times New Roman"/>
          <w:rtl/>
        </w:rPr>
        <w:fldChar w:fldCharType="end"/>
      </w:r>
      <w:r w:rsidR="00770B7E" w:rsidRPr="003B172C">
        <w:rPr>
          <w:rFonts w:eastAsia="Times New Roman" w:hint="cs"/>
          <w:rtl/>
        </w:rPr>
        <w:t xml:space="preserve"> اقتصادی حدنشناس</w:t>
      </w:r>
      <w:r w:rsidR="00770B7E" w:rsidRPr="003B172C">
        <w:rPr>
          <w:rFonts w:eastAsia="Times New Roman"/>
          <w:rtl/>
        </w:rPr>
        <w:t>،</w:t>
      </w:r>
      <w:r w:rsidR="00770B7E" w:rsidRPr="003B172C">
        <w:rPr>
          <w:rFonts w:eastAsia="Times New Roman" w:hint="cs"/>
          <w:rtl/>
        </w:rPr>
        <w:t xml:space="preserve"> برانگیخته است. این تنش‌ها سبب قوت‌گرفتن ج</w:t>
      </w:r>
      <w:r w:rsidR="00101893" w:rsidRPr="003B172C">
        <w:rPr>
          <w:rFonts w:eastAsia="Times New Roman" w:hint="cs"/>
          <w:rtl/>
        </w:rPr>
        <w:t>نبشهای ملی‌گرا و هویت‌گرا</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جنبشهای ملی‌گرا و هویت‌گرا</w:instrText>
      </w:r>
      <w:r w:rsidR="00956093" w:rsidRPr="003B172C">
        <w:instrText xml:space="preserve">" </w:instrText>
      </w:r>
      <w:r w:rsidR="00956093" w:rsidRPr="003B172C">
        <w:rPr>
          <w:rFonts w:eastAsia="Times New Roman"/>
          <w:rtl/>
        </w:rPr>
        <w:fldChar w:fldCharType="end"/>
      </w:r>
      <w:r w:rsidR="00101893" w:rsidRPr="003B172C">
        <w:rPr>
          <w:rFonts w:eastAsia="Times New Roman" w:hint="cs"/>
          <w:rtl/>
        </w:rPr>
        <w:t xml:space="preserve"> گشته‌اند</w:t>
      </w:r>
      <w:r w:rsidR="003F7F15" w:rsidRPr="003B172C">
        <w:rPr>
          <w:rFonts w:eastAsia="Times New Roman" w:hint="cs"/>
          <w:rtl/>
        </w:rPr>
        <w:t>.</w:t>
      </w:r>
      <w:r w:rsidR="00101893" w:rsidRPr="003B172C">
        <w:rPr>
          <w:rFonts w:eastAsia="Times New Roman" w:hint="cs"/>
          <w:rtl/>
        </w:rPr>
        <w:t xml:space="preserve"> و این جنبشها می‌توانند بدون قرار و قاعده</w:t>
      </w:r>
      <w:r w:rsidR="00101893" w:rsidRPr="003B172C">
        <w:rPr>
          <w:rFonts w:eastAsia="Times New Roman"/>
          <w:rtl/>
        </w:rPr>
        <w:t>،</w:t>
      </w:r>
      <w:r w:rsidR="00101893" w:rsidRPr="003B172C">
        <w:rPr>
          <w:rFonts w:eastAsia="Times New Roman" w:hint="cs"/>
          <w:rtl/>
        </w:rPr>
        <w:t xml:space="preserve"> مبادلات را برهم زنند. مرام ملی‌گرایی</w:t>
      </w:r>
      <w:r w:rsidR="00697FDA" w:rsidRPr="003B172C">
        <w:rPr>
          <w:rFonts w:eastAsia="Times New Roman"/>
          <w:rtl/>
        </w:rPr>
        <w:fldChar w:fldCharType="begin"/>
      </w:r>
      <w:r w:rsidR="00697FDA" w:rsidRPr="003B172C">
        <w:instrText xml:space="preserve"> XE "</w:instrText>
      </w:r>
      <w:r w:rsidR="00697FDA" w:rsidRPr="003B172C">
        <w:rPr>
          <w:rFonts w:hint="cs"/>
          <w:rtl/>
        </w:rPr>
        <w:instrText>ملی‌گرایی</w:instrText>
      </w:r>
      <w:r w:rsidR="00697FDA" w:rsidRPr="003B172C">
        <w:instrText xml:space="preserve">" </w:instrText>
      </w:r>
      <w:r w:rsidR="00697FDA" w:rsidRPr="003B172C">
        <w:rPr>
          <w:rFonts w:eastAsia="Times New Roman"/>
          <w:rtl/>
        </w:rPr>
        <w:fldChar w:fldCharType="end"/>
      </w:r>
      <w:r w:rsidR="00101893" w:rsidRPr="003B172C">
        <w:rPr>
          <w:rFonts w:eastAsia="Times New Roman" w:hint="cs"/>
          <w:rtl/>
        </w:rPr>
        <w:t xml:space="preserve"> می‌تواند </w:t>
      </w:r>
      <w:r w:rsidR="00101893" w:rsidRPr="003B172C">
        <w:rPr>
          <w:rFonts w:eastAsia="Times New Roman"/>
          <w:rtl/>
        </w:rPr>
        <w:t>–</w:t>
      </w:r>
      <w:r w:rsidR="00101893" w:rsidRPr="003B172C">
        <w:rPr>
          <w:rFonts w:eastAsia="Times New Roman" w:hint="cs"/>
          <w:rtl/>
        </w:rPr>
        <w:t xml:space="preserve"> بسیار محتمل است </w:t>
      </w:r>
      <w:r w:rsidR="00101893" w:rsidRPr="003B172C">
        <w:rPr>
          <w:rFonts w:eastAsia="Times New Roman"/>
          <w:rtl/>
        </w:rPr>
        <w:t>–</w:t>
      </w:r>
      <w:r w:rsidR="00101893" w:rsidRPr="003B172C">
        <w:rPr>
          <w:rFonts w:eastAsia="Times New Roman" w:hint="cs"/>
          <w:rtl/>
        </w:rPr>
        <w:t xml:space="preserve"> سبب رقابت همه با همه و دومپینگ مالیاتی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دومپینگ مالیاتی</w:instrText>
      </w:r>
      <w:r w:rsidR="00956093" w:rsidRPr="003B172C">
        <w:instrText xml:space="preserve">" </w:instrText>
      </w:r>
      <w:r w:rsidR="00956093" w:rsidRPr="003B172C">
        <w:rPr>
          <w:rFonts w:eastAsia="Times New Roman"/>
          <w:rtl/>
        </w:rPr>
        <w:fldChar w:fldCharType="end"/>
      </w:r>
      <w:r w:rsidR="00101893" w:rsidRPr="003B172C">
        <w:rPr>
          <w:rFonts w:eastAsia="Times New Roman" w:hint="cs"/>
          <w:rtl/>
        </w:rPr>
        <w:t xml:space="preserve"> و اجتماعی کشورها در برابر یکدیگر</w:t>
      </w:r>
      <w:r w:rsidR="0045684D" w:rsidRPr="003B172C">
        <w:rPr>
          <w:rFonts w:eastAsia="Times New Roman" w:hint="cs"/>
          <w:rtl/>
        </w:rPr>
        <w:t xml:space="preserve"> بگردد. با سخت‌گرفت</w:t>
      </w:r>
      <w:r w:rsidR="00917D9C" w:rsidRPr="003B172C">
        <w:rPr>
          <w:rFonts w:eastAsia="Times New Roman" w:hint="cs"/>
          <w:rtl/>
        </w:rPr>
        <w:t>ن</w:t>
      </w:r>
      <w:r w:rsidR="0045684D" w:rsidRPr="003B172C">
        <w:rPr>
          <w:rFonts w:eastAsia="Times New Roman" w:hint="cs"/>
          <w:rtl/>
        </w:rPr>
        <w:t xml:space="preserve"> در باره هویت و بنام ضرورت مقابله با دشمن</w:t>
      </w:r>
      <w:r w:rsidR="0045684D" w:rsidRPr="003B172C">
        <w:rPr>
          <w:rFonts w:eastAsia="Times New Roman"/>
          <w:rtl/>
        </w:rPr>
        <w:t>،</w:t>
      </w:r>
      <w:r w:rsidR="0045684D" w:rsidRPr="003B172C">
        <w:rPr>
          <w:rFonts w:eastAsia="Times New Roman" w:hint="cs"/>
          <w:rtl/>
        </w:rPr>
        <w:t xml:space="preserve"> بناگذاشتن بر انسجام اکثریت هم‌هویت</w:t>
      </w:r>
      <w:r w:rsidR="0045684D" w:rsidRPr="003B172C">
        <w:rPr>
          <w:rFonts w:eastAsia="Times New Roman"/>
          <w:rtl/>
        </w:rPr>
        <w:t>،</w:t>
      </w:r>
      <w:r w:rsidR="0045684D" w:rsidRPr="003B172C">
        <w:rPr>
          <w:rFonts w:eastAsia="Times New Roman" w:hint="cs"/>
          <w:rtl/>
        </w:rPr>
        <w:t xml:space="preserve"> عرصه بر اقلیت‌ها و مهاجران تنگ می‌شود. این امر</w:t>
      </w:r>
      <w:r w:rsidR="008F188D" w:rsidRPr="003B172C">
        <w:rPr>
          <w:rFonts w:eastAsia="Times New Roman" w:hint="cs"/>
          <w:rtl/>
        </w:rPr>
        <w:t xml:space="preserve"> هم‌اکنون</w:t>
      </w:r>
      <w:r w:rsidR="008F188D" w:rsidRPr="003B172C">
        <w:rPr>
          <w:rFonts w:eastAsia="Times New Roman"/>
          <w:rtl/>
        </w:rPr>
        <w:t>،</w:t>
      </w:r>
      <w:r w:rsidR="008F188D" w:rsidRPr="003B172C">
        <w:rPr>
          <w:rFonts w:eastAsia="Times New Roman" w:hint="cs"/>
          <w:rtl/>
        </w:rPr>
        <w:t xml:space="preserve"> نه تنها در امریکا و اروپا</w:t>
      </w:r>
      <w:r w:rsidR="00697FDA" w:rsidRPr="003B172C">
        <w:rPr>
          <w:rFonts w:eastAsia="Times New Roman"/>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Fonts w:eastAsia="Times New Roman"/>
          <w:rtl/>
        </w:rPr>
        <w:fldChar w:fldCharType="end"/>
      </w:r>
      <w:r w:rsidR="008F188D" w:rsidRPr="003B172C">
        <w:rPr>
          <w:rFonts w:eastAsia="Times New Roman"/>
          <w:rtl/>
        </w:rPr>
        <w:t>،</w:t>
      </w:r>
      <w:r w:rsidR="008F188D" w:rsidRPr="003B172C">
        <w:rPr>
          <w:rFonts w:eastAsia="Times New Roman" w:hint="cs"/>
          <w:rtl/>
        </w:rPr>
        <w:t xml:space="preserve"> بلکه در هند</w:t>
      </w:r>
      <w:r w:rsidR="009366BF" w:rsidRPr="003B172C">
        <w:rPr>
          <w:rFonts w:eastAsia="Times New Roman"/>
          <w:rtl/>
        </w:rPr>
        <w:fldChar w:fldCharType="begin"/>
      </w:r>
      <w:r w:rsidR="009366BF" w:rsidRPr="003B172C">
        <w:instrText xml:space="preserve"> XE "</w:instrText>
      </w:r>
      <w:r w:rsidR="009366BF" w:rsidRPr="003B172C">
        <w:rPr>
          <w:rFonts w:hint="cs"/>
          <w:rtl/>
        </w:rPr>
        <w:instrText>هند</w:instrText>
      </w:r>
      <w:r w:rsidR="009366BF" w:rsidRPr="003B172C">
        <w:instrText xml:space="preserve">" </w:instrText>
      </w:r>
      <w:r w:rsidR="009366BF" w:rsidRPr="003B172C">
        <w:rPr>
          <w:rFonts w:eastAsia="Times New Roman"/>
          <w:rtl/>
        </w:rPr>
        <w:fldChar w:fldCharType="end"/>
      </w:r>
      <w:r w:rsidR="008F188D" w:rsidRPr="003B172C">
        <w:rPr>
          <w:rFonts w:eastAsia="Times New Roman" w:hint="cs"/>
          <w:rtl/>
        </w:rPr>
        <w:t xml:space="preserve"> و برزیل و بنوعی در چین</w:t>
      </w:r>
      <w:r w:rsidR="00697FDA" w:rsidRPr="003B172C">
        <w:rPr>
          <w:rFonts w:eastAsia="Times New Roman"/>
          <w:rtl/>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Fonts w:eastAsia="Times New Roman"/>
          <w:rtl/>
        </w:rPr>
        <w:fldChar w:fldCharType="end"/>
      </w:r>
      <w:r w:rsidR="008F188D" w:rsidRPr="003B172C">
        <w:rPr>
          <w:rFonts w:eastAsia="Times New Roman"/>
          <w:rtl/>
        </w:rPr>
        <w:t>،</w:t>
      </w:r>
      <w:r w:rsidR="008F188D" w:rsidRPr="003B172C">
        <w:rPr>
          <w:rFonts w:eastAsia="Times New Roman" w:hint="cs"/>
          <w:rtl/>
        </w:rPr>
        <w:t xml:space="preserve"> در مورد مخالفان ر</w:t>
      </w:r>
      <w:r w:rsidR="008F188D" w:rsidRPr="003B172C">
        <w:rPr>
          <w:rFonts w:eastAsia="Times New Roman"/>
          <w:rtl/>
        </w:rPr>
        <w:t>ﮊ</w:t>
      </w:r>
      <w:r w:rsidR="008F188D" w:rsidRPr="003B172C">
        <w:rPr>
          <w:rFonts w:eastAsia="Times New Roman" w:hint="cs"/>
          <w:rtl/>
        </w:rPr>
        <w:t>یم</w:t>
      </w:r>
      <w:r w:rsidR="008F188D" w:rsidRPr="003B172C">
        <w:rPr>
          <w:rFonts w:eastAsia="Times New Roman"/>
          <w:rtl/>
        </w:rPr>
        <w:t>،</w:t>
      </w:r>
      <w:r w:rsidR="008F188D" w:rsidRPr="003B172C">
        <w:rPr>
          <w:rFonts w:eastAsia="Times New Roman" w:hint="cs"/>
          <w:rtl/>
        </w:rPr>
        <w:t xml:space="preserve"> واقعیت جسته است. </w:t>
      </w:r>
    </w:p>
    <w:p w14:paraId="04B94205" w14:textId="5284C614" w:rsidR="008F188D" w:rsidRPr="003B172C" w:rsidRDefault="008F188D" w:rsidP="00956093">
      <w:pPr>
        <w:spacing w:line="240" w:lineRule="atLeast"/>
        <w:ind w:right="-142"/>
        <w:jc w:val="both"/>
        <w:rPr>
          <w:rFonts w:eastAsia="Times New Roman"/>
          <w:rtl/>
        </w:rPr>
      </w:pPr>
      <w:r w:rsidRPr="003B172C">
        <w:rPr>
          <w:rFonts w:eastAsia="Times New Roman" w:hint="cs"/>
          <w:rtl/>
        </w:rPr>
        <w:t xml:space="preserve">    باتوجه به شکست مرام‌های بناگرفته بر لیبرالیسم</w:t>
      </w:r>
      <w:r w:rsidR="00697FDA" w:rsidRPr="003B172C">
        <w:rPr>
          <w:rFonts w:eastAsia="Times New Roman"/>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ملی‌گرایی</w:t>
      </w:r>
      <w:r w:rsidR="00697FDA" w:rsidRPr="003B172C">
        <w:rPr>
          <w:rFonts w:eastAsia="Times New Roman"/>
          <w:rtl/>
        </w:rPr>
        <w:fldChar w:fldCharType="begin"/>
      </w:r>
      <w:r w:rsidR="00697FDA" w:rsidRPr="003B172C">
        <w:instrText xml:space="preserve"> XE "</w:instrText>
      </w:r>
      <w:r w:rsidR="00697FDA" w:rsidRPr="003B172C">
        <w:rPr>
          <w:rFonts w:hint="cs"/>
          <w:rtl/>
        </w:rPr>
        <w:instrText>ملی‌گرایی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تنها بسط یک سوسیالیسم برپایه مشارکت و</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سوسیالیسم برپایه مشارکت و</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بین‌الملل‌گرا متکی بر سوسیال </w:t>
      </w:r>
      <w:r w:rsidRPr="003B172C">
        <w:rPr>
          <w:rFonts w:eastAsia="Times New Roman"/>
          <w:rtl/>
        </w:rPr>
        <w:t>–</w:t>
      </w:r>
      <w:r w:rsidRPr="003B172C">
        <w:rPr>
          <w:rFonts w:eastAsia="Times New Roman" w:hint="cs"/>
          <w:rtl/>
        </w:rPr>
        <w:t xml:space="preserve"> فدرالیسم </w:t>
      </w:r>
      <w:r w:rsidR="00F60F97" w:rsidRPr="003B172C">
        <w:rPr>
          <w:rFonts w:eastAsia="Times New Roman" w:hint="cs"/>
          <w:rtl/>
        </w:rPr>
        <w:t xml:space="preserve">و سازماندهی تعاونی جدید برای اداره اقتصاد </w:t>
      </w:r>
      <w:r w:rsidR="00F60F97" w:rsidRPr="003B172C">
        <w:rPr>
          <w:rFonts w:eastAsia="Times New Roman"/>
          <w:rtl/>
        </w:rPr>
        <w:t>–</w:t>
      </w:r>
      <w:r w:rsidR="00F60F97" w:rsidRPr="003B172C">
        <w:rPr>
          <w:rFonts w:eastAsia="Times New Roman" w:hint="cs"/>
          <w:rtl/>
        </w:rPr>
        <w:t xml:space="preserve"> جهان  امکان حل مشکل و تضادها را می‌دهد. </w:t>
      </w:r>
    </w:p>
    <w:p w14:paraId="5226674C" w14:textId="77777777" w:rsidR="00F60F97" w:rsidRPr="003B172C" w:rsidRDefault="00F60F97" w:rsidP="00D9643E">
      <w:pPr>
        <w:spacing w:line="240" w:lineRule="atLeast"/>
        <w:ind w:right="-142"/>
        <w:jc w:val="both"/>
        <w:rPr>
          <w:rFonts w:eastAsia="Times New Roman"/>
          <w:rtl/>
        </w:rPr>
      </w:pPr>
      <w:r w:rsidRPr="003B172C">
        <w:rPr>
          <w:rFonts w:eastAsia="Times New Roman" w:hint="cs"/>
          <w:rtl/>
        </w:rPr>
        <w:t xml:space="preserve">    مرام‌ها ضعف‌های خود را دارند اما هیچ جامعه‌ای نمی‌تواند بدون مرام بزید. زیرا این مرام است که نابرابری‌ها را توجیه </w:t>
      </w:r>
      <w:r w:rsidR="00DC5833" w:rsidRPr="003B172C">
        <w:rPr>
          <w:rFonts w:eastAsia="Times New Roman" w:hint="cs"/>
          <w:rtl/>
        </w:rPr>
        <w:t>می‌کند. در آینده نیز چنین خواهد بود</w:t>
      </w:r>
      <w:r w:rsidR="00DC5833" w:rsidRPr="003B172C">
        <w:rPr>
          <w:rFonts w:eastAsia="Times New Roman"/>
          <w:rtl/>
        </w:rPr>
        <w:t>،</w:t>
      </w:r>
      <w:r w:rsidR="00DC5833" w:rsidRPr="003B172C">
        <w:rPr>
          <w:rFonts w:eastAsia="Times New Roman" w:hint="cs"/>
          <w:rtl/>
        </w:rPr>
        <w:t xml:space="preserve"> بخصوص در مقیاس فراملیتی.</w:t>
      </w:r>
    </w:p>
    <w:p w14:paraId="2655B244" w14:textId="77777777" w:rsidR="00D31EF5" w:rsidRPr="003B172C" w:rsidRDefault="00D31EF5" w:rsidP="00D31EF5">
      <w:pPr>
        <w:spacing w:line="240" w:lineRule="atLeast"/>
        <w:ind w:right="-142"/>
        <w:jc w:val="both"/>
        <w:rPr>
          <w:rFonts w:eastAsia="Times New Roman"/>
          <w:rtl/>
        </w:rPr>
      </w:pPr>
    </w:p>
    <w:p w14:paraId="40A4A482" w14:textId="77777777" w:rsidR="008E53A6" w:rsidRPr="003B172C" w:rsidRDefault="008E53A6" w:rsidP="00D31EF5">
      <w:pPr>
        <w:spacing w:line="240" w:lineRule="atLeast"/>
        <w:ind w:right="-142"/>
        <w:jc w:val="both"/>
        <w:rPr>
          <w:rFonts w:eastAsia="Times New Roman"/>
          <w:rtl/>
        </w:rPr>
      </w:pPr>
    </w:p>
    <w:p w14:paraId="38B51BC2" w14:textId="69F9ADFD" w:rsidR="008E53A6" w:rsidRPr="003B172C" w:rsidRDefault="008E53A6" w:rsidP="00D31EF5">
      <w:pPr>
        <w:spacing w:line="240" w:lineRule="atLeast"/>
        <w:ind w:right="-142"/>
        <w:jc w:val="both"/>
        <w:rPr>
          <w:rFonts w:eastAsia="Times New Roman"/>
          <w:rtl/>
        </w:rPr>
      </w:pPr>
    </w:p>
    <w:p w14:paraId="16F6C19D" w14:textId="7B136B68" w:rsidR="008E53A6" w:rsidRPr="003B172C" w:rsidRDefault="008E53A6" w:rsidP="00D31EF5">
      <w:pPr>
        <w:spacing w:line="240" w:lineRule="atLeast"/>
        <w:ind w:right="-142"/>
        <w:jc w:val="both"/>
        <w:rPr>
          <w:rFonts w:eastAsia="Times New Roman"/>
          <w:rtl/>
        </w:rPr>
      </w:pPr>
    </w:p>
    <w:p w14:paraId="330C6387" w14:textId="7D52F780" w:rsidR="002A14B3" w:rsidRPr="003B172C" w:rsidRDefault="002A14B3" w:rsidP="00D31EF5">
      <w:pPr>
        <w:spacing w:line="240" w:lineRule="atLeast"/>
        <w:ind w:right="-142"/>
        <w:jc w:val="both"/>
        <w:rPr>
          <w:rFonts w:eastAsia="Times New Roman"/>
          <w:rtl/>
        </w:rPr>
      </w:pPr>
    </w:p>
    <w:p w14:paraId="72EDD1F3" w14:textId="289C3936" w:rsidR="002A14B3" w:rsidRPr="003B172C" w:rsidRDefault="002A14B3" w:rsidP="00D31EF5">
      <w:pPr>
        <w:spacing w:line="240" w:lineRule="atLeast"/>
        <w:ind w:right="-142"/>
        <w:jc w:val="both"/>
        <w:rPr>
          <w:rFonts w:eastAsia="Times New Roman"/>
          <w:rtl/>
        </w:rPr>
      </w:pPr>
    </w:p>
    <w:p w14:paraId="0C4B8FAE" w14:textId="49D3CF7E" w:rsidR="002A14B3" w:rsidRPr="003B172C" w:rsidRDefault="002A14B3" w:rsidP="00D31EF5">
      <w:pPr>
        <w:spacing w:line="240" w:lineRule="atLeast"/>
        <w:ind w:right="-142"/>
        <w:jc w:val="both"/>
        <w:rPr>
          <w:rFonts w:eastAsia="Times New Roman"/>
          <w:rtl/>
        </w:rPr>
      </w:pPr>
    </w:p>
    <w:p w14:paraId="395A5C1B" w14:textId="0C0586D9" w:rsidR="002A14B3" w:rsidRPr="003B172C" w:rsidRDefault="002A14B3" w:rsidP="00D31EF5">
      <w:pPr>
        <w:spacing w:line="240" w:lineRule="atLeast"/>
        <w:ind w:right="-142"/>
        <w:jc w:val="both"/>
        <w:rPr>
          <w:rFonts w:eastAsia="Times New Roman"/>
          <w:rtl/>
        </w:rPr>
      </w:pPr>
    </w:p>
    <w:p w14:paraId="6C78D06E" w14:textId="77777777" w:rsidR="008E53A6" w:rsidRPr="003B172C" w:rsidRDefault="008E53A6" w:rsidP="00D31EF5">
      <w:pPr>
        <w:spacing w:line="240" w:lineRule="atLeast"/>
        <w:ind w:right="-142"/>
        <w:jc w:val="both"/>
        <w:rPr>
          <w:rFonts w:eastAsia="Times New Roman"/>
          <w:rtl/>
        </w:rPr>
      </w:pPr>
    </w:p>
    <w:p w14:paraId="50314C80" w14:textId="77777777" w:rsidR="002A14B3" w:rsidRPr="003B172C" w:rsidRDefault="002A14B3" w:rsidP="00BF7A1B">
      <w:pPr>
        <w:pStyle w:val="berschrift1"/>
        <w:rPr>
          <w:rFonts w:ascii="XB Zar" w:eastAsia="Times New Roman" w:hAnsi="XB Zar" w:cs="XB Zar"/>
          <w:b/>
          <w:bCs/>
          <w:color w:val="auto"/>
          <w:rtl/>
        </w:rPr>
      </w:pPr>
      <w:bookmarkStart w:id="152" w:name="_Toc42206496"/>
    </w:p>
    <w:p w14:paraId="71E0F71B" w14:textId="5A8C3746" w:rsidR="008E53A6" w:rsidRPr="003B172C" w:rsidRDefault="008E53A6" w:rsidP="002A14B3">
      <w:pPr>
        <w:pStyle w:val="berschrift1"/>
        <w:jc w:val="center"/>
        <w:rPr>
          <w:rFonts w:ascii="XB Zar" w:eastAsia="Times New Roman" w:hAnsi="XB Zar" w:cs="XB Zar"/>
          <w:b/>
          <w:bCs/>
          <w:color w:val="auto"/>
          <w:rtl/>
        </w:rPr>
      </w:pPr>
      <w:r w:rsidRPr="003B172C">
        <w:rPr>
          <w:rFonts w:ascii="XB Zar" w:eastAsia="Times New Roman" w:hAnsi="XB Zar" w:cs="XB Zar"/>
          <w:b/>
          <w:bCs/>
          <w:color w:val="auto"/>
          <w:rtl/>
        </w:rPr>
        <w:t>فصل سوم</w:t>
      </w:r>
      <w:bookmarkEnd w:id="152"/>
    </w:p>
    <w:p w14:paraId="5E74BD6B" w14:textId="0AAAF010" w:rsidR="00AD2C28" w:rsidRPr="003B172C" w:rsidRDefault="00AD2C28" w:rsidP="00BF7A1B">
      <w:pPr>
        <w:pStyle w:val="berschrift1"/>
        <w:rPr>
          <w:rFonts w:ascii="XB Zar" w:eastAsia="Times New Roman" w:hAnsi="XB Zar" w:cs="XB Zar"/>
          <w:b/>
          <w:bCs/>
          <w:color w:val="auto"/>
          <w:sz w:val="28"/>
          <w:szCs w:val="28"/>
          <w:rtl/>
        </w:rPr>
      </w:pPr>
      <w:bookmarkStart w:id="153" w:name="_Toc42206497"/>
      <w:r w:rsidRPr="003B172C">
        <w:rPr>
          <w:rFonts w:ascii="XB Zar" w:eastAsia="Times New Roman" w:hAnsi="XB Zar" w:cs="XB Zar"/>
          <w:b/>
          <w:bCs/>
          <w:color w:val="auto"/>
          <w:sz w:val="28"/>
          <w:szCs w:val="28"/>
          <w:rtl/>
        </w:rPr>
        <w:t xml:space="preserve">نقدها، پایه‌های </w:t>
      </w:r>
      <w:r w:rsidR="003107CE" w:rsidRPr="003B172C">
        <w:rPr>
          <w:rFonts w:ascii="XB Zar" w:eastAsia="Times New Roman" w:hAnsi="XB Zar" w:cs="XB Zar" w:hint="cs"/>
          <w:b/>
          <w:bCs/>
          <w:color w:val="auto"/>
          <w:sz w:val="28"/>
          <w:szCs w:val="28"/>
          <w:rtl/>
        </w:rPr>
        <w:t>بیست</w:t>
      </w:r>
      <w:r w:rsidRPr="003B172C">
        <w:rPr>
          <w:rFonts w:ascii="XB Zar" w:eastAsia="Times New Roman" w:hAnsi="XB Zar" w:cs="XB Zar"/>
          <w:b/>
          <w:bCs/>
          <w:color w:val="auto"/>
          <w:sz w:val="28"/>
          <w:szCs w:val="28"/>
          <w:rtl/>
        </w:rPr>
        <w:t>‌گانه اقتصاد، نقش هوش مصنوعی</w:t>
      </w:r>
      <w:r w:rsidR="00956093" w:rsidRPr="003B172C">
        <w:rPr>
          <w:rFonts w:ascii="XB Zar" w:eastAsia="Times New Roman" w:hAnsi="XB Zar" w:cs="XB Zar"/>
          <w:b/>
          <w:bCs/>
          <w:color w:val="auto"/>
          <w:sz w:val="28"/>
          <w:szCs w:val="28"/>
          <w:rtl/>
        </w:rPr>
        <w:fldChar w:fldCharType="begin"/>
      </w:r>
      <w:r w:rsidR="00956093" w:rsidRPr="003B172C">
        <w:rPr>
          <w:rFonts w:ascii="XB Zar" w:hAnsi="XB Zar" w:cs="XB Zar"/>
          <w:color w:val="auto"/>
          <w:sz w:val="28"/>
          <w:szCs w:val="28"/>
        </w:rPr>
        <w:instrText xml:space="preserve"> XE "</w:instrText>
      </w:r>
      <w:r w:rsidR="00956093" w:rsidRPr="003B172C">
        <w:rPr>
          <w:rFonts w:ascii="XB Zar" w:eastAsia="Times New Roman" w:hAnsi="XB Zar" w:cs="XB Zar"/>
          <w:b/>
          <w:bCs/>
          <w:color w:val="auto"/>
          <w:sz w:val="28"/>
          <w:szCs w:val="28"/>
          <w:rtl/>
        </w:rPr>
        <w:instrText>هوش مصنوعی</w:instrText>
      </w:r>
      <w:r w:rsidR="00956093" w:rsidRPr="003B172C">
        <w:rPr>
          <w:rFonts w:ascii="XB Zar" w:hAnsi="XB Zar" w:cs="XB Zar"/>
          <w:color w:val="auto"/>
          <w:sz w:val="28"/>
          <w:szCs w:val="28"/>
        </w:rPr>
        <w:instrText xml:space="preserve">" </w:instrText>
      </w:r>
      <w:r w:rsidR="00956093" w:rsidRPr="003B172C">
        <w:rPr>
          <w:rFonts w:ascii="XB Zar" w:eastAsia="Times New Roman" w:hAnsi="XB Zar" w:cs="XB Zar"/>
          <w:b/>
          <w:bCs/>
          <w:color w:val="auto"/>
          <w:sz w:val="28"/>
          <w:szCs w:val="28"/>
          <w:rtl/>
        </w:rPr>
        <w:fldChar w:fldCharType="end"/>
      </w:r>
      <w:r w:rsidRPr="003B172C">
        <w:rPr>
          <w:rFonts w:ascii="XB Zar" w:eastAsia="Times New Roman" w:hAnsi="XB Zar" w:cs="XB Zar"/>
          <w:b/>
          <w:bCs/>
          <w:color w:val="auto"/>
          <w:sz w:val="28"/>
          <w:szCs w:val="28"/>
          <w:rtl/>
        </w:rPr>
        <w:t xml:space="preserve"> در حال و آینده و همسان شدن وضعیت جهانیان</w:t>
      </w:r>
      <w:bookmarkEnd w:id="153"/>
    </w:p>
    <w:p w14:paraId="3F93A064" w14:textId="77777777" w:rsidR="00AD2C28" w:rsidRPr="003B172C" w:rsidRDefault="00AD2C28" w:rsidP="00AD2C28">
      <w:pPr>
        <w:spacing w:line="240" w:lineRule="atLeast"/>
        <w:ind w:right="-142"/>
        <w:jc w:val="both"/>
        <w:rPr>
          <w:rFonts w:eastAsia="Times New Roman"/>
          <w:rtl/>
        </w:rPr>
      </w:pPr>
    </w:p>
    <w:p w14:paraId="1D7CF319" w14:textId="77777777" w:rsidR="00AD2C28" w:rsidRPr="003B172C" w:rsidRDefault="00AD2C28" w:rsidP="00AD2C28">
      <w:pPr>
        <w:spacing w:line="240" w:lineRule="atLeast"/>
        <w:ind w:right="-142"/>
        <w:jc w:val="both"/>
        <w:rPr>
          <w:rFonts w:eastAsia="Times New Roman"/>
          <w:b/>
          <w:bCs/>
          <w:sz w:val="28"/>
          <w:szCs w:val="28"/>
          <w:rtl/>
        </w:rPr>
      </w:pPr>
      <w:r w:rsidRPr="003B172C">
        <w:rPr>
          <w:rFonts w:eastAsia="Times New Roman" w:hint="cs"/>
          <w:b/>
          <w:bCs/>
          <w:sz w:val="28"/>
          <w:szCs w:val="28"/>
          <w:rtl/>
        </w:rPr>
        <w:t>نقدها</w:t>
      </w:r>
      <w:r w:rsidRPr="003B172C">
        <w:rPr>
          <w:rFonts w:eastAsia="Times New Roman"/>
          <w:b/>
          <w:bCs/>
          <w:sz w:val="28"/>
          <w:szCs w:val="28"/>
          <w:rtl/>
        </w:rPr>
        <w:t>:</w:t>
      </w:r>
    </w:p>
    <w:p w14:paraId="5D86C698" w14:textId="77777777" w:rsidR="00AD2C28" w:rsidRPr="003B172C" w:rsidRDefault="00AD2C28" w:rsidP="00AD2C28">
      <w:pPr>
        <w:spacing w:line="240" w:lineRule="atLeast"/>
        <w:ind w:right="-142"/>
        <w:jc w:val="both"/>
        <w:rPr>
          <w:rFonts w:eastAsia="Times New Roman"/>
          <w:rtl/>
        </w:rPr>
      </w:pPr>
    </w:p>
    <w:p w14:paraId="167D9E1F" w14:textId="03C4617E" w:rsidR="00AD2C28" w:rsidRPr="003B172C" w:rsidRDefault="00AD2C28" w:rsidP="00AD2C28">
      <w:pPr>
        <w:spacing w:line="240" w:lineRule="atLeast"/>
        <w:ind w:right="-142"/>
        <w:jc w:val="both"/>
        <w:rPr>
          <w:rFonts w:eastAsia="Times New Roman"/>
          <w:rtl/>
        </w:rPr>
      </w:pPr>
      <w:r w:rsidRPr="003B172C">
        <w:rPr>
          <w:rFonts w:eastAsia="Times New Roman" w:hint="cs"/>
          <w:rtl/>
        </w:rPr>
        <w:t>1. در تعریف جامعه عادل</w:t>
      </w:r>
      <w:r w:rsidRPr="003B172C">
        <w:rPr>
          <w:rFonts w:eastAsia="Times New Roman"/>
          <w:rtl/>
        </w:rPr>
        <w:t>،</w:t>
      </w:r>
      <w:r w:rsidRPr="003B172C">
        <w:rPr>
          <w:rFonts w:eastAsia="Times New Roman" w:hint="cs"/>
          <w:rtl/>
        </w:rPr>
        <w:t xml:space="preserve"> پیکتی</w:t>
      </w:r>
      <w:r w:rsidR="00697FDA" w:rsidRPr="003B172C">
        <w:rPr>
          <w:rFonts w:eastAsia="Times New Roman"/>
          <w:rtl/>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می‌نویسد</w:t>
      </w:r>
      <w:r w:rsidRPr="003B172C">
        <w:rPr>
          <w:rFonts w:eastAsia="Times New Roman"/>
          <w:rtl/>
        </w:rPr>
        <w:t>:</w:t>
      </w:r>
      <w:r w:rsidRPr="003B172C">
        <w:rPr>
          <w:rFonts w:eastAsia="Times New Roman" w:hint="cs"/>
          <w:rtl/>
        </w:rPr>
        <w:t xml:space="preserve"> «</w:t>
      </w:r>
      <w:r w:rsidRPr="003B172C">
        <w:rPr>
          <w:rFonts w:eastAsia="Times New Roman"/>
          <w:rtl/>
        </w:rPr>
        <w:t>جامعه عادل جامعه‌ا</w:t>
      </w:r>
      <w:r w:rsidRPr="003B172C">
        <w:rPr>
          <w:rFonts w:eastAsia="Times New Roman" w:hint="cs"/>
          <w:rtl/>
        </w:rPr>
        <w:t>ی</w:t>
      </w:r>
      <w:r w:rsidRPr="003B172C">
        <w:rPr>
          <w:rFonts w:eastAsia="Times New Roman"/>
          <w:rtl/>
        </w:rPr>
        <w:t xml:space="preserve"> است که به تمام</w:t>
      </w:r>
      <w:r w:rsidRPr="003B172C">
        <w:rPr>
          <w:rFonts w:eastAsia="Times New Roman" w:hint="cs"/>
          <w:rtl/>
        </w:rPr>
        <w:t>ی</w:t>
      </w:r>
      <w:r w:rsidRPr="003B172C">
        <w:rPr>
          <w:rFonts w:eastAsia="Times New Roman"/>
          <w:rtl/>
        </w:rPr>
        <w:t xml:space="preserve"> اعضا</w:t>
      </w:r>
      <w:r w:rsidRPr="003B172C">
        <w:rPr>
          <w:rFonts w:eastAsia="Times New Roman" w:hint="cs"/>
          <w:rtl/>
        </w:rPr>
        <w:t>ی</w:t>
      </w:r>
      <w:r w:rsidRPr="003B172C">
        <w:rPr>
          <w:rFonts w:eastAsia="Times New Roman"/>
          <w:rtl/>
        </w:rPr>
        <w:t xml:space="preserve"> خود، امکانِ تا ممکن است گستردهِ دست</w:t>
      </w:r>
      <w:r w:rsidRPr="003B172C">
        <w:rPr>
          <w:rFonts w:eastAsia="Times New Roman" w:hint="cs"/>
          <w:rtl/>
        </w:rPr>
        <w:t>یابی</w:t>
      </w:r>
      <w:r w:rsidRPr="003B172C">
        <w:rPr>
          <w:rFonts w:eastAsia="Times New Roman"/>
          <w:rtl/>
        </w:rPr>
        <w:t xml:space="preserve"> به دارا</w:t>
      </w:r>
      <w:r w:rsidRPr="003B172C">
        <w:rPr>
          <w:rFonts w:eastAsia="Times New Roman" w:hint="cs"/>
          <w:rtl/>
        </w:rPr>
        <w:t>یی‌های</w:t>
      </w:r>
      <w:r w:rsidRPr="003B172C">
        <w:rPr>
          <w:rFonts w:eastAsia="Times New Roman"/>
          <w:rtl/>
        </w:rPr>
        <w:t xml:space="preserve"> بن</w:t>
      </w:r>
      <w:r w:rsidRPr="003B172C">
        <w:rPr>
          <w:rFonts w:eastAsia="Times New Roman" w:hint="cs"/>
          <w:rtl/>
        </w:rPr>
        <w:t>یادی</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دارا</w:instrText>
      </w:r>
      <w:r w:rsidR="00956093" w:rsidRPr="003B172C">
        <w:rPr>
          <w:rFonts w:eastAsia="Times New Roman" w:hint="cs"/>
          <w:rtl/>
        </w:rPr>
        <w:instrText>یی‌های</w:instrText>
      </w:r>
      <w:r w:rsidR="00956093" w:rsidRPr="003B172C">
        <w:rPr>
          <w:rFonts w:eastAsia="Times New Roman"/>
          <w:rtl/>
        </w:rPr>
        <w:instrText xml:space="preserve"> بن</w:instrText>
      </w:r>
      <w:r w:rsidR="00956093" w:rsidRPr="003B172C">
        <w:rPr>
          <w:rFonts w:eastAsia="Times New Roman" w:hint="cs"/>
          <w:rtl/>
        </w:rPr>
        <w:instrText>یادی</w:instrText>
      </w:r>
      <w:r w:rsidR="00956093" w:rsidRPr="003B172C">
        <w:instrText xml:space="preserve">" </w:instrText>
      </w:r>
      <w:r w:rsidR="00956093" w:rsidRPr="003B172C">
        <w:rPr>
          <w:rFonts w:eastAsia="Times New Roman"/>
          <w:rtl/>
        </w:rPr>
        <w:fldChar w:fldCharType="end"/>
      </w:r>
      <w:r w:rsidRPr="003B172C">
        <w:rPr>
          <w:rFonts w:eastAsia="Times New Roman"/>
          <w:rtl/>
        </w:rPr>
        <w:t xml:space="preserve"> را بدهد</w:t>
      </w:r>
      <w:r w:rsidRPr="003B172C">
        <w:rPr>
          <w:rFonts w:eastAsia="Times New Roman" w:hint="cs"/>
          <w:rtl/>
        </w:rPr>
        <w:t>». این تعریف مستند به تعریف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به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لذا هدفی است که از راه عمل به پیشنهادهای او</w:t>
      </w:r>
      <w:r w:rsidRPr="003B172C">
        <w:rPr>
          <w:rFonts w:eastAsia="Times New Roman"/>
          <w:rtl/>
        </w:rPr>
        <w:t>،</w:t>
      </w:r>
      <w:r w:rsidRPr="003B172C">
        <w:rPr>
          <w:rFonts w:eastAsia="Times New Roman" w:hint="cs"/>
          <w:rtl/>
        </w:rPr>
        <w:t xml:space="preserve"> می‌تواند تحقق بیابد. </w:t>
      </w:r>
    </w:p>
    <w:p w14:paraId="6C27CA20" w14:textId="032B9BFB"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در کتاب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اجتماعی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w:t>
      </w:r>
      <w:r w:rsidR="00872052" w:rsidRPr="003B172C">
        <w:rPr>
          <w:rFonts w:eastAsia="Times New Roman" w:hint="cs"/>
          <w:rtl/>
        </w:rPr>
        <w:t>2</w:t>
      </w:r>
      <w:r w:rsidRPr="003B172C">
        <w:rPr>
          <w:rFonts w:eastAsia="Times New Roman" w:hint="cs"/>
          <w:rtl/>
        </w:rPr>
        <w:t>)</w:t>
      </w:r>
      <w:r w:rsidRPr="003B172C">
        <w:rPr>
          <w:rFonts w:eastAsia="Times New Roman"/>
          <w:rtl/>
        </w:rPr>
        <w:t>،</w:t>
      </w:r>
      <w:r w:rsidRPr="003B172C">
        <w:rPr>
          <w:rFonts w:eastAsia="Times New Roman" w:hint="cs"/>
          <w:rtl/>
        </w:rPr>
        <w:t xml:space="preserve"> تمامی تعریف‌ها از عدالت نقل و نقد شده‌‍‌اند. حاصل تحقیق این شده‌است که بر اصل ثنویت</w:t>
      </w:r>
      <w:r w:rsidR="00697FDA" w:rsidRPr="003B172C">
        <w:rPr>
          <w:rFonts w:eastAsia="Times New Roman"/>
          <w:rtl/>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بنابراین</w:t>
      </w:r>
      <w:r w:rsidRPr="003B172C">
        <w:rPr>
          <w:rFonts w:eastAsia="Times New Roman"/>
          <w:rtl/>
        </w:rPr>
        <w:t>،</w:t>
      </w:r>
      <w:r w:rsidRPr="003B172C">
        <w:rPr>
          <w:rFonts w:eastAsia="Times New Roman" w:hint="cs"/>
          <w:rtl/>
        </w:rPr>
        <w:t xml:space="preserve"> در مرام‌ها از دینی و غیر دینی و نیز در نظریه‌های فلسفی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نظریه‌های فلسفی</w:instrText>
      </w:r>
      <w:r w:rsidR="00956093" w:rsidRPr="003B172C">
        <w:instrText xml:space="preserve">" </w:instrText>
      </w:r>
      <w:r w:rsidR="00956093" w:rsidRPr="003B172C">
        <w:rPr>
          <w:rFonts w:eastAsia="Times New Roman"/>
          <w:rtl/>
        </w:rPr>
        <w:fldChar w:fldCharType="end"/>
      </w:r>
      <w:r w:rsidRPr="003B172C">
        <w:rPr>
          <w:rFonts w:eastAsia="Times New Roman"/>
          <w:rtl/>
        </w:rPr>
        <w:t>،</w:t>
      </w:r>
      <w:r w:rsidRPr="003B172C">
        <w:rPr>
          <w:rFonts w:eastAsia="Times New Roman" w:hint="cs"/>
          <w:rtl/>
        </w:rPr>
        <w:t xml:space="preserve"> ممکن نیست بتوان از عدالت همان تعریف را بدست داد که</w:t>
      </w:r>
      <w:r w:rsidR="009E3814" w:rsidRPr="003B172C">
        <w:rPr>
          <w:rFonts w:eastAsia="Times New Roman"/>
          <w:rtl/>
        </w:rPr>
        <w:t>،</w:t>
      </w:r>
      <w:r w:rsidRPr="003B172C">
        <w:rPr>
          <w:rFonts w:eastAsia="Times New Roman" w:hint="cs"/>
          <w:rtl/>
        </w:rPr>
        <w:t xml:space="preserve"> بر اصل موازنه عدمی</w:t>
      </w:r>
      <w:r w:rsidR="00697FDA" w:rsidRPr="003B172C">
        <w:rPr>
          <w:rFonts w:eastAsia="Times New Roman"/>
          <w:rtl/>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rtl/>
        </w:rPr>
        <w:fldChar w:fldCharType="end"/>
      </w:r>
      <w:r w:rsidR="009E3814" w:rsidRPr="003B172C">
        <w:rPr>
          <w:rFonts w:eastAsia="Times New Roman"/>
          <w:rtl/>
        </w:rPr>
        <w:t>،</w:t>
      </w:r>
      <w:r w:rsidRPr="003B172C">
        <w:rPr>
          <w:rFonts w:eastAsia="Times New Roman" w:hint="cs"/>
          <w:rtl/>
        </w:rPr>
        <w:t xml:space="preserve"> در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9E3814" w:rsidRPr="003B172C">
        <w:rPr>
          <w:rFonts w:eastAsia="Times New Roman"/>
          <w:rtl/>
        </w:rPr>
        <w:t>،</w:t>
      </w:r>
      <w:r w:rsidR="00E34969" w:rsidRPr="003B172C">
        <w:rPr>
          <w:rFonts w:eastAsia="Times New Roman" w:hint="cs"/>
          <w:rtl/>
        </w:rPr>
        <w:t xml:space="preserve"> دارد</w:t>
      </w:r>
      <w:r w:rsidRPr="003B172C">
        <w:rPr>
          <w:rFonts w:eastAsia="Times New Roman" w:hint="cs"/>
          <w:rtl/>
        </w:rPr>
        <w:t>. بر این اصل و در این بیان</w:t>
      </w:r>
      <w:r w:rsidRPr="003B172C">
        <w:rPr>
          <w:rFonts w:eastAsia="Times New Roman"/>
          <w:rtl/>
        </w:rPr>
        <w:t>،</w:t>
      </w:r>
      <w:r w:rsidRPr="003B172C">
        <w:rPr>
          <w:rFonts w:eastAsia="Times New Roman" w:hint="cs"/>
          <w:rtl/>
        </w:rPr>
        <w:t xml:space="preserve"> عدالت میزان تمیز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از ناحق است. بنابر این تعریف</w:t>
      </w:r>
      <w:r w:rsidR="00E34969" w:rsidRPr="003B172C">
        <w:rPr>
          <w:rFonts w:eastAsia="Times New Roman" w:hint="cs"/>
          <w:rtl/>
        </w:rPr>
        <w:t xml:space="preserve"> از عدالت</w:t>
      </w:r>
      <w:r w:rsidRPr="003B172C">
        <w:rPr>
          <w:rFonts w:eastAsia="Times New Roman"/>
          <w:rtl/>
        </w:rPr>
        <w:t>،</w:t>
      </w:r>
      <w:r w:rsidRPr="003B172C">
        <w:rPr>
          <w:rFonts w:eastAsia="Times New Roman" w:hint="cs"/>
          <w:rtl/>
        </w:rPr>
        <w:t xml:space="preserve"> جامعه‌ عادل جامعه‌ای می‌شود که هر شهروند به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عمل می‌کند و رابطه‌ها را نیز حقوق تنظیم می‌ک</w:t>
      </w:r>
      <w:r w:rsidR="00E34969" w:rsidRPr="003B172C">
        <w:rPr>
          <w:rFonts w:eastAsia="Times New Roman" w:hint="cs"/>
          <w:rtl/>
        </w:rPr>
        <w:t>ن</w:t>
      </w:r>
      <w:r w:rsidRPr="003B172C">
        <w:rPr>
          <w:rFonts w:eastAsia="Times New Roman" w:hint="cs"/>
          <w:rtl/>
        </w:rPr>
        <w:t>ند. چون هرکس مالک کار خویش است و حاصل به کار تعلق پیدا می‌کند</w:t>
      </w:r>
      <w:r w:rsidRPr="003B172C">
        <w:rPr>
          <w:rFonts w:eastAsia="Times New Roman"/>
          <w:rtl/>
        </w:rPr>
        <w:t>،</w:t>
      </w:r>
      <w:r w:rsidRPr="003B172C">
        <w:rPr>
          <w:rFonts w:eastAsia="Times New Roman" w:hint="cs"/>
          <w:rtl/>
        </w:rPr>
        <w:t xml:space="preserve"> دسترسی به امکانها برای این‌که هر انسان</w:t>
      </w:r>
      <w:r w:rsidR="009E3814" w:rsidRPr="003B172C">
        <w:rPr>
          <w:rFonts w:eastAsia="Times New Roman"/>
          <w:rtl/>
        </w:rPr>
        <w:t>،</w:t>
      </w:r>
      <w:r w:rsidRPr="003B172C">
        <w:rPr>
          <w:rFonts w:eastAsia="Times New Roman" w:hint="cs"/>
          <w:rtl/>
        </w:rPr>
        <w:t xml:space="preserve"> بمثابه مجموعه‌ای از استعدادها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009E3814" w:rsidRPr="003B172C">
        <w:rPr>
          <w:rFonts w:eastAsia="Times New Roman"/>
          <w:rtl/>
        </w:rPr>
        <w:t>،</w:t>
      </w:r>
      <w:r w:rsidRPr="003B172C">
        <w:rPr>
          <w:rFonts w:eastAsia="Times New Roman" w:hint="cs"/>
          <w:rtl/>
        </w:rPr>
        <w:t xml:space="preserve"> مجموعه‌ای از کارها را بیابد و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کند</w:t>
      </w:r>
      <w:r w:rsidRPr="003B172C">
        <w:rPr>
          <w:rFonts w:eastAsia="Times New Roman"/>
          <w:rtl/>
        </w:rPr>
        <w:t>،</w:t>
      </w:r>
      <w:r w:rsidRPr="003B172C">
        <w:rPr>
          <w:rFonts w:eastAsia="Times New Roman" w:hint="cs"/>
          <w:rtl/>
        </w:rPr>
        <w:t xml:space="preserve"> حق هر شهروند </w:t>
      </w:r>
      <w:r w:rsidR="00E34969" w:rsidRPr="003B172C">
        <w:rPr>
          <w:rFonts w:eastAsia="Times New Roman" w:hint="cs"/>
          <w:rtl/>
        </w:rPr>
        <w:t>می‌شود</w:t>
      </w:r>
      <w:r w:rsidRPr="003B172C">
        <w:rPr>
          <w:rFonts w:eastAsia="Times New Roman" w:hint="cs"/>
          <w:rtl/>
        </w:rPr>
        <w:t xml:space="preserve">. </w:t>
      </w:r>
    </w:p>
    <w:p w14:paraId="4D8216AD" w14:textId="07D36795" w:rsidR="00E34969" w:rsidRPr="003B172C" w:rsidRDefault="00AD2C28" w:rsidP="00AD2C28">
      <w:pPr>
        <w:spacing w:line="240" w:lineRule="atLeast"/>
        <w:ind w:right="-142"/>
        <w:jc w:val="both"/>
        <w:rPr>
          <w:rFonts w:eastAsia="Times New Roman"/>
          <w:rtl/>
        </w:rPr>
      </w:pPr>
      <w:r w:rsidRPr="003B172C">
        <w:rPr>
          <w:rFonts w:eastAsia="Times New Roman" w:hint="cs"/>
          <w:rtl/>
        </w:rPr>
        <w:t xml:space="preserve">    چرا بر اصل ثنویت</w:t>
      </w:r>
      <w:r w:rsidR="00697FDA" w:rsidRPr="003B172C">
        <w:rPr>
          <w:rFonts w:eastAsia="Times New Roman"/>
          <w:rtl/>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در بیان‌های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این تعریف ممکن نیست</w:t>
      </w:r>
      <w:r w:rsidRPr="003B172C">
        <w:rPr>
          <w:rFonts w:eastAsia="Times New Roman"/>
          <w:rtl/>
        </w:rPr>
        <w:t>،</w:t>
      </w:r>
      <w:r w:rsidRPr="003B172C">
        <w:rPr>
          <w:rFonts w:eastAsia="Times New Roman" w:hint="cs"/>
          <w:rtl/>
        </w:rPr>
        <w:t xml:space="preserve"> زیرا قدرت از رابطه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ترکیبی از مال و علم</w:t>
      </w:r>
      <w:r w:rsidR="00697FDA" w:rsidRPr="003B172C">
        <w:rPr>
          <w:rFonts w:eastAsia="Times New Roman"/>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فن</w:t>
      </w:r>
      <w:r w:rsidR="00697FDA" w:rsidRPr="003B172C">
        <w:rPr>
          <w:rFonts w:eastAsia="Times New Roman"/>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این و </w:t>
      </w:r>
      <w:r w:rsidRPr="003B172C">
        <w:rPr>
          <w:rFonts w:eastAsia="Times New Roman"/>
          <w:rtl/>
        </w:rPr>
        <w:t>آ</w:t>
      </w:r>
      <w:r w:rsidRPr="003B172C">
        <w:rPr>
          <w:rFonts w:eastAsia="Times New Roman" w:hint="cs"/>
          <w:rtl/>
        </w:rPr>
        <w:t>ن نیروی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نیروی محرکه</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بمثابه </w:t>
      </w:r>
      <w:r w:rsidRPr="003B172C">
        <w:rPr>
          <w:rFonts w:eastAsia="Times New Roman" w:hint="cs"/>
          <w:rtl/>
        </w:rPr>
        <w:lastRenderedPageBreak/>
        <w:t>رابطه میان مسلط با زیر سلطه</w:t>
      </w:r>
      <w:r w:rsidRPr="003B172C">
        <w:rPr>
          <w:rFonts w:eastAsia="Times New Roman"/>
          <w:rtl/>
        </w:rPr>
        <w:t>،</w:t>
      </w:r>
      <w:r w:rsidRPr="003B172C">
        <w:rPr>
          <w:rFonts w:eastAsia="Times New Roman" w:hint="cs"/>
          <w:rtl/>
        </w:rPr>
        <w:t xml:space="preserve"> وجود ذهنی/عینی پیدا می‌کند. از این‌رو</w:t>
      </w:r>
      <w:r w:rsidRPr="003B172C">
        <w:rPr>
          <w:rFonts w:eastAsia="Times New Roman"/>
          <w:rtl/>
        </w:rPr>
        <w:t>،</w:t>
      </w:r>
      <w:r w:rsidRPr="003B172C">
        <w:rPr>
          <w:rFonts w:eastAsia="Times New Roman" w:hint="cs"/>
          <w:rtl/>
        </w:rPr>
        <w:t xml:space="preserve"> ناقض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و حق نیز ناقض قدرت است.</w:t>
      </w:r>
      <w:r w:rsidR="00E34969" w:rsidRPr="003B172C">
        <w:rPr>
          <w:rFonts w:eastAsia="Times New Roman" w:hint="cs"/>
          <w:rtl/>
        </w:rPr>
        <w:t xml:space="preserve"> اقتضای عمل به میزانی که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E34969" w:rsidRPr="003B172C">
        <w:rPr>
          <w:rFonts w:eastAsia="Times New Roman" w:hint="cs"/>
          <w:rtl/>
        </w:rPr>
        <w:t xml:space="preserve"> است</w:t>
      </w:r>
      <w:r w:rsidR="00E34969" w:rsidRPr="003B172C">
        <w:rPr>
          <w:rFonts w:eastAsia="Times New Roman"/>
          <w:rtl/>
        </w:rPr>
        <w:t>،</w:t>
      </w:r>
      <w:r w:rsidR="00E34969" w:rsidRPr="003B172C">
        <w:rPr>
          <w:rFonts w:eastAsia="Times New Roman" w:hint="cs"/>
          <w:rtl/>
        </w:rPr>
        <w:t xml:space="preserve"> حذف قدرت از رابطه‌ها است. </w:t>
      </w:r>
    </w:p>
    <w:p w14:paraId="12ACB7CD" w14:textId="1687AE3D" w:rsidR="00AD2C28" w:rsidRPr="003B172C" w:rsidRDefault="00E34969" w:rsidP="00AD2C28">
      <w:pPr>
        <w:spacing w:line="240" w:lineRule="atLeast"/>
        <w:ind w:right="-142"/>
        <w:jc w:val="both"/>
        <w:rPr>
          <w:rFonts w:eastAsia="Times New Roman"/>
          <w:rtl/>
        </w:rPr>
      </w:pPr>
      <w:r w:rsidRPr="003B172C">
        <w:rPr>
          <w:rFonts w:eastAsia="Times New Roman" w:hint="cs"/>
          <w:rtl/>
        </w:rPr>
        <w:t xml:space="preserve"> </w:t>
      </w:r>
      <w:r w:rsidR="00AD2C28" w:rsidRPr="003B172C">
        <w:rPr>
          <w:rFonts w:eastAsia="Times New Roman" w:hint="cs"/>
          <w:rtl/>
        </w:rPr>
        <w:t xml:space="preserve"> </w:t>
      </w:r>
      <w:r w:rsidRPr="003B172C">
        <w:rPr>
          <w:rFonts w:eastAsia="Times New Roman" w:hint="cs"/>
          <w:rtl/>
        </w:rPr>
        <w:t xml:space="preserve">  </w:t>
      </w:r>
      <w:r w:rsidR="00AD2C28" w:rsidRPr="003B172C">
        <w:rPr>
          <w:rFonts w:eastAsia="Times New Roman" w:hint="cs"/>
          <w:rtl/>
        </w:rPr>
        <w:t>باوجود این</w:t>
      </w:r>
      <w:r w:rsidR="00AD2C28" w:rsidRPr="003B172C">
        <w:rPr>
          <w:rFonts w:eastAsia="Times New Roman"/>
          <w:rtl/>
        </w:rPr>
        <w:t>،</w:t>
      </w:r>
      <w:r w:rsidR="00AD2C28" w:rsidRPr="003B172C">
        <w:rPr>
          <w:rFonts w:eastAsia="Times New Roman" w:hint="cs"/>
          <w:rtl/>
        </w:rPr>
        <w:t xml:space="preserve"> تعریف پیکتی</w:t>
      </w:r>
      <w:r w:rsidR="00697FDA" w:rsidRPr="003B172C">
        <w:rPr>
          <w:rFonts w:eastAsia="Times New Roman"/>
          <w:rtl/>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w:t>
      </w:r>
      <w:r w:rsidR="00AD2C28" w:rsidRPr="003B172C">
        <w:rPr>
          <w:rFonts w:eastAsia="Times New Roman" w:hint="cs"/>
          <w:rtl/>
        </w:rPr>
        <w:t xml:space="preserve"> کوششی است در طول کوشش کسانی چون راولز</w:t>
      </w:r>
      <w:r w:rsidR="00697FDA" w:rsidRPr="003B172C">
        <w:rPr>
          <w:rFonts w:eastAsia="Times New Roman"/>
          <w:rtl/>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هرگاه موازنه عدمی</w:t>
      </w:r>
      <w:r w:rsidR="00697FDA" w:rsidRPr="003B172C">
        <w:rPr>
          <w:rFonts w:eastAsia="Times New Roman"/>
          <w:rtl/>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را می‌شناخت</w:t>
      </w:r>
      <w:r w:rsidR="00BE1929" w:rsidRPr="003B172C">
        <w:rPr>
          <w:rFonts w:eastAsia="Times New Roman" w:hint="cs"/>
          <w:rtl/>
        </w:rPr>
        <w:t>ند</w:t>
      </w:r>
      <w:r w:rsidR="00AD2C28" w:rsidRPr="003B172C">
        <w:rPr>
          <w:rFonts w:eastAsia="Times New Roman"/>
          <w:rtl/>
        </w:rPr>
        <w:t>،</w:t>
      </w:r>
      <w:r w:rsidR="00AD2C28" w:rsidRPr="003B172C">
        <w:rPr>
          <w:rFonts w:eastAsia="Times New Roman" w:hint="cs"/>
          <w:rtl/>
        </w:rPr>
        <w:t xml:space="preserve"> می‌توانست</w:t>
      </w:r>
      <w:r w:rsidR="00BE1929" w:rsidRPr="003B172C">
        <w:rPr>
          <w:rFonts w:eastAsia="Times New Roman" w:hint="cs"/>
          <w:rtl/>
        </w:rPr>
        <w:t>ند</w:t>
      </w:r>
      <w:r w:rsidR="00AD2C28" w:rsidRPr="003B172C">
        <w:rPr>
          <w:rFonts w:eastAsia="Times New Roman" w:hint="cs"/>
          <w:rtl/>
        </w:rPr>
        <w:t xml:space="preserve"> تعریف</w:t>
      </w:r>
      <w:r w:rsidR="00BE1929" w:rsidRPr="003B172C">
        <w:rPr>
          <w:rFonts w:eastAsia="Times New Roman" w:hint="cs"/>
          <w:rtl/>
        </w:rPr>
        <w:t>‌های</w:t>
      </w:r>
      <w:r w:rsidR="00AD2C28" w:rsidRPr="003B172C">
        <w:rPr>
          <w:rFonts w:eastAsia="Times New Roman" w:hint="cs"/>
          <w:rtl/>
        </w:rPr>
        <w:t xml:space="preserve"> خود را</w:t>
      </w:r>
      <w:r w:rsidRPr="003B172C">
        <w:rPr>
          <w:rFonts w:eastAsia="Times New Roman" w:hint="cs"/>
          <w:rtl/>
        </w:rPr>
        <w:t xml:space="preserve"> از</w:t>
      </w:r>
      <w:r w:rsidR="00AD2C28" w:rsidRPr="003B172C">
        <w:rPr>
          <w:rFonts w:eastAsia="Times New Roman" w:hint="cs"/>
          <w:rtl/>
        </w:rPr>
        <w:t xml:space="preserve"> نقص و تناقض مبری کن</w:t>
      </w:r>
      <w:r w:rsidR="00BE1929" w:rsidRPr="003B172C">
        <w:rPr>
          <w:rFonts w:eastAsia="Times New Roman" w:hint="cs"/>
          <w:rtl/>
        </w:rPr>
        <w:t>ن</w:t>
      </w:r>
      <w:r w:rsidR="00AD2C28" w:rsidRPr="003B172C">
        <w:rPr>
          <w:rFonts w:eastAsia="Times New Roman" w:hint="cs"/>
          <w:rtl/>
        </w:rPr>
        <w:t>د.</w:t>
      </w:r>
    </w:p>
    <w:p w14:paraId="0713FBDB" w14:textId="77777777" w:rsidR="00AD2C28" w:rsidRPr="003B172C" w:rsidRDefault="00AD2C28" w:rsidP="00AD2C28">
      <w:pPr>
        <w:spacing w:line="240" w:lineRule="atLeast"/>
        <w:ind w:right="-142"/>
        <w:jc w:val="both"/>
        <w:rPr>
          <w:rFonts w:eastAsia="Times New Roman"/>
          <w:rtl/>
        </w:rPr>
      </w:pPr>
    </w:p>
    <w:p w14:paraId="24B1C5DF" w14:textId="3FF9256E" w:rsidR="00AD2C28" w:rsidRPr="003B172C" w:rsidRDefault="00AD2C28" w:rsidP="00AD2C28">
      <w:pPr>
        <w:spacing w:line="240" w:lineRule="atLeast"/>
        <w:ind w:right="-142"/>
        <w:jc w:val="both"/>
        <w:rPr>
          <w:rFonts w:eastAsia="Times New Roman"/>
          <w:rtl/>
        </w:rPr>
      </w:pPr>
      <w:r w:rsidRPr="003B172C">
        <w:rPr>
          <w:rFonts w:eastAsia="Times New Roman" w:hint="cs"/>
          <w:rtl/>
        </w:rPr>
        <w:t>2. نویسنده</w:t>
      </w:r>
      <w:r w:rsidRPr="003B172C">
        <w:rPr>
          <w:rFonts w:eastAsia="Times New Roman"/>
          <w:rtl/>
        </w:rPr>
        <w:t>،</w:t>
      </w:r>
      <w:r w:rsidRPr="003B172C">
        <w:rPr>
          <w:rFonts w:eastAsia="Times New Roman" w:hint="cs"/>
          <w:rtl/>
        </w:rPr>
        <w:t xml:space="preserve"> نوبت به نوبت</w:t>
      </w:r>
      <w:r w:rsidRPr="003B172C">
        <w:rPr>
          <w:rFonts w:eastAsia="Times New Roman"/>
          <w:rtl/>
        </w:rPr>
        <w:t>،</w:t>
      </w:r>
      <w:r w:rsidRPr="003B172C">
        <w:rPr>
          <w:rFonts w:eastAsia="Times New Roman" w:hint="cs"/>
          <w:rtl/>
        </w:rPr>
        <w:t xml:space="preserve"> از سهیم شدن در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در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Pr="003B172C">
        <w:rPr>
          <w:rFonts w:eastAsia="Times New Roman"/>
          <w:rtl/>
        </w:rPr>
        <w:t>،</w:t>
      </w:r>
      <w:r w:rsidRPr="003B172C">
        <w:rPr>
          <w:rFonts w:eastAsia="Times New Roman" w:hint="cs"/>
          <w:rtl/>
        </w:rPr>
        <w:t xml:space="preserve"> سخن بمیان می‌آورد. مقصود او شرکت در مدیریت بنگاه است. هرگاه از قدرت</w:t>
      </w:r>
      <w:r w:rsidRPr="003B172C">
        <w:rPr>
          <w:rFonts w:eastAsia="Times New Roman"/>
          <w:rtl/>
        </w:rPr>
        <w:t>،</w:t>
      </w:r>
      <w:r w:rsidRPr="003B172C">
        <w:rPr>
          <w:rFonts w:eastAsia="Times New Roman" w:hint="cs"/>
          <w:rtl/>
        </w:rPr>
        <w:t xml:space="preserve"> توانایی مراد باشد</w:t>
      </w:r>
      <w:r w:rsidRPr="003B172C">
        <w:rPr>
          <w:rFonts w:eastAsia="Times New Roman"/>
          <w:rtl/>
        </w:rPr>
        <w:t>،</w:t>
      </w:r>
      <w:r w:rsidRPr="003B172C">
        <w:rPr>
          <w:rFonts w:eastAsia="Times New Roman" w:hint="cs"/>
          <w:rtl/>
        </w:rPr>
        <w:t xml:space="preserve"> بدیهی است توانایی را هر انسان دارد و سهیم شدن در مدیریت عمل به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می‌شود. بنابر این‌که تولید به کار تعلق می‌گیرد</w:t>
      </w:r>
      <w:r w:rsidRPr="003B172C">
        <w:rPr>
          <w:rFonts w:eastAsia="Times New Roman"/>
          <w:rtl/>
        </w:rPr>
        <w:t>،</w:t>
      </w:r>
      <w:r w:rsidRPr="003B172C">
        <w:rPr>
          <w:rFonts w:eastAsia="Times New Roman" w:hint="cs"/>
          <w:rtl/>
        </w:rPr>
        <w:t xml:space="preserve"> اداره آن نیز</w:t>
      </w:r>
      <w:r w:rsidRPr="003B172C">
        <w:rPr>
          <w:rFonts w:eastAsia="Times New Roman"/>
          <w:rtl/>
        </w:rPr>
        <w:t>،</w:t>
      </w:r>
      <w:r w:rsidRPr="003B172C">
        <w:rPr>
          <w:rFonts w:eastAsia="Times New Roman" w:hint="cs"/>
          <w:rtl/>
        </w:rPr>
        <w:t xml:space="preserve"> بنابر اصل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بر عهده تولید کنندگان می‌شود. هرگاه سرمایه اجتماعی را سرمایه‌ای بشماریم که در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جامعه است</w:t>
      </w:r>
      <w:r w:rsidRPr="003B172C">
        <w:rPr>
          <w:rFonts w:eastAsia="Times New Roman"/>
          <w:rtl/>
        </w:rPr>
        <w:t>،</w:t>
      </w:r>
      <w:r w:rsidRPr="003B172C">
        <w:rPr>
          <w:rFonts w:eastAsia="Times New Roman" w:hint="cs"/>
          <w:rtl/>
        </w:rPr>
        <w:t xml:space="preserve"> در آنچه به اداره سرمایه و بقا و به روز شدنش مربوط می‌شود</w:t>
      </w:r>
      <w:r w:rsidRPr="003B172C">
        <w:rPr>
          <w:rFonts w:eastAsia="Times New Roman"/>
          <w:rtl/>
        </w:rPr>
        <w:t>،</w:t>
      </w:r>
      <w:r w:rsidRPr="003B172C">
        <w:rPr>
          <w:rFonts w:eastAsia="Times New Roman" w:hint="cs"/>
          <w:rtl/>
        </w:rPr>
        <w:t xml:space="preserve"> مدیریت با جامعه می‌شود. </w:t>
      </w:r>
      <w:r w:rsidR="00BE1929" w:rsidRPr="003B172C">
        <w:rPr>
          <w:rFonts w:eastAsia="Times New Roman" w:hint="cs"/>
          <w:rtl/>
        </w:rPr>
        <w:t>موافق اصل عدالت</w:t>
      </w:r>
      <w:r w:rsidR="00BE1929" w:rsidRPr="003B172C">
        <w:rPr>
          <w:rFonts w:eastAsia="Times New Roman"/>
          <w:rtl/>
        </w:rPr>
        <w:t>،</w:t>
      </w:r>
      <w:r w:rsidR="00BE1929" w:rsidRPr="003B172C">
        <w:rPr>
          <w:rFonts w:eastAsia="Times New Roman" w:hint="cs"/>
          <w:rtl/>
        </w:rPr>
        <w:t xml:space="preserve"> </w:t>
      </w:r>
      <w:r w:rsidRPr="003B172C">
        <w:rPr>
          <w:rFonts w:eastAsia="Times New Roman" w:hint="cs"/>
          <w:rtl/>
        </w:rPr>
        <w:t xml:space="preserve">کارکنان </w:t>
      </w:r>
      <w:r w:rsidR="00BE1929" w:rsidRPr="003B172C">
        <w:rPr>
          <w:rFonts w:eastAsia="Times New Roman" w:hint="cs"/>
          <w:rtl/>
        </w:rPr>
        <w:t xml:space="preserve">باید </w:t>
      </w:r>
      <w:r w:rsidRPr="003B172C">
        <w:rPr>
          <w:rFonts w:eastAsia="Times New Roman" w:hint="cs"/>
          <w:rtl/>
        </w:rPr>
        <w:t xml:space="preserve">در این مدیریت </w:t>
      </w:r>
      <w:r w:rsidR="00BE1929" w:rsidRPr="003B172C">
        <w:rPr>
          <w:rFonts w:eastAsia="Times New Roman" w:hint="cs"/>
          <w:rtl/>
        </w:rPr>
        <w:t>نیز شرکت کنن</w:t>
      </w:r>
      <w:r w:rsidRPr="003B172C">
        <w:rPr>
          <w:rFonts w:eastAsia="Times New Roman" w:hint="cs"/>
          <w:rtl/>
        </w:rPr>
        <w:t>د.</w:t>
      </w:r>
    </w:p>
    <w:p w14:paraId="5300B029" w14:textId="4E1E0215" w:rsidR="00AD2C28" w:rsidRPr="003B172C" w:rsidRDefault="00AD2C28" w:rsidP="00244EEF">
      <w:pPr>
        <w:spacing w:line="240" w:lineRule="atLeast"/>
        <w:ind w:right="-142"/>
        <w:jc w:val="both"/>
        <w:rPr>
          <w:rFonts w:eastAsia="Times New Roman"/>
          <w:rtl/>
        </w:rPr>
      </w:pPr>
      <w:r w:rsidRPr="003B172C">
        <w:rPr>
          <w:rFonts w:eastAsia="Times New Roman" w:hint="cs"/>
          <w:rtl/>
        </w:rPr>
        <w:t xml:space="preserve">    اما اگر مقصود از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نه توانایی</w:t>
      </w:r>
      <w:r w:rsidRPr="003B172C">
        <w:rPr>
          <w:rFonts w:eastAsia="Times New Roman"/>
          <w:rtl/>
        </w:rPr>
        <w:t>،</w:t>
      </w:r>
      <w:r w:rsidRPr="003B172C">
        <w:rPr>
          <w:rFonts w:eastAsia="Times New Roman" w:hint="cs"/>
          <w:rtl/>
        </w:rPr>
        <w:t xml:space="preserve"> بلکه قدرت باشد</w:t>
      </w:r>
      <w:r w:rsidRPr="003B172C">
        <w:rPr>
          <w:rFonts w:eastAsia="Times New Roman"/>
          <w:rtl/>
        </w:rPr>
        <w:t>،</w:t>
      </w:r>
      <w:r w:rsidRPr="003B172C">
        <w:rPr>
          <w:rFonts w:eastAsia="Times New Roman" w:hint="cs"/>
          <w:rtl/>
        </w:rPr>
        <w:t xml:space="preserve"> قابل تقسیم نیست. </w:t>
      </w:r>
      <w:r w:rsidR="00BE1929" w:rsidRPr="003B172C">
        <w:rPr>
          <w:rFonts w:eastAsia="Times New Roman" w:hint="cs"/>
          <w:b/>
          <w:bCs/>
          <w:rtl/>
        </w:rPr>
        <w:t>مشکل اصلی این‌است که مالکیت</w:t>
      </w:r>
      <w:r w:rsidR="009366BF" w:rsidRPr="003B172C">
        <w:rPr>
          <w:rFonts w:eastAsia="Times New Roman"/>
          <w:b/>
          <w:bCs/>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b/>
          <w:bCs/>
          <w:rtl/>
        </w:rPr>
        <w:fldChar w:fldCharType="end"/>
      </w:r>
      <w:r w:rsidR="00BE1929" w:rsidRPr="003B172C">
        <w:rPr>
          <w:rFonts w:eastAsia="Times New Roman" w:hint="cs"/>
          <w:b/>
          <w:bCs/>
          <w:rtl/>
        </w:rPr>
        <w:t xml:space="preserve"> </w:t>
      </w:r>
      <w:r w:rsidR="00244EEF" w:rsidRPr="003B172C">
        <w:rPr>
          <w:rFonts w:eastAsia="Times New Roman" w:hint="cs"/>
          <w:b/>
          <w:bCs/>
          <w:rtl/>
        </w:rPr>
        <w:t>خصوصی</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b/>
          <w:bCs/>
          <w:rtl/>
        </w:rPr>
        <w:fldChar w:fldCharType="end"/>
      </w:r>
      <w:r w:rsidR="00BE1929" w:rsidRPr="003B172C">
        <w:rPr>
          <w:rFonts w:eastAsia="Times New Roman" w:hint="cs"/>
          <w:b/>
          <w:bCs/>
          <w:rtl/>
        </w:rPr>
        <w:t xml:space="preserve"> یعنی رابطه قوا</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b/>
          <w:bCs/>
          <w:rtl/>
        </w:rPr>
        <w:fldChar w:fldCharType="end"/>
      </w:r>
      <w:r w:rsidR="009B1F89" w:rsidRPr="003B172C">
        <w:rPr>
          <w:rFonts w:eastAsia="Times New Roman" w:hint="cs"/>
          <w:b/>
          <w:bCs/>
          <w:rtl/>
        </w:rPr>
        <w:t xml:space="preserve"> </w:t>
      </w:r>
      <w:r w:rsidR="005454C0" w:rsidRPr="003B172C">
        <w:rPr>
          <w:rFonts w:eastAsia="Times New Roman" w:hint="cs"/>
          <w:b/>
          <w:bCs/>
          <w:rtl/>
        </w:rPr>
        <w:t xml:space="preserve">و وقتی موضوع </w:t>
      </w:r>
      <w:r w:rsidR="005454C0" w:rsidRPr="003B172C">
        <w:rPr>
          <w:rFonts w:eastAsia="Times New Roman"/>
          <w:b/>
          <w:bCs/>
          <w:rtl/>
        </w:rPr>
        <w:t>آ</w:t>
      </w:r>
      <w:r w:rsidR="005454C0" w:rsidRPr="003B172C">
        <w:rPr>
          <w:rFonts w:eastAsia="Times New Roman" w:hint="cs"/>
          <w:b/>
          <w:bCs/>
          <w:rtl/>
        </w:rPr>
        <w:t>ن سرمایه می‌شود و بر کار که پدید</w:t>
      </w:r>
      <w:r w:rsidR="005454C0" w:rsidRPr="003B172C">
        <w:rPr>
          <w:rFonts w:eastAsia="Times New Roman"/>
          <w:b/>
          <w:bCs/>
          <w:rtl/>
        </w:rPr>
        <w:t>آ</w:t>
      </w:r>
      <w:r w:rsidR="005454C0" w:rsidRPr="003B172C">
        <w:rPr>
          <w:rFonts w:eastAsia="Times New Roman" w:hint="cs"/>
          <w:b/>
          <w:bCs/>
          <w:rtl/>
        </w:rPr>
        <w:t xml:space="preserve">ورنده </w:t>
      </w:r>
      <w:r w:rsidR="00CB1D0E" w:rsidRPr="003B172C">
        <w:rPr>
          <w:rFonts w:eastAsia="Times New Roman"/>
          <w:b/>
          <w:bCs/>
          <w:rtl/>
        </w:rPr>
        <w:t>آ</w:t>
      </w:r>
      <w:r w:rsidR="00CB1D0E" w:rsidRPr="003B172C">
        <w:rPr>
          <w:rFonts w:eastAsia="Times New Roman" w:hint="cs"/>
          <w:b/>
          <w:bCs/>
          <w:rtl/>
        </w:rPr>
        <w:t>ن</w:t>
      </w:r>
      <w:r w:rsidR="005454C0" w:rsidRPr="003B172C">
        <w:rPr>
          <w:rFonts w:eastAsia="Times New Roman" w:hint="cs"/>
          <w:b/>
          <w:bCs/>
          <w:rtl/>
        </w:rPr>
        <w:t xml:space="preserve"> است مسلط می‌شود</w:t>
      </w:r>
      <w:r w:rsidR="005454C0" w:rsidRPr="003B172C">
        <w:rPr>
          <w:rFonts w:eastAsia="Times New Roman"/>
          <w:b/>
          <w:bCs/>
          <w:rtl/>
        </w:rPr>
        <w:t>،</w:t>
      </w:r>
      <w:r w:rsidR="005454C0" w:rsidRPr="003B172C">
        <w:rPr>
          <w:rFonts w:eastAsia="Times New Roman" w:hint="cs"/>
          <w:b/>
          <w:bCs/>
          <w:rtl/>
        </w:rPr>
        <w:t xml:space="preserve"> </w:t>
      </w:r>
      <w:r w:rsidR="009B1F89" w:rsidRPr="003B172C">
        <w:rPr>
          <w:rFonts w:eastAsia="Times New Roman" w:hint="cs"/>
          <w:b/>
          <w:bCs/>
          <w:rtl/>
        </w:rPr>
        <w:t xml:space="preserve">نابرابری ذاتی </w:t>
      </w:r>
      <w:r w:rsidR="005454C0" w:rsidRPr="003B172C">
        <w:rPr>
          <w:rFonts w:eastAsia="Times New Roman"/>
          <w:b/>
          <w:bCs/>
          <w:rtl/>
        </w:rPr>
        <w:t>آ</w:t>
      </w:r>
      <w:r w:rsidR="005454C0" w:rsidRPr="003B172C">
        <w:rPr>
          <w:rFonts w:eastAsia="Times New Roman" w:hint="cs"/>
          <w:b/>
          <w:bCs/>
          <w:rtl/>
        </w:rPr>
        <w:t>ن می‌گردد</w:t>
      </w:r>
      <w:r w:rsidR="00244EEF" w:rsidRPr="003B172C">
        <w:rPr>
          <w:rFonts w:eastAsia="Times New Roman" w:hint="cs"/>
          <w:b/>
          <w:bCs/>
          <w:rtl/>
        </w:rPr>
        <w:t>.</w:t>
      </w:r>
      <w:r w:rsidR="00BE1929" w:rsidRPr="003B172C">
        <w:rPr>
          <w:rFonts w:eastAsia="Times New Roman" w:hint="cs"/>
          <w:b/>
          <w:bCs/>
          <w:rtl/>
        </w:rPr>
        <w:t xml:space="preserve"> </w:t>
      </w:r>
      <w:r w:rsidR="00244EEF" w:rsidRPr="003B172C">
        <w:rPr>
          <w:rFonts w:eastAsia="Times New Roman" w:hint="cs"/>
          <w:b/>
          <w:bCs/>
          <w:rtl/>
        </w:rPr>
        <w:t>این رابطه</w:t>
      </w:r>
      <w:r w:rsidR="005454C0" w:rsidRPr="003B172C">
        <w:rPr>
          <w:rFonts w:eastAsia="Times New Roman" w:hint="cs"/>
          <w:b/>
          <w:bCs/>
          <w:rtl/>
        </w:rPr>
        <w:t xml:space="preserve"> قوا</w:t>
      </w:r>
      <w:r w:rsidR="00244EEF" w:rsidRPr="003B172C">
        <w:rPr>
          <w:rFonts w:eastAsia="Times New Roman" w:hint="cs"/>
          <w:b/>
          <w:bCs/>
          <w:rtl/>
        </w:rPr>
        <w:t xml:space="preserve"> ایستا نیست</w:t>
      </w:r>
      <w:r w:rsidR="00CB1D0E" w:rsidRPr="003B172C">
        <w:rPr>
          <w:rFonts w:eastAsia="Times New Roman"/>
          <w:b/>
          <w:bCs/>
          <w:rtl/>
        </w:rPr>
        <w:t>،</w:t>
      </w:r>
      <w:r w:rsidR="00244EEF" w:rsidRPr="003B172C">
        <w:rPr>
          <w:rFonts w:eastAsia="Times New Roman" w:hint="cs"/>
          <w:b/>
          <w:bCs/>
          <w:rtl/>
        </w:rPr>
        <w:t xml:space="preserve"> پویا است و </w:t>
      </w:r>
      <w:r w:rsidR="00BE1929" w:rsidRPr="003B172C">
        <w:rPr>
          <w:rFonts w:eastAsia="Times New Roman" w:hint="cs"/>
          <w:b/>
          <w:bCs/>
          <w:rtl/>
        </w:rPr>
        <w:t>پویا</w:t>
      </w:r>
      <w:r w:rsidR="00244EEF" w:rsidRPr="003B172C">
        <w:rPr>
          <w:rFonts w:eastAsia="Times New Roman" w:hint="cs"/>
          <w:b/>
          <w:bCs/>
          <w:rtl/>
        </w:rPr>
        <w:t>ی</w:t>
      </w:r>
      <w:r w:rsidR="00BE1929" w:rsidRPr="003B172C">
        <w:rPr>
          <w:rFonts w:eastAsia="Times New Roman" w:hint="cs"/>
          <w:b/>
          <w:bCs/>
          <w:rtl/>
        </w:rPr>
        <w:t>ی‌های نابرابری و فقر و خشونت</w:t>
      </w:r>
      <w:r w:rsidR="009B1F89" w:rsidRPr="003B172C">
        <w:rPr>
          <w:rFonts w:eastAsia="Times New Roman" w:hint="cs"/>
          <w:b/>
          <w:bCs/>
          <w:rtl/>
        </w:rPr>
        <w:t xml:space="preserve"> و... پویایی‌های این رابطه </w:t>
      </w:r>
      <w:r w:rsidR="00BE1929" w:rsidRPr="003B172C">
        <w:rPr>
          <w:rFonts w:eastAsia="Times New Roman" w:hint="cs"/>
          <w:b/>
          <w:bCs/>
          <w:rtl/>
        </w:rPr>
        <w:t>هستند</w:t>
      </w:r>
      <w:r w:rsidR="00BE1929" w:rsidRPr="003B172C">
        <w:rPr>
          <w:rFonts w:eastAsia="Times New Roman" w:hint="cs"/>
          <w:rtl/>
        </w:rPr>
        <w:t xml:space="preserve">. </w:t>
      </w:r>
      <w:r w:rsidR="009B1F89" w:rsidRPr="003B172C">
        <w:rPr>
          <w:rFonts w:eastAsia="Times New Roman" w:hint="cs"/>
          <w:rtl/>
        </w:rPr>
        <w:t>لذا</w:t>
      </w:r>
      <w:r w:rsidR="009B1F89" w:rsidRPr="003B172C">
        <w:rPr>
          <w:rFonts w:eastAsia="Times New Roman"/>
          <w:rtl/>
        </w:rPr>
        <w:t>،</w:t>
      </w:r>
      <w:r w:rsidR="009B1F89" w:rsidRPr="003B172C">
        <w:rPr>
          <w:rFonts w:eastAsia="Times New Roman" w:hint="cs"/>
          <w:rtl/>
        </w:rPr>
        <w:t xml:space="preserve"> </w:t>
      </w:r>
      <w:r w:rsidR="00BE1929" w:rsidRPr="003B172C">
        <w:rPr>
          <w:rFonts w:eastAsia="Times New Roman" w:hint="cs"/>
          <w:rtl/>
        </w:rPr>
        <w:t>توزیع مالکیت</w:t>
      </w:r>
      <w:r w:rsidR="00697FDA" w:rsidRPr="003B172C">
        <w:rPr>
          <w:rFonts w:eastAsia="Times New Roman"/>
          <w:rtl/>
        </w:rPr>
        <w:fldChar w:fldCharType="begin"/>
      </w:r>
      <w:r w:rsidR="00697FDA" w:rsidRPr="003B172C">
        <w:instrText xml:space="preserve"> XE "</w:instrText>
      </w:r>
      <w:r w:rsidR="00697FDA" w:rsidRPr="003B172C">
        <w:rPr>
          <w:rFonts w:hint="cs"/>
          <w:rtl/>
        </w:rPr>
        <w:instrText>توزیع مالکیت</w:instrText>
      </w:r>
      <w:r w:rsidR="00697FDA" w:rsidRPr="003B172C">
        <w:instrText xml:space="preserve">" </w:instrText>
      </w:r>
      <w:r w:rsidR="00697FDA" w:rsidRPr="003B172C">
        <w:rPr>
          <w:rFonts w:eastAsia="Times New Roman"/>
          <w:rtl/>
        </w:rPr>
        <w:fldChar w:fldCharType="end"/>
      </w:r>
      <w:r w:rsidR="00BE1929" w:rsidRPr="003B172C">
        <w:rPr>
          <w:rFonts w:eastAsia="Times New Roman" w:hint="cs"/>
          <w:rtl/>
        </w:rPr>
        <w:t xml:space="preserve"> خصوصی </w:t>
      </w:r>
      <w:r w:rsidR="009B1F89" w:rsidRPr="003B172C">
        <w:rPr>
          <w:rFonts w:eastAsia="Times New Roman" w:hint="cs"/>
          <w:rtl/>
        </w:rPr>
        <w:t>راه به جایی نمی‌برد و همان‌طور که کتاب نیز شهادت می‌دهد</w:t>
      </w:r>
      <w:r w:rsidR="009B1F89" w:rsidRPr="003B172C">
        <w:rPr>
          <w:rFonts w:eastAsia="Times New Roman"/>
          <w:rtl/>
        </w:rPr>
        <w:t>،</w:t>
      </w:r>
      <w:r w:rsidR="009B1F89" w:rsidRPr="003B172C">
        <w:rPr>
          <w:rFonts w:eastAsia="Times New Roman" w:hint="cs"/>
          <w:rtl/>
        </w:rPr>
        <w:t xml:space="preserve"> دیر یازود</w:t>
      </w:r>
      <w:r w:rsidR="009B1F89" w:rsidRPr="003B172C">
        <w:rPr>
          <w:rFonts w:eastAsia="Times New Roman"/>
          <w:rtl/>
        </w:rPr>
        <w:t>،</w:t>
      </w:r>
      <w:r w:rsidR="009B1F89" w:rsidRPr="003B172C">
        <w:rPr>
          <w:rFonts w:eastAsia="Times New Roman" w:hint="cs"/>
          <w:rtl/>
        </w:rPr>
        <w:t xml:space="preserve"> پویایی نابرابری</w:t>
      </w:r>
      <w:r w:rsidR="009B1F89" w:rsidRPr="003B172C">
        <w:rPr>
          <w:rFonts w:eastAsia="Times New Roman"/>
          <w:rtl/>
        </w:rPr>
        <w:t>،</w:t>
      </w:r>
      <w:r w:rsidR="009B1F89" w:rsidRPr="003B172C">
        <w:rPr>
          <w:rFonts w:eastAsia="Times New Roman" w:hint="cs"/>
          <w:rtl/>
        </w:rPr>
        <w:t xml:space="preserve"> نابرابری‌ها را روزافزون می‌کنند. بدین‌قرار</w:t>
      </w:r>
      <w:r w:rsidR="009B1F89" w:rsidRPr="003B172C">
        <w:rPr>
          <w:rFonts w:eastAsia="Times New Roman"/>
          <w:rtl/>
        </w:rPr>
        <w:t>،</w:t>
      </w:r>
      <w:r w:rsidR="009B1F89" w:rsidRPr="003B172C">
        <w:rPr>
          <w:rFonts w:eastAsia="Times New Roman" w:hint="cs"/>
          <w:rtl/>
        </w:rPr>
        <w:t xml:space="preserve"> قدرت را باید برداشت و جای آن‌را به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9B1F89" w:rsidRPr="003B172C">
        <w:rPr>
          <w:rFonts w:eastAsia="Times New Roman" w:hint="cs"/>
          <w:rtl/>
        </w:rPr>
        <w:t xml:space="preserve"> دارد</w:t>
      </w:r>
      <w:r w:rsidR="009B1F89" w:rsidRPr="003B172C">
        <w:rPr>
          <w:rFonts w:eastAsia="Times New Roman"/>
          <w:rtl/>
        </w:rPr>
        <w:t>:</w:t>
      </w:r>
      <w:r w:rsidR="009B1F89" w:rsidRPr="003B172C">
        <w:rPr>
          <w:rFonts w:eastAsia="Times New Roman" w:hint="cs"/>
          <w:rtl/>
        </w:rPr>
        <w:t xml:space="preserve"> مالکیت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009B1F89" w:rsidRPr="003B172C">
        <w:rPr>
          <w:rFonts w:eastAsia="Times New Roman"/>
          <w:rtl/>
        </w:rPr>
        <w:t>،</w:t>
      </w:r>
      <w:r w:rsidR="009B1F89" w:rsidRPr="003B172C">
        <w:rPr>
          <w:rFonts w:eastAsia="Times New Roman" w:hint="cs"/>
          <w:rtl/>
        </w:rPr>
        <w:t xml:space="preserve"> یعنی مالکیت هرکس بر سعی خود</w:t>
      </w:r>
      <w:r w:rsidR="009B1F89" w:rsidRPr="003B172C">
        <w:rPr>
          <w:rFonts w:eastAsia="Times New Roman"/>
          <w:rtl/>
        </w:rPr>
        <w:t>،</w:t>
      </w:r>
      <w:r w:rsidR="009B1F89" w:rsidRPr="003B172C">
        <w:rPr>
          <w:rFonts w:eastAsia="Times New Roman" w:hint="cs"/>
          <w:rtl/>
        </w:rPr>
        <w:t xml:space="preserve"> حق است. </w:t>
      </w:r>
      <w:r w:rsidR="00244EEF" w:rsidRPr="003B172C">
        <w:rPr>
          <w:rFonts w:eastAsia="Times New Roman" w:hint="cs"/>
          <w:rtl/>
        </w:rPr>
        <w:t>حاصل کار به این حق تعلق می‌گیرد.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244EEF" w:rsidRPr="003B172C">
        <w:rPr>
          <w:rFonts w:eastAsia="Times New Roman" w:hint="cs"/>
          <w:rtl/>
        </w:rPr>
        <w:t xml:space="preserve"> و پایه‌های هجده‌گانه </w:t>
      </w:r>
      <w:r w:rsidR="00CB1D0E" w:rsidRPr="003B172C">
        <w:rPr>
          <w:rFonts w:eastAsia="Times New Roman" w:hint="cs"/>
          <w:rtl/>
        </w:rPr>
        <w:t>اقتصاد</w:t>
      </w:r>
      <w:r w:rsidR="00CB1D0E" w:rsidRPr="003B172C">
        <w:rPr>
          <w:rFonts w:eastAsia="Times New Roman"/>
          <w:rtl/>
        </w:rPr>
        <w:t>،</w:t>
      </w:r>
      <w:r w:rsidR="00CB1D0E" w:rsidRPr="003B172C">
        <w:rPr>
          <w:rFonts w:eastAsia="Times New Roman" w:hint="cs"/>
          <w:rtl/>
        </w:rPr>
        <w:t xml:space="preserve"> </w:t>
      </w:r>
      <w:r w:rsidR="00244EEF" w:rsidRPr="003B172C">
        <w:rPr>
          <w:rFonts w:eastAsia="Times New Roman" w:hint="cs"/>
          <w:rtl/>
        </w:rPr>
        <w:t xml:space="preserve">تنظیم رابطه‌ها توسط حقوق را ممکن می‌کنند. </w:t>
      </w:r>
      <w:r w:rsidR="00BE1929" w:rsidRPr="003B172C">
        <w:rPr>
          <w:rFonts w:eastAsia="Times New Roman" w:hint="cs"/>
          <w:rtl/>
        </w:rPr>
        <w:t xml:space="preserve"> </w:t>
      </w:r>
    </w:p>
    <w:p w14:paraId="5C72FEEB" w14:textId="73187E5E"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w:t>
      </w:r>
      <w:r w:rsidR="00244EEF" w:rsidRPr="003B172C">
        <w:rPr>
          <w:rFonts w:eastAsia="Times New Roman" w:hint="cs"/>
          <w:rtl/>
        </w:rPr>
        <w:t>بدین‌قرار</w:t>
      </w:r>
      <w:r w:rsidR="00244EEF" w:rsidRPr="003B172C">
        <w:rPr>
          <w:rFonts w:eastAsia="Times New Roman"/>
          <w:rtl/>
        </w:rPr>
        <w:t>،</w:t>
      </w:r>
      <w:r w:rsidR="00244EEF" w:rsidRPr="003B172C">
        <w:rPr>
          <w:rFonts w:eastAsia="Times New Roman" w:hint="cs"/>
          <w:rtl/>
        </w:rPr>
        <w:t xml:space="preserve"> </w:t>
      </w:r>
      <w:r w:rsidRPr="003B172C">
        <w:rPr>
          <w:rFonts w:eastAsia="Times New Roman" w:hint="cs"/>
          <w:rtl/>
        </w:rPr>
        <w:t>پیشنهادهای پیکتی</w:t>
      </w:r>
      <w:r w:rsidR="00697FDA" w:rsidRPr="003B172C">
        <w:rPr>
          <w:rFonts w:eastAsia="Times New Roman"/>
          <w:rtl/>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همه</w:t>
      </w:r>
      <w:r w:rsidRPr="003B172C">
        <w:rPr>
          <w:rFonts w:eastAsia="Times New Roman"/>
          <w:rtl/>
        </w:rPr>
        <w:t>،</w:t>
      </w:r>
      <w:r w:rsidRPr="003B172C">
        <w:rPr>
          <w:rFonts w:eastAsia="Times New Roman" w:hint="cs"/>
          <w:rtl/>
        </w:rPr>
        <w:t xml:space="preserve"> بیانگر قابل تقسیم انگاری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بنابراین</w:t>
      </w:r>
      <w:r w:rsidRPr="003B172C">
        <w:rPr>
          <w:rFonts w:eastAsia="Times New Roman"/>
          <w:rtl/>
        </w:rPr>
        <w:t>،</w:t>
      </w:r>
      <w:r w:rsidRPr="003B172C">
        <w:rPr>
          <w:rFonts w:eastAsia="Times New Roman" w:hint="cs"/>
          <w:rtl/>
        </w:rPr>
        <w:t xml:space="preserve"> واجد تناقض‌ها</w:t>
      </w:r>
      <w:r w:rsidR="004C5C75" w:rsidRPr="003B172C">
        <w:rPr>
          <w:rFonts w:eastAsia="Times New Roman" w:hint="cs"/>
          <w:rtl/>
        </w:rPr>
        <w:t>یی</w:t>
      </w:r>
      <w:r w:rsidRPr="003B172C">
        <w:rPr>
          <w:rFonts w:eastAsia="Times New Roman" w:hint="cs"/>
          <w:rtl/>
        </w:rPr>
        <w:t xml:space="preserve"> </w:t>
      </w:r>
      <w:r w:rsidR="00E11981" w:rsidRPr="003B172C">
        <w:rPr>
          <w:rFonts w:eastAsia="Times New Roman" w:hint="cs"/>
          <w:rtl/>
        </w:rPr>
        <w:t>هستند</w:t>
      </w:r>
      <w:r w:rsidRPr="003B172C">
        <w:rPr>
          <w:rFonts w:eastAsia="Times New Roman" w:hint="cs"/>
          <w:rtl/>
        </w:rPr>
        <w:t xml:space="preserve"> که باید رفع شوند.</w:t>
      </w:r>
    </w:p>
    <w:p w14:paraId="42AA5809" w14:textId="77777777" w:rsidR="00AD2C28" w:rsidRPr="003B172C" w:rsidRDefault="00AD2C28" w:rsidP="00AD2C28">
      <w:pPr>
        <w:spacing w:line="240" w:lineRule="atLeast"/>
        <w:ind w:right="-142"/>
        <w:jc w:val="both"/>
        <w:rPr>
          <w:rFonts w:eastAsia="Times New Roman"/>
          <w:rtl/>
        </w:rPr>
      </w:pPr>
    </w:p>
    <w:p w14:paraId="1C0022DE" w14:textId="79912513" w:rsidR="00AD2C28" w:rsidRPr="003B172C" w:rsidRDefault="00AD2C28" w:rsidP="00AD2C28">
      <w:pPr>
        <w:spacing w:line="240" w:lineRule="atLeast"/>
        <w:ind w:right="-142"/>
        <w:jc w:val="both"/>
        <w:rPr>
          <w:rFonts w:eastAsia="Times New Roman"/>
          <w:rtl/>
        </w:rPr>
      </w:pPr>
      <w:r w:rsidRPr="003B172C">
        <w:rPr>
          <w:rFonts w:eastAsia="Times New Roman" w:hint="cs"/>
          <w:rtl/>
        </w:rPr>
        <w:lastRenderedPageBreak/>
        <w:t>3. نویسنده کتاب سرمایه و مرام</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کتاب سرمایه و مرام</w:instrText>
      </w:r>
      <w:r w:rsidR="00956093" w:rsidRPr="003B172C">
        <w:instrText xml:space="preserve">" </w:instrText>
      </w:r>
      <w:r w:rsidR="00956093" w:rsidRPr="003B172C">
        <w:rPr>
          <w:rFonts w:eastAsia="Times New Roman"/>
          <w:rtl/>
        </w:rPr>
        <w:fldChar w:fldCharType="end"/>
      </w:r>
      <w:r w:rsidRPr="003B172C">
        <w:rPr>
          <w:rFonts w:eastAsia="Times New Roman"/>
          <w:rtl/>
        </w:rPr>
        <w:t>،</w:t>
      </w:r>
      <w:r w:rsidRPr="003B172C">
        <w:rPr>
          <w:rFonts w:eastAsia="Times New Roman" w:hint="cs"/>
          <w:rtl/>
        </w:rPr>
        <w:t xml:space="preserve"> تنها با یک عامل</w:t>
      </w:r>
      <w:r w:rsidRPr="003B172C">
        <w:rPr>
          <w:rFonts w:eastAsia="Times New Roman"/>
          <w:rtl/>
        </w:rPr>
        <w:t>،</w:t>
      </w:r>
      <w:r w:rsidRPr="003B172C">
        <w:rPr>
          <w:rFonts w:eastAsia="Times New Roman" w:hint="cs"/>
          <w:rtl/>
        </w:rPr>
        <w:t xml:space="preserve"> مالیات تصاعدی</w:t>
      </w:r>
      <w:r w:rsidRPr="003B172C">
        <w:rPr>
          <w:rFonts w:eastAsia="Times New Roman"/>
          <w:rtl/>
        </w:rPr>
        <w:t>،</w:t>
      </w:r>
      <w:r w:rsidRPr="003B172C">
        <w:rPr>
          <w:rFonts w:eastAsia="Times New Roman" w:hint="cs"/>
          <w:rtl/>
        </w:rPr>
        <w:t xml:space="preserve"> می‌خواهد پویایی نابرابری را به پویایی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برگرداند. هدف او مطلوب و روش پیشنهادی</w:t>
      </w:r>
      <w:r w:rsidR="00CB1D0E" w:rsidRPr="003B172C">
        <w:rPr>
          <w:rFonts w:eastAsia="Times New Roman" w:hint="cs"/>
          <w:rtl/>
        </w:rPr>
        <w:t>ش</w:t>
      </w:r>
      <w:r w:rsidRPr="003B172C">
        <w:rPr>
          <w:rFonts w:eastAsia="Times New Roman" w:hint="cs"/>
          <w:rtl/>
        </w:rPr>
        <w:t xml:space="preserve"> با هدف نازسازگار است. توضیح این‌که</w:t>
      </w:r>
      <w:r w:rsidRPr="003B172C">
        <w:rPr>
          <w:rFonts w:eastAsia="Times New Roman"/>
          <w:rtl/>
        </w:rPr>
        <w:t>:</w:t>
      </w:r>
    </w:p>
    <w:p w14:paraId="4C467112" w14:textId="6A33EAED" w:rsidR="00AD2C28" w:rsidRPr="003B172C" w:rsidRDefault="00AD2C28" w:rsidP="00AD2C28">
      <w:pPr>
        <w:spacing w:line="240" w:lineRule="atLeast"/>
        <w:ind w:right="-142"/>
        <w:jc w:val="both"/>
        <w:rPr>
          <w:rFonts w:eastAsia="Times New Roman"/>
          <w:rtl/>
        </w:rPr>
      </w:pPr>
      <w:r w:rsidRPr="003B172C">
        <w:rPr>
          <w:rFonts w:eastAsia="Times New Roman" w:hint="cs"/>
          <w:rtl/>
        </w:rPr>
        <w:t>3.1. روابط مسلط - زیر سلطه مجموعه‌ای از پویایی‌ها است که یکی از آنها پویایی نابرابری است. تا وقتی این روابط برجایند</w:t>
      </w:r>
      <w:r w:rsidRPr="003B172C">
        <w:rPr>
          <w:rFonts w:eastAsia="Times New Roman"/>
          <w:rtl/>
        </w:rPr>
        <w:t>،</w:t>
      </w:r>
      <w:r w:rsidRPr="003B172C">
        <w:rPr>
          <w:rFonts w:eastAsia="Times New Roman" w:hint="cs"/>
          <w:rtl/>
        </w:rPr>
        <w:t xml:space="preserve"> پویایی‌ها هم برجایند. افزون بر این</w:t>
      </w:r>
      <w:r w:rsidRPr="003B172C">
        <w:rPr>
          <w:rFonts w:eastAsia="Times New Roman"/>
          <w:rtl/>
        </w:rPr>
        <w:t>،</w:t>
      </w:r>
      <w:r w:rsidRPr="003B172C">
        <w:rPr>
          <w:rFonts w:eastAsia="Times New Roman" w:hint="cs"/>
          <w:rtl/>
        </w:rPr>
        <w:t xml:space="preserve"> پویایی نابرابری را جدای از پویای‌های دیگر (81) نمی‌توان به پویایی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تبدیل کرد. بدین‌خاطر که یکدیگر را ایجاب می‌کنند.</w:t>
      </w:r>
    </w:p>
    <w:p w14:paraId="456C91E3" w14:textId="6D25DC10" w:rsidR="00AD2C28" w:rsidRPr="003B172C" w:rsidRDefault="00AD2C28" w:rsidP="00AD2C28">
      <w:pPr>
        <w:spacing w:line="240" w:lineRule="atLeast"/>
        <w:ind w:right="-142"/>
        <w:jc w:val="both"/>
        <w:rPr>
          <w:rFonts w:eastAsia="Times New Roman"/>
          <w:rtl/>
        </w:rPr>
      </w:pPr>
      <w:r w:rsidRPr="003B172C">
        <w:rPr>
          <w:rFonts w:eastAsia="Times New Roman" w:hint="cs"/>
          <w:rtl/>
        </w:rPr>
        <w:t>3.2. سرمایه نیز یکی از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در حال حاضر</w:t>
      </w:r>
      <w:r w:rsidRPr="003B172C">
        <w:rPr>
          <w:rFonts w:eastAsia="Times New Roman"/>
          <w:rtl/>
        </w:rPr>
        <w:t>،</w:t>
      </w:r>
      <w:r w:rsidRPr="003B172C">
        <w:rPr>
          <w:rFonts w:eastAsia="Times New Roman" w:hint="cs"/>
          <w:rtl/>
        </w:rPr>
        <w:t xml:space="preserve"> ماوراء‌ملی‌ها صاحب اختیار نیروهای محرکه در سطح جهان هستند و بخش بزرگی از آنها را تخریب می‌کنند. راه‌کارهای پیشنهادی پیکتی</w:t>
      </w:r>
      <w:r w:rsidR="00697FDA" w:rsidRPr="003B172C">
        <w:rPr>
          <w:rFonts w:eastAsia="Times New Roman"/>
          <w:rtl/>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تنها به سرمایه و مدیریت </w:t>
      </w:r>
      <w:r w:rsidRPr="003B172C">
        <w:rPr>
          <w:rFonts w:eastAsia="Times New Roman"/>
          <w:rtl/>
        </w:rPr>
        <w:t>آ</w:t>
      </w:r>
      <w:r w:rsidRPr="003B172C">
        <w:rPr>
          <w:rFonts w:eastAsia="Times New Roman" w:hint="cs"/>
          <w:rtl/>
        </w:rPr>
        <w:t xml:space="preserve">ن راجع هستند. </w:t>
      </w:r>
      <w:r w:rsidR="00E11981" w:rsidRPr="003B172C">
        <w:rPr>
          <w:rFonts w:eastAsia="Times New Roman" w:hint="cs"/>
          <w:rtl/>
        </w:rPr>
        <w:t xml:space="preserve">او </w:t>
      </w:r>
      <w:r w:rsidRPr="003B172C">
        <w:rPr>
          <w:rFonts w:eastAsia="Times New Roman" w:hint="cs"/>
          <w:rtl/>
        </w:rPr>
        <w:t>به تولیدها و خدمات ویران‌گر</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 xml:space="preserve">خدمات </w:instrText>
      </w:r>
      <w:r w:rsidR="00956093" w:rsidRPr="003B172C">
        <w:rPr>
          <w:rFonts w:eastAsia="Times New Roman" w:hint="cs"/>
          <w:rtl/>
        </w:rPr>
        <w:instrText>ویران‌گر</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اشاره نیز </w:t>
      </w:r>
      <w:r w:rsidR="00E11981" w:rsidRPr="003B172C">
        <w:rPr>
          <w:rFonts w:eastAsia="Times New Roman" w:hint="cs"/>
          <w:rtl/>
        </w:rPr>
        <w:t>نمی‌کند</w:t>
      </w:r>
      <w:r w:rsidRPr="003B172C">
        <w:rPr>
          <w:rFonts w:eastAsia="Times New Roman" w:hint="cs"/>
          <w:rtl/>
        </w:rPr>
        <w:t>. در نتیجه</w:t>
      </w:r>
      <w:r w:rsidRPr="003B172C">
        <w:rPr>
          <w:rFonts w:eastAsia="Times New Roman"/>
          <w:rtl/>
        </w:rPr>
        <w:t>،</w:t>
      </w:r>
    </w:p>
    <w:p w14:paraId="71257CD7" w14:textId="73325D79" w:rsidR="00AD2C28" w:rsidRPr="003B172C" w:rsidRDefault="00AD2C28" w:rsidP="00AD2C28">
      <w:pPr>
        <w:spacing w:line="240" w:lineRule="atLeast"/>
        <w:ind w:right="-142"/>
        <w:jc w:val="both"/>
        <w:rPr>
          <w:rFonts w:eastAsia="Times New Roman"/>
          <w:rtl/>
        </w:rPr>
      </w:pPr>
      <w:r w:rsidRPr="003B172C">
        <w:rPr>
          <w:rFonts w:eastAsia="Times New Roman" w:hint="cs"/>
          <w:rtl/>
        </w:rPr>
        <w:t>3.3. از قانونی که زیادت مصرف بر تولید است و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تحمیل می‌کند و</w:t>
      </w:r>
      <w:r w:rsidR="00E11981" w:rsidRPr="003B172C">
        <w:rPr>
          <w:rFonts w:eastAsia="Times New Roman" w:hint="cs"/>
          <w:rtl/>
        </w:rPr>
        <w:t xml:space="preserve"> از</w:t>
      </w:r>
      <w:r w:rsidRPr="003B172C">
        <w:rPr>
          <w:rFonts w:eastAsia="Times New Roman" w:hint="cs"/>
          <w:rtl/>
        </w:rPr>
        <w:t xml:space="preserve"> پیشخورکردن</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پیشخورکردن</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و از پیش متعین کردن </w:t>
      </w:r>
      <w:r w:rsidR="00E11981" w:rsidRPr="003B172C">
        <w:rPr>
          <w:rFonts w:eastAsia="Times New Roman" w:hint="cs"/>
          <w:rtl/>
        </w:rPr>
        <w:t xml:space="preserve">که </w:t>
      </w:r>
      <w:r w:rsidRPr="003B172C">
        <w:rPr>
          <w:rFonts w:eastAsia="Times New Roman" w:hint="cs"/>
          <w:rtl/>
        </w:rPr>
        <w:t>پی‌</w:t>
      </w:r>
      <w:r w:rsidRPr="003B172C">
        <w:rPr>
          <w:rFonts w:eastAsia="Times New Roman"/>
          <w:rtl/>
        </w:rPr>
        <w:t>آ</w:t>
      </w:r>
      <w:r w:rsidRPr="003B172C">
        <w:rPr>
          <w:rFonts w:eastAsia="Times New Roman" w:hint="cs"/>
          <w:rtl/>
        </w:rPr>
        <w:t xml:space="preserve">مد اول و نابرابری روزافزون </w:t>
      </w:r>
      <w:r w:rsidR="00E11981" w:rsidRPr="003B172C">
        <w:rPr>
          <w:rFonts w:eastAsia="Times New Roman" w:hint="cs"/>
          <w:rtl/>
        </w:rPr>
        <w:t xml:space="preserve">که </w:t>
      </w:r>
      <w:r w:rsidRPr="003B172C">
        <w:rPr>
          <w:rFonts w:eastAsia="Times New Roman" w:hint="cs"/>
          <w:rtl/>
        </w:rPr>
        <w:t>پی‌آمد دوم و خارج شدن سرمایه و دیگر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از تولید </w:t>
      </w:r>
      <w:r w:rsidR="00E11981" w:rsidRPr="003B172C">
        <w:rPr>
          <w:rFonts w:eastAsia="Times New Roman" w:hint="cs"/>
          <w:rtl/>
        </w:rPr>
        <w:t xml:space="preserve">که </w:t>
      </w:r>
      <w:r w:rsidRPr="003B172C">
        <w:rPr>
          <w:rFonts w:eastAsia="Times New Roman" w:hint="cs"/>
          <w:rtl/>
        </w:rPr>
        <w:t xml:space="preserve">پی‌آمد سوم و... </w:t>
      </w:r>
      <w:r w:rsidR="00E11981" w:rsidRPr="003B172C">
        <w:rPr>
          <w:rFonts w:eastAsia="Times New Roman" w:hint="cs"/>
          <w:rtl/>
        </w:rPr>
        <w:t>هستند</w:t>
      </w:r>
      <w:r w:rsidR="00E11981" w:rsidRPr="003B172C">
        <w:rPr>
          <w:rFonts w:eastAsia="Times New Roman"/>
          <w:rtl/>
        </w:rPr>
        <w:t>،</w:t>
      </w:r>
      <w:r w:rsidR="00E11981" w:rsidRPr="003B172C">
        <w:rPr>
          <w:rFonts w:eastAsia="Times New Roman" w:hint="cs"/>
          <w:rtl/>
        </w:rPr>
        <w:t xml:space="preserve"> </w:t>
      </w:r>
      <w:r w:rsidRPr="003B172C">
        <w:rPr>
          <w:rFonts w:eastAsia="Times New Roman" w:hint="cs"/>
          <w:rtl/>
        </w:rPr>
        <w:t xml:space="preserve">غفلت کرده‌است. </w:t>
      </w:r>
    </w:p>
    <w:p w14:paraId="463339F8" w14:textId="0D5A43DA" w:rsidR="00AD2C28" w:rsidRPr="003B172C" w:rsidRDefault="00AD2C28" w:rsidP="00AD2C28">
      <w:pPr>
        <w:spacing w:line="240" w:lineRule="atLeast"/>
        <w:ind w:right="-142"/>
        <w:jc w:val="both"/>
        <w:rPr>
          <w:rFonts w:eastAsia="Times New Roman"/>
          <w:rtl/>
        </w:rPr>
      </w:pPr>
      <w:r w:rsidRPr="003B172C">
        <w:rPr>
          <w:rFonts w:eastAsia="Times New Roman" w:hint="cs"/>
          <w:rtl/>
        </w:rPr>
        <w:t>3.4. نه تنها در سطح بنگاه</w:t>
      </w:r>
      <w:r w:rsidR="00CB1D0E" w:rsidRPr="003B172C">
        <w:rPr>
          <w:rFonts w:eastAsia="Times New Roman" w:hint="cs"/>
          <w:rtl/>
        </w:rPr>
        <w:t>‌های</w:t>
      </w:r>
      <w:r w:rsidRPr="003B172C">
        <w:rPr>
          <w:rFonts w:eastAsia="Times New Roman" w:hint="cs"/>
          <w:rtl/>
        </w:rPr>
        <w:t xml:space="preserve">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که در سطح رابطهِ این بنگاه</w:t>
      </w:r>
      <w:r w:rsidR="00CB1D0E" w:rsidRPr="003B172C">
        <w:rPr>
          <w:rFonts w:eastAsia="Times New Roman" w:hint="cs"/>
          <w:rtl/>
        </w:rPr>
        <w:t>‌ها</w:t>
      </w:r>
      <w:r w:rsidRPr="003B172C">
        <w:rPr>
          <w:rFonts w:eastAsia="Times New Roman" w:hint="cs"/>
          <w:rtl/>
        </w:rPr>
        <w:t xml:space="preserve"> با مصرف کنندگان</w:t>
      </w:r>
      <w:r w:rsidRPr="003B172C">
        <w:rPr>
          <w:rFonts w:eastAsia="Times New Roman"/>
          <w:rtl/>
        </w:rPr>
        <w:t>،</w:t>
      </w:r>
      <w:r w:rsidRPr="003B172C">
        <w:rPr>
          <w:rFonts w:eastAsia="Times New Roman" w:hint="cs"/>
          <w:rtl/>
        </w:rPr>
        <w:t xml:space="preserve"> رابطه‌ها رابطه‌های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هستند. برفرض که کارکنان بنگاه‌های کارفرمایی در سرمایه سهم برابر بیابند</w:t>
      </w:r>
      <w:r w:rsidRPr="003B172C">
        <w:rPr>
          <w:rFonts w:eastAsia="Times New Roman"/>
          <w:rtl/>
        </w:rPr>
        <w:t>،</w:t>
      </w:r>
      <w:r w:rsidRPr="003B172C">
        <w:rPr>
          <w:rFonts w:eastAsia="Times New Roman" w:hint="cs"/>
          <w:rtl/>
        </w:rPr>
        <w:t xml:space="preserve"> هرگاه بنای کارشان تحصیل حداکثر سود باشد</w:t>
      </w:r>
      <w:r w:rsidRPr="003B172C">
        <w:rPr>
          <w:rFonts w:eastAsia="Times New Roman"/>
          <w:rtl/>
        </w:rPr>
        <w:t>،</w:t>
      </w:r>
      <w:r w:rsidRPr="003B172C">
        <w:rPr>
          <w:rFonts w:eastAsia="Times New Roman" w:hint="cs"/>
          <w:rtl/>
        </w:rPr>
        <w:t xml:space="preserve"> نسبت به جامعه مصرف کننده</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جامعه مصرف کننده</w:instrText>
      </w:r>
      <w:r w:rsidR="00956093" w:rsidRPr="003B172C">
        <w:instrText xml:space="preserve">" </w:instrText>
      </w:r>
      <w:r w:rsidR="00956093" w:rsidRPr="003B172C">
        <w:rPr>
          <w:rFonts w:eastAsia="Times New Roman"/>
          <w:rtl/>
        </w:rPr>
        <w:fldChar w:fldCharType="end"/>
      </w:r>
      <w:r w:rsidRPr="003B172C">
        <w:rPr>
          <w:rFonts w:eastAsia="Times New Roman"/>
          <w:rtl/>
        </w:rPr>
        <w:t>،</w:t>
      </w:r>
      <w:r w:rsidRPr="003B172C">
        <w:rPr>
          <w:rFonts w:eastAsia="Times New Roman" w:hint="cs"/>
          <w:rtl/>
        </w:rPr>
        <w:t xml:space="preserve"> در موضع و موقع مسلط قرار می‌گیرند و رابطه مسلط </w:t>
      </w:r>
      <w:r w:rsidRPr="003B172C">
        <w:rPr>
          <w:rFonts w:eastAsia="Times New Roman"/>
          <w:rtl/>
        </w:rPr>
        <w:t>–</w:t>
      </w:r>
      <w:r w:rsidRPr="003B172C">
        <w:rPr>
          <w:rFonts w:eastAsia="Times New Roman" w:hint="cs"/>
          <w:rtl/>
        </w:rPr>
        <w:t xml:space="preserve"> زیرسلطه</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رابطه مسلط </w:instrText>
      </w:r>
      <w:r w:rsidR="00697FDA" w:rsidRPr="003B172C">
        <w:rPr>
          <w:rtl/>
        </w:rPr>
        <w:instrText>–</w:instrText>
      </w:r>
      <w:r w:rsidR="00697FDA" w:rsidRPr="003B172C">
        <w:rPr>
          <w:rFonts w:hint="cs"/>
          <w:rtl/>
        </w:rPr>
        <w:instrText xml:space="preserve"> زیرسلطه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پویایی‌های خود</w:t>
      </w:r>
      <w:r w:rsidRPr="003B172C">
        <w:rPr>
          <w:rFonts w:eastAsia="Times New Roman"/>
          <w:rtl/>
        </w:rPr>
        <w:t>،</w:t>
      </w:r>
      <w:r w:rsidRPr="003B172C">
        <w:rPr>
          <w:rFonts w:eastAsia="Times New Roman" w:hint="cs"/>
          <w:rtl/>
        </w:rPr>
        <w:t xml:space="preserve"> از جمله پویایی نابرابری را پیدا می‌کند.</w:t>
      </w:r>
      <w:r w:rsidR="00E11981" w:rsidRPr="003B172C">
        <w:rPr>
          <w:rFonts w:eastAsia="Times New Roman" w:hint="cs"/>
          <w:rtl/>
        </w:rPr>
        <w:t xml:space="preserve"> </w:t>
      </w:r>
    </w:p>
    <w:p w14:paraId="3643AE4B" w14:textId="05D49CB0" w:rsidR="00AD2C28" w:rsidRPr="003B172C" w:rsidRDefault="00AD2C28" w:rsidP="00AD2C28">
      <w:pPr>
        <w:spacing w:line="240" w:lineRule="atLeast"/>
        <w:ind w:right="-142"/>
        <w:jc w:val="both"/>
        <w:rPr>
          <w:rFonts w:eastAsia="Times New Roman"/>
          <w:rtl/>
        </w:rPr>
      </w:pPr>
      <w:r w:rsidRPr="003B172C">
        <w:rPr>
          <w:rFonts w:eastAsia="Times New Roman" w:hint="cs"/>
          <w:rtl/>
        </w:rPr>
        <w:t>3.5. واقعیت اجتماعی</w:t>
      </w:r>
      <w:r w:rsidRPr="003B172C">
        <w:rPr>
          <w:rFonts w:eastAsia="Times New Roman"/>
          <w:rtl/>
        </w:rPr>
        <w:t>،</w:t>
      </w:r>
      <w:r w:rsidRPr="003B172C">
        <w:rPr>
          <w:rFonts w:eastAsia="Times New Roman" w:hint="cs"/>
          <w:rtl/>
        </w:rPr>
        <w:t xml:space="preserve"> یک بعدی نیست. چهار بعدی </w:t>
      </w:r>
      <w:r w:rsidRPr="003B172C">
        <w:rPr>
          <w:rFonts w:eastAsia="Times New Roman"/>
          <w:rtl/>
        </w:rPr>
        <w:t>–</w:t>
      </w:r>
      <w:r w:rsidRPr="003B172C">
        <w:rPr>
          <w:rFonts w:eastAsia="Times New Roman" w:hint="cs"/>
          <w:rtl/>
        </w:rPr>
        <w:t xml:space="preserve"> سیاسی و اقتصادی و اجتماعی و فرهنگی که بر رابطه انسان با محیط زیست</w:t>
      </w:r>
      <w:r w:rsidR="00697FDA" w:rsidRPr="003B172C">
        <w:rPr>
          <w:rFonts w:eastAsia="Times New Roman"/>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اثر می‌گذارد و از آن</w:t>
      </w:r>
      <w:r w:rsidRPr="003B172C">
        <w:rPr>
          <w:rFonts w:eastAsia="Times New Roman"/>
          <w:rtl/>
        </w:rPr>
        <w:t>،</w:t>
      </w:r>
      <w:r w:rsidRPr="003B172C">
        <w:rPr>
          <w:rFonts w:eastAsia="Times New Roman" w:hint="cs"/>
          <w:rtl/>
        </w:rPr>
        <w:t xml:space="preserve"> اثر می‌پذیرد </w:t>
      </w:r>
      <w:r w:rsidRPr="003B172C">
        <w:rPr>
          <w:rFonts w:eastAsia="Times New Roman"/>
          <w:rtl/>
        </w:rPr>
        <w:t>–</w:t>
      </w:r>
      <w:r w:rsidRPr="003B172C">
        <w:rPr>
          <w:rFonts w:eastAsia="Times New Roman" w:hint="cs"/>
          <w:rtl/>
        </w:rPr>
        <w:t>است. هر تغییری لاجرم</w:t>
      </w:r>
      <w:r w:rsidRPr="003B172C">
        <w:rPr>
          <w:rFonts w:eastAsia="Times New Roman"/>
          <w:rtl/>
        </w:rPr>
        <w:t>،</w:t>
      </w:r>
      <w:r w:rsidRPr="003B172C">
        <w:rPr>
          <w:rFonts w:eastAsia="Times New Roman" w:hint="cs"/>
          <w:rtl/>
        </w:rPr>
        <w:t xml:space="preserve"> تغییر در چهاربعد</w:t>
      </w:r>
      <w:r w:rsidRPr="003B172C">
        <w:rPr>
          <w:rFonts w:eastAsia="Times New Roman"/>
          <w:rtl/>
        </w:rPr>
        <w:t>،</w:t>
      </w:r>
      <w:r w:rsidRPr="003B172C">
        <w:rPr>
          <w:rFonts w:eastAsia="Times New Roman" w:hint="cs"/>
          <w:rtl/>
        </w:rPr>
        <w:t xml:space="preserve"> بنابراین</w:t>
      </w:r>
      <w:r w:rsidRPr="003B172C">
        <w:rPr>
          <w:rFonts w:eastAsia="Times New Roman"/>
          <w:rtl/>
        </w:rPr>
        <w:t>،</w:t>
      </w:r>
      <w:r w:rsidRPr="003B172C">
        <w:rPr>
          <w:rFonts w:eastAsia="Times New Roman" w:hint="cs"/>
          <w:rtl/>
        </w:rPr>
        <w:t xml:space="preserve"> تغییر رابطه با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محیط زیست می‌شود. به سخن دیگر</w:t>
      </w:r>
      <w:r w:rsidRPr="003B172C">
        <w:rPr>
          <w:rFonts w:eastAsia="Times New Roman"/>
          <w:rtl/>
        </w:rPr>
        <w:t>،</w:t>
      </w:r>
      <w:r w:rsidRPr="003B172C">
        <w:rPr>
          <w:rFonts w:eastAsia="Times New Roman" w:hint="cs"/>
          <w:rtl/>
        </w:rPr>
        <w:t xml:space="preserve"> برنامه پیشنهادی باید همه ابعاد را دربر</w:t>
      </w:r>
      <w:r w:rsidR="00CB1D0E" w:rsidRPr="003B172C">
        <w:rPr>
          <w:rFonts w:eastAsia="Times New Roman" w:hint="cs"/>
          <w:rtl/>
        </w:rPr>
        <w:t>‌</w:t>
      </w:r>
      <w:r w:rsidRPr="003B172C">
        <w:rPr>
          <w:rFonts w:eastAsia="Times New Roman" w:hint="cs"/>
          <w:rtl/>
        </w:rPr>
        <w:t>گیرد.</w:t>
      </w:r>
    </w:p>
    <w:p w14:paraId="5D824CDC" w14:textId="47B0B240" w:rsidR="00AD2C28" w:rsidRPr="003B172C" w:rsidRDefault="00AD2C28" w:rsidP="00AD2C28">
      <w:pPr>
        <w:spacing w:line="240" w:lineRule="atLeast"/>
        <w:ind w:right="-142"/>
        <w:jc w:val="both"/>
        <w:rPr>
          <w:rFonts w:eastAsia="Times New Roman"/>
          <w:rtl/>
        </w:rPr>
      </w:pPr>
      <w:r w:rsidRPr="003B172C">
        <w:rPr>
          <w:rFonts w:eastAsia="Times New Roman" w:hint="cs"/>
          <w:rtl/>
        </w:rPr>
        <w:t>3.6. بنای پیشنهادها بر حاکمیت سرمایه بر کار است. بنابراین</w:t>
      </w:r>
      <w:r w:rsidRPr="003B172C">
        <w:rPr>
          <w:rFonts w:eastAsia="Times New Roman"/>
          <w:rtl/>
        </w:rPr>
        <w:t>،</w:t>
      </w:r>
      <w:r w:rsidRPr="003B172C">
        <w:rPr>
          <w:rFonts w:eastAsia="Times New Roman" w:hint="cs"/>
          <w:rtl/>
        </w:rPr>
        <w:t xml:space="preserve"> پایه نه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که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اما</w:t>
      </w:r>
      <w:r w:rsidR="00E11981" w:rsidRPr="003B172C">
        <w:rPr>
          <w:rFonts w:eastAsia="Times New Roman"/>
          <w:rtl/>
        </w:rPr>
        <w:t>،</w:t>
      </w:r>
      <w:r w:rsidR="00E11981" w:rsidRPr="003B172C">
        <w:rPr>
          <w:rFonts w:eastAsia="Times New Roman" w:hint="cs"/>
          <w:rtl/>
        </w:rPr>
        <w:t xml:space="preserve"> همان‌طور که توضیح داده شد</w:t>
      </w:r>
      <w:r w:rsidR="00E11981" w:rsidRPr="003B172C">
        <w:rPr>
          <w:rFonts w:eastAsia="Times New Roman"/>
          <w:rtl/>
        </w:rPr>
        <w:t>،</w:t>
      </w:r>
      <w:r w:rsidRPr="003B172C">
        <w:rPr>
          <w:rFonts w:eastAsia="Times New Roman" w:hint="cs"/>
          <w:rtl/>
        </w:rPr>
        <w:t xml:space="preserve"> قدرت قابل تقسیم نیست و از قانون خود پیروی می‌‌کند</w:t>
      </w:r>
      <w:r w:rsidR="00B53E93" w:rsidRPr="003B172C">
        <w:rPr>
          <w:rFonts w:eastAsia="Times New Roman" w:hint="cs"/>
          <w:rtl/>
        </w:rPr>
        <w:t xml:space="preserve"> </w:t>
      </w:r>
      <w:r w:rsidRPr="003B172C">
        <w:rPr>
          <w:rFonts w:eastAsia="Times New Roman" w:hint="cs"/>
          <w:rtl/>
        </w:rPr>
        <w:t>که متمرکز و بزرگ شدن‌است.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فزونی مصرف بر تولید را ب</w:t>
      </w:r>
      <w:r w:rsidR="00B53E93" w:rsidRPr="003B172C">
        <w:rPr>
          <w:rFonts w:eastAsia="Times New Roman" w:hint="cs"/>
          <w:rtl/>
        </w:rPr>
        <w:t>دان‌خاطر ب</w:t>
      </w:r>
      <w:r w:rsidRPr="003B172C">
        <w:rPr>
          <w:rFonts w:eastAsia="Times New Roman" w:hint="cs"/>
          <w:rtl/>
        </w:rPr>
        <w:t xml:space="preserve">ه انسان تحمیل می‌کند که مدار بسته مصرف </w:t>
      </w:r>
      <w:r w:rsidRPr="003B172C">
        <w:rPr>
          <w:rFonts w:ascii="Segoe UI Emoji" w:eastAsia="Times New Roman" w:hAnsi="Segoe UI Emoji" w:cs="Segoe UI Emoji" w:hint="cs"/>
          <w:rtl/>
        </w:rPr>
        <w:t>↔</w:t>
      </w:r>
      <w:r w:rsidRPr="003B172C">
        <w:rPr>
          <w:rFonts w:eastAsia="Times New Roman" w:hint="cs"/>
          <w:rtl/>
        </w:rPr>
        <w:t xml:space="preserve"> کار را پدید </w:t>
      </w:r>
      <w:r w:rsidRPr="003B172C">
        <w:rPr>
          <w:rFonts w:eastAsia="Times New Roman" w:hint="cs"/>
          <w:rtl/>
        </w:rPr>
        <w:lastRenderedPageBreak/>
        <w:t>آورد. انسان زندانی در این مدار</w:t>
      </w:r>
      <w:r w:rsidRPr="003B172C">
        <w:rPr>
          <w:rFonts w:eastAsia="Times New Roman"/>
          <w:rtl/>
        </w:rPr>
        <w:t>،</w:t>
      </w:r>
      <w:r w:rsidRPr="003B172C">
        <w:rPr>
          <w:rFonts w:eastAsia="Times New Roman" w:hint="cs"/>
          <w:rtl/>
        </w:rPr>
        <w:t xml:space="preserve"> «نیروی کار» در خدمت سرمایه می‌گردد. بدین‌قرار</w:t>
      </w:r>
      <w:r w:rsidRPr="003B172C">
        <w:rPr>
          <w:rFonts w:eastAsia="Times New Roman"/>
          <w:rtl/>
        </w:rPr>
        <w:t>،</w:t>
      </w:r>
      <w:r w:rsidRPr="003B172C">
        <w:rPr>
          <w:rFonts w:eastAsia="Times New Roman" w:hint="cs"/>
          <w:rtl/>
        </w:rPr>
        <w:t xml:space="preserve"> پایه را باید تغییر داد</w:t>
      </w:r>
      <w:r w:rsidRPr="003B172C">
        <w:rPr>
          <w:rFonts w:eastAsia="Times New Roman"/>
          <w:rtl/>
        </w:rPr>
        <w:t>:</w:t>
      </w:r>
      <w:r w:rsidRPr="003B172C">
        <w:rPr>
          <w:rFonts w:eastAsia="Times New Roman" w:hint="cs"/>
          <w:rtl/>
        </w:rPr>
        <w:t xml:space="preserve"> </w:t>
      </w:r>
      <w:r w:rsidRPr="003B172C">
        <w:rPr>
          <w:rFonts w:eastAsia="Times New Roman" w:hint="cs"/>
          <w:b/>
          <w:bCs/>
          <w:rtl/>
        </w:rPr>
        <w:t>کار حق است و حاصل کار به کار تعلق می‌گیرد. استقرار این پایه ایجاب می‌کند وجدان به حقوق</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پنج‌گانه</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و عمل بدانها</w:t>
      </w:r>
      <w:r w:rsidR="00B53E93" w:rsidRPr="003B172C">
        <w:rPr>
          <w:rFonts w:eastAsia="Times New Roman"/>
          <w:b/>
          <w:bCs/>
          <w:rtl/>
        </w:rPr>
        <w:t>،</w:t>
      </w:r>
      <w:r w:rsidR="00B53E93" w:rsidRPr="003B172C">
        <w:rPr>
          <w:rFonts w:eastAsia="Times New Roman" w:hint="cs"/>
          <w:b/>
          <w:bCs/>
          <w:rtl/>
        </w:rPr>
        <w:t xml:space="preserve"> </w:t>
      </w:r>
      <w:r w:rsidRPr="003B172C">
        <w:rPr>
          <w:rFonts w:eastAsia="Times New Roman" w:hint="cs"/>
          <w:b/>
          <w:bCs/>
          <w:rtl/>
        </w:rPr>
        <w:t>اساس هر برنامه‌ای برای تغییر باشد</w:t>
      </w:r>
      <w:r w:rsidRPr="003B172C">
        <w:rPr>
          <w:rFonts w:eastAsia="Times New Roman" w:hint="cs"/>
          <w:rtl/>
        </w:rPr>
        <w:t>. پایه را سرمایه قراردادن</w:t>
      </w:r>
      <w:r w:rsidRPr="003B172C">
        <w:rPr>
          <w:rFonts w:eastAsia="Times New Roman"/>
          <w:rtl/>
        </w:rPr>
        <w:t>،</w:t>
      </w:r>
      <w:r w:rsidRPr="003B172C">
        <w:rPr>
          <w:rFonts w:eastAsia="Times New Roman" w:hint="cs"/>
          <w:rtl/>
        </w:rPr>
        <w:t xml:space="preserve"> غیر از این‌که سبب می‌شود پویایی‌های نابرابری و ویران‌گری... نابرابریها و ویران‌گریها و... را روزافزون کنند و تدابیر پیشنهادی پیکتی</w:t>
      </w:r>
      <w:r w:rsidR="00697FDA" w:rsidRPr="003B172C">
        <w:rPr>
          <w:rFonts w:eastAsia="Times New Roman"/>
          <w:rtl/>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هم نتوان</w:t>
      </w:r>
      <w:r w:rsidR="00B53E93" w:rsidRPr="003B172C">
        <w:rPr>
          <w:rFonts w:eastAsia="Times New Roman" w:hint="cs"/>
          <w:rtl/>
        </w:rPr>
        <w:t>ن</w:t>
      </w:r>
      <w:r w:rsidRPr="003B172C">
        <w:rPr>
          <w:rFonts w:eastAsia="Times New Roman" w:hint="cs"/>
          <w:rtl/>
        </w:rPr>
        <w:t>د مانع بگرد</w:t>
      </w:r>
      <w:r w:rsidR="00B53E93" w:rsidRPr="003B172C">
        <w:rPr>
          <w:rFonts w:eastAsia="Times New Roman" w:hint="cs"/>
          <w:rtl/>
        </w:rPr>
        <w:t>ن</w:t>
      </w:r>
      <w:r w:rsidRPr="003B172C">
        <w:rPr>
          <w:rFonts w:eastAsia="Times New Roman" w:hint="cs"/>
          <w:rtl/>
        </w:rPr>
        <w:t>د</w:t>
      </w:r>
      <w:r w:rsidRPr="003B172C">
        <w:rPr>
          <w:rFonts w:eastAsia="Times New Roman"/>
          <w:rtl/>
        </w:rPr>
        <w:t>،</w:t>
      </w:r>
      <w:r w:rsidRPr="003B172C">
        <w:rPr>
          <w:rFonts w:eastAsia="Times New Roman" w:hint="cs"/>
          <w:rtl/>
        </w:rPr>
        <w:t xml:space="preserve"> مسئله جانشین انسان شدنِ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Pr="003B172C">
        <w:rPr>
          <w:rFonts w:eastAsia="Times New Roman"/>
          <w:rtl/>
        </w:rPr>
        <w:t>،</w:t>
      </w:r>
      <w:r w:rsidRPr="003B172C">
        <w:rPr>
          <w:rFonts w:eastAsia="Times New Roman" w:hint="cs"/>
          <w:rtl/>
        </w:rPr>
        <w:t xml:space="preserve"> به سخن دیگر</w:t>
      </w:r>
      <w:r w:rsidRPr="003B172C">
        <w:rPr>
          <w:rFonts w:eastAsia="Times New Roman"/>
          <w:rtl/>
        </w:rPr>
        <w:t>،</w:t>
      </w:r>
      <w:r w:rsidRPr="003B172C">
        <w:rPr>
          <w:rFonts w:eastAsia="Times New Roman" w:hint="cs"/>
          <w:rtl/>
        </w:rPr>
        <w:t xml:space="preserve"> بی‌نقش شدن کار را نیز حل نمی‌کند. </w:t>
      </w:r>
    </w:p>
    <w:p w14:paraId="6ACB770D" w14:textId="64EF02B1" w:rsidR="00AD2C28" w:rsidRPr="003B172C" w:rsidRDefault="00AD2C28" w:rsidP="00AD2C28">
      <w:pPr>
        <w:spacing w:line="240" w:lineRule="atLeast"/>
        <w:ind w:right="-142"/>
        <w:jc w:val="both"/>
        <w:rPr>
          <w:rFonts w:eastAsia="Times New Roman"/>
          <w:rtl/>
        </w:rPr>
      </w:pPr>
      <w:r w:rsidRPr="003B172C">
        <w:rPr>
          <w:rFonts w:eastAsia="Times New Roman" w:hint="cs"/>
          <w:rtl/>
        </w:rPr>
        <w:t>3.7. از عاملها یکی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علم</w:t>
      </w:r>
      <w:r w:rsidR="00697FDA" w:rsidRPr="003B172C">
        <w:rPr>
          <w:rFonts w:eastAsia="Times New Roman"/>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فن</w:t>
      </w:r>
      <w:r w:rsidR="00697FDA" w:rsidRPr="003B172C">
        <w:rPr>
          <w:rFonts w:eastAsia="Times New Roman"/>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که می‌تواند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را جانشین انسان کند</w:t>
      </w:r>
      <w:r w:rsidRPr="003B172C">
        <w:rPr>
          <w:rFonts w:eastAsia="Times New Roman"/>
          <w:rtl/>
        </w:rPr>
        <w:t>:</w:t>
      </w:r>
      <w:r w:rsidRPr="003B172C">
        <w:rPr>
          <w:rFonts w:eastAsia="Times New Roman" w:hint="cs"/>
          <w:rtl/>
        </w:rPr>
        <w:t xml:space="preserve"> این جانشینی روزافزون است. هرگاه کار بجایی برسد که هوشهای مصنوعی تولیدها و خدمت‌ها را تصدی کنند</w:t>
      </w:r>
      <w:r w:rsidRPr="003B172C">
        <w:rPr>
          <w:rFonts w:eastAsia="Times New Roman"/>
          <w:rtl/>
        </w:rPr>
        <w:t>،</w:t>
      </w:r>
      <w:r w:rsidRPr="003B172C">
        <w:rPr>
          <w:rFonts w:eastAsia="Times New Roman" w:hint="cs"/>
          <w:rtl/>
        </w:rPr>
        <w:t xml:space="preserve"> بنابراین</w:t>
      </w:r>
      <w:r w:rsidRPr="003B172C">
        <w:rPr>
          <w:rFonts w:eastAsia="Times New Roman"/>
          <w:rtl/>
        </w:rPr>
        <w:t>،</w:t>
      </w:r>
      <w:r w:rsidRPr="003B172C">
        <w:rPr>
          <w:rFonts w:eastAsia="Times New Roman" w:hint="cs"/>
          <w:rtl/>
        </w:rPr>
        <w:t xml:space="preserve"> عامل کار حذف شود و تنها عامل سرمایه بماند</w:t>
      </w:r>
      <w:r w:rsidRPr="003B172C">
        <w:rPr>
          <w:rFonts w:eastAsia="Times New Roman"/>
          <w:rtl/>
        </w:rPr>
        <w:t>،</w:t>
      </w:r>
      <w:r w:rsidRPr="003B172C">
        <w:rPr>
          <w:rFonts w:eastAsia="Times New Roman" w:hint="cs"/>
          <w:rtl/>
        </w:rPr>
        <w:t xml:space="preserve"> پیشنهادهای پیکتی</w:t>
      </w:r>
      <w:r w:rsidR="00697FDA" w:rsidRPr="003B172C">
        <w:rPr>
          <w:rFonts w:eastAsia="Times New Roman"/>
          <w:rtl/>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کاربرد پیدا نمی‌کنند. این فرض مطالعه شده‌است و دورتر</w:t>
      </w:r>
      <w:r w:rsidRPr="003B172C">
        <w:rPr>
          <w:rFonts w:eastAsia="Times New Roman"/>
          <w:rtl/>
        </w:rPr>
        <w:t>،</w:t>
      </w:r>
      <w:r w:rsidRPr="003B172C">
        <w:rPr>
          <w:rFonts w:eastAsia="Times New Roman" w:hint="cs"/>
          <w:rtl/>
        </w:rPr>
        <w:t xml:space="preserve"> چکیده آن نقل و نقد خواهد شد.      </w:t>
      </w:r>
    </w:p>
    <w:p w14:paraId="1AA3137A" w14:textId="7E809B24" w:rsidR="00AD2C28" w:rsidRPr="003B172C" w:rsidRDefault="00AD2C28" w:rsidP="00AD2C28">
      <w:pPr>
        <w:spacing w:line="240" w:lineRule="atLeast"/>
        <w:ind w:right="-142"/>
        <w:jc w:val="both"/>
        <w:rPr>
          <w:rFonts w:eastAsia="Times New Roman"/>
          <w:rtl/>
        </w:rPr>
      </w:pPr>
      <w:r w:rsidRPr="003B172C">
        <w:rPr>
          <w:rFonts w:eastAsia="Times New Roman" w:hint="cs"/>
          <w:rtl/>
        </w:rPr>
        <w:t>3.8. نویسنده مواردی از روشهای ثروتمند شدن از راه فرصتهایی که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دولت ایجاد می‌کند را یاد</w:t>
      </w:r>
      <w:r w:rsidRPr="003B172C">
        <w:rPr>
          <w:rFonts w:eastAsia="Times New Roman"/>
          <w:rtl/>
        </w:rPr>
        <w:t>آ</w:t>
      </w:r>
      <w:r w:rsidRPr="003B172C">
        <w:rPr>
          <w:rFonts w:eastAsia="Times New Roman" w:hint="cs"/>
          <w:rtl/>
        </w:rPr>
        <w:t>ور شده است. اما دست کم 55 روش وجود دارند. با تسهیم قدرت</w:t>
      </w:r>
      <w:r w:rsidRPr="003B172C">
        <w:rPr>
          <w:rFonts w:eastAsia="Times New Roman"/>
          <w:rtl/>
        </w:rPr>
        <w:t>،</w:t>
      </w:r>
      <w:r w:rsidRPr="003B172C">
        <w:rPr>
          <w:rFonts w:eastAsia="Times New Roman" w:hint="cs"/>
          <w:rtl/>
        </w:rPr>
        <w:t xml:space="preserve"> این روشها از میان بر نمی‌خیزند. تنها با از میان برخاستن روابط مسلط </w:t>
      </w:r>
      <w:r w:rsidRPr="003B172C">
        <w:rPr>
          <w:rFonts w:eastAsia="Times New Roman"/>
          <w:rtl/>
        </w:rPr>
        <w:t>–</w:t>
      </w:r>
      <w:r w:rsidRPr="003B172C">
        <w:rPr>
          <w:rFonts w:eastAsia="Times New Roman" w:hint="cs"/>
          <w:rtl/>
        </w:rPr>
        <w:t xml:space="preserve"> زیر سلطه و اجرای یک سامانه اقتصادی برپایه وجدان بر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عمل به این حقوق</w:t>
      </w:r>
      <w:r w:rsidR="00B53E93" w:rsidRPr="003B172C">
        <w:rPr>
          <w:rFonts w:eastAsia="Times New Roman" w:hint="cs"/>
          <w:rtl/>
        </w:rPr>
        <w:t xml:space="preserve"> و پایه‌های هجده‌گانه اقتصاد در خدمت انسان و </w:t>
      </w:r>
      <w:r w:rsidR="00B53E93" w:rsidRPr="003B172C">
        <w:rPr>
          <w:rFonts w:eastAsia="Times New Roman"/>
          <w:rtl/>
        </w:rPr>
        <w:t>آ</w:t>
      </w:r>
      <w:r w:rsidR="00B53E93" w:rsidRPr="003B172C">
        <w:rPr>
          <w:rFonts w:eastAsia="Times New Roman" w:hint="cs"/>
          <w:rtl/>
        </w:rPr>
        <w:t>بادانی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که می‌توان رابطه مسلط </w:t>
      </w:r>
      <w:r w:rsidRPr="003B172C">
        <w:rPr>
          <w:rFonts w:eastAsia="Times New Roman"/>
          <w:rtl/>
        </w:rPr>
        <w:t>–</w:t>
      </w:r>
      <w:r w:rsidRPr="003B172C">
        <w:rPr>
          <w:rFonts w:eastAsia="Times New Roman" w:hint="cs"/>
          <w:rtl/>
        </w:rPr>
        <w:t xml:space="preserve"> زیر سلطه را با رابطه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با حق جانشین کرد و</w:t>
      </w:r>
      <w:r w:rsidRPr="003B172C">
        <w:rPr>
          <w:rFonts w:eastAsia="Times New Roman"/>
          <w:rtl/>
        </w:rPr>
        <w:t>،</w:t>
      </w:r>
      <w:r w:rsidRPr="003B172C">
        <w:rPr>
          <w:rFonts w:eastAsia="Times New Roman" w:hint="cs"/>
          <w:rtl/>
        </w:rPr>
        <w:t xml:space="preserve"> از جمله</w:t>
      </w:r>
      <w:r w:rsidRPr="003B172C">
        <w:rPr>
          <w:rFonts w:eastAsia="Times New Roman"/>
          <w:rtl/>
        </w:rPr>
        <w:t>،</w:t>
      </w:r>
      <w:r w:rsidRPr="003B172C">
        <w:rPr>
          <w:rFonts w:eastAsia="Times New Roman" w:hint="cs"/>
          <w:rtl/>
        </w:rPr>
        <w:t xml:space="preserve"> پویایی نابرابری را به پویایی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بدل کرد. اصول راهنمای اقتصادی و نیز روشهایی که در بردن و خوردن بخشی از حاصل کار</w:t>
      </w:r>
      <w:r w:rsidRPr="003B172C">
        <w:rPr>
          <w:rFonts w:eastAsia="Times New Roman"/>
          <w:rtl/>
        </w:rPr>
        <w:t>،</w:t>
      </w:r>
      <w:r w:rsidRPr="003B172C">
        <w:rPr>
          <w:rFonts w:eastAsia="Times New Roman" w:hint="cs"/>
          <w:rtl/>
        </w:rPr>
        <w:t xml:space="preserve"> در جلد دوم </w:t>
      </w:r>
      <w:r w:rsidR="009120D3" w:rsidRPr="003B172C">
        <w:rPr>
          <w:rFonts w:eastAsia="Times New Roman" w:hint="cs"/>
          <w:rtl/>
        </w:rPr>
        <w:t xml:space="preserve">کتاب </w:t>
      </w:r>
      <w:r w:rsidRPr="003B172C">
        <w:rPr>
          <w:rFonts w:eastAsia="Times New Roman" w:hint="cs"/>
          <w:rtl/>
        </w:rPr>
        <w:t>امرهای واقع مستمر</w:t>
      </w:r>
      <w:r w:rsidR="00697FDA" w:rsidRPr="003B172C">
        <w:rPr>
          <w:rFonts w:eastAsia="Times New Roman"/>
          <w:rtl/>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(82) و روشها در ضمیمه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 پایه حقوق پنج‌گانه درج هستند</w:t>
      </w:r>
      <w:r w:rsidR="0056416A" w:rsidRPr="003B172C">
        <w:rPr>
          <w:rFonts w:eastAsia="Times New Roman" w:hint="cs"/>
          <w:rtl/>
        </w:rPr>
        <w:t xml:space="preserve"> را</w:t>
      </w:r>
      <w:r w:rsidRPr="003B172C">
        <w:rPr>
          <w:rFonts w:eastAsia="Times New Roman" w:hint="cs"/>
          <w:rtl/>
        </w:rPr>
        <w:t xml:space="preserve"> در این کتاب نیز</w:t>
      </w:r>
      <w:r w:rsidRPr="003B172C">
        <w:rPr>
          <w:rFonts w:eastAsia="Times New Roman"/>
          <w:rtl/>
        </w:rPr>
        <w:t>،</w:t>
      </w:r>
      <w:r w:rsidRPr="003B172C">
        <w:rPr>
          <w:rFonts w:eastAsia="Times New Roman" w:hint="cs"/>
          <w:rtl/>
        </w:rPr>
        <w:t xml:space="preserve"> می‌آورم.</w:t>
      </w:r>
    </w:p>
    <w:p w14:paraId="7D2EFC91" w14:textId="33099B14" w:rsidR="00AD2C28" w:rsidRPr="003B172C" w:rsidRDefault="00AD2C28" w:rsidP="00956093">
      <w:pPr>
        <w:spacing w:line="240" w:lineRule="atLeast"/>
        <w:ind w:right="-142"/>
        <w:jc w:val="both"/>
        <w:rPr>
          <w:rFonts w:eastAsia="Times New Roman"/>
          <w:rtl/>
        </w:rPr>
      </w:pPr>
      <w:r w:rsidRPr="003B172C">
        <w:rPr>
          <w:rFonts w:eastAsia="Times New Roman" w:hint="cs"/>
          <w:rtl/>
        </w:rPr>
        <w:t>3.9. نویسنده به درست یادر</w:t>
      </w:r>
      <w:r w:rsidRPr="003B172C">
        <w:rPr>
          <w:rFonts w:eastAsia="Times New Roman"/>
          <w:rtl/>
        </w:rPr>
        <w:t>آ</w:t>
      </w:r>
      <w:r w:rsidRPr="003B172C">
        <w:rPr>
          <w:rFonts w:eastAsia="Times New Roman" w:hint="cs"/>
          <w:rtl/>
        </w:rPr>
        <w:t>ور می‌شود که هرجامعه‌ای نیاز به مرام دارد و مرام است که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یا نابرابری را توجیه می‌کند. راستی این‌است که هرگاه مرام</w:t>
      </w:r>
      <w:r w:rsidRPr="003B172C">
        <w:rPr>
          <w:rFonts w:eastAsia="Times New Roman"/>
          <w:rtl/>
        </w:rPr>
        <w:t>،</w:t>
      </w:r>
      <w:r w:rsidRPr="003B172C">
        <w:rPr>
          <w:rFonts w:eastAsia="Times New Roman" w:hint="cs"/>
          <w:rtl/>
        </w:rPr>
        <w:t xml:space="preserve"> از دینی و غیر دینی</w:t>
      </w:r>
      <w:r w:rsidRPr="003B172C">
        <w:rPr>
          <w:rFonts w:eastAsia="Times New Roman"/>
          <w:rtl/>
        </w:rPr>
        <w:t>،</w:t>
      </w:r>
      <w:r w:rsidRPr="003B172C">
        <w:rPr>
          <w:rFonts w:eastAsia="Times New Roman" w:hint="cs"/>
          <w:rtl/>
        </w:rPr>
        <w:t xml:space="preserve"> بیان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باشد و یا در بیان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از خود بیگانه شده باشد</w:t>
      </w:r>
      <w:r w:rsidRPr="003B172C">
        <w:rPr>
          <w:rFonts w:eastAsia="Times New Roman"/>
          <w:rtl/>
        </w:rPr>
        <w:t>،</w:t>
      </w:r>
      <w:r w:rsidRPr="003B172C">
        <w:rPr>
          <w:rFonts w:eastAsia="Times New Roman" w:hint="cs"/>
          <w:rtl/>
        </w:rPr>
        <w:t xml:space="preserve"> بکار جامعه عادل نمی‌آید. مرامها باید نقد شوند و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بگردند (83) و اگر مجموعه حقوق را کامل در بر ندارند</w:t>
      </w:r>
      <w:r w:rsidRPr="003B172C">
        <w:rPr>
          <w:rFonts w:eastAsia="Times New Roman"/>
          <w:rtl/>
        </w:rPr>
        <w:t>،</w:t>
      </w:r>
      <w:r w:rsidRPr="003B172C">
        <w:rPr>
          <w:rFonts w:eastAsia="Times New Roman" w:hint="cs"/>
          <w:rtl/>
        </w:rPr>
        <w:t xml:space="preserve"> کامل‌کردن </w:t>
      </w:r>
      <w:r w:rsidRPr="003B172C">
        <w:rPr>
          <w:rFonts w:eastAsia="Times New Roman"/>
          <w:rtl/>
        </w:rPr>
        <w:t>آ</w:t>
      </w:r>
      <w:r w:rsidRPr="003B172C">
        <w:rPr>
          <w:rFonts w:eastAsia="Times New Roman" w:hint="cs"/>
          <w:rtl/>
        </w:rPr>
        <w:t xml:space="preserve">ن را کاری ستوده بشمارند و به خود بپذیرند و به یمن بازکردن مدار اندیشه و کار انسان </w:t>
      </w:r>
      <w:r w:rsidRPr="003B172C">
        <w:rPr>
          <w:rFonts w:eastAsia="Times New Roman"/>
          <w:rtl/>
        </w:rPr>
        <w:t>–</w:t>
      </w:r>
      <w:r w:rsidRPr="003B172C">
        <w:rPr>
          <w:rFonts w:eastAsia="Times New Roman" w:hint="cs"/>
          <w:rtl/>
        </w:rPr>
        <w:t xml:space="preserve"> مدار باز مادی </w:t>
      </w:r>
      <w:r w:rsidRPr="003B172C">
        <w:rPr>
          <w:rFonts w:ascii="Segoe UI Emoji" w:eastAsia="Times New Roman" w:hAnsi="Segoe UI Emoji" w:cs="Segoe UI Emoji" w:hint="cs"/>
          <w:rtl/>
        </w:rPr>
        <w:t>↔</w:t>
      </w:r>
      <w:r w:rsidRPr="003B172C">
        <w:rPr>
          <w:rFonts w:eastAsia="Times New Roman" w:hint="cs"/>
          <w:rtl/>
        </w:rPr>
        <w:t xml:space="preserve"> </w:t>
      </w:r>
      <w:r w:rsidRPr="003B172C">
        <w:rPr>
          <w:rFonts w:eastAsia="Times New Roman" w:hint="cs"/>
          <w:rtl/>
        </w:rPr>
        <w:lastRenderedPageBreak/>
        <w:t>معنوی - وجدان به حقوندی</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عمل به حقوق که تضمین کننده استقرار و دیرپایی عدالت اجتماعی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هستند را دائمی بگرداند.</w:t>
      </w:r>
    </w:p>
    <w:p w14:paraId="0E9C514C" w14:textId="77777777" w:rsidR="00AD2C28" w:rsidRPr="003B172C" w:rsidRDefault="00AD2C28" w:rsidP="00AD2C28">
      <w:pPr>
        <w:spacing w:line="240" w:lineRule="atLeast"/>
        <w:ind w:right="-142"/>
        <w:jc w:val="both"/>
        <w:rPr>
          <w:rFonts w:eastAsia="Times New Roman"/>
          <w:rtl/>
        </w:rPr>
      </w:pPr>
    </w:p>
    <w:p w14:paraId="1DE78596" w14:textId="55C3B070" w:rsidR="00AD2C28" w:rsidRPr="003B172C" w:rsidRDefault="00AD2C28" w:rsidP="00AD2C28">
      <w:pPr>
        <w:spacing w:line="240" w:lineRule="atLeast"/>
        <w:ind w:right="-142"/>
        <w:jc w:val="both"/>
        <w:rPr>
          <w:rFonts w:eastAsia="Times New Roman"/>
          <w:rtl/>
        </w:rPr>
      </w:pPr>
      <w:r w:rsidRPr="003B172C">
        <w:rPr>
          <w:rFonts w:eastAsia="Times New Roman" w:hint="cs"/>
          <w:rtl/>
        </w:rPr>
        <w:t>4. بنابر اساطیر یونانی</w:t>
      </w:r>
      <w:r w:rsidRPr="003B172C">
        <w:rPr>
          <w:rFonts w:eastAsia="Times New Roman"/>
          <w:rtl/>
        </w:rPr>
        <w:t>،</w:t>
      </w:r>
      <w:r w:rsidRPr="003B172C">
        <w:rPr>
          <w:rFonts w:eastAsia="Times New Roman" w:hint="cs"/>
          <w:rtl/>
        </w:rPr>
        <w:t xml:space="preserve"> پاندور</w:t>
      </w:r>
      <w:r w:rsidRPr="003B172C">
        <w:rPr>
          <w:rFonts w:eastAsia="Times New Roman"/>
          <w:rtl/>
        </w:rPr>
        <w:t>،</w:t>
      </w:r>
      <w:r w:rsidRPr="003B172C">
        <w:rPr>
          <w:rFonts w:eastAsia="Times New Roman" w:hint="cs"/>
          <w:rtl/>
        </w:rPr>
        <w:t xml:space="preserve"> وقتی به نزد زئوس می‌رفت</w:t>
      </w:r>
      <w:r w:rsidRPr="003B172C">
        <w:rPr>
          <w:rFonts w:eastAsia="Times New Roman"/>
          <w:rtl/>
        </w:rPr>
        <w:t>،</w:t>
      </w:r>
      <w:r w:rsidRPr="003B172C">
        <w:rPr>
          <w:rFonts w:eastAsia="Times New Roman" w:hint="cs"/>
          <w:rtl/>
        </w:rPr>
        <w:t xml:space="preserve"> جعبه‌ای هم با خود برد که تمامی بدی‌ها و شرارتها را دربرداشت. زئوس بازکردن آن را ممنوع کرد. طرفداران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مدعیند که دست به ترکیب این مالکیت زدن</w:t>
      </w:r>
      <w:r w:rsidRPr="003B172C">
        <w:rPr>
          <w:rFonts w:eastAsia="Times New Roman"/>
          <w:rtl/>
        </w:rPr>
        <w:t>،</w:t>
      </w:r>
      <w:r w:rsidRPr="003B172C">
        <w:rPr>
          <w:rFonts w:eastAsia="Times New Roman" w:hint="cs"/>
          <w:rtl/>
        </w:rPr>
        <w:t xml:space="preserve"> </w:t>
      </w:r>
      <w:r w:rsidR="00312B36" w:rsidRPr="003B172C">
        <w:rPr>
          <w:rFonts w:eastAsia="Times New Roman" w:hint="cs"/>
          <w:rtl/>
        </w:rPr>
        <w:t xml:space="preserve">به </w:t>
      </w:r>
      <w:r w:rsidRPr="003B172C">
        <w:rPr>
          <w:rFonts w:eastAsia="Times New Roman" w:hint="cs"/>
          <w:rtl/>
        </w:rPr>
        <w:t xml:space="preserve">بازکردن جعبه پاندور </w:t>
      </w:r>
      <w:r w:rsidR="00312B36" w:rsidRPr="003B172C">
        <w:rPr>
          <w:rFonts w:eastAsia="Times New Roman" w:hint="cs"/>
          <w:rtl/>
        </w:rPr>
        <w:t>می‌ماند و سبب می‌شود</w:t>
      </w:r>
      <w:r w:rsidRPr="003B172C">
        <w:rPr>
          <w:rFonts w:eastAsia="Times New Roman" w:hint="cs"/>
          <w:rtl/>
        </w:rPr>
        <w:t xml:space="preserve"> دنیا را بدی و شرارت فرا‌گیرد. پیکتی</w:t>
      </w:r>
      <w:r w:rsidR="00697FDA" w:rsidRPr="003B172C">
        <w:rPr>
          <w:rFonts w:eastAsia="Times New Roman"/>
          <w:rtl/>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می‌گوید دست به ترکیب این مالکیت زدیم و جهان را بدی‌ها و شرارت‌ها دربر نگرفتند. هرگاه نویسنده به این فکر می‌افتاد که مالکیت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با مالکیت خصوصی مقایسه کند</w:t>
      </w:r>
      <w:r w:rsidRPr="003B172C">
        <w:rPr>
          <w:rFonts w:eastAsia="Times New Roman"/>
          <w:rtl/>
        </w:rPr>
        <w:t>،</w:t>
      </w:r>
      <w:r w:rsidRPr="003B172C">
        <w:rPr>
          <w:rFonts w:eastAsia="Times New Roman" w:hint="cs"/>
          <w:rtl/>
        </w:rPr>
        <w:t xml:space="preserve"> واقعیت را همان‌سان که هست می‌دید و پیشنهادهایش از کاستی‌ها و تناقض‌ها مبری می‌گشت</w:t>
      </w:r>
      <w:r w:rsidRPr="003B172C">
        <w:rPr>
          <w:rFonts w:eastAsia="Times New Roman"/>
          <w:rtl/>
        </w:rPr>
        <w:t>:</w:t>
      </w:r>
    </w:p>
    <w:p w14:paraId="55FC8F14" w14:textId="4F885C52" w:rsidR="00AD2C28" w:rsidRPr="003B172C" w:rsidRDefault="00AD2C28" w:rsidP="00AD2C28">
      <w:pPr>
        <w:spacing w:line="240" w:lineRule="atLeast"/>
        <w:ind w:right="-142"/>
        <w:jc w:val="both"/>
        <w:rPr>
          <w:rFonts w:eastAsia="Times New Roman"/>
          <w:rtl/>
        </w:rPr>
      </w:pPr>
      <w:r w:rsidRPr="003B172C">
        <w:rPr>
          <w:rFonts w:eastAsia="Times New Roman" w:hint="cs"/>
          <w:rtl/>
        </w:rPr>
        <w:t>4.1.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انسان بر کار خویش را که مالکیت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بخوانیم</w:t>
      </w:r>
      <w:r w:rsidRPr="003B172C">
        <w:rPr>
          <w:rFonts w:eastAsia="Times New Roman"/>
          <w:rtl/>
        </w:rPr>
        <w:t>،</w:t>
      </w:r>
      <w:r w:rsidRPr="003B172C">
        <w:rPr>
          <w:rFonts w:eastAsia="Times New Roman" w:hint="cs"/>
          <w:rtl/>
        </w:rPr>
        <w:t xml:space="preserve"> حقی از حقوق ذاتی</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حیات</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او  می‌شود. </w:t>
      </w:r>
      <w:r w:rsidRPr="003B172C">
        <w:rPr>
          <w:rFonts w:eastAsia="Times New Roman" w:hint="cs"/>
          <w:b/>
          <w:bCs/>
          <w:rtl/>
        </w:rPr>
        <w:t>و اگر مالکیت بر مال</w:t>
      </w:r>
      <w:r w:rsidR="00CE0AB5" w:rsidRPr="003B172C">
        <w:rPr>
          <w:rFonts w:eastAsia="Times New Roman" w:hint="cs"/>
          <w:b/>
          <w:bCs/>
          <w:rtl/>
        </w:rPr>
        <w:t xml:space="preserve"> را</w:t>
      </w:r>
      <w:r w:rsidRPr="003B172C">
        <w:rPr>
          <w:rFonts w:eastAsia="Times New Roman" w:hint="cs"/>
          <w:b/>
          <w:bCs/>
          <w:rtl/>
        </w:rPr>
        <w:t xml:space="preserve"> مالکیت خصوصی</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بخوانیم</w:t>
      </w:r>
      <w:r w:rsidRPr="003B172C">
        <w:rPr>
          <w:rFonts w:eastAsia="Times New Roman"/>
          <w:b/>
          <w:bCs/>
          <w:rtl/>
        </w:rPr>
        <w:t>،</w:t>
      </w:r>
      <w:r w:rsidRPr="003B172C">
        <w:rPr>
          <w:rFonts w:eastAsia="Times New Roman" w:hint="cs"/>
          <w:b/>
          <w:bCs/>
          <w:rtl/>
        </w:rPr>
        <w:t xml:space="preserve"> محدود و موقت و حتی سلب کردن </w:t>
      </w:r>
      <w:r w:rsidRPr="003B172C">
        <w:rPr>
          <w:rFonts w:eastAsia="Times New Roman"/>
          <w:b/>
          <w:bCs/>
          <w:rtl/>
        </w:rPr>
        <w:t>آ</w:t>
      </w:r>
      <w:r w:rsidRPr="003B172C">
        <w:rPr>
          <w:rFonts w:eastAsia="Times New Roman" w:hint="cs"/>
          <w:b/>
          <w:bCs/>
          <w:rtl/>
        </w:rPr>
        <w:t>ن</w:t>
      </w:r>
      <w:r w:rsidRPr="003B172C">
        <w:rPr>
          <w:rFonts w:eastAsia="Times New Roman"/>
          <w:b/>
          <w:bCs/>
          <w:rtl/>
        </w:rPr>
        <w:t>،</w:t>
      </w:r>
      <w:r w:rsidRPr="003B172C">
        <w:rPr>
          <w:rFonts w:eastAsia="Times New Roman" w:hint="cs"/>
          <w:b/>
          <w:bCs/>
          <w:rtl/>
        </w:rPr>
        <w:t xml:space="preserve"> سبب نمی‌شود که جهان را بدی‌ها و شرارت‌ها پرکند. حال </w:t>
      </w:r>
      <w:r w:rsidRPr="003B172C">
        <w:rPr>
          <w:rFonts w:eastAsia="Times New Roman"/>
          <w:b/>
          <w:bCs/>
          <w:rtl/>
        </w:rPr>
        <w:t>آ</w:t>
      </w:r>
      <w:r w:rsidRPr="003B172C">
        <w:rPr>
          <w:rFonts w:eastAsia="Times New Roman" w:hint="cs"/>
          <w:b/>
          <w:bCs/>
          <w:rtl/>
        </w:rPr>
        <w:t>نکه سلب حق</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کار</w:t>
      </w:r>
      <w:r w:rsidRPr="003B172C">
        <w:rPr>
          <w:rFonts w:eastAsia="Times New Roman"/>
          <w:b/>
          <w:bCs/>
          <w:rtl/>
        </w:rPr>
        <w:t>،</w:t>
      </w:r>
      <w:r w:rsidRPr="003B172C">
        <w:rPr>
          <w:rFonts w:eastAsia="Times New Roman" w:hint="cs"/>
          <w:b/>
          <w:bCs/>
          <w:rtl/>
        </w:rPr>
        <w:t xml:space="preserve"> خلائی ایجاد می‌کند که آن را زور</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ویران‌گر و مرگ‌آور پر می‌کند. این  ضابطه</w:t>
      </w:r>
      <w:r w:rsidRPr="003B172C">
        <w:rPr>
          <w:rFonts w:eastAsia="Times New Roman"/>
          <w:b/>
          <w:bCs/>
          <w:rtl/>
        </w:rPr>
        <w:t>،</w:t>
      </w:r>
      <w:r w:rsidRPr="003B172C">
        <w:rPr>
          <w:rFonts w:eastAsia="Times New Roman" w:hint="cs"/>
          <w:b/>
          <w:bCs/>
          <w:rtl/>
        </w:rPr>
        <w:t xml:space="preserve"> سخت بکار تمیز حق ذاتی حیا</w:t>
      </w:r>
      <w:r w:rsidR="00CE0AB5" w:rsidRPr="003B172C">
        <w:rPr>
          <w:rFonts w:eastAsia="Times New Roman" w:hint="cs"/>
          <w:b/>
          <w:bCs/>
          <w:rtl/>
        </w:rPr>
        <w:t>ت</w:t>
      </w:r>
      <w:r w:rsidRPr="003B172C">
        <w:rPr>
          <w:rFonts w:eastAsia="Times New Roman" w:hint="cs"/>
          <w:b/>
          <w:bCs/>
          <w:rtl/>
        </w:rPr>
        <w:t xml:space="preserve"> از «حقی» می‌آید که انسان‌ها وضع می‌کنند و «قدرت</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بر»</w:t>
      </w:r>
      <w:r w:rsidR="00CE0AB5" w:rsidRPr="003B172C">
        <w:rPr>
          <w:rFonts w:eastAsia="Times New Roman" w:hint="cs"/>
          <w:b/>
          <w:bCs/>
          <w:rtl/>
        </w:rPr>
        <w:t xml:space="preserve"> و یا «بسط ید بر» </w:t>
      </w:r>
      <w:r w:rsidRPr="003B172C">
        <w:rPr>
          <w:rFonts w:eastAsia="Times New Roman" w:hint="cs"/>
          <w:b/>
          <w:bCs/>
          <w:rtl/>
        </w:rPr>
        <w:t>معنی می‌دهد</w:t>
      </w:r>
      <w:r w:rsidRPr="003B172C">
        <w:rPr>
          <w:rFonts w:eastAsia="Times New Roman" w:hint="cs"/>
          <w:rtl/>
        </w:rPr>
        <w:t>. چنان‌که مالکیت خصوصی</w:t>
      </w:r>
      <w:r w:rsidRPr="003B172C">
        <w:rPr>
          <w:rFonts w:eastAsia="Times New Roman"/>
          <w:rtl/>
        </w:rPr>
        <w:t>،</w:t>
      </w:r>
      <w:r w:rsidRPr="003B172C">
        <w:rPr>
          <w:rFonts w:eastAsia="Times New Roman" w:hint="cs"/>
          <w:rtl/>
        </w:rPr>
        <w:t xml:space="preserve"> قدرت دارنده بر مال معنی می‌دهد. </w:t>
      </w:r>
    </w:p>
    <w:p w14:paraId="5509C5F6" w14:textId="5A2F8381" w:rsidR="00AD2C28" w:rsidRPr="003B172C" w:rsidRDefault="00AD2C28" w:rsidP="00AD2C28">
      <w:pPr>
        <w:spacing w:line="240" w:lineRule="atLeast"/>
        <w:ind w:right="-142"/>
        <w:jc w:val="both"/>
        <w:rPr>
          <w:rFonts w:eastAsia="Times New Roman"/>
          <w:rtl/>
        </w:rPr>
      </w:pPr>
      <w:r w:rsidRPr="003B172C">
        <w:rPr>
          <w:rFonts w:eastAsia="Times New Roman" w:hint="cs"/>
          <w:rtl/>
        </w:rPr>
        <w:t>4.2. غیر از این‌که نویسنده از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کار</w:t>
      </w:r>
      <w:r w:rsidRPr="003B172C">
        <w:rPr>
          <w:rFonts w:eastAsia="Times New Roman"/>
          <w:rtl/>
        </w:rPr>
        <w:t>،</w:t>
      </w:r>
      <w:r w:rsidRPr="003B172C">
        <w:rPr>
          <w:rFonts w:eastAsia="Times New Roman" w:hint="cs"/>
          <w:rtl/>
        </w:rPr>
        <w:t xml:space="preserve"> بمثابه ذاتی حیات انسان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غفلت می‌کند و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تابع مالکیت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نمی‌کند</w:t>
      </w:r>
      <w:r w:rsidRPr="003B172C">
        <w:rPr>
          <w:rFonts w:eastAsia="Times New Roman"/>
          <w:rtl/>
        </w:rPr>
        <w:t>،</w:t>
      </w:r>
      <w:r w:rsidRPr="003B172C">
        <w:rPr>
          <w:rFonts w:eastAsia="Times New Roman" w:hint="cs"/>
          <w:rtl/>
        </w:rPr>
        <w:t xml:space="preserve"> </w:t>
      </w:r>
      <w:r w:rsidR="00872052" w:rsidRPr="003B172C">
        <w:rPr>
          <w:rFonts w:eastAsia="Times New Roman" w:hint="cs"/>
          <w:rtl/>
        </w:rPr>
        <w:t xml:space="preserve">از امر نیز غافل است که </w:t>
      </w:r>
      <w:r w:rsidRPr="003B172C">
        <w:rPr>
          <w:rFonts w:eastAsia="Times New Roman" w:hint="cs"/>
          <w:rtl/>
        </w:rPr>
        <w:t>موقتی و سیال‌کردن مالکیت خصوصی غیر از محدود بودن مالکیت خصوصی است. مقایسه پیشنهادها</w:t>
      </w:r>
      <w:r w:rsidR="008009C8" w:rsidRPr="003B172C">
        <w:rPr>
          <w:rFonts w:eastAsia="Times New Roman" w:hint="cs"/>
          <w:rtl/>
        </w:rPr>
        <w:t>ی</w:t>
      </w:r>
      <w:r w:rsidRPr="003B172C">
        <w:rPr>
          <w:rFonts w:eastAsia="Times New Roman" w:hint="cs"/>
          <w:rtl/>
        </w:rPr>
        <w:t xml:space="preserve"> او با </w:t>
      </w:r>
      <w:r w:rsidRPr="003B172C">
        <w:rPr>
          <w:rFonts w:eastAsia="Times New Roman"/>
          <w:rtl/>
        </w:rPr>
        <w:t>آ</w:t>
      </w:r>
      <w:r w:rsidRPr="003B172C">
        <w:rPr>
          <w:rFonts w:eastAsia="Times New Roman" w:hint="cs"/>
          <w:rtl/>
        </w:rPr>
        <w:t xml:space="preserve">نچه در </w:t>
      </w:r>
      <w:r w:rsidR="008009C8" w:rsidRPr="003B172C">
        <w:rPr>
          <w:rFonts w:eastAsia="Times New Roman" w:hint="cs"/>
          <w:rtl/>
        </w:rPr>
        <w:t xml:space="preserve">کتاب </w:t>
      </w:r>
      <w:r w:rsidRPr="003B172C">
        <w:rPr>
          <w:rFonts w:eastAsia="Times New Roman" w:hint="cs"/>
          <w:rtl/>
        </w:rPr>
        <w:t>اقتصاد توحیدی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کتاب اقتصاد توحیدی</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w:t>
      </w:r>
      <w:r w:rsidR="00872052" w:rsidRPr="003B172C">
        <w:rPr>
          <w:rFonts w:eastAsia="Times New Roman" w:hint="cs"/>
          <w:rtl/>
        </w:rPr>
        <w:t>3</w:t>
      </w:r>
      <w:r w:rsidRPr="003B172C">
        <w:rPr>
          <w:rFonts w:eastAsia="Times New Roman" w:hint="cs"/>
          <w:rtl/>
        </w:rPr>
        <w:t>)</w:t>
      </w:r>
      <w:r w:rsidRPr="003B172C">
        <w:rPr>
          <w:rFonts w:eastAsia="Times New Roman"/>
          <w:rtl/>
        </w:rPr>
        <w:t>،</w:t>
      </w:r>
      <w:r w:rsidRPr="003B172C">
        <w:rPr>
          <w:rFonts w:eastAsia="Times New Roman" w:hint="cs"/>
          <w:rtl/>
        </w:rPr>
        <w:t xml:space="preserve"> در باره مالکیت خصوصی </w:t>
      </w:r>
      <w:r w:rsidRPr="003B172C">
        <w:rPr>
          <w:rFonts w:eastAsia="Times New Roman"/>
          <w:rtl/>
        </w:rPr>
        <w:t>آ</w:t>
      </w:r>
      <w:r w:rsidRPr="003B172C">
        <w:rPr>
          <w:rFonts w:eastAsia="Times New Roman" w:hint="cs"/>
          <w:rtl/>
        </w:rPr>
        <w:t>مده‌است</w:t>
      </w:r>
      <w:r w:rsidRPr="003B172C">
        <w:rPr>
          <w:rFonts w:eastAsia="Times New Roman"/>
          <w:rtl/>
        </w:rPr>
        <w:t>،</w:t>
      </w:r>
      <w:r w:rsidRPr="003B172C">
        <w:rPr>
          <w:rFonts w:eastAsia="Times New Roman" w:hint="cs"/>
          <w:rtl/>
        </w:rPr>
        <w:t xml:space="preserve"> کاستی‌های پیشنهاد او را روشن در معرض دید قرار می‌دهد</w:t>
      </w:r>
      <w:r w:rsidRPr="003B172C">
        <w:rPr>
          <w:rFonts w:eastAsia="Times New Roman"/>
          <w:rtl/>
        </w:rPr>
        <w:t>:</w:t>
      </w:r>
    </w:p>
    <w:p w14:paraId="72FC4415" w14:textId="00C035C1" w:rsidR="00AD2C28" w:rsidRPr="003B172C" w:rsidRDefault="00AD2C28" w:rsidP="00AD2C28">
      <w:pPr>
        <w:spacing w:line="240" w:lineRule="atLeast"/>
        <w:ind w:right="-142"/>
        <w:jc w:val="both"/>
        <w:rPr>
          <w:rFonts w:eastAsia="Times New Roman"/>
          <w:rtl/>
        </w:rPr>
      </w:pPr>
      <w:r w:rsidRPr="003B172C">
        <w:rPr>
          <w:rFonts w:eastAsia="Times New Roman" w:hint="eastAsia"/>
          <w:rtl/>
        </w:rPr>
        <w:t>●</w:t>
      </w:r>
      <w:r w:rsidRPr="003B172C">
        <w:rPr>
          <w:rFonts w:eastAsia="Times New Roman" w:hint="cs"/>
          <w:rtl/>
        </w:rPr>
        <w:t xml:space="preserve"> در اقتصاد توحیدی این واقعیت خاطرنشان شده‌است که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وقتی فرآورده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کار نیست</w:t>
      </w:r>
      <w:r w:rsidRPr="003B172C">
        <w:rPr>
          <w:rFonts w:eastAsia="Times New Roman"/>
          <w:rtl/>
        </w:rPr>
        <w:t>،</w:t>
      </w:r>
      <w:r w:rsidRPr="003B172C">
        <w:rPr>
          <w:rFonts w:eastAsia="Times New Roman" w:hint="cs"/>
          <w:rtl/>
        </w:rPr>
        <w:t xml:space="preserve"> فرآورده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بنابراین</w:t>
      </w:r>
      <w:r w:rsidRPr="003B172C">
        <w:rPr>
          <w:rFonts w:eastAsia="Times New Roman"/>
          <w:rtl/>
        </w:rPr>
        <w:t>،</w:t>
      </w:r>
      <w:r w:rsidRPr="003B172C">
        <w:rPr>
          <w:rFonts w:eastAsia="Times New Roman" w:hint="cs"/>
          <w:rtl/>
        </w:rPr>
        <w:t xml:space="preserve"> ناقض حق کار انسان و جامعه و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بدون توجه به این واقعیت</w:t>
      </w:r>
      <w:r w:rsidRPr="003B172C">
        <w:rPr>
          <w:rFonts w:eastAsia="Times New Roman"/>
          <w:rtl/>
        </w:rPr>
        <w:t>،</w:t>
      </w:r>
      <w:r w:rsidRPr="003B172C">
        <w:rPr>
          <w:rFonts w:eastAsia="Times New Roman" w:hint="cs"/>
          <w:rtl/>
        </w:rPr>
        <w:t xml:space="preserve"> توزیع مالکیت</w:t>
      </w:r>
      <w:r w:rsidR="00697FDA" w:rsidRPr="003B172C">
        <w:rPr>
          <w:rFonts w:eastAsia="Times New Roman"/>
          <w:rtl/>
        </w:rPr>
        <w:fldChar w:fldCharType="begin"/>
      </w:r>
      <w:r w:rsidR="00697FDA" w:rsidRPr="003B172C">
        <w:instrText xml:space="preserve"> XE "</w:instrText>
      </w:r>
      <w:r w:rsidR="00697FDA" w:rsidRPr="003B172C">
        <w:rPr>
          <w:rFonts w:hint="cs"/>
          <w:rtl/>
        </w:rPr>
        <w:instrText>توزیع مالکیت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خصوصی</w:t>
      </w:r>
      <w:r w:rsidRPr="003B172C">
        <w:rPr>
          <w:rFonts w:eastAsia="Times New Roman"/>
          <w:rtl/>
        </w:rPr>
        <w:t>،</w:t>
      </w:r>
      <w:r w:rsidRPr="003B172C">
        <w:rPr>
          <w:rFonts w:eastAsia="Times New Roman" w:hint="cs"/>
          <w:rtl/>
        </w:rPr>
        <w:t xml:space="preserve"> توزیع فرآورده قدرت می‌شود که چون قدرت برجا است</w:t>
      </w:r>
      <w:r w:rsidRPr="003B172C">
        <w:rPr>
          <w:rFonts w:eastAsia="Times New Roman"/>
          <w:rtl/>
        </w:rPr>
        <w:t>،</w:t>
      </w:r>
      <w:r w:rsidRPr="003B172C">
        <w:rPr>
          <w:rFonts w:eastAsia="Times New Roman" w:hint="cs"/>
          <w:rtl/>
        </w:rPr>
        <w:t xml:space="preserve"> ناشدنی است. به سخن روشن</w:t>
      </w:r>
      <w:r w:rsidRPr="003B172C">
        <w:rPr>
          <w:rFonts w:eastAsia="Times New Roman"/>
          <w:rtl/>
        </w:rPr>
        <w:t>،</w:t>
      </w:r>
      <w:r w:rsidRPr="003B172C">
        <w:rPr>
          <w:rFonts w:eastAsia="Times New Roman" w:hint="cs"/>
          <w:rtl/>
        </w:rPr>
        <w:t xml:space="preserve"> هرمالکیت خصوصی که از کار حاصل نشده باشد</w:t>
      </w:r>
      <w:r w:rsidRPr="003B172C">
        <w:rPr>
          <w:rFonts w:eastAsia="Times New Roman"/>
          <w:rtl/>
        </w:rPr>
        <w:t>،</w:t>
      </w:r>
      <w:r w:rsidRPr="003B172C">
        <w:rPr>
          <w:rFonts w:eastAsia="Times New Roman" w:hint="cs"/>
          <w:rtl/>
        </w:rPr>
        <w:t xml:space="preserve"> باید ستانده و از محل آن</w:t>
      </w:r>
      <w:r w:rsidRPr="003B172C">
        <w:rPr>
          <w:rFonts w:eastAsia="Times New Roman"/>
          <w:rtl/>
        </w:rPr>
        <w:t>،</w:t>
      </w:r>
      <w:r w:rsidR="00CE0AB5" w:rsidRPr="003B172C">
        <w:rPr>
          <w:rFonts w:eastAsia="Times New Roman" w:hint="cs"/>
          <w:rtl/>
        </w:rPr>
        <w:t xml:space="preserve"> بهای</w:t>
      </w:r>
      <w:r w:rsidRPr="003B172C">
        <w:rPr>
          <w:rFonts w:eastAsia="Times New Roman" w:hint="cs"/>
          <w:rtl/>
        </w:rPr>
        <w:t xml:space="preserve"> کار طبیعت و جامعه و افراد پرداخت بگردد.</w:t>
      </w:r>
    </w:p>
    <w:p w14:paraId="52CCD20A" w14:textId="781D2209" w:rsidR="00AD2C28" w:rsidRPr="003B172C" w:rsidRDefault="00AD2C28" w:rsidP="00AD2C28">
      <w:pPr>
        <w:spacing w:line="240" w:lineRule="atLeast"/>
        <w:ind w:right="-142"/>
        <w:jc w:val="both"/>
        <w:rPr>
          <w:rFonts w:eastAsia="Times New Roman"/>
          <w:rtl/>
        </w:rPr>
      </w:pPr>
      <w:r w:rsidRPr="003B172C">
        <w:rPr>
          <w:rFonts w:eastAsia="Times New Roman" w:hint="eastAsia"/>
          <w:rtl/>
        </w:rPr>
        <w:lastRenderedPageBreak/>
        <w:t>●</w:t>
      </w:r>
      <w:r w:rsidRPr="003B172C">
        <w:rPr>
          <w:rFonts w:eastAsia="Times New Roman" w:hint="cs"/>
          <w:rtl/>
        </w:rPr>
        <w:t xml:space="preserve">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نسبی و محدود است</w:t>
      </w:r>
      <w:r w:rsidRPr="003B172C">
        <w:rPr>
          <w:rFonts w:eastAsia="Times New Roman"/>
          <w:rtl/>
        </w:rPr>
        <w:t>:</w:t>
      </w:r>
      <w:r w:rsidRPr="003B172C">
        <w:rPr>
          <w:rFonts w:eastAsia="Times New Roman" w:hint="cs"/>
          <w:rtl/>
        </w:rPr>
        <w:t xml:space="preserve"> محدود است به مالکیت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کار) و نسبی است بدین‌خاطر که جامعه و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نیز در کار شرکت می‌کنند و سهم‌های </w:t>
      </w:r>
      <w:r w:rsidRPr="003B172C">
        <w:rPr>
          <w:rFonts w:eastAsia="Times New Roman"/>
          <w:rtl/>
        </w:rPr>
        <w:t>آ</w:t>
      </w:r>
      <w:r w:rsidRPr="003B172C">
        <w:rPr>
          <w:rFonts w:eastAsia="Times New Roman" w:hint="cs"/>
          <w:rtl/>
        </w:rPr>
        <w:t>نها از حاصل کار نیز باید پرداخت شود. باز محدود است به اندازه. توضیح‌این‌که منابع موجود در طبیعت</w:t>
      </w:r>
      <w:r w:rsidRPr="003B172C">
        <w:rPr>
          <w:rFonts w:eastAsia="Times New Roman"/>
          <w:rtl/>
        </w:rPr>
        <w:t>،</w:t>
      </w:r>
      <w:r w:rsidRPr="003B172C">
        <w:rPr>
          <w:rFonts w:eastAsia="Times New Roman" w:hint="cs"/>
          <w:rtl/>
        </w:rPr>
        <w:t xml:space="preserve"> به نسلها</w:t>
      </w:r>
      <w:r w:rsidR="008009C8" w:rsidRPr="003B172C">
        <w:rPr>
          <w:rFonts w:eastAsia="Times New Roman" w:hint="cs"/>
          <w:rtl/>
        </w:rPr>
        <w:t>یی</w:t>
      </w:r>
      <w:r w:rsidRPr="003B172C">
        <w:rPr>
          <w:rFonts w:eastAsia="Times New Roman" w:hint="cs"/>
          <w:rtl/>
        </w:rPr>
        <w:t xml:space="preserve"> که از پی هم می‌آیند تعلق دارد. پس بهره‌برداری هر نسل محدود است و نباید از حدی که نیازهای اساسی تعیین می‌ک</w:t>
      </w:r>
      <w:r w:rsidR="00CE0AB5" w:rsidRPr="003B172C">
        <w:rPr>
          <w:rFonts w:eastAsia="Times New Roman" w:hint="cs"/>
          <w:rtl/>
        </w:rPr>
        <w:t>ن</w:t>
      </w:r>
      <w:r w:rsidRPr="003B172C">
        <w:rPr>
          <w:rFonts w:eastAsia="Times New Roman" w:hint="cs"/>
          <w:rtl/>
        </w:rPr>
        <w:t>ند</w:t>
      </w:r>
      <w:r w:rsidRPr="003B172C">
        <w:rPr>
          <w:rFonts w:eastAsia="Times New Roman"/>
          <w:rtl/>
        </w:rPr>
        <w:t>،</w:t>
      </w:r>
      <w:r w:rsidRPr="003B172C">
        <w:rPr>
          <w:rFonts w:eastAsia="Times New Roman" w:hint="cs"/>
          <w:rtl/>
        </w:rPr>
        <w:t xml:space="preserve"> فراتر رود. و نیز</w:t>
      </w:r>
      <w:r w:rsidRPr="003B172C">
        <w:rPr>
          <w:rFonts w:eastAsia="Times New Roman"/>
          <w:rtl/>
        </w:rPr>
        <w:t>،</w:t>
      </w:r>
      <w:r w:rsidRPr="003B172C">
        <w:rPr>
          <w:rFonts w:eastAsia="Times New Roman" w:hint="cs"/>
          <w:rtl/>
        </w:rPr>
        <w:t xml:space="preserve"> هم‌زمان</w:t>
      </w:r>
      <w:r w:rsidRPr="003B172C">
        <w:rPr>
          <w:rFonts w:eastAsia="Times New Roman"/>
          <w:rtl/>
        </w:rPr>
        <w:t>،</w:t>
      </w:r>
      <w:r w:rsidRPr="003B172C">
        <w:rPr>
          <w:rFonts w:eastAsia="Times New Roman" w:hint="cs"/>
          <w:rtl/>
        </w:rPr>
        <w:t xml:space="preserve"> محدود و نسبی است بدین‌خاطر که فعالیتهای انسانها همواره نباید مای</w:t>
      </w:r>
      <w:r w:rsidR="00AC04F2" w:rsidRPr="003B172C">
        <w:rPr>
          <w:rFonts w:eastAsia="Times New Roman" w:hint="cs"/>
          <w:rtl/>
        </w:rPr>
        <w:t xml:space="preserve">ه </w:t>
      </w:r>
      <w:r w:rsidRPr="003B172C">
        <w:rPr>
          <w:rFonts w:eastAsia="Times New Roman"/>
          <w:rtl/>
        </w:rPr>
        <w:t>آ</w:t>
      </w:r>
      <w:r w:rsidRPr="003B172C">
        <w:rPr>
          <w:rFonts w:eastAsia="Times New Roman" w:hint="cs"/>
          <w:rtl/>
        </w:rPr>
        <w:t>لودگی محیط زیست</w:t>
      </w:r>
      <w:r w:rsidR="00697FDA" w:rsidRPr="003B172C">
        <w:rPr>
          <w:rFonts w:eastAsia="Times New Roman"/>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باش</w:t>
      </w:r>
      <w:r w:rsidR="006D0D18" w:rsidRPr="003B172C">
        <w:rPr>
          <w:rFonts w:eastAsia="Times New Roman" w:hint="cs"/>
          <w:rtl/>
        </w:rPr>
        <w:t>ن</w:t>
      </w:r>
      <w:r w:rsidRPr="003B172C">
        <w:rPr>
          <w:rFonts w:eastAsia="Times New Roman" w:hint="cs"/>
          <w:rtl/>
        </w:rPr>
        <w:t xml:space="preserve">د و باید با </w:t>
      </w:r>
      <w:r w:rsidRPr="003B172C">
        <w:rPr>
          <w:rFonts w:eastAsia="Times New Roman"/>
          <w:rtl/>
        </w:rPr>
        <w:t>آ</w:t>
      </w:r>
      <w:r w:rsidRPr="003B172C">
        <w:rPr>
          <w:rFonts w:eastAsia="Times New Roman" w:hint="cs"/>
          <w:rtl/>
        </w:rPr>
        <w:t>بادانی طبیعت</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آ</w:instrText>
      </w:r>
      <w:r w:rsidR="00956093" w:rsidRPr="003B172C">
        <w:rPr>
          <w:rFonts w:eastAsia="Times New Roman" w:hint="cs"/>
          <w:rtl/>
        </w:rPr>
        <w:instrText>بادانی طبیعت</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همراه و سبب افزایش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محیط زیست سالم‌تر برای نسل آینده</w:t>
      </w:r>
      <w:r w:rsidRPr="003B172C">
        <w:rPr>
          <w:rFonts w:eastAsia="Times New Roman"/>
          <w:rtl/>
        </w:rPr>
        <w:t>،</w:t>
      </w:r>
      <w:r w:rsidRPr="003B172C">
        <w:rPr>
          <w:rFonts w:eastAsia="Times New Roman" w:hint="cs"/>
          <w:rtl/>
        </w:rPr>
        <w:t xml:space="preserve"> </w:t>
      </w:r>
      <w:r w:rsidR="002F07AF" w:rsidRPr="003B172C">
        <w:rPr>
          <w:rFonts w:eastAsia="Times New Roman" w:hint="cs"/>
          <w:rtl/>
        </w:rPr>
        <w:t>بگرد</w:t>
      </w:r>
      <w:r w:rsidR="006D0D18" w:rsidRPr="003B172C">
        <w:rPr>
          <w:rFonts w:eastAsia="Times New Roman" w:hint="cs"/>
          <w:rtl/>
        </w:rPr>
        <w:t>ن</w:t>
      </w:r>
      <w:r w:rsidR="002F07AF" w:rsidRPr="003B172C">
        <w:rPr>
          <w:rFonts w:eastAsia="Times New Roman" w:hint="cs"/>
          <w:rtl/>
        </w:rPr>
        <w:t>د</w:t>
      </w:r>
      <w:r w:rsidRPr="003B172C">
        <w:rPr>
          <w:rFonts w:eastAsia="Times New Roman" w:hint="cs"/>
          <w:rtl/>
        </w:rPr>
        <w:t xml:space="preserve">. </w:t>
      </w:r>
      <w:r w:rsidR="002F07AF" w:rsidRPr="003B172C">
        <w:rPr>
          <w:rFonts w:eastAsia="Times New Roman" w:hint="cs"/>
          <w:rtl/>
        </w:rPr>
        <w:t xml:space="preserve">پایه‌های هجده‌گانه اقتصاد و </w:t>
      </w:r>
      <w:r w:rsidRPr="003B172C">
        <w:rPr>
          <w:rFonts w:eastAsia="Times New Roman" w:hint="cs"/>
          <w:rtl/>
        </w:rPr>
        <w:t>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فصل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در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 پایه حقوق پنج‌گانه</w:t>
      </w:r>
      <w:r w:rsidRPr="003B172C">
        <w:rPr>
          <w:rFonts w:eastAsia="Times New Roman"/>
          <w:rtl/>
        </w:rPr>
        <w:t>،</w:t>
      </w:r>
      <w:r w:rsidRPr="003B172C">
        <w:rPr>
          <w:rFonts w:eastAsia="Times New Roman" w:hint="cs"/>
          <w:rtl/>
        </w:rPr>
        <w:t xml:space="preserve"> روشهای کار را تعیین می‌کنند.</w:t>
      </w:r>
    </w:p>
    <w:p w14:paraId="16A29F94" w14:textId="77777777" w:rsidR="00AD2C28" w:rsidRPr="003B172C" w:rsidRDefault="00AD2C28" w:rsidP="00AD2C28">
      <w:pPr>
        <w:spacing w:line="240" w:lineRule="atLeast"/>
        <w:ind w:right="-142"/>
        <w:jc w:val="both"/>
        <w:rPr>
          <w:rFonts w:eastAsia="Times New Roman"/>
          <w:rtl/>
        </w:rPr>
      </w:pPr>
    </w:p>
    <w:p w14:paraId="77D0B15A" w14:textId="398CB065" w:rsidR="00AD2C28" w:rsidRPr="003B172C" w:rsidRDefault="00AD2C28" w:rsidP="00AD2C28">
      <w:pPr>
        <w:spacing w:line="240" w:lineRule="atLeast"/>
        <w:ind w:right="-142"/>
        <w:jc w:val="both"/>
        <w:rPr>
          <w:rFonts w:eastAsia="Times New Roman"/>
          <w:rtl/>
        </w:rPr>
      </w:pPr>
      <w:r w:rsidRPr="003B172C">
        <w:rPr>
          <w:rFonts w:eastAsia="Times New Roman" w:hint="cs"/>
          <w:rtl/>
        </w:rPr>
        <w:t>5. برابرکردن سطح دانش دانش‌</w:t>
      </w:r>
      <w:r w:rsidRPr="003B172C">
        <w:rPr>
          <w:rFonts w:eastAsia="Times New Roman"/>
          <w:rtl/>
        </w:rPr>
        <w:t>آ</w:t>
      </w:r>
      <w:r w:rsidRPr="003B172C">
        <w:rPr>
          <w:rFonts w:eastAsia="Times New Roman" w:hint="cs"/>
          <w:rtl/>
        </w:rPr>
        <w:t>موزان و دانشجویان</w:t>
      </w:r>
      <w:r w:rsidRPr="003B172C">
        <w:rPr>
          <w:rFonts w:eastAsia="Times New Roman"/>
          <w:rtl/>
        </w:rPr>
        <w:t>،</w:t>
      </w:r>
      <w:r w:rsidRPr="003B172C">
        <w:rPr>
          <w:rFonts w:eastAsia="Times New Roman" w:hint="cs"/>
          <w:rtl/>
        </w:rPr>
        <w:t xml:space="preserve"> کاری بجا است. اما هنوز نابرابری ریشه بر جا می‌ماند</w:t>
      </w:r>
      <w:r w:rsidRPr="003B172C">
        <w:rPr>
          <w:rFonts w:eastAsia="Times New Roman"/>
          <w:rtl/>
        </w:rPr>
        <w:t>:</w:t>
      </w:r>
      <w:r w:rsidRPr="003B172C">
        <w:rPr>
          <w:rFonts w:eastAsia="Times New Roman" w:hint="cs"/>
          <w:rtl/>
        </w:rPr>
        <w:t xml:space="preserve"> نظام کنونی </w:t>
      </w:r>
      <w:r w:rsidRPr="003B172C">
        <w:rPr>
          <w:rFonts w:eastAsia="Times New Roman"/>
          <w:rtl/>
        </w:rPr>
        <w:t>آ</w:t>
      </w:r>
      <w:r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افراد را برای سرمایه‌سالاری و سالاریهای دیگر تعلیم می‌دهند و تربیت می‌کنند. در نتیجه</w:t>
      </w:r>
      <w:r w:rsidRPr="003B172C">
        <w:rPr>
          <w:rFonts w:eastAsia="Times New Roman"/>
          <w:rtl/>
        </w:rPr>
        <w:t>،</w:t>
      </w:r>
      <w:r w:rsidRPr="003B172C">
        <w:rPr>
          <w:rFonts w:eastAsia="Times New Roman" w:hint="cs"/>
          <w:rtl/>
        </w:rPr>
        <w:t xml:space="preserve"> انسان بمثابه مجموعه‌ای از استعدادها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w:t>
      </w:r>
      <w:r w:rsidRPr="003B172C">
        <w:rPr>
          <w:rFonts w:eastAsia="Times New Roman"/>
          <w:rtl/>
        </w:rPr>
        <w:t>آ</w:t>
      </w:r>
      <w:r w:rsidRPr="003B172C">
        <w:rPr>
          <w:rFonts w:eastAsia="Times New Roman" w:hint="cs"/>
          <w:rtl/>
        </w:rPr>
        <w:t>موزش نمی‌بیند و پرورش نمی‌یابد. بنابر نوع آموزش</w:t>
      </w:r>
      <w:r w:rsidRPr="003B172C">
        <w:rPr>
          <w:rFonts w:eastAsia="Times New Roman"/>
          <w:rtl/>
        </w:rPr>
        <w:t>،</w:t>
      </w:r>
      <w:r w:rsidRPr="003B172C">
        <w:rPr>
          <w:rFonts w:eastAsia="Times New Roman" w:hint="cs"/>
          <w:rtl/>
        </w:rPr>
        <w:t xml:space="preserve"> دانش‌</w:t>
      </w:r>
      <w:r w:rsidRPr="003B172C">
        <w:rPr>
          <w:rFonts w:eastAsia="Times New Roman"/>
          <w:rtl/>
        </w:rPr>
        <w:t>آ</w:t>
      </w:r>
      <w:r w:rsidRPr="003B172C">
        <w:rPr>
          <w:rFonts w:eastAsia="Times New Roman" w:hint="cs"/>
          <w:rtl/>
        </w:rPr>
        <w:t>موز و دانشجو</w:t>
      </w:r>
      <w:r w:rsidRPr="003B172C">
        <w:rPr>
          <w:rFonts w:eastAsia="Times New Roman"/>
          <w:rtl/>
        </w:rPr>
        <w:t>،</w:t>
      </w:r>
      <w:r w:rsidRPr="003B172C">
        <w:rPr>
          <w:rFonts w:eastAsia="Times New Roman" w:hint="cs"/>
          <w:rtl/>
        </w:rPr>
        <w:t xml:space="preserve"> بلحاظ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رده بندی می‌شود</w:t>
      </w:r>
      <w:r w:rsidRPr="003B172C">
        <w:rPr>
          <w:rFonts w:eastAsia="Times New Roman"/>
          <w:rtl/>
        </w:rPr>
        <w:t>:</w:t>
      </w:r>
      <w:r w:rsidRPr="003B172C">
        <w:rPr>
          <w:rFonts w:eastAsia="Times New Roman" w:hint="cs"/>
          <w:rtl/>
        </w:rPr>
        <w:t xml:space="preserve"> از با استعدادترین تا بی‌استعدادترین. حال این‌که انسان‌ها</w:t>
      </w:r>
      <w:r w:rsidRPr="003B172C">
        <w:rPr>
          <w:rFonts w:eastAsia="Times New Roman"/>
          <w:rtl/>
        </w:rPr>
        <w:t>،</w:t>
      </w:r>
      <w:r w:rsidRPr="003B172C">
        <w:rPr>
          <w:rFonts w:eastAsia="Times New Roman" w:hint="cs"/>
          <w:rtl/>
        </w:rPr>
        <w:t xml:space="preserve"> بمثابه مجموعه‌های استعدادها و فضلها</w:t>
      </w:r>
      <w:r w:rsidRPr="003B172C">
        <w:rPr>
          <w:rFonts w:eastAsia="Times New Roman"/>
          <w:rtl/>
        </w:rPr>
        <w:t>،</w:t>
      </w:r>
      <w:r w:rsidRPr="003B172C">
        <w:rPr>
          <w:rFonts w:eastAsia="Times New Roman" w:hint="cs"/>
          <w:rtl/>
        </w:rPr>
        <w:t xml:space="preserve"> نه نایکسان که گوناگونند. هرگاه نظام </w:t>
      </w:r>
      <w:r w:rsidRPr="003B172C">
        <w:rPr>
          <w:rFonts w:eastAsia="Times New Roman"/>
          <w:rtl/>
        </w:rPr>
        <w:t>آ</w:t>
      </w:r>
      <w:r w:rsidRPr="003B172C">
        <w:rPr>
          <w:rFonts w:eastAsia="Times New Roman" w:hint="cs"/>
          <w:rtl/>
        </w:rPr>
        <w:t>موزش و پرورش</w:t>
      </w:r>
      <w:r w:rsidRPr="003B172C">
        <w:rPr>
          <w:rFonts w:eastAsia="Times New Roman"/>
          <w:rtl/>
        </w:rPr>
        <w:t>،</w:t>
      </w:r>
      <w:r w:rsidRPr="003B172C">
        <w:rPr>
          <w:rFonts w:eastAsia="Times New Roman" w:hint="cs"/>
          <w:rtl/>
        </w:rPr>
        <w:t xml:space="preserve"> در رابطه با این مجموعه‌های گوناگون</w:t>
      </w:r>
      <w:r w:rsidRPr="003B172C">
        <w:rPr>
          <w:rFonts w:eastAsia="Times New Roman"/>
          <w:rtl/>
        </w:rPr>
        <w:t>،</w:t>
      </w:r>
      <w:r w:rsidRPr="003B172C">
        <w:rPr>
          <w:rFonts w:eastAsia="Times New Roman" w:hint="cs"/>
          <w:rtl/>
        </w:rPr>
        <w:t xml:space="preserve"> تجدید بگردد</w:t>
      </w:r>
      <w:r w:rsidRPr="003B172C">
        <w:rPr>
          <w:rFonts w:eastAsia="Times New Roman"/>
          <w:rtl/>
        </w:rPr>
        <w:t>،</w:t>
      </w:r>
      <w:r w:rsidRPr="003B172C">
        <w:rPr>
          <w:rFonts w:eastAsia="Times New Roman" w:hint="cs"/>
          <w:rtl/>
        </w:rPr>
        <w:t xml:space="preserve"> هم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میسر می‌شود و هم جهان ما جهان انسان‌های رشید می‌گردد.</w:t>
      </w:r>
    </w:p>
    <w:p w14:paraId="1C30B991" w14:textId="5AAB8DEA"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هم در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6D0D18" w:rsidRPr="003B172C">
        <w:rPr>
          <w:rFonts w:eastAsia="Times New Roman"/>
          <w:rtl/>
        </w:rPr>
        <w:t>،</w:t>
      </w:r>
      <w:r w:rsidRPr="003B172C">
        <w:rPr>
          <w:rFonts w:eastAsia="Times New Roman" w:hint="cs"/>
          <w:rtl/>
        </w:rPr>
        <w:t xml:space="preserve"> حقوقی که هر انسان بر</w:t>
      </w:r>
      <w:r w:rsidRPr="003B172C">
        <w:rPr>
          <w:rFonts w:eastAsia="Times New Roman"/>
          <w:rtl/>
        </w:rPr>
        <w:t>آ</w:t>
      </w:r>
      <w:r w:rsidRPr="003B172C">
        <w:rPr>
          <w:rFonts w:eastAsia="Times New Roman" w:hint="cs"/>
          <w:rtl/>
        </w:rPr>
        <w:t>موزش و پرورش دارد و هم در فصل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برپایه حقوق پنج‌گانه</w:t>
      </w:r>
      <w:r w:rsidRPr="003B172C">
        <w:rPr>
          <w:rFonts w:eastAsia="Times New Roman"/>
          <w:rtl/>
        </w:rPr>
        <w:t>،</w:t>
      </w:r>
      <w:r w:rsidRPr="003B172C">
        <w:rPr>
          <w:rFonts w:eastAsia="Times New Roman" w:hint="cs"/>
          <w:rtl/>
        </w:rPr>
        <w:t xml:space="preserve"> اصول مربوطه می‌گویند جامعه‌ حقوندان به چگونه نظام </w:t>
      </w:r>
      <w:r w:rsidRPr="003B172C">
        <w:rPr>
          <w:rFonts w:eastAsia="Times New Roman"/>
          <w:rtl/>
        </w:rPr>
        <w:t>آ</w:t>
      </w:r>
      <w:r w:rsidRPr="003B172C">
        <w:rPr>
          <w:rFonts w:eastAsia="Times New Roman" w:hint="cs"/>
          <w:rtl/>
        </w:rPr>
        <w:t>موزش و پرورشی نیاز دارد.</w:t>
      </w:r>
    </w:p>
    <w:p w14:paraId="144BAA7F" w14:textId="77777777" w:rsidR="00AD2C28" w:rsidRPr="003B172C" w:rsidRDefault="00AD2C28" w:rsidP="00AD2C28">
      <w:pPr>
        <w:spacing w:line="240" w:lineRule="atLeast"/>
        <w:ind w:right="-142"/>
        <w:jc w:val="both"/>
        <w:rPr>
          <w:rFonts w:eastAsia="Times New Roman"/>
          <w:rtl/>
        </w:rPr>
      </w:pPr>
    </w:p>
    <w:p w14:paraId="35D8942B" w14:textId="36C7FFD7" w:rsidR="00AD2C28" w:rsidRPr="003B172C" w:rsidRDefault="006D0D18" w:rsidP="00AD2C28">
      <w:pPr>
        <w:spacing w:line="240" w:lineRule="atLeast"/>
        <w:ind w:right="-142"/>
        <w:jc w:val="both"/>
        <w:rPr>
          <w:rFonts w:eastAsia="Times New Roman"/>
          <w:rtl/>
        </w:rPr>
      </w:pPr>
      <w:r w:rsidRPr="003B172C">
        <w:rPr>
          <w:rFonts w:eastAsia="Times New Roman" w:hint="cs"/>
          <w:rtl/>
        </w:rPr>
        <w:t>6</w:t>
      </w:r>
      <w:r w:rsidR="00AD2C28" w:rsidRPr="003B172C">
        <w:rPr>
          <w:rFonts w:eastAsia="Times New Roman" w:hint="cs"/>
          <w:rtl/>
        </w:rPr>
        <w:t xml:space="preserve">. </w:t>
      </w:r>
      <w:r w:rsidR="002F07AF" w:rsidRPr="003B172C">
        <w:rPr>
          <w:rFonts w:eastAsia="Times New Roman" w:hint="cs"/>
          <w:rtl/>
        </w:rPr>
        <w:t>اقامتگاه</w:t>
      </w:r>
      <w:r w:rsidR="00AD2C28" w:rsidRPr="003B172C">
        <w:rPr>
          <w:rFonts w:eastAsia="Times New Roman" w:hint="cs"/>
          <w:rtl/>
        </w:rPr>
        <w:t xml:space="preserve"> احزاب و سازمانهای سیاسی</w:t>
      </w:r>
      <w:r w:rsidR="00AD2C28" w:rsidRPr="003B172C">
        <w:rPr>
          <w:rFonts w:eastAsia="Times New Roman"/>
          <w:rtl/>
        </w:rPr>
        <w:t>،</w:t>
      </w:r>
      <w:r w:rsidR="00AD2C28" w:rsidRPr="003B172C">
        <w:rPr>
          <w:rFonts w:eastAsia="Times New Roman" w:hint="cs"/>
          <w:rtl/>
        </w:rPr>
        <w:t xml:space="preserve"> جامعه مدنی</w:t>
      </w:r>
      <w:r w:rsidR="00697FDA" w:rsidRPr="003B172C">
        <w:rPr>
          <w:rFonts w:eastAsia="Times New Roman"/>
          <w:rtl/>
        </w:rPr>
        <w:fldChar w:fldCharType="begin"/>
      </w:r>
      <w:r w:rsidR="00697FDA" w:rsidRPr="003B172C">
        <w:instrText xml:space="preserve"> XE "</w:instrText>
      </w:r>
      <w:r w:rsidR="00697FDA" w:rsidRPr="003B172C">
        <w:rPr>
          <w:rFonts w:hint="cs"/>
          <w:rtl/>
        </w:rPr>
        <w:instrText>جامعه مدنی</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w:t>
      </w:r>
      <w:r w:rsidR="00AD2C28" w:rsidRPr="003B172C">
        <w:rPr>
          <w:rFonts w:eastAsia="Times New Roman" w:hint="cs"/>
          <w:rtl/>
        </w:rPr>
        <w:t xml:space="preserve"> بمثابه جمهور مردم</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جمهور مردم</w:instrText>
      </w:r>
      <w:r w:rsidR="00956093" w:rsidRPr="003B172C">
        <w:instrText xml:space="preserve">" </w:instrText>
      </w:r>
      <w:r w:rsidR="00956093" w:rsidRPr="003B172C">
        <w:rPr>
          <w:rFonts w:eastAsia="Times New Roman"/>
          <w:rtl/>
        </w:rPr>
        <w:fldChar w:fldCharType="end"/>
      </w:r>
      <w:r w:rsidR="00AD2C28" w:rsidRPr="003B172C">
        <w:rPr>
          <w:rFonts w:eastAsia="Times New Roman" w:hint="cs"/>
          <w:rtl/>
        </w:rPr>
        <w:t xml:space="preserve"> است.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با آلن تورن</w:t>
      </w:r>
      <w:r w:rsidR="00697FDA" w:rsidRPr="003B172C">
        <w:rPr>
          <w:rFonts w:eastAsia="Times New Roman"/>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است (</w:t>
      </w:r>
      <w:r w:rsidR="00872052" w:rsidRPr="003B172C">
        <w:rPr>
          <w:rFonts w:eastAsia="Times New Roman" w:hint="cs"/>
          <w:rtl/>
        </w:rPr>
        <w:t>4</w:t>
      </w:r>
      <w:r w:rsidR="00AD2C28" w:rsidRPr="003B172C">
        <w:rPr>
          <w:rFonts w:eastAsia="Times New Roman" w:hint="cs"/>
          <w:rtl/>
        </w:rPr>
        <w:t>)</w:t>
      </w:r>
      <w:r w:rsidR="00AD2C28" w:rsidRPr="003B172C">
        <w:rPr>
          <w:rFonts w:eastAsia="Times New Roman"/>
          <w:rtl/>
        </w:rPr>
        <w:t>:</w:t>
      </w:r>
      <w:r w:rsidR="00AD2C28" w:rsidRPr="003B172C">
        <w:rPr>
          <w:rFonts w:eastAsia="Times New Roman" w:hint="cs"/>
          <w:rtl/>
        </w:rPr>
        <w:t xml:space="preserve"> اگر احزاب و سازمانهای سیاسی</w:t>
      </w:r>
      <w:r w:rsidR="00AD2C28" w:rsidRPr="003B172C">
        <w:rPr>
          <w:rFonts w:eastAsia="Times New Roman"/>
          <w:rtl/>
        </w:rPr>
        <w:t>،</w:t>
      </w:r>
      <w:r w:rsidR="00AD2C28" w:rsidRPr="003B172C">
        <w:rPr>
          <w:rFonts w:eastAsia="Times New Roman" w:hint="cs"/>
          <w:rtl/>
        </w:rPr>
        <w:t xml:space="preserve"> جامعه مدنی را ترک گویند و در سرای دولت اقامت گزینند</w:t>
      </w:r>
      <w:r w:rsidR="00AD2C28" w:rsidRPr="003B172C">
        <w:rPr>
          <w:rFonts w:eastAsia="Times New Roman"/>
          <w:rtl/>
        </w:rPr>
        <w:t>،</w:t>
      </w:r>
      <w:r w:rsidR="00AD2C28" w:rsidRPr="003B172C">
        <w:rPr>
          <w:rFonts w:eastAsia="Times New Roman" w:hint="cs"/>
          <w:rtl/>
        </w:rPr>
        <w:t xml:space="preserve">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ناممکن و استبداد ممکن می‌شود. این پرسش که احزاب و سازمانهای سیاسی چگونه می‌توانند در وسیله رسیدن به و </w:t>
      </w:r>
      <w:r w:rsidR="00AD2C28" w:rsidRPr="003B172C">
        <w:rPr>
          <w:rFonts w:eastAsia="Times New Roman" w:hint="cs"/>
          <w:rtl/>
        </w:rPr>
        <w:lastRenderedPageBreak/>
        <w:t>ماندن برقدرت</w:t>
      </w:r>
      <w:r w:rsidR="00AD2C28" w:rsidRPr="003B172C">
        <w:rPr>
          <w:rFonts w:eastAsia="Times New Roman"/>
          <w:rtl/>
        </w:rPr>
        <w:t>،</w:t>
      </w:r>
      <w:r w:rsidR="00AD2C28" w:rsidRPr="003B172C">
        <w:rPr>
          <w:rFonts w:eastAsia="Times New Roman" w:hint="cs"/>
          <w:rtl/>
        </w:rPr>
        <w:t xml:space="preserve"> از خود بیگانه نشوند</w:t>
      </w:r>
      <w:r w:rsidR="00AD2C28" w:rsidRPr="003B172C">
        <w:rPr>
          <w:rFonts w:eastAsia="Times New Roman"/>
          <w:rtl/>
        </w:rPr>
        <w:t>،</w:t>
      </w:r>
      <w:r w:rsidR="00AD2C28" w:rsidRPr="003B172C">
        <w:rPr>
          <w:rFonts w:eastAsia="Times New Roman" w:hint="cs"/>
          <w:rtl/>
        </w:rPr>
        <w:t xml:space="preserve"> در کتاب رهبری در دموکراسی</w:t>
      </w:r>
      <w:r w:rsidR="00AD2C28" w:rsidRPr="003B172C">
        <w:rPr>
          <w:rFonts w:eastAsia="Times New Roman"/>
          <w:rtl/>
        </w:rPr>
        <w:t>،</w:t>
      </w:r>
      <w:r w:rsidR="00AD2C28" w:rsidRPr="003B172C">
        <w:rPr>
          <w:rFonts w:eastAsia="Times New Roman" w:hint="cs"/>
          <w:rtl/>
        </w:rPr>
        <w:t xml:space="preserve"> در دو جلد</w:t>
      </w:r>
      <w:r w:rsidR="00AD2C28" w:rsidRPr="003B172C">
        <w:rPr>
          <w:rFonts w:eastAsia="Times New Roman"/>
          <w:rtl/>
        </w:rPr>
        <w:t>،</w:t>
      </w:r>
      <w:r w:rsidR="00AD2C28" w:rsidRPr="003B172C">
        <w:rPr>
          <w:rFonts w:eastAsia="Times New Roman" w:hint="cs"/>
          <w:rtl/>
        </w:rPr>
        <w:t xml:space="preserve"> (</w:t>
      </w:r>
      <w:r w:rsidR="004D190A" w:rsidRPr="003B172C">
        <w:rPr>
          <w:rFonts w:eastAsia="Times New Roman" w:hint="cs"/>
          <w:rtl/>
        </w:rPr>
        <w:t>5</w:t>
      </w:r>
      <w:r w:rsidR="00AD2C28" w:rsidRPr="003B172C">
        <w:rPr>
          <w:rFonts w:eastAsia="Times New Roman" w:hint="cs"/>
          <w:rtl/>
        </w:rPr>
        <w:t>)</w:t>
      </w:r>
      <w:r w:rsidR="00AD2C28" w:rsidRPr="003B172C">
        <w:rPr>
          <w:rFonts w:eastAsia="Times New Roman"/>
          <w:rtl/>
        </w:rPr>
        <w:t>،</w:t>
      </w:r>
      <w:r w:rsidR="00AD2C28" w:rsidRPr="003B172C">
        <w:rPr>
          <w:rFonts w:eastAsia="Times New Roman" w:hint="cs"/>
          <w:rtl/>
        </w:rPr>
        <w:t xml:space="preserve"> پاسخ جسته‌است. در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بر پایه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w:t>
      </w:r>
      <w:r w:rsidR="00AD2C28" w:rsidRPr="003B172C">
        <w:rPr>
          <w:rFonts w:eastAsia="Times New Roman" w:hint="cs"/>
          <w:rtl/>
        </w:rPr>
        <w:t xml:space="preserve"> اصول متعددی جا و نقش احزاب و سازمانهای سیاسی و اختیارات جامعه مدنی را معین کرده‌اند.</w:t>
      </w:r>
    </w:p>
    <w:p w14:paraId="50B8FAC7" w14:textId="7D276834"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و در </w:t>
      </w:r>
      <w:r w:rsidRPr="003B172C">
        <w:rPr>
          <w:rFonts w:eastAsia="Times New Roman"/>
          <w:rtl/>
        </w:rPr>
        <w:t>آ</w:t>
      </w:r>
      <w:r w:rsidRPr="003B172C">
        <w:rPr>
          <w:rFonts w:eastAsia="Times New Roman" w:hint="cs"/>
          <w:rtl/>
        </w:rPr>
        <w:t>نچه به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مربوط می‌شود</w:t>
      </w:r>
      <w:r w:rsidRPr="003B172C">
        <w:rPr>
          <w:rFonts w:eastAsia="Times New Roman"/>
          <w:rtl/>
        </w:rPr>
        <w:t>،</w:t>
      </w:r>
      <w:r w:rsidRPr="003B172C">
        <w:rPr>
          <w:rFonts w:eastAsia="Times New Roman" w:hint="cs"/>
          <w:rtl/>
        </w:rPr>
        <w:t xml:space="preserve"> غیر از نظام شورائی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حقوند که موضوع بخش اول جلد یکم </w:t>
      </w:r>
      <w:r w:rsidR="001B2276" w:rsidRPr="003B172C">
        <w:rPr>
          <w:rFonts w:eastAsia="Times New Roman" w:hint="cs"/>
          <w:rtl/>
        </w:rPr>
        <w:t xml:space="preserve">کتاب </w:t>
      </w:r>
      <w:r w:rsidRPr="003B172C">
        <w:rPr>
          <w:rFonts w:eastAsia="Times New Roman" w:hint="cs"/>
          <w:rtl/>
        </w:rPr>
        <w:t>ارکان</w:t>
      </w:r>
      <w:r w:rsidR="00697FDA" w:rsidRPr="003B172C">
        <w:rPr>
          <w:rFonts w:eastAsia="Times New Roman"/>
          <w:rtl/>
        </w:rPr>
        <w:fldChar w:fldCharType="begin"/>
      </w:r>
      <w:r w:rsidR="00697FDA" w:rsidRPr="003B172C">
        <w:instrText xml:space="preserve"> XE "</w:instrText>
      </w:r>
      <w:r w:rsidR="00697FDA" w:rsidRPr="003B172C">
        <w:rPr>
          <w:rFonts w:hint="cs"/>
          <w:rtl/>
        </w:rPr>
        <w:instrText>کتاب ارکان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دموکراسی است</w:t>
      </w:r>
      <w:r w:rsidRPr="003B172C">
        <w:rPr>
          <w:rFonts w:eastAsia="Times New Roman"/>
          <w:rtl/>
        </w:rPr>
        <w:t>،</w:t>
      </w:r>
      <w:r w:rsidRPr="003B172C">
        <w:rPr>
          <w:rFonts w:eastAsia="Times New Roman" w:hint="cs"/>
          <w:rtl/>
        </w:rPr>
        <w:t xml:space="preserve"> </w:t>
      </w:r>
      <w:r w:rsidRPr="003B172C">
        <w:rPr>
          <w:rFonts w:eastAsia="Times New Roman" w:hint="cs"/>
          <w:b/>
          <w:bCs/>
          <w:rtl/>
        </w:rPr>
        <w:t xml:space="preserve">از </w:t>
      </w:r>
      <w:r w:rsidRPr="003B172C">
        <w:rPr>
          <w:rFonts w:eastAsia="Times New Roman"/>
          <w:b/>
          <w:bCs/>
          <w:rtl/>
        </w:rPr>
        <w:t>آ</w:t>
      </w:r>
      <w:r w:rsidRPr="003B172C">
        <w:rPr>
          <w:rFonts w:eastAsia="Times New Roman" w:hint="cs"/>
          <w:b/>
          <w:bCs/>
          <w:rtl/>
        </w:rPr>
        <w:t>ن مردم بودن و شدن حق</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تصمیم</w:t>
      </w:r>
      <w:r w:rsidRPr="003B172C">
        <w:rPr>
          <w:rFonts w:eastAsia="Times New Roman"/>
          <w:b/>
          <w:bCs/>
          <w:rtl/>
        </w:rPr>
        <w:t>،</w:t>
      </w:r>
      <w:r w:rsidRPr="003B172C">
        <w:rPr>
          <w:rFonts w:eastAsia="Times New Roman" w:hint="cs"/>
          <w:b/>
          <w:bCs/>
          <w:rtl/>
        </w:rPr>
        <w:t xml:space="preserve"> در دموکراسی‌ها بر پایه انتخاب</w:t>
      </w:r>
      <w:r w:rsidR="00956093" w:rsidRPr="003B172C">
        <w:rPr>
          <w:rFonts w:eastAsia="Times New Roman"/>
          <w:b/>
          <w:bCs/>
          <w:rtl/>
        </w:rPr>
        <w:fldChar w:fldCharType="begin"/>
      </w:r>
      <w:r w:rsidR="00956093" w:rsidRPr="003B172C">
        <w:instrText xml:space="preserve"> XE "</w:instrText>
      </w:r>
      <w:r w:rsidR="00956093" w:rsidRPr="003B172C">
        <w:rPr>
          <w:rFonts w:eastAsia="Times New Roman" w:hint="cs"/>
          <w:b/>
          <w:bCs/>
          <w:rtl/>
        </w:rPr>
        <w:instrText>دموکراسی‌ها بر پایه انتخاب</w:instrText>
      </w:r>
      <w:r w:rsidR="00956093" w:rsidRPr="003B172C">
        <w:instrText xml:space="preserve">" </w:instrText>
      </w:r>
      <w:r w:rsidR="00956093" w:rsidRPr="003B172C">
        <w:rPr>
          <w:rFonts w:eastAsia="Times New Roman"/>
          <w:b/>
          <w:bCs/>
          <w:rtl/>
        </w:rPr>
        <w:fldChar w:fldCharType="end"/>
      </w:r>
      <w:r w:rsidRPr="003B172C">
        <w:rPr>
          <w:rFonts w:eastAsia="Times New Roman"/>
          <w:rtl/>
        </w:rPr>
        <w:t>،</w:t>
      </w:r>
      <w:r w:rsidRPr="003B172C">
        <w:rPr>
          <w:rFonts w:eastAsia="Times New Roman" w:hint="cs"/>
          <w:rtl/>
        </w:rPr>
        <w:t xml:space="preserve"> خاطرنشان شده‌است.</w:t>
      </w:r>
    </w:p>
    <w:p w14:paraId="6379973B" w14:textId="77777777" w:rsidR="00AD2C28" w:rsidRPr="003B172C" w:rsidRDefault="00AD2C28" w:rsidP="00AD2C28">
      <w:pPr>
        <w:spacing w:line="240" w:lineRule="atLeast"/>
        <w:ind w:right="-142"/>
        <w:jc w:val="both"/>
        <w:rPr>
          <w:rFonts w:eastAsia="Times New Roman"/>
          <w:rtl/>
        </w:rPr>
      </w:pPr>
    </w:p>
    <w:p w14:paraId="4AABA4B3" w14:textId="11B6C6A2" w:rsidR="00AD2C28" w:rsidRPr="003B172C" w:rsidRDefault="006D0D18" w:rsidP="00AD2C28">
      <w:pPr>
        <w:spacing w:line="240" w:lineRule="atLeast"/>
        <w:ind w:right="-142"/>
        <w:jc w:val="both"/>
        <w:rPr>
          <w:rFonts w:eastAsia="Times New Roman"/>
          <w:rtl/>
        </w:rPr>
      </w:pPr>
      <w:r w:rsidRPr="003B172C">
        <w:rPr>
          <w:rFonts w:eastAsia="Times New Roman" w:hint="cs"/>
          <w:rtl/>
        </w:rPr>
        <w:t>7</w:t>
      </w:r>
      <w:r w:rsidR="00AD2C28" w:rsidRPr="003B172C">
        <w:rPr>
          <w:rFonts w:eastAsia="Times New Roman" w:hint="cs"/>
          <w:rtl/>
        </w:rPr>
        <w:t>. جریان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در جهان</w:t>
      </w:r>
      <w:r w:rsidR="00AD2C28" w:rsidRPr="003B172C">
        <w:rPr>
          <w:rFonts w:eastAsia="Times New Roman"/>
          <w:rtl/>
        </w:rPr>
        <w:t>،</w:t>
      </w:r>
      <w:r w:rsidR="00AD2C28" w:rsidRPr="003B172C">
        <w:rPr>
          <w:rFonts w:eastAsia="Times New Roman" w:hint="cs"/>
          <w:rtl/>
        </w:rPr>
        <w:t xml:space="preserve"> در مهار ماوراء‌ملی‌ها است و بخش بزرگی از آنها تخریب می‌شوند. غیر از این‌که در جلدهای اول و دوم کتاب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AD2C28" w:rsidRPr="003B172C">
        <w:rPr>
          <w:rFonts w:eastAsia="Times New Roman" w:hint="cs"/>
          <w:rtl/>
        </w:rPr>
        <w:t xml:space="preserve"> (</w:t>
      </w:r>
      <w:r w:rsidR="004D190A" w:rsidRPr="003B172C">
        <w:rPr>
          <w:rFonts w:eastAsia="Times New Roman" w:hint="cs"/>
          <w:rtl/>
        </w:rPr>
        <w:t>6</w:t>
      </w:r>
      <w:r w:rsidR="00AD2C28" w:rsidRPr="003B172C">
        <w:rPr>
          <w:rFonts w:eastAsia="Times New Roman" w:hint="cs"/>
          <w:rtl/>
        </w:rPr>
        <w:t>)</w:t>
      </w:r>
      <w:r w:rsidRPr="003B172C">
        <w:rPr>
          <w:rFonts w:eastAsia="Times New Roman"/>
          <w:rtl/>
        </w:rPr>
        <w:t>،</w:t>
      </w:r>
      <w:r w:rsidR="00AD2C28" w:rsidRPr="003B172C">
        <w:rPr>
          <w:rFonts w:eastAsia="Times New Roman" w:hint="cs"/>
          <w:rtl/>
        </w:rPr>
        <w:t xml:space="preserve"> رشد بر دو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تشریح شده‌ است</w:t>
      </w:r>
      <w:r w:rsidR="00AD2C28" w:rsidRPr="003B172C">
        <w:rPr>
          <w:rFonts w:eastAsia="Times New Roman"/>
          <w:rtl/>
        </w:rPr>
        <w:t>،</w:t>
      </w:r>
      <w:r w:rsidR="00AD2C28" w:rsidRPr="003B172C">
        <w:rPr>
          <w:rFonts w:eastAsia="Times New Roman" w:hint="cs"/>
          <w:rtl/>
        </w:rPr>
        <w:t xml:space="preserve"> در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برپایه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w:t>
      </w:r>
      <w:r w:rsidR="00AD2C28" w:rsidRPr="003B172C">
        <w:rPr>
          <w:rFonts w:eastAsia="Times New Roman" w:hint="cs"/>
          <w:rtl/>
        </w:rPr>
        <w:t xml:space="preserve"> فصلی نیز به حقوق هر جامعه بمثابه عضو جامعه جهانی</w:t>
      </w:r>
      <w:r w:rsidR="00697FDA" w:rsidRPr="003B172C">
        <w:rPr>
          <w:rFonts w:eastAsia="Times New Roman"/>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w:t>
      </w:r>
      <w:r w:rsidR="00AD2C28" w:rsidRPr="003B172C">
        <w:rPr>
          <w:rFonts w:eastAsia="Times New Roman" w:hint="cs"/>
          <w:rtl/>
        </w:rPr>
        <w:t xml:space="preserve"> اختصاص یافته‌است.</w:t>
      </w:r>
    </w:p>
    <w:p w14:paraId="35DA40F1" w14:textId="77777777" w:rsidR="00AD2C28" w:rsidRPr="003B172C" w:rsidRDefault="00AD2C28" w:rsidP="00AD2C28">
      <w:pPr>
        <w:spacing w:line="240" w:lineRule="atLeast"/>
        <w:ind w:right="-142"/>
        <w:jc w:val="both"/>
        <w:rPr>
          <w:rFonts w:eastAsia="Times New Roman"/>
          <w:rtl/>
        </w:rPr>
      </w:pPr>
    </w:p>
    <w:p w14:paraId="10FA3632" w14:textId="37F5ACA8" w:rsidR="00AD2C28" w:rsidRPr="003B172C" w:rsidRDefault="006D0D18" w:rsidP="00AD2C28">
      <w:pPr>
        <w:spacing w:line="240" w:lineRule="atLeast"/>
        <w:ind w:right="-142"/>
        <w:jc w:val="both"/>
        <w:rPr>
          <w:rFonts w:eastAsia="Times New Roman"/>
          <w:rtl/>
        </w:rPr>
      </w:pPr>
      <w:r w:rsidRPr="003B172C">
        <w:rPr>
          <w:rFonts w:eastAsia="Times New Roman" w:hint="cs"/>
          <w:rtl/>
        </w:rPr>
        <w:t>8</w:t>
      </w:r>
      <w:r w:rsidR="00AD2C28" w:rsidRPr="003B172C">
        <w:rPr>
          <w:rFonts w:eastAsia="Times New Roman" w:hint="cs"/>
          <w:rtl/>
        </w:rPr>
        <w:t xml:space="preserve">. </w:t>
      </w:r>
      <w:r w:rsidRPr="003B172C">
        <w:rPr>
          <w:rFonts w:eastAsia="Times New Roman" w:hint="cs"/>
          <w:rtl/>
        </w:rPr>
        <w:t xml:space="preserve">در </w:t>
      </w:r>
      <w:r w:rsidR="001B2276" w:rsidRPr="003B172C">
        <w:rPr>
          <w:rFonts w:eastAsia="Times New Roman" w:hint="cs"/>
          <w:rtl/>
        </w:rPr>
        <w:t xml:space="preserve">کتاب </w:t>
      </w:r>
      <w:r w:rsidR="00AD2C28" w:rsidRPr="003B172C">
        <w:rPr>
          <w:rFonts w:eastAsia="Times New Roman" w:hint="cs"/>
          <w:rtl/>
        </w:rPr>
        <w:t>سیر اندیشه سیاسی در سه قاره</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کتاب سیر اندیشه سیاسی در سه قاره</w:instrText>
      </w:r>
      <w:r w:rsidR="00956093" w:rsidRPr="003B172C">
        <w:instrText xml:space="preserve">" </w:instrText>
      </w:r>
      <w:r w:rsidR="00956093" w:rsidRPr="003B172C">
        <w:rPr>
          <w:rFonts w:eastAsia="Times New Roman"/>
          <w:rtl/>
        </w:rPr>
        <w:fldChar w:fldCharType="end"/>
      </w:r>
      <w:r w:rsidR="00AD2C28" w:rsidRPr="003B172C">
        <w:rPr>
          <w:rFonts w:eastAsia="Times New Roman" w:hint="cs"/>
          <w:rtl/>
        </w:rPr>
        <w:t xml:space="preserve"> (</w:t>
      </w:r>
      <w:r w:rsidR="004D190A" w:rsidRPr="003B172C">
        <w:rPr>
          <w:rFonts w:eastAsia="Times New Roman" w:hint="cs"/>
          <w:rtl/>
        </w:rPr>
        <w:t>7</w:t>
      </w:r>
      <w:r w:rsidR="00AD2C28" w:rsidRPr="003B172C">
        <w:rPr>
          <w:rFonts w:eastAsia="Times New Roman" w:hint="cs"/>
          <w:rtl/>
        </w:rPr>
        <w:t>) سیاست جهانی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سیاست جهانی</w:instrText>
      </w:r>
      <w:r w:rsidR="00956093" w:rsidRPr="003B172C">
        <w:instrText xml:space="preserve">" </w:instrText>
      </w:r>
      <w:r w:rsidR="00956093" w:rsidRPr="003B172C">
        <w:rPr>
          <w:rFonts w:eastAsia="Times New Roman"/>
          <w:rtl/>
        </w:rPr>
        <w:fldChar w:fldCharType="end"/>
      </w:r>
      <w:r w:rsidR="00AD2C28" w:rsidRPr="003B172C">
        <w:rPr>
          <w:rFonts w:eastAsia="Times New Roman" w:hint="cs"/>
          <w:rtl/>
        </w:rPr>
        <w:t xml:space="preserve"> پیشنهاد شده‌است. بر اصل موازنه عدمی</w:t>
      </w:r>
      <w:r w:rsidR="00697FDA" w:rsidRPr="003B172C">
        <w:rPr>
          <w:rFonts w:eastAsia="Times New Roman"/>
          <w:rtl/>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w:t>
      </w:r>
      <w:r w:rsidR="00AD2C28" w:rsidRPr="003B172C">
        <w:rPr>
          <w:rFonts w:eastAsia="Times New Roman" w:hint="cs"/>
          <w:rtl/>
        </w:rPr>
        <w:t xml:space="preserve"> مدیریت جهانی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مدیریت جهانی</w:instrText>
      </w:r>
      <w:r w:rsidR="00956093" w:rsidRPr="003B172C">
        <w:instrText xml:space="preserve">" </w:instrText>
      </w:r>
      <w:r w:rsidR="00956093" w:rsidRPr="003B172C">
        <w:rPr>
          <w:rFonts w:eastAsia="Times New Roman"/>
          <w:rtl/>
        </w:rPr>
        <w:fldChar w:fldCharType="end"/>
      </w:r>
      <w:r w:rsidR="00AD2C28" w:rsidRPr="003B172C">
        <w:rPr>
          <w:rFonts w:eastAsia="Times New Roman" w:hint="cs"/>
          <w:rtl/>
        </w:rPr>
        <w:t xml:space="preserve"> توانا به بکاربردن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w:t>
      </w:r>
      <w:r w:rsidR="00AD2C28" w:rsidRPr="003B172C">
        <w:rPr>
          <w:rFonts w:eastAsia="Times New Roman" w:hint="cs"/>
          <w:rtl/>
        </w:rPr>
        <w:t xml:space="preserve"> </w:t>
      </w:r>
      <w:r w:rsidR="009E71C2" w:rsidRPr="003B172C">
        <w:rPr>
          <w:rFonts w:eastAsia="Times New Roman" w:hint="cs"/>
          <w:rtl/>
        </w:rPr>
        <w:t>در</w:t>
      </w:r>
      <w:r w:rsidR="00AD2C28" w:rsidRPr="003B172C">
        <w:rPr>
          <w:rFonts w:eastAsia="Times New Roman" w:hint="cs"/>
          <w:rtl/>
        </w:rPr>
        <w:t xml:space="preserve">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AD2C28" w:rsidRPr="003B172C">
        <w:rPr>
          <w:rFonts w:eastAsia="Times New Roman" w:hint="cs"/>
          <w:rtl/>
        </w:rPr>
        <w:t xml:space="preserve"> هم‌</w:t>
      </w:r>
      <w:r w:rsidR="00AD2C28" w:rsidRPr="003B172C">
        <w:rPr>
          <w:rFonts w:eastAsia="Times New Roman"/>
          <w:rtl/>
        </w:rPr>
        <w:t>آ</w:t>
      </w:r>
      <w:r w:rsidR="00AD2C28" w:rsidRPr="003B172C">
        <w:rPr>
          <w:rFonts w:eastAsia="Times New Roman" w:hint="cs"/>
          <w:rtl/>
        </w:rPr>
        <w:t>هنگ همه انسانهای روی زمین و آبادانی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پیشنهاد شده‌است. هرگاه جامعه‌ها بر وفق حقوق ملی خود و حقوقی که هر جامعه بمثابه عضو جامعه جهانی</w:t>
      </w:r>
      <w:r w:rsidR="00697FDA" w:rsidRPr="003B172C">
        <w:rPr>
          <w:rFonts w:eastAsia="Times New Roman"/>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دارد و نیز حقوق انسان و حقوق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طبیعت</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w:t>
      </w:r>
      <w:r w:rsidR="00AD2C28" w:rsidRPr="003B172C">
        <w:rPr>
          <w:rFonts w:eastAsia="Times New Roman" w:hint="cs"/>
          <w:rtl/>
        </w:rPr>
        <w:t xml:space="preserve"> رابطه بایکدیگر را تنظیم کنند</w:t>
      </w:r>
      <w:r w:rsidR="00AD2C28" w:rsidRPr="003B172C">
        <w:rPr>
          <w:rFonts w:eastAsia="Times New Roman"/>
          <w:rtl/>
        </w:rPr>
        <w:t>،</w:t>
      </w:r>
      <w:r w:rsidR="00AD2C28" w:rsidRPr="003B172C">
        <w:rPr>
          <w:rFonts w:eastAsia="Times New Roman" w:hint="cs"/>
          <w:rtl/>
        </w:rPr>
        <w:t xml:space="preserve"> رشد همه انسانها و آبادانی طبیعت</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آ</w:instrText>
      </w:r>
      <w:r w:rsidR="00956093" w:rsidRPr="003B172C">
        <w:rPr>
          <w:rFonts w:eastAsia="Times New Roman" w:hint="cs"/>
          <w:rtl/>
        </w:rPr>
        <w:instrText>بادانی طبیعت</w:instrText>
      </w:r>
      <w:r w:rsidR="00956093" w:rsidRPr="003B172C">
        <w:instrText xml:space="preserve">" </w:instrText>
      </w:r>
      <w:r w:rsidR="00956093" w:rsidRPr="003B172C">
        <w:rPr>
          <w:rFonts w:eastAsia="Times New Roman"/>
          <w:rtl/>
        </w:rPr>
        <w:fldChar w:fldCharType="end"/>
      </w:r>
      <w:r w:rsidR="00AD2C28" w:rsidRPr="003B172C">
        <w:rPr>
          <w:rFonts w:eastAsia="Times New Roman" w:hint="cs"/>
          <w:rtl/>
        </w:rPr>
        <w:t xml:space="preserve"> شدنی می‌شود.</w:t>
      </w:r>
    </w:p>
    <w:p w14:paraId="69FDCB11" w14:textId="77777777" w:rsidR="00AD2C28" w:rsidRPr="003B172C" w:rsidRDefault="00AD2C28" w:rsidP="00AD2C28">
      <w:pPr>
        <w:spacing w:line="240" w:lineRule="atLeast"/>
        <w:ind w:right="-142"/>
        <w:jc w:val="both"/>
        <w:rPr>
          <w:rFonts w:eastAsia="Times New Roman"/>
          <w:rtl/>
        </w:rPr>
      </w:pPr>
    </w:p>
    <w:p w14:paraId="48644023" w14:textId="3AE6A8E0" w:rsidR="00AD2C28" w:rsidRPr="003B172C" w:rsidRDefault="006D0D18" w:rsidP="00AD2C28">
      <w:pPr>
        <w:spacing w:line="240" w:lineRule="atLeast"/>
        <w:ind w:right="-142"/>
        <w:jc w:val="both"/>
        <w:rPr>
          <w:rFonts w:eastAsia="Times New Roman"/>
          <w:rtl/>
        </w:rPr>
      </w:pPr>
      <w:r w:rsidRPr="003B172C">
        <w:rPr>
          <w:rFonts w:eastAsia="Times New Roman" w:hint="cs"/>
          <w:rtl/>
        </w:rPr>
        <w:t>9</w:t>
      </w:r>
      <w:r w:rsidR="00AD2C28" w:rsidRPr="003B172C">
        <w:rPr>
          <w:rFonts w:eastAsia="Times New Roman" w:hint="cs"/>
          <w:rtl/>
        </w:rPr>
        <w:t>. نویسنده برحق است وقتی می‌گوید هیچ جامعه‌ای بدون مرام وجود ندارد و وجود نخواهد داشت. اما</w:t>
      </w:r>
      <w:r w:rsidR="00AD2C28" w:rsidRPr="003B172C">
        <w:rPr>
          <w:rFonts w:eastAsia="Times New Roman"/>
          <w:rtl/>
        </w:rPr>
        <w:t>،</w:t>
      </w:r>
      <w:r w:rsidR="00AD2C28" w:rsidRPr="003B172C">
        <w:rPr>
          <w:rFonts w:eastAsia="Times New Roman" w:hint="cs"/>
          <w:rtl/>
        </w:rPr>
        <w:t xml:space="preserve"> همان‌طور که خاطر نشان شد مرام‌ها که بیان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هستند</w:t>
      </w:r>
      <w:r w:rsidR="00AD2C28" w:rsidRPr="003B172C">
        <w:rPr>
          <w:rFonts w:eastAsia="Times New Roman"/>
          <w:rtl/>
        </w:rPr>
        <w:t>،</w:t>
      </w:r>
      <w:r w:rsidR="00AD2C28" w:rsidRPr="003B172C">
        <w:rPr>
          <w:rFonts w:eastAsia="Times New Roman" w:hint="cs"/>
          <w:rtl/>
        </w:rPr>
        <w:t xml:space="preserve"> نه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را در بردارند و نه </w:t>
      </w:r>
      <w:r w:rsidR="00AD2C28" w:rsidRPr="003B172C">
        <w:rPr>
          <w:rFonts w:eastAsia="Times New Roman"/>
          <w:rtl/>
        </w:rPr>
        <w:t>آ</w:t>
      </w:r>
      <w:r w:rsidR="00AD2C28" w:rsidRPr="003B172C">
        <w:rPr>
          <w:rFonts w:eastAsia="Times New Roman" w:hint="cs"/>
          <w:rtl/>
        </w:rPr>
        <w:t>نها را روا می‌بینند. باوجوداین</w:t>
      </w:r>
      <w:r w:rsidR="00AD2C28" w:rsidRPr="003B172C">
        <w:rPr>
          <w:rFonts w:eastAsia="Times New Roman"/>
          <w:rtl/>
        </w:rPr>
        <w:t>،</w:t>
      </w:r>
      <w:r w:rsidR="00AD2C28" w:rsidRPr="003B172C">
        <w:rPr>
          <w:rFonts w:eastAsia="Times New Roman" w:hint="cs"/>
          <w:rtl/>
        </w:rPr>
        <w:t xml:space="preserve"> توسط قدرت از خود بیگانه می‌شوند. در طول کتاب</w:t>
      </w:r>
      <w:r w:rsidR="00AD2C28" w:rsidRPr="003B172C">
        <w:rPr>
          <w:rFonts w:eastAsia="Times New Roman"/>
          <w:rtl/>
        </w:rPr>
        <w:t>،</w:t>
      </w:r>
      <w:r w:rsidR="00AD2C28" w:rsidRPr="003B172C">
        <w:rPr>
          <w:rFonts w:eastAsia="Times New Roman" w:hint="cs"/>
          <w:rtl/>
        </w:rPr>
        <w:t xml:space="preserve"> پیکتی</w:t>
      </w:r>
      <w:r w:rsidR="00697FDA" w:rsidRPr="003B172C">
        <w:rPr>
          <w:rFonts w:eastAsia="Times New Roman"/>
          <w:rtl/>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از رابطه مرام با قدرت غافل مانده‌است. هرگاه به تاریخ</w:t>
      </w:r>
      <w:r w:rsidR="00AD2C28" w:rsidRPr="003B172C">
        <w:rPr>
          <w:rFonts w:eastAsia="Times New Roman"/>
          <w:rtl/>
        </w:rPr>
        <w:t>،</w:t>
      </w:r>
      <w:r w:rsidR="00AD2C28" w:rsidRPr="003B172C">
        <w:rPr>
          <w:rFonts w:eastAsia="Times New Roman" w:hint="cs"/>
          <w:rtl/>
        </w:rPr>
        <w:t xml:space="preserve"> برای سر در</w:t>
      </w:r>
      <w:r w:rsidR="00AD2C28" w:rsidRPr="003B172C">
        <w:rPr>
          <w:rFonts w:eastAsia="Times New Roman"/>
          <w:rtl/>
        </w:rPr>
        <w:t>آ</w:t>
      </w:r>
      <w:r w:rsidR="00AD2C28" w:rsidRPr="003B172C">
        <w:rPr>
          <w:rFonts w:eastAsia="Times New Roman" w:hint="cs"/>
          <w:rtl/>
        </w:rPr>
        <w:t>وردن از رابطه مرام با قدرت مراجعه می‌کرد</w:t>
      </w:r>
      <w:r w:rsidR="00AD2C28" w:rsidRPr="003B172C">
        <w:rPr>
          <w:rFonts w:eastAsia="Times New Roman"/>
          <w:rtl/>
        </w:rPr>
        <w:t>،</w:t>
      </w:r>
      <w:r w:rsidR="00AD2C28" w:rsidRPr="003B172C">
        <w:rPr>
          <w:rFonts w:eastAsia="Times New Roman" w:hint="cs"/>
          <w:rtl/>
        </w:rPr>
        <w:t xml:space="preserve"> در می‌یافت</w:t>
      </w:r>
      <w:r w:rsidR="00AD2C28" w:rsidRPr="003B172C">
        <w:rPr>
          <w:rFonts w:eastAsia="Times New Roman"/>
          <w:rtl/>
        </w:rPr>
        <w:t>،</w:t>
      </w:r>
      <w:r w:rsidR="00AD2C28" w:rsidRPr="003B172C">
        <w:rPr>
          <w:rFonts w:eastAsia="Times New Roman" w:hint="cs"/>
          <w:rtl/>
        </w:rPr>
        <w:t xml:space="preserve"> مرامها هم که بیان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نبوده‌اند</w:t>
      </w:r>
      <w:r w:rsidR="00AD2C28" w:rsidRPr="003B172C">
        <w:rPr>
          <w:rFonts w:eastAsia="Times New Roman"/>
          <w:rtl/>
        </w:rPr>
        <w:t>،</w:t>
      </w:r>
      <w:r w:rsidR="00AD2C28" w:rsidRPr="003B172C">
        <w:rPr>
          <w:rFonts w:eastAsia="Times New Roman" w:hint="cs"/>
          <w:rtl/>
        </w:rPr>
        <w:t xml:space="preserve"> توسط قدرت</w:t>
      </w:r>
      <w:r w:rsidR="00AD2C28" w:rsidRPr="003B172C">
        <w:rPr>
          <w:rFonts w:eastAsia="Times New Roman"/>
          <w:rtl/>
        </w:rPr>
        <w:t>،</w:t>
      </w:r>
      <w:r w:rsidR="00AD2C28" w:rsidRPr="003B172C">
        <w:rPr>
          <w:rFonts w:eastAsia="Times New Roman" w:hint="cs"/>
          <w:rtl/>
        </w:rPr>
        <w:t xml:space="preserve"> در بیان قدرت</w:t>
      </w:r>
      <w:r w:rsidR="00AD2C28" w:rsidRPr="003B172C">
        <w:rPr>
          <w:rFonts w:eastAsia="Times New Roman"/>
          <w:rtl/>
        </w:rPr>
        <w:t>،</w:t>
      </w:r>
      <w:r w:rsidR="00AD2C28" w:rsidRPr="003B172C">
        <w:rPr>
          <w:rFonts w:eastAsia="Times New Roman" w:hint="cs"/>
          <w:rtl/>
        </w:rPr>
        <w:t xml:space="preserve"> از خود بیگانه شده‌اند</w:t>
      </w:r>
      <w:r w:rsidR="00AD2C28" w:rsidRPr="003B172C">
        <w:rPr>
          <w:rFonts w:eastAsia="Times New Roman" w:hint="cs"/>
          <w:b/>
          <w:bCs/>
          <w:rtl/>
        </w:rPr>
        <w:t>. سیر تحول مرامی که لیبرالیسم</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Fonts w:eastAsia="Times New Roman"/>
          <w:b/>
          <w:bCs/>
          <w:rtl/>
        </w:rPr>
        <w:fldChar w:fldCharType="end"/>
      </w:r>
      <w:r w:rsidR="00AD2C28" w:rsidRPr="003B172C">
        <w:rPr>
          <w:rFonts w:eastAsia="Times New Roman" w:hint="cs"/>
          <w:b/>
          <w:bCs/>
          <w:rtl/>
        </w:rPr>
        <w:t xml:space="preserve"> است</w:t>
      </w:r>
      <w:r w:rsidR="00AD2C28" w:rsidRPr="003B172C">
        <w:rPr>
          <w:rFonts w:eastAsia="Times New Roman"/>
          <w:b/>
          <w:bCs/>
          <w:rtl/>
        </w:rPr>
        <w:t>،</w:t>
      </w:r>
      <w:r w:rsidR="00AD2C28" w:rsidRPr="003B172C">
        <w:rPr>
          <w:rFonts w:eastAsia="Times New Roman" w:hint="cs"/>
          <w:b/>
          <w:bCs/>
          <w:rtl/>
        </w:rPr>
        <w:t xml:space="preserve"> از مالکیت</w:t>
      </w:r>
      <w:r w:rsidR="009366BF" w:rsidRPr="003B172C">
        <w:rPr>
          <w:rFonts w:eastAsia="Times New Roman"/>
          <w:b/>
          <w:bCs/>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b/>
          <w:bCs/>
          <w:rtl/>
        </w:rPr>
        <w:fldChar w:fldCharType="end"/>
      </w:r>
      <w:r w:rsidR="00AD2C28" w:rsidRPr="003B172C">
        <w:rPr>
          <w:rFonts w:eastAsia="Times New Roman" w:hint="cs"/>
          <w:b/>
          <w:bCs/>
          <w:rtl/>
        </w:rPr>
        <w:t xml:space="preserve"> شخصی</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b/>
          <w:bCs/>
          <w:rtl/>
        </w:rPr>
        <w:fldChar w:fldCharType="end"/>
      </w:r>
      <w:r w:rsidR="00AD2C28" w:rsidRPr="003B172C">
        <w:rPr>
          <w:rFonts w:eastAsia="Times New Roman" w:hint="cs"/>
          <w:b/>
          <w:bCs/>
          <w:rtl/>
        </w:rPr>
        <w:t xml:space="preserve"> به مالکیت خصوص و تابعیت مالکیت شخصی از مالکیت خصوصی</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b/>
          <w:bCs/>
          <w:rtl/>
        </w:rPr>
        <w:fldChar w:fldCharType="end"/>
      </w:r>
      <w:r w:rsidR="00AD2C28" w:rsidRPr="003B172C">
        <w:rPr>
          <w:rFonts w:eastAsia="Times New Roman"/>
          <w:b/>
          <w:bCs/>
          <w:rtl/>
        </w:rPr>
        <w:t>،</w:t>
      </w:r>
      <w:r w:rsidR="00AD2C28" w:rsidRPr="003B172C">
        <w:rPr>
          <w:rFonts w:eastAsia="Times New Roman" w:hint="cs"/>
          <w:b/>
          <w:bCs/>
          <w:rtl/>
        </w:rPr>
        <w:t xml:space="preserve"> او را از  چگونگی و چرایی از خود بیگانه شدن این مرام توسط قدرت</w:t>
      </w:r>
      <w:r w:rsidR="00AD2C28" w:rsidRPr="003B172C">
        <w:rPr>
          <w:rFonts w:eastAsia="Times New Roman"/>
          <w:b/>
          <w:bCs/>
          <w:rtl/>
        </w:rPr>
        <w:t>،</w:t>
      </w:r>
      <w:r w:rsidR="00AD2C28" w:rsidRPr="003B172C">
        <w:rPr>
          <w:rFonts w:eastAsia="Times New Roman" w:hint="cs"/>
          <w:b/>
          <w:bCs/>
          <w:rtl/>
        </w:rPr>
        <w:t xml:space="preserve"> </w:t>
      </w:r>
      <w:r w:rsidR="00AD2C28" w:rsidRPr="003B172C">
        <w:rPr>
          <w:rFonts w:eastAsia="Times New Roman"/>
          <w:b/>
          <w:bCs/>
          <w:rtl/>
        </w:rPr>
        <w:t>آ</w:t>
      </w:r>
      <w:r w:rsidR="00AD2C28" w:rsidRPr="003B172C">
        <w:rPr>
          <w:rFonts w:eastAsia="Times New Roman" w:hint="cs"/>
          <w:b/>
          <w:bCs/>
          <w:rtl/>
        </w:rPr>
        <w:t xml:space="preserve">گاه می‌کرد. ای بسا اگر از خود </w:t>
      </w:r>
      <w:r w:rsidR="00AD2C28" w:rsidRPr="003B172C">
        <w:rPr>
          <w:rFonts w:eastAsia="Times New Roman" w:hint="cs"/>
          <w:b/>
          <w:bCs/>
          <w:rtl/>
        </w:rPr>
        <w:lastRenderedPageBreak/>
        <w:t>می‌پرسید</w:t>
      </w:r>
      <w:r w:rsidR="00AD2C28" w:rsidRPr="003B172C">
        <w:rPr>
          <w:rFonts w:eastAsia="Times New Roman"/>
          <w:b/>
          <w:bCs/>
          <w:rtl/>
        </w:rPr>
        <w:t>:</w:t>
      </w:r>
      <w:r w:rsidR="00AD2C28" w:rsidRPr="003B172C">
        <w:rPr>
          <w:rFonts w:eastAsia="Times New Roman" w:hint="cs"/>
          <w:b/>
          <w:bCs/>
          <w:rtl/>
        </w:rPr>
        <w:t xml:space="preserve"> مالکیت شخصی</w:t>
      </w:r>
      <w:r w:rsidR="00AD2C28" w:rsidRPr="003B172C">
        <w:rPr>
          <w:rFonts w:eastAsia="Times New Roman"/>
          <w:b/>
          <w:bCs/>
          <w:rtl/>
        </w:rPr>
        <w:t>،</w:t>
      </w:r>
      <w:r w:rsidR="00AD2C28" w:rsidRPr="003B172C">
        <w:rPr>
          <w:rFonts w:eastAsia="Times New Roman" w:hint="cs"/>
          <w:b/>
          <w:bCs/>
          <w:rtl/>
        </w:rPr>
        <w:t xml:space="preserve"> یعنی مالکیت انسان بر کار خویش</w:t>
      </w:r>
      <w:r w:rsidR="00AD2C28" w:rsidRPr="003B172C">
        <w:rPr>
          <w:rFonts w:eastAsia="Times New Roman"/>
          <w:b/>
          <w:bCs/>
          <w:rtl/>
        </w:rPr>
        <w:t>،</w:t>
      </w:r>
      <w:r w:rsidR="00AD2C28" w:rsidRPr="003B172C">
        <w:rPr>
          <w:rFonts w:eastAsia="Times New Roman" w:hint="cs"/>
          <w:b/>
          <w:bCs/>
          <w:rtl/>
        </w:rPr>
        <w:t xml:space="preserve"> حق</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b/>
          <w:bCs/>
          <w:rtl/>
        </w:rPr>
        <w:fldChar w:fldCharType="end"/>
      </w:r>
      <w:r w:rsidR="00AD2C28" w:rsidRPr="003B172C">
        <w:rPr>
          <w:rFonts w:eastAsia="Times New Roman" w:hint="cs"/>
          <w:b/>
          <w:bCs/>
          <w:rtl/>
        </w:rPr>
        <w:t xml:space="preserve"> است</w:t>
      </w:r>
      <w:r w:rsidR="00AD2C28" w:rsidRPr="003B172C">
        <w:rPr>
          <w:rFonts w:eastAsia="Times New Roman"/>
          <w:b/>
          <w:bCs/>
          <w:rtl/>
        </w:rPr>
        <w:t>،</w:t>
      </w:r>
      <w:r w:rsidR="00AD2C28" w:rsidRPr="003B172C">
        <w:rPr>
          <w:rFonts w:eastAsia="Times New Roman" w:hint="cs"/>
          <w:b/>
          <w:bCs/>
          <w:rtl/>
        </w:rPr>
        <w:t xml:space="preserve"> اما مالکیت خصوصی قدرت شخص بر مال است</w:t>
      </w:r>
      <w:r w:rsidR="00AD2C28" w:rsidRPr="003B172C">
        <w:rPr>
          <w:rFonts w:eastAsia="Times New Roman"/>
          <w:b/>
          <w:bCs/>
          <w:rtl/>
        </w:rPr>
        <w:t>،</w:t>
      </w:r>
      <w:r w:rsidR="00AD2C28" w:rsidRPr="003B172C">
        <w:rPr>
          <w:rFonts w:eastAsia="Times New Roman" w:hint="cs"/>
          <w:b/>
          <w:bCs/>
          <w:rtl/>
        </w:rPr>
        <w:t xml:space="preserve"> چرا حق را مبنای پیشنهادها نگردانده و قدرت را گردانده‌است و حتی به این صرافت نیافته‌است که مبنای پیشنهادهای او</w:t>
      </w:r>
      <w:r w:rsidR="00AD2C28" w:rsidRPr="003B172C">
        <w:rPr>
          <w:rFonts w:eastAsia="Times New Roman"/>
          <w:b/>
          <w:bCs/>
          <w:rtl/>
        </w:rPr>
        <w:t>،</w:t>
      </w:r>
      <w:r w:rsidR="00AD2C28" w:rsidRPr="003B172C">
        <w:rPr>
          <w:rFonts w:eastAsia="Times New Roman" w:hint="cs"/>
          <w:b/>
          <w:bCs/>
          <w:rtl/>
        </w:rPr>
        <w:t xml:space="preserve"> حاکمیت مالکیت حصوصی (سرمایه) بر مالکیت شخصی (کار) است</w:t>
      </w:r>
      <w:r w:rsidR="009E71C2" w:rsidRPr="003B172C">
        <w:rPr>
          <w:rFonts w:eastAsia="Times New Roman"/>
          <w:b/>
          <w:bCs/>
          <w:rtl/>
        </w:rPr>
        <w:t>،</w:t>
      </w:r>
      <w:r w:rsidR="009E71C2" w:rsidRPr="003B172C">
        <w:rPr>
          <w:rFonts w:eastAsia="Times New Roman" w:hint="cs"/>
          <w:b/>
          <w:bCs/>
          <w:rtl/>
        </w:rPr>
        <w:t xml:space="preserve"> پیشنهادهایش همان‌ها می‌شدند که به یمن نقد</w:t>
      </w:r>
      <w:r w:rsidR="009E71C2" w:rsidRPr="003B172C">
        <w:rPr>
          <w:rFonts w:eastAsia="Times New Roman"/>
          <w:b/>
          <w:bCs/>
          <w:rtl/>
        </w:rPr>
        <w:t>،</w:t>
      </w:r>
      <w:r w:rsidR="009E71C2" w:rsidRPr="003B172C">
        <w:rPr>
          <w:rFonts w:eastAsia="Times New Roman" w:hint="cs"/>
          <w:b/>
          <w:bCs/>
          <w:rtl/>
        </w:rPr>
        <w:t xml:space="preserve"> یافته </w:t>
      </w:r>
      <w:r w:rsidR="009E71C2" w:rsidRPr="003B172C">
        <w:rPr>
          <w:rFonts w:eastAsia="Times New Roman"/>
          <w:b/>
          <w:bCs/>
          <w:rtl/>
        </w:rPr>
        <w:t>آ</w:t>
      </w:r>
      <w:r w:rsidR="009E71C2" w:rsidRPr="003B172C">
        <w:rPr>
          <w:rFonts w:eastAsia="Times New Roman" w:hint="cs"/>
          <w:b/>
          <w:bCs/>
          <w:rtl/>
        </w:rPr>
        <w:t>مدند</w:t>
      </w:r>
      <w:r w:rsidR="00AD2C28" w:rsidRPr="003B172C">
        <w:rPr>
          <w:rFonts w:eastAsia="Times New Roman" w:hint="cs"/>
          <w:b/>
          <w:bCs/>
          <w:rtl/>
        </w:rPr>
        <w:t>. اگر این پرسش را از خود می‌کرد</w:t>
      </w:r>
      <w:r w:rsidR="00AD2C28" w:rsidRPr="003B172C">
        <w:rPr>
          <w:rFonts w:eastAsia="Times New Roman"/>
          <w:b/>
          <w:bCs/>
          <w:rtl/>
        </w:rPr>
        <w:t>،</w:t>
      </w:r>
      <w:r w:rsidR="00AD2C28" w:rsidRPr="003B172C">
        <w:rPr>
          <w:rFonts w:eastAsia="Times New Roman" w:hint="cs"/>
          <w:b/>
          <w:bCs/>
          <w:rtl/>
        </w:rPr>
        <w:t xml:space="preserve"> در می‌یافت این قدرت است که باید از میان برخیزد و جای خود را به حقوق بسپارد. وگرنه</w:t>
      </w:r>
      <w:r w:rsidR="00AD2C28" w:rsidRPr="003B172C">
        <w:rPr>
          <w:rFonts w:eastAsia="Times New Roman"/>
          <w:b/>
          <w:bCs/>
          <w:rtl/>
        </w:rPr>
        <w:t>،</w:t>
      </w:r>
      <w:r w:rsidR="00AD2C28" w:rsidRPr="003B172C">
        <w:rPr>
          <w:rFonts w:eastAsia="Times New Roman" w:hint="cs"/>
          <w:b/>
          <w:bCs/>
          <w:rtl/>
        </w:rPr>
        <w:t xml:space="preserve"> با برجا ماندن قدرت و سلطه </w:t>
      </w:r>
      <w:r w:rsidR="00AD2C28" w:rsidRPr="003B172C">
        <w:rPr>
          <w:rFonts w:eastAsia="Times New Roman"/>
          <w:b/>
          <w:bCs/>
          <w:rtl/>
        </w:rPr>
        <w:t>آ</w:t>
      </w:r>
      <w:r w:rsidR="00AD2C28" w:rsidRPr="003B172C">
        <w:rPr>
          <w:rFonts w:eastAsia="Times New Roman" w:hint="cs"/>
          <w:b/>
          <w:bCs/>
          <w:rtl/>
        </w:rPr>
        <w:t>ن بر حق</w:t>
      </w:r>
      <w:r w:rsidR="00AD2C28" w:rsidRPr="003B172C">
        <w:rPr>
          <w:rFonts w:eastAsia="Times New Roman"/>
          <w:b/>
          <w:bCs/>
          <w:rtl/>
        </w:rPr>
        <w:t>،</w:t>
      </w:r>
      <w:r w:rsidR="00AD2C28" w:rsidRPr="003B172C">
        <w:rPr>
          <w:rFonts w:eastAsia="Times New Roman" w:hint="cs"/>
          <w:b/>
          <w:bCs/>
          <w:rtl/>
        </w:rPr>
        <w:t xml:space="preserve"> تقسیم قدرت در خیال ممکن و در عمل ناممکن است. بخصوص اگر هوش مصنوعی</w:t>
      </w:r>
      <w:r w:rsidR="00956093" w:rsidRPr="003B172C">
        <w:rPr>
          <w:rFonts w:eastAsia="Times New Roman"/>
          <w:b/>
          <w:bCs/>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b/>
          <w:bCs/>
          <w:rtl/>
        </w:rPr>
        <w:fldChar w:fldCharType="end"/>
      </w:r>
      <w:r w:rsidR="00AD2C28" w:rsidRPr="003B172C">
        <w:rPr>
          <w:rFonts w:eastAsia="Times New Roman" w:hint="cs"/>
          <w:b/>
          <w:bCs/>
          <w:rtl/>
        </w:rPr>
        <w:t xml:space="preserve"> جانشین انسان در تولید بگردد</w:t>
      </w:r>
      <w:r w:rsidR="00AD2C28" w:rsidRPr="003B172C">
        <w:rPr>
          <w:rFonts w:eastAsia="Times New Roman" w:hint="cs"/>
          <w:rtl/>
        </w:rPr>
        <w:t>.</w:t>
      </w:r>
    </w:p>
    <w:p w14:paraId="59427E14" w14:textId="6DDE730E" w:rsidR="00AD2C28" w:rsidRPr="003B172C" w:rsidRDefault="00AD2C28" w:rsidP="00BF7A1B">
      <w:pPr>
        <w:spacing w:line="240" w:lineRule="atLeast"/>
        <w:ind w:right="-142"/>
        <w:jc w:val="both"/>
        <w:rPr>
          <w:rFonts w:eastAsia="Times New Roman"/>
          <w:rtl/>
        </w:rPr>
      </w:pPr>
      <w:r w:rsidRPr="003B172C">
        <w:rPr>
          <w:rFonts w:eastAsia="Times New Roman" w:hint="cs"/>
          <w:rtl/>
        </w:rPr>
        <w:t xml:space="preserve"> </w:t>
      </w:r>
      <w:r w:rsidR="009E71C2" w:rsidRPr="003B172C">
        <w:rPr>
          <w:rFonts w:eastAsia="Times New Roman" w:hint="cs"/>
          <w:rtl/>
        </w:rPr>
        <w:t xml:space="preserve">   </w:t>
      </w:r>
      <w:r w:rsidRPr="003B172C">
        <w:rPr>
          <w:rFonts w:eastAsia="Times New Roman" w:hint="cs"/>
          <w:rtl/>
        </w:rPr>
        <w:t>از این‌رو</w:t>
      </w:r>
      <w:r w:rsidRPr="003B172C">
        <w:rPr>
          <w:rFonts w:eastAsia="Times New Roman"/>
          <w:rtl/>
        </w:rPr>
        <w:t>،</w:t>
      </w:r>
      <w:r w:rsidRPr="003B172C">
        <w:rPr>
          <w:rFonts w:eastAsia="Times New Roman" w:hint="cs"/>
          <w:rtl/>
        </w:rPr>
        <w:t xml:space="preserve"> اندیشه راهنما</w:t>
      </w:r>
      <w:r w:rsidR="00697FDA" w:rsidRPr="003B172C">
        <w:rPr>
          <w:rFonts w:eastAsia="Times New Roman"/>
          <w:rtl/>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باید واجد ویژگی‌های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باشد تا که حقوق را در برداشته باشد و یا یافتن و افزودن </w:t>
      </w:r>
      <w:r w:rsidR="009E71C2" w:rsidRPr="003B172C">
        <w:rPr>
          <w:rFonts w:eastAsia="Times New Roman" w:hint="cs"/>
          <w:rtl/>
        </w:rPr>
        <w:t xml:space="preserve">بر </w:t>
      </w:r>
      <w:r w:rsidRPr="003B172C">
        <w:rPr>
          <w:rFonts w:eastAsia="Times New Roman"/>
          <w:rtl/>
        </w:rPr>
        <w:t>آ</w:t>
      </w:r>
      <w:r w:rsidRPr="003B172C">
        <w:rPr>
          <w:rFonts w:eastAsia="Times New Roman" w:hint="cs"/>
          <w:rtl/>
        </w:rPr>
        <w:t xml:space="preserve">نها را روا ببیند. با </w:t>
      </w:r>
      <w:r w:rsidRPr="003B172C">
        <w:rPr>
          <w:rFonts w:eastAsia="Times New Roman"/>
          <w:rtl/>
        </w:rPr>
        <w:t>آ</w:t>
      </w:r>
      <w:r w:rsidRPr="003B172C">
        <w:rPr>
          <w:rFonts w:eastAsia="Times New Roman" w:hint="cs"/>
          <w:rtl/>
        </w:rPr>
        <w:t>نکه در چند کار به بیان استقلال و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ویژگی‌های آن</w:t>
      </w:r>
      <w:r w:rsidRPr="003B172C">
        <w:rPr>
          <w:rFonts w:eastAsia="Times New Roman"/>
          <w:rtl/>
        </w:rPr>
        <w:t>،</w:t>
      </w:r>
      <w:r w:rsidRPr="003B172C">
        <w:rPr>
          <w:rFonts w:eastAsia="Times New Roman" w:hint="cs"/>
          <w:rtl/>
        </w:rPr>
        <w:t xml:space="preserve"> پرداخته‌ام(</w:t>
      </w:r>
      <w:r w:rsidR="00404A95" w:rsidRPr="003B172C">
        <w:rPr>
          <w:rFonts w:eastAsia="Times New Roman" w:hint="cs"/>
          <w:rtl/>
        </w:rPr>
        <w:t>8</w:t>
      </w:r>
      <w:r w:rsidRPr="003B172C">
        <w:rPr>
          <w:rFonts w:eastAsia="Times New Roman" w:hint="cs"/>
          <w:rtl/>
        </w:rPr>
        <w:t>)</w:t>
      </w:r>
      <w:r w:rsidRPr="003B172C">
        <w:rPr>
          <w:rFonts w:eastAsia="Times New Roman"/>
          <w:rtl/>
        </w:rPr>
        <w:t>،</w:t>
      </w:r>
      <w:r w:rsidRPr="003B172C">
        <w:rPr>
          <w:rFonts w:eastAsia="Times New Roman" w:hint="cs"/>
          <w:rtl/>
        </w:rPr>
        <w:t xml:space="preserve"> واپسین فصل این کتاب را نیز به بیان استقلال و آزادی</w:t>
      </w:r>
      <w:r w:rsidRPr="003B172C">
        <w:rPr>
          <w:rFonts w:eastAsia="Times New Roman"/>
          <w:rtl/>
        </w:rPr>
        <w:t>،</w:t>
      </w:r>
      <w:r w:rsidRPr="003B172C">
        <w:rPr>
          <w:rFonts w:eastAsia="Times New Roman" w:hint="cs"/>
          <w:rtl/>
        </w:rPr>
        <w:t xml:space="preserve"> از منظر حقوندی</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اختصاص می‌دهم.</w:t>
      </w:r>
    </w:p>
    <w:p w14:paraId="45983C78" w14:textId="77777777" w:rsidR="002A14B3" w:rsidRPr="003B172C" w:rsidRDefault="002A14B3" w:rsidP="00BF7A1B">
      <w:pPr>
        <w:pStyle w:val="berschrift1"/>
        <w:rPr>
          <w:rFonts w:ascii="XB Zar" w:eastAsia="Times New Roman" w:hAnsi="XB Zar" w:cs="XB Zar"/>
          <w:b/>
          <w:bCs/>
          <w:color w:val="auto"/>
          <w:sz w:val="28"/>
          <w:szCs w:val="28"/>
          <w:rtl/>
          <w:lang w:bidi="ar-SA"/>
        </w:rPr>
      </w:pPr>
      <w:bookmarkStart w:id="154" w:name="_Toc529734360"/>
      <w:bookmarkStart w:id="155" w:name="_Toc529734660"/>
    </w:p>
    <w:p w14:paraId="66EBAE8A" w14:textId="0F242D7F" w:rsidR="00AD2C28" w:rsidRPr="003B172C" w:rsidRDefault="00AD2C28" w:rsidP="002E1D50">
      <w:pPr>
        <w:pStyle w:val="berschrift1"/>
        <w:jc w:val="both"/>
        <w:rPr>
          <w:rFonts w:ascii="XB Zar" w:eastAsia="Times New Roman" w:hAnsi="XB Zar" w:cs="XB Zar"/>
          <w:b/>
          <w:bCs/>
          <w:color w:val="auto"/>
          <w:sz w:val="28"/>
          <w:szCs w:val="28"/>
          <w:rtl/>
          <w:lang w:bidi="ar-SA"/>
        </w:rPr>
      </w:pPr>
      <w:r w:rsidRPr="003B172C">
        <w:rPr>
          <w:rFonts w:ascii="XB Zar" w:eastAsia="Times New Roman" w:hAnsi="XB Zar" w:cs="XB Zar"/>
          <w:b/>
          <w:bCs/>
          <w:color w:val="auto"/>
          <w:sz w:val="28"/>
          <w:szCs w:val="28"/>
          <w:rtl/>
          <w:lang w:bidi="ar-SA"/>
        </w:rPr>
        <w:t xml:space="preserve">  </w:t>
      </w:r>
      <w:bookmarkStart w:id="156" w:name="_Toc42206498"/>
      <w:r w:rsidRPr="003B172C">
        <w:rPr>
          <w:rFonts w:ascii="XB Zar" w:eastAsia="Times New Roman" w:hAnsi="XB Zar" w:cs="XB Zar"/>
          <w:b/>
          <w:bCs/>
          <w:color w:val="auto"/>
          <w:sz w:val="28"/>
          <w:szCs w:val="28"/>
          <w:rtl/>
          <w:lang w:bidi="ar-SA"/>
        </w:rPr>
        <w:t xml:space="preserve">پایه‌های </w:t>
      </w:r>
      <w:r w:rsidR="00886925" w:rsidRPr="003B172C">
        <w:rPr>
          <w:rFonts w:ascii="XB Zar" w:eastAsia="Times New Roman" w:hAnsi="XB Zar" w:cs="XB Zar" w:hint="cs"/>
          <w:b/>
          <w:bCs/>
          <w:color w:val="auto"/>
          <w:sz w:val="28"/>
          <w:szCs w:val="28"/>
          <w:rtl/>
          <w:lang w:bidi="ar-SA"/>
        </w:rPr>
        <w:t>بیست</w:t>
      </w:r>
      <w:r w:rsidRPr="003B172C">
        <w:rPr>
          <w:rFonts w:ascii="XB Zar" w:eastAsia="Times New Roman" w:hAnsi="XB Zar" w:cs="XB Zar"/>
          <w:b/>
          <w:bCs/>
          <w:color w:val="auto"/>
          <w:sz w:val="28"/>
          <w:szCs w:val="28"/>
          <w:rtl/>
          <w:lang w:bidi="ar-SA"/>
        </w:rPr>
        <w:t>‌گانهِ اقتصادی در خدمت انسان و آبادانی طبیعت</w:t>
      </w:r>
      <w:r w:rsidR="00697FDA" w:rsidRPr="003B172C">
        <w:rPr>
          <w:rFonts w:ascii="XB Zar" w:eastAsia="Times New Roman" w:hAnsi="XB Zar" w:cs="XB Zar"/>
          <w:b/>
          <w:bCs/>
          <w:color w:val="auto"/>
          <w:sz w:val="28"/>
          <w:szCs w:val="28"/>
          <w:rtl/>
          <w:lang w:bidi="ar-SA"/>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طبیعت</w:instrText>
      </w:r>
      <w:r w:rsidR="00697FDA" w:rsidRPr="003B172C">
        <w:rPr>
          <w:rFonts w:ascii="XB Zar" w:hAnsi="XB Zar" w:cs="XB Zar"/>
          <w:color w:val="auto"/>
          <w:sz w:val="28"/>
          <w:szCs w:val="28"/>
        </w:rPr>
        <w:instrText xml:space="preserve">" </w:instrText>
      </w:r>
      <w:r w:rsidR="00697FDA" w:rsidRPr="003B172C">
        <w:rPr>
          <w:rFonts w:ascii="XB Zar" w:eastAsia="Times New Roman" w:hAnsi="XB Zar" w:cs="XB Zar"/>
          <w:b/>
          <w:bCs/>
          <w:color w:val="auto"/>
          <w:sz w:val="28"/>
          <w:szCs w:val="28"/>
          <w:rtl/>
          <w:lang w:bidi="ar-SA"/>
        </w:rPr>
        <w:fldChar w:fldCharType="end"/>
      </w:r>
      <w:r w:rsidRPr="003B172C">
        <w:rPr>
          <w:rFonts w:ascii="XB Zar" w:eastAsia="Times New Roman" w:hAnsi="XB Zar" w:cs="XB Zar"/>
          <w:b/>
          <w:bCs/>
          <w:color w:val="auto"/>
          <w:sz w:val="28"/>
          <w:szCs w:val="28"/>
          <w:rtl/>
          <w:lang w:bidi="ar-SA"/>
        </w:rPr>
        <w:t>:</w:t>
      </w:r>
      <w:bookmarkEnd w:id="154"/>
      <w:bookmarkEnd w:id="155"/>
      <w:bookmarkEnd w:id="156"/>
    </w:p>
    <w:p w14:paraId="7A93C5D6" w14:textId="77777777" w:rsidR="00AD2C28" w:rsidRPr="003B172C" w:rsidRDefault="00AD2C28" w:rsidP="00AD2C28">
      <w:pPr>
        <w:spacing w:line="240" w:lineRule="atLeast"/>
        <w:ind w:right="-142"/>
        <w:jc w:val="both"/>
        <w:rPr>
          <w:rFonts w:eastAsia="Times New Roman"/>
          <w:rtl/>
        </w:rPr>
      </w:pPr>
    </w:p>
    <w:p w14:paraId="64BA0342" w14:textId="71E60191" w:rsidR="000A1E37" w:rsidRPr="003B172C" w:rsidRDefault="00886925" w:rsidP="00AC20A6">
      <w:pPr>
        <w:spacing w:line="240" w:lineRule="atLeast"/>
        <w:ind w:right="-142"/>
        <w:jc w:val="both"/>
        <w:rPr>
          <w:rFonts w:eastAsia="Times New Roman"/>
          <w:rtl/>
        </w:rPr>
      </w:pPr>
      <w:r w:rsidRPr="003B172C">
        <w:rPr>
          <w:rFonts w:eastAsia="Times New Roman" w:hint="cs"/>
          <w:rtl/>
        </w:rPr>
        <w:t>1.</w:t>
      </w:r>
      <w:r w:rsidR="00AD2C28" w:rsidRPr="003B172C">
        <w:rPr>
          <w:rFonts w:eastAsia="Times New Roman" w:hint="cs"/>
          <w:rtl/>
        </w:rPr>
        <w:t xml:space="preserve">  وجدان به حقوق</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و عمل به این حقوق و تنظیم رابطه‌ها با حقوق</w:t>
      </w:r>
      <w:r w:rsidR="00AD2C28" w:rsidRPr="003B172C">
        <w:rPr>
          <w:rFonts w:eastAsia="Times New Roman"/>
          <w:rtl/>
        </w:rPr>
        <w:t>،</w:t>
      </w:r>
      <w:r w:rsidR="00AD2C28" w:rsidRPr="003B172C">
        <w:rPr>
          <w:rFonts w:eastAsia="Times New Roman" w:hint="cs"/>
          <w:rtl/>
        </w:rPr>
        <w:t xml:space="preserve"> کار اول و بنیادی است. با انجام این کار</w:t>
      </w:r>
      <w:r w:rsidR="00AD2C28" w:rsidRPr="003B172C">
        <w:rPr>
          <w:rFonts w:eastAsia="Times New Roman"/>
          <w:rtl/>
        </w:rPr>
        <w:t>،</w:t>
      </w:r>
      <w:r w:rsidR="00AD2C28" w:rsidRPr="003B172C">
        <w:rPr>
          <w:rFonts w:eastAsia="Times New Roman" w:hint="cs"/>
          <w:rtl/>
        </w:rPr>
        <w:t xml:space="preserve"> نظامی اجتماعی</w:t>
      </w:r>
      <w:r w:rsidR="00AD2C28" w:rsidRPr="003B172C">
        <w:rPr>
          <w:rFonts w:eastAsia="Times New Roman"/>
          <w:rtl/>
        </w:rPr>
        <w:t>،</w:t>
      </w:r>
      <w:r w:rsidR="00AD2C28" w:rsidRPr="003B172C">
        <w:rPr>
          <w:rFonts w:eastAsia="Times New Roman" w:hint="cs"/>
          <w:rtl/>
        </w:rPr>
        <w:t xml:space="preserve"> بمثابه نظامی که</w:t>
      </w:r>
      <w:r w:rsidR="00AD2C28" w:rsidRPr="003B172C">
        <w:rPr>
          <w:rFonts w:eastAsia="Times New Roman"/>
          <w:rtl/>
        </w:rPr>
        <w:t>،</w:t>
      </w:r>
      <w:r w:rsidR="00AD2C28" w:rsidRPr="003B172C">
        <w:rPr>
          <w:rFonts w:eastAsia="Times New Roman" w:hint="cs"/>
          <w:rtl/>
        </w:rPr>
        <w:t xml:space="preserve"> در </w:t>
      </w:r>
      <w:r w:rsidR="00AD2C28" w:rsidRPr="003B172C">
        <w:rPr>
          <w:rFonts w:eastAsia="Times New Roman"/>
          <w:rtl/>
        </w:rPr>
        <w:t>آ</w:t>
      </w:r>
      <w:r w:rsidR="00AD2C28" w:rsidRPr="003B172C">
        <w:rPr>
          <w:rFonts w:eastAsia="Times New Roman" w:hint="cs"/>
          <w:rtl/>
        </w:rPr>
        <w:t>ن</w:t>
      </w:r>
      <w:r w:rsidR="00AD2C28" w:rsidRPr="003B172C">
        <w:rPr>
          <w:rFonts w:eastAsia="Times New Roman"/>
          <w:rtl/>
        </w:rPr>
        <w:t>،</w:t>
      </w:r>
      <w:r w:rsidR="00AD2C28" w:rsidRPr="003B172C">
        <w:rPr>
          <w:rFonts w:eastAsia="Times New Roman" w:hint="cs"/>
          <w:rtl/>
        </w:rPr>
        <w:t xml:space="preserve"> رابطه‌ها را حقوق تنظیم می‌کنند و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در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AD2C28" w:rsidRPr="003B172C">
        <w:rPr>
          <w:rFonts w:eastAsia="Times New Roman" w:hint="cs"/>
          <w:rtl/>
        </w:rPr>
        <w:t xml:space="preserve"> انسان و آبادانی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بکار می‌افتند</w:t>
      </w:r>
      <w:r w:rsidR="00AD2C28" w:rsidRPr="003B172C">
        <w:rPr>
          <w:rFonts w:eastAsia="Times New Roman"/>
          <w:rtl/>
        </w:rPr>
        <w:t>،</w:t>
      </w:r>
      <w:r w:rsidR="00AD2C28" w:rsidRPr="003B172C">
        <w:rPr>
          <w:rFonts w:eastAsia="Times New Roman" w:hint="cs"/>
          <w:rtl/>
        </w:rPr>
        <w:t xml:space="preserve"> بطور مستمر باز و بازتر می‌شود. </w:t>
      </w:r>
      <w:r w:rsidRPr="003B172C">
        <w:rPr>
          <w:rFonts w:eastAsia="Times New Roman" w:hint="cs"/>
          <w:rtl/>
        </w:rPr>
        <w:t>بدین‌قرار</w:t>
      </w:r>
      <w:r w:rsidRPr="003B172C">
        <w:rPr>
          <w:rFonts w:eastAsia="Times New Roman"/>
          <w:rtl/>
        </w:rPr>
        <w:t>،</w:t>
      </w:r>
      <w:r w:rsidRPr="003B172C">
        <w:rPr>
          <w:rFonts w:eastAsia="Times New Roman" w:hint="cs"/>
          <w:rtl/>
        </w:rPr>
        <w:t xml:space="preserve"> رها بودن از پویایی‌های نظام سلطه‌گر </w:t>
      </w:r>
      <w:r w:rsidRPr="003B172C">
        <w:rPr>
          <w:rFonts w:eastAsia="Times New Roman"/>
          <w:rtl/>
        </w:rPr>
        <w:t>–</w:t>
      </w:r>
      <w:r w:rsidRPr="003B172C">
        <w:rPr>
          <w:rFonts w:eastAsia="Times New Roman" w:hint="cs"/>
          <w:rtl/>
        </w:rPr>
        <w:t xml:space="preserve"> زیرسلطه و بازیافتن وضعیت نه مسلط </w:t>
      </w:r>
      <w:r w:rsidRPr="003B172C">
        <w:rPr>
          <w:rFonts w:eastAsia="Times New Roman"/>
          <w:rtl/>
        </w:rPr>
        <w:t>–</w:t>
      </w:r>
      <w:r w:rsidRPr="003B172C">
        <w:rPr>
          <w:rFonts w:eastAsia="Times New Roman" w:hint="cs"/>
          <w:rtl/>
        </w:rPr>
        <w:t xml:space="preserve"> نه زیرسلطه</w:t>
      </w:r>
      <w:r w:rsidR="000A1E37" w:rsidRPr="003B172C">
        <w:rPr>
          <w:rFonts w:eastAsia="Times New Roman"/>
          <w:rtl/>
        </w:rPr>
        <w:t>،</w:t>
      </w:r>
      <w:r w:rsidR="000A1E37" w:rsidRPr="003B172C">
        <w:rPr>
          <w:rFonts w:eastAsia="Times New Roman" w:hint="cs"/>
          <w:rtl/>
        </w:rPr>
        <w:t xml:space="preserve"> ایجاب می‌کند که استقلال موضع نه مسلط نه زیر سلطه و رها از سامانه سلطه‌گر </w:t>
      </w:r>
      <w:r w:rsidR="000A1E37" w:rsidRPr="003B172C">
        <w:rPr>
          <w:rFonts w:eastAsia="Times New Roman"/>
          <w:rtl/>
        </w:rPr>
        <w:t>–</w:t>
      </w:r>
      <w:r w:rsidR="000A1E37" w:rsidRPr="003B172C">
        <w:rPr>
          <w:rFonts w:eastAsia="Times New Roman" w:hint="cs"/>
          <w:rtl/>
        </w:rPr>
        <w:t xml:space="preserve"> زیرسلطه </w:t>
      </w:r>
      <w:r w:rsidR="00AC20A6" w:rsidRPr="003B172C">
        <w:rPr>
          <w:rFonts w:eastAsia="Times New Roman" w:hint="cs"/>
          <w:rtl/>
        </w:rPr>
        <w:t xml:space="preserve">و </w:t>
      </w:r>
      <w:r w:rsidR="000A1E37" w:rsidRPr="003B172C">
        <w:rPr>
          <w:rFonts w:eastAsia="Times New Roman" w:hint="cs"/>
          <w:rtl/>
        </w:rPr>
        <w:t>آزادی اندیشه و سخن و کنش انسان رها از دو موضع مسلط زیر</w:t>
      </w:r>
      <w:r w:rsidR="00AC20A6" w:rsidRPr="003B172C">
        <w:rPr>
          <w:rFonts w:eastAsia="Times New Roman" w:hint="cs"/>
          <w:rtl/>
        </w:rPr>
        <w:t xml:space="preserve"> از اصول راهنمای اقتصاد بگردد. راستی این‌است که وقتی تمامی تعریف‌ها و کاربردهای سی‌گانه استقلال و آزادی - که در کتاب استقلال و آزادی شرح شده‌اند </w:t>
      </w:r>
      <w:r w:rsidR="00AC20A6" w:rsidRPr="003B172C">
        <w:rPr>
          <w:rFonts w:eastAsia="Times New Roman"/>
          <w:rtl/>
        </w:rPr>
        <w:t>–</w:t>
      </w:r>
      <w:r w:rsidR="00AC20A6" w:rsidRPr="003B172C">
        <w:rPr>
          <w:rFonts w:eastAsia="Times New Roman" w:hint="cs"/>
          <w:rtl/>
        </w:rPr>
        <w:t xml:space="preserve"> راهنمای اقتصاد شوند، اقتصاد در خدمت انسانها و طبیعت حقوند قرار می‌گیرد.</w:t>
      </w:r>
    </w:p>
    <w:p w14:paraId="12199D8E" w14:textId="29CF9E28" w:rsidR="00AD2C28" w:rsidRPr="003B172C" w:rsidRDefault="00886925" w:rsidP="00AD2C28">
      <w:pPr>
        <w:spacing w:line="240" w:lineRule="atLeast"/>
        <w:ind w:right="-142"/>
        <w:jc w:val="both"/>
        <w:rPr>
          <w:rFonts w:eastAsia="Times New Roman"/>
          <w:rtl/>
        </w:rPr>
      </w:pPr>
      <w:r w:rsidRPr="003B172C">
        <w:rPr>
          <w:rFonts w:eastAsia="Times New Roman" w:hint="cs"/>
          <w:rtl/>
        </w:rPr>
        <w:lastRenderedPageBreak/>
        <w:t xml:space="preserve">    </w:t>
      </w:r>
      <w:r w:rsidR="00AD2C28" w:rsidRPr="003B172C">
        <w:rPr>
          <w:rFonts w:eastAsia="Times New Roman" w:hint="cs"/>
          <w:rtl/>
        </w:rPr>
        <w:t>قرارگرفتن اقتصاد بر</w:t>
      </w:r>
      <w:r w:rsidR="00AC20A6" w:rsidRPr="003B172C">
        <w:rPr>
          <w:rFonts w:eastAsia="Times New Roman" w:hint="cs"/>
          <w:rtl/>
        </w:rPr>
        <w:t xml:space="preserve"> پایه استقلال و </w:t>
      </w:r>
      <w:r w:rsidR="00AC20A6" w:rsidRPr="003B172C">
        <w:rPr>
          <w:rFonts w:eastAsia="Times New Roman"/>
          <w:rtl/>
        </w:rPr>
        <w:t>آ</w:t>
      </w:r>
      <w:r w:rsidR="00AC20A6" w:rsidRPr="003B172C">
        <w:rPr>
          <w:rFonts w:eastAsia="Times New Roman" w:hint="cs"/>
          <w:rtl/>
        </w:rPr>
        <w:t>زادی و</w:t>
      </w:r>
      <w:r w:rsidR="00AD2C28" w:rsidRPr="003B172C">
        <w:rPr>
          <w:rFonts w:eastAsia="Times New Roman" w:hint="cs"/>
          <w:rtl/>
        </w:rPr>
        <w:t xml:space="preserve"> پایه‌های زیر</w:t>
      </w:r>
      <w:r w:rsidR="00AD2C28" w:rsidRPr="003B172C">
        <w:rPr>
          <w:rFonts w:eastAsia="Times New Roman"/>
          <w:rtl/>
        </w:rPr>
        <w:t>،</w:t>
      </w:r>
      <w:r w:rsidR="00AD2C28" w:rsidRPr="003B172C">
        <w:rPr>
          <w:rFonts w:eastAsia="Times New Roman" w:hint="cs"/>
          <w:rtl/>
        </w:rPr>
        <w:t xml:space="preserve"> بعد</w:t>
      </w:r>
      <w:r w:rsidR="00AC20A6" w:rsidRPr="003B172C">
        <w:rPr>
          <w:rFonts w:eastAsia="Times New Roman" w:hint="cs"/>
          <w:rtl/>
        </w:rPr>
        <w:t xml:space="preserve"> اقتصادی</w:t>
      </w:r>
      <w:r w:rsidR="00AD2C28" w:rsidRPr="003B172C">
        <w:rPr>
          <w:rFonts w:eastAsia="Times New Roman" w:hint="cs"/>
          <w:rtl/>
        </w:rPr>
        <w:t xml:space="preserve"> و بعدهای </w:t>
      </w:r>
      <w:r w:rsidR="00B51D71" w:rsidRPr="003B172C">
        <w:rPr>
          <w:rFonts w:eastAsia="Times New Roman" w:hint="cs"/>
          <w:rtl/>
        </w:rPr>
        <w:t xml:space="preserve"> </w:t>
      </w:r>
      <w:r w:rsidR="00AD2C28" w:rsidRPr="003B172C">
        <w:rPr>
          <w:rFonts w:eastAsia="Times New Roman" w:hint="cs"/>
          <w:rtl/>
        </w:rPr>
        <w:t>سیاسی و اجتماعی و فرهنگی را فرآورده عمل به حقوق و تنظیم رابطه‌ها با حقوق می‌گرداند</w:t>
      </w:r>
      <w:r w:rsidR="00AD2C28" w:rsidRPr="003B172C">
        <w:rPr>
          <w:rFonts w:eastAsia="Times New Roman"/>
          <w:rtl/>
        </w:rPr>
        <w:t>:</w:t>
      </w:r>
    </w:p>
    <w:p w14:paraId="7BBDF8F8" w14:textId="77777777" w:rsidR="00AD2C28" w:rsidRPr="003B172C" w:rsidRDefault="00AD2C28" w:rsidP="00AD2C28">
      <w:pPr>
        <w:spacing w:line="240" w:lineRule="atLeast"/>
        <w:ind w:right="-142"/>
        <w:jc w:val="both"/>
        <w:rPr>
          <w:rFonts w:eastAsia="Times New Roman"/>
          <w:rtl/>
        </w:rPr>
      </w:pPr>
    </w:p>
    <w:p w14:paraId="42053EA0" w14:textId="3828B127" w:rsidR="00AD2C28" w:rsidRPr="003B172C" w:rsidRDefault="00AC20A6" w:rsidP="00AD2C28">
      <w:pPr>
        <w:spacing w:line="240" w:lineRule="atLeast"/>
        <w:ind w:right="-142"/>
        <w:jc w:val="both"/>
        <w:rPr>
          <w:rFonts w:eastAsia="Times New Roman"/>
          <w:rtl/>
        </w:rPr>
      </w:pPr>
      <w:r w:rsidRPr="003B172C">
        <w:rPr>
          <w:rFonts w:eastAsia="Times New Roman" w:hint="cs"/>
          <w:rtl/>
        </w:rPr>
        <w:t>2</w:t>
      </w:r>
      <w:r w:rsidR="00AD2C28" w:rsidRPr="003B172C">
        <w:rPr>
          <w:rFonts w:eastAsia="Times New Roman"/>
          <w:rtl/>
        </w:rPr>
        <w:t>. از امرها</w:t>
      </w:r>
      <w:r w:rsidR="00AD2C28" w:rsidRPr="003B172C">
        <w:rPr>
          <w:rFonts w:eastAsia="Times New Roman" w:hint="cs"/>
          <w:rtl/>
        </w:rPr>
        <w:t>ی</w:t>
      </w:r>
      <w:r w:rsidR="00AD2C28" w:rsidRPr="003B172C">
        <w:rPr>
          <w:rFonts w:eastAsia="Times New Roman"/>
          <w:rtl/>
        </w:rPr>
        <w:t xml:space="preserve"> واقع مستمر</w:t>
      </w:r>
      <w:r w:rsidR="00697FDA" w:rsidRPr="003B172C">
        <w:rPr>
          <w:rFonts w:eastAsia="Times New Roman"/>
          <w:rtl/>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w:t>
      </w:r>
      <w:r w:rsidR="00AD2C28" w:rsidRPr="003B172C">
        <w:rPr>
          <w:rFonts w:eastAsia="Times New Roman" w:hint="cs"/>
          <w:rtl/>
        </w:rPr>
        <w:t>یکی</w:t>
      </w:r>
      <w:r w:rsidR="00AD2C28" w:rsidRPr="003B172C">
        <w:rPr>
          <w:rFonts w:eastAsia="Times New Roman"/>
          <w:rtl/>
        </w:rPr>
        <w:t xml:space="preserve"> ندرت</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ندرت</w:instrText>
      </w:r>
      <w:r w:rsidR="00956093" w:rsidRPr="003B172C">
        <w:instrText xml:space="preserve">" </w:instrText>
      </w:r>
      <w:r w:rsidR="00956093" w:rsidRPr="003B172C">
        <w:rPr>
          <w:rFonts w:eastAsia="Times New Roman"/>
          <w:rtl/>
        </w:rPr>
        <w:fldChar w:fldCharType="end"/>
      </w:r>
      <w:r w:rsidR="00AD2C28" w:rsidRPr="003B172C">
        <w:rPr>
          <w:rFonts w:eastAsia="Times New Roman"/>
          <w:rtl/>
        </w:rPr>
        <w:t xml:space="preserve"> است. پا</w:t>
      </w:r>
      <w:r w:rsidR="00AD2C28" w:rsidRPr="003B172C">
        <w:rPr>
          <w:rFonts w:eastAsia="Times New Roman" w:hint="cs"/>
          <w:rtl/>
        </w:rPr>
        <w:t>یه</w:t>
      </w:r>
      <w:r w:rsidR="00AD2C28" w:rsidRPr="003B172C">
        <w:rPr>
          <w:rFonts w:eastAsia="Times New Roman"/>
          <w:rtl/>
        </w:rPr>
        <w:t xml:space="preserve"> و ما</w:t>
      </w:r>
      <w:r w:rsidR="00AD2C28" w:rsidRPr="003B172C">
        <w:rPr>
          <w:rFonts w:eastAsia="Times New Roman" w:hint="cs"/>
          <w:rtl/>
        </w:rPr>
        <w:t>یه</w:t>
      </w:r>
      <w:r w:rsidR="00AD2C28" w:rsidRPr="003B172C">
        <w:rPr>
          <w:rFonts w:eastAsia="Times New Roman"/>
          <w:rtl/>
        </w:rPr>
        <w:t xml:space="preserve"> کار «علم</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b/>
          <w:bCs/>
          <w:rtl/>
        </w:rPr>
        <w:instrText>علم</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اقتصاد</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علم اقتصاد</w:instrText>
      </w:r>
      <w:r w:rsidR="00956093" w:rsidRPr="003B172C">
        <w:instrText xml:space="preserve">" </w:instrText>
      </w:r>
      <w:r w:rsidR="00956093" w:rsidRPr="003B172C">
        <w:rPr>
          <w:rFonts w:eastAsia="Times New Roman"/>
          <w:rtl/>
        </w:rPr>
        <w:fldChar w:fldCharType="end"/>
      </w:r>
      <w:r w:rsidR="00AD2C28" w:rsidRPr="003B172C">
        <w:rPr>
          <w:rFonts w:eastAsia="Times New Roman"/>
          <w:rtl/>
        </w:rPr>
        <w:t>» ن</w:t>
      </w:r>
      <w:r w:rsidR="00AD2C28" w:rsidRPr="003B172C">
        <w:rPr>
          <w:rFonts w:eastAsia="Times New Roman" w:hint="cs"/>
          <w:rtl/>
        </w:rPr>
        <w:t>یز</w:t>
      </w:r>
      <w:r w:rsidR="00AD2C28" w:rsidRPr="003B172C">
        <w:rPr>
          <w:rFonts w:eastAsia="Times New Roman"/>
          <w:rtl/>
        </w:rPr>
        <w:t xml:space="preserve"> ندرت است. اگر بنابر ا</w:t>
      </w:r>
      <w:r w:rsidR="00AD2C28" w:rsidRPr="003B172C">
        <w:rPr>
          <w:rFonts w:eastAsia="Times New Roman" w:hint="cs"/>
          <w:rtl/>
        </w:rPr>
        <w:t>ین</w:t>
      </w:r>
      <w:r w:rsidR="00AD2C28" w:rsidRPr="003B172C">
        <w:rPr>
          <w:rFonts w:eastAsia="Times New Roman"/>
          <w:rtl/>
        </w:rPr>
        <w:t xml:space="preserve"> م</w:t>
      </w:r>
      <w:r w:rsidR="00AD2C28" w:rsidRPr="003B172C">
        <w:rPr>
          <w:rFonts w:eastAsia="Times New Roman" w:hint="cs"/>
          <w:rtl/>
        </w:rPr>
        <w:t>ی‌شد</w:t>
      </w:r>
      <w:r w:rsidR="00AD2C28" w:rsidRPr="003B172C">
        <w:rPr>
          <w:rFonts w:eastAsia="Times New Roman"/>
          <w:rtl/>
        </w:rPr>
        <w:t xml:space="preserve"> که در طب</w:t>
      </w:r>
      <w:r w:rsidR="00AD2C28" w:rsidRPr="003B172C">
        <w:rPr>
          <w:rFonts w:eastAsia="Times New Roman" w:hint="cs"/>
          <w:rtl/>
        </w:rPr>
        <w:t>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w:t>
      </w:r>
      <w:r w:rsidR="00AD2C28" w:rsidRPr="003B172C">
        <w:rPr>
          <w:rFonts w:eastAsia="Times New Roman"/>
          <w:rtl/>
        </w:rPr>
        <w:t xml:space="preserve"> از هر چ</w:t>
      </w:r>
      <w:r w:rsidR="00AD2C28" w:rsidRPr="003B172C">
        <w:rPr>
          <w:rFonts w:eastAsia="Times New Roman" w:hint="cs"/>
          <w:rtl/>
        </w:rPr>
        <w:t>یز</w:t>
      </w:r>
      <w:r w:rsidR="00AD2C28" w:rsidRPr="003B172C">
        <w:rPr>
          <w:rFonts w:eastAsia="Times New Roman"/>
          <w:rtl/>
        </w:rPr>
        <w:t xml:space="preserve"> به اندازه وجود دارد (</w:t>
      </w:r>
      <w:r w:rsidR="006174DC" w:rsidRPr="003B172C">
        <w:rPr>
          <w:rFonts w:eastAsia="Times New Roman" w:hint="cs"/>
          <w:rtl/>
        </w:rPr>
        <w:t>9</w:t>
      </w:r>
      <w:r w:rsidR="00AD2C28" w:rsidRPr="003B172C">
        <w:rPr>
          <w:rFonts w:eastAsia="Times New Roman"/>
          <w:rtl/>
        </w:rPr>
        <w:t>)، ندرت نه به طب</w:t>
      </w:r>
      <w:r w:rsidR="00AD2C28" w:rsidRPr="003B172C">
        <w:rPr>
          <w:rFonts w:eastAsia="Times New Roman" w:hint="cs"/>
          <w:rtl/>
        </w:rPr>
        <w:t>یعت</w:t>
      </w:r>
      <w:r w:rsidR="00AD2C28" w:rsidRPr="003B172C">
        <w:rPr>
          <w:rFonts w:eastAsia="Times New Roman"/>
          <w:rtl/>
        </w:rPr>
        <w:t xml:space="preserve"> که به جامعه‌ها نسبت داده م</w:t>
      </w:r>
      <w:r w:rsidR="00AD2C28" w:rsidRPr="003B172C">
        <w:rPr>
          <w:rFonts w:eastAsia="Times New Roman" w:hint="cs"/>
          <w:rtl/>
        </w:rPr>
        <w:t>ی‌شد</w:t>
      </w:r>
      <w:r w:rsidR="00AD2C28" w:rsidRPr="003B172C">
        <w:rPr>
          <w:rFonts w:eastAsia="Times New Roman"/>
          <w:rtl/>
        </w:rPr>
        <w:t>. در نت</w:t>
      </w:r>
      <w:r w:rsidR="00AD2C28" w:rsidRPr="003B172C">
        <w:rPr>
          <w:rFonts w:eastAsia="Times New Roman" w:hint="cs"/>
          <w:rtl/>
        </w:rPr>
        <w:t>یجه،</w:t>
      </w:r>
      <w:r w:rsidR="00AD2C28" w:rsidRPr="003B172C">
        <w:rPr>
          <w:rFonts w:eastAsia="Times New Roman"/>
          <w:rtl/>
        </w:rPr>
        <w:t xml:space="preserve"> کار علم اقتصاد و جامعه‌شناس</w:t>
      </w:r>
      <w:r w:rsidR="00AD2C28" w:rsidRPr="003B172C">
        <w:rPr>
          <w:rFonts w:eastAsia="Times New Roman" w:hint="cs"/>
          <w:rtl/>
        </w:rPr>
        <w:t>ی</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جامعه‌شناس</w:instrText>
      </w:r>
      <w:r w:rsidR="00956093" w:rsidRPr="003B172C">
        <w:rPr>
          <w:rFonts w:eastAsia="Times New Roman" w:hint="cs"/>
          <w:rtl/>
        </w:rPr>
        <w:instrText>ی</w:instrText>
      </w:r>
      <w:r w:rsidR="00956093" w:rsidRPr="003B172C">
        <w:instrText xml:space="preserve">" </w:instrText>
      </w:r>
      <w:r w:rsidR="00956093" w:rsidRPr="003B172C">
        <w:rPr>
          <w:rFonts w:eastAsia="Times New Roman"/>
          <w:rtl/>
        </w:rPr>
        <w:fldChar w:fldCharType="end"/>
      </w:r>
      <w:r w:rsidR="00AD2C28" w:rsidRPr="003B172C">
        <w:rPr>
          <w:rFonts w:eastAsia="Times New Roman"/>
          <w:rtl/>
        </w:rPr>
        <w:t xml:space="preserve"> ا</w:t>
      </w:r>
      <w:r w:rsidR="00AD2C28" w:rsidRPr="003B172C">
        <w:rPr>
          <w:rFonts w:eastAsia="Times New Roman" w:hint="cs"/>
          <w:rtl/>
        </w:rPr>
        <w:t>ین</w:t>
      </w:r>
      <w:r w:rsidR="00AD2C28" w:rsidRPr="003B172C">
        <w:rPr>
          <w:rFonts w:eastAsia="Times New Roman"/>
          <w:rtl/>
        </w:rPr>
        <w:t xml:space="preserve"> م</w:t>
      </w:r>
      <w:r w:rsidR="00AD2C28" w:rsidRPr="003B172C">
        <w:rPr>
          <w:rFonts w:eastAsia="Times New Roman" w:hint="cs"/>
          <w:rtl/>
        </w:rPr>
        <w:t>ی‌شد</w:t>
      </w:r>
      <w:r w:rsidR="00AD2C28" w:rsidRPr="003B172C">
        <w:rPr>
          <w:rFonts w:eastAsia="Times New Roman"/>
          <w:rtl/>
        </w:rPr>
        <w:t xml:space="preserve"> که </w:t>
      </w:r>
      <w:r w:rsidR="00AD2C28" w:rsidRPr="003B172C">
        <w:rPr>
          <w:rFonts w:eastAsia="Times New Roman" w:hint="cs"/>
          <w:rtl/>
        </w:rPr>
        <w:t>ن</w:t>
      </w:r>
      <w:r w:rsidR="00AD2C28" w:rsidRPr="003B172C">
        <w:rPr>
          <w:rFonts w:eastAsia="Times New Roman"/>
          <w:rtl/>
        </w:rPr>
        <w:t xml:space="preserve">درت </w:t>
      </w:r>
      <w:r w:rsidR="00AD2C28" w:rsidRPr="003B172C">
        <w:rPr>
          <w:rFonts w:eastAsia="Times New Roman" w:hint="cs"/>
          <w:rtl/>
        </w:rPr>
        <w:t>-</w:t>
      </w:r>
      <w:r w:rsidR="00AD2C28" w:rsidRPr="003B172C">
        <w:rPr>
          <w:rFonts w:eastAsia="Times New Roman"/>
          <w:rtl/>
        </w:rPr>
        <w:t xml:space="preserve"> بمثابه امر واقع</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rtl/>
        </w:rPr>
        <w:instrText>امر واقع</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مستمر</w:t>
      </w:r>
      <w:r w:rsidR="00AD2C28" w:rsidRPr="003B172C">
        <w:rPr>
          <w:rFonts w:eastAsia="Times New Roman" w:hint="cs"/>
          <w:rtl/>
        </w:rPr>
        <w:t xml:space="preserve"> -</w:t>
      </w:r>
      <w:r w:rsidR="00AD2C28" w:rsidRPr="003B172C">
        <w:rPr>
          <w:rFonts w:eastAsia="Times New Roman"/>
          <w:rtl/>
        </w:rPr>
        <w:t xml:space="preserve"> و عوامل پد</w:t>
      </w:r>
      <w:r w:rsidR="00AD2C28" w:rsidRPr="003B172C">
        <w:rPr>
          <w:rFonts w:eastAsia="Times New Roman" w:hint="cs"/>
          <w:rtl/>
        </w:rPr>
        <w:t>یدآورنده</w:t>
      </w:r>
      <w:r w:rsidR="00AD2C28" w:rsidRPr="003B172C">
        <w:rPr>
          <w:rFonts w:eastAsia="Times New Roman"/>
          <w:rtl/>
        </w:rPr>
        <w:t xml:space="preserve"> آن را شناسایی کند. به </w:t>
      </w:r>
      <w:r w:rsidR="00AD2C28" w:rsidRPr="003B172C">
        <w:rPr>
          <w:rFonts w:eastAsia="Times New Roman" w:hint="cs"/>
          <w:rtl/>
        </w:rPr>
        <w:t>یمن</w:t>
      </w:r>
      <w:r w:rsidR="00AD2C28" w:rsidRPr="003B172C">
        <w:rPr>
          <w:rFonts w:eastAsia="Times New Roman"/>
          <w:rtl/>
        </w:rPr>
        <w:t xml:space="preserve"> ا</w:t>
      </w:r>
      <w:r w:rsidR="00AD2C28" w:rsidRPr="003B172C">
        <w:rPr>
          <w:rFonts w:eastAsia="Times New Roman" w:hint="cs"/>
          <w:rtl/>
        </w:rPr>
        <w:t>ین‌شناسایی،</w:t>
      </w:r>
      <w:r w:rsidR="00AD2C28" w:rsidRPr="003B172C">
        <w:rPr>
          <w:rFonts w:eastAsia="Times New Roman"/>
          <w:rtl/>
        </w:rPr>
        <w:t xml:space="preserve"> راه‌کارها</w:t>
      </w:r>
      <w:r w:rsidR="00AD2C28" w:rsidRPr="003B172C">
        <w:rPr>
          <w:rFonts w:eastAsia="Times New Roman" w:hint="cs"/>
          <w:rtl/>
        </w:rPr>
        <w:t>ی</w:t>
      </w:r>
      <w:r w:rsidR="00AD2C28" w:rsidRPr="003B172C">
        <w:rPr>
          <w:rFonts w:eastAsia="Times New Roman"/>
          <w:rtl/>
        </w:rPr>
        <w:t xml:space="preserve"> خنث</w:t>
      </w:r>
      <w:r w:rsidR="00AD2C28" w:rsidRPr="003B172C">
        <w:rPr>
          <w:rFonts w:eastAsia="Times New Roman" w:hint="cs"/>
          <w:rtl/>
        </w:rPr>
        <w:t>ی‌</w:t>
      </w:r>
      <w:r w:rsidR="00AD2C28" w:rsidRPr="003B172C">
        <w:rPr>
          <w:rFonts w:eastAsia="Times New Roman"/>
          <w:rtl/>
        </w:rPr>
        <w:t>کردن عوامل شناسایی</w:t>
      </w:r>
      <w:r w:rsidR="00AD2C28" w:rsidRPr="003B172C">
        <w:rPr>
          <w:rFonts w:eastAsia="Times New Roman" w:hint="cs"/>
          <w:rtl/>
        </w:rPr>
        <w:t xml:space="preserve"> شده</w:t>
      </w:r>
      <w:r w:rsidR="00AD2C28" w:rsidRPr="003B172C">
        <w:rPr>
          <w:rFonts w:eastAsia="Times New Roman"/>
          <w:rtl/>
        </w:rPr>
        <w:t xml:space="preserve"> و تعادل تول</w:t>
      </w:r>
      <w:r w:rsidR="00AD2C28" w:rsidRPr="003B172C">
        <w:rPr>
          <w:rFonts w:eastAsia="Times New Roman" w:hint="cs"/>
          <w:rtl/>
        </w:rPr>
        <w:t>ید</w:t>
      </w:r>
      <w:r w:rsidR="00AD2C28" w:rsidRPr="003B172C">
        <w:rPr>
          <w:rFonts w:eastAsia="Times New Roman"/>
          <w:rtl/>
        </w:rPr>
        <w:t xml:space="preserve"> و مصرف، وقت</w:t>
      </w:r>
      <w:r w:rsidR="00AD2C28" w:rsidRPr="003B172C">
        <w:rPr>
          <w:rFonts w:eastAsia="Times New Roman" w:hint="cs"/>
          <w:rtl/>
        </w:rPr>
        <w:t>ی</w:t>
      </w:r>
      <w:r w:rsidR="00AD2C28" w:rsidRPr="003B172C">
        <w:rPr>
          <w:rFonts w:eastAsia="Times New Roman"/>
          <w:rtl/>
        </w:rPr>
        <w:t xml:space="preserve"> مدار انسان‌ها، مدار باز ماد</w:t>
      </w:r>
      <w:r w:rsidR="00AD2C28" w:rsidRPr="003B172C">
        <w:rPr>
          <w:rFonts w:eastAsia="Times New Roman" w:hint="cs"/>
          <w:rtl/>
        </w:rPr>
        <w:t>ی</w:t>
      </w:r>
      <w:r w:rsidR="00AD2C28" w:rsidRPr="003B172C">
        <w:rPr>
          <w:rFonts w:eastAsia="Times New Roman"/>
          <w:rtl/>
        </w:rPr>
        <w:t xml:space="preserve"> </w:t>
      </w:r>
      <w:r w:rsidR="00AD2C28" w:rsidRPr="003B172C">
        <w:rPr>
          <w:rFonts w:ascii="Segoe UI Emoji" w:eastAsia="Times New Roman" w:hAnsi="Segoe UI Emoji" w:cs="Segoe UI Emoji" w:hint="cs"/>
          <w:rtl/>
        </w:rPr>
        <w:t>↔</w:t>
      </w:r>
      <w:r w:rsidR="00AD2C28" w:rsidRPr="003B172C">
        <w:rPr>
          <w:rFonts w:eastAsia="Times New Roman"/>
          <w:rtl/>
        </w:rPr>
        <w:t xml:space="preserve"> </w:t>
      </w:r>
      <w:r w:rsidR="00AD2C28" w:rsidRPr="003B172C">
        <w:rPr>
          <w:rFonts w:eastAsia="Times New Roman" w:hint="cs"/>
          <w:rtl/>
        </w:rPr>
        <w:t>معنوی</w:t>
      </w:r>
      <w:r w:rsidR="00AD2C28" w:rsidRPr="003B172C">
        <w:rPr>
          <w:rFonts w:eastAsia="Times New Roman"/>
          <w:rtl/>
        </w:rPr>
        <w:t xml:space="preserve"> است، برقرارکردن</w:t>
      </w:r>
      <w:r w:rsidR="00AD2C28" w:rsidRPr="003B172C">
        <w:rPr>
          <w:rFonts w:eastAsia="Times New Roman" w:hint="cs"/>
          <w:rtl/>
        </w:rPr>
        <w:t>ی</w:t>
      </w:r>
      <w:r w:rsidR="00AD2C28" w:rsidRPr="003B172C">
        <w:rPr>
          <w:rFonts w:eastAsia="Times New Roman"/>
          <w:rtl/>
        </w:rPr>
        <w:t xml:space="preserve"> م</w:t>
      </w:r>
      <w:r w:rsidR="00AD2C28" w:rsidRPr="003B172C">
        <w:rPr>
          <w:rFonts w:eastAsia="Times New Roman" w:hint="cs"/>
          <w:rtl/>
        </w:rPr>
        <w:t>ی‌شد</w:t>
      </w:r>
      <w:r w:rsidR="00AD2C28" w:rsidRPr="003B172C">
        <w:rPr>
          <w:rFonts w:eastAsia="Times New Roman"/>
          <w:rtl/>
        </w:rPr>
        <w:t>. در حق</w:t>
      </w:r>
      <w:r w:rsidR="00AD2C28" w:rsidRPr="003B172C">
        <w:rPr>
          <w:rFonts w:eastAsia="Times New Roman" w:hint="cs"/>
          <w:rtl/>
        </w:rPr>
        <w:t>یقت</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rtl/>
        </w:rPr>
        <w:instrText>حقیقت</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hint="cs"/>
          <w:rtl/>
        </w:rPr>
        <w:t>،</w:t>
      </w:r>
    </w:p>
    <w:p w14:paraId="5E4055C4" w14:textId="77777777" w:rsidR="00AD2C28" w:rsidRPr="003B172C" w:rsidRDefault="00AD2C28" w:rsidP="00AD2C28">
      <w:pPr>
        <w:spacing w:line="240" w:lineRule="atLeast"/>
        <w:ind w:right="-142"/>
        <w:jc w:val="both"/>
        <w:rPr>
          <w:rFonts w:eastAsia="Times New Roman"/>
          <w:rtl/>
        </w:rPr>
      </w:pPr>
    </w:p>
    <w:p w14:paraId="652731A5" w14:textId="4C3962BA" w:rsidR="00AD2C28" w:rsidRPr="003B172C" w:rsidRDefault="00B8048B" w:rsidP="00AD2C28">
      <w:pPr>
        <w:spacing w:line="240" w:lineRule="atLeast"/>
        <w:ind w:right="-142"/>
        <w:jc w:val="both"/>
        <w:rPr>
          <w:rFonts w:eastAsia="Times New Roman"/>
          <w:rtl/>
        </w:rPr>
      </w:pPr>
      <w:r w:rsidRPr="003B172C">
        <w:rPr>
          <w:rFonts w:eastAsia="Times New Roman" w:hint="cs"/>
          <w:rtl/>
        </w:rPr>
        <w:t>3</w:t>
      </w:r>
      <w:r w:rsidR="00AD2C28" w:rsidRPr="003B172C">
        <w:rPr>
          <w:rFonts w:eastAsia="Times New Roman"/>
          <w:rtl/>
        </w:rPr>
        <w:t>. از خود ب</w:t>
      </w:r>
      <w:r w:rsidR="00AD2C28" w:rsidRPr="003B172C">
        <w:rPr>
          <w:rFonts w:eastAsia="Times New Roman" w:hint="cs"/>
          <w:rtl/>
        </w:rPr>
        <w:t>یگانه</w:t>
      </w:r>
      <w:r w:rsidR="00AD2C28" w:rsidRPr="003B172C">
        <w:rPr>
          <w:rFonts w:eastAsia="Times New Roman"/>
          <w:rtl/>
        </w:rPr>
        <w:t xml:space="preserve"> شدن مدار باز ماد</w:t>
      </w:r>
      <w:r w:rsidR="00AD2C28" w:rsidRPr="003B172C">
        <w:rPr>
          <w:rFonts w:eastAsia="Times New Roman" w:hint="cs"/>
          <w:rtl/>
        </w:rPr>
        <w:t>ی</w:t>
      </w:r>
      <w:r w:rsidR="00AD2C28" w:rsidRPr="003B172C">
        <w:rPr>
          <w:rFonts w:eastAsia="Times New Roman"/>
          <w:rtl/>
        </w:rPr>
        <w:t xml:space="preserve"> </w:t>
      </w:r>
      <w:r w:rsidR="00AD2C28" w:rsidRPr="003B172C">
        <w:rPr>
          <w:rFonts w:ascii="Segoe UI Emoji" w:eastAsia="Times New Roman" w:hAnsi="Segoe UI Emoji" w:cs="Segoe UI Emoji" w:hint="cs"/>
          <w:rtl/>
        </w:rPr>
        <w:t>↔</w:t>
      </w:r>
      <w:r w:rsidR="00AD2C28" w:rsidRPr="003B172C">
        <w:rPr>
          <w:rFonts w:eastAsia="Times New Roman"/>
          <w:rtl/>
        </w:rPr>
        <w:t xml:space="preserve"> </w:t>
      </w:r>
      <w:r w:rsidR="00AD2C28" w:rsidRPr="003B172C">
        <w:rPr>
          <w:rFonts w:eastAsia="Times New Roman" w:hint="cs"/>
          <w:rtl/>
        </w:rPr>
        <w:t>معنوی،</w:t>
      </w:r>
      <w:r w:rsidR="00AD2C28" w:rsidRPr="003B172C">
        <w:rPr>
          <w:rFonts w:eastAsia="Times New Roman"/>
          <w:rtl/>
        </w:rPr>
        <w:t xml:space="preserve"> از رهگذر از خود ب</w:t>
      </w:r>
      <w:r w:rsidR="00AD2C28" w:rsidRPr="003B172C">
        <w:rPr>
          <w:rFonts w:eastAsia="Times New Roman" w:hint="cs"/>
          <w:rtl/>
        </w:rPr>
        <w:t>یگانه</w:t>
      </w:r>
      <w:r w:rsidR="00AD2C28" w:rsidRPr="003B172C">
        <w:rPr>
          <w:rFonts w:eastAsia="Times New Roman"/>
          <w:rtl/>
        </w:rPr>
        <w:t xml:space="preserve"> شدن رابطه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با حق </w:t>
      </w:r>
      <w:r w:rsidR="00B51D71" w:rsidRPr="003B172C">
        <w:rPr>
          <w:rFonts w:eastAsia="Times New Roman" w:hint="cs"/>
          <w:rtl/>
        </w:rPr>
        <w:t>در</w:t>
      </w:r>
      <w:r w:rsidR="00AD2C28" w:rsidRPr="003B172C">
        <w:rPr>
          <w:rFonts w:eastAsia="Times New Roman"/>
          <w:rtl/>
        </w:rPr>
        <w:t xml:space="preserve"> رابطه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تول</w:t>
      </w:r>
      <w:r w:rsidR="00AD2C28" w:rsidRPr="003B172C">
        <w:rPr>
          <w:rFonts w:eastAsia="Times New Roman" w:hint="cs"/>
          <w:rtl/>
        </w:rPr>
        <w:t>ید</w:t>
      </w:r>
      <w:r w:rsidR="00AD2C28" w:rsidRPr="003B172C">
        <w:rPr>
          <w:rFonts w:eastAsia="Times New Roman"/>
          <w:rtl/>
        </w:rPr>
        <w:t xml:space="preserve"> و مصرف فرآورده‌ها و خدمات و</w:t>
      </w:r>
      <w:r w:rsidR="00AD2C28" w:rsidRPr="003B172C">
        <w:rPr>
          <w:rFonts w:eastAsia="Times New Roman" w:hint="cs"/>
          <w:rtl/>
        </w:rPr>
        <w:t>یران‌گر</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 xml:space="preserve">خدمات </w:instrText>
      </w:r>
      <w:r w:rsidR="00956093" w:rsidRPr="003B172C">
        <w:rPr>
          <w:rFonts w:eastAsia="Times New Roman" w:hint="cs"/>
          <w:rtl/>
        </w:rPr>
        <w:instrText>ویران‌گر</w:instrText>
      </w:r>
      <w:r w:rsidR="00956093" w:rsidRPr="003B172C">
        <w:instrText xml:space="preserve">" </w:instrText>
      </w:r>
      <w:r w:rsidR="00956093" w:rsidRPr="003B172C">
        <w:rPr>
          <w:rFonts w:eastAsia="Times New Roman"/>
          <w:rtl/>
        </w:rPr>
        <w:fldChar w:fldCharType="end"/>
      </w:r>
      <w:r w:rsidR="00AD2C28" w:rsidRPr="003B172C">
        <w:rPr>
          <w:rFonts w:eastAsia="Times New Roman"/>
          <w:rtl/>
        </w:rPr>
        <w:t xml:space="preserve"> را امر واقع</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rtl/>
        </w:rPr>
        <w:instrText>امر واقع</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مستمر گردانده‌است. هم اکنون، ا</w:t>
      </w:r>
      <w:r w:rsidR="00AD2C28" w:rsidRPr="003B172C">
        <w:rPr>
          <w:rFonts w:eastAsia="Times New Roman" w:hint="cs"/>
          <w:rtl/>
        </w:rPr>
        <w:t>ین</w:t>
      </w:r>
      <w:r w:rsidR="00AD2C28" w:rsidRPr="003B172C">
        <w:rPr>
          <w:rFonts w:eastAsia="Times New Roman"/>
          <w:rtl/>
        </w:rPr>
        <w:t xml:space="preserve"> تول</w:t>
      </w:r>
      <w:r w:rsidR="00AD2C28" w:rsidRPr="003B172C">
        <w:rPr>
          <w:rFonts w:eastAsia="Times New Roman" w:hint="cs"/>
          <w:rtl/>
        </w:rPr>
        <w:t>ید</w:t>
      </w:r>
      <w:r w:rsidR="00AD2C28" w:rsidRPr="003B172C">
        <w:rPr>
          <w:rFonts w:eastAsia="Times New Roman"/>
          <w:rtl/>
        </w:rPr>
        <w:t xml:space="preserve"> ب</w:t>
      </w:r>
      <w:r w:rsidR="00AD2C28" w:rsidRPr="003B172C">
        <w:rPr>
          <w:rFonts w:eastAsia="Times New Roman" w:hint="cs"/>
          <w:rtl/>
        </w:rPr>
        <w:t>یش</w:t>
      </w:r>
      <w:r w:rsidR="00AD2C28" w:rsidRPr="003B172C">
        <w:rPr>
          <w:rFonts w:eastAsia="Times New Roman"/>
          <w:rtl/>
        </w:rPr>
        <w:t xml:space="preserve"> از دو سوم تول</w:t>
      </w:r>
      <w:r w:rsidR="00AD2C28" w:rsidRPr="003B172C">
        <w:rPr>
          <w:rFonts w:eastAsia="Times New Roman" w:hint="cs"/>
          <w:rtl/>
        </w:rPr>
        <w:t>ید</w:t>
      </w:r>
      <w:r w:rsidR="00AD2C28" w:rsidRPr="003B172C">
        <w:rPr>
          <w:rFonts w:eastAsia="Times New Roman"/>
          <w:rtl/>
        </w:rPr>
        <w:t xml:space="preserve"> کل بشر</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تول</w:instrText>
      </w:r>
      <w:r w:rsidR="00956093" w:rsidRPr="003B172C">
        <w:rPr>
          <w:rFonts w:eastAsia="Times New Roman" w:hint="cs"/>
          <w:rtl/>
        </w:rPr>
        <w:instrText>ید</w:instrText>
      </w:r>
      <w:r w:rsidR="00956093" w:rsidRPr="003B172C">
        <w:rPr>
          <w:rFonts w:eastAsia="Times New Roman"/>
          <w:rtl/>
        </w:rPr>
        <w:instrText xml:space="preserve"> کل بشر</w:instrText>
      </w:r>
      <w:r w:rsidR="00956093" w:rsidRPr="003B172C">
        <w:instrText xml:space="preserve">" </w:instrText>
      </w:r>
      <w:r w:rsidR="00956093" w:rsidRPr="003B172C">
        <w:rPr>
          <w:rFonts w:eastAsia="Times New Roman"/>
          <w:rtl/>
        </w:rPr>
        <w:fldChar w:fldCharType="end"/>
      </w:r>
      <w:r w:rsidR="00AD2C28" w:rsidRPr="003B172C">
        <w:rPr>
          <w:rFonts w:eastAsia="Times New Roman"/>
          <w:rtl/>
        </w:rPr>
        <w:t xml:space="preserve"> است. افزون بر آن، بخش بزرگ</w:t>
      </w:r>
      <w:r w:rsidR="00AD2C28" w:rsidRPr="003B172C">
        <w:rPr>
          <w:rFonts w:eastAsia="Times New Roman" w:hint="cs"/>
          <w:rtl/>
        </w:rPr>
        <w:t>ی</w:t>
      </w:r>
      <w:r w:rsidR="00AD2C28" w:rsidRPr="003B172C">
        <w:rPr>
          <w:rFonts w:eastAsia="Times New Roman"/>
          <w:rtl/>
        </w:rPr>
        <w:t xml:space="preserve"> از ن</w:t>
      </w:r>
      <w:r w:rsidR="00AD2C28" w:rsidRPr="003B172C">
        <w:rPr>
          <w:rFonts w:eastAsia="Times New Roman" w:hint="cs"/>
          <w:rtl/>
        </w:rPr>
        <w:t>یروهای</w:t>
      </w:r>
      <w:r w:rsidR="00AD2C28" w:rsidRPr="003B172C">
        <w:rPr>
          <w:rFonts w:eastAsia="Times New Roman"/>
          <w:rtl/>
        </w:rPr>
        <w:t xml:space="preserve">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از جر</w:t>
      </w:r>
      <w:r w:rsidR="00AD2C28" w:rsidRPr="003B172C">
        <w:rPr>
          <w:rFonts w:eastAsia="Times New Roman" w:hint="cs"/>
          <w:rtl/>
        </w:rPr>
        <w:t>یان</w:t>
      </w:r>
      <w:r w:rsidR="00AD2C28" w:rsidRPr="003B172C">
        <w:rPr>
          <w:rFonts w:eastAsia="Times New Roman"/>
          <w:rtl/>
        </w:rPr>
        <w:t xml:space="preserve"> تول</w:t>
      </w:r>
      <w:r w:rsidR="00AD2C28" w:rsidRPr="003B172C">
        <w:rPr>
          <w:rFonts w:eastAsia="Times New Roman" w:hint="cs"/>
          <w:rtl/>
        </w:rPr>
        <w:t>ید</w:t>
      </w:r>
      <w:r w:rsidR="00AD2C28" w:rsidRPr="003B172C">
        <w:rPr>
          <w:rFonts w:eastAsia="Times New Roman"/>
          <w:rtl/>
        </w:rPr>
        <w:t xml:space="preserve"> خارج و </w:t>
      </w:r>
      <w:r w:rsidR="00AD2C28" w:rsidRPr="003B172C">
        <w:rPr>
          <w:rFonts w:eastAsia="Times New Roman" w:hint="cs"/>
          <w:rtl/>
        </w:rPr>
        <w:t>یا</w:t>
      </w:r>
      <w:r w:rsidR="00AD2C28" w:rsidRPr="003B172C">
        <w:rPr>
          <w:rFonts w:eastAsia="Times New Roman"/>
          <w:rtl/>
        </w:rPr>
        <w:t xml:space="preserve"> تخر</w:t>
      </w:r>
      <w:r w:rsidR="00AD2C28" w:rsidRPr="003B172C">
        <w:rPr>
          <w:rFonts w:eastAsia="Times New Roman" w:hint="cs"/>
          <w:rtl/>
        </w:rPr>
        <w:t>یب</w:t>
      </w:r>
      <w:r w:rsidR="00AD2C28" w:rsidRPr="003B172C">
        <w:rPr>
          <w:rFonts w:eastAsia="Times New Roman"/>
          <w:rtl/>
        </w:rPr>
        <w:t xml:space="preserve"> م</w:t>
      </w:r>
      <w:r w:rsidR="00AD2C28" w:rsidRPr="003B172C">
        <w:rPr>
          <w:rFonts w:eastAsia="Times New Roman" w:hint="cs"/>
          <w:rtl/>
        </w:rPr>
        <w:t>ی‌شود</w:t>
      </w:r>
      <w:r w:rsidR="00AD2C28" w:rsidRPr="003B172C">
        <w:rPr>
          <w:rFonts w:eastAsia="Times New Roman"/>
          <w:rtl/>
        </w:rPr>
        <w:t xml:space="preserve"> (از جمله، سرما</w:t>
      </w:r>
      <w:r w:rsidR="00AD2C28" w:rsidRPr="003B172C">
        <w:rPr>
          <w:rFonts w:eastAsia="Times New Roman" w:hint="cs"/>
          <w:rtl/>
        </w:rPr>
        <w:t>یه‌ها</w:t>
      </w:r>
      <w:r w:rsidR="00AD2C28" w:rsidRPr="003B172C">
        <w:rPr>
          <w:rFonts w:eastAsia="Times New Roman"/>
          <w:rtl/>
        </w:rPr>
        <w:t xml:space="preserve"> که در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00AD2C28" w:rsidRPr="003B172C">
        <w:rPr>
          <w:rFonts w:eastAsia="Times New Roman"/>
          <w:rtl/>
        </w:rPr>
        <w:t xml:space="preserve"> فرآورده‌ها</w:t>
      </w:r>
      <w:r w:rsidR="00AD2C28" w:rsidRPr="003B172C">
        <w:rPr>
          <w:rFonts w:eastAsia="Times New Roman" w:hint="cs"/>
          <w:rtl/>
        </w:rPr>
        <w:t>ی</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Fonts w:eastAsia="Times New Roman"/>
          <w:rtl/>
        </w:rPr>
        <w:fldChar w:fldCharType="end"/>
      </w:r>
      <w:r w:rsidR="00AD2C28" w:rsidRPr="003B172C">
        <w:rPr>
          <w:rFonts w:eastAsia="Times New Roman"/>
          <w:rtl/>
        </w:rPr>
        <w:t xml:space="preserve"> مشتق</w:t>
      </w:r>
      <w:r w:rsidR="00697FDA" w:rsidRPr="003B172C">
        <w:rPr>
          <w:rFonts w:eastAsia="Times New Roman"/>
          <w:rtl/>
        </w:rPr>
        <w:fldChar w:fldCharType="begin"/>
      </w:r>
      <w:r w:rsidR="00697FDA" w:rsidRPr="003B172C">
        <w:instrText xml:space="preserve"> XE "</w:instrText>
      </w:r>
      <w:r w:rsidR="00697FDA" w:rsidRPr="003B172C">
        <w:rPr>
          <w:rFonts w:hint="cs"/>
          <w:rtl/>
        </w:rPr>
        <w:instrText>بازار فرآورده‌های مشتق</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به کار م</w:t>
      </w:r>
      <w:r w:rsidR="00AD2C28" w:rsidRPr="003B172C">
        <w:rPr>
          <w:rFonts w:eastAsia="Times New Roman" w:hint="cs"/>
          <w:rtl/>
        </w:rPr>
        <w:t>ی‌افتند</w:t>
      </w:r>
      <w:r w:rsidR="00AD2C28" w:rsidRPr="003B172C">
        <w:rPr>
          <w:rFonts w:eastAsia="Times New Roman"/>
          <w:rtl/>
        </w:rPr>
        <w:t>). بنابرا</w:t>
      </w:r>
      <w:r w:rsidR="00AD2C28" w:rsidRPr="003B172C">
        <w:rPr>
          <w:rFonts w:eastAsia="Times New Roman" w:hint="cs"/>
          <w:rtl/>
        </w:rPr>
        <w:t>ین،</w:t>
      </w:r>
      <w:r w:rsidR="00AD2C28" w:rsidRPr="003B172C">
        <w:rPr>
          <w:rFonts w:eastAsia="Times New Roman"/>
          <w:rtl/>
        </w:rPr>
        <w:t xml:space="preserve"> باز</w:t>
      </w:r>
      <w:r w:rsidR="00AD2C28" w:rsidRPr="003B172C">
        <w:rPr>
          <w:rFonts w:eastAsia="Times New Roman" w:hint="cs"/>
          <w:rtl/>
        </w:rPr>
        <w:t>یافتن</w:t>
      </w:r>
      <w:r w:rsidR="00AD2C28" w:rsidRPr="003B172C">
        <w:rPr>
          <w:rFonts w:eastAsia="Times New Roman"/>
          <w:rtl/>
        </w:rPr>
        <w:t xml:space="preserve"> مدار باز ماد</w:t>
      </w:r>
      <w:r w:rsidR="00AD2C28" w:rsidRPr="003B172C">
        <w:rPr>
          <w:rFonts w:eastAsia="Times New Roman" w:hint="cs"/>
          <w:rtl/>
        </w:rPr>
        <w:t>ی</w:t>
      </w:r>
      <w:r w:rsidR="00AD2C28" w:rsidRPr="003B172C">
        <w:rPr>
          <w:rFonts w:eastAsia="Times New Roman"/>
          <w:rtl/>
        </w:rPr>
        <w:t xml:space="preserve"> </w:t>
      </w:r>
      <w:r w:rsidR="00AD2C28" w:rsidRPr="003B172C">
        <w:rPr>
          <w:rFonts w:ascii="Segoe UI Emoji" w:eastAsia="Times New Roman" w:hAnsi="Segoe UI Emoji" w:cs="Segoe UI Emoji" w:hint="cs"/>
          <w:rtl/>
        </w:rPr>
        <w:t>↔</w:t>
      </w:r>
      <w:r w:rsidR="00AD2C28" w:rsidRPr="003B172C">
        <w:rPr>
          <w:rFonts w:eastAsia="Times New Roman"/>
          <w:rtl/>
        </w:rPr>
        <w:t xml:space="preserve"> </w:t>
      </w:r>
      <w:r w:rsidR="00AD2C28" w:rsidRPr="003B172C">
        <w:rPr>
          <w:rFonts w:eastAsia="Times New Roman" w:hint="cs"/>
          <w:rtl/>
        </w:rPr>
        <w:t>معنوی،</w:t>
      </w:r>
      <w:r w:rsidR="00AD2C28" w:rsidRPr="003B172C">
        <w:rPr>
          <w:rFonts w:eastAsia="Times New Roman"/>
          <w:rtl/>
        </w:rPr>
        <w:t xml:space="preserve"> به سخن د</w:t>
      </w:r>
      <w:r w:rsidR="00AD2C28" w:rsidRPr="003B172C">
        <w:rPr>
          <w:rFonts w:eastAsia="Times New Roman" w:hint="cs"/>
          <w:rtl/>
        </w:rPr>
        <w:t>یگر،</w:t>
      </w:r>
      <w:r w:rsidR="00AD2C28" w:rsidRPr="003B172C">
        <w:rPr>
          <w:rFonts w:eastAsia="Times New Roman"/>
          <w:rtl/>
        </w:rPr>
        <w:t xml:space="preserve"> اصل راهنما</w:t>
      </w:r>
      <w:r w:rsidR="00AD2C28"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عقل شدنِ موازنه عدم</w:t>
      </w:r>
      <w:r w:rsidR="00AD2C28" w:rsidRPr="003B172C">
        <w:rPr>
          <w:rFonts w:eastAsia="Times New Roman" w:hint="cs"/>
          <w:rtl/>
        </w:rPr>
        <w:t>ی</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b/>
          <w:bCs/>
          <w:rtl/>
        </w:rPr>
        <w:instrText>موازنه عدمی</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و راهبر فعال</w:t>
      </w:r>
      <w:r w:rsidR="00AD2C28" w:rsidRPr="003B172C">
        <w:rPr>
          <w:rFonts w:eastAsia="Times New Roman" w:hint="cs"/>
          <w:rtl/>
        </w:rPr>
        <w:t>یتهای</w:t>
      </w:r>
      <w:r w:rsidR="00AD2C28" w:rsidRPr="003B172C">
        <w:rPr>
          <w:rFonts w:eastAsia="Times New Roman"/>
          <w:rtl/>
        </w:rPr>
        <w:t xml:space="preserve"> اقتصاد</w:t>
      </w:r>
      <w:r w:rsidR="00AD2C28" w:rsidRPr="003B172C">
        <w:rPr>
          <w:rFonts w:eastAsia="Times New Roman" w:hint="cs"/>
          <w:rtl/>
        </w:rPr>
        <w:t>ی</w:t>
      </w:r>
      <w:r w:rsidR="00AD2C28" w:rsidRPr="003B172C">
        <w:rPr>
          <w:rFonts w:eastAsia="Times New Roman"/>
          <w:rtl/>
        </w:rPr>
        <w:t xml:space="preserve"> شدن ا</w:t>
      </w:r>
      <w:r w:rsidR="00AD2C28" w:rsidRPr="003B172C">
        <w:rPr>
          <w:rFonts w:eastAsia="Times New Roman" w:hint="cs"/>
          <w:rtl/>
        </w:rPr>
        <w:t>ین</w:t>
      </w:r>
      <w:r w:rsidR="00AD2C28" w:rsidRPr="003B172C">
        <w:rPr>
          <w:rFonts w:eastAsia="Times New Roman"/>
          <w:rtl/>
        </w:rPr>
        <w:t xml:space="preserve"> اصل، ضروراست و روز ب</w:t>
      </w:r>
      <w:r w:rsidR="00AD2C28" w:rsidRPr="003B172C">
        <w:rPr>
          <w:rFonts w:eastAsia="Times New Roman" w:hint="cs"/>
          <w:rtl/>
        </w:rPr>
        <w:t>ه</w:t>
      </w:r>
      <w:r w:rsidR="00AD2C28" w:rsidRPr="003B172C">
        <w:rPr>
          <w:rFonts w:eastAsia="Times New Roman"/>
          <w:rtl/>
        </w:rPr>
        <w:t xml:space="preserve"> روز ضرورتر م</w:t>
      </w:r>
      <w:r w:rsidR="00AD2C28" w:rsidRPr="003B172C">
        <w:rPr>
          <w:rFonts w:eastAsia="Times New Roman" w:hint="cs"/>
          <w:rtl/>
        </w:rPr>
        <w:t>ی‌شود</w:t>
      </w:r>
      <w:r w:rsidR="00AD2C28" w:rsidRPr="003B172C">
        <w:rPr>
          <w:rFonts w:eastAsia="Times New Roman"/>
          <w:rtl/>
        </w:rPr>
        <w:t xml:space="preserve"> (</w:t>
      </w:r>
      <w:r w:rsidR="006174DC" w:rsidRPr="003B172C">
        <w:rPr>
          <w:rFonts w:eastAsia="Times New Roman" w:hint="cs"/>
          <w:rtl/>
        </w:rPr>
        <w:t>10</w:t>
      </w:r>
      <w:r w:rsidR="00AD2C28" w:rsidRPr="003B172C">
        <w:rPr>
          <w:rFonts w:eastAsia="Times New Roman"/>
          <w:rtl/>
        </w:rPr>
        <w:t xml:space="preserve">). </w:t>
      </w:r>
    </w:p>
    <w:p w14:paraId="2BA860EF" w14:textId="77777777" w:rsidR="00AD2C28" w:rsidRPr="003B172C" w:rsidRDefault="00AD2C28" w:rsidP="00AD2C28">
      <w:pPr>
        <w:spacing w:line="240" w:lineRule="atLeast"/>
        <w:ind w:right="-142"/>
        <w:jc w:val="both"/>
        <w:rPr>
          <w:rFonts w:eastAsia="Times New Roman"/>
          <w:rtl/>
        </w:rPr>
      </w:pPr>
    </w:p>
    <w:p w14:paraId="759B6A11" w14:textId="56C32BF7" w:rsidR="00AD2C28" w:rsidRPr="003B172C" w:rsidRDefault="00B8048B" w:rsidP="00AD2C28">
      <w:pPr>
        <w:spacing w:line="240" w:lineRule="atLeast"/>
        <w:ind w:right="-142"/>
        <w:jc w:val="both"/>
        <w:rPr>
          <w:rFonts w:eastAsia="Times New Roman"/>
          <w:rtl/>
        </w:rPr>
      </w:pPr>
      <w:r w:rsidRPr="003B172C">
        <w:rPr>
          <w:rFonts w:eastAsia="Times New Roman" w:hint="cs"/>
          <w:rtl/>
        </w:rPr>
        <w:t>4</w:t>
      </w:r>
      <w:r w:rsidR="00AD2C28" w:rsidRPr="003B172C">
        <w:rPr>
          <w:rFonts w:eastAsia="Times New Roman"/>
          <w:rtl/>
        </w:rPr>
        <w:t>. رابطه کار با حاصل کار از خود ب</w:t>
      </w:r>
      <w:r w:rsidR="00AD2C28" w:rsidRPr="003B172C">
        <w:rPr>
          <w:rFonts w:eastAsia="Times New Roman" w:hint="cs"/>
          <w:rtl/>
        </w:rPr>
        <w:t>یگانه</w:t>
      </w:r>
      <w:r w:rsidR="00AD2C28" w:rsidRPr="003B172C">
        <w:rPr>
          <w:rFonts w:eastAsia="Times New Roman"/>
          <w:rtl/>
        </w:rPr>
        <w:t xml:space="preserve"> شده و ا</w:t>
      </w:r>
      <w:r w:rsidR="00AD2C28" w:rsidRPr="003B172C">
        <w:rPr>
          <w:rFonts w:eastAsia="Times New Roman" w:hint="cs"/>
          <w:rtl/>
        </w:rPr>
        <w:t>ین</w:t>
      </w:r>
      <w:r w:rsidR="00AD2C28" w:rsidRPr="003B172C">
        <w:rPr>
          <w:rFonts w:eastAsia="Times New Roman"/>
          <w:rtl/>
        </w:rPr>
        <w:t xml:space="preserve"> از خود ب</w:t>
      </w:r>
      <w:r w:rsidR="00AD2C28" w:rsidRPr="003B172C">
        <w:rPr>
          <w:rFonts w:eastAsia="Times New Roman" w:hint="cs"/>
          <w:rtl/>
        </w:rPr>
        <w:t>یگانگی</w:t>
      </w:r>
      <w:r w:rsidR="00AD2C28" w:rsidRPr="003B172C">
        <w:rPr>
          <w:rFonts w:eastAsia="Times New Roman"/>
          <w:rtl/>
        </w:rPr>
        <w:t xml:space="preserve"> ن</w:t>
      </w:r>
      <w:r w:rsidR="00AD2C28" w:rsidRPr="003B172C">
        <w:rPr>
          <w:rFonts w:eastAsia="Times New Roman" w:hint="cs"/>
          <w:rtl/>
        </w:rPr>
        <w:t>یز،</w:t>
      </w:r>
      <w:r w:rsidR="00AD2C28" w:rsidRPr="003B172C">
        <w:rPr>
          <w:rFonts w:eastAsia="Times New Roman"/>
          <w:rtl/>
        </w:rPr>
        <w:t xml:space="preserve"> امر واقع</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rtl/>
        </w:rPr>
        <w:instrText>امر واقع</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مستمر و جهان شمول</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است. توض</w:t>
      </w:r>
      <w:r w:rsidR="00AD2C28" w:rsidRPr="003B172C">
        <w:rPr>
          <w:rFonts w:eastAsia="Times New Roman" w:hint="cs"/>
          <w:rtl/>
        </w:rPr>
        <w:t>یح</w:t>
      </w:r>
      <w:r w:rsidR="00AD2C28" w:rsidRPr="003B172C">
        <w:rPr>
          <w:rFonts w:eastAsia="Times New Roman"/>
          <w:rtl/>
        </w:rPr>
        <w:t xml:space="preserve"> ا</w:t>
      </w:r>
      <w:r w:rsidR="00AD2C28" w:rsidRPr="003B172C">
        <w:rPr>
          <w:rFonts w:eastAsia="Times New Roman" w:hint="cs"/>
          <w:rtl/>
        </w:rPr>
        <w:t>ین‌که</w:t>
      </w:r>
      <w:r w:rsidR="00AD2C28" w:rsidRPr="003B172C">
        <w:rPr>
          <w:rFonts w:eastAsia="Times New Roman"/>
          <w:rtl/>
        </w:rPr>
        <w:t xml:space="preserve"> مالک</w:t>
      </w:r>
      <w:r w:rsidR="00AD2C28" w:rsidRPr="003B172C">
        <w:rPr>
          <w:rFonts w:eastAsia="Times New Roman" w:hint="cs"/>
          <w:rtl/>
        </w:rPr>
        <w:t>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AD2C28" w:rsidRPr="003B172C">
        <w:rPr>
          <w:rFonts w:eastAsia="Times New Roman"/>
          <w:rtl/>
        </w:rPr>
        <w:t xml:space="preserve"> بر حاصل کار با</w:t>
      </w:r>
      <w:r w:rsidR="00AD2C28" w:rsidRPr="003B172C">
        <w:rPr>
          <w:rFonts w:eastAsia="Times New Roman" w:hint="cs"/>
          <w:rtl/>
        </w:rPr>
        <w:t>ید</w:t>
      </w:r>
      <w:r w:rsidR="00AD2C28" w:rsidRPr="003B172C">
        <w:rPr>
          <w:rFonts w:eastAsia="Times New Roman"/>
          <w:rtl/>
        </w:rPr>
        <w:t xml:space="preserve"> از آن کار (مالک</w:t>
      </w:r>
      <w:r w:rsidR="00AD2C28" w:rsidRPr="003B172C">
        <w:rPr>
          <w:rFonts w:eastAsia="Times New Roman" w:hint="cs"/>
          <w:rtl/>
        </w:rPr>
        <w:t>یت</w:t>
      </w:r>
      <w:r w:rsidR="00AD2C28" w:rsidRPr="003B172C">
        <w:rPr>
          <w:rFonts w:eastAsia="Times New Roman"/>
          <w:rtl/>
        </w:rPr>
        <w:t xml:space="preserve"> شخص</w:t>
      </w:r>
      <w:r w:rsidR="00AD2C28" w:rsidRPr="003B172C">
        <w:rPr>
          <w:rFonts w:eastAsia="Times New Roman" w:hint="cs"/>
          <w:rtl/>
        </w:rPr>
        <w:t>ی</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rtl/>
        </w:rPr>
        <w:instrText>مالکیت شخصی</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باشد. حال ا</w:t>
      </w:r>
      <w:r w:rsidR="00AD2C28" w:rsidRPr="003B172C">
        <w:rPr>
          <w:rFonts w:eastAsia="Times New Roman" w:hint="cs"/>
          <w:rtl/>
        </w:rPr>
        <w:t>ین‌که</w:t>
      </w:r>
      <w:r w:rsidR="00AD2C28" w:rsidRPr="003B172C">
        <w:rPr>
          <w:rFonts w:eastAsia="Times New Roman"/>
          <w:rtl/>
        </w:rPr>
        <w:t xml:space="preserve"> کار (مالک</w:t>
      </w:r>
      <w:r w:rsidR="00AD2C28" w:rsidRPr="003B172C">
        <w:rPr>
          <w:rFonts w:eastAsia="Times New Roman" w:hint="cs"/>
          <w:rtl/>
        </w:rPr>
        <w:t>یت</w:t>
      </w:r>
      <w:r w:rsidR="00AD2C28" w:rsidRPr="003B172C">
        <w:rPr>
          <w:rFonts w:eastAsia="Times New Roman"/>
          <w:rtl/>
        </w:rPr>
        <w:t xml:space="preserve"> شخص</w:t>
      </w:r>
      <w:r w:rsidR="00AD2C28" w:rsidRPr="003B172C">
        <w:rPr>
          <w:rFonts w:eastAsia="Times New Roman" w:hint="cs"/>
          <w:rtl/>
        </w:rPr>
        <w:t>ی</w:t>
      </w:r>
      <w:r w:rsidR="00AD2C28" w:rsidRPr="003B172C">
        <w:rPr>
          <w:rFonts w:eastAsia="Times New Roman"/>
          <w:rtl/>
        </w:rPr>
        <w:t>)از آن</w:t>
      </w:r>
      <w:r w:rsidR="00AD2C28" w:rsidRPr="003B172C">
        <w:rPr>
          <w:rFonts w:eastAsia="Times New Roman" w:hint="cs"/>
          <w:rtl/>
        </w:rPr>
        <w:t xml:space="preserve">ِ </w:t>
      </w:r>
      <w:r w:rsidR="00AD2C28" w:rsidRPr="003B172C">
        <w:rPr>
          <w:rFonts w:eastAsia="Times New Roman"/>
          <w:rtl/>
        </w:rPr>
        <w:t>حاصل کار (مالک</w:t>
      </w:r>
      <w:r w:rsidR="00AD2C28" w:rsidRPr="003B172C">
        <w:rPr>
          <w:rFonts w:eastAsia="Times New Roman" w:hint="cs"/>
          <w:rtl/>
        </w:rPr>
        <w:t>یت</w:t>
      </w:r>
      <w:r w:rsidR="00AD2C28" w:rsidRPr="003B172C">
        <w:rPr>
          <w:rFonts w:eastAsia="Times New Roman"/>
          <w:rtl/>
        </w:rPr>
        <w:t xml:space="preserve"> خصوص</w:t>
      </w:r>
      <w:r w:rsidR="00AD2C28" w:rsidRPr="003B172C">
        <w:rPr>
          <w:rFonts w:eastAsia="Times New Roman" w:hint="cs"/>
          <w:rtl/>
        </w:rPr>
        <w:t>ی</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rtl/>
        </w:rPr>
        <w:instrText>مالکیت خصوصی</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بر سرما</w:t>
      </w:r>
      <w:r w:rsidR="00AD2C28" w:rsidRPr="003B172C">
        <w:rPr>
          <w:rFonts w:eastAsia="Times New Roman" w:hint="cs"/>
          <w:rtl/>
        </w:rPr>
        <w:t>یه</w:t>
      </w:r>
      <w:r w:rsidR="00AD2C28" w:rsidRPr="003B172C">
        <w:rPr>
          <w:rFonts w:eastAsia="Times New Roman"/>
          <w:rtl/>
        </w:rPr>
        <w:t xml:space="preserve"> و ن</w:t>
      </w:r>
      <w:r w:rsidR="00AD2C28" w:rsidRPr="003B172C">
        <w:rPr>
          <w:rFonts w:eastAsia="Times New Roman" w:hint="cs"/>
          <w:rtl/>
        </w:rPr>
        <w:t>یروهای</w:t>
      </w:r>
      <w:r w:rsidR="00AD2C28" w:rsidRPr="003B172C">
        <w:rPr>
          <w:rFonts w:eastAsia="Times New Roman"/>
          <w:rtl/>
        </w:rPr>
        <w:t xml:space="preserve">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د</w:t>
      </w:r>
      <w:r w:rsidR="00AD2C28" w:rsidRPr="003B172C">
        <w:rPr>
          <w:rFonts w:eastAsia="Times New Roman" w:hint="cs"/>
          <w:rtl/>
        </w:rPr>
        <w:t>یگر</w:t>
      </w:r>
      <w:r w:rsidR="00AD2C28" w:rsidRPr="003B172C">
        <w:rPr>
          <w:rFonts w:eastAsia="Times New Roman"/>
          <w:rtl/>
        </w:rPr>
        <w:t>) گشته‌است. بد</w:t>
      </w:r>
      <w:r w:rsidR="00AD2C28" w:rsidRPr="003B172C">
        <w:rPr>
          <w:rFonts w:eastAsia="Times New Roman" w:hint="cs"/>
          <w:rtl/>
        </w:rPr>
        <w:t>ین‌خاطر</w:t>
      </w:r>
      <w:r w:rsidR="00AD2C28" w:rsidRPr="003B172C">
        <w:rPr>
          <w:rFonts w:eastAsia="Times New Roman"/>
          <w:rtl/>
        </w:rPr>
        <w:t xml:space="preserve"> است که تخر</w:t>
      </w:r>
      <w:r w:rsidR="00AD2C28" w:rsidRPr="003B172C">
        <w:rPr>
          <w:rFonts w:eastAsia="Times New Roman" w:hint="cs"/>
          <w:rtl/>
        </w:rPr>
        <w:t>یب</w:t>
      </w:r>
      <w:r w:rsidR="00AD2C28" w:rsidRPr="003B172C">
        <w:rPr>
          <w:rFonts w:eastAsia="Times New Roman"/>
          <w:rtl/>
        </w:rPr>
        <w:t xml:space="preserve"> ن</w:t>
      </w:r>
      <w:r w:rsidR="00AD2C28" w:rsidRPr="003B172C">
        <w:rPr>
          <w:rFonts w:eastAsia="Times New Roman" w:hint="cs"/>
          <w:rtl/>
        </w:rPr>
        <w:t>یروهای</w:t>
      </w:r>
      <w:r w:rsidR="00AD2C28" w:rsidRPr="003B172C">
        <w:rPr>
          <w:rFonts w:eastAsia="Times New Roman"/>
          <w:rtl/>
        </w:rPr>
        <w:t xml:space="preserve"> محرکه، بطور مداوم، بر هم افزوده م</w:t>
      </w:r>
      <w:r w:rsidR="00AD2C28" w:rsidRPr="003B172C">
        <w:rPr>
          <w:rFonts w:eastAsia="Times New Roman" w:hint="cs"/>
          <w:rtl/>
        </w:rPr>
        <w:t>ی‌شود</w:t>
      </w:r>
      <w:r w:rsidR="00AD2C28" w:rsidRPr="003B172C">
        <w:rPr>
          <w:rFonts w:eastAsia="Times New Roman"/>
          <w:rtl/>
        </w:rPr>
        <w:t xml:space="preserve"> و سرما</w:t>
      </w:r>
      <w:r w:rsidR="00AD2C28" w:rsidRPr="003B172C">
        <w:rPr>
          <w:rFonts w:eastAsia="Times New Roman" w:hint="cs"/>
          <w:rtl/>
        </w:rPr>
        <w:t>یه‌داری</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rtl/>
        </w:rPr>
        <w:instrText>سرمایه‌داری</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در حق</w:t>
      </w:r>
      <w:r w:rsidR="00AD2C28" w:rsidRPr="003B172C">
        <w:rPr>
          <w:rFonts w:eastAsia="Times New Roman" w:hint="cs"/>
          <w:rtl/>
        </w:rPr>
        <w:t>یقت</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rtl/>
        </w:rPr>
        <w:instrText>حقیقت</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هم</w:t>
      </w:r>
      <w:r w:rsidR="00AD2C28" w:rsidRPr="003B172C">
        <w:rPr>
          <w:rFonts w:eastAsia="Times New Roman" w:hint="cs"/>
          <w:rtl/>
        </w:rPr>
        <w:t>ین</w:t>
      </w:r>
      <w:r w:rsidR="00AD2C28" w:rsidRPr="003B172C">
        <w:rPr>
          <w:rFonts w:eastAsia="Times New Roman"/>
          <w:rtl/>
        </w:rPr>
        <w:t xml:space="preserve"> تخر</w:t>
      </w:r>
      <w:r w:rsidR="00AD2C28" w:rsidRPr="003B172C">
        <w:rPr>
          <w:rFonts w:eastAsia="Times New Roman" w:hint="cs"/>
          <w:rtl/>
        </w:rPr>
        <w:t>یب</w:t>
      </w:r>
      <w:r w:rsidR="00AD2C28" w:rsidRPr="003B172C">
        <w:rPr>
          <w:rFonts w:eastAsia="Times New Roman"/>
          <w:rtl/>
        </w:rPr>
        <w:t xml:space="preserve"> برخودافزا است (</w:t>
      </w:r>
      <w:r w:rsidR="006174DC" w:rsidRPr="003B172C">
        <w:rPr>
          <w:rFonts w:eastAsia="Times New Roman" w:hint="cs"/>
          <w:rtl/>
        </w:rPr>
        <w:t>11</w:t>
      </w:r>
      <w:r w:rsidR="00AD2C28" w:rsidRPr="003B172C">
        <w:rPr>
          <w:rFonts w:eastAsia="Times New Roman"/>
          <w:rtl/>
        </w:rPr>
        <w:t xml:space="preserve">). </w:t>
      </w:r>
    </w:p>
    <w:p w14:paraId="664105AF" w14:textId="77777777" w:rsidR="00AD2C28" w:rsidRPr="003B172C" w:rsidRDefault="00AD2C28" w:rsidP="00AD2C28">
      <w:pPr>
        <w:spacing w:line="240" w:lineRule="atLeast"/>
        <w:ind w:right="-142"/>
        <w:jc w:val="both"/>
        <w:rPr>
          <w:rFonts w:eastAsia="Times New Roman"/>
          <w:rtl/>
        </w:rPr>
      </w:pPr>
    </w:p>
    <w:p w14:paraId="6783FFFC" w14:textId="516FE8DA" w:rsidR="00AD2C28" w:rsidRPr="003B172C" w:rsidRDefault="00A016B8" w:rsidP="00AD2C28">
      <w:pPr>
        <w:spacing w:line="240" w:lineRule="atLeast"/>
        <w:ind w:right="-142"/>
        <w:jc w:val="both"/>
        <w:rPr>
          <w:rFonts w:eastAsia="Times New Roman"/>
          <w:rtl/>
        </w:rPr>
      </w:pPr>
      <w:r w:rsidRPr="003B172C">
        <w:rPr>
          <w:rFonts w:eastAsia="Times New Roman" w:hint="cs"/>
          <w:rtl/>
        </w:rPr>
        <w:lastRenderedPageBreak/>
        <w:t>5</w:t>
      </w:r>
      <w:r w:rsidR="00AD2C28" w:rsidRPr="003B172C">
        <w:rPr>
          <w:rFonts w:eastAsia="Times New Roman"/>
          <w:rtl/>
        </w:rPr>
        <w:t>. در مدار باز، ن</w:t>
      </w:r>
      <w:r w:rsidR="00AD2C28" w:rsidRPr="003B172C">
        <w:rPr>
          <w:rFonts w:eastAsia="Times New Roman" w:hint="cs"/>
          <w:rtl/>
        </w:rPr>
        <w:t>یازهای</w:t>
      </w:r>
      <w:r w:rsidR="00AD2C28" w:rsidRPr="003B172C">
        <w:rPr>
          <w:rFonts w:eastAsia="Times New Roman"/>
          <w:rtl/>
        </w:rPr>
        <w:t xml:space="preserve"> انسان را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AD2C28" w:rsidRPr="003B172C">
        <w:rPr>
          <w:rFonts w:eastAsia="Times New Roman"/>
          <w:rtl/>
        </w:rPr>
        <w:t xml:space="preserve"> او تع</w:t>
      </w:r>
      <w:r w:rsidR="00AD2C28" w:rsidRPr="003B172C">
        <w:rPr>
          <w:rFonts w:eastAsia="Times New Roman" w:hint="cs"/>
          <w:rtl/>
        </w:rPr>
        <w:t>یین</w:t>
      </w:r>
      <w:r w:rsidR="00AD2C28" w:rsidRPr="003B172C">
        <w:rPr>
          <w:rFonts w:eastAsia="Times New Roman"/>
          <w:rtl/>
        </w:rPr>
        <w:t xml:space="preserve"> می‌‌کند. اما در مدار بسته ماد</w:t>
      </w:r>
      <w:r w:rsidR="00AD2C28" w:rsidRPr="003B172C">
        <w:rPr>
          <w:rFonts w:eastAsia="Times New Roman" w:hint="cs"/>
          <w:rtl/>
        </w:rPr>
        <w:t>ی</w:t>
      </w:r>
      <w:r w:rsidR="00AD2C28" w:rsidRPr="003B172C">
        <w:rPr>
          <w:rFonts w:eastAsia="Times New Roman"/>
          <w:rtl/>
        </w:rPr>
        <w:t xml:space="preserve"> </w:t>
      </w:r>
      <w:r w:rsidR="00AD2C28" w:rsidRPr="003B172C">
        <w:rPr>
          <w:rFonts w:ascii="Segoe UI Emoji" w:eastAsia="Times New Roman" w:hAnsi="Segoe UI Emoji" w:cs="Segoe UI Emoji" w:hint="cs"/>
          <w:rtl/>
        </w:rPr>
        <w:t>↔</w:t>
      </w:r>
      <w:r w:rsidR="00AD2C28" w:rsidRPr="003B172C">
        <w:rPr>
          <w:rFonts w:eastAsia="Times New Roman"/>
          <w:rtl/>
        </w:rPr>
        <w:t xml:space="preserve"> </w:t>
      </w:r>
      <w:r w:rsidR="00AD2C28" w:rsidRPr="003B172C">
        <w:rPr>
          <w:rFonts w:eastAsia="Times New Roman" w:hint="cs"/>
          <w:rtl/>
        </w:rPr>
        <w:t>مادی،</w:t>
      </w:r>
      <w:r w:rsidR="00AD2C28" w:rsidRPr="003B172C">
        <w:rPr>
          <w:rFonts w:eastAsia="Times New Roman"/>
          <w:rtl/>
        </w:rPr>
        <w:t xml:space="preserve"> ن</w:t>
      </w:r>
      <w:r w:rsidR="00AD2C28" w:rsidRPr="003B172C">
        <w:rPr>
          <w:rFonts w:eastAsia="Times New Roman" w:hint="cs"/>
          <w:rtl/>
        </w:rPr>
        <w:t>یازها</w:t>
      </w:r>
      <w:r w:rsidR="00AD2C28" w:rsidRPr="003B172C">
        <w:rPr>
          <w:rFonts w:eastAsia="Times New Roman"/>
          <w:rtl/>
        </w:rPr>
        <w:t xml:space="preserve"> را سرما</w:t>
      </w:r>
      <w:r w:rsidR="00AD2C28" w:rsidRPr="003B172C">
        <w:rPr>
          <w:rFonts w:eastAsia="Times New Roman" w:hint="cs"/>
          <w:rtl/>
        </w:rPr>
        <w:t>یه‌داری</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rtl/>
        </w:rPr>
        <w:instrText>سرمایه‌داری</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جعل و به انسان‌ها تحم</w:t>
      </w:r>
      <w:r w:rsidR="00AD2C28" w:rsidRPr="003B172C">
        <w:rPr>
          <w:rFonts w:eastAsia="Times New Roman" w:hint="cs"/>
          <w:rtl/>
        </w:rPr>
        <w:t>یل</w:t>
      </w:r>
      <w:r w:rsidR="00AD2C28" w:rsidRPr="003B172C">
        <w:rPr>
          <w:rFonts w:eastAsia="Times New Roman"/>
          <w:rtl/>
        </w:rPr>
        <w:t xml:space="preserve"> م</w:t>
      </w:r>
      <w:r w:rsidR="00AD2C28" w:rsidRPr="003B172C">
        <w:rPr>
          <w:rFonts w:eastAsia="Times New Roman" w:hint="cs"/>
          <w:rtl/>
        </w:rPr>
        <w:t>ی‌کند</w:t>
      </w:r>
      <w:r w:rsidR="00AD2C28" w:rsidRPr="003B172C">
        <w:rPr>
          <w:rFonts w:eastAsia="Times New Roman"/>
          <w:rtl/>
        </w:rPr>
        <w:t>. ا</w:t>
      </w:r>
      <w:r w:rsidR="00AD2C28" w:rsidRPr="003B172C">
        <w:rPr>
          <w:rFonts w:eastAsia="Times New Roman" w:hint="cs"/>
          <w:rtl/>
        </w:rPr>
        <w:t>ین</w:t>
      </w:r>
      <w:r w:rsidR="00AD2C28" w:rsidRPr="003B172C">
        <w:rPr>
          <w:rFonts w:eastAsia="Times New Roman"/>
          <w:rtl/>
        </w:rPr>
        <w:t xml:space="preserve"> کار را از راه، تبد</w:t>
      </w:r>
      <w:r w:rsidR="00AD2C28" w:rsidRPr="003B172C">
        <w:rPr>
          <w:rFonts w:eastAsia="Times New Roman" w:hint="cs"/>
          <w:rtl/>
        </w:rPr>
        <w:t>یل</w:t>
      </w:r>
      <w:r w:rsidR="00AD2C28" w:rsidRPr="003B172C">
        <w:rPr>
          <w:rFonts w:eastAsia="Times New Roman"/>
          <w:rtl/>
        </w:rPr>
        <w:t xml:space="preserve"> ن</w:t>
      </w:r>
      <w:r w:rsidR="00AD2C28" w:rsidRPr="003B172C">
        <w:rPr>
          <w:rFonts w:eastAsia="Times New Roman" w:hint="cs"/>
          <w:rtl/>
        </w:rPr>
        <w:t>یازهای</w:t>
      </w:r>
      <w:r w:rsidR="00AD2C28" w:rsidRPr="003B172C">
        <w:rPr>
          <w:rFonts w:eastAsia="Times New Roman"/>
          <w:rtl/>
        </w:rPr>
        <w:t xml:space="preserve"> معنو</w:t>
      </w:r>
      <w:r w:rsidR="00AD2C28" w:rsidRPr="003B172C">
        <w:rPr>
          <w:rFonts w:eastAsia="Times New Roman" w:hint="cs"/>
          <w:rtl/>
        </w:rPr>
        <w:t>ی</w:t>
      </w:r>
      <w:r w:rsidR="00AD2C28" w:rsidRPr="003B172C">
        <w:rPr>
          <w:rFonts w:eastAsia="Times New Roman"/>
          <w:rtl/>
        </w:rPr>
        <w:t xml:space="preserve"> به ن</w:t>
      </w:r>
      <w:r w:rsidR="00AD2C28" w:rsidRPr="003B172C">
        <w:rPr>
          <w:rFonts w:eastAsia="Times New Roman" w:hint="cs"/>
          <w:rtl/>
        </w:rPr>
        <w:t>یازهای</w:t>
      </w:r>
      <w:r w:rsidR="00AD2C28" w:rsidRPr="003B172C">
        <w:rPr>
          <w:rFonts w:eastAsia="Times New Roman"/>
          <w:rtl/>
        </w:rPr>
        <w:t xml:space="preserve"> ماد</w:t>
      </w:r>
      <w:r w:rsidR="00AD2C28" w:rsidRPr="003B172C">
        <w:rPr>
          <w:rFonts w:eastAsia="Times New Roman" w:hint="cs"/>
          <w:rtl/>
        </w:rPr>
        <w:t>ی</w:t>
      </w:r>
      <w:r w:rsidR="00AD2C28" w:rsidRPr="003B172C">
        <w:rPr>
          <w:rFonts w:eastAsia="Times New Roman"/>
          <w:rtl/>
        </w:rPr>
        <w:t xml:space="preserve"> م</w:t>
      </w:r>
      <w:r w:rsidR="00AD2C28" w:rsidRPr="003B172C">
        <w:rPr>
          <w:rFonts w:eastAsia="Times New Roman" w:hint="cs"/>
          <w:rtl/>
        </w:rPr>
        <w:t>ی‌کند</w:t>
      </w:r>
      <w:r w:rsidR="00AD2C28" w:rsidRPr="003B172C">
        <w:rPr>
          <w:rFonts w:eastAsia="Times New Roman"/>
          <w:rtl/>
        </w:rPr>
        <w:t>. انسان تک بعد</w:t>
      </w:r>
      <w:r w:rsidR="00AD2C28" w:rsidRPr="003B172C">
        <w:rPr>
          <w:rFonts w:eastAsia="Times New Roman" w:hint="cs"/>
          <w:rtl/>
        </w:rPr>
        <w:t>ی</w:t>
      </w:r>
      <w:r w:rsidR="00AD2C28" w:rsidRPr="003B172C">
        <w:rPr>
          <w:rFonts w:eastAsia="Times New Roman"/>
          <w:rtl/>
        </w:rPr>
        <w:t xml:space="preserve"> که کارش مصرف انبوه است، ا</w:t>
      </w:r>
      <w:r w:rsidR="00AD2C28" w:rsidRPr="003B172C">
        <w:rPr>
          <w:rFonts w:eastAsia="Times New Roman" w:hint="cs"/>
          <w:rtl/>
        </w:rPr>
        <w:t>ین‌سان،</w:t>
      </w:r>
      <w:r w:rsidR="00AD2C28" w:rsidRPr="003B172C">
        <w:rPr>
          <w:rFonts w:eastAsia="Times New Roman"/>
          <w:rtl/>
        </w:rPr>
        <w:t xml:space="preserve"> از خود </w:t>
      </w:r>
      <w:r w:rsidR="00AD2C28" w:rsidRPr="003B172C">
        <w:rPr>
          <w:rFonts w:eastAsia="Times New Roman" w:hint="cs"/>
          <w:rtl/>
        </w:rPr>
        <w:t>بیگانه</w:t>
      </w:r>
      <w:r w:rsidR="00AD2C28" w:rsidRPr="003B172C">
        <w:rPr>
          <w:rFonts w:eastAsia="Times New Roman"/>
          <w:rtl/>
        </w:rPr>
        <w:t xml:space="preserve"> شده‌است (</w:t>
      </w:r>
      <w:r w:rsidR="006174DC" w:rsidRPr="003B172C">
        <w:rPr>
          <w:rFonts w:eastAsia="Times New Roman" w:hint="cs"/>
          <w:rtl/>
        </w:rPr>
        <w:t>12</w:t>
      </w:r>
      <w:r w:rsidR="00AD2C28" w:rsidRPr="003B172C">
        <w:rPr>
          <w:rFonts w:eastAsia="Times New Roman"/>
          <w:rtl/>
        </w:rPr>
        <w:t xml:space="preserve">).  </w:t>
      </w:r>
    </w:p>
    <w:p w14:paraId="4E005896" w14:textId="77777777" w:rsidR="00AD2C28" w:rsidRPr="003B172C" w:rsidRDefault="00AD2C28" w:rsidP="00AD2C28">
      <w:pPr>
        <w:spacing w:line="240" w:lineRule="atLeast"/>
        <w:ind w:right="-142"/>
        <w:jc w:val="both"/>
        <w:rPr>
          <w:rFonts w:eastAsia="Times New Roman"/>
          <w:rtl/>
        </w:rPr>
      </w:pPr>
    </w:p>
    <w:p w14:paraId="7E535DDC" w14:textId="633E46A8" w:rsidR="00AD2C28" w:rsidRPr="003B172C" w:rsidRDefault="00A016B8" w:rsidP="00AD2C28">
      <w:pPr>
        <w:spacing w:line="240" w:lineRule="atLeast"/>
        <w:ind w:right="-142"/>
        <w:jc w:val="both"/>
        <w:rPr>
          <w:rFonts w:eastAsia="Times New Roman"/>
          <w:rtl/>
        </w:rPr>
      </w:pPr>
      <w:r w:rsidRPr="003B172C">
        <w:rPr>
          <w:rFonts w:eastAsia="Times New Roman" w:hint="cs"/>
          <w:rtl/>
        </w:rPr>
        <w:t>6</w:t>
      </w:r>
      <w:r w:rsidR="00AD2C28" w:rsidRPr="003B172C">
        <w:rPr>
          <w:rFonts w:eastAsia="Times New Roman"/>
          <w:rtl/>
        </w:rPr>
        <w:t>. اصل راهنما</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شدن عدالت</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rtl/>
        </w:rPr>
        <w:instrText>عدالت</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بمثابه تم</w:t>
      </w:r>
      <w:r w:rsidR="00AD2C28" w:rsidRPr="003B172C">
        <w:rPr>
          <w:rFonts w:eastAsia="Times New Roman" w:hint="cs"/>
          <w:rtl/>
        </w:rPr>
        <w:t>یز</w:t>
      </w:r>
      <w:r w:rsidR="00AD2C28" w:rsidRPr="003B172C">
        <w:rPr>
          <w:rFonts w:eastAsia="Times New Roman"/>
          <w:rtl/>
        </w:rPr>
        <w:t xml:space="preserve">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از ناحق (</w:t>
      </w:r>
      <w:r w:rsidR="006174DC" w:rsidRPr="003B172C">
        <w:rPr>
          <w:rFonts w:eastAsia="Times New Roman" w:hint="cs"/>
          <w:rtl/>
        </w:rPr>
        <w:t>13</w:t>
      </w:r>
      <w:r w:rsidR="00AD2C28" w:rsidRPr="003B172C">
        <w:rPr>
          <w:rFonts w:eastAsia="Times New Roman"/>
          <w:rtl/>
        </w:rPr>
        <w:t>)، تنظ</w:t>
      </w:r>
      <w:r w:rsidR="00AD2C28" w:rsidRPr="003B172C">
        <w:rPr>
          <w:rFonts w:eastAsia="Times New Roman" w:hint="cs"/>
          <w:rtl/>
        </w:rPr>
        <w:t>یم</w:t>
      </w:r>
      <w:r w:rsidR="00AD2C28" w:rsidRPr="003B172C">
        <w:rPr>
          <w:rFonts w:eastAsia="Times New Roman"/>
          <w:rtl/>
        </w:rPr>
        <w:t xml:space="preserve"> کننده فعال</w:t>
      </w:r>
      <w:r w:rsidR="00AD2C28" w:rsidRPr="003B172C">
        <w:rPr>
          <w:rFonts w:eastAsia="Times New Roman" w:hint="cs"/>
          <w:rtl/>
        </w:rPr>
        <w:t>یت‌های</w:t>
      </w:r>
      <w:r w:rsidR="00AD2C28" w:rsidRPr="003B172C">
        <w:rPr>
          <w:rFonts w:eastAsia="Times New Roman"/>
          <w:rtl/>
        </w:rPr>
        <w:t xml:space="preserve"> اقتصاد</w:t>
      </w:r>
      <w:r w:rsidR="00AD2C28" w:rsidRPr="003B172C">
        <w:rPr>
          <w:rFonts w:eastAsia="Times New Roman" w:hint="cs"/>
          <w:rtl/>
        </w:rPr>
        <w:t>ی</w:t>
      </w:r>
      <w:r w:rsidR="00AD2C28" w:rsidRPr="003B172C">
        <w:rPr>
          <w:rFonts w:eastAsia="Times New Roman"/>
          <w:rtl/>
        </w:rPr>
        <w:t xml:space="preserve"> و ن</w:t>
      </w:r>
      <w:r w:rsidR="00AD2C28" w:rsidRPr="003B172C">
        <w:rPr>
          <w:rFonts w:eastAsia="Times New Roman" w:hint="cs"/>
          <w:rtl/>
        </w:rPr>
        <w:t>یز</w:t>
      </w:r>
      <w:r w:rsidR="00AD2C28" w:rsidRPr="003B172C">
        <w:rPr>
          <w:rFonts w:eastAsia="Times New Roman"/>
          <w:rtl/>
        </w:rPr>
        <w:t xml:space="preserve"> توز</w:t>
      </w:r>
      <w:r w:rsidR="00AD2C28" w:rsidRPr="003B172C">
        <w:rPr>
          <w:rFonts w:eastAsia="Times New Roman" w:hint="cs"/>
          <w:rtl/>
        </w:rPr>
        <w:t>یع‌ها</w:t>
      </w:r>
      <w:r w:rsidR="00AD2C28" w:rsidRPr="003B172C">
        <w:rPr>
          <w:rFonts w:eastAsia="Times New Roman"/>
          <w:rtl/>
        </w:rPr>
        <w:t xml:space="preserve"> است. توز</w:t>
      </w:r>
      <w:r w:rsidR="00AD2C28" w:rsidRPr="003B172C">
        <w:rPr>
          <w:rFonts w:eastAsia="Times New Roman" w:hint="cs"/>
          <w:rtl/>
        </w:rPr>
        <w:t>یع</w:t>
      </w:r>
      <w:r w:rsidR="00AD2C28" w:rsidRPr="003B172C">
        <w:rPr>
          <w:rFonts w:eastAsia="Times New Roman"/>
          <w:rtl/>
        </w:rPr>
        <w:t xml:space="preserve"> امکان‌ها در سطح انسان‌ها و در سطح مناطق محل سکنا</w:t>
      </w:r>
      <w:r w:rsidR="00AD2C28" w:rsidRPr="003B172C">
        <w:rPr>
          <w:rFonts w:eastAsia="Times New Roman" w:hint="cs"/>
          <w:rtl/>
        </w:rPr>
        <w:t>ی</w:t>
      </w:r>
      <w:r w:rsidR="00AD2C28" w:rsidRPr="003B172C">
        <w:rPr>
          <w:rFonts w:eastAsia="Times New Roman"/>
          <w:rtl/>
        </w:rPr>
        <w:t xml:space="preserve"> آنها و توز</w:t>
      </w:r>
      <w:r w:rsidR="00AD2C28" w:rsidRPr="003B172C">
        <w:rPr>
          <w:rFonts w:eastAsia="Times New Roman" w:hint="cs"/>
          <w:rtl/>
        </w:rPr>
        <w:t>یع</w:t>
      </w:r>
      <w:r w:rsidR="00AD2C28" w:rsidRPr="003B172C">
        <w:rPr>
          <w:rFonts w:eastAsia="Times New Roman"/>
          <w:rtl/>
        </w:rPr>
        <w:t xml:space="preserve"> ن</w:t>
      </w:r>
      <w:r w:rsidR="00AD2C28" w:rsidRPr="003B172C">
        <w:rPr>
          <w:rFonts w:eastAsia="Times New Roman" w:hint="cs"/>
          <w:rtl/>
        </w:rPr>
        <w:t>یروهای</w:t>
      </w:r>
      <w:r w:rsidR="00AD2C28" w:rsidRPr="003B172C">
        <w:rPr>
          <w:rFonts w:eastAsia="Times New Roman"/>
          <w:rtl/>
        </w:rPr>
        <w:t xml:space="preserve">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به ترت</w:t>
      </w:r>
      <w:r w:rsidR="00AD2C28" w:rsidRPr="003B172C">
        <w:rPr>
          <w:rFonts w:eastAsia="Times New Roman" w:hint="cs"/>
          <w:rtl/>
        </w:rPr>
        <w:t>یبی</w:t>
      </w:r>
      <w:r w:rsidR="00AD2C28" w:rsidRPr="003B172C">
        <w:rPr>
          <w:rFonts w:eastAsia="Times New Roman"/>
          <w:rtl/>
        </w:rPr>
        <w:t xml:space="preserve"> که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AD2C28" w:rsidRPr="003B172C">
        <w:rPr>
          <w:rFonts w:eastAsia="Times New Roman"/>
          <w:rtl/>
        </w:rPr>
        <w:t xml:space="preserve"> هم‌آهنگ شهروندان</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b/>
          <w:bCs/>
          <w:rtl/>
        </w:rPr>
        <w:instrText>شهروندان</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و آبادان</w:t>
      </w:r>
      <w:r w:rsidR="00AD2C28" w:rsidRPr="003B172C">
        <w:rPr>
          <w:rFonts w:eastAsia="Times New Roman" w:hint="cs"/>
          <w:rtl/>
        </w:rPr>
        <w:t>ی</w:t>
      </w:r>
      <w:r w:rsidR="00AD2C28" w:rsidRPr="003B172C">
        <w:rPr>
          <w:rFonts w:eastAsia="Times New Roman"/>
          <w:rtl/>
        </w:rPr>
        <w:t xml:space="preserve"> طب</w:t>
      </w:r>
      <w:r w:rsidR="00AD2C28" w:rsidRPr="003B172C">
        <w:rPr>
          <w:rFonts w:eastAsia="Times New Roman" w:hint="cs"/>
          <w:rtl/>
        </w:rPr>
        <w:t>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w:t>
      </w:r>
      <w:r w:rsidR="00AD2C28" w:rsidRPr="003B172C">
        <w:rPr>
          <w:rFonts w:eastAsia="Times New Roman"/>
          <w:rtl/>
        </w:rPr>
        <w:t xml:space="preserve"> م</w:t>
      </w:r>
      <w:r w:rsidR="00AD2C28" w:rsidRPr="003B172C">
        <w:rPr>
          <w:rFonts w:eastAsia="Times New Roman" w:hint="cs"/>
          <w:rtl/>
        </w:rPr>
        <w:t>یسر</w:t>
      </w:r>
      <w:r w:rsidR="00AD2C28" w:rsidRPr="003B172C">
        <w:rPr>
          <w:rFonts w:eastAsia="Times New Roman"/>
          <w:rtl/>
        </w:rPr>
        <w:t xml:space="preserve"> شود. از امرها</w:t>
      </w:r>
      <w:r w:rsidR="00AD2C28" w:rsidRPr="003B172C">
        <w:rPr>
          <w:rFonts w:eastAsia="Times New Roman" w:hint="cs"/>
          <w:rtl/>
        </w:rPr>
        <w:t>ی</w:t>
      </w:r>
      <w:r w:rsidR="00AD2C28" w:rsidRPr="003B172C">
        <w:rPr>
          <w:rFonts w:eastAsia="Times New Roman"/>
          <w:rtl/>
        </w:rPr>
        <w:t xml:space="preserve"> واقع مستمر</w:t>
      </w:r>
      <w:r w:rsidR="00697FDA" w:rsidRPr="003B172C">
        <w:rPr>
          <w:rFonts w:eastAsia="Times New Roman"/>
          <w:rtl/>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w:t>
      </w:r>
      <w:r w:rsidR="00AD2C28" w:rsidRPr="003B172C">
        <w:rPr>
          <w:rFonts w:eastAsia="Times New Roman" w:hint="cs"/>
          <w:rtl/>
        </w:rPr>
        <w:t>یکی</w:t>
      </w:r>
      <w:r w:rsidR="00AD2C28" w:rsidRPr="003B172C">
        <w:rPr>
          <w:rFonts w:eastAsia="Times New Roman"/>
          <w:rtl/>
        </w:rPr>
        <w:t xml:space="preserve"> از خود ب</w:t>
      </w:r>
      <w:r w:rsidR="00AD2C28" w:rsidRPr="003B172C">
        <w:rPr>
          <w:rFonts w:eastAsia="Times New Roman" w:hint="cs"/>
          <w:rtl/>
        </w:rPr>
        <w:t>یگانه</w:t>
      </w:r>
      <w:r w:rsidR="00AD2C28" w:rsidRPr="003B172C">
        <w:rPr>
          <w:rFonts w:eastAsia="Times New Roman"/>
          <w:rtl/>
        </w:rPr>
        <w:t xml:space="preserve"> شدن تعر</w:t>
      </w:r>
      <w:r w:rsidR="00AD2C28" w:rsidRPr="003B172C">
        <w:rPr>
          <w:rFonts w:eastAsia="Times New Roman" w:hint="cs"/>
          <w:rtl/>
        </w:rPr>
        <w:t>یف</w:t>
      </w:r>
      <w:r w:rsidR="00AD2C28" w:rsidRPr="003B172C">
        <w:rPr>
          <w:rFonts w:eastAsia="Times New Roman"/>
          <w:rtl/>
        </w:rPr>
        <w:t xml:space="preserve"> عدالت است. در اقتصاد سرما</w:t>
      </w:r>
      <w:r w:rsidR="00AD2C28" w:rsidRPr="003B172C">
        <w:rPr>
          <w:rFonts w:eastAsia="Times New Roman" w:hint="cs"/>
          <w:rtl/>
        </w:rPr>
        <w:t>یه‌داری</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rtl/>
        </w:rPr>
        <w:instrText>سرمایه‌داری</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hint="cs"/>
          <w:rtl/>
        </w:rPr>
        <w:t>،</w:t>
      </w:r>
      <w:r w:rsidR="00AD2C28" w:rsidRPr="003B172C">
        <w:rPr>
          <w:rFonts w:eastAsia="Times New Roman"/>
          <w:rtl/>
        </w:rPr>
        <w:t xml:space="preserve"> تعر</w:t>
      </w:r>
      <w:r w:rsidR="00AD2C28" w:rsidRPr="003B172C">
        <w:rPr>
          <w:rFonts w:eastAsia="Times New Roman" w:hint="cs"/>
          <w:rtl/>
        </w:rPr>
        <w:t>یف</w:t>
      </w:r>
      <w:r w:rsidR="00AD2C28" w:rsidRPr="003B172C">
        <w:rPr>
          <w:rFonts w:eastAsia="Times New Roman"/>
          <w:rtl/>
        </w:rPr>
        <w:t xml:space="preserve"> از خود ب</w:t>
      </w:r>
      <w:r w:rsidR="00AD2C28" w:rsidRPr="003B172C">
        <w:rPr>
          <w:rFonts w:eastAsia="Times New Roman" w:hint="cs"/>
          <w:rtl/>
        </w:rPr>
        <w:t>یگانه</w:t>
      </w:r>
      <w:r w:rsidR="00AD2C28" w:rsidRPr="003B172C">
        <w:rPr>
          <w:rFonts w:eastAsia="Times New Roman"/>
          <w:rtl/>
        </w:rPr>
        <w:t xml:space="preserve"> آن ن</w:t>
      </w:r>
      <w:r w:rsidR="00AD2C28" w:rsidRPr="003B172C">
        <w:rPr>
          <w:rFonts w:eastAsia="Times New Roman" w:hint="cs"/>
          <w:rtl/>
        </w:rPr>
        <w:t>یز</w:t>
      </w:r>
      <w:r w:rsidR="00AD2C28" w:rsidRPr="003B172C">
        <w:rPr>
          <w:rFonts w:eastAsia="Times New Roman"/>
          <w:rtl/>
        </w:rPr>
        <w:t xml:space="preserve"> رعا</w:t>
      </w:r>
      <w:r w:rsidR="00AD2C28" w:rsidRPr="003B172C">
        <w:rPr>
          <w:rFonts w:eastAsia="Times New Roman" w:hint="cs"/>
          <w:rtl/>
        </w:rPr>
        <w:t>یت</w:t>
      </w:r>
      <w:r w:rsidR="00AD2C28" w:rsidRPr="003B172C">
        <w:rPr>
          <w:rFonts w:eastAsia="Times New Roman"/>
          <w:rtl/>
        </w:rPr>
        <w:t xml:space="preserve"> نم</w:t>
      </w:r>
      <w:r w:rsidR="00AD2C28" w:rsidRPr="003B172C">
        <w:rPr>
          <w:rFonts w:eastAsia="Times New Roman" w:hint="cs"/>
          <w:rtl/>
        </w:rPr>
        <w:t>ی‌شود</w:t>
      </w:r>
      <w:r w:rsidR="00AD2C28" w:rsidRPr="003B172C">
        <w:rPr>
          <w:rFonts w:eastAsia="Times New Roman"/>
          <w:rtl/>
        </w:rPr>
        <w:t>: «در اقتصاد، عدالت محل</w:t>
      </w:r>
      <w:r w:rsidR="00AD2C28" w:rsidRPr="003B172C">
        <w:rPr>
          <w:rFonts w:eastAsia="Times New Roman" w:hint="cs"/>
          <w:rtl/>
        </w:rPr>
        <w:t>ی</w:t>
      </w:r>
      <w:r w:rsidR="00AD2C28" w:rsidRPr="003B172C">
        <w:rPr>
          <w:rFonts w:eastAsia="Times New Roman"/>
          <w:rtl/>
        </w:rPr>
        <w:t xml:space="preserve"> از اعراب ندارد» (</w:t>
      </w:r>
      <w:r w:rsidR="006174DC" w:rsidRPr="003B172C">
        <w:rPr>
          <w:rFonts w:eastAsia="Times New Roman" w:hint="cs"/>
          <w:rtl/>
        </w:rPr>
        <w:t>14</w:t>
      </w:r>
      <w:r w:rsidR="00AD2C28" w:rsidRPr="003B172C">
        <w:rPr>
          <w:rFonts w:eastAsia="Times New Roman"/>
          <w:rtl/>
        </w:rPr>
        <w:t>).</w:t>
      </w:r>
    </w:p>
    <w:p w14:paraId="5F44CC49" w14:textId="77777777" w:rsidR="00AD2C28" w:rsidRPr="003B172C" w:rsidRDefault="00AD2C28" w:rsidP="00AD2C28">
      <w:pPr>
        <w:spacing w:line="240" w:lineRule="atLeast"/>
        <w:ind w:right="-142"/>
        <w:jc w:val="both"/>
        <w:rPr>
          <w:rFonts w:eastAsia="Times New Roman"/>
          <w:rtl/>
        </w:rPr>
      </w:pPr>
    </w:p>
    <w:p w14:paraId="6D5E0706" w14:textId="3DDCB085" w:rsidR="00AD2C28" w:rsidRPr="003B172C" w:rsidRDefault="00A016B8" w:rsidP="00AD2C28">
      <w:pPr>
        <w:spacing w:line="240" w:lineRule="atLeast"/>
        <w:ind w:right="-142"/>
        <w:jc w:val="both"/>
        <w:rPr>
          <w:rFonts w:eastAsia="Times New Roman"/>
          <w:rtl/>
        </w:rPr>
      </w:pPr>
      <w:r w:rsidRPr="003B172C">
        <w:rPr>
          <w:rFonts w:eastAsia="Times New Roman" w:hint="cs"/>
          <w:rtl/>
        </w:rPr>
        <w:t>7</w:t>
      </w:r>
      <w:r w:rsidR="00AD2C28" w:rsidRPr="003B172C">
        <w:rPr>
          <w:rFonts w:eastAsia="Times New Roman"/>
          <w:rtl/>
        </w:rPr>
        <w:t>. بناب</w:t>
      </w:r>
      <w:r w:rsidR="00AD2C28" w:rsidRPr="003B172C">
        <w:rPr>
          <w:rFonts w:eastAsia="Times New Roman" w:hint="cs"/>
          <w:rtl/>
        </w:rPr>
        <w:t>ر</w:t>
      </w:r>
      <w:r w:rsidR="00AD2C28" w:rsidRPr="003B172C">
        <w:rPr>
          <w:rFonts w:eastAsia="Times New Roman"/>
          <w:rtl/>
        </w:rPr>
        <w:t xml:space="preserve"> ا</w:t>
      </w:r>
      <w:r w:rsidR="00AD2C28" w:rsidRPr="003B172C">
        <w:rPr>
          <w:rFonts w:eastAsia="Times New Roman" w:hint="cs"/>
          <w:rtl/>
        </w:rPr>
        <w:t>ین</w:t>
      </w:r>
      <w:r w:rsidR="00AD2C28" w:rsidRPr="003B172C">
        <w:rPr>
          <w:rFonts w:eastAsia="Times New Roman"/>
          <w:rtl/>
        </w:rPr>
        <w:t xml:space="preserve"> که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و آزاد</w:t>
      </w:r>
      <w:r w:rsidR="00AD2C28"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ا</w:t>
      </w:r>
      <w:r w:rsidR="00AD2C28" w:rsidRPr="003B172C">
        <w:rPr>
          <w:rFonts w:eastAsia="Times New Roman" w:hint="cs"/>
          <w:rtl/>
        </w:rPr>
        <w:t>یجاب</w:t>
      </w:r>
      <w:r w:rsidR="00AD2C28" w:rsidRPr="003B172C">
        <w:rPr>
          <w:rFonts w:eastAsia="Times New Roman"/>
          <w:rtl/>
        </w:rPr>
        <w:t xml:space="preserve"> می‌‌کنند که</w:t>
      </w:r>
      <w:r w:rsidR="00C35140" w:rsidRPr="003B172C">
        <w:rPr>
          <w:rFonts w:eastAsia="Times New Roman" w:hint="cs"/>
          <w:rtl/>
        </w:rPr>
        <w:t xml:space="preserve"> سرانجام</w:t>
      </w:r>
      <w:r w:rsidR="00AD2C28" w:rsidRPr="003B172C">
        <w:rPr>
          <w:rFonts w:eastAsia="Times New Roman"/>
          <w:rtl/>
        </w:rPr>
        <w:t xml:space="preserve"> انسان‌ها از تصم</w:t>
      </w:r>
      <w:r w:rsidR="00AD2C28" w:rsidRPr="003B172C">
        <w:rPr>
          <w:rFonts w:eastAsia="Times New Roman" w:hint="cs"/>
          <w:rtl/>
        </w:rPr>
        <w:t>یم‌گیری</w:t>
      </w:r>
      <w:r w:rsidR="00AD2C28" w:rsidRPr="003B172C">
        <w:rPr>
          <w:rFonts w:eastAsia="Times New Roman"/>
          <w:rtl/>
        </w:rPr>
        <w:t xml:space="preserve"> در باره </w:t>
      </w:r>
      <w:r w:rsidR="00AD2C28" w:rsidRPr="003B172C">
        <w:rPr>
          <w:rFonts w:eastAsia="Times New Roman" w:hint="cs"/>
          <w:rtl/>
        </w:rPr>
        <w:t>یکدیگر،</w:t>
      </w:r>
      <w:r w:rsidR="00AD2C28" w:rsidRPr="003B172C">
        <w:rPr>
          <w:rFonts w:eastAsia="Times New Roman"/>
          <w:rtl/>
        </w:rPr>
        <w:t xml:space="preserve"> رها ب</w:t>
      </w:r>
      <w:r w:rsidR="00C35140" w:rsidRPr="003B172C">
        <w:rPr>
          <w:rFonts w:eastAsia="Times New Roman" w:hint="cs"/>
          <w:rtl/>
        </w:rPr>
        <w:t>گردند</w:t>
      </w:r>
      <w:r w:rsidR="00C35140" w:rsidRPr="003B172C">
        <w:rPr>
          <w:rFonts w:eastAsia="Times New Roman"/>
          <w:rtl/>
        </w:rPr>
        <w:t>،</w:t>
      </w:r>
      <w:r w:rsidR="00AD2C28" w:rsidRPr="003B172C">
        <w:rPr>
          <w:rFonts w:eastAsia="Times New Roman"/>
          <w:rtl/>
        </w:rPr>
        <w:t xml:space="preserve"> پس، هرگاه اقتصاد بخواهد در خدمت انسان و آبادان</w:t>
      </w:r>
      <w:r w:rsidR="00AD2C28" w:rsidRPr="003B172C">
        <w:rPr>
          <w:rFonts w:eastAsia="Times New Roman" w:hint="cs"/>
          <w:rtl/>
        </w:rPr>
        <w:t>ی</w:t>
      </w:r>
      <w:r w:rsidR="00AD2C28" w:rsidRPr="003B172C">
        <w:rPr>
          <w:rFonts w:eastAsia="Times New Roman"/>
          <w:rtl/>
        </w:rPr>
        <w:t xml:space="preserve"> طب</w:t>
      </w:r>
      <w:r w:rsidR="00AD2C28" w:rsidRPr="003B172C">
        <w:rPr>
          <w:rFonts w:eastAsia="Times New Roman" w:hint="cs"/>
          <w:rtl/>
        </w:rPr>
        <w:t>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w:t>
      </w:r>
      <w:r w:rsidR="00AC20A6" w:rsidRPr="003B172C">
        <w:rPr>
          <w:rFonts w:eastAsia="Times New Roman" w:hint="cs"/>
          <w:rtl/>
        </w:rPr>
        <w:t>قرارگیرد</w:t>
      </w:r>
      <w:r w:rsidR="00AD2C28" w:rsidRPr="003B172C">
        <w:rPr>
          <w:rFonts w:eastAsia="Times New Roman"/>
          <w:rtl/>
        </w:rPr>
        <w:t>، تصم</w:t>
      </w:r>
      <w:r w:rsidR="00AD2C28" w:rsidRPr="003B172C">
        <w:rPr>
          <w:rFonts w:eastAsia="Times New Roman" w:hint="cs"/>
          <w:rtl/>
        </w:rPr>
        <w:t>یم‌ها</w:t>
      </w:r>
      <w:r w:rsidR="00AD2C28" w:rsidRPr="003B172C">
        <w:rPr>
          <w:rFonts w:eastAsia="Times New Roman"/>
          <w:rtl/>
        </w:rPr>
        <w:t xml:space="preserve"> که شهروندان</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b/>
          <w:bCs/>
          <w:rtl/>
        </w:rPr>
        <w:instrText>شهروندان</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در باره </w:t>
      </w:r>
      <w:r w:rsidR="00AD2C28" w:rsidRPr="003B172C">
        <w:rPr>
          <w:rFonts w:eastAsia="Times New Roman" w:hint="cs"/>
          <w:rtl/>
        </w:rPr>
        <w:t>یکدیگر</w:t>
      </w:r>
      <w:r w:rsidR="00AD2C28" w:rsidRPr="003B172C">
        <w:rPr>
          <w:rFonts w:eastAsia="Times New Roman"/>
          <w:rtl/>
        </w:rPr>
        <w:t xml:space="preserve"> م</w:t>
      </w:r>
      <w:r w:rsidR="00AD2C28" w:rsidRPr="003B172C">
        <w:rPr>
          <w:rFonts w:eastAsia="Times New Roman" w:hint="cs"/>
          <w:rtl/>
        </w:rPr>
        <w:t>ی‌گیرند،</w:t>
      </w:r>
      <w:r w:rsidR="00AD2C28" w:rsidRPr="003B172C">
        <w:rPr>
          <w:rFonts w:eastAsia="Times New Roman"/>
          <w:rtl/>
        </w:rPr>
        <w:t xml:space="preserve"> با</w:t>
      </w:r>
      <w:r w:rsidR="00AD2C28" w:rsidRPr="003B172C">
        <w:rPr>
          <w:rFonts w:eastAsia="Times New Roman" w:hint="cs"/>
          <w:rtl/>
        </w:rPr>
        <w:t>ید</w:t>
      </w:r>
      <w:r w:rsidR="00AD2C28" w:rsidRPr="003B172C">
        <w:rPr>
          <w:rFonts w:eastAsia="Times New Roman"/>
          <w:rtl/>
        </w:rPr>
        <w:t xml:space="preserve"> ترجمان رابطه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با حق باشند (</w:t>
      </w:r>
      <w:r w:rsidR="006174DC" w:rsidRPr="003B172C">
        <w:rPr>
          <w:rFonts w:eastAsia="Times New Roman" w:hint="cs"/>
          <w:rtl/>
        </w:rPr>
        <w:t>15</w:t>
      </w:r>
      <w:r w:rsidR="00AD2C28" w:rsidRPr="003B172C">
        <w:rPr>
          <w:rFonts w:eastAsia="Times New Roman"/>
          <w:rtl/>
        </w:rPr>
        <w:t xml:space="preserve">). اقتصاد در خدمت </w:t>
      </w:r>
      <w:r w:rsidR="00C35140" w:rsidRPr="003B172C">
        <w:rPr>
          <w:rFonts w:eastAsia="Times New Roman" w:hint="cs"/>
          <w:rtl/>
        </w:rPr>
        <w:t xml:space="preserve"> رشد </w:t>
      </w:r>
      <w:r w:rsidR="00AD2C28" w:rsidRPr="003B172C">
        <w:rPr>
          <w:rFonts w:eastAsia="Times New Roman"/>
          <w:rtl/>
        </w:rPr>
        <w:t>انسان</w:t>
      </w:r>
      <w:r w:rsidR="00C35140" w:rsidRPr="003B172C">
        <w:rPr>
          <w:rFonts w:eastAsia="Times New Roman" w:hint="cs"/>
          <w:rtl/>
        </w:rPr>
        <w:t xml:space="preserve"> و آبادانی طبیعت</w:t>
      </w:r>
      <w:r w:rsidR="00C35140" w:rsidRPr="003B172C">
        <w:rPr>
          <w:rFonts w:eastAsia="Times New Roman"/>
          <w:rtl/>
        </w:rPr>
        <w:t>،</w:t>
      </w:r>
      <w:r w:rsidR="00AD2C28" w:rsidRPr="003B172C">
        <w:rPr>
          <w:rFonts w:eastAsia="Times New Roman"/>
          <w:rtl/>
        </w:rPr>
        <w:t xml:space="preserve"> ا</w:t>
      </w:r>
      <w:r w:rsidR="00AD2C28" w:rsidRPr="003B172C">
        <w:rPr>
          <w:rFonts w:eastAsia="Times New Roman" w:hint="cs"/>
          <w:rtl/>
        </w:rPr>
        <w:t>یجاب</w:t>
      </w:r>
      <w:r w:rsidR="00AD2C28" w:rsidRPr="003B172C">
        <w:rPr>
          <w:rFonts w:eastAsia="Times New Roman"/>
          <w:rtl/>
        </w:rPr>
        <w:t xml:space="preserve"> م</w:t>
      </w:r>
      <w:r w:rsidR="00AD2C28" w:rsidRPr="003B172C">
        <w:rPr>
          <w:rFonts w:eastAsia="Times New Roman" w:hint="cs"/>
          <w:rtl/>
        </w:rPr>
        <w:t>ی‌کند</w:t>
      </w:r>
      <w:r w:rsidR="00AD2C28" w:rsidRPr="003B172C">
        <w:rPr>
          <w:rFonts w:eastAsia="Times New Roman"/>
          <w:rtl/>
        </w:rPr>
        <w:t xml:space="preserve"> که</w:t>
      </w:r>
      <w:r w:rsidR="00C35140" w:rsidRPr="003B172C">
        <w:rPr>
          <w:rFonts w:eastAsia="Times New Roman" w:hint="cs"/>
          <w:rtl/>
        </w:rPr>
        <w:t xml:space="preserve"> سمت</w:t>
      </w:r>
      <w:r w:rsidR="004818D2" w:rsidRPr="003B172C">
        <w:rPr>
          <w:rFonts w:eastAsia="Times New Roman" w:hint="cs"/>
          <w:rtl/>
        </w:rPr>
        <w:t>‌</w:t>
      </w:r>
      <w:r w:rsidR="00C35140" w:rsidRPr="003B172C">
        <w:rPr>
          <w:rFonts w:eastAsia="Times New Roman" w:hint="cs"/>
          <w:rtl/>
        </w:rPr>
        <w:t>یابی بسوی</w:t>
      </w:r>
      <w:r w:rsidR="004818D2" w:rsidRPr="003B172C">
        <w:rPr>
          <w:rFonts w:eastAsia="Times New Roman" w:hint="cs"/>
          <w:rtl/>
        </w:rPr>
        <w:t xml:space="preserve"> شرکت </w:t>
      </w:r>
      <w:r w:rsidR="00AD2C28" w:rsidRPr="003B172C">
        <w:rPr>
          <w:rFonts w:eastAsia="Times New Roman"/>
          <w:rtl/>
        </w:rPr>
        <w:t>همگان در تصم</w:t>
      </w:r>
      <w:r w:rsidR="00AD2C28" w:rsidRPr="003B172C">
        <w:rPr>
          <w:rFonts w:eastAsia="Times New Roman" w:hint="cs"/>
          <w:rtl/>
        </w:rPr>
        <w:t>یم‌گیری</w:t>
      </w:r>
      <w:r w:rsidR="004818D2" w:rsidRPr="003B172C">
        <w:rPr>
          <w:rFonts w:eastAsia="Times New Roman" w:hint="cs"/>
          <w:rtl/>
        </w:rPr>
        <w:t>‌ها</w:t>
      </w:r>
      <w:r w:rsidR="004818D2" w:rsidRPr="003B172C">
        <w:rPr>
          <w:rFonts w:eastAsia="Times New Roman"/>
          <w:rtl/>
        </w:rPr>
        <w:t>،</w:t>
      </w:r>
      <w:r w:rsidR="004818D2" w:rsidRPr="003B172C">
        <w:rPr>
          <w:rFonts w:eastAsia="Times New Roman" w:hint="cs"/>
          <w:rtl/>
        </w:rPr>
        <w:t xml:space="preserve"> باشد</w:t>
      </w:r>
      <w:r w:rsidR="00AD2C28" w:rsidRPr="003B172C">
        <w:rPr>
          <w:rFonts w:eastAsia="Times New Roman" w:hint="cs"/>
          <w:rtl/>
        </w:rPr>
        <w:t xml:space="preserve"> و تصمیم‌ها را بر وفق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اتخاذ کنند</w:t>
      </w:r>
      <w:r w:rsidR="00AD2C28" w:rsidRPr="003B172C">
        <w:rPr>
          <w:rFonts w:eastAsia="Times New Roman"/>
          <w:rtl/>
        </w:rPr>
        <w:t>. بنابرا</w:t>
      </w:r>
      <w:r w:rsidR="00AD2C28" w:rsidRPr="003B172C">
        <w:rPr>
          <w:rFonts w:eastAsia="Times New Roman" w:hint="cs"/>
          <w:rtl/>
        </w:rPr>
        <w:t>ین،</w:t>
      </w:r>
    </w:p>
    <w:p w14:paraId="4B4070B5" w14:textId="77777777" w:rsidR="00AD2C28" w:rsidRPr="003B172C" w:rsidRDefault="00AD2C28" w:rsidP="00AD2C28">
      <w:pPr>
        <w:spacing w:line="240" w:lineRule="atLeast"/>
        <w:ind w:right="-142"/>
        <w:jc w:val="both"/>
        <w:rPr>
          <w:rFonts w:eastAsia="Times New Roman"/>
          <w:rtl/>
        </w:rPr>
      </w:pPr>
    </w:p>
    <w:p w14:paraId="0230AF97" w14:textId="215AE54E" w:rsidR="00AD2C28" w:rsidRPr="003B172C" w:rsidRDefault="00A016B8" w:rsidP="00AD2C28">
      <w:pPr>
        <w:spacing w:line="240" w:lineRule="atLeast"/>
        <w:ind w:right="-142"/>
        <w:jc w:val="both"/>
        <w:rPr>
          <w:rFonts w:eastAsia="Times New Roman"/>
          <w:rtl/>
        </w:rPr>
      </w:pPr>
      <w:r w:rsidRPr="003B172C">
        <w:rPr>
          <w:rFonts w:eastAsia="Times New Roman" w:hint="cs"/>
          <w:rtl/>
        </w:rPr>
        <w:t>8</w:t>
      </w:r>
      <w:r w:rsidR="00AD2C28" w:rsidRPr="003B172C">
        <w:rPr>
          <w:rFonts w:eastAsia="Times New Roman"/>
          <w:rtl/>
        </w:rPr>
        <w:t>. نظام اجتماع</w:t>
      </w:r>
      <w:r w:rsidR="00AD2C28" w:rsidRPr="003B172C">
        <w:rPr>
          <w:rFonts w:eastAsia="Times New Roman" w:hint="cs"/>
          <w:rtl/>
        </w:rPr>
        <w:t>ی</w:t>
      </w:r>
      <w:r w:rsidR="00AD2C28" w:rsidRPr="003B172C">
        <w:rPr>
          <w:rFonts w:eastAsia="Times New Roman"/>
          <w:rtl/>
        </w:rPr>
        <w:t xml:space="preserve"> با</w:t>
      </w:r>
      <w:r w:rsidR="00AD2C28" w:rsidRPr="003B172C">
        <w:rPr>
          <w:rFonts w:eastAsia="Times New Roman" w:hint="cs"/>
          <w:rtl/>
        </w:rPr>
        <w:t>ید</w:t>
      </w:r>
      <w:r w:rsidR="00AD2C28" w:rsidRPr="003B172C">
        <w:rPr>
          <w:rFonts w:eastAsia="Times New Roman"/>
          <w:rtl/>
        </w:rPr>
        <w:t xml:space="preserve"> باز و تحول‌پذ</w:t>
      </w:r>
      <w:r w:rsidR="00AD2C28" w:rsidRPr="003B172C">
        <w:rPr>
          <w:rFonts w:eastAsia="Times New Roman" w:hint="cs"/>
          <w:rtl/>
        </w:rPr>
        <w:t>یر</w:t>
      </w:r>
      <w:r w:rsidR="00AD2C28" w:rsidRPr="003B172C">
        <w:rPr>
          <w:rFonts w:eastAsia="Times New Roman"/>
          <w:rtl/>
        </w:rPr>
        <w:t xml:space="preserve"> باشد تا که بتواند ن</w:t>
      </w:r>
      <w:r w:rsidR="00AD2C28" w:rsidRPr="003B172C">
        <w:rPr>
          <w:rFonts w:eastAsia="Times New Roman" w:hint="cs"/>
          <w:rtl/>
        </w:rPr>
        <w:t>یروهای</w:t>
      </w:r>
      <w:r w:rsidR="00AD2C28" w:rsidRPr="003B172C">
        <w:rPr>
          <w:rFonts w:eastAsia="Times New Roman"/>
          <w:rtl/>
        </w:rPr>
        <w:t xml:space="preserve">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را در خود بکارگ</w:t>
      </w:r>
      <w:r w:rsidR="00AD2C28" w:rsidRPr="003B172C">
        <w:rPr>
          <w:rFonts w:eastAsia="Times New Roman" w:hint="cs"/>
          <w:rtl/>
        </w:rPr>
        <w:t>یرد</w:t>
      </w:r>
      <w:r w:rsidR="00AD2C28" w:rsidRPr="003B172C">
        <w:rPr>
          <w:rFonts w:eastAsia="Times New Roman"/>
          <w:rtl/>
        </w:rPr>
        <w:t xml:space="preserve"> و با بکارگرفتن آنها، باز‌تر (= روابط قوا</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b/>
          <w:bCs/>
          <w:rtl/>
        </w:rPr>
        <w:instrText>روابط قوا</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کم‌تر و روابط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با حق ب</w:t>
      </w:r>
      <w:r w:rsidR="00AD2C28" w:rsidRPr="003B172C">
        <w:rPr>
          <w:rFonts w:eastAsia="Times New Roman" w:hint="cs"/>
          <w:rtl/>
        </w:rPr>
        <w:t>یشتر</w:t>
      </w:r>
      <w:r w:rsidR="00AD2C28" w:rsidRPr="003B172C">
        <w:rPr>
          <w:rFonts w:eastAsia="Times New Roman"/>
          <w:rtl/>
        </w:rPr>
        <w:t>) و تحول‌پذ</w:t>
      </w:r>
      <w:r w:rsidR="00AD2C28" w:rsidRPr="003B172C">
        <w:rPr>
          <w:rFonts w:eastAsia="Times New Roman" w:hint="cs"/>
          <w:rtl/>
        </w:rPr>
        <w:t>یرتر</w:t>
      </w:r>
      <w:r w:rsidR="00AD2C28" w:rsidRPr="003B172C">
        <w:rPr>
          <w:rFonts w:eastAsia="Times New Roman"/>
          <w:rtl/>
        </w:rPr>
        <w:t xml:space="preserve"> بگردد (</w:t>
      </w:r>
      <w:r w:rsidR="006174DC" w:rsidRPr="003B172C">
        <w:rPr>
          <w:rFonts w:eastAsia="Times New Roman" w:hint="cs"/>
          <w:rtl/>
        </w:rPr>
        <w:t>16</w:t>
      </w:r>
      <w:r w:rsidR="00AD2C28" w:rsidRPr="003B172C">
        <w:rPr>
          <w:rFonts w:eastAsia="Times New Roman"/>
          <w:rtl/>
        </w:rPr>
        <w:t>). امر واقع</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rtl/>
        </w:rPr>
        <w:instrText>امر واقع</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مستمر ا</w:t>
      </w:r>
      <w:r w:rsidR="00AD2C28" w:rsidRPr="003B172C">
        <w:rPr>
          <w:rFonts w:eastAsia="Times New Roman" w:hint="cs"/>
          <w:rtl/>
        </w:rPr>
        <w:t>ین‌است</w:t>
      </w:r>
      <w:r w:rsidR="00AD2C28" w:rsidRPr="003B172C">
        <w:rPr>
          <w:rFonts w:eastAsia="Times New Roman"/>
          <w:rtl/>
        </w:rPr>
        <w:t xml:space="preserve"> که نظام‌ها</w:t>
      </w:r>
      <w:r w:rsidR="00AD2C28" w:rsidRPr="003B172C">
        <w:rPr>
          <w:rFonts w:eastAsia="Times New Roman" w:hint="cs"/>
          <w:rtl/>
        </w:rPr>
        <w:t>ی</w:t>
      </w:r>
      <w:r w:rsidR="00AD2C28" w:rsidRPr="003B172C">
        <w:rPr>
          <w:rFonts w:eastAsia="Times New Roman"/>
          <w:rtl/>
        </w:rPr>
        <w:t xml:space="preserve"> اجتماع</w:t>
      </w:r>
      <w:r w:rsidR="00AD2C28" w:rsidRPr="003B172C">
        <w:rPr>
          <w:rFonts w:eastAsia="Times New Roman" w:hint="cs"/>
          <w:rtl/>
        </w:rPr>
        <w:t>ی</w:t>
      </w:r>
      <w:r w:rsidR="00AD2C28" w:rsidRPr="003B172C">
        <w:rPr>
          <w:rFonts w:eastAsia="Times New Roman"/>
          <w:rtl/>
        </w:rPr>
        <w:t xml:space="preserve"> بسته و </w:t>
      </w:r>
      <w:r w:rsidR="00AD2C28" w:rsidRPr="003B172C">
        <w:rPr>
          <w:rFonts w:eastAsia="Times New Roman" w:hint="cs"/>
          <w:rtl/>
        </w:rPr>
        <w:t>یا</w:t>
      </w:r>
      <w:r w:rsidR="00AD2C28" w:rsidRPr="003B172C">
        <w:rPr>
          <w:rFonts w:eastAsia="Times New Roman"/>
          <w:rtl/>
        </w:rPr>
        <w:t xml:space="preserve"> ن</w:t>
      </w:r>
      <w:r w:rsidR="00AD2C28" w:rsidRPr="003B172C">
        <w:rPr>
          <w:rFonts w:eastAsia="Times New Roman" w:hint="cs"/>
          <w:rtl/>
        </w:rPr>
        <w:t>یمه</w:t>
      </w:r>
      <w:r w:rsidR="00AD2C28" w:rsidRPr="003B172C">
        <w:rPr>
          <w:rFonts w:eastAsia="Times New Roman"/>
          <w:rtl/>
        </w:rPr>
        <w:t xml:space="preserve"> بازند. هرگاه ا</w:t>
      </w:r>
      <w:r w:rsidR="00AD2C28" w:rsidRPr="003B172C">
        <w:rPr>
          <w:rFonts w:eastAsia="Times New Roman" w:hint="cs"/>
          <w:rtl/>
        </w:rPr>
        <w:t>ین</w:t>
      </w:r>
      <w:r w:rsidR="00AD2C28" w:rsidRPr="003B172C">
        <w:rPr>
          <w:rFonts w:eastAsia="Times New Roman"/>
          <w:rtl/>
        </w:rPr>
        <w:t xml:space="preserve"> نظام‌ها باز شوند، مردم‌سالارى شورایی</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مردم‌سالارى شورایی</w:instrText>
      </w:r>
      <w:r w:rsidR="00956093" w:rsidRPr="003B172C">
        <w:instrText xml:space="preserve">" </w:instrText>
      </w:r>
      <w:r w:rsidR="00956093" w:rsidRPr="003B172C">
        <w:rPr>
          <w:rFonts w:eastAsia="Times New Roman"/>
          <w:rtl/>
        </w:rPr>
        <w:fldChar w:fldCharType="end"/>
      </w:r>
      <w:r w:rsidR="00AD2C28" w:rsidRPr="003B172C">
        <w:rPr>
          <w:rFonts w:eastAsia="Times New Roman"/>
          <w:rtl/>
        </w:rPr>
        <w:t xml:space="preserve"> م</w:t>
      </w:r>
      <w:r w:rsidR="00AD2C28" w:rsidRPr="003B172C">
        <w:rPr>
          <w:rFonts w:eastAsia="Times New Roman" w:hint="cs"/>
          <w:rtl/>
        </w:rPr>
        <w:t>ی‌تواند</w:t>
      </w:r>
      <w:r w:rsidR="00AD2C28" w:rsidRPr="003B172C">
        <w:rPr>
          <w:rFonts w:eastAsia="Times New Roman"/>
          <w:rtl/>
        </w:rPr>
        <w:t xml:space="preserve"> جانش</w:t>
      </w:r>
      <w:r w:rsidR="00AD2C28" w:rsidRPr="003B172C">
        <w:rPr>
          <w:rFonts w:eastAsia="Times New Roman" w:hint="cs"/>
          <w:rtl/>
        </w:rPr>
        <w:t>ین</w:t>
      </w:r>
      <w:r w:rsidR="00AD2C28" w:rsidRPr="003B172C">
        <w:rPr>
          <w:rFonts w:eastAsia="Times New Roman"/>
          <w:rtl/>
        </w:rPr>
        <w:t xml:space="preserve"> مردم سالارى بر اصل «نمايندگى» بگردد. نظام اجتماع</w:t>
      </w:r>
      <w:r w:rsidR="00AD2C28" w:rsidRPr="003B172C">
        <w:rPr>
          <w:rFonts w:eastAsia="Times New Roman" w:hint="cs"/>
          <w:rtl/>
        </w:rPr>
        <w:t>ی</w:t>
      </w:r>
      <w:r w:rsidR="00AD2C28" w:rsidRPr="003B172C">
        <w:rPr>
          <w:rFonts w:eastAsia="Times New Roman"/>
          <w:rtl/>
        </w:rPr>
        <w:t xml:space="preserve"> باز و دموکراس</w:t>
      </w:r>
      <w:r w:rsidR="00AD2C28"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شورایی متناسب با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AD2C28" w:rsidRPr="003B172C">
        <w:rPr>
          <w:rFonts w:eastAsia="Times New Roman"/>
          <w:rtl/>
        </w:rPr>
        <w:t xml:space="preserve"> انسان و عمران طبيعت است. امروز نظامهاى كمونيستى از پا در آمده‏اند و در مى‏آيند. نظامهاى سرمايه‌دارى نيز در بحرانند. بنابرا</w:t>
      </w:r>
      <w:r w:rsidR="00AD2C28" w:rsidRPr="003B172C">
        <w:rPr>
          <w:rFonts w:eastAsia="Times New Roman" w:hint="cs"/>
          <w:rtl/>
        </w:rPr>
        <w:t>ین،</w:t>
      </w:r>
      <w:r w:rsidR="00AD2C28" w:rsidRPr="003B172C">
        <w:rPr>
          <w:rFonts w:eastAsia="Times New Roman"/>
          <w:rtl/>
        </w:rPr>
        <w:t xml:space="preserve"> نظام اجتماع</w:t>
      </w:r>
      <w:r w:rsidR="00AD2C28" w:rsidRPr="003B172C">
        <w:rPr>
          <w:rFonts w:eastAsia="Times New Roman" w:hint="cs"/>
          <w:rtl/>
        </w:rPr>
        <w:t>ی</w:t>
      </w:r>
      <w:r w:rsidR="00AD2C28" w:rsidRPr="003B172C">
        <w:rPr>
          <w:rFonts w:eastAsia="Times New Roman"/>
          <w:rtl/>
        </w:rPr>
        <w:t xml:space="preserve"> باز و تحول‌پذ</w:t>
      </w:r>
      <w:r w:rsidR="00AD2C28" w:rsidRPr="003B172C">
        <w:rPr>
          <w:rFonts w:eastAsia="Times New Roman" w:hint="cs"/>
          <w:rtl/>
        </w:rPr>
        <w:t>یر</w:t>
      </w:r>
      <w:r w:rsidR="00AD2C28" w:rsidRPr="003B172C">
        <w:rPr>
          <w:rFonts w:eastAsia="Times New Roman"/>
          <w:rtl/>
        </w:rPr>
        <w:t xml:space="preserve"> راه‌کار</w:t>
      </w:r>
      <w:r w:rsidR="00AD2C28" w:rsidRPr="003B172C">
        <w:rPr>
          <w:rFonts w:eastAsia="Times New Roman" w:hint="cs"/>
          <w:rtl/>
        </w:rPr>
        <w:t>ی</w:t>
      </w:r>
      <w:r w:rsidR="00AD2C28" w:rsidRPr="003B172C">
        <w:rPr>
          <w:rFonts w:eastAsia="Times New Roman"/>
          <w:rtl/>
        </w:rPr>
        <w:t xml:space="preserve"> است که وجود دارد اگر انسان‌ها </w:t>
      </w:r>
      <w:r w:rsidR="00AD2C28" w:rsidRPr="003B172C">
        <w:rPr>
          <w:rFonts w:eastAsia="Times New Roman" w:hint="cs"/>
          <w:rtl/>
        </w:rPr>
        <w:t>تسلیم جبار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نگرد</w:t>
      </w:r>
      <w:r w:rsidR="00144DB6" w:rsidRPr="003B172C">
        <w:rPr>
          <w:rFonts w:eastAsia="Times New Roman" w:hint="cs"/>
          <w:rtl/>
        </w:rPr>
        <w:t>ن</w:t>
      </w:r>
      <w:r w:rsidR="00AD2C28" w:rsidRPr="003B172C">
        <w:rPr>
          <w:rFonts w:eastAsia="Times New Roman" w:hint="cs"/>
          <w:rtl/>
        </w:rPr>
        <w:t>د و</w:t>
      </w:r>
      <w:r w:rsidR="00AD2C28" w:rsidRPr="003B172C">
        <w:rPr>
          <w:rFonts w:eastAsia="Times New Roman"/>
          <w:rtl/>
        </w:rPr>
        <w:t xml:space="preserve"> </w:t>
      </w:r>
      <w:r w:rsidR="00AD2C28" w:rsidRPr="003B172C">
        <w:rPr>
          <w:rFonts w:eastAsia="Times New Roman" w:hint="cs"/>
          <w:rtl/>
        </w:rPr>
        <w:t xml:space="preserve">تن به </w:t>
      </w:r>
      <w:r w:rsidR="00AD2C28" w:rsidRPr="003B172C">
        <w:rPr>
          <w:rFonts w:eastAsia="Times New Roman"/>
          <w:rtl/>
        </w:rPr>
        <w:t>مرگ طب</w:t>
      </w:r>
      <w:r w:rsidR="00AD2C28" w:rsidRPr="003B172C">
        <w:rPr>
          <w:rFonts w:eastAsia="Times New Roman" w:hint="cs"/>
          <w:rtl/>
        </w:rPr>
        <w:t>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و مرگ خود ن</w:t>
      </w:r>
      <w:r w:rsidR="00AD2C28" w:rsidRPr="003B172C">
        <w:rPr>
          <w:rFonts w:eastAsia="Times New Roman" w:hint="cs"/>
          <w:rtl/>
        </w:rPr>
        <w:t>ده</w:t>
      </w:r>
      <w:r w:rsidR="00144DB6" w:rsidRPr="003B172C">
        <w:rPr>
          <w:rFonts w:eastAsia="Times New Roman" w:hint="cs"/>
          <w:rtl/>
        </w:rPr>
        <w:t>ن</w:t>
      </w:r>
      <w:r w:rsidR="00AD2C28" w:rsidRPr="003B172C">
        <w:rPr>
          <w:rFonts w:eastAsia="Times New Roman" w:hint="cs"/>
          <w:rtl/>
        </w:rPr>
        <w:t>د</w:t>
      </w:r>
      <w:r w:rsidR="00AD2C28" w:rsidRPr="003B172C">
        <w:rPr>
          <w:rFonts w:eastAsia="Times New Roman"/>
          <w:rtl/>
        </w:rPr>
        <w:t>.</w:t>
      </w:r>
    </w:p>
    <w:p w14:paraId="20CCF38C" w14:textId="77777777" w:rsidR="00AD2C28" w:rsidRPr="003B172C" w:rsidRDefault="00AD2C28" w:rsidP="00AD2C28">
      <w:pPr>
        <w:spacing w:line="240" w:lineRule="atLeast"/>
        <w:ind w:right="-142"/>
        <w:jc w:val="both"/>
        <w:rPr>
          <w:rFonts w:eastAsia="Times New Roman"/>
          <w:rtl/>
        </w:rPr>
      </w:pPr>
    </w:p>
    <w:p w14:paraId="71A80478" w14:textId="391196C2" w:rsidR="00AD2C28" w:rsidRPr="003B172C" w:rsidRDefault="00A016B8" w:rsidP="00AD2C28">
      <w:pPr>
        <w:spacing w:line="240" w:lineRule="atLeast"/>
        <w:ind w:right="-142"/>
        <w:jc w:val="both"/>
        <w:rPr>
          <w:rFonts w:eastAsia="Times New Roman"/>
          <w:rtl/>
        </w:rPr>
      </w:pPr>
      <w:r w:rsidRPr="003B172C">
        <w:rPr>
          <w:rFonts w:eastAsia="Times New Roman" w:hint="cs"/>
          <w:rtl/>
        </w:rPr>
        <w:t>9</w:t>
      </w:r>
      <w:r w:rsidR="00AD2C28" w:rsidRPr="003B172C">
        <w:rPr>
          <w:rFonts w:eastAsia="Times New Roman"/>
          <w:rtl/>
        </w:rPr>
        <w:t>. بنابر ا</w:t>
      </w:r>
      <w:r w:rsidR="00AD2C28" w:rsidRPr="003B172C">
        <w:rPr>
          <w:rFonts w:eastAsia="Times New Roman" w:hint="cs"/>
          <w:rtl/>
        </w:rPr>
        <w:t>ین</w:t>
      </w:r>
      <w:r w:rsidR="00AD2C28" w:rsidRPr="003B172C">
        <w:rPr>
          <w:rFonts w:eastAsia="Times New Roman"/>
          <w:rtl/>
        </w:rPr>
        <w:t xml:space="preserve"> که عمل برخودافزا است، فعال</w:t>
      </w:r>
      <w:r w:rsidR="00AD2C28" w:rsidRPr="003B172C">
        <w:rPr>
          <w:rFonts w:eastAsia="Times New Roman" w:hint="cs"/>
          <w:rtl/>
        </w:rPr>
        <w:t>یت</w:t>
      </w:r>
      <w:r w:rsidR="00AD2C28" w:rsidRPr="003B172C">
        <w:rPr>
          <w:rFonts w:eastAsia="Times New Roman"/>
          <w:rtl/>
        </w:rPr>
        <w:t xml:space="preserve"> اقتصاد</w:t>
      </w:r>
      <w:r w:rsidR="00AD2C28" w:rsidRPr="003B172C">
        <w:rPr>
          <w:rFonts w:eastAsia="Times New Roman" w:hint="cs"/>
          <w:rtl/>
        </w:rPr>
        <w:t>ی</w:t>
      </w:r>
      <w:r w:rsidR="00AD2C28" w:rsidRPr="003B172C">
        <w:rPr>
          <w:rFonts w:eastAsia="Times New Roman"/>
          <w:rtl/>
        </w:rPr>
        <w:t xml:space="preserve"> انسان‌ها همواره با</w:t>
      </w:r>
      <w:r w:rsidR="00AD2C28" w:rsidRPr="003B172C">
        <w:rPr>
          <w:rFonts w:eastAsia="Times New Roman" w:hint="cs"/>
          <w:rtl/>
        </w:rPr>
        <w:t>ید</w:t>
      </w:r>
      <w:r w:rsidR="00AD2C28" w:rsidRPr="003B172C">
        <w:rPr>
          <w:rFonts w:eastAsia="Times New Roman"/>
          <w:rtl/>
        </w:rPr>
        <w:t xml:space="preserve"> مازاد پد</w:t>
      </w:r>
      <w:r w:rsidR="00AD2C28" w:rsidRPr="003B172C">
        <w:rPr>
          <w:rFonts w:eastAsia="Times New Roman" w:hint="cs"/>
          <w:rtl/>
        </w:rPr>
        <w:t>یدآورد</w:t>
      </w:r>
      <w:r w:rsidR="00AD2C28" w:rsidRPr="003B172C">
        <w:rPr>
          <w:rFonts w:eastAsia="Times New Roman"/>
          <w:rtl/>
        </w:rPr>
        <w:t xml:space="preserve"> و بر امکان‌ها</w:t>
      </w:r>
      <w:r w:rsidR="00AD2C28" w:rsidRPr="003B172C">
        <w:rPr>
          <w:rFonts w:eastAsia="Times New Roman" w:hint="cs"/>
          <w:rtl/>
        </w:rPr>
        <w:t>ی</w:t>
      </w:r>
      <w:r w:rsidR="00AD2C28" w:rsidRPr="003B172C">
        <w:rPr>
          <w:rFonts w:eastAsia="Times New Roman"/>
          <w:rtl/>
        </w:rPr>
        <w:t xml:space="preserve"> نسل آ</w:t>
      </w:r>
      <w:r w:rsidR="00AD2C28" w:rsidRPr="003B172C">
        <w:rPr>
          <w:rFonts w:eastAsia="Times New Roman" w:hint="cs"/>
          <w:rtl/>
        </w:rPr>
        <w:t>ینده،</w:t>
      </w:r>
      <w:r w:rsidR="00AD2C28" w:rsidRPr="003B172C">
        <w:rPr>
          <w:rFonts w:eastAsia="Times New Roman"/>
          <w:rtl/>
        </w:rPr>
        <w:t xml:space="preserve"> ب</w:t>
      </w:r>
      <w:r w:rsidR="00AD2C28" w:rsidRPr="003B172C">
        <w:rPr>
          <w:rFonts w:eastAsia="Times New Roman" w:hint="cs"/>
          <w:rtl/>
        </w:rPr>
        <w:t>یفزاید</w:t>
      </w:r>
      <w:r w:rsidR="00AD2C28" w:rsidRPr="003B172C">
        <w:rPr>
          <w:rFonts w:eastAsia="Times New Roman"/>
          <w:rtl/>
        </w:rPr>
        <w:t>. اما امر واقع</w:t>
      </w:r>
      <w:r w:rsidR="00AD2C28" w:rsidRPr="003B172C">
        <w:rPr>
          <w:rFonts w:eastAsia="Times New Roman"/>
          <w:rtl/>
        </w:rPr>
        <w:fldChar w:fldCharType="begin"/>
      </w:r>
      <w:r w:rsidR="00AD2C28" w:rsidRPr="003B172C">
        <w:rPr>
          <w:rFonts w:eastAsia="Times New Roman"/>
        </w:rPr>
        <w:instrText xml:space="preserve"> XE "</w:instrText>
      </w:r>
      <w:r w:rsidR="00AD2C28" w:rsidRPr="003B172C">
        <w:rPr>
          <w:rFonts w:eastAsia="Times New Roman" w:hint="cs"/>
          <w:rtl/>
        </w:rPr>
        <w:instrText>امر واقع</w:instrText>
      </w:r>
      <w:r w:rsidR="00AD2C28" w:rsidRPr="003B172C">
        <w:rPr>
          <w:rFonts w:eastAsia="Times New Roman"/>
        </w:rPr>
        <w:instrText xml:space="preserve">" </w:instrText>
      </w:r>
      <w:r w:rsidR="00AD2C28" w:rsidRPr="003B172C">
        <w:rPr>
          <w:rFonts w:eastAsia="Times New Roman"/>
          <w:rtl/>
        </w:rPr>
        <w:fldChar w:fldCharType="end"/>
      </w:r>
      <w:r w:rsidR="00AD2C28" w:rsidRPr="003B172C">
        <w:rPr>
          <w:rFonts w:eastAsia="Times New Roman"/>
          <w:rtl/>
        </w:rPr>
        <w:t xml:space="preserve"> مستمر ا</w:t>
      </w:r>
      <w:r w:rsidR="00AD2C28" w:rsidRPr="003B172C">
        <w:rPr>
          <w:rFonts w:eastAsia="Times New Roman" w:hint="cs"/>
          <w:rtl/>
        </w:rPr>
        <w:t>ین‌است</w:t>
      </w:r>
      <w:r w:rsidR="00AD2C28" w:rsidRPr="003B172C">
        <w:rPr>
          <w:rFonts w:eastAsia="Times New Roman"/>
          <w:rtl/>
        </w:rPr>
        <w:t xml:space="preserve"> که</w:t>
      </w:r>
      <w:r w:rsidR="00AD2C28" w:rsidRPr="003B172C">
        <w:rPr>
          <w:rFonts w:eastAsia="Times New Roman" w:hint="cs"/>
          <w:rtl/>
        </w:rPr>
        <w:t xml:space="preserve"> تقاضا بیشتر از عرضه و مصرف بیشتر از تولید باشد. </w:t>
      </w:r>
      <w:r w:rsidR="00AD2C28" w:rsidRPr="003B172C">
        <w:rPr>
          <w:rFonts w:eastAsia="Times New Roman"/>
          <w:rtl/>
        </w:rPr>
        <w:t>اقتصاد، در خدمت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انسان‌ها را ناگز</w:t>
      </w:r>
      <w:r w:rsidR="00AD2C28" w:rsidRPr="003B172C">
        <w:rPr>
          <w:rFonts w:eastAsia="Times New Roman" w:hint="cs"/>
          <w:rtl/>
        </w:rPr>
        <w:t>یر</w:t>
      </w:r>
      <w:r w:rsidR="00AD2C28" w:rsidRPr="003B172C">
        <w:rPr>
          <w:rFonts w:eastAsia="Times New Roman"/>
          <w:rtl/>
        </w:rPr>
        <w:t xml:space="preserve"> م</w:t>
      </w:r>
      <w:r w:rsidR="00AD2C28" w:rsidRPr="003B172C">
        <w:rPr>
          <w:rFonts w:eastAsia="Times New Roman" w:hint="cs"/>
          <w:rtl/>
        </w:rPr>
        <w:t>ی‌کند</w:t>
      </w:r>
      <w:r w:rsidR="00AD2C28" w:rsidRPr="003B172C">
        <w:rPr>
          <w:rFonts w:eastAsia="Times New Roman"/>
          <w:rtl/>
        </w:rPr>
        <w:t xml:space="preserve"> پ</w:t>
      </w:r>
      <w:r w:rsidR="00AD2C28" w:rsidRPr="003B172C">
        <w:rPr>
          <w:rFonts w:eastAsia="Times New Roman" w:hint="cs"/>
          <w:rtl/>
        </w:rPr>
        <w:t>یشخور</w:t>
      </w:r>
      <w:r w:rsidR="00AD2C28" w:rsidRPr="003B172C">
        <w:rPr>
          <w:rFonts w:eastAsia="Times New Roman"/>
          <w:rtl/>
        </w:rPr>
        <w:t xml:space="preserve"> کنند و خود و آ</w:t>
      </w:r>
      <w:r w:rsidR="00AD2C28" w:rsidRPr="003B172C">
        <w:rPr>
          <w:rFonts w:eastAsia="Times New Roman" w:hint="cs"/>
          <w:rtl/>
        </w:rPr>
        <w:t>یندگان</w:t>
      </w:r>
      <w:r w:rsidR="00AD2C28" w:rsidRPr="003B172C">
        <w:rPr>
          <w:rFonts w:eastAsia="Times New Roman"/>
          <w:rtl/>
        </w:rPr>
        <w:t xml:space="preserve"> را بطور روزافزون گرفتار جبر</w:t>
      </w:r>
      <w:r w:rsidR="00AD2C28" w:rsidRPr="003B172C">
        <w:rPr>
          <w:rFonts w:eastAsia="Times New Roman" w:hint="cs"/>
          <w:rtl/>
        </w:rPr>
        <w:t>ی</w:t>
      </w:r>
      <w:r w:rsidR="00AD2C28" w:rsidRPr="003B172C">
        <w:rPr>
          <w:rFonts w:eastAsia="Times New Roman"/>
          <w:rtl/>
        </w:rPr>
        <w:t xml:space="preserve"> </w:t>
      </w:r>
      <w:r w:rsidR="00AD2C28" w:rsidRPr="003B172C">
        <w:rPr>
          <w:rFonts w:eastAsia="Times New Roman" w:hint="cs"/>
          <w:rtl/>
        </w:rPr>
        <w:t>بگردانند</w:t>
      </w:r>
      <w:r w:rsidR="00AD2C28" w:rsidRPr="003B172C">
        <w:rPr>
          <w:rFonts w:eastAsia="Times New Roman"/>
          <w:rtl/>
        </w:rPr>
        <w:t xml:space="preserve"> که فرآورده عمل </w:t>
      </w:r>
      <w:r w:rsidR="00AD2C28" w:rsidRPr="003B172C">
        <w:rPr>
          <w:rFonts w:eastAsia="Times New Roman" w:hint="cs"/>
          <w:rtl/>
        </w:rPr>
        <w:t xml:space="preserve">خود </w:t>
      </w:r>
      <w:r w:rsidR="00AD2C28" w:rsidRPr="003B172C">
        <w:rPr>
          <w:rFonts w:eastAsia="Times New Roman"/>
          <w:rtl/>
        </w:rPr>
        <w:t>آنها است (</w:t>
      </w:r>
      <w:r w:rsidR="006174DC" w:rsidRPr="003B172C">
        <w:rPr>
          <w:rFonts w:eastAsia="Times New Roman" w:hint="cs"/>
          <w:rtl/>
        </w:rPr>
        <w:t>17</w:t>
      </w:r>
      <w:r w:rsidR="00AD2C28" w:rsidRPr="003B172C">
        <w:rPr>
          <w:rFonts w:eastAsia="Times New Roman"/>
          <w:rtl/>
        </w:rPr>
        <w:t>). هرگاه قرار بر اقتصاد</w:t>
      </w:r>
      <w:r w:rsidR="00AD2C28" w:rsidRPr="003B172C">
        <w:rPr>
          <w:rFonts w:eastAsia="Times New Roman" w:hint="cs"/>
          <w:rtl/>
        </w:rPr>
        <w:t>ی</w:t>
      </w:r>
      <w:r w:rsidR="00AD2C28" w:rsidRPr="003B172C">
        <w:rPr>
          <w:rFonts w:eastAsia="Times New Roman"/>
          <w:rtl/>
        </w:rPr>
        <w:t xml:space="preserve"> باشد که پهنا</w:t>
      </w:r>
      <w:r w:rsidR="00AD2C28" w:rsidRPr="003B172C">
        <w:rPr>
          <w:rFonts w:eastAsia="Times New Roman" w:hint="cs"/>
          <w:rtl/>
        </w:rPr>
        <w:t>ی</w:t>
      </w:r>
      <w:r w:rsidR="00AD2C28" w:rsidRPr="003B172C">
        <w:rPr>
          <w:rFonts w:eastAsia="Times New Roman"/>
          <w:rtl/>
        </w:rPr>
        <w:t xml:space="preserve"> برخوردار</w:t>
      </w:r>
      <w:r w:rsidR="00AD2C28" w:rsidRPr="003B172C">
        <w:rPr>
          <w:rFonts w:eastAsia="Times New Roman" w:hint="cs"/>
          <w:rtl/>
        </w:rPr>
        <w:t>ی</w:t>
      </w:r>
      <w:r w:rsidR="00AD2C28" w:rsidRPr="003B172C">
        <w:rPr>
          <w:rFonts w:eastAsia="Times New Roman"/>
          <w:rtl/>
        </w:rPr>
        <w:t xml:space="preserve"> انسان‌ها را از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و آزاد</w:t>
      </w:r>
      <w:r w:rsidR="00AD2C28"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و د</w:t>
      </w:r>
      <w:r w:rsidR="00AD2C28" w:rsidRPr="003B172C">
        <w:rPr>
          <w:rFonts w:eastAsia="Times New Roman" w:hint="cs"/>
          <w:rtl/>
        </w:rPr>
        <w:t>یگر</w:t>
      </w:r>
      <w:r w:rsidR="00AD2C28" w:rsidRPr="003B172C">
        <w:rPr>
          <w:rFonts w:eastAsia="Times New Roman"/>
          <w:rtl/>
        </w:rPr>
        <w:t xml:space="preserve"> حقوق خو</w:t>
      </w:r>
      <w:r w:rsidR="00AD2C28" w:rsidRPr="003B172C">
        <w:rPr>
          <w:rFonts w:eastAsia="Times New Roman" w:hint="cs"/>
          <w:rtl/>
        </w:rPr>
        <w:t>یش،</w:t>
      </w:r>
      <w:r w:rsidR="00AD2C28" w:rsidRPr="003B172C">
        <w:rPr>
          <w:rFonts w:eastAsia="Times New Roman"/>
          <w:rtl/>
        </w:rPr>
        <w:t xml:space="preserve"> بطور مداوم، ب</w:t>
      </w:r>
      <w:r w:rsidR="00AD2C28" w:rsidRPr="003B172C">
        <w:rPr>
          <w:rFonts w:eastAsia="Times New Roman" w:hint="cs"/>
          <w:rtl/>
        </w:rPr>
        <w:t>یشتر</w:t>
      </w:r>
      <w:r w:rsidR="00AD2C28" w:rsidRPr="003B172C">
        <w:rPr>
          <w:rFonts w:eastAsia="Times New Roman"/>
          <w:rtl/>
        </w:rPr>
        <w:t xml:space="preserve"> کند، از جمله، با</w:t>
      </w:r>
      <w:r w:rsidR="00AD2C28" w:rsidRPr="003B172C">
        <w:rPr>
          <w:rFonts w:eastAsia="Times New Roman" w:hint="cs"/>
          <w:rtl/>
        </w:rPr>
        <w:t>ید</w:t>
      </w:r>
      <w:r w:rsidR="00AD2C28" w:rsidRPr="003B172C">
        <w:rPr>
          <w:rFonts w:eastAsia="Times New Roman"/>
          <w:rtl/>
        </w:rPr>
        <w:t xml:space="preserve"> از اسراف</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اسراف</w:instrText>
      </w:r>
      <w:r w:rsidR="00956093" w:rsidRPr="003B172C">
        <w:instrText xml:space="preserve">" </w:instrText>
      </w:r>
      <w:r w:rsidR="00956093" w:rsidRPr="003B172C">
        <w:rPr>
          <w:rFonts w:eastAsia="Times New Roman"/>
          <w:rtl/>
        </w:rPr>
        <w:fldChar w:fldCharType="end"/>
      </w:r>
      <w:r w:rsidR="00AD2C28" w:rsidRPr="003B172C">
        <w:rPr>
          <w:rFonts w:eastAsia="Times New Roman"/>
          <w:rtl/>
        </w:rPr>
        <w:t xml:space="preserve"> و تبذ</w:t>
      </w:r>
      <w:r w:rsidR="00AD2C28" w:rsidRPr="003B172C">
        <w:rPr>
          <w:rFonts w:eastAsia="Times New Roman" w:hint="cs"/>
          <w:rtl/>
        </w:rPr>
        <w:t>یر</w:t>
      </w:r>
      <w:r w:rsidR="00AD2C28" w:rsidRPr="003B172C">
        <w:rPr>
          <w:rFonts w:eastAsia="Times New Roman"/>
          <w:rtl/>
        </w:rPr>
        <w:t xml:space="preserve"> (</w:t>
      </w:r>
      <w:r w:rsidR="006174DC" w:rsidRPr="003B172C">
        <w:rPr>
          <w:rFonts w:eastAsia="Times New Roman" w:hint="cs"/>
          <w:rtl/>
        </w:rPr>
        <w:t>18</w:t>
      </w:r>
      <w:r w:rsidR="00AD2C28" w:rsidRPr="003B172C">
        <w:rPr>
          <w:rFonts w:eastAsia="Times New Roman"/>
          <w:rtl/>
        </w:rPr>
        <w:t>) ن</w:t>
      </w:r>
      <w:r w:rsidR="00AD2C28" w:rsidRPr="003B172C">
        <w:rPr>
          <w:rFonts w:eastAsia="Times New Roman" w:hint="cs"/>
          <w:rtl/>
        </w:rPr>
        <w:t>یروهای</w:t>
      </w:r>
      <w:r w:rsidR="00AD2C28" w:rsidRPr="003B172C">
        <w:rPr>
          <w:rFonts w:eastAsia="Times New Roman"/>
          <w:rtl/>
        </w:rPr>
        <w:t xml:space="preserve">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و تول</w:t>
      </w:r>
      <w:r w:rsidR="00AD2C28" w:rsidRPr="003B172C">
        <w:rPr>
          <w:rFonts w:eastAsia="Times New Roman" w:hint="cs"/>
          <w:rtl/>
        </w:rPr>
        <w:t>ید</w:t>
      </w:r>
      <w:r w:rsidR="00AD2C28" w:rsidRPr="003B172C">
        <w:rPr>
          <w:rFonts w:eastAsia="Times New Roman"/>
          <w:rtl/>
        </w:rPr>
        <w:t xml:space="preserve"> فرآورده‌ها و خدمات </w:t>
      </w:r>
      <w:r w:rsidR="00AD2C28" w:rsidRPr="003B172C">
        <w:rPr>
          <w:rFonts w:eastAsia="Times New Roman" w:hint="cs"/>
          <w:rtl/>
        </w:rPr>
        <w:t>ویران‌گر</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 xml:space="preserve">خدمات </w:instrText>
      </w:r>
      <w:r w:rsidR="00956093" w:rsidRPr="003B172C">
        <w:rPr>
          <w:rFonts w:eastAsia="Times New Roman" w:hint="cs"/>
          <w:rtl/>
        </w:rPr>
        <w:instrText>ویران‌گر</w:instrText>
      </w:r>
      <w:r w:rsidR="00956093" w:rsidRPr="003B172C">
        <w:instrText xml:space="preserve">" </w:instrText>
      </w:r>
      <w:r w:rsidR="00956093" w:rsidRPr="003B172C">
        <w:rPr>
          <w:rFonts w:eastAsia="Times New Roman"/>
          <w:rtl/>
        </w:rPr>
        <w:fldChar w:fldCharType="end"/>
      </w:r>
      <w:r w:rsidR="00AD2C28" w:rsidRPr="003B172C">
        <w:rPr>
          <w:rFonts w:eastAsia="Times New Roman" w:hint="cs"/>
          <w:rtl/>
        </w:rPr>
        <w:t xml:space="preserve"> </w:t>
      </w:r>
      <w:r w:rsidR="00AD2C28" w:rsidRPr="003B172C">
        <w:rPr>
          <w:rFonts w:eastAsia="Times New Roman"/>
          <w:rtl/>
        </w:rPr>
        <w:t>و مصرف آنها، اجتناب بگ</w:t>
      </w:r>
      <w:r w:rsidR="00AD2C28" w:rsidRPr="003B172C">
        <w:rPr>
          <w:rFonts w:eastAsia="Times New Roman" w:hint="cs"/>
          <w:rtl/>
        </w:rPr>
        <w:t>ردد</w:t>
      </w:r>
      <w:r w:rsidR="00AD2C28" w:rsidRPr="003B172C">
        <w:rPr>
          <w:rFonts w:eastAsia="Times New Roman"/>
          <w:rtl/>
        </w:rPr>
        <w:t>. بنابرا</w:t>
      </w:r>
      <w:r w:rsidR="00AD2C28" w:rsidRPr="003B172C">
        <w:rPr>
          <w:rFonts w:eastAsia="Times New Roman" w:hint="cs"/>
          <w:rtl/>
        </w:rPr>
        <w:t>ین،</w:t>
      </w:r>
      <w:r w:rsidR="00AD2C28" w:rsidRPr="003B172C">
        <w:rPr>
          <w:rFonts w:eastAsia="Times New Roman"/>
          <w:rtl/>
        </w:rPr>
        <w:t xml:space="preserve">  </w:t>
      </w:r>
    </w:p>
    <w:p w14:paraId="55C072CB" w14:textId="77777777" w:rsidR="00AD2C28" w:rsidRPr="003B172C" w:rsidRDefault="00AD2C28" w:rsidP="00AD2C28">
      <w:pPr>
        <w:spacing w:line="240" w:lineRule="atLeast"/>
        <w:ind w:right="-142"/>
        <w:jc w:val="both"/>
        <w:rPr>
          <w:rFonts w:eastAsia="Times New Roman"/>
          <w:rtl/>
        </w:rPr>
      </w:pPr>
    </w:p>
    <w:p w14:paraId="5300B1AF" w14:textId="519CA179" w:rsidR="00AD2C28" w:rsidRPr="003B172C" w:rsidRDefault="00A016B8" w:rsidP="00AD2C28">
      <w:pPr>
        <w:spacing w:line="240" w:lineRule="atLeast"/>
        <w:ind w:right="-142"/>
        <w:jc w:val="both"/>
        <w:rPr>
          <w:rFonts w:eastAsia="Times New Roman"/>
          <w:rtl/>
        </w:rPr>
      </w:pPr>
      <w:r w:rsidRPr="003B172C">
        <w:rPr>
          <w:rFonts w:eastAsia="Times New Roman" w:hint="cs"/>
          <w:rtl/>
        </w:rPr>
        <w:t>10</w:t>
      </w:r>
      <w:r w:rsidR="00AD2C28" w:rsidRPr="003B172C">
        <w:rPr>
          <w:rFonts w:eastAsia="Times New Roman"/>
          <w:rtl/>
        </w:rPr>
        <w:t>.  زمان و مکان تصم</w:t>
      </w:r>
      <w:r w:rsidR="00AD2C28" w:rsidRPr="003B172C">
        <w:rPr>
          <w:rFonts w:eastAsia="Times New Roman" w:hint="cs"/>
          <w:rtl/>
        </w:rPr>
        <w:t>یم‌های</w:t>
      </w:r>
      <w:r w:rsidR="00AD2C28" w:rsidRPr="003B172C">
        <w:rPr>
          <w:rFonts w:eastAsia="Times New Roman"/>
          <w:rtl/>
        </w:rPr>
        <w:t xml:space="preserve"> اقتصاد</w:t>
      </w:r>
      <w:r w:rsidR="00AD2C28" w:rsidRPr="003B172C">
        <w:rPr>
          <w:rFonts w:eastAsia="Times New Roman" w:hint="cs"/>
          <w:rtl/>
        </w:rPr>
        <w:t>ی</w:t>
      </w:r>
      <w:r w:rsidR="00AD2C28" w:rsidRPr="003B172C">
        <w:rPr>
          <w:rFonts w:eastAsia="Times New Roman"/>
          <w:rtl/>
        </w:rPr>
        <w:t xml:space="preserve"> که بطور مستمر محدود م</w:t>
      </w:r>
      <w:r w:rsidR="00AD2C28" w:rsidRPr="003B172C">
        <w:rPr>
          <w:rFonts w:eastAsia="Times New Roman" w:hint="cs"/>
          <w:rtl/>
        </w:rPr>
        <w:t>ی‌شوند،</w:t>
      </w:r>
      <w:r w:rsidR="00AD2C28" w:rsidRPr="003B172C">
        <w:rPr>
          <w:rFonts w:eastAsia="Times New Roman"/>
          <w:rtl/>
        </w:rPr>
        <w:t xml:space="preserve"> م</w:t>
      </w:r>
      <w:r w:rsidR="00AD2C28" w:rsidRPr="003B172C">
        <w:rPr>
          <w:rFonts w:eastAsia="Times New Roman" w:hint="cs"/>
          <w:rtl/>
        </w:rPr>
        <w:t>ی‌باید</w:t>
      </w:r>
      <w:r w:rsidR="00AD2C28" w:rsidRPr="003B172C">
        <w:rPr>
          <w:rFonts w:eastAsia="Times New Roman"/>
          <w:rtl/>
        </w:rPr>
        <w:t xml:space="preserve"> نامحدود بگردند. تاکه هيچ زيان مادى كه با ويرانى طبيعت همراه باشد و سبب نزديك شدن انسان و طب</w:t>
      </w:r>
      <w:r w:rsidR="00AD2C28" w:rsidRPr="003B172C">
        <w:rPr>
          <w:rFonts w:eastAsia="Times New Roman" w:hint="cs"/>
          <w:rtl/>
        </w:rPr>
        <w:t>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 xml:space="preserve"> به مرگ گردد، پديد ن</w:t>
      </w:r>
      <w:r w:rsidR="00AD2C28" w:rsidRPr="003B172C">
        <w:rPr>
          <w:rFonts w:eastAsia="Times New Roman" w:hint="cs"/>
          <w:rtl/>
        </w:rPr>
        <w:t>یاید</w:t>
      </w:r>
      <w:r w:rsidR="00AD2C28" w:rsidRPr="003B172C">
        <w:rPr>
          <w:rFonts w:eastAsia="Times New Roman"/>
          <w:rtl/>
        </w:rPr>
        <w:t xml:space="preserve"> (</w:t>
      </w:r>
      <w:r w:rsidR="006174DC" w:rsidRPr="003B172C">
        <w:rPr>
          <w:rFonts w:eastAsia="Times New Roman" w:hint="cs"/>
          <w:rtl/>
        </w:rPr>
        <w:t>19</w:t>
      </w:r>
      <w:r w:rsidR="00AD2C28" w:rsidRPr="003B172C">
        <w:rPr>
          <w:rFonts w:eastAsia="Times New Roman"/>
          <w:rtl/>
        </w:rPr>
        <w:t xml:space="preserve">). </w:t>
      </w:r>
    </w:p>
    <w:p w14:paraId="5CAD5B8B" w14:textId="77777777" w:rsidR="00AD2C28" w:rsidRPr="003B172C" w:rsidRDefault="00AD2C28" w:rsidP="00AD2C28">
      <w:pPr>
        <w:spacing w:line="240" w:lineRule="atLeast"/>
        <w:ind w:right="-142"/>
        <w:jc w:val="both"/>
        <w:rPr>
          <w:rFonts w:eastAsia="Times New Roman"/>
          <w:rtl/>
        </w:rPr>
      </w:pPr>
    </w:p>
    <w:p w14:paraId="019DBC97" w14:textId="6654C6F5"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1</w:t>
      </w:r>
      <w:r w:rsidRPr="003B172C">
        <w:rPr>
          <w:rFonts w:eastAsia="Times New Roman"/>
          <w:rtl/>
        </w:rPr>
        <w:t>. اگر تصميم‌ها ب</w:t>
      </w:r>
      <w:r w:rsidRPr="003B172C">
        <w:rPr>
          <w:rFonts w:eastAsia="Times New Roman" w:hint="cs"/>
          <w:rtl/>
        </w:rPr>
        <w:t>یانگر</w:t>
      </w:r>
      <w:r w:rsidRPr="003B172C">
        <w:rPr>
          <w:rFonts w:eastAsia="Times New Roman"/>
          <w:rtl/>
        </w:rPr>
        <w:t xml:space="preserve"> رابطه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با حق بگردند به ترت</w:t>
      </w:r>
      <w:r w:rsidRPr="003B172C">
        <w:rPr>
          <w:rFonts w:eastAsia="Times New Roman" w:hint="cs"/>
          <w:rtl/>
        </w:rPr>
        <w:t>یبی</w:t>
      </w:r>
      <w:r w:rsidRPr="003B172C">
        <w:rPr>
          <w:rFonts w:eastAsia="Times New Roman"/>
          <w:rtl/>
        </w:rPr>
        <w:t xml:space="preserve"> که «هيچ‌كس مالك هيچ چيز بر ديگرى نباشد و امر از آن خدا</w:t>
      </w:r>
      <w:r w:rsidR="00697FDA" w:rsidRPr="003B172C">
        <w:rPr>
          <w:rFonts w:eastAsia="Times New Roman"/>
          <w:rtl/>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باشد.» (</w:t>
      </w:r>
      <w:r w:rsidR="006174DC" w:rsidRPr="003B172C">
        <w:rPr>
          <w:rFonts w:eastAsia="Times New Roman" w:hint="cs"/>
          <w:rtl/>
        </w:rPr>
        <w:t>20</w:t>
      </w:r>
      <w:r w:rsidRPr="003B172C">
        <w:rPr>
          <w:rFonts w:eastAsia="Times New Roman"/>
          <w:rtl/>
        </w:rPr>
        <w:t>)، مالک</w:t>
      </w:r>
      <w:r w:rsidRPr="003B172C">
        <w:rPr>
          <w:rFonts w:eastAsia="Times New Roman" w:hint="cs"/>
          <w:rtl/>
        </w:rPr>
        <w:t>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rtl/>
        </w:rPr>
        <w:t xml:space="preserve"> شخص</w:t>
      </w:r>
      <w:r w:rsidRPr="003B172C">
        <w:rPr>
          <w:rFonts w:eastAsia="Times New Roman" w:hint="cs"/>
          <w:rtl/>
        </w:rPr>
        <w:t>ی</w:t>
      </w:r>
      <w:r w:rsidRPr="003B172C">
        <w:rPr>
          <w:rFonts w:eastAsia="Times New Roman"/>
          <w:rtl/>
        </w:rPr>
        <w:fldChar w:fldCharType="begin"/>
      </w:r>
      <w:r w:rsidRPr="003B172C">
        <w:rPr>
          <w:rFonts w:eastAsia="Times New Roman"/>
        </w:rPr>
        <w:instrText xml:space="preserve"> XE "</w:instrText>
      </w:r>
      <w:r w:rsidRPr="003B172C">
        <w:rPr>
          <w:rFonts w:eastAsia="Times New Roman" w:hint="cs"/>
          <w:rtl/>
        </w:rPr>
        <w:instrText>مالکیت شخصی</w:instrText>
      </w:r>
      <w:r w:rsidRPr="003B172C">
        <w:rPr>
          <w:rFonts w:eastAsia="Times New Roman"/>
        </w:rPr>
        <w:instrText xml:space="preserve">" </w:instrText>
      </w:r>
      <w:r w:rsidRPr="003B172C">
        <w:rPr>
          <w:rFonts w:eastAsia="Times New Roman"/>
          <w:rtl/>
        </w:rPr>
        <w:fldChar w:fldCharType="end"/>
      </w:r>
      <w:r w:rsidRPr="003B172C">
        <w:rPr>
          <w:rFonts w:eastAsia="Times New Roman"/>
          <w:rtl/>
        </w:rPr>
        <w:t xml:space="preserve"> انسان، </w:t>
      </w:r>
      <w:r w:rsidRPr="003B172C">
        <w:rPr>
          <w:rFonts w:eastAsia="Times New Roman" w:hint="cs"/>
          <w:rtl/>
        </w:rPr>
        <w:t>یعنی</w:t>
      </w:r>
      <w:r w:rsidRPr="003B172C">
        <w:rPr>
          <w:rFonts w:eastAsia="Times New Roman"/>
          <w:rtl/>
        </w:rPr>
        <w:t xml:space="preserve"> مالک</w:t>
      </w:r>
      <w:r w:rsidRPr="003B172C">
        <w:rPr>
          <w:rFonts w:eastAsia="Times New Roman" w:hint="cs"/>
          <w:rtl/>
        </w:rPr>
        <w:t>یت</w:t>
      </w:r>
      <w:r w:rsidRPr="003B172C">
        <w:rPr>
          <w:rFonts w:eastAsia="Times New Roman"/>
          <w:rtl/>
        </w:rPr>
        <w:t xml:space="preserve"> او بر سع</w:t>
      </w:r>
      <w:r w:rsidRPr="003B172C">
        <w:rPr>
          <w:rFonts w:eastAsia="Times New Roman" w:hint="cs"/>
          <w:rtl/>
        </w:rPr>
        <w:t>ی</w:t>
      </w:r>
      <w:r w:rsidRPr="003B172C">
        <w:rPr>
          <w:rFonts w:eastAsia="Times New Roman"/>
          <w:rtl/>
        </w:rPr>
        <w:t xml:space="preserve"> خو</w:t>
      </w:r>
      <w:r w:rsidRPr="003B172C">
        <w:rPr>
          <w:rFonts w:eastAsia="Times New Roman" w:hint="cs"/>
          <w:rtl/>
        </w:rPr>
        <w:t>یش،</w:t>
      </w:r>
      <w:r w:rsidRPr="003B172C">
        <w:rPr>
          <w:rFonts w:eastAsia="Times New Roman"/>
          <w:rtl/>
        </w:rPr>
        <w:t xml:space="preserve"> کامل م</w:t>
      </w:r>
      <w:r w:rsidRPr="003B172C">
        <w:rPr>
          <w:rFonts w:eastAsia="Times New Roman" w:hint="cs"/>
          <w:rtl/>
        </w:rPr>
        <w:t>ی‌شود</w:t>
      </w:r>
      <w:r w:rsidRPr="003B172C">
        <w:rPr>
          <w:rFonts w:eastAsia="Times New Roman"/>
          <w:rtl/>
        </w:rPr>
        <w:t>. ا</w:t>
      </w:r>
      <w:r w:rsidRPr="003B172C">
        <w:rPr>
          <w:rFonts w:eastAsia="Times New Roman" w:hint="cs"/>
          <w:rtl/>
        </w:rPr>
        <w:t>ین</w:t>
      </w:r>
      <w:r w:rsidRPr="003B172C">
        <w:rPr>
          <w:rFonts w:eastAsia="Times New Roman"/>
          <w:rtl/>
        </w:rPr>
        <w:t xml:space="preserve"> حق همراه م</w:t>
      </w:r>
      <w:r w:rsidRPr="003B172C">
        <w:rPr>
          <w:rFonts w:eastAsia="Times New Roman" w:hint="cs"/>
          <w:rtl/>
        </w:rPr>
        <w:t>ی‌شود</w:t>
      </w:r>
      <w:r w:rsidRPr="003B172C">
        <w:rPr>
          <w:rFonts w:eastAsia="Times New Roman"/>
          <w:rtl/>
        </w:rPr>
        <w:t xml:space="preserve"> با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و آ</w:t>
      </w:r>
      <w:r w:rsidRPr="003B172C">
        <w:rPr>
          <w:rFonts w:eastAsia="Times New Roman" w:hint="cs"/>
          <w:rtl/>
        </w:rPr>
        <w:t>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و د</w:t>
      </w:r>
      <w:r w:rsidRPr="003B172C">
        <w:rPr>
          <w:rFonts w:eastAsia="Times New Roman" w:hint="cs"/>
          <w:rtl/>
        </w:rPr>
        <w:t>یگر</w:t>
      </w:r>
      <w:r w:rsidRPr="003B172C">
        <w:rPr>
          <w:rFonts w:eastAsia="Times New Roman"/>
          <w:rtl/>
        </w:rPr>
        <w:t xml:space="preserve"> حقوق او و بکاربردن</w:t>
      </w:r>
      <w:r w:rsidRPr="003B172C">
        <w:rPr>
          <w:rFonts w:eastAsia="Times New Roman" w:hint="cs"/>
          <w:rtl/>
        </w:rPr>
        <w:t>ی</w:t>
      </w:r>
      <w:r w:rsidRPr="003B172C">
        <w:rPr>
          <w:rFonts w:eastAsia="Times New Roman"/>
          <w:rtl/>
        </w:rPr>
        <w:t xml:space="preserve"> م</w:t>
      </w:r>
      <w:r w:rsidRPr="003B172C">
        <w:rPr>
          <w:rFonts w:eastAsia="Times New Roman" w:hint="cs"/>
          <w:rtl/>
        </w:rPr>
        <w:t>ی‌شود</w:t>
      </w:r>
      <w:r w:rsidRPr="003B172C">
        <w:rPr>
          <w:rFonts w:eastAsia="Times New Roman"/>
          <w:rtl/>
        </w:rPr>
        <w:t xml:space="preserve"> به </w:t>
      </w:r>
      <w:r w:rsidRPr="003B172C">
        <w:rPr>
          <w:rFonts w:eastAsia="Times New Roman" w:hint="cs"/>
          <w:rtl/>
        </w:rPr>
        <w:t>یمن</w:t>
      </w:r>
      <w:r w:rsidRPr="003B172C">
        <w:rPr>
          <w:rFonts w:eastAsia="Times New Roman"/>
          <w:rtl/>
        </w:rPr>
        <w:t xml:space="preserve"> وجود امکان‌ها. بنابرا</w:t>
      </w:r>
      <w:r w:rsidRPr="003B172C">
        <w:rPr>
          <w:rFonts w:eastAsia="Times New Roman" w:hint="cs"/>
          <w:rtl/>
        </w:rPr>
        <w:t>ین،</w:t>
      </w:r>
      <w:r w:rsidRPr="003B172C">
        <w:rPr>
          <w:rFonts w:eastAsia="Times New Roman"/>
          <w:rtl/>
        </w:rPr>
        <w:t xml:space="preserve"> هيچ قدرتى، از جمله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اقتصادى، پديد نمى‏آيد. انسان از بندگى اقتصاد بدر مى‏آيد. اقتصاد </w:t>
      </w:r>
      <w:r w:rsidRPr="003B172C">
        <w:rPr>
          <w:rFonts w:eastAsia="Times New Roman" w:hint="cs"/>
          <w:rtl/>
        </w:rPr>
        <w:t xml:space="preserve">نیز </w:t>
      </w:r>
      <w:r w:rsidRPr="003B172C">
        <w:rPr>
          <w:rFonts w:eastAsia="Times New Roman"/>
          <w:rtl/>
        </w:rPr>
        <w:t>از خدمت قدرت خلاص مى‏شود و به خدمت انسان در مى‏آيد. اما امر واقع</w:t>
      </w:r>
      <w:r w:rsidRPr="003B172C">
        <w:rPr>
          <w:rFonts w:eastAsia="Times New Roman"/>
          <w:rtl/>
        </w:rPr>
        <w:fldChar w:fldCharType="begin"/>
      </w:r>
      <w:r w:rsidRPr="003B172C">
        <w:rPr>
          <w:rFonts w:eastAsia="Times New Roman"/>
        </w:rPr>
        <w:instrText xml:space="preserve"> XE "</w:instrText>
      </w:r>
      <w:r w:rsidRPr="003B172C">
        <w:rPr>
          <w:rFonts w:eastAsia="Times New Roman" w:hint="cs"/>
          <w:rtl/>
        </w:rPr>
        <w:instrText>امر واقع</w:instrText>
      </w:r>
      <w:r w:rsidRPr="003B172C">
        <w:rPr>
          <w:rFonts w:eastAsia="Times New Roman"/>
        </w:rPr>
        <w:instrText xml:space="preserve">" </w:instrText>
      </w:r>
      <w:r w:rsidRPr="003B172C">
        <w:rPr>
          <w:rFonts w:eastAsia="Times New Roman"/>
          <w:rtl/>
        </w:rPr>
        <w:fldChar w:fldCharType="end"/>
      </w:r>
      <w:r w:rsidRPr="003B172C">
        <w:rPr>
          <w:rFonts w:eastAsia="Times New Roman"/>
          <w:rtl/>
        </w:rPr>
        <w:t xml:space="preserve"> مستمر ا</w:t>
      </w:r>
      <w:r w:rsidRPr="003B172C">
        <w:rPr>
          <w:rFonts w:eastAsia="Times New Roman" w:hint="cs"/>
          <w:rtl/>
        </w:rPr>
        <w:t>ین‌است</w:t>
      </w:r>
      <w:r w:rsidRPr="003B172C">
        <w:rPr>
          <w:rFonts w:eastAsia="Times New Roman"/>
          <w:rtl/>
        </w:rPr>
        <w:t xml:space="preserve"> که انسا</w:t>
      </w:r>
      <w:r w:rsidRPr="003B172C">
        <w:rPr>
          <w:rFonts w:eastAsia="Times New Roman" w:hint="cs"/>
          <w:rtl/>
        </w:rPr>
        <w:t>ن</w:t>
      </w:r>
      <w:r w:rsidRPr="003B172C">
        <w:rPr>
          <w:rFonts w:eastAsia="Times New Roman"/>
          <w:rtl/>
        </w:rPr>
        <w:t xml:space="preserve"> در خدمت اقتصاد و اقتصاد در </w:t>
      </w:r>
      <w:r w:rsidRPr="003B172C">
        <w:rPr>
          <w:rFonts w:eastAsia="Times New Roman" w:hint="cs"/>
          <w:rtl/>
        </w:rPr>
        <w:t>ید</w:t>
      </w:r>
      <w:r w:rsidRPr="003B172C">
        <w:rPr>
          <w:rFonts w:eastAsia="Times New Roman"/>
          <w:rtl/>
        </w:rPr>
        <w:t xml:space="preserve"> قدرتمداران است. لذا، تغ</w:t>
      </w:r>
      <w:r w:rsidRPr="003B172C">
        <w:rPr>
          <w:rFonts w:eastAsia="Times New Roman" w:hint="cs"/>
          <w:rtl/>
        </w:rPr>
        <w:t>ییر</w:t>
      </w:r>
      <w:r w:rsidRPr="003B172C">
        <w:rPr>
          <w:rFonts w:eastAsia="Times New Roman"/>
          <w:rtl/>
        </w:rPr>
        <w:t xml:space="preserve"> با</w:t>
      </w:r>
      <w:r w:rsidRPr="003B172C">
        <w:rPr>
          <w:rFonts w:eastAsia="Times New Roman" w:hint="cs"/>
          <w:rtl/>
        </w:rPr>
        <w:t>ید</w:t>
      </w:r>
      <w:r w:rsidRPr="003B172C">
        <w:rPr>
          <w:rFonts w:eastAsia="Times New Roman"/>
          <w:rtl/>
        </w:rPr>
        <w:t xml:space="preserve"> </w:t>
      </w:r>
    </w:p>
    <w:p w14:paraId="1B589F36" w14:textId="044873B3"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1</w:t>
      </w:r>
      <w:r w:rsidRPr="003B172C">
        <w:rPr>
          <w:rFonts w:eastAsia="Times New Roman"/>
          <w:rtl/>
        </w:rPr>
        <w:t>.1. تغ</w:t>
      </w:r>
      <w:r w:rsidRPr="003B172C">
        <w:rPr>
          <w:rFonts w:eastAsia="Times New Roman" w:hint="cs"/>
          <w:rtl/>
        </w:rPr>
        <w:t>ییر</w:t>
      </w:r>
      <w:r w:rsidRPr="003B172C">
        <w:rPr>
          <w:rFonts w:eastAsia="Times New Roman"/>
          <w:rtl/>
        </w:rPr>
        <w:t xml:space="preserve"> رابطه مالک</w:t>
      </w:r>
      <w:r w:rsidRPr="003B172C">
        <w:rPr>
          <w:rFonts w:eastAsia="Times New Roman" w:hint="cs"/>
          <w:rtl/>
        </w:rPr>
        <w:t>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rtl/>
        </w:rPr>
        <w:t xml:space="preserve"> خصوص</w:t>
      </w:r>
      <w:r w:rsidRPr="003B172C">
        <w:rPr>
          <w:rFonts w:eastAsia="Times New Roman" w:hint="cs"/>
          <w:rtl/>
        </w:rPr>
        <w:t>ی</w:t>
      </w:r>
      <w:r w:rsidRPr="003B172C">
        <w:rPr>
          <w:rFonts w:eastAsia="Times New Roman"/>
          <w:rtl/>
        </w:rPr>
        <w:fldChar w:fldCharType="begin"/>
      </w:r>
      <w:r w:rsidRPr="003B172C">
        <w:rPr>
          <w:rFonts w:eastAsia="Times New Roman"/>
        </w:rPr>
        <w:instrText xml:space="preserve"> XE "</w:instrText>
      </w:r>
      <w:r w:rsidRPr="003B172C">
        <w:rPr>
          <w:rFonts w:eastAsia="Times New Roman" w:hint="cs"/>
          <w:rtl/>
        </w:rPr>
        <w:instrText>مالکیت خصوصی</w:instrText>
      </w:r>
      <w:r w:rsidRPr="003B172C">
        <w:rPr>
          <w:rFonts w:eastAsia="Times New Roman"/>
        </w:rPr>
        <w:instrText xml:space="preserve">" </w:instrText>
      </w:r>
      <w:r w:rsidRPr="003B172C">
        <w:rPr>
          <w:rFonts w:eastAsia="Times New Roman"/>
          <w:rtl/>
        </w:rPr>
        <w:fldChar w:fldCharType="end"/>
      </w:r>
      <w:r w:rsidRPr="003B172C">
        <w:rPr>
          <w:rFonts w:eastAsia="Times New Roman"/>
          <w:rtl/>
        </w:rPr>
        <w:t xml:space="preserve"> با بامالک</w:t>
      </w:r>
      <w:r w:rsidRPr="003B172C">
        <w:rPr>
          <w:rFonts w:eastAsia="Times New Roman" w:hint="cs"/>
          <w:rtl/>
        </w:rPr>
        <w:t>یت</w:t>
      </w:r>
      <w:r w:rsidRPr="003B172C">
        <w:rPr>
          <w:rFonts w:eastAsia="Times New Roman"/>
          <w:rtl/>
        </w:rPr>
        <w:t xml:space="preserve"> شخص</w:t>
      </w:r>
      <w:r w:rsidRPr="003B172C">
        <w:rPr>
          <w:rFonts w:eastAsia="Times New Roman" w:hint="cs"/>
          <w:rtl/>
        </w:rPr>
        <w:t>ی</w:t>
      </w:r>
      <w:r w:rsidRPr="003B172C">
        <w:rPr>
          <w:rFonts w:eastAsia="Times New Roman"/>
          <w:rtl/>
        </w:rPr>
        <w:t xml:space="preserve"> به ترت</w:t>
      </w:r>
      <w:r w:rsidRPr="003B172C">
        <w:rPr>
          <w:rFonts w:eastAsia="Times New Roman" w:hint="cs"/>
          <w:rtl/>
        </w:rPr>
        <w:t>یبی</w:t>
      </w:r>
      <w:r w:rsidRPr="003B172C">
        <w:rPr>
          <w:rFonts w:eastAsia="Times New Roman"/>
          <w:rtl/>
        </w:rPr>
        <w:t xml:space="preserve"> </w:t>
      </w:r>
      <w:r w:rsidRPr="003B172C">
        <w:rPr>
          <w:rFonts w:eastAsia="Times New Roman" w:hint="cs"/>
          <w:rtl/>
        </w:rPr>
        <w:t>انجام شود</w:t>
      </w:r>
      <w:r w:rsidRPr="003B172C">
        <w:rPr>
          <w:rFonts w:eastAsia="Times New Roman"/>
          <w:rtl/>
        </w:rPr>
        <w:t xml:space="preserve"> که مالک</w:t>
      </w:r>
      <w:r w:rsidRPr="003B172C">
        <w:rPr>
          <w:rFonts w:eastAsia="Times New Roman" w:hint="cs"/>
          <w:rtl/>
        </w:rPr>
        <w:t>یت</w:t>
      </w:r>
      <w:r w:rsidRPr="003B172C">
        <w:rPr>
          <w:rFonts w:eastAsia="Times New Roman"/>
          <w:rtl/>
        </w:rPr>
        <w:t xml:space="preserve"> ا</w:t>
      </w:r>
      <w:r w:rsidRPr="003B172C">
        <w:rPr>
          <w:rFonts w:eastAsia="Times New Roman" w:hint="cs"/>
          <w:rtl/>
        </w:rPr>
        <w:t>نسان</w:t>
      </w:r>
      <w:r w:rsidRPr="003B172C">
        <w:rPr>
          <w:rFonts w:eastAsia="Times New Roman"/>
          <w:rtl/>
        </w:rPr>
        <w:t xml:space="preserve"> بر سع</w:t>
      </w:r>
      <w:r w:rsidRPr="003B172C">
        <w:rPr>
          <w:rFonts w:eastAsia="Times New Roman" w:hint="cs"/>
          <w:rtl/>
        </w:rPr>
        <w:t>ی</w:t>
      </w:r>
      <w:r w:rsidRPr="003B172C">
        <w:rPr>
          <w:rFonts w:eastAsia="Times New Roman"/>
          <w:rtl/>
        </w:rPr>
        <w:t xml:space="preserve"> خو</w:t>
      </w:r>
      <w:r w:rsidRPr="003B172C">
        <w:rPr>
          <w:rFonts w:eastAsia="Times New Roman" w:hint="cs"/>
          <w:rtl/>
        </w:rPr>
        <w:t>یش</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انسان بر سعی خویش</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کامل شود؛</w:t>
      </w:r>
    </w:p>
    <w:p w14:paraId="31E0907E" w14:textId="7B1DF712"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1</w:t>
      </w:r>
      <w:r w:rsidRPr="003B172C">
        <w:rPr>
          <w:rFonts w:eastAsia="Times New Roman"/>
          <w:rtl/>
        </w:rPr>
        <w:t>.2. اقتصاد از دست قدرتمداران بدرآ</w:t>
      </w:r>
      <w:r w:rsidRPr="003B172C">
        <w:rPr>
          <w:rFonts w:eastAsia="Times New Roman" w:hint="cs"/>
          <w:rtl/>
        </w:rPr>
        <w:t>ید</w:t>
      </w:r>
      <w:r w:rsidRPr="003B172C">
        <w:rPr>
          <w:rFonts w:eastAsia="Times New Roman"/>
          <w:rtl/>
        </w:rPr>
        <w:t xml:space="preserve"> و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rtl/>
        </w:rPr>
        <w:t xml:space="preserve"> اقتصاد</w:t>
      </w:r>
      <w:r w:rsidRPr="003B172C">
        <w:rPr>
          <w:rFonts w:eastAsia="Times New Roman" w:hint="cs"/>
          <w:rtl/>
        </w:rPr>
        <w:t>ی</w:t>
      </w:r>
      <w:r w:rsidRPr="003B172C">
        <w:rPr>
          <w:rFonts w:eastAsia="Times New Roman"/>
          <w:rtl/>
        </w:rPr>
        <w:t xml:space="preserve"> بر پا</w:t>
      </w:r>
      <w:r w:rsidRPr="003B172C">
        <w:rPr>
          <w:rFonts w:eastAsia="Times New Roman" w:hint="cs"/>
          <w:rtl/>
        </w:rPr>
        <w:t>یه</w:t>
      </w:r>
      <w:r w:rsidRPr="003B172C">
        <w:rPr>
          <w:rFonts w:eastAsia="Times New Roman"/>
          <w:rtl/>
        </w:rPr>
        <w:t xml:space="preserve"> اصول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و آزاد</w:t>
      </w:r>
      <w:r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w:t>
      </w:r>
      <w:r w:rsidR="006174DC" w:rsidRPr="003B172C">
        <w:rPr>
          <w:rFonts w:eastAsia="Times New Roman" w:hint="cs"/>
          <w:rtl/>
        </w:rPr>
        <w:t>21</w:t>
      </w:r>
      <w:r w:rsidRPr="003B172C">
        <w:rPr>
          <w:rFonts w:eastAsia="Times New Roman"/>
          <w:rtl/>
        </w:rPr>
        <w:t>) قرار گ</w:t>
      </w:r>
      <w:r w:rsidRPr="003B172C">
        <w:rPr>
          <w:rFonts w:eastAsia="Times New Roman" w:hint="cs"/>
          <w:rtl/>
        </w:rPr>
        <w:t>یرد</w:t>
      </w:r>
      <w:r w:rsidRPr="003B172C">
        <w:rPr>
          <w:rFonts w:eastAsia="Times New Roman"/>
          <w:rtl/>
        </w:rPr>
        <w:t>. در نت</w:t>
      </w:r>
      <w:r w:rsidRPr="003B172C">
        <w:rPr>
          <w:rFonts w:eastAsia="Times New Roman" w:hint="cs"/>
          <w:rtl/>
        </w:rPr>
        <w:t>یجه،</w:t>
      </w:r>
    </w:p>
    <w:p w14:paraId="0F1407C2" w14:textId="5484824A"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1</w:t>
      </w:r>
      <w:r w:rsidRPr="003B172C">
        <w:rPr>
          <w:rFonts w:eastAsia="Times New Roman"/>
          <w:rtl/>
        </w:rPr>
        <w:t>.3.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اقتصاد</w:t>
      </w:r>
      <w:r w:rsidRPr="003B172C">
        <w:rPr>
          <w:rFonts w:eastAsia="Times New Roman" w:hint="cs"/>
          <w:rtl/>
        </w:rPr>
        <w:t>ی</w:t>
      </w:r>
      <w:r w:rsidRPr="003B172C">
        <w:rPr>
          <w:rFonts w:eastAsia="Times New Roman"/>
          <w:rtl/>
        </w:rPr>
        <w:t xml:space="preserve"> شکل نگ</w:t>
      </w:r>
      <w:r w:rsidRPr="003B172C">
        <w:rPr>
          <w:rFonts w:eastAsia="Times New Roman" w:hint="cs"/>
          <w:rtl/>
        </w:rPr>
        <w:t>یرد</w:t>
      </w:r>
      <w:r w:rsidRPr="003B172C">
        <w:rPr>
          <w:rFonts w:eastAsia="Times New Roman"/>
          <w:rtl/>
        </w:rPr>
        <w:t xml:space="preserve">. </w:t>
      </w:r>
    </w:p>
    <w:p w14:paraId="0E7A4E5F" w14:textId="77777777" w:rsidR="00AD2C28" w:rsidRPr="003B172C" w:rsidRDefault="00AD2C28" w:rsidP="00AD2C28">
      <w:pPr>
        <w:spacing w:line="240" w:lineRule="atLeast"/>
        <w:ind w:right="-142"/>
        <w:jc w:val="both"/>
        <w:rPr>
          <w:rFonts w:eastAsia="Times New Roman"/>
          <w:rtl/>
        </w:rPr>
      </w:pPr>
    </w:p>
    <w:p w14:paraId="051D46C7" w14:textId="317E4A5A"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2</w:t>
      </w:r>
      <w:r w:rsidRPr="003B172C">
        <w:rPr>
          <w:rFonts w:eastAsia="Times New Roman"/>
          <w:rtl/>
        </w:rPr>
        <w:t>. وقتى كسى مالك هيچ چيز بر ديگرى نيست، پس (</w:t>
      </w:r>
      <w:r w:rsidR="006174DC" w:rsidRPr="003B172C">
        <w:rPr>
          <w:rFonts w:eastAsia="Times New Roman" w:hint="cs"/>
          <w:rtl/>
        </w:rPr>
        <w:t>22</w:t>
      </w:r>
      <w:r w:rsidRPr="003B172C">
        <w:rPr>
          <w:rFonts w:eastAsia="Times New Roman"/>
          <w:rtl/>
        </w:rPr>
        <w:t>) با</w:t>
      </w:r>
      <w:r w:rsidRPr="003B172C">
        <w:rPr>
          <w:rFonts w:eastAsia="Times New Roman" w:hint="cs"/>
          <w:rtl/>
        </w:rPr>
        <w:t>ید</w:t>
      </w:r>
    </w:p>
    <w:p w14:paraId="4F30FB39" w14:textId="27471F39" w:rsidR="00AD2C28" w:rsidRPr="003B172C" w:rsidRDefault="00AD2C28" w:rsidP="00AD2C28">
      <w:pPr>
        <w:spacing w:line="240" w:lineRule="atLeast"/>
        <w:ind w:right="-142"/>
        <w:jc w:val="both"/>
        <w:rPr>
          <w:rFonts w:eastAsia="Times New Roman"/>
          <w:rtl/>
        </w:rPr>
      </w:pPr>
      <w:r w:rsidRPr="003B172C">
        <w:rPr>
          <w:rFonts w:eastAsia="Times New Roman"/>
          <w:rtl/>
        </w:rPr>
        <w:lastRenderedPageBreak/>
        <w:t>1</w:t>
      </w:r>
      <w:r w:rsidR="00A016B8" w:rsidRPr="003B172C">
        <w:rPr>
          <w:rFonts w:eastAsia="Times New Roman" w:hint="cs"/>
          <w:rtl/>
        </w:rPr>
        <w:t>2</w:t>
      </w:r>
      <w:r w:rsidRPr="003B172C">
        <w:rPr>
          <w:rFonts w:eastAsia="Times New Roman"/>
          <w:rtl/>
        </w:rPr>
        <w:t>.1. «هر كس پاداش عمل خويش را ب</w:t>
      </w:r>
      <w:r w:rsidRPr="003B172C">
        <w:rPr>
          <w:rFonts w:eastAsia="Times New Roman" w:hint="cs"/>
          <w:rtl/>
        </w:rPr>
        <w:t>یابد</w:t>
      </w:r>
      <w:r w:rsidRPr="003B172C">
        <w:rPr>
          <w:rFonts w:eastAsia="Times New Roman"/>
          <w:rtl/>
        </w:rPr>
        <w:t>. ستم نباشد». و ن</w:t>
      </w:r>
      <w:r w:rsidRPr="003B172C">
        <w:rPr>
          <w:rFonts w:eastAsia="Times New Roman" w:hint="cs"/>
          <w:rtl/>
        </w:rPr>
        <w:t>یز،</w:t>
      </w:r>
    </w:p>
    <w:p w14:paraId="2522A15F" w14:textId="18907680"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2</w:t>
      </w:r>
      <w:r w:rsidRPr="003B172C">
        <w:rPr>
          <w:rFonts w:eastAsia="Times New Roman"/>
          <w:rtl/>
        </w:rPr>
        <w:t>.2. عوامل د</w:t>
      </w:r>
      <w:r w:rsidRPr="003B172C">
        <w:rPr>
          <w:rFonts w:eastAsia="Times New Roman" w:hint="cs"/>
          <w:rtl/>
        </w:rPr>
        <w:t>یگری</w:t>
      </w:r>
      <w:r w:rsidRPr="003B172C">
        <w:rPr>
          <w:rFonts w:eastAsia="Times New Roman"/>
          <w:rtl/>
        </w:rPr>
        <w:t xml:space="preserve"> که در کار شرکت می‌‌کنند</w:t>
      </w:r>
      <w:r w:rsidRPr="003B172C">
        <w:rPr>
          <w:rFonts w:eastAsia="Times New Roman" w:hint="cs"/>
          <w:rtl/>
        </w:rPr>
        <w:t>،</w:t>
      </w:r>
      <w:r w:rsidRPr="003B172C">
        <w:rPr>
          <w:rFonts w:eastAsia="Times New Roman"/>
          <w:rtl/>
        </w:rPr>
        <w:t xml:space="preserve"> بر حاصل کار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ب</w:t>
      </w:r>
      <w:r w:rsidRPr="003B172C">
        <w:rPr>
          <w:rFonts w:eastAsia="Times New Roman" w:hint="cs"/>
          <w:rtl/>
        </w:rPr>
        <w:t>یابند</w:t>
      </w:r>
      <w:r w:rsidRPr="003B172C">
        <w:rPr>
          <w:rFonts w:eastAsia="Times New Roman"/>
          <w:rtl/>
        </w:rPr>
        <w:t xml:space="preserve">: اصل </w:t>
      </w:r>
      <w:r w:rsidRPr="003B172C">
        <w:rPr>
          <w:rFonts w:eastAsia="Times New Roman" w:hint="cs"/>
          <w:rtl/>
        </w:rPr>
        <w:t>نسبی بودن</w:t>
      </w:r>
      <w:r w:rsidRPr="003B172C">
        <w:rPr>
          <w:rFonts w:eastAsia="Times New Roman"/>
          <w:rtl/>
        </w:rPr>
        <w:t xml:space="preserve"> مالک</w:t>
      </w:r>
      <w:r w:rsidRPr="003B172C">
        <w:rPr>
          <w:rFonts w:eastAsia="Times New Roman" w:hint="cs"/>
          <w:rtl/>
        </w:rPr>
        <w:t>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rtl/>
        </w:rPr>
        <w:t xml:space="preserve"> بر سع</w:t>
      </w:r>
      <w:r w:rsidRPr="003B172C">
        <w:rPr>
          <w:rFonts w:eastAsia="Times New Roman" w:hint="cs"/>
          <w:rtl/>
        </w:rPr>
        <w:t>ی</w:t>
      </w:r>
      <w:r w:rsidRPr="003B172C">
        <w:rPr>
          <w:rFonts w:eastAsia="Times New Roman"/>
          <w:rtl/>
        </w:rPr>
        <w:t>. بنابرا</w:t>
      </w:r>
      <w:r w:rsidRPr="003B172C">
        <w:rPr>
          <w:rFonts w:eastAsia="Times New Roman" w:hint="cs"/>
          <w:rtl/>
        </w:rPr>
        <w:t>ین،</w:t>
      </w:r>
    </w:p>
    <w:p w14:paraId="3C958BA2" w14:textId="4B7DAD7E" w:rsidR="00AD2C28" w:rsidRPr="003B172C" w:rsidRDefault="00AD2C28" w:rsidP="00AD2C28">
      <w:pPr>
        <w:spacing w:line="240" w:lineRule="atLeast"/>
        <w:ind w:right="-142"/>
        <w:jc w:val="both"/>
        <w:rPr>
          <w:rFonts w:eastAsia="Times New Roman"/>
          <w:rtl/>
        </w:rPr>
      </w:pPr>
      <w:r w:rsidRPr="003B172C">
        <w:rPr>
          <w:rFonts w:eastAsia="Times New Roman" w:hint="cs"/>
          <w:rtl/>
        </w:rPr>
        <w:t>1</w:t>
      </w:r>
      <w:r w:rsidR="00A016B8" w:rsidRPr="003B172C">
        <w:rPr>
          <w:rFonts w:eastAsia="Times New Roman" w:hint="cs"/>
          <w:rtl/>
        </w:rPr>
        <w:t>2</w:t>
      </w:r>
      <w:r w:rsidRPr="003B172C">
        <w:rPr>
          <w:rFonts w:eastAsia="Times New Roman" w:hint="cs"/>
          <w:rtl/>
        </w:rPr>
        <w:t>.3.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انسان محدود است به توان کار او و برخورداری به اندازه از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استفاده از زمین و منابع آن محدود است به برآوردن نیازهای هر نسل بدون از بین‌بردن و حتی محدودکردن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استفاده نسلهای آینده</w:t>
      </w:r>
      <w:r w:rsidRPr="003B172C">
        <w:rPr>
          <w:rFonts w:eastAsia="Times New Roman"/>
          <w:rtl/>
        </w:rPr>
        <w:t>:</w:t>
      </w:r>
      <w:r w:rsidRPr="003B172C">
        <w:rPr>
          <w:rFonts w:eastAsia="Times New Roman" w:hint="cs"/>
          <w:rtl/>
        </w:rPr>
        <w:t xml:space="preserve"> اصل محدودیت مالکیتی که باید اجتماعی باشد.</w:t>
      </w:r>
    </w:p>
    <w:p w14:paraId="501AA2B0" w14:textId="4EAA877F"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2</w:t>
      </w:r>
      <w:r w:rsidRPr="003B172C">
        <w:rPr>
          <w:rFonts w:eastAsia="Times New Roman"/>
          <w:rtl/>
        </w:rPr>
        <w:t>.</w:t>
      </w:r>
      <w:r w:rsidRPr="003B172C">
        <w:rPr>
          <w:rFonts w:eastAsia="Times New Roman" w:hint="cs"/>
          <w:rtl/>
        </w:rPr>
        <w:t>4</w:t>
      </w:r>
      <w:r w:rsidRPr="003B172C">
        <w:rPr>
          <w:rFonts w:eastAsia="Times New Roman"/>
          <w:rtl/>
        </w:rPr>
        <w:t>. شرکت عوامل د</w:t>
      </w:r>
      <w:r w:rsidRPr="003B172C">
        <w:rPr>
          <w:rFonts w:eastAsia="Times New Roman" w:hint="cs"/>
          <w:rtl/>
        </w:rPr>
        <w:t>یگر</w:t>
      </w:r>
      <w:r w:rsidRPr="003B172C">
        <w:rPr>
          <w:rFonts w:eastAsia="Times New Roman"/>
          <w:rtl/>
        </w:rPr>
        <w:t xml:space="preserve"> نبا</w:t>
      </w:r>
      <w:r w:rsidRPr="003B172C">
        <w:rPr>
          <w:rFonts w:eastAsia="Times New Roman" w:hint="cs"/>
          <w:rtl/>
        </w:rPr>
        <w:t>ید</w:t>
      </w:r>
      <w:r w:rsidRPr="003B172C">
        <w:rPr>
          <w:rFonts w:eastAsia="Times New Roman"/>
          <w:rtl/>
        </w:rPr>
        <w:t xml:space="preserve"> با تخر</w:t>
      </w:r>
      <w:r w:rsidRPr="003B172C">
        <w:rPr>
          <w:rFonts w:eastAsia="Times New Roman" w:hint="cs"/>
          <w:rtl/>
        </w:rPr>
        <w:t>یب</w:t>
      </w:r>
      <w:r w:rsidRPr="003B172C">
        <w:rPr>
          <w:rFonts w:eastAsia="Times New Roman"/>
          <w:rtl/>
        </w:rPr>
        <w:t xml:space="preserve"> آنها بعمل آ</w:t>
      </w:r>
      <w:r w:rsidRPr="003B172C">
        <w:rPr>
          <w:rFonts w:eastAsia="Times New Roman" w:hint="cs"/>
          <w:rtl/>
        </w:rPr>
        <w:t>ید</w:t>
      </w:r>
      <w:r w:rsidRPr="003B172C">
        <w:rPr>
          <w:rFonts w:eastAsia="Times New Roman"/>
          <w:rtl/>
        </w:rPr>
        <w:t>. در نت</w:t>
      </w:r>
      <w:r w:rsidRPr="003B172C">
        <w:rPr>
          <w:rFonts w:eastAsia="Times New Roman" w:hint="cs"/>
          <w:rtl/>
        </w:rPr>
        <w:t>یجه،</w:t>
      </w:r>
    </w:p>
    <w:p w14:paraId="28E015CD" w14:textId="15DE2BEC"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2</w:t>
      </w:r>
      <w:r w:rsidRPr="003B172C">
        <w:rPr>
          <w:rFonts w:eastAsia="Times New Roman"/>
          <w:rtl/>
        </w:rPr>
        <w:t>.</w:t>
      </w:r>
      <w:r w:rsidRPr="003B172C">
        <w:rPr>
          <w:rFonts w:eastAsia="Times New Roman" w:hint="cs"/>
          <w:rtl/>
        </w:rPr>
        <w:t>5</w:t>
      </w:r>
      <w:r w:rsidRPr="003B172C">
        <w:rPr>
          <w:rFonts w:eastAsia="Times New Roman"/>
          <w:rtl/>
        </w:rPr>
        <w:t>. بنابر قاعده «لاضرر»، در جر</w:t>
      </w:r>
      <w:r w:rsidRPr="003B172C">
        <w:rPr>
          <w:rFonts w:eastAsia="Times New Roman" w:hint="cs"/>
          <w:rtl/>
        </w:rPr>
        <w:t>یان</w:t>
      </w:r>
      <w:r w:rsidRPr="003B172C">
        <w:rPr>
          <w:rFonts w:eastAsia="Times New Roman"/>
          <w:rtl/>
        </w:rPr>
        <w:t xml:space="preserve"> تول</w:t>
      </w:r>
      <w:r w:rsidRPr="003B172C">
        <w:rPr>
          <w:rFonts w:eastAsia="Times New Roman" w:hint="cs"/>
          <w:rtl/>
        </w:rPr>
        <w:t>ید</w:t>
      </w:r>
      <w:r w:rsidRPr="003B172C">
        <w:rPr>
          <w:rFonts w:eastAsia="Times New Roman"/>
          <w:rtl/>
        </w:rPr>
        <w:t xml:space="preserve"> و مصرف، هر تخر</w:t>
      </w:r>
      <w:r w:rsidRPr="003B172C">
        <w:rPr>
          <w:rFonts w:eastAsia="Times New Roman" w:hint="cs"/>
          <w:rtl/>
        </w:rPr>
        <w:t>یب</w:t>
      </w:r>
      <w:r w:rsidRPr="003B172C">
        <w:rPr>
          <w:rFonts w:eastAsia="Times New Roman"/>
          <w:rtl/>
        </w:rPr>
        <w:t xml:space="preserve"> جبران بگردد (</w:t>
      </w:r>
      <w:r w:rsidR="006174DC" w:rsidRPr="003B172C">
        <w:rPr>
          <w:rFonts w:eastAsia="Times New Roman" w:hint="cs"/>
          <w:rtl/>
        </w:rPr>
        <w:t>23</w:t>
      </w:r>
      <w:r w:rsidRPr="003B172C">
        <w:rPr>
          <w:rFonts w:eastAsia="Times New Roman"/>
          <w:rtl/>
        </w:rPr>
        <w:t xml:space="preserve">). </w:t>
      </w:r>
    </w:p>
    <w:p w14:paraId="37B12779" w14:textId="77777777" w:rsidR="00AD2C28" w:rsidRPr="003B172C" w:rsidRDefault="00AD2C28" w:rsidP="00AD2C28">
      <w:pPr>
        <w:spacing w:line="240" w:lineRule="atLeast"/>
        <w:ind w:right="-142"/>
        <w:jc w:val="both"/>
        <w:rPr>
          <w:rFonts w:eastAsia="Times New Roman"/>
          <w:rtl/>
        </w:rPr>
      </w:pPr>
    </w:p>
    <w:p w14:paraId="22442A2C" w14:textId="6792B302"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3</w:t>
      </w:r>
      <w:r w:rsidRPr="003B172C">
        <w:rPr>
          <w:rFonts w:eastAsia="Times New Roman"/>
          <w:rtl/>
        </w:rPr>
        <w:t>. اگر انسان‌ها تخريب نكنند و طبيعت ن</w:t>
      </w:r>
      <w:r w:rsidRPr="003B172C">
        <w:rPr>
          <w:rFonts w:eastAsia="Times New Roman" w:hint="cs"/>
          <w:rtl/>
        </w:rPr>
        <w:t>یز</w:t>
      </w:r>
      <w:r w:rsidRPr="003B172C">
        <w:rPr>
          <w:rFonts w:eastAsia="Times New Roman"/>
          <w:rtl/>
        </w:rPr>
        <w:t xml:space="preserve"> در كمال عمران و بارورى باشد، بنابر ا</w:t>
      </w:r>
      <w:r w:rsidRPr="003B172C">
        <w:rPr>
          <w:rFonts w:eastAsia="Times New Roman" w:hint="cs"/>
          <w:rtl/>
        </w:rPr>
        <w:t>ین‌که</w:t>
      </w:r>
      <w:r w:rsidRPr="003B172C">
        <w:rPr>
          <w:rFonts w:eastAsia="Times New Roman"/>
          <w:rtl/>
        </w:rPr>
        <w:t xml:space="preserve"> در طب</w:t>
      </w:r>
      <w:r w:rsidRPr="003B172C">
        <w:rPr>
          <w:rFonts w:eastAsia="Times New Roman" w:hint="cs"/>
          <w:rtl/>
        </w:rPr>
        <w:t>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w:t>
      </w:r>
      <w:r w:rsidRPr="003B172C">
        <w:rPr>
          <w:rFonts w:eastAsia="Times New Roman"/>
          <w:rtl/>
        </w:rPr>
        <w:t xml:space="preserve"> از هر چ</w:t>
      </w:r>
      <w:r w:rsidRPr="003B172C">
        <w:rPr>
          <w:rFonts w:eastAsia="Times New Roman" w:hint="cs"/>
          <w:rtl/>
        </w:rPr>
        <w:t>یز</w:t>
      </w:r>
      <w:r w:rsidRPr="003B172C">
        <w:rPr>
          <w:rFonts w:eastAsia="Times New Roman"/>
          <w:rtl/>
        </w:rPr>
        <w:t xml:space="preserve"> به اندازه وجود دارد:</w:t>
      </w:r>
    </w:p>
    <w:p w14:paraId="2C128BF7" w14:textId="10FC98AD"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3</w:t>
      </w:r>
      <w:r w:rsidRPr="003B172C">
        <w:rPr>
          <w:rFonts w:eastAsia="Times New Roman"/>
          <w:rtl/>
        </w:rPr>
        <w:t>.1. تول</w:t>
      </w:r>
      <w:r w:rsidRPr="003B172C">
        <w:rPr>
          <w:rFonts w:eastAsia="Times New Roman" w:hint="cs"/>
          <w:rtl/>
        </w:rPr>
        <w:t>ید</w:t>
      </w:r>
      <w:r w:rsidRPr="003B172C">
        <w:rPr>
          <w:rFonts w:eastAsia="Times New Roman"/>
          <w:rtl/>
        </w:rPr>
        <w:t xml:space="preserve"> به اندازه بعمل م</w:t>
      </w:r>
      <w:r w:rsidRPr="003B172C">
        <w:rPr>
          <w:rFonts w:eastAsia="Times New Roman" w:hint="cs"/>
          <w:rtl/>
        </w:rPr>
        <w:t>ی‌آید</w:t>
      </w:r>
      <w:r w:rsidRPr="003B172C">
        <w:rPr>
          <w:rFonts w:eastAsia="Times New Roman"/>
          <w:rtl/>
        </w:rPr>
        <w:t xml:space="preserve"> و ن</w:t>
      </w:r>
      <w:r w:rsidRPr="003B172C">
        <w:rPr>
          <w:rFonts w:eastAsia="Times New Roman" w:hint="cs"/>
          <w:rtl/>
        </w:rPr>
        <w:t>یازهای</w:t>
      </w:r>
      <w:r w:rsidRPr="003B172C">
        <w:rPr>
          <w:rFonts w:eastAsia="Times New Roman"/>
          <w:rtl/>
        </w:rPr>
        <w:t xml:space="preserve"> انسان و طب</w:t>
      </w:r>
      <w:r w:rsidRPr="003B172C">
        <w:rPr>
          <w:rFonts w:eastAsia="Times New Roman" w:hint="cs"/>
          <w:rtl/>
        </w:rPr>
        <w:t>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را بر م</w:t>
      </w:r>
      <w:r w:rsidRPr="003B172C">
        <w:rPr>
          <w:rFonts w:eastAsia="Times New Roman" w:hint="cs"/>
          <w:rtl/>
        </w:rPr>
        <w:t>ی‌آورد</w:t>
      </w:r>
      <w:r w:rsidRPr="003B172C">
        <w:rPr>
          <w:rFonts w:eastAsia="Times New Roman"/>
          <w:rtl/>
        </w:rPr>
        <w:t xml:space="preserve">. لذا، داد و ستد، «عن تراض»، </w:t>
      </w:r>
      <w:r w:rsidRPr="003B172C">
        <w:rPr>
          <w:rFonts w:eastAsia="Times New Roman" w:hint="cs"/>
          <w:rtl/>
        </w:rPr>
        <w:t>یعنی</w:t>
      </w:r>
      <w:r w:rsidRPr="003B172C">
        <w:rPr>
          <w:rFonts w:eastAsia="Times New Roman"/>
          <w:rtl/>
        </w:rPr>
        <w:t xml:space="preserve"> ب</w:t>
      </w:r>
      <w:r w:rsidRPr="003B172C">
        <w:rPr>
          <w:rFonts w:eastAsia="Times New Roman" w:hint="cs"/>
          <w:rtl/>
        </w:rPr>
        <w:t>یانگر</w:t>
      </w:r>
      <w:r w:rsidRPr="003B172C">
        <w:rPr>
          <w:rFonts w:eastAsia="Times New Roman"/>
          <w:rtl/>
        </w:rPr>
        <w:t xml:space="preserve"> رابطه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با حق م</w:t>
      </w:r>
      <w:r w:rsidRPr="003B172C">
        <w:rPr>
          <w:rFonts w:eastAsia="Times New Roman" w:hint="cs"/>
          <w:rtl/>
        </w:rPr>
        <w:t>ی‌شود</w:t>
      </w:r>
      <w:r w:rsidRPr="003B172C">
        <w:rPr>
          <w:rFonts w:eastAsia="Times New Roman"/>
          <w:rtl/>
        </w:rPr>
        <w:t xml:space="preserve"> و سمت‌</w:t>
      </w:r>
      <w:r w:rsidRPr="003B172C">
        <w:rPr>
          <w:rFonts w:eastAsia="Times New Roman" w:hint="cs"/>
          <w:rtl/>
        </w:rPr>
        <w:t>یابی</w:t>
      </w:r>
      <w:r w:rsidRPr="003B172C">
        <w:rPr>
          <w:rFonts w:eastAsia="Times New Roman"/>
          <w:rtl/>
        </w:rPr>
        <w:t xml:space="preserve"> تحول به از م</w:t>
      </w:r>
      <w:r w:rsidRPr="003B172C">
        <w:rPr>
          <w:rFonts w:eastAsia="Times New Roman" w:hint="cs"/>
          <w:rtl/>
        </w:rPr>
        <w:t>یان</w:t>
      </w:r>
      <w:r w:rsidRPr="003B172C">
        <w:rPr>
          <w:rFonts w:eastAsia="Times New Roman"/>
          <w:rtl/>
        </w:rPr>
        <w:t xml:space="preserve"> برخاستن داد و ستد م</w:t>
      </w:r>
      <w:r w:rsidRPr="003B172C">
        <w:rPr>
          <w:rFonts w:eastAsia="Times New Roman" w:hint="cs"/>
          <w:rtl/>
        </w:rPr>
        <w:t>ی‌گردد</w:t>
      </w:r>
      <w:r w:rsidRPr="003B172C">
        <w:rPr>
          <w:rFonts w:eastAsia="Times New Roman"/>
          <w:rtl/>
        </w:rPr>
        <w:t xml:space="preserve"> ( </w:t>
      </w:r>
      <w:r w:rsidR="006174DC" w:rsidRPr="003B172C">
        <w:rPr>
          <w:rFonts w:eastAsia="Times New Roman" w:hint="cs"/>
          <w:rtl/>
        </w:rPr>
        <w:t>24</w:t>
      </w:r>
      <w:r w:rsidRPr="003B172C">
        <w:rPr>
          <w:rFonts w:eastAsia="Times New Roman"/>
          <w:rtl/>
        </w:rPr>
        <w:t>) ؛</w:t>
      </w:r>
    </w:p>
    <w:p w14:paraId="5E903C20" w14:textId="7113324E"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3</w:t>
      </w:r>
      <w:r w:rsidRPr="003B172C">
        <w:rPr>
          <w:rFonts w:eastAsia="Times New Roman"/>
          <w:rtl/>
        </w:rPr>
        <w:t xml:space="preserve">.2. </w:t>
      </w:r>
      <w:r w:rsidRPr="003B172C">
        <w:rPr>
          <w:rFonts w:eastAsia="Times New Roman" w:hint="cs"/>
          <w:rtl/>
        </w:rPr>
        <w:t>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به اندازه تولید می‌شوند و در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انسان و عمران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بکار می‌افتند.</w:t>
      </w:r>
    </w:p>
    <w:p w14:paraId="5E5F76B5" w14:textId="77777777" w:rsidR="00AD2C28" w:rsidRPr="003B172C" w:rsidRDefault="00AD2C28" w:rsidP="00AD2C28">
      <w:pPr>
        <w:spacing w:line="240" w:lineRule="atLeast"/>
        <w:ind w:right="-142"/>
        <w:jc w:val="both"/>
        <w:rPr>
          <w:rFonts w:eastAsia="Times New Roman"/>
          <w:rtl/>
        </w:rPr>
      </w:pPr>
    </w:p>
    <w:p w14:paraId="0F59EADA" w14:textId="5BC33982"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4</w:t>
      </w:r>
      <w:r w:rsidRPr="003B172C">
        <w:rPr>
          <w:rFonts w:eastAsia="Times New Roman"/>
          <w:rtl/>
        </w:rPr>
        <w:t>.  داد و ستد بمثابه امر واقع</w:t>
      </w:r>
      <w:r w:rsidRPr="003B172C">
        <w:rPr>
          <w:rFonts w:eastAsia="Times New Roman"/>
          <w:rtl/>
        </w:rPr>
        <w:fldChar w:fldCharType="begin"/>
      </w:r>
      <w:r w:rsidRPr="003B172C">
        <w:rPr>
          <w:rFonts w:eastAsia="Times New Roman"/>
        </w:rPr>
        <w:instrText xml:space="preserve"> XE "</w:instrText>
      </w:r>
      <w:r w:rsidRPr="003B172C">
        <w:rPr>
          <w:rFonts w:eastAsia="Times New Roman" w:hint="cs"/>
          <w:rtl/>
        </w:rPr>
        <w:instrText>امر واقع</w:instrText>
      </w:r>
      <w:r w:rsidRPr="003B172C">
        <w:rPr>
          <w:rFonts w:eastAsia="Times New Roman"/>
        </w:rPr>
        <w:instrText xml:space="preserve">" </w:instrText>
      </w:r>
      <w:r w:rsidRPr="003B172C">
        <w:rPr>
          <w:rFonts w:eastAsia="Times New Roman"/>
          <w:rtl/>
        </w:rPr>
        <w:fldChar w:fldCharType="end"/>
      </w:r>
      <w:r w:rsidRPr="003B172C">
        <w:rPr>
          <w:rFonts w:eastAsia="Times New Roman"/>
          <w:rtl/>
        </w:rPr>
        <w:t xml:space="preserve"> مستمر، رابطه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است. جانش</w:t>
      </w:r>
      <w:r w:rsidRPr="003B172C">
        <w:rPr>
          <w:rFonts w:eastAsia="Times New Roman" w:hint="cs"/>
          <w:rtl/>
        </w:rPr>
        <w:t>ین</w:t>
      </w:r>
      <w:r w:rsidRPr="003B172C">
        <w:rPr>
          <w:rFonts w:eastAsia="Times New Roman"/>
          <w:rtl/>
        </w:rPr>
        <w:t xml:space="preserve"> شدن آن ب</w:t>
      </w:r>
      <w:r w:rsidRPr="003B172C">
        <w:rPr>
          <w:rFonts w:eastAsia="Times New Roman" w:hint="cs"/>
          <w:rtl/>
        </w:rPr>
        <w:t>ا</w:t>
      </w:r>
      <w:r w:rsidRPr="003B172C">
        <w:rPr>
          <w:rFonts w:eastAsia="Times New Roman"/>
          <w:rtl/>
        </w:rPr>
        <w:t xml:space="preserve"> رابطه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با حق، بر م</w:t>
      </w:r>
      <w:r w:rsidRPr="003B172C">
        <w:rPr>
          <w:rFonts w:eastAsia="Times New Roman" w:hint="cs"/>
          <w:rtl/>
        </w:rPr>
        <w:t>ی‌انگیزد</w:t>
      </w:r>
      <w:r w:rsidRPr="003B172C">
        <w:rPr>
          <w:rFonts w:eastAsia="Times New Roman"/>
          <w:rtl/>
        </w:rPr>
        <w:t>:</w:t>
      </w:r>
    </w:p>
    <w:p w14:paraId="079372A8" w14:textId="7698220B"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4</w:t>
      </w:r>
      <w:r w:rsidRPr="003B172C">
        <w:rPr>
          <w:rFonts w:eastAsia="Times New Roman"/>
          <w:rtl/>
        </w:rPr>
        <w:t>.1. زبان آزاد</w:t>
      </w:r>
      <w:r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را که اند</w:t>
      </w:r>
      <w:r w:rsidRPr="003B172C">
        <w:rPr>
          <w:rFonts w:eastAsia="Times New Roman" w:hint="cs"/>
          <w:rtl/>
        </w:rPr>
        <w:t>یشه</w:t>
      </w:r>
      <w:r w:rsidRPr="003B172C">
        <w:rPr>
          <w:rFonts w:eastAsia="Times New Roman"/>
          <w:rtl/>
        </w:rPr>
        <w:t xml:space="preserve"> و گفتار و كردار هر انسان را ب</w:t>
      </w:r>
      <w:r w:rsidRPr="003B172C">
        <w:rPr>
          <w:rFonts w:eastAsia="Times New Roman" w:hint="cs"/>
          <w:rtl/>
        </w:rPr>
        <w:t>یان</w:t>
      </w:r>
      <w:r w:rsidRPr="003B172C">
        <w:rPr>
          <w:rFonts w:eastAsia="Times New Roman"/>
          <w:rtl/>
        </w:rPr>
        <w:t xml:space="preserve"> م</w:t>
      </w:r>
      <w:r w:rsidRPr="003B172C">
        <w:rPr>
          <w:rFonts w:eastAsia="Times New Roman" w:hint="cs"/>
          <w:rtl/>
        </w:rPr>
        <w:t>ی‌کند</w:t>
      </w:r>
      <w:r w:rsidRPr="003B172C">
        <w:rPr>
          <w:rFonts w:eastAsia="Times New Roman"/>
          <w:rtl/>
        </w:rPr>
        <w:t xml:space="preserve"> و ن</w:t>
      </w:r>
      <w:r w:rsidRPr="003B172C">
        <w:rPr>
          <w:rFonts w:eastAsia="Times New Roman" w:hint="cs"/>
          <w:rtl/>
        </w:rPr>
        <w:t>یز</w:t>
      </w:r>
      <w:r w:rsidRPr="003B172C">
        <w:rPr>
          <w:rFonts w:eastAsia="Times New Roman"/>
          <w:rtl/>
        </w:rPr>
        <w:t xml:space="preserve"> گو</w:t>
      </w:r>
      <w:r w:rsidRPr="003B172C">
        <w:rPr>
          <w:rFonts w:eastAsia="Times New Roman" w:hint="cs"/>
          <w:rtl/>
        </w:rPr>
        <w:t>یای</w:t>
      </w:r>
      <w:r w:rsidRPr="003B172C">
        <w:rPr>
          <w:rFonts w:eastAsia="Times New Roman"/>
          <w:rtl/>
        </w:rPr>
        <w:t xml:space="preserve"> برخوردار</w:t>
      </w:r>
      <w:r w:rsidRPr="003B172C">
        <w:rPr>
          <w:rFonts w:eastAsia="Times New Roman" w:hint="cs"/>
          <w:rtl/>
        </w:rPr>
        <w:t>ی</w:t>
      </w:r>
      <w:r w:rsidRPr="003B172C">
        <w:rPr>
          <w:rFonts w:eastAsia="Times New Roman"/>
          <w:rtl/>
        </w:rPr>
        <w:t xml:space="preserve"> انسان‌ها از استعدادها</w:t>
      </w:r>
      <w:r w:rsidRPr="003B172C">
        <w:rPr>
          <w:rFonts w:eastAsia="Times New Roman" w:hint="cs"/>
          <w:rtl/>
        </w:rPr>
        <w:t>ی</w:t>
      </w:r>
      <w:r w:rsidRPr="003B172C">
        <w:rPr>
          <w:rFonts w:eastAsia="Times New Roman"/>
          <w:rtl/>
        </w:rPr>
        <w:t xml:space="preserve"> خو</w:t>
      </w:r>
      <w:r w:rsidRPr="003B172C">
        <w:rPr>
          <w:rFonts w:eastAsia="Times New Roman" w:hint="cs"/>
          <w:rtl/>
        </w:rPr>
        <w:t>یش،</w:t>
      </w:r>
      <w:r w:rsidRPr="003B172C">
        <w:rPr>
          <w:rFonts w:eastAsia="Times New Roman"/>
          <w:rtl/>
        </w:rPr>
        <w:t xml:space="preserve"> خاصه، استعدادها</w:t>
      </w:r>
      <w:r w:rsidRPr="003B172C">
        <w:rPr>
          <w:rFonts w:eastAsia="Times New Roman" w:hint="cs"/>
          <w:rtl/>
        </w:rPr>
        <w:t>ی</w:t>
      </w:r>
      <w:r w:rsidRPr="003B172C">
        <w:rPr>
          <w:rFonts w:eastAsia="Times New Roman"/>
          <w:rtl/>
        </w:rPr>
        <w:t xml:space="preserve"> علم</w:t>
      </w:r>
      <w:r w:rsidRPr="003B172C">
        <w:rPr>
          <w:rFonts w:eastAsia="Times New Roman"/>
          <w:rtl/>
        </w:rPr>
        <w:fldChar w:fldCharType="begin"/>
      </w:r>
      <w:r w:rsidRPr="003B172C">
        <w:rPr>
          <w:rFonts w:eastAsia="Times New Roman"/>
        </w:rPr>
        <w:instrText xml:space="preserve"> XE "</w:instrText>
      </w:r>
      <w:r w:rsidRPr="003B172C">
        <w:rPr>
          <w:rFonts w:eastAsia="Times New Roman" w:hint="cs"/>
          <w:b/>
          <w:bCs/>
          <w:rtl/>
        </w:rPr>
        <w:instrText>علم</w:instrText>
      </w:r>
      <w:r w:rsidRPr="003B172C">
        <w:rPr>
          <w:rFonts w:eastAsia="Times New Roman"/>
        </w:rPr>
        <w:instrText xml:space="preserve">" </w:instrText>
      </w:r>
      <w:r w:rsidRPr="003B172C">
        <w:rPr>
          <w:rFonts w:eastAsia="Times New Roman"/>
          <w:rtl/>
        </w:rPr>
        <w:fldChar w:fldCharType="end"/>
      </w:r>
      <w:r w:rsidRPr="003B172C">
        <w:rPr>
          <w:rFonts w:eastAsia="Times New Roman"/>
          <w:rtl/>
        </w:rPr>
        <w:t xml:space="preserve"> و فن</w:t>
      </w:r>
      <w:r w:rsidRPr="003B172C">
        <w:rPr>
          <w:rFonts w:eastAsia="Times New Roman"/>
          <w:rtl/>
        </w:rPr>
        <w:fldChar w:fldCharType="begin"/>
      </w:r>
      <w:r w:rsidRPr="003B172C">
        <w:rPr>
          <w:rFonts w:eastAsia="Times New Roman"/>
        </w:rPr>
        <w:instrText xml:space="preserve"> XE "</w:instrText>
      </w:r>
      <w:r w:rsidRPr="003B172C">
        <w:rPr>
          <w:rFonts w:eastAsia="Times New Roman" w:hint="cs"/>
          <w:b/>
          <w:bCs/>
          <w:rtl/>
        </w:rPr>
        <w:instrText>فن</w:instrText>
      </w:r>
      <w:r w:rsidRPr="003B172C">
        <w:rPr>
          <w:rFonts w:eastAsia="Times New Roman"/>
        </w:rPr>
        <w:instrText xml:space="preserve">" </w:instrText>
      </w:r>
      <w:r w:rsidRPr="003B172C">
        <w:rPr>
          <w:rFonts w:eastAsia="Times New Roman"/>
          <w:rtl/>
        </w:rPr>
        <w:fldChar w:fldCharType="end"/>
      </w:r>
      <w:r w:rsidRPr="003B172C">
        <w:rPr>
          <w:rFonts w:eastAsia="Times New Roman"/>
          <w:rtl/>
        </w:rPr>
        <w:t xml:space="preserve"> جویی و ابتکار و ابداع و خلق </w:t>
      </w:r>
      <w:r w:rsidRPr="003B172C">
        <w:rPr>
          <w:rFonts w:eastAsia="Times New Roman" w:hint="cs"/>
          <w:rtl/>
        </w:rPr>
        <w:t>است. برخورداری از استعدادها</w:t>
      </w:r>
      <w:r w:rsidRPr="003B172C">
        <w:rPr>
          <w:rFonts w:eastAsia="Times New Roman"/>
          <w:rtl/>
        </w:rPr>
        <w:t>،</w:t>
      </w:r>
      <w:r w:rsidRPr="003B172C">
        <w:rPr>
          <w:rFonts w:eastAsia="Times New Roman" w:hint="cs"/>
          <w:rtl/>
        </w:rPr>
        <w:t xml:space="preserve"> </w:t>
      </w:r>
      <w:r w:rsidRPr="003B172C">
        <w:rPr>
          <w:rFonts w:eastAsia="Times New Roman"/>
          <w:rtl/>
        </w:rPr>
        <w:t xml:space="preserve"> بنوبه خود، هز</w:t>
      </w:r>
      <w:r w:rsidRPr="003B172C">
        <w:rPr>
          <w:rFonts w:eastAsia="Times New Roman" w:hint="cs"/>
          <w:rtl/>
        </w:rPr>
        <w:t>ینه</w:t>
      </w:r>
      <w:r w:rsidRPr="003B172C">
        <w:rPr>
          <w:rFonts w:eastAsia="Times New Roman"/>
          <w:rtl/>
        </w:rPr>
        <w:t xml:space="preserve"> تول</w:t>
      </w:r>
      <w:r w:rsidRPr="003B172C">
        <w:rPr>
          <w:rFonts w:eastAsia="Times New Roman" w:hint="cs"/>
          <w:rtl/>
        </w:rPr>
        <w:t>ید</w:t>
      </w:r>
      <w:r w:rsidRPr="003B172C">
        <w:rPr>
          <w:rFonts w:eastAsia="Times New Roman"/>
          <w:rtl/>
        </w:rPr>
        <w:t xml:space="preserve"> را کاهش و ک</w:t>
      </w:r>
      <w:r w:rsidRPr="003B172C">
        <w:rPr>
          <w:rFonts w:eastAsia="Times New Roman" w:hint="cs"/>
          <w:rtl/>
        </w:rPr>
        <w:t>یفیت</w:t>
      </w:r>
      <w:r w:rsidRPr="003B172C">
        <w:rPr>
          <w:rFonts w:eastAsia="Times New Roman"/>
          <w:rtl/>
        </w:rPr>
        <w:t xml:space="preserve"> آن‌را افزا</w:t>
      </w:r>
      <w:r w:rsidRPr="003B172C">
        <w:rPr>
          <w:rFonts w:eastAsia="Times New Roman" w:hint="cs"/>
          <w:rtl/>
        </w:rPr>
        <w:t>یش</w:t>
      </w:r>
      <w:r w:rsidRPr="003B172C">
        <w:rPr>
          <w:rFonts w:eastAsia="Times New Roman"/>
          <w:rtl/>
        </w:rPr>
        <w:t xml:space="preserve"> م</w:t>
      </w:r>
      <w:r w:rsidRPr="003B172C">
        <w:rPr>
          <w:rFonts w:eastAsia="Times New Roman" w:hint="cs"/>
          <w:rtl/>
        </w:rPr>
        <w:t>ی‌دهد و</w:t>
      </w:r>
    </w:p>
    <w:p w14:paraId="3EA2591E" w14:textId="6789426E"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4</w:t>
      </w:r>
      <w:r w:rsidRPr="003B172C">
        <w:rPr>
          <w:rFonts w:eastAsia="Times New Roman"/>
          <w:rtl/>
        </w:rPr>
        <w:t xml:space="preserve">.2. </w:t>
      </w:r>
      <w:r w:rsidRPr="003B172C">
        <w:rPr>
          <w:rFonts w:eastAsia="Times New Roman" w:hint="cs"/>
          <w:rtl/>
        </w:rPr>
        <w:t>ممکن می‌کند</w:t>
      </w:r>
      <w:r w:rsidRPr="003B172C">
        <w:rPr>
          <w:rFonts w:eastAsia="Times New Roman"/>
          <w:rtl/>
        </w:rPr>
        <w:t xml:space="preserve"> </w:t>
      </w:r>
      <w:r w:rsidRPr="003B172C">
        <w:rPr>
          <w:rFonts w:eastAsia="Times New Roman" w:hint="cs"/>
          <w:rtl/>
        </w:rPr>
        <w:t>انفاق را در زمان و مکان درخور</w:t>
      </w:r>
      <w:r w:rsidRPr="003B172C">
        <w:rPr>
          <w:rFonts w:eastAsia="Times New Roman"/>
          <w:rtl/>
        </w:rPr>
        <w:t xml:space="preserve"> (</w:t>
      </w:r>
      <w:r w:rsidR="006174DC" w:rsidRPr="003B172C">
        <w:rPr>
          <w:rFonts w:eastAsia="Times New Roman" w:hint="cs"/>
          <w:rtl/>
        </w:rPr>
        <w:t>25</w:t>
      </w:r>
      <w:r w:rsidRPr="003B172C">
        <w:rPr>
          <w:rFonts w:eastAsia="Times New Roman"/>
          <w:rtl/>
        </w:rPr>
        <w:t>)</w:t>
      </w:r>
      <w:r w:rsidRPr="003B172C">
        <w:rPr>
          <w:rFonts w:eastAsia="Times New Roman" w:hint="cs"/>
          <w:rtl/>
        </w:rPr>
        <w:t xml:space="preserve"> به ترتیبی که</w:t>
      </w:r>
      <w:r w:rsidRPr="003B172C">
        <w:rPr>
          <w:rFonts w:eastAsia="Times New Roman"/>
          <w:rtl/>
        </w:rPr>
        <w:t xml:space="preserve"> </w:t>
      </w:r>
      <w:r w:rsidRPr="003B172C">
        <w:rPr>
          <w:rFonts w:eastAsia="Times New Roman" w:hint="cs"/>
          <w:rtl/>
        </w:rPr>
        <w:t>همگان از رفاه مادی برخوردار</w:t>
      </w:r>
      <w:r w:rsidR="008B4751" w:rsidRPr="003B172C">
        <w:rPr>
          <w:rFonts w:eastAsia="Times New Roman" w:hint="cs"/>
          <w:rtl/>
        </w:rPr>
        <w:t xml:space="preserve"> شوند</w:t>
      </w:r>
      <w:r w:rsidRPr="003B172C">
        <w:rPr>
          <w:rFonts w:eastAsia="Times New Roman" w:hint="cs"/>
          <w:rtl/>
        </w:rPr>
        <w:t>.</w:t>
      </w:r>
      <w:r w:rsidRPr="003B172C">
        <w:rPr>
          <w:rFonts w:eastAsia="Times New Roman"/>
          <w:rtl/>
        </w:rPr>
        <w:t xml:space="preserve"> (</w:t>
      </w:r>
      <w:r w:rsidR="003F52FC" w:rsidRPr="003B172C">
        <w:rPr>
          <w:rFonts w:eastAsia="Times New Roman" w:hint="cs"/>
          <w:rtl/>
        </w:rPr>
        <w:t>26</w:t>
      </w:r>
      <w:r w:rsidRPr="003B172C">
        <w:rPr>
          <w:rFonts w:eastAsia="Times New Roman"/>
          <w:rtl/>
        </w:rPr>
        <w:t>)</w:t>
      </w:r>
      <w:r w:rsidRPr="003B172C">
        <w:rPr>
          <w:rFonts w:eastAsia="Times New Roman" w:hint="cs"/>
          <w:rtl/>
        </w:rPr>
        <w:t>.</w:t>
      </w:r>
    </w:p>
    <w:p w14:paraId="7541B5AD" w14:textId="77777777" w:rsidR="00AD2C28" w:rsidRPr="003B172C" w:rsidRDefault="00AD2C28" w:rsidP="00AD2C28">
      <w:pPr>
        <w:spacing w:line="240" w:lineRule="atLeast"/>
        <w:ind w:right="-142"/>
        <w:jc w:val="both"/>
        <w:rPr>
          <w:rFonts w:eastAsia="Times New Roman"/>
          <w:rtl/>
        </w:rPr>
      </w:pPr>
    </w:p>
    <w:p w14:paraId="74E3AF9F" w14:textId="2F7A0B6E" w:rsidR="00AD2C28" w:rsidRPr="003B172C" w:rsidRDefault="00AD2C28" w:rsidP="00AD2C28">
      <w:pPr>
        <w:spacing w:line="240" w:lineRule="atLeast"/>
        <w:ind w:right="-142"/>
        <w:jc w:val="both"/>
        <w:rPr>
          <w:rFonts w:eastAsia="Times New Roman"/>
          <w:rtl/>
        </w:rPr>
      </w:pPr>
      <w:r w:rsidRPr="003B172C">
        <w:rPr>
          <w:rFonts w:eastAsia="Times New Roman"/>
          <w:rtl/>
        </w:rPr>
        <w:lastRenderedPageBreak/>
        <w:t>1</w:t>
      </w:r>
      <w:r w:rsidR="00A016B8" w:rsidRPr="003B172C">
        <w:rPr>
          <w:rFonts w:eastAsia="Times New Roman" w:hint="cs"/>
          <w:rtl/>
        </w:rPr>
        <w:t>5</w:t>
      </w:r>
      <w:r w:rsidRPr="003B172C">
        <w:rPr>
          <w:rFonts w:eastAsia="Times New Roman"/>
          <w:rtl/>
        </w:rPr>
        <w:t>. از امرها</w:t>
      </w:r>
      <w:r w:rsidRPr="003B172C">
        <w:rPr>
          <w:rFonts w:eastAsia="Times New Roman" w:hint="cs"/>
          <w:rtl/>
        </w:rPr>
        <w:t>ی</w:t>
      </w:r>
      <w:r w:rsidRPr="003B172C">
        <w:rPr>
          <w:rFonts w:eastAsia="Times New Roman"/>
          <w:rtl/>
        </w:rPr>
        <w:t xml:space="preserve"> واقع مستمر</w:t>
      </w:r>
      <w:r w:rsidR="00697FDA" w:rsidRPr="003B172C">
        <w:rPr>
          <w:rFonts w:eastAsia="Times New Roman"/>
          <w:rtl/>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w:t>
      </w:r>
      <w:r w:rsidRPr="003B172C">
        <w:rPr>
          <w:rFonts w:eastAsia="Times New Roman" w:hint="cs"/>
          <w:rtl/>
        </w:rPr>
        <w:t>یکی</w:t>
      </w:r>
      <w:r w:rsidRPr="003B172C">
        <w:rPr>
          <w:rFonts w:eastAsia="Times New Roman"/>
          <w:rtl/>
        </w:rPr>
        <w:t xml:space="preserve"> وجود مرزها است. مرزها را روابط قوا</w:t>
      </w:r>
      <w:r w:rsidRPr="003B172C">
        <w:rPr>
          <w:rFonts w:eastAsia="Times New Roman"/>
          <w:rtl/>
        </w:rPr>
        <w:fldChar w:fldCharType="begin"/>
      </w:r>
      <w:r w:rsidRPr="003B172C">
        <w:rPr>
          <w:rFonts w:eastAsia="Times New Roman"/>
        </w:rPr>
        <w:instrText xml:space="preserve"> XE "</w:instrText>
      </w:r>
      <w:r w:rsidRPr="003B172C">
        <w:rPr>
          <w:rFonts w:eastAsia="Times New Roman" w:hint="cs"/>
          <w:b/>
          <w:bCs/>
          <w:rtl/>
        </w:rPr>
        <w:instrText>روابط قوا</w:instrText>
      </w:r>
      <w:r w:rsidRPr="003B172C">
        <w:rPr>
          <w:rFonts w:eastAsia="Times New Roman"/>
        </w:rPr>
        <w:instrText xml:space="preserve">" </w:instrText>
      </w:r>
      <w:r w:rsidRPr="003B172C">
        <w:rPr>
          <w:rFonts w:eastAsia="Times New Roman"/>
          <w:rtl/>
        </w:rPr>
        <w:fldChar w:fldCharType="end"/>
      </w:r>
      <w:r w:rsidRPr="003B172C">
        <w:rPr>
          <w:rFonts w:eastAsia="Times New Roman"/>
          <w:rtl/>
        </w:rPr>
        <w:t xml:space="preserve"> ا</w:t>
      </w:r>
      <w:r w:rsidRPr="003B172C">
        <w:rPr>
          <w:rFonts w:eastAsia="Times New Roman" w:hint="cs"/>
          <w:rtl/>
        </w:rPr>
        <w:t>یجاد</w:t>
      </w:r>
      <w:r w:rsidRPr="003B172C">
        <w:rPr>
          <w:rFonts w:eastAsia="Times New Roman"/>
          <w:rtl/>
        </w:rPr>
        <w:t xml:space="preserve"> کرده‌اند. مرزها به مسلط‌ها</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مسلط‌ها</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امکان داده‌اند که ز</w:t>
      </w:r>
      <w:r w:rsidRPr="003B172C">
        <w:rPr>
          <w:rFonts w:eastAsia="Times New Roman" w:hint="cs"/>
          <w:rtl/>
        </w:rPr>
        <w:t>یر</w:t>
      </w:r>
      <w:r w:rsidRPr="003B172C">
        <w:rPr>
          <w:rFonts w:eastAsia="Times New Roman"/>
          <w:rtl/>
        </w:rPr>
        <w:t xml:space="preserve"> سلطه‌ها را استثمار کنند و منابع طب</w:t>
      </w:r>
      <w:r w:rsidRPr="003B172C">
        <w:rPr>
          <w:rFonts w:eastAsia="Times New Roman" w:hint="cs"/>
          <w:rtl/>
        </w:rPr>
        <w:t>یعی</w:t>
      </w:r>
      <w:r w:rsidRPr="003B172C">
        <w:rPr>
          <w:rFonts w:eastAsia="Times New Roman"/>
          <w:rtl/>
        </w:rPr>
        <w:t xml:space="preserve"> آن را از آن خود کنند. در حق</w:t>
      </w:r>
      <w:r w:rsidRPr="003B172C">
        <w:rPr>
          <w:rFonts w:eastAsia="Times New Roman" w:hint="cs"/>
          <w:rtl/>
        </w:rPr>
        <w:t>یقت</w:t>
      </w:r>
      <w:r w:rsidRPr="003B172C">
        <w:rPr>
          <w:rFonts w:eastAsia="Times New Roman"/>
          <w:rtl/>
        </w:rPr>
        <w:fldChar w:fldCharType="begin"/>
      </w:r>
      <w:r w:rsidRPr="003B172C">
        <w:rPr>
          <w:rFonts w:eastAsia="Times New Roman"/>
        </w:rPr>
        <w:instrText xml:space="preserve"> XE "</w:instrText>
      </w:r>
      <w:r w:rsidRPr="003B172C">
        <w:rPr>
          <w:rFonts w:eastAsia="Times New Roman"/>
          <w:rtl/>
        </w:rPr>
        <w:instrText>حقیقت</w:instrText>
      </w:r>
      <w:r w:rsidRPr="003B172C">
        <w:rPr>
          <w:rFonts w:eastAsia="Times New Roman"/>
        </w:rPr>
        <w:instrText xml:space="preserve">" </w:instrText>
      </w:r>
      <w:r w:rsidRPr="003B172C">
        <w:rPr>
          <w:rFonts w:eastAsia="Times New Roman"/>
          <w:rtl/>
        </w:rPr>
        <w:fldChar w:fldCharType="end"/>
      </w:r>
      <w:r w:rsidRPr="003B172C">
        <w:rPr>
          <w:rFonts w:eastAsia="Times New Roman" w:hint="cs"/>
          <w:rtl/>
        </w:rPr>
        <w:t>،</w:t>
      </w:r>
      <w:r w:rsidRPr="003B172C">
        <w:rPr>
          <w:rFonts w:eastAsia="Times New Roman"/>
          <w:rtl/>
        </w:rPr>
        <w:t xml:space="preserve"> سلطه‌گر در استثمار و بردن منابع، مرزها را لازم دارد اما در فروش تو</w:t>
      </w:r>
      <w:r w:rsidRPr="003B172C">
        <w:rPr>
          <w:rFonts w:eastAsia="Times New Roman" w:hint="cs"/>
          <w:rtl/>
        </w:rPr>
        <w:t>لید‌ها</w:t>
      </w:r>
      <w:r w:rsidRPr="003B172C">
        <w:rPr>
          <w:rFonts w:eastAsia="Times New Roman"/>
          <w:rtl/>
        </w:rPr>
        <w:t xml:space="preserve"> و ن</w:t>
      </w:r>
      <w:r w:rsidRPr="003B172C">
        <w:rPr>
          <w:rFonts w:eastAsia="Times New Roman" w:hint="cs"/>
          <w:rtl/>
        </w:rPr>
        <w:t>یز</w:t>
      </w:r>
      <w:r w:rsidRPr="003B172C">
        <w:rPr>
          <w:rFonts w:eastAsia="Times New Roman"/>
          <w:rtl/>
        </w:rPr>
        <w:t xml:space="preserve"> بکاربردن روشها</w:t>
      </w:r>
      <w:r w:rsidRPr="003B172C">
        <w:rPr>
          <w:rFonts w:eastAsia="Times New Roman" w:hint="cs"/>
          <w:rtl/>
        </w:rPr>
        <w:t>ی</w:t>
      </w:r>
      <w:r w:rsidRPr="003B172C">
        <w:rPr>
          <w:rFonts w:eastAsia="Times New Roman"/>
          <w:rtl/>
        </w:rPr>
        <w:t xml:space="preserve"> بهره‌کش</w:t>
      </w:r>
      <w:r w:rsidRPr="003B172C">
        <w:rPr>
          <w:rFonts w:eastAsia="Times New Roman" w:hint="cs"/>
          <w:rtl/>
        </w:rPr>
        <w:t>ی،</w:t>
      </w:r>
      <w:r w:rsidRPr="003B172C">
        <w:rPr>
          <w:rFonts w:eastAsia="Times New Roman"/>
          <w:rtl/>
        </w:rPr>
        <w:t xml:space="preserve"> مرزها را لازم ندارد. جهان</w:t>
      </w:r>
      <w:r w:rsidRPr="003B172C">
        <w:rPr>
          <w:rFonts w:eastAsia="Times New Roman" w:hint="cs"/>
          <w:rtl/>
        </w:rPr>
        <w:t>ی</w:t>
      </w:r>
      <w:r w:rsidRPr="003B172C">
        <w:rPr>
          <w:rFonts w:eastAsia="Times New Roman"/>
          <w:rtl/>
        </w:rPr>
        <w:t xml:space="preserve"> شدن</w:t>
      </w:r>
      <w:r w:rsidRPr="003B172C">
        <w:rPr>
          <w:rFonts w:eastAsia="Times New Roman" w:hint="cs"/>
          <w:rtl/>
        </w:rPr>
        <w:t>ی</w:t>
      </w:r>
      <w:r w:rsidRPr="003B172C">
        <w:rPr>
          <w:rFonts w:eastAsia="Times New Roman"/>
          <w:rtl/>
        </w:rPr>
        <w:t xml:space="preserve"> که امروز از آن سخن به م</w:t>
      </w:r>
      <w:r w:rsidRPr="003B172C">
        <w:rPr>
          <w:rFonts w:eastAsia="Times New Roman" w:hint="cs"/>
          <w:rtl/>
        </w:rPr>
        <w:t>یان</w:t>
      </w:r>
      <w:r w:rsidRPr="003B172C">
        <w:rPr>
          <w:rFonts w:eastAsia="Times New Roman"/>
          <w:rtl/>
        </w:rPr>
        <w:t xml:space="preserve"> است، امر واقع</w:t>
      </w:r>
      <w:r w:rsidRPr="003B172C">
        <w:rPr>
          <w:rFonts w:eastAsia="Times New Roman"/>
          <w:rtl/>
        </w:rPr>
        <w:fldChar w:fldCharType="begin"/>
      </w:r>
      <w:r w:rsidRPr="003B172C">
        <w:rPr>
          <w:rFonts w:eastAsia="Times New Roman"/>
        </w:rPr>
        <w:instrText xml:space="preserve"> XE "</w:instrText>
      </w:r>
      <w:r w:rsidRPr="003B172C">
        <w:rPr>
          <w:rFonts w:eastAsia="Times New Roman" w:hint="cs"/>
          <w:rtl/>
        </w:rPr>
        <w:instrText>امر واقع</w:instrText>
      </w:r>
      <w:r w:rsidRPr="003B172C">
        <w:rPr>
          <w:rFonts w:eastAsia="Times New Roman"/>
        </w:rPr>
        <w:instrText xml:space="preserve">" </w:instrText>
      </w:r>
      <w:r w:rsidRPr="003B172C">
        <w:rPr>
          <w:rFonts w:eastAsia="Times New Roman"/>
          <w:rtl/>
        </w:rPr>
        <w:fldChar w:fldCharType="end"/>
      </w:r>
      <w:r w:rsidRPr="003B172C">
        <w:rPr>
          <w:rFonts w:eastAsia="Times New Roman"/>
          <w:rtl/>
        </w:rPr>
        <w:t xml:space="preserve"> مستمر است الا ا</w:t>
      </w:r>
      <w:r w:rsidRPr="003B172C">
        <w:rPr>
          <w:rFonts w:eastAsia="Times New Roman" w:hint="cs"/>
          <w:rtl/>
        </w:rPr>
        <w:t>ین‌که</w:t>
      </w:r>
      <w:r w:rsidRPr="003B172C">
        <w:rPr>
          <w:rFonts w:eastAsia="Times New Roman"/>
          <w:rtl/>
        </w:rPr>
        <w:t xml:space="preserve"> پ</w:t>
      </w:r>
      <w:r w:rsidRPr="003B172C">
        <w:rPr>
          <w:rFonts w:eastAsia="Times New Roman" w:hint="cs"/>
          <w:rtl/>
        </w:rPr>
        <w:t>یش</w:t>
      </w:r>
      <w:r w:rsidRPr="003B172C">
        <w:rPr>
          <w:rFonts w:eastAsia="Times New Roman"/>
          <w:rtl/>
        </w:rPr>
        <w:t xml:space="preserve"> از سرما</w:t>
      </w:r>
      <w:r w:rsidRPr="003B172C">
        <w:rPr>
          <w:rFonts w:eastAsia="Times New Roman" w:hint="cs"/>
          <w:rtl/>
        </w:rPr>
        <w:t>یه‌داری</w:t>
      </w:r>
      <w:r w:rsidRPr="003B172C">
        <w:rPr>
          <w:rFonts w:eastAsia="Times New Roman"/>
          <w:rtl/>
        </w:rPr>
        <w:fldChar w:fldCharType="begin"/>
      </w:r>
      <w:r w:rsidRPr="003B172C">
        <w:rPr>
          <w:rFonts w:eastAsia="Times New Roman"/>
        </w:rPr>
        <w:instrText xml:space="preserve"> XE "</w:instrText>
      </w:r>
      <w:r w:rsidRPr="003B172C">
        <w:rPr>
          <w:rFonts w:eastAsia="Times New Roman" w:hint="cs"/>
          <w:rtl/>
        </w:rPr>
        <w:instrText>سرمایه‌داری</w:instrText>
      </w:r>
      <w:r w:rsidRPr="003B172C">
        <w:rPr>
          <w:rFonts w:eastAsia="Times New Roman"/>
        </w:rPr>
        <w:instrText xml:space="preserve">" </w:instrText>
      </w:r>
      <w:r w:rsidRPr="003B172C">
        <w:rPr>
          <w:rFonts w:eastAsia="Times New Roman"/>
          <w:rtl/>
        </w:rPr>
        <w:fldChar w:fldCharType="end"/>
      </w:r>
      <w:r w:rsidRPr="003B172C">
        <w:rPr>
          <w:rFonts w:eastAsia="Times New Roman"/>
          <w:rtl/>
        </w:rPr>
        <w:t xml:space="preserve"> «جد</w:t>
      </w:r>
      <w:r w:rsidRPr="003B172C">
        <w:rPr>
          <w:rFonts w:eastAsia="Times New Roman" w:hint="cs"/>
          <w:rtl/>
        </w:rPr>
        <w:t>ید</w:t>
      </w:r>
      <w:r w:rsidRPr="003B172C">
        <w:rPr>
          <w:rFonts w:eastAsia="Times New Roman" w:hint="eastAsia"/>
          <w:rtl/>
        </w:rPr>
        <w:t>»</w:t>
      </w:r>
      <w:r w:rsidRPr="003B172C">
        <w:rPr>
          <w:rFonts w:eastAsia="Times New Roman"/>
          <w:rtl/>
        </w:rPr>
        <w:t>، ا</w:t>
      </w:r>
      <w:r w:rsidRPr="003B172C">
        <w:rPr>
          <w:rFonts w:eastAsia="Times New Roman" w:hint="cs"/>
          <w:rtl/>
        </w:rPr>
        <w:t>ین</w:t>
      </w:r>
      <w:r w:rsidRPr="003B172C">
        <w:rPr>
          <w:rFonts w:eastAsia="Times New Roman"/>
          <w:rtl/>
        </w:rPr>
        <w:t xml:space="preserve"> اندازه ا</w:t>
      </w:r>
      <w:r w:rsidR="008B4751" w:rsidRPr="003B172C">
        <w:rPr>
          <w:rFonts w:eastAsia="Times New Roman" w:hint="cs"/>
          <w:rtl/>
        </w:rPr>
        <w:t>ز</w:t>
      </w:r>
      <w:r w:rsidRPr="003B172C">
        <w:rPr>
          <w:rFonts w:eastAsia="Times New Roman"/>
          <w:rtl/>
        </w:rPr>
        <w:t xml:space="preserve"> بهره‌کش</w:t>
      </w:r>
      <w:r w:rsidRPr="003B172C">
        <w:rPr>
          <w:rFonts w:eastAsia="Times New Roman" w:hint="cs"/>
          <w:rtl/>
        </w:rPr>
        <w:t>ی</w:t>
      </w:r>
      <w:r w:rsidRPr="003B172C">
        <w:rPr>
          <w:rFonts w:eastAsia="Times New Roman"/>
          <w:rtl/>
        </w:rPr>
        <w:t xml:space="preserve"> </w:t>
      </w:r>
      <w:r w:rsidRPr="003B172C">
        <w:rPr>
          <w:rFonts w:eastAsia="Times New Roman" w:hint="cs"/>
          <w:rtl/>
        </w:rPr>
        <w:t>امکان نداشت</w:t>
      </w:r>
      <w:r w:rsidRPr="003B172C">
        <w:rPr>
          <w:rFonts w:eastAsia="Times New Roman"/>
          <w:rtl/>
        </w:rPr>
        <w:t xml:space="preserve"> (</w:t>
      </w:r>
      <w:r w:rsidR="003F52FC" w:rsidRPr="003B172C">
        <w:rPr>
          <w:rFonts w:eastAsia="Times New Roman" w:hint="cs"/>
          <w:rtl/>
        </w:rPr>
        <w:t>27</w:t>
      </w:r>
      <w:r w:rsidRPr="003B172C">
        <w:rPr>
          <w:rFonts w:eastAsia="Times New Roman"/>
          <w:rtl/>
        </w:rPr>
        <w:t>). از ا</w:t>
      </w:r>
      <w:r w:rsidRPr="003B172C">
        <w:rPr>
          <w:rFonts w:eastAsia="Times New Roman" w:hint="cs"/>
          <w:rtl/>
        </w:rPr>
        <w:t>ین‌رو،</w:t>
      </w:r>
    </w:p>
    <w:p w14:paraId="5DD557AD" w14:textId="6132DE62"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5</w:t>
      </w:r>
      <w:r w:rsidRPr="003B172C">
        <w:rPr>
          <w:rFonts w:eastAsia="Times New Roman"/>
          <w:rtl/>
        </w:rPr>
        <w:t>.1. اقتصاد بر پا</w:t>
      </w:r>
      <w:r w:rsidRPr="003B172C">
        <w:rPr>
          <w:rFonts w:eastAsia="Times New Roman" w:hint="cs"/>
          <w:rtl/>
        </w:rPr>
        <w:t>یه</w:t>
      </w:r>
      <w:r w:rsidRPr="003B172C">
        <w:rPr>
          <w:rFonts w:eastAsia="Times New Roman"/>
          <w:rtl/>
        </w:rPr>
        <w:t xml:space="preserve">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و آزاد</w:t>
      </w:r>
      <w:r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w:t>
      </w:r>
      <w:r w:rsidRPr="003B172C">
        <w:rPr>
          <w:rFonts w:eastAsia="Times New Roman"/>
          <w:rtl/>
        </w:rPr>
        <w:t xml:space="preserve"> ا</w:t>
      </w:r>
      <w:r w:rsidRPr="003B172C">
        <w:rPr>
          <w:rFonts w:eastAsia="Times New Roman" w:hint="cs"/>
          <w:rtl/>
        </w:rPr>
        <w:t>یجاب</w:t>
      </w:r>
      <w:r w:rsidRPr="003B172C">
        <w:rPr>
          <w:rFonts w:eastAsia="Times New Roman"/>
          <w:rtl/>
        </w:rPr>
        <w:t xml:space="preserve"> م</w:t>
      </w:r>
      <w:r w:rsidRPr="003B172C">
        <w:rPr>
          <w:rFonts w:eastAsia="Times New Roman" w:hint="cs"/>
          <w:rtl/>
        </w:rPr>
        <w:t>ی‌کند</w:t>
      </w:r>
      <w:r w:rsidRPr="003B172C">
        <w:rPr>
          <w:rFonts w:eastAsia="Times New Roman"/>
          <w:rtl/>
        </w:rPr>
        <w:t xml:space="preserve"> که رابطه‌ها، از جمله رابطه‌ها</w:t>
      </w:r>
      <w:r w:rsidRPr="003B172C">
        <w:rPr>
          <w:rFonts w:eastAsia="Times New Roman" w:hint="cs"/>
          <w:rtl/>
        </w:rPr>
        <w:t>ی</w:t>
      </w:r>
      <w:r w:rsidRPr="003B172C">
        <w:rPr>
          <w:rFonts w:eastAsia="Times New Roman"/>
          <w:rtl/>
        </w:rPr>
        <w:t xml:space="preserve"> اقتصاد</w:t>
      </w:r>
      <w:r w:rsidRPr="003B172C">
        <w:rPr>
          <w:rFonts w:eastAsia="Times New Roman" w:hint="cs"/>
          <w:rtl/>
        </w:rPr>
        <w:t>ی</w:t>
      </w:r>
      <w:r w:rsidRPr="003B172C">
        <w:rPr>
          <w:rFonts w:eastAsia="Times New Roman"/>
          <w:rtl/>
        </w:rPr>
        <w:t xml:space="preserve"> م</w:t>
      </w:r>
      <w:r w:rsidRPr="003B172C">
        <w:rPr>
          <w:rFonts w:eastAsia="Times New Roman" w:hint="cs"/>
          <w:rtl/>
        </w:rPr>
        <w:t>یان</w:t>
      </w:r>
      <w:r w:rsidRPr="003B172C">
        <w:rPr>
          <w:rFonts w:eastAsia="Times New Roman"/>
          <w:rtl/>
        </w:rPr>
        <w:t xml:space="preserve"> جامعه‌ها، بر اصل استقلال و آزاد</w:t>
      </w:r>
      <w:r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w:t>
      </w:r>
      <w:r w:rsidRPr="003B172C">
        <w:rPr>
          <w:rFonts w:eastAsia="Times New Roman"/>
          <w:rtl/>
        </w:rPr>
        <w:t xml:space="preserve"> قرارگ</w:t>
      </w:r>
      <w:r w:rsidRPr="003B172C">
        <w:rPr>
          <w:rFonts w:eastAsia="Times New Roman" w:hint="cs"/>
          <w:rtl/>
        </w:rPr>
        <w:t>یرند؛</w:t>
      </w:r>
    </w:p>
    <w:p w14:paraId="5C917DDC" w14:textId="0BA10FD9"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5</w:t>
      </w:r>
      <w:r w:rsidRPr="003B172C">
        <w:rPr>
          <w:rFonts w:eastAsia="Times New Roman"/>
          <w:rtl/>
        </w:rPr>
        <w:t>.2. مبادله ن</w:t>
      </w:r>
      <w:r w:rsidRPr="003B172C">
        <w:rPr>
          <w:rFonts w:eastAsia="Times New Roman" w:hint="cs"/>
          <w:rtl/>
        </w:rPr>
        <w:t>یروهای</w:t>
      </w:r>
      <w:r w:rsidRPr="003B172C">
        <w:rPr>
          <w:rFonts w:eastAsia="Times New Roman"/>
          <w:rtl/>
        </w:rPr>
        <w:t xml:space="preserve">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در سطح هر جامعه و در سطح جهان، با تول</w:t>
      </w:r>
      <w:r w:rsidRPr="003B172C">
        <w:rPr>
          <w:rFonts w:eastAsia="Times New Roman" w:hint="cs"/>
          <w:rtl/>
        </w:rPr>
        <w:t>ید</w:t>
      </w:r>
      <w:r w:rsidRPr="003B172C">
        <w:rPr>
          <w:rFonts w:eastAsia="Times New Roman"/>
          <w:rtl/>
        </w:rPr>
        <w:t xml:space="preserve"> و مصرف در هر جامعه، خوانایی پ</w:t>
      </w:r>
      <w:r w:rsidRPr="003B172C">
        <w:rPr>
          <w:rFonts w:eastAsia="Times New Roman" w:hint="cs"/>
          <w:rtl/>
        </w:rPr>
        <w:t>یدا</w:t>
      </w:r>
      <w:r w:rsidRPr="003B172C">
        <w:rPr>
          <w:rFonts w:eastAsia="Times New Roman"/>
          <w:rtl/>
        </w:rPr>
        <w:t xml:space="preserve"> کند. بنابرا</w:t>
      </w:r>
      <w:r w:rsidRPr="003B172C">
        <w:rPr>
          <w:rFonts w:eastAsia="Times New Roman" w:hint="cs"/>
          <w:rtl/>
        </w:rPr>
        <w:t>ین،</w:t>
      </w:r>
    </w:p>
    <w:p w14:paraId="54963DFB" w14:textId="6A04D6E3"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5</w:t>
      </w:r>
      <w:r w:rsidRPr="003B172C">
        <w:rPr>
          <w:rFonts w:eastAsia="Times New Roman"/>
          <w:rtl/>
        </w:rPr>
        <w:t>.3. ن</w:t>
      </w:r>
      <w:r w:rsidRPr="003B172C">
        <w:rPr>
          <w:rFonts w:eastAsia="Times New Roman" w:hint="cs"/>
          <w:rtl/>
        </w:rPr>
        <w:t>یروهای</w:t>
      </w:r>
      <w:r w:rsidRPr="003B172C">
        <w:rPr>
          <w:rFonts w:eastAsia="Times New Roman"/>
          <w:rtl/>
        </w:rPr>
        <w:t xml:space="preserve">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در کانون‌ها</w:t>
      </w:r>
      <w:r w:rsidRPr="003B172C">
        <w:rPr>
          <w:rFonts w:eastAsia="Times New Roman" w:hint="cs"/>
          <w:rtl/>
        </w:rPr>
        <w:t>ی</w:t>
      </w:r>
      <w:r w:rsidRPr="003B172C">
        <w:rPr>
          <w:rFonts w:eastAsia="Times New Roman"/>
          <w:rtl/>
        </w:rPr>
        <w:t xml:space="preserve"> مسلط، متمرکز نگردند و در سطح جهان، بر وفق موازنه عدم</w:t>
      </w:r>
      <w:r w:rsidRPr="003B172C">
        <w:rPr>
          <w:rFonts w:eastAsia="Times New Roman" w:hint="cs"/>
          <w:rtl/>
        </w:rPr>
        <w:t>ی</w:t>
      </w:r>
      <w:r w:rsidRPr="003B172C">
        <w:rPr>
          <w:rFonts w:eastAsia="Times New Roman"/>
          <w:rtl/>
        </w:rPr>
        <w:fldChar w:fldCharType="begin"/>
      </w:r>
      <w:r w:rsidRPr="003B172C">
        <w:rPr>
          <w:rFonts w:eastAsia="Times New Roman"/>
        </w:rPr>
        <w:instrText xml:space="preserve"> XE "</w:instrText>
      </w:r>
      <w:r w:rsidRPr="003B172C">
        <w:rPr>
          <w:rFonts w:eastAsia="Times New Roman"/>
          <w:b/>
          <w:bCs/>
          <w:rtl/>
        </w:rPr>
        <w:instrText>موازنه عدمی</w:instrText>
      </w:r>
      <w:r w:rsidRPr="003B172C">
        <w:rPr>
          <w:rFonts w:eastAsia="Times New Roman"/>
        </w:rPr>
        <w:instrText xml:space="preserve">" </w:instrText>
      </w:r>
      <w:r w:rsidRPr="003B172C">
        <w:rPr>
          <w:rFonts w:eastAsia="Times New Roman"/>
          <w:rtl/>
        </w:rPr>
        <w:fldChar w:fldCharType="end"/>
      </w:r>
      <w:r w:rsidRPr="003B172C">
        <w:rPr>
          <w:rFonts w:eastAsia="Times New Roman" w:hint="cs"/>
          <w:rtl/>
        </w:rPr>
        <w:t>،</w:t>
      </w:r>
      <w:r w:rsidRPr="003B172C">
        <w:rPr>
          <w:rFonts w:eastAsia="Times New Roman"/>
          <w:rtl/>
        </w:rPr>
        <w:t xml:space="preserve"> توز</w:t>
      </w:r>
      <w:r w:rsidRPr="003B172C">
        <w:rPr>
          <w:rFonts w:eastAsia="Times New Roman" w:hint="cs"/>
          <w:rtl/>
        </w:rPr>
        <w:t>یع</w:t>
      </w:r>
      <w:r w:rsidRPr="003B172C">
        <w:rPr>
          <w:rFonts w:eastAsia="Times New Roman"/>
          <w:rtl/>
        </w:rPr>
        <w:t xml:space="preserve"> شوند (</w:t>
      </w:r>
      <w:r w:rsidR="003F52FC" w:rsidRPr="003B172C">
        <w:rPr>
          <w:rFonts w:eastAsia="Times New Roman" w:hint="cs"/>
          <w:rtl/>
        </w:rPr>
        <w:t>28</w:t>
      </w:r>
      <w:r w:rsidRPr="003B172C">
        <w:rPr>
          <w:rFonts w:eastAsia="Times New Roman"/>
          <w:rtl/>
        </w:rPr>
        <w:t xml:space="preserve">). </w:t>
      </w:r>
      <w:r w:rsidRPr="003B172C">
        <w:rPr>
          <w:rFonts w:eastAsia="Times New Roman" w:hint="cs"/>
          <w:rtl/>
        </w:rPr>
        <w:t>بنابراین</w:t>
      </w:r>
      <w:r w:rsidRPr="003B172C">
        <w:rPr>
          <w:rFonts w:eastAsia="Times New Roman"/>
          <w:rtl/>
        </w:rPr>
        <w:t>،</w:t>
      </w:r>
    </w:p>
    <w:p w14:paraId="22D4B6F4" w14:textId="77777777" w:rsidR="00AD2C28" w:rsidRPr="003B172C" w:rsidRDefault="00AD2C28" w:rsidP="00AD2C28">
      <w:pPr>
        <w:spacing w:line="240" w:lineRule="atLeast"/>
        <w:ind w:right="-142"/>
        <w:jc w:val="both"/>
        <w:rPr>
          <w:rFonts w:eastAsia="Times New Roman"/>
          <w:rtl/>
        </w:rPr>
      </w:pPr>
    </w:p>
    <w:p w14:paraId="557B7047" w14:textId="2B703B6A" w:rsidR="00AD2C28" w:rsidRPr="003B172C" w:rsidRDefault="00AD2C28" w:rsidP="00AD2C28">
      <w:pPr>
        <w:spacing w:line="240" w:lineRule="atLeast"/>
        <w:ind w:right="-142"/>
        <w:jc w:val="both"/>
        <w:rPr>
          <w:rFonts w:eastAsia="Times New Roman"/>
          <w:rtl/>
        </w:rPr>
      </w:pPr>
      <w:r w:rsidRPr="003B172C">
        <w:rPr>
          <w:rFonts w:eastAsia="Times New Roman" w:hint="cs"/>
          <w:rtl/>
        </w:rPr>
        <w:t>1</w:t>
      </w:r>
      <w:r w:rsidR="00A016B8" w:rsidRPr="003B172C">
        <w:rPr>
          <w:rFonts w:eastAsia="Times New Roman" w:hint="cs"/>
          <w:rtl/>
        </w:rPr>
        <w:t>6</w:t>
      </w:r>
      <w:r w:rsidRPr="003B172C">
        <w:rPr>
          <w:rFonts w:eastAsia="Times New Roman" w:hint="cs"/>
          <w:rtl/>
        </w:rPr>
        <w:t>. اصل ترمیم و جبران</w:t>
      </w:r>
      <w:r w:rsidR="00F96597" w:rsidRPr="003B172C">
        <w:rPr>
          <w:rFonts w:eastAsia="Times New Roman"/>
          <w:rtl/>
        </w:rPr>
        <w:fldChar w:fldCharType="begin"/>
      </w:r>
      <w:r w:rsidR="00F96597" w:rsidRPr="003B172C">
        <w:instrText xml:space="preserve"> XE "</w:instrText>
      </w:r>
      <w:r w:rsidR="00F96597" w:rsidRPr="003B172C">
        <w:rPr>
          <w:rFonts w:eastAsia="Times New Roman" w:hint="cs"/>
          <w:rtl/>
        </w:rPr>
        <w:instrText>اصل ترمیم و جبران</w:instrText>
      </w:r>
      <w:r w:rsidR="00F96597" w:rsidRPr="003B172C">
        <w:instrText xml:space="preserve">" </w:instrText>
      </w:r>
      <w:r w:rsidR="00F96597" w:rsidRPr="003B172C">
        <w:rPr>
          <w:rFonts w:eastAsia="Times New Roman"/>
          <w:rtl/>
        </w:rPr>
        <w:fldChar w:fldCharType="end"/>
      </w:r>
      <w:r w:rsidRPr="003B172C">
        <w:rPr>
          <w:rFonts w:eastAsia="Times New Roman" w:hint="cs"/>
          <w:rtl/>
        </w:rPr>
        <w:t xml:space="preserve"> از اصول راهنمای اقتصاد بگردد. توضیح این‌که وقتی هم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اصل راهنما</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می‌شود و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امکانها در حوزه مالکیت جمعی قرار می‌گیرند</w:t>
      </w:r>
      <w:r w:rsidRPr="003B172C">
        <w:rPr>
          <w:rFonts w:eastAsia="Times New Roman"/>
          <w:rtl/>
        </w:rPr>
        <w:t>،</w:t>
      </w:r>
      <w:r w:rsidRPr="003B172C">
        <w:rPr>
          <w:rFonts w:eastAsia="Times New Roman" w:hint="cs"/>
          <w:rtl/>
        </w:rPr>
        <w:t xml:space="preserve"> نابرابری در برخورداری از نیروهای محرکه</w:t>
      </w:r>
      <w:r w:rsidRPr="003B172C">
        <w:rPr>
          <w:rFonts w:eastAsia="Times New Roman"/>
          <w:rtl/>
        </w:rPr>
        <w:t>،</w:t>
      </w:r>
      <w:r w:rsidRPr="003B172C">
        <w:rPr>
          <w:rFonts w:eastAsia="Times New Roman" w:hint="cs"/>
          <w:rtl/>
        </w:rPr>
        <w:t xml:space="preserve"> بنابراین</w:t>
      </w:r>
      <w:r w:rsidRPr="003B172C">
        <w:rPr>
          <w:rFonts w:eastAsia="Times New Roman"/>
          <w:rtl/>
        </w:rPr>
        <w:t>،</w:t>
      </w:r>
      <w:r w:rsidRPr="003B172C">
        <w:rPr>
          <w:rFonts w:eastAsia="Times New Roman" w:hint="cs"/>
          <w:rtl/>
        </w:rPr>
        <w:t xml:space="preserve"> در</w:t>
      </w:r>
      <w:r w:rsidRPr="003B172C">
        <w:rPr>
          <w:rFonts w:eastAsia="Times New Roman"/>
          <w:rtl/>
        </w:rPr>
        <w:t>آ</w:t>
      </w:r>
      <w:r w:rsidRPr="003B172C">
        <w:rPr>
          <w:rFonts w:eastAsia="Times New Roman" w:hint="cs"/>
          <w:rtl/>
        </w:rPr>
        <w:t>مد</w:t>
      </w:r>
      <w:r w:rsidRPr="003B172C">
        <w:rPr>
          <w:rFonts w:eastAsia="Times New Roman"/>
          <w:rtl/>
        </w:rPr>
        <w:t>،</w:t>
      </w:r>
      <w:r w:rsidRPr="003B172C">
        <w:rPr>
          <w:rFonts w:eastAsia="Times New Roman" w:hint="cs"/>
          <w:rtl/>
        </w:rPr>
        <w:t xml:space="preserve"> وجود خواهد داشت. از این‌رو</w:t>
      </w:r>
      <w:r w:rsidRPr="003B172C">
        <w:rPr>
          <w:rFonts w:eastAsia="Times New Roman"/>
          <w:rtl/>
        </w:rPr>
        <w:t>،</w:t>
      </w:r>
      <w:r w:rsidRPr="003B172C">
        <w:rPr>
          <w:rFonts w:eastAsia="Times New Roman" w:hint="cs"/>
          <w:rtl/>
        </w:rPr>
        <w:t xml:space="preserve"> کم‌ در</w:t>
      </w:r>
      <w:r w:rsidRPr="003B172C">
        <w:rPr>
          <w:rFonts w:eastAsia="Times New Roman"/>
          <w:rtl/>
        </w:rPr>
        <w:t>آ</w:t>
      </w:r>
      <w:r w:rsidRPr="003B172C">
        <w:rPr>
          <w:rFonts w:eastAsia="Times New Roman" w:hint="cs"/>
          <w:rtl/>
        </w:rPr>
        <w:t>مدها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دارند بر ترمیم درآمد و جبران کاستی‌هاشان. لذا</w:t>
      </w:r>
      <w:r w:rsidRPr="003B172C">
        <w:rPr>
          <w:rFonts w:eastAsia="Times New Roman"/>
          <w:rtl/>
        </w:rPr>
        <w:t>،</w:t>
      </w:r>
      <w:r w:rsidRPr="003B172C">
        <w:rPr>
          <w:rFonts w:eastAsia="Times New Roman" w:hint="cs"/>
          <w:rtl/>
        </w:rPr>
        <w:t xml:space="preserve"> ترمیم انتقال داشته از پردر</w:t>
      </w:r>
      <w:r w:rsidRPr="003B172C">
        <w:rPr>
          <w:rFonts w:eastAsia="Times New Roman"/>
          <w:rtl/>
        </w:rPr>
        <w:t>آ</w:t>
      </w:r>
      <w:r w:rsidRPr="003B172C">
        <w:rPr>
          <w:rFonts w:eastAsia="Times New Roman" w:hint="cs"/>
          <w:rtl/>
        </w:rPr>
        <w:t>مد به کم در</w:t>
      </w:r>
      <w:r w:rsidRPr="003B172C">
        <w:rPr>
          <w:rFonts w:eastAsia="Times New Roman"/>
          <w:rtl/>
        </w:rPr>
        <w:t>آ</w:t>
      </w:r>
      <w:r w:rsidRPr="003B172C">
        <w:rPr>
          <w:rFonts w:eastAsia="Times New Roman" w:hint="cs"/>
          <w:rtl/>
        </w:rPr>
        <w:t xml:space="preserve">مد را ایجاب می‌کند و جبران رفع کاستی‌ها از راه برابرکردن برخورداری همگان از </w:t>
      </w:r>
      <w:r w:rsidRPr="003B172C">
        <w:rPr>
          <w:rFonts w:eastAsia="Times New Roman"/>
          <w:rtl/>
        </w:rPr>
        <w:t>آ</w:t>
      </w:r>
      <w:r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منطبق کردن </w:t>
      </w:r>
      <w:r w:rsidRPr="003B172C">
        <w:rPr>
          <w:rFonts w:eastAsia="Times New Roman"/>
          <w:rtl/>
        </w:rPr>
        <w:t>آ</w:t>
      </w:r>
      <w:r w:rsidRPr="003B172C">
        <w:rPr>
          <w:rFonts w:eastAsia="Times New Roman" w:hint="cs"/>
          <w:rtl/>
        </w:rPr>
        <w:t>موزش و پرورش با مجموعه استعدادها و فضلهای هرکس و نیز  برابرکردن امکانهای مناطق مختلف و همه دیگر کاستی‌ها را ضرور می‌کند که یا هستند باید جبران شوند و یا باید پیشگیری کرد تا پدید نیایند.</w:t>
      </w:r>
    </w:p>
    <w:p w14:paraId="7B8F3220" w14:textId="77777777" w:rsidR="00AD2C28" w:rsidRPr="003B172C" w:rsidRDefault="00AD2C28" w:rsidP="00AD2C28">
      <w:pPr>
        <w:spacing w:line="240" w:lineRule="atLeast"/>
        <w:ind w:right="-142"/>
        <w:jc w:val="both"/>
        <w:rPr>
          <w:rFonts w:eastAsia="Times New Roman"/>
          <w:rtl/>
        </w:rPr>
      </w:pPr>
    </w:p>
    <w:p w14:paraId="3F82E9C4" w14:textId="31E0E0DF" w:rsidR="00AD2C28" w:rsidRPr="003B172C" w:rsidRDefault="00AD2C28" w:rsidP="00AD2C28">
      <w:pPr>
        <w:spacing w:line="240" w:lineRule="atLeast"/>
        <w:ind w:right="-142"/>
        <w:jc w:val="both"/>
        <w:rPr>
          <w:rFonts w:eastAsia="Times New Roman"/>
          <w:rtl/>
        </w:rPr>
      </w:pPr>
      <w:r w:rsidRPr="003B172C">
        <w:rPr>
          <w:rFonts w:eastAsia="Times New Roman" w:hint="cs"/>
          <w:rtl/>
        </w:rPr>
        <w:t>1</w:t>
      </w:r>
      <w:r w:rsidR="00A016B8" w:rsidRPr="003B172C">
        <w:rPr>
          <w:rFonts w:eastAsia="Times New Roman" w:hint="cs"/>
          <w:rtl/>
        </w:rPr>
        <w:t>7</w:t>
      </w:r>
      <w:r w:rsidRPr="003B172C">
        <w:rPr>
          <w:rFonts w:eastAsia="Times New Roman" w:hint="cs"/>
          <w:rtl/>
        </w:rPr>
        <w:t xml:space="preserve">. تمامی روشهای </w:t>
      </w:r>
      <w:r w:rsidRPr="003B172C">
        <w:rPr>
          <w:rFonts w:eastAsia="Times New Roman"/>
          <w:rtl/>
        </w:rPr>
        <w:t>–</w:t>
      </w:r>
      <w:r w:rsidRPr="003B172C">
        <w:rPr>
          <w:rFonts w:eastAsia="Times New Roman" w:hint="cs"/>
          <w:rtl/>
        </w:rPr>
        <w:t xml:space="preserve"> 55 روش ضمیمه کتاب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برپایه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جلد دوم</w:t>
      </w:r>
      <w:r w:rsidR="006433CD" w:rsidRPr="003B172C">
        <w:rPr>
          <w:rFonts w:eastAsia="Times New Roman" w:hint="cs"/>
          <w:rtl/>
        </w:rPr>
        <w:t xml:space="preserve"> کتاب</w:t>
      </w:r>
      <w:r w:rsidRPr="003B172C">
        <w:rPr>
          <w:rFonts w:eastAsia="Times New Roman" w:hint="cs"/>
          <w:rtl/>
        </w:rPr>
        <w:t xml:space="preserve"> امرهای واقع مستمر</w:t>
      </w:r>
      <w:r w:rsidR="00697FDA" w:rsidRPr="003B172C">
        <w:rPr>
          <w:rFonts w:eastAsia="Times New Roman"/>
          <w:rtl/>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بر شمرده شده‌اند</w:t>
      </w:r>
      <w:r w:rsidR="008B4751" w:rsidRPr="003B172C">
        <w:rPr>
          <w:rFonts w:eastAsia="Times New Roman" w:hint="cs"/>
          <w:rtl/>
        </w:rPr>
        <w:t xml:space="preserve"> -استثمار و دزدی و خورد و برد و...</w:t>
      </w:r>
      <w:r w:rsidRPr="003B172C">
        <w:rPr>
          <w:rFonts w:eastAsia="Times New Roman"/>
          <w:rtl/>
        </w:rPr>
        <w:t>،</w:t>
      </w:r>
      <w:r w:rsidRPr="003B172C">
        <w:rPr>
          <w:rFonts w:eastAsia="Times New Roman" w:hint="cs"/>
          <w:rtl/>
        </w:rPr>
        <w:t xml:space="preserve"> باید ملغی باشند. در حقیقت</w:t>
      </w:r>
      <w:r w:rsidRPr="003B172C">
        <w:rPr>
          <w:rFonts w:eastAsia="Times New Roman"/>
          <w:rtl/>
        </w:rPr>
        <w:t>،</w:t>
      </w:r>
      <w:r w:rsidRPr="003B172C">
        <w:rPr>
          <w:rFonts w:eastAsia="Times New Roman" w:hint="cs"/>
          <w:rtl/>
        </w:rPr>
        <w:t xml:space="preserve"> تنها از محل رساندن سود به حداکثر</w:t>
      </w:r>
      <w:r w:rsidRPr="003B172C">
        <w:rPr>
          <w:rFonts w:eastAsia="Times New Roman"/>
          <w:rtl/>
        </w:rPr>
        <w:t>،</w:t>
      </w:r>
      <w:r w:rsidRPr="003B172C">
        <w:rPr>
          <w:rFonts w:eastAsia="Times New Roman" w:hint="cs"/>
          <w:rtl/>
        </w:rPr>
        <w:t xml:space="preserve"> سرمایه متمرکز و برهم افزوده نمی‌شود</w:t>
      </w:r>
      <w:r w:rsidR="008B4751" w:rsidRPr="003B172C">
        <w:rPr>
          <w:rFonts w:eastAsia="Times New Roman"/>
          <w:rtl/>
        </w:rPr>
        <w:t>،</w:t>
      </w:r>
      <w:r w:rsidRPr="003B172C">
        <w:rPr>
          <w:rFonts w:eastAsia="Times New Roman" w:hint="cs"/>
          <w:rtl/>
        </w:rPr>
        <w:t xml:space="preserve"> استثمار و انواع دزدی‌ و اختلاس و رشوه و قاچاق و... که ذاتی رابطه مسلط </w:t>
      </w:r>
      <w:r w:rsidRPr="003B172C">
        <w:rPr>
          <w:rFonts w:eastAsia="Times New Roman"/>
          <w:rtl/>
        </w:rPr>
        <w:t>–</w:t>
      </w:r>
      <w:r w:rsidRPr="003B172C">
        <w:rPr>
          <w:rFonts w:eastAsia="Times New Roman" w:hint="cs"/>
          <w:rtl/>
        </w:rPr>
        <w:t xml:space="preserve"> زیر سلطه هستند</w:t>
      </w:r>
      <w:r w:rsidRPr="003B172C">
        <w:rPr>
          <w:rFonts w:eastAsia="Times New Roman"/>
          <w:rtl/>
        </w:rPr>
        <w:t>،</w:t>
      </w:r>
      <w:r w:rsidRPr="003B172C">
        <w:rPr>
          <w:rFonts w:eastAsia="Times New Roman" w:hint="cs"/>
          <w:rtl/>
        </w:rPr>
        <w:t xml:space="preserve"> </w:t>
      </w:r>
      <w:r w:rsidR="008B4751" w:rsidRPr="003B172C">
        <w:rPr>
          <w:rFonts w:eastAsia="Times New Roman" w:hint="cs"/>
          <w:rtl/>
        </w:rPr>
        <w:t xml:space="preserve">نیز </w:t>
      </w:r>
      <w:r w:rsidRPr="003B172C">
        <w:rPr>
          <w:rFonts w:eastAsia="Times New Roman" w:hint="cs"/>
          <w:rtl/>
        </w:rPr>
        <w:t xml:space="preserve">سبب نابرابری و تشدید </w:t>
      </w:r>
      <w:r w:rsidRPr="003B172C">
        <w:rPr>
          <w:rFonts w:eastAsia="Times New Roman"/>
          <w:rtl/>
        </w:rPr>
        <w:t>آ</w:t>
      </w:r>
      <w:r w:rsidRPr="003B172C">
        <w:rPr>
          <w:rFonts w:eastAsia="Times New Roman" w:hint="cs"/>
          <w:rtl/>
        </w:rPr>
        <w:t xml:space="preserve">ن </w:t>
      </w:r>
      <w:r w:rsidRPr="003B172C">
        <w:rPr>
          <w:rFonts w:eastAsia="Times New Roman" w:hint="cs"/>
          <w:rtl/>
        </w:rPr>
        <w:lastRenderedPageBreak/>
        <w:t>و تمرکز و تکاثر و انباشت سرمایه و خروج بخش بزرگِ آن از جریان تولید (در سال 2018</w:t>
      </w:r>
      <w:r w:rsidRPr="003B172C">
        <w:rPr>
          <w:rFonts w:eastAsia="Times New Roman"/>
          <w:rtl/>
        </w:rPr>
        <w:t>،</w:t>
      </w:r>
      <w:r w:rsidRPr="003B172C">
        <w:rPr>
          <w:rFonts w:eastAsia="Times New Roman" w:hint="cs"/>
          <w:rtl/>
        </w:rPr>
        <w:t xml:space="preserve"> 10 برابر تولید ناخالص</w:t>
      </w:r>
      <w:r w:rsidR="00697FDA" w:rsidRPr="003B172C">
        <w:rPr>
          <w:rFonts w:eastAsia="Times New Roman"/>
          <w:rtl/>
        </w:rPr>
        <w:fldChar w:fldCharType="begin"/>
      </w:r>
      <w:r w:rsidR="00697FDA" w:rsidRPr="003B172C">
        <w:instrText xml:space="preserve"> XE "</w:instrText>
      </w:r>
      <w:r w:rsidR="00697FDA" w:rsidRPr="003B172C">
        <w:rPr>
          <w:rFonts w:hint="cs"/>
          <w:rtl/>
        </w:rPr>
        <w:instrText>تولید ناخالص</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جهان در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فرآورده‌های</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مشتق</w:t>
      </w:r>
      <w:r w:rsidR="00697FDA" w:rsidRPr="003B172C">
        <w:rPr>
          <w:rFonts w:eastAsia="Times New Roman"/>
          <w:rtl/>
        </w:rPr>
        <w:fldChar w:fldCharType="begin"/>
      </w:r>
      <w:r w:rsidR="00697FDA" w:rsidRPr="003B172C">
        <w:instrText xml:space="preserve"> XE "</w:instrText>
      </w:r>
      <w:r w:rsidR="00697FDA" w:rsidRPr="003B172C">
        <w:rPr>
          <w:rFonts w:hint="cs"/>
          <w:rtl/>
        </w:rPr>
        <w:instrText>بازار فرآورده‌های مشتق</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بکار بوده‌اند) می‌شو</w:t>
      </w:r>
      <w:r w:rsidR="008B4751" w:rsidRPr="003B172C">
        <w:rPr>
          <w:rFonts w:eastAsia="Times New Roman" w:hint="cs"/>
          <w:rtl/>
        </w:rPr>
        <w:t>ن</w:t>
      </w:r>
      <w:r w:rsidRPr="003B172C">
        <w:rPr>
          <w:rFonts w:eastAsia="Times New Roman" w:hint="cs"/>
          <w:rtl/>
        </w:rPr>
        <w:t>د.</w:t>
      </w:r>
    </w:p>
    <w:p w14:paraId="5FF28F38" w14:textId="776D4230" w:rsidR="004818D2" w:rsidRPr="003B172C" w:rsidRDefault="004818D2" w:rsidP="00AD2C28">
      <w:pPr>
        <w:spacing w:line="240" w:lineRule="atLeast"/>
        <w:ind w:right="-142"/>
        <w:jc w:val="both"/>
        <w:rPr>
          <w:rFonts w:eastAsia="Times New Roman"/>
          <w:rtl/>
        </w:rPr>
      </w:pPr>
    </w:p>
    <w:p w14:paraId="7D88A50F" w14:textId="24FBF3CA" w:rsidR="00B8048B" w:rsidRPr="003B172C" w:rsidRDefault="00B8048B" w:rsidP="00AD2C28">
      <w:pPr>
        <w:spacing w:line="240" w:lineRule="atLeast"/>
        <w:ind w:right="-142"/>
        <w:jc w:val="both"/>
        <w:rPr>
          <w:rFonts w:eastAsia="Times New Roman"/>
          <w:rtl/>
        </w:rPr>
      </w:pPr>
      <w:r w:rsidRPr="003B172C">
        <w:rPr>
          <w:rFonts w:eastAsia="Times New Roman" w:hint="cs"/>
          <w:rtl/>
        </w:rPr>
        <w:t>1</w:t>
      </w:r>
      <w:r w:rsidR="00A016B8" w:rsidRPr="003B172C">
        <w:rPr>
          <w:rFonts w:eastAsia="Times New Roman" w:hint="cs"/>
          <w:rtl/>
        </w:rPr>
        <w:t>8</w:t>
      </w:r>
      <w:r w:rsidRPr="003B172C">
        <w:rPr>
          <w:rFonts w:eastAsia="Times New Roman" w:hint="cs"/>
          <w:rtl/>
        </w:rPr>
        <w:t xml:space="preserve">. برای این‌که پول نقش کنونی خود را بعنوان تنظیم کننده رابطه مسلط </w:t>
      </w:r>
      <w:r w:rsidRPr="003B172C">
        <w:rPr>
          <w:rFonts w:eastAsia="Times New Roman"/>
          <w:rtl/>
        </w:rPr>
        <w:t>–</w:t>
      </w:r>
      <w:r w:rsidRPr="003B172C">
        <w:rPr>
          <w:rFonts w:eastAsia="Times New Roman" w:hint="cs"/>
          <w:rtl/>
        </w:rPr>
        <w:t xml:space="preserve"> زیرسلطه و یکی از مهم‌ترین ابزار بهره‌کشی مسلط از زیرسلطه و افزایش روزافزون تولید و مصرف فرآورده‌ها و خدمات ویرانگر را از دست بدهد و ارزش ثابت بیابد و در تنظیم رابطه حق با حق نقش بیابد</w:t>
      </w:r>
      <w:r w:rsidRPr="003B172C">
        <w:rPr>
          <w:rFonts w:eastAsia="Times New Roman"/>
          <w:rtl/>
        </w:rPr>
        <w:t>،</w:t>
      </w:r>
      <w:r w:rsidRPr="003B172C">
        <w:rPr>
          <w:rFonts w:eastAsia="Times New Roman" w:hint="cs"/>
          <w:rtl/>
        </w:rPr>
        <w:t xml:space="preserve"> باید که از قاعده زیر پیروی کند</w:t>
      </w:r>
      <w:r w:rsidRPr="003B172C">
        <w:rPr>
          <w:rFonts w:eastAsia="Times New Roman"/>
          <w:rtl/>
        </w:rPr>
        <w:t>:</w:t>
      </w:r>
    </w:p>
    <w:p w14:paraId="35912C64" w14:textId="4F9CC8F4" w:rsidR="004818D2" w:rsidRPr="003B172C" w:rsidRDefault="00B8048B" w:rsidP="00AD2C28">
      <w:pPr>
        <w:spacing w:line="240" w:lineRule="atLeast"/>
        <w:ind w:right="-142"/>
        <w:jc w:val="both"/>
        <w:rPr>
          <w:rFonts w:eastAsia="Times New Roman"/>
          <w:rtl/>
        </w:rPr>
      </w:pPr>
      <w:r w:rsidRPr="003B172C">
        <w:rPr>
          <w:rFonts w:eastAsia="Times New Roman" w:hint="cs"/>
          <w:b/>
          <w:bCs/>
          <w:rtl/>
        </w:rPr>
        <w:t>قاعده</w:t>
      </w:r>
      <w:r w:rsidRPr="003B172C">
        <w:rPr>
          <w:rFonts w:eastAsia="Times New Roman"/>
          <w:b/>
          <w:bCs/>
          <w:rtl/>
        </w:rPr>
        <w:t>:</w:t>
      </w:r>
      <w:r w:rsidRPr="003B172C">
        <w:rPr>
          <w:rFonts w:eastAsia="Times New Roman" w:hint="cs"/>
          <w:rtl/>
        </w:rPr>
        <w:t xml:space="preserve"> </w:t>
      </w:r>
      <w:r w:rsidRPr="003B172C">
        <w:rPr>
          <w:rFonts w:eastAsia="Times New Roman"/>
          <w:rtl/>
        </w:rPr>
        <w:t>ارزش پول ثابت م</w:t>
      </w:r>
      <w:r w:rsidRPr="003B172C">
        <w:rPr>
          <w:rFonts w:eastAsia="Times New Roman" w:hint="cs"/>
          <w:rtl/>
        </w:rPr>
        <w:t>ی‌شود</w:t>
      </w:r>
      <w:r w:rsidRPr="003B172C">
        <w:rPr>
          <w:rFonts w:eastAsia="Times New Roman"/>
          <w:rtl/>
        </w:rPr>
        <w:t xml:space="preserve"> و بهره پول م</w:t>
      </w:r>
      <w:r w:rsidRPr="003B172C">
        <w:rPr>
          <w:rFonts w:eastAsia="Times New Roman" w:hint="cs"/>
          <w:rtl/>
        </w:rPr>
        <w:t>یل</w:t>
      </w:r>
      <w:r w:rsidRPr="003B172C">
        <w:rPr>
          <w:rFonts w:eastAsia="Times New Roman"/>
          <w:rtl/>
        </w:rPr>
        <w:t xml:space="preserve"> به صفر م</w:t>
      </w:r>
      <w:r w:rsidRPr="003B172C">
        <w:rPr>
          <w:rFonts w:eastAsia="Times New Roman" w:hint="cs"/>
          <w:rtl/>
        </w:rPr>
        <w:t>ی‌کند،</w:t>
      </w:r>
      <w:r w:rsidRPr="003B172C">
        <w:rPr>
          <w:rFonts w:eastAsia="Times New Roman"/>
          <w:rtl/>
        </w:rPr>
        <w:t xml:space="preserve"> هرگاه پول در تنظ</w:t>
      </w:r>
      <w:r w:rsidRPr="003B172C">
        <w:rPr>
          <w:rFonts w:eastAsia="Times New Roman" w:hint="cs"/>
          <w:rtl/>
        </w:rPr>
        <w:t>یم</w:t>
      </w:r>
      <w:r w:rsidRPr="003B172C">
        <w:rPr>
          <w:rFonts w:eastAsia="Times New Roman"/>
          <w:rtl/>
        </w:rPr>
        <w:t xml:space="preserve"> رابطه‌ها با حقوق (= پول + حقوق + علم + فن +...) کاربرد پ</w:t>
      </w:r>
      <w:r w:rsidRPr="003B172C">
        <w:rPr>
          <w:rFonts w:eastAsia="Times New Roman" w:hint="cs"/>
          <w:rtl/>
        </w:rPr>
        <w:t>یدا</w:t>
      </w:r>
      <w:r w:rsidRPr="003B172C">
        <w:rPr>
          <w:rFonts w:eastAsia="Times New Roman"/>
          <w:rtl/>
        </w:rPr>
        <w:t xml:space="preserve"> کند و ارزش آن ب</w:t>
      </w:r>
      <w:r w:rsidRPr="003B172C">
        <w:rPr>
          <w:rFonts w:eastAsia="Times New Roman" w:hint="cs"/>
          <w:rtl/>
        </w:rPr>
        <w:t>ی‌ثبات</w:t>
      </w:r>
      <w:r w:rsidRPr="003B172C">
        <w:rPr>
          <w:rFonts w:eastAsia="Times New Roman"/>
          <w:rtl/>
        </w:rPr>
        <w:t xml:space="preserve"> م</w:t>
      </w:r>
      <w:r w:rsidRPr="003B172C">
        <w:rPr>
          <w:rFonts w:eastAsia="Times New Roman" w:hint="cs"/>
          <w:rtl/>
        </w:rPr>
        <w:t>ی‌شود</w:t>
      </w:r>
      <w:r w:rsidRPr="003B172C">
        <w:rPr>
          <w:rFonts w:eastAsia="Times New Roman"/>
          <w:rtl/>
        </w:rPr>
        <w:t xml:space="preserve"> و بهره پول وظ</w:t>
      </w:r>
      <w:r w:rsidRPr="003B172C">
        <w:rPr>
          <w:rFonts w:eastAsia="Times New Roman" w:hint="cs"/>
          <w:rtl/>
        </w:rPr>
        <w:t>یفه‌مند</w:t>
      </w:r>
      <w:r w:rsidRPr="003B172C">
        <w:rPr>
          <w:rFonts w:eastAsia="Times New Roman"/>
          <w:rtl/>
        </w:rPr>
        <w:t xml:space="preserve"> م</w:t>
      </w:r>
      <w:r w:rsidRPr="003B172C">
        <w:rPr>
          <w:rFonts w:eastAsia="Times New Roman" w:hint="cs"/>
          <w:rtl/>
        </w:rPr>
        <w:t>ی‌شود</w:t>
      </w:r>
      <w:r w:rsidRPr="003B172C">
        <w:rPr>
          <w:rFonts w:eastAsia="Times New Roman"/>
          <w:rtl/>
        </w:rPr>
        <w:t xml:space="preserve"> هرگاه پول در تنظ</w:t>
      </w:r>
      <w:r w:rsidRPr="003B172C">
        <w:rPr>
          <w:rFonts w:eastAsia="Times New Roman" w:hint="cs"/>
          <w:rtl/>
        </w:rPr>
        <w:t>یم</w:t>
      </w:r>
      <w:r w:rsidRPr="003B172C">
        <w:rPr>
          <w:rFonts w:eastAsia="Times New Roman"/>
          <w:rtl/>
        </w:rPr>
        <w:t xml:space="preserve"> رابطه‌ها با قدرت (= پول + زور+ علم + فن + ...) نقش پ</w:t>
      </w:r>
      <w:r w:rsidRPr="003B172C">
        <w:rPr>
          <w:rFonts w:eastAsia="Times New Roman" w:hint="cs"/>
          <w:rtl/>
        </w:rPr>
        <w:t>یدا</w:t>
      </w:r>
      <w:r w:rsidRPr="003B172C">
        <w:rPr>
          <w:rFonts w:eastAsia="Times New Roman"/>
          <w:rtl/>
        </w:rPr>
        <w:t xml:space="preserve"> کند</w:t>
      </w:r>
    </w:p>
    <w:p w14:paraId="1C4ECCA9" w14:textId="77777777" w:rsidR="00AD2C28" w:rsidRPr="003B172C" w:rsidRDefault="00AD2C28" w:rsidP="00AD2C28">
      <w:pPr>
        <w:spacing w:line="240" w:lineRule="atLeast"/>
        <w:ind w:right="-142"/>
        <w:jc w:val="both"/>
        <w:rPr>
          <w:rFonts w:eastAsia="Times New Roman"/>
          <w:rtl/>
        </w:rPr>
      </w:pPr>
    </w:p>
    <w:p w14:paraId="160E3BAD" w14:textId="33C72D1D"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9</w:t>
      </w:r>
      <w:r w:rsidRPr="003B172C">
        <w:rPr>
          <w:rFonts w:eastAsia="Times New Roman"/>
          <w:rtl/>
        </w:rPr>
        <w:t>. بطور مستمر، اکثر</w:t>
      </w:r>
      <w:r w:rsidRPr="003B172C">
        <w:rPr>
          <w:rFonts w:eastAsia="Times New Roman" w:hint="cs"/>
          <w:rtl/>
        </w:rPr>
        <w:t>یت</w:t>
      </w:r>
      <w:r w:rsidRPr="003B172C">
        <w:rPr>
          <w:rFonts w:eastAsia="Times New Roman"/>
          <w:rtl/>
        </w:rPr>
        <w:t xml:space="preserve"> بزرگ انسان‌ها دون انسان و «ن</w:t>
      </w:r>
      <w:r w:rsidRPr="003B172C">
        <w:rPr>
          <w:rFonts w:eastAsia="Times New Roman" w:hint="cs"/>
          <w:rtl/>
        </w:rPr>
        <w:t>یروی</w:t>
      </w:r>
      <w:r w:rsidRPr="003B172C">
        <w:rPr>
          <w:rFonts w:eastAsia="Times New Roman"/>
          <w:rtl/>
        </w:rPr>
        <w:t xml:space="preserve"> کار» شمرده م</w:t>
      </w:r>
      <w:r w:rsidRPr="003B172C">
        <w:rPr>
          <w:rFonts w:eastAsia="Times New Roman" w:hint="cs"/>
          <w:rtl/>
        </w:rPr>
        <w:t>ی‌شوند</w:t>
      </w:r>
      <w:r w:rsidRPr="003B172C">
        <w:rPr>
          <w:rFonts w:eastAsia="Times New Roman"/>
          <w:rtl/>
        </w:rPr>
        <w:t>. امروزه، شئ</w:t>
      </w:r>
      <w:r w:rsidRPr="003B172C">
        <w:rPr>
          <w:rFonts w:eastAsia="Times New Roman" w:hint="cs"/>
          <w:rtl/>
        </w:rPr>
        <w:t>ی</w:t>
      </w:r>
      <w:r w:rsidRPr="003B172C">
        <w:rPr>
          <w:rFonts w:eastAsia="Times New Roman"/>
          <w:rtl/>
        </w:rPr>
        <w:t xml:space="preserve"> و عدد (</w:t>
      </w:r>
      <w:r w:rsidR="003F52FC" w:rsidRPr="003B172C">
        <w:rPr>
          <w:rFonts w:eastAsia="Times New Roman" w:hint="cs"/>
          <w:rtl/>
        </w:rPr>
        <w:t>29</w:t>
      </w:r>
      <w:r w:rsidRPr="003B172C">
        <w:rPr>
          <w:rFonts w:eastAsia="Times New Roman"/>
          <w:rtl/>
        </w:rPr>
        <w:t>) بشمارند. بد</w:t>
      </w:r>
      <w:r w:rsidRPr="003B172C">
        <w:rPr>
          <w:rFonts w:eastAsia="Times New Roman" w:hint="cs"/>
          <w:rtl/>
        </w:rPr>
        <w:t>ین‌خاطر</w:t>
      </w:r>
      <w:r w:rsidRPr="003B172C">
        <w:rPr>
          <w:rFonts w:eastAsia="Times New Roman"/>
          <w:rtl/>
        </w:rPr>
        <w:t xml:space="preserve"> که نظام‌ها</w:t>
      </w:r>
      <w:r w:rsidRPr="003B172C">
        <w:rPr>
          <w:rFonts w:eastAsia="Times New Roman" w:hint="cs"/>
          <w:rtl/>
        </w:rPr>
        <w:t>ی</w:t>
      </w:r>
      <w:r w:rsidRPr="003B172C">
        <w:rPr>
          <w:rFonts w:eastAsia="Times New Roman"/>
          <w:rtl/>
        </w:rPr>
        <w:t xml:space="preserve"> اجتماع</w:t>
      </w:r>
      <w:r w:rsidRPr="003B172C">
        <w:rPr>
          <w:rFonts w:eastAsia="Times New Roman" w:hint="cs"/>
          <w:rtl/>
        </w:rPr>
        <w:t>ی</w:t>
      </w:r>
      <w:r w:rsidRPr="003B172C">
        <w:rPr>
          <w:rFonts w:eastAsia="Times New Roman"/>
          <w:rtl/>
        </w:rPr>
        <w:t xml:space="preserve"> – اقتصاد</w:t>
      </w:r>
      <w:r w:rsidRPr="003B172C">
        <w:rPr>
          <w:rFonts w:eastAsia="Times New Roman" w:hint="cs"/>
          <w:rtl/>
        </w:rPr>
        <w:t>ی</w:t>
      </w:r>
      <w:r w:rsidRPr="003B172C">
        <w:rPr>
          <w:rFonts w:eastAsia="Times New Roman"/>
          <w:rtl/>
        </w:rPr>
        <w:t xml:space="preserve">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محور، انسان‌ها</w:t>
      </w:r>
      <w:r w:rsidRPr="003B172C">
        <w:rPr>
          <w:rFonts w:eastAsia="Times New Roman" w:hint="cs"/>
          <w:rtl/>
        </w:rPr>
        <w:t xml:space="preserve"> را</w:t>
      </w:r>
      <w:r w:rsidRPr="003B172C">
        <w:rPr>
          <w:rFonts w:eastAsia="Times New Roman"/>
          <w:rtl/>
        </w:rPr>
        <w:t xml:space="preserve"> در تول</w:t>
      </w:r>
      <w:r w:rsidRPr="003B172C">
        <w:rPr>
          <w:rFonts w:eastAsia="Times New Roman" w:hint="cs"/>
          <w:rtl/>
        </w:rPr>
        <w:t>ید</w:t>
      </w:r>
      <w:r w:rsidRPr="003B172C">
        <w:rPr>
          <w:rFonts w:eastAsia="Times New Roman"/>
          <w:rtl/>
        </w:rPr>
        <w:t xml:space="preserve"> کننده کالا و خدمت و مصرف‌کننده ناچ</w:t>
      </w:r>
      <w:r w:rsidRPr="003B172C">
        <w:rPr>
          <w:rFonts w:eastAsia="Times New Roman" w:hint="cs"/>
          <w:rtl/>
        </w:rPr>
        <w:t>یز</w:t>
      </w:r>
      <w:r w:rsidRPr="003B172C">
        <w:rPr>
          <w:rFonts w:eastAsia="Times New Roman"/>
          <w:rtl/>
        </w:rPr>
        <w:t>کرده‌ا</w:t>
      </w:r>
      <w:r w:rsidRPr="003B172C">
        <w:rPr>
          <w:rFonts w:eastAsia="Times New Roman" w:hint="cs"/>
          <w:rtl/>
        </w:rPr>
        <w:t>ند</w:t>
      </w:r>
      <w:r w:rsidRPr="003B172C">
        <w:rPr>
          <w:rFonts w:eastAsia="Times New Roman"/>
          <w:rtl/>
        </w:rPr>
        <w:t xml:space="preserve">، </w:t>
      </w:r>
      <w:r w:rsidRPr="003B172C">
        <w:rPr>
          <w:rFonts w:eastAsia="Times New Roman" w:hint="cs"/>
          <w:rtl/>
        </w:rPr>
        <w:t xml:space="preserve">بایسته است که </w:t>
      </w:r>
      <w:r w:rsidRPr="003B172C">
        <w:rPr>
          <w:rFonts w:eastAsia="Times New Roman"/>
          <w:rtl/>
        </w:rPr>
        <w:t xml:space="preserve">انسان بمثابه مجموعه استعدادها و </w:t>
      </w:r>
      <w:r w:rsidRPr="003B172C">
        <w:rPr>
          <w:rFonts w:eastAsia="Times New Roman" w:hint="cs"/>
          <w:rtl/>
        </w:rPr>
        <w:t>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w:t>
      </w:r>
      <w:r w:rsidRPr="003B172C">
        <w:rPr>
          <w:rFonts w:eastAsia="Times New Roman"/>
          <w:rtl/>
        </w:rPr>
        <w:t xml:space="preserve"> مجموعه کارها </w:t>
      </w:r>
      <w:r w:rsidRPr="003B172C">
        <w:rPr>
          <w:rFonts w:eastAsia="Times New Roman" w:hint="cs"/>
          <w:rtl/>
        </w:rPr>
        <w:t xml:space="preserve">را </w:t>
      </w:r>
      <w:r w:rsidRPr="003B172C">
        <w:rPr>
          <w:rFonts w:eastAsia="Times New Roman"/>
          <w:rtl/>
        </w:rPr>
        <w:t>داشته باشد. بنابرا</w:t>
      </w:r>
      <w:r w:rsidRPr="003B172C">
        <w:rPr>
          <w:rFonts w:eastAsia="Times New Roman" w:hint="cs"/>
          <w:rtl/>
        </w:rPr>
        <w:t>ین،</w:t>
      </w:r>
    </w:p>
    <w:p w14:paraId="3B140BE1" w14:textId="410ED9D4"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9</w:t>
      </w:r>
      <w:r w:rsidRPr="003B172C">
        <w:rPr>
          <w:rFonts w:eastAsia="Times New Roman"/>
          <w:rtl/>
        </w:rPr>
        <w:t>.1. ساختار کار با</w:t>
      </w:r>
      <w:r w:rsidRPr="003B172C">
        <w:rPr>
          <w:rFonts w:eastAsia="Times New Roman" w:hint="cs"/>
          <w:rtl/>
        </w:rPr>
        <w:t>ید</w:t>
      </w:r>
      <w:r w:rsidRPr="003B172C">
        <w:rPr>
          <w:rFonts w:eastAsia="Times New Roman"/>
          <w:rtl/>
        </w:rPr>
        <w:t xml:space="preserve"> تغ</w:t>
      </w:r>
      <w:r w:rsidRPr="003B172C">
        <w:rPr>
          <w:rFonts w:eastAsia="Times New Roman" w:hint="cs"/>
          <w:rtl/>
        </w:rPr>
        <w:t>ییر</w:t>
      </w:r>
      <w:r w:rsidRPr="003B172C">
        <w:rPr>
          <w:rFonts w:eastAsia="Times New Roman"/>
          <w:rtl/>
        </w:rPr>
        <w:t xml:space="preserve"> کند تا که هر انسان بتواند کار رهبر</w:t>
      </w:r>
      <w:r w:rsidRPr="003B172C">
        <w:rPr>
          <w:rFonts w:eastAsia="Times New Roman" w:hint="cs"/>
          <w:rtl/>
        </w:rPr>
        <w:t>ی</w:t>
      </w:r>
      <w:r w:rsidRPr="003B172C">
        <w:rPr>
          <w:rFonts w:eastAsia="Times New Roman"/>
          <w:rtl/>
        </w:rPr>
        <w:t xml:space="preserve"> و کار علم</w:t>
      </w:r>
      <w:r w:rsidRPr="003B172C">
        <w:rPr>
          <w:rFonts w:eastAsia="Times New Roman" w:hint="cs"/>
          <w:rtl/>
        </w:rPr>
        <w:t>ی</w:t>
      </w:r>
      <w:r w:rsidRPr="003B172C">
        <w:rPr>
          <w:rFonts w:eastAsia="Times New Roman"/>
          <w:rtl/>
        </w:rPr>
        <w:t xml:space="preserve"> و فن</w:t>
      </w:r>
      <w:r w:rsidRPr="003B172C">
        <w:rPr>
          <w:rFonts w:eastAsia="Times New Roman" w:hint="cs"/>
          <w:rtl/>
        </w:rPr>
        <w:t>ی</w:t>
      </w:r>
      <w:r w:rsidRPr="003B172C">
        <w:rPr>
          <w:rFonts w:eastAsia="Times New Roman"/>
          <w:rtl/>
        </w:rPr>
        <w:t xml:space="preserve"> و کار هنر</w:t>
      </w:r>
      <w:r w:rsidRPr="003B172C">
        <w:rPr>
          <w:rFonts w:eastAsia="Times New Roman" w:hint="cs"/>
          <w:rtl/>
        </w:rPr>
        <w:t>ی</w:t>
      </w:r>
      <w:r w:rsidRPr="003B172C">
        <w:rPr>
          <w:rFonts w:eastAsia="Times New Roman"/>
          <w:rtl/>
        </w:rPr>
        <w:t xml:space="preserve"> و کار اجتماع</w:t>
      </w:r>
      <w:r w:rsidRPr="003B172C">
        <w:rPr>
          <w:rFonts w:eastAsia="Times New Roman" w:hint="cs"/>
          <w:rtl/>
        </w:rPr>
        <w:t>ی</w:t>
      </w:r>
      <w:r w:rsidRPr="003B172C">
        <w:rPr>
          <w:rFonts w:eastAsia="Times New Roman"/>
          <w:rtl/>
        </w:rPr>
        <w:t xml:space="preserve"> (همسر</w:t>
      </w:r>
      <w:r w:rsidRPr="003B172C">
        <w:rPr>
          <w:rFonts w:eastAsia="Times New Roman" w:hint="cs"/>
          <w:rtl/>
        </w:rPr>
        <w:t>ی</w:t>
      </w:r>
      <w:r w:rsidRPr="003B172C">
        <w:rPr>
          <w:rFonts w:eastAsia="Times New Roman"/>
          <w:rtl/>
        </w:rPr>
        <w:t xml:space="preserve"> و پدر و مادر</w:t>
      </w:r>
      <w:r w:rsidRPr="003B172C">
        <w:rPr>
          <w:rFonts w:eastAsia="Times New Roman" w:hint="cs"/>
          <w:rtl/>
        </w:rPr>
        <w:t>ی</w:t>
      </w:r>
      <w:r w:rsidRPr="003B172C">
        <w:rPr>
          <w:rFonts w:eastAsia="Times New Roman"/>
          <w:rtl/>
        </w:rPr>
        <w:t xml:space="preserve"> و شرکت در </w:t>
      </w:r>
      <w:r w:rsidRPr="003B172C">
        <w:rPr>
          <w:rFonts w:eastAsia="Times New Roman" w:hint="cs"/>
          <w:rtl/>
        </w:rPr>
        <w:t>نهادها</w:t>
      </w:r>
      <w:r w:rsidRPr="003B172C">
        <w:rPr>
          <w:rFonts w:eastAsia="Times New Roman"/>
          <w:rtl/>
        </w:rPr>
        <w:t xml:space="preserve"> </w:t>
      </w:r>
      <w:r w:rsidR="0000613D" w:rsidRPr="003B172C">
        <w:rPr>
          <w:rFonts w:eastAsia="Times New Roman" w:hint="cs"/>
          <w:rtl/>
        </w:rPr>
        <w:t>بمثابه</w:t>
      </w:r>
      <w:r w:rsidRPr="003B172C">
        <w:rPr>
          <w:rFonts w:eastAsia="Times New Roman"/>
          <w:rtl/>
        </w:rPr>
        <w:t xml:space="preserve"> عضو فعال جامعه مدن</w:t>
      </w:r>
      <w:r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rFonts w:hint="cs"/>
          <w:rtl/>
        </w:rPr>
        <w:instrText>جامعه مدنی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w:t>
      </w:r>
      <w:r w:rsidRPr="003B172C">
        <w:rPr>
          <w:rFonts w:eastAsia="Times New Roman"/>
          <w:rtl/>
        </w:rPr>
        <w:t xml:space="preserve"> بمثابه رکن دموکراس</w:t>
      </w:r>
      <w:r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rtl/>
        </w:rPr>
        <w:t>) و کار ابتکار و ابداع و خلق و کار آموزش و پرورش</w:t>
      </w:r>
      <w:r w:rsidRPr="003B172C">
        <w:rPr>
          <w:rFonts w:eastAsia="Times New Roman"/>
          <w:rtl/>
        </w:rPr>
        <w:fldChar w:fldCharType="begin"/>
      </w:r>
      <w:r w:rsidRPr="003B172C">
        <w:rPr>
          <w:rFonts w:eastAsia="Times New Roman"/>
        </w:rPr>
        <w:instrText xml:space="preserve"> XE "</w:instrText>
      </w:r>
      <w:r w:rsidRPr="003B172C">
        <w:rPr>
          <w:rFonts w:eastAsia="Times New Roman"/>
          <w:rtl/>
        </w:rPr>
        <w:instrText>آ</w:instrText>
      </w:r>
      <w:r w:rsidRPr="003B172C">
        <w:rPr>
          <w:rFonts w:eastAsia="Times New Roman" w:hint="cs"/>
          <w:rtl/>
        </w:rPr>
        <w:instrText>موزش و پرورش</w:instrText>
      </w:r>
      <w:r w:rsidRPr="003B172C">
        <w:rPr>
          <w:rFonts w:eastAsia="Times New Roman"/>
        </w:rPr>
        <w:instrText xml:space="preserve">" </w:instrText>
      </w:r>
      <w:r w:rsidRPr="003B172C">
        <w:rPr>
          <w:rFonts w:eastAsia="Times New Roman"/>
          <w:rtl/>
        </w:rPr>
        <w:fldChar w:fldCharType="end"/>
      </w:r>
      <w:r w:rsidRPr="003B172C">
        <w:rPr>
          <w:rFonts w:eastAsia="Times New Roman"/>
          <w:rtl/>
        </w:rPr>
        <w:t xml:space="preserve"> مداوم و کار اقتص</w:t>
      </w:r>
      <w:r w:rsidRPr="003B172C">
        <w:rPr>
          <w:rFonts w:eastAsia="Times New Roman" w:hint="cs"/>
          <w:rtl/>
        </w:rPr>
        <w:t>ادی</w:t>
      </w:r>
      <w:r w:rsidRPr="003B172C">
        <w:rPr>
          <w:rFonts w:eastAsia="Times New Roman"/>
          <w:rtl/>
        </w:rPr>
        <w:t xml:space="preserve"> و کار معنو</w:t>
      </w:r>
      <w:r w:rsidRPr="003B172C">
        <w:rPr>
          <w:rFonts w:eastAsia="Times New Roman" w:hint="cs"/>
          <w:rtl/>
        </w:rPr>
        <w:t>ی</w:t>
      </w:r>
      <w:r w:rsidRPr="003B172C">
        <w:rPr>
          <w:rFonts w:eastAsia="Times New Roman"/>
          <w:rtl/>
        </w:rPr>
        <w:t xml:space="preserve"> (</w:t>
      </w:r>
      <w:r w:rsidRPr="003B172C">
        <w:rPr>
          <w:rFonts w:eastAsia="Times New Roman" w:hint="cs"/>
          <w:rtl/>
        </w:rPr>
        <w:t>از جمله</w:t>
      </w:r>
      <w:r w:rsidRPr="003B172C">
        <w:rPr>
          <w:rFonts w:eastAsia="Times New Roman"/>
          <w:rtl/>
        </w:rPr>
        <w:t>،</w:t>
      </w:r>
      <w:r w:rsidRPr="003B172C">
        <w:rPr>
          <w:rFonts w:eastAsia="Times New Roman" w:hint="cs"/>
          <w:rtl/>
        </w:rPr>
        <w:t xml:space="preserve"> </w:t>
      </w:r>
      <w:r w:rsidRPr="003B172C">
        <w:rPr>
          <w:rFonts w:eastAsia="Times New Roman"/>
          <w:rtl/>
        </w:rPr>
        <w:t>مراقبت از ا</w:t>
      </w:r>
      <w:r w:rsidRPr="003B172C">
        <w:rPr>
          <w:rFonts w:eastAsia="Times New Roman" w:hint="cs"/>
          <w:rtl/>
        </w:rPr>
        <w:t>ین‌که</w:t>
      </w:r>
      <w:r w:rsidRPr="003B172C">
        <w:rPr>
          <w:rFonts w:eastAsia="Times New Roman"/>
          <w:rtl/>
        </w:rPr>
        <w:t xml:space="preserve"> اند</w:t>
      </w:r>
      <w:r w:rsidRPr="003B172C">
        <w:rPr>
          <w:rFonts w:eastAsia="Times New Roman" w:hint="cs"/>
          <w:rtl/>
        </w:rPr>
        <w:t>یشه</w:t>
      </w:r>
      <w:r w:rsidRPr="003B172C">
        <w:rPr>
          <w:rFonts w:eastAsia="Times New Roman"/>
          <w:rtl/>
        </w:rPr>
        <w:t xml:space="preserve"> راهنما</w:t>
      </w:r>
      <w:r w:rsidRPr="003B172C">
        <w:rPr>
          <w:rFonts w:eastAsia="Times New Roman" w:hint="cs"/>
          <w:rtl/>
        </w:rPr>
        <w:t>ی</w:t>
      </w:r>
      <w:r w:rsidRPr="003B172C">
        <w:rPr>
          <w:rFonts w:eastAsia="Times New Roman"/>
          <w:rtl/>
        </w:rPr>
        <w:t xml:space="preserve"> او در ب</w:t>
      </w:r>
      <w:r w:rsidRPr="003B172C">
        <w:rPr>
          <w:rFonts w:eastAsia="Times New Roman" w:hint="cs"/>
          <w:rtl/>
        </w:rPr>
        <w:t>یان</w:t>
      </w:r>
      <w:r w:rsidRPr="003B172C">
        <w:rPr>
          <w:rFonts w:eastAsia="Times New Roman"/>
          <w:rtl/>
        </w:rPr>
        <w:t xml:space="preserve">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از خود ب</w:t>
      </w:r>
      <w:r w:rsidRPr="003B172C">
        <w:rPr>
          <w:rFonts w:eastAsia="Times New Roman" w:hint="cs"/>
          <w:rtl/>
        </w:rPr>
        <w:t>یگانه</w:t>
      </w:r>
      <w:r w:rsidRPr="003B172C">
        <w:rPr>
          <w:rFonts w:eastAsia="Times New Roman"/>
          <w:rtl/>
        </w:rPr>
        <w:t xml:space="preserve"> نشود) را تصد</w:t>
      </w:r>
      <w:r w:rsidRPr="003B172C">
        <w:rPr>
          <w:rFonts w:eastAsia="Times New Roman" w:hint="cs"/>
          <w:rtl/>
        </w:rPr>
        <w:t>ی</w:t>
      </w:r>
      <w:r w:rsidRPr="003B172C">
        <w:rPr>
          <w:rFonts w:eastAsia="Times New Roman"/>
          <w:rtl/>
        </w:rPr>
        <w:t xml:space="preserve"> کند؛</w:t>
      </w:r>
    </w:p>
    <w:p w14:paraId="0B187AC7" w14:textId="0A7DF834" w:rsidR="00AD2C28" w:rsidRPr="003B172C" w:rsidRDefault="00AD2C28" w:rsidP="00AD2C28">
      <w:pPr>
        <w:spacing w:line="240" w:lineRule="atLeast"/>
        <w:ind w:right="-142"/>
        <w:jc w:val="both"/>
        <w:rPr>
          <w:rFonts w:eastAsia="Times New Roman"/>
          <w:rtl/>
        </w:rPr>
      </w:pPr>
      <w:r w:rsidRPr="003B172C">
        <w:rPr>
          <w:rFonts w:eastAsia="Times New Roman"/>
          <w:rtl/>
        </w:rPr>
        <w:t>1</w:t>
      </w:r>
      <w:r w:rsidR="00A016B8" w:rsidRPr="003B172C">
        <w:rPr>
          <w:rFonts w:eastAsia="Times New Roman" w:hint="cs"/>
          <w:rtl/>
        </w:rPr>
        <w:t>9</w:t>
      </w:r>
      <w:r w:rsidRPr="003B172C">
        <w:rPr>
          <w:rFonts w:eastAsia="Times New Roman"/>
          <w:rtl/>
        </w:rPr>
        <w:t>.2. بخاطر فا</w:t>
      </w:r>
      <w:r w:rsidRPr="003B172C">
        <w:rPr>
          <w:rFonts w:eastAsia="Times New Roman" w:hint="cs"/>
          <w:rtl/>
        </w:rPr>
        <w:t>یده</w:t>
      </w:r>
      <w:r w:rsidRPr="003B172C">
        <w:rPr>
          <w:rFonts w:eastAsia="Times New Roman"/>
          <w:rtl/>
        </w:rPr>
        <w:t xml:space="preserve"> تکرار، </w:t>
      </w:r>
      <w:r w:rsidRPr="003B172C">
        <w:rPr>
          <w:rFonts w:eastAsia="Times New Roman" w:hint="cs"/>
          <w:rtl/>
        </w:rPr>
        <w:t>یادآور</w:t>
      </w:r>
      <w:r w:rsidRPr="003B172C">
        <w:rPr>
          <w:rFonts w:eastAsia="Times New Roman"/>
          <w:rtl/>
        </w:rPr>
        <w:t xml:space="preserve"> م</w:t>
      </w:r>
      <w:r w:rsidRPr="003B172C">
        <w:rPr>
          <w:rFonts w:eastAsia="Times New Roman" w:hint="cs"/>
          <w:rtl/>
        </w:rPr>
        <w:t>ی‌شود</w:t>
      </w:r>
      <w:r w:rsidRPr="003B172C">
        <w:rPr>
          <w:rFonts w:eastAsia="Times New Roman"/>
          <w:rtl/>
        </w:rPr>
        <w:t xml:space="preserve"> که امرها</w:t>
      </w:r>
      <w:r w:rsidRPr="003B172C">
        <w:rPr>
          <w:rFonts w:eastAsia="Times New Roman" w:hint="cs"/>
          <w:rtl/>
        </w:rPr>
        <w:t>ی</w:t>
      </w:r>
      <w:r w:rsidRPr="003B172C">
        <w:rPr>
          <w:rFonts w:eastAsia="Times New Roman"/>
          <w:rtl/>
        </w:rPr>
        <w:t xml:space="preserve"> واقع مستمر</w:t>
      </w:r>
      <w:r w:rsidR="00697FDA" w:rsidRPr="003B172C">
        <w:rPr>
          <w:rFonts w:eastAsia="Times New Roman"/>
          <w:rtl/>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هم چهار بعد</w:t>
      </w:r>
      <w:r w:rsidRPr="003B172C">
        <w:rPr>
          <w:rFonts w:eastAsia="Times New Roman" w:hint="cs"/>
          <w:rtl/>
        </w:rPr>
        <w:t>ی</w:t>
      </w:r>
      <w:r w:rsidRPr="003B172C">
        <w:rPr>
          <w:rFonts w:eastAsia="Times New Roman"/>
          <w:rtl/>
        </w:rPr>
        <w:t xml:space="preserve"> هستند و هم مجموعه تشک</w:t>
      </w:r>
      <w:r w:rsidRPr="003B172C">
        <w:rPr>
          <w:rFonts w:eastAsia="Times New Roman" w:hint="cs"/>
          <w:rtl/>
        </w:rPr>
        <w:t>یل</w:t>
      </w:r>
      <w:r w:rsidRPr="003B172C">
        <w:rPr>
          <w:rFonts w:eastAsia="Times New Roman"/>
          <w:rtl/>
        </w:rPr>
        <w:t xml:space="preserve"> م</w:t>
      </w:r>
      <w:r w:rsidRPr="003B172C">
        <w:rPr>
          <w:rFonts w:eastAsia="Times New Roman" w:hint="cs"/>
          <w:rtl/>
        </w:rPr>
        <w:t>ی‌دهند</w:t>
      </w:r>
      <w:r w:rsidRPr="003B172C">
        <w:rPr>
          <w:rFonts w:eastAsia="Times New Roman"/>
          <w:rtl/>
        </w:rPr>
        <w:t>. بنابرا</w:t>
      </w:r>
      <w:r w:rsidRPr="003B172C">
        <w:rPr>
          <w:rFonts w:eastAsia="Times New Roman" w:hint="cs"/>
          <w:rtl/>
        </w:rPr>
        <w:t>ین،</w:t>
      </w:r>
      <w:r w:rsidRPr="003B172C">
        <w:rPr>
          <w:rFonts w:eastAsia="Times New Roman"/>
          <w:rtl/>
        </w:rPr>
        <w:t xml:space="preserve"> تغ</w:t>
      </w:r>
      <w:r w:rsidRPr="003B172C">
        <w:rPr>
          <w:rFonts w:eastAsia="Times New Roman" w:hint="cs"/>
          <w:rtl/>
        </w:rPr>
        <w:t>ییر</w:t>
      </w:r>
      <w:r w:rsidRPr="003B172C">
        <w:rPr>
          <w:rFonts w:eastAsia="Times New Roman"/>
          <w:rtl/>
        </w:rPr>
        <w:t xml:space="preserve"> از «شئ</w:t>
      </w:r>
      <w:r w:rsidRPr="003B172C">
        <w:rPr>
          <w:rFonts w:eastAsia="Times New Roman" w:hint="cs"/>
          <w:rtl/>
        </w:rPr>
        <w:t>ی</w:t>
      </w:r>
      <w:r w:rsidRPr="003B172C">
        <w:rPr>
          <w:rFonts w:eastAsia="Times New Roman" w:hint="eastAsia"/>
          <w:rtl/>
        </w:rPr>
        <w:t>»</w:t>
      </w:r>
      <w:r w:rsidRPr="003B172C">
        <w:rPr>
          <w:rFonts w:eastAsia="Times New Roman"/>
          <w:rtl/>
        </w:rPr>
        <w:t xml:space="preserve"> به انسان، ن</w:t>
      </w:r>
      <w:r w:rsidRPr="003B172C">
        <w:rPr>
          <w:rFonts w:eastAsia="Times New Roman" w:hint="cs"/>
          <w:rtl/>
        </w:rPr>
        <w:t>یازمند</w:t>
      </w:r>
      <w:r w:rsidRPr="003B172C">
        <w:rPr>
          <w:rFonts w:eastAsia="Times New Roman"/>
          <w:rtl/>
        </w:rPr>
        <w:t xml:space="preserve"> تغ</w:t>
      </w:r>
      <w:r w:rsidRPr="003B172C">
        <w:rPr>
          <w:rFonts w:eastAsia="Times New Roman" w:hint="cs"/>
          <w:rtl/>
        </w:rPr>
        <w:t>ییر</w:t>
      </w:r>
      <w:r w:rsidRPr="003B172C">
        <w:rPr>
          <w:rFonts w:eastAsia="Times New Roman"/>
          <w:rtl/>
        </w:rPr>
        <w:t xml:space="preserve"> هم‌زمان چهار بعد س</w:t>
      </w:r>
      <w:r w:rsidRPr="003B172C">
        <w:rPr>
          <w:rFonts w:eastAsia="Times New Roman" w:hint="cs"/>
          <w:rtl/>
        </w:rPr>
        <w:t>یاسی</w:t>
      </w:r>
      <w:r w:rsidRPr="003B172C">
        <w:rPr>
          <w:rFonts w:eastAsia="Times New Roman"/>
          <w:rtl/>
        </w:rPr>
        <w:t xml:space="preserve"> و اقتصاد</w:t>
      </w:r>
      <w:r w:rsidRPr="003B172C">
        <w:rPr>
          <w:rFonts w:eastAsia="Times New Roman" w:hint="cs"/>
          <w:rtl/>
        </w:rPr>
        <w:t>ی</w:t>
      </w:r>
      <w:r w:rsidRPr="003B172C">
        <w:rPr>
          <w:rFonts w:eastAsia="Times New Roman"/>
          <w:rtl/>
        </w:rPr>
        <w:t xml:space="preserve"> و اجتماع</w:t>
      </w:r>
      <w:r w:rsidRPr="003B172C">
        <w:rPr>
          <w:rFonts w:eastAsia="Times New Roman" w:hint="cs"/>
          <w:rtl/>
        </w:rPr>
        <w:t>ی</w:t>
      </w:r>
      <w:r w:rsidRPr="003B172C">
        <w:rPr>
          <w:rFonts w:eastAsia="Times New Roman"/>
          <w:rtl/>
        </w:rPr>
        <w:t xml:space="preserve"> و فرهنگ</w:t>
      </w:r>
      <w:r w:rsidRPr="003B172C">
        <w:rPr>
          <w:rFonts w:eastAsia="Times New Roman" w:hint="cs"/>
          <w:rtl/>
        </w:rPr>
        <w:t>ی</w:t>
      </w:r>
      <w:r w:rsidRPr="003B172C">
        <w:rPr>
          <w:rFonts w:eastAsia="Times New Roman"/>
          <w:rtl/>
        </w:rPr>
        <w:t xml:space="preserve"> و ن</w:t>
      </w:r>
      <w:r w:rsidRPr="003B172C">
        <w:rPr>
          <w:rFonts w:eastAsia="Times New Roman" w:hint="cs"/>
          <w:rtl/>
        </w:rPr>
        <w:t>یز</w:t>
      </w:r>
      <w:r w:rsidRPr="003B172C">
        <w:rPr>
          <w:rFonts w:eastAsia="Times New Roman"/>
          <w:rtl/>
        </w:rPr>
        <w:t xml:space="preserve"> تغ</w:t>
      </w:r>
      <w:r w:rsidRPr="003B172C">
        <w:rPr>
          <w:rFonts w:eastAsia="Times New Roman" w:hint="cs"/>
          <w:rtl/>
        </w:rPr>
        <w:t>ییر</w:t>
      </w:r>
      <w:r w:rsidRPr="003B172C">
        <w:rPr>
          <w:rFonts w:eastAsia="Times New Roman"/>
          <w:rtl/>
        </w:rPr>
        <w:t xml:space="preserve"> رابطه انسان با طب</w:t>
      </w:r>
      <w:r w:rsidRPr="003B172C">
        <w:rPr>
          <w:rFonts w:eastAsia="Times New Roman" w:hint="cs"/>
          <w:rtl/>
        </w:rPr>
        <w:t>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w:t>
      </w:r>
      <w:r w:rsidRPr="003B172C">
        <w:rPr>
          <w:rFonts w:eastAsia="Times New Roman" w:hint="cs"/>
          <w:rtl/>
        </w:rPr>
        <w:t xml:space="preserve">و مجموعه‌ای </w:t>
      </w:r>
      <w:r w:rsidRPr="003B172C">
        <w:rPr>
          <w:rFonts w:eastAsia="Times New Roman"/>
          <w:rtl/>
        </w:rPr>
        <w:t>است</w:t>
      </w:r>
      <w:r w:rsidRPr="003B172C">
        <w:rPr>
          <w:rFonts w:eastAsia="Times New Roman" w:hint="cs"/>
          <w:rtl/>
        </w:rPr>
        <w:t xml:space="preserve"> که امرهای واقع تشکیل می‌دهند</w:t>
      </w:r>
      <w:r w:rsidRPr="003B172C">
        <w:rPr>
          <w:rFonts w:eastAsia="Times New Roman"/>
          <w:rtl/>
        </w:rPr>
        <w:t>:</w:t>
      </w:r>
    </w:p>
    <w:p w14:paraId="452AD512" w14:textId="3EEA80B8" w:rsidR="00AD2C28" w:rsidRPr="003B172C" w:rsidRDefault="00AD2C28" w:rsidP="00AD2C28">
      <w:pPr>
        <w:spacing w:line="240" w:lineRule="atLeast"/>
        <w:ind w:right="-142"/>
        <w:jc w:val="both"/>
        <w:rPr>
          <w:rFonts w:eastAsia="Times New Roman"/>
          <w:rtl/>
        </w:rPr>
      </w:pPr>
      <w:r w:rsidRPr="003B172C">
        <w:rPr>
          <w:rFonts w:eastAsia="Times New Roman"/>
          <w:rtl/>
        </w:rPr>
        <w:lastRenderedPageBreak/>
        <w:t>1</w:t>
      </w:r>
      <w:r w:rsidR="00A016B8" w:rsidRPr="003B172C">
        <w:rPr>
          <w:rFonts w:eastAsia="Times New Roman" w:hint="cs"/>
          <w:rtl/>
        </w:rPr>
        <w:t>9</w:t>
      </w:r>
      <w:r w:rsidRPr="003B172C">
        <w:rPr>
          <w:rFonts w:eastAsia="Times New Roman"/>
          <w:rtl/>
        </w:rPr>
        <w:t>.3. تابع</w:t>
      </w:r>
      <w:r w:rsidRPr="003B172C">
        <w:rPr>
          <w:rFonts w:eastAsia="Times New Roman" w:hint="cs"/>
          <w:rtl/>
        </w:rPr>
        <w:t>یت</w:t>
      </w:r>
      <w:r w:rsidRPr="003B172C">
        <w:rPr>
          <w:rFonts w:eastAsia="Times New Roman"/>
          <w:rtl/>
        </w:rPr>
        <w:t xml:space="preserve"> از طب</w:t>
      </w:r>
      <w:r w:rsidRPr="003B172C">
        <w:rPr>
          <w:rFonts w:eastAsia="Times New Roman" w:hint="cs"/>
          <w:rtl/>
        </w:rPr>
        <w:t>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و سلطه بر طب</w:t>
      </w:r>
      <w:r w:rsidRPr="003B172C">
        <w:rPr>
          <w:rFonts w:eastAsia="Times New Roman" w:hint="cs"/>
          <w:rtl/>
        </w:rPr>
        <w:t>یعت</w:t>
      </w:r>
      <w:r w:rsidRPr="003B172C">
        <w:rPr>
          <w:rFonts w:eastAsia="Times New Roman"/>
          <w:rtl/>
        </w:rPr>
        <w:t xml:space="preserve"> و توح</w:t>
      </w:r>
      <w:r w:rsidRPr="003B172C">
        <w:rPr>
          <w:rFonts w:eastAsia="Times New Roman" w:hint="cs"/>
          <w:rtl/>
        </w:rPr>
        <w:t>ید</w:t>
      </w:r>
      <w:r w:rsidRPr="003B172C">
        <w:rPr>
          <w:rFonts w:eastAsia="Times New Roman"/>
          <w:rtl/>
        </w:rPr>
        <w:t xml:space="preserve"> با طب</w:t>
      </w:r>
      <w:r w:rsidRPr="003B172C">
        <w:rPr>
          <w:rFonts w:eastAsia="Times New Roman" w:hint="cs"/>
          <w:rtl/>
        </w:rPr>
        <w:t>یعت،</w:t>
      </w:r>
      <w:r w:rsidRPr="003B172C">
        <w:rPr>
          <w:rFonts w:eastAsia="Times New Roman"/>
          <w:rtl/>
        </w:rPr>
        <w:t xml:space="preserve"> بمثابه سه راه‌کار، امرها</w:t>
      </w:r>
      <w:r w:rsidRPr="003B172C">
        <w:rPr>
          <w:rFonts w:eastAsia="Times New Roman" w:hint="cs"/>
          <w:rtl/>
        </w:rPr>
        <w:t>ی</w:t>
      </w:r>
      <w:r w:rsidRPr="003B172C">
        <w:rPr>
          <w:rFonts w:eastAsia="Times New Roman"/>
          <w:rtl/>
        </w:rPr>
        <w:t xml:space="preserve"> واقع مستمر</w:t>
      </w:r>
      <w:r w:rsidR="00697FDA" w:rsidRPr="003B172C">
        <w:rPr>
          <w:rFonts w:eastAsia="Times New Roman"/>
          <w:rtl/>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هستند. از زمان</w:t>
      </w:r>
      <w:r w:rsidRPr="003B172C">
        <w:rPr>
          <w:rFonts w:eastAsia="Times New Roman" w:hint="cs"/>
          <w:rtl/>
        </w:rPr>
        <w:t>ی</w:t>
      </w:r>
      <w:r w:rsidRPr="003B172C">
        <w:rPr>
          <w:rFonts w:eastAsia="Times New Roman"/>
          <w:rtl/>
        </w:rPr>
        <w:t xml:space="preserve"> بد</w:t>
      </w:r>
      <w:r w:rsidRPr="003B172C">
        <w:rPr>
          <w:rFonts w:eastAsia="Times New Roman" w:hint="cs"/>
          <w:rtl/>
        </w:rPr>
        <w:t>ین‌سو،</w:t>
      </w:r>
      <w:r w:rsidRPr="003B172C">
        <w:rPr>
          <w:rFonts w:eastAsia="Times New Roman"/>
          <w:rtl/>
        </w:rPr>
        <w:t xml:space="preserve"> غرب</w:t>
      </w:r>
      <w:r w:rsidRPr="003B172C">
        <w:rPr>
          <w:rFonts w:eastAsia="Times New Roman" w:hint="cs"/>
          <w:rtl/>
        </w:rPr>
        <w:t>یان</w:t>
      </w:r>
      <w:r w:rsidRPr="003B172C">
        <w:rPr>
          <w:rFonts w:eastAsia="Times New Roman"/>
          <w:rtl/>
        </w:rPr>
        <w:t xml:space="preserve"> برا</w:t>
      </w:r>
      <w:r w:rsidRPr="003B172C">
        <w:rPr>
          <w:rFonts w:eastAsia="Times New Roman" w:hint="cs"/>
          <w:rtl/>
        </w:rPr>
        <w:t>ین</w:t>
      </w:r>
      <w:r w:rsidRPr="003B172C">
        <w:rPr>
          <w:rFonts w:eastAsia="Times New Roman"/>
          <w:rtl/>
        </w:rPr>
        <w:t xml:space="preserve"> باور شدند که با</w:t>
      </w:r>
      <w:r w:rsidRPr="003B172C">
        <w:rPr>
          <w:rFonts w:eastAsia="Times New Roman" w:hint="cs"/>
          <w:rtl/>
        </w:rPr>
        <w:t>ید</w:t>
      </w:r>
      <w:r w:rsidRPr="003B172C">
        <w:rPr>
          <w:rFonts w:eastAsia="Times New Roman"/>
          <w:rtl/>
        </w:rPr>
        <w:t xml:space="preserve"> بر طب</w:t>
      </w:r>
      <w:r w:rsidRPr="003B172C">
        <w:rPr>
          <w:rFonts w:eastAsia="Times New Roman" w:hint="cs"/>
          <w:rtl/>
        </w:rPr>
        <w:t>یعت</w:t>
      </w:r>
      <w:r w:rsidRPr="003B172C">
        <w:rPr>
          <w:rFonts w:eastAsia="Times New Roman"/>
          <w:rtl/>
        </w:rPr>
        <w:t xml:space="preserve"> مسلط شد (</w:t>
      </w:r>
      <w:r w:rsidR="003F52FC" w:rsidRPr="003B172C">
        <w:rPr>
          <w:rFonts w:eastAsia="Times New Roman" w:hint="cs"/>
          <w:rtl/>
        </w:rPr>
        <w:t>30</w:t>
      </w:r>
      <w:r w:rsidRPr="003B172C">
        <w:rPr>
          <w:rFonts w:eastAsia="Times New Roman"/>
          <w:rtl/>
        </w:rPr>
        <w:t>). حاصل سلطه بر طب</w:t>
      </w:r>
      <w:r w:rsidRPr="003B172C">
        <w:rPr>
          <w:rFonts w:eastAsia="Times New Roman" w:hint="cs"/>
          <w:rtl/>
        </w:rPr>
        <w:t>یعت،</w:t>
      </w:r>
      <w:r w:rsidRPr="003B172C">
        <w:rPr>
          <w:rFonts w:eastAsia="Times New Roman"/>
          <w:rtl/>
        </w:rPr>
        <w:t xml:space="preserve"> تهد</w:t>
      </w:r>
      <w:r w:rsidRPr="003B172C">
        <w:rPr>
          <w:rFonts w:eastAsia="Times New Roman" w:hint="cs"/>
          <w:rtl/>
        </w:rPr>
        <w:t>ید</w:t>
      </w:r>
      <w:r w:rsidRPr="003B172C">
        <w:rPr>
          <w:rFonts w:eastAsia="Times New Roman"/>
          <w:rtl/>
        </w:rPr>
        <w:t xml:space="preserve"> شدن طب</w:t>
      </w:r>
      <w:r w:rsidRPr="003B172C">
        <w:rPr>
          <w:rFonts w:eastAsia="Times New Roman" w:hint="cs"/>
          <w:rtl/>
        </w:rPr>
        <w:t>یعت</w:t>
      </w:r>
      <w:r w:rsidRPr="003B172C">
        <w:rPr>
          <w:rFonts w:eastAsia="Times New Roman"/>
          <w:rtl/>
        </w:rPr>
        <w:t xml:space="preserve"> به مرگ است. نجات آن از مرگ، اگر د</w:t>
      </w:r>
      <w:r w:rsidRPr="003B172C">
        <w:rPr>
          <w:rFonts w:eastAsia="Times New Roman" w:hint="cs"/>
          <w:rtl/>
        </w:rPr>
        <w:t>یر</w:t>
      </w:r>
      <w:r w:rsidRPr="003B172C">
        <w:rPr>
          <w:rFonts w:eastAsia="Times New Roman"/>
          <w:rtl/>
        </w:rPr>
        <w:t xml:space="preserve"> نشده باشد، ب</w:t>
      </w:r>
      <w:r w:rsidRPr="003B172C">
        <w:rPr>
          <w:rFonts w:eastAsia="Times New Roman" w:hint="cs"/>
          <w:rtl/>
        </w:rPr>
        <w:t>ه</w:t>
      </w:r>
      <w:r w:rsidRPr="003B172C">
        <w:rPr>
          <w:rFonts w:eastAsia="Times New Roman"/>
          <w:rtl/>
        </w:rPr>
        <w:t xml:space="preserve"> ا</w:t>
      </w:r>
      <w:r w:rsidRPr="003B172C">
        <w:rPr>
          <w:rFonts w:eastAsia="Times New Roman" w:hint="cs"/>
          <w:rtl/>
        </w:rPr>
        <w:t>ین‌است</w:t>
      </w:r>
      <w:r w:rsidRPr="003B172C">
        <w:rPr>
          <w:rFonts w:eastAsia="Times New Roman"/>
          <w:rtl/>
        </w:rPr>
        <w:t xml:space="preserve"> که، به حقوق طب</w:t>
      </w:r>
      <w:r w:rsidRPr="003B172C">
        <w:rPr>
          <w:rFonts w:eastAsia="Times New Roman" w:hint="cs"/>
          <w:rtl/>
        </w:rPr>
        <w:t>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طبیعت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w:t>
      </w:r>
      <w:r w:rsidRPr="003B172C">
        <w:rPr>
          <w:rFonts w:eastAsia="Times New Roman"/>
          <w:rtl/>
        </w:rPr>
        <w:t xml:space="preserve"> عمل ش</w:t>
      </w:r>
      <w:r w:rsidRPr="003B172C">
        <w:rPr>
          <w:rFonts w:eastAsia="Times New Roman" w:hint="cs"/>
          <w:rtl/>
        </w:rPr>
        <w:t>و</w:t>
      </w:r>
      <w:r w:rsidRPr="003B172C">
        <w:rPr>
          <w:rFonts w:eastAsia="Times New Roman"/>
          <w:rtl/>
        </w:rPr>
        <w:t>د. به سخن د</w:t>
      </w:r>
      <w:r w:rsidRPr="003B172C">
        <w:rPr>
          <w:rFonts w:eastAsia="Times New Roman" w:hint="cs"/>
          <w:rtl/>
        </w:rPr>
        <w:t>یگر،</w:t>
      </w:r>
      <w:r w:rsidRPr="003B172C">
        <w:rPr>
          <w:rFonts w:eastAsia="Times New Roman"/>
          <w:rtl/>
        </w:rPr>
        <w:t xml:space="preserve"> زندگ</w:t>
      </w:r>
      <w:r w:rsidRPr="003B172C">
        <w:rPr>
          <w:rFonts w:eastAsia="Times New Roman" w:hint="cs"/>
          <w:rtl/>
        </w:rPr>
        <w:t>ی</w:t>
      </w:r>
      <w:r w:rsidRPr="003B172C">
        <w:rPr>
          <w:rFonts w:eastAsia="Times New Roman"/>
          <w:rtl/>
        </w:rPr>
        <w:t xml:space="preserve"> انسان‌ها و رابطه‌ها</w:t>
      </w:r>
      <w:r w:rsidRPr="003B172C">
        <w:rPr>
          <w:rFonts w:eastAsia="Times New Roman" w:hint="cs"/>
          <w:rtl/>
        </w:rPr>
        <w:t>ی</w:t>
      </w:r>
      <w:r w:rsidRPr="003B172C">
        <w:rPr>
          <w:rFonts w:eastAsia="Times New Roman"/>
          <w:rtl/>
        </w:rPr>
        <w:t xml:space="preserve"> آنها با </w:t>
      </w:r>
      <w:r w:rsidRPr="003B172C">
        <w:rPr>
          <w:rFonts w:eastAsia="Times New Roman" w:hint="cs"/>
          <w:rtl/>
        </w:rPr>
        <w:t>یکدیگر،</w:t>
      </w:r>
      <w:r w:rsidRPr="003B172C">
        <w:rPr>
          <w:rFonts w:eastAsia="Times New Roman"/>
          <w:rtl/>
        </w:rPr>
        <w:t xml:space="preserve"> عمل به حقوق انسان و حقوق شهروند</w:t>
      </w:r>
      <w:r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و حقوق مل</w:t>
      </w:r>
      <w:r w:rsidRPr="003B172C">
        <w:rPr>
          <w:rFonts w:eastAsia="Times New Roman" w:hint="cs"/>
          <w:rtl/>
        </w:rPr>
        <w:t>ی</w:t>
      </w:r>
      <w:r w:rsidRPr="003B172C">
        <w:rPr>
          <w:rFonts w:eastAsia="Times New Roman"/>
          <w:rtl/>
        </w:rPr>
        <w:t xml:space="preserve"> و حقوق طب</w:t>
      </w:r>
      <w:r w:rsidRPr="003B172C">
        <w:rPr>
          <w:rFonts w:eastAsia="Times New Roman" w:hint="cs"/>
          <w:rtl/>
        </w:rPr>
        <w:t>یعت</w:t>
      </w:r>
      <w:r w:rsidRPr="003B172C">
        <w:rPr>
          <w:rFonts w:eastAsia="Times New Roman"/>
          <w:rtl/>
        </w:rPr>
        <w:t xml:space="preserve"> و حقوق هر جامعه بمثابه عضو جامعه جهان</w:t>
      </w:r>
      <w:r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بگردد (</w:t>
      </w:r>
      <w:r w:rsidR="003F52FC" w:rsidRPr="003B172C">
        <w:rPr>
          <w:rFonts w:eastAsia="Times New Roman" w:hint="cs"/>
          <w:rtl/>
        </w:rPr>
        <w:t>31</w:t>
      </w:r>
      <w:r w:rsidRPr="003B172C">
        <w:rPr>
          <w:rFonts w:eastAsia="Times New Roman"/>
          <w:rtl/>
        </w:rPr>
        <w:t>)</w:t>
      </w:r>
      <w:r w:rsidRPr="003B172C">
        <w:rPr>
          <w:rFonts w:eastAsia="Times New Roman" w:hint="cs"/>
          <w:rtl/>
        </w:rPr>
        <w:t>. وجدان به این حقوق و عمل به این حقوق و تنظیم رابطه‌ها با این حقوق</w:t>
      </w:r>
      <w:r w:rsidRPr="003B172C">
        <w:rPr>
          <w:rFonts w:eastAsia="Times New Roman"/>
          <w:rtl/>
        </w:rPr>
        <w:t>،</w:t>
      </w:r>
      <w:r w:rsidRPr="003B172C">
        <w:rPr>
          <w:rFonts w:eastAsia="Times New Roman" w:hint="cs"/>
          <w:rtl/>
        </w:rPr>
        <w:t xml:space="preserve"> تنظیم فعالیتهای سیاسی و اقتصادی و اجتماعی و فرهنگی متناسب ب</w:t>
      </w:r>
      <w:r w:rsidR="0000613D" w:rsidRPr="003B172C">
        <w:rPr>
          <w:rFonts w:eastAsia="Times New Roman" w:hint="cs"/>
          <w:rtl/>
        </w:rPr>
        <w:t>ا</w:t>
      </w:r>
      <w:r w:rsidRPr="003B172C">
        <w:rPr>
          <w:rFonts w:eastAsia="Times New Roman" w:hint="cs"/>
          <w:rtl/>
        </w:rPr>
        <w:t xml:space="preserve">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انسان و آبادانی طبیعت</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آ</w:instrText>
      </w:r>
      <w:r w:rsidR="00956093" w:rsidRPr="003B172C">
        <w:rPr>
          <w:rFonts w:eastAsia="Times New Roman" w:hint="cs"/>
          <w:rtl/>
        </w:rPr>
        <w:instrText>بادانی طبیعت</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بر 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اجتماعی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را میسر می‌کند.</w:t>
      </w:r>
    </w:p>
    <w:p w14:paraId="173CF6E6" w14:textId="77777777" w:rsidR="00AD2C28" w:rsidRPr="003B172C" w:rsidRDefault="00AD2C28" w:rsidP="00AD2C28">
      <w:pPr>
        <w:spacing w:line="240" w:lineRule="atLeast"/>
        <w:ind w:right="-142"/>
        <w:jc w:val="both"/>
        <w:rPr>
          <w:rFonts w:eastAsia="Times New Roman"/>
          <w:rtl/>
        </w:rPr>
      </w:pPr>
    </w:p>
    <w:p w14:paraId="18D8837D" w14:textId="2BB6E6B1" w:rsidR="00AD2C28" w:rsidRPr="003B172C" w:rsidRDefault="00A016B8" w:rsidP="00AD2C28">
      <w:pPr>
        <w:spacing w:line="240" w:lineRule="atLeast"/>
        <w:ind w:right="-142"/>
        <w:jc w:val="both"/>
        <w:rPr>
          <w:rFonts w:eastAsia="Times New Roman"/>
          <w:rtl/>
        </w:rPr>
      </w:pPr>
      <w:r w:rsidRPr="003B172C">
        <w:rPr>
          <w:rFonts w:eastAsia="Times New Roman" w:hint="cs"/>
          <w:rtl/>
        </w:rPr>
        <w:t>20</w:t>
      </w:r>
      <w:r w:rsidR="00AD2C28" w:rsidRPr="003B172C">
        <w:rPr>
          <w:rFonts w:eastAsia="Times New Roman" w:hint="cs"/>
          <w:rtl/>
        </w:rPr>
        <w:t>. ترکیب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w:t>
      </w:r>
      <w:r w:rsidR="00AD2C28" w:rsidRPr="003B172C">
        <w:rPr>
          <w:rFonts w:eastAsia="Times New Roman"/>
          <w:rtl/>
        </w:rPr>
        <w:t>–</w:t>
      </w:r>
      <w:r w:rsidR="00AD2C28" w:rsidRPr="003B172C">
        <w:rPr>
          <w:rFonts w:eastAsia="Times New Roman" w:hint="cs"/>
          <w:rtl/>
        </w:rPr>
        <w:t xml:space="preserve"> سرمایه و دانش و فن</w:t>
      </w:r>
      <w:r w:rsidR="00697FDA" w:rsidRPr="003B172C">
        <w:rPr>
          <w:rFonts w:eastAsia="Times New Roman"/>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و این و آن نیروی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نیروی محرکه</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دیگر </w:t>
      </w:r>
      <w:r w:rsidR="00AD2C28" w:rsidRPr="003B172C">
        <w:rPr>
          <w:rFonts w:eastAsia="Times New Roman"/>
          <w:rtl/>
        </w:rPr>
        <w:t>–</w:t>
      </w:r>
      <w:r w:rsidR="00AD2C28" w:rsidRPr="003B172C">
        <w:rPr>
          <w:rFonts w:eastAsia="Times New Roman" w:hint="cs"/>
          <w:rtl/>
        </w:rPr>
        <w:t xml:space="preserve">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AD2C28" w:rsidRPr="003B172C">
        <w:rPr>
          <w:rFonts w:eastAsia="Times New Roman"/>
          <w:rtl/>
        </w:rPr>
        <w:t>،</w:t>
      </w:r>
      <w:r w:rsidR="00AD2C28" w:rsidRPr="003B172C">
        <w:rPr>
          <w:rFonts w:eastAsia="Times New Roman" w:hint="cs"/>
          <w:rtl/>
        </w:rPr>
        <w:t xml:space="preserve"> باید راهبر هر فعالیت اقتصادی بگردد. هرگاه نیروهای محرکه با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ترکیب شوند</w:t>
      </w:r>
      <w:r w:rsidR="00AD2C28" w:rsidRPr="003B172C">
        <w:rPr>
          <w:rFonts w:eastAsia="Times New Roman"/>
          <w:rtl/>
        </w:rPr>
        <w:t>،</w:t>
      </w:r>
      <w:r w:rsidR="00AD2C28" w:rsidRPr="003B172C">
        <w:rPr>
          <w:rFonts w:eastAsia="Times New Roman" w:hint="cs"/>
          <w:rtl/>
        </w:rPr>
        <w:t xml:space="preserve"> توزیع برابر امکانها و نیروهای محرکه و درآمدها</w:t>
      </w:r>
      <w:r w:rsidR="00AD2C28" w:rsidRPr="003B172C">
        <w:rPr>
          <w:rFonts w:eastAsia="Times New Roman"/>
          <w:rtl/>
        </w:rPr>
        <w:t>،</w:t>
      </w:r>
      <w:r w:rsidR="00AD2C28" w:rsidRPr="003B172C">
        <w:rPr>
          <w:rFonts w:eastAsia="Times New Roman" w:hint="cs"/>
          <w:rtl/>
        </w:rPr>
        <w:t xml:space="preserve"> ناممکن می‌شود. برفرض محال که ممکن بگردد</w:t>
      </w:r>
      <w:r w:rsidR="00AD2C28" w:rsidRPr="003B172C">
        <w:rPr>
          <w:rFonts w:eastAsia="Times New Roman"/>
          <w:rtl/>
        </w:rPr>
        <w:t>،</w:t>
      </w:r>
      <w:r w:rsidR="00AD2C28" w:rsidRPr="003B172C">
        <w:rPr>
          <w:rFonts w:eastAsia="Times New Roman" w:hint="cs"/>
          <w:rtl/>
        </w:rPr>
        <w:t xml:space="preserve"> یعنی توان ویران‌گری همه انسان‌ها برابر ‌شود</w:t>
      </w:r>
      <w:r w:rsidR="00AD2C28" w:rsidRPr="003B172C">
        <w:rPr>
          <w:rFonts w:eastAsia="Times New Roman"/>
          <w:rtl/>
        </w:rPr>
        <w:t>،</w:t>
      </w:r>
      <w:r w:rsidR="00AD2C28" w:rsidRPr="003B172C">
        <w:rPr>
          <w:rFonts w:eastAsia="Times New Roman" w:hint="cs"/>
          <w:rtl/>
        </w:rPr>
        <w:t xml:space="preserve"> ویران‌گری که ببار می‌</w:t>
      </w:r>
      <w:r w:rsidR="00AD2C28" w:rsidRPr="003B172C">
        <w:rPr>
          <w:rFonts w:eastAsia="Times New Roman"/>
          <w:rtl/>
        </w:rPr>
        <w:t>آ</w:t>
      </w:r>
      <w:r w:rsidR="00AD2C28" w:rsidRPr="003B172C">
        <w:rPr>
          <w:rFonts w:eastAsia="Times New Roman" w:hint="cs"/>
          <w:rtl/>
        </w:rPr>
        <w:t>ورد</w:t>
      </w:r>
      <w:r w:rsidR="00AD2C28" w:rsidRPr="003B172C">
        <w:rPr>
          <w:rFonts w:eastAsia="Times New Roman"/>
          <w:rtl/>
        </w:rPr>
        <w:t>،</w:t>
      </w:r>
      <w:r w:rsidR="00AD2C28" w:rsidRPr="003B172C">
        <w:rPr>
          <w:rFonts w:eastAsia="Times New Roman" w:hint="cs"/>
          <w:rtl/>
        </w:rPr>
        <w:t xml:space="preserve"> بسیار بیشتر از ویران‌گری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00AD2C28" w:rsidRPr="003B172C">
        <w:rPr>
          <w:rFonts w:eastAsia="Times New Roman" w:hint="cs"/>
          <w:rtl/>
        </w:rPr>
        <w:t xml:space="preserve"> کنونی می‌شود و بسا درجا زندگی بر روی کره زمین را نا ممکن می‌کند. چراکه این ترکیب تنها در روابط قوا برای سلطه‌جویی بر یکدیگر از راه تخریب</w:t>
      </w:r>
      <w:r w:rsidR="00AD2C28" w:rsidRPr="003B172C">
        <w:rPr>
          <w:rFonts w:eastAsia="Times New Roman"/>
          <w:rtl/>
        </w:rPr>
        <w:t>،</w:t>
      </w:r>
      <w:r w:rsidR="00AD2C28" w:rsidRPr="003B172C">
        <w:rPr>
          <w:rFonts w:eastAsia="Times New Roman" w:hint="cs"/>
          <w:rtl/>
        </w:rPr>
        <w:t xml:space="preserve"> کاربرد دارد.</w:t>
      </w:r>
    </w:p>
    <w:p w14:paraId="45391326" w14:textId="77777777" w:rsidR="00AD2C28" w:rsidRPr="003B172C" w:rsidRDefault="00AD2C28" w:rsidP="00AD2C28">
      <w:pPr>
        <w:spacing w:line="240" w:lineRule="atLeast"/>
        <w:ind w:right="-142"/>
        <w:jc w:val="both"/>
        <w:rPr>
          <w:rFonts w:eastAsia="Times New Roman"/>
          <w:rtl/>
        </w:rPr>
      </w:pPr>
    </w:p>
    <w:p w14:paraId="39A0703F" w14:textId="69039C9C" w:rsidR="00AD2C28" w:rsidRPr="003B172C" w:rsidRDefault="00AD2C28" w:rsidP="00AD2C28">
      <w:pPr>
        <w:spacing w:line="240" w:lineRule="atLeast"/>
        <w:ind w:right="-142"/>
        <w:jc w:val="both"/>
        <w:rPr>
          <w:rFonts w:eastAsia="Times New Roman"/>
          <w:rtl/>
        </w:rPr>
      </w:pPr>
      <w:r w:rsidRPr="003B172C">
        <w:rPr>
          <w:rFonts w:eastAsia="Times New Roman"/>
          <w:rtl/>
        </w:rPr>
        <w:t xml:space="preserve">    </w:t>
      </w:r>
      <w:r w:rsidRPr="003B172C">
        <w:rPr>
          <w:rFonts w:eastAsia="Times New Roman" w:hint="cs"/>
          <w:rtl/>
        </w:rPr>
        <w:t>یک‌بار</w:t>
      </w:r>
      <w:r w:rsidRPr="003B172C">
        <w:rPr>
          <w:rFonts w:eastAsia="Times New Roman"/>
          <w:rtl/>
        </w:rPr>
        <w:t xml:space="preserve"> د</w:t>
      </w:r>
      <w:r w:rsidRPr="003B172C">
        <w:rPr>
          <w:rFonts w:eastAsia="Times New Roman" w:hint="cs"/>
          <w:rtl/>
        </w:rPr>
        <w:t>یگر</w:t>
      </w:r>
      <w:r w:rsidRPr="003B172C">
        <w:rPr>
          <w:rFonts w:eastAsia="Times New Roman"/>
          <w:rtl/>
        </w:rPr>
        <w:t xml:space="preserve"> </w:t>
      </w:r>
      <w:r w:rsidRPr="003B172C">
        <w:rPr>
          <w:rFonts w:eastAsia="Times New Roman" w:hint="cs"/>
          <w:rtl/>
        </w:rPr>
        <w:t>یادآورشویم</w:t>
      </w:r>
      <w:r w:rsidRPr="003B172C">
        <w:rPr>
          <w:rFonts w:eastAsia="Times New Roman"/>
          <w:rtl/>
        </w:rPr>
        <w:t xml:space="preserve"> که اقتصاد </w:t>
      </w:r>
      <w:r w:rsidRPr="003B172C">
        <w:rPr>
          <w:rFonts w:eastAsia="Times New Roman" w:hint="cs"/>
          <w:rtl/>
        </w:rPr>
        <w:t>یکی</w:t>
      </w:r>
      <w:r w:rsidRPr="003B172C">
        <w:rPr>
          <w:rFonts w:eastAsia="Times New Roman"/>
          <w:rtl/>
        </w:rPr>
        <w:t xml:space="preserve"> از چهار بعد است. امرها</w:t>
      </w:r>
      <w:r w:rsidRPr="003B172C">
        <w:rPr>
          <w:rFonts w:eastAsia="Times New Roman" w:hint="cs"/>
          <w:rtl/>
        </w:rPr>
        <w:t>ی</w:t>
      </w:r>
      <w:r w:rsidRPr="003B172C">
        <w:rPr>
          <w:rFonts w:eastAsia="Times New Roman"/>
          <w:rtl/>
        </w:rPr>
        <w:t xml:space="preserve"> واقع مستمر</w:t>
      </w:r>
      <w:r w:rsidRPr="003B172C">
        <w:rPr>
          <w:rFonts w:eastAsia="Times New Roman" w:hint="cs"/>
          <w:rtl/>
        </w:rPr>
        <w:t>ی</w:t>
      </w:r>
      <w:r w:rsidRPr="003B172C">
        <w:rPr>
          <w:rFonts w:eastAsia="Times New Roman"/>
          <w:rtl/>
        </w:rPr>
        <w:t xml:space="preserve"> که اقتصاد</w:t>
      </w:r>
      <w:r w:rsidRPr="003B172C">
        <w:rPr>
          <w:rFonts w:eastAsia="Times New Roman" w:hint="cs"/>
          <w:rtl/>
        </w:rPr>
        <w:t>ی</w:t>
      </w:r>
      <w:r w:rsidRPr="003B172C">
        <w:rPr>
          <w:rFonts w:eastAsia="Times New Roman"/>
          <w:rtl/>
        </w:rPr>
        <w:t xml:space="preserve"> خوانده‌م</w:t>
      </w:r>
      <w:r w:rsidRPr="003B172C">
        <w:rPr>
          <w:rFonts w:eastAsia="Times New Roman" w:hint="cs"/>
          <w:rtl/>
        </w:rPr>
        <w:t>ی‌شوند،</w:t>
      </w:r>
      <w:r w:rsidRPr="003B172C">
        <w:rPr>
          <w:rFonts w:eastAsia="Times New Roman"/>
          <w:rtl/>
        </w:rPr>
        <w:t xml:space="preserve"> در حق</w:t>
      </w:r>
      <w:r w:rsidRPr="003B172C">
        <w:rPr>
          <w:rFonts w:eastAsia="Times New Roman" w:hint="cs"/>
          <w:rtl/>
        </w:rPr>
        <w:t>یقت</w:t>
      </w:r>
      <w:r w:rsidRPr="003B172C">
        <w:rPr>
          <w:rFonts w:eastAsia="Times New Roman"/>
          <w:rtl/>
        </w:rPr>
        <w:fldChar w:fldCharType="begin"/>
      </w:r>
      <w:r w:rsidRPr="003B172C">
        <w:rPr>
          <w:rFonts w:eastAsia="Times New Roman"/>
        </w:rPr>
        <w:instrText xml:space="preserve"> XE "</w:instrText>
      </w:r>
      <w:r w:rsidRPr="003B172C">
        <w:rPr>
          <w:rFonts w:eastAsia="Times New Roman"/>
          <w:rtl/>
        </w:rPr>
        <w:instrText>حقیقت</w:instrText>
      </w:r>
      <w:r w:rsidRPr="003B172C">
        <w:rPr>
          <w:rFonts w:eastAsia="Times New Roman"/>
        </w:rPr>
        <w:instrText xml:space="preserve">" </w:instrText>
      </w:r>
      <w:r w:rsidRPr="003B172C">
        <w:rPr>
          <w:rFonts w:eastAsia="Times New Roman"/>
          <w:rtl/>
        </w:rPr>
        <w:fldChar w:fldCharType="end"/>
      </w:r>
      <w:r w:rsidRPr="003B172C">
        <w:rPr>
          <w:rFonts w:eastAsia="Times New Roman"/>
          <w:rtl/>
        </w:rPr>
        <w:t xml:space="preserve"> چهاربعد</w:t>
      </w:r>
      <w:r w:rsidRPr="003B172C">
        <w:rPr>
          <w:rFonts w:eastAsia="Times New Roman" w:hint="cs"/>
          <w:rtl/>
        </w:rPr>
        <w:t>ی</w:t>
      </w:r>
      <w:r w:rsidRPr="003B172C">
        <w:rPr>
          <w:rFonts w:eastAsia="Times New Roman"/>
          <w:rtl/>
        </w:rPr>
        <w:t xml:space="preserve"> هستند. از ا</w:t>
      </w:r>
      <w:r w:rsidRPr="003B172C">
        <w:rPr>
          <w:rFonts w:eastAsia="Times New Roman" w:hint="cs"/>
          <w:rtl/>
        </w:rPr>
        <w:t>ین‌رو،</w:t>
      </w:r>
      <w:r w:rsidRPr="003B172C">
        <w:rPr>
          <w:rFonts w:eastAsia="Times New Roman"/>
          <w:rtl/>
        </w:rPr>
        <w:t xml:space="preserve"> هرگاه قرار برا</w:t>
      </w:r>
      <w:r w:rsidRPr="003B172C">
        <w:rPr>
          <w:rFonts w:eastAsia="Times New Roman" w:hint="cs"/>
          <w:rtl/>
        </w:rPr>
        <w:t>ین</w:t>
      </w:r>
      <w:r w:rsidRPr="003B172C">
        <w:rPr>
          <w:rFonts w:eastAsia="Times New Roman"/>
          <w:rtl/>
        </w:rPr>
        <w:t xml:space="preserve"> شود که اقتصاد بر پا</w:t>
      </w:r>
      <w:r w:rsidRPr="003B172C">
        <w:rPr>
          <w:rFonts w:eastAsia="Times New Roman" w:hint="cs"/>
          <w:rtl/>
        </w:rPr>
        <w:t>یه‌های</w:t>
      </w:r>
      <w:r w:rsidRPr="003B172C">
        <w:rPr>
          <w:rFonts w:eastAsia="Times New Roman"/>
          <w:rtl/>
        </w:rPr>
        <w:t xml:space="preserve"> </w:t>
      </w:r>
      <w:r w:rsidR="0000613D" w:rsidRPr="003B172C">
        <w:rPr>
          <w:rFonts w:eastAsia="Times New Roman" w:hint="cs"/>
          <w:rtl/>
        </w:rPr>
        <w:t>هجد</w:t>
      </w:r>
      <w:r w:rsidRPr="003B172C">
        <w:rPr>
          <w:rFonts w:eastAsia="Times New Roman"/>
          <w:rtl/>
        </w:rPr>
        <w:t>ه‌گانه قرارگ</w:t>
      </w:r>
      <w:r w:rsidRPr="003B172C">
        <w:rPr>
          <w:rFonts w:eastAsia="Times New Roman" w:hint="cs"/>
          <w:rtl/>
        </w:rPr>
        <w:t>یرد،</w:t>
      </w:r>
      <w:r w:rsidRPr="003B172C">
        <w:rPr>
          <w:rFonts w:eastAsia="Times New Roman"/>
          <w:rtl/>
        </w:rPr>
        <w:t xml:space="preserve"> هم‌زمان، سه بعد س</w:t>
      </w:r>
      <w:r w:rsidRPr="003B172C">
        <w:rPr>
          <w:rFonts w:eastAsia="Times New Roman" w:hint="cs"/>
          <w:rtl/>
        </w:rPr>
        <w:t>یاسی</w:t>
      </w:r>
      <w:r w:rsidRPr="003B172C">
        <w:rPr>
          <w:rFonts w:eastAsia="Times New Roman"/>
          <w:rtl/>
        </w:rPr>
        <w:t xml:space="preserve"> و اجتماع</w:t>
      </w:r>
      <w:r w:rsidRPr="003B172C">
        <w:rPr>
          <w:rFonts w:eastAsia="Times New Roman" w:hint="cs"/>
          <w:rtl/>
        </w:rPr>
        <w:t>ی</w:t>
      </w:r>
      <w:r w:rsidRPr="003B172C">
        <w:rPr>
          <w:rFonts w:eastAsia="Times New Roman"/>
          <w:rtl/>
        </w:rPr>
        <w:t xml:space="preserve"> و فرهنگ</w:t>
      </w:r>
      <w:r w:rsidRPr="003B172C">
        <w:rPr>
          <w:rFonts w:eastAsia="Times New Roman" w:hint="cs"/>
          <w:rtl/>
        </w:rPr>
        <w:t>ی</w:t>
      </w:r>
      <w:r w:rsidRPr="003B172C">
        <w:rPr>
          <w:rFonts w:eastAsia="Times New Roman"/>
          <w:rtl/>
        </w:rPr>
        <w:t xml:space="preserve"> ن</w:t>
      </w:r>
      <w:r w:rsidRPr="003B172C">
        <w:rPr>
          <w:rFonts w:eastAsia="Times New Roman" w:hint="cs"/>
          <w:rtl/>
        </w:rPr>
        <w:t>یز</w:t>
      </w:r>
      <w:r w:rsidRPr="003B172C">
        <w:rPr>
          <w:rFonts w:eastAsia="Times New Roman"/>
          <w:rtl/>
        </w:rPr>
        <w:t xml:space="preserve"> با</w:t>
      </w:r>
      <w:r w:rsidRPr="003B172C">
        <w:rPr>
          <w:rFonts w:eastAsia="Times New Roman" w:hint="cs"/>
          <w:rtl/>
        </w:rPr>
        <w:t>ید</w:t>
      </w:r>
      <w:r w:rsidRPr="003B172C">
        <w:rPr>
          <w:rFonts w:eastAsia="Times New Roman"/>
          <w:rtl/>
        </w:rPr>
        <w:t xml:space="preserve"> ت</w:t>
      </w:r>
      <w:r w:rsidRPr="003B172C">
        <w:rPr>
          <w:rFonts w:eastAsia="Times New Roman" w:hint="cs"/>
          <w:rtl/>
        </w:rPr>
        <w:t>غییر</w:t>
      </w:r>
      <w:r w:rsidRPr="003B172C">
        <w:rPr>
          <w:rFonts w:eastAsia="Times New Roman"/>
          <w:rtl/>
        </w:rPr>
        <w:t xml:space="preserve"> کنند. رابطه انسان با طب</w:t>
      </w:r>
      <w:r w:rsidRPr="003B172C">
        <w:rPr>
          <w:rFonts w:eastAsia="Times New Roman" w:hint="cs"/>
          <w:rtl/>
        </w:rPr>
        <w:t>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ن</w:t>
      </w:r>
      <w:r w:rsidRPr="003B172C">
        <w:rPr>
          <w:rFonts w:eastAsia="Times New Roman" w:hint="cs"/>
          <w:rtl/>
        </w:rPr>
        <w:t>یز</w:t>
      </w:r>
      <w:r w:rsidRPr="003B172C">
        <w:rPr>
          <w:rFonts w:eastAsia="Times New Roman"/>
          <w:rtl/>
        </w:rPr>
        <w:t xml:space="preserve"> با</w:t>
      </w:r>
      <w:r w:rsidRPr="003B172C">
        <w:rPr>
          <w:rFonts w:eastAsia="Times New Roman" w:hint="cs"/>
          <w:rtl/>
        </w:rPr>
        <w:t>ید</w:t>
      </w:r>
      <w:r w:rsidRPr="003B172C">
        <w:rPr>
          <w:rFonts w:eastAsia="Times New Roman"/>
          <w:rtl/>
        </w:rPr>
        <w:t xml:space="preserve"> تغ</w:t>
      </w:r>
      <w:r w:rsidRPr="003B172C">
        <w:rPr>
          <w:rFonts w:eastAsia="Times New Roman" w:hint="cs"/>
          <w:rtl/>
        </w:rPr>
        <w:t>ییر</w:t>
      </w:r>
      <w:r w:rsidRPr="003B172C">
        <w:rPr>
          <w:rFonts w:eastAsia="Times New Roman"/>
          <w:rtl/>
        </w:rPr>
        <w:t xml:space="preserve"> کند. به سخن د</w:t>
      </w:r>
      <w:r w:rsidRPr="003B172C">
        <w:rPr>
          <w:rFonts w:eastAsia="Times New Roman" w:hint="cs"/>
          <w:rtl/>
        </w:rPr>
        <w:t>یگر،</w:t>
      </w:r>
      <w:r w:rsidRPr="003B172C">
        <w:rPr>
          <w:rFonts w:eastAsia="Times New Roman"/>
          <w:rtl/>
        </w:rPr>
        <w:t xml:space="preserve"> امرها</w:t>
      </w:r>
      <w:r w:rsidRPr="003B172C">
        <w:rPr>
          <w:rFonts w:eastAsia="Times New Roman" w:hint="cs"/>
          <w:rtl/>
        </w:rPr>
        <w:t>ی</w:t>
      </w:r>
      <w:r w:rsidRPr="003B172C">
        <w:rPr>
          <w:rFonts w:eastAsia="Times New Roman"/>
          <w:rtl/>
        </w:rPr>
        <w:t xml:space="preserve"> واقع مستمر</w:t>
      </w:r>
      <w:r w:rsidRPr="003B172C">
        <w:rPr>
          <w:rFonts w:eastAsia="Times New Roman" w:hint="cs"/>
          <w:rtl/>
        </w:rPr>
        <w:t>ی</w:t>
      </w:r>
      <w:r w:rsidRPr="003B172C">
        <w:rPr>
          <w:rFonts w:eastAsia="Times New Roman"/>
          <w:rtl/>
        </w:rPr>
        <w:t xml:space="preserve"> با</w:t>
      </w:r>
      <w:r w:rsidRPr="003B172C">
        <w:rPr>
          <w:rFonts w:eastAsia="Times New Roman" w:hint="cs"/>
          <w:rtl/>
        </w:rPr>
        <w:t>ید</w:t>
      </w:r>
      <w:r w:rsidRPr="003B172C">
        <w:rPr>
          <w:rFonts w:eastAsia="Times New Roman"/>
          <w:rtl/>
        </w:rPr>
        <w:t xml:space="preserve"> هم‌زمان تغ</w:t>
      </w:r>
      <w:r w:rsidRPr="003B172C">
        <w:rPr>
          <w:rFonts w:eastAsia="Times New Roman" w:hint="cs"/>
          <w:rtl/>
        </w:rPr>
        <w:t>ییر</w:t>
      </w:r>
      <w:r w:rsidRPr="003B172C">
        <w:rPr>
          <w:rFonts w:eastAsia="Times New Roman"/>
          <w:rtl/>
        </w:rPr>
        <w:t xml:space="preserve"> کنند که در کتاب</w:t>
      </w:r>
      <w:r w:rsidR="0000613D" w:rsidRPr="003B172C">
        <w:rPr>
          <w:rFonts w:eastAsia="Times New Roman" w:hint="cs"/>
          <w:rtl/>
        </w:rPr>
        <w:t xml:space="preserve"> امرهای واقع مستمر</w:t>
      </w:r>
      <w:r w:rsidR="00697FDA" w:rsidRPr="003B172C">
        <w:rPr>
          <w:rFonts w:eastAsia="Times New Roman"/>
          <w:rtl/>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شناسایی شده‌اند. پ</w:t>
      </w:r>
      <w:r w:rsidRPr="003B172C">
        <w:rPr>
          <w:rFonts w:eastAsia="Times New Roman" w:hint="cs"/>
          <w:rtl/>
        </w:rPr>
        <w:t>یش</w:t>
      </w:r>
      <w:r w:rsidRPr="003B172C">
        <w:rPr>
          <w:rFonts w:eastAsia="Times New Roman"/>
          <w:rtl/>
        </w:rPr>
        <w:t xml:space="preserve"> از آ</w:t>
      </w:r>
      <w:r w:rsidRPr="003B172C">
        <w:rPr>
          <w:rFonts w:eastAsia="Times New Roman" w:hint="cs"/>
          <w:rtl/>
        </w:rPr>
        <w:t>ن،</w:t>
      </w:r>
      <w:r w:rsidRPr="003B172C">
        <w:rPr>
          <w:rFonts w:eastAsia="Times New Roman"/>
          <w:rtl/>
        </w:rPr>
        <w:t xml:space="preserve"> در </w:t>
      </w:r>
      <w:r w:rsidRPr="003B172C">
        <w:rPr>
          <w:rFonts w:eastAsia="Times New Roman" w:hint="cs"/>
          <w:rtl/>
        </w:rPr>
        <w:t xml:space="preserve">جلدهای اول و دوم </w:t>
      </w:r>
      <w:r w:rsidRPr="003B172C">
        <w:rPr>
          <w:rFonts w:eastAsia="Times New Roman"/>
          <w:rtl/>
        </w:rPr>
        <w:t>کتاب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rtl/>
        </w:rPr>
        <w:t xml:space="preserve"> ن</w:t>
      </w:r>
      <w:r w:rsidRPr="003B172C">
        <w:rPr>
          <w:rFonts w:eastAsia="Times New Roman" w:hint="cs"/>
          <w:rtl/>
        </w:rPr>
        <w:t>یز</w:t>
      </w:r>
      <w:r w:rsidRPr="003B172C">
        <w:rPr>
          <w:rFonts w:eastAsia="Times New Roman"/>
          <w:rtl/>
        </w:rPr>
        <w:t xml:space="preserve"> تغ</w:t>
      </w:r>
      <w:r w:rsidRPr="003B172C">
        <w:rPr>
          <w:rFonts w:eastAsia="Times New Roman" w:hint="cs"/>
          <w:rtl/>
        </w:rPr>
        <w:t>ییریابنده‌ها</w:t>
      </w:r>
      <w:r w:rsidRPr="003B172C">
        <w:rPr>
          <w:rFonts w:eastAsia="Times New Roman"/>
          <w:rtl/>
        </w:rPr>
        <w:t xml:space="preserve"> شناسایی شده‌اند. به </w:t>
      </w:r>
      <w:r w:rsidRPr="003B172C">
        <w:rPr>
          <w:rFonts w:eastAsia="Times New Roman" w:hint="cs"/>
          <w:rtl/>
        </w:rPr>
        <w:t>یمن</w:t>
      </w:r>
      <w:r w:rsidRPr="003B172C">
        <w:rPr>
          <w:rFonts w:eastAsia="Times New Roman"/>
          <w:rtl/>
        </w:rPr>
        <w:t xml:space="preserve"> ا</w:t>
      </w:r>
      <w:r w:rsidRPr="003B172C">
        <w:rPr>
          <w:rFonts w:eastAsia="Times New Roman" w:hint="cs"/>
          <w:rtl/>
        </w:rPr>
        <w:t>ین</w:t>
      </w:r>
      <w:r w:rsidRPr="003B172C">
        <w:rPr>
          <w:rFonts w:eastAsia="Times New Roman"/>
          <w:rtl/>
        </w:rPr>
        <w:t xml:space="preserve"> تغ</w:t>
      </w:r>
      <w:r w:rsidRPr="003B172C">
        <w:rPr>
          <w:rFonts w:eastAsia="Times New Roman" w:hint="cs"/>
          <w:rtl/>
        </w:rPr>
        <w:t>ییر،</w:t>
      </w:r>
      <w:r w:rsidRPr="003B172C">
        <w:rPr>
          <w:rFonts w:eastAsia="Times New Roman"/>
          <w:rtl/>
        </w:rPr>
        <w:t xml:space="preserve"> </w:t>
      </w:r>
      <w:r w:rsidR="00935E1B" w:rsidRPr="003B172C">
        <w:rPr>
          <w:rFonts w:eastAsia="Times New Roman" w:hint="cs"/>
          <w:rtl/>
        </w:rPr>
        <w:t>رابطه‌ها را حقوق تنظیم می‌کنند و پیش افتادگان جا ماندگان</w:t>
      </w:r>
      <w:r w:rsidRPr="003B172C">
        <w:rPr>
          <w:rFonts w:eastAsia="Times New Roman"/>
          <w:rtl/>
        </w:rPr>
        <w:t xml:space="preserve"> را برمى‏كشند. به س</w:t>
      </w:r>
      <w:r w:rsidRPr="003B172C">
        <w:rPr>
          <w:rFonts w:eastAsia="Times New Roman" w:hint="cs"/>
          <w:rtl/>
        </w:rPr>
        <w:t>خن</w:t>
      </w:r>
      <w:r w:rsidRPr="003B172C">
        <w:rPr>
          <w:rFonts w:eastAsia="Times New Roman"/>
          <w:rtl/>
        </w:rPr>
        <w:t xml:space="preserve"> ديگر گذارها از نابرابرى‏ها به برابرى‌ها م</w:t>
      </w:r>
      <w:r w:rsidRPr="003B172C">
        <w:rPr>
          <w:rFonts w:eastAsia="Times New Roman" w:hint="cs"/>
          <w:rtl/>
        </w:rPr>
        <w:t>ی‌شوند</w:t>
      </w:r>
      <w:r w:rsidRPr="003B172C">
        <w:rPr>
          <w:rFonts w:eastAsia="Times New Roman"/>
          <w:rtl/>
        </w:rPr>
        <w:t>. رابطه‏هاى اجتماعى كه روابط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هستند، بر جا نمى‏مانند. و توح</w:t>
      </w:r>
      <w:r w:rsidRPr="003B172C">
        <w:rPr>
          <w:rFonts w:eastAsia="Times New Roman" w:hint="cs"/>
          <w:rtl/>
        </w:rPr>
        <w:t>ید</w:t>
      </w:r>
      <w:r w:rsidRPr="003B172C">
        <w:rPr>
          <w:rFonts w:eastAsia="Times New Roman"/>
          <w:rtl/>
        </w:rPr>
        <w:t xml:space="preserve"> اجتماع</w:t>
      </w:r>
      <w:r w:rsidRPr="003B172C">
        <w:rPr>
          <w:rFonts w:eastAsia="Times New Roman" w:hint="cs"/>
          <w:rtl/>
        </w:rPr>
        <w:t>ی</w:t>
      </w:r>
      <w:r w:rsidRPr="003B172C">
        <w:rPr>
          <w:rFonts w:eastAsia="Times New Roman"/>
          <w:rtl/>
        </w:rPr>
        <w:t xml:space="preserve"> </w:t>
      </w:r>
      <w:r w:rsidRPr="003B172C">
        <w:rPr>
          <w:rFonts w:eastAsia="Times New Roman" w:hint="cs"/>
          <w:rtl/>
        </w:rPr>
        <w:t>قابل ت</w:t>
      </w:r>
      <w:r w:rsidRPr="003B172C">
        <w:rPr>
          <w:rFonts w:eastAsia="Times New Roman"/>
          <w:rtl/>
        </w:rPr>
        <w:t>حقق م</w:t>
      </w:r>
      <w:r w:rsidRPr="003B172C">
        <w:rPr>
          <w:rFonts w:eastAsia="Times New Roman" w:hint="cs"/>
          <w:rtl/>
        </w:rPr>
        <w:t>ی‌شود</w:t>
      </w:r>
      <w:r w:rsidRPr="003B172C">
        <w:rPr>
          <w:rFonts w:eastAsia="Times New Roman"/>
          <w:rtl/>
        </w:rPr>
        <w:t>.</w:t>
      </w:r>
    </w:p>
    <w:p w14:paraId="5AFEF9C0" w14:textId="359BFCF7" w:rsidR="00AD2C28" w:rsidRPr="003B172C" w:rsidRDefault="00AD2C28" w:rsidP="00AD2C28">
      <w:pPr>
        <w:spacing w:line="240" w:lineRule="atLeast"/>
        <w:ind w:right="-142"/>
        <w:jc w:val="both"/>
        <w:rPr>
          <w:rFonts w:eastAsia="Times New Roman"/>
          <w:rtl/>
        </w:rPr>
      </w:pPr>
      <w:r w:rsidRPr="003B172C">
        <w:rPr>
          <w:rFonts w:eastAsia="Times New Roman"/>
          <w:rtl/>
        </w:rPr>
        <w:lastRenderedPageBreak/>
        <w:t xml:space="preserve">    بد</w:t>
      </w:r>
      <w:r w:rsidRPr="003B172C">
        <w:rPr>
          <w:rFonts w:eastAsia="Times New Roman" w:hint="cs"/>
          <w:rtl/>
        </w:rPr>
        <w:t>یهی</w:t>
      </w:r>
      <w:r w:rsidRPr="003B172C">
        <w:rPr>
          <w:rFonts w:eastAsia="Times New Roman"/>
          <w:rtl/>
        </w:rPr>
        <w:t xml:space="preserve"> است که ا</w:t>
      </w:r>
      <w:r w:rsidRPr="003B172C">
        <w:rPr>
          <w:rFonts w:eastAsia="Times New Roman" w:hint="cs"/>
          <w:rtl/>
        </w:rPr>
        <w:t>ین</w:t>
      </w:r>
      <w:r w:rsidRPr="003B172C">
        <w:rPr>
          <w:rFonts w:eastAsia="Times New Roman"/>
          <w:rtl/>
        </w:rPr>
        <w:t xml:space="preserve"> تغ</w:t>
      </w:r>
      <w:r w:rsidRPr="003B172C">
        <w:rPr>
          <w:rFonts w:eastAsia="Times New Roman" w:hint="cs"/>
          <w:rtl/>
        </w:rPr>
        <w:t>ییر</w:t>
      </w:r>
      <w:r w:rsidRPr="003B172C">
        <w:rPr>
          <w:rFonts w:eastAsia="Times New Roman"/>
          <w:rtl/>
        </w:rPr>
        <w:t xml:space="preserve"> به سامان نم</w:t>
      </w:r>
      <w:r w:rsidRPr="003B172C">
        <w:rPr>
          <w:rFonts w:eastAsia="Times New Roman" w:hint="cs"/>
          <w:rtl/>
        </w:rPr>
        <w:t>ی‌رسد</w:t>
      </w:r>
      <w:r w:rsidRPr="003B172C">
        <w:rPr>
          <w:rFonts w:eastAsia="Times New Roman"/>
          <w:rtl/>
        </w:rPr>
        <w:t xml:space="preserve"> مگر آنکه عمر امرها</w:t>
      </w:r>
      <w:r w:rsidRPr="003B172C">
        <w:rPr>
          <w:rFonts w:eastAsia="Times New Roman" w:hint="cs"/>
          <w:rtl/>
        </w:rPr>
        <w:t>ی</w:t>
      </w:r>
      <w:r w:rsidRPr="003B172C">
        <w:rPr>
          <w:rFonts w:eastAsia="Times New Roman"/>
          <w:rtl/>
        </w:rPr>
        <w:t xml:space="preserve"> واقع مستمر</w:t>
      </w:r>
      <w:r w:rsidRPr="003B172C">
        <w:rPr>
          <w:rFonts w:eastAsia="Times New Roman" w:hint="cs"/>
          <w:rtl/>
        </w:rPr>
        <w:t>ی</w:t>
      </w:r>
      <w:r w:rsidRPr="003B172C">
        <w:rPr>
          <w:rFonts w:eastAsia="Times New Roman"/>
          <w:rtl/>
        </w:rPr>
        <w:t xml:space="preserve"> پا</w:t>
      </w:r>
      <w:r w:rsidRPr="003B172C">
        <w:rPr>
          <w:rFonts w:eastAsia="Times New Roman" w:hint="cs"/>
          <w:rtl/>
        </w:rPr>
        <w:t>یان</w:t>
      </w:r>
      <w:r w:rsidRPr="003B172C">
        <w:rPr>
          <w:rFonts w:eastAsia="Times New Roman"/>
          <w:rtl/>
        </w:rPr>
        <w:t xml:space="preserve"> پذ</w:t>
      </w:r>
      <w:r w:rsidRPr="003B172C">
        <w:rPr>
          <w:rFonts w:eastAsia="Times New Roman" w:hint="cs"/>
          <w:rtl/>
        </w:rPr>
        <w:t>یرد</w:t>
      </w:r>
      <w:r w:rsidRPr="003B172C">
        <w:rPr>
          <w:rFonts w:eastAsia="Times New Roman"/>
          <w:rtl/>
        </w:rPr>
        <w:t xml:space="preserve"> که روشها</w:t>
      </w:r>
      <w:r w:rsidRPr="003B172C">
        <w:rPr>
          <w:rFonts w:eastAsia="Times New Roman" w:hint="cs"/>
          <w:rtl/>
        </w:rPr>
        <w:t>ی</w:t>
      </w:r>
      <w:r w:rsidRPr="003B172C">
        <w:rPr>
          <w:rFonts w:eastAsia="Times New Roman"/>
          <w:rtl/>
        </w:rPr>
        <w:t xml:space="preserve"> بهره‌کش</w:t>
      </w:r>
      <w:r w:rsidRPr="003B172C">
        <w:rPr>
          <w:rFonts w:eastAsia="Times New Roman" w:hint="cs"/>
          <w:rtl/>
        </w:rPr>
        <w:t>ی</w:t>
      </w:r>
      <w:r w:rsidRPr="003B172C">
        <w:rPr>
          <w:rFonts w:eastAsia="Times New Roman"/>
          <w:rtl/>
        </w:rPr>
        <w:t xml:space="preserve"> اقل</w:t>
      </w:r>
      <w:r w:rsidRPr="003B172C">
        <w:rPr>
          <w:rFonts w:eastAsia="Times New Roman" w:hint="cs"/>
          <w:rtl/>
        </w:rPr>
        <w:t>یت</w:t>
      </w:r>
      <w:r w:rsidRPr="003B172C">
        <w:rPr>
          <w:rFonts w:eastAsia="Times New Roman"/>
          <w:rtl/>
        </w:rPr>
        <w:t xml:space="preserve"> از اکثر</w:t>
      </w:r>
      <w:r w:rsidRPr="003B172C">
        <w:rPr>
          <w:rFonts w:eastAsia="Times New Roman" w:hint="cs"/>
          <w:rtl/>
        </w:rPr>
        <w:t>یت</w:t>
      </w:r>
      <w:r w:rsidRPr="003B172C">
        <w:rPr>
          <w:rFonts w:eastAsia="Times New Roman"/>
          <w:rtl/>
        </w:rPr>
        <w:t xml:space="preserve"> بزرگ بطور خاص و انسان‌ها از </w:t>
      </w:r>
      <w:r w:rsidRPr="003B172C">
        <w:rPr>
          <w:rFonts w:eastAsia="Times New Roman" w:hint="cs"/>
          <w:rtl/>
        </w:rPr>
        <w:t>یکدیگر</w:t>
      </w:r>
      <w:r w:rsidRPr="003B172C">
        <w:rPr>
          <w:rFonts w:eastAsia="Times New Roman"/>
          <w:rtl/>
        </w:rPr>
        <w:t xml:space="preserve"> بطور عام است. ا</w:t>
      </w:r>
      <w:r w:rsidRPr="003B172C">
        <w:rPr>
          <w:rFonts w:eastAsia="Times New Roman" w:hint="cs"/>
          <w:rtl/>
        </w:rPr>
        <w:t>ین</w:t>
      </w:r>
      <w:r w:rsidRPr="003B172C">
        <w:rPr>
          <w:rFonts w:eastAsia="Times New Roman"/>
          <w:rtl/>
        </w:rPr>
        <w:t xml:space="preserve"> واقع</w:t>
      </w:r>
      <w:r w:rsidRPr="003B172C">
        <w:rPr>
          <w:rFonts w:eastAsia="Times New Roman" w:hint="cs"/>
          <w:rtl/>
        </w:rPr>
        <w:t>یت</w:t>
      </w:r>
      <w:r w:rsidRPr="003B172C">
        <w:rPr>
          <w:rFonts w:eastAsia="Times New Roman"/>
          <w:rtl/>
        </w:rPr>
        <w:t xml:space="preserve"> که انسان‌ها در استخدام </w:t>
      </w:r>
      <w:r w:rsidRPr="003B172C">
        <w:rPr>
          <w:rFonts w:eastAsia="Times New Roman" w:hint="cs"/>
          <w:rtl/>
        </w:rPr>
        <w:t>یکدیگرند</w:t>
      </w:r>
      <w:r w:rsidRPr="003B172C">
        <w:rPr>
          <w:rFonts w:eastAsia="Times New Roman"/>
          <w:rtl/>
        </w:rPr>
        <w:t xml:space="preserve"> و متقابلاً نسبت به </w:t>
      </w:r>
      <w:r w:rsidRPr="003B172C">
        <w:rPr>
          <w:rFonts w:eastAsia="Times New Roman" w:hint="cs"/>
          <w:rtl/>
        </w:rPr>
        <w:t>یکدیگر،</w:t>
      </w:r>
      <w:r w:rsidRPr="003B172C">
        <w:rPr>
          <w:rFonts w:eastAsia="Times New Roman"/>
          <w:rtl/>
        </w:rPr>
        <w:t xml:space="preserve"> استخدام کننده</w:t>
      </w:r>
      <w:r w:rsidR="000F7A27" w:rsidRPr="003B172C">
        <w:rPr>
          <w:rFonts w:eastAsia="Times New Roman"/>
          <w:rtl/>
        </w:rPr>
        <w:fldChar w:fldCharType="begin"/>
      </w:r>
      <w:r w:rsidR="000F7A27" w:rsidRPr="003B172C">
        <w:instrText xml:space="preserve"> XE "</w:instrText>
      </w:r>
      <w:r w:rsidR="000F7A27" w:rsidRPr="003B172C">
        <w:rPr>
          <w:rFonts w:eastAsia="Times New Roman"/>
          <w:rtl/>
        </w:rPr>
        <w:instrText>استخدام کننده</w:instrText>
      </w:r>
      <w:r w:rsidR="000F7A27" w:rsidRPr="003B172C">
        <w:instrText xml:space="preserve">" </w:instrText>
      </w:r>
      <w:r w:rsidR="000F7A27" w:rsidRPr="003B172C">
        <w:rPr>
          <w:rFonts w:eastAsia="Times New Roman"/>
          <w:rtl/>
        </w:rPr>
        <w:fldChar w:fldCharType="end"/>
      </w:r>
      <w:r w:rsidRPr="003B172C">
        <w:rPr>
          <w:rFonts w:eastAsia="Times New Roman"/>
          <w:rtl/>
        </w:rPr>
        <w:t xml:space="preserve"> </w:t>
      </w:r>
      <w:r w:rsidRPr="003B172C">
        <w:rPr>
          <w:rFonts w:eastAsia="Times New Roman" w:hint="cs"/>
          <w:rtl/>
        </w:rPr>
        <w:t>و</w:t>
      </w:r>
      <w:r w:rsidRPr="003B172C">
        <w:rPr>
          <w:rFonts w:eastAsia="Times New Roman"/>
          <w:rtl/>
        </w:rPr>
        <w:t xml:space="preserve"> استخدام شونده‌اند و بد</w:t>
      </w:r>
      <w:r w:rsidRPr="003B172C">
        <w:rPr>
          <w:rFonts w:eastAsia="Times New Roman" w:hint="cs"/>
          <w:rtl/>
        </w:rPr>
        <w:t>ین‌خاطر،</w:t>
      </w:r>
      <w:r w:rsidRPr="003B172C">
        <w:rPr>
          <w:rFonts w:eastAsia="Times New Roman"/>
          <w:rtl/>
        </w:rPr>
        <w:t xml:space="preserve"> نسبت به </w:t>
      </w:r>
      <w:r w:rsidRPr="003B172C">
        <w:rPr>
          <w:rFonts w:eastAsia="Times New Roman" w:hint="cs"/>
          <w:rtl/>
        </w:rPr>
        <w:t>یکدیگر</w:t>
      </w:r>
      <w:r w:rsidRPr="003B172C">
        <w:rPr>
          <w:rFonts w:eastAsia="Times New Roman"/>
          <w:rtl/>
        </w:rPr>
        <w:t xml:space="preserve"> پ</w:t>
      </w:r>
      <w:r w:rsidRPr="003B172C">
        <w:rPr>
          <w:rFonts w:eastAsia="Times New Roman" w:hint="cs"/>
          <w:rtl/>
        </w:rPr>
        <w:t>یشی</w:t>
      </w:r>
      <w:r w:rsidRPr="003B172C">
        <w:rPr>
          <w:rFonts w:eastAsia="Times New Roman"/>
          <w:rtl/>
        </w:rPr>
        <w:t xml:space="preserve"> و پس</w:t>
      </w:r>
      <w:r w:rsidRPr="003B172C">
        <w:rPr>
          <w:rFonts w:eastAsia="Times New Roman" w:hint="cs"/>
          <w:rtl/>
        </w:rPr>
        <w:t>ی</w:t>
      </w:r>
      <w:r w:rsidRPr="003B172C">
        <w:rPr>
          <w:rFonts w:eastAsia="Times New Roman"/>
          <w:rtl/>
        </w:rPr>
        <w:t xml:space="preserve"> دارند (</w:t>
      </w:r>
      <w:r w:rsidR="003F52FC" w:rsidRPr="003B172C">
        <w:rPr>
          <w:rFonts w:eastAsia="Times New Roman" w:hint="cs"/>
          <w:rtl/>
        </w:rPr>
        <w:t>32</w:t>
      </w:r>
      <w:r w:rsidRPr="003B172C">
        <w:rPr>
          <w:rFonts w:eastAsia="Times New Roman"/>
          <w:rtl/>
        </w:rPr>
        <w:t>)، نبا</w:t>
      </w:r>
      <w:r w:rsidRPr="003B172C">
        <w:rPr>
          <w:rFonts w:eastAsia="Times New Roman" w:hint="cs"/>
          <w:rtl/>
        </w:rPr>
        <w:t>ید</w:t>
      </w:r>
      <w:r w:rsidRPr="003B172C">
        <w:rPr>
          <w:rFonts w:eastAsia="Times New Roman"/>
          <w:rtl/>
        </w:rPr>
        <w:t xml:space="preserve"> خدمتگزار </w:t>
      </w:r>
      <w:r w:rsidRPr="003B172C">
        <w:rPr>
          <w:rFonts w:eastAsia="Times New Roman" w:hint="cs"/>
          <w:rtl/>
        </w:rPr>
        <w:t>یکدیگر</w:t>
      </w:r>
      <w:r w:rsidRPr="003B172C">
        <w:rPr>
          <w:rFonts w:eastAsia="Times New Roman"/>
          <w:rtl/>
        </w:rPr>
        <w:t xml:space="preserve"> بودن</w:t>
      </w:r>
      <w:r w:rsidR="000F7A27" w:rsidRPr="003B172C">
        <w:rPr>
          <w:rFonts w:eastAsia="Times New Roman"/>
          <w:rtl/>
        </w:rPr>
        <w:fldChar w:fldCharType="begin"/>
      </w:r>
      <w:r w:rsidR="000F7A27" w:rsidRPr="003B172C">
        <w:instrText xml:space="preserve"> XE "</w:instrText>
      </w:r>
      <w:r w:rsidR="000F7A27" w:rsidRPr="003B172C">
        <w:rPr>
          <w:rFonts w:eastAsia="Times New Roman"/>
          <w:rtl/>
        </w:rPr>
        <w:instrText xml:space="preserve">خدمتگزار </w:instrText>
      </w:r>
      <w:r w:rsidR="000F7A27" w:rsidRPr="003B172C">
        <w:rPr>
          <w:rFonts w:eastAsia="Times New Roman" w:hint="cs"/>
          <w:rtl/>
        </w:rPr>
        <w:instrText>یکدیگر</w:instrText>
      </w:r>
      <w:r w:rsidR="000F7A27" w:rsidRPr="003B172C">
        <w:rPr>
          <w:rFonts w:eastAsia="Times New Roman"/>
          <w:rtl/>
        </w:rPr>
        <w:instrText xml:space="preserve"> بودن</w:instrText>
      </w:r>
      <w:r w:rsidR="000F7A27" w:rsidRPr="003B172C">
        <w:instrText xml:space="preserve">" </w:instrText>
      </w:r>
      <w:r w:rsidR="000F7A27" w:rsidRPr="003B172C">
        <w:rPr>
          <w:rFonts w:eastAsia="Times New Roman"/>
          <w:rtl/>
        </w:rPr>
        <w:fldChar w:fldCharType="end"/>
      </w:r>
      <w:r w:rsidRPr="003B172C">
        <w:rPr>
          <w:rFonts w:eastAsia="Times New Roman"/>
          <w:rtl/>
        </w:rPr>
        <w:t>، بر پا</w:t>
      </w:r>
      <w:r w:rsidRPr="003B172C">
        <w:rPr>
          <w:rFonts w:eastAsia="Times New Roman" w:hint="cs"/>
          <w:rtl/>
        </w:rPr>
        <w:t>یه</w:t>
      </w:r>
      <w:r w:rsidRPr="003B172C">
        <w:rPr>
          <w:rFonts w:eastAsia="Times New Roman"/>
          <w:rtl/>
        </w:rPr>
        <w:t xml:space="preserve"> رابطه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rtl/>
        </w:rPr>
        <w:t xml:space="preserve"> با حق، در رابطه مسلط – ز</w:t>
      </w:r>
      <w:r w:rsidRPr="003B172C">
        <w:rPr>
          <w:rFonts w:eastAsia="Times New Roman" w:hint="cs"/>
          <w:rtl/>
        </w:rPr>
        <w:t>یر</w:t>
      </w:r>
      <w:r w:rsidRPr="003B172C">
        <w:rPr>
          <w:rFonts w:eastAsia="Times New Roman"/>
          <w:rtl/>
        </w:rPr>
        <w:t xml:space="preserve"> سلطه و استثمارگر - استثمارشونده، از خود ب</w:t>
      </w:r>
      <w:r w:rsidRPr="003B172C">
        <w:rPr>
          <w:rFonts w:eastAsia="Times New Roman" w:hint="cs"/>
          <w:rtl/>
        </w:rPr>
        <w:t>یگانه</w:t>
      </w:r>
      <w:r w:rsidRPr="003B172C">
        <w:rPr>
          <w:rFonts w:eastAsia="Times New Roman"/>
          <w:rtl/>
        </w:rPr>
        <w:t xml:space="preserve"> بگردد:</w:t>
      </w:r>
    </w:p>
    <w:p w14:paraId="02C024ED" w14:textId="2EC11676" w:rsidR="00AD2C28" w:rsidRPr="003B172C" w:rsidRDefault="00AD2C28" w:rsidP="00AD2C28">
      <w:pPr>
        <w:spacing w:line="240" w:lineRule="atLeast"/>
        <w:ind w:right="-142"/>
        <w:jc w:val="both"/>
        <w:rPr>
          <w:rFonts w:eastAsia="Times New Roman"/>
          <w:rtl/>
        </w:rPr>
      </w:pPr>
    </w:p>
    <w:p w14:paraId="4087873B" w14:textId="2A5BBE86" w:rsidR="00B33793" w:rsidRPr="003B172C" w:rsidRDefault="00B33793" w:rsidP="00AD2C28">
      <w:pPr>
        <w:spacing w:line="240" w:lineRule="atLeast"/>
        <w:ind w:right="-142"/>
        <w:jc w:val="both"/>
        <w:rPr>
          <w:rFonts w:eastAsia="Times New Roman"/>
          <w:rtl/>
        </w:rPr>
      </w:pPr>
    </w:p>
    <w:p w14:paraId="20555A56" w14:textId="74FEC971" w:rsidR="00AD2C28" w:rsidRPr="003B172C" w:rsidRDefault="00AD2C28" w:rsidP="00B33793">
      <w:pPr>
        <w:pStyle w:val="berschrift1"/>
        <w:rPr>
          <w:rFonts w:ascii="XB Zar" w:eastAsia="Times New Roman" w:hAnsi="XB Zar" w:cs="XB Zar"/>
          <w:b/>
          <w:bCs/>
          <w:color w:val="auto"/>
          <w:sz w:val="28"/>
          <w:szCs w:val="28"/>
          <w:rtl/>
        </w:rPr>
      </w:pPr>
      <w:bookmarkStart w:id="157" w:name="_Toc42206499"/>
      <w:r w:rsidRPr="003B172C">
        <w:rPr>
          <w:rFonts w:ascii="XB Zar" w:eastAsia="Times New Roman" w:hAnsi="XB Zar" w:cs="XB Zar"/>
          <w:b/>
          <w:bCs/>
          <w:color w:val="auto"/>
          <w:sz w:val="28"/>
          <w:szCs w:val="28"/>
          <w:rtl/>
        </w:rPr>
        <w:t>اگر هوش مصنوعی</w:t>
      </w:r>
      <w:r w:rsidR="00956093" w:rsidRPr="003B172C">
        <w:rPr>
          <w:rFonts w:ascii="XB Zar" w:eastAsia="Times New Roman" w:hAnsi="XB Zar" w:cs="XB Zar"/>
          <w:b/>
          <w:bCs/>
          <w:color w:val="auto"/>
          <w:sz w:val="28"/>
          <w:szCs w:val="28"/>
          <w:rtl/>
        </w:rPr>
        <w:fldChar w:fldCharType="begin"/>
      </w:r>
      <w:r w:rsidR="00956093" w:rsidRPr="003B172C">
        <w:rPr>
          <w:rFonts w:ascii="XB Zar" w:hAnsi="XB Zar" w:cs="XB Zar"/>
          <w:color w:val="auto"/>
          <w:sz w:val="28"/>
          <w:szCs w:val="28"/>
        </w:rPr>
        <w:instrText xml:space="preserve"> XE "</w:instrText>
      </w:r>
      <w:r w:rsidR="00956093" w:rsidRPr="003B172C">
        <w:rPr>
          <w:rFonts w:ascii="XB Zar" w:eastAsia="Times New Roman" w:hAnsi="XB Zar" w:cs="XB Zar"/>
          <w:b/>
          <w:bCs/>
          <w:color w:val="auto"/>
          <w:sz w:val="28"/>
          <w:szCs w:val="28"/>
          <w:rtl/>
        </w:rPr>
        <w:instrText>هوش مصنوعی</w:instrText>
      </w:r>
      <w:r w:rsidR="00956093" w:rsidRPr="003B172C">
        <w:rPr>
          <w:rFonts w:ascii="XB Zar" w:hAnsi="XB Zar" w:cs="XB Zar"/>
          <w:color w:val="auto"/>
          <w:sz w:val="28"/>
          <w:szCs w:val="28"/>
        </w:rPr>
        <w:instrText xml:space="preserve">" </w:instrText>
      </w:r>
      <w:r w:rsidR="00956093" w:rsidRPr="003B172C">
        <w:rPr>
          <w:rFonts w:ascii="XB Zar" w:eastAsia="Times New Roman" w:hAnsi="XB Zar" w:cs="XB Zar"/>
          <w:b/>
          <w:bCs/>
          <w:color w:val="auto"/>
          <w:sz w:val="28"/>
          <w:szCs w:val="28"/>
          <w:rtl/>
        </w:rPr>
        <w:fldChar w:fldCharType="end"/>
      </w:r>
      <w:r w:rsidRPr="003B172C">
        <w:rPr>
          <w:rFonts w:ascii="XB Zar" w:eastAsia="Times New Roman" w:hAnsi="XB Zar" w:cs="XB Zar"/>
          <w:b/>
          <w:bCs/>
          <w:color w:val="auto"/>
          <w:sz w:val="28"/>
          <w:szCs w:val="28"/>
          <w:rtl/>
        </w:rPr>
        <w:t xml:space="preserve"> جانشین انسان بگردد؟</w:t>
      </w:r>
      <w:bookmarkEnd w:id="157"/>
    </w:p>
    <w:p w14:paraId="05775E9A" w14:textId="77777777" w:rsidR="00AD2C28" w:rsidRPr="003B172C" w:rsidRDefault="00AD2C28" w:rsidP="00AD2C28">
      <w:pPr>
        <w:spacing w:line="240" w:lineRule="atLeast"/>
        <w:ind w:right="-142"/>
        <w:jc w:val="both"/>
        <w:rPr>
          <w:rFonts w:eastAsia="Times New Roman"/>
          <w:rtl/>
        </w:rPr>
      </w:pPr>
    </w:p>
    <w:p w14:paraId="4F74FDC1" w14:textId="7E39F997"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در باره رابطه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علمی و فنی</w:t>
      </w:r>
      <w:r w:rsidRPr="003B172C">
        <w:rPr>
          <w:rFonts w:eastAsia="Times New Roman"/>
          <w:rtl/>
        </w:rPr>
        <w:t>،</w:t>
      </w:r>
      <w:r w:rsidRPr="003B172C">
        <w:rPr>
          <w:rFonts w:eastAsia="Times New Roman" w:hint="cs"/>
          <w:rtl/>
        </w:rPr>
        <w:t xml:space="preserve"> از جمله</w:t>
      </w:r>
      <w:r w:rsidRPr="003B172C">
        <w:rPr>
          <w:rFonts w:eastAsia="Times New Roman"/>
          <w:rtl/>
        </w:rPr>
        <w:t>،</w:t>
      </w:r>
      <w:r w:rsidRPr="003B172C">
        <w:rPr>
          <w:rFonts w:eastAsia="Times New Roman" w:hint="cs"/>
          <w:rtl/>
        </w:rPr>
        <w:t xml:space="preserve"> جانشین انسان شدن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Pr="003B172C">
        <w:rPr>
          <w:rFonts w:eastAsia="Times New Roman"/>
          <w:rtl/>
        </w:rPr>
        <w:t>،</w:t>
      </w:r>
      <w:r w:rsidRPr="003B172C">
        <w:rPr>
          <w:rFonts w:eastAsia="Times New Roman" w:hint="cs"/>
          <w:rtl/>
        </w:rPr>
        <w:t xml:space="preserve"> در دو جلد اول و دوم کتاب رشد، نظرها نقل و نقدها و راه‌کار</w:t>
      </w:r>
      <w:r w:rsidR="009E71C2" w:rsidRPr="003B172C">
        <w:rPr>
          <w:rFonts w:eastAsia="Times New Roman" w:hint="cs"/>
          <w:rtl/>
        </w:rPr>
        <w:t>ها</w:t>
      </w:r>
      <w:r w:rsidRPr="003B172C">
        <w:rPr>
          <w:rFonts w:eastAsia="Times New Roman" w:hint="cs"/>
          <w:rtl/>
        </w:rPr>
        <w:t xml:space="preserve"> پیشنهاد شده‌اند. در این‌جا</w:t>
      </w:r>
      <w:r w:rsidRPr="003B172C">
        <w:rPr>
          <w:rFonts w:eastAsia="Times New Roman"/>
          <w:rtl/>
        </w:rPr>
        <w:t>،</w:t>
      </w:r>
      <w:r w:rsidRPr="003B172C">
        <w:rPr>
          <w:rFonts w:eastAsia="Times New Roman" w:hint="cs"/>
          <w:rtl/>
        </w:rPr>
        <w:t xml:space="preserve"> پاسخ یک پرسش مهم را باید جست</w:t>
      </w:r>
      <w:r w:rsidRPr="003B172C">
        <w:rPr>
          <w:rFonts w:eastAsia="Times New Roman"/>
          <w:rtl/>
        </w:rPr>
        <w:t>:</w:t>
      </w:r>
      <w:r w:rsidRPr="003B172C">
        <w:rPr>
          <w:rFonts w:eastAsia="Times New Roman" w:hint="cs"/>
          <w:rtl/>
        </w:rPr>
        <w:t xml:space="preserve"> جانشین شدن تدریجی هوش مصنوعی</w:t>
      </w:r>
      <w:r w:rsidRPr="003B172C">
        <w:rPr>
          <w:rFonts w:eastAsia="Times New Roman"/>
          <w:rtl/>
        </w:rPr>
        <w:t>،</w:t>
      </w:r>
      <w:r w:rsidRPr="003B172C">
        <w:rPr>
          <w:rFonts w:eastAsia="Times New Roman" w:hint="cs"/>
          <w:rtl/>
        </w:rPr>
        <w:t xml:space="preserve"> وقتی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w:t>
      </w:r>
      <w:r w:rsidRPr="003B172C">
        <w:rPr>
          <w:rFonts w:eastAsia="Times New Roman"/>
          <w:rtl/>
        </w:rPr>
        <w:t>،</w:t>
      </w:r>
      <w:r w:rsidRPr="003B172C">
        <w:rPr>
          <w:rFonts w:eastAsia="Times New Roman" w:hint="cs"/>
          <w:rtl/>
        </w:rPr>
        <w:t xml:space="preserve"> چه اثری بر انسانها</w:t>
      </w:r>
      <w:r w:rsidRPr="003B172C">
        <w:rPr>
          <w:rFonts w:eastAsia="Times New Roman"/>
          <w:rtl/>
        </w:rPr>
        <w:t>،</w:t>
      </w:r>
      <w:r w:rsidRPr="003B172C">
        <w:rPr>
          <w:rFonts w:eastAsia="Times New Roman" w:hint="cs"/>
          <w:rtl/>
        </w:rPr>
        <w:t xml:space="preserve"> بمثابه «نیروی کار» می‌گذارد؟ در یافتن پاسخ</w:t>
      </w:r>
      <w:r w:rsidRPr="003B172C">
        <w:rPr>
          <w:rFonts w:eastAsia="Times New Roman"/>
          <w:rtl/>
        </w:rPr>
        <w:t>،</w:t>
      </w:r>
      <w:r w:rsidRPr="003B172C">
        <w:rPr>
          <w:rFonts w:eastAsia="Times New Roman" w:hint="cs"/>
          <w:rtl/>
        </w:rPr>
        <w:t xml:space="preserve"> چکیده دو نظر نقل و نقد می‌شو</w:t>
      </w:r>
      <w:r w:rsidR="00E439E0" w:rsidRPr="003B172C">
        <w:rPr>
          <w:rFonts w:eastAsia="Times New Roman" w:hint="cs"/>
          <w:rtl/>
        </w:rPr>
        <w:t>ن</w:t>
      </w:r>
      <w:r w:rsidRPr="003B172C">
        <w:rPr>
          <w:rFonts w:eastAsia="Times New Roman" w:hint="cs"/>
          <w:rtl/>
        </w:rPr>
        <w:t>د. نظر اول</w:t>
      </w:r>
      <w:r w:rsidRPr="003B172C">
        <w:rPr>
          <w:rFonts w:eastAsia="Times New Roman"/>
          <w:rtl/>
        </w:rPr>
        <w:t>،</w:t>
      </w:r>
      <w:r w:rsidRPr="003B172C">
        <w:rPr>
          <w:rFonts w:eastAsia="Times New Roman" w:hint="cs"/>
          <w:rtl/>
        </w:rPr>
        <w:t xml:space="preserve"> از </w:t>
      </w:r>
      <w:r w:rsidRPr="003B172C">
        <w:rPr>
          <w:rFonts w:eastAsia="Times New Roman"/>
          <w:rtl/>
        </w:rPr>
        <w:t>ﮊ</w:t>
      </w:r>
      <w:r w:rsidRPr="003B172C">
        <w:rPr>
          <w:rFonts w:eastAsia="Times New Roman" w:hint="cs"/>
          <w:rtl/>
        </w:rPr>
        <w:t xml:space="preserve">وزف استیگلیتز </w:t>
      </w:r>
      <w:r w:rsidRPr="003B172C">
        <w:rPr>
          <w:rFonts w:eastAsia="Times New Roman"/>
        </w:rPr>
        <w:t>Joseph E. Stiglitz</w:t>
      </w:r>
      <w:r w:rsidR="000F7A27" w:rsidRPr="003B172C">
        <w:rPr>
          <w:rFonts w:eastAsia="Times New Roman"/>
        </w:rPr>
        <w:fldChar w:fldCharType="begin"/>
      </w:r>
      <w:r w:rsidR="000F7A27" w:rsidRPr="003B172C">
        <w:instrText xml:space="preserve"> XE "</w:instrText>
      </w:r>
      <w:r w:rsidR="000F7A27" w:rsidRPr="003B172C">
        <w:rPr>
          <w:rFonts w:eastAsia="Times New Roman"/>
          <w:rtl/>
        </w:rPr>
        <w:instrText>ﮊ</w:instrText>
      </w:r>
      <w:r w:rsidR="000F7A27" w:rsidRPr="003B172C">
        <w:rPr>
          <w:rFonts w:eastAsia="Times New Roman" w:hint="cs"/>
          <w:rtl/>
        </w:rPr>
        <w:instrText xml:space="preserve">وزف استیگلیتز </w:instrText>
      </w:r>
      <w:r w:rsidR="000F7A27" w:rsidRPr="003B172C">
        <w:rPr>
          <w:rFonts w:eastAsia="Times New Roman"/>
        </w:rPr>
        <w:instrText>Joseph E. Stiglitz</w:instrText>
      </w:r>
      <w:r w:rsidR="000F7A27" w:rsidRPr="003B172C">
        <w:instrText xml:space="preserve">" </w:instrText>
      </w:r>
      <w:r w:rsidR="000F7A27" w:rsidRPr="003B172C">
        <w:rPr>
          <w:rFonts w:eastAsia="Times New Roman"/>
        </w:rPr>
        <w:fldChar w:fldCharType="end"/>
      </w:r>
      <w:r w:rsidRPr="003B172C">
        <w:rPr>
          <w:rFonts w:eastAsia="Times New Roman"/>
          <w:rtl/>
        </w:rPr>
        <w:t>،</w:t>
      </w:r>
      <w:r w:rsidRPr="003B172C">
        <w:rPr>
          <w:rFonts w:eastAsia="Times New Roman"/>
        </w:rPr>
        <w:t xml:space="preserve">  </w:t>
      </w:r>
      <w:r w:rsidRPr="003B172C">
        <w:rPr>
          <w:rFonts w:eastAsia="Times New Roman" w:hint="cs"/>
          <w:rtl/>
        </w:rPr>
        <w:t>برنده جایزه نوبل اقتصاد</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نوبل اقتصاد</w:instrText>
      </w:r>
      <w:r w:rsidR="000F7A27" w:rsidRPr="003B172C">
        <w:instrText xml:space="preserve">" </w:instrText>
      </w:r>
      <w:r w:rsidR="000F7A27" w:rsidRPr="003B172C">
        <w:rPr>
          <w:rFonts w:eastAsia="Times New Roman"/>
          <w:rtl/>
        </w:rPr>
        <w:fldChar w:fldCharType="end"/>
      </w:r>
      <w:r w:rsidRPr="003B172C">
        <w:rPr>
          <w:rFonts w:eastAsia="Times New Roman"/>
          <w:rtl/>
        </w:rPr>
        <w:t>،</w:t>
      </w:r>
      <w:r w:rsidRPr="003B172C">
        <w:rPr>
          <w:rFonts w:eastAsia="Times New Roman" w:hint="cs"/>
          <w:rtl/>
        </w:rPr>
        <w:t xml:space="preserve"> در کتاب خویش</w:t>
      </w:r>
      <w:r w:rsidRPr="003B172C">
        <w:rPr>
          <w:rFonts w:eastAsia="Times New Roman"/>
          <w:rtl/>
        </w:rPr>
        <w:t>،</w:t>
      </w:r>
      <w:r w:rsidRPr="003B172C">
        <w:rPr>
          <w:rFonts w:eastAsia="Times New Roman" w:hint="cs"/>
          <w:rtl/>
        </w:rPr>
        <w:t xml:space="preserve"> «مردم</w:t>
      </w:r>
      <w:r w:rsidRPr="003B172C">
        <w:rPr>
          <w:rFonts w:eastAsia="Times New Roman"/>
          <w:rtl/>
        </w:rPr>
        <w:t>،</w:t>
      </w:r>
      <w:r w:rsidRPr="003B172C">
        <w:rPr>
          <w:rFonts w:eastAsia="Times New Roman" w:hint="cs"/>
          <w:rtl/>
        </w:rPr>
        <w:t xml:space="preserve">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منافع» (</w:t>
      </w:r>
      <w:r w:rsidR="003F52FC" w:rsidRPr="003B172C">
        <w:rPr>
          <w:rFonts w:eastAsia="Times New Roman" w:hint="cs"/>
          <w:rtl/>
        </w:rPr>
        <w:t>33</w:t>
      </w:r>
      <w:r w:rsidRPr="003B172C">
        <w:rPr>
          <w:rFonts w:eastAsia="Times New Roman" w:hint="cs"/>
          <w:rtl/>
        </w:rPr>
        <w:t>) و دیگری از چارلین زیتون</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b/>
          <w:bCs/>
          <w:rtl/>
        </w:rPr>
        <w:instrText>چارلین زیتون</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w:t>
      </w:r>
      <w:r w:rsidRPr="003B172C">
        <w:rPr>
          <w:rFonts w:eastAsia="Times New Roman"/>
        </w:rPr>
        <w:t>Charline Zeitoun</w:t>
      </w:r>
      <w:r w:rsidR="000F7A27" w:rsidRPr="003B172C">
        <w:rPr>
          <w:rFonts w:eastAsia="Times New Roman"/>
        </w:rPr>
        <w:fldChar w:fldCharType="begin"/>
      </w:r>
      <w:r w:rsidR="000F7A27" w:rsidRPr="003B172C">
        <w:instrText xml:space="preserve"> XE "</w:instrText>
      </w:r>
      <w:r w:rsidR="000F7A27" w:rsidRPr="003B172C">
        <w:rPr>
          <w:rFonts w:eastAsia="Times New Roman" w:hint="cs"/>
          <w:rtl/>
        </w:rPr>
        <w:instrText xml:space="preserve">چارلین زیتون </w:instrText>
      </w:r>
      <w:r w:rsidR="000F7A27" w:rsidRPr="003B172C">
        <w:rPr>
          <w:rFonts w:eastAsia="Times New Roman"/>
        </w:rPr>
        <w:instrText>Charline Zeitoun</w:instrText>
      </w:r>
      <w:r w:rsidR="000F7A27" w:rsidRPr="003B172C">
        <w:instrText xml:space="preserve">" </w:instrText>
      </w:r>
      <w:r w:rsidR="000F7A27" w:rsidRPr="003B172C">
        <w:rPr>
          <w:rFonts w:eastAsia="Times New Roman"/>
        </w:rPr>
        <w:fldChar w:fldCharType="end"/>
      </w:r>
      <w:r w:rsidRPr="003B172C">
        <w:rPr>
          <w:rFonts w:eastAsia="Times New Roman" w:hint="cs"/>
          <w:rtl/>
        </w:rPr>
        <w:t xml:space="preserve"> </w:t>
      </w:r>
      <w:r w:rsidR="00E439E0" w:rsidRPr="003B172C">
        <w:rPr>
          <w:rFonts w:eastAsia="Times New Roman" w:hint="cs"/>
          <w:rtl/>
        </w:rPr>
        <w:t xml:space="preserve">است </w:t>
      </w:r>
      <w:r w:rsidRPr="003B172C">
        <w:rPr>
          <w:rFonts w:eastAsia="Times New Roman" w:hint="cs"/>
          <w:rtl/>
        </w:rPr>
        <w:t>که «شش سناریو در جهان بدون کار</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شش سناریو در جهان بدون کار</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را از قول اقتصاد دانی بنام </w:t>
      </w:r>
      <w:r w:rsidRPr="003B172C">
        <w:rPr>
          <w:rFonts w:eastAsia="Times New Roman"/>
          <w:rtl/>
        </w:rPr>
        <w:t>ﮊ</w:t>
      </w:r>
      <w:r w:rsidRPr="003B172C">
        <w:rPr>
          <w:rFonts w:eastAsia="Times New Roman" w:hint="cs"/>
          <w:rtl/>
        </w:rPr>
        <w:t>یل سن پل</w:t>
      </w:r>
      <w:r w:rsidR="004E2DEA" w:rsidRPr="003B172C">
        <w:rPr>
          <w:rFonts w:eastAsia="Times New Roman"/>
          <w:rtl/>
        </w:rPr>
        <w:fldChar w:fldCharType="begin"/>
      </w:r>
      <w:r w:rsidR="004E2DEA" w:rsidRPr="003B172C">
        <w:instrText xml:space="preserve"> XE "</w:instrText>
      </w:r>
      <w:r w:rsidR="004E2DEA" w:rsidRPr="003B172C">
        <w:rPr>
          <w:rFonts w:eastAsia="Times New Roman"/>
          <w:rtl/>
        </w:rPr>
        <w:instrText>ﮊ</w:instrText>
      </w:r>
      <w:r w:rsidR="004E2DEA" w:rsidRPr="003B172C">
        <w:rPr>
          <w:rFonts w:eastAsia="Times New Roman" w:hint="cs"/>
          <w:rtl/>
        </w:rPr>
        <w:instrText>یل سن پل</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w:t>
      </w:r>
      <w:r w:rsidRPr="003B172C">
        <w:rPr>
          <w:rFonts w:eastAsia="Times New Roman"/>
        </w:rPr>
        <w:t>Gilles Saint - Paul</w:t>
      </w:r>
      <w:r w:rsidR="000F7A27" w:rsidRPr="003B172C">
        <w:rPr>
          <w:rFonts w:eastAsia="Times New Roman"/>
        </w:rPr>
        <w:fldChar w:fldCharType="begin"/>
      </w:r>
      <w:r w:rsidR="000F7A27" w:rsidRPr="003B172C">
        <w:instrText xml:space="preserve"> XE "</w:instrText>
      </w:r>
      <w:r w:rsidR="000F7A27" w:rsidRPr="003B172C">
        <w:rPr>
          <w:rFonts w:eastAsia="Times New Roman"/>
          <w:rtl/>
        </w:rPr>
        <w:instrText>ﮊ</w:instrText>
      </w:r>
      <w:r w:rsidR="000F7A27" w:rsidRPr="003B172C">
        <w:rPr>
          <w:rFonts w:eastAsia="Times New Roman" w:hint="cs"/>
          <w:rtl/>
        </w:rPr>
        <w:instrText xml:space="preserve">یل سن پل </w:instrText>
      </w:r>
      <w:r w:rsidR="000F7A27" w:rsidRPr="003B172C">
        <w:rPr>
          <w:rFonts w:eastAsia="Times New Roman"/>
        </w:rPr>
        <w:instrText>Gilles Saint - Paul</w:instrText>
      </w:r>
      <w:r w:rsidR="000F7A27" w:rsidRPr="003B172C">
        <w:instrText xml:space="preserve">" </w:instrText>
      </w:r>
      <w:r w:rsidR="000F7A27" w:rsidRPr="003B172C">
        <w:rPr>
          <w:rFonts w:eastAsia="Times New Roman"/>
        </w:rPr>
        <w:fldChar w:fldCharType="end"/>
      </w:r>
      <w:r w:rsidRPr="003B172C">
        <w:rPr>
          <w:rFonts w:eastAsia="Times New Roman" w:hint="cs"/>
          <w:rtl/>
        </w:rPr>
        <w:t xml:space="preserve"> </w:t>
      </w:r>
      <w:r w:rsidR="00E439E0" w:rsidRPr="003B172C">
        <w:rPr>
          <w:rFonts w:eastAsia="Times New Roman"/>
          <w:rtl/>
        </w:rPr>
        <w:t>،</w:t>
      </w:r>
      <w:r w:rsidRPr="003B172C">
        <w:rPr>
          <w:rFonts w:eastAsia="Times New Roman" w:hint="cs"/>
          <w:rtl/>
        </w:rPr>
        <w:t xml:space="preserve"> معرفی می‌کند (</w:t>
      </w:r>
      <w:r w:rsidR="002F3189" w:rsidRPr="003B172C">
        <w:rPr>
          <w:rFonts w:eastAsia="Times New Roman" w:hint="cs"/>
          <w:rtl/>
        </w:rPr>
        <w:t>34</w:t>
      </w:r>
      <w:r w:rsidRPr="003B172C">
        <w:rPr>
          <w:rFonts w:eastAsia="Times New Roman" w:hint="cs"/>
          <w:rtl/>
        </w:rPr>
        <w:t>). اولی به اثر جانشین انسان شدن هوش مصنوعی در دنیای کنونی و دومی به اثر آن در دنیای آینده</w:t>
      </w:r>
      <w:r w:rsidRPr="003B172C">
        <w:rPr>
          <w:rFonts w:eastAsia="Times New Roman"/>
          <w:rtl/>
        </w:rPr>
        <w:t>،</w:t>
      </w:r>
      <w:r w:rsidRPr="003B172C">
        <w:rPr>
          <w:rFonts w:eastAsia="Times New Roman" w:hint="cs"/>
          <w:rtl/>
        </w:rPr>
        <w:t xml:space="preserve"> وقتی تولید فرآورده‌ها و خدمات توسط هوشهای مصنوعی انجام می‌گیرند</w:t>
      </w:r>
      <w:r w:rsidR="00E439E0" w:rsidRPr="003B172C">
        <w:rPr>
          <w:rFonts w:eastAsia="Times New Roman"/>
          <w:rtl/>
        </w:rPr>
        <w:t>،</w:t>
      </w:r>
      <w:r w:rsidR="00E439E0" w:rsidRPr="003B172C">
        <w:rPr>
          <w:rFonts w:eastAsia="Times New Roman" w:hint="cs"/>
          <w:rtl/>
        </w:rPr>
        <w:t xml:space="preserve"> می‌پردازند</w:t>
      </w:r>
      <w:r w:rsidRPr="003B172C">
        <w:rPr>
          <w:rFonts w:eastAsia="Times New Roman"/>
          <w:rtl/>
        </w:rPr>
        <w:t>:</w:t>
      </w:r>
    </w:p>
    <w:p w14:paraId="5637BDB6" w14:textId="77777777" w:rsidR="00AD2C28" w:rsidRPr="003B172C" w:rsidRDefault="00AD2C28" w:rsidP="00AD2C28">
      <w:pPr>
        <w:spacing w:line="240" w:lineRule="atLeast"/>
        <w:ind w:right="-142"/>
        <w:jc w:val="both"/>
        <w:rPr>
          <w:rFonts w:eastAsia="Times New Roman"/>
          <w:rtl/>
        </w:rPr>
      </w:pPr>
    </w:p>
    <w:p w14:paraId="32C7FE50" w14:textId="0240B342" w:rsidR="00AD2C28" w:rsidRPr="003B172C" w:rsidRDefault="00AD2C28" w:rsidP="00B33793">
      <w:pPr>
        <w:pStyle w:val="berschrift1"/>
        <w:jc w:val="both"/>
        <w:rPr>
          <w:rFonts w:ascii="XB Zar" w:eastAsia="Times New Roman" w:hAnsi="XB Zar" w:cs="XB Zar"/>
          <w:b/>
          <w:bCs/>
          <w:color w:val="auto"/>
          <w:sz w:val="24"/>
          <w:szCs w:val="24"/>
          <w:rtl/>
        </w:rPr>
      </w:pPr>
      <w:bookmarkStart w:id="158" w:name="_Toc42206500"/>
      <w:r w:rsidRPr="003B172C">
        <w:rPr>
          <w:rFonts w:ascii="XB Zar" w:eastAsia="Times New Roman" w:hAnsi="XB Zar" w:cs="XB Zar"/>
          <w:b/>
          <w:bCs/>
          <w:color w:val="auto"/>
          <w:sz w:val="26"/>
          <w:szCs w:val="26"/>
          <w:rtl/>
        </w:rPr>
        <w:lastRenderedPageBreak/>
        <w:t>ﮊوزف استیگلیتز: اثر جانشین انسان شدن هوش مصنوعی</w:t>
      </w:r>
      <w:r w:rsidR="00956093" w:rsidRPr="003B172C">
        <w:rPr>
          <w:rFonts w:ascii="XB Zar" w:eastAsia="Times New Roman" w:hAnsi="XB Zar" w:cs="XB Zar"/>
          <w:b/>
          <w:bCs/>
          <w:color w:val="auto"/>
          <w:sz w:val="26"/>
          <w:szCs w:val="26"/>
          <w:rtl/>
        </w:rPr>
        <w:fldChar w:fldCharType="begin"/>
      </w:r>
      <w:r w:rsidR="00956093" w:rsidRPr="003B172C">
        <w:rPr>
          <w:rFonts w:ascii="XB Zar" w:hAnsi="XB Zar" w:cs="XB Zar"/>
          <w:color w:val="auto"/>
          <w:sz w:val="26"/>
          <w:szCs w:val="26"/>
        </w:rPr>
        <w:instrText xml:space="preserve"> XE "</w:instrText>
      </w:r>
      <w:r w:rsidR="00956093" w:rsidRPr="003B172C">
        <w:rPr>
          <w:rFonts w:ascii="XB Zar" w:eastAsia="Times New Roman" w:hAnsi="XB Zar" w:cs="XB Zar"/>
          <w:b/>
          <w:bCs/>
          <w:color w:val="auto"/>
          <w:sz w:val="26"/>
          <w:szCs w:val="26"/>
          <w:rtl/>
        </w:rPr>
        <w:instrText>هوش مصنوعی</w:instrText>
      </w:r>
      <w:r w:rsidR="00956093" w:rsidRPr="003B172C">
        <w:rPr>
          <w:rFonts w:ascii="XB Zar" w:hAnsi="XB Zar" w:cs="XB Zar"/>
          <w:color w:val="auto"/>
          <w:sz w:val="26"/>
          <w:szCs w:val="26"/>
        </w:rPr>
        <w:instrText xml:space="preserve">" </w:instrText>
      </w:r>
      <w:r w:rsidR="00956093" w:rsidRPr="003B172C">
        <w:rPr>
          <w:rFonts w:ascii="XB Zar" w:eastAsia="Times New Roman" w:hAnsi="XB Zar" w:cs="XB Zar"/>
          <w:b/>
          <w:bCs/>
          <w:color w:val="auto"/>
          <w:sz w:val="26"/>
          <w:szCs w:val="26"/>
          <w:rtl/>
        </w:rPr>
        <w:fldChar w:fldCharType="end"/>
      </w:r>
      <w:r w:rsidRPr="003B172C">
        <w:rPr>
          <w:rFonts w:ascii="XB Zar" w:eastAsia="Times New Roman" w:hAnsi="XB Zar" w:cs="XB Zar"/>
          <w:b/>
          <w:bCs/>
          <w:color w:val="auto"/>
          <w:sz w:val="26"/>
          <w:szCs w:val="26"/>
          <w:rtl/>
        </w:rPr>
        <w:t xml:space="preserve"> در دنیای </w:t>
      </w:r>
      <w:r w:rsidR="00B33793" w:rsidRPr="003B172C">
        <w:rPr>
          <w:rFonts w:ascii="XB Zar" w:eastAsia="Times New Roman" w:hAnsi="XB Zar" w:cs="XB Zar" w:hint="cs"/>
          <w:b/>
          <w:bCs/>
          <w:color w:val="auto"/>
          <w:sz w:val="26"/>
          <w:szCs w:val="26"/>
          <w:rtl/>
        </w:rPr>
        <w:t>ا</w:t>
      </w:r>
      <w:r w:rsidRPr="003B172C">
        <w:rPr>
          <w:rFonts w:ascii="XB Zar" w:eastAsia="Times New Roman" w:hAnsi="XB Zar" w:cs="XB Zar"/>
          <w:b/>
          <w:bCs/>
          <w:color w:val="auto"/>
          <w:sz w:val="26"/>
          <w:szCs w:val="26"/>
          <w:rtl/>
        </w:rPr>
        <w:t>مروز:</w:t>
      </w:r>
      <w:bookmarkStart w:id="159" w:name="_Toc42206501"/>
      <w:bookmarkEnd w:id="158"/>
      <w:r w:rsidR="00B33793" w:rsidRPr="003B172C">
        <w:rPr>
          <w:rFonts w:ascii="XB Zar" w:eastAsia="Times New Roman" w:hAnsi="XB Zar" w:cs="XB Zar" w:hint="cs"/>
          <w:b/>
          <w:bCs/>
          <w:color w:val="auto"/>
          <w:sz w:val="26"/>
          <w:szCs w:val="26"/>
          <w:rtl/>
        </w:rPr>
        <w:t xml:space="preserve"> </w:t>
      </w:r>
      <w:r w:rsidRPr="003B172C">
        <w:rPr>
          <w:rFonts w:ascii="XB Zar" w:eastAsia="Times New Roman" w:hAnsi="XB Zar" w:cs="XB Zar"/>
          <w:b/>
          <w:bCs/>
          <w:color w:val="auto"/>
          <w:sz w:val="24"/>
          <w:szCs w:val="24"/>
          <w:rtl/>
        </w:rPr>
        <w:t>وقتی هوش مصنوعی</w:t>
      </w:r>
      <w:r w:rsidR="00956093" w:rsidRPr="003B172C">
        <w:rPr>
          <w:rFonts w:ascii="XB Zar" w:eastAsia="Times New Roman" w:hAnsi="XB Zar" w:cs="XB Zar"/>
          <w:b/>
          <w:bCs/>
          <w:color w:val="auto"/>
          <w:sz w:val="24"/>
          <w:szCs w:val="24"/>
          <w:rtl/>
        </w:rPr>
        <w:fldChar w:fldCharType="begin"/>
      </w:r>
      <w:r w:rsidR="00956093" w:rsidRPr="003B172C">
        <w:rPr>
          <w:rFonts w:ascii="XB Zar" w:hAnsi="XB Zar" w:cs="XB Zar"/>
          <w:color w:val="auto"/>
          <w:sz w:val="24"/>
          <w:szCs w:val="24"/>
        </w:rPr>
        <w:instrText xml:space="preserve"> XE "</w:instrText>
      </w:r>
      <w:r w:rsidR="00956093" w:rsidRPr="003B172C">
        <w:rPr>
          <w:rFonts w:ascii="XB Zar" w:eastAsia="Times New Roman" w:hAnsi="XB Zar" w:cs="XB Zar"/>
          <w:b/>
          <w:bCs/>
          <w:color w:val="auto"/>
          <w:sz w:val="24"/>
          <w:szCs w:val="24"/>
          <w:rtl/>
        </w:rPr>
        <w:instrText>هوش مصنوعی</w:instrText>
      </w:r>
      <w:r w:rsidR="00956093" w:rsidRPr="003B172C">
        <w:rPr>
          <w:rFonts w:ascii="XB Zar" w:hAnsi="XB Zar" w:cs="XB Zar"/>
          <w:color w:val="auto"/>
          <w:sz w:val="24"/>
          <w:szCs w:val="24"/>
        </w:rPr>
        <w:instrText xml:space="preserve">" </w:instrText>
      </w:r>
      <w:r w:rsidR="00956093"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جانشین انسان می‌شود چه </w:t>
      </w:r>
      <w:r w:rsidR="00B33793" w:rsidRPr="003B172C">
        <w:rPr>
          <w:rFonts w:ascii="XB Zar" w:eastAsia="Times New Roman" w:hAnsi="XB Zar" w:cs="XB Zar" w:hint="cs"/>
          <w:b/>
          <w:bCs/>
          <w:color w:val="auto"/>
          <w:sz w:val="24"/>
          <w:szCs w:val="24"/>
          <w:rtl/>
        </w:rPr>
        <w:t>پیش می‌</w:t>
      </w:r>
      <w:r w:rsidR="00B33793" w:rsidRPr="003B172C">
        <w:rPr>
          <w:rFonts w:ascii="XB Zar" w:eastAsia="Times New Roman" w:hAnsi="XB Zar" w:cs="XB Zar"/>
          <w:b/>
          <w:bCs/>
          <w:color w:val="auto"/>
          <w:sz w:val="24"/>
          <w:szCs w:val="24"/>
          <w:rtl/>
        </w:rPr>
        <w:t>آ</w:t>
      </w:r>
      <w:r w:rsidR="00B33793" w:rsidRPr="003B172C">
        <w:rPr>
          <w:rFonts w:ascii="XB Zar" w:eastAsia="Times New Roman" w:hAnsi="XB Zar" w:cs="XB Zar" w:hint="cs"/>
          <w:b/>
          <w:bCs/>
          <w:color w:val="auto"/>
          <w:sz w:val="24"/>
          <w:szCs w:val="24"/>
          <w:rtl/>
        </w:rPr>
        <w:t>ید</w:t>
      </w:r>
      <w:r w:rsidRPr="003B172C">
        <w:rPr>
          <w:rFonts w:ascii="XB Zar" w:eastAsia="Times New Roman" w:hAnsi="XB Zar" w:cs="XB Zar"/>
          <w:b/>
          <w:bCs/>
          <w:color w:val="auto"/>
          <w:sz w:val="24"/>
          <w:szCs w:val="24"/>
          <w:rtl/>
        </w:rPr>
        <w:t xml:space="preserve"> و چه باید کرد؟</w:t>
      </w:r>
      <w:bookmarkEnd w:id="159"/>
      <w:r w:rsidRPr="003B172C">
        <w:rPr>
          <w:rFonts w:ascii="XB Zar" w:eastAsia="Times New Roman" w:hAnsi="XB Zar" w:cs="XB Zar"/>
          <w:b/>
          <w:bCs/>
          <w:color w:val="auto"/>
          <w:sz w:val="24"/>
          <w:szCs w:val="24"/>
          <w:rtl/>
        </w:rPr>
        <w:t xml:space="preserve"> </w:t>
      </w:r>
    </w:p>
    <w:p w14:paraId="3D740B98" w14:textId="31D12075"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هوش‌های مصنوعی سبب کاهش عرضه کار</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کاهش عرضه کار</w:instrText>
      </w:r>
      <w:r w:rsidR="000F7A27" w:rsidRPr="003B172C">
        <w:instrText xml:space="preserve">" </w:instrText>
      </w:r>
      <w:r w:rsidR="000F7A27" w:rsidRPr="003B172C">
        <w:rPr>
          <w:rFonts w:eastAsia="Times New Roman"/>
          <w:rtl/>
        </w:rPr>
        <w:fldChar w:fldCharType="end"/>
      </w:r>
      <w:r w:rsidRPr="003B172C">
        <w:rPr>
          <w:rFonts w:eastAsia="Times New Roman"/>
          <w:rtl/>
        </w:rPr>
        <w:t>،</w:t>
      </w:r>
      <w:r w:rsidRPr="003B172C">
        <w:rPr>
          <w:rFonts w:eastAsia="Times New Roman" w:hint="cs"/>
          <w:rtl/>
        </w:rPr>
        <w:t xml:space="preserve"> بنابراین</w:t>
      </w:r>
      <w:r w:rsidRPr="003B172C">
        <w:rPr>
          <w:rFonts w:eastAsia="Times New Roman"/>
          <w:rtl/>
        </w:rPr>
        <w:t>،</w:t>
      </w:r>
      <w:r w:rsidRPr="003B172C">
        <w:rPr>
          <w:rFonts w:eastAsia="Times New Roman" w:hint="cs"/>
          <w:rtl/>
        </w:rPr>
        <w:t xml:space="preserve"> کاهش مزدها و افزایش نابرابری می</w:t>
      </w:r>
      <w:r w:rsidR="00173128" w:rsidRPr="003B172C">
        <w:rPr>
          <w:rFonts w:eastAsia="Times New Roman" w:hint="cs"/>
          <w:rtl/>
        </w:rPr>
        <w:t>‌</w:t>
      </w:r>
      <w:r w:rsidRPr="003B172C">
        <w:rPr>
          <w:rFonts w:eastAsia="Times New Roman" w:hint="cs"/>
          <w:rtl/>
        </w:rPr>
        <w:t>شوند. در حقیقت</w:t>
      </w:r>
      <w:r w:rsidRPr="003B172C">
        <w:rPr>
          <w:rFonts w:eastAsia="Times New Roman"/>
          <w:rtl/>
        </w:rPr>
        <w:t>،</w:t>
      </w:r>
      <w:r w:rsidRPr="003B172C">
        <w:rPr>
          <w:rFonts w:eastAsia="Times New Roman" w:hint="cs"/>
          <w:rtl/>
        </w:rPr>
        <w:t xml:space="preserve">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فنی می‌تواند بکار انسان آید اگر تدابیر ضرور سنجیده و به اجرا گذاشته شوند. اما اگر وضعیت همین باشد و بماند که هست</w:t>
      </w:r>
      <w:r w:rsidRPr="003B172C">
        <w:rPr>
          <w:rFonts w:eastAsia="Times New Roman"/>
          <w:rtl/>
        </w:rPr>
        <w:t>،</w:t>
      </w:r>
      <w:r w:rsidRPr="003B172C">
        <w:rPr>
          <w:rFonts w:eastAsia="Times New Roman" w:hint="cs"/>
          <w:rtl/>
        </w:rPr>
        <w:t xml:space="preserve"> سبب فقر و نابرابری روزافزون می‌گردد</w:t>
      </w:r>
      <w:r w:rsidRPr="003B172C">
        <w:rPr>
          <w:rFonts w:eastAsia="Times New Roman"/>
          <w:rtl/>
        </w:rPr>
        <w:t>:</w:t>
      </w:r>
    </w:p>
    <w:p w14:paraId="27ED9977" w14:textId="3CB49F8F" w:rsidR="00AD2C28" w:rsidRPr="003B172C" w:rsidRDefault="00AD2C28" w:rsidP="00AD2C28">
      <w:pPr>
        <w:spacing w:line="240" w:lineRule="atLeast"/>
        <w:ind w:right="-142"/>
        <w:jc w:val="both"/>
        <w:rPr>
          <w:rFonts w:eastAsia="Times New Roman"/>
          <w:rtl/>
        </w:rPr>
      </w:pPr>
      <w:r w:rsidRPr="003B172C">
        <w:rPr>
          <w:rFonts w:eastAsia="Times New Roman" w:hint="eastAsia"/>
          <w:rtl/>
        </w:rPr>
        <w:t>●</w:t>
      </w:r>
      <w:r w:rsidRPr="003B172C">
        <w:rPr>
          <w:rFonts w:eastAsia="Times New Roman" w:hint="cs"/>
          <w:rtl/>
        </w:rPr>
        <w:t xml:space="preserve"> هوش‌های مصنوعی که جانشین انسان می‌شوند</w:t>
      </w:r>
      <w:r w:rsidRPr="003B172C">
        <w:rPr>
          <w:rFonts w:eastAsia="Times New Roman"/>
          <w:rtl/>
        </w:rPr>
        <w:t>،</w:t>
      </w:r>
      <w:r w:rsidRPr="003B172C">
        <w:rPr>
          <w:rFonts w:eastAsia="Times New Roman" w:hint="cs"/>
          <w:rtl/>
        </w:rPr>
        <w:t xml:space="preserve"> سبب کاهش عرضه کار</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کاهش عرضه کار</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و پایین </w:t>
      </w:r>
      <w:r w:rsidRPr="003B172C">
        <w:rPr>
          <w:rFonts w:eastAsia="Times New Roman"/>
          <w:rtl/>
        </w:rPr>
        <w:t>آ</w:t>
      </w:r>
      <w:r w:rsidRPr="003B172C">
        <w:rPr>
          <w:rFonts w:eastAsia="Times New Roman" w:hint="cs"/>
          <w:rtl/>
        </w:rPr>
        <w:t>مدن مزدها می‌شوند</w:t>
      </w:r>
      <w:r w:rsidRPr="003B172C">
        <w:rPr>
          <w:rFonts w:eastAsia="Times New Roman"/>
          <w:rtl/>
        </w:rPr>
        <w:t>،</w:t>
      </w:r>
      <w:r w:rsidRPr="003B172C">
        <w:rPr>
          <w:rFonts w:eastAsia="Times New Roman" w:hint="cs"/>
          <w:rtl/>
        </w:rPr>
        <w:t xml:space="preserve"> بخصوص کسانی که مهارت اندک دارند</w:t>
      </w:r>
      <w:r w:rsidRPr="003B172C">
        <w:rPr>
          <w:rFonts w:eastAsia="Times New Roman"/>
          <w:rtl/>
        </w:rPr>
        <w:t>،</w:t>
      </w:r>
      <w:r w:rsidRPr="003B172C">
        <w:rPr>
          <w:rFonts w:eastAsia="Times New Roman" w:hint="cs"/>
          <w:rtl/>
        </w:rPr>
        <w:t xml:space="preserve"> بی‌کار می‌شوند. مزدها پایین و بی‌کاری و نابرابری بالا می‌روند. می‌توان راه‌حل را بالا بردن مهارت تقاضاکنندگان کار دانست. اما در بسیاری از قلمروها</w:t>
      </w:r>
      <w:r w:rsidRPr="003B172C">
        <w:rPr>
          <w:rFonts w:eastAsia="Times New Roman"/>
          <w:rtl/>
        </w:rPr>
        <w:t>،</w:t>
      </w:r>
      <w:r w:rsidRPr="003B172C">
        <w:rPr>
          <w:rFonts w:eastAsia="Times New Roman" w:hint="cs"/>
          <w:rtl/>
        </w:rPr>
        <w:t xml:space="preserve"> این تدبیر مشکل را حل نمی‌کند. چرا که </w:t>
      </w:r>
      <w:r w:rsidRPr="003B172C">
        <w:rPr>
          <w:rFonts w:eastAsia="Times New Roman"/>
          <w:rtl/>
        </w:rPr>
        <w:t>آ</w:t>
      </w:r>
      <w:r w:rsidRPr="003B172C">
        <w:rPr>
          <w:rFonts w:eastAsia="Times New Roman" w:hint="cs"/>
          <w:rtl/>
        </w:rPr>
        <w:t>دم‌های مصنوعی</w:t>
      </w:r>
      <w:r w:rsidRPr="003B172C">
        <w:rPr>
          <w:rFonts w:eastAsia="Times New Roman"/>
          <w:rtl/>
        </w:rPr>
        <w:t>،</w:t>
      </w:r>
      <w:r w:rsidRPr="003B172C">
        <w:rPr>
          <w:rFonts w:eastAsia="Times New Roman" w:hint="cs"/>
          <w:rtl/>
        </w:rPr>
        <w:t xml:space="preserve"> حتی از ماهرترین کارگران</w:t>
      </w:r>
      <w:r w:rsidRPr="003B172C">
        <w:rPr>
          <w:rFonts w:eastAsia="Times New Roman"/>
          <w:rtl/>
        </w:rPr>
        <w:t>،</w:t>
      </w:r>
      <w:r w:rsidRPr="003B172C">
        <w:rPr>
          <w:rFonts w:eastAsia="Times New Roman" w:hint="cs"/>
          <w:rtl/>
        </w:rPr>
        <w:t xml:space="preserve"> کارهای بغرنج</w:t>
      </w:r>
      <w:r w:rsidR="00E439E0" w:rsidRPr="003B172C">
        <w:rPr>
          <w:rFonts w:eastAsia="Times New Roman"/>
          <w:rtl/>
        </w:rPr>
        <w:t>،</w:t>
      </w:r>
      <w:r w:rsidRPr="003B172C">
        <w:rPr>
          <w:rFonts w:eastAsia="Times New Roman" w:hint="cs"/>
          <w:rtl/>
        </w:rPr>
        <w:t xml:space="preserve"> را زودتر می‌آموزند و با اثربخشی بیشتر</w:t>
      </w:r>
      <w:r w:rsidRPr="003B172C">
        <w:rPr>
          <w:rFonts w:eastAsia="Times New Roman"/>
          <w:rtl/>
        </w:rPr>
        <w:t>،</w:t>
      </w:r>
      <w:r w:rsidRPr="003B172C">
        <w:rPr>
          <w:rFonts w:eastAsia="Times New Roman" w:hint="cs"/>
          <w:rtl/>
        </w:rPr>
        <w:t xml:space="preserve"> انجام می‌دهند. </w:t>
      </w:r>
    </w:p>
    <w:p w14:paraId="61253C80" w14:textId="3A7E67D6"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هستند کسانی که می‌گویند</w:t>
      </w:r>
      <w:r w:rsidRPr="003B172C">
        <w:rPr>
          <w:rFonts w:eastAsia="Times New Roman"/>
          <w:rtl/>
        </w:rPr>
        <w:t>:</w:t>
      </w:r>
      <w:r w:rsidRPr="003B172C">
        <w:rPr>
          <w:rFonts w:eastAsia="Times New Roman" w:hint="cs"/>
          <w:rtl/>
        </w:rPr>
        <w:t xml:space="preserve"> ناراحت نباشید! در گذشته نیز</w:t>
      </w:r>
      <w:r w:rsidRPr="003B172C">
        <w:rPr>
          <w:rFonts w:eastAsia="Times New Roman"/>
          <w:rtl/>
        </w:rPr>
        <w:t>،</w:t>
      </w:r>
      <w:r w:rsidRPr="003B172C">
        <w:rPr>
          <w:rFonts w:eastAsia="Times New Roman" w:hint="cs"/>
          <w:rtl/>
        </w:rPr>
        <w:t xml:space="preserve"> هر زمان اقتصاد تجدید ساخت می‌کرد</w:t>
      </w:r>
      <w:r w:rsidRPr="003B172C">
        <w:rPr>
          <w:rFonts w:eastAsia="Times New Roman"/>
          <w:rtl/>
        </w:rPr>
        <w:t>،</w:t>
      </w:r>
      <w:r w:rsidRPr="003B172C">
        <w:rPr>
          <w:rFonts w:eastAsia="Times New Roman" w:hint="cs"/>
          <w:rtl/>
        </w:rPr>
        <w:t xml:space="preserve"> بازارها کار ایجاد می‌‌کردند و تقاضا کنندگان کار </w:t>
      </w:r>
      <w:r w:rsidR="00E439E0" w:rsidRPr="003B172C">
        <w:rPr>
          <w:rFonts w:eastAsia="Times New Roman" w:hint="cs"/>
          <w:rtl/>
        </w:rPr>
        <w:t>می‌یافتند</w:t>
      </w:r>
      <w:r w:rsidRPr="003B172C">
        <w:rPr>
          <w:rFonts w:eastAsia="Times New Roman" w:hint="cs"/>
          <w:rtl/>
        </w:rPr>
        <w:t>. این جانبداران خوشبین فن</w:t>
      </w:r>
      <w:r w:rsidR="00697FDA" w:rsidRPr="003B172C">
        <w:rPr>
          <w:rFonts w:eastAsia="Times New Roman"/>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می‌افزایند</w:t>
      </w:r>
      <w:r w:rsidRPr="003B172C">
        <w:rPr>
          <w:rFonts w:eastAsia="Times New Roman"/>
          <w:rtl/>
        </w:rPr>
        <w:t>:</w:t>
      </w:r>
      <w:r w:rsidRPr="003B172C">
        <w:rPr>
          <w:rFonts w:eastAsia="Times New Roman" w:hint="cs"/>
          <w:rtl/>
        </w:rPr>
        <w:t xml:space="preserve"> در باره </w:t>
      </w:r>
      <w:r w:rsidRPr="003B172C">
        <w:rPr>
          <w:rFonts w:eastAsia="Times New Roman"/>
          <w:rtl/>
        </w:rPr>
        <w:t>آ</w:t>
      </w:r>
      <w:r w:rsidRPr="003B172C">
        <w:rPr>
          <w:rFonts w:eastAsia="Times New Roman" w:hint="cs"/>
          <w:rtl/>
        </w:rPr>
        <w:t>هنگ تغییر مبالغه می‌شود. در سالهای اخیر</w:t>
      </w:r>
      <w:r w:rsidRPr="003B172C">
        <w:rPr>
          <w:rFonts w:eastAsia="Times New Roman"/>
          <w:rtl/>
        </w:rPr>
        <w:t>،</w:t>
      </w:r>
      <w:r w:rsidRPr="003B172C">
        <w:rPr>
          <w:rFonts w:eastAsia="Times New Roman" w:hint="cs"/>
          <w:rtl/>
        </w:rPr>
        <w:t xml:space="preserve"> بالارفتن میزان باروری</w:t>
      </w:r>
      <w:r w:rsidRPr="003B172C">
        <w:rPr>
          <w:rFonts w:eastAsia="Times New Roman"/>
          <w:rtl/>
        </w:rPr>
        <w:t>،</w:t>
      </w:r>
      <w:r w:rsidRPr="003B172C">
        <w:rPr>
          <w:rFonts w:eastAsia="Times New Roman" w:hint="cs"/>
          <w:rtl/>
        </w:rPr>
        <w:t xml:space="preserve"> از میزان </w:t>
      </w:r>
      <w:r w:rsidRPr="003B172C">
        <w:rPr>
          <w:rFonts w:eastAsia="Times New Roman"/>
          <w:rtl/>
        </w:rPr>
        <w:t>آ</w:t>
      </w:r>
      <w:r w:rsidRPr="003B172C">
        <w:rPr>
          <w:rFonts w:eastAsia="Times New Roman" w:hint="cs"/>
          <w:rtl/>
        </w:rPr>
        <w:t xml:space="preserve">ن در سالهای </w:t>
      </w:r>
      <w:r w:rsidR="00173128" w:rsidRPr="003B172C">
        <w:rPr>
          <w:rFonts w:eastAsia="Times New Roman" w:hint="cs"/>
          <w:rtl/>
        </w:rPr>
        <w:t>1</w:t>
      </w:r>
      <w:r w:rsidRPr="003B172C">
        <w:rPr>
          <w:rFonts w:eastAsia="Times New Roman" w:hint="cs"/>
          <w:rtl/>
        </w:rPr>
        <w:t>990و سالهای بعد از جنگ جهانی</w:t>
      </w:r>
      <w:r w:rsidRPr="003B172C">
        <w:rPr>
          <w:rFonts w:eastAsia="Times New Roman"/>
          <w:rtl/>
        </w:rPr>
        <w:t>،</w:t>
      </w:r>
      <w:r w:rsidRPr="003B172C">
        <w:rPr>
          <w:rFonts w:eastAsia="Times New Roman" w:hint="cs"/>
          <w:rtl/>
        </w:rPr>
        <w:t xml:space="preserve"> کم‌تر بوده‌است.  اما راستی این‌‌است که بهای تولید هوشهای مصنوعی که هوشهای مصنوعی می‌سازند کم‌تر است و هزینه تولید توسط این هوشها نیز کم‌تر است. این هوشها برای کارفرمایان</w:t>
      </w:r>
      <w:r w:rsidR="00697FDA" w:rsidRPr="003B172C">
        <w:rPr>
          <w:rFonts w:eastAsia="Times New Roman"/>
          <w:rtl/>
        </w:rPr>
        <w:fldChar w:fldCharType="begin"/>
      </w:r>
      <w:r w:rsidR="00697FDA" w:rsidRPr="003B172C">
        <w:instrText xml:space="preserve"> XE "</w:instrText>
      </w:r>
      <w:r w:rsidR="00697FDA" w:rsidRPr="003B172C">
        <w:rPr>
          <w:rFonts w:hint="cs"/>
          <w:rtl/>
        </w:rPr>
        <w:instrText>کارفرمایان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زحمت ندارند. اعتصاب نمی‌کنند</w:t>
      </w:r>
      <w:r w:rsidRPr="003B172C">
        <w:rPr>
          <w:rFonts w:eastAsia="Times New Roman"/>
          <w:rtl/>
        </w:rPr>
        <w:t>،</w:t>
      </w:r>
      <w:r w:rsidRPr="003B172C">
        <w:rPr>
          <w:rFonts w:eastAsia="Times New Roman" w:hint="cs"/>
          <w:rtl/>
        </w:rPr>
        <w:t xml:space="preserve"> تقاضای افزایش مزد و مزایا و... ندارند. نیازمند ایجاد مدیریت «منابع انسانی» برای این‌که مراقبت کند کارگران و کارکنان بنگاه کارفرمایی ناراضی نشوند</w:t>
      </w:r>
      <w:r w:rsidRPr="003B172C">
        <w:rPr>
          <w:rFonts w:eastAsia="Times New Roman"/>
          <w:rtl/>
        </w:rPr>
        <w:t>،</w:t>
      </w:r>
      <w:r w:rsidRPr="003B172C">
        <w:rPr>
          <w:rFonts w:eastAsia="Times New Roman" w:hint="cs"/>
          <w:rtl/>
        </w:rPr>
        <w:t xml:space="preserve"> نیز نیستند. بالابردن قابلیت کار هوشهای مصنوعی و جانشین انسان کردن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Pr="003B172C">
        <w:rPr>
          <w:rFonts w:eastAsia="Times New Roman"/>
          <w:rtl/>
        </w:rPr>
        <w:t>،</w:t>
      </w:r>
      <w:r w:rsidRPr="003B172C">
        <w:rPr>
          <w:rFonts w:eastAsia="Times New Roman" w:hint="cs"/>
          <w:rtl/>
        </w:rPr>
        <w:t xml:space="preserve"> می‌تواند شتاب گیرد. بنابراین</w:t>
      </w:r>
      <w:r w:rsidRPr="003B172C">
        <w:rPr>
          <w:rFonts w:eastAsia="Times New Roman"/>
          <w:rtl/>
        </w:rPr>
        <w:t>،</w:t>
      </w:r>
      <w:r w:rsidRPr="003B172C">
        <w:rPr>
          <w:rFonts w:eastAsia="Times New Roman" w:hint="cs"/>
          <w:rtl/>
        </w:rPr>
        <w:t xml:space="preserve"> نمی‌توان از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توقع داشت برای بی‌کاران کار ایجاد کند. </w:t>
      </w:r>
    </w:p>
    <w:p w14:paraId="6C8EE545" w14:textId="7AC4FDBD" w:rsidR="00AD2C28" w:rsidRPr="003B172C" w:rsidRDefault="00AD2C28" w:rsidP="000F7A27">
      <w:pPr>
        <w:spacing w:line="240" w:lineRule="atLeast"/>
        <w:ind w:right="-142"/>
        <w:jc w:val="both"/>
        <w:rPr>
          <w:rFonts w:eastAsia="Times New Roman"/>
          <w:rtl/>
        </w:rPr>
      </w:pPr>
      <w:r w:rsidRPr="003B172C">
        <w:rPr>
          <w:rFonts w:eastAsia="Times New Roman" w:hint="eastAsia"/>
          <w:rtl/>
        </w:rPr>
        <w:t>●</w:t>
      </w:r>
      <w:r w:rsidRPr="003B172C">
        <w:rPr>
          <w:rFonts w:eastAsia="Times New Roman" w:hint="cs"/>
          <w:rtl/>
        </w:rPr>
        <w:t xml:space="preserve"> برخی هوشهای مصنوعی بکار </w:t>
      </w:r>
      <w:r w:rsidRPr="003B172C">
        <w:rPr>
          <w:rFonts w:eastAsia="Times New Roman"/>
          <w:rtl/>
        </w:rPr>
        <w:t>آ</w:t>
      </w:r>
      <w:r w:rsidRPr="003B172C">
        <w:rPr>
          <w:rFonts w:eastAsia="Times New Roman" w:hint="cs"/>
          <w:rtl/>
        </w:rPr>
        <w:t xml:space="preserve">ن نمی‌آیند که جانشین انسان بگردند. بکار </w:t>
      </w:r>
      <w:r w:rsidRPr="003B172C">
        <w:rPr>
          <w:rFonts w:eastAsia="Times New Roman"/>
          <w:rtl/>
        </w:rPr>
        <w:t>آ</w:t>
      </w:r>
      <w:r w:rsidRPr="003B172C">
        <w:rPr>
          <w:rFonts w:eastAsia="Times New Roman" w:hint="cs"/>
          <w:rtl/>
        </w:rPr>
        <w:t>ن می‌آیند که کار</w:t>
      </w:r>
      <w:r w:rsidRPr="003B172C">
        <w:rPr>
          <w:rFonts w:eastAsia="Times New Roman"/>
          <w:rtl/>
        </w:rPr>
        <w:t>آ</w:t>
      </w:r>
      <w:r w:rsidRPr="003B172C">
        <w:rPr>
          <w:rFonts w:eastAsia="Times New Roman" w:hint="cs"/>
          <w:rtl/>
        </w:rPr>
        <w:t>یی او را بیشتر کنند. گاه این‌گونه نو</w:t>
      </w:r>
      <w:r w:rsidRPr="003B172C">
        <w:rPr>
          <w:rFonts w:eastAsia="Times New Roman"/>
          <w:rtl/>
        </w:rPr>
        <w:t>آ</w:t>
      </w:r>
      <w:r w:rsidRPr="003B172C">
        <w:rPr>
          <w:rFonts w:eastAsia="Times New Roman" w:hint="cs"/>
          <w:rtl/>
        </w:rPr>
        <w:t>وری‌ها را «هوش مددکار</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هوش مددکار</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می‌خوانند. این هوش‌ها می‌توانند سبب افزایش عرضه کار شوند و مزدها را افزاش دهند. درگذشته</w:t>
      </w:r>
      <w:r w:rsidRPr="003B172C">
        <w:rPr>
          <w:rFonts w:eastAsia="Times New Roman"/>
          <w:rtl/>
        </w:rPr>
        <w:t>،</w:t>
      </w:r>
      <w:r w:rsidRPr="003B172C">
        <w:rPr>
          <w:rFonts w:eastAsia="Times New Roman" w:hint="cs"/>
          <w:rtl/>
        </w:rPr>
        <w:t xml:space="preserve"> بخش قابل توجهی از نو</w:t>
      </w:r>
      <w:r w:rsidRPr="003B172C">
        <w:rPr>
          <w:rFonts w:eastAsia="Times New Roman"/>
          <w:rtl/>
        </w:rPr>
        <w:t>آ</w:t>
      </w:r>
      <w:r w:rsidRPr="003B172C">
        <w:rPr>
          <w:rFonts w:eastAsia="Times New Roman" w:hint="cs"/>
          <w:rtl/>
        </w:rPr>
        <w:t>وریها از این نوع بودند. اما آیا به این رویه ادامه داده می‌شود؟ پاسخ من به این پرسش نه است. بدون تردید</w:t>
      </w:r>
      <w:r w:rsidRPr="003B172C">
        <w:rPr>
          <w:rFonts w:eastAsia="Times New Roman"/>
          <w:rtl/>
        </w:rPr>
        <w:t>،</w:t>
      </w:r>
      <w:r w:rsidRPr="003B172C">
        <w:rPr>
          <w:rFonts w:eastAsia="Times New Roman" w:hint="cs"/>
          <w:rtl/>
        </w:rPr>
        <w:t xml:space="preserve"> بکارافتادن هوشهای مصنوعی سبب افزایش بی‌کاری و کاهش مزدها می‌شود و اگر دولت </w:t>
      </w:r>
      <w:r w:rsidRPr="003B172C">
        <w:rPr>
          <w:rFonts w:eastAsia="Times New Roman" w:hint="cs"/>
          <w:rtl/>
        </w:rPr>
        <w:lastRenderedPageBreak/>
        <w:t>مداخله نکند</w:t>
      </w:r>
      <w:r w:rsidRPr="003B172C">
        <w:rPr>
          <w:rFonts w:eastAsia="Times New Roman"/>
          <w:rtl/>
        </w:rPr>
        <w:t>،</w:t>
      </w:r>
      <w:r w:rsidRPr="003B172C">
        <w:rPr>
          <w:rFonts w:eastAsia="Times New Roman" w:hint="cs"/>
          <w:rtl/>
        </w:rPr>
        <w:t xml:space="preserve"> در درازمدت</w:t>
      </w:r>
      <w:r w:rsidRPr="003B172C">
        <w:rPr>
          <w:rFonts w:eastAsia="Times New Roman"/>
          <w:rtl/>
        </w:rPr>
        <w:t>،</w:t>
      </w:r>
      <w:r w:rsidRPr="003B172C">
        <w:rPr>
          <w:rFonts w:eastAsia="Times New Roman" w:hint="cs"/>
          <w:rtl/>
        </w:rPr>
        <w:t xml:space="preserve"> اقتصاد </w:t>
      </w:r>
      <w:r w:rsidR="0067033E" w:rsidRPr="003B172C">
        <w:rPr>
          <w:rFonts w:eastAsia="Times New Roman" w:hint="cs"/>
          <w:rtl/>
        </w:rPr>
        <w:t xml:space="preserve">را </w:t>
      </w:r>
      <w:r w:rsidRPr="003B172C">
        <w:rPr>
          <w:rFonts w:eastAsia="Times New Roman" w:hint="cs"/>
          <w:rtl/>
        </w:rPr>
        <w:t>گرفتار رکود می‌</w:t>
      </w:r>
      <w:r w:rsidR="0067033E" w:rsidRPr="003B172C">
        <w:rPr>
          <w:rFonts w:eastAsia="Times New Roman" w:hint="cs"/>
          <w:rtl/>
        </w:rPr>
        <w:t>‌کنند</w:t>
      </w:r>
      <w:r w:rsidRPr="003B172C">
        <w:rPr>
          <w:rFonts w:eastAsia="Times New Roman" w:hint="cs"/>
          <w:rtl/>
        </w:rPr>
        <w:t>. زیرا بی‌کاران درآمدی ندارند تا خرید کنند و تولید روی دست تولید کنندگان می‌ماند. بنابراین</w:t>
      </w:r>
      <w:r w:rsidRPr="003B172C">
        <w:rPr>
          <w:rFonts w:eastAsia="Times New Roman"/>
          <w:rtl/>
        </w:rPr>
        <w:t>،</w:t>
      </w:r>
      <w:r w:rsidRPr="003B172C">
        <w:rPr>
          <w:rFonts w:eastAsia="Times New Roman" w:hint="cs"/>
          <w:rtl/>
        </w:rPr>
        <w:t xml:space="preserve">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فنی نه سبب افزایش باروری که موجب رنجوری اقتصاد می‌گردد. شماری از اقتصاددانان می‌گویند</w:t>
      </w:r>
      <w:r w:rsidRPr="003B172C">
        <w:rPr>
          <w:rFonts w:eastAsia="Times New Roman"/>
          <w:rtl/>
        </w:rPr>
        <w:t>،</w:t>
      </w:r>
      <w:r w:rsidRPr="003B172C">
        <w:rPr>
          <w:rFonts w:eastAsia="Times New Roman" w:hint="cs"/>
          <w:rtl/>
        </w:rPr>
        <w:t xml:space="preserve"> این امر سابقه دارد</w:t>
      </w:r>
      <w:r w:rsidRPr="003B172C">
        <w:rPr>
          <w:rFonts w:eastAsia="Times New Roman"/>
          <w:rtl/>
        </w:rPr>
        <w:t>:</w:t>
      </w:r>
      <w:r w:rsidRPr="003B172C">
        <w:rPr>
          <w:rFonts w:eastAsia="Times New Roman" w:hint="cs"/>
          <w:rtl/>
        </w:rPr>
        <w:t xml:space="preserve"> پیش از رکود بزرگ سالهای 1930</w:t>
      </w:r>
      <w:r w:rsidRPr="003B172C">
        <w:rPr>
          <w:rFonts w:eastAsia="Times New Roman"/>
          <w:rtl/>
        </w:rPr>
        <w:t>،</w:t>
      </w:r>
      <w:r w:rsidRPr="003B172C">
        <w:rPr>
          <w:rFonts w:eastAsia="Times New Roman" w:hint="cs"/>
          <w:rtl/>
        </w:rPr>
        <w:t xml:space="preserve"> نو</w:t>
      </w:r>
      <w:r w:rsidRPr="003B172C">
        <w:rPr>
          <w:rFonts w:eastAsia="Times New Roman"/>
          <w:rtl/>
        </w:rPr>
        <w:t>آ</w:t>
      </w:r>
      <w:r w:rsidRPr="003B172C">
        <w:rPr>
          <w:rFonts w:eastAsia="Times New Roman" w:hint="cs"/>
          <w:rtl/>
        </w:rPr>
        <w:t>وری و نوگردانی در بخش کشاورزی</w:t>
      </w:r>
      <w:r w:rsidRPr="003B172C">
        <w:rPr>
          <w:rFonts w:eastAsia="Times New Roman"/>
          <w:rtl/>
        </w:rPr>
        <w:t>،</w:t>
      </w:r>
      <w:r w:rsidRPr="003B172C">
        <w:rPr>
          <w:rFonts w:eastAsia="Times New Roman" w:hint="cs"/>
          <w:rtl/>
        </w:rPr>
        <w:t xml:space="preserve"> سبب سقوط قیمت یک‌چند از فرآورده‌های کشاورزی</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فرآورده‌های کشاورزی</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شد. بدین‌خاطر بود که</w:t>
      </w:r>
      <w:r w:rsidRPr="003B172C">
        <w:rPr>
          <w:rFonts w:eastAsia="Times New Roman"/>
          <w:rtl/>
        </w:rPr>
        <w:t>،</w:t>
      </w:r>
      <w:r w:rsidRPr="003B172C">
        <w:rPr>
          <w:rFonts w:eastAsia="Times New Roman" w:hint="cs"/>
          <w:rtl/>
        </w:rPr>
        <w:t xml:space="preserve"> در سالهای 1928- 1932</w:t>
      </w:r>
      <w:r w:rsidRPr="003B172C">
        <w:rPr>
          <w:rFonts w:eastAsia="Times New Roman"/>
          <w:rtl/>
        </w:rPr>
        <w:t>،</w:t>
      </w:r>
      <w:r w:rsidRPr="003B172C">
        <w:rPr>
          <w:rFonts w:eastAsia="Times New Roman" w:hint="cs"/>
          <w:rtl/>
        </w:rPr>
        <w:t xml:space="preserve"> در</w:t>
      </w:r>
      <w:r w:rsidRPr="003B172C">
        <w:rPr>
          <w:rFonts w:eastAsia="Times New Roman"/>
          <w:rtl/>
        </w:rPr>
        <w:t>آ</w:t>
      </w:r>
      <w:r w:rsidRPr="003B172C">
        <w:rPr>
          <w:rFonts w:eastAsia="Times New Roman" w:hint="cs"/>
          <w:rtl/>
        </w:rPr>
        <w:t>مد خالص کشاورزان</w:t>
      </w:r>
      <w:r w:rsidRPr="003B172C">
        <w:rPr>
          <w:rFonts w:eastAsia="Times New Roman"/>
          <w:rtl/>
        </w:rPr>
        <w:t>،</w:t>
      </w:r>
      <w:r w:rsidRPr="003B172C">
        <w:rPr>
          <w:rFonts w:eastAsia="Times New Roman" w:hint="cs"/>
          <w:rtl/>
        </w:rPr>
        <w:t xml:space="preserve"> 70 درصد کاهش یافت. رکود و بحران بزرگ</w:t>
      </w:r>
      <w:r w:rsidRPr="003B172C">
        <w:rPr>
          <w:rFonts w:eastAsia="Times New Roman"/>
          <w:rtl/>
        </w:rPr>
        <w:t>،</w:t>
      </w:r>
      <w:r w:rsidRPr="003B172C">
        <w:rPr>
          <w:rFonts w:eastAsia="Times New Roman" w:hint="cs"/>
          <w:rtl/>
        </w:rPr>
        <w:t xml:space="preserve"> این‌سان پدید </w:t>
      </w:r>
      <w:r w:rsidRPr="003B172C">
        <w:rPr>
          <w:rFonts w:eastAsia="Times New Roman"/>
          <w:rtl/>
        </w:rPr>
        <w:t>آ</w:t>
      </w:r>
      <w:r w:rsidRPr="003B172C">
        <w:rPr>
          <w:rFonts w:eastAsia="Times New Roman" w:hint="cs"/>
          <w:rtl/>
        </w:rPr>
        <w:t>مد.</w:t>
      </w:r>
    </w:p>
    <w:p w14:paraId="40FE820D" w14:textId="77777777"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درس تجربه روشن است</w:t>
      </w:r>
      <w:r w:rsidRPr="003B172C">
        <w:rPr>
          <w:rFonts w:eastAsia="Times New Roman"/>
          <w:rtl/>
        </w:rPr>
        <w:t>:</w:t>
      </w:r>
      <w:r w:rsidRPr="003B172C">
        <w:rPr>
          <w:rFonts w:eastAsia="Times New Roman" w:hint="cs"/>
          <w:rtl/>
        </w:rPr>
        <w:t xml:space="preserve"> اگر نو</w:t>
      </w:r>
      <w:r w:rsidRPr="003B172C">
        <w:rPr>
          <w:rFonts w:eastAsia="Times New Roman"/>
          <w:rtl/>
        </w:rPr>
        <w:t>آ</w:t>
      </w:r>
      <w:r w:rsidRPr="003B172C">
        <w:rPr>
          <w:rFonts w:eastAsia="Times New Roman" w:hint="cs"/>
          <w:rtl/>
        </w:rPr>
        <w:t>وری نیک مدیریت نشود</w:t>
      </w:r>
      <w:r w:rsidRPr="003B172C">
        <w:rPr>
          <w:rFonts w:eastAsia="Times New Roman"/>
          <w:rtl/>
        </w:rPr>
        <w:t>،</w:t>
      </w:r>
      <w:r w:rsidRPr="003B172C">
        <w:rPr>
          <w:rFonts w:eastAsia="Times New Roman" w:hint="cs"/>
          <w:rtl/>
        </w:rPr>
        <w:t xml:space="preserve"> بجای </w:t>
      </w:r>
      <w:r w:rsidRPr="003B172C">
        <w:rPr>
          <w:rFonts w:eastAsia="Times New Roman"/>
          <w:rtl/>
        </w:rPr>
        <w:t>آ</w:t>
      </w:r>
      <w:r w:rsidRPr="003B172C">
        <w:rPr>
          <w:rFonts w:eastAsia="Times New Roman" w:hint="cs"/>
          <w:rtl/>
        </w:rPr>
        <w:t>ن‌که</w:t>
      </w:r>
      <w:r w:rsidRPr="003B172C">
        <w:rPr>
          <w:rFonts w:eastAsia="Times New Roman"/>
          <w:rtl/>
        </w:rPr>
        <w:t>،</w:t>
      </w:r>
      <w:r w:rsidRPr="003B172C">
        <w:rPr>
          <w:rFonts w:eastAsia="Times New Roman" w:hint="cs"/>
          <w:rtl/>
        </w:rPr>
        <w:t xml:space="preserve"> برای همه</w:t>
      </w:r>
      <w:r w:rsidRPr="003B172C">
        <w:rPr>
          <w:rFonts w:eastAsia="Times New Roman"/>
          <w:rtl/>
        </w:rPr>
        <w:t>،</w:t>
      </w:r>
      <w:r w:rsidRPr="003B172C">
        <w:rPr>
          <w:rFonts w:eastAsia="Times New Roman" w:hint="cs"/>
          <w:rtl/>
        </w:rPr>
        <w:t xml:space="preserve"> پیشرفت و بهروزی ببار</w:t>
      </w:r>
      <w:r w:rsidRPr="003B172C">
        <w:rPr>
          <w:rFonts w:eastAsia="Times New Roman"/>
          <w:rtl/>
        </w:rPr>
        <w:t>آ</w:t>
      </w:r>
      <w:r w:rsidRPr="003B172C">
        <w:rPr>
          <w:rFonts w:eastAsia="Times New Roman" w:hint="cs"/>
          <w:rtl/>
        </w:rPr>
        <w:t>ورد</w:t>
      </w:r>
      <w:r w:rsidRPr="003B172C">
        <w:rPr>
          <w:rFonts w:eastAsia="Times New Roman"/>
          <w:rtl/>
        </w:rPr>
        <w:t>،</w:t>
      </w:r>
      <w:r w:rsidRPr="003B172C">
        <w:rPr>
          <w:rFonts w:eastAsia="Times New Roman" w:hint="cs"/>
          <w:rtl/>
        </w:rPr>
        <w:t xml:space="preserve"> خطر </w:t>
      </w:r>
      <w:r w:rsidRPr="003B172C">
        <w:rPr>
          <w:rFonts w:eastAsia="Times New Roman"/>
          <w:rtl/>
        </w:rPr>
        <w:t>آ</w:t>
      </w:r>
      <w:r w:rsidRPr="003B172C">
        <w:rPr>
          <w:rFonts w:eastAsia="Times New Roman" w:hint="cs"/>
          <w:rtl/>
        </w:rPr>
        <w:t>ن دارد که سبب واپس رفتن و نگون‌روزی بگردد. امروز</w:t>
      </w:r>
      <w:r w:rsidRPr="003B172C">
        <w:rPr>
          <w:rFonts w:eastAsia="Times New Roman"/>
          <w:rtl/>
        </w:rPr>
        <w:t>،</w:t>
      </w:r>
      <w:r w:rsidRPr="003B172C">
        <w:rPr>
          <w:rFonts w:eastAsia="Times New Roman" w:hint="cs"/>
          <w:rtl/>
        </w:rPr>
        <w:t xml:space="preserve"> به یمن پیشرفت دانش اقتصاد</w:t>
      </w:r>
      <w:r w:rsidRPr="003B172C">
        <w:rPr>
          <w:rFonts w:eastAsia="Times New Roman"/>
          <w:rtl/>
        </w:rPr>
        <w:t>،</w:t>
      </w:r>
      <w:r w:rsidRPr="003B172C">
        <w:rPr>
          <w:rFonts w:eastAsia="Times New Roman" w:hint="cs"/>
          <w:rtl/>
        </w:rPr>
        <w:t xml:space="preserve"> ما می‌دانیم نو</w:t>
      </w:r>
      <w:r w:rsidRPr="003B172C">
        <w:rPr>
          <w:rFonts w:eastAsia="Times New Roman"/>
          <w:rtl/>
        </w:rPr>
        <w:t>آ</w:t>
      </w:r>
      <w:r w:rsidRPr="003B172C">
        <w:rPr>
          <w:rFonts w:eastAsia="Times New Roman" w:hint="cs"/>
          <w:rtl/>
        </w:rPr>
        <w:t>وری فنی را چگونه باید مدیریت کرد. بنا را باید بر اشتغال کامل گذاشت. به مدد بودجه دولت</w:t>
      </w:r>
      <w:r w:rsidRPr="003B172C">
        <w:rPr>
          <w:rFonts w:eastAsia="Times New Roman"/>
          <w:rtl/>
        </w:rPr>
        <w:t>،</w:t>
      </w:r>
      <w:r w:rsidRPr="003B172C">
        <w:rPr>
          <w:rFonts w:eastAsia="Times New Roman" w:hint="cs"/>
          <w:rtl/>
        </w:rPr>
        <w:t xml:space="preserve"> این‌کار شدنی است</w:t>
      </w:r>
      <w:r w:rsidRPr="003B172C">
        <w:rPr>
          <w:rFonts w:eastAsia="Times New Roman"/>
          <w:rtl/>
        </w:rPr>
        <w:t>:</w:t>
      </w:r>
      <w:r w:rsidRPr="003B172C">
        <w:rPr>
          <w:rFonts w:eastAsia="Times New Roman" w:hint="cs"/>
          <w:rtl/>
        </w:rPr>
        <w:t xml:space="preserve"> باکاستن از مالیاتها و یا با بیشترکردن هزینه‌های عمومی</w:t>
      </w:r>
      <w:r w:rsidR="0067033E" w:rsidRPr="003B172C">
        <w:rPr>
          <w:rFonts w:eastAsia="Times New Roman" w:hint="cs"/>
          <w:rtl/>
        </w:rPr>
        <w:t xml:space="preserve"> و با </w:t>
      </w:r>
      <w:r w:rsidRPr="003B172C">
        <w:rPr>
          <w:rFonts w:eastAsia="Times New Roman" w:hint="cs"/>
          <w:rtl/>
        </w:rPr>
        <w:t xml:space="preserve">بالابردن میزان سرمایه‌گذاری دولت که بسا یک وسیله مؤثر در جان بخشیدن به اقتصاد است. </w:t>
      </w:r>
    </w:p>
    <w:p w14:paraId="7ECFFB78" w14:textId="37590D1B" w:rsidR="00AD2C28" w:rsidRPr="003B172C" w:rsidRDefault="00AD2C28" w:rsidP="00AD2C28">
      <w:pPr>
        <w:spacing w:line="240" w:lineRule="atLeast"/>
        <w:ind w:right="-142"/>
        <w:jc w:val="both"/>
        <w:rPr>
          <w:rFonts w:eastAsia="Times New Roman"/>
          <w:rtl/>
        </w:rPr>
      </w:pPr>
      <w:r w:rsidRPr="003B172C">
        <w:rPr>
          <w:rFonts w:eastAsia="Times New Roman" w:hint="eastAsia"/>
          <w:rtl/>
        </w:rPr>
        <w:t>●</w:t>
      </w:r>
      <w:r w:rsidRPr="003B172C">
        <w:rPr>
          <w:rFonts w:eastAsia="Times New Roman" w:hint="cs"/>
          <w:rtl/>
        </w:rPr>
        <w:t xml:space="preserve"> تکرار کنم که اگر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جانشین انسان بگردد</w:t>
      </w:r>
      <w:r w:rsidRPr="003B172C">
        <w:rPr>
          <w:rFonts w:eastAsia="Times New Roman"/>
          <w:rtl/>
        </w:rPr>
        <w:t>،</w:t>
      </w:r>
      <w:r w:rsidRPr="003B172C">
        <w:rPr>
          <w:rFonts w:eastAsia="Times New Roman" w:hint="cs"/>
          <w:rtl/>
        </w:rPr>
        <w:t xml:space="preserve"> تقاضای کار کم می‌شود و سطح دستمزدها پایین می‌آید و نابرابری افزایش پیدا می‌کند. زیرا در همان‌حال که در</w:t>
      </w:r>
      <w:r w:rsidRPr="003B172C">
        <w:rPr>
          <w:rFonts w:eastAsia="Times New Roman"/>
          <w:rtl/>
        </w:rPr>
        <w:t>آ</w:t>
      </w:r>
      <w:r w:rsidRPr="003B172C">
        <w:rPr>
          <w:rFonts w:eastAsia="Times New Roman" w:hint="cs"/>
          <w:rtl/>
        </w:rPr>
        <w:t>مد کارگران کاهش می‌یابد</w:t>
      </w:r>
      <w:r w:rsidRPr="003B172C">
        <w:rPr>
          <w:rFonts w:eastAsia="Times New Roman"/>
          <w:rtl/>
        </w:rPr>
        <w:t>،</w:t>
      </w:r>
      <w:r w:rsidRPr="003B172C">
        <w:rPr>
          <w:rFonts w:eastAsia="Times New Roman" w:hint="cs"/>
          <w:rtl/>
        </w:rPr>
        <w:t xml:space="preserve"> در</w:t>
      </w:r>
      <w:r w:rsidRPr="003B172C">
        <w:rPr>
          <w:rFonts w:eastAsia="Times New Roman"/>
          <w:rtl/>
        </w:rPr>
        <w:t>آ</w:t>
      </w:r>
      <w:r w:rsidRPr="003B172C">
        <w:rPr>
          <w:rFonts w:eastAsia="Times New Roman" w:hint="cs"/>
          <w:rtl/>
        </w:rPr>
        <w:t>مد ملی افزایش پیدا می‌کند</w:t>
      </w:r>
      <w:r w:rsidR="0067033E" w:rsidRPr="003B172C">
        <w:rPr>
          <w:rFonts w:eastAsia="Times New Roman" w:hint="cs"/>
          <w:rtl/>
        </w:rPr>
        <w:t xml:space="preserve"> و این در</w:t>
      </w:r>
      <w:r w:rsidR="0067033E" w:rsidRPr="003B172C">
        <w:rPr>
          <w:rFonts w:eastAsia="Times New Roman"/>
          <w:rtl/>
        </w:rPr>
        <w:t>آ</w:t>
      </w:r>
      <w:r w:rsidR="0067033E" w:rsidRPr="003B172C">
        <w:rPr>
          <w:rFonts w:eastAsia="Times New Roman" w:hint="cs"/>
          <w:rtl/>
        </w:rPr>
        <w:t>مد نزد صاحبان سرمایه برهم افزوده می‌شوند</w:t>
      </w:r>
      <w:r w:rsidRPr="003B172C">
        <w:rPr>
          <w:rFonts w:eastAsia="Times New Roman" w:hint="cs"/>
          <w:rtl/>
        </w:rPr>
        <w:t xml:space="preserve">. </w:t>
      </w:r>
      <w:r w:rsidRPr="003B172C">
        <w:rPr>
          <w:rFonts w:eastAsia="Times New Roman"/>
          <w:rtl/>
        </w:rPr>
        <w:t>آ</w:t>
      </w:r>
      <w:r w:rsidRPr="003B172C">
        <w:rPr>
          <w:rFonts w:eastAsia="Times New Roman" w:hint="cs"/>
          <w:rtl/>
        </w:rPr>
        <w:t>ن نظریه</w:t>
      </w:r>
      <w:r w:rsidR="00697FDA" w:rsidRPr="003B172C">
        <w:rPr>
          <w:rFonts w:eastAsia="Times New Roman"/>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اقتصادی که می‌گوید بیشتر شدن در</w:t>
      </w:r>
      <w:r w:rsidRPr="003B172C">
        <w:rPr>
          <w:rFonts w:eastAsia="Times New Roman"/>
          <w:rtl/>
        </w:rPr>
        <w:t>آ</w:t>
      </w:r>
      <w:r w:rsidRPr="003B172C">
        <w:rPr>
          <w:rFonts w:eastAsia="Times New Roman" w:hint="cs"/>
          <w:rtl/>
        </w:rPr>
        <w:t>مد</w:t>
      </w:r>
      <w:r w:rsidR="0067033E" w:rsidRPr="003B172C">
        <w:rPr>
          <w:rFonts w:eastAsia="Times New Roman" w:hint="cs"/>
          <w:rtl/>
        </w:rPr>
        <w:t xml:space="preserve">ِ </w:t>
      </w:r>
      <w:r w:rsidRPr="003B172C">
        <w:rPr>
          <w:rFonts w:eastAsia="Times New Roman" w:hint="cs"/>
          <w:rtl/>
        </w:rPr>
        <w:t>کارفرمایان</w:t>
      </w:r>
      <w:r w:rsidR="00697FDA" w:rsidRPr="003B172C">
        <w:rPr>
          <w:rFonts w:eastAsia="Times New Roman"/>
          <w:rtl/>
        </w:rPr>
        <w:fldChar w:fldCharType="begin"/>
      </w:r>
      <w:r w:rsidR="00697FDA" w:rsidRPr="003B172C">
        <w:instrText xml:space="preserve"> XE "</w:instrText>
      </w:r>
      <w:r w:rsidR="00697FDA" w:rsidRPr="003B172C">
        <w:rPr>
          <w:rFonts w:hint="cs"/>
          <w:rtl/>
        </w:rPr>
        <w:instrText>کارفرمایان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سبب می‌شود در تولید بکارش اندازند</w:t>
      </w:r>
      <w:r w:rsidRPr="003B172C">
        <w:rPr>
          <w:rFonts w:eastAsia="Times New Roman"/>
          <w:rtl/>
        </w:rPr>
        <w:t>،</w:t>
      </w:r>
      <w:r w:rsidRPr="003B172C">
        <w:rPr>
          <w:rFonts w:eastAsia="Times New Roman" w:hint="cs"/>
          <w:rtl/>
        </w:rPr>
        <w:t xml:space="preserve"> عمل نمی‌کند. چنانکه در توجیه جهانی‌کردن اقتصاد این نظریه را بکار بردند اما عمل نکرد. بنابراین</w:t>
      </w:r>
      <w:r w:rsidRPr="003B172C">
        <w:rPr>
          <w:rFonts w:eastAsia="Times New Roman"/>
          <w:rtl/>
        </w:rPr>
        <w:t>،</w:t>
      </w:r>
      <w:r w:rsidRPr="003B172C">
        <w:rPr>
          <w:rFonts w:eastAsia="Times New Roman" w:hint="cs"/>
          <w:rtl/>
        </w:rPr>
        <w:t xml:space="preserve"> نیاز به تدبیرهایی </w:t>
      </w:r>
      <w:r w:rsidR="0067033E" w:rsidRPr="003B172C">
        <w:rPr>
          <w:rFonts w:eastAsia="Times New Roman" w:hint="cs"/>
          <w:rtl/>
        </w:rPr>
        <w:t>است ک</w:t>
      </w:r>
      <w:r w:rsidRPr="003B172C">
        <w:rPr>
          <w:rFonts w:eastAsia="Times New Roman" w:hint="cs"/>
          <w:rtl/>
        </w:rPr>
        <w:t xml:space="preserve">ه به اجرا گذاشتن </w:t>
      </w:r>
      <w:r w:rsidRPr="003B172C">
        <w:rPr>
          <w:rFonts w:eastAsia="Times New Roman"/>
          <w:rtl/>
        </w:rPr>
        <w:t>آ</w:t>
      </w:r>
      <w:r w:rsidRPr="003B172C">
        <w:rPr>
          <w:rFonts w:eastAsia="Times New Roman" w:hint="cs"/>
          <w:rtl/>
        </w:rPr>
        <w:t>نها</w:t>
      </w:r>
      <w:r w:rsidRPr="003B172C">
        <w:rPr>
          <w:rFonts w:eastAsia="Times New Roman"/>
          <w:rtl/>
        </w:rPr>
        <w:t>،</w:t>
      </w:r>
      <w:r w:rsidRPr="003B172C">
        <w:rPr>
          <w:rFonts w:eastAsia="Times New Roman" w:hint="cs"/>
          <w:rtl/>
        </w:rPr>
        <w:t xml:space="preserve"> از پی‌آمدهای جانشین انسان شدن هوش مصنوعی</w:t>
      </w:r>
      <w:r w:rsidRPr="003B172C">
        <w:rPr>
          <w:rFonts w:eastAsia="Times New Roman"/>
          <w:rtl/>
        </w:rPr>
        <w:t>،</w:t>
      </w:r>
      <w:r w:rsidRPr="003B172C">
        <w:rPr>
          <w:rFonts w:eastAsia="Times New Roman" w:hint="cs"/>
          <w:rtl/>
        </w:rPr>
        <w:t xml:space="preserve"> جلوگیری بعمل‌</w:t>
      </w:r>
      <w:r w:rsidR="0067033E" w:rsidRPr="003B172C">
        <w:rPr>
          <w:rFonts w:eastAsia="Times New Roman" w:hint="cs"/>
          <w:rtl/>
        </w:rPr>
        <w:t xml:space="preserve"> می‌</w:t>
      </w:r>
      <w:r w:rsidR="0067033E" w:rsidRPr="003B172C">
        <w:rPr>
          <w:rFonts w:eastAsia="Times New Roman"/>
          <w:rtl/>
        </w:rPr>
        <w:t>آ</w:t>
      </w:r>
      <w:r w:rsidR="0067033E" w:rsidRPr="003B172C">
        <w:rPr>
          <w:rFonts w:eastAsia="Times New Roman" w:hint="cs"/>
          <w:rtl/>
        </w:rPr>
        <w:t>ورد</w:t>
      </w:r>
      <w:r w:rsidRPr="003B172C">
        <w:rPr>
          <w:rFonts w:eastAsia="Times New Roman" w:hint="cs"/>
          <w:rtl/>
        </w:rPr>
        <w:t xml:space="preserve">. چهار تدبیر </w:t>
      </w:r>
      <w:r w:rsidR="00D30CC4" w:rsidRPr="003B172C">
        <w:rPr>
          <w:rFonts w:eastAsia="Times New Roman" w:hint="cs"/>
          <w:rtl/>
        </w:rPr>
        <w:t xml:space="preserve">را </w:t>
      </w:r>
      <w:r w:rsidRPr="003B172C">
        <w:rPr>
          <w:rFonts w:eastAsia="Times New Roman" w:hint="cs"/>
          <w:rtl/>
        </w:rPr>
        <w:t>می‌توان پیشنهاد کرد</w:t>
      </w:r>
      <w:r w:rsidRPr="003B172C">
        <w:rPr>
          <w:rFonts w:eastAsia="Times New Roman"/>
          <w:rtl/>
        </w:rPr>
        <w:t>:</w:t>
      </w:r>
    </w:p>
    <w:p w14:paraId="0BEF2721" w14:textId="3F9E2D67" w:rsidR="00AD2C28" w:rsidRPr="003B172C" w:rsidRDefault="00AD2C28" w:rsidP="00AD2C28">
      <w:pPr>
        <w:spacing w:line="240" w:lineRule="atLeast"/>
        <w:ind w:right="-142"/>
        <w:jc w:val="both"/>
        <w:rPr>
          <w:rFonts w:eastAsia="Times New Roman"/>
          <w:rtl/>
        </w:rPr>
      </w:pPr>
      <w:r w:rsidRPr="003B172C">
        <w:rPr>
          <w:rFonts w:eastAsia="Times New Roman" w:hint="cs"/>
          <w:rtl/>
        </w:rPr>
        <w:t>1. قواعد حاکم بر بازی اقتصادی باید عادلانه‌تر شوند. قواعد بازی به زیان کارگران</w:t>
      </w:r>
      <w:r w:rsidRPr="003B172C">
        <w:rPr>
          <w:rFonts w:eastAsia="Times New Roman"/>
          <w:rtl/>
        </w:rPr>
        <w:t>،</w:t>
      </w:r>
      <w:r w:rsidRPr="003B172C">
        <w:rPr>
          <w:rFonts w:eastAsia="Times New Roman" w:hint="cs"/>
          <w:rtl/>
        </w:rPr>
        <w:t xml:space="preserve"> دستکاری نشوند. بخصوص شرکتهای بزرگ فن‌شناسی نباید بتوانند فنون جدید را</w:t>
      </w:r>
      <w:r w:rsidRPr="003B172C">
        <w:rPr>
          <w:rFonts w:eastAsia="Times New Roman"/>
          <w:rtl/>
        </w:rPr>
        <w:t>،</w:t>
      </w:r>
      <w:r w:rsidRPr="003B172C">
        <w:rPr>
          <w:rFonts w:eastAsia="Times New Roman" w:hint="cs"/>
          <w:rtl/>
        </w:rPr>
        <w:t xml:space="preserve"> به این و </w:t>
      </w:r>
      <w:r w:rsidRPr="003B172C">
        <w:rPr>
          <w:rFonts w:eastAsia="Times New Roman"/>
          <w:rtl/>
        </w:rPr>
        <w:t>آ</w:t>
      </w:r>
      <w:r w:rsidRPr="003B172C">
        <w:rPr>
          <w:rFonts w:eastAsia="Times New Roman" w:hint="cs"/>
          <w:rtl/>
        </w:rPr>
        <w:t>ن وسیله</w:t>
      </w:r>
      <w:r w:rsidRPr="003B172C">
        <w:rPr>
          <w:rFonts w:eastAsia="Times New Roman"/>
          <w:rtl/>
        </w:rPr>
        <w:t>،</w:t>
      </w:r>
      <w:r w:rsidRPr="003B172C">
        <w:rPr>
          <w:rFonts w:eastAsia="Times New Roman" w:hint="cs"/>
          <w:rtl/>
        </w:rPr>
        <w:t xml:space="preserve"> در افزایش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خود در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بکاربرند. با افزودن بر قدرت کارگران در مذاکره و با تضعیف قدرت انحصار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Pr="003B172C">
        <w:rPr>
          <w:rFonts w:eastAsia="Times New Roman"/>
          <w:rtl/>
        </w:rPr>
        <w:t>،</w:t>
      </w:r>
      <w:r w:rsidRPr="003B172C">
        <w:rPr>
          <w:rFonts w:eastAsia="Times New Roman" w:hint="cs"/>
          <w:rtl/>
        </w:rPr>
        <w:t xml:space="preserve"> می‌توان اقتصادی کار</w:t>
      </w:r>
      <w:r w:rsidRPr="003B172C">
        <w:rPr>
          <w:rFonts w:eastAsia="Times New Roman"/>
          <w:rtl/>
        </w:rPr>
        <w:t>آ</w:t>
      </w:r>
      <w:r w:rsidRPr="003B172C">
        <w:rPr>
          <w:rFonts w:eastAsia="Times New Roman" w:hint="cs"/>
          <w:rtl/>
        </w:rPr>
        <w:t>تر و برابرتر ایجاد کرد.</w:t>
      </w:r>
    </w:p>
    <w:p w14:paraId="70BCCC44" w14:textId="106AD8E0" w:rsidR="00AD2C28" w:rsidRPr="003B172C" w:rsidRDefault="00AD2C28" w:rsidP="00AD2C28">
      <w:pPr>
        <w:spacing w:line="240" w:lineRule="atLeast"/>
        <w:ind w:right="-142"/>
        <w:jc w:val="both"/>
        <w:rPr>
          <w:rFonts w:eastAsia="Times New Roman"/>
          <w:rtl/>
        </w:rPr>
      </w:pPr>
      <w:r w:rsidRPr="003B172C">
        <w:rPr>
          <w:rFonts w:eastAsia="Times New Roman" w:hint="cs"/>
          <w:rtl/>
        </w:rPr>
        <w:lastRenderedPageBreak/>
        <w:t>2. حقوق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اندیشه بر </w:t>
      </w:r>
      <w:r w:rsidRPr="003B172C">
        <w:rPr>
          <w:rFonts w:eastAsia="Times New Roman"/>
          <w:rtl/>
        </w:rPr>
        <w:t>آ</w:t>
      </w:r>
      <w:r w:rsidRPr="003B172C">
        <w:rPr>
          <w:rFonts w:eastAsia="Times New Roman" w:hint="cs"/>
          <w:rtl/>
        </w:rPr>
        <w:t>نچه خلق می‌کند</w:t>
      </w:r>
      <w:r w:rsidRPr="003B172C">
        <w:rPr>
          <w:rFonts w:eastAsia="Times New Roman"/>
          <w:rtl/>
        </w:rPr>
        <w:t>،</w:t>
      </w:r>
      <w:r w:rsidRPr="003B172C">
        <w:rPr>
          <w:rFonts w:eastAsia="Times New Roman" w:hint="cs"/>
          <w:rtl/>
        </w:rPr>
        <w:t xml:space="preserve"> باید تجدید سازمان بیابد تا که ثمره‌های ترقی که اغلب فر</w:t>
      </w:r>
      <w:r w:rsidRPr="003B172C">
        <w:rPr>
          <w:rFonts w:eastAsia="Times New Roman"/>
          <w:rtl/>
        </w:rPr>
        <w:t>آ</w:t>
      </w:r>
      <w:r w:rsidRPr="003B172C">
        <w:rPr>
          <w:rFonts w:eastAsia="Times New Roman" w:hint="cs"/>
          <w:rtl/>
        </w:rPr>
        <w:t>ورده تحقیقات بنیادی هستند که هزینه‌شان را دولت می‌پردازد</w:t>
      </w:r>
      <w:r w:rsidRPr="003B172C">
        <w:rPr>
          <w:rFonts w:eastAsia="Times New Roman"/>
          <w:rtl/>
        </w:rPr>
        <w:t>،</w:t>
      </w:r>
      <w:r w:rsidRPr="003B172C">
        <w:rPr>
          <w:rFonts w:eastAsia="Times New Roman" w:hint="cs"/>
          <w:rtl/>
        </w:rPr>
        <w:t xml:space="preserve"> هرچه وسیع‌تر توزیع بگردند.</w:t>
      </w:r>
    </w:p>
    <w:p w14:paraId="15F53E26" w14:textId="77777777" w:rsidR="00AD2C28" w:rsidRPr="003B172C" w:rsidRDefault="00AD2C28" w:rsidP="00AD2C28">
      <w:pPr>
        <w:spacing w:line="240" w:lineRule="atLeast"/>
        <w:ind w:right="-142"/>
        <w:jc w:val="both"/>
        <w:rPr>
          <w:rFonts w:eastAsia="Times New Roman"/>
          <w:rtl/>
        </w:rPr>
      </w:pPr>
      <w:r w:rsidRPr="003B172C">
        <w:rPr>
          <w:rFonts w:eastAsia="Times New Roman" w:hint="cs"/>
          <w:rtl/>
        </w:rPr>
        <w:t>3. مالیات تصاعدی و سمت‌دهی صحیح به هزینه‌های دولتی می‌تواند به توزیع عادلانه در</w:t>
      </w:r>
      <w:r w:rsidRPr="003B172C">
        <w:rPr>
          <w:rFonts w:eastAsia="Times New Roman"/>
          <w:rtl/>
        </w:rPr>
        <w:t>آ</w:t>
      </w:r>
      <w:r w:rsidRPr="003B172C">
        <w:rPr>
          <w:rFonts w:eastAsia="Times New Roman" w:hint="cs"/>
          <w:rtl/>
        </w:rPr>
        <w:t>مدها یاری رساند. و</w:t>
      </w:r>
    </w:p>
    <w:p w14:paraId="7C5DEB94" w14:textId="26968BB9" w:rsidR="00AD2C28" w:rsidRPr="003B172C" w:rsidRDefault="00AD2C28" w:rsidP="00AD2C28">
      <w:pPr>
        <w:spacing w:line="240" w:lineRule="atLeast"/>
        <w:ind w:right="-142"/>
        <w:jc w:val="both"/>
        <w:rPr>
          <w:rFonts w:eastAsia="Times New Roman"/>
          <w:rtl/>
        </w:rPr>
      </w:pPr>
      <w:r w:rsidRPr="003B172C">
        <w:rPr>
          <w:rFonts w:eastAsia="Times New Roman" w:hint="cs"/>
          <w:rtl/>
        </w:rPr>
        <w:t>4. نقش دولت در تجدید ساختار اقتصاد</w:t>
      </w:r>
      <w:r w:rsidRPr="003B172C">
        <w:rPr>
          <w:rFonts w:eastAsia="Times New Roman"/>
          <w:rtl/>
        </w:rPr>
        <w:t>،</w:t>
      </w:r>
      <w:r w:rsidRPr="003B172C">
        <w:rPr>
          <w:rFonts w:eastAsia="Times New Roman" w:hint="cs"/>
          <w:rtl/>
        </w:rPr>
        <w:t xml:space="preserve"> بگاه عبور از صنعت به خدمات را باید بازشناسیم. این عبور به جهش‌های ساختاری می‌ماند که یک قرن پیش</w:t>
      </w:r>
      <w:r w:rsidRPr="003B172C">
        <w:rPr>
          <w:rFonts w:eastAsia="Times New Roman"/>
          <w:rtl/>
        </w:rPr>
        <w:t>،</w:t>
      </w:r>
      <w:r w:rsidRPr="003B172C">
        <w:rPr>
          <w:rFonts w:eastAsia="Times New Roman" w:hint="cs"/>
          <w:rtl/>
        </w:rPr>
        <w:t xml:space="preserve"> روی دادند وقتی اقتصاد از کشاورزی به صنعت گذرکرد. در گذار از صنعت به خدمات</w:t>
      </w:r>
      <w:r w:rsidRPr="003B172C">
        <w:rPr>
          <w:rFonts w:eastAsia="Times New Roman"/>
          <w:rtl/>
        </w:rPr>
        <w:t>،</w:t>
      </w:r>
      <w:r w:rsidRPr="003B172C">
        <w:rPr>
          <w:rFonts w:eastAsia="Times New Roman" w:hint="cs"/>
          <w:rtl/>
        </w:rPr>
        <w:t xml:space="preserve"> بسا نقش دولت مهم‌تر است. چراکه بخشی مهمی از خدمات را بهداری و بهداشت و آموزش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تشکیل می‌دهند. سرمایه‌گذاری دولت در این خدمات</w:t>
      </w:r>
      <w:r w:rsidRPr="003B172C">
        <w:rPr>
          <w:rFonts w:eastAsia="Times New Roman"/>
          <w:rtl/>
        </w:rPr>
        <w:t>،</w:t>
      </w:r>
      <w:r w:rsidRPr="003B172C">
        <w:rPr>
          <w:rFonts w:eastAsia="Times New Roman" w:hint="cs"/>
          <w:rtl/>
        </w:rPr>
        <w:t xml:space="preserve"> اساسی است. برای مثال</w:t>
      </w:r>
      <w:r w:rsidRPr="003B172C">
        <w:rPr>
          <w:rFonts w:eastAsia="Times New Roman"/>
          <w:rtl/>
        </w:rPr>
        <w:t>،</w:t>
      </w:r>
      <w:r w:rsidRPr="003B172C">
        <w:rPr>
          <w:rFonts w:eastAsia="Times New Roman" w:hint="cs"/>
          <w:rtl/>
        </w:rPr>
        <w:t xml:space="preserve"> دولت می‌تواند شمار بیشتری را برای پرستاری از سال‌خوردگان و بیماران و معلولان</w:t>
      </w:r>
      <w:r w:rsidR="001751CB" w:rsidRPr="003B172C">
        <w:rPr>
          <w:rFonts w:eastAsia="Times New Roman"/>
          <w:rtl/>
        </w:rPr>
        <w:fldChar w:fldCharType="begin"/>
      </w:r>
      <w:r w:rsidR="001751CB" w:rsidRPr="003B172C">
        <w:instrText xml:space="preserve"> XE "</w:instrText>
      </w:r>
      <w:r w:rsidR="001751CB" w:rsidRPr="003B172C">
        <w:rPr>
          <w:rFonts w:eastAsia="Times New Roman" w:hint="cs"/>
          <w:rtl/>
        </w:rPr>
        <w:instrText>معلولان</w:instrText>
      </w:r>
      <w:r w:rsidR="001751CB" w:rsidRPr="003B172C">
        <w:instrText xml:space="preserve">" </w:instrText>
      </w:r>
      <w:r w:rsidR="001751CB" w:rsidRPr="003B172C">
        <w:rPr>
          <w:rFonts w:eastAsia="Times New Roman"/>
          <w:rtl/>
        </w:rPr>
        <w:fldChar w:fldCharType="end"/>
      </w:r>
      <w:r w:rsidRPr="003B172C">
        <w:rPr>
          <w:rFonts w:eastAsia="Times New Roman" w:hint="cs"/>
          <w:rtl/>
        </w:rPr>
        <w:t xml:space="preserve"> استخدام کند؛ می‌تواند معلمان</w:t>
      </w:r>
      <w:r w:rsidR="00697FDA" w:rsidRPr="003B172C">
        <w:rPr>
          <w:rFonts w:eastAsia="Times New Roman"/>
          <w:rtl/>
        </w:rPr>
        <w:fldChar w:fldCharType="begin"/>
      </w:r>
      <w:r w:rsidR="00697FDA" w:rsidRPr="003B172C">
        <w:instrText xml:space="preserve"> XE "</w:instrText>
      </w:r>
      <w:r w:rsidR="00697FDA" w:rsidRPr="003B172C">
        <w:rPr>
          <w:rFonts w:hint="cs"/>
          <w:rtl/>
        </w:rPr>
        <w:instrText>معلمان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بیشتری استخدام کند و به </w:t>
      </w:r>
      <w:r w:rsidRPr="003B172C">
        <w:rPr>
          <w:rFonts w:eastAsia="Times New Roman"/>
          <w:rtl/>
        </w:rPr>
        <w:t>آ</w:t>
      </w:r>
      <w:r w:rsidRPr="003B172C">
        <w:rPr>
          <w:rFonts w:eastAsia="Times New Roman" w:hint="cs"/>
          <w:rtl/>
        </w:rPr>
        <w:t>نها</w:t>
      </w:r>
      <w:r w:rsidRPr="003B172C">
        <w:rPr>
          <w:rFonts w:eastAsia="Times New Roman"/>
          <w:rtl/>
        </w:rPr>
        <w:t>،</w:t>
      </w:r>
      <w:r w:rsidRPr="003B172C">
        <w:rPr>
          <w:rFonts w:eastAsia="Times New Roman" w:hint="cs"/>
          <w:rtl/>
        </w:rPr>
        <w:t xml:space="preserve"> حقوق‌های درخور بدهد؛ می‌تواند سبب بالارفتن مزدها در تمامی اقتصاد بگردد. می‌تواند اسباب ارتقای دانش و فن‌دانی این کارکنان را فراهم آورد. اینها همه</w:t>
      </w:r>
      <w:r w:rsidRPr="003B172C">
        <w:rPr>
          <w:rFonts w:eastAsia="Times New Roman"/>
          <w:rtl/>
        </w:rPr>
        <w:t>،</w:t>
      </w:r>
      <w:r w:rsidRPr="003B172C">
        <w:rPr>
          <w:rFonts w:eastAsia="Times New Roman" w:hint="cs"/>
          <w:rtl/>
        </w:rPr>
        <w:t xml:space="preserve"> نیازمند پول</w:t>
      </w:r>
      <w:r w:rsidR="00697FDA" w:rsidRPr="003B172C">
        <w:rPr>
          <w:rFonts w:eastAsia="Times New Roman"/>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و پول را هم باگرفتن مالیات باید تحصیل کرد. از </w:t>
      </w:r>
      <w:r w:rsidRPr="003B172C">
        <w:rPr>
          <w:rFonts w:eastAsia="Times New Roman"/>
          <w:rtl/>
        </w:rPr>
        <w:t>آ</w:t>
      </w:r>
      <w:r w:rsidRPr="003B172C">
        <w:rPr>
          <w:rFonts w:eastAsia="Times New Roman" w:hint="cs"/>
          <w:rtl/>
        </w:rPr>
        <w:t>نجا که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فنی سبب بیشتر شدن در</w:t>
      </w:r>
      <w:r w:rsidRPr="003B172C">
        <w:rPr>
          <w:rFonts w:eastAsia="Times New Roman"/>
          <w:rtl/>
        </w:rPr>
        <w:t>آ</w:t>
      </w:r>
      <w:r w:rsidRPr="003B172C">
        <w:rPr>
          <w:rFonts w:eastAsia="Times New Roman" w:hint="cs"/>
          <w:rtl/>
        </w:rPr>
        <w:t>مد می‌شود</w:t>
      </w:r>
      <w:r w:rsidRPr="003B172C">
        <w:rPr>
          <w:rFonts w:eastAsia="Times New Roman"/>
          <w:rtl/>
        </w:rPr>
        <w:t>،</w:t>
      </w:r>
      <w:r w:rsidRPr="003B172C">
        <w:rPr>
          <w:rFonts w:eastAsia="Times New Roman" w:hint="cs"/>
          <w:rtl/>
        </w:rPr>
        <w:t xml:space="preserve"> دولت می‌تواند بیشتر مالیات بستاند.</w:t>
      </w:r>
    </w:p>
    <w:p w14:paraId="3A237A50" w14:textId="74DE15B3"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بدین‌سان</w:t>
      </w:r>
      <w:r w:rsidRPr="003B172C">
        <w:rPr>
          <w:rFonts w:eastAsia="Times New Roman"/>
          <w:rtl/>
        </w:rPr>
        <w:t>،</w:t>
      </w:r>
      <w:r w:rsidRPr="003B172C">
        <w:rPr>
          <w:rFonts w:eastAsia="Times New Roman" w:hint="cs"/>
          <w:rtl/>
        </w:rPr>
        <w:t xml:space="preserve"> مشکلی که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فنی برای کارگران ایجاد می‌کند</w:t>
      </w:r>
      <w:r w:rsidRPr="003B172C">
        <w:rPr>
          <w:rFonts w:eastAsia="Times New Roman"/>
          <w:rtl/>
        </w:rPr>
        <w:t>،</w:t>
      </w:r>
      <w:r w:rsidRPr="003B172C">
        <w:rPr>
          <w:rFonts w:eastAsia="Times New Roman" w:hint="cs"/>
          <w:rtl/>
        </w:rPr>
        <w:t xml:space="preserve"> می‌تواند </w:t>
      </w:r>
      <w:r w:rsidRPr="003B172C">
        <w:rPr>
          <w:rFonts w:eastAsia="Times New Roman"/>
          <w:rtl/>
        </w:rPr>
        <w:t>آ</w:t>
      </w:r>
      <w:r w:rsidRPr="003B172C">
        <w:rPr>
          <w:rFonts w:eastAsia="Times New Roman" w:hint="cs"/>
          <w:rtl/>
        </w:rPr>
        <w:t xml:space="preserve">سان حل بگردد اگر برای حل </w:t>
      </w:r>
      <w:r w:rsidRPr="003B172C">
        <w:rPr>
          <w:rFonts w:eastAsia="Times New Roman"/>
          <w:rtl/>
        </w:rPr>
        <w:t>آ</w:t>
      </w:r>
      <w:r w:rsidRPr="003B172C">
        <w:rPr>
          <w:rFonts w:eastAsia="Times New Roman" w:hint="cs"/>
          <w:rtl/>
        </w:rPr>
        <w:t>ن</w:t>
      </w:r>
      <w:r w:rsidRPr="003B172C">
        <w:rPr>
          <w:rFonts w:eastAsia="Times New Roman"/>
          <w:rtl/>
        </w:rPr>
        <w:t>،</w:t>
      </w:r>
      <w:r w:rsidRPr="003B172C">
        <w:rPr>
          <w:rFonts w:eastAsia="Times New Roman" w:hint="cs"/>
          <w:rtl/>
        </w:rPr>
        <w:t xml:space="preserve"> اراده سیاسی وجود داشته باشد. </w:t>
      </w:r>
    </w:p>
    <w:p w14:paraId="7E18181D" w14:textId="77777777" w:rsidR="00AD2C28" w:rsidRPr="003B172C" w:rsidRDefault="00AD2C28" w:rsidP="00AD2C28">
      <w:pPr>
        <w:spacing w:line="240" w:lineRule="atLeast"/>
        <w:ind w:right="-142"/>
        <w:jc w:val="both"/>
        <w:rPr>
          <w:rFonts w:eastAsia="Times New Roman"/>
          <w:rtl/>
        </w:rPr>
      </w:pPr>
    </w:p>
    <w:p w14:paraId="7D62148E" w14:textId="1B28E4A7" w:rsidR="00AD2C28" w:rsidRPr="003B172C" w:rsidRDefault="00AD2C28" w:rsidP="00BF7A1B">
      <w:pPr>
        <w:pStyle w:val="berschrift1"/>
        <w:rPr>
          <w:rFonts w:ascii="XB Zar" w:eastAsia="Times New Roman" w:hAnsi="XB Zar" w:cs="XB Zar"/>
          <w:b/>
          <w:bCs/>
          <w:color w:val="auto"/>
          <w:sz w:val="24"/>
          <w:szCs w:val="24"/>
          <w:rtl/>
        </w:rPr>
      </w:pPr>
      <w:bookmarkStart w:id="160" w:name="_Toc42206502"/>
      <w:r w:rsidRPr="003B172C">
        <w:rPr>
          <w:rFonts w:ascii="XB Zar" w:eastAsia="Times New Roman" w:hAnsi="XB Zar" w:cs="XB Zar"/>
          <w:b/>
          <w:bCs/>
          <w:color w:val="auto"/>
          <w:sz w:val="24"/>
          <w:szCs w:val="24"/>
          <w:rtl/>
        </w:rPr>
        <w:t>قدرت</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در بازار</w:t>
      </w:r>
      <w:r w:rsidR="009366BF" w:rsidRPr="003B172C">
        <w:rPr>
          <w:rFonts w:ascii="XB Zar" w:eastAsia="Times New Roman" w:hAnsi="XB Zar" w:cs="XB Zar"/>
          <w:b/>
          <w:bCs/>
          <w:color w:val="auto"/>
          <w:sz w:val="24"/>
          <w:szCs w:val="24"/>
          <w:rtl/>
        </w:rPr>
        <w:fldChar w:fldCharType="begin"/>
      </w:r>
      <w:r w:rsidR="009366BF" w:rsidRPr="003B172C">
        <w:rPr>
          <w:rFonts w:ascii="XB Zar" w:hAnsi="XB Zar" w:cs="XB Zar"/>
          <w:color w:val="auto"/>
          <w:sz w:val="24"/>
          <w:szCs w:val="24"/>
        </w:rPr>
        <w:instrText xml:space="preserve"> XE "</w:instrText>
      </w:r>
      <w:r w:rsidR="009366BF" w:rsidRPr="003B172C">
        <w:rPr>
          <w:rFonts w:ascii="XB Zar" w:hAnsi="XB Zar" w:cs="XB Zar"/>
          <w:color w:val="auto"/>
          <w:sz w:val="24"/>
          <w:szCs w:val="24"/>
          <w:rtl/>
        </w:rPr>
        <w:instrText>بازار</w:instrText>
      </w:r>
      <w:r w:rsidR="009366BF" w:rsidRPr="003B172C">
        <w:rPr>
          <w:rFonts w:ascii="XB Zar" w:hAnsi="XB Zar" w:cs="XB Zar"/>
          <w:color w:val="auto"/>
          <w:sz w:val="24"/>
          <w:szCs w:val="24"/>
        </w:rPr>
        <w:instrText xml:space="preserve">" </w:instrText>
      </w:r>
      <w:r w:rsidR="009366BF"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 xml:space="preserve"> و هوش مصنوعی</w:t>
      </w:r>
      <w:r w:rsidR="00956093" w:rsidRPr="003B172C">
        <w:rPr>
          <w:rFonts w:ascii="XB Zar" w:eastAsia="Times New Roman" w:hAnsi="XB Zar" w:cs="XB Zar"/>
          <w:b/>
          <w:bCs/>
          <w:color w:val="auto"/>
          <w:sz w:val="24"/>
          <w:szCs w:val="24"/>
          <w:rtl/>
        </w:rPr>
        <w:fldChar w:fldCharType="begin"/>
      </w:r>
      <w:r w:rsidR="00956093" w:rsidRPr="003B172C">
        <w:rPr>
          <w:rFonts w:ascii="XB Zar" w:hAnsi="XB Zar" w:cs="XB Zar"/>
          <w:color w:val="auto"/>
          <w:sz w:val="24"/>
          <w:szCs w:val="24"/>
        </w:rPr>
        <w:instrText xml:space="preserve"> XE "</w:instrText>
      </w:r>
      <w:r w:rsidR="00956093" w:rsidRPr="003B172C">
        <w:rPr>
          <w:rFonts w:ascii="XB Zar" w:eastAsia="Times New Roman" w:hAnsi="XB Zar" w:cs="XB Zar"/>
          <w:b/>
          <w:bCs/>
          <w:color w:val="auto"/>
          <w:sz w:val="24"/>
          <w:szCs w:val="24"/>
          <w:rtl/>
        </w:rPr>
        <w:instrText>هوش مصنوعی</w:instrText>
      </w:r>
      <w:r w:rsidR="00956093" w:rsidRPr="003B172C">
        <w:rPr>
          <w:rFonts w:ascii="XB Zar" w:hAnsi="XB Zar" w:cs="XB Zar"/>
          <w:color w:val="auto"/>
          <w:sz w:val="24"/>
          <w:szCs w:val="24"/>
        </w:rPr>
        <w:instrText xml:space="preserve">" </w:instrText>
      </w:r>
      <w:r w:rsidR="00956093"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w:t>
      </w:r>
      <w:bookmarkEnd w:id="160"/>
    </w:p>
    <w:p w14:paraId="36BB8DE3" w14:textId="0A00EDEA"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امروز گرد</w:t>
      </w:r>
      <w:r w:rsidRPr="003B172C">
        <w:rPr>
          <w:rFonts w:eastAsia="Times New Roman"/>
          <w:rtl/>
        </w:rPr>
        <w:t>آ</w:t>
      </w:r>
      <w:r w:rsidRPr="003B172C">
        <w:rPr>
          <w:rFonts w:eastAsia="Times New Roman" w:hint="cs"/>
          <w:rtl/>
        </w:rPr>
        <w:t>وری داده‌ها و اطلاعات توسط شرکتهای بزرگی که</w:t>
      </w:r>
      <w:r w:rsidRPr="003B172C">
        <w:rPr>
          <w:rFonts w:eastAsia="Times New Roman"/>
          <w:rtl/>
        </w:rPr>
        <w:t>،</w:t>
      </w:r>
      <w:r w:rsidRPr="003B172C">
        <w:rPr>
          <w:rFonts w:eastAsia="Times New Roman" w:hint="cs"/>
          <w:rtl/>
        </w:rPr>
        <w:t xml:space="preserve"> با بکارانداختن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Pr="003B172C">
        <w:rPr>
          <w:rFonts w:eastAsia="Times New Roman"/>
          <w:rtl/>
        </w:rPr>
        <w:t>،</w:t>
      </w:r>
      <w:r w:rsidRPr="003B172C">
        <w:rPr>
          <w:rFonts w:eastAsia="Times New Roman" w:hint="cs"/>
          <w:rtl/>
        </w:rPr>
        <w:t xml:space="preserve"> خزانه‌دار این داده‌ها و اطلاعات شده‌اند</w:t>
      </w:r>
      <w:r w:rsidRPr="003B172C">
        <w:rPr>
          <w:rFonts w:eastAsia="Times New Roman"/>
          <w:rtl/>
        </w:rPr>
        <w:t>،</w:t>
      </w:r>
      <w:r w:rsidRPr="003B172C">
        <w:rPr>
          <w:rFonts w:eastAsia="Times New Roman" w:hint="cs"/>
          <w:rtl/>
        </w:rPr>
        <w:t xml:space="preserve"> به </w:t>
      </w:r>
      <w:r w:rsidRPr="003B172C">
        <w:rPr>
          <w:rFonts w:eastAsia="Times New Roman"/>
          <w:rtl/>
        </w:rPr>
        <w:t>آ</w:t>
      </w:r>
      <w:r w:rsidRPr="003B172C">
        <w:rPr>
          <w:rFonts w:eastAsia="Times New Roman" w:hint="cs"/>
          <w:rtl/>
        </w:rPr>
        <w:t>نها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بی‌رقیبی در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بخشیده‌است و از این داده‌ها و اطلاعات به زیان مشتریان که همگان هستند</w:t>
      </w:r>
      <w:r w:rsidRPr="003B172C">
        <w:rPr>
          <w:rFonts w:eastAsia="Times New Roman"/>
          <w:rtl/>
        </w:rPr>
        <w:t>،</w:t>
      </w:r>
      <w:r w:rsidRPr="003B172C">
        <w:rPr>
          <w:rFonts w:eastAsia="Times New Roman" w:hint="cs"/>
          <w:rtl/>
        </w:rPr>
        <w:t xml:space="preserve"> استفاده می‌کنند. </w:t>
      </w:r>
    </w:p>
    <w:p w14:paraId="543F1282" w14:textId="5D1DF180"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غولهای جدید فنی در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w:t>
      </w:r>
      <w:r w:rsidRPr="003B172C">
        <w:rPr>
          <w:rFonts w:eastAsia="Times New Roman"/>
          <w:rtl/>
        </w:rPr>
        <w:t>،</w:t>
      </w:r>
      <w:r w:rsidRPr="003B172C">
        <w:rPr>
          <w:rFonts w:eastAsia="Times New Roman" w:hint="cs"/>
          <w:rtl/>
        </w:rPr>
        <w:t xml:space="preserve"> نمایان می‌شود هربار که فیس‌بوک</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فیس‌بوک</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الگوریتم‌های خود را تغییر می‌دهد</w:t>
      </w:r>
      <w:r w:rsidRPr="003B172C">
        <w:rPr>
          <w:rFonts w:eastAsia="Times New Roman"/>
          <w:rtl/>
        </w:rPr>
        <w:t>،</w:t>
      </w:r>
      <w:r w:rsidRPr="003B172C">
        <w:rPr>
          <w:rFonts w:eastAsia="Times New Roman" w:hint="cs"/>
          <w:rtl/>
        </w:rPr>
        <w:t xml:space="preserve"> یعنی اسلوب</w:t>
      </w:r>
      <w:r w:rsidR="00D30CC4" w:rsidRPr="003B172C">
        <w:rPr>
          <w:rFonts w:eastAsia="Times New Roman" w:hint="cs"/>
          <w:rtl/>
        </w:rPr>
        <w:t>ی</w:t>
      </w:r>
      <w:r w:rsidRPr="003B172C">
        <w:rPr>
          <w:rFonts w:eastAsia="Times New Roman" w:hint="cs"/>
          <w:rtl/>
        </w:rPr>
        <w:t xml:space="preserve"> را تغییر می‌دهد که حدود </w:t>
      </w:r>
      <w:r w:rsidRPr="003B172C">
        <w:rPr>
          <w:rFonts w:eastAsia="Times New Roman"/>
          <w:rtl/>
        </w:rPr>
        <w:t>آ</w:t>
      </w:r>
      <w:r w:rsidRPr="003B172C">
        <w:rPr>
          <w:rFonts w:eastAsia="Times New Roman" w:hint="cs"/>
          <w:rtl/>
        </w:rPr>
        <w:t>نچه را که استفاده‌کنندگان می‌بیینند</w:t>
      </w:r>
      <w:r w:rsidRPr="003B172C">
        <w:rPr>
          <w:rFonts w:eastAsia="Times New Roman"/>
          <w:rtl/>
        </w:rPr>
        <w:t>،</w:t>
      </w:r>
      <w:r w:rsidRPr="003B172C">
        <w:rPr>
          <w:rFonts w:eastAsia="Times New Roman" w:hint="cs"/>
          <w:rtl/>
        </w:rPr>
        <w:t xml:space="preserve"> تعیین می‌کند. هر تغییر الگوریتم</w:t>
      </w:r>
      <w:r w:rsidRPr="003B172C">
        <w:rPr>
          <w:rFonts w:eastAsia="Times New Roman"/>
          <w:rtl/>
        </w:rPr>
        <w:t>،</w:t>
      </w:r>
      <w:r w:rsidRPr="003B172C">
        <w:rPr>
          <w:rFonts w:eastAsia="Times New Roman" w:hint="cs"/>
          <w:rtl/>
        </w:rPr>
        <w:t xml:space="preserve"> می‌تواند سبب زمین </w:t>
      </w:r>
      <w:r w:rsidRPr="003B172C">
        <w:rPr>
          <w:rFonts w:eastAsia="Times New Roman" w:hint="cs"/>
          <w:rtl/>
        </w:rPr>
        <w:lastRenderedPageBreak/>
        <w:t xml:space="preserve">خوردن سریع یک رسانه بگردد؛ می‌تواند سبب ایجاد و سپس حذف </w:t>
      </w:r>
      <w:r w:rsidRPr="003B172C">
        <w:rPr>
          <w:rFonts w:eastAsia="Times New Roman"/>
          <w:rtl/>
        </w:rPr>
        <w:t>آ</w:t>
      </w:r>
      <w:r w:rsidRPr="003B172C">
        <w:rPr>
          <w:rFonts w:eastAsia="Times New Roman" w:hint="cs"/>
          <w:rtl/>
        </w:rPr>
        <w:t xml:space="preserve">ن شود. یا سبب شود بیشترین کسان به رسانه‌ای رجوع کنند. </w:t>
      </w:r>
    </w:p>
    <w:p w14:paraId="12B5E54A" w14:textId="0B7437D7"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در این شرائط</w:t>
      </w:r>
      <w:r w:rsidRPr="003B172C">
        <w:rPr>
          <w:rFonts w:eastAsia="Times New Roman"/>
          <w:rtl/>
        </w:rPr>
        <w:t>،</w:t>
      </w:r>
      <w:r w:rsidRPr="003B172C">
        <w:rPr>
          <w:rFonts w:eastAsia="Times New Roman" w:hint="cs"/>
          <w:rtl/>
        </w:rPr>
        <w:t xml:space="preserve"> سزا است که این غولهای فنی تحت مراقبت مقامهای ناظر باشند. توضیح این‌که نه تنها باید در مهار </w:t>
      </w:r>
      <w:r w:rsidRPr="003B172C">
        <w:rPr>
          <w:rFonts w:eastAsia="Times New Roman"/>
          <w:rtl/>
        </w:rPr>
        <w:t>آ</w:t>
      </w:r>
      <w:r w:rsidRPr="003B172C">
        <w:rPr>
          <w:rFonts w:eastAsia="Times New Roman" w:hint="cs"/>
          <w:rtl/>
        </w:rPr>
        <w:t>نها ابزار معمولی را بکاربرد</w:t>
      </w:r>
      <w:r w:rsidRPr="003B172C">
        <w:rPr>
          <w:rFonts w:eastAsia="Times New Roman"/>
          <w:rtl/>
        </w:rPr>
        <w:t>،</w:t>
      </w:r>
      <w:r w:rsidRPr="003B172C">
        <w:rPr>
          <w:rFonts w:eastAsia="Times New Roman" w:hint="cs"/>
          <w:rtl/>
        </w:rPr>
        <w:t xml:space="preserve"> بلکه باید ابزار</w:t>
      </w:r>
      <w:r w:rsidR="00D30CC4" w:rsidRPr="003B172C">
        <w:rPr>
          <w:rFonts w:eastAsia="Times New Roman" w:hint="cs"/>
          <w:rtl/>
        </w:rPr>
        <w:t xml:space="preserve"> </w:t>
      </w:r>
      <w:r w:rsidRPr="003B172C">
        <w:rPr>
          <w:rFonts w:eastAsia="Times New Roman" w:hint="cs"/>
          <w:rtl/>
        </w:rPr>
        <w:t xml:space="preserve">جدید ابداع کرد و شیوه‌های جدید </w:t>
      </w:r>
      <w:r w:rsidRPr="003B172C">
        <w:rPr>
          <w:rFonts w:eastAsia="Times New Roman"/>
          <w:rtl/>
        </w:rPr>
        <w:t>آ</w:t>
      </w:r>
      <w:r w:rsidRPr="003B172C">
        <w:rPr>
          <w:rFonts w:eastAsia="Times New Roman" w:hint="cs"/>
          <w:rtl/>
        </w:rPr>
        <w:t>نها را برای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بلامنازع شدن در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Pr="003B172C">
        <w:rPr>
          <w:rFonts w:eastAsia="Times New Roman"/>
          <w:rtl/>
        </w:rPr>
        <w:t>،</w:t>
      </w:r>
      <w:r w:rsidRPr="003B172C">
        <w:rPr>
          <w:rFonts w:eastAsia="Times New Roman" w:hint="cs"/>
          <w:rtl/>
        </w:rPr>
        <w:t xml:space="preserve"> بلااثر کرد. باید قلمرو </w:t>
      </w:r>
      <w:r w:rsidRPr="003B172C">
        <w:rPr>
          <w:rFonts w:eastAsia="Times New Roman"/>
          <w:rtl/>
        </w:rPr>
        <w:t>آ</w:t>
      </w:r>
      <w:r w:rsidRPr="003B172C">
        <w:rPr>
          <w:rFonts w:eastAsia="Times New Roman" w:hint="cs"/>
          <w:rtl/>
        </w:rPr>
        <w:t>نها را محدود کرد. گفته‌ام که باید واتساپ</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واتساپ</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و اینستاگرام</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اینستاگرام</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را از فیس‌بوک</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فیس‌بوک</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جدا کرد.</w:t>
      </w:r>
    </w:p>
    <w:p w14:paraId="6729F61D" w14:textId="77777777" w:rsidR="00AD2C28" w:rsidRPr="003B172C" w:rsidRDefault="00AD2C28" w:rsidP="00AD2C28">
      <w:pPr>
        <w:spacing w:line="240" w:lineRule="atLeast"/>
        <w:ind w:right="-142"/>
        <w:jc w:val="both"/>
        <w:rPr>
          <w:rFonts w:eastAsia="Times New Roman"/>
          <w:rtl/>
        </w:rPr>
      </w:pPr>
    </w:p>
    <w:p w14:paraId="4FD39325" w14:textId="77777777" w:rsidR="00AD2C28" w:rsidRPr="003B172C" w:rsidRDefault="00AD2C28" w:rsidP="00BF7A1B">
      <w:pPr>
        <w:pStyle w:val="berschrift1"/>
        <w:rPr>
          <w:rFonts w:ascii="XB Zar" w:eastAsia="Times New Roman" w:hAnsi="XB Zar" w:cs="XB Zar"/>
          <w:b/>
          <w:bCs/>
          <w:color w:val="auto"/>
          <w:sz w:val="24"/>
          <w:szCs w:val="24"/>
          <w:rtl/>
        </w:rPr>
      </w:pPr>
      <w:bookmarkStart w:id="161" w:name="_Toc42206503"/>
      <w:r w:rsidRPr="003B172C">
        <w:rPr>
          <w:rFonts w:ascii="XB Zar" w:eastAsia="Times New Roman" w:hAnsi="XB Zar" w:cs="XB Zar"/>
          <w:b/>
          <w:bCs/>
          <w:color w:val="auto"/>
          <w:sz w:val="24"/>
          <w:szCs w:val="24"/>
          <w:rtl/>
        </w:rPr>
        <w:t>سامانه  داده‌ها و اطلاعات</w:t>
      </w:r>
      <w:r w:rsidR="00056A4C" w:rsidRPr="003B172C">
        <w:rPr>
          <w:rFonts w:ascii="XB Zar" w:eastAsia="Times New Roman" w:hAnsi="XB Zar" w:cs="XB Zar"/>
          <w:b/>
          <w:bCs/>
          <w:color w:val="auto"/>
          <w:sz w:val="24"/>
          <w:szCs w:val="24"/>
          <w:rtl/>
        </w:rPr>
        <w:t xml:space="preserve"> انبوه</w:t>
      </w:r>
      <w:r w:rsidRPr="003B172C">
        <w:rPr>
          <w:rFonts w:ascii="XB Zar" w:eastAsia="Times New Roman" w:hAnsi="XB Zar" w:cs="XB Zar"/>
          <w:b/>
          <w:bCs/>
          <w:color w:val="auto"/>
          <w:sz w:val="24"/>
          <w:szCs w:val="24"/>
          <w:rtl/>
        </w:rPr>
        <w:t xml:space="preserve">  و شکار مشتری‌ها:</w:t>
      </w:r>
      <w:bookmarkEnd w:id="161"/>
    </w:p>
    <w:p w14:paraId="02C0DFC4" w14:textId="204F8C96"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از آنجا که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و سامانه بزرگ داده‌ها و اطلاعات به کارفرمایان</w:t>
      </w:r>
      <w:r w:rsidR="00697FDA" w:rsidRPr="003B172C">
        <w:rPr>
          <w:rFonts w:eastAsia="Times New Roman"/>
          <w:rtl/>
        </w:rPr>
        <w:fldChar w:fldCharType="begin"/>
      </w:r>
      <w:r w:rsidR="00697FDA" w:rsidRPr="003B172C">
        <w:instrText xml:space="preserve"> XE "</w:instrText>
      </w:r>
      <w:r w:rsidR="00697FDA" w:rsidRPr="003B172C">
        <w:rPr>
          <w:rFonts w:hint="cs"/>
          <w:rtl/>
        </w:rPr>
        <w:instrText>کارفرمایان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امکان می‌دهند بدانند فلان کالا برای این مشتری چه ارزشی دارد</w:t>
      </w:r>
      <w:r w:rsidRPr="003B172C">
        <w:rPr>
          <w:rFonts w:eastAsia="Times New Roman"/>
          <w:rtl/>
        </w:rPr>
        <w:t>،</w:t>
      </w:r>
      <w:r w:rsidRPr="003B172C">
        <w:rPr>
          <w:rFonts w:eastAsia="Times New Roman" w:hint="cs"/>
          <w:rtl/>
        </w:rPr>
        <w:t xml:space="preserve"> بنابراین</w:t>
      </w:r>
      <w:r w:rsidRPr="003B172C">
        <w:rPr>
          <w:rFonts w:eastAsia="Times New Roman"/>
          <w:rtl/>
        </w:rPr>
        <w:t>،</w:t>
      </w:r>
      <w:r w:rsidRPr="003B172C">
        <w:rPr>
          <w:rFonts w:eastAsia="Times New Roman" w:hint="cs"/>
          <w:rtl/>
        </w:rPr>
        <w:t xml:space="preserve"> بخاطرش</w:t>
      </w:r>
      <w:r w:rsidRPr="003B172C">
        <w:rPr>
          <w:rFonts w:eastAsia="Times New Roman"/>
          <w:rtl/>
        </w:rPr>
        <w:t>،</w:t>
      </w:r>
      <w:r w:rsidRPr="003B172C">
        <w:rPr>
          <w:rFonts w:eastAsia="Times New Roman" w:hint="cs"/>
          <w:rtl/>
        </w:rPr>
        <w:t xml:space="preserve"> چه بهایی حاضر است بپردازد</w:t>
      </w:r>
      <w:r w:rsidRPr="003B172C">
        <w:rPr>
          <w:rFonts w:eastAsia="Times New Roman"/>
          <w:rtl/>
        </w:rPr>
        <w:t>،</w:t>
      </w:r>
      <w:r w:rsidRPr="003B172C">
        <w:rPr>
          <w:rFonts w:eastAsia="Times New Roman" w:hint="cs"/>
          <w:rtl/>
        </w:rPr>
        <w:t xml:space="preserve"> پس</w:t>
      </w:r>
      <w:r w:rsidRPr="003B172C">
        <w:rPr>
          <w:rFonts w:eastAsia="Times New Roman"/>
          <w:rtl/>
        </w:rPr>
        <w:t>،</w:t>
      </w:r>
      <w:r w:rsidRPr="003B172C">
        <w:rPr>
          <w:rFonts w:eastAsia="Times New Roman" w:hint="cs"/>
          <w:rtl/>
        </w:rPr>
        <w:t xml:space="preserve"> می‌توانند  قیمت‌ یکسان را با قیمت‌های تبعیض‌</w:t>
      </w:r>
      <w:r w:rsidRPr="003B172C">
        <w:rPr>
          <w:rFonts w:eastAsia="Times New Roman"/>
          <w:rtl/>
        </w:rPr>
        <w:t>آ</w:t>
      </w:r>
      <w:r w:rsidRPr="003B172C">
        <w:rPr>
          <w:rFonts w:eastAsia="Times New Roman" w:hint="cs"/>
          <w:rtl/>
        </w:rPr>
        <w:t xml:space="preserve">میز جانشین کنند و از مشتری‌هایی که </w:t>
      </w:r>
      <w:r w:rsidRPr="003B172C">
        <w:rPr>
          <w:rFonts w:eastAsia="Times New Roman"/>
          <w:rtl/>
        </w:rPr>
        <w:t>آ</w:t>
      </w:r>
      <w:r w:rsidRPr="003B172C">
        <w:rPr>
          <w:rFonts w:eastAsia="Times New Roman" w:hint="cs"/>
          <w:rtl/>
        </w:rPr>
        <w:t>ماده‌اند بهای بیشتری بپردازند</w:t>
      </w:r>
      <w:r w:rsidRPr="003B172C">
        <w:rPr>
          <w:rFonts w:eastAsia="Times New Roman"/>
          <w:rtl/>
        </w:rPr>
        <w:t>،</w:t>
      </w:r>
      <w:r w:rsidRPr="003B172C">
        <w:rPr>
          <w:rFonts w:eastAsia="Times New Roman" w:hint="cs"/>
          <w:rtl/>
        </w:rPr>
        <w:t xml:space="preserve"> پول</w:t>
      </w:r>
      <w:r w:rsidR="00697FDA" w:rsidRPr="003B172C">
        <w:rPr>
          <w:rFonts w:eastAsia="Times New Roman"/>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بیشتری بدست </w:t>
      </w:r>
      <w:r w:rsidRPr="003B172C">
        <w:rPr>
          <w:rFonts w:eastAsia="Times New Roman"/>
          <w:rtl/>
        </w:rPr>
        <w:t>آ</w:t>
      </w:r>
      <w:r w:rsidRPr="003B172C">
        <w:rPr>
          <w:rFonts w:eastAsia="Times New Roman" w:hint="cs"/>
          <w:rtl/>
        </w:rPr>
        <w:t>ورند. یاکه کالا را با شماری از گزینه‌های</w:t>
      </w:r>
      <w:r w:rsidRPr="003B172C">
        <w:rPr>
          <w:rFonts w:eastAsia="Times New Roman"/>
          <w:rtl/>
        </w:rPr>
        <w:t>،</w:t>
      </w:r>
      <w:r w:rsidRPr="003B172C">
        <w:rPr>
          <w:rFonts w:eastAsia="Times New Roman" w:hint="cs"/>
          <w:rtl/>
        </w:rPr>
        <w:t xml:space="preserve"> عرضه کنند. تبعیض</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تبعیض</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در قیمت نه تنها غیر عادلانه‌است</w:t>
      </w:r>
      <w:r w:rsidRPr="003B172C">
        <w:rPr>
          <w:rFonts w:eastAsia="Times New Roman"/>
          <w:rtl/>
        </w:rPr>
        <w:t>،</w:t>
      </w:r>
      <w:r w:rsidRPr="003B172C">
        <w:rPr>
          <w:rFonts w:eastAsia="Times New Roman" w:hint="cs"/>
          <w:rtl/>
        </w:rPr>
        <w:t xml:space="preserve"> بلکه بر </w:t>
      </w:r>
      <w:r w:rsidR="008562B6" w:rsidRPr="003B172C">
        <w:rPr>
          <w:rFonts w:eastAsia="Times New Roman" w:hint="cs"/>
          <w:rtl/>
        </w:rPr>
        <w:t>کار</w:t>
      </w:r>
      <w:r w:rsidR="008562B6" w:rsidRPr="003B172C">
        <w:rPr>
          <w:rFonts w:eastAsia="Times New Roman"/>
          <w:rtl/>
        </w:rPr>
        <w:t>آ</w:t>
      </w:r>
      <w:r w:rsidR="008562B6" w:rsidRPr="003B172C">
        <w:rPr>
          <w:rFonts w:eastAsia="Times New Roman" w:hint="cs"/>
          <w:rtl/>
        </w:rPr>
        <w:t>یی</w:t>
      </w:r>
      <w:r w:rsidRPr="003B172C">
        <w:rPr>
          <w:rFonts w:eastAsia="Times New Roman" w:hint="cs"/>
          <w:rtl/>
        </w:rPr>
        <w:t xml:space="preserve"> اقتصاد لطمه شدید وارد می‌کند</w:t>
      </w:r>
      <w:r w:rsidRPr="003B172C">
        <w:rPr>
          <w:rFonts w:eastAsia="Times New Roman"/>
          <w:rtl/>
        </w:rPr>
        <w:t>:</w:t>
      </w:r>
      <w:r w:rsidRPr="003B172C">
        <w:rPr>
          <w:rFonts w:eastAsia="Times New Roman" w:hint="cs"/>
          <w:rtl/>
        </w:rPr>
        <w:t xml:space="preserve"> کالا باید یک قیمت داشته باشد و همگان همان قیمت را بپردازند. حال </w:t>
      </w:r>
      <w:r w:rsidRPr="003B172C">
        <w:rPr>
          <w:rFonts w:eastAsia="Times New Roman"/>
          <w:rtl/>
        </w:rPr>
        <w:t>آ</w:t>
      </w:r>
      <w:r w:rsidRPr="003B172C">
        <w:rPr>
          <w:rFonts w:eastAsia="Times New Roman" w:hint="cs"/>
          <w:rtl/>
        </w:rPr>
        <w:t>ن‌که با بکاربردن هوش مصنوعی و گرد</w:t>
      </w:r>
      <w:r w:rsidRPr="003B172C">
        <w:rPr>
          <w:rFonts w:eastAsia="Times New Roman"/>
          <w:rtl/>
        </w:rPr>
        <w:t>آ</w:t>
      </w:r>
      <w:r w:rsidRPr="003B172C">
        <w:rPr>
          <w:rFonts w:eastAsia="Times New Roman" w:hint="cs"/>
          <w:rtl/>
        </w:rPr>
        <w:t>وردن انبوه داده‌ها و اطلاعات در باره اشخاص مختلف</w:t>
      </w:r>
      <w:r w:rsidRPr="003B172C">
        <w:rPr>
          <w:rFonts w:eastAsia="Times New Roman"/>
          <w:rtl/>
        </w:rPr>
        <w:t>،</w:t>
      </w:r>
      <w:r w:rsidRPr="003B172C">
        <w:rPr>
          <w:rFonts w:eastAsia="Times New Roman" w:hint="cs"/>
          <w:rtl/>
        </w:rPr>
        <w:t xml:space="preserve"> </w:t>
      </w:r>
      <w:r w:rsidR="00C17092" w:rsidRPr="003B172C">
        <w:rPr>
          <w:rFonts w:eastAsia="Times New Roman" w:hint="cs"/>
          <w:rtl/>
        </w:rPr>
        <w:t>مشتری‌ها</w:t>
      </w:r>
      <w:r w:rsidR="00C17092" w:rsidRPr="003B172C">
        <w:rPr>
          <w:rFonts w:eastAsia="Times New Roman"/>
          <w:rtl/>
        </w:rPr>
        <w:t>،</w:t>
      </w:r>
      <w:r w:rsidR="008562B6" w:rsidRPr="003B172C">
        <w:rPr>
          <w:rFonts w:eastAsia="Times New Roman" w:hint="cs"/>
          <w:rtl/>
        </w:rPr>
        <w:t xml:space="preserve"> </w:t>
      </w:r>
      <w:r w:rsidRPr="003B172C">
        <w:rPr>
          <w:rFonts w:eastAsia="Times New Roman" w:hint="cs"/>
          <w:rtl/>
        </w:rPr>
        <w:t>برای همان کالا</w:t>
      </w:r>
      <w:r w:rsidRPr="003B172C">
        <w:rPr>
          <w:rFonts w:eastAsia="Times New Roman"/>
          <w:rtl/>
        </w:rPr>
        <w:t>،</w:t>
      </w:r>
      <w:r w:rsidRPr="003B172C">
        <w:rPr>
          <w:rFonts w:eastAsia="Times New Roman" w:hint="cs"/>
          <w:rtl/>
        </w:rPr>
        <w:t xml:space="preserve"> قیمتهای مختلف می‌پردازند. زیان مصرف کنندگان سود کارفرماها می‌شود و </w:t>
      </w:r>
      <w:r w:rsidRPr="003B172C">
        <w:rPr>
          <w:rFonts w:eastAsia="Times New Roman"/>
          <w:rtl/>
        </w:rPr>
        <w:t>آ</w:t>
      </w:r>
      <w:r w:rsidRPr="003B172C">
        <w:rPr>
          <w:rFonts w:eastAsia="Times New Roman" w:hint="cs"/>
          <w:rtl/>
        </w:rPr>
        <w:t xml:space="preserve">نها می‌توانند حداکثر سود را از آن خود کنند. </w:t>
      </w:r>
    </w:p>
    <w:p w14:paraId="3C551634" w14:textId="2328AE9A"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از این داده‌ها و اطلاعات</w:t>
      </w:r>
      <w:r w:rsidRPr="003B172C">
        <w:rPr>
          <w:rFonts w:eastAsia="Times New Roman"/>
          <w:rtl/>
        </w:rPr>
        <w:t>،</w:t>
      </w:r>
      <w:r w:rsidRPr="003B172C">
        <w:rPr>
          <w:rFonts w:eastAsia="Times New Roman" w:hint="cs"/>
          <w:rtl/>
        </w:rPr>
        <w:t xml:space="preserve"> در تبعیض</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تبعیض</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برضد اقلیت‌های نژادی</w:t>
      </w:r>
      <w:r w:rsidRPr="003B172C">
        <w:rPr>
          <w:rFonts w:eastAsia="Times New Roman"/>
          <w:rtl/>
        </w:rPr>
        <w:t>،</w:t>
      </w:r>
      <w:r w:rsidRPr="003B172C">
        <w:rPr>
          <w:rFonts w:eastAsia="Times New Roman" w:hint="cs"/>
          <w:rtl/>
        </w:rPr>
        <w:t xml:space="preserve"> در مناطق محل اقامتشان</w:t>
      </w:r>
      <w:r w:rsidRPr="003B172C">
        <w:rPr>
          <w:rFonts w:eastAsia="Times New Roman"/>
          <w:rtl/>
        </w:rPr>
        <w:t>،</w:t>
      </w:r>
      <w:r w:rsidRPr="003B172C">
        <w:rPr>
          <w:rFonts w:eastAsia="Times New Roman" w:hint="cs"/>
          <w:rtl/>
        </w:rPr>
        <w:t xml:space="preserve"> هم‌اکنون استفاده می‌شود. استفاده از ضعفهای هریک از ما </w:t>
      </w:r>
      <w:r w:rsidRPr="003B172C">
        <w:rPr>
          <w:rFonts w:eastAsia="Times New Roman"/>
          <w:rtl/>
        </w:rPr>
        <w:t>–</w:t>
      </w:r>
      <w:r w:rsidRPr="003B172C">
        <w:rPr>
          <w:rFonts w:eastAsia="Times New Roman" w:hint="cs"/>
          <w:rtl/>
        </w:rPr>
        <w:t xml:space="preserve"> یک میل غیر عقلانی به کفشهای جدید</w:t>
      </w:r>
      <w:r w:rsidRPr="003B172C">
        <w:rPr>
          <w:rFonts w:eastAsia="Times New Roman"/>
          <w:rtl/>
        </w:rPr>
        <w:t>،</w:t>
      </w:r>
      <w:r w:rsidRPr="003B172C">
        <w:rPr>
          <w:rFonts w:eastAsia="Times New Roman" w:hint="cs"/>
          <w:rtl/>
        </w:rPr>
        <w:t xml:space="preserve"> کیف دستی جدید و... - و  تغذیه اطلاعاتی هریک از ما و</w:t>
      </w:r>
      <w:r w:rsidRPr="003B172C">
        <w:rPr>
          <w:rFonts w:eastAsia="Times New Roman"/>
          <w:rtl/>
        </w:rPr>
        <w:t>،</w:t>
      </w:r>
      <w:r w:rsidRPr="003B172C">
        <w:rPr>
          <w:rFonts w:eastAsia="Times New Roman" w:hint="cs"/>
          <w:rtl/>
        </w:rPr>
        <w:t xml:space="preserve"> بدان</w:t>
      </w:r>
      <w:r w:rsidRPr="003B172C">
        <w:rPr>
          <w:rFonts w:eastAsia="Times New Roman"/>
          <w:rtl/>
        </w:rPr>
        <w:t>،</w:t>
      </w:r>
      <w:r w:rsidRPr="003B172C">
        <w:rPr>
          <w:rFonts w:eastAsia="Times New Roman" w:hint="cs"/>
          <w:rtl/>
        </w:rPr>
        <w:t xml:space="preserve"> ناگزیر</w:t>
      </w:r>
      <w:r w:rsidR="00C17092" w:rsidRPr="003B172C">
        <w:rPr>
          <w:rFonts w:eastAsia="Times New Roman" w:hint="cs"/>
          <w:rtl/>
        </w:rPr>
        <w:t xml:space="preserve"> </w:t>
      </w:r>
      <w:r w:rsidRPr="003B172C">
        <w:rPr>
          <w:rFonts w:eastAsia="Times New Roman" w:hint="cs"/>
          <w:rtl/>
        </w:rPr>
        <w:t xml:space="preserve">کردن ما </w:t>
      </w:r>
      <w:r w:rsidR="00C17092" w:rsidRPr="003B172C">
        <w:rPr>
          <w:rFonts w:eastAsia="Times New Roman" w:hint="cs"/>
          <w:rtl/>
        </w:rPr>
        <w:t>به</w:t>
      </w:r>
      <w:r w:rsidRPr="003B172C">
        <w:rPr>
          <w:rFonts w:eastAsia="Times New Roman" w:hint="cs"/>
          <w:rtl/>
        </w:rPr>
        <w:t xml:space="preserve"> خرج‌کردن بی‌اختیار درآمدهایمان</w:t>
      </w:r>
      <w:r w:rsidRPr="003B172C">
        <w:rPr>
          <w:rFonts w:eastAsia="Times New Roman"/>
          <w:rtl/>
        </w:rPr>
        <w:t>،</w:t>
      </w:r>
      <w:r w:rsidRPr="003B172C">
        <w:rPr>
          <w:rFonts w:eastAsia="Times New Roman" w:hint="cs"/>
          <w:rtl/>
        </w:rPr>
        <w:t xml:space="preserve"> امری است واقع. در اختیار دارندگان داده‌ها و اطلاعات هریک از ما</w:t>
      </w:r>
      <w:r w:rsidRPr="003B172C">
        <w:rPr>
          <w:rFonts w:eastAsia="Times New Roman"/>
          <w:rtl/>
        </w:rPr>
        <w:t>،</w:t>
      </w:r>
      <w:r w:rsidRPr="003B172C">
        <w:rPr>
          <w:rFonts w:eastAsia="Times New Roman" w:hint="cs"/>
          <w:rtl/>
        </w:rPr>
        <w:t xml:space="preserve"> می‌توانند</w:t>
      </w:r>
      <w:r w:rsidRPr="003B172C">
        <w:rPr>
          <w:rFonts w:eastAsia="Times New Roman"/>
          <w:rtl/>
        </w:rPr>
        <w:t>،</w:t>
      </w:r>
      <w:r w:rsidRPr="003B172C">
        <w:rPr>
          <w:rFonts w:eastAsia="Times New Roman" w:hint="cs"/>
          <w:rtl/>
        </w:rPr>
        <w:t xml:space="preserve"> از راه غلبه دادن من هیجان‌گرا بر من شور و بحث‌گرای ما</w:t>
      </w:r>
      <w:r w:rsidRPr="003B172C">
        <w:rPr>
          <w:rFonts w:eastAsia="Times New Roman"/>
          <w:rtl/>
        </w:rPr>
        <w:t>،</w:t>
      </w:r>
      <w:r w:rsidRPr="003B172C">
        <w:rPr>
          <w:rFonts w:eastAsia="Times New Roman" w:hint="cs"/>
          <w:rtl/>
        </w:rPr>
        <w:t xml:space="preserve"> </w:t>
      </w:r>
      <w:r w:rsidRPr="003B172C">
        <w:rPr>
          <w:rFonts w:eastAsia="Times New Roman"/>
          <w:rtl/>
        </w:rPr>
        <w:t>آ</w:t>
      </w:r>
      <w:r w:rsidRPr="003B172C">
        <w:rPr>
          <w:rFonts w:eastAsia="Times New Roman" w:hint="cs"/>
          <w:rtl/>
        </w:rPr>
        <w:t xml:space="preserve">لت فعلمان کنند. تحقیقات ریچارد تالر </w:t>
      </w:r>
      <w:r w:rsidRPr="003B172C">
        <w:rPr>
          <w:rFonts w:eastAsia="Times New Roman"/>
        </w:rPr>
        <w:t>Richard Thaler</w:t>
      </w:r>
      <w:r w:rsidR="000F7A27" w:rsidRPr="003B172C">
        <w:rPr>
          <w:rFonts w:eastAsia="Times New Roman"/>
        </w:rPr>
        <w:fldChar w:fldCharType="begin"/>
      </w:r>
      <w:r w:rsidR="000F7A27" w:rsidRPr="003B172C">
        <w:instrText xml:space="preserve"> XE "</w:instrText>
      </w:r>
      <w:r w:rsidR="000F7A27" w:rsidRPr="003B172C">
        <w:rPr>
          <w:rFonts w:eastAsia="Times New Roman" w:hint="cs"/>
          <w:rtl/>
        </w:rPr>
        <w:instrText xml:space="preserve">ریچارد تالر </w:instrText>
      </w:r>
      <w:r w:rsidR="000F7A27" w:rsidRPr="003B172C">
        <w:rPr>
          <w:rFonts w:eastAsia="Times New Roman"/>
        </w:rPr>
        <w:instrText>Richard Thaler</w:instrText>
      </w:r>
      <w:r w:rsidR="000F7A27" w:rsidRPr="003B172C">
        <w:instrText xml:space="preserve">" </w:instrText>
      </w:r>
      <w:r w:rsidR="000F7A27" w:rsidRPr="003B172C">
        <w:rPr>
          <w:rFonts w:eastAsia="Times New Roman"/>
        </w:rPr>
        <w:fldChar w:fldCharType="end"/>
      </w:r>
      <w:r w:rsidRPr="003B172C">
        <w:rPr>
          <w:rFonts w:eastAsia="Times New Roman" w:hint="cs"/>
          <w:rtl/>
        </w:rPr>
        <w:t xml:space="preserve"> برنده جایزه نوبل</w:t>
      </w:r>
      <w:r w:rsidRPr="003B172C">
        <w:rPr>
          <w:rFonts w:eastAsia="Times New Roman"/>
          <w:rtl/>
        </w:rPr>
        <w:t>،</w:t>
      </w:r>
      <w:r w:rsidRPr="003B172C">
        <w:rPr>
          <w:rFonts w:eastAsia="Times New Roman" w:hint="cs"/>
          <w:rtl/>
        </w:rPr>
        <w:t xml:space="preserve"> به این نتیجه رسیده‌اند که هریک از ما</w:t>
      </w:r>
      <w:r w:rsidRPr="003B172C">
        <w:rPr>
          <w:rFonts w:eastAsia="Times New Roman"/>
          <w:rtl/>
        </w:rPr>
        <w:t>،</w:t>
      </w:r>
      <w:r w:rsidRPr="003B172C">
        <w:rPr>
          <w:rFonts w:eastAsia="Times New Roman" w:hint="cs"/>
          <w:rtl/>
        </w:rPr>
        <w:t xml:space="preserve"> </w:t>
      </w:r>
      <w:r w:rsidRPr="003B172C">
        <w:rPr>
          <w:rFonts w:eastAsia="Times New Roman" w:hint="cs"/>
          <w:rtl/>
        </w:rPr>
        <w:lastRenderedPageBreak/>
        <w:t>گرفتار جنگ درونی دائمی هستیم. می‌توان گفت میان هویت‌های مختلف ما نزاع</w:t>
      </w:r>
      <w:r w:rsidR="00697FDA" w:rsidRPr="003B172C">
        <w:rPr>
          <w:rFonts w:eastAsia="Times New Roman"/>
          <w:rtl/>
        </w:rPr>
        <w:fldChar w:fldCharType="begin"/>
      </w:r>
      <w:r w:rsidR="00697FDA" w:rsidRPr="003B172C">
        <w:instrText xml:space="preserve"> XE "</w:instrText>
      </w:r>
      <w:r w:rsidR="00697FDA" w:rsidRPr="003B172C">
        <w:rPr>
          <w:rtl/>
          <w:lang w:val="fr-FR"/>
        </w:rPr>
        <w:instrText>نزاع</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هست. فنون جدید در این جنگ</w:t>
      </w:r>
      <w:r w:rsidRPr="003B172C">
        <w:rPr>
          <w:rFonts w:eastAsia="Times New Roman"/>
          <w:rtl/>
        </w:rPr>
        <w:t>،</w:t>
      </w:r>
      <w:r w:rsidRPr="003B172C">
        <w:rPr>
          <w:rFonts w:eastAsia="Times New Roman" w:hint="cs"/>
          <w:rtl/>
        </w:rPr>
        <w:t xml:space="preserve"> بسود من‌های</w:t>
      </w:r>
      <w:r w:rsidR="008562B6" w:rsidRPr="003B172C">
        <w:rPr>
          <w:rFonts w:eastAsia="Times New Roman" w:hint="cs"/>
          <w:rtl/>
        </w:rPr>
        <w:t>ِ</w:t>
      </w:r>
      <w:r w:rsidRPr="003B172C">
        <w:rPr>
          <w:rFonts w:eastAsia="Times New Roman" w:hint="cs"/>
          <w:rtl/>
        </w:rPr>
        <w:t xml:space="preserve"> مادون</w:t>
      </w:r>
      <w:r w:rsidR="008562B6" w:rsidRPr="003B172C">
        <w:rPr>
          <w:rFonts w:eastAsia="Times New Roman" w:hint="cs"/>
          <w:rtl/>
        </w:rPr>
        <w:t>ِ</w:t>
      </w:r>
      <w:r w:rsidRPr="003B172C">
        <w:rPr>
          <w:rFonts w:eastAsia="Times New Roman" w:hint="cs"/>
          <w:rtl/>
        </w:rPr>
        <w:t xml:space="preserve"> ما وارد می‌شوند. بیم </w:t>
      </w:r>
      <w:r w:rsidRPr="003B172C">
        <w:rPr>
          <w:rFonts w:eastAsia="Times New Roman"/>
          <w:rtl/>
        </w:rPr>
        <w:t>آ</w:t>
      </w:r>
      <w:r w:rsidRPr="003B172C">
        <w:rPr>
          <w:rFonts w:eastAsia="Times New Roman" w:hint="cs"/>
          <w:rtl/>
        </w:rPr>
        <w:t xml:space="preserve">ن می‌رود که انبوه داده‌ها و اطلاعات  </w:t>
      </w:r>
      <w:r w:rsidRPr="003B172C">
        <w:rPr>
          <w:rFonts w:eastAsia="Times New Roman"/>
        </w:rPr>
        <w:t>Big Data</w:t>
      </w:r>
      <w:r w:rsidRPr="003B172C">
        <w:rPr>
          <w:rFonts w:eastAsia="Times New Roman" w:hint="cs"/>
          <w:rtl/>
        </w:rPr>
        <w:t xml:space="preserve"> و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به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امکان بدهند شناخت تقریباً کاملی از نزاع‌های درونی </w:t>
      </w:r>
      <w:r w:rsidR="008562B6" w:rsidRPr="003B172C">
        <w:rPr>
          <w:rFonts w:eastAsia="Times New Roman" w:hint="cs"/>
          <w:rtl/>
        </w:rPr>
        <w:t xml:space="preserve">ما انسانها </w:t>
      </w:r>
      <w:r w:rsidRPr="003B172C">
        <w:rPr>
          <w:rFonts w:eastAsia="Times New Roman" w:hint="cs"/>
          <w:rtl/>
        </w:rPr>
        <w:t xml:space="preserve">بدست آورند و از </w:t>
      </w:r>
      <w:r w:rsidRPr="003B172C">
        <w:rPr>
          <w:rFonts w:eastAsia="Times New Roman"/>
          <w:rtl/>
        </w:rPr>
        <w:t>آ</w:t>
      </w:r>
      <w:r w:rsidRPr="003B172C">
        <w:rPr>
          <w:rFonts w:eastAsia="Times New Roman" w:hint="cs"/>
          <w:rtl/>
        </w:rPr>
        <w:t>نها</w:t>
      </w:r>
      <w:r w:rsidRPr="003B172C">
        <w:rPr>
          <w:rFonts w:eastAsia="Times New Roman"/>
          <w:rtl/>
        </w:rPr>
        <w:t>،</w:t>
      </w:r>
      <w:r w:rsidRPr="003B172C">
        <w:rPr>
          <w:rFonts w:eastAsia="Times New Roman" w:hint="cs"/>
          <w:rtl/>
        </w:rPr>
        <w:t xml:space="preserve"> در تنظیم عملیات خود</w:t>
      </w:r>
      <w:r w:rsidRPr="003B172C">
        <w:rPr>
          <w:rFonts w:eastAsia="Times New Roman"/>
          <w:rtl/>
        </w:rPr>
        <w:t>،</w:t>
      </w:r>
      <w:r w:rsidRPr="003B172C">
        <w:rPr>
          <w:rFonts w:eastAsia="Times New Roman" w:hint="cs"/>
          <w:rtl/>
        </w:rPr>
        <w:t xml:space="preserve"> برای رساندن سودهای خود به حداکثر</w:t>
      </w:r>
      <w:r w:rsidRPr="003B172C">
        <w:rPr>
          <w:rFonts w:eastAsia="Times New Roman"/>
          <w:rtl/>
        </w:rPr>
        <w:t>،</w:t>
      </w:r>
      <w:r w:rsidRPr="003B172C">
        <w:rPr>
          <w:rFonts w:eastAsia="Times New Roman" w:hint="cs"/>
          <w:rtl/>
        </w:rPr>
        <w:t xml:space="preserve"> استفاده کنند.</w:t>
      </w:r>
    </w:p>
    <w:p w14:paraId="2741A4FB" w14:textId="734A29DE"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بدین‌سان</w:t>
      </w:r>
      <w:r w:rsidRPr="003B172C">
        <w:rPr>
          <w:rFonts w:eastAsia="Times New Roman"/>
          <w:rtl/>
        </w:rPr>
        <w:t>،</w:t>
      </w:r>
      <w:r w:rsidRPr="003B172C">
        <w:rPr>
          <w:rFonts w:eastAsia="Times New Roman" w:hint="cs"/>
          <w:rtl/>
        </w:rPr>
        <w:t xml:space="preserve"> داده‌ها و اطلاعات گردآوری شده و سامانه جسته</w:t>
      </w:r>
      <w:r w:rsidRPr="003B172C">
        <w:rPr>
          <w:rFonts w:eastAsia="Times New Roman"/>
          <w:rtl/>
        </w:rPr>
        <w:t>،</w:t>
      </w:r>
      <w:r w:rsidRPr="003B172C">
        <w:rPr>
          <w:rFonts w:eastAsia="Times New Roman" w:hint="cs"/>
          <w:rtl/>
        </w:rPr>
        <w:t xml:space="preserve"> ارزشی برآورد ناکردنی دارند.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که در پی رساندن سود خود به حداکثر می‌شوند</w:t>
      </w:r>
      <w:r w:rsidRPr="003B172C">
        <w:rPr>
          <w:rFonts w:eastAsia="Times New Roman"/>
          <w:rtl/>
        </w:rPr>
        <w:t>،</w:t>
      </w:r>
      <w:r w:rsidRPr="003B172C">
        <w:rPr>
          <w:rFonts w:eastAsia="Times New Roman" w:hint="cs"/>
          <w:rtl/>
        </w:rPr>
        <w:t xml:space="preserve"> این داده‌ها و اطلاعات </w:t>
      </w:r>
      <w:r w:rsidR="008562B6" w:rsidRPr="003B172C">
        <w:rPr>
          <w:rFonts w:eastAsia="Times New Roman" w:hint="cs"/>
          <w:rtl/>
        </w:rPr>
        <w:t xml:space="preserve">را </w:t>
      </w:r>
      <w:r w:rsidRPr="003B172C">
        <w:rPr>
          <w:rFonts w:eastAsia="Times New Roman" w:hint="cs"/>
          <w:rtl/>
        </w:rPr>
        <w:t xml:space="preserve">گرد می‌آورند و کسی را در </w:t>
      </w:r>
      <w:r w:rsidRPr="003B172C">
        <w:rPr>
          <w:rFonts w:eastAsia="Times New Roman"/>
          <w:rtl/>
        </w:rPr>
        <w:t>آ</w:t>
      </w:r>
      <w:r w:rsidRPr="003B172C">
        <w:rPr>
          <w:rFonts w:eastAsia="Times New Roman" w:hint="cs"/>
          <w:rtl/>
        </w:rPr>
        <w:t>نها شریک ن</w:t>
      </w:r>
      <w:r w:rsidR="008562B6" w:rsidRPr="003B172C">
        <w:rPr>
          <w:rFonts w:eastAsia="Times New Roman" w:hint="cs"/>
          <w:rtl/>
        </w:rPr>
        <w:t>می‌</w:t>
      </w:r>
      <w:r w:rsidRPr="003B172C">
        <w:rPr>
          <w:rFonts w:eastAsia="Times New Roman" w:hint="cs"/>
          <w:rtl/>
        </w:rPr>
        <w:t>کنند. برای مثال</w:t>
      </w:r>
      <w:r w:rsidRPr="003B172C">
        <w:rPr>
          <w:rFonts w:eastAsia="Times New Roman"/>
          <w:rtl/>
        </w:rPr>
        <w:t>،</w:t>
      </w:r>
      <w:r w:rsidRPr="003B172C">
        <w:rPr>
          <w:rFonts w:eastAsia="Times New Roman" w:hint="cs"/>
          <w:rtl/>
        </w:rPr>
        <w:t xml:space="preserve"> شرکتی که موضوع فعالیتش </w:t>
      </w:r>
      <w:r w:rsidRPr="003B172C">
        <w:rPr>
          <w:rFonts w:eastAsia="Times New Roman"/>
          <w:rtl/>
        </w:rPr>
        <w:t>ﮊ</w:t>
      </w:r>
      <w:r w:rsidRPr="003B172C">
        <w:rPr>
          <w:rFonts w:eastAsia="Times New Roman" w:hint="cs"/>
          <w:rtl/>
        </w:rPr>
        <w:t>ن‌ها هستند</w:t>
      </w:r>
      <w:r w:rsidRPr="003B172C">
        <w:rPr>
          <w:rFonts w:eastAsia="Times New Roman"/>
          <w:rtl/>
        </w:rPr>
        <w:t>،</w:t>
      </w:r>
      <w:r w:rsidRPr="003B172C">
        <w:rPr>
          <w:rFonts w:eastAsia="Times New Roman" w:hint="cs"/>
          <w:rtl/>
        </w:rPr>
        <w:t xml:space="preserve"> هراندازه بیشتر داده در باره </w:t>
      </w:r>
      <w:r w:rsidRPr="003B172C">
        <w:rPr>
          <w:rFonts w:eastAsia="Times New Roman"/>
          <w:rtl/>
        </w:rPr>
        <w:t>آ</w:t>
      </w:r>
      <w:r w:rsidRPr="003B172C">
        <w:rPr>
          <w:rFonts w:eastAsia="Times New Roman" w:hint="cs"/>
          <w:rtl/>
        </w:rPr>
        <w:t>نها جمع‌</w:t>
      </w:r>
      <w:r w:rsidRPr="003B172C">
        <w:rPr>
          <w:rFonts w:eastAsia="Times New Roman"/>
          <w:rtl/>
        </w:rPr>
        <w:t>آ</w:t>
      </w:r>
      <w:r w:rsidRPr="003B172C">
        <w:rPr>
          <w:rFonts w:eastAsia="Times New Roman" w:hint="cs"/>
          <w:rtl/>
        </w:rPr>
        <w:t>وری کند</w:t>
      </w:r>
      <w:r w:rsidRPr="003B172C">
        <w:rPr>
          <w:rFonts w:eastAsia="Times New Roman"/>
          <w:rtl/>
        </w:rPr>
        <w:t>،</w:t>
      </w:r>
      <w:r w:rsidRPr="003B172C">
        <w:rPr>
          <w:rFonts w:eastAsia="Times New Roman" w:hint="cs"/>
          <w:rtl/>
        </w:rPr>
        <w:t xml:space="preserve"> بهتر می‌تواند </w:t>
      </w:r>
      <w:r w:rsidRPr="003B172C">
        <w:rPr>
          <w:rFonts w:eastAsia="Times New Roman"/>
          <w:rtl/>
        </w:rPr>
        <w:t>آ</w:t>
      </w:r>
      <w:r w:rsidRPr="003B172C">
        <w:rPr>
          <w:rFonts w:eastAsia="Times New Roman" w:hint="cs"/>
          <w:rtl/>
        </w:rPr>
        <w:t xml:space="preserve">دن </w:t>
      </w:r>
      <w:r w:rsidRPr="003B172C">
        <w:rPr>
          <w:rFonts w:eastAsia="Times New Roman"/>
        </w:rPr>
        <w:t>ADN</w:t>
      </w:r>
      <w:r w:rsidRPr="003B172C">
        <w:rPr>
          <w:rFonts w:eastAsia="Times New Roman" w:hint="cs"/>
          <w:rtl/>
        </w:rPr>
        <w:t xml:space="preserve"> یک شخص را تجزیه و تحلیل کند و حضور </w:t>
      </w:r>
      <w:r w:rsidRPr="003B172C">
        <w:rPr>
          <w:rFonts w:eastAsia="Times New Roman"/>
          <w:rtl/>
        </w:rPr>
        <w:t>ﮊ</w:t>
      </w:r>
      <w:r w:rsidRPr="003B172C">
        <w:rPr>
          <w:rFonts w:eastAsia="Times New Roman" w:hint="cs"/>
          <w:rtl/>
        </w:rPr>
        <w:t xml:space="preserve">ن‌هایی </w:t>
      </w:r>
      <w:r w:rsidR="008562B6" w:rsidRPr="003B172C">
        <w:rPr>
          <w:rFonts w:eastAsia="Times New Roman" w:hint="cs"/>
          <w:rtl/>
        </w:rPr>
        <w:t xml:space="preserve">در تن او </w:t>
      </w:r>
      <w:r w:rsidRPr="003B172C">
        <w:rPr>
          <w:rFonts w:eastAsia="Times New Roman" w:hint="cs"/>
          <w:rtl/>
        </w:rPr>
        <w:t>را</w:t>
      </w:r>
      <w:r w:rsidR="008562B6" w:rsidRPr="003B172C">
        <w:rPr>
          <w:rFonts w:eastAsia="Times New Roman" w:hint="cs"/>
          <w:rtl/>
        </w:rPr>
        <w:t xml:space="preserve"> </w:t>
      </w:r>
      <w:r w:rsidRPr="003B172C">
        <w:rPr>
          <w:rFonts w:eastAsia="Times New Roman" w:hint="cs"/>
          <w:rtl/>
        </w:rPr>
        <w:t xml:space="preserve"> شناسایی کند. از سال 1990 بدین‌سو</w:t>
      </w:r>
      <w:r w:rsidRPr="003B172C">
        <w:rPr>
          <w:rFonts w:eastAsia="Times New Roman"/>
          <w:rtl/>
        </w:rPr>
        <w:t>،</w:t>
      </w:r>
      <w:r w:rsidRPr="003B172C">
        <w:rPr>
          <w:rFonts w:eastAsia="Times New Roman" w:hint="cs"/>
          <w:rtl/>
        </w:rPr>
        <w:t xml:space="preserve"> کوشش بین‌المللی برای رمزگشایی از توالی </w:t>
      </w:r>
      <w:r w:rsidRPr="003B172C">
        <w:rPr>
          <w:rFonts w:eastAsia="Times New Roman"/>
          <w:rtl/>
        </w:rPr>
        <w:t>ﮊ</w:t>
      </w:r>
      <w:r w:rsidRPr="003B172C">
        <w:rPr>
          <w:rFonts w:eastAsia="Times New Roman" w:hint="cs"/>
          <w:rtl/>
        </w:rPr>
        <w:t xml:space="preserve">نهای ما </w:t>
      </w:r>
      <w:r w:rsidRPr="003B172C">
        <w:rPr>
          <w:rFonts w:eastAsia="Times New Roman"/>
          <w:rtl/>
        </w:rPr>
        <w:t>آ</w:t>
      </w:r>
      <w:r w:rsidRPr="003B172C">
        <w:rPr>
          <w:rFonts w:eastAsia="Times New Roman" w:hint="cs"/>
          <w:rtl/>
        </w:rPr>
        <w:t xml:space="preserve">دمیان بس گسترش یافته‌است. طرح یافتن و ثبت مشخصات مجموعه </w:t>
      </w:r>
      <w:r w:rsidRPr="003B172C">
        <w:rPr>
          <w:rFonts w:eastAsia="Times New Roman"/>
          <w:rtl/>
        </w:rPr>
        <w:t>ﮊ</w:t>
      </w:r>
      <w:r w:rsidRPr="003B172C">
        <w:rPr>
          <w:rFonts w:eastAsia="Times New Roman" w:hint="cs"/>
          <w:rtl/>
        </w:rPr>
        <w:t>ن‌های انسان اجرا شد و در سال 2003</w:t>
      </w:r>
      <w:r w:rsidRPr="003B172C">
        <w:rPr>
          <w:rFonts w:eastAsia="Times New Roman"/>
          <w:rtl/>
        </w:rPr>
        <w:t>،</w:t>
      </w:r>
      <w:r w:rsidRPr="003B172C">
        <w:rPr>
          <w:rFonts w:eastAsia="Times New Roman" w:hint="cs"/>
          <w:rtl/>
        </w:rPr>
        <w:t xml:space="preserve"> با موفقیت به پایان رسید. اما چند شرکت خصوصی دریافتند که می‌توانند مدعی یافتن </w:t>
      </w:r>
      <w:r w:rsidRPr="003B172C">
        <w:rPr>
          <w:rFonts w:eastAsia="Times New Roman"/>
          <w:rtl/>
        </w:rPr>
        <w:t>ﮊ</w:t>
      </w:r>
      <w:r w:rsidRPr="003B172C">
        <w:rPr>
          <w:rFonts w:eastAsia="Times New Roman" w:hint="cs"/>
          <w:rtl/>
        </w:rPr>
        <w:t>ن‌های یافت نشده بگردند و جواز رسمی برای یافتن آن</w:t>
      </w:r>
      <w:r w:rsidR="008562B6" w:rsidRPr="003B172C">
        <w:rPr>
          <w:rFonts w:eastAsia="Times New Roman" w:hint="cs"/>
          <w:rtl/>
        </w:rPr>
        <w:t>ها</w:t>
      </w:r>
      <w:r w:rsidRPr="003B172C">
        <w:rPr>
          <w:rFonts w:eastAsia="Times New Roman" w:hint="cs"/>
          <w:rtl/>
        </w:rPr>
        <w:t xml:space="preserve"> به دست آورند</w:t>
      </w:r>
      <w:r w:rsidR="008562B6" w:rsidRPr="003B172C">
        <w:rPr>
          <w:rFonts w:eastAsia="Times New Roman" w:hint="cs"/>
          <w:rtl/>
        </w:rPr>
        <w:t>.</w:t>
      </w:r>
      <w:r w:rsidRPr="003B172C">
        <w:rPr>
          <w:rFonts w:eastAsia="Times New Roman" w:hint="cs"/>
          <w:rtl/>
        </w:rPr>
        <w:t xml:space="preserve"> و اگر ژن را یافتند</w:t>
      </w:r>
      <w:r w:rsidRPr="003B172C">
        <w:rPr>
          <w:rFonts w:eastAsia="Times New Roman"/>
          <w:rtl/>
        </w:rPr>
        <w:t>،</w:t>
      </w:r>
      <w:r w:rsidRPr="003B172C">
        <w:rPr>
          <w:rFonts w:eastAsia="Times New Roman" w:hint="cs"/>
          <w:rtl/>
        </w:rPr>
        <w:t xml:space="preserve"> به نام خود</w:t>
      </w:r>
      <w:r w:rsidR="008562B6" w:rsidRPr="003B172C">
        <w:rPr>
          <w:rFonts w:eastAsia="Times New Roman"/>
          <w:rtl/>
        </w:rPr>
        <w:t>،</w:t>
      </w:r>
      <w:r w:rsidRPr="003B172C">
        <w:rPr>
          <w:rFonts w:eastAsia="Times New Roman" w:hint="cs"/>
          <w:rtl/>
        </w:rPr>
        <w:t xml:space="preserve"> ثبت دهند. بدین‌سان</w:t>
      </w:r>
      <w:r w:rsidRPr="003B172C">
        <w:rPr>
          <w:rFonts w:eastAsia="Times New Roman"/>
          <w:rtl/>
        </w:rPr>
        <w:t>،</w:t>
      </w:r>
      <w:r w:rsidRPr="003B172C">
        <w:rPr>
          <w:rFonts w:eastAsia="Times New Roman" w:hint="cs"/>
          <w:rtl/>
        </w:rPr>
        <w:t xml:space="preserve"> این جواز برای </w:t>
      </w:r>
      <w:r w:rsidRPr="003B172C">
        <w:rPr>
          <w:rFonts w:eastAsia="Times New Roman"/>
          <w:rtl/>
        </w:rPr>
        <w:t>آ</w:t>
      </w:r>
      <w:r w:rsidRPr="003B172C">
        <w:rPr>
          <w:rFonts w:eastAsia="Times New Roman" w:hint="cs"/>
          <w:rtl/>
        </w:rPr>
        <w:t>نها معدن طلا شد. برای مثال</w:t>
      </w:r>
      <w:r w:rsidRPr="003B172C">
        <w:rPr>
          <w:rFonts w:eastAsia="Times New Roman"/>
          <w:rtl/>
        </w:rPr>
        <w:t>،</w:t>
      </w:r>
      <w:r w:rsidRPr="003B172C">
        <w:rPr>
          <w:rFonts w:eastAsia="Times New Roman" w:hint="cs"/>
          <w:rtl/>
        </w:rPr>
        <w:t xml:space="preserve"> شرکت میریاد  </w:t>
      </w:r>
      <w:r w:rsidRPr="003B172C">
        <w:rPr>
          <w:rFonts w:eastAsia="Times New Roman"/>
        </w:rPr>
        <w:t>Myriad</w:t>
      </w:r>
      <w:r w:rsidR="000F7A27" w:rsidRPr="003B172C">
        <w:rPr>
          <w:rFonts w:eastAsia="Times New Roman"/>
        </w:rPr>
        <w:fldChar w:fldCharType="begin"/>
      </w:r>
      <w:r w:rsidR="000F7A27" w:rsidRPr="003B172C">
        <w:instrText xml:space="preserve"> XE "</w:instrText>
      </w:r>
      <w:r w:rsidR="000F7A27" w:rsidRPr="003B172C">
        <w:rPr>
          <w:rFonts w:eastAsia="Times New Roman" w:hint="cs"/>
          <w:rtl/>
        </w:rPr>
        <w:instrText xml:space="preserve">شرکت میریاد  </w:instrText>
      </w:r>
      <w:r w:rsidR="000F7A27" w:rsidRPr="003B172C">
        <w:rPr>
          <w:rFonts w:eastAsia="Times New Roman"/>
        </w:rPr>
        <w:instrText>Myriad</w:instrText>
      </w:r>
      <w:r w:rsidR="000F7A27" w:rsidRPr="003B172C">
        <w:instrText xml:space="preserve">" </w:instrText>
      </w:r>
      <w:r w:rsidR="000F7A27" w:rsidRPr="003B172C">
        <w:rPr>
          <w:rFonts w:eastAsia="Times New Roman"/>
        </w:rPr>
        <w:fldChar w:fldCharType="end"/>
      </w:r>
      <w:r w:rsidRPr="003B172C">
        <w:rPr>
          <w:rFonts w:eastAsia="Times New Roman" w:hint="cs"/>
          <w:rtl/>
        </w:rPr>
        <w:t xml:space="preserve">  در باره دو </w:t>
      </w:r>
      <w:r w:rsidRPr="003B172C">
        <w:rPr>
          <w:rFonts w:eastAsia="Times New Roman"/>
          <w:rtl/>
        </w:rPr>
        <w:t>ﮊ</w:t>
      </w:r>
      <w:r w:rsidRPr="003B172C">
        <w:rPr>
          <w:rFonts w:eastAsia="Times New Roman" w:hint="cs"/>
          <w:rtl/>
        </w:rPr>
        <w:t>ن</w:t>
      </w:r>
      <w:r w:rsidRPr="003B172C">
        <w:rPr>
          <w:rFonts w:eastAsia="Times New Roman"/>
          <w:rtl/>
        </w:rPr>
        <w:t>،</w:t>
      </w:r>
      <w:r w:rsidRPr="003B172C">
        <w:rPr>
          <w:rFonts w:eastAsia="Times New Roman" w:hint="cs"/>
          <w:rtl/>
        </w:rPr>
        <w:t xml:space="preserve"> به نام‌های</w:t>
      </w:r>
      <w:r w:rsidRPr="003B172C">
        <w:rPr>
          <w:rFonts w:eastAsia="Times New Roman"/>
        </w:rPr>
        <w:t xml:space="preserve">BRCA1 </w:t>
      </w:r>
      <w:r w:rsidRPr="003B172C">
        <w:rPr>
          <w:rFonts w:eastAsia="Times New Roman" w:hint="cs"/>
          <w:rtl/>
        </w:rPr>
        <w:t xml:space="preserve">و </w:t>
      </w:r>
      <w:r w:rsidRPr="003B172C">
        <w:rPr>
          <w:rFonts w:eastAsia="Times New Roman"/>
        </w:rPr>
        <w:t>BRCA2</w:t>
      </w:r>
      <w:r w:rsidRPr="003B172C">
        <w:rPr>
          <w:rFonts w:eastAsia="Times New Roman" w:hint="cs"/>
          <w:rtl/>
        </w:rPr>
        <w:t xml:space="preserve"> جواز گرفت. و </w:t>
      </w:r>
      <w:r w:rsidRPr="003B172C">
        <w:rPr>
          <w:rFonts w:eastAsia="Times New Roman"/>
          <w:rtl/>
        </w:rPr>
        <w:t>آ</w:t>
      </w:r>
      <w:r w:rsidRPr="003B172C">
        <w:rPr>
          <w:rFonts w:eastAsia="Times New Roman" w:hint="cs"/>
          <w:rtl/>
        </w:rPr>
        <w:t xml:space="preserve">زمایشهایی را انجام داد تا معلوم شود </w:t>
      </w:r>
      <w:r w:rsidR="009A7E2E" w:rsidRPr="003B172C">
        <w:rPr>
          <w:rFonts w:eastAsia="Times New Roman" w:hint="cs"/>
          <w:rtl/>
        </w:rPr>
        <w:t xml:space="preserve">در </w:t>
      </w:r>
      <w:r w:rsidRPr="003B172C">
        <w:rPr>
          <w:rFonts w:eastAsia="Times New Roman" w:hint="cs"/>
          <w:rtl/>
        </w:rPr>
        <w:t xml:space="preserve">کدامیک از زنها این دو </w:t>
      </w:r>
      <w:r w:rsidRPr="003B172C">
        <w:rPr>
          <w:rFonts w:eastAsia="Times New Roman"/>
          <w:rtl/>
        </w:rPr>
        <w:t>ﮊ</w:t>
      </w:r>
      <w:r w:rsidRPr="003B172C">
        <w:rPr>
          <w:rFonts w:eastAsia="Times New Roman" w:hint="cs"/>
          <w:rtl/>
        </w:rPr>
        <w:t>ن وجود دارند. زنانی که این ژنها را دارند</w:t>
      </w:r>
      <w:r w:rsidRPr="003B172C">
        <w:rPr>
          <w:rFonts w:eastAsia="Times New Roman"/>
          <w:rtl/>
        </w:rPr>
        <w:t>،</w:t>
      </w:r>
      <w:r w:rsidRPr="003B172C">
        <w:rPr>
          <w:rFonts w:eastAsia="Times New Roman" w:hint="cs"/>
          <w:rtl/>
        </w:rPr>
        <w:t xml:space="preserve"> به احتمال بسیار قوی</w:t>
      </w:r>
      <w:r w:rsidRPr="003B172C">
        <w:rPr>
          <w:rFonts w:eastAsia="Times New Roman"/>
          <w:rtl/>
        </w:rPr>
        <w:t>،</w:t>
      </w:r>
      <w:r w:rsidRPr="003B172C">
        <w:rPr>
          <w:rFonts w:eastAsia="Times New Roman" w:hint="cs"/>
          <w:rtl/>
        </w:rPr>
        <w:t xml:space="preserve"> روزی مبتلی به سرطان </w:t>
      </w:r>
      <w:r w:rsidR="00C17092" w:rsidRPr="003B172C">
        <w:rPr>
          <w:rFonts w:eastAsia="Times New Roman" w:hint="cs"/>
          <w:rtl/>
        </w:rPr>
        <w:t>پستان</w:t>
      </w:r>
      <w:r w:rsidRPr="003B172C">
        <w:rPr>
          <w:rFonts w:eastAsia="Times New Roman" w:hint="cs"/>
          <w:rtl/>
        </w:rPr>
        <w:t xml:space="preserve"> می‌شوند. میریاد قیمت بسیار بالایی </w:t>
      </w:r>
      <w:r w:rsidRPr="003B172C">
        <w:rPr>
          <w:rFonts w:eastAsia="Times New Roman"/>
          <w:rtl/>
        </w:rPr>
        <w:t>–</w:t>
      </w:r>
      <w:r w:rsidRPr="003B172C">
        <w:rPr>
          <w:rFonts w:eastAsia="Times New Roman" w:hint="cs"/>
          <w:rtl/>
        </w:rPr>
        <w:t xml:space="preserve"> 2500 تا 4000 دلار </w:t>
      </w:r>
      <w:r w:rsidRPr="003B172C">
        <w:rPr>
          <w:rFonts w:eastAsia="Times New Roman"/>
          <w:rtl/>
        </w:rPr>
        <w:t>–</w:t>
      </w:r>
      <w:r w:rsidRPr="003B172C">
        <w:rPr>
          <w:rFonts w:eastAsia="Times New Roman" w:hint="cs"/>
          <w:rtl/>
        </w:rPr>
        <w:t xml:space="preserve"> برای شناسایی این دو ژن</w:t>
      </w:r>
      <w:r w:rsidRPr="003B172C">
        <w:rPr>
          <w:rFonts w:eastAsia="Times New Roman"/>
          <w:rtl/>
        </w:rPr>
        <w:t>،</w:t>
      </w:r>
      <w:r w:rsidRPr="003B172C">
        <w:rPr>
          <w:rFonts w:eastAsia="Times New Roman" w:hint="cs"/>
          <w:rtl/>
        </w:rPr>
        <w:t xml:space="preserve"> </w:t>
      </w:r>
      <w:r w:rsidR="009A7E2E" w:rsidRPr="003B172C">
        <w:rPr>
          <w:rFonts w:eastAsia="Times New Roman" w:hint="cs"/>
          <w:rtl/>
        </w:rPr>
        <w:t>در پیکر</w:t>
      </w:r>
      <w:r w:rsidRPr="003B172C">
        <w:rPr>
          <w:rFonts w:eastAsia="Times New Roman" w:hint="cs"/>
          <w:rtl/>
        </w:rPr>
        <w:t xml:space="preserve"> هر زن</w:t>
      </w:r>
      <w:r w:rsidRPr="003B172C">
        <w:rPr>
          <w:rFonts w:eastAsia="Times New Roman"/>
          <w:rtl/>
        </w:rPr>
        <w:t>،</w:t>
      </w:r>
      <w:r w:rsidRPr="003B172C">
        <w:rPr>
          <w:rFonts w:eastAsia="Times New Roman" w:hint="cs"/>
          <w:rtl/>
        </w:rPr>
        <w:t xml:space="preserve"> معین کرد. با این قیمت</w:t>
      </w:r>
      <w:r w:rsidRPr="003B172C">
        <w:rPr>
          <w:rFonts w:eastAsia="Times New Roman"/>
          <w:rtl/>
        </w:rPr>
        <w:t>،</w:t>
      </w:r>
      <w:r w:rsidRPr="003B172C">
        <w:rPr>
          <w:rFonts w:eastAsia="Times New Roman" w:hint="cs"/>
          <w:rtl/>
        </w:rPr>
        <w:t xml:space="preserve"> انجام </w:t>
      </w:r>
      <w:r w:rsidRPr="003B172C">
        <w:rPr>
          <w:rFonts w:eastAsia="Times New Roman"/>
          <w:rtl/>
        </w:rPr>
        <w:t>آ</w:t>
      </w:r>
      <w:r w:rsidRPr="003B172C">
        <w:rPr>
          <w:rFonts w:eastAsia="Times New Roman" w:hint="cs"/>
          <w:rtl/>
        </w:rPr>
        <w:t>زمایش را برای بسیاری از زنان غیر ممکن کرد. تازه</w:t>
      </w:r>
      <w:r w:rsidRPr="003B172C">
        <w:rPr>
          <w:rFonts w:eastAsia="Times New Roman"/>
          <w:rtl/>
        </w:rPr>
        <w:t>،</w:t>
      </w:r>
      <w:r w:rsidRPr="003B172C">
        <w:rPr>
          <w:rFonts w:eastAsia="Times New Roman" w:hint="cs"/>
          <w:rtl/>
        </w:rPr>
        <w:t xml:space="preserve"> باوجود قیمتی تا این اندازه بالا</w:t>
      </w:r>
      <w:r w:rsidRPr="003B172C">
        <w:rPr>
          <w:rFonts w:eastAsia="Times New Roman"/>
          <w:rtl/>
        </w:rPr>
        <w:t>،</w:t>
      </w:r>
      <w:r w:rsidRPr="003B172C">
        <w:rPr>
          <w:rFonts w:eastAsia="Times New Roman" w:hint="cs"/>
          <w:rtl/>
        </w:rPr>
        <w:t xml:space="preserve"> </w:t>
      </w:r>
      <w:r w:rsidRPr="003B172C">
        <w:rPr>
          <w:rFonts w:eastAsia="Times New Roman"/>
          <w:rtl/>
        </w:rPr>
        <w:t>آ</w:t>
      </w:r>
      <w:r w:rsidRPr="003B172C">
        <w:rPr>
          <w:rFonts w:eastAsia="Times New Roman" w:hint="cs"/>
          <w:rtl/>
        </w:rPr>
        <w:t>زمایش‌هایش مثل هر آزمایش دیگری ناقص انجام می‌گ</w:t>
      </w:r>
      <w:r w:rsidR="009A7E2E" w:rsidRPr="003B172C">
        <w:rPr>
          <w:rFonts w:eastAsia="Times New Roman" w:hint="cs"/>
          <w:rtl/>
        </w:rPr>
        <w:t>رفتن</w:t>
      </w:r>
      <w:r w:rsidRPr="003B172C">
        <w:rPr>
          <w:rFonts w:eastAsia="Times New Roman" w:hint="cs"/>
          <w:rtl/>
        </w:rPr>
        <w:t>د. در این فاصله</w:t>
      </w:r>
      <w:r w:rsidRPr="003B172C">
        <w:rPr>
          <w:rFonts w:eastAsia="Times New Roman"/>
          <w:rtl/>
        </w:rPr>
        <w:t>،</w:t>
      </w:r>
      <w:r w:rsidRPr="003B172C">
        <w:rPr>
          <w:rFonts w:eastAsia="Times New Roman" w:hint="cs"/>
          <w:rtl/>
        </w:rPr>
        <w:t xml:space="preserve"> دانشمندان دانشگاه یال </w:t>
      </w:r>
      <w:r w:rsidRPr="003B172C">
        <w:rPr>
          <w:rFonts w:eastAsia="Times New Roman"/>
        </w:rPr>
        <w:t>Yale</w:t>
      </w:r>
      <w:r w:rsidR="000F7A27" w:rsidRPr="003B172C">
        <w:rPr>
          <w:rFonts w:eastAsia="Times New Roman"/>
        </w:rPr>
        <w:fldChar w:fldCharType="begin"/>
      </w:r>
      <w:r w:rsidR="000F7A27" w:rsidRPr="003B172C">
        <w:instrText xml:space="preserve"> XE "</w:instrText>
      </w:r>
      <w:r w:rsidR="000F7A27" w:rsidRPr="003B172C">
        <w:rPr>
          <w:rFonts w:eastAsia="Times New Roman" w:hint="cs"/>
          <w:rtl/>
        </w:rPr>
        <w:instrText xml:space="preserve">دانشگاه یال </w:instrText>
      </w:r>
      <w:r w:rsidR="000F7A27" w:rsidRPr="003B172C">
        <w:rPr>
          <w:rFonts w:eastAsia="Times New Roman"/>
        </w:rPr>
        <w:instrText>Yale</w:instrText>
      </w:r>
      <w:r w:rsidR="000F7A27" w:rsidRPr="003B172C">
        <w:instrText xml:space="preserve">" </w:instrText>
      </w:r>
      <w:r w:rsidR="000F7A27" w:rsidRPr="003B172C">
        <w:rPr>
          <w:rFonts w:eastAsia="Times New Roman"/>
        </w:rPr>
        <w:fldChar w:fldCharType="end"/>
      </w:r>
      <w:r w:rsidRPr="003B172C">
        <w:rPr>
          <w:rFonts w:eastAsia="Times New Roman" w:hint="cs"/>
          <w:rtl/>
        </w:rPr>
        <w:t xml:space="preserve"> </w:t>
      </w:r>
      <w:r w:rsidRPr="003B172C">
        <w:rPr>
          <w:rFonts w:eastAsia="Times New Roman"/>
          <w:rtl/>
        </w:rPr>
        <w:t>آ</w:t>
      </w:r>
      <w:r w:rsidRPr="003B172C">
        <w:rPr>
          <w:rFonts w:eastAsia="Times New Roman" w:hint="cs"/>
          <w:rtl/>
        </w:rPr>
        <w:t xml:space="preserve">زمایشی را سامان دادند که دقیق‌تر </w:t>
      </w:r>
      <w:r w:rsidR="009A7E2E" w:rsidRPr="003B172C">
        <w:rPr>
          <w:rFonts w:eastAsia="Times New Roman" w:hint="cs"/>
          <w:rtl/>
        </w:rPr>
        <w:t>است</w:t>
      </w:r>
      <w:r w:rsidRPr="003B172C">
        <w:rPr>
          <w:rFonts w:eastAsia="Times New Roman" w:hint="cs"/>
          <w:rtl/>
        </w:rPr>
        <w:t xml:space="preserve"> و با قیمت بسیار کم‌تر انجام دادنی است. اما چون جواز از آن شرکت میریاد </w:t>
      </w:r>
      <w:r w:rsidR="009A7E2E" w:rsidRPr="003B172C">
        <w:rPr>
          <w:rFonts w:eastAsia="Times New Roman" w:hint="cs"/>
          <w:rtl/>
        </w:rPr>
        <w:t>بود</w:t>
      </w:r>
      <w:r w:rsidRPr="003B172C">
        <w:rPr>
          <w:rFonts w:eastAsia="Times New Roman"/>
          <w:rtl/>
        </w:rPr>
        <w:t>،</w:t>
      </w:r>
      <w:r w:rsidRPr="003B172C">
        <w:rPr>
          <w:rFonts w:eastAsia="Times New Roman" w:hint="cs"/>
          <w:rtl/>
        </w:rPr>
        <w:t xml:space="preserve"> به این دانشمندان اجازه استفاده از </w:t>
      </w:r>
      <w:r w:rsidRPr="003B172C">
        <w:rPr>
          <w:rFonts w:eastAsia="Times New Roman"/>
          <w:rtl/>
        </w:rPr>
        <w:t>آ</w:t>
      </w:r>
      <w:r w:rsidRPr="003B172C">
        <w:rPr>
          <w:rFonts w:eastAsia="Times New Roman" w:hint="cs"/>
          <w:rtl/>
        </w:rPr>
        <w:t>ن را نمی‌د</w:t>
      </w:r>
      <w:r w:rsidR="009A7E2E" w:rsidRPr="003B172C">
        <w:rPr>
          <w:rFonts w:eastAsia="Times New Roman" w:hint="cs"/>
          <w:rtl/>
        </w:rPr>
        <w:t>اد</w:t>
      </w:r>
      <w:r w:rsidRPr="003B172C">
        <w:rPr>
          <w:rFonts w:eastAsia="Times New Roman" w:hint="cs"/>
          <w:rtl/>
        </w:rPr>
        <w:t>. در این مورد</w:t>
      </w:r>
      <w:r w:rsidRPr="003B172C">
        <w:rPr>
          <w:rFonts w:eastAsia="Times New Roman"/>
          <w:rtl/>
        </w:rPr>
        <w:t>،</w:t>
      </w:r>
      <w:r w:rsidRPr="003B172C">
        <w:rPr>
          <w:rFonts w:eastAsia="Times New Roman" w:hint="cs"/>
          <w:rtl/>
        </w:rPr>
        <w:t xml:space="preserve"> کار حسن ختام یافت. از شرکت شکایت شد و در 3 </w:t>
      </w:r>
      <w:r w:rsidRPr="003B172C">
        <w:rPr>
          <w:rFonts w:eastAsia="Times New Roman"/>
          <w:rtl/>
        </w:rPr>
        <w:t>ﮊ</w:t>
      </w:r>
      <w:r w:rsidRPr="003B172C">
        <w:rPr>
          <w:rFonts w:eastAsia="Times New Roman" w:hint="cs"/>
          <w:rtl/>
        </w:rPr>
        <w:t>وئن 2013</w:t>
      </w:r>
      <w:r w:rsidRPr="003B172C">
        <w:rPr>
          <w:rFonts w:eastAsia="Times New Roman"/>
          <w:rtl/>
        </w:rPr>
        <w:t>،</w:t>
      </w:r>
      <w:r w:rsidRPr="003B172C">
        <w:rPr>
          <w:rFonts w:eastAsia="Times New Roman" w:hint="cs"/>
          <w:rtl/>
        </w:rPr>
        <w:t xml:space="preserve"> دادگاه عالی امریکا</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دادگاه عالی امریکا</w:instrText>
      </w:r>
      <w:r w:rsidR="00D93888" w:rsidRPr="003B172C">
        <w:instrText xml:space="preserve">" </w:instrText>
      </w:r>
      <w:r w:rsidR="00D93888" w:rsidRPr="003B172C">
        <w:rPr>
          <w:rFonts w:eastAsia="Times New Roman"/>
          <w:rtl/>
        </w:rPr>
        <w:fldChar w:fldCharType="end"/>
      </w:r>
      <w:r w:rsidRPr="003B172C">
        <w:rPr>
          <w:rFonts w:eastAsia="Times New Roman"/>
          <w:rtl/>
        </w:rPr>
        <w:t>،</w:t>
      </w:r>
      <w:r w:rsidRPr="003B172C">
        <w:rPr>
          <w:rFonts w:eastAsia="Times New Roman" w:hint="cs"/>
          <w:rtl/>
        </w:rPr>
        <w:t xml:space="preserve"> به اتفاق </w:t>
      </w:r>
      <w:r w:rsidRPr="003B172C">
        <w:rPr>
          <w:rFonts w:eastAsia="Times New Roman"/>
          <w:rtl/>
        </w:rPr>
        <w:t>آ</w:t>
      </w:r>
      <w:r w:rsidRPr="003B172C">
        <w:rPr>
          <w:rFonts w:eastAsia="Times New Roman" w:hint="cs"/>
          <w:rtl/>
        </w:rPr>
        <w:t>راء</w:t>
      </w:r>
      <w:r w:rsidRPr="003B172C">
        <w:rPr>
          <w:rFonts w:eastAsia="Times New Roman"/>
          <w:rtl/>
        </w:rPr>
        <w:t>،</w:t>
      </w:r>
      <w:r w:rsidRPr="003B172C">
        <w:rPr>
          <w:rFonts w:eastAsia="Times New Roman" w:hint="cs"/>
          <w:rtl/>
        </w:rPr>
        <w:t xml:space="preserve"> رأی داد که ژن‌ها نمی‌توانند موضوع صدور جواز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9A7E2E" w:rsidRPr="003B172C">
        <w:rPr>
          <w:rFonts w:eastAsia="Times New Roman" w:hint="cs"/>
          <w:rtl/>
        </w:rPr>
        <w:t xml:space="preserve"> بر</w:t>
      </w:r>
      <w:r w:rsidRPr="003B172C">
        <w:rPr>
          <w:rFonts w:eastAsia="Times New Roman" w:hint="cs"/>
          <w:rtl/>
        </w:rPr>
        <w:t xml:space="preserve"> </w:t>
      </w:r>
      <w:r w:rsidRPr="003B172C">
        <w:rPr>
          <w:rFonts w:eastAsia="Times New Roman"/>
          <w:rtl/>
        </w:rPr>
        <w:t>آ</w:t>
      </w:r>
      <w:r w:rsidRPr="003B172C">
        <w:rPr>
          <w:rFonts w:eastAsia="Times New Roman" w:hint="cs"/>
          <w:rtl/>
        </w:rPr>
        <w:t>نها بگردند.</w:t>
      </w:r>
    </w:p>
    <w:p w14:paraId="1C6304BB" w14:textId="6F0A491E" w:rsidR="00AD2C28" w:rsidRPr="003B172C" w:rsidRDefault="00AD2C28" w:rsidP="00AD2C28">
      <w:pPr>
        <w:spacing w:line="240" w:lineRule="atLeast"/>
        <w:ind w:right="-142"/>
        <w:jc w:val="both"/>
        <w:rPr>
          <w:rFonts w:eastAsia="Times New Roman"/>
          <w:rtl/>
        </w:rPr>
      </w:pPr>
      <w:r w:rsidRPr="003B172C">
        <w:rPr>
          <w:rFonts w:eastAsia="Times New Roman" w:hint="cs"/>
          <w:rtl/>
        </w:rPr>
        <w:lastRenderedPageBreak/>
        <w:t xml:space="preserve">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برای آن نوع بهره‌برداری</w:t>
      </w:r>
      <w:r w:rsidRPr="003B172C">
        <w:rPr>
          <w:rFonts w:eastAsia="Times New Roman"/>
          <w:rtl/>
        </w:rPr>
        <w:t>،</w:t>
      </w:r>
      <w:r w:rsidRPr="003B172C">
        <w:rPr>
          <w:rFonts w:eastAsia="Times New Roman" w:hint="cs"/>
          <w:rtl/>
        </w:rPr>
        <w:t xml:space="preserve"> باید که حجم عظیمی از داده‌ها در باره ما دراختیار داشته باشند. یعنی</w:t>
      </w:r>
      <w:r w:rsidR="009A7E2E" w:rsidRPr="003B172C">
        <w:rPr>
          <w:rFonts w:eastAsia="Times New Roman" w:hint="cs"/>
          <w:rtl/>
        </w:rPr>
        <w:t xml:space="preserve"> باید</w:t>
      </w:r>
      <w:r w:rsidRPr="003B172C">
        <w:rPr>
          <w:rFonts w:eastAsia="Times New Roman" w:hint="cs"/>
          <w:rtl/>
        </w:rPr>
        <w:t xml:space="preserve"> به حریم زندگی خصوصی</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حریم زندگی خصوصی</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ما تجاوز کنند. برخی می‌گویند تنها کسانی که کار بد می‌کنند باید از تجاوز به حریم زندگی خصوصی خود بترسند. اما راست نمی‌گویند. هرکس اطلاعات وسیعی در باره دیگری داشته باشد</w:t>
      </w:r>
      <w:r w:rsidRPr="003B172C">
        <w:rPr>
          <w:rFonts w:eastAsia="Times New Roman"/>
          <w:rtl/>
        </w:rPr>
        <w:t>،</w:t>
      </w:r>
      <w:r w:rsidRPr="003B172C">
        <w:rPr>
          <w:rFonts w:eastAsia="Times New Roman" w:hint="cs"/>
          <w:rtl/>
        </w:rPr>
        <w:t xml:space="preserve"> می‌تواند با انتشار بخشی از اطلاعات</w:t>
      </w:r>
      <w:r w:rsidRPr="003B172C">
        <w:rPr>
          <w:rFonts w:eastAsia="Times New Roman"/>
          <w:rtl/>
        </w:rPr>
        <w:t>،</w:t>
      </w:r>
      <w:r w:rsidRPr="003B172C">
        <w:rPr>
          <w:rFonts w:eastAsia="Times New Roman" w:hint="cs"/>
          <w:rtl/>
        </w:rPr>
        <w:t xml:space="preserve"> سلامت اخلاقی و اصالت او را زیر علامت سئوال ببرد. مستبدها و رژیمهای اقتدارگرا</w:t>
      </w:r>
      <w:r w:rsidRPr="003B172C">
        <w:rPr>
          <w:rFonts w:eastAsia="Times New Roman"/>
          <w:rtl/>
        </w:rPr>
        <w:t>،</w:t>
      </w:r>
      <w:r w:rsidRPr="003B172C">
        <w:rPr>
          <w:rFonts w:eastAsia="Times New Roman" w:hint="cs"/>
          <w:rtl/>
        </w:rPr>
        <w:t xml:space="preserve"> از دیرگاه از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اطلاعات </w:t>
      </w:r>
      <w:r w:rsidRPr="003B172C">
        <w:rPr>
          <w:rFonts w:eastAsia="Times New Roman"/>
          <w:rtl/>
        </w:rPr>
        <w:t>آ</w:t>
      </w:r>
      <w:r w:rsidRPr="003B172C">
        <w:rPr>
          <w:rFonts w:eastAsia="Times New Roman" w:hint="cs"/>
          <w:rtl/>
        </w:rPr>
        <w:t xml:space="preserve">گاه بوده‌اند و همچنان </w:t>
      </w:r>
      <w:r w:rsidRPr="003B172C">
        <w:rPr>
          <w:rFonts w:eastAsia="Times New Roman"/>
          <w:rtl/>
        </w:rPr>
        <w:t>آ</w:t>
      </w:r>
      <w:r w:rsidRPr="003B172C">
        <w:rPr>
          <w:rFonts w:eastAsia="Times New Roman" w:hint="cs"/>
          <w:rtl/>
        </w:rPr>
        <w:t>گاهند. بدین‌خاطر است که دوایر مخفی استازی (دستگاه اطلاعات رژیم کمونیستی سابق آلمان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آلمان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شرقی)و مخابرات سوریه لازم دیدند در باره هرکسی که داشتن اطلاعات کامل درباره‌اش</w:t>
      </w:r>
      <w:r w:rsidRPr="003B172C">
        <w:rPr>
          <w:rFonts w:eastAsia="Times New Roman"/>
          <w:rtl/>
        </w:rPr>
        <w:t>،</w:t>
      </w:r>
      <w:r w:rsidRPr="003B172C">
        <w:rPr>
          <w:rFonts w:eastAsia="Times New Roman" w:hint="cs"/>
          <w:rtl/>
        </w:rPr>
        <w:t xml:space="preserve"> بلحاظ سیاسی</w:t>
      </w:r>
      <w:r w:rsidRPr="003B172C">
        <w:rPr>
          <w:rFonts w:eastAsia="Times New Roman"/>
          <w:rtl/>
        </w:rPr>
        <w:t>،</w:t>
      </w:r>
      <w:r w:rsidRPr="003B172C">
        <w:rPr>
          <w:rFonts w:eastAsia="Times New Roman" w:hint="cs"/>
          <w:rtl/>
        </w:rPr>
        <w:t xml:space="preserve"> ضروراست</w:t>
      </w:r>
      <w:r w:rsidRPr="003B172C">
        <w:rPr>
          <w:rFonts w:eastAsia="Times New Roman"/>
          <w:rtl/>
        </w:rPr>
        <w:t>،</w:t>
      </w:r>
      <w:r w:rsidRPr="003B172C">
        <w:rPr>
          <w:rFonts w:eastAsia="Times New Roman" w:hint="cs"/>
          <w:rtl/>
        </w:rPr>
        <w:t xml:space="preserve"> این اطلاعات را تحصیل کنند. برای تحصیل اطلاعات</w:t>
      </w:r>
      <w:r w:rsidRPr="003B172C">
        <w:rPr>
          <w:rFonts w:eastAsia="Times New Roman"/>
          <w:rtl/>
        </w:rPr>
        <w:t>،</w:t>
      </w:r>
      <w:r w:rsidRPr="003B172C">
        <w:rPr>
          <w:rFonts w:eastAsia="Times New Roman" w:hint="cs"/>
          <w:rtl/>
        </w:rPr>
        <w:t xml:space="preserve"> شبکه جاسوسی</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شبکه جاسوسی</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وسیعی ایجاد کردن</w:t>
      </w:r>
      <w:r w:rsidR="009A7E2E" w:rsidRPr="003B172C">
        <w:rPr>
          <w:rFonts w:eastAsia="Times New Roman" w:hint="cs"/>
          <w:rtl/>
        </w:rPr>
        <w:t>د</w:t>
      </w:r>
      <w:r w:rsidRPr="003B172C">
        <w:rPr>
          <w:rFonts w:eastAsia="Times New Roman" w:hint="cs"/>
          <w:rtl/>
        </w:rPr>
        <w:t xml:space="preserve">. </w:t>
      </w:r>
    </w:p>
    <w:p w14:paraId="1DB941B8" w14:textId="0B0C5A84"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بدین‌قرار</w:t>
      </w:r>
      <w:r w:rsidRPr="003B172C">
        <w:rPr>
          <w:rFonts w:eastAsia="Times New Roman"/>
          <w:rtl/>
        </w:rPr>
        <w:t>،</w:t>
      </w:r>
      <w:r w:rsidRPr="003B172C">
        <w:rPr>
          <w:rFonts w:eastAsia="Times New Roman" w:hint="cs"/>
          <w:rtl/>
        </w:rPr>
        <w:t xml:space="preserve"> داده‌ها و اطلاعات انبوه سامان</w:t>
      </w:r>
      <w:r w:rsidR="009A7E2E" w:rsidRPr="003B172C">
        <w:rPr>
          <w:rFonts w:eastAsia="Times New Roman" w:hint="cs"/>
          <w:rtl/>
        </w:rPr>
        <w:t>‌</w:t>
      </w:r>
      <w:r w:rsidRPr="003B172C">
        <w:rPr>
          <w:rFonts w:eastAsia="Times New Roman" w:hint="cs"/>
          <w:rtl/>
        </w:rPr>
        <w:t>یافته و فن‌ کسب اطلاعات</w:t>
      </w:r>
      <w:r w:rsidRPr="003B172C">
        <w:rPr>
          <w:rFonts w:eastAsia="Times New Roman"/>
          <w:rtl/>
        </w:rPr>
        <w:t>،</w:t>
      </w:r>
      <w:r w:rsidRPr="003B172C">
        <w:rPr>
          <w:rFonts w:eastAsia="Times New Roman" w:hint="cs"/>
          <w:rtl/>
        </w:rPr>
        <w:t xml:space="preserve"> به کارفرمایان</w:t>
      </w:r>
      <w:r w:rsidR="00697FDA" w:rsidRPr="003B172C">
        <w:rPr>
          <w:rFonts w:eastAsia="Times New Roman"/>
          <w:rtl/>
        </w:rPr>
        <w:fldChar w:fldCharType="begin"/>
      </w:r>
      <w:r w:rsidR="00697FDA" w:rsidRPr="003B172C">
        <w:instrText xml:space="preserve"> XE "</w:instrText>
      </w:r>
      <w:r w:rsidR="00697FDA" w:rsidRPr="003B172C">
        <w:rPr>
          <w:rFonts w:hint="cs"/>
          <w:rtl/>
        </w:rPr>
        <w:instrText>کارفرمایان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دولتها امکان می‌دهند به آسانی</w:t>
      </w:r>
      <w:r w:rsidRPr="003B172C">
        <w:rPr>
          <w:rFonts w:eastAsia="Times New Roman"/>
          <w:rtl/>
        </w:rPr>
        <w:t>،</w:t>
      </w:r>
      <w:r w:rsidRPr="003B172C">
        <w:rPr>
          <w:rFonts w:eastAsia="Times New Roman" w:hint="cs"/>
          <w:rtl/>
        </w:rPr>
        <w:t xml:space="preserve"> پرونده الکترونیک بسیار قطور</w:t>
      </w:r>
      <w:r w:rsidR="009A7E2E" w:rsidRPr="003B172C">
        <w:rPr>
          <w:rFonts w:eastAsia="Times New Roman" w:hint="cs"/>
          <w:rtl/>
        </w:rPr>
        <w:t>تر</w:t>
      </w:r>
      <w:r w:rsidRPr="003B172C">
        <w:rPr>
          <w:rFonts w:eastAsia="Times New Roman" w:hint="cs"/>
          <w:rtl/>
        </w:rPr>
        <w:t xml:space="preserve"> از پرونده‌ها</w:t>
      </w:r>
      <w:r w:rsidR="009A7E2E" w:rsidRPr="003B172C">
        <w:rPr>
          <w:rFonts w:eastAsia="Times New Roman" w:hint="cs"/>
          <w:rtl/>
        </w:rPr>
        <w:t>ی</w:t>
      </w:r>
      <w:r w:rsidRPr="003B172C">
        <w:rPr>
          <w:rFonts w:eastAsia="Times New Roman" w:hint="cs"/>
          <w:rtl/>
        </w:rPr>
        <w:t xml:space="preserve">ی تشکیل دهند که استازی </w:t>
      </w:r>
      <w:r w:rsidR="009A7E2E" w:rsidRPr="003B172C">
        <w:rPr>
          <w:rFonts w:eastAsia="Times New Roman" w:hint="cs"/>
          <w:rtl/>
        </w:rPr>
        <w:t xml:space="preserve">تشکیل </w:t>
      </w:r>
      <w:r w:rsidR="009A7E2E" w:rsidRPr="003B172C">
        <w:rPr>
          <w:rFonts w:eastAsia="Times New Roman"/>
          <w:rtl/>
        </w:rPr>
        <w:t>آ</w:t>
      </w:r>
      <w:r w:rsidR="009A7E2E" w:rsidRPr="003B172C">
        <w:rPr>
          <w:rFonts w:eastAsia="Times New Roman" w:hint="cs"/>
          <w:rtl/>
        </w:rPr>
        <w:t xml:space="preserve">نها را </w:t>
      </w:r>
      <w:r w:rsidRPr="003B172C">
        <w:rPr>
          <w:rFonts w:eastAsia="Times New Roman" w:hint="cs"/>
          <w:rtl/>
        </w:rPr>
        <w:t>به خواب نیز نمی‌دید. در اختیارگرفتن داده‌ها و اطلاعات به دولت اقتدارگرا امکان می‌دهد تبدیل به دولت توتالیتر</w:t>
      </w:r>
      <w:r w:rsidR="00697FDA" w:rsidRPr="003B172C">
        <w:rPr>
          <w:rFonts w:eastAsia="Times New Roman"/>
          <w:rtl/>
        </w:rPr>
        <w:fldChar w:fldCharType="begin"/>
      </w:r>
      <w:r w:rsidR="00697FDA" w:rsidRPr="003B172C">
        <w:instrText xml:space="preserve"> XE "</w:instrText>
      </w:r>
      <w:r w:rsidR="00697FDA" w:rsidRPr="003B172C">
        <w:rPr>
          <w:rFonts w:hint="cs"/>
          <w:rtl/>
        </w:rPr>
        <w:instrText>توتالیتر</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بگردد. </w:t>
      </w:r>
    </w:p>
    <w:p w14:paraId="671AE3C4" w14:textId="77777777" w:rsidR="00AD2C28" w:rsidRPr="003B172C" w:rsidRDefault="00AD2C28" w:rsidP="00AD2C28">
      <w:pPr>
        <w:spacing w:line="240" w:lineRule="atLeast"/>
        <w:ind w:right="-142"/>
        <w:jc w:val="both"/>
        <w:rPr>
          <w:rFonts w:eastAsia="Times New Roman"/>
          <w:rtl/>
        </w:rPr>
      </w:pPr>
    </w:p>
    <w:p w14:paraId="0DA0D1B0" w14:textId="40EEBAFE" w:rsidR="00AD2C28" w:rsidRPr="003B172C" w:rsidRDefault="00AD2C28" w:rsidP="00AD2C28">
      <w:pPr>
        <w:spacing w:line="240" w:lineRule="atLeast"/>
        <w:ind w:right="-142"/>
        <w:jc w:val="both"/>
        <w:rPr>
          <w:rFonts w:eastAsia="Times New Roman"/>
          <w:rtl/>
        </w:rPr>
      </w:pPr>
      <w:r w:rsidRPr="003B172C">
        <w:rPr>
          <w:rFonts w:eastAsia="Times New Roman" w:hint="eastAsia"/>
          <w:b/>
          <w:bCs/>
          <w:rtl/>
        </w:rPr>
        <w:t>●</w:t>
      </w:r>
      <w:r w:rsidRPr="003B172C">
        <w:rPr>
          <w:rFonts w:eastAsia="Times New Roman" w:hint="cs"/>
          <w:b/>
          <w:bCs/>
          <w:rtl/>
        </w:rPr>
        <w:t>یادآوری</w:t>
      </w:r>
      <w:r w:rsidRPr="003B172C">
        <w:rPr>
          <w:rFonts w:eastAsia="Times New Roman"/>
          <w:rtl/>
        </w:rPr>
        <w:t>:</w:t>
      </w:r>
      <w:r w:rsidRPr="003B172C">
        <w:rPr>
          <w:rFonts w:eastAsia="Times New Roman" w:hint="cs"/>
          <w:rtl/>
        </w:rPr>
        <w:t xml:space="preserve">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با مالکیت دولت برداده‌ها و اطلاعات جانشین کردن</w:t>
      </w:r>
      <w:r w:rsidRPr="003B172C">
        <w:rPr>
          <w:rFonts w:eastAsia="Times New Roman"/>
          <w:rtl/>
        </w:rPr>
        <w:t>،</w:t>
      </w:r>
      <w:r w:rsidRPr="003B172C">
        <w:rPr>
          <w:rFonts w:eastAsia="Times New Roman" w:hint="cs"/>
          <w:rtl/>
        </w:rPr>
        <w:t xml:space="preserve"> مشکل را حل نمی‌کند. مشکل وقتی حل می‌شود که مالکیت خصوصی تابع مالکیت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باشد.</w:t>
      </w:r>
      <w:r w:rsidR="002732F3" w:rsidRPr="003B172C">
        <w:rPr>
          <w:rFonts w:eastAsia="Times New Roman" w:hint="cs"/>
          <w:rtl/>
        </w:rPr>
        <w:t xml:space="preserve"> </w:t>
      </w:r>
      <w:r w:rsidRPr="003B172C">
        <w:rPr>
          <w:rFonts w:eastAsia="Times New Roman" w:hint="cs"/>
          <w:rtl/>
        </w:rPr>
        <w:t>یعنی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(سرمایه یا دولت) حاکم برانسان نباشد. </w:t>
      </w:r>
      <w:r w:rsidR="002732F3" w:rsidRPr="003B172C">
        <w:rPr>
          <w:rFonts w:eastAsia="Times New Roman" w:hint="cs"/>
          <w:rtl/>
        </w:rPr>
        <w:t>و نیز</w:t>
      </w:r>
      <w:r w:rsidRPr="003B172C">
        <w:rPr>
          <w:rFonts w:eastAsia="Times New Roman" w:hint="cs"/>
          <w:rtl/>
        </w:rPr>
        <w:t xml:space="preserve"> اقتصادها</w:t>
      </w:r>
      <w:r w:rsidRPr="003B172C">
        <w:rPr>
          <w:rFonts w:eastAsia="Times New Roman"/>
          <w:rtl/>
        </w:rPr>
        <w:t>،</w:t>
      </w:r>
      <w:r w:rsidRPr="003B172C">
        <w:rPr>
          <w:rFonts w:eastAsia="Times New Roman" w:hint="cs"/>
          <w:rtl/>
        </w:rPr>
        <w:t xml:space="preserve"> بروفق اصول  هجده</w:t>
      </w:r>
      <w:r w:rsidR="00A27EDD" w:rsidRPr="003B172C">
        <w:rPr>
          <w:rFonts w:eastAsia="Times New Roman" w:hint="cs"/>
          <w:rtl/>
        </w:rPr>
        <w:t>‌</w:t>
      </w:r>
      <w:r w:rsidRPr="003B172C">
        <w:rPr>
          <w:rFonts w:eastAsia="Times New Roman" w:hint="cs"/>
          <w:rtl/>
        </w:rPr>
        <w:t>گانه سازمان بیابند. مصون ماندن انسانها از قدرت و قدرتمداری</w:t>
      </w:r>
      <w:r w:rsidRPr="003B172C">
        <w:rPr>
          <w:rFonts w:eastAsia="Times New Roman"/>
          <w:rtl/>
        </w:rPr>
        <w:t>،</w:t>
      </w:r>
      <w:r w:rsidRPr="003B172C">
        <w:rPr>
          <w:rFonts w:eastAsia="Times New Roman" w:hint="cs"/>
          <w:rtl/>
        </w:rPr>
        <w:t xml:space="preserve"> نیازمند اجرای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 پایه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w:t>
      </w:r>
    </w:p>
    <w:p w14:paraId="6D990D99" w14:textId="77777777" w:rsidR="00AD2C28" w:rsidRPr="003B172C" w:rsidRDefault="00AD2C28" w:rsidP="00AD2C28">
      <w:pPr>
        <w:spacing w:line="240" w:lineRule="atLeast"/>
        <w:ind w:right="-142"/>
        <w:jc w:val="both"/>
        <w:rPr>
          <w:rFonts w:eastAsia="Times New Roman"/>
          <w:rtl/>
        </w:rPr>
      </w:pPr>
    </w:p>
    <w:p w14:paraId="23AB9D6C" w14:textId="5AB943AE"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بعضی‌ها اطمینان می‌دهند که انبوه داده‌ها و اطلاعات سامان یافته در دست دولت نیستند. بلکه در اختیار  بخش خصوصی هستند. نزد گوگل</w:t>
      </w:r>
      <w:r w:rsidR="00697FDA" w:rsidRPr="003B172C">
        <w:rPr>
          <w:rFonts w:eastAsia="Times New Roman"/>
          <w:rtl/>
        </w:rPr>
        <w:fldChar w:fldCharType="begin"/>
      </w:r>
      <w:r w:rsidR="00697FDA" w:rsidRPr="003B172C">
        <w:instrText xml:space="preserve"> XE "</w:instrText>
      </w:r>
      <w:r w:rsidR="00697FDA" w:rsidRPr="003B172C">
        <w:rPr>
          <w:rFonts w:hint="cs"/>
          <w:rtl/>
        </w:rPr>
        <w:instrText>گوگل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یا فیس‌بوک</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فیس‌بوک</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و یا </w:t>
      </w:r>
      <w:r w:rsidRPr="003B172C">
        <w:rPr>
          <w:rFonts w:eastAsia="Times New Roman"/>
          <w:rtl/>
        </w:rPr>
        <w:t>آ</w:t>
      </w:r>
      <w:r w:rsidRPr="003B172C">
        <w:rPr>
          <w:rFonts w:eastAsia="Times New Roman" w:hint="cs"/>
          <w:rtl/>
        </w:rPr>
        <w:t>مازن</w:t>
      </w:r>
      <w:r w:rsidR="000F7A27" w:rsidRPr="003B172C">
        <w:rPr>
          <w:rFonts w:eastAsia="Times New Roman"/>
          <w:rtl/>
        </w:rPr>
        <w:fldChar w:fldCharType="begin"/>
      </w:r>
      <w:r w:rsidR="000F7A27" w:rsidRPr="003B172C">
        <w:instrText xml:space="preserve"> XE "</w:instrText>
      </w:r>
      <w:r w:rsidR="000F7A27" w:rsidRPr="003B172C">
        <w:rPr>
          <w:rFonts w:eastAsia="Times New Roman"/>
          <w:rtl/>
        </w:rPr>
        <w:instrText>آ</w:instrText>
      </w:r>
      <w:r w:rsidR="000F7A27" w:rsidRPr="003B172C">
        <w:rPr>
          <w:rFonts w:eastAsia="Times New Roman" w:hint="cs"/>
          <w:rtl/>
        </w:rPr>
        <w:instrText>مازن</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هستند. اما وقتی در باره امنیت اطلاعاتی اشخاص تأمل می‌کنیم</w:t>
      </w:r>
      <w:r w:rsidRPr="003B172C">
        <w:rPr>
          <w:rFonts w:eastAsia="Times New Roman"/>
          <w:rtl/>
        </w:rPr>
        <w:t>،</w:t>
      </w:r>
      <w:r w:rsidRPr="003B172C">
        <w:rPr>
          <w:rFonts w:eastAsia="Times New Roman" w:hint="cs"/>
          <w:rtl/>
        </w:rPr>
        <w:t xml:space="preserve"> می‌بینیم مرز میان دولتی و خصوصی به چشم نمی‌آید. اسناد منتشره توسط ادوارد اسنودن </w:t>
      </w:r>
      <w:r w:rsidRPr="003B172C">
        <w:rPr>
          <w:rFonts w:eastAsia="Times New Roman"/>
        </w:rPr>
        <w:t>Edward Snowden</w:t>
      </w:r>
      <w:r w:rsidR="000F7A27" w:rsidRPr="003B172C">
        <w:rPr>
          <w:rFonts w:eastAsia="Times New Roman"/>
        </w:rPr>
        <w:fldChar w:fldCharType="begin"/>
      </w:r>
      <w:r w:rsidR="000F7A27" w:rsidRPr="003B172C">
        <w:instrText xml:space="preserve"> XE "</w:instrText>
      </w:r>
      <w:r w:rsidR="000F7A27" w:rsidRPr="003B172C">
        <w:rPr>
          <w:rFonts w:eastAsia="Times New Roman" w:hint="cs"/>
          <w:rtl/>
        </w:rPr>
        <w:instrText xml:space="preserve">ادوارد اسنودن </w:instrText>
      </w:r>
      <w:r w:rsidR="000F7A27" w:rsidRPr="003B172C">
        <w:rPr>
          <w:rFonts w:eastAsia="Times New Roman"/>
        </w:rPr>
        <w:instrText>Edward Snowden</w:instrText>
      </w:r>
      <w:r w:rsidR="000F7A27" w:rsidRPr="003B172C">
        <w:instrText xml:space="preserve">" </w:instrText>
      </w:r>
      <w:r w:rsidR="000F7A27" w:rsidRPr="003B172C">
        <w:rPr>
          <w:rFonts w:eastAsia="Times New Roman"/>
        </w:rPr>
        <w:fldChar w:fldCharType="end"/>
      </w:r>
      <w:r w:rsidRPr="003B172C">
        <w:rPr>
          <w:rFonts w:eastAsia="Times New Roman" w:hint="cs"/>
          <w:rtl/>
        </w:rPr>
        <w:t xml:space="preserve"> ما را </w:t>
      </w:r>
      <w:r w:rsidRPr="003B172C">
        <w:rPr>
          <w:rFonts w:eastAsia="Times New Roman"/>
          <w:rtl/>
        </w:rPr>
        <w:t>آ</w:t>
      </w:r>
      <w:r w:rsidRPr="003B172C">
        <w:rPr>
          <w:rFonts w:eastAsia="Times New Roman" w:hint="cs"/>
          <w:rtl/>
        </w:rPr>
        <w:t xml:space="preserve">گاه کردند </w:t>
      </w:r>
      <w:r w:rsidR="002732F3" w:rsidRPr="003B172C">
        <w:rPr>
          <w:rFonts w:eastAsia="Times New Roman" w:hint="cs"/>
          <w:rtl/>
        </w:rPr>
        <w:t xml:space="preserve">که </w:t>
      </w:r>
      <w:r w:rsidRPr="003B172C">
        <w:rPr>
          <w:rFonts w:eastAsia="Times New Roman" w:hint="cs"/>
          <w:rtl/>
        </w:rPr>
        <w:t>دولت</w:t>
      </w:r>
      <w:r w:rsidRPr="003B172C">
        <w:rPr>
          <w:rFonts w:eastAsia="Times New Roman"/>
          <w:rtl/>
        </w:rPr>
        <w:t>،</w:t>
      </w:r>
      <w:r w:rsidRPr="003B172C">
        <w:rPr>
          <w:rFonts w:eastAsia="Times New Roman" w:hint="cs"/>
          <w:rtl/>
        </w:rPr>
        <w:t xml:space="preserve"> در باره ما مردم</w:t>
      </w:r>
      <w:r w:rsidRPr="003B172C">
        <w:rPr>
          <w:rFonts w:eastAsia="Times New Roman"/>
          <w:rtl/>
        </w:rPr>
        <w:t>،</w:t>
      </w:r>
      <w:r w:rsidRPr="003B172C">
        <w:rPr>
          <w:rFonts w:eastAsia="Times New Roman" w:hint="cs"/>
          <w:rtl/>
        </w:rPr>
        <w:t xml:space="preserve"> مقادیر عظیم </w:t>
      </w:r>
      <w:r w:rsidRPr="003B172C">
        <w:rPr>
          <w:rFonts w:eastAsia="Times New Roman" w:hint="cs"/>
          <w:rtl/>
        </w:rPr>
        <w:lastRenderedPageBreak/>
        <w:t>اطلاعات گرد</w:t>
      </w:r>
      <w:r w:rsidRPr="003B172C">
        <w:rPr>
          <w:rFonts w:eastAsia="Times New Roman"/>
          <w:rtl/>
        </w:rPr>
        <w:t>آ</w:t>
      </w:r>
      <w:r w:rsidRPr="003B172C">
        <w:rPr>
          <w:rFonts w:eastAsia="Times New Roman" w:hint="cs"/>
          <w:rtl/>
        </w:rPr>
        <w:t xml:space="preserve">وری می‌کند. </w:t>
      </w:r>
      <w:r w:rsidR="002732F3" w:rsidRPr="003B172C">
        <w:rPr>
          <w:rFonts w:eastAsia="Times New Roman" w:hint="cs"/>
          <w:rtl/>
        </w:rPr>
        <w:t>این اسناد</w:t>
      </w:r>
      <w:r w:rsidR="002732F3" w:rsidRPr="003B172C">
        <w:rPr>
          <w:rFonts w:eastAsia="Times New Roman"/>
          <w:rtl/>
        </w:rPr>
        <w:t>،</w:t>
      </w:r>
      <w:r w:rsidR="002732F3" w:rsidRPr="003B172C">
        <w:rPr>
          <w:rFonts w:eastAsia="Times New Roman" w:hint="cs"/>
          <w:rtl/>
        </w:rPr>
        <w:t xml:space="preserve"> </w:t>
      </w:r>
      <w:r w:rsidRPr="003B172C">
        <w:rPr>
          <w:rFonts w:eastAsia="Times New Roman" w:hint="cs"/>
          <w:rtl/>
        </w:rPr>
        <w:t>بطور کاملاً روشن</w:t>
      </w:r>
      <w:r w:rsidR="002732F3" w:rsidRPr="003B172C">
        <w:rPr>
          <w:rFonts w:eastAsia="Times New Roman"/>
          <w:rtl/>
        </w:rPr>
        <w:t>،</w:t>
      </w:r>
      <w:r w:rsidRPr="003B172C">
        <w:rPr>
          <w:rFonts w:eastAsia="Times New Roman" w:hint="cs"/>
          <w:rtl/>
        </w:rPr>
        <w:t xml:space="preserve"> به ما نشان دادند داده‌هایی که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خصوصی در اختیار دارند</w:t>
      </w:r>
      <w:r w:rsidRPr="003B172C">
        <w:rPr>
          <w:rFonts w:eastAsia="Times New Roman"/>
          <w:rtl/>
        </w:rPr>
        <w:t>،</w:t>
      </w:r>
      <w:r w:rsidRPr="003B172C">
        <w:rPr>
          <w:rFonts w:eastAsia="Times New Roman" w:hint="cs"/>
          <w:rtl/>
        </w:rPr>
        <w:t xml:space="preserve"> هرچه باشند</w:t>
      </w:r>
      <w:r w:rsidRPr="003B172C">
        <w:rPr>
          <w:rFonts w:eastAsia="Times New Roman"/>
          <w:rtl/>
        </w:rPr>
        <w:t>،</w:t>
      </w:r>
      <w:r w:rsidRPr="003B172C">
        <w:rPr>
          <w:rFonts w:eastAsia="Times New Roman" w:hint="cs"/>
          <w:rtl/>
        </w:rPr>
        <w:t xml:space="preserve"> </w:t>
      </w:r>
      <w:r w:rsidRPr="003B172C">
        <w:rPr>
          <w:rFonts w:eastAsia="Times New Roman"/>
          <w:rtl/>
        </w:rPr>
        <w:t>آﮊ</w:t>
      </w:r>
      <w:r w:rsidRPr="003B172C">
        <w:rPr>
          <w:rFonts w:eastAsia="Times New Roman" w:hint="cs"/>
          <w:rtl/>
        </w:rPr>
        <w:t>انس ملی امنیت امریکا</w:t>
      </w:r>
      <w:r w:rsidR="000F7A27" w:rsidRPr="003B172C">
        <w:rPr>
          <w:rFonts w:eastAsia="Times New Roman"/>
          <w:rtl/>
        </w:rPr>
        <w:fldChar w:fldCharType="begin"/>
      </w:r>
      <w:r w:rsidR="000F7A27" w:rsidRPr="003B172C">
        <w:instrText xml:space="preserve"> XE "</w:instrText>
      </w:r>
      <w:r w:rsidR="000F7A27" w:rsidRPr="003B172C">
        <w:rPr>
          <w:rFonts w:eastAsia="Times New Roman"/>
          <w:rtl/>
        </w:rPr>
        <w:instrText>آﮊ</w:instrText>
      </w:r>
      <w:r w:rsidR="000F7A27" w:rsidRPr="003B172C">
        <w:rPr>
          <w:rFonts w:eastAsia="Times New Roman" w:hint="cs"/>
          <w:rtl/>
        </w:rPr>
        <w:instrText>انس ملی امنیت امریکا</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به راحتی می‌تواند </w:t>
      </w:r>
      <w:r w:rsidRPr="003B172C">
        <w:rPr>
          <w:rFonts w:eastAsia="Times New Roman"/>
          <w:rtl/>
        </w:rPr>
        <w:t>آ</w:t>
      </w:r>
      <w:r w:rsidRPr="003B172C">
        <w:rPr>
          <w:rFonts w:eastAsia="Times New Roman" w:hint="cs"/>
          <w:rtl/>
        </w:rPr>
        <w:t>نها را تص</w:t>
      </w:r>
      <w:r w:rsidR="002732F3" w:rsidRPr="003B172C">
        <w:rPr>
          <w:rFonts w:eastAsia="Times New Roman" w:hint="cs"/>
          <w:rtl/>
        </w:rPr>
        <w:t>احب</w:t>
      </w:r>
      <w:r w:rsidRPr="003B172C">
        <w:rPr>
          <w:rFonts w:eastAsia="Times New Roman" w:hint="cs"/>
          <w:rtl/>
        </w:rPr>
        <w:t xml:space="preserve"> کند. </w:t>
      </w:r>
      <w:r w:rsidRPr="003B172C">
        <w:rPr>
          <w:rFonts w:eastAsia="Times New Roman" w:hint="cs"/>
          <w:b/>
          <w:bCs/>
          <w:rtl/>
        </w:rPr>
        <w:t>و نیز</w:t>
      </w:r>
      <w:r w:rsidRPr="003B172C">
        <w:rPr>
          <w:rFonts w:eastAsia="Times New Roman"/>
          <w:b/>
          <w:bCs/>
          <w:rtl/>
        </w:rPr>
        <w:t>،</w:t>
      </w:r>
      <w:r w:rsidRPr="003B172C">
        <w:rPr>
          <w:rFonts w:eastAsia="Times New Roman" w:hint="cs"/>
          <w:b/>
          <w:bCs/>
          <w:rtl/>
        </w:rPr>
        <w:t xml:space="preserve"> افشاگری‌ها در باره رفتار فیس‌بوک </w:t>
      </w:r>
      <w:r w:rsidRPr="003B172C">
        <w:rPr>
          <w:rFonts w:eastAsia="Times New Roman"/>
          <w:b/>
          <w:bCs/>
          <w:rtl/>
        </w:rPr>
        <w:t>–</w:t>
      </w:r>
      <w:r w:rsidRPr="003B172C">
        <w:rPr>
          <w:rFonts w:eastAsia="Times New Roman" w:hint="cs"/>
          <w:b/>
          <w:bCs/>
          <w:rtl/>
        </w:rPr>
        <w:t xml:space="preserve"> در اختیار دانشگاه کامبریچ قراردادن داده‌های شهروندان</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انگلستان</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و استفاده از آنها در برانگیختن </w:t>
      </w:r>
      <w:r w:rsidRPr="003B172C">
        <w:rPr>
          <w:rFonts w:eastAsia="Times New Roman"/>
          <w:b/>
          <w:bCs/>
          <w:rtl/>
        </w:rPr>
        <w:t>آ</w:t>
      </w:r>
      <w:r w:rsidRPr="003B172C">
        <w:rPr>
          <w:rFonts w:eastAsia="Times New Roman" w:hint="cs"/>
          <w:b/>
          <w:bCs/>
          <w:rtl/>
        </w:rPr>
        <w:t>نها به رأی دادن به برگزیت</w:t>
      </w:r>
      <w:r w:rsidR="00956093" w:rsidRPr="003B172C">
        <w:rPr>
          <w:rFonts w:eastAsia="Times New Roman"/>
          <w:b/>
          <w:bCs/>
          <w:rtl/>
        </w:rPr>
        <w:fldChar w:fldCharType="begin"/>
      </w:r>
      <w:r w:rsidR="00956093" w:rsidRPr="003B172C">
        <w:instrText xml:space="preserve"> XE "</w:instrText>
      </w:r>
      <w:r w:rsidR="00956093" w:rsidRPr="003B172C">
        <w:rPr>
          <w:rFonts w:eastAsia="Times New Roman" w:hint="cs"/>
          <w:rtl/>
        </w:rPr>
        <w:instrText>برگزیت</w:instrText>
      </w:r>
      <w:r w:rsidR="00956093" w:rsidRPr="003B172C">
        <w:instrText xml:space="preserve">" </w:instrText>
      </w:r>
      <w:r w:rsidR="00956093" w:rsidRPr="003B172C">
        <w:rPr>
          <w:rFonts w:eastAsia="Times New Roman"/>
          <w:b/>
          <w:bCs/>
          <w:rtl/>
        </w:rPr>
        <w:fldChar w:fldCharType="end"/>
      </w:r>
      <w:r w:rsidRPr="003B172C">
        <w:rPr>
          <w:rFonts w:eastAsia="Times New Roman" w:hint="cs"/>
          <w:b/>
          <w:bCs/>
          <w:rtl/>
        </w:rPr>
        <w:t xml:space="preserve"> </w:t>
      </w:r>
      <w:r w:rsidRPr="003B172C">
        <w:rPr>
          <w:rFonts w:eastAsia="Times New Roman"/>
          <w:b/>
          <w:bCs/>
          <w:rtl/>
        </w:rPr>
        <w:t>–</w:t>
      </w:r>
      <w:r w:rsidRPr="003B172C">
        <w:rPr>
          <w:rFonts w:eastAsia="Times New Roman" w:hint="cs"/>
          <w:b/>
          <w:bCs/>
          <w:rtl/>
        </w:rPr>
        <w:t xml:space="preserve"> برما معلوم کردند که نه تنها فاقد امنیت هستیم</w:t>
      </w:r>
      <w:r w:rsidRPr="003B172C">
        <w:rPr>
          <w:rFonts w:eastAsia="Times New Roman"/>
          <w:b/>
          <w:bCs/>
          <w:rtl/>
        </w:rPr>
        <w:t>،</w:t>
      </w:r>
      <w:r w:rsidRPr="003B172C">
        <w:rPr>
          <w:rFonts w:eastAsia="Times New Roman" w:hint="cs"/>
          <w:b/>
          <w:bCs/>
          <w:rtl/>
        </w:rPr>
        <w:t xml:space="preserve"> بلکه می‌توانند از داده‌ها و اطلاعات متعلق به یکایک ما</w:t>
      </w:r>
      <w:r w:rsidRPr="003B172C">
        <w:rPr>
          <w:rFonts w:eastAsia="Times New Roman"/>
          <w:b/>
          <w:bCs/>
          <w:rtl/>
        </w:rPr>
        <w:t>،</w:t>
      </w:r>
      <w:r w:rsidRPr="003B172C">
        <w:rPr>
          <w:rFonts w:eastAsia="Times New Roman" w:hint="cs"/>
          <w:b/>
          <w:bCs/>
          <w:rtl/>
        </w:rPr>
        <w:t xml:space="preserve"> در برانگختنمان بکاری که می‌خواهند</w:t>
      </w:r>
      <w:r w:rsidRPr="003B172C">
        <w:rPr>
          <w:rFonts w:eastAsia="Times New Roman"/>
          <w:b/>
          <w:bCs/>
          <w:rtl/>
        </w:rPr>
        <w:t>،</w:t>
      </w:r>
      <w:r w:rsidRPr="003B172C">
        <w:rPr>
          <w:rFonts w:eastAsia="Times New Roman" w:hint="cs"/>
          <w:b/>
          <w:bCs/>
          <w:rtl/>
        </w:rPr>
        <w:t xml:space="preserve"> استفاده کنند</w:t>
      </w:r>
      <w:r w:rsidRPr="003B172C">
        <w:rPr>
          <w:rFonts w:eastAsia="Times New Roman" w:hint="cs"/>
          <w:rtl/>
        </w:rPr>
        <w:t xml:space="preserve">. </w:t>
      </w:r>
    </w:p>
    <w:p w14:paraId="09C2EF03" w14:textId="56E7D1FB"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کوتاه سخن این‌که ما باید نگران از دست دادن اختیار خود </w:t>
      </w:r>
      <w:r w:rsidR="002732F3" w:rsidRPr="003B172C">
        <w:rPr>
          <w:rFonts w:eastAsia="Times New Roman" w:hint="cs"/>
          <w:rtl/>
        </w:rPr>
        <w:t>بر</w:t>
      </w:r>
      <w:r w:rsidRPr="003B172C">
        <w:rPr>
          <w:rFonts w:eastAsia="Times New Roman" w:hint="cs"/>
          <w:rtl/>
        </w:rPr>
        <w:t xml:space="preserve"> داده‌ها و اطلاعات مربوط به زندگی خصوصی خویش باشیم. </w:t>
      </w:r>
      <w:r w:rsidRPr="003B172C">
        <w:rPr>
          <w:rFonts w:eastAsia="Times New Roman" w:hint="cs"/>
          <w:b/>
          <w:bCs/>
          <w:rtl/>
        </w:rPr>
        <w:t>زندگی خصوصی قدرت</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rPr>
        <w:fldChar w:fldCharType="end"/>
      </w:r>
      <w:r w:rsidRPr="003B172C">
        <w:rPr>
          <w:rFonts w:eastAsia="Times New Roman" w:hint="cs"/>
          <w:b/>
          <w:bCs/>
          <w:rtl/>
        </w:rPr>
        <w:t xml:space="preserve"> است</w:t>
      </w:r>
      <w:r w:rsidRPr="003B172C">
        <w:rPr>
          <w:rFonts w:eastAsia="Times New Roman" w:hint="cs"/>
          <w:rtl/>
        </w:rPr>
        <w:t xml:space="preserve">. شرکتهای دارنده </w:t>
      </w:r>
      <w:r w:rsidR="00A27EDD" w:rsidRPr="003B172C">
        <w:rPr>
          <w:rFonts w:eastAsia="Times New Roman" w:hint="cs"/>
          <w:rtl/>
        </w:rPr>
        <w:t>انبوه داده‌ها</w:t>
      </w:r>
      <w:r w:rsidRPr="003B172C">
        <w:rPr>
          <w:rFonts w:eastAsia="Times New Roman" w:hint="cs"/>
          <w:rtl/>
        </w:rPr>
        <w:t xml:space="preserve"> از این امر مهم </w:t>
      </w:r>
      <w:r w:rsidRPr="003B172C">
        <w:rPr>
          <w:rFonts w:eastAsia="Times New Roman"/>
          <w:rtl/>
        </w:rPr>
        <w:t>آ</w:t>
      </w:r>
      <w:r w:rsidRPr="003B172C">
        <w:rPr>
          <w:rFonts w:eastAsia="Times New Roman" w:hint="cs"/>
          <w:rtl/>
        </w:rPr>
        <w:t xml:space="preserve">گاهند. اما قربانیان سوءاستفاده از </w:t>
      </w:r>
      <w:r w:rsidR="002732F3" w:rsidRPr="003B172C">
        <w:rPr>
          <w:rFonts w:eastAsia="Times New Roman" w:hint="cs"/>
          <w:rtl/>
        </w:rPr>
        <w:t xml:space="preserve">این </w:t>
      </w:r>
      <w:r w:rsidRPr="003B172C">
        <w:rPr>
          <w:rFonts w:eastAsia="Times New Roman" w:hint="cs"/>
          <w:rtl/>
        </w:rPr>
        <w:t>قدرت</w:t>
      </w:r>
      <w:r w:rsidRPr="003B172C">
        <w:rPr>
          <w:rFonts w:eastAsia="Times New Roman"/>
          <w:rtl/>
        </w:rPr>
        <w:t>،</w:t>
      </w:r>
      <w:r w:rsidRPr="003B172C">
        <w:rPr>
          <w:rFonts w:eastAsia="Times New Roman" w:hint="cs"/>
          <w:rtl/>
        </w:rPr>
        <w:t xml:space="preserve"> هیچ نه معلوم که از </w:t>
      </w:r>
      <w:r w:rsidRPr="003B172C">
        <w:rPr>
          <w:rFonts w:eastAsia="Times New Roman"/>
          <w:rtl/>
        </w:rPr>
        <w:t>آ</w:t>
      </w:r>
      <w:r w:rsidRPr="003B172C">
        <w:rPr>
          <w:rFonts w:eastAsia="Times New Roman" w:hint="cs"/>
          <w:rtl/>
        </w:rPr>
        <w:t xml:space="preserve">ن </w:t>
      </w:r>
      <w:r w:rsidRPr="003B172C">
        <w:rPr>
          <w:rFonts w:eastAsia="Times New Roman"/>
          <w:rtl/>
        </w:rPr>
        <w:t>آ</w:t>
      </w:r>
      <w:r w:rsidRPr="003B172C">
        <w:rPr>
          <w:rFonts w:eastAsia="Times New Roman" w:hint="cs"/>
          <w:rtl/>
        </w:rPr>
        <w:t>گاه باشند.</w:t>
      </w:r>
    </w:p>
    <w:p w14:paraId="1657F11A" w14:textId="1B3AF224"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از این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می‌توان</w:t>
      </w:r>
      <w:r w:rsidRPr="003B172C">
        <w:rPr>
          <w:rFonts w:eastAsia="Times New Roman"/>
          <w:rtl/>
        </w:rPr>
        <w:t>،</w:t>
      </w:r>
      <w:r w:rsidRPr="003B172C">
        <w:rPr>
          <w:rFonts w:eastAsia="Times New Roman" w:hint="cs"/>
          <w:rtl/>
        </w:rPr>
        <w:t xml:space="preserve"> به هزار شیوه</w:t>
      </w:r>
      <w:r w:rsidRPr="003B172C">
        <w:rPr>
          <w:rFonts w:eastAsia="Times New Roman"/>
          <w:rtl/>
        </w:rPr>
        <w:t>،</w:t>
      </w:r>
      <w:r w:rsidRPr="003B172C">
        <w:rPr>
          <w:rFonts w:eastAsia="Times New Roman" w:hint="cs"/>
          <w:rtl/>
        </w:rPr>
        <w:t xml:space="preserve"> استفاده و سوءاستفاده کرد. شرکتهایی از نوع فیس‌بوک</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فیس‌بوک</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و </w:t>
      </w:r>
      <w:r w:rsidRPr="003B172C">
        <w:rPr>
          <w:rFonts w:eastAsia="Times New Roman"/>
          <w:rtl/>
        </w:rPr>
        <w:t>آ</w:t>
      </w:r>
      <w:r w:rsidRPr="003B172C">
        <w:rPr>
          <w:rFonts w:eastAsia="Times New Roman" w:hint="cs"/>
          <w:rtl/>
        </w:rPr>
        <w:t>مازن</w:t>
      </w:r>
      <w:r w:rsidR="000F7A27" w:rsidRPr="003B172C">
        <w:rPr>
          <w:rFonts w:eastAsia="Times New Roman"/>
          <w:rtl/>
        </w:rPr>
        <w:fldChar w:fldCharType="begin"/>
      </w:r>
      <w:r w:rsidR="000F7A27" w:rsidRPr="003B172C">
        <w:instrText xml:space="preserve"> XE "</w:instrText>
      </w:r>
      <w:r w:rsidR="000F7A27" w:rsidRPr="003B172C">
        <w:rPr>
          <w:rFonts w:eastAsia="Times New Roman"/>
          <w:rtl/>
        </w:rPr>
        <w:instrText>آ</w:instrText>
      </w:r>
      <w:r w:rsidR="000F7A27" w:rsidRPr="003B172C">
        <w:rPr>
          <w:rFonts w:eastAsia="Times New Roman" w:hint="cs"/>
          <w:rtl/>
        </w:rPr>
        <w:instrText>مازن</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و گوگل</w:t>
      </w:r>
      <w:r w:rsidR="00697FDA" w:rsidRPr="003B172C">
        <w:rPr>
          <w:rFonts w:eastAsia="Times New Roman"/>
          <w:rtl/>
        </w:rPr>
        <w:fldChar w:fldCharType="begin"/>
      </w:r>
      <w:r w:rsidR="00697FDA" w:rsidRPr="003B172C">
        <w:instrText xml:space="preserve"> XE "</w:instrText>
      </w:r>
      <w:r w:rsidR="00697FDA" w:rsidRPr="003B172C">
        <w:rPr>
          <w:rFonts w:hint="cs"/>
          <w:rtl/>
        </w:rPr>
        <w:instrText>گوگل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که به حجم بسیار عظیمی از اطلاعات دسترسی دارند</w:t>
      </w:r>
      <w:r w:rsidRPr="003B172C">
        <w:rPr>
          <w:rFonts w:eastAsia="Times New Roman"/>
          <w:rtl/>
        </w:rPr>
        <w:t>،</w:t>
      </w:r>
      <w:r w:rsidRPr="003B172C">
        <w:rPr>
          <w:rFonts w:eastAsia="Times New Roman" w:hint="cs"/>
          <w:rtl/>
        </w:rPr>
        <w:t xml:space="preserve"> همان‌طور که دیدیم</w:t>
      </w:r>
      <w:r w:rsidRPr="003B172C">
        <w:rPr>
          <w:rFonts w:eastAsia="Times New Roman"/>
          <w:rtl/>
        </w:rPr>
        <w:t>،</w:t>
      </w:r>
      <w:r w:rsidRPr="003B172C">
        <w:rPr>
          <w:rFonts w:eastAsia="Times New Roman" w:hint="cs"/>
          <w:rtl/>
        </w:rPr>
        <w:t xml:space="preserve"> می‌توانند از </w:t>
      </w:r>
      <w:r w:rsidRPr="003B172C">
        <w:rPr>
          <w:rFonts w:eastAsia="Times New Roman"/>
          <w:rtl/>
        </w:rPr>
        <w:t>آ</w:t>
      </w:r>
      <w:r w:rsidRPr="003B172C">
        <w:rPr>
          <w:rFonts w:eastAsia="Times New Roman" w:hint="cs"/>
          <w:rtl/>
        </w:rPr>
        <w:t>نها به سود خود و برای تقویت موقعیت خود در برابر رقبا</w:t>
      </w:r>
      <w:r w:rsidRPr="003B172C">
        <w:rPr>
          <w:rFonts w:eastAsia="Times New Roman"/>
          <w:rtl/>
        </w:rPr>
        <w:t>،</w:t>
      </w:r>
      <w:r w:rsidRPr="003B172C">
        <w:rPr>
          <w:rFonts w:eastAsia="Times New Roman" w:hint="cs"/>
          <w:rtl/>
        </w:rPr>
        <w:t xml:space="preserve"> استفاده کنند. و نیز می‌توانند از قدرت خود در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Pr="003B172C">
        <w:rPr>
          <w:rFonts w:eastAsia="Times New Roman"/>
          <w:rtl/>
        </w:rPr>
        <w:t>،</w:t>
      </w:r>
      <w:r w:rsidRPr="003B172C">
        <w:rPr>
          <w:rFonts w:eastAsia="Times New Roman" w:hint="cs"/>
          <w:rtl/>
        </w:rPr>
        <w:t xml:space="preserve"> در قلمروهای دیگر استفاده کنند. داشتن داده‌های بیشتر</w:t>
      </w:r>
      <w:r w:rsidRPr="003B172C">
        <w:rPr>
          <w:rFonts w:eastAsia="Times New Roman"/>
          <w:rtl/>
        </w:rPr>
        <w:t>،</w:t>
      </w:r>
      <w:r w:rsidRPr="003B172C">
        <w:rPr>
          <w:rFonts w:eastAsia="Times New Roman" w:hint="cs"/>
          <w:rtl/>
        </w:rPr>
        <w:t xml:space="preserve"> امتیاز عظیمی است و ورود رقبای جدید را به بازار</w:t>
      </w:r>
      <w:r w:rsidRPr="003B172C">
        <w:rPr>
          <w:rFonts w:eastAsia="Times New Roman"/>
          <w:rtl/>
        </w:rPr>
        <w:t>،</w:t>
      </w:r>
      <w:r w:rsidRPr="003B172C">
        <w:rPr>
          <w:rFonts w:eastAsia="Times New Roman" w:hint="cs"/>
          <w:rtl/>
        </w:rPr>
        <w:t xml:space="preserve"> بسیار مشکل و بسا ناممکن می‌کند. تاریخ و نظریه</w:t>
      </w:r>
      <w:r w:rsidR="00697FDA" w:rsidRPr="003B172C">
        <w:rPr>
          <w:rFonts w:eastAsia="Times New Roman"/>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اقتصادی</w:t>
      </w:r>
      <w:r w:rsidRPr="003B172C">
        <w:rPr>
          <w:rFonts w:eastAsia="Times New Roman"/>
          <w:rtl/>
        </w:rPr>
        <w:t>،</w:t>
      </w:r>
      <w:r w:rsidRPr="003B172C">
        <w:rPr>
          <w:rFonts w:eastAsia="Times New Roman" w:hint="cs"/>
          <w:rtl/>
        </w:rPr>
        <w:t xml:space="preserve"> هردو</w:t>
      </w:r>
      <w:r w:rsidRPr="003B172C">
        <w:rPr>
          <w:rFonts w:eastAsia="Times New Roman"/>
          <w:rtl/>
        </w:rPr>
        <w:t>،</w:t>
      </w:r>
      <w:r w:rsidRPr="003B172C">
        <w:rPr>
          <w:rFonts w:eastAsia="Times New Roman" w:hint="cs"/>
          <w:rtl/>
        </w:rPr>
        <w:t xml:space="preserve"> به ما می‌گویند یک انحصار‌گر برخودار از انحصار کامل</w:t>
      </w:r>
      <w:r w:rsidRPr="003B172C">
        <w:rPr>
          <w:rFonts w:eastAsia="Times New Roman"/>
          <w:rtl/>
        </w:rPr>
        <w:t>،</w:t>
      </w:r>
      <w:r w:rsidRPr="003B172C">
        <w:rPr>
          <w:rFonts w:eastAsia="Times New Roman" w:hint="cs"/>
          <w:rtl/>
        </w:rPr>
        <w:t xml:space="preserve"> انگیزه‌ای برای نوکردن ندارد. نیروی خود را صرف بسط و تقویت قدرتش در بازار می‌کند و نه یافتن بهترین روش برای خدمت به </w:t>
      </w:r>
      <w:r w:rsidR="002732F3" w:rsidRPr="003B172C">
        <w:rPr>
          <w:rFonts w:eastAsia="Times New Roman" w:hint="cs"/>
          <w:rtl/>
        </w:rPr>
        <w:t>ما انسانها</w:t>
      </w:r>
      <w:r w:rsidRPr="003B172C">
        <w:rPr>
          <w:rFonts w:eastAsia="Times New Roman" w:hint="cs"/>
          <w:rtl/>
        </w:rPr>
        <w:t>.</w:t>
      </w:r>
    </w:p>
    <w:p w14:paraId="46C92FF6" w14:textId="18C0BECC"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w:t>
      </w:r>
      <w:r w:rsidRPr="003B172C">
        <w:rPr>
          <w:rFonts w:eastAsia="Times New Roman" w:hint="cs"/>
          <w:b/>
          <w:bCs/>
          <w:rtl/>
        </w:rPr>
        <w:t>امری که بازهم بیشتر نگران کننده‌است این‌است که فیس‌بوک</w:t>
      </w:r>
      <w:r w:rsidR="000F7A27" w:rsidRPr="003B172C">
        <w:rPr>
          <w:rFonts w:eastAsia="Times New Roman"/>
          <w:b/>
          <w:bCs/>
          <w:rtl/>
        </w:rPr>
        <w:fldChar w:fldCharType="begin"/>
      </w:r>
      <w:r w:rsidR="000F7A27" w:rsidRPr="003B172C">
        <w:instrText xml:space="preserve"> XE "</w:instrText>
      </w:r>
      <w:r w:rsidR="000F7A27" w:rsidRPr="003B172C">
        <w:rPr>
          <w:rFonts w:eastAsia="Times New Roman" w:hint="cs"/>
          <w:rtl/>
        </w:rPr>
        <w:instrText>فیس‌بوک</w:instrText>
      </w:r>
      <w:r w:rsidR="000F7A27" w:rsidRPr="003B172C">
        <w:instrText xml:space="preserve">" </w:instrText>
      </w:r>
      <w:r w:rsidR="000F7A27" w:rsidRPr="003B172C">
        <w:rPr>
          <w:rFonts w:eastAsia="Times New Roman"/>
          <w:b/>
          <w:bCs/>
          <w:rtl/>
        </w:rPr>
        <w:fldChar w:fldCharType="end"/>
      </w:r>
      <w:r w:rsidRPr="003B172C">
        <w:rPr>
          <w:rFonts w:eastAsia="Times New Roman" w:hint="cs"/>
          <w:b/>
          <w:bCs/>
          <w:rtl/>
        </w:rPr>
        <w:t xml:space="preserve"> از داده‌های دراختیار خود در فریفتاری سیاسی</w:t>
      </w:r>
      <w:r w:rsidRPr="003B172C">
        <w:rPr>
          <w:rFonts w:eastAsia="Times New Roman"/>
          <w:b/>
          <w:bCs/>
          <w:rtl/>
        </w:rPr>
        <w:t>،</w:t>
      </w:r>
      <w:r w:rsidRPr="003B172C">
        <w:rPr>
          <w:rFonts w:eastAsia="Times New Roman" w:hint="cs"/>
          <w:b/>
          <w:bCs/>
          <w:rtl/>
        </w:rPr>
        <w:t xml:space="preserve"> هم مستقیم و هم از طریق روسیه </w:t>
      </w:r>
      <w:r w:rsidRPr="003B172C">
        <w:rPr>
          <w:rFonts w:eastAsia="Times New Roman"/>
          <w:b/>
          <w:bCs/>
          <w:rtl/>
        </w:rPr>
        <w:t>–</w:t>
      </w:r>
      <w:r w:rsidRPr="003B172C">
        <w:rPr>
          <w:rFonts w:eastAsia="Times New Roman" w:hint="cs"/>
          <w:b/>
          <w:bCs/>
          <w:rtl/>
        </w:rPr>
        <w:t xml:space="preserve"> در انتخابات ریاست جمهوری سال 2016 امریکا </w:t>
      </w:r>
      <w:r w:rsidRPr="003B172C">
        <w:rPr>
          <w:rFonts w:eastAsia="Times New Roman"/>
          <w:b/>
          <w:bCs/>
          <w:rtl/>
        </w:rPr>
        <w:t>–</w:t>
      </w:r>
      <w:r w:rsidRPr="003B172C">
        <w:rPr>
          <w:rFonts w:eastAsia="Times New Roman" w:hint="cs"/>
          <w:b/>
          <w:bCs/>
          <w:rtl/>
        </w:rPr>
        <w:t xml:space="preserve"> استفاده کرده‌است</w:t>
      </w:r>
      <w:r w:rsidRPr="003B172C">
        <w:rPr>
          <w:rFonts w:eastAsia="Times New Roman" w:hint="cs"/>
          <w:rtl/>
        </w:rPr>
        <w:t>.</w:t>
      </w:r>
    </w:p>
    <w:p w14:paraId="2F41CF14" w14:textId="77777777" w:rsidR="00AD2C28" w:rsidRPr="003B172C" w:rsidRDefault="00AD2C28" w:rsidP="00AD2C28">
      <w:pPr>
        <w:spacing w:line="240" w:lineRule="atLeast"/>
        <w:ind w:right="-142"/>
        <w:jc w:val="both"/>
        <w:rPr>
          <w:rFonts w:eastAsia="Times New Roman"/>
          <w:rtl/>
        </w:rPr>
      </w:pPr>
    </w:p>
    <w:p w14:paraId="0AB1FC86" w14:textId="77777777" w:rsidR="00AD2C28" w:rsidRPr="003B172C" w:rsidRDefault="00AD2C28" w:rsidP="00BF7A1B">
      <w:pPr>
        <w:pStyle w:val="berschrift1"/>
        <w:rPr>
          <w:rFonts w:ascii="XB Zar" w:eastAsia="Times New Roman" w:hAnsi="XB Zar" w:cs="XB Zar"/>
          <w:b/>
          <w:bCs/>
          <w:color w:val="auto"/>
          <w:sz w:val="24"/>
          <w:szCs w:val="24"/>
          <w:rtl/>
        </w:rPr>
      </w:pPr>
      <w:bookmarkStart w:id="162" w:name="_Toc42206504"/>
      <w:r w:rsidRPr="003B172C">
        <w:rPr>
          <w:rFonts w:ascii="XB Zar" w:eastAsia="Times New Roman" w:hAnsi="XB Zar" w:cs="XB Zar"/>
          <w:b/>
          <w:bCs/>
          <w:color w:val="auto"/>
          <w:sz w:val="24"/>
          <w:szCs w:val="24"/>
          <w:rtl/>
        </w:rPr>
        <w:t>تحت قرارو قاعده درآوردن داده‌ها و استفاده از آنها:</w:t>
      </w:r>
      <w:bookmarkEnd w:id="162"/>
    </w:p>
    <w:p w14:paraId="69315461" w14:textId="138950BE"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اختیار حجم‌های بسیار عظیم داده‌ها و اطلاعات </w:t>
      </w:r>
      <w:r w:rsidR="00A27EDD" w:rsidRPr="003B172C">
        <w:rPr>
          <w:rFonts w:eastAsia="Times New Roman" w:hint="cs"/>
          <w:rtl/>
        </w:rPr>
        <w:t xml:space="preserve">را </w:t>
      </w:r>
      <w:r w:rsidRPr="003B172C">
        <w:rPr>
          <w:rFonts w:eastAsia="Times New Roman" w:hint="cs"/>
          <w:rtl/>
        </w:rPr>
        <w:t>در دست کم شمار شرکتها گذاشتن</w:t>
      </w:r>
      <w:r w:rsidRPr="003B172C">
        <w:rPr>
          <w:rFonts w:eastAsia="Times New Roman"/>
          <w:rtl/>
        </w:rPr>
        <w:t>،</w:t>
      </w:r>
      <w:r w:rsidRPr="003B172C">
        <w:rPr>
          <w:rFonts w:eastAsia="Times New Roman" w:hint="cs"/>
          <w:rtl/>
        </w:rPr>
        <w:t xml:space="preserve"> بلحاظ اجتماعی و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در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و زندگی خصوصی و امنیت هر شهروند</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امنیت هر شهروند</w:instrText>
      </w:r>
      <w:r w:rsidR="000F7A27" w:rsidRPr="003B172C">
        <w:instrText xml:space="preserve">" </w:instrText>
      </w:r>
      <w:r w:rsidR="000F7A27" w:rsidRPr="003B172C">
        <w:rPr>
          <w:rFonts w:eastAsia="Times New Roman"/>
          <w:rtl/>
        </w:rPr>
        <w:fldChar w:fldCharType="end"/>
      </w:r>
      <w:r w:rsidRPr="003B172C">
        <w:rPr>
          <w:rFonts w:eastAsia="Times New Roman"/>
          <w:rtl/>
        </w:rPr>
        <w:t>،</w:t>
      </w:r>
      <w:r w:rsidRPr="003B172C">
        <w:rPr>
          <w:rFonts w:eastAsia="Times New Roman" w:hint="cs"/>
          <w:rtl/>
        </w:rPr>
        <w:t xml:space="preserve"> عواقب گسترده‌ای دارد. از این امر ما می‌باید نگران باشیم. وقتی در واکنش‌های </w:t>
      </w:r>
      <w:r w:rsidRPr="003B172C">
        <w:rPr>
          <w:rFonts w:eastAsia="Times New Roman" w:hint="cs"/>
          <w:rtl/>
        </w:rPr>
        <w:lastRenderedPageBreak/>
        <w:t>ممکن تأمل شود</w:t>
      </w:r>
      <w:r w:rsidRPr="003B172C">
        <w:rPr>
          <w:rFonts w:eastAsia="Times New Roman"/>
          <w:rtl/>
        </w:rPr>
        <w:t>،</w:t>
      </w:r>
      <w:r w:rsidRPr="003B172C">
        <w:rPr>
          <w:rFonts w:eastAsia="Times New Roman" w:hint="cs"/>
          <w:rtl/>
        </w:rPr>
        <w:t xml:space="preserve"> ملاحظه می‌شود که دولت می‌تواند چندین نقش برعهده بگیرد. برای مثال</w:t>
      </w:r>
      <w:r w:rsidRPr="003B172C">
        <w:rPr>
          <w:rFonts w:eastAsia="Times New Roman"/>
          <w:rtl/>
        </w:rPr>
        <w:t>،</w:t>
      </w:r>
      <w:r w:rsidRPr="003B172C">
        <w:rPr>
          <w:rFonts w:eastAsia="Times New Roman" w:hint="cs"/>
          <w:rtl/>
        </w:rPr>
        <w:t xml:space="preserve"> تعیین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داده‌ها و قانون‌مند کردن نحوه استفاده از </w:t>
      </w:r>
      <w:r w:rsidRPr="003B172C">
        <w:rPr>
          <w:rFonts w:eastAsia="Times New Roman"/>
          <w:rtl/>
        </w:rPr>
        <w:t>آ</w:t>
      </w:r>
      <w:r w:rsidRPr="003B172C">
        <w:rPr>
          <w:rFonts w:eastAsia="Times New Roman" w:hint="cs"/>
          <w:rtl/>
        </w:rPr>
        <w:t>نها. اروپا</w:t>
      </w:r>
      <w:r w:rsidR="00697FDA" w:rsidRPr="003B172C">
        <w:rPr>
          <w:rFonts w:eastAsia="Times New Roman"/>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قدم اول را برداشته‌است.بدیهی است غولهای مجهز به فن</w:t>
      </w:r>
      <w:r w:rsidR="00697FDA" w:rsidRPr="003B172C">
        <w:rPr>
          <w:rFonts w:eastAsia="Times New Roman"/>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گرد</w:t>
      </w:r>
      <w:r w:rsidRPr="003B172C">
        <w:rPr>
          <w:rFonts w:eastAsia="Times New Roman"/>
          <w:rtl/>
        </w:rPr>
        <w:t>آ</w:t>
      </w:r>
      <w:r w:rsidRPr="003B172C">
        <w:rPr>
          <w:rFonts w:eastAsia="Times New Roman" w:hint="cs"/>
          <w:rtl/>
        </w:rPr>
        <w:t>وری و سامان‌مندکردن داده‌ها و اطلاعات مدعی می‌شوند که اروپایی‌ها چون ضد امریکا هستند</w:t>
      </w:r>
      <w:r w:rsidRPr="003B172C">
        <w:rPr>
          <w:rFonts w:eastAsia="Times New Roman"/>
          <w:rtl/>
        </w:rPr>
        <w:t>،</w:t>
      </w:r>
      <w:r w:rsidRPr="003B172C">
        <w:rPr>
          <w:rFonts w:eastAsia="Times New Roman" w:hint="cs"/>
          <w:rtl/>
        </w:rPr>
        <w:t xml:space="preserve"> این تدابیر را اتخاذکرده‌اند. حال این‌که اروپایی‌ها به دو دلیل این‌کار را کرده‌اند</w:t>
      </w:r>
      <w:r w:rsidRPr="003B172C">
        <w:rPr>
          <w:rFonts w:eastAsia="Times New Roman"/>
          <w:rtl/>
        </w:rPr>
        <w:t>:</w:t>
      </w:r>
      <w:r w:rsidRPr="003B172C">
        <w:rPr>
          <w:rFonts w:eastAsia="Times New Roman" w:hint="cs"/>
          <w:rtl/>
        </w:rPr>
        <w:t xml:space="preserve"> یکی اینکه قانون </w:t>
      </w:r>
      <w:r w:rsidRPr="003B172C">
        <w:rPr>
          <w:rFonts w:eastAsia="Times New Roman"/>
          <w:rtl/>
        </w:rPr>
        <w:t>آ</w:t>
      </w:r>
      <w:r w:rsidRPr="003B172C">
        <w:rPr>
          <w:rFonts w:eastAsia="Times New Roman" w:hint="cs"/>
          <w:rtl/>
        </w:rPr>
        <w:t>نها را ملزم می‌کند رقابت برقرارکنند تا که انحصار پدید نیاید و دیگر این‌که همه اروپا مدافع زندگی خصوصی شهرو</w:t>
      </w:r>
      <w:r w:rsidR="00AC04F2" w:rsidRPr="003B172C">
        <w:rPr>
          <w:rFonts w:eastAsia="Times New Roman" w:hint="cs"/>
          <w:rtl/>
        </w:rPr>
        <w:t>ند</w:t>
      </w:r>
      <w:r w:rsidRPr="003B172C">
        <w:rPr>
          <w:rFonts w:eastAsia="Times New Roman" w:hint="cs"/>
          <w:rtl/>
        </w:rPr>
        <w:t>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امریکا در پیروی از الگوی اروپا</w:t>
      </w:r>
      <w:r w:rsidR="0074617A" w:rsidRPr="003B172C">
        <w:rPr>
          <w:rFonts w:eastAsia="Times New Roman"/>
          <w:rtl/>
        </w:rPr>
        <w:t>،</w:t>
      </w:r>
      <w:r w:rsidRPr="003B172C">
        <w:rPr>
          <w:rFonts w:eastAsia="Times New Roman" w:hint="cs"/>
          <w:rtl/>
        </w:rPr>
        <w:t xml:space="preserve"> کند است ویک دلیل </w:t>
      </w:r>
      <w:r w:rsidRPr="003B172C">
        <w:rPr>
          <w:rFonts w:eastAsia="Times New Roman"/>
          <w:rtl/>
        </w:rPr>
        <w:t>آ</w:t>
      </w:r>
      <w:r w:rsidRPr="003B172C">
        <w:rPr>
          <w:rFonts w:eastAsia="Times New Roman" w:hint="cs"/>
          <w:rtl/>
        </w:rPr>
        <w:t>ن نفوذ سیاسی غولهای فنی است.</w:t>
      </w:r>
    </w:p>
    <w:p w14:paraId="247EF3D1" w14:textId="36446B9E"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یکی از مجموع پیشنهادهای بعمل‌</w:t>
      </w:r>
      <w:r w:rsidRPr="003B172C">
        <w:rPr>
          <w:rFonts w:eastAsia="Times New Roman"/>
          <w:rtl/>
        </w:rPr>
        <w:t>آ</w:t>
      </w:r>
      <w:r w:rsidRPr="003B172C">
        <w:rPr>
          <w:rFonts w:eastAsia="Times New Roman" w:hint="cs"/>
          <w:rtl/>
        </w:rPr>
        <w:t>مده برای محدودکرن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غولهای کنونی و جلوگیری از سوء‌استفاده از داده‌ها و اطلاعات</w:t>
      </w:r>
      <w:r w:rsidRPr="003B172C">
        <w:rPr>
          <w:rFonts w:eastAsia="Times New Roman"/>
          <w:rtl/>
        </w:rPr>
        <w:t>،</w:t>
      </w:r>
      <w:r w:rsidRPr="003B172C">
        <w:rPr>
          <w:rFonts w:eastAsia="Times New Roman" w:hint="cs"/>
          <w:rtl/>
        </w:rPr>
        <w:t xml:space="preserve"> این‌است که  </w:t>
      </w:r>
      <w:r w:rsidRPr="003B172C">
        <w:rPr>
          <w:rFonts w:eastAsia="Times New Roman" w:hint="cs"/>
          <w:b/>
          <w:bCs/>
          <w:rtl/>
        </w:rPr>
        <w:t>هرکس صاحب داده‌ها و اطلاعات شخصی خود باشد</w:t>
      </w:r>
      <w:r w:rsidRPr="003B172C">
        <w:rPr>
          <w:rFonts w:eastAsia="Times New Roman" w:hint="cs"/>
          <w:rtl/>
        </w:rPr>
        <w:t>. در این صورت</w:t>
      </w:r>
      <w:r w:rsidRPr="003B172C">
        <w:rPr>
          <w:rFonts w:eastAsia="Times New Roman"/>
          <w:rtl/>
        </w:rPr>
        <w:t>،</w:t>
      </w:r>
      <w:r w:rsidRPr="003B172C">
        <w:rPr>
          <w:rFonts w:eastAsia="Times New Roman" w:hint="cs"/>
          <w:rtl/>
        </w:rPr>
        <w:t xml:space="preserve"> هر بنگاه کارفرمایی که بخواهد از داده‌ها و اطلاعات استفاده‌کند</w:t>
      </w:r>
      <w:r w:rsidRPr="003B172C">
        <w:rPr>
          <w:rFonts w:eastAsia="Times New Roman"/>
          <w:rtl/>
        </w:rPr>
        <w:t>،</w:t>
      </w:r>
      <w:r w:rsidRPr="003B172C">
        <w:rPr>
          <w:rFonts w:eastAsia="Times New Roman" w:hint="cs"/>
          <w:rtl/>
        </w:rPr>
        <w:t xml:space="preserve"> با پرداخت بها</w:t>
      </w:r>
      <w:r w:rsidRPr="003B172C">
        <w:rPr>
          <w:rFonts w:eastAsia="Times New Roman"/>
          <w:rtl/>
        </w:rPr>
        <w:t>،</w:t>
      </w:r>
      <w:r w:rsidRPr="003B172C">
        <w:rPr>
          <w:rFonts w:eastAsia="Times New Roman" w:hint="cs"/>
          <w:rtl/>
        </w:rPr>
        <w:t xml:space="preserve"> می‌تواند اجازه استفاده</w:t>
      </w:r>
      <w:r w:rsidR="00F14DE7" w:rsidRPr="003B172C">
        <w:rPr>
          <w:rFonts w:eastAsia="Times New Roman" w:hint="cs"/>
          <w:rtl/>
        </w:rPr>
        <w:t xml:space="preserve"> از </w:t>
      </w:r>
      <w:r w:rsidR="00F14DE7" w:rsidRPr="003B172C">
        <w:rPr>
          <w:rFonts w:eastAsia="Times New Roman"/>
          <w:rtl/>
        </w:rPr>
        <w:t>آ</w:t>
      </w:r>
      <w:r w:rsidR="00F14DE7" w:rsidRPr="003B172C">
        <w:rPr>
          <w:rFonts w:eastAsia="Times New Roman" w:hint="cs"/>
          <w:rtl/>
        </w:rPr>
        <w:t>نها</w:t>
      </w:r>
      <w:r w:rsidRPr="003B172C">
        <w:rPr>
          <w:rFonts w:eastAsia="Times New Roman" w:hint="cs"/>
          <w:rtl/>
        </w:rPr>
        <w:t xml:space="preserve"> را بدست‌</w:t>
      </w:r>
      <w:r w:rsidRPr="003B172C">
        <w:rPr>
          <w:rFonts w:eastAsia="Times New Roman"/>
          <w:rtl/>
        </w:rPr>
        <w:t>آ</w:t>
      </w:r>
      <w:r w:rsidRPr="003B172C">
        <w:rPr>
          <w:rFonts w:eastAsia="Times New Roman" w:hint="cs"/>
          <w:rtl/>
        </w:rPr>
        <w:t xml:space="preserve">ورد. صاحب داده‌ها می‌تواند هرگونه استفاده دیگر از </w:t>
      </w:r>
      <w:r w:rsidRPr="003B172C">
        <w:rPr>
          <w:rFonts w:eastAsia="Times New Roman"/>
          <w:rtl/>
        </w:rPr>
        <w:t>آ</w:t>
      </w:r>
      <w:r w:rsidRPr="003B172C">
        <w:rPr>
          <w:rFonts w:eastAsia="Times New Roman" w:hint="cs"/>
          <w:rtl/>
        </w:rPr>
        <w:t>نها را ممنوع کند. بدین‌سان</w:t>
      </w:r>
      <w:r w:rsidRPr="003B172C">
        <w:rPr>
          <w:rFonts w:eastAsia="Times New Roman"/>
          <w:rtl/>
        </w:rPr>
        <w:t>،</w:t>
      </w:r>
      <w:r w:rsidRPr="003B172C">
        <w:rPr>
          <w:rFonts w:eastAsia="Times New Roman" w:hint="cs"/>
          <w:rtl/>
        </w:rPr>
        <w:t xml:space="preserve"> سهمی از در</w:t>
      </w:r>
      <w:r w:rsidRPr="003B172C">
        <w:rPr>
          <w:rFonts w:eastAsia="Times New Roman"/>
          <w:rtl/>
        </w:rPr>
        <w:t>آ</w:t>
      </w:r>
      <w:r w:rsidRPr="003B172C">
        <w:rPr>
          <w:rFonts w:eastAsia="Times New Roman" w:hint="cs"/>
          <w:rtl/>
        </w:rPr>
        <w:t>مد</w:t>
      </w:r>
      <w:r w:rsidRPr="003B172C">
        <w:rPr>
          <w:rFonts w:eastAsia="Times New Roman"/>
          <w:rtl/>
        </w:rPr>
        <w:t>،</w:t>
      </w:r>
      <w:r w:rsidRPr="003B172C">
        <w:rPr>
          <w:rFonts w:eastAsia="Times New Roman" w:hint="cs"/>
          <w:rtl/>
        </w:rPr>
        <w:t xml:space="preserve"> به جای این‌که به جیب شرکتهای داده‌ها و اطلاعات برود</w:t>
      </w:r>
      <w:r w:rsidRPr="003B172C">
        <w:rPr>
          <w:rFonts w:eastAsia="Times New Roman"/>
          <w:rtl/>
        </w:rPr>
        <w:t>،</w:t>
      </w:r>
      <w:r w:rsidRPr="003B172C">
        <w:rPr>
          <w:rFonts w:eastAsia="Times New Roman" w:hint="cs"/>
          <w:rtl/>
        </w:rPr>
        <w:t xml:space="preserve"> عاید صاحبان </w:t>
      </w:r>
      <w:r w:rsidRPr="003B172C">
        <w:rPr>
          <w:rFonts w:eastAsia="Times New Roman"/>
          <w:rtl/>
        </w:rPr>
        <w:t>آ</w:t>
      </w:r>
      <w:r w:rsidRPr="003B172C">
        <w:rPr>
          <w:rFonts w:eastAsia="Times New Roman" w:hint="cs"/>
          <w:rtl/>
        </w:rPr>
        <w:t xml:space="preserve">نها می‌شود. </w:t>
      </w:r>
    </w:p>
    <w:p w14:paraId="355C65F4" w14:textId="71309721"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اشخاص نمی‌دانند این شرکتها با داده‌ها و اطلاعات مربوط به زندگی خصوصی </w:t>
      </w:r>
      <w:r w:rsidRPr="003B172C">
        <w:rPr>
          <w:rFonts w:eastAsia="Times New Roman"/>
          <w:rtl/>
        </w:rPr>
        <w:t>آ</w:t>
      </w:r>
      <w:r w:rsidRPr="003B172C">
        <w:rPr>
          <w:rFonts w:eastAsia="Times New Roman" w:hint="cs"/>
          <w:rtl/>
        </w:rPr>
        <w:t>نها</w:t>
      </w:r>
      <w:r w:rsidRPr="003B172C">
        <w:rPr>
          <w:rFonts w:eastAsia="Times New Roman"/>
          <w:rtl/>
        </w:rPr>
        <w:t>،</w:t>
      </w:r>
      <w:r w:rsidRPr="003B172C">
        <w:rPr>
          <w:rFonts w:eastAsia="Times New Roman" w:hint="cs"/>
          <w:rtl/>
        </w:rPr>
        <w:t xml:space="preserve"> چه می‌کنند و چه می‌توانند بکنند.</w:t>
      </w:r>
      <w:r w:rsidR="0074617A" w:rsidRPr="003B172C">
        <w:rPr>
          <w:rFonts w:eastAsia="Times New Roman" w:hint="cs"/>
          <w:rtl/>
        </w:rPr>
        <w:t xml:space="preserve"> </w:t>
      </w:r>
      <w:r w:rsidRPr="003B172C">
        <w:rPr>
          <w:rFonts w:eastAsia="Times New Roman" w:hint="cs"/>
          <w:rtl/>
        </w:rPr>
        <w:t>نمی‌دانند شرکتهای داده‌ها و اطلاعات چه اندازه حافظ امنیت این داده‌ها و اطلاعات هستند</w:t>
      </w:r>
      <w:r w:rsidR="0074617A" w:rsidRPr="003B172C">
        <w:rPr>
          <w:rFonts w:eastAsia="Times New Roman" w:hint="cs"/>
          <w:rtl/>
        </w:rPr>
        <w:t>. آیا می‌توانند مانع از آن شوند که اینها به دست اشخاص ناباب نیفتند؟</w:t>
      </w:r>
      <w:r w:rsidRPr="003B172C">
        <w:rPr>
          <w:rFonts w:eastAsia="Times New Roman" w:hint="cs"/>
          <w:rtl/>
        </w:rPr>
        <w:t xml:space="preserve"> اغلب از قوانینی که مسئولیت شرکتها را تعیین می‌کنند</w:t>
      </w:r>
      <w:r w:rsidRPr="003B172C">
        <w:rPr>
          <w:rFonts w:eastAsia="Times New Roman"/>
          <w:rtl/>
        </w:rPr>
        <w:t>،</w:t>
      </w:r>
      <w:r w:rsidRPr="003B172C">
        <w:rPr>
          <w:rFonts w:eastAsia="Times New Roman" w:hint="cs"/>
          <w:rtl/>
        </w:rPr>
        <w:t xml:space="preserve"> </w:t>
      </w:r>
      <w:r w:rsidRPr="003B172C">
        <w:rPr>
          <w:rFonts w:eastAsia="Times New Roman"/>
          <w:rtl/>
        </w:rPr>
        <w:t>آ</w:t>
      </w:r>
      <w:r w:rsidRPr="003B172C">
        <w:rPr>
          <w:rFonts w:eastAsia="Times New Roman" w:hint="cs"/>
          <w:rtl/>
        </w:rPr>
        <w:t>گاه نیستند و نمی‌دانند در صورت ت</w:t>
      </w:r>
      <w:r w:rsidR="0074617A" w:rsidRPr="003B172C">
        <w:rPr>
          <w:rFonts w:eastAsia="Times New Roman" w:hint="cs"/>
          <w:rtl/>
        </w:rPr>
        <w:t>خ</w:t>
      </w:r>
      <w:r w:rsidRPr="003B172C">
        <w:rPr>
          <w:rFonts w:eastAsia="Times New Roman" w:hint="cs"/>
          <w:rtl/>
        </w:rPr>
        <w:t>طی</w:t>
      </w:r>
      <w:r w:rsidR="00F14DE7" w:rsidRPr="003B172C">
        <w:rPr>
          <w:rFonts w:eastAsia="Times New Roman" w:hint="cs"/>
          <w:rtl/>
        </w:rPr>
        <w:t xml:space="preserve"> شرکتها</w:t>
      </w:r>
      <w:r w:rsidRPr="003B172C">
        <w:rPr>
          <w:rFonts w:eastAsia="Times New Roman"/>
          <w:rtl/>
        </w:rPr>
        <w:t>،</w:t>
      </w:r>
      <w:r w:rsidRPr="003B172C">
        <w:rPr>
          <w:rFonts w:eastAsia="Times New Roman" w:hint="cs"/>
          <w:rtl/>
        </w:rPr>
        <w:t xml:space="preserve"> چه می‌توانند کرد. افتضاح اکیفاکس </w:t>
      </w:r>
      <w:r w:rsidRPr="003B172C">
        <w:rPr>
          <w:rFonts w:eastAsia="Times New Roman"/>
        </w:rPr>
        <w:t>Equifax</w:t>
      </w:r>
      <w:r w:rsidR="000F7A27" w:rsidRPr="003B172C">
        <w:rPr>
          <w:rFonts w:eastAsia="Times New Roman"/>
        </w:rPr>
        <w:fldChar w:fldCharType="begin"/>
      </w:r>
      <w:r w:rsidR="000F7A27" w:rsidRPr="003B172C">
        <w:instrText xml:space="preserve"> XE "</w:instrText>
      </w:r>
      <w:r w:rsidR="000F7A27" w:rsidRPr="003B172C">
        <w:rPr>
          <w:rFonts w:eastAsia="Times New Roman" w:hint="cs"/>
          <w:rtl/>
        </w:rPr>
        <w:instrText xml:space="preserve">افتضاح اکیفاکس </w:instrText>
      </w:r>
      <w:r w:rsidR="000F7A27" w:rsidRPr="003B172C">
        <w:rPr>
          <w:rFonts w:eastAsia="Times New Roman"/>
        </w:rPr>
        <w:instrText>Equifax</w:instrText>
      </w:r>
      <w:r w:rsidR="000F7A27" w:rsidRPr="003B172C">
        <w:instrText xml:space="preserve">" </w:instrText>
      </w:r>
      <w:r w:rsidR="000F7A27" w:rsidRPr="003B172C">
        <w:rPr>
          <w:rFonts w:eastAsia="Times New Roman"/>
        </w:rPr>
        <w:fldChar w:fldCharType="end"/>
      </w:r>
      <w:r w:rsidRPr="003B172C">
        <w:rPr>
          <w:rFonts w:eastAsia="Times New Roman" w:hint="cs"/>
          <w:rtl/>
        </w:rPr>
        <w:t xml:space="preserve"> اندازه نادرستی این شرکتها را در امریکا</w:t>
      </w:r>
      <w:r w:rsidRPr="003B172C">
        <w:rPr>
          <w:rFonts w:eastAsia="Times New Roman"/>
          <w:rtl/>
        </w:rPr>
        <w:t>،</w:t>
      </w:r>
      <w:r w:rsidRPr="003B172C">
        <w:rPr>
          <w:rFonts w:eastAsia="Times New Roman" w:hint="cs"/>
          <w:rtl/>
        </w:rPr>
        <w:t xml:space="preserve"> برملاء کرد. شرکتی که</w:t>
      </w:r>
      <w:r w:rsidRPr="003B172C">
        <w:rPr>
          <w:rFonts w:eastAsia="Times New Roman"/>
          <w:rtl/>
        </w:rPr>
        <w:t>،</w:t>
      </w:r>
      <w:r w:rsidRPr="003B172C">
        <w:rPr>
          <w:rFonts w:eastAsia="Times New Roman" w:hint="cs"/>
          <w:rtl/>
        </w:rPr>
        <w:t xml:space="preserve"> بدون اطلاع افراد</w:t>
      </w:r>
      <w:r w:rsidRPr="003B172C">
        <w:rPr>
          <w:rFonts w:eastAsia="Times New Roman"/>
          <w:rtl/>
        </w:rPr>
        <w:t>،</w:t>
      </w:r>
      <w:r w:rsidRPr="003B172C">
        <w:rPr>
          <w:rFonts w:eastAsia="Times New Roman" w:hint="cs"/>
          <w:rtl/>
        </w:rPr>
        <w:t xml:space="preserve"> در باره </w:t>
      </w:r>
      <w:r w:rsidRPr="003B172C">
        <w:rPr>
          <w:rFonts w:eastAsia="Times New Roman"/>
          <w:rtl/>
        </w:rPr>
        <w:t>آ</w:t>
      </w:r>
      <w:r w:rsidRPr="003B172C">
        <w:rPr>
          <w:rFonts w:eastAsia="Times New Roman" w:hint="cs"/>
          <w:rtl/>
        </w:rPr>
        <w:t>نها</w:t>
      </w:r>
      <w:r w:rsidRPr="003B172C">
        <w:rPr>
          <w:rFonts w:eastAsia="Times New Roman"/>
          <w:rtl/>
        </w:rPr>
        <w:t>،</w:t>
      </w:r>
      <w:r w:rsidRPr="003B172C">
        <w:rPr>
          <w:rFonts w:eastAsia="Times New Roman" w:hint="cs"/>
          <w:rtl/>
        </w:rPr>
        <w:t xml:space="preserve"> داده و اطلاع جمع‌آوری و دسته بندی کرده‌است</w:t>
      </w:r>
      <w:r w:rsidRPr="003B172C">
        <w:rPr>
          <w:rFonts w:eastAsia="Times New Roman"/>
          <w:rtl/>
        </w:rPr>
        <w:t>،</w:t>
      </w:r>
      <w:r w:rsidRPr="003B172C">
        <w:rPr>
          <w:rFonts w:eastAsia="Times New Roman" w:hint="cs"/>
          <w:rtl/>
        </w:rPr>
        <w:t xml:space="preserve"> در سال 2017</w:t>
      </w:r>
      <w:r w:rsidRPr="003B172C">
        <w:rPr>
          <w:rFonts w:eastAsia="Times New Roman"/>
          <w:rtl/>
        </w:rPr>
        <w:t>،</w:t>
      </w:r>
      <w:r w:rsidRPr="003B172C">
        <w:rPr>
          <w:rFonts w:eastAsia="Times New Roman" w:hint="cs"/>
          <w:rtl/>
        </w:rPr>
        <w:t xml:space="preserve"> مورد دستبرد قرار</w:t>
      </w:r>
      <w:r w:rsidR="0074617A" w:rsidRPr="003B172C">
        <w:rPr>
          <w:rFonts w:eastAsia="Times New Roman" w:hint="cs"/>
          <w:rtl/>
        </w:rPr>
        <w:t xml:space="preserve"> می‌گیرد</w:t>
      </w:r>
      <w:r w:rsidRPr="003B172C">
        <w:rPr>
          <w:rFonts w:eastAsia="Times New Roman" w:hint="cs"/>
          <w:rtl/>
        </w:rPr>
        <w:t xml:space="preserve"> و داده‌ها و اطلاعات مربوط به 150 میلیون امریکایی</w:t>
      </w:r>
      <w:r w:rsidRPr="003B172C">
        <w:rPr>
          <w:rFonts w:eastAsia="Times New Roman"/>
          <w:rtl/>
        </w:rPr>
        <w:t>،</w:t>
      </w:r>
      <w:r w:rsidRPr="003B172C">
        <w:rPr>
          <w:rFonts w:eastAsia="Times New Roman" w:hint="cs"/>
          <w:rtl/>
        </w:rPr>
        <w:t xml:space="preserve"> دزدیده </w:t>
      </w:r>
      <w:r w:rsidR="0074617A" w:rsidRPr="003B172C">
        <w:rPr>
          <w:rFonts w:eastAsia="Times New Roman" w:hint="cs"/>
          <w:rtl/>
        </w:rPr>
        <w:t>می‌</w:t>
      </w:r>
      <w:r w:rsidRPr="003B172C">
        <w:rPr>
          <w:rFonts w:eastAsia="Times New Roman" w:hint="cs"/>
          <w:rtl/>
        </w:rPr>
        <w:t>ش</w:t>
      </w:r>
      <w:r w:rsidR="0074617A" w:rsidRPr="003B172C">
        <w:rPr>
          <w:rFonts w:eastAsia="Times New Roman" w:hint="cs"/>
          <w:rtl/>
        </w:rPr>
        <w:t>و</w:t>
      </w:r>
      <w:r w:rsidRPr="003B172C">
        <w:rPr>
          <w:rFonts w:eastAsia="Times New Roman" w:hint="cs"/>
          <w:rtl/>
        </w:rPr>
        <w:t>ند. نه تنها شرکت داده‌ها و اطلاعات را امن نکرده</w:t>
      </w:r>
      <w:r w:rsidR="008045DB" w:rsidRPr="003B172C">
        <w:rPr>
          <w:rFonts w:eastAsia="Times New Roman" w:hint="cs"/>
          <w:rtl/>
        </w:rPr>
        <w:t>‌است</w:t>
      </w:r>
      <w:r w:rsidRPr="003B172C">
        <w:rPr>
          <w:rFonts w:eastAsia="Times New Roman"/>
          <w:rtl/>
        </w:rPr>
        <w:t>،</w:t>
      </w:r>
      <w:r w:rsidRPr="003B172C">
        <w:rPr>
          <w:rFonts w:eastAsia="Times New Roman" w:hint="cs"/>
          <w:rtl/>
        </w:rPr>
        <w:t xml:space="preserve"> بلکه بر</w:t>
      </w:r>
      <w:r w:rsidRPr="003B172C">
        <w:rPr>
          <w:rFonts w:eastAsia="Times New Roman"/>
          <w:rtl/>
        </w:rPr>
        <w:t>آ</w:t>
      </w:r>
      <w:r w:rsidRPr="003B172C">
        <w:rPr>
          <w:rFonts w:eastAsia="Times New Roman" w:hint="cs"/>
          <w:rtl/>
        </w:rPr>
        <w:t xml:space="preserve">ن </w:t>
      </w:r>
      <w:r w:rsidR="008045DB" w:rsidRPr="003B172C">
        <w:rPr>
          <w:rFonts w:eastAsia="Times New Roman" w:hint="cs"/>
          <w:rtl/>
        </w:rPr>
        <w:t>می‌شود</w:t>
      </w:r>
      <w:r w:rsidRPr="003B172C">
        <w:rPr>
          <w:rFonts w:eastAsia="Times New Roman" w:hint="cs"/>
          <w:rtl/>
        </w:rPr>
        <w:t xml:space="preserve"> که از ممر دزدیده شدن داده‌ها و اطلاعات</w:t>
      </w:r>
      <w:r w:rsidRPr="003B172C">
        <w:rPr>
          <w:rFonts w:eastAsia="Times New Roman"/>
          <w:rtl/>
        </w:rPr>
        <w:t>،</w:t>
      </w:r>
      <w:r w:rsidRPr="003B172C">
        <w:rPr>
          <w:rFonts w:eastAsia="Times New Roman" w:hint="cs"/>
          <w:rtl/>
        </w:rPr>
        <w:t xml:space="preserve"> پول</w:t>
      </w:r>
      <w:r w:rsidR="00697FDA" w:rsidRPr="003B172C">
        <w:rPr>
          <w:rFonts w:eastAsia="Times New Roman"/>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به چنگ </w:t>
      </w:r>
      <w:r w:rsidRPr="003B172C">
        <w:rPr>
          <w:rFonts w:eastAsia="Times New Roman"/>
          <w:rtl/>
        </w:rPr>
        <w:t>آ</w:t>
      </w:r>
      <w:r w:rsidRPr="003B172C">
        <w:rPr>
          <w:rFonts w:eastAsia="Times New Roman" w:hint="cs"/>
          <w:rtl/>
        </w:rPr>
        <w:t>ورد.</w:t>
      </w:r>
      <w:r w:rsidR="00F14DE7" w:rsidRPr="003B172C">
        <w:rPr>
          <w:rFonts w:eastAsia="Times New Roman" w:hint="cs"/>
          <w:rtl/>
        </w:rPr>
        <w:t xml:space="preserve"> مقرر</w:t>
      </w:r>
      <w:r w:rsidR="008045DB" w:rsidRPr="003B172C">
        <w:rPr>
          <w:rFonts w:eastAsia="Times New Roman" w:hint="cs"/>
          <w:rtl/>
        </w:rPr>
        <w:t xml:space="preserve"> می‌کند</w:t>
      </w:r>
      <w:r w:rsidRPr="003B172C">
        <w:rPr>
          <w:rFonts w:eastAsia="Times New Roman" w:hint="cs"/>
          <w:rtl/>
        </w:rPr>
        <w:t xml:space="preserve"> هرکسی برای این‌که بداند داده‌ها و اطلاعات مربوط به او دزدیده شده یا خیر</w:t>
      </w:r>
      <w:r w:rsidRPr="003B172C">
        <w:rPr>
          <w:rFonts w:eastAsia="Times New Roman"/>
          <w:rtl/>
        </w:rPr>
        <w:t>،</w:t>
      </w:r>
      <w:r w:rsidRPr="003B172C">
        <w:rPr>
          <w:rFonts w:eastAsia="Times New Roman" w:hint="cs"/>
          <w:rtl/>
        </w:rPr>
        <w:t xml:space="preserve"> باید هم ضمانت نامه امضاء </w:t>
      </w:r>
      <w:r w:rsidR="00F14DE7" w:rsidRPr="003B172C">
        <w:rPr>
          <w:rFonts w:eastAsia="Times New Roman" w:hint="cs"/>
          <w:rtl/>
        </w:rPr>
        <w:t>کند که</w:t>
      </w:r>
      <w:r w:rsidRPr="003B172C">
        <w:rPr>
          <w:rFonts w:eastAsia="Times New Roman" w:hint="cs"/>
          <w:rtl/>
        </w:rPr>
        <w:t xml:space="preserve"> از شرکت شکایت ن</w:t>
      </w:r>
      <w:r w:rsidR="00F14DE7" w:rsidRPr="003B172C">
        <w:rPr>
          <w:rFonts w:eastAsia="Times New Roman" w:hint="cs"/>
          <w:rtl/>
        </w:rPr>
        <w:t>می‌</w:t>
      </w:r>
      <w:r w:rsidRPr="003B172C">
        <w:rPr>
          <w:rFonts w:eastAsia="Times New Roman" w:hint="cs"/>
          <w:rtl/>
        </w:rPr>
        <w:t xml:space="preserve">کند و هم پول </w:t>
      </w:r>
      <w:r w:rsidR="00F14DE7" w:rsidRPr="003B172C">
        <w:rPr>
          <w:rFonts w:eastAsia="Times New Roman" w:hint="cs"/>
          <w:rtl/>
        </w:rPr>
        <w:t>بپردازد</w:t>
      </w:r>
      <w:r w:rsidRPr="003B172C">
        <w:rPr>
          <w:rFonts w:eastAsia="Times New Roman" w:hint="cs"/>
          <w:rtl/>
        </w:rPr>
        <w:t>!</w:t>
      </w:r>
    </w:p>
    <w:p w14:paraId="34C010FE" w14:textId="77777777" w:rsidR="00AD2C28" w:rsidRPr="003B172C" w:rsidRDefault="00AD2C28" w:rsidP="00AD2C28">
      <w:pPr>
        <w:spacing w:line="240" w:lineRule="atLeast"/>
        <w:ind w:right="-142"/>
        <w:jc w:val="both"/>
        <w:rPr>
          <w:rFonts w:eastAsia="Times New Roman"/>
          <w:rtl/>
        </w:rPr>
      </w:pPr>
      <w:r w:rsidRPr="003B172C">
        <w:rPr>
          <w:rFonts w:eastAsia="Times New Roman" w:hint="cs"/>
          <w:rtl/>
        </w:rPr>
        <w:lastRenderedPageBreak/>
        <w:t xml:space="preserve">    قاعده و قانون‌مند کردن استفاده از داده‌ها توسط شرکتها می‌تواند چند شکل بخود بگیرد</w:t>
      </w:r>
      <w:r w:rsidRPr="003B172C">
        <w:rPr>
          <w:rFonts w:eastAsia="Times New Roman"/>
          <w:rtl/>
        </w:rPr>
        <w:t>:</w:t>
      </w:r>
    </w:p>
    <w:p w14:paraId="4758A176" w14:textId="77777777" w:rsidR="00AD2C28" w:rsidRPr="003B172C" w:rsidRDefault="00AD2C28" w:rsidP="00AD2C28">
      <w:pPr>
        <w:spacing w:line="240" w:lineRule="atLeast"/>
        <w:ind w:right="-142"/>
        <w:jc w:val="both"/>
        <w:rPr>
          <w:rFonts w:eastAsia="Times New Roman"/>
          <w:rtl/>
        </w:rPr>
      </w:pPr>
      <w:r w:rsidRPr="003B172C">
        <w:rPr>
          <w:rFonts w:eastAsia="Times New Roman" w:hint="cs"/>
          <w:rtl/>
        </w:rPr>
        <w:t>1. نرم‌ترین شکل</w:t>
      </w:r>
      <w:r w:rsidRPr="003B172C">
        <w:rPr>
          <w:rFonts w:eastAsia="Times New Roman"/>
          <w:rtl/>
        </w:rPr>
        <w:t>،</w:t>
      </w:r>
      <w:r w:rsidRPr="003B172C">
        <w:rPr>
          <w:rFonts w:eastAsia="Times New Roman" w:hint="cs"/>
          <w:rtl/>
        </w:rPr>
        <w:t xml:space="preserve"> شفاف گردانی‌است. این تدبیر خلاصه می‌شود در وارسی صحت اطلاعی که شرکت در اختیار عموم می‌گذارد و اطمینان از این‌که از زندگی خصوصی حمایت لازم بعمل می‌آید و امنیت اطلاعات حفظ می‌شود.</w:t>
      </w:r>
    </w:p>
    <w:p w14:paraId="2E3706C2" w14:textId="77777777" w:rsidR="00AD2C28" w:rsidRPr="003B172C" w:rsidRDefault="00AD2C28" w:rsidP="00AD2C28">
      <w:pPr>
        <w:spacing w:line="240" w:lineRule="atLeast"/>
        <w:ind w:right="-142"/>
        <w:jc w:val="both"/>
        <w:rPr>
          <w:rFonts w:eastAsia="Times New Roman"/>
          <w:rtl/>
        </w:rPr>
      </w:pPr>
      <w:r w:rsidRPr="003B172C">
        <w:rPr>
          <w:rFonts w:eastAsia="Times New Roman" w:hint="cs"/>
          <w:rtl/>
        </w:rPr>
        <w:t>2. شکل دقیق‌تر و سخت‌گیرانه</w:t>
      </w:r>
      <w:r w:rsidR="008045DB" w:rsidRPr="003B172C">
        <w:rPr>
          <w:rFonts w:eastAsia="Times New Roman" w:hint="cs"/>
          <w:rtl/>
        </w:rPr>
        <w:t>‌</w:t>
      </w:r>
      <w:r w:rsidRPr="003B172C">
        <w:rPr>
          <w:rFonts w:eastAsia="Times New Roman" w:hint="cs"/>
          <w:rtl/>
        </w:rPr>
        <w:t>تر در بر می‌گیرد نظارت سخت‌تر و</w:t>
      </w:r>
      <w:r w:rsidR="00105F9A" w:rsidRPr="003B172C">
        <w:rPr>
          <w:rFonts w:eastAsia="Times New Roman" w:hint="cs"/>
          <w:rtl/>
        </w:rPr>
        <w:t xml:space="preserve"> برقرارکردن</w:t>
      </w:r>
      <w:r w:rsidRPr="003B172C">
        <w:rPr>
          <w:rFonts w:eastAsia="Times New Roman" w:hint="cs"/>
          <w:rtl/>
        </w:rPr>
        <w:t xml:space="preserve"> ممنوعیت‌ها را</w:t>
      </w:r>
      <w:r w:rsidRPr="003B172C">
        <w:rPr>
          <w:rFonts w:eastAsia="Times New Roman"/>
          <w:rtl/>
        </w:rPr>
        <w:t>:</w:t>
      </w:r>
      <w:r w:rsidRPr="003B172C">
        <w:rPr>
          <w:rFonts w:eastAsia="Times New Roman" w:hint="cs"/>
          <w:rtl/>
        </w:rPr>
        <w:t xml:space="preserve"> پاره‌ای استفاده‌ها </w:t>
      </w:r>
      <w:r w:rsidR="00F14DE7" w:rsidRPr="003B172C">
        <w:rPr>
          <w:rFonts w:eastAsia="Times New Roman" w:hint="cs"/>
          <w:rtl/>
        </w:rPr>
        <w:t>از داده‌ها</w:t>
      </w:r>
      <w:r w:rsidRPr="003B172C">
        <w:rPr>
          <w:rFonts w:eastAsia="Times New Roman" w:hint="cs"/>
          <w:rtl/>
        </w:rPr>
        <w:t xml:space="preserve">و فروش شماری از </w:t>
      </w:r>
      <w:r w:rsidR="00046ACB" w:rsidRPr="003B172C">
        <w:rPr>
          <w:rFonts w:eastAsia="Times New Roman"/>
          <w:rtl/>
        </w:rPr>
        <w:t>آ</w:t>
      </w:r>
      <w:r w:rsidR="00046ACB" w:rsidRPr="003B172C">
        <w:rPr>
          <w:rFonts w:eastAsia="Times New Roman" w:hint="cs"/>
          <w:rtl/>
        </w:rPr>
        <w:t xml:space="preserve">نها </w:t>
      </w:r>
      <w:r w:rsidRPr="003B172C">
        <w:rPr>
          <w:rFonts w:eastAsia="Times New Roman" w:hint="cs"/>
          <w:rtl/>
        </w:rPr>
        <w:t xml:space="preserve">ممنوع می‌شود. اطلاع اشخاص از نوع استفاده از داده‌ها و اطلاعات مربوط به </w:t>
      </w:r>
      <w:r w:rsidRPr="003B172C">
        <w:rPr>
          <w:rFonts w:eastAsia="Times New Roman"/>
          <w:rtl/>
        </w:rPr>
        <w:t>آ</w:t>
      </w:r>
      <w:r w:rsidRPr="003B172C">
        <w:rPr>
          <w:rFonts w:eastAsia="Times New Roman" w:hint="cs"/>
          <w:rtl/>
        </w:rPr>
        <w:t>نها</w:t>
      </w:r>
      <w:r w:rsidRPr="003B172C">
        <w:rPr>
          <w:rFonts w:eastAsia="Times New Roman"/>
          <w:rtl/>
        </w:rPr>
        <w:t>،</w:t>
      </w:r>
      <w:r w:rsidRPr="003B172C">
        <w:rPr>
          <w:rFonts w:eastAsia="Times New Roman" w:hint="cs"/>
          <w:rtl/>
        </w:rPr>
        <w:t xml:space="preserve"> تضمین می‌شود. می‌توان تجمیع همه داده‌ها و اطلاعات در یک جا را ممنوع کرد تا در معرض دزدی قرار نگیرند و یا که به زندگی خصوصی افراد تجاوز نشود.</w:t>
      </w:r>
    </w:p>
    <w:p w14:paraId="100B009E" w14:textId="77777777" w:rsidR="00AD2C28" w:rsidRPr="003B172C" w:rsidRDefault="00AD2C28" w:rsidP="00AD2C28">
      <w:pPr>
        <w:spacing w:line="240" w:lineRule="atLeast"/>
        <w:ind w:right="-142"/>
        <w:jc w:val="both"/>
        <w:rPr>
          <w:rFonts w:eastAsia="Times New Roman"/>
          <w:rtl/>
        </w:rPr>
      </w:pPr>
      <w:r w:rsidRPr="003B172C">
        <w:rPr>
          <w:rFonts w:eastAsia="Times New Roman" w:hint="cs"/>
          <w:rtl/>
        </w:rPr>
        <w:t>3. دولت می‌تواند دورتر برود</w:t>
      </w:r>
      <w:r w:rsidRPr="003B172C">
        <w:rPr>
          <w:rFonts w:eastAsia="Times New Roman"/>
          <w:rtl/>
        </w:rPr>
        <w:t>:</w:t>
      </w:r>
      <w:r w:rsidRPr="003B172C">
        <w:rPr>
          <w:rFonts w:eastAsia="Times New Roman" w:hint="cs"/>
          <w:rtl/>
        </w:rPr>
        <w:t xml:space="preserve"> قیمت کف معین کند برای استفاده از داده‌ها و اطلاعات مربوط به هر شخص توسط </w:t>
      </w:r>
      <w:r w:rsidR="008045DB" w:rsidRPr="003B172C">
        <w:rPr>
          <w:rFonts w:eastAsia="Times New Roman" w:hint="cs"/>
          <w:rtl/>
        </w:rPr>
        <w:t>شرکتها</w:t>
      </w:r>
      <w:r w:rsidRPr="003B172C">
        <w:rPr>
          <w:rFonts w:eastAsia="Times New Roman" w:hint="cs"/>
          <w:rtl/>
        </w:rPr>
        <w:t xml:space="preserve">. و یا بر </w:t>
      </w:r>
      <w:r w:rsidR="008045DB" w:rsidRPr="003B172C">
        <w:rPr>
          <w:rFonts w:eastAsia="Times New Roman" w:hint="cs"/>
          <w:rtl/>
        </w:rPr>
        <w:t>شرکتها</w:t>
      </w:r>
      <w:r w:rsidRPr="003B172C">
        <w:rPr>
          <w:rFonts w:eastAsia="Times New Roman"/>
          <w:rtl/>
        </w:rPr>
        <w:t>،</w:t>
      </w:r>
      <w:r w:rsidRPr="003B172C">
        <w:rPr>
          <w:rFonts w:eastAsia="Times New Roman" w:hint="cs"/>
          <w:rtl/>
        </w:rPr>
        <w:t xml:space="preserve"> نگاه‌داری داده‌ها و اطلاعات را بیشتر از زمان لازم برای معاله‌های درجریان</w:t>
      </w:r>
      <w:r w:rsidRPr="003B172C">
        <w:rPr>
          <w:rFonts w:eastAsia="Times New Roman"/>
          <w:rtl/>
        </w:rPr>
        <w:t>،</w:t>
      </w:r>
      <w:r w:rsidRPr="003B172C">
        <w:rPr>
          <w:rFonts w:eastAsia="Times New Roman" w:hint="cs"/>
          <w:rtl/>
        </w:rPr>
        <w:t xml:space="preserve"> ممنوع ک</w:t>
      </w:r>
      <w:r w:rsidR="008045DB" w:rsidRPr="003B172C">
        <w:rPr>
          <w:rFonts w:eastAsia="Times New Roman" w:hint="cs"/>
          <w:rtl/>
        </w:rPr>
        <w:t>ن</w:t>
      </w:r>
      <w:r w:rsidRPr="003B172C">
        <w:rPr>
          <w:rFonts w:eastAsia="Times New Roman" w:hint="cs"/>
          <w:rtl/>
        </w:rPr>
        <w:t>د.</w:t>
      </w:r>
    </w:p>
    <w:p w14:paraId="11237376" w14:textId="77777777"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4. می‌توان بر انبارکردن داده‌ها مالیات وضع کرد. داده‌های انبوه و بکاربردنشان خود وضع و اخذ مالیات را </w:t>
      </w:r>
      <w:r w:rsidRPr="003B172C">
        <w:rPr>
          <w:rFonts w:eastAsia="Times New Roman"/>
          <w:rtl/>
        </w:rPr>
        <w:t>آ</w:t>
      </w:r>
      <w:r w:rsidRPr="003B172C">
        <w:rPr>
          <w:rFonts w:eastAsia="Times New Roman" w:hint="cs"/>
          <w:rtl/>
        </w:rPr>
        <w:t xml:space="preserve">سان می‌کنند. می‌توان مقررکرد که داده‌ها و اطلاعات تنها به شکل پذیرفته و معین شده ذخیره شوند بدون این‌که هویت افراد قید شود. این روش همان است که بی‌نام کردن داده‌ها خوانده می‌شود. </w:t>
      </w:r>
    </w:p>
    <w:p w14:paraId="181122FA" w14:textId="5BB57E85"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5. </w:t>
      </w:r>
      <w:r w:rsidRPr="003B172C">
        <w:rPr>
          <w:rFonts w:eastAsia="Times New Roman" w:hint="cs"/>
          <w:b/>
          <w:bCs/>
          <w:rtl/>
        </w:rPr>
        <w:t>می‌توان بازهم دورتر رفت</w:t>
      </w:r>
      <w:r w:rsidRPr="003B172C">
        <w:rPr>
          <w:rFonts w:eastAsia="Times New Roman"/>
          <w:b/>
          <w:bCs/>
          <w:rtl/>
        </w:rPr>
        <w:t>:</w:t>
      </w:r>
      <w:r w:rsidRPr="003B172C">
        <w:rPr>
          <w:rFonts w:eastAsia="Times New Roman" w:hint="cs"/>
          <w:b/>
          <w:bCs/>
          <w:rtl/>
        </w:rPr>
        <w:t xml:space="preserve"> می‌توان داده‌ها را داشته و مال همگانی خواند و خواست که تمامی داده‌های انبارشده (درحالت خام و یا سامان جسته)</w:t>
      </w:r>
      <w:r w:rsidRPr="003B172C">
        <w:rPr>
          <w:rFonts w:eastAsia="Times New Roman"/>
          <w:b/>
          <w:bCs/>
          <w:rtl/>
        </w:rPr>
        <w:t>،</w:t>
      </w:r>
      <w:r w:rsidRPr="003B172C">
        <w:rPr>
          <w:rFonts w:eastAsia="Times New Roman" w:hint="cs"/>
          <w:b/>
          <w:bCs/>
          <w:rtl/>
        </w:rPr>
        <w:t xml:space="preserve"> در اختیار همگان قرارداشته باشند</w:t>
      </w:r>
      <w:r w:rsidRPr="003B172C">
        <w:rPr>
          <w:rFonts w:eastAsia="Times New Roman" w:hint="cs"/>
          <w:rtl/>
        </w:rPr>
        <w:t>. هرگاه چنین شود</w:t>
      </w:r>
      <w:r w:rsidRPr="003B172C">
        <w:rPr>
          <w:rFonts w:eastAsia="Times New Roman"/>
          <w:rtl/>
        </w:rPr>
        <w:t>،</w:t>
      </w:r>
      <w:r w:rsidRPr="003B172C">
        <w:rPr>
          <w:rFonts w:eastAsia="Times New Roman" w:hint="cs"/>
          <w:rtl/>
        </w:rPr>
        <w:t xml:space="preserve"> غولهای کنونی اطلاعات مشکل می‌توانند امتیاز دراختیار داشتن داده‌ها و اطلاعات را وسیله تحکیم انحصار خود کنند. باوجود این</w:t>
      </w:r>
      <w:r w:rsidRPr="003B172C">
        <w:rPr>
          <w:rFonts w:eastAsia="Times New Roman"/>
          <w:rtl/>
        </w:rPr>
        <w:t>،</w:t>
      </w:r>
      <w:r w:rsidR="00046ACB" w:rsidRPr="003B172C">
        <w:rPr>
          <w:rFonts w:eastAsia="Times New Roman" w:hint="cs"/>
          <w:rtl/>
        </w:rPr>
        <w:t xml:space="preserve"> با عملی شدن این تدبیر</w:t>
      </w:r>
      <w:r w:rsidR="00046ACB" w:rsidRPr="003B172C">
        <w:rPr>
          <w:rFonts w:eastAsia="Times New Roman"/>
          <w:rtl/>
        </w:rPr>
        <w:t>،</w:t>
      </w:r>
      <w:r w:rsidRPr="003B172C">
        <w:rPr>
          <w:rFonts w:eastAsia="Times New Roman" w:hint="cs"/>
          <w:rtl/>
        </w:rPr>
        <w:t xml:space="preserve"> حفاظت از زندگی خصوصی اشخاص مشکل</w:t>
      </w:r>
      <w:r w:rsidR="00046ACB" w:rsidRPr="003B172C">
        <w:rPr>
          <w:rFonts w:eastAsia="Times New Roman" w:hint="cs"/>
          <w:rtl/>
        </w:rPr>
        <w:t xml:space="preserve"> می‌شود</w:t>
      </w:r>
      <w:r w:rsidRPr="003B172C">
        <w:rPr>
          <w:rFonts w:eastAsia="Times New Roman" w:hint="cs"/>
          <w:rtl/>
        </w:rPr>
        <w:t>. مهار چند غول اطلاعات بر انبوه داده‌ها و اطلاعات</w:t>
      </w:r>
      <w:r w:rsidRPr="003B172C">
        <w:rPr>
          <w:rFonts w:eastAsia="Times New Roman"/>
          <w:rtl/>
        </w:rPr>
        <w:t>،</w:t>
      </w:r>
      <w:r w:rsidRPr="003B172C">
        <w:rPr>
          <w:rFonts w:eastAsia="Times New Roman" w:hint="cs"/>
          <w:rtl/>
        </w:rPr>
        <w:t xml:space="preserve"> سبب تقویت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w:t>
      </w:r>
      <w:r w:rsidRPr="003B172C">
        <w:rPr>
          <w:rFonts w:eastAsia="Times New Roman"/>
          <w:rtl/>
        </w:rPr>
        <w:t>آ</w:t>
      </w:r>
      <w:r w:rsidRPr="003B172C">
        <w:rPr>
          <w:rFonts w:eastAsia="Times New Roman" w:hint="cs"/>
          <w:rtl/>
        </w:rPr>
        <w:t>نها در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می‌شود. هرگاه بخواهیم این قدرت را از </w:t>
      </w:r>
      <w:r w:rsidRPr="003B172C">
        <w:rPr>
          <w:rFonts w:eastAsia="Times New Roman"/>
          <w:rtl/>
        </w:rPr>
        <w:t>آ</w:t>
      </w:r>
      <w:r w:rsidRPr="003B172C">
        <w:rPr>
          <w:rFonts w:eastAsia="Times New Roman" w:hint="cs"/>
          <w:rtl/>
        </w:rPr>
        <w:t>نها بستانیم و این کار را با دراختیار همگان قراردا</w:t>
      </w:r>
      <w:r w:rsidR="00046ACB" w:rsidRPr="003B172C">
        <w:rPr>
          <w:rFonts w:eastAsia="Times New Roman" w:hint="cs"/>
          <w:rtl/>
        </w:rPr>
        <w:t>د</w:t>
      </w:r>
      <w:r w:rsidRPr="003B172C">
        <w:rPr>
          <w:rFonts w:eastAsia="Times New Roman" w:hint="cs"/>
          <w:rtl/>
        </w:rPr>
        <w:t>ن داده‌ها و اطلاعات انجام دهیم</w:t>
      </w:r>
      <w:r w:rsidRPr="003B172C">
        <w:rPr>
          <w:rFonts w:eastAsia="Times New Roman"/>
          <w:rtl/>
        </w:rPr>
        <w:t>،</w:t>
      </w:r>
      <w:r w:rsidRPr="003B172C">
        <w:rPr>
          <w:rFonts w:eastAsia="Times New Roman" w:hint="cs"/>
          <w:rtl/>
        </w:rPr>
        <w:t xml:space="preserve"> ما انبار عظیم داده‌ها متعلق به همگان و در اختیار همگان را پیدا می‌کنیم. اما وجود چنین انباری</w:t>
      </w:r>
      <w:r w:rsidRPr="003B172C">
        <w:rPr>
          <w:rFonts w:eastAsia="Times New Roman"/>
          <w:rtl/>
        </w:rPr>
        <w:t>،</w:t>
      </w:r>
      <w:r w:rsidRPr="003B172C">
        <w:rPr>
          <w:rFonts w:eastAsia="Times New Roman" w:hint="cs"/>
          <w:rtl/>
        </w:rPr>
        <w:t xml:space="preserve"> زندگی خصوصی افراد را بیشتر به خطر می‌اندازد و سوءاستفاده از </w:t>
      </w:r>
      <w:r w:rsidRPr="003B172C">
        <w:rPr>
          <w:rFonts w:eastAsia="Times New Roman"/>
          <w:rtl/>
        </w:rPr>
        <w:t>آ</w:t>
      </w:r>
      <w:r w:rsidRPr="003B172C">
        <w:rPr>
          <w:rFonts w:eastAsia="Times New Roman" w:hint="cs"/>
          <w:rtl/>
        </w:rPr>
        <w:t>نها را آسان‌تر می‌کند. بنابراین</w:t>
      </w:r>
      <w:r w:rsidRPr="003B172C">
        <w:rPr>
          <w:rFonts w:eastAsia="Times New Roman"/>
          <w:rtl/>
        </w:rPr>
        <w:t>،</w:t>
      </w:r>
      <w:r w:rsidRPr="003B172C">
        <w:rPr>
          <w:rFonts w:eastAsia="Times New Roman" w:hint="cs"/>
          <w:rtl/>
        </w:rPr>
        <w:t xml:space="preserve"> امکان سوءاستفاده بسیار بیشتر می‌شود. ناگزیر دسترسی به داده‌ها </w:t>
      </w:r>
      <w:r w:rsidRPr="003B172C">
        <w:rPr>
          <w:rFonts w:eastAsia="Times New Roman" w:hint="cs"/>
          <w:rtl/>
        </w:rPr>
        <w:lastRenderedPageBreak/>
        <w:t xml:space="preserve">و اطلاعات </w:t>
      </w:r>
      <w:r w:rsidR="00046ACB" w:rsidRPr="003B172C">
        <w:rPr>
          <w:rFonts w:eastAsia="Times New Roman" w:hint="cs"/>
          <w:rtl/>
        </w:rPr>
        <w:t xml:space="preserve"> را باید </w:t>
      </w:r>
      <w:r w:rsidRPr="003B172C">
        <w:rPr>
          <w:rFonts w:eastAsia="Times New Roman" w:hint="cs"/>
          <w:rtl/>
        </w:rPr>
        <w:t>محدود و شیوه سامان‌دهی بدانها را دیگر کرد تا که زندگی‌های خصوصی در امان بمانند.</w:t>
      </w:r>
    </w:p>
    <w:p w14:paraId="647791A2" w14:textId="77777777" w:rsidR="00AD2C28" w:rsidRPr="003B172C" w:rsidRDefault="00AD2C28" w:rsidP="00AD2C28">
      <w:pPr>
        <w:spacing w:line="240" w:lineRule="atLeast"/>
        <w:ind w:right="-142"/>
        <w:jc w:val="both"/>
        <w:rPr>
          <w:rFonts w:eastAsia="Times New Roman"/>
          <w:rtl/>
        </w:rPr>
      </w:pPr>
    </w:p>
    <w:p w14:paraId="5A1AD243" w14:textId="02CFF44E" w:rsidR="00AD2C28" w:rsidRPr="003B172C" w:rsidRDefault="00AD2C28" w:rsidP="00BF7A1B">
      <w:pPr>
        <w:pStyle w:val="berschrift1"/>
        <w:rPr>
          <w:rFonts w:ascii="XB Zar" w:eastAsia="Times New Roman" w:hAnsi="XB Zar" w:cs="XB Zar"/>
          <w:b/>
          <w:bCs/>
          <w:color w:val="auto"/>
          <w:sz w:val="24"/>
          <w:szCs w:val="24"/>
          <w:rtl/>
        </w:rPr>
      </w:pPr>
      <w:bookmarkStart w:id="163" w:name="_Toc42206505"/>
      <w:r w:rsidRPr="003B172C">
        <w:rPr>
          <w:rFonts w:ascii="XB Zar" w:eastAsia="Times New Roman" w:hAnsi="XB Zar" w:cs="XB Zar"/>
          <w:b/>
          <w:bCs/>
          <w:color w:val="auto"/>
          <w:sz w:val="24"/>
          <w:szCs w:val="24"/>
          <w:rtl/>
        </w:rPr>
        <w:t>فنون جدید و تهدید دموکراسی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دموکراسی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w:t>
      </w:r>
      <w:bookmarkEnd w:id="163"/>
    </w:p>
    <w:p w14:paraId="52012915" w14:textId="412F628D"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خطر فنون جدید برای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هنوز بیشتر از خطر آن برای اقتصادها و زندگی‌های خصوصی ما است. این فنون شمشیرهای دو</w:t>
      </w:r>
      <w:r w:rsidR="00046ACB" w:rsidRPr="003B172C">
        <w:rPr>
          <w:rFonts w:eastAsia="Times New Roman" w:hint="cs"/>
          <w:rtl/>
        </w:rPr>
        <w:t xml:space="preserve"> </w:t>
      </w:r>
      <w:r w:rsidRPr="003B172C">
        <w:rPr>
          <w:rFonts w:eastAsia="Times New Roman" w:hint="cs"/>
          <w:rtl/>
        </w:rPr>
        <w:t xml:space="preserve">بر هستند. طرفداران </w:t>
      </w:r>
      <w:r w:rsidRPr="003B172C">
        <w:rPr>
          <w:rFonts w:eastAsia="Times New Roman"/>
          <w:rtl/>
        </w:rPr>
        <w:t>آ</w:t>
      </w:r>
      <w:r w:rsidRPr="003B172C">
        <w:rPr>
          <w:rFonts w:eastAsia="Times New Roman" w:hint="cs"/>
          <w:rtl/>
        </w:rPr>
        <w:t>نها می‌گویند برای دموکراسی سود دارند و زیان ندارند. زیرا یک فضای عمومی وسیع ایجاد می‌کنند که</w:t>
      </w:r>
      <w:r w:rsidRPr="003B172C">
        <w:rPr>
          <w:rFonts w:eastAsia="Times New Roman"/>
          <w:rtl/>
        </w:rPr>
        <w:t>،</w:t>
      </w:r>
      <w:r w:rsidRPr="003B172C">
        <w:rPr>
          <w:rFonts w:eastAsia="Times New Roman" w:hint="cs"/>
          <w:rtl/>
        </w:rPr>
        <w:t xml:space="preserve"> در </w:t>
      </w:r>
      <w:r w:rsidRPr="003B172C">
        <w:rPr>
          <w:rFonts w:eastAsia="Times New Roman"/>
          <w:rtl/>
        </w:rPr>
        <w:t>آ</w:t>
      </w:r>
      <w:r w:rsidRPr="003B172C">
        <w:rPr>
          <w:rFonts w:eastAsia="Times New Roman" w:hint="cs"/>
          <w:rtl/>
        </w:rPr>
        <w:t>ن</w:t>
      </w:r>
      <w:r w:rsidRPr="003B172C">
        <w:rPr>
          <w:rFonts w:eastAsia="Times New Roman"/>
          <w:rtl/>
        </w:rPr>
        <w:t>،</w:t>
      </w:r>
      <w:r w:rsidRPr="003B172C">
        <w:rPr>
          <w:rFonts w:eastAsia="Times New Roman" w:hint="cs"/>
          <w:rtl/>
        </w:rPr>
        <w:t xml:space="preserve"> هرکس می‌تواند صدای خود را بشنواند. اما واقعیت جز این و مصیبت بار است. برای مثال</w:t>
      </w:r>
      <w:r w:rsidRPr="003B172C">
        <w:rPr>
          <w:rFonts w:eastAsia="Times New Roman"/>
          <w:rtl/>
        </w:rPr>
        <w:t>،</w:t>
      </w:r>
      <w:r w:rsidRPr="003B172C">
        <w:rPr>
          <w:rFonts w:eastAsia="Times New Roman" w:hint="cs"/>
          <w:rtl/>
        </w:rPr>
        <w:t xml:space="preserve"> </w:t>
      </w:r>
      <w:r w:rsidR="00046ACB" w:rsidRPr="003B172C">
        <w:rPr>
          <w:rFonts w:eastAsia="Times New Roman" w:hint="cs"/>
          <w:rtl/>
        </w:rPr>
        <w:t>م</w:t>
      </w:r>
      <w:r w:rsidRPr="003B172C">
        <w:rPr>
          <w:rFonts w:eastAsia="Times New Roman" w:hint="cs"/>
          <w:rtl/>
        </w:rPr>
        <w:t>داخله‌های مکرر روسیه در انتخابات دموکراتیک</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انتخابات دموکراتیک</w:instrText>
      </w:r>
      <w:r w:rsidR="000F7A27" w:rsidRPr="003B172C">
        <w:instrText xml:space="preserve">" </w:instrText>
      </w:r>
      <w:r w:rsidR="000F7A27" w:rsidRPr="003B172C">
        <w:rPr>
          <w:rFonts w:eastAsia="Times New Roman"/>
          <w:rtl/>
        </w:rPr>
        <w:fldChar w:fldCharType="end"/>
      </w:r>
      <w:r w:rsidRPr="003B172C">
        <w:rPr>
          <w:rFonts w:eastAsia="Times New Roman"/>
          <w:rtl/>
        </w:rPr>
        <w:t>،</w:t>
      </w:r>
      <w:r w:rsidRPr="003B172C">
        <w:rPr>
          <w:rFonts w:eastAsia="Times New Roman" w:hint="cs"/>
          <w:rtl/>
        </w:rPr>
        <w:t xml:space="preserve"> سبب شکننده شدن اعتماد به دموکراسی غرب</w:t>
      </w:r>
      <w:r w:rsidR="00697FDA" w:rsidRPr="003B172C">
        <w:rPr>
          <w:rFonts w:eastAsia="Times New Roman"/>
          <w:rtl/>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شده‌است. فنون جدید تنها در افزایش سود بکار نمی‌روند؛ می‌توانند در فریفتن و دست‌</w:t>
      </w:r>
      <w:r w:rsidRPr="003B172C">
        <w:rPr>
          <w:rFonts w:eastAsia="Times New Roman"/>
          <w:rtl/>
        </w:rPr>
        <w:t>آ</w:t>
      </w:r>
      <w:r w:rsidRPr="003B172C">
        <w:rPr>
          <w:rFonts w:eastAsia="Times New Roman" w:hint="cs"/>
          <w:rtl/>
        </w:rPr>
        <w:t>موز کردن مردم نیز بکار روند. می‌توانند در مقبول جلوه‌دادن اندیشه‌هایی و نامعقول باوراندن اندیشه‌های دیگری بکار روند. ثروتمندترین‌ها بیشترین امکان را می‌یابند که به اکثریت بزرگ</w:t>
      </w:r>
      <w:r w:rsidRPr="003B172C">
        <w:rPr>
          <w:rFonts w:eastAsia="Times New Roman"/>
          <w:rtl/>
        </w:rPr>
        <w:t>،</w:t>
      </w:r>
      <w:r w:rsidRPr="003B172C">
        <w:rPr>
          <w:rFonts w:eastAsia="Times New Roman" w:hint="cs"/>
          <w:rtl/>
        </w:rPr>
        <w:t xml:space="preserve"> فکر دلخواه خود را القاء‌کنند و </w:t>
      </w:r>
      <w:r w:rsidRPr="003B172C">
        <w:rPr>
          <w:rFonts w:eastAsia="Times New Roman"/>
          <w:rtl/>
        </w:rPr>
        <w:t>آ</w:t>
      </w:r>
      <w:r w:rsidRPr="003B172C">
        <w:rPr>
          <w:rFonts w:eastAsia="Times New Roman" w:hint="cs"/>
          <w:rtl/>
        </w:rPr>
        <w:t xml:space="preserve">نان را بر </w:t>
      </w:r>
      <w:r w:rsidRPr="003B172C">
        <w:rPr>
          <w:rFonts w:eastAsia="Times New Roman"/>
          <w:rtl/>
        </w:rPr>
        <w:t>آ</w:t>
      </w:r>
      <w:r w:rsidRPr="003B172C">
        <w:rPr>
          <w:rFonts w:eastAsia="Times New Roman" w:hint="cs"/>
          <w:rtl/>
        </w:rPr>
        <w:t xml:space="preserve">ن دارند که به </w:t>
      </w:r>
      <w:r w:rsidR="00046ACB" w:rsidRPr="003B172C">
        <w:rPr>
          <w:rFonts w:eastAsia="Times New Roman" w:hint="cs"/>
          <w:rtl/>
        </w:rPr>
        <w:t>کسی که نامزد کرده‌اند</w:t>
      </w:r>
      <w:r w:rsidR="00046ACB" w:rsidRPr="003B172C">
        <w:rPr>
          <w:rFonts w:eastAsia="Times New Roman"/>
          <w:rtl/>
        </w:rPr>
        <w:t>،</w:t>
      </w:r>
      <w:r w:rsidRPr="003B172C">
        <w:rPr>
          <w:rFonts w:eastAsia="Times New Roman" w:hint="cs"/>
          <w:rtl/>
        </w:rPr>
        <w:t xml:space="preserve"> رأی دهند. کاری که در انتخابات ریاست جمهوری امریکا</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انتخابات ریاست جمهوری امریکا</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در سال 2016 انجام گرفت</w:t>
      </w:r>
      <w:r w:rsidRPr="003B172C">
        <w:rPr>
          <w:rFonts w:eastAsia="Times New Roman"/>
          <w:rtl/>
        </w:rPr>
        <w:t>:</w:t>
      </w:r>
      <w:r w:rsidRPr="003B172C">
        <w:rPr>
          <w:rFonts w:eastAsia="Times New Roman" w:hint="cs"/>
          <w:rtl/>
        </w:rPr>
        <w:t xml:space="preserve"> خانواده روبرت مرسر </w:t>
      </w:r>
      <w:r w:rsidRPr="003B172C">
        <w:rPr>
          <w:rFonts w:eastAsia="Times New Roman"/>
          <w:lang w:val="fr-FR"/>
        </w:rPr>
        <w:t>Robert Mercer</w:t>
      </w:r>
      <w:r w:rsidR="000F7A27" w:rsidRPr="003B172C">
        <w:rPr>
          <w:rFonts w:eastAsia="Times New Roman"/>
          <w:lang w:val="fr-FR"/>
        </w:rPr>
        <w:fldChar w:fldCharType="begin"/>
      </w:r>
      <w:r w:rsidR="000F7A27" w:rsidRPr="003B172C">
        <w:instrText xml:space="preserve"> XE "</w:instrText>
      </w:r>
      <w:r w:rsidR="000F7A27" w:rsidRPr="003B172C">
        <w:rPr>
          <w:rFonts w:eastAsia="Times New Roman" w:hint="cs"/>
          <w:rtl/>
        </w:rPr>
        <w:instrText xml:space="preserve">روبرت مرسر </w:instrText>
      </w:r>
      <w:r w:rsidR="000F7A27" w:rsidRPr="003B172C">
        <w:rPr>
          <w:rFonts w:eastAsia="Times New Roman"/>
          <w:lang w:val="fr-FR"/>
        </w:rPr>
        <w:instrText>Robert Mercer</w:instrText>
      </w:r>
      <w:r w:rsidR="000F7A27" w:rsidRPr="003B172C">
        <w:instrText xml:space="preserve">" </w:instrText>
      </w:r>
      <w:r w:rsidR="000F7A27" w:rsidRPr="003B172C">
        <w:rPr>
          <w:rFonts w:eastAsia="Times New Roman"/>
          <w:lang w:val="fr-FR"/>
        </w:rPr>
        <w:fldChar w:fldCharType="end"/>
      </w:r>
      <w:r w:rsidRPr="003B172C">
        <w:rPr>
          <w:rFonts w:eastAsia="Times New Roman" w:hint="cs"/>
          <w:rtl/>
        </w:rPr>
        <w:t xml:space="preserve"> و چند خانواده دیگر که کامبریج </w:t>
      </w:r>
      <w:r w:rsidRPr="003B172C">
        <w:rPr>
          <w:rFonts w:eastAsia="Times New Roman"/>
          <w:rtl/>
        </w:rPr>
        <w:t>آ</w:t>
      </w:r>
      <w:r w:rsidRPr="003B172C">
        <w:rPr>
          <w:rFonts w:eastAsia="Times New Roman" w:hint="cs"/>
          <w:rtl/>
        </w:rPr>
        <w:t>نالیتکا</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 xml:space="preserve">کامبریج </w:instrText>
      </w:r>
      <w:r w:rsidR="000F7A27" w:rsidRPr="003B172C">
        <w:rPr>
          <w:rFonts w:eastAsia="Times New Roman"/>
          <w:rtl/>
        </w:rPr>
        <w:instrText>آ</w:instrText>
      </w:r>
      <w:r w:rsidR="000F7A27" w:rsidRPr="003B172C">
        <w:rPr>
          <w:rFonts w:eastAsia="Times New Roman" w:hint="cs"/>
          <w:rtl/>
        </w:rPr>
        <w:instrText>نالیتکا</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را بنیاد نهاده‌اند</w:t>
      </w:r>
      <w:r w:rsidRPr="003B172C">
        <w:rPr>
          <w:rFonts w:eastAsia="Times New Roman"/>
          <w:rtl/>
        </w:rPr>
        <w:t>،</w:t>
      </w:r>
      <w:r w:rsidRPr="003B172C">
        <w:rPr>
          <w:rFonts w:eastAsia="Times New Roman" w:hint="cs"/>
          <w:rtl/>
        </w:rPr>
        <w:t xml:space="preserve"> </w:t>
      </w:r>
      <w:r w:rsidR="00FA4542" w:rsidRPr="003B172C">
        <w:rPr>
          <w:rFonts w:eastAsia="Times New Roman" w:hint="cs"/>
          <w:rtl/>
        </w:rPr>
        <w:t>از رهگذر</w:t>
      </w:r>
      <w:r w:rsidRPr="003B172C">
        <w:rPr>
          <w:rFonts w:eastAsia="Times New Roman" w:hint="cs"/>
          <w:rtl/>
        </w:rPr>
        <w:t xml:space="preserve"> کوشش سری و مخرب خود که تغییر نتایج انتخابات از راه فریفتاری و </w:t>
      </w:r>
      <w:r w:rsidRPr="003B172C">
        <w:rPr>
          <w:rFonts w:eastAsia="Times New Roman"/>
          <w:rtl/>
        </w:rPr>
        <w:t>آ</w:t>
      </w:r>
      <w:r w:rsidRPr="003B172C">
        <w:rPr>
          <w:rFonts w:eastAsia="Times New Roman" w:hint="cs"/>
          <w:rtl/>
        </w:rPr>
        <w:t>لت دست کردن رأی دهندگان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رأی دهندگان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بود</w:t>
      </w:r>
      <w:r w:rsidRPr="003B172C">
        <w:rPr>
          <w:rFonts w:eastAsia="Times New Roman"/>
          <w:rtl/>
        </w:rPr>
        <w:t>،</w:t>
      </w:r>
      <w:r w:rsidRPr="003B172C">
        <w:rPr>
          <w:rFonts w:eastAsia="Times New Roman" w:hint="cs"/>
          <w:rtl/>
        </w:rPr>
        <w:t xml:space="preserve"> کار</w:t>
      </w:r>
      <w:r w:rsidRPr="003B172C">
        <w:rPr>
          <w:rFonts w:eastAsia="Times New Roman"/>
          <w:rtl/>
        </w:rPr>
        <w:t>آ</w:t>
      </w:r>
      <w:r w:rsidRPr="003B172C">
        <w:rPr>
          <w:rFonts w:eastAsia="Times New Roman" w:hint="cs"/>
          <w:rtl/>
        </w:rPr>
        <w:t>یی فنون را در فریفتاری</w:t>
      </w:r>
      <w:r w:rsidRPr="003B172C">
        <w:rPr>
          <w:rFonts w:eastAsia="Times New Roman"/>
          <w:rtl/>
        </w:rPr>
        <w:t>،</w:t>
      </w:r>
      <w:r w:rsidRPr="003B172C">
        <w:rPr>
          <w:rFonts w:eastAsia="Times New Roman" w:hint="cs"/>
          <w:rtl/>
        </w:rPr>
        <w:t xml:space="preserve"> ثابت کردند. بدین‌سان</w:t>
      </w:r>
      <w:r w:rsidRPr="003B172C">
        <w:rPr>
          <w:rFonts w:eastAsia="Times New Roman"/>
          <w:rtl/>
        </w:rPr>
        <w:t>،</w:t>
      </w:r>
      <w:r w:rsidRPr="003B172C">
        <w:rPr>
          <w:rFonts w:eastAsia="Times New Roman" w:hint="cs"/>
          <w:rtl/>
        </w:rPr>
        <w:t xml:space="preserve"> فنون جدید جاده پهن جدیدی گشوده‌اند برای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پول</w:t>
      </w:r>
      <w:r w:rsidR="00697FDA" w:rsidRPr="003B172C">
        <w:rPr>
          <w:rFonts w:eastAsia="Times New Roman"/>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تا که برخود بیفزایند</w:t>
      </w:r>
      <w:r w:rsidRPr="003B172C">
        <w:rPr>
          <w:rFonts w:eastAsia="Times New Roman"/>
          <w:rtl/>
        </w:rPr>
        <w:t>،</w:t>
      </w:r>
      <w:r w:rsidRPr="003B172C">
        <w:rPr>
          <w:rFonts w:eastAsia="Times New Roman" w:hint="cs"/>
          <w:rtl/>
        </w:rPr>
        <w:t xml:space="preserve"> </w:t>
      </w:r>
      <w:r w:rsidR="00FA4542" w:rsidRPr="003B172C">
        <w:rPr>
          <w:rFonts w:eastAsia="Times New Roman" w:hint="cs"/>
          <w:rtl/>
        </w:rPr>
        <w:t xml:space="preserve">و باز </w:t>
      </w:r>
      <w:r w:rsidRPr="003B172C">
        <w:rPr>
          <w:rFonts w:eastAsia="Times New Roman" w:hint="cs"/>
          <w:rtl/>
        </w:rPr>
        <w:t>بیفزایند.</w:t>
      </w:r>
    </w:p>
    <w:p w14:paraId="1191F52E" w14:textId="57A847F8"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w:t>
      </w:r>
      <w:r w:rsidR="00FA4542" w:rsidRPr="003B172C">
        <w:rPr>
          <w:rFonts w:eastAsia="Times New Roman" w:hint="cs"/>
          <w:rtl/>
        </w:rPr>
        <w:t>اگر</w:t>
      </w:r>
      <w:r w:rsidRPr="003B172C">
        <w:rPr>
          <w:rFonts w:eastAsia="Times New Roman" w:hint="cs"/>
          <w:rtl/>
        </w:rPr>
        <w:t xml:space="preserve"> مقرر شود که منابع </w:t>
      </w:r>
      <w:r w:rsidRPr="003B172C">
        <w:rPr>
          <w:rFonts w:eastAsia="Times New Roman"/>
          <w:rtl/>
        </w:rPr>
        <w:t>آ</w:t>
      </w:r>
      <w:r w:rsidRPr="003B172C">
        <w:rPr>
          <w:rFonts w:eastAsia="Times New Roman" w:hint="cs"/>
          <w:rtl/>
        </w:rPr>
        <w:t>گهی‌های تبلیغاتی که در شبکه‌های اجتماعی</w:t>
      </w:r>
      <w:r w:rsidRPr="003B172C">
        <w:rPr>
          <w:rFonts w:eastAsia="Times New Roman"/>
          <w:rtl/>
        </w:rPr>
        <w:t>،</w:t>
      </w:r>
      <w:r w:rsidRPr="003B172C">
        <w:rPr>
          <w:rFonts w:eastAsia="Times New Roman" w:hint="cs"/>
          <w:rtl/>
        </w:rPr>
        <w:t xml:space="preserve"> بمثابه اطلاعات</w:t>
      </w:r>
      <w:r w:rsidRPr="003B172C">
        <w:rPr>
          <w:rFonts w:eastAsia="Times New Roman"/>
          <w:rtl/>
        </w:rPr>
        <w:t>،</w:t>
      </w:r>
      <w:r w:rsidRPr="003B172C">
        <w:rPr>
          <w:rFonts w:eastAsia="Times New Roman" w:hint="cs"/>
          <w:rtl/>
        </w:rPr>
        <w:t xml:space="preserve"> پخش می‌شوند</w:t>
      </w:r>
      <w:r w:rsidRPr="003B172C">
        <w:rPr>
          <w:rFonts w:eastAsia="Times New Roman"/>
          <w:rtl/>
        </w:rPr>
        <w:t>،</w:t>
      </w:r>
      <w:r w:rsidRPr="003B172C">
        <w:rPr>
          <w:rFonts w:eastAsia="Times New Roman" w:hint="cs"/>
          <w:rtl/>
        </w:rPr>
        <w:t xml:space="preserve"> باید شفاف باشند</w:t>
      </w:r>
      <w:r w:rsidRPr="003B172C">
        <w:rPr>
          <w:rFonts w:eastAsia="Times New Roman"/>
          <w:rtl/>
        </w:rPr>
        <w:t>،</w:t>
      </w:r>
      <w:r w:rsidRPr="003B172C">
        <w:rPr>
          <w:rFonts w:eastAsia="Times New Roman" w:hint="cs"/>
          <w:rtl/>
        </w:rPr>
        <w:t xml:space="preserve"> در جلوگیری از فریب دادن و خوردن مؤثر </w:t>
      </w:r>
      <w:r w:rsidR="00FA4542" w:rsidRPr="003B172C">
        <w:rPr>
          <w:rFonts w:eastAsia="Times New Roman" w:hint="cs"/>
          <w:rtl/>
        </w:rPr>
        <w:t>می‌افتد</w:t>
      </w:r>
      <w:r w:rsidRPr="003B172C">
        <w:rPr>
          <w:rFonts w:eastAsia="Times New Roman" w:hint="cs"/>
          <w:rtl/>
        </w:rPr>
        <w:t xml:space="preserve">. ممنوع‌کردن تبلیغاتی که هزینه </w:t>
      </w:r>
      <w:r w:rsidRPr="003B172C">
        <w:rPr>
          <w:rFonts w:eastAsia="Times New Roman"/>
          <w:rtl/>
        </w:rPr>
        <w:t>آ</w:t>
      </w:r>
      <w:r w:rsidRPr="003B172C">
        <w:rPr>
          <w:rFonts w:eastAsia="Times New Roman" w:hint="cs"/>
          <w:rtl/>
        </w:rPr>
        <w:t xml:space="preserve">نها را بیگانگان می‌پردازند و برای </w:t>
      </w:r>
      <w:r w:rsidRPr="003B172C">
        <w:rPr>
          <w:rFonts w:eastAsia="Times New Roman"/>
          <w:rtl/>
        </w:rPr>
        <w:t>آ</w:t>
      </w:r>
      <w:r w:rsidRPr="003B172C">
        <w:rPr>
          <w:rFonts w:eastAsia="Times New Roman" w:hint="cs"/>
          <w:rtl/>
        </w:rPr>
        <w:t>ن می‌پردازند که بر انتخاب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اثر بگذارند</w:t>
      </w:r>
      <w:r w:rsidRPr="003B172C">
        <w:rPr>
          <w:rFonts w:eastAsia="Times New Roman"/>
          <w:rtl/>
        </w:rPr>
        <w:t>،</w:t>
      </w:r>
      <w:r w:rsidRPr="003B172C">
        <w:rPr>
          <w:rFonts w:eastAsia="Times New Roman" w:hint="cs"/>
          <w:rtl/>
        </w:rPr>
        <w:t xml:space="preserve"> نیز</w:t>
      </w:r>
      <w:r w:rsidRPr="003B172C">
        <w:rPr>
          <w:rFonts w:eastAsia="Times New Roman"/>
          <w:rtl/>
        </w:rPr>
        <w:t>،</w:t>
      </w:r>
      <w:r w:rsidRPr="003B172C">
        <w:rPr>
          <w:rFonts w:eastAsia="Times New Roman" w:hint="cs"/>
          <w:rtl/>
        </w:rPr>
        <w:t xml:space="preserve"> سودمند است. ولو از سودهای فیس‌بوک</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فیس‌بوک</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و توئیتر</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توئیتر</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کمی می‌کاهد</w:t>
      </w:r>
      <w:r w:rsidRPr="003B172C">
        <w:rPr>
          <w:rFonts w:eastAsia="Times New Roman"/>
          <w:rtl/>
        </w:rPr>
        <w:t>،</w:t>
      </w:r>
      <w:r w:rsidRPr="003B172C">
        <w:rPr>
          <w:rFonts w:eastAsia="Times New Roman" w:hint="cs"/>
          <w:rtl/>
        </w:rPr>
        <w:t xml:space="preserve"> این‌کار را باید کرد. </w:t>
      </w:r>
    </w:p>
    <w:p w14:paraId="2777A46E" w14:textId="35A7026E" w:rsidR="00AD2C28" w:rsidRPr="003B172C" w:rsidRDefault="00AD2C28" w:rsidP="000F7A27">
      <w:pPr>
        <w:spacing w:line="240" w:lineRule="atLeast"/>
        <w:ind w:right="-142"/>
        <w:jc w:val="both"/>
        <w:rPr>
          <w:rFonts w:eastAsia="Times New Roman"/>
          <w:rtl/>
        </w:rPr>
      </w:pPr>
      <w:r w:rsidRPr="003B172C">
        <w:rPr>
          <w:rFonts w:eastAsia="Times New Roman" w:hint="cs"/>
          <w:rtl/>
        </w:rPr>
        <w:t xml:space="preserve">    برای جلوگیری از بکاربردن شبکه بانکی برای تمویل تروریسم و یا سفیدکردن پول</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سفیدکردن پول</w:instrText>
      </w:r>
      <w:r w:rsidR="004E2DEA" w:rsidRPr="003B172C">
        <w:instrText xml:space="preserve">" </w:instrText>
      </w:r>
      <w:r w:rsidR="004E2DEA" w:rsidRPr="003B172C">
        <w:rPr>
          <w:rFonts w:eastAsia="Times New Roman"/>
          <w:rtl/>
        </w:rPr>
        <w:fldChar w:fldCharType="end"/>
      </w:r>
      <w:r w:rsidRPr="003B172C">
        <w:rPr>
          <w:rFonts w:eastAsia="Times New Roman"/>
          <w:rtl/>
        </w:rPr>
        <w:t>،</w:t>
      </w:r>
      <w:r w:rsidRPr="003B172C">
        <w:rPr>
          <w:rFonts w:eastAsia="Times New Roman" w:hint="cs"/>
          <w:rtl/>
        </w:rPr>
        <w:t xml:space="preserve"> ما بانکها را به شناسایی مشتریان خود</w:t>
      </w:r>
      <w:r w:rsidR="00FA4542" w:rsidRPr="003B172C">
        <w:rPr>
          <w:rFonts w:eastAsia="Times New Roman"/>
          <w:rtl/>
        </w:rPr>
        <w:t>،</w:t>
      </w:r>
      <w:r w:rsidR="00FA4542" w:rsidRPr="003B172C">
        <w:rPr>
          <w:rFonts w:eastAsia="Times New Roman" w:hint="cs"/>
          <w:rtl/>
        </w:rPr>
        <w:t xml:space="preserve"> ناگزیر کرده‌ایم</w:t>
      </w:r>
      <w:r w:rsidRPr="003B172C">
        <w:rPr>
          <w:rFonts w:eastAsia="Times New Roman" w:hint="cs"/>
          <w:rtl/>
        </w:rPr>
        <w:t>. هم</w:t>
      </w:r>
      <w:r w:rsidR="00FA4542" w:rsidRPr="003B172C">
        <w:rPr>
          <w:rFonts w:eastAsia="Times New Roman" w:hint="cs"/>
          <w:rtl/>
        </w:rPr>
        <w:t>ی</w:t>
      </w:r>
      <w:r w:rsidRPr="003B172C">
        <w:rPr>
          <w:rFonts w:eastAsia="Times New Roman" w:hint="cs"/>
          <w:rtl/>
        </w:rPr>
        <w:t xml:space="preserve">ن کار را باید با </w:t>
      </w:r>
      <w:r w:rsidRPr="003B172C">
        <w:rPr>
          <w:rFonts w:eastAsia="Times New Roman" w:hint="cs"/>
          <w:rtl/>
        </w:rPr>
        <w:lastRenderedPageBreak/>
        <w:t>فیس‌بوک</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فیس‌بوک</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و توئیتر</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توئیتر</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و همانندهای فنی دیگرشان</w:t>
      </w:r>
      <w:r w:rsidRPr="003B172C">
        <w:rPr>
          <w:rFonts w:eastAsia="Times New Roman"/>
          <w:rtl/>
        </w:rPr>
        <w:t>،</w:t>
      </w:r>
      <w:r w:rsidRPr="003B172C">
        <w:rPr>
          <w:rFonts w:eastAsia="Times New Roman" w:hint="cs"/>
          <w:rtl/>
        </w:rPr>
        <w:t xml:space="preserve"> بکنیم. اگر تنها همین یک تغییر را ناگزیر از انجامش بگردند</w:t>
      </w:r>
      <w:r w:rsidRPr="003B172C">
        <w:rPr>
          <w:rFonts w:eastAsia="Times New Roman"/>
          <w:rtl/>
        </w:rPr>
        <w:t>،</w:t>
      </w:r>
      <w:r w:rsidRPr="003B172C">
        <w:rPr>
          <w:rFonts w:eastAsia="Times New Roman" w:hint="cs"/>
          <w:rtl/>
        </w:rPr>
        <w:t xml:space="preserve"> از مداخله روسیه در انتخابات امریکا و کشورهای دیگر</w:t>
      </w:r>
      <w:r w:rsidRPr="003B172C">
        <w:rPr>
          <w:rFonts w:eastAsia="Times New Roman"/>
          <w:rtl/>
        </w:rPr>
        <w:t>،</w:t>
      </w:r>
      <w:r w:rsidRPr="003B172C">
        <w:rPr>
          <w:rFonts w:eastAsia="Times New Roman" w:hint="cs"/>
          <w:rtl/>
        </w:rPr>
        <w:t xml:space="preserve"> جلوگیری می‌کند.</w:t>
      </w:r>
    </w:p>
    <w:p w14:paraId="33EBC4B6" w14:textId="5BBE3C1F"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این ابزارهای فنی که در شبکه‌های اجتماعی بکار می‌روند</w:t>
      </w:r>
      <w:r w:rsidRPr="003B172C">
        <w:rPr>
          <w:rFonts w:eastAsia="Times New Roman"/>
          <w:rtl/>
        </w:rPr>
        <w:t>،</w:t>
      </w:r>
      <w:r w:rsidRPr="003B172C">
        <w:rPr>
          <w:rFonts w:eastAsia="Times New Roman" w:hint="cs"/>
          <w:rtl/>
        </w:rPr>
        <w:t xml:space="preserve"> همان کار را می‌کنند که مطبوعات انجام می‌دهند. یعنی خبرها و در فاصله </w:t>
      </w:r>
      <w:r w:rsidRPr="003B172C">
        <w:rPr>
          <w:rFonts w:eastAsia="Times New Roman"/>
          <w:rtl/>
        </w:rPr>
        <w:t>آ</w:t>
      </w:r>
      <w:r w:rsidRPr="003B172C">
        <w:rPr>
          <w:rFonts w:eastAsia="Times New Roman" w:hint="cs"/>
          <w:rtl/>
        </w:rPr>
        <w:t>نها</w:t>
      </w:r>
      <w:r w:rsidRPr="003B172C">
        <w:rPr>
          <w:rFonts w:eastAsia="Times New Roman"/>
          <w:rtl/>
        </w:rPr>
        <w:t>،</w:t>
      </w:r>
      <w:r w:rsidRPr="003B172C">
        <w:rPr>
          <w:rFonts w:eastAsia="Times New Roman" w:hint="cs"/>
          <w:rtl/>
        </w:rPr>
        <w:t xml:space="preserve"> تبلیغات پخش می‌کنند. الا این‌که مطبوعات</w:t>
      </w:r>
      <w:r w:rsidRPr="003B172C">
        <w:rPr>
          <w:rFonts w:eastAsia="Times New Roman"/>
          <w:rtl/>
        </w:rPr>
        <w:t>،</w:t>
      </w:r>
      <w:r w:rsidRPr="003B172C">
        <w:rPr>
          <w:rFonts w:eastAsia="Times New Roman" w:hint="cs"/>
          <w:rtl/>
        </w:rPr>
        <w:t xml:space="preserve"> بلحاظ حقوقی</w:t>
      </w:r>
      <w:r w:rsidRPr="003B172C">
        <w:rPr>
          <w:rFonts w:eastAsia="Times New Roman"/>
          <w:rtl/>
        </w:rPr>
        <w:t>،</w:t>
      </w:r>
      <w:r w:rsidRPr="003B172C">
        <w:rPr>
          <w:rFonts w:eastAsia="Times New Roman" w:hint="cs"/>
          <w:rtl/>
        </w:rPr>
        <w:t xml:space="preserve"> مسئول هر</w:t>
      </w:r>
      <w:r w:rsidRPr="003B172C">
        <w:rPr>
          <w:rFonts w:eastAsia="Times New Roman"/>
          <w:rtl/>
        </w:rPr>
        <w:t>آ</w:t>
      </w:r>
      <w:r w:rsidRPr="003B172C">
        <w:rPr>
          <w:rFonts w:eastAsia="Times New Roman" w:hint="cs"/>
          <w:rtl/>
        </w:rPr>
        <w:t>نچه منتشر می‌کنند هستند اما غولهای اطلاعاتی</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غولهای اطلاعاتی</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از مسئولیت معافند! این غولها نفوذ سیاسی خود را بکاربرده و از مسئولیت معاف شده‌اند. هرگاه مسئولیتی حقوقی قابل مقایسه با مسئولیت مطبوعات می‌یافتند</w:t>
      </w:r>
      <w:r w:rsidRPr="003B172C">
        <w:rPr>
          <w:rFonts w:eastAsia="Times New Roman"/>
          <w:rtl/>
        </w:rPr>
        <w:t>،</w:t>
      </w:r>
      <w:r w:rsidRPr="003B172C">
        <w:rPr>
          <w:rFonts w:eastAsia="Times New Roman" w:hint="cs"/>
          <w:rtl/>
        </w:rPr>
        <w:t xml:space="preserve"> در انتشار اطلاعات</w:t>
      </w:r>
      <w:r w:rsidRPr="003B172C">
        <w:rPr>
          <w:rFonts w:eastAsia="Times New Roman"/>
          <w:rtl/>
        </w:rPr>
        <w:t>،</w:t>
      </w:r>
      <w:r w:rsidRPr="003B172C">
        <w:rPr>
          <w:rFonts w:eastAsia="Times New Roman" w:hint="cs"/>
          <w:rtl/>
        </w:rPr>
        <w:t xml:space="preserve"> رسم احتیاط و مراقبت از صحت </w:t>
      </w:r>
      <w:r w:rsidRPr="003B172C">
        <w:rPr>
          <w:rFonts w:eastAsia="Times New Roman"/>
          <w:rtl/>
        </w:rPr>
        <w:t>آ</w:t>
      </w:r>
      <w:r w:rsidRPr="003B172C">
        <w:rPr>
          <w:rFonts w:eastAsia="Times New Roman" w:hint="cs"/>
          <w:rtl/>
        </w:rPr>
        <w:t>نها را بجا می‌آوردند. برای تمیز اطلاع صحیح از اطلاع غلط</w:t>
      </w:r>
      <w:r w:rsidRPr="003B172C">
        <w:rPr>
          <w:rFonts w:eastAsia="Times New Roman"/>
          <w:rtl/>
        </w:rPr>
        <w:t>،</w:t>
      </w:r>
      <w:r w:rsidRPr="003B172C">
        <w:rPr>
          <w:rFonts w:eastAsia="Times New Roman" w:hint="cs"/>
          <w:rtl/>
        </w:rPr>
        <w:t xml:space="preserve"> بیشتر سرمایه‌گذاری می‌کردند و ما امروز انترنت</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انترنت</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منزهی می‌داشتیم.</w:t>
      </w:r>
    </w:p>
    <w:p w14:paraId="76E64F28" w14:textId="1CEC53AA"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و نیز</w:t>
      </w:r>
      <w:r w:rsidRPr="003B172C">
        <w:rPr>
          <w:rFonts w:eastAsia="Times New Roman"/>
          <w:rtl/>
        </w:rPr>
        <w:t>،</w:t>
      </w:r>
      <w:r w:rsidRPr="003B172C">
        <w:rPr>
          <w:rFonts w:eastAsia="Times New Roman" w:hint="cs"/>
          <w:rtl/>
        </w:rPr>
        <w:t xml:space="preserve"> می‌توان کوشید که مصرف‌کنندگان اطلاعات روشن‌بین‌تر بگردند. برخی از کشورها</w:t>
      </w:r>
      <w:r w:rsidRPr="003B172C">
        <w:rPr>
          <w:rFonts w:eastAsia="Times New Roman"/>
          <w:rtl/>
        </w:rPr>
        <w:t>،</w:t>
      </w:r>
      <w:r w:rsidRPr="003B172C">
        <w:rPr>
          <w:rFonts w:eastAsia="Times New Roman" w:hint="cs"/>
          <w:rtl/>
        </w:rPr>
        <w:t xml:space="preserve"> چون ایتالیا</w:t>
      </w:r>
      <w:r w:rsidR="00697FDA" w:rsidRPr="003B172C">
        <w:rPr>
          <w:rFonts w:eastAsia="Times New Roman"/>
          <w:rtl/>
        </w:rPr>
        <w:fldChar w:fldCharType="begin"/>
      </w:r>
      <w:r w:rsidR="00697FDA" w:rsidRPr="003B172C">
        <w:instrText xml:space="preserve"> XE "</w:instrText>
      </w:r>
      <w:r w:rsidR="00697FDA" w:rsidRPr="003B172C">
        <w:rPr>
          <w:rtl/>
          <w:lang w:val="fr-FR"/>
        </w:rPr>
        <w:instrText>ایتالیا</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w:t>
      </w:r>
      <w:r w:rsidRPr="003B172C">
        <w:rPr>
          <w:rFonts w:eastAsia="Times New Roman"/>
          <w:rtl/>
        </w:rPr>
        <w:t>آ</w:t>
      </w:r>
      <w:r w:rsidRPr="003B172C">
        <w:rPr>
          <w:rFonts w:eastAsia="Times New Roman" w:hint="cs"/>
          <w:rtl/>
        </w:rPr>
        <w:t>موزش کسب اطلاع را گسترش می‌ده</w:t>
      </w:r>
      <w:r w:rsidR="00406872" w:rsidRPr="003B172C">
        <w:rPr>
          <w:rFonts w:eastAsia="Times New Roman" w:hint="cs"/>
          <w:rtl/>
        </w:rPr>
        <w:t>ن</w:t>
      </w:r>
      <w:r w:rsidRPr="003B172C">
        <w:rPr>
          <w:rFonts w:eastAsia="Times New Roman" w:hint="cs"/>
          <w:rtl/>
        </w:rPr>
        <w:t xml:space="preserve">د. به یمن این </w:t>
      </w:r>
      <w:r w:rsidRPr="003B172C">
        <w:rPr>
          <w:rFonts w:eastAsia="Times New Roman"/>
          <w:rtl/>
        </w:rPr>
        <w:t>آ</w:t>
      </w:r>
      <w:r w:rsidRPr="003B172C">
        <w:rPr>
          <w:rFonts w:eastAsia="Times New Roman" w:hint="cs"/>
          <w:rtl/>
        </w:rPr>
        <w:t>موزش</w:t>
      </w:r>
      <w:r w:rsidRPr="003B172C">
        <w:rPr>
          <w:rFonts w:eastAsia="Times New Roman"/>
          <w:rtl/>
        </w:rPr>
        <w:t>،</w:t>
      </w:r>
      <w:r w:rsidRPr="003B172C">
        <w:rPr>
          <w:rFonts w:eastAsia="Times New Roman" w:hint="cs"/>
          <w:rtl/>
        </w:rPr>
        <w:t xml:space="preserve"> اشخاص به بازشناسی اطلاع راست از دروغ تواناتر می‌شوند.</w:t>
      </w:r>
    </w:p>
    <w:p w14:paraId="7C77B7F3" w14:textId="07CBAE2C"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وسائل ارتباط جمعی</w:t>
      </w:r>
      <w:r w:rsidR="00697FDA" w:rsidRPr="003B172C">
        <w:rPr>
          <w:rFonts w:eastAsia="Times New Roman"/>
          <w:rtl/>
        </w:rPr>
        <w:fldChar w:fldCharType="begin"/>
      </w:r>
      <w:r w:rsidR="00697FDA" w:rsidRPr="003B172C">
        <w:instrText xml:space="preserve"> XE "</w:instrText>
      </w:r>
      <w:r w:rsidR="00697FDA" w:rsidRPr="003B172C">
        <w:rPr>
          <w:rFonts w:hint="cs"/>
          <w:rtl/>
        </w:rPr>
        <w:instrText>وسائل ارتباط جمعی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که سرمایه </w:t>
      </w:r>
      <w:r w:rsidRPr="003B172C">
        <w:rPr>
          <w:rFonts w:eastAsia="Times New Roman"/>
          <w:rtl/>
        </w:rPr>
        <w:t>آ</w:t>
      </w:r>
      <w:r w:rsidRPr="003B172C">
        <w:rPr>
          <w:rFonts w:eastAsia="Times New Roman" w:hint="cs"/>
          <w:rtl/>
        </w:rPr>
        <w:t>نها را دولت تأمین کند</w:t>
      </w:r>
      <w:r w:rsidRPr="003B172C">
        <w:rPr>
          <w:rFonts w:eastAsia="Times New Roman"/>
          <w:rtl/>
        </w:rPr>
        <w:t>،</w:t>
      </w:r>
      <w:r w:rsidRPr="003B172C">
        <w:rPr>
          <w:rFonts w:eastAsia="Times New Roman" w:hint="cs"/>
          <w:rtl/>
        </w:rPr>
        <w:t xml:space="preserve"> می‌توانند فریفتاری‌ها</w:t>
      </w:r>
      <w:r w:rsidRPr="003B172C">
        <w:rPr>
          <w:rFonts w:eastAsia="Times New Roman"/>
          <w:rtl/>
        </w:rPr>
        <w:t>،</w:t>
      </w:r>
      <w:r w:rsidRPr="003B172C">
        <w:rPr>
          <w:rFonts w:eastAsia="Times New Roman" w:hint="cs"/>
          <w:rtl/>
        </w:rPr>
        <w:t xml:space="preserve"> برای مثال</w:t>
      </w:r>
      <w:r w:rsidRPr="003B172C">
        <w:rPr>
          <w:rFonts w:eastAsia="Times New Roman"/>
          <w:rtl/>
        </w:rPr>
        <w:t>،</w:t>
      </w:r>
      <w:r w:rsidRPr="003B172C">
        <w:rPr>
          <w:rFonts w:eastAsia="Times New Roman" w:hint="cs"/>
          <w:rtl/>
        </w:rPr>
        <w:t xml:space="preserve"> فریفتاری روسها در انتخابات امریکا را شناسایی و افشاکنند. شماری از کشورها</w:t>
      </w:r>
      <w:r w:rsidRPr="003B172C">
        <w:rPr>
          <w:rFonts w:eastAsia="Times New Roman"/>
          <w:rtl/>
        </w:rPr>
        <w:t>،</w:t>
      </w:r>
      <w:r w:rsidRPr="003B172C">
        <w:rPr>
          <w:rFonts w:eastAsia="Times New Roman" w:hint="cs"/>
          <w:rtl/>
        </w:rPr>
        <w:t xml:space="preserve"> از جمله سوئد</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lang w:val="fr-FR"/>
        </w:rPr>
        <w:instrText>سوئد</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و انگلستان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انگلستان</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وسائل ارتباط جمعی فعال دارند که باوجودی که خرج </w:t>
      </w:r>
      <w:r w:rsidRPr="003B172C">
        <w:rPr>
          <w:rFonts w:eastAsia="Times New Roman"/>
          <w:rtl/>
        </w:rPr>
        <w:t>آ</w:t>
      </w:r>
      <w:r w:rsidRPr="003B172C">
        <w:rPr>
          <w:rFonts w:eastAsia="Times New Roman" w:hint="cs"/>
          <w:rtl/>
        </w:rPr>
        <w:t>نها را دولت می‌دهد</w:t>
      </w:r>
      <w:r w:rsidRPr="003B172C">
        <w:rPr>
          <w:rFonts w:eastAsia="Times New Roman"/>
          <w:rtl/>
        </w:rPr>
        <w:t>،</w:t>
      </w:r>
      <w:r w:rsidRPr="003B172C">
        <w:rPr>
          <w:rFonts w:eastAsia="Times New Roman" w:hint="cs"/>
          <w:rtl/>
        </w:rPr>
        <w:t xml:space="preserve"> مستقل هستند و اعتماد مردم را بدست </w:t>
      </w:r>
      <w:r w:rsidRPr="003B172C">
        <w:rPr>
          <w:rFonts w:eastAsia="Times New Roman"/>
          <w:rtl/>
        </w:rPr>
        <w:t>آ</w:t>
      </w:r>
      <w:r w:rsidRPr="003B172C">
        <w:rPr>
          <w:rFonts w:eastAsia="Times New Roman" w:hint="cs"/>
          <w:rtl/>
        </w:rPr>
        <w:t>ورده‌اند. بسیاری از راست‌گرایان با این‌گونه وسائل ارتباط جمعی مخالفند. بسا از حقیقت می‌ترسند و می‌خواهند که وسائل ارتباط جمعی در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ثروتمندان باشند (مثل فوکس نیوز</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فوکس نیوز</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که متعلق به مردوخ است). </w:t>
      </w:r>
    </w:p>
    <w:p w14:paraId="17D8E063" w14:textId="136C1C16"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بدبختانه</w:t>
      </w:r>
      <w:r w:rsidRPr="003B172C">
        <w:rPr>
          <w:rFonts w:eastAsia="Times New Roman"/>
          <w:rtl/>
        </w:rPr>
        <w:t>،</w:t>
      </w:r>
      <w:r w:rsidRPr="003B172C">
        <w:rPr>
          <w:rFonts w:eastAsia="Times New Roman" w:hint="cs"/>
          <w:rtl/>
        </w:rPr>
        <w:t xml:space="preserve"> </w:t>
      </w:r>
      <w:r w:rsidRPr="003B172C">
        <w:rPr>
          <w:rFonts w:eastAsia="Times New Roman"/>
          <w:rtl/>
        </w:rPr>
        <w:t>آ</w:t>
      </w:r>
      <w:r w:rsidRPr="003B172C">
        <w:rPr>
          <w:rFonts w:eastAsia="Times New Roman" w:hint="cs"/>
          <w:rtl/>
        </w:rPr>
        <w:t xml:space="preserve">نها که فنون جدید را در فریفتاری و </w:t>
      </w:r>
      <w:r w:rsidRPr="003B172C">
        <w:rPr>
          <w:rFonts w:eastAsia="Times New Roman"/>
          <w:rtl/>
        </w:rPr>
        <w:t>آ</w:t>
      </w:r>
      <w:r w:rsidRPr="003B172C">
        <w:rPr>
          <w:rFonts w:eastAsia="Times New Roman" w:hint="cs"/>
          <w:rtl/>
        </w:rPr>
        <w:t>لت فعل‌کردن مردم بکار می‌برند</w:t>
      </w:r>
      <w:r w:rsidRPr="003B172C">
        <w:rPr>
          <w:rFonts w:eastAsia="Times New Roman"/>
          <w:rtl/>
        </w:rPr>
        <w:t>،</w:t>
      </w:r>
      <w:r w:rsidRPr="003B172C">
        <w:rPr>
          <w:rFonts w:eastAsia="Times New Roman" w:hint="cs"/>
          <w:rtl/>
        </w:rPr>
        <w:t xml:space="preserve"> مقررات و قوانین ما را نیک می‌شناسند و در استفاده از ضعفهای </w:t>
      </w:r>
      <w:r w:rsidRPr="003B172C">
        <w:rPr>
          <w:rFonts w:eastAsia="Times New Roman"/>
          <w:rtl/>
        </w:rPr>
        <w:t>آ</w:t>
      </w:r>
      <w:r w:rsidRPr="003B172C">
        <w:rPr>
          <w:rFonts w:eastAsia="Times New Roman" w:hint="cs"/>
          <w:rtl/>
        </w:rPr>
        <w:t>نها</w:t>
      </w:r>
      <w:r w:rsidRPr="003B172C">
        <w:rPr>
          <w:rFonts w:eastAsia="Times New Roman"/>
          <w:rtl/>
        </w:rPr>
        <w:t>،</w:t>
      </w:r>
      <w:r w:rsidRPr="003B172C">
        <w:rPr>
          <w:rFonts w:eastAsia="Times New Roman" w:hint="cs"/>
          <w:rtl/>
        </w:rPr>
        <w:t xml:space="preserve"> بس سخت کوش هستند. این یک جنگ است و در حال حاضر</w:t>
      </w:r>
      <w:r w:rsidRPr="003B172C">
        <w:rPr>
          <w:rFonts w:eastAsia="Times New Roman"/>
          <w:rtl/>
        </w:rPr>
        <w:t>،</w:t>
      </w:r>
      <w:r w:rsidRPr="003B172C">
        <w:rPr>
          <w:rFonts w:eastAsia="Times New Roman" w:hint="cs"/>
          <w:rtl/>
        </w:rPr>
        <w:t xml:space="preserve"> </w:t>
      </w:r>
      <w:r w:rsidRPr="003B172C">
        <w:rPr>
          <w:rFonts w:eastAsia="Times New Roman"/>
          <w:rtl/>
        </w:rPr>
        <w:t>آ</w:t>
      </w:r>
      <w:r w:rsidRPr="003B172C">
        <w:rPr>
          <w:rFonts w:eastAsia="Times New Roman" w:hint="cs"/>
          <w:rtl/>
        </w:rPr>
        <w:t>نها که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ویران </w:t>
      </w:r>
      <w:r w:rsidR="00406872" w:rsidRPr="003B172C">
        <w:rPr>
          <w:rFonts w:eastAsia="Times New Roman" w:hint="cs"/>
          <w:rtl/>
        </w:rPr>
        <w:t>می‌</w:t>
      </w:r>
      <w:r w:rsidRPr="003B172C">
        <w:rPr>
          <w:rFonts w:eastAsia="Times New Roman" w:hint="cs"/>
          <w:rtl/>
        </w:rPr>
        <w:t>کنند</w:t>
      </w:r>
      <w:r w:rsidRPr="003B172C">
        <w:rPr>
          <w:rFonts w:eastAsia="Times New Roman"/>
          <w:rtl/>
        </w:rPr>
        <w:t>،</w:t>
      </w:r>
      <w:r w:rsidRPr="003B172C">
        <w:rPr>
          <w:rFonts w:eastAsia="Times New Roman" w:hint="cs"/>
          <w:rtl/>
        </w:rPr>
        <w:t xml:space="preserve"> از قرار</w:t>
      </w:r>
      <w:r w:rsidRPr="003B172C">
        <w:rPr>
          <w:rFonts w:eastAsia="Times New Roman"/>
          <w:rtl/>
        </w:rPr>
        <w:t>،</w:t>
      </w:r>
      <w:r w:rsidRPr="003B172C">
        <w:rPr>
          <w:rFonts w:eastAsia="Times New Roman" w:hint="cs"/>
          <w:rtl/>
        </w:rPr>
        <w:t xml:space="preserve"> </w:t>
      </w:r>
      <w:r w:rsidR="00406872" w:rsidRPr="003B172C">
        <w:rPr>
          <w:rFonts w:eastAsia="Times New Roman" w:hint="cs"/>
          <w:rtl/>
        </w:rPr>
        <w:t>دست بالا را دارند</w:t>
      </w:r>
      <w:r w:rsidRPr="003B172C">
        <w:rPr>
          <w:rFonts w:eastAsia="Times New Roman" w:hint="cs"/>
          <w:rtl/>
        </w:rPr>
        <w:t>.</w:t>
      </w:r>
    </w:p>
    <w:p w14:paraId="7624FA39" w14:textId="4610A11B"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با وضعیتی که پیش آمده‌است</w:t>
      </w:r>
      <w:r w:rsidRPr="003B172C">
        <w:rPr>
          <w:rFonts w:eastAsia="Times New Roman"/>
          <w:rtl/>
        </w:rPr>
        <w:t>،</w:t>
      </w:r>
      <w:r w:rsidRPr="003B172C">
        <w:rPr>
          <w:rFonts w:eastAsia="Times New Roman" w:hint="cs"/>
          <w:rtl/>
        </w:rPr>
        <w:t xml:space="preserve"> بسا چاره‌ای جز این نباشد که فیس‌بوک</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فیس‌بوک</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دولتی اعلان شود و تحت نظارت دقیق قرارگیرد. </w:t>
      </w:r>
    </w:p>
    <w:p w14:paraId="03A048C2" w14:textId="10F22052"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مخالفان این راه‌کارها نگران اثر منفی‌شان بر نو به نو شدن فنون هستند. حال </w:t>
      </w:r>
      <w:r w:rsidRPr="003B172C">
        <w:rPr>
          <w:rFonts w:eastAsia="Times New Roman"/>
          <w:rtl/>
        </w:rPr>
        <w:t>آ</w:t>
      </w:r>
      <w:r w:rsidRPr="003B172C">
        <w:rPr>
          <w:rFonts w:eastAsia="Times New Roman" w:hint="cs"/>
          <w:rtl/>
        </w:rPr>
        <w:t>ن‌که</w:t>
      </w:r>
      <w:r w:rsidRPr="003B172C">
        <w:rPr>
          <w:rFonts w:eastAsia="Times New Roman"/>
          <w:rtl/>
        </w:rPr>
        <w:t>،</w:t>
      </w:r>
      <w:r w:rsidRPr="003B172C">
        <w:rPr>
          <w:rFonts w:eastAsia="Times New Roman" w:hint="cs"/>
          <w:rtl/>
        </w:rPr>
        <w:t xml:space="preserve"> به نظر من</w:t>
      </w:r>
      <w:r w:rsidRPr="003B172C">
        <w:rPr>
          <w:rFonts w:eastAsia="Times New Roman"/>
          <w:rtl/>
        </w:rPr>
        <w:t>،</w:t>
      </w:r>
      <w:r w:rsidRPr="003B172C">
        <w:rPr>
          <w:rFonts w:eastAsia="Times New Roman" w:hint="cs"/>
          <w:rtl/>
        </w:rPr>
        <w:t xml:space="preserve"> هم می‌توان </w:t>
      </w:r>
      <w:r w:rsidR="00624657" w:rsidRPr="003B172C">
        <w:rPr>
          <w:rFonts w:eastAsia="Times New Roman" w:hint="cs"/>
          <w:rtl/>
        </w:rPr>
        <w:t>انبوه داده‌ها</w:t>
      </w:r>
      <w:r w:rsidRPr="003B172C">
        <w:rPr>
          <w:rFonts w:eastAsia="Times New Roman" w:hint="cs"/>
          <w:rtl/>
        </w:rPr>
        <w:t xml:space="preserve"> را تحت مهار قاعده و قانون در</w:t>
      </w:r>
      <w:r w:rsidRPr="003B172C">
        <w:rPr>
          <w:rFonts w:eastAsia="Times New Roman"/>
          <w:rtl/>
        </w:rPr>
        <w:t>آ</w:t>
      </w:r>
      <w:r w:rsidRPr="003B172C">
        <w:rPr>
          <w:rFonts w:eastAsia="Times New Roman" w:hint="cs"/>
          <w:rtl/>
        </w:rPr>
        <w:t xml:space="preserve">ورد و هم </w:t>
      </w:r>
      <w:r w:rsidRPr="003B172C">
        <w:rPr>
          <w:rFonts w:eastAsia="Times New Roman" w:hint="cs"/>
          <w:rtl/>
        </w:rPr>
        <w:lastRenderedPageBreak/>
        <w:t>فنون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کنند. ما باید این پرسش را از خود بکنیم</w:t>
      </w:r>
      <w:r w:rsidRPr="003B172C">
        <w:rPr>
          <w:rFonts w:eastAsia="Times New Roman"/>
          <w:rtl/>
        </w:rPr>
        <w:t>:</w:t>
      </w:r>
      <w:r w:rsidRPr="003B172C">
        <w:rPr>
          <w:rFonts w:eastAsia="Times New Roman" w:hint="cs"/>
          <w:rtl/>
        </w:rPr>
        <w:t xml:space="preserve"> تا کجا باید نگران اثرات منفی این تدبیرها بر کاهش رشد فنی باشیم؟ همان‌طور که پیشتر توضیح داده‌ام</w:t>
      </w:r>
      <w:r w:rsidRPr="003B172C">
        <w:rPr>
          <w:rFonts w:eastAsia="Times New Roman"/>
          <w:rtl/>
        </w:rPr>
        <w:t>،</w:t>
      </w:r>
      <w:r w:rsidRPr="003B172C">
        <w:rPr>
          <w:rFonts w:eastAsia="Times New Roman" w:hint="cs"/>
          <w:rtl/>
        </w:rPr>
        <w:t xml:space="preserve"> ارزش اجتماعی کلی این نو</w:t>
      </w:r>
      <w:r w:rsidRPr="003B172C">
        <w:rPr>
          <w:rFonts w:eastAsia="Times New Roman"/>
          <w:rtl/>
        </w:rPr>
        <w:t>آ</w:t>
      </w:r>
      <w:r w:rsidRPr="003B172C">
        <w:rPr>
          <w:rFonts w:eastAsia="Times New Roman" w:hint="cs"/>
          <w:rtl/>
        </w:rPr>
        <w:t xml:space="preserve">وری‌ها بسا کم‌تر از </w:t>
      </w:r>
      <w:r w:rsidRPr="003B172C">
        <w:rPr>
          <w:rFonts w:eastAsia="Times New Roman"/>
          <w:rtl/>
        </w:rPr>
        <w:t>آ</w:t>
      </w:r>
      <w:r w:rsidRPr="003B172C">
        <w:rPr>
          <w:rFonts w:eastAsia="Times New Roman" w:hint="cs"/>
          <w:rtl/>
        </w:rPr>
        <w:t>ن است که کارفرمایان</w:t>
      </w:r>
      <w:r w:rsidR="00697FDA" w:rsidRPr="003B172C">
        <w:rPr>
          <w:rFonts w:eastAsia="Times New Roman"/>
          <w:rtl/>
        </w:rPr>
        <w:fldChar w:fldCharType="begin"/>
      </w:r>
      <w:r w:rsidR="00697FDA" w:rsidRPr="003B172C">
        <w:instrText xml:space="preserve"> XE "</w:instrText>
      </w:r>
      <w:r w:rsidR="00697FDA" w:rsidRPr="003B172C">
        <w:rPr>
          <w:rFonts w:hint="cs"/>
          <w:rtl/>
        </w:rPr>
        <w:instrText>کارفرمایان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سلیکون والی </w:t>
      </w:r>
      <w:r w:rsidRPr="003B172C">
        <w:rPr>
          <w:rFonts w:eastAsia="Times New Roman"/>
          <w:lang w:val="fr-FR"/>
        </w:rPr>
        <w:t>Silicon Valley</w:t>
      </w:r>
      <w:r w:rsidR="004E2DEA" w:rsidRPr="003B172C">
        <w:rPr>
          <w:rFonts w:eastAsia="Times New Roman"/>
          <w:lang w:val="fr-FR"/>
        </w:rPr>
        <w:fldChar w:fldCharType="begin"/>
      </w:r>
      <w:r w:rsidR="004E2DEA" w:rsidRPr="003B172C">
        <w:instrText xml:space="preserve"> XE "</w:instrText>
      </w:r>
      <w:r w:rsidR="004E2DEA" w:rsidRPr="003B172C">
        <w:rPr>
          <w:rFonts w:eastAsia="Times New Roman" w:hint="cs"/>
          <w:rtl/>
        </w:rPr>
        <w:instrText xml:space="preserve">سلیکون والی </w:instrText>
      </w:r>
      <w:r w:rsidR="004E2DEA" w:rsidRPr="003B172C">
        <w:rPr>
          <w:rFonts w:eastAsia="Times New Roman"/>
          <w:lang w:val="fr-FR"/>
        </w:rPr>
        <w:instrText>Silicon Valley</w:instrText>
      </w:r>
      <w:r w:rsidR="004E2DEA" w:rsidRPr="003B172C">
        <w:instrText xml:space="preserve">" </w:instrText>
      </w:r>
      <w:r w:rsidR="004E2DEA" w:rsidRPr="003B172C">
        <w:rPr>
          <w:rFonts w:eastAsia="Times New Roman"/>
          <w:lang w:val="fr-FR"/>
        </w:rPr>
        <w:fldChar w:fldCharType="end"/>
      </w:r>
      <w:r w:rsidRPr="003B172C">
        <w:rPr>
          <w:rFonts w:eastAsia="Times New Roman" w:hint="cs"/>
          <w:rtl/>
        </w:rPr>
        <w:t xml:space="preserve"> می‌خواهند به ما بباورانند. نظارت دقیق و قاطع دولت (یا حتی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دولت) امکان می‌دهد به نوگردانی سمت و سوی سازنده‌تری بدهیم. </w:t>
      </w:r>
    </w:p>
    <w:p w14:paraId="3713EB41" w14:textId="6D95ECA6"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در امریکا و دیگر کشورهایی که سنت قوی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دارند</w:t>
      </w:r>
      <w:r w:rsidRPr="003B172C">
        <w:rPr>
          <w:rFonts w:eastAsia="Times New Roman"/>
          <w:rtl/>
        </w:rPr>
        <w:t>،</w:t>
      </w:r>
      <w:r w:rsidRPr="003B172C">
        <w:rPr>
          <w:rFonts w:eastAsia="Times New Roman" w:hint="cs"/>
          <w:rtl/>
        </w:rPr>
        <w:t xml:space="preserve"> باید تدابیر لازم برای حفظ زندگی‌های خصوصی و نیز جلوگیری از بکاربردن داده‌ها در فریفتاری</w:t>
      </w:r>
      <w:r w:rsidRPr="003B172C">
        <w:rPr>
          <w:rFonts w:eastAsia="Times New Roman"/>
          <w:rtl/>
        </w:rPr>
        <w:t>،</w:t>
      </w:r>
      <w:r w:rsidRPr="003B172C">
        <w:rPr>
          <w:rFonts w:eastAsia="Times New Roman" w:hint="cs"/>
          <w:rtl/>
        </w:rPr>
        <w:t xml:space="preserve"> اتخاذ و به اجرا گذاشته شوند. نظارت دقیق و قاطع برای انبارکردن و بکاربردن داده‌ها و اطلاعات ضرور هستند.</w:t>
      </w:r>
    </w:p>
    <w:p w14:paraId="1234FFF9" w14:textId="77777777" w:rsidR="00AD2C28" w:rsidRPr="003B172C" w:rsidRDefault="00AD2C28" w:rsidP="00AD2C28">
      <w:pPr>
        <w:spacing w:line="240" w:lineRule="atLeast"/>
        <w:ind w:right="-142"/>
        <w:jc w:val="both"/>
        <w:rPr>
          <w:rFonts w:eastAsia="Times New Roman"/>
          <w:rtl/>
        </w:rPr>
      </w:pPr>
    </w:p>
    <w:p w14:paraId="164CA164" w14:textId="78DA1AD4" w:rsidR="00AD2C28" w:rsidRPr="003B172C" w:rsidRDefault="00AD2C28" w:rsidP="00BF7A1B">
      <w:pPr>
        <w:pStyle w:val="berschrift1"/>
        <w:rPr>
          <w:rFonts w:ascii="XB Zar" w:eastAsia="Times New Roman" w:hAnsi="XB Zar" w:cs="XB Zar"/>
          <w:b/>
          <w:bCs/>
          <w:color w:val="auto"/>
          <w:sz w:val="24"/>
          <w:szCs w:val="24"/>
          <w:rtl/>
        </w:rPr>
      </w:pPr>
      <w:bookmarkStart w:id="164" w:name="_Toc42206506"/>
      <w:r w:rsidRPr="003B172C">
        <w:rPr>
          <w:rFonts w:ascii="XB Zar" w:eastAsia="Times New Roman" w:hAnsi="XB Zar" w:cs="XB Zar"/>
          <w:b/>
          <w:bCs/>
          <w:color w:val="auto"/>
          <w:sz w:val="24"/>
          <w:szCs w:val="24"/>
          <w:rtl/>
        </w:rPr>
        <w:t>جهانی‌کردن و شدن در عصر هوش مصنوعی</w:t>
      </w:r>
      <w:r w:rsidR="00956093" w:rsidRPr="003B172C">
        <w:rPr>
          <w:rFonts w:ascii="XB Zar" w:eastAsia="Times New Roman" w:hAnsi="XB Zar" w:cs="XB Zar"/>
          <w:b/>
          <w:bCs/>
          <w:color w:val="auto"/>
          <w:sz w:val="24"/>
          <w:szCs w:val="24"/>
          <w:rtl/>
        </w:rPr>
        <w:fldChar w:fldCharType="begin"/>
      </w:r>
      <w:r w:rsidR="00956093" w:rsidRPr="003B172C">
        <w:rPr>
          <w:rFonts w:ascii="XB Zar" w:hAnsi="XB Zar" w:cs="XB Zar"/>
          <w:color w:val="auto"/>
          <w:sz w:val="24"/>
          <w:szCs w:val="24"/>
        </w:rPr>
        <w:instrText xml:space="preserve"> XE "</w:instrText>
      </w:r>
      <w:r w:rsidR="00956093" w:rsidRPr="003B172C">
        <w:rPr>
          <w:rFonts w:ascii="XB Zar" w:eastAsia="Times New Roman" w:hAnsi="XB Zar" w:cs="XB Zar"/>
          <w:b/>
          <w:bCs/>
          <w:color w:val="auto"/>
          <w:sz w:val="24"/>
          <w:szCs w:val="24"/>
          <w:rtl/>
        </w:rPr>
        <w:instrText>هوش مصنوعی</w:instrText>
      </w:r>
      <w:r w:rsidR="00956093" w:rsidRPr="003B172C">
        <w:rPr>
          <w:rFonts w:ascii="XB Zar" w:hAnsi="XB Zar" w:cs="XB Zar"/>
          <w:color w:val="auto"/>
          <w:sz w:val="24"/>
          <w:szCs w:val="24"/>
        </w:rPr>
        <w:instrText xml:space="preserve">" </w:instrText>
      </w:r>
      <w:r w:rsidR="00956093" w:rsidRPr="003B172C">
        <w:rPr>
          <w:rFonts w:ascii="XB Zar" w:eastAsia="Times New Roman" w:hAnsi="XB Zar" w:cs="XB Zar"/>
          <w:b/>
          <w:bCs/>
          <w:color w:val="auto"/>
          <w:sz w:val="24"/>
          <w:szCs w:val="24"/>
          <w:rtl/>
        </w:rPr>
        <w:fldChar w:fldCharType="end"/>
      </w:r>
      <w:r w:rsidRPr="003B172C">
        <w:rPr>
          <w:rFonts w:ascii="XB Zar" w:eastAsia="Times New Roman" w:hAnsi="XB Zar" w:cs="XB Zar"/>
          <w:b/>
          <w:bCs/>
          <w:color w:val="auto"/>
          <w:sz w:val="24"/>
          <w:szCs w:val="24"/>
          <w:rtl/>
        </w:rPr>
        <w:t>:</w:t>
      </w:r>
      <w:bookmarkEnd w:id="164"/>
      <w:r w:rsidRPr="003B172C">
        <w:rPr>
          <w:rFonts w:ascii="XB Zar" w:eastAsia="Times New Roman" w:hAnsi="XB Zar" w:cs="XB Zar"/>
          <w:b/>
          <w:bCs/>
          <w:color w:val="auto"/>
          <w:sz w:val="24"/>
          <w:szCs w:val="24"/>
          <w:rtl/>
        </w:rPr>
        <w:t xml:space="preserve">      </w:t>
      </w:r>
    </w:p>
    <w:p w14:paraId="14D83A12" w14:textId="70F485CE"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بسا در </w:t>
      </w:r>
      <w:r w:rsidRPr="003B172C">
        <w:rPr>
          <w:rFonts w:eastAsia="Times New Roman"/>
          <w:rtl/>
        </w:rPr>
        <w:t>آ</w:t>
      </w:r>
      <w:r w:rsidRPr="003B172C">
        <w:rPr>
          <w:rFonts w:eastAsia="Times New Roman" w:hint="cs"/>
          <w:rtl/>
        </w:rPr>
        <w:t>ینده</w:t>
      </w:r>
      <w:r w:rsidRPr="003B172C">
        <w:rPr>
          <w:rFonts w:eastAsia="Times New Roman"/>
          <w:rtl/>
        </w:rPr>
        <w:t>،</w:t>
      </w:r>
      <w:r w:rsidRPr="003B172C">
        <w:rPr>
          <w:rFonts w:eastAsia="Times New Roman" w:hint="cs"/>
          <w:rtl/>
        </w:rPr>
        <w:t xml:space="preserve"> اخ</w:t>
      </w:r>
      <w:r w:rsidR="00DD651F" w:rsidRPr="003B172C">
        <w:rPr>
          <w:rFonts w:eastAsia="Times New Roman" w:hint="cs"/>
          <w:rtl/>
        </w:rPr>
        <w:t>ت</w:t>
      </w:r>
      <w:r w:rsidRPr="003B172C">
        <w:rPr>
          <w:rFonts w:eastAsia="Times New Roman" w:hint="cs"/>
          <w:rtl/>
        </w:rPr>
        <w:t>لاف‌نظرها بر</w:t>
      </w:r>
      <w:r w:rsidR="00DD651F" w:rsidRPr="003B172C">
        <w:rPr>
          <w:rFonts w:eastAsia="Times New Roman" w:hint="cs"/>
          <w:rtl/>
        </w:rPr>
        <w:t xml:space="preserve"> </w:t>
      </w:r>
      <w:r w:rsidRPr="003B172C">
        <w:rPr>
          <w:rFonts w:eastAsia="Times New Roman" w:hint="cs"/>
          <w:rtl/>
        </w:rPr>
        <w:t>سر حمایت از زندگی خصوصی و مجموع قوانین و مقررات حافظ امنیت رایانه‌ای ما</w:t>
      </w:r>
      <w:r w:rsidRPr="003B172C">
        <w:rPr>
          <w:rFonts w:eastAsia="Times New Roman"/>
          <w:rtl/>
        </w:rPr>
        <w:t>،</w:t>
      </w:r>
      <w:r w:rsidRPr="003B172C">
        <w:rPr>
          <w:rFonts w:eastAsia="Times New Roman" w:hint="cs"/>
          <w:rtl/>
        </w:rPr>
        <w:t xml:space="preserve"> مهم‌ترین مانع جهانی شدن </w:t>
      </w:r>
      <w:r w:rsidR="00DD651F" w:rsidRPr="003B172C">
        <w:rPr>
          <w:rFonts w:eastAsia="Times New Roman" w:hint="cs"/>
          <w:rtl/>
        </w:rPr>
        <w:t>بش</w:t>
      </w:r>
      <w:r w:rsidRPr="003B172C">
        <w:rPr>
          <w:rFonts w:eastAsia="Times New Roman" w:hint="cs"/>
          <w:rtl/>
        </w:rPr>
        <w:t>و</w:t>
      </w:r>
      <w:r w:rsidR="00DD651F" w:rsidRPr="003B172C">
        <w:rPr>
          <w:rFonts w:eastAsia="Times New Roman" w:hint="cs"/>
          <w:rtl/>
        </w:rPr>
        <w:t>ن</w:t>
      </w:r>
      <w:r w:rsidRPr="003B172C">
        <w:rPr>
          <w:rFonts w:eastAsia="Times New Roman" w:hint="cs"/>
          <w:rtl/>
        </w:rPr>
        <w:t>د. شماری از کارشناسان می‌گویند ما در کار پدید</w:t>
      </w:r>
      <w:r w:rsidRPr="003B172C">
        <w:rPr>
          <w:rFonts w:eastAsia="Times New Roman"/>
          <w:rtl/>
        </w:rPr>
        <w:t>آ</w:t>
      </w:r>
      <w:r w:rsidRPr="003B172C">
        <w:rPr>
          <w:rFonts w:eastAsia="Times New Roman" w:hint="cs"/>
          <w:rtl/>
        </w:rPr>
        <w:t>وردن انترنت</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انترنت</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متلاشی هستیم. زیرا چین</w:t>
      </w:r>
      <w:r w:rsidR="00697FDA" w:rsidRPr="003B172C">
        <w:rPr>
          <w:rFonts w:eastAsia="Times New Roman"/>
          <w:rtl/>
        </w:rPr>
        <w:fldChar w:fldCharType="begin"/>
      </w:r>
      <w:r w:rsidR="00697FDA" w:rsidRPr="003B172C">
        <w:instrText xml:space="preserve"> XE "</w:instrText>
      </w:r>
      <w:r w:rsidR="00697FDA" w:rsidRPr="003B172C">
        <w:rPr>
          <w:rtl/>
          <w:lang w:val="fr-FR"/>
        </w:rPr>
        <w:instrText>چین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امریکا و اروپا</w:t>
      </w:r>
      <w:r w:rsidR="00697FDA" w:rsidRPr="003B172C">
        <w:rPr>
          <w:rFonts w:eastAsia="Times New Roman"/>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هریک دارند محدوده‌ حقوقی نایکسان با محدوده‌های دیگر را ایجاد می‌کنند. اگر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و </w:t>
      </w:r>
      <w:r w:rsidR="00B1176B" w:rsidRPr="003B172C">
        <w:rPr>
          <w:rFonts w:eastAsia="Times New Roman" w:hint="cs"/>
          <w:rtl/>
        </w:rPr>
        <w:t>انبوه داده‌ها</w:t>
      </w:r>
      <w:r w:rsidRPr="003B172C">
        <w:rPr>
          <w:rFonts w:eastAsia="Times New Roman" w:hint="cs"/>
          <w:rtl/>
        </w:rPr>
        <w:t xml:space="preserve"> اهمیتی را دارا هستند که برخی برایشان قائل هستند</w:t>
      </w:r>
      <w:r w:rsidRPr="003B172C">
        <w:rPr>
          <w:rFonts w:eastAsia="Times New Roman"/>
          <w:rtl/>
        </w:rPr>
        <w:t>،</w:t>
      </w:r>
      <w:r w:rsidRPr="003B172C">
        <w:rPr>
          <w:rFonts w:eastAsia="Times New Roman" w:hint="cs"/>
          <w:rtl/>
        </w:rPr>
        <w:t xml:space="preserve"> </w:t>
      </w:r>
      <w:r w:rsidR="00DD651F" w:rsidRPr="003B172C">
        <w:rPr>
          <w:rFonts w:eastAsia="Times New Roman" w:hint="cs"/>
          <w:rtl/>
        </w:rPr>
        <w:t xml:space="preserve">این </w:t>
      </w:r>
      <w:r w:rsidRPr="003B172C">
        <w:rPr>
          <w:rFonts w:eastAsia="Times New Roman" w:hint="cs"/>
          <w:rtl/>
        </w:rPr>
        <w:t>چین</w:t>
      </w:r>
      <w:r w:rsidR="00DD651F" w:rsidRPr="003B172C">
        <w:rPr>
          <w:rFonts w:eastAsia="Times New Roman" w:hint="cs"/>
          <w:rtl/>
        </w:rPr>
        <w:t xml:space="preserve"> است که دست بالا را پیدا می‌کند. زیرا </w:t>
      </w:r>
      <w:r w:rsidRPr="003B172C">
        <w:rPr>
          <w:rFonts w:eastAsia="Times New Roman" w:hint="cs"/>
          <w:rtl/>
        </w:rPr>
        <w:t>نگران دفاع از زندگی خصوصی نیست</w:t>
      </w:r>
      <w:r w:rsidR="00DD651F" w:rsidRPr="003B172C">
        <w:rPr>
          <w:rFonts w:eastAsia="Times New Roman" w:hint="cs"/>
          <w:rtl/>
        </w:rPr>
        <w:t xml:space="preserve"> و بدین‌خاطر</w:t>
      </w:r>
      <w:r w:rsidR="00DD651F" w:rsidRPr="003B172C">
        <w:rPr>
          <w:rFonts w:eastAsia="Times New Roman"/>
          <w:rtl/>
        </w:rPr>
        <w:t>،</w:t>
      </w:r>
      <w:r w:rsidR="00DD651F" w:rsidRPr="003B172C">
        <w:rPr>
          <w:rFonts w:eastAsia="Times New Roman" w:hint="cs"/>
          <w:rtl/>
        </w:rPr>
        <w:t xml:space="preserve"> </w:t>
      </w:r>
      <w:r w:rsidRPr="003B172C">
        <w:rPr>
          <w:rFonts w:eastAsia="Times New Roman" w:hint="cs"/>
          <w:rtl/>
        </w:rPr>
        <w:t>از امتیاز بس مهمی برخوردار است. شرکتهای امریکایی خاطر نشان می‌کنند که چون چین نگران حفظ زندگی خصوصی کسی نیست</w:t>
      </w:r>
      <w:r w:rsidRPr="003B172C">
        <w:rPr>
          <w:rFonts w:eastAsia="Times New Roman"/>
          <w:rtl/>
        </w:rPr>
        <w:t>،</w:t>
      </w:r>
      <w:r w:rsidRPr="003B172C">
        <w:rPr>
          <w:rFonts w:eastAsia="Times New Roman" w:hint="cs"/>
          <w:rtl/>
        </w:rPr>
        <w:t xml:space="preserve"> شرکتهای چینی</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شرکتهای چینی</w:instrText>
      </w:r>
      <w:r w:rsidR="004E2DEA" w:rsidRPr="003B172C">
        <w:instrText xml:space="preserve">" </w:instrText>
      </w:r>
      <w:r w:rsidR="004E2DEA" w:rsidRPr="003B172C">
        <w:rPr>
          <w:rFonts w:eastAsia="Times New Roman"/>
          <w:rtl/>
        </w:rPr>
        <w:fldChar w:fldCharType="end"/>
      </w:r>
      <w:r w:rsidRPr="003B172C">
        <w:rPr>
          <w:rFonts w:eastAsia="Times New Roman"/>
          <w:rtl/>
        </w:rPr>
        <w:t>،</w:t>
      </w:r>
      <w:r w:rsidRPr="003B172C">
        <w:rPr>
          <w:rFonts w:eastAsia="Times New Roman" w:hint="cs"/>
          <w:rtl/>
        </w:rPr>
        <w:t xml:space="preserve"> در رقابت</w:t>
      </w:r>
      <w:r w:rsidRPr="003B172C">
        <w:rPr>
          <w:rFonts w:eastAsia="Times New Roman"/>
          <w:rtl/>
        </w:rPr>
        <w:t>،</w:t>
      </w:r>
      <w:r w:rsidRPr="003B172C">
        <w:rPr>
          <w:rFonts w:eastAsia="Times New Roman" w:hint="cs"/>
          <w:rtl/>
        </w:rPr>
        <w:t xml:space="preserve"> </w:t>
      </w:r>
      <w:r w:rsidR="00DD651F" w:rsidRPr="003B172C">
        <w:rPr>
          <w:rFonts w:eastAsia="Times New Roman" w:hint="cs"/>
          <w:rtl/>
        </w:rPr>
        <w:t>برنده‌اند.</w:t>
      </w:r>
      <w:r w:rsidRPr="003B172C">
        <w:rPr>
          <w:rFonts w:eastAsia="Times New Roman" w:hint="cs"/>
          <w:rtl/>
        </w:rPr>
        <w:t xml:space="preserve"> پس باید از </w:t>
      </w:r>
      <w:r w:rsidRPr="003B172C">
        <w:rPr>
          <w:rFonts w:eastAsia="Times New Roman"/>
          <w:rtl/>
        </w:rPr>
        <w:t>آ</w:t>
      </w:r>
      <w:r w:rsidRPr="003B172C">
        <w:rPr>
          <w:rFonts w:eastAsia="Times New Roman" w:hint="cs"/>
          <w:rtl/>
        </w:rPr>
        <w:t>نها در برابر شرکتهای چینی حمایت شود. بنابر همان منطق</w:t>
      </w:r>
      <w:r w:rsidRPr="003B172C">
        <w:rPr>
          <w:rFonts w:eastAsia="Times New Roman"/>
          <w:rtl/>
        </w:rPr>
        <w:t>،</w:t>
      </w:r>
      <w:r w:rsidRPr="003B172C">
        <w:rPr>
          <w:rFonts w:eastAsia="Times New Roman" w:hint="cs"/>
          <w:rtl/>
        </w:rPr>
        <w:t xml:space="preserve"> شرکتهای اروپایی نیز می‌توانند خواستار حمایت در برابر شرکتهای امریکا (قانون حمایت کننده از زندگی خصوصی و امنیت</w:t>
      </w:r>
      <w:r w:rsidRPr="003B172C">
        <w:rPr>
          <w:rFonts w:eastAsia="Times New Roman"/>
          <w:rtl/>
        </w:rPr>
        <w:t>،</w:t>
      </w:r>
      <w:r w:rsidRPr="003B172C">
        <w:rPr>
          <w:rFonts w:eastAsia="Times New Roman" w:hint="cs"/>
          <w:rtl/>
        </w:rPr>
        <w:t xml:space="preserve"> ش</w:t>
      </w:r>
      <w:r w:rsidR="00B1176B" w:rsidRPr="003B172C">
        <w:rPr>
          <w:rFonts w:eastAsia="Times New Roman" w:hint="cs"/>
          <w:rtl/>
        </w:rPr>
        <w:t>ُ</w:t>
      </w:r>
      <w:r w:rsidRPr="003B172C">
        <w:rPr>
          <w:rFonts w:eastAsia="Times New Roman" w:hint="cs"/>
          <w:rtl/>
        </w:rPr>
        <w:t xml:space="preserve">ل است) و چینی بگردند. </w:t>
      </w:r>
    </w:p>
    <w:p w14:paraId="4638759E" w14:textId="3FF99406"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امریکا</w:t>
      </w:r>
      <w:r w:rsidRPr="003B172C">
        <w:rPr>
          <w:rFonts w:eastAsia="Times New Roman"/>
          <w:rtl/>
        </w:rPr>
        <w:t>،</w:t>
      </w:r>
      <w:r w:rsidRPr="003B172C">
        <w:rPr>
          <w:rFonts w:eastAsia="Times New Roman" w:hint="cs"/>
          <w:rtl/>
        </w:rPr>
        <w:t xml:space="preserve"> تحت نفوذ غولهای اطلاعاتی</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غولهای اطلاعاتی</w:instrText>
      </w:r>
      <w:r w:rsidR="004E2DEA" w:rsidRPr="003B172C">
        <w:instrText xml:space="preserve">" </w:instrText>
      </w:r>
      <w:r w:rsidR="004E2DEA" w:rsidRPr="003B172C">
        <w:rPr>
          <w:rFonts w:eastAsia="Times New Roman"/>
          <w:rtl/>
        </w:rPr>
        <w:fldChar w:fldCharType="end"/>
      </w:r>
      <w:r w:rsidRPr="003B172C">
        <w:rPr>
          <w:rFonts w:eastAsia="Times New Roman"/>
          <w:rtl/>
        </w:rPr>
        <w:t>،</w:t>
      </w:r>
      <w:r w:rsidRPr="003B172C">
        <w:rPr>
          <w:rFonts w:eastAsia="Times New Roman" w:hint="cs"/>
          <w:rtl/>
        </w:rPr>
        <w:t xml:space="preserve"> به اروپا</w:t>
      </w:r>
      <w:r w:rsidR="00697FDA" w:rsidRPr="003B172C">
        <w:rPr>
          <w:rFonts w:eastAsia="Times New Roman"/>
          <w:rtl/>
        </w:rPr>
        <w:fldChar w:fldCharType="begin"/>
      </w:r>
      <w:r w:rsidR="00697FDA" w:rsidRPr="003B172C">
        <w:instrText xml:space="preserve"> XE "</w:instrText>
      </w:r>
      <w:r w:rsidR="00697FDA" w:rsidRPr="003B172C">
        <w:rPr>
          <w:rFonts w:hint="cs"/>
          <w:rtl/>
        </w:rPr>
        <w:instrText>اروپا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فشار می‌</w:t>
      </w:r>
      <w:r w:rsidRPr="003B172C">
        <w:rPr>
          <w:rFonts w:eastAsia="Times New Roman"/>
          <w:rtl/>
        </w:rPr>
        <w:t>آ</w:t>
      </w:r>
      <w:r w:rsidRPr="003B172C">
        <w:rPr>
          <w:rFonts w:eastAsia="Times New Roman" w:hint="cs"/>
          <w:rtl/>
        </w:rPr>
        <w:t xml:space="preserve">ورد که قوانین و مقررات </w:t>
      </w:r>
      <w:r w:rsidR="00DD651F" w:rsidRPr="003B172C">
        <w:rPr>
          <w:rFonts w:eastAsia="Times New Roman" w:hint="cs"/>
          <w:rtl/>
        </w:rPr>
        <w:t xml:space="preserve">خود را </w:t>
      </w:r>
      <w:r w:rsidRPr="003B172C">
        <w:rPr>
          <w:rFonts w:eastAsia="Times New Roman" w:hint="cs"/>
          <w:rtl/>
        </w:rPr>
        <w:t>با قوانین و مقررات امریکا منطبق کند. حال این‌که</w:t>
      </w:r>
      <w:r w:rsidR="00DD651F" w:rsidRPr="003B172C">
        <w:rPr>
          <w:rFonts w:eastAsia="Times New Roman"/>
          <w:rtl/>
        </w:rPr>
        <w:t>،</w:t>
      </w:r>
      <w:r w:rsidRPr="003B172C">
        <w:rPr>
          <w:rFonts w:eastAsia="Times New Roman" w:hint="cs"/>
          <w:rtl/>
        </w:rPr>
        <w:t xml:space="preserve"> به عکس</w:t>
      </w:r>
      <w:r w:rsidRPr="003B172C">
        <w:rPr>
          <w:rFonts w:eastAsia="Times New Roman"/>
          <w:rtl/>
        </w:rPr>
        <w:t>،</w:t>
      </w:r>
      <w:r w:rsidRPr="003B172C">
        <w:rPr>
          <w:rFonts w:eastAsia="Times New Roman" w:hint="cs"/>
          <w:rtl/>
        </w:rPr>
        <w:t xml:space="preserve"> این امریکا است که باید</w:t>
      </w:r>
      <w:r w:rsidRPr="003B172C">
        <w:rPr>
          <w:rFonts w:eastAsia="Times New Roman"/>
          <w:rtl/>
        </w:rPr>
        <w:t>،</w:t>
      </w:r>
      <w:r w:rsidRPr="003B172C">
        <w:rPr>
          <w:rFonts w:eastAsia="Times New Roman" w:hint="cs"/>
          <w:rtl/>
        </w:rPr>
        <w:t xml:space="preserve"> در حفاظت از زندگی خصوصی و امنیت</w:t>
      </w:r>
      <w:r w:rsidRPr="003B172C">
        <w:rPr>
          <w:rFonts w:eastAsia="Times New Roman"/>
          <w:rtl/>
        </w:rPr>
        <w:t>،</w:t>
      </w:r>
      <w:r w:rsidRPr="003B172C">
        <w:rPr>
          <w:rFonts w:eastAsia="Times New Roman" w:hint="cs"/>
          <w:rtl/>
        </w:rPr>
        <w:t xml:space="preserve"> از اروپا پیروی کند.</w:t>
      </w:r>
    </w:p>
    <w:p w14:paraId="7F050743" w14:textId="1A70D856" w:rsidR="00AD2C28" w:rsidRPr="003B172C" w:rsidRDefault="00AD2C28" w:rsidP="00AD2C28">
      <w:pPr>
        <w:spacing w:line="240" w:lineRule="atLeast"/>
        <w:ind w:right="-142"/>
        <w:jc w:val="both"/>
        <w:rPr>
          <w:rFonts w:eastAsia="Times New Roman"/>
          <w:rtl/>
        </w:rPr>
      </w:pPr>
      <w:r w:rsidRPr="003B172C">
        <w:rPr>
          <w:rFonts w:eastAsia="Times New Roman" w:hint="cs"/>
          <w:rtl/>
        </w:rPr>
        <w:lastRenderedPageBreak/>
        <w:t xml:space="preserve">    حاصل سخن این‌که حل مسائل را نباید برعهده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نهاد. نظام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ما را بیشتر خود‌خواه و کم‌تر پایبند اخلاق کرده‌است. و نیز</w:t>
      </w:r>
      <w:r w:rsidRPr="003B172C">
        <w:rPr>
          <w:rFonts w:eastAsia="Times New Roman"/>
          <w:rtl/>
        </w:rPr>
        <w:t>،</w:t>
      </w:r>
      <w:r w:rsidRPr="003B172C">
        <w:rPr>
          <w:rFonts w:eastAsia="Times New Roman" w:hint="cs"/>
          <w:rtl/>
        </w:rPr>
        <w:t xml:space="preserve"> یکی از وجوه</w:t>
      </w:r>
      <w:r w:rsidRPr="003B172C">
        <w:rPr>
          <w:rFonts w:eastAsia="Times New Roman"/>
          <w:rtl/>
        </w:rPr>
        <w:t>،</w:t>
      </w:r>
      <w:r w:rsidRPr="003B172C">
        <w:rPr>
          <w:rFonts w:eastAsia="Times New Roman" w:hint="cs"/>
          <w:rtl/>
        </w:rPr>
        <w:t xml:space="preserve"> </w:t>
      </w:r>
      <w:r w:rsidRPr="003B172C">
        <w:rPr>
          <w:rFonts w:eastAsia="Times New Roman"/>
          <w:rtl/>
        </w:rPr>
        <w:t>آ</w:t>
      </w:r>
      <w:r w:rsidRPr="003B172C">
        <w:rPr>
          <w:rFonts w:eastAsia="Times New Roman" w:hint="cs"/>
          <w:rtl/>
        </w:rPr>
        <w:t>شفته‌خاطر</w:t>
      </w:r>
      <w:r w:rsidR="00DD651F" w:rsidRPr="003B172C">
        <w:rPr>
          <w:rFonts w:eastAsia="Times New Roman" w:hint="cs"/>
          <w:rtl/>
        </w:rPr>
        <w:t xml:space="preserve"> </w:t>
      </w:r>
      <w:r w:rsidRPr="003B172C">
        <w:rPr>
          <w:rFonts w:eastAsia="Times New Roman" w:hint="cs"/>
          <w:rtl/>
        </w:rPr>
        <w:t>کننده</w:t>
      </w:r>
      <w:r w:rsidR="00DD651F" w:rsidRPr="003B172C">
        <w:rPr>
          <w:rFonts w:eastAsia="Times New Roman" w:hint="cs"/>
          <w:rtl/>
        </w:rPr>
        <w:t>‌</w:t>
      </w:r>
      <w:r w:rsidRPr="003B172C">
        <w:rPr>
          <w:rFonts w:eastAsia="Times New Roman" w:hint="cs"/>
          <w:rtl/>
        </w:rPr>
        <w:t>ترین وجه برخی از فنون جدید</w:t>
      </w:r>
      <w:r w:rsidRPr="003B172C">
        <w:rPr>
          <w:rFonts w:eastAsia="Times New Roman"/>
          <w:rtl/>
        </w:rPr>
        <w:t>،</w:t>
      </w:r>
      <w:r w:rsidRPr="003B172C">
        <w:rPr>
          <w:rFonts w:eastAsia="Times New Roman" w:hint="cs"/>
          <w:rtl/>
        </w:rPr>
        <w:t xml:space="preserve"> این‌است</w:t>
      </w:r>
      <w:r w:rsidRPr="003B172C">
        <w:rPr>
          <w:rFonts w:eastAsia="Times New Roman"/>
          <w:rtl/>
        </w:rPr>
        <w:t>:</w:t>
      </w:r>
      <w:r w:rsidRPr="003B172C">
        <w:rPr>
          <w:rFonts w:eastAsia="Times New Roman" w:hint="cs"/>
          <w:rtl/>
        </w:rPr>
        <w:t xml:space="preserve"> کس</w:t>
      </w:r>
      <w:r w:rsidR="00B1176B" w:rsidRPr="003B172C">
        <w:rPr>
          <w:rFonts w:eastAsia="Times New Roman" w:hint="cs"/>
          <w:rtl/>
        </w:rPr>
        <w:t>ان</w:t>
      </w:r>
      <w:r w:rsidRPr="003B172C">
        <w:rPr>
          <w:rFonts w:eastAsia="Times New Roman" w:hint="cs"/>
          <w:rtl/>
        </w:rPr>
        <w:t>ی که ما هستیم را</w:t>
      </w:r>
      <w:r w:rsidRPr="003B172C">
        <w:rPr>
          <w:rFonts w:eastAsia="Times New Roman"/>
          <w:rtl/>
        </w:rPr>
        <w:t>،</w:t>
      </w:r>
      <w:r w:rsidRPr="003B172C">
        <w:rPr>
          <w:rFonts w:eastAsia="Times New Roman" w:hint="cs"/>
          <w:rtl/>
        </w:rPr>
        <w:t xml:space="preserve"> هم بمثابه فرد و هم بمنزله جمع</w:t>
      </w:r>
      <w:r w:rsidRPr="003B172C">
        <w:rPr>
          <w:rFonts w:eastAsia="Times New Roman"/>
          <w:rtl/>
        </w:rPr>
        <w:t>،</w:t>
      </w:r>
      <w:r w:rsidRPr="003B172C">
        <w:rPr>
          <w:rFonts w:eastAsia="Times New Roman" w:hint="cs"/>
          <w:rtl/>
        </w:rPr>
        <w:t xml:space="preserve"> تغییر می‌دهند. جامعه‌های ما</w:t>
      </w:r>
      <w:r w:rsidRPr="003B172C">
        <w:rPr>
          <w:rFonts w:eastAsia="Times New Roman"/>
          <w:rtl/>
        </w:rPr>
        <w:t>،</w:t>
      </w:r>
      <w:r w:rsidRPr="003B172C">
        <w:rPr>
          <w:rFonts w:eastAsia="Times New Roman" w:hint="cs"/>
          <w:rtl/>
        </w:rPr>
        <w:t xml:space="preserve"> بیش از پیش</w:t>
      </w:r>
      <w:r w:rsidRPr="003B172C">
        <w:rPr>
          <w:rFonts w:eastAsia="Times New Roman"/>
          <w:rtl/>
        </w:rPr>
        <w:t>،</w:t>
      </w:r>
      <w:r w:rsidRPr="003B172C">
        <w:rPr>
          <w:rFonts w:eastAsia="Times New Roman" w:hint="cs"/>
          <w:rtl/>
        </w:rPr>
        <w:t xml:space="preserve"> دو قطبی می‌شوند. رفتار ظاهری ما با یکدیگر</w:t>
      </w:r>
      <w:r w:rsidRPr="003B172C">
        <w:rPr>
          <w:rFonts w:eastAsia="Times New Roman"/>
          <w:rtl/>
        </w:rPr>
        <w:t>،</w:t>
      </w:r>
      <w:r w:rsidRPr="003B172C">
        <w:rPr>
          <w:rFonts w:eastAsia="Times New Roman" w:hint="cs"/>
          <w:rtl/>
        </w:rPr>
        <w:t xml:space="preserve"> ممکن است بهتر شده باشد و بهتر از عهده حفظ ظاهر بر ‌آییم. اما در واقع</w:t>
      </w:r>
      <w:r w:rsidRPr="003B172C">
        <w:rPr>
          <w:rFonts w:eastAsia="Times New Roman"/>
          <w:rtl/>
        </w:rPr>
        <w:t>،</w:t>
      </w:r>
      <w:r w:rsidRPr="003B172C">
        <w:rPr>
          <w:rFonts w:eastAsia="Times New Roman" w:hint="cs"/>
          <w:rtl/>
        </w:rPr>
        <w:t xml:space="preserve"> از تعامل بایکدیگر ناتوان‌تر شده‌ایم. در چنین دنیایی</w:t>
      </w:r>
      <w:r w:rsidRPr="003B172C">
        <w:rPr>
          <w:rFonts w:eastAsia="Times New Roman"/>
          <w:rtl/>
        </w:rPr>
        <w:t>،</w:t>
      </w:r>
      <w:r w:rsidRPr="003B172C">
        <w:rPr>
          <w:rFonts w:eastAsia="Times New Roman" w:hint="cs"/>
          <w:rtl/>
        </w:rPr>
        <w:t xml:space="preserve"> پیداکردن عرصه تفاهم و تعامل با یکدیگر</w:t>
      </w:r>
      <w:r w:rsidRPr="003B172C">
        <w:rPr>
          <w:rFonts w:eastAsia="Times New Roman"/>
          <w:rtl/>
        </w:rPr>
        <w:t>،</w:t>
      </w:r>
      <w:r w:rsidRPr="003B172C">
        <w:rPr>
          <w:rFonts w:eastAsia="Times New Roman" w:hint="cs"/>
          <w:rtl/>
        </w:rPr>
        <w:t xml:space="preserve"> نیز</w:t>
      </w:r>
      <w:r w:rsidRPr="003B172C">
        <w:rPr>
          <w:rFonts w:eastAsia="Times New Roman"/>
          <w:rtl/>
        </w:rPr>
        <w:t>،</w:t>
      </w:r>
      <w:r w:rsidRPr="003B172C">
        <w:rPr>
          <w:rFonts w:eastAsia="Times New Roman" w:hint="cs"/>
          <w:rtl/>
        </w:rPr>
        <w:t xml:space="preserve"> مشکل شده‌است. دست‌یابی به اجماع</w:t>
      </w:r>
      <w:r w:rsidR="00697FDA" w:rsidRPr="003B172C">
        <w:rPr>
          <w:rFonts w:eastAsia="Times New Roman"/>
          <w:rtl/>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تابخواهی مشکل شده‌است. چرخ زندگی سیاسی ما نمی‌چرخد. از این‌رو</w:t>
      </w:r>
      <w:r w:rsidRPr="003B172C">
        <w:rPr>
          <w:rFonts w:eastAsia="Times New Roman"/>
          <w:rtl/>
        </w:rPr>
        <w:t>،</w:t>
      </w:r>
      <w:r w:rsidRPr="003B172C">
        <w:rPr>
          <w:rFonts w:eastAsia="Times New Roman" w:hint="cs"/>
          <w:rtl/>
        </w:rPr>
        <w:t xml:space="preserve"> اگر تصمیم‌های محکم نگیریم</w:t>
      </w:r>
      <w:r w:rsidRPr="003B172C">
        <w:rPr>
          <w:rFonts w:eastAsia="Times New Roman"/>
          <w:rtl/>
        </w:rPr>
        <w:t>،</w:t>
      </w:r>
      <w:r w:rsidRPr="003B172C">
        <w:rPr>
          <w:rFonts w:eastAsia="Times New Roman" w:hint="cs"/>
          <w:rtl/>
        </w:rPr>
        <w:t xml:space="preserve"> پیشرفت فنی شمار زیادی از جمعیت جهان را در فقر فروخواهد برد.  (فصل صص 153 </w:t>
      </w:r>
      <w:r w:rsidRPr="003B172C">
        <w:rPr>
          <w:rFonts w:eastAsia="Times New Roman"/>
          <w:rtl/>
        </w:rPr>
        <w:t>–</w:t>
      </w:r>
      <w:r w:rsidRPr="003B172C">
        <w:rPr>
          <w:rFonts w:eastAsia="Times New Roman" w:hint="cs"/>
          <w:rtl/>
        </w:rPr>
        <w:t xml:space="preserve"> 174)</w:t>
      </w:r>
    </w:p>
    <w:p w14:paraId="7EF47F82" w14:textId="77777777" w:rsidR="00AD2C28" w:rsidRPr="003B172C" w:rsidRDefault="00AD2C28" w:rsidP="00AD2C28">
      <w:pPr>
        <w:spacing w:line="240" w:lineRule="atLeast"/>
        <w:ind w:right="-142"/>
        <w:jc w:val="both"/>
        <w:rPr>
          <w:rFonts w:eastAsia="Times New Roman"/>
          <w:rtl/>
        </w:rPr>
      </w:pPr>
    </w:p>
    <w:p w14:paraId="04CCAD45" w14:textId="61BB6951"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بدین‌سان</w:t>
      </w:r>
      <w:r w:rsidRPr="003B172C">
        <w:rPr>
          <w:rFonts w:eastAsia="Times New Roman"/>
          <w:rtl/>
        </w:rPr>
        <w:t>،</w:t>
      </w:r>
      <w:r w:rsidRPr="003B172C">
        <w:rPr>
          <w:rFonts w:eastAsia="Times New Roman" w:hint="cs"/>
          <w:rtl/>
        </w:rPr>
        <w:t xml:space="preserve"> در همین عصر</w:t>
      </w:r>
      <w:r w:rsidRPr="003B172C">
        <w:rPr>
          <w:rFonts w:eastAsia="Times New Roman"/>
          <w:rtl/>
        </w:rPr>
        <w:t>،</w:t>
      </w:r>
      <w:r w:rsidRPr="003B172C">
        <w:rPr>
          <w:rFonts w:eastAsia="Times New Roman" w:hint="cs"/>
          <w:rtl/>
        </w:rPr>
        <w:t xml:space="preserve">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می‌تواند زیانمند باشد اگر تدابیر لازم اتخاذ و به اجرا گذاشته نشو</w:t>
      </w:r>
      <w:r w:rsidR="0094037F" w:rsidRPr="003B172C">
        <w:rPr>
          <w:rFonts w:eastAsia="Times New Roman" w:hint="cs"/>
          <w:rtl/>
        </w:rPr>
        <w:t>ن</w:t>
      </w:r>
      <w:r w:rsidRPr="003B172C">
        <w:rPr>
          <w:rFonts w:eastAsia="Times New Roman" w:hint="cs"/>
          <w:rtl/>
        </w:rPr>
        <w:t>د. راه‌کارهایی که پیشنهاد می‌شوند</w:t>
      </w:r>
      <w:r w:rsidRPr="003B172C">
        <w:rPr>
          <w:rFonts w:eastAsia="Times New Roman"/>
          <w:rtl/>
        </w:rPr>
        <w:t>،</w:t>
      </w:r>
      <w:r w:rsidRPr="003B172C">
        <w:rPr>
          <w:rFonts w:eastAsia="Times New Roman" w:hint="cs"/>
          <w:rtl/>
        </w:rPr>
        <w:t xml:space="preserve"> برفرض که پذیرفته و ب</w:t>
      </w:r>
      <w:r w:rsidR="0094037F" w:rsidRPr="003B172C">
        <w:rPr>
          <w:rFonts w:eastAsia="Times New Roman" w:hint="cs"/>
          <w:rtl/>
        </w:rPr>
        <w:t>ه</w:t>
      </w:r>
      <w:r w:rsidRPr="003B172C">
        <w:rPr>
          <w:rFonts w:eastAsia="Times New Roman" w:hint="cs"/>
          <w:rtl/>
        </w:rPr>
        <w:t xml:space="preserve"> اجرا گذاشته شوند</w:t>
      </w:r>
      <w:r w:rsidRPr="003B172C">
        <w:rPr>
          <w:rFonts w:eastAsia="Times New Roman"/>
          <w:rtl/>
        </w:rPr>
        <w:t>،</w:t>
      </w:r>
      <w:r w:rsidRPr="003B172C">
        <w:rPr>
          <w:rFonts w:eastAsia="Times New Roman" w:hint="cs"/>
          <w:rtl/>
        </w:rPr>
        <w:t xml:space="preserve"> مشکل را حل نمی‌کنند. زیرا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 و نیز مالکیت دولتی</w:t>
      </w:r>
      <w:r w:rsidRPr="003B172C">
        <w:rPr>
          <w:rFonts w:eastAsia="Times New Roman"/>
          <w:rtl/>
        </w:rPr>
        <w:t>،</w:t>
      </w:r>
      <w:r w:rsidRPr="003B172C">
        <w:rPr>
          <w:rFonts w:eastAsia="Times New Roman" w:hint="cs"/>
          <w:rtl/>
        </w:rPr>
        <w:t xml:space="preserve"> گویای ساختار روابط قوا هستند</w:t>
      </w:r>
      <w:r w:rsidR="004E2CCF" w:rsidRPr="003B172C">
        <w:rPr>
          <w:rFonts w:eastAsia="Times New Roman" w:hint="cs"/>
          <w:rtl/>
        </w:rPr>
        <w:t xml:space="preserve"> و مسائلی که باید حل شوند را این ساختار پدید</w:t>
      </w:r>
      <w:r w:rsidR="004E2CCF" w:rsidRPr="003B172C">
        <w:rPr>
          <w:rFonts w:eastAsia="Times New Roman"/>
          <w:rtl/>
        </w:rPr>
        <w:t>آ</w:t>
      </w:r>
      <w:r w:rsidR="004E2CCF" w:rsidRPr="003B172C">
        <w:rPr>
          <w:rFonts w:eastAsia="Times New Roman" w:hint="cs"/>
          <w:rtl/>
        </w:rPr>
        <w:t>ورده است.</w:t>
      </w:r>
      <w:r w:rsidRPr="003B172C">
        <w:rPr>
          <w:rFonts w:eastAsia="Times New Roman" w:hint="cs"/>
          <w:rtl/>
        </w:rPr>
        <w:t xml:space="preserve"> بنابراین</w:t>
      </w:r>
      <w:r w:rsidRPr="003B172C">
        <w:rPr>
          <w:rFonts w:eastAsia="Times New Roman"/>
          <w:rtl/>
        </w:rPr>
        <w:t>،</w:t>
      </w:r>
      <w:r w:rsidRPr="003B172C">
        <w:rPr>
          <w:rFonts w:eastAsia="Times New Roman" w:hint="cs"/>
          <w:rtl/>
        </w:rPr>
        <w:t xml:space="preserve"> در رابطه‌ها</w:t>
      </w:r>
      <w:r w:rsidRPr="003B172C">
        <w:rPr>
          <w:rFonts w:eastAsia="Times New Roman"/>
          <w:rtl/>
        </w:rPr>
        <w:t>،</w:t>
      </w:r>
      <w:r w:rsidRPr="003B172C">
        <w:rPr>
          <w:rFonts w:eastAsia="Times New Roman" w:hint="cs"/>
          <w:rtl/>
        </w:rPr>
        <w:t xml:space="preserve">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باید با حقوق جانشین کرد</w:t>
      </w:r>
      <w:r w:rsidR="004E2CCF" w:rsidRPr="003B172C">
        <w:rPr>
          <w:rFonts w:eastAsia="Times New Roman" w:hint="cs"/>
          <w:rtl/>
        </w:rPr>
        <w:t xml:space="preserve"> تا مسئله‌ها قابل حل شوند</w:t>
      </w:r>
      <w:r w:rsidR="004E2CCF" w:rsidRPr="003B172C">
        <w:rPr>
          <w:rFonts w:eastAsia="Times New Roman"/>
          <w:rtl/>
        </w:rPr>
        <w:t>:</w:t>
      </w:r>
      <w:r w:rsidRPr="003B172C">
        <w:rPr>
          <w:rFonts w:eastAsia="Times New Roman" w:hint="cs"/>
          <w:rtl/>
        </w:rPr>
        <w:t xml:space="preserve"> در جهان امروز</w:t>
      </w:r>
      <w:r w:rsidRPr="003B172C">
        <w:rPr>
          <w:rFonts w:eastAsia="Times New Roman"/>
          <w:rtl/>
        </w:rPr>
        <w:t>،</w:t>
      </w:r>
      <w:r w:rsidRPr="003B172C">
        <w:rPr>
          <w:rFonts w:eastAsia="Times New Roman" w:hint="cs"/>
          <w:rtl/>
        </w:rPr>
        <w:t xml:space="preserve"> نیاز به وجدان به حقوق</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حقوق انسان</w:t>
      </w:r>
      <w:r w:rsidRPr="003B172C">
        <w:rPr>
          <w:rFonts w:eastAsia="Times New Roman"/>
          <w:rtl/>
        </w:rPr>
        <w:t>،</w:t>
      </w:r>
      <w:r w:rsidRPr="003B172C">
        <w:rPr>
          <w:rFonts w:eastAsia="Times New Roman" w:hint="cs"/>
          <w:rtl/>
        </w:rPr>
        <w:t xml:space="preserve"> حقوق شهروندی</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او</w:t>
      </w:r>
      <w:r w:rsidRPr="003B172C">
        <w:rPr>
          <w:rFonts w:eastAsia="Times New Roman"/>
          <w:rtl/>
        </w:rPr>
        <w:t>،</w:t>
      </w:r>
      <w:r w:rsidRPr="003B172C">
        <w:rPr>
          <w:rFonts w:eastAsia="Times New Roman" w:hint="cs"/>
          <w:rtl/>
        </w:rPr>
        <w:t xml:space="preserve"> حقوق ملی</w:t>
      </w:r>
      <w:r w:rsidRPr="003B172C">
        <w:rPr>
          <w:rFonts w:eastAsia="Times New Roman"/>
          <w:rtl/>
        </w:rPr>
        <w:t>،</w:t>
      </w:r>
      <w:r w:rsidRPr="003B172C">
        <w:rPr>
          <w:rFonts w:eastAsia="Times New Roman" w:hint="cs"/>
          <w:rtl/>
        </w:rPr>
        <w:t xml:space="preserve"> حقوق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حقوق هر جامعه بعنوان عضو جامعه جهانی</w:t>
      </w:r>
      <w:r w:rsidR="00697FDA" w:rsidRPr="003B172C">
        <w:rPr>
          <w:rFonts w:eastAsia="Times New Roman"/>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 پایه این حقوق</w:t>
      </w:r>
      <w:r w:rsidRPr="003B172C">
        <w:rPr>
          <w:rFonts w:eastAsia="Times New Roman"/>
          <w:rtl/>
        </w:rPr>
        <w:t>،</w:t>
      </w:r>
      <w:r w:rsidR="004E2CCF" w:rsidRPr="003B172C">
        <w:rPr>
          <w:rFonts w:eastAsia="Times New Roman" w:hint="cs"/>
          <w:rtl/>
        </w:rPr>
        <w:t xml:space="preserve"> است. این وجدان وقتی عمل به حقوق و خلق فرهنگ</w:t>
      </w:r>
      <w:r w:rsidR="00697FDA" w:rsidRPr="003B172C">
        <w:rPr>
          <w:rFonts w:eastAsia="Times New Roman"/>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Fonts w:eastAsia="Times New Roman"/>
          <w:rtl/>
        </w:rPr>
        <w:fldChar w:fldCharType="end"/>
      </w:r>
      <w:r w:rsidR="004E2CCF" w:rsidRPr="003B172C">
        <w:rPr>
          <w:rFonts w:eastAsia="Times New Roman" w:hint="cs"/>
          <w:rtl/>
        </w:rPr>
        <w:t xml:space="preserve">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4E2CCF"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4E2CCF" w:rsidRPr="003B172C">
        <w:rPr>
          <w:rFonts w:eastAsia="Times New Roman" w:hint="cs"/>
          <w:rtl/>
        </w:rPr>
        <w:t xml:space="preserve"> را به دنبال </w:t>
      </w:r>
      <w:r w:rsidR="004E2CCF" w:rsidRPr="003B172C">
        <w:rPr>
          <w:rFonts w:eastAsia="Times New Roman"/>
          <w:rtl/>
        </w:rPr>
        <w:t>آ</w:t>
      </w:r>
      <w:r w:rsidR="004E2CCF" w:rsidRPr="003B172C">
        <w:rPr>
          <w:rFonts w:eastAsia="Times New Roman" w:hint="cs"/>
          <w:rtl/>
        </w:rPr>
        <w:t>ورد</w:t>
      </w:r>
      <w:r w:rsidR="004E2CCF" w:rsidRPr="003B172C">
        <w:rPr>
          <w:rFonts w:eastAsia="Times New Roman"/>
          <w:rtl/>
        </w:rPr>
        <w:t>،</w:t>
      </w:r>
      <w:r w:rsidRPr="003B172C">
        <w:rPr>
          <w:rFonts w:eastAsia="Times New Roman" w:hint="cs"/>
          <w:rtl/>
        </w:rPr>
        <w:t xml:space="preserve"> روابط مسلط – زیرسلطه با روابط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با حق </w:t>
      </w:r>
      <w:r w:rsidR="004E2CCF" w:rsidRPr="003B172C">
        <w:rPr>
          <w:rFonts w:eastAsia="Times New Roman" w:hint="cs"/>
          <w:rtl/>
        </w:rPr>
        <w:t>جانشین می‌شوند</w:t>
      </w:r>
      <w:r w:rsidRPr="003B172C">
        <w:rPr>
          <w:rFonts w:eastAsia="Times New Roman" w:hint="cs"/>
          <w:rtl/>
        </w:rPr>
        <w:t xml:space="preserve"> و پویایی‌های نابرابری و خشونت و ویران‌گری و... از میان بر</w:t>
      </w:r>
      <w:r w:rsidR="00F53594" w:rsidRPr="003B172C">
        <w:rPr>
          <w:rFonts w:eastAsia="Times New Roman" w:hint="cs"/>
          <w:rtl/>
        </w:rPr>
        <w:t xml:space="preserve"> می‌</w:t>
      </w:r>
      <w:r w:rsidRPr="003B172C">
        <w:rPr>
          <w:rFonts w:eastAsia="Times New Roman" w:hint="cs"/>
          <w:rtl/>
        </w:rPr>
        <w:t>خیزند.</w:t>
      </w:r>
    </w:p>
    <w:p w14:paraId="3B1FDA1A" w14:textId="77777777" w:rsidR="00AD2C28" w:rsidRPr="003B172C" w:rsidRDefault="00AD2C28" w:rsidP="00AD2C28">
      <w:pPr>
        <w:spacing w:line="240" w:lineRule="atLeast"/>
        <w:ind w:right="-142"/>
        <w:jc w:val="both"/>
        <w:rPr>
          <w:rFonts w:eastAsia="Times New Roman"/>
          <w:rtl/>
        </w:rPr>
      </w:pPr>
    </w:p>
    <w:p w14:paraId="4FFEED76" w14:textId="77777777" w:rsidR="00AD2C28" w:rsidRPr="003B172C" w:rsidRDefault="00AD2C28" w:rsidP="00AD2C28">
      <w:pPr>
        <w:spacing w:line="240" w:lineRule="atLeast"/>
        <w:ind w:right="-142"/>
        <w:jc w:val="both"/>
        <w:rPr>
          <w:rFonts w:eastAsia="Times New Roman"/>
          <w:rtl/>
        </w:rPr>
      </w:pPr>
    </w:p>
    <w:p w14:paraId="01E8B5CB" w14:textId="3EF85031" w:rsidR="00AD2C28" w:rsidRPr="003B172C" w:rsidRDefault="00AD2C28" w:rsidP="00BF7A1B">
      <w:pPr>
        <w:pStyle w:val="berschrift1"/>
        <w:rPr>
          <w:rFonts w:ascii="XB Zar" w:eastAsia="Times New Roman" w:hAnsi="XB Zar" w:cs="XB Zar"/>
          <w:b/>
          <w:bCs/>
          <w:color w:val="auto"/>
          <w:sz w:val="24"/>
          <w:szCs w:val="24"/>
          <w:rtl/>
        </w:rPr>
      </w:pPr>
      <w:bookmarkStart w:id="165" w:name="_Toc42206507"/>
      <w:r w:rsidRPr="003B172C">
        <w:rPr>
          <w:rFonts w:ascii="XB Zar" w:eastAsia="Times New Roman" w:hAnsi="XB Zar" w:cs="XB Zar"/>
          <w:b/>
          <w:bCs/>
          <w:color w:val="auto"/>
          <w:sz w:val="26"/>
          <w:szCs w:val="26"/>
          <w:rtl/>
        </w:rPr>
        <w:t>چارلین زیتون</w:t>
      </w:r>
      <w:r w:rsidR="004E2DEA" w:rsidRPr="003B172C">
        <w:rPr>
          <w:rFonts w:ascii="XB Zar" w:eastAsia="Times New Roman" w:hAnsi="XB Zar" w:cs="XB Zar"/>
          <w:b/>
          <w:bCs/>
          <w:color w:val="auto"/>
          <w:sz w:val="26"/>
          <w:szCs w:val="26"/>
          <w:rtl/>
        </w:rPr>
        <w:fldChar w:fldCharType="begin"/>
      </w:r>
      <w:r w:rsidR="004E2DEA" w:rsidRPr="003B172C">
        <w:rPr>
          <w:rFonts w:ascii="XB Zar" w:hAnsi="XB Zar" w:cs="XB Zar"/>
          <w:color w:val="auto"/>
          <w:sz w:val="26"/>
          <w:szCs w:val="26"/>
        </w:rPr>
        <w:instrText xml:space="preserve"> XE "</w:instrText>
      </w:r>
      <w:r w:rsidR="004E2DEA" w:rsidRPr="003B172C">
        <w:rPr>
          <w:rFonts w:ascii="XB Zar" w:eastAsia="Times New Roman" w:hAnsi="XB Zar" w:cs="XB Zar"/>
          <w:b/>
          <w:bCs/>
          <w:color w:val="auto"/>
          <w:sz w:val="26"/>
          <w:szCs w:val="26"/>
          <w:rtl/>
        </w:rPr>
        <w:instrText>چارلین زیتون</w:instrText>
      </w:r>
      <w:r w:rsidR="004E2DEA" w:rsidRPr="003B172C">
        <w:rPr>
          <w:rFonts w:ascii="XB Zar" w:hAnsi="XB Zar" w:cs="XB Zar"/>
          <w:color w:val="auto"/>
          <w:sz w:val="26"/>
          <w:szCs w:val="26"/>
        </w:rPr>
        <w:instrText xml:space="preserve">" </w:instrText>
      </w:r>
      <w:r w:rsidR="004E2DEA" w:rsidRPr="003B172C">
        <w:rPr>
          <w:rFonts w:ascii="XB Zar" w:eastAsia="Times New Roman" w:hAnsi="XB Zar" w:cs="XB Zar"/>
          <w:b/>
          <w:bCs/>
          <w:color w:val="auto"/>
          <w:sz w:val="26"/>
          <w:szCs w:val="26"/>
          <w:rtl/>
        </w:rPr>
        <w:fldChar w:fldCharType="end"/>
      </w:r>
      <w:r w:rsidRPr="003B172C">
        <w:rPr>
          <w:rFonts w:ascii="XB Zar" w:eastAsia="Times New Roman" w:hAnsi="XB Zar" w:cs="XB Zar"/>
          <w:b/>
          <w:bCs/>
          <w:color w:val="auto"/>
          <w:sz w:val="26"/>
          <w:szCs w:val="26"/>
          <w:rtl/>
        </w:rPr>
        <w:t>: «شش سناریو در دنیای بدون کار</w:t>
      </w:r>
      <w:r w:rsidRPr="003B172C">
        <w:rPr>
          <w:rFonts w:ascii="XB Zar" w:eastAsia="Times New Roman" w:hAnsi="XB Zar" w:cs="XB Zar"/>
          <w:b/>
          <w:bCs/>
          <w:color w:val="auto"/>
          <w:sz w:val="24"/>
          <w:szCs w:val="24"/>
          <w:rtl/>
        </w:rPr>
        <w:t>:</w:t>
      </w:r>
      <w:bookmarkEnd w:id="165"/>
    </w:p>
    <w:p w14:paraId="57293520" w14:textId="77777777" w:rsidR="0084611C" w:rsidRPr="003B172C" w:rsidRDefault="0084611C" w:rsidP="0084611C">
      <w:pPr>
        <w:rPr>
          <w:rtl/>
        </w:rPr>
      </w:pPr>
    </w:p>
    <w:p w14:paraId="359FFFB0" w14:textId="43AEB9B9"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دنیای بدون کار</w:t>
      </w:r>
      <w:r w:rsidRPr="003B172C">
        <w:rPr>
          <w:rFonts w:eastAsia="Times New Roman"/>
          <w:rtl/>
        </w:rPr>
        <w:t>،</w:t>
      </w:r>
      <w:r w:rsidRPr="003B172C">
        <w:rPr>
          <w:rFonts w:eastAsia="Times New Roman" w:hint="cs"/>
          <w:rtl/>
        </w:rPr>
        <w:t xml:space="preserve"> دنیای 150 تا 180 سال آینده‌است. فرض این‌است که</w:t>
      </w:r>
      <w:r w:rsidRPr="003B172C">
        <w:rPr>
          <w:rFonts w:eastAsia="Times New Roman"/>
          <w:rtl/>
        </w:rPr>
        <w:t>،</w:t>
      </w:r>
      <w:r w:rsidRPr="003B172C">
        <w:rPr>
          <w:rFonts w:eastAsia="Times New Roman" w:hint="cs"/>
          <w:rtl/>
        </w:rPr>
        <w:t xml:space="preserve"> در </w:t>
      </w:r>
      <w:r w:rsidRPr="003B172C">
        <w:rPr>
          <w:rFonts w:eastAsia="Times New Roman"/>
          <w:rtl/>
        </w:rPr>
        <w:t>آ</w:t>
      </w:r>
      <w:r w:rsidRPr="003B172C">
        <w:rPr>
          <w:rFonts w:eastAsia="Times New Roman" w:hint="cs"/>
          <w:rtl/>
        </w:rPr>
        <w:t>ن دنیا</w:t>
      </w:r>
      <w:r w:rsidRPr="003B172C">
        <w:rPr>
          <w:rFonts w:eastAsia="Times New Roman"/>
          <w:rtl/>
        </w:rPr>
        <w:t>،</w:t>
      </w:r>
      <w:r w:rsidRPr="003B172C">
        <w:rPr>
          <w:rFonts w:eastAsia="Times New Roman" w:hint="cs"/>
          <w:rtl/>
        </w:rPr>
        <w:t xml:space="preserve"> کالاها و خدمات را هوشهای مصنوعی تولید می‌کن</w:t>
      </w:r>
      <w:r w:rsidR="00F53594" w:rsidRPr="003B172C">
        <w:rPr>
          <w:rFonts w:eastAsia="Times New Roman" w:hint="cs"/>
          <w:rtl/>
        </w:rPr>
        <w:t>ن</w:t>
      </w:r>
      <w:r w:rsidRPr="003B172C">
        <w:rPr>
          <w:rFonts w:eastAsia="Times New Roman" w:hint="cs"/>
          <w:rtl/>
        </w:rPr>
        <w:t xml:space="preserve">د. یعنی کار بی‌نقش </w:t>
      </w:r>
      <w:r w:rsidRPr="003B172C">
        <w:rPr>
          <w:rFonts w:eastAsia="Times New Roman" w:hint="cs"/>
          <w:rtl/>
        </w:rPr>
        <w:lastRenderedPageBreak/>
        <w:t>می‌گردد و تنها سرمایه با نقش می‌شود.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بر سرمایه نیز خصوصی است. یکی از شش سناریو</w:t>
      </w:r>
      <w:r w:rsidRPr="003B172C">
        <w:rPr>
          <w:rFonts w:eastAsia="Times New Roman"/>
          <w:rtl/>
        </w:rPr>
        <w:t>،</w:t>
      </w:r>
      <w:r w:rsidRPr="003B172C">
        <w:rPr>
          <w:rFonts w:eastAsia="Times New Roman" w:hint="cs"/>
          <w:rtl/>
        </w:rPr>
        <w:t xml:space="preserve"> می‌توانند روی دهند</w:t>
      </w:r>
      <w:r w:rsidRPr="003B172C">
        <w:rPr>
          <w:rFonts w:eastAsia="Times New Roman"/>
          <w:rtl/>
        </w:rPr>
        <w:t>:</w:t>
      </w:r>
      <w:r w:rsidRPr="003B172C">
        <w:rPr>
          <w:rFonts w:eastAsia="Times New Roman" w:hint="cs"/>
          <w:rtl/>
        </w:rPr>
        <w:t xml:space="preserve"> </w:t>
      </w:r>
    </w:p>
    <w:p w14:paraId="5620D97B" w14:textId="5F2BA697" w:rsidR="00AD2C28" w:rsidRPr="003B172C" w:rsidRDefault="00AD2C28" w:rsidP="00AD2C28">
      <w:pPr>
        <w:spacing w:line="240" w:lineRule="atLeast"/>
        <w:ind w:right="-142"/>
        <w:jc w:val="both"/>
        <w:rPr>
          <w:rFonts w:eastAsia="Times New Roman"/>
          <w:rtl/>
        </w:rPr>
      </w:pPr>
      <w:r w:rsidRPr="003B172C">
        <w:rPr>
          <w:rFonts w:eastAsia="Times New Roman" w:hint="cs"/>
          <w:b/>
          <w:bCs/>
          <w:rtl/>
        </w:rPr>
        <w:t>1. سناریو اول</w:t>
      </w:r>
      <w:r w:rsidRPr="003B172C">
        <w:rPr>
          <w:rFonts w:eastAsia="Times New Roman"/>
          <w:rtl/>
        </w:rPr>
        <w:t>:</w:t>
      </w:r>
      <w:r w:rsidRPr="003B172C">
        <w:rPr>
          <w:rFonts w:eastAsia="Times New Roman" w:hint="cs"/>
          <w:rtl/>
        </w:rPr>
        <w:t xml:space="preserve"> دولت صاحب </w:t>
      </w:r>
      <w:r w:rsidR="00802741" w:rsidRPr="003B172C">
        <w:rPr>
          <w:rFonts w:eastAsia="Times New Roman" w:hint="cs"/>
          <w:rtl/>
        </w:rPr>
        <w:t>اختیار است و</w:t>
      </w:r>
      <w:r w:rsidRPr="003B172C">
        <w:rPr>
          <w:rFonts w:eastAsia="Times New Roman" w:hint="cs"/>
          <w:rtl/>
        </w:rPr>
        <w:t xml:space="preserve"> کار توزیع حاصل کار هوش‌های مصنوعی را میان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توزیع می‌کند. این راه</w:t>
      </w:r>
      <w:r w:rsidR="00802741" w:rsidRPr="003B172C">
        <w:rPr>
          <w:rFonts w:eastAsia="Times New Roman" w:hint="cs"/>
          <w:rtl/>
        </w:rPr>
        <w:t>‌کار</w:t>
      </w:r>
      <w:r w:rsidRPr="003B172C">
        <w:rPr>
          <w:rFonts w:eastAsia="Times New Roman" w:hint="cs"/>
          <w:rtl/>
        </w:rPr>
        <w:t xml:space="preserve"> سوسیال دموکراتها</w:t>
      </w:r>
      <w:r w:rsidRPr="003B172C">
        <w:rPr>
          <w:rFonts w:eastAsia="Times New Roman"/>
          <w:rtl/>
        </w:rPr>
        <w:t>،</w:t>
      </w:r>
      <w:r w:rsidRPr="003B172C">
        <w:rPr>
          <w:rFonts w:eastAsia="Times New Roman" w:hint="cs"/>
          <w:rtl/>
        </w:rPr>
        <w:t xml:space="preserve"> در جامعه برخوردار از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کاملاً بکاربردنی است. زیرا</w:t>
      </w:r>
      <w:r w:rsidRPr="003B172C">
        <w:rPr>
          <w:rFonts w:eastAsia="Times New Roman"/>
          <w:rtl/>
        </w:rPr>
        <w:t>،</w:t>
      </w:r>
      <w:r w:rsidRPr="003B172C">
        <w:rPr>
          <w:rFonts w:eastAsia="Times New Roman" w:hint="cs"/>
          <w:rtl/>
        </w:rPr>
        <w:t xml:space="preserve"> اگر سطح درآمد اکثریت شهروندان از حداقل لازم برای زندگی کم‌تر شد</w:t>
      </w:r>
      <w:r w:rsidRPr="003B172C">
        <w:rPr>
          <w:rFonts w:eastAsia="Times New Roman"/>
          <w:rtl/>
        </w:rPr>
        <w:t>،</w:t>
      </w:r>
      <w:r w:rsidRPr="003B172C">
        <w:rPr>
          <w:rFonts w:eastAsia="Times New Roman" w:hint="cs"/>
          <w:rtl/>
        </w:rPr>
        <w:t xml:space="preserve"> </w:t>
      </w:r>
      <w:r w:rsidRPr="003B172C">
        <w:rPr>
          <w:rFonts w:eastAsia="Times New Roman"/>
          <w:rtl/>
        </w:rPr>
        <w:t>آ</w:t>
      </w:r>
      <w:r w:rsidRPr="003B172C">
        <w:rPr>
          <w:rFonts w:eastAsia="Times New Roman" w:hint="cs"/>
          <w:rtl/>
        </w:rPr>
        <w:t xml:space="preserve">نها می‌توانند به کسانی رأی دهند که موافق وضع حداکثر مالیات </w:t>
      </w:r>
      <w:r w:rsidR="00802741" w:rsidRPr="003B172C">
        <w:rPr>
          <w:rFonts w:eastAsia="Times New Roman" w:hint="cs"/>
          <w:rtl/>
        </w:rPr>
        <w:t>هستند</w:t>
      </w:r>
      <w:r w:rsidRPr="003B172C">
        <w:rPr>
          <w:rFonts w:eastAsia="Times New Roman" w:hint="cs"/>
          <w:rtl/>
        </w:rPr>
        <w:t xml:space="preserve"> و دولت وجه حاصل را میان اکثریت شهروندان توزیع می‌کند. بدین‌سان</w:t>
      </w:r>
      <w:r w:rsidRPr="003B172C">
        <w:rPr>
          <w:rFonts w:eastAsia="Times New Roman"/>
          <w:rtl/>
        </w:rPr>
        <w:t>،</w:t>
      </w:r>
      <w:r w:rsidRPr="003B172C">
        <w:rPr>
          <w:rFonts w:eastAsia="Times New Roman" w:hint="cs"/>
          <w:rtl/>
        </w:rPr>
        <w:t xml:space="preserve"> سرمایه‌داران از حاصل کار سرمایه زندگی می‌گذرانند و دیگر شهروندان از محل درآمدی هزینه معیشت خود را تأمین می‌کنند که دولت توزیع می‌کند. فرانسوی‌ها و یونانی‌ها که مثل </w:t>
      </w:r>
      <w:r w:rsidRPr="003B172C">
        <w:rPr>
          <w:rFonts w:eastAsia="Times New Roman"/>
          <w:rtl/>
        </w:rPr>
        <w:t>آ</w:t>
      </w:r>
      <w:r w:rsidRPr="003B172C">
        <w:rPr>
          <w:rFonts w:eastAsia="Times New Roman" w:hint="cs"/>
          <w:rtl/>
        </w:rPr>
        <w:t>لمانها</w:t>
      </w:r>
      <w:r w:rsidR="00803EF0" w:rsidRPr="003B172C">
        <w:rPr>
          <w:rFonts w:eastAsia="Times New Roman" w:hint="cs"/>
          <w:rtl/>
        </w:rPr>
        <w:t xml:space="preserve"> </w:t>
      </w:r>
      <w:r w:rsidRPr="003B172C">
        <w:rPr>
          <w:rFonts w:eastAsia="Times New Roman" w:hint="cs"/>
          <w:rtl/>
        </w:rPr>
        <w:t>عادت به پس‌انداز کردن ندارند</w:t>
      </w:r>
      <w:r w:rsidRPr="003B172C">
        <w:rPr>
          <w:rFonts w:eastAsia="Times New Roman"/>
          <w:rtl/>
        </w:rPr>
        <w:t>،</w:t>
      </w:r>
      <w:r w:rsidRPr="003B172C">
        <w:rPr>
          <w:rFonts w:eastAsia="Times New Roman" w:hint="cs"/>
          <w:rtl/>
        </w:rPr>
        <w:t xml:space="preserve"> </w:t>
      </w:r>
      <w:r w:rsidR="00663E2B" w:rsidRPr="003B172C">
        <w:rPr>
          <w:rFonts w:eastAsia="Times New Roman" w:hint="cs"/>
          <w:rtl/>
        </w:rPr>
        <w:t>بسا</w:t>
      </w:r>
      <w:r w:rsidRPr="003B172C">
        <w:rPr>
          <w:rFonts w:eastAsia="Times New Roman" w:hint="cs"/>
          <w:rtl/>
        </w:rPr>
        <w:t xml:space="preserve"> جانبدار این راه‌کار </w:t>
      </w:r>
      <w:r w:rsidR="00663E2B" w:rsidRPr="003B172C">
        <w:rPr>
          <w:rFonts w:eastAsia="Times New Roman" w:hint="cs"/>
          <w:rtl/>
        </w:rPr>
        <w:t>خواهند شد</w:t>
      </w:r>
      <w:r w:rsidRPr="003B172C">
        <w:rPr>
          <w:rFonts w:eastAsia="Times New Roman" w:hint="cs"/>
          <w:rtl/>
        </w:rPr>
        <w:t>.</w:t>
      </w:r>
    </w:p>
    <w:p w14:paraId="454415A8" w14:textId="77777777" w:rsidR="00AD2C28" w:rsidRPr="003B172C" w:rsidRDefault="00AD2C28" w:rsidP="00AD2C28">
      <w:pPr>
        <w:spacing w:line="240" w:lineRule="atLeast"/>
        <w:ind w:right="-142"/>
        <w:jc w:val="both"/>
        <w:rPr>
          <w:rFonts w:eastAsia="Times New Roman"/>
          <w:rtl/>
        </w:rPr>
      </w:pPr>
    </w:p>
    <w:p w14:paraId="5FFF9CEE" w14:textId="4CA08165" w:rsidR="00AD2C28" w:rsidRPr="003B172C" w:rsidRDefault="00AD2C28" w:rsidP="00AD2C28">
      <w:pPr>
        <w:spacing w:line="240" w:lineRule="atLeast"/>
        <w:ind w:right="-142"/>
        <w:jc w:val="both"/>
        <w:rPr>
          <w:rFonts w:eastAsia="Times New Roman"/>
          <w:rtl/>
        </w:rPr>
      </w:pPr>
      <w:r w:rsidRPr="003B172C">
        <w:rPr>
          <w:rFonts w:eastAsia="Times New Roman" w:hint="cs"/>
          <w:b/>
          <w:bCs/>
          <w:rtl/>
        </w:rPr>
        <w:t>2. سناریو دوم</w:t>
      </w:r>
      <w:r w:rsidRPr="003B172C">
        <w:rPr>
          <w:rFonts w:eastAsia="Times New Roman"/>
          <w:b/>
          <w:bCs/>
          <w:rtl/>
        </w:rPr>
        <w:t>،</w:t>
      </w:r>
      <w:r w:rsidRPr="003B172C">
        <w:rPr>
          <w:rFonts w:eastAsia="Times New Roman" w:hint="cs"/>
          <w:b/>
          <w:bCs/>
          <w:rtl/>
        </w:rPr>
        <w:t xml:space="preserve"> جامعه رانت‌‌خواران</w:t>
      </w:r>
      <w:r w:rsidR="004E2DEA" w:rsidRPr="003B172C">
        <w:rPr>
          <w:rFonts w:eastAsia="Times New Roman"/>
          <w:b/>
          <w:bCs/>
          <w:rtl/>
        </w:rPr>
        <w:fldChar w:fldCharType="begin"/>
      </w:r>
      <w:r w:rsidR="004E2DEA" w:rsidRPr="003B172C">
        <w:instrText xml:space="preserve"> XE "</w:instrText>
      </w:r>
      <w:r w:rsidR="004E2DEA" w:rsidRPr="003B172C">
        <w:rPr>
          <w:rFonts w:eastAsia="Times New Roman" w:hint="cs"/>
          <w:b/>
          <w:bCs/>
          <w:rtl/>
        </w:rPr>
        <w:instrText>جامعه رانت‌‌خواران</w:instrText>
      </w:r>
      <w:r w:rsidR="004E2DEA" w:rsidRPr="003B172C">
        <w:instrText xml:space="preserve">" </w:instrText>
      </w:r>
      <w:r w:rsidR="004E2DEA" w:rsidRPr="003B172C">
        <w:rPr>
          <w:rFonts w:eastAsia="Times New Roman"/>
          <w:b/>
          <w:bCs/>
          <w:rtl/>
        </w:rPr>
        <w:fldChar w:fldCharType="end"/>
      </w:r>
      <w:r w:rsidRPr="003B172C">
        <w:rPr>
          <w:rFonts w:eastAsia="Times New Roman"/>
          <w:rtl/>
        </w:rPr>
        <w:t>:</w:t>
      </w:r>
      <w:r w:rsidRPr="003B172C">
        <w:rPr>
          <w:rFonts w:eastAsia="Times New Roman" w:hint="cs"/>
          <w:rtl/>
        </w:rPr>
        <w:t xml:space="preserve"> اعضای جامعه بخشی از در</w:t>
      </w:r>
      <w:r w:rsidRPr="003B172C">
        <w:rPr>
          <w:rFonts w:eastAsia="Times New Roman"/>
          <w:rtl/>
        </w:rPr>
        <w:t>آ</w:t>
      </w:r>
      <w:r w:rsidRPr="003B172C">
        <w:rPr>
          <w:rFonts w:eastAsia="Times New Roman" w:hint="cs"/>
          <w:rtl/>
        </w:rPr>
        <w:t>مد خود را پس‌انداز می‌کنند و برای بازماندگان خود به ارث</w:t>
      </w:r>
      <w:r w:rsidR="009366BF" w:rsidRPr="003B172C">
        <w:rPr>
          <w:rFonts w:eastAsia="Times New Roman"/>
          <w:rtl/>
        </w:rPr>
        <w:fldChar w:fldCharType="begin"/>
      </w:r>
      <w:r w:rsidR="009366BF" w:rsidRPr="003B172C">
        <w:instrText xml:space="preserve"> XE "</w:instrText>
      </w:r>
      <w:r w:rsidR="009366BF" w:rsidRPr="003B172C">
        <w:rPr>
          <w:rFonts w:ascii="Yu Gothic UI Semilight" w:hAnsi="Yu Gothic UI Semilight" w:hint="cs"/>
          <w:rtl/>
        </w:rPr>
        <w:instrText>ارث</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می‌گذارند. سلسله جدید رانت‌خواران پدید می‌آیند. هر اندازه شمار </w:t>
      </w:r>
      <w:r w:rsidRPr="003B172C">
        <w:rPr>
          <w:rFonts w:eastAsia="Times New Roman"/>
          <w:rtl/>
        </w:rPr>
        <w:t>آ</w:t>
      </w:r>
      <w:r w:rsidRPr="003B172C">
        <w:rPr>
          <w:rFonts w:eastAsia="Times New Roman" w:hint="cs"/>
          <w:rtl/>
        </w:rPr>
        <w:t>نها بیشتر</w:t>
      </w:r>
      <w:r w:rsidRPr="003B172C">
        <w:rPr>
          <w:rFonts w:eastAsia="Times New Roman"/>
          <w:rtl/>
        </w:rPr>
        <w:t>،</w:t>
      </w:r>
      <w:r w:rsidRPr="003B172C">
        <w:rPr>
          <w:rFonts w:eastAsia="Times New Roman" w:hint="cs"/>
          <w:rtl/>
        </w:rPr>
        <w:t xml:space="preserve"> رانت </w:t>
      </w:r>
      <w:r w:rsidRPr="003B172C">
        <w:rPr>
          <w:rFonts w:eastAsia="Times New Roman"/>
          <w:rtl/>
        </w:rPr>
        <w:t>آ</w:t>
      </w:r>
      <w:r w:rsidRPr="003B172C">
        <w:rPr>
          <w:rFonts w:eastAsia="Times New Roman" w:hint="cs"/>
          <w:rtl/>
        </w:rPr>
        <w:t>نها نیز بیشتر. زیرا ثروتی که به ارث برده‌اند</w:t>
      </w:r>
      <w:r w:rsidRPr="003B172C">
        <w:rPr>
          <w:rFonts w:eastAsia="Times New Roman"/>
          <w:rtl/>
        </w:rPr>
        <w:t>،</w:t>
      </w:r>
      <w:r w:rsidRPr="003B172C">
        <w:rPr>
          <w:rFonts w:eastAsia="Times New Roman" w:hint="cs"/>
          <w:rtl/>
        </w:rPr>
        <w:t xml:space="preserve"> منبع جدید پس‌انداز (در واقع</w:t>
      </w:r>
      <w:r w:rsidRPr="003B172C">
        <w:rPr>
          <w:rFonts w:eastAsia="Times New Roman"/>
          <w:rtl/>
        </w:rPr>
        <w:t>،</w:t>
      </w:r>
      <w:r w:rsidRPr="003B172C">
        <w:rPr>
          <w:rFonts w:eastAsia="Times New Roman" w:hint="cs"/>
          <w:rtl/>
        </w:rPr>
        <w:t xml:space="preserve"> این پس‌انداز توسط بانکها به بنگاههای کارفرمایی</w:t>
      </w:r>
      <w:r w:rsidR="00D93888" w:rsidRPr="003B172C">
        <w:rPr>
          <w:rFonts w:eastAsia="Times New Roman"/>
          <w:rtl/>
        </w:rPr>
        <w:fldChar w:fldCharType="begin"/>
      </w:r>
      <w:r w:rsidR="00D93888" w:rsidRPr="003B172C">
        <w:instrText xml:space="preserve"> XE "</w:instrText>
      </w:r>
      <w:r w:rsidR="00D93888" w:rsidRPr="003B172C">
        <w:rPr>
          <w:rFonts w:eastAsia="Times New Roman" w:hint="cs"/>
          <w:rtl/>
        </w:rPr>
        <w:instrText>بنگاه‌های کارفرمایی</w:instrText>
      </w:r>
      <w:r w:rsidR="00D93888" w:rsidRPr="003B172C">
        <w:instrText xml:space="preserve">" </w:instrText>
      </w:r>
      <w:r w:rsidR="00D93888" w:rsidRPr="003B172C">
        <w:rPr>
          <w:rFonts w:eastAsia="Times New Roman"/>
          <w:rtl/>
        </w:rPr>
        <w:fldChar w:fldCharType="end"/>
      </w:r>
      <w:r w:rsidRPr="003B172C">
        <w:rPr>
          <w:rFonts w:eastAsia="Times New Roman" w:hint="cs"/>
          <w:rtl/>
        </w:rPr>
        <w:t xml:space="preserve"> وام داده می‌شود که در تولید </w:t>
      </w:r>
      <w:r w:rsidRPr="003B172C">
        <w:rPr>
          <w:rFonts w:eastAsia="Times New Roman"/>
          <w:rtl/>
        </w:rPr>
        <w:t>آ</w:t>
      </w:r>
      <w:r w:rsidRPr="003B172C">
        <w:rPr>
          <w:rFonts w:eastAsia="Times New Roman" w:hint="cs"/>
          <w:rtl/>
        </w:rPr>
        <w:t>دمکهای مصنوعی</w:t>
      </w:r>
      <w:r w:rsidR="004E2DEA" w:rsidRPr="003B172C">
        <w:rPr>
          <w:rFonts w:eastAsia="Times New Roman"/>
          <w:rtl/>
        </w:rPr>
        <w:fldChar w:fldCharType="begin"/>
      </w:r>
      <w:r w:rsidR="004E2DEA" w:rsidRPr="003B172C">
        <w:instrText xml:space="preserve"> XE "</w:instrText>
      </w:r>
      <w:r w:rsidR="004E2DEA" w:rsidRPr="003B172C">
        <w:rPr>
          <w:rFonts w:eastAsia="Times New Roman"/>
          <w:rtl/>
        </w:rPr>
        <w:instrText>آ</w:instrText>
      </w:r>
      <w:r w:rsidR="004E2DEA" w:rsidRPr="003B172C">
        <w:rPr>
          <w:rFonts w:eastAsia="Times New Roman" w:hint="cs"/>
          <w:rtl/>
        </w:rPr>
        <w:instrText>دمکهای مصنوعی</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تولید کننده سرمایه‌گذاری</w:t>
      </w:r>
      <w:r w:rsidR="00F53594" w:rsidRPr="003B172C">
        <w:rPr>
          <w:rFonts w:eastAsia="Times New Roman"/>
          <w:rtl/>
        </w:rPr>
        <w:t>،</w:t>
      </w:r>
      <w:r w:rsidR="00F53594" w:rsidRPr="003B172C">
        <w:rPr>
          <w:rFonts w:eastAsia="Times New Roman" w:hint="cs"/>
          <w:rtl/>
        </w:rPr>
        <w:t xml:space="preserve"> بکار می‌افتد</w:t>
      </w:r>
      <w:r w:rsidRPr="003B172C">
        <w:rPr>
          <w:rFonts w:eastAsia="Times New Roman" w:hint="cs"/>
          <w:rtl/>
        </w:rPr>
        <w:t xml:space="preserve">) می‌شود. </w:t>
      </w:r>
    </w:p>
    <w:p w14:paraId="6C343A90" w14:textId="227C0AD1"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حال اگر طبقه رانت‌خواران صاحب سرمایه با توزیع در</w:t>
      </w:r>
      <w:r w:rsidRPr="003B172C">
        <w:rPr>
          <w:rFonts w:eastAsia="Times New Roman"/>
          <w:rtl/>
        </w:rPr>
        <w:t>آ</w:t>
      </w:r>
      <w:r w:rsidRPr="003B172C">
        <w:rPr>
          <w:rFonts w:eastAsia="Times New Roman" w:hint="cs"/>
          <w:rtl/>
        </w:rPr>
        <w:t>مد حاصل از کار هوش‌های مصنوعی مخالفت کند</w:t>
      </w:r>
      <w:r w:rsidRPr="003B172C">
        <w:rPr>
          <w:rFonts w:eastAsia="Times New Roman"/>
          <w:rtl/>
        </w:rPr>
        <w:t>،</w:t>
      </w:r>
      <w:r w:rsidRPr="003B172C">
        <w:rPr>
          <w:rFonts w:eastAsia="Times New Roman" w:hint="cs"/>
          <w:rtl/>
        </w:rPr>
        <w:t xml:space="preserve"> </w:t>
      </w:r>
      <w:r w:rsidR="00663E2B" w:rsidRPr="003B172C">
        <w:rPr>
          <w:rFonts w:eastAsia="Times New Roman" w:hint="cs"/>
          <w:rtl/>
        </w:rPr>
        <w:t>سامانهِ</w:t>
      </w:r>
      <w:r w:rsidRPr="003B172C">
        <w:rPr>
          <w:rFonts w:eastAsia="Times New Roman" w:hint="cs"/>
          <w:rtl/>
        </w:rPr>
        <w:t xml:space="preserve"> دولت </w:t>
      </w:r>
      <w:r w:rsidR="00663E2B" w:rsidRPr="003B172C">
        <w:rPr>
          <w:rFonts w:eastAsia="Times New Roman" w:hint="cs"/>
          <w:rtl/>
        </w:rPr>
        <w:t>صاحب اختیار</w:t>
      </w:r>
      <w:r w:rsidRPr="003B172C">
        <w:rPr>
          <w:rFonts w:eastAsia="Times New Roman"/>
          <w:rtl/>
        </w:rPr>
        <w:t>،</w:t>
      </w:r>
      <w:r w:rsidRPr="003B172C">
        <w:rPr>
          <w:rFonts w:eastAsia="Times New Roman" w:hint="cs"/>
          <w:rtl/>
        </w:rPr>
        <w:t xml:space="preserve"> بلحاظ نبود حمایت سیاسی</w:t>
      </w:r>
      <w:r w:rsidRPr="003B172C">
        <w:rPr>
          <w:rFonts w:eastAsia="Times New Roman"/>
          <w:rtl/>
        </w:rPr>
        <w:t>،</w:t>
      </w:r>
      <w:r w:rsidRPr="003B172C">
        <w:rPr>
          <w:rFonts w:eastAsia="Times New Roman" w:hint="cs"/>
          <w:rtl/>
        </w:rPr>
        <w:t xml:space="preserve"> کم کم</w:t>
      </w:r>
      <w:r w:rsidRPr="003B172C">
        <w:rPr>
          <w:rFonts w:eastAsia="Times New Roman"/>
          <w:rtl/>
        </w:rPr>
        <w:t>،</w:t>
      </w:r>
      <w:r w:rsidRPr="003B172C">
        <w:rPr>
          <w:rFonts w:eastAsia="Times New Roman" w:hint="cs"/>
          <w:rtl/>
        </w:rPr>
        <w:t xml:space="preserve"> از میان می‌رود. در طول زمان</w:t>
      </w:r>
      <w:r w:rsidRPr="003B172C">
        <w:rPr>
          <w:rFonts w:eastAsia="Times New Roman"/>
          <w:rtl/>
        </w:rPr>
        <w:t>،</w:t>
      </w:r>
      <w:r w:rsidRPr="003B172C">
        <w:rPr>
          <w:rFonts w:eastAsia="Times New Roman" w:hint="cs"/>
          <w:rtl/>
        </w:rPr>
        <w:t xml:space="preserve"> جامعه به دو طبقه بسته بروی یکدیگر</w:t>
      </w:r>
      <w:r w:rsidRPr="003B172C">
        <w:rPr>
          <w:rFonts w:eastAsia="Times New Roman"/>
          <w:rtl/>
        </w:rPr>
        <w:t>،</w:t>
      </w:r>
      <w:r w:rsidRPr="003B172C">
        <w:rPr>
          <w:rFonts w:eastAsia="Times New Roman" w:hint="cs"/>
          <w:rtl/>
        </w:rPr>
        <w:t xml:space="preserve"> تقسیم می‌شود</w:t>
      </w:r>
      <w:r w:rsidRPr="003B172C">
        <w:rPr>
          <w:rFonts w:eastAsia="Times New Roman"/>
          <w:rtl/>
        </w:rPr>
        <w:t>:</w:t>
      </w:r>
      <w:r w:rsidRPr="003B172C">
        <w:rPr>
          <w:rFonts w:eastAsia="Times New Roman" w:hint="cs"/>
          <w:rtl/>
        </w:rPr>
        <w:t xml:space="preserve"> یکی طبقه رانت‌خواران برخوردار از رفاه نسبی و دیگر مردمی در موقعیت و وضعیت دون کارگر</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کارگر</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که نه ارثی برده‌اند و نه دولت به </w:t>
      </w:r>
      <w:r w:rsidRPr="003B172C">
        <w:rPr>
          <w:rFonts w:eastAsia="Times New Roman"/>
          <w:rtl/>
        </w:rPr>
        <w:t>آ</w:t>
      </w:r>
      <w:r w:rsidRPr="003B172C">
        <w:rPr>
          <w:rFonts w:eastAsia="Times New Roman" w:hint="cs"/>
          <w:rtl/>
        </w:rPr>
        <w:t xml:space="preserve">نها مقرری می‌دهد. </w:t>
      </w:r>
      <w:r w:rsidRPr="003B172C">
        <w:rPr>
          <w:rFonts w:eastAsia="Times New Roman"/>
          <w:rtl/>
        </w:rPr>
        <w:t>آ</w:t>
      </w:r>
      <w:r w:rsidRPr="003B172C">
        <w:rPr>
          <w:rFonts w:eastAsia="Times New Roman" w:hint="cs"/>
          <w:rtl/>
        </w:rPr>
        <w:t>لمانها که بسیار پس‌انداز می‌کنند</w:t>
      </w:r>
      <w:r w:rsidRPr="003B172C">
        <w:rPr>
          <w:rFonts w:eastAsia="Times New Roman"/>
          <w:rtl/>
        </w:rPr>
        <w:t>،</w:t>
      </w:r>
      <w:r w:rsidRPr="003B172C">
        <w:rPr>
          <w:rFonts w:eastAsia="Times New Roman" w:hint="cs"/>
          <w:rtl/>
        </w:rPr>
        <w:t xml:space="preserve"> می‌توانند به جامعه‌ای از این نوع</w:t>
      </w:r>
      <w:r w:rsidRPr="003B172C">
        <w:rPr>
          <w:rFonts w:eastAsia="Times New Roman"/>
          <w:rtl/>
        </w:rPr>
        <w:t>،</w:t>
      </w:r>
      <w:r w:rsidRPr="003B172C">
        <w:rPr>
          <w:rFonts w:eastAsia="Times New Roman" w:hint="cs"/>
          <w:rtl/>
        </w:rPr>
        <w:t xml:space="preserve"> تحول کنند. </w:t>
      </w:r>
    </w:p>
    <w:p w14:paraId="2AB799EE" w14:textId="77777777" w:rsidR="00AD2C28" w:rsidRPr="003B172C" w:rsidRDefault="00AD2C28" w:rsidP="00AD2C28">
      <w:pPr>
        <w:spacing w:line="240" w:lineRule="atLeast"/>
        <w:ind w:right="-142"/>
        <w:jc w:val="both"/>
        <w:rPr>
          <w:rFonts w:eastAsia="Times New Roman"/>
          <w:rtl/>
        </w:rPr>
      </w:pPr>
    </w:p>
    <w:p w14:paraId="6098FD6D" w14:textId="1BE7FD1C" w:rsidR="00AD2C28" w:rsidRPr="003B172C" w:rsidRDefault="00AD2C28" w:rsidP="00AD2C28">
      <w:pPr>
        <w:spacing w:line="240" w:lineRule="atLeast"/>
        <w:ind w:right="-142"/>
        <w:jc w:val="both"/>
        <w:rPr>
          <w:rFonts w:eastAsia="Times New Roman"/>
          <w:rtl/>
        </w:rPr>
      </w:pPr>
      <w:r w:rsidRPr="003B172C">
        <w:rPr>
          <w:rFonts w:eastAsia="Times New Roman" w:hint="cs"/>
          <w:b/>
          <w:bCs/>
          <w:rtl/>
        </w:rPr>
        <w:t>3. سناریوی سوم</w:t>
      </w:r>
      <w:r w:rsidRPr="003B172C">
        <w:rPr>
          <w:rFonts w:eastAsia="Times New Roman"/>
          <w:b/>
          <w:bCs/>
          <w:rtl/>
        </w:rPr>
        <w:t>،</w:t>
      </w:r>
      <w:r w:rsidRPr="003B172C">
        <w:rPr>
          <w:rFonts w:eastAsia="Times New Roman" w:hint="cs"/>
          <w:b/>
          <w:bCs/>
          <w:rtl/>
        </w:rPr>
        <w:t xml:space="preserve"> فوردگرایی جدید</w:t>
      </w:r>
      <w:r w:rsidRPr="003B172C">
        <w:rPr>
          <w:rFonts w:eastAsia="Times New Roman"/>
          <w:b/>
          <w:bCs/>
          <w:rtl/>
        </w:rPr>
        <w:t>:</w:t>
      </w:r>
      <w:r w:rsidRPr="003B172C">
        <w:rPr>
          <w:rFonts w:eastAsia="Times New Roman" w:hint="cs"/>
          <w:b/>
          <w:bCs/>
          <w:rtl/>
        </w:rPr>
        <w:t xml:space="preserve"> </w:t>
      </w:r>
      <w:r w:rsidRPr="003B172C">
        <w:rPr>
          <w:rFonts w:eastAsia="Times New Roman" w:hint="cs"/>
          <w:rtl/>
        </w:rPr>
        <w:t xml:space="preserve"> از آنجا که تولید کننده نیازمند مصرف کننده است تا که تولید او را بخرد</w:t>
      </w:r>
      <w:r w:rsidRPr="003B172C">
        <w:rPr>
          <w:rFonts w:eastAsia="Times New Roman"/>
          <w:rtl/>
        </w:rPr>
        <w:t>،</w:t>
      </w:r>
      <w:r w:rsidRPr="003B172C">
        <w:rPr>
          <w:rFonts w:eastAsia="Times New Roman" w:hint="cs"/>
          <w:rtl/>
        </w:rPr>
        <w:t xml:space="preserve"> باوجودی که کار را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Pr="003B172C">
        <w:rPr>
          <w:rFonts w:eastAsia="Times New Roman" w:hint="cs"/>
          <w:rtl/>
        </w:rPr>
        <w:t xml:space="preserve"> انجام می‌دهد</w:t>
      </w:r>
      <w:r w:rsidRPr="003B172C">
        <w:rPr>
          <w:rFonts w:eastAsia="Times New Roman"/>
          <w:rtl/>
        </w:rPr>
        <w:t>،</w:t>
      </w:r>
      <w:r w:rsidRPr="003B172C">
        <w:rPr>
          <w:rFonts w:eastAsia="Times New Roman" w:hint="cs"/>
          <w:rtl/>
        </w:rPr>
        <w:t xml:space="preserve"> </w:t>
      </w:r>
      <w:r w:rsidRPr="003B172C">
        <w:rPr>
          <w:rFonts w:eastAsia="Times New Roman" w:hint="cs"/>
          <w:rtl/>
        </w:rPr>
        <w:lastRenderedPageBreak/>
        <w:t>صاحبان سرمایه</w:t>
      </w:r>
      <w:r w:rsidRPr="003B172C">
        <w:rPr>
          <w:rFonts w:eastAsia="Times New Roman"/>
          <w:rtl/>
        </w:rPr>
        <w:t>،</w:t>
      </w:r>
      <w:r w:rsidRPr="003B172C">
        <w:rPr>
          <w:rFonts w:eastAsia="Times New Roman" w:hint="cs"/>
          <w:rtl/>
        </w:rPr>
        <w:t xml:space="preserve"> کارگران را از کار بی‌کار نمی‌کنند. کارگران کار صوری دارند </w:t>
      </w:r>
      <w:r w:rsidR="00663E2B" w:rsidRPr="003B172C">
        <w:rPr>
          <w:rFonts w:eastAsia="Times New Roman" w:hint="cs"/>
          <w:rtl/>
        </w:rPr>
        <w:t>و</w:t>
      </w:r>
      <w:r w:rsidRPr="003B172C">
        <w:rPr>
          <w:rFonts w:eastAsia="Times New Roman" w:hint="cs"/>
          <w:rtl/>
        </w:rPr>
        <w:t xml:space="preserve"> مزد خوب می‌گیرند. این راه‌کار جدید نیست. در آغاز قرن بیستم</w:t>
      </w:r>
      <w:r w:rsidR="00697FDA" w:rsidRPr="003B172C">
        <w:rPr>
          <w:rFonts w:eastAsia="Times New Roman"/>
          <w:rtl/>
        </w:rPr>
        <w:fldChar w:fldCharType="begin"/>
      </w:r>
      <w:r w:rsidR="00697FDA" w:rsidRPr="003B172C">
        <w:instrText xml:space="preserve"> XE "</w:instrText>
      </w:r>
      <w:r w:rsidR="00697FDA" w:rsidRPr="003B172C">
        <w:rPr>
          <w:rFonts w:hint="cs"/>
          <w:rtl/>
        </w:rPr>
        <w:instrText>قرن بیستم</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هانری فورد </w:t>
      </w:r>
      <w:r w:rsidRPr="003B172C">
        <w:rPr>
          <w:rFonts w:eastAsia="Times New Roman"/>
        </w:rPr>
        <w:t>Henry Ford</w:t>
      </w:r>
      <w:r w:rsidR="004E2DEA" w:rsidRPr="003B172C">
        <w:rPr>
          <w:rFonts w:eastAsia="Times New Roman"/>
        </w:rPr>
        <w:fldChar w:fldCharType="begin"/>
      </w:r>
      <w:r w:rsidR="004E2DEA" w:rsidRPr="003B172C">
        <w:instrText xml:space="preserve"> XE "</w:instrText>
      </w:r>
      <w:r w:rsidR="004E2DEA" w:rsidRPr="003B172C">
        <w:rPr>
          <w:rFonts w:eastAsia="Times New Roman" w:hint="cs"/>
          <w:rtl/>
        </w:rPr>
        <w:instrText xml:space="preserve">هانری فورد </w:instrText>
      </w:r>
      <w:r w:rsidR="004E2DEA" w:rsidRPr="003B172C">
        <w:rPr>
          <w:rFonts w:eastAsia="Times New Roman"/>
        </w:rPr>
        <w:instrText>Henry Ford</w:instrText>
      </w:r>
      <w:r w:rsidR="004E2DEA" w:rsidRPr="003B172C">
        <w:instrText xml:space="preserve">" </w:instrText>
      </w:r>
      <w:r w:rsidR="004E2DEA" w:rsidRPr="003B172C">
        <w:rPr>
          <w:rFonts w:eastAsia="Times New Roman"/>
        </w:rPr>
        <w:fldChar w:fldCharType="end"/>
      </w:r>
      <w:r w:rsidRPr="003B172C">
        <w:rPr>
          <w:rFonts w:eastAsia="Times New Roman" w:hint="cs"/>
          <w:rtl/>
        </w:rPr>
        <w:t xml:space="preserve"> </w:t>
      </w:r>
      <w:r w:rsidRPr="003B172C">
        <w:rPr>
          <w:rFonts w:eastAsia="Times New Roman"/>
          <w:rtl/>
        </w:rPr>
        <w:t>،</w:t>
      </w:r>
      <w:r w:rsidRPr="003B172C">
        <w:rPr>
          <w:rFonts w:eastAsia="Times New Roman" w:hint="cs"/>
          <w:rtl/>
        </w:rPr>
        <w:t xml:space="preserve"> تولیدکننده خودرو</w:t>
      </w:r>
      <w:r w:rsidRPr="003B172C">
        <w:rPr>
          <w:rFonts w:eastAsia="Times New Roman"/>
          <w:rtl/>
        </w:rPr>
        <w:t>،</w:t>
      </w:r>
      <w:r w:rsidRPr="003B172C">
        <w:rPr>
          <w:rFonts w:eastAsia="Times New Roman" w:hint="cs"/>
          <w:rtl/>
        </w:rPr>
        <w:t xml:space="preserve"> این راه‌کار را بکار بست. الا این‌که بنابر فوردگرایی جدید</w:t>
      </w:r>
      <w:r w:rsidRPr="003B172C">
        <w:rPr>
          <w:rFonts w:eastAsia="Times New Roman"/>
          <w:rtl/>
        </w:rPr>
        <w:t>،</w:t>
      </w:r>
      <w:r w:rsidRPr="003B172C">
        <w:rPr>
          <w:rFonts w:eastAsia="Times New Roman" w:hint="cs"/>
          <w:rtl/>
        </w:rPr>
        <w:t xml:space="preserve"> بخش خدمات کار توزیع درآمد</w:t>
      </w:r>
      <w:r w:rsidR="00663E2B" w:rsidRPr="003B172C">
        <w:rPr>
          <w:rFonts w:eastAsia="Times New Roman" w:hint="cs"/>
          <w:rtl/>
        </w:rPr>
        <w:t xml:space="preserve"> را</w:t>
      </w:r>
      <w:r w:rsidRPr="003B172C">
        <w:rPr>
          <w:rFonts w:eastAsia="Times New Roman" w:hint="cs"/>
          <w:rtl/>
        </w:rPr>
        <w:t xml:space="preserve"> از سویی و عرضه کالاها و خدمات </w:t>
      </w:r>
      <w:r w:rsidR="00663E2B" w:rsidRPr="003B172C">
        <w:rPr>
          <w:rFonts w:eastAsia="Times New Roman" w:hint="cs"/>
          <w:rtl/>
        </w:rPr>
        <w:t xml:space="preserve"> را </w:t>
      </w:r>
      <w:r w:rsidRPr="003B172C">
        <w:rPr>
          <w:rFonts w:eastAsia="Times New Roman" w:hint="cs"/>
          <w:rtl/>
        </w:rPr>
        <w:t>از سوی دیگر</w:t>
      </w:r>
      <w:r w:rsidR="00663E2B" w:rsidRPr="003B172C">
        <w:rPr>
          <w:rFonts w:eastAsia="Times New Roman"/>
          <w:rtl/>
        </w:rPr>
        <w:t>،</w:t>
      </w:r>
      <w:r w:rsidRPr="003B172C">
        <w:rPr>
          <w:rFonts w:eastAsia="Times New Roman" w:hint="cs"/>
          <w:rtl/>
        </w:rPr>
        <w:t xml:space="preserve"> برعهده می‌گیرد.</w:t>
      </w:r>
    </w:p>
    <w:p w14:paraId="683F20C0" w14:textId="341A3447"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اشکال این راه‌کار در این‌است که بی‌‌ثبات است. زیرا تضمینی وجود ندارد که کارکنانی که کارفرمایان</w:t>
      </w:r>
      <w:r w:rsidR="00697FDA" w:rsidRPr="003B172C">
        <w:rPr>
          <w:rFonts w:eastAsia="Times New Roman"/>
          <w:rtl/>
        </w:rPr>
        <w:fldChar w:fldCharType="begin"/>
      </w:r>
      <w:r w:rsidR="00697FDA" w:rsidRPr="003B172C">
        <w:instrText xml:space="preserve"> XE "</w:instrText>
      </w:r>
      <w:r w:rsidR="00697FDA" w:rsidRPr="003B172C">
        <w:rPr>
          <w:rFonts w:hint="cs"/>
          <w:rtl/>
        </w:rPr>
        <w:instrText>کارفرمایان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به </w:t>
      </w:r>
      <w:r w:rsidRPr="003B172C">
        <w:rPr>
          <w:rFonts w:eastAsia="Times New Roman"/>
          <w:rtl/>
        </w:rPr>
        <w:t>آ</w:t>
      </w:r>
      <w:r w:rsidRPr="003B172C">
        <w:rPr>
          <w:rFonts w:eastAsia="Times New Roman" w:hint="cs"/>
          <w:rtl/>
        </w:rPr>
        <w:t>نها با دست و دل‌بازی مزد می‌پردازند</w:t>
      </w:r>
      <w:r w:rsidRPr="003B172C">
        <w:rPr>
          <w:rFonts w:eastAsia="Times New Roman"/>
          <w:rtl/>
        </w:rPr>
        <w:t>،</w:t>
      </w:r>
      <w:r w:rsidRPr="003B172C">
        <w:rPr>
          <w:rFonts w:eastAsia="Times New Roman" w:hint="cs"/>
          <w:rtl/>
        </w:rPr>
        <w:t xml:space="preserve"> همه</w:t>
      </w:r>
      <w:r w:rsidRPr="003B172C">
        <w:rPr>
          <w:rFonts w:eastAsia="Times New Roman"/>
          <w:rtl/>
        </w:rPr>
        <w:t>،</w:t>
      </w:r>
      <w:r w:rsidRPr="003B172C">
        <w:rPr>
          <w:rFonts w:eastAsia="Times New Roman" w:hint="cs"/>
          <w:rtl/>
        </w:rPr>
        <w:t xml:space="preserve"> برای مثال</w:t>
      </w:r>
      <w:r w:rsidRPr="003B172C">
        <w:rPr>
          <w:rFonts w:eastAsia="Times New Roman"/>
          <w:rtl/>
        </w:rPr>
        <w:t>،</w:t>
      </w:r>
      <w:r w:rsidRPr="003B172C">
        <w:rPr>
          <w:rFonts w:eastAsia="Times New Roman" w:hint="cs"/>
          <w:rtl/>
        </w:rPr>
        <w:t xml:space="preserve"> یک نوع خودرو را بخرند. </w:t>
      </w:r>
      <w:r w:rsidRPr="003B172C">
        <w:rPr>
          <w:rFonts w:eastAsia="Times New Roman"/>
          <w:rtl/>
        </w:rPr>
        <w:t>ﮊ</w:t>
      </w:r>
      <w:r w:rsidRPr="003B172C">
        <w:rPr>
          <w:rFonts w:eastAsia="Times New Roman" w:hint="cs"/>
          <w:rtl/>
        </w:rPr>
        <w:t>یل سن پل</w:t>
      </w:r>
      <w:r w:rsidR="004E2DEA" w:rsidRPr="003B172C">
        <w:rPr>
          <w:rFonts w:eastAsia="Times New Roman"/>
          <w:rtl/>
        </w:rPr>
        <w:fldChar w:fldCharType="begin"/>
      </w:r>
      <w:r w:rsidR="004E2DEA" w:rsidRPr="003B172C">
        <w:instrText xml:space="preserve"> XE "</w:instrText>
      </w:r>
      <w:r w:rsidR="004E2DEA" w:rsidRPr="003B172C">
        <w:rPr>
          <w:rFonts w:eastAsia="Times New Roman"/>
          <w:rtl/>
        </w:rPr>
        <w:instrText>ﮊ</w:instrText>
      </w:r>
      <w:r w:rsidR="004E2DEA" w:rsidRPr="003B172C">
        <w:rPr>
          <w:rFonts w:eastAsia="Times New Roman" w:hint="cs"/>
          <w:rtl/>
        </w:rPr>
        <w:instrText>یل سن پل</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بر این‌است که این بی‌ثباتی مشکلی ایجاد نمی‌کند. زیرا در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برپایه تفاهم</w:t>
      </w:r>
      <w:r w:rsidRPr="003B172C">
        <w:rPr>
          <w:rFonts w:eastAsia="Times New Roman"/>
          <w:rtl/>
        </w:rPr>
        <w:t>،</w:t>
      </w:r>
      <w:r w:rsidRPr="003B172C">
        <w:rPr>
          <w:rFonts w:eastAsia="Times New Roman" w:hint="cs"/>
          <w:rtl/>
        </w:rPr>
        <w:t xml:space="preserve"> سطح قیمتها و سطح مزدها را کم‌شمار بنگاه‌های بزرگ کارفرمایی که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را دراختیار دارند</w:t>
      </w:r>
      <w:r w:rsidRPr="003B172C">
        <w:rPr>
          <w:rFonts w:eastAsia="Times New Roman"/>
          <w:rtl/>
        </w:rPr>
        <w:t>،</w:t>
      </w:r>
      <w:r w:rsidRPr="003B172C">
        <w:rPr>
          <w:rFonts w:eastAsia="Times New Roman" w:hint="cs"/>
          <w:rtl/>
        </w:rPr>
        <w:t xml:space="preserve"> تعیین می‌</w:t>
      </w:r>
      <w:r w:rsidR="00663E2B" w:rsidRPr="003B172C">
        <w:rPr>
          <w:rFonts w:eastAsia="Times New Roman" w:hint="cs"/>
          <w:rtl/>
        </w:rPr>
        <w:t>‌کنند</w:t>
      </w:r>
      <w:r w:rsidRPr="003B172C">
        <w:rPr>
          <w:rFonts w:eastAsia="Times New Roman" w:hint="cs"/>
          <w:rtl/>
        </w:rPr>
        <w:t>. بنابراین</w:t>
      </w:r>
      <w:r w:rsidRPr="003B172C">
        <w:rPr>
          <w:rFonts w:eastAsia="Times New Roman"/>
          <w:rtl/>
        </w:rPr>
        <w:t>،</w:t>
      </w:r>
      <w:r w:rsidRPr="003B172C">
        <w:rPr>
          <w:rFonts w:eastAsia="Times New Roman" w:hint="cs"/>
          <w:rtl/>
        </w:rPr>
        <w:t xml:space="preserve"> فوردگرایی جدید راه‌کاری بکاربردنی است. چنان‌که هم اکنون</w:t>
      </w:r>
      <w:r w:rsidRPr="003B172C">
        <w:rPr>
          <w:rFonts w:eastAsia="Times New Roman"/>
          <w:rtl/>
        </w:rPr>
        <w:t>،</w:t>
      </w:r>
      <w:r w:rsidRPr="003B172C">
        <w:rPr>
          <w:rFonts w:eastAsia="Times New Roman" w:hint="cs"/>
          <w:rtl/>
        </w:rPr>
        <w:t xml:space="preserve"> اقتصادی شامل فعالیتهای اقتصادی و اجتماعی که از طریق شبکه‌های انترنت</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انترنت</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و بازرگانی الکترونیک و دستی‌ها (تلفن و رایانه )</w:t>
      </w:r>
      <w:r w:rsidRPr="003B172C">
        <w:rPr>
          <w:rFonts w:eastAsia="Times New Roman"/>
          <w:rtl/>
        </w:rPr>
        <w:t>،</w:t>
      </w:r>
      <w:r w:rsidRPr="003B172C">
        <w:rPr>
          <w:rFonts w:eastAsia="Times New Roman" w:hint="cs"/>
          <w:rtl/>
        </w:rPr>
        <w:t xml:space="preserve"> انجام دادنی هستند</w:t>
      </w:r>
      <w:r w:rsidRPr="003B172C">
        <w:rPr>
          <w:rFonts w:eastAsia="Times New Roman"/>
          <w:rtl/>
        </w:rPr>
        <w:t>،</w:t>
      </w:r>
      <w:r w:rsidRPr="003B172C">
        <w:rPr>
          <w:rFonts w:eastAsia="Times New Roman" w:hint="cs"/>
          <w:rtl/>
        </w:rPr>
        <w:t xml:space="preserve"> در اختیار گوگل</w:t>
      </w:r>
      <w:r w:rsidR="00697FDA" w:rsidRPr="003B172C">
        <w:rPr>
          <w:rFonts w:eastAsia="Times New Roman"/>
          <w:rtl/>
        </w:rPr>
        <w:fldChar w:fldCharType="begin"/>
      </w:r>
      <w:r w:rsidR="00697FDA" w:rsidRPr="003B172C">
        <w:instrText xml:space="preserve"> XE "</w:instrText>
      </w:r>
      <w:r w:rsidR="00697FDA" w:rsidRPr="003B172C">
        <w:rPr>
          <w:rFonts w:hint="cs"/>
          <w:rtl/>
        </w:rPr>
        <w:instrText>گوگل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آمازون و اپل</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اپل</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و فیس‌بوک</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فیس‌بوک</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و میکروسفت</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میکروسفت</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است.</w:t>
      </w:r>
    </w:p>
    <w:p w14:paraId="58D86401" w14:textId="77777777" w:rsidR="00AD2C28" w:rsidRPr="003B172C" w:rsidRDefault="00AD2C28" w:rsidP="00AD2C28">
      <w:pPr>
        <w:spacing w:line="240" w:lineRule="atLeast"/>
        <w:ind w:right="-142"/>
        <w:jc w:val="both"/>
        <w:rPr>
          <w:rFonts w:eastAsia="Times New Roman"/>
          <w:rtl/>
        </w:rPr>
      </w:pPr>
    </w:p>
    <w:p w14:paraId="008156AE" w14:textId="3D13F491" w:rsidR="00AD2C28" w:rsidRPr="003B172C" w:rsidRDefault="00AD2C28" w:rsidP="00AD2C28">
      <w:pPr>
        <w:spacing w:line="240" w:lineRule="atLeast"/>
        <w:ind w:right="-142"/>
        <w:jc w:val="both"/>
        <w:rPr>
          <w:rFonts w:eastAsia="Times New Roman"/>
          <w:rtl/>
        </w:rPr>
      </w:pPr>
      <w:r w:rsidRPr="003B172C">
        <w:rPr>
          <w:rFonts w:eastAsia="Times New Roman" w:hint="cs"/>
          <w:b/>
          <w:bCs/>
          <w:rtl/>
        </w:rPr>
        <w:t>4. سناریوی چهارم</w:t>
      </w:r>
      <w:r w:rsidRPr="003B172C">
        <w:rPr>
          <w:rFonts w:eastAsia="Times New Roman"/>
          <w:b/>
          <w:bCs/>
          <w:rtl/>
        </w:rPr>
        <w:t>،</w:t>
      </w:r>
      <w:r w:rsidRPr="003B172C">
        <w:rPr>
          <w:rFonts w:eastAsia="Times New Roman" w:hint="cs"/>
          <w:b/>
          <w:bCs/>
          <w:rtl/>
        </w:rPr>
        <w:t xml:space="preserve"> </w:t>
      </w:r>
      <w:r w:rsidRPr="003B172C">
        <w:rPr>
          <w:rFonts w:eastAsia="Times New Roman" w:hint="cs"/>
          <w:rtl/>
        </w:rPr>
        <w:t>امپراطوری روم</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امپراطوری روم</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دست به حمله متقابل می‌زند</w:t>
      </w:r>
      <w:r w:rsidRPr="003B172C">
        <w:rPr>
          <w:rFonts w:eastAsia="Times New Roman"/>
          <w:rtl/>
        </w:rPr>
        <w:t>:</w:t>
      </w:r>
      <w:r w:rsidRPr="003B172C">
        <w:rPr>
          <w:rFonts w:eastAsia="Times New Roman" w:hint="cs"/>
          <w:rtl/>
        </w:rPr>
        <w:t xml:space="preserve"> اقلیت کوچک صاحب </w:t>
      </w:r>
      <w:r w:rsidRPr="003B172C">
        <w:rPr>
          <w:rFonts w:eastAsia="Times New Roman"/>
          <w:rtl/>
        </w:rPr>
        <w:t>آ</w:t>
      </w:r>
      <w:r w:rsidRPr="003B172C">
        <w:rPr>
          <w:rFonts w:eastAsia="Times New Roman" w:hint="cs"/>
          <w:rtl/>
        </w:rPr>
        <w:t>دمکهای مصنوعی</w:t>
      </w:r>
      <w:r w:rsidR="004E2DEA" w:rsidRPr="003B172C">
        <w:rPr>
          <w:rFonts w:eastAsia="Times New Roman"/>
          <w:rtl/>
        </w:rPr>
        <w:fldChar w:fldCharType="begin"/>
      </w:r>
      <w:r w:rsidR="004E2DEA" w:rsidRPr="003B172C">
        <w:instrText xml:space="preserve"> XE "</w:instrText>
      </w:r>
      <w:r w:rsidR="004E2DEA" w:rsidRPr="003B172C">
        <w:rPr>
          <w:rFonts w:eastAsia="Times New Roman"/>
          <w:rtl/>
        </w:rPr>
        <w:instrText>آ</w:instrText>
      </w:r>
      <w:r w:rsidR="004E2DEA" w:rsidRPr="003B172C">
        <w:rPr>
          <w:rFonts w:eastAsia="Times New Roman" w:hint="cs"/>
          <w:rtl/>
        </w:rPr>
        <w:instrText>دمکهای مصنوعی</w:instrText>
      </w:r>
      <w:r w:rsidR="004E2DEA" w:rsidRPr="003B172C">
        <w:instrText xml:space="preserve">" </w:instrText>
      </w:r>
      <w:r w:rsidR="004E2DEA" w:rsidRPr="003B172C">
        <w:rPr>
          <w:rFonts w:eastAsia="Times New Roman"/>
          <w:rtl/>
        </w:rPr>
        <w:fldChar w:fldCharType="end"/>
      </w:r>
      <w:r w:rsidRPr="003B172C">
        <w:rPr>
          <w:rFonts w:eastAsia="Times New Roman"/>
          <w:rtl/>
        </w:rPr>
        <w:t>،</w:t>
      </w:r>
      <w:r w:rsidRPr="003B172C">
        <w:rPr>
          <w:rFonts w:eastAsia="Times New Roman" w:hint="cs"/>
          <w:rtl/>
        </w:rPr>
        <w:t xml:space="preserve"> برای اینکه از مالیاتهای سنگین در امان بمانند که دولت ناگزیر می‌شود</w:t>
      </w:r>
      <w:r w:rsidRPr="003B172C">
        <w:rPr>
          <w:rFonts w:eastAsia="Times New Roman"/>
          <w:rtl/>
        </w:rPr>
        <w:t>،</w:t>
      </w:r>
      <w:r w:rsidRPr="003B172C">
        <w:rPr>
          <w:rFonts w:eastAsia="Times New Roman" w:hint="cs"/>
          <w:rtl/>
        </w:rPr>
        <w:t xml:space="preserve"> وضع کند</w:t>
      </w:r>
      <w:r w:rsidRPr="003B172C">
        <w:rPr>
          <w:rFonts w:eastAsia="Times New Roman"/>
          <w:rtl/>
        </w:rPr>
        <w:t>،</w:t>
      </w:r>
      <w:r w:rsidRPr="003B172C">
        <w:rPr>
          <w:rFonts w:eastAsia="Times New Roman" w:hint="cs"/>
          <w:rtl/>
        </w:rPr>
        <w:t xml:space="preserve"> خود سامانه توزیع </w:t>
      </w:r>
      <w:r w:rsidR="00324BD0" w:rsidRPr="003B172C">
        <w:rPr>
          <w:rFonts w:eastAsia="Times New Roman" w:hint="cs"/>
          <w:rtl/>
        </w:rPr>
        <w:t>را</w:t>
      </w:r>
      <w:r w:rsidRPr="003B172C">
        <w:rPr>
          <w:rFonts w:eastAsia="Times New Roman" w:hint="cs"/>
          <w:rtl/>
        </w:rPr>
        <w:t xml:space="preserve"> بر پایه رابطه فروشنده </w:t>
      </w:r>
      <w:r w:rsidRPr="003B172C">
        <w:rPr>
          <w:rFonts w:eastAsia="Times New Roman"/>
          <w:rtl/>
        </w:rPr>
        <w:t>–</w:t>
      </w:r>
      <w:r w:rsidRPr="003B172C">
        <w:rPr>
          <w:rFonts w:eastAsia="Times New Roman" w:hint="cs"/>
          <w:rtl/>
        </w:rPr>
        <w:t xml:space="preserve"> مشتری ایجاد می‌کنند. توضیح این‌که در ازای حمایت سیاسی مردم</w:t>
      </w:r>
      <w:r w:rsidRPr="003B172C">
        <w:rPr>
          <w:rFonts w:eastAsia="Times New Roman"/>
          <w:rtl/>
        </w:rPr>
        <w:t>،</w:t>
      </w:r>
      <w:r w:rsidRPr="003B172C">
        <w:rPr>
          <w:rFonts w:eastAsia="Times New Roman" w:hint="cs"/>
          <w:rtl/>
        </w:rPr>
        <w:t xml:space="preserve"> به </w:t>
      </w:r>
      <w:r w:rsidRPr="003B172C">
        <w:rPr>
          <w:rFonts w:eastAsia="Times New Roman"/>
          <w:rtl/>
        </w:rPr>
        <w:t>آ</w:t>
      </w:r>
      <w:r w:rsidRPr="003B172C">
        <w:rPr>
          <w:rFonts w:eastAsia="Times New Roman" w:hint="cs"/>
          <w:rtl/>
        </w:rPr>
        <w:t>نها یارانه می‌دهند. این توزیع در</w:t>
      </w:r>
      <w:r w:rsidRPr="003B172C">
        <w:rPr>
          <w:rFonts w:eastAsia="Times New Roman"/>
          <w:rtl/>
        </w:rPr>
        <w:t>آ</w:t>
      </w:r>
      <w:r w:rsidRPr="003B172C">
        <w:rPr>
          <w:rFonts w:eastAsia="Times New Roman" w:hint="cs"/>
          <w:rtl/>
        </w:rPr>
        <w:t>مد</w:t>
      </w:r>
      <w:r w:rsidRPr="003B172C">
        <w:rPr>
          <w:rFonts w:eastAsia="Times New Roman"/>
          <w:rtl/>
        </w:rPr>
        <w:t>،</w:t>
      </w:r>
      <w:r w:rsidRPr="003B172C">
        <w:rPr>
          <w:rFonts w:eastAsia="Times New Roman" w:hint="cs"/>
          <w:rtl/>
        </w:rPr>
        <w:t xml:space="preserve"> از راه دولت و یا کارفرمایی انجام نمی‌گیرد. جامعه تابع امپراطوری </w:t>
      </w:r>
      <w:r w:rsidR="00324BD0" w:rsidRPr="003B172C">
        <w:rPr>
          <w:rFonts w:eastAsia="Times New Roman" w:hint="cs"/>
          <w:rtl/>
        </w:rPr>
        <w:t>سرمایه‌داران</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امپراطوری سرمایه‌داران</w:instrText>
      </w:r>
      <w:r w:rsidR="004E2DEA" w:rsidRPr="003B172C">
        <w:instrText xml:space="preserve">" </w:instrText>
      </w:r>
      <w:r w:rsidR="004E2DEA" w:rsidRPr="003B172C">
        <w:rPr>
          <w:rFonts w:eastAsia="Times New Roman"/>
          <w:rtl/>
        </w:rPr>
        <w:fldChar w:fldCharType="end"/>
      </w:r>
      <w:r w:rsidR="00324BD0" w:rsidRPr="003B172C">
        <w:rPr>
          <w:rFonts w:eastAsia="Times New Roman" w:hint="cs"/>
          <w:rtl/>
        </w:rPr>
        <w:t xml:space="preserve"> </w:t>
      </w:r>
      <w:r w:rsidRPr="003B172C">
        <w:rPr>
          <w:rFonts w:eastAsia="Times New Roman" w:hint="cs"/>
          <w:rtl/>
        </w:rPr>
        <w:t xml:space="preserve">می‌شود که </w:t>
      </w:r>
      <w:r w:rsidR="00324BD0" w:rsidRPr="003B172C">
        <w:rPr>
          <w:rFonts w:eastAsia="Times New Roman" w:hint="cs"/>
          <w:rtl/>
        </w:rPr>
        <w:t xml:space="preserve">به </w:t>
      </w:r>
      <w:r w:rsidRPr="003B172C">
        <w:rPr>
          <w:rFonts w:eastAsia="Times New Roman" w:hint="cs"/>
          <w:rtl/>
        </w:rPr>
        <w:t>امپراطوری روم می‌ماند. الا اینکه جای بردگان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بردگان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w:t>
      </w:r>
      <w:r w:rsidRPr="003B172C">
        <w:rPr>
          <w:rFonts w:eastAsia="Times New Roman"/>
          <w:rtl/>
        </w:rPr>
        <w:t>آ</w:t>
      </w:r>
      <w:r w:rsidRPr="003B172C">
        <w:rPr>
          <w:rFonts w:eastAsia="Times New Roman" w:hint="cs"/>
          <w:rtl/>
        </w:rPr>
        <w:t>دمهای مصنوعی می‌گیرند و کارگران به دون انسانهای دوران روم قدیم</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روم قدیم</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(که طبقه پست بشماربودند اما برده بشمار نبودند)</w:t>
      </w:r>
      <w:r w:rsidR="00324BD0" w:rsidRPr="003B172C">
        <w:rPr>
          <w:rFonts w:eastAsia="Times New Roman"/>
          <w:rtl/>
        </w:rPr>
        <w:t>،</w:t>
      </w:r>
      <w:r w:rsidRPr="003B172C">
        <w:rPr>
          <w:rFonts w:eastAsia="Times New Roman" w:hint="cs"/>
          <w:rtl/>
        </w:rPr>
        <w:t>بدون کار</w:t>
      </w:r>
      <w:r w:rsidR="00324BD0" w:rsidRPr="003B172C">
        <w:rPr>
          <w:rFonts w:eastAsia="Times New Roman" w:hint="cs"/>
          <w:rtl/>
        </w:rPr>
        <w:t xml:space="preserve"> و</w:t>
      </w:r>
      <w:r w:rsidRPr="003B172C">
        <w:rPr>
          <w:rFonts w:eastAsia="Times New Roman" w:hint="cs"/>
          <w:rtl/>
        </w:rPr>
        <w:t xml:space="preserve"> فاقد در</w:t>
      </w:r>
      <w:r w:rsidRPr="003B172C">
        <w:rPr>
          <w:rFonts w:eastAsia="Times New Roman"/>
          <w:rtl/>
        </w:rPr>
        <w:t>آ</w:t>
      </w:r>
      <w:r w:rsidRPr="003B172C">
        <w:rPr>
          <w:rFonts w:eastAsia="Times New Roman" w:hint="cs"/>
          <w:rtl/>
        </w:rPr>
        <w:t>مد لازم برای تأمین هزینه زندگی</w:t>
      </w:r>
      <w:r w:rsidR="00324BD0" w:rsidRPr="003B172C">
        <w:rPr>
          <w:rFonts w:eastAsia="Times New Roman"/>
          <w:rtl/>
        </w:rPr>
        <w:t>،</w:t>
      </w:r>
      <w:r w:rsidR="00324BD0" w:rsidRPr="003B172C">
        <w:rPr>
          <w:rFonts w:eastAsia="Times New Roman" w:hint="cs"/>
          <w:rtl/>
        </w:rPr>
        <w:t xml:space="preserve"> بدل می‌شوند</w:t>
      </w:r>
      <w:r w:rsidRPr="003B172C">
        <w:rPr>
          <w:rFonts w:eastAsia="Times New Roman" w:hint="cs"/>
          <w:rtl/>
        </w:rPr>
        <w:t>. خانواده‌های بزرگ سرمایه‌دار</w:t>
      </w:r>
      <w:r w:rsidRPr="003B172C">
        <w:rPr>
          <w:rFonts w:eastAsia="Times New Roman"/>
          <w:rtl/>
        </w:rPr>
        <w:t>،</w:t>
      </w:r>
      <w:r w:rsidRPr="003B172C">
        <w:rPr>
          <w:rFonts w:eastAsia="Times New Roman" w:hint="cs"/>
          <w:rtl/>
        </w:rPr>
        <w:t xml:space="preserve"> همانند خاندان‌های روم قدیم</w:t>
      </w:r>
      <w:r w:rsidRPr="003B172C">
        <w:rPr>
          <w:rFonts w:eastAsia="Times New Roman"/>
          <w:rtl/>
        </w:rPr>
        <w:t>،</w:t>
      </w:r>
      <w:r w:rsidRPr="003B172C">
        <w:rPr>
          <w:rFonts w:eastAsia="Times New Roman" w:hint="cs"/>
          <w:rtl/>
        </w:rPr>
        <w:t xml:space="preserve"> حمایت «دون انسان‌ها» را</w:t>
      </w:r>
      <w:r w:rsidRPr="003B172C">
        <w:rPr>
          <w:rFonts w:eastAsia="Times New Roman"/>
          <w:rtl/>
        </w:rPr>
        <w:t>،</w:t>
      </w:r>
      <w:r w:rsidRPr="003B172C">
        <w:rPr>
          <w:rFonts w:eastAsia="Times New Roman" w:hint="cs"/>
          <w:rtl/>
        </w:rPr>
        <w:t xml:space="preserve"> در ازای نان و </w:t>
      </w:r>
      <w:r w:rsidR="00324BD0" w:rsidRPr="003B172C">
        <w:rPr>
          <w:rFonts w:eastAsia="Times New Roman" w:hint="cs"/>
          <w:rtl/>
        </w:rPr>
        <w:t>سرگرمی‌</w:t>
      </w:r>
      <w:r w:rsidRPr="003B172C">
        <w:rPr>
          <w:rFonts w:eastAsia="Times New Roman" w:hint="cs"/>
          <w:rtl/>
        </w:rPr>
        <w:t>ها</w:t>
      </w:r>
      <w:r w:rsidRPr="003B172C">
        <w:rPr>
          <w:rFonts w:eastAsia="Times New Roman"/>
          <w:rtl/>
        </w:rPr>
        <w:t>،</w:t>
      </w:r>
      <w:r w:rsidRPr="003B172C">
        <w:rPr>
          <w:rFonts w:eastAsia="Times New Roman" w:hint="cs"/>
          <w:rtl/>
        </w:rPr>
        <w:t xml:space="preserve"> می‌خرند. </w:t>
      </w:r>
    </w:p>
    <w:p w14:paraId="7CE6FC4B" w14:textId="77777777" w:rsidR="00AD2C28" w:rsidRPr="003B172C" w:rsidRDefault="00AD2C28" w:rsidP="00AD2C28">
      <w:pPr>
        <w:spacing w:line="240" w:lineRule="atLeast"/>
        <w:ind w:right="-142"/>
        <w:jc w:val="both"/>
        <w:rPr>
          <w:rFonts w:eastAsia="Times New Roman"/>
          <w:rtl/>
        </w:rPr>
      </w:pPr>
    </w:p>
    <w:p w14:paraId="4469B418" w14:textId="4D460D56" w:rsidR="00AD2C28" w:rsidRPr="003B172C" w:rsidRDefault="00AD2C28" w:rsidP="00AD2C28">
      <w:pPr>
        <w:spacing w:line="240" w:lineRule="atLeast"/>
        <w:ind w:right="-142"/>
        <w:jc w:val="both"/>
        <w:rPr>
          <w:rFonts w:eastAsia="Times New Roman"/>
          <w:rtl/>
        </w:rPr>
      </w:pPr>
      <w:r w:rsidRPr="003B172C">
        <w:rPr>
          <w:rFonts w:eastAsia="Times New Roman" w:hint="cs"/>
          <w:b/>
          <w:bCs/>
          <w:rtl/>
        </w:rPr>
        <w:t>5. سناریوی پنجم</w:t>
      </w:r>
      <w:r w:rsidRPr="003B172C">
        <w:rPr>
          <w:rFonts w:eastAsia="Times New Roman"/>
          <w:b/>
          <w:bCs/>
          <w:rtl/>
        </w:rPr>
        <w:t>،</w:t>
      </w:r>
      <w:r w:rsidR="00324BD0" w:rsidRPr="003B172C">
        <w:rPr>
          <w:rFonts w:eastAsia="Times New Roman" w:hint="cs"/>
          <w:rtl/>
        </w:rPr>
        <w:t xml:space="preserve"> </w:t>
      </w:r>
      <w:r w:rsidRPr="003B172C">
        <w:rPr>
          <w:rFonts w:eastAsia="Times New Roman" w:hint="cs"/>
          <w:rtl/>
        </w:rPr>
        <w:t>جنگ و قحطی</w:t>
      </w:r>
      <w:r w:rsidR="001751CB" w:rsidRPr="003B172C">
        <w:rPr>
          <w:rFonts w:eastAsia="Times New Roman"/>
          <w:rtl/>
        </w:rPr>
        <w:fldChar w:fldCharType="begin"/>
      </w:r>
      <w:r w:rsidR="001751CB" w:rsidRPr="003B172C">
        <w:instrText xml:space="preserve"> XE "</w:instrText>
      </w:r>
      <w:r w:rsidR="001751CB" w:rsidRPr="003B172C">
        <w:rPr>
          <w:rFonts w:hint="cs"/>
          <w:rtl/>
        </w:rPr>
        <w:instrText>قحطی</w:instrText>
      </w:r>
      <w:r w:rsidR="001751CB" w:rsidRPr="003B172C">
        <w:instrText xml:space="preserve">" </w:instrText>
      </w:r>
      <w:r w:rsidR="001751CB" w:rsidRPr="003B172C">
        <w:rPr>
          <w:rFonts w:eastAsia="Times New Roman"/>
          <w:rtl/>
        </w:rPr>
        <w:fldChar w:fldCharType="end"/>
      </w:r>
      <w:r w:rsidRPr="003B172C">
        <w:rPr>
          <w:rFonts w:eastAsia="Times New Roman" w:hint="cs"/>
          <w:rtl/>
        </w:rPr>
        <w:t xml:space="preserve"> و بیماریهای مسری</w:t>
      </w:r>
      <w:r w:rsidRPr="003B172C">
        <w:rPr>
          <w:rFonts w:eastAsia="Times New Roman"/>
          <w:rtl/>
        </w:rPr>
        <w:t>:</w:t>
      </w:r>
      <w:r w:rsidRPr="003B172C">
        <w:rPr>
          <w:rFonts w:eastAsia="Times New Roman" w:hint="cs"/>
          <w:rtl/>
        </w:rPr>
        <w:t xml:space="preserve"> بر اثر تصدی تولید فرآورده‌ها و خدمات توسط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Pr="003B172C">
        <w:rPr>
          <w:rFonts w:eastAsia="Times New Roman"/>
          <w:rtl/>
        </w:rPr>
        <w:t>،</w:t>
      </w:r>
      <w:r w:rsidRPr="003B172C">
        <w:rPr>
          <w:rFonts w:eastAsia="Times New Roman" w:hint="cs"/>
          <w:rtl/>
        </w:rPr>
        <w:t xml:space="preserve"> مزد کار کم‌تر از میزان لازم برای رفع نیازهای اولیه می‌شود. در نتیجه</w:t>
      </w:r>
      <w:r w:rsidR="00324BD0" w:rsidRPr="003B172C">
        <w:rPr>
          <w:rFonts w:eastAsia="Times New Roman"/>
          <w:rtl/>
        </w:rPr>
        <w:t>،</w:t>
      </w:r>
      <w:r w:rsidR="00324BD0" w:rsidRPr="003B172C">
        <w:rPr>
          <w:rFonts w:eastAsia="Times New Roman" w:hint="cs"/>
          <w:rtl/>
        </w:rPr>
        <w:t xml:space="preserve"> مردم فقیر می‌شوند و</w:t>
      </w:r>
      <w:r w:rsidRPr="003B172C">
        <w:rPr>
          <w:rFonts w:eastAsia="Times New Roman" w:hint="cs"/>
          <w:rtl/>
        </w:rPr>
        <w:t xml:space="preserve"> فقر و بیماریهای واگیر</w:t>
      </w:r>
      <w:r w:rsidRPr="003B172C">
        <w:rPr>
          <w:rFonts w:eastAsia="Times New Roman"/>
          <w:rtl/>
        </w:rPr>
        <w:t>،</w:t>
      </w:r>
      <w:r w:rsidRPr="003B172C">
        <w:rPr>
          <w:rFonts w:eastAsia="Times New Roman" w:hint="cs"/>
          <w:rtl/>
        </w:rPr>
        <w:t xml:space="preserve"> </w:t>
      </w:r>
      <w:r w:rsidRPr="003B172C">
        <w:rPr>
          <w:rFonts w:eastAsia="Times New Roman" w:hint="cs"/>
          <w:rtl/>
        </w:rPr>
        <w:lastRenderedPageBreak/>
        <w:t xml:space="preserve">جمعیت دنیا </w:t>
      </w:r>
      <w:r w:rsidR="00324BD0" w:rsidRPr="003B172C">
        <w:rPr>
          <w:rFonts w:eastAsia="Times New Roman" w:hint="cs"/>
          <w:rtl/>
        </w:rPr>
        <w:t xml:space="preserve">را </w:t>
      </w:r>
      <w:r w:rsidRPr="003B172C">
        <w:rPr>
          <w:rFonts w:eastAsia="Times New Roman" w:hint="cs"/>
          <w:rtl/>
        </w:rPr>
        <w:t>بسرعت کاهش می</w:t>
      </w:r>
      <w:r w:rsidR="00324BD0" w:rsidRPr="003B172C">
        <w:rPr>
          <w:rFonts w:eastAsia="Times New Roman" w:hint="cs"/>
          <w:rtl/>
        </w:rPr>
        <w:t>‌دهند.</w:t>
      </w:r>
      <w:r w:rsidRPr="003B172C">
        <w:rPr>
          <w:rFonts w:eastAsia="Times New Roman" w:hint="cs"/>
          <w:rtl/>
        </w:rPr>
        <w:t xml:space="preserve"> </w:t>
      </w:r>
      <w:r w:rsidR="001D68D5" w:rsidRPr="003B172C">
        <w:rPr>
          <w:rFonts w:eastAsia="Times New Roman" w:hint="cs"/>
          <w:rtl/>
        </w:rPr>
        <w:t>بیشتر</w:t>
      </w:r>
      <w:r w:rsidRPr="003B172C">
        <w:rPr>
          <w:rFonts w:eastAsia="Times New Roman" w:hint="cs"/>
          <w:rtl/>
        </w:rPr>
        <w:t xml:space="preserve"> صاحبان </w:t>
      </w:r>
      <w:r w:rsidRPr="003B172C">
        <w:rPr>
          <w:rFonts w:eastAsia="Times New Roman"/>
          <w:rtl/>
        </w:rPr>
        <w:t>آ</w:t>
      </w:r>
      <w:r w:rsidRPr="003B172C">
        <w:rPr>
          <w:rFonts w:eastAsia="Times New Roman" w:hint="cs"/>
          <w:rtl/>
        </w:rPr>
        <w:t>دمکهای هوشمند زنده می‌مانند. یعنی نظریه</w:t>
      </w:r>
      <w:r w:rsidR="00697FDA" w:rsidRPr="003B172C">
        <w:rPr>
          <w:rFonts w:eastAsia="Times New Roman"/>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مالتوز جامعه عمل به خود می‌پوشد</w:t>
      </w:r>
      <w:r w:rsidRPr="003B172C">
        <w:rPr>
          <w:rFonts w:eastAsia="Times New Roman"/>
          <w:rtl/>
        </w:rPr>
        <w:t>:</w:t>
      </w:r>
      <w:r w:rsidRPr="003B172C">
        <w:rPr>
          <w:rFonts w:eastAsia="Times New Roman" w:hint="cs"/>
          <w:rtl/>
        </w:rPr>
        <w:t xml:space="preserve">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اقتصادی و توزیع ثروت سبب می‌شود که خانواده‌ها توانایی مالی لازم را برای داشتن فرزندان بیشتر داشته باشند. افزایش جمعیت تصاعدی می‌شود و افزایش تولید تصاعدی نمی‌شود. در نتیجه</w:t>
      </w:r>
      <w:r w:rsidRPr="003B172C">
        <w:rPr>
          <w:rFonts w:eastAsia="Times New Roman"/>
          <w:rtl/>
        </w:rPr>
        <w:t>،</w:t>
      </w:r>
      <w:r w:rsidRPr="003B172C">
        <w:rPr>
          <w:rFonts w:eastAsia="Times New Roman" w:hint="cs"/>
          <w:rtl/>
        </w:rPr>
        <w:t xml:space="preserve"> زمین نمی‌تواند ساکنان روی زمین را سیر کند. ناگزیر</w:t>
      </w:r>
      <w:r w:rsidRPr="003B172C">
        <w:rPr>
          <w:rFonts w:eastAsia="Times New Roman"/>
          <w:rtl/>
        </w:rPr>
        <w:t>،</w:t>
      </w:r>
      <w:r w:rsidRPr="003B172C">
        <w:rPr>
          <w:rFonts w:eastAsia="Times New Roman" w:hint="cs"/>
          <w:rtl/>
        </w:rPr>
        <w:t xml:space="preserve"> با مرگ انبوه زنده‌ها</w:t>
      </w:r>
      <w:r w:rsidRPr="003B172C">
        <w:rPr>
          <w:rFonts w:eastAsia="Times New Roman"/>
          <w:rtl/>
        </w:rPr>
        <w:t>،</w:t>
      </w:r>
      <w:r w:rsidRPr="003B172C">
        <w:rPr>
          <w:rFonts w:eastAsia="Times New Roman" w:hint="cs"/>
          <w:rtl/>
        </w:rPr>
        <w:t xml:space="preserve"> تعادل میان امکان‌های کره زمین و جمعیت روی زمین</w:t>
      </w:r>
      <w:r w:rsidR="00697FDA" w:rsidRPr="003B172C">
        <w:rPr>
          <w:rFonts w:eastAsia="Times New Roman"/>
          <w:rtl/>
        </w:rPr>
        <w:fldChar w:fldCharType="begin"/>
      </w:r>
      <w:r w:rsidR="00697FDA" w:rsidRPr="003B172C">
        <w:instrText xml:space="preserve"> XE "</w:instrText>
      </w:r>
      <w:r w:rsidR="00697FDA" w:rsidRPr="003B172C">
        <w:rPr>
          <w:rtl/>
          <w:lang w:val="fr-FR"/>
        </w:rPr>
        <w:instrText>جمعیت روی زمین</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برقرار می‌شود. </w:t>
      </w:r>
    </w:p>
    <w:p w14:paraId="262EE2D9" w14:textId="6844A7C6"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باتوجه به </w:t>
      </w:r>
      <w:r w:rsidRPr="003B172C">
        <w:rPr>
          <w:rFonts w:eastAsia="Times New Roman"/>
          <w:rtl/>
        </w:rPr>
        <w:t>آ</w:t>
      </w:r>
      <w:r w:rsidRPr="003B172C">
        <w:rPr>
          <w:rFonts w:eastAsia="Times New Roman" w:hint="cs"/>
          <w:rtl/>
        </w:rPr>
        <w:t>نچه تاریخ به خود دیده‌است</w:t>
      </w:r>
      <w:r w:rsidRPr="003B172C">
        <w:rPr>
          <w:rFonts w:eastAsia="Times New Roman"/>
          <w:rtl/>
        </w:rPr>
        <w:t>،</w:t>
      </w:r>
      <w:r w:rsidRPr="003B172C">
        <w:rPr>
          <w:rFonts w:eastAsia="Times New Roman" w:hint="cs"/>
          <w:rtl/>
        </w:rPr>
        <w:t xml:space="preserve"> با کاهش در</w:t>
      </w:r>
      <w:r w:rsidRPr="003B172C">
        <w:rPr>
          <w:rFonts w:eastAsia="Times New Roman"/>
          <w:rtl/>
        </w:rPr>
        <w:t>آ</w:t>
      </w:r>
      <w:r w:rsidRPr="003B172C">
        <w:rPr>
          <w:rFonts w:eastAsia="Times New Roman" w:hint="cs"/>
          <w:rtl/>
        </w:rPr>
        <w:t>مدها</w:t>
      </w:r>
      <w:r w:rsidRPr="003B172C">
        <w:rPr>
          <w:rFonts w:eastAsia="Times New Roman"/>
          <w:rtl/>
        </w:rPr>
        <w:t>،</w:t>
      </w:r>
      <w:r w:rsidRPr="003B172C">
        <w:rPr>
          <w:rFonts w:eastAsia="Times New Roman" w:hint="cs"/>
          <w:rtl/>
        </w:rPr>
        <w:t xml:space="preserve"> حذف جمعیت مازاد</w:t>
      </w:r>
      <w:r w:rsidRPr="003B172C">
        <w:rPr>
          <w:rFonts w:eastAsia="Times New Roman"/>
          <w:rtl/>
        </w:rPr>
        <w:t>،</w:t>
      </w:r>
      <w:r w:rsidRPr="003B172C">
        <w:rPr>
          <w:rFonts w:eastAsia="Times New Roman" w:hint="cs"/>
          <w:rtl/>
        </w:rPr>
        <w:t xml:space="preserve"> باجنگ و قحطی</w:t>
      </w:r>
      <w:r w:rsidR="001751CB" w:rsidRPr="003B172C">
        <w:rPr>
          <w:rFonts w:eastAsia="Times New Roman"/>
          <w:rtl/>
        </w:rPr>
        <w:fldChar w:fldCharType="begin"/>
      </w:r>
      <w:r w:rsidR="001751CB" w:rsidRPr="003B172C">
        <w:instrText xml:space="preserve"> XE "</w:instrText>
      </w:r>
      <w:r w:rsidR="001751CB" w:rsidRPr="003B172C">
        <w:rPr>
          <w:rFonts w:hint="cs"/>
          <w:rtl/>
        </w:rPr>
        <w:instrText>قحطی</w:instrText>
      </w:r>
      <w:r w:rsidR="001751CB" w:rsidRPr="003B172C">
        <w:instrText xml:space="preserve">" </w:instrText>
      </w:r>
      <w:r w:rsidR="001751CB" w:rsidRPr="003B172C">
        <w:rPr>
          <w:rFonts w:eastAsia="Times New Roman"/>
          <w:rtl/>
        </w:rPr>
        <w:fldChar w:fldCharType="end"/>
      </w:r>
      <w:r w:rsidRPr="003B172C">
        <w:rPr>
          <w:rFonts w:eastAsia="Times New Roman" w:hint="cs"/>
          <w:rtl/>
        </w:rPr>
        <w:t xml:space="preserve"> و بیماریهای واگیر انجام خواهد گرفت. مگر این‌که جامعه‌ها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بر </w:t>
      </w:r>
      <w:r w:rsidRPr="003B172C">
        <w:rPr>
          <w:rFonts w:eastAsia="Times New Roman"/>
          <w:rtl/>
        </w:rPr>
        <w:t>آ</w:t>
      </w:r>
      <w:r w:rsidRPr="003B172C">
        <w:rPr>
          <w:rFonts w:eastAsia="Times New Roman" w:hint="cs"/>
          <w:rtl/>
        </w:rPr>
        <w:t xml:space="preserve">دمکها </w:t>
      </w:r>
      <w:r w:rsidR="001D68D5" w:rsidRPr="003B172C">
        <w:rPr>
          <w:rFonts w:eastAsia="Times New Roman" w:hint="cs"/>
          <w:rtl/>
        </w:rPr>
        <w:t xml:space="preserve">را </w:t>
      </w:r>
      <w:r w:rsidRPr="003B172C">
        <w:rPr>
          <w:rFonts w:eastAsia="Times New Roman" w:hint="cs"/>
          <w:rtl/>
        </w:rPr>
        <w:t>تغییر دهند و مالکیت هوشهای مصنوعی</w:t>
      </w:r>
      <w:r w:rsidR="004E2DEA" w:rsidRPr="003B172C">
        <w:rPr>
          <w:rFonts w:eastAsia="Times New Roman"/>
          <w:rtl/>
        </w:rPr>
        <w:fldChar w:fldCharType="begin"/>
      </w:r>
      <w:r w:rsidR="004E2DEA" w:rsidRPr="003B172C">
        <w:instrText xml:space="preserve"> XE "</w:instrText>
      </w:r>
      <w:r w:rsidR="004E2DEA" w:rsidRPr="003B172C">
        <w:rPr>
          <w:rFonts w:eastAsia="Times New Roman" w:hint="cs"/>
          <w:rtl/>
        </w:rPr>
        <w:instrText>مالکیت هوشهای مصنوعی</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میان انسان‌ها توزیع بگردد.</w:t>
      </w:r>
    </w:p>
    <w:p w14:paraId="6FC16869" w14:textId="77777777" w:rsidR="00AD2C28" w:rsidRPr="003B172C" w:rsidRDefault="00AD2C28" w:rsidP="00AD2C28">
      <w:pPr>
        <w:spacing w:line="240" w:lineRule="atLeast"/>
        <w:ind w:right="-142"/>
        <w:jc w:val="both"/>
        <w:rPr>
          <w:rFonts w:eastAsia="Times New Roman"/>
          <w:rtl/>
        </w:rPr>
      </w:pPr>
    </w:p>
    <w:p w14:paraId="69CF6C38" w14:textId="62729669" w:rsidR="00AD2C28" w:rsidRPr="003B172C" w:rsidRDefault="00AD2C28" w:rsidP="00AD2C28">
      <w:pPr>
        <w:spacing w:line="240" w:lineRule="atLeast"/>
        <w:ind w:right="-142"/>
        <w:jc w:val="both"/>
        <w:rPr>
          <w:rFonts w:eastAsia="Times New Roman"/>
          <w:rtl/>
        </w:rPr>
      </w:pPr>
      <w:r w:rsidRPr="003B172C">
        <w:rPr>
          <w:rFonts w:eastAsia="Times New Roman" w:hint="cs"/>
          <w:b/>
          <w:bCs/>
          <w:rtl/>
        </w:rPr>
        <w:t>6. سناریو ششم</w:t>
      </w:r>
      <w:r w:rsidRPr="003B172C">
        <w:rPr>
          <w:rFonts w:eastAsia="Times New Roman"/>
          <w:rtl/>
        </w:rPr>
        <w:t>،</w:t>
      </w:r>
      <w:r w:rsidRPr="003B172C">
        <w:rPr>
          <w:rFonts w:eastAsia="Times New Roman" w:hint="cs"/>
          <w:rtl/>
        </w:rPr>
        <w:t xml:space="preserve"> به قالب خوش در</w:t>
      </w:r>
      <w:r w:rsidRPr="003B172C">
        <w:rPr>
          <w:rFonts w:eastAsia="Times New Roman"/>
          <w:rtl/>
        </w:rPr>
        <w:t>آ</w:t>
      </w:r>
      <w:r w:rsidRPr="003B172C">
        <w:rPr>
          <w:rFonts w:eastAsia="Times New Roman" w:hint="cs"/>
          <w:rtl/>
        </w:rPr>
        <w:t>مدید!</w:t>
      </w:r>
      <w:r w:rsidRPr="003B172C">
        <w:rPr>
          <w:rFonts w:eastAsia="Times New Roman"/>
          <w:rtl/>
        </w:rPr>
        <w:t>:</w:t>
      </w:r>
      <w:r w:rsidRPr="003B172C">
        <w:rPr>
          <w:rFonts w:eastAsia="Times New Roman" w:hint="cs"/>
          <w:rtl/>
        </w:rPr>
        <w:t xml:space="preserve"> خودکار شدن تولیدها و خدمات</w:t>
      </w:r>
      <w:r w:rsidRPr="003B172C">
        <w:rPr>
          <w:rFonts w:eastAsia="Times New Roman"/>
          <w:rtl/>
        </w:rPr>
        <w:t>،</w:t>
      </w:r>
      <w:r w:rsidRPr="003B172C">
        <w:rPr>
          <w:rFonts w:eastAsia="Times New Roman" w:hint="cs"/>
          <w:rtl/>
        </w:rPr>
        <w:t xml:space="preserve"> البته</w:t>
      </w:r>
      <w:r w:rsidRPr="003B172C">
        <w:rPr>
          <w:rFonts w:eastAsia="Times New Roman"/>
          <w:rtl/>
        </w:rPr>
        <w:t>،</w:t>
      </w:r>
      <w:r w:rsidRPr="003B172C">
        <w:rPr>
          <w:rFonts w:eastAsia="Times New Roman" w:hint="cs"/>
          <w:rtl/>
        </w:rPr>
        <w:t xml:space="preserve"> موجب کاهش مزدها می‌شود. اما</w:t>
      </w:r>
      <w:r w:rsidRPr="003B172C">
        <w:rPr>
          <w:rFonts w:eastAsia="Times New Roman"/>
          <w:rtl/>
        </w:rPr>
        <w:t>،</w:t>
      </w:r>
      <w:r w:rsidRPr="003B172C">
        <w:rPr>
          <w:rFonts w:eastAsia="Times New Roman" w:hint="cs"/>
          <w:rtl/>
        </w:rPr>
        <w:t xml:space="preserve"> به یمن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فنی</w:t>
      </w:r>
      <w:r w:rsidRPr="003B172C">
        <w:rPr>
          <w:rFonts w:eastAsia="Times New Roman"/>
          <w:rtl/>
        </w:rPr>
        <w:t>،</w:t>
      </w:r>
      <w:r w:rsidRPr="003B172C">
        <w:rPr>
          <w:rFonts w:eastAsia="Times New Roman" w:hint="cs"/>
          <w:rtl/>
        </w:rPr>
        <w:t xml:space="preserve"> باروری افزایش و در نتیجه</w:t>
      </w:r>
      <w:r w:rsidRPr="003B172C">
        <w:rPr>
          <w:rFonts w:eastAsia="Times New Roman"/>
          <w:rtl/>
        </w:rPr>
        <w:t>،</w:t>
      </w:r>
      <w:r w:rsidRPr="003B172C">
        <w:rPr>
          <w:rFonts w:eastAsia="Times New Roman" w:hint="cs"/>
          <w:rtl/>
        </w:rPr>
        <w:t xml:space="preserve"> هزینه تولید مواد غذایی نیز کاهش پیدامی‌کند. بدین‌سان</w:t>
      </w:r>
      <w:r w:rsidRPr="003B172C">
        <w:rPr>
          <w:rFonts w:eastAsia="Times New Roman"/>
          <w:rtl/>
        </w:rPr>
        <w:t>،</w:t>
      </w:r>
      <w:r w:rsidRPr="003B172C">
        <w:rPr>
          <w:rFonts w:eastAsia="Times New Roman" w:hint="cs"/>
          <w:rtl/>
        </w:rPr>
        <w:t xml:space="preserve"> شماربزرگی از انسانها به تغذیه خود توانا می‌شوند. برای بقیه نیازهای زندگی نیز</w:t>
      </w:r>
      <w:r w:rsidRPr="003B172C">
        <w:rPr>
          <w:rFonts w:eastAsia="Times New Roman"/>
          <w:rtl/>
        </w:rPr>
        <w:t>،</w:t>
      </w:r>
      <w:r w:rsidRPr="003B172C">
        <w:rPr>
          <w:rFonts w:eastAsia="Times New Roman" w:hint="cs"/>
          <w:rtl/>
        </w:rPr>
        <w:t xml:space="preserve"> باید دست به دامن هولوگرافی </w:t>
      </w:r>
      <w:r w:rsidRPr="003B172C">
        <w:rPr>
          <w:rFonts w:eastAsia="Times New Roman"/>
        </w:rPr>
        <w:t>holographie</w:t>
      </w:r>
      <w:r w:rsidRPr="003B172C">
        <w:rPr>
          <w:rFonts w:eastAsia="Times New Roman" w:hint="cs"/>
          <w:rtl/>
        </w:rPr>
        <w:t xml:space="preserve"> </w:t>
      </w:r>
      <w:r w:rsidRPr="003B172C">
        <w:rPr>
          <w:rFonts w:eastAsia="Times New Roman"/>
          <w:rtl/>
        </w:rPr>
        <w:t>،</w:t>
      </w:r>
      <w:r w:rsidRPr="003B172C">
        <w:rPr>
          <w:rFonts w:eastAsia="Times New Roman" w:hint="cs"/>
          <w:rtl/>
        </w:rPr>
        <w:t xml:space="preserve"> تصویرهای سه بعدی</w:t>
      </w:r>
      <w:r w:rsidRPr="003B172C">
        <w:rPr>
          <w:rFonts w:eastAsia="Times New Roman"/>
          <w:rtl/>
        </w:rPr>
        <w:t>،</w:t>
      </w:r>
      <w:r w:rsidRPr="003B172C">
        <w:rPr>
          <w:rFonts w:eastAsia="Times New Roman" w:hint="cs"/>
          <w:rtl/>
        </w:rPr>
        <w:t xml:space="preserve"> بگردند</w:t>
      </w:r>
      <w:r w:rsidRPr="003B172C">
        <w:rPr>
          <w:rFonts w:eastAsia="Times New Roman"/>
          <w:rtl/>
        </w:rPr>
        <w:t>:</w:t>
      </w:r>
      <w:r w:rsidRPr="003B172C">
        <w:rPr>
          <w:rFonts w:eastAsia="Times New Roman" w:hint="cs"/>
          <w:rtl/>
        </w:rPr>
        <w:t xml:space="preserve"> زندگی در دنیای مجازی را جانشین زندگی در دنیای واقعی کنند. برای مثال</w:t>
      </w:r>
      <w:r w:rsidRPr="003B172C">
        <w:rPr>
          <w:rFonts w:eastAsia="Times New Roman"/>
          <w:rtl/>
        </w:rPr>
        <w:t>،</w:t>
      </w:r>
      <w:r w:rsidRPr="003B172C">
        <w:rPr>
          <w:rFonts w:eastAsia="Times New Roman" w:hint="cs"/>
          <w:rtl/>
        </w:rPr>
        <w:t xml:space="preserve"> خود را در خانه‌ای با اثاثیه لوکس</w:t>
      </w:r>
      <w:r w:rsidRPr="003B172C">
        <w:rPr>
          <w:rFonts w:eastAsia="Times New Roman"/>
          <w:rtl/>
        </w:rPr>
        <w:t>،</w:t>
      </w:r>
      <w:r w:rsidRPr="003B172C">
        <w:rPr>
          <w:rFonts w:eastAsia="Times New Roman" w:hint="cs"/>
          <w:rtl/>
        </w:rPr>
        <w:t xml:space="preserve"> نقاشی‌های نقاشان بزرگ بر دیوار و... تصور کنند. الا این‌که</w:t>
      </w:r>
      <w:r w:rsidRPr="003B172C">
        <w:rPr>
          <w:rFonts w:eastAsia="Times New Roman"/>
          <w:rtl/>
        </w:rPr>
        <w:t>،</w:t>
      </w:r>
      <w:r w:rsidRPr="003B172C">
        <w:rPr>
          <w:rFonts w:eastAsia="Times New Roman" w:hint="cs"/>
          <w:rtl/>
        </w:rPr>
        <w:t xml:space="preserve"> آنچه را خانه و اثاثیه لوکس می‌انگار</w:t>
      </w:r>
      <w:r w:rsidR="001D68D5" w:rsidRPr="003B172C">
        <w:rPr>
          <w:rFonts w:eastAsia="Times New Roman" w:hint="cs"/>
          <w:rtl/>
        </w:rPr>
        <w:t>ن</w:t>
      </w:r>
      <w:r w:rsidRPr="003B172C">
        <w:rPr>
          <w:rFonts w:eastAsia="Times New Roman" w:hint="cs"/>
          <w:rtl/>
        </w:rPr>
        <w:t>د</w:t>
      </w:r>
      <w:r w:rsidRPr="003B172C">
        <w:rPr>
          <w:rFonts w:eastAsia="Times New Roman"/>
          <w:rtl/>
        </w:rPr>
        <w:t>،</w:t>
      </w:r>
      <w:r w:rsidRPr="003B172C">
        <w:rPr>
          <w:rFonts w:eastAsia="Times New Roman" w:hint="cs"/>
          <w:rtl/>
        </w:rPr>
        <w:t xml:space="preserve"> تصویرهای سه بعدی بیش نیستند. </w:t>
      </w:r>
    </w:p>
    <w:p w14:paraId="6C112568" w14:textId="68D4E62A" w:rsidR="00AC04F2" w:rsidRPr="003B172C" w:rsidRDefault="00AC04F2" w:rsidP="00AD2C28">
      <w:pPr>
        <w:spacing w:line="240" w:lineRule="atLeast"/>
        <w:ind w:right="-142"/>
        <w:jc w:val="both"/>
        <w:rPr>
          <w:rFonts w:eastAsia="Times New Roman"/>
          <w:rtl/>
        </w:rPr>
      </w:pPr>
    </w:p>
    <w:p w14:paraId="4A8EBBF0" w14:textId="159D9A19" w:rsidR="00AC04F2" w:rsidRPr="003B172C" w:rsidRDefault="00AC04F2" w:rsidP="00AD2C28">
      <w:pPr>
        <w:spacing w:line="240" w:lineRule="atLeast"/>
        <w:ind w:right="-142"/>
        <w:jc w:val="both"/>
        <w:rPr>
          <w:rFonts w:eastAsia="Times New Roman"/>
          <w:b/>
          <w:bCs/>
          <w:rtl/>
        </w:rPr>
      </w:pPr>
      <w:r w:rsidRPr="003B172C">
        <w:rPr>
          <w:rFonts w:ascii="Yu Gothic UI Semilight" w:eastAsia="Yu Gothic UI Semilight" w:hAnsi="Yu Gothic UI Semilight" w:hint="eastAsia"/>
          <w:b/>
          <w:bCs/>
          <w:rtl/>
        </w:rPr>
        <w:t>●</w:t>
      </w:r>
      <w:r w:rsidRPr="003B172C">
        <w:rPr>
          <w:rFonts w:eastAsia="Times New Roman" w:hint="cs"/>
          <w:b/>
          <w:bCs/>
          <w:rtl/>
        </w:rPr>
        <w:t xml:space="preserve"> توضیح متن و نقد</w:t>
      </w:r>
      <w:r w:rsidRPr="003B172C">
        <w:rPr>
          <w:rFonts w:eastAsia="Times New Roman"/>
          <w:b/>
          <w:bCs/>
          <w:rtl/>
        </w:rPr>
        <w:t>:</w:t>
      </w:r>
    </w:p>
    <w:p w14:paraId="6551DAD4" w14:textId="3B5EA7F2"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بدین‌قرار</w:t>
      </w:r>
      <w:r w:rsidRPr="003B172C">
        <w:rPr>
          <w:rFonts w:eastAsia="Times New Roman"/>
          <w:rtl/>
        </w:rPr>
        <w:t>،</w:t>
      </w:r>
      <w:r w:rsidRPr="003B172C">
        <w:rPr>
          <w:rFonts w:eastAsia="Times New Roman" w:hint="cs"/>
          <w:rtl/>
        </w:rPr>
        <w:t xml:space="preserve"> راه‌کارهای پیشنهادی بر مبنای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در آینده‌ای که هوش‌های مصنوعی جانشین انسان می‌شوند</w:t>
      </w:r>
      <w:r w:rsidRPr="003B172C">
        <w:rPr>
          <w:rFonts w:eastAsia="Times New Roman"/>
          <w:rtl/>
        </w:rPr>
        <w:t>،</w:t>
      </w:r>
      <w:r w:rsidRPr="003B172C">
        <w:rPr>
          <w:rFonts w:eastAsia="Times New Roman" w:hint="cs"/>
          <w:rtl/>
        </w:rPr>
        <w:t xml:space="preserve"> کاربرد پیدا نمی‌کنند. غیر از سناریو اول</w:t>
      </w:r>
      <w:r w:rsidRPr="003B172C">
        <w:rPr>
          <w:rFonts w:eastAsia="Times New Roman"/>
          <w:rtl/>
        </w:rPr>
        <w:t>،</w:t>
      </w:r>
      <w:r w:rsidRPr="003B172C">
        <w:rPr>
          <w:rFonts w:eastAsia="Times New Roman" w:hint="cs"/>
          <w:rtl/>
        </w:rPr>
        <w:t xml:space="preserve"> بقیه</w:t>
      </w:r>
      <w:r w:rsidRPr="003B172C">
        <w:rPr>
          <w:rFonts w:eastAsia="Times New Roman"/>
          <w:rtl/>
        </w:rPr>
        <w:t>،</w:t>
      </w:r>
      <w:r w:rsidRPr="003B172C">
        <w:rPr>
          <w:rFonts w:eastAsia="Times New Roman" w:hint="cs"/>
          <w:rtl/>
        </w:rPr>
        <w:t xml:space="preserve"> این و </w:t>
      </w:r>
      <w:r w:rsidRPr="003B172C">
        <w:rPr>
          <w:rFonts w:eastAsia="Times New Roman"/>
          <w:rtl/>
        </w:rPr>
        <w:t>آ</w:t>
      </w:r>
      <w:r w:rsidRPr="003B172C">
        <w:rPr>
          <w:rFonts w:eastAsia="Times New Roman" w:hint="cs"/>
          <w:rtl/>
        </w:rPr>
        <w:t>ن شکل فاجعه هستند. و باتوجه به این امر که دولت فرآورده روابط قوای درون جامعه و با بیرون آن‌است</w:t>
      </w:r>
      <w:r w:rsidR="001D68D5" w:rsidRPr="003B172C">
        <w:rPr>
          <w:rFonts w:eastAsia="Times New Roman" w:hint="cs"/>
          <w:rtl/>
        </w:rPr>
        <w:t xml:space="preserve"> و در ساختار روابط قوا عمل می‌کند</w:t>
      </w:r>
      <w:r w:rsidRPr="003B172C">
        <w:rPr>
          <w:rFonts w:eastAsia="Times New Roman"/>
          <w:rtl/>
        </w:rPr>
        <w:t>،</w:t>
      </w:r>
      <w:r w:rsidRPr="003B172C">
        <w:rPr>
          <w:rFonts w:eastAsia="Times New Roman" w:hint="cs"/>
          <w:rtl/>
        </w:rPr>
        <w:t xml:space="preserve"> عملی شدن سناریو اول</w:t>
      </w:r>
      <w:r w:rsidRPr="003B172C">
        <w:rPr>
          <w:rFonts w:eastAsia="Times New Roman"/>
          <w:rtl/>
        </w:rPr>
        <w:t>،</w:t>
      </w:r>
      <w:r w:rsidRPr="003B172C">
        <w:rPr>
          <w:rFonts w:eastAsia="Times New Roman" w:hint="cs"/>
          <w:rtl/>
        </w:rPr>
        <w:t xml:space="preserve"> باوجود موضع متفوق مالکان هوشهای مصنوعی</w:t>
      </w:r>
      <w:r w:rsidRPr="003B172C">
        <w:rPr>
          <w:rFonts w:eastAsia="Times New Roman"/>
          <w:rtl/>
        </w:rPr>
        <w:t>،</w:t>
      </w:r>
      <w:r w:rsidRPr="003B172C">
        <w:rPr>
          <w:rFonts w:eastAsia="Times New Roman" w:hint="cs"/>
          <w:rtl/>
        </w:rPr>
        <w:t xml:space="preserve"> قابل تحقق نمی‌نماید. اگر هم شدنی فرض کنیم</w:t>
      </w:r>
      <w:r w:rsidRPr="003B172C">
        <w:rPr>
          <w:rFonts w:eastAsia="Times New Roman"/>
          <w:rtl/>
        </w:rPr>
        <w:t>،</w:t>
      </w:r>
      <w:r w:rsidRPr="003B172C">
        <w:rPr>
          <w:rFonts w:eastAsia="Times New Roman" w:hint="cs"/>
          <w:rtl/>
        </w:rPr>
        <w:t xml:space="preserve"> انسان نه دیگر تولید کننده که مصرف کننده است و باید به جیره‌ای بسنده کند که دولت به او می‌دهد. </w:t>
      </w:r>
    </w:p>
    <w:p w14:paraId="1044E1F1" w14:textId="6C330DFA" w:rsidR="00AD2C28" w:rsidRPr="003B172C" w:rsidRDefault="00AD2C28" w:rsidP="00AD2C28">
      <w:pPr>
        <w:spacing w:line="240" w:lineRule="atLeast"/>
        <w:ind w:right="-142"/>
        <w:jc w:val="both"/>
        <w:rPr>
          <w:rFonts w:eastAsia="Times New Roman"/>
          <w:rtl/>
        </w:rPr>
      </w:pPr>
      <w:r w:rsidRPr="003B172C">
        <w:rPr>
          <w:rFonts w:eastAsia="Times New Roman" w:hint="cs"/>
          <w:rtl/>
        </w:rPr>
        <w:lastRenderedPageBreak/>
        <w:t xml:space="preserve">     اگر </w:t>
      </w:r>
      <w:r w:rsidRPr="003B172C">
        <w:rPr>
          <w:rFonts w:eastAsia="Times New Roman"/>
          <w:rtl/>
        </w:rPr>
        <w:t>ﮊ</w:t>
      </w:r>
      <w:r w:rsidRPr="003B172C">
        <w:rPr>
          <w:rFonts w:eastAsia="Times New Roman" w:hint="cs"/>
          <w:rtl/>
        </w:rPr>
        <w:t>یل سن پل</w:t>
      </w:r>
      <w:r w:rsidR="004E2DEA" w:rsidRPr="003B172C">
        <w:rPr>
          <w:rFonts w:eastAsia="Times New Roman"/>
          <w:rtl/>
        </w:rPr>
        <w:fldChar w:fldCharType="begin"/>
      </w:r>
      <w:r w:rsidR="004E2DEA" w:rsidRPr="003B172C">
        <w:instrText xml:space="preserve"> XE "</w:instrText>
      </w:r>
      <w:r w:rsidR="004E2DEA" w:rsidRPr="003B172C">
        <w:rPr>
          <w:rFonts w:eastAsia="Times New Roman"/>
          <w:rtl/>
        </w:rPr>
        <w:instrText>ﮊ</w:instrText>
      </w:r>
      <w:r w:rsidR="004E2DEA" w:rsidRPr="003B172C">
        <w:rPr>
          <w:rFonts w:eastAsia="Times New Roman" w:hint="cs"/>
          <w:rtl/>
        </w:rPr>
        <w:instrText>یل سن پل</w:instrText>
      </w:r>
      <w:r w:rsidR="004E2DEA" w:rsidRPr="003B172C">
        <w:instrText xml:space="preserve">" </w:instrText>
      </w:r>
      <w:r w:rsidR="004E2DEA" w:rsidRPr="003B172C">
        <w:rPr>
          <w:rFonts w:eastAsia="Times New Roman"/>
          <w:rtl/>
        </w:rPr>
        <w:fldChar w:fldCharType="end"/>
      </w:r>
      <w:r w:rsidRPr="003B172C">
        <w:rPr>
          <w:rFonts w:eastAsia="Times New Roman" w:hint="cs"/>
          <w:rtl/>
        </w:rPr>
        <w:t xml:space="preserve"> نتوانسته‌است سناریویی غیر از این سناریوها</w:t>
      </w:r>
      <w:r w:rsidRPr="003B172C">
        <w:rPr>
          <w:rFonts w:eastAsia="Times New Roman"/>
          <w:rtl/>
        </w:rPr>
        <w:t>،</w:t>
      </w:r>
      <w:r w:rsidRPr="003B172C">
        <w:rPr>
          <w:rFonts w:eastAsia="Times New Roman" w:hint="cs"/>
          <w:rtl/>
        </w:rPr>
        <w:t xml:space="preserve"> بیابد</w:t>
      </w:r>
      <w:r w:rsidRPr="003B172C">
        <w:rPr>
          <w:rFonts w:eastAsia="Times New Roman"/>
          <w:rtl/>
        </w:rPr>
        <w:t>،</w:t>
      </w:r>
      <w:r w:rsidRPr="003B172C">
        <w:rPr>
          <w:rFonts w:eastAsia="Times New Roman" w:hint="cs"/>
          <w:rtl/>
        </w:rPr>
        <w:t xml:space="preserve"> بدین‌خاطر است که برپایه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سناریوی دیگری یافتنی نیست. اما </w:t>
      </w:r>
      <w:r w:rsidR="000E2F44" w:rsidRPr="003B172C">
        <w:rPr>
          <w:rFonts w:eastAsia="Times New Roman" w:hint="cs"/>
          <w:rtl/>
        </w:rPr>
        <w:t>اصول</w:t>
      </w:r>
      <w:r w:rsidRPr="003B172C">
        <w:rPr>
          <w:rFonts w:eastAsia="Times New Roman" w:hint="cs"/>
          <w:rtl/>
        </w:rPr>
        <w:t xml:space="preserve"> هجده‌گانه به ما امکان می‌دهند سناریو دیگری را پیش‌رو بیابیم</w:t>
      </w:r>
      <w:r w:rsidRPr="003B172C">
        <w:rPr>
          <w:rFonts w:eastAsia="Times New Roman"/>
          <w:rtl/>
        </w:rPr>
        <w:t>:</w:t>
      </w:r>
      <w:r w:rsidRPr="003B172C">
        <w:rPr>
          <w:rFonts w:eastAsia="Times New Roman" w:hint="cs"/>
          <w:rtl/>
        </w:rPr>
        <w:t xml:space="preserve"> بنابراین که تولید به کار تعلق دارد</w:t>
      </w:r>
      <w:r w:rsidRPr="003B172C">
        <w:rPr>
          <w:rFonts w:eastAsia="Times New Roman"/>
          <w:rtl/>
        </w:rPr>
        <w:t>،</w:t>
      </w:r>
      <w:r w:rsidRPr="003B172C">
        <w:rPr>
          <w:rFonts w:eastAsia="Times New Roman" w:hint="cs"/>
          <w:rtl/>
        </w:rPr>
        <w:t xml:space="preserve"> سرمایه از آن کار است و</w:t>
      </w:r>
    </w:p>
    <w:p w14:paraId="3D9C95BF" w14:textId="317A38B3"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1. سرمایه </w:t>
      </w:r>
      <w:r w:rsidRPr="003B172C">
        <w:rPr>
          <w:rFonts w:eastAsia="Times New Roman"/>
          <w:rtl/>
        </w:rPr>
        <w:t>–</w:t>
      </w:r>
      <w:r w:rsidRPr="003B172C">
        <w:rPr>
          <w:rFonts w:eastAsia="Times New Roman" w:hint="cs"/>
          <w:rtl/>
        </w:rPr>
        <w:t xml:space="preserve"> هوش‌های مصنوعی </w:t>
      </w:r>
      <w:r w:rsidRPr="003B172C">
        <w:rPr>
          <w:rFonts w:eastAsia="Times New Roman"/>
          <w:rtl/>
        </w:rPr>
        <w:t>–</w:t>
      </w:r>
      <w:r w:rsidRPr="003B172C">
        <w:rPr>
          <w:rFonts w:eastAsia="Times New Roman" w:hint="cs"/>
          <w:rtl/>
        </w:rPr>
        <w:t xml:space="preserve"> به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Pr="003B172C">
        <w:rPr>
          <w:rFonts w:eastAsia="Times New Roman" w:hint="cs"/>
          <w:rtl/>
        </w:rPr>
        <w:t xml:space="preserve"> اجتماعی منتقل می‌شود. یعنی مالکیت بر آن جمعی است و نسل بعد از نسل نیز جمعی باقی می‌ماند.</w:t>
      </w:r>
    </w:p>
    <w:p w14:paraId="3B2986E5" w14:textId="3A5217E9" w:rsidR="00AD2C28" w:rsidRPr="003B172C" w:rsidRDefault="00AD2C28" w:rsidP="00AD2C28">
      <w:pPr>
        <w:spacing w:line="240" w:lineRule="atLeast"/>
        <w:ind w:right="-142"/>
        <w:jc w:val="both"/>
        <w:rPr>
          <w:rFonts w:eastAsia="Times New Roman"/>
          <w:rtl/>
        </w:rPr>
      </w:pPr>
      <w:r w:rsidRPr="003B172C">
        <w:rPr>
          <w:rFonts w:eastAsia="Times New Roman" w:hint="cs"/>
          <w:rtl/>
        </w:rPr>
        <w:t>2. انسان‌ها بمثابه مجموعه‌ای از استعدادها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به میزانی که کاریدی آنها کاهش می‌یابد</w:t>
      </w:r>
      <w:r w:rsidRPr="003B172C">
        <w:rPr>
          <w:rFonts w:eastAsia="Times New Roman"/>
          <w:rtl/>
        </w:rPr>
        <w:t>،</w:t>
      </w:r>
      <w:r w:rsidRPr="003B172C">
        <w:rPr>
          <w:rFonts w:eastAsia="Times New Roman" w:hint="cs"/>
          <w:rtl/>
        </w:rPr>
        <w:t xml:space="preserve"> بر انواع کارهای درخور استعدادها و فضلهای خود بیشتر می‌پرداز</w:t>
      </w:r>
      <w:r w:rsidR="00267ADF" w:rsidRPr="003B172C">
        <w:rPr>
          <w:rFonts w:eastAsia="Times New Roman" w:hint="cs"/>
          <w:rtl/>
        </w:rPr>
        <w:t>ن</w:t>
      </w:r>
      <w:r w:rsidRPr="003B172C">
        <w:rPr>
          <w:rFonts w:eastAsia="Times New Roman" w:hint="cs"/>
          <w:rtl/>
        </w:rPr>
        <w:t>د</w:t>
      </w:r>
      <w:r w:rsidR="00267ADF" w:rsidRPr="003B172C">
        <w:rPr>
          <w:rFonts w:eastAsia="Times New Roman" w:hint="cs"/>
          <w:rtl/>
        </w:rPr>
        <w:t>. به دیگر سخن انسانهای جامعی می‌شوند دارای مجموعه‌ای از کارها</w:t>
      </w:r>
      <w:r w:rsidRPr="003B172C">
        <w:rPr>
          <w:rFonts w:eastAsia="Times New Roman" w:hint="cs"/>
          <w:rtl/>
        </w:rPr>
        <w:t>. در نتیجه</w:t>
      </w:r>
      <w:r w:rsidRPr="003B172C">
        <w:rPr>
          <w:rFonts w:eastAsia="Times New Roman"/>
          <w:rtl/>
        </w:rPr>
        <w:t>،</w:t>
      </w:r>
    </w:p>
    <w:p w14:paraId="4328D61C" w14:textId="6F61915A" w:rsidR="00AD2C28" w:rsidRPr="003B172C" w:rsidRDefault="00AD2C28" w:rsidP="00AD2C28">
      <w:pPr>
        <w:spacing w:line="240" w:lineRule="atLeast"/>
        <w:ind w:right="-142"/>
        <w:jc w:val="both"/>
        <w:rPr>
          <w:rFonts w:eastAsia="Times New Roman"/>
          <w:rtl/>
        </w:rPr>
      </w:pPr>
      <w:r w:rsidRPr="003B172C">
        <w:rPr>
          <w:rFonts w:eastAsia="Times New Roman" w:hint="cs"/>
          <w:rtl/>
        </w:rPr>
        <w:t>3. خودکار شدن تولید</w:t>
      </w:r>
      <w:r w:rsidRPr="003B172C">
        <w:rPr>
          <w:rFonts w:eastAsia="Times New Roman"/>
          <w:rtl/>
        </w:rPr>
        <w:t>،</w:t>
      </w:r>
      <w:r w:rsidRPr="003B172C">
        <w:rPr>
          <w:rFonts w:eastAsia="Times New Roman" w:hint="cs"/>
          <w:rtl/>
        </w:rPr>
        <w:t xml:space="preserve">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همگان را در زندگی مادی ممکن می‌</w:t>
      </w:r>
      <w:r w:rsidR="00267ADF" w:rsidRPr="003B172C">
        <w:rPr>
          <w:rFonts w:eastAsia="Times New Roman" w:hint="cs"/>
          <w:rtl/>
        </w:rPr>
        <w:t>‌کند</w:t>
      </w:r>
      <w:r w:rsidRPr="003B172C">
        <w:rPr>
          <w:rFonts w:eastAsia="Times New Roman" w:hint="cs"/>
          <w:rtl/>
        </w:rPr>
        <w:t>. در عوض</w:t>
      </w:r>
      <w:r w:rsidRPr="003B172C">
        <w:rPr>
          <w:rFonts w:eastAsia="Times New Roman"/>
          <w:rtl/>
        </w:rPr>
        <w:t>،</w:t>
      </w:r>
      <w:r w:rsidRPr="003B172C">
        <w:rPr>
          <w:rFonts w:eastAsia="Times New Roman" w:hint="cs"/>
          <w:rtl/>
        </w:rPr>
        <w:t xml:space="preserve"> فضاهای جدید زندگی که انسان‌ها تصورش را نیز نمی‌کردند</w:t>
      </w:r>
      <w:r w:rsidRPr="003B172C">
        <w:rPr>
          <w:rFonts w:eastAsia="Times New Roman"/>
          <w:rtl/>
        </w:rPr>
        <w:t>،</w:t>
      </w:r>
      <w:r w:rsidRPr="003B172C">
        <w:rPr>
          <w:rFonts w:eastAsia="Times New Roman" w:hint="cs"/>
          <w:rtl/>
        </w:rPr>
        <w:t xml:space="preserve"> به روی </w:t>
      </w:r>
      <w:r w:rsidRPr="003B172C">
        <w:rPr>
          <w:rFonts w:eastAsia="Times New Roman"/>
          <w:rtl/>
        </w:rPr>
        <w:t>آ</w:t>
      </w:r>
      <w:r w:rsidRPr="003B172C">
        <w:rPr>
          <w:rFonts w:eastAsia="Times New Roman" w:hint="cs"/>
          <w:rtl/>
        </w:rPr>
        <w:t>نها باز می‌شو</w:t>
      </w:r>
      <w:r w:rsidR="00267ADF" w:rsidRPr="003B172C">
        <w:rPr>
          <w:rFonts w:eastAsia="Times New Roman" w:hint="cs"/>
          <w:rtl/>
        </w:rPr>
        <w:t>ن</w:t>
      </w:r>
      <w:r w:rsidRPr="003B172C">
        <w:rPr>
          <w:rFonts w:eastAsia="Times New Roman" w:hint="cs"/>
          <w:rtl/>
        </w:rPr>
        <w:t>د.</w:t>
      </w:r>
    </w:p>
    <w:p w14:paraId="10AABEA0" w14:textId="22568AFB" w:rsidR="00AD2C28" w:rsidRPr="003B172C" w:rsidRDefault="00AD2C28" w:rsidP="00AD2C28">
      <w:pPr>
        <w:spacing w:line="240" w:lineRule="atLeast"/>
        <w:ind w:right="-142"/>
        <w:jc w:val="both"/>
        <w:rPr>
          <w:rFonts w:eastAsia="Times New Roman"/>
          <w:rtl/>
        </w:rPr>
      </w:pPr>
      <w:r w:rsidRPr="003B172C">
        <w:rPr>
          <w:rFonts w:eastAsia="Times New Roman" w:hint="cs"/>
          <w:rtl/>
        </w:rPr>
        <w:t xml:space="preserve">   در جریان تاریخ</w:t>
      </w:r>
      <w:r w:rsidRPr="003B172C">
        <w:rPr>
          <w:rFonts w:eastAsia="Times New Roman"/>
          <w:rtl/>
        </w:rPr>
        <w:t>،</w:t>
      </w:r>
      <w:r w:rsidRPr="003B172C">
        <w:rPr>
          <w:rFonts w:eastAsia="Times New Roman" w:hint="cs"/>
          <w:rtl/>
        </w:rPr>
        <w:t xml:space="preserve"> جامعه ایرانی و بسا جامعه‌های دیگر</w:t>
      </w:r>
      <w:r w:rsidRPr="003B172C">
        <w:rPr>
          <w:rFonts w:eastAsia="Times New Roman"/>
          <w:rtl/>
        </w:rPr>
        <w:t>،</w:t>
      </w:r>
      <w:r w:rsidRPr="003B172C">
        <w:rPr>
          <w:rFonts w:eastAsia="Times New Roman" w:hint="cs"/>
          <w:rtl/>
        </w:rPr>
        <w:t xml:space="preserve">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مادی و بیمه از تولد تا مرگ و ایجاد فضاهای جدید زندگی را تجربه کرده‌اند.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علمی و فنی</w:t>
      </w:r>
      <w:r w:rsidRPr="003B172C">
        <w:rPr>
          <w:rFonts w:eastAsia="Times New Roman"/>
          <w:rtl/>
        </w:rPr>
        <w:t>،</w:t>
      </w:r>
      <w:r w:rsidRPr="003B172C">
        <w:rPr>
          <w:rFonts w:eastAsia="Times New Roman" w:hint="cs"/>
          <w:rtl/>
        </w:rPr>
        <w:t xml:space="preserve"> در محدوده روابط قوا</w:t>
      </w:r>
      <w:r w:rsidRPr="003B172C">
        <w:rPr>
          <w:rFonts w:eastAsia="Times New Roman"/>
          <w:rtl/>
        </w:rPr>
        <w:t>،</w:t>
      </w:r>
      <w:r w:rsidRPr="003B172C">
        <w:rPr>
          <w:rFonts w:eastAsia="Times New Roman" w:hint="cs"/>
          <w:rtl/>
        </w:rPr>
        <w:t xml:space="preserve"> بدان‌خاطر که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فرآورده فزونی </w:t>
      </w:r>
      <w:r w:rsidR="00267ADF" w:rsidRPr="003B172C">
        <w:rPr>
          <w:rFonts w:eastAsia="Times New Roman" w:hint="cs"/>
          <w:rtl/>
        </w:rPr>
        <w:t xml:space="preserve">ویران‌کردن </w:t>
      </w:r>
      <w:r w:rsidRPr="003B172C">
        <w:rPr>
          <w:rFonts w:eastAsia="Times New Roman" w:hint="cs"/>
          <w:rtl/>
        </w:rPr>
        <w:t>بر ساختن است</w:t>
      </w:r>
      <w:r w:rsidRPr="003B172C">
        <w:rPr>
          <w:rFonts w:eastAsia="Times New Roman"/>
          <w:rtl/>
        </w:rPr>
        <w:t>،</w:t>
      </w:r>
      <w:r w:rsidRPr="003B172C">
        <w:rPr>
          <w:rFonts w:eastAsia="Times New Roman" w:hint="cs"/>
          <w:rtl/>
        </w:rPr>
        <w:t xml:space="preserve"> کار </w:t>
      </w:r>
      <w:r w:rsidR="00267ADF" w:rsidRPr="003B172C">
        <w:rPr>
          <w:rFonts w:eastAsia="Times New Roman" w:hint="cs"/>
          <w:rtl/>
        </w:rPr>
        <w:t xml:space="preserve">را </w:t>
      </w:r>
      <w:r w:rsidRPr="003B172C">
        <w:rPr>
          <w:rFonts w:eastAsia="Times New Roman" w:hint="cs"/>
          <w:rtl/>
        </w:rPr>
        <w:t>به مرگ محیط زیست</w:t>
      </w:r>
      <w:r w:rsidR="00697FDA" w:rsidRPr="003B172C">
        <w:rPr>
          <w:rFonts w:eastAsia="Times New Roman"/>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انسان و همه دیگر جانداران می‌کشاند. </w:t>
      </w:r>
      <w:r w:rsidR="00267ADF" w:rsidRPr="003B172C">
        <w:rPr>
          <w:rFonts w:eastAsia="Times New Roman" w:hint="cs"/>
          <w:rtl/>
        </w:rPr>
        <w:t xml:space="preserve">حال </w:t>
      </w:r>
      <w:r w:rsidR="00267ADF" w:rsidRPr="003B172C">
        <w:rPr>
          <w:rFonts w:eastAsia="Times New Roman"/>
          <w:rtl/>
        </w:rPr>
        <w:t>آ</w:t>
      </w:r>
      <w:r w:rsidR="00267ADF" w:rsidRPr="003B172C">
        <w:rPr>
          <w:rFonts w:eastAsia="Times New Roman" w:hint="cs"/>
          <w:rtl/>
        </w:rPr>
        <w:t xml:space="preserve">ن‌که </w:t>
      </w:r>
      <w:r w:rsidRPr="003B172C">
        <w:rPr>
          <w:rFonts w:eastAsia="Times New Roman" w:hint="cs"/>
          <w:rtl/>
        </w:rPr>
        <w:t>در فراخنای بی‌کرانی که رابطه‌های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با حق پدید می‌آورند</w:t>
      </w:r>
      <w:r w:rsidRPr="003B172C">
        <w:rPr>
          <w:rFonts w:eastAsia="Times New Roman"/>
          <w:rtl/>
        </w:rPr>
        <w:t>،</w:t>
      </w:r>
      <w:r w:rsidRPr="003B172C">
        <w:rPr>
          <w:rFonts w:eastAsia="Times New Roman" w:hint="cs"/>
          <w:rtl/>
        </w:rPr>
        <w:t xml:space="preserve"> رشد علمی و فنی</w:t>
      </w:r>
      <w:r w:rsidRPr="003B172C">
        <w:rPr>
          <w:rFonts w:eastAsia="Times New Roman"/>
          <w:rtl/>
        </w:rPr>
        <w:t>،</w:t>
      </w:r>
      <w:r w:rsidRPr="003B172C">
        <w:rPr>
          <w:rFonts w:eastAsia="Times New Roman" w:hint="cs"/>
          <w:rtl/>
        </w:rPr>
        <w:t xml:space="preserve"> انسانها را از امکانهایی برخوردار می‌کند</w:t>
      </w:r>
      <w:r w:rsidR="00267ADF" w:rsidRPr="003B172C">
        <w:rPr>
          <w:rFonts w:eastAsia="Times New Roman" w:hint="cs"/>
          <w:rtl/>
        </w:rPr>
        <w:t xml:space="preserve"> که</w:t>
      </w:r>
      <w:r w:rsidRPr="003B172C">
        <w:rPr>
          <w:rFonts w:eastAsia="Times New Roman"/>
          <w:rtl/>
        </w:rPr>
        <w:t>،</w:t>
      </w:r>
      <w:r w:rsidRPr="003B172C">
        <w:rPr>
          <w:rFonts w:eastAsia="Times New Roman" w:hint="cs"/>
          <w:rtl/>
        </w:rPr>
        <w:t xml:space="preserve"> امروز</w:t>
      </w:r>
      <w:r w:rsidRPr="003B172C">
        <w:rPr>
          <w:rFonts w:eastAsia="Times New Roman"/>
          <w:rtl/>
        </w:rPr>
        <w:t>،</w:t>
      </w:r>
      <w:r w:rsidRPr="003B172C">
        <w:rPr>
          <w:rFonts w:eastAsia="Times New Roman" w:hint="cs"/>
          <w:rtl/>
        </w:rPr>
        <w:t xml:space="preserve"> </w:t>
      </w:r>
      <w:r w:rsidR="00267ADF" w:rsidRPr="003B172C">
        <w:rPr>
          <w:rFonts w:eastAsia="Times New Roman" w:hint="cs"/>
          <w:rtl/>
        </w:rPr>
        <w:t xml:space="preserve">بسا </w:t>
      </w:r>
      <w:r w:rsidRPr="003B172C">
        <w:rPr>
          <w:rFonts w:eastAsia="Times New Roman" w:hint="cs"/>
          <w:rtl/>
        </w:rPr>
        <w:t>به تصور نیز نمی‌</w:t>
      </w:r>
      <w:r w:rsidR="00267ADF" w:rsidRPr="003B172C">
        <w:rPr>
          <w:rFonts w:eastAsia="Times New Roman" w:hint="cs"/>
          <w:rtl/>
        </w:rPr>
        <w:t>‌</w:t>
      </w:r>
      <w:r w:rsidRPr="003B172C">
        <w:rPr>
          <w:rFonts w:eastAsia="Times New Roman" w:hint="cs"/>
          <w:rtl/>
        </w:rPr>
        <w:t xml:space="preserve">آیند. </w:t>
      </w:r>
    </w:p>
    <w:p w14:paraId="015FBA6C" w14:textId="77777777" w:rsidR="00AD2C28" w:rsidRPr="003B172C" w:rsidRDefault="00AD2C28" w:rsidP="00AD2C28">
      <w:pPr>
        <w:spacing w:line="240" w:lineRule="atLeast"/>
        <w:ind w:right="-142"/>
        <w:jc w:val="both"/>
        <w:rPr>
          <w:rFonts w:eastAsia="Times New Roman"/>
          <w:rtl/>
        </w:rPr>
      </w:pPr>
    </w:p>
    <w:p w14:paraId="25CC4F56" w14:textId="77777777" w:rsidR="004E2DEA" w:rsidRPr="003B172C" w:rsidRDefault="004E2DEA" w:rsidP="0000103B">
      <w:pPr>
        <w:spacing w:line="240" w:lineRule="atLeast"/>
        <w:ind w:right="-142"/>
        <w:jc w:val="center"/>
        <w:rPr>
          <w:rFonts w:eastAsia="Times New Roman"/>
          <w:rtl/>
        </w:rPr>
      </w:pPr>
    </w:p>
    <w:p w14:paraId="5FC9C437" w14:textId="77777777" w:rsidR="004E2DEA" w:rsidRPr="003B172C" w:rsidRDefault="004E2DEA" w:rsidP="0000103B">
      <w:pPr>
        <w:spacing w:line="240" w:lineRule="atLeast"/>
        <w:ind w:right="-142"/>
        <w:jc w:val="center"/>
        <w:rPr>
          <w:rFonts w:eastAsia="Times New Roman"/>
          <w:rtl/>
        </w:rPr>
      </w:pPr>
    </w:p>
    <w:p w14:paraId="3A18B6B5" w14:textId="77777777" w:rsidR="009E33A2" w:rsidRPr="003B172C" w:rsidRDefault="009E33A2" w:rsidP="0084611C">
      <w:pPr>
        <w:pStyle w:val="berschrift1"/>
        <w:jc w:val="center"/>
        <w:rPr>
          <w:rFonts w:ascii="XB Zar" w:eastAsia="Times New Roman" w:hAnsi="XB Zar" w:cs="XB Zar"/>
          <w:b/>
          <w:bCs/>
          <w:color w:val="auto"/>
          <w:rtl/>
          <w:lang w:val="fr-FR"/>
        </w:rPr>
      </w:pPr>
      <w:bookmarkStart w:id="166" w:name="_Toc42206508"/>
    </w:p>
    <w:p w14:paraId="61CDA239" w14:textId="6CC76FCB" w:rsidR="002F3189" w:rsidRPr="003B172C" w:rsidRDefault="002F3189" w:rsidP="0084611C">
      <w:pPr>
        <w:pStyle w:val="berschrift1"/>
        <w:jc w:val="center"/>
        <w:rPr>
          <w:rFonts w:ascii="XB Zar" w:eastAsia="Times New Roman" w:hAnsi="XB Zar" w:cs="XB Zar"/>
          <w:b/>
          <w:bCs/>
          <w:color w:val="auto"/>
          <w:rtl/>
          <w:lang w:val="fr-FR"/>
        </w:rPr>
      </w:pPr>
      <w:r w:rsidRPr="003B172C">
        <w:rPr>
          <w:rFonts w:ascii="XB Zar" w:eastAsia="Times New Roman" w:hAnsi="XB Zar" w:cs="XB Zar"/>
          <w:b/>
          <w:bCs/>
          <w:color w:val="auto"/>
          <w:rtl/>
          <w:lang w:val="fr-FR"/>
        </w:rPr>
        <w:t>مأخذ و توضیح‌ها:</w:t>
      </w:r>
      <w:bookmarkEnd w:id="166"/>
    </w:p>
    <w:p w14:paraId="28D55207" w14:textId="77777777" w:rsidR="002F3189" w:rsidRPr="003B172C" w:rsidRDefault="002F3189" w:rsidP="002F3189">
      <w:pPr>
        <w:spacing w:line="240" w:lineRule="atLeast"/>
        <w:ind w:left="57" w:right="-142"/>
        <w:jc w:val="both"/>
        <w:rPr>
          <w:rFonts w:eastAsia="Times New Roman"/>
          <w:rtl/>
          <w:lang w:val="fr-FR"/>
        </w:rPr>
      </w:pPr>
    </w:p>
    <w:p w14:paraId="1AB8B0E9" w14:textId="77777777" w:rsidR="002F3189" w:rsidRPr="003B172C" w:rsidRDefault="002F3189" w:rsidP="002F3189">
      <w:pPr>
        <w:spacing w:line="240" w:lineRule="atLeast"/>
        <w:ind w:left="57" w:right="-142"/>
        <w:jc w:val="both"/>
        <w:rPr>
          <w:rFonts w:asciiTheme="majorBidi" w:eastAsia="Times New Roman" w:hAnsiTheme="majorBidi" w:cstheme="majorBidi"/>
          <w:lang w:val="fr-FR"/>
        </w:rPr>
      </w:pPr>
      <w:r w:rsidRPr="003B172C">
        <w:rPr>
          <w:rFonts w:eastAsia="Times New Roman" w:hint="cs"/>
          <w:rtl/>
          <w:lang w:val="fr-FR"/>
        </w:rPr>
        <w:t xml:space="preserve">1. </w:t>
      </w:r>
      <w:r w:rsidRPr="003B172C">
        <w:rPr>
          <w:rFonts w:asciiTheme="majorBidi" w:eastAsia="Times New Roman" w:hAnsiTheme="majorBidi" w:cstheme="majorBidi"/>
          <w:lang w:val="fr-FR"/>
        </w:rPr>
        <w:t>Thomas Piketty, Capital et Idéologie; Editons Seuil; Paris septembre 2019</w:t>
      </w:r>
    </w:p>
    <w:p w14:paraId="3A67905E" w14:textId="42C447E2"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lastRenderedPageBreak/>
        <w:t>2. عدالت</w:t>
      </w:r>
      <w:r w:rsidR="00697FDA" w:rsidRPr="003B172C">
        <w:rPr>
          <w:rFonts w:eastAsia="Times New Roman"/>
          <w:rtl/>
          <w:lang w:val="fr-FR"/>
        </w:rPr>
        <w:fldChar w:fldCharType="begin"/>
      </w:r>
      <w:r w:rsidR="00697FDA" w:rsidRPr="003B172C">
        <w:rPr>
          <w:lang w:val="fr-FR"/>
        </w:rPr>
        <w:instrText xml:space="preserve"> XE "</w:instrText>
      </w:r>
      <w:r w:rsidR="00697FDA" w:rsidRPr="003B172C">
        <w:rPr>
          <w:rFonts w:hint="cs"/>
          <w:rtl/>
          <w:lang w:val="fr-FR"/>
        </w:rPr>
        <w:instrText>عدالت</w:instrText>
      </w:r>
      <w:r w:rsidR="00697FDA" w:rsidRPr="003B172C">
        <w:rPr>
          <w:lang w:val="fr-FR"/>
        </w:rPr>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اجتماعی</w:t>
      </w:r>
      <w:r w:rsidR="00956093" w:rsidRPr="003B172C">
        <w:rPr>
          <w:rFonts w:eastAsia="Times New Roman"/>
          <w:rtl/>
          <w:lang w:val="fr-FR"/>
        </w:rPr>
        <w:fldChar w:fldCharType="begin"/>
      </w:r>
      <w:r w:rsidR="00956093" w:rsidRPr="003B172C">
        <w:rPr>
          <w:lang w:val="fr-FR"/>
        </w:rPr>
        <w:instrText xml:space="preserve"> XE "</w:instrText>
      </w:r>
      <w:r w:rsidR="00956093" w:rsidRPr="003B172C">
        <w:rPr>
          <w:rFonts w:eastAsia="Times New Roman" w:hint="cs"/>
          <w:rtl/>
        </w:rPr>
        <w:instrText>عدالت اجتماعی</w:instrText>
      </w:r>
      <w:r w:rsidR="00956093" w:rsidRPr="003B172C">
        <w:rPr>
          <w:lang w:val="fr-FR"/>
        </w:rPr>
        <w:instrText xml:space="preserve">" </w:instrText>
      </w:r>
      <w:r w:rsidR="00956093" w:rsidRPr="003B172C">
        <w:rPr>
          <w:rFonts w:eastAsia="Times New Roman"/>
          <w:rtl/>
          <w:lang w:val="fr-FR"/>
        </w:rPr>
        <w:fldChar w:fldCharType="end"/>
      </w:r>
      <w:r w:rsidRPr="003B172C">
        <w:rPr>
          <w:rFonts w:eastAsia="Times New Roman" w:hint="cs"/>
          <w:rtl/>
          <w:lang w:val="fr-FR"/>
        </w:rPr>
        <w:t xml:space="preserve"> نوشته ابوالحسن بنی‌صدر</w:t>
      </w:r>
      <w:r w:rsidR="00697FDA" w:rsidRPr="003B172C">
        <w:rPr>
          <w:rFonts w:eastAsia="Times New Roman"/>
          <w:rtl/>
          <w:lang w:val="fr-FR"/>
        </w:rPr>
        <w:fldChar w:fldCharType="begin"/>
      </w:r>
      <w:r w:rsidR="00697FDA" w:rsidRPr="003B172C">
        <w:rPr>
          <w:lang w:val="fr-FR"/>
        </w:rPr>
        <w:instrText xml:space="preserve"> XE "</w:instrText>
      </w:r>
      <w:r w:rsidR="00697FDA" w:rsidRPr="003B172C">
        <w:rPr>
          <w:rFonts w:hint="cs"/>
          <w:rtl/>
        </w:rPr>
        <w:instrText>ابوالحسن بنی‌صدر</w:instrText>
      </w:r>
      <w:r w:rsidR="00697FDA" w:rsidRPr="003B172C">
        <w:rPr>
          <w:lang w:val="fr-FR"/>
        </w:rPr>
        <w:instrText xml:space="preserve">" </w:instrText>
      </w:r>
      <w:r w:rsidR="00697FDA" w:rsidRPr="003B172C">
        <w:rPr>
          <w:rFonts w:eastAsia="Times New Roman"/>
          <w:rtl/>
          <w:lang w:val="fr-FR"/>
        </w:rPr>
        <w:fldChar w:fldCharType="end"/>
      </w:r>
    </w:p>
    <w:p w14:paraId="321A490E" w14:textId="7C016143"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3. اقتصاد توحیدی نوشته ابوالحسن بنی‌صدر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lang w:val="fr-FR"/>
        </w:rPr>
        <w:fldChar w:fldCharType="end"/>
      </w:r>
    </w:p>
    <w:p w14:paraId="35716EEF" w14:textId="7AB6F220"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4. نظر آلن تورن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هم در ارکان دموکراسی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هم در رهبری در دموکراسی</w:t>
      </w:r>
      <w:r w:rsidRPr="003B172C">
        <w:rPr>
          <w:rFonts w:eastAsia="Times New Roman"/>
          <w:rtl/>
          <w:lang w:val="fr-FR"/>
        </w:rPr>
        <w:t>،</w:t>
      </w:r>
      <w:r w:rsidRPr="003B172C">
        <w:rPr>
          <w:rFonts w:eastAsia="Times New Roman" w:hint="cs"/>
          <w:rtl/>
          <w:lang w:val="fr-FR"/>
        </w:rPr>
        <w:t xml:space="preserve"> نقل و موضوع بحث شده‌است. عنوان کتاب این‌است</w:t>
      </w:r>
      <w:r w:rsidRPr="003B172C">
        <w:rPr>
          <w:rFonts w:eastAsia="Times New Roman"/>
          <w:rtl/>
          <w:lang w:val="fr-FR"/>
        </w:rPr>
        <w:t>:</w:t>
      </w:r>
    </w:p>
    <w:p w14:paraId="5BB9A04A" w14:textId="77777777" w:rsidR="002F3189" w:rsidRPr="003B172C" w:rsidRDefault="002F3189" w:rsidP="002F3189">
      <w:pPr>
        <w:spacing w:line="240" w:lineRule="atLeast"/>
        <w:ind w:left="57" w:right="-142"/>
        <w:jc w:val="both"/>
        <w:rPr>
          <w:rFonts w:asciiTheme="majorBidi" w:eastAsia="Times New Roman" w:hAnsiTheme="majorBidi" w:cstheme="majorBidi"/>
          <w:lang w:val="fr-FR"/>
        </w:rPr>
      </w:pPr>
      <w:r w:rsidRPr="003B172C">
        <w:rPr>
          <w:rFonts w:asciiTheme="majorBidi" w:eastAsia="Times New Roman" w:hAnsiTheme="majorBidi" w:cstheme="majorBidi"/>
          <w:lang w:val="fr-FR"/>
        </w:rPr>
        <w:t>Alain Touraine Qu'est-ce que la démocratie? ; Editions Fayard; Paris 1994</w:t>
      </w:r>
    </w:p>
    <w:p w14:paraId="7B470C13" w14:textId="72B33877"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5. رهبری در دموکراسی</w:t>
      </w:r>
      <w:r w:rsidR="00697FDA" w:rsidRPr="003B172C">
        <w:rPr>
          <w:rFonts w:eastAsia="Times New Roman"/>
          <w:rtl/>
          <w:lang w:val="fr-FR"/>
        </w:rPr>
        <w:fldChar w:fldCharType="begin"/>
      </w:r>
      <w:r w:rsidR="00697FDA" w:rsidRPr="003B172C">
        <w:rPr>
          <w:lang w:val="fr-FR"/>
        </w:rPr>
        <w:instrText xml:space="preserve"> XE "</w:instrText>
      </w:r>
      <w:r w:rsidR="00697FDA" w:rsidRPr="003B172C">
        <w:rPr>
          <w:rFonts w:hint="cs"/>
          <w:rtl/>
          <w:lang w:val="fr-FR"/>
        </w:rPr>
        <w:instrText>دموکراسی</w:instrText>
      </w:r>
      <w:r w:rsidR="00697FDA" w:rsidRPr="003B172C">
        <w:rPr>
          <w:lang w:val="fr-FR"/>
        </w:rPr>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دو جلد</w:t>
      </w:r>
      <w:r w:rsidRPr="003B172C">
        <w:rPr>
          <w:rFonts w:eastAsia="Times New Roman"/>
          <w:rtl/>
          <w:lang w:val="fr-FR"/>
        </w:rPr>
        <w:t>،</w:t>
      </w:r>
      <w:r w:rsidRPr="003B172C">
        <w:rPr>
          <w:rFonts w:eastAsia="Times New Roman" w:hint="cs"/>
          <w:rtl/>
          <w:lang w:val="fr-FR"/>
        </w:rPr>
        <w:t xml:space="preserve"> نوشته ابوالحسن بنی‌صدر</w:t>
      </w:r>
      <w:r w:rsidR="00697FDA" w:rsidRPr="003B172C">
        <w:rPr>
          <w:rFonts w:eastAsia="Times New Roman"/>
          <w:rtl/>
          <w:lang w:val="fr-FR"/>
        </w:rPr>
        <w:fldChar w:fldCharType="begin"/>
      </w:r>
      <w:r w:rsidR="00697FDA" w:rsidRPr="003B172C">
        <w:rPr>
          <w:lang w:val="fr-FR"/>
        </w:rPr>
        <w:instrText xml:space="preserve"> XE "</w:instrText>
      </w:r>
      <w:r w:rsidR="00697FDA" w:rsidRPr="003B172C">
        <w:rPr>
          <w:rFonts w:hint="cs"/>
          <w:rtl/>
        </w:rPr>
        <w:instrText>ابوالحسن بنی‌صدر</w:instrText>
      </w:r>
      <w:r w:rsidR="00697FDA" w:rsidRPr="003B172C">
        <w:rPr>
          <w:lang w:val="fr-FR"/>
        </w:rPr>
        <w:instrText xml:space="preserve">" </w:instrText>
      </w:r>
      <w:r w:rsidR="00697FDA" w:rsidRPr="003B172C">
        <w:rPr>
          <w:rFonts w:eastAsia="Times New Roman"/>
          <w:rtl/>
          <w:lang w:val="fr-FR"/>
        </w:rPr>
        <w:fldChar w:fldCharType="end"/>
      </w:r>
    </w:p>
    <w:p w14:paraId="6FA722E5" w14:textId="32893BDE"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6.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دو جلد</w:t>
      </w:r>
      <w:r w:rsidRPr="003B172C">
        <w:rPr>
          <w:rFonts w:eastAsia="Times New Roman"/>
          <w:rtl/>
          <w:lang w:val="fr-FR"/>
        </w:rPr>
        <w:t>،</w:t>
      </w:r>
      <w:r w:rsidRPr="003B172C">
        <w:rPr>
          <w:rFonts w:eastAsia="Times New Roman" w:hint="cs"/>
          <w:rtl/>
          <w:lang w:val="fr-FR"/>
        </w:rPr>
        <w:t xml:space="preserve"> نوشته ابوالحسن بنی‌صدر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lang w:val="fr-FR"/>
        </w:rPr>
        <w:fldChar w:fldCharType="end"/>
      </w:r>
    </w:p>
    <w:p w14:paraId="79F29DE7" w14:textId="3C004345"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7. سیر اندیشه سیاسی در سه قاره</w:t>
      </w:r>
      <w:r w:rsidRPr="003B172C">
        <w:rPr>
          <w:rFonts w:eastAsia="Times New Roman"/>
          <w:rtl/>
          <w:lang w:val="fr-FR"/>
        </w:rPr>
        <w:t>،</w:t>
      </w:r>
      <w:r w:rsidRPr="003B172C">
        <w:rPr>
          <w:rFonts w:eastAsia="Times New Roman" w:hint="cs"/>
          <w:rtl/>
          <w:lang w:val="fr-FR"/>
        </w:rPr>
        <w:t xml:space="preserve"> نوشته ابوالحسن بنی‌صدر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lang w:val="fr-FR"/>
        </w:rPr>
        <w:fldChar w:fldCharType="end"/>
      </w:r>
    </w:p>
    <w:p w14:paraId="6BA0AAB7" w14:textId="2A6902E3"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8. کتاب بیان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نوشته ابوالحسن بنی‌صدر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حسن رضائی و ارکان دموکراسی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بخش اول از جلد اول</w:t>
      </w:r>
      <w:r w:rsidRPr="003B172C">
        <w:rPr>
          <w:rFonts w:eastAsia="Times New Roman"/>
          <w:rtl/>
          <w:lang w:val="fr-FR"/>
        </w:rPr>
        <w:t>،</w:t>
      </w:r>
      <w:r w:rsidRPr="003B172C">
        <w:rPr>
          <w:rFonts w:eastAsia="Times New Roman" w:hint="cs"/>
          <w:rtl/>
          <w:lang w:val="fr-FR"/>
        </w:rPr>
        <w:t xml:space="preserve"> نوشته ابوالحسن بنی‌صدر.</w:t>
      </w:r>
    </w:p>
    <w:p w14:paraId="0DC21BCE" w14:textId="769ED15A"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 xml:space="preserve">9. </w:t>
      </w:r>
      <w:r w:rsidRPr="003B172C">
        <w:rPr>
          <w:rFonts w:eastAsia="Times New Roman"/>
          <w:rtl/>
          <w:lang w:val="fr-FR"/>
        </w:rPr>
        <w:t>قرآن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سوره القمر، آ</w:t>
      </w:r>
      <w:r w:rsidRPr="003B172C">
        <w:rPr>
          <w:rFonts w:eastAsia="Times New Roman" w:hint="cs"/>
          <w:rtl/>
          <w:lang w:val="fr-FR"/>
        </w:rPr>
        <w:t>یه</w:t>
      </w:r>
      <w:r w:rsidRPr="003B172C">
        <w:rPr>
          <w:rFonts w:eastAsia="Times New Roman"/>
          <w:rtl/>
          <w:lang w:val="fr-FR"/>
        </w:rPr>
        <w:t xml:space="preserve"> 49 </w:t>
      </w:r>
    </w:p>
    <w:p w14:paraId="6AB161E9" w14:textId="2E88A1E3"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10</w:t>
      </w:r>
      <w:r w:rsidRPr="003B172C">
        <w:rPr>
          <w:rFonts w:eastAsia="Times New Roman"/>
          <w:rtl/>
          <w:lang w:val="fr-FR"/>
        </w:rPr>
        <w:t>. در باره موزانه عدم</w:t>
      </w:r>
      <w:r w:rsidRPr="003B172C">
        <w:rPr>
          <w:rFonts w:eastAsia="Times New Roman" w:hint="cs"/>
          <w:rtl/>
          <w:lang w:val="fr-FR"/>
        </w:rPr>
        <w:t>ی</w:t>
      </w:r>
      <w:r w:rsidRPr="003B172C">
        <w:rPr>
          <w:rFonts w:eastAsia="Times New Roman"/>
          <w:rtl/>
          <w:lang w:val="fr-FR"/>
        </w:rPr>
        <w:t xml:space="preserve"> نگاه کن</w:t>
      </w:r>
      <w:r w:rsidRPr="003B172C">
        <w:rPr>
          <w:rFonts w:eastAsia="Times New Roman" w:hint="cs"/>
          <w:rtl/>
          <w:lang w:val="fr-FR"/>
        </w:rPr>
        <w:t>ید</w:t>
      </w:r>
      <w:r w:rsidRPr="003B172C">
        <w:rPr>
          <w:rFonts w:eastAsia="Times New Roman"/>
          <w:rtl/>
          <w:lang w:val="fr-FR"/>
        </w:rPr>
        <w:t xml:space="preserve"> به کتاب موازنه‌ها، نوشته ابوالحسن بن</w:t>
      </w:r>
      <w:r w:rsidRPr="003B172C">
        <w:rPr>
          <w:rFonts w:eastAsia="Times New Roman" w:hint="cs"/>
          <w:rtl/>
          <w:lang w:val="fr-FR"/>
        </w:rPr>
        <w:t>ی‌صدر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ن</w:t>
      </w:r>
      <w:r w:rsidRPr="003B172C">
        <w:rPr>
          <w:rFonts w:eastAsia="Times New Roman" w:hint="cs"/>
          <w:rtl/>
          <w:lang w:val="fr-FR"/>
        </w:rPr>
        <w:t>یز</w:t>
      </w:r>
      <w:r w:rsidRPr="003B172C">
        <w:rPr>
          <w:rFonts w:eastAsia="Times New Roman"/>
          <w:rtl/>
          <w:lang w:val="fr-FR"/>
        </w:rPr>
        <w:t xml:space="preserve"> کتاب عقل آزاد</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کتاب عقل آزاد</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نوشته ابوالحسن بن</w:t>
      </w:r>
      <w:r w:rsidRPr="003B172C">
        <w:rPr>
          <w:rFonts w:eastAsia="Times New Roman" w:hint="cs"/>
          <w:rtl/>
          <w:lang w:val="fr-FR"/>
        </w:rPr>
        <w:t>ی‌صدر</w:t>
      </w:r>
      <w:r w:rsidRPr="003B172C">
        <w:rPr>
          <w:rFonts w:eastAsia="Times New Roman"/>
          <w:rtl/>
          <w:lang w:val="fr-FR"/>
        </w:rPr>
        <w:t xml:space="preserve"> و در باره اصل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شدن موازنه عدم</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در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از جمله نگاه کن</w:t>
      </w:r>
      <w:r w:rsidRPr="003B172C">
        <w:rPr>
          <w:rFonts w:eastAsia="Times New Roman" w:hint="cs"/>
          <w:rtl/>
          <w:lang w:val="fr-FR"/>
        </w:rPr>
        <w:t>ید</w:t>
      </w:r>
      <w:r w:rsidRPr="003B172C">
        <w:rPr>
          <w:rFonts w:eastAsia="Times New Roman"/>
          <w:rtl/>
          <w:lang w:val="fr-FR"/>
        </w:rPr>
        <w:t xml:space="preserve"> </w:t>
      </w:r>
      <w:r w:rsidRPr="003B172C">
        <w:rPr>
          <w:rFonts w:eastAsia="Times New Roman" w:hint="cs"/>
          <w:rtl/>
          <w:lang w:val="fr-FR"/>
        </w:rPr>
        <w:t xml:space="preserve">به </w:t>
      </w:r>
      <w:r w:rsidRPr="003B172C">
        <w:rPr>
          <w:rFonts w:eastAsia="Times New Roman"/>
          <w:rtl/>
          <w:lang w:val="fr-FR"/>
        </w:rPr>
        <w:t>اقتصاد توح</w:t>
      </w:r>
      <w:r w:rsidRPr="003B172C">
        <w:rPr>
          <w:rFonts w:eastAsia="Times New Roman" w:hint="cs"/>
          <w:rtl/>
          <w:lang w:val="fr-FR"/>
        </w:rPr>
        <w:t>یدی</w:t>
      </w:r>
      <w:r w:rsidRPr="003B172C">
        <w:rPr>
          <w:rFonts w:eastAsia="Times New Roman"/>
          <w:rtl/>
          <w:lang w:val="fr-FR"/>
        </w:rPr>
        <w:t xml:space="preserve"> و به جلد دوم کتاب رشد هر دو نوشته ابوالحسن بن</w:t>
      </w:r>
      <w:r w:rsidRPr="003B172C">
        <w:rPr>
          <w:rFonts w:eastAsia="Times New Roman" w:hint="cs"/>
          <w:rtl/>
          <w:lang w:val="fr-FR"/>
        </w:rPr>
        <w:t>ی‌صدر</w:t>
      </w:r>
      <w:r w:rsidRPr="003B172C">
        <w:rPr>
          <w:rFonts w:eastAsia="Times New Roman"/>
          <w:rtl/>
          <w:lang w:val="fr-FR"/>
        </w:rPr>
        <w:t>.</w:t>
      </w:r>
    </w:p>
    <w:p w14:paraId="32060AB3" w14:textId="7FBEF9AE"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11</w:t>
      </w:r>
      <w:r w:rsidRPr="003B172C">
        <w:rPr>
          <w:rFonts w:eastAsia="Times New Roman"/>
          <w:rtl/>
          <w:lang w:val="fr-FR"/>
        </w:rPr>
        <w:t>. قرآن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سوره نجم، آ</w:t>
      </w:r>
      <w:r w:rsidRPr="003B172C">
        <w:rPr>
          <w:rFonts w:eastAsia="Times New Roman" w:hint="cs"/>
          <w:rtl/>
          <w:lang w:val="fr-FR"/>
        </w:rPr>
        <w:t>یه</w:t>
      </w:r>
      <w:r w:rsidRPr="003B172C">
        <w:rPr>
          <w:rFonts w:eastAsia="Times New Roman"/>
          <w:rtl/>
          <w:lang w:val="fr-FR"/>
        </w:rPr>
        <w:t xml:space="preserve"> 39</w:t>
      </w:r>
    </w:p>
    <w:p w14:paraId="2CD553D0" w14:textId="77777777"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12</w:t>
      </w:r>
      <w:r w:rsidRPr="003B172C">
        <w:rPr>
          <w:rFonts w:eastAsia="Times New Roman"/>
          <w:rtl/>
          <w:lang w:val="fr-FR"/>
        </w:rPr>
        <w:t>. نگاه کن</w:t>
      </w:r>
      <w:r w:rsidRPr="003B172C">
        <w:rPr>
          <w:rFonts w:eastAsia="Times New Roman" w:hint="cs"/>
          <w:rtl/>
          <w:lang w:val="fr-FR"/>
        </w:rPr>
        <w:t>ید</w:t>
      </w:r>
      <w:r w:rsidRPr="003B172C">
        <w:rPr>
          <w:rFonts w:eastAsia="Times New Roman"/>
          <w:rtl/>
          <w:lang w:val="fr-FR"/>
        </w:rPr>
        <w:t xml:space="preserve"> به اقتصاد توح</w:t>
      </w:r>
      <w:r w:rsidRPr="003B172C">
        <w:rPr>
          <w:rFonts w:eastAsia="Times New Roman" w:hint="cs"/>
          <w:rtl/>
          <w:lang w:val="fr-FR"/>
        </w:rPr>
        <w:t>یدی</w:t>
      </w:r>
      <w:r w:rsidRPr="003B172C">
        <w:rPr>
          <w:rFonts w:eastAsia="Times New Roman"/>
          <w:rtl/>
          <w:lang w:val="fr-FR"/>
        </w:rPr>
        <w:t xml:space="preserve"> و ن</w:t>
      </w:r>
      <w:r w:rsidRPr="003B172C">
        <w:rPr>
          <w:rFonts w:eastAsia="Times New Roman" w:hint="cs"/>
          <w:rtl/>
          <w:lang w:val="fr-FR"/>
        </w:rPr>
        <w:t>یز</w:t>
      </w:r>
      <w:r w:rsidRPr="003B172C">
        <w:rPr>
          <w:rFonts w:eastAsia="Times New Roman"/>
          <w:rtl/>
          <w:lang w:val="fr-FR"/>
        </w:rPr>
        <w:t xml:space="preserve"> </w:t>
      </w:r>
      <w:r w:rsidRPr="003B172C">
        <w:rPr>
          <w:rFonts w:eastAsia="Times New Roman" w:hint="cs"/>
          <w:rtl/>
          <w:lang w:val="fr-FR"/>
        </w:rPr>
        <w:t xml:space="preserve"> به کتاب </w:t>
      </w:r>
      <w:r w:rsidRPr="003B172C">
        <w:rPr>
          <w:rFonts w:eastAsia="Times New Roman"/>
          <w:rtl/>
          <w:lang w:val="fr-FR"/>
        </w:rPr>
        <w:t xml:space="preserve">                       </w:t>
      </w:r>
    </w:p>
    <w:p w14:paraId="0EFD23CA" w14:textId="06957A94" w:rsidR="002F3189" w:rsidRPr="003B172C" w:rsidRDefault="009E33A2" w:rsidP="002F3189">
      <w:pPr>
        <w:spacing w:line="240" w:lineRule="atLeast"/>
        <w:ind w:left="57" w:right="-142"/>
        <w:jc w:val="both"/>
        <w:rPr>
          <w:rFonts w:asciiTheme="majorBidi" w:eastAsia="Times New Roman" w:hAnsiTheme="majorBidi" w:cstheme="majorBidi"/>
          <w:rtl/>
          <w:lang w:val="fr-FR"/>
        </w:rPr>
      </w:pPr>
      <w:r w:rsidRPr="003B172C">
        <w:rPr>
          <w:rFonts w:asciiTheme="majorBidi" w:eastAsia="Times New Roman" w:hAnsiTheme="majorBidi" w:cstheme="majorBidi" w:hint="cs"/>
          <w:rtl/>
          <w:lang w:val="fr-FR"/>
        </w:rPr>
        <w:t xml:space="preserve">                    </w:t>
      </w:r>
      <w:r w:rsidR="002F3189" w:rsidRPr="003B172C">
        <w:rPr>
          <w:rFonts w:asciiTheme="majorBidi" w:eastAsia="Times New Roman" w:hAnsiTheme="majorBidi" w:cstheme="majorBidi"/>
          <w:rtl/>
          <w:lang w:val="fr-FR"/>
        </w:rPr>
        <w:t xml:space="preserve"> </w:t>
      </w:r>
      <w:r w:rsidR="002F3189" w:rsidRPr="003B172C">
        <w:rPr>
          <w:rFonts w:asciiTheme="majorBidi" w:eastAsia="Times New Roman" w:hAnsiTheme="majorBidi" w:cstheme="majorBidi"/>
          <w:lang w:val="fr-FR"/>
        </w:rPr>
        <w:t>Herbert Marcuse, L'homme unidimensionnel</w:t>
      </w:r>
      <w:r w:rsidR="002F3189" w:rsidRPr="003B172C">
        <w:rPr>
          <w:rFonts w:asciiTheme="majorBidi" w:eastAsia="Times New Roman" w:hAnsiTheme="majorBidi" w:cstheme="majorBidi"/>
          <w:rtl/>
          <w:lang w:val="fr-FR"/>
        </w:rPr>
        <w:t xml:space="preserve"> </w:t>
      </w:r>
      <w:r w:rsidR="002F3189" w:rsidRPr="003B172C">
        <w:rPr>
          <w:rFonts w:asciiTheme="majorBidi" w:eastAsia="Times New Roman" w:hAnsiTheme="majorBidi" w:cstheme="majorBidi"/>
          <w:lang w:val="fr-FR"/>
        </w:rPr>
        <w:t xml:space="preserve"> </w:t>
      </w:r>
      <w:r w:rsidR="002F3189" w:rsidRPr="003B172C">
        <w:rPr>
          <w:rFonts w:asciiTheme="majorBidi" w:eastAsia="Times New Roman" w:hAnsiTheme="majorBidi" w:cstheme="majorBidi"/>
          <w:rtl/>
          <w:lang w:val="fr-FR"/>
        </w:rPr>
        <w:t xml:space="preserve">                                                                        </w:t>
      </w:r>
    </w:p>
    <w:p w14:paraId="2052ABF7" w14:textId="5FBC5204"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13</w:t>
      </w:r>
      <w:r w:rsidRPr="003B172C">
        <w:rPr>
          <w:rFonts w:eastAsia="Times New Roman"/>
          <w:rtl/>
          <w:lang w:val="fr-FR"/>
        </w:rPr>
        <w:t>. نگاه کن</w:t>
      </w:r>
      <w:r w:rsidRPr="003B172C">
        <w:rPr>
          <w:rFonts w:eastAsia="Times New Roman" w:hint="cs"/>
          <w:rtl/>
          <w:lang w:val="fr-FR"/>
        </w:rPr>
        <w:t>ید</w:t>
      </w:r>
      <w:r w:rsidRPr="003B172C">
        <w:rPr>
          <w:rFonts w:eastAsia="Times New Roman"/>
          <w:rtl/>
          <w:lang w:val="fr-FR"/>
        </w:rPr>
        <w:t xml:space="preserve"> به اصول راهنما</w:t>
      </w:r>
      <w:r w:rsidRPr="003B172C">
        <w:rPr>
          <w:rFonts w:eastAsia="Times New Roman" w:hint="cs"/>
          <w:rtl/>
          <w:lang w:val="fr-FR"/>
        </w:rPr>
        <w:t>ی</w:t>
      </w:r>
      <w:r w:rsidRPr="003B172C">
        <w:rPr>
          <w:rFonts w:eastAsia="Times New Roman"/>
          <w:rtl/>
          <w:lang w:val="fr-FR"/>
        </w:rPr>
        <w:t xml:space="preserve"> اسلام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ن</w:t>
      </w:r>
      <w:r w:rsidRPr="003B172C">
        <w:rPr>
          <w:rFonts w:eastAsia="Times New Roman" w:hint="cs"/>
          <w:rtl/>
          <w:lang w:val="fr-FR"/>
        </w:rPr>
        <w:t>یز</w:t>
      </w:r>
      <w:r w:rsidRPr="003B172C">
        <w:rPr>
          <w:rFonts w:eastAsia="Times New Roman"/>
          <w:rtl/>
          <w:lang w:val="fr-FR"/>
        </w:rPr>
        <w:t xml:space="preserve"> عدالت</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اجتماع</w:t>
      </w:r>
      <w:r w:rsidRPr="003B172C">
        <w:rPr>
          <w:rFonts w:eastAsia="Times New Roman" w:hint="cs"/>
          <w:rtl/>
          <w:lang w:val="fr-FR"/>
        </w:rPr>
        <w:t>ی</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eastAsia="Times New Roman"/>
          <w:rtl/>
          <w:lang w:val="fr-FR"/>
        </w:rPr>
        <w:fldChar w:fldCharType="end"/>
      </w:r>
      <w:r w:rsidRPr="003B172C">
        <w:rPr>
          <w:rFonts w:eastAsia="Times New Roman"/>
          <w:rtl/>
          <w:lang w:val="fr-FR"/>
        </w:rPr>
        <w:t xml:space="preserve"> هر دو نوشته ابوالحسن بن</w:t>
      </w:r>
      <w:r w:rsidRPr="003B172C">
        <w:rPr>
          <w:rFonts w:eastAsia="Times New Roman" w:hint="cs"/>
          <w:rtl/>
          <w:lang w:val="fr-FR"/>
        </w:rPr>
        <w:t>ی‌صدر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lang w:val="fr-FR"/>
        </w:rPr>
        <w:fldChar w:fldCharType="end"/>
      </w:r>
    </w:p>
    <w:p w14:paraId="1E9BE352" w14:textId="6FDE983F"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14</w:t>
      </w:r>
      <w:r w:rsidRPr="003B172C">
        <w:rPr>
          <w:rFonts w:eastAsia="Times New Roman"/>
          <w:rtl/>
          <w:lang w:val="fr-FR"/>
        </w:rPr>
        <w:t>. بنابر ل</w:t>
      </w:r>
      <w:r w:rsidRPr="003B172C">
        <w:rPr>
          <w:rFonts w:eastAsia="Times New Roman" w:hint="cs"/>
          <w:rtl/>
          <w:lang w:val="fr-FR"/>
        </w:rPr>
        <w:t>یبرالیسم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عدالت</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که برابر</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تعر</w:t>
      </w:r>
      <w:r w:rsidRPr="003B172C">
        <w:rPr>
          <w:rFonts w:eastAsia="Times New Roman" w:hint="cs"/>
          <w:rtl/>
          <w:lang w:val="fr-FR"/>
        </w:rPr>
        <w:t>یف</w:t>
      </w:r>
      <w:r w:rsidRPr="003B172C">
        <w:rPr>
          <w:rFonts w:eastAsia="Times New Roman"/>
          <w:rtl/>
          <w:lang w:val="fr-FR"/>
        </w:rPr>
        <w:t xml:space="preserve"> شود، با آزاد</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تضاد پ</w:t>
      </w:r>
      <w:r w:rsidRPr="003B172C">
        <w:rPr>
          <w:rFonts w:eastAsia="Times New Roman" w:hint="cs"/>
          <w:rtl/>
          <w:lang w:val="fr-FR"/>
        </w:rPr>
        <w:t>یدا</w:t>
      </w:r>
      <w:r w:rsidRPr="003B172C">
        <w:rPr>
          <w:rFonts w:eastAsia="Times New Roman"/>
          <w:rtl/>
          <w:lang w:val="fr-FR"/>
        </w:rPr>
        <w:t xml:space="preserve"> م</w:t>
      </w:r>
      <w:r w:rsidRPr="003B172C">
        <w:rPr>
          <w:rFonts w:eastAsia="Times New Roman" w:hint="cs"/>
          <w:rtl/>
          <w:lang w:val="fr-FR"/>
        </w:rPr>
        <w:t>ی‌کند</w:t>
      </w:r>
      <w:r w:rsidRPr="003B172C">
        <w:rPr>
          <w:rFonts w:eastAsia="Times New Roman"/>
          <w:rtl/>
          <w:lang w:val="fr-FR"/>
        </w:rPr>
        <w:t>. چون با</w:t>
      </w:r>
      <w:r w:rsidRPr="003B172C">
        <w:rPr>
          <w:rFonts w:eastAsia="Times New Roman" w:hint="cs"/>
          <w:rtl/>
          <w:lang w:val="fr-FR"/>
        </w:rPr>
        <w:t>ید</w:t>
      </w:r>
      <w:r w:rsidRPr="003B172C">
        <w:rPr>
          <w:rFonts w:eastAsia="Times New Roman"/>
          <w:rtl/>
          <w:lang w:val="fr-FR"/>
        </w:rPr>
        <w:t xml:space="preserve"> آزاد</w:t>
      </w:r>
      <w:r w:rsidRPr="003B172C">
        <w:rPr>
          <w:rFonts w:eastAsia="Times New Roman" w:hint="cs"/>
          <w:rtl/>
          <w:lang w:val="fr-FR"/>
        </w:rPr>
        <w:t>ی</w:t>
      </w:r>
      <w:r w:rsidRPr="003B172C">
        <w:rPr>
          <w:rFonts w:eastAsia="Times New Roman"/>
          <w:rtl/>
          <w:lang w:val="fr-FR"/>
        </w:rPr>
        <w:t xml:space="preserve"> را برگز</w:t>
      </w:r>
      <w:r w:rsidRPr="003B172C">
        <w:rPr>
          <w:rFonts w:eastAsia="Times New Roman" w:hint="cs"/>
          <w:rtl/>
          <w:lang w:val="fr-FR"/>
        </w:rPr>
        <w:t>ید،</w:t>
      </w:r>
      <w:r w:rsidRPr="003B172C">
        <w:rPr>
          <w:rFonts w:eastAsia="Times New Roman"/>
          <w:rtl/>
          <w:lang w:val="fr-FR"/>
        </w:rPr>
        <w:t xml:space="preserve"> عدالت ب</w:t>
      </w:r>
      <w:r w:rsidRPr="003B172C">
        <w:rPr>
          <w:rFonts w:eastAsia="Times New Roman" w:hint="cs"/>
          <w:rtl/>
          <w:lang w:val="fr-FR"/>
        </w:rPr>
        <w:t>ی‌محل</w:t>
      </w:r>
      <w:r w:rsidRPr="003B172C">
        <w:rPr>
          <w:rFonts w:eastAsia="Times New Roman"/>
          <w:rtl/>
          <w:lang w:val="fr-FR"/>
        </w:rPr>
        <w:t xml:space="preserve"> م</w:t>
      </w:r>
      <w:r w:rsidRPr="003B172C">
        <w:rPr>
          <w:rFonts w:eastAsia="Times New Roman" w:hint="cs"/>
          <w:rtl/>
          <w:lang w:val="fr-FR"/>
        </w:rPr>
        <w:t>ی‌شود</w:t>
      </w:r>
      <w:r w:rsidRPr="003B172C">
        <w:rPr>
          <w:rFonts w:eastAsia="Times New Roman"/>
          <w:rtl/>
          <w:lang w:val="fr-FR"/>
        </w:rPr>
        <w:t>. ا</w:t>
      </w:r>
      <w:r w:rsidRPr="003B172C">
        <w:rPr>
          <w:rFonts w:eastAsia="Times New Roman" w:hint="cs"/>
          <w:rtl/>
          <w:lang w:val="fr-FR"/>
        </w:rPr>
        <w:t>ین</w:t>
      </w:r>
      <w:r w:rsidRPr="003B172C">
        <w:rPr>
          <w:rFonts w:eastAsia="Times New Roman"/>
          <w:rtl/>
          <w:lang w:val="fr-FR"/>
        </w:rPr>
        <w:t xml:space="preserve"> مدع</w:t>
      </w:r>
      <w:r w:rsidRPr="003B172C">
        <w:rPr>
          <w:rFonts w:eastAsia="Times New Roman" w:hint="cs"/>
          <w:rtl/>
          <w:lang w:val="fr-FR"/>
        </w:rPr>
        <w:t>ی</w:t>
      </w:r>
      <w:r w:rsidRPr="003B172C">
        <w:rPr>
          <w:rFonts w:eastAsia="Times New Roman"/>
          <w:rtl/>
          <w:lang w:val="fr-FR"/>
        </w:rPr>
        <w:t xml:space="preserve"> که آلن تورن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در کتاب </w:t>
      </w:r>
      <w:r w:rsidRPr="003B172C">
        <w:rPr>
          <w:rFonts w:asciiTheme="majorBidi" w:eastAsia="Times New Roman" w:hAnsiTheme="majorBidi" w:cstheme="majorBidi"/>
        </w:rPr>
        <w:t>Qu'est-ce que la démocratie?</w:t>
      </w:r>
      <w:r w:rsidRPr="003B172C">
        <w:rPr>
          <w:rFonts w:eastAsia="Times New Roman"/>
        </w:rPr>
        <w:t xml:space="preserve"> </w:t>
      </w:r>
      <w:r w:rsidRPr="003B172C">
        <w:rPr>
          <w:rFonts w:eastAsia="Times New Roman"/>
          <w:rtl/>
          <w:lang w:val="fr-FR"/>
        </w:rPr>
        <w:t xml:space="preserve">  موضوع بحث قرارداده هم در کتاب عدالت اجتماع</w:t>
      </w:r>
      <w:r w:rsidRPr="003B172C">
        <w:rPr>
          <w:rFonts w:eastAsia="Times New Roman" w:hint="cs"/>
          <w:rtl/>
          <w:lang w:val="fr-FR"/>
        </w:rPr>
        <w:t>ی</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eastAsia="Times New Roman"/>
          <w:rtl/>
          <w:lang w:val="fr-FR"/>
        </w:rPr>
        <w:fldChar w:fldCharType="end"/>
      </w:r>
      <w:r w:rsidRPr="003B172C">
        <w:rPr>
          <w:rFonts w:eastAsia="Times New Roman"/>
          <w:rtl/>
          <w:lang w:val="fr-FR"/>
        </w:rPr>
        <w:t xml:space="preserve"> و هم در کتاب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جلد دوم، نقد شده‌است. هم بلحاظ تعر</w:t>
      </w:r>
      <w:r w:rsidRPr="003B172C">
        <w:rPr>
          <w:rFonts w:eastAsia="Times New Roman" w:hint="cs"/>
          <w:rtl/>
          <w:lang w:val="fr-FR"/>
        </w:rPr>
        <w:t>یف</w:t>
      </w:r>
      <w:r w:rsidRPr="003B172C">
        <w:rPr>
          <w:rFonts w:eastAsia="Times New Roman"/>
          <w:rtl/>
          <w:lang w:val="fr-FR"/>
        </w:rPr>
        <w:t xml:space="preserve"> عدالت به برابر</w:t>
      </w:r>
      <w:r w:rsidRPr="003B172C">
        <w:rPr>
          <w:rFonts w:eastAsia="Times New Roman" w:hint="cs"/>
          <w:rtl/>
          <w:lang w:val="fr-FR"/>
        </w:rPr>
        <w:t>ی</w:t>
      </w:r>
      <w:r w:rsidRPr="003B172C">
        <w:rPr>
          <w:rFonts w:eastAsia="Times New Roman"/>
          <w:rtl/>
          <w:lang w:val="fr-FR"/>
        </w:rPr>
        <w:t xml:space="preserve"> و هم بلحاظ تعر</w:t>
      </w:r>
      <w:r w:rsidRPr="003B172C">
        <w:rPr>
          <w:rFonts w:eastAsia="Times New Roman" w:hint="cs"/>
          <w:rtl/>
          <w:lang w:val="fr-FR"/>
        </w:rPr>
        <w:t>یف</w:t>
      </w:r>
      <w:r w:rsidRPr="003B172C">
        <w:rPr>
          <w:rFonts w:eastAsia="Times New Roman"/>
          <w:rtl/>
          <w:lang w:val="fr-FR"/>
        </w:rPr>
        <w:t xml:space="preserve"> آزاد</w:t>
      </w:r>
      <w:r w:rsidRPr="003B172C">
        <w:rPr>
          <w:rFonts w:eastAsia="Times New Roman" w:hint="cs"/>
          <w:rtl/>
          <w:lang w:val="fr-FR"/>
        </w:rPr>
        <w:t>ی</w:t>
      </w:r>
      <w:r w:rsidRPr="003B172C">
        <w:rPr>
          <w:rFonts w:eastAsia="Times New Roman"/>
          <w:rtl/>
          <w:lang w:val="fr-FR"/>
        </w:rPr>
        <w:t xml:space="preserve"> در ل</w:t>
      </w:r>
      <w:r w:rsidRPr="003B172C">
        <w:rPr>
          <w:rFonts w:eastAsia="Times New Roman" w:hint="cs"/>
          <w:rtl/>
          <w:lang w:val="fr-FR"/>
        </w:rPr>
        <w:t>یبرالیسم</w:t>
      </w:r>
    </w:p>
    <w:p w14:paraId="5D6C8A4B" w14:textId="57382A46"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15</w:t>
      </w:r>
      <w:r w:rsidRPr="003B172C">
        <w:rPr>
          <w:rFonts w:eastAsia="Times New Roman"/>
          <w:rtl/>
          <w:lang w:val="fr-FR"/>
        </w:rPr>
        <w:t>. قرآن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سوره توبه، آ</w:t>
      </w:r>
      <w:r w:rsidRPr="003B172C">
        <w:rPr>
          <w:rFonts w:eastAsia="Times New Roman" w:hint="cs"/>
          <w:rtl/>
          <w:lang w:val="fr-FR"/>
        </w:rPr>
        <w:t>یه</w:t>
      </w:r>
      <w:r w:rsidRPr="003B172C">
        <w:rPr>
          <w:rFonts w:eastAsia="Times New Roman"/>
          <w:rtl/>
          <w:lang w:val="fr-FR"/>
        </w:rPr>
        <w:t xml:space="preserve"> 71 و برا</w:t>
      </w:r>
      <w:r w:rsidRPr="003B172C">
        <w:rPr>
          <w:rFonts w:eastAsia="Times New Roman" w:hint="cs"/>
          <w:rtl/>
          <w:lang w:val="fr-FR"/>
        </w:rPr>
        <w:t>ی</w:t>
      </w:r>
      <w:r w:rsidRPr="003B172C">
        <w:rPr>
          <w:rFonts w:eastAsia="Times New Roman"/>
          <w:rtl/>
          <w:lang w:val="fr-FR"/>
        </w:rPr>
        <w:t xml:space="preserve"> تفص</w:t>
      </w:r>
      <w:r w:rsidRPr="003B172C">
        <w:rPr>
          <w:rFonts w:eastAsia="Times New Roman" w:hint="cs"/>
          <w:rtl/>
          <w:lang w:val="fr-FR"/>
        </w:rPr>
        <w:t>یل</w:t>
      </w:r>
      <w:r w:rsidRPr="003B172C">
        <w:rPr>
          <w:rFonts w:eastAsia="Times New Roman"/>
          <w:rtl/>
          <w:lang w:val="fr-FR"/>
        </w:rPr>
        <w:t xml:space="preserve"> نگاه کن</w:t>
      </w:r>
      <w:r w:rsidRPr="003B172C">
        <w:rPr>
          <w:rFonts w:eastAsia="Times New Roman" w:hint="cs"/>
          <w:rtl/>
          <w:lang w:val="fr-FR"/>
        </w:rPr>
        <w:t>ید</w:t>
      </w:r>
      <w:r w:rsidRPr="003B172C">
        <w:rPr>
          <w:rFonts w:eastAsia="Times New Roman"/>
          <w:rtl/>
          <w:lang w:val="fr-FR"/>
        </w:rPr>
        <w:t xml:space="preserve"> به کتاب توتال</w:t>
      </w:r>
      <w:r w:rsidRPr="003B172C">
        <w:rPr>
          <w:rFonts w:eastAsia="Times New Roman" w:hint="cs"/>
          <w:rtl/>
          <w:lang w:val="fr-FR"/>
        </w:rPr>
        <w:t>یتاریسم</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کتاب توتالیتاریسم</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نوشته ابوالحسن بن</w:t>
      </w:r>
      <w:r w:rsidRPr="003B172C">
        <w:rPr>
          <w:rFonts w:eastAsia="Times New Roman" w:hint="cs"/>
          <w:rtl/>
          <w:lang w:val="fr-FR"/>
        </w:rPr>
        <w:t>ی‌صدر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lang w:val="fr-FR"/>
        </w:rPr>
        <w:fldChar w:fldCharType="end"/>
      </w:r>
    </w:p>
    <w:p w14:paraId="2802405B" w14:textId="2CDCEAAA"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16</w:t>
      </w:r>
      <w:r w:rsidRPr="003B172C">
        <w:rPr>
          <w:rFonts w:eastAsia="Times New Roman"/>
          <w:rtl/>
          <w:lang w:val="fr-FR"/>
        </w:rPr>
        <w:t>. نگاه کن</w:t>
      </w:r>
      <w:r w:rsidRPr="003B172C">
        <w:rPr>
          <w:rFonts w:eastAsia="Times New Roman" w:hint="cs"/>
          <w:rtl/>
          <w:lang w:val="fr-FR"/>
        </w:rPr>
        <w:t>ید</w:t>
      </w:r>
      <w:r w:rsidRPr="003B172C">
        <w:rPr>
          <w:rFonts w:eastAsia="Times New Roman"/>
          <w:rtl/>
          <w:lang w:val="fr-FR"/>
        </w:rPr>
        <w:t xml:space="preserve"> به کتاب ارکان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کتاب ارکان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دموکراس</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بخش اول از کتاب اول</w:t>
      </w:r>
    </w:p>
    <w:p w14:paraId="796BA61E" w14:textId="5568AB13"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lastRenderedPageBreak/>
        <w:t>17</w:t>
      </w:r>
      <w:r w:rsidRPr="003B172C">
        <w:rPr>
          <w:rFonts w:eastAsia="Times New Roman"/>
          <w:rtl/>
          <w:lang w:val="fr-FR"/>
        </w:rPr>
        <w:t>. نگاه کن</w:t>
      </w:r>
      <w:r w:rsidRPr="003B172C">
        <w:rPr>
          <w:rFonts w:eastAsia="Times New Roman" w:hint="cs"/>
          <w:rtl/>
          <w:lang w:val="fr-FR"/>
        </w:rPr>
        <w:t>ید</w:t>
      </w:r>
      <w:r w:rsidRPr="003B172C">
        <w:rPr>
          <w:rFonts w:eastAsia="Times New Roman"/>
          <w:rtl/>
          <w:lang w:val="fr-FR"/>
        </w:rPr>
        <w:t xml:space="preserve"> به فصل دوم کتاب </w:t>
      </w:r>
      <w:r w:rsidRPr="003B172C">
        <w:rPr>
          <w:rFonts w:asciiTheme="majorBidi" w:eastAsia="Times New Roman" w:hAnsiTheme="majorBidi" w:cstheme="majorBidi"/>
        </w:rPr>
        <w:t>Petrol et Violence</w:t>
      </w:r>
      <w:r w:rsidRPr="003B172C">
        <w:rPr>
          <w:rFonts w:eastAsia="Times New Roman"/>
          <w:rtl/>
          <w:lang w:val="fr-FR"/>
        </w:rPr>
        <w:t xml:space="preserve">  نوشته ابوالحسن بن</w:t>
      </w:r>
      <w:r w:rsidRPr="003B172C">
        <w:rPr>
          <w:rFonts w:eastAsia="Times New Roman" w:hint="cs"/>
          <w:rtl/>
          <w:lang w:val="fr-FR"/>
        </w:rPr>
        <w:t>ی‌صدر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پل و</w:t>
      </w:r>
      <w:r w:rsidRPr="003B172C">
        <w:rPr>
          <w:rFonts w:eastAsia="Times New Roman" w:hint="cs"/>
          <w:rtl/>
          <w:lang w:val="fr-FR"/>
        </w:rPr>
        <w:t>یی</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پل و</w:instrText>
      </w:r>
      <w:r w:rsidR="004E2DEA" w:rsidRPr="003B172C">
        <w:rPr>
          <w:rFonts w:eastAsia="Times New Roman" w:hint="cs"/>
          <w:rtl/>
          <w:lang w:val="fr-FR"/>
        </w:rPr>
        <w:instrText>یی</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و صادق قطب زاده</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صادق قطب زاده</w:instrText>
      </w:r>
      <w:r w:rsidR="004E2DEA" w:rsidRPr="003B172C">
        <w:instrText xml:space="preserve">" </w:instrText>
      </w:r>
      <w:r w:rsidR="004E2DEA" w:rsidRPr="003B172C">
        <w:rPr>
          <w:rFonts w:eastAsia="Times New Roman"/>
          <w:rtl/>
          <w:lang w:val="fr-FR"/>
        </w:rPr>
        <w:fldChar w:fldCharType="end"/>
      </w:r>
    </w:p>
    <w:p w14:paraId="31D0BC8B" w14:textId="1E5302DA"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18</w:t>
      </w:r>
      <w:r w:rsidRPr="003B172C">
        <w:rPr>
          <w:rFonts w:eastAsia="Times New Roman"/>
          <w:rtl/>
          <w:lang w:val="fr-FR"/>
        </w:rPr>
        <w:t>. در باره اسراف</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rtl/>
        </w:rPr>
        <w:instrText>اسراف</w:instrText>
      </w:r>
      <w:r w:rsidR="00956093" w:rsidRPr="003B172C">
        <w:instrText xml:space="preserve">" </w:instrText>
      </w:r>
      <w:r w:rsidR="00956093" w:rsidRPr="003B172C">
        <w:rPr>
          <w:rFonts w:eastAsia="Times New Roman"/>
          <w:rtl/>
          <w:lang w:val="fr-FR"/>
        </w:rPr>
        <w:fldChar w:fldCharType="end"/>
      </w:r>
      <w:r w:rsidRPr="003B172C">
        <w:rPr>
          <w:rFonts w:eastAsia="Times New Roman"/>
          <w:rtl/>
          <w:lang w:val="fr-FR"/>
        </w:rPr>
        <w:t xml:space="preserve"> از جمله نگاه کن</w:t>
      </w:r>
      <w:r w:rsidRPr="003B172C">
        <w:rPr>
          <w:rFonts w:eastAsia="Times New Roman" w:hint="cs"/>
          <w:rtl/>
          <w:lang w:val="fr-FR"/>
        </w:rPr>
        <w:t>ید</w:t>
      </w:r>
      <w:r w:rsidRPr="003B172C">
        <w:rPr>
          <w:rFonts w:eastAsia="Times New Roman"/>
          <w:rtl/>
          <w:lang w:val="fr-FR"/>
        </w:rPr>
        <w:t xml:space="preserve"> به قرآن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ا</w:t>
      </w:r>
      <w:r w:rsidRPr="003B172C">
        <w:rPr>
          <w:rFonts w:eastAsia="Times New Roman" w:hint="cs"/>
          <w:rtl/>
          <w:lang w:val="fr-FR"/>
        </w:rPr>
        <w:t>ین</w:t>
      </w:r>
      <w:r w:rsidRPr="003B172C">
        <w:rPr>
          <w:rFonts w:eastAsia="Times New Roman"/>
          <w:rtl/>
          <w:lang w:val="fr-FR"/>
        </w:rPr>
        <w:t xml:space="preserve"> آ</w:t>
      </w:r>
      <w:r w:rsidRPr="003B172C">
        <w:rPr>
          <w:rFonts w:eastAsia="Times New Roman" w:hint="cs"/>
          <w:rtl/>
          <w:lang w:val="fr-FR"/>
        </w:rPr>
        <w:t>یه‌ها</w:t>
      </w:r>
      <w:r w:rsidRPr="003B172C">
        <w:rPr>
          <w:rFonts w:eastAsia="Times New Roman"/>
          <w:rtl/>
          <w:lang w:val="fr-FR"/>
        </w:rPr>
        <w:t xml:space="preserve"> در ا</w:t>
      </w:r>
      <w:r w:rsidRPr="003B172C">
        <w:rPr>
          <w:rFonts w:eastAsia="Times New Roman" w:hint="cs"/>
          <w:rtl/>
          <w:lang w:val="fr-FR"/>
        </w:rPr>
        <w:t>ین</w:t>
      </w:r>
      <w:r w:rsidRPr="003B172C">
        <w:rPr>
          <w:rFonts w:eastAsia="Times New Roman"/>
          <w:rtl/>
          <w:lang w:val="fr-FR"/>
        </w:rPr>
        <w:t xml:space="preserve"> سوره‌ها: انعام، آ</w:t>
      </w:r>
      <w:r w:rsidRPr="003B172C">
        <w:rPr>
          <w:rFonts w:eastAsia="Times New Roman" w:hint="cs"/>
          <w:rtl/>
          <w:lang w:val="fr-FR"/>
        </w:rPr>
        <w:t>یه</w:t>
      </w:r>
      <w:r w:rsidRPr="003B172C">
        <w:rPr>
          <w:rFonts w:eastAsia="Times New Roman"/>
          <w:rtl/>
          <w:lang w:val="fr-FR"/>
        </w:rPr>
        <w:t xml:space="preserve"> 141 و اعراف، آ</w:t>
      </w:r>
      <w:r w:rsidRPr="003B172C">
        <w:rPr>
          <w:rFonts w:eastAsia="Times New Roman" w:hint="cs"/>
          <w:rtl/>
          <w:lang w:val="fr-FR"/>
        </w:rPr>
        <w:t>یه</w:t>
      </w:r>
      <w:r w:rsidRPr="003B172C">
        <w:rPr>
          <w:rFonts w:eastAsia="Times New Roman"/>
          <w:rtl/>
          <w:lang w:val="fr-FR"/>
        </w:rPr>
        <w:t xml:space="preserve"> 31 و </w:t>
      </w:r>
      <w:r w:rsidRPr="003B172C">
        <w:rPr>
          <w:rFonts w:eastAsia="Times New Roman" w:hint="cs"/>
          <w:rtl/>
          <w:lang w:val="fr-FR"/>
        </w:rPr>
        <w:t>یونس</w:t>
      </w:r>
      <w:r w:rsidRPr="003B172C">
        <w:rPr>
          <w:rFonts w:eastAsia="Times New Roman"/>
          <w:rtl/>
          <w:lang w:val="fr-FR"/>
        </w:rPr>
        <w:t xml:space="preserve"> آ</w:t>
      </w:r>
      <w:r w:rsidRPr="003B172C">
        <w:rPr>
          <w:rFonts w:eastAsia="Times New Roman" w:hint="cs"/>
          <w:rtl/>
          <w:lang w:val="fr-FR"/>
        </w:rPr>
        <w:t>یه</w:t>
      </w:r>
      <w:r w:rsidRPr="003B172C">
        <w:rPr>
          <w:rFonts w:eastAsia="Times New Roman"/>
          <w:rtl/>
          <w:lang w:val="fr-FR"/>
        </w:rPr>
        <w:t xml:space="preserve"> 2 و شعراء آ</w:t>
      </w:r>
      <w:r w:rsidRPr="003B172C">
        <w:rPr>
          <w:rFonts w:eastAsia="Times New Roman" w:hint="cs"/>
          <w:rtl/>
          <w:lang w:val="fr-FR"/>
        </w:rPr>
        <w:t>یه</w:t>
      </w:r>
      <w:r w:rsidRPr="003B172C">
        <w:rPr>
          <w:rFonts w:eastAsia="Times New Roman"/>
          <w:rtl/>
          <w:lang w:val="fr-FR"/>
        </w:rPr>
        <w:t xml:space="preserve"> 151وغافر، آ</w:t>
      </w:r>
      <w:r w:rsidRPr="003B172C">
        <w:rPr>
          <w:rFonts w:eastAsia="Times New Roman" w:hint="cs"/>
          <w:rtl/>
          <w:lang w:val="fr-FR"/>
        </w:rPr>
        <w:t>یه</w:t>
      </w:r>
      <w:r w:rsidRPr="003B172C">
        <w:rPr>
          <w:rFonts w:eastAsia="Times New Roman"/>
          <w:rtl/>
          <w:lang w:val="fr-FR"/>
        </w:rPr>
        <w:t xml:space="preserve"> 28 و در باره تبذ</w:t>
      </w:r>
      <w:r w:rsidRPr="003B172C">
        <w:rPr>
          <w:rFonts w:eastAsia="Times New Roman" w:hint="cs"/>
          <w:rtl/>
          <w:lang w:val="fr-FR"/>
        </w:rPr>
        <w:t>یر،</w:t>
      </w:r>
      <w:r w:rsidRPr="003B172C">
        <w:rPr>
          <w:rFonts w:eastAsia="Times New Roman"/>
          <w:rtl/>
          <w:lang w:val="fr-FR"/>
        </w:rPr>
        <w:t xml:space="preserve"> از جمله نگاه کن</w:t>
      </w:r>
      <w:r w:rsidRPr="003B172C">
        <w:rPr>
          <w:rFonts w:eastAsia="Times New Roman" w:hint="cs"/>
          <w:rtl/>
          <w:lang w:val="fr-FR"/>
        </w:rPr>
        <w:t>ید</w:t>
      </w:r>
      <w:r w:rsidRPr="003B172C">
        <w:rPr>
          <w:rFonts w:eastAsia="Times New Roman"/>
          <w:rtl/>
          <w:lang w:val="fr-FR"/>
        </w:rPr>
        <w:t xml:space="preserve"> به قرآن، سوره‌ها</w:t>
      </w:r>
      <w:r w:rsidRPr="003B172C">
        <w:rPr>
          <w:rFonts w:eastAsia="Times New Roman" w:hint="cs"/>
          <w:rtl/>
          <w:lang w:val="fr-FR"/>
        </w:rPr>
        <w:t>ی</w:t>
      </w:r>
      <w:r w:rsidRPr="003B172C">
        <w:rPr>
          <w:rFonts w:eastAsia="Times New Roman"/>
          <w:rtl/>
          <w:lang w:val="fr-FR"/>
        </w:rPr>
        <w:t xml:space="preserve"> و اسراء ، آ</w:t>
      </w:r>
      <w:r w:rsidRPr="003B172C">
        <w:rPr>
          <w:rFonts w:eastAsia="Times New Roman" w:hint="cs"/>
          <w:rtl/>
          <w:lang w:val="fr-FR"/>
        </w:rPr>
        <w:t>یه‌های</w:t>
      </w:r>
      <w:r w:rsidRPr="003B172C">
        <w:rPr>
          <w:rFonts w:eastAsia="Times New Roman"/>
          <w:rtl/>
          <w:lang w:val="fr-FR"/>
        </w:rPr>
        <w:t xml:space="preserve"> 26 و 27 </w:t>
      </w:r>
    </w:p>
    <w:p w14:paraId="2FDDECD9" w14:textId="6C0FA180"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19</w:t>
      </w:r>
      <w:r w:rsidRPr="003B172C">
        <w:rPr>
          <w:rFonts w:eastAsia="Times New Roman"/>
          <w:rtl/>
          <w:lang w:val="fr-FR"/>
        </w:rPr>
        <w:t>. قول عل</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(ع): چنان باش كه هم</w:t>
      </w:r>
      <w:r w:rsidRPr="003B172C">
        <w:rPr>
          <w:rFonts w:eastAsia="Times New Roman" w:hint="cs"/>
          <w:rtl/>
          <w:lang w:val="fr-FR"/>
        </w:rPr>
        <w:t>یشه</w:t>
      </w:r>
      <w:r w:rsidRPr="003B172C">
        <w:rPr>
          <w:rFonts w:eastAsia="Times New Roman"/>
          <w:rtl/>
          <w:lang w:val="fr-FR"/>
        </w:rPr>
        <w:t xml:space="preserve"> زنده</w:t>
      </w:r>
      <w:r w:rsidRPr="003B172C">
        <w:rPr>
          <w:rFonts w:eastAsia="Times New Roman" w:hint="cs"/>
          <w:rtl/>
          <w:lang w:val="fr-FR"/>
        </w:rPr>
        <w:t>‌</w:t>
      </w:r>
      <w:r w:rsidRPr="003B172C">
        <w:rPr>
          <w:rFonts w:eastAsia="Times New Roman"/>
          <w:rtl/>
          <w:lang w:val="fr-FR"/>
        </w:rPr>
        <w:t>ا</w:t>
      </w:r>
      <w:r w:rsidRPr="003B172C">
        <w:rPr>
          <w:rFonts w:eastAsia="Times New Roman" w:hint="cs"/>
          <w:rtl/>
          <w:lang w:val="fr-FR"/>
        </w:rPr>
        <w:t>ی</w:t>
      </w:r>
      <w:r w:rsidRPr="003B172C">
        <w:rPr>
          <w:rFonts w:eastAsia="Times New Roman"/>
          <w:rtl/>
          <w:lang w:val="fr-FR"/>
        </w:rPr>
        <w:t xml:space="preserve"> و چنان باش كه فردا م</w:t>
      </w:r>
      <w:r w:rsidRPr="003B172C">
        <w:rPr>
          <w:rFonts w:eastAsia="Times New Roman" w:hint="cs"/>
          <w:rtl/>
          <w:lang w:val="fr-FR"/>
        </w:rPr>
        <w:t>ی‌میری</w:t>
      </w:r>
    </w:p>
    <w:p w14:paraId="6FD41E31" w14:textId="61BD0545"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20</w:t>
      </w:r>
      <w:r w:rsidRPr="003B172C">
        <w:rPr>
          <w:rFonts w:eastAsia="Times New Roman"/>
          <w:rtl/>
          <w:lang w:val="fr-FR"/>
        </w:rPr>
        <w:t>. قرآن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سوره انفطار، آ</w:t>
      </w:r>
      <w:r w:rsidRPr="003B172C">
        <w:rPr>
          <w:rFonts w:eastAsia="Times New Roman" w:hint="cs"/>
          <w:rtl/>
          <w:lang w:val="fr-FR"/>
        </w:rPr>
        <w:t>یه</w:t>
      </w:r>
      <w:r w:rsidRPr="003B172C">
        <w:rPr>
          <w:rFonts w:eastAsia="Times New Roman"/>
          <w:rtl/>
          <w:lang w:val="fr-FR"/>
        </w:rPr>
        <w:t xml:space="preserve"> 19</w:t>
      </w:r>
    </w:p>
    <w:p w14:paraId="37972414" w14:textId="2227C8C8"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21</w:t>
      </w:r>
      <w:r w:rsidRPr="003B172C">
        <w:rPr>
          <w:rFonts w:eastAsia="Times New Roman"/>
          <w:rtl/>
          <w:lang w:val="fr-FR"/>
        </w:rPr>
        <w:t>. نگاه کن</w:t>
      </w:r>
      <w:r w:rsidRPr="003B172C">
        <w:rPr>
          <w:rFonts w:eastAsia="Times New Roman" w:hint="cs"/>
          <w:rtl/>
          <w:lang w:val="fr-FR"/>
        </w:rPr>
        <w:t>ید</w:t>
      </w:r>
      <w:r w:rsidRPr="003B172C">
        <w:rPr>
          <w:rFonts w:eastAsia="Times New Roman"/>
          <w:rtl/>
          <w:lang w:val="fr-FR"/>
        </w:rPr>
        <w:t xml:space="preserve"> به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بر پا</w:t>
      </w:r>
      <w:r w:rsidRPr="003B172C">
        <w:rPr>
          <w:rFonts w:eastAsia="Times New Roman" w:hint="cs"/>
          <w:rtl/>
          <w:lang w:val="fr-FR"/>
        </w:rPr>
        <w:t>یه</w:t>
      </w:r>
      <w:r w:rsidRPr="003B172C">
        <w:rPr>
          <w:rFonts w:eastAsia="Times New Roman"/>
          <w:rtl/>
          <w:lang w:val="fr-FR"/>
        </w:rPr>
        <w:t xml:space="preserve">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آزاد</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در جلد اول کتاب رشد نوشته‌است</w:t>
      </w:r>
    </w:p>
    <w:p w14:paraId="3C4FEADB" w14:textId="487EACE3"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22</w:t>
      </w:r>
      <w:r w:rsidRPr="003B172C">
        <w:rPr>
          <w:rFonts w:eastAsia="Times New Roman"/>
          <w:rtl/>
          <w:lang w:val="fr-FR"/>
        </w:rPr>
        <w:t>. قرآن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سوره غافر، آ</w:t>
      </w:r>
      <w:r w:rsidRPr="003B172C">
        <w:rPr>
          <w:rFonts w:eastAsia="Times New Roman" w:hint="cs"/>
          <w:rtl/>
          <w:lang w:val="fr-FR"/>
        </w:rPr>
        <w:t>یه</w:t>
      </w:r>
      <w:r w:rsidRPr="003B172C">
        <w:rPr>
          <w:rFonts w:eastAsia="Times New Roman"/>
          <w:rtl/>
          <w:lang w:val="fr-FR"/>
        </w:rPr>
        <w:t xml:space="preserve"> 17</w:t>
      </w:r>
    </w:p>
    <w:p w14:paraId="60F1BA5C" w14:textId="2F1022A6"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23</w:t>
      </w:r>
      <w:r w:rsidRPr="003B172C">
        <w:rPr>
          <w:rFonts w:eastAsia="Times New Roman"/>
          <w:rtl/>
          <w:lang w:val="fr-FR"/>
        </w:rPr>
        <w:t>. قاعده لاضرر در اسلام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نگاه کن</w:t>
      </w:r>
      <w:r w:rsidRPr="003B172C">
        <w:rPr>
          <w:rFonts w:eastAsia="Times New Roman" w:hint="cs"/>
          <w:rtl/>
          <w:lang w:val="fr-FR"/>
        </w:rPr>
        <w:t>ید</w:t>
      </w:r>
      <w:r w:rsidRPr="003B172C">
        <w:rPr>
          <w:rFonts w:eastAsia="Times New Roman"/>
          <w:rtl/>
          <w:lang w:val="fr-FR"/>
        </w:rPr>
        <w:t xml:space="preserve"> به کتاب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جلد دوم</w:t>
      </w:r>
    </w:p>
    <w:p w14:paraId="34873D5B" w14:textId="7E8FDA81"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24</w:t>
      </w:r>
      <w:r w:rsidRPr="003B172C">
        <w:rPr>
          <w:rFonts w:eastAsia="Times New Roman"/>
          <w:rtl/>
          <w:lang w:val="fr-FR"/>
        </w:rPr>
        <w:t>. قرآن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سوره نساء، آ</w:t>
      </w:r>
      <w:r w:rsidRPr="003B172C">
        <w:rPr>
          <w:rFonts w:eastAsia="Times New Roman" w:hint="cs"/>
          <w:rtl/>
          <w:lang w:val="fr-FR"/>
        </w:rPr>
        <w:t>یه</w:t>
      </w:r>
      <w:r w:rsidRPr="003B172C">
        <w:rPr>
          <w:rFonts w:eastAsia="Times New Roman"/>
          <w:rtl/>
          <w:lang w:val="fr-FR"/>
        </w:rPr>
        <w:t xml:space="preserve"> 29 </w:t>
      </w:r>
    </w:p>
    <w:p w14:paraId="43498F0B" w14:textId="14C9F63E"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25</w:t>
      </w:r>
      <w:r w:rsidRPr="003B172C">
        <w:rPr>
          <w:rFonts w:eastAsia="Times New Roman"/>
          <w:rtl/>
          <w:lang w:val="fr-FR"/>
        </w:rPr>
        <w:t>. قرآن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17ابراه</w:t>
      </w:r>
      <w:r w:rsidRPr="003B172C">
        <w:rPr>
          <w:rFonts w:eastAsia="Times New Roman" w:hint="cs"/>
          <w:rtl/>
          <w:lang w:val="fr-FR"/>
        </w:rPr>
        <w:t>یم،</w:t>
      </w:r>
      <w:r w:rsidRPr="003B172C">
        <w:rPr>
          <w:rFonts w:eastAsia="Times New Roman"/>
          <w:rtl/>
          <w:lang w:val="fr-FR"/>
        </w:rPr>
        <w:t xml:space="preserve"> آ</w:t>
      </w:r>
      <w:r w:rsidRPr="003B172C">
        <w:rPr>
          <w:rFonts w:eastAsia="Times New Roman" w:hint="cs"/>
          <w:rtl/>
          <w:lang w:val="fr-FR"/>
        </w:rPr>
        <w:t>یه</w:t>
      </w:r>
      <w:r w:rsidRPr="003B172C">
        <w:rPr>
          <w:rFonts w:eastAsia="Times New Roman"/>
          <w:rtl/>
          <w:lang w:val="fr-FR"/>
        </w:rPr>
        <w:t xml:space="preserve"> 31</w:t>
      </w:r>
    </w:p>
    <w:p w14:paraId="780181AB" w14:textId="322D5428"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26</w:t>
      </w:r>
      <w:r w:rsidRPr="003B172C">
        <w:rPr>
          <w:rFonts w:eastAsia="Times New Roman"/>
          <w:rtl/>
          <w:lang w:val="fr-FR"/>
        </w:rPr>
        <w:t>. قرآن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سوره‌ها</w:t>
      </w:r>
      <w:r w:rsidRPr="003B172C">
        <w:rPr>
          <w:rFonts w:eastAsia="Times New Roman" w:hint="cs"/>
          <w:rtl/>
          <w:lang w:val="fr-FR"/>
        </w:rPr>
        <w:t>ی</w:t>
      </w:r>
      <w:r w:rsidRPr="003B172C">
        <w:rPr>
          <w:rFonts w:eastAsia="Times New Roman"/>
          <w:rtl/>
          <w:lang w:val="fr-FR"/>
        </w:rPr>
        <w:t xml:space="preserve"> بقره، آ</w:t>
      </w:r>
      <w:r w:rsidRPr="003B172C">
        <w:rPr>
          <w:rFonts w:eastAsia="Times New Roman" w:hint="cs"/>
          <w:rtl/>
          <w:lang w:val="fr-FR"/>
        </w:rPr>
        <w:t>یه‌های</w:t>
      </w:r>
      <w:r w:rsidRPr="003B172C">
        <w:rPr>
          <w:rFonts w:eastAsia="Times New Roman"/>
          <w:rtl/>
          <w:lang w:val="fr-FR"/>
        </w:rPr>
        <w:t xml:space="preserve"> 195 و 254 و  264 و  265 و 274 و...</w:t>
      </w:r>
    </w:p>
    <w:p w14:paraId="6CD873CE" w14:textId="1933A2EA"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27.</w:t>
      </w:r>
      <w:r w:rsidRPr="003B172C">
        <w:rPr>
          <w:rFonts w:eastAsia="Times New Roman"/>
          <w:rtl/>
          <w:lang w:val="fr-FR"/>
        </w:rPr>
        <w:t>. نگاه‌کن</w:t>
      </w:r>
      <w:r w:rsidRPr="003B172C">
        <w:rPr>
          <w:rFonts w:eastAsia="Times New Roman" w:hint="cs"/>
          <w:rtl/>
          <w:lang w:val="fr-FR"/>
        </w:rPr>
        <w:t>ید</w:t>
      </w:r>
      <w:r w:rsidRPr="003B172C">
        <w:rPr>
          <w:rFonts w:eastAsia="Times New Roman"/>
          <w:rtl/>
          <w:lang w:val="fr-FR"/>
        </w:rPr>
        <w:t xml:space="preserve"> به کتاب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دو جلد اول و دوم و ن</w:t>
      </w:r>
      <w:r w:rsidRPr="003B172C">
        <w:rPr>
          <w:rFonts w:eastAsia="Times New Roman" w:hint="cs"/>
          <w:rtl/>
          <w:lang w:val="fr-FR"/>
        </w:rPr>
        <w:t>یز</w:t>
      </w:r>
      <w:r w:rsidRPr="003B172C">
        <w:rPr>
          <w:rFonts w:eastAsia="Times New Roman"/>
          <w:rtl/>
          <w:lang w:val="fr-FR"/>
        </w:rPr>
        <w:t xml:space="preserve"> کتاب اقتصاد توح</w:t>
      </w:r>
      <w:r w:rsidRPr="003B172C">
        <w:rPr>
          <w:rFonts w:eastAsia="Times New Roman" w:hint="cs"/>
          <w:rtl/>
          <w:lang w:val="fr-FR"/>
        </w:rPr>
        <w:t>یدی</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hint="cs"/>
          <w:rtl/>
        </w:rPr>
        <w:instrText>کتاب اقتصاد توحیدی</w:instrText>
      </w:r>
      <w:r w:rsidR="00956093" w:rsidRPr="003B172C">
        <w:instrText xml:space="preserve">" </w:instrText>
      </w:r>
      <w:r w:rsidR="00956093" w:rsidRPr="003B172C">
        <w:rPr>
          <w:rFonts w:eastAsia="Times New Roman"/>
          <w:rtl/>
          <w:lang w:val="fr-FR"/>
        </w:rPr>
        <w:fldChar w:fldCharType="end"/>
      </w:r>
    </w:p>
    <w:p w14:paraId="46DF9B40" w14:textId="3B5D0733"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28</w:t>
      </w:r>
      <w:r w:rsidRPr="003B172C">
        <w:rPr>
          <w:rFonts w:eastAsia="Times New Roman"/>
          <w:rtl/>
          <w:lang w:val="fr-FR"/>
        </w:rPr>
        <w:t>. نگاه کن</w:t>
      </w:r>
      <w:r w:rsidRPr="003B172C">
        <w:rPr>
          <w:rFonts w:eastAsia="Times New Roman" w:hint="cs"/>
          <w:rtl/>
          <w:lang w:val="fr-FR"/>
        </w:rPr>
        <w:t>ید</w:t>
      </w:r>
      <w:r w:rsidRPr="003B172C">
        <w:rPr>
          <w:rFonts w:eastAsia="Times New Roman"/>
          <w:rtl/>
          <w:lang w:val="fr-FR"/>
        </w:rPr>
        <w:t xml:space="preserve"> به ن</w:t>
      </w:r>
      <w:r w:rsidRPr="003B172C">
        <w:rPr>
          <w:rFonts w:eastAsia="Times New Roman" w:hint="cs"/>
          <w:rtl/>
          <w:lang w:val="fr-FR"/>
        </w:rPr>
        <w:t>یروهای</w:t>
      </w:r>
      <w:r w:rsidRPr="003B172C">
        <w:rPr>
          <w:rFonts w:eastAsia="Times New Roman"/>
          <w:rtl/>
          <w:lang w:val="fr-FR"/>
        </w:rPr>
        <w:t xml:space="preserve">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د</w:t>
      </w:r>
      <w:r w:rsidRPr="003B172C">
        <w:rPr>
          <w:rFonts w:eastAsia="Times New Roman" w:hint="cs"/>
          <w:rtl/>
          <w:lang w:val="fr-FR"/>
        </w:rPr>
        <w:t>ینامیک</w:t>
      </w:r>
      <w:r w:rsidRPr="003B172C">
        <w:rPr>
          <w:rFonts w:eastAsia="Times New Roman"/>
          <w:rtl/>
          <w:lang w:val="fr-FR"/>
        </w:rPr>
        <w:t xml:space="preserve"> روابط مسلط – ز</w:t>
      </w:r>
      <w:r w:rsidRPr="003B172C">
        <w:rPr>
          <w:rFonts w:eastAsia="Times New Roman" w:hint="cs"/>
          <w:rtl/>
          <w:lang w:val="fr-FR"/>
        </w:rPr>
        <w:t>یر</w:t>
      </w:r>
      <w:r w:rsidRPr="003B172C">
        <w:rPr>
          <w:rFonts w:eastAsia="Times New Roman"/>
          <w:rtl/>
          <w:lang w:val="fr-FR"/>
        </w:rPr>
        <w:t xml:space="preserve"> سلطه در کتاب توتال</w:t>
      </w:r>
      <w:r w:rsidRPr="003B172C">
        <w:rPr>
          <w:rFonts w:eastAsia="Times New Roman" w:hint="cs"/>
          <w:rtl/>
          <w:lang w:val="fr-FR"/>
        </w:rPr>
        <w:t>یتاریسم</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کتاب توتالیتاریسم</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نوشته ابوالحسن بن</w:t>
      </w:r>
      <w:r w:rsidRPr="003B172C">
        <w:rPr>
          <w:rFonts w:eastAsia="Times New Roman" w:hint="cs"/>
          <w:rtl/>
          <w:lang w:val="fr-FR"/>
        </w:rPr>
        <w:t>ی‌صدر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lang w:val="fr-FR"/>
        </w:rPr>
        <w:fldChar w:fldCharType="end"/>
      </w:r>
    </w:p>
    <w:p w14:paraId="0B53B202" w14:textId="77777777"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29</w:t>
      </w:r>
      <w:r w:rsidRPr="003B172C">
        <w:rPr>
          <w:rFonts w:eastAsia="Times New Roman"/>
          <w:rtl/>
          <w:lang w:val="fr-FR"/>
        </w:rPr>
        <w:t>. در باره فراگرد شئ</w:t>
      </w:r>
      <w:r w:rsidRPr="003B172C">
        <w:rPr>
          <w:rFonts w:eastAsia="Times New Roman" w:hint="cs"/>
          <w:rtl/>
          <w:lang w:val="fr-FR"/>
        </w:rPr>
        <w:t>ی</w:t>
      </w:r>
      <w:r w:rsidRPr="003B172C">
        <w:rPr>
          <w:rFonts w:eastAsia="Times New Roman"/>
          <w:rtl/>
          <w:lang w:val="fr-FR"/>
        </w:rPr>
        <w:t xml:space="preserve"> شدن نگاه کن</w:t>
      </w:r>
      <w:r w:rsidRPr="003B172C">
        <w:rPr>
          <w:rFonts w:eastAsia="Times New Roman" w:hint="cs"/>
          <w:rtl/>
          <w:lang w:val="fr-FR"/>
        </w:rPr>
        <w:t>ید</w:t>
      </w:r>
      <w:r w:rsidRPr="003B172C">
        <w:rPr>
          <w:rFonts w:eastAsia="Times New Roman"/>
          <w:rtl/>
          <w:lang w:val="fr-FR"/>
        </w:rPr>
        <w:t xml:space="preserve"> به </w:t>
      </w:r>
    </w:p>
    <w:p w14:paraId="24E09C58" w14:textId="77777777" w:rsidR="002F3189" w:rsidRPr="003B172C" w:rsidRDefault="002F3189" w:rsidP="002F3189">
      <w:pPr>
        <w:spacing w:line="240" w:lineRule="atLeast"/>
        <w:ind w:left="57" w:right="-142"/>
        <w:jc w:val="both"/>
        <w:rPr>
          <w:rFonts w:asciiTheme="majorBidi" w:eastAsia="Times New Roman" w:hAnsiTheme="majorBidi" w:cstheme="majorBidi"/>
          <w:lang w:val="fr-FR"/>
        </w:rPr>
      </w:pPr>
      <w:r w:rsidRPr="003B172C">
        <w:rPr>
          <w:rFonts w:asciiTheme="majorBidi" w:eastAsia="Times New Roman" w:hAnsiTheme="majorBidi" w:cstheme="majorBidi"/>
          <w:rtl/>
          <w:lang w:val="fr-FR"/>
        </w:rPr>
        <w:t xml:space="preserve">- </w:t>
      </w:r>
      <w:r w:rsidRPr="003B172C">
        <w:rPr>
          <w:rFonts w:asciiTheme="majorBidi" w:eastAsia="Times New Roman" w:hAnsiTheme="majorBidi" w:cstheme="majorBidi"/>
          <w:lang w:val="fr-FR"/>
        </w:rPr>
        <w:t>T. W. Adorno et M. Horkheimer, La dialectique de la Raison, Editions Gallimard, Paris,1983</w:t>
      </w:r>
      <w:r w:rsidRPr="003B172C">
        <w:rPr>
          <w:rFonts w:asciiTheme="majorBidi" w:eastAsia="Times New Roman" w:hAnsiTheme="majorBidi" w:cstheme="majorBidi"/>
          <w:rtl/>
          <w:lang w:val="fr-FR"/>
        </w:rPr>
        <w:t xml:space="preserve">                                                             </w:t>
      </w:r>
    </w:p>
    <w:p w14:paraId="57DA967D" w14:textId="5773E407" w:rsidR="002F3189" w:rsidRPr="003B172C" w:rsidRDefault="002F3189" w:rsidP="002F3189">
      <w:pPr>
        <w:spacing w:line="240" w:lineRule="atLeast"/>
        <w:ind w:left="57" w:right="-142"/>
        <w:jc w:val="both"/>
        <w:rPr>
          <w:rFonts w:eastAsia="Times New Roman"/>
          <w:rtl/>
          <w:lang w:val="fr-FR"/>
        </w:rPr>
      </w:pPr>
      <w:r w:rsidRPr="003B172C">
        <w:rPr>
          <w:rFonts w:eastAsia="Times New Roman"/>
          <w:rtl/>
          <w:lang w:val="fr-FR"/>
        </w:rPr>
        <w:t>- جلد دوم کتاب رشد</w:t>
      </w:r>
      <w:r w:rsidR="006359F3" w:rsidRPr="003B172C">
        <w:rPr>
          <w:rFonts w:eastAsia="Times New Roman"/>
          <w:rtl/>
          <w:lang w:val="fr-FR"/>
        </w:rPr>
        <w:fldChar w:fldCharType="begin"/>
      </w:r>
      <w:r w:rsidR="006359F3" w:rsidRPr="003B172C">
        <w:rPr>
          <w:lang w:val="fr-FR"/>
        </w:rPr>
        <w:instrText xml:space="preserve"> XE "</w:instrText>
      </w:r>
      <w:r w:rsidR="006359F3" w:rsidRPr="003B172C">
        <w:rPr>
          <w:rFonts w:eastAsia="Times New Roman" w:hint="cs"/>
          <w:b/>
          <w:bCs/>
          <w:rtl/>
          <w:lang w:val="fr-FR"/>
        </w:rPr>
        <w:instrText>رشد</w:instrText>
      </w:r>
      <w:r w:rsidR="006359F3" w:rsidRPr="003B172C">
        <w:rPr>
          <w:lang w:val="fr-FR"/>
        </w:rPr>
        <w:instrText xml:space="preserve">" </w:instrText>
      </w:r>
      <w:r w:rsidR="006359F3" w:rsidRPr="003B172C">
        <w:rPr>
          <w:rFonts w:eastAsia="Times New Roman"/>
          <w:rtl/>
          <w:lang w:val="fr-FR"/>
        </w:rPr>
        <w:fldChar w:fldCharType="end"/>
      </w:r>
    </w:p>
    <w:p w14:paraId="77CC0DED" w14:textId="6010A0D2" w:rsidR="002F3189" w:rsidRPr="003B172C" w:rsidRDefault="002F3189" w:rsidP="002F3189">
      <w:pPr>
        <w:spacing w:line="240" w:lineRule="atLeast"/>
        <w:ind w:left="57" w:right="-142"/>
        <w:jc w:val="both"/>
        <w:rPr>
          <w:rFonts w:eastAsia="Times New Roman"/>
          <w:rtl/>
          <w:lang w:val="fr-FR"/>
        </w:rPr>
      </w:pPr>
      <w:r w:rsidRPr="003B172C">
        <w:rPr>
          <w:rFonts w:eastAsia="Times New Roman"/>
          <w:rtl/>
          <w:lang w:val="fr-FR"/>
        </w:rPr>
        <w:t>- و در باره ناچ</w:t>
      </w:r>
      <w:r w:rsidRPr="003B172C">
        <w:rPr>
          <w:rFonts w:eastAsia="Times New Roman" w:hint="cs"/>
          <w:rtl/>
          <w:lang w:val="fr-FR"/>
        </w:rPr>
        <w:t>یز</w:t>
      </w:r>
      <w:r w:rsidRPr="003B172C">
        <w:rPr>
          <w:rFonts w:eastAsia="Times New Roman"/>
          <w:rtl/>
          <w:lang w:val="fr-FR"/>
        </w:rPr>
        <w:t xml:space="preserve"> شدن در عدد توسط سرما</w:t>
      </w:r>
      <w:r w:rsidRPr="003B172C">
        <w:rPr>
          <w:rFonts w:eastAsia="Times New Roman" w:hint="cs"/>
          <w:rtl/>
          <w:lang w:val="fr-FR"/>
        </w:rPr>
        <w:t>یه</w:t>
      </w:r>
      <w:r w:rsidRPr="003B172C">
        <w:rPr>
          <w:rFonts w:eastAsia="Times New Roman"/>
          <w:rtl/>
          <w:lang w:val="fr-FR"/>
        </w:rPr>
        <w:t xml:space="preserve"> دار</w:t>
      </w:r>
      <w:r w:rsidRPr="003B172C">
        <w:rPr>
          <w:rFonts w:eastAsia="Times New Roman" w:hint="cs"/>
          <w:rtl/>
          <w:lang w:val="fr-FR"/>
        </w:rPr>
        <w:t>ی،</w:t>
      </w:r>
      <w:r w:rsidRPr="003B172C">
        <w:rPr>
          <w:rFonts w:eastAsia="Times New Roman"/>
          <w:rtl/>
          <w:lang w:val="fr-FR"/>
        </w:rPr>
        <w:t xml:space="preserve"> نگاه کن</w:t>
      </w:r>
      <w:r w:rsidRPr="003B172C">
        <w:rPr>
          <w:rFonts w:eastAsia="Times New Roman" w:hint="cs"/>
          <w:rtl/>
          <w:lang w:val="fr-FR"/>
        </w:rPr>
        <w:t>ید</w:t>
      </w:r>
      <w:r w:rsidRPr="003B172C">
        <w:rPr>
          <w:rFonts w:eastAsia="Times New Roman"/>
          <w:rtl/>
          <w:lang w:val="fr-FR"/>
        </w:rPr>
        <w:t xml:space="preserve"> به </w:t>
      </w:r>
    </w:p>
    <w:p w14:paraId="21B04BB9" w14:textId="77777777" w:rsidR="009E33A2" w:rsidRPr="003B172C" w:rsidRDefault="009E33A2" w:rsidP="009E33A2">
      <w:pPr>
        <w:bidi w:val="0"/>
        <w:rPr>
          <w:lang w:val="fr-FR"/>
        </w:rPr>
      </w:pPr>
      <w:r w:rsidRPr="003B172C">
        <w:rPr>
          <w:rFonts w:asciiTheme="majorBidi" w:eastAsia="Times New Roman" w:hAnsiTheme="majorBidi" w:cstheme="majorBidi"/>
          <w:lang w:val="fr-FR"/>
        </w:rPr>
        <w:t>Edgar Morin, Le temps est venu de  changer de civilisation</w:t>
      </w:r>
      <w:r w:rsidRPr="003B172C">
        <w:rPr>
          <w:rFonts w:asciiTheme="majorBidi" w:eastAsia="Times New Roman" w:hAnsiTheme="majorBidi" w:cstheme="majorBidi"/>
          <w:rtl/>
          <w:lang w:val="fr-FR"/>
        </w:rPr>
        <w:t xml:space="preserve">      </w:t>
      </w:r>
    </w:p>
    <w:p w14:paraId="78F67340" w14:textId="77777777" w:rsidR="009E33A2" w:rsidRPr="003B172C" w:rsidRDefault="009E33A2" w:rsidP="009E33A2">
      <w:pPr>
        <w:bidi w:val="0"/>
        <w:spacing w:line="240" w:lineRule="atLeast"/>
        <w:ind w:left="57" w:right="-142"/>
        <w:jc w:val="both"/>
        <w:rPr>
          <w:rFonts w:eastAsia="Times New Roman"/>
          <w:lang w:val="fr-FR"/>
        </w:rPr>
      </w:pPr>
    </w:p>
    <w:p w14:paraId="167E8BF7" w14:textId="4576FE23"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30.</w:t>
      </w:r>
      <w:r w:rsidRPr="003B172C">
        <w:rPr>
          <w:rFonts w:eastAsia="Times New Roman"/>
          <w:rtl/>
          <w:lang w:val="fr-FR"/>
        </w:rPr>
        <w:t xml:space="preserve"> نگاه کن</w:t>
      </w:r>
      <w:r w:rsidRPr="003B172C">
        <w:rPr>
          <w:rFonts w:eastAsia="Times New Roman" w:hint="cs"/>
          <w:rtl/>
          <w:lang w:val="fr-FR"/>
        </w:rPr>
        <w:t>ید</w:t>
      </w:r>
      <w:r w:rsidRPr="003B172C">
        <w:rPr>
          <w:rFonts w:eastAsia="Times New Roman"/>
          <w:rtl/>
          <w:lang w:val="fr-FR"/>
        </w:rPr>
        <w:t xml:space="preserve"> به تار</w:t>
      </w:r>
      <w:r w:rsidRPr="003B172C">
        <w:rPr>
          <w:rFonts w:eastAsia="Times New Roman" w:hint="cs"/>
          <w:rtl/>
          <w:lang w:val="fr-FR"/>
        </w:rPr>
        <w:t>یخ</w:t>
      </w:r>
      <w:r w:rsidRPr="003B172C">
        <w:rPr>
          <w:rFonts w:eastAsia="Times New Roman"/>
          <w:rtl/>
          <w:lang w:val="fr-FR"/>
        </w:rPr>
        <w:t xml:space="preserve"> فلسفه در جهان، نوشته رابرت سولومون</w:t>
      </w:r>
      <w:r w:rsidR="004E2DEA" w:rsidRPr="003B172C">
        <w:rPr>
          <w:rFonts w:eastAsia="Times New Roman"/>
          <w:rtl/>
          <w:lang w:val="fr-FR"/>
        </w:rPr>
        <w:fldChar w:fldCharType="begin"/>
      </w:r>
      <w:r w:rsidR="004E2DEA" w:rsidRPr="003B172C">
        <w:rPr>
          <w:lang w:val="fr-FR"/>
        </w:rPr>
        <w:instrText xml:space="preserve"> XE "</w:instrText>
      </w:r>
      <w:r w:rsidR="004E2DEA" w:rsidRPr="003B172C">
        <w:rPr>
          <w:rFonts w:eastAsia="Times New Roman"/>
          <w:rtl/>
          <w:lang w:val="fr-FR"/>
        </w:rPr>
        <w:instrText>رابرت سولومون</w:instrText>
      </w:r>
      <w:r w:rsidR="004E2DEA" w:rsidRPr="003B172C">
        <w:rPr>
          <w:lang w:val="fr-FR"/>
        </w:rPr>
        <w:instrText xml:space="preserve">" </w:instrText>
      </w:r>
      <w:r w:rsidR="004E2DEA" w:rsidRPr="003B172C">
        <w:rPr>
          <w:rFonts w:eastAsia="Times New Roman"/>
          <w:rtl/>
          <w:lang w:val="fr-FR"/>
        </w:rPr>
        <w:fldChar w:fldCharType="end"/>
      </w:r>
      <w:r w:rsidRPr="003B172C">
        <w:rPr>
          <w:rFonts w:eastAsia="Times New Roman"/>
          <w:rtl/>
          <w:lang w:val="fr-FR"/>
        </w:rPr>
        <w:t xml:space="preserve"> و کاتل</w:t>
      </w:r>
      <w:r w:rsidRPr="003B172C">
        <w:rPr>
          <w:rFonts w:eastAsia="Times New Roman" w:hint="cs"/>
          <w:rtl/>
          <w:lang w:val="fr-FR"/>
        </w:rPr>
        <w:t>ین</w:t>
      </w:r>
      <w:r w:rsidRPr="003B172C">
        <w:rPr>
          <w:rFonts w:eastAsia="Times New Roman"/>
          <w:rtl/>
          <w:lang w:val="fr-FR"/>
        </w:rPr>
        <w:t xml:space="preserve"> ه</w:t>
      </w:r>
      <w:r w:rsidRPr="003B172C">
        <w:rPr>
          <w:rFonts w:eastAsia="Times New Roman" w:hint="cs"/>
          <w:rtl/>
          <w:lang w:val="fr-FR"/>
        </w:rPr>
        <w:t>یگینز</w:t>
      </w:r>
      <w:r w:rsidR="004E2DEA" w:rsidRPr="003B172C">
        <w:rPr>
          <w:rFonts w:eastAsia="Times New Roman"/>
          <w:rtl/>
          <w:lang w:val="fr-FR"/>
        </w:rPr>
        <w:fldChar w:fldCharType="begin"/>
      </w:r>
      <w:r w:rsidR="004E2DEA" w:rsidRPr="003B172C">
        <w:rPr>
          <w:lang w:val="fr-FR"/>
        </w:rPr>
        <w:instrText xml:space="preserve"> XE "</w:instrText>
      </w:r>
      <w:r w:rsidR="004E2DEA" w:rsidRPr="003B172C">
        <w:rPr>
          <w:rFonts w:eastAsia="Times New Roman"/>
          <w:rtl/>
          <w:lang w:val="fr-FR"/>
        </w:rPr>
        <w:instrText>کاتل</w:instrText>
      </w:r>
      <w:r w:rsidR="004E2DEA" w:rsidRPr="003B172C">
        <w:rPr>
          <w:rFonts w:eastAsia="Times New Roman" w:hint="cs"/>
          <w:rtl/>
          <w:lang w:val="fr-FR"/>
        </w:rPr>
        <w:instrText>ین</w:instrText>
      </w:r>
      <w:r w:rsidR="004E2DEA" w:rsidRPr="003B172C">
        <w:rPr>
          <w:rFonts w:eastAsia="Times New Roman"/>
          <w:rtl/>
          <w:lang w:val="fr-FR"/>
        </w:rPr>
        <w:instrText xml:space="preserve"> ه</w:instrText>
      </w:r>
      <w:r w:rsidR="004E2DEA" w:rsidRPr="003B172C">
        <w:rPr>
          <w:rFonts w:eastAsia="Times New Roman" w:hint="cs"/>
          <w:rtl/>
          <w:lang w:val="fr-FR"/>
        </w:rPr>
        <w:instrText>یگینز</w:instrText>
      </w:r>
      <w:r w:rsidR="004E2DEA" w:rsidRPr="003B172C">
        <w:rPr>
          <w:lang w:val="fr-FR"/>
        </w:rPr>
        <w:instrText xml:space="preserve">" </w:instrText>
      </w:r>
      <w:r w:rsidR="004E2DE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مترجم: منوچهر شادان، انتشارات بهجت، چاپ تهران ، صفحه‌ها</w:t>
      </w:r>
      <w:r w:rsidRPr="003B172C">
        <w:rPr>
          <w:rFonts w:eastAsia="Times New Roman" w:hint="cs"/>
          <w:rtl/>
          <w:lang w:val="fr-FR"/>
        </w:rPr>
        <w:t>ی</w:t>
      </w:r>
      <w:r w:rsidRPr="003B172C">
        <w:rPr>
          <w:rFonts w:eastAsia="Times New Roman"/>
          <w:rtl/>
          <w:lang w:val="fr-FR"/>
        </w:rPr>
        <w:t xml:space="preserve"> 295 تا 300 </w:t>
      </w:r>
    </w:p>
    <w:p w14:paraId="0FCC3D54" w14:textId="4C315CAB"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31.</w:t>
      </w:r>
      <w:r w:rsidRPr="003B172C">
        <w:rPr>
          <w:rFonts w:eastAsia="Times New Roman"/>
          <w:rtl/>
          <w:lang w:val="fr-FR"/>
        </w:rPr>
        <w:t xml:space="preserve"> منشور حقوق پنج‌گانه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نوشته ابوالحسن بن</w:t>
      </w:r>
      <w:r w:rsidRPr="003B172C">
        <w:rPr>
          <w:rFonts w:eastAsia="Times New Roman" w:hint="cs"/>
          <w:rtl/>
          <w:lang w:val="fr-FR"/>
        </w:rPr>
        <w:t>ی‌صدر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ابوالحسن بنی‌صدر</w:instrText>
      </w:r>
      <w:r w:rsidR="00697FDA" w:rsidRPr="003B172C">
        <w:instrText xml:space="preserve">" </w:instrText>
      </w:r>
      <w:r w:rsidR="00697FDA" w:rsidRPr="003B172C">
        <w:rPr>
          <w:rFonts w:eastAsia="Times New Roman"/>
          <w:rtl/>
          <w:lang w:val="fr-FR"/>
        </w:rPr>
        <w:fldChar w:fldCharType="end"/>
      </w:r>
    </w:p>
    <w:p w14:paraId="295974A4" w14:textId="6B471CC7"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32</w:t>
      </w:r>
      <w:r w:rsidRPr="003B172C">
        <w:rPr>
          <w:rFonts w:eastAsia="Times New Roman"/>
          <w:rtl/>
          <w:lang w:val="fr-FR"/>
        </w:rPr>
        <w:t>.  قرآن</w:t>
      </w:r>
      <w:r w:rsidR="00697FDA" w:rsidRPr="003B172C">
        <w:rPr>
          <w:rFonts w:eastAsia="Times New Roman"/>
          <w:rtl/>
          <w:lang w:val="fr-FR"/>
        </w:rPr>
        <w:fldChar w:fldCharType="begin"/>
      </w:r>
      <w:r w:rsidR="00697FDA" w:rsidRPr="003B172C">
        <w:rPr>
          <w:lang w:val="fr-FR"/>
        </w:rPr>
        <w:instrText xml:space="preserve"> XE "</w:instrText>
      </w:r>
      <w:r w:rsidR="00697FDA" w:rsidRPr="003B172C">
        <w:rPr>
          <w:rtl/>
          <w:lang w:val="fr-FR"/>
        </w:rPr>
        <w:instrText>قرآن</w:instrText>
      </w:r>
      <w:r w:rsidR="00697FDA" w:rsidRPr="003B172C">
        <w:rPr>
          <w:lang w:val="fr-FR"/>
        </w:rPr>
        <w:instrText xml:space="preserve">" </w:instrText>
      </w:r>
      <w:r w:rsidR="00697FDA" w:rsidRPr="003B172C">
        <w:rPr>
          <w:rFonts w:eastAsia="Times New Roman"/>
          <w:rtl/>
          <w:lang w:val="fr-FR"/>
        </w:rPr>
        <w:fldChar w:fldCharType="end"/>
      </w:r>
      <w:r w:rsidRPr="003B172C">
        <w:rPr>
          <w:rFonts w:eastAsia="Times New Roman"/>
          <w:rtl/>
          <w:lang w:val="fr-FR"/>
        </w:rPr>
        <w:t>، سوره زخرف، آ</w:t>
      </w:r>
      <w:r w:rsidRPr="003B172C">
        <w:rPr>
          <w:rFonts w:eastAsia="Times New Roman" w:hint="cs"/>
          <w:rtl/>
          <w:lang w:val="fr-FR"/>
        </w:rPr>
        <w:t>یه</w:t>
      </w:r>
      <w:r w:rsidRPr="003B172C">
        <w:rPr>
          <w:rFonts w:eastAsia="Times New Roman"/>
          <w:rtl/>
          <w:lang w:val="fr-FR"/>
        </w:rPr>
        <w:t xml:space="preserve"> 32</w:t>
      </w:r>
    </w:p>
    <w:p w14:paraId="67DC8919" w14:textId="77777777" w:rsidR="002F3189" w:rsidRPr="003B172C" w:rsidRDefault="002F3189" w:rsidP="002F3189">
      <w:pPr>
        <w:spacing w:line="240" w:lineRule="atLeast"/>
        <w:ind w:left="57" w:right="-142"/>
        <w:jc w:val="both"/>
        <w:rPr>
          <w:rFonts w:asciiTheme="majorBidi" w:eastAsia="Times New Roman" w:hAnsiTheme="majorBidi" w:cstheme="majorBidi"/>
          <w:rtl/>
          <w:lang w:val="fr-FR"/>
        </w:rPr>
      </w:pPr>
      <w:r w:rsidRPr="003B172C">
        <w:rPr>
          <w:rFonts w:asciiTheme="majorBidi" w:eastAsia="Times New Roman" w:hAnsiTheme="majorBidi" w:cstheme="majorBidi"/>
          <w:rtl/>
          <w:lang w:val="fr-FR"/>
        </w:rPr>
        <w:t xml:space="preserve">33. </w:t>
      </w:r>
      <w:r w:rsidRPr="003B172C">
        <w:rPr>
          <w:rFonts w:asciiTheme="majorBidi" w:eastAsia="Times New Roman" w:hAnsiTheme="majorBidi" w:cstheme="majorBidi"/>
          <w:lang w:val="fr-FR"/>
        </w:rPr>
        <w:t xml:space="preserve">Joseph E. Stiglitz, Peuple, Pouvoir et Profits; Editions Les liens qui libèrent; Paris </w:t>
      </w:r>
      <w:r w:rsidRPr="003B172C">
        <w:rPr>
          <w:rFonts w:asciiTheme="majorBidi" w:eastAsia="Times New Roman" w:hAnsiTheme="majorBidi" w:cstheme="majorBidi"/>
          <w:rtl/>
          <w:lang w:val="fr-FR"/>
        </w:rPr>
        <w:t>2019</w:t>
      </w:r>
    </w:p>
    <w:p w14:paraId="128475E7" w14:textId="77777777" w:rsidR="002F3189" w:rsidRPr="003B172C" w:rsidRDefault="002F3189" w:rsidP="002F3189">
      <w:pPr>
        <w:spacing w:line="240" w:lineRule="atLeast"/>
        <w:ind w:left="57" w:right="-142"/>
        <w:jc w:val="both"/>
        <w:rPr>
          <w:rFonts w:eastAsia="Times New Roman"/>
          <w:rtl/>
          <w:lang w:val="fr-FR"/>
        </w:rPr>
      </w:pPr>
      <w:r w:rsidRPr="003B172C">
        <w:rPr>
          <w:rFonts w:eastAsia="Times New Roman" w:hint="cs"/>
          <w:rtl/>
          <w:lang w:val="fr-FR"/>
        </w:rPr>
        <w:t xml:space="preserve">34. </w:t>
      </w:r>
      <w:r w:rsidRPr="003B172C">
        <w:rPr>
          <w:rFonts w:asciiTheme="majorBidi" w:eastAsia="Times New Roman" w:hAnsiTheme="majorBidi" w:cstheme="majorBidi"/>
          <w:lang w:val="fr-FR"/>
        </w:rPr>
        <w:t>Carnets de Science; La Revue du CNRS; automne – hiver 2017</w:t>
      </w:r>
    </w:p>
    <w:p w14:paraId="7EABCF05" w14:textId="77777777" w:rsidR="002A313E" w:rsidRPr="003B172C" w:rsidRDefault="002A313E" w:rsidP="00D678CB">
      <w:pPr>
        <w:spacing w:line="240" w:lineRule="atLeast"/>
        <w:ind w:left="57" w:right="-142"/>
        <w:jc w:val="both"/>
        <w:rPr>
          <w:rFonts w:eastAsia="Times New Roman"/>
          <w:rtl/>
          <w:lang w:val="fr-FR"/>
        </w:rPr>
      </w:pPr>
    </w:p>
    <w:p w14:paraId="2031E42F" w14:textId="77777777" w:rsidR="002F3189" w:rsidRPr="003B172C" w:rsidRDefault="002F3189" w:rsidP="00D678CB">
      <w:pPr>
        <w:spacing w:line="240" w:lineRule="atLeast"/>
        <w:ind w:left="57" w:right="-142"/>
        <w:jc w:val="both"/>
        <w:rPr>
          <w:rFonts w:eastAsia="Times New Roman"/>
          <w:rtl/>
          <w:lang w:val="fr-FR"/>
        </w:rPr>
      </w:pPr>
    </w:p>
    <w:p w14:paraId="350BB22C" w14:textId="77777777" w:rsidR="002F3189" w:rsidRPr="003B172C" w:rsidRDefault="002F3189" w:rsidP="00D678CB">
      <w:pPr>
        <w:spacing w:line="240" w:lineRule="atLeast"/>
        <w:ind w:left="57" w:right="-142"/>
        <w:jc w:val="both"/>
        <w:rPr>
          <w:rFonts w:eastAsia="Times New Roman"/>
          <w:rtl/>
          <w:lang w:val="fr-FR"/>
        </w:rPr>
      </w:pPr>
    </w:p>
    <w:p w14:paraId="1CBF0652" w14:textId="77777777" w:rsidR="002F3189" w:rsidRPr="003B172C" w:rsidRDefault="002F3189" w:rsidP="00D678CB">
      <w:pPr>
        <w:spacing w:line="240" w:lineRule="atLeast"/>
        <w:ind w:left="57" w:right="-142"/>
        <w:jc w:val="both"/>
        <w:rPr>
          <w:rFonts w:eastAsia="Times New Roman"/>
          <w:rtl/>
          <w:lang w:val="fr-FR"/>
        </w:rPr>
      </w:pPr>
    </w:p>
    <w:p w14:paraId="67624470" w14:textId="77777777" w:rsidR="002F3189" w:rsidRPr="003B172C" w:rsidRDefault="002F3189" w:rsidP="00D678CB">
      <w:pPr>
        <w:spacing w:line="240" w:lineRule="atLeast"/>
        <w:ind w:left="57" w:right="-142"/>
        <w:jc w:val="both"/>
        <w:rPr>
          <w:rFonts w:eastAsia="Times New Roman"/>
          <w:rtl/>
          <w:lang w:val="fr-FR"/>
        </w:rPr>
      </w:pPr>
    </w:p>
    <w:p w14:paraId="3FE875EC" w14:textId="77777777" w:rsidR="002F3189" w:rsidRPr="003B172C" w:rsidRDefault="002F3189" w:rsidP="00D678CB">
      <w:pPr>
        <w:spacing w:line="240" w:lineRule="atLeast"/>
        <w:ind w:left="57" w:right="-142"/>
        <w:jc w:val="both"/>
        <w:rPr>
          <w:rFonts w:eastAsia="Times New Roman"/>
          <w:rtl/>
          <w:lang w:val="fr-FR"/>
        </w:rPr>
      </w:pPr>
    </w:p>
    <w:p w14:paraId="5400B487" w14:textId="77777777" w:rsidR="002F3189" w:rsidRPr="003B172C" w:rsidRDefault="002F3189" w:rsidP="00D678CB">
      <w:pPr>
        <w:spacing w:line="240" w:lineRule="atLeast"/>
        <w:ind w:left="57" w:right="-142"/>
        <w:jc w:val="both"/>
        <w:rPr>
          <w:rFonts w:eastAsia="Times New Roman"/>
          <w:rtl/>
          <w:lang w:val="fr-FR"/>
        </w:rPr>
      </w:pPr>
    </w:p>
    <w:p w14:paraId="3A1A780F" w14:textId="77777777" w:rsidR="002F3189" w:rsidRPr="003B172C" w:rsidRDefault="002F3189" w:rsidP="00D678CB">
      <w:pPr>
        <w:spacing w:line="240" w:lineRule="atLeast"/>
        <w:ind w:left="57" w:right="-142"/>
        <w:jc w:val="both"/>
        <w:rPr>
          <w:rFonts w:eastAsia="Times New Roman"/>
          <w:rtl/>
          <w:lang w:val="fr-FR"/>
        </w:rPr>
      </w:pPr>
    </w:p>
    <w:p w14:paraId="247CA933" w14:textId="77777777" w:rsidR="002F3189" w:rsidRPr="003B172C" w:rsidRDefault="002F3189" w:rsidP="00D678CB">
      <w:pPr>
        <w:spacing w:line="240" w:lineRule="atLeast"/>
        <w:ind w:left="57" w:right="-142"/>
        <w:jc w:val="both"/>
        <w:rPr>
          <w:rFonts w:eastAsia="Times New Roman"/>
          <w:rtl/>
          <w:lang w:val="fr-FR"/>
        </w:rPr>
      </w:pPr>
    </w:p>
    <w:p w14:paraId="5D73C385" w14:textId="77777777" w:rsidR="002F3189" w:rsidRPr="003B172C" w:rsidRDefault="002F3189" w:rsidP="00D678CB">
      <w:pPr>
        <w:spacing w:line="240" w:lineRule="atLeast"/>
        <w:ind w:left="57" w:right="-142"/>
        <w:jc w:val="both"/>
        <w:rPr>
          <w:rFonts w:eastAsia="Times New Roman"/>
          <w:rtl/>
          <w:lang w:val="fr-FR"/>
        </w:rPr>
      </w:pPr>
    </w:p>
    <w:p w14:paraId="3D20B5C9" w14:textId="77777777" w:rsidR="002F3189" w:rsidRPr="003B172C" w:rsidRDefault="002F3189" w:rsidP="00D678CB">
      <w:pPr>
        <w:spacing w:line="240" w:lineRule="atLeast"/>
        <w:ind w:left="57" w:right="-142"/>
        <w:jc w:val="both"/>
        <w:rPr>
          <w:rFonts w:eastAsia="Times New Roman"/>
          <w:rtl/>
          <w:lang w:val="fr-FR"/>
        </w:rPr>
      </w:pPr>
    </w:p>
    <w:p w14:paraId="2AEAAC26" w14:textId="77777777" w:rsidR="002F3189" w:rsidRPr="003B172C" w:rsidRDefault="002F3189" w:rsidP="00D678CB">
      <w:pPr>
        <w:spacing w:line="240" w:lineRule="atLeast"/>
        <w:ind w:left="57" w:right="-142"/>
        <w:jc w:val="both"/>
        <w:rPr>
          <w:rFonts w:eastAsia="Times New Roman"/>
          <w:rtl/>
          <w:lang w:val="fr-FR"/>
        </w:rPr>
      </w:pPr>
    </w:p>
    <w:p w14:paraId="29399086" w14:textId="46C41CFE" w:rsidR="008E53A6" w:rsidRPr="003B172C" w:rsidRDefault="008E53A6" w:rsidP="00D678CB">
      <w:pPr>
        <w:spacing w:line="240" w:lineRule="atLeast"/>
        <w:ind w:left="57" w:right="-142"/>
        <w:jc w:val="both"/>
        <w:rPr>
          <w:rFonts w:eastAsia="Times New Roman"/>
          <w:rtl/>
          <w:lang w:val="fr-FR"/>
        </w:rPr>
      </w:pPr>
    </w:p>
    <w:p w14:paraId="6C991EF4" w14:textId="494558F2" w:rsidR="0084611C" w:rsidRPr="003B172C" w:rsidRDefault="0084611C" w:rsidP="00D678CB">
      <w:pPr>
        <w:spacing w:line="240" w:lineRule="atLeast"/>
        <w:ind w:left="57" w:right="-142"/>
        <w:jc w:val="both"/>
        <w:rPr>
          <w:rFonts w:eastAsia="Times New Roman"/>
          <w:rtl/>
          <w:lang w:val="fr-FR"/>
        </w:rPr>
      </w:pPr>
    </w:p>
    <w:p w14:paraId="047221BF" w14:textId="172B90D1" w:rsidR="0084611C" w:rsidRPr="003B172C" w:rsidRDefault="0084611C" w:rsidP="00D678CB">
      <w:pPr>
        <w:spacing w:line="240" w:lineRule="atLeast"/>
        <w:ind w:left="57" w:right="-142"/>
        <w:jc w:val="both"/>
        <w:rPr>
          <w:rFonts w:eastAsia="Times New Roman"/>
          <w:rtl/>
          <w:lang w:val="fr-FR"/>
        </w:rPr>
      </w:pPr>
    </w:p>
    <w:p w14:paraId="7D5F534D" w14:textId="1F5458AE" w:rsidR="0084611C" w:rsidRPr="003B172C" w:rsidRDefault="0084611C" w:rsidP="00D678CB">
      <w:pPr>
        <w:spacing w:line="240" w:lineRule="atLeast"/>
        <w:ind w:left="57" w:right="-142"/>
        <w:jc w:val="both"/>
        <w:rPr>
          <w:rFonts w:eastAsia="Times New Roman"/>
          <w:rtl/>
          <w:lang w:val="fr-FR"/>
        </w:rPr>
      </w:pPr>
    </w:p>
    <w:p w14:paraId="01DABE3E" w14:textId="1BB2AAD4" w:rsidR="0084611C" w:rsidRPr="003B172C" w:rsidRDefault="0084611C" w:rsidP="00D678CB">
      <w:pPr>
        <w:spacing w:line="240" w:lineRule="atLeast"/>
        <w:ind w:left="57" w:right="-142"/>
        <w:jc w:val="both"/>
        <w:rPr>
          <w:rFonts w:eastAsia="Times New Roman"/>
          <w:rtl/>
          <w:lang w:val="fr-FR"/>
        </w:rPr>
      </w:pPr>
    </w:p>
    <w:p w14:paraId="30503878" w14:textId="3A3E5A96" w:rsidR="0084611C" w:rsidRPr="003B172C" w:rsidRDefault="0084611C" w:rsidP="00D678CB">
      <w:pPr>
        <w:spacing w:line="240" w:lineRule="atLeast"/>
        <w:ind w:left="57" w:right="-142"/>
        <w:jc w:val="both"/>
        <w:rPr>
          <w:rFonts w:eastAsia="Times New Roman"/>
          <w:rtl/>
          <w:lang w:val="fr-FR"/>
        </w:rPr>
      </w:pPr>
    </w:p>
    <w:p w14:paraId="05260AAE" w14:textId="1836EF06" w:rsidR="0084611C" w:rsidRPr="003B172C" w:rsidRDefault="0084611C" w:rsidP="00D678CB">
      <w:pPr>
        <w:spacing w:line="240" w:lineRule="atLeast"/>
        <w:ind w:left="57" w:right="-142"/>
        <w:jc w:val="both"/>
        <w:rPr>
          <w:rFonts w:eastAsia="Times New Roman"/>
          <w:rtl/>
          <w:lang w:val="fr-FR"/>
        </w:rPr>
      </w:pPr>
    </w:p>
    <w:p w14:paraId="0E7C787F" w14:textId="4B101AEB" w:rsidR="0084611C" w:rsidRPr="003B172C" w:rsidRDefault="0084611C" w:rsidP="00D678CB">
      <w:pPr>
        <w:spacing w:line="240" w:lineRule="atLeast"/>
        <w:ind w:left="57" w:right="-142"/>
        <w:jc w:val="both"/>
        <w:rPr>
          <w:rFonts w:eastAsia="Times New Roman"/>
          <w:rtl/>
          <w:lang w:val="fr-FR"/>
        </w:rPr>
      </w:pPr>
    </w:p>
    <w:p w14:paraId="43E5884E" w14:textId="05F24972" w:rsidR="0084611C" w:rsidRPr="003B172C" w:rsidRDefault="0084611C" w:rsidP="00D678CB">
      <w:pPr>
        <w:spacing w:line="240" w:lineRule="atLeast"/>
        <w:ind w:left="57" w:right="-142"/>
        <w:jc w:val="both"/>
        <w:rPr>
          <w:rFonts w:eastAsia="Times New Roman"/>
          <w:rtl/>
          <w:lang w:val="fr-FR"/>
        </w:rPr>
      </w:pPr>
    </w:p>
    <w:p w14:paraId="3AF85CE0" w14:textId="706B899B" w:rsidR="0084611C" w:rsidRPr="003B172C" w:rsidRDefault="0084611C" w:rsidP="00D678CB">
      <w:pPr>
        <w:spacing w:line="240" w:lineRule="atLeast"/>
        <w:ind w:left="57" w:right="-142"/>
        <w:jc w:val="both"/>
        <w:rPr>
          <w:rFonts w:eastAsia="Times New Roman"/>
          <w:rtl/>
          <w:lang w:val="fr-FR"/>
        </w:rPr>
      </w:pPr>
    </w:p>
    <w:p w14:paraId="688AE3A3" w14:textId="58DD6F9E" w:rsidR="0084611C" w:rsidRPr="003B172C" w:rsidRDefault="0084611C" w:rsidP="00D678CB">
      <w:pPr>
        <w:spacing w:line="240" w:lineRule="atLeast"/>
        <w:ind w:left="57" w:right="-142"/>
        <w:jc w:val="both"/>
        <w:rPr>
          <w:rFonts w:eastAsia="Times New Roman"/>
          <w:rtl/>
          <w:lang w:val="fr-FR"/>
        </w:rPr>
      </w:pPr>
    </w:p>
    <w:p w14:paraId="420FF8A9" w14:textId="7A4A5930" w:rsidR="0084611C" w:rsidRPr="003B172C" w:rsidRDefault="0084611C" w:rsidP="00D678CB">
      <w:pPr>
        <w:spacing w:line="240" w:lineRule="atLeast"/>
        <w:ind w:left="57" w:right="-142"/>
        <w:jc w:val="both"/>
        <w:rPr>
          <w:rFonts w:eastAsia="Times New Roman"/>
          <w:rtl/>
          <w:lang w:val="fr-FR"/>
        </w:rPr>
      </w:pPr>
    </w:p>
    <w:p w14:paraId="114C752F" w14:textId="7B1FD156" w:rsidR="0084611C" w:rsidRPr="003B172C" w:rsidRDefault="0084611C" w:rsidP="00D678CB">
      <w:pPr>
        <w:spacing w:line="240" w:lineRule="atLeast"/>
        <w:ind w:left="57" w:right="-142"/>
        <w:jc w:val="both"/>
        <w:rPr>
          <w:rFonts w:eastAsia="Times New Roman"/>
          <w:rtl/>
          <w:lang w:val="fr-FR"/>
        </w:rPr>
      </w:pPr>
    </w:p>
    <w:p w14:paraId="0EAED205" w14:textId="77777777" w:rsidR="0084611C" w:rsidRPr="003B172C" w:rsidRDefault="0084611C" w:rsidP="00D678CB">
      <w:pPr>
        <w:spacing w:line="240" w:lineRule="atLeast"/>
        <w:ind w:left="57" w:right="-142"/>
        <w:jc w:val="both"/>
        <w:rPr>
          <w:rFonts w:eastAsia="Times New Roman"/>
          <w:rtl/>
          <w:lang w:val="fr-FR"/>
        </w:rPr>
      </w:pPr>
    </w:p>
    <w:p w14:paraId="7511A785" w14:textId="77777777" w:rsidR="009E33A2" w:rsidRPr="003B172C" w:rsidRDefault="009E33A2" w:rsidP="0084611C">
      <w:pPr>
        <w:pStyle w:val="berschrift1"/>
        <w:jc w:val="center"/>
        <w:rPr>
          <w:rFonts w:ascii="XB Zar" w:eastAsia="Times New Roman" w:hAnsi="XB Zar" w:cs="XB Zar"/>
          <w:b/>
          <w:bCs/>
          <w:color w:val="auto"/>
          <w:sz w:val="36"/>
          <w:szCs w:val="36"/>
          <w:rtl/>
          <w:lang w:val="fr-FR"/>
        </w:rPr>
      </w:pPr>
      <w:bookmarkStart w:id="167" w:name="_Toc42206509"/>
    </w:p>
    <w:p w14:paraId="6295B776" w14:textId="77777777" w:rsidR="009E33A2" w:rsidRPr="003B172C" w:rsidRDefault="009E33A2" w:rsidP="0084611C">
      <w:pPr>
        <w:pStyle w:val="berschrift1"/>
        <w:jc w:val="center"/>
        <w:rPr>
          <w:rFonts w:ascii="XB Zar" w:eastAsia="Times New Roman" w:hAnsi="XB Zar" w:cs="XB Zar"/>
          <w:b/>
          <w:bCs/>
          <w:color w:val="auto"/>
          <w:sz w:val="36"/>
          <w:szCs w:val="36"/>
          <w:rtl/>
          <w:lang w:val="fr-FR"/>
        </w:rPr>
      </w:pPr>
    </w:p>
    <w:p w14:paraId="206A23B2" w14:textId="0B76AF55" w:rsidR="008E53A6" w:rsidRPr="003B172C" w:rsidRDefault="008E53A6" w:rsidP="0084611C">
      <w:pPr>
        <w:pStyle w:val="berschrift1"/>
        <w:jc w:val="center"/>
        <w:rPr>
          <w:rFonts w:ascii="XB Zar" w:eastAsia="Times New Roman" w:hAnsi="XB Zar" w:cs="XB Zar"/>
          <w:b/>
          <w:bCs/>
          <w:color w:val="auto"/>
          <w:sz w:val="36"/>
          <w:szCs w:val="36"/>
          <w:rtl/>
          <w:lang w:val="fr-FR"/>
        </w:rPr>
      </w:pPr>
      <w:r w:rsidRPr="003B172C">
        <w:rPr>
          <w:rFonts w:ascii="XB Zar" w:eastAsia="Times New Roman" w:hAnsi="XB Zar" w:cs="XB Zar"/>
          <w:b/>
          <w:bCs/>
          <w:color w:val="auto"/>
          <w:sz w:val="36"/>
          <w:szCs w:val="36"/>
          <w:rtl/>
          <w:lang w:val="fr-FR"/>
        </w:rPr>
        <w:t>بخش سوم</w:t>
      </w:r>
      <w:bookmarkEnd w:id="167"/>
    </w:p>
    <w:p w14:paraId="22E8344A" w14:textId="33A93199" w:rsidR="008E53A6" w:rsidRPr="003B172C" w:rsidRDefault="008E53A6" w:rsidP="0084611C">
      <w:pPr>
        <w:pStyle w:val="berschrift1"/>
        <w:jc w:val="center"/>
        <w:rPr>
          <w:rFonts w:ascii="XB Zar" w:eastAsia="Times New Roman" w:hAnsi="XB Zar" w:cs="XB Zar"/>
          <w:b/>
          <w:bCs/>
          <w:color w:val="auto"/>
          <w:rtl/>
          <w:lang w:val="fr-FR"/>
        </w:rPr>
      </w:pPr>
      <w:bookmarkStart w:id="168" w:name="_Toc42206510"/>
      <w:r w:rsidRPr="003B172C">
        <w:rPr>
          <w:rFonts w:ascii="XB Zar" w:eastAsia="Times New Roman" w:hAnsi="XB Zar" w:cs="XB Zar"/>
          <w:b/>
          <w:bCs/>
          <w:color w:val="auto"/>
          <w:rtl/>
          <w:lang w:val="fr-FR"/>
        </w:rPr>
        <w:t>در مصلحت</w:t>
      </w:r>
      <w:r w:rsidR="00697FDA" w:rsidRPr="003B172C">
        <w:rPr>
          <w:rFonts w:ascii="XB Zar" w:eastAsia="Times New Roman" w:hAnsi="XB Zar" w:cs="XB Zar"/>
          <w:b/>
          <w:bCs/>
          <w:color w:val="auto"/>
          <w:rtl/>
          <w:lang w:val="fr-FR"/>
        </w:rPr>
        <w:fldChar w:fldCharType="begin"/>
      </w:r>
      <w:r w:rsidR="00697FDA" w:rsidRPr="003B172C">
        <w:rPr>
          <w:rFonts w:ascii="XB Zar" w:hAnsi="XB Zar" w:cs="XB Zar"/>
          <w:color w:val="auto"/>
        </w:rPr>
        <w:instrText xml:space="preserve"> XE "</w:instrText>
      </w:r>
      <w:r w:rsidR="00697FDA" w:rsidRPr="003B172C">
        <w:rPr>
          <w:rFonts w:ascii="XB Zar" w:hAnsi="XB Zar" w:cs="XB Zar"/>
          <w:b/>
          <w:bCs/>
          <w:color w:val="auto"/>
          <w:rtl/>
        </w:rPr>
        <w:instrText>مصلحت</w:instrText>
      </w:r>
      <w:r w:rsidR="00697FDA" w:rsidRPr="003B172C">
        <w:rPr>
          <w:rFonts w:ascii="XB Zar" w:hAnsi="XB Zar" w:cs="XB Zar"/>
          <w:color w:val="auto"/>
        </w:rPr>
        <w:instrText xml:space="preserve">" </w:instrText>
      </w:r>
      <w:r w:rsidR="00697FDA" w:rsidRPr="003B172C">
        <w:rPr>
          <w:rFonts w:ascii="XB Zar" w:eastAsia="Times New Roman" w:hAnsi="XB Zar" w:cs="XB Zar"/>
          <w:b/>
          <w:bCs/>
          <w:color w:val="auto"/>
          <w:rtl/>
          <w:lang w:val="fr-FR"/>
        </w:rPr>
        <w:fldChar w:fldCharType="end"/>
      </w:r>
      <w:r w:rsidRPr="003B172C">
        <w:rPr>
          <w:rFonts w:ascii="XB Zar" w:eastAsia="Times New Roman" w:hAnsi="XB Zar" w:cs="XB Zar"/>
          <w:b/>
          <w:bCs/>
          <w:color w:val="auto"/>
          <w:rtl/>
          <w:lang w:val="fr-FR"/>
        </w:rPr>
        <w:t xml:space="preserve"> و حق</w:t>
      </w:r>
      <w:r w:rsidR="00697FDA" w:rsidRPr="003B172C">
        <w:rPr>
          <w:rFonts w:ascii="XB Zar" w:eastAsia="Times New Roman" w:hAnsi="XB Zar" w:cs="XB Zar"/>
          <w:b/>
          <w:bCs/>
          <w:color w:val="auto"/>
          <w:rtl/>
          <w:lang w:val="fr-FR"/>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rPr>
        <w:instrText>حق</w:instrText>
      </w:r>
      <w:r w:rsidR="00697FDA" w:rsidRPr="003B172C">
        <w:rPr>
          <w:rFonts w:ascii="XB Zar" w:hAnsi="XB Zar" w:cs="XB Zar"/>
          <w:color w:val="auto"/>
        </w:rPr>
        <w:instrText xml:space="preserve">" </w:instrText>
      </w:r>
      <w:r w:rsidR="00697FDA" w:rsidRPr="003B172C">
        <w:rPr>
          <w:rFonts w:ascii="XB Zar" w:eastAsia="Times New Roman" w:hAnsi="XB Zar" w:cs="XB Zar"/>
          <w:b/>
          <w:bCs/>
          <w:color w:val="auto"/>
          <w:rtl/>
          <w:lang w:val="fr-FR"/>
        </w:rPr>
        <w:fldChar w:fldCharType="end"/>
      </w:r>
      <w:r w:rsidRPr="003B172C">
        <w:rPr>
          <w:rFonts w:ascii="XB Zar" w:eastAsia="Times New Roman" w:hAnsi="XB Zar" w:cs="XB Zar"/>
          <w:b/>
          <w:bCs/>
          <w:color w:val="auto"/>
          <w:rtl/>
          <w:lang w:val="fr-FR"/>
        </w:rPr>
        <w:t xml:space="preserve"> و ویژگی‌های بیان استقلال</w:t>
      </w:r>
      <w:r w:rsidR="00697FDA" w:rsidRPr="003B172C">
        <w:rPr>
          <w:rFonts w:ascii="XB Zar" w:eastAsia="Times New Roman" w:hAnsi="XB Zar" w:cs="XB Zar"/>
          <w:b/>
          <w:bCs/>
          <w:color w:val="auto"/>
          <w:rtl/>
          <w:lang w:val="fr-FR"/>
        </w:rPr>
        <w:fldChar w:fldCharType="begin"/>
      </w:r>
      <w:r w:rsidR="00697FDA" w:rsidRPr="003B172C">
        <w:rPr>
          <w:rFonts w:ascii="XB Zar" w:hAnsi="XB Zar" w:cs="XB Zar"/>
          <w:color w:val="auto"/>
        </w:rPr>
        <w:instrText xml:space="preserve"> XE "</w:instrText>
      </w:r>
      <w:r w:rsidR="00697FDA" w:rsidRPr="003B172C">
        <w:rPr>
          <w:rFonts w:ascii="XB Zar" w:hAnsi="XB Zar" w:cs="XB Zar"/>
          <w:b/>
          <w:bCs/>
          <w:color w:val="auto"/>
          <w:rtl/>
          <w:lang w:val="fr-FR"/>
        </w:rPr>
        <w:instrText>استقلال</w:instrText>
      </w:r>
      <w:r w:rsidR="00697FDA" w:rsidRPr="003B172C">
        <w:rPr>
          <w:rFonts w:ascii="XB Zar" w:hAnsi="XB Zar" w:cs="XB Zar"/>
          <w:color w:val="auto"/>
        </w:rPr>
        <w:instrText xml:space="preserve">" </w:instrText>
      </w:r>
      <w:r w:rsidR="00697FDA" w:rsidRPr="003B172C">
        <w:rPr>
          <w:rFonts w:ascii="XB Zar" w:eastAsia="Times New Roman" w:hAnsi="XB Zar" w:cs="XB Zar"/>
          <w:b/>
          <w:bCs/>
          <w:color w:val="auto"/>
          <w:rtl/>
          <w:lang w:val="fr-FR"/>
        </w:rPr>
        <w:fldChar w:fldCharType="end"/>
      </w:r>
      <w:r w:rsidRPr="003B172C">
        <w:rPr>
          <w:rFonts w:ascii="XB Zar" w:eastAsia="Times New Roman" w:hAnsi="XB Zar" w:cs="XB Zar"/>
          <w:b/>
          <w:bCs/>
          <w:color w:val="auto"/>
          <w:rtl/>
          <w:lang w:val="fr-FR"/>
        </w:rPr>
        <w:t xml:space="preserve"> و آزادی</w:t>
      </w:r>
      <w:r w:rsidR="00697FDA" w:rsidRPr="003B172C">
        <w:rPr>
          <w:rFonts w:ascii="XB Zar" w:eastAsia="Times New Roman" w:hAnsi="XB Zar" w:cs="XB Zar"/>
          <w:b/>
          <w:bCs/>
          <w:color w:val="auto"/>
          <w:rtl/>
          <w:lang w:val="fr-FR"/>
        </w:rPr>
        <w:fldChar w:fldCharType="begin"/>
      </w:r>
      <w:r w:rsidR="00697FDA" w:rsidRPr="003B172C">
        <w:rPr>
          <w:rFonts w:ascii="XB Zar" w:hAnsi="XB Zar" w:cs="XB Zar"/>
          <w:color w:val="auto"/>
        </w:rPr>
        <w:instrText xml:space="preserve"> XE "</w:instrText>
      </w:r>
      <w:r w:rsidR="00697FDA" w:rsidRPr="003B172C">
        <w:rPr>
          <w:rFonts w:ascii="XB Zar" w:hAnsi="XB Zar" w:cs="XB Zar"/>
          <w:color w:val="auto"/>
          <w:rtl/>
        </w:rPr>
        <w:instrText>استقلال و آزادی</w:instrText>
      </w:r>
      <w:r w:rsidR="00697FDA" w:rsidRPr="003B172C">
        <w:rPr>
          <w:rFonts w:ascii="XB Zar" w:hAnsi="XB Zar" w:cs="XB Zar"/>
          <w:color w:val="auto"/>
        </w:rPr>
        <w:instrText xml:space="preserve">" </w:instrText>
      </w:r>
      <w:r w:rsidR="00697FDA" w:rsidRPr="003B172C">
        <w:rPr>
          <w:rFonts w:ascii="XB Zar" w:eastAsia="Times New Roman" w:hAnsi="XB Zar" w:cs="XB Zar"/>
          <w:b/>
          <w:bCs/>
          <w:color w:val="auto"/>
          <w:rtl/>
          <w:lang w:val="fr-FR"/>
        </w:rPr>
        <w:fldChar w:fldCharType="end"/>
      </w:r>
      <w:r w:rsidRPr="003B172C">
        <w:rPr>
          <w:rFonts w:ascii="XB Zar" w:eastAsia="Times New Roman" w:hAnsi="XB Zar" w:cs="XB Zar"/>
          <w:b/>
          <w:bCs/>
          <w:color w:val="auto"/>
          <w:rtl/>
          <w:lang w:val="fr-FR"/>
        </w:rPr>
        <w:t xml:space="preserve"> از منظر حق</w:t>
      </w:r>
      <w:bookmarkEnd w:id="168"/>
    </w:p>
    <w:p w14:paraId="412ABF71" w14:textId="77777777" w:rsidR="008E53A6" w:rsidRPr="003B172C" w:rsidRDefault="008E53A6" w:rsidP="00D678CB">
      <w:pPr>
        <w:spacing w:line="240" w:lineRule="atLeast"/>
        <w:ind w:left="57" w:right="-142"/>
        <w:jc w:val="both"/>
        <w:rPr>
          <w:rFonts w:eastAsia="Times New Roman"/>
          <w:rtl/>
          <w:lang w:val="fr-FR"/>
        </w:rPr>
      </w:pPr>
    </w:p>
    <w:p w14:paraId="4CD42BEE" w14:textId="77777777" w:rsidR="008E53A6" w:rsidRPr="003B172C" w:rsidRDefault="008E53A6" w:rsidP="00D678CB">
      <w:pPr>
        <w:spacing w:line="240" w:lineRule="atLeast"/>
        <w:ind w:left="57" w:right="-142"/>
        <w:jc w:val="both"/>
        <w:rPr>
          <w:rFonts w:eastAsia="Times New Roman"/>
          <w:rtl/>
          <w:lang w:val="fr-FR"/>
        </w:rPr>
      </w:pPr>
    </w:p>
    <w:p w14:paraId="3D2335EF" w14:textId="086DA128" w:rsidR="008E53A6" w:rsidRPr="003B172C" w:rsidRDefault="008E53A6" w:rsidP="00BF7A1B">
      <w:pPr>
        <w:spacing w:line="240" w:lineRule="atLeast"/>
        <w:ind w:right="-142"/>
        <w:jc w:val="both"/>
        <w:rPr>
          <w:rFonts w:eastAsia="Times New Roman"/>
          <w:rtl/>
          <w:lang w:val="fr-FR"/>
        </w:rPr>
      </w:pPr>
    </w:p>
    <w:p w14:paraId="0AD8F110" w14:textId="77777777" w:rsidR="008E53A6" w:rsidRPr="003B172C" w:rsidRDefault="008E53A6" w:rsidP="00D678CB">
      <w:pPr>
        <w:spacing w:line="240" w:lineRule="atLeast"/>
        <w:ind w:left="57" w:right="-142"/>
        <w:jc w:val="both"/>
        <w:rPr>
          <w:rFonts w:eastAsia="Times New Roman"/>
          <w:rtl/>
          <w:lang w:val="fr-FR"/>
        </w:rPr>
      </w:pPr>
    </w:p>
    <w:p w14:paraId="3446F296" w14:textId="7020FAC1" w:rsidR="0084611C" w:rsidRPr="003B172C" w:rsidRDefault="0084611C" w:rsidP="00BF7A1B">
      <w:pPr>
        <w:pStyle w:val="berschrift1"/>
        <w:rPr>
          <w:rFonts w:ascii="XB Zar" w:eastAsia="Times New Roman" w:hAnsi="XB Zar" w:cs="XB Zar"/>
          <w:b/>
          <w:bCs/>
          <w:color w:val="auto"/>
          <w:rtl/>
          <w:lang w:val="fr-FR"/>
        </w:rPr>
      </w:pPr>
      <w:bookmarkStart w:id="169" w:name="_Toc42206511"/>
    </w:p>
    <w:p w14:paraId="3C40B433" w14:textId="194DEC8F" w:rsidR="00F5499B" w:rsidRPr="003B172C" w:rsidRDefault="00F5499B" w:rsidP="00F5499B">
      <w:pPr>
        <w:rPr>
          <w:rtl/>
          <w:lang w:val="fr-FR"/>
        </w:rPr>
      </w:pPr>
    </w:p>
    <w:p w14:paraId="5D78F03B" w14:textId="03A4EFD0" w:rsidR="00F5499B" w:rsidRPr="003B172C" w:rsidRDefault="00F5499B" w:rsidP="00F5499B">
      <w:pPr>
        <w:rPr>
          <w:rtl/>
          <w:lang w:val="fr-FR"/>
        </w:rPr>
      </w:pPr>
    </w:p>
    <w:p w14:paraId="6990B303" w14:textId="6F30599F" w:rsidR="00F5499B" w:rsidRPr="003B172C" w:rsidRDefault="00F5499B" w:rsidP="00F5499B">
      <w:pPr>
        <w:rPr>
          <w:rtl/>
          <w:lang w:val="fr-FR"/>
        </w:rPr>
      </w:pPr>
    </w:p>
    <w:p w14:paraId="2CEB194E" w14:textId="223692A0" w:rsidR="00F5499B" w:rsidRPr="003B172C" w:rsidRDefault="00F5499B" w:rsidP="00F5499B">
      <w:pPr>
        <w:rPr>
          <w:rtl/>
          <w:lang w:val="fr-FR"/>
        </w:rPr>
      </w:pPr>
    </w:p>
    <w:p w14:paraId="22A3D1D4" w14:textId="77777777" w:rsidR="00F5499B" w:rsidRPr="003B172C" w:rsidRDefault="00F5499B" w:rsidP="00F5499B">
      <w:pPr>
        <w:rPr>
          <w:rtl/>
          <w:lang w:val="fr-FR"/>
        </w:rPr>
      </w:pPr>
    </w:p>
    <w:p w14:paraId="13885E67" w14:textId="719A59D3" w:rsidR="00F5499B" w:rsidRPr="003B172C" w:rsidRDefault="00F5499B" w:rsidP="00F5499B">
      <w:pPr>
        <w:rPr>
          <w:rtl/>
          <w:lang w:val="fr-FR"/>
        </w:rPr>
      </w:pPr>
    </w:p>
    <w:p w14:paraId="4974EDA3" w14:textId="25CD54F7" w:rsidR="00F5499B" w:rsidRPr="003B172C" w:rsidRDefault="00F5499B" w:rsidP="00F5499B">
      <w:pPr>
        <w:rPr>
          <w:rtl/>
          <w:lang w:val="fr-FR"/>
        </w:rPr>
      </w:pPr>
    </w:p>
    <w:p w14:paraId="51415DE6" w14:textId="53BC160C" w:rsidR="00F5499B" w:rsidRPr="003B172C" w:rsidRDefault="00F5499B" w:rsidP="00F5499B">
      <w:pPr>
        <w:rPr>
          <w:rtl/>
          <w:lang w:val="fr-FR"/>
        </w:rPr>
      </w:pPr>
    </w:p>
    <w:p w14:paraId="71A6ADDD" w14:textId="2268D985" w:rsidR="00F5499B" w:rsidRPr="003B172C" w:rsidRDefault="00F5499B" w:rsidP="00F5499B">
      <w:pPr>
        <w:rPr>
          <w:rtl/>
          <w:lang w:val="fr-FR"/>
        </w:rPr>
      </w:pPr>
    </w:p>
    <w:p w14:paraId="2B6D7BE4" w14:textId="77777777" w:rsidR="00F5499B" w:rsidRPr="003B172C" w:rsidRDefault="00F5499B" w:rsidP="00F5499B">
      <w:pPr>
        <w:rPr>
          <w:rtl/>
          <w:lang w:val="fr-FR"/>
        </w:rPr>
      </w:pPr>
    </w:p>
    <w:p w14:paraId="29172C86" w14:textId="77777777" w:rsidR="00F5499B" w:rsidRPr="003B172C" w:rsidRDefault="00F5499B" w:rsidP="0084611C">
      <w:pPr>
        <w:pStyle w:val="berschrift1"/>
        <w:jc w:val="center"/>
        <w:rPr>
          <w:rFonts w:ascii="XB Zar" w:eastAsia="Times New Roman" w:hAnsi="XB Zar" w:cs="XB Zar"/>
          <w:b/>
          <w:bCs/>
          <w:color w:val="auto"/>
          <w:rtl/>
          <w:lang w:val="fr-FR"/>
        </w:rPr>
      </w:pPr>
    </w:p>
    <w:p w14:paraId="3FA4B81F" w14:textId="01B5735B" w:rsidR="008E53A6" w:rsidRPr="003B172C" w:rsidRDefault="008E53A6" w:rsidP="0084611C">
      <w:pPr>
        <w:pStyle w:val="berschrift1"/>
        <w:jc w:val="center"/>
        <w:rPr>
          <w:rFonts w:ascii="XB Zar" w:eastAsia="Times New Roman" w:hAnsi="XB Zar" w:cs="XB Zar"/>
          <w:b/>
          <w:bCs/>
          <w:color w:val="auto"/>
          <w:lang w:val="fr-FR"/>
        </w:rPr>
      </w:pPr>
      <w:r w:rsidRPr="003B172C">
        <w:rPr>
          <w:rFonts w:ascii="XB Zar" w:eastAsia="Times New Roman" w:hAnsi="XB Zar" w:cs="XB Zar"/>
          <w:b/>
          <w:bCs/>
          <w:color w:val="auto"/>
          <w:rtl/>
          <w:lang w:val="fr-FR"/>
        </w:rPr>
        <w:t>فصل اول</w:t>
      </w:r>
      <w:bookmarkEnd w:id="169"/>
    </w:p>
    <w:p w14:paraId="2D3857C7" w14:textId="0795BB58" w:rsidR="00C15678" w:rsidRPr="003B172C" w:rsidRDefault="00C15678" w:rsidP="00BF7A1B">
      <w:pPr>
        <w:pStyle w:val="berschrift1"/>
        <w:rPr>
          <w:rFonts w:ascii="XB Zar" w:eastAsia="Times New Roman" w:hAnsi="XB Zar" w:cs="XB Zar"/>
          <w:b/>
          <w:bCs/>
          <w:color w:val="auto"/>
          <w:sz w:val="28"/>
          <w:szCs w:val="28"/>
          <w:lang w:val="fr-FR"/>
        </w:rPr>
      </w:pPr>
      <w:bookmarkStart w:id="170" w:name="_Toc42206512"/>
      <w:bookmarkStart w:id="171" w:name="_Hlk24563384"/>
      <w:r w:rsidRPr="003B172C">
        <w:rPr>
          <w:rFonts w:ascii="XB Zar" w:eastAsia="Times New Roman" w:hAnsi="XB Zar" w:cs="XB Zar"/>
          <w:b/>
          <w:bCs/>
          <w:color w:val="auto"/>
          <w:sz w:val="28"/>
          <w:szCs w:val="28"/>
          <w:rtl/>
          <w:lang w:val="fr-FR"/>
        </w:rPr>
        <w:t>مصلحت</w:t>
      </w:r>
      <w:r w:rsidR="00697FDA" w:rsidRPr="003B172C">
        <w:rPr>
          <w:rFonts w:ascii="XB Zar" w:eastAsia="Times New Roman"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b/>
          <w:bCs/>
          <w:color w:val="auto"/>
          <w:sz w:val="28"/>
          <w:szCs w:val="28"/>
          <w:rtl/>
        </w:rPr>
        <w:instrText>مصلحت</w:instrText>
      </w:r>
      <w:r w:rsidR="00697FDA" w:rsidRPr="003B172C">
        <w:rPr>
          <w:rFonts w:ascii="XB Zar" w:hAnsi="XB Zar" w:cs="XB Zar"/>
          <w:color w:val="auto"/>
          <w:sz w:val="28"/>
          <w:szCs w:val="28"/>
        </w:rPr>
        <w:instrText xml:space="preserve">" </w:instrText>
      </w:r>
      <w:r w:rsidR="00697FDA" w:rsidRPr="003B172C">
        <w:rPr>
          <w:rFonts w:ascii="XB Zar" w:eastAsia="Times New Roman" w:hAnsi="XB Zar" w:cs="XB Zar"/>
          <w:b/>
          <w:bCs/>
          <w:color w:val="auto"/>
          <w:sz w:val="28"/>
          <w:szCs w:val="28"/>
          <w:rtl/>
          <w:lang w:val="fr-FR"/>
        </w:rPr>
        <w:fldChar w:fldCharType="end"/>
      </w:r>
      <w:r w:rsidRPr="003B172C">
        <w:rPr>
          <w:rFonts w:ascii="XB Zar" w:eastAsia="Times New Roman" w:hAnsi="XB Zar" w:cs="XB Zar"/>
          <w:b/>
          <w:bCs/>
          <w:color w:val="auto"/>
          <w:sz w:val="28"/>
          <w:szCs w:val="28"/>
          <w:rtl/>
          <w:lang w:val="fr-FR"/>
        </w:rPr>
        <w:t xml:space="preserve"> </w:t>
      </w:r>
      <w:r w:rsidR="00305737" w:rsidRPr="003B172C">
        <w:rPr>
          <w:rFonts w:ascii="XB Zar" w:eastAsia="Times New Roman" w:hAnsi="XB Zar" w:cs="XB Zar"/>
          <w:b/>
          <w:bCs/>
          <w:color w:val="auto"/>
          <w:sz w:val="28"/>
          <w:szCs w:val="28"/>
          <w:rtl/>
          <w:lang w:val="fr-FR"/>
        </w:rPr>
        <w:t xml:space="preserve"> و</w:t>
      </w:r>
      <w:r w:rsidRPr="003B172C">
        <w:rPr>
          <w:rFonts w:ascii="XB Zar" w:eastAsia="Times New Roman" w:hAnsi="XB Zar" w:cs="XB Zar"/>
          <w:b/>
          <w:bCs/>
          <w:color w:val="auto"/>
          <w:sz w:val="28"/>
          <w:szCs w:val="28"/>
          <w:rtl/>
          <w:lang w:val="fr-FR"/>
        </w:rPr>
        <w:t xml:space="preserve"> حق</w:t>
      </w:r>
      <w:bookmarkEnd w:id="170"/>
      <w:r w:rsidR="00697FDA" w:rsidRPr="003B172C">
        <w:rPr>
          <w:rFonts w:ascii="XB Zar" w:eastAsia="Times New Roman"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حق</w:instrText>
      </w:r>
      <w:r w:rsidR="00697FDA" w:rsidRPr="003B172C">
        <w:rPr>
          <w:rFonts w:ascii="XB Zar" w:hAnsi="XB Zar" w:cs="XB Zar"/>
          <w:color w:val="auto"/>
          <w:sz w:val="28"/>
          <w:szCs w:val="28"/>
        </w:rPr>
        <w:instrText xml:space="preserve">" </w:instrText>
      </w:r>
      <w:r w:rsidR="00697FDA" w:rsidRPr="003B172C">
        <w:rPr>
          <w:rFonts w:ascii="XB Zar" w:eastAsia="Times New Roman" w:hAnsi="XB Zar" w:cs="XB Zar"/>
          <w:b/>
          <w:bCs/>
          <w:color w:val="auto"/>
          <w:sz w:val="28"/>
          <w:szCs w:val="28"/>
          <w:rtl/>
          <w:lang w:val="fr-FR"/>
        </w:rPr>
        <w:fldChar w:fldCharType="end"/>
      </w:r>
      <w:r w:rsidRPr="003B172C">
        <w:rPr>
          <w:rFonts w:ascii="XB Zar" w:eastAsia="Times New Roman" w:hAnsi="XB Zar" w:cs="XB Zar"/>
          <w:b/>
          <w:bCs/>
          <w:color w:val="auto"/>
          <w:sz w:val="28"/>
          <w:szCs w:val="28"/>
          <w:rtl/>
          <w:lang w:val="fr-FR"/>
        </w:rPr>
        <w:t xml:space="preserve"> </w:t>
      </w:r>
    </w:p>
    <w:p w14:paraId="658C30F4" w14:textId="77777777" w:rsidR="00C15678" w:rsidRPr="003B172C" w:rsidRDefault="00C15678" w:rsidP="00D678CB">
      <w:pPr>
        <w:spacing w:line="240" w:lineRule="atLeast"/>
        <w:ind w:left="57" w:right="-142"/>
        <w:jc w:val="both"/>
        <w:rPr>
          <w:rFonts w:eastAsia="Times New Roman"/>
          <w:lang w:val="fr-FR"/>
        </w:rPr>
      </w:pPr>
      <w:r w:rsidRPr="003B172C">
        <w:rPr>
          <w:rFonts w:eastAsia="Times New Roman"/>
          <w:rtl/>
          <w:lang w:val="fr-FR"/>
        </w:rPr>
        <w:t xml:space="preserve"> </w:t>
      </w:r>
    </w:p>
    <w:p w14:paraId="4E3EDB4E" w14:textId="75C7128E" w:rsidR="00E913D9"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w:t>
      </w:r>
      <w:r w:rsidRPr="003B172C">
        <w:rPr>
          <w:rFonts w:eastAsia="Times New Roman" w:hint="cs"/>
          <w:rtl/>
          <w:lang w:val="fr-FR"/>
        </w:rPr>
        <w:t>دنیای امروز</w:t>
      </w:r>
      <w:r w:rsidRPr="003B172C">
        <w:rPr>
          <w:rFonts w:eastAsia="Times New Roman"/>
          <w:rtl/>
          <w:lang w:val="fr-FR"/>
        </w:rPr>
        <w:t>،</w:t>
      </w:r>
      <w:r w:rsidRPr="003B172C">
        <w:rPr>
          <w:rFonts w:eastAsia="Times New Roman" w:hint="cs"/>
          <w:rtl/>
          <w:lang w:val="fr-FR"/>
        </w:rPr>
        <w:t xml:space="preserve"> دنیای</w:t>
      </w:r>
      <w:r w:rsidR="00301EE0" w:rsidRPr="003B172C">
        <w:rPr>
          <w:rFonts w:eastAsia="Times New Roman" w:hint="cs"/>
          <w:rtl/>
          <w:lang w:val="fr-FR"/>
        </w:rPr>
        <w:t xml:space="preserve"> رابطه‌های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Fonts w:eastAsia="Times New Roman"/>
          <w:rtl/>
          <w:lang w:val="fr-FR"/>
        </w:rPr>
        <w:fldChar w:fldCharType="end"/>
      </w:r>
      <w:r w:rsidR="00301EE0" w:rsidRPr="003B172C">
        <w:rPr>
          <w:rFonts w:eastAsia="Times New Roman" w:hint="cs"/>
          <w:rtl/>
          <w:lang w:val="fr-FR"/>
        </w:rPr>
        <w:t xml:space="preserve"> و</w:t>
      </w:r>
      <w:r w:rsidRPr="003B172C">
        <w:rPr>
          <w:rFonts w:eastAsia="Times New Roman" w:hint="cs"/>
          <w:rtl/>
          <w:lang w:val="fr-FR"/>
        </w:rPr>
        <w:t xml:space="preserve"> </w:t>
      </w:r>
      <w:r w:rsidR="00301EE0" w:rsidRPr="003B172C">
        <w:rPr>
          <w:rFonts w:eastAsia="Times New Roman" w:hint="cs"/>
          <w:rtl/>
          <w:lang w:val="fr-FR"/>
        </w:rPr>
        <w:t xml:space="preserve">تنظیم رابطه‌ها با </w:t>
      </w:r>
      <w:r w:rsidR="00860012" w:rsidRPr="003B172C">
        <w:rPr>
          <w:rFonts w:eastAsia="Times New Roman" w:hint="cs"/>
          <w:rtl/>
          <w:lang w:val="fr-FR"/>
        </w:rPr>
        <w:t>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860012" w:rsidRPr="003B172C">
        <w:rPr>
          <w:rFonts w:eastAsia="Times New Roman" w:hint="cs"/>
          <w:rtl/>
          <w:lang w:val="fr-FR"/>
        </w:rPr>
        <w:t xml:space="preserve"> </w:t>
      </w:r>
      <w:r w:rsidR="00301EE0" w:rsidRPr="003B172C">
        <w:rPr>
          <w:rFonts w:eastAsia="Times New Roman" w:hint="cs"/>
          <w:rtl/>
          <w:lang w:val="fr-FR"/>
        </w:rPr>
        <w:t>است. در این دنیا</w:t>
      </w:r>
      <w:r w:rsidR="00301EE0" w:rsidRPr="003B172C">
        <w:rPr>
          <w:rFonts w:eastAsia="Times New Roman"/>
          <w:rtl/>
          <w:lang w:val="fr-FR"/>
        </w:rPr>
        <w:t>،</w:t>
      </w:r>
      <w:r w:rsidR="00301EE0" w:rsidRPr="003B172C">
        <w:rPr>
          <w:rFonts w:eastAsia="Times New Roman" w:hint="cs"/>
          <w:rtl/>
          <w:lang w:val="fr-FR"/>
        </w:rPr>
        <w:t xml:space="preserve"> قدرت که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00301EE0" w:rsidRPr="003B172C">
        <w:rPr>
          <w:rFonts w:eastAsia="Times New Roman" w:hint="cs"/>
          <w:rtl/>
          <w:lang w:val="fr-FR"/>
        </w:rPr>
        <w:t xml:space="preserve"> و بکاررفتن ترکیبی از پول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lang w:val="fr-FR"/>
        </w:rPr>
        <w:fldChar w:fldCharType="end"/>
      </w:r>
      <w:r w:rsidR="00301EE0" w:rsidRPr="003B172C">
        <w:rPr>
          <w:rFonts w:eastAsia="Times New Roman" w:hint="cs"/>
          <w:rtl/>
          <w:lang w:val="fr-FR"/>
        </w:rPr>
        <w:t xml:space="preserve"> و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00301EE0" w:rsidRPr="003B172C">
        <w:rPr>
          <w:rFonts w:eastAsia="Times New Roman" w:hint="cs"/>
          <w:rtl/>
          <w:lang w:val="fr-FR"/>
        </w:rPr>
        <w:t xml:space="preserve"> و دانش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00301EE0" w:rsidRPr="003B172C">
        <w:rPr>
          <w:rFonts w:eastAsia="Times New Roman" w:hint="cs"/>
          <w:rtl/>
          <w:lang w:val="fr-FR"/>
        </w:rPr>
        <w:t xml:space="preserve"> و... در این رابطه‌است</w:t>
      </w:r>
      <w:r w:rsidR="00301EE0" w:rsidRPr="003B172C">
        <w:rPr>
          <w:rFonts w:eastAsia="Times New Roman"/>
          <w:rtl/>
          <w:lang w:val="fr-FR"/>
        </w:rPr>
        <w:t>،</w:t>
      </w:r>
      <w:r w:rsidR="00301EE0" w:rsidRPr="003B172C">
        <w:rPr>
          <w:rFonts w:eastAsia="Times New Roman" w:hint="cs"/>
          <w:rtl/>
          <w:lang w:val="fr-FR"/>
        </w:rPr>
        <w:t xml:space="preserve"> در پوشش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00301EE0" w:rsidRPr="003B172C">
        <w:rPr>
          <w:rFonts w:eastAsia="Times New Roman"/>
          <w:rtl/>
          <w:lang w:val="fr-FR"/>
        </w:rPr>
        <w:t>،</w:t>
      </w:r>
      <w:r w:rsidR="00301EE0" w:rsidRPr="003B172C">
        <w:rPr>
          <w:rFonts w:eastAsia="Times New Roman" w:hint="cs"/>
          <w:rtl/>
          <w:lang w:val="fr-FR"/>
        </w:rPr>
        <w:t xml:space="preserve"> </w:t>
      </w:r>
      <w:r w:rsidRPr="003B172C">
        <w:rPr>
          <w:rFonts w:eastAsia="Times New Roman" w:hint="cs"/>
          <w:rtl/>
          <w:lang w:val="fr-FR"/>
        </w:rPr>
        <w:t>بر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301EE0" w:rsidRPr="003B172C">
        <w:rPr>
          <w:rFonts w:eastAsia="Times New Roman"/>
          <w:rtl/>
          <w:lang w:val="fr-FR"/>
        </w:rPr>
        <w:t>،</w:t>
      </w:r>
      <w:r w:rsidR="00301EE0" w:rsidRPr="003B172C">
        <w:rPr>
          <w:rFonts w:eastAsia="Times New Roman" w:hint="cs"/>
          <w:rtl/>
          <w:lang w:val="fr-FR"/>
        </w:rPr>
        <w:t xml:space="preserve"> تقدم و تفوق پیدا کرده‌</w:t>
      </w:r>
      <w:r w:rsidRPr="003B172C">
        <w:rPr>
          <w:rFonts w:eastAsia="Times New Roman" w:hint="cs"/>
          <w:rtl/>
          <w:lang w:val="fr-FR"/>
        </w:rPr>
        <w:t>است. این تقدم شکلهای گوناگون به خود می‌گیرد</w:t>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 xml:space="preserve">تقدم </w:t>
      </w:r>
      <w:r w:rsidRPr="003B172C">
        <w:rPr>
          <w:rFonts w:eastAsia="Times New Roman" w:hint="cs"/>
          <w:rtl/>
          <w:lang w:val="fr-FR"/>
        </w:rPr>
        <w:t>«</w:t>
      </w:r>
      <w:r w:rsidRPr="003B172C">
        <w:rPr>
          <w:rFonts w:eastAsia="Times New Roman"/>
          <w:rtl/>
          <w:lang w:val="fr-FR"/>
        </w:rPr>
        <w:t>توسعه اقتصادى</w:t>
      </w:r>
      <w:r w:rsidRPr="003B172C">
        <w:rPr>
          <w:rFonts w:eastAsia="Times New Roman" w:hint="cs"/>
          <w:rtl/>
          <w:lang w:val="fr-FR"/>
        </w:rPr>
        <w:t>»</w:t>
      </w:r>
      <w:r w:rsidRPr="003B172C">
        <w:rPr>
          <w:rFonts w:eastAsia="Times New Roman"/>
          <w:rtl/>
          <w:lang w:val="fr-FR"/>
        </w:rPr>
        <w:t xml:space="preserve"> </w:t>
      </w:r>
      <w:r w:rsidRPr="003B172C">
        <w:rPr>
          <w:rFonts w:eastAsia="Times New Roman" w:hint="cs"/>
          <w:rtl/>
          <w:lang w:val="fr-FR"/>
        </w:rPr>
        <w:t xml:space="preserve">بر «توسعه سیاسی» </w:t>
      </w:r>
      <w:r w:rsidRPr="003B172C">
        <w:rPr>
          <w:rFonts w:eastAsia="Times New Roman"/>
          <w:rtl/>
          <w:lang w:val="fr-FR"/>
        </w:rPr>
        <w:t xml:space="preserve">و </w:t>
      </w:r>
      <w:r w:rsidRPr="003B172C">
        <w:rPr>
          <w:rFonts w:eastAsia="Times New Roman" w:hint="cs"/>
          <w:rtl/>
          <w:lang w:val="fr-FR"/>
        </w:rPr>
        <w:t>یا</w:t>
      </w:r>
      <w:r w:rsidRPr="003B172C">
        <w:rPr>
          <w:rFonts w:eastAsia="Times New Roman"/>
          <w:rtl/>
          <w:lang w:val="fr-FR"/>
        </w:rPr>
        <w:t xml:space="preserve"> تقدم </w:t>
      </w:r>
      <w:r w:rsidRPr="003B172C">
        <w:rPr>
          <w:rFonts w:eastAsia="Times New Roman" w:hint="cs"/>
          <w:rtl/>
          <w:lang w:val="fr-FR"/>
        </w:rPr>
        <w:t>«</w:t>
      </w:r>
      <w:r w:rsidRPr="003B172C">
        <w:rPr>
          <w:rFonts w:eastAsia="Times New Roman"/>
          <w:rtl/>
          <w:lang w:val="fr-FR"/>
        </w:rPr>
        <w:t>توسعه سياسى</w:t>
      </w:r>
      <w:r w:rsidRPr="003B172C">
        <w:rPr>
          <w:rFonts w:eastAsia="Times New Roman" w:hint="cs"/>
          <w:rtl/>
          <w:lang w:val="fr-FR"/>
        </w:rPr>
        <w:t>» بر «توسعه اقتصادی». تقدم دین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بر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حقوندی</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انسان</w:t>
      </w:r>
      <w:r w:rsidRPr="003B172C">
        <w:rPr>
          <w:rFonts w:eastAsia="Times New Roman"/>
          <w:rtl/>
          <w:lang w:val="fr-FR"/>
        </w:rPr>
        <w:t>،</w:t>
      </w:r>
      <w:r w:rsidRPr="003B172C">
        <w:rPr>
          <w:rFonts w:eastAsia="Times New Roman" w:hint="cs"/>
          <w:rtl/>
          <w:lang w:val="fr-FR"/>
        </w:rPr>
        <w:t xml:space="preserve"> تقدم «مصلحت نظام» بر حقوق انسان و نیز احکام دین.</w:t>
      </w:r>
      <w:r w:rsidR="00860012" w:rsidRPr="003B172C">
        <w:rPr>
          <w:rFonts w:eastAsia="Times New Roman" w:hint="cs"/>
          <w:rtl/>
          <w:lang w:val="fr-FR"/>
        </w:rPr>
        <w:t xml:space="preserve"> </w:t>
      </w:r>
      <w:r w:rsidRPr="003B172C">
        <w:rPr>
          <w:rFonts w:eastAsia="Times New Roman" w:hint="cs"/>
          <w:rtl/>
          <w:lang w:val="fr-FR"/>
        </w:rPr>
        <w:t>در ایران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از انقلاب</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بدین‌سو</w:t>
      </w:r>
      <w:r w:rsidRPr="003B172C">
        <w:rPr>
          <w:rFonts w:eastAsia="Times New Roman"/>
          <w:rtl/>
          <w:lang w:val="fr-FR"/>
        </w:rPr>
        <w:t>،</w:t>
      </w:r>
      <w:r w:rsidRPr="003B172C">
        <w:rPr>
          <w:rFonts w:eastAsia="Times New Roman" w:hint="cs"/>
          <w:rtl/>
          <w:lang w:val="fr-FR"/>
        </w:rPr>
        <w:t xml:space="preserve"> این تقدم‌ها درکار</w:t>
      </w:r>
      <w:r w:rsidRPr="003B172C">
        <w:rPr>
          <w:rFonts w:eastAsia="Times New Roman"/>
          <w:rtl/>
          <w:lang w:val="fr-FR"/>
        </w:rPr>
        <w:t>آ</w:t>
      </w:r>
      <w:r w:rsidRPr="003B172C">
        <w:rPr>
          <w:rFonts w:eastAsia="Times New Roman" w:hint="cs"/>
          <w:rtl/>
          <w:lang w:val="fr-FR"/>
        </w:rPr>
        <w:t>مدند زیرا بازسازی استبداد ایجابشان می‌کرد. در جامعه‌های دیگر</w:t>
      </w:r>
      <w:r w:rsidRPr="003B172C">
        <w:rPr>
          <w:rFonts w:eastAsia="Times New Roman"/>
          <w:rtl/>
          <w:lang w:val="fr-FR"/>
        </w:rPr>
        <w:t>،</w:t>
      </w:r>
      <w:r w:rsidRPr="003B172C">
        <w:rPr>
          <w:rFonts w:eastAsia="Times New Roman" w:hint="cs"/>
          <w:rtl/>
          <w:lang w:val="fr-FR"/>
        </w:rPr>
        <w:t xml:space="preserve"> قدرت بمثابه سلطه اقلیت بر اکثریت</w:t>
      </w:r>
      <w:r w:rsidRPr="003B172C">
        <w:rPr>
          <w:rFonts w:eastAsia="Times New Roman"/>
          <w:rtl/>
          <w:lang w:val="fr-FR"/>
        </w:rPr>
        <w:t>،</w:t>
      </w:r>
      <w:r w:rsidRPr="003B172C">
        <w:rPr>
          <w:rFonts w:eastAsia="Times New Roman" w:hint="cs"/>
          <w:rtl/>
          <w:lang w:val="fr-FR"/>
        </w:rPr>
        <w:t xml:space="preserve"> اشکال دیگر تقدم را ایجاب می‌کند.</w:t>
      </w:r>
      <w:r w:rsidRPr="003B172C">
        <w:rPr>
          <w:rFonts w:eastAsia="Times New Roman"/>
          <w:rtl/>
          <w:lang w:val="fr-FR"/>
        </w:rPr>
        <w:t xml:space="preserve"> </w:t>
      </w:r>
      <w:r w:rsidRPr="003B172C">
        <w:rPr>
          <w:rFonts w:eastAsia="Times New Roman" w:hint="cs"/>
          <w:rtl/>
          <w:lang w:val="fr-FR"/>
        </w:rPr>
        <w:t>طرفه این‌که قدرت</w:t>
      </w:r>
      <w:r w:rsidRPr="003B172C">
        <w:rPr>
          <w:rFonts w:eastAsia="Times New Roman"/>
          <w:rtl/>
          <w:lang w:val="fr-FR"/>
        </w:rPr>
        <w:t>،</w:t>
      </w:r>
      <w:r w:rsidRPr="003B172C">
        <w:rPr>
          <w:rFonts w:eastAsia="Times New Roman" w:hint="cs"/>
          <w:rtl/>
          <w:lang w:val="fr-FR"/>
        </w:rPr>
        <w:t xml:space="preserve"> بسا تقدم حقوقی را بر حقوقی ایجاب می‌کند بی‌آنکه به نبود تزاحم میان حقوق و این واقعیت که حقوق یکدیگر را ایجاب می‌کنند و یا مجموعه</w:t>
      </w:r>
      <w:r w:rsidR="00E913D9" w:rsidRPr="003B172C">
        <w:rPr>
          <w:rFonts w:eastAsia="Times New Roman" w:hint="cs"/>
          <w:rtl/>
          <w:lang w:val="fr-FR"/>
        </w:rPr>
        <w:t>‌ای</w:t>
      </w:r>
      <w:r w:rsidRPr="003B172C">
        <w:rPr>
          <w:rFonts w:eastAsia="Times New Roman" w:hint="cs"/>
          <w:rtl/>
          <w:lang w:val="fr-FR"/>
        </w:rPr>
        <w:t xml:space="preserve"> را تشکیل می‌دهند</w:t>
      </w:r>
      <w:r w:rsidRPr="003B172C">
        <w:rPr>
          <w:rFonts w:eastAsia="Times New Roman"/>
          <w:rtl/>
          <w:lang w:val="fr-FR"/>
        </w:rPr>
        <w:t>،</w:t>
      </w:r>
      <w:r w:rsidRPr="003B172C">
        <w:rPr>
          <w:rFonts w:eastAsia="Times New Roman" w:hint="cs"/>
          <w:rtl/>
          <w:lang w:val="fr-FR"/>
        </w:rPr>
        <w:t xml:space="preserve"> وقعی بگذارد</w:t>
      </w:r>
      <w:r w:rsidR="00E913D9" w:rsidRPr="003B172C">
        <w:rPr>
          <w:rFonts w:eastAsia="Times New Roman" w:hint="cs"/>
          <w:rtl/>
          <w:lang w:val="fr-FR"/>
        </w:rPr>
        <w:t xml:space="preserve">. </w:t>
      </w:r>
    </w:p>
    <w:p w14:paraId="5C7010EE" w14:textId="5CEE04C5" w:rsidR="00C15678" w:rsidRPr="003B172C" w:rsidRDefault="00E913D9" w:rsidP="00D678CB">
      <w:pPr>
        <w:spacing w:line="240" w:lineRule="atLeast"/>
        <w:ind w:left="57" w:right="-142"/>
        <w:jc w:val="both"/>
        <w:rPr>
          <w:rFonts w:eastAsia="Times New Roman"/>
          <w:rtl/>
          <w:lang w:val="fr-FR"/>
        </w:rPr>
      </w:pPr>
      <w:r w:rsidRPr="003B172C">
        <w:rPr>
          <w:rFonts w:eastAsia="Times New Roman" w:hint="cs"/>
          <w:rtl/>
          <w:lang w:val="fr-FR"/>
        </w:rPr>
        <w:t xml:space="preserve">     بدین‌سان</w:t>
      </w:r>
      <w:r w:rsidRPr="003B172C">
        <w:rPr>
          <w:rFonts w:eastAsia="Times New Roman"/>
          <w:rtl/>
          <w:lang w:val="fr-FR"/>
        </w:rPr>
        <w:t>،</w:t>
      </w:r>
      <w:r w:rsidRPr="003B172C">
        <w:rPr>
          <w:rFonts w:eastAsia="Times New Roman" w:hint="cs"/>
          <w:rtl/>
          <w:lang w:val="fr-FR"/>
        </w:rPr>
        <w:t xml:space="preserve"> در سطح فرد و در سطح جمع</w:t>
      </w:r>
      <w:r w:rsidRPr="003B172C">
        <w:rPr>
          <w:rFonts w:eastAsia="Times New Roman"/>
          <w:rtl/>
          <w:lang w:val="fr-FR"/>
        </w:rPr>
        <w:t>،</w:t>
      </w:r>
      <w:r w:rsidRPr="003B172C">
        <w:rPr>
          <w:rFonts w:eastAsia="Times New Roman" w:hint="cs"/>
          <w:rtl/>
          <w:lang w:val="fr-FR"/>
        </w:rPr>
        <w:t xml:space="preserve"> وقتی بنابر عمل 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نمی‌شود</w:t>
      </w:r>
      <w:r w:rsidRPr="003B172C">
        <w:rPr>
          <w:rFonts w:eastAsia="Times New Roman"/>
          <w:rtl/>
          <w:lang w:val="fr-FR"/>
        </w:rPr>
        <w:t>،</w:t>
      </w:r>
      <w:r w:rsidRPr="003B172C">
        <w:rPr>
          <w:rFonts w:eastAsia="Times New Roman" w:hint="cs"/>
          <w:rtl/>
          <w:lang w:val="fr-FR"/>
        </w:rPr>
        <w:t xml:space="preserve"> بنابراین</w:t>
      </w:r>
      <w:r w:rsidRPr="003B172C">
        <w:rPr>
          <w:rFonts w:eastAsia="Times New Roman"/>
          <w:rtl/>
          <w:lang w:val="fr-FR"/>
        </w:rPr>
        <w:t>،</w:t>
      </w:r>
      <w:r w:rsidRPr="003B172C">
        <w:rPr>
          <w:rFonts w:eastAsia="Times New Roman" w:hint="cs"/>
          <w:rtl/>
          <w:lang w:val="fr-FR"/>
        </w:rPr>
        <w:t xml:space="preserve"> عمل ترکیبی می‌شود از دانش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پول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و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آن را ایجاب می‌کند</w:t>
      </w:r>
      <w:r w:rsidRPr="003B172C">
        <w:rPr>
          <w:rFonts w:eastAsia="Times New Roman"/>
          <w:rtl/>
          <w:lang w:val="fr-FR"/>
        </w:rPr>
        <w:t>،</w:t>
      </w:r>
      <w:r w:rsidRPr="003B172C">
        <w:rPr>
          <w:rFonts w:eastAsia="Times New Roman" w:hint="cs"/>
          <w:rtl/>
          <w:lang w:val="fr-FR"/>
        </w:rPr>
        <w:t xml:space="preserve"> </w:t>
      </w:r>
      <w:r w:rsidR="005B5B8A" w:rsidRPr="003B172C">
        <w:rPr>
          <w:rFonts w:eastAsia="Times New Roman" w:hint="cs"/>
          <w:rtl/>
          <w:lang w:val="fr-FR"/>
        </w:rPr>
        <w:t>چون عمل حق نیست و از حق مشروعیت نمی‌گیرد</w:t>
      </w:r>
      <w:r w:rsidR="005B5B8A" w:rsidRPr="003B172C">
        <w:rPr>
          <w:rFonts w:eastAsia="Times New Roman"/>
          <w:rtl/>
          <w:lang w:val="fr-FR"/>
        </w:rPr>
        <w:t>،</w:t>
      </w:r>
      <w:r w:rsidR="005B5B8A" w:rsidRPr="003B172C">
        <w:rPr>
          <w:rFonts w:eastAsia="Times New Roman" w:hint="cs"/>
          <w:rtl/>
          <w:lang w:val="fr-FR"/>
        </w:rPr>
        <w:t xml:space="preserve">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005B5B8A" w:rsidRPr="003B172C">
        <w:rPr>
          <w:rFonts w:eastAsia="Times New Roman" w:hint="cs"/>
          <w:rtl/>
          <w:lang w:val="fr-FR"/>
        </w:rPr>
        <w:t xml:space="preserve"> بمثابه توجیه‌گر</w:t>
      </w:r>
      <w:r w:rsidR="005B5B8A" w:rsidRPr="003B172C">
        <w:rPr>
          <w:rFonts w:eastAsia="Times New Roman"/>
          <w:rtl/>
          <w:lang w:val="fr-FR"/>
        </w:rPr>
        <w:t>،</w:t>
      </w:r>
      <w:r w:rsidR="005B5B8A" w:rsidRPr="003B172C">
        <w:rPr>
          <w:rFonts w:eastAsia="Times New Roman" w:hint="cs"/>
          <w:rtl/>
          <w:lang w:val="fr-FR"/>
        </w:rPr>
        <w:t xml:space="preserve"> نقش پیدا می‌کند. ازاین‌رو</w:t>
      </w:r>
      <w:r w:rsidR="005B5B8A" w:rsidRPr="003B172C">
        <w:rPr>
          <w:rFonts w:eastAsia="Times New Roman"/>
          <w:rtl/>
          <w:lang w:val="fr-FR"/>
        </w:rPr>
        <w:t>،</w:t>
      </w:r>
      <w:r w:rsidR="005B5B8A" w:rsidRPr="003B172C">
        <w:rPr>
          <w:rFonts w:eastAsia="Times New Roman" w:hint="cs"/>
          <w:rtl/>
          <w:lang w:val="fr-FR"/>
        </w:rPr>
        <w:t xml:space="preserve"> در تمامی رابطه‌هایی که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5B5B8A" w:rsidRPr="003B172C">
        <w:rPr>
          <w:rFonts w:eastAsia="Times New Roman" w:hint="cs"/>
          <w:rtl/>
          <w:lang w:val="fr-FR"/>
        </w:rPr>
        <w:t xml:space="preserve"> تنظیم می‌کند</w:t>
      </w:r>
      <w:r w:rsidR="005B5B8A" w:rsidRPr="003B172C">
        <w:rPr>
          <w:rFonts w:eastAsia="Times New Roman"/>
          <w:rtl/>
          <w:lang w:val="fr-FR"/>
        </w:rPr>
        <w:t>،</w:t>
      </w:r>
      <w:r w:rsidR="005B5B8A" w:rsidRPr="003B172C">
        <w:rPr>
          <w:rFonts w:eastAsia="Times New Roman" w:hint="cs"/>
          <w:rtl/>
          <w:lang w:val="fr-FR"/>
        </w:rPr>
        <w:t xml:space="preserve"> مصلحت توجیه‌گر را عقل قدرتمدار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قدرت‌مدار</w:instrText>
      </w:r>
      <w:r w:rsidR="00697FDA" w:rsidRPr="003B172C">
        <w:instrText xml:space="preserve">" </w:instrText>
      </w:r>
      <w:r w:rsidR="00697FDA" w:rsidRPr="003B172C">
        <w:rPr>
          <w:rFonts w:eastAsia="Times New Roman"/>
          <w:rtl/>
          <w:lang w:val="fr-FR"/>
        </w:rPr>
        <w:fldChar w:fldCharType="end"/>
      </w:r>
      <w:r w:rsidR="005B5B8A" w:rsidRPr="003B172C">
        <w:rPr>
          <w:rFonts w:eastAsia="Times New Roman" w:hint="cs"/>
          <w:rtl/>
          <w:lang w:val="fr-FR"/>
        </w:rPr>
        <w:t xml:space="preserve"> می‌سازد و</w:t>
      </w:r>
      <w:r w:rsidR="00860012" w:rsidRPr="003B172C">
        <w:rPr>
          <w:rFonts w:eastAsia="Times New Roman"/>
          <w:rtl/>
          <w:lang w:val="fr-FR"/>
        </w:rPr>
        <w:t>،</w:t>
      </w:r>
      <w:r w:rsidR="005B5B8A" w:rsidRPr="003B172C">
        <w:rPr>
          <w:rFonts w:eastAsia="Times New Roman" w:hint="cs"/>
          <w:rtl/>
          <w:lang w:val="fr-FR"/>
        </w:rPr>
        <w:t xml:space="preserve"> بدان</w:t>
      </w:r>
      <w:r w:rsidR="005B5B8A" w:rsidRPr="003B172C">
        <w:rPr>
          <w:rFonts w:eastAsia="Times New Roman"/>
          <w:rtl/>
          <w:lang w:val="fr-FR"/>
        </w:rPr>
        <w:t>،</w:t>
      </w:r>
      <w:r w:rsidR="005B5B8A" w:rsidRPr="003B172C">
        <w:rPr>
          <w:rFonts w:eastAsia="Times New Roman" w:hint="cs"/>
          <w:rtl/>
          <w:lang w:val="fr-FR"/>
        </w:rPr>
        <w:t xml:space="preserve"> تنظیم رابطه با قدرت و توسط قدرت را توجیه می‌کند. </w:t>
      </w:r>
      <w:r w:rsidR="00860012" w:rsidRPr="003B172C">
        <w:rPr>
          <w:rFonts w:eastAsia="Times New Roman" w:hint="cs"/>
          <w:rtl/>
          <w:lang w:val="fr-FR"/>
        </w:rPr>
        <w:t>از این‌رو</w:t>
      </w:r>
      <w:r w:rsidR="005B5B8A" w:rsidRPr="003B172C">
        <w:rPr>
          <w:rFonts w:eastAsia="Times New Roman"/>
          <w:rtl/>
          <w:lang w:val="fr-FR"/>
        </w:rPr>
        <w:t>،</w:t>
      </w:r>
      <w:r w:rsidR="005B5B8A" w:rsidRPr="003B172C">
        <w:rPr>
          <w:rFonts w:eastAsia="Times New Roman" w:hint="cs"/>
          <w:rtl/>
          <w:lang w:val="fr-FR"/>
        </w:rPr>
        <w:t xml:space="preserve"> مصلحت چون حق</w:t>
      </w:r>
      <w:r w:rsidR="005B5B8A" w:rsidRPr="003B172C">
        <w:rPr>
          <w:rFonts w:eastAsia="Times New Roman"/>
          <w:rtl/>
          <w:lang w:val="fr-FR"/>
        </w:rPr>
        <w:t>،</w:t>
      </w:r>
      <w:r w:rsidR="005B5B8A" w:rsidRPr="003B172C">
        <w:rPr>
          <w:rFonts w:eastAsia="Times New Roman" w:hint="cs"/>
          <w:rtl/>
          <w:lang w:val="fr-FR"/>
        </w:rPr>
        <w:t xml:space="preserve"> هستی‌مند نیست</w:t>
      </w:r>
      <w:r w:rsidR="00C15678" w:rsidRPr="003B172C">
        <w:rPr>
          <w:rFonts w:eastAsia="Times New Roman"/>
          <w:rtl/>
          <w:lang w:val="fr-FR"/>
        </w:rPr>
        <w:t>:</w:t>
      </w:r>
    </w:p>
    <w:p w14:paraId="73C00A3B" w14:textId="3EEBEC2A" w:rsidR="00CE6FE3" w:rsidRPr="003B172C" w:rsidRDefault="00301EE0" w:rsidP="00BF7A1B">
      <w:pPr>
        <w:pStyle w:val="berschrift1"/>
        <w:rPr>
          <w:rFonts w:ascii="XB Zar" w:eastAsia="Times New Roman" w:hAnsi="XB Zar" w:cs="XB Zar"/>
          <w:b/>
          <w:bCs/>
          <w:color w:val="auto"/>
          <w:sz w:val="28"/>
          <w:szCs w:val="28"/>
          <w:rtl/>
          <w:lang w:val="fr-FR"/>
        </w:rPr>
      </w:pPr>
      <w:bookmarkStart w:id="172" w:name="_Toc42206513"/>
      <w:r w:rsidRPr="003B172C">
        <w:rPr>
          <w:rFonts w:ascii="XB Zar" w:eastAsia="Times New Roman" w:hAnsi="XB Zar" w:cs="XB Zar"/>
          <w:b/>
          <w:bCs/>
          <w:color w:val="auto"/>
          <w:sz w:val="28"/>
          <w:szCs w:val="28"/>
          <w:rtl/>
          <w:lang w:val="fr-FR"/>
        </w:rPr>
        <w:t>1. مصلحت</w:t>
      </w:r>
      <w:r w:rsidR="00697FDA" w:rsidRPr="003B172C">
        <w:rPr>
          <w:rFonts w:ascii="XB Zar" w:eastAsia="Times New Roman"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b/>
          <w:bCs/>
          <w:color w:val="auto"/>
          <w:sz w:val="28"/>
          <w:szCs w:val="28"/>
          <w:rtl/>
        </w:rPr>
        <w:instrText>مصلحت</w:instrText>
      </w:r>
      <w:r w:rsidR="00697FDA" w:rsidRPr="003B172C">
        <w:rPr>
          <w:rFonts w:ascii="XB Zar" w:hAnsi="XB Zar" w:cs="XB Zar"/>
          <w:color w:val="auto"/>
          <w:sz w:val="28"/>
          <w:szCs w:val="28"/>
        </w:rPr>
        <w:instrText xml:space="preserve">" </w:instrText>
      </w:r>
      <w:r w:rsidR="00697FDA" w:rsidRPr="003B172C">
        <w:rPr>
          <w:rFonts w:ascii="XB Zar" w:eastAsia="Times New Roman" w:hAnsi="XB Zar" w:cs="XB Zar"/>
          <w:b/>
          <w:bCs/>
          <w:color w:val="auto"/>
          <w:sz w:val="28"/>
          <w:szCs w:val="28"/>
          <w:rtl/>
          <w:lang w:val="fr-FR"/>
        </w:rPr>
        <w:fldChar w:fldCharType="end"/>
      </w:r>
      <w:r w:rsidRPr="003B172C">
        <w:rPr>
          <w:rFonts w:ascii="XB Zar" w:eastAsia="Times New Roman" w:hAnsi="XB Zar" w:cs="XB Zar"/>
          <w:b/>
          <w:bCs/>
          <w:color w:val="auto"/>
          <w:sz w:val="28"/>
          <w:szCs w:val="28"/>
          <w:rtl/>
          <w:lang w:val="fr-FR"/>
        </w:rPr>
        <w:t xml:space="preserve"> وجود ذهنی </w:t>
      </w:r>
      <w:r w:rsidR="00CE6FE3" w:rsidRPr="003B172C">
        <w:rPr>
          <w:rFonts w:ascii="XB Zar" w:eastAsia="Times New Roman" w:hAnsi="XB Zar" w:cs="XB Zar"/>
          <w:b/>
          <w:bCs/>
          <w:color w:val="auto"/>
          <w:sz w:val="28"/>
          <w:szCs w:val="28"/>
          <w:rtl/>
          <w:lang w:val="fr-FR"/>
        </w:rPr>
        <w:t xml:space="preserve">و موقت </w:t>
      </w:r>
      <w:r w:rsidRPr="003B172C">
        <w:rPr>
          <w:rFonts w:ascii="XB Zar" w:eastAsia="Times New Roman" w:hAnsi="XB Zar" w:cs="XB Zar"/>
          <w:b/>
          <w:bCs/>
          <w:color w:val="auto"/>
          <w:sz w:val="28"/>
          <w:szCs w:val="28"/>
          <w:rtl/>
          <w:lang w:val="fr-FR"/>
        </w:rPr>
        <w:t>دارد</w:t>
      </w:r>
      <w:r w:rsidR="00CE6FE3" w:rsidRPr="003B172C">
        <w:rPr>
          <w:rFonts w:ascii="XB Zar" w:eastAsia="Times New Roman" w:hAnsi="XB Zar" w:cs="XB Zar"/>
          <w:b/>
          <w:bCs/>
          <w:color w:val="auto"/>
          <w:sz w:val="28"/>
          <w:szCs w:val="28"/>
          <w:rtl/>
          <w:lang w:val="fr-FR"/>
        </w:rPr>
        <w:t>:</w:t>
      </w:r>
      <w:bookmarkEnd w:id="172"/>
    </w:p>
    <w:p w14:paraId="29556B2D" w14:textId="0ECE8733" w:rsidR="00CE6FE3" w:rsidRPr="003B172C" w:rsidRDefault="00CE6FE3" w:rsidP="00D678CB">
      <w:pPr>
        <w:spacing w:line="240" w:lineRule="atLeast"/>
        <w:ind w:left="57" w:right="-142"/>
        <w:jc w:val="both"/>
        <w:rPr>
          <w:rFonts w:eastAsia="Times New Roman"/>
          <w:rtl/>
          <w:lang w:val="fr-FR"/>
        </w:rPr>
      </w:pPr>
      <w:r w:rsidRPr="003B172C">
        <w:rPr>
          <w:rFonts w:eastAsia="Times New Roman" w:hint="cs"/>
          <w:rtl/>
          <w:lang w:val="fr-FR"/>
        </w:rPr>
        <w:t xml:space="preserve">    پیش از عمل و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وجود ندارد. نوع مصلحت را نیز</w:t>
      </w:r>
      <w:r w:rsidRPr="003B172C">
        <w:rPr>
          <w:rFonts w:eastAsia="Times New Roman"/>
          <w:rtl/>
          <w:lang w:val="fr-FR"/>
        </w:rPr>
        <w:t>،</w:t>
      </w:r>
      <w:r w:rsidRPr="003B172C">
        <w:rPr>
          <w:rFonts w:eastAsia="Times New Roman" w:hint="cs"/>
          <w:rtl/>
          <w:lang w:val="fr-FR"/>
        </w:rPr>
        <w:t xml:space="preserve"> عمل و رابطه قوا تعیین می‌کن</w:t>
      </w:r>
      <w:r w:rsidR="007D5707" w:rsidRPr="003B172C">
        <w:rPr>
          <w:rFonts w:eastAsia="Times New Roman" w:hint="cs"/>
          <w:rtl/>
          <w:lang w:val="fr-FR"/>
        </w:rPr>
        <w:t>ن</w:t>
      </w:r>
      <w:r w:rsidRPr="003B172C">
        <w:rPr>
          <w:rFonts w:eastAsia="Times New Roman" w:hint="cs"/>
          <w:rtl/>
          <w:lang w:val="fr-FR"/>
        </w:rPr>
        <w:t>د. هرگاه</w:t>
      </w:r>
      <w:r w:rsidR="007D5707" w:rsidRPr="003B172C">
        <w:rPr>
          <w:rFonts w:eastAsia="Times New Roman" w:hint="cs"/>
          <w:rtl/>
          <w:lang w:val="fr-FR"/>
        </w:rPr>
        <w:t xml:space="preserve">  </w:t>
      </w:r>
      <w:r w:rsidRPr="003B172C">
        <w:rPr>
          <w:rFonts w:eastAsia="Times New Roman" w:hint="cs"/>
          <w:rtl/>
          <w:lang w:val="fr-FR"/>
        </w:rPr>
        <w:t>رابطه برقرار نشود و عمل انجام نگیرد</w:t>
      </w:r>
      <w:r w:rsidRPr="003B172C">
        <w:rPr>
          <w:rFonts w:eastAsia="Times New Roman"/>
          <w:rtl/>
          <w:lang w:val="fr-FR"/>
        </w:rPr>
        <w:t>،</w:t>
      </w:r>
      <w:r w:rsidRPr="003B172C">
        <w:rPr>
          <w:rFonts w:eastAsia="Times New Roman" w:hint="cs"/>
          <w:rtl/>
          <w:lang w:val="fr-FR"/>
        </w:rPr>
        <w:t xml:space="preserve"> مصلحت نیز بی‌وجود می‌شود. </w:t>
      </w:r>
      <w:r w:rsidR="00F63665" w:rsidRPr="003B172C">
        <w:rPr>
          <w:rFonts w:eastAsia="Times New Roman" w:hint="cs"/>
          <w:rtl/>
          <w:lang w:val="fr-FR"/>
        </w:rPr>
        <w:t>برای مثال</w:t>
      </w:r>
      <w:r w:rsidR="00F63665" w:rsidRPr="003B172C">
        <w:rPr>
          <w:rFonts w:eastAsia="Times New Roman"/>
          <w:rtl/>
          <w:lang w:val="fr-FR"/>
        </w:rPr>
        <w:t>،</w:t>
      </w:r>
      <w:r w:rsidR="00F63665" w:rsidRPr="003B172C">
        <w:rPr>
          <w:rFonts w:eastAsia="Times New Roman" w:hint="cs"/>
          <w:rtl/>
          <w:lang w:val="fr-FR"/>
        </w:rPr>
        <w:t xml:space="preserve"> در یک معامله</w:t>
      </w:r>
      <w:r w:rsidR="00F63665" w:rsidRPr="003B172C">
        <w:rPr>
          <w:rFonts w:eastAsia="Times New Roman"/>
          <w:rtl/>
          <w:lang w:val="fr-FR"/>
        </w:rPr>
        <w:t>،</w:t>
      </w:r>
      <w:r w:rsidR="00F63665" w:rsidRPr="003B172C">
        <w:rPr>
          <w:rFonts w:eastAsia="Times New Roman" w:hint="cs"/>
          <w:rtl/>
          <w:lang w:val="fr-FR"/>
        </w:rPr>
        <w:t xml:space="preserve"> هریک از فروشنده و یا خریدار </w:t>
      </w:r>
      <w:r w:rsidR="00F63665" w:rsidRPr="003B172C">
        <w:rPr>
          <w:rFonts w:eastAsia="Times New Roman" w:hint="cs"/>
          <w:rtl/>
          <w:lang w:val="fr-FR"/>
        </w:rPr>
        <w:lastRenderedPageBreak/>
        <w:t>که دست بالا را داشته باشد و بخواهد مال را بیش از ارزش بفروشد و یا کم‌تر از آن بخرد</w:t>
      </w:r>
      <w:r w:rsidR="00F63665" w:rsidRPr="003B172C">
        <w:rPr>
          <w:rFonts w:eastAsia="Times New Roman"/>
          <w:rtl/>
          <w:lang w:val="fr-FR"/>
        </w:rPr>
        <w:t>،</w:t>
      </w:r>
      <w:r w:rsidR="007D5707" w:rsidRPr="003B172C">
        <w:rPr>
          <w:rFonts w:eastAsia="Times New Roman" w:hint="cs"/>
          <w:rtl/>
          <w:lang w:val="fr-FR"/>
        </w:rPr>
        <w:t xml:space="preserve"> در ذهن خود</w:t>
      </w:r>
      <w:r w:rsidR="007D5707" w:rsidRPr="003B172C">
        <w:rPr>
          <w:rFonts w:eastAsia="Times New Roman"/>
          <w:rtl/>
          <w:lang w:val="fr-FR"/>
        </w:rPr>
        <w:t>،</w:t>
      </w:r>
      <w:r w:rsidR="00C62A14" w:rsidRPr="003B172C">
        <w:rPr>
          <w:rFonts w:eastAsia="Times New Roman" w:hint="cs"/>
          <w:rtl/>
          <w:lang w:val="fr-FR"/>
        </w:rPr>
        <w:t xml:space="preserve"> مصلحت یا</w:t>
      </w:r>
      <w:r w:rsidR="007D5707" w:rsidRPr="003B172C">
        <w:rPr>
          <w:rFonts w:eastAsia="Times New Roman" w:hint="cs"/>
          <w:rtl/>
          <w:lang w:val="fr-FR"/>
        </w:rPr>
        <w:t xml:space="preserve"> مصلحت‌ها می‌سازد.</w:t>
      </w:r>
      <w:r w:rsidR="00C62A14" w:rsidRPr="003B172C">
        <w:rPr>
          <w:rFonts w:eastAsia="Times New Roman" w:hint="cs"/>
          <w:rtl/>
          <w:lang w:val="fr-FR"/>
        </w:rPr>
        <w:t xml:space="preserve"> اگر معامله انجام نگیرد</w:t>
      </w:r>
      <w:r w:rsidR="00C62A14" w:rsidRPr="003B172C">
        <w:rPr>
          <w:rFonts w:eastAsia="Times New Roman"/>
          <w:rtl/>
          <w:lang w:val="fr-FR"/>
        </w:rPr>
        <w:t>،</w:t>
      </w:r>
      <w:r w:rsidR="00C62A14" w:rsidRPr="003B172C">
        <w:rPr>
          <w:rFonts w:eastAsia="Times New Roman" w:hint="cs"/>
          <w:rtl/>
          <w:lang w:val="fr-FR"/>
        </w:rPr>
        <w:t xml:space="preserve"> مصلحت یا مصلحت‌های ساخته نیز محو می‌شود یا می‌شوند. اگر معامله انجام بگیرد</w:t>
      </w:r>
      <w:r w:rsidR="00C62A14" w:rsidRPr="003B172C">
        <w:rPr>
          <w:rFonts w:eastAsia="Times New Roman"/>
          <w:rtl/>
          <w:lang w:val="fr-FR"/>
        </w:rPr>
        <w:t>،</w:t>
      </w:r>
      <w:r w:rsidR="00F63665" w:rsidRPr="003B172C">
        <w:rPr>
          <w:rFonts w:eastAsia="Times New Roman" w:hint="cs"/>
          <w:rtl/>
          <w:lang w:val="fr-FR"/>
        </w:rPr>
        <w:t xml:space="preserve"> رابطه قوا</w:t>
      </w:r>
      <w:r w:rsidR="002633AB" w:rsidRPr="003B172C">
        <w:rPr>
          <w:rFonts w:eastAsia="Times New Roman" w:hint="cs"/>
          <w:rtl/>
          <w:lang w:val="fr-FR"/>
        </w:rPr>
        <w:t>یى</w:t>
      </w:r>
      <w:r w:rsidR="00F63665" w:rsidRPr="003B172C">
        <w:rPr>
          <w:rFonts w:eastAsia="Times New Roman" w:hint="cs"/>
          <w:rtl/>
          <w:lang w:val="fr-FR"/>
        </w:rPr>
        <w:t xml:space="preserve"> که برقرار می‌کند</w:t>
      </w:r>
      <w:r w:rsidR="00F63665" w:rsidRPr="003B172C">
        <w:rPr>
          <w:rFonts w:eastAsia="Times New Roman"/>
          <w:rtl/>
          <w:lang w:val="fr-FR"/>
        </w:rPr>
        <w:t>،</w:t>
      </w:r>
      <w:r w:rsidR="00F63665" w:rsidRPr="003B172C">
        <w:rPr>
          <w:rFonts w:eastAsia="Times New Roman" w:hint="cs"/>
          <w:rtl/>
          <w:lang w:val="fr-FR"/>
        </w:rPr>
        <w:t xml:space="preserve"> نیازمند توجیه می‌شود</w:t>
      </w:r>
      <w:r w:rsidR="00C62A14" w:rsidRPr="003B172C">
        <w:rPr>
          <w:rFonts w:eastAsia="Times New Roman"/>
          <w:rtl/>
          <w:lang w:val="fr-FR"/>
        </w:rPr>
        <w:t>:</w:t>
      </w:r>
      <w:r w:rsidR="00F63665" w:rsidRPr="003B172C">
        <w:rPr>
          <w:rFonts w:eastAsia="Times New Roman" w:hint="cs"/>
          <w:rtl/>
          <w:lang w:val="fr-FR"/>
        </w:rPr>
        <w:t xml:space="preserve"> عقل فروشنده‌ای که می‌خواهد</w:t>
      </w:r>
      <w:r w:rsidR="00860012" w:rsidRPr="003B172C">
        <w:rPr>
          <w:rFonts w:eastAsia="Times New Roman" w:hint="cs"/>
          <w:rtl/>
          <w:lang w:val="fr-FR"/>
        </w:rPr>
        <w:t xml:space="preserve"> </w:t>
      </w:r>
      <w:r w:rsidR="00F63665" w:rsidRPr="003B172C">
        <w:rPr>
          <w:rFonts w:eastAsia="Times New Roman" w:hint="cs"/>
          <w:rtl/>
          <w:lang w:val="fr-FR"/>
        </w:rPr>
        <w:t>گران بفروشد و یا عقل خریداری که می‌خواهد ارزان بخرد</w:t>
      </w:r>
      <w:r w:rsidR="00F63665" w:rsidRPr="003B172C">
        <w:rPr>
          <w:rFonts w:eastAsia="Times New Roman"/>
          <w:rtl/>
          <w:lang w:val="fr-FR"/>
        </w:rPr>
        <w:t>،</w:t>
      </w:r>
      <w:r w:rsidR="00F63665" w:rsidRPr="003B172C">
        <w:rPr>
          <w:rFonts w:eastAsia="Times New Roman" w:hint="cs"/>
          <w:rtl/>
          <w:lang w:val="fr-FR"/>
        </w:rPr>
        <w:t xml:space="preserve"> مصلحت‌های مختلفی را می‌سنجد (مابه‌التفاوت را </w:t>
      </w:r>
      <w:r w:rsidR="00C903A7" w:rsidRPr="003B172C">
        <w:rPr>
          <w:rFonts w:eastAsia="Times New Roman" w:hint="cs"/>
          <w:rtl/>
          <w:lang w:val="fr-FR"/>
        </w:rPr>
        <w:t>به نیازمندان می‌دهم</w:t>
      </w:r>
      <w:r w:rsidR="00C903A7" w:rsidRPr="003B172C">
        <w:rPr>
          <w:rFonts w:eastAsia="Times New Roman"/>
          <w:rtl/>
          <w:lang w:val="fr-FR"/>
        </w:rPr>
        <w:t>،</w:t>
      </w:r>
      <w:r w:rsidR="00C903A7" w:rsidRPr="003B172C">
        <w:rPr>
          <w:rFonts w:eastAsia="Times New Roman" w:hint="cs"/>
          <w:rtl/>
          <w:lang w:val="fr-FR"/>
        </w:rPr>
        <w:t xml:space="preserve"> طرف پولدار است مابه‌التفاوت برای او مهم نیست</w:t>
      </w:r>
      <w:r w:rsidR="00C903A7" w:rsidRPr="003B172C">
        <w:rPr>
          <w:rFonts w:eastAsia="Times New Roman"/>
          <w:rtl/>
          <w:lang w:val="fr-FR"/>
        </w:rPr>
        <w:t>،</w:t>
      </w:r>
      <w:r w:rsidR="00C903A7" w:rsidRPr="003B172C">
        <w:rPr>
          <w:rFonts w:eastAsia="Times New Roman" w:hint="cs"/>
          <w:rtl/>
          <w:lang w:val="fr-FR"/>
        </w:rPr>
        <w:t xml:space="preserve"> در عوض</w:t>
      </w:r>
      <w:r w:rsidR="00C903A7" w:rsidRPr="003B172C">
        <w:rPr>
          <w:rFonts w:eastAsia="Times New Roman"/>
          <w:rtl/>
          <w:lang w:val="fr-FR"/>
        </w:rPr>
        <w:t>،</w:t>
      </w:r>
      <w:r w:rsidR="00C903A7" w:rsidRPr="003B172C">
        <w:rPr>
          <w:rFonts w:eastAsia="Times New Roman" w:hint="cs"/>
          <w:rtl/>
          <w:lang w:val="fr-FR"/>
        </w:rPr>
        <w:t xml:space="preserve"> به کسی که ندارد</w:t>
      </w:r>
      <w:r w:rsidR="00C903A7" w:rsidRPr="003B172C">
        <w:rPr>
          <w:rFonts w:eastAsia="Times New Roman"/>
          <w:rtl/>
          <w:lang w:val="fr-FR"/>
        </w:rPr>
        <w:t>،</w:t>
      </w:r>
      <w:r w:rsidR="00C903A7" w:rsidRPr="003B172C">
        <w:rPr>
          <w:rFonts w:eastAsia="Times New Roman" w:hint="cs"/>
          <w:rtl/>
          <w:lang w:val="fr-FR"/>
        </w:rPr>
        <w:t xml:space="preserve"> ارزان می‌فروشم و یا گران می‌خرم و...)</w:t>
      </w:r>
      <w:r w:rsidR="00C62A14" w:rsidRPr="003B172C">
        <w:rPr>
          <w:rFonts w:eastAsia="Times New Roman" w:hint="cs"/>
          <w:rtl/>
          <w:lang w:val="fr-FR"/>
        </w:rPr>
        <w:t xml:space="preserve"> و</w:t>
      </w:r>
      <w:r w:rsidR="00F63665" w:rsidRPr="003B172C">
        <w:rPr>
          <w:rFonts w:eastAsia="Times New Roman" w:hint="cs"/>
          <w:rtl/>
          <w:lang w:val="fr-FR"/>
        </w:rPr>
        <w:t xml:space="preserve"> یک و بسا چند مصلحت را وسیله توجیه می‌کند. </w:t>
      </w:r>
      <w:r w:rsidR="00C903A7" w:rsidRPr="003B172C">
        <w:rPr>
          <w:rFonts w:eastAsia="Times New Roman" w:hint="cs"/>
          <w:rtl/>
          <w:lang w:val="fr-FR"/>
        </w:rPr>
        <w:t>کار که تمام شد</w:t>
      </w:r>
      <w:r w:rsidR="00C903A7" w:rsidRPr="003B172C">
        <w:rPr>
          <w:rFonts w:eastAsia="Times New Roman"/>
          <w:rtl/>
          <w:lang w:val="fr-FR"/>
        </w:rPr>
        <w:t>،</w:t>
      </w:r>
      <w:r w:rsidR="00C903A7" w:rsidRPr="003B172C">
        <w:rPr>
          <w:rFonts w:eastAsia="Times New Roman" w:hint="cs"/>
          <w:rtl/>
          <w:lang w:val="fr-FR"/>
        </w:rPr>
        <w:t xml:space="preserve"> عمر مصلحت </w:t>
      </w:r>
      <w:r w:rsidR="00C62A14" w:rsidRPr="003B172C">
        <w:rPr>
          <w:rFonts w:eastAsia="Times New Roman" w:hint="cs"/>
          <w:rtl/>
          <w:lang w:val="fr-FR"/>
        </w:rPr>
        <w:t xml:space="preserve">ساخته عقل </w:t>
      </w:r>
      <w:r w:rsidR="00C903A7" w:rsidRPr="003B172C">
        <w:rPr>
          <w:rFonts w:eastAsia="Times New Roman" w:hint="cs"/>
          <w:rtl/>
          <w:lang w:val="fr-FR"/>
        </w:rPr>
        <w:t xml:space="preserve">نیز به پایان می‌رسد. </w:t>
      </w:r>
    </w:p>
    <w:p w14:paraId="4CFD6CFF" w14:textId="5182EB19" w:rsidR="00C903A7" w:rsidRPr="003B172C" w:rsidRDefault="00C903A7" w:rsidP="00D678CB">
      <w:pPr>
        <w:spacing w:line="240" w:lineRule="atLeast"/>
        <w:ind w:left="57" w:right="-142"/>
        <w:jc w:val="both"/>
        <w:rPr>
          <w:rFonts w:eastAsia="Times New Roman"/>
          <w:rtl/>
          <w:lang w:val="fr-FR"/>
        </w:rPr>
      </w:pPr>
      <w:r w:rsidRPr="003B172C">
        <w:rPr>
          <w:rFonts w:eastAsia="Times New Roman" w:hint="cs"/>
          <w:rtl/>
          <w:lang w:val="fr-FR"/>
        </w:rPr>
        <w:t xml:space="preserve">    اما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w:t>
      </w:r>
      <w:r w:rsidR="00C62A14" w:rsidRPr="003B172C">
        <w:rPr>
          <w:rFonts w:eastAsia="Times New Roman" w:hint="cs"/>
          <w:rtl/>
          <w:lang w:val="fr-FR"/>
        </w:rPr>
        <w:t>هستی‌م</w:t>
      </w:r>
      <w:r w:rsidRPr="003B172C">
        <w:rPr>
          <w:rFonts w:eastAsia="Times New Roman" w:hint="cs"/>
          <w:rtl/>
          <w:lang w:val="fr-FR"/>
        </w:rPr>
        <w:t>ند</w:t>
      </w:r>
      <w:r w:rsidR="00C62A14" w:rsidRPr="003B172C">
        <w:rPr>
          <w:rFonts w:eastAsia="Times New Roman" w:hint="cs"/>
          <w:rtl/>
          <w:lang w:val="fr-FR"/>
        </w:rPr>
        <w:t xml:space="preserve"> است</w:t>
      </w:r>
      <w:r w:rsidRPr="003B172C">
        <w:rPr>
          <w:rFonts w:eastAsia="Times New Roman" w:hint="cs"/>
          <w:rtl/>
          <w:lang w:val="fr-FR"/>
        </w:rPr>
        <w:t>. هم حیات و هم حقوق ذاتی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حیات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هستی‌مند هستند. از بین بردنی نیز نیستند. ما انسانها از حقوق ذاتی حیات غافل می‌شویم. اگر حقوق نبودند و یا از میان رفتنی بودند</w:t>
      </w:r>
      <w:r w:rsidRPr="003B172C">
        <w:rPr>
          <w:rFonts w:eastAsia="Times New Roman"/>
          <w:rtl/>
          <w:lang w:val="fr-FR"/>
        </w:rPr>
        <w:t>،</w:t>
      </w:r>
      <w:r w:rsidRPr="003B172C">
        <w:rPr>
          <w:rFonts w:eastAsia="Times New Roman" w:hint="cs"/>
          <w:rtl/>
          <w:lang w:val="fr-FR"/>
        </w:rPr>
        <w:t xml:space="preserve"> </w:t>
      </w:r>
      <w:r w:rsidR="007D5707" w:rsidRPr="003B172C">
        <w:rPr>
          <w:rFonts w:eastAsia="Times New Roman" w:hint="cs"/>
          <w:rtl/>
          <w:lang w:val="fr-FR"/>
        </w:rPr>
        <w:t>وجدان برآنها ناممکن می‌شد. هم به این دلیل که بر ناموجود نمی‌توان وجدان یافت و هم بدین‌خاطر که از میان رفتنی</w:t>
      </w:r>
      <w:r w:rsidR="007D5707" w:rsidRPr="003B172C">
        <w:rPr>
          <w:rFonts w:eastAsia="Times New Roman"/>
          <w:rtl/>
          <w:lang w:val="fr-FR"/>
        </w:rPr>
        <w:t>،</w:t>
      </w:r>
      <w:r w:rsidR="007D5707" w:rsidRPr="003B172C">
        <w:rPr>
          <w:rFonts w:eastAsia="Times New Roman" w:hint="cs"/>
          <w:rtl/>
          <w:lang w:val="fr-FR"/>
        </w:rPr>
        <w:t xml:space="preserve"> ساختنی است و با از میان رفتنش</w:t>
      </w:r>
      <w:r w:rsidR="007D5707" w:rsidRPr="003B172C">
        <w:rPr>
          <w:rFonts w:eastAsia="Times New Roman"/>
          <w:rtl/>
          <w:lang w:val="fr-FR"/>
        </w:rPr>
        <w:t>،</w:t>
      </w:r>
      <w:r w:rsidR="007D5707" w:rsidRPr="003B172C">
        <w:rPr>
          <w:rFonts w:eastAsia="Times New Roman" w:hint="cs"/>
          <w:rtl/>
          <w:lang w:val="fr-FR"/>
        </w:rPr>
        <w:t xml:space="preserve"> از حافظه نیز بیرون می‌رود. از این</w:t>
      </w:r>
      <w:r w:rsidR="00BF14BE" w:rsidRPr="003B172C">
        <w:rPr>
          <w:rFonts w:eastAsia="Times New Roman" w:hint="cs"/>
          <w:rtl/>
          <w:lang w:val="fr-FR"/>
        </w:rPr>
        <w:t>‌رو</w:t>
      </w:r>
      <w:r w:rsidR="007D5707" w:rsidRPr="003B172C">
        <w:rPr>
          <w:rFonts w:eastAsia="Times New Roman"/>
          <w:rtl/>
          <w:lang w:val="fr-FR"/>
        </w:rPr>
        <w:t>،</w:t>
      </w:r>
      <w:r w:rsidR="007D5707" w:rsidRPr="003B172C">
        <w:rPr>
          <w:rFonts w:eastAsia="Times New Roman" w:hint="cs"/>
          <w:rtl/>
          <w:lang w:val="fr-FR"/>
        </w:rPr>
        <w:t xml:space="preserve"> حقی که ذاتی حیات باشد</w:t>
      </w:r>
      <w:r w:rsidR="007D5707" w:rsidRPr="003B172C">
        <w:rPr>
          <w:rFonts w:eastAsia="Times New Roman"/>
          <w:rtl/>
          <w:lang w:val="fr-FR"/>
        </w:rPr>
        <w:t>،</w:t>
      </w:r>
      <w:r w:rsidR="007D5707" w:rsidRPr="003B172C">
        <w:rPr>
          <w:rFonts w:eastAsia="Times New Roman" w:hint="cs"/>
          <w:rtl/>
          <w:lang w:val="fr-FR"/>
        </w:rPr>
        <w:t xml:space="preserve"> نمی‌تواند خلق انسان </w:t>
      </w:r>
      <w:r w:rsidR="00BF14BE" w:rsidRPr="003B172C">
        <w:rPr>
          <w:rFonts w:eastAsia="Times New Roman" w:hint="cs"/>
          <w:rtl/>
          <w:lang w:val="fr-FR"/>
        </w:rPr>
        <w:t>و یا هر موجود صاحب حقوق ذاتی</w:t>
      </w:r>
      <w:r w:rsidR="002E02AC" w:rsidRPr="003B172C">
        <w:rPr>
          <w:rFonts w:eastAsia="Times New Roman" w:hint="cs"/>
          <w:rtl/>
          <w:lang w:val="fr-FR"/>
        </w:rPr>
        <w:t xml:space="preserve"> حیات</w:t>
      </w:r>
      <w:r w:rsidR="00BF14BE" w:rsidRPr="003B172C">
        <w:rPr>
          <w:rFonts w:eastAsia="Times New Roman" w:hint="cs"/>
          <w:rtl/>
          <w:lang w:val="fr-FR"/>
        </w:rPr>
        <w:t xml:space="preserve"> باشد</w:t>
      </w:r>
      <w:r w:rsidR="002E02AC" w:rsidRPr="003B172C">
        <w:rPr>
          <w:rFonts w:eastAsia="Times New Roman" w:hint="cs"/>
          <w:rtl/>
          <w:lang w:val="fr-FR"/>
        </w:rPr>
        <w:t>؛</w:t>
      </w:r>
      <w:r w:rsidR="00BF14BE" w:rsidRPr="003B172C">
        <w:rPr>
          <w:rFonts w:eastAsia="Times New Roman" w:hint="cs"/>
          <w:rtl/>
          <w:lang w:val="fr-FR"/>
        </w:rPr>
        <w:t xml:space="preserve"> داشته او است. </w:t>
      </w:r>
    </w:p>
    <w:p w14:paraId="26820A5B" w14:textId="77777777" w:rsidR="00AA2E4E" w:rsidRPr="003B172C" w:rsidRDefault="00AA2E4E" w:rsidP="00D678CB">
      <w:pPr>
        <w:spacing w:line="240" w:lineRule="atLeast"/>
        <w:ind w:left="57" w:right="-142"/>
        <w:jc w:val="both"/>
        <w:rPr>
          <w:rFonts w:eastAsia="Times New Roman"/>
          <w:rtl/>
          <w:lang w:val="fr-FR"/>
        </w:rPr>
      </w:pPr>
    </w:p>
    <w:p w14:paraId="313D506F" w14:textId="20D52BAD" w:rsidR="00C15678" w:rsidRPr="003B172C" w:rsidRDefault="00301EE0" w:rsidP="0084611C">
      <w:pPr>
        <w:spacing w:line="240" w:lineRule="atLeast"/>
        <w:ind w:left="57" w:right="-142"/>
        <w:jc w:val="both"/>
        <w:rPr>
          <w:rFonts w:eastAsia="Times New Roman"/>
          <w:b/>
          <w:bCs/>
        </w:rPr>
      </w:pPr>
      <w:r w:rsidRPr="003B172C">
        <w:rPr>
          <w:rFonts w:eastAsia="Times New Roman" w:hint="cs"/>
          <w:rtl/>
          <w:lang w:val="fr-FR"/>
        </w:rPr>
        <w:t xml:space="preserve"> </w:t>
      </w:r>
      <w:bookmarkStart w:id="173" w:name="_Toc42206514"/>
      <w:r w:rsidR="00BF14BE" w:rsidRPr="003B172C">
        <w:rPr>
          <w:rFonts w:eastAsia="Times New Roman"/>
          <w:b/>
          <w:bCs/>
          <w:rtl/>
          <w:lang w:val="fr-FR"/>
        </w:rPr>
        <w:t>2</w:t>
      </w:r>
      <w:r w:rsidR="00C15678" w:rsidRPr="003B172C">
        <w:rPr>
          <w:rFonts w:eastAsia="Times New Roman"/>
          <w:b/>
          <w:bCs/>
          <w:rtl/>
          <w:lang w:val="fr-FR"/>
        </w:rPr>
        <w:t>. مصلحت</w:t>
      </w:r>
      <w:r w:rsidR="00697FDA" w:rsidRPr="003B172C">
        <w:rPr>
          <w:rFonts w:eastAsia="Times New Roman"/>
          <w:b/>
          <w:bCs/>
          <w:rtl/>
          <w:lang w:val="fr-FR"/>
        </w:rPr>
        <w:fldChar w:fldCharType="begin"/>
      </w:r>
      <w:r w:rsidR="00697FDA" w:rsidRPr="003B172C">
        <w:instrText xml:space="preserve"> XE "</w:instrText>
      </w:r>
      <w:r w:rsidR="00697FDA" w:rsidRPr="003B172C">
        <w:rPr>
          <w:b/>
          <w:bCs/>
          <w:rtl/>
        </w:rPr>
        <w:instrText>مصلحت</w:instrText>
      </w:r>
      <w:r w:rsidR="00697FDA" w:rsidRPr="003B172C">
        <w:instrText xml:space="preserve">" </w:instrText>
      </w:r>
      <w:r w:rsidR="00697FDA" w:rsidRPr="003B172C">
        <w:rPr>
          <w:rFonts w:eastAsia="Times New Roman"/>
          <w:b/>
          <w:bCs/>
          <w:rtl/>
          <w:lang w:val="fr-FR"/>
        </w:rPr>
        <w:fldChar w:fldCharType="end"/>
      </w:r>
      <w:r w:rsidR="00C15678" w:rsidRPr="003B172C">
        <w:rPr>
          <w:rFonts w:eastAsia="Times New Roman"/>
          <w:b/>
          <w:bCs/>
          <w:rtl/>
          <w:lang w:val="fr-FR"/>
        </w:rPr>
        <w:t xml:space="preserve"> ساختنی و بکاربردنی نیست مگر با تقدم و تأخر قائل شدن میان حقوق:</w:t>
      </w:r>
      <w:bookmarkEnd w:id="173"/>
    </w:p>
    <w:p w14:paraId="184373F7" w14:textId="02BE485F" w:rsidR="00C15678" w:rsidRPr="003B172C" w:rsidRDefault="00C15678" w:rsidP="00D678CB">
      <w:pPr>
        <w:spacing w:line="240" w:lineRule="atLeast"/>
        <w:ind w:left="57" w:right="-142"/>
        <w:jc w:val="both"/>
        <w:rPr>
          <w:rFonts w:eastAsia="Times New Roman"/>
        </w:rPr>
      </w:pPr>
      <w:r w:rsidRPr="003B172C">
        <w:rPr>
          <w:rFonts w:eastAsia="Times New Roman"/>
          <w:rtl/>
          <w:lang w:val="fr-FR"/>
        </w:rPr>
        <w:t xml:space="preserve">    آمارتيا سن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آمارتيا سن</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w:t>
      </w:r>
      <w:r w:rsidRPr="003B172C">
        <w:rPr>
          <w:rFonts w:eastAsia="Times New Roman"/>
        </w:rPr>
        <w:t>Amartya Sen</w:t>
      </w:r>
      <w:r w:rsidR="004E2DEA" w:rsidRPr="003B172C">
        <w:rPr>
          <w:rFonts w:eastAsia="Times New Roman"/>
        </w:rPr>
        <w:fldChar w:fldCharType="begin"/>
      </w:r>
      <w:r w:rsidR="004E2DEA" w:rsidRPr="003B172C">
        <w:instrText xml:space="preserve"> XE "</w:instrText>
      </w:r>
      <w:r w:rsidR="004E2DEA" w:rsidRPr="003B172C">
        <w:rPr>
          <w:rFonts w:eastAsia="Times New Roman"/>
          <w:rtl/>
          <w:lang w:val="fr-FR"/>
        </w:rPr>
        <w:instrText>آمارتيا سن (</w:instrText>
      </w:r>
      <w:r w:rsidR="004E2DEA" w:rsidRPr="003B172C">
        <w:rPr>
          <w:rFonts w:eastAsia="Times New Roman"/>
        </w:rPr>
        <w:instrText>Amartya Sen</w:instrText>
      </w:r>
      <w:r w:rsidR="004E2DEA" w:rsidRPr="003B172C">
        <w:instrText xml:space="preserve">" </w:instrText>
      </w:r>
      <w:r w:rsidR="004E2DEA" w:rsidRPr="003B172C">
        <w:rPr>
          <w:rFonts w:eastAsia="Times New Roman"/>
        </w:rPr>
        <w:fldChar w:fldCharType="end"/>
      </w:r>
      <w:r w:rsidRPr="003B172C">
        <w:rPr>
          <w:rFonts w:eastAsia="Times New Roman"/>
          <w:rtl/>
          <w:lang w:val="fr-FR"/>
        </w:rPr>
        <w:t xml:space="preserve">) كه جايزه نوبل را در اقتصاد دريافت كرده‏، كتابى زير عنوان </w:t>
      </w:r>
      <w:r w:rsidRPr="003B172C">
        <w:rPr>
          <w:rFonts w:eastAsia="Times New Roman" w:hint="cs"/>
          <w:rtl/>
          <w:lang w:val="fr-FR"/>
        </w:rPr>
        <w:t>«</w:t>
      </w:r>
      <w:r w:rsidRPr="003B172C">
        <w:rPr>
          <w:rFonts w:eastAsia="Times New Roman"/>
          <w:rtl/>
          <w:lang w:val="fr-FR"/>
        </w:rPr>
        <w:t>الگوى اقتصادى جديد</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الگوى اقتصادى جديد</w:instrText>
      </w:r>
      <w:r w:rsidR="004E2DEA" w:rsidRPr="003B172C">
        <w:instrText xml:space="preserve">" </w:instrText>
      </w:r>
      <w:r w:rsidR="004E2DE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w:t>
      </w:r>
      <w:r w:rsidR="00BF14BE" w:rsidRPr="003B172C">
        <w:rPr>
          <w:rFonts w:eastAsia="Times New Roman" w:hint="cs"/>
          <w:rtl/>
          <w:lang w:val="fr-FR"/>
        </w:rPr>
        <w:t>نوشته</w:t>
      </w:r>
      <w:r w:rsidRPr="003B172C">
        <w:rPr>
          <w:rFonts w:eastAsia="Times New Roman"/>
          <w:rtl/>
          <w:lang w:val="fr-FR"/>
        </w:rPr>
        <w:t>‏است. فصل ششم اين كتاب اختصاص پيدا كرده‏است به دو نظر،</w:t>
      </w:r>
    </w:p>
    <w:p w14:paraId="6EC482B3" w14:textId="6FE4961A" w:rsidR="00C15678" w:rsidRPr="003B172C" w:rsidRDefault="00C15678" w:rsidP="00D678CB">
      <w:pPr>
        <w:spacing w:line="240" w:lineRule="atLeast"/>
        <w:ind w:left="57" w:right="-142"/>
        <w:jc w:val="both"/>
        <w:rPr>
          <w:rFonts w:eastAsia="Times New Roman"/>
          <w:rtl/>
          <w:lang w:val="fr-FR"/>
        </w:rPr>
      </w:pPr>
      <w:r w:rsidRPr="003B172C">
        <w:rPr>
          <w:rFonts w:eastAsia="Times New Roman"/>
          <w:b/>
          <w:bCs/>
          <w:rtl/>
          <w:lang w:val="fr-FR"/>
        </w:rPr>
        <w:t>● نظر اول</w:t>
      </w:r>
      <w:r w:rsidRPr="003B172C">
        <w:rPr>
          <w:rFonts w:eastAsia="Times New Roman"/>
          <w:rtl/>
          <w:lang w:val="fr-FR"/>
        </w:rPr>
        <w:t xml:space="preserve"> بر اين‌است كه تقدم با «حقوق اقتصادى» است و تا اين حقوق تحقق پيدا نكنند، سخن از حقوق انسان بميان آوردن، فريب است. در كنفرانس وين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كنفرانس وين</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پيرامون حقوق انسان، چين رهبرى كشورها</w:t>
      </w:r>
      <w:r w:rsidR="00BF14BE" w:rsidRPr="003B172C">
        <w:rPr>
          <w:rFonts w:eastAsia="Times New Roman" w:hint="cs"/>
          <w:rtl/>
          <w:lang w:val="fr-FR"/>
        </w:rPr>
        <w:t>ی</w:t>
      </w:r>
      <w:r w:rsidRPr="003B172C">
        <w:rPr>
          <w:rFonts w:eastAsia="Times New Roman"/>
          <w:rtl/>
          <w:lang w:val="fr-FR"/>
        </w:rPr>
        <w:t>ى را داشت كه از اين نظر جانبدارى مى‏</w:t>
      </w:r>
      <w:r w:rsidR="00BF14BE" w:rsidRPr="003B172C">
        <w:rPr>
          <w:rFonts w:eastAsia="Times New Roman" w:hint="cs"/>
          <w:rtl/>
          <w:lang w:val="fr-FR"/>
        </w:rPr>
        <w:t>‌ک</w:t>
      </w:r>
      <w:r w:rsidRPr="003B172C">
        <w:rPr>
          <w:rFonts w:eastAsia="Times New Roman"/>
          <w:rtl/>
          <w:lang w:val="fr-FR"/>
        </w:rPr>
        <w:t>ردند. اين نظر تازگى نداشت. با وجود شكست «الگوى روسى» و «الگوى امريكاى لاتينى</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الگوى امريكاى لاتينى</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(ديكتاتورى بنام رشد</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ديكتاتورى بنام رشد</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رژيمهاى استبدادى همچنان از آن دفاع مى‏كردند. مى‏دانيم كه در ايران، «سازندگى» دوره خامنه‏اى</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خامنه‏اى</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 هاشمى رفسنجانى</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هاشمى رفسنجانى</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w:t>
      </w:r>
      <w:r w:rsidRPr="003B172C">
        <w:rPr>
          <w:rFonts w:eastAsia="Times New Roman"/>
          <w:rtl/>
          <w:lang w:val="fr-FR"/>
        </w:rPr>
        <w:lastRenderedPageBreak/>
        <w:t xml:space="preserve">از اين نظر پيروى مى‏كرد و با وجود گسترش فقر و فساد، اين دو و ديگر استبداديان </w:t>
      </w:r>
      <w:r w:rsidR="00BF14BE" w:rsidRPr="003B172C">
        <w:rPr>
          <w:rFonts w:eastAsia="Times New Roman" w:hint="cs"/>
          <w:rtl/>
          <w:lang w:val="fr-FR"/>
        </w:rPr>
        <w:t xml:space="preserve"> به پیروی از</w:t>
      </w:r>
      <w:r w:rsidRPr="003B172C">
        <w:rPr>
          <w:rFonts w:eastAsia="Times New Roman"/>
          <w:rtl/>
          <w:lang w:val="fr-FR"/>
        </w:rPr>
        <w:t xml:space="preserve">اين نظر </w:t>
      </w:r>
      <w:r w:rsidR="00BF14BE" w:rsidRPr="003B172C">
        <w:rPr>
          <w:rFonts w:eastAsia="Times New Roman" w:hint="cs"/>
          <w:rtl/>
          <w:lang w:val="fr-FR"/>
        </w:rPr>
        <w:t>ادامه دادند و می‌دهند. زیرا با استبداد سازگار است.</w:t>
      </w:r>
    </w:p>
    <w:p w14:paraId="03D7012C" w14:textId="44FBCBF5" w:rsidR="00C15678" w:rsidRPr="003B172C" w:rsidRDefault="00C15678" w:rsidP="00D678CB">
      <w:pPr>
        <w:spacing w:line="240" w:lineRule="atLeast"/>
        <w:ind w:left="57" w:right="-142"/>
        <w:jc w:val="both"/>
        <w:rPr>
          <w:rFonts w:eastAsia="Times New Roman"/>
        </w:rPr>
      </w:pPr>
      <w:r w:rsidRPr="003B172C">
        <w:rPr>
          <w:rFonts w:eastAsia="Times New Roman"/>
          <w:b/>
          <w:bCs/>
          <w:rtl/>
          <w:lang w:val="fr-FR"/>
        </w:rPr>
        <w:t>●نظر دوم</w:t>
      </w:r>
      <w:r w:rsidRPr="003B172C">
        <w:rPr>
          <w:rFonts w:eastAsia="Times New Roman"/>
          <w:rtl/>
          <w:lang w:val="fr-FR"/>
        </w:rPr>
        <w:t xml:space="preserve"> تقدم را به توسعه سياسى مى‏د</w:t>
      </w:r>
      <w:r w:rsidR="00BF14BE" w:rsidRPr="003B172C">
        <w:rPr>
          <w:rFonts w:eastAsia="Times New Roman" w:hint="cs"/>
          <w:rtl/>
          <w:lang w:val="fr-FR"/>
        </w:rPr>
        <w:t>ه</w:t>
      </w:r>
      <w:r w:rsidRPr="003B172C">
        <w:rPr>
          <w:rFonts w:eastAsia="Times New Roman"/>
          <w:rtl/>
          <w:lang w:val="fr-FR"/>
        </w:rPr>
        <w:t xml:space="preserve">د. صاحب كتاب توضيح مى‏دهد كه حقوق اقتصادى از ديگر حقوق انسان جدائى‏ناپذير </w:t>
      </w:r>
      <w:r w:rsidR="002E02AC" w:rsidRPr="003B172C">
        <w:rPr>
          <w:rFonts w:eastAsia="Times New Roman" w:hint="cs"/>
          <w:rtl/>
          <w:lang w:val="fr-FR"/>
        </w:rPr>
        <w:t>هستند</w:t>
      </w:r>
      <w:r w:rsidRPr="003B172C">
        <w:rPr>
          <w:rFonts w:eastAsia="Times New Roman"/>
          <w:rtl/>
          <w:lang w:val="fr-FR"/>
        </w:rPr>
        <w:t xml:space="preserve"> و اين دو توسعه را نمى‏توان از يكديگر جدا كرد چه رسد به قراردادنِ يكى در برابر ديگرى. با وجود اين، بخصوص در </w:t>
      </w:r>
      <w:r w:rsidRPr="003B172C">
        <w:rPr>
          <w:rFonts w:eastAsia="Times New Roman" w:hint="cs"/>
          <w:rtl/>
          <w:lang w:val="fr-FR"/>
        </w:rPr>
        <w:t xml:space="preserve">نوع </w:t>
      </w:r>
      <w:r w:rsidRPr="003B172C">
        <w:rPr>
          <w:rFonts w:eastAsia="Times New Roman"/>
          <w:rtl/>
          <w:lang w:val="fr-FR"/>
        </w:rPr>
        <w:t>برداشت از نيازهاى اقتصادى است كه آزادى نقش اول را پيدا مى‏ك</w:t>
      </w:r>
      <w:r w:rsidR="00BF14BE" w:rsidRPr="003B172C">
        <w:rPr>
          <w:rFonts w:eastAsia="Times New Roman" w:hint="cs"/>
          <w:rtl/>
          <w:lang w:val="fr-FR"/>
        </w:rPr>
        <w:t>ن</w:t>
      </w:r>
      <w:r w:rsidRPr="003B172C">
        <w:rPr>
          <w:rFonts w:eastAsia="Times New Roman"/>
          <w:rtl/>
          <w:lang w:val="fr-FR"/>
        </w:rPr>
        <w:t>د. شدت نيازهاى اقتصادى را بهيچ‌رو نمى‏توان بهانه ح</w:t>
      </w:r>
      <w:r w:rsidR="00BF14BE" w:rsidRPr="003B172C">
        <w:rPr>
          <w:rFonts w:eastAsia="Times New Roman" w:hint="cs"/>
          <w:rtl/>
          <w:lang w:val="fr-FR"/>
        </w:rPr>
        <w:t>ذ</w:t>
      </w:r>
      <w:r w:rsidRPr="003B172C">
        <w:rPr>
          <w:rFonts w:eastAsia="Times New Roman"/>
          <w:rtl/>
          <w:lang w:val="fr-FR"/>
        </w:rPr>
        <w:t xml:space="preserve">ف </w:t>
      </w:r>
      <w:r w:rsidR="002633AB" w:rsidRPr="003B172C">
        <w:rPr>
          <w:rFonts w:eastAsia="Times New Roman"/>
          <w:rtl/>
          <w:lang w:val="fr-FR"/>
        </w:rPr>
        <w:t>آ</w:t>
      </w:r>
      <w:r w:rsidR="002633AB" w:rsidRPr="003B172C">
        <w:rPr>
          <w:rFonts w:eastAsia="Times New Roman" w:hint="cs"/>
          <w:rtl/>
          <w:lang w:val="fr-FR"/>
        </w:rPr>
        <w:t>زادی‌ها</w:t>
      </w:r>
      <w:r w:rsidRPr="003B172C">
        <w:rPr>
          <w:rFonts w:eastAsia="Times New Roman"/>
          <w:rtl/>
          <w:lang w:val="fr-FR"/>
        </w:rPr>
        <w:t xml:space="preserve">كرد. چرا كه خود اقوى دليل بر </w:t>
      </w:r>
      <w:r w:rsidR="002633AB" w:rsidRPr="003B172C">
        <w:rPr>
          <w:rFonts w:eastAsia="Times New Roman" w:hint="cs"/>
          <w:rtl/>
          <w:lang w:val="fr-FR"/>
        </w:rPr>
        <w:t xml:space="preserve">ضرورت برخورداری از </w:t>
      </w:r>
      <w:r w:rsidRPr="003B172C">
        <w:rPr>
          <w:rFonts w:eastAsia="Times New Roman"/>
          <w:rtl/>
          <w:lang w:val="fr-FR"/>
        </w:rPr>
        <w:t>آزادي</w:t>
      </w:r>
      <w:r w:rsidR="002633AB" w:rsidRPr="003B172C">
        <w:rPr>
          <w:rFonts w:eastAsia="Times New Roman" w:hint="cs"/>
          <w:rtl/>
          <w:lang w:val="fr-FR"/>
        </w:rPr>
        <w:t>‌ها</w:t>
      </w:r>
      <w:r w:rsidRPr="003B172C">
        <w:rPr>
          <w:rFonts w:eastAsia="Times New Roman"/>
          <w:rtl/>
          <w:lang w:val="fr-FR"/>
        </w:rPr>
        <w:t xml:space="preserve"> است. زیرا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توسعه آزاديها است و اين توسعه سه نقش اساسى دارد:</w:t>
      </w:r>
    </w:p>
    <w:p w14:paraId="6A549713" w14:textId="77777777" w:rsidR="00C15678" w:rsidRPr="003B172C" w:rsidRDefault="00C15678" w:rsidP="00D678CB">
      <w:pPr>
        <w:spacing w:line="240" w:lineRule="atLeast"/>
        <w:ind w:left="57" w:right="-142"/>
        <w:jc w:val="both"/>
        <w:rPr>
          <w:rFonts w:eastAsia="Times New Roman"/>
        </w:rPr>
      </w:pPr>
      <w:r w:rsidRPr="003B172C">
        <w:rPr>
          <w:rFonts w:eastAsia="Times New Roman"/>
          <w:rtl/>
          <w:lang w:val="fr-FR"/>
        </w:rPr>
        <w:t xml:space="preserve">1. نقش مستقيم آزادى در زندگى انسانى، در رابطه با </w:t>
      </w:r>
      <w:r w:rsidR="002633AB" w:rsidRPr="003B172C">
        <w:rPr>
          <w:rFonts w:eastAsia="Times New Roman"/>
          <w:rtl/>
          <w:lang w:val="fr-FR"/>
        </w:rPr>
        <w:t>توانای</w:t>
      </w:r>
      <w:r w:rsidRPr="003B172C">
        <w:rPr>
          <w:rFonts w:eastAsia="Times New Roman"/>
          <w:rtl/>
          <w:lang w:val="fr-FR"/>
        </w:rPr>
        <w:t xml:space="preserve">يها و ظرفيتهاى اوليه (بخصوص </w:t>
      </w:r>
      <w:r w:rsidR="002633AB" w:rsidRPr="003B172C">
        <w:rPr>
          <w:rFonts w:eastAsia="Times New Roman"/>
          <w:rtl/>
          <w:lang w:val="fr-FR"/>
        </w:rPr>
        <w:t>توانای</w:t>
      </w:r>
      <w:r w:rsidRPr="003B172C">
        <w:rPr>
          <w:rFonts w:eastAsia="Times New Roman"/>
          <w:rtl/>
          <w:lang w:val="fr-FR"/>
        </w:rPr>
        <w:t xml:space="preserve">ى و ظرفيت مشاركت در اداره امور اجتماعى و سياسى) </w:t>
      </w:r>
    </w:p>
    <w:p w14:paraId="4A34A68B" w14:textId="33408517" w:rsidR="00C15678" w:rsidRPr="003B172C" w:rsidRDefault="00C15678" w:rsidP="00D678CB">
      <w:pPr>
        <w:spacing w:line="240" w:lineRule="atLeast"/>
        <w:ind w:left="57" w:right="-142"/>
        <w:jc w:val="both"/>
        <w:rPr>
          <w:rFonts w:eastAsia="Times New Roman"/>
          <w:rtl/>
        </w:rPr>
      </w:pPr>
      <w:r w:rsidRPr="003B172C">
        <w:rPr>
          <w:rFonts w:eastAsia="Times New Roman"/>
          <w:rtl/>
          <w:lang w:val="fr-FR"/>
        </w:rPr>
        <w:t>2. در سطح سياسى، این آزاديها هستند که امکان می‌دهند خواستهاى واقعى مردم شناخته آیند.</w:t>
      </w:r>
    </w:p>
    <w:p w14:paraId="4D3E9F24" w14:textId="77777777" w:rsidR="00AA2E4E" w:rsidRPr="003B172C" w:rsidRDefault="00AA2E4E" w:rsidP="00D678CB">
      <w:pPr>
        <w:spacing w:line="240" w:lineRule="atLeast"/>
        <w:ind w:left="57" w:right="-142"/>
        <w:jc w:val="both"/>
        <w:rPr>
          <w:rFonts w:eastAsia="Times New Roman"/>
        </w:rPr>
      </w:pPr>
    </w:p>
    <w:p w14:paraId="60E5F8E3" w14:textId="2B80A44A" w:rsidR="00C15678" w:rsidRPr="003B172C" w:rsidRDefault="00C15678" w:rsidP="00D678CB">
      <w:pPr>
        <w:spacing w:line="240" w:lineRule="atLeast"/>
        <w:ind w:left="57" w:right="-142"/>
        <w:jc w:val="both"/>
        <w:rPr>
          <w:rFonts w:eastAsia="Times New Roman"/>
          <w:b/>
          <w:bCs/>
        </w:rPr>
      </w:pPr>
      <w:r w:rsidRPr="003B172C">
        <w:rPr>
          <w:rFonts w:eastAsia="Times New Roman"/>
          <w:b/>
          <w:bCs/>
          <w:rtl/>
          <w:lang w:val="fr-FR"/>
        </w:rPr>
        <w:t>3. نقش سازنده آزادى در تعريف «نيازها»، از جمله نيازهاى اقتصادى</w:t>
      </w:r>
      <w:r w:rsidR="00AA2E4E" w:rsidRPr="003B172C">
        <w:rPr>
          <w:rFonts w:eastAsia="Times New Roman"/>
          <w:b/>
          <w:bCs/>
          <w:rtl/>
          <w:lang w:val="fr-FR"/>
        </w:rPr>
        <w:t>:</w:t>
      </w:r>
    </w:p>
    <w:p w14:paraId="718A06DC"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اقتدارگرايان دو دليل بر بى‌نقش بودن آزادى مى‏آورند:</w:t>
      </w:r>
    </w:p>
    <w:p w14:paraId="5736236D" w14:textId="64F7E78F" w:rsidR="00C15678" w:rsidRPr="003B172C" w:rsidRDefault="00C15678" w:rsidP="00D678CB">
      <w:pPr>
        <w:spacing w:line="240" w:lineRule="atLeast"/>
        <w:ind w:left="57" w:right="-142"/>
        <w:jc w:val="both"/>
        <w:rPr>
          <w:rFonts w:eastAsia="Times New Roman"/>
        </w:rPr>
      </w:pPr>
      <w:r w:rsidRPr="003B172C">
        <w:rPr>
          <w:rFonts w:eastAsia="Times New Roman"/>
          <w:rtl/>
          <w:lang w:val="fr-FR"/>
        </w:rPr>
        <w:t xml:space="preserve"> </w:t>
      </w:r>
      <w:r w:rsidRPr="003B172C">
        <w:rPr>
          <w:rFonts w:eastAsia="Times New Roman"/>
          <w:b/>
          <w:bCs/>
          <w:rtl/>
          <w:lang w:val="fr-FR"/>
        </w:rPr>
        <w:t>الف.</w:t>
      </w:r>
      <w:r w:rsidRPr="003B172C">
        <w:rPr>
          <w:rFonts w:eastAsia="Times New Roman"/>
          <w:rtl/>
          <w:lang w:val="fr-FR"/>
        </w:rPr>
        <w:t xml:space="preserve"> مردم اگر آزادى داشتند، رأى مى‏دادند به تقدم مطلق مبارزه با فقر. بدیهی است هيچ‌گاه اين آزادى را به مردم نمى‏دهند. زیرا، درجا، معلوم می‌کند مردم همان نمى‏گويند كه استبداديان مى‏گويند. در هند</w:t>
      </w:r>
      <w:r w:rsidR="009366BF" w:rsidRPr="003B172C">
        <w:rPr>
          <w:rFonts w:eastAsia="Times New Roman"/>
          <w:rtl/>
          <w:lang w:val="fr-FR"/>
        </w:rPr>
        <w:fldChar w:fldCharType="begin"/>
      </w:r>
      <w:r w:rsidR="009366BF" w:rsidRPr="003B172C">
        <w:instrText xml:space="preserve"> XE "</w:instrText>
      </w:r>
      <w:r w:rsidR="009366BF" w:rsidRPr="003B172C">
        <w:rPr>
          <w:rFonts w:hint="cs"/>
          <w:rtl/>
        </w:rPr>
        <w:instrText>هند</w:instrText>
      </w:r>
      <w:r w:rsidR="009366BF" w:rsidRPr="003B172C">
        <w:instrText xml:space="preserve">" </w:instrText>
      </w:r>
      <w:r w:rsidR="009366BF" w:rsidRPr="003B172C">
        <w:rPr>
          <w:rFonts w:eastAsia="Times New Roman"/>
          <w:rtl/>
          <w:lang w:val="fr-FR"/>
        </w:rPr>
        <w:fldChar w:fldCharType="end"/>
      </w:r>
      <w:r w:rsidRPr="003B172C">
        <w:rPr>
          <w:rFonts w:eastAsia="Times New Roman"/>
          <w:rtl/>
          <w:lang w:val="fr-FR"/>
        </w:rPr>
        <w:t>، خانم اينديرا گاندى</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اينديرا گاندى</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بر آن شد حالت فوق‌العاده اعلام كند. اما وقتى مردم به پاى صندوقهاى رأى رفتند، فقيرترين مردم به آزادى و ديگر حقوق خويش، رأى دادند.</w:t>
      </w:r>
    </w:p>
    <w:p w14:paraId="52F9F007" w14:textId="2CF954C1" w:rsidR="00C15678" w:rsidRPr="003B172C" w:rsidRDefault="00C15678" w:rsidP="00D678CB">
      <w:pPr>
        <w:spacing w:line="240" w:lineRule="atLeast"/>
        <w:ind w:left="57" w:right="-142"/>
        <w:jc w:val="both"/>
        <w:rPr>
          <w:rFonts w:eastAsia="Times New Roman"/>
        </w:rPr>
      </w:pPr>
      <w:r w:rsidRPr="003B172C">
        <w:rPr>
          <w:rFonts w:eastAsia="Times New Roman"/>
          <w:b/>
          <w:bCs/>
          <w:rtl/>
          <w:lang w:val="fr-FR"/>
        </w:rPr>
        <w:t>ب.</w:t>
      </w:r>
      <w:r w:rsidRPr="003B172C">
        <w:rPr>
          <w:rFonts w:eastAsia="Times New Roman"/>
          <w:rtl/>
          <w:lang w:val="fr-FR"/>
        </w:rPr>
        <w:t xml:space="preserve"> مردم سالارى و آزاديها با ارزشهاى </w:t>
      </w:r>
      <w:r w:rsidR="002633AB" w:rsidRPr="003B172C">
        <w:rPr>
          <w:rFonts w:eastAsia="Times New Roman"/>
          <w:rtl/>
          <w:lang w:val="fr-FR"/>
        </w:rPr>
        <w:t>آسيایى</w:t>
      </w:r>
      <w:r w:rsidRPr="003B172C">
        <w:rPr>
          <w:rFonts w:eastAsia="Times New Roman"/>
          <w:rtl/>
          <w:lang w:val="fr-FR"/>
        </w:rPr>
        <w:t xml:space="preserve"> ناسازگار هستند و اين ارزشها هستند كه بايد حفظ كرد. وزير خارجه چين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وزير خارجه چين</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مدعى شد اصلى را كه او بر زبان مى‏آورد، اصلى است كه در چين به اجرا گذاشته</w:t>
      </w:r>
      <w:r w:rsidRPr="003B172C">
        <w:rPr>
          <w:rFonts w:eastAsia="Times New Roman" w:hint="cs"/>
          <w:rtl/>
          <w:lang w:val="fr-FR"/>
        </w:rPr>
        <w:t xml:space="preserve"> شده</w:t>
      </w:r>
      <w:r w:rsidRPr="003B172C">
        <w:rPr>
          <w:rFonts w:eastAsia="Times New Roman"/>
          <w:rtl/>
          <w:lang w:val="fr-FR"/>
        </w:rPr>
        <w:t xml:space="preserve"> و در بقيه آسيا، مجرى است: «افراد بايد حقوق دولت را بر حقوق خود مقدم بدانند»!</w:t>
      </w:r>
    </w:p>
    <w:p w14:paraId="597A17CE" w14:textId="17F298C8"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w:t>
      </w:r>
      <w:r w:rsidRPr="003B172C">
        <w:rPr>
          <w:rFonts w:eastAsia="Times New Roman"/>
          <w:rtl/>
          <w:lang w:val="fr-FR"/>
        </w:rPr>
        <w:t>وزير خارجه چين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وزير خارجه چين</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هنوز براى انسان حقوق قائل مى‏شود الا اين‌كه تقدم را به حقوق دولت مى‏دهد. </w:t>
      </w:r>
      <w:r w:rsidRPr="003B172C">
        <w:rPr>
          <w:rFonts w:eastAsia="Times New Roman" w:hint="cs"/>
          <w:rtl/>
          <w:lang w:val="fr-FR"/>
        </w:rPr>
        <w:t>اما بنابر</w:t>
      </w:r>
      <w:r w:rsidRPr="003B172C">
        <w:rPr>
          <w:rFonts w:eastAsia="Times New Roman"/>
          <w:rtl/>
          <w:lang w:val="fr-FR"/>
        </w:rPr>
        <w:t xml:space="preserve"> ولايت مطلقه فقيه</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ولايت مطلقه فقيه</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در برابر اين ولايت، انسان صاحب حقوق نيست. مكلف به «تكاليف» است. هر دو دليل نيز ورد زبان </w:t>
      </w:r>
      <w:r w:rsidRPr="003B172C">
        <w:rPr>
          <w:rFonts w:eastAsia="Times New Roman"/>
          <w:rtl/>
          <w:lang w:val="fr-FR"/>
        </w:rPr>
        <w:lastRenderedPageBreak/>
        <w:t>استبداديان است. با اين تفاوت كه «اسلام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را بجاى «ارزشهاى اقتصادى» مى‏نهند.</w:t>
      </w:r>
    </w:p>
    <w:p w14:paraId="3BF01CD1" w14:textId="1F97D887"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w:t>
      </w:r>
      <w:r w:rsidRPr="003B172C">
        <w:rPr>
          <w:rFonts w:eastAsia="Times New Roman"/>
          <w:rtl/>
          <w:lang w:val="fr-FR"/>
        </w:rPr>
        <w:t>بهر رو، آمارتيا سن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آمارتيا سن</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بدرست خاطر نشان مى‏كند كه آزادى</w:t>
      </w:r>
      <w:r w:rsidR="002633AB" w:rsidRPr="003B172C">
        <w:rPr>
          <w:rFonts w:eastAsia="Times New Roman" w:hint="cs"/>
          <w:rtl/>
          <w:lang w:val="fr-FR"/>
        </w:rPr>
        <w:t xml:space="preserve"> </w:t>
      </w:r>
      <w:r w:rsidR="002633AB" w:rsidRPr="003B172C">
        <w:rPr>
          <w:rFonts w:eastAsia="Times New Roman"/>
          <w:rtl/>
          <w:lang w:val="fr-FR"/>
        </w:rPr>
        <w:t>–</w:t>
      </w:r>
      <w:r w:rsidR="002633AB" w:rsidRPr="003B172C">
        <w:rPr>
          <w:rFonts w:eastAsia="Times New Roman" w:hint="cs"/>
          <w:rtl/>
          <w:lang w:val="fr-FR"/>
        </w:rPr>
        <w:t xml:space="preserve"> که از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2633AB" w:rsidRPr="003B172C">
        <w:rPr>
          <w:rFonts w:eastAsia="Times New Roman" w:hint="cs"/>
          <w:rtl/>
          <w:lang w:val="fr-FR"/>
        </w:rPr>
        <w:t xml:space="preserve"> جدایی‌ناپذیر است- </w:t>
      </w:r>
      <w:r w:rsidRPr="003B172C">
        <w:rPr>
          <w:rFonts w:eastAsia="Times New Roman"/>
          <w:rtl/>
          <w:lang w:val="fr-FR"/>
        </w:rPr>
        <w:t xml:space="preserve"> در</w:t>
      </w:r>
      <w:r w:rsidRPr="003B172C">
        <w:rPr>
          <w:rFonts w:eastAsia="Times New Roman" w:hint="cs"/>
          <w:rtl/>
          <w:lang w:val="fr-FR"/>
        </w:rPr>
        <w:t xml:space="preserve"> نوع</w:t>
      </w:r>
      <w:r w:rsidRPr="003B172C">
        <w:rPr>
          <w:rFonts w:eastAsia="Times New Roman"/>
          <w:rtl/>
          <w:lang w:val="fr-FR"/>
        </w:rPr>
        <w:t xml:space="preserve"> برداشت از نياز اقتصادى و تعريف آن و در تعريف ارزشها و تقدم و تأخرهاشان، نقش بى‌بديلى دارد: نقش بحث آزاد</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بحث آزاد</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جريان آزاد انديشه‏ها </w:t>
      </w:r>
      <w:r w:rsidR="002633AB" w:rsidRPr="003B172C">
        <w:rPr>
          <w:rFonts w:eastAsia="Times New Roman" w:hint="cs"/>
          <w:rtl/>
          <w:lang w:val="fr-FR"/>
        </w:rPr>
        <w:t xml:space="preserve">و دانشها  و هنرها و داده‌ها </w:t>
      </w:r>
      <w:r w:rsidRPr="003B172C">
        <w:rPr>
          <w:rFonts w:eastAsia="Times New Roman"/>
          <w:rtl/>
          <w:lang w:val="fr-FR"/>
        </w:rPr>
        <w:t>و اطلاعات در درك معناى نياز اقتصادى و چگونگى پاسخ اجتماعى به نيازها، حتى در كاهش ميزان زاد و ولد.</w:t>
      </w:r>
    </w:p>
    <w:p w14:paraId="058E55BF" w14:textId="090031E0"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w:t>
      </w:r>
      <w:r w:rsidR="002633AB" w:rsidRPr="003B172C">
        <w:rPr>
          <w:rFonts w:eastAsia="Times New Roman" w:hint="cs"/>
          <w:rtl/>
          <w:lang w:val="fr-FR"/>
        </w:rPr>
        <w:t>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2633AB" w:rsidRPr="003B172C">
        <w:rPr>
          <w:rFonts w:eastAsia="Times New Roman" w:hint="cs"/>
          <w:rtl/>
          <w:lang w:val="fr-FR"/>
        </w:rPr>
        <w:t xml:space="preserve"> و </w:t>
      </w:r>
      <w:r w:rsidRPr="003B172C">
        <w:rPr>
          <w:rFonts w:eastAsia="Times New Roman"/>
          <w:rtl/>
          <w:lang w:val="fr-FR"/>
        </w:rPr>
        <w:t>آزادى اين نقش‏ها را در مردم سالارى ايفا مى‏كن</w:t>
      </w:r>
      <w:r w:rsidR="002633AB" w:rsidRPr="003B172C">
        <w:rPr>
          <w:rFonts w:eastAsia="Times New Roman" w:hint="cs"/>
          <w:rtl/>
          <w:lang w:val="fr-FR"/>
        </w:rPr>
        <w:t>ن</w:t>
      </w:r>
      <w:r w:rsidRPr="003B172C">
        <w:rPr>
          <w:rFonts w:eastAsia="Times New Roman"/>
          <w:rtl/>
          <w:lang w:val="fr-FR"/>
        </w:rPr>
        <w:t>د. بنابر قول او، مردم سالارى سه وظيفه دارد:</w:t>
      </w:r>
    </w:p>
    <w:p w14:paraId="407C2F5E" w14:textId="4C5E007A"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1. وظيفه مشروعيت بخشیدن به تصدی‌ها</w:t>
      </w:r>
      <w:r w:rsidR="002633AB" w:rsidRPr="003B172C">
        <w:rPr>
          <w:rFonts w:eastAsia="Times New Roman"/>
          <w:rtl/>
          <w:lang w:val="fr-FR"/>
        </w:rPr>
        <w:t>یى</w:t>
      </w:r>
      <w:r w:rsidRPr="003B172C">
        <w:rPr>
          <w:rFonts w:eastAsia="Times New Roman"/>
          <w:rtl/>
          <w:lang w:val="fr-FR"/>
        </w:rPr>
        <w:t xml:space="preserve"> که متصدیان آنها منتخبان مردم هستند. این وظیفه ذاتى مردم‌سالاری</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مردم‌سالاری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است؛</w:t>
      </w:r>
    </w:p>
    <w:p w14:paraId="7731FEB7"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2. وظيفه حمايت و</w:t>
      </w:r>
    </w:p>
    <w:p w14:paraId="54059CF4"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3. وظيفه ساختن. </w:t>
      </w:r>
    </w:p>
    <w:p w14:paraId="76631AD3" w14:textId="3D76318D" w:rsidR="00C15678" w:rsidRPr="003B172C" w:rsidRDefault="00C15678" w:rsidP="00D678CB">
      <w:pPr>
        <w:spacing w:line="240" w:lineRule="atLeast"/>
        <w:ind w:left="57" w:right="-142"/>
        <w:jc w:val="both"/>
        <w:rPr>
          <w:rFonts w:eastAsia="Times New Roman"/>
        </w:rPr>
      </w:pPr>
      <w:r w:rsidRPr="003B172C">
        <w:rPr>
          <w:rFonts w:eastAsia="Times New Roman"/>
          <w:rtl/>
          <w:lang w:val="fr-FR"/>
        </w:rPr>
        <w:t xml:space="preserve">    آمارتیا سن قول فيدل والدز رام</w:t>
      </w:r>
      <w:r w:rsidR="00055534" w:rsidRPr="003B172C">
        <w:rPr>
          <w:rFonts w:eastAsia="Times New Roman" w:hint="cs"/>
          <w:rtl/>
          <w:lang w:val="fr-FR"/>
        </w:rPr>
        <w:t>ُ</w:t>
      </w:r>
      <w:r w:rsidRPr="003B172C">
        <w:rPr>
          <w:rFonts w:eastAsia="Times New Roman"/>
          <w:rtl/>
          <w:lang w:val="fr-FR"/>
        </w:rPr>
        <w:t>س</w:t>
      </w:r>
      <w:r w:rsidRPr="003B172C">
        <w:rPr>
          <w:rFonts w:eastAsia="Times New Roman" w:hint="cs"/>
          <w:rtl/>
          <w:lang w:val="fr-FR"/>
        </w:rPr>
        <w:t xml:space="preserve"> </w:t>
      </w:r>
      <w:r w:rsidRPr="003B172C">
        <w:rPr>
          <w:rFonts w:eastAsia="Times New Roman"/>
        </w:rPr>
        <w:t>Ramos</w:t>
      </w:r>
      <w:r w:rsidRPr="003B172C">
        <w:rPr>
          <w:rFonts w:eastAsia="Times New Roman"/>
          <w:rtl/>
          <w:lang w:val="fr-FR"/>
        </w:rPr>
        <w:t xml:space="preserve">  </w:t>
      </w:r>
      <w:r w:rsidRPr="003B172C">
        <w:rPr>
          <w:rFonts w:eastAsia="Times New Roman"/>
        </w:rPr>
        <w:t>Fidel Valdez</w:t>
      </w:r>
      <w:r w:rsidR="004E2DEA" w:rsidRPr="003B172C">
        <w:rPr>
          <w:rFonts w:eastAsia="Times New Roman"/>
        </w:rPr>
        <w:fldChar w:fldCharType="begin"/>
      </w:r>
      <w:r w:rsidR="004E2DEA" w:rsidRPr="003B172C">
        <w:instrText xml:space="preserve"> XE "</w:instrText>
      </w:r>
      <w:r w:rsidR="004E2DEA" w:rsidRPr="003B172C">
        <w:rPr>
          <w:rFonts w:eastAsia="Times New Roman"/>
          <w:rtl/>
          <w:lang w:val="fr-FR"/>
        </w:rPr>
        <w:instrText>فيدل والدز رام</w:instrText>
      </w:r>
      <w:r w:rsidR="004E2DEA" w:rsidRPr="003B172C">
        <w:rPr>
          <w:rFonts w:eastAsia="Times New Roman" w:hint="cs"/>
          <w:rtl/>
          <w:lang w:val="fr-FR"/>
        </w:rPr>
        <w:instrText>ُ</w:instrText>
      </w:r>
      <w:r w:rsidR="004E2DEA" w:rsidRPr="003B172C">
        <w:rPr>
          <w:rFonts w:eastAsia="Times New Roman"/>
          <w:rtl/>
          <w:lang w:val="fr-FR"/>
        </w:rPr>
        <w:instrText>س</w:instrText>
      </w:r>
      <w:r w:rsidR="004E2DEA" w:rsidRPr="003B172C">
        <w:rPr>
          <w:rFonts w:eastAsia="Times New Roman" w:hint="cs"/>
          <w:rtl/>
          <w:lang w:val="fr-FR"/>
        </w:rPr>
        <w:instrText xml:space="preserve"> </w:instrText>
      </w:r>
      <w:r w:rsidR="004E2DEA" w:rsidRPr="003B172C">
        <w:rPr>
          <w:rFonts w:eastAsia="Times New Roman"/>
        </w:rPr>
        <w:instrText>Ramos</w:instrText>
      </w:r>
      <w:r w:rsidR="004E2DEA" w:rsidRPr="003B172C">
        <w:rPr>
          <w:rFonts w:eastAsia="Times New Roman"/>
          <w:rtl/>
          <w:lang w:val="fr-FR"/>
        </w:rPr>
        <w:instrText xml:space="preserve">  </w:instrText>
      </w:r>
      <w:r w:rsidR="004E2DEA" w:rsidRPr="003B172C">
        <w:rPr>
          <w:rFonts w:eastAsia="Times New Roman"/>
        </w:rPr>
        <w:instrText>Fidel Valdez</w:instrText>
      </w:r>
      <w:r w:rsidR="004E2DEA" w:rsidRPr="003B172C">
        <w:instrText xml:space="preserve">" </w:instrText>
      </w:r>
      <w:r w:rsidR="004E2DEA" w:rsidRPr="003B172C">
        <w:rPr>
          <w:rFonts w:eastAsia="Times New Roman"/>
        </w:rPr>
        <w:fldChar w:fldCharType="end"/>
      </w:r>
      <w:r w:rsidRPr="003B172C">
        <w:rPr>
          <w:rFonts w:eastAsia="Times New Roman"/>
          <w:rtl/>
          <w:lang w:val="fr-FR"/>
        </w:rPr>
        <w:t xml:space="preserve">، رئيس جمهورى پيشين فيليپين را مى‏آورد </w:t>
      </w:r>
      <w:r w:rsidRPr="003B172C">
        <w:rPr>
          <w:rFonts w:eastAsia="Times New Roman" w:hint="cs"/>
          <w:rtl/>
          <w:lang w:val="fr-FR"/>
        </w:rPr>
        <w:t>و می‌گوید</w:t>
      </w:r>
      <w:r w:rsidRPr="003B172C">
        <w:rPr>
          <w:rFonts w:eastAsia="Times New Roman"/>
          <w:rtl/>
          <w:lang w:val="fr-FR"/>
        </w:rPr>
        <w:t>: اى كاش مردم فيليپين و همه آسيا</w:t>
      </w:r>
      <w:r w:rsidR="002633AB" w:rsidRPr="003B172C">
        <w:rPr>
          <w:rFonts w:eastAsia="Times New Roman" w:hint="cs"/>
          <w:rtl/>
          <w:lang w:val="fr-FR"/>
        </w:rPr>
        <w:t>ی</w:t>
      </w:r>
      <w:r w:rsidRPr="003B172C">
        <w:rPr>
          <w:rFonts w:eastAsia="Times New Roman"/>
          <w:rtl/>
          <w:lang w:val="fr-FR"/>
        </w:rPr>
        <w:t>يان آويزه گوش مى‏كردند:</w:t>
      </w:r>
    </w:p>
    <w:p w14:paraId="5308F6DB" w14:textId="771788EE" w:rsidR="00C15678" w:rsidRPr="003B172C" w:rsidRDefault="00C15678" w:rsidP="00D678CB">
      <w:pPr>
        <w:spacing w:line="240" w:lineRule="atLeast"/>
        <w:ind w:left="57" w:right="-142"/>
        <w:jc w:val="both"/>
        <w:rPr>
          <w:rFonts w:eastAsia="Times New Roman"/>
        </w:rPr>
      </w:pPr>
      <w:r w:rsidRPr="003B172C">
        <w:rPr>
          <w:rFonts w:eastAsia="Times New Roman"/>
          <w:rtl/>
          <w:lang w:val="fr-FR"/>
        </w:rPr>
        <w:t xml:space="preserve">       «تحت رژيم استبدادى، افراد هيچ نيازى به انديشيدن و انتخاب كردن ندارند. هيچ نيازى به تصور بديل</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بديل</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(آلترناتيو) و يا حتى ابراز احساسات خود، ندارند. مردم سالارى بدون تقواى مدنى بر پا نمى‏ماند. براى همه جهان، مسئله در اين خلاصه نمى‏شود كه رژيمهاى اقتدارگرا را با رژيمهاى مردم سالار جانشين كنيم. مسئله بعمل درآوردن مردم سالارى براى مردم عادى است.»</w:t>
      </w:r>
    </w:p>
    <w:p w14:paraId="78AB7063" w14:textId="4C07D4A6" w:rsidR="00C1096B"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w:t>
      </w:r>
      <w:r w:rsidRPr="003B172C">
        <w:rPr>
          <w:rFonts w:eastAsia="Times New Roman"/>
          <w:rtl/>
          <w:lang w:val="fr-FR"/>
        </w:rPr>
        <w:t>وقتى اين سخن را با سخن آقاى احمد خمينى</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احمد خمينى</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مقايسه مى‏كنيم كه بنا بر آن، دانشگاهيان نيز نبايد فكر و تحليل كنند، بايد پيروى كنند، تضاد استبداد با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را آن‌سان كه بايد در مى‏يابيم. و وقتى در حرص مهار نكردنى «اصلاح طلبان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اصلاح طلبان</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در مخالفت با بديل</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بديل</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(آلترناتيو) مستقل </w:t>
      </w:r>
      <w:r w:rsidR="002633AB" w:rsidRPr="003B172C">
        <w:rPr>
          <w:rFonts w:eastAsia="Times New Roman" w:hint="cs"/>
          <w:rtl/>
          <w:lang w:val="fr-FR"/>
        </w:rPr>
        <w:t xml:space="preserve"> و </w:t>
      </w:r>
      <w:r w:rsidR="002633AB" w:rsidRPr="003B172C">
        <w:rPr>
          <w:rFonts w:eastAsia="Times New Roman"/>
          <w:rtl/>
          <w:lang w:val="fr-FR"/>
        </w:rPr>
        <w:t>آ</w:t>
      </w:r>
      <w:r w:rsidR="002633AB" w:rsidRPr="003B172C">
        <w:rPr>
          <w:rFonts w:eastAsia="Times New Roman" w:hint="cs"/>
          <w:rtl/>
          <w:lang w:val="fr-FR"/>
        </w:rPr>
        <w:t xml:space="preserve">زاد </w:t>
      </w:r>
      <w:r w:rsidRPr="003B172C">
        <w:rPr>
          <w:rFonts w:eastAsia="Times New Roman"/>
          <w:rtl/>
          <w:lang w:val="fr-FR"/>
        </w:rPr>
        <w:t xml:space="preserve">از رژيم استبدادى، تأمل مى‏كنيم، نه تنها دليل ناتوانيشان را در اصلاح اندر مى‏يابيم، بلكه نيك درمی‌یابیم  چرا، در ايران، آنها هم كه مى‏بايد نيروى محركه رشد </w:t>
      </w:r>
      <w:r w:rsidR="00C1096B" w:rsidRPr="003B172C">
        <w:rPr>
          <w:rFonts w:eastAsia="Times New Roman" w:hint="cs"/>
          <w:rtl/>
          <w:lang w:val="fr-FR"/>
        </w:rPr>
        <w:t>باشند</w:t>
      </w:r>
      <w:r w:rsidRPr="003B172C">
        <w:rPr>
          <w:rFonts w:eastAsia="Times New Roman"/>
          <w:rtl/>
          <w:lang w:val="fr-FR"/>
        </w:rPr>
        <w:t>، مانع رشد مى‏شوند. آمارتيا سن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آمارتيا سن</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به‏اين امر توجه كرده‏است: مردم سالارى دو وظيفه حمايت و سازندگى را</w:t>
      </w:r>
      <w:r w:rsidR="00C1096B" w:rsidRPr="003B172C">
        <w:rPr>
          <w:rFonts w:eastAsia="Times New Roman"/>
          <w:rtl/>
          <w:lang w:val="fr-FR"/>
        </w:rPr>
        <w:t>،</w:t>
      </w:r>
      <w:r w:rsidRPr="003B172C">
        <w:rPr>
          <w:rFonts w:eastAsia="Times New Roman"/>
          <w:rtl/>
          <w:lang w:val="fr-FR"/>
        </w:rPr>
        <w:t xml:space="preserve"> از راه وجود بديل و امكان انتخاب ميان خوب و خوب‏تر</w:t>
      </w:r>
      <w:r w:rsidR="00C1096B" w:rsidRPr="003B172C">
        <w:rPr>
          <w:rFonts w:eastAsia="Times New Roman"/>
          <w:rtl/>
          <w:lang w:val="fr-FR"/>
        </w:rPr>
        <w:t>،</w:t>
      </w:r>
      <w:r w:rsidRPr="003B172C">
        <w:rPr>
          <w:rFonts w:eastAsia="Times New Roman"/>
          <w:rtl/>
          <w:lang w:val="fr-FR"/>
        </w:rPr>
        <w:t xml:space="preserve"> انجام مى‏دهد. او مثال هند</w:t>
      </w:r>
      <w:r w:rsidR="009366BF" w:rsidRPr="003B172C">
        <w:rPr>
          <w:rFonts w:eastAsia="Times New Roman"/>
          <w:rtl/>
          <w:lang w:val="fr-FR"/>
        </w:rPr>
        <w:fldChar w:fldCharType="begin"/>
      </w:r>
      <w:r w:rsidR="009366BF" w:rsidRPr="003B172C">
        <w:instrText xml:space="preserve"> XE "</w:instrText>
      </w:r>
      <w:r w:rsidR="009366BF" w:rsidRPr="003B172C">
        <w:rPr>
          <w:rFonts w:hint="cs"/>
          <w:rtl/>
        </w:rPr>
        <w:instrText>هند</w:instrText>
      </w:r>
      <w:r w:rsidR="009366BF" w:rsidRPr="003B172C">
        <w:instrText xml:space="preserve">" </w:instrText>
      </w:r>
      <w:r w:rsidR="009366BF" w:rsidRPr="003B172C">
        <w:rPr>
          <w:rFonts w:eastAsia="Times New Roman"/>
          <w:rtl/>
          <w:lang w:val="fr-FR"/>
        </w:rPr>
        <w:fldChar w:fldCharType="end"/>
      </w:r>
      <w:r w:rsidRPr="003B172C">
        <w:rPr>
          <w:rFonts w:eastAsia="Times New Roman"/>
          <w:rtl/>
          <w:lang w:val="fr-FR"/>
        </w:rPr>
        <w:t xml:space="preserve"> را </w:t>
      </w:r>
      <w:r w:rsidRPr="003B172C">
        <w:rPr>
          <w:rFonts w:eastAsia="Times New Roman"/>
          <w:rtl/>
          <w:lang w:val="fr-FR"/>
        </w:rPr>
        <w:lastRenderedPageBreak/>
        <w:t>مى‏آورد: تا وقتى مخالفان حزب حاكم به مسئله ستم به زنان و گرسنگى، بجد نمى‏پرداختند، راه حلى نيز براى اين دو مشكل پيدا نمى‏شد. مهم اين‌كه مشكلهاى اساسى جامعه، در جريان خشونت</w:t>
      </w:r>
      <w:r w:rsidR="002633AB" w:rsidRPr="003B172C">
        <w:rPr>
          <w:rFonts w:eastAsia="Times New Roman" w:hint="cs"/>
          <w:rtl/>
          <w:lang w:val="fr-FR"/>
        </w:rPr>
        <w:t>‌</w:t>
      </w:r>
      <w:r w:rsidRPr="003B172C">
        <w:rPr>
          <w:rFonts w:eastAsia="Times New Roman"/>
          <w:rtl/>
          <w:lang w:val="fr-FR"/>
        </w:rPr>
        <w:t>زدا</w:t>
      </w:r>
      <w:r w:rsidR="002633AB" w:rsidRPr="003B172C">
        <w:rPr>
          <w:rFonts w:eastAsia="Times New Roman" w:hint="cs"/>
          <w:rtl/>
          <w:lang w:val="fr-FR"/>
        </w:rPr>
        <w:t>ی</w:t>
      </w:r>
      <w:r w:rsidRPr="003B172C">
        <w:rPr>
          <w:rFonts w:eastAsia="Times New Roman"/>
          <w:rtl/>
          <w:lang w:val="fr-FR"/>
        </w:rPr>
        <w:t xml:space="preserve">ى، قابلیت حل‌شدن را پیدا می‌کنند. </w:t>
      </w:r>
    </w:p>
    <w:p w14:paraId="19F3001C" w14:textId="69F280CB" w:rsidR="00C15678" w:rsidRPr="003B172C" w:rsidRDefault="00C1096B" w:rsidP="00D678CB">
      <w:pPr>
        <w:spacing w:line="240" w:lineRule="atLeast"/>
        <w:ind w:left="57" w:right="-142"/>
        <w:jc w:val="both"/>
        <w:rPr>
          <w:rFonts w:eastAsia="Times New Roman"/>
        </w:rPr>
      </w:pPr>
      <w:r w:rsidRPr="003B172C">
        <w:rPr>
          <w:rFonts w:eastAsia="Times New Roman" w:hint="cs"/>
          <w:rtl/>
          <w:lang w:val="fr-FR"/>
        </w:rPr>
        <w:t xml:space="preserve">    بدین‌سان</w:t>
      </w:r>
      <w:r w:rsidRPr="003B172C">
        <w:rPr>
          <w:rFonts w:eastAsia="Times New Roman"/>
          <w:rtl/>
          <w:lang w:val="fr-FR"/>
        </w:rPr>
        <w:t>،</w:t>
      </w:r>
      <w:r w:rsidRPr="003B172C">
        <w:rPr>
          <w:rFonts w:eastAsia="Times New Roman" w:hint="cs"/>
          <w:rtl/>
          <w:lang w:val="fr-FR"/>
        </w:rPr>
        <w:t xml:space="preserve"> بنابر قول </w:t>
      </w:r>
      <w:r w:rsidRPr="003B172C">
        <w:rPr>
          <w:rFonts w:eastAsia="Times New Roman"/>
          <w:rtl/>
          <w:lang w:val="fr-FR"/>
        </w:rPr>
        <w:t>آ</w:t>
      </w:r>
      <w:r w:rsidRPr="003B172C">
        <w:rPr>
          <w:rFonts w:eastAsia="Times New Roman" w:hint="cs"/>
          <w:rtl/>
          <w:lang w:val="fr-FR"/>
        </w:rPr>
        <w:t>رماتیاسن</w:t>
      </w:r>
      <w:r w:rsidRPr="003B172C">
        <w:rPr>
          <w:rFonts w:eastAsia="Times New Roman"/>
          <w:rtl/>
          <w:lang w:val="fr-FR"/>
        </w:rPr>
        <w:t>،</w:t>
      </w:r>
      <w:r w:rsidRPr="003B172C">
        <w:rPr>
          <w:rFonts w:eastAsia="Times New Roman" w:hint="cs"/>
          <w:rtl/>
          <w:lang w:val="fr-FR"/>
        </w:rPr>
        <w:t xml:space="preserve"> دو وظیفه یکی حمایت و دیگری سازندگی</w:t>
      </w:r>
      <w:r w:rsidRPr="003B172C">
        <w:rPr>
          <w:rFonts w:eastAsia="Times New Roman"/>
          <w:rtl/>
          <w:lang w:val="fr-FR"/>
        </w:rPr>
        <w:t>،</w:t>
      </w:r>
      <w:r w:rsidRPr="003B172C">
        <w:rPr>
          <w:rFonts w:eastAsia="Times New Roman" w:hint="cs"/>
          <w:rtl/>
          <w:lang w:val="fr-FR"/>
        </w:rPr>
        <w:t xml:space="preserve"> با وظیفه </w:t>
      </w:r>
      <w:r w:rsidR="00C15678" w:rsidRPr="003B172C">
        <w:rPr>
          <w:rFonts w:eastAsia="Times New Roman"/>
          <w:rtl/>
          <w:lang w:val="fr-FR"/>
        </w:rPr>
        <w:t>خشونت زدا</w:t>
      </w:r>
      <w:r w:rsidR="002633AB" w:rsidRPr="003B172C">
        <w:rPr>
          <w:rFonts w:eastAsia="Times New Roman" w:hint="cs"/>
          <w:rtl/>
          <w:lang w:val="fr-FR"/>
        </w:rPr>
        <w:t>ی</w:t>
      </w:r>
      <w:r w:rsidR="00C15678" w:rsidRPr="003B172C">
        <w:rPr>
          <w:rFonts w:eastAsia="Times New Roman"/>
          <w:rtl/>
          <w:lang w:val="fr-FR"/>
        </w:rPr>
        <w:t>ى، سه وظيفه</w:t>
      </w:r>
      <w:r w:rsidRPr="003B172C">
        <w:rPr>
          <w:rFonts w:eastAsia="Times New Roman" w:hint="cs"/>
          <w:rtl/>
          <w:lang w:val="fr-FR"/>
        </w:rPr>
        <w:t>‌ای می‌شوند که مردم‌سالاری</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مردم‌سالاری</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rtl/>
          <w:lang w:val="fr-FR"/>
        </w:rPr>
        <w:t xml:space="preserve">، در جامعه، </w:t>
      </w:r>
      <w:r w:rsidRPr="003B172C">
        <w:rPr>
          <w:rFonts w:eastAsia="Times New Roman" w:hint="cs"/>
          <w:rtl/>
          <w:lang w:val="fr-FR"/>
        </w:rPr>
        <w:t>برعهده دارد</w:t>
      </w:r>
      <w:r w:rsidR="00B16FF9" w:rsidRPr="003B172C">
        <w:rPr>
          <w:rFonts w:eastAsia="Times New Roman" w:hint="cs"/>
          <w:rtl/>
          <w:lang w:val="fr-FR"/>
        </w:rPr>
        <w:t>.</w:t>
      </w:r>
    </w:p>
    <w:p w14:paraId="1A57EFC4" w14:textId="4EF64F45" w:rsidR="002633AB"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قول آمارتيا سن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آمارتيا سن</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را از آن رو نقل كردم كه خواننده بداند بيان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در همه جا يكى است. همان</w:t>
      </w:r>
      <w:r w:rsidR="00055534" w:rsidRPr="003B172C">
        <w:rPr>
          <w:rFonts w:eastAsia="Times New Roman" w:hint="cs"/>
          <w:rtl/>
          <w:lang w:val="fr-FR"/>
        </w:rPr>
        <w:t>‌</w:t>
      </w:r>
      <w:r w:rsidRPr="003B172C">
        <w:rPr>
          <w:rFonts w:eastAsia="Times New Roman"/>
          <w:rtl/>
          <w:lang w:val="fr-FR"/>
        </w:rPr>
        <w:t>سان كه بيان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آزادى در همه جا يكى است. </w:t>
      </w:r>
      <w:r w:rsidR="002633AB" w:rsidRPr="003B172C">
        <w:rPr>
          <w:rFonts w:eastAsia="Times New Roman" w:hint="cs"/>
          <w:rtl/>
          <w:lang w:val="fr-FR"/>
        </w:rPr>
        <w:t>چهار بعد سیاسی و اجتماعی و اقتصادی و فرهنگی</w:t>
      </w:r>
      <w:r w:rsidR="002633AB" w:rsidRPr="003B172C">
        <w:rPr>
          <w:rFonts w:eastAsia="Times New Roman"/>
          <w:rtl/>
          <w:lang w:val="fr-FR"/>
        </w:rPr>
        <w:t>،</w:t>
      </w:r>
      <w:r w:rsidR="002633AB" w:rsidRPr="003B172C">
        <w:rPr>
          <w:rFonts w:eastAsia="Times New Roman" w:hint="cs"/>
          <w:rtl/>
          <w:lang w:val="fr-FR"/>
        </w:rPr>
        <w:t xml:space="preserve"> به یک واقعیت تعلق دارند و یک واقعیت را بیان می‌کنند. بر میزان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2633AB" w:rsidRPr="003B172C">
        <w:rPr>
          <w:rFonts w:eastAsia="Times New Roman"/>
          <w:rtl/>
          <w:lang w:val="fr-FR"/>
        </w:rPr>
        <w:t>،</w:t>
      </w:r>
      <w:r w:rsidR="002633AB" w:rsidRPr="003B172C">
        <w:rPr>
          <w:rFonts w:eastAsia="Times New Roman" w:hint="cs"/>
          <w:rtl/>
          <w:lang w:val="fr-FR"/>
        </w:rPr>
        <w:t xml:space="preserve">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002633AB" w:rsidRPr="003B172C">
        <w:rPr>
          <w:rFonts w:eastAsia="Times New Roman"/>
          <w:rtl/>
          <w:lang w:val="fr-FR"/>
        </w:rPr>
        <w:t>،</w:t>
      </w:r>
      <w:r w:rsidR="002633AB" w:rsidRPr="003B172C">
        <w:rPr>
          <w:rFonts w:eastAsia="Times New Roman" w:hint="cs"/>
          <w:rtl/>
          <w:lang w:val="fr-FR"/>
        </w:rPr>
        <w:t xml:space="preserve"> رشد آن واقعیت در این چهار بعد است. اما بر میزان ایجابات قدرتمداری و قدرت محوری</w:t>
      </w:r>
      <w:r w:rsidR="002633AB" w:rsidRPr="003B172C">
        <w:rPr>
          <w:rFonts w:eastAsia="Times New Roman"/>
          <w:rtl/>
          <w:lang w:val="fr-FR"/>
        </w:rPr>
        <w:t>،</w:t>
      </w:r>
      <w:r w:rsidR="002633AB" w:rsidRPr="003B172C">
        <w:rPr>
          <w:rFonts w:eastAsia="Times New Roman" w:hint="cs"/>
          <w:rtl/>
          <w:lang w:val="fr-FR"/>
        </w:rPr>
        <w:t xml:space="preserve"> تقدم و تأخر قائل شدن میان چهار بعد</w:t>
      </w:r>
      <w:r w:rsidR="002633AB" w:rsidRPr="003B172C">
        <w:rPr>
          <w:rFonts w:eastAsia="Times New Roman"/>
          <w:rtl/>
          <w:lang w:val="fr-FR"/>
        </w:rPr>
        <w:t>،</w:t>
      </w:r>
      <w:r w:rsidR="002633AB" w:rsidRPr="003B172C">
        <w:rPr>
          <w:rFonts w:eastAsia="Times New Roman" w:hint="cs"/>
          <w:rtl/>
          <w:lang w:val="fr-FR"/>
        </w:rPr>
        <w:t xml:space="preserve"> ضرور می‌شود و این کار را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002633AB" w:rsidRPr="003B172C">
        <w:rPr>
          <w:rFonts w:eastAsia="Times New Roman" w:hint="cs"/>
          <w:rtl/>
          <w:lang w:val="fr-FR"/>
        </w:rPr>
        <w:t xml:space="preserve"> یا مصالحی که عقول قدرتمدار می‌سازند توجیه می‌‌کند. استقلال 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002633AB" w:rsidRPr="003B172C">
        <w:rPr>
          <w:rFonts w:eastAsia="Times New Roman" w:hint="cs"/>
          <w:rtl/>
          <w:lang w:val="fr-FR"/>
        </w:rPr>
        <w:t xml:space="preserve"> دو حق جدایی‌ناپذیر از یکدیگرند</w:t>
      </w:r>
      <w:r w:rsidR="002633AB" w:rsidRPr="003B172C">
        <w:rPr>
          <w:rFonts w:eastAsia="Times New Roman"/>
          <w:rtl/>
          <w:lang w:val="fr-FR"/>
        </w:rPr>
        <w:t>،</w:t>
      </w:r>
      <w:r w:rsidR="002633AB" w:rsidRPr="003B172C">
        <w:rPr>
          <w:rFonts w:eastAsia="Times New Roman" w:hint="cs"/>
          <w:rtl/>
          <w:lang w:val="fr-FR"/>
        </w:rPr>
        <w:t xml:space="preserve"> اما وقتی بنابر روابط قوا می‌شود</w:t>
      </w:r>
      <w:r w:rsidR="002633AB" w:rsidRPr="003B172C">
        <w:rPr>
          <w:rFonts w:eastAsia="Times New Roman"/>
          <w:rtl/>
          <w:lang w:val="fr-FR"/>
        </w:rPr>
        <w:t>،</w:t>
      </w:r>
      <w:r w:rsidR="002633AB" w:rsidRPr="003B172C">
        <w:rPr>
          <w:rFonts w:eastAsia="Times New Roman" w:hint="cs"/>
          <w:rtl/>
          <w:lang w:val="fr-FR"/>
        </w:rPr>
        <w:t xml:space="preserve"> بنام مصلحت</w:t>
      </w:r>
      <w:r w:rsidR="002633AB" w:rsidRPr="003B172C">
        <w:rPr>
          <w:rFonts w:eastAsia="Times New Roman"/>
          <w:rtl/>
          <w:lang w:val="fr-FR"/>
        </w:rPr>
        <w:t>،</w:t>
      </w:r>
      <w:r w:rsidR="002633AB" w:rsidRPr="003B172C">
        <w:rPr>
          <w:rFonts w:eastAsia="Times New Roman" w:hint="cs"/>
          <w:rtl/>
          <w:lang w:val="fr-FR"/>
        </w:rPr>
        <w:t xml:space="preserve"> استقلال از آزادی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002633AB" w:rsidRPr="003B172C">
        <w:rPr>
          <w:rFonts w:eastAsia="Times New Roman" w:hint="cs"/>
          <w:rtl/>
          <w:lang w:val="fr-FR"/>
        </w:rPr>
        <w:t xml:space="preserve"> جدا و بلااجرا می‌شود. و درجا</w:t>
      </w:r>
      <w:r w:rsidR="002633AB" w:rsidRPr="003B172C">
        <w:rPr>
          <w:rFonts w:eastAsia="Times New Roman"/>
          <w:rtl/>
          <w:lang w:val="fr-FR"/>
        </w:rPr>
        <w:t>،</w:t>
      </w:r>
      <w:r w:rsidR="002633AB" w:rsidRPr="003B172C">
        <w:rPr>
          <w:rFonts w:eastAsia="Times New Roman" w:hint="cs"/>
          <w:rtl/>
          <w:lang w:val="fr-FR"/>
        </w:rPr>
        <w:t xml:space="preserve"> آزادی نیز بی‌نقش  می‌شود و...</w:t>
      </w:r>
    </w:p>
    <w:p w14:paraId="3A95F185" w14:textId="247A9858" w:rsidR="00C15678" w:rsidRPr="003B172C" w:rsidRDefault="002633AB" w:rsidP="00D678CB">
      <w:pPr>
        <w:spacing w:line="240" w:lineRule="atLeast"/>
        <w:ind w:left="57" w:right="-142"/>
        <w:jc w:val="both"/>
        <w:rPr>
          <w:rFonts w:eastAsia="Times New Roman"/>
          <w:rtl/>
          <w:lang w:val="fr-FR"/>
        </w:rPr>
      </w:pPr>
      <w:r w:rsidRPr="003B172C">
        <w:rPr>
          <w:rFonts w:eastAsia="Times New Roman" w:hint="cs"/>
          <w:rtl/>
          <w:lang w:val="fr-FR"/>
        </w:rPr>
        <w:t xml:space="preserve">    و </w:t>
      </w:r>
      <w:r w:rsidR="00C15678" w:rsidRPr="003B172C">
        <w:rPr>
          <w:rFonts w:eastAsia="Times New Roman"/>
          <w:rtl/>
          <w:lang w:val="fr-FR"/>
        </w:rPr>
        <w:t>پيش از اين توضيح داده‏ام كه نياز از فعاليت مستقل و آزاد، خودانگیخته، پديد مى‏آيد. بنا بر اين، انسان در جريان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00C15678" w:rsidRPr="003B172C">
        <w:rPr>
          <w:rFonts w:eastAsia="Times New Roman"/>
          <w:rtl/>
          <w:lang w:val="fr-FR"/>
        </w:rPr>
        <w:t xml:space="preserve"> خود، نيازها پيدا مى‏كند و نيازهاى جديد را جايگزين نيازها</w:t>
      </w:r>
      <w:r w:rsidRPr="003B172C">
        <w:rPr>
          <w:rFonts w:eastAsia="Times New Roman" w:hint="cs"/>
          <w:rtl/>
          <w:lang w:val="fr-FR"/>
        </w:rPr>
        <w:t>ی</w:t>
      </w:r>
      <w:r w:rsidR="00C15678" w:rsidRPr="003B172C">
        <w:rPr>
          <w:rFonts w:eastAsia="Times New Roman"/>
          <w:rtl/>
          <w:lang w:val="fr-FR"/>
        </w:rPr>
        <w:t>ى مى‏كند كه يا برآورده شده‏اند و يا ديگر محل ندارند. پرسشى كه پيش مى‏آيد، اين‌است: چه وقت انسان اختيار تشخيص و تعريف نياز و برآوردن آن را از دست مى‏دهد؟:</w:t>
      </w:r>
    </w:p>
    <w:p w14:paraId="525EB337" w14:textId="485FA66B" w:rsidR="00C15678" w:rsidRPr="003B172C" w:rsidRDefault="002633AB" w:rsidP="004A4568">
      <w:pPr>
        <w:pStyle w:val="berschrift1"/>
        <w:rPr>
          <w:rFonts w:ascii="XB Zar" w:eastAsia="Times New Roman" w:hAnsi="XB Zar" w:cs="XB Zar"/>
          <w:b/>
          <w:bCs/>
          <w:color w:val="auto"/>
          <w:sz w:val="24"/>
          <w:szCs w:val="24"/>
          <w:rtl/>
          <w:lang w:val="fr-FR"/>
        </w:rPr>
      </w:pPr>
      <w:bookmarkStart w:id="174" w:name="_Toc42206515"/>
      <w:r w:rsidRPr="003B172C">
        <w:rPr>
          <w:rFonts w:ascii="XB Zar" w:eastAsia="Times New Roman" w:hAnsi="XB Zar" w:cs="XB Zar"/>
          <w:b/>
          <w:bCs/>
          <w:color w:val="auto"/>
          <w:sz w:val="24"/>
          <w:szCs w:val="24"/>
          <w:rtl/>
          <w:lang w:val="fr-FR"/>
        </w:rPr>
        <w:t>4</w:t>
      </w:r>
      <w:r w:rsidR="00C15678" w:rsidRPr="003B172C">
        <w:rPr>
          <w:rFonts w:ascii="XB Zar" w:eastAsia="Times New Roman" w:hAnsi="XB Zar" w:cs="XB Zar"/>
          <w:b/>
          <w:bCs/>
          <w:color w:val="auto"/>
          <w:sz w:val="24"/>
          <w:szCs w:val="24"/>
          <w:rtl/>
          <w:lang w:val="fr-FR"/>
        </w:rPr>
        <w:t>. انسان اختیار تشخیص و تعریف نیازهای خود را از دست می‌دهد وقتی، بنام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،استقلال</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استقلال</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و آزادی</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استقلال و آزادی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او محدود می‌شود</w:t>
      </w:r>
      <w:r w:rsidR="00C15678" w:rsidRPr="003B172C">
        <w:rPr>
          <w:rFonts w:ascii="XB Zar" w:eastAsia="Times New Roman" w:hAnsi="XB Zar" w:cs="XB Zar"/>
          <w:b/>
          <w:bCs/>
          <w:color w:val="auto"/>
          <w:sz w:val="24"/>
          <w:szCs w:val="24"/>
        </w:rPr>
        <w:t>:</w:t>
      </w:r>
      <w:bookmarkEnd w:id="174"/>
    </w:p>
    <w:p w14:paraId="160E280A" w14:textId="7F12D262"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قدرت</w:t>
      </w:r>
      <w:r w:rsidR="007033B3" w:rsidRPr="003B172C">
        <w:rPr>
          <w:rFonts w:eastAsia="Times New Roman" w:hint="cs"/>
          <w:rtl/>
          <w:lang w:val="fr-FR"/>
        </w:rPr>
        <w:t>مداران</w:t>
      </w:r>
      <w:r w:rsidRPr="003B172C">
        <w:rPr>
          <w:rFonts w:eastAsia="Times New Roman" w:hint="cs"/>
          <w:rtl/>
          <w:lang w:val="fr-FR"/>
        </w:rPr>
        <w:t xml:space="preserve"> میان امنیت و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انسان</w:t>
      </w:r>
      <w:r w:rsidRPr="003B172C">
        <w:rPr>
          <w:rFonts w:eastAsia="Times New Roman"/>
          <w:rtl/>
          <w:lang w:val="fr-FR"/>
        </w:rPr>
        <w:t>،</w:t>
      </w:r>
      <w:r w:rsidRPr="003B172C">
        <w:rPr>
          <w:rFonts w:eastAsia="Times New Roman" w:hint="cs"/>
          <w:rtl/>
          <w:lang w:val="fr-FR"/>
        </w:rPr>
        <w:t xml:space="preserve"> تزاحم</w:t>
      </w:r>
      <w:r w:rsidRPr="003B172C">
        <w:rPr>
          <w:rFonts w:eastAsia="Times New Roman"/>
          <w:rtl/>
          <w:lang w:val="fr-FR"/>
        </w:rPr>
        <w:t>،</w:t>
      </w:r>
      <w:r w:rsidRPr="003B172C">
        <w:rPr>
          <w:rFonts w:eastAsia="Times New Roman" w:hint="cs"/>
          <w:rtl/>
          <w:lang w:val="fr-FR"/>
        </w:rPr>
        <w:t xml:space="preserve"> بلکه تضاد قائل می‌شو</w:t>
      </w:r>
      <w:r w:rsidR="007033B3" w:rsidRPr="003B172C">
        <w:rPr>
          <w:rFonts w:eastAsia="Times New Roman" w:hint="cs"/>
          <w:rtl/>
          <w:lang w:val="fr-FR"/>
        </w:rPr>
        <w:t>ن</w:t>
      </w:r>
      <w:r w:rsidRPr="003B172C">
        <w:rPr>
          <w:rFonts w:eastAsia="Times New Roman" w:hint="cs"/>
          <w:rtl/>
          <w:lang w:val="fr-FR"/>
        </w:rPr>
        <w:t>د. امنیت را بسط استقلال و</w:t>
      </w:r>
      <w:r w:rsidRPr="003B172C">
        <w:rPr>
          <w:rFonts w:eastAsia="Times New Roman"/>
          <w:rtl/>
          <w:lang w:val="fr-FR"/>
        </w:rPr>
        <w:t>آ</w:t>
      </w:r>
      <w:r w:rsidRPr="003B172C">
        <w:rPr>
          <w:rFonts w:eastAsia="Times New Roman" w:hint="cs"/>
          <w:rtl/>
          <w:lang w:val="fr-FR"/>
        </w:rPr>
        <w:t>زادی انسان در هر چهار بعد سیاسی و اقتصادی و اجتماعی و فرهنگ</w:t>
      </w:r>
      <w:r w:rsidR="007033B3" w:rsidRPr="003B172C">
        <w:rPr>
          <w:rFonts w:eastAsia="Times New Roman" w:hint="cs"/>
          <w:rtl/>
          <w:lang w:val="fr-FR"/>
        </w:rPr>
        <w:t>ی و برخورداریش از حقوق</w:t>
      </w:r>
      <w:r w:rsidRPr="003B172C">
        <w:rPr>
          <w:rFonts w:eastAsia="Times New Roman" w:hint="cs"/>
          <w:rtl/>
          <w:lang w:val="fr-FR"/>
        </w:rPr>
        <w:t xml:space="preserve"> تعریف نمی‌کن</w:t>
      </w:r>
      <w:r w:rsidR="007033B3" w:rsidRPr="003B172C">
        <w:rPr>
          <w:rFonts w:eastAsia="Times New Roman" w:hint="cs"/>
          <w:rtl/>
          <w:lang w:val="fr-FR"/>
        </w:rPr>
        <w:t>ن</w:t>
      </w:r>
      <w:r w:rsidRPr="003B172C">
        <w:rPr>
          <w:rFonts w:eastAsia="Times New Roman" w:hint="cs"/>
          <w:rtl/>
          <w:lang w:val="fr-FR"/>
        </w:rPr>
        <w:t>د</w:t>
      </w:r>
      <w:r w:rsidRPr="003B172C">
        <w:rPr>
          <w:rFonts w:eastAsia="Times New Roman"/>
          <w:rtl/>
          <w:lang w:val="fr-FR"/>
        </w:rPr>
        <w:t>،</w:t>
      </w:r>
      <w:r w:rsidRPr="003B172C">
        <w:rPr>
          <w:rFonts w:eastAsia="Times New Roman" w:hint="cs"/>
          <w:rtl/>
          <w:lang w:val="fr-FR"/>
        </w:rPr>
        <w:t xml:space="preserve"> محدودکردن استقلال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او را در هر چهار بعد </w:t>
      </w:r>
      <w:r w:rsidR="007033B3" w:rsidRPr="003B172C">
        <w:rPr>
          <w:rFonts w:eastAsia="Times New Roman" w:hint="cs"/>
          <w:rtl/>
          <w:lang w:val="fr-FR"/>
        </w:rPr>
        <w:t xml:space="preserve">و محروم‌کردنش از حقوق </w:t>
      </w:r>
      <w:r w:rsidRPr="003B172C">
        <w:rPr>
          <w:rFonts w:eastAsia="Times New Roman" w:hint="cs"/>
          <w:rtl/>
          <w:lang w:val="fr-FR"/>
        </w:rPr>
        <w:t>تعریف می‌کن</w:t>
      </w:r>
      <w:r w:rsidR="007033B3" w:rsidRPr="003B172C">
        <w:rPr>
          <w:rFonts w:eastAsia="Times New Roman" w:hint="cs"/>
          <w:rtl/>
          <w:lang w:val="fr-FR"/>
        </w:rPr>
        <w:t>ن</w:t>
      </w:r>
      <w:r w:rsidRPr="003B172C">
        <w:rPr>
          <w:rFonts w:eastAsia="Times New Roman" w:hint="cs"/>
          <w:rtl/>
          <w:lang w:val="fr-FR"/>
        </w:rPr>
        <w:t xml:space="preserve">د. </w:t>
      </w:r>
      <w:r w:rsidRPr="003B172C">
        <w:rPr>
          <w:rFonts w:eastAsia="Times New Roman" w:hint="cs"/>
          <w:rtl/>
          <w:lang w:val="fr-FR"/>
        </w:rPr>
        <w:lastRenderedPageBreak/>
        <w:t>در همه جامعه‌ها و در همه زمان‌ها</w:t>
      </w:r>
      <w:r w:rsidRPr="003B172C">
        <w:rPr>
          <w:rFonts w:eastAsia="Times New Roman"/>
          <w:rtl/>
          <w:lang w:val="fr-FR"/>
        </w:rPr>
        <w:t>،</w:t>
      </w:r>
      <w:r w:rsidRPr="003B172C">
        <w:rPr>
          <w:rFonts w:eastAsia="Times New Roman" w:hint="cs"/>
          <w:rtl/>
          <w:lang w:val="fr-FR"/>
        </w:rPr>
        <w:t xml:space="preserve"> اقلیت مسلط</w:t>
      </w:r>
      <w:r w:rsidRPr="003B172C">
        <w:rPr>
          <w:rFonts w:eastAsia="Times New Roman"/>
          <w:rtl/>
          <w:lang w:val="fr-FR"/>
        </w:rPr>
        <w:t>،</w:t>
      </w:r>
      <w:r w:rsidRPr="003B172C">
        <w:rPr>
          <w:rFonts w:eastAsia="Times New Roman" w:hint="cs"/>
          <w:rtl/>
          <w:lang w:val="fr-FR"/>
        </w:rPr>
        <w:t xml:space="preserve"> بنابر مصلحتی که تأمین امنیت است</w:t>
      </w:r>
      <w:r w:rsidRPr="003B172C">
        <w:rPr>
          <w:rFonts w:eastAsia="Times New Roman"/>
          <w:rtl/>
          <w:lang w:val="fr-FR"/>
        </w:rPr>
        <w:t>،</w:t>
      </w:r>
    </w:p>
    <w:p w14:paraId="3822C00E" w14:textId="50564ED1" w:rsidR="00C15678" w:rsidRPr="003B172C" w:rsidRDefault="007033B3" w:rsidP="00D678CB">
      <w:pPr>
        <w:spacing w:line="240" w:lineRule="atLeast"/>
        <w:ind w:left="57" w:right="-142"/>
        <w:jc w:val="both"/>
        <w:rPr>
          <w:rFonts w:eastAsia="Times New Roman"/>
          <w:rtl/>
          <w:lang w:val="fr-FR"/>
        </w:rPr>
      </w:pPr>
      <w:r w:rsidRPr="003B172C">
        <w:rPr>
          <w:rFonts w:eastAsia="Times New Roman" w:hint="cs"/>
          <w:rtl/>
          <w:lang w:val="fr-FR"/>
        </w:rPr>
        <w:t>4</w:t>
      </w:r>
      <w:r w:rsidR="00C15678" w:rsidRPr="003B172C">
        <w:rPr>
          <w:rFonts w:eastAsia="Times New Roman" w:hint="cs"/>
          <w:rtl/>
          <w:lang w:val="fr-FR"/>
        </w:rPr>
        <w:t>.1.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و </w:t>
      </w:r>
      <w:r w:rsidR="00C15678" w:rsidRPr="003B172C">
        <w:rPr>
          <w:rFonts w:eastAsia="Times New Roman"/>
          <w:rtl/>
          <w:lang w:val="fr-FR"/>
        </w:rPr>
        <w:t>آ</w:t>
      </w:r>
      <w:r w:rsidR="00C15678"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انسان را محدود کرده‌است و می‌کند. در غرب</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که نظام سیاسی </w:t>
      </w:r>
      <w:r w:rsidR="00C15678" w:rsidRPr="003B172C">
        <w:rPr>
          <w:rFonts w:eastAsia="Times New Roman"/>
          <w:rtl/>
          <w:lang w:val="fr-FR"/>
        </w:rPr>
        <w:t>آ</w:t>
      </w:r>
      <w:r w:rsidR="00C15678" w:rsidRPr="003B172C">
        <w:rPr>
          <w:rFonts w:eastAsia="Times New Roman" w:hint="cs"/>
          <w:rtl/>
          <w:lang w:val="fr-FR"/>
        </w:rPr>
        <w:t>ن</w:t>
      </w:r>
      <w:r w:rsidR="00C15678" w:rsidRPr="003B172C">
        <w:rPr>
          <w:rFonts w:eastAsia="Times New Roman"/>
          <w:rtl/>
          <w:lang w:val="fr-FR"/>
        </w:rPr>
        <w:t>،</w:t>
      </w:r>
      <w:r w:rsidR="00C15678" w:rsidRPr="003B172C">
        <w:rPr>
          <w:rFonts w:eastAsia="Times New Roman" w:hint="cs"/>
          <w:rtl/>
          <w:lang w:val="fr-FR"/>
        </w:rPr>
        <w:t xml:space="preserve"> دموکراسی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بر اصل انتخاب</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دموکراسی بر اصل انتخاب</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است و دولت باید حقوقمدار باشد</w:t>
      </w:r>
      <w:r w:rsidR="00C15678" w:rsidRPr="003B172C">
        <w:rPr>
          <w:rFonts w:eastAsia="Times New Roman"/>
          <w:rtl/>
          <w:lang w:val="fr-FR"/>
        </w:rPr>
        <w:t>،</w:t>
      </w:r>
      <w:r w:rsidR="00C15678" w:rsidRPr="003B172C">
        <w:rPr>
          <w:rFonts w:eastAsia="Times New Roman" w:hint="cs"/>
          <w:rtl/>
          <w:lang w:val="fr-FR"/>
        </w:rPr>
        <w:t xml:space="preserve"> از جنگ جهانی دوم</w:t>
      </w:r>
      <w:r w:rsidR="00D93888" w:rsidRPr="003B172C">
        <w:rPr>
          <w:rFonts w:eastAsia="Times New Roman"/>
          <w:rtl/>
          <w:lang w:val="fr-FR"/>
        </w:rPr>
        <w:fldChar w:fldCharType="begin"/>
      </w:r>
      <w:r w:rsidR="00D93888" w:rsidRPr="003B172C">
        <w:instrText xml:space="preserve"> XE "</w:instrText>
      </w:r>
      <w:r w:rsidR="00D93888" w:rsidRPr="003B172C">
        <w:rPr>
          <w:rFonts w:eastAsia="Times New Roman" w:hint="cs"/>
          <w:rtl/>
        </w:rPr>
        <w:instrText>جنگ جهانی دوم</w:instrText>
      </w:r>
      <w:r w:rsidR="00D93888" w:rsidRPr="003B172C">
        <w:instrText xml:space="preserve">" </w:instrText>
      </w:r>
      <w:r w:rsidR="00D93888" w:rsidRPr="003B172C">
        <w:rPr>
          <w:rFonts w:eastAsia="Times New Roman"/>
          <w:rtl/>
          <w:lang w:val="fr-FR"/>
        </w:rPr>
        <w:fldChar w:fldCharType="end"/>
      </w:r>
      <w:r w:rsidR="00C15678" w:rsidRPr="003B172C">
        <w:rPr>
          <w:rFonts w:eastAsia="Times New Roman" w:hint="cs"/>
          <w:rtl/>
          <w:lang w:val="fr-FR"/>
        </w:rPr>
        <w:t xml:space="preserve"> بدین‌سو نیز</w:t>
      </w:r>
      <w:r w:rsidR="00C15678" w:rsidRPr="003B172C">
        <w:rPr>
          <w:rFonts w:eastAsia="Times New Roman"/>
          <w:rtl/>
          <w:lang w:val="fr-FR"/>
        </w:rPr>
        <w:t>،</w:t>
      </w:r>
      <w:r w:rsidR="00C15678" w:rsidRPr="003B172C">
        <w:rPr>
          <w:rFonts w:eastAsia="Times New Roman" w:hint="cs"/>
          <w:rtl/>
          <w:lang w:val="fr-FR"/>
        </w:rPr>
        <w:t xml:space="preserve"> هر زمان «کاهش میزان امنیت»</w:t>
      </w:r>
      <w:r w:rsidRPr="003B172C">
        <w:rPr>
          <w:rFonts w:eastAsia="Times New Roman" w:hint="cs"/>
          <w:rtl/>
          <w:lang w:val="fr-FR"/>
        </w:rPr>
        <w:t xml:space="preserve"> بالابردن میزان </w:t>
      </w:r>
      <w:r w:rsidRPr="003B172C">
        <w:rPr>
          <w:rFonts w:eastAsia="Times New Roman"/>
          <w:rtl/>
          <w:lang w:val="fr-FR"/>
        </w:rPr>
        <w:t>آ</w:t>
      </w:r>
      <w:r w:rsidRPr="003B172C">
        <w:rPr>
          <w:rFonts w:eastAsia="Times New Roman" w:hint="cs"/>
          <w:rtl/>
          <w:lang w:val="fr-FR"/>
        </w:rPr>
        <w:t>ن و بنابر این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محدودکردن </w:t>
      </w:r>
      <w:r w:rsidR="00C15678" w:rsidRPr="003B172C">
        <w:rPr>
          <w:rFonts w:eastAsia="Times New Roman" w:hint="cs"/>
          <w:rtl/>
          <w:lang w:val="fr-FR"/>
        </w:rPr>
        <w:t xml:space="preserve">استقلال و </w:t>
      </w:r>
      <w:r w:rsidR="00C15678" w:rsidRPr="003B172C">
        <w:rPr>
          <w:rFonts w:eastAsia="Times New Roman"/>
          <w:rtl/>
          <w:lang w:val="fr-FR"/>
        </w:rPr>
        <w:t>آ</w:t>
      </w:r>
      <w:r w:rsidR="00C15678"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انسان و برخورداری او از دیگر حقوق </w:t>
      </w:r>
      <w:r w:rsidRPr="003B172C">
        <w:rPr>
          <w:rFonts w:eastAsia="Times New Roman" w:hint="cs"/>
          <w:rtl/>
          <w:lang w:val="fr-FR"/>
        </w:rPr>
        <w:t>ضرور</w:t>
      </w:r>
      <w:r w:rsidR="00C15678" w:rsidRPr="003B172C">
        <w:rPr>
          <w:rFonts w:eastAsia="Times New Roman" w:hint="cs"/>
          <w:rtl/>
          <w:lang w:val="fr-FR"/>
        </w:rPr>
        <w:t xml:space="preserve"> شده‌است. در بقیه جهان</w:t>
      </w:r>
      <w:r w:rsidR="00C15678" w:rsidRPr="003B172C">
        <w:rPr>
          <w:rFonts w:eastAsia="Times New Roman"/>
          <w:rtl/>
          <w:lang w:val="fr-FR"/>
        </w:rPr>
        <w:t>،</w:t>
      </w:r>
      <w:r w:rsidR="00C15678" w:rsidRPr="003B172C">
        <w:rPr>
          <w:rFonts w:eastAsia="Times New Roman" w:hint="cs"/>
          <w:rtl/>
          <w:lang w:val="fr-FR"/>
        </w:rPr>
        <w:t xml:space="preserve"> یا استقلال و آزادی انسان انکار شده‌ا</w:t>
      </w:r>
      <w:r w:rsidRPr="003B172C">
        <w:rPr>
          <w:rFonts w:eastAsia="Times New Roman" w:hint="cs"/>
          <w:rtl/>
          <w:lang w:val="fr-FR"/>
        </w:rPr>
        <w:t>ند</w:t>
      </w:r>
      <w:r w:rsidR="00C15678" w:rsidRPr="003B172C">
        <w:rPr>
          <w:rFonts w:eastAsia="Times New Roman" w:hint="cs"/>
          <w:rtl/>
          <w:lang w:val="fr-FR"/>
        </w:rPr>
        <w:t xml:space="preserve"> و یا بنابر مصلحت امکان برخورداری از </w:t>
      </w:r>
      <w:r w:rsidR="00C15678" w:rsidRPr="003B172C">
        <w:rPr>
          <w:rFonts w:eastAsia="Times New Roman"/>
          <w:rtl/>
          <w:lang w:val="fr-FR"/>
        </w:rPr>
        <w:t>آ</w:t>
      </w:r>
      <w:r w:rsidR="00C15678" w:rsidRPr="003B172C">
        <w:rPr>
          <w:rFonts w:eastAsia="Times New Roman" w:hint="cs"/>
          <w:rtl/>
          <w:lang w:val="fr-FR"/>
        </w:rPr>
        <w:t>نها</w:t>
      </w:r>
      <w:r w:rsidR="00C15678" w:rsidRPr="003B172C">
        <w:rPr>
          <w:rFonts w:eastAsia="Times New Roman"/>
          <w:rtl/>
          <w:lang w:val="fr-FR"/>
        </w:rPr>
        <w:t>،</w:t>
      </w:r>
      <w:r w:rsidR="00C15678" w:rsidRPr="003B172C">
        <w:rPr>
          <w:rFonts w:eastAsia="Times New Roman" w:hint="cs"/>
          <w:rtl/>
          <w:lang w:val="fr-FR"/>
        </w:rPr>
        <w:t xml:space="preserve"> تا ممکن است</w:t>
      </w:r>
      <w:r w:rsidR="00C15678" w:rsidRPr="003B172C">
        <w:rPr>
          <w:rFonts w:eastAsia="Times New Roman"/>
          <w:rtl/>
          <w:lang w:val="fr-FR"/>
        </w:rPr>
        <w:t>،</w:t>
      </w:r>
      <w:r w:rsidR="00C15678" w:rsidRPr="003B172C">
        <w:rPr>
          <w:rFonts w:eastAsia="Times New Roman" w:hint="cs"/>
          <w:rtl/>
          <w:lang w:val="fr-FR"/>
        </w:rPr>
        <w:t xml:space="preserve"> محدود گشته‌است. در هیچ‌کجا پذیرفته نشده‌است که حقوق انسان ذاتی حیات او هستند. به قول </w:t>
      </w:r>
      <w:r w:rsidR="00C15678" w:rsidRPr="003B172C">
        <w:rPr>
          <w:rFonts w:eastAsia="Times New Roman"/>
          <w:rtl/>
          <w:lang w:val="fr-FR"/>
        </w:rPr>
        <w:t>آ</w:t>
      </w:r>
      <w:r w:rsidR="00C15678" w:rsidRPr="003B172C">
        <w:rPr>
          <w:rFonts w:eastAsia="Times New Roman" w:hint="cs"/>
          <w:rtl/>
          <w:lang w:val="fr-FR"/>
        </w:rPr>
        <w:t>لن تورن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rtl/>
          <w:lang w:val="fr-FR"/>
        </w:rPr>
        <w:t>،</w:t>
      </w:r>
      <w:r w:rsidR="00C15678" w:rsidRPr="003B172C">
        <w:rPr>
          <w:rFonts w:eastAsia="Times New Roman" w:hint="cs"/>
          <w:rtl/>
          <w:lang w:val="fr-FR"/>
        </w:rPr>
        <w:t xml:space="preserve"> در غرب</w:t>
      </w:r>
      <w:r w:rsidR="00C15678" w:rsidRPr="003B172C">
        <w:rPr>
          <w:rFonts w:eastAsia="Times New Roman"/>
          <w:rtl/>
          <w:lang w:val="fr-FR"/>
        </w:rPr>
        <w:t>،</w:t>
      </w:r>
      <w:r w:rsidR="00C15678" w:rsidRPr="003B172C">
        <w:rPr>
          <w:rFonts w:eastAsia="Times New Roman" w:hint="cs"/>
          <w:rtl/>
          <w:lang w:val="fr-FR"/>
        </w:rPr>
        <w:t xml:space="preserve"> حقوق انسان</w:t>
      </w:r>
      <w:r w:rsidR="00C15678" w:rsidRPr="003B172C">
        <w:rPr>
          <w:rFonts w:eastAsia="Times New Roman"/>
          <w:rtl/>
          <w:lang w:val="fr-FR"/>
        </w:rPr>
        <w:t>،</w:t>
      </w:r>
      <w:r w:rsidR="00C15678" w:rsidRPr="003B172C">
        <w:rPr>
          <w:rFonts w:eastAsia="Times New Roman" w:hint="cs"/>
          <w:rtl/>
          <w:lang w:val="fr-FR"/>
        </w:rPr>
        <w:t xml:space="preserve"> این و </w:t>
      </w:r>
      <w:r w:rsidR="00C15678" w:rsidRPr="003B172C">
        <w:rPr>
          <w:rFonts w:eastAsia="Times New Roman"/>
          <w:rtl/>
          <w:lang w:val="fr-FR"/>
        </w:rPr>
        <w:t>آ</w:t>
      </w:r>
      <w:r w:rsidR="00C15678" w:rsidRPr="003B172C">
        <w:rPr>
          <w:rFonts w:eastAsia="Times New Roman" w:hint="cs"/>
          <w:rtl/>
          <w:lang w:val="fr-FR"/>
        </w:rPr>
        <w:t xml:space="preserve">ن صفت را جسته و این صفتها سبب نادیده گرفتن </w:t>
      </w:r>
      <w:r w:rsidR="00C15678" w:rsidRPr="003B172C">
        <w:rPr>
          <w:rFonts w:eastAsia="Times New Roman"/>
          <w:rtl/>
          <w:lang w:val="fr-FR"/>
        </w:rPr>
        <w:t>آ</w:t>
      </w:r>
      <w:r w:rsidR="00C15678" w:rsidRPr="003B172C">
        <w:rPr>
          <w:rFonts w:eastAsia="Times New Roman" w:hint="cs"/>
          <w:rtl/>
          <w:lang w:val="fr-FR"/>
        </w:rPr>
        <w:t>نها شده‌است. این‌است که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خود نیز بدانها عمل نمی‌کنند. او چاره را در این می‌بیند که حقوق انسان صفت اخلاقی بیابند. غافل است از این مهم که وقتی او خود این حقوق را </w:t>
      </w:r>
      <w:r w:rsidR="00C15678" w:rsidRPr="003B172C">
        <w:rPr>
          <w:rFonts w:eastAsia="Times New Roman"/>
          <w:rtl/>
          <w:lang w:val="fr-FR"/>
        </w:rPr>
        <w:t>آ</w:t>
      </w:r>
      <w:r w:rsidR="00C15678" w:rsidRPr="003B172C">
        <w:rPr>
          <w:rFonts w:eastAsia="Times New Roman" w:hint="cs"/>
          <w:rtl/>
          <w:lang w:val="fr-FR"/>
        </w:rPr>
        <w:t>فریده انسان می‌انگارد</w:t>
      </w:r>
      <w:r w:rsidR="00C15678" w:rsidRPr="003B172C">
        <w:rPr>
          <w:rFonts w:eastAsia="Times New Roman"/>
          <w:rtl/>
          <w:lang w:val="fr-FR"/>
        </w:rPr>
        <w:t>،</w:t>
      </w:r>
      <w:r w:rsidR="00C15678" w:rsidRPr="003B172C">
        <w:rPr>
          <w:rFonts w:eastAsia="Times New Roman" w:hint="cs"/>
          <w:rtl/>
          <w:lang w:val="fr-FR"/>
        </w:rPr>
        <w:t xml:space="preserve"> بکاررفتنشان را</w:t>
      </w:r>
      <w:r w:rsidR="00C15678" w:rsidRPr="003B172C">
        <w:rPr>
          <w:rFonts w:eastAsia="Times New Roman"/>
          <w:rtl/>
          <w:lang w:val="fr-FR"/>
        </w:rPr>
        <w:t>،</w:t>
      </w:r>
      <w:r w:rsidR="00C15678" w:rsidRPr="003B172C">
        <w:rPr>
          <w:rFonts w:eastAsia="Times New Roman" w:hint="cs"/>
          <w:rtl/>
          <w:lang w:val="fr-FR"/>
        </w:rPr>
        <w:t xml:space="preserve"> نزدیک به محال می‌کند. چراکه این حقوق دیگر نمی‌توانند همه مکانی و همه زمانی و همگانی باشند و چون </w:t>
      </w:r>
      <w:r w:rsidR="00C15678" w:rsidRPr="003B172C">
        <w:rPr>
          <w:rFonts w:eastAsia="Times New Roman"/>
          <w:rtl/>
          <w:lang w:val="fr-FR"/>
        </w:rPr>
        <w:t>آ</w:t>
      </w:r>
      <w:r w:rsidR="00C15678" w:rsidRPr="003B172C">
        <w:rPr>
          <w:rFonts w:eastAsia="Times New Roman" w:hint="cs"/>
          <w:rtl/>
          <w:lang w:val="fr-FR"/>
        </w:rPr>
        <w:t>فریده انسان هستند</w:t>
      </w:r>
      <w:r w:rsidR="00C15678" w:rsidRPr="003B172C">
        <w:rPr>
          <w:rFonts w:eastAsia="Times New Roman"/>
          <w:rtl/>
          <w:lang w:val="fr-FR"/>
        </w:rPr>
        <w:t>،</w:t>
      </w:r>
      <w:r w:rsidR="00C15678" w:rsidRPr="003B172C">
        <w:rPr>
          <w:rFonts w:eastAsia="Times New Roman" w:hint="cs"/>
          <w:rtl/>
          <w:lang w:val="fr-FR"/>
        </w:rPr>
        <w:t xml:space="preserve"> نقض آنها هر وقت که روابط قوا ایجاب کرد</w:t>
      </w:r>
      <w:r w:rsidR="00C15678" w:rsidRPr="003B172C">
        <w:rPr>
          <w:rFonts w:eastAsia="Times New Roman"/>
          <w:rtl/>
          <w:lang w:val="fr-FR"/>
        </w:rPr>
        <w:t>،</w:t>
      </w:r>
      <w:r w:rsidR="00C15678" w:rsidRPr="003B172C">
        <w:rPr>
          <w:rFonts w:eastAsia="Times New Roman" w:hint="cs"/>
          <w:rtl/>
          <w:lang w:val="fr-FR"/>
        </w:rPr>
        <w:t xml:space="preserve"> ضرور می‌شود و حقوق تنظیم کننده فعالیتهای انسان‌ها در رابطه </w:t>
      </w:r>
      <w:r w:rsidRPr="003B172C">
        <w:rPr>
          <w:rFonts w:eastAsia="Times New Roman" w:hint="cs"/>
          <w:rtl/>
          <w:lang w:val="fr-FR"/>
        </w:rPr>
        <w:t xml:space="preserve">با خود و با یکدیگر و در رابطه با </w:t>
      </w:r>
      <w:r w:rsidR="00C15678" w:rsidRPr="003B172C">
        <w:rPr>
          <w:rFonts w:eastAsia="Times New Roman" w:hint="cs"/>
          <w:rtl/>
          <w:lang w:val="fr-FR"/>
        </w:rPr>
        <w:t>زندگی</w:t>
      </w:r>
      <w:r w:rsidR="00C15678" w:rsidRPr="003B172C">
        <w:rPr>
          <w:rFonts w:eastAsia="Times New Roman"/>
          <w:rtl/>
          <w:lang w:val="fr-FR"/>
        </w:rPr>
        <w:t>،</w:t>
      </w:r>
      <w:r w:rsidR="00C15678" w:rsidRPr="003B172C">
        <w:rPr>
          <w:rFonts w:eastAsia="Times New Roman" w:hint="cs"/>
          <w:rtl/>
          <w:lang w:val="fr-FR"/>
        </w:rPr>
        <w:t xml:space="preserve"> نمی‌شوند. بحکم تابعیت حقوق از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rtl/>
          <w:lang w:val="fr-FR"/>
        </w:rPr>
        <w:t>،</w:t>
      </w:r>
      <w:r w:rsidR="00C15678" w:rsidRPr="003B172C">
        <w:rPr>
          <w:rFonts w:eastAsia="Times New Roman" w:hint="cs"/>
          <w:rtl/>
          <w:lang w:val="fr-FR"/>
        </w:rPr>
        <w:t xml:space="preserve"> رابطه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با حق نمی‌تواند جانشین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بگردد. نقد نظر او را اندکی تفصیل دهیم</w:t>
      </w:r>
      <w:r w:rsidR="00C15678" w:rsidRPr="003B172C">
        <w:rPr>
          <w:rFonts w:eastAsia="Times New Roman"/>
          <w:rtl/>
          <w:lang w:val="fr-FR"/>
        </w:rPr>
        <w:t>:</w:t>
      </w:r>
      <w:r w:rsidR="00C15678" w:rsidRPr="003B172C">
        <w:rPr>
          <w:rFonts w:eastAsia="Times New Roman" w:hint="cs"/>
          <w:rtl/>
          <w:lang w:val="fr-FR"/>
        </w:rPr>
        <w:t xml:space="preserve"> </w:t>
      </w:r>
    </w:p>
    <w:p w14:paraId="21486EA5" w14:textId="1743CBE2" w:rsidR="00C15678" w:rsidRPr="003B172C" w:rsidRDefault="00C15678" w:rsidP="004A4568">
      <w:pPr>
        <w:pStyle w:val="berschrift1"/>
        <w:rPr>
          <w:rFonts w:eastAsia="Times New Roman"/>
          <w:b/>
          <w:bCs/>
          <w:color w:val="auto"/>
          <w:rtl/>
          <w:lang w:val="fr-FR"/>
        </w:rPr>
      </w:pPr>
      <w:bookmarkStart w:id="175" w:name="_Toc42206516"/>
      <w:r w:rsidRPr="003B172C">
        <w:rPr>
          <w:rFonts w:ascii="XB Zar" w:eastAsia="Times New Roman" w:hAnsi="XB Zar" w:cs="XB Zar"/>
          <w:b/>
          <w:bCs/>
          <w:color w:val="auto"/>
          <w:sz w:val="24"/>
          <w:szCs w:val="24"/>
          <w:rtl/>
          <w:lang w:val="fr-FR"/>
        </w:rPr>
        <w:t>راه‌کاری که آلن تورن</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val="fr-FR"/>
        </w:rPr>
        <w:instrText>آلن تورن</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پیشنهاد می‌کند و نقد آن:</w:t>
      </w:r>
      <w:bookmarkEnd w:id="175"/>
    </w:p>
    <w:p w14:paraId="72C97087" w14:textId="2B2CB2A5"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1. هرانسان کرامت</w:t>
      </w:r>
      <w:r w:rsidR="00697FDA" w:rsidRPr="003B172C">
        <w:rPr>
          <w:rFonts w:eastAsia="Times New Roman"/>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«حقوق بن</w:t>
      </w:r>
      <w:r w:rsidRPr="003B172C">
        <w:rPr>
          <w:rFonts w:eastAsia="Times New Roman" w:hint="cs"/>
          <w:rtl/>
          <w:lang w:val="fr-FR"/>
        </w:rPr>
        <w:t>ی</w:t>
      </w:r>
      <w:r w:rsidRPr="003B172C">
        <w:rPr>
          <w:rFonts w:eastAsia="Times New Roman" w:hint="eastAsia"/>
          <w:rtl/>
          <w:lang w:val="fr-FR"/>
        </w:rPr>
        <w:t>اد</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خو</w:t>
      </w:r>
      <w:r w:rsidRPr="003B172C">
        <w:rPr>
          <w:rFonts w:eastAsia="Times New Roman" w:hint="cs"/>
          <w:rtl/>
          <w:lang w:val="fr-FR"/>
        </w:rPr>
        <w:t>ی</w:t>
      </w:r>
      <w:r w:rsidRPr="003B172C">
        <w:rPr>
          <w:rFonts w:eastAsia="Times New Roman" w:hint="eastAsia"/>
          <w:rtl/>
          <w:lang w:val="fr-FR"/>
        </w:rPr>
        <w:t>ش</w:t>
      </w:r>
      <w:r w:rsidRPr="003B172C">
        <w:rPr>
          <w:rFonts w:eastAsia="Times New Roman"/>
          <w:rtl/>
          <w:lang w:val="fr-FR"/>
        </w:rPr>
        <w:t xml:space="preserve"> را بشناسد و همگان ا</w:t>
      </w:r>
      <w:r w:rsidRPr="003B172C">
        <w:rPr>
          <w:rFonts w:eastAsia="Times New Roman" w:hint="cs"/>
          <w:rtl/>
          <w:lang w:val="fr-FR"/>
        </w:rPr>
        <w:t>ی</w:t>
      </w:r>
      <w:r w:rsidRPr="003B172C">
        <w:rPr>
          <w:rFonts w:eastAsia="Times New Roman" w:hint="eastAsia"/>
          <w:rtl/>
          <w:lang w:val="fr-FR"/>
        </w:rPr>
        <w:t>ن</w:t>
      </w:r>
      <w:r w:rsidRPr="003B172C">
        <w:rPr>
          <w:rFonts w:eastAsia="Times New Roman"/>
          <w:rtl/>
          <w:lang w:val="fr-FR"/>
        </w:rPr>
        <w:t xml:space="preserve"> حقوق را ب</w:t>
      </w:r>
      <w:r w:rsidRPr="003B172C">
        <w:rPr>
          <w:rFonts w:eastAsia="Times New Roman" w:hint="cs"/>
          <w:rtl/>
          <w:lang w:val="fr-FR"/>
        </w:rPr>
        <w:t>ی</w:t>
      </w:r>
      <w:r w:rsidRPr="003B172C">
        <w:rPr>
          <w:rFonts w:eastAsia="Times New Roman" w:hint="eastAsia"/>
          <w:rtl/>
          <w:lang w:val="fr-FR"/>
        </w:rPr>
        <w:t>اموزند</w:t>
      </w:r>
      <w:r w:rsidRPr="003B172C">
        <w:rPr>
          <w:rFonts w:eastAsia="Times New Roman"/>
          <w:rtl/>
          <w:lang w:val="fr-FR"/>
        </w:rPr>
        <w:t xml:space="preserve"> و بکاربرند و رعا</w:t>
      </w:r>
      <w:r w:rsidRPr="003B172C">
        <w:rPr>
          <w:rFonts w:eastAsia="Times New Roman" w:hint="cs"/>
          <w:rtl/>
          <w:lang w:val="fr-FR"/>
        </w:rPr>
        <w:t>ی</w:t>
      </w:r>
      <w:r w:rsidRPr="003B172C">
        <w:rPr>
          <w:rFonts w:eastAsia="Times New Roman" w:hint="eastAsia"/>
          <w:rtl/>
          <w:lang w:val="fr-FR"/>
        </w:rPr>
        <w:t>ت</w:t>
      </w:r>
      <w:r w:rsidRPr="003B172C">
        <w:rPr>
          <w:rFonts w:eastAsia="Times New Roman"/>
          <w:rtl/>
          <w:lang w:val="fr-FR"/>
        </w:rPr>
        <w:t xml:space="preserve"> کنند. صاحب کتاب</w:t>
      </w:r>
      <w:r w:rsidR="005B06CB" w:rsidRPr="003B172C">
        <w:rPr>
          <w:rFonts w:eastAsia="Times New Roman"/>
          <w:rtl/>
          <w:lang w:val="fr-FR"/>
        </w:rPr>
        <w:t>،</w:t>
      </w:r>
      <w:r w:rsidR="005B06CB" w:rsidRPr="003B172C">
        <w:rPr>
          <w:rFonts w:eastAsia="Times New Roman" w:hint="cs"/>
          <w:rtl/>
          <w:lang w:val="fr-FR"/>
        </w:rPr>
        <w:t xml:space="preserve"> نخست قول کلود لوفور </w:t>
      </w:r>
      <w:r w:rsidR="005B06CB" w:rsidRPr="003B172C">
        <w:rPr>
          <w:rFonts w:eastAsia="Times New Roman"/>
        </w:rPr>
        <w:t>Claude Lefort</w:t>
      </w:r>
      <w:r w:rsidR="004E2DEA" w:rsidRPr="003B172C">
        <w:rPr>
          <w:rFonts w:eastAsia="Times New Roman"/>
        </w:rPr>
        <w:fldChar w:fldCharType="begin"/>
      </w:r>
      <w:r w:rsidR="004E2DEA" w:rsidRPr="003B172C">
        <w:instrText xml:space="preserve"> XE "</w:instrText>
      </w:r>
      <w:r w:rsidR="004E2DEA" w:rsidRPr="003B172C">
        <w:rPr>
          <w:rFonts w:eastAsia="Times New Roman" w:hint="cs"/>
          <w:rtl/>
          <w:lang w:val="fr-FR"/>
        </w:rPr>
        <w:instrText xml:space="preserve">کلود لوفور </w:instrText>
      </w:r>
      <w:r w:rsidR="004E2DEA" w:rsidRPr="003B172C">
        <w:rPr>
          <w:rFonts w:eastAsia="Times New Roman"/>
        </w:rPr>
        <w:instrText>Claude Lefort</w:instrText>
      </w:r>
      <w:r w:rsidR="004E2DEA" w:rsidRPr="003B172C">
        <w:instrText xml:space="preserve">" </w:instrText>
      </w:r>
      <w:r w:rsidR="004E2DEA" w:rsidRPr="003B172C">
        <w:rPr>
          <w:rFonts w:eastAsia="Times New Roman"/>
        </w:rPr>
        <w:fldChar w:fldCharType="end"/>
      </w:r>
      <w:r w:rsidRPr="003B172C">
        <w:rPr>
          <w:rFonts w:eastAsia="Times New Roman"/>
          <w:rtl/>
          <w:lang w:val="fr-FR"/>
        </w:rPr>
        <w:t xml:space="preserve"> </w:t>
      </w:r>
      <w:r w:rsidR="005B06CB" w:rsidRPr="003B172C">
        <w:rPr>
          <w:rFonts w:eastAsia="Times New Roman" w:hint="cs"/>
          <w:rtl/>
          <w:lang w:val="fr-FR"/>
        </w:rPr>
        <w:t>را درباره دموکراسی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lang w:val="fr-FR"/>
        </w:rPr>
        <w:fldChar w:fldCharType="end"/>
      </w:r>
      <w:r w:rsidR="005B06CB" w:rsidRPr="003B172C">
        <w:rPr>
          <w:rFonts w:eastAsia="Times New Roman" w:hint="cs"/>
          <w:rtl/>
          <w:lang w:val="fr-FR"/>
        </w:rPr>
        <w:t xml:space="preserve"> می‌آورد</w:t>
      </w:r>
      <w:r w:rsidR="005B06CB" w:rsidRPr="003B172C">
        <w:rPr>
          <w:rFonts w:eastAsia="Times New Roman"/>
          <w:rtl/>
          <w:lang w:val="fr-FR"/>
        </w:rPr>
        <w:t>:</w:t>
      </w:r>
      <w:r w:rsidR="005B06CB" w:rsidRPr="003B172C">
        <w:rPr>
          <w:rFonts w:eastAsia="Times New Roman" w:hint="cs"/>
          <w:rtl/>
          <w:lang w:val="fr-FR"/>
        </w:rPr>
        <w:t xml:space="preserve"> </w:t>
      </w:r>
      <w:r w:rsidR="005B06CB" w:rsidRPr="003B172C">
        <w:rPr>
          <w:rFonts w:eastAsia="Times New Roman" w:hint="cs"/>
          <w:b/>
          <w:bCs/>
          <w:rtl/>
          <w:lang w:val="fr-FR"/>
        </w:rPr>
        <w:t>دموکراسی این نیست که حاکمیت مردم جانشین حاکمیت شاه بگردد</w:t>
      </w:r>
      <w:r w:rsidR="005B06CB" w:rsidRPr="003B172C">
        <w:rPr>
          <w:rFonts w:eastAsia="Times New Roman"/>
          <w:b/>
          <w:bCs/>
          <w:rtl/>
          <w:lang w:val="fr-FR"/>
        </w:rPr>
        <w:t>،</w:t>
      </w:r>
      <w:r w:rsidR="005B06CB" w:rsidRPr="003B172C">
        <w:rPr>
          <w:rFonts w:eastAsia="Times New Roman" w:hint="cs"/>
          <w:b/>
          <w:bCs/>
          <w:rtl/>
          <w:lang w:val="fr-FR"/>
        </w:rPr>
        <w:t xml:space="preserve"> دموکراسی </w:t>
      </w:r>
      <w:r w:rsidR="005B06CB" w:rsidRPr="003B172C">
        <w:rPr>
          <w:rFonts w:eastAsia="Times New Roman"/>
          <w:b/>
          <w:bCs/>
          <w:rtl/>
          <w:lang w:val="fr-FR"/>
        </w:rPr>
        <w:t>آ</w:t>
      </w:r>
      <w:r w:rsidR="005B06CB" w:rsidRPr="003B172C">
        <w:rPr>
          <w:rFonts w:eastAsia="Times New Roman" w:hint="cs"/>
          <w:b/>
          <w:bCs/>
          <w:rtl/>
          <w:lang w:val="fr-FR"/>
        </w:rPr>
        <w:t>ن‌است که مرکز جامعه از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005B06CB" w:rsidRPr="003B172C">
        <w:rPr>
          <w:rFonts w:eastAsia="Times New Roman" w:hint="cs"/>
          <w:b/>
          <w:bCs/>
          <w:rtl/>
          <w:lang w:val="fr-FR"/>
        </w:rPr>
        <w:t xml:space="preserve"> خالی باشد</w:t>
      </w:r>
      <w:r w:rsidR="00F73EE3" w:rsidRPr="003B172C">
        <w:rPr>
          <w:rFonts w:eastAsia="Times New Roman" w:hint="cs"/>
          <w:b/>
          <w:bCs/>
          <w:rtl/>
          <w:lang w:val="fr-FR"/>
        </w:rPr>
        <w:t>.</w:t>
      </w:r>
      <w:r w:rsidR="005B06CB" w:rsidRPr="003B172C">
        <w:rPr>
          <w:rFonts w:eastAsia="Times New Roman" w:hint="cs"/>
          <w:rtl/>
          <w:lang w:val="fr-FR"/>
        </w:rPr>
        <w:t xml:space="preserve"> یعنی این</w:t>
      </w:r>
      <w:r w:rsidR="00F73EE3" w:rsidRPr="003B172C">
        <w:rPr>
          <w:rFonts w:eastAsia="Times New Roman" w:hint="cs"/>
          <w:rtl/>
          <w:lang w:val="fr-FR"/>
        </w:rPr>
        <w:t xml:space="preserve"> که دولت مشروعیت خویش را نه از وظایف اجتماعیش که از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F73EE3" w:rsidRPr="003B172C">
        <w:rPr>
          <w:rFonts w:eastAsia="Times New Roman" w:hint="cs"/>
          <w:rtl/>
          <w:lang w:val="fr-FR"/>
        </w:rPr>
        <w:t xml:space="preserve"> بنیادی انسان حقوند</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انسان حقوند</w:instrText>
      </w:r>
      <w:r w:rsidR="00697FDA" w:rsidRPr="003B172C">
        <w:instrText xml:space="preserve">" </w:instrText>
      </w:r>
      <w:r w:rsidR="00697FDA" w:rsidRPr="003B172C">
        <w:rPr>
          <w:rFonts w:eastAsia="Times New Roman"/>
          <w:rtl/>
          <w:lang w:val="fr-FR"/>
        </w:rPr>
        <w:fldChar w:fldCharType="end"/>
      </w:r>
      <w:r w:rsidR="00F73EE3" w:rsidRPr="003B172C">
        <w:rPr>
          <w:rFonts w:eastAsia="Times New Roman" w:hint="cs"/>
          <w:rtl/>
          <w:lang w:val="fr-FR"/>
        </w:rPr>
        <w:t xml:space="preserve"> و نقشمند</w:t>
      </w:r>
      <w:r w:rsidR="00F73EE3" w:rsidRPr="003B172C">
        <w:rPr>
          <w:rFonts w:eastAsia="Times New Roman"/>
          <w:rtl/>
          <w:lang w:val="fr-FR"/>
        </w:rPr>
        <w:t>،</w:t>
      </w:r>
      <w:r w:rsidR="00F73EE3" w:rsidRPr="003B172C">
        <w:rPr>
          <w:rFonts w:eastAsia="Times New Roman" w:hint="cs"/>
          <w:rtl/>
          <w:lang w:val="fr-FR"/>
        </w:rPr>
        <w:t xml:space="preserve"> به سخن دیگر</w:t>
      </w:r>
      <w:r w:rsidR="00F73EE3" w:rsidRPr="003B172C">
        <w:rPr>
          <w:rFonts w:eastAsia="Times New Roman"/>
          <w:rtl/>
          <w:lang w:val="fr-FR"/>
        </w:rPr>
        <w:t>،</w:t>
      </w:r>
      <w:r w:rsidR="00F73EE3" w:rsidRPr="003B172C">
        <w:rPr>
          <w:rFonts w:eastAsia="Times New Roman" w:hint="cs"/>
          <w:rtl/>
          <w:lang w:val="fr-FR"/>
        </w:rPr>
        <w:t xml:space="preserve"> از همه انسانها اخذ کند. و سپس</w:t>
      </w:r>
      <w:r w:rsidR="00F73EE3" w:rsidRPr="003B172C">
        <w:rPr>
          <w:rFonts w:eastAsia="Times New Roman"/>
          <w:rtl/>
          <w:lang w:val="fr-FR"/>
        </w:rPr>
        <w:t>،</w:t>
      </w:r>
      <w:r w:rsidR="00F73EE3" w:rsidRPr="003B172C">
        <w:rPr>
          <w:rFonts w:eastAsia="Times New Roman" w:hint="cs"/>
          <w:rtl/>
          <w:lang w:val="fr-FR"/>
        </w:rPr>
        <w:t xml:space="preserve"> </w:t>
      </w:r>
      <w:r w:rsidRPr="003B172C">
        <w:rPr>
          <w:rFonts w:eastAsia="Times New Roman"/>
          <w:rtl/>
          <w:lang w:val="fr-FR"/>
        </w:rPr>
        <w:t>شرح م</w:t>
      </w:r>
      <w:r w:rsidRPr="003B172C">
        <w:rPr>
          <w:rFonts w:eastAsia="Times New Roman" w:hint="cs"/>
          <w:rtl/>
          <w:lang w:val="fr-FR"/>
        </w:rPr>
        <w:t>ی‌</w:t>
      </w:r>
      <w:r w:rsidRPr="003B172C">
        <w:rPr>
          <w:rFonts w:eastAsia="Times New Roman" w:hint="eastAsia"/>
          <w:rtl/>
          <w:lang w:val="fr-FR"/>
        </w:rPr>
        <w:t>دهد</w:t>
      </w:r>
      <w:r w:rsidRPr="003B172C">
        <w:rPr>
          <w:rFonts w:eastAsia="Times New Roman"/>
          <w:rtl/>
          <w:lang w:val="fr-FR"/>
        </w:rPr>
        <w:t xml:space="preserve"> که حقوق انسان نخست صفت طب</w:t>
      </w:r>
      <w:r w:rsidRPr="003B172C">
        <w:rPr>
          <w:rFonts w:eastAsia="Times New Roman" w:hint="cs"/>
          <w:rtl/>
          <w:lang w:val="fr-FR"/>
        </w:rPr>
        <w:t>ی</w:t>
      </w:r>
      <w:r w:rsidRPr="003B172C">
        <w:rPr>
          <w:rFonts w:eastAsia="Times New Roman" w:hint="eastAsia"/>
          <w:rtl/>
          <w:lang w:val="fr-FR"/>
        </w:rPr>
        <w:t>ع</w:t>
      </w:r>
      <w:r w:rsidRPr="003B172C">
        <w:rPr>
          <w:rFonts w:eastAsia="Times New Roman" w:hint="cs"/>
          <w:rtl/>
          <w:lang w:val="fr-FR"/>
        </w:rPr>
        <w:t>ی</w:t>
      </w:r>
      <w:r w:rsidRPr="003B172C">
        <w:rPr>
          <w:rFonts w:eastAsia="Times New Roman"/>
          <w:rtl/>
          <w:lang w:val="fr-FR"/>
        </w:rPr>
        <w:t xml:space="preserve"> و بعد صفت س</w:t>
      </w:r>
      <w:r w:rsidRPr="003B172C">
        <w:rPr>
          <w:rFonts w:eastAsia="Times New Roman" w:hint="cs"/>
          <w:rtl/>
          <w:lang w:val="fr-FR"/>
        </w:rPr>
        <w:t>ی</w:t>
      </w:r>
      <w:r w:rsidRPr="003B172C">
        <w:rPr>
          <w:rFonts w:eastAsia="Times New Roman" w:hint="eastAsia"/>
          <w:rtl/>
          <w:lang w:val="fr-FR"/>
        </w:rPr>
        <w:t>اس</w:t>
      </w:r>
      <w:r w:rsidRPr="003B172C">
        <w:rPr>
          <w:rFonts w:eastAsia="Times New Roman" w:hint="cs"/>
          <w:rtl/>
          <w:lang w:val="fr-FR"/>
        </w:rPr>
        <w:t>ی</w:t>
      </w:r>
      <w:r w:rsidRPr="003B172C">
        <w:rPr>
          <w:rFonts w:eastAsia="Times New Roman"/>
          <w:rtl/>
          <w:lang w:val="fr-FR"/>
        </w:rPr>
        <w:t xml:space="preserve"> و در جامعه صنعت</w:t>
      </w:r>
      <w:r w:rsidRPr="003B172C">
        <w:rPr>
          <w:rFonts w:eastAsia="Times New Roman" w:hint="cs"/>
          <w:rtl/>
          <w:lang w:val="fr-FR"/>
        </w:rPr>
        <w:t>ی</w:t>
      </w:r>
      <w:r w:rsidRPr="003B172C">
        <w:rPr>
          <w:rFonts w:eastAsia="Times New Roman" w:hint="eastAsia"/>
          <w:rtl/>
          <w:lang w:val="fr-FR"/>
        </w:rPr>
        <w:t>،</w:t>
      </w:r>
      <w:r w:rsidRPr="003B172C">
        <w:rPr>
          <w:rFonts w:eastAsia="Times New Roman"/>
          <w:rtl/>
          <w:lang w:val="fr-FR"/>
        </w:rPr>
        <w:t xml:space="preserve"> صفت فرد</w:t>
      </w:r>
      <w:r w:rsidRPr="003B172C">
        <w:rPr>
          <w:rFonts w:eastAsia="Times New Roman" w:hint="cs"/>
          <w:rtl/>
          <w:lang w:val="fr-FR"/>
        </w:rPr>
        <w:t>ی</w:t>
      </w:r>
      <w:r w:rsidRPr="003B172C">
        <w:rPr>
          <w:rFonts w:eastAsia="Times New Roman"/>
          <w:rtl/>
          <w:lang w:val="fr-FR"/>
        </w:rPr>
        <w:t xml:space="preserve"> و اقتصاد</w:t>
      </w:r>
      <w:r w:rsidRPr="003B172C">
        <w:rPr>
          <w:rFonts w:eastAsia="Times New Roman" w:hint="cs"/>
          <w:rtl/>
          <w:lang w:val="fr-FR"/>
        </w:rPr>
        <w:t>ی</w:t>
      </w:r>
      <w:r w:rsidRPr="003B172C">
        <w:rPr>
          <w:rFonts w:eastAsia="Times New Roman"/>
          <w:rtl/>
          <w:lang w:val="fr-FR"/>
        </w:rPr>
        <w:t xml:space="preserve"> جست و مورد نقد مارکس</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مارکس</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w:t>
      </w:r>
      <w:r w:rsidRPr="003B172C">
        <w:rPr>
          <w:rFonts w:eastAsia="Times New Roman"/>
          <w:rtl/>
          <w:lang w:val="fr-FR"/>
        </w:rPr>
        <w:lastRenderedPageBreak/>
        <w:t>مارکس</w:t>
      </w:r>
      <w:r w:rsidRPr="003B172C">
        <w:rPr>
          <w:rFonts w:eastAsia="Times New Roman" w:hint="cs"/>
          <w:rtl/>
          <w:lang w:val="fr-FR"/>
        </w:rPr>
        <w:t>ی</w:t>
      </w:r>
      <w:r w:rsidRPr="003B172C">
        <w:rPr>
          <w:rFonts w:eastAsia="Times New Roman" w:hint="eastAsia"/>
          <w:rtl/>
          <w:lang w:val="fr-FR"/>
        </w:rPr>
        <w:t>ست‌ها</w:t>
      </w:r>
      <w:r w:rsidRPr="003B172C">
        <w:rPr>
          <w:rFonts w:eastAsia="Times New Roman"/>
          <w:rtl/>
          <w:lang w:val="fr-FR"/>
        </w:rPr>
        <w:t xml:space="preserve"> شد. نوساز</w:t>
      </w:r>
      <w:r w:rsidRPr="003B172C">
        <w:rPr>
          <w:rFonts w:eastAsia="Times New Roman" w:hint="cs"/>
          <w:rtl/>
          <w:lang w:val="fr-FR"/>
        </w:rPr>
        <w:t>ی</w:t>
      </w:r>
      <w:r w:rsidRPr="003B172C">
        <w:rPr>
          <w:rFonts w:eastAsia="Times New Roman"/>
          <w:rtl/>
          <w:lang w:val="fr-FR"/>
        </w:rPr>
        <w:t xml:space="preserve"> اقتصاد</w:t>
      </w:r>
      <w:r w:rsidRPr="003B172C">
        <w:rPr>
          <w:rFonts w:eastAsia="Times New Roman" w:hint="cs"/>
          <w:rtl/>
          <w:lang w:val="fr-FR"/>
        </w:rPr>
        <w:t>ی</w:t>
      </w:r>
      <w:r w:rsidRPr="003B172C">
        <w:rPr>
          <w:rFonts w:eastAsia="Times New Roman" w:hint="eastAsia"/>
          <w:rtl/>
          <w:lang w:val="fr-FR"/>
        </w:rPr>
        <w:t>،</w:t>
      </w:r>
      <w:r w:rsidRPr="003B172C">
        <w:rPr>
          <w:rFonts w:eastAsia="Times New Roman"/>
          <w:rtl/>
          <w:lang w:val="fr-FR"/>
        </w:rPr>
        <w:t xml:space="preserve"> در جر</w:t>
      </w:r>
      <w:r w:rsidRPr="003B172C">
        <w:rPr>
          <w:rFonts w:eastAsia="Times New Roman" w:hint="cs"/>
          <w:rtl/>
          <w:lang w:val="fr-FR"/>
        </w:rPr>
        <w:t>ی</w:t>
      </w:r>
      <w:r w:rsidRPr="003B172C">
        <w:rPr>
          <w:rFonts w:eastAsia="Times New Roman" w:hint="eastAsia"/>
          <w:rtl/>
          <w:lang w:val="fr-FR"/>
        </w:rPr>
        <w:t>ان</w:t>
      </w:r>
      <w:r w:rsidRPr="003B172C">
        <w:rPr>
          <w:rFonts w:eastAsia="Times New Roman"/>
          <w:rtl/>
          <w:lang w:val="fr-FR"/>
        </w:rPr>
        <w:t xml:space="preserve"> بسط به کشورها</w:t>
      </w:r>
      <w:r w:rsidRPr="003B172C">
        <w:rPr>
          <w:rFonts w:eastAsia="Times New Roman" w:hint="cs"/>
          <w:rtl/>
          <w:lang w:val="fr-FR"/>
        </w:rPr>
        <w:t>ی</w:t>
      </w:r>
      <w:r w:rsidRPr="003B172C">
        <w:rPr>
          <w:rFonts w:eastAsia="Times New Roman"/>
          <w:rtl/>
          <w:lang w:val="fr-FR"/>
        </w:rPr>
        <w:t xml:space="preserve"> در راه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توان از حقوق انسان ستاند. او پ</w:t>
      </w:r>
      <w:r w:rsidRPr="003B172C">
        <w:rPr>
          <w:rFonts w:eastAsia="Times New Roman" w:hint="cs"/>
          <w:rtl/>
          <w:lang w:val="fr-FR"/>
        </w:rPr>
        <w:t>ی</w:t>
      </w:r>
      <w:r w:rsidRPr="003B172C">
        <w:rPr>
          <w:rFonts w:eastAsia="Times New Roman" w:hint="eastAsia"/>
          <w:rtl/>
          <w:lang w:val="fr-FR"/>
        </w:rPr>
        <w:t>شنهاد</w:t>
      </w:r>
      <w:r w:rsidRPr="003B172C">
        <w:rPr>
          <w:rFonts w:eastAsia="Times New Roman"/>
          <w:rtl/>
          <w:lang w:val="fr-FR"/>
        </w:rPr>
        <w:t xml:space="preserve"> م</w:t>
      </w:r>
      <w:r w:rsidRPr="003B172C">
        <w:rPr>
          <w:rFonts w:eastAsia="Times New Roman" w:hint="cs"/>
          <w:rtl/>
          <w:lang w:val="fr-FR"/>
        </w:rPr>
        <w:t>ی‌</w:t>
      </w:r>
      <w:r w:rsidRPr="003B172C">
        <w:rPr>
          <w:rFonts w:eastAsia="Times New Roman" w:hint="eastAsia"/>
          <w:rtl/>
          <w:lang w:val="fr-FR"/>
        </w:rPr>
        <w:t>کند</w:t>
      </w:r>
      <w:r w:rsidRPr="003B172C">
        <w:rPr>
          <w:rFonts w:eastAsia="Times New Roman"/>
          <w:rtl/>
          <w:lang w:val="fr-FR"/>
        </w:rPr>
        <w:t xml:space="preserve"> که زمان آن رس</w:t>
      </w:r>
      <w:r w:rsidRPr="003B172C">
        <w:rPr>
          <w:rFonts w:eastAsia="Times New Roman" w:hint="cs"/>
          <w:rtl/>
          <w:lang w:val="fr-FR"/>
        </w:rPr>
        <w:t>ی</w:t>
      </w:r>
      <w:r w:rsidRPr="003B172C">
        <w:rPr>
          <w:rFonts w:eastAsia="Times New Roman" w:hint="eastAsia"/>
          <w:rtl/>
          <w:lang w:val="fr-FR"/>
        </w:rPr>
        <w:t>ده‌است</w:t>
      </w:r>
      <w:r w:rsidRPr="003B172C">
        <w:rPr>
          <w:rFonts w:eastAsia="Times New Roman"/>
          <w:rtl/>
          <w:lang w:val="fr-FR"/>
        </w:rPr>
        <w:t xml:space="preserve"> که طب</w:t>
      </w:r>
      <w:r w:rsidRPr="003B172C">
        <w:rPr>
          <w:rFonts w:eastAsia="Times New Roman" w:hint="cs"/>
          <w:rtl/>
          <w:lang w:val="fr-FR"/>
        </w:rPr>
        <w:t>ی</w:t>
      </w:r>
      <w:r w:rsidRPr="003B172C">
        <w:rPr>
          <w:rFonts w:eastAsia="Times New Roman" w:hint="eastAsia"/>
          <w:rtl/>
          <w:lang w:val="fr-FR"/>
        </w:rPr>
        <w:t>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اخلاق</w:t>
      </w:r>
      <w:r w:rsidRPr="003B172C">
        <w:rPr>
          <w:rFonts w:eastAsia="Times New Roman" w:hint="cs"/>
          <w:rtl/>
          <w:lang w:val="fr-FR"/>
        </w:rPr>
        <w:t>ی</w:t>
      </w:r>
      <w:r w:rsidRPr="003B172C">
        <w:rPr>
          <w:rFonts w:eastAsia="Times New Roman"/>
          <w:rtl/>
          <w:lang w:val="fr-FR"/>
        </w:rPr>
        <w:t xml:space="preserve"> حقوق انسان را بازشناس</w:t>
      </w:r>
      <w:r w:rsidRPr="003B172C">
        <w:rPr>
          <w:rFonts w:eastAsia="Times New Roman" w:hint="cs"/>
          <w:rtl/>
          <w:lang w:val="fr-FR"/>
        </w:rPr>
        <w:t>ی</w:t>
      </w:r>
      <w:r w:rsidRPr="003B172C">
        <w:rPr>
          <w:rFonts w:eastAsia="Times New Roman" w:hint="eastAsia"/>
          <w:rtl/>
          <w:lang w:val="fr-FR"/>
        </w:rPr>
        <w:t>م</w:t>
      </w:r>
      <w:r w:rsidRPr="003B172C">
        <w:rPr>
          <w:rFonts w:eastAsia="Times New Roman"/>
          <w:rtl/>
          <w:lang w:val="fr-FR"/>
        </w:rPr>
        <w:t xml:space="preserve">.  </w:t>
      </w:r>
    </w:p>
    <w:p w14:paraId="34EEDAE9" w14:textId="664E5342"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2. خلاء احزاب س</w:t>
      </w:r>
      <w:r w:rsidRPr="003B172C">
        <w:rPr>
          <w:rFonts w:eastAsia="Times New Roman" w:hint="cs"/>
          <w:rtl/>
          <w:lang w:val="fr-FR"/>
        </w:rPr>
        <w:t>ی</w:t>
      </w:r>
      <w:r w:rsidRPr="003B172C">
        <w:rPr>
          <w:rFonts w:eastAsia="Times New Roman" w:hint="eastAsia"/>
          <w:rtl/>
          <w:lang w:val="fr-FR"/>
        </w:rPr>
        <w:t>اس</w:t>
      </w:r>
      <w:r w:rsidRPr="003B172C">
        <w:rPr>
          <w:rFonts w:eastAsia="Times New Roman" w:hint="cs"/>
          <w:rtl/>
          <w:lang w:val="fr-FR"/>
        </w:rPr>
        <w:t>ی</w:t>
      </w:r>
      <w:r w:rsidRPr="003B172C">
        <w:rPr>
          <w:rFonts w:eastAsia="Times New Roman"/>
          <w:rtl/>
          <w:lang w:val="fr-FR"/>
        </w:rPr>
        <w:t xml:space="preserve"> ناکارآمد راجامعه مدن</w:t>
      </w:r>
      <w:r w:rsidRPr="003B172C">
        <w:rPr>
          <w:rFonts w:eastAsia="Times New Roman" w:hint="cs"/>
          <w:rtl/>
          <w:lang w:val="fr-FR"/>
        </w:rPr>
        <w:t>ی</w:t>
      </w:r>
      <w:r w:rsidRPr="003B172C">
        <w:rPr>
          <w:rFonts w:eastAsia="Times New Roman"/>
          <w:rtl/>
          <w:lang w:val="fr-FR"/>
        </w:rPr>
        <w:t xml:space="preserve"> بمثابه جمهور مردم</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hint="cs"/>
          <w:rtl/>
        </w:rPr>
        <w:instrText>جمهور مردم</w:instrText>
      </w:r>
      <w:r w:rsidR="00956093" w:rsidRPr="003B172C">
        <w:instrText xml:space="preserve">" </w:instrText>
      </w:r>
      <w:r w:rsidR="00956093" w:rsidRPr="003B172C">
        <w:rPr>
          <w:rFonts w:eastAsia="Times New Roman"/>
          <w:rtl/>
          <w:lang w:val="fr-FR"/>
        </w:rPr>
        <w:fldChar w:fldCharType="end"/>
      </w:r>
      <w:r w:rsidRPr="003B172C">
        <w:rPr>
          <w:rFonts w:eastAsia="Times New Roman"/>
          <w:rtl/>
          <w:lang w:val="fr-FR"/>
        </w:rPr>
        <w:t xml:space="preserve"> خود پر کند. </w:t>
      </w:r>
    </w:p>
    <w:p w14:paraId="4A50FDD4" w14:textId="7C451391" w:rsidR="00C15678" w:rsidRPr="003B172C" w:rsidRDefault="00C15678" w:rsidP="004E2DEA">
      <w:pPr>
        <w:spacing w:line="240" w:lineRule="atLeast"/>
        <w:ind w:left="57" w:right="-142"/>
        <w:jc w:val="both"/>
        <w:rPr>
          <w:rFonts w:eastAsia="Times New Roman"/>
          <w:rtl/>
          <w:lang w:val="fr-FR"/>
        </w:rPr>
      </w:pPr>
      <w:r w:rsidRPr="003B172C">
        <w:rPr>
          <w:rFonts w:eastAsia="Times New Roman"/>
          <w:rtl/>
          <w:lang w:val="fr-FR"/>
        </w:rPr>
        <w:t xml:space="preserve">    راه‌کار او، به راه‌کار بن</w:t>
      </w:r>
      <w:r w:rsidRPr="003B172C">
        <w:rPr>
          <w:rFonts w:eastAsia="Times New Roman" w:hint="cs"/>
          <w:rtl/>
          <w:lang w:val="fr-FR"/>
        </w:rPr>
        <w:t>ی‌</w:t>
      </w:r>
      <w:r w:rsidRPr="003B172C">
        <w:rPr>
          <w:rFonts w:eastAsia="Times New Roman" w:hint="eastAsia"/>
          <w:rtl/>
          <w:lang w:val="fr-FR"/>
        </w:rPr>
        <w:t>صدر،</w:t>
      </w:r>
      <w:r w:rsidRPr="003B172C">
        <w:rPr>
          <w:rFonts w:eastAsia="Times New Roman"/>
          <w:rtl/>
          <w:lang w:val="fr-FR"/>
        </w:rPr>
        <w:t xml:space="preserve"> در صورت و مقدار</w:t>
      </w:r>
      <w:r w:rsidRPr="003B172C">
        <w:rPr>
          <w:rFonts w:eastAsia="Times New Roman" w:hint="cs"/>
          <w:rtl/>
          <w:lang w:val="fr-FR"/>
        </w:rPr>
        <w:t>ی</w:t>
      </w:r>
      <w:r w:rsidRPr="003B172C">
        <w:rPr>
          <w:rFonts w:eastAsia="Times New Roman"/>
          <w:rtl/>
          <w:lang w:val="fr-FR"/>
        </w:rPr>
        <w:t xml:space="preserve"> هم در محتو</w:t>
      </w:r>
      <w:r w:rsidRPr="003B172C">
        <w:rPr>
          <w:rFonts w:eastAsia="Times New Roman" w:hint="cs"/>
          <w:rtl/>
          <w:lang w:val="fr-FR"/>
        </w:rPr>
        <w:t>ی</w:t>
      </w:r>
      <w:r w:rsidRPr="003B172C">
        <w:rPr>
          <w:rFonts w:eastAsia="Times New Roman" w:hint="eastAsia"/>
          <w:rtl/>
          <w:lang w:val="fr-FR"/>
        </w:rPr>
        <w:t>،</w:t>
      </w:r>
      <w:r w:rsidRPr="003B172C">
        <w:rPr>
          <w:rFonts w:eastAsia="Times New Roman"/>
          <w:rtl/>
          <w:lang w:val="fr-FR"/>
        </w:rPr>
        <w:t xml:space="preserve"> نزد</w:t>
      </w:r>
      <w:r w:rsidRPr="003B172C">
        <w:rPr>
          <w:rFonts w:eastAsia="Times New Roman" w:hint="cs"/>
          <w:rtl/>
          <w:lang w:val="fr-FR"/>
        </w:rPr>
        <w:t>ی</w:t>
      </w:r>
      <w:r w:rsidRPr="003B172C">
        <w:rPr>
          <w:rFonts w:eastAsia="Times New Roman" w:hint="eastAsia"/>
          <w:rtl/>
          <w:lang w:val="fr-FR"/>
        </w:rPr>
        <w:t>ک</w:t>
      </w:r>
      <w:r w:rsidRPr="003B172C">
        <w:rPr>
          <w:rFonts w:eastAsia="Times New Roman"/>
          <w:rtl/>
          <w:lang w:val="fr-FR"/>
        </w:rPr>
        <w:t xml:space="preserve"> است. اما رابطه‌ا</w:t>
      </w:r>
      <w:r w:rsidRPr="003B172C">
        <w:rPr>
          <w:rFonts w:eastAsia="Times New Roman" w:hint="cs"/>
          <w:rtl/>
          <w:lang w:val="fr-FR"/>
        </w:rPr>
        <w:t>ی</w:t>
      </w:r>
      <w:r w:rsidRPr="003B172C">
        <w:rPr>
          <w:rFonts w:eastAsia="Times New Roman"/>
          <w:rtl/>
          <w:lang w:val="fr-FR"/>
        </w:rPr>
        <w:t xml:space="preserve"> که آلن تورن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م</w:t>
      </w:r>
      <w:r w:rsidRPr="003B172C">
        <w:rPr>
          <w:rFonts w:eastAsia="Times New Roman" w:hint="cs"/>
          <w:rtl/>
          <w:lang w:val="fr-FR"/>
        </w:rPr>
        <w:t>ی</w:t>
      </w:r>
      <w:r w:rsidRPr="003B172C">
        <w:rPr>
          <w:rFonts w:eastAsia="Times New Roman" w:hint="eastAsia"/>
          <w:rtl/>
          <w:lang w:val="fr-FR"/>
        </w:rPr>
        <w:t>ان</w:t>
      </w:r>
      <w:r w:rsidRPr="003B172C">
        <w:rPr>
          <w:rFonts w:eastAsia="Times New Roman"/>
          <w:rtl/>
          <w:lang w:val="fr-FR"/>
        </w:rPr>
        <w:t xml:space="preserve"> حقوق انسان با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برقرار م</w:t>
      </w:r>
      <w:r w:rsidRPr="003B172C">
        <w:rPr>
          <w:rFonts w:eastAsia="Times New Roman" w:hint="cs"/>
          <w:rtl/>
          <w:lang w:val="fr-FR"/>
        </w:rPr>
        <w:t>ی‌</w:t>
      </w:r>
      <w:r w:rsidRPr="003B172C">
        <w:rPr>
          <w:rFonts w:eastAsia="Times New Roman" w:hint="eastAsia"/>
          <w:rtl/>
          <w:lang w:val="fr-FR"/>
        </w:rPr>
        <w:t>کند،</w:t>
      </w:r>
      <w:r w:rsidRPr="003B172C">
        <w:rPr>
          <w:rFonts w:eastAsia="Times New Roman"/>
          <w:rtl/>
          <w:lang w:val="fr-FR"/>
        </w:rPr>
        <w:t xml:space="preserve"> راه‌کار اول او را ناکارآمد م</w:t>
      </w:r>
      <w:r w:rsidRPr="003B172C">
        <w:rPr>
          <w:rFonts w:eastAsia="Times New Roman" w:hint="cs"/>
          <w:rtl/>
          <w:lang w:val="fr-FR"/>
        </w:rPr>
        <w:t>ی‌</w:t>
      </w:r>
      <w:r w:rsidRPr="003B172C">
        <w:rPr>
          <w:rFonts w:eastAsia="Times New Roman" w:hint="eastAsia"/>
          <w:rtl/>
          <w:lang w:val="fr-FR"/>
        </w:rPr>
        <w:t>کند</w:t>
      </w:r>
      <w:r w:rsidRPr="003B172C">
        <w:rPr>
          <w:rFonts w:eastAsia="Times New Roman"/>
          <w:rtl/>
          <w:lang w:val="fr-FR"/>
        </w:rPr>
        <w:t>. توض</w:t>
      </w:r>
      <w:r w:rsidRPr="003B172C">
        <w:rPr>
          <w:rFonts w:eastAsia="Times New Roman" w:hint="cs"/>
          <w:rtl/>
          <w:lang w:val="fr-FR"/>
        </w:rPr>
        <w:t>ی</w:t>
      </w:r>
      <w:r w:rsidRPr="003B172C">
        <w:rPr>
          <w:rFonts w:eastAsia="Times New Roman" w:hint="eastAsia"/>
          <w:rtl/>
          <w:lang w:val="fr-FR"/>
        </w:rPr>
        <w:t>ح</w:t>
      </w:r>
      <w:r w:rsidRPr="003B172C">
        <w:rPr>
          <w:rFonts w:eastAsia="Times New Roman"/>
          <w:rtl/>
          <w:lang w:val="fr-FR"/>
        </w:rPr>
        <w:t xml:space="preserve"> ا</w:t>
      </w:r>
      <w:r w:rsidRPr="003B172C">
        <w:rPr>
          <w:rFonts w:eastAsia="Times New Roman" w:hint="cs"/>
          <w:rtl/>
          <w:lang w:val="fr-FR"/>
        </w:rPr>
        <w:t>ی</w:t>
      </w:r>
      <w:r w:rsidRPr="003B172C">
        <w:rPr>
          <w:rFonts w:eastAsia="Times New Roman" w:hint="eastAsia"/>
          <w:rtl/>
          <w:lang w:val="fr-FR"/>
        </w:rPr>
        <w:t>ن‌که</w:t>
      </w:r>
      <w:r w:rsidRPr="003B172C">
        <w:rPr>
          <w:rFonts w:eastAsia="Times New Roman"/>
          <w:rtl/>
          <w:lang w:val="fr-FR"/>
        </w:rPr>
        <w:t xml:space="preserve"> بنابر نظر آلن تورن (صفحه 53</w:t>
      </w:r>
      <w:r w:rsidR="00AE6048" w:rsidRPr="003B172C">
        <w:rPr>
          <w:rFonts w:eastAsia="Times New Roman" w:hint="cs"/>
          <w:rtl/>
          <w:lang w:val="fr-FR"/>
        </w:rPr>
        <w:t xml:space="preserve"> </w:t>
      </w:r>
      <w:r w:rsidR="00AE6048" w:rsidRPr="003B172C">
        <w:rPr>
          <w:rFonts w:eastAsia="Times New Roman"/>
          <w:lang w:val="fr-FR"/>
        </w:rPr>
        <w:t>Alain Touraine, Le nouveau siècle politique</w:t>
      </w:r>
      <w:r w:rsidRPr="003B172C">
        <w:rPr>
          <w:rFonts w:eastAsia="Times New Roman"/>
          <w:rtl/>
          <w:lang w:val="fr-FR"/>
        </w:rPr>
        <w:t>) مشروع</w:t>
      </w:r>
      <w:r w:rsidRPr="003B172C">
        <w:rPr>
          <w:rFonts w:eastAsia="Times New Roman" w:hint="cs"/>
          <w:rtl/>
          <w:lang w:val="fr-FR"/>
        </w:rPr>
        <w:t>ی</w:t>
      </w:r>
      <w:r w:rsidRPr="003B172C">
        <w:rPr>
          <w:rFonts w:eastAsia="Times New Roman" w:hint="eastAsia"/>
          <w:rtl/>
          <w:lang w:val="fr-FR"/>
        </w:rPr>
        <w:t>ت</w:t>
      </w:r>
      <w:r w:rsidRPr="003B172C">
        <w:rPr>
          <w:rFonts w:eastAsia="Times New Roman"/>
          <w:rtl/>
          <w:lang w:val="fr-FR"/>
        </w:rPr>
        <w:t xml:space="preserve"> قدرت نه از وظا</w:t>
      </w:r>
      <w:r w:rsidRPr="003B172C">
        <w:rPr>
          <w:rFonts w:eastAsia="Times New Roman" w:hint="cs"/>
          <w:rtl/>
          <w:lang w:val="fr-FR"/>
        </w:rPr>
        <w:t>ی</w:t>
      </w:r>
      <w:r w:rsidRPr="003B172C">
        <w:rPr>
          <w:rFonts w:eastAsia="Times New Roman" w:hint="eastAsia"/>
          <w:rtl/>
          <w:lang w:val="fr-FR"/>
        </w:rPr>
        <w:t>ف</w:t>
      </w:r>
      <w:r w:rsidRPr="003B172C">
        <w:rPr>
          <w:rFonts w:eastAsia="Times New Roman"/>
          <w:rtl/>
          <w:lang w:val="fr-FR"/>
        </w:rPr>
        <w:t xml:space="preserve"> اجتماع</w:t>
      </w:r>
      <w:r w:rsidRPr="003B172C">
        <w:rPr>
          <w:rFonts w:eastAsia="Times New Roman" w:hint="cs"/>
          <w:rtl/>
          <w:lang w:val="fr-FR"/>
        </w:rPr>
        <w:t>ی</w:t>
      </w:r>
      <w:r w:rsidRPr="003B172C">
        <w:rPr>
          <w:rFonts w:eastAsia="Times New Roman"/>
          <w:rtl/>
          <w:lang w:val="fr-FR"/>
        </w:rPr>
        <w:t xml:space="preserve"> </w:t>
      </w:r>
      <w:r w:rsidRPr="003B172C">
        <w:rPr>
          <w:rFonts w:eastAsia="Times New Roman" w:hint="eastAsia"/>
          <w:rtl/>
          <w:lang w:val="fr-FR"/>
        </w:rPr>
        <w:t>که</w:t>
      </w:r>
      <w:r w:rsidRPr="003B172C">
        <w:rPr>
          <w:rFonts w:eastAsia="Times New Roman"/>
          <w:rtl/>
          <w:lang w:val="fr-FR"/>
        </w:rPr>
        <w:t xml:space="preserve"> از حقوق بن</w:t>
      </w:r>
      <w:r w:rsidRPr="003B172C">
        <w:rPr>
          <w:rFonts w:eastAsia="Times New Roman" w:hint="cs"/>
          <w:rtl/>
          <w:lang w:val="fr-FR"/>
        </w:rPr>
        <w:t>ی</w:t>
      </w:r>
      <w:r w:rsidRPr="003B172C">
        <w:rPr>
          <w:rFonts w:eastAsia="Times New Roman" w:hint="eastAsia"/>
          <w:rtl/>
          <w:lang w:val="fr-FR"/>
        </w:rPr>
        <w:t>اد</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همه انسانها با</w:t>
      </w:r>
      <w:r w:rsidRPr="003B172C">
        <w:rPr>
          <w:rFonts w:eastAsia="Times New Roman" w:hint="cs"/>
          <w:rtl/>
          <w:lang w:val="fr-FR"/>
        </w:rPr>
        <w:t>ی</w:t>
      </w:r>
      <w:r w:rsidRPr="003B172C">
        <w:rPr>
          <w:rFonts w:eastAsia="Times New Roman" w:hint="eastAsia"/>
          <w:rtl/>
          <w:lang w:val="fr-FR"/>
        </w:rPr>
        <w:t>د</w:t>
      </w:r>
      <w:r w:rsidRPr="003B172C">
        <w:rPr>
          <w:rFonts w:eastAsia="Times New Roman"/>
          <w:rtl/>
          <w:lang w:val="fr-FR"/>
        </w:rPr>
        <w:t xml:space="preserve"> نشأت بگ</w:t>
      </w:r>
      <w:r w:rsidRPr="003B172C">
        <w:rPr>
          <w:rFonts w:eastAsia="Times New Roman" w:hint="cs"/>
          <w:rtl/>
          <w:lang w:val="fr-FR"/>
        </w:rPr>
        <w:t>ی</w:t>
      </w:r>
      <w:r w:rsidRPr="003B172C">
        <w:rPr>
          <w:rFonts w:eastAsia="Times New Roman" w:hint="eastAsia"/>
          <w:rtl/>
          <w:lang w:val="fr-FR"/>
        </w:rPr>
        <w:t>رد</w:t>
      </w:r>
      <w:r w:rsidRPr="003B172C">
        <w:rPr>
          <w:rFonts w:eastAsia="Times New Roman"/>
          <w:rtl/>
          <w:lang w:val="fr-FR"/>
        </w:rPr>
        <w:t>. بد</w:t>
      </w:r>
      <w:r w:rsidRPr="003B172C">
        <w:rPr>
          <w:rFonts w:eastAsia="Times New Roman" w:hint="cs"/>
          <w:rtl/>
          <w:lang w:val="fr-FR"/>
        </w:rPr>
        <w:t>ی</w:t>
      </w:r>
      <w:r w:rsidRPr="003B172C">
        <w:rPr>
          <w:rFonts w:eastAsia="Times New Roman" w:hint="eastAsia"/>
          <w:rtl/>
          <w:lang w:val="fr-FR"/>
        </w:rPr>
        <w:t>ن‌سان،</w:t>
      </w:r>
      <w:r w:rsidRPr="003B172C">
        <w:rPr>
          <w:rFonts w:eastAsia="Times New Roman"/>
          <w:rtl/>
          <w:lang w:val="fr-FR"/>
        </w:rPr>
        <w:t xml:space="preserve"> ماندن در ق</w:t>
      </w:r>
      <w:r w:rsidRPr="003B172C">
        <w:rPr>
          <w:rFonts w:eastAsia="Times New Roman" w:hint="cs"/>
          <w:rtl/>
          <w:lang w:val="fr-FR"/>
        </w:rPr>
        <w:t>ی</w:t>
      </w:r>
      <w:r w:rsidRPr="003B172C">
        <w:rPr>
          <w:rFonts w:eastAsia="Times New Roman" w:hint="eastAsia"/>
          <w:rtl/>
          <w:lang w:val="fr-FR"/>
        </w:rPr>
        <w:t>د</w:t>
      </w:r>
      <w:r w:rsidRPr="003B172C">
        <w:rPr>
          <w:rFonts w:eastAsia="Times New Roman"/>
          <w:rtl/>
          <w:lang w:val="fr-FR"/>
        </w:rPr>
        <w:t xml:space="preserve"> ثنو</w:t>
      </w:r>
      <w:r w:rsidRPr="003B172C">
        <w:rPr>
          <w:rFonts w:eastAsia="Times New Roman" w:hint="cs"/>
          <w:rtl/>
          <w:lang w:val="fr-FR"/>
        </w:rPr>
        <w:t>ی</w:t>
      </w:r>
      <w:r w:rsidRPr="003B172C">
        <w:rPr>
          <w:rFonts w:eastAsia="Times New Roman" w:hint="eastAsia"/>
          <w:rtl/>
          <w:lang w:val="fr-FR"/>
        </w:rPr>
        <w:t>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eastAsia"/>
          <w:rtl/>
          <w:lang w:val="fr-FR"/>
        </w:rPr>
        <w:t>،</w:t>
      </w:r>
      <w:r w:rsidRPr="003B172C">
        <w:rPr>
          <w:rFonts w:eastAsia="Times New Roman"/>
          <w:rtl/>
          <w:lang w:val="fr-FR"/>
        </w:rPr>
        <w:t xml:space="preserve"> او را از مشاهده ا</w:t>
      </w:r>
      <w:r w:rsidRPr="003B172C">
        <w:rPr>
          <w:rFonts w:eastAsia="Times New Roman" w:hint="cs"/>
          <w:rtl/>
          <w:lang w:val="fr-FR"/>
        </w:rPr>
        <w:t>ی</w:t>
      </w:r>
      <w:r w:rsidRPr="003B172C">
        <w:rPr>
          <w:rFonts w:eastAsia="Times New Roman" w:hint="eastAsia"/>
          <w:rtl/>
          <w:lang w:val="fr-FR"/>
        </w:rPr>
        <w:t>ن</w:t>
      </w:r>
      <w:r w:rsidRPr="003B172C">
        <w:rPr>
          <w:rFonts w:eastAsia="Times New Roman"/>
          <w:rtl/>
          <w:lang w:val="fr-FR"/>
        </w:rPr>
        <w:t xml:space="preserve"> واقع</w:t>
      </w:r>
      <w:r w:rsidRPr="003B172C">
        <w:rPr>
          <w:rFonts w:eastAsia="Times New Roman" w:hint="cs"/>
          <w:rtl/>
          <w:lang w:val="fr-FR"/>
        </w:rPr>
        <w:t>ی</w:t>
      </w:r>
      <w:r w:rsidRPr="003B172C">
        <w:rPr>
          <w:rFonts w:eastAsia="Times New Roman" w:hint="eastAsia"/>
          <w:rtl/>
          <w:lang w:val="fr-FR"/>
        </w:rPr>
        <w:t>ت</w:t>
      </w:r>
      <w:r w:rsidRPr="003B172C">
        <w:rPr>
          <w:rFonts w:eastAsia="Times New Roman"/>
          <w:rtl/>
          <w:lang w:val="fr-FR"/>
        </w:rPr>
        <w:t xml:space="preserve"> بازداشته‌است که قدرت وس</w:t>
      </w:r>
      <w:r w:rsidRPr="003B172C">
        <w:rPr>
          <w:rFonts w:eastAsia="Times New Roman" w:hint="cs"/>
          <w:rtl/>
          <w:lang w:val="fr-FR"/>
        </w:rPr>
        <w:t>ی</w:t>
      </w:r>
      <w:r w:rsidRPr="003B172C">
        <w:rPr>
          <w:rFonts w:eastAsia="Times New Roman" w:hint="eastAsia"/>
          <w:rtl/>
          <w:lang w:val="fr-FR"/>
        </w:rPr>
        <w:t>له</w:t>
      </w:r>
      <w:r w:rsidRPr="003B172C">
        <w:rPr>
          <w:rFonts w:eastAsia="Times New Roman"/>
          <w:rtl/>
          <w:lang w:val="fr-FR"/>
        </w:rPr>
        <w:t xml:space="preserve"> حقوق انسان نم</w:t>
      </w:r>
      <w:r w:rsidRPr="003B172C">
        <w:rPr>
          <w:rFonts w:eastAsia="Times New Roman" w:hint="cs"/>
          <w:rtl/>
          <w:lang w:val="fr-FR"/>
        </w:rPr>
        <w:t>ی‌</w:t>
      </w:r>
      <w:r w:rsidRPr="003B172C">
        <w:rPr>
          <w:rFonts w:eastAsia="Times New Roman" w:hint="eastAsia"/>
          <w:rtl/>
          <w:lang w:val="fr-FR"/>
        </w:rPr>
        <w:t>شود</w:t>
      </w:r>
      <w:r w:rsidRPr="003B172C">
        <w:rPr>
          <w:rFonts w:eastAsia="Times New Roman"/>
          <w:rtl/>
          <w:lang w:val="fr-FR"/>
        </w:rPr>
        <w:t>. بلکه حقوق را وس</w:t>
      </w:r>
      <w:r w:rsidRPr="003B172C">
        <w:rPr>
          <w:rFonts w:eastAsia="Times New Roman" w:hint="cs"/>
          <w:rtl/>
          <w:lang w:val="fr-FR"/>
        </w:rPr>
        <w:t>ی</w:t>
      </w:r>
      <w:r w:rsidRPr="003B172C">
        <w:rPr>
          <w:rFonts w:eastAsia="Times New Roman" w:hint="eastAsia"/>
          <w:rtl/>
          <w:lang w:val="fr-FR"/>
        </w:rPr>
        <w:t>له</w:t>
      </w:r>
      <w:r w:rsidRPr="003B172C">
        <w:rPr>
          <w:rFonts w:eastAsia="Times New Roman"/>
          <w:rtl/>
          <w:lang w:val="fr-FR"/>
        </w:rPr>
        <w:t xml:space="preserve"> خود م</w:t>
      </w:r>
      <w:r w:rsidRPr="003B172C">
        <w:rPr>
          <w:rFonts w:eastAsia="Times New Roman" w:hint="cs"/>
          <w:rtl/>
          <w:lang w:val="fr-FR"/>
        </w:rPr>
        <w:t>ی‌</w:t>
      </w:r>
      <w:r w:rsidRPr="003B172C">
        <w:rPr>
          <w:rFonts w:eastAsia="Times New Roman" w:hint="eastAsia"/>
          <w:rtl/>
          <w:lang w:val="fr-FR"/>
        </w:rPr>
        <w:t>کند</w:t>
      </w:r>
      <w:r w:rsidRPr="003B172C">
        <w:rPr>
          <w:rFonts w:eastAsia="Times New Roman"/>
          <w:rtl/>
          <w:lang w:val="fr-FR"/>
        </w:rPr>
        <w:t>. خم</w:t>
      </w:r>
      <w:r w:rsidRPr="003B172C">
        <w:rPr>
          <w:rFonts w:eastAsia="Times New Roman" w:hint="cs"/>
          <w:rtl/>
          <w:lang w:val="fr-FR"/>
        </w:rPr>
        <w:t>ی</w:t>
      </w:r>
      <w:r w:rsidRPr="003B172C">
        <w:rPr>
          <w:rFonts w:eastAsia="Times New Roman" w:hint="eastAsia"/>
          <w:rtl/>
          <w:lang w:val="fr-FR"/>
        </w:rPr>
        <w:t>ن</w:t>
      </w:r>
      <w:r w:rsidRPr="003B172C">
        <w:rPr>
          <w:rFonts w:eastAsia="Times New Roman" w:hint="cs"/>
          <w:rtl/>
          <w:lang w:val="fr-FR"/>
        </w:rPr>
        <w:t>ی</w:t>
      </w:r>
      <w:r w:rsidRPr="003B172C">
        <w:rPr>
          <w:rFonts w:eastAsia="Times New Roman"/>
          <w:rtl/>
          <w:lang w:val="fr-FR"/>
        </w:rPr>
        <w:t xml:space="preserve"> ن</w:t>
      </w:r>
      <w:r w:rsidRPr="003B172C">
        <w:rPr>
          <w:rFonts w:eastAsia="Times New Roman" w:hint="cs"/>
          <w:rtl/>
          <w:lang w:val="fr-FR"/>
        </w:rPr>
        <w:t>ی</w:t>
      </w:r>
      <w:r w:rsidRPr="003B172C">
        <w:rPr>
          <w:rFonts w:eastAsia="Times New Roman" w:hint="eastAsia"/>
          <w:rtl/>
          <w:lang w:val="fr-FR"/>
        </w:rPr>
        <w:t>ز</w:t>
      </w:r>
      <w:r w:rsidRPr="003B172C">
        <w:rPr>
          <w:rFonts w:eastAsia="Times New Roman"/>
          <w:rtl/>
          <w:lang w:val="fr-FR"/>
        </w:rPr>
        <w:t xml:space="preserve"> مدع</w:t>
      </w:r>
      <w:r w:rsidRPr="003B172C">
        <w:rPr>
          <w:rFonts w:eastAsia="Times New Roman" w:hint="cs"/>
          <w:rtl/>
          <w:lang w:val="fr-FR"/>
        </w:rPr>
        <w:t>ی</w:t>
      </w:r>
      <w:r w:rsidRPr="003B172C">
        <w:rPr>
          <w:rFonts w:eastAsia="Times New Roman"/>
          <w:rtl/>
          <w:lang w:val="fr-FR"/>
        </w:rPr>
        <w:t xml:space="preserve"> شد دولت د</w:t>
      </w:r>
      <w:r w:rsidRPr="003B172C">
        <w:rPr>
          <w:rFonts w:eastAsia="Times New Roman" w:hint="cs"/>
          <w:rtl/>
          <w:lang w:val="fr-FR"/>
        </w:rPr>
        <w:t>ی</w:t>
      </w:r>
      <w:r w:rsidRPr="003B172C">
        <w:rPr>
          <w:rFonts w:eastAsia="Times New Roman" w:hint="eastAsia"/>
          <w:rtl/>
          <w:lang w:val="fr-FR"/>
        </w:rPr>
        <w:t>ن</w:t>
      </w:r>
      <w:r w:rsidRPr="003B172C">
        <w:rPr>
          <w:rFonts w:eastAsia="Times New Roman" w:hint="cs"/>
          <w:rtl/>
          <w:lang w:val="fr-FR"/>
        </w:rPr>
        <w:t>ی</w:t>
      </w:r>
      <w:r w:rsidRPr="003B172C">
        <w:rPr>
          <w:rFonts w:eastAsia="Times New Roman"/>
          <w:rtl/>
          <w:lang w:val="fr-FR"/>
        </w:rPr>
        <w:t xml:space="preserve"> بنا م</w:t>
      </w:r>
      <w:r w:rsidRPr="003B172C">
        <w:rPr>
          <w:rFonts w:eastAsia="Times New Roman" w:hint="cs"/>
          <w:rtl/>
          <w:lang w:val="fr-FR"/>
        </w:rPr>
        <w:t>ی‌</w:t>
      </w:r>
      <w:r w:rsidRPr="003B172C">
        <w:rPr>
          <w:rFonts w:eastAsia="Times New Roman" w:hint="eastAsia"/>
          <w:rtl/>
          <w:lang w:val="fr-FR"/>
        </w:rPr>
        <w:t>نهد</w:t>
      </w:r>
      <w:r w:rsidRPr="003B172C">
        <w:rPr>
          <w:rFonts w:eastAsia="Times New Roman"/>
          <w:rtl/>
          <w:lang w:val="fr-FR"/>
        </w:rPr>
        <w:t>. اسلام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د</w:t>
      </w:r>
      <w:r w:rsidRPr="003B172C">
        <w:rPr>
          <w:rFonts w:eastAsia="Times New Roman" w:hint="cs"/>
          <w:rtl/>
          <w:lang w:val="fr-FR"/>
        </w:rPr>
        <w:t>ی</w:t>
      </w:r>
      <w:r w:rsidRPr="003B172C">
        <w:rPr>
          <w:rFonts w:eastAsia="Times New Roman" w:hint="eastAsia"/>
          <w:rtl/>
          <w:lang w:val="fr-FR"/>
        </w:rPr>
        <w:t>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است و دولت با</w:t>
      </w:r>
      <w:r w:rsidRPr="003B172C">
        <w:rPr>
          <w:rFonts w:eastAsia="Times New Roman" w:hint="cs"/>
          <w:rtl/>
          <w:lang w:val="fr-FR"/>
        </w:rPr>
        <w:t>ی</w:t>
      </w:r>
      <w:r w:rsidRPr="003B172C">
        <w:rPr>
          <w:rFonts w:eastAsia="Times New Roman" w:hint="eastAsia"/>
          <w:rtl/>
          <w:lang w:val="fr-FR"/>
        </w:rPr>
        <w:t>د</w:t>
      </w:r>
      <w:r w:rsidRPr="003B172C">
        <w:rPr>
          <w:rFonts w:eastAsia="Times New Roman"/>
          <w:rtl/>
          <w:lang w:val="fr-FR"/>
        </w:rPr>
        <w:t xml:space="preserve"> وس</w:t>
      </w:r>
      <w:r w:rsidRPr="003B172C">
        <w:rPr>
          <w:rFonts w:eastAsia="Times New Roman" w:hint="cs"/>
          <w:rtl/>
          <w:lang w:val="fr-FR"/>
        </w:rPr>
        <w:t>ی</w:t>
      </w:r>
      <w:r w:rsidRPr="003B172C">
        <w:rPr>
          <w:rFonts w:eastAsia="Times New Roman" w:hint="eastAsia"/>
          <w:rtl/>
          <w:lang w:val="fr-FR"/>
        </w:rPr>
        <w:t>له</w:t>
      </w:r>
      <w:r w:rsidRPr="003B172C">
        <w:rPr>
          <w:rFonts w:eastAsia="Times New Roman"/>
          <w:rtl/>
          <w:lang w:val="fr-FR"/>
        </w:rPr>
        <w:t xml:space="preserve"> اجرا</w:t>
      </w:r>
      <w:r w:rsidRPr="003B172C">
        <w:rPr>
          <w:rFonts w:eastAsia="Times New Roman" w:hint="cs"/>
          <w:rtl/>
          <w:lang w:val="fr-FR"/>
        </w:rPr>
        <w:t>ی</w:t>
      </w:r>
      <w:r w:rsidRPr="003B172C">
        <w:rPr>
          <w:rFonts w:eastAsia="Times New Roman"/>
          <w:rtl/>
          <w:lang w:val="fr-FR"/>
        </w:rPr>
        <w:t xml:space="preserve"> آن باشد و مشروع</w:t>
      </w:r>
      <w:r w:rsidRPr="003B172C">
        <w:rPr>
          <w:rFonts w:eastAsia="Times New Roman" w:hint="cs"/>
          <w:rtl/>
          <w:lang w:val="fr-FR"/>
        </w:rPr>
        <w:t>ی</w:t>
      </w:r>
      <w:r w:rsidRPr="003B172C">
        <w:rPr>
          <w:rFonts w:eastAsia="Times New Roman" w:hint="eastAsia"/>
          <w:rtl/>
          <w:lang w:val="fr-FR"/>
        </w:rPr>
        <w:t>ت</w:t>
      </w:r>
      <w:r w:rsidRPr="003B172C">
        <w:rPr>
          <w:rFonts w:eastAsia="Times New Roman"/>
          <w:rtl/>
          <w:lang w:val="fr-FR"/>
        </w:rPr>
        <w:t xml:space="preserve"> خود را ن</w:t>
      </w:r>
      <w:r w:rsidRPr="003B172C">
        <w:rPr>
          <w:rFonts w:eastAsia="Times New Roman" w:hint="cs"/>
          <w:rtl/>
          <w:lang w:val="fr-FR"/>
        </w:rPr>
        <w:t>ی</w:t>
      </w:r>
      <w:r w:rsidRPr="003B172C">
        <w:rPr>
          <w:rFonts w:eastAsia="Times New Roman" w:hint="eastAsia"/>
          <w:rtl/>
          <w:lang w:val="fr-FR"/>
        </w:rPr>
        <w:t>ز</w:t>
      </w:r>
      <w:r w:rsidRPr="003B172C">
        <w:rPr>
          <w:rFonts w:eastAsia="Times New Roman"/>
          <w:rtl/>
          <w:lang w:val="fr-FR"/>
        </w:rPr>
        <w:t xml:space="preserve"> از آن اخذ کند. در عمل، دولت</w:t>
      </w:r>
      <w:r w:rsidRPr="003B172C">
        <w:rPr>
          <w:rFonts w:eastAsia="Times New Roman" w:hint="cs"/>
          <w:rtl/>
          <w:lang w:val="fr-FR"/>
        </w:rPr>
        <w:t>ی</w:t>
      </w:r>
      <w:r w:rsidRPr="003B172C">
        <w:rPr>
          <w:rFonts w:eastAsia="Times New Roman"/>
          <w:rtl/>
          <w:lang w:val="fr-FR"/>
        </w:rPr>
        <w:t xml:space="preserve"> بناکرد که د</w:t>
      </w:r>
      <w:r w:rsidRPr="003B172C">
        <w:rPr>
          <w:rFonts w:eastAsia="Times New Roman" w:hint="cs"/>
          <w:rtl/>
          <w:lang w:val="fr-FR"/>
        </w:rPr>
        <w:t>ی</w:t>
      </w:r>
      <w:r w:rsidRPr="003B172C">
        <w:rPr>
          <w:rFonts w:eastAsia="Times New Roman" w:hint="eastAsia"/>
          <w:rtl/>
          <w:lang w:val="fr-FR"/>
        </w:rPr>
        <w:t>ن</w:t>
      </w:r>
      <w:r w:rsidRPr="003B172C">
        <w:rPr>
          <w:rFonts w:eastAsia="Times New Roman"/>
          <w:rtl/>
          <w:lang w:val="fr-FR"/>
        </w:rPr>
        <w:t xml:space="preserve"> را دولت</w:t>
      </w:r>
      <w:r w:rsidRPr="003B172C">
        <w:rPr>
          <w:rFonts w:eastAsia="Times New Roman" w:hint="cs"/>
          <w:rtl/>
          <w:lang w:val="fr-FR"/>
        </w:rPr>
        <w:t>ی</w:t>
      </w:r>
      <w:r w:rsidRPr="003B172C">
        <w:rPr>
          <w:rFonts w:eastAsia="Times New Roman" w:hint="eastAsia"/>
          <w:rtl/>
          <w:lang w:val="fr-FR"/>
        </w:rPr>
        <w:t>،</w:t>
      </w:r>
      <w:r w:rsidRPr="003B172C">
        <w:rPr>
          <w:rFonts w:eastAsia="Times New Roman"/>
          <w:rtl/>
          <w:lang w:val="fr-FR"/>
        </w:rPr>
        <w:t xml:space="preserve"> </w:t>
      </w:r>
      <w:r w:rsidRPr="003B172C">
        <w:rPr>
          <w:rFonts w:eastAsia="Times New Roman" w:hint="cs"/>
          <w:rtl/>
          <w:lang w:val="fr-FR"/>
        </w:rPr>
        <w:t>ی</w:t>
      </w:r>
      <w:r w:rsidRPr="003B172C">
        <w:rPr>
          <w:rFonts w:eastAsia="Times New Roman" w:hint="eastAsia"/>
          <w:rtl/>
          <w:lang w:val="fr-FR"/>
        </w:rPr>
        <w:t>عن</w:t>
      </w:r>
      <w:r w:rsidRPr="003B172C">
        <w:rPr>
          <w:rFonts w:eastAsia="Times New Roman" w:hint="cs"/>
          <w:rtl/>
          <w:lang w:val="fr-FR"/>
        </w:rPr>
        <w:t>ی</w:t>
      </w:r>
      <w:r w:rsidRPr="003B172C">
        <w:rPr>
          <w:rFonts w:eastAsia="Times New Roman"/>
          <w:rtl/>
          <w:lang w:val="fr-FR"/>
        </w:rPr>
        <w:t xml:space="preserve"> وس</w:t>
      </w:r>
      <w:r w:rsidRPr="003B172C">
        <w:rPr>
          <w:rFonts w:eastAsia="Times New Roman" w:hint="cs"/>
          <w:rtl/>
          <w:lang w:val="fr-FR"/>
        </w:rPr>
        <w:t>ی</w:t>
      </w:r>
      <w:r w:rsidRPr="003B172C">
        <w:rPr>
          <w:rFonts w:eastAsia="Times New Roman" w:hint="eastAsia"/>
          <w:rtl/>
          <w:lang w:val="fr-FR"/>
        </w:rPr>
        <w:t>له</w:t>
      </w:r>
      <w:r w:rsidRPr="003B172C">
        <w:rPr>
          <w:rFonts w:eastAsia="Times New Roman"/>
          <w:rtl/>
          <w:lang w:val="fr-FR"/>
        </w:rPr>
        <w:t xml:space="preserve"> قدرت گرداند و قدرت آن‌را م</w:t>
      </w:r>
      <w:r w:rsidRPr="003B172C">
        <w:rPr>
          <w:rFonts w:eastAsia="Times New Roman" w:hint="cs"/>
          <w:rtl/>
          <w:lang w:val="fr-FR"/>
        </w:rPr>
        <w:t>ی</w:t>
      </w:r>
      <w:r w:rsidRPr="003B172C">
        <w:rPr>
          <w:rFonts w:eastAsia="Times New Roman" w:hint="eastAsia"/>
          <w:rtl/>
          <w:lang w:val="fr-FR"/>
        </w:rPr>
        <w:t>ان</w:t>
      </w:r>
      <w:r w:rsidRPr="003B172C">
        <w:rPr>
          <w:rFonts w:eastAsia="Times New Roman"/>
          <w:rtl/>
          <w:lang w:val="fr-FR"/>
        </w:rPr>
        <w:t xml:space="preserve"> ته</w:t>
      </w:r>
      <w:r w:rsidRPr="003B172C">
        <w:rPr>
          <w:rFonts w:eastAsia="Times New Roman" w:hint="cs"/>
          <w:rtl/>
          <w:lang w:val="fr-FR"/>
        </w:rPr>
        <w:t>ی</w:t>
      </w:r>
      <w:r w:rsidRPr="003B172C">
        <w:rPr>
          <w:rFonts w:eastAsia="Times New Roman"/>
          <w:rtl/>
          <w:lang w:val="fr-FR"/>
        </w:rPr>
        <w:t xml:space="preserve"> کرد. قدرت هم</w:t>
      </w:r>
      <w:r w:rsidRPr="003B172C">
        <w:rPr>
          <w:rFonts w:eastAsia="Times New Roman" w:hint="cs"/>
          <w:rtl/>
          <w:lang w:val="fr-FR"/>
        </w:rPr>
        <w:t>ی</w:t>
      </w:r>
      <w:r w:rsidRPr="003B172C">
        <w:rPr>
          <w:rFonts w:eastAsia="Times New Roman" w:hint="eastAsia"/>
          <w:rtl/>
          <w:lang w:val="fr-FR"/>
        </w:rPr>
        <w:t>ن</w:t>
      </w:r>
      <w:r w:rsidRPr="003B172C">
        <w:rPr>
          <w:rFonts w:eastAsia="Times New Roman"/>
          <w:rtl/>
          <w:lang w:val="fr-FR"/>
        </w:rPr>
        <w:t xml:space="preserve"> کار را به حقوق انسان م</w:t>
      </w:r>
      <w:r w:rsidRPr="003B172C">
        <w:rPr>
          <w:rFonts w:eastAsia="Times New Roman" w:hint="cs"/>
          <w:rtl/>
          <w:lang w:val="fr-FR"/>
        </w:rPr>
        <w:t>ی‌</w:t>
      </w:r>
      <w:r w:rsidRPr="003B172C">
        <w:rPr>
          <w:rFonts w:eastAsia="Times New Roman" w:hint="eastAsia"/>
          <w:rtl/>
          <w:lang w:val="fr-FR"/>
        </w:rPr>
        <w:t>کند</w:t>
      </w:r>
      <w:r w:rsidRPr="003B172C">
        <w:rPr>
          <w:rFonts w:eastAsia="Times New Roman"/>
          <w:rtl/>
          <w:lang w:val="fr-FR"/>
        </w:rPr>
        <w:t>. چنان‌که، در غرب</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کرده‌است. صاحب کتاب م</w:t>
      </w:r>
      <w:r w:rsidRPr="003B172C">
        <w:rPr>
          <w:rFonts w:eastAsia="Times New Roman" w:hint="cs"/>
          <w:rtl/>
          <w:lang w:val="fr-FR"/>
        </w:rPr>
        <w:t>ی‌</w:t>
      </w:r>
      <w:r w:rsidRPr="003B172C">
        <w:rPr>
          <w:rFonts w:eastAsia="Times New Roman" w:hint="eastAsia"/>
          <w:rtl/>
          <w:lang w:val="fr-FR"/>
        </w:rPr>
        <w:t>گو</w:t>
      </w:r>
      <w:r w:rsidRPr="003B172C">
        <w:rPr>
          <w:rFonts w:eastAsia="Times New Roman" w:hint="cs"/>
          <w:rtl/>
          <w:lang w:val="fr-FR"/>
        </w:rPr>
        <w:t>ی</w:t>
      </w:r>
      <w:r w:rsidRPr="003B172C">
        <w:rPr>
          <w:rFonts w:eastAsia="Times New Roman" w:hint="eastAsia"/>
          <w:rtl/>
          <w:lang w:val="fr-FR"/>
        </w:rPr>
        <w:t>د</w:t>
      </w:r>
      <w:r w:rsidRPr="003B172C">
        <w:rPr>
          <w:rFonts w:eastAsia="Times New Roman"/>
          <w:rtl/>
          <w:lang w:val="fr-FR"/>
        </w:rPr>
        <w:t xml:space="preserve"> حقوق انسان ب</w:t>
      </w:r>
      <w:r w:rsidRPr="003B172C">
        <w:rPr>
          <w:rFonts w:eastAsia="Times New Roman" w:hint="cs"/>
          <w:rtl/>
          <w:lang w:val="fr-FR"/>
        </w:rPr>
        <w:t>ی‌</w:t>
      </w:r>
      <w:r w:rsidRPr="003B172C">
        <w:rPr>
          <w:rFonts w:eastAsia="Times New Roman" w:hint="eastAsia"/>
          <w:rtl/>
          <w:lang w:val="fr-FR"/>
        </w:rPr>
        <w:t>اعتبار</w:t>
      </w:r>
      <w:r w:rsidRPr="003B172C">
        <w:rPr>
          <w:rFonts w:eastAsia="Times New Roman"/>
          <w:rtl/>
          <w:lang w:val="fr-FR"/>
        </w:rPr>
        <w:t xml:space="preserve"> شده‌اند اما </w:t>
      </w:r>
      <w:r w:rsidRPr="003B172C">
        <w:rPr>
          <w:rFonts w:eastAsia="Times New Roman" w:hint="eastAsia"/>
          <w:rtl/>
          <w:lang w:val="fr-FR"/>
        </w:rPr>
        <w:t>نم</w:t>
      </w:r>
      <w:r w:rsidRPr="003B172C">
        <w:rPr>
          <w:rFonts w:eastAsia="Times New Roman" w:hint="cs"/>
          <w:rtl/>
          <w:lang w:val="fr-FR"/>
        </w:rPr>
        <w:t>ی‌</w:t>
      </w:r>
      <w:r w:rsidRPr="003B172C">
        <w:rPr>
          <w:rFonts w:eastAsia="Times New Roman" w:hint="eastAsia"/>
          <w:rtl/>
          <w:lang w:val="fr-FR"/>
        </w:rPr>
        <w:t>گو</w:t>
      </w:r>
      <w:r w:rsidRPr="003B172C">
        <w:rPr>
          <w:rFonts w:eastAsia="Times New Roman" w:hint="cs"/>
          <w:rtl/>
          <w:lang w:val="fr-FR"/>
        </w:rPr>
        <w:t>ی</w:t>
      </w:r>
      <w:r w:rsidRPr="003B172C">
        <w:rPr>
          <w:rFonts w:eastAsia="Times New Roman" w:hint="eastAsia"/>
          <w:rtl/>
          <w:lang w:val="fr-FR"/>
        </w:rPr>
        <w:t>د</w:t>
      </w:r>
      <w:r w:rsidRPr="003B172C">
        <w:rPr>
          <w:rFonts w:eastAsia="Times New Roman"/>
          <w:rtl/>
          <w:lang w:val="fr-FR"/>
        </w:rPr>
        <w:t xml:space="preserve"> قدرت آنها را م</w:t>
      </w:r>
      <w:r w:rsidRPr="003B172C">
        <w:rPr>
          <w:rFonts w:eastAsia="Times New Roman" w:hint="cs"/>
          <w:rtl/>
          <w:lang w:val="fr-FR"/>
        </w:rPr>
        <w:t>ی</w:t>
      </w:r>
      <w:r w:rsidRPr="003B172C">
        <w:rPr>
          <w:rFonts w:eastAsia="Times New Roman" w:hint="eastAsia"/>
          <w:rtl/>
          <w:lang w:val="fr-FR"/>
        </w:rPr>
        <w:t>ان</w:t>
      </w:r>
      <w:r w:rsidRPr="003B172C">
        <w:rPr>
          <w:rFonts w:eastAsia="Times New Roman"/>
          <w:rtl/>
          <w:lang w:val="fr-FR"/>
        </w:rPr>
        <w:t xml:space="preserve"> ته</w:t>
      </w:r>
      <w:r w:rsidRPr="003B172C">
        <w:rPr>
          <w:rFonts w:eastAsia="Times New Roman" w:hint="cs"/>
          <w:rtl/>
          <w:lang w:val="fr-FR"/>
        </w:rPr>
        <w:t>ی</w:t>
      </w:r>
      <w:r w:rsidRPr="003B172C">
        <w:rPr>
          <w:rFonts w:eastAsia="Times New Roman"/>
          <w:rtl/>
          <w:lang w:val="fr-FR"/>
        </w:rPr>
        <w:t xml:space="preserve"> کرده‌است. </w:t>
      </w:r>
    </w:p>
    <w:p w14:paraId="2026780C" w14:textId="23C4D79B"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و اگر مراد از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آلن تورن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در ا</w:t>
      </w:r>
      <w:r w:rsidRPr="003B172C">
        <w:rPr>
          <w:rFonts w:eastAsia="Times New Roman" w:hint="cs"/>
          <w:rtl/>
          <w:lang w:val="fr-FR"/>
        </w:rPr>
        <w:t>ی</w:t>
      </w:r>
      <w:r w:rsidRPr="003B172C">
        <w:rPr>
          <w:rFonts w:eastAsia="Times New Roman" w:hint="eastAsia"/>
          <w:rtl/>
          <w:lang w:val="fr-FR"/>
        </w:rPr>
        <w:t>ن‌جا،</w:t>
      </w:r>
      <w:r w:rsidRPr="003B172C">
        <w:rPr>
          <w:rFonts w:eastAsia="Times New Roman"/>
          <w:rtl/>
          <w:lang w:val="fr-FR"/>
        </w:rPr>
        <w:t xml:space="preserve"> دولت حقوق‌مدار باشد و م</w:t>
      </w:r>
      <w:r w:rsidRPr="003B172C">
        <w:rPr>
          <w:rFonts w:eastAsia="Times New Roman" w:hint="cs"/>
          <w:rtl/>
          <w:lang w:val="fr-FR"/>
        </w:rPr>
        <w:t>ی‌</w:t>
      </w:r>
      <w:r w:rsidRPr="003B172C">
        <w:rPr>
          <w:rFonts w:eastAsia="Times New Roman" w:hint="eastAsia"/>
          <w:rtl/>
          <w:lang w:val="fr-FR"/>
        </w:rPr>
        <w:t>خواهد</w:t>
      </w:r>
      <w:r w:rsidRPr="003B172C">
        <w:rPr>
          <w:rFonts w:eastAsia="Times New Roman"/>
          <w:rtl/>
          <w:lang w:val="fr-FR"/>
        </w:rPr>
        <w:t xml:space="preserve"> بگو</w:t>
      </w:r>
      <w:r w:rsidRPr="003B172C">
        <w:rPr>
          <w:rFonts w:eastAsia="Times New Roman" w:hint="cs"/>
          <w:rtl/>
          <w:lang w:val="fr-FR"/>
        </w:rPr>
        <w:t>ی</w:t>
      </w:r>
      <w:r w:rsidRPr="003B172C">
        <w:rPr>
          <w:rFonts w:eastAsia="Times New Roman" w:hint="eastAsia"/>
          <w:rtl/>
          <w:lang w:val="fr-FR"/>
        </w:rPr>
        <w:t>د</w:t>
      </w:r>
      <w:r w:rsidRPr="003B172C">
        <w:rPr>
          <w:rFonts w:eastAsia="Times New Roman"/>
          <w:rtl/>
          <w:lang w:val="fr-FR"/>
        </w:rPr>
        <w:t xml:space="preserve"> چن</w:t>
      </w:r>
      <w:r w:rsidRPr="003B172C">
        <w:rPr>
          <w:rFonts w:eastAsia="Times New Roman" w:hint="cs"/>
          <w:rtl/>
          <w:lang w:val="fr-FR"/>
        </w:rPr>
        <w:t>ی</w:t>
      </w:r>
      <w:r w:rsidRPr="003B172C">
        <w:rPr>
          <w:rFonts w:eastAsia="Times New Roman" w:hint="eastAsia"/>
          <w:rtl/>
          <w:lang w:val="fr-FR"/>
        </w:rPr>
        <w:t>ن</w:t>
      </w:r>
      <w:r w:rsidRPr="003B172C">
        <w:rPr>
          <w:rFonts w:eastAsia="Times New Roman"/>
          <w:rtl/>
          <w:lang w:val="fr-FR"/>
        </w:rPr>
        <w:t xml:space="preserve"> دولت</w:t>
      </w:r>
      <w:r w:rsidRPr="003B172C">
        <w:rPr>
          <w:rFonts w:eastAsia="Times New Roman" w:hint="cs"/>
          <w:rtl/>
          <w:lang w:val="fr-FR"/>
        </w:rPr>
        <w:t>ی</w:t>
      </w:r>
      <w:r w:rsidRPr="003B172C">
        <w:rPr>
          <w:rFonts w:eastAsia="Times New Roman"/>
          <w:rtl/>
          <w:lang w:val="fr-FR"/>
        </w:rPr>
        <w:t xml:space="preserve"> مشروع</w:t>
      </w:r>
      <w:r w:rsidRPr="003B172C">
        <w:rPr>
          <w:rFonts w:eastAsia="Times New Roman" w:hint="cs"/>
          <w:rtl/>
          <w:lang w:val="fr-FR"/>
        </w:rPr>
        <w:t>ی</w:t>
      </w:r>
      <w:r w:rsidRPr="003B172C">
        <w:rPr>
          <w:rFonts w:eastAsia="Times New Roman" w:hint="eastAsia"/>
          <w:rtl/>
          <w:lang w:val="fr-FR"/>
        </w:rPr>
        <w:t>ت</w:t>
      </w:r>
      <w:r w:rsidRPr="003B172C">
        <w:rPr>
          <w:rFonts w:eastAsia="Times New Roman"/>
          <w:rtl/>
          <w:lang w:val="fr-FR"/>
        </w:rPr>
        <w:t xml:space="preserve"> خو</w:t>
      </w:r>
      <w:r w:rsidRPr="003B172C">
        <w:rPr>
          <w:rFonts w:eastAsia="Times New Roman" w:hint="cs"/>
          <w:rtl/>
          <w:lang w:val="fr-FR"/>
        </w:rPr>
        <w:t>ی</w:t>
      </w:r>
      <w:r w:rsidRPr="003B172C">
        <w:rPr>
          <w:rFonts w:eastAsia="Times New Roman" w:hint="eastAsia"/>
          <w:rtl/>
          <w:lang w:val="fr-FR"/>
        </w:rPr>
        <w:t>ش</w:t>
      </w:r>
      <w:r w:rsidRPr="003B172C">
        <w:rPr>
          <w:rFonts w:eastAsia="Times New Roman"/>
          <w:rtl/>
          <w:lang w:val="fr-FR"/>
        </w:rPr>
        <w:t xml:space="preserve"> را از وظا</w:t>
      </w:r>
      <w:r w:rsidRPr="003B172C">
        <w:rPr>
          <w:rFonts w:eastAsia="Times New Roman" w:hint="cs"/>
          <w:rtl/>
          <w:lang w:val="fr-FR"/>
        </w:rPr>
        <w:t>ی</w:t>
      </w:r>
      <w:r w:rsidRPr="003B172C">
        <w:rPr>
          <w:rFonts w:eastAsia="Times New Roman" w:hint="eastAsia"/>
          <w:rtl/>
          <w:lang w:val="fr-FR"/>
        </w:rPr>
        <w:t>ف</w:t>
      </w:r>
      <w:r w:rsidRPr="003B172C">
        <w:rPr>
          <w:rFonts w:eastAsia="Times New Roman"/>
          <w:rtl/>
          <w:lang w:val="fr-FR"/>
        </w:rPr>
        <w:t xml:space="preserve"> خود اخذ نم</w:t>
      </w:r>
      <w:r w:rsidRPr="003B172C">
        <w:rPr>
          <w:rFonts w:eastAsia="Times New Roman" w:hint="cs"/>
          <w:rtl/>
          <w:lang w:val="fr-FR"/>
        </w:rPr>
        <w:t>ی‌</w:t>
      </w:r>
      <w:r w:rsidRPr="003B172C">
        <w:rPr>
          <w:rFonts w:eastAsia="Times New Roman" w:hint="eastAsia"/>
          <w:rtl/>
          <w:lang w:val="fr-FR"/>
        </w:rPr>
        <w:t>کند،</w:t>
      </w:r>
      <w:r w:rsidRPr="003B172C">
        <w:rPr>
          <w:rFonts w:eastAsia="Times New Roman"/>
          <w:rtl/>
          <w:lang w:val="fr-FR"/>
        </w:rPr>
        <w:t xml:space="preserve"> بلکه از حقوق بن</w:t>
      </w:r>
      <w:r w:rsidRPr="003B172C">
        <w:rPr>
          <w:rFonts w:eastAsia="Times New Roman" w:hint="cs"/>
          <w:rtl/>
          <w:lang w:val="fr-FR"/>
        </w:rPr>
        <w:t>ی</w:t>
      </w:r>
      <w:r w:rsidRPr="003B172C">
        <w:rPr>
          <w:rFonts w:eastAsia="Times New Roman" w:hint="eastAsia"/>
          <w:rtl/>
          <w:lang w:val="fr-FR"/>
        </w:rPr>
        <w:t>اد</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انسان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حقوق بنیادی انسان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اخذ م</w:t>
      </w:r>
      <w:r w:rsidRPr="003B172C">
        <w:rPr>
          <w:rFonts w:eastAsia="Times New Roman" w:hint="cs"/>
          <w:rtl/>
          <w:lang w:val="fr-FR"/>
        </w:rPr>
        <w:t>ی‌</w:t>
      </w:r>
      <w:r w:rsidRPr="003B172C">
        <w:rPr>
          <w:rFonts w:eastAsia="Times New Roman" w:hint="eastAsia"/>
          <w:rtl/>
          <w:lang w:val="fr-FR"/>
        </w:rPr>
        <w:t>کند،</w:t>
      </w:r>
      <w:r w:rsidRPr="003B172C">
        <w:rPr>
          <w:rFonts w:eastAsia="Times New Roman"/>
          <w:rtl/>
          <w:lang w:val="fr-FR"/>
        </w:rPr>
        <w:t xml:space="preserve"> راه‌کارش وقت</w:t>
      </w:r>
      <w:r w:rsidRPr="003B172C">
        <w:rPr>
          <w:rFonts w:eastAsia="Times New Roman" w:hint="cs"/>
          <w:rtl/>
          <w:lang w:val="fr-FR"/>
        </w:rPr>
        <w:t>ی</w:t>
      </w:r>
      <w:r w:rsidRPr="003B172C">
        <w:rPr>
          <w:rFonts w:eastAsia="Times New Roman"/>
          <w:rtl/>
          <w:lang w:val="fr-FR"/>
        </w:rPr>
        <w:t xml:space="preserve"> م</w:t>
      </w:r>
      <w:r w:rsidRPr="003B172C">
        <w:rPr>
          <w:rFonts w:eastAsia="Times New Roman" w:hint="cs"/>
          <w:rtl/>
          <w:lang w:val="fr-FR"/>
        </w:rPr>
        <w:t>ی‌</w:t>
      </w:r>
      <w:r w:rsidRPr="003B172C">
        <w:rPr>
          <w:rFonts w:eastAsia="Times New Roman" w:hint="eastAsia"/>
          <w:rtl/>
          <w:lang w:val="fr-FR"/>
        </w:rPr>
        <w:t>تواند</w:t>
      </w:r>
      <w:r w:rsidRPr="003B172C">
        <w:rPr>
          <w:rFonts w:eastAsia="Times New Roman"/>
          <w:rtl/>
          <w:lang w:val="fr-FR"/>
        </w:rPr>
        <w:t xml:space="preserve"> به از خود ب</w:t>
      </w:r>
      <w:r w:rsidRPr="003B172C">
        <w:rPr>
          <w:rFonts w:eastAsia="Times New Roman" w:hint="cs"/>
          <w:rtl/>
          <w:lang w:val="fr-FR"/>
        </w:rPr>
        <w:t>ی</w:t>
      </w:r>
      <w:r w:rsidRPr="003B172C">
        <w:rPr>
          <w:rFonts w:eastAsia="Times New Roman" w:hint="eastAsia"/>
          <w:rtl/>
          <w:lang w:val="fr-FR"/>
        </w:rPr>
        <w:t>گانه</w:t>
      </w:r>
      <w:r w:rsidRPr="003B172C">
        <w:rPr>
          <w:rFonts w:eastAsia="Times New Roman"/>
          <w:rtl/>
          <w:lang w:val="fr-FR"/>
        </w:rPr>
        <w:t xml:space="preserve"> و م</w:t>
      </w:r>
      <w:r w:rsidRPr="003B172C">
        <w:rPr>
          <w:rFonts w:eastAsia="Times New Roman" w:hint="cs"/>
          <w:rtl/>
          <w:lang w:val="fr-FR"/>
        </w:rPr>
        <w:t>ی</w:t>
      </w:r>
      <w:r w:rsidRPr="003B172C">
        <w:rPr>
          <w:rFonts w:eastAsia="Times New Roman" w:hint="eastAsia"/>
          <w:rtl/>
          <w:lang w:val="fr-FR"/>
        </w:rPr>
        <w:t>ان</w:t>
      </w:r>
      <w:r w:rsidRPr="003B172C">
        <w:rPr>
          <w:rFonts w:eastAsia="Times New Roman"/>
          <w:rtl/>
          <w:lang w:val="fr-FR"/>
        </w:rPr>
        <w:t xml:space="preserve"> ته</w:t>
      </w:r>
      <w:r w:rsidRPr="003B172C">
        <w:rPr>
          <w:rFonts w:eastAsia="Times New Roman" w:hint="cs"/>
          <w:rtl/>
          <w:lang w:val="fr-FR"/>
        </w:rPr>
        <w:t>ی</w:t>
      </w:r>
      <w:r w:rsidRPr="003B172C">
        <w:rPr>
          <w:rFonts w:eastAsia="Times New Roman"/>
          <w:rtl/>
          <w:lang w:val="fr-FR"/>
        </w:rPr>
        <w:t xml:space="preserve"> شدن حقوق بن</w:t>
      </w:r>
      <w:r w:rsidRPr="003B172C">
        <w:rPr>
          <w:rFonts w:eastAsia="Times New Roman" w:hint="cs"/>
          <w:rtl/>
          <w:lang w:val="fr-FR"/>
        </w:rPr>
        <w:t>ی</w:t>
      </w:r>
      <w:r w:rsidRPr="003B172C">
        <w:rPr>
          <w:rFonts w:eastAsia="Times New Roman" w:hint="eastAsia"/>
          <w:rtl/>
          <w:lang w:val="fr-FR"/>
        </w:rPr>
        <w:t>اد</w:t>
      </w:r>
      <w:r w:rsidRPr="003B172C">
        <w:rPr>
          <w:rFonts w:eastAsia="Times New Roman" w:hint="cs"/>
          <w:rtl/>
          <w:lang w:val="fr-FR"/>
        </w:rPr>
        <w:t>ی</w:t>
      </w:r>
      <w:r w:rsidRPr="003B172C">
        <w:rPr>
          <w:rFonts w:eastAsia="Times New Roman"/>
          <w:rtl/>
          <w:lang w:val="fr-FR"/>
        </w:rPr>
        <w:t xml:space="preserve"> انسان ن</w:t>
      </w:r>
      <w:r w:rsidRPr="003B172C">
        <w:rPr>
          <w:rFonts w:eastAsia="Times New Roman" w:hint="cs"/>
          <w:rtl/>
          <w:lang w:val="fr-FR"/>
        </w:rPr>
        <w:t>ی</w:t>
      </w:r>
      <w:r w:rsidRPr="003B172C">
        <w:rPr>
          <w:rFonts w:eastAsia="Times New Roman" w:hint="eastAsia"/>
          <w:rtl/>
          <w:lang w:val="fr-FR"/>
        </w:rPr>
        <w:t>انجامد</w:t>
      </w:r>
      <w:r w:rsidRPr="003B172C">
        <w:rPr>
          <w:rFonts w:eastAsia="Times New Roman"/>
          <w:rtl/>
          <w:lang w:val="fr-FR"/>
        </w:rPr>
        <w:t xml:space="preserve"> ک</w:t>
      </w:r>
      <w:r w:rsidRPr="003B172C">
        <w:rPr>
          <w:rFonts w:eastAsia="Times New Roman" w:hint="eastAsia"/>
          <w:rtl/>
          <w:lang w:val="fr-FR"/>
        </w:rPr>
        <w:t>ه</w:t>
      </w:r>
      <w:r w:rsidRPr="003B172C">
        <w:rPr>
          <w:rFonts w:eastAsia="Times New Roman"/>
          <w:rtl/>
          <w:lang w:val="fr-FR"/>
        </w:rPr>
        <w:t xml:space="preserve"> </w:t>
      </w:r>
    </w:p>
    <w:p w14:paraId="7ED82984" w14:textId="47BA173F"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تعر</w:t>
      </w:r>
      <w:r w:rsidRPr="003B172C">
        <w:rPr>
          <w:rFonts w:eastAsia="Times New Roman" w:hint="cs"/>
          <w:rtl/>
          <w:lang w:val="fr-FR"/>
        </w:rPr>
        <w:t>ی</w:t>
      </w:r>
      <w:r w:rsidRPr="003B172C">
        <w:rPr>
          <w:rFonts w:eastAsia="Times New Roman" w:hint="eastAsia"/>
          <w:rtl/>
          <w:lang w:val="fr-FR"/>
        </w:rPr>
        <w:t>ف</w:t>
      </w:r>
      <w:r w:rsidRPr="003B172C">
        <w:rPr>
          <w:rFonts w:eastAsia="Times New Roman" w:hint="cs"/>
          <w:rtl/>
          <w:lang w:val="fr-FR"/>
        </w:rPr>
        <w:t>ی</w:t>
      </w:r>
      <w:r w:rsidRPr="003B172C">
        <w:rPr>
          <w:rFonts w:eastAsia="Times New Roman"/>
          <w:rtl/>
          <w:lang w:val="fr-FR"/>
        </w:rPr>
        <w:t xml:space="preserve"> پ</w:t>
      </w:r>
      <w:r w:rsidRPr="003B172C">
        <w:rPr>
          <w:rFonts w:eastAsia="Times New Roman" w:hint="cs"/>
          <w:rtl/>
          <w:lang w:val="fr-FR"/>
        </w:rPr>
        <w:t>ی</w:t>
      </w:r>
      <w:r w:rsidRPr="003B172C">
        <w:rPr>
          <w:rFonts w:eastAsia="Times New Roman" w:hint="eastAsia"/>
          <w:rtl/>
          <w:lang w:val="fr-FR"/>
        </w:rPr>
        <w:t>دا</w:t>
      </w:r>
      <w:r w:rsidRPr="003B172C">
        <w:rPr>
          <w:rFonts w:eastAsia="Times New Roman"/>
          <w:rtl/>
          <w:lang w:val="fr-FR"/>
        </w:rPr>
        <w:t xml:space="preserve"> کند به و</w:t>
      </w:r>
      <w:r w:rsidRPr="003B172C">
        <w:rPr>
          <w:rFonts w:eastAsia="Times New Roman" w:hint="cs"/>
          <w:rtl/>
          <w:lang w:val="fr-FR"/>
        </w:rPr>
        <w:t>ی</w:t>
      </w:r>
      <w:r w:rsidRPr="003B172C">
        <w:rPr>
          <w:rFonts w:eastAsia="Times New Roman" w:hint="eastAsia"/>
          <w:rtl/>
          <w:lang w:val="fr-FR"/>
        </w:rPr>
        <w:t>ژگ</w:t>
      </w:r>
      <w:r w:rsidRPr="003B172C">
        <w:rPr>
          <w:rFonts w:eastAsia="Times New Roman" w:hint="cs"/>
          <w:rtl/>
          <w:lang w:val="fr-FR"/>
        </w:rPr>
        <w:t>ی‌</w:t>
      </w:r>
      <w:r w:rsidRPr="003B172C">
        <w:rPr>
          <w:rFonts w:eastAsia="Times New Roman" w:hint="eastAsia"/>
          <w:rtl/>
          <w:lang w:val="fr-FR"/>
        </w:rPr>
        <w:t>ها</w:t>
      </w:r>
      <w:r w:rsidRPr="003B172C">
        <w:rPr>
          <w:rFonts w:eastAsia="Times New Roman" w:hint="cs"/>
          <w:rtl/>
          <w:lang w:val="fr-FR"/>
        </w:rPr>
        <w:t>ی</w:t>
      </w:r>
      <w:r w:rsidRPr="003B172C">
        <w:rPr>
          <w:rFonts w:eastAsia="Times New Roman" w:hint="eastAsia"/>
          <w:rtl/>
          <w:lang w:val="fr-FR"/>
        </w:rPr>
        <w:t>ش</w:t>
      </w:r>
      <w:r w:rsidRPr="003B172C">
        <w:rPr>
          <w:rFonts w:eastAsia="Times New Roman"/>
          <w:rtl/>
          <w:lang w:val="fr-FR"/>
        </w:rPr>
        <w:t xml:space="preserve"> تا که نه بن‌ما</w:t>
      </w:r>
      <w:r w:rsidRPr="003B172C">
        <w:rPr>
          <w:rFonts w:eastAsia="Times New Roman" w:hint="cs"/>
          <w:rtl/>
          <w:lang w:val="fr-FR"/>
        </w:rPr>
        <w:t>ی</w:t>
      </w:r>
      <w:r w:rsidRPr="003B172C">
        <w:rPr>
          <w:rFonts w:eastAsia="Times New Roman" w:hint="eastAsia"/>
          <w:rtl/>
          <w:lang w:val="fr-FR"/>
        </w:rPr>
        <w:t>ه</w:t>
      </w:r>
      <w:r w:rsidRPr="003B172C">
        <w:rPr>
          <w:rFonts w:eastAsia="Times New Roman"/>
          <w:rtl/>
          <w:lang w:val="fr-FR"/>
        </w:rPr>
        <w:t xml:space="preserve"> آن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باشد و نه قدرت حام</w:t>
      </w:r>
      <w:r w:rsidRPr="003B172C">
        <w:rPr>
          <w:rFonts w:eastAsia="Times New Roman" w:hint="cs"/>
          <w:rtl/>
          <w:lang w:val="fr-FR"/>
        </w:rPr>
        <w:t>ی</w:t>
      </w:r>
      <w:r w:rsidRPr="003B172C">
        <w:rPr>
          <w:rFonts w:eastAsia="Times New Roman"/>
          <w:rtl/>
          <w:lang w:val="fr-FR"/>
        </w:rPr>
        <w:t xml:space="preserve"> آن انگاشته گردد؛</w:t>
      </w:r>
    </w:p>
    <w:p w14:paraId="45BD9FE5" w14:textId="3132A5E9"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صفت بن</w:t>
      </w:r>
      <w:r w:rsidRPr="003B172C">
        <w:rPr>
          <w:rFonts w:eastAsia="Times New Roman" w:hint="cs"/>
          <w:rtl/>
          <w:lang w:val="fr-FR"/>
        </w:rPr>
        <w:t>ی</w:t>
      </w:r>
      <w:r w:rsidRPr="003B172C">
        <w:rPr>
          <w:rFonts w:eastAsia="Times New Roman" w:hint="eastAsia"/>
          <w:rtl/>
          <w:lang w:val="fr-FR"/>
        </w:rPr>
        <w:t>اد</w:t>
      </w:r>
      <w:r w:rsidRPr="003B172C">
        <w:rPr>
          <w:rFonts w:eastAsia="Times New Roman" w:hint="cs"/>
          <w:rtl/>
          <w:lang w:val="fr-FR"/>
        </w:rPr>
        <w:t>ی</w:t>
      </w:r>
      <w:r w:rsidRPr="003B172C">
        <w:rPr>
          <w:rFonts w:eastAsia="Times New Roman"/>
          <w:rtl/>
          <w:lang w:val="fr-FR"/>
        </w:rPr>
        <w:t xml:space="preserve"> بخش</w:t>
      </w:r>
      <w:r w:rsidRPr="003B172C">
        <w:rPr>
          <w:rFonts w:eastAsia="Times New Roman" w:hint="cs"/>
          <w:rtl/>
          <w:lang w:val="fr-FR"/>
        </w:rPr>
        <w:t>ی</w:t>
      </w:r>
      <w:r w:rsidRPr="003B172C">
        <w:rPr>
          <w:rFonts w:eastAsia="Times New Roman" w:hint="eastAsia"/>
          <w:rtl/>
          <w:lang w:val="fr-FR"/>
        </w:rPr>
        <w:t>دن</w:t>
      </w:r>
      <w:r w:rsidRPr="003B172C">
        <w:rPr>
          <w:rFonts w:eastAsia="Times New Roman"/>
          <w:rtl/>
          <w:lang w:val="fr-FR"/>
        </w:rPr>
        <w:t xml:space="preserve"> به حقوق آنها را شفاف نم</w:t>
      </w:r>
      <w:r w:rsidRPr="003B172C">
        <w:rPr>
          <w:rFonts w:eastAsia="Times New Roman" w:hint="cs"/>
          <w:rtl/>
          <w:lang w:val="fr-FR"/>
        </w:rPr>
        <w:t>ی‌</w:t>
      </w:r>
      <w:r w:rsidRPr="003B172C">
        <w:rPr>
          <w:rFonts w:eastAsia="Times New Roman" w:hint="eastAsia"/>
          <w:rtl/>
          <w:lang w:val="fr-FR"/>
        </w:rPr>
        <w:t>کند</w:t>
      </w:r>
      <w:r w:rsidRPr="003B172C">
        <w:rPr>
          <w:rFonts w:eastAsia="Times New Roman"/>
          <w:rtl/>
          <w:lang w:val="fr-FR"/>
        </w:rPr>
        <w:t>. مبهم ن</w:t>
      </w:r>
      <w:r w:rsidRPr="003B172C">
        <w:rPr>
          <w:rFonts w:eastAsia="Times New Roman" w:hint="cs"/>
          <w:rtl/>
          <w:lang w:val="fr-FR"/>
        </w:rPr>
        <w:t>ی</w:t>
      </w:r>
      <w:r w:rsidRPr="003B172C">
        <w:rPr>
          <w:rFonts w:eastAsia="Times New Roman" w:hint="eastAsia"/>
          <w:rtl/>
          <w:lang w:val="fr-FR"/>
        </w:rPr>
        <w:t>ز</w:t>
      </w:r>
      <w:r w:rsidRPr="003B172C">
        <w:rPr>
          <w:rFonts w:eastAsia="Times New Roman"/>
          <w:rtl/>
          <w:lang w:val="fr-FR"/>
        </w:rPr>
        <w:t xml:space="preserve"> م</w:t>
      </w:r>
      <w:r w:rsidRPr="003B172C">
        <w:rPr>
          <w:rFonts w:eastAsia="Times New Roman" w:hint="cs"/>
          <w:rtl/>
          <w:lang w:val="fr-FR"/>
        </w:rPr>
        <w:t>ی‌</w:t>
      </w:r>
      <w:r w:rsidRPr="003B172C">
        <w:rPr>
          <w:rFonts w:eastAsia="Times New Roman" w:hint="eastAsia"/>
          <w:rtl/>
          <w:lang w:val="fr-FR"/>
        </w:rPr>
        <w:t>کند</w:t>
      </w:r>
      <w:r w:rsidRPr="003B172C">
        <w:rPr>
          <w:rFonts w:eastAsia="Times New Roman"/>
          <w:rtl/>
          <w:lang w:val="fr-FR"/>
        </w:rPr>
        <w:t>. چراکه دوگانگ</w:t>
      </w:r>
      <w:r w:rsidRPr="003B172C">
        <w:rPr>
          <w:rFonts w:eastAsia="Times New Roman" w:hint="cs"/>
          <w:rtl/>
          <w:lang w:val="fr-FR"/>
        </w:rPr>
        <w:t>ی</w:t>
      </w:r>
      <w:r w:rsidRPr="003B172C">
        <w:rPr>
          <w:rFonts w:eastAsia="Times New Roman"/>
          <w:rtl/>
          <w:lang w:val="fr-FR"/>
        </w:rPr>
        <w:t xml:space="preserve"> م</w:t>
      </w:r>
      <w:r w:rsidRPr="003B172C">
        <w:rPr>
          <w:rFonts w:eastAsia="Times New Roman" w:hint="cs"/>
          <w:rtl/>
          <w:lang w:val="fr-FR"/>
        </w:rPr>
        <w:t>ی</w:t>
      </w:r>
      <w:r w:rsidRPr="003B172C">
        <w:rPr>
          <w:rFonts w:eastAsia="Times New Roman" w:hint="eastAsia"/>
          <w:rtl/>
          <w:lang w:val="fr-FR"/>
        </w:rPr>
        <w:t>ان</w:t>
      </w:r>
      <w:r w:rsidRPr="003B172C">
        <w:rPr>
          <w:rFonts w:eastAsia="Times New Roman"/>
          <w:rtl/>
          <w:lang w:val="fr-FR"/>
        </w:rPr>
        <w:t xml:space="preserve"> انسان و حقوق او، انسان </w:t>
      </w:r>
      <w:r w:rsidR="007033B3" w:rsidRPr="003B172C">
        <w:rPr>
          <w:rFonts w:eastAsia="Times New Roman" w:hint="cs"/>
          <w:rtl/>
          <w:lang w:val="fr-FR"/>
        </w:rPr>
        <w:t>گرفتار</w:t>
      </w:r>
      <w:r w:rsidRPr="003B172C">
        <w:rPr>
          <w:rFonts w:eastAsia="Times New Roman"/>
          <w:rtl/>
          <w:lang w:val="fr-FR"/>
        </w:rPr>
        <w:t xml:space="preserve"> اعت</w:t>
      </w:r>
      <w:r w:rsidRPr="003B172C">
        <w:rPr>
          <w:rFonts w:eastAsia="Times New Roman" w:hint="cs"/>
          <w:rtl/>
          <w:lang w:val="fr-FR"/>
        </w:rPr>
        <w:t>ی</w:t>
      </w:r>
      <w:r w:rsidRPr="003B172C">
        <w:rPr>
          <w:rFonts w:eastAsia="Times New Roman" w:hint="eastAsia"/>
          <w:rtl/>
          <w:lang w:val="fr-FR"/>
        </w:rPr>
        <w:t>اد</w:t>
      </w:r>
      <w:r w:rsidRPr="003B172C">
        <w:rPr>
          <w:rFonts w:eastAsia="Times New Roman"/>
          <w:rtl/>
          <w:lang w:val="fr-FR"/>
        </w:rPr>
        <w:t xml:space="preserve"> به اطاعت از اوامر و نواه</w:t>
      </w:r>
      <w:r w:rsidRPr="003B172C">
        <w:rPr>
          <w:rFonts w:eastAsia="Times New Roman" w:hint="cs"/>
          <w:rtl/>
          <w:lang w:val="fr-FR"/>
        </w:rPr>
        <w:t>ی</w:t>
      </w:r>
      <w:r w:rsidRPr="003B172C">
        <w:rPr>
          <w:rFonts w:eastAsia="Times New Roman"/>
          <w:rtl/>
          <w:lang w:val="fr-FR"/>
        </w:rPr>
        <w:t xml:space="preserve">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را عامل از خود ب</w:t>
      </w:r>
      <w:r w:rsidRPr="003B172C">
        <w:rPr>
          <w:rFonts w:eastAsia="Times New Roman" w:hint="cs"/>
          <w:rtl/>
          <w:lang w:val="fr-FR"/>
        </w:rPr>
        <w:t>ی</w:t>
      </w:r>
      <w:r w:rsidRPr="003B172C">
        <w:rPr>
          <w:rFonts w:eastAsia="Times New Roman" w:hint="eastAsia"/>
          <w:rtl/>
          <w:lang w:val="fr-FR"/>
        </w:rPr>
        <w:t>گانه</w:t>
      </w:r>
      <w:r w:rsidRPr="003B172C">
        <w:rPr>
          <w:rFonts w:eastAsia="Times New Roman"/>
          <w:rtl/>
          <w:lang w:val="fr-FR"/>
        </w:rPr>
        <w:t xml:space="preserve"> کردن حقوق م</w:t>
      </w:r>
      <w:r w:rsidRPr="003B172C">
        <w:rPr>
          <w:rFonts w:eastAsia="Times New Roman" w:hint="cs"/>
          <w:rtl/>
          <w:lang w:val="fr-FR"/>
        </w:rPr>
        <w:t>ی‌</w:t>
      </w:r>
      <w:r w:rsidRPr="003B172C">
        <w:rPr>
          <w:rFonts w:eastAsia="Times New Roman" w:hint="eastAsia"/>
          <w:rtl/>
          <w:lang w:val="fr-FR"/>
        </w:rPr>
        <w:t>کند</w:t>
      </w:r>
      <w:r w:rsidRPr="003B172C">
        <w:rPr>
          <w:rFonts w:eastAsia="Times New Roman"/>
          <w:rtl/>
          <w:lang w:val="fr-FR"/>
        </w:rPr>
        <w:t>.</w:t>
      </w:r>
    </w:p>
    <w:p w14:paraId="16ABE03F" w14:textId="19F811BC"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حقوق انسان ذات</w:t>
      </w:r>
      <w:r w:rsidRPr="003B172C">
        <w:rPr>
          <w:rFonts w:eastAsia="Times New Roman" w:hint="cs"/>
          <w:rtl/>
          <w:lang w:val="fr-FR"/>
        </w:rPr>
        <w:t>ی</w:t>
      </w:r>
      <w:r w:rsidRPr="003B172C">
        <w:rPr>
          <w:rFonts w:eastAsia="Times New Roman"/>
          <w:rtl/>
          <w:lang w:val="fr-FR"/>
        </w:rPr>
        <w:t xml:space="preserve"> ح</w:t>
      </w:r>
      <w:r w:rsidRPr="003B172C">
        <w:rPr>
          <w:rFonts w:eastAsia="Times New Roman" w:hint="cs"/>
          <w:rtl/>
          <w:lang w:val="fr-FR"/>
        </w:rPr>
        <w:t>ی</w:t>
      </w:r>
      <w:r w:rsidRPr="003B172C">
        <w:rPr>
          <w:rFonts w:eastAsia="Times New Roman" w:hint="eastAsia"/>
          <w:rtl/>
          <w:lang w:val="fr-FR"/>
        </w:rPr>
        <w:t>ات</w:t>
      </w:r>
      <w:r w:rsidRPr="003B172C">
        <w:rPr>
          <w:rFonts w:eastAsia="Times New Roman"/>
          <w:rtl/>
          <w:lang w:val="fr-FR"/>
        </w:rPr>
        <w:t xml:space="preserve"> او هستند. همان‌سان که هر ذ</w:t>
      </w:r>
      <w:r w:rsidRPr="003B172C">
        <w:rPr>
          <w:rFonts w:eastAsia="Times New Roman" w:hint="cs"/>
          <w:rtl/>
          <w:lang w:val="fr-FR"/>
        </w:rPr>
        <w:t>ی</w:t>
      </w:r>
      <w:r w:rsidRPr="003B172C">
        <w:rPr>
          <w:rFonts w:eastAsia="Times New Roman"/>
          <w:rtl/>
          <w:lang w:val="fr-FR"/>
        </w:rPr>
        <w:t xml:space="preserve"> ح</w:t>
      </w:r>
      <w:r w:rsidRPr="003B172C">
        <w:rPr>
          <w:rFonts w:eastAsia="Times New Roman" w:hint="cs"/>
          <w:rtl/>
          <w:lang w:val="fr-FR"/>
        </w:rPr>
        <w:t>ی</w:t>
      </w:r>
      <w:r w:rsidRPr="003B172C">
        <w:rPr>
          <w:rFonts w:eastAsia="Times New Roman" w:hint="eastAsia"/>
          <w:rtl/>
          <w:lang w:val="fr-FR"/>
        </w:rPr>
        <w:t>ات</w:t>
      </w:r>
      <w:r w:rsidRPr="003B172C">
        <w:rPr>
          <w:rFonts w:eastAsia="Times New Roman" w:hint="cs"/>
          <w:rtl/>
          <w:lang w:val="fr-FR"/>
        </w:rPr>
        <w:t>ی</w:t>
      </w:r>
      <w:r w:rsidRPr="003B172C">
        <w:rPr>
          <w:rFonts w:eastAsia="Times New Roman" w:hint="eastAsia"/>
          <w:rtl/>
          <w:lang w:val="fr-FR"/>
        </w:rPr>
        <w:t>،</w:t>
      </w:r>
      <w:r w:rsidRPr="003B172C">
        <w:rPr>
          <w:rFonts w:eastAsia="Times New Roman"/>
          <w:rtl/>
          <w:lang w:val="fr-FR"/>
        </w:rPr>
        <w:t xml:space="preserve"> حقوق</w:t>
      </w:r>
      <w:r w:rsidRPr="003B172C">
        <w:rPr>
          <w:rFonts w:eastAsia="Times New Roman" w:hint="cs"/>
          <w:rtl/>
          <w:lang w:val="fr-FR"/>
        </w:rPr>
        <w:t>ی</w:t>
      </w:r>
      <w:r w:rsidRPr="003B172C">
        <w:rPr>
          <w:rFonts w:eastAsia="Times New Roman"/>
          <w:rtl/>
          <w:lang w:val="fr-FR"/>
        </w:rPr>
        <w:t xml:space="preserve"> دارد که ح</w:t>
      </w:r>
      <w:r w:rsidRPr="003B172C">
        <w:rPr>
          <w:rFonts w:eastAsia="Times New Roman" w:hint="cs"/>
          <w:rtl/>
          <w:lang w:val="fr-FR"/>
        </w:rPr>
        <w:t>ی</w:t>
      </w:r>
      <w:r w:rsidRPr="003B172C">
        <w:rPr>
          <w:rFonts w:eastAsia="Times New Roman" w:hint="eastAsia"/>
          <w:rtl/>
          <w:lang w:val="fr-FR"/>
        </w:rPr>
        <w:t>اتش</w:t>
      </w:r>
      <w:r w:rsidRPr="003B172C">
        <w:rPr>
          <w:rFonts w:eastAsia="Times New Roman"/>
          <w:rtl/>
          <w:lang w:val="fr-FR"/>
        </w:rPr>
        <w:t xml:space="preserve"> بستگ</w:t>
      </w:r>
      <w:r w:rsidRPr="003B172C">
        <w:rPr>
          <w:rFonts w:eastAsia="Times New Roman" w:hint="cs"/>
          <w:rtl/>
          <w:lang w:val="fr-FR"/>
        </w:rPr>
        <w:t>ی</w:t>
      </w:r>
      <w:r w:rsidRPr="003B172C">
        <w:rPr>
          <w:rFonts w:eastAsia="Times New Roman"/>
          <w:rtl/>
          <w:lang w:val="fr-FR"/>
        </w:rPr>
        <w:t xml:space="preserve"> به عمل به آن حقوق دارد. هرگاه ا</w:t>
      </w:r>
      <w:r w:rsidRPr="003B172C">
        <w:rPr>
          <w:rFonts w:eastAsia="Times New Roman" w:hint="cs"/>
          <w:rtl/>
          <w:lang w:val="fr-FR"/>
        </w:rPr>
        <w:t>ی</w:t>
      </w:r>
      <w:r w:rsidRPr="003B172C">
        <w:rPr>
          <w:rFonts w:eastAsia="Times New Roman" w:hint="eastAsia"/>
          <w:rtl/>
          <w:lang w:val="fr-FR"/>
        </w:rPr>
        <w:t>ن</w:t>
      </w:r>
      <w:r w:rsidRPr="003B172C">
        <w:rPr>
          <w:rFonts w:eastAsia="Times New Roman"/>
          <w:rtl/>
          <w:lang w:val="fr-FR"/>
        </w:rPr>
        <w:t xml:space="preserve"> حقوق را بن</w:t>
      </w:r>
      <w:r w:rsidRPr="003B172C">
        <w:rPr>
          <w:rFonts w:eastAsia="Times New Roman" w:hint="cs"/>
          <w:rtl/>
          <w:lang w:val="fr-FR"/>
        </w:rPr>
        <w:t>ی</w:t>
      </w:r>
      <w:r w:rsidRPr="003B172C">
        <w:rPr>
          <w:rFonts w:eastAsia="Times New Roman" w:hint="eastAsia"/>
          <w:rtl/>
          <w:lang w:val="fr-FR"/>
        </w:rPr>
        <w:t>اد</w:t>
      </w:r>
      <w:r w:rsidRPr="003B172C">
        <w:rPr>
          <w:rFonts w:eastAsia="Times New Roman" w:hint="cs"/>
          <w:rtl/>
          <w:lang w:val="fr-FR"/>
        </w:rPr>
        <w:t>ی</w:t>
      </w:r>
      <w:r w:rsidRPr="003B172C">
        <w:rPr>
          <w:rFonts w:eastAsia="Times New Roman"/>
          <w:rtl/>
          <w:lang w:val="fr-FR"/>
        </w:rPr>
        <w:t xml:space="preserve"> بخوان</w:t>
      </w:r>
      <w:r w:rsidRPr="003B172C">
        <w:rPr>
          <w:rFonts w:eastAsia="Times New Roman" w:hint="cs"/>
          <w:rtl/>
          <w:lang w:val="fr-FR"/>
        </w:rPr>
        <w:t>ی</w:t>
      </w:r>
      <w:r w:rsidRPr="003B172C">
        <w:rPr>
          <w:rFonts w:eastAsia="Times New Roman" w:hint="eastAsia"/>
          <w:rtl/>
          <w:lang w:val="fr-FR"/>
        </w:rPr>
        <w:t>م،</w:t>
      </w:r>
      <w:r w:rsidRPr="003B172C">
        <w:rPr>
          <w:rFonts w:eastAsia="Times New Roman"/>
          <w:rtl/>
          <w:lang w:val="fr-FR"/>
        </w:rPr>
        <w:t xml:space="preserve"> ناگز</w:t>
      </w:r>
      <w:r w:rsidRPr="003B172C">
        <w:rPr>
          <w:rFonts w:eastAsia="Times New Roman" w:hint="cs"/>
          <w:rtl/>
          <w:lang w:val="fr-FR"/>
        </w:rPr>
        <w:t>ی</w:t>
      </w:r>
      <w:r w:rsidRPr="003B172C">
        <w:rPr>
          <w:rFonts w:eastAsia="Times New Roman" w:hint="eastAsia"/>
          <w:rtl/>
          <w:lang w:val="fr-FR"/>
        </w:rPr>
        <w:t>ر</w:t>
      </w:r>
      <w:r w:rsidRPr="003B172C">
        <w:rPr>
          <w:rFonts w:eastAsia="Times New Roman"/>
          <w:rtl/>
          <w:lang w:val="fr-FR"/>
        </w:rPr>
        <w:t xml:space="preserve"> م</w:t>
      </w:r>
      <w:r w:rsidRPr="003B172C">
        <w:rPr>
          <w:rFonts w:eastAsia="Times New Roman" w:hint="cs"/>
          <w:rtl/>
          <w:lang w:val="fr-FR"/>
        </w:rPr>
        <w:t>ی‌‌</w:t>
      </w:r>
      <w:r w:rsidRPr="003B172C">
        <w:rPr>
          <w:rFonts w:eastAsia="Times New Roman" w:hint="eastAsia"/>
          <w:rtl/>
          <w:lang w:val="fr-FR"/>
        </w:rPr>
        <w:t>شو</w:t>
      </w:r>
      <w:r w:rsidRPr="003B172C">
        <w:rPr>
          <w:rFonts w:eastAsia="Times New Roman" w:hint="cs"/>
          <w:rtl/>
          <w:lang w:val="fr-FR"/>
        </w:rPr>
        <w:t>ی</w:t>
      </w:r>
      <w:r w:rsidRPr="003B172C">
        <w:rPr>
          <w:rFonts w:eastAsia="Times New Roman" w:hint="eastAsia"/>
          <w:rtl/>
          <w:lang w:val="fr-FR"/>
        </w:rPr>
        <w:t>م</w:t>
      </w:r>
      <w:r w:rsidRPr="003B172C">
        <w:rPr>
          <w:rFonts w:eastAsia="Times New Roman"/>
          <w:rtl/>
          <w:lang w:val="fr-FR"/>
        </w:rPr>
        <w:t xml:space="preserve"> آنها را جدا</w:t>
      </w:r>
      <w:r w:rsidRPr="003B172C">
        <w:rPr>
          <w:rFonts w:eastAsia="Times New Roman" w:hint="cs"/>
          <w:rtl/>
          <w:lang w:val="fr-FR"/>
        </w:rPr>
        <w:t>ی</w:t>
      </w:r>
      <w:r w:rsidRPr="003B172C">
        <w:rPr>
          <w:rFonts w:eastAsia="Times New Roman"/>
          <w:rtl/>
          <w:lang w:val="fr-FR"/>
        </w:rPr>
        <w:t xml:space="preserve"> از انسان و انسان را خالق آنها بشمار</w:t>
      </w:r>
      <w:r w:rsidRPr="003B172C">
        <w:rPr>
          <w:rFonts w:eastAsia="Times New Roman" w:hint="cs"/>
          <w:rtl/>
          <w:lang w:val="fr-FR"/>
        </w:rPr>
        <w:t>ی</w:t>
      </w:r>
      <w:r w:rsidRPr="003B172C">
        <w:rPr>
          <w:rFonts w:eastAsia="Times New Roman" w:hint="eastAsia"/>
          <w:rtl/>
          <w:lang w:val="fr-FR"/>
        </w:rPr>
        <w:t>م</w:t>
      </w:r>
      <w:r w:rsidRPr="003B172C">
        <w:rPr>
          <w:rFonts w:eastAsia="Times New Roman"/>
          <w:rtl/>
          <w:lang w:val="fr-FR"/>
        </w:rPr>
        <w:t>. کار</w:t>
      </w:r>
      <w:r w:rsidRPr="003B172C">
        <w:rPr>
          <w:rFonts w:eastAsia="Times New Roman" w:hint="cs"/>
          <w:rtl/>
          <w:lang w:val="fr-FR"/>
        </w:rPr>
        <w:t>ی</w:t>
      </w:r>
      <w:r w:rsidRPr="003B172C">
        <w:rPr>
          <w:rFonts w:eastAsia="Times New Roman"/>
          <w:rtl/>
          <w:lang w:val="fr-FR"/>
        </w:rPr>
        <w:t xml:space="preserve"> که آلن </w:t>
      </w:r>
      <w:r w:rsidRPr="003B172C">
        <w:rPr>
          <w:rFonts w:eastAsia="Times New Roman"/>
          <w:rtl/>
          <w:lang w:val="fr-FR"/>
        </w:rPr>
        <w:lastRenderedPageBreak/>
        <w:t>تورن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کرده‌است. حال اگر عقول قدرتمد</w:t>
      </w:r>
      <w:r w:rsidRPr="003B172C">
        <w:rPr>
          <w:rFonts w:eastAsia="Times New Roman" w:hint="eastAsia"/>
          <w:rtl/>
          <w:lang w:val="fr-FR"/>
        </w:rPr>
        <w:t>ار</w:t>
      </w:r>
      <w:r w:rsidRPr="003B172C">
        <w:rPr>
          <w:rFonts w:eastAsia="Times New Roman"/>
          <w:rtl/>
          <w:lang w:val="fr-FR"/>
        </w:rPr>
        <w:t xml:space="preserve"> هرآنچه را پسند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است،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بنامند و وجدان اخلاق</w:t>
      </w:r>
      <w:r w:rsidRPr="003B172C">
        <w:rPr>
          <w:rFonts w:eastAsia="Times New Roman" w:hint="cs"/>
          <w:rtl/>
          <w:lang w:val="fr-FR"/>
        </w:rPr>
        <w:t>ی</w:t>
      </w:r>
      <w:r w:rsidRPr="003B172C">
        <w:rPr>
          <w:rFonts w:eastAsia="Times New Roman"/>
          <w:rtl/>
          <w:lang w:val="fr-FR"/>
        </w:rPr>
        <w:t xml:space="preserve"> آن‌ها پندار و گفتار و کردارشان را به قدرت بسنجد، جر</w:t>
      </w:r>
      <w:r w:rsidRPr="003B172C">
        <w:rPr>
          <w:rFonts w:eastAsia="Times New Roman" w:hint="cs"/>
          <w:rtl/>
          <w:lang w:val="fr-FR"/>
        </w:rPr>
        <w:t>ی</w:t>
      </w:r>
      <w:r w:rsidRPr="003B172C">
        <w:rPr>
          <w:rFonts w:eastAsia="Times New Roman" w:hint="eastAsia"/>
          <w:rtl/>
          <w:lang w:val="fr-FR"/>
        </w:rPr>
        <w:t>ان</w:t>
      </w:r>
      <w:r w:rsidRPr="003B172C">
        <w:rPr>
          <w:rFonts w:eastAsia="Times New Roman"/>
          <w:rtl/>
          <w:lang w:val="fr-FR"/>
        </w:rPr>
        <w:t xml:space="preserve"> کنون</w:t>
      </w:r>
      <w:r w:rsidRPr="003B172C">
        <w:rPr>
          <w:rFonts w:eastAsia="Times New Roman" w:hint="cs"/>
          <w:rtl/>
          <w:lang w:val="fr-FR"/>
        </w:rPr>
        <w:t>ی</w:t>
      </w:r>
      <w:r w:rsidRPr="003B172C">
        <w:rPr>
          <w:rFonts w:eastAsia="Times New Roman"/>
          <w:rtl/>
          <w:lang w:val="fr-FR"/>
        </w:rPr>
        <w:t xml:space="preserve"> خود و </w:t>
      </w:r>
      <w:r w:rsidRPr="003B172C">
        <w:rPr>
          <w:rFonts w:eastAsia="Times New Roman" w:hint="cs"/>
          <w:rtl/>
          <w:lang w:val="fr-FR"/>
        </w:rPr>
        <w:t>ی</w:t>
      </w:r>
      <w:r w:rsidRPr="003B172C">
        <w:rPr>
          <w:rFonts w:eastAsia="Times New Roman" w:hint="eastAsia"/>
          <w:rtl/>
          <w:lang w:val="fr-FR"/>
        </w:rPr>
        <w:t>کد</w:t>
      </w:r>
      <w:r w:rsidRPr="003B172C">
        <w:rPr>
          <w:rFonts w:eastAsia="Times New Roman" w:hint="cs"/>
          <w:rtl/>
          <w:lang w:val="fr-FR"/>
        </w:rPr>
        <w:t>ی</w:t>
      </w:r>
      <w:r w:rsidRPr="003B172C">
        <w:rPr>
          <w:rFonts w:eastAsia="Times New Roman" w:hint="eastAsia"/>
          <w:rtl/>
          <w:lang w:val="fr-FR"/>
        </w:rPr>
        <w:t>گر</w:t>
      </w:r>
      <w:r w:rsidRPr="003B172C">
        <w:rPr>
          <w:rFonts w:eastAsia="Times New Roman"/>
          <w:rtl/>
          <w:lang w:val="fr-FR"/>
        </w:rPr>
        <w:t xml:space="preserve"> تخر</w:t>
      </w:r>
      <w:r w:rsidRPr="003B172C">
        <w:rPr>
          <w:rFonts w:eastAsia="Times New Roman" w:hint="cs"/>
          <w:rtl/>
          <w:lang w:val="fr-FR"/>
        </w:rPr>
        <w:t>ی</w:t>
      </w:r>
      <w:r w:rsidRPr="003B172C">
        <w:rPr>
          <w:rFonts w:eastAsia="Times New Roman" w:hint="eastAsia"/>
          <w:rtl/>
          <w:lang w:val="fr-FR"/>
        </w:rPr>
        <w:t>ب</w:t>
      </w:r>
      <w:r w:rsidRPr="003B172C">
        <w:rPr>
          <w:rFonts w:eastAsia="Times New Roman" w:hint="cs"/>
          <w:rtl/>
          <w:lang w:val="fr-FR"/>
        </w:rPr>
        <w:t>ی</w:t>
      </w:r>
      <w:r w:rsidRPr="003B172C">
        <w:rPr>
          <w:rFonts w:eastAsia="Times New Roman"/>
          <w:rtl/>
          <w:lang w:val="fr-FR"/>
        </w:rPr>
        <w:t xml:space="preserve"> شدت و شتاب نم</w:t>
      </w:r>
      <w:r w:rsidRPr="003B172C">
        <w:rPr>
          <w:rFonts w:eastAsia="Times New Roman" w:hint="cs"/>
          <w:rtl/>
          <w:lang w:val="fr-FR"/>
        </w:rPr>
        <w:t>ی‌</w:t>
      </w:r>
      <w:r w:rsidRPr="003B172C">
        <w:rPr>
          <w:rFonts w:eastAsia="Times New Roman" w:hint="eastAsia"/>
          <w:rtl/>
          <w:lang w:val="fr-FR"/>
        </w:rPr>
        <w:t>گ</w:t>
      </w:r>
      <w:r w:rsidRPr="003B172C">
        <w:rPr>
          <w:rFonts w:eastAsia="Times New Roman" w:hint="cs"/>
          <w:rtl/>
          <w:lang w:val="fr-FR"/>
        </w:rPr>
        <w:t>ی</w:t>
      </w:r>
      <w:r w:rsidRPr="003B172C">
        <w:rPr>
          <w:rFonts w:eastAsia="Times New Roman" w:hint="eastAsia"/>
          <w:rtl/>
          <w:lang w:val="fr-FR"/>
        </w:rPr>
        <w:t>رد؟</w:t>
      </w:r>
      <w:r w:rsidRPr="003B172C">
        <w:rPr>
          <w:rFonts w:eastAsia="Times New Roman"/>
          <w:rtl/>
          <w:lang w:val="fr-FR"/>
        </w:rPr>
        <w:t xml:space="preserve"> آ</w:t>
      </w:r>
      <w:r w:rsidRPr="003B172C">
        <w:rPr>
          <w:rFonts w:eastAsia="Times New Roman" w:hint="cs"/>
          <w:rtl/>
          <w:lang w:val="fr-FR"/>
        </w:rPr>
        <w:t>ی</w:t>
      </w:r>
      <w:r w:rsidRPr="003B172C">
        <w:rPr>
          <w:rFonts w:eastAsia="Times New Roman" w:hint="eastAsia"/>
          <w:rtl/>
          <w:lang w:val="fr-FR"/>
        </w:rPr>
        <w:t>ا</w:t>
      </w:r>
      <w:r w:rsidRPr="003B172C">
        <w:rPr>
          <w:rFonts w:eastAsia="Times New Roman"/>
          <w:rtl/>
          <w:lang w:val="fr-FR"/>
        </w:rPr>
        <w:t xml:space="preserve"> ممکن است حقوق انسان جهان شمول</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بگردند؟ نه. چراکه به تعداد انسان‌ها حقوق پ</w:t>
      </w:r>
      <w:r w:rsidRPr="003B172C">
        <w:rPr>
          <w:rFonts w:eastAsia="Times New Roman" w:hint="cs"/>
          <w:rtl/>
          <w:lang w:val="fr-FR"/>
        </w:rPr>
        <w:t>ی</w:t>
      </w:r>
      <w:r w:rsidRPr="003B172C">
        <w:rPr>
          <w:rFonts w:eastAsia="Times New Roman" w:hint="eastAsia"/>
          <w:rtl/>
          <w:lang w:val="fr-FR"/>
        </w:rPr>
        <w:t>دا</w:t>
      </w:r>
      <w:r w:rsidRPr="003B172C">
        <w:rPr>
          <w:rFonts w:eastAsia="Times New Roman"/>
          <w:rtl/>
          <w:lang w:val="fr-FR"/>
        </w:rPr>
        <w:t xml:space="preserve"> م</w:t>
      </w:r>
      <w:r w:rsidRPr="003B172C">
        <w:rPr>
          <w:rFonts w:eastAsia="Times New Roman" w:hint="cs"/>
          <w:rtl/>
          <w:lang w:val="fr-FR"/>
        </w:rPr>
        <w:t>ی‌</w:t>
      </w:r>
      <w:r w:rsidRPr="003B172C">
        <w:rPr>
          <w:rFonts w:eastAsia="Times New Roman" w:hint="eastAsia"/>
          <w:rtl/>
          <w:lang w:val="fr-FR"/>
        </w:rPr>
        <w:t>شوند</w:t>
      </w:r>
      <w:r w:rsidRPr="003B172C">
        <w:rPr>
          <w:rFonts w:eastAsia="Times New Roman"/>
          <w:rtl/>
          <w:lang w:val="fr-FR"/>
        </w:rPr>
        <w:t xml:space="preserve"> و همه ترجمان </w:t>
      </w:r>
      <w:r w:rsidRPr="003B172C">
        <w:rPr>
          <w:rFonts w:eastAsia="Times New Roman" w:hint="eastAsia"/>
          <w:rtl/>
          <w:lang w:val="fr-FR"/>
        </w:rPr>
        <w:t>قدرت</w:t>
      </w:r>
      <w:r w:rsidRPr="003B172C">
        <w:rPr>
          <w:rFonts w:eastAsia="Times New Roman"/>
          <w:rtl/>
          <w:lang w:val="fr-FR"/>
        </w:rPr>
        <w:t>. نقد نظر او، ما را به حقوق ذات</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ح</w:t>
      </w:r>
      <w:r w:rsidRPr="003B172C">
        <w:rPr>
          <w:rFonts w:eastAsia="Times New Roman" w:hint="cs"/>
          <w:rtl/>
          <w:lang w:val="fr-FR"/>
        </w:rPr>
        <w:t>ی</w:t>
      </w:r>
      <w:r w:rsidRPr="003B172C">
        <w:rPr>
          <w:rFonts w:eastAsia="Times New Roman" w:hint="eastAsia"/>
          <w:rtl/>
          <w:lang w:val="fr-FR"/>
        </w:rPr>
        <w:t>ات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رهنمون م</w:t>
      </w:r>
      <w:r w:rsidRPr="003B172C">
        <w:rPr>
          <w:rFonts w:eastAsia="Times New Roman" w:hint="cs"/>
          <w:rtl/>
          <w:lang w:val="fr-FR"/>
        </w:rPr>
        <w:t>ی‌</w:t>
      </w:r>
      <w:r w:rsidRPr="003B172C">
        <w:rPr>
          <w:rFonts w:eastAsia="Times New Roman" w:hint="eastAsia"/>
          <w:rtl/>
          <w:lang w:val="fr-FR"/>
        </w:rPr>
        <w:t>شود</w:t>
      </w:r>
      <w:r w:rsidRPr="003B172C">
        <w:rPr>
          <w:rFonts w:eastAsia="Times New Roman"/>
          <w:rtl/>
          <w:lang w:val="fr-FR"/>
        </w:rPr>
        <w:t xml:space="preserve"> که همه مکان</w:t>
      </w:r>
      <w:r w:rsidRPr="003B172C">
        <w:rPr>
          <w:rFonts w:eastAsia="Times New Roman" w:hint="cs"/>
          <w:rtl/>
          <w:lang w:val="fr-FR"/>
        </w:rPr>
        <w:t>ی</w:t>
      </w:r>
      <w:r w:rsidRPr="003B172C">
        <w:rPr>
          <w:rFonts w:eastAsia="Times New Roman"/>
          <w:rtl/>
          <w:lang w:val="fr-FR"/>
        </w:rPr>
        <w:t xml:space="preserve"> و همه زمان</w:t>
      </w:r>
      <w:r w:rsidRPr="003B172C">
        <w:rPr>
          <w:rFonts w:eastAsia="Times New Roman" w:hint="cs"/>
          <w:rtl/>
          <w:lang w:val="fr-FR"/>
        </w:rPr>
        <w:t>ی</w:t>
      </w:r>
      <w:r w:rsidRPr="003B172C">
        <w:rPr>
          <w:rFonts w:eastAsia="Times New Roman"/>
          <w:rtl/>
          <w:lang w:val="fr-FR"/>
        </w:rPr>
        <w:t xml:space="preserve"> و همگان</w:t>
      </w:r>
      <w:r w:rsidRPr="003B172C">
        <w:rPr>
          <w:rFonts w:eastAsia="Times New Roman" w:hint="cs"/>
          <w:rtl/>
          <w:lang w:val="fr-FR"/>
        </w:rPr>
        <w:t>ی</w:t>
      </w:r>
      <w:r w:rsidRPr="003B172C">
        <w:rPr>
          <w:rFonts w:eastAsia="Times New Roman"/>
          <w:rtl/>
          <w:lang w:val="fr-FR"/>
        </w:rPr>
        <w:t xml:space="preserve"> هستند. </w:t>
      </w:r>
    </w:p>
    <w:p w14:paraId="5AC6925F" w14:textId="07D769B8"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حقوق انسان همان حقوق شهروند</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ن</w:t>
      </w:r>
      <w:r w:rsidRPr="003B172C">
        <w:rPr>
          <w:rFonts w:eastAsia="Times New Roman" w:hint="cs"/>
          <w:rtl/>
          <w:lang w:val="fr-FR"/>
        </w:rPr>
        <w:t>ی</w:t>
      </w:r>
      <w:r w:rsidRPr="003B172C">
        <w:rPr>
          <w:rFonts w:eastAsia="Times New Roman" w:hint="eastAsia"/>
          <w:rtl/>
          <w:lang w:val="fr-FR"/>
        </w:rPr>
        <w:t>ستند</w:t>
      </w:r>
      <w:r w:rsidRPr="003B172C">
        <w:rPr>
          <w:rFonts w:eastAsia="Times New Roman"/>
          <w:rtl/>
          <w:lang w:val="fr-FR"/>
        </w:rPr>
        <w:t>. حقوق شهروند</w:t>
      </w:r>
      <w:r w:rsidRPr="003B172C">
        <w:rPr>
          <w:rFonts w:eastAsia="Times New Roman" w:hint="cs"/>
          <w:rtl/>
          <w:lang w:val="fr-FR"/>
        </w:rPr>
        <w:t>ی</w:t>
      </w:r>
      <w:r w:rsidRPr="003B172C">
        <w:rPr>
          <w:rFonts w:eastAsia="Times New Roman"/>
          <w:rtl/>
          <w:lang w:val="fr-FR"/>
        </w:rPr>
        <w:t xml:space="preserve"> </w:t>
      </w:r>
      <w:r w:rsidR="007033B3" w:rsidRPr="003B172C">
        <w:rPr>
          <w:rFonts w:eastAsia="Times New Roman" w:hint="cs"/>
          <w:rtl/>
          <w:lang w:val="fr-FR"/>
        </w:rPr>
        <w:t xml:space="preserve">ذاتی حیات شهروندی و </w:t>
      </w:r>
      <w:r w:rsidRPr="003B172C">
        <w:rPr>
          <w:rFonts w:eastAsia="Times New Roman"/>
          <w:rtl/>
          <w:lang w:val="fr-FR"/>
        </w:rPr>
        <w:t>حقوق</w:t>
      </w:r>
      <w:r w:rsidRPr="003B172C">
        <w:rPr>
          <w:rFonts w:eastAsia="Times New Roman" w:hint="cs"/>
          <w:rtl/>
          <w:lang w:val="fr-FR"/>
        </w:rPr>
        <w:t>ی</w:t>
      </w:r>
      <w:r w:rsidRPr="003B172C">
        <w:rPr>
          <w:rFonts w:eastAsia="Times New Roman"/>
          <w:rtl/>
          <w:lang w:val="fr-FR"/>
        </w:rPr>
        <w:t xml:space="preserve"> هستند که هر عضو جامعه، بمنزله عضو از آنها برخوردار است؛</w:t>
      </w:r>
    </w:p>
    <w:p w14:paraId="0EEA3D47"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حقوق مل</w:t>
      </w:r>
      <w:r w:rsidRPr="003B172C">
        <w:rPr>
          <w:rFonts w:eastAsia="Times New Roman" w:hint="cs"/>
          <w:rtl/>
          <w:lang w:val="fr-FR"/>
        </w:rPr>
        <w:t>ی</w:t>
      </w:r>
      <w:r w:rsidRPr="003B172C">
        <w:rPr>
          <w:rFonts w:eastAsia="Times New Roman"/>
          <w:rtl/>
          <w:lang w:val="fr-FR"/>
        </w:rPr>
        <w:t xml:space="preserve"> ذات</w:t>
      </w:r>
      <w:r w:rsidRPr="003B172C">
        <w:rPr>
          <w:rFonts w:eastAsia="Times New Roman" w:hint="cs"/>
          <w:rtl/>
          <w:lang w:val="fr-FR"/>
        </w:rPr>
        <w:t>ی</w:t>
      </w:r>
      <w:r w:rsidRPr="003B172C">
        <w:rPr>
          <w:rFonts w:eastAsia="Times New Roman"/>
          <w:rtl/>
          <w:lang w:val="fr-FR"/>
        </w:rPr>
        <w:t xml:space="preserve"> ح</w:t>
      </w:r>
      <w:r w:rsidRPr="003B172C">
        <w:rPr>
          <w:rFonts w:eastAsia="Times New Roman" w:hint="cs"/>
          <w:rtl/>
          <w:lang w:val="fr-FR"/>
        </w:rPr>
        <w:t>ی</w:t>
      </w:r>
      <w:r w:rsidRPr="003B172C">
        <w:rPr>
          <w:rFonts w:eastAsia="Times New Roman" w:hint="eastAsia"/>
          <w:rtl/>
          <w:lang w:val="fr-FR"/>
        </w:rPr>
        <w:t>ات</w:t>
      </w:r>
      <w:r w:rsidRPr="003B172C">
        <w:rPr>
          <w:rFonts w:eastAsia="Times New Roman"/>
          <w:rtl/>
          <w:lang w:val="fr-FR"/>
        </w:rPr>
        <w:t xml:space="preserve"> هرجامعه‌ا</w:t>
      </w:r>
      <w:r w:rsidRPr="003B172C">
        <w:rPr>
          <w:rFonts w:eastAsia="Times New Roman" w:hint="cs"/>
          <w:rtl/>
          <w:lang w:val="fr-FR"/>
        </w:rPr>
        <w:t>ی</w:t>
      </w:r>
      <w:r w:rsidRPr="003B172C">
        <w:rPr>
          <w:rFonts w:eastAsia="Times New Roman"/>
          <w:rtl/>
          <w:lang w:val="fr-FR"/>
        </w:rPr>
        <w:t xml:space="preserve"> هستند؛</w:t>
      </w:r>
    </w:p>
    <w:p w14:paraId="4B3D7C72" w14:textId="42A8FBCC"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حقوق طب</w:t>
      </w:r>
      <w:r w:rsidRPr="003B172C">
        <w:rPr>
          <w:rFonts w:eastAsia="Times New Roman" w:hint="cs"/>
          <w:rtl/>
          <w:lang w:val="fr-FR"/>
        </w:rPr>
        <w:t>ی</w:t>
      </w:r>
      <w:r w:rsidRPr="003B172C">
        <w:rPr>
          <w:rFonts w:eastAsia="Times New Roman" w:hint="eastAsia"/>
          <w:rtl/>
          <w:lang w:val="fr-FR"/>
        </w:rPr>
        <w:t>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ن</w:t>
      </w:r>
      <w:r w:rsidRPr="003B172C">
        <w:rPr>
          <w:rFonts w:eastAsia="Times New Roman" w:hint="cs"/>
          <w:rtl/>
          <w:lang w:val="fr-FR"/>
        </w:rPr>
        <w:t>ی</w:t>
      </w:r>
      <w:r w:rsidRPr="003B172C">
        <w:rPr>
          <w:rFonts w:eastAsia="Times New Roman" w:hint="eastAsia"/>
          <w:rtl/>
          <w:lang w:val="fr-FR"/>
        </w:rPr>
        <w:t>ز</w:t>
      </w:r>
      <w:r w:rsidRPr="003B172C">
        <w:rPr>
          <w:rFonts w:eastAsia="Times New Roman"/>
          <w:rtl/>
          <w:lang w:val="fr-FR"/>
        </w:rPr>
        <w:t xml:space="preserve"> ذات</w:t>
      </w:r>
      <w:r w:rsidRPr="003B172C">
        <w:rPr>
          <w:rFonts w:eastAsia="Times New Roman" w:hint="cs"/>
          <w:rtl/>
          <w:lang w:val="fr-FR"/>
        </w:rPr>
        <w:t>ی</w:t>
      </w:r>
      <w:r w:rsidRPr="003B172C">
        <w:rPr>
          <w:rFonts w:eastAsia="Times New Roman"/>
          <w:rtl/>
          <w:lang w:val="fr-FR"/>
        </w:rPr>
        <w:t xml:space="preserve"> ح</w:t>
      </w:r>
      <w:r w:rsidRPr="003B172C">
        <w:rPr>
          <w:rFonts w:eastAsia="Times New Roman" w:hint="cs"/>
          <w:rtl/>
          <w:lang w:val="fr-FR"/>
        </w:rPr>
        <w:t>ی</w:t>
      </w:r>
      <w:r w:rsidRPr="003B172C">
        <w:rPr>
          <w:rFonts w:eastAsia="Times New Roman" w:hint="eastAsia"/>
          <w:rtl/>
          <w:lang w:val="fr-FR"/>
        </w:rPr>
        <w:t>ات</w:t>
      </w:r>
      <w:r w:rsidRPr="003B172C">
        <w:rPr>
          <w:rFonts w:eastAsia="Times New Roman"/>
          <w:rtl/>
          <w:lang w:val="fr-FR"/>
        </w:rPr>
        <w:t xml:space="preserve"> طب</w:t>
      </w:r>
      <w:r w:rsidRPr="003B172C">
        <w:rPr>
          <w:rFonts w:eastAsia="Times New Roman" w:hint="cs"/>
          <w:rtl/>
          <w:lang w:val="fr-FR"/>
        </w:rPr>
        <w:t>ی</w:t>
      </w:r>
      <w:r w:rsidRPr="003B172C">
        <w:rPr>
          <w:rFonts w:eastAsia="Times New Roman" w:hint="eastAsia"/>
          <w:rtl/>
          <w:lang w:val="fr-FR"/>
        </w:rPr>
        <w:t>عت</w:t>
      </w:r>
      <w:r w:rsidRPr="003B172C">
        <w:rPr>
          <w:rFonts w:eastAsia="Times New Roman"/>
          <w:rtl/>
          <w:lang w:val="fr-FR"/>
        </w:rPr>
        <w:t xml:space="preserve"> هستند. و</w:t>
      </w:r>
    </w:p>
    <w:p w14:paraId="10DC0F56" w14:textId="50DBBE7C"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هر جامعه‌ا</w:t>
      </w:r>
      <w:r w:rsidRPr="003B172C">
        <w:rPr>
          <w:rFonts w:eastAsia="Times New Roman" w:hint="cs"/>
          <w:rtl/>
          <w:lang w:val="fr-FR"/>
        </w:rPr>
        <w:t>ی</w:t>
      </w:r>
      <w:r w:rsidRPr="003B172C">
        <w:rPr>
          <w:rFonts w:eastAsia="Times New Roman"/>
          <w:rtl/>
          <w:lang w:val="fr-FR"/>
        </w:rPr>
        <w:t xml:space="preserve"> بعنوان عضو جامعه جهان</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از حقوق برخوردار است.</w:t>
      </w:r>
    </w:p>
    <w:p w14:paraId="65451BA0" w14:textId="6BD34386"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ا</w:t>
      </w:r>
      <w:r w:rsidRPr="003B172C">
        <w:rPr>
          <w:rFonts w:eastAsia="Times New Roman" w:hint="cs"/>
          <w:rtl/>
          <w:lang w:val="fr-FR"/>
        </w:rPr>
        <w:t>ی</w:t>
      </w:r>
      <w:r w:rsidRPr="003B172C">
        <w:rPr>
          <w:rFonts w:eastAsia="Times New Roman" w:hint="eastAsia"/>
          <w:rtl/>
          <w:lang w:val="fr-FR"/>
        </w:rPr>
        <w:t>ن</w:t>
      </w:r>
      <w:r w:rsidRPr="003B172C">
        <w:rPr>
          <w:rFonts w:eastAsia="Times New Roman"/>
          <w:rtl/>
          <w:lang w:val="fr-FR"/>
        </w:rPr>
        <w:t xml:space="preserve"> 5 دسته حقوق را نه م</w:t>
      </w:r>
      <w:r w:rsidRPr="003B172C">
        <w:rPr>
          <w:rFonts w:eastAsia="Times New Roman" w:hint="cs"/>
          <w:rtl/>
          <w:lang w:val="fr-FR"/>
        </w:rPr>
        <w:t>ی‌</w:t>
      </w:r>
      <w:r w:rsidRPr="003B172C">
        <w:rPr>
          <w:rFonts w:eastAsia="Times New Roman" w:hint="eastAsia"/>
          <w:rtl/>
          <w:lang w:val="fr-FR"/>
        </w:rPr>
        <w:t>توان</w:t>
      </w:r>
      <w:r w:rsidRPr="003B172C">
        <w:rPr>
          <w:rFonts w:eastAsia="Times New Roman"/>
          <w:rtl/>
          <w:lang w:val="fr-FR"/>
        </w:rPr>
        <w:t xml:space="preserve"> در «حقوق بن</w:t>
      </w:r>
      <w:r w:rsidRPr="003B172C">
        <w:rPr>
          <w:rFonts w:eastAsia="Times New Roman" w:hint="cs"/>
          <w:rtl/>
          <w:lang w:val="fr-FR"/>
        </w:rPr>
        <w:t>ی</w:t>
      </w:r>
      <w:r w:rsidRPr="003B172C">
        <w:rPr>
          <w:rFonts w:eastAsia="Times New Roman" w:hint="eastAsia"/>
          <w:rtl/>
          <w:lang w:val="fr-FR"/>
        </w:rPr>
        <w:t>اد</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حقوق بنیادی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eastAsia"/>
          <w:rtl/>
          <w:lang w:val="fr-FR"/>
        </w:rPr>
        <w:t>»</w:t>
      </w:r>
      <w:r w:rsidRPr="003B172C">
        <w:rPr>
          <w:rFonts w:eastAsia="Times New Roman"/>
          <w:rtl/>
          <w:lang w:val="fr-FR"/>
        </w:rPr>
        <w:t xml:space="preserve"> انسان خلاصه کرد و نه با </w:t>
      </w:r>
      <w:r w:rsidRPr="003B172C">
        <w:rPr>
          <w:rFonts w:eastAsia="Times New Roman" w:hint="cs"/>
          <w:rtl/>
          <w:lang w:val="fr-FR"/>
        </w:rPr>
        <w:t>ی</w:t>
      </w:r>
      <w:r w:rsidRPr="003B172C">
        <w:rPr>
          <w:rFonts w:eastAsia="Times New Roman" w:hint="eastAsia"/>
          <w:rtl/>
          <w:lang w:val="fr-FR"/>
        </w:rPr>
        <w:t>کد</w:t>
      </w:r>
      <w:r w:rsidRPr="003B172C">
        <w:rPr>
          <w:rFonts w:eastAsia="Times New Roman" w:hint="cs"/>
          <w:rtl/>
          <w:lang w:val="fr-FR"/>
        </w:rPr>
        <w:t>ی</w:t>
      </w:r>
      <w:r w:rsidRPr="003B172C">
        <w:rPr>
          <w:rFonts w:eastAsia="Times New Roman" w:hint="eastAsia"/>
          <w:rtl/>
          <w:lang w:val="fr-FR"/>
        </w:rPr>
        <w:t>گر</w:t>
      </w:r>
      <w:r w:rsidRPr="003B172C">
        <w:rPr>
          <w:rFonts w:eastAsia="Times New Roman"/>
          <w:rtl/>
          <w:lang w:val="fr-FR"/>
        </w:rPr>
        <w:t xml:space="preserve"> تعارض دارند. </w:t>
      </w:r>
      <w:r w:rsidRPr="003B172C">
        <w:rPr>
          <w:rFonts w:eastAsia="Times New Roman" w:hint="cs"/>
          <w:rtl/>
          <w:lang w:val="fr-FR"/>
        </w:rPr>
        <w:t>ی</w:t>
      </w:r>
      <w:r w:rsidRPr="003B172C">
        <w:rPr>
          <w:rFonts w:eastAsia="Times New Roman" w:hint="eastAsia"/>
          <w:rtl/>
          <w:lang w:val="fr-FR"/>
        </w:rPr>
        <w:t>کد</w:t>
      </w:r>
      <w:r w:rsidRPr="003B172C">
        <w:rPr>
          <w:rFonts w:eastAsia="Times New Roman" w:hint="cs"/>
          <w:rtl/>
          <w:lang w:val="fr-FR"/>
        </w:rPr>
        <w:t>ی</w:t>
      </w:r>
      <w:r w:rsidRPr="003B172C">
        <w:rPr>
          <w:rFonts w:eastAsia="Times New Roman" w:hint="eastAsia"/>
          <w:rtl/>
          <w:lang w:val="fr-FR"/>
        </w:rPr>
        <w:t>گر</w:t>
      </w:r>
      <w:r w:rsidRPr="003B172C">
        <w:rPr>
          <w:rFonts w:eastAsia="Times New Roman"/>
          <w:rtl/>
          <w:lang w:val="fr-FR"/>
        </w:rPr>
        <w:t xml:space="preserve"> را ن</w:t>
      </w:r>
      <w:r w:rsidRPr="003B172C">
        <w:rPr>
          <w:rFonts w:eastAsia="Times New Roman" w:hint="cs"/>
          <w:rtl/>
          <w:lang w:val="fr-FR"/>
        </w:rPr>
        <w:t>ی</w:t>
      </w:r>
      <w:r w:rsidRPr="003B172C">
        <w:rPr>
          <w:rFonts w:eastAsia="Times New Roman" w:hint="eastAsia"/>
          <w:rtl/>
          <w:lang w:val="fr-FR"/>
        </w:rPr>
        <w:t>ز</w:t>
      </w:r>
      <w:r w:rsidRPr="003B172C">
        <w:rPr>
          <w:rFonts w:eastAsia="Times New Roman"/>
          <w:rtl/>
          <w:lang w:val="fr-FR"/>
        </w:rPr>
        <w:t xml:space="preserve"> ا</w:t>
      </w:r>
      <w:r w:rsidRPr="003B172C">
        <w:rPr>
          <w:rFonts w:eastAsia="Times New Roman" w:hint="cs"/>
          <w:rtl/>
          <w:lang w:val="fr-FR"/>
        </w:rPr>
        <w:t>ی</w:t>
      </w:r>
      <w:r w:rsidRPr="003B172C">
        <w:rPr>
          <w:rFonts w:eastAsia="Times New Roman" w:hint="eastAsia"/>
          <w:rtl/>
          <w:lang w:val="fr-FR"/>
        </w:rPr>
        <w:t>جاب</w:t>
      </w:r>
      <w:r w:rsidRPr="003B172C">
        <w:rPr>
          <w:rFonts w:eastAsia="Times New Roman"/>
          <w:rtl/>
          <w:lang w:val="fr-FR"/>
        </w:rPr>
        <w:t xml:space="preserve"> م</w:t>
      </w:r>
      <w:r w:rsidRPr="003B172C">
        <w:rPr>
          <w:rFonts w:eastAsia="Times New Roman" w:hint="cs"/>
          <w:rtl/>
          <w:lang w:val="fr-FR"/>
        </w:rPr>
        <w:t>ی‌</w:t>
      </w:r>
      <w:r w:rsidRPr="003B172C">
        <w:rPr>
          <w:rFonts w:eastAsia="Times New Roman" w:hint="eastAsia"/>
          <w:rtl/>
          <w:lang w:val="fr-FR"/>
        </w:rPr>
        <w:t>کنند</w:t>
      </w:r>
      <w:r w:rsidRPr="003B172C">
        <w:rPr>
          <w:rFonts w:eastAsia="Times New Roman"/>
          <w:rtl/>
          <w:lang w:val="fr-FR"/>
        </w:rPr>
        <w:t>. از ا</w:t>
      </w:r>
      <w:r w:rsidRPr="003B172C">
        <w:rPr>
          <w:rFonts w:eastAsia="Times New Roman" w:hint="cs"/>
          <w:rtl/>
          <w:lang w:val="fr-FR"/>
        </w:rPr>
        <w:t>ی</w:t>
      </w:r>
      <w:r w:rsidRPr="003B172C">
        <w:rPr>
          <w:rFonts w:eastAsia="Times New Roman" w:hint="eastAsia"/>
          <w:rtl/>
          <w:lang w:val="fr-FR"/>
        </w:rPr>
        <w:t>ن‌رو،</w:t>
      </w:r>
      <w:r w:rsidRPr="003B172C">
        <w:rPr>
          <w:rFonts w:eastAsia="Times New Roman"/>
          <w:rtl/>
          <w:lang w:val="fr-FR"/>
        </w:rPr>
        <w:t xml:space="preserve"> قانون اساس</w:t>
      </w:r>
      <w:r w:rsidRPr="003B172C">
        <w:rPr>
          <w:rFonts w:eastAsia="Times New Roman" w:hint="cs"/>
          <w:rtl/>
          <w:lang w:val="fr-FR"/>
        </w:rPr>
        <w:t>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جامعه‌ا</w:t>
      </w:r>
      <w:r w:rsidRPr="003B172C">
        <w:rPr>
          <w:rFonts w:eastAsia="Times New Roman" w:hint="cs"/>
          <w:rtl/>
          <w:lang w:val="fr-FR"/>
        </w:rPr>
        <w:t>ی</w:t>
      </w:r>
      <w:r w:rsidRPr="003B172C">
        <w:rPr>
          <w:rFonts w:eastAsia="Times New Roman"/>
          <w:rtl/>
          <w:lang w:val="fr-FR"/>
        </w:rPr>
        <w:t xml:space="preserve"> که، در آن، دولت مشروع</w:t>
      </w:r>
      <w:r w:rsidRPr="003B172C">
        <w:rPr>
          <w:rFonts w:eastAsia="Times New Roman" w:hint="cs"/>
          <w:rtl/>
          <w:lang w:val="fr-FR"/>
        </w:rPr>
        <w:t>ی</w:t>
      </w:r>
      <w:r w:rsidRPr="003B172C">
        <w:rPr>
          <w:rFonts w:eastAsia="Times New Roman" w:hint="eastAsia"/>
          <w:rtl/>
          <w:lang w:val="fr-FR"/>
        </w:rPr>
        <w:t>ت</w:t>
      </w:r>
      <w:r w:rsidRPr="003B172C">
        <w:rPr>
          <w:rFonts w:eastAsia="Times New Roman"/>
          <w:rtl/>
          <w:lang w:val="fr-FR"/>
        </w:rPr>
        <w:t xml:space="preserve"> خو</w:t>
      </w:r>
      <w:r w:rsidRPr="003B172C">
        <w:rPr>
          <w:rFonts w:eastAsia="Times New Roman" w:hint="cs"/>
          <w:rtl/>
          <w:lang w:val="fr-FR"/>
        </w:rPr>
        <w:t>ی</w:t>
      </w:r>
      <w:r w:rsidRPr="003B172C">
        <w:rPr>
          <w:rFonts w:eastAsia="Times New Roman" w:hint="eastAsia"/>
          <w:rtl/>
          <w:lang w:val="fr-FR"/>
        </w:rPr>
        <w:t>ش</w:t>
      </w:r>
      <w:r w:rsidRPr="003B172C">
        <w:rPr>
          <w:rFonts w:eastAsia="Times New Roman"/>
          <w:rtl/>
          <w:lang w:val="fr-FR"/>
        </w:rPr>
        <w:t xml:space="preserve"> را از حقوق اخذ م</w:t>
      </w:r>
      <w:r w:rsidRPr="003B172C">
        <w:rPr>
          <w:rFonts w:eastAsia="Times New Roman" w:hint="cs"/>
          <w:rtl/>
          <w:lang w:val="fr-FR"/>
        </w:rPr>
        <w:t>ی‌</w:t>
      </w:r>
      <w:r w:rsidRPr="003B172C">
        <w:rPr>
          <w:rFonts w:eastAsia="Times New Roman" w:hint="eastAsia"/>
          <w:rtl/>
          <w:lang w:val="fr-FR"/>
        </w:rPr>
        <w:t>کند،</w:t>
      </w:r>
      <w:r w:rsidRPr="003B172C">
        <w:rPr>
          <w:rFonts w:eastAsia="Times New Roman"/>
          <w:rtl/>
          <w:lang w:val="fr-FR"/>
        </w:rPr>
        <w:t xml:space="preserve"> با</w:t>
      </w:r>
      <w:r w:rsidRPr="003B172C">
        <w:rPr>
          <w:rFonts w:eastAsia="Times New Roman" w:hint="cs"/>
          <w:rtl/>
          <w:lang w:val="fr-FR"/>
        </w:rPr>
        <w:t>ی</w:t>
      </w:r>
      <w:r w:rsidRPr="003B172C">
        <w:rPr>
          <w:rFonts w:eastAsia="Times New Roman" w:hint="eastAsia"/>
          <w:rtl/>
          <w:lang w:val="fr-FR"/>
        </w:rPr>
        <w:t>د</w:t>
      </w:r>
      <w:r w:rsidRPr="003B172C">
        <w:rPr>
          <w:rFonts w:eastAsia="Times New Roman"/>
          <w:rtl/>
          <w:lang w:val="fr-FR"/>
        </w:rPr>
        <w:t xml:space="preserve"> در بر بگ</w:t>
      </w:r>
      <w:r w:rsidRPr="003B172C">
        <w:rPr>
          <w:rFonts w:eastAsia="Times New Roman" w:hint="cs"/>
          <w:rtl/>
          <w:lang w:val="fr-FR"/>
        </w:rPr>
        <w:t>ی</w:t>
      </w:r>
      <w:r w:rsidRPr="003B172C">
        <w:rPr>
          <w:rFonts w:eastAsia="Times New Roman" w:hint="eastAsia"/>
          <w:rtl/>
          <w:lang w:val="fr-FR"/>
        </w:rPr>
        <w:t>رد</w:t>
      </w:r>
      <w:r w:rsidRPr="003B172C">
        <w:rPr>
          <w:rFonts w:eastAsia="Times New Roman"/>
          <w:rtl/>
          <w:lang w:val="fr-FR"/>
        </w:rPr>
        <w:t xml:space="preserve"> هر 5 دسته حقوق را. ا</w:t>
      </w:r>
      <w:r w:rsidRPr="003B172C">
        <w:rPr>
          <w:rFonts w:eastAsia="Times New Roman" w:hint="cs"/>
          <w:rtl/>
          <w:lang w:val="fr-FR"/>
        </w:rPr>
        <w:t>ی</w:t>
      </w:r>
      <w:r w:rsidRPr="003B172C">
        <w:rPr>
          <w:rFonts w:eastAsia="Times New Roman" w:hint="eastAsia"/>
          <w:rtl/>
          <w:lang w:val="fr-FR"/>
        </w:rPr>
        <w:t>ن</w:t>
      </w:r>
      <w:r w:rsidRPr="003B172C">
        <w:rPr>
          <w:rFonts w:eastAsia="Times New Roman"/>
          <w:rtl/>
          <w:lang w:val="fr-FR"/>
        </w:rPr>
        <w:t xml:space="preserve"> حقوق، د</w:t>
      </w:r>
      <w:r w:rsidRPr="003B172C">
        <w:rPr>
          <w:rFonts w:eastAsia="Times New Roman" w:hint="eastAsia"/>
          <w:rtl/>
          <w:lang w:val="fr-FR"/>
        </w:rPr>
        <w:t>ر</w:t>
      </w:r>
      <w:r w:rsidRPr="003B172C">
        <w:rPr>
          <w:rFonts w:eastAsia="Times New Roman"/>
          <w:rtl/>
          <w:lang w:val="fr-FR"/>
        </w:rPr>
        <w:t xml:space="preserve"> زبان</w:t>
      </w:r>
      <w:r w:rsidRPr="003B172C">
        <w:rPr>
          <w:rFonts w:eastAsia="Times New Roman" w:hint="cs"/>
          <w:rtl/>
          <w:lang w:val="fr-FR"/>
        </w:rPr>
        <w:t>ی</w:t>
      </w:r>
      <w:r w:rsidRPr="003B172C">
        <w:rPr>
          <w:rFonts w:eastAsia="Times New Roman"/>
          <w:rtl/>
          <w:lang w:val="fr-FR"/>
        </w:rPr>
        <w:t xml:space="preserve"> شفاف و دق</w:t>
      </w:r>
      <w:r w:rsidRPr="003B172C">
        <w:rPr>
          <w:rFonts w:eastAsia="Times New Roman" w:hint="cs"/>
          <w:rtl/>
          <w:lang w:val="fr-FR"/>
        </w:rPr>
        <w:t>ی</w:t>
      </w:r>
      <w:r w:rsidRPr="003B172C">
        <w:rPr>
          <w:rFonts w:eastAsia="Times New Roman" w:hint="eastAsia"/>
          <w:rtl/>
          <w:lang w:val="fr-FR"/>
        </w:rPr>
        <w:t>ق</w:t>
      </w:r>
      <w:r w:rsidRPr="003B172C">
        <w:rPr>
          <w:rFonts w:eastAsia="Times New Roman"/>
          <w:rtl/>
          <w:lang w:val="fr-FR"/>
        </w:rPr>
        <w:t xml:space="preserve"> و ب</w:t>
      </w:r>
      <w:r w:rsidRPr="003B172C">
        <w:rPr>
          <w:rFonts w:eastAsia="Times New Roman" w:hint="cs"/>
          <w:rtl/>
          <w:lang w:val="fr-FR"/>
        </w:rPr>
        <w:t>ی‌</w:t>
      </w:r>
      <w:r w:rsidRPr="003B172C">
        <w:rPr>
          <w:rFonts w:eastAsia="Times New Roman" w:hint="eastAsia"/>
          <w:rtl/>
          <w:lang w:val="fr-FR"/>
        </w:rPr>
        <w:t>ن</w:t>
      </w:r>
      <w:r w:rsidRPr="003B172C">
        <w:rPr>
          <w:rFonts w:eastAsia="Times New Roman" w:hint="cs"/>
          <w:rtl/>
          <w:lang w:val="fr-FR"/>
        </w:rPr>
        <w:t>ی</w:t>
      </w:r>
      <w:r w:rsidRPr="003B172C">
        <w:rPr>
          <w:rFonts w:eastAsia="Times New Roman" w:hint="eastAsia"/>
          <w:rtl/>
          <w:lang w:val="fr-FR"/>
        </w:rPr>
        <w:t>از</w:t>
      </w:r>
      <w:r w:rsidRPr="003B172C">
        <w:rPr>
          <w:rFonts w:eastAsia="Times New Roman"/>
          <w:rtl/>
          <w:lang w:val="fr-FR"/>
        </w:rPr>
        <w:t xml:space="preserve"> از تعب</w:t>
      </w:r>
      <w:r w:rsidRPr="003B172C">
        <w:rPr>
          <w:rFonts w:eastAsia="Times New Roman" w:hint="cs"/>
          <w:rtl/>
          <w:lang w:val="fr-FR"/>
        </w:rPr>
        <w:t>ی</w:t>
      </w:r>
      <w:r w:rsidRPr="003B172C">
        <w:rPr>
          <w:rFonts w:eastAsia="Times New Roman" w:hint="eastAsia"/>
          <w:rtl/>
          <w:lang w:val="fr-FR"/>
        </w:rPr>
        <w:t>ر</w:t>
      </w:r>
      <w:r w:rsidRPr="003B172C">
        <w:rPr>
          <w:rFonts w:eastAsia="Times New Roman"/>
          <w:rtl/>
          <w:lang w:val="fr-FR"/>
        </w:rPr>
        <w:t xml:space="preserve"> و تفس</w:t>
      </w:r>
      <w:r w:rsidRPr="003B172C">
        <w:rPr>
          <w:rFonts w:eastAsia="Times New Roman" w:hint="cs"/>
          <w:rtl/>
          <w:lang w:val="fr-FR"/>
        </w:rPr>
        <w:t>ی</w:t>
      </w:r>
      <w:r w:rsidRPr="003B172C">
        <w:rPr>
          <w:rFonts w:eastAsia="Times New Roman" w:hint="eastAsia"/>
          <w:rtl/>
          <w:lang w:val="fr-FR"/>
        </w:rPr>
        <w:t>ر،</w:t>
      </w:r>
      <w:r w:rsidRPr="003B172C">
        <w:rPr>
          <w:rFonts w:eastAsia="Times New Roman"/>
          <w:rtl/>
          <w:lang w:val="fr-FR"/>
        </w:rPr>
        <w:t xml:space="preserve"> هر</w:t>
      </w:r>
      <w:r w:rsidRPr="003B172C">
        <w:rPr>
          <w:rFonts w:eastAsia="Times New Roman" w:hint="cs"/>
          <w:rtl/>
          <w:lang w:val="fr-FR"/>
        </w:rPr>
        <w:t>ی</w:t>
      </w:r>
      <w:r w:rsidRPr="003B172C">
        <w:rPr>
          <w:rFonts w:eastAsia="Times New Roman" w:hint="eastAsia"/>
          <w:rtl/>
          <w:lang w:val="fr-FR"/>
        </w:rPr>
        <w:t>ک</w:t>
      </w:r>
      <w:r w:rsidRPr="003B172C">
        <w:rPr>
          <w:rFonts w:eastAsia="Times New Roman"/>
          <w:rtl/>
          <w:lang w:val="fr-FR"/>
        </w:rPr>
        <w:t xml:space="preserve"> در اصل</w:t>
      </w:r>
      <w:r w:rsidRPr="003B172C">
        <w:rPr>
          <w:rFonts w:eastAsia="Times New Roman" w:hint="cs"/>
          <w:rtl/>
          <w:lang w:val="fr-FR"/>
        </w:rPr>
        <w:t>ی</w:t>
      </w:r>
      <w:r w:rsidRPr="003B172C">
        <w:rPr>
          <w:rFonts w:eastAsia="Times New Roman"/>
          <w:rtl/>
          <w:lang w:val="fr-FR"/>
        </w:rPr>
        <w:t xml:space="preserve"> از اصول قانون اساس</w:t>
      </w:r>
      <w:r w:rsidRPr="003B172C">
        <w:rPr>
          <w:rFonts w:eastAsia="Times New Roman" w:hint="cs"/>
          <w:rtl/>
          <w:lang w:val="fr-FR"/>
        </w:rPr>
        <w:t>ی</w:t>
      </w:r>
      <w:r w:rsidRPr="003B172C">
        <w:rPr>
          <w:rFonts w:eastAsia="Times New Roman" w:hint="eastAsia"/>
          <w:rtl/>
          <w:lang w:val="fr-FR"/>
        </w:rPr>
        <w:t>،</w:t>
      </w:r>
      <w:r w:rsidRPr="003B172C">
        <w:rPr>
          <w:rFonts w:eastAsia="Times New Roman"/>
          <w:rtl/>
          <w:lang w:val="fr-FR"/>
        </w:rPr>
        <w:t xml:space="preserve"> با</w:t>
      </w:r>
      <w:r w:rsidRPr="003B172C">
        <w:rPr>
          <w:rFonts w:eastAsia="Times New Roman" w:hint="cs"/>
          <w:rtl/>
          <w:lang w:val="fr-FR"/>
        </w:rPr>
        <w:t>ی</w:t>
      </w:r>
      <w:r w:rsidRPr="003B172C">
        <w:rPr>
          <w:rFonts w:eastAsia="Times New Roman" w:hint="eastAsia"/>
          <w:rtl/>
          <w:lang w:val="fr-FR"/>
        </w:rPr>
        <w:t>د</w:t>
      </w:r>
      <w:r w:rsidRPr="003B172C">
        <w:rPr>
          <w:rFonts w:eastAsia="Times New Roman"/>
          <w:rtl/>
          <w:lang w:val="fr-FR"/>
        </w:rPr>
        <w:t xml:space="preserve"> تعر</w:t>
      </w:r>
      <w:r w:rsidRPr="003B172C">
        <w:rPr>
          <w:rFonts w:eastAsia="Times New Roman" w:hint="cs"/>
          <w:rtl/>
          <w:lang w:val="fr-FR"/>
        </w:rPr>
        <w:t>ی</w:t>
      </w:r>
      <w:r w:rsidRPr="003B172C">
        <w:rPr>
          <w:rFonts w:eastAsia="Times New Roman" w:hint="eastAsia"/>
          <w:rtl/>
          <w:lang w:val="fr-FR"/>
        </w:rPr>
        <w:t>ف</w:t>
      </w:r>
      <w:r w:rsidRPr="003B172C">
        <w:rPr>
          <w:rFonts w:eastAsia="Times New Roman"/>
          <w:rtl/>
          <w:lang w:val="fr-FR"/>
        </w:rPr>
        <w:t xml:space="preserve"> شوند. </w:t>
      </w:r>
    </w:p>
    <w:p w14:paraId="2741AA9C" w14:textId="5E00FDCB" w:rsidR="00C15678" w:rsidRPr="003B172C" w:rsidRDefault="007033B3" w:rsidP="00D678CB">
      <w:pPr>
        <w:spacing w:line="240" w:lineRule="atLeast"/>
        <w:ind w:left="57" w:right="-142"/>
        <w:jc w:val="both"/>
        <w:rPr>
          <w:rFonts w:eastAsia="Times New Roman"/>
          <w:rtl/>
          <w:lang w:val="fr-FR"/>
        </w:rPr>
      </w:pPr>
      <w:r w:rsidRPr="003B172C">
        <w:rPr>
          <w:rFonts w:eastAsia="Times New Roman" w:hint="cs"/>
          <w:rtl/>
          <w:lang w:val="fr-FR"/>
        </w:rPr>
        <w:t>4</w:t>
      </w:r>
      <w:r w:rsidR="00C15678" w:rsidRPr="003B172C">
        <w:rPr>
          <w:rFonts w:eastAsia="Times New Roman" w:hint="cs"/>
          <w:rtl/>
          <w:lang w:val="fr-FR"/>
        </w:rPr>
        <w:t>.2. همان‌طور که مشاهده می‌کنیم</w:t>
      </w:r>
      <w:r w:rsidR="00C15678" w:rsidRPr="003B172C">
        <w:rPr>
          <w:rFonts w:eastAsia="Times New Roman"/>
          <w:rtl/>
          <w:lang w:val="fr-FR"/>
        </w:rPr>
        <w:t>،</w:t>
      </w:r>
      <w:r w:rsidR="00C15678" w:rsidRPr="003B172C">
        <w:rPr>
          <w:rFonts w:eastAsia="Times New Roman" w:hint="cs"/>
          <w:rtl/>
          <w:lang w:val="fr-FR"/>
        </w:rPr>
        <w:t xml:space="preserve">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rtl/>
          <w:lang w:val="fr-FR"/>
        </w:rPr>
        <w:t>،</w:t>
      </w:r>
      <w:r w:rsidR="00C15678" w:rsidRPr="003B172C">
        <w:rPr>
          <w:rFonts w:eastAsia="Times New Roman" w:hint="cs"/>
          <w:rtl/>
          <w:lang w:val="fr-FR"/>
        </w:rPr>
        <w:t xml:space="preserve"> امکان برخورداری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از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و </w:t>
      </w:r>
      <w:r w:rsidR="00C15678" w:rsidRPr="003B172C">
        <w:rPr>
          <w:rFonts w:eastAsia="Times New Roman"/>
          <w:rtl/>
          <w:lang w:val="fr-FR"/>
        </w:rPr>
        <w:t>آ</w:t>
      </w:r>
      <w:r w:rsidR="00C15678"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خویش محدود می‌شود و هربار مصلحت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ایجاب‌ک</w:t>
      </w:r>
      <w:r w:rsidRPr="003B172C">
        <w:rPr>
          <w:rFonts w:eastAsia="Times New Roman" w:hint="cs"/>
          <w:rtl/>
          <w:lang w:val="fr-FR"/>
        </w:rPr>
        <w:t>ن</w:t>
      </w:r>
      <w:r w:rsidR="00C15678" w:rsidRPr="003B172C">
        <w:rPr>
          <w:rFonts w:eastAsia="Times New Roman" w:hint="cs"/>
          <w:rtl/>
          <w:lang w:val="fr-FR"/>
        </w:rPr>
        <w:t>د</w:t>
      </w:r>
      <w:r w:rsidR="00C15678" w:rsidRPr="003B172C">
        <w:rPr>
          <w:rFonts w:eastAsia="Times New Roman"/>
          <w:rtl/>
          <w:lang w:val="fr-FR"/>
        </w:rPr>
        <w:t>،</w:t>
      </w:r>
      <w:r w:rsidR="00C15678" w:rsidRPr="003B172C">
        <w:rPr>
          <w:rFonts w:eastAsia="Times New Roman" w:hint="cs"/>
          <w:rtl/>
          <w:lang w:val="fr-FR"/>
        </w:rPr>
        <w:t xml:space="preserve"> </w:t>
      </w:r>
      <w:r w:rsidR="008021BF" w:rsidRPr="003B172C">
        <w:rPr>
          <w:rFonts w:eastAsia="Times New Roman" w:hint="cs"/>
          <w:rtl/>
          <w:lang w:val="fr-FR"/>
        </w:rPr>
        <w:t>ن</w:t>
      </w:r>
      <w:r w:rsidR="00C15678" w:rsidRPr="003B172C">
        <w:rPr>
          <w:rFonts w:eastAsia="Times New Roman" w:hint="cs"/>
          <w:rtl/>
          <w:lang w:val="fr-FR"/>
        </w:rPr>
        <w:t>ه تنها حقوق محکوم به مقدم و مؤخر شدن</w:t>
      </w:r>
      <w:r w:rsidR="00C15678" w:rsidRPr="003B172C">
        <w:rPr>
          <w:rFonts w:eastAsia="Times New Roman"/>
          <w:rtl/>
          <w:lang w:val="fr-FR"/>
        </w:rPr>
        <w:t>،</w:t>
      </w:r>
      <w:r w:rsidR="00C15678" w:rsidRPr="003B172C">
        <w:rPr>
          <w:rFonts w:eastAsia="Times New Roman" w:hint="cs"/>
          <w:rtl/>
          <w:lang w:val="fr-FR"/>
        </w:rPr>
        <w:t xml:space="preserve"> می‌‌شوند</w:t>
      </w:r>
      <w:r w:rsidR="00C15678" w:rsidRPr="003B172C">
        <w:rPr>
          <w:rFonts w:eastAsia="Times New Roman"/>
          <w:rtl/>
          <w:lang w:val="fr-FR"/>
        </w:rPr>
        <w:t>،</w:t>
      </w:r>
      <w:r w:rsidR="00C15678" w:rsidRPr="003B172C">
        <w:rPr>
          <w:rFonts w:eastAsia="Times New Roman" w:hint="cs"/>
          <w:rtl/>
          <w:lang w:val="fr-FR"/>
        </w:rPr>
        <w:t xml:space="preserve"> بلکه تجزیه ناپذیری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هم انکار و هر وقت مصلحت ایجاب‌</w:t>
      </w:r>
      <w:r w:rsidR="00C15678" w:rsidRPr="003B172C">
        <w:rPr>
          <w:rFonts w:eastAsia="Times New Roman" w:hint="cs"/>
          <w:cs/>
          <w:lang w:val="fr-FR"/>
        </w:rPr>
        <w:t>‎</w:t>
      </w:r>
      <w:r w:rsidR="00C15678" w:rsidRPr="003B172C">
        <w:rPr>
          <w:rFonts w:eastAsia="Times New Roman" w:hint="cs"/>
          <w:rtl/>
          <w:lang w:val="fr-FR"/>
        </w:rPr>
        <w:t>کرد</w:t>
      </w:r>
      <w:r w:rsidR="00C15678" w:rsidRPr="003B172C">
        <w:rPr>
          <w:rFonts w:eastAsia="Times New Roman"/>
          <w:rtl/>
          <w:lang w:val="fr-FR"/>
        </w:rPr>
        <w:t>،</w:t>
      </w:r>
      <w:r w:rsidR="00C15678" w:rsidRPr="003B172C">
        <w:rPr>
          <w:rFonts w:eastAsia="Times New Roman" w:hint="cs"/>
          <w:rtl/>
          <w:lang w:val="fr-FR"/>
        </w:rPr>
        <w:t xml:space="preserve"> شهروندان تنها از جز</w:t>
      </w:r>
      <w:r w:rsidR="002633AB" w:rsidRPr="003B172C">
        <w:rPr>
          <w:rFonts w:eastAsia="Times New Roman" w:hint="cs"/>
          <w:rtl/>
          <w:lang w:val="fr-FR"/>
        </w:rPr>
        <w:t>یى</w:t>
      </w:r>
      <w:r w:rsidR="00C15678" w:rsidRPr="003B172C">
        <w:rPr>
          <w:rFonts w:eastAsia="Times New Roman" w:hint="cs"/>
          <w:rtl/>
          <w:lang w:val="fr-FR"/>
        </w:rPr>
        <w:t xml:space="preserve"> از یک حق می‌توانند برخوردار شوند. هم اکنون</w:t>
      </w:r>
      <w:r w:rsidR="00C15678" w:rsidRPr="003B172C">
        <w:rPr>
          <w:rFonts w:eastAsia="Times New Roman"/>
          <w:rtl/>
          <w:lang w:val="fr-FR"/>
        </w:rPr>
        <w:t>،</w:t>
      </w:r>
      <w:r w:rsidR="00C15678" w:rsidRPr="003B172C">
        <w:rPr>
          <w:rFonts w:eastAsia="Times New Roman" w:hint="cs"/>
          <w:rtl/>
          <w:lang w:val="fr-FR"/>
        </w:rPr>
        <w:t xml:space="preserve"> در جامعه‌ها</w:t>
      </w:r>
      <w:r w:rsidR="00C15678" w:rsidRPr="003B172C">
        <w:rPr>
          <w:rFonts w:eastAsia="Times New Roman"/>
          <w:rtl/>
          <w:lang w:val="fr-FR"/>
        </w:rPr>
        <w:t>،</w:t>
      </w:r>
      <w:r w:rsidR="00C15678" w:rsidRPr="003B172C">
        <w:rPr>
          <w:rFonts w:eastAsia="Times New Roman" w:hint="cs"/>
          <w:rtl/>
          <w:lang w:val="fr-FR"/>
        </w:rPr>
        <w:t xml:space="preserve"> تجزیه استقلال</w:t>
      </w:r>
      <w:r w:rsidR="00C15678" w:rsidRPr="003B172C">
        <w:rPr>
          <w:rFonts w:eastAsia="Times New Roman"/>
          <w:rtl/>
          <w:lang w:val="fr-FR"/>
        </w:rPr>
        <w:t>،</w:t>
      </w:r>
      <w:r w:rsidR="00C15678" w:rsidRPr="003B172C">
        <w:rPr>
          <w:rFonts w:eastAsia="Times New Roman" w:hint="cs"/>
          <w:rtl/>
          <w:lang w:val="fr-FR"/>
        </w:rPr>
        <w:t xml:space="preserve"> تجزیه آزادی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rtl/>
          <w:lang w:val="fr-FR"/>
        </w:rPr>
        <w:t>،</w:t>
      </w:r>
      <w:r w:rsidR="00C15678" w:rsidRPr="003B172C">
        <w:rPr>
          <w:rFonts w:eastAsia="Times New Roman" w:hint="cs"/>
          <w:rtl/>
          <w:lang w:val="fr-FR"/>
        </w:rPr>
        <w:t xml:space="preserve"> تجزیه مالکیت</w:t>
      </w:r>
      <w:r w:rsidR="009366BF" w:rsidRPr="003B172C">
        <w:rPr>
          <w:rFonts w:eastAsia="Times New Roman"/>
          <w:rtl/>
          <w:lang w:val="fr-FR"/>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lang w:val="fr-FR"/>
        </w:rPr>
        <w:fldChar w:fldCharType="end"/>
      </w:r>
      <w:r w:rsidR="00C15678" w:rsidRPr="003B172C">
        <w:rPr>
          <w:rFonts w:eastAsia="Times New Roman" w:hint="cs"/>
          <w:rtl/>
          <w:lang w:val="fr-FR"/>
        </w:rPr>
        <w:t xml:space="preserve"> شخصی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 حق انسان بر سعی خویش) رایج‌ترین نوع تجزیه حق هستند. برای مثال</w:t>
      </w:r>
      <w:r w:rsidR="00C15678" w:rsidRPr="003B172C">
        <w:rPr>
          <w:rFonts w:eastAsia="Times New Roman"/>
          <w:rtl/>
          <w:lang w:val="fr-FR"/>
        </w:rPr>
        <w:t>،</w:t>
      </w:r>
      <w:r w:rsidR="00C15678" w:rsidRPr="003B172C">
        <w:rPr>
          <w:rFonts w:eastAsia="Times New Roman" w:hint="cs"/>
          <w:rtl/>
          <w:lang w:val="fr-FR"/>
        </w:rPr>
        <w:t xml:space="preserve"> استقلال و </w:t>
      </w:r>
      <w:r w:rsidR="00C15678" w:rsidRPr="003B172C">
        <w:rPr>
          <w:rFonts w:eastAsia="Times New Roman"/>
          <w:rtl/>
          <w:lang w:val="fr-FR"/>
        </w:rPr>
        <w:t>آ</w:t>
      </w:r>
      <w:r w:rsidR="00C15678" w:rsidRPr="003B172C">
        <w:rPr>
          <w:rFonts w:eastAsia="Times New Roman" w:hint="cs"/>
          <w:rtl/>
          <w:lang w:val="fr-FR"/>
        </w:rPr>
        <w:t>زادی تجزیه می‌شوند به قابل برخورداری و غیر قابل برخورداری. چنان‌که آزادی به مجاز و ممنوع</w:t>
      </w:r>
      <w:r w:rsidR="00C15678" w:rsidRPr="003B172C">
        <w:rPr>
          <w:rFonts w:eastAsia="Times New Roman"/>
          <w:rtl/>
          <w:lang w:val="fr-FR"/>
        </w:rPr>
        <w:t>،</w:t>
      </w:r>
      <w:r w:rsidR="00C15678" w:rsidRPr="003B172C">
        <w:rPr>
          <w:rFonts w:eastAsia="Times New Roman" w:hint="cs"/>
          <w:rtl/>
          <w:lang w:val="fr-FR"/>
        </w:rPr>
        <w:t xml:space="preserve"> به مشروع و غیر مشروع</w:t>
      </w:r>
      <w:r w:rsidR="00C15678" w:rsidRPr="003B172C">
        <w:rPr>
          <w:rFonts w:eastAsia="Times New Roman"/>
          <w:rtl/>
          <w:lang w:val="fr-FR"/>
        </w:rPr>
        <w:t>،</w:t>
      </w:r>
      <w:r w:rsidR="00C15678" w:rsidRPr="003B172C">
        <w:rPr>
          <w:rFonts w:eastAsia="Times New Roman" w:hint="cs"/>
          <w:rtl/>
          <w:lang w:val="fr-FR"/>
        </w:rPr>
        <w:t xml:space="preserve"> به قانونی و غیر قانونی</w:t>
      </w:r>
      <w:r w:rsidR="00C15678" w:rsidRPr="003B172C">
        <w:rPr>
          <w:rFonts w:eastAsia="Times New Roman"/>
          <w:rtl/>
          <w:lang w:val="fr-FR"/>
        </w:rPr>
        <w:t>،</w:t>
      </w:r>
      <w:r w:rsidR="00C15678" w:rsidRPr="003B172C">
        <w:rPr>
          <w:rFonts w:eastAsia="Times New Roman" w:hint="cs"/>
          <w:rtl/>
          <w:lang w:val="fr-FR"/>
        </w:rPr>
        <w:t xml:space="preserve"> تجزیه می‌شود. استقلال نیز تجزیه و بخشی و یا تمام آن قابل انتقال نیز می‌گردد. تمامی استقلال برده به صاحب </w:t>
      </w:r>
      <w:r w:rsidR="00C15678" w:rsidRPr="003B172C">
        <w:rPr>
          <w:rFonts w:eastAsia="Times New Roman"/>
          <w:rtl/>
          <w:lang w:val="fr-FR"/>
        </w:rPr>
        <w:t>آ</w:t>
      </w:r>
      <w:r w:rsidR="00C15678" w:rsidRPr="003B172C">
        <w:rPr>
          <w:rFonts w:eastAsia="Times New Roman" w:hint="cs"/>
          <w:rtl/>
          <w:lang w:val="fr-FR"/>
        </w:rPr>
        <w:t>ن منتقل می‌شود و بسته به میزان تابعیت زیر سلطه از سلطه‌گر</w:t>
      </w:r>
      <w:r w:rsidR="00C15678" w:rsidRPr="003B172C">
        <w:rPr>
          <w:rFonts w:eastAsia="Times New Roman"/>
          <w:rtl/>
          <w:lang w:val="fr-FR"/>
        </w:rPr>
        <w:t>،</w:t>
      </w:r>
      <w:r w:rsidR="00C15678" w:rsidRPr="003B172C">
        <w:rPr>
          <w:rFonts w:eastAsia="Times New Roman" w:hint="cs"/>
          <w:rtl/>
          <w:lang w:val="fr-FR"/>
        </w:rPr>
        <w:t xml:space="preserve"> از استقلال او</w:t>
      </w:r>
      <w:r w:rsidR="00C15678" w:rsidRPr="003B172C">
        <w:rPr>
          <w:rFonts w:eastAsia="Times New Roman"/>
          <w:rtl/>
          <w:lang w:val="fr-FR"/>
        </w:rPr>
        <w:t>،</w:t>
      </w:r>
      <w:r w:rsidR="00C15678" w:rsidRPr="003B172C">
        <w:rPr>
          <w:rFonts w:eastAsia="Times New Roman" w:hint="cs"/>
          <w:rtl/>
          <w:lang w:val="fr-FR"/>
        </w:rPr>
        <w:t xml:space="preserve"> کم یا زیاد به سلطه‌گر منتقل می‌گردد. حق انسان بر سعی خویش نیز بنابر نظام مزدوری</w:t>
      </w:r>
      <w:r w:rsidR="00C15678" w:rsidRPr="003B172C">
        <w:rPr>
          <w:rFonts w:eastAsia="Times New Roman"/>
          <w:rtl/>
          <w:lang w:val="fr-FR"/>
        </w:rPr>
        <w:t>،</w:t>
      </w:r>
      <w:r w:rsidR="00C15678" w:rsidRPr="003B172C">
        <w:rPr>
          <w:rFonts w:eastAsia="Times New Roman" w:hint="cs"/>
          <w:rtl/>
          <w:lang w:val="fr-FR"/>
        </w:rPr>
        <w:t xml:space="preserve"> تمام و یا اندازه‌ای از آن</w:t>
      </w:r>
      <w:r w:rsidR="00C15678" w:rsidRPr="003B172C">
        <w:rPr>
          <w:rFonts w:eastAsia="Times New Roman"/>
          <w:rtl/>
          <w:lang w:val="fr-FR"/>
        </w:rPr>
        <w:t>،</w:t>
      </w:r>
      <w:r w:rsidR="00C15678" w:rsidRPr="003B172C">
        <w:rPr>
          <w:rFonts w:eastAsia="Times New Roman" w:hint="cs"/>
          <w:rtl/>
          <w:lang w:val="fr-FR"/>
        </w:rPr>
        <w:t xml:space="preserve"> منتقل </w:t>
      </w:r>
      <w:r w:rsidR="00C15678" w:rsidRPr="003B172C">
        <w:rPr>
          <w:rFonts w:eastAsia="Times New Roman" w:hint="cs"/>
          <w:rtl/>
          <w:lang w:val="fr-FR"/>
        </w:rPr>
        <w:lastRenderedPageBreak/>
        <w:t>می‌گردد. در تمامی موارد</w:t>
      </w:r>
      <w:r w:rsidR="00C15678" w:rsidRPr="003B172C">
        <w:rPr>
          <w:rFonts w:eastAsia="Times New Roman"/>
          <w:rtl/>
          <w:lang w:val="fr-FR"/>
        </w:rPr>
        <w:t>،</w:t>
      </w:r>
      <w:r w:rsidR="00C15678" w:rsidRPr="003B172C">
        <w:rPr>
          <w:rFonts w:eastAsia="Times New Roman" w:hint="cs"/>
          <w:rtl/>
          <w:lang w:val="fr-FR"/>
        </w:rPr>
        <w:t xml:space="preserve"> مصلحت توجیه کننده‌است. چند و چون مصلحت را اندیشه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rtl/>
          <w:lang w:val="fr-FR"/>
        </w:rPr>
        <w:t>،</w:t>
      </w:r>
      <w:r w:rsidR="00C15678" w:rsidRPr="003B172C">
        <w:rPr>
          <w:rFonts w:eastAsia="Times New Roman" w:hint="cs"/>
          <w:rtl/>
          <w:lang w:val="fr-FR"/>
        </w:rPr>
        <w:t xml:space="preserve"> وقتی این یا </w:t>
      </w:r>
      <w:r w:rsidR="00C15678" w:rsidRPr="003B172C">
        <w:rPr>
          <w:rFonts w:eastAsia="Times New Roman"/>
          <w:rtl/>
          <w:lang w:val="fr-FR"/>
        </w:rPr>
        <w:t>آ</w:t>
      </w:r>
      <w:r w:rsidR="00C15678" w:rsidRPr="003B172C">
        <w:rPr>
          <w:rFonts w:eastAsia="Times New Roman" w:hint="cs"/>
          <w:rtl/>
          <w:lang w:val="fr-FR"/>
        </w:rPr>
        <w:t>ن بیان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است</w:t>
      </w:r>
      <w:r w:rsidR="00C15678" w:rsidRPr="003B172C">
        <w:rPr>
          <w:rFonts w:eastAsia="Times New Roman"/>
          <w:rtl/>
          <w:lang w:val="fr-FR"/>
        </w:rPr>
        <w:t>،</w:t>
      </w:r>
      <w:r w:rsidR="00C15678" w:rsidRPr="003B172C">
        <w:rPr>
          <w:rFonts w:eastAsia="Times New Roman" w:hint="cs"/>
          <w:rtl/>
          <w:lang w:val="fr-FR"/>
        </w:rPr>
        <w:t xml:space="preserve"> معین می‌کند.</w:t>
      </w:r>
    </w:p>
    <w:p w14:paraId="1D3AE237" w14:textId="661AAFEC"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چرا تجزیه و انتقال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پذیرفته شده‌است؟ بخاطر تعریفی که حق در بیان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پیدا می‌کند. هرگاه حق در بیان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به وی</w:t>
      </w:r>
      <w:r w:rsidRPr="003B172C">
        <w:rPr>
          <w:rFonts w:eastAsia="Times New Roman"/>
          <w:rtl/>
          <w:lang w:val="fr-FR"/>
        </w:rPr>
        <w:t>ژ</w:t>
      </w:r>
      <w:r w:rsidRPr="003B172C">
        <w:rPr>
          <w:rFonts w:eastAsia="Times New Roman" w:hint="cs"/>
          <w:rtl/>
          <w:lang w:val="fr-FR"/>
        </w:rPr>
        <w:t>ه‌گی‌هایش تعریف شود</w:t>
      </w:r>
      <w:r w:rsidRPr="003B172C">
        <w:rPr>
          <w:rFonts w:eastAsia="Times New Roman"/>
          <w:rtl/>
          <w:lang w:val="fr-FR"/>
        </w:rPr>
        <w:t>،</w:t>
      </w:r>
      <w:r w:rsidRPr="003B172C">
        <w:rPr>
          <w:rFonts w:eastAsia="Times New Roman" w:hint="cs"/>
          <w:rtl/>
          <w:lang w:val="fr-FR"/>
        </w:rPr>
        <w:t xml:space="preserve"> (در این باره</w:t>
      </w:r>
      <w:r w:rsidRPr="003B172C">
        <w:rPr>
          <w:rFonts w:eastAsia="Times New Roman"/>
          <w:rtl/>
          <w:lang w:val="fr-FR"/>
        </w:rPr>
        <w:t>،</w:t>
      </w:r>
      <w:r w:rsidRPr="003B172C">
        <w:rPr>
          <w:rFonts w:eastAsia="Times New Roman" w:hint="cs"/>
          <w:rtl/>
          <w:lang w:val="fr-FR"/>
        </w:rPr>
        <w:t xml:space="preserve"> مراجعه به دو کتاب</w:t>
      </w:r>
      <w:r w:rsidRPr="003B172C">
        <w:rPr>
          <w:rFonts w:eastAsia="Times New Roman"/>
          <w:rtl/>
          <w:lang w:val="fr-FR"/>
        </w:rPr>
        <w:t>،</w:t>
      </w:r>
      <w:r w:rsidRPr="003B172C">
        <w:rPr>
          <w:rFonts w:eastAsia="Times New Roman" w:hint="cs"/>
          <w:rtl/>
          <w:lang w:val="fr-FR"/>
        </w:rPr>
        <w:t xml:space="preserve"> بیان استقلال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ارکان دموکراسی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می‌تواند بی‌فایده نباشد</w:t>
      </w:r>
      <w:r w:rsidR="007033B3" w:rsidRPr="003B172C">
        <w:rPr>
          <w:rFonts w:eastAsia="Times New Roman" w:hint="cs"/>
          <w:rtl/>
          <w:lang w:val="fr-FR"/>
        </w:rPr>
        <w:t>. در فصل اول این کتاب نی</w:t>
      </w:r>
      <w:r w:rsidR="00813FF1" w:rsidRPr="003B172C">
        <w:rPr>
          <w:rFonts w:eastAsia="Times New Roman" w:hint="cs"/>
          <w:rtl/>
          <w:lang w:val="fr-FR"/>
        </w:rPr>
        <w:t>ز</w:t>
      </w:r>
      <w:r w:rsidR="007033B3" w:rsidRPr="003B172C">
        <w:rPr>
          <w:rFonts w:eastAsia="Times New Roman"/>
          <w:rtl/>
          <w:lang w:val="fr-FR"/>
        </w:rPr>
        <w:t>،</w:t>
      </w:r>
      <w:r w:rsidR="007033B3" w:rsidRPr="003B172C">
        <w:rPr>
          <w:rFonts w:eastAsia="Times New Roman" w:hint="cs"/>
          <w:rtl/>
          <w:lang w:val="fr-FR"/>
        </w:rPr>
        <w:t xml:space="preserve"> ویژگی‌ها</w:t>
      </w:r>
      <w:r w:rsidR="00813FF1" w:rsidRPr="003B172C">
        <w:rPr>
          <w:rFonts w:eastAsia="Times New Roman" w:hint="cs"/>
          <w:rtl/>
          <w:lang w:val="fr-FR"/>
        </w:rPr>
        <w:t>ی حق</w:t>
      </w:r>
      <w:r w:rsidR="007033B3" w:rsidRPr="003B172C">
        <w:rPr>
          <w:rFonts w:eastAsia="Times New Roman" w:hint="cs"/>
          <w:rtl/>
          <w:lang w:val="fr-FR"/>
        </w:rPr>
        <w:t xml:space="preserve"> فهرست شده‌اند</w:t>
      </w:r>
      <w:r w:rsidRPr="003B172C">
        <w:rPr>
          <w:rFonts w:eastAsia="Times New Roman" w:hint="cs"/>
          <w:rtl/>
          <w:lang w:val="fr-FR"/>
        </w:rPr>
        <w:t>) غیر قابل تجزیه و غیر قابل انتقال و محدودیت ناپذیری خود را بدست می‌آورد. و حق با این تعریف است که چون بکار رود</w:t>
      </w:r>
      <w:r w:rsidRPr="003B172C">
        <w:rPr>
          <w:rFonts w:eastAsia="Times New Roman"/>
          <w:rtl/>
          <w:lang w:val="fr-FR"/>
        </w:rPr>
        <w:t>،</w:t>
      </w:r>
      <w:r w:rsidRPr="003B172C">
        <w:rPr>
          <w:rFonts w:eastAsia="Times New Roman" w:hint="cs"/>
          <w:rtl/>
          <w:lang w:val="fr-FR"/>
        </w:rPr>
        <w:t xml:space="preserve"> هم قدرت و هم مصلحتی را که می‌سنجد</w:t>
      </w:r>
      <w:r w:rsidRPr="003B172C">
        <w:rPr>
          <w:rFonts w:eastAsia="Times New Roman"/>
          <w:rtl/>
          <w:lang w:val="fr-FR"/>
        </w:rPr>
        <w:t>،</w:t>
      </w:r>
      <w:r w:rsidRPr="003B172C">
        <w:rPr>
          <w:rFonts w:eastAsia="Times New Roman" w:hint="cs"/>
          <w:rtl/>
          <w:lang w:val="fr-FR"/>
        </w:rPr>
        <w:t xml:space="preserve"> بی‌محل می‌کند. </w:t>
      </w:r>
    </w:p>
    <w:p w14:paraId="17C3571C" w14:textId="70CFAC68" w:rsidR="00C15678" w:rsidRPr="003B172C" w:rsidRDefault="007033B3" w:rsidP="004A4568">
      <w:pPr>
        <w:pStyle w:val="berschrift1"/>
        <w:rPr>
          <w:rFonts w:ascii="XB Zar" w:eastAsia="Times New Roman" w:hAnsi="XB Zar" w:cs="XB Zar"/>
          <w:b/>
          <w:bCs/>
          <w:color w:val="auto"/>
          <w:sz w:val="24"/>
          <w:szCs w:val="24"/>
        </w:rPr>
      </w:pPr>
      <w:bookmarkStart w:id="176" w:name="_Toc42206517"/>
      <w:r w:rsidRPr="003B172C">
        <w:rPr>
          <w:rFonts w:ascii="XB Zar" w:eastAsia="Times New Roman" w:hAnsi="XB Zar" w:cs="XB Zar"/>
          <w:b/>
          <w:bCs/>
          <w:color w:val="auto"/>
          <w:sz w:val="24"/>
          <w:szCs w:val="24"/>
          <w:rtl/>
          <w:lang w:val="fr-FR"/>
        </w:rPr>
        <w:t>5</w:t>
      </w:r>
      <w:r w:rsidR="00C15678" w:rsidRPr="003B172C">
        <w:rPr>
          <w:rFonts w:ascii="XB Zar" w:eastAsia="Times New Roman" w:hAnsi="XB Zar" w:cs="XB Zar"/>
          <w:b/>
          <w:bCs/>
          <w:color w:val="auto"/>
          <w:sz w:val="24"/>
          <w:szCs w:val="24"/>
          <w:rtl/>
          <w:lang w:val="fr-FR"/>
        </w:rPr>
        <w:t>.حاكميت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بر حق</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گزارشگر برده قدرت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شدن انسان است:</w:t>
      </w:r>
      <w:bookmarkEnd w:id="176"/>
    </w:p>
    <w:p w14:paraId="3BF18B23" w14:textId="1516D33F" w:rsidR="00C15678" w:rsidRPr="003B172C" w:rsidRDefault="00C15678" w:rsidP="00D678CB">
      <w:pPr>
        <w:spacing w:line="240" w:lineRule="atLeast"/>
        <w:ind w:left="57" w:right="-142"/>
        <w:jc w:val="both"/>
        <w:rPr>
          <w:rFonts w:eastAsia="Times New Roman"/>
        </w:rPr>
      </w:pPr>
      <w:r w:rsidRPr="003B172C">
        <w:rPr>
          <w:rFonts w:eastAsia="Times New Roman"/>
          <w:rtl/>
          <w:lang w:val="fr-FR"/>
        </w:rPr>
        <w:t xml:space="preserve">    استبداديان نمی‌پذیرند انسان، به هر جای جهان که  برود، از حقوق انسان برخوردار است. اما این درجامعه خویش است که از حقوق شهروندی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حقوق ملی و حقوق، بمثابه عضو جامعه جهانی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برخوردار می‌شود. بدیهی است حقوق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را در هرجای جهان که باشد، باید رعایت کند. هم او، در وطن خویش، از پنج دسته حقوق یکجا برخوردار است. این حقوق مزاحم یکدیگر نیستند و یکدیگر را ایجاب می‌کنند. بنابراین، تقدم و تأخر آنها بی‌محل است و استبدادیان، وقتی هم ناگزیر می‌شوند حقوق را بپذیرند، از راه تقدم و تأخر قائل شدن، مانع از عمل به آن‌ها می‌شوند. حقوق شهروندی نیز در عین‌حال، سیاسی و اقتصادی و اجتماعی و فرهنگی هستند. بنابراین، تقدم «حقوق اقتصادى» بر حقوق دیگر، ممانعت از برخورداری از این حقوق است. قائل شوندگان به تقدم و تأخر حقوق دروغ‌گویانند. دروغ می‌گویند زیرا مى‏دانند با برخورداری انسان‌ها از حقوق خویش، استبدادى بر جا نمى‏ماند تا به اين يا آن تقدم قائل بگردد. از آنجا كه استبداديان فضای فعالیتهای خودانگیخته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را تنگ و تاریک می‌کنند و مانع از معرفت آنان بر حقوق خويش می‌شوند، برای توجیه استبداد خویش، زمانی دم از تقدم«حقوق اقتصادى» می‌زنند و زمانی دیگر، «اجراى مرام» (كمونيسم، اسلام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و «جنگ تا رفع فتنه</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رفع فتنه</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در جهان» و «ديكتاتورى آزادى</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ديكتاتورى آزادى</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و «محروميت امروز براى </w:t>
      </w:r>
      <w:r w:rsidRPr="003B172C">
        <w:rPr>
          <w:rFonts w:eastAsia="Times New Roman"/>
          <w:rtl/>
          <w:lang w:val="fr-FR"/>
        </w:rPr>
        <w:lastRenderedPageBreak/>
        <w:t>خوشبختى فردا» را دست‌آویز می‌کنند.</w:t>
      </w:r>
      <w:r w:rsidRPr="003B172C">
        <w:rPr>
          <w:rFonts w:eastAsia="Times New Roman" w:hint="cs"/>
          <w:rtl/>
          <w:lang w:val="fr-FR"/>
        </w:rPr>
        <w:t xml:space="preserve"> و این‌ها همه</w:t>
      </w:r>
      <w:r w:rsidRPr="003B172C">
        <w:rPr>
          <w:rFonts w:eastAsia="Times New Roman"/>
          <w:rtl/>
          <w:lang w:val="fr-FR"/>
        </w:rPr>
        <w:t>،</w:t>
      </w:r>
      <w:r w:rsidRPr="003B172C">
        <w:rPr>
          <w:rFonts w:eastAsia="Times New Roman" w:hint="cs"/>
          <w:rtl/>
          <w:lang w:val="fr-FR"/>
        </w:rPr>
        <w:t xml:space="preserve"> مصلحت</w:t>
      </w:r>
      <w:r w:rsidR="00315148" w:rsidRPr="003B172C">
        <w:rPr>
          <w:rFonts w:eastAsia="Times New Roman" w:hint="cs"/>
          <w:rtl/>
          <w:lang w:val="fr-FR"/>
        </w:rPr>
        <w:t>‌هایی هستند که عقل قدرتمدار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قدرت‌مدار</w:instrText>
      </w:r>
      <w:r w:rsidR="00697FDA" w:rsidRPr="003B172C">
        <w:instrText xml:space="preserve">" </w:instrText>
      </w:r>
      <w:r w:rsidR="00697FDA" w:rsidRPr="003B172C">
        <w:rPr>
          <w:rFonts w:eastAsia="Times New Roman"/>
          <w:rtl/>
          <w:lang w:val="fr-FR"/>
        </w:rPr>
        <w:fldChar w:fldCharType="end"/>
      </w:r>
      <w:r w:rsidR="00315148" w:rsidRPr="003B172C">
        <w:rPr>
          <w:rFonts w:eastAsia="Times New Roman" w:hint="cs"/>
          <w:rtl/>
          <w:lang w:val="fr-FR"/>
        </w:rPr>
        <w:t xml:space="preserve"> می‌سازد</w:t>
      </w:r>
      <w:r w:rsidRPr="003B172C">
        <w:rPr>
          <w:rFonts w:eastAsia="Times New Roman" w:hint="cs"/>
          <w:rtl/>
          <w:lang w:val="fr-FR"/>
        </w:rPr>
        <w:t>!</w:t>
      </w:r>
    </w:p>
    <w:p w14:paraId="3C739FDF" w14:textId="32D04C04"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اما همواره دولت استبداديان نيست كه بنا بر تقدم مطلقى كه به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مى‏دهد، مردم را صغير مى‏گرداند و قيم آنها مى‏شود و براي آنان سلسله مراتب نيازها را ترتيب مى‏دهد، بلكه مردمان، خود، هر بار كه به قدرت تقدم مى‏دهند، چنين مى‏كنند. توضيح اين‌كه وقتى مى‏خواهند 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عمل كنند، نيازها از فعاليت خودانگیخته او پديد مى‏آيند. اما هر بار كه قدرت را مدار مى‏كنند، پاى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را بميان مى‏آورند. غافل از این‌که مصلحت بمعناى عمل در بيرون حق و ناقض حق، همواره اجراى حكم قدرت است. از زمانى كه آدمى به اين «مصلحت» تن مى‏دهد، فعاليت خودانگیخته، بنا بر اين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کردن و، بدان، اختيار تعيين نيازها و تقدم و تأخر آنها را از دست مى‏دهد:</w:t>
      </w:r>
    </w:p>
    <w:p w14:paraId="4CF44B3B" w14:textId="326DE3BA" w:rsidR="00C15678" w:rsidRPr="003B172C" w:rsidRDefault="00315148" w:rsidP="004A4568">
      <w:pPr>
        <w:pStyle w:val="berschrift1"/>
        <w:rPr>
          <w:rFonts w:ascii="XB Zar" w:eastAsia="Times New Roman" w:hAnsi="XB Zar" w:cs="XB Zar"/>
          <w:b/>
          <w:bCs/>
          <w:color w:val="auto"/>
          <w:sz w:val="24"/>
          <w:szCs w:val="24"/>
          <w:rtl/>
          <w:lang w:val="fr-FR"/>
        </w:rPr>
      </w:pPr>
      <w:bookmarkStart w:id="177" w:name="_Toc42206518"/>
      <w:r w:rsidRPr="003B172C">
        <w:rPr>
          <w:rFonts w:ascii="XB Zar" w:eastAsia="Times New Roman" w:hAnsi="XB Zar" w:cs="XB Zar"/>
          <w:b/>
          <w:bCs/>
          <w:color w:val="auto"/>
          <w:sz w:val="24"/>
          <w:szCs w:val="24"/>
          <w:rtl/>
          <w:lang w:val="fr-FR"/>
        </w:rPr>
        <w:t>6</w:t>
      </w:r>
      <w:r w:rsidR="00C15678" w:rsidRPr="003B172C">
        <w:rPr>
          <w:rFonts w:ascii="XB Zar" w:eastAsia="Times New Roman" w:hAnsi="XB Zar" w:cs="XB Zar"/>
          <w:b/>
          <w:bCs/>
          <w:color w:val="auto"/>
          <w:sz w:val="24"/>
          <w:szCs w:val="24"/>
          <w:rtl/>
          <w:lang w:val="fr-FR"/>
        </w:rPr>
        <w:t>. مصلحتی که قدرت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می‌سنجد ناقض حق</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ضد رشد</w:t>
      </w:r>
      <w:r w:rsidR="006359F3" w:rsidRPr="003B172C">
        <w:rPr>
          <w:rFonts w:ascii="XB Zar" w:eastAsia="Times New Roman" w:hAnsi="XB Zar" w:cs="XB Zar"/>
          <w:b/>
          <w:bCs/>
          <w:color w:val="auto"/>
          <w:sz w:val="24"/>
          <w:szCs w:val="24"/>
          <w:rtl/>
          <w:lang w:val="fr-FR"/>
        </w:rPr>
        <w:fldChar w:fldCharType="begin"/>
      </w:r>
      <w:r w:rsidR="006359F3" w:rsidRPr="003B172C">
        <w:rPr>
          <w:rFonts w:ascii="XB Zar" w:hAnsi="XB Zar" w:cs="XB Zar"/>
          <w:color w:val="auto"/>
          <w:sz w:val="24"/>
          <w:szCs w:val="24"/>
        </w:rPr>
        <w:instrText xml:space="preserve"> XE "</w:instrText>
      </w:r>
      <w:r w:rsidR="006359F3" w:rsidRPr="003B172C">
        <w:rPr>
          <w:rFonts w:ascii="XB Zar" w:eastAsia="Times New Roman" w:hAnsi="XB Zar" w:cs="XB Zar"/>
          <w:b/>
          <w:bCs/>
          <w:color w:val="auto"/>
          <w:sz w:val="24"/>
          <w:szCs w:val="24"/>
          <w:rtl/>
          <w:lang w:val="fr-FR"/>
        </w:rPr>
        <w:instrText>رشد</w:instrText>
      </w:r>
      <w:r w:rsidR="006359F3" w:rsidRPr="003B172C">
        <w:rPr>
          <w:rFonts w:ascii="XB Zar" w:hAnsi="XB Zar" w:cs="XB Zar"/>
          <w:color w:val="auto"/>
          <w:sz w:val="24"/>
          <w:szCs w:val="24"/>
        </w:rPr>
        <w:instrText xml:space="preserve">" </w:instrText>
      </w:r>
      <w:r w:rsidR="006359F3"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ضد نیازهای واقعی است:</w:t>
      </w:r>
      <w:bookmarkEnd w:id="177"/>
    </w:p>
    <w:p w14:paraId="52F6E7E1" w14:textId="5C254739"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w:t>
      </w:r>
      <w:r w:rsidRPr="003B172C">
        <w:rPr>
          <w:rFonts w:eastAsia="Times New Roman"/>
          <w:rtl/>
          <w:lang w:val="fr-FR"/>
        </w:rPr>
        <w:t>مشخصه آن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كه خواست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است و نيازهاى آدمى را تعيين و درجه بندى مى‏كند، اين‌است كه ناقض حقى از حقوق انسان و بنابراين، ضد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است</w:t>
      </w:r>
      <w:r w:rsidRPr="003B172C">
        <w:rPr>
          <w:rFonts w:eastAsia="Times New Roman"/>
          <w:rtl/>
          <w:lang w:val="fr-FR"/>
        </w:rPr>
        <w:t xml:space="preserve"> و «ضد نياز» را جانشين نياز مى‏كند. براى مثال، خامنه‏اى</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خامنه‏اى</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«فرمان 8 ماده‏اى» صادر مى‏كند بر اين اساس كه «توسعه اقتصادى» مقدم است. اين «مصلحت» نا</w:t>
      </w:r>
      <w:r w:rsidRPr="003B172C">
        <w:rPr>
          <w:rFonts w:eastAsia="Times New Roman" w:hint="cs"/>
          <w:rtl/>
          <w:lang w:val="fr-FR"/>
        </w:rPr>
        <w:t>ق</w:t>
      </w:r>
      <w:r w:rsidRPr="003B172C">
        <w:rPr>
          <w:rFonts w:eastAsia="Times New Roman"/>
          <w:rtl/>
          <w:lang w:val="fr-FR"/>
        </w:rPr>
        <w:t>ض آزاديهاى انسان، ناقض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هر فرد ايرانى بر رهبرى جامعه و ناقض فعاليت خودانگیخته انسان و عامل تبديل كردنش به آلت فعل «رهبر» است. در نتيجه، ناقض رشد است. اما فقر که گويا «رهبر» به زدودن آن تقدم مى‏دهد، حاصل استبداد است. حاصل از ميان رفتن يا جهت ضد رشد پيدا كردن عاملهاى رشد اقتصادى است. از ميان رفتن عاملها و يا تغيير جهت پيدا كردن آنها، نيازها</w:t>
      </w:r>
      <w:r w:rsidR="00315148" w:rsidRPr="003B172C">
        <w:rPr>
          <w:rFonts w:eastAsia="Times New Roman" w:hint="cs"/>
          <w:rtl/>
          <w:lang w:val="fr-FR"/>
        </w:rPr>
        <w:t>ی</w:t>
      </w:r>
      <w:r w:rsidRPr="003B172C">
        <w:rPr>
          <w:rFonts w:eastAsia="Times New Roman"/>
          <w:rtl/>
          <w:lang w:val="fr-FR"/>
        </w:rPr>
        <w:t>ى را پديد مى‏آورند كه بر نيازهاى انسان‌ها در جريان رشد، تقدم پيدا مى‏كنند و جانشينشان مى‏شوند. در حقیقت، این نيازهاى</w:t>
      </w:r>
      <w:r w:rsidRPr="003B172C">
        <w:rPr>
          <w:rFonts w:eastAsia="Times New Roman" w:hint="cs"/>
          <w:rtl/>
          <w:lang w:val="fr-FR"/>
        </w:rPr>
        <w:t xml:space="preserve">ِ پدید </w:t>
      </w:r>
      <w:r w:rsidRPr="003B172C">
        <w:rPr>
          <w:rFonts w:eastAsia="Times New Roman"/>
          <w:rtl/>
          <w:lang w:val="fr-FR"/>
        </w:rPr>
        <w:t>آ</w:t>
      </w:r>
      <w:r w:rsidRPr="003B172C">
        <w:rPr>
          <w:rFonts w:eastAsia="Times New Roman" w:hint="cs"/>
          <w:rtl/>
          <w:lang w:val="fr-FR"/>
        </w:rPr>
        <w:t>مده از تنظیم رابطه با</w:t>
      </w:r>
      <w:r w:rsidRPr="003B172C">
        <w:rPr>
          <w:rFonts w:eastAsia="Times New Roman"/>
          <w:rtl/>
          <w:lang w:val="fr-FR"/>
        </w:rPr>
        <w:t xml:space="preserve"> قدرت هستند كه بيشتر از دو سوم توليد و خدمات جهانيان را، ويرانگر مى‏كنند. براى مثال، آيا يك قلم 40 درصد توليد ناخالص داخلى را رانت تشكيل نمى‏دهد؟ آيا صندوق بین‌المللی پول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نمی‌گوید سالانه 150 هزار درس خوانده ایران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را ترک </w:t>
      </w:r>
      <w:r w:rsidRPr="003B172C">
        <w:rPr>
          <w:rFonts w:eastAsia="Times New Roman"/>
          <w:rtl/>
          <w:lang w:val="fr-FR"/>
        </w:rPr>
        <w:lastRenderedPageBreak/>
        <w:t xml:space="preserve">می‌گویند؟  در اقتصاد امروز ايران، آيا بيشتر از دو سوم نيروهاى محركه در فعاليتهاى ويرانگر بكار نمى‏افتند؟ </w:t>
      </w:r>
    </w:p>
    <w:p w14:paraId="652A8D96" w14:textId="75D8DA28"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بدين‌قرار،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استبدادى بدان‌خاطر كه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را جانشين حق</w:t>
      </w:r>
      <w:r w:rsidR="00315148" w:rsidRPr="003B172C">
        <w:rPr>
          <w:rFonts w:eastAsia="Times New Roman" w:hint="cs"/>
          <w:rtl/>
          <w:lang w:val="fr-FR"/>
        </w:rPr>
        <w:t>وق</w:t>
      </w:r>
      <w:r w:rsidRPr="003B172C">
        <w:rPr>
          <w:rFonts w:eastAsia="Times New Roman" w:hint="cs"/>
          <w:rtl/>
          <w:lang w:val="fr-FR"/>
        </w:rPr>
        <w:t xml:space="preserve">ی </w:t>
      </w:r>
      <w:r w:rsidRPr="003B172C">
        <w:rPr>
          <w:rFonts w:eastAsia="Times New Roman"/>
          <w:rtl/>
          <w:lang w:val="fr-FR"/>
        </w:rPr>
        <w:t>مى‏كند</w:t>
      </w:r>
      <w:r w:rsidRPr="003B172C">
        <w:rPr>
          <w:rFonts w:eastAsia="Times New Roman" w:hint="cs"/>
          <w:rtl/>
          <w:lang w:val="fr-FR"/>
        </w:rPr>
        <w:t xml:space="preserve"> که انسان </w:t>
      </w:r>
      <w:r w:rsidR="00315148" w:rsidRPr="003B172C">
        <w:rPr>
          <w:rFonts w:eastAsia="Times New Roman" w:hint="cs"/>
          <w:rtl/>
          <w:lang w:val="fr-FR"/>
        </w:rPr>
        <w:t xml:space="preserve"> و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00315148" w:rsidRPr="003B172C">
        <w:rPr>
          <w:rFonts w:eastAsia="Times New Roman" w:hint="cs"/>
          <w:rtl/>
          <w:lang w:val="fr-FR"/>
        </w:rPr>
        <w:t xml:space="preserve"> </w:t>
      </w:r>
      <w:r w:rsidRPr="003B172C">
        <w:rPr>
          <w:rFonts w:eastAsia="Times New Roman" w:hint="cs"/>
          <w:rtl/>
          <w:lang w:val="fr-FR"/>
        </w:rPr>
        <w:t>دار</w:t>
      </w:r>
      <w:r w:rsidR="00315148" w:rsidRPr="003B172C">
        <w:rPr>
          <w:rFonts w:eastAsia="Times New Roman" w:hint="cs"/>
          <w:rtl/>
          <w:lang w:val="fr-FR"/>
        </w:rPr>
        <w:t>ن</w:t>
      </w:r>
      <w:r w:rsidRPr="003B172C">
        <w:rPr>
          <w:rFonts w:eastAsia="Times New Roman" w:hint="cs"/>
          <w:rtl/>
          <w:lang w:val="fr-FR"/>
        </w:rPr>
        <w:t>د</w:t>
      </w:r>
      <w:r w:rsidRPr="003B172C">
        <w:rPr>
          <w:rFonts w:eastAsia="Times New Roman"/>
          <w:rtl/>
          <w:lang w:val="fr-FR"/>
        </w:rPr>
        <w:t>، ضد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است و ضد نياز را جانشین نیاز می‌کند. ضد نیازها آنها هستند که تولید و مصرف فرآورده‌ها و خدمات ویران‌گر</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rtl/>
        </w:rPr>
        <w:instrText xml:space="preserve">خدمات </w:instrText>
      </w:r>
      <w:r w:rsidR="00956093" w:rsidRPr="003B172C">
        <w:rPr>
          <w:rFonts w:eastAsia="Times New Roman" w:hint="cs"/>
          <w:rtl/>
        </w:rPr>
        <w:instrText>ویران‌گر</w:instrText>
      </w:r>
      <w:r w:rsidR="00956093" w:rsidRPr="003B172C">
        <w:instrText xml:space="preserve">" </w:instrText>
      </w:r>
      <w:r w:rsidR="00956093" w:rsidRPr="003B172C">
        <w:rPr>
          <w:rFonts w:eastAsia="Times New Roman"/>
          <w:rtl/>
          <w:lang w:val="fr-FR"/>
        </w:rPr>
        <w:fldChar w:fldCharType="end"/>
      </w:r>
      <w:r w:rsidRPr="003B172C">
        <w:rPr>
          <w:rFonts w:eastAsia="Times New Roman"/>
          <w:rtl/>
          <w:lang w:val="fr-FR"/>
        </w:rPr>
        <w:t xml:space="preserve"> را ایجاب می‌کنند. بدین‌خاطر است که توليد و مصرف فرآورده‏ها و خدمات ويرانگر جانشين </w:t>
      </w:r>
      <w:r w:rsidRPr="003B172C">
        <w:rPr>
          <w:rFonts w:eastAsia="Times New Roman" w:hint="cs"/>
          <w:rtl/>
          <w:lang w:val="fr-FR"/>
        </w:rPr>
        <w:t xml:space="preserve">تولید و مصرف </w:t>
      </w:r>
      <w:r w:rsidRPr="003B172C">
        <w:rPr>
          <w:rFonts w:eastAsia="Times New Roman"/>
          <w:rtl/>
          <w:lang w:val="fr-FR"/>
        </w:rPr>
        <w:t xml:space="preserve">فرآورده‏ها و خدماتى می‌شوند كه مى‏بايد نيازهاى انسان را در جريان رشد برآورند. از اينجا، </w:t>
      </w:r>
      <w:r w:rsidRPr="003B172C">
        <w:rPr>
          <w:rFonts w:eastAsia="Times New Roman"/>
          <w:b/>
          <w:bCs/>
          <w:rtl/>
          <w:lang w:val="fr-FR"/>
        </w:rPr>
        <w:t>دولت سازگار با رشد، دولتى است كه در بيرون حقوق پنج‌گانه</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b/>
          <w:bCs/>
          <w:rtl/>
          <w:lang w:val="fr-FR"/>
        </w:rPr>
        <w:t>،  مصلحت نسنجد و به اجرا نگذارد. انسان داراى عقل مستقل</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b/>
          <w:bCs/>
          <w:rtl/>
          <w:lang w:val="fr-FR"/>
        </w:rPr>
        <w:t xml:space="preserve"> و</w:t>
      </w:r>
      <w:r w:rsidR="00315148" w:rsidRPr="003B172C">
        <w:rPr>
          <w:rFonts w:eastAsia="Times New Roman" w:hint="cs"/>
          <w:b/>
          <w:bCs/>
          <w:rtl/>
          <w:lang w:val="fr-FR"/>
        </w:rPr>
        <w:t xml:space="preserve"> </w:t>
      </w:r>
      <w:r w:rsidRPr="003B172C">
        <w:rPr>
          <w:rFonts w:eastAsia="Times New Roman"/>
          <w:b/>
          <w:bCs/>
          <w:rtl/>
          <w:lang w:val="fr-FR"/>
        </w:rPr>
        <w:t>آزاد و فعاليت خود</w:t>
      </w:r>
      <w:r w:rsidR="00187877" w:rsidRPr="003B172C">
        <w:rPr>
          <w:rFonts w:eastAsia="Times New Roman" w:hint="cs"/>
          <w:b/>
          <w:bCs/>
          <w:rtl/>
          <w:lang w:val="fr-FR"/>
        </w:rPr>
        <w:t>ا</w:t>
      </w:r>
      <w:r w:rsidR="00315148" w:rsidRPr="003B172C">
        <w:rPr>
          <w:rFonts w:eastAsia="Times New Roman" w:hint="cs"/>
          <w:b/>
          <w:bCs/>
          <w:rtl/>
          <w:lang w:val="fr-FR"/>
        </w:rPr>
        <w:t>نگیخته</w:t>
      </w:r>
      <w:r w:rsidRPr="003B172C">
        <w:rPr>
          <w:rFonts w:eastAsia="Times New Roman"/>
          <w:b/>
          <w:bCs/>
          <w:rtl/>
          <w:lang w:val="fr-FR"/>
        </w:rPr>
        <w:t>، نيز انسانى است كه</w:t>
      </w:r>
      <w:r w:rsidRPr="003B172C">
        <w:rPr>
          <w:rFonts w:eastAsia="Times New Roman" w:hint="cs"/>
          <w:b/>
          <w:bCs/>
          <w:rtl/>
          <w:lang w:val="fr-FR"/>
        </w:rPr>
        <w:t xml:space="preserve"> بنا را بر تنظیم رابطه با قدرت نگذارد و</w:t>
      </w:r>
      <w:r w:rsidRPr="003B172C">
        <w:rPr>
          <w:rFonts w:eastAsia="Times New Roman"/>
          <w:b/>
          <w:bCs/>
          <w:rtl/>
          <w:lang w:val="fr-FR"/>
        </w:rPr>
        <w:t xml:space="preserve"> مصلحت</w:t>
      </w:r>
      <w:r w:rsidRPr="003B172C">
        <w:rPr>
          <w:rFonts w:eastAsia="Times New Roman" w:hint="cs"/>
          <w:b/>
          <w:bCs/>
          <w:rtl/>
          <w:lang w:val="fr-FR"/>
        </w:rPr>
        <w:t>ی که این تنظیم رابطه ایجاب می‌کند را نسنجد و</w:t>
      </w:r>
      <w:r w:rsidRPr="003B172C">
        <w:rPr>
          <w:rFonts w:eastAsia="Times New Roman"/>
          <w:b/>
          <w:bCs/>
          <w:rtl/>
          <w:lang w:val="fr-FR"/>
        </w:rPr>
        <w:t xml:space="preserve"> جانشین حقوق خویش نسازد</w:t>
      </w:r>
      <w:r w:rsidRPr="003B172C">
        <w:rPr>
          <w:rFonts w:eastAsia="Times New Roman"/>
          <w:rtl/>
          <w:lang w:val="fr-FR"/>
        </w:rPr>
        <w:t>.</w:t>
      </w:r>
    </w:p>
    <w:p w14:paraId="41058642" w14:textId="7C38A4EA" w:rsidR="00C15678" w:rsidRPr="003B172C" w:rsidRDefault="00315148" w:rsidP="004A4568">
      <w:pPr>
        <w:pStyle w:val="berschrift1"/>
        <w:rPr>
          <w:rFonts w:ascii="XB Zar" w:eastAsia="Times New Roman" w:hAnsi="XB Zar" w:cs="XB Zar"/>
          <w:color w:val="auto"/>
          <w:sz w:val="24"/>
          <w:szCs w:val="24"/>
          <w:rtl/>
          <w:lang w:val="fr-FR"/>
        </w:rPr>
      </w:pPr>
      <w:bookmarkStart w:id="178" w:name="_Toc42206519"/>
      <w:r w:rsidRPr="003B172C">
        <w:rPr>
          <w:rFonts w:ascii="XB Zar" w:eastAsia="Times New Roman" w:hAnsi="XB Zar" w:cs="XB Zar"/>
          <w:b/>
          <w:bCs/>
          <w:color w:val="auto"/>
          <w:sz w:val="24"/>
          <w:szCs w:val="24"/>
          <w:rtl/>
          <w:lang w:val="fr-FR"/>
        </w:rPr>
        <w:t>7</w:t>
      </w:r>
      <w:r w:rsidR="00C15678" w:rsidRPr="003B172C">
        <w:rPr>
          <w:rFonts w:ascii="XB Zar" w:eastAsia="Times New Roman" w:hAnsi="XB Zar" w:cs="XB Zar"/>
          <w:b/>
          <w:bCs/>
          <w:color w:val="auto"/>
          <w:sz w:val="24"/>
          <w:szCs w:val="24"/>
          <w:rtl/>
          <w:lang w:val="fr-FR"/>
        </w:rPr>
        <w:t>.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قدرت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سنجيده هيچ نيست جز نشاندن معلول بجاى علت:</w:t>
      </w:r>
      <w:bookmarkEnd w:id="178"/>
      <w:r w:rsidR="00C15678" w:rsidRPr="003B172C">
        <w:rPr>
          <w:rFonts w:ascii="XB Zar" w:eastAsia="Times New Roman" w:hAnsi="XB Zar" w:cs="XB Zar"/>
          <w:b/>
          <w:bCs/>
          <w:color w:val="auto"/>
          <w:sz w:val="24"/>
          <w:szCs w:val="24"/>
          <w:rtl/>
          <w:lang w:val="fr-FR"/>
        </w:rPr>
        <w:t xml:space="preserve"> </w:t>
      </w:r>
    </w:p>
    <w:p w14:paraId="0BFC6886" w14:textId="0E4FA892"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w:t>
      </w:r>
      <w:r w:rsidRPr="003B172C">
        <w:rPr>
          <w:rFonts w:eastAsia="Times New Roman"/>
          <w:rtl/>
          <w:lang w:val="fr-FR"/>
        </w:rPr>
        <w:t xml:space="preserve">پيش از اين، توضيح داده‏ام كه نياز از فعاليت </w:t>
      </w:r>
      <w:r w:rsidRPr="003B172C">
        <w:rPr>
          <w:rFonts w:eastAsia="Times New Roman" w:hint="cs"/>
          <w:rtl/>
          <w:lang w:val="fr-FR"/>
        </w:rPr>
        <w:t>پدید می‌</w:t>
      </w:r>
      <w:r w:rsidRPr="003B172C">
        <w:rPr>
          <w:rFonts w:eastAsia="Times New Roman"/>
          <w:rtl/>
          <w:lang w:val="fr-FR"/>
        </w:rPr>
        <w:t>آ</w:t>
      </w:r>
      <w:r w:rsidRPr="003B172C">
        <w:rPr>
          <w:rFonts w:eastAsia="Times New Roman" w:hint="cs"/>
          <w:rtl/>
          <w:lang w:val="fr-FR"/>
        </w:rPr>
        <w:t>ید و</w:t>
      </w:r>
      <w:r w:rsidRPr="003B172C">
        <w:rPr>
          <w:rFonts w:eastAsia="Times New Roman"/>
          <w:rtl/>
          <w:lang w:val="fr-FR"/>
        </w:rPr>
        <w:t xml:space="preserve"> با فعاليت موجود زنده همراه‏است. كار هر قدرتى اين‌است كه، با ويرانگرى، فقر و محروميت پديد مى‏آورد و به استنادِ فرآورده خود، نيازهاى تن را دست مايه مى‏كند. به سخن روشن‏تر، معلول كه فقر است را</w:t>
      </w:r>
      <w:r w:rsidR="00315148" w:rsidRPr="003B172C">
        <w:rPr>
          <w:rFonts w:eastAsia="Times New Roman" w:hint="cs"/>
          <w:rtl/>
          <w:lang w:val="fr-FR"/>
        </w:rPr>
        <w:t xml:space="preserve"> </w:t>
      </w:r>
      <w:r w:rsidRPr="003B172C">
        <w:rPr>
          <w:rFonts w:eastAsia="Times New Roman"/>
          <w:rtl/>
          <w:lang w:val="fr-FR"/>
        </w:rPr>
        <w:t>برجاى علتى مى‏نشاند كه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است. بدین‌سان، فقر پوشش قدرت می‌شود وقدرتمداران به استناد آن، به برآوردن نياز انسان‌ها به غذا و پوشاك و مسكن، که نیازهای اولیه هستند،  تقدم مى‏بخشند. اما، در عمل، جز اين نمى‏كنند كه فقر را همه جانبه مى‏كنند. چند مثال:</w:t>
      </w:r>
    </w:p>
    <w:p w14:paraId="6D428849" w14:textId="17F50731"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 «خط سيد ضياء» (تمایل جانبدار استبداد در وابستگی) خاتمى را «بنى‏صدر دوم» خواند. «اصلاح طلبان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اصلاح طلبان</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براى اين‌كه شبهه‏اى برجاى نماند، بر </w:t>
      </w:r>
      <w:r w:rsidRPr="003B172C">
        <w:rPr>
          <w:rFonts w:eastAsia="Times New Roman" w:hint="cs"/>
          <w:rtl/>
          <w:lang w:val="fr-FR"/>
        </w:rPr>
        <w:t>«</w:t>
      </w:r>
      <w:r w:rsidRPr="003B172C">
        <w:rPr>
          <w:rFonts w:eastAsia="Times New Roman"/>
          <w:rtl/>
          <w:lang w:val="fr-FR"/>
        </w:rPr>
        <w:t>تقدم در مبارزه با بنى‏صدر است</w:t>
      </w:r>
      <w:r w:rsidRPr="003B172C">
        <w:rPr>
          <w:rFonts w:eastAsia="Times New Roman" w:hint="cs"/>
          <w:rtl/>
          <w:lang w:val="fr-FR"/>
        </w:rPr>
        <w:t>»</w:t>
      </w:r>
      <w:r w:rsidRPr="003B172C">
        <w:rPr>
          <w:rFonts w:eastAsia="Times New Roman"/>
          <w:rtl/>
          <w:lang w:val="fr-FR"/>
        </w:rPr>
        <w:t xml:space="preserve">، تأكيد كردند. علت </w:t>
      </w:r>
      <w:r w:rsidRPr="003B172C">
        <w:rPr>
          <w:rFonts w:eastAsia="Times New Roman" w:hint="cs"/>
          <w:rtl/>
          <w:lang w:val="fr-FR"/>
        </w:rPr>
        <w:t xml:space="preserve">رفتار </w:t>
      </w:r>
      <w:r w:rsidRPr="003B172C">
        <w:rPr>
          <w:rFonts w:eastAsia="Times New Roman"/>
          <w:rtl/>
          <w:lang w:val="fr-FR"/>
        </w:rPr>
        <w:t>آ</w:t>
      </w:r>
      <w:r w:rsidRPr="003B172C">
        <w:rPr>
          <w:rFonts w:eastAsia="Times New Roman" w:hint="cs"/>
          <w:rtl/>
          <w:lang w:val="fr-FR"/>
        </w:rPr>
        <w:t>نها</w:t>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استبداد فراگیری است که بدان ولایت مطلقه فقیه</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ولایت مطلقه فقیه</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نام نهاده‌اند. بنی‌صدر نماد ایستادن بر حقوق و رویارو</w:t>
      </w:r>
      <w:r w:rsidR="002633AB" w:rsidRPr="003B172C">
        <w:rPr>
          <w:rFonts w:eastAsia="Times New Roman"/>
          <w:rtl/>
          <w:lang w:val="fr-FR"/>
        </w:rPr>
        <w:t>یى</w:t>
      </w:r>
      <w:r w:rsidRPr="003B172C">
        <w:rPr>
          <w:rFonts w:eastAsia="Times New Roman"/>
          <w:rtl/>
          <w:lang w:val="fr-FR"/>
        </w:rPr>
        <w:t xml:space="preserve"> با این استبداد است. مع</w:t>
      </w:r>
      <w:r w:rsidRPr="003B172C">
        <w:rPr>
          <w:rFonts w:eastAsia="Times New Roman" w:hint="cs"/>
          <w:rtl/>
          <w:lang w:val="fr-FR"/>
        </w:rPr>
        <w:t>ل</w:t>
      </w:r>
      <w:r w:rsidRPr="003B172C">
        <w:rPr>
          <w:rFonts w:eastAsia="Times New Roman"/>
          <w:rtl/>
          <w:lang w:val="fr-FR"/>
        </w:rPr>
        <w:t xml:space="preserve">ول اول، </w:t>
      </w:r>
      <w:r w:rsidRPr="003B172C">
        <w:rPr>
          <w:rFonts w:eastAsia="Times New Roman" w:hint="cs"/>
          <w:rtl/>
          <w:lang w:val="fr-FR"/>
        </w:rPr>
        <w:t>قربانی اول</w:t>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حقوق هستند. چنان‌که، به استناد صورت جلسه‌ها، در مجلس ساختگی اول، برای بنی‌صدر، دوازده جرم اصلی قائل شدند،بدین شرح:</w:t>
      </w:r>
    </w:p>
    <w:p w14:paraId="2C734DC9" w14:textId="136DC95B"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lastRenderedPageBreak/>
        <w:t>1. جانبداری از دموکراسی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p>
    <w:p w14:paraId="5E7BD5D5"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2. جانبداری از حقوق بشر؛</w:t>
      </w:r>
    </w:p>
    <w:p w14:paraId="4FC746F6"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3. مخالفت با ولایت فقیه؛</w:t>
      </w:r>
    </w:p>
    <w:p w14:paraId="2AFA2B80" w14:textId="77E7BE5C"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4. مخالفت با «نهادهای انقلاب</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(سپاه</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سپاه</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و دادگاه انقلاب</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دادگاه انقلاب</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و کمیته‌ها و...)؛</w:t>
      </w:r>
    </w:p>
    <w:p w14:paraId="5A63A910" w14:textId="3F6A8EF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5. مخالفت با قرارداد الجزایر</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الجزایر</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بر سر گروگانها</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گروگانها</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w:t>
      </w:r>
    </w:p>
    <w:p w14:paraId="3C59A34E"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6. مخالفت با احکام «قضات شرع» و حدود و تعزیرها؛</w:t>
      </w:r>
    </w:p>
    <w:p w14:paraId="55DAAEAB" w14:textId="1DAEA328"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7. مخالفت با «انتصابات امام» (مقصود نصب بهشتی و موسوی اردبیلی به ریاست و دادستانی دیوان کشور</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دادستانی دیوان کشور</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بر خلاف قانون اساسی</w:t>
      </w:r>
      <w:r w:rsidR="00B16FF9" w:rsidRPr="003B172C">
        <w:rPr>
          <w:rFonts w:eastAsia="Times New Roman" w:hint="cs"/>
          <w:rtl/>
          <w:lang w:val="fr-FR"/>
        </w:rPr>
        <w:t xml:space="preserve"> است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p>
    <w:p w14:paraId="416BACF7"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8. مخالفت با تبلیغ برای خمینی؛</w:t>
      </w:r>
    </w:p>
    <w:p w14:paraId="5AD74736" w14:textId="5EF2DCC0" w:rsidR="00C15678" w:rsidRPr="003B172C" w:rsidRDefault="00C15678" w:rsidP="004E2DEA">
      <w:pPr>
        <w:spacing w:line="240" w:lineRule="atLeast"/>
        <w:ind w:left="57" w:right="-142"/>
        <w:jc w:val="both"/>
        <w:rPr>
          <w:rFonts w:eastAsia="Times New Roman"/>
          <w:rtl/>
          <w:lang w:val="fr-FR"/>
        </w:rPr>
      </w:pPr>
      <w:r w:rsidRPr="003B172C">
        <w:rPr>
          <w:rFonts w:eastAsia="Times New Roman"/>
          <w:rtl/>
          <w:lang w:val="fr-FR"/>
        </w:rPr>
        <w:t>9. مخالفت با اسلام فقاهتی</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اسلام فقاهتی</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w:t>
      </w:r>
    </w:p>
    <w:p w14:paraId="0FD3C766" w14:textId="1754A491"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10. موافقت با ملی گرا</w:t>
      </w:r>
      <w:r w:rsidR="002633AB" w:rsidRPr="003B172C">
        <w:rPr>
          <w:rFonts w:eastAsia="Times New Roman"/>
          <w:rtl/>
          <w:lang w:val="fr-FR"/>
        </w:rPr>
        <w:t>یى</w:t>
      </w:r>
      <w:r w:rsidRPr="003B172C">
        <w:rPr>
          <w:rFonts w:eastAsia="Times New Roman"/>
          <w:rtl/>
          <w:lang w:val="fr-FR"/>
        </w:rPr>
        <w:t xml:space="preserve"> و طرفداری از مصدق</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مصدق</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یعنی همان دو اصل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p>
    <w:p w14:paraId="4A95534B" w14:textId="0935FB62"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11. مخالفت با گروگان‌گیری.</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گروگان‌گیری.</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و</w:t>
      </w:r>
    </w:p>
    <w:p w14:paraId="5DA949C6"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12. مخالفت با ادامه جنگ</w:t>
      </w:r>
      <w:r w:rsidRPr="003B172C">
        <w:rPr>
          <w:rFonts w:eastAsia="Times New Roman" w:hint="cs"/>
          <w:rtl/>
          <w:lang w:val="fr-FR"/>
        </w:rPr>
        <w:t>.</w:t>
      </w:r>
    </w:p>
    <w:p w14:paraId="42800F7D" w14:textId="06BBBE60"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خط سيد ضياء</w:t>
      </w:r>
      <w:r w:rsidRPr="003B172C">
        <w:rPr>
          <w:rFonts w:eastAsia="Times New Roman" w:hint="cs"/>
          <w:rtl/>
          <w:lang w:val="fr-FR"/>
        </w:rPr>
        <w:t>»</w:t>
      </w:r>
      <w:r w:rsidRPr="003B172C">
        <w:rPr>
          <w:rFonts w:eastAsia="Times New Roman"/>
          <w:rtl/>
          <w:lang w:val="fr-FR"/>
        </w:rPr>
        <w:t xml:space="preserve"> مدعى شد </w:t>
      </w:r>
      <w:r w:rsidRPr="003B172C">
        <w:rPr>
          <w:rFonts w:eastAsia="Times New Roman" w:hint="cs"/>
          <w:rtl/>
          <w:lang w:val="fr-FR"/>
        </w:rPr>
        <w:t>«</w:t>
      </w:r>
      <w:r w:rsidRPr="003B172C">
        <w:rPr>
          <w:rFonts w:eastAsia="Times New Roman"/>
          <w:rtl/>
          <w:lang w:val="fr-FR"/>
        </w:rPr>
        <w:t>جريان سوم</w:t>
      </w:r>
      <w:r w:rsidRPr="003B172C">
        <w:rPr>
          <w:rFonts w:eastAsia="Times New Roman" w:hint="cs"/>
          <w:rtl/>
          <w:lang w:val="fr-FR"/>
        </w:rPr>
        <w:t>»</w:t>
      </w:r>
      <w:r w:rsidRPr="003B172C">
        <w:rPr>
          <w:rFonts w:eastAsia="Times New Roman"/>
          <w:rtl/>
          <w:lang w:val="fr-FR"/>
        </w:rPr>
        <w:t xml:space="preserve"> بر </w:t>
      </w:r>
      <w:r w:rsidRPr="003B172C">
        <w:rPr>
          <w:rFonts w:eastAsia="Times New Roman" w:hint="cs"/>
          <w:rtl/>
          <w:lang w:val="fr-FR"/>
        </w:rPr>
        <w:t>«</w:t>
      </w:r>
      <w:r w:rsidRPr="003B172C">
        <w:rPr>
          <w:rFonts w:eastAsia="Times New Roman"/>
          <w:rtl/>
          <w:lang w:val="fr-FR"/>
        </w:rPr>
        <w:t>اصلاح طلبان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اصلاح طلبان</w:instrText>
      </w:r>
      <w:r w:rsidR="004E2DEA" w:rsidRPr="003B172C">
        <w:instrText xml:space="preserve">" </w:instrText>
      </w:r>
      <w:r w:rsidR="004E2DE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مسلط است.</w:t>
      </w:r>
      <w:r w:rsidRPr="003B172C">
        <w:rPr>
          <w:rFonts w:eastAsia="Times New Roman" w:hint="cs"/>
          <w:rtl/>
          <w:lang w:val="fr-FR"/>
        </w:rPr>
        <w:t xml:space="preserve"> «</w:t>
      </w:r>
      <w:r w:rsidRPr="003B172C">
        <w:rPr>
          <w:rFonts w:eastAsia="Times New Roman"/>
          <w:rtl/>
          <w:lang w:val="fr-FR"/>
        </w:rPr>
        <w:t>اصلاح طلبان</w:t>
      </w:r>
      <w:r w:rsidRPr="003B172C">
        <w:rPr>
          <w:rFonts w:eastAsia="Times New Roman" w:hint="cs"/>
          <w:rtl/>
          <w:lang w:val="fr-FR"/>
        </w:rPr>
        <w:t>»</w:t>
      </w:r>
      <w:r w:rsidRPr="003B172C">
        <w:rPr>
          <w:rFonts w:eastAsia="Times New Roman"/>
          <w:rtl/>
          <w:lang w:val="fr-FR"/>
        </w:rPr>
        <w:t>، از راه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 xml:space="preserve">(حفظ </w:t>
      </w:r>
      <w:r w:rsidRPr="003B172C">
        <w:rPr>
          <w:rFonts w:eastAsia="Times New Roman"/>
          <w:rtl/>
          <w:lang w:val="fr-FR"/>
        </w:rPr>
        <w:t>موقعيت خاتمى و اصلاح طلبان در رژيم</w:t>
      </w:r>
      <w:r w:rsidRPr="003B172C">
        <w:rPr>
          <w:rFonts w:eastAsia="Times New Roman" w:hint="cs"/>
          <w:rtl/>
          <w:lang w:val="fr-FR"/>
        </w:rPr>
        <w:t>)</w:t>
      </w:r>
      <w:r w:rsidRPr="003B172C">
        <w:rPr>
          <w:rFonts w:eastAsia="Times New Roman"/>
          <w:rtl/>
          <w:lang w:val="fr-FR"/>
        </w:rPr>
        <w:t xml:space="preserve">، خودى و غير خودى تشخيص دادند و از </w:t>
      </w:r>
      <w:r w:rsidRPr="003B172C">
        <w:rPr>
          <w:rFonts w:eastAsia="Times New Roman" w:hint="cs"/>
          <w:rtl/>
          <w:lang w:val="fr-FR"/>
        </w:rPr>
        <w:t>«</w:t>
      </w:r>
      <w:r w:rsidRPr="003B172C">
        <w:rPr>
          <w:rFonts w:eastAsia="Times New Roman"/>
          <w:rtl/>
          <w:lang w:val="fr-FR"/>
        </w:rPr>
        <w:t>جريان سوم</w:t>
      </w:r>
      <w:r w:rsidRPr="003B172C">
        <w:rPr>
          <w:rFonts w:eastAsia="Times New Roman" w:hint="cs"/>
          <w:rtl/>
          <w:lang w:val="fr-FR"/>
        </w:rPr>
        <w:t>»</w:t>
      </w:r>
      <w:r w:rsidRPr="003B172C">
        <w:rPr>
          <w:rFonts w:eastAsia="Times New Roman"/>
          <w:rtl/>
          <w:lang w:val="fr-FR"/>
        </w:rPr>
        <w:t xml:space="preserve"> تبرى جستند. </w:t>
      </w:r>
      <w:r w:rsidRPr="003B172C">
        <w:rPr>
          <w:rFonts w:eastAsia="Times New Roman" w:hint="cs"/>
          <w:rtl/>
          <w:lang w:val="fr-FR"/>
        </w:rPr>
        <w:t xml:space="preserve"> جنایت‌های سخت سبعانه که «نظام ولایت مطلقه فقیه</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ولایت مطلقه فقیه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بدانها«</w:t>
      </w:r>
      <w:r w:rsidRPr="003B172C">
        <w:rPr>
          <w:rFonts w:eastAsia="Times New Roman"/>
          <w:rtl/>
          <w:lang w:val="fr-FR"/>
        </w:rPr>
        <w:t>قتلهاى زنجيره‏اى</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قتلهاى زنجيره‏اى</w:instrText>
      </w:r>
      <w:r w:rsidR="004E2DEA" w:rsidRPr="003B172C">
        <w:instrText xml:space="preserve">" </w:instrText>
      </w:r>
      <w:r w:rsidR="004E2DEA" w:rsidRPr="003B172C">
        <w:rPr>
          <w:rFonts w:eastAsia="Times New Roman"/>
          <w:rtl/>
          <w:lang w:val="fr-FR"/>
        </w:rPr>
        <w:fldChar w:fldCharType="end"/>
      </w:r>
      <w:r w:rsidRPr="003B172C">
        <w:rPr>
          <w:rFonts w:eastAsia="Times New Roman" w:hint="cs"/>
          <w:rtl/>
          <w:lang w:val="fr-FR"/>
        </w:rPr>
        <w:t xml:space="preserve">» نام نهاد </w:t>
      </w:r>
      <w:r w:rsidRPr="003B172C">
        <w:rPr>
          <w:rFonts w:eastAsia="Times New Roman"/>
          <w:rtl/>
          <w:lang w:val="fr-FR"/>
        </w:rPr>
        <w:t xml:space="preserve"> و دستگيريها و سركوبها،</w:t>
      </w:r>
      <w:r w:rsidRPr="003B172C">
        <w:rPr>
          <w:rFonts w:eastAsia="Times New Roman" w:hint="cs"/>
          <w:rtl/>
          <w:lang w:val="fr-FR"/>
        </w:rPr>
        <w:t xml:space="preserve"> از جمله بدین‌خاطر روی دادند که</w:t>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موقعيت خاتمى و اصلاح طلبان در رژيم،</w:t>
      </w:r>
      <w:r w:rsidRPr="003B172C">
        <w:rPr>
          <w:rFonts w:eastAsia="Times New Roman" w:hint="cs"/>
          <w:rtl/>
          <w:lang w:val="fr-FR"/>
        </w:rPr>
        <w:t xml:space="preserve"> </w:t>
      </w:r>
      <w:r w:rsidRPr="003B172C">
        <w:rPr>
          <w:rFonts w:eastAsia="Times New Roman"/>
          <w:rtl/>
          <w:lang w:val="fr-FR"/>
        </w:rPr>
        <w:t xml:space="preserve"> </w:t>
      </w:r>
      <w:r w:rsidRPr="003B172C">
        <w:rPr>
          <w:rFonts w:eastAsia="Times New Roman" w:hint="cs"/>
          <w:rtl/>
          <w:lang w:val="fr-FR"/>
        </w:rPr>
        <w:t xml:space="preserve">فعل‌پذیری </w:t>
      </w:r>
      <w:r w:rsidRPr="003B172C">
        <w:rPr>
          <w:rFonts w:eastAsia="Times New Roman"/>
          <w:rtl/>
          <w:lang w:val="fr-FR"/>
        </w:rPr>
        <w:t>آ</w:t>
      </w:r>
      <w:r w:rsidRPr="003B172C">
        <w:rPr>
          <w:rFonts w:eastAsia="Times New Roman" w:hint="cs"/>
          <w:rtl/>
          <w:lang w:val="fr-FR"/>
        </w:rPr>
        <w:t>نها را ایجاب می‌کرد. این موقعیت و نیز جنایتها</w:t>
      </w:r>
      <w:r w:rsidRPr="003B172C">
        <w:rPr>
          <w:rFonts w:eastAsia="Times New Roman"/>
          <w:rtl/>
          <w:lang w:val="fr-FR"/>
        </w:rPr>
        <w:t>،</w:t>
      </w:r>
      <w:r w:rsidRPr="003B172C">
        <w:rPr>
          <w:rFonts w:eastAsia="Times New Roman" w:hint="cs"/>
          <w:rtl/>
          <w:lang w:val="fr-FR"/>
        </w:rPr>
        <w:t xml:space="preserve"> هر دو معلول بودند و علت ولایت مطلقه یک تن بر یک ملت است. «جریان سوم»</w:t>
      </w:r>
      <w:r w:rsidRPr="003B172C">
        <w:rPr>
          <w:rFonts w:eastAsia="Times New Roman"/>
          <w:rtl/>
          <w:lang w:val="fr-FR"/>
        </w:rPr>
        <w:t>،</w:t>
      </w:r>
      <w:r w:rsidRPr="003B172C">
        <w:rPr>
          <w:rFonts w:eastAsia="Times New Roman" w:hint="cs"/>
          <w:rtl/>
          <w:lang w:val="fr-FR"/>
        </w:rPr>
        <w:t xml:space="preserve"> بمثابه بدیل</w:t>
      </w:r>
      <w:r w:rsidRPr="003B172C">
        <w:rPr>
          <w:rFonts w:eastAsia="Times New Roman"/>
          <w:rtl/>
          <w:lang w:val="fr-FR"/>
        </w:rPr>
        <w:t>،</w:t>
      </w:r>
      <w:r w:rsidRPr="003B172C">
        <w:rPr>
          <w:rFonts w:eastAsia="Times New Roman" w:hint="cs"/>
          <w:rtl/>
          <w:lang w:val="fr-FR"/>
        </w:rPr>
        <w:t xml:space="preserve"> خطرناک تشخیص داده شد و حذف آن واجب گشت. بنام مصلحت</w:t>
      </w:r>
      <w:r w:rsidRPr="003B172C">
        <w:rPr>
          <w:rFonts w:eastAsia="Times New Roman"/>
          <w:rtl/>
          <w:lang w:val="fr-FR"/>
        </w:rPr>
        <w:t>،</w:t>
      </w:r>
      <w:r w:rsidRPr="003B172C">
        <w:rPr>
          <w:rFonts w:eastAsia="Times New Roman" w:hint="cs"/>
          <w:rtl/>
          <w:lang w:val="fr-FR"/>
        </w:rPr>
        <w:t xml:space="preserve"> معلولی که «موقعیت در نظام» بود</w:t>
      </w:r>
      <w:r w:rsidRPr="003B172C">
        <w:rPr>
          <w:rFonts w:eastAsia="Times New Roman"/>
          <w:rtl/>
          <w:lang w:val="fr-FR"/>
        </w:rPr>
        <w:t>،</w:t>
      </w:r>
      <w:r w:rsidRPr="003B172C">
        <w:rPr>
          <w:rFonts w:eastAsia="Times New Roman" w:hint="cs"/>
          <w:rtl/>
          <w:lang w:val="fr-FR"/>
        </w:rPr>
        <w:t xml:space="preserve"> جانشین علت (ولایت مطلقه فقیه) شد و فعل‌پذیری پیشاروی جنایت‌ها را «اوجب واجبات» گرداند.</w:t>
      </w:r>
    </w:p>
    <w:p w14:paraId="45DF1117" w14:textId="26814ED4"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 xml:space="preserve">زنان و جوانان، از دانشجو و غير دانشجو پديد آورندگان دوم خرداد بودند، </w:t>
      </w:r>
      <w:r w:rsidRPr="003B172C">
        <w:rPr>
          <w:rFonts w:eastAsia="Times New Roman" w:hint="cs"/>
          <w:rtl/>
          <w:lang w:val="fr-FR"/>
        </w:rPr>
        <w:t>«</w:t>
      </w:r>
      <w:r w:rsidRPr="003B172C">
        <w:rPr>
          <w:rFonts w:eastAsia="Times New Roman"/>
          <w:rtl/>
          <w:lang w:val="fr-FR"/>
        </w:rPr>
        <w:t>خط سيد ضياء</w:t>
      </w:r>
      <w:r w:rsidRPr="003B172C">
        <w:rPr>
          <w:rFonts w:eastAsia="Times New Roman" w:hint="cs"/>
          <w:rtl/>
          <w:lang w:val="fr-FR"/>
        </w:rPr>
        <w:t>»</w:t>
      </w:r>
      <w:r w:rsidRPr="003B172C">
        <w:rPr>
          <w:rFonts w:eastAsia="Times New Roman"/>
          <w:rtl/>
          <w:lang w:val="fr-FR"/>
        </w:rPr>
        <w:t xml:space="preserve"> خاتمى و </w:t>
      </w:r>
      <w:r w:rsidRPr="003B172C">
        <w:rPr>
          <w:rFonts w:eastAsia="Times New Roman" w:hint="cs"/>
          <w:rtl/>
          <w:lang w:val="fr-FR"/>
        </w:rPr>
        <w:t>«</w:t>
      </w:r>
      <w:r w:rsidRPr="003B172C">
        <w:rPr>
          <w:rFonts w:eastAsia="Times New Roman"/>
          <w:rtl/>
          <w:lang w:val="fr-FR"/>
        </w:rPr>
        <w:t>اصلاح طلبان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اصلاح طلبان</w:instrText>
      </w:r>
      <w:r w:rsidR="004E2DEA" w:rsidRPr="003B172C">
        <w:instrText xml:space="preserve">" </w:instrText>
      </w:r>
      <w:r w:rsidR="004E2DE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را متهم كرد كه نقش گرباچف</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گرباچف</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را بازى مى‏كن</w:t>
      </w:r>
      <w:r w:rsidRPr="003B172C">
        <w:rPr>
          <w:rFonts w:eastAsia="Times New Roman" w:hint="cs"/>
          <w:rtl/>
          <w:lang w:val="fr-FR"/>
        </w:rPr>
        <w:t>ن</w:t>
      </w:r>
      <w:r w:rsidRPr="003B172C">
        <w:rPr>
          <w:rFonts w:eastAsia="Times New Roman"/>
          <w:rtl/>
          <w:lang w:val="fr-FR"/>
        </w:rPr>
        <w:t xml:space="preserve">د و پشت سر او يلتسينى دارد نمايان مى‏شود، </w:t>
      </w:r>
      <w:r w:rsidRPr="003B172C">
        <w:rPr>
          <w:rFonts w:eastAsia="Times New Roman" w:hint="cs"/>
          <w:rtl/>
          <w:lang w:val="fr-FR"/>
        </w:rPr>
        <w:t>«</w:t>
      </w:r>
      <w:r w:rsidRPr="003B172C">
        <w:rPr>
          <w:rFonts w:eastAsia="Times New Roman"/>
          <w:rtl/>
          <w:lang w:val="fr-FR"/>
        </w:rPr>
        <w:t>اصلاح طلبان</w:t>
      </w:r>
      <w:r w:rsidRPr="003B172C">
        <w:rPr>
          <w:rFonts w:eastAsia="Times New Roman" w:hint="cs"/>
          <w:rtl/>
          <w:lang w:val="fr-FR"/>
        </w:rPr>
        <w:t>»</w:t>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از راه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 xml:space="preserve">(حفظ </w:t>
      </w:r>
      <w:r w:rsidRPr="003B172C">
        <w:rPr>
          <w:rFonts w:eastAsia="Times New Roman"/>
          <w:rtl/>
          <w:lang w:val="fr-FR"/>
        </w:rPr>
        <w:t xml:space="preserve">موقعيت خاتمى و اصلاح طلبان در </w:t>
      </w:r>
      <w:r w:rsidRPr="003B172C">
        <w:rPr>
          <w:rFonts w:eastAsia="Times New Roman" w:hint="cs"/>
          <w:rtl/>
          <w:lang w:val="fr-FR"/>
        </w:rPr>
        <w:t>نظام)</w:t>
      </w:r>
      <w:r w:rsidRPr="003B172C">
        <w:rPr>
          <w:rFonts w:eastAsia="Times New Roman"/>
          <w:rtl/>
          <w:lang w:val="fr-FR"/>
        </w:rPr>
        <w:t>، سركوب دانشجويان را تصويب كردند و به مسائل زنان، نزديك نيز نشدند.</w:t>
      </w:r>
      <w:r w:rsidRPr="003B172C">
        <w:rPr>
          <w:rFonts w:eastAsia="Times New Roman" w:hint="cs"/>
          <w:rtl/>
          <w:lang w:val="fr-FR"/>
        </w:rPr>
        <w:t xml:space="preserve"> به سخن دیگر</w:t>
      </w:r>
      <w:r w:rsidRPr="003B172C">
        <w:rPr>
          <w:rFonts w:eastAsia="Times New Roman"/>
          <w:rtl/>
          <w:lang w:val="fr-FR"/>
        </w:rPr>
        <w:t>،</w:t>
      </w:r>
      <w:r w:rsidRPr="003B172C">
        <w:rPr>
          <w:rFonts w:eastAsia="Times New Roman" w:hint="cs"/>
          <w:rtl/>
          <w:lang w:val="fr-FR"/>
        </w:rPr>
        <w:t xml:space="preserve"> معلول که </w:t>
      </w:r>
      <w:r w:rsidRPr="003B172C">
        <w:rPr>
          <w:rFonts w:eastAsia="Times New Roman" w:hint="cs"/>
          <w:rtl/>
          <w:lang w:val="fr-FR"/>
        </w:rPr>
        <w:lastRenderedPageBreak/>
        <w:t>«موقعیت در نظام» است جانشین و بسا پوشش علت که ولایت مطلقه خامنه‌ای است</w:t>
      </w:r>
      <w:r w:rsidRPr="003B172C">
        <w:rPr>
          <w:rFonts w:eastAsia="Times New Roman"/>
          <w:rtl/>
          <w:lang w:val="fr-FR"/>
        </w:rPr>
        <w:t>،</w:t>
      </w:r>
      <w:r w:rsidRPr="003B172C">
        <w:rPr>
          <w:rFonts w:eastAsia="Times New Roman" w:hint="cs"/>
          <w:rtl/>
          <w:lang w:val="fr-FR"/>
        </w:rPr>
        <w:t xml:space="preserve"> شد و حقوق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ایران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زنان و دانشجویان بودند</w:t>
      </w:r>
      <w:r w:rsidRPr="003B172C">
        <w:rPr>
          <w:rFonts w:eastAsia="Times New Roman"/>
          <w:rtl/>
          <w:lang w:val="fr-FR"/>
        </w:rPr>
        <w:t>،</w:t>
      </w:r>
      <w:r w:rsidRPr="003B172C">
        <w:rPr>
          <w:rFonts w:eastAsia="Times New Roman" w:hint="cs"/>
          <w:rtl/>
          <w:lang w:val="fr-FR"/>
        </w:rPr>
        <w:t xml:space="preserve"> قربانی شدند. </w:t>
      </w:r>
    </w:p>
    <w:p w14:paraId="199F81AA" w14:textId="4687A5A4"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●مردم بودند كه در دوم خرداد و </w:t>
      </w:r>
      <w:r w:rsidRPr="003B172C">
        <w:rPr>
          <w:rFonts w:eastAsia="Times New Roman" w:hint="cs"/>
          <w:rtl/>
          <w:lang w:val="fr-FR"/>
        </w:rPr>
        <w:t xml:space="preserve">در </w:t>
      </w:r>
      <w:r w:rsidRPr="003B172C">
        <w:rPr>
          <w:rFonts w:eastAsia="Times New Roman"/>
          <w:rtl/>
          <w:lang w:val="fr-FR"/>
        </w:rPr>
        <w:t xml:space="preserve">دو </w:t>
      </w:r>
      <w:r w:rsidRPr="003B172C">
        <w:rPr>
          <w:rFonts w:eastAsia="Times New Roman" w:hint="cs"/>
          <w:rtl/>
          <w:lang w:val="fr-FR"/>
        </w:rPr>
        <w:t>«</w:t>
      </w:r>
      <w:r w:rsidRPr="003B172C">
        <w:rPr>
          <w:rFonts w:eastAsia="Times New Roman"/>
          <w:rtl/>
          <w:lang w:val="fr-FR"/>
        </w:rPr>
        <w:t>انتخابات</w:t>
      </w:r>
      <w:r w:rsidRPr="003B172C">
        <w:rPr>
          <w:rFonts w:eastAsia="Times New Roman" w:hint="cs"/>
          <w:rtl/>
          <w:lang w:val="fr-FR"/>
        </w:rPr>
        <w:t>»</w:t>
      </w:r>
      <w:r w:rsidRPr="003B172C">
        <w:rPr>
          <w:rFonts w:eastAsia="Times New Roman"/>
          <w:rtl/>
          <w:lang w:val="fr-FR"/>
        </w:rPr>
        <w:t xml:space="preserve"> بعدى مخالفت همگانى خود را با </w:t>
      </w:r>
      <w:r w:rsidRPr="003B172C">
        <w:rPr>
          <w:rFonts w:eastAsia="Times New Roman" w:hint="cs"/>
          <w:rtl/>
          <w:lang w:val="fr-FR"/>
        </w:rPr>
        <w:t>جبار و دستیاران او</w:t>
      </w:r>
      <w:r w:rsidRPr="003B172C">
        <w:rPr>
          <w:rFonts w:eastAsia="Times New Roman"/>
          <w:rtl/>
          <w:lang w:val="fr-FR"/>
        </w:rPr>
        <w:t xml:space="preserve"> ابراز كردند. </w:t>
      </w:r>
      <w:r w:rsidRPr="003B172C">
        <w:rPr>
          <w:rFonts w:eastAsia="Times New Roman" w:hint="cs"/>
          <w:rtl/>
          <w:lang w:val="fr-FR"/>
        </w:rPr>
        <w:t>«</w:t>
      </w:r>
      <w:r w:rsidRPr="003B172C">
        <w:rPr>
          <w:rFonts w:eastAsia="Times New Roman"/>
          <w:rtl/>
          <w:lang w:val="fr-FR"/>
        </w:rPr>
        <w:t>خط سيد ضياء</w:t>
      </w:r>
      <w:r w:rsidRPr="003B172C">
        <w:rPr>
          <w:rFonts w:eastAsia="Times New Roman" w:hint="cs"/>
          <w:rtl/>
          <w:lang w:val="fr-FR"/>
        </w:rPr>
        <w:t>»</w:t>
      </w:r>
      <w:r w:rsidRPr="003B172C">
        <w:rPr>
          <w:rFonts w:eastAsia="Times New Roman"/>
          <w:rtl/>
          <w:lang w:val="fr-FR"/>
        </w:rPr>
        <w:t xml:space="preserve"> خاتمى و </w:t>
      </w:r>
      <w:r w:rsidRPr="003B172C">
        <w:rPr>
          <w:rFonts w:eastAsia="Times New Roman" w:hint="cs"/>
          <w:rtl/>
          <w:lang w:val="fr-FR"/>
        </w:rPr>
        <w:t>«</w:t>
      </w:r>
      <w:r w:rsidRPr="003B172C">
        <w:rPr>
          <w:rFonts w:eastAsia="Times New Roman"/>
          <w:rtl/>
          <w:lang w:val="fr-FR"/>
        </w:rPr>
        <w:t>اصلاح طلبان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اصلاح طلبان</w:instrText>
      </w:r>
      <w:r w:rsidR="004E2DEA" w:rsidRPr="003B172C">
        <w:instrText xml:space="preserve">" </w:instrText>
      </w:r>
      <w:r w:rsidR="004E2DE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را متهم كرد كه </w:t>
      </w:r>
      <w:r w:rsidRPr="003B172C">
        <w:rPr>
          <w:rFonts w:eastAsia="Times New Roman" w:hint="cs"/>
          <w:rtl/>
          <w:lang w:val="fr-FR"/>
        </w:rPr>
        <w:t>«</w:t>
      </w:r>
      <w:r w:rsidRPr="003B172C">
        <w:rPr>
          <w:rFonts w:eastAsia="Times New Roman"/>
          <w:rtl/>
          <w:lang w:val="fr-FR"/>
        </w:rPr>
        <w:t xml:space="preserve">فشار از </w:t>
      </w:r>
      <w:r w:rsidR="00F74EEB" w:rsidRPr="003B172C">
        <w:rPr>
          <w:rFonts w:eastAsia="Times New Roman"/>
          <w:rtl/>
          <w:lang w:val="fr-FR"/>
        </w:rPr>
        <w:t>پایین</w:t>
      </w:r>
      <w:r w:rsidRPr="003B172C">
        <w:rPr>
          <w:rFonts w:eastAsia="Times New Roman"/>
          <w:rtl/>
          <w:lang w:val="fr-FR"/>
        </w:rPr>
        <w:t xml:space="preserve"> و معامله در بالا</w:t>
      </w:r>
      <w:r w:rsidRPr="003B172C">
        <w:rPr>
          <w:rFonts w:eastAsia="Times New Roman" w:hint="cs"/>
          <w:rtl/>
          <w:lang w:val="fr-FR"/>
        </w:rPr>
        <w:t>» را رویه کرده و عامل</w:t>
      </w:r>
      <w:r w:rsidRPr="003B172C">
        <w:rPr>
          <w:rFonts w:eastAsia="Times New Roman"/>
          <w:rtl/>
          <w:lang w:val="fr-FR"/>
        </w:rPr>
        <w:t xml:space="preserve"> </w:t>
      </w:r>
      <w:r w:rsidRPr="003B172C">
        <w:rPr>
          <w:rFonts w:eastAsia="Times New Roman" w:hint="cs"/>
          <w:rtl/>
          <w:lang w:val="fr-FR"/>
        </w:rPr>
        <w:t>برانگیختنِ</w:t>
      </w:r>
      <w:r w:rsidRPr="003B172C">
        <w:rPr>
          <w:rFonts w:eastAsia="Times New Roman"/>
          <w:rtl/>
          <w:lang w:val="fr-FR"/>
        </w:rPr>
        <w:t xml:space="preserve"> مردم به شورش است. </w:t>
      </w:r>
      <w:r w:rsidRPr="003B172C">
        <w:rPr>
          <w:rFonts w:eastAsia="Times New Roman" w:hint="cs"/>
          <w:rtl/>
          <w:lang w:val="fr-FR"/>
        </w:rPr>
        <w:t>«</w:t>
      </w:r>
      <w:r w:rsidRPr="003B172C">
        <w:rPr>
          <w:rFonts w:eastAsia="Times New Roman"/>
          <w:rtl/>
          <w:lang w:val="fr-FR"/>
        </w:rPr>
        <w:t>اصلاح طلبان</w:t>
      </w:r>
      <w:r w:rsidRPr="003B172C">
        <w:rPr>
          <w:rFonts w:eastAsia="Times New Roman" w:hint="cs"/>
          <w:rtl/>
          <w:lang w:val="fr-FR"/>
        </w:rPr>
        <w:t>»</w:t>
      </w:r>
      <w:r w:rsidRPr="003B172C">
        <w:rPr>
          <w:rFonts w:eastAsia="Times New Roman"/>
          <w:rtl/>
          <w:lang w:val="fr-FR"/>
        </w:rPr>
        <w:t>،</w:t>
      </w:r>
      <w:r w:rsidRPr="003B172C">
        <w:rPr>
          <w:rFonts w:eastAsia="Times New Roman" w:hint="cs"/>
          <w:rtl/>
          <w:lang w:val="fr-FR"/>
        </w:rPr>
        <w:t xml:space="preserve"> نگفتند که عامل همیشگی به عصیان</w:t>
      </w:r>
      <w:r w:rsidRPr="003B172C">
        <w:rPr>
          <w:rFonts w:eastAsia="Times New Roman"/>
          <w:rtl/>
          <w:lang w:val="fr-FR"/>
        </w:rPr>
        <w:t>،</w:t>
      </w:r>
      <w:r w:rsidRPr="003B172C">
        <w:rPr>
          <w:rFonts w:eastAsia="Times New Roman" w:hint="cs"/>
          <w:rtl/>
          <w:lang w:val="fr-FR"/>
        </w:rPr>
        <w:t xml:space="preserve">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بلکه</w:t>
      </w:r>
      <w:r w:rsidRPr="003B172C">
        <w:rPr>
          <w:rFonts w:eastAsia="Times New Roman"/>
          <w:rtl/>
          <w:lang w:val="fr-FR"/>
        </w:rPr>
        <w:t>،</w:t>
      </w:r>
      <w:r w:rsidRPr="003B172C">
        <w:rPr>
          <w:rFonts w:eastAsia="Times New Roman" w:hint="cs"/>
          <w:rtl/>
          <w:lang w:val="fr-FR"/>
        </w:rPr>
        <w:t xml:space="preserve"> بنام </w:t>
      </w:r>
      <w:r w:rsidRPr="003B172C">
        <w:rPr>
          <w:rFonts w:eastAsia="Times New Roman"/>
          <w:rtl/>
          <w:lang w:val="fr-FR"/>
        </w:rPr>
        <w:t xml:space="preserve">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 xml:space="preserve">(حفظ </w:t>
      </w:r>
      <w:r w:rsidRPr="003B172C">
        <w:rPr>
          <w:rFonts w:eastAsia="Times New Roman"/>
          <w:rtl/>
          <w:lang w:val="fr-FR"/>
        </w:rPr>
        <w:t xml:space="preserve">موقعيت خاتمى و </w:t>
      </w:r>
      <w:r w:rsidRPr="003B172C">
        <w:rPr>
          <w:rFonts w:eastAsia="Times New Roman" w:hint="cs"/>
          <w:rtl/>
          <w:lang w:val="fr-FR"/>
        </w:rPr>
        <w:t>«</w:t>
      </w:r>
      <w:r w:rsidRPr="003B172C">
        <w:rPr>
          <w:rFonts w:eastAsia="Times New Roman"/>
          <w:rtl/>
          <w:lang w:val="fr-FR"/>
        </w:rPr>
        <w:t>اصلاح طلبان</w:t>
      </w:r>
      <w:r w:rsidRPr="003B172C">
        <w:rPr>
          <w:rFonts w:eastAsia="Times New Roman" w:hint="cs"/>
          <w:rtl/>
          <w:lang w:val="fr-FR"/>
        </w:rPr>
        <w:t>»</w:t>
      </w:r>
      <w:r w:rsidRPr="003B172C">
        <w:rPr>
          <w:rFonts w:eastAsia="Times New Roman"/>
          <w:rtl/>
          <w:lang w:val="fr-FR"/>
        </w:rPr>
        <w:t xml:space="preserve"> در </w:t>
      </w:r>
      <w:r w:rsidRPr="003B172C">
        <w:rPr>
          <w:rFonts w:eastAsia="Times New Roman" w:hint="cs"/>
          <w:rtl/>
          <w:lang w:val="fr-FR"/>
        </w:rPr>
        <w:t>نظام)</w:t>
      </w:r>
      <w:r w:rsidRPr="003B172C">
        <w:rPr>
          <w:rFonts w:eastAsia="Times New Roman"/>
          <w:rtl/>
          <w:lang w:val="fr-FR"/>
        </w:rPr>
        <w:t xml:space="preserve">، </w:t>
      </w:r>
      <w:r w:rsidR="00187877" w:rsidRPr="003B172C">
        <w:rPr>
          <w:rFonts w:eastAsia="Times New Roman" w:hint="cs"/>
          <w:rtl/>
          <w:lang w:val="fr-FR"/>
        </w:rPr>
        <w:t xml:space="preserve">رویه </w:t>
      </w:r>
      <w:r w:rsidRPr="003B172C">
        <w:rPr>
          <w:rFonts w:eastAsia="Times New Roman" w:hint="cs"/>
          <w:rtl/>
          <w:lang w:val="fr-FR"/>
        </w:rPr>
        <w:t>«</w:t>
      </w:r>
      <w:r w:rsidRPr="003B172C">
        <w:rPr>
          <w:rFonts w:eastAsia="Times New Roman"/>
          <w:rtl/>
          <w:lang w:val="fr-FR"/>
        </w:rPr>
        <w:t>آرامش فعال</w:t>
      </w:r>
      <w:r w:rsidRPr="003B172C">
        <w:rPr>
          <w:rFonts w:eastAsia="Times New Roman" w:hint="cs"/>
          <w:rtl/>
          <w:lang w:val="fr-FR"/>
        </w:rPr>
        <w:t>»</w:t>
      </w:r>
      <w:r w:rsidRPr="003B172C">
        <w:rPr>
          <w:rFonts w:eastAsia="Times New Roman"/>
          <w:rtl/>
          <w:lang w:val="fr-FR"/>
        </w:rPr>
        <w:t xml:space="preserve"> را در پيش گرفتند و تمرين </w:t>
      </w:r>
      <w:r w:rsidRPr="003B172C">
        <w:rPr>
          <w:rFonts w:eastAsia="Times New Roman" w:hint="cs"/>
          <w:rtl/>
          <w:lang w:val="fr-FR"/>
        </w:rPr>
        <w:t xml:space="preserve">دهندگان مردم به </w:t>
      </w:r>
      <w:r w:rsidRPr="003B172C">
        <w:rPr>
          <w:rFonts w:eastAsia="Times New Roman"/>
          <w:rtl/>
          <w:lang w:val="fr-FR"/>
        </w:rPr>
        <w:t>فعل پذيرى و بى</w:t>
      </w:r>
      <w:r w:rsidRPr="003B172C">
        <w:rPr>
          <w:rFonts w:eastAsia="Times New Roman" w:hint="cs"/>
          <w:rtl/>
          <w:lang w:val="fr-FR"/>
        </w:rPr>
        <w:t>‌</w:t>
      </w:r>
      <w:r w:rsidRPr="003B172C">
        <w:rPr>
          <w:rFonts w:eastAsia="Times New Roman"/>
          <w:rtl/>
          <w:lang w:val="fr-FR"/>
        </w:rPr>
        <w:t xml:space="preserve">حركتى </w:t>
      </w:r>
      <w:r w:rsidRPr="003B172C">
        <w:rPr>
          <w:rFonts w:eastAsia="Times New Roman" w:hint="cs"/>
          <w:rtl/>
          <w:lang w:val="fr-FR"/>
        </w:rPr>
        <w:t>گشتند. بدین‌سان</w:t>
      </w:r>
      <w:r w:rsidRPr="003B172C">
        <w:rPr>
          <w:rFonts w:eastAsia="Times New Roman"/>
          <w:rtl/>
          <w:lang w:val="fr-FR"/>
        </w:rPr>
        <w:t>،</w:t>
      </w:r>
      <w:r w:rsidRPr="003B172C">
        <w:rPr>
          <w:rFonts w:eastAsia="Times New Roman" w:hint="cs"/>
          <w:rtl/>
          <w:lang w:val="fr-FR"/>
        </w:rPr>
        <w:t xml:space="preserve"> خود معلول را (موقعیت در نظام و روش فشار از پا</w:t>
      </w:r>
      <w:r w:rsidR="002633AB" w:rsidRPr="003B172C">
        <w:rPr>
          <w:rFonts w:eastAsia="Times New Roman" w:hint="cs"/>
          <w:rtl/>
          <w:lang w:val="fr-FR"/>
        </w:rPr>
        <w:t>یى</w:t>
      </w:r>
      <w:r w:rsidRPr="003B172C">
        <w:rPr>
          <w:rFonts w:eastAsia="Times New Roman" w:hint="cs"/>
          <w:rtl/>
          <w:lang w:val="fr-FR"/>
        </w:rPr>
        <w:t>ن  ومعامله در بالا) جانشین علت (ولایت مطلقه یک تن بر یک ملت) و فشار از پا</w:t>
      </w:r>
      <w:r w:rsidR="002633AB" w:rsidRPr="003B172C">
        <w:rPr>
          <w:rFonts w:eastAsia="Times New Roman" w:hint="cs"/>
          <w:rtl/>
          <w:lang w:val="fr-FR"/>
        </w:rPr>
        <w:t>یى</w:t>
      </w:r>
      <w:r w:rsidRPr="003B172C">
        <w:rPr>
          <w:rFonts w:eastAsia="Times New Roman" w:hint="cs"/>
          <w:rtl/>
          <w:lang w:val="fr-FR"/>
        </w:rPr>
        <w:t>ن را با «</w:t>
      </w:r>
      <w:r w:rsidRPr="003B172C">
        <w:rPr>
          <w:rFonts w:eastAsia="Times New Roman"/>
          <w:rtl/>
          <w:lang w:val="fr-FR"/>
        </w:rPr>
        <w:t>آ</w:t>
      </w:r>
      <w:r w:rsidRPr="003B172C">
        <w:rPr>
          <w:rFonts w:eastAsia="Times New Roman" w:hint="cs"/>
          <w:rtl/>
          <w:lang w:val="fr-FR"/>
        </w:rPr>
        <w:t>رامش فعال» جانشین کردند.</w:t>
      </w:r>
    </w:p>
    <w:p w14:paraId="173E163A" w14:textId="01E209D9" w:rsidR="00C15678" w:rsidRPr="003B172C" w:rsidRDefault="00C15678" w:rsidP="004E2DEA">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w:t>
      </w:r>
      <w:r w:rsidR="008021BF" w:rsidRPr="003B172C">
        <w:rPr>
          <w:rFonts w:eastAsia="Times New Roman" w:hint="cs"/>
          <w:rtl/>
          <w:lang w:val="fr-FR"/>
        </w:rPr>
        <w:t xml:space="preserve">محکومیت نظام ولایت فقیه در دادگاه شهر برلین موسوم به دادگاه </w:t>
      </w:r>
      <w:r w:rsidRPr="003B172C">
        <w:rPr>
          <w:rFonts w:eastAsia="Times New Roman"/>
          <w:rtl/>
          <w:lang w:val="fr-FR"/>
        </w:rPr>
        <w:t>ميكونوس</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ميكونوس</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w:t>
      </w:r>
      <w:r w:rsidR="008021BF" w:rsidRPr="003B172C">
        <w:rPr>
          <w:rFonts w:eastAsia="Times New Roman" w:hint="cs"/>
          <w:rtl/>
          <w:lang w:val="fr-FR"/>
        </w:rPr>
        <w:t xml:space="preserve">به تروریسم دولتی و </w:t>
      </w:r>
      <w:r w:rsidRPr="003B172C">
        <w:rPr>
          <w:rFonts w:eastAsia="Times New Roman"/>
          <w:rtl/>
          <w:lang w:val="fr-FR"/>
        </w:rPr>
        <w:t>انزواى بين</w:t>
      </w:r>
      <w:r w:rsidRPr="003B172C">
        <w:rPr>
          <w:rFonts w:eastAsia="Times New Roman" w:hint="cs"/>
          <w:rtl/>
          <w:lang w:val="fr-FR"/>
        </w:rPr>
        <w:t>‌</w:t>
      </w:r>
      <w:r w:rsidRPr="003B172C">
        <w:rPr>
          <w:rFonts w:eastAsia="Times New Roman"/>
          <w:rtl/>
          <w:lang w:val="fr-FR"/>
        </w:rPr>
        <w:t>المللى</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انزواى بين</w:instrText>
      </w:r>
      <w:r w:rsidR="004E2DEA" w:rsidRPr="003B172C">
        <w:rPr>
          <w:rFonts w:eastAsia="Times New Roman" w:hint="cs"/>
          <w:rtl/>
          <w:lang w:val="fr-FR"/>
        </w:rPr>
        <w:instrText>‌</w:instrText>
      </w:r>
      <w:r w:rsidR="004E2DEA" w:rsidRPr="003B172C">
        <w:rPr>
          <w:rFonts w:eastAsia="Times New Roman"/>
          <w:rtl/>
          <w:lang w:val="fr-FR"/>
        </w:rPr>
        <w:instrText>المللى</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دولت ولایت مطلقه فقیه</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ولایت مطلقه فقیه</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از علتهاى دوم خرداد بود. </w:t>
      </w:r>
      <w:r w:rsidRPr="003B172C">
        <w:rPr>
          <w:rFonts w:eastAsia="Times New Roman" w:hint="cs"/>
          <w:rtl/>
          <w:lang w:val="fr-FR"/>
        </w:rPr>
        <w:t>«</w:t>
      </w:r>
      <w:r w:rsidRPr="003B172C">
        <w:rPr>
          <w:rFonts w:eastAsia="Times New Roman"/>
          <w:rtl/>
          <w:lang w:val="fr-FR"/>
        </w:rPr>
        <w:t>خط سيد ضياء</w:t>
      </w:r>
      <w:r w:rsidRPr="003B172C">
        <w:rPr>
          <w:rFonts w:eastAsia="Times New Roman" w:hint="cs"/>
          <w:rtl/>
          <w:lang w:val="fr-FR"/>
        </w:rPr>
        <w:t>»</w:t>
      </w:r>
      <w:r w:rsidRPr="003B172C">
        <w:rPr>
          <w:rFonts w:eastAsia="Times New Roman"/>
          <w:rtl/>
          <w:lang w:val="fr-FR"/>
        </w:rPr>
        <w:t xml:space="preserve"> سياست خارجى خود </w:t>
      </w:r>
      <w:r w:rsidRPr="003B172C">
        <w:rPr>
          <w:rFonts w:eastAsia="Times New Roman" w:hint="cs"/>
          <w:rtl/>
          <w:lang w:val="fr-FR"/>
        </w:rPr>
        <w:t>(سازش در باطن و ستیز در ظاهر)</w:t>
      </w:r>
      <w:r w:rsidRPr="003B172C">
        <w:rPr>
          <w:rFonts w:eastAsia="Times New Roman"/>
          <w:rtl/>
          <w:lang w:val="fr-FR"/>
        </w:rPr>
        <w:t xml:space="preserve"> را ادامه داد. </w:t>
      </w:r>
      <w:r w:rsidRPr="003B172C">
        <w:rPr>
          <w:rFonts w:eastAsia="Times New Roman" w:hint="cs"/>
          <w:rtl/>
          <w:lang w:val="fr-FR"/>
        </w:rPr>
        <w:t>«</w:t>
      </w:r>
      <w:r w:rsidRPr="003B172C">
        <w:rPr>
          <w:rFonts w:eastAsia="Times New Roman"/>
          <w:rtl/>
          <w:lang w:val="fr-FR"/>
        </w:rPr>
        <w:t>اصلاح طلبان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اصلاح طلبان</w:instrText>
      </w:r>
      <w:r w:rsidR="004E2DEA" w:rsidRPr="003B172C">
        <w:instrText xml:space="preserve">" </w:instrText>
      </w:r>
      <w:r w:rsidR="004E2DE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w:t>
      </w:r>
      <w:r w:rsidRPr="003B172C">
        <w:rPr>
          <w:rFonts w:eastAsia="Times New Roman" w:hint="cs"/>
          <w:rtl/>
          <w:lang w:val="fr-FR"/>
        </w:rPr>
        <w:t xml:space="preserve">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00315148" w:rsidRPr="003B172C">
        <w:rPr>
          <w:rFonts w:eastAsia="Times New Roman" w:hint="cs"/>
          <w:rtl/>
          <w:lang w:val="fr-FR"/>
        </w:rPr>
        <w:t xml:space="preserve"> </w:t>
      </w:r>
      <w:r w:rsidRPr="003B172C">
        <w:rPr>
          <w:rFonts w:eastAsia="Times New Roman" w:hint="cs"/>
          <w:rtl/>
          <w:lang w:val="fr-FR"/>
        </w:rPr>
        <w:t xml:space="preserve">(حفظ </w:t>
      </w:r>
      <w:r w:rsidRPr="003B172C">
        <w:rPr>
          <w:rFonts w:eastAsia="Times New Roman"/>
          <w:rtl/>
          <w:lang w:val="fr-FR"/>
        </w:rPr>
        <w:t xml:space="preserve">موقعيت خاتمى و </w:t>
      </w:r>
      <w:r w:rsidRPr="003B172C">
        <w:rPr>
          <w:rFonts w:eastAsia="Times New Roman" w:hint="cs"/>
          <w:rtl/>
          <w:lang w:val="fr-FR"/>
        </w:rPr>
        <w:t>«</w:t>
      </w:r>
      <w:r w:rsidRPr="003B172C">
        <w:rPr>
          <w:rFonts w:eastAsia="Times New Roman"/>
          <w:rtl/>
          <w:lang w:val="fr-FR"/>
        </w:rPr>
        <w:t>اصلاح طلبان</w:t>
      </w:r>
      <w:r w:rsidRPr="003B172C">
        <w:rPr>
          <w:rFonts w:eastAsia="Times New Roman" w:hint="cs"/>
          <w:rtl/>
          <w:lang w:val="fr-FR"/>
        </w:rPr>
        <w:t>»</w:t>
      </w:r>
      <w:r w:rsidRPr="003B172C">
        <w:rPr>
          <w:rFonts w:eastAsia="Times New Roman"/>
          <w:rtl/>
          <w:lang w:val="fr-FR"/>
        </w:rPr>
        <w:t xml:space="preserve"> در </w:t>
      </w:r>
      <w:r w:rsidRPr="003B172C">
        <w:rPr>
          <w:rFonts w:eastAsia="Times New Roman" w:hint="cs"/>
          <w:rtl/>
          <w:lang w:val="fr-FR"/>
        </w:rPr>
        <w:t>نظام)</w:t>
      </w:r>
      <w:r w:rsidRPr="003B172C">
        <w:rPr>
          <w:rFonts w:eastAsia="Times New Roman"/>
          <w:rtl/>
          <w:lang w:val="fr-FR"/>
        </w:rPr>
        <w:t xml:space="preserve">، </w:t>
      </w:r>
      <w:r w:rsidRPr="003B172C">
        <w:rPr>
          <w:rFonts w:eastAsia="Times New Roman" w:hint="cs"/>
          <w:rtl/>
          <w:lang w:val="fr-FR"/>
        </w:rPr>
        <w:t>«</w:t>
      </w:r>
      <w:r w:rsidRPr="003B172C">
        <w:rPr>
          <w:rFonts w:eastAsia="Times New Roman"/>
          <w:rtl/>
          <w:lang w:val="fr-FR"/>
        </w:rPr>
        <w:t>تنش</w:t>
      </w:r>
      <w:r w:rsidR="00315148" w:rsidRPr="003B172C">
        <w:rPr>
          <w:rFonts w:eastAsia="Times New Roman" w:hint="cs"/>
          <w:rtl/>
          <w:lang w:val="fr-FR"/>
        </w:rPr>
        <w:t>‌</w:t>
      </w:r>
      <w:r w:rsidRPr="003B172C">
        <w:rPr>
          <w:rFonts w:eastAsia="Times New Roman"/>
          <w:rtl/>
          <w:lang w:val="fr-FR"/>
        </w:rPr>
        <w:t>زدا</w:t>
      </w:r>
      <w:r w:rsidR="00315148" w:rsidRPr="003B172C">
        <w:rPr>
          <w:rFonts w:eastAsia="Times New Roman" w:hint="cs"/>
          <w:rtl/>
          <w:lang w:val="fr-FR"/>
        </w:rPr>
        <w:t>ی</w:t>
      </w:r>
      <w:r w:rsidRPr="003B172C">
        <w:rPr>
          <w:rFonts w:eastAsia="Times New Roman"/>
          <w:rtl/>
          <w:lang w:val="fr-FR"/>
        </w:rPr>
        <w:t>ى</w:t>
      </w:r>
      <w:r w:rsidRPr="003B172C">
        <w:rPr>
          <w:rFonts w:eastAsia="Times New Roman" w:hint="cs"/>
          <w:rtl/>
          <w:lang w:val="fr-FR"/>
        </w:rPr>
        <w:t xml:space="preserve">» را روش کردند و </w:t>
      </w:r>
      <w:r w:rsidRPr="003B172C">
        <w:rPr>
          <w:rFonts w:eastAsia="Times New Roman"/>
          <w:rtl/>
          <w:lang w:val="fr-FR"/>
        </w:rPr>
        <w:t>تا تخطئه دادگاه ميكونوس</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دادگاه ميكونوس</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و كوشش براى آزادكردن دارابى</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دارابى</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w:t>
      </w:r>
      <w:r w:rsidR="008021BF" w:rsidRPr="003B172C">
        <w:rPr>
          <w:rFonts w:eastAsia="Times New Roman" w:hint="cs"/>
          <w:rtl/>
          <w:lang w:val="fr-FR"/>
        </w:rPr>
        <w:t>(</w:t>
      </w:r>
      <w:r w:rsidR="003C179D" w:rsidRPr="003B172C">
        <w:rPr>
          <w:rFonts w:eastAsia="Times New Roman" w:hint="cs"/>
          <w:rtl/>
          <w:lang w:val="fr-FR"/>
        </w:rPr>
        <w:t xml:space="preserve"> عضو گروه کشتار در رستوران میکونوس) </w:t>
      </w:r>
      <w:r w:rsidRPr="003B172C">
        <w:rPr>
          <w:rFonts w:eastAsia="Times New Roman"/>
          <w:rtl/>
          <w:lang w:val="fr-FR"/>
        </w:rPr>
        <w:t>و بيرون بردن رژيم از نظارت كميسيون حقوق بشر سازمان ملل متحد،</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كميسيون حقوق بشر سازمان ملل متحد،</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پيش رفتند.</w:t>
      </w:r>
      <w:r w:rsidRPr="003B172C">
        <w:rPr>
          <w:rFonts w:eastAsia="Times New Roman" w:hint="cs"/>
          <w:rtl/>
          <w:lang w:val="fr-FR"/>
        </w:rPr>
        <w:t xml:space="preserve"> آیا نمی‌دانستند تنش معلول علتی است و آن علت ولایت مطلقه یک تن بر یک کشور است؟ چرا باید «حفظ موقعیت در نظام» را جانشین علت و پوشش آن می‌کردند و وسیله پامال شدن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حیات و دیگر حقوق قربانیانِ ولایت مطلقه جباری می</w:t>
      </w:r>
      <w:r w:rsidR="005C5099" w:rsidRPr="003B172C">
        <w:rPr>
          <w:rFonts w:eastAsia="Times New Roman" w:hint="cs"/>
          <w:rtl/>
          <w:lang w:val="fr-FR"/>
        </w:rPr>
        <w:t xml:space="preserve">‌شدند </w:t>
      </w:r>
      <w:r w:rsidRPr="003B172C">
        <w:rPr>
          <w:rFonts w:eastAsia="Times New Roman" w:hint="cs"/>
          <w:rtl/>
          <w:lang w:val="fr-FR"/>
        </w:rPr>
        <w:t xml:space="preserve">که دولت را به دولت تروریست بدل کرده‌است؟ </w:t>
      </w:r>
    </w:p>
    <w:p w14:paraId="43E75CC7" w14:textId="78FEEA4E"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این مثال‌ها امرهای واقع مستمر</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هستند. از دوره خامنه‌ای/خاتمی برگزیده شدند</w:t>
      </w:r>
      <w:r w:rsidR="003C179D" w:rsidRPr="003B172C">
        <w:rPr>
          <w:rFonts w:eastAsia="Times New Roman" w:hint="cs"/>
          <w:rtl/>
          <w:lang w:val="fr-FR"/>
        </w:rPr>
        <w:t xml:space="preserve"> چرا</w:t>
      </w:r>
      <w:r w:rsidRPr="003B172C">
        <w:rPr>
          <w:rFonts w:eastAsia="Times New Roman" w:hint="cs"/>
          <w:rtl/>
          <w:lang w:val="fr-FR"/>
        </w:rPr>
        <w:t xml:space="preserve"> که نسبت به دوره پیش و دوره‌های بعد از </w:t>
      </w:r>
      <w:r w:rsidRPr="003B172C">
        <w:rPr>
          <w:rFonts w:eastAsia="Times New Roman"/>
          <w:rtl/>
          <w:lang w:val="fr-FR"/>
        </w:rPr>
        <w:t>آ</w:t>
      </w:r>
      <w:r w:rsidRPr="003B172C">
        <w:rPr>
          <w:rFonts w:eastAsia="Times New Roman" w:hint="cs"/>
          <w:rtl/>
          <w:lang w:val="fr-FR"/>
        </w:rPr>
        <w:t>ن</w:t>
      </w:r>
      <w:r w:rsidRPr="003B172C">
        <w:rPr>
          <w:rFonts w:eastAsia="Times New Roman"/>
          <w:rtl/>
          <w:lang w:val="fr-FR"/>
        </w:rPr>
        <w:t>،</w:t>
      </w:r>
      <w:r w:rsidRPr="003B172C">
        <w:rPr>
          <w:rFonts w:eastAsia="Times New Roman" w:hint="cs"/>
          <w:rtl/>
          <w:lang w:val="fr-FR"/>
        </w:rPr>
        <w:t xml:space="preserve"> واضح‌تر هستند.  </w:t>
      </w:r>
    </w:p>
    <w:p w14:paraId="1DDF107E" w14:textId="46E964E2" w:rsidR="00C15678" w:rsidRPr="003B172C" w:rsidRDefault="00C15678" w:rsidP="00D678CB">
      <w:pPr>
        <w:spacing w:line="240" w:lineRule="atLeast"/>
        <w:ind w:left="57" w:right="-142"/>
        <w:jc w:val="both"/>
        <w:rPr>
          <w:rFonts w:eastAsia="Times New Roman"/>
        </w:rPr>
      </w:pPr>
      <w:r w:rsidRPr="003B172C">
        <w:rPr>
          <w:rFonts w:eastAsia="Times New Roman"/>
          <w:rtl/>
          <w:lang w:val="fr-FR"/>
        </w:rPr>
        <w:t xml:space="preserve">    بدين‌سان</w:t>
      </w:r>
      <w:r w:rsidRPr="003B172C">
        <w:rPr>
          <w:rFonts w:eastAsia="Times New Roman" w:hint="cs"/>
          <w:rtl/>
          <w:lang w:val="fr-FR"/>
        </w:rPr>
        <w:t xml:space="preserve"> بود که</w:t>
      </w:r>
      <w:r w:rsidRPr="003B172C">
        <w:rPr>
          <w:rFonts w:eastAsia="Times New Roman"/>
          <w:rtl/>
          <w:lang w:val="fr-FR"/>
        </w:rPr>
        <w:t xml:space="preserve"> </w:t>
      </w:r>
      <w:r w:rsidRPr="003B172C">
        <w:rPr>
          <w:rFonts w:eastAsia="Times New Roman" w:hint="cs"/>
          <w:rtl/>
          <w:lang w:val="fr-FR"/>
        </w:rPr>
        <w:t>«</w:t>
      </w:r>
      <w:r w:rsidRPr="003B172C">
        <w:rPr>
          <w:rFonts w:eastAsia="Times New Roman"/>
          <w:rtl/>
          <w:lang w:val="fr-FR"/>
        </w:rPr>
        <w:t>اصلاح طلبان</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اصلاح طلبان</w:instrText>
      </w:r>
      <w:r w:rsidR="004E2DEA" w:rsidRPr="003B172C">
        <w:instrText xml:space="preserve">" </w:instrText>
      </w:r>
      <w:r w:rsidR="004E2DE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موقعيت خاتمى و خود را كه معلول </w:t>
      </w:r>
      <w:r w:rsidRPr="003B172C">
        <w:rPr>
          <w:rFonts w:eastAsia="Times New Roman" w:hint="cs"/>
          <w:rtl/>
          <w:lang w:val="fr-FR"/>
        </w:rPr>
        <w:t>بود</w:t>
      </w:r>
      <w:r w:rsidRPr="003B172C">
        <w:rPr>
          <w:rFonts w:eastAsia="Times New Roman"/>
          <w:rtl/>
          <w:lang w:val="fr-FR"/>
        </w:rPr>
        <w:t>،</w:t>
      </w:r>
      <w:r w:rsidRPr="003B172C">
        <w:rPr>
          <w:rFonts w:eastAsia="Times New Roman" w:hint="cs"/>
          <w:rtl/>
          <w:lang w:val="fr-FR"/>
        </w:rPr>
        <w:t xml:space="preserve">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 xml:space="preserve">جانشين </w:t>
      </w:r>
      <w:r w:rsidRPr="003B172C">
        <w:rPr>
          <w:rFonts w:eastAsia="Times New Roman" w:hint="cs"/>
          <w:rtl/>
          <w:lang w:val="fr-FR"/>
        </w:rPr>
        <w:t xml:space="preserve">و پوشش علت که دولت جبار است کردند و خود </w:t>
      </w:r>
      <w:r w:rsidRPr="003B172C">
        <w:rPr>
          <w:rFonts w:eastAsia="Times New Roman"/>
          <w:rtl/>
          <w:lang w:val="fr-FR"/>
        </w:rPr>
        <w:t xml:space="preserve">به تخريب علتهاى وجودى خويش پرداختند. حاميان آنها نيز، اغلب از راه غفلت از علتها، ناخواسته، در اين تخريب شركت جستند. </w:t>
      </w:r>
    </w:p>
    <w:p w14:paraId="11886F38" w14:textId="6239246D"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lastRenderedPageBreak/>
        <w:t xml:space="preserve">      بدين‌قرار، </w:t>
      </w:r>
      <w:r w:rsidRPr="003B172C">
        <w:rPr>
          <w:rFonts w:eastAsia="Times New Roman" w:hint="cs"/>
          <w:rtl/>
          <w:lang w:val="fr-FR"/>
        </w:rPr>
        <w:t>«</w:t>
      </w:r>
      <w:r w:rsidRPr="003B172C">
        <w:rPr>
          <w:rFonts w:eastAsia="Times New Roman"/>
          <w:rtl/>
          <w:lang w:val="fr-FR"/>
        </w:rPr>
        <w:t>مصلحتى</w:t>
      </w:r>
      <w:r w:rsidRPr="003B172C">
        <w:rPr>
          <w:rFonts w:eastAsia="Times New Roman" w:hint="cs"/>
          <w:rtl/>
          <w:lang w:val="fr-FR"/>
        </w:rPr>
        <w:t>»</w:t>
      </w:r>
      <w:r w:rsidRPr="003B172C">
        <w:rPr>
          <w:rFonts w:eastAsia="Times New Roman"/>
          <w:rtl/>
          <w:lang w:val="fr-FR"/>
        </w:rPr>
        <w:t xml:space="preserve"> كه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مى‏سنجد، از راه فريب، </w:t>
      </w:r>
      <w:r w:rsidRPr="003B172C">
        <w:rPr>
          <w:rFonts w:eastAsia="Times New Roman" w:hint="cs"/>
          <w:rtl/>
          <w:lang w:val="fr-FR"/>
        </w:rPr>
        <w:t xml:space="preserve">معلول را </w:t>
      </w:r>
      <w:r w:rsidRPr="003B172C">
        <w:rPr>
          <w:rFonts w:eastAsia="Times New Roman"/>
          <w:rtl/>
          <w:lang w:val="fr-FR"/>
        </w:rPr>
        <w:t>جانشين علت مى‏كند. جامعه‏اى كه درآن معلولها جانشين علتها مى‏شوند، از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مى‏ماند. ايران، پيش و پس از انقلاب</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محل اين جانشينى گشته و</w:t>
      </w:r>
      <w:r w:rsidR="005C5099" w:rsidRPr="003B172C">
        <w:rPr>
          <w:rFonts w:eastAsia="Times New Roman"/>
          <w:rtl/>
          <w:lang w:val="fr-FR"/>
        </w:rPr>
        <w:t>،</w:t>
      </w:r>
      <w:r w:rsidRPr="003B172C">
        <w:rPr>
          <w:rFonts w:eastAsia="Times New Roman"/>
          <w:rtl/>
          <w:lang w:val="fr-FR"/>
        </w:rPr>
        <w:t xml:space="preserve"> بدان، فرصتهاى بزرگ رشد به فرصتهاى ويرانگرى بدل شده‏اند. رشد وقتى تحقق پيدا مى‏كند كه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معلول جاى علت ننشيند.</w:t>
      </w:r>
    </w:p>
    <w:p w14:paraId="62014F95" w14:textId="5F1F244C" w:rsidR="00C15678" w:rsidRPr="003B172C" w:rsidRDefault="00315148" w:rsidP="004A4568">
      <w:pPr>
        <w:pStyle w:val="berschrift1"/>
        <w:rPr>
          <w:rFonts w:ascii="XB Zar" w:eastAsia="Times New Roman" w:hAnsi="XB Zar" w:cs="XB Zar"/>
          <w:b/>
          <w:bCs/>
          <w:color w:val="auto"/>
          <w:sz w:val="24"/>
          <w:szCs w:val="24"/>
          <w:rtl/>
          <w:lang w:val="fr-FR"/>
        </w:rPr>
      </w:pPr>
      <w:bookmarkStart w:id="179" w:name="_Toc42206520"/>
      <w:r w:rsidRPr="003B172C">
        <w:rPr>
          <w:rFonts w:ascii="XB Zar" w:eastAsia="Times New Roman" w:hAnsi="XB Zar" w:cs="XB Zar"/>
          <w:b/>
          <w:bCs/>
          <w:color w:val="auto"/>
          <w:sz w:val="24"/>
          <w:szCs w:val="24"/>
          <w:rtl/>
          <w:lang w:val="fr-FR"/>
        </w:rPr>
        <w:t>8</w:t>
      </w:r>
      <w:r w:rsidR="00C15678" w:rsidRPr="003B172C">
        <w:rPr>
          <w:rFonts w:ascii="XB Zar" w:eastAsia="Times New Roman" w:hAnsi="XB Zar" w:cs="XB Zar"/>
          <w:b/>
          <w:bCs/>
          <w:color w:val="auto"/>
          <w:sz w:val="24"/>
          <w:szCs w:val="24"/>
          <w:rtl/>
          <w:lang w:val="fr-FR"/>
        </w:rPr>
        <w:t>. اما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ضد رشد</w:t>
      </w:r>
      <w:r w:rsidR="006359F3" w:rsidRPr="003B172C">
        <w:rPr>
          <w:rFonts w:ascii="XB Zar" w:eastAsia="Times New Roman" w:hAnsi="XB Zar" w:cs="XB Zar"/>
          <w:b/>
          <w:bCs/>
          <w:color w:val="auto"/>
          <w:sz w:val="24"/>
          <w:szCs w:val="24"/>
          <w:rtl/>
          <w:lang w:val="fr-FR"/>
        </w:rPr>
        <w:fldChar w:fldCharType="begin"/>
      </w:r>
      <w:r w:rsidR="006359F3" w:rsidRPr="003B172C">
        <w:rPr>
          <w:rFonts w:ascii="XB Zar" w:hAnsi="XB Zar" w:cs="XB Zar"/>
          <w:color w:val="auto"/>
          <w:sz w:val="24"/>
          <w:szCs w:val="24"/>
        </w:rPr>
        <w:instrText xml:space="preserve"> XE "</w:instrText>
      </w:r>
      <w:r w:rsidR="006359F3" w:rsidRPr="003B172C">
        <w:rPr>
          <w:rFonts w:ascii="XB Zar" w:eastAsia="Times New Roman" w:hAnsi="XB Zar" w:cs="XB Zar"/>
          <w:b/>
          <w:bCs/>
          <w:color w:val="auto"/>
          <w:sz w:val="24"/>
          <w:szCs w:val="24"/>
          <w:rtl/>
          <w:lang w:val="fr-FR"/>
        </w:rPr>
        <w:instrText>رشد</w:instrText>
      </w:r>
      <w:r w:rsidR="006359F3" w:rsidRPr="003B172C">
        <w:rPr>
          <w:rFonts w:ascii="XB Zar" w:hAnsi="XB Zar" w:cs="XB Zar"/>
          <w:color w:val="auto"/>
          <w:sz w:val="24"/>
          <w:szCs w:val="24"/>
        </w:rPr>
        <w:instrText xml:space="preserve">" </w:instrText>
      </w:r>
      <w:r w:rsidR="006359F3"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و نیاز واقعی و نشاننده معلول برجای علت، تنها در بيان قدرت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ساختنى و توجیه‌کردنی است:</w:t>
      </w:r>
      <w:bookmarkEnd w:id="179"/>
    </w:p>
    <w:p w14:paraId="6756E0D1" w14:textId="1FDAA762"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w:t>
      </w:r>
      <w:r w:rsidR="005C5099" w:rsidRPr="003B172C">
        <w:rPr>
          <w:rFonts w:eastAsia="Times New Roman" w:hint="cs"/>
          <w:rtl/>
          <w:lang w:val="fr-FR"/>
        </w:rPr>
        <w:t xml:space="preserve"> با</w:t>
      </w:r>
      <w:r w:rsidRPr="003B172C">
        <w:rPr>
          <w:rFonts w:eastAsia="Times New Roman"/>
          <w:rtl/>
          <w:lang w:val="fr-FR"/>
        </w:rPr>
        <w:t xml:space="preserve">بيان </w:t>
      </w:r>
      <w:r w:rsidRPr="003B172C">
        <w:rPr>
          <w:rFonts w:eastAsia="Times New Roman" w:hint="cs"/>
          <w:rtl/>
          <w:lang w:val="fr-FR"/>
        </w:rPr>
        <w:t>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آزادى</w:t>
      </w:r>
      <w:r w:rsidR="005C5099" w:rsidRPr="003B172C">
        <w:rPr>
          <w:rFonts w:eastAsia="Times New Roman" w:hint="cs"/>
          <w:rtl/>
          <w:lang w:val="fr-FR"/>
        </w:rPr>
        <w:t xml:space="preserve"> در سر</w:t>
      </w:r>
      <w:r w:rsidRPr="003B172C">
        <w:rPr>
          <w:rFonts w:eastAsia="Times New Roman"/>
          <w:rtl/>
          <w:lang w:val="fr-FR"/>
        </w:rPr>
        <w:t>، مصلحت</w:t>
      </w:r>
      <w:r w:rsidR="00315148" w:rsidRPr="003B172C">
        <w:rPr>
          <w:rFonts w:eastAsia="Times New Roman" w:hint="cs"/>
          <w:rtl/>
          <w:lang w:val="fr-FR"/>
        </w:rPr>
        <w:t>ی</w:t>
      </w:r>
      <w:r w:rsidRPr="003B172C">
        <w:rPr>
          <w:rFonts w:eastAsia="Times New Roman" w:hint="cs"/>
          <w:rtl/>
          <w:lang w:val="fr-FR"/>
        </w:rPr>
        <w:t xml:space="preserve"> ناقض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نشاننده نیازهای کاذب بر جای نیازهای واقعی ومعلوم بجای علت </w:t>
      </w:r>
      <w:r w:rsidRPr="003B172C">
        <w:rPr>
          <w:rFonts w:eastAsia="Times New Roman"/>
          <w:rtl/>
          <w:lang w:val="fr-FR"/>
        </w:rPr>
        <w:t xml:space="preserve"> را نمى‏توان </w:t>
      </w:r>
      <w:r w:rsidRPr="003B172C">
        <w:rPr>
          <w:rFonts w:eastAsia="Times New Roman" w:hint="cs"/>
          <w:rtl/>
          <w:lang w:val="fr-FR"/>
        </w:rPr>
        <w:t>سنجید</w:t>
      </w:r>
      <w:r w:rsidRPr="003B172C">
        <w:rPr>
          <w:rFonts w:eastAsia="Times New Roman"/>
          <w:rtl/>
          <w:lang w:val="fr-FR"/>
        </w:rPr>
        <w:t xml:space="preserve">. بدين‌قرار، ميزان ويرانگرى </w:t>
      </w:r>
      <w:r w:rsidRPr="003B172C">
        <w:rPr>
          <w:rFonts w:eastAsia="Times New Roman" w:hint="cs"/>
          <w:rtl/>
          <w:lang w:val="fr-FR"/>
        </w:rPr>
        <w:t>«</w:t>
      </w:r>
      <w:r w:rsidRPr="003B172C">
        <w:rPr>
          <w:rFonts w:eastAsia="Times New Roman"/>
          <w:rtl/>
          <w:lang w:val="fr-FR"/>
        </w:rPr>
        <w:t>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وقتى در بيرون حق ساخته و ناقض آن مى‏شود، بيانگر اندازه زورمدارى استبداديان و نيز اندازه اعتياد جامعه به بيان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است. جامعه‏اى كه، در آن، همه روز، همگان </w:t>
      </w:r>
      <w:r w:rsidRPr="003B172C">
        <w:rPr>
          <w:rFonts w:eastAsia="Times New Roman" w:hint="cs"/>
          <w:rtl/>
          <w:lang w:val="fr-FR"/>
        </w:rPr>
        <w:t>«</w:t>
      </w:r>
      <w:r w:rsidRPr="003B172C">
        <w:rPr>
          <w:rFonts w:eastAsia="Times New Roman"/>
          <w:rtl/>
          <w:lang w:val="fr-FR"/>
        </w:rPr>
        <w:t>مصلحت</w:t>
      </w:r>
      <w:r w:rsidRPr="003B172C">
        <w:rPr>
          <w:rFonts w:eastAsia="Times New Roman" w:hint="cs"/>
          <w:rtl/>
          <w:lang w:val="fr-FR"/>
        </w:rPr>
        <w:t>»های</w:t>
      </w:r>
      <w:r w:rsidRPr="003B172C">
        <w:rPr>
          <w:rFonts w:eastAsia="Times New Roman"/>
          <w:rtl/>
          <w:lang w:val="fr-FR"/>
        </w:rPr>
        <w:t xml:space="preserve"> ناقض حق </w:t>
      </w:r>
      <w:r w:rsidRPr="003B172C">
        <w:rPr>
          <w:rFonts w:eastAsia="Times New Roman" w:hint="cs"/>
          <w:rtl/>
          <w:lang w:val="fr-FR"/>
        </w:rPr>
        <w:t>می‌‌سنجند و بکار می‌برند</w:t>
      </w:r>
      <w:r w:rsidRPr="003B172C">
        <w:rPr>
          <w:rFonts w:eastAsia="Times New Roman"/>
          <w:rtl/>
          <w:lang w:val="fr-FR"/>
        </w:rPr>
        <w:t xml:space="preserve">، </w:t>
      </w:r>
      <w:r w:rsidRPr="003B172C">
        <w:rPr>
          <w:rFonts w:eastAsia="Times New Roman" w:hint="cs"/>
          <w:rtl/>
          <w:lang w:val="fr-FR"/>
        </w:rPr>
        <w:t>جامعه‌است که</w:t>
      </w:r>
      <w:r w:rsidRPr="003B172C">
        <w:rPr>
          <w:rFonts w:eastAsia="Times New Roman"/>
          <w:rtl/>
          <w:lang w:val="fr-FR"/>
        </w:rPr>
        <w:t>،</w:t>
      </w:r>
      <w:r w:rsidRPr="003B172C">
        <w:rPr>
          <w:rFonts w:eastAsia="Times New Roman" w:hint="cs"/>
          <w:rtl/>
          <w:lang w:val="fr-FR"/>
        </w:rPr>
        <w:t xml:space="preserve"> در </w:t>
      </w:r>
      <w:r w:rsidRPr="003B172C">
        <w:rPr>
          <w:rFonts w:eastAsia="Times New Roman"/>
          <w:rtl/>
          <w:lang w:val="fr-FR"/>
        </w:rPr>
        <w:t>آ</w:t>
      </w:r>
      <w:r w:rsidRPr="003B172C">
        <w:rPr>
          <w:rFonts w:eastAsia="Times New Roman" w:hint="cs"/>
          <w:rtl/>
          <w:lang w:val="fr-FR"/>
        </w:rPr>
        <w:t>ن</w:t>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زورباورى همگانى است</w:t>
      </w:r>
      <w:r w:rsidRPr="003B172C">
        <w:rPr>
          <w:rFonts w:eastAsia="Times New Roman" w:hint="cs"/>
          <w:rtl/>
          <w:lang w:val="fr-FR"/>
        </w:rPr>
        <w:t>. چنین</w:t>
      </w:r>
      <w:r w:rsidRPr="003B172C">
        <w:rPr>
          <w:rFonts w:eastAsia="Times New Roman"/>
          <w:rtl/>
          <w:lang w:val="fr-FR"/>
        </w:rPr>
        <w:t xml:space="preserve"> جامعه</w:t>
      </w:r>
      <w:r w:rsidRPr="003B172C">
        <w:rPr>
          <w:rFonts w:eastAsia="Times New Roman" w:hint="cs"/>
          <w:rtl/>
          <w:lang w:val="fr-FR"/>
        </w:rPr>
        <w:t>‌ای</w:t>
      </w:r>
      <w:r w:rsidRPr="003B172C">
        <w:rPr>
          <w:rFonts w:eastAsia="Times New Roman"/>
          <w:rtl/>
          <w:lang w:val="fr-FR"/>
        </w:rPr>
        <w:t xml:space="preserve"> نه در راه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كه در بيراهه ويرانگرى است. ازاين‌رو، در رشد، بيان </w:t>
      </w:r>
      <w:r w:rsidRPr="003B172C">
        <w:rPr>
          <w:rFonts w:eastAsia="Times New Roman" w:hint="cs"/>
          <w:rtl/>
          <w:lang w:val="fr-FR"/>
        </w:rPr>
        <w:t xml:space="preserve">استقلال و </w:t>
      </w:r>
      <w:r w:rsidRPr="003B172C">
        <w:rPr>
          <w:rFonts w:eastAsia="Times New Roman"/>
          <w:rtl/>
          <w:lang w:val="fr-FR"/>
        </w:rPr>
        <w:t xml:space="preserve">آزادى، بمثابه </w:t>
      </w:r>
      <w:r w:rsidRPr="003B172C">
        <w:rPr>
          <w:rFonts w:eastAsia="Times New Roman" w:hint="cs"/>
          <w:rtl/>
          <w:lang w:val="fr-FR"/>
        </w:rPr>
        <w:t>اندیشه</w:t>
      </w:r>
      <w:r w:rsidRPr="003B172C">
        <w:rPr>
          <w:rFonts w:eastAsia="Times New Roman"/>
          <w:rtl/>
          <w:lang w:val="fr-FR"/>
        </w:rPr>
        <w:t xml:space="preserve">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نقش اول را دارد. </w:t>
      </w:r>
      <w:r w:rsidRPr="003B172C">
        <w:rPr>
          <w:rFonts w:eastAsia="Times New Roman" w:hint="cs"/>
          <w:rtl/>
          <w:lang w:val="fr-FR"/>
        </w:rPr>
        <w:t>«</w:t>
      </w:r>
      <w:r w:rsidRPr="003B172C">
        <w:rPr>
          <w:rFonts w:eastAsia="Times New Roman"/>
          <w:rtl/>
          <w:lang w:val="fr-FR"/>
        </w:rPr>
        <w:t>مصلحتى</w:t>
      </w:r>
      <w:r w:rsidRPr="003B172C">
        <w:rPr>
          <w:rFonts w:eastAsia="Times New Roman" w:hint="cs"/>
          <w:rtl/>
          <w:lang w:val="fr-FR"/>
        </w:rPr>
        <w:t>»</w:t>
      </w:r>
      <w:r w:rsidRPr="003B172C">
        <w:rPr>
          <w:rFonts w:eastAsia="Times New Roman"/>
          <w:rtl/>
          <w:lang w:val="fr-FR"/>
        </w:rPr>
        <w:t xml:space="preserve"> كه ب</w:t>
      </w:r>
      <w:r w:rsidRPr="003B172C">
        <w:rPr>
          <w:rFonts w:eastAsia="Times New Roman" w:hint="cs"/>
          <w:rtl/>
          <w:lang w:val="fr-FR"/>
        </w:rPr>
        <w:t>ه حکم قدرت باید</w:t>
      </w:r>
      <w:r w:rsidRPr="003B172C">
        <w:rPr>
          <w:rFonts w:eastAsia="Times New Roman"/>
          <w:rtl/>
          <w:lang w:val="fr-FR"/>
        </w:rPr>
        <w:t xml:space="preserve"> سنجيد،</w:t>
      </w:r>
      <w:r w:rsidRPr="003B172C">
        <w:rPr>
          <w:rFonts w:eastAsia="Times New Roman" w:hint="cs"/>
          <w:rtl/>
          <w:lang w:val="fr-FR"/>
        </w:rPr>
        <w:t xml:space="preserve"> بن‌مایه‌ای از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دارد و</w:t>
      </w:r>
      <w:r w:rsidRPr="003B172C">
        <w:rPr>
          <w:rFonts w:eastAsia="Times New Roman"/>
          <w:rtl/>
          <w:lang w:val="fr-FR"/>
        </w:rPr>
        <w:t xml:space="preserve"> </w:t>
      </w:r>
      <w:r w:rsidRPr="003B172C">
        <w:rPr>
          <w:rFonts w:eastAsia="Times New Roman" w:hint="cs"/>
          <w:rtl/>
          <w:lang w:val="fr-FR"/>
        </w:rPr>
        <w:t xml:space="preserve">برای آن سنجیده می‌شود که تن دادن به روابط قوا و </w:t>
      </w:r>
      <w:r w:rsidRPr="003B172C">
        <w:rPr>
          <w:rFonts w:eastAsia="Times New Roman"/>
          <w:rtl/>
          <w:lang w:val="fr-FR"/>
        </w:rPr>
        <w:t xml:space="preserve">بكار بردن </w:t>
      </w:r>
      <w:r w:rsidRPr="003B172C">
        <w:rPr>
          <w:rFonts w:eastAsia="Times New Roman" w:hint="cs"/>
          <w:rtl/>
          <w:lang w:val="fr-FR"/>
        </w:rPr>
        <w:t>ترکیب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زور را</w:t>
      </w:r>
      <w:r w:rsidRPr="003B172C">
        <w:rPr>
          <w:rFonts w:eastAsia="Times New Roman"/>
          <w:rtl/>
          <w:lang w:val="fr-FR"/>
        </w:rPr>
        <w:t xml:space="preserve"> </w:t>
      </w:r>
      <w:r w:rsidRPr="003B172C">
        <w:rPr>
          <w:rFonts w:eastAsia="Times New Roman" w:hint="cs"/>
          <w:rtl/>
          <w:lang w:val="fr-FR"/>
        </w:rPr>
        <w:t>«عاقلانه و پسندیده» و بسا «مشروع» بنمایاند</w:t>
      </w:r>
      <w:r w:rsidRPr="003B172C">
        <w:rPr>
          <w:rFonts w:eastAsia="Times New Roman"/>
          <w:rtl/>
          <w:lang w:val="fr-FR"/>
        </w:rPr>
        <w:t xml:space="preserve">. </w:t>
      </w:r>
      <w:r w:rsidRPr="003B172C">
        <w:rPr>
          <w:rFonts w:eastAsia="Times New Roman" w:hint="cs"/>
          <w:rtl/>
          <w:lang w:val="fr-FR"/>
        </w:rPr>
        <w:t xml:space="preserve">غافل از این‌که </w:t>
      </w:r>
      <w:r w:rsidRPr="003B172C">
        <w:rPr>
          <w:rFonts w:eastAsia="Times New Roman"/>
          <w:b/>
          <w:bCs/>
          <w:rtl/>
          <w:lang w:val="fr-FR"/>
        </w:rPr>
        <w:t xml:space="preserve">هر حقى از حقوق انسان، </w:t>
      </w:r>
      <w:r w:rsidRPr="003B172C">
        <w:rPr>
          <w:rFonts w:eastAsia="Times New Roman" w:hint="cs"/>
          <w:b/>
          <w:bCs/>
          <w:rtl/>
          <w:lang w:val="fr-FR"/>
        </w:rPr>
        <w:t>خود</w:t>
      </w:r>
      <w:r w:rsidRPr="003B172C">
        <w:rPr>
          <w:rFonts w:eastAsia="Times New Roman"/>
          <w:b/>
          <w:bCs/>
          <w:rtl/>
          <w:lang w:val="fr-FR"/>
        </w:rPr>
        <w:t xml:space="preserve">، </w:t>
      </w:r>
      <w:r w:rsidRPr="003B172C">
        <w:rPr>
          <w:rFonts w:eastAsia="Times New Roman" w:hint="cs"/>
          <w:b/>
          <w:bCs/>
          <w:rtl/>
          <w:lang w:val="fr-FR"/>
        </w:rPr>
        <w:t xml:space="preserve">هم </w:t>
      </w:r>
      <w:r w:rsidRPr="003B172C">
        <w:rPr>
          <w:rFonts w:eastAsia="Times New Roman"/>
          <w:b/>
          <w:bCs/>
          <w:rtl/>
          <w:lang w:val="fr-FR"/>
        </w:rPr>
        <w:t xml:space="preserve">هدف و </w:t>
      </w:r>
      <w:r w:rsidRPr="003B172C">
        <w:rPr>
          <w:rFonts w:eastAsia="Times New Roman" w:hint="cs"/>
          <w:b/>
          <w:bCs/>
          <w:rtl/>
          <w:lang w:val="fr-FR"/>
        </w:rPr>
        <w:t xml:space="preserve">هم </w:t>
      </w:r>
      <w:r w:rsidRPr="003B172C">
        <w:rPr>
          <w:rFonts w:eastAsia="Times New Roman"/>
          <w:b/>
          <w:bCs/>
          <w:rtl/>
          <w:lang w:val="fr-FR"/>
        </w:rPr>
        <w:t>روش است</w:t>
      </w:r>
      <w:r w:rsidRPr="003B172C">
        <w:rPr>
          <w:rFonts w:eastAsia="Times New Roman"/>
          <w:rtl/>
          <w:lang w:val="fr-FR"/>
        </w:rPr>
        <w:t>. چنانكه رشد</w:t>
      </w:r>
      <w:r w:rsidRPr="003B172C">
        <w:rPr>
          <w:rFonts w:eastAsia="Times New Roman" w:hint="cs"/>
          <w:rtl/>
          <w:lang w:val="fr-FR"/>
        </w:rPr>
        <w:t xml:space="preserve"> انسان تحقق پیدا نمی‌کند مگر با عمل به حقوق و فعال‌کردن هم‌</w:t>
      </w:r>
      <w:r w:rsidRPr="003B172C">
        <w:rPr>
          <w:rFonts w:eastAsia="Times New Roman"/>
          <w:rtl/>
          <w:lang w:val="fr-FR"/>
        </w:rPr>
        <w:t>آ</w:t>
      </w:r>
      <w:r w:rsidRPr="003B172C">
        <w:rPr>
          <w:rFonts w:eastAsia="Times New Roman" w:hint="cs"/>
          <w:rtl/>
          <w:lang w:val="fr-FR"/>
        </w:rPr>
        <w:t>هنگ استعدادها و فضلها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و استقلال 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روش خویش هستند. بازورگفتن و زورپذیرفتن</w:t>
      </w:r>
      <w:r w:rsidR="00315148" w:rsidRPr="003B172C">
        <w:rPr>
          <w:rFonts w:eastAsia="Times New Roman"/>
          <w:rtl/>
          <w:lang w:val="fr-FR"/>
        </w:rPr>
        <w:t>،</w:t>
      </w:r>
      <w:r w:rsidRPr="003B172C">
        <w:rPr>
          <w:rFonts w:eastAsia="Times New Roman" w:hint="cs"/>
          <w:rtl/>
          <w:lang w:val="fr-FR"/>
        </w:rPr>
        <w:t xml:space="preserve"> انسان استقلال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داشته خود را بدست نمی‌آورد</w:t>
      </w:r>
      <w:r w:rsidRPr="003B172C">
        <w:rPr>
          <w:rFonts w:eastAsia="Times New Roman"/>
          <w:rtl/>
          <w:lang w:val="fr-FR"/>
        </w:rPr>
        <w:t>،</w:t>
      </w:r>
      <w:r w:rsidRPr="003B172C">
        <w:rPr>
          <w:rFonts w:eastAsia="Times New Roman" w:hint="cs"/>
          <w:rtl/>
          <w:lang w:val="fr-FR"/>
        </w:rPr>
        <w:t xml:space="preserve"> بلکه از </w:t>
      </w:r>
      <w:r w:rsidRPr="003B172C">
        <w:rPr>
          <w:rFonts w:eastAsia="Times New Roman"/>
          <w:rtl/>
          <w:lang w:val="fr-FR"/>
        </w:rPr>
        <w:t>آ</w:t>
      </w:r>
      <w:r w:rsidRPr="003B172C">
        <w:rPr>
          <w:rFonts w:eastAsia="Times New Roman" w:hint="cs"/>
          <w:rtl/>
          <w:lang w:val="fr-FR"/>
        </w:rPr>
        <w:t xml:space="preserve">ن دو غافل می‌شود. </w:t>
      </w:r>
      <w:r w:rsidRPr="003B172C">
        <w:rPr>
          <w:rFonts w:eastAsia="Times New Roman"/>
          <w:rtl/>
          <w:lang w:val="fr-FR"/>
        </w:rPr>
        <w:t xml:space="preserve">دانش آموختن وسيله هدفى است كه </w:t>
      </w:r>
      <w:r w:rsidRPr="003B172C">
        <w:rPr>
          <w:rFonts w:eastAsia="Times New Roman" w:hint="cs"/>
          <w:rtl/>
          <w:lang w:val="fr-FR"/>
        </w:rPr>
        <w:t>دانش</w:t>
      </w:r>
      <w:r w:rsidRPr="003B172C">
        <w:rPr>
          <w:rFonts w:eastAsia="Times New Roman"/>
          <w:rtl/>
          <w:lang w:val="fr-FR"/>
        </w:rPr>
        <w:t xml:space="preserve"> است. </w:t>
      </w:r>
      <w:r w:rsidRPr="003B172C">
        <w:rPr>
          <w:rFonts w:eastAsia="Times New Roman"/>
          <w:b/>
          <w:bCs/>
          <w:rtl/>
          <w:lang w:val="fr-FR"/>
        </w:rPr>
        <w:t xml:space="preserve">حال آنكه </w:t>
      </w:r>
      <w:r w:rsidRPr="003B172C">
        <w:rPr>
          <w:rFonts w:eastAsia="Times New Roman" w:hint="cs"/>
          <w:b/>
          <w:bCs/>
          <w:rtl/>
          <w:lang w:val="fr-FR"/>
        </w:rPr>
        <w:t>«</w:t>
      </w:r>
      <w:r w:rsidRPr="003B172C">
        <w:rPr>
          <w:rFonts w:eastAsia="Times New Roman"/>
          <w:b/>
          <w:bCs/>
          <w:rtl/>
          <w:lang w:val="fr-FR"/>
        </w:rPr>
        <w:t>مصلحت</w:t>
      </w:r>
      <w:r w:rsidRPr="003B172C">
        <w:rPr>
          <w:rFonts w:eastAsia="Times New Roman" w:hint="cs"/>
          <w:b/>
          <w:bCs/>
          <w:rtl/>
          <w:lang w:val="fr-FR"/>
        </w:rPr>
        <w:t>»</w:t>
      </w:r>
      <w:r w:rsidRPr="003B172C">
        <w:rPr>
          <w:rFonts w:eastAsia="Times New Roman"/>
          <w:b/>
          <w:bCs/>
          <w:rtl/>
          <w:lang w:val="fr-FR"/>
        </w:rPr>
        <w:t xml:space="preserve"> وقتى </w:t>
      </w:r>
      <w:r w:rsidRPr="003B172C">
        <w:rPr>
          <w:rFonts w:eastAsia="Times New Roman" w:hint="cs"/>
          <w:b/>
          <w:bCs/>
          <w:rtl/>
          <w:lang w:val="fr-FR"/>
        </w:rPr>
        <w:t>ب</w:t>
      </w:r>
      <w:r w:rsidRPr="003B172C">
        <w:rPr>
          <w:rFonts w:eastAsia="Times New Roman"/>
          <w:b/>
          <w:bCs/>
          <w:rtl/>
          <w:lang w:val="fr-FR"/>
        </w:rPr>
        <w:t>كار برد</w:t>
      </w:r>
      <w:r w:rsidRPr="003B172C">
        <w:rPr>
          <w:rFonts w:eastAsia="Times New Roman" w:hint="cs"/>
          <w:b/>
          <w:bCs/>
          <w:rtl/>
          <w:lang w:val="fr-FR"/>
        </w:rPr>
        <w:t>ن</w:t>
      </w:r>
      <w:r w:rsidRPr="003B172C">
        <w:rPr>
          <w:rFonts w:eastAsia="Times New Roman"/>
          <w:b/>
          <w:bCs/>
          <w:rtl/>
          <w:lang w:val="fr-FR"/>
        </w:rPr>
        <w:t xml:space="preserve"> زور است، با هدفى كه </w:t>
      </w:r>
      <w:r w:rsidRPr="003B172C">
        <w:rPr>
          <w:rFonts w:eastAsia="Times New Roman" w:hint="cs"/>
          <w:b/>
          <w:bCs/>
          <w:rtl/>
          <w:lang w:val="fr-FR"/>
        </w:rPr>
        <w:t>توجیهش می‌کند</w:t>
      </w:r>
      <w:r w:rsidRPr="003B172C">
        <w:rPr>
          <w:rFonts w:eastAsia="Times New Roman"/>
          <w:b/>
          <w:bCs/>
          <w:rtl/>
          <w:lang w:val="fr-FR"/>
        </w:rPr>
        <w:t>، از يك جنس و نوع نيست.</w:t>
      </w:r>
      <w:r w:rsidRPr="003B172C">
        <w:rPr>
          <w:rFonts w:eastAsia="Times New Roman"/>
          <w:rtl/>
          <w:lang w:val="fr-FR"/>
        </w:rPr>
        <w:t xml:space="preserve"> هدف سازگار با اين </w:t>
      </w:r>
      <w:r w:rsidRPr="003B172C">
        <w:rPr>
          <w:rFonts w:eastAsia="Times New Roman" w:hint="cs"/>
          <w:rtl/>
          <w:lang w:val="fr-FR"/>
        </w:rPr>
        <w:t>«</w:t>
      </w:r>
      <w:r w:rsidRPr="003B172C">
        <w:rPr>
          <w:rFonts w:eastAsia="Times New Roman"/>
          <w:rtl/>
          <w:lang w:val="fr-FR"/>
        </w:rPr>
        <w:t>مصلحت</w:t>
      </w:r>
      <w:r w:rsidRPr="003B172C">
        <w:rPr>
          <w:rFonts w:eastAsia="Times New Roman" w:hint="cs"/>
          <w:rtl/>
          <w:lang w:val="fr-FR"/>
        </w:rPr>
        <w:t>»</w:t>
      </w:r>
      <w:r w:rsidRPr="003B172C">
        <w:rPr>
          <w:rFonts w:eastAsia="Times New Roman"/>
          <w:rtl/>
          <w:lang w:val="fr-FR"/>
        </w:rPr>
        <w:t xml:space="preserve"> قدرت است </w:t>
      </w:r>
      <w:r w:rsidRPr="003B172C">
        <w:rPr>
          <w:rFonts w:eastAsia="Times New Roman" w:hint="cs"/>
          <w:rtl/>
          <w:lang w:val="fr-FR"/>
        </w:rPr>
        <w:t>که</w:t>
      </w:r>
      <w:r w:rsidRPr="003B172C">
        <w:rPr>
          <w:rFonts w:eastAsia="Times New Roman"/>
          <w:rtl/>
          <w:lang w:val="fr-FR"/>
        </w:rPr>
        <w:t xml:space="preserve"> هدف ظاهر</w:t>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ن‌را می‌پوشاند.</w:t>
      </w:r>
      <w:r w:rsidRPr="003B172C">
        <w:rPr>
          <w:rFonts w:eastAsia="Times New Roman"/>
          <w:rtl/>
          <w:lang w:val="fr-FR"/>
        </w:rPr>
        <w:t xml:space="preserve"> چنانكه </w:t>
      </w:r>
      <w:r w:rsidRPr="003B172C">
        <w:rPr>
          <w:rFonts w:eastAsia="Times New Roman" w:hint="cs"/>
          <w:rtl/>
          <w:lang w:val="fr-FR"/>
        </w:rPr>
        <w:t xml:space="preserve">ادامه جنگ به مدت </w:t>
      </w:r>
      <w:r w:rsidRPr="003B172C">
        <w:rPr>
          <w:rFonts w:eastAsia="Times New Roman"/>
          <w:rtl/>
          <w:lang w:val="fr-FR"/>
        </w:rPr>
        <w:t xml:space="preserve">8 سال را </w:t>
      </w:r>
      <w:r w:rsidRPr="003B172C">
        <w:rPr>
          <w:rFonts w:eastAsia="Times New Roman" w:hint="cs"/>
          <w:rtl/>
          <w:lang w:val="fr-FR"/>
        </w:rPr>
        <w:t>«</w:t>
      </w:r>
      <w:r w:rsidRPr="003B172C">
        <w:rPr>
          <w:rFonts w:eastAsia="Times New Roman"/>
          <w:rtl/>
          <w:lang w:val="fr-FR"/>
        </w:rPr>
        <w:t>مصلحت</w:t>
      </w:r>
      <w:r w:rsidR="005C5099" w:rsidRPr="003B172C">
        <w:rPr>
          <w:rFonts w:eastAsia="Times New Roman" w:hint="cs"/>
          <w:rtl/>
          <w:lang w:val="fr-FR"/>
        </w:rPr>
        <w:t>»</w:t>
      </w:r>
      <w:r w:rsidRPr="003B172C">
        <w:rPr>
          <w:rFonts w:eastAsia="Times New Roman"/>
          <w:rtl/>
          <w:lang w:val="fr-FR"/>
        </w:rPr>
        <w:t xml:space="preserve"> گرداندند. هدف </w:t>
      </w:r>
      <w:r w:rsidRPr="003B172C">
        <w:rPr>
          <w:rFonts w:eastAsia="Times New Roman" w:hint="cs"/>
          <w:rtl/>
          <w:lang w:val="fr-FR"/>
        </w:rPr>
        <w:t>مورد ادعا</w:t>
      </w:r>
      <w:r w:rsidRPr="003B172C">
        <w:rPr>
          <w:rFonts w:eastAsia="Times New Roman"/>
          <w:rtl/>
          <w:lang w:val="fr-FR"/>
        </w:rPr>
        <w:t xml:space="preserve"> </w:t>
      </w:r>
      <w:r w:rsidRPr="003B172C">
        <w:rPr>
          <w:rFonts w:eastAsia="Times New Roman" w:hint="cs"/>
          <w:rtl/>
          <w:lang w:val="fr-FR"/>
        </w:rPr>
        <w:t>«</w:t>
      </w:r>
      <w:r w:rsidRPr="003B172C">
        <w:rPr>
          <w:rFonts w:eastAsia="Times New Roman"/>
          <w:rtl/>
          <w:lang w:val="fr-FR"/>
        </w:rPr>
        <w:t>رفع فتنه</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رفع فتنه</w:instrText>
      </w:r>
      <w:r w:rsidR="004E2DEA" w:rsidRPr="003B172C">
        <w:instrText xml:space="preserve">" </w:instrText>
      </w:r>
      <w:r w:rsidR="004E2DE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در جهان و هدف واقعى آن، - بنا بر اعتراف محسن رضائى - تثبيت </w:t>
      </w:r>
      <w:r w:rsidRPr="003B172C">
        <w:rPr>
          <w:rFonts w:eastAsia="Times New Roman" w:hint="cs"/>
          <w:rtl/>
          <w:lang w:val="fr-FR"/>
        </w:rPr>
        <w:t>«</w:t>
      </w:r>
      <w:r w:rsidRPr="003B172C">
        <w:rPr>
          <w:rFonts w:eastAsia="Times New Roman"/>
          <w:rtl/>
          <w:lang w:val="fr-FR"/>
        </w:rPr>
        <w:t>نظام ولايت مطلقه فقيه</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ولايت مطلقه فقيه</w:instrText>
      </w:r>
      <w:r w:rsidR="004E2DEA" w:rsidRPr="003B172C">
        <w:instrText xml:space="preserve">" </w:instrText>
      </w:r>
      <w:r w:rsidR="004E2DE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بود. </w:t>
      </w:r>
      <w:r w:rsidRPr="003B172C">
        <w:rPr>
          <w:rFonts w:eastAsia="Times New Roman" w:hint="cs"/>
          <w:rtl/>
          <w:lang w:val="fr-FR"/>
        </w:rPr>
        <w:t xml:space="preserve">جنگ </w:t>
      </w:r>
      <w:r w:rsidRPr="003B172C">
        <w:rPr>
          <w:rFonts w:eastAsia="Times New Roman"/>
          <w:rtl/>
          <w:lang w:val="fr-FR"/>
        </w:rPr>
        <w:t xml:space="preserve">ويرانگرى بر ويرانگرى افزود و استبداد </w:t>
      </w:r>
      <w:r w:rsidRPr="003B172C">
        <w:rPr>
          <w:rFonts w:eastAsia="Times New Roman" w:hint="cs"/>
          <w:rtl/>
          <w:lang w:val="fr-FR"/>
        </w:rPr>
        <w:t>خیانت و جنایت و فسادگسترِ «</w:t>
      </w:r>
      <w:r w:rsidRPr="003B172C">
        <w:rPr>
          <w:rFonts w:eastAsia="Times New Roman"/>
          <w:rtl/>
          <w:lang w:val="fr-FR"/>
        </w:rPr>
        <w:t>خط سيد ضياء</w:t>
      </w:r>
      <w:r w:rsidRPr="003B172C">
        <w:rPr>
          <w:rFonts w:eastAsia="Times New Roman" w:hint="cs"/>
          <w:rtl/>
          <w:lang w:val="fr-FR"/>
        </w:rPr>
        <w:t>»</w:t>
      </w:r>
      <w:r w:rsidRPr="003B172C">
        <w:rPr>
          <w:rFonts w:eastAsia="Times New Roman"/>
          <w:rtl/>
          <w:lang w:val="fr-FR"/>
        </w:rPr>
        <w:t xml:space="preserve"> را ببار آورد،</w:t>
      </w:r>
      <w:r w:rsidRPr="003B172C">
        <w:rPr>
          <w:rFonts w:eastAsia="Times New Roman" w:hint="cs"/>
          <w:rtl/>
          <w:lang w:val="fr-FR"/>
        </w:rPr>
        <w:t xml:space="preserve"> رفع فتنه </w:t>
      </w:r>
      <w:r w:rsidRPr="003B172C">
        <w:rPr>
          <w:rFonts w:eastAsia="Times New Roman" w:hint="cs"/>
          <w:rtl/>
          <w:lang w:val="fr-FR"/>
        </w:rPr>
        <w:lastRenderedPageBreak/>
        <w:t>نکرد</w:t>
      </w:r>
      <w:r w:rsidRPr="003B172C">
        <w:rPr>
          <w:rFonts w:eastAsia="Times New Roman"/>
          <w:rtl/>
          <w:lang w:val="fr-FR"/>
        </w:rPr>
        <w:t>،</w:t>
      </w:r>
      <w:r w:rsidRPr="003B172C">
        <w:rPr>
          <w:rFonts w:eastAsia="Times New Roman" w:hint="cs"/>
          <w:rtl/>
          <w:lang w:val="fr-FR"/>
        </w:rPr>
        <w:t xml:space="preserve"> بلکه </w:t>
      </w:r>
      <w:r w:rsidRPr="003B172C">
        <w:rPr>
          <w:rFonts w:eastAsia="Times New Roman"/>
          <w:rtl/>
          <w:lang w:val="fr-FR"/>
        </w:rPr>
        <w:t>آ</w:t>
      </w:r>
      <w:r w:rsidRPr="003B172C">
        <w:rPr>
          <w:rFonts w:eastAsia="Times New Roman" w:hint="cs"/>
          <w:rtl/>
          <w:lang w:val="fr-FR"/>
        </w:rPr>
        <w:t>ن‌را عالم‌گیرتر هم کرد</w:t>
      </w:r>
      <w:r w:rsidRPr="003B172C">
        <w:rPr>
          <w:rFonts w:eastAsia="Times New Roman"/>
          <w:rtl/>
          <w:lang w:val="fr-FR"/>
        </w:rPr>
        <w:t xml:space="preserve">. </w:t>
      </w:r>
      <w:r w:rsidRPr="003B172C">
        <w:rPr>
          <w:rFonts w:eastAsia="Times New Roman" w:hint="cs"/>
          <w:rtl/>
          <w:lang w:val="fr-FR"/>
        </w:rPr>
        <w:t>بدین‌خاطر</w:t>
      </w:r>
      <w:r w:rsidR="00315148" w:rsidRPr="003B172C">
        <w:rPr>
          <w:rFonts w:eastAsia="Times New Roman"/>
          <w:rtl/>
          <w:lang w:val="fr-FR"/>
        </w:rPr>
        <w:t>،</w:t>
      </w:r>
      <w:r w:rsidRPr="003B172C">
        <w:rPr>
          <w:rFonts w:eastAsia="Times New Roman"/>
          <w:rtl/>
          <w:lang w:val="fr-FR"/>
        </w:rPr>
        <w:t xml:space="preserve"> هر </w:t>
      </w:r>
      <w:r w:rsidRPr="003B172C">
        <w:rPr>
          <w:rFonts w:eastAsia="Times New Roman" w:hint="cs"/>
          <w:rtl/>
          <w:lang w:val="fr-FR"/>
        </w:rPr>
        <w:t>«</w:t>
      </w:r>
      <w:r w:rsidRPr="003B172C">
        <w:rPr>
          <w:rFonts w:eastAsia="Times New Roman"/>
          <w:rtl/>
          <w:lang w:val="fr-FR"/>
        </w:rPr>
        <w:t>مصلحت</w:t>
      </w:r>
      <w:r w:rsidRPr="003B172C">
        <w:rPr>
          <w:rFonts w:eastAsia="Times New Roman" w:hint="cs"/>
          <w:rtl/>
          <w:lang w:val="fr-FR"/>
        </w:rPr>
        <w:t>»</w:t>
      </w:r>
      <w:r w:rsidRPr="003B172C">
        <w:rPr>
          <w:rFonts w:eastAsia="Times New Roman"/>
          <w:rtl/>
          <w:lang w:val="fr-FR"/>
        </w:rPr>
        <w:t xml:space="preserve"> كه در بيرون حق سنجيده شود، ضد رشد مى‏شود</w:t>
      </w:r>
      <w:r w:rsidRPr="003B172C">
        <w:rPr>
          <w:rFonts w:eastAsia="Times New Roman" w:hint="cs"/>
          <w:rtl/>
          <w:lang w:val="fr-FR"/>
        </w:rPr>
        <w:t xml:space="preserve"> و</w:t>
      </w:r>
      <w:r w:rsidRPr="003B172C">
        <w:rPr>
          <w:rFonts w:eastAsia="Times New Roman"/>
          <w:rtl/>
          <w:lang w:val="fr-FR"/>
        </w:rPr>
        <w:t xml:space="preserve"> در پرده هدف ظاهر، هدف واقعى را مى‏پوشاند</w:t>
      </w:r>
      <w:r w:rsidRPr="003B172C">
        <w:rPr>
          <w:rFonts w:eastAsia="Times New Roman" w:hint="cs"/>
          <w:rtl/>
          <w:lang w:val="fr-FR"/>
        </w:rPr>
        <w:t>. هدف واقعی قدرت</w:t>
      </w:r>
      <w:r w:rsidRPr="003B172C">
        <w:rPr>
          <w:rFonts w:eastAsia="Times New Roman"/>
          <w:rtl/>
          <w:lang w:val="fr-FR"/>
        </w:rPr>
        <w:t xml:space="preserve"> ويرانگر</w:t>
      </w:r>
      <w:r w:rsidRPr="003B172C">
        <w:rPr>
          <w:rFonts w:eastAsia="Times New Roman" w:hint="cs"/>
          <w:rtl/>
          <w:lang w:val="fr-FR"/>
        </w:rPr>
        <w:t xml:space="preserve"> است که مصلحت را جانشین حق می‌کند و</w:t>
      </w:r>
      <w:r w:rsidRPr="003B172C">
        <w:rPr>
          <w:rFonts w:eastAsia="Times New Roman"/>
          <w:rtl/>
          <w:lang w:val="fr-FR"/>
        </w:rPr>
        <w:t>،</w:t>
      </w:r>
      <w:r w:rsidRPr="003B172C">
        <w:rPr>
          <w:rFonts w:eastAsia="Times New Roman" w:hint="cs"/>
          <w:rtl/>
          <w:lang w:val="fr-FR"/>
        </w:rPr>
        <w:t xml:space="preserve"> بنوبه خود</w:t>
      </w:r>
      <w:r w:rsidRPr="003B172C">
        <w:rPr>
          <w:rFonts w:eastAsia="Times New Roman"/>
          <w:rtl/>
          <w:lang w:val="fr-FR"/>
        </w:rPr>
        <w:t>،</w:t>
      </w:r>
      <w:r w:rsidRPr="003B172C">
        <w:rPr>
          <w:rFonts w:eastAsia="Times New Roman" w:hint="cs"/>
          <w:rtl/>
          <w:lang w:val="fr-FR"/>
        </w:rPr>
        <w:t xml:space="preserve"> مصلحت هدف ظاهر را پوشش هدفی می‌گرداند که قدرت است. </w:t>
      </w:r>
    </w:p>
    <w:p w14:paraId="0AFB9C07" w14:textId="16E5962C"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بدين‌قرار، وقتى بيان </w:t>
      </w:r>
      <w:r w:rsidRPr="003B172C">
        <w:rPr>
          <w:rFonts w:eastAsia="Times New Roman" w:hint="cs"/>
          <w:rtl/>
          <w:lang w:val="fr-FR"/>
        </w:rPr>
        <w:t>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آزادى راهنماست، هر حقى روش خود نيز هست و در بيرون آن، روشى را نمى‏توان سنجيد.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يكى و روش نيز خود آن</w:t>
      </w:r>
      <w:r w:rsidRPr="003B172C">
        <w:rPr>
          <w:rFonts w:eastAsia="Times New Roman" w:hint="cs"/>
          <w:rtl/>
          <w:lang w:val="fr-FR"/>
        </w:rPr>
        <w:t>‌ا</w:t>
      </w:r>
      <w:r w:rsidRPr="003B172C">
        <w:rPr>
          <w:rFonts w:eastAsia="Times New Roman"/>
          <w:rtl/>
          <w:lang w:val="fr-FR"/>
        </w:rPr>
        <w:t>ست. حال آنكه در بيان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w:t>
      </w:r>
      <w:r w:rsidRPr="003B172C">
        <w:rPr>
          <w:rFonts w:eastAsia="Times New Roman"/>
          <w:rtl/>
          <w:lang w:val="fr-FR"/>
        </w:rPr>
        <w:t>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تجويز </w:t>
      </w:r>
      <w:r w:rsidRPr="003B172C">
        <w:rPr>
          <w:rFonts w:eastAsia="Times New Roman" w:hint="cs"/>
          <w:rtl/>
          <w:lang w:val="fr-FR"/>
        </w:rPr>
        <w:t>ب</w:t>
      </w:r>
      <w:r w:rsidRPr="003B172C">
        <w:rPr>
          <w:rFonts w:eastAsia="Times New Roman"/>
          <w:rtl/>
          <w:lang w:val="fr-FR"/>
        </w:rPr>
        <w:t>كاربرد</w:t>
      </w:r>
      <w:r w:rsidRPr="003B172C">
        <w:rPr>
          <w:rFonts w:eastAsia="Times New Roman" w:hint="cs"/>
          <w:rtl/>
          <w:lang w:val="fr-FR"/>
        </w:rPr>
        <w:t>ن</w:t>
      </w:r>
      <w:r w:rsidRPr="003B172C">
        <w:rPr>
          <w:rFonts w:eastAsia="Times New Roman"/>
          <w:rtl/>
          <w:lang w:val="fr-FR"/>
        </w:rPr>
        <w:t xml:space="preserve">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مى‏شود و همواره دو هدف</w:t>
      </w:r>
      <w:r w:rsidRPr="003B172C">
        <w:rPr>
          <w:rFonts w:eastAsia="Times New Roman" w:hint="cs"/>
          <w:rtl/>
          <w:lang w:val="fr-FR"/>
        </w:rPr>
        <w:t xml:space="preserve"> یکی ساختگی و دیگری واقعی دارد. اولی </w:t>
      </w:r>
      <w:r w:rsidRPr="003B172C">
        <w:rPr>
          <w:rFonts w:eastAsia="Times New Roman"/>
          <w:rtl/>
          <w:lang w:val="fr-FR"/>
        </w:rPr>
        <w:t xml:space="preserve">ظاهر </w:t>
      </w:r>
      <w:r w:rsidRPr="003B172C">
        <w:rPr>
          <w:rFonts w:eastAsia="Times New Roman" w:hint="cs"/>
          <w:rtl/>
          <w:lang w:val="fr-FR"/>
        </w:rPr>
        <w:t>است و</w:t>
      </w:r>
      <w:r w:rsidRPr="003B172C">
        <w:rPr>
          <w:rFonts w:eastAsia="Times New Roman"/>
          <w:rtl/>
          <w:lang w:val="fr-FR"/>
        </w:rPr>
        <w:t xml:space="preserve"> براى توجيه </w:t>
      </w:r>
      <w:r w:rsidRPr="003B172C">
        <w:rPr>
          <w:rFonts w:eastAsia="Times New Roman" w:hint="cs"/>
          <w:rtl/>
          <w:lang w:val="fr-FR"/>
        </w:rPr>
        <w:t>«</w:t>
      </w:r>
      <w:r w:rsidRPr="003B172C">
        <w:rPr>
          <w:rFonts w:eastAsia="Times New Roman"/>
          <w:rtl/>
          <w:lang w:val="fr-FR"/>
        </w:rPr>
        <w:t>مصلحت</w:t>
      </w:r>
      <w:r w:rsidRPr="003B172C">
        <w:rPr>
          <w:rFonts w:eastAsia="Times New Roman" w:hint="cs"/>
          <w:rtl/>
          <w:lang w:val="fr-FR"/>
        </w:rPr>
        <w:t>»</w:t>
      </w:r>
      <w:r w:rsidRPr="003B172C">
        <w:rPr>
          <w:rFonts w:eastAsia="Times New Roman"/>
          <w:rtl/>
          <w:lang w:val="fr-FR"/>
        </w:rPr>
        <w:t xml:space="preserve"> ساخته مى‏شود و هيچ</w:t>
      </w:r>
      <w:r w:rsidRPr="003B172C">
        <w:rPr>
          <w:rFonts w:eastAsia="Times New Roman" w:hint="cs"/>
          <w:rtl/>
          <w:lang w:val="fr-FR"/>
        </w:rPr>
        <w:t>‌</w:t>
      </w:r>
      <w:r w:rsidRPr="003B172C">
        <w:rPr>
          <w:rFonts w:eastAsia="Times New Roman"/>
          <w:rtl/>
          <w:lang w:val="fr-FR"/>
        </w:rPr>
        <w:t xml:space="preserve">گاه تحقق پيدا نمى‏كند و </w:t>
      </w:r>
      <w:r w:rsidRPr="003B172C">
        <w:rPr>
          <w:rFonts w:eastAsia="Times New Roman" w:hint="cs"/>
          <w:rtl/>
          <w:lang w:val="fr-FR"/>
        </w:rPr>
        <w:t>دومی</w:t>
      </w:r>
      <w:r w:rsidRPr="003B172C">
        <w:rPr>
          <w:rFonts w:eastAsia="Times New Roman"/>
          <w:rtl/>
          <w:lang w:val="fr-FR"/>
        </w:rPr>
        <w:t xml:space="preserve"> </w:t>
      </w:r>
      <w:r w:rsidRPr="003B172C">
        <w:rPr>
          <w:rFonts w:eastAsia="Times New Roman" w:hint="cs"/>
          <w:rtl/>
          <w:lang w:val="fr-FR"/>
        </w:rPr>
        <w:t xml:space="preserve">قدرت است و </w:t>
      </w:r>
      <w:r w:rsidRPr="003B172C">
        <w:rPr>
          <w:rFonts w:eastAsia="Times New Roman"/>
          <w:rtl/>
          <w:lang w:val="fr-FR"/>
        </w:rPr>
        <w:t>واقعى</w:t>
      </w:r>
      <w:r w:rsidRPr="003B172C">
        <w:rPr>
          <w:rFonts w:eastAsia="Times New Roman" w:hint="cs"/>
          <w:rtl/>
          <w:lang w:val="fr-FR"/>
        </w:rPr>
        <w:t xml:space="preserve"> </w:t>
      </w:r>
      <w:r w:rsidRPr="003B172C">
        <w:rPr>
          <w:rFonts w:eastAsia="Times New Roman"/>
          <w:rtl/>
          <w:lang w:val="fr-FR"/>
        </w:rPr>
        <w:t xml:space="preserve">كه از راه ويرانگرى، پديد مى‏آيد. </w:t>
      </w:r>
      <w:r w:rsidRPr="003B172C">
        <w:rPr>
          <w:rFonts w:eastAsia="Times New Roman" w:hint="cs"/>
          <w:rtl/>
          <w:lang w:val="fr-FR"/>
        </w:rPr>
        <w:t xml:space="preserve">بمدد </w:t>
      </w:r>
      <w:r w:rsidRPr="003B172C">
        <w:rPr>
          <w:rFonts w:eastAsia="Times New Roman"/>
          <w:rtl/>
          <w:lang w:val="fr-FR"/>
        </w:rPr>
        <w:t xml:space="preserve">ابهام </w:t>
      </w:r>
      <w:r w:rsidRPr="003B172C">
        <w:rPr>
          <w:rFonts w:eastAsia="Times New Roman" w:hint="cs"/>
          <w:rtl/>
          <w:lang w:val="fr-FR"/>
        </w:rPr>
        <w:t xml:space="preserve">است که </w:t>
      </w:r>
      <w:r w:rsidRPr="003B172C">
        <w:rPr>
          <w:rFonts w:eastAsia="Times New Roman"/>
          <w:rtl/>
          <w:lang w:val="fr-FR"/>
        </w:rPr>
        <w:t xml:space="preserve">هدف واقعى با هدف ساختگى </w:t>
      </w:r>
      <w:r w:rsidRPr="003B172C">
        <w:rPr>
          <w:rFonts w:eastAsia="Times New Roman" w:hint="cs"/>
          <w:rtl/>
          <w:lang w:val="fr-FR"/>
        </w:rPr>
        <w:t>پوشانده می‌شود.</w:t>
      </w:r>
      <w:r w:rsidRPr="003B172C">
        <w:rPr>
          <w:rFonts w:eastAsia="Times New Roman"/>
          <w:rtl/>
          <w:lang w:val="fr-FR"/>
        </w:rPr>
        <w:t xml:space="preserve"> ازاين‌رو، شفاف </w:t>
      </w:r>
      <w:r w:rsidRPr="003B172C">
        <w:rPr>
          <w:rFonts w:eastAsia="Times New Roman" w:hint="cs"/>
          <w:rtl/>
          <w:lang w:val="fr-FR"/>
        </w:rPr>
        <w:t>کر</w:t>
      </w:r>
      <w:r w:rsidRPr="003B172C">
        <w:rPr>
          <w:rFonts w:eastAsia="Times New Roman"/>
          <w:rtl/>
          <w:lang w:val="fr-FR"/>
        </w:rPr>
        <w:t xml:space="preserve">دن هدف يگانه </w:t>
      </w:r>
      <w:r w:rsidRPr="003B172C">
        <w:rPr>
          <w:rFonts w:eastAsia="Times New Roman" w:hint="cs"/>
          <w:rtl/>
          <w:lang w:val="fr-FR"/>
        </w:rPr>
        <w:t>کردن</w:t>
      </w:r>
      <w:r w:rsidRPr="003B172C">
        <w:rPr>
          <w:rFonts w:eastAsia="Times New Roman"/>
          <w:rtl/>
          <w:lang w:val="fr-FR"/>
        </w:rPr>
        <w:t xml:space="preserve"> آن و خود آ</w:t>
      </w:r>
      <w:r w:rsidRPr="003B172C">
        <w:rPr>
          <w:rFonts w:eastAsia="Times New Roman" w:hint="cs"/>
          <w:rtl/>
          <w:lang w:val="fr-FR"/>
        </w:rPr>
        <w:t xml:space="preserve">ن‌را </w:t>
      </w:r>
      <w:r w:rsidRPr="003B172C">
        <w:rPr>
          <w:rFonts w:eastAsia="Times New Roman"/>
          <w:rtl/>
          <w:lang w:val="fr-FR"/>
        </w:rPr>
        <w:t xml:space="preserve">وسيله </w:t>
      </w:r>
      <w:r w:rsidRPr="003B172C">
        <w:rPr>
          <w:rFonts w:eastAsia="Times New Roman" w:hint="cs"/>
          <w:rtl/>
          <w:lang w:val="fr-FR"/>
        </w:rPr>
        <w:t xml:space="preserve">تحقق خویش </w:t>
      </w:r>
      <w:r w:rsidR="00793F55" w:rsidRPr="003B172C">
        <w:rPr>
          <w:rFonts w:eastAsia="Times New Roman" w:hint="cs"/>
          <w:rtl/>
          <w:lang w:val="fr-FR"/>
        </w:rPr>
        <w:t>شناختن و کردن</w:t>
      </w:r>
      <w:r w:rsidRPr="003B172C">
        <w:rPr>
          <w:rFonts w:eastAsia="Times New Roman" w:hint="cs"/>
          <w:rtl/>
          <w:lang w:val="fr-FR"/>
        </w:rPr>
        <w:t xml:space="preserve"> است</w:t>
      </w:r>
      <w:r w:rsidRPr="003B172C">
        <w:rPr>
          <w:rFonts w:eastAsia="Times New Roman"/>
          <w:rtl/>
          <w:lang w:val="fr-FR"/>
        </w:rPr>
        <w:t>.</w:t>
      </w:r>
    </w:p>
    <w:p w14:paraId="4070C00A" w14:textId="02F5C951" w:rsidR="00C15678" w:rsidRPr="003B172C" w:rsidRDefault="004A4568" w:rsidP="00AA2E4E">
      <w:pPr>
        <w:pStyle w:val="berschrift1"/>
        <w:jc w:val="both"/>
        <w:rPr>
          <w:rFonts w:ascii="XB Zar" w:eastAsia="Times New Roman" w:hAnsi="XB Zar" w:cs="XB Zar"/>
          <w:b/>
          <w:bCs/>
          <w:color w:val="auto"/>
          <w:sz w:val="24"/>
          <w:szCs w:val="24"/>
          <w:rtl/>
          <w:lang w:val="fr-FR"/>
        </w:rPr>
      </w:pPr>
      <w:bookmarkStart w:id="180" w:name="_Toc42206521"/>
      <w:r w:rsidRPr="003B172C">
        <w:rPr>
          <w:rFonts w:ascii="XB Zar" w:eastAsia="Times New Roman" w:hAnsi="XB Zar" w:cs="XB Zar" w:hint="cs"/>
          <w:b/>
          <w:bCs/>
          <w:color w:val="auto"/>
          <w:sz w:val="24"/>
          <w:szCs w:val="24"/>
          <w:rtl/>
          <w:lang w:val="fr-FR"/>
        </w:rPr>
        <w:t>9</w:t>
      </w:r>
      <w:r w:rsidR="00C15678" w:rsidRPr="003B172C">
        <w:rPr>
          <w:rFonts w:ascii="XB Zar" w:eastAsia="Times New Roman" w:hAnsi="XB Zar" w:cs="XB Zar"/>
          <w:b/>
          <w:bCs/>
          <w:color w:val="auto"/>
          <w:sz w:val="24"/>
          <w:szCs w:val="24"/>
          <w:rtl/>
          <w:lang w:val="fr-FR"/>
        </w:rPr>
        <w:t>. مصلحتی که عقل قدرتمدار</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عقل قدرت‌مدار</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می‌سنجد و بکار می‌برد، اندیشه راهنما</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اندیشه راهنما</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ولو بیان قدرت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را به تدریج میان‌تهی می‌کند. تا بدان‌جا که دیگر بکار توجیه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نیز نیاید:</w:t>
      </w:r>
      <w:bookmarkEnd w:id="180"/>
    </w:p>
    <w:p w14:paraId="40841294" w14:textId="0BDD3250"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برای مثال</w:t>
      </w:r>
      <w:r w:rsidRPr="003B172C">
        <w:rPr>
          <w:rFonts w:eastAsia="Times New Roman"/>
          <w:rtl/>
          <w:lang w:val="fr-FR"/>
        </w:rPr>
        <w:t>،</w:t>
      </w:r>
      <w:r w:rsidRPr="003B172C">
        <w:rPr>
          <w:rFonts w:eastAsia="Times New Roman" w:hint="cs"/>
          <w:rtl/>
          <w:lang w:val="fr-FR"/>
        </w:rPr>
        <w:t xml:space="preserve"> </w:t>
      </w:r>
      <w:r w:rsidR="00AD5D64" w:rsidRPr="003B172C">
        <w:rPr>
          <w:rFonts w:eastAsia="Times New Roman" w:hint="cs"/>
          <w:rtl/>
          <w:lang w:val="fr-FR"/>
        </w:rPr>
        <w:t xml:space="preserve">بنابر </w:t>
      </w:r>
      <w:r w:rsidRPr="003B172C">
        <w:rPr>
          <w:rFonts w:eastAsia="Times New Roman" w:hint="cs"/>
          <w:rtl/>
          <w:lang w:val="fr-FR"/>
        </w:rPr>
        <w:t>فکر راهنمای ولایت فقیه</w:t>
      </w:r>
      <w:r w:rsidRPr="003B172C">
        <w:rPr>
          <w:rFonts w:eastAsia="Times New Roman"/>
          <w:rtl/>
          <w:lang w:val="fr-FR"/>
        </w:rPr>
        <w:t>،</w:t>
      </w:r>
      <w:r w:rsidRPr="003B172C">
        <w:rPr>
          <w:rFonts w:eastAsia="Times New Roman" w:hint="cs"/>
          <w:rtl/>
          <w:lang w:val="fr-FR"/>
        </w:rPr>
        <w:t xml:space="preserve"> فقیهی می‌تواند ولایت بجوید که شرائط مرجعیت</w:t>
      </w:r>
      <w:r w:rsidRPr="003B172C">
        <w:rPr>
          <w:rFonts w:eastAsia="Times New Roman"/>
          <w:rtl/>
          <w:lang w:val="fr-FR"/>
        </w:rPr>
        <w:t>،</w:t>
      </w:r>
      <w:r w:rsidRPr="003B172C">
        <w:rPr>
          <w:rFonts w:eastAsia="Times New Roman" w:hint="cs"/>
          <w:rtl/>
          <w:lang w:val="fr-FR"/>
        </w:rPr>
        <w:t xml:space="preserve"> از جمله</w:t>
      </w:r>
      <w:r w:rsidRPr="003B172C">
        <w:rPr>
          <w:rFonts w:eastAsia="Times New Roman"/>
          <w:rtl/>
          <w:lang w:val="fr-FR"/>
        </w:rPr>
        <w:t>،</w:t>
      </w:r>
      <w:r w:rsidRPr="003B172C">
        <w:rPr>
          <w:rFonts w:eastAsia="Times New Roman" w:hint="cs"/>
          <w:rtl/>
          <w:lang w:val="fr-FR"/>
        </w:rPr>
        <w:t xml:space="preserve"> اعلم و اعدل و اتقی بودن را داشته باشد. اما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ایجاب کرد که ولایت از آن کسی بگردد که این شرائط را نداشت. بدین‌سان</w:t>
      </w:r>
      <w:r w:rsidRPr="003B172C">
        <w:rPr>
          <w:rFonts w:eastAsia="Times New Roman"/>
          <w:rtl/>
          <w:lang w:val="fr-FR"/>
        </w:rPr>
        <w:t>،</w:t>
      </w:r>
      <w:r w:rsidRPr="003B172C">
        <w:rPr>
          <w:rFonts w:eastAsia="Times New Roman" w:hint="cs"/>
          <w:rtl/>
          <w:lang w:val="fr-FR"/>
        </w:rPr>
        <w:t xml:space="preserve"> ولایت فقیه از شرائط مرجعیت تهی شد. پیش از آن</w:t>
      </w:r>
      <w:r w:rsidRPr="003B172C">
        <w:rPr>
          <w:rFonts w:eastAsia="Times New Roman"/>
          <w:rtl/>
          <w:lang w:val="fr-FR"/>
        </w:rPr>
        <w:t>،</w:t>
      </w:r>
      <w:r w:rsidRPr="003B172C">
        <w:rPr>
          <w:rFonts w:eastAsia="Times New Roman" w:hint="cs"/>
          <w:rtl/>
          <w:lang w:val="fr-FR"/>
        </w:rPr>
        <w:t xml:space="preserve"> فقه</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فقه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از حقوق انسان و حقوق شهروندی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حقوق ملی و حقوق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حقوق ایران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بمثابه عضو جامعه جهانی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خالی شده‌بود. </w:t>
      </w:r>
    </w:p>
    <w:p w14:paraId="25C99487" w14:textId="2EA644FC"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حتی قانون اساسی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که رأی دادن به آن واجب شرعی شد، نیز میان تهی شد. نقض‌ها چون از اندازه گذشت</w:t>
      </w:r>
      <w:r w:rsidRPr="003B172C">
        <w:rPr>
          <w:rFonts w:eastAsia="Times New Roman"/>
          <w:rtl/>
          <w:lang w:val="fr-FR"/>
        </w:rPr>
        <w:t>،</w:t>
      </w:r>
      <w:r w:rsidRPr="003B172C">
        <w:rPr>
          <w:rFonts w:eastAsia="Times New Roman" w:hint="cs"/>
          <w:rtl/>
          <w:lang w:val="fr-FR"/>
        </w:rPr>
        <w:t xml:space="preserve"> «نمایندگان» همان مجلس ساختگی هم بستوه </w:t>
      </w:r>
      <w:r w:rsidRPr="003B172C">
        <w:rPr>
          <w:rFonts w:eastAsia="Times New Roman"/>
          <w:rtl/>
          <w:lang w:val="fr-FR"/>
        </w:rPr>
        <w:t>آ</w:t>
      </w:r>
      <w:r w:rsidRPr="003B172C">
        <w:rPr>
          <w:rFonts w:eastAsia="Times New Roman" w:hint="cs"/>
          <w:rtl/>
          <w:lang w:val="fr-FR"/>
        </w:rPr>
        <w:t xml:space="preserve">مدند و شکوه کردند. در پاسخ </w:t>
      </w:r>
      <w:r w:rsidRPr="003B172C">
        <w:rPr>
          <w:rFonts w:eastAsia="Times New Roman"/>
          <w:rtl/>
          <w:lang w:val="fr-FR"/>
        </w:rPr>
        <w:t>آ</w:t>
      </w:r>
      <w:r w:rsidRPr="003B172C">
        <w:rPr>
          <w:rFonts w:eastAsia="Times New Roman" w:hint="cs"/>
          <w:rtl/>
          <w:lang w:val="fr-FR"/>
        </w:rPr>
        <w:t>نها</w:t>
      </w:r>
      <w:r w:rsidRPr="003B172C">
        <w:rPr>
          <w:rFonts w:eastAsia="Times New Roman"/>
          <w:rtl/>
          <w:lang w:val="fr-FR"/>
        </w:rPr>
        <w:t>،</w:t>
      </w:r>
      <w:r w:rsidRPr="003B172C">
        <w:rPr>
          <w:rFonts w:eastAsia="Times New Roman" w:hint="cs"/>
          <w:rtl/>
          <w:lang w:val="fr-FR"/>
        </w:rPr>
        <w:t xml:space="preserve"> خمینی به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توسل جست و گفت</w:t>
      </w:r>
      <w:r w:rsidRPr="003B172C">
        <w:rPr>
          <w:rFonts w:eastAsia="Times New Roman"/>
          <w:rtl/>
          <w:lang w:val="fr-FR"/>
        </w:rPr>
        <w:t>:</w:t>
      </w:r>
      <w:r w:rsidRPr="003B172C">
        <w:rPr>
          <w:rFonts w:eastAsia="Times New Roman" w:hint="cs"/>
          <w:rtl/>
          <w:lang w:val="fr-FR"/>
        </w:rPr>
        <w:t xml:space="preserve"> جنگ ایجاب می‌کرد که به قانون اساسی عمل نشود.  با این‌حال</w:t>
      </w:r>
      <w:r w:rsidRPr="003B172C">
        <w:rPr>
          <w:rFonts w:eastAsia="Times New Roman"/>
          <w:rtl/>
          <w:lang w:val="fr-FR"/>
        </w:rPr>
        <w:t>،</w:t>
      </w:r>
      <w:r w:rsidRPr="003B172C">
        <w:rPr>
          <w:rFonts w:eastAsia="Times New Roman" w:hint="cs"/>
          <w:rtl/>
          <w:lang w:val="fr-FR"/>
        </w:rPr>
        <w:t xml:space="preserve"> خالی</w:t>
      </w:r>
      <w:r w:rsidR="00AD5D64" w:rsidRPr="003B172C">
        <w:rPr>
          <w:rFonts w:eastAsia="Times New Roman" w:hint="cs"/>
          <w:rtl/>
          <w:lang w:val="fr-FR"/>
        </w:rPr>
        <w:t>‌</w:t>
      </w:r>
      <w:r w:rsidRPr="003B172C">
        <w:rPr>
          <w:rFonts w:eastAsia="Times New Roman" w:hint="cs"/>
          <w:rtl/>
          <w:lang w:val="fr-FR"/>
        </w:rPr>
        <w:t>کردن قانون اساسی از محتوی</w:t>
      </w:r>
      <w:r w:rsidRPr="003B172C">
        <w:rPr>
          <w:rFonts w:eastAsia="Times New Roman"/>
          <w:rtl/>
          <w:lang w:val="fr-FR"/>
        </w:rPr>
        <w:t>،</w:t>
      </w:r>
      <w:r w:rsidRPr="003B172C">
        <w:rPr>
          <w:rFonts w:eastAsia="Times New Roman" w:hint="cs"/>
          <w:rtl/>
          <w:lang w:val="fr-FR"/>
        </w:rPr>
        <w:t xml:space="preserve"> ادامه یافت. او «دادگاه ویژه روحانیت</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rtl/>
          <w:lang w:val="fr-FR"/>
        </w:rPr>
        <w:instrText>دادگاه ویژه روحانیت</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و</w:t>
      </w:r>
      <w:r w:rsidRPr="003B172C">
        <w:rPr>
          <w:rFonts w:eastAsia="Times New Roman"/>
          <w:rtl/>
          <w:lang w:val="fr-FR"/>
        </w:rPr>
        <w:t>،</w:t>
      </w:r>
      <w:r w:rsidRPr="003B172C">
        <w:rPr>
          <w:rFonts w:eastAsia="Times New Roman" w:hint="cs"/>
          <w:rtl/>
          <w:lang w:val="fr-FR"/>
        </w:rPr>
        <w:t xml:space="preserve"> سپس</w:t>
      </w:r>
      <w:r w:rsidRPr="003B172C">
        <w:rPr>
          <w:rFonts w:eastAsia="Times New Roman"/>
          <w:rtl/>
          <w:lang w:val="fr-FR"/>
        </w:rPr>
        <w:t>،</w:t>
      </w:r>
      <w:r w:rsidRPr="003B172C">
        <w:rPr>
          <w:rFonts w:eastAsia="Times New Roman" w:hint="cs"/>
          <w:rtl/>
          <w:lang w:val="fr-FR"/>
        </w:rPr>
        <w:t xml:space="preserve"> بنام تقدم مصلحت بر احکام دین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«مجمع تشخیص مصلحت</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rtl/>
          <w:lang w:val="fr-FR"/>
        </w:rPr>
        <w:instrText>مجمع تشخیص مصلحت</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نظام</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rtl/>
          <w:lang w:val="fr-FR"/>
        </w:rPr>
        <w:instrText>مجمع تشخیص مصلحت نظام</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را تشکیل داد و دستور </w:t>
      </w:r>
      <w:r w:rsidRPr="003B172C">
        <w:rPr>
          <w:rFonts w:eastAsia="Times New Roman" w:hint="cs"/>
          <w:rtl/>
          <w:lang w:val="fr-FR"/>
        </w:rPr>
        <w:lastRenderedPageBreak/>
        <w:t>بازنگری در قانون اساسی را صادرکرد. بدین‌سان</w:t>
      </w:r>
      <w:r w:rsidRPr="003B172C">
        <w:rPr>
          <w:rFonts w:eastAsia="Times New Roman"/>
          <w:rtl/>
          <w:lang w:val="fr-FR"/>
        </w:rPr>
        <w:t>،</w:t>
      </w:r>
      <w:r w:rsidRPr="003B172C">
        <w:rPr>
          <w:rFonts w:eastAsia="Times New Roman" w:hint="cs"/>
          <w:rtl/>
          <w:lang w:val="fr-FR"/>
        </w:rPr>
        <w:t xml:space="preserve"> «ولایت مطلقه فقیه</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ولایت مطلقه فقیه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وارد قانون اساسی شد. باوجوداین</w:t>
      </w:r>
      <w:r w:rsidRPr="003B172C">
        <w:rPr>
          <w:rFonts w:eastAsia="Times New Roman"/>
          <w:rtl/>
          <w:lang w:val="fr-FR"/>
        </w:rPr>
        <w:t>،</w:t>
      </w:r>
      <w:r w:rsidRPr="003B172C">
        <w:rPr>
          <w:rFonts w:eastAsia="Times New Roman" w:hint="cs"/>
          <w:rtl/>
          <w:lang w:val="fr-FR"/>
        </w:rPr>
        <w:t xml:space="preserve"> ادعا شد که اختیارهای مندرج در قانون اساسی</w:t>
      </w:r>
      <w:r w:rsidRPr="003B172C">
        <w:rPr>
          <w:rFonts w:eastAsia="Times New Roman"/>
          <w:rtl/>
          <w:lang w:val="fr-FR"/>
        </w:rPr>
        <w:t>،</w:t>
      </w:r>
      <w:r w:rsidRPr="003B172C">
        <w:rPr>
          <w:rFonts w:eastAsia="Times New Roman" w:hint="cs"/>
          <w:rtl/>
          <w:lang w:val="fr-FR"/>
        </w:rPr>
        <w:t xml:space="preserve"> کف اختیارات ولی‌امر </w:t>
      </w:r>
      <w:r w:rsidR="00793F55" w:rsidRPr="003B172C">
        <w:rPr>
          <w:rFonts w:eastAsia="Times New Roman" w:hint="cs"/>
          <w:rtl/>
          <w:lang w:val="fr-FR"/>
        </w:rPr>
        <w:t>هستند</w:t>
      </w:r>
      <w:r w:rsidRPr="003B172C">
        <w:rPr>
          <w:rFonts w:eastAsia="Times New Roman" w:hint="cs"/>
          <w:rtl/>
          <w:lang w:val="fr-FR"/>
        </w:rPr>
        <w:t>. «حکم حکومتی» درکار</w:t>
      </w:r>
      <w:r w:rsidRPr="003B172C">
        <w:rPr>
          <w:rFonts w:eastAsia="Times New Roman"/>
          <w:rtl/>
          <w:lang w:val="fr-FR"/>
        </w:rPr>
        <w:t>آ</w:t>
      </w:r>
      <w:r w:rsidRPr="003B172C">
        <w:rPr>
          <w:rFonts w:eastAsia="Times New Roman" w:hint="cs"/>
          <w:rtl/>
          <w:lang w:val="fr-FR"/>
        </w:rPr>
        <w:t>مد و بر قانون</w:t>
      </w:r>
      <w:r w:rsidRPr="003B172C">
        <w:rPr>
          <w:rFonts w:eastAsia="Times New Roman"/>
          <w:rtl/>
          <w:lang w:val="fr-FR"/>
        </w:rPr>
        <w:t>،</w:t>
      </w:r>
      <w:r w:rsidRPr="003B172C">
        <w:rPr>
          <w:rFonts w:eastAsia="Times New Roman" w:hint="cs"/>
          <w:rtl/>
          <w:lang w:val="fr-FR"/>
        </w:rPr>
        <w:t xml:space="preserve"> از اساسی و عادی</w:t>
      </w:r>
      <w:r w:rsidRPr="003B172C">
        <w:rPr>
          <w:rFonts w:eastAsia="Times New Roman"/>
          <w:rtl/>
          <w:lang w:val="fr-FR"/>
        </w:rPr>
        <w:t>،</w:t>
      </w:r>
      <w:r w:rsidRPr="003B172C">
        <w:rPr>
          <w:rFonts w:eastAsia="Times New Roman" w:hint="cs"/>
          <w:rtl/>
          <w:lang w:val="fr-FR"/>
        </w:rPr>
        <w:t xml:space="preserve"> حاکم شد. </w:t>
      </w:r>
    </w:p>
    <w:p w14:paraId="4153D3F0" w14:textId="7E2FA8D0"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hint="cs"/>
          <w:rtl/>
          <w:lang w:val="fr-FR"/>
        </w:rPr>
        <w:t xml:space="preserve">     </w:t>
      </w:r>
      <w:r w:rsidRPr="003B172C">
        <w:rPr>
          <w:rFonts w:eastAsia="Times New Roman" w:hint="cs"/>
          <w:b/>
          <w:bCs/>
          <w:rtl/>
          <w:lang w:val="fr-FR"/>
        </w:rPr>
        <w:t>پرسش مهمی محل پیدا می‌کند</w:t>
      </w:r>
      <w:r w:rsidRPr="003B172C">
        <w:rPr>
          <w:rFonts w:eastAsia="Times New Roman"/>
          <w:b/>
          <w:bCs/>
          <w:rtl/>
          <w:lang w:val="fr-FR"/>
        </w:rPr>
        <w:t>:</w:t>
      </w:r>
      <w:r w:rsidRPr="003B172C">
        <w:rPr>
          <w:rFonts w:eastAsia="Times New Roman" w:hint="cs"/>
          <w:b/>
          <w:bCs/>
          <w:rtl/>
          <w:lang w:val="fr-FR"/>
        </w:rPr>
        <w:t xml:space="preserve"> این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است که دین</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را از محتوای خویش که حقوق هستند</w:t>
      </w:r>
      <w:r w:rsidRPr="003B172C">
        <w:rPr>
          <w:rFonts w:eastAsia="Times New Roman"/>
          <w:b/>
          <w:bCs/>
          <w:rtl/>
          <w:lang w:val="fr-FR"/>
        </w:rPr>
        <w:t>،</w:t>
      </w:r>
      <w:r w:rsidRPr="003B172C">
        <w:rPr>
          <w:rFonts w:eastAsia="Times New Roman" w:hint="cs"/>
          <w:b/>
          <w:bCs/>
          <w:rtl/>
          <w:lang w:val="fr-FR"/>
        </w:rPr>
        <w:t xml:space="preserve"> خالی می‌کند. از چه‌رو</w:t>
      </w:r>
      <w:r w:rsidRPr="003B172C">
        <w:rPr>
          <w:rFonts w:eastAsia="Times New Roman"/>
          <w:b/>
          <w:bCs/>
          <w:rtl/>
          <w:lang w:val="fr-FR"/>
        </w:rPr>
        <w:t>،</w:t>
      </w:r>
      <w:r w:rsidRPr="003B172C">
        <w:rPr>
          <w:rFonts w:eastAsia="Times New Roman" w:hint="cs"/>
          <w:b/>
          <w:bCs/>
          <w:rtl/>
          <w:lang w:val="fr-FR"/>
        </w:rPr>
        <w:t xml:space="preserve"> انسان‌ها نه قدرت که دین را که قربانی اول است</w:t>
      </w:r>
      <w:r w:rsidRPr="003B172C">
        <w:rPr>
          <w:rFonts w:eastAsia="Times New Roman"/>
          <w:b/>
          <w:bCs/>
          <w:rtl/>
          <w:lang w:val="fr-FR"/>
        </w:rPr>
        <w:t>،</w:t>
      </w:r>
      <w:r w:rsidRPr="003B172C">
        <w:rPr>
          <w:rFonts w:eastAsia="Times New Roman" w:hint="cs"/>
          <w:b/>
          <w:bCs/>
          <w:rtl/>
          <w:lang w:val="fr-FR"/>
        </w:rPr>
        <w:t xml:space="preserve"> مقصر می‌کنند؟ آنها که به صرافت شناسا</w:t>
      </w:r>
      <w:r w:rsidR="002633AB" w:rsidRPr="003B172C">
        <w:rPr>
          <w:rFonts w:eastAsia="Times New Roman" w:hint="cs"/>
          <w:b/>
          <w:bCs/>
          <w:rtl/>
          <w:lang w:val="fr-FR"/>
        </w:rPr>
        <w:t>یى</w:t>
      </w:r>
      <w:r w:rsidRPr="003B172C">
        <w:rPr>
          <w:rFonts w:eastAsia="Times New Roman" w:hint="cs"/>
          <w:b/>
          <w:bCs/>
          <w:rtl/>
          <w:lang w:val="fr-FR"/>
        </w:rPr>
        <w:t xml:space="preserve"> علمی رابطه قدرت و مرام می‌افتند</w:t>
      </w:r>
      <w:r w:rsidRPr="003B172C">
        <w:rPr>
          <w:rFonts w:eastAsia="Times New Roman"/>
          <w:b/>
          <w:bCs/>
          <w:rtl/>
          <w:lang w:val="fr-FR"/>
        </w:rPr>
        <w:t>،</w:t>
      </w:r>
      <w:r w:rsidRPr="003B172C">
        <w:rPr>
          <w:rFonts w:eastAsia="Times New Roman" w:hint="cs"/>
          <w:b/>
          <w:bCs/>
          <w:rtl/>
          <w:lang w:val="fr-FR"/>
        </w:rPr>
        <w:t xml:space="preserve"> اندک شمارند. از آنها</w:t>
      </w:r>
      <w:r w:rsidRPr="003B172C">
        <w:rPr>
          <w:rFonts w:eastAsia="Times New Roman"/>
          <w:b/>
          <w:bCs/>
          <w:rtl/>
          <w:lang w:val="fr-FR"/>
        </w:rPr>
        <w:t>،</w:t>
      </w:r>
      <w:r w:rsidRPr="003B172C">
        <w:rPr>
          <w:rFonts w:eastAsia="Times New Roman" w:hint="cs"/>
          <w:b/>
          <w:bCs/>
          <w:rtl/>
          <w:lang w:val="fr-FR"/>
        </w:rPr>
        <w:t xml:space="preserve"> شماری</w:t>
      </w:r>
      <w:r w:rsidRPr="003B172C">
        <w:rPr>
          <w:rFonts w:eastAsia="Times New Roman"/>
          <w:b/>
          <w:bCs/>
          <w:rtl/>
          <w:lang w:val="fr-FR"/>
        </w:rPr>
        <w:t>،</w:t>
      </w:r>
      <w:r w:rsidRPr="003B172C">
        <w:rPr>
          <w:rFonts w:eastAsia="Times New Roman" w:hint="cs"/>
          <w:b/>
          <w:bCs/>
          <w:rtl/>
          <w:lang w:val="fr-FR"/>
        </w:rPr>
        <w:t xml:space="preserve"> بنام مصلحت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b/>
          <w:bCs/>
          <w:rtl/>
          <w:lang w:val="fr-FR"/>
        </w:rPr>
        <w:t>،</w:t>
      </w:r>
      <w:r w:rsidRPr="003B172C">
        <w:rPr>
          <w:rFonts w:eastAsia="Times New Roman" w:hint="cs"/>
          <w:b/>
          <w:bCs/>
          <w:rtl/>
          <w:lang w:val="fr-FR"/>
        </w:rPr>
        <w:t xml:space="preserve"> دین را مقصر می‌کنند. زیرا می‌پندارند</w:t>
      </w:r>
      <w:r w:rsidRPr="003B172C">
        <w:rPr>
          <w:rFonts w:eastAsia="Times New Roman"/>
          <w:b/>
          <w:bCs/>
          <w:rtl/>
          <w:lang w:val="fr-FR"/>
        </w:rPr>
        <w:t>،</w:t>
      </w:r>
      <w:r w:rsidRPr="003B172C">
        <w:rPr>
          <w:rFonts w:eastAsia="Times New Roman" w:hint="cs"/>
          <w:b/>
          <w:bCs/>
          <w:rtl/>
          <w:lang w:val="fr-FR"/>
        </w:rPr>
        <w:t xml:space="preserve"> توجیه‌کننده قدرتی که گمان می‌برند از آن حاکمان است را باید بی‌اعتبار کرد تا بتوان </w:t>
      </w:r>
      <w:r w:rsidRPr="003B172C">
        <w:rPr>
          <w:rFonts w:eastAsia="Times New Roman"/>
          <w:b/>
          <w:bCs/>
          <w:rtl/>
          <w:lang w:val="fr-FR"/>
        </w:rPr>
        <w:t>آ</w:t>
      </w:r>
      <w:r w:rsidRPr="003B172C">
        <w:rPr>
          <w:rFonts w:eastAsia="Times New Roman" w:hint="cs"/>
          <w:b/>
          <w:bCs/>
          <w:rtl/>
          <w:lang w:val="fr-FR"/>
        </w:rPr>
        <w:t xml:space="preserve">نان‌را با خود یا دیگران جانشین کرد. اکثریت بزرگ معلول را به جای علت مقصر می‌کنند. زیرا گمان می‌برند قدرت وسیله‌ِ دین یا مرام توجیه کننده </w:t>
      </w:r>
      <w:r w:rsidRPr="003B172C">
        <w:rPr>
          <w:rFonts w:eastAsia="Times New Roman"/>
          <w:b/>
          <w:bCs/>
          <w:rtl/>
          <w:lang w:val="fr-FR"/>
        </w:rPr>
        <w:t>آ</w:t>
      </w:r>
      <w:r w:rsidRPr="003B172C">
        <w:rPr>
          <w:rFonts w:eastAsia="Times New Roman" w:hint="cs"/>
          <w:b/>
          <w:bCs/>
          <w:rtl/>
          <w:lang w:val="fr-FR"/>
        </w:rPr>
        <w:t>ن است. وقتی دین یا مرام بد است</w:t>
      </w:r>
      <w:r w:rsidRPr="003B172C">
        <w:rPr>
          <w:rFonts w:eastAsia="Times New Roman"/>
          <w:b/>
          <w:bCs/>
          <w:rtl/>
          <w:lang w:val="fr-FR"/>
        </w:rPr>
        <w:t>،</w:t>
      </w:r>
      <w:r w:rsidRPr="003B172C">
        <w:rPr>
          <w:rFonts w:eastAsia="Times New Roman" w:hint="cs"/>
          <w:b/>
          <w:bCs/>
          <w:rtl/>
          <w:lang w:val="fr-FR"/>
        </w:rPr>
        <w:t xml:space="preserve"> از قدرت بد استفاده می‌شود. غافل از این‌که قدرت رابطه مسلط </w:t>
      </w:r>
      <w:r w:rsidRPr="003B172C">
        <w:rPr>
          <w:rFonts w:eastAsia="Times New Roman"/>
          <w:b/>
          <w:bCs/>
          <w:rtl/>
          <w:lang w:val="fr-FR"/>
        </w:rPr>
        <w:t>–</w:t>
      </w:r>
      <w:r w:rsidRPr="003B172C">
        <w:rPr>
          <w:rFonts w:eastAsia="Times New Roman" w:hint="cs"/>
          <w:b/>
          <w:bCs/>
          <w:rtl/>
          <w:lang w:val="fr-FR"/>
        </w:rPr>
        <w:t xml:space="preserve"> زیر سلطه و ترکیبی است از نیروهای محرکه</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با زور</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که</w:t>
      </w:r>
      <w:r w:rsidRPr="003B172C">
        <w:rPr>
          <w:rFonts w:eastAsia="Times New Roman"/>
          <w:b/>
          <w:bCs/>
          <w:rtl/>
          <w:lang w:val="fr-FR"/>
        </w:rPr>
        <w:t>،</w:t>
      </w:r>
      <w:r w:rsidRPr="003B172C">
        <w:rPr>
          <w:rFonts w:eastAsia="Times New Roman" w:hint="cs"/>
          <w:b/>
          <w:bCs/>
          <w:rtl/>
          <w:lang w:val="fr-FR"/>
        </w:rPr>
        <w:t xml:space="preserve"> در این رابطه</w:t>
      </w:r>
      <w:r w:rsidRPr="003B172C">
        <w:rPr>
          <w:rFonts w:eastAsia="Times New Roman"/>
          <w:b/>
          <w:bCs/>
          <w:rtl/>
          <w:lang w:val="fr-FR"/>
        </w:rPr>
        <w:t>،</w:t>
      </w:r>
      <w:r w:rsidRPr="003B172C">
        <w:rPr>
          <w:rFonts w:eastAsia="Times New Roman" w:hint="cs"/>
          <w:b/>
          <w:bCs/>
          <w:rtl/>
          <w:lang w:val="fr-FR"/>
        </w:rPr>
        <w:t xml:space="preserve"> بکار می‌رود. دین یا مرام در این ترکیب نمی‌تواند شرکت کند زیرا وظیفه‌اش توجیه </w:t>
      </w:r>
      <w:r w:rsidRPr="003B172C">
        <w:rPr>
          <w:rFonts w:eastAsia="Times New Roman"/>
          <w:b/>
          <w:bCs/>
          <w:rtl/>
          <w:lang w:val="fr-FR"/>
        </w:rPr>
        <w:t>آ</w:t>
      </w:r>
      <w:r w:rsidRPr="003B172C">
        <w:rPr>
          <w:rFonts w:eastAsia="Times New Roman" w:hint="cs"/>
          <w:b/>
          <w:bCs/>
          <w:rtl/>
          <w:lang w:val="fr-FR"/>
        </w:rPr>
        <w:t>ن رابطه و بکار بردن این ترکیب است. هرگاه نتواند توجیه کند</w:t>
      </w:r>
      <w:r w:rsidRPr="003B172C">
        <w:rPr>
          <w:rFonts w:eastAsia="Times New Roman"/>
          <w:b/>
          <w:bCs/>
          <w:rtl/>
          <w:lang w:val="fr-FR"/>
        </w:rPr>
        <w:t>،</w:t>
      </w:r>
      <w:r w:rsidRPr="003B172C">
        <w:rPr>
          <w:rFonts w:eastAsia="Times New Roman" w:hint="cs"/>
          <w:b/>
          <w:bCs/>
          <w:rtl/>
          <w:lang w:val="fr-FR"/>
        </w:rPr>
        <w:t xml:space="preserve"> تغییرش می‌دهند تا که از عهده توجیه بر</w:t>
      </w:r>
      <w:r w:rsidRPr="003B172C">
        <w:rPr>
          <w:rFonts w:eastAsia="Times New Roman"/>
          <w:b/>
          <w:bCs/>
          <w:rtl/>
          <w:lang w:val="fr-FR"/>
        </w:rPr>
        <w:t>آ</w:t>
      </w:r>
      <w:r w:rsidRPr="003B172C">
        <w:rPr>
          <w:rFonts w:eastAsia="Times New Roman" w:hint="cs"/>
          <w:b/>
          <w:bCs/>
          <w:rtl/>
          <w:lang w:val="fr-FR"/>
        </w:rPr>
        <w:t>ید. انسان‌ها اگر رابطه دین یا مرام با قدرت را نیک بشناسند</w:t>
      </w:r>
      <w:r w:rsidRPr="003B172C">
        <w:rPr>
          <w:rFonts w:eastAsia="Times New Roman"/>
          <w:b/>
          <w:bCs/>
          <w:rtl/>
          <w:lang w:val="fr-FR"/>
        </w:rPr>
        <w:t>،</w:t>
      </w:r>
      <w:r w:rsidRPr="003B172C">
        <w:rPr>
          <w:rFonts w:eastAsia="Times New Roman" w:hint="cs"/>
          <w:b/>
          <w:bCs/>
          <w:rtl/>
          <w:lang w:val="fr-FR"/>
        </w:rPr>
        <w:t xml:space="preserve">  بسا از پرستش قدرت رها می‌شوند و بر آن می‌شوند رابطه قوا</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را با رابطه حق</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با حق جانشین کنند.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xml:space="preserve"> همین است.</w:t>
      </w:r>
    </w:p>
    <w:p w14:paraId="47F6704F" w14:textId="3F85CE16"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hint="cs"/>
          <w:b/>
          <w:bCs/>
          <w:rtl/>
          <w:lang w:val="fr-FR"/>
        </w:rPr>
        <w:t xml:space="preserve">     اما چرا اکثریت بزرگ باور کرده‌اند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وسیله است؟ زیرا در روابط  قوا زندگی می‌کنند و برای یافتن این یا آن موقعیت</w:t>
      </w:r>
      <w:r w:rsidRPr="003B172C">
        <w:rPr>
          <w:rFonts w:eastAsia="Times New Roman"/>
          <w:b/>
          <w:bCs/>
          <w:rtl/>
          <w:lang w:val="fr-FR"/>
        </w:rPr>
        <w:t>،</w:t>
      </w:r>
      <w:r w:rsidRPr="003B172C">
        <w:rPr>
          <w:rFonts w:eastAsia="Times New Roman" w:hint="cs"/>
          <w:b/>
          <w:bCs/>
          <w:rtl/>
          <w:lang w:val="fr-FR"/>
        </w:rPr>
        <w:t xml:space="preserve"> مصلحت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می‌سنجند و بکار می‌برند. این مصلحت‌ها هیچ جز جانشین کردن محتوی‌های دین</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یا مرام با توجیه‌کننده‌های قدرت نیستند. جریان غافل شدن از حقوق و گره زدن غفلت به جهل</w:t>
      </w:r>
      <w:r w:rsidRPr="003B172C">
        <w:rPr>
          <w:rFonts w:eastAsia="Times New Roman"/>
          <w:b/>
          <w:bCs/>
          <w:rtl/>
          <w:lang w:val="fr-FR"/>
        </w:rPr>
        <w:t>،</w:t>
      </w:r>
      <w:r w:rsidRPr="003B172C">
        <w:rPr>
          <w:rFonts w:eastAsia="Times New Roman" w:hint="cs"/>
          <w:b/>
          <w:bCs/>
          <w:rtl/>
          <w:lang w:val="fr-FR"/>
        </w:rPr>
        <w:t xml:space="preserve"> همین است. </w:t>
      </w:r>
    </w:p>
    <w:p w14:paraId="1EDA5AA2" w14:textId="72551864" w:rsidR="00C15678" w:rsidRPr="003B172C" w:rsidRDefault="00AD5D64" w:rsidP="00AA2E4E">
      <w:pPr>
        <w:pStyle w:val="berschrift1"/>
        <w:jc w:val="both"/>
        <w:rPr>
          <w:rFonts w:ascii="XB Zar" w:eastAsia="Times New Roman" w:hAnsi="XB Zar" w:cs="XB Zar"/>
          <w:b/>
          <w:bCs/>
          <w:color w:val="auto"/>
          <w:sz w:val="24"/>
          <w:szCs w:val="24"/>
          <w:rtl/>
          <w:lang w:val="fr-FR"/>
        </w:rPr>
      </w:pPr>
      <w:bookmarkStart w:id="181" w:name="_Toc42206522"/>
      <w:r w:rsidRPr="003B172C">
        <w:rPr>
          <w:rFonts w:ascii="XB Zar" w:eastAsia="Times New Roman" w:hAnsi="XB Zar" w:cs="XB Zar"/>
          <w:b/>
          <w:bCs/>
          <w:color w:val="auto"/>
          <w:sz w:val="24"/>
          <w:szCs w:val="24"/>
          <w:rtl/>
          <w:lang w:val="fr-FR"/>
        </w:rPr>
        <w:t>10</w:t>
      </w:r>
      <w:r w:rsidR="00C15678" w:rsidRPr="003B172C">
        <w:rPr>
          <w:rFonts w:ascii="XB Zar" w:eastAsia="Times New Roman" w:hAnsi="XB Zar" w:cs="XB Zar"/>
          <w:b/>
          <w:bCs/>
          <w:color w:val="auto"/>
          <w:sz w:val="24"/>
          <w:szCs w:val="24"/>
          <w:rtl/>
          <w:lang w:val="fr-FR"/>
        </w:rPr>
        <w:t>. عمل به حق</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رفتن به راه رشد</w:t>
      </w:r>
      <w:r w:rsidR="006359F3" w:rsidRPr="003B172C">
        <w:rPr>
          <w:rFonts w:ascii="XB Zar" w:eastAsia="Times New Roman" w:hAnsi="XB Zar" w:cs="XB Zar"/>
          <w:b/>
          <w:bCs/>
          <w:color w:val="auto"/>
          <w:sz w:val="24"/>
          <w:szCs w:val="24"/>
          <w:rtl/>
          <w:lang w:val="fr-FR"/>
        </w:rPr>
        <w:fldChar w:fldCharType="begin"/>
      </w:r>
      <w:r w:rsidR="006359F3" w:rsidRPr="003B172C">
        <w:rPr>
          <w:rFonts w:ascii="XB Zar" w:hAnsi="XB Zar" w:cs="XB Zar"/>
          <w:color w:val="auto"/>
          <w:sz w:val="24"/>
          <w:szCs w:val="24"/>
        </w:rPr>
        <w:instrText xml:space="preserve"> XE "</w:instrText>
      </w:r>
      <w:r w:rsidR="006359F3" w:rsidRPr="003B172C">
        <w:rPr>
          <w:rFonts w:ascii="XB Zar" w:eastAsia="Times New Roman" w:hAnsi="XB Zar" w:cs="XB Zar"/>
          <w:b/>
          <w:bCs/>
          <w:color w:val="auto"/>
          <w:sz w:val="24"/>
          <w:szCs w:val="24"/>
          <w:rtl/>
          <w:lang w:val="fr-FR"/>
        </w:rPr>
        <w:instrText>رشد</w:instrText>
      </w:r>
      <w:r w:rsidR="006359F3" w:rsidRPr="003B172C">
        <w:rPr>
          <w:rFonts w:ascii="XB Zar" w:hAnsi="XB Zar" w:cs="XB Zar"/>
          <w:color w:val="auto"/>
          <w:sz w:val="24"/>
          <w:szCs w:val="24"/>
        </w:rPr>
        <w:instrText xml:space="preserve">" </w:instrText>
      </w:r>
      <w:r w:rsidR="006359F3"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و عمل به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رفتن به بیراهه مرگ و ویرانی است:</w:t>
      </w:r>
      <w:bookmarkEnd w:id="181"/>
    </w:p>
    <w:p w14:paraId="39D3C6DA" w14:textId="7B3DCE4A"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این‌است که</w:t>
      </w:r>
      <w:r w:rsidRPr="003B172C">
        <w:rPr>
          <w:rFonts w:eastAsia="Times New Roman"/>
          <w:rtl/>
          <w:lang w:val="fr-FR"/>
        </w:rPr>
        <w:t xml:space="preserve"> </w:t>
      </w:r>
      <w:r w:rsidRPr="003B172C">
        <w:rPr>
          <w:rFonts w:eastAsia="Times New Roman" w:hint="cs"/>
          <w:rtl/>
          <w:lang w:val="fr-FR"/>
        </w:rPr>
        <w:t>«</w:t>
      </w:r>
      <w:r w:rsidRPr="003B172C">
        <w:rPr>
          <w:rFonts w:eastAsia="Times New Roman"/>
          <w:rtl/>
          <w:lang w:val="fr-FR"/>
        </w:rPr>
        <w:t>راه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از راه غى</w:t>
      </w:r>
      <w:r w:rsidRPr="003B172C">
        <w:rPr>
          <w:rFonts w:eastAsia="Times New Roman" w:hint="cs"/>
          <w:rtl/>
          <w:lang w:val="fr-FR"/>
        </w:rPr>
        <w:t xml:space="preserve"> جدا است».</w:t>
      </w:r>
      <w:r w:rsidRPr="003B172C">
        <w:rPr>
          <w:rFonts w:eastAsia="Times New Roman"/>
          <w:rtl/>
          <w:lang w:val="fr-FR"/>
        </w:rPr>
        <w:t xml:space="preserve"> چراكه از ويرانگرى به رشد راهى نيست</w:t>
      </w:r>
      <w:r w:rsidRPr="003B172C">
        <w:rPr>
          <w:rFonts w:eastAsia="Times New Roman" w:hint="cs"/>
          <w:rtl/>
          <w:lang w:val="fr-FR"/>
        </w:rPr>
        <w:t>.</w:t>
      </w:r>
      <w:r w:rsidRPr="003B172C">
        <w:rPr>
          <w:rFonts w:eastAsia="Times New Roman"/>
          <w:rtl/>
          <w:lang w:val="fr-FR"/>
        </w:rPr>
        <w:t xml:space="preserve"> وجود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در روشى كه بكار مى‏رود، آن را ضد رشد مى‏كند. راستى اين‌است كه خشونت ضد رشد و خشونت</w:t>
      </w:r>
      <w:r w:rsidR="00AD5D64" w:rsidRPr="003B172C">
        <w:rPr>
          <w:rFonts w:eastAsia="Times New Roman" w:hint="cs"/>
          <w:rtl/>
          <w:lang w:val="fr-FR"/>
        </w:rPr>
        <w:t>‌</w:t>
      </w:r>
      <w:r w:rsidRPr="003B172C">
        <w:rPr>
          <w:rFonts w:eastAsia="Times New Roman"/>
          <w:rtl/>
          <w:lang w:val="fr-FR"/>
        </w:rPr>
        <w:t>زدا</w:t>
      </w:r>
      <w:r w:rsidR="00AD5D64" w:rsidRPr="003B172C">
        <w:rPr>
          <w:rFonts w:eastAsia="Times New Roman" w:hint="cs"/>
          <w:rtl/>
          <w:lang w:val="fr-FR"/>
        </w:rPr>
        <w:t>ی</w:t>
      </w:r>
      <w:r w:rsidRPr="003B172C">
        <w:rPr>
          <w:rFonts w:eastAsia="Times New Roman"/>
          <w:rtl/>
          <w:lang w:val="fr-FR"/>
        </w:rPr>
        <w:t xml:space="preserve">ى رشد است. خشونت را قدرتمداران روش مى‏كنند. </w:t>
      </w:r>
      <w:r w:rsidRPr="003B172C">
        <w:rPr>
          <w:rFonts w:eastAsia="Times New Roman"/>
          <w:b/>
          <w:bCs/>
          <w:rtl/>
          <w:lang w:val="fr-FR"/>
        </w:rPr>
        <w:t>اما اغلب انسان‌ها از اين واقعيت غفلت مى‏كنند كه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b/>
          <w:bCs/>
          <w:rtl/>
          <w:lang w:val="fr-FR"/>
        </w:rPr>
        <w:t xml:space="preserve"> </w:t>
      </w:r>
      <w:r w:rsidRPr="003B172C">
        <w:rPr>
          <w:rFonts w:eastAsia="Times New Roman" w:hint="cs"/>
          <w:b/>
          <w:bCs/>
          <w:rtl/>
          <w:lang w:val="fr-FR"/>
        </w:rPr>
        <w:t xml:space="preserve">محور و </w:t>
      </w:r>
      <w:r w:rsidRPr="003B172C">
        <w:rPr>
          <w:rFonts w:eastAsia="Times New Roman"/>
          <w:b/>
          <w:bCs/>
          <w:rtl/>
          <w:lang w:val="fr-FR"/>
        </w:rPr>
        <w:lastRenderedPageBreak/>
        <w:t>مدار نمى‏شود اگر نتواند خشونت را همگانى كند.</w:t>
      </w:r>
      <w:r w:rsidRPr="003B172C">
        <w:rPr>
          <w:rFonts w:eastAsia="Times New Roman"/>
          <w:rtl/>
          <w:lang w:val="fr-FR"/>
        </w:rPr>
        <w:t xml:space="preserve"> براى مثال، اگر </w:t>
      </w:r>
      <w:r w:rsidRPr="003B172C">
        <w:rPr>
          <w:rFonts w:eastAsia="Times New Roman" w:hint="cs"/>
          <w:rtl/>
          <w:lang w:val="fr-FR"/>
        </w:rPr>
        <w:t>«</w:t>
      </w:r>
      <w:r w:rsidRPr="003B172C">
        <w:rPr>
          <w:rFonts w:eastAsia="Times New Roman"/>
          <w:rtl/>
          <w:lang w:val="fr-FR"/>
        </w:rPr>
        <w:t>خط سيد ضياء</w:t>
      </w:r>
      <w:r w:rsidRPr="003B172C">
        <w:rPr>
          <w:rFonts w:eastAsia="Times New Roman" w:hint="cs"/>
          <w:rtl/>
          <w:lang w:val="fr-FR"/>
        </w:rPr>
        <w:t>»</w:t>
      </w:r>
      <w:r w:rsidRPr="003B172C">
        <w:rPr>
          <w:rFonts w:eastAsia="Times New Roman"/>
          <w:rtl/>
          <w:lang w:val="fr-FR"/>
        </w:rPr>
        <w:t xml:space="preserve"> خشونت را تحميل نمى‏كرد، كجا مى‏توانست در پى انقلابى كه گل را بر گلوله پيروز كرد، استبداد ويرانگر خويش را بر قراركند؟ بنوبه خود، </w:t>
      </w:r>
      <w:r w:rsidRPr="003B172C">
        <w:rPr>
          <w:rFonts w:eastAsia="Times New Roman" w:hint="cs"/>
          <w:rtl/>
          <w:lang w:val="fr-FR"/>
        </w:rPr>
        <w:t>«</w:t>
      </w:r>
      <w:r w:rsidRPr="003B172C">
        <w:rPr>
          <w:rFonts w:eastAsia="Times New Roman"/>
          <w:rtl/>
          <w:lang w:val="fr-FR"/>
        </w:rPr>
        <w:t>خط سيد ضياء</w:t>
      </w:r>
      <w:r w:rsidRPr="003B172C">
        <w:rPr>
          <w:rFonts w:eastAsia="Times New Roman" w:hint="cs"/>
          <w:rtl/>
          <w:lang w:val="fr-FR"/>
        </w:rPr>
        <w:t xml:space="preserve">» </w:t>
      </w:r>
      <w:r w:rsidRPr="003B172C">
        <w:rPr>
          <w:rFonts w:eastAsia="Times New Roman"/>
          <w:rtl/>
          <w:lang w:val="fr-FR"/>
        </w:rPr>
        <w:t xml:space="preserve">نمى‏توانست صاحب قدرت شود اگر گروههاى زور پرست، هم از آغاز، خشونت را روش نمى‏كردند. اين خط، </w:t>
      </w:r>
      <w:r w:rsidRPr="003B172C">
        <w:rPr>
          <w:rFonts w:eastAsia="Times New Roman" w:hint="cs"/>
          <w:rtl/>
          <w:lang w:val="fr-FR"/>
        </w:rPr>
        <w:t xml:space="preserve">بکاربردن </w:t>
      </w:r>
      <w:r w:rsidRPr="003B172C">
        <w:rPr>
          <w:rFonts w:eastAsia="Times New Roman"/>
          <w:rtl/>
          <w:lang w:val="fr-FR"/>
        </w:rPr>
        <w:t xml:space="preserve">خشونت را عين </w:t>
      </w:r>
      <w:r w:rsidRPr="003B172C">
        <w:rPr>
          <w:rFonts w:eastAsia="Times New Roman" w:hint="cs"/>
          <w:rtl/>
          <w:lang w:val="fr-FR"/>
        </w:rPr>
        <w:t>«</w:t>
      </w:r>
      <w:r w:rsidRPr="003B172C">
        <w:rPr>
          <w:rFonts w:eastAsia="Times New Roman"/>
          <w:rtl/>
          <w:lang w:val="fr-FR"/>
        </w:rPr>
        <w:t>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گرداند و، با وسعت بى</w:t>
      </w:r>
      <w:r w:rsidRPr="003B172C">
        <w:rPr>
          <w:rFonts w:eastAsia="Times New Roman" w:hint="cs"/>
          <w:rtl/>
          <w:lang w:val="fr-FR"/>
        </w:rPr>
        <w:t>‌</w:t>
      </w:r>
      <w:r w:rsidRPr="003B172C">
        <w:rPr>
          <w:rFonts w:eastAsia="Times New Roman"/>
          <w:rtl/>
          <w:lang w:val="fr-FR"/>
        </w:rPr>
        <w:t>سابقه‏اى، بكار</w:t>
      </w:r>
      <w:r w:rsidRPr="003B172C">
        <w:rPr>
          <w:rFonts w:eastAsia="Times New Roman" w:hint="cs"/>
          <w:rtl/>
          <w:lang w:val="fr-FR"/>
        </w:rPr>
        <w:t>ش</w:t>
      </w:r>
      <w:r w:rsidRPr="003B172C">
        <w:rPr>
          <w:rFonts w:eastAsia="Times New Roman"/>
          <w:rtl/>
          <w:lang w:val="fr-FR"/>
        </w:rPr>
        <w:t xml:space="preserve"> برد</w:t>
      </w:r>
      <w:r w:rsidRPr="003B172C">
        <w:rPr>
          <w:rFonts w:eastAsia="Times New Roman" w:hint="cs"/>
          <w:rtl/>
          <w:lang w:val="fr-FR"/>
        </w:rPr>
        <w:t>.</w:t>
      </w:r>
      <w:r w:rsidRPr="003B172C">
        <w:rPr>
          <w:rFonts w:eastAsia="Times New Roman"/>
          <w:rtl/>
          <w:lang w:val="fr-FR"/>
        </w:rPr>
        <w:t xml:space="preserve"> در اعتياد جامعه به انواع خشونتها تا بخواهى كوشيد و با آ</w:t>
      </w:r>
      <w:r w:rsidRPr="003B172C">
        <w:rPr>
          <w:rFonts w:eastAsia="Times New Roman" w:hint="cs"/>
          <w:rtl/>
          <w:lang w:val="fr-FR"/>
        </w:rPr>
        <w:t>هنگی پرشتاب‌تر</w:t>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از</w:t>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 xml:space="preserve">هنگ </w:t>
      </w:r>
      <w:r w:rsidRPr="003B172C">
        <w:rPr>
          <w:rFonts w:eastAsia="Times New Roman"/>
          <w:rtl/>
          <w:lang w:val="fr-FR"/>
        </w:rPr>
        <w:t xml:space="preserve">گسترش خشونت، ويرانگرى را جانشين رشد كرد. </w:t>
      </w:r>
    </w:p>
    <w:p w14:paraId="0C807669" w14:textId="41F7C45F" w:rsidR="00C15678" w:rsidRPr="003B172C" w:rsidRDefault="00C15678" w:rsidP="00D678CB">
      <w:pPr>
        <w:spacing w:line="240" w:lineRule="atLeast"/>
        <w:ind w:left="57" w:right="-142"/>
        <w:jc w:val="both"/>
        <w:rPr>
          <w:rFonts w:eastAsia="Times New Roman"/>
        </w:rPr>
      </w:pPr>
      <w:r w:rsidRPr="003B172C">
        <w:rPr>
          <w:rFonts w:eastAsia="Times New Roman"/>
          <w:rtl/>
          <w:lang w:val="fr-FR"/>
        </w:rPr>
        <w:t xml:space="preserve">       پيش از اين، خاطر نشان كرده‏ام كه خشونت</w:t>
      </w:r>
      <w:r w:rsidR="00AD5D64" w:rsidRPr="003B172C">
        <w:rPr>
          <w:rFonts w:eastAsia="Times New Roman" w:hint="cs"/>
          <w:rtl/>
          <w:lang w:val="fr-FR"/>
        </w:rPr>
        <w:t>‌</w:t>
      </w:r>
      <w:r w:rsidR="00AD5D64" w:rsidRPr="003B172C">
        <w:rPr>
          <w:rFonts w:eastAsia="Times New Roman"/>
          <w:rtl/>
          <w:lang w:val="fr-FR"/>
        </w:rPr>
        <w:t>زدایى</w:t>
      </w:r>
      <w:r w:rsidRPr="003B172C">
        <w:rPr>
          <w:rFonts w:eastAsia="Times New Roman"/>
          <w:rtl/>
          <w:lang w:val="fr-FR"/>
        </w:rPr>
        <w:t xml:space="preserve">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است. الا اين‌كه در اينجا، پرسش جديد و اساسى پيش مى‏آيد: اگر وسيله‏اى كه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است با رشد سازگار نيست، آيا بكار بردن زور حتى وقتى در مقام دفاع از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بقصد زدودن خشونتى است كه زورگو بكار مى‏برد، ضد رشد نيست؟ </w:t>
      </w:r>
      <w:r w:rsidRPr="003B172C">
        <w:rPr>
          <w:rFonts w:eastAsia="Times New Roman" w:hint="cs"/>
          <w:rtl/>
          <w:lang w:val="fr-FR"/>
        </w:rPr>
        <w:t>در مقام دادن پاسخ به این پرسش</w:t>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يادآ</w:t>
      </w:r>
      <w:r w:rsidRPr="003B172C">
        <w:rPr>
          <w:rFonts w:eastAsia="Times New Roman" w:hint="cs"/>
          <w:rtl/>
          <w:lang w:val="fr-FR"/>
        </w:rPr>
        <w:t>ور می‌شوم</w:t>
      </w:r>
      <w:r w:rsidRPr="003B172C">
        <w:rPr>
          <w:rFonts w:eastAsia="Times New Roman"/>
          <w:rtl/>
          <w:lang w:val="fr-FR"/>
        </w:rPr>
        <w:t xml:space="preserve"> روشى </w:t>
      </w:r>
      <w:r w:rsidRPr="003B172C">
        <w:rPr>
          <w:rFonts w:eastAsia="Times New Roman" w:hint="cs"/>
          <w:rtl/>
          <w:lang w:val="fr-FR"/>
        </w:rPr>
        <w:t xml:space="preserve">را </w:t>
      </w:r>
      <w:r w:rsidRPr="003B172C">
        <w:rPr>
          <w:rFonts w:eastAsia="Times New Roman"/>
          <w:rtl/>
          <w:lang w:val="fr-FR"/>
        </w:rPr>
        <w:t xml:space="preserve">كه ابراهيم </w:t>
      </w:r>
      <w:r w:rsidRPr="003B172C">
        <w:rPr>
          <w:rFonts w:eastAsia="Times New Roman" w:hint="cs"/>
          <w:rtl/>
          <w:lang w:val="fr-FR"/>
        </w:rPr>
        <w:t>(</w:t>
      </w:r>
      <w:r w:rsidRPr="003B172C">
        <w:rPr>
          <w:rFonts w:eastAsia="Times New Roman"/>
          <w:rtl/>
          <w:lang w:val="fr-FR"/>
        </w:rPr>
        <w:t>ع</w:t>
      </w:r>
      <w:r w:rsidRPr="003B172C">
        <w:rPr>
          <w:rFonts w:eastAsia="Times New Roman" w:hint="cs"/>
          <w:rtl/>
          <w:lang w:val="fr-FR"/>
        </w:rPr>
        <w:t>)</w:t>
      </w:r>
      <w:r w:rsidRPr="003B172C">
        <w:rPr>
          <w:rFonts w:eastAsia="Times New Roman"/>
          <w:rtl/>
          <w:lang w:val="fr-FR"/>
        </w:rPr>
        <w:t xml:space="preserve"> بكار برد و آتش خشونت بر او سرد شد. و بر آن مى‏افزايم توضيحى را كه، همه روز، مى‏تواند بكار همگان آيد:</w:t>
      </w:r>
    </w:p>
    <w:p w14:paraId="374B4C1F" w14:textId="351D1F48"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وسيله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خود حق است. بنابراين، حتى وقتى زورپرستان خشونت در كار مى‏آورند و مدار خشونت را مى‏بندند و آزادگان را در آن زندانى مى‏كنند،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وسيله حق و خشونت روش بيرون رفتن از مدار خشونت نمى‏شود. اما عدم خشونت اگر فعل پذيرى و پيروى از اين فلسفه باشد كه خشونت سرانجام بكار برنده آن را از پاى در مى‏آورد، چه بسا موجب </w:t>
      </w:r>
      <w:r w:rsidRPr="003B172C">
        <w:rPr>
          <w:rFonts w:eastAsia="Times New Roman" w:hint="cs"/>
          <w:rtl/>
          <w:lang w:val="fr-FR"/>
        </w:rPr>
        <w:t>گسترش</w:t>
      </w:r>
      <w:r w:rsidRPr="003B172C">
        <w:rPr>
          <w:rFonts w:eastAsia="Times New Roman"/>
          <w:rtl/>
          <w:lang w:val="fr-FR"/>
        </w:rPr>
        <w:t xml:space="preserve"> ويرانگرى مى‏شود. آيا راهى ديگر نيست؟ چرا. در حقيقت، ناحق با زور و حق با نيرو همراه است. </w:t>
      </w:r>
      <w:r w:rsidRPr="003B172C">
        <w:rPr>
          <w:rFonts w:eastAsia="Times New Roman" w:hint="cs"/>
          <w:b/>
          <w:bCs/>
          <w:rtl/>
          <w:lang w:val="fr-FR"/>
        </w:rPr>
        <w:t>لذا</w:t>
      </w:r>
      <w:r w:rsidRPr="003B172C">
        <w:rPr>
          <w:rFonts w:eastAsia="Times New Roman"/>
          <w:b/>
          <w:bCs/>
          <w:rtl/>
          <w:lang w:val="fr-FR"/>
        </w:rPr>
        <w:t xml:space="preserve">، در مدار بسته خشونت است كه جهاد اكبر در </w:t>
      </w:r>
      <w:r w:rsidRPr="003B172C">
        <w:rPr>
          <w:rFonts w:eastAsia="Times New Roman" w:hint="cs"/>
          <w:b/>
          <w:bCs/>
          <w:rtl/>
          <w:lang w:val="fr-FR"/>
        </w:rPr>
        <w:t xml:space="preserve">مستقل و </w:t>
      </w:r>
      <w:r w:rsidRPr="003B172C">
        <w:rPr>
          <w:rFonts w:eastAsia="Times New Roman"/>
          <w:b/>
          <w:bCs/>
          <w:rtl/>
          <w:lang w:val="fr-FR"/>
        </w:rPr>
        <w:t>آزاد نگاه داشتن عقل</w:t>
      </w:r>
      <w:r w:rsidRPr="003B172C">
        <w:rPr>
          <w:rFonts w:eastAsia="Times New Roman" w:hint="cs"/>
          <w:b/>
          <w:bCs/>
          <w:rtl/>
          <w:lang w:val="fr-FR"/>
        </w:rPr>
        <w:t xml:space="preserve"> را روش بایدکرد.</w:t>
      </w:r>
      <w:r w:rsidRPr="003B172C">
        <w:rPr>
          <w:rFonts w:eastAsia="Times New Roman"/>
          <w:rtl/>
          <w:lang w:val="fr-FR"/>
        </w:rPr>
        <w:t xml:space="preserve"> عقل </w:t>
      </w:r>
      <w:r w:rsidRPr="003B172C">
        <w:rPr>
          <w:rFonts w:eastAsia="Times New Roman" w:hint="cs"/>
          <w:rtl/>
          <w:lang w:val="fr-FR"/>
        </w:rPr>
        <w:t>خودانگیخته</w:t>
      </w:r>
      <w:r w:rsidRPr="003B172C">
        <w:rPr>
          <w:rFonts w:eastAsia="Times New Roman"/>
          <w:rtl/>
          <w:lang w:val="fr-FR"/>
        </w:rPr>
        <w:t>،</w:t>
      </w:r>
    </w:p>
    <w:p w14:paraId="5EB42105" w14:textId="3873FDB7" w:rsidR="00C15678" w:rsidRPr="003B172C" w:rsidRDefault="00C15678" w:rsidP="00D678CB">
      <w:pPr>
        <w:spacing w:line="240" w:lineRule="atLeast"/>
        <w:ind w:left="57" w:right="-142"/>
        <w:jc w:val="both"/>
        <w:rPr>
          <w:rFonts w:eastAsia="Times New Roman"/>
          <w:rtl/>
          <w:lang w:val="fr-FR"/>
        </w:rPr>
      </w:pPr>
      <w:r w:rsidRPr="003B172C">
        <w:rPr>
          <w:rFonts w:eastAsia="Times New Roman"/>
          <w:b/>
          <w:bCs/>
          <w:rtl/>
          <w:lang w:val="fr-FR"/>
        </w:rPr>
        <w:t xml:space="preserve"> الف</w:t>
      </w:r>
      <w:r w:rsidRPr="003B172C">
        <w:rPr>
          <w:rFonts w:eastAsia="Times New Roman" w:hint="cs"/>
          <w:b/>
          <w:bCs/>
          <w:rtl/>
          <w:lang w:val="fr-FR"/>
        </w:rPr>
        <w:t>.</w:t>
      </w:r>
      <w:r w:rsidRPr="003B172C">
        <w:rPr>
          <w:rFonts w:eastAsia="Times New Roman"/>
          <w:rtl/>
          <w:lang w:val="fr-FR"/>
        </w:rPr>
        <w:t xml:space="preserve"> </w:t>
      </w:r>
      <w:r w:rsidRPr="003B172C">
        <w:rPr>
          <w:rFonts w:eastAsia="Times New Roman" w:hint="cs"/>
          <w:rtl/>
          <w:lang w:val="fr-FR"/>
        </w:rPr>
        <w:t>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 xml:space="preserve">آزادى را براى خود، </w:t>
      </w:r>
      <w:r w:rsidRPr="003B172C">
        <w:rPr>
          <w:rFonts w:eastAsia="Times New Roman" w:hint="cs"/>
          <w:rtl/>
          <w:lang w:val="fr-FR"/>
        </w:rPr>
        <w:t xml:space="preserve">هم </w:t>
      </w:r>
      <w:r w:rsidRPr="003B172C">
        <w:rPr>
          <w:rFonts w:eastAsia="Times New Roman"/>
          <w:rtl/>
          <w:lang w:val="fr-FR"/>
        </w:rPr>
        <w:t xml:space="preserve">هدف و </w:t>
      </w:r>
      <w:r w:rsidRPr="003B172C">
        <w:rPr>
          <w:rFonts w:eastAsia="Times New Roman" w:hint="cs"/>
          <w:rtl/>
          <w:lang w:val="fr-FR"/>
        </w:rPr>
        <w:t>هم روش</w:t>
      </w:r>
      <w:r w:rsidRPr="003B172C">
        <w:rPr>
          <w:rFonts w:eastAsia="Times New Roman"/>
          <w:rtl/>
          <w:lang w:val="fr-FR"/>
        </w:rPr>
        <w:t xml:space="preserve"> </w:t>
      </w:r>
      <w:r w:rsidRPr="003B172C">
        <w:rPr>
          <w:rFonts w:eastAsia="Times New Roman" w:hint="cs"/>
          <w:rtl/>
          <w:lang w:val="fr-FR"/>
        </w:rPr>
        <w:t xml:space="preserve">می‌کند. و چون </w:t>
      </w:r>
      <w:r w:rsidR="009E3E51" w:rsidRPr="003B172C">
        <w:rPr>
          <w:rFonts w:eastAsia="Times New Roman" w:hint="cs"/>
          <w:rtl/>
          <w:lang w:val="fr-FR"/>
        </w:rPr>
        <w:t>عقل قدرتمدار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قدرت‌مدار</w:instrText>
      </w:r>
      <w:r w:rsidR="00697FDA" w:rsidRPr="003B172C">
        <w:instrText xml:space="preserve">" </w:instrText>
      </w:r>
      <w:r w:rsidR="00697FDA" w:rsidRPr="003B172C">
        <w:rPr>
          <w:rFonts w:eastAsia="Times New Roman"/>
          <w:rtl/>
          <w:lang w:val="fr-FR"/>
        </w:rPr>
        <w:fldChar w:fldCharType="end"/>
      </w:r>
      <w:r w:rsidR="009E3E51" w:rsidRPr="003B172C">
        <w:rPr>
          <w:rFonts w:eastAsia="Times New Roman" w:hint="cs"/>
          <w:rtl/>
          <w:lang w:val="fr-FR"/>
        </w:rPr>
        <w:t xml:space="preserve"> نیز</w:t>
      </w:r>
      <w:r w:rsidR="009E3E51" w:rsidRPr="003B172C">
        <w:rPr>
          <w:rFonts w:eastAsia="Times New Roman"/>
          <w:rtl/>
          <w:lang w:val="fr-FR"/>
        </w:rPr>
        <w:t>،</w:t>
      </w:r>
      <w:r w:rsidR="009E3E51" w:rsidRPr="003B172C">
        <w:rPr>
          <w:rFonts w:eastAsia="Times New Roman" w:hint="cs"/>
          <w:rtl/>
          <w:lang w:val="fr-FR"/>
        </w:rPr>
        <w:t xml:space="preserve"> </w:t>
      </w:r>
      <w:r w:rsidRPr="003B172C">
        <w:rPr>
          <w:rFonts w:eastAsia="Times New Roman" w:hint="cs"/>
          <w:rtl/>
          <w:lang w:val="fr-FR"/>
        </w:rPr>
        <w:t>در حالت فطری</w:t>
      </w:r>
      <w:r w:rsidR="009E3E51" w:rsidRPr="003B172C">
        <w:rPr>
          <w:rFonts w:eastAsia="Times New Roman" w:hint="cs"/>
          <w:rtl/>
          <w:lang w:val="fr-FR"/>
        </w:rPr>
        <w:t xml:space="preserve"> خود</w:t>
      </w:r>
      <w:r w:rsidRPr="003B172C">
        <w:rPr>
          <w:rFonts w:eastAsia="Times New Roman"/>
          <w:rtl/>
          <w:lang w:val="fr-FR"/>
        </w:rPr>
        <w:t>،</w:t>
      </w:r>
      <w:r w:rsidR="009E3E51" w:rsidRPr="003B172C">
        <w:rPr>
          <w:rFonts w:eastAsia="Times New Roman" w:hint="cs"/>
          <w:rtl/>
          <w:lang w:val="fr-FR"/>
        </w:rPr>
        <w:t xml:space="preserve"> </w:t>
      </w:r>
      <w:r w:rsidRPr="003B172C">
        <w:rPr>
          <w:rFonts w:eastAsia="Times New Roman" w:hint="cs"/>
          <w:rtl/>
          <w:lang w:val="fr-FR"/>
        </w:rPr>
        <w:t>خودانگیخته‌است</w:t>
      </w:r>
      <w:r w:rsidRPr="003B172C">
        <w:rPr>
          <w:rFonts w:eastAsia="Times New Roman"/>
          <w:rtl/>
          <w:lang w:val="fr-FR"/>
        </w:rPr>
        <w:t>،</w:t>
      </w:r>
      <w:r w:rsidRPr="003B172C">
        <w:rPr>
          <w:rFonts w:eastAsia="Times New Roman" w:hint="cs"/>
          <w:rtl/>
          <w:lang w:val="fr-FR"/>
        </w:rPr>
        <w:t xml:space="preserve"> بازیافت خودانگیختگی را </w:t>
      </w:r>
      <w:r w:rsidRPr="003B172C">
        <w:rPr>
          <w:rFonts w:eastAsia="Times New Roman"/>
          <w:rtl/>
          <w:lang w:val="fr-FR"/>
        </w:rPr>
        <w:t xml:space="preserve">براى </w:t>
      </w:r>
      <w:r w:rsidRPr="003B172C">
        <w:rPr>
          <w:rFonts w:eastAsia="Times New Roman" w:hint="cs"/>
          <w:rtl/>
          <w:lang w:val="fr-FR"/>
        </w:rPr>
        <w:t>او</w:t>
      </w:r>
      <w:r w:rsidRPr="003B172C">
        <w:rPr>
          <w:rFonts w:eastAsia="Times New Roman"/>
          <w:rtl/>
          <w:lang w:val="fr-FR"/>
        </w:rPr>
        <w:t xml:space="preserve"> هدف مى‏كند.</w:t>
      </w:r>
      <w:r w:rsidR="009E3E51" w:rsidRPr="003B172C">
        <w:rPr>
          <w:rFonts w:eastAsia="Times New Roman" w:hint="cs"/>
          <w:rtl/>
          <w:lang w:val="fr-FR"/>
        </w:rPr>
        <w:t xml:space="preserve"> </w:t>
      </w:r>
      <w:r w:rsidRPr="003B172C">
        <w:rPr>
          <w:rFonts w:eastAsia="Times New Roman" w:hint="cs"/>
          <w:rtl/>
          <w:lang w:val="fr-FR"/>
        </w:rPr>
        <w:t xml:space="preserve">چرا که </w:t>
      </w:r>
      <w:r w:rsidRPr="003B172C">
        <w:rPr>
          <w:rFonts w:eastAsia="Times New Roman"/>
          <w:rtl/>
          <w:lang w:val="fr-FR"/>
        </w:rPr>
        <w:t xml:space="preserve">هدف از ميان برداشتن  </w:t>
      </w:r>
      <w:r w:rsidRPr="003B172C">
        <w:rPr>
          <w:rFonts w:eastAsia="Times New Roman" w:hint="cs"/>
          <w:rtl/>
          <w:lang w:val="fr-FR"/>
        </w:rPr>
        <w:t>قدرت</w:t>
      </w:r>
      <w:r w:rsidRPr="003B172C">
        <w:rPr>
          <w:rFonts w:eastAsia="Times New Roman"/>
          <w:rtl/>
          <w:lang w:val="fr-FR"/>
        </w:rPr>
        <w:t xml:space="preserve">مداران نيست </w:t>
      </w:r>
      <w:r w:rsidRPr="003B172C">
        <w:rPr>
          <w:rFonts w:eastAsia="Times New Roman" w:hint="cs"/>
          <w:rtl/>
          <w:lang w:val="fr-FR"/>
        </w:rPr>
        <w:t xml:space="preserve">مستقل و </w:t>
      </w:r>
      <w:r w:rsidRPr="003B172C">
        <w:rPr>
          <w:rFonts w:eastAsia="Times New Roman"/>
          <w:rtl/>
          <w:lang w:val="fr-FR"/>
        </w:rPr>
        <w:t>آزاد كردن آنان است</w:t>
      </w:r>
      <w:r w:rsidRPr="003B172C">
        <w:rPr>
          <w:rFonts w:eastAsia="Times New Roman" w:hint="cs"/>
          <w:rtl/>
          <w:lang w:val="fr-FR"/>
        </w:rPr>
        <w:t>. حتی وقتی به جنگ می‌</w:t>
      </w:r>
      <w:r w:rsidRPr="003B172C">
        <w:rPr>
          <w:rFonts w:eastAsia="Times New Roman"/>
          <w:rtl/>
          <w:lang w:val="fr-FR"/>
        </w:rPr>
        <w:t>آ</w:t>
      </w:r>
      <w:r w:rsidRPr="003B172C">
        <w:rPr>
          <w:rFonts w:eastAsia="Times New Roman" w:hint="cs"/>
          <w:rtl/>
          <w:lang w:val="fr-FR"/>
        </w:rPr>
        <w:t>یند</w:t>
      </w:r>
      <w:r w:rsidRPr="003B172C">
        <w:rPr>
          <w:rFonts w:eastAsia="Times New Roman"/>
          <w:rtl/>
          <w:lang w:val="fr-FR"/>
        </w:rPr>
        <w:t>،</w:t>
      </w:r>
      <w:r w:rsidRPr="003B172C">
        <w:rPr>
          <w:rFonts w:eastAsia="Times New Roman" w:hint="cs"/>
          <w:rtl/>
          <w:lang w:val="fr-FR"/>
        </w:rPr>
        <w:t xml:space="preserve"> هدف نه نابودکردن متجاوز که منصرف کردنش از تجاوز </w:t>
      </w:r>
      <w:r w:rsidR="009E3E51" w:rsidRPr="003B172C">
        <w:rPr>
          <w:rFonts w:eastAsia="Times New Roman" w:hint="cs"/>
          <w:rtl/>
          <w:lang w:val="fr-FR"/>
        </w:rPr>
        <w:t>باید باشد</w:t>
      </w:r>
      <w:r w:rsidRPr="003B172C">
        <w:rPr>
          <w:rFonts w:eastAsia="Times New Roman" w:hint="cs"/>
          <w:rtl/>
          <w:lang w:val="fr-FR"/>
        </w:rPr>
        <w:t xml:space="preserve"> که فرمود</w:t>
      </w:r>
      <w:r w:rsidRPr="003B172C">
        <w:rPr>
          <w:rFonts w:eastAsia="Times New Roman"/>
          <w:rtl/>
          <w:lang w:val="fr-FR"/>
        </w:rPr>
        <w:t>: اگر آنها به جنگ آمدند، با آنها بجنگيد تا فتنه نماند، تا دين از آن خدا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شود </w:t>
      </w:r>
      <w:r w:rsidRPr="003B172C">
        <w:rPr>
          <w:rFonts w:eastAsia="Times New Roman" w:hint="cs"/>
          <w:rtl/>
          <w:lang w:val="fr-FR"/>
        </w:rPr>
        <w:t>(</w:t>
      </w:r>
      <w:r w:rsidRPr="003B172C">
        <w:rPr>
          <w:rFonts w:eastAsia="Times New Roman"/>
          <w:rtl/>
          <w:lang w:val="fr-FR"/>
        </w:rPr>
        <w:t xml:space="preserve">تنها وقتى دين از آن خدا نيست كه </w:t>
      </w:r>
      <w:r w:rsidRPr="003B172C">
        <w:rPr>
          <w:rFonts w:eastAsia="Times New Roman"/>
          <w:rtl/>
          <w:lang w:val="fr-FR"/>
        </w:rPr>
        <w:lastRenderedPageBreak/>
        <w:t>به مالكيت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درآمده باشد. بنا بر اين آزاد كردن دين از قدرت، جهاد است</w:t>
      </w:r>
      <w:r w:rsidRPr="003B172C">
        <w:rPr>
          <w:rFonts w:eastAsia="Times New Roman" w:hint="cs"/>
          <w:rtl/>
          <w:lang w:val="fr-FR"/>
        </w:rPr>
        <w:t>) و</w:t>
      </w:r>
      <w:r w:rsidRPr="003B172C">
        <w:rPr>
          <w:rFonts w:eastAsia="Times New Roman"/>
          <w:rtl/>
          <w:lang w:val="fr-FR"/>
        </w:rPr>
        <w:t xml:space="preserve"> ستم از ميان بر خيزد</w:t>
      </w:r>
      <w:r w:rsidRPr="003B172C">
        <w:rPr>
          <w:rFonts w:eastAsia="Times New Roman" w:hint="cs"/>
          <w:rtl/>
          <w:lang w:val="fr-FR"/>
        </w:rPr>
        <w:t>؛</w:t>
      </w:r>
    </w:p>
    <w:p w14:paraId="3F639BE7" w14:textId="07B60B6B"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w:t>
      </w:r>
      <w:r w:rsidRPr="003B172C">
        <w:rPr>
          <w:rFonts w:eastAsia="Times New Roman"/>
          <w:b/>
          <w:bCs/>
          <w:rtl/>
          <w:lang w:val="fr-FR"/>
        </w:rPr>
        <w:t>ب</w:t>
      </w:r>
      <w:r w:rsidRPr="003B172C">
        <w:rPr>
          <w:rFonts w:eastAsia="Times New Roman" w:hint="cs"/>
          <w:rtl/>
          <w:lang w:val="fr-FR"/>
        </w:rPr>
        <w:t>.</w:t>
      </w:r>
      <w:r w:rsidRPr="003B172C">
        <w:rPr>
          <w:rFonts w:eastAsia="Times New Roman"/>
          <w:rtl/>
          <w:lang w:val="fr-FR"/>
        </w:rPr>
        <w:t xml:space="preserve"> خشونت معلول است، علت آن رابطه سلطه گر - زير سلطه است كه </w:t>
      </w:r>
      <w:r w:rsidRPr="003B172C">
        <w:rPr>
          <w:rFonts w:eastAsia="Times New Roman" w:hint="cs"/>
          <w:rtl/>
          <w:lang w:val="fr-FR"/>
        </w:rPr>
        <w:t>سلطه‌گر را به جبر بکار</w:t>
      </w:r>
      <w:r w:rsidR="00AD5D64" w:rsidRPr="003B172C">
        <w:rPr>
          <w:rFonts w:eastAsia="Times New Roman" w:hint="cs"/>
          <w:rtl/>
          <w:lang w:val="fr-FR"/>
        </w:rPr>
        <w:t xml:space="preserve"> ب</w:t>
      </w:r>
      <w:r w:rsidRPr="003B172C">
        <w:rPr>
          <w:rFonts w:eastAsia="Times New Roman" w:hint="cs"/>
          <w:rtl/>
          <w:lang w:val="fr-FR"/>
        </w:rPr>
        <w:t>ردن ترکیب ن</w:t>
      </w:r>
      <w:r w:rsidR="009E3E51" w:rsidRPr="003B172C">
        <w:rPr>
          <w:rFonts w:eastAsia="Times New Roman" w:hint="cs"/>
          <w:rtl/>
          <w:lang w:val="fr-FR"/>
        </w:rPr>
        <w:t>ی</w:t>
      </w:r>
      <w:r w:rsidRPr="003B172C">
        <w:rPr>
          <w:rFonts w:eastAsia="Times New Roman" w:hint="cs"/>
          <w:rtl/>
          <w:lang w:val="fr-FR"/>
        </w:rPr>
        <w:t>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گرفتار می‌کند.</w:t>
      </w:r>
      <w:r w:rsidRPr="003B172C">
        <w:rPr>
          <w:rFonts w:eastAsia="Times New Roman"/>
          <w:rtl/>
          <w:lang w:val="fr-FR"/>
        </w:rPr>
        <w:t xml:space="preserve"> رها شدن و رها كردن از اين رابطه است كه خشونت </w:t>
      </w:r>
      <w:r w:rsidR="00AD5D64" w:rsidRPr="003B172C">
        <w:rPr>
          <w:rFonts w:eastAsia="Times New Roman"/>
          <w:rtl/>
          <w:lang w:val="fr-FR"/>
        </w:rPr>
        <w:t>زدایى</w:t>
      </w:r>
      <w:r w:rsidRPr="003B172C">
        <w:rPr>
          <w:rFonts w:eastAsia="Times New Roman"/>
          <w:rtl/>
          <w:lang w:val="fr-FR"/>
        </w:rPr>
        <w:t xml:space="preserve"> است</w:t>
      </w:r>
      <w:r w:rsidRPr="003B172C">
        <w:rPr>
          <w:rFonts w:eastAsia="Times New Roman" w:hint="cs"/>
          <w:rtl/>
          <w:lang w:val="fr-FR"/>
        </w:rPr>
        <w:t>؛</w:t>
      </w:r>
    </w:p>
    <w:p w14:paraId="6B60B3A6" w14:textId="722843DF"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b/>
          <w:bCs/>
          <w:rtl/>
          <w:lang w:val="fr-FR"/>
        </w:rPr>
        <w:t>ج.</w:t>
      </w:r>
      <w:r w:rsidRPr="003B172C">
        <w:rPr>
          <w:rFonts w:eastAsia="Times New Roman"/>
          <w:rtl/>
          <w:lang w:val="fr-FR"/>
        </w:rPr>
        <w:t xml:space="preserve">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مدارانى كه خشونت بكار مى‏برند، خود دو دسته‏اند: آلت بازها و آلتها. آزادكردن آلتها از بازى كردن نقش آلت، آلت بازها را تنها و ناتوان مى‏كند و به باز شدن مدار خشونت، مى‏انجامد</w:t>
      </w:r>
      <w:r w:rsidRPr="003B172C">
        <w:rPr>
          <w:rFonts w:eastAsia="Times New Roman" w:hint="cs"/>
          <w:rtl/>
          <w:lang w:val="fr-FR"/>
        </w:rPr>
        <w:t>؛</w:t>
      </w:r>
    </w:p>
    <w:p w14:paraId="77D8D320"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b/>
          <w:bCs/>
          <w:rtl/>
          <w:lang w:val="fr-FR"/>
        </w:rPr>
        <w:t>د.</w:t>
      </w:r>
      <w:r w:rsidRPr="003B172C">
        <w:rPr>
          <w:rFonts w:eastAsia="Times New Roman"/>
          <w:rtl/>
          <w:lang w:val="fr-FR"/>
        </w:rPr>
        <w:t xml:space="preserve"> </w:t>
      </w:r>
      <w:r w:rsidRPr="003B172C">
        <w:rPr>
          <w:rFonts w:eastAsia="Times New Roman" w:hint="cs"/>
          <w:rtl/>
          <w:lang w:val="fr-FR"/>
        </w:rPr>
        <w:t>خشونت‌زدا</w:t>
      </w:r>
      <w:r w:rsidR="002633AB" w:rsidRPr="003B172C">
        <w:rPr>
          <w:rFonts w:eastAsia="Times New Roman" w:hint="cs"/>
          <w:rtl/>
          <w:lang w:val="fr-FR"/>
        </w:rPr>
        <w:t>یى</w:t>
      </w:r>
      <w:r w:rsidRPr="003B172C">
        <w:rPr>
          <w:rFonts w:eastAsia="Times New Roman" w:hint="cs"/>
          <w:rtl/>
          <w:lang w:val="fr-FR"/>
        </w:rPr>
        <w:t xml:space="preserve"> </w:t>
      </w:r>
      <w:r w:rsidRPr="003B172C">
        <w:rPr>
          <w:rFonts w:eastAsia="Times New Roman"/>
          <w:rtl/>
          <w:lang w:val="fr-FR"/>
        </w:rPr>
        <w:t xml:space="preserve">پرده ابهام را </w:t>
      </w:r>
      <w:r w:rsidRPr="003B172C">
        <w:rPr>
          <w:rFonts w:eastAsia="Times New Roman" w:hint="cs"/>
          <w:rtl/>
          <w:lang w:val="fr-FR"/>
        </w:rPr>
        <w:t>دریدن</w:t>
      </w:r>
      <w:r w:rsidRPr="003B172C">
        <w:rPr>
          <w:rFonts w:eastAsia="Times New Roman"/>
          <w:rtl/>
          <w:lang w:val="fr-FR"/>
        </w:rPr>
        <w:t xml:space="preserve"> و هدف واقعى </w:t>
      </w:r>
      <w:r w:rsidRPr="003B172C">
        <w:rPr>
          <w:rFonts w:eastAsia="Times New Roman" w:hint="cs"/>
          <w:rtl/>
          <w:lang w:val="fr-FR"/>
        </w:rPr>
        <w:t>قدرت</w:t>
      </w:r>
      <w:r w:rsidRPr="003B172C">
        <w:rPr>
          <w:rFonts w:eastAsia="Times New Roman"/>
          <w:rtl/>
          <w:lang w:val="fr-FR"/>
        </w:rPr>
        <w:t xml:space="preserve">مدار را آشكار </w:t>
      </w:r>
      <w:r w:rsidRPr="003B172C">
        <w:rPr>
          <w:rFonts w:eastAsia="Times New Roman" w:hint="cs"/>
          <w:rtl/>
          <w:lang w:val="fr-FR"/>
        </w:rPr>
        <w:t>کردن است</w:t>
      </w:r>
      <w:r w:rsidRPr="003B172C">
        <w:rPr>
          <w:rFonts w:eastAsia="Times New Roman"/>
          <w:rtl/>
          <w:lang w:val="fr-FR"/>
        </w:rPr>
        <w:t>. مبارزه با ابهام و شفاف كردن هر غير شفاف گشودن مدار بسته خشونت، بدون بكار بردن خشونت است</w:t>
      </w:r>
      <w:r w:rsidRPr="003B172C">
        <w:rPr>
          <w:rFonts w:eastAsia="Times New Roman" w:hint="cs"/>
          <w:rtl/>
          <w:lang w:val="fr-FR"/>
        </w:rPr>
        <w:t>؛</w:t>
      </w:r>
    </w:p>
    <w:p w14:paraId="54285B26" w14:textId="64EBD52E" w:rsidR="00C15678" w:rsidRPr="003B172C" w:rsidRDefault="00C15678" w:rsidP="00D678CB">
      <w:pPr>
        <w:spacing w:line="240" w:lineRule="atLeast"/>
        <w:ind w:left="57" w:right="-142"/>
        <w:jc w:val="both"/>
        <w:rPr>
          <w:rFonts w:eastAsia="Times New Roman"/>
          <w:rtl/>
          <w:lang w:val="fr-FR"/>
        </w:rPr>
      </w:pPr>
      <w:r w:rsidRPr="003B172C">
        <w:rPr>
          <w:rFonts w:eastAsia="Times New Roman"/>
          <w:b/>
          <w:bCs/>
          <w:rtl/>
          <w:lang w:val="fr-FR"/>
        </w:rPr>
        <w:t xml:space="preserve"> </w:t>
      </w:r>
      <w:r w:rsidR="00AD5D64" w:rsidRPr="003B172C">
        <w:rPr>
          <w:rFonts w:eastAsia="Times New Roman" w:hint="cs"/>
          <w:b/>
          <w:bCs/>
          <w:rtl/>
          <w:lang w:val="fr-FR"/>
        </w:rPr>
        <w:t>ه‍</w:t>
      </w:r>
      <w:r w:rsidRPr="003B172C">
        <w:rPr>
          <w:rFonts w:eastAsia="Times New Roman"/>
          <w:rtl/>
          <w:lang w:val="fr-FR"/>
        </w:rPr>
        <w:t xml:space="preserve"> </w:t>
      </w:r>
      <w:r w:rsidRPr="003B172C">
        <w:rPr>
          <w:rFonts w:eastAsia="Times New Roman" w:hint="cs"/>
          <w:rtl/>
          <w:lang w:val="fr-FR"/>
        </w:rPr>
        <w:t>.</w:t>
      </w:r>
      <w:r w:rsidRPr="003B172C">
        <w:rPr>
          <w:rFonts w:eastAsia="Times New Roman"/>
          <w:rtl/>
          <w:lang w:val="fr-FR"/>
        </w:rPr>
        <w:t xml:space="preserve"> از آنجا كه زورمدار نمى‏تواند مدار بسته خشونت را بوجود بياورد مگر با گرفتن نيرو از زورپذير، كار با </w:t>
      </w:r>
      <w:r w:rsidRPr="003B172C">
        <w:rPr>
          <w:rFonts w:eastAsia="Times New Roman" w:hint="cs"/>
          <w:rtl/>
          <w:lang w:val="fr-FR"/>
        </w:rPr>
        <w:t xml:space="preserve">مستقل و </w:t>
      </w:r>
      <w:r w:rsidRPr="003B172C">
        <w:rPr>
          <w:rFonts w:eastAsia="Times New Roman"/>
          <w:rtl/>
          <w:lang w:val="fr-FR"/>
        </w:rPr>
        <w:t xml:space="preserve">آزاد شدن شروع مى‏شود. اين روشى است كه ابراهيم </w:t>
      </w:r>
      <w:r w:rsidRPr="003B172C">
        <w:rPr>
          <w:rFonts w:eastAsia="Times New Roman" w:hint="cs"/>
          <w:rtl/>
          <w:lang w:val="fr-FR"/>
        </w:rPr>
        <w:t>(</w:t>
      </w:r>
      <w:r w:rsidRPr="003B172C">
        <w:rPr>
          <w:rFonts w:eastAsia="Times New Roman"/>
          <w:rtl/>
          <w:lang w:val="fr-FR"/>
        </w:rPr>
        <w:t>ع</w:t>
      </w:r>
      <w:r w:rsidRPr="003B172C">
        <w:rPr>
          <w:rFonts w:eastAsia="Times New Roman" w:hint="cs"/>
          <w:rtl/>
          <w:lang w:val="fr-FR"/>
        </w:rPr>
        <w:t>)</w:t>
      </w:r>
      <w:r w:rsidRPr="003B172C">
        <w:rPr>
          <w:rFonts w:eastAsia="Times New Roman"/>
          <w:rtl/>
          <w:lang w:val="fr-FR"/>
        </w:rPr>
        <w:t xml:space="preserve"> بكار برد. </w:t>
      </w:r>
      <w:r w:rsidRPr="003B172C">
        <w:rPr>
          <w:rFonts w:eastAsia="Times New Roman"/>
          <w:b/>
          <w:bCs/>
          <w:rtl/>
          <w:lang w:val="fr-FR"/>
        </w:rPr>
        <w:t xml:space="preserve">بنا بر اين، بيان </w:t>
      </w:r>
      <w:r w:rsidRPr="003B172C">
        <w:rPr>
          <w:rFonts w:eastAsia="Times New Roman" w:hint="cs"/>
          <w:b/>
          <w:bCs/>
          <w:rtl/>
          <w:lang w:val="fr-FR"/>
        </w:rPr>
        <w:t>استقلال</w:t>
      </w:r>
      <w:r w:rsidR="00697FDA" w:rsidRPr="003B172C">
        <w:rPr>
          <w:rFonts w:eastAsia="Times New Roman"/>
          <w:b/>
          <w:bCs/>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و </w:t>
      </w:r>
      <w:r w:rsidRPr="003B172C">
        <w:rPr>
          <w:rFonts w:eastAsia="Times New Roman"/>
          <w:b/>
          <w:bCs/>
          <w:rtl/>
          <w:lang w:val="fr-FR"/>
        </w:rPr>
        <w:t xml:space="preserve">آزادى را </w:t>
      </w:r>
      <w:r w:rsidRPr="003B172C">
        <w:rPr>
          <w:rFonts w:eastAsia="Times New Roman" w:hint="cs"/>
          <w:b/>
          <w:bCs/>
          <w:rtl/>
          <w:lang w:val="fr-FR"/>
        </w:rPr>
        <w:t>اندیشه</w:t>
      </w:r>
      <w:r w:rsidRPr="003B172C">
        <w:rPr>
          <w:rFonts w:eastAsia="Times New Roman"/>
          <w:b/>
          <w:bCs/>
          <w:rtl/>
          <w:lang w:val="fr-FR"/>
        </w:rPr>
        <w:t xml:space="preserve"> راهنما</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b/>
          <w:bCs/>
          <w:rtl/>
          <w:lang w:val="fr-FR"/>
        </w:rPr>
        <w:t xml:space="preserve"> كردن و تمام حق</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b/>
          <w:bCs/>
          <w:rtl/>
          <w:lang w:val="fr-FR"/>
        </w:rPr>
        <w:t xml:space="preserve"> در برابر تمام ستم </w:t>
      </w:r>
      <w:r w:rsidRPr="003B172C">
        <w:rPr>
          <w:rFonts w:eastAsia="Times New Roman" w:hint="cs"/>
          <w:b/>
          <w:bCs/>
          <w:rtl/>
          <w:lang w:val="fr-FR"/>
        </w:rPr>
        <w:t>گشتن</w:t>
      </w:r>
      <w:r w:rsidRPr="003B172C">
        <w:rPr>
          <w:rFonts w:eastAsia="Times New Roman"/>
          <w:b/>
          <w:bCs/>
          <w:rtl/>
          <w:lang w:val="fr-FR"/>
        </w:rPr>
        <w:t>، اساسى‏تر</w:t>
      </w:r>
      <w:r w:rsidR="00AD5D64" w:rsidRPr="003B172C">
        <w:rPr>
          <w:rFonts w:eastAsia="Times New Roman" w:hint="cs"/>
          <w:b/>
          <w:bCs/>
          <w:rtl/>
          <w:lang w:val="fr-FR"/>
        </w:rPr>
        <w:t>ینِ</w:t>
      </w:r>
      <w:r w:rsidRPr="003B172C">
        <w:rPr>
          <w:rFonts w:eastAsia="Times New Roman"/>
          <w:b/>
          <w:bCs/>
          <w:rtl/>
          <w:lang w:val="fr-FR"/>
        </w:rPr>
        <w:t xml:space="preserve"> كارها</w:t>
      </w:r>
      <w:r w:rsidR="00AD5D64" w:rsidRPr="003B172C">
        <w:rPr>
          <w:rFonts w:eastAsia="Times New Roman" w:hint="cs"/>
          <w:b/>
          <w:bCs/>
          <w:rtl/>
          <w:lang w:val="fr-FR"/>
        </w:rPr>
        <w:t xml:space="preserve"> ا</w:t>
      </w:r>
      <w:r w:rsidRPr="003B172C">
        <w:rPr>
          <w:rFonts w:eastAsia="Times New Roman"/>
          <w:b/>
          <w:bCs/>
          <w:rtl/>
          <w:lang w:val="fr-FR"/>
        </w:rPr>
        <w:t>ست</w:t>
      </w:r>
      <w:r w:rsidRPr="003B172C">
        <w:rPr>
          <w:rFonts w:eastAsia="Times New Roman" w:hint="cs"/>
          <w:rtl/>
          <w:lang w:val="fr-FR"/>
        </w:rPr>
        <w:t>؛</w:t>
      </w:r>
    </w:p>
    <w:p w14:paraId="2B3DA9A2" w14:textId="338C9CAA" w:rsidR="00C15678" w:rsidRPr="003B172C" w:rsidRDefault="00C15678" w:rsidP="00D678CB">
      <w:pPr>
        <w:spacing w:line="240" w:lineRule="atLeast"/>
        <w:ind w:left="57" w:right="-142"/>
        <w:jc w:val="both"/>
        <w:rPr>
          <w:rFonts w:eastAsia="Times New Roman"/>
          <w:rtl/>
          <w:lang w:val="fr-FR"/>
        </w:rPr>
      </w:pPr>
      <w:r w:rsidRPr="003B172C">
        <w:rPr>
          <w:rFonts w:eastAsia="Times New Roman"/>
          <w:b/>
          <w:bCs/>
          <w:rtl/>
          <w:lang w:val="fr-FR"/>
        </w:rPr>
        <w:t xml:space="preserve"> و </w:t>
      </w:r>
      <w:r w:rsidRPr="003B172C">
        <w:rPr>
          <w:rFonts w:eastAsia="Times New Roman" w:hint="cs"/>
          <w:b/>
          <w:bCs/>
          <w:rtl/>
          <w:lang w:val="fr-FR"/>
        </w:rPr>
        <w:t>.</w:t>
      </w:r>
      <w:r w:rsidRPr="003B172C">
        <w:rPr>
          <w:rFonts w:eastAsia="Times New Roman"/>
          <w:rtl/>
          <w:lang w:val="fr-FR"/>
        </w:rPr>
        <w:t xml:space="preserve"> مدار بسته خشونت و ويرانگرى را عرصه رويارو</w:t>
      </w:r>
      <w:r w:rsidR="002928C3" w:rsidRPr="003B172C">
        <w:rPr>
          <w:rFonts w:eastAsia="Times New Roman" w:hint="cs"/>
          <w:rtl/>
          <w:lang w:val="fr-FR"/>
        </w:rPr>
        <w:t>ی</w:t>
      </w:r>
      <w:r w:rsidRPr="003B172C">
        <w:rPr>
          <w:rFonts w:eastAsia="Times New Roman"/>
          <w:rtl/>
          <w:lang w:val="fr-FR"/>
        </w:rPr>
        <w:t xml:space="preserve">ى كردن، از جنس زورگو شدن است. هرگز نبايد در آن مدار، با زورگو رويارو شد. مى‏بايد قدرتمداران را به فراخناى </w:t>
      </w:r>
      <w:r w:rsidRPr="003B172C">
        <w:rPr>
          <w:rFonts w:eastAsia="Times New Roman" w:hint="cs"/>
          <w:rtl/>
          <w:lang w:val="fr-FR"/>
        </w:rPr>
        <w:t>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 xml:space="preserve">آزادى آورد و در اين فراخنا، آتش خشونت را سرد كرد. به اين عذر كه روش كنندگان خشونت عرصه‏اى جز مدار بسته خشونت باقى نگذاشته‏اند، نمى‏توان تسليم حكم آنان شد. چرا كه انسان در درون خود، </w:t>
      </w:r>
      <w:r w:rsidRPr="003B172C">
        <w:rPr>
          <w:rFonts w:eastAsia="Times New Roman" w:hint="cs"/>
          <w:rtl/>
          <w:lang w:val="fr-FR"/>
        </w:rPr>
        <w:t xml:space="preserve">پهنای </w:t>
      </w:r>
      <w:r w:rsidRPr="003B172C">
        <w:rPr>
          <w:rFonts w:eastAsia="Times New Roman"/>
          <w:rtl/>
          <w:lang w:val="fr-FR"/>
        </w:rPr>
        <w:t>بى</w:t>
      </w:r>
      <w:r w:rsidRPr="003B172C">
        <w:rPr>
          <w:rFonts w:eastAsia="Times New Roman" w:hint="cs"/>
          <w:rtl/>
          <w:lang w:val="fr-FR"/>
        </w:rPr>
        <w:t>‌</w:t>
      </w:r>
      <w:r w:rsidRPr="003B172C">
        <w:rPr>
          <w:rFonts w:eastAsia="Times New Roman"/>
          <w:rtl/>
          <w:lang w:val="fr-FR"/>
        </w:rPr>
        <w:t>كران</w:t>
      </w:r>
      <w:r w:rsidRPr="003B172C">
        <w:rPr>
          <w:rFonts w:eastAsia="Times New Roman" w:hint="cs"/>
          <w:rtl/>
          <w:lang w:val="fr-FR"/>
        </w:rPr>
        <w:t xml:space="preserve"> استقلال و</w:t>
      </w:r>
      <w:r w:rsidRPr="003B172C">
        <w:rPr>
          <w:rFonts w:eastAsia="Times New Roman"/>
          <w:rtl/>
          <w:lang w:val="fr-FR"/>
        </w:rPr>
        <w:t xml:space="preserve"> آزادى را دارد و مى‏تواند مهاجرت كند و در بيرون از قلمرو زورمداران، به مبارزه بايستد</w:t>
      </w:r>
      <w:r w:rsidRPr="003B172C">
        <w:rPr>
          <w:rFonts w:eastAsia="Times New Roman" w:hint="cs"/>
          <w:rtl/>
          <w:lang w:val="fr-FR"/>
        </w:rPr>
        <w:t>؛</w:t>
      </w:r>
    </w:p>
    <w:p w14:paraId="77A163BF" w14:textId="6AAF0C62"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b/>
          <w:bCs/>
          <w:rtl/>
          <w:lang w:val="fr-FR"/>
        </w:rPr>
        <w:t>ز .</w:t>
      </w:r>
      <w:r w:rsidRPr="003B172C">
        <w:rPr>
          <w:rFonts w:eastAsia="Times New Roman"/>
          <w:rtl/>
          <w:lang w:val="fr-FR"/>
        </w:rPr>
        <w:t xml:space="preserve"> اگر مهاجرت نيز ممكن نشود، بدين عذر كه مدار بسته خشونت مدار بسته بد و بدتر را پديد مى‏آورد و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تن دادن به بد از بيم بدتر است، نبايد تسليم ستمگر شد. تن ندادن به اين </w:t>
      </w:r>
      <w:r w:rsidRPr="003B172C">
        <w:rPr>
          <w:rFonts w:eastAsia="Times New Roman" w:hint="cs"/>
          <w:rtl/>
          <w:lang w:val="fr-FR"/>
        </w:rPr>
        <w:t>«</w:t>
      </w:r>
      <w:r w:rsidRPr="003B172C">
        <w:rPr>
          <w:rFonts w:eastAsia="Times New Roman"/>
          <w:rtl/>
          <w:lang w:val="fr-FR"/>
        </w:rPr>
        <w:t>مصلحت</w:t>
      </w:r>
      <w:r w:rsidRPr="003B172C">
        <w:rPr>
          <w:rFonts w:eastAsia="Times New Roman" w:hint="cs"/>
          <w:rtl/>
          <w:lang w:val="fr-FR"/>
        </w:rPr>
        <w:t>»</w:t>
      </w:r>
      <w:r w:rsidRPr="003B172C">
        <w:rPr>
          <w:rFonts w:eastAsia="Times New Roman"/>
          <w:rtl/>
          <w:lang w:val="fr-FR"/>
        </w:rPr>
        <w:t>، گشودن مدار خشونت است. كربلا، آزمايش موفق اين روش است</w:t>
      </w:r>
      <w:r w:rsidRPr="003B172C">
        <w:rPr>
          <w:rFonts w:eastAsia="Times New Roman" w:hint="cs"/>
          <w:rtl/>
          <w:lang w:val="fr-FR"/>
        </w:rPr>
        <w:t>؛</w:t>
      </w:r>
    </w:p>
    <w:p w14:paraId="057C8390" w14:textId="28023A50"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b/>
          <w:bCs/>
          <w:rtl/>
          <w:lang w:val="fr-FR"/>
        </w:rPr>
        <w:t>ح .</w:t>
      </w:r>
      <w:r w:rsidRPr="003B172C">
        <w:rPr>
          <w:rFonts w:eastAsia="Times New Roman"/>
          <w:rtl/>
          <w:lang w:val="fr-FR"/>
        </w:rPr>
        <w:t xml:space="preserve"> راه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است كه مى‏بايد در پيش گرفت: غافل نشدن از</w:t>
      </w:r>
      <w:r w:rsidRPr="003B172C">
        <w:rPr>
          <w:rFonts w:eastAsia="Times New Roman" w:hint="cs"/>
          <w:rtl/>
          <w:lang w:val="fr-FR"/>
        </w:rPr>
        <w:t xml:space="preserve">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w:t>
      </w:r>
      <w:r w:rsidRPr="003B172C">
        <w:rPr>
          <w:rFonts w:eastAsia="Times New Roman"/>
          <w:rtl/>
          <w:lang w:val="fr-FR"/>
        </w:rPr>
        <w:t xml:space="preserve"> آزادى </w:t>
      </w:r>
      <w:r w:rsidRPr="003B172C">
        <w:rPr>
          <w:rFonts w:eastAsia="Times New Roman" w:hint="cs"/>
          <w:rtl/>
          <w:lang w:val="fr-FR"/>
        </w:rPr>
        <w:t>خویش</w:t>
      </w:r>
      <w:r w:rsidRPr="003B172C">
        <w:rPr>
          <w:rFonts w:eastAsia="Times New Roman"/>
          <w:rtl/>
          <w:lang w:val="fr-FR"/>
        </w:rPr>
        <w:t xml:space="preserve"> كه از بيرون قابل تهديد و تحديد نيست و پيشى گرفتن در دانش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بدان، </w:t>
      </w:r>
      <w:r w:rsidRPr="003B172C">
        <w:rPr>
          <w:rFonts w:eastAsia="Times New Roman" w:hint="cs"/>
          <w:rtl/>
          <w:lang w:val="fr-FR"/>
        </w:rPr>
        <w:t>استعداد</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خلاقه عقل خودانگیخته و مجموعه استعدادها و فضل‌هارا فعال‌تر </w:t>
      </w:r>
      <w:r w:rsidRPr="003B172C">
        <w:rPr>
          <w:rFonts w:eastAsia="Times New Roman" w:hint="cs"/>
          <w:rtl/>
          <w:lang w:val="fr-FR"/>
        </w:rPr>
        <w:lastRenderedPageBreak/>
        <w:t>کردن</w:t>
      </w:r>
      <w:r w:rsidRPr="003B172C">
        <w:rPr>
          <w:rFonts w:eastAsia="Times New Roman"/>
          <w:rtl/>
          <w:lang w:val="fr-FR"/>
        </w:rPr>
        <w:t>، مانع</w:t>
      </w:r>
      <w:r w:rsidRPr="003B172C">
        <w:rPr>
          <w:rFonts w:eastAsia="Times New Roman" w:hint="cs"/>
          <w:rtl/>
          <w:lang w:val="fr-FR"/>
        </w:rPr>
        <w:t xml:space="preserve"> از </w:t>
      </w:r>
      <w:r w:rsidRPr="003B172C">
        <w:rPr>
          <w:rFonts w:eastAsia="Times New Roman"/>
          <w:rtl/>
          <w:lang w:val="fr-FR"/>
        </w:rPr>
        <w:t>آ</w:t>
      </w:r>
      <w:r w:rsidRPr="003B172C">
        <w:rPr>
          <w:rFonts w:eastAsia="Times New Roman" w:hint="cs"/>
          <w:rtl/>
          <w:lang w:val="fr-FR"/>
        </w:rPr>
        <w:t>ن می‌شود که</w:t>
      </w:r>
      <w:r w:rsidRPr="003B172C">
        <w:rPr>
          <w:rFonts w:eastAsia="Times New Roman"/>
          <w:rtl/>
          <w:lang w:val="fr-FR"/>
        </w:rPr>
        <w:t xml:space="preserve"> خشونت </w:t>
      </w:r>
      <w:r w:rsidRPr="003B172C">
        <w:rPr>
          <w:rFonts w:eastAsia="Times New Roman" w:hint="cs"/>
          <w:rtl/>
          <w:lang w:val="fr-FR"/>
        </w:rPr>
        <w:t>درکار</w:t>
      </w:r>
      <w:r w:rsidRPr="003B172C">
        <w:rPr>
          <w:rFonts w:eastAsia="Times New Roman"/>
          <w:rtl/>
          <w:lang w:val="fr-FR"/>
        </w:rPr>
        <w:t>آ</w:t>
      </w:r>
      <w:r w:rsidRPr="003B172C">
        <w:rPr>
          <w:rFonts w:eastAsia="Times New Roman" w:hint="cs"/>
          <w:rtl/>
          <w:lang w:val="fr-FR"/>
        </w:rPr>
        <w:t xml:space="preserve">ید </w:t>
      </w:r>
      <w:r w:rsidRPr="003B172C">
        <w:rPr>
          <w:rFonts w:eastAsia="Times New Roman"/>
          <w:rtl/>
          <w:lang w:val="fr-FR"/>
        </w:rPr>
        <w:t xml:space="preserve">و مدار بسته آن </w:t>
      </w:r>
      <w:r w:rsidRPr="003B172C">
        <w:rPr>
          <w:rFonts w:eastAsia="Times New Roman" w:hint="cs"/>
          <w:rtl/>
          <w:lang w:val="fr-FR"/>
        </w:rPr>
        <w:t>پدید</w:t>
      </w:r>
      <w:r w:rsidRPr="003B172C">
        <w:rPr>
          <w:rFonts w:eastAsia="Times New Roman"/>
          <w:rtl/>
          <w:lang w:val="fr-FR"/>
        </w:rPr>
        <w:t>آ</w:t>
      </w:r>
      <w:r w:rsidRPr="003B172C">
        <w:rPr>
          <w:rFonts w:eastAsia="Times New Roman" w:hint="cs"/>
          <w:rtl/>
          <w:lang w:val="fr-FR"/>
        </w:rPr>
        <w:t>ید</w:t>
      </w:r>
      <w:r w:rsidRPr="003B172C">
        <w:rPr>
          <w:rFonts w:eastAsia="Times New Roman"/>
          <w:rtl/>
          <w:lang w:val="fr-FR"/>
        </w:rPr>
        <w:t xml:space="preserve">. بر فرض كه غفلت از </w:t>
      </w:r>
      <w:r w:rsidRPr="003B172C">
        <w:rPr>
          <w:rFonts w:eastAsia="Times New Roman" w:hint="cs"/>
          <w:rtl/>
          <w:lang w:val="fr-FR"/>
        </w:rPr>
        <w:t>استقلال و</w:t>
      </w:r>
      <w:r w:rsidRPr="003B172C">
        <w:rPr>
          <w:rFonts w:eastAsia="Times New Roman"/>
          <w:rtl/>
          <w:lang w:val="fr-FR"/>
        </w:rPr>
        <w:t xml:space="preserve"> آزادى، مدار بسته را بوجود آورده باشد، </w:t>
      </w:r>
      <w:r w:rsidR="00AD5D64" w:rsidRPr="003B172C">
        <w:rPr>
          <w:rFonts w:eastAsia="Times New Roman" w:hint="cs"/>
          <w:rtl/>
          <w:lang w:val="fr-FR"/>
        </w:rPr>
        <w:t xml:space="preserve">راه </w:t>
      </w:r>
      <w:r w:rsidRPr="003B172C">
        <w:rPr>
          <w:rFonts w:eastAsia="Times New Roman"/>
          <w:rtl/>
          <w:lang w:val="fr-FR"/>
        </w:rPr>
        <w:t>رشد</w:t>
      </w:r>
      <w:r w:rsidR="002928C3" w:rsidRPr="003B172C">
        <w:rPr>
          <w:rFonts w:eastAsia="Times New Roman"/>
          <w:rtl/>
          <w:lang w:val="fr-FR"/>
        </w:rPr>
        <w:t>،</w:t>
      </w:r>
      <w:r w:rsidRPr="003B172C">
        <w:rPr>
          <w:rFonts w:eastAsia="Times New Roman"/>
          <w:rtl/>
          <w:lang w:val="fr-FR"/>
        </w:rPr>
        <w:t xml:space="preserve"> راه بيرون رفتن از آن</w:t>
      </w:r>
      <w:r w:rsidRPr="003B172C">
        <w:rPr>
          <w:rFonts w:eastAsia="Times New Roman" w:hint="cs"/>
          <w:rtl/>
          <w:lang w:val="fr-FR"/>
        </w:rPr>
        <w:t>‌ا</w:t>
      </w:r>
      <w:r w:rsidRPr="003B172C">
        <w:rPr>
          <w:rFonts w:eastAsia="Times New Roman"/>
          <w:rtl/>
          <w:lang w:val="fr-FR"/>
        </w:rPr>
        <w:t xml:space="preserve">ست: عقل </w:t>
      </w:r>
      <w:r w:rsidRPr="003B172C">
        <w:rPr>
          <w:rFonts w:eastAsia="Times New Roman" w:hint="cs"/>
          <w:rtl/>
          <w:lang w:val="fr-FR"/>
        </w:rPr>
        <w:t>مستقل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 xml:space="preserve">آزاد است وقتى </w:t>
      </w:r>
      <w:r w:rsidRPr="003B172C">
        <w:rPr>
          <w:rFonts w:eastAsia="Times New Roman" w:hint="cs"/>
          <w:rtl/>
          <w:lang w:val="fr-FR"/>
        </w:rPr>
        <w:t>توان</w:t>
      </w:r>
      <w:r w:rsidRPr="003B172C">
        <w:rPr>
          <w:rFonts w:eastAsia="Times New Roman"/>
          <w:rtl/>
          <w:lang w:val="fr-FR"/>
        </w:rPr>
        <w:t xml:space="preserve"> خل</w:t>
      </w:r>
      <w:r w:rsidR="00AD5D64" w:rsidRPr="003B172C">
        <w:rPr>
          <w:rFonts w:eastAsia="Times New Roman" w:hint="cs"/>
          <w:rtl/>
          <w:lang w:val="fr-FR"/>
        </w:rPr>
        <w:t>ق</w:t>
      </w:r>
      <w:r w:rsidRPr="003B172C">
        <w:rPr>
          <w:rFonts w:eastAsia="Times New Roman" w:hint="cs"/>
          <w:rtl/>
          <w:lang w:val="fr-FR"/>
        </w:rPr>
        <w:t xml:space="preserve"> خود را می‌تواند تا نزدیک به ب</w:t>
      </w:r>
      <w:r w:rsidRPr="003B172C">
        <w:rPr>
          <w:rFonts w:eastAsia="Times New Roman"/>
          <w:rtl/>
          <w:lang w:val="fr-FR"/>
        </w:rPr>
        <w:t>ى</w:t>
      </w:r>
      <w:r w:rsidRPr="003B172C">
        <w:rPr>
          <w:rFonts w:eastAsia="Times New Roman" w:hint="cs"/>
          <w:rtl/>
          <w:lang w:val="fr-FR"/>
        </w:rPr>
        <w:t>‌نهایت بیشترکند</w:t>
      </w:r>
      <w:r w:rsidRPr="003B172C">
        <w:rPr>
          <w:rFonts w:eastAsia="Times New Roman"/>
          <w:rtl/>
          <w:lang w:val="fr-FR"/>
        </w:rPr>
        <w:t xml:space="preserve">، وقتى مى‏داند </w:t>
      </w:r>
      <w:r w:rsidRPr="003B172C">
        <w:rPr>
          <w:rFonts w:eastAsia="Times New Roman" w:hint="cs"/>
          <w:rtl/>
          <w:lang w:val="fr-FR"/>
        </w:rPr>
        <w:t>رشد</w:t>
      </w:r>
      <w:r w:rsidRPr="003B172C">
        <w:rPr>
          <w:rFonts w:eastAsia="Times New Roman"/>
          <w:rtl/>
          <w:lang w:val="fr-FR"/>
        </w:rPr>
        <w:t xml:space="preserve"> استعدادها</w:t>
      </w:r>
      <w:r w:rsidRPr="003B172C">
        <w:rPr>
          <w:rFonts w:eastAsia="Times New Roman" w:hint="cs"/>
          <w:rtl/>
          <w:lang w:val="fr-FR"/>
        </w:rPr>
        <w:t>یش نزدیک به بی‌پایان</w:t>
      </w:r>
      <w:r w:rsidRPr="003B172C">
        <w:rPr>
          <w:rFonts w:eastAsia="Times New Roman"/>
          <w:rtl/>
          <w:lang w:val="fr-FR"/>
        </w:rPr>
        <w:t xml:space="preserve"> است. </w:t>
      </w:r>
      <w:r w:rsidRPr="003B172C">
        <w:rPr>
          <w:rFonts w:eastAsia="Times New Roman" w:hint="cs"/>
          <w:rtl/>
          <w:lang w:val="fr-FR"/>
        </w:rPr>
        <w:t>بنابر</w:t>
      </w:r>
      <w:r w:rsidRPr="003B172C">
        <w:rPr>
          <w:rFonts w:eastAsia="Times New Roman"/>
          <w:rtl/>
          <w:lang w:val="fr-FR"/>
        </w:rPr>
        <w:t xml:space="preserve"> بيان </w:t>
      </w:r>
      <w:r w:rsidRPr="003B172C">
        <w:rPr>
          <w:rFonts w:eastAsia="Times New Roman" w:hint="cs"/>
          <w:rtl/>
          <w:lang w:val="fr-FR"/>
        </w:rPr>
        <w:t xml:space="preserve">استقلال و </w:t>
      </w:r>
      <w:r w:rsidRPr="003B172C">
        <w:rPr>
          <w:rFonts w:eastAsia="Times New Roman"/>
          <w:rtl/>
          <w:lang w:val="fr-FR"/>
        </w:rPr>
        <w:t>آزادى، باخدا بودن، بكار انداختن تمامى توان خلاقه عقل و تمامى استعدادها</w:t>
      </w:r>
      <w:r w:rsidRPr="003B172C">
        <w:rPr>
          <w:rFonts w:eastAsia="Times New Roman" w:hint="cs"/>
          <w:rtl/>
          <w:lang w:val="fr-FR"/>
        </w:rPr>
        <w:t xml:space="preserve"> و فضل‌ها</w:t>
      </w:r>
      <w:r w:rsidRPr="003B172C">
        <w:rPr>
          <w:rFonts w:eastAsia="Times New Roman"/>
          <w:rtl/>
          <w:lang w:val="fr-FR"/>
        </w:rPr>
        <w:t>است. آن انسانى كه آتش خشونت بر او سرد مى‏شود، اين انسان است</w:t>
      </w:r>
      <w:r w:rsidRPr="003B172C">
        <w:rPr>
          <w:rFonts w:eastAsia="Times New Roman" w:hint="cs"/>
          <w:rtl/>
          <w:lang w:val="fr-FR"/>
        </w:rPr>
        <w:t>؛</w:t>
      </w:r>
    </w:p>
    <w:p w14:paraId="14CFD174" w14:textId="350BBD9F"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b/>
          <w:bCs/>
          <w:rtl/>
          <w:lang w:val="fr-FR"/>
        </w:rPr>
        <w:t>ط .</w:t>
      </w:r>
      <w:r w:rsidRPr="003B172C">
        <w:rPr>
          <w:rFonts w:eastAsia="Times New Roman"/>
          <w:rtl/>
          <w:lang w:val="fr-FR"/>
        </w:rPr>
        <w:t xml:space="preserve"> وقتى عقل </w:t>
      </w:r>
      <w:r w:rsidRPr="003B172C">
        <w:rPr>
          <w:rFonts w:eastAsia="Times New Roman" w:hint="cs"/>
          <w:rtl/>
          <w:lang w:val="fr-FR"/>
        </w:rPr>
        <w:t>خوانگیخته</w:t>
      </w:r>
      <w:r w:rsidRPr="003B172C">
        <w:rPr>
          <w:rFonts w:eastAsia="Times New Roman"/>
          <w:rtl/>
          <w:lang w:val="fr-FR"/>
        </w:rPr>
        <w:t xml:space="preserve"> اين روشها را بكار مى‏برد، به اين نتيجه مى‏رسد كه مدار بسته خشونت هرگز پديد نمى‏آيد اگر حتى يك تن، با </w:t>
      </w:r>
      <w:r w:rsidRPr="003B172C">
        <w:rPr>
          <w:rFonts w:eastAsia="Times New Roman" w:hint="cs"/>
          <w:rtl/>
          <w:lang w:val="fr-FR"/>
        </w:rPr>
        <w:t>فعال کردن هم‌</w:t>
      </w:r>
      <w:r w:rsidRPr="003B172C">
        <w:rPr>
          <w:rFonts w:eastAsia="Times New Roman"/>
          <w:rtl/>
          <w:lang w:val="fr-FR"/>
        </w:rPr>
        <w:t>آ</w:t>
      </w:r>
      <w:r w:rsidRPr="003B172C">
        <w:rPr>
          <w:rFonts w:eastAsia="Times New Roman" w:hint="cs"/>
          <w:rtl/>
          <w:lang w:val="fr-FR"/>
        </w:rPr>
        <w:t xml:space="preserve">هنگ </w:t>
      </w:r>
      <w:r w:rsidRPr="003B172C">
        <w:rPr>
          <w:rFonts w:eastAsia="Times New Roman"/>
          <w:rtl/>
          <w:lang w:val="fr-FR"/>
        </w:rPr>
        <w:t>همه استعدادها</w:t>
      </w:r>
      <w:r w:rsidRPr="003B172C">
        <w:rPr>
          <w:rFonts w:eastAsia="Times New Roman" w:hint="cs"/>
          <w:rtl/>
          <w:lang w:val="fr-FR"/>
        </w:rPr>
        <w:t xml:space="preserve"> و فضل‌های</w:t>
      </w:r>
      <w:r w:rsidRPr="003B172C">
        <w:rPr>
          <w:rFonts w:eastAsia="Times New Roman"/>
          <w:rtl/>
          <w:lang w:val="fr-FR"/>
        </w:rPr>
        <w:t xml:space="preserve"> خويش، استوار به استقامت بايستد. چرا كه </w:t>
      </w:r>
      <w:r w:rsidRPr="003B172C">
        <w:rPr>
          <w:rFonts w:eastAsia="Times New Roman" w:hint="cs"/>
          <w:rtl/>
          <w:lang w:val="fr-FR"/>
        </w:rPr>
        <w:t>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 xml:space="preserve">آزادى ذاتى </w:t>
      </w:r>
      <w:r w:rsidRPr="003B172C">
        <w:rPr>
          <w:rFonts w:eastAsia="Times New Roman" w:hint="cs"/>
          <w:rtl/>
          <w:lang w:val="fr-FR"/>
        </w:rPr>
        <w:t xml:space="preserve">حیاتِ فعال عقل </w:t>
      </w:r>
      <w:r w:rsidRPr="003B172C">
        <w:rPr>
          <w:rFonts w:eastAsia="Times New Roman"/>
          <w:rtl/>
          <w:lang w:val="fr-FR"/>
        </w:rPr>
        <w:t>همه انسان‌ها، حتى آنها</w:t>
      </w:r>
      <w:r w:rsidR="002633AB" w:rsidRPr="003B172C">
        <w:rPr>
          <w:rFonts w:eastAsia="Times New Roman" w:hint="cs"/>
          <w:rtl/>
          <w:lang w:val="fr-FR"/>
        </w:rPr>
        <w:t>یى</w:t>
      </w:r>
      <w:r w:rsidRPr="003B172C">
        <w:rPr>
          <w:rFonts w:eastAsia="Times New Roman"/>
          <w:rtl/>
          <w:lang w:val="fr-FR"/>
        </w:rPr>
        <w:t>،</w:t>
      </w:r>
      <w:r w:rsidRPr="003B172C">
        <w:rPr>
          <w:rFonts w:eastAsia="Times New Roman" w:hint="cs"/>
          <w:rtl/>
          <w:lang w:val="fr-FR"/>
        </w:rPr>
        <w:t xml:space="preserve"> اس</w:t>
      </w:r>
      <w:r w:rsidRPr="003B172C">
        <w:rPr>
          <w:rFonts w:eastAsia="Times New Roman"/>
          <w:rtl/>
          <w:lang w:val="fr-FR"/>
        </w:rPr>
        <w:t>ت كه زورمدار گشته‏اند. استقامت انسان</w:t>
      </w:r>
      <w:r w:rsidRPr="003B172C">
        <w:rPr>
          <w:rFonts w:eastAsia="Times New Roman" w:hint="cs"/>
          <w:rtl/>
          <w:lang w:val="fr-FR"/>
        </w:rPr>
        <w:t xml:space="preserve"> مستقل و</w:t>
      </w:r>
      <w:r w:rsidRPr="003B172C">
        <w:rPr>
          <w:rFonts w:eastAsia="Times New Roman"/>
          <w:rtl/>
          <w:lang w:val="fr-FR"/>
        </w:rPr>
        <w:t xml:space="preserve"> آزاد، </w:t>
      </w:r>
      <w:r w:rsidRPr="003B172C">
        <w:rPr>
          <w:rFonts w:eastAsia="Times New Roman" w:hint="cs"/>
          <w:rtl/>
          <w:lang w:val="fr-FR"/>
        </w:rPr>
        <w:t>استقامت در</w:t>
      </w:r>
      <w:r w:rsidRPr="003B172C">
        <w:rPr>
          <w:rFonts w:eastAsia="Times New Roman"/>
          <w:rtl/>
          <w:lang w:val="fr-FR"/>
        </w:rPr>
        <w:t xml:space="preserve">بازخواندن انسان‌ها به </w:t>
      </w:r>
      <w:r w:rsidRPr="003B172C">
        <w:rPr>
          <w:rFonts w:eastAsia="Times New Roman" w:hint="cs"/>
          <w:rtl/>
          <w:lang w:val="fr-FR"/>
        </w:rPr>
        <w:t xml:space="preserve">استقلال و </w:t>
      </w:r>
      <w:r w:rsidRPr="003B172C">
        <w:rPr>
          <w:rFonts w:eastAsia="Times New Roman"/>
          <w:rtl/>
          <w:lang w:val="fr-FR"/>
        </w:rPr>
        <w:t>آزادى خو</w:t>
      </w:r>
      <w:r w:rsidRPr="003B172C">
        <w:rPr>
          <w:rFonts w:eastAsia="Times New Roman" w:hint="cs"/>
          <w:rtl/>
          <w:lang w:val="fr-FR"/>
        </w:rPr>
        <w:t>د نیز هست</w:t>
      </w:r>
      <w:r w:rsidRPr="003B172C">
        <w:rPr>
          <w:rFonts w:eastAsia="Times New Roman"/>
          <w:rtl/>
          <w:lang w:val="fr-FR"/>
        </w:rPr>
        <w:t>. چون استقامت، خشونت را بى</w:t>
      </w:r>
      <w:r w:rsidRPr="003B172C">
        <w:rPr>
          <w:rFonts w:eastAsia="Times New Roman" w:hint="cs"/>
          <w:rtl/>
          <w:lang w:val="fr-FR"/>
        </w:rPr>
        <w:t>‌</w:t>
      </w:r>
      <w:r w:rsidRPr="003B172C">
        <w:rPr>
          <w:rFonts w:eastAsia="Times New Roman"/>
          <w:rtl/>
          <w:lang w:val="fr-FR"/>
        </w:rPr>
        <w:t>اثر مى‏كند، شمار كسانى كه</w:t>
      </w:r>
      <w:r w:rsidRPr="003B172C">
        <w:rPr>
          <w:rFonts w:eastAsia="Times New Roman" w:hint="cs"/>
          <w:rtl/>
          <w:lang w:val="fr-FR"/>
        </w:rPr>
        <w:t xml:space="preserve"> استقلال و</w:t>
      </w:r>
      <w:r w:rsidRPr="003B172C">
        <w:rPr>
          <w:rFonts w:eastAsia="Times New Roman"/>
          <w:rtl/>
          <w:lang w:val="fr-FR"/>
        </w:rPr>
        <w:t xml:space="preserve"> آزادى خويش را بياد مى‏آورند، روز افزون مى‏شود. </w:t>
      </w:r>
      <w:r w:rsidRPr="003B172C">
        <w:rPr>
          <w:rFonts w:eastAsia="Times New Roman" w:hint="cs"/>
          <w:rtl/>
          <w:lang w:val="fr-FR"/>
        </w:rPr>
        <w:t>و</w:t>
      </w:r>
    </w:p>
    <w:p w14:paraId="03A31414" w14:textId="0817012B" w:rsidR="00C15678" w:rsidRPr="003B172C" w:rsidRDefault="00C15678" w:rsidP="00D678CB">
      <w:pPr>
        <w:spacing w:line="240" w:lineRule="atLeast"/>
        <w:ind w:left="57" w:right="-142"/>
        <w:jc w:val="both"/>
        <w:rPr>
          <w:rFonts w:eastAsia="Times New Roman"/>
        </w:rPr>
      </w:pPr>
      <w:r w:rsidRPr="003B172C">
        <w:rPr>
          <w:rFonts w:eastAsia="Times New Roman" w:hint="cs"/>
          <w:b/>
          <w:bCs/>
          <w:rtl/>
          <w:lang w:val="fr-FR"/>
        </w:rPr>
        <w:t>ی .</w:t>
      </w:r>
      <w:r w:rsidRPr="003B172C">
        <w:rPr>
          <w:rFonts w:eastAsia="Times New Roman" w:hint="cs"/>
          <w:rtl/>
          <w:lang w:val="fr-FR"/>
        </w:rPr>
        <w:t xml:space="preserve"> </w:t>
      </w:r>
      <w:r w:rsidRPr="003B172C">
        <w:rPr>
          <w:rFonts w:eastAsia="Times New Roman"/>
          <w:rtl/>
          <w:lang w:val="fr-FR"/>
        </w:rPr>
        <w:t xml:space="preserve">عقل </w:t>
      </w:r>
      <w:r w:rsidRPr="003B172C">
        <w:rPr>
          <w:rFonts w:eastAsia="Times New Roman" w:hint="cs"/>
          <w:rtl/>
          <w:lang w:val="fr-FR"/>
        </w:rPr>
        <w:t>مستقل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 xml:space="preserve">آزاد نبايد بگذارد مدار خشونت سياه چال سانسورهايش بگردد. بر او است كه در جريان آزاد اطلاعات و انديشه‏ها بكوشد. حتى اگر در انزواى كامل باشد، </w:t>
      </w:r>
      <w:r w:rsidRPr="003B172C">
        <w:rPr>
          <w:rFonts w:eastAsia="Times New Roman" w:hint="cs"/>
          <w:rtl/>
          <w:lang w:val="fr-FR"/>
        </w:rPr>
        <w:t>با بهره جستن از پندار و گفتار و کردار</w:t>
      </w:r>
      <w:r w:rsidRPr="003B172C">
        <w:rPr>
          <w:rFonts w:eastAsia="Times New Roman"/>
          <w:rtl/>
          <w:lang w:val="fr-FR"/>
        </w:rPr>
        <w:t xml:space="preserve"> زورمداران مى‏تواند جريان انديشه</w:t>
      </w:r>
      <w:r w:rsidRPr="003B172C">
        <w:rPr>
          <w:rFonts w:eastAsia="Times New Roman" w:hint="cs"/>
          <w:rtl/>
          <w:lang w:val="fr-FR"/>
        </w:rPr>
        <w:t>‌</w:t>
      </w:r>
      <w:r w:rsidRPr="003B172C">
        <w:rPr>
          <w:rFonts w:eastAsia="Times New Roman"/>
          <w:rtl/>
          <w:lang w:val="fr-FR"/>
        </w:rPr>
        <w:t>ها</w:t>
      </w:r>
      <w:r w:rsidR="002928C3" w:rsidRPr="003B172C">
        <w:rPr>
          <w:rFonts w:eastAsia="Times New Roman" w:hint="cs"/>
          <w:rtl/>
          <w:lang w:val="fr-FR"/>
        </w:rPr>
        <w:t xml:space="preserve"> </w:t>
      </w:r>
      <w:r w:rsidRPr="003B172C">
        <w:rPr>
          <w:rFonts w:eastAsia="Times New Roman"/>
          <w:rtl/>
          <w:lang w:val="fr-FR"/>
        </w:rPr>
        <w:t xml:space="preserve">و اطلاعات را بر قراركند: </w:t>
      </w:r>
      <w:r w:rsidRPr="003B172C">
        <w:rPr>
          <w:rFonts w:eastAsia="Times New Roman" w:hint="cs"/>
          <w:rtl/>
          <w:lang w:val="fr-FR"/>
        </w:rPr>
        <w:t>دورغ جز پوشاندن حقیقت نیست</w:t>
      </w:r>
      <w:r w:rsidRPr="003B172C">
        <w:rPr>
          <w:rFonts w:eastAsia="Times New Roman"/>
          <w:rtl/>
          <w:lang w:val="fr-FR"/>
        </w:rPr>
        <w:t xml:space="preserve">. پس مى‏توان </w:t>
      </w:r>
      <w:r w:rsidRPr="003B172C">
        <w:rPr>
          <w:rFonts w:eastAsia="Times New Roman" w:hint="cs"/>
          <w:rtl/>
          <w:lang w:val="fr-FR"/>
        </w:rPr>
        <w:t>حقایق</w:t>
      </w:r>
      <w:r w:rsidRPr="003B172C">
        <w:rPr>
          <w:rFonts w:eastAsia="Times New Roman"/>
          <w:rtl/>
          <w:lang w:val="fr-FR"/>
        </w:rPr>
        <w:t xml:space="preserve"> را از پوشش </w:t>
      </w:r>
      <w:r w:rsidRPr="003B172C">
        <w:rPr>
          <w:rFonts w:eastAsia="Times New Roman" w:hint="cs"/>
          <w:rtl/>
          <w:lang w:val="fr-FR"/>
        </w:rPr>
        <w:t xml:space="preserve">دروغ‌ها </w:t>
      </w:r>
      <w:r w:rsidRPr="003B172C">
        <w:rPr>
          <w:rFonts w:eastAsia="Times New Roman"/>
          <w:rtl/>
          <w:lang w:val="fr-FR"/>
        </w:rPr>
        <w:t>بدر آورد. بيان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را مى‏توان نقدكرد. آن كار كه بزرگ‏تر كارها</w:t>
      </w:r>
      <w:r w:rsidR="002928C3" w:rsidRPr="003B172C">
        <w:rPr>
          <w:rFonts w:eastAsia="Times New Roman" w:hint="cs"/>
          <w:rtl/>
          <w:lang w:val="fr-FR"/>
        </w:rPr>
        <w:t xml:space="preserve"> ا</w:t>
      </w:r>
      <w:r w:rsidRPr="003B172C">
        <w:rPr>
          <w:rFonts w:eastAsia="Times New Roman"/>
          <w:rtl/>
          <w:lang w:val="fr-FR"/>
        </w:rPr>
        <w:t>ست پيشگيرى از بيگانه</w:t>
      </w:r>
      <w:r w:rsidRPr="003B172C">
        <w:rPr>
          <w:rFonts w:eastAsia="Times New Roman" w:hint="cs"/>
          <w:rtl/>
          <w:lang w:val="fr-FR"/>
        </w:rPr>
        <w:t>‌</w:t>
      </w:r>
      <w:r w:rsidRPr="003B172C">
        <w:rPr>
          <w:rFonts w:eastAsia="Times New Roman"/>
          <w:rtl/>
          <w:lang w:val="fr-FR"/>
        </w:rPr>
        <w:t>كردن بيان</w:t>
      </w:r>
      <w:r w:rsidRPr="003B172C">
        <w:rPr>
          <w:rFonts w:eastAsia="Times New Roman" w:hint="cs"/>
          <w:rtl/>
          <w:lang w:val="fr-FR"/>
        </w:rPr>
        <w:t xml:space="preserve">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w:t>
      </w:r>
      <w:r w:rsidRPr="003B172C">
        <w:rPr>
          <w:rFonts w:eastAsia="Times New Roman"/>
          <w:rtl/>
          <w:lang w:val="fr-FR"/>
        </w:rPr>
        <w:t xml:space="preserve"> آزادى در بيان قدرت است. بنابر تجربه، بيان</w:t>
      </w:r>
      <w:r w:rsidRPr="003B172C">
        <w:rPr>
          <w:rFonts w:eastAsia="Times New Roman" w:hint="cs"/>
          <w:rtl/>
          <w:lang w:val="fr-FR"/>
        </w:rPr>
        <w:t xml:space="preserve"> استقلال و</w:t>
      </w:r>
      <w:r w:rsidRPr="003B172C">
        <w:rPr>
          <w:rFonts w:eastAsia="Times New Roman"/>
          <w:rtl/>
          <w:lang w:val="fr-FR"/>
        </w:rPr>
        <w:t xml:space="preserve"> آزادى را، بنام </w:t>
      </w:r>
      <w:r w:rsidRPr="003B172C">
        <w:rPr>
          <w:rFonts w:eastAsia="Times New Roman" w:hint="cs"/>
          <w:rtl/>
          <w:lang w:val="fr-FR"/>
        </w:rPr>
        <w:t>«</w:t>
      </w:r>
      <w:r w:rsidRPr="003B172C">
        <w:rPr>
          <w:rFonts w:eastAsia="Times New Roman"/>
          <w:rtl/>
          <w:lang w:val="fr-FR"/>
        </w:rPr>
        <w:t>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در بيان قدرت از خود بيگانه مى‏كنند. اين كار را بدست دين</w:t>
      </w:r>
      <w:r w:rsidR="00AD5D64" w:rsidRPr="003B172C">
        <w:rPr>
          <w:rFonts w:eastAsia="Times New Roman" w:hint="cs"/>
          <w:rtl/>
          <w:lang w:val="fr-FR"/>
        </w:rPr>
        <w:t>‌</w:t>
      </w:r>
      <w:r w:rsidRPr="003B172C">
        <w:rPr>
          <w:rFonts w:eastAsia="Times New Roman"/>
          <w:rtl/>
          <w:lang w:val="fr-FR"/>
        </w:rPr>
        <w:t>مداران و مرام</w:t>
      </w:r>
      <w:r w:rsidR="00AD5D64" w:rsidRPr="003B172C">
        <w:rPr>
          <w:rFonts w:eastAsia="Times New Roman" w:hint="cs"/>
          <w:rtl/>
          <w:lang w:val="fr-FR"/>
        </w:rPr>
        <w:t>‌</w:t>
      </w:r>
      <w:r w:rsidRPr="003B172C">
        <w:rPr>
          <w:rFonts w:eastAsia="Times New Roman"/>
          <w:rtl/>
          <w:lang w:val="fr-FR"/>
        </w:rPr>
        <w:t>مدارانى مى‏كنند كه، سازش با قدرت را، ناگزير مى‏پندارند و بيان</w:t>
      </w:r>
      <w:r w:rsidRPr="003B172C">
        <w:rPr>
          <w:rFonts w:eastAsia="Times New Roman" w:hint="cs"/>
          <w:rtl/>
          <w:lang w:val="fr-FR"/>
        </w:rPr>
        <w:t xml:space="preserve"> استقلال و</w:t>
      </w:r>
      <w:r w:rsidRPr="003B172C">
        <w:rPr>
          <w:rFonts w:eastAsia="Times New Roman"/>
          <w:rtl/>
          <w:lang w:val="fr-FR"/>
        </w:rPr>
        <w:t xml:space="preserve"> آزادى را در بيانى </w:t>
      </w:r>
      <w:r w:rsidRPr="003B172C">
        <w:rPr>
          <w:rFonts w:eastAsia="Times New Roman" w:hint="cs"/>
          <w:rtl/>
          <w:lang w:val="fr-FR"/>
        </w:rPr>
        <w:t>در بردارنده توجیه‌گرهای</w:t>
      </w:r>
      <w:r w:rsidRPr="003B172C">
        <w:rPr>
          <w:rFonts w:eastAsia="Times New Roman"/>
          <w:rtl/>
          <w:lang w:val="fr-FR"/>
        </w:rPr>
        <w:t xml:space="preserve"> قدرت حاكم از خود بيگانه مى‏كنند. مقايسه دو اسلام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اسلام بمثابه بيان راهنماى انقلاب</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ايران و اسلام بمثابه بيان ولايت </w:t>
      </w:r>
      <w:r w:rsidRPr="003B172C">
        <w:rPr>
          <w:rFonts w:eastAsia="Times New Roman" w:hint="cs"/>
          <w:rtl/>
          <w:lang w:val="fr-FR"/>
        </w:rPr>
        <w:t>(</w:t>
      </w:r>
      <w:r w:rsidRPr="003B172C">
        <w:rPr>
          <w:rFonts w:eastAsia="Times New Roman"/>
          <w:rtl/>
          <w:lang w:val="fr-FR"/>
        </w:rPr>
        <w:t>= قدرت</w:t>
      </w:r>
      <w:r w:rsidRPr="003B172C">
        <w:rPr>
          <w:rFonts w:eastAsia="Times New Roman" w:hint="cs"/>
          <w:rtl/>
          <w:lang w:val="fr-FR"/>
        </w:rPr>
        <w:t>)</w:t>
      </w:r>
      <w:r w:rsidRPr="003B172C">
        <w:rPr>
          <w:rFonts w:eastAsia="Times New Roman"/>
          <w:rtl/>
          <w:lang w:val="fr-FR"/>
        </w:rPr>
        <w:t xml:space="preserve"> مطلقه، اهميت اين پيشگيرى را در استقرار استبدادى آشكار مى‏كند كه </w:t>
      </w:r>
      <w:r w:rsidRPr="003B172C">
        <w:rPr>
          <w:rFonts w:eastAsia="Times New Roman" w:hint="cs"/>
          <w:rtl/>
          <w:lang w:val="fr-FR"/>
        </w:rPr>
        <w:t>بکابردن ترکیب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002928C3" w:rsidRPr="003B172C">
        <w:rPr>
          <w:rFonts w:eastAsia="Times New Roman" w:hint="cs"/>
          <w:rtl/>
          <w:lang w:val="fr-FR"/>
        </w:rPr>
        <w:t xml:space="preserve"> بازور</w:t>
      </w:r>
      <w:r w:rsidRPr="003B172C">
        <w:rPr>
          <w:rFonts w:eastAsia="Times New Roman"/>
          <w:rtl/>
          <w:lang w:val="fr-FR"/>
        </w:rPr>
        <w:t>،</w:t>
      </w:r>
      <w:r w:rsidRPr="003B172C">
        <w:rPr>
          <w:rFonts w:eastAsia="Times New Roman" w:hint="cs"/>
          <w:rtl/>
          <w:lang w:val="fr-FR"/>
        </w:rPr>
        <w:t xml:space="preserve"> بنابراین</w:t>
      </w:r>
      <w:r w:rsidRPr="003B172C">
        <w:rPr>
          <w:rFonts w:eastAsia="Times New Roman"/>
          <w:rtl/>
          <w:lang w:val="fr-FR"/>
        </w:rPr>
        <w:t>، خشونت</w:t>
      </w:r>
      <w:r w:rsidR="002928C3" w:rsidRPr="003B172C">
        <w:rPr>
          <w:rFonts w:eastAsia="Times New Roman"/>
          <w:rtl/>
          <w:lang w:val="fr-FR"/>
        </w:rPr>
        <w:t>،</w:t>
      </w:r>
      <w:r w:rsidRPr="003B172C">
        <w:rPr>
          <w:rFonts w:eastAsia="Times New Roman"/>
          <w:rtl/>
          <w:lang w:val="fr-FR"/>
        </w:rPr>
        <w:t xml:space="preserve"> را تنها روش حاكميت مى‏كند.</w:t>
      </w:r>
    </w:p>
    <w:p w14:paraId="2245FAF1" w14:textId="39A9F2C4"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lastRenderedPageBreak/>
        <w:t xml:space="preserve">     بدين‌سان، در مدار بسته خشونت،</w:t>
      </w:r>
      <w:r w:rsidRPr="003B172C">
        <w:rPr>
          <w:rFonts w:eastAsia="Times New Roman" w:hint="cs"/>
          <w:rtl/>
          <w:lang w:val="fr-FR"/>
        </w:rPr>
        <w:t xml:space="preserve"> بظاهر</w:t>
      </w:r>
      <w:r w:rsidRPr="003B172C">
        <w:rPr>
          <w:rFonts w:eastAsia="Times New Roman"/>
          <w:rtl/>
          <w:lang w:val="fr-FR"/>
        </w:rPr>
        <w:t xml:space="preserve">، </w:t>
      </w:r>
      <w:r w:rsidRPr="003B172C">
        <w:rPr>
          <w:rFonts w:eastAsia="Times New Roman" w:hint="cs"/>
          <w:rtl/>
          <w:lang w:val="fr-FR"/>
        </w:rPr>
        <w:t>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 xml:space="preserve">آزادى </w:t>
      </w:r>
      <w:r w:rsidRPr="003B172C">
        <w:rPr>
          <w:rFonts w:eastAsia="Times New Roman" w:hint="cs"/>
          <w:rtl/>
          <w:lang w:val="fr-FR"/>
        </w:rPr>
        <w:t>(</w:t>
      </w:r>
      <w:r w:rsidRPr="003B172C">
        <w:rPr>
          <w:rFonts w:eastAsia="Times New Roman"/>
          <w:rtl/>
          <w:lang w:val="fr-FR"/>
        </w:rPr>
        <w:t xml:space="preserve">= انسانى با عقل </w:t>
      </w:r>
      <w:r w:rsidRPr="003B172C">
        <w:rPr>
          <w:rFonts w:eastAsia="Times New Roman" w:hint="cs"/>
          <w:rtl/>
          <w:lang w:val="fr-FR"/>
        </w:rPr>
        <w:t>مستقل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آزاد و روشهاى بالا</w:t>
      </w:r>
      <w:r w:rsidRPr="003B172C">
        <w:rPr>
          <w:rFonts w:eastAsia="Times New Roman" w:hint="cs"/>
          <w:rtl/>
          <w:lang w:val="fr-FR"/>
        </w:rPr>
        <w:t>)</w:t>
      </w:r>
      <w:r w:rsidRPr="003B172C">
        <w:rPr>
          <w:rFonts w:eastAsia="Times New Roman"/>
          <w:rtl/>
          <w:lang w:val="fr-FR"/>
        </w:rPr>
        <w:t xml:space="preserve"> زندانى مى‏شود. </w:t>
      </w:r>
      <w:r w:rsidRPr="003B172C">
        <w:rPr>
          <w:rFonts w:eastAsia="Times New Roman" w:hint="cs"/>
          <w:rtl/>
          <w:lang w:val="fr-FR"/>
        </w:rPr>
        <w:t>بظاهر</w:t>
      </w:r>
      <w:r w:rsidRPr="003B172C">
        <w:rPr>
          <w:rFonts w:eastAsia="Times New Roman"/>
          <w:rtl/>
          <w:lang w:val="fr-FR"/>
        </w:rPr>
        <w:t>،</w:t>
      </w:r>
      <w:r w:rsidRPr="003B172C">
        <w:rPr>
          <w:rFonts w:eastAsia="Times New Roman" w:hint="cs"/>
          <w:rtl/>
          <w:lang w:val="fr-FR"/>
        </w:rPr>
        <w:t xml:space="preserve"> </w:t>
      </w:r>
      <w:r w:rsidRPr="003B172C">
        <w:rPr>
          <w:rFonts w:eastAsia="Times New Roman" w:hint="cs"/>
          <w:b/>
          <w:bCs/>
          <w:rtl/>
          <w:lang w:val="fr-FR"/>
        </w:rPr>
        <w:t>زیر</w:t>
      </w:r>
      <w:r w:rsidRPr="003B172C">
        <w:rPr>
          <w:rFonts w:eastAsia="Times New Roman"/>
          <w:b/>
          <w:bCs/>
          <w:rtl/>
          <w:lang w:val="fr-FR"/>
        </w:rPr>
        <w:t>ا زندانى شدن نامحدود در محدود محال است</w:t>
      </w:r>
      <w:r w:rsidRPr="003B172C">
        <w:rPr>
          <w:rFonts w:eastAsia="Times New Roman"/>
          <w:rtl/>
          <w:lang w:val="fr-FR"/>
        </w:rPr>
        <w:t xml:space="preserve">. </w:t>
      </w:r>
      <w:r w:rsidRPr="003B172C">
        <w:rPr>
          <w:rFonts w:eastAsia="Times New Roman" w:hint="cs"/>
          <w:rtl/>
          <w:lang w:val="fr-FR"/>
        </w:rPr>
        <w:t>در حقیقت</w:t>
      </w:r>
      <w:r w:rsidRPr="003B172C">
        <w:rPr>
          <w:rFonts w:eastAsia="Times New Roman"/>
          <w:rtl/>
          <w:lang w:val="fr-FR"/>
        </w:rPr>
        <w:t xml:space="preserve">، زورمداران، در بكار بردن خشونت تنها مى‏شوند. در برابر خود، </w:t>
      </w:r>
      <w:r w:rsidR="00AD5D64" w:rsidRPr="003B172C">
        <w:rPr>
          <w:rFonts w:eastAsia="Times New Roman"/>
          <w:rtl/>
          <w:lang w:val="fr-FR"/>
        </w:rPr>
        <w:t>نيرویى</w:t>
      </w:r>
      <w:r w:rsidRPr="003B172C">
        <w:rPr>
          <w:rFonts w:eastAsia="Times New Roman"/>
          <w:rtl/>
          <w:lang w:val="fr-FR"/>
        </w:rPr>
        <w:t xml:space="preserve"> را مى‏يابند كه از ميان برداشتنى نيست. دو رهبرى با يكديگر رويا رو مى‏شوند:</w:t>
      </w:r>
    </w:p>
    <w:p w14:paraId="71B8A173" w14:textId="7DEEDDBF"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یکی </w:t>
      </w:r>
      <w:r w:rsidRPr="003B172C">
        <w:rPr>
          <w:rFonts w:eastAsia="Times New Roman"/>
          <w:rtl/>
          <w:lang w:val="fr-FR"/>
        </w:rPr>
        <w:t xml:space="preserve">رهبرى كه جز </w:t>
      </w:r>
      <w:r w:rsidRPr="003B172C">
        <w:rPr>
          <w:rFonts w:eastAsia="Times New Roman" w:hint="cs"/>
          <w:rtl/>
          <w:lang w:val="fr-FR"/>
        </w:rPr>
        <w:t>بکاربرنده ترکیب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w:t>
      </w:r>
      <w:r w:rsidRPr="003B172C">
        <w:rPr>
          <w:rFonts w:eastAsia="Times New Roman"/>
          <w:rtl/>
          <w:lang w:val="fr-FR"/>
        </w:rPr>
        <w:t>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در رابطه سلطه‌جو با سلطه‌پذیر</w:t>
      </w:r>
      <w:r w:rsidRPr="003B172C">
        <w:rPr>
          <w:rFonts w:eastAsia="Times New Roman"/>
          <w:rtl/>
          <w:lang w:val="fr-FR"/>
        </w:rPr>
        <w:t xml:space="preserve"> نيست و</w:t>
      </w:r>
    </w:p>
    <w:p w14:paraId="5316B7EE" w14:textId="517FD6D6"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دیگری </w:t>
      </w:r>
      <w:r w:rsidRPr="003B172C">
        <w:rPr>
          <w:rFonts w:eastAsia="Times New Roman"/>
          <w:rtl/>
          <w:lang w:val="fr-FR"/>
        </w:rPr>
        <w:t xml:space="preserve">رهبرى كه </w:t>
      </w:r>
      <w:r w:rsidRPr="003B172C">
        <w:rPr>
          <w:rFonts w:eastAsia="Times New Roman" w:hint="cs"/>
          <w:rtl/>
          <w:lang w:val="fr-FR"/>
        </w:rPr>
        <w:t>عقل او بر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و آزادى </w:t>
      </w:r>
      <w:r w:rsidRPr="003B172C">
        <w:rPr>
          <w:rFonts w:eastAsia="Times New Roman" w:hint="cs"/>
          <w:rtl/>
          <w:lang w:val="fr-FR"/>
        </w:rPr>
        <w:t xml:space="preserve">خود عارف </w:t>
      </w:r>
      <w:r w:rsidRPr="003B172C">
        <w:rPr>
          <w:rFonts w:eastAsia="Times New Roman"/>
          <w:rtl/>
          <w:lang w:val="fr-FR"/>
        </w:rPr>
        <w:t>است.</w:t>
      </w:r>
    </w:p>
    <w:p w14:paraId="299B08BE" w14:textId="72BA500E" w:rsidR="00C15678" w:rsidRPr="003B172C" w:rsidRDefault="00C15678" w:rsidP="00D678CB">
      <w:pPr>
        <w:spacing w:line="240" w:lineRule="atLeast"/>
        <w:ind w:left="57" w:right="-142"/>
        <w:jc w:val="both"/>
        <w:rPr>
          <w:rFonts w:eastAsia="Times New Roman"/>
          <w:b/>
          <w:bCs/>
        </w:rPr>
      </w:pPr>
      <w:r w:rsidRPr="003B172C">
        <w:rPr>
          <w:rFonts w:eastAsia="Times New Roman" w:hint="cs"/>
          <w:rtl/>
          <w:lang w:val="fr-FR"/>
        </w:rPr>
        <w:t xml:space="preserve">    </w:t>
      </w:r>
      <w:r w:rsidRPr="003B172C">
        <w:rPr>
          <w:rFonts w:eastAsia="Times New Roman"/>
          <w:rtl/>
          <w:lang w:val="fr-FR"/>
        </w:rPr>
        <w:t xml:space="preserve"> رهبرى اولى نابودى رهبرى دومى را در سر دارد و رهبرى دومى</w:t>
      </w:r>
      <w:r w:rsidRPr="003B172C">
        <w:rPr>
          <w:rFonts w:eastAsia="Times New Roman" w:hint="cs"/>
          <w:rtl/>
          <w:lang w:val="fr-FR"/>
        </w:rPr>
        <w:t xml:space="preserve"> </w:t>
      </w:r>
      <w:r w:rsidR="00AD5D64" w:rsidRPr="003B172C">
        <w:rPr>
          <w:rFonts w:eastAsia="Times New Roman" w:hint="cs"/>
          <w:rtl/>
          <w:lang w:val="fr-FR"/>
        </w:rPr>
        <w:t xml:space="preserve">به </w:t>
      </w:r>
      <w:r w:rsidRPr="003B172C">
        <w:rPr>
          <w:rFonts w:eastAsia="Times New Roman" w:hint="cs"/>
          <w:rtl/>
          <w:lang w:val="fr-FR"/>
        </w:rPr>
        <w:t xml:space="preserve">یاری </w:t>
      </w:r>
      <w:r w:rsidR="00AD5D64" w:rsidRPr="003B172C">
        <w:rPr>
          <w:rFonts w:eastAsia="Times New Roman" w:hint="cs"/>
          <w:rtl/>
          <w:lang w:val="fr-FR"/>
        </w:rPr>
        <w:t xml:space="preserve">رساندن به </w:t>
      </w:r>
      <w:r w:rsidRPr="003B172C">
        <w:rPr>
          <w:rFonts w:eastAsia="Times New Roman" w:hint="cs"/>
          <w:rtl/>
          <w:lang w:val="fr-FR"/>
        </w:rPr>
        <w:t>رهبری اولی در بدر</w:t>
      </w:r>
      <w:r w:rsidRPr="003B172C">
        <w:rPr>
          <w:rFonts w:eastAsia="Times New Roman"/>
          <w:rtl/>
          <w:lang w:val="fr-FR"/>
        </w:rPr>
        <w:t>آ</w:t>
      </w:r>
      <w:r w:rsidRPr="003B172C">
        <w:rPr>
          <w:rFonts w:eastAsia="Times New Roman" w:hint="cs"/>
          <w:rtl/>
          <w:lang w:val="fr-FR"/>
        </w:rPr>
        <w:t>مدن از غفلت</w:t>
      </w:r>
      <w:r w:rsidRPr="003B172C">
        <w:rPr>
          <w:rFonts w:eastAsia="Times New Roman"/>
          <w:rtl/>
          <w:lang w:val="fr-FR"/>
        </w:rPr>
        <w:t>،</w:t>
      </w:r>
      <w:r w:rsidRPr="003B172C">
        <w:rPr>
          <w:rFonts w:eastAsia="Times New Roman" w:hint="cs"/>
          <w:rtl/>
          <w:lang w:val="fr-FR"/>
        </w:rPr>
        <w:t xml:space="preserve"> غفلت از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 xml:space="preserve">آزادى </w:t>
      </w:r>
      <w:r w:rsidRPr="003B172C">
        <w:rPr>
          <w:rFonts w:eastAsia="Times New Roman" w:hint="cs"/>
          <w:rtl/>
          <w:lang w:val="fr-FR"/>
        </w:rPr>
        <w:t>خود و</w:t>
      </w:r>
      <w:r w:rsidRPr="003B172C">
        <w:rPr>
          <w:rFonts w:eastAsia="Times New Roman"/>
          <w:rtl/>
          <w:lang w:val="fr-FR"/>
        </w:rPr>
        <w:t xml:space="preserve"> خشونت</w:t>
      </w:r>
      <w:r w:rsidR="00AD5D64" w:rsidRPr="003B172C">
        <w:rPr>
          <w:rFonts w:eastAsia="Times New Roman" w:hint="cs"/>
          <w:rtl/>
          <w:lang w:val="fr-FR"/>
        </w:rPr>
        <w:t>‌</w:t>
      </w:r>
      <w:r w:rsidR="00AD5D64" w:rsidRPr="003B172C">
        <w:rPr>
          <w:rFonts w:eastAsia="Times New Roman"/>
          <w:rtl/>
          <w:lang w:val="fr-FR"/>
        </w:rPr>
        <w:t>زدایى،</w:t>
      </w:r>
      <w:r w:rsidR="00AD5D64" w:rsidRPr="003B172C">
        <w:rPr>
          <w:rFonts w:eastAsia="Times New Roman" w:hint="cs"/>
          <w:rtl/>
          <w:lang w:val="fr-FR"/>
        </w:rPr>
        <w:t xml:space="preserve"> می‌اندیشد.</w:t>
      </w:r>
      <w:r w:rsidRPr="003B172C">
        <w:rPr>
          <w:rFonts w:eastAsia="Times New Roman"/>
          <w:rtl/>
          <w:lang w:val="fr-FR"/>
        </w:rPr>
        <w:t xml:space="preserve"> </w:t>
      </w:r>
      <w:r w:rsidRPr="003B172C">
        <w:rPr>
          <w:rFonts w:eastAsia="Times New Roman"/>
          <w:b/>
          <w:bCs/>
          <w:rtl/>
          <w:lang w:val="fr-FR"/>
        </w:rPr>
        <w:t xml:space="preserve">اگر رهبرى اولى جز قتال، چاره‏اى برجا نگذارد، پيروزى با دومى است حتى اگر يك تن باشد و شكست با اولى است اگر صاحب بزرگ‏ترين ارتشها باشد. اگر </w:t>
      </w:r>
      <w:r w:rsidRPr="003B172C">
        <w:rPr>
          <w:rFonts w:eastAsia="Times New Roman" w:hint="cs"/>
          <w:b/>
          <w:bCs/>
          <w:rtl/>
          <w:lang w:val="fr-FR"/>
        </w:rPr>
        <w:t xml:space="preserve">هم </w:t>
      </w:r>
      <w:r w:rsidRPr="003B172C">
        <w:rPr>
          <w:rFonts w:eastAsia="Times New Roman"/>
          <w:b/>
          <w:bCs/>
          <w:rtl/>
          <w:lang w:val="fr-FR"/>
        </w:rPr>
        <w:t>دومى كشته شود، مدار بسته خشونت باز مى‏شود و انسان‌ها راه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b/>
          <w:bCs/>
          <w:rtl/>
          <w:lang w:val="fr-FR"/>
        </w:rPr>
        <w:t xml:space="preserve"> را باز مى‏يابند. </w:t>
      </w:r>
    </w:p>
    <w:p w14:paraId="3BAB2E5A" w14:textId="7DA441FA" w:rsidR="00C15678" w:rsidRPr="003B172C" w:rsidRDefault="00C15678" w:rsidP="00D678CB">
      <w:pPr>
        <w:spacing w:line="240" w:lineRule="atLeast"/>
        <w:ind w:left="57" w:right="-142"/>
        <w:jc w:val="both"/>
        <w:rPr>
          <w:rFonts w:eastAsia="Times New Roman"/>
        </w:rPr>
      </w:pPr>
      <w:r w:rsidRPr="003B172C">
        <w:rPr>
          <w:rFonts w:eastAsia="Times New Roman"/>
          <w:rtl/>
          <w:lang w:val="fr-FR"/>
        </w:rPr>
        <w:t xml:space="preserve">     بدين‌قرار،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با تغيير انسان شروع مى‏شود و اين تغيير</w:t>
      </w:r>
      <w:r w:rsidR="00AD5D64" w:rsidRPr="003B172C">
        <w:rPr>
          <w:rFonts w:eastAsia="Times New Roman" w:hint="cs"/>
          <w:rtl/>
          <w:lang w:val="fr-FR"/>
        </w:rPr>
        <w:t xml:space="preserve"> مستقل و</w:t>
      </w:r>
      <w:r w:rsidRPr="003B172C">
        <w:rPr>
          <w:rFonts w:eastAsia="Times New Roman"/>
          <w:rtl/>
          <w:lang w:val="fr-FR"/>
        </w:rPr>
        <w:t xml:space="preserve"> آزاد شدن از </w:t>
      </w:r>
      <w:r w:rsidRPr="003B172C">
        <w:rPr>
          <w:rFonts w:eastAsia="Times New Roman" w:hint="cs"/>
          <w:rtl/>
          <w:lang w:val="fr-FR"/>
        </w:rPr>
        <w:t>قدرت</w:t>
      </w:r>
      <w:r w:rsidRPr="003B172C">
        <w:rPr>
          <w:rFonts w:eastAsia="Times New Roman"/>
          <w:rtl/>
          <w:lang w:val="fr-FR"/>
        </w:rPr>
        <w:t>مدارى است</w:t>
      </w:r>
      <w:r w:rsidRPr="003B172C">
        <w:rPr>
          <w:rFonts w:eastAsia="Times New Roman" w:hint="cs"/>
          <w:rtl/>
          <w:lang w:val="fr-FR"/>
        </w:rPr>
        <w:t>.</w:t>
      </w:r>
      <w:r w:rsidRPr="003B172C">
        <w:rPr>
          <w:rFonts w:eastAsia="Times New Roman"/>
          <w:rtl/>
          <w:lang w:val="fr-FR"/>
        </w:rPr>
        <w:t xml:space="preserve"> </w:t>
      </w:r>
      <w:r w:rsidRPr="003B172C">
        <w:rPr>
          <w:rFonts w:eastAsia="Times New Roman" w:hint="cs"/>
          <w:rtl/>
          <w:lang w:val="fr-FR"/>
        </w:rPr>
        <w:t>رها</w:t>
      </w:r>
      <w:r w:rsidRPr="003B172C">
        <w:rPr>
          <w:rFonts w:eastAsia="Times New Roman"/>
          <w:rtl/>
          <w:lang w:val="fr-FR"/>
        </w:rPr>
        <w:t xml:space="preserve"> شدن از </w:t>
      </w:r>
      <w:r w:rsidRPr="003B172C">
        <w:rPr>
          <w:rFonts w:eastAsia="Times New Roman" w:hint="cs"/>
          <w:rtl/>
          <w:lang w:val="fr-FR"/>
        </w:rPr>
        <w:t>قدرت</w:t>
      </w:r>
      <w:r w:rsidRPr="003B172C">
        <w:rPr>
          <w:rFonts w:eastAsia="Times New Roman"/>
          <w:rtl/>
          <w:lang w:val="fr-FR"/>
        </w:rPr>
        <w:t xml:space="preserve">مدارى، </w:t>
      </w:r>
      <w:r w:rsidRPr="003B172C">
        <w:rPr>
          <w:rFonts w:eastAsia="Times New Roman" w:hint="cs"/>
          <w:rtl/>
          <w:lang w:val="fr-FR"/>
        </w:rPr>
        <w:t xml:space="preserve">تحقق پیدا می‌کند به </w:t>
      </w:r>
      <w:r w:rsidRPr="003B172C">
        <w:rPr>
          <w:rFonts w:eastAsia="Times New Roman"/>
          <w:rtl/>
          <w:lang w:val="fr-FR"/>
        </w:rPr>
        <w:t xml:space="preserve">فعال كردن توان خلاقه عقل </w:t>
      </w:r>
      <w:r w:rsidRPr="003B172C">
        <w:rPr>
          <w:rFonts w:eastAsia="Times New Roman" w:hint="cs"/>
          <w:rtl/>
          <w:lang w:val="fr-FR"/>
        </w:rPr>
        <w:t>مستقل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آزاد و</w:t>
      </w:r>
      <w:r w:rsidRPr="003B172C">
        <w:rPr>
          <w:rFonts w:eastAsia="Times New Roman" w:hint="cs"/>
          <w:rtl/>
          <w:lang w:val="fr-FR"/>
        </w:rPr>
        <w:t xml:space="preserve"> فعال کردن هم‌</w:t>
      </w:r>
      <w:r w:rsidRPr="003B172C">
        <w:rPr>
          <w:rFonts w:eastAsia="Times New Roman"/>
          <w:rtl/>
          <w:lang w:val="fr-FR"/>
        </w:rPr>
        <w:t>آ</w:t>
      </w:r>
      <w:r w:rsidRPr="003B172C">
        <w:rPr>
          <w:rFonts w:eastAsia="Times New Roman" w:hint="cs"/>
          <w:rtl/>
          <w:lang w:val="fr-FR"/>
        </w:rPr>
        <w:t xml:space="preserve">هنگ </w:t>
      </w:r>
      <w:r w:rsidRPr="003B172C">
        <w:rPr>
          <w:rFonts w:eastAsia="Times New Roman"/>
          <w:rtl/>
          <w:lang w:val="fr-FR"/>
        </w:rPr>
        <w:t>استعدادها</w:t>
      </w:r>
      <w:r w:rsidRPr="003B172C">
        <w:rPr>
          <w:rFonts w:eastAsia="Times New Roman" w:hint="cs"/>
          <w:rtl/>
          <w:lang w:val="fr-FR"/>
        </w:rPr>
        <w:t xml:space="preserve"> و فضل‌ها</w:t>
      </w:r>
      <w:r w:rsidRPr="003B172C">
        <w:rPr>
          <w:rFonts w:eastAsia="Times New Roman"/>
          <w:rtl/>
          <w:lang w:val="fr-FR"/>
        </w:rPr>
        <w:t xml:space="preserve">ى انسان </w:t>
      </w:r>
      <w:r w:rsidRPr="003B172C">
        <w:rPr>
          <w:rFonts w:eastAsia="Times New Roman" w:hint="cs"/>
          <w:rtl/>
          <w:lang w:val="fr-FR"/>
        </w:rPr>
        <w:t xml:space="preserve">و </w:t>
      </w:r>
      <w:r w:rsidR="00AD5D64" w:rsidRPr="003B172C">
        <w:rPr>
          <w:rFonts w:eastAsia="Times New Roman" w:hint="cs"/>
          <w:rtl/>
          <w:lang w:val="fr-FR"/>
        </w:rPr>
        <w:t xml:space="preserve">رویه‌کردن </w:t>
      </w:r>
      <w:r w:rsidRPr="003B172C">
        <w:rPr>
          <w:rFonts w:eastAsia="Times New Roman" w:hint="cs"/>
          <w:rtl/>
          <w:lang w:val="fr-FR"/>
        </w:rPr>
        <w:t xml:space="preserve">بکاربردن </w:t>
      </w:r>
      <w:r w:rsidR="007564BB" w:rsidRPr="003B172C">
        <w:rPr>
          <w:rFonts w:eastAsia="Times New Roman" w:hint="cs"/>
          <w:rtl/>
          <w:lang w:val="fr-FR"/>
        </w:rPr>
        <w:t xml:space="preserve">ترکیب </w:t>
      </w:r>
      <w:r w:rsidRPr="003B172C">
        <w:rPr>
          <w:rFonts w:eastAsia="Times New Roman" w:hint="cs"/>
          <w:rtl/>
          <w:lang w:val="fr-FR"/>
        </w:rPr>
        <w:t>دانش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که فر</w:t>
      </w:r>
      <w:r w:rsidRPr="003B172C">
        <w:rPr>
          <w:rFonts w:eastAsia="Times New Roman"/>
          <w:rtl/>
          <w:lang w:val="fr-FR"/>
        </w:rPr>
        <w:t>آ</w:t>
      </w:r>
      <w:r w:rsidRPr="003B172C">
        <w:rPr>
          <w:rFonts w:eastAsia="Times New Roman" w:hint="cs"/>
          <w:rtl/>
          <w:lang w:val="fr-FR"/>
        </w:rPr>
        <w:t>ورده ابتکار و ابداع و کشف و خلق هستند</w:t>
      </w:r>
      <w:r w:rsidR="007564BB" w:rsidRPr="003B172C">
        <w:rPr>
          <w:rFonts w:eastAsia="Times New Roman" w:hint="cs"/>
          <w:rtl/>
          <w:lang w:val="fr-FR"/>
        </w:rPr>
        <w:t xml:space="preserve"> با سرمایه و حقوق در اندیشه و عمل و در تنظیم رابطه‌های خویش </w:t>
      </w:r>
      <w:r w:rsidRPr="003B172C">
        <w:rPr>
          <w:rFonts w:eastAsia="Times New Roman"/>
          <w:rtl/>
          <w:lang w:val="fr-FR"/>
        </w:rPr>
        <w:t>.</w:t>
      </w:r>
    </w:p>
    <w:p w14:paraId="311DF78E" w14:textId="1AEB7882" w:rsidR="00C15678" w:rsidRPr="003B172C" w:rsidRDefault="00C15678" w:rsidP="00D678CB">
      <w:pPr>
        <w:spacing w:line="240" w:lineRule="atLeast"/>
        <w:ind w:left="57" w:right="-142"/>
        <w:jc w:val="both"/>
        <w:rPr>
          <w:rFonts w:eastAsia="Times New Roman"/>
        </w:rPr>
      </w:pPr>
      <w:r w:rsidRPr="003B172C">
        <w:rPr>
          <w:rFonts w:eastAsia="Times New Roman"/>
          <w:rtl/>
          <w:lang w:val="fr-FR"/>
        </w:rPr>
        <w:t xml:space="preserve">     با وجود اين، در اينجا، نوعى از خشونت در نظر است كه فراوان‏ترين نوع و ضد رشدترين آنهاست: خشونت</w:t>
      </w:r>
      <w:r w:rsidRPr="003B172C">
        <w:rPr>
          <w:rFonts w:eastAsia="Times New Roman" w:hint="cs"/>
          <w:rtl/>
          <w:lang w:val="fr-FR"/>
        </w:rPr>
        <w:t>ی که</w:t>
      </w:r>
      <w:r w:rsidRPr="003B172C">
        <w:rPr>
          <w:rFonts w:eastAsia="Times New Roman"/>
          <w:rtl/>
          <w:lang w:val="fr-FR"/>
        </w:rPr>
        <w:t xml:space="preserve"> </w:t>
      </w:r>
      <w:r w:rsidR="007564BB" w:rsidRPr="003B172C">
        <w:rPr>
          <w:rFonts w:eastAsia="Times New Roman" w:hint="cs"/>
          <w:rtl/>
          <w:lang w:val="fr-FR"/>
        </w:rPr>
        <w:t>«</w:t>
      </w:r>
      <w:r w:rsidRPr="003B172C">
        <w:rPr>
          <w:rFonts w:eastAsia="Times New Roman"/>
          <w:rtl/>
          <w:lang w:val="fr-FR"/>
        </w:rPr>
        <w:t>استبدادعادل</w:t>
      </w:r>
      <w:r w:rsidRPr="003B172C">
        <w:rPr>
          <w:rFonts w:eastAsia="Times New Roman" w:hint="cs"/>
          <w:rtl/>
          <w:lang w:val="fr-FR"/>
        </w:rPr>
        <w:t>»</w:t>
      </w:r>
      <w:r w:rsidRPr="003B172C">
        <w:rPr>
          <w:rFonts w:eastAsia="Times New Roman"/>
          <w:rtl/>
          <w:lang w:val="fr-FR"/>
        </w:rPr>
        <w:t xml:space="preserve"> </w:t>
      </w:r>
      <w:r w:rsidRPr="003B172C">
        <w:rPr>
          <w:rFonts w:eastAsia="Times New Roman" w:hint="cs"/>
          <w:rtl/>
          <w:lang w:val="fr-FR"/>
        </w:rPr>
        <w:t>به قصد</w:t>
      </w:r>
      <w:r w:rsidRPr="003B172C">
        <w:rPr>
          <w:rFonts w:eastAsia="Times New Roman"/>
          <w:rtl/>
          <w:lang w:val="fr-FR"/>
        </w:rPr>
        <w:t xml:space="preserve"> </w:t>
      </w:r>
      <w:r w:rsidRPr="003B172C">
        <w:rPr>
          <w:rFonts w:eastAsia="Times New Roman" w:hint="cs"/>
          <w:rtl/>
          <w:lang w:val="fr-FR"/>
        </w:rPr>
        <w:t>«</w:t>
      </w:r>
      <w:r w:rsidRPr="003B172C">
        <w:rPr>
          <w:rFonts w:eastAsia="Times New Roman"/>
          <w:rtl/>
          <w:lang w:val="fr-FR"/>
        </w:rPr>
        <w:t xml:space="preserve">تربيت </w:t>
      </w:r>
      <w:r w:rsidRPr="003B172C">
        <w:rPr>
          <w:rFonts w:eastAsia="Times New Roman" w:hint="cs"/>
          <w:rtl/>
          <w:lang w:val="fr-FR"/>
        </w:rPr>
        <w:t>مردم» بکار می‌برد</w:t>
      </w:r>
      <w:r w:rsidR="007564BB" w:rsidRPr="003B172C">
        <w:rPr>
          <w:rFonts w:eastAsia="Times New Roman"/>
          <w:rtl/>
          <w:lang w:val="fr-FR"/>
        </w:rPr>
        <w:t>:</w:t>
      </w:r>
      <w:r w:rsidRPr="003B172C">
        <w:rPr>
          <w:rFonts w:eastAsia="Times New Roman"/>
          <w:rtl/>
          <w:lang w:val="fr-FR"/>
        </w:rPr>
        <w:t xml:space="preserve"> خشونت بنام ترقى،</w:t>
      </w:r>
      <w:r w:rsidRPr="003B172C">
        <w:rPr>
          <w:rFonts w:eastAsia="Times New Roman" w:hint="cs"/>
          <w:rtl/>
          <w:lang w:val="fr-FR"/>
        </w:rPr>
        <w:t xml:space="preserve"> همان</w:t>
      </w:r>
      <w:r w:rsidRPr="003B172C">
        <w:rPr>
          <w:rFonts w:eastAsia="Times New Roman"/>
          <w:rtl/>
          <w:lang w:val="fr-FR"/>
        </w:rPr>
        <w:t xml:space="preserve"> </w:t>
      </w:r>
      <w:r w:rsidRPr="003B172C">
        <w:rPr>
          <w:rFonts w:eastAsia="Times New Roman" w:hint="cs"/>
          <w:rtl/>
          <w:lang w:val="fr-FR"/>
        </w:rPr>
        <w:t>«</w:t>
      </w:r>
      <w:r w:rsidRPr="003B172C">
        <w:rPr>
          <w:rFonts w:eastAsia="Times New Roman"/>
          <w:rtl/>
          <w:lang w:val="fr-FR"/>
        </w:rPr>
        <w:t>ديكتاتورى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خشونت بنام مرام ولايت مطلقه فقيه</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ولايت مطلقه فقيه</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پيشوا، و حزب پيش آهنگ</w:t>
      </w:r>
      <w:r w:rsidR="007564BB" w:rsidRPr="003B172C">
        <w:rPr>
          <w:rFonts w:eastAsia="Times New Roman" w:hint="cs"/>
          <w:rtl/>
          <w:lang w:val="fr-FR"/>
        </w:rPr>
        <w:t xml:space="preserve"> و</w:t>
      </w:r>
      <w:r w:rsidRPr="003B172C">
        <w:rPr>
          <w:rFonts w:eastAsia="Times New Roman"/>
          <w:rtl/>
          <w:lang w:val="fr-FR"/>
        </w:rPr>
        <w:t xml:space="preserve"> ...، خشونت بنام تربيت فرزند و شاگرد </w:t>
      </w:r>
      <w:r w:rsidRPr="003B172C">
        <w:rPr>
          <w:rFonts w:eastAsia="Times New Roman" w:hint="cs"/>
          <w:rtl/>
          <w:lang w:val="fr-FR"/>
        </w:rPr>
        <w:t>(</w:t>
      </w:r>
      <w:r w:rsidRPr="003B172C">
        <w:rPr>
          <w:rFonts w:eastAsia="Times New Roman"/>
          <w:rtl/>
          <w:lang w:val="fr-FR"/>
        </w:rPr>
        <w:t>پدر و مادر در خانه و معلم در مدرسه</w:t>
      </w:r>
      <w:r w:rsidRPr="003B172C">
        <w:rPr>
          <w:rFonts w:eastAsia="Times New Roman" w:hint="cs"/>
          <w:rtl/>
          <w:lang w:val="fr-FR"/>
        </w:rPr>
        <w:t>)</w:t>
      </w:r>
      <w:r w:rsidRPr="003B172C">
        <w:rPr>
          <w:rFonts w:eastAsia="Times New Roman"/>
          <w:rtl/>
          <w:lang w:val="fr-FR"/>
        </w:rPr>
        <w:t xml:space="preserve"> و... اين نوع خشونت،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بكار مى‏رود</w:t>
      </w:r>
      <w:r w:rsidRPr="003B172C">
        <w:rPr>
          <w:rFonts w:eastAsia="Times New Roman" w:hint="cs"/>
          <w:rtl/>
          <w:lang w:val="fr-FR"/>
        </w:rPr>
        <w:t>.</w:t>
      </w:r>
      <w:r w:rsidRPr="003B172C">
        <w:rPr>
          <w:rFonts w:eastAsia="Times New Roman"/>
          <w:rtl/>
          <w:lang w:val="fr-FR"/>
        </w:rPr>
        <w:t xml:space="preserve"> بديهى است كه انسان </w:t>
      </w:r>
      <w:r w:rsidRPr="003B172C">
        <w:rPr>
          <w:rFonts w:eastAsia="Times New Roman" w:hint="cs"/>
          <w:rtl/>
          <w:lang w:val="fr-FR"/>
        </w:rPr>
        <w:t>خودانگیخته</w:t>
      </w:r>
      <w:r w:rsidRPr="003B172C">
        <w:rPr>
          <w:rFonts w:eastAsia="Times New Roman"/>
          <w:rtl/>
          <w:lang w:val="fr-FR"/>
        </w:rPr>
        <w:t xml:space="preserve"> را به انسان تابع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بدل مى‏كند و محيط اجتماعى را خفقان آور و ضد رشد مى‏گرداند.</w:t>
      </w:r>
    </w:p>
    <w:p w14:paraId="65AED9A7" w14:textId="59CEC03B" w:rsidR="00C15678" w:rsidRPr="003B172C" w:rsidRDefault="00C15678" w:rsidP="00D678CB">
      <w:pPr>
        <w:spacing w:line="240" w:lineRule="atLeast"/>
        <w:ind w:left="57" w:right="-142"/>
        <w:jc w:val="both"/>
        <w:rPr>
          <w:rFonts w:eastAsia="Times New Roman"/>
          <w:rtl/>
        </w:rPr>
      </w:pPr>
      <w:r w:rsidRPr="003B172C">
        <w:rPr>
          <w:rFonts w:eastAsia="Times New Roman"/>
          <w:rtl/>
          <w:lang w:val="fr-FR"/>
        </w:rPr>
        <w:t xml:space="preserve">      بدين‌قرار، بهمان اندازه كه محيط اجتماعى از خشونتها، از جمله خشونتها بنام اين و آن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خالى ب</w:t>
      </w:r>
      <w:r w:rsidR="007564BB" w:rsidRPr="003B172C">
        <w:rPr>
          <w:rFonts w:eastAsia="Times New Roman" w:hint="cs"/>
          <w:rtl/>
          <w:lang w:val="fr-FR"/>
        </w:rPr>
        <w:t>گردد</w:t>
      </w:r>
      <w:r w:rsidRPr="003B172C">
        <w:rPr>
          <w:rFonts w:eastAsia="Times New Roman"/>
          <w:rtl/>
          <w:lang w:val="fr-FR"/>
        </w:rPr>
        <w:t>، آمادگى انسان‌ها براى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بيشتر مى‏شود.</w:t>
      </w:r>
    </w:p>
    <w:p w14:paraId="6BB16ECC" w14:textId="77777777" w:rsidR="00AA2E4E" w:rsidRPr="003B172C" w:rsidRDefault="00AA2E4E" w:rsidP="00D678CB">
      <w:pPr>
        <w:spacing w:line="240" w:lineRule="atLeast"/>
        <w:ind w:left="57" w:right="-142"/>
        <w:jc w:val="both"/>
        <w:rPr>
          <w:rFonts w:eastAsia="Times New Roman"/>
        </w:rPr>
      </w:pPr>
    </w:p>
    <w:p w14:paraId="6B01C980" w14:textId="4DCD58A6" w:rsidR="00C15678" w:rsidRPr="003B172C" w:rsidRDefault="00C15678" w:rsidP="00AA2E4E">
      <w:pPr>
        <w:spacing w:line="240" w:lineRule="atLeast"/>
        <w:ind w:left="57" w:right="-142"/>
        <w:jc w:val="both"/>
        <w:rPr>
          <w:rFonts w:eastAsia="Times New Roman"/>
          <w:b/>
          <w:bCs/>
          <w:rtl/>
          <w:lang w:val="fr-FR"/>
        </w:rPr>
      </w:pPr>
      <w:r w:rsidRPr="003B172C">
        <w:rPr>
          <w:rFonts w:eastAsia="Times New Roman"/>
          <w:rtl/>
          <w:lang w:val="fr-FR"/>
        </w:rPr>
        <w:lastRenderedPageBreak/>
        <w:t xml:space="preserve"> </w:t>
      </w:r>
      <w:bookmarkStart w:id="182" w:name="_Toc42206523"/>
      <w:r w:rsidRPr="003B172C">
        <w:rPr>
          <w:rFonts w:eastAsia="Times New Roman"/>
          <w:b/>
          <w:bCs/>
          <w:rtl/>
          <w:lang w:val="fr-FR"/>
        </w:rPr>
        <w:t>1</w:t>
      </w:r>
      <w:r w:rsidR="007564BB" w:rsidRPr="003B172C">
        <w:rPr>
          <w:rFonts w:eastAsia="Times New Roman"/>
          <w:b/>
          <w:bCs/>
          <w:rtl/>
          <w:lang w:val="fr-FR"/>
        </w:rPr>
        <w:t>1</w:t>
      </w:r>
      <w:r w:rsidRPr="003B172C">
        <w:rPr>
          <w:rFonts w:eastAsia="Times New Roman"/>
          <w:b/>
          <w:bCs/>
          <w:rtl/>
          <w:lang w:val="fr-FR"/>
        </w:rPr>
        <w:t>. تبعیض</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b/>
          <w:bCs/>
          <w:rtl/>
          <w:lang w:val="fr-FR"/>
        </w:rPr>
        <w:instrText>تبعیض</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b/>
          <w:bCs/>
          <w:rtl/>
          <w:lang w:val="fr-FR"/>
        </w:rPr>
        <w:t xml:space="preserve"> مصلحت</w:t>
      </w:r>
      <w:r w:rsidR="00697FDA" w:rsidRPr="003B172C">
        <w:rPr>
          <w:rFonts w:eastAsia="Times New Roman"/>
          <w:b/>
          <w:bCs/>
          <w:rtl/>
          <w:lang w:val="fr-FR"/>
        </w:rPr>
        <w:fldChar w:fldCharType="begin"/>
      </w:r>
      <w:r w:rsidR="00697FDA" w:rsidRPr="003B172C">
        <w:instrText xml:space="preserve"> XE "</w:instrText>
      </w:r>
      <w:r w:rsidR="00697FDA" w:rsidRPr="003B172C">
        <w:rPr>
          <w:b/>
          <w:bCs/>
          <w:rtl/>
        </w:rPr>
        <w:instrText>مصلحت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b/>
          <w:bCs/>
          <w:rtl/>
          <w:lang w:val="fr-FR"/>
        </w:rPr>
        <w:t xml:space="preserve"> فرموده!؟:</w:t>
      </w:r>
      <w:bookmarkEnd w:id="182"/>
    </w:p>
    <w:p w14:paraId="3E9C1A3A" w14:textId="79FB5C82"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w:t>
      </w:r>
      <w:r w:rsidRPr="003B172C">
        <w:rPr>
          <w:rFonts w:eastAsia="Times New Roman"/>
          <w:rtl/>
          <w:lang w:val="fr-FR"/>
        </w:rPr>
        <w:t>نقش تبعيضها را در جلوگيرى از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 xml:space="preserve">در کتاب رشد (جلد دوم) </w:t>
      </w:r>
      <w:r w:rsidRPr="003B172C">
        <w:rPr>
          <w:rFonts w:eastAsia="Times New Roman"/>
          <w:rtl/>
          <w:lang w:val="fr-FR"/>
        </w:rPr>
        <w:t>مطالعه كرده‏ايم. در اينجا، آن نوع از تبعيضها در نظر است كه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بر قرار مى‏شوند. توضيح اين‌كه همگان اذعان دارند كه</w:t>
      </w:r>
      <w:r w:rsidRPr="003B172C">
        <w:rPr>
          <w:rFonts w:eastAsia="Times New Roman" w:hint="cs"/>
          <w:rtl/>
          <w:lang w:val="fr-FR"/>
        </w:rPr>
        <w:t xml:space="preserve"> این مصلحت‌ها</w:t>
      </w:r>
      <w:r w:rsidRPr="003B172C">
        <w:rPr>
          <w:rFonts w:eastAsia="Times New Roman"/>
          <w:rtl/>
          <w:lang w:val="fr-FR"/>
        </w:rPr>
        <w:t xml:space="preserve"> مخالف حقوق انسان و برابرى انسان‌ها در حقوق هستند، اما </w:t>
      </w:r>
      <w:r w:rsidRPr="003B172C">
        <w:rPr>
          <w:rFonts w:eastAsia="Times New Roman" w:hint="cs"/>
          <w:rtl/>
          <w:lang w:val="fr-FR"/>
        </w:rPr>
        <w:t>از ب</w:t>
      </w:r>
      <w:r w:rsidRPr="003B172C">
        <w:rPr>
          <w:rFonts w:eastAsia="Times New Roman"/>
          <w:rtl/>
          <w:lang w:val="fr-FR"/>
        </w:rPr>
        <w:t>ر قرار</w:t>
      </w:r>
      <w:r w:rsidRPr="003B172C">
        <w:rPr>
          <w:rFonts w:eastAsia="Times New Roman" w:hint="cs"/>
          <w:rtl/>
          <w:lang w:val="fr-FR"/>
        </w:rPr>
        <w:t xml:space="preserve">کردن </w:t>
      </w:r>
      <w:r w:rsidRPr="003B172C">
        <w:rPr>
          <w:rFonts w:eastAsia="Times New Roman"/>
          <w:rtl/>
          <w:lang w:val="fr-FR"/>
        </w:rPr>
        <w:t>آ</w:t>
      </w:r>
      <w:r w:rsidRPr="003B172C">
        <w:rPr>
          <w:rFonts w:eastAsia="Times New Roman" w:hint="cs"/>
          <w:rtl/>
          <w:lang w:val="fr-FR"/>
        </w:rPr>
        <w:t>نها چاره نیست.</w:t>
      </w:r>
      <w:r w:rsidRPr="003B172C">
        <w:rPr>
          <w:rFonts w:eastAsia="Times New Roman"/>
          <w:rtl/>
          <w:lang w:val="fr-FR"/>
        </w:rPr>
        <w:t xml:space="preserve"> رايج‏ترين شكل اين تبعيضها، تبعيضى است كه، بنام مصلحت، براى قدرتمداران بر قرار مى‏شود: نظريه‏هاى رشد كه بسود </w:t>
      </w:r>
      <w:r w:rsidRPr="003B172C">
        <w:rPr>
          <w:rFonts w:eastAsia="Times New Roman" w:hint="cs"/>
          <w:rtl/>
          <w:lang w:val="fr-FR"/>
        </w:rPr>
        <w:t>«</w:t>
      </w:r>
      <w:r w:rsidRPr="003B172C">
        <w:rPr>
          <w:rFonts w:eastAsia="Times New Roman"/>
          <w:rtl/>
          <w:lang w:val="fr-FR"/>
        </w:rPr>
        <w:t>سرمايه گذاران</w:t>
      </w:r>
      <w:r w:rsidRPr="003B172C">
        <w:rPr>
          <w:rFonts w:eastAsia="Times New Roman" w:hint="cs"/>
          <w:rtl/>
          <w:lang w:val="fr-FR"/>
        </w:rPr>
        <w:t>»</w:t>
      </w:r>
      <w:r w:rsidRPr="003B172C">
        <w:rPr>
          <w:rFonts w:eastAsia="Times New Roman"/>
          <w:rtl/>
          <w:lang w:val="fr-FR"/>
        </w:rPr>
        <w:t xml:space="preserve">، از جمله سرمايه گذاران خارجى، تبعيض بر قرار مى‏كنند، يا تبعيضى كه بنام اين و آن مصلحت، در شكل </w:t>
      </w:r>
      <w:r w:rsidRPr="003B172C">
        <w:rPr>
          <w:rFonts w:eastAsia="Times New Roman" w:hint="cs"/>
          <w:rtl/>
          <w:lang w:val="fr-FR"/>
        </w:rPr>
        <w:t>«</w:t>
      </w:r>
      <w:r w:rsidRPr="003B172C">
        <w:rPr>
          <w:rFonts w:eastAsia="Times New Roman"/>
          <w:rtl/>
          <w:lang w:val="fr-FR"/>
        </w:rPr>
        <w:t>اختيارات فرا قانونى</w:t>
      </w:r>
      <w:r w:rsidRPr="003B172C">
        <w:rPr>
          <w:rFonts w:eastAsia="Times New Roman" w:hint="cs"/>
          <w:rtl/>
          <w:lang w:val="fr-FR"/>
        </w:rPr>
        <w:t>»</w:t>
      </w:r>
      <w:r w:rsidRPr="003B172C">
        <w:rPr>
          <w:rFonts w:eastAsia="Times New Roman"/>
          <w:rtl/>
          <w:lang w:val="fr-FR"/>
        </w:rPr>
        <w:t xml:space="preserve"> بر قرار مى‏شود، يا تبعيضها كه بسود اين و آن منطقه جعل مى‏شوند، يا تبعيضها كه بسود زمان حال و يا آينده بر قرار مى‏شوند. يا حتى تبعيضهاى </w:t>
      </w:r>
      <w:r w:rsidRPr="003B172C">
        <w:rPr>
          <w:rFonts w:eastAsia="Times New Roman" w:hint="cs"/>
          <w:rtl/>
          <w:lang w:val="fr-FR"/>
        </w:rPr>
        <w:t>«</w:t>
      </w:r>
      <w:r w:rsidRPr="003B172C">
        <w:rPr>
          <w:rFonts w:eastAsia="Times New Roman"/>
          <w:rtl/>
          <w:lang w:val="fr-FR"/>
        </w:rPr>
        <w:t>گذرا</w:t>
      </w:r>
      <w:r w:rsidRPr="003B172C">
        <w:rPr>
          <w:rFonts w:eastAsia="Times New Roman" w:hint="cs"/>
          <w:rtl/>
          <w:lang w:val="fr-FR"/>
        </w:rPr>
        <w:t>»</w:t>
      </w:r>
      <w:r w:rsidRPr="003B172C">
        <w:rPr>
          <w:rFonts w:eastAsia="Times New Roman"/>
          <w:rtl/>
          <w:lang w:val="fr-FR"/>
        </w:rPr>
        <w:t xml:space="preserve"> كه در خانواده‏ها </w:t>
      </w:r>
      <w:r w:rsidRPr="003B172C">
        <w:rPr>
          <w:rFonts w:eastAsia="Times New Roman" w:hint="cs"/>
          <w:rtl/>
          <w:lang w:val="fr-FR"/>
        </w:rPr>
        <w:t>مقرر</w:t>
      </w:r>
      <w:r w:rsidRPr="003B172C">
        <w:rPr>
          <w:rFonts w:eastAsia="Times New Roman"/>
          <w:rtl/>
          <w:lang w:val="fr-FR"/>
        </w:rPr>
        <w:t xml:space="preserve"> مى‏شوند. همه اين تبعيضها مانع رشد مى‏شوند.</w:t>
      </w:r>
    </w:p>
    <w:p w14:paraId="05A6FE1D" w14:textId="316A1DF9"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بدين‌سان، آن تبعيضها كه رايج‏ترين تبعيضها بشمار مى‏روند و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بر قرار مى‏شوند، ضد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ترينها نيز هستند. بخش بزرگى از اين تبعيضها</w:t>
      </w:r>
      <w:r w:rsidRPr="003B172C">
        <w:rPr>
          <w:rFonts w:eastAsia="Times New Roman" w:hint="cs"/>
          <w:rtl/>
          <w:lang w:val="fr-FR"/>
        </w:rPr>
        <w:t>ی مصلحت فرموده</w:t>
      </w:r>
      <w:r w:rsidRPr="003B172C">
        <w:rPr>
          <w:rFonts w:eastAsia="Times New Roman"/>
          <w:rtl/>
          <w:lang w:val="fr-FR"/>
        </w:rPr>
        <w:t xml:space="preserve"> را انسان‌ها خود مى‏توانند از ميان بردارند. با </w:t>
      </w:r>
      <w:r w:rsidRPr="003B172C">
        <w:rPr>
          <w:rFonts w:eastAsia="Times New Roman" w:hint="cs"/>
          <w:rtl/>
          <w:lang w:val="fr-FR"/>
        </w:rPr>
        <w:t>توجه به این مهم که تبعیضی که برقرارکردنش مصلحت می‌شود</w:t>
      </w:r>
      <w:r w:rsidRPr="003B172C">
        <w:rPr>
          <w:rFonts w:eastAsia="Times New Roman"/>
          <w:rtl/>
          <w:lang w:val="fr-FR"/>
        </w:rPr>
        <w:t>،</w:t>
      </w:r>
      <w:r w:rsidRPr="003B172C">
        <w:rPr>
          <w:rFonts w:eastAsia="Times New Roman" w:hint="cs"/>
          <w:rtl/>
          <w:lang w:val="fr-FR"/>
        </w:rPr>
        <w:t xml:space="preserve"> بسا </w:t>
      </w:r>
      <w:r w:rsidRPr="003B172C">
        <w:rPr>
          <w:rFonts w:eastAsia="Times New Roman"/>
          <w:rtl/>
          <w:lang w:val="fr-FR"/>
        </w:rPr>
        <w:t>آ</w:t>
      </w:r>
      <w:r w:rsidRPr="003B172C">
        <w:rPr>
          <w:rFonts w:eastAsia="Times New Roman" w:hint="cs"/>
          <w:rtl/>
          <w:lang w:val="fr-FR"/>
        </w:rPr>
        <w:t>شکارترین مفسدت‌ها است. بنابراین</w:t>
      </w:r>
      <w:r w:rsidRPr="003B172C">
        <w:rPr>
          <w:rFonts w:eastAsia="Times New Roman"/>
          <w:rtl/>
          <w:lang w:val="fr-FR"/>
        </w:rPr>
        <w:t>،</w:t>
      </w:r>
      <w:r w:rsidRPr="003B172C">
        <w:rPr>
          <w:rFonts w:eastAsia="Times New Roman" w:hint="cs"/>
          <w:rtl/>
          <w:lang w:val="fr-FR"/>
        </w:rPr>
        <w:t xml:space="preserve"> نباید سنجید و بکاربرد</w:t>
      </w:r>
      <w:r w:rsidR="007564BB" w:rsidRPr="003B172C">
        <w:rPr>
          <w:rFonts w:eastAsia="Times New Roman" w:hint="cs"/>
          <w:rtl/>
          <w:lang w:val="fr-FR"/>
        </w:rPr>
        <w:t>.</w:t>
      </w:r>
      <w:r w:rsidRPr="003B172C">
        <w:rPr>
          <w:rFonts w:eastAsia="Times New Roman" w:hint="cs"/>
          <w:rtl/>
          <w:lang w:val="fr-FR"/>
        </w:rPr>
        <w:t xml:space="preserve"> وقتی</w:t>
      </w:r>
      <w:r w:rsidR="007564BB" w:rsidRPr="003B172C">
        <w:rPr>
          <w:rFonts w:eastAsia="Times New Roman" w:hint="cs"/>
          <w:rtl/>
          <w:lang w:val="fr-FR"/>
        </w:rPr>
        <w:t xml:space="preserve"> هم</w:t>
      </w:r>
      <w:r w:rsidRPr="003B172C">
        <w:rPr>
          <w:rFonts w:eastAsia="Times New Roman" w:hint="cs"/>
          <w:rtl/>
          <w:lang w:val="fr-FR"/>
        </w:rPr>
        <w:t xml:space="preserve"> قدرتمداری </w:t>
      </w:r>
      <w:r w:rsidRPr="003B172C">
        <w:rPr>
          <w:rFonts w:eastAsia="Times New Roman"/>
          <w:rtl/>
          <w:lang w:val="fr-FR"/>
        </w:rPr>
        <w:t>آ</w:t>
      </w:r>
      <w:r w:rsidRPr="003B172C">
        <w:rPr>
          <w:rFonts w:eastAsia="Times New Roman" w:hint="cs"/>
          <w:rtl/>
          <w:lang w:val="fr-FR"/>
        </w:rPr>
        <w:t>نها را می‌سنجد</w:t>
      </w:r>
      <w:r w:rsidR="007564BB" w:rsidRPr="003B172C">
        <w:rPr>
          <w:rFonts w:eastAsia="Times New Roman"/>
          <w:rtl/>
          <w:lang w:val="fr-FR"/>
        </w:rPr>
        <w:t>،</w:t>
      </w:r>
      <w:r w:rsidR="007564BB" w:rsidRPr="003B172C">
        <w:rPr>
          <w:rFonts w:eastAsia="Times New Roman" w:hint="cs"/>
          <w:rtl/>
          <w:lang w:val="fr-FR"/>
        </w:rPr>
        <w:t xml:space="preserve"> نباید</w:t>
      </w:r>
      <w:r w:rsidRPr="003B172C">
        <w:rPr>
          <w:rFonts w:eastAsia="Times New Roman" w:hint="cs"/>
          <w:rtl/>
          <w:lang w:val="fr-FR"/>
        </w:rPr>
        <w:t xml:space="preserve"> پذیرفتشان.</w:t>
      </w:r>
      <w:r w:rsidRPr="003B172C">
        <w:rPr>
          <w:rFonts w:eastAsia="Times New Roman"/>
          <w:rtl/>
          <w:lang w:val="fr-FR"/>
        </w:rPr>
        <w:t xml:space="preserve"> با ترك اين</w:t>
      </w:r>
      <w:r w:rsidRPr="003B172C">
        <w:rPr>
          <w:rFonts w:eastAsia="Times New Roman" w:hint="cs"/>
          <w:rtl/>
          <w:lang w:val="fr-FR"/>
        </w:rPr>
        <w:t xml:space="preserve"> نوع</w:t>
      </w:r>
      <w:r w:rsidRPr="003B172C">
        <w:rPr>
          <w:rFonts w:eastAsia="Times New Roman"/>
          <w:rtl/>
          <w:lang w:val="fr-FR"/>
        </w:rPr>
        <w:t xml:space="preserve"> </w:t>
      </w:r>
      <w:r w:rsidRPr="003B172C">
        <w:rPr>
          <w:rFonts w:eastAsia="Times New Roman" w:hint="cs"/>
          <w:rtl/>
          <w:lang w:val="fr-FR"/>
        </w:rPr>
        <w:t>«</w:t>
      </w:r>
      <w:r w:rsidRPr="003B172C">
        <w:rPr>
          <w:rFonts w:eastAsia="Times New Roman"/>
          <w:rtl/>
          <w:lang w:val="fr-FR"/>
        </w:rPr>
        <w:t>مصلحت</w:t>
      </w:r>
      <w:r w:rsidRPr="003B172C">
        <w:rPr>
          <w:rFonts w:eastAsia="Times New Roman" w:hint="cs"/>
          <w:rtl/>
          <w:lang w:val="fr-FR"/>
        </w:rPr>
        <w:t>»سازی</w:t>
      </w:r>
      <w:r w:rsidRPr="003B172C">
        <w:rPr>
          <w:rFonts w:eastAsia="Times New Roman"/>
          <w:rtl/>
          <w:lang w:val="fr-FR"/>
        </w:rPr>
        <w:t xml:space="preserve">ها، </w:t>
      </w:r>
      <w:r w:rsidRPr="003B172C">
        <w:rPr>
          <w:rFonts w:eastAsia="Times New Roman" w:hint="cs"/>
          <w:rtl/>
          <w:lang w:val="fr-FR"/>
        </w:rPr>
        <w:t>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w:t>
      </w:r>
      <w:r w:rsidRPr="003B172C">
        <w:rPr>
          <w:rFonts w:eastAsia="Times New Roman"/>
          <w:rtl/>
          <w:lang w:val="fr-FR"/>
        </w:rPr>
        <w:t xml:space="preserve">جامعه </w:t>
      </w:r>
      <w:r w:rsidRPr="003B172C">
        <w:rPr>
          <w:rFonts w:eastAsia="Times New Roman" w:hint="cs"/>
          <w:rtl/>
          <w:lang w:val="fr-FR"/>
        </w:rPr>
        <w:t>حقوند</w:t>
      </w:r>
      <w:r w:rsidRPr="003B172C">
        <w:rPr>
          <w:rFonts w:eastAsia="Times New Roman"/>
          <w:rtl/>
          <w:lang w:val="fr-FR"/>
        </w:rPr>
        <w:t xml:space="preserve"> خويش را باز مى‏ياب</w:t>
      </w:r>
      <w:r w:rsidRPr="003B172C">
        <w:rPr>
          <w:rFonts w:eastAsia="Times New Roman" w:hint="cs"/>
          <w:rtl/>
          <w:lang w:val="fr-FR"/>
        </w:rPr>
        <w:t>ن</w:t>
      </w:r>
      <w:r w:rsidRPr="003B172C">
        <w:rPr>
          <w:rFonts w:eastAsia="Times New Roman"/>
          <w:rtl/>
          <w:lang w:val="fr-FR"/>
        </w:rPr>
        <w:t>د و دولت و كارفرما</w:t>
      </w:r>
      <w:r w:rsidR="008C6C83" w:rsidRPr="003B172C">
        <w:rPr>
          <w:rFonts w:eastAsia="Times New Roman" w:hint="cs"/>
          <w:rtl/>
          <w:lang w:val="fr-FR"/>
        </w:rPr>
        <w:t>ی</w:t>
      </w:r>
      <w:r w:rsidRPr="003B172C">
        <w:rPr>
          <w:rFonts w:eastAsia="Times New Roman"/>
          <w:rtl/>
          <w:lang w:val="fr-FR"/>
        </w:rPr>
        <w:t>يهاى استبدادى</w:t>
      </w:r>
      <w:r w:rsidRPr="003B172C">
        <w:rPr>
          <w:rFonts w:eastAsia="Times New Roman" w:hint="cs"/>
          <w:rtl/>
          <w:lang w:val="fr-FR"/>
        </w:rPr>
        <w:t xml:space="preserve"> را</w:t>
      </w:r>
      <w:r w:rsidRPr="003B172C">
        <w:rPr>
          <w:rFonts w:eastAsia="Times New Roman"/>
          <w:rtl/>
          <w:lang w:val="fr-FR"/>
        </w:rPr>
        <w:t xml:space="preserve"> بى</w:t>
      </w:r>
      <w:r w:rsidRPr="003B172C">
        <w:rPr>
          <w:rFonts w:eastAsia="Times New Roman" w:hint="cs"/>
          <w:rtl/>
          <w:lang w:val="fr-FR"/>
        </w:rPr>
        <w:t>‌</w:t>
      </w:r>
      <w:r w:rsidRPr="003B172C">
        <w:rPr>
          <w:rFonts w:eastAsia="Times New Roman"/>
          <w:rtl/>
          <w:lang w:val="fr-FR"/>
        </w:rPr>
        <w:t>پايگاه مى</w:t>
      </w:r>
      <w:r w:rsidRPr="003B172C">
        <w:rPr>
          <w:rFonts w:eastAsia="Times New Roman" w:hint="cs"/>
          <w:rtl/>
          <w:lang w:val="fr-FR"/>
        </w:rPr>
        <w:t>‌کنند</w:t>
      </w:r>
      <w:r w:rsidRPr="003B172C">
        <w:rPr>
          <w:rFonts w:eastAsia="Times New Roman"/>
          <w:rtl/>
          <w:lang w:val="fr-FR"/>
        </w:rPr>
        <w:t>.</w:t>
      </w:r>
      <w:r w:rsidRPr="003B172C">
        <w:rPr>
          <w:rFonts w:eastAsia="Times New Roman" w:hint="cs"/>
          <w:rtl/>
          <w:lang w:val="fr-FR"/>
        </w:rPr>
        <w:t xml:space="preserve"> در حقیقت</w:t>
      </w:r>
      <w:r w:rsidRPr="003B172C">
        <w:rPr>
          <w:rFonts w:eastAsia="Times New Roman"/>
          <w:rtl/>
          <w:lang w:val="fr-FR"/>
        </w:rPr>
        <w:t>،</w:t>
      </w:r>
    </w:p>
    <w:p w14:paraId="726F463F" w14:textId="0188208B"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1</w:t>
      </w:r>
      <w:r w:rsidR="007564BB" w:rsidRPr="003B172C">
        <w:rPr>
          <w:rFonts w:eastAsia="Times New Roman" w:hint="cs"/>
          <w:rtl/>
          <w:lang w:val="fr-FR"/>
        </w:rPr>
        <w:t>1</w:t>
      </w:r>
      <w:r w:rsidRPr="003B172C">
        <w:rPr>
          <w:rFonts w:eastAsia="Times New Roman" w:hint="cs"/>
          <w:rtl/>
          <w:lang w:val="fr-FR"/>
        </w:rPr>
        <w:t>.1. تبعیضی که</w:t>
      </w:r>
      <w:r w:rsidRPr="003B172C">
        <w:rPr>
          <w:rFonts w:eastAsia="Times New Roman"/>
          <w:rtl/>
          <w:lang w:val="fr-FR"/>
        </w:rPr>
        <w:t>،</w:t>
      </w:r>
      <w:r w:rsidRPr="003B172C">
        <w:rPr>
          <w:rFonts w:eastAsia="Times New Roman" w:hint="cs"/>
          <w:rtl/>
          <w:lang w:val="fr-FR"/>
        </w:rPr>
        <w:t xml:space="preserve">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برقرار می‌شود</w:t>
      </w:r>
      <w:r w:rsidRPr="003B172C">
        <w:rPr>
          <w:rFonts w:eastAsia="Times New Roman"/>
          <w:rtl/>
          <w:lang w:val="fr-FR"/>
        </w:rPr>
        <w:t>،</w:t>
      </w:r>
      <w:r w:rsidRPr="003B172C">
        <w:rPr>
          <w:rFonts w:eastAsia="Times New Roman" w:hint="cs"/>
          <w:rtl/>
          <w:lang w:val="fr-FR"/>
        </w:rPr>
        <w:t xml:space="preserve"> موقعیت مسلط بخشیدن به طرفی‌است که بسودش تبعیض</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تبعیض</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برقرار می‌شود. بدین‌سان</w:t>
      </w:r>
      <w:r w:rsidRPr="003B172C">
        <w:rPr>
          <w:rFonts w:eastAsia="Times New Roman"/>
          <w:rtl/>
          <w:lang w:val="fr-FR"/>
        </w:rPr>
        <w:t>،</w:t>
      </w:r>
      <w:r w:rsidRPr="003B172C">
        <w:rPr>
          <w:rFonts w:eastAsia="Times New Roman" w:hint="cs"/>
          <w:rtl/>
          <w:lang w:val="fr-FR"/>
        </w:rPr>
        <w:t xml:space="preserve"> در رابطه مسلط (صاحب امتیاز) </w:t>
      </w:r>
      <w:r w:rsidRPr="003B172C">
        <w:rPr>
          <w:rFonts w:eastAsia="Times New Roman"/>
          <w:rtl/>
          <w:lang w:val="fr-FR"/>
        </w:rPr>
        <w:t>–</w:t>
      </w:r>
      <w:r w:rsidRPr="003B172C">
        <w:rPr>
          <w:rFonts w:eastAsia="Times New Roman" w:hint="cs"/>
          <w:rtl/>
          <w:lang w:val="fr-FR"/>
        </w:rPr>
        <w:t xml:space="preserve"> زیر سلطه (مردم ایران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w:t>
      </w:r>
      <w:r w:rsidRPr="003B172C">
        <w:rPr>
          <w:rFonts w:eastAsia="Times New Roman" w:hint="cs"/>
          <w:rtl/>
          <w:lang w:val="fr-FR"/>
        </w:rPr>
        <w:t xml:space="preserve"> به صاحب امتیاز امکان بکاربردن ترکیب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بر ضد مردم داده می‌شود. حاصل همان زیان عظیمی می‌شود که به ایرانیان</w:t>
      </w:r>
      <w:r w:rsidRPr="003B172C">
        <w:rPr>
          <w:rFonts w:eastAsia="Times New Roman"/>
          <w:rtl/>
          <w:lang w:val="fr-FR"/>
        </w:rPr>
        <w:t>،</w:t>
      </w:r>
      <w:r w:rsidRPr="003B172C">
        <w:rPr>
          <w:rFonts w:eastAsia="Times New Roman" w:hint="cs"/>
          <w:rtl/>
          <w:lang w:val="fr-FR"/>
        </w:rPr>
        <w:t xml:space="preserve"> از رهگذر دادن امتیازها به خارجیان وارد شد. برای مثال</w:t>
      </w:r>
      <w:r w:rsidRPr="003B172C">
        <w:rPr>
          <w:rFonts w:eastAsia="Times New Roman"/>
          <w:rtl/>
          <w:lang w:val="fr-FR"/>
        </w:rPr>
        <w:t>،</w:t>
      </w:r>
      <w:r w:rsidRPr="003B172C">
        <w:rPr>
          <w:rFonts w:eastAsia="Times New Roman" w:hint="cs"/>
          <w:rtl/>
          <w:lang w:val="fr-FR"/>
        </w:rPr>
        <w:t xml:space="preserve"> بدست </w:t>
      </w:r>
      <w:r w:rsidRPr="003B172C">
        <w:rPr>
          <w:rFonts w:eastAsia="Times New Roman"/>
          <w:rtl/>
          <w:lang w:val="fr-FR"/>
        </w:rPr>
        <w:t>آ</w:t>
      </w:r>
      <w:r w:rsidRPr="003B172C">
        <w:rPr>
          <w:rFonts w:eastAsia="Times New Roman" w:hint="cs"/>
          <w:rtl/>
          <w:lang w:val="fr-FR"/>
        </w:rPr>
        <w:t>وردندگان امتیاز بهره‌برداری از منابع نفت</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rtl/>
          <w:lang w:val="fr-FR"/>
        </w:rPr>
        <w:instrText>نفت</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ایران</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rtl/>
          <w:lang w:val="fr-FR"/>
        </w:rPr>
        <w:instrText>منابع نفت ایران</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(دولت انگلیس یکی از </w:t>
      </w:r>
      <w:r w:rsidRPr="003B172C">
        <w:rPr>
          <w:rFonts w:eastAsia="Times New Roman"/>
          <w:rtl/>
          <w:lang w:val="fr-FR"/>
        </w:rPr>
        <w:t>آ</w:t>
      </w:r>
      <w:r w:rsidRPr="003B172C">
        <w:rPr>
          <w:rFonts w:eastAsia="Times New Roman" w:hint="cs"/>
          <w:rtl/>
          <w:lang w:val="fr-FR"/>
        </w:rPr>
        <w:t>نها بود) نقش ویران‌گری</w:t>
      </w:r>
      <w:r w:rsidRPr="003B172C">
        <w:rPr>
          <w:rFonts w:eastAsia="Times New Roman"/>
          <w:rtl/>
          <w:lang w:val="fr-FR"/>
        </w:rPr>
        <w:t>،</w:t>
      </w:r>
      <w:r w:rsidRPr="003B172C">
        <w:rPr>
          <w:rFonts w:eastAsia="Times New Roman" w:hint="cs"/>
          <w:rtl/>
          <w:lang w:val="fr-FR"/>
        </w:rPr>
        <w:t xml:space="preserve"> از راه سلطه بر دولت ایران</w:t>
      </w:r>
      <w:r w:rsidRPr="003B172C">
        <w:rPr>
          <w:rFonts w:eastAsia="Times New Roman"/>
          <w:rtl/>
          <w:lang w:val="fr-FR"/>
        </w:rPr>
        <w:t>،</w:t>
      </w:r>
      <w:r w:rsidRPr="003B172C">
        <w:rPr>
          <w:rFonts w:eastAsia="Times New Roman" w:hint="cs"/>
          <w:rtl/>
          <w:lang w:val="fr-FR"/>
        </w:rPr>
        <w:t xml:space="preserve"> پیدا کردند. این امتیاز یکی از امتیازها بود که بنام مصالح عالیه دولت به خارجیان داده شدند؛</w:t>
      </w:r>
    </w:p>
    <w:p w14:paraId="31E6C311" w14:textId="33F498DC"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lastRenderedPageBreak/>
        <w:t>1</w:t>
      </w:r>
      <w:r w:rsidR="007564BB" w:rsidRPr="003B172C">
        <w:rPr>
          <w:rFonts w:eastAsia="Times New Roman" w:hint="cs"/>
          <w:rtl/>
          <w:lang w:val="fr-FR"/>
        </w:rPr>
        <w:t>1</w:t>
      </w:r>
      <w:r w:rsidRPr="003B172C">
        <w:rPr>
          <w:rFonts w:eastAsia="Times New Roman" w:hint="cs"/>
          <w:rtl/>
          <w:lang w:val="fr-FR"/>
        </w:rPr>
        <w:t>.2. امتیازها به ما می‌گویند که دولتی که بنام مصالح خود امتیاز می‌دهد</w:t>
      </w:r>
      <w:r w:rsidRPr="003B172C">
        <w:rPr>
          <w:rFonts w:eastAsia="Times New Roman"/>
          <w:rtl/>
          <w:lang w:val="fr-FR"/>
        </w:rPr>
        <w:t>،</w:t>
      </w:r>
      <w:r w:rsidRPr="003B172C">
        <w:rPr>
          <w:rFonts w:eastAsia="Times New Roman" w:hint="cs"/>
          <w:rtl/>
          <w:lang w:val="fr-FR"/>
        </w:rPr>
        <w:t xml:space="preserve"> سلطه بر مردم خویش را در گرو تکیه</w:t>
      </w:r>
      <w:r w:rsidR="008C6C83" w:rsidRPr="003B172C">
        <w:rPr>
          <w:rFonts w:eastAsia="Times New Roman" w:hint="cs"/>
          <w:rtl/>
          <w:lang w:val="fr-FR"/>
        </w:rPr>
        <w:t xml:space="preserve"> خویش</w:t>
      </w:r>
      <w:r w:rsidRPr="003B172C">
        <w:rPr>
          <w:rFonts w:eastAsia="Times New Roman" w:hint="cs"/>
          <w:rtl/>
          <w:lang w:val="fr-FR"/>
        </w:rPr>
        <w:t xml:space="preserve"> به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خارجی می‌بیند و برای برخورداری از حمایت بیگانه</w:t>
      </w:r>
      <w:r w:rsidRPr="003B172C">
        <w:rPr>
          <w:rFonts w:eastAsia="Times New Roman"/>
          <w:rtl/>
          <w:lang w:val="fr-FR"/>
        </w:rPr>
        <w:t>،</w:t>
      </w:r>
      <w:r w:rsidRPr="003B172C">
        <w:rPr>
          <w:rFonts w:eastAsia="Times New Roman" w:hint="cs"/>
          <w:rtl/>
          <w:lang w:val="fr-FR"/>
        </w:rPr>
        <w:t xml:space="preserve"> به او</w:t>
      </w:r>
      <w:r w:rsidRPr="003B172C">
        <w:rPr>
          <w:rFonts w:eastAsia="Times New Roman"/>
          <w:rtl/>
          <w:lang w:val="fr-FR"/>
        </w:rPr>
        <w:t>،</w:t>
      </w:r>
      <w:r w:rsidRPr="003B172C">
        <w:rPr>
          <w:rFonts w:eastAsia="Times New Roman" w:hint="cs"/>
          <w:rtl/>
          <w:lang w:val="fr-FR"/>
        </w:rPr>
        <w:t xml:space="preserve"> به زیان مردم کشور</w:t>
      </w:r>
      <w:r w:rsidRPr="003B172C">
        <w:rPr>
          <w:rFonts w:eastAsia="Times New Roman"/>
          <w:rtl/>
          <w:lang w:val="fr-FR"/>
        </w:rPr>
        <w:t>،</w:t>
      </w:r>
      <w:r w:rsidRPr="003B172C">
        <w:rPr>
          <w:rFonts w:eastAsia="Times New Roman" w:hint="cs"/>
          <w:rtl/>
          <w:lang w:val="fr-FR"/>
        </w:rPr>
        <w:t xml:space="preserve"> امتیاز می‌دهد. </w:t>
      </w:r>
      <w:r w:rsidRPr="003B172C">
        <w:rPr>
          <w:rFonts w:eastAsia="Times New Roman" w:hint="cs"/>
          <w:b/>
          <w:bCs/>
          <w:rtl/>
          <w:lang w:val="fr-FR"/>
        </w:rPr>
        <w:t>بدین‌قرار</w:t>
      </w:r>
      <w:r w:rsidRPr="003B172C">
        <w:rPr>
          <w:rFonts w:eastAsia="Times New Roman"/>
          <w:b/>
          <w:bCs/>
          <w:rtl/>
          <w:lang w:val="fr-FR"/>
        </w:rPr>
        <w:t>،</w:t>
      </w:r>
      <w:r w:rsidRPr="003B172C">
        <w:rPr>
          <w:rFonts w:eastAsia="Times New Roman" w:hint="cs"/>
          <w:b/>
          <w:bCs/>
          <w:rtl/>
          <w:lang w:val="fr-FR"/>
        </w:rPr>
        <w:t xml:space="preserve"> دو مصلحت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توجیه‌گر دو تبعیض</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تبعیض</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b/>
          <w:bCs/>
          <w:rtl/>
          <w:lang w:val="fr-FR"/>
        </w:rPr>
        <w:t>،</w:t>
      </w:r>
      <w:r w:rsidRPr="003B172C">
        <w:rPr>
          <w:rFonts w:eastAsia="Times New Roman" w:hint="cs"/>
          <w:b/>
          <w:bCs/>
          <w:rtl/>
          <w:lang w:val="fr-FR"/>
        </w:rPr>
        <w:t xml:space="preserve"> متکای یکدیگر می‌شوند و سبب برقراری تبعیض بسود بیگانه می</w:t>
      </w:r>
      <w:r w:rsidR="008C6C83" w:rsidRPr="003B172C">
        <w:rPr>
          <w:rFonts w:eastAsia="Times New Roman" w:hint="cs"/>
          <w:b/>
          <w:bCs/>
          <w:rtl/>
          <w:lang w:val="fr-FR"/>
        </w:rPr>
        <w:t>‌گردند</w:t>
      </w:r>
      <w:r w:rsidRPr="003B172C">
        <w:rPr>
          <w:rFonts w:eastAsia="Times New Roman"/>
          <w:b/>
          <w:bCs/>
          <w:rtl/>
          <w:lang w:val="fr-FR"/>
        </w:rPr>
        <w:t>:</w:t>
      </w:r>
      <w:r w:rsidRPr="003B172C">
        <w:rPr>
          <w:rFonts w:eastAsia="Times New Roman" w:hint="cs"/>
          <w:rtl/>
          <w:lang w:val="fr-FR"/>
        </w:rPr>
        <w:t xml:space="preserve"> مصلحت توجیه‌گر تبعیض بسود دولت جبار و مصلحت توجیه‌گر برقرارکردن تبعیض بسود قدرت خارجی.  </w:t>
      </w:r>
    </w:p>
    <w:p w14:paraId="411ADDB2" w14:textId="48E88826" w:rsidR="00C15678" w:rsidRPr="003B172C" w:rsidRDefault="00C15678" w:rsidP="00EF68F1">
      <w:pPr>
        <w:pStyle w:val="berschrift1"/>
        <w:jc w:val="both"/>
        <w:rPr>
          <w:rFonts w:ascii="XB Zar" w:eastAsia="Times New Roman" w:hAnsi="XB Zar" w:cs="XB Zar"/>
          <w:b/>
          <w:bCs/>
          <w:color w:val="auto"/>
          <w:sz w:val="24"/>
          <w:szCs w:val="24"/>
          <w:rtl/>
          <w:lang w:val="fr-FR"/>
        </w:rPr>
      </w:pPr>
      <w:bookmarkStart w:id="183" w:name="_Toc42206524"/>
      <w:r w:rsidRPr="003B172C">
        <w:rPr>
          <w:rFonts w:ascii="XB Zar" w:eastAsia="Times New Roman" w:hAnsi="XB Zar" w:cs="XB Zar"/>
          <w:b/>
          <w:bCs/>
          <w:color w:val="auto"/>
          <w:sz w:val="24"/>
          <w:szCs w:val="24"/>
          <w:rtl/>
          <w:lang w:val="fr-FR"/>
        </w:rPr>
        <w:t>1</w:t>
      </w:r>
      <w:r w:rsidR="007564BB" w:rsidRPr="003B172C">
        <w:rPr>
          <w:rFonts w:ascii="XB Zar" w:eastAsia="Times New Roman" w:hAnsi="XB Zar" w:cs="XB Zar"/>
          <w:b/>
          <w:bCs/>
          <w:color w:val="auto"/>
          <w:sz w:val="24"/>
          <w:szCs w:val="24"/>
          <w:rtl/>
          <w:lang w:val="fr-FR"/>
        </w:rPr>
        <w:t>2</w:t>
      </w:r>
      <w:r w:rsidRPr="003B172C">
        <w:rPr>
          <w:rFonts w:ascii="XB Zar" w:eastAsia="Times New Roman" w:hAnsi="XB Zar" w:cs="XB Zar"/>
          <w:b/>
          <w:bCs/>
          <w:color w:val="auto"/>
          <w:sz w:val="24"/>
          <w:szCs w:val="24"/>
          <w:rtl/>
          <w:lang w:val="fr-FR"/>
        </w:rPr>
        <w:t>. هر مصلحت‌ توجیه‌گر تقدم و تأخری، با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دیگری همراه است که متقابلاً متکای یکدیگر می‌شوند:</w:t>
      </w:r>
      <w:bookmarkEnd w:id="183"/>
      <w:r w:rsidRPr="003B172C">
        <w:rPr>
          <w:rFonts w:ascii="XB Zar" w:eastAsia="Times New Roman" w:hAnsi="XB Zar" w:cs="XB Zar"/>
          <w:b/>
          <w:bCs/>
          <w:color w:val="auto"/>
          <w:sz w:val="24"/>
          <w:szCs w:val="24"/>
          <w:rtl/>
          <w:lang w:val="fr-FR"/>
        </w:rPr>
        <w:t xml:space="preserve"> </w:t>
      </w:r>
    </w:p>
    <w:p w14:paraId="3EB7CD1B" w14:textId="737D8672"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w:t>
      </w:r>
      <w:r w:rsidRPr="003B172C">
        <w:rPr>
          <w:rFonts w:eastAsia="Times New Roman"/>
          <w:rtl/>
          <w:lang w:val="fr-FR"/>
        </w:rPr>
        <w:t>بسا قانون و دين و مرام براى گذشته يا حال يا آينده و براى اين يا آن محل، تقدم قائل نمى‏شوند. اما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ب</w:t>
      </w:r>
      <w:r w:rsidRPr="003B172C">
        <w:rPr>
          <w:rFonts w:eastAsia="Times New Roman" w:hint="cs"/>
          <w:rtl/>
          <w:lang w:val="fr-FR"/>
        </w:rPr>
        <w:t>رای</w:t>
      </w:r>
      <w:r w:rsidRPr="003B172C">
        <w:rPr>
          <w:rFonts w:eastAsia="Times New Roman"/>
          <w:rtl/>
          <w:lang w:val="fr-FR"/>
        </w:rPr>
        <w:t xml:space="preserve"> زمان حال و يا زمان آينده، </w:t>
      </w:r>
      <w:r w:rsidRPr="003B172C">
        <w:rPr>
          <w:rFonts w:eastAsia="Times New Roman" w:hint="cs"/>
          <w:rtl/>
          <w:lang w:val="fr-FR"/>
        </w:rPr>
        <w:t>یا برای</w:t>
      </w:r>
      <w:r w:rsidRPr="003B172C">
        <w:rPr>
          <w:rFonts w:eastAsia="Times New Roman"/>
          <w:rtl/>
          <w:lang w:val="fr-FR"/>
        </w:rPr>
        <w:t xml:space="preserve"> اين يا آن محل، تقدم </w:t>
      </w:r>
      <w:r w:rsidRPr="003B172C">
        <w:rPr>
          <w:rFonts w:eastAsia="Times New Roman" w:hint="cs"/>
          <w:rtl/>
          <w:lang w:val="fr-FR"/>
        </w:rPr>
        <w:t>قائل می‌شوند</w:t>
      </w:r>
      <w:r w:rsidRPr="003B172C">
        <w:rPr>
          <w:rFonts w:eastAsia="Times New Roman"/>
          <w:rtl/>
          <w:lang w:val="fr-FR"/>
        </w:rPr>
        <w:t>. هم اكنون، در جامعه‏هاى غربى، به زمان حال تقدم داده مى‏شود. مسئولان سياسى نيز كه مى‏دانند اين تقدم مشكلهاى بزرگ در آينده پديد مى‏آورد، جرأت نمى‏كنند علم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خود را ابراز كنند. يا بنام مصلحت </w:t>
      </w:r>
      <w:r w:rsidRPr="003B172C">
        <w:rPr>
          <w:rFonts w:eastAsia="Times New Roman" w:hint="cs"/>
          <w:rtl/>
          <w:lang w:val="fr-FR"/>
        </w:rPr>
        <w:t>(</w:t>
      </w:r>
      <w:r w:rsidRPr="003B172C">
        <w:rPr>
          <w:rFonts w:eastAsia="Times New Roman"/>
          <w:rtl/>
          <w:lang w:val="fr-FR"/>
        </w:rPr>
        <w:t>ترس از واكنش رأى دهندگان</w:t>
      </w:r>
      <w:r w:rsidRPr="003B172C">
        <w:rPr>
          <w:rFonts w:eastAsia="Times New Roman" w:hint="cs"/>
          <w:rtl/>
          <w:lang w:val="fr-FR"/>
        </w:rPr>
        <w:t>)</w:t>
      </w:r>
      <w:r w:rsidRPr="003B172C">
        <w:rPr>
          <w:rFonts w:eastAsia="Times New Roman"/>
          <w:rtl/>
          <w:lang w:val="fr-FR"/>
        </w:rPr>
        <w:t xml:space="preserve"> براى انواع كارها، محلها را درجه بندى مى‏كنند. تقدم و تأخرهاى رايج بر پايه  قرارگرفتن مناطق </w:t>
      </w:r>
      <w:r w:rsidRPr="003B172C">
        <w:rPr>
          <w:rFonts w:eastAsia="Times New Roman" w:hint="cs"/>
          <w:rtl/>
          <w:lang w:val="fr-FR"/>
        </w:rPr>
        <w:t>د</w:t>
      </w:r>
      <w:r w:rsidRPr="003B172C">
        <w:rPr>
          <w:rFonts w:eastAsia="Times New Roman"/>
          <w:rtl/>
          <w:lang w:val="fr-FR"/>
        </w:rPr>
        <w:t xml:space="preserve">ر مدار كشورى و جهانى فعاليت سرمايه، </w:t>
      </w:r>
      <w:r w:rsidRPr="003B172C">
        <w:rPr>
          <w:rFonts w:eastAsia="Times New Roman" w:hint="cs"/>
          <w:rtl/>
          <w:lang w:val="fr-FR"/>
        </w:rPr>
        <w:t xml:space="preserve">برقرار </w:t>
      </w:r>
      <w:r w:rsidRPr="003B172C">
        <w:rPr>
          <w:rFonts w:eastAsia="Times New Roman"/>
          <w:rtl/>
          <w:lang w:val="fr-FR"/>
        </w:rPr>
        <w:t>مى</w:t>
      </w:r>
      <w:r w:rsidRPr="003B172C">
        <w:rPr>
          <w:rFonts w:eastAsia="Times New Roman" w:hint="cs"/>
          <w:rtl/>
          <w:lang w:val="fr-FR"/>
        </w:rPr>
        <w:t>‌شوند</w:t>
      </w:r>
      <w:r w:rsidRPr="003B172C">
        <w:rPr>
          <w:rFonts w:eastAsia="Times New Roman"/>
          <w:rtl/>
          <w:lang w:val="fr-FR"/>
        </w:rPr>
        <w:t xml:space="preserve">. از آن رايج‏تر، تقدمهائى هستند كه بخاطر موقعيت اجتماعى </w:t>
      </w:r>
      <w:r w:rsidRPr="003B172C">
        <w:rPr>
          <w:rFonts w:eastAsia="Times New Roman" w:hint="cs"/>
          <w:rtl/>
          <w:lang w:val="fr-FR"/>
        </w:rPr>
        <w:t>برای</w:t>
      </w:r>
      <w:r w:rsidRPr="003B172C">
        <w:rPr>
          <w:rFonts w:eastAsia="Times New Roman"/>
          <w:rtl/>
          <w:lang w:val="fr-FR"/>
        </w:rPr>
        <w:t xml:space="preserve"> اين يا آن زمان و اين يا آن محل </w:t>
      </w:r>
      <w:r w:rsidRPr="003B172C">
        <w:rPr>
          <w:rFonts w:eastAsia="Times New Roman" w:hint="cs"/>
          <w:rtl/>
          <w:lang w:val="fr-FR"/>
        </w:rPr>
        <w:t xml:space="preserve">قائل </w:t>
      </w:r>
      <w:r w:rsidRPr="003B172C">
        <w:rPr>
          <w:rFonts w:eastAsia="Times New Roman"/>
          <w:rtl/>
          <w:lang w:val="fr-FR"/>
        </w:rPr>
        <w:t>مى‏شو</w:t>
      </w:r>
      <w:r w:rsidRPr="003B172C">
        <w:rPr>
          <w:rFonts w:eastAsia="Times New Roman" w:hint="cs"/>
          <w:rtl/>
          <w:lang w:val="fr-FR"/>
        </w:rPr>
        <w:t>ن</w:t>
      </w:r>
      <w:r w:rsidRPr="003B172C">
        <w:rPr>
          <w:rFonts w:eastAsia="Times New Roman"/>
          <w:rtl/>
          <w:lang w:val="fr-FR"/>
        </w:rPr>
        <w:t xml:space="preserve">د. بخشى از مهاجرتها و زمان بنديها از اين نوع هستند. </w:t>
      </w:r>
    </w:p>
    <w:p w14:paraId="2C445DAD" w14:textId="1C8EA900"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w:t>
      </w:r>
      <w:r w:rsidRPr="003B172C">
        <w:rPr>
          <w:rFonts w:eastAsia="Times New Roman"/>
          <w:rtl/>
          <w:lang w:val="fr-FR"/>
        </w:rPr>
        <w:t>اما در اينجا، رايج‏ترين نوع تقدم و تأخرها مورد نظر است كه همگان،</w:t>
      </w:r>
      <w:r w:rsidRPr="003B172C">
        <w:rPr>
          <w:rFonts w:eastAsia="Times New Roman" w:hint="cs"/>
          <w:rtl/>
          <w:lang w:val="fr-FR"/>
        </w:rPr>
        <w:t xml:space="preserve"> بنابر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قائل مى‏شوند و از موانع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هستند:</w:t>
      </w:r>
    </w:p>
    <w:p w14:paraId="55CA79A8" w14:textId="3FCDC5E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1</w:t>
      </w:r>
      <w:r w:rsidR="007564BB" w:rsidRPr="003B172C">
        <w:rPr>
          <w:rFonts w:eastAsia="Times New Roman" w:hint="cs"/>
          <w:rtl/>
          <w:lang w:val="fr-FR"/>
        </w:rPr>
        <w:t>2</w:t>
      </w:r>
      <w:r w:rsidRPr="003B172C">
        <w:rPr>
          <w:rFonts w:eastAsia="Times New Roman" w:hint="cs"/>
          <w:rtl/>
          <w:lang w:val="fr-FR"/>
        </w:rPr>
        <w:t xml:space="preserve">.1. </w:t>
      </w:r>
      <w:r w:rsidRPr="003B172C">
        <w:rPr>
          <w:rFonts w:eastAsia="Times New Roman"/>
          <w:rtl/>
          <w:lang w:val="fr-FR"/>
        </w:rPr>
        <w:t xml:space="preserve">شعار </w:t>
      </w:r>
      <w:r w:rsidRPr="003B172C">
        <w:rPr>
          <w:rFonts w:eastAsia="Times New Roman" w:hint="cs"/>
          <w:rtl/>
          <w:lang w:val="fr-FR"/>
        </w:rPr>
        <w:t>«</w:t>
      </w:r>
      <w:r w:rsidRPr="003B172C">
        <w:rPr>
          <w:rFonts w:eastAsia="Times New Roman"/>
          <w:rtl/>
          <w:lang w:val="fr-FR"/>
        </w:rPr>
        <w:t>همه چيز هم اكنون و همين جا</w:t>
      </w:r>
      <w:r w:rsidRPr="003B172C">
        <w:rPr>
          <w:rFonts w:eastAsia="Times New Roman" w:hint="cs"/>
          <w:rtl/>
          <w:lang w:val="fr-FR"/>
        </w:rPr>
        <w:t>»</w:t>
      </w:r>
      <w:r w:rsidRPr="003B172C">
        <w:rPr>
          <w:rFonts w:eastAsia="Times New Roman"/>
          <w:rtl/>
          <w:lang w:val="fr-FR"/>
        </w:rPr>
        <w:t xml:space="preserve"> و يا  شعار </w:t>
      </w:r>
      <w:r w:rsidRPr="003B172C">
        <w:rPr>
          <w:rFonts w:eastAsia="Times New Roman" w:hint="cs"/>
          <w:rtl/>
          <w:lang w:val="fr-FR"/>
        </w:rPr>
        <w:t>«</w:t>
      </w:r>
      <w:r w:rsidRPr="003B172C">
        <w:rPr>
          <w:rFonts w:eastAsia="Times New Roman"/>
          <w:rtl/>
          <w:lang w:val="fr-FR"/>
        </w:rPr>
        <w:t>هيچ چيز امروز و همه چيز فردا</w:t>
      </w:r>
      <w:r w:rsidRPr="003B172C">
        <w:rPr>
          <w:rFonts w:eastAsia="Times New Roman" w:hint="cs"/>
          <w:rtl/>
          <w:lang w:val="fr-FR"/>
        </w:rPr>
        <w:t>»</w:t>
      </w:r>
      <w:r w:rsidRPr="003B172C">
        <w:rPr>
          <w:rFonts w:eastAsia="Times New Roman"/>
          <w:rtl/>
          <w:lang w:val="fr-FR"/>
        </w:rPr>
        <w:t xml:space="preserve"> و يا... گوياى تقدمى هستند كه، بنابر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همگان براى حال يا آينده و اين و آن مكان قائل مى‏شوند. اين‌سان تقدم و تأخر مقرر كردنها ضد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مى‏شوند چرا كه روش رشد، تجربه است و تجربه رشد نياز به پيوستگى زمان و مكان دارد. توضيح اين‌كه در رشد، فعاليتهاى مناطق مختلف مجموعه‏اى را بوجود مى‏آورند كه در زمان در برگيرنده گذشته و حال و آينده، مجموعه زنده و رشد يابى مى‏شوند. رجحان بخشيدن به اين يا آن زمان، اين يا آن محل، رشد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w:t>
      </w:r>
      <w:r w:rsidRPr="003B172C">
        <w:rPr>
          <w:rFonts w:eastAsia="Times New Roman"/>
          <w:rtl/>
          <w:lang w:val="fr-FR"/>
        </w:rPr>
        <w:t xml:space="preserve">در </w:t>
      </w:r>
      <w:r w:rsidRPr="003B172C">
        <w:rPr>
          <w:rFonts w:eastAsia="Times New Roman"/>
          <w:rtl/>
          <w:lang w:val="fr-FR"/>
        </w:rPr>
        <w:lastRenderedPageBreak/>
        <w:t>شكل سرمايه و غير آن</w:t>
      </w:r>
      <w:r w:rsidRPr="003B172C">
        <w:rPr>
          <w:rFonts w:eastAsia="Times New Roman" w:hint="cs"/>
          <w:rtl/>
          <w:lang w:val="fr-FR"/>
        </w:rPr>
        <w:t>)</w:t>
      </w:r>
      <w:r w:rsidRPr="003B172C">
        <w:rPr>
          <w:rFonts w:eastAsia="Times New Roman"/>
          <w:rtl/>
          <w:lang w:val="fr-FR"/>
        </w:rPr>
        <w:t xml:space="preserve"> را جانشين رشد انسان مى‏كند. وضعيت كنونى جهان، بيشتر حاصل اين نوع تقدم بخشيدن است.</w:t>
      </w:r>
    </w:p>
    <w:p w14:paraId="53AA0AA1" w14:textId="2D87F7EE"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در این تقدم و تأخر قائل شدن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که تأمل کنیم</w:t>
      </w:r>
      <w:r w:rsidRPr="003B172C">
        <w:rPr>
          <w:rFonts w:eastAsia="Times New Roman"/>
          <w:rtl/>
          <w:lang w:val="fr-FR"/>
        </w:rPr>
        <w:t>،</w:t>
      </w:r>
      <w:r w:rsidRPr="003B172C">
        <w:rPr>
          <w:rFonts w:eastAsia="Times New Roman" w:hint="cs"/>
          <w:rtl/>
          <w:lang w:val="fr-FR"/>
        </w:rPr>
        <w:t xml:space="preserve"> مشاهده می‌کنیم که این مصلحت توجیه‌گر یک مصلحت پنهان است</w:t>
      </w:r>
      <w:r w:rsidRPr="003B172C">
        <w:rPr>
          <w:rFonts w:eastAsia="Times New Roman"/>
          <w:rtl/>
          <w:lang w:val="fr-FR"/>
        </w:rPr>
        <w:t>:</w:t>
      </w:r>
      <w:r w:rsidRPr="003B172C">
        <w:rPr>
          <w:rFonts w:eastAsia="Times New Roman" w:hint="cs"/>
          <w:rtl/>
          <w:lang w:val="fr-FR"/>
        </w:rPr>
        <w:t xml:space="preserve"> مصلحت </w:t>
      </w:r>
      <w:r w:rsidRPr="003B172C">
        <w:rPr>
          <w:rFonts w:eastAsia="Times New Roman"/>
          <w:rtl/>
          <w:lang w:val="fr-FR"/>
        </w:rPr>
        <w:t>آ</w:t>
      </w:r>
      <w:r w:rsidRPr="003B172C">
        <w:rPr>
          <w:rFonts w:eastAsia="Times New Roman" w:hint="cs"/>
          <w:rtl/>
          <w:lang w:val="fr-FR"/>
        </w:rPr>
        <w:t xml:space="preserve">شکار متکی به مصلحت پنهان و متکای </w:t>
      </w:r>
      <w:r w:rsidRPr="003B172C">
        <w:rPr>
          <w:rFonts w:eastAsia="Times New Roman"/>
          <w:rtl/>
          <w:lang w:val="fr-FR"/>
        </w:rPr>
        <w:t>آ</w:t>
      </w:r>
      <w:r w:rsidRPr="003B172C">
        <w:rPr>
          <w:rFonts w:eastAsia="Times New Roman" w:hint="cs"/>
          <w:rtl/>
          <w:lang w:val="fr-FR"/>
        </w:rPr>
        <w:t>ن‌است. مصلحت پنهان را قدرتی می‌سنجد که برای زمان و یا محلی تقدم قائل می‌شود. در شعار «همه چیز هم اکنون و همین‌جا» که تأمل کنیم</w:t>
      </w:r>
      <w:r w:rsidRPr="003B172C">
        <w:rPr>
          <w:rFonts w:eastAsia="Times New Roman"/>
          <w:rtl/>
          <w:lang w:val="fr-FR"/>
        </w:rPr>
        <w:t>،</w:t>
      </w:r>
      <w:r w:rsidRPr="003B172C">
        <w:rPr>
          <w:rFonts w:eastAsia="Times New Roman" w:hint="cs"/>
          <w:rtl/>
          <w:lang w:val="fr-FR"/>
        </w:rPr>
        <w:t xml:space="preserve"> مشاهده می‌کنیم</w:t>
      </w:r>
      <w:r w:rsidRPr="003B172C">
        <w:rPr>
          <w:rFonts w:eastAsia="Times New Roman"/>
          <w:rtl/>
          <w:lang w:val="fr-FR"/>
        </w:rPr>
        <w:t>،</w:t>
      </w:r>
      <w:r w:rsidRPr="003B172C">
        <w:rPr>
          <w:rFonts w:eastAsia="Times New Roman" w:hint="cs"/>
          <w:rtl/>
          <w:lang w:val="fr-FR"/>
        </w:rPr>
        <w:t xml:space="preserve"> یک تبعیض</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تبعیض</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بسود حال و به زیان آینده برقرار شده‌است. آیا این تبعیض با برخورداری نسل‌های امروز و فردا از حقوق خویش خوانا</w:t>
      </w:r>
      <w:r w:rsidR="002633AB" w:rsidRPr="003B172C">
        <w:rPr>
          <w:rFonts w:eastAsia="Times New Roman" w:hint="cs"/>
          <w:rtl/>
          <w:lang w:val="fr-FR"/>
        </w:rPr>
        <w:t>یى</w:t>
      </w:r>
      <w:r w:rsidRPr="003B172C">
        <w:rPr>
          <w:rFonts w:eastAsia="Times New Roman" w:hint="cs"/>
          <w:rtl/>
          <w:lang w:val="fr-FR"/>
        </w:rPr>
        <w:t xml:space="preserve"> دارد؟ نه. در عوض</w:t>
      </w:r>
      <w:r w:rsidRPr="003B172C">
        <w:rPr>
          <w:rFonts w:eastAsia="Times New Roman"/>
          <w:rtl/>
          <w:lang w:val="fr-FR"/>
        </w:rPr>
        <w:t>،</w:t>
      </w:r>
      <w:r w:rsidRPr="003B172C">
        <w:rPr>
          <w:rFonts w:eastAsia="Times New Roman" w:hint="cs"/>
          <w:rtl/>
          <w:lang w:val="fr-FR"/>
        </w:rPr>
        <w:t xml:space="preserve"> با سود سرمایه خوانا</w:t>
      </w:r>
      <w:r w:rsidR="002633AB" w:rsidRPr="003B172C">
        <w:rPr>
          <w:rFonts w:eastAsia="Times New Roman" w:hint="cs"/>
          <w:rtl/>
          <w:lang w:val="fr-FR"/>
        </w:rPr>
        <w:t>یى</w:t>
      </w:r>
      <w:r w:rsidRPr="003B172C">
        <w:rPr>
          <w:rFonts w:eastAsia="Times New Roman" w:hint="cs"/>
          <w:rtl/>
          <w:lang w:val="fr-FR"/>
        </w:rPr>
        <w:t xml:space="preserve"> دارد. چنان‌که </w:t>
      </w:r>
      <w:r w:rsidRPr="003B172C">
        <w:rPr>
          <w:rFonts w:eastAsia="Times New Roman"/>
          <w:rtl/>
          <w:lang w:val="fr-FR"/>
        </w:rPr>
        <w:t>آ</w:t>
      </w:r>
      <w:r w:rsidRPr="003B172C">
        <w:rPr>
          <w:rFonts w:eastAsia="Times New Roman" w:hint="cs"/>
          <w:rtl/>
          <w:lang w:val="fr-FR"/>
        </w:rPr>
        <w:t>لودگی محیط زیست</w:t>
      </w:r>
      <w:r w:rsidR="00697FDA" w:rsidRPr="003B172C">
        <w:rPr>
          <w:rFonts w:eastAsia="Times New Roman"/>
          <w:rtl/>
          <w:lang w:val="fr-FR"/>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به زیان نسل امروز و بیشتر نسل‌های آینده‌است. اما بسود شرکت‌های فراملیتی است. </w:t>
      </w:r>
      <w:r w:rsidRPr="003B172C">
        <w:rPr>
          <w:rFonts w:eastAsia="Times New Roman"/>
          <w:rtl/>
          <w:lang w:val="fr-FR"/>
        </w:rPr>
        <w:t>آ</w:t>
      </w:r>
      <w:r w:rsidRPr="003B172C">
        <w:rPr>
          <w:rFonts w:eastAsia="Times New Roman" w:hint="cs"/>
          <w:rtl/>
          <w:lang w:val="fr-FR"/>
        </w:rPr>
        <w:t>نها حتی حاضر نیستند زیانی را که به محیط زیست وارد می‌کنند</w:t>
      </w:r>
      <w:r w:rsidRPr="003B172C">
        <w:rPr>
          <w:rFonts w:eastAsia="Times New Roman"/>
          <w:rtl/>
          <w:lang w:val="fr-FR"/>
        </w:rPr>
        <w:t>،</w:t>
      </w:r>
      <w:r w:rsidRPr="003B172C">
        <w:rPr>
          <w:rFonts w:eastAsia="Times New Roman" w:hint="cs"/>
          <w:rtl/>
          <w:lang w:val="fr-FR"/>
        </w:rPr>
        <w:t xml:space="preserve"> جبران کنند. این شرکتها سود خود را در لباس</w:t>
      </w:r>
      <w:r w:rsidRPr="003B172C">
        <w:rPr>
          <w:rFonts w:eastAsia="Times New Roman"/>
          <w:rtl/>
          <w:lang w:val="fr-FR"/>
        </w:rPr>
        <w:t>،</w:t>
      </w:r>
      <w:r w:rsidRPr="003B172C">
        <w:rPr>
          <w:rFonts w:eastAsia="Times New Roman" w:hint="cs"/>
          <w:rtl/>
          <w:lang w:val="fr-FR"/>
        </w:rPr>
        <w:t xml:space="preserve"> مصلحت «نیروی کار» </w:t>
      </w:r>
      <w:r w:rsidR="00A07B54" w:rsidRPr="003B172C">
        <w:rPr>
          <w:rFonts w:eastAsia="Times New Roman" w:hint="cs"/>
          <w:rtl/>
          <w:lang w:val="fr-FR"/>
        </w:rPr>
        <w:t>می‌پوشاند</w:t>
      </w:r>
      <w:r w:rsidR="00A07B54" w:rsidRPr="003B172C">
        <w:rPr>
          <w:rFonts w:eastAsia="Times New Roman"/>
          <w:rtl/>
          <w:lang w:val="fr-FR"/>
        </w:rPr>
        <w:t>:</w:t>
      </w:r>
      <w:r w:rsidR="00A07B54" w:rsidRPr="003B172C">
        <w:rPr>
          <w:rFonts w:eastAsia="Times New Roman" w:hint="cs"/>
          <w:rtl/>
          <w:lang w:val="fr-FR"/>
        </w:rPr>
        <w:t xml:space="preserve"> </w:t>
      </w:r>
      <w:r w:rsidRPr="003B172C">
        <w:rPr>
          <w:rFonts w:eastAsia="Times New Roman" w:hint="cs"/>
          <w:rtl/>
          <w:lang w:val="fr-FR"/>
        </w:rPr>
        <w:t>رعایت سلامت محیط زیست سبب بزرگ شدن نرخ بیکاری می‌شود! بدین‌سان</w:t>
      </w:r>
      <w:r w:rsidRPr="003B172C">
        <w:rPr>
          <w:rFonts w:eastAsia="Times New Roman"/>
          <w:rtl/>
          <w:lang w:val="fr-FR"/>
        </w:rPr>
        <w:t>،</w:t>
      </w:r>
      <w:r w:rsidRPr="003B172C">
        <w:rPr>
          <w:rFonts w:eastAsia="Times New Roman" w:hint="cs"/>
          <w:rtl/>
          <w:lang w:val="fr-FR"/>
        </w:rPr>
        <w:t xml:space="preserve"> مصلحت قدرتی که سرمایه‌است را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«نیروی کار» می‌پوشاند که</w:t>
      </w:r>
      <w:r w:rsidRPr="003B172C">
        <w:rPr>
          <w:rFonts w:eastAsia="Times New Roman"/>
          <w:rtl/>
          <w:lang w:val="fr-FR"/>
        </w:rPr>
        <w:t>،</w:t>
      </w:r>
      <w:r w:rsidRPr="003B172C">
        <w:rPr>
          <w:rFonts w:eastAsia="Times New Roman" w:hint="cs"/>
          <w:rtl/>
          <w:lang w:val="fr-FR"/>
        </w:rPr>
        <w:t xml:space="preserve"> دروغ است و با مصلحت دوم متکای یکدیگر می‌شوند. مصلحت دوم همان تقدم قائل شدن برای «هم اکنون و همین‌جا» است؛</w:t>
      </w:r>
    </w:p>
    <w:p w14:paraId="3D66B235" w14:textId="44F4E7DA"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1</w:t>
      </w:r>
      <w:r w:rsidR="007564BB" w:rsidRPr="003B172C">
        <w:rPr>
          <w:rFonts w:eastAsia="Times New Roman" w:hint="cs"/>
          <w:rtl/>
          <w:lang w:val="fr-FR"/>
        </w:rPr>
        <w:t>2</w:t>
      </w:r>
      <w:r w:rsidRPr="003B172C">
        <w:rPr>
          <w:rFonts w:eastAsia="Times New Roman" w:hint="cs"/>
          <w:rtl/>
          <w:lang w:val="fr-FR"/>
        </w:rPr>
        <w:t>.2. «حفظ نظام اوجب واجبات است» تشکیل «مجمع تشخیص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نظام</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rtl/>
          <w:lang w:val="fr-FR"/>
        </w:rPr>
        <w:instrText>مجمع تشخیص مصلحت نظام</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را ایجاب کرده‌است. اما این «اوجب واجبات» تقدم مطلق قائل شدن برای یک رابطه میان فعال مایشاء و مردم محکوم به اطاعت است. مصلحت صوری</w:t>
      </w:r>
      <w:r w:rsidRPr="003B172C">
        <w:rPr>
          <w:rFonts w:eastAsia="Times New Roman"/>
          <w:rtl/>
          <w:lang w:val="fr-FR"/>
        </w:rPr>
        <w:t>،</w:t>
      </w:r>
      <w:r w:rsidRPr="003B172C">
        <w:rPr>
          <w:rFonts w:eastAsia="Times New Roman" w:hint="cs"/>
          <w:rtl/>
          <w:lang w:val="fr-FR"/>
        </w:rPr>
        <w:t xml:space="preserve"> «مصلحت اسلام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است که می‌پوشاند مصلحت واقعی را که مصلحت توجیه‌کننده رابطه فعال مایشاء و مطیع است. و باز</w:t>
      </w:r>
      <w:r w:rsidRPr="003B172C">
        <w:rPr>
          <w:rFonts w:eastAsia="Times New Roman"/>
          <w:rtl/>
          <w:lang w:val="fr-FR"/>
        </w:rPr>
        <w:t>،</w:t>
      </w:r>
      <w:r w:rsidRPr="003B172C">
        <w:rPr>
          <w:rFonts w:eastAsia="Times New Roman" w:hint="cs"/>
          <w:rtl/>
          <w:lang w:val="fr-FR"/>
        </w:rPr>
        <w:t xml:space="preserve"> مصلحت نظام مقدم و حاکم می‌شود بر احکام دین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بنابراین</w:t>
      </w:r>
      <w:r w:rsidRPr="003B172C">
        <w:rPr>
          <w:rFonts w:eastAsia="Times New Roman"/>
          <w:rtl/>
          <w:lang w:val="fr-FR"/>
        </w:rPr>
        <w:t>،</w:t>
      </w:r>
      <w:r w:rsidRPr="003B172C">
        <w:rPr>
          <w:rFonts w:eastAsia="Times New Roman" w:hint="cs"/>
          <w:rtl/>
          <w:lang w:val="fr-FR"/>
        </w:rPr>
        <w:t xml:space="preserve"> مصلحت توجیه می‌کند خالی کردن دین را از هر</w:t>
      </w:r>
      <w:r w:rsidRPr="003B172C">
        <w:rPr>
          <w:rFonts w:eastAsia="Times New Roman"/>
          <w:rtl/>
          <w:lang w:val="fr-FR"/>
        </w:rPr>
        <w:t>آ</w:t>
      </w:r>
      <w:r w:rsidRPr="003B172C">
        <w:rPr>
          <w:rFonts w:eastAsia="Times New Roman" w:hint="cs"/>
          <w:rtl/>
          <w:lang w:val="fr-FR"/>
        </w:rPr>
        <w:t>نچه با توقعات دولت جبار سازگار نیست و پرکردنش از توجیه‌گرها. از این سه مصلحت</w:t>
      </w:r>
      <w:r w:rsidRPr="003B172C">
        <w:rPr>
          <w:rFonts w:eastAsia="Times New Roman"/>
          <w:rtl/>
          <w:lang w:val="fr-FR"/>
        </w:rPr>
        <w:t>،</w:t>
      </w:r>
      <w:r w:rsidRPr="003B172C">
        <w:rPr>
          <w:rFonts w:eastAsia="Times New Roman" w:hint="cs"/>
          <w:rtl/>
          <w:lang w:val="fr-FR"/>
        </w:rPr>
        <w:t xml:space="preserve"> مصلحت اسلام دروغ است زیرا قربانی اسلام است و دو مصلحت دیگر متکای یکدیگرند.</w:t>
      </w:r>
    </w:p>
    <w:p w14:paraId="27CF6E6D" w14:textId="38433A59"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خوانندگان می‌توانند موارد دیگر مصلحت‌های چندگانه را بیابند و زیان بزرگ انسان و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بخاطر محرومیت از حقوق</w:t>
      </w:r>
      <w:r w:rsidR="007564BB" w:rsidRPr="003B172C">
        <w:rPr>
          <w:rFonts w:eastAsia="Times New Roman" w:hint="cs"/>
          <w:rtl/>
          <w:lang w:val="fr-FR"/>
        </w:rPr>
        <w:t xml:space="preserve"> را</w:t>
      </w:r>
      <w:r w:rsidRPr="003B172C">
        <w:rPr>
          <w:rFonts w:eastAsia="Times New Roman" w:hint="cs"/>
          <w:rtl/>
          <w:lang w:val="fr-FR"/>
        </w:rPr>
        <w:t xml:space="preserve"> اندازه بگیرند. </w:t>
      </w:r>
    </w:p>
    <w:p w14:paraId="3F976473" w14:textId="4D783839" w:rsidR="00C15678" w:rsidRPr="003B172C" w:rsidRDefault="00C15678" w:rsidP="00EF68F1">
      <w:pPr>
        <w:pStyle w:val="berschrift1"/>
        <w:jc w:val="both"/>
        <w:rPr>
          <w:rFonts w:ascii="XB Zar" w:eastAsia="Times New Roman" w:hAnsi="XB Zar" w:cs="XB Zar"/>
          <w:b/>
          <w:bCs/>
          <w:color w:val="auto"/>
          <w:sz w:val="24"/>
          <w:szCs w:val="24"/>
          <w:rtl/>
          <w:lang w:val="fr-FR"/>
        </w:rPr>
      </w:pPr>
      <w:bookmarkStart w:id="184" w:name="_Toc42206525"/>
      <w:r w:rsidRPr="003B172C">
        <w:rPr>
          <w:rFonts w:ascii="XB Zar" w:eastAsia="Times New Roman" w:hAnsi="XB Zar" w:cs="XB Zar"/>
          <w:b/>
          <w:bCs/>
          <w:color w:val="auto"/>
          <w:sz w:val="24"/>
          <w:szCs w:val="24"/>
          <w:rtl/>
          <w:lang w:val="fr-FR"/>
        </w:rPr>
        <w:lastRenderedPageBreak/>
        <w:t>1</w:t>
      </w:r>
      <w:r w:rsidR="007564BB" w:rsidRPr="003B172C">
        <w:rPr>
          <w:rFonts w:ascii="XB Zar" w:eastAsia="Times New Roman" w:hAnsi="XB Zar" w:cs="XB Zar"/>
          <w:b/>
          <w:bCs/>
          <w:color w:val="auto"/>
          <w:sz w:val="24"/>
          <w:szCs w:val="24"/>
          <w:rtl/>
          <w:lang w:val="fr-FR"/>
        </w:rPr>
        <w:t>3</w:t>
      </w:r>
      <w:r w:rsidRPr="003B172C">
        <w:rPr>
          <w:rFonts w:ascii="XB Zar" w:eastAsia="Times New Roman" w:hAnsi="XB Zar" w:cs="XB Zar"/>
          <w:b/>
          <w:bCs/>
          <w:color w:val="auto"/>
          <w:sz w:val="24"/>
          <w:szCs w:val="24"/>
          <w:rtl/>
          <w:lang w:val="fr-FR"/>
        </w:rPr>
        <w:t>.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سنجی بنام رشد</w:t>
      </w:r>
      <w:r w:rsidR="006359F3" w:rsidRPr="003B172C">
        <w:rPr>
          <w:rFonts w:ascii="XB Zar" w:eastAsia="Times New Roman" w:hAnsi="XB Zar" w:cs="XB Zar"/>
          <w:b/>
          <w:bCs/>
          <w:color w:val="auto"/>
          <w:sz w:val="24"/>
          <w:szCs w:val="24"/>
          <w:rtl/>
          <w:lang w:val="fr-FR"/>
        </w:rPr>
        <w:fldChar w:fldCharType="begin"/>
      </w:r>
      <w:r w:rsidR="006359F3" w:rsidRPr="003B172C">
        <w:rPr>
          <w:rFonts w:ascii="XB Zar" w:hAnsi="XB Zar" w:cs="XB Zar"/>
          <w:color w:val="auto"/>
          <w:sz w:val="24"/>
          <w:szCs w:val="24"/>
        </w:rPr>
        <w:instrText xml:space="preserve"> XE "</w:instrText>
      </w:r>
      <w:r w:rsidR="006359F3" w:rsidRPr="003B172C">
        <w:rPr>
          <w:rFonts w:ascii="XB Zar" w:eastAsia="Times New Roman" w:hAnsi="XB Zar" w:cs="XB Zar"/>
          <w:b/>
          <w:bCs/>
          <w:color w:val="auto"/>
          <w:sz w:val="24"/>
          <w:szCs w:val="24"/>
          <w:rtl/>
          <w:lang w:val="fr-FR"/>
        </w:rPr>
        <w:instrText>رشد</w:instrText>
      </w:r>
      <w:r w:rsidR="006359F3" w:rsidRPr="003B172C">
        <w:rPr>
          <w:rFonts w:ascii="XB Zar" w:hAnsi="XB Zar" w:cs="XB Zar"/>
          <w:color w:val="auto"/>
          <w:sz w:val="24"/>
          <w:szCs w:val="24"/>
        </w:rPr>
        <w:instrText xml:space="preserve">" </w:instrText>
      </w:r>
      <w:r w:rsidR="006359F3"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نیز تن دادن به تنظیم رابطه با قدرت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است:</w:t>
      </w:r>
      <w:bookmarkEnd w:id="184"/>
    </w:p>
    <w:p w14:paraId="2DF56306" w14:textId="0B6D25A6"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بیا</w:t>
      </w:r>
      <w:r w:rsidR="002633AB" w:rsidRPr="003B172C">
        <w:rPr>
          <w:rFonts w:eastAsia="Times New Roman" w:hint="cs"/>
          <w:rtl/>
          <w:lang w:val="fr-FR"/>
        </w:rPr>
        <w:t>یى</w:t>
      </w:r>
      <w:r w:rsidRPr="003B172C">
        <w:rPr>
          <w:rFonts w:eastAsia="Times New Roman" w:hint="cs"/>
          <w:rtl/>
          <w:lang w:val="fr-FR"/>
        </w:rPr>
        <w:t>م به</w:t>
      </w:r>
      <w:r w:rsidRPr="003B172C">
        <w:rPr>
          <w:rFonts w:eastAsia="Times New Roman"/>
          <w:rtl/>
          <w:lang w:val="fr-FR"/>
        </w:rPr>
        <w:t xml:space="preserve"> اين پرسش پاسخ بگو</w:t>
      </w:r>
      <w:r w:rsidR="007564BB" w:rsidRPr="003B172C">
        <w:rPr>
          <w:rFonts w:eastAsia="Times New Roman" w:hint="cs"/>
          <w:rtl/>
          <w:lang w:val="fr-FR"/>
        </w:rPr>
        <w:t>ی</w:t>
      </w:r>
      <w:r w:rsidRPr="003B172C">
        <w:rPr>
          <w:rFonts w:eastAsia="Times New Roman"/>
          <w:rtl/>
          <w:lang w:val="fr-FR"/>
        </w:rPr>
        <w:t>يم: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را انسان خود مى‏تواند بكند، پس چرا مى‏پذيرد كه حتى گذران </w:t>
      </w:r>
      <w:r w:rsidRPr="003B172C">
        <w:rPr>
          <w:rFonts w:eastAsia="Times New Roman" w:hint="cs"/>
          <w:rtl/>
          <w:lang w:val="fr-FR"/>
        </w:rPr>
        <w:t xml:space="preserve">زندگی </w:t>
      </w:r>
      <w:r w:rsidRPr="003B172C">
        <w:rPr>
          <w:rFonts w:eastAsia="Times New Roman"/>
          <w:rtl/>
          <w:lang w:val="fr-FR"/>
        </w:rPr>
        <w:t>روزمره‏اش نياز به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w:t>
      </w:r>
      <w:r w:rsidRPr="003B172C">
        <w:rPr>
          <w:rFonts w:eastAsia="Times New Roman"/>
          <w:rtl/>
          <w:lang w:val="fr-FR"/>
        </w:rPr>
        <w:t>دولت، سرمايه، گروه</w:t>
      </w:r>
      <w:r w:rsidR="007564BB" w:rsidRPr="003B172C">
        <w:rPr>
          <w:rFonts w:eastAsia="Times New Roman" w:hint="cs"/>
          <w:rtl/>
          <w:lang w:val="fr-FR"/>
        </w:rPr>
        <w:t>‌</w:t>
      </w:r>
      <w:r w:rsidRPr="003B172C">
        <w:rPr>
          <w:rFonts w:eastAsia="Times New Roman"/>
          <w:rtl/>
          <w:lang w:val="fr-FR"/>
        </w:rPr>
        <w:t>بندى اجتماعى</w:t>
      </w:r>
      <w:r w:rsidR="007564BB" w:rsidRPr="003B172C">
        <w:rPr>
          <w:rFonts w:eastAsia="Times New Roman" w:hint="cs"/>
          <w:rtl/>
          <w:lang w:val="fr-FR"/>
        </w:rPr>
        <w:t>ِ</w:t>
      </w:r>
      <w:r w:rsidRPr="003B172C">
        <w:rPr>
          <w:rFonts w:eastAsia="Times New Roman"/>
          <w:rtl/>
          <w:lang w:val="fr-FR"/>
        </w:rPr>
        <w:t xml:space="preserve"> </w:t>
      </w:r>
      <w:r w:rsidRPr="003B172C">
        <w:rPr>
          <w:rFonts w:eastAsia="Times New Roman" w:hint="cs"/>
          <w:rtl/>
          <w:lang w:val="fr-FR"/>
        </w:rPr>
        <w:t>قدرت محور و سالاریها)</w:t>
      </w:r>
      <w:r w:rsidRPr="003B172C">
        <w:rPr>
          <w:rFonts w:eastAsia="Times New Roman"/>
          <w:rtl/>
          <w:lang w:val="fr-FR"/>
        </w:rPr>
        <w:t xml:space="preserve"> دارد؟ در همه جامعه‏ها و در جامعه‏هاى استبداد زده بيشتر، باور </w:t>
      </w:r>
      <w:r w:rsidRPr="003B172C">
        <w:rPr>
          <w:rFonts w:eastAsia="Times New Roman" w:hint="cs"/>
          <w:rtl/>
          <w:lang w:val="fr-FR"/>
        </w:rPr>
        <w:t>همگان</w:t>
      </w:r>
      <w:r w:rsidRPr="003B172C">
        <w:rPr>
          <w:rFonts w:eastAsia="Times New Roman"/>
          <w:rtl/>
          <w:lang w:val="fr-FR"/>
        </w:rPr>
        <w:t xml:space="preserve"> اين‌است كه بدون وجود قدرت نمى‏توان رشد كرد. در حقيقت، از پايه‏هاى </w:t>
      </w:r>
      <w:r w:rsidRPr="003B172C">
        <w:rPr>
          <w:rFonts w:eastAsia="Times New Roman" w:hint="cs"/>
          <w:rtl/>
          <w:lang w:val="fr-FR"/>
        </w:rPr>
        <w:t>«</w:t>
      </w:r>
      <w:r w:rsidRPr="003B172C">
        <w:rPr>
          <w:rFonts w:eastAsia="Times New Roman"/>
          <w:rtl/>
          <w:lang w:val="fr-FR"/>
        </w:rPr>
        <w:t>ديكتاتورى رشد</w:t>
      </w:r>
      <w:r w:rsidRPr="003B172C">
        <w:rPr>
          <w:rFonts w:eastAsia="Times New Roman" w:hint="cs"/>
          <w:rtl/>
          <w:lang w:val="fr-FR"/>
        </w:rPr>
        <w:t>»</w:t>
      </w:r>
      <w:r w:rsidRPr="003B172C">
        <w:rPr>
          <w:rFonts w:eastAsia="Times New Roman"/>
          <w:rtl/>
          <w:lang w:val="fr-FR"/>
        </w:rPr>
        <w:t xml:space="preserve">، يكى همين باور همگانى است. </w:t>
      </w:r>
      <w:r w:rsidRPr="003B172C">
        <w:rPr>
          <w:rFonts w:eastAsia="Times New Roman" w:hint="cs"/>
          <w:rtl/>
          <w:lang w:val="fr-FR"/>
        </w:rPr>
        <w:t>«</w:t>
      </w:r>
      <w:r w:rsidRPr="003B172C">
        <w:rPr>
          <w:rFonts w:eastAsia="Times New Roman"/>
          <w:rtl/>
          <w:lang w:val="fr-FR"/>
        </w:rPr>
        <w:t>ديكتاتور</w:t>
      </w:r>
      <w:r w:rsidRPr="003B172C">
        <w:rPr>
          <w:rFonts w:eastAsia="Times New Roman" w:hint="cs"/>
          <w:rtl/>
          <w:lang w:val="fr-FR"/>
        </w:rPr>
        <w:t>ی</w:t>
      </w:r>
      <w:r w:rsidRPr="003B172C">
        <w:rPr>
          <w:rFonts w:eastAsia="Times New Roman"/>
          <w:rtl/>
          <w:lang w:val="fr-FR"/>
        </w:rPr>
        <w:t xml:space="preserve">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rtl/>
          <w:lang w:val="fr-FR"/>
        </w:rPr>
        <w:instrText>ديكتاتور</w:instrText>
      </w:r>
      <w:r w:rsidR="006359F3" w:rsidRPr="003B172C">
        <w:rPr>
          <w:rFonts w:eastAsia="Times New Roman" w:hint="cs"/>
          <w:rtl/>
          <w:lang w:val="fr-FR"/>
        </w:rPr>
        <w:instrText>ی</w:instrText>
      </w:r>
      <w:r w:rsidR="006359F3" w:rsidRPr="003B172C">
        <w:rPr>
          <w:rFonts w:eastAsia="Times New Roman"/>
          <w:rtl/>
          <w:lang w:val="fr-FR"/>
        </w:rPr>
        <w:instrText xml:space="preserve"> 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تنها در جامعه‏هاى از رشد مانده حاكم نيست. در جامعه‏هاى </w:t>
      </w:r>
      <w:r w:rsidRPr="003B172C">
        <w:rPr>
          <w:rFonts w:eastAsia="Times New Roman" w:hint="cs"/>
          <w:rtl/>
          <w:lang w:val="fr-FR"/>
        </w:rPr>
        <w:t>«</w:t>
      </w:r>
      <w:r w:rsidRPr="003B172C">
        <w:rPr>
          <w:rFonts w:eastAsia="Times New Roman"/>
          <w:rtl/>
          <w:lang w:val="fr-FR"/>
        </w:rPr>
        <w:t>رشد يافته</w:t>
      </w:r>
      <w:r w:rsidRPr="003B172C">
        <w:rPr>
          <w:rFonts w:eastAsia="Times New Roman" w:hint="cs"/>
          <w:rtl/>
          <w:lang w:val="fr-FR"/>
        </w:rPr>
        <w:t>»</w:t>
      </w:r>
      <w:r w:rsidRPr="003B172C">
        <w:rPr>
          <w:rFonts w:eastAsia="Times New Roman"/>
          <w:rtl/>
          <w:lang w:val="fr-FR"/>
        </w:rPr>
        <w:t xml:space="preserve"> نيز اشكال ديگر همين ديكتاتورى بر پا هستند. اما اگر هر انسانى از خود بپرسد در روز، چند نوبت، بنام اين يا آن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قدرت را جانشين خود در اين يا آن فعاليت مى‏كند و چرا چنين مى‏كند، در مى‏بايد چرا قدرت را عامل رشد مى‏كند و خود را تابع آن مى‏گرداند. در حقيقت، در آغاز، بنام مصلحت قدرت را جانشين خود مى‏كند. اما تكرار سبب مى‏شود كه در ذهن او، قدرت هدف و وسيله </w:t>
      </w:r>
      <w:r w:rsidRPr="003B172C">
        <w:rPr>
          <w:rFonts w:eastAsia="Times New Roman" w:hint="cs"/>
          <w:rtl/>
          <w:lang w:val="fr-FR"/>
        </w:rPr>
        <w:t>بگردد</w:t>
      </w:r>
      <w:r w:rsidRPr="003B172C">
        <w:rPr>
          <w:rFonts w:eastAsia="Times New Roman"/>
          <w:rtl/>
          <w:lang w:val="fr-FR"/>
        </w:rPr>
        <w:t xml:space="preserve">. از اين زمان ببعد، رشد ديگر </w:t>
      </w:r>
      <w:r w:rsidR="00A07B54" w:rsidRPr="003B172C">
        <w:rPr>
          <w:rFonts w:eastAsia="Times New Roman" w:hint="cs"/>
          <w:rtl/>
          <w:lang w:val="fr-FR"/>
        </w:rPr>
        <w:t xml:space="preserve">عمل به حقوق و </w:t>
      </w:r>
      <w:r w:rsidRPr="003B172C">
        <w:rPr>
          <w:rFonts w:eastAsia="Times New Roman" w:hint="cs"/>
          <w:rtl/>
          <w:lang w:val="fr-FR"/>
        </w:rPr>
        <w:t>به کمال رساندن خودانگیختگی عقل و افزودن بر توان و کار</w:t>
      </w:r>
      <w:r w:rsidRPr="003B172C">
        <w:rPr>
          <w:rFonts w:eastAsia="Times New Roman"/>
          <w:rtl/>
          <w:lang w:val="fr-FR"/>
        </w:rPr>
        <w:t>آ</w:t>
      </w:r>
      <w:r w:rsidR="002633AB" w:rsidRPr="003B172C">
        <w:rPr>
          <w:rFonts w:eastAsia="Times New Roman" w:hint="cs"/>
          <w:rtl/>
          <w:lang w:val="fr-FR"/>
        </w:rPr>
        <w:t>یى</w:t>
      </w:r>
      <w:r w:rsidRPr="003B172C">
        <w:rPr>
          <w:rFonts w:eastAsia="Times New Roman" w:hint="cs"/>
          <w:rtl/>
          <w:lang w:val="fr-FR"/>
        </w:rPr>
        <w:t xml:space="preserve"> استعدادها و فضلها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بادانی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نيست، بلكه </w:t>
      </w:r>
      <w:r w:rsidRPr="003B172C">
        <w:rPr>
          <w:rFonts w:eastAsia="Times New Roman" w:hint="cs"/>
          <w:rtl/>
          <w:lang w:val="fr-FR"/>
        </w:rPr>
        <w:t xml:space="preserve">«بدست </w:t>
      </w:r>
      <w:r w:rsidRPr="003B172C">
        <w:rPr>
          <w:rFonts w:eastAsia="Times New Roman"/>
          <w:rtl/>
          <w:lang w:val="fr-FR"/>
        </w:rPr>
        <w:t>آ</w:t>
      </w:r>
      <w:r w:rsidRPr="003B172C">
        <w:rPr>
          <w:rFonts w:eastAsia="Times New Roman" w:hint="cs"/>
          <w:rtl/>
          <w:lang w:val="fr-FR"/>
        </w:rPr>
        <w:t xml:space="preserve">وردن </w:t>
      </w:r>
      <w:r w:rsidRPr="003B172C">
        <w:rPr>
          <w:rFonts w:eastAsia="Times New Roman"/>
          <w:rtl/>
          <w:lang w:val="fr-FR"/>
        </w:rPr>
        <w:t>قدرت</w:t>
      </w:r>
      <w:r w:rsidRPr="003B172C">
        <w:rPr>
          <w:rFonts w:eastAsia="Times New Roman" w:hint="cs"/>
          <w:rtl/>
          <w:lang w:val="fr-FR"/>
        </w:rPr>
        <w:t>»</w:t>
      </w:r>
      <w:r w:rsidRPr="003B172C">
        <w:rPr>
          <w:rFonts w:eastAsia="Times New Roman"/>
          <w:rtl/>
          <w:lang w:val="fr-FR"/>
        </w:rPr>
        <w:t xml:space="preserve"> است:</w:t>
      </w:r>
    </w:p>
    <w:p w14:paraId="39E4AF74" w14:textId="2D87BE94"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1</w:t>
      </w:r>
      <w:r w:rsidR="007564BB" w:rsidRPr="003B172C">
        <w:rPr>
          <w:rFonts w:eastAsia="Times New Roman" w:hint="cs"/>
          <w:rtl/>
          <w:lang w:val="fr-FR"/>
        </w:rPr>
        <w:t>3</w:t>
      </w:r>
      <w:r w:rsidRPr="003B172C">
        <w:rPr>
          <w:rFonts w:eastAsia="Times New Roman" w:hint="cs"/>
          <w:rtl/>
          <w:lang w:val="fr-FR"/>
        </w:rPr>
        <w:t xml:space="preserve">.1. </w:t>
      </w:r>
      <w:r w:rsidRPr="003B172C">
        <w:rPr>
          <w:rFonts w:eastAsia="Times New Roman"/>
          <w:rtl/>
          <w:lang w:val="fr-FR"/>
        </w:rPr>
        <w:t>بدين‌قرار، وقتى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در بيرون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سنجيده مى‏شود و به عمل در مى‏آيد،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را كه </w:t>
      </w:r>
      <w:r w:rsidRPr="003B172C">
        <w:rPr>
          <w:rFonts w:eastAsia="Times New Roman" w:hint="cs"/>
          <w:rtl/>
          <w:lang w:val="fr-FR"/>
        </w:rPr>
        <w:t>کمال جستن در خودانگیختگی و افزودن مداوم به توان و کار</w:t>
      </w:r>
      <w:r w:rsidRPr="003B172C">
        <w:rPr>
          <w:rFonts w:eastAsia="Times New Roman"/>
          <w:rtl/>
          <w:lang w:val="fr-FR"/>
        </w:rPr>
        <w:t>آ</w:t>
      </w:r>
      <w:r w:rsidR="002633AB" w:rsidRPr="003B172C">
        <w:rPr>
          <w:rFonts w:eastAsia="Times New Roman" w:hint="cs"/>
          <w:rtl/>
          <w:lang w:val="fr-FR"/>
        </w:rPr>
        <w:t>یى</w:t>
      </w:r>
      <w:r w:rsidRPr="003B172C">
        <w:rPr>
          <w:rFonts w:eastAsia="Times New Roman" w:hint="cs"/>
          <w:rtl/>
          <w:lang w:val="fr-FR"/>
        </w:rPr>
        <w:t xml:space="preserve"> استعدادها و فضل‌ها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بادان کردن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w:t>
      </w:r>
      <w:r w:rsidRPr="003B172C">
        <w:rPr>
          <w:rFonts w:eastAsia="Times New Roman"/>
          <w:rtl/>
          <w:lang w:val="fr-FR"/>
        </w:rPr>
        <w:t>،</w:t>
      </w:r>
      <w:r w:rsidRPr="003B172C">
        <w:rPr>
          <w:rFonts w:eastAsia="Times New Roman" w:hint="cs"/>
          <w:rtl/>
          <w:lang w:val="fr-FR"/>
        </w:rPr>
        <w:t xml:space="preserve"> با بزرگ و متمرکز شدن </w:t>
      </w:r>
      <w:r w:rsidRPr="003B172C">
        <w:rPr>
          <w:rFonts w:eastAsia="Times New Roman"/>
          <w:rtl/>
          <w:lang w:val="fr-FR"/>
        </w:rPr>
        <w:t>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 xml:space="preserve">جانشین </w:t>
      </w:r>
      <w:r w:rsidRPr="003B172C">
        <w:rPr>
          <w:rFonts w:eastAsia="Times New Roman"/>
          <w:rtl/>
          <w:lang w:val="fr-FR"/>
        </w:rPr>
        <w:t xml:space="preserve">مى‏كند. </w:t>
      </w:r>
    </w:p>
    <w:p w14:paraId="152BB98E" w14:textId="5AE8908D"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بخشی از </w:t>
      </w:r>
      <w:r w:rsidRPr="003B172C">
        <w:rPr>
          <w:rFonts w:eastAsia="Times New Roman"/>
          <w:rtl/>
          <w:lang w:val="fr-FR"/>
        </w:rPr>
        <w:t xml:space="preserve">جهان امروز </w:t>
      </w:r>
      <w:r w:rsidRPr="003B172C">
        <w:rPr>
          <w:rFonts w:eastAsia="Times New Roman" w:hint="cs"/>
          <w:rtl/>
          <w:lang w:val="fr-FR"/>
        </w:rPr>
        <w:t xml:space="preserve">می‌پندارد </w:t>
      </w:r>
      <w:r w:rsidRPr="003B172C">
        <w:rPr>
          <w:rFonts w:eastAsia="Times New Roman"/>
          <w:rtl/>
          <w:lang w:val="fr-FR"/>
        </w:rPr>
        <w:t>صاحب ثروتى شده‏است كه بسا براى نسل</w:t>
      </w:r>
      <w:r w:rsidRPr="003B172C">
        <w:rPr>
          <w:rFonts w:eastAsia="Times New Roman" w:hint="cs"/>
          <w:rtl/>
          <w:lang w:val="fr-FR"/>
        </w:rPr>
        <w:t>‌های</w:t>
      </w:r>
      <w:r w:rsidRPr="003B172C">
        <w:rPr>
          <w:rFonts w:eastAsia="Times New Roman"/>
          <w:rtl/>
          <w:lang w:val="fr-FR"/>
        </w:rPr>
        <w:t xml:space="preserve"> پيش قابل تصور نيز نبود</w:t>
      </w:r>
      <w:r w:rsidRPr="003B172C">
        <w:rPr>
          <w:rFonts w:eastAsia="Times New Roman" w:hint="cs"/>
          <w:rtl/>
          <w:lang w:val="fr-FR"/>
        </w:rPr>
        <w:t xml:space="preserve">ه‌است. اما اگر </w:t>
      </w:r>
      <w:r w:rsidRPr="003B172C">
        <w:rPr>
          <w:rFonts w:eastAsia="Times New Roman"/>
          <w:rtl/>
          <w:lang w:val="fr-FR"/>
        </w:rPr>
        <w:t>آ</w:t>
      </w:r>
      <w:r w:rsidRPr="003B172C">
        <w:rPr>
          <w:rFonts w:eastAsia="Times New Roman" w:hint="cs"/>
          <w:rtl/>
          <w:lang w:val="fr-FR"/>
        </w:rPr>
        <w:t xml:space="preserve">ن‌را با منابعی که در حال پایان هستند و محیط زیستی که </w:t>
      </w:r>
      <w:r w:rsidRPr="003B172C">
        <w:rPr>
          <w:rFonts w:eastAsia="Times New Roman"/>
          <w:rtl/>
          <w:lang w:val="fr-FR"/>
        </w:rPr>
        <w:t>آ</w:t>
      </w:r>
      <w:r w:rsidRPr="003B172C">
        <w:rPr>
          <w:rFonts w:eastAsia="Times New Roman" w:hint="cs"/>
          <w:rtl/>
          <w:lang w:val="fr-FR"/>
        </w:rPr>
        <w:t>لوده می‌شود و فقر و قهری که به جان هستی انسان‌ها و جانداران دیگر افتاده‌اند</w:t>
      </w:r>
      <w:r w:rsidRPr="003B172C">
        <w:rPr>
          <w:rFonts w:eastAsia="Times New Roman"/>
          <w:rtl/>
          <w:lang w:val="fr-FR"/>
        </w:rPr>
        <w:t>،</w:t>
      </w:r>
      <w:r w:rsidRPr="003B172C">
        <w:rPr>
          <w:rFonts w:eastAsia="Times New Roman" w:hint="cs"/>
          <w:rtl/>
          <w:lang w:val="fr-FR"/>
        </w:rPr>
        <w:t xml:space="preserve"> مقایسه کند</w:t>
      </w:r>
      <w:r w:rsidRPr="003B172C">
        <w:rPr>
          <w:rFonts w:eastAsia="Times New Roman"/>
          <w:rtl/>
          <w:lang w:val="fr-FR"/>
        </w:rPr>
        <w:t>،</w:t>
      </w:r>
      <w:r w:rsidRPr="003B172C">
        <w:rPr>
          <w:rFonts w:eastAsia="Times New Roman" w:hint="cs"/>
          <w:rtl/>
          <w:lang w:val="fr-FR"/>
        </w:rPr>
        <w:t xml:space="preserve"> می‌بیند جانشین انسان شدن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در ضد رشدی که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خوانده می‌شود</w:t>
      </w:r>
      <w:r w:rsidRPr="003B172C">
        <w:rPr>
          <w:rFonts w:eastAsia="Times New Roman"/>
          <w:rtl/>
          <w:lang w:val="fr-FR"/>
        </w:rPr>
        <w:t>،</w:t>
      </w:r>
      <w:r w:rsidRPr="003B172C">
        <w:rPr>
          <w:rFonts w:eastAsia="Times New Roman" w:hint="cs"/>
          <w:rtl/>
          <w:lang w:val="fr-FR"/>
        </w:rPr>
        <w:t xml:space="preserve"> جهانیان را به فقری دچارکرده‌است که پیشینیان نمی‌توانستند </w:t>
      </w:r>
      <w:r w:rsidRPr="003B172C">
        <w:rPr>
          <w:rFonts w:eastAsia="Times New Roman"/>
          <w:rtl/>
          <w:lang w:val="fr-FR"/>
        </w:rPr>
        <w:t>آ</w:t>
      </w:r>
      <w:r w:rsidRPr="003B172C">
        <w:rPr>
          <w:rFonts w:eastAsia="Times New Roman" w:hint="cs"/>
          <w:rtl/>
          <w:lang w:val="fr-FR"/>
        </w:rPr>
        <w:t xml:space="preserve">ن‌را تصور کنند. اکثریت بزرگ امروزی‌ها نیز واقعیت را همان‌که هست نمی‌بینند. </w:t>
      </w:r>
      <w:r w:rsidRPr="003B172C">
        <w:rPr>
          <w:rFonts w:eastAsia="Times New Roman" w:hint="cs"/>
          <w:b/>
          <w:bCs/>
          <w:rtl/>
          <w:lang w:val="fr-FR"/>
        </w:rPr>
        <w:t>انسان امروز</w:t>
      </w:r>
      <w:r w:rsidRPr="003B172C">
        <w:rPr>
          <w:rFonts w:eastAsia="Times New Roman"/>
          <w:b/>
          <w:bCs/>
          <w:rtl/>
          <w:lang w:val="fr-FR"/>
        </w:rPr>
        <w:t xml:space="preserve"> غافل </w:t>
      </w:r>
      <w:r w:rsidRPr="003B172C">
        <w:rPr>
          <w:rFonts w:eastAsia="Times New Roman" w:hint="cs"/>
          <w:b/>
          <w:bCs/>
          <w:rtl/>
          <w:lang w:val="fr-FR"/>
        </w:rPr>
        <w:t>است که رشد را</w:t>
      </w:r>
      <w:r w:rsidRPr="003B172C">
        <w:rPr>
          <w:rFonts w:eastAsia="Times New Roman"/>
          <w:b/>
          <w:bCs/>
          <w:rtl/>
          <w:lang w:val="fr-FR"/>
        </w:rPr>
        <w:t xml:space="preserve"> انسان مى‏تواند </w:t>
      </w:r>
      <w:r w:rsidRPr="003B172C">
        <w:rPr>
          <w:rFonts w:eastAsia="Times New Roman" w:hint="cs"/>
          <w:b/>
          <w:bCs/>
          <w:rtl/>
          <w:lang w:val="fr-FR"/>
        </w:rPr>
        <w:t>ب</w:t>
      </w:r>
      <w:r w:rsidRPr="003B172C">
        <w:rPr>
          <w:rFonts w:eastAsia="Times New Roman"/>
          <w:b/>
          <w:bCs/>
          <w:rtl/>
          <w:lang w:val="fr-FR"/>
        </w:rPr>
        <w:t>كند،</w:t>
      </w:r>
      <w:r w:rsidRPr="003B172C">
        <w:rPr>
          <w:rFonts w:eastAsia="Times New Roman" w:hint="cs"/>
          <w:b/>
          <w:bCs/>
          <w:rtl/>
          <w:lang w:val="fr-FR"/>
        </w:rPr>
        <w:t xml:space="preserve">اما </w:t>
      </w:r>
      <w:r w:rsidRPr="003B172C">
        <w:rPr>
          <w:rFonts w:eastAsia="Times New Roman"/>
          <w:b/>
          <w:bCs/>
          <w:rtl/>
          <w:lang w:val="fr-FR"/>
        </w:rPr>
        <w:t xml:space="preserve"> </w:t>
      </w:r>
      <w:r w:rsidRPr="003B172C">
        <w:rPr>
          <w:rFonts w:eastAsia="Times New Roman" w:hint="cs"/>
          <w:b/>
          <w:bCs/>
          <w:rtl/>
          <w:lang w:val="fr-FR"/>
        </w:rPr>
        <w:t xml:space="preserve">بزرگ و متمرکز شدن </w:t>
      </w:r>
      <w:r w:rsidRPr="003B172C">
        <w:rPr>
          <w:rFonts w:eastAsia="Times New Roman"/>
          <w:b/>
          <w:bCs/>
          <w:rtl/>
          <w:lang w:val="fr-FR"/>
        </w:rPr>
        <w:t>قدرت حاصل ويرانگري</w:t>
      </w:r>
      <w:r w:rsidRPr="003B172C">
        <w:rPr>
          <w:rFonts w:eastAsia="Times New Roman" w:hint="cs"/>
          <w:b/>
          <w:bCs/>
          <w:rtl/>
          <w:lang w:val="fr-FR"/>
        </w:rPr>
        <w:t xml:space="preserve"> به نسبتی بسیار بیشتر ا</w:t>
      </w:r>
      <w:r w:rsidRPr="003B172C">
        <w:rPr>
          <w:rFonts w:eastAsia="Times New Roman"/>
          <w:b/>
          <w:bCs/>
          <w:rtl/>
          <w:lang w:val="fr-FR"/>
        </w:rPr>
        <w:t>ست</w:t>
      </w:r>
      <w:r w:rsidRPr="003B172C">
        <w:rPr>
          <w:rFonts w:eastAsia="Times New Roman"/>
          <w:rtl/>
          <w:lang w:val="fr-FR"/>
        </w:rPr>
        <w:t>.</w:t>
      </w:r>
    </w:p>
    <w:p w14:paraId="497A29D8" w14:textId="06EB3DA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1</w:t>
      </w:r>
      <w:r w:rsidR="007564BB" w:rsidRPr="003B172C">
        <w:rPr>
          <w:rFonts w:eastAsia="Times New Roman" w:hint="cs"/>
          <w:rtl/>
          <w:lang w:val="fr-FR"/>
        </w:rPr>
        <w:t>3</w:t>
      </w:r>
      <w:r w:rsidRPr="003B172C">
        <w:rPr>
          <w:rFonts w:eastAsia="Times New Roman" w:hint="cs"/>
          <w:rtl/>
          <w:lang w:val="fr-FR"/>
        </w:rPr>
        <w:t>.2.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وجود و تقدم خود را بمثابه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به انسان نمی‌باوراند. زیرا ممکن نیست</w:t>
      </w:r>
      <w:r w:rsidRPr="003B172C">
        <w:rPr>
          <w:rFonts w:eastAsia="Times New Roman"/>
          <w:rtl/>
          <w:lang w:val="fr-FR"/>
        </w:rPr>
        <w:t>:</w:t>
      </w:r>
      <w:r w:rsidRPr="003B172C">
        <w:rPr>
          <w:rFonts w:eastAsia="Times New Roman" w:hint="cs"/>
          <w:rtl/>
          <w:lang w:val="fr-FR"/>
        </w:rPr>
        <w:t xml:space="preserve"> عامل قدرت شدن بدون غفلت از حقوق خود ناممکن است. بعنوان </w:t>
      </w:r>
      <w:r w:rsidRPr="003B172C">
        <w:rPr>
          <w:rFonts w:eastAsia="Times New Roman" w:hint="cs"/>
          <w:rtl/>
          <w:lang w:val="fr-FR"/>
        </w:rPr>
        <w:lastRenderedPageBreak/>
        <w:t>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خود را به انسان می‌قبولاند. بنابراین</w:t>
      </w:r>
      <w:r w:rsidRPr="003B172C">
        <w:rPr>
          <w:rFonts w:eastAsia="Times New Roman"/>
          <w:rtl/>
          <w:lang w:val="fr-FR"/>
        </w:rPr>
        <w:t>،</w:t>
      </w:r>
      <w:r w:rsidRPr="003B172C">
        <w:rPr>
          <w:rFonts w:eastAsia="Times New Roman" w:hint="cs"/>
          <w:rtl/>
          <w:lang w:val="fr-FR"/>
        </w:rPr>
        <w:t xml:space="preserve"> انسانی که از حقوق خویش غافل نباشد</w:t>
      </w:r>
      <w:r w:rsidRPr="003B172C">
        <w:rPr>
          <w:rFonts w:eastAsia="Times New Roman"/>
          <w:rtl/>
          <w:lang w:val="fr-FR"/>
        </w:rPr>
        <w:t>،</w:t>
      </w:r>
      <w:r w:rsidRPr="003B172C">
        <w:rPr>
          <w:rFonts w:eastAsia="Times New Roman" w:hint="cs"/>
          <w:rtl/>
          <w:lang w:val="fr-FR"/>
        </w:rPr>
        <w:t xml:space="preserve"> می‌تواند بفهمد که حقوق را او دارد و بدون غفلت از </w:t>
      </w:r>
      <w:r w:rsidRPr="003B172C">
        <w:rPr>
          <w:rFonts w:eastAsia="Times New Roman"/>
          <w:rtl/>
          <w:lang w:val="fr-FR"/>
        </w:rPr>
        <w:t>آ</w:t>
      </w:r>
      <w:r w:rsidRPr="003B172C">
        <w:rPr>
          <w:rFonts w:eastAsia="Times New Roman" w:hint="cs"/>
          <w:rtl/>
          <w:lang w:val="fr-FR"/>
        </w:rPr>
        <w:t>نها</w:t>
      </w:r>
      <w:r w:rsidRPr="003B172C">
        <w:rPr>
          <w:rFonts w:eastAsia="Times New Roman"/>
          <w:rtl/>
          <w:lang w:val="fr-FR"/>
        </w:rPr>
        <w:t>،</w:t>
      </w:r>
      <w:r w:rsidRPr="003B172C">
        <w:rPr>
          <w:rFonts w:eastAsia="Times New Roman" w:hint="cs"/>
          <w:rtl/>
          <w:lang w:val="fr-FR"/>
        </w:rPr>
        <w:t xml:space="preserve"> ممکن نیست</w:t>
      </w:r>
      <w:r w:rsidRPr="003B172C">
        <w:rPr>
          <w:rFonts w:eastAsia="Times New Roman"/>
          <w:rtl/>
          <w:lang w:val="fr-FR"/>
        </w:rPr>
        <w:t>،</w:t>
      </w:r>
      <w:r w:rsidRPr="003B172C">
        <w:rPr>
          <w:rFonts w:eastAsia="Times New Roman" w:hint="cs"/>
          <w:rtl/>
          <w:lang w:val="fr-FR"/>
        </w:rPr>
        <w:t xml:space="preserve"> مصلحت او را به بندگی قدرت درآورد. </w:t>
      </w:r>
    </w:p>
    <w:p w14:paraId="6EA41237" w14:textId="3A6C61C0"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بدین‌قرار</w:t>
      </w:r>
      <w:r w:rsidRPr="003B172C">
        <w:rPr>
          <w:rFonts w:eastAsia="Times New Roman"/>
          <w:rtl/>
          <w:lang w:val="fr-FR"/>
        </w:rPr>
        <w:t>،</w:t>
      </w:r>
      <w:r w:rsidRPr="003B172C">
        <w:rPr>
          <w:rFonts w:eastAsia="Times New Roman" w:hint="cs"/>
          <w:rtl/>
          <w:lang w:val="fr-FR"/>
        </w:rPr>
        <w:t xml:space="preserve"> کافی است انسان‌ها دریابند هرگاه از روابط قوا بایکدیگر بازایستند و بنا را بر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خود و عمران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بگذارند</w:t>
      </w:r>
      <w:r w:rsidRPr="003B172C">
        <w:rPr>
          <w:rFonts w:eastAsia="Times New Roman"/>
          <w:rtl/>
          <w:lang w:val="fr-FR"/>
        </w:rPr>
        <w:t>،</w:t>
      </w:r>
      <w:r w:rsidRPr="003B172C">
        <w:rPr>
          <w:rFonts w:eastAsia="Times New Roman" w:hint="cs"/>
          <w:rtl/>
          <w:lang w:val="fr-FR"/>
        </w:rPr>
        <w:t xml:space="preserve"> مصلحت‌ها که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می‌سازد</w:t>
      </w:r>
      <w:r w:rsidRPr="003B172C">
        <w:rPr>
          <w:rFonts w:eastAsia="Times New Roman"/>
          <w:rtl/>
          <w:lang w:val="fr-FR"/>
        </w:rPr>
        <w:t>،</w:t>
      </w:r>
      <w:r w:rsidRPr="003B172C">
        <w:rPr>
          <w:rFonts w:eastAsia="Times New Roman" w:hint="cs"/>
          <w:rtl/>
          <w:lang w:val="fr-FR"/>
        </w:rPr>
        <w:t xml:space="preserve"> بی‌محل می‌شوند و انسان‌های به یمن عمل به حقوق خود</w:t>
      </w:r>
      <w:r w:rsidRPr="003B172C">
        <w:rPr>
          <w:rFonts w:eastAsia="Times New Roman"/>
          <w:rtl/>
          <w:lang w:val="fr-FR"/>
        </w:rPr>
        <w:t>،</w:t>
      </w:r>
      <w:r w:rsidRPr="003B172C">
        <w:rPr>
          <w:rFonts w:eastAsia="Times New Roman" w:hint="cs"/>
          <w:rtl/>
          <w:lang w:val="fr-FR"/>
        </w:rPr>
        <w:t xml:space="preserve"> بایکدیگر رابطه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حق برقرار می‌کنند و</w:t>
      </w:r>
      <w:r w:rsidRPr="003B172C">
        <w:rPr>
          <w:rFonts w:eastAsia="Times New Roman"/>
          <w:rtl/>
          <w:lang w:val="fr-FR"/>
        </w:rPr>
        <w:t>،</w:t>
      </w:r>
      <w:r w:rsidRPr="003B172C">
        <w:rPr>
          <w:rFonts w:eastAsia="Times New Roman" w:hint="cs"/>
          <w:rtl/>
          <w:lang w:val="fr-FR"/>
        </w:rPr>
        <w:t xml:space="preserve"> بدین رابطه</w:t>
      </w:r>
      <w:r w:rsidRPr="003B172C">
        <w:rPr>
          <w:rFonts w:eastAsia="Times New Roman"/>
          <w:rtl/>
          <w:lang w:val="fr-FR"/>
        </w:rPr>
        <w:t>،</w:t>
      </w:r>
      <w:r w:rsidRPr="003B172C">
        <w:rPr>
          <w:rFonts w:eastAsia="Times New Roman" w:hint="cs"/>
          <w:rtl/>
          <w:lang w:val="fr-FR"/>
        </w:rPr>
        <w:t xml:space="preserve"> امکان‌های رشد یکدیگر را روزافزون می‌کنند. </w:t>
      </w:r>
    </w:p>
    <w:p w14:paraId="068EAB3D" w14:textId="445EE32E" w:rsidR="00C15678" w:rsidRPr="003B172C" w:rsidRDefault="00C15678" w:rsidP="004A4568">
      <w:pPr>
        <w:pStyle w:val="berschrift1"/>
        <w:rPr>
          <w:rFonts w:ascii="XB Zar" w:eastAsia="Times New Roman" w:hAnsi="XB Zar" w:cs="XB Zar"/>
          <w:b/>
          <w:bCs/>
          <w:color w:val="auto"/>
          <w:sz w:val="24"/>
          <w:szCs w:val="24"/>
          <w:rtl/>
          <w:lang w:val="fr-FR"/>
        </w:rPr>
      </w:pPr>
      <w:bookmarkStart w:id="185" w:name="_Toc42206526"/>
      <w:r w:rsidRPr="003B172C">
        <w:rPr>
          <w:rFonts w:ascii="XB Zar" w:eastAsia="Times New Roman" w:hAnsi="XB Zar" w:cs="XB Zar"/>
          <w:b/>
          <w:bCs/>
          <w:color w:val="auto"/>
          <w:sz w:val="24"/>
          <w:szCs w:val="24"/>
          <w:rtl/>
          <w:lang w:val="fr-FR"/>
        </w:rPr>
        <w:t>1</w:t>
      </w:r>
      <w:r w:rsidR="007564BB" w:rsidRPr="003B172C">
        <w:rPr>
          <w:rFonts w:ascii="XB Zar" w:eastAsia="Times New Roman" w:hAnsi="XB Zar" w:cs="XB Zar"/>
          <w:b/>
          <w:bCs/>
          <w:color w:val="auto"/>
          <w:sz w:val="24"/>
          <w:szCs w:val="24"/>
          <w:rtl/>
          <w:lang w:val="fr-FR"/>
        </w:rPr>
        <w:t>4</w:t>
      </w:r>
      <w:r w:rsidRPr="003B172C">
        <w:rPr>
          <w:rFonts w:ascii="XB Zar" w:eastAsia="Times New Roman" w:hAnsi="XB Zar" w:cs="XB Zar"/>
          <w:b/>
          <w:bCs/>
          <w:color w:val="auto"/>
          <w:sz w:val="24"/>
          <w:szCs w:val="24"/>
          <w:rtl/>
          <w:lang w:val="fr-FR"/>
        </w:rPr>
        <w:t xml:space="preserve"> .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رابطه مستقیم با واقعیت را قطع می‌کند:</w:t>
      </w:r>
      <w:bookmarkEnd w:id="185"/>
    </w:p>
    <w:p w14:paraId="2A4BE7E0" w14:textId="1B69E052" w:rsidR="00C15678" w:rsidRPr="003B172C" w:rsidRDefault="00C15678" w:rsidP="007C0939">
      <w:pPr>
        <w:spacing w:line="240" w:lineRule="atLeast"/>
        <w:ind w:left="57" w:right="-142"/>
        <w:jc w:val="both"/>
        <w:rPr>
          <w:rFonts w:eastAsia="Times New Roman"/>
          <w:rtl/>
          <w:lang w:val="fr-FR"/>
        </w:rPr>
      </w:pPr>
      <w:r w:rsidRPr="003B172C">
        <w:rPr>
          <w:rFonts w:eastAsia="Times New Roman"/>
          <w:rtl/>
          <w:lang w:val="fr-FR"/>
        </w:rPr>
        <w:t xml:space="preserve"> نوع رايجى از خشونت كه بسا در شمار رايج‏ترين انواع آن باشد، پى</w:t>
      </w:r>
      <w:r w:rsidRPr="003B172C">
        <w:rPr>
          <w:rFonts w:eastAsia="Times New Roman" w:hint="cs"/>
          <w:rtl/>
          <w:lang w:val="fr-FR"/>
        </w:rPr>
        <w:t>‌</w:t>
      </w:r>
      <w:r w:rsidRPr="003B172C">
        <w:rPr>
          <w:rFonts w:eastAsia="Times New Roman"/>
          <w:rtl/>
          <w:lang w:val="fr-FR"/>
        </w:rPr>
        <w:t xml:space="preserve">آمد نبود رابطه مستقيم با واقعيت است: </w:t>
      </w:r>
      <w:r w:rsidR="007564BB" w:rsidRPr="003B172C">
        <w:rPr>
          <w:rFonts w:eastAsia="Times New Roman" w:hint="cs"/>
          <w:rtl/>
          <w:lang w:val="fr-FR"/>
        </w:rPr>
        <w:t xml:space="preserve">از </w:t>
      </w:r>
      <w:r w:rsidRPr="003B172C">
        <w:rPr>
          <w:rFonts w:eastAsia="Times New Roman"/>
          <w:rtl/>
          <w:lang w:val="fr-FR"/>
        </w:rPr>
        <w:t>گريه يا فرياد خشم</w:t>
      </w:r>
      <w:r w:rsidRPr="003B172C">
        <w:rPr>
          <w:rFonts w:eastAsia="Times New Roman" w:hint="cs"/>
          <w:rtl/>
          <w:lang w:val="fr-FR"/>
        </w:rPr>
        <w:t>‌</w:t>
      </w:r>
      <w:r w:rsidRPr="003B172C">
        <w:rPr>
          <w:rFonts w:eastAsia="Times New Roman"/>
          <w:rtl/>
          <w:lang w:val="fr-FR"/>
        </w:rPr>
        <w:t>آگين كودكى كه مادر از ديدگاهش، دور مى‏شود، تا انواع ترسها و خشمها ناشى از انواع تصورها</w:t>
      </w:r>
      <w:r w:rsidR="007C0939" w:rsidRPr="003B172C">
        <w:rPr>
          <w:rFonts w:eastAsia="Times New Roman" w:hint="cs"/>
          <w:rtl/>
          <w:lang w:val="fr-FR"/>
        </w:rPr>
        <w:t>یی</w:t>
      </w:r>
      <w:r w:rsidRPr="003B172C">
        <w:rPr>
          <w:rFonts w:eastAsia="Times New Roman"/>
          <w:rtl/>
          <w:lang w:val="fr-FR"/>
        </w:rPr>
        <w:t xml:space="preserve"> كه بگاه قطع رابطه مستقيم با واقعيت دست مى‏دهند </w:t>
      </w:r>
      <w:r w:rsidRPr="003B172C">
        <w:rPr>
          <w:rFonts w:eastAsia="Times New Roman" w:hint="cs"/>
          <w:rtl/>
          <w:lang w:val="fr-FR"/>
        </w:rPr>
        <w:t>(</w:t>
      </w:r>
      <w:r w:rsidRPr="003B172C">
        <w:rPr>
          <w:rFonts w:eastAsia="Times New Roman"/>
          <w:rtl/>
          <w:lang w:val="fr-FR"/>
        </w:rPr>
        <w:t>براى مثال، تصورها</w:t>
      </w:r>
      <w:r w:rsidR="007C0939" w:rsidRPr="003B172C">
        <w:rPr>
          <w:rFonts w:eastAsia="Times New Roman" w:hint="cs"/>
          <w:rtl/>
          <w:lang w:val="fr-FR"/>
        </w:rPr>
        <w:t>یی</w:t>
      </w:r>
      <w:r w:rsidRPr="003B172C">
        <w:rPr>
          <w:rFonts w:eastAsia="Times New Roman"/>
          <w:rtl/>
          <w:lang w:val="fr-FR"/>
        </w:rPr>
        <w:t xml:space="preserve"> كه در شب تاريك، در تنها</w:t>
      </w:r>
      <w:r w:rsidR="00343E40" w:rsidRPr="003B172C">
        <w:rPr>
          <w:rFonts w:eastAsia="Times New Roman" w:hint="cs"/>
          <w:rtl/>
          <w:lang w:val="fr-FR"/>
        </w:rPr>
        <w:t>ی</w:t>
      </w:r>
      <w:r w:rsidRPr="003B172C">
        <w:rPr>
          <w:rFonts w:eastAsia="Times New Roman"/>
          <w:rtl/>
          <w:lang w:val="fr-FR"/>
        </w:rPr>
        <w:t>ى، به آدمى دست مى‏دهند وقتى نمى‏تواند جا و موقعيت خويش را تشخيص بدهد</w:t>
      </w:r>
      <w:r w:rsidRPr="003B172C">
        <w:rPr>
          <w:rFonts w:eastAsia="Times New Roman" w:hint="cs"/>
          <w:rtl/>
          <w:lang w:val="fr-FR"/>
        </w:rPr>
        <w:t>)</w:t>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اما بخش بسيار بزرگى از قطع رابطه</w:t>
      </w:r>
      <w:r w:rsidR="007564BB" w:rsidRPr="003B172C">
        <w:rPr>
          <w:rFonts w:eastAsia="Times New Roman" w:hint="cs"/>
          <w:rtl/>
          <w:lang w:val="fr-FR"/>
        </w:rPr>
        <w:t>‌ها</w:t>
      </w:r>
      <w:r w:rsidRPr="003B172C">
        <w:rPr>
          <w:rFonts w:eastAsia="Times New Roman"/>
          <w:rtl/>
          <w:lang w:val="fr-FR"/>
        </w:rPr>
        <w:t xml:space="preserve"> با واقعيت، ارادى </w:t>
      </w:r>
      <w:r w:rsidR="007564BB" w:rsidRPr="003B172C">
        <w:rPr>
          <w:rFonts w:eastAsia="Times New Roman" w:hint="cs"/>
          <w:rtl/>
          <w:lang w:val="fr-FR"/>
        </w:rPr>
        <w:t>هستند</w:t>
      </w:r>
      <w:r w:rsidRPr="003B172C">
        <w:rPr>
          <w:rFonts w:eastAsia="Times New Roman"/>
          <w:rtl/>
          <w:lang w:val="fr-FR"/>
        </w:rPr>
        <w:t xml:space="preserve"> و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انجام مى‏گير</w:t>
      </w:r>
      <w:r w:rsidR="007564BB" w:rsidRPr="003B172C">
        <w:rPr>
          <w:rFonts w:eastAsia="Times New Roman" w:hint="cs"/>
          <w:rtl/>
          <w:lang w:val="fr-FR"/>
        </w:rPr>
        <w:t>ن</w:t>
      </w:r>
      <w:r w:rsidRPr="003B172C">
        <w:rPr>
          <w:rFonts w:eastAsia="Times New Roman"/>
          <w:rtl/>
          <w:lang w:val="fr-FR"/>
        </w:rPr>
        <w:t>د. براى مثال، جريان دادن سيل آساى نفت</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rtl/>
          <w:lang w:val="fr-FR"/>
        </w:rPr>
        <w:instrText>نفت</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به اقتصادهاى مسلط </w:t>
      </w:r>
      <w:r w:rsidR="007564BB" w:rsidRPr="003B172C">
        <w:rPr>
          <w:rFonts w:eastAsia="Times New Roman" w:hint="cs"/>
          <w:rtl/>
          <w:lang w:val="fr-FR"/>
        </w:rPr>
        <w:t xml:space="preserve">سبب </w:t>
      </w:r>
      <w:r w:rsidRPr="003B172C">
        <w:rPr>
          <w:rFonts w:eastAsia="Times New Roman"/>
          <w:rtl/>
          <w:lang w:val="fr-FR"/>
        </w:rPr>
        <w:t>قطع رابطه بى</w:t>
      </w:r>
      <w:r w:rsidRPr="003B172C">
        <w:rPr>
          <w:rFonts w:eastAsia="Times New Roman" w:hint="cs"/>
          <w:rtl/>
          <w:lang w:val="fr-FR"/>
        </w:rPr>
        <w:t>‌</w:t>
      </w:r>
      <w:r w:rsidRPr="003B172C">
        <w:rPr>
          <w:rFonts w:eastAsia="Times New Roman"/>
          <w:rtl/>
          <w:lang w:val="fr-FR"/>
        </w:rPr>
        <w:t xml:space="preserve">واسطه اقتصاد ايران با نفت، بمثابه ماده اوليه </w:t>
      </w:r>
      <w:r w:rsidR="007564BB" w:rsidRPr="003B172C">
        <w:rPr>
          <w:rFonts w:eastAsia="Times New Roman" w:hint="cs"/>
          <w:rtl/>
          <w:lang w:val="fr-FR"/>
        </w:rPr>
        <w:t>می‌شود</w:t>
      </w:r>
      <w:r w:rsidRPr="003B172C">
        <w:rPr>
          <w:rFonts w:eastAsia="Times New Roman"/>
          <w:rtl/>
          <w:lang w:val="fr-FR"/>
        </w:rPr>
        <w:t xml:space="preserve">. بنابر </w:t>
      </w:r>
      <w:r w:rsidRPr="003B172C">
        <w:rPr>
          <w:rFonts w:eastAsia="Times New Roman" w:hint="cs"/>
          <w:rtl/>
          <w:lang w:val="fr-FR"/>
        </w:rPr>
        <w:t>«</w:t>
      </w:r>
      <w:r w:rsidRPr="003B172C">
        <w:rPr>
          <w:rFonts w:eastAsia="Times New Roman"/>
          <w:rtl/>
          <w:lang w:val="fr-FR"/>
        </w:rPr>
        <w:t>مصلحت</w:t>
      </w:r>
      <w:r w:rsidRPr="003B172C">
        <w:rPr>
          <w:rFonts w:eastAsia="Times New Roman" w:hint="cs"/>
          <w:rtl/>
          <w:lang w:val="fr-FR"/>
        </w:rPr>
        <w:t>»</w:t>
      </w:r>
      <w:r w:rsidRPr="003B172C">
        <w:rPr>
          <w:rFonts w:eastAsia="Times New Roman"/>
          <w:rtl/>
          <w:lang w:val="fr-FR"/>
        </w:rPr>
        <w:t>، رابطه بى</w:t>
      </w:r>
      <w:r w:rsidRPr="003B172C">
        <w:rPr>
          <w:rFonts w:eastAsia="Times New Roman" w:hint="cs"/>
          <w:rtl/>
          <w:lang w:val="fr-FR"/>
        </w:rPr>
        <w:t>‌</w:t>
      </w:r>
      <w:r w:rsidRPr="003B172C">
        <w:rPr>
          <w:rFonts w:eastAsia="Times New Roman"/>
          <w:rtl/>
          <w:lang w:val="fr-FR"/>
        </w:rPr>
        <w:t>واسطه با رابطه با واسطه جانشين مى‏شود. توضيح اين‌كه نفت صادر مى‏شود و بخشى ناچيز از ارزشى كه ايجاد مى‏كند، بعنوان بهاى نفت اخذ و صرف واردكردن فرآورده‏ها و خدمات مى‏شود. در خور يادآورى است كه دوره‏هاى انحطاط جامعه</w:t>
      </w:r>
      <w:r w:rsidRPr="003B172C">
        <w:rPr>
          <w:rFonts w:eastAsia="Times New Roman" w:hint="cs"/>
          <w:rtl/>
          <w:lang w:val="fr-FR"/>
        </w:rPr>
        <w:t>‌</w:t>
      </w:r>
      <w:r w:rsidRPr="003B172C">
        <w:rPr>
          <w:rFonts w:eastAsia="Times New Roman"/>
          <w:rtl/>
          <w:lang w:val="fr-FR"/>
        </w:rPr>
        <w:t>ها دوره</w:t>
      </w:r>
      <w:r w:rsidRPr="003B172C">
        <w:rPr>
          <w:rFonts w:eastAsia="Times New Roman" w:hint="cs"/>
          <w:rtl/>
          <w:lang w:val="fr-FR"/>
        </w:rPr>
        <w:t>‌</w:t>
      </w:r>
      <w:r w:rsidRPr="003B172C">
        <w:rPr>
          <w:rFonts w:eastAsia="Times New Roman"/>
          <w:rtl/>
          <w:lang w:val="fr-FR"/>
        </w:rPr>
        <w:t>ها</w:t>
      </w:r>
      <w:r w:rsidR="007564BB" w:rsidRPr="003B172C">
        <w:rPr>
          <w:rFonts w:eastAsia="Times New Roman" w:hint="cs"/>
          <w:rtl/>
          <w:lang w:val="fr-FR"/>
        </w:rPr>
        <w:t>ی</w:t>
      </w:r>
      <w:r w:rsidRPr="003B172C">
        <w:rPr>
          <w:rFonts w:eastAsia="Times New Roman"/>
          <w:rtl/>
          <w:lang w:val="fr-FR"/>
        </w:rPr>
        <w:t>ى هستند كه</w:t>
      </w:r>
      <w:r w:rsidR="00343E40" w:rsidRPr="003B172C">
        <w:rPr>
          <w:rFonts w:eastAsia="Times New Roman"/>
          <w:rtl/>
          <w:lang w:val="fr-FR"/>
        </w:rPr>
        <w:t>،</w:t>
      </w:r>
      <w:r w:rsidRPr="003B172C">
        <w:rPr>
          <w:rFonts w:eastAsia="Times New Roman"/>
          <w:rtl/>
          <w:lang w:val="fr-FR"/>
        </w:rPr>
        <w:t xml:space="preserve"> در آنها، رابطه‏هاى اعضاى يك جامعه، با واقعيتى كه خود هستند و واقعيتها</w:t>
      </w:r>
      <w:r w:rsidR="007B613C" w:rsidRPr="003B172C">
        <w:rPr>
          <w:rFonts w:eastAsia="Times New Roman" w:hint="cs"/>
          <w:rtl/>
          <w:lang w:val="fr-FR"/>
        </w:rPr>
        <w:t>ی</w:t>
      </w:r>
      <w:r w:rsidRPr="003B172C">
        <w:rPr>
          <w:rFonts w:eastAsia="Times New Roman"/>
          <w:rtl/>
          <w:lang w:val="fr-FR"/>
        </w:rPr>
        <w:t>ى كه محيط زيست آنها را تشكيل مى‏دهند، با واسطه مى‏شوند.</w:t>
      </w:r>
    </w:p>
    <w:p w14:paraId="3D0B565D" w14:textId="0A5972C1"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w:t>
      </w:r>
      <w:r w:rsidRPr="003B172C">
        <w:rPr>
          <w:rFonts w:eastAsia="Times New Roman"/>
          <w:rtl/>
          <w:lang w:val="fr-FR"/>
        </w:rPr>
        <w:t xml:space="preserve">  در اينجا، مقصود</w:t>
      </w:r>
      <w:r w:rsidRPr="003B172C">
        <w:rPr>
          <w:rFonts w:eastAsia="Times New Roman" w:hint="cs"/>
          <w:rtl/>
          <w:lang w:val="fr-FR"/>
        </w:rPr>
        <w:t xml:space="preserve"> ما</w:t>
      </w:r>
      <w:r w:rsidRPr="003B172C">
        <w:rPr>
          <w:rFonts w:eastAsia="Times New Roman"/>
          <w:rtl/>
          <w:lang w:val="fr-FR"/>
        </w:rPr>
        <w:t xml:space="preserve"> رابطه‏هاى بى</w:t>
      </w:r>
      <w:r w:rsidRPr="003B172C">
        <w:rPr>
          <w:rFonts w:eastAsia="Times New Roman" w:hint="cs"/>
          <w:rtl/>
          <w:lang w:val="fr-FR"/>
        </w:rPr>
        <w:t>‌</w:t>
      </w:r>
      <w:r w:rsidRPr="003B172C">
        <w:rPr>
          <w:rFonts w:eastAsia="Times New Roman"/>
          <w:rtl/>
          <w:lang w:val="fr-FR"/>
        </w:rPr>
        <w:t>واسطه</w:t>
      </w:r>
      <w:r w:rsidR="00343E40" w:rsidRPr="003B172C">
        <w:rPr>
          <w:rFonts w:eastAsia="Times New Roman" w:hint="cs"/>
          <w:rtl/>
          <w:lang w:val="fr-FR"/>
        </w:rPr>
        <w:t>‌ای</w:t>
      </w:r>
      <w:r w:rsidR="007B613C" w:rsidRPr="003B172C">
        <w:rPr>
          <w:rFonts w:eastAsia="Times New Roman" w:hint="cs"/>
          <w:rtl/>
          <w:lang w:val="fr-FR"/>
        </w:rPr>
        <w:t xml:space="preserve"> هستند که </w:t>
      </w:r>
      <w:r w:rsidRPr="003B172C">
        <w:rPr>
          <w:rFonts w:eastAsia="Times New Roman"/>
          <w:rtl/>
          <w:lang w:val="fr-FR"/>
        </w:rPr>
        <w:t xml:space="preserve">با رابطه‏هاى با واسطه جانشين </w:t>
      </w:r>
      <w:r w:rsidR="007B613C" w:rsidRPr="003B172C">
        <w:rPr>
          <w:rFonts w:eastAsia="Times New Roman" w:hint="cs"/>
          <w:rtl/>
          <w:lang w:val="fr-FR"/>
        </w:rPr>
        <w:t>می‌شوند</w:t>
      </w:r>
      <w:r w:rsidRPr="003B172C">
        <w:rPr>
          <w:rFonts w:eastAsia="Times New Roman" w:hint="cs"/>
          <w:rtl/>
          <w:lang w:val="fr-FR"/>
        </w:rPr>
        <w:t xml:space="preserve"> </w:t>
      </w:r>
      <w:r w:rsidRPr="003B172C">
        <w:rPr>
          <w:rFonts w:eastAsia="Times New Roman"/>
          <w:rtl/>
          <w:lang w:val="fr-FR"/>
        </w:rPr>
        <w:t>كه همگان و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مى‏كنند:</w:t>
      </w:r>
    </w:p>
    <w:p w14:paraId="76FD0D64" w14:textId="70AE76F4"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1</w:t>
      </w:r>
      <w:r w:rsidR="007B613C" w:rsidRPr="003B172C">
        <w:rPr>
          <w:rFonts w:eastAsia="Times New Roman" w:hint="cs"/>
          <w:rtl/>
          <w:lang w:val="fr-FR"/>
        </w:rPr>
        <w:t>4</w:t>
      </w:r>
      <w:r w:rsidRPr="003B172C">
        <w:rPr>
          <w:rFonts w:eastAsia="Times New Roman" w:hint="cs"/>
          <w:rtl/>
          <w:lang w:val="fr-FR"/>
        </w:rPr>
        <w:t>.1.</w:t>
      </w:r>
      <w:r w:rsidRPr="003B172C">
        <w:rPr>
          <w:rFonts w:eastAsia="Times New Roman"/>
          <w:rtl/>
          <w:lang w:val="fr-FR"/>
        </w:rPr>
        <w:t xml:space="preserve"> در جهان امروز، با استفاده نابجا</w:t>
      </w:r>
      <w:r w:rsidRPr="003B172C">
        <w:rPr>
          <w:rFonts w:eastAsia="Times New Roman" w:hint="cs"/>
          <w:rtl/>
          <w:lang w:val="fr-FR"/>
        </w:rPr>
        <w:t xml:space="preserve"> </w:t>
      </w:r>
      <w:r w:rsidRPr="003B172C">
        <w:rPr>
          <w:rFonts w:eastAsia="Times New Roman"/>
          <w:rtl/>
          <w:lang w:val="fr-FR"/>
        </w:rPr>
        <w:t>از دانش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رابطه‏هاى بى</w:t>
      </w:r>
      <w:r w:rsidRPr="003B172C">
        <w:rPr>
          <w:rFonts w:eastAsia="Times New Roman" w:hint="cs"/>
          <w:rtl/>
          <w:lang w:val="fr-FR"/>
        </w:rPr>
        <w:t>‌</w:t>
      </w:r>
      <w:r w:rsidRPr="003B172C">
        <w:rPr>
          <w:rFonts w:eastAsia="Times New Roman"/>
          <w:rtl/>
          <w:lang w:val="fr-FR"/>
        </w:rPr>
        <w:t xml:space="preserve">واسطه با طبيعت و محيط زيست و نيز رابطه‏هاى اجتماعى به رابطه‏هاى باواسطه بدل شده‏اند: سكنى گزينى‏ها و محل يابيهاى فعاليتها و چند و چون فعاليتها، بيشتر از </w:t>
      </w:r>
      <w:r w:rsidRPr="003B172C">
        <w:rPr>
          <w:rFonts w:eastAsia="Times New Roman"/>
          <w:rtl/>
          <w:lang w:val="fr-FR"/>
        </w:rPr>
        <w:lastRenderedPageBreak/>
        <w:t>اين نوع هستند. تهران و همانندهاى اين شهر، نماد جانشين كردن رابطه بى</w:t>
      </w:r>
      <w:r w:rsidRPr="003B172C">
        <w:rPr>
          <w:rFonts w:eastAsia="Times New Roman" w:hint="cs"/>
          <w:rtl/>
          <w:lang w:val="fr-FR"/>
        </w:rPr>
        <w:t>‌</w:t>
      </w:r>
      <w:r w:rsidRPr="003B172C">
        <w:rPr>
          <w:rFonts w:eastAsia="Times New Roman"/>
          <w:rtl/>
          <w:lang w:val="fr-FR"/>
        </w:rPr>
        <w:t xml:space="preserve">واسطه با رابطه با واسطه </w:t>
      </w:r>
      <w:r w:rsidRPr="003B172C">
        <w:rPr>
          <w:rFonts w:eastAsia="Times New Roman" w:hint="cs"/>
          <w:rtl/>
          <w:lang w:val="fr-FR"/>
        </w:rPr>
        <w:t>هستند</w:t>
      </w:r>
      <w:r w:rsidRPr="003B172C">
        <w:rPr>
          <w:rFonts w:eastAsia="Times New Roman"/>
          <w:rtl/>
          <w:lang w:val="fr-FR"/>
        </w:rPr>
        <w:t xml:space="preserve">. هر كس روستا يا شهر خود را رها مى‏كند و در تهران ساكن مى‏شود، </w:t>
      </w:r>
      <w:r w:rsidRPr="003B172C">
        <w:rPr>
          <w:rFonts w:eastAsia="Times New Roman" w:hint="cs"/>
          <w:rtl/>
          <w:lang w:val="fr-FR"/>
        </w:rPr>
        <w:t>«</w:t>
      </w:r>
      <w:r w:rsidRPr="003B172C">
        <w:rPr>
          <w:rFonts w:eastAsia="Times New Roman"/>
          <w:rtl/>
          <w:lang w:val="fr-FR"/>
        </w:rPr>
        <w:t>بحكم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چنين مى‏كند. غافل از اين‌كه شهرهاى سرطانى را مى‏سازد كه موانع بزرگ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در جامعه‏هاى امروز هستند. بدين‌قرار، در مقياس جهان، رشد انسان و عمران طبيعت با بى</w:t>
      </w:r>
      <w:r w:rsidRPr="003B172C">
        <w:rPr>
          <w:rFonts w:eastAsia="Times New Roman" w:hint="cs"/>
          <w:rtl/>
          <w:lang w:val="fr-FR"/>
        </w:rPr>
        <w:t>‌</w:t>
      </w:r>
      <w:r w:rsidRPr="003B172C">
        <w:rPr>
          <w:rFonts w:eastAsia="Times New Roman"/>
          <w:rtl/>
          <w:lang w:val="fr-FR"/>
        </w:rPr>
        <w:t>واسطه كردن رابطه انسان‌ها با واقعيتها آغاز مى‏شود.</w:t>
      </w:r>
    </w:p>
    <w:p w14:paraId="64F7ACD6" w14:textId="08E2998C"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1</w:t>
      </w:r>
      <w:r w:rsidR="007B613C" w:rsidRPr="003B172C">
        <w:rPr>
          <w:rFonts w:eastAsia="Times New Roman" w:hint="cs"/>
          <w:rtl/>
          <w:lang w:val="fr-FR"/>
        </w:rPr>
        <w:t>4</w:t>
      </w:r>
      <w:r w:rsidRPr="003B172C">
        <w:rPr>
          <w:rFonts w:eastAsia="Times New Roman" w:hint="cs"/>
          <w:rtl/>
          <w:lang w:val="fr-FR"/>
        </w:rPr>
        <w:t xml:space="preserve">.2. </w:t>
      </w:r>
      <w:r w:rsidRPr="003B172C">
        <w:rPr>
          <w:rFonts w:eastAsia="Times New Roman"/>
          <w:rtl/>
          <w:lang w:val="fr-FR"/>
        </w:rPr>
        <w:t>نوعى از باواسطه كردن رابطه‏ها رايج ترين</w:t>
      </w:r>
      <w:r w:rsidRPr="003B172C">
        <w:rPr>
          <w:rFonts w:eastAsia="Times New Roman" w:hint="cs"/>
          <w:rtl/>
          <w:lang w:val="fr-FR"/>
        </w:rPr>
        <w:t>‌</w:t>
      </w:r>
      <w:r w:rsidRPr="003B172C">
        <w:rPr>
          <w:rFonts w:eastAsia="Times New Roman"/>
          <w:rtl/>
          <w:lang w:val="fr-FR"/>
        </w:rPr>
        <w:t>ها و ضد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ترين</w:t>
      </w:r>
      <w:r w:rsidRPr="003B172C">
        <w:rPr>
          <w:rFonts w:eastAsia="Times New Roman" w:hint="cs"/>
          <w:rtl/>
          <w:lang w:val="fr-FR"/>
        </w:rPr>
        <w:t>‌</w:t>
      </w:r>
      <w:r w:rsidRPr="003B172C">
        <w:rPr>
          <w:rFonts w:eastAsia="Times New Roman"/>
          <w:rtl/>
          <w:lang w:val="fr-FR"/>
        </w:rPr>
        <w:t>ها</w:t>
      </w:r>
      <w:r w:rsidR="00BE7C0D" w:rsidRPr="003B172C">
        <w:rPr>
          <w:rFonts w:eastAsia="Times New Roman" w:hint="cs"/>
          <w:rtl/>
          <w:lang w:val="fr-FR"/>
        </w:rPr>
        <w:t>ی</w:t>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نها ا</w:t>
      </w:r>
      <w:r w:rsidRPr="003B172C">
        <w:rPr>
          <w:rFonts w:eastAsia="Times New Roman"/>
          <w:rtl/>
          <w:lang w:val="fr-FR"/>
        </w:rPr>
        <w:t xml:space="preserve">ست: در خانواده، در مدرسه، در محل كار، در روابط افراد با يكديگر، </w:t>
      </w:r>
      <w:r w:rsidRPr="003B172C">
        <w:rPr>
          <w:rFonts w:eastAsia="Times New Roman" w:hint="cs"/>
          <w:rtl/>
          <w:lang w:val="fr-FR"/>
        </w:rPr>
        <w:t>«</w:t>
      </w:r>
      <w:r w:rsidRPr="003B172C">
        <w:rPr>
          <w:rFonts w:eastAsia="Times New Roman"/>
          <w:rtl/>
          <w:lang w:val="fr-FR"/>
        </w:rPr>
        <w:t>بزرگ‏تر</w:t>
      </w:r>
      <w:r w:rsidRPr="003B172C">
        <w:rPr>
          <w:rFonts w:eastAsia="Times New Roman" w:hint="cs"/>
          <w:rtl/>
          <w:lang w:val="fr-FR"/>
        </w:rPr>
        <w:t>»</w:t>
      </w:r>
      <w:r w:rsidRPr="003B172C">
        <w:rPr>
          <w:rFonts w:eastAsia="Times New Roman"/>
          <w:rtl/>
          <w:lang w:val="fr-FR"/>
        </w:rPr>
        <w:t>ها،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رابطه با واسطه را جانشين رابطه بى</w:t>
      </w:r>
      <w:r w:rsidRPr="003B172C">
        <w:rPr>
          <w:rFonts w:eastAsia="Times New Roman" w:hint="cs"/>
          <w:rtl/>
          <w:lang w:val="fr-FR"/>
        </w:rPr>
        <w:t>‌</w:t>
      </w:r>
      <w:r w:rsidRPr="003B172C">
        <w:rPr>
          <w:rFonts w:eastAsia="Times New Roman"/>
          <w:rtl/>
          <w:lang w:val="fr-FR"/>
        </w:rPr>
        <w:t>واسطه مى‏كنند: رابطه همسران با واقعيتها از راه يكديگر، رابطه كودكان با واقعيتهاى محيط زندگى و نمو، از راه پدر مادر، رابطه شاگرد</w:t>
      </w:r>
      <w:r w:rsidR="00BE7C0D" w:rsidRPr="003B172C">
        <w:rPr>
          <w:rFonts w:eastAsia="Times New Roman" w:hint="cs"/>
          <w:rtl/>
          <w:lang w:val="fr-FR"/>
        </w:rPr>
        <w:t>ان</w:t>
      </w:r>
      <w:r w:rsidRPr="003B172C">
        <w:rPr>
          <w:rFonts w:eastAsia="Times New Roman"/>
          <w:rtl/>
          <w:lang w:val="fr-FR"/>
        </w:rPr>
        <w:t xml:space="preserve"> با درسهاشان از راه يكديگر و معلم، رابطه كارگر با كارش از راه استادكار و...، بدين‌سان، بخش بزرگى از ب</w:t>
      </w:r>
      <w:r w:rsidR="002907B2" w:rsidRPr="003B172C">
        <w:rPr>
          <w:rFonts w:eastAsia="Times New Roman" w:hint="cs"/>
          <w:rtl/>
          <w:lang w:val="fr-FR"/>
        </w:rPr>
        <w:t>ا</w:t>
      </w:r>
      <w:r w:rsidRPr="003B172C">
        <w:rPr>
          <w:rFonts w:eastAsia="Times New Roman" w:hint="cs"/>
          <w:rtl/>
          <w:lang w:val="fr-FR"/>
        </w:rPr>
        <w:t>‌</w:t>
      </w:r>
      <w:r w:rsidRPr="003B172C">
        <w:rPr>
          <w:rFonts w:eastAsia="Times New Roman"/>
          <w:rtl/>
          <w:lang w:val="fr-FR"/>
        </w:rPr>
        <w:t>واسطه كردن رابطه‏ها با واقيعتها، كار خود انسان‌ها</w:t>
      </w:r>
      <w:r w:rsidR="00BE7C0D" w:rsidRPr="003B172C">
        <w:rPr>
          <w:rFonts w:eastAsia="Times New Roman" w:hint="cs"/>
          <w:rtl/>
          <w:lang w:val="fr-FR"/>
        </w:rPr>
        <w:t xml:space="preserve"> هستند.</w:t>
      </w:r>
      <w:r w:rsidRPr="003B172C">
        <w:rPr>
          <w:rFonts w:eastAsia="Times New Roman" w:hint="cs"/>
          <w:rtl/>
          <w:lang w:val="fr-FR"/>
        </w:rPr>
        <w:t xml:space="preserve"> بازگرداندن این رابطه‌ها به رابطه‌های بی‌واسطه</w:t>
      </w:r>
      <w:r w:rsidRPr="003B172C">
        <w:rPr>
          <w:rFonts w:eastAsia="Times New Roman"/>
          <w:rtl/>
          <w:lang w:val="fr-FR"/>
        </w:rPr>
        <w:t xml:space="preserve"> نه تنها نياز به دولت ندارد بلكه نياز به عدم حضور دولت دارد.</w:t>
      </w:r>
    </w:p>
    <w:p w14:paraId="1DEA6136" w14:textId="1E7AAB9B" w:rsidR="00C15678" w:rsidRPr="003B172C" w:rsidRDefault="00C15678" w:rsidP="00EF68F1">
      <w:pPr>
        <w:pStyle w:val="berschrift1"/>
        <w:jc w:val="both"/>
        <w:rPr>
          <w:rFonts w:ascii="XB Zar" w:eastAsia="Times New Roman" w:hAnsi="XB Zar" w:cs="XB Zar"/>
          <w:b/>
          <w:bCs/>
          <w:color w:val="auto"/>
          <w:sz w:val="24"/>
          <w:szCs w:val="24"/>
          <w:rtl/>
          <w:lang w:val="fr-FR"/>
        </w:rPr>
      </w:pPr>
      <w:bookmarkStart w:id="186" w:name="_Toc42206527"/>
      <w:r w:rsidRPr="003B172C">
        <w:rPr>
          <w:rFonts w:ascii="XB Zar" w:eastAsia="Times New Roman" w:hAnsi="XB Zar" w:cs="XB Zar"/>
          <w:b/>
          <w:bCs/>
          <w:color w:val="auto"/>
          <w:sz w:val="24"/>
          <w:szCs w:val="24"/>
          <w:rtl/>
          <w:lang w:val="fr-FR"/>
        </w:rPr>
        <w:t>1</w:t>
      </w:r>
      <w:r w:rsidR="00BE7C0D" w:rsidRPr="003B172C">
        <w:rPr>
          <w:rFonts w:ascii="XB Zar" w:eastAsia="Times New Roman" w:hAnsi="XB Zar" w:cs="XB Zar"/>
          <w:b/>
          <w:bCs/>
          <w:color w:val="auto"/>
          <w:sz w:val="24"/>
          <w:szCs w:val="24"/>
          <w:rtl/>
          <w:lang w:val="fr-FR"/>
        </w:rPr>
        <w:t>5</w:t>
      </w:r>
      <w:r w:rsidRPr="003B172C">
        <w:rPr>
          <w:rFonts w:ascii="XB Zar" w:eastAsia="Times New Roman" w:hAnsi="XB Zar" w:cs="XB Zar"/>
          <w:b/>
          <w:bCs/>
          <w:color w:val="auto"/>
          <w:sz w:val="24"/>
          <w:szCs w:val="24"/>
          <w:rtl/>
          <w:lang w:val="fr-FR"/>
        </w:rPr>
        <w:t>. خودسانسوری بنام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و زندانی کردن خویش در این و آن مدار بسته، باز بنام مصلحت:</w:t>
      </w:r>
      <w:bookmarkEnd w:id="186"/>
    </w:p>
    <w:p w14:paraId="43A019A0" w14:textId="24D24CBC"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w:t>
      </w:r>
      <w:r w:rsidRPr="003B172C">
        <w:rPr>
          <w:rFonts w:eastAsia="Times New Roman" w:hint="cs"/>
          <w:rtl/>
          <w:lang w:val="fr-FR"/>
        </w:rPr>
        <w:t xml:space="preserve">  </w:t>
      </w:r>
      <w:r w:rsidRPr="003B172C">
        <w:rPr>
          <w:rFonts w:eastAsia="Times New Roman"/>
          <w:rtl/>
          <w:lang w:val="fr-FR"/>
        </w:rPr>
        <w:t>اثر تنگ كردن فضاى فعاليتهاى خود</w:t>
      </w:r>
      <w:r w:rsidRPr="003B172C">
        <w:rPr>
          <w:rFonts w:eastAsia="Times New Roman" w:hint="cs"/>
          <w:rtl/>
          <w:lang w:val="fr-FR"/>
        </w:rPr>
        <w:t xml:space="preserve">انگیخته </w:t>
      </w:r>
      <w:r w:rsidRPr="003B172C">
        <w:rPr>
          <w:rFonts w:eastAsia="Times New Roman"/>
          <w:rtl/>
          <w:lang w:val="fr-FR"/>
        </w:rPr>
        <w:t>انسان‌ها را پيش از اين مطالعه كرده‏ايم. در اينجا، نوعى را مطالعه مى‏كنيم كه بسا رايج‏ترين آنهاست و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انجام مى‏گيرد:</w:t>
      </w:r>
    </w:p>
    <w:p w14:paraId="7003F420" w14:textId="3A8D7562"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1</w:t>
      </w:r>
      <w:r w:rsidR="00BE7C0D" w:rsidRPr="003B172C">
        <w:rPr>
          <w:rFonts w:eastAsia="Times New Roman" w:hint="cs"/>
          <w:rtl/>
          <w:lang w:val="fr-FR"/>
        </w:rPr>
        <w:t>5</w:t>
      </w:r>
      <w:r w:rsidRPr="003B172C">
        <w:rPr>
          <w:rFonts w:eastAsia="Times New Roman" w:hint="cs"/>
          <w:rtl/>
          <w:lang w:val="fr-FR"/>
        </w:rPr>
        <w:t>.1.</w:t>
      </w:r>
      <w:r w:rsidRPr="003B172C">
        <w:rPr>
          <w:rFonts w:eastAsia="Times New Roman"/>
          <w:rtl/>
          <w:lang w:val="fr-FR"/>
        </w:rPr>
        <w:t xml:space="preserve"> هم اكنون، استبداديان آزادى را لااباليگرى مى‏خوانند و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جامعه و خود جوانان، فضاى انديشه و عمل </w:t>
      </w:r>
      <w:r w:rsidR="002907B2" w:rsidRPr="003B172C">
        <w:rPr>
          <w:rFonts w:eastAsia="Times New Roman"/>
          <w:rtl/>
          <w:lang w:val="fr-FR"/>
        </w:rPr>
        <w:t>آ</w:t>
      </w:r>
      <w:r w:rsidR="002907B2" w:rsidRPr="003B172C">
        <w:rPr>
          <w:rFonts w:eastAsia="Times New Roman" w:hint="cs"/>
          <w:rtl/>
          <w:lang w:val="fr-FR"/>
        </w:rPr>
        <w:t>نان</w:t>
      </w:r>
      <w:r w:rsidRPr="003B172C">
        <w:rPr>
          <w:rFonts w:eastAsia="Times New Roman"/>
          <w:rtl/>
          <w:lang w:val="fr-FR"/>
        </w:rPr>
        <w:t xml:space="preserve"> را تا مى‏توانند تنگ مى‏كنند. </w:t>
      </w:r>
    </w:p>
    <w:p w14:paraId="62B96A22" w14:textId="4CB47572"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rtl/>
          <w:lang w:val="fr-FR"/>
        </w:rPr>
        <w:t xml:space="preserve">    اما بسا رايج‏تر از آن، تنگ كردن فضاى فعاليت </w:t>
      </w:r>
      <w:r w:rsidRPr="003B172C">
        <w:rPr>
          <w:rFonts w:eastAsia="Times New Roman" w:hint="cs"/>
          <w:rtl/>
          <w:lang w:val="fr-FR"/>
        </w:rPr>
        <w:t xml:space="preserve">مستقل و </w:t>
      </w:r>
      <w:r w:rsidRPr="003B172C">
        <w:rPr>
          <w:rFonts w:eastAsia="Times New Roman"/>
          <w:rtl/>
          <w:lang w:val="fr-FR"/>
        </w:rPr>
        <w:t>آ</w:t>
      </w:r>
      <w:r w:rsidRPr="003B172C">
        <w:rPr>
          <w:rFonts w:eastAsia="Times New Roman" w:hint="cs"/>
          <w:rtl/>
          <w:lang w:val="fr-FR"/>
        </w:rPr>
        <w:t>زادِ</w:t>
      </w:r>
      <w:r w:rsidRPr="003B172C">
        <w:rPr>
          <w:rFonts w:eastAsia="Times New Roman"/>
          <w:rtl/>
          <w:lang w:val="fr-FR"/>
        </w:rPr>
        <w:t xml:space="preserve"> انسان توسط بنيادها، خانواد</w:t>
      </w:r>
      <w:r w:rsidRPr="003B172C">
        <w:rPr>
          <w:rFonts w:eastAsia="Times New Roman" w:hint="cs"/>
          <w:rtl/>
          <w:lang w:val="fr-FR"/>
        </w:rPr>
        <w:t>ه</w:t>
      </w:r>
      <w:r w:rsidRPr="003B172C">
        <w:rPr>
          <w:rFonts w:eastAsia="Times New Roman"/>
          <w:rtl/>
          <w:lang w:val="fr-FR"/>
        </w:rPr>
        <w:t xml:space="preserve">، </w:t>
      </w:r>
      <w:r w:rsidRPr="003B172C">
        <w:rPr>
          <w:rFonts w:eastAsia="Times New Roman" w:hint="cs"/>
          <w:rtl/>
          <w:lang w:val="fr-FR"/>
        </w:rPr>
        <w:t>مدرسه</w:t>
      </w:r>
      <w:r w:rsidRPr="003B172C">
        <w:rPr>
          <w:rFonts w:eastAsia="Times New Roman"/>
          <w:rtl/>
          <w:lang w:val="fr-FR"/>
        </w:rPr>
        <w:t>،</w:t>
      </w:r>
      <w:r w:rsidRPr="003B172C">
        <w:rPr>
          <w:rFonts w:eastAsia="Times New Roman" w:hint="cs"/>
          <w:rtl/>
          <w:lang w:val="fr-FR"/>
        </w:rPr>
        <w:t xml:space="preserve"> </w:t>
      </w:r>
      <w:r w:rsidR="00BE7C0D" w:rsidRPr="003B172C">
        <w:rPr>
          <w:rFonts w:eastAsia="Times New Roman" w:hint="cs"/>
          <w:rtl/>
          <w:lang w:val="fr-FR"/>
        </w:rPr>
        <w:t>بنیاد دینی</w:t>
      </w:r>
      <w:r w:rsidR="00BE7C0D" w:rsidRPr="003B172C">
        <w:rPr>
          <w:rFonts w:eastAsia="Times New Roman"/>
          <w:rtl/>
          <w:lang w:val="fr-FR"/>
        </w:rPr>
        <w:t>،</w:t>
      </w:r>
      <w:r w:rsidR="00BE7C0D" w:rsidRPr="003B172C">
        <w:rPr>
          <w:rFonts w:eastAsia="Times New Roman" w:hint="cs"/>
          <w:rtl/>
          <w:lang w:val="fr-FR"/>
        </w:rPr>
        <w:t xml:space="preserve"> </w:t>
      </w:r>
      <w:r w:rsidRPr="003B172C">
        <w:rPr>
          <w:rFonts w:eastAsia="Times New Roman" w:hint="cs"/>
          <w:rtl/>
          <w:lang w:val="fr-FR"/>
        </w:rPr>
        <w:t>کارگاه</w:t>
      </w:r>
      <w:r w:rsidRPr="003B172C">
        <w:rPr>
          <w:rFonts w:eastAsia="Times New Roman"/>
          <w:rtl/>
          <w:lang w:val="fr-FR"/>
        </w:rPr>
        <w:t>،</w:t>
      </w:r>
      <w:r w:rsidRPr="003B172C">
        <w:rPr>
          <w:rFonts w:eastAsia="Times New Roman" w:hint="cs"/>
          <w:rtl/>
          <w:lang w:val="fr-FR"/>
        </w:rPr>
        <w:t xml:space="preserve"> حزب</w:t>
      </w:r>
      <w:r w:rsidRPr="003B172C">
        <w:rPr>
          <w:rFonts w:eastAsia="Times New Roman"/>
          <w:rtl/>
          <w:lang w:val="fr-FR"/>
        </w:rPr>
        <w:t>،</w:t>
      </w:r>
      <w:r w:rsidRPr="003B172C">
        <w:rPr>
          <w:rFonts w:eastAsia="Times New Roman" w:hint="cs"/>
          <w:rtl/>
          <w:lang w:val="fr-FR"/>
        </w:rPr>
        <w:t xml:space="preserve"> مؤسسه‌های هنری </w:t>
      </w:r>
      <w:r w:rsidRPr="003B172C">
        <w:rPr>
          <w:rFonts w:eastAsia="Times New Roman"/>
          <w:rtl/>
          <w:lang w:val="fr-FR"/>
        </w:rPr>
        <w:t>است. براى مثال، در خانواده، كودك گرفتار يكى از دو نوع محدوديت است: بنا بر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محدودكردن فضاى فعاليت او كه با رهبرى پدر و مادر را جانشين استعداد</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رهبرى كودك كردن همراه است. و يا بدين عذر كه كودك را نبايد محدود كرد، بدو آموختن كه خود را محور </w:t>
      </w:r>
      <w:r w:rsidRPr="003B172C">
        <w:rPr>
          <w:rFonts w:eastAsia="Times New Roman" w:hint="cs"/>
          <w:rtl/>
          <w:lang w:val="fr-FR"/>
        </w:rPr>
        <w:t>(</w:t>
      </w:r>
      <w:r w:rsidRPr="003B172C">
        <w:rPr>
          <w:rFonts w:eastAsia="Times New Roman"/>
          <w:rtl/>
          <w:lang w:val="fr-FR"/>
        </w:rPr>
        <w:t>تمرين ثنويت تك محورى</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rtl/>
          <w:lang w:val="fr-FR"/>
        </w:rPr>
        <w:instrText>ثنويت تك محورى</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بمثابه اصل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از آغاز به كودك القاء مى‏شود</w:t>
      </w:r>
      <w:r w:rsidRPr="003B172C">
        <w:rPr>
          <w:rFonts w:eastAsia="Times New Roman" w:hint="cs"/>
          <w:rtl/>
          <w:lang w:val="fr-FR"/>
        </w:rPr>
        <w:t>)</w:t>
      </w:r>
      <w:r w:rsidRPr="003B172C">
        <w:rPr>
          <w:rFonts w:eastAsia="Times New Roman"/>
          <w:rtl/>
          <w:lang w:val="fr-FR"/>
        </w:rPr>
        <w:t xml:space="preserve"> و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را روش كند. بدين‌قرار، هر بار كه كودك نتوانست </w:t>
      </w:r>
      <w:r w:rsidRPr="003B172C">
        <w:rPr>
          <w:rFonts w:eastAsia="Times New Roman" w:hint="cs"/>
          <w:rtl/>
          <w:lang w:val="fr-FR"/>
        </w:rPr>
        <w:t xml:space="preserve">خودانگیخته </w:t>
      </w:r>
      <w:r w:rsidRPr="003B172C">
        <w:rPr>
          <w:rFonts w:eastAsia="Times New Roman" w:hint="cs"/>
          <w:rtl/>
          <w:lang w:val="fr-FR"/>
        </w:rPr>
        <w:lastRenderedPageBreak/>
        <w:t>فعالیت کند</w:t>
      </w:r>
      <w:r w:rsidRPr="003B172C">
        <w:rPr>
          <w:rFonts w:eastAsia="Times New Roman"/>
          <w:rtl/>
          <w:lang w:val="fr-FR"/>
        </w:rPr>
        <w:t xml:space="preserve"> و فعاليتهايش </w:t>
      </w:r>
      <w:r w:rsidRPr="003B172C">
        <w:rPr>
          <w:rFonts w:eastAsia="Times New Roman" w:hint="cs"/>
          <w:rtl/>
          <w:lang w:val="fr-FR"/>
        </w:rPr>
        <w:t>بیشتر</w:t>
      </w:r>
      <w:r w:rsidRPr="003B172C">
        <w:rPr>
          <w:rFonts w:eastAsia="Times New Roman"/>
          <w:rtl/>
          <w:lang w:val="fr-FR"/>
        </w:rPr>
        <w:t xml:space="preserve"> تخريب</w:t>
      </w:r>
      <w:r w:rsidRPr="003B172C">
        <w:rPr>
          <w:rFonts w:eastAsia="Times New Roman" w:hint="cs"/>
          <w:rtl/>
          <w:lang w:val="fr-FR"/>
        </w:rPr>
        <w:t>ی</w:t>
      </w:r>
      <w:r w:rsidRPr="003B172C">
        <w:rPr>
          <w:rFonts w:eastAsia="Times New Roman"/>
          <w:rtl/>
          <w:lang w:val="fr-FR"/>
        </w:rPr>
        <w:t xml:space="preserve"> شدند، هر بار كه از بازى، بكار بردن زور را فهميد، او ديگر </w:t>
      </w:r>
      <w:r w:rsidRPr="003B172C">
        <w:rPr>
          <w:rFonts w:eastAsia="Times New Roman" w:hint="cs"/>
          <w:rtl/>
          <w:lang w:val="fr-FR"/>
        </w:rPr>
        <w:t xml:space="preserve">مستقل و </w:t>
      </w:r>
      <w:r w:rsidRPr="003B172C">
        <w:rPr>
          <w:rFonts w:eastAsia="Times New Roman"/>
          <w:rtl/>
          <w:lang w:val="fr-FR"/>
        </w:rPr>
        <w:t>آ</w:t>
      </w:r>
      <w:r w:rsidRPr="003B172C">
        <w:rPr>
          <w:rFonts w:eastAsia="Times New Roman" w:hint="cs"/>
          <w:rtl/>
          <w:lang w:val="fr-FR"/>
        </w:rPr>
        <w:t>زاد</w:t>
      </w:r>
      <w:r w:rsidRPr="003B172C">
        <w:rPr>
          <w:rFonts w:eastAsia="Times New Roman"/>
          <w:rtl/>
          <w:lang w:val="fr-FR"/>
        </w:rPr>
        <w:t xml:space="preserve"> نيست</w:t>
      </w:r>
      <w:r w:rsidR="00BE7C0D" w:rsidRPr="003B172C">
        <w:rPr>
          <w:rFonts w:eastAsia="Times New Roman" w:hint="cs"/>
          <w:rtl/>
          <w:lang w:val="fr-FR"/>
        </w:rPr>
        <w:t xml:space="preserve"> و</w:t>
      </w:r>
      <w:r w:rsidRPr="003B172C">
        <w:rPr>
          <w:rFonts w:eastAsia="Times New Roman"/>
          <w:rtl/>
          <w:lang w:val="fr-FR"/>
        </w:rPr>
        <w:t xml:space="preserve"> فضاى فعاليت او بشدت محدود </w:t>
      </w:r>
      <w:r w:rsidR="00BE7C0D" w:rsidRPr="003B172C">
        <w:rPr>
          <w:rFonts w:eastAsia="Times New Roman" w:hint="cs"/>
          <w:rtl/>
          <w:lang w:val="fr-FR"/>
        </w:rPr>
        <w:t>می‌شود</w:t>
      </w:r>
      <w:r w:rsidRPr="003B172C">
        <w:rPr>
          <w:rFonts w:eastAsia="Times New Roman"/>
          <w:rtl/>
          <w:lang w:val="fr-FR"/>
        </w:rPr>
        <w:t>.</w:t>
      </w:r>
      <w:r w:rsidRPr="003B172C">
        <w:rPr>
          <w:rFonts w:eastAsia="Times New Roman" w:hint="cs"/>
          <w:rtl/>
          <w:lang w:val="fr-FR"/>
        </w:rPr>
        <w:t xml:space="preserve"> </w:t>
      </w:r>
      <w:r w:rsidRPr="003B172C">
        <w:rPr>
          <w:rFonts w:eastAsia="Times New Roman" w:hint="cs"/>
          <w:b/>
          <w:bCs/>
          <w:rtl/>
          <w:lang w:val="fr-FR"/>
        </w:rPr>
        <w:t>این‌سان</w:t>
      </w:r>
      <w:r w:rsidRPr="003B172C">
        <w:rPr>
          <w:rFonts w:eastAsia="Times New Roman"/>
          <w:b/>
          <w:bCs/>
          <w:rtl/>
          <w:lang w:val="fr-FR"/>
        </w:rPr>
        <w:t>،</w:t>
      </w:r>
      <w:r w:rsidRPr="003B172C">
        <w:rPr>
          <w:rFonts w:eastAsia="Times New Roman" w:hint="cs"/>
          <w:b/>
          <w:bCs/>
          <w:rtl/>
          <w:lang w:val="fr-FR"/>
        </w:rPr>
        <w:t xml:space="preserve"> بنام مصلحت</w:t>
      </w:r>
      <w:r w:rsidRPr="003B172C">
        <w:rPr>
          <w:rFonts w:eastAsia="Times New Roman"/>
          <w:b/>
          <w:bCs/>
          <w:rtl/>
          <w:lang w:val="fr-FR"/>
        </w:rPr>
        <w:t>،</w:t>
      </w:r>
      <w:r w:rsidRPr="003B172C">
        <w:rPr>
          <w:rFonts w:eastAsia="Times New Roman" w:hint="cs"/>
          <w:b/>
          <w:bCs/>
          <w:rtl/>
          <w:lang w:val="fr-FR"/>
        </w:rPr>
        <w:t xml:space="preserve"> تنگ کردن مجال فعالیت خودانگیخته</w:t>
      </w:r>
      <w:r w:rsidRPr="003B172C">
        <w:rPr>
          <w:rFonts w:eastAsia="Times New Roman"/>
          <w:b/>
          <w:bCs/>
          <w:rtl/>
          <w:lang w:val="fr-FR"/>
        </w:rPr>
        <w:t>،</w:t>
      </w:r>
      <w:r w:rsidRPr="003B172C">
        <w:rPr>
          <w:rFonts w:eastAsia="Times New Roman" w:hint="cs"/>
          <w:b/>
          <w:bCs/>
          <w:rtl/>
          <w:lang w:val="fr-FR"/>
        </w:rPr>
        <w:t xml:space="preserve"> کودک را به خودسانسوری معتاد می‌کند. جامعه‌ها</w:t>
      </w:r>
      <w:r w:rsidR="002633AB" w:rsidRPr="003B172C">
        <w:rPr>
          <w:rFonts w:eastAsia="Times New Roman" w:hint="cs"/>
          <w:b/>
          <w:bCs/>
          <w:rtl/>
          <w:lang w:val="fr-FR"/>
        </w:rPr>
        <w:t>یى</w:t>
      </w:r>
      <w:r w:rsidRPr="003B172C">
        <w:rPr>
          <w:rFonts w:eastAsia="Times New Roman" w:hint="cs"/>
          <w:b/>
          <w:bCs/>
          <w:rtl/>
          <w:lang w:val="fr-FR"/>
        </w:rPr>
        <w:t xml:space="preserve"> که تربیت را معتادکردن به خودسانسوری می‌انگارند</w:t>
      </w:r>
      <w:r w:rsidRPr="003B172C">
        <w:rPr>
          <w:rFonts w:eastAsia="Times New Roman"/>
          <w:b/>
          <w:bCs/>
          <w:rtl/>
          <w:lang w:val="fr-FR"/>
        </w:rPr>
        <w:t>،</w:t>
      </w:r>
      <w:r w:rsidRPr="003B172C">
        <w:rPr>
          <w:rFonts w:eastAsia="Times New Roman" w:hint="cs"/>
          <w:b/>
          <w:bCs/>
          <w:rtl/>
          <w:lang w:val="fr-FR"/>
        </w:rPr>
        <w:t xml:space="preserve">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xml:space="preserve"> نمی‌کنند و فرهنگ</w:t>
      </w:r>
      <w:r w:rsidR="00697FDA" w:rsidRPr="003B172C">
        <w:rPr>
          <w:rFonts w:eastAsia="Times New Roman"/>
          <w:b/>
          <w:bCs/>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خویش را عقیم می‌کنند.</w:t>
      </w:r>
    </w:p>
    <w:p w14:paraId="7E297396" w14:textId="515EFF8C"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1</w:t>
      </w:r>
      <w:r w:rsidR="00BE7C0D" w:rsidRPr="003B172C">
        <w:rPr>
          <w:rFonts w:eastAsia="Times New Roman" w:hint="cs"/>
          <w:rtl/>
          <w:lang w:val="fr-FR"/>
        </w:rPr>
        <w:t>5</w:t>
      </w:r>
      <w:r w:rsidRPr="003B172C">
        <w:rPr>
          <w:rFonts w:eastAsia="Times New Roman" w:hint="cs"/>
          <w:rtl/>
          <w:lang w:val="fr-FR"/>
        </w:rPr>
        <w:t>.2. بنابر اینکه خود را گرفتار مدار بسته بد و بدتر کردن</w:t>
      </w:r>
      <w:r w:rsidRPr="003B172C">
        <w:rPr>
          <w:rFonts w:eastAsia="Times New Roman"/>
          <w:rtl/>
          <w:lang w:val="fr-FR"/>
        </w:rPr>
        <w:t>،</w:t>
      </w:r>
      <w:r w:rsidRPr="003B172C">
        <w:rPr>
          <w:rFonts w:eastAsia="Times New Roman" w:hint="cs"/>
          <w:rtl/>
          <w:lang w:val="fr-FR"/>
        </w:rPr>
        <w:t xml:space="preserve"> بدون چشم پوشیدن از عمل به حقوق خویش</w:t>
      </w:r>
      <w:r w:rsidRPr="003B172C">
        <w:rPr>
          <w:rFonts w:eastAsia="Times New Roman"/>
          <w:rtl/>
          <w:lang w:val="fr-FR"/>
        </w:rPr>
        <w:t>،</w:t>
      </w:r>
      <w:r w:rsidRPr="003B172C">
        <w:rPr>
          <w:rFonts w:eastAsia="Times New Roman" w:hint="cs"/>
          <w:rtl/>
          <w:lang w:val="fr-FR"/>
        </w:rPr>
        <w:t xml:space="preserve"> ناممکن است و بنابراین‌که از بیم بدتر به بد تن دادن</w:t>
      </w:r>
      <w:r w:rsidRPr="003B172C">
        <w:rPr>
          <w:rFonts w:eastAsia="Times New Roman"/>
          <w:rtl/>
          <w:lang w:val="fr-FR"/>
        </w:rPr>
        <w:t>،</w:t>
      </w:r>
      <w:r w:rsidRPr="003B172C">
        <w:rPr>
          <w:rFonts w:eastAsia="Times New Roman" w:hint="cs"/>
          <w:rtl/>
          <w:lang w:val="fr-FR"/>
        </w:rPr>
        <w:t xml:space="preserve"> عمل به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تصور می‌شود</w:t>
      </w:r>
      <w:r w:rsidRPr="003B172C">
        <w:rPr>
          <w:rFonts w:eastAsia="Times New Roman"/>
          <w:rtl/>
          <w:lang w:val="fr-FR"/>
        </w:rPr>
        <w:t>،</w:t>
      </w:r>
      <w:r w:rsidRPr="003B172C">
        <w:rPr>
          <w:rFonts w:eastAsia="Times New Roman" w:hint="cs"/>
          <w:rtl/>
          <w:lang w:val="fr-FR"/>
        </w:rPr>
        <w:t xml:space="preserve"> مهم است بدانیم مصلحتی که ترس القاء می‌کند</w:t>
      </w:r>
      <w:r w:rsidRPr="003B172C">
        <w:rPr>
          <w:rFonts w:eastAsia="Times New Roman"/>
          <w:rtl/>
          <w:lang w:val="fr-FR"/>
        </w:rPr>
        <w:t>،</w:t>
      </w:r>
      <w:r w:rsidRPr="003B172C">
        <w:rPr>
          <w:rFonts w:eastAsia="Times New Roman" w:hint="cs"/>
          <w:rtl/>
          <w:lang w:val="fr-FR"/>
        </w:rPr>
        <w:t xml:space="preserve"> کدام مصلحت‌ها و واقعیت‌ها را می‌پوشاند</w:t>
      </w:r>
      <w:r w:rsidRPr="003B172C">
        <w:rPr>
          <w:rFonts w:eastAsia="Times New Roman"/>
          <w:rtl/>
          <w:lang w:val="fr-FR"/>
        </w:rPr>
        <w:t>:</w:t>
      </w:r>
    </w:p>
    <w:p w14:paraId="17444E83" w14:textId="4691BF4F"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واقعیت اول و تعیین کننده را که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عمل کردن به بد از ترس بدتر می‌پوشاند</w:t>
      </w:r>
      <w:r w:rsidRPr="003B172C">
        <w:rPr>
          <w:rFonts w:eastAsia="Times New Roman"/>
          <w:rtl/>
          <w:lang w:val="fr-FR"/>
        </w:rPr>
        <w:t>،</w:t>
      </w:r>
      <w:r w:rsidRPr="003B172C">
        <w:rPr>
          <w:rFonts w:eastAsia="Times New Roman" w:hint="cs"/>
          <w:rtl/>
          <w:lang w:val="fr-FR"/>
        </w:rPr>
        <w:t xml:space="preserve"> این‌است که مدار بد و بدتر زندانی است که جبار می‌سازد تا انسان‌ها با پای خود</w:t>
      </w:r>
      <w:r w:rsidRPr="003B172C">
        <w:rPr>
          <w:rFonts w:eastAsia="Times New Roman"/>
          <w:rtl/>
          <w:lang w:val="fr-FR"/>
        </w:rPr>
        <w:t>،</w:t>
      </w:r>
      <w:r w:rsidRPr="003B172C">
        <w:rPr>
          <w:rFonts w:eastAsia="Times New Roman" w:hint="cs"/>
          <w:rtl/>
          <w:lang w:val="fr-FR"/>
        </w:rPr>
        <w:t xml:space="preserve"> به </w:t>
      </w:r>
      <w:r w:rsidRPr="003B172C">
        <w:rPr>
          <w:rFonts w:eastAsia="Times New Roman"/>
          <w:rtl/>
          <w:lang w:val="fr-FR"/>
        </w:rPr>
        <w:t>آ</w:t>
      </w:r>
      <w:r w:rsidRPr="003B172C">
        <w:rPr>
          <w:rFonts w:eastAsia="Times New Roman" w:hint="cs"/>
          <w:rtl/>
          <w:lang w:val="fr-FR"/>
        </w:rPr>
        <w:t xml:space="preserve">ن وارد شوند. چرا چنین می‌کند؟ زیرا </w:t>
      </w:r>
      <w:r w:rsidR="00BE7C0D" w:rsidRPr="003B172C">
        <w:rPr>
          <w:rFonts w:eastAsia="Times New Roman" w:hint="cs"/>
          <w:rtl/>
          <w:lang w:val="fr-FR"/>
        </w:rPr>
        <w:t>مدار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BE7C0D" w:rsidRPr="003B172C">
        <w:rPr>
          <w:rFonts w:eastAsia="Times New Roman" w:hint="cs"/>
          <w:rtl/>
          <w:lang w:val="fr-FR"/>
        </w:rPr>
        <w:t xml:space="preserve"> مدار بسته است و </w:t>
      </w:r>
      <w:r w:rsidRPr="003B172C">
        <w:rPr>
          <w:rFonts w:eastAsia="Times New Roman" w:hint="cs"/>
          <w:rtl/>
          <w:lang w:val="fr-FR"/>
        </w:rPr>
        <w:t>مصلحت قدرت که بازداشتن همگان از ایستادن بر حقوق خویش است</w:t>
      </w:r>
      <w:r w:rsidRPr="003B172C">
        <w:rPr>
          <w:rFonts w:eastAsia="Times New Roman"/>
          <w:rtl/>
          <w:lang w:val="fr-FR"/>
        </w:rPr>
        <w:t>،</w:t>
      </w:r>
      <w:r w:rsidRPr="003B172C">
        <w:rPr>
          <w:rFonts w:eastAsia="Times New Roman" w:hint="cs"/>
          <w:rtl/>
          <w:lang w:val="fr-FR"/>
        </w:rPr>
        <w:t xml:space="preserve"> </w:t>
      </w:r>
      <w:r w:rsidR="00BE7C0D" w:rsidRPr="003B172C">
        <w:rPr>
          <w:rFonts w:eastAsia="Times New Roman" w:hint="cs"/>
          <w:rtl/>
          <w:lang w:val="fr-FR"/>
        </w:rPr>
        <w:t xml:space="preserve">واردکردن همگان به این مدار و نگاه‌داشتن </w:t>
      </w:r>
      <w:r w:rsidR="00BE7C0D" w:rsidRPr="003B172C">
        <w:rPr>
          <w:rFonts w:eastAsia="Times New Roman"/>
          <w:rtl/>
          <w:lang w:val="fr-FR"/>
        </w:rPr>
        <w:t>آ</w:t>
      </w:r>
      <w:r w:rsidR="00BE7C0D" w:rsidRPr="003B172C">
        <w:rPr>
          <w:rFonts w:eastAsia="Times New Roman" w:hint="cs"/>
          <w:rtl/>
          <w:lang w:val="fr-FR"/>
        </w:rPr>
        <w:t xml:space="preserve">نها در </w:t>
      </w:r>
      <w:r w:rsidRPr="003B172C">
        <w:rPr>
          <w:rFonts w:eastAsia="Times New Roman" w:hint="cs"/>
          <w:rtl/>
          <w:lang w:val="fr-FR"/>
        </w:rPr>
        <w:t>این مدار را ضرور می‌کند. اما اگر جبار می‌گفت</w:t>
      </w:r>
      <w:r w:rsidRPr="003B172C">
        <w:rPr>
          <w:rFonts w:eastAsia="Times New Roman"/>
          <w:rtl/>
          <w:lang w:val="fr-FR"/>
        </w:rPr>
        <w:t>:</w:t>
      </w:r>
      <w:r w:rsidRPr="003B172C">
        <w:rPr>
          <w:rFonts w:eastAsia="Times New Roman" w:hint="cs"/>
          <w:rtl/>
          <w:lang w:val="fr-FR"/>
        </w:rPr>
        <w:t xml:space="preserve"> من مدار بسته بد و بدتر را می‌سازم تا که شما مردم</w:t>
      </w:r>
      <w:r w:rsidRPr="003B172C">
        <w:rPr>
          <w:rFonts w:eastAsia="Times New Roman"/>
          <w:rtl/>
          <w:lang w:val="fr-FR"/>
        </w:rPr>
        <w:t>،</w:t>
      </w:r>
      <w:r w:rsidRPr="003B172C">
        <w:rPr>
          <w:rFonts w:eastAsia="Times New Roman" w:hint="cs"/>
          <w:rtl/>
          <w:lang w:val="fr-FR"/>
        </w:rPr>
        <w:t xml:space="preserve"> از ترس</w:t>
      </w:r>
      <w:r w:rsidRPr="003B172C">
        <w:rPr>
          <w:rFonts w:eastAsia="Times New Roman"/>
          <w:rtl/>
          <w:lang w:val="fr-FR"/>
        </w:rPr>
        <w:t>،</w:t>
      </w:r>
      <w:r w:rsidRPr="003B172C">
        <w:rPr>
          <w:rFonts w:eastAsia="Times New Roman" w:hint="cs"/>
          <w:rtl/>
          <w:lang w:val="fr-FR"/>
        </w:rPr>
        <w:t xml:space="preserve"> حقوق خود را از یادببرید و وارد </w:t>
      </w:r>
      <w:r w:rsidRPr="003B172C">
        <w:rPr>
          <w:rFonts w:eastAsia="Times New Roman"/>
          <w:rtl/>
          <w:lang w:val="fr-FR"/>
        </w:rPr>
        <w:t>آ</w:t>
      </w:r>
      <w:r w:rsidRPr="003B172C">
        <w:rPr>
          <w:rFonts w:eastAsia="Times New Roman" w:hint="cs"/>
          <w:rtl/>
          <w:lang w:val="fr-FR"/>
        </w:rPr>
        <w:t>ن شوید</w:t>
      </w:r>
      <w:r w:rsidRPr="003B172C">
        <w:rPr>
          <w:rFonts w:eastAsia="Times New Roman"/>
          <w:rtl/>
          <w:lang w:val="fr-FR"/>
        </w:rPr>
        <w:t>،</w:t>
      </w:r>
      <w:r w:rsidRPr="003B172C">
        <w:rPr>
          <w:rFonts w:eastAsia="Times New Roman" w:hint="cs"/>
          <w:rtl/>
          <w:lang w:val="fr-FR"/>
        </w:rPr>
        <w:t xml:space="preserve"> اکثریت بزرگ بسا به یاد حقوق خود می‌افتادند و</w:t>
      </w:r>
      <w:r w:rsidRPr="003B172C">
        <w:rPr>
          <w:rFonts w:eastAsia="Times New Roman"/>
          <w:rtl/>
          <w:lang w:val="fr-FR"/>
        </w:rPr>
        <w:t>،</w:t>
      </w:r>
      <w:r w:rsidRPr="003B172C">
        <w:rPr>
          <w:rFonts w:eastAsia="Times New Roman" w:hint="cs"/>
          <w:rtl/>
          <w:lang w:val="fr-FR"/>
        </w:rPr>
        <w:t xml:space="preserve"> از راه عمل به </w:t>
      </w:r>
      <w:r w:rsidRPr="003B172C">
        <w:rPr>
          <w:rFonts w:eastAsia="Times New Roman"/>
          <w:rtl/>
          <w:lang w:val="fr-FR"/>
        </w:rPr>
        <w:t>آ</w:t>
      </w:r>
      <w:r w:rsidRPr="003B172C">
        <w:rPr>
          <w:rFonts w:eastAsia="Times New Roman" w:hint="cs"/>
          <w:rtl/>
          <w:lang w:val="fr-FR"/>
        </w:rPr>
        <w:t>نها</w:t>
      </w:r>
      <w:r w:rsidRPr="003B172C">
        <w:rPr>
          <w:rFonts w:eastAsia="Times New Roman"/>
          <w:rtl/>
          <w:lang w:val="fr-FR"/>
        </w:rPr>
        <w:t>،</w:t>
      </w:r>
      <w:r w:rsidR="00BE7C0D" w:rsidRPr="003B172C">
        <w:rPr>
          <w:rFonts w:eastAsia="Times New Roman" w:hint="cs"/>
          <w:rtl/>
          <w:lang w:val="fr-FR"/>
        </w:rPr>
        <w:t xml:space="preserve"> قدرت را منحل و</w:t>
      </w:r>
      <w:r w:rsidRPr="003B172C">
        <w:rPr>
          <w:rFonts w:eastAsia="Times New Roman" w:hint="cs"/>
          <w:rtl/>
          <w:lang w:val="fr-FR"/>
        </w:rPr>
        <w:t xml:space="preserve"> جبار</w:t>
      </w:r>
      <w:r w:rsidR="00BE7C0D" w:rsidRPr="003B172C">
        <w:rPr>
          <w:rFonts w:eastAsia="Times New Roman" w:hint="cs"/>
          <w:rtl/>
          <w:lang w:val="fr-FR"/>
        </w:rPr>
        <w:t xml:space="preserve"> را بی‌محل می‌کردند. </w:t>
      </w:r>
      <w:r w:rsidRPr="003B172C">
        <w:rPr>
          <w:rFonts w:eastAsia="Times New Roman" w:hint="cs"/>
          <w:rtl/>
          <w:lang w:val="fr-FR"/>
        </w:rPr>
        <w:t xml:space="preserve">پس مصلحت </w:t>
      </w:r>
      <w:r w:rsidR="00BE7C0D" w:rsidRPr="003B172C">
        <w:rPr>
          <w:rFonts w:eastAsia="Times New Roman" w:hint="cs"/>
          <w:rtl/>
          <w:lang w:val="fr-FR"/>
        </w:rPr>
        <w:t xml:space="preserve">هم غافل کننده آدمیان از حقوق و هم پوشاننده </w:t>
      </w:r>
      <w:r w:rsidRPr="003B172C">
        <w:rPr>
          <w:rFonts w:eastAsia="Times New Roman" w:hint="cs"/>
          <w:rtl/>
          <w:lang w:val="fr-FR"/>
        </w:rPr>
        <w:t xml:space="preserve">قدرت </w:t>
      </w:r>
      <w:r w:rsidR="00BE7C0D" w:rsidRPr="003B172C">
        <w:rPr>
          <w:rFonts w:eastAsia="Times New Roman" w:hint="cs"/>
          <w:rtl/>
          <w:lang w:val="fr-FR"/>
        </w:rPr>
        <w:t>است</w:t>
      </w:r>
      <w:r w:rsidRPr="003B172C">
        <w:rPr>
          <w:rFonts w:eastAsia="Times New Roman" w:hint="cs"/>
          <w:rtl/>
          <w:lang w:val="fr-FR"/>
        </w:rPr>
        <w:t xml:space="preserve">. دریغ! نقش </w:t>
      </w:r>
      <w:r w:rsidRPr="003B172C">
        <w:rPr>
          <w:rFonts w:eastAsia="Times New Roman"/>
          <w:rtl/>
          <w:lang w:val="fr-FR"/>
        </w:rPr>
        <w:t>آ</w:t>
      </w:r>
      <w:r w:rsidRPr="003B172C">
        <w:rPr>
          <w:rFonts w:eastAsia="Times New Roman" w:hint="cs"/>
          <w:rtl/>
          <w:lang w:val="fr-FR"/>
        </w:rPr>
        <w:t>نها که به این مدار در می‌آیند</w:t>
      </w:r>
      <w:r w:rsidRPr="003B172C">
        <w:rPr>
          <w:rFonts w:eastAsia="Times New Roman"/>
          <w:rtl/>
          <w:lang w:val="fr-FR"/>
        </w:rPr>
        <w:t>،</w:t>
      </w:r>
      <w:r w:rsidRPr="003B172C">
        <w:rPr>
          <w:rFonts w:eastAsia="Times New Roman" w:hint="cs"/>
          <w:rtl/>
          <w:lang w:val="fr-FR"/>
        </w:rPr>
        <w:t xml:space="preserve"> در پوشاندن قدرت</w:t>
      </w:r>
      <w:r w:rsidR="00BE7C0D" w:rsidRPr="003B172C">
        <w:rPr>
          <w:rFonts w:eastAsia="Times New Roman" w:hint="cs"/>
          <w:rtl/>
          <w:lang w:val="fr-FR"/>
        </w:rPr>
        <w:t xml:space="preserve"> و نیز پوشاندن مصلحتی که قدرت سنجیده با مصلحتی که خود ساخته‌اند</w:t>
      </w:r>
      <w:r w:rsidR="00BE7C0D" w:rsidRPr="003B172C">
        <w:rPr>
          <w:rFonts w:eastAsia="Times New Roman"/>
          <w:rtl/>
          <w:lang w:val="fr-FR"/>
        </w:rPr>
        <w:t>،</w:t>
      </w:r>
      <w:r w:rsidRPr="003B172C">
        <w:rPr>
          <w:rFonts w:eastAsia="Times New Roman" w:hint="cs"/>
          <w:rtl/>
          <w:lang w:val="fr-FR"/>
        </w:rPr>
        <w:t xml:space="preserve"> بسا بیشتر است. چراکه هم از این واقعیت که مدار بسته بد و بدتر را جبار می‌سازد و هم از مصلحت قدرت غافل هستند</w:t>
      </w:r>
      <w:r w:rsidR="00BE7C0D" w:rsidRPr="003B172C">
        <w:rPr>
          <w:rFonts w:eastAsia="Times New Roman" w:hint="cs"/>
          <w:rtl/>
          <w:lang w:val="fr-FR"/>
        </w:rPr>
        <w:t xml:space="preserve"> و هم با مصلحتی که خود می‌تراشند</w:t>
      </w:r>
      <w:r w:rsidR="00BE7C0D" w:rsidRPr="003B172C">
        <w:rPr>
          <w:rFonts w:eastAsia="Times New Roman"/>
          <w:rtl/>
          <w:lang w:val="fr-FR"/>
        </w:rPr>
        <w:t>،</w:t>
      </w:r>
      <w:r w:rsidR="00BE7C0D" w:rsidRPr="003B172C">
        <w:rPr>
          <w:rFonts w:eastAsia="Times New Roman" w:hint="cs"/>
          <w:rtl/>
          <w:lang w:val="fr-FR"/>
        </w:rPr>
        <w:t xml:space="preserve"> آلت فعل قدرت می‌شوند</w:t>
      </w:r>
      <w:r w:rsidRPr="003B172C">
        <w:rPr>
          <w:rFonts w:eastAsia="Times New Roman" w:hint="cs"/>
          <w:rtl/>
          <w:lang w:val="fr-FR"/>
        </w:rPr>
        <w:t>. از واقعیت و مصلحت دیگری نیز غافلند که هستی سوز است</w:t>
      </w:r>
      <w:r w:rsidRPr="003B172C">
        <w:rPr>
          <w:rFonts w:eastAsia="Times New Roman"/>
          <w:rtl/>
          <w:lang w:val="fr-FR"/>
        </w:rPr>
        <w:t>:</w:t>
      </w:r>
    </w:p>
    <w:p w14:paraId="3284A55F" w14:textId="23E8E7F4"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مدار بسته بد و بدتر یک سویه‌است</w:t>
      </w:r>
      <w:r w:rsidRPr="003B172C">
        <w:rPr>
          <w:rFonts w:eastAsia="Times New Roman"/>
          <w:rtl/>
          <w:lang w:val="fr-FR"/>
        </w:rPr>
        <w:t>:</w:t>
      </w:r>
      <w:r w:rsidRPr="003B172C">
        <w:rPr>
          <w:rFonts w:eastAsia="Times New Roman" w:hint="cs"/>
          <w:rtl/>
          <w:lang w:val="fr-FR"/>
        </w:rPr>
        <w:t xml:space="preserve"> تنها یک راه یک سویه وجود دارد و </w:t>
      </w:r>
      <w:r w:rsidRPr="003B172C">
        <w:rPr>
          <w:rFonts w:eastAsia="Times New Roman"/>
          <w:rtl/>
          <w:lang w:val="fr-FR"/>
        </w:rPr>
        <w:t>آ</w:t>
      </w:r>
      <w:r w:rsidRPr="003B172C">
        <w:rPr>
          <w:rFonts w:eastAsia="Times New Roman" w:hint="cs"/>
          <w:rtl/>
          <w:lang w:val="fr-FR"/>
        </w:rPr>
        <w:t>ن از بد به بدتر و از بدتر به بدترین. به این دلیل ساده که با تن دادن به بد</w:t>
      </w:r>
      <w:r w:rsidRPr="003B172C">
        <w:rPr>
          <w:rFonts w:eastAsia="Times New Roman"/>
          <w:rtl/>
          <w:lang w:val="fr-FR"/>
        </w:rPr>
        <w:t>،</w:t>
      </w:r>
      <w:r w:rsidRPr="003B172C">
        <w:rPr>
          <w:rFonts w:eastAsia="Times New Roman" w:hint="cs"/>
          <w:rtl/>
          <w:lang w:val="fr-FR"/>
        </w:rPr>
        <w:t xml:space="preserve"> بدتر از میان نمی‌رود. جباری که</w:t>
      </w:r>
      <w:r w:rsidR="004D6891" w:rsidRPr="003B172C">
        <w:rPr>
          <w:rFonts w:eastAsia="Times New Roman" w:hint="cs"/>
          <w:rtl/>
          <w:lang w:val="fr-FR"/>
        </w:rPr>
        <w:t xml:space="preserve"> بدترین است و</w:t>
      </w:r>
      <w:r w:rsidRPr="003B172C">
        <w:rPr>
          <w:rFonts w:eastAsia="Times New Roman" w:hint="cs"/>
          <w:rtl/>
          <w:lang w:val="fr-FR"/>
        </w:rPr>
        <w:t xml:space="preserve"> مدار بد و بدتر را می‌سازد</w:t>
      </w:r>
      <w:r w:rsidRPr="003B172C">
        <w:rPr>
          <w:rFonts w:eastAsia="Times New Roman"/>
          <w:rtl/>
          <w:lang w:val="fr-FR"/>
        </w:rPr>
        <w:t>،</w:t>
      </w:r>
      <w:r w:rsidRPr="003B172C">
        <w:rPr>
          <w:rFonts w:eastAsia="Times New Roman" w:hint="cs"/>
          <w:rtl/>
          <w:lang w:val="fr-FR"/>
        </w:rPr>
        <w:t xml:space="preserve"> می‌داند باید همگان را در ترس دائمی نگاه‌دارد.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ایجاب می‌کند که بدتر قوت نیز بگیرد. </w:t>
      </w:r>
      <w:r w:rsidR="004D6891" w:rsidRPr="003B172C">
        <w:rPr>
          <w:rFonts w:eastAsia="Times New Roman" w:hint="cs"/>
          <w:rtl/>
          <w:lang w:val="fr-FR"/>
        </w:rPr>
        <w:t>باوجود این</w:t>
      </w:r>
      <w:r w:rsidR="004D6891" w:rsidRPr="003B172C">
        <w:rPr>
          <w:rFonts w:eastAsia="Times New Roman"/>
          <w:rtl/>
          <w:lang w:val="fr-FR"/>
        </w:rPr>
        <w:t>،</w:t>
      </w:r>
      <w:r w:rsidRPr="003B172C">
        <w:rPr>
          <w:rFonts w:eastAsia="Times New Roman" w:hint="cs"/>
          <w:rtl/>
          <w:lang w:val="fr-FR"/>
        </w:rPr>
        <w:t xml:space="preserve"> عمل جمهور مردم</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hint="cs"/>
          <w:rtl/>
        </w:rPr>
        <w:instrText>جمهور مردم</w:instrText>
      </w:r>
      <w:r w:rsidR="00956093" w:rsidRPr="003B172C">
        <w:instrText xml:space="preserve">" </w:instrText>
      </w:r>
      <w:r w:rsidR="00956093" w:rsidRPr="003B172C">
        <w:rPr>
          <w:rFonts w:eastAsia="Times New Roman"/>
          <w:rtl/>
          <w:lang w:val="fr-FR"/>
        </w:rPr>
        <w:fldChar w:fldCharType="end"/>
      </w:r>
      <w:r w:rsidRPr="003B172C">
        <w:rPr>
          <w:rFonts w:eastAsia="Times New Roman" w:hint="cs"/>
          <w:rtl/>
          <w:lang w:val="fr-FR"/>
        </w:rPr>
        <w:t xml:space="preserve"> است که نقش بدتر و بدترین را در </w:t>
      </w:r>
      <w:r w:rsidRPr="003B172C">
        <w:rPr>
          <w:rFonts w:eastAsia="Times New Roman" w:hint="cs"/>
          <w:rtl/>
          <w:lang w:val="fr-FR"/>
        </w:rPr>
        <w:lastRenderedPageBreak/>
        <w:t xml:space="preserve">نگاهداشتن </w:t>
      </w:r>
      <w:r w:rsidR="004D6891" w:rsidRPr="003B172C">
        <w:rPr>
          <w:rFonts w:eastAsia="Times New Roman" w:hint="cs"/>
          <w:rtl/>
          <w:lang w:val="fr-FR"/>
        </w:rPr>
        <w:t xml:space="preserve">خود </w:t>
      </w:r>
      <w:r w:rsidR="004D6891" w:rsidRPr="003B172C">
        <w:rPr>
          <w:rFonts w:eastAsia="Times New Roman"/>
          <w:rtl/>
          <w:lang w:val="fr-FR"/>
        </w:rPr>
        <w:t>آ</w:t>
      </w:r>
      <w:r w:rsidR="004D6891" w:rsidRPr="003B172C">
        <w:rPr>
          <w:rFonts w:eastAsia="Times New Roman" w:hint="cs"/>
          <w:rtl/>
          <w:lang w:val="fr-FR"/>
        </w:rPr>
        <w:t>نها در مدارهای بسته</w:t>
      </w:r>
      <w:r w:rsidR="004D6891" w:rsidRPr="003B172C">
        <w:rPr>
          <w:rFonts w:eastAsia="Times New Roman"/>
          <w:rtl/>
          <w:lang w:val="fr-FR"/>
        </w:rPr>
        <w:t>،</w:t>
      </w:r>
      <w:r w:rsidR="004D6891" w:rsidRPr="003B172C">
        <w:rPr>
          <w:rFonts w:eastAsia="Times New Roman" w:hint="cs"/>
          <w:rtl/>
          <w:lang w:val="fr-FR"/>
        </w:rPr>
        <w:t xml:space="preserve"> مداوم می‌گرداند</w:t>
      </w:r>
      <w:r w:rsidRPr="003B172C">
        <w:rPr>
          <w:rFonts w:eastAsia="Times New Roman" w:hint="cs"/>
          <w:rtl/>
          <w:lang w:val="fr-FR"/>
        </w:rPr>
        <w:t>. برای مثال</w:t>
      </w:r>
      <w:r w:rsidRPr="003B172C">
        <w:rPr>
          <w:rFonts w:eastAsia="Times New Roman"/>
          <w:rtl/>
          <w:lang w:val="fr-FR"/>
        </w:rPr>
        <w:t>،</w:t>
      </w:r>
      <w:r w:rsidRPr="003B172C">
        <w:rPr>
          <w:rFonts w:eastAsia="Times New Roman" w:hint="cs"/>
          <w:rtl/>
          <w:lang w:val="fr-FR"/>
        </w:rPr>
        <w:t xml:space="preserve"> مردمی که توانا به اعمال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حاکمیت خود نیستند</w:t>
      </w:r>
      <w:r w:rsidR="004D6891" w:rsidRPr="003B172C">
        <w:rPr>
          <w:rFonts w:eastAsia="Times New Roman" w:hint="cs"/>
          <w:rtl/>
          <w:lang w:val="fr-FR"/>
        </w:rPr>
        <w:t xml:space="preserve"> (فاقد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4D6891" w:rsidRPr="003B172C">
        <w:rPr>
          <w:rFonts w:eastAsia="Times New Roman" w:hint="cs"/>
          <w:rtl/>
          <w:lang w:val="fr-FR"/>
        </w:rPr>
        <w:t>)</w:t>
      </w:r>
      <w:r w:rsidRPr="003B172C">
        <w:rPr>
          <w:rFonts w:eastAsia="Times New Roman" w:hint="cs"/>
          <w:rtl/>
          <w:lang w:val="fr-FR"/>
        </w:rPr>
        <w:t xml:space="preserve"> و در انتخاب نیز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ندارند</w:t>
      </w:r>
      <w:r w:rsidRPr="003B172C">
        <w:rPr>
          <w:rFonts w:eastAsia="Times New Roman"/>
          <w:rtl/>
          <w:lang w:val="fr-FR"/>
        </w:rPr>
        <w:t>،</w:t>
      </w:r>
      <w:r w:rsidRPr="003B172C">
        <w:rPr>
          <w:rFonts w:eastAsia="Times New Roman" w:hint="cs"/>
          <w:rtl/>
          <w:lang w:val="fr-FR"/>
        </w:rPr>
        <w:t xml:space="preserve"> وقتی به پای صندوق‌ها می‌روند تا از ترس بدتر به بد رأی بدهند</w:t>
      </w:r>
      <w:r w:rsidRPr="003B172C">
        <w:rPr>
          <w:rFonts w:eastAsia="Times New Roman"/>
          <w:rtl/>
          <w:lang w:val="fr-FR"/>
        </w:rPr>
        <w:t>،</w:t>
      </w:r>
      <w:r w:rsidRPr="003B172C">
        <w:rPr>
          <w:rFonts w:eastAsia="Times New Roman" w:hint="cs"/>
          <w:rtl/>
          <w:lang w:val="fr-FR"/>
        </w:rPr>
        <w:t xml:space="preserve"> نخست بدترین را که قدرت تولید کننده بد و بدتر و گرفتارکننده مردم به مدار بسته بد و بدتر</w:t>
      </w:r>
      <w:r w:rsidR="004D6891" w:rsidRPr="003B172C">
        <w:rPr>
          <w:rFonts w:eastAsia="Times New Roman" w:hint="cs"/>
          <w:rtl/>
          <w:lang w:val="fr-FR"/>
        </w:rPr>
        <w:t xml:space="preserve"> است که</w:t>
      </w:r>
      <w:r w:rsidRPr="003B172C">
        <w:rPr>
          <w:rFonts w:eastAsia="Times New Roman" w:hint="cs"/>
          <w:rtl/>
          <w:lang w:val="fr-FR"/>
        </w:rPr>
        <w:t xml:space="preserve"> تثبیت می‌کنند و سپس بدتر</w:t>
      </w:r>
      <w:r w:rsidR="004D6891" w:rsidRPr="003B172C">
        <w:rPr>
          <w:rFonts w:eastAsia="Times New Roman" w:hint="cs"/>
          <w:rtl/>
          <w:lang w:val="fr-FR"/>
        </w:rPr>
        <w:t xml:space="preserve"> را محکوم به بدتر شدن می‌کنند</w:t>
      </w:r>
      <w:r w:rsidRPr="003B172C">
        <w:rPr>
          <w:rFonts w:eastAsia="Times New Roman" w:hint="cs"/>
          <w:rtl/>
          <w:lang w:val="fr-FR"/>
        </w:rPr>
        <w:t>. چراکه با رأی خود می‌گویند</w:t>
      </w:r>
      <w:r w:rsidRPr="003B172C">
        <w:rPr>
          <w:rFonts w:eastAsia="Times New Roman"/>
          <w:rtl/>
          <w:lang w:val="fr-FR"/>
        </w:rPr>
        <w:t>:</w:t>
      </w:r>
      <w:r w:rsidRPr="003B172C">
        <w:rPr>
          <w:rFonts w:eastAsia="Times New Roman" w:hint="cs"/>
          <w:rtl/>
          <w:lang w:val="fr-FR"/>
        </w:rPr>
        <w:t xml:space="preserve"> بدتر تو باید باشی</w:t>
      </w:r>
      <w:r w:rsidR="004D6891" w:rsidRPr="003B172C">
        <w:rPr>
          <w:rFonts w:eastAsia="Times New Roman" w:hint="cs"/>
          <w:rtl/>
          <w:lang w:val="fr-FR"/>
        </w:rPr>
        <w:t xml:space="preserve"> و بدتر هم بشوی</w:t>
      </w:r>
      <w:r w:rsidRPr="003B172C">
        <w:rPr>
          <w:rFonts w:eastAsia="Times New Roman" w:hint="cs"/>
          <w:rtl/>
          <w:lang w:val="fr-FR"/>
        </w:rPr>
        <w:t xml:space="preserve"> تا ما از ترس، به پای صندوق رأی بیا</w:t>
      </w:r>
      <w:r w:rsidR="002633AB" w:rsidRPr="003B172C">
        <w:rPr>
          <w:rFonts w:eastAsia="Times New Roman" w:hint="cs"/>
          <w:rtl/>
          <w:lang w:val="fr-FR"/>
        </w:rPr>
        <w:t>یى</w:t>
      </w:r>
      <w:r w:rsidRPr="003B172C">
        <w:rPr>
          <w:rFonts w:eastAsia="Times New Roman" w:hint="cs"/>
          <w:rtl/>
          <w:lang w:val="fr-FR"/>
        </w:rPr>
        <w:t xml:space="preserve">م و به بد رأی بدهیم. </w:t>
      </w:r>
    </w:p>
    <w:p w14:paraId="25C906AE" w14:textId="1B926D45"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اما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سومی را هم به جبار القاء می‌کند</w:t>
      </w:r>
      <w:r w:rsidRPr="003B172C">
        <w:rPr>
          <w:rFonts w:eastAsia="Times New Roman"/>
          <w:rtl/>
          <w:lang w:val="fr-FR"/>
        </w:rPr>
        <w:t>:</w:t>
      </w:r>
      <w:r w:rsidRPr="003B172C">
        <w:rPr>
          <w:rFonts w:eastAsia="Times New Roman" w:hint="cs"/>
          <w:rtl/>
          <w:lang w:val="fr-FR"/>
        </w:rPr>
        <w:t xml:space="preserve"> تراشیدن بدتر از بدتر. در حقیقت</w:t>
      </w:r>
      <w:r w:rsidRPr="003B172C">
        <w:rPr>
          <w:rFonts w:eastAsia="Times New Roman"/>
          <w:rtl/>
          <w:lang w:val="fr-FR"/>
        </w:rPr>
        <w:t>،</w:t>
      </w:r>
      <w:r w:rsidRPr="003B172C">
        <w:rPr>
          <w:rFonts w:eastAsia="Times New Roman" w:hint="cs"/>
          <w:rtl/>
          <w:lang w:val="fr-FR"/>
        </w:rPr>
        <w:t xml:space="preserve"> ترس اگر تشدید نشود</w:t>
      </w:r>
      <w:r w:rsidRPr="003B172C">
        <w:rPr>
          <w:rFonts w:eastAsia="Times New Roman"/>
          <w:rtl/>
          <w:lang w:val="fr-FR"/>
        </w:rPr>
        <w:t>،</w:t>
      </w:r>
      <w:r w:rsidRPr="003B172C">
        <w:rPr>
          <w:rFonts w:eastAsia="Times New Roman" w:hint="cs"/>
          <w:rtl/>
          <w:lang w:val="fr-FR"/>
        </w:rPr>
        <w:t xml:space="preserve"> اثر خود را از دست می‌دهد. لذا</w:t>
      </w:r>
      <w:r w:rsidRPr="003B172C">
        <w:rPr>
          <w:rFonts w:eastAsia="Times New Roman"/>
          <w:rtl/>
          <w:lang w:val="fr-FR"/>
        </w:rPr>
        <w:t>،</w:t>
      </w:r>
      <w:r w:rsidRPr="003B172C">
        <w:rPr>
          <w:rFonts w:eastAsia="Times New Roman" w:hint="cs"/>
          <w:rtl/>
          <w:lang w:val="fr-FR"/>
        </w:rPr>
        <w:t xml:space="preserve"> بد فرسوده می‌شود و کار</w:t>
      </w:r>
      <w:r w:rsidRPr="003B172C">
        <w:rPr>
          <w:rFonts w:eastAsia="Times New Roman"/>
          <w:rtl/>
          <w:lang w:val="fr-FR"/>
        </w:rPr>
        <w:t>آ</w:t>
      </w:r>
      <w:r w:rsidR="002633AB" w:rsidRPr="003B172C">
        <w:rPr>
          <w:rFonts w:eastAsia="Times New Roman" w:hint="cs"/>
          <w:rtl/>
          <w:lang w:val="fr-FR"/>
        </w:rPr>
        <w:t>یى</w:t>
      </w:r>
      <w:r w:rsidRPr="003B172C">
        <w:rPr>
          <w:rFonts w:eastAsia="Times New Roman" w:hint="cs"/>
          <w:rtl/>
          <w:lang w:val="fr-FR"/>
        </w:rPr>
        <w:t xml:space="preserve"> خود را از دست می‌دهد. نگاه‌داشتن جمهور مردم</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hint="cs"/>
          <w:rtl/>
        </w:rPr>
        <w:instrText>جمهور مردم</w:instrText>
      </w:r>
      <w:r w:rsidR="00956093" w:rsidRPr="003B172C">
        <w:instrText xml:space="preserve">" </w:instrText>
      </w:r>
      <w:r w:rsidR="00956093" w:rsidRPr="003B172C">
        <w:rPr>
          <w:rFonts w:eastAsia="Times New Roman"/>
          <w:rtl/>
          <w:lang w:val="fr-FR"/>
        </w:rPr>
        <w:fldChar w:fldCharType="end"/>
      </w:r>
      <w:r w:rsidRPr="003B172C">
        <w:rPr>
          <w:rFonts w:eastAsia="Times New Roman" w:hint="cs"/>
          <w:rtl/>
          <w:lang w:val="fr-FR"/>
        </w:rPr>
        <w:t xml:space="preserve"> در ترس</w:t>
      </w:r>
      <w:r w:rsidRPr="003B172C">
        <w:rPr>
          <w:rFonts w:eastAsia="Times New Roman"/>
          <w:rtl/>
          <w:lang w:val="fr-FR"/>
        </w:rPr>
        <w:t>،</w:t>
      </w:r>
      <w:r w:rsidRPr="003B172C">
        <w:rPr>
          <w:rFonts w:eastAsia="Times New Roman" w:hint="cs"/>
          <w:rtl/>
          <w:lang w:val="fr-FR"/>
        </w:rPr>
        <w:t xml:space="preserve"> ایجاب می‌کند بدتر نقش بد و بدتر از </w:t>
      </w:r>
      <w:r w:rsidRPr="003B172C">
        <w:rPr>
          <w:rFonts w:eastAsia="Times New Roman"/>
          <w:rtl/>
          <w:lang w:val="fr-FR"/>
        </w:rPr>
        <w:t>آ</w:t>
      </w:r>
      <w:r w:rsidRPr="003B172C">
        <w:rPr>
          <w:rFonts w:eastAsia="Times New Roman" w:hint="cs"/>
          <w:rtl/>
          <w:lang w:val="fr-FR"/>
        </w:rPr>
        <w:t>ن</w:t>
      </w:r>
      <w:r w:rsidRPr="003B172C">
        <w:rPr>
          <w:rFonts w:eastAsia="Times New Roman"/>
          <w:rtl/>
          <w:lang w:val="fr-FR"/>
        </w:rPr>
        <w:t>،</w:t>
      </w:r>
      <w:r w:rsidRPr="003B172C">
        <w:rPr>
          <w:rFonts w:eastAsia="Times New Roman" w:hint="cs"/>
          <w:rtl/>
          <w:lang w:val="fr-FR"/>
        </w:rPr>
        <w:t xml:space="preserve"> نقش بدتر را پیدا کنند. در حقیقت</w:t>
      </w:r>
      <w:r w:rsidRPr="003B172C">
        <w:rPr>
          <w:rFonts w:eastAsia="Times New Roman"/>
          <w:rtl/>
          <w:lang w:val="fr-FR"/>
        </w:rPr>
        <w:t>،</w:t>
      </w:r>
      <w:r w:rsidRPr="003B172C">
        <w:rPr>
          <w:rFonts w:eastAsia="Times New Roman" w:hint="cs"/>
          <w:rtl/>
          <w:lang w:val="fr-FR"/>
        </w:rPr>
        <w:t xml:space="preserve"> چون بدتری که حالا بد می‌شود</w:t>
      </w:r>
      <w:r w:rsidRPr="003B172C">
        <w:rPr>
          <w:rFonts w:eastAsia="Times New Roman"/>
          <w:rtl/>
          <w:lang w:val="fr-FR"/>
        </w:rPr>
        <w:t>،</w:t>
      </w:r>
      <w:r w:rsidRPr="003B172C">
        <w:rPr>
          <w:rFonts w:eastAsia="Times New Roman" w:hint="cs"/>
          <w:rtl/>
          <w:lang w:val="fr-FR"/>
        </w:rPr>
        <w:t xml:space="preserve"> به تنها</w:t>
      </w:r>
      <w:r w:rsidR="002633AB" w:rsidRPr="003B172C">
        <w:rPr>
          <w:rFonts w:eastAsia="Times New Roman" w:hint="cs"/>
          <w:rtl/>
          <w:lang w:val="fr-FR"/>
        </w:rPr>
        <w:t>یى</w:t>
      </w:r>
      <w:r w:rsidRPr="003B172C">
        <w:rPr>
          <w:rFonts w:eastAsia="Times New Roman" w:hint="cs"/>
          <w:rtl/>
          <w:lang w:val="fr-FR"/>
        </w:rPr>
        <w:t xml:space="preserve"> نمی‌تواند مدار بوجود بیاورد</w:t>
      </w:r>
      <w:r w:rsidRPr="003B172C">
        <w:rPr>
          <w:rFonts w:eastAsia="Times New Roman"/>
          <w:rtl/>
          <w:lang w:val="fr-FR"/>
        </w:rPr>
        <w:t>،</w:t>
      </w:r>
      <w:r w:rsidRPr="003B172C">
        <w:rPr>
          <w:rFonts w:eastAsia="Times New Roman" w:hint="cs"/>
          <w:rtl/>
          <w:lang w:val="fr-FR"/>
        </w:rPr>
        <w:t xml:space="preserve"> بدتر از </w:t>
      </w:r>
      <w:r w:rsidRPr="003B172C">
        <w:rPr>
          <w:rFonts w:eastAsia="Times New Roman"/>
          <w:rtl/>
          <w:lang w:val="fr-FR"/>
        </w:rPr>
        <w:t>آ</w:t>
      </w:r>
      <w:r w:rsidRPr="003B172C">
        <w:rPr>
          <w:rFonts w:eastAsia="Times New Roman" w:hint="cs"/>
          <w:rtl/>
          <w:lang w:val="fr-FR"/>
        </w:rPr>
        <w:t xml:space="preserve">ن ساخته و مدار پیشینِ بد و بدتر با مدار پسین بدتر و بدتراز </w:t>
      </w:r>
      <w:r w:rsidRPr="003B172C">
        <w:rPr>
          <w:rFonts w:eastAsia="Times New Roman"/>
          <w:rtl/>
          <w:lang w:val="fr-FR"/>
        </w:rPr>
        <w:t>آ</w:t>
      </w:r>
      <w:r w:rsidRPr="003B172C">
        <w:rPr>
          <w:rFonts w:eastAsia="Times New Roman" w:hint="cs"/>
          <w:rtl/>
          <w:lang w:val="fr-FR"/>
        </w:rPr>
        <w:t>ن</w:t>
      </w:r>
      <w:r w:rsidRPr="003B172C">
        <w:rPr>
          <w:rFonts w:eastAsia="Times New Roman"/>
          <w:rtl/>
          <w:lang w:val="fr-FR"/>
        </w:rPr>
        <w:t>،</w:t>
      </w:r>
      <w:r w:rsidRPr="003B172C">
        <w:rPr>
          <w:rFonts w:eastAsia="Times New Roman" w:hint="cs"/>
          <w:rtl/>
          <w:lang w:val="fr-FR"/>
        </w:rPr>
        <w:t xml:space="preserve"> جانشین می‌شود.</w:t>
      </w:r>
      <w:r w:rsidR="004D6891" w:rsidRPr="003B172C">
        <w:rPr>
          <w:rFonts w:eastAsia="Times New Roman" w:hint="cs"/>
          <w:rtl/>
          <w:lang w:val="fr-FR"/>
        </w:rPr>
        <w:t xml:space="preserve"> فراگرد بدترشدن بدتر همین است.</w:t>
      </w:r>
      <w:r w:rsidR="00B55E28" w:rsidRPr="003B172C">
        <w:rPr>
          <w:rFonts w:eastAsia="Times New Roman" w:hint="cs"/>
          <w:rtl/>
          <w:lang w:val="fr-FR"/>
        </w:rPr>
        <w:t xml:space="preserve"> این جانشین کردن‌های متوالی را بدترین دائمی می‌کند که قدرت تمرکز و تکاثر جوی است.</w:t>
      </w:r>
    </w:p>
    <w:p w14:paraId="2C11FA88" w14:textId="34CE8C48"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در وضعیت ایران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از گروگان‌گیری تا امروز که تأمل کنیم</w:t>
      </w:r>
      <w:r w:rsidRPr="003B172C">
        <w:rPr>
          <w:rFonts w:eastAsia="Times New Roman"/>
          <w:rtl/>
          <w:lang w:val="fr-FR"/>
        </w:rPr>
        <w:t>،</w:t>
      </w:r>
      <w:r w:rsidRPr="003B172C">
        <w:rPr>
          <w:rFonts w:eastAsia="Times New Roman" w:hint="cs"/>
          <w:rtl/>
          <w:lang w:val="fr-FR"/>
        </w:rPr>
        <w:t xml:space="preserve"> مشاهده می‌کنیم که گذار از بد به بدتر و از بدتر به بدترترین</w:t>
      </w:r>
      <w:r w:rsidRPr="003B172C">
        <w:rPr>
          <w:rFonts w:eastAsia="Times New Roman"/>
          <w:rtl/>
          <w:lang w:val="fr-FR"/>
        </w:rPr>
        <w:t>،</w:t>
      </w:r>
      <w:r w:rsidRPr="003B172C">
        <w:rPr>
          <w:rFonts w:eastAsia="Times New Roman" w:hint="cs"/>
          <w:rtl/>
          <w:lang w:val="fr-FR"/>
        </w:rPr>
        <w:t xml:space="preserve"> مداوم است. جامعه غافل از واقعیت‌ها و مصلحت‌های پوشیده</w:t>
      </w:r>
      <w:r w:rsidRPr="003B172C">
        <w:rPr>
          <w:rFonts w:eastAsia="Times New Roman"/>
          <w:rtl/>
          <w:lang w:val="fr-FR"/>
        </w:rPr>
        <w:t>،</w:t>
      </w:r>
      <w:r w:rsidRPr="003B172C">
        <w:rPr>
          <w:rFonts w:eastAsia="Times New Roman" w:hint="cs"/>
          <w:rtl/>
          <w:lang w:val="fr-FR"/>
        </w:rPr>
        <w:t xml:space="preserve"> با مصلحتی که خود ساخته و پوشش </w:t>
      </w:r>
      <w:r w:rsidRPr="003B172C">
        <w:rPr>
          <w:rFonts w:eastAsia="Times New Roman"/>
          <w:rtl/>
          <w:lang w:val="fr-FR"/>
        </w:rPr>
        <w:t>آ</w:t>
      </w:r>
      <w:r w:rsidRPr="003B172C">
        <w:rPr>
          <w:rFonts w:eastAsia="Times New Roman" w:hint="cs"/>
          <w:rtl/>
          <w:lang w:val="fr-FR"/>
        </w:rPr>
        <w:t>نها کرده‌است</w:t>
      </w:r>
      <w:r w:rsidRPr="003B172C">
        <w:rPr>
          <w:rFonts w:eastAsia="Times New Roman"/>
          <w:rtl/>
          <w:lang w:val="fr-FR"/>
        </w:rPr>
        <w:t>،</w:t>
      </w:r>
      <w:r w:rsidRPr="003B172C">
        <w:rPr>
          <w:rFonts w:eastAsia="Times New Roman" w:hint="cs"/>
          <w:rtl/>
          <w:lang w:val="fr-FR"/>
        </w:rPr>
        <w:t xml:space="preserve"> در مدار بسته مانده‌است. طرفه این‌که در نظر بخشی از مردم کشور</w:t>
      </w:r>
      <w:r w:rsidRPr="003B172C">
        <w:rPr>
          <w:rFonts w:eastAsia="Times New Roman"/>
          <w:rtl/>
          <w:lang w:val="fr-FR"/>
        </w:rPr>
        <w:t>،</w:t>
      </w:r>
      <w:r w:rsidRPr="003B172C">
        <w:rPr>
          <w:rFonts w:eastAsia="Times New Roman" w:hint="cs"/>
          <w:rtl/>
          <w:lang w:val="fr-FR"/>
        </w:rPr>
        <w:t xml:space="preserve"> بدها و بدترهای دیروز</w:t>
      </w:r>
      <w:r w:rsidRPr="003B172C">
        <w:rPr>
          <w:rFonts w:eastAsia="Times New Roman"/>
          <w:rtl/>
          <w:lang w:val="fr-FR"/>
        </w:rPr>
        <w:t>،</w:t>
      </w:r>
      <w:r w:rsidRPr="003B172C">
        <w:rPr>
          <w:rFonts w:eastAsia="Times New Roman" w:hint="cs"/>
          <w:rtl/>
          <w:lang w:val="fr-FR"/>
        </w:rPr>
        <w:t xml:space="preserve"> خوب‌ها شده‌اند!   </w:t>
      </w:r>
    </w:p>
    <w:p w14:paraId="48C50B86" w14:textId="2537F75F"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بدین‌سان</w:t>
      </w:r>
      <w:r w:rsidRPr="003B172C">
        <w:rPr>
          <w:rFonts w:eastAsia="Times New Roman"/>
          <w:rtl/>
          <w:lang w:val="fr-FR"/>
        </w:rPr>
        <w:t>،</w:t>
      </w:r>
      <w:r w:rsidRPr="003B172C">
        <w:rPr>
          <w:rFonts w:eastAsia="Times New Roman" w:hint="cs"/>
          <w:rtl/>
          <w:lang w:val="fr-FR"/>
        </w:rPr>
        <w:t xml:space="preserve"> زندگی در مدار بسته</w:t>
      </w:r>
      <w:r w:rsidRPr="003B172C">
        <w:rPr>
          <w:rFonts w:eastAsia="Times New Roman"/>
          <w:rtl/>
          <w:lang w:val="fr-FR"/>
        </w:rPr>
        <w:t>،</w:t>
      </w:r>
      <w:r w:rsidRPr="003B172C">
        <w:rPr>
          <w:rFonts w:eastAsia="Times New Roman" w:hint="cs"/>
          <w:rtl/>
          <w:lang w:val="fr-FR"/>
        </w:rPr>
        <w:t xml:space="preserve"> از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انسان کاسته و بر تخریب انسان و منابع حیاتی کشور و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افزوده‌است. </w:t>
      </w:r>
      <w:r w:rsidRPr="003B172C">
        <w:rPr>
          <w:rFonts w:eastAsia="Times New Roman" w:hint="cs"/>
          <w:b/>
          <w:bCs/>
          <w:rtl/>
          <w:lang w:val="fr-FR"/>
        </w:rPr>
        <w:t>قرار بود</w:t>
      </w:r>
      <w:r w:rsidR="004D6891" w:rsidRPr="003B172C">
        <w:rPr>
          <w:rFonts w:eastAsia="Times New Roman" w:hint="cs"/>
          <w:b/>
          <w:bCs/>
          <w:rtl/>
          <w:lang w:val="fr-FR"/>
        </w:rPr>
        <w:t xml:space="preserve"> و هست که </w:t>
      </w:r>
      <w:r w:rsidRPr="003B172C">
        <w:rPr>
          <w:rFonts w:eastAsia="Times New Roman" w:hint="cs"/>
          <w:b/>
          <w:bCs/>
          <w:rtl/>
          <w:lang w:val="fr-FR"/>
        </w:rPr>
        <w:t>اکراه از میان برداشته شود و لااکراه فراخنای بی‌کردان رشد بگردد. اما اکراه فضای زندگی را بطور مداوم تنگ‌تر می‌کند</w:t>
      </w:r>
      <w:r w:rsidRPr="003B172C">
        <w:rPr>
          <w:rFonts w:eastAsia="Times New Roman" w:hint="cs"/>
          <w:rtl/>
          <w:lang w:val="fr-FR"/>
        </w:rPr>
        <w:t>.</w:t>
      </w:r>
      <w:r w:rsidRPr="003B172C">
        <w:rPr>
          <w:rFonts w:eastAsia="Times New Roman"/>
          <w:rtl/>
          <w:lang w:val="fr-FR"/>
        </w:rPr>
        <w:t xml:space="preserve">   </w:t>
      </w:r>
    </w:p>
    <w:p w14:paraId="2800F2DB" w14:textId="44E7F19E" w:rsidR="00C15678" w:rsidRPr="003B172C" w:rsidRDefault="00C15678" w:rsidP="00EF68F1">
      <w:pPr>
        <w:pStyle w:val="berschrift1"/>
        <w:jc w:val="both"/>
        <w:rPr>
          <w:rFonts w:ascii="XB Zar" w:eastAsia="Times New Roman" w:hAnsi="XB Zar" w:cs="XB Zar"/>
          <w:b/>
          <w:bCs/>
          <w:color w:val="auto"/>
          <w:sz w:val="24"/>
          <w:szCs w:val="24"/>
          <w:rtl/>
          <w:lang w:val="fr-FR"/>
        </w:rPr>
      </w:pPr>
      <w:bookmarkStart w:id="187" w:name="_Toc42206528"/>
      <w:r w:rsidRPr="003B172C">
        <w:rPr>
          <w:rFonts w:ascii="XB Zar" w:eastAsia="Times New Roman" w:hAnsi="XB Zar" w:cs="XB Zar"/>
          <w:b/>
          <w:bCs/>
          <w:color w:val="auto"/>
          <w:sz w:val="24"/>
          <w:szCs w:val="24"/>
          <w:rtl/>
          <w:lang w:val="fr-FR"/>
        </w:rPr>
        <w:t>1</w:t>
      </w:r>
      <w:r w:rsidR="004D6891" w:rsidRPr="003B172C">
        <w:rPr>
          <w:rFonts w:ascii="XB Zar" w:eastAsia="Times New Roman" w:hAnsi="XB Zar" w:cs="XB Zar"/>
          <w:b/>
          <w:bCs/>
          <w:color w:val="auto"/>
          <w:sz w:val="24"/>
          <w:szCs w:val="24"/>
          <w:rtl/>
          <w:lang w:val="fr-FR"/>
        </w:rPr>
        <w:t>6</w:t>
      </w:r>
      <w:r w:rsidRPr="003B172C">
        <w:rPr>
          <w:rFonts w:ascii="XB Zar" w:eastAsia="Times New Roman" w:hAnsi="XB Zar" w:cs="XB Zar"/>
          <w:b/>
          <w:bCs/>
          <w:color w:val="auto"/>
          <w:sz w:val="24"/>
          <w:szCs w:val="24"/>
          <w:rtl/>
          <w:lang w:val="fr-FR"/>
        </w:rPr>
        <w:t xml:space="preserve"> . از تخريبها، نوعى كه بسا رايج ترين است، تخريبى است كه بنام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انجام مى‏گيرد و بظاهر ويرانگرى نمى‏نمايد.</w:t>
      </w:r>
      <w:bookmarkEnd w:id="187"/>
    </w:p>
    <w:p w14:paraId="4771812B" w14:textId="0FF118D9"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w:t>
      </w:r>
      <w:r w:rsidRPr="003B172C">
        <w:rPr>
          <w:rFonts w:eastAsia="Times New Roman"/>
          <w:rtl/>
          <w:lang w:val="fr-FR"/>
        </w:rPr>
        <w:t xml:space="preserve"> براى مثال، از درآمد نفت</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rtl/>
          <w:lang w:val="fr-FR"/>
        </w:rPr>
        <w:instrText>نفت</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به قولى، 73 درصد بابت حقوق و دستمزدها و </w:t>
      </w:r>
      <w:r w:rsidR="00A82A6A" w:rsidRPr="003B172C">
        <w:rPr>
          <w:rFonts w:eastAsia="Times New Roman" w:hint="cs"/>
          <w:rtl/>
          <w:lang w:val="fr-FR"/>
        </w:rPr>
        <w:t>یا</w:t>
      </w:r>
      <w:r w:rsidRPr="003B172C">
        <w:rPr>
          <w:rFonts w:eastAsia="Times New Roman"/>
          <w:rtl/>
          <w:lang w:val="fr-FR"/>
        </w:rPr>
        <w:t xml:space="preserve">رانه‏ها پرداخت مى‏شود. </w:t>
      </w:r>
      <w:r w:rsidRPr="003B172C">
        <w:rPr>
          <w:rFonts w:eastAsia="Times New Roman" w:hint="cs"/>
          <w:rtl/>
          <w:lang w:val="fr-FR"/>
        </w:rPr>
        <w:t xml:space="preserve">نظام </w:t>
      </w:r>
      <w:r w:rsidRPr="003B172C">
        <w:rPr>
          <w:rFonts w:eastAsia="Times New Roman"/>
          <w:rtl/>
          <w:lang w:val="fr-FR"/>
        </w:rPr>
        <w:t xml:space="preserve">اجتماعى با سرمايه گذارى سازگارى ندارد. دستگاه </w:t>
      </w:r>
      <w:r w:rsidRPr="003B172C">
        <w:rPr>
          <w:rFonts w:eastAsia="Times New Roman"/>
          <w:rtl/>
          <w:lang w:val="fr-FR"/>
        </w:rPr>
        <w:lastRenderedPageBreak/>
        <w:t>آموزش و پرورش</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به تعليم و تربيتى مشغول</w:t>
      </w:r>
      <w:r w:rsidRPr="003B172C">
        <w:rPr>
          <w:rFonts w:eastAsia="Times New Roman" w:hint="cs"/>
          <w:rtl/>
          <w:lang w:val="fr-FR"/>
        </w:rPr>
        <w:t xml:space="preserve"> است</w:t>
      </w:r>
      <w:r w:rsidRPr="003B172C">
        <w:rPr>
          <w:rFonts w:eastAsia="Times New Roman"/>
          <w:rtl/>
          <w:lang w:val="fr-FR"/>
        </w:rPr>
        <w:t xml:space="preserve"> كه </w:t>
      </w:r>
      <w:r w:rsidRPr="003B172C">
        <w:rPr>
          <w:rFonts w:eastAsia="Times New Roman" w:hint="cs"/>
          <w:rtl/>
          <w:lang w:val="fr-FR"/>
        </w:rPr>
        <w:t>«</w:t>
      </w:r>
      <w:r w:rsidRPr="003B172C">
        <w:rPr>
          <w:rFonts w:eastAsia="Times New Roman"/>
          <w:rtl/>
          <w:lang w:val="fr-FR"/>
        </w:rPr>
        <w:t>فارغ التحصيلانش</w:t>
      </w:r>
      <w:r w:rsidRPr="003B172C">
        <w:rPr>
          <w:rFonts w:eastAsia="Times New Roman" w:hint="cs"/>
          <w:rtl/>
          <w:lang w:val="fr-FR"/>
        </w:rPr>
        <w:t>»</w:t>
      </w:r>
      <w:r w:rsidRPr="003B172C">
        <w:rPr>
          <w:rFonts w:eastAsia="Times New Roman"/>
          <w:rtl/>
          <w:lang w:val="fr-FR"/>
        </w:rPr>
        <w:t xml:space="preserve"> يا از ايران مى‏روند و يا در دستگاه دولت مى‏بايد </w:t>
      </w:r>
      <w:r w:rsidRPr="003B172C">
        <w:rPr>
          <w:rFonts w:eastAsia="Times New Roman" w:hint="cs"/>
          <w:rtl/>
          <w:lang w:val="fr-FR"/>
        </w:rPr>
        <w:t>«</w:t>
      </w:r>
      <w:r w:rsidRPr="003B172C">
        <w:rPr>
          <w:rFonts w:eastAsia="Times New Roman"/>
          <w:rtl/>
          <w:lang w:val="fr-FR"/>
        </w:rPr>
        <w:t>به خدمت مشغول شوند</w:t>
      </w:r>
      <w:r w:rsidRPr="003B172C">
        <w:rPr>
          <w:rFonts w:eastAsia="Times New Roman" w:hint="cs"/>
          <w:rtl/>
          <w:lang w:val="fr-FR"/>
        </w:rPr>
        <w:t>»</w:t>
      </w:r>
      <w:r w:rsidRPr="003B172C">
        <w:rPr>
          <w:rFonts w:eastAsia="Times New Roman"/>
          <w:rtl/>
          <w:lang w:val="fr-FR"/>
        </w:rPr>
        <w:t xml:space="preserve">. </w:t>
      </w:r>
      <w:r w:rsidRPr="003B172C">
        <w:rPr>
          <w:rFonts w:eastAsia="Times New Roman" w:hint="cs"/>
          <w:rtl/>
          <w:lang w:val="fr-FR"/>
        </w:rPr>
        <w:t>«</w:t>
      </w:r>
      <w:r w:rsidRPr="003B172C">
        <w:rPr>
          <w:rFonts w:eastAsia="Times New Roman"/>
          <w:rtl/>
          <w:lang w:val="fr-FR"/>
        </w:rPr>
        <w:t>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 xml:space="preserve">نظام» </w:t>
      </w:r>
      <w:r w:rsidRPr="003B172C">
        <w:rPr>
          <w:rFonts w:eastAsia="Times New Roman"/>
          <w:rtl/>
          <w:lang w:val="fr-FR"/>
        </w:rPr>
        <w:t xml:space="preserve">ايجاب كرده‏است </w:t>
      </w:r>
      <w:r w:rsidRPr="003B172C">
        <w:rPr>
          <w:rFonts w:eastAsia="Times New Roman" w:hint="cs"/>
          <w:rtl/>
          <w:lang w:val="fr-FR"/>
        </w:rPr>
        <w:t xml:space="preserve"> که</w:t>
      </w:r>
      <w:r w:rsidRPr="003B172C">
        <w:rPr>
          <w:rFonts w:eastAsia="Times New Roman"/>
          <w:rtl/>
          <w:lang w:val="fr-FR"/>
        </w:rPr>
        <w:t xml:space="preserve">، از راه استخدام، </w:t>
      </w:r>
      <w:r w:rsidRPr="003B172C">
        <w:rPr>
          <w:rFonts w:eastAsia="Times New Roman" w:hint="cs"/>
          <w:rtl/>
          <w:lang w:val="fr-FR"/>
        </w:rPr>
        <w:t xml:space="preserve">بخشی از </w:t>
      </w:r>
      <w:r w:rsidRPr="003B172C">
        <w:rPr>
          <w:rFonts w:eastAsia="Times New Roman"/>
          <w:rtl/>
          <w:lang w:val="fr-FR"/>
        </w:rPr>
        <w:t xml:space="preserve">بيكاران </w:t>
      </w:r>
      <w:r w:rsidRPr="003B172C">
        <w:rPr>
          <w:rFonts w:eastAsia="Times New Roman" w:hint="cs"/>
          <w:rtl/>
          <w:lang w:val="fr-FR"/>
        </w:rPr>
        <w:t xml:space="preserve">به </w:t>
      </w:r>
      <w:r w:rsidRPr="003B172C">
        <w:rPr>
          <w:rFonts w:eastAsia="Times New Roman"/>
          <w:rtl/>
          <w:lang w:val="fr-FR"/>
        </w:rPr>
        <w:t>كار</w:t>
      </w:r>
      <w:r w:rsidRPr="003B172C">
        <w:rPr>
          <w:rFonts w:eastAsia="Times New Roman" w:hint="cs"/>
          <w:rtl/>
          <w:lang w:val="fr-FR"/>
        </w:rPr>
        <w:t>کنان</w:t>
      </w:r>
      <w:r w:rsidRPr="003B172C">
        <w:rPr>
          <w:rFonts w:eastAsia="Times New Roman"/>
          <w:rtl/>
          <w:lang w:val="fr-FR"/>
        </w:rPr>
        <w:t xml:space="preserve"> دولت </w:t>
      </w:r>
      <w:r w:rsidRPr="003B172C">
        <w:rPr>
          <w:rFonts w:eastAsia="Times New Roman" w:hint="cs"/>
          <w:rtl/>
          <w:lang w:val="fr-FR"/>
        </w:rPr>
        <w:t xml:space="preserve">بدل </w:t>
      </w:r>
      <w:r w:rsidR="00A82A6A" w:rsidRPr="003B172C">
        <w:rPr>
          <w:rFonts w:eastAsia="Times New Roman" w:hint="cs"/>
          <w:rtl/>
          <w:lang w:val="fr-FR"/>
        </w:rPr>
        <w:t>شوند</w:t>
      </w:r>
      <w:r w:rsidRPr="003B172C">
        <w:rPr>
          <w:rFonts w:eastAsia="Times New Roman"/>
          <w:rtl/>
          <w:lang w:val="fr-FR"/>
        </w:rPr>
        <w:t xml:space="preserve">. </w:t>
      </w:r>
      <w:r w:rsidRPr="003B172C">
        <w:rPr>
          <w:rFonts w:eastAsia="Times New Roman" w:hint="cs"/>
          <w:rtl/>
          <w:lang w:val="fr-FR"/>
        </w:rPr>
        <w:t>حقوق و مزایای</w:t>
      </w:r>
      <w:r w:rsidRPr="003B172C">
        <w:rPr>
          <w:rFonts w:eastAsia="Times New Roman"/>
          <w:rtl/>
          <w:lang w:val="fr-FR"/>
        </w:rPr>
        <w:t xml:space="preserve"> كارمندانى كه كار مفيدى نيز براى انجام دادن ندارند، بار سنگينى بر بودجه دولت شده‏اند</w:t>
      </w:r>
      <w:r w:rsidRPr="003B172C">
        <w:rPr>
          <w:rFonts w:eastAsia="Times New Roman" w:hint="cs"/>
          <w:rtl/>
          <w:lang w:val="fr-FR"/>
        </w:rPr>
        <w:t>. بدین‌سان</w:t>
      </w:r>
      <w:r w:rsidRPr="003B172C">
        <w:rPr>
          <w:rFonts w:eastAsia="Times New Roman"/>
          <w:rtl/>
          <w:lang w:val="fr-FR"/>
        </w:rPr>
        <w:t>،</w:t>
      </w:r>
      <w:r w:rsidRPr="003B172C">
        <w:rPr>
          <w:rFonts w:eastAsia="Times New Roman" w:hint="cs"/>
          <w:rtl/>
          <w:lang w:val="fr-FR"/>
        </w:rPr>
        <w:t xml:space="preserve"> این کارکنان</w:t>
      </w:r>
      <w:r w:rsidRPr="003B172C">
        <w:rPr>
          <w:rFonts w:eastAsia="Times New Roman"/>
          <w:rtl/>
          <w:lang w:val="fr-FR"/>
        </w:rPr>
        <w:t xml:space="preserve"> بخشى از نيروى محركه‏اند كه تخريب مى‏شوند و تخريب مى‏كنند . همين پديده را در </w:t>
      </w:r>
      <w:r w:rsidR="00A82A6A" w:rsidRPr="003B172C">
        <w:rPr>
          <w:rFonts w:eastAsia="Times New Roman" w:hint="cs"/>
          <w:rtl/>
          <w:lang w:val="fr-FR"/>
        </w:rPr>
        <w:t xml:space="preserve">بنگاه‌های </w:t>
      </w:r>
      <w:r w:rsidRPr="003B172C">
        <w:rPr>
          <w:rFonts w:eastAsia="Times New Roman"/>
          <w:rtl/>
          <w:lang w:val="fr-FR"/>
        </w:rPr>
        <w:t>كارفرما</w:t>
      </w:r>
      <w:r w:rsidR="00A82A6A" w:rsidRPr="003B172C">
        <w:rPr>
          <w:rFonts w:eastAsia="Times New Roman" w:hint="cs"/>
          <w:rtl/>
          <w:lang w:val="fr-FR"/>
        </w:rPr>
        <w:t>ی</w:t>
      </w:r>
      <w:r w:rsidRPr="003B172C">
        <w:rPr>
          <w:rFonts w:eastAsia="Times New Roman"/>
          <w:rtl/>
          <w:lang w:val="fr-FR"/>
        </w:rPr>
        <w:t>ي مى‏بينيم. در اغلب صنايع ايران</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rtl/>
          <w:lang w:val="fr-FR"/>
        </w:rPr>
        <w:instrText>صنايع ايران</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شمار كاركنان بسيار بيشتر از اندازه است. حتى در سطح خانواده‏ها نيز، بار تكفل بسيار بيشتر از حد تحمل</w:t>
      </w:r>
      <w:r w:rsidRPr="003B172C">
        <w:rPr>
          <w:rFonts w:eastAsia="Times New Roman" w:hint="cs"/>
          <w:rtl/>
          <w:lang w:val="fr-FR"/>
        </w:rPr>
        <w:t xml:space="preserve"> نان‌</w:t>
      </w:r>
      <w:r w:rsidRPr="003B172C">
        <w:rPr>
          <w:rFonts w:eastAsia="Times New Roman"/>
          <w:rtl/>
          <w:lang w:val="fr-FR"/>
        </w:rPr>
        <w:t>آ</w:t>
      </w:r>
      <w:r w:rsidRPr="003B172C">
        <w:rPr>
          <w:rFonts w:eastAsia="Times New Roman" w:hint="cs"/>
          <w:rtl/>
          <w:lang w:val="fr-FR"/>
        </w:rPr>
        <w:t>ور خانواده است</w:t>
      </w:r>
      <w:r w:rsidRPr="003B172C">
        <w:rPr>
          <w:rFonts w:eastAsia="Times New Roman"/>
          <w:rtl/>
          <w:lang w:val="fr-FR"/>
        </w:rPr>
        <w:t xml:space="preserve"> و، با وجود اين بار،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ناممكن است. </w:t>
      </w:r>
      <w:r w:rsidR="00A82A6A" w:rsidRPr="003B172C">
        <w:rPr>
          <w:rFonts w:eastAsia="Times New Roman" w:hint="cs"/>
          <w:rtl/>
          <w:lang w:val="fr-FR"/>
        </w:rPr>
        <w:t>و هنوز</w:t>
      </w:r>
      <w:r w:rsidRPr="003B172C">
        <w:rPr>
          <w:rFonts w:eastAsia="Times New Roman"/>
          <w:rtl/>
          <w:lang w:val="fr-FR"/>
        </w:rPr>
        <w:t xml:space="preserve">، نوعى ديگر از تخريب </w:t>
      </w:r>
      <w:r w:rsidRPr="003B172C">
        <w:rPr>
          <w:rFonts w:eastAsia="Times New Roman" w:hint="cs"/>
          <w:rtl/>
          <w:lang w:val="fr-FR"/>
        </w:rPr>
        <w:t>«</w:t>
      </w:r>
      <w:r w:rsidRPr="003B172C">
        <w:rPr>
          <w:rFonts w:eastAsia="Times New Roman"/>
          <w:rtl/>
          <w:lang w:val="fr-FR"/>
        </w:rPr>
        <w:t>بحكم مصلحت</w:t>
      </w:r>
      <w:r w:rsidRPr="003B172C">
        <w:rPr>
          <w:rFonts w:eastAsia="Times New Roman" w:hint="cs"/>
          <w:rtl/>
          <w:lang w:val="fr-FR"/>
        </w:rPr>
        <w:t>»</w:t>
      </w:r>
      <w:r w:rsidRPr="003B172C">
        <w:rPr>
          <w:rFonts w:eastAsia="Times New Roman"/>
          <w:rtl/>
          <w:lang w:val="fr-FR"/>
        </w:rPr>
        <w:t xml:space="preserve"> وجودد دارد كه بسيار رايج‏تر </w:t>
      </w:r>
      <w:r w:rsidRPr="003B172C">
        <w:rPr>
          <w:rFonts w:eastAsia="Times New Roman" w:hint="cs"/>
          <w:rtl/>
          <w:lang w:val="fr-FR"/>
        </w:rPr>
        <w:t>هستند</w:t>
      </w:r>
      <w:r w:rsidRPr="003B172C">
        <w:rPr>
          <w:rFonts w:eastAsia="Times New Roman"/>
          <w:rtl/>
          <w:lang w:val="fr-FR"/>
        </w:rPr>
        <w:t>:</w:t>
      </w:r>
    </w:p>
    <w:p w14:paraId="68751EA4" w14:textId="4D873667"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1</w:t>
      </w:r>
      <w:r w:rsidR="00FF3C72" w:rsidRPr="003B172C">
        <w:rPr>
          <w:rFonts w:eastAsia="Times New Roman" w:hint="cs"/>
          <w:rtl/>
          <w:lang w:val="fr-FR"/>
        </w:rPr>
        <w:t>6</w:t>
      </w:r>
      <w:r w:rsidRPr="003B172C">
        <w:rPr>
          <w:rFonts w:eastAsia="Times New Roman" w:hint="cs"/>
          <w:rtl/>
          <w:lang w:val="fr-FR"/>
        </w:rPr>
        <w:t>.1.</w:t>
      </w:r>
      <w:r w:rsidRPr="003B172C">
        <w:rPr>
          <w:rFonts w:eastAsia="Times New Roman"/>
          <w:rtl/>
          <w:lang w:val="fr-FR"/>
        </w:rPr>
        <w:t xml:space="preserve"> در جامعه‏ها، افراد براى ساختن موقعيت اجتماعى، بخش قابل ملاحظه‏اى از درآمد خويش را خرج ظاهر سازى مى‏كنند. در عوض، از هزينه‏هاى غذائى و درمانى و بيشتر از اينها، از هزينه آموزش و پرورش</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خود مى‏كاهند. بر اين هزينه، وقتى را نيز كه بابت ساختن موقعيت اجتماعى صرف مى‏كنند، بايد افزود.</w:t>
      </w:r>
    </w:p>
    <w:p w14:paraId="7025797A" w14:textId="00C807E8"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w:t>
      </w:r>
      <w:r w:rsidRPr="003B172C">
        <w:rPr>
          <w:rFonts w:eastAsia="Times New Roman"/>
          <w:rtl/>
          <w:lang w:val="fr-FR"/>
        </w:rPr>
        <w:t>بدين‌قرار، در هر جامعه‏اى كه هزينه‏هاى موقعيت اجتماعى - حتى وقتى تنها ظاهر</w:t>
      </w:r>
      <w:r w:rsidR="00FF3C72" w:rsidRPr="003B172C">
        <w:rPr>
          <w:rFonts w:eastAsia="Times New Roman" w:hint="cs"/>
          <w:rtl/>
          <w:lang w:val="fr-FR"/>
        </w:rPr>
        <w:t xml:space="preserve"> </w:t>
      </w:r>
      <w:r w:rsidR="00FF3C72" w:rsidRPr="003B172C">
        <w:rPr>
          <w:rFonts w:eastAsia="Times New Roman"/>
          <w:rtl/>
          <w:lang w:val="fr-FR"/>
        </w:rPr>
        <w:t>آ</w:t>
      </w:r>
      <w:r w:rsidR="00FF3C72" w:rsidRPr="003B172C">
        <w:rPr>
          <w:rFonts w:eastAsia="Times New Roman" w:hint="cs"/>
          <w:rtl/>
          <w:lang w:val="fr-FR"/>
        </w:rPr>
        <w:t>رایی</w:t>
      </w:r>
      <w:r w:rsidRPr="003B172C">
        <w:rPr>
          <w:rFonts w:eastAsia="Times New Roman"/>
          <w:rtl/>
          <w:lang w:val="fr-FR"/>
        </w:rPr>
        <w:t xml:space="preserve"> است - و نيز بار تكفل دولت و خانوداه‏ها سنگين است، ميزان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پا</w:t>
      </w:r>
      <w:r w:rsidR="00FF3C72" w:rsidRPr="003B172C">
        <w:rPr>
          <w:rFonts w:eastAsia="Times New Roman" w:hint="cs"/>
          <w:rtl/>
          <w:lang w:val="fr-FR"/>
        </w:rPr>
        <w:t>ی</w:t>
      </w:r>
      <w:r w:rsidRPr="003B172C">
        <w:rPr>
          <w:rFonts w:eastAsia="Times New Roman"/>
          <w:rtl/>
          <w:lang w:val="fr-FR"/>
        </w:rPr>
        <w:t xml:space="preserve">ين است. انقلابى </w:t>
      </w:r>
      <w:r w:rsidRPr="003B172C">
        <w:rPr>
          <w:rFonts w:eastAsia="Times New Roman" w:hint="cs"/>
          <w:rtl/>
          <w:lang w:val="fr-FR"/>
        </w:rPr>
        <w:t>در اندیشه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نیز باز و تحول‌پذیرکردن نظام اجتماعی بایسته</w:t>
      </w:r>
      <w:r w:rsidR="000075FE" w:rsidRPr="003B172C">
        <w:rPr>
          <w:rFonts w:eastAsia="Times New Roman" w:hint="cs"/>
          <w:rtl/>
          <w:lang w:val="fr-FR"/>
        </w:rPr>
        <w:t>‌اند</w:t>
      </w:r>
      <w:r w:rsidRPr="003B172C">
        <w:rPr>
          <w:rFonts w:eastAsia="Times New Roman" w:hint="cs"/>
          <w:rtl/>
          <w:lang w:val="fr-FR"/>
        </w:rPr>
        <w:t xml:space="preserve"> تا که «</w:t>
      </w:r>
      <w:r w:rsidRPr="003B172C">
        <w:rPr>
          <w:rFonts w:eastAsia="Times New Roman"/>
          <w:rtl/>
          <w:lang w:val="fr-FR"/>
        </w:rPr>
        <w:t>مص</w:t>
      </w:r>
      <w:r w:rsidR="00FF3C72" w:rsidRPr="003B172C">
        <w:rPr>
          <w:rFonts w:eastAsia="Times New Roman" w:hint="cs"/>
          <w:rtl/>
          <w:lang w:val="fr-FR"/>
        </w:rPr>
        <w:t>الح</w:t>
      </w:r>
      <w:r w:rsidRPr="003B172C">
        <w:rPr>
          <w:rFonts w:eastAsia="Times New Roman" w:hint="cs"/>
          <w:rtl/>
          <w:lang w:val="fr-FR"/>
        </w:rPr>
        <w:t xml:space="preserve"> نظام» </w:t>
      </w:r>
      <w:r w:rsidR="00FF3C72" w:rsidRPr="003B172C">
        <w:rPr>
          <w:rFonts w:eastAsia="Times New Roman" w:hint="cs"/>
          <w:rtl/>
          <w:lang w:val="fr-FR"/>
        </w:rPr>
        <w:t>یا دولت</w:t>
      </w:r>
      <w:r w:rsidR="00FF3C72" w:rsidRPr="003B172C">
        <w:rPr>
          <w:rFonts w:eastAsia="Times New Roman"/>
          <w:rtl/>
          <w:lang w:val="fr-FR"/>
        </w:rPr>
        <w:t>،</w:t>
      </w:r>
      <w:r w:rsidR="00FF3C72" w:rsidRPr="003B172C">
        <w:rPr>
          <w:rFonts w:eastAsia="Times New Roman" w:hint="cs"/>
          <w:rtl/>
          <w:lang w:val="fr-FR"/>
        </w:rPr>
        <w:t xml:space="preserve"> جای </w:t>
      </w:r>
      <w:r w:rsidRPr="003B172C">
        <w:rPr>
          <w:rFonts w:eastAsia="Times New Roman" w:hint="cs"/>
          <w:rtl/>
          <w:lang w:val="fr-FR"/>
        </w:rPr>
        <w:t>به حقوق و عمل به حقوق بسپار</w:t>
      </w:r>
      <w:r w:rsidR="00FF3C72" w:rsidRPr="003B172C">
        <w:rPr>
          <w:rFonts w:eastAsia="Times New Roman" w:hint="cs"/>
          <w:rtl/>
          <w:lang w:val="fr-FR"/>
        </w:rPr>
        <w:t>ن</w:t>
      </w:r>
      <w:r w:rsidRPr="003B172C">
        <w:rPr>
          <w:rFonts w:eastAsia="Times New Roman" w:hint="cs"/>
          <w:rtl/>
          <w:lang w:val="fr-FR"/>
        </w:rPr>
        <w:t xml:space="preserve">د؛ </w:t>
      </w:r>
    </w:p>
    <w:p w14:paraId="68B23FD8" w14:textId="57971FBF"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1</w:t>
      </w:r>
      <w:r w:rsidR="000075FE" w:rsidRPr="003B172C">
        <w:rPr>
          <w:rFonts w:eastAsia="Times New Roman" w:hint="cs"/>
          <w:rtl/>
          <w:lang w:val="fr-FR"/>
        </w:rPr>
        <w:t>6</w:t>
      </w:r>
      <w:r w:rsidRPr="003B172C">
        <w:rPr>
          <w:rFonts w:eastAsia="Times New Roman" w:hint="cs"/>
          <w:rtl/>
          <w:lang w:val="fr-FR"/>
        </w:rPr>
        <w:t>.2. اعتیاد به دستوری زندگی کردن نیز حاصل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سنجی است. کودک زندگی کردن </w:t>
      </w:r>
      <w:r w:rsidR="000075FE" w:rsidRPr="003B172C">
        <w:rPr>
          <w:rFonts w:eastAsia="Times New Roman" w:hint="cs"/>
          <w:rtl/>
          <w:lang w:val="fr-FR"/>
        </w:rPr>
        <w:t xml:space="preserve">به دستور </w:t>
      </w:r>
      <w:r w:rsidRPr="003B172C">
        <w:rPr>
          <w:rFonts w:eastAsia="Times New Roman" w:hint="cs"/>
          <w:rtl/>
          <w:lang w:val="fr-FR"/>
        </w:rPr>
        <w:t>را می‌آموزد. دولت جبار جامعه را به دستور زندگی کردن معتاد می‌کند و برنامه‌ها که به اجرا می‌گذارد نیز دستوری هستند.</w:t>
      </w:r>
      <w:r w:rsidR="000075FE" w:rsidRPr="003B172C">
        <w:rPr>
          <w:rFonts w:eastAsia="Times New Roman" w:hint="cs"/>
          <w:rtl/>
          <w:lang w:val="fr-FR"/>
        </w:rPr>
        <w:t xml:space="preserve"> در</w:t>
      </w:r>
      <w:r w:rsidRPr="003B172C">
        <w:rPr>
          <w:rFonts w:eastAsia="Times New Roman" w:hint="cs"/>
          <w:rtl/>
          <w:lang w:val="fr-FR"/>
        </w:rPr>
        <w:t xml:space="preserve"> نتیجه</w:t>
      </w:r>
      <w:r w:rsidR="000075FE" w:rsidRPr="003B172C">
        <w:rPr>
          <w:rFonts w:eastAsia="Times New Roman"/>
          <w:rtl/>
          <w:lang w:val="fr-FR"/>
        </w:rPr>
        <w:t>،</w:t>
      </w:r>
      <w:r w:rsidR="000075FE" w:rsidRPr="003B172C">
        <w:rPr>
          <w:rFonts w:eastAsia="Times New Roman" w:hint="cs"/>
          <w:rtl/>
          <w:lang w:val="fr-FR"/>
        </w:rPr>
        <w:t xml:space="preserve"> </w:t>
      </w:r>
      <w:r w:rsidRPr="003B172C">
        <w:rPr>
          <w:rFonts w:eastAsia="Times New Roman" w:hint="cs"/>
          <w:rtl/>
          <w:lang w:val="fr-FR"/>
        </w:rPr>
        <w:t xml:space="preserve">روش تجربی نه </w:t>
      </w:r>
      <w:r w:rsidRPr="003B172C">
        <w:rPr>
          <w:rFonts w:eastAsia="Times New Roman"/>
          <w:rtl/>
          <w:lang w:val="fr-FR"/>
        </w:rPr>
        <w:t>آ</w:t>
      </w:r>
      <w:r w:rsidRPr="003B172C">
        <w:rPr>
          <w:rFonts w:eastAsia="Times New Roman" w:hint="cs"/>
          <w:rtl/>
          <w:lang w:val="fr-FR"/>
        </w:rPr>
        <w:t>موخته</w:t>
      </w:r>
      <w:r w:rsidR="000075FE" w:rsidRPr="003B172C">
        <w:rPr>
          <w:rFonts w:eastAsia="Times New Roman" w:hint="cs"/>
          <w:rtl/>
          <w:lang w:val="fr-FR"/>
        </w:rPr>
        <w:t xml:space="preserve"> می‌شود</w:t>
      </w:r>
      <w:r w:rsidRPr="003B172C">
        <w:rPr>
          <w:rFonts w:eastAsia="Times New Roman" w:hint="cs"/>
          <w:rtl/>
          <w:lang w:val="fr-FR"/>
        </w:rPr>
        <w:t xml:space="preserve"> و نه بکار می‌رود. تا بدان‌جا که امر به معروف و نهی از منکر نیز </w:t>
      </w:r>
      <w:r w:rsidR="000075FE" w:rsidRPr="003B172C">
        <w:rPr>
          <w:rFonts w:eastAsia="Times New Roman" w:hint="cs"/>
          <w:rtl/>
          <w:lang w:val="fr-FR"/>
        </w:rPr>
        <w:t xml:space="preserve">نه </w:t>
      </w:r>
      <w:r w:rsidRPr="003B172C">
        <w:rPr>
          <w:rFonts w:eastAsia="Times New Roman" w:hint="cs"/>
          <w:rtl/>
          <w:lang w:val="fr-FR"/>
        </w:rPr>
        <w:t>فراخواندن به خالی کردن پندار و گفتار و کردار از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که فرصتی برای زور را بن‌مایه دستور کردن و </w:t>
      </w:r>
      <w:r w:rsidR="000075FE" w:rsidRPr="003B172C">
        <w:rPr>
          <w:rFonts w:eastAsia="Times New Roman" w:hint="cs"/>
          <w:rtl/>
          <w:lang w:val="fr-FR"/>
        </w:rPr>
        <w:t xml:space="preserve"> </w:t>
      </w:r>
      <w:r w:rsidR="000075FE" w:rsidRPr="003B172C">
        <w:rPr>
          <w:rFonts w:eastAsia="Times New Roman"/>
          <w:rtl/>
          <w:lang w:val="fr-FR"/>
        </w:rPr>
        <w:t>آ</w:t>
      </w:r>
      <w:r w:rsidR="000075FE" w:rsidRPr="003B172C">
        <w:rPr>
          <w:rFonts w:eastAsia="Times New Roman" w:hint="cs"/>
          <w:rtl/>
          <w:lang w:val="fr-FR"/>
        </w:rPr>
        <w:t xml:space="preserve">ن را </w:t>
      </w:r>
      <w:r w:rsidRPr="003B172C">
        <w:rPr>
          <w:rFonts w:eastAsia="Times New Roman" w:hint="cs"/>
          <w:rtl/>
          <w:lang w:val="fr-FR"/>
        </w:rPr>
        <w:t xml:space="preserve">صادرکردن می‌شود. اما هر دستوری نیاز به توجیه دارد. پس باید مصلحتی را سنجید و بدان صدور دستوری را توجیه‌کرد.  </w:t>
      </w:r>
    </w:p>
    <w:p w14:paraId="19482B7F" w14:textId="05C0C526"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بدین‌سان</w:t>
      </w:r>
      <w:r w:rsidRPr="003B172C">
        <w:rPr>
          <w:rFonts w:eastAsia="Times New Roman"/>
          <w:rtl/>
          <w:lang w:val="fr-FR"/>
        </w:rPr>
        <w:t>،</w:t>
      </w:r>
      <w:r w:rsidRPr="003B172C">
        <w:rPr>
          <w:rFonts w:eastAsia="Times New Roman" w:hint="cs"/>
          <w:rtl/>
          <w:lang w:val="fr-FR"/>
        </w:rPr>
        <w:t xml:space="preserve"> جامعه کارخانه تولید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می‌شود و این مصلحت‌ها جانشین حقوق می‌گردند. بنابراین‌که بن‌مایه دستور</w:t>
      </w:r>
      <w:r w:rsidR="00596491" w:rsidRPr="003B172C">
        <w:rPr>
          <w:rFonts w:eastAsia="Times New Roman" w:hint="cs"/>
          <w:rtl/>
          <w:lang w:val="fr-FR"/>
        </w:rPr>
        <w:t>ها</w:t>
      </w:r>
      <w:r w:rsidRPr="003B172C">
        <w:rPr>
          <w:rFonts w:eastAsia="Times New Roman" w:hint="cs"/>
          <w:rtl/>
          <w:lang w:val="fr-FR"/>
        </w:rPr>
        <w:t xml:space="preserve">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w:t>
      </w:r>
      <w:r w:rsidRPr="003B172C">
        <w:rPr>
          <w:rFonts w:eastAsia="Times New Roman"/>
          <w:rtl/>
          <w:lang w:val="fr-FR"/>
        </w:rPr>
        <w:t>،</w:t>
      </w:r>
      <w:r w:rsidRPr="003B172C">
        <w:rPr>
          <w:rFonts w:eastAsia="Times New Roman" w:hint="cs"/>
          <w:rtl/>
          <w:lang w:val="fr-FR"/>
        </w:rPr>
        <w:t xml:space="preserve"> فراوانی دستورها گزارشگر فراوانی بکار بردن زور و شدت ویران‌گریها می‌گردد. جامعه از انتقاد بمعنای جدا </w:t>
      </w:r>
      <w:r w:rsidRPr="003B172C">
        <w:rPr>
          <w:rFonts w:eastAsia="Times New Roman" w:hint="cs"/>
          <w:rtl/>
          <w:lang w:val="fr-FR"/>
        </w:rPr>
        <w:lastRenderedPageBreak/>
        <w:t>کردن صحیح از غلط و تصحیح غلط</w:t>
      </w:r>
      <w:r w:rsidRPr="003B172C">
        <w:rPr>
          <w:rFonts w:eastAsia="Times New Roman"/>
          <w:rtl/>
          <w:lang w:val="fr-FR"/>
        </w:rPr>
        <w:t>،</w:t>
      </w:r>
      <w:r w:rsidRPr="003B172C">
        <w:rPr>
          <w:rFonts w:eastAsia="Times New Roman" w:hint="cs"/>
          <w:rtl/>
          <w:lang w:val="fr-FR"/>
        </w:rPr>
        <w:t xml:space="preserve"> بیگانه می‌شود. </w:t>
      </w:r>
      <w:r w:rsidRPr="003B172C">
        <w:rPr>
          <w:rFonts w:eastAsia="Times New Roman" w:hint="cs"/>
          <w:b/>
          <w:bCs/>
          <w:rtl/>
          <w:lang w:val="fr-FR"/>
        </w:rPr>
        <w:t>چرا که انتقاد کاربرد پیدا می‌کند وقتی روش‌ها تجربی هستند. یعنی انتقاد‌ و اصلاح‌پذیر هستند.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xml:space="preserve"> به صفر رساندن تخریب و به صد درصد متمایل کردن سازندگی‌است و ایجاب می‌کند روش دستوری با روش تجربی</w:t>
      </w:r>
      <w:r w:rsidRPr="003B172C">
        <w:rPr>
          <w:rFonts w:eastAsia="Times New Roman"/>
          <w:b/>
          <w:bCs/>
          <w:rtl/>
          <w:lang w:val="fr-FR"/>
        </w:rPr>
        <w:t>،</w:t>
      </w:r>
      <w:r w:rsidRPr="003B172C">
        <w:rPr>
          <w:rFonts w:eastAsia="Times New Roman" w:hint="cs"/>
          <w:b/>
          <w:bCs/>
          <w:rtl/>
          <w:lang w:val="fr-FR"/>
        </w:rPr>
        <w:t xml:space="preserve"> بنابراین</w:t>
      </w:r>
      <w:r w:rsidRPr="003B172C">
        <w:rPr>
          <w:rFonts w:eastAsia="Times New Roman"/>
          <w:b/>
          <w:bCs/>
          <w:rtl/>
          <w:lang w:val="fr-FR"/>
        </w:rPr>
        <w:t>،</w:t>
      </w:r>
      <w:r w:rsidRPr="003B172C">
        <w:rPr>
          <w:rFonts w:eastAsia="Times New Roman" w:hint="cs"/>
          <w:b/>
          <w:bCs/>
          <w:rtl/>
          <w:lang w:val="fr-FR"/>
        </w:rPr>
        <w:t xml:space="preserve"> مصلحت‌ها با حقوق جانشین بگردند</w:t>
      </w:r>
      <w:r w:rsidRPr="003B172C">
        <w:rPr>
          <w:rFonts w:eastAsia="Times New Roman" w:hint="cs"/>
          <w:rtl/>
          <w:lang w:val="fr-FR"/>
        </w:rPr>
        <w:t>.</w:t>
      </w:r>
    </w:p>
    <w:p w14:paraId="61F5A948" w14:textId="143CEF32" w:rsidR="00C15678" w:rsidRPr="003B172C" w:rsidRDefault="003152A1" w:rsidP="00EF68F1">
      <w:pPr>
        <w:pStyle w:val="berschrift1"/>
        <w:jc w:val="both"/>
        <w:rPr>
          <w:rFonts w:ascii="XB Zar" w:eastAsia="Times New Roman" w:hAnsi="XB Zar" w:cs="XB Zar"/>
          <w:b/>
          <w:bCs/>
          <w:color w:val="auto"/>
          <w:sz w:val="24"/>
          <w:szCs w:val="24"/>
          <w:rtl/>
          <w:lang w:val="fr-FR"/>
        </w:rPr>
      </w:pPr>
      <w:bookmarkStart w:id="188" w:name="_Toc42206529"/>
      <w:r w:rsidRPr="003B172C">
        <w:rPr>
          <w:rFonts w:ascii="XB Zar" w:eastAsia="Times New Roman" w:hAnsi="XB Zar" w:cs="XB Zar"/>
          <w:b/>
          <w:bCs/>
          <w:color w:val="auto"/>
          <w:sz w:val="24"/>
          <w:szCs w:val="24"/>
          <w:rtl/>
          <w:lang w:val="fr-FR"/>
        </w:rPr>
        <w:t>17</w:t>
      </w:r>
      <w:r w:rsidR="00C15678" w:rsidRPr="003B172C">
        <w:rPr>
          <w:rFonts w:ascii="XB Zar" w:eastAsia="Times New Roman" w:hAnsi="XB Zar" w:cs="XB Zar"/>
          <w:b/>
          <w:bCs/>
          <w:color w:val="auto"/>
          <w:sz w:val="24"/>
          <w:szCs w:val="24"/>
          <w:rtl/>
          <w:lang w:val="fr-FR"/>
        </w:rPr>
        <w:t>.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بر حق</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مقدم و حاکم است» پوشش حاکمیت جبری قدرت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بر حق است:</w:t>
      </w:r>
      <w:bookmarkEnd w:id="188"/>
    </w:p>
    <w:p w14:paraId="286C27F2" w14:textId="38F024D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چرا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در زندگی انسان‌ها </w:t>
      </w:r>
      <w:r w:rsidRPr="003B172C">
        <w:rPr>
          <w:rFonts w:eastAsia="Times New Roman"/>
          <w:rtl/>
          <w:lang w:val="fr-FR"/>
        </w:rPr>
        <w:t>اين</w:t>
      </w:r>
      <w:r w:rsidR="003152A1" w:rsidRPr="003B172C">
        <w:rPr>
          <w:rFonts w:eastAsia="Times New Roman" w:hint="cs"/>
          <w:rtl/>
          <w:lang w:val="fr-FR"/>
        </w:rPr>
        <w:t>‌</w:t>
      </w:r>
      <w:r w:rsidRPr="003B172C">
        <w:rPr>
          <w:rFonts w:eastAsia="Times New Roman"/>
          <w:rtl/>
          <w:lang w:val="fr-FR"/>
        </w:rPr>
        <w:t xml:space="preserve">همه كاربرد دارد؟ </w:t>
      </w:r>
      <w:r w:rsidRPr="003B172C">
        <w:rPr>
          <w:rFonts w:eastAsia="Times New Roman" w:hint="cs"/>
          <w:rtl/>
          <w:lang w:val="fr-FR"/>
        </w:rPr>
        <w:t>زیرا مصلحت راه‌کار تنظیم رابطه انسان با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انسان‌ها از یاد می‌برند که قدرت رابطه‌ای است که </w:t>
      </w:r>
      <w:r w:rsidRPr="003B172C">
        <w:rPr>
          <w:rFonts w:eastAsia="Times New Roman"/>
          <w:rtl/>
          <w:lang w:val="fr-FR"/>
        </w:rPr>
        <w:t>آ</w:t>
      </w:r>
      <w:r w:rsidRPr="003B172C">
        <w:rPr>
          <w:rFonts w:eastAsia="Times New Roman" w:hint="cs"/>
          <w:rtl/>
          <w:lang w:val="fr-FR"/>
        </w:rPr>
        <w:t>نها با یکدیگر برقرار می‌کنند و ترکیب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که در این رابطه بکار می‌برند</w:t>
      </w:r>
      <w:r w:rsidR="00596491" w:rsidRPr="003B172C">
        <w:rPr>
          <w:rFonts w:eastAsia="Times New Roman" w:hint="cs"/>
          <w:rtl/>
          <w:lang w:val="fr-FR"/>
        </w:rPr>
        <w:t>.</w:t>
      </w:r>
      <w:r w:rsidRPr="003B172C">
        <w:rPr>
          <w:rFonts w:eastAsia="Times New Roman" w:hint="cs"/>
          <w:rtl/>
          <w:lang w:val="fr-FR"/>
        </w:rPr>
        <w:t xml:space="preserve"> از این‌رو</w:t>
      </w:r>
      <w:r w:rsidRPr="003B172C">
        <w:rPr>
          <w:rFonts w:eastAsia="Times New Roman"/>
          <w:rtl/>
          <w:lang w:val="fr-FR"/>
        </w:rPr>
        <w:t>،</w:t>
      </w:r>
      <w:r w:rsidRPr="003B172C">
        <w:rPr>
          <w:rFonts w:eastAsia="Times New Roman" w:hint="cs"/>
          <w:rtl/>
          <w:lang w:val="fr-FR"/>
        </w:rPr>
        <w:t xml:space="preserve"> برای </w:t>
      </w:r>
      <w:r w:rsidRPr="003B172C">
        <w:rPr>
          <w:rFonts w:eastAsia="Times New Roman"/>
          <w:rtl/>
          <w:lang w:val="fr-FR"/>
        </w:rPr>
        <w:t>آ</w:t>
      </w:r>
      <w:r w:rsidRPr="003B172C">
        <w:rPr>
          <w:rFonts w:eastAsia="Times New Roman" w:hint="cs"/>
          <w:rtl/>
          <w:lang w:val="fr-FR"/>
        </w:rPr>
        <w:t>ن</w:t>
      </w:r>
      <w:r w:rsidRPr="003B172C">
        <w:rPr>
          <w:rFonts w:eastAsia="Times New Roman"/>
          <w:rtl/>
          <w:lang w:val="fr-FR"/>
        </w:rPr>
        <w:t>،</w:t>
      </w:r>
      <w:r w:rsidRPr="003B172C">
        <w:rPr>
          <w:rFonts w:eastAsia="Times New Roman" w:hint="cs"/>
          <w:rtl/>
          <w:lang w:val="fr-FR"/>
        </w:rPr>
        <w:t xml:space="preserve"> وجود قائل می‌شوند. برای قدرت وجودی قائل می‌شوند که لحظه به لحظه از زندگی خود را</w:t>
      </w:r>
      <w:r w:rsidRPr="003B172C">
        <w:rPr>
          <w:rFonts w:eastAsia="Times New Roman"/>
          <w:rtl/>
          <w:lang w:val="fr-FR"/>
        </w:rPr>
        <w:t>،</w:t>
      </w:r>
      <w:r w:rsidRPr="003B172C">
        <w:rPr>
          <w:rFonts w:eastAsia="Times New Roman" w:hint="cs"/>
          <w:rtl/>
          <w:lang w:val="fr-FR"/>
        </w:rPr>
        <w:t xml:space="preserve"> با اوامر و نواهی آن</w:t>
      </w:r>
      <w:r w:rsidRPr="003B172C">
        <w:rPr>
          <w:rFonts w:eastAsia="Times New Roman"/>
          <w:rtl/>
          <w:lang w:val="fr-FR"/>
        </w:rPr>
        <w:t>،</w:t>
      </w:r>
      <w:r w:rsidRPr="003B172C">
        <w:rPr>
          <w:rFonts w:eastAsia="Times New Roman" w:hint="cs"/>
          <w:rtl/>
          <w:lang w:val="fr-FR"/>
        </w:rPr>
        <w:t xml:space="preserve"> باید تنظیم کنند. </w:t>
      </w:r>
    </w:p>
    <w:p w14:paraId="5845265C" w14:textId="5FF08D68" w:rsidR="00C15678" w:rsidRPr="003B172C" w:rsidRDefault="00C15678" w:rsidP="006359F3">
      <w:pPr>
        <w:spacing w:line="240" w:lineRule="atLeast"/>
        <w:ind w:left="57" w:right="-142"/>
        <w:jc w:val="both"/>
        <w:rPr>
          <w:rFonts w:eastAsia="Times New Roman"/>
          <w:rtl/>
          <w:lang w:val="fr-FR"/>
        </w:rPr>
      </w:pPr>
      <w:r w:rsidRPr="003B172C">
        <w:rPr>
          <w:rFonts w:eastAsia="Times New Roman" w:hint="cs"/>
          <w:rtl/>
          <w:lang w:val="fr-FR"/>
        </w:rPr>
        <w:t xml:space="preserve">    اما چرا </w:t>
      </w:r>
      <w:r w:rsidR="003152A1" w:rsidRPr="003B172C">
        <w:rPr>
          <w:rFonts w:eastAsia="Times New Roman" w:hint="cs"/>
          <w:rtl/>
          <w:lang w:val="fr-FR"/>
        </w:rPr>
        <w:t xml:space="preserve">قائل </w:t>
      </w:r>
      <w:r w:rsidRPr="003B172C">
        <w:rPr>
          <w:rFonts w:eastAsia="Times New Roman" w:hint="cs"/>
          <w:rtl/>
          <w:lang w:val="fr-FR"/>
        </w:rPr>
        <w:t>به تقدم و حاکمیت مصلحت</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rtl/>
          <w:lang w:val="fr-FR"/>
        </w:rPr>
        <w:instrText>حاکمیت مصلحت</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بر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می‌شوند؟ زیرا عمل  به حق را مانع تنظیم رابطه با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می‌یابند. لذا</w:t>
      </w:r>
      <w:r w:rsidRPr="003B172C">
        <w:rPr>
          <w:rFonts w:eastAsia="Times New Roman"/>
          <w:rtl/>
          <w:lang w:val="fr-FR"/>
        </w:rPr>
        <w:t>،</w:t>
      </w:r>
      <w:r w:rsidRPr="003B172C">
        <w:rPr>
          <w:rFonts w:eastAsia="Times New Roman" w:hint="cs"/>
          <w:rtl/>
          <w:lang w:val="fr-FR"/>
        </w:rPr>
        <w:t xml:space="preserve"> هربار که عمل به حق </w:t>
      </w:r>
      <w:r w:rsidRPr="003B172C">
        <w:rPr>
          <w:rFonts w:eastAsia="Times New Roman"/>
          <w:rtl/>
          <w:lang w:val="fr-FR"/>
        </w:rPr>
        <w:t>آ</w:t>
      </w:r>
      <w:r w:rsidRPr="003B172C">
        <w:rPr>
          <w:rFonts w:eastAsia="Times New Roman" w:hint="cs"/>
          <w:rtl/>
          <w:lang w:val="fr-FR"/>
        </w:rPr>
        <w:t>نان را از غضب قدرت می‌ترساند</w:t>
      </w:r>
      <w:r w:rsidRPr="003B172C">
        <w:rPr>
          <w:rFonts w:eastAsia="Times New Roman"/>
          <w:rtl/>
          <w:lang w:val="fr-FR"/>
        </w:rPr>
        <w:t>،</w:t>
      </w:r>
      <w:r w:rsidRPr="003B172C">
        <w:rPr>
          <w:rFonts w:eastAsia="Times New Roman" w:hint="cs"/>
          <w:rtl/>
          <w:lang w:val="fr-FR"/>
        </w:rPr>
        <w:t xml:space="preserve"> مصلحت می‌سنجند و  عمل به </w:t>
      </w:r>
      <w:r w:rsidRPr="003B172C">
        <w:rPr>
          <w:rFonts w:eastAsia="Times New Roman"/>
          <w:rtl/>
          <w:lang w:val="fr-FR"/>
        </w:rPr>
        <w:t>آ</w:t>
      </w:r>
      <w:r w:rsidRPr="003B172C">
        <w:rPr>
          <w:rFonts w:eastAsia="Times New Roman" w:hint="cs"/>
          <w:rtl/>
          <w:lang w:val="fr-FR"/>
        </w:rPr>
        <w:t xml:space="preserve">ن‌را جانشین عمل به حق می‌کنند. غافل از این‌که </w:t>
      </w:r>
    </w:p>
    <w:p w14:paraId="6FDD8125" w14:textId="71AA6455"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1</w:t>
      </w:r>
      <w:r w:rsidR="003152A1" w:rsidRPr="003B172C">
        <w:rPr>
          <w:rFonts w:eastAsia="Times New Roman" w:hint="cs"/>
          <w:rtl/>
          <w:lang w:val="fr-FR"/>
        </w:rPr>
        <w:t>7</w:t>
      </w:r>
      <w:r w:rsidRPr="003B172C">
        <w:rPr>
          <w:rFonts w:eastAsia="Times New Roman" w:hint="cs"/>
          <w:rtl/>
          <w:lang w:val="fr-FR"/>
        </w:rPr>
        <w:t xml:space="preserve">.1. </w:t>
      </w:r>
      <w:r w:rsidRPr="003B172C">
        <w:rPr>
          <w:rFonts w:eastAsia="Times New Roman"/>
          <w:rtl/>
          <w:lang w:val="fr-FR"/>
        </w:rPr>
        <w:t>آ</w:t>
      </w:r>
      <w:r w:rsidRPr="003B172C">
        <w:rPr>
          <w:rFonts w:eastAsia="Times New Roman" w:hint="cs"/>
          <w:rtl/>
          <w:lang w:val="fr-FR"/>
        </w:rPr>
        <w:t>نها نیستند که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می‌سنجند و عمل به آن‌را جانشین عمل 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می‌کنند. فعال مایشا</w:t>
      </w:r>
      <w:r w:rsidR="002633AB" w:rsidRPr="003B172C">
        <w:rPr>
          <w:rFonts w:eastAsia="Times New Roman" w:hint="cs"/>
          <w:rtl/>
          <w:lang w:val="fr-FR"/>
        </w:rPr>
        <w:t>یى</w:t>
      </w:r>
      <w:r w:rsidRPr="003B172C">
        <w:rPr>
          <w:rFonts w:eastAsia="Times New Roman" w:hint="cs"/>
          <w:rtl/>
          <w:lang w:val="fr-FR"/>
        </w:rPr>
        <w:t xml:space="preserve"> که از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ساخته‌اند </w:t>
      </w:r>
      <w:r w:rsidRPr="003B172C">
        <w:rPr>
          <w:rFonts w:eastAsia="Times New Roman"/>
          <w:rtl/>
          <w:lang w:val="fr-FR"/>
        </w:rPr>
        <w:t>آ</w:t>
      </w:r>
      <w:r w:rsidRPr="003B172C">
        <w:rPr>
          <w:rFonts w:eastAsia="Times New Roman" w:hint="cs"/>
          <w:rtl/>
          <w:lang w:val="fr-FR"/>
        </w:rPr>
        <w:t xml:space="preserve">نها را </w:t>
      </w:r>
      <w:r w:rsidRPr="003B172C">
        <w:rPr>
          <w:rFonts w:eastAsia="Times New Roman"/>
          <w:rtl/>
          <w:lang w:val="fr-FR"/>
        </w:rPr>
        <w:t>آ</w:t>
      </w:r>
      <w:r w:rsidRPr="003B172C">
        <w:rPr>
          <w:rFonts w:eastAsia="Times New Roman" w:hint="cs"/>
          <w:rtl/>
          <w:lang w:val="fr-FR"/>
        </w:rPr>
        <w:t xml:space="preserve">لت فعل سنجیدن مصلحتی می‌کند که عمل به </w:t>
      </w:r>
      <w:r w:rsidRPr="003B172C">
        <w:rPr>
          <w:rFonts w:eastAsia="Times New Roman"/>
          <w:rtl/>
          <w:lang w:val="fr-FR"/>
        </w:rPr>
        <w:t>آ</w:t>
      </w:r>
      <w:r w:rsidRPr="003B172C">
        <w:rPr>
          <w:rFonts w:eastAsia="Times New Roman" w:hint="cs"/>
          <w:rtl/>
          <w:lang w:val="fr-FR"/>
        </w:rPr>
        <w:t>ن</w:t>
      </w:r>
      <w:r w:rsidRPr="003B172C">
        <w:rPr>
          <w:rFonts w:eastAsia="Times New Roman"/>
          <w:rtl/>
          <w:lang w:val="fr-FR"/>
        </w:rPr>
        <w:t>،</w:t>
      </w:r>
      <w:r w:rsidRPr="003B172C">
        <w:rPr>
          <w:rFonts w:eastAsia="Times New Roman" w:hint="cs"/>
          <w:rtl/>
          <w:lang w:val="fr-FR"/>
        </w:rPr>
        <w:t xml:space="preserve"> به زیان انسان و بسود متمرکز و بزرگ شدن قدرت است. اما انسان‌ها </w:t>
      </w:r>
      <w:r w:rsidRPr="003B172C">
        <w:rPr>
          <w:rFonts w:eastAsia="Times New Roman"/>
          <w:rtl/>
          <w:lang w:val="fr-FR"/>
        </w:rPr>
        <w:t>آ</w:t>
      </w:r>
      <w:r w:rsidRPr="003B172C">
        <w:rPr>
          <w:rFonts w:eastAsia="Times New Roman" w:hint="cs"/>
          <w:rtl/>
          <w:lang w:val="fr-FR"/>
        </w:rPr>
        <w:t>لت فعل قدرتی که خود پدید می‌آورند</w:t>
      </w:r>
      <w:r w:rsidRPr="003B172C">
        <w:rPr>
          <w:rFonts w:eastAsia="Times New Roman"/>
          <w:rtl/>
          <w:lang w:val="fr-FR"/>
        </w:rPr>
        <w:t>،</w:t>
      </w:r>
      <w:r w:rsidRPr="003B172C">
        <w:rPr>
          <w:rFonts w:eastAsia="Times New Roman" w:hint="cs"/>
          <w:rtl/>
          <w:lang w:val="fr-FR"/>
        </w:rPr>
        <w:t xml:space="preserve"> نمی‌شوند اگر خود طرز فکرشان </w:t>
      </w:r>
      <w:r w:rsidR="003152A1" w:rsidRPr="003B172C">
        <w:rPr>
          <w:rFonts w:eastAsia="Times New Roman" w:hint="cs"/>
          <w:rtl/>
          <w:lang w:val="fr-FR"/>
        </w:rPr>
        <w:t xml:space="preserve">را </w:t>
      </w:r>
      <w:r w:rsidRPr="003B172C">
        <w:rPr>
          <w:rFonts w:eastAsia="Times New Roman" w:hint="cs"/>
          <w:rtl/>
          <w:lang w:val="fr-FR"/>
        </w:rPr>
        <w:t>در بیان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از خود بیگانه نکرده و </w:t>
      </w:r>
      <w:r w:rsidRPr="003B172C">
        <w:rPr>
          <w:rFonts w:eastAsia="Times New Roman"/>
          <w:rtl/>
          <w:lang w:val="fr-FR"/>
        </w:rPr>
        <w:t>آ</w:t>
      </w:r>
      <w:r w:rsidRPr="003B172C">
        <w:rPr>
          <w:rFonts w:eastAsia="Times New Roman" w:hint="cs"/>
          <w:rtl/>
          <w:lang w:val="fr-FR"/>
        </w:rPr>
        <w:t>ن‌را با باور به تقدم و حاکمیت مصلحت</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rtl/>
          <w:lang w:val="fr-FR"/>
        </w:rPr>
        <w:instrText>حاکمیت مصلحت</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بر حق سازگار نکرده باشند. این باور «علم‌الیقین</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rtl/>
          <w:lang w:val="fr-FR"/>
        </w:rPr>
        <w:instrText>علم‌الیقین</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می‌شود تا بدان‌جا که </w:t>
      </w:r>
      <w:r w:rsidRPr="003B172C">
        <w:rPr>
          <w:rFonts w:eastAsia="Times New Roman"/>
          <w:rtl/>
          <w:lang w:val="fr-FR"/>
        </w:rPr>
        <w:t>آدمى</w:t>
      </w:r>
      <w:r w:rsidRPr="003B172C">
        <w:rPr>
          <w:rFonts w:eastAsia="Times New Roman" w:hint="cs"/>
          <w:rtl/>
          <w:lang w:val="fr-FR"/>
        </w:rPr>
        <w:t xml:space="preserve"> می‌</w:t>
      </w:r>
      <w:r w:rsidRPr="003B172C">
        <w:rPr>
          <w:rFonts w:eastAsia="Times New Roman"/>
          <w:rtl/>
          <w:lang w:val="fr-FR"/>
        </w:rPr>
        <w:t>پندار</w:t>
      </w:r>
      <w:r w:rsidRPr="003B172C">
        <w:rPr>
          <w:rFonts w:eastAsia="Times New Roman" w:hint="cs"/>
          <w:rtl/>
          <w:lang w:val="fr-FR"/>
        </w:rPr>
        <w:t>د با عمل‌کردن به</w:t>
      </w:r>
      <w:r w:rsidRPr="003B172C">
        <w:rPr>
          <w:rFonts w:eastAsia="Times New Roman"/>
          <w:rtl/>
          <w:lang w:val="fr-FR"/>
        </w:rPr>
        <w:t xml:space="preserve"> مصلحت، فداكارى </w:t>
      </w:r>
      <w:r w:rsidRPr="003B172C">
        <w:rPr>
          <w:rFonts w:eastAsia="Times New Roman" w:hint="cs"/>
          <w:rtl/>
          <w:lang w:val="fr-FR"/>
        </w:rPr>
        <w:t>می‌کند</w:t>
      </w:r>
      <w:r w:rsidRPr="003B172C">
        <w:rPr>
          <w:rFonts w:eastAsia="Times New Roman"/>
          <w:rtl/>
          <w:lang w:val="fr-FR"/>
        </w:rPr>
        <w:t>! چنانكه قدرت پرستان دين</w:t>
      </w:r>
      <w:r w:rsidRPr="003B172C">
        <w:rPr>
          <w:rFonts w:eastAsia="Times New Roman" w:hint="cs"/>
          <w:rtl/>
          <w:lang w:val="fr-FR"/>
        </w:rPr>
        <w:t>‌</w:t>
      </w:r>
      <w:r w:rsidRPr="003B172C">
        <w:rPr>
          <w:rFonts w:eastAsia="Times New Roman"/>
          <w:rtl/>
          <w:lang w:val="fr-FR"/>
        </w:rPr>
        <w:t xml:space="preserve">باز، هركار كه بر خلاف دين مى‏كنند را، فداكارى جلوه مى‏دهند </w:t>
      </w:r>
      <w:r w:rsidRPr="003B172C">
        <w:rPr>
          <w:rFonts w:eastAsia="Times New Roman" w:hint="cs"/>
          <w:rtl/>
          <w:lang w:val="fr-FR"/>
        </w:rPr>
        <w:t>و بسا به خود نیز می‌باورانند</w:t>
      </w:r>
      <w:r w:rsidRPr="003B172C">
        <w:rPr>
          <w:rFonts w:eastAsia="Times New Roman"/>
          <w:rtl/>
          <w:lang w:val="fr-FR"/>
        </w:rPr>
        <w:t xml:space="preserve"> </w:t>
      </w:r>
      <w:r w:rsidRPr="003B172C">
        <w:rPr>
          <w:rFonts w:eastAsia="Times New Roman" w:hint="cs"/>
          <w:rtl/>
          <w:lang w:val="fr-FR"/>
        </w:rPr>
        <w:t xml:space="preserve">که گویا </w:t>
      </w:r>
      <w:r w:rsidRPr="003B172C">
        <w:rPr>
          <w:rFonts w:eastAsia="Times New Roman"/>
          <w:rtl/>
          <w:lang w:val="fr-FR"/>
        </w:rPr>
        <w:t xml:space="preserve">ناگزير شده‏اند، </w:t>
      </w:r>
      <w:r w:rsidRPr="003B172C">
        <w:rPr>
          <w:rFonts w:eastAsia="Times New Roman" w:hint="cs"/>
          <w:rtl/>
          <w:lang w:val="fr-FR"/>
        </w:rPr>
        <w:t>«</w:t>
      </w:r>
      <w:r w:rsidRPr="003B172C">
        <w:rPr>
          <w:rFonts w:eastAsia="Times New Roman"/>
          <w:rtl/>
          <w:lang w:val="fr-FR"/>
        </w:rPr>
        <w:t>از راه مصلحت</w:t>
      </w:r>
      <w:r w:rsidRPr="003B172C">
        <w:rPr>
          <w:rFonts w:eastAsia="Times New Roman" w:hint="cs"/>
          <w:rtl/>
          <w:lang w:val="fr-FR"/>
        </w:rPr>
        <w:t>»</w:t>
      </w:r>
      <w:r w:rsidRPr="003B172C">
        <w:rPr>
          <w:rFonts w:eastAsia="Times New Roman"/>
          <w:rtl/>
          <w:lang w:val="fr-FR"/>
        </w:rPr>
        <w:t xml:space="preserve">، تن </w:t>
      </w:r>
      <w:r w:rsidRPr="003B172C">
        <w:rPr>
          <w:rFonts w:eastAsia="Times New Roman" w:hint="cs"/>
          <w:rtl/>
          <w:lang w:val="fr-FR"/>
        </w:rPr>
        <w:t xml:space="preserve">به عمل ضد حق بدهند. چنان‌که </w:t>
      </w:r>
      <w:r w:rsidRPr="003B172C">
        <w:rPr>
          <w:rFonts w:eastAsia="Times New Roman"/>
          <w:rtl/>
          <w:lang w:val="fr-FR"/>
        </w:rPr>
        <w:t>آ</w:t>
      </w:r>
      <w:r w:rsidRPr="003B172C">
        <w:rPr>
          <w:rFonts w:eastAsia="Times New Roman" w:hint="cs"/>
          <w:rtl/>
          <w:lang w:val="fr-FR"/>
        </w:rPr>
        <w:t>برو باختن به‌خاطر دین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واجب شد و</w:t>
      </w:r>
      <w:r w:rsidRPr="003B172C">
        <w:rPr>
          <w:rFonts w:eastAsia="Times New Roman"/>
          <w:rtl/>
          <w:lang w:val="fr-FR"/>
        </w:rPr>
        <w:t>،</w:t>
      </w:r>
      <w:r w:rsidRPr="003B172C">
        <w:rPr>
          <w:rFonts w:eastAsia="Times New Roman" w:hint="cs"/>
          <w:rtl/>
          <w:lang w:val="fr-FR"/>
        </w:rPr>
        <w:t xml:space="preserve"> در روز</w:t>
      </w:r>
      <w:r w:rsidRPr="003B172C">
        <w:rPr>
          <w:rFonts w:eastAsia="Times New Roman"/>
          <w:rtl/>
          <w:lang w:val="fr-FR"/>
        </w:rPr>
        <w:t>،</w:t>
      </w:r>
      <w:r w:rsidRPr="003B172C">
        <w:rPr>
          <w:rFonts w:eastAsia="Times New Roman" w:hint="cs"/>
          <w:rtl/>
          <w:lang w:val="fr-FR"/>
        </w:rPr>
        <w:t xml:space="preserve"> تا بخواهی</w:t>
      </w:r>
      <w:r w:rsidRPr="003B172C">
        <w:rPr>
          <w:rFonts w:eastAsia="Times New Roman"/>
          <w:rtl/>
          <w:lang w:val="fr-FR"/>
        </w:rPr>
        <w:t>،</w:t>
      </w:r>
      <w:r w:rsidRPr="003B172C">
        <w:rPr>
          <w:rFonts w:eastAsia="Times New Roman" w:hint="cs"/>
          <w:rtl/>
          <w:lang w:val="fr-FR"/>
        </w:rPr>
        <w:t xml:space="preserve"> «دروغ‌های مصلحت‌</w:t>
      </w:r>
      <w:r w:rsidRPr="003B172C">
        <w:rPr>
          <w:rFonts w:eastAsia="Times New Roman"/>
          <w:rtl/>
          <w:lang w:val="fr-FR"/>
        </w:rPr>
        <w:t>آ</w:t>
      </w:r>
      <w:r w:rsidRPr="003B172C">
        <w:rPr>
          <w:rFonts w:eastAsia="Times New Roman" w:hint="cs"/>
          <w:rtl/>
          <w:lang w:val="fr-FR"/>
        </w:rPr>
        <w:t xml:space="preserve">میز» ساخته و جانشین راست و حقیقت می‌شوند </w:t>
      </w:r>
    </w:p>
    <w:p w14:paraId="1FB04D99" w14:textId="46BDFBF2" w:rsidR="00C15678" w:rsidRPr="003B172C" w:rsidRDefault="00C15678" w:rsidP="00D678CB">
      <w:pPr>
        <w:spacing w:line="240" w:lineRule="atLeast"/>
        <w:ind w:left="57" w:right="-142"/>
        <w:jc w:val="both"/>
        <w:rPr>
          <w:rFonts w:eastAsia="Times New Roman"/>
          <w:b/>
          <w:bCs/>
        </w:rPr>
      </w:pPr>
      <w:r w:rsidRPr="003B172C">
        <w:rPr>
          <w:rFonts w:eastAsia="Times New Roman" w:hint="cs"/>
          <w:rtl/>
          <w:lang w:val="fr-FR"/>
        </w:rPr>
        <w:lastRenderedPageBreak/>
        <w:t>1</w:t>
      </w:r>
      <w:r w:rsidR="003152A1" w:rsidRPr="003B172C">
        <w:rPr>
          <w:rFonts w:eastAsia="Times New Roman" w:hint="cs"/>
          <w:rtl/>
          <w:lang w:val="fr-FR"/>
        </w:rPr>
        <w:t>7</w:t>
      </w:r>
      <w:r w:rsidRPr="003B172C">
        <w:rPr>
          <w:rFonts w:eastAsia="Times New Roman" w:hint="cs"/>
          <w:rtl/>
          <w:lang w:val="fr-FR"/>
        </w:rPr>
        <w:t>.2. غفلت بزرگ‌تر این‌است</w:t>
      </w:r>
      <w:r w:rsidRPr="003B172C">
        <w:rPr>
          <w:rFonts w:eastAsia="Times New Roman"/>
          <w:rtl/>
          <w:lang w:val="fr-FR"/>
        </w:rPr>
        <w:t>:</w:t>
      </w:r>
      <w:r w:rsidRPr="003B172C">
        <w:rPr>
          <w:rFonts w:eastAsia="Times New Roman" w:hint="cs"/>
          <w:rtl/>
          <w:lang w:val="fr-FR"/>
        </w:rPr>
        <w:t xml:space="preserve"> </w:t>
      </w:r>
      <w:r w:rsidRPr="003B172C">
        <w:rPr>
          <w:rFonts w:eastAsia="Times New Roman" w:hint="cs"/>
          <w:b/>
          <w:bCs/>
          <w:rtl/>
          <w:lang w:val="fr-FR"/>
        </w:rPr>
        <w:t>بدون غفلت از حقوق</w:t>
      </w:r>
      <w:r w:rsidRPr="003B172C">
        <w:rPr>
          <w:rFonts w:eastAsia="Times New Roman"/>
          <w:b/>
          <w:bCs/>
          <w:rtl/>
          <w:lang w:val="fr-FR"/>
        </w:rPr>
        <w:t>،</w:t>
      </w:r>
      <w:r w:rsidRPr="003B172C">
        <w:rPr>
          <w:rFonts w:eastAsia="Times New Roman" w:hint="cs"/>
          <w:b/>
          <w:bCs/>
          <w:rtl/>
          <w:lang w:val="fr-FR"/>
        </w:rPr>
        <w:t xml:space="preserve"> رابطه قوا</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برقرارکردنی نیست</w:t>
      </w:r>
      <w:r w:rsidRPr="003B172C">
        <w:rPr>
          <w:rFonts w:eastAsia="Times New Roman" w:hint="cs"/>
          <w:rtl/>
          <w:lang w:val="fr-FR"/>
        </w:rPr>
        <w:t>. بدون رابطه قوا</w:t>
      </w:r>
      <w:r w:rsidRPr="003B172C">
        <w:rPr>
          <w:rFonts w:eastAsia="Times New Roman"/>
          <w:rtl/>
          <w:lang w:val="fr-FR"/>
        </w:rPr>
        <w:t>،</w:t>
      </w:r>
      <w:r w:rsidRPr="003B172C">
        <w:rPr>
          <w:rFonts w:eastAsia="Times New Roman" w:hint="cs"/>
          <w:rtl/>
          <w:lang w:val="fr-FR"/>
        </w:rPr>
        <w:t xml:space="preserve">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بازور ترکیب نمی‌شوند و این ترکیب بکاربردنی نمی‌گردد. پس نخست با حقوق است که می‌بریم و سپس رابطه قوا برقرار می‌کنیم و سرانجام </w:t>
      </w:r>
      <w:r w:rsidRPr="003B172C">
        <w:rPr>
          <w:rFonts w:eastAsia="Times New Roman"/>
          <w:rtl/>
          <w:lang w:val="fr-FR"/>
        </w:rPr>
        <w:t>آ</w:t>
      </w:r>
      <w:r w:rsidRPr="003B172C">
        <w:rPr>
          <w:rFonts w:eastAsia="Times New Roman" w:hint="cs"/>
          <w:rtl/>
          <w:lang w:val="fr-FR"/>
        </w:rPr>
        <w:t xml:space="preserve">ن ترکیب را در این رابطه بکار می‌بریم. اما انجام این سه کار را چگونه توجیه می‌کنیم؟ </w:t>
      </w:r>
      <w:r w:rsidRPr="003B172C">
        <w:rPr>
          <w:rFonts w:eastAsia="Times New Roman"/>
          <w:rtl/>
          <w:lang w:val="fr-FR"/>
        </w:rPr>
        <w:t>آ</w:t>
      </w:r>
      <w:r w:rsidRPr="003B172C">
        <w:rPr>
          <w:rFonts w:eastAsia="Times New Roman" w:hint="cs"/>
          <w:rtl/>
          <w:lang w:val="fr-FR"/>
        </w:rPr>
        <w:t>یا حقوق ما این سه کار را موجه می‌کنند؟ نه. توجیه نمی‌کنند زیرا نخست باید با حقوق ببریم. سپس</w:t>
      </w:r>
      <w:r w:rsidRPr="003B172C">
        <w:rPr>
          <w:rFonts w:eastAsia="Times New Roman"/>
          <w:rtl/>
          <w:lang w:val="fr-FR"/>
        </w:rPr>
        <w:t>،</w:t>
      </w:r>
      <w:r w:rsidRPr="003B172C">
        <w:rPr>
          <w:rFonts w:eastAsia="Times New Roman" w:hint="cs"/>
          <w:rtl/>
          <w:lang w:val="fr-FR"/>
        </w:rPr>
        <w:t xml:space="preserve"> باید توجیه و راه‌کار بسازیم و بدان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نام نهیم. آن مصلحت که بر ما</w:t>
      </w:r>
      <w:r w:rsidR="00596491" w:rsidRPr="003B172C">
        <w:rPr>
          <w:rFonts w:eastAsia="Times New Roman" w:hint="cs"/>
          <w:rtl/>
          <w:lang w:val="fr-FR"/>
        </w:rPr>
        <w:t xml:space="preserve"> </w:t>
      </w:r>
      <w:r w:rsidRPr="003B172C">
        <w:rPr>
          <w:rFonts w:eastAsia="Times New Roman" w:hint="cs"/>
          <w:rtl/>
          <w:lang w:val="fr-FR"/>
        </w:rPr>
        <w:t>پوشیده می‌ماند</w:t>
      </w:r>
      <w:r w:rsidRPr="003B172C">
        <w:rPr>
          <w:rFonts w:eastAsia="Times New Roman"/>
          <w:rtl/>
          <w:lang w:val="fr-FR"/>
        </w:rPr>
        <w:t>،</w:t>
      </w:r>
      <w:r w:rsidRPr="003B172C">
        <w:rPr>
          <w:rFonts w:eastAsia="Times New Roman" w:hint="cs"/>
          <w:rtl/>
          <w:lang w:val="fr-FR"/>
        </w:rPr>
        <w:t xml:space="preserve"> این مصلحت است. این مصلحت</w:t>
      </w:r>
      <w:r w:rsidRPr="003B172C">
        <w:rPr>
          <w:rFonts w:eastAsia="Times New Roman"/>
          <w:rtl/>
          <w:lang w:val="fr-FR"/>
        </w:rPr>
        <w:t>،</w:t>
      </w:r>
      <w:r w:rsidRPr="003B172C">
        <w:rPr>
          <w:rFonts w:eastAsia="Times New Roman" w:hint="cs"/>
          <w:rtl/>
          <w:lang w:val="fr-FR"/>
        </w:rPr>
        <w:t xml:space="preserve"> از حقوق</w:t>
      </w:r>
      <w:r w:rsidRPr="003B172C">
        <w:rPr>
          <w:rFonts w:eastAsia="Times New Roman"/>
          <w:rtl/>
          <w:lang w:val="fr-FR"/>
        </w:rPr>
        <w:t>،</w:t>
      </w:r>
      <w:r w:rsidRPr="003B172C">
        <w:rPr>
          <w:rFonts w:eastAsia="Times New Roman" w:hint="cs"/>
          <w:rtl/>
          <w:lang w:val="fr-FR"/>
        </w:rPr>
        <w:t xml:space="preserve"> هیچ دربرندارد</w:t>
      </w:r>
      <w:r w:rsidR="003152A1" w:rsidRPr="003B172C">
        <w:rPr>
          <w:rFonts w:eastAsia="Times New Roman" w:hint="cs"/>
          <w:rtl/>
          <w:lang w:val="fr-FR"/>
        </w:rPr>
        <w:t xml:space="preserve"> و</w:t>
      </w:r>
      <w:r w:rsidRPr="003B172C">
        <w:rPr>
          <w:rFonts w:eastAsia="Times New Roman" w:hint="cs"/>
          <w:rtl/>
          <w:lang w:val="fr-FR"/>
        </w:rPr>
        <w:t xml:space="preserve"> از مجاز پر است. </w:t>
      </w:r>
      <w:r w:rsidRPr="003B172C">
        <w:rPr>
          <w:rFonts w:eastAsia="Times New Roman" w:hint="cs"/>
          <w:b/>
          <w:bCs/>
          <w:rtl/>
          <w:lang w:val="fr-FR"/>
        </w:rPr>
        <w:t>نیک که تأمل می‌کنیم</w:t>
      </w:r>
      <w:r w:rsidRPr="003B172C">
        <w:rPr>
          <w:rFonts w:eastAsia="Times New Roman"/>
          <w:b/>
          <w:bCs/>
          <w:rtl/>
          <w:lang w:val="fr-FR"/>
        </w:rPr>
        <w:t>،</w:t>
      </w:r>
      <w:r w:rsidRPr="003B172C">
        <w:rPr>
          <w:rFonts w:eastAsia="Times New Roman" w:hint="cs"/>
          <w:b/>
          <w:bCs/>
          <w:rtl/>
          <w:lang w:val="fr-FR"/>
        </w:rPr>
        <w:t xml:space="preserve"> مشاهده می‌کنیم که</w:t>
      </w:r>
      <w:r w:rsidRPr="003B172C">
        <w:rPr>
          <w:rFonts w:eastAsia="Times New Roman"/>
          <w:b/>
          <w:bCs/>
          <w:rtl/>
          <w:lang w:val="fr-FR"/>
        </w:rPr>
        <w:t>،</w:t>
      </w:r>
      <w:r w:rsidRPr="003B172C">
        <w:rPr>
          <w:rFonts w:eastAsia="Times New Roman" w:hint="cs"/>
          <w:b/>
          <w:bCs/>
          <w:rtl/>
          <w:lang w:val="fr-FR"/>
        </w:rPr>
        <w:t xml:space="preserve"> در سنجیدن مصلحت</w:t>
      </w:r>
      <w:r w:rsidRPr="003B172C">
        <w:rPr>
          <w:rFonts w:eastAsia="Times New Roman"/>
          <w:b/>
          <w:bCs/>
          <w:rtl/>
          <w:lang w:val="fr-FR"/>
        </w:rPr>
        <w:t>،</w:t>
      </w:r>
      <w:r w:rsidRPr="003B172C">
        <w:rPr>
          <w:rFonts w:eastAsia="Times New Roman" w:hint="cs"/>
          <w:b/>
          <w:bCs/>
          <w:rtl/>
          <w:lang w:val="fr-FR"/>
        </w:rPr>
        <w:t xml:space="preserve"> کار</w:t>
      </w:r>
      <w:r w:rsidR="003152A1" w:rsidRPr="003B172C">
        <w:rPr>
          <w:rFonts w:eastAsia="Times New Roman" w:hint="cs"/>
          <w:b/>
          <w:bCs/>
          <w:rtl/>
          <w:lang w:val="fr-FR"/>
        </w:rPr>
        <w:t xml:space="preserve"> </w:t>
      </w:r>
      <w:r w:rsidRPr="003B172C">
        <w:rPr>
          <w:rFonts w:eastAsia="Times New Roman" w:hint="cs"/>
          <w:b/>
          <w:bCs/>
          <w:rtl/>
          <w:lang w:val="fr-FR"/>
        </w:rPr>
        <w:t>اول</w:t>
      </w:r>
      <w:r w:rsidRPr="003B172C">
        <w:rPr>
          <w:rFonts w:eastAsia="Times New Roman"/>
          <w:b/>
          <w:bCs/>
          <w:rtl/>
          <w:lang w:val="fr-FR"/>
        </w:rPr>
        <w:t>،</w:t>
      </w:r>
      <w:r w:rsidRPr="003B172C">
        <w:rPr>
          <w:rFonts w:eastAsia="Times New Roman" w:hint="cs"/>
          <w:b/>
          <w:bCs/>
          <w:rtl/>
          <w:lang w:val="fr-FR"/>
        </w:rPr>
        <w:t xml:space="preserve"> یافتن توجیه برای </w:t>
      </w:r>
      <w:r w:rsidRPr="003B172C">
        <w:rPr>
          <w:rFonts w:eastAsia="Times New Roman"/>
          <w:b/>
          <w:bCs/>
          <w:rtl/>
          <w:lang w:val="fr-FR"/>
        </w:rPr>
        <w:t>آ</w:t>
      </w:r>
      <w:r w:rsidRPr="003B172C">
        <w:rPr>
          <w:rFonts w:eastAsia="Times New Roman" w:hint="cs"/>
          <w:b/>
          <w:bCs/>
          <w:rtl/>
          <w:lang w:val="fr-FR"/>
        </w:rPr>
        <w:t>ن‌است. این توجیه را با دست‌کاری در اندیشه راهنما</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می‌سازیم. یکبار دیگر می‌بینیم </w:t>
      </w:r>
      <w:r w:rsidR="00E83B91" w:rsidRPr="003B172C">
        <w:rPr>
          <w:rFonts w:eastAsia="Times New Roman" w:hint="cs"/>
          <w:b/>
          <w:bCs/>
          <w:rtl/>
          <w:lang w:val="fr-FR"/>
        </w:rPr>
        <w:t>با</w:t>
      </w:r>
      <w:r w:rsidRPr="003B172C">
        <w:rPr>
          <w:rFonts w:eastAsia="Times New Roman" w:hint="cs"/>
          <w:b/>
          <w:bCs/>
          <w:rtl/>
          <w:lang w:val="fr-FR"/>
        </w:rPr>
        <w:t xml:space="preserve"> اندیشه راهنما</w:t>
      </w:r>
      <w:r w:rsidR="00E83B91" w:rsidRPr="003B172C">
        <w:rPr>
          <w:rFonts w:eastAsia="Times New Roman" w:hint="cs"/>
          <w:b/>
          <w:bCs/>
          <w:rtl/>
          <w:lang w:val="fr-FR"/>
        </w:rPr>
        <w:t xml:space="preserve"> دشمنی کردن</w:t>
      </w:r>
      <w:r w:rsidR="00E83B91" w:rsidRPr="003B172C">
        <w:rPr>
          <w:rFonts w:eastAsia="Times New Roman"/>
          <w:b/>
          <w:bCs/>
          <w:rtl/>
          <w:lang w:val="fr-FR"/>
        </w:rPr>
        <w:t>،</w:t>
      </w:r>
      <w:r w:rsidR="00E83B91" w:rsidRPr="003B172C">
        <w:rPr>
          <w:rFonts w:eastAsia="Times New Roman" w:hint="cs"/>
          <w:b/>
          <w:bCs/>
          <w:rtl/>
          <w:lang w:val="fr-FR"/>
        </w:rPr>
        <w:t xml:space="preserve"> سزاوار نیست. زیرا</w:t>
      </w:r>
      <w:r w:rsidRPr="003B172C">
        <w:rPr>
          <w:rFonts w:eastAsia="Times New Roman" w:hint="cs"/>
          <w:b/>
          <w:bCs/>
          <w:rtl/>
          <w:lang w:val="fr-FR"/>
        </w:rPr>
        <w:t xml:space="preserve"> قربانی </w:t>
      </w:r>
      <w:r w:rsidR="00E83B91" w:rsidRPr="003B172C">
        <w:rPr>
          <w:rFonts w:eastAsia="Times New Roman" w:hint="cs"/>
          <w:b/>
          <w:bCs/>
          <w:rtl/>
          <w:lang w:val="fr-FR"/>
        </w:rPr>
        <w:t xml:space="preserve"> اندیشه راهنما</w:t>
      </w:r>
      <w:r w:rsidR="00E83B91" w:rsidRPr="003B172C">
        <w:rPr>
          <w:rFonts w:eastAsia="Times New Roman"/>
          <w:b/>
          <w:bCs/>
          <w:rtl/>
          <w:lang w:val="fr-FR"/>
        </w:rPr>
        <w:t>،</w:t>
      </w:r>
      <w:r w:rsidR="00E83B91" w:rsidRPr="003B172C">
        <w:rPr>
          <w:rFonts w:eastAsia="Times New Roman" w:hint="cs"/>
          <w:b/>
          <w:bCs/>
          <w:rtl/>
          <w:lang w:val="fr-FR"/>
        </w:rPr>
        <w:t xml:space="preserve"> خواه دین</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b/>
          <w:bCs/>
          <w:rtl/>
          <w:lang w:val="fr-FR"/>
        </w:rPr>
        <w:fldChar w:fldCharType="end"/>
      </w:r>
      <w:r w:rsidR="00E83B91" w:rsidRPr="003B172C">
        <w:rPr>
          <w:rFonts w:eastAsia="Times New Roman" w:hint="cs"/>
          <w:b/>
          <w:bCs/>
          <w:rtl/>
          <w:lang w:val="fr-FR"/>
        </w:rPr>
        <w:t xml:space="preserve"> و خواه مرام</w:t>
      </w:r>
      <w:r w:rsidR="00E83B91" w:rsidRPr="003B172C">
        <w:rPr>
          <w:rFonts w:eastAsia="Times New Roman"/>
          <w:b/>
          <w:bCs/>
          <w:rtl/>
          <w:lang w:val="fr-FR"/>
        </w:rPr>
        <w:t>،</w:t>
      </w:r>
      <w:r w:rsidR="00E83B91" w:rsidRPr="003B172C">
        <w:rPr>
          <w:rFonts w:eastAsia="Times New Roman" w:hint="cs"/>
          <w:b/>
          <w:bCs/>
          <w:rtl/>
          <w:lang w:val="fr-FR"/>
        </w:rPr>
        <w:t xml:space="preserve"> </w:t>
      </w:r>
      <w:r w:rsidRPr="003B172C">
        <w:rPr>
          <w:rFonts w:eastAsia="Times New Roman" w:hint="cs"/>
          <w:b/>
          <w:bCs/>
          <w:rtl/>
          <w:lang w:val="fr-FR"/>
        </w:rPr>
        <w:t>است</w:t>
      </w:r>
      <w:r w:rsidR="00E83B91" w:rsidRPr="003B172C">
        <w:rPr>
          <w:rFonts w:eastAsia="Times New Roman" w:hint="cs"/>
          <w:b/>
          <w:bCs/>
          <w:rtl/>
          <w:lang w:val="fr-FR"/>
        </w:rPr>
        <w:t>.</w:t>
      </w:r>
      <w:r w:rsidRPr="003B172C">
        <w:rPr>
          <w:rFonts w:eastAsia="Times New Roman" w:hint="cs"/>
          <w:b/>
          <w:bCs/>
          <w:rtl/>
          <w:lang w:val="fr-FR"/>
        </w:rPr>
        <w:t xml:space="preserve"> </w:t>
      </w:r>
      <w:r w:rsidR="00E83B91" w:rsidRPr="003B172C">
        <w:rPr>
          <w:rFonts w:eastAsia="Times New Roman" w:hint="cs"/>
          <w:b/>
          <w:bCs/>
          <w:rtl/>
          <w:lang w:val="fr-FR"/>
        </w:rPr>
        <w:t>درخور بیزاری</w:t>
      </w:r>
      <w:r w:rsidR="00E83B91" w:rsidRPr="003B172C">
        <w:rPr>
          <w:rFonts w:eastAsia="Times New Roman"/>
          <w:b/>
          <w:bCs/>
          <w:rtl/>
          <w:lang w:val="fr-FR"/>
        </w:rPr>
        <w:t>،</w:t>
      </w:r>
      <w:r w:rsidR="00E83B91" w:rsidRPr="003B172C">
        <w:rPr>
          <w:rFonts w:eastAsia="Times New Roman" w:hint="cs"/>
          <w:b/>
          <w:bCs/>
          <w:rtl/>
          <w:lang w:val="fr-FR"/>
        </w:rPr>
        <w:t xml:space="preserve">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00E83B91" w:rsidRPr="003B172C">
        <w:rPr>
          <w:rFonts w:eastAsia="Times New Roman" w:hint="cs"/>
          <w:b/>
          <w:bCs/>
          <w:rtl/>
          <w:lang w:val="fr-FR"/>
        </w:rPr>
        <w:t xml:space="preserve"> است</w:t>
      </w:r>
      <w:r w:rsidR="009E672B" w:rsidRPr="003B172C">
        <w:rPr>
          <w:rFonts w:eastAsia="Times New Roman" w:hint="cs"/>
          <w:b/>
          <w:bCs/>
          <w:rtl/>
          <w:lang w:val="fr-FR"/>
        </w:rPr>
        <w:t xml:space="preserve">. قدرت </w:t>
      </w:r>
      <w:r w:rsidR="00E83B91" w:rsidRPr="003B172C">
        <w:rPr>
          <w:rFonts w:eastAsia="Times New Roman" w:hint="cs"/>
          <w:b/>
          <w:bCs/>
          <w:rtl/>
          <w:lang w:val="fr-FR"/>
        </w:rPr>
        <w:t xml:space="preserve">همان </w:t>
      </w:r>
      <w:r w:rsidRPr="003B172C">
        <w:rPr>
          <w:rFonts w:eastAsia="Times New Roman" w:hint="cs"/>
          <w:b/>
          <w:bCs/>
          <w:rtl/>
          <w:lang w:val="fr-FR"/>
        </w:rPr>
        <w:t xml:space="preserve">میوه ممنوعه‌ای است که ما انسان‌ها </w:t>
      </w:r>
      <w:r w:rsidR="00E83B91" w:rsidRPr="003B172C">
        <w:rPr>
          <w:rFonts w:eastAsia="Times New Roman" w:hint="cs"/>
          <w:b/>
          <w:bCs/>
          <w:rtl/>
          <w:lang w:val="fr-FR"/>
        </w:rPr>
        <w:t xml:space="preserve">همه عمر می‌خوریم و </w:t>
      </w:r>
      <w:r w:rsidR="009E672B" w:rsidRPr="003B172C">
        <w:rPr>
          <w:rFonts w:eastAsia="Times New Roman" w:hint="cs"/>
          <w:b/>
          <w:bCs/>
          <w:rtl/>
          <w:lang w:val="fr-FR"/>
        </w:rPr>
        <w:t xml:space="preserve">به </w:t>
      </w:r>
      <w:r w:rsidR="00E83B91" w:rsidRPr="003B172C">
        <w:rPr>
          <w:rFonts w:eastAsia="Times New Roman" w:hint="cs"/>
          <w:b/>
          <w:bCs/>
          <w:rtl/>
          <w:lang w:val="fr-FR"/>
        </w:rPr>
        <w:t>سقوط در جهنم خشونت و ویران‌گری</w:t>
      </w:r>
      <w:r w:rsidR="00E83B91" w:rsidRPr="003B172C">
        <w:rPr>
          <w:rFonts w:eastAsia="Times New Roman"/>
          <w:b/>
          <w:bCs/>
          <w:rtl/>
          <w:lang w:val="fr-FR"/>
        </w:rPr>
        <w:t>،</w:t>
      </w:r>
      <w:r w:rsidR="00E83B91" w:rsidRPr="003B172C">
        <w:rPr>
          <w:rFonts w:eastAsia="Times New Roman" w:hint="cs"/>
          <w:b/>
          <w:bCs/>
          <w:rtl/>
          <w:lang w:val="fr-FR"/>
        </w:rPr>
        <w:t xml:space="preserve"> ادامه می‌دهیم</w:t>
      </w:r>
      <w:r w:rsidRPr="003B172C">
        <w:rPr>
          <w:rFonts w:eastAsia="Times New Roman" w:hint="cs"/>
          <w:b/>
          <w:bCs/>
          <w:rtl/>
          <w:lang w:val="fr-FR"/>
        </w:rPr>
        <w:t xml:space="preserve">. جرأت دشمنی با </w:t>
      </w:r>
      <w:r w:rsidR="00E83B91" w:rsidRPr="003B172C">
        <w:rPr>
          <w:rFonts w:eastAsia="Times New Roman" w:hint="cs"/>
          <w:b/>
          <w:bCs/>
          <w:rtl/>
          <w:lang w:val="fr-FR"/>
        </w:rPr>
        <w:t xml:space="preserve"> قدرت</w:t>
      </w:r>
      <w:r w:rsidRPr="003B172C">
        <w:rPr>
          <w:rFonts w:eastAsia="Times New Roman" w:hint="cs"/>
          <w:b/>
          <w:bCs/>
          <w:rtl/>
          <w:lang w:val="fr-FR"/>
        </w:rPr>
        <w:t xml:space="preserve"> را نمی‌یابیم</w:t>
      </w:r>
      <w:r w:rsidRPr="003B172C">
        <w:rPr>
          <w:rFonts w:eastAsia="Times New Roman"/>
          <w:b/>
          <w:bCs/>
          <w:rtl/>
          <w:lang w:val="fr-FR"/>
        </w:rPr>
        <w:t>،</w:t>
      </w:r>
      <w:r w:rsidRPr="003B172C">
        <w:rPr>
          <w:rFonts w:eastAsia="Times New Roman" w:hint="cs"/>
          <w:b/>
          <w:bCs/>
          <w:rtl/>
          <w:lang w:val="fr-FR"/>
        </w:rPr>
        <w:t xml:space="preserve"> اندیشه راهنما</w:t>
      </w:r>
      <w:r w:rsidR="00E83B91" w:rsidRPr="003B172C">
        <w:rPr>
          <w:rFonts w:eastAsia="Times New Roman" w:hint="cs"/>
          <w:b/>
          <w:bCs/>
          <w:rtl/>
          <w:lang w:val="fr-FR"/>
        </w:rPr>
        <w:t>ی قربانی قدرتمداری و قدرت</w:t>
      </w:r>
      <w:r w:rsidRPr="003B172C">
        <w:rPr>
          <w:rFonts w:eastAsia="Times New Roman" w:hint="cs"/>
          <w:b/>
          <w:bCs/>
          <w:rtl/>
          <w:lang w:val="fr-FR"/>
        </w:rPr>
        <w:t xml:space="preserve"> را دشمن می‌انگاریم. وقتی</w:t>
      </w:r>
      <w:r w:rsidR="004421AF" w:rsidRPr="003B172C">
        <w:rPr>
          <w:rFonts w:eastAsia="Times New Roman" w:hint="cs"/>
          <w:b/>
          <w:bCs/>
          <w:rtl/>
          <w:lang w:val="fr-FR"/>
        </w:rPr>
        <w:t xml:space="preserve"> هم</w:t>
      </w:r>
      <w:r w:rsidRPr="003B172C">
        <w:rPr>
          <w:rFonts w:eastAsia="Times New Roman" w:hint="cs"/>
          <w:b/>
          <w:bCs/>
          <w:rtl/>
          <w:lang w:val="fr-FR"/>
        </w:rPr>
        <w:t xml:space="preserve"> که </w:t>
      </w:r>
      <w:r w:rsidR="004421AF" w:rsidRPr="003B172C">
        <w:rPr>
          <w:rFonts w:eastAsia="Times New Roman" w:hint="cs"/>
          <w:b/>
          <w:bCs/>
          <w:rtl/>
          <w:lang w:val="fr-FR"/>
        </w:rPr>
        <w:t>میان تهی می‌شود</w:t>
      </w:r>
      <w:r w:rsidR="004421AF" w:rsidRPr="003B172C">
        <w:rPr>
          <w:rFonts w:eastAsia="Times New Roman"/>
          <w:b/>
          <w:bCs/>
          <w:rtl/>
          <w:lang w:val="fr-FR"/>
        </w:rPr>
        <w:t>،</w:t>
      </w:r>
      <w:r w:rsidRPr="003B172C">
        <w:rPr>
          <w:rFonts w:eastAsia="Times New Roman" w:hint="cs"/>
          <w:b/>
          <w:bCs/>
          <w:rtl/>
          <w:lang w:val="fr-FR"/>
        </w:rPr>
        <w:t xml:space="preserve"> بنا را بر تغییر </w:t>
      </w:r>
      <w:r w:rsidRPr="003B172C">
        <w:rPr>
          <w:rFonts w:eastAsia="Times New Roman"/>
          <w:b/>
          <w:bCs/>
          <w:rtl/>
          <w:lang w:val="fr-FR"/>
        </w:rPr>
        <w:t>آ</w:t>
      </w:r>
      <w:r w:rsidRPr="003B172C">
        <w:rPr>
          <w:rFonts w:eastAsia="Times New Roman" w:hint="cs"/>
          <w:b/>
          <w:bCs/>
          <w:rtl/>
          <w:lang w:val="fr-FR"/>
        </w:rPr>
        <w:t xml:space="preserve">ن می‌گذاریم.   </w:t>
      </w:r>
      <w:r w:rsidRPr="003B172C">
        <w:rPr>
          <w:rFonts w:eastAsia="Times New Roman"/>
          <w:b/>
          <w:bCs/>
          <w:rtl/>
          <w:lang w:val="fr-FR"/>
        </w:rPr>
        <w:t xml:space="preserve"> </w:t>
      </w:r>
    </w:p>
    <w:p w14:paraId="499DA273" w14:textId="30682588"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hint="cs"/>
          <w:rtl/>
          <w:lang w:val="fr-FR"/>
        </w:rPr>
        <w:t xml:space="preserve">     </w:t>
      </w:r>
      <w:r w:rsidRPr="003B172C">
        <w:rPr>
          <w:rFonts w:eastAsia="Times New Roman" w:hint="cs"/>
          <w:b/>
          <w:bCs/>
          <w:rtl/>
          <w:lang w:val="fr-FR"/>
        </w:rPr>
        <w:t xml:space="preserve">هرگاه از خود بپرسیم چرا </w:t>
      </w:r>
      <w:r w:rsidR="004421AF" w:rsidRPr="003B172C">
        <w:rPr>
          <w:rFonts w:eastAsia="Times New Roman" w:hint="cs"/>
          <w:b/>
          <w:bCs/>
          <w:rtl/>
          <w:lang w:val="fr-FR"/>
        </w:rPr>
        <w:t>بنام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004421AF" w:rsidRPr="003B172C">
        <w:rPr>
          <w:rFonts w:eastAsia="Times New Roman" w:hint="cs"/>
          <w:b/>
          <w:bCs/>
          <w:rtl/>
          <w:lang w:val="fr-FR"/>
        </w:rPr>
        <w:t xml:space="preserve"> </w:t>
      </w:r>
      <w:r w:rsidR="00D51BE9" w:rsidRPr="003B172C">
        <w:rPr>
          <w:rFonts w:eastAsia="Times New Roman"/>
          <w:b/>
          <w:bCs/>
          <w:lang w:val="fr-FR"/>
        </w:rPr>
        <w:t>-</w:t>
      </w:r>
      <w:r w:rsidR="004421AF" w:rsidRPr="003B172C">
        <w:rPr>
          <w:rFonts w:eastAsia="Times New Roman" w:hint="cs"/>
          <w:b/>
          <w:bCs/>
          <w:rtl/>
          <w:lang w:val="fr-FR"/>
        </w:rPr>
        <w:t>که خارج از رابطه قوا</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b/>
          <w:bCs/>
          <w:rtl/>
          <w:lang w:val="fr-FR"/>
        </w:rPr>
        <w:fldChar w:fldCharType="end"/>
      </w:r>
      <w:r w:rsidR="004421AF" w:rsidRPr="003B172C">
        <w:rPr>
          <w:rFonts w:eastAsia="Times New Roman" w:hint="cs"/>
          <w:b/>
          <w:bCs/>
          <w:rtl/>
          <w:lang w:val="fr-FR"/>
        </w:rPr>
        <w:t xml:space="preserve"> و ترکیبی که در آن بکار می‌رود</w:t>
      </w:r>
      <w:r w:rsidR="004421AF" w:rsidRPr="003B172C">
        <w:rPr>
          <w:rFonts w:eastAsia="Times New Roman"/>
          <w:b/>
          <w:bCs/>
          <w:rtl/>
          <w:lang w:val="fr-FR"/>
        </w:rPr>
        <w:t>،</w:t>
      </w:r>
      <w:r w:rsidR="004421AF" w:rsidRPr="003B172C">
        <w:rPr>
          <w:rFonts w:eastAsia="Times New Roman" w:hint="cs"/>
          <w:b/>
          <w:bCs/>
          <w:rtl/>
          <w:lang w:val="fr-FR"/>
        </w:rPr>
        <w:t xml:space="preserve"> وجود ندارد و </w:t>
      </w:r>
      <w:r w:rsidRPr="003B172C">
        <w:rPr>
          <w:rFonts w:eastAsia="Times New Roman" w:hint="cs"/>
          <w:b/>
          <w:bCs/>
          <w:rtl/>
          <w:lang w:val="fr-FR"/>
        </w:rPr>
        <w:t>مجاز</w:t>
      </w:r>
      <w:r w:rsidR="004421AF" w:rsidRPr="003B172C">
        <w:rPr>
          <w:rFonts w:eastAsia="Times New Roman" w:hint="cs"/>
          <w:b/>
          <w:bCs/>
          <w:rtl/>
          <w:lang w:val="fr-FR"/>
        </w:rPr>
        <w:t>ی ساخته عقل قدرتمدار</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عقل قدرت‌مدار</w:instrText>
      </w:r>
      <w:r w:rsidR="00697FDA" w:rsidRPr="003B172C">
        <w:instrText xml:space="preserve">" </w:instrText>
      </w:r>
      <w:r w:rsidR="00697FDA" w:rsidRPr="003B172C">
        <w:rPr>
          <w:rFonts w:eastAsia="Times New Roman"/>
          <w:b/>
          <w:bCs/>
          <w:rtl/>
          <w:lang w:val="fr-FR"/>
        </w:rPr>
        <w:fldChar w:fldCharType="end"/>
      </w:r>
      <w:r w:rsidR="004421AF" w:rsidRPr="003B172C">
        <w:rPr>
          <w:rFonts w:eastAsia="Times New Roman" w:hint="cs"/>
          <w:b/>
          <w:bCs/>
          <w:rtl/>
          <w:lang w:val="fr-FR"/>
        </w:rPr>
        <w:t xml:space="preserve"> است</w:t>
      </w:r>
      <w:r w:rsidR="00D51BE9" w:rsidRPr="003B172C">
        <w:rPr>
          <w:rFonts w:eastAsia="Times New Roman"/>
          <w:b/>
          <w:bCs/>
          <w:lang w:val="fr-FR"/>
        </w:rPr>
        <w:t>-</w:t>
      </w:r>
      <w:r w:rsidR="004421AF" w:rsidRPr="003B172C">
        <w:rPr>
          <w:rFonts w:eastAsia="Times New Roman"/>
          <w:b/>
          <w:bCs/>
          <w:rtl/>
          <w:lang w:val="fr-FR"/>
        </w:rPr>
        <w:t>،</w:t>
      </w:r>
      <w:r w:rsidRPr="003B172C">
        <w:rPr>
          <w:rFonts w:eastAsia="Times New Roman" w:hint="cs"/>
          <w:b/>
          <w:bCs/>
          <w:rtl/>
          <w:lang w:val="fr-FR"/>
        </w:rPr>
        <w:t xml:space="preserve"> مصلحت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w:t>
      </w:r>
      <w:r w:rsidR="004421AF" w:rsidRPr="003B172C">
        <w:rPr>
          <w:rFonts w:eastAsia="Times New Roman" w:hint="cs"/>
          <w:b/>
          <w:bCs/>
          <w:rtl/>
          <w:lang w:val="fr-FR"/>
        </w:rPr>
        <w:t>می‌سازیم  و</w:t>
      </w:r>
      <w:r w:rsidRPr="003B172C">
        <w:rPr>
          <w:rFonts w:eastAsia="Times New Roman" w:hint="cs"/>
          <w:b/>
          <w:bCs/>
          <w:rtl/>
          <w:lang w:val="fr-FR"/>
        </w:rPr>
        <w:t xml:space="preserve"> جانشین حق</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می‌کنیم</w:t>
      </w:r>
      <w:r w:rsidR="004421AF" w:rsidRPr="003B172C">
        <w:rPr>
          <w:rFonts w:eastAsia="Times New Roman" w:hint="cs"/>
          <w:b/>
          <w:bCs/>
          <w:rtl/>
          <w:lang w:val="fr-FR"/>
        </w:rPr>
        <w:t>؟</w:t>
      </w:r>
      <w:r w:rsidRPr="003B172C">
        <w:rPr>
          <w:rFonts w:eastAsia="Times New Roman" w:hint="cs"/>
          <w:b/>
          <w:bCs/>
          <w:rtl/>
          <w:lang w:val="fr-FR"/>
        </w:rPr>
        <w:t xml:space="preserve"> پاسخ را از خود می‌شنویم</w:t>
      </w:r>
      <w:r w:rsidRPr="003B172C">
        <w:rPr>
          <w:rFonts w:eastAsia="Times New Roman"/>
          <w:b/>
          <w:bCs/>
          <w:rtl/>
          <w:lang w:val="fr-FR"/>
        </w:rPr>
        <w:t>:</w:t>
      </w:r>
      <w:r w:rsidRPr="003B172C">
        <w:rPr>
          <w:rFonts w:eastAsia="Times New Roman" w:hint="cs"/>
          <w:b/>
          <w:bCs/>
          <w:rtl/>
          <w:lang w:val="fr-FR"/>
        </w:rPr>
        <w:t xml:space="preserve">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xml:space="preserve"> راست راه بی‌انتها</w:t>
      </w:r>
      <w:r w:rsidR="002633AB" w:rsidRPr="003B172C">
        <w:rPr>
          <w:rFonts w:eastAsia="Times New Roman" w:hint="cs"/>
          <w:b/>
          <w:bCs/>
          <w:rtl/>
          <w:lang w:val="fr-FR"/>
        </w:rPr>
        <w:t>یى</w:t>
      </w:r>
      <w:r w:rsidRPr="003B172C">
        <w:rPr>
          <w:rFonts w:eastAsia="Times New Roman" w:hint="cs"/>
          <w:b/>
          <w:bCs/>
          <w:rtl/>
          <w:lang w:val="fr-FR"/>
        </w:rPr>
        <w:t xml:space="preserve"> است. این راه را با غفلت نکردن از حقوق و عمل به حقوق</w:t>
      </w:r>
      <w:r w:rsidRPr="003B172C">
        <w:rPr>
          <w:rFonts w:eastAsia="Times New Roman"/>
          <w:b/>
          <w:bCs/>
          <w:rtl/>
          <w:lang w:val="fr-FR"/>
        </w:rPr>
        <w:t>،</w:t>
      </w:r>
      <w:r w:rsidRPr="003B172C">
        <w:rPr>
          <w:rFonts w:eastAsia="Times New Roman" w:hint="cs"/>
          <w:b/>
          <w:bCs/>
          <w:rtl/>
          <w:lang w:val="fr-FR"/>
        </w:rPr>
        <w:t xml:space="preserve"> باید به پیش رفت. هرگاه بخواهیم</w:t>
      </w:r>
      <w:r w:rsidRPr="003B172C">
        <w:rPr>
          <w:rFonts w:eastAsia="Times New Roman"/>
          <w:b/>
          <w:bCs/>
          <w:rtl/>
          <w:lang w:val="fr-FR"/>
        </w:rPr>
        <w:t>،</w:t>
      </w:r>
      <w:r w:rsidRPr="003B172C">
        <w:rPr>
          <w:rFonts w:eastAsia="Times New Roman" w:hint="cs"/>
          <w:b/>
          <w:bCs/>
          <w:rtl/>
          <w:lang w:val="fr-FR"/>
        </w:rPr>
        <w:t xml:space="preserve"> هم‌اکنون و همین‌جا </w:t>
      </w:r>
      <w:r w:rsidRPr="003B172C">
        <w:rPr>
          <w:rFonts w:eastAsia="Times New Roman"/>
          <w:b/>
          <w:bCs/>
          <w:rtl/>
          <w:lang w:val="fr-FR"/>
        </w:rPr>
        <w:t>آ</w:t>
      </w:r>
      <w:r w:rsidRPr="003B172C">
        <w:rPr>
          <w:rFonts w:eastAsia="Times New Roman" w:hint="cs"/>
          <w:b/>
          <w:bCs/>
          <w:rtl/>
          <w:lang w:val="fr-FR"/>
        </w:rPr>
        <w:t>ن شویم که در «بی‌انتها» خواهیم شد</w:t>
      </w:r>
      <w:r w:rsidRPr="003B172C">
        <w:rPr>
          <w:rFonts w:eastAsia="Times New Roman"/>
          <w:b/>
          <w:bCs/>
          <w:rtl/>
          <w:lang w:val="fr-FR"/>
        </w:rPr>
        <w:t>،</w:t>
      </w:r>
      <w:r w:rsidRPr="003B172C">
        <w:rPr>
          <w:rFonts w:eastAsia="Times New Roman" w:hint="cs"/>
          <w:b/>
          <w:bCs/>
          <w:rtl/>
          <w:lang w:val="fr-FR"/>
        </w:rPr>
        <w:t xml:space="preserve"> ناگزیر می‌شویم مجاز را جانشین واقعیت کنیم. با این جانشینی</w:t>
      </w:r>
      <w:r w:rsidRPr="003B172C">
        <w:rPr>
          <w:rFonts w:eastAsia="Times New Roman"/>
          <w:b/>
          <w:bCs/>
          <w:rtl/>
          <w:lang w:val="fr-FR"/>
        </w:rPr>
        <w:t>،</w:t>
      </w:r>
      <w:r w:rsidRPr="003B172C">
        <w:rPr>
          <w:rFonts w:eastAsia="Times New Roman" w:hint="cs"/>
          <w:b/>
          <w:bCs/>
          <w:rtl/>
          <w:lang w:val="fr-FR"/>
        </w:rPr>
        <w:t xml:space="preserve"> رابطه قوا را اجتناب‌ناپذیر می‌کنیم. اسطوره رشدی که انسان‌ها ساخته و شیفته </w:t>
      </w:r>
      <w:r w:rsidRPr="003B172C">
        <w:rPr>
          <w:rFonts w:eastAsia="Times New Roman"/>
          <w:b/>
          <w:bCs/>
          <w:rtl/>
          <w:lang w:val="fr-FR"/>
        </w:rPr>
        <w:t>آ</w:t>
      </w:r>
      <w:r w:rsidRPr="003B172C">
        <w:rPr>
          <w:rFonts w:eastAsia="Times New Roman" w:hint="cs"/>
          <w:b/>
          <w:bCs/>
          <w:rtl/>
          <w:lang w:val="fr-FR"/>
        </w:rPr>
        <w:t>ن شده و زندگی خویش و محیط زیست</w:t>
      </w:r>
      <w:r w:rsidR="00697FDA" w:rsidRPr="003B172C">
        <w:rPr>
          <w:rFonts w:eastAsia="Times New Roman"/>
          <w:b/>
          <w:bCs/>
          <w:rtl/>
          <w:lang w:val="fr-FR"/>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را به دلبخواه‌های سرمایه‌سالاری و سا</w:t>
      </w:r>
      <w:r w:rsidR="009E672B" w:rsidRPr="003B172C">
        <w:rPr>
          <w:rFonts w:eastAsia="Times New Roman" w:hint="cs"/>
          <w:b/>
          <w:bCs/>
          <w:rtl/>
          <w:lang w:val="fr-FR"/>
        </w:rPr>
        <w:t>لا</w:t>
      </w:r>
      <w:r w:rsidRPr="003B172C">
        <w:rPr>
          <w:rFonts w:eastAsia="Times New Roman" w:hint="cs"/>
          <w:b/>
          <w:bCs/>
          <w:rtl/>
          <w:lang w:val="fr-FR"/>
        </w:rPr>
        <w:t xml:space="preserve">ریهای همدست </w:t>
      </w:r>
      <w:r w:rsidRPr="003B172C">
        <w:rPr>
          <w:rFonts w:eastAsia="Times New Roman"/>
          <w:b/>
          <w:bCs/>
          <w:rtl/>
          <w:lang w:val="fr-FR"/>
        </w:rPr>
        <w:t>آ</w:t>
      </w:r>
      <w:r w:rsidRPr="003B172C">
        <w:rPr>
          <w:rFonts w:eastAsia="Times New Roman" w:hint="cs"/>
          <w:b/>
          <w:bCs/>
          <w:rtl/>
          <w:lang w:val="fr-FR"/>
        </w:rPr>
        <w:t>ن سپرده‌اند</w:t>
      </w:r>
      <w:r w:rsidRPr="003B172C">
        <w:rPr>
          <w:rFonts w:eastAsia="Times New Roman"/>
          <w:b/>
          <w:bCs/>
          <w:rtl/>
          <w:lang w:val="fr-FR"/>
        </w:rPr>
        <w:t>،</w:t>
      </w:r>
      <w:r w:rsidRPr="003B172C">
        <w:rPr>
          <w:rFonts w:eastAsia="Times New Roman" w:hint="cs"/>
          <w:b/>
          <w:bCs/>
          <w:rtl/>
          <w:lang w:val="fr-FR"/>
        </w:rPr>
        <w:t xml:space="preserve"> این‌گونه ساخته شد. </w:t>
      </w:r>
    </w:p>
    <w:p w14:paraId="3F6DF4A3" w14:textId="7CD26DAA"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w:t>
      </w:r>
      <w:r w:rsidRPr="003B172C">
        <w:rPr>
          <w:rFonts w:eastAsia="Times New Roman"/>
          <w:rtl/>
          <w:lang w:val="fr-FR"/>
        </w:rPr>
        <w:t>بدين‌قرار، ميزان ضد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 xml:space="preserve"> هر جامعه را از جمله اندازه رجحان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 xml:space="preserve"> بر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حقیقت و فراوانی </w:t>
      </w:r>
      <w:r w:rsidRPr="003B172C">
        <w:rPr>
          <w:rFonts w:eastAsia="Times New Roman"/>
          <w:rtl/>
          <w:lang w:val="fr-FR"/>
        </w:rPr>
        <w:t xml:space="preserve">كار برد آن </w:t>
      </w:r>
      <w:r w:rsidRPr="003B172C">
        <w:rPr>
          <w:rFonts w:eastAsia="Times New Roman" w:hint="cs"/>
          <w:rtl/>
          <w:lang w:val="fr-FR"/>
        </w:rPr>
        <w:t>ت</w:t>
      </w:r>
      <w:r w:rsidRPr="003B172C">
        <w:rPr>
          <w:rFonts w:eastAsia="Times New Roman"/>
          <w:rtl/>
          <w:lang w:val="fr-FR"/>
        </w:rPr>
        <w:t>عي</w:t>
      </w:r>
      <w:r w:rsidRPr="003B172C">
        <w:rPr>
          <w:rFonts w:eastAsia="Times New Roman" w:hint="cs"/>
          <w:rtl/>
          <w:lang w:val="fr-FR"/>
        </w:rPr>
        <w:t>ی</w:t>
      </w:r>
      <w:r w:rsidRPr="003B172C">
        <w:rPr>
          <w:rFonts w:eastAsia="Times New Roman"/>
          <w:rtl/>
          <w:lang w:val="fr-FR"/>
        </w:rPr>
        <w:t xml:space="preserve">ن مى‏كند. </w:t>
      </w:r>
      <w:r w:rsidRPr="003B172C">
        <w:rPr>
          <w:rFonts w:eastAsia="Times New Roman" w:hint="cs"/>
          <w:rtl/>
          <w:lang w:val="fr-FR"/>
        </w:rPr>
        <w:t>رهاکردن خویش از مجاز</w:t>
      </w:r>
      <w:r w:rsidRPr="003B172C">
        <w:rPr>
          <w:rFonts w:eastAsia="Times New Roman"/>
          <w:rtl/>
          <w:lang w:val="fr-FR"/>
        </w:rPr>
        <w:t xml:space="preserve">، نياز به دولت و اين و آن بنياد ندارد. نياز به بيرون آمدن انسان از غفلت </w:t>
      </w:r>
      <w:r w:rsidRPr="003B172C">
        <w:rPr>
          <w:rFonts w:eastAsia="Times New Roman" w:hint="cs"/>
          <w:rtl/>
          <w:lang w:val="fr-FR"/>
        </w:rPr>
        <w:t xml:space="preserve">از استعدادها و </w:t>
      </w:r>
      <w:r w:rsidRPr="003B172C">
        <w:rPr>
          <w:rFonts w:eastAsia="Times New Roman" w:hint="cs"/>
          <w:rtl/>
          <w:lang w:val="fr-FR"/>
        </w:rPr>
        <w:lastRenderedPageBreak/>
        <w:t>فضل‌ها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حقوق</w:t>
      </w:r>
      <w:r w:rsidRPr="003B172C">
        <w:rPr>
          <w:rFonts w:eastAsia="Times New Roman"/>
          <w:rtl/>
          <w:lang w:val="fr-FR"/>
        </w:rPr>
        <w:t xml:space="preserve"> دارد. نياز به الگوها دارد. نياز به امام </w:t>
      </w:r>
      <w:r w:rsidRPr="003B172C">
        <w:rPr>
          <w:rFonts w:eastAsia="Times New Roman" w:hint="cs"/>
          <w:rtl/>
          <w:lang w:val="fr-FR"/>
        </w:rPr>
        <w:t>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آزادى، به بديلى، دارد كه</w:t>
      </w:r>
      <w:r w:rsidR="004421AF" w:rsidRPr="003B172C">
        <w:rPr>
          <w:rFonts w:eastAsia="Times New Roman"/>
          <w:rtl/>
          <w:lang w:val="fr-FR"/>
        </w:rPr>
        <w:t>،</w:t>
      </w:r>
      <w:r w:rsidRPr="003B172C">
        <w:rPr>
          <w:rFonts w:eastAsia="Times New Roman"/>
          <w:rtl/>
          <w:lang w:val="fr-FR"/>
        </w:rPr>
        <w:t xml:space="preserve"> در او، بتوان انسان را مجموع استعدادها و</w:t>
      </w:r>
      <w:r w:rsidRPr="003B172C">
        <w:rPr>
          <w:rFonts w:eastAsia="Times New Roman" w:hint="cs"/>
          <w:rtl/>
          <w:lang w:val="fr-FR"/>
        </w:rPr>
        <w:t xml:space="preserve"> فضلهای</w:t>
      </w:r>
      <w:r w:rsidRPr="003B172C">
        <w:rPr>
          <w:rFonts w:eastAsia="Times New Roman"/>
          <w:rtl/>
          <w:lang w:val="fr-FR"/>
        </w:rPr>
        <w:t xml:space="preserve"> در رشد ديد و ديد كه رشد </w:t>
      </w:r>
      <w:r w:rsidRPr="003B172C">
        <w:rPr>
          <w:rFonts w:eastAsia="Times New Roman" w:hint="cs"/>
          <w:rtl/>
          <w:lang w:val="fr-FR"/>
        </w:rPr>
        <w:t>نیاز به عمل به حقوق دارد؛</w:t>
      </w:r>
    </w:p>
    <w:p w14:paraId="065D0C9B" w14:textId="6ED29A76" w:rsidR="00C15678" w:rsidRPr="003B172C" w:rsidRDefault="00C15678" w:rsidP="00EF68F1">
      <w:pPr>
        <w:pStyle w:val="berschrift1"/>
        <w:jc w:val="both"/>
        <w:rPr>
          <w:rFonts w:ascii="XB Zar" w:eastAsia="Times New Roman" w:hAnsi="XB Zar" w:cs="XB Zar"/>
          <w:b/>
          <w:bCs/>
          <w:color w:val="auto"/>
          <w:sz w:val="24"/>
          <w:szCs w:val="24"/>
          <w:rtl/>
          <w:lang w:val="fr-FR"/>
        </w:rPr>
      </w:pPr>
      <w:bookmarkStart w:id="189" w:name="_Toc42206530"/>
      <w:r w:rsidRPr="003B172C">
        <w:rPr>
          <w:rFonts w:ascii="XB Zar" w:eastAsia="Times New Roman" w:hAnsi="XB Zar" w:cs="XB Zar"/>
          <w:color w:val="auto"/>
          <w:sz w:val="24"/>
          <w:szCs w:val="24"/>
          <w:rtl/>
          <w:lang w:val="fr-FR"/>
        </w:rPr>
        <w:t>1</w:t>
      </w:r>
      <w:r w:rsidR="004421AF" w:rsidRPr="003B172C">
        <w:rPr>
          <w:rFonts w:ascii="XB Zar" w:eastAsia="Times New Roman" w:hAnsi="XB Zar" w:cs="XB Zar"/>
          <w:color w:val="auto"/>
          <w:sz w:val="24"/>
          <w:szCs w:val="24"/>
          <w:rtl/>
          <w:lang w:val="fr-FR"/>
        </w:rPr>
        <w:t>8</w:t>
      </w:r>
      <w:r w:rsidRPr="003B172C">
        <w:rPr>
          <w:rFonts w:ascii="XB Zar" w:eastAsia="Times New Roman" w:hAnsi="XB Zar" w:cs="XB Zar"/>
          <w:color w:val="auto"/>
          <w:sz w:val="24"/>
          <w:szCs w:val="24"/>
          <w:rtl/>
          <w:lang w:val="fr-FR"/>
        </w:rPr>
        <w:t>.</w:t>
      </w:r>
      <w:r w:rsidRPr="003B172C">
        <w:rPr>
          <w:rFonts w:ascii="XB Zar" w:eastAsia="Times New Roman" w:hAnsi="XB Zar" w:cs="XB Zar"/>
          <w:b/>
          <w:bCs/>
          <w:color w:val="auto"/>
          <w:sz w:val="24"/>
          <w:szCs w:val="24"/>
          <w:rtl/>
          <w:lang w:val="fr-FR"/>
        </w:rPr>
        <w:t xml:space="preserve">  </w:t>
      </w:r>
      <w:r w:rsidR="004421AF" w:rsidRPr="003B172C">
        <w:rPr>
          <w:rFonts w:ascii="XB Zar" w:eastAsia="Times New Roman" w:hAnsi="XB Zar" w:cs="XB Zar"/>
          <w:b/>
          <w:bCs/>
          <w:color w:val="auto"/>
          <w:sz w:val="24"/>
          <w:szCs w:val="24"/>
          <w:rtl/>
          <w:lang w:val="fr-FR"/>
        </w:rPr>
        <w:t xml:space="preserve">سنجیدن </w:t>
      </w:r>
      <w:r w:rsidRPr="003B172C">
        <w:rPr>
          <w:rFonts w:ascii="XB Zar" w:eastAsia="Times New Roman" w:hAnsi="XB Zar" w:cs="XB Zar"/>
          <w:b/>
          <w:bCs/>
          <w:color w:val="auto"/>
          <w:sz w:val="24"/>
          <w:szCs w:val="24"/>
          <w:rtl/>
          <w:lang w:val="fr-FR"/>
        </w:rPr>
        <w:t>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و بکاربردنش پیدایش بدیل را نامیسر </w:t>
      </w:r>
      <w:r w:rsidR="00D0762A" w:rsidRPr="003B172C">
        <w:rPr>
          <w:rFonts w:ascii="XB Zar" w:eastAsia="Times New Roman" w:hAnsi="XB Zar" w:cs="XB Zar"/>
          <w:b/>
          <w:bCs/>
          <w:color w:val="auto"/>
          <w:sz w:val="24"/>
          <w:szCs w:val="24"/>
          <w:rtl/>
          <w:lang w:val="fr-FR"/>
        </w:rPr>
        <w:t xml:space="preserve">می‌کند </w:t>
      </w:r>
      <w:r w:rsidRPr="003B172C">
        <w:rPr>
          <w:rFonts w:ascii="XB Zar" w:eastAsia="Times New Roman" w:hAnsi="XB Zar" w:cs="XB Zar"/>
          <w:b/>
          <w:bCs/>
          <w:color w:val="auto"/>
          <w:sz w:val="24"/>
          <w:szCs w:val="24"/>
          <w:rtl/>
          <w:lang w:val="fr-FR"/>
        </w:rPr>
        <w:t>و پدیدنیامدن بدیل رشد</w:t>
      </w:r>
      <w:r w:rsidR="006359F3" w:rsidRPr="003B172C">
        <w:rPr>
          <w:rFonts w:ascii="XB Zar" w:eastAsia="Times New Roman" w:hAnsi="XB Zar" w:cs="XB Zar"/>
          <w:b/>
          <w:bCs/>
          <w:color w:val="auto"/>
          <w:sz w:val="24"/>
          <w:szCs w:val="24"/>
          <w:rtl/>
          <w:lang w:val="fr-FR"/>
        </w:rPr>
        <w:fldChar w:fldCharType="begin"/>
      </w:r>
      <w:r w:rsidR="006359F3" w:rsidRPr="003B172C">
        <w:rPr>
          <w:rFonts w:ascii="XB Zar" w:hAnsi="XB Zar" w:cs="XB Zar"/>
          <w:color w:val="auto"/>
          <w:sz w:val="24"/>
          <w:szCs w:val="24"/>
        </w:rPr>
        <w:instrText xml:space="preserve"> XE "</w:instrText>
      </w:r>
      <w:r w:rsidR="006359F3" w:rsidRPr="003B172C">
        <w:rPr>
          <w:rFonts w:ascii="XB Zar" w:eastAsia="Times New Roman" w:hAnsi="XB Zar" w:cs="XB Zar"/>
          <w:b/>
          <w:bCs/>
          <w:color w:val="auto"/>
          <w:sz w:val="24"/>
          <w:szCs w:val="24"/>
          <w:rtl/>
          <w:lang w:val="fr-FR"/>
        </w:rPr>
        <w:instrText>رشد</w:instrText>
      </w:r>
      <w:r w:rsidR="006359F3" w:rsidRPr="003B172C">
        <w:rPr>
          <w:rFonts w:ascii="XB Zar" w:hAnsi="XB Zar" w:cs="XB Zar"/>
          <w:color w:val="auto"/>
          <w:sz w:val="24"/>
          <w:szCs w:val="24"/>
        </w:rPr>
        <w:instrText xml:space="preserve">" </w:instrText>
      </w:r>
      <w:r w:rsidR="006359F3"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را ناممکن می‌</w:t>
      </w:r>
      <w:r w:rsidR="00D0762A" w:rsidRPr="003B172C">
        <w:rPr>
          <w:rFonts w:ascii="XB Zar" w:eastAsia="Times New Roman" w:hAnsi="XB Zar" w:cs="XB Zar"/>
          <w:b/>
          <w:bCs/>
          <w:color w:val="auto"/>
          <w:sz w:val="24"/>
          <w:szCs w:val="24"/>
          <w:rtl/>
          <w:lang w:val="fr-FR"/>
        </w:rPr>
        <w:t>‌گرداند</w:t>
      </w:r>
      <w:r w:rsidRPr="003B172C">
        <w:rPr>
          <w:rFonts w:ascii="XB Zar" w:eastAsia="Times New Roman" w:hAnsi="XB Zar" w:cs="XB Zar"/>
          <w:b/>
          <w:bCs/>
          <w:color w:val="auto"/>
          <w:sz w:val="24"/>
          <w:szCs w:val="24"/>
          <w:rtl/>
          <w:lang w:val="fr-FR"/>
        </w:rPr>
        <w:t>:</w:t>
      </w:r>
      <w:bookmarkEnd w:id="189"/>
    </w:p>
    <w:p w14:paraId="3AB95746" w14:textId="6837F1B4"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 xml:space="preserve">    </w:t>
      </w:r>
      <w:r w:rsidRPr="003B172C">
        <w:rPr>
          <w:rFonts w:eastAsia="Times New Roman"/>
          <w:rtl/>
          <w:lang w:val="fr-FR"/>
        </w:rPr>
        <w:t>در ايران ما،</w:t>
      </w:r>
      <w:r w:rsidRPr="003B172C">
        <w:rPr>
          <w:rFonts w:eastAsia="Times New Roman" w:hint="cs"/>
          <w:rtl/>
          <w:lang w:val="fr-FR"/>
        </w:rPr>
        <w:t xml:space="preserve"> این‌</w:t>
      </w:r>
      <w:r w:rsidR="009E672B" w:rsidRPr="003B172C">
        <w:rPr>
          <w:rFonts w:eastAsia="Times New Roman" w:hint="cs"/>
          <w:rtl/>
          <w:lang w:val="fr-FR"/>
        </w:rPr>
        <w:t xml:space="preserve"> واقعیت </w:t>
      </w:r>
      <w:r w:rsidRPr="003B172C">
        <w:rPr>
          <w:rFonts w:eastAsia="Times New Roman" w:hint="cs"/>
          <w:rtl/>
          <w:lang w:val="fr-FR"/>
        </w:rPr>
        <w:t>که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ایجاب می‌کند جامعه مدنی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جامعه مدنی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بمثابه جمهور مردم</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hint="cs"/>
          <w:rtl/>
        </w:rPr>
        <w:instrText>جمهور مردم</w:instrText>
      </w:r>
      <w:r w:rsidR="00956093" w:rsidRPr="003B172C">
        <w:instrText xml:space="preserve">" </w:instrText>
      </w:r>
      <w:r w:rsidR="00956093" w:rsidRPr="003B172C">
        <w:rPr>
          <w:rFonts w:eastAsia="Times New Roman"/>
          <w:rtl/>
          <w:lang w:val="fr-FR"/>
        </w:rPr>
        <w:fldChar w:fldCharType="end"/>
      </w:r>
      <w:r w:rsidRPr="003B172C">
        <w:rPr>
          <w:rFonts w:eastAsia="Times New Roman" w:hint="cs"/>
          <w:rtl/>
          <w:lang w:val="fr-FR"/>
        </w:rPr>
        <w:t xml:space="preserve"> و هریک از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خود باید بدیل خویش بگردند</w:t>
      </w:r>
      <w:r w:rsidRPr="003B172C">
        <w:rPr>
          <w:rFonts w:eastAsia="Times New Roman"/>
          <w:rtl/>
          <w:lang w:val="fr-FR"/>
        </w:rPr>
        <w:t>،</w:t>
      </w:r>
      <w:r w:rsidRPr="003B172C">
        <w:rPr>
          <w:rFonts w:eastAsia="Times New Roman" w:hint="cs"/>
          <w:rtl/>
          <w:lang w:val="fr-FR"/>
        </w:rPr>
        <w:t xml:space="preserve"> سخنی ناشنیده‌است. در عوض</w:t>
      </w:r>
      <w:r w:rsidRPr="003B172C">
        <w:rPr>
          <w:rFonts w:eastAsia="Times New Roman"/>
          <w:rtl/>
          <w:lang w:val="fr-FR"/>
        </w:rPr>
        <w:t>،</w:t>
      </w:r>
      <w:r w:rsidRPr="003B172C">
        <w:rPr>
          <w:rFonts w:eastAsia="Times New Roman" w:hint="cs"/>
          <w:rtl/>
          <w:lang w:val="fr-FR"/>
        </w:rPr>
        <w:t xml:space="preserve"> کلمه بدیل </w:t>
      </w:r>
      <w:r w:rsidRPr="003B172C">
        <w:rPr>
          <w:rFonts w:eastAsia="Times New Roman"/>
          <w:rtl/>
          <w:lang w:val="fr-FR"/>
        </w:rPr>
        <w:t>دو نوع بديل</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بديل</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را به ذهن‌ها متبادر می‌کند</w:t>
      </w:r>
      <w:r w:rsidRPr="003B172C">
        <w:rPr>
          <w:rFonts w:eastAsia="Times New Roman"/>
          <w:rtl/>
          <w:lang w:val="fr-FR"/>
        </w:rPr>
        <w:t>:</w:t>
      </w:r>
    </w:p>
    <w:p w14:paraId="7355DE69" w14:textId="3BE8E41A" w:rsidR="00C15678" w:rsidRPr="003B172C" w:rsidRDefault="00C15678" w:rsidP="00D678CB">
      <w:pPr>
        <w:spacing w:line="240" w:lineRule="atLeast"/>
        <w:ind w:left="57" w:right="-142"/>
        <w:jc w:val="both"/>
        <w:rPr>
          <w:rFonts w:eastAsia="Times New Roman"/>
        </w:rPr>
      </w:pPr>
      <w:r w:rsidRPr="003B172C">
        <w:rPr>
          <w:rFonts w:eastAsia="Times New Roman"/>
          <w:rtl/>
          <w:lang w:val="fr-FR"/>
        </w:rPr>
        <w:t xml:space="preserve"> ● </w:t>
      </w:r>
      <w:r w:rsidRPr="003B172C">
        <w:rPr>
          <w:rFonts w:eastAsia="Times New Roman" w:hint="cs"/>
          <w:rtl/>
          <w:lang w:val="fr-FR"/>
        </w:rPr>
        <w:t>«</w:t>
      </w:r>
      <w:r w:rsidRPr="003B172C">
        <w:rPr>
          <w:rFonts w:eastAsia="Times New Roman"/>
          <w:rtl/>
          <w:lang w:val="fr-FR"/>
        </w:rPr>
        <w:t>بديل</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بديل</w:instrText>
      </w:r>
      <w:r w:rsidR="004E2DEA" w:rsidRPr="003B172C">
        <w:instrText xml:space="preserve">" </w:instrText>
      </w:r>
      <w:r w:rsidR="004E2DEA" w:rsidRPr="003B172C">
        <w:rPr>
          <w:rFonts w:eastAsia="Times New Roman"/>
          <w:rtl/>
          <w:lang w:val="fr-FR"/>
        </w:rPr>
        <w:fldChar w:fldCharType="end"/>
      </w:r>
      <w:r w:rsidRPr="003B172C">
        <w:rPr>
          <w:rFonts w:eastAsia="Times New Roman" w:hint="cs"/>
          <w:rtl/>
          <w:lang w:val="fr-FR"/>
        </w:rPr>
        <w:t xml:space="preserve"> سازی»</w:t>
      </w:r>
      <w:r w:rsidRPr="003B172C">
        <w:rPr>
          <w:rFonts w:eastAsia="Times New Roman"/>
          <w:rtl/>
          <w:lang w:val="fr-FR"/>
        </w:rPr>
        <w:t xml:space="preserve"> در محدوده نظام ولايت مطلقه فقيه</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ولايت مطلقه فقيه</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w:t>
      </w:r>
    </w:p>
    <w:p w14:paraId="40425503" w14:textId="3C56C876" w:rsidR="00C15678" w:rsidRPr="003B172C" w:rsidRDefault="00C15678" w:rsidP="00D678CB">
      <w:pPr>
        <w:spacing w:line="240" w:lineRule="atLeast"/>
        <w:ind w:left="57" w:right="-142"/>
        <w:jc w:val="both"/>
        <w:rPr>
          <w:rFonts w:eastAsia="Times New Roman"/>
        </w:rPr>
      </w:pPr>
      <w:r w:rsidRPr="003B172C">
        <w:rPr>
          <w:rFonts w:eastAsia="Times New Roman"/>
          <w:rtl/>
          <w:lang w:val="fr-FR"/>
        </w:rPr>
        <w:t xml:space="preserve"> ● </w:t>
      </w:r>
      <w:r w:rsidRPr="003B172C">
        <w:rPr>
          <w:rFonts w:eastAsia="Times New Roman" w:hint="cs"/>
          <w:rtl/>
          <w:lang w:val="fr-FR"/>
        </w:rPr>
        <w:t>«</w:t>
      </w:r>
      <w:r w:rsidRPr="003B172C">
        <w:rPr>
          <w:rFonts w:eastAsia="Times New Roman"/>
          <w:rtl/>
          <w:lang w:val="fr-FR"/>
        </w:rPr>
        <w:t>بديل</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بديل</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 xml:space="preserve">سازی» </w:t>
      </w:r>
      <w:r w:rsidRPr="003B172C">
        <w:rPr>
          <w:rFonts w:eastAsia="Times New Roman"/>
          <w:rtl/>
          <w:lang w:val="fr-FR"/>
        </w:rPr>
        <w:t>در بيرون آن.</w:t>
      </w:r>
    </w:p>
    <w:p w14:paraId="4BC41919" w14:textId="09DDA7CD"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1</w:t>
      </w:r>
      <w:r w:rsidR="00D0762A" w:rsidRPr="003B172C">
        <w:rPr>
          <w:rFonts w:eastAsia="Times New Roman" w:hint="cs"/>
          <w:rtl/>
          <w:lang w:val="fr-FR"/>
        </w:rPr>
        <w:t>8</w:t>
      </w:r>
      <w:r w:rsidRPr="003B172C">
        <w:rPr>
          <w:rFonts w:eastAsia="Times New Roman" w:hint="cs"/>
          <w:rtl/>
          <w:lang w:val="fr-FR"/>
        </w:rPr>
        <w:t xml:space="preserve">.1. </w:t>
      </w:r>
      <w:r w:rsidRPr="003B172C">
        <w:rPr>
          <w:rFonts w:eastAsia="Times New Roman"/>
          <w:rtl/>
          <w:lang w:val="fr-FR"/>
        </w:rPr>
        <w:t xml:space="preserve">در دو نوع </w:t>
      </w:r>
      <w:r w:rsidRPr="003B172C">
        <w:rPr>
          <w:rFonts w:eastAsia="Times New Roman" w:hint="cs"/>
          <w:rtl/>
          <w:lang w:val="fr-FR"/>
        </w:rPr>
        <w:t>«</w:t>
      </w:r>
      <w:r w:rsidRPr="003B172C">
        <w:rPr>
          <w:rFonts w:eastAsia="Times New Roman"/>
          <w:rtl/>
          <w:lang w:val="fr-FR"/>
        </w:rPr>
        <w:t>بديل</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بديل</w:instrText>
      </w:r>
      <w:r w:rsidR="004E2DEA" w:rsidRPr="003B172C">
        <w:instrText xml:space="preserve">" </w:instrText>
      </w:r>
      <w:r w:rsidR="004E2DEA" w:rsidRPr="003B172C">
        <w:rPr>
          <w:rFonts w:eastAsia="Times New Roman"/>
          <w:rtl/>
          <w:lang w:val="fr-FR"/>
        </w:rPr>
        <w:fldChar w:fldCharType="end"/>
      </w:r>
      <w:r w:rsidRPr="003B172C">
        <w:rPr>
          <w:rFonts w:eastAsia="Times New Roman" w:hint="cs"/>
          <w:rtl/>
          <w:lang w:val="fr-FR"/>
        </w:rPr>
        <w:t xml:space="preserve"> سازی»</w:t>
      </w:r>
      <w:r w:rsidRPr="003B172C">
        <w:rPr>
          <w:rFonts w:eastAsia="Times New Roman"/>
          <w:rtl/>
          <w:lang w:val="fr-FR"/>
        </w:rPr>
        <w:t xml:space="preserve"> كه بنگر</w:t>
      </w:r>
      <w:r w:rsidRPr="003B172C">
        <w:rPr>
          <w:rFonts w:eastAsia="Times New Roman" w:hint="cs"/>
          <w:rtl/>
          <w:lang w:val="fr-FR"/>
        </w:rPr>
        <w:t>یم</w:t>
      </w:r>
      <w:r w:rsidRPr="003B172C">
        <w:rPr>
          <w:rFonts w:eastAsia="Times New Roman"/>
          <w:rtl/>
          <w:lang w:val="fr-FR"/>
        </w:rPr>
        <w:t>، مى‏بينى</w:t>
      </w:r>
      <w:r w:rsidRPr="003B172C">
        <w:rPr>
          <w:rFonts w:eastAsia="Times New Roman" w:hint="cs"/>
          <w:rtl/>
          <w:lang w:val="fr-FR"/>
        </w:rPr>
        <w:t>م</w:t>
      </w:r>
      <w:r w:rsidRPr="003B172C">
        <w:rPr>
          <w:rFonts w:eastAsia="Times New Roman"/>
          <w:rtl/>
          <w:lang w:val="fr-FR"/>
        </w:rPr>
        <w:t xml:space="preserve"> </w:t>
      </w:r>
      <w:r w:rsidRPr="003B172C">
        <w:rPr>
          <w:rFonts w:eastAsia="Times New Roman" w:hint="cs"/>
          <w:rtl/>
          <w:lang w:val="fr-FR"/>
        </w:rPr>
        <w:t xml:space="preserve">سازندگان </w:t>
      </w:r>
      <w:r w:rsidRPr="003B172C">
        <w:rPr>
          <w:rFonts w:eastAsia="Times New Roman"/>
          <w:rtl/>
          <w:lang w:val="fr-FR"/>
        </w:rPr>
        <w:t xml:space="preserve">بديل نوع اول مدعى هستند از راه واقع بينى و </w:t>
      </w:r>
      <w:r w:rsidRPr="003B172C">
        <w:rPr>
          <w:rFonts w:eastAsia="Times New Roman" w:hint="cs"/>
          <w:rtl/>
          <w:lang w:val="fr-FR"/>
        </w:rPr>
        <w:t>«</w:t>
      </w:r>
      <w:r w:rsidRPr="003B172C">
        <w:rPr>
          <w:rFonts w:eastAsia="Times New Roman"/>
          <w:rtl/>
          <w:lang w:val="fr-FR"/>
        </w:rPr>
        <w:t>ب</w:t>
      </w:r>
      <w:r w:rsidR="00D0762A" w:rsidRPr="003B172C">
        <w:rPr>
          <w:rFonts w:eastAsia="Times New Roman" w:hint="cs"/>
          <w:rtl/>
          <w:lang w:val="fr-FR"/>
        </w:rPr>
        <w:t xml:space="preserve">ه </w:t>
      </w:r>
      <w:r w:rsidRPr="003B172C">
        <w:rPr>
          <w:rFonts w:eastAsia="Times New Roman"/>
          <w:rtl/>
          <w:lang w:val="fr-FR"/>
        </w:rPr>
        <w:t>حكم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Pr="003B172C">
        <w:rPr>
          <w:rFonts w:eastAsia="Times New Roman"/>
          <w:rtl/>
          <w:lang w:val="fr-FR"/>
        </w:rPr>
        <w:t xml:space="preserve"> آن را سنجيده‏اند. </w:t>
      </w:r>
      <w:r w:rsidRPr="003B172C">
        <w:rPr>
          <w:rFonts w:eastAsia="Times New Roman" w:hint="cs"/>
          <w:rtl/>
          <w:lang w:val="fr-FR"/>
        </w:rPr>
        <w:t>اینان</w:t>
      </w:r>
      <w:r w:rsidRPr="003B172C">
        <w:rPr>
          <w:rFonts w:eastAsia="Times New Roman"/>
          <w:rtl/>
          <w:lang w:val="fr-FR"/>
        </w:rPr>
        <w:t>،</w:t>
      </w:r>
      <w:r w:rsidRPr="003B172C">
        <w:rPr>
          <w:rFonts w:eastAsia="Times New Roman" w:hint="cs"/>
          <w:rtl/>
          <w:lang w:val="fr-FR"/>
        </w:rPr>
        <w:t xml:space="preserve"> در محدوده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اندیشیدن و عمل‌کردن را واقع‌بینی و اندیشه و عمل در بی‌کران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w:t>
      </w:r>
      <w:r w:rsidRPr="003B172C">
        <w:rPr>
          <w:rFonts w:eastAsia="Times New Roman"/>
          <w:rtl/>
          <w:lang w:val="fr-FR"/>
        </w:rPr>
        <w:t>آ</w:t>
      </w:r>
      <w:r w:rsidRPr="003B172C">
        <w:rPr>
          <w:rFonts w:eastAsia="Times New Roman" w:hint="cs"/>
          <w:rtl/>
          <w:lang w:val="fr-FR"/>
        </w:rPr>
        <w:t>رمان‌گرا</w:t>
      </w:r>
      <w:r w:rsidR="002633AB" w:rsidRPr="003B172C">
        <w:rPr>
          <w:rFonts w:eastAsia="Times New Roman" w:hint="cs"/>
          <w:rtl/>
          <w:lang w:val="fr-FR"/>
        </w:rPr>
        <w:t>یى</w:t>
      </w:r>
      <w:r w:rsidRPr="003B172C">
        <w:rPr>
          <w:rFonts w:eastAsia="Times New Roman" w:hint="cs"/>
          <w:rtl/>
          <w:lang w:val="fr-FR"/>
        </w:rPr>
        <w:t xml:space="preserve"> و ناشدنی می‌انگارند. قدرت زده شده‌اند و راست نمی‌گویند. زیرا کار طبیعی عقل مستقل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آزاد</w:t>
      </w:r>
      <w:r w:rsidRPr="003B172C">
        <w:rPr>
          <w:rFonts w:eastAsia="Times New Roman"/>
          <w:rtl/>
          <w:lang w:val="fr-FR"/>
        </w:rPr>
        <w:t>،</w:t>
      </w:r>
      <w:r w:rsidRPr="003B172C">
        <w:rPr>
          <w:rFonts w:eastAsia="Times New Roman" w:hint="cs"/>
          <w:rtl/>
          <w:lang w:val="fr-FR"/>
        </w:rPr>
        <w:t xml:space="preserve"> ابتکار و ابداع و کشف و خلق</w:t>
      </w:r>
      <w:r w:rsidRPr="003B172C">
        <w:rPr>
          <w:rFonts w:eastAsia="Times New Roman"/>
          <w:rtl/>
          <w:lang w:val="fr-FR"/>
        </w:rPr>
        <w:t>،</w:t>
      </w:r>
      <w:r w:rsidRPr="003B172C">
        <w:rPr>
          <w:rFonts w:eastAsia="Times New Roman" w:hint="cs"/>
          <w:rtl/>
          <w:lang w:val="fr-FR"/>
        </w:rPr>
        <w:t xml:space="preserve"> </w:t>
      </w:r>
      <w:r w:rsidR="00D0762A" w:rsidRPr="003B172C">
        <w:rPr>
          <w:rFonts w:eastAsia="Times New Roman" w:hint="cs"/>
          <w:rtl/>
          <w:lang w:val="fr-FR"/>
        </w:rPr>
        <w:t>از جمله</w:t>
      </w:r>
      <w:r w:rsidRPr="003B172C">
        <w:rPr>
          <w:rFonts w:eastAsia="Times New Roman"/>
          <w:rtl/>
          <w:lang w:val="fr-FR"/>
        </w:rPr>
        <w:t>،</w:t>
      </w:r>
      <w:r w:rsidRPr="003B172C">
        <w:rPr>
          <w:rFonts w:eastAsia="Times New Roman" w:hint="cs"/>
          <w:rtl/>
          <w:lang w:val="fr-FR"/>
        </w:rPr>
        <w:t xml:space="preserve"> خلق بدیلی </w:t>
      </w:r>
      <w:r w:rsidR="00D0762A" w:rsidRPr="003B172C">
        <w:rPr>
          <w:rFonts w:eastAsia="Times New Roman" w:hint="cs"/>
          <w:rtl/>
          <w:lang w:val="fr-FR"/>
        </w:rPr>
        <w:t xml:space="preserve">است </w:t>
      </w:r>
      <w:r w:rsidRPr="003B172C">
        <w:rPr>
          <w:rFonts w:eastAsia="Times New Roman" w:hint="cs"/>
          <w:rtl/>
          <w:lang w:val="fr-FR"/>
        </w:rPr>
        <w:t>که در جریان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متحقق می‌گردد. در عوض</w:t>
      </w:r>
      <w:r w:rsidRPr="003B172C">
        <w:rPr>
          <w:rFonts w:eastAsia="Times New Roman"/>
          <w:rtl/>
          <w:lang w:val="fr-FR"/>
        </w:rPr>
        <w:t>،</w:t>
      </w:r>
      <w:r w:rsidRPr="003B172C">
        <w:rPr>
          <w:rFonts w:eastAsia="Times New Roman" w:hint="cs"/>
          <w:rtl/>
          <w:lang w:val="fr-FR"/>
        </w:rPr>
        <w:t xml:space="preserve"> عقل قدرتمدار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قدرت‌مدار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خود خویشتن را از استعداد</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خلق غافل می‌کند. دقیق بخواهی</w:t>
      </w:r>
      <w:r w:rsidRPr="003B172C">
        <w:rPr>
          <w:rFonts w:eastAsia="Times New Roman"/>
          <w:rtl/>
          <w:lang w:val="fr-FR"/>
        </w:rPr>
        <w:t>،</w:t>
      </w:r>
      <w:r w:rsidRPr="003B172C">
        <w:rPr>
          <w:rFonts w:eastAsia="Times New Roman" w:hint="cs"/>
          <w:rtl/>
          <w:lang w:val="fr-FR"/>
        </w:rPr>
        <w:t xml:space="preserve"> این استعداد را به توجیه‌گری</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rtl/>
          <w:lang w:val="fr-FR"/>
        </w:rPr>
        <w:instrText>توجیه‌گری</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معتاد می‌کند. عقلی که توجیه می‌کند در محدوده «نظام» می‌ماند و پا را از موقعیت</w:t>
      </w:r>
      <w:r w:rsidR="009E672B" w:rsidRPr="003B172C">
        <w:rPr>
          <w:rFonts w:eastAsia="Times New Roman" w:hint="cs"/>
          <w:rtl/>
          <w:lang w:val="fr-FR"/>
        </w:rPr>
        <w:t>‌</w:t>
      </w:r>
      <w:r w:rsidRPr="003B172C">
        <w:rPr>
          <w:rFonts w:eastAsia="Times New Roman" w:hint="cs"/>
          <w:rtl/>
          <w:lang w:val="fr-FR"/>
        </w:rPr>
        <w:t>یابی در این محدوده بیرون نمی‌گذارد. این عقل</w:t>
      </w:r>
      <w:r w:rsidRPr="003B172C">
        <w:rPr>
          <w:rFonts w:eastAsia="Times New Roman"/>
          <w:rtl/>
          <w:lang w:val="fr-FR"/>
        </w:rPr>
        <w:t>،</w:t>
      </w:r>
      <w:r w:rsidRPr="003B172C">
        <w:rPr>
          <w:rFonts w:eastAsia="Times New Roman" w:hint="cs"/>
          <w:rtl/>
          <w:lang w:val="fr-FR"/>
        </w:rPr>
        <w:t xml:space="preserve"> توجیه‌گریها و راه‌کارهای خویش را مصلحت می‌خواند؛ </w:t>
      </w:r>
    </w:p>
    <w:p w14:paraId="3D03B916" w14:textId="3BE05301" w:rsidR="00C15678" w:rsidRPr="003B172C" w:rsidRDefault="00D0762A" w:rsidP="00D678CB">
      <w:pPr>
        <w:spacing w:line="240" w:lineRule="atLeast"/>
        <w:ind w:left="57" w:right="-142"/>
        <w:jc w:val="both"/>
        <w:rPr>
          <w:rFonts w:eastAsia="Times New Roman"/>
          <w:rtl/>
          <w:lang w:val="fr-FR"/>
        </w:rPr>
      </w:pPr>
      <w:r w:rsidRPr="003B172C">
        <w:rPr>
          <w:rFonts w:eastAsia="Times New Roman" w:hint="cs"/>
          <w:rtl/>
          <w:lang w:val="fr-FR"/>
        </w:rPr>
        <w:t>18.2.</w:t>
      </w:r>
      <w:r w:rsidR="00C15678" w:rsidRPr="003B172C">
        <w:rPr>
          <w:rFonts w:eastAsia="Times New Roman" w:hint="cs"/>
          <w:rtl/>
          <w:lang w:val="fr-FR"/>
        </w:rPr>
        <w:t xml:space="preserve"> </w:t>
      </w:r>
      <w:r w:rsidR="00C15678" w:rsidRPr="003B172C">
        <w:rPr>
          <w:rFonts w:eastAsia="Times New Roman"/>
          <w:rtl/>
          <w:lang w:val="fr-FR"/>
        </w:rPr>
        <w:t>اما بديل</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بديل</w:instrText>
      </w:r>
      <w:r w:rsidR="004E2DEA" w:rsidRPr="003B172C">
        <w:instrText xml:space="preserve">" </w:instrText>
      </w:r>
      <w:r w:rsidR="004E2DEA" w:rsidRPr="003B172C">
        <w:rPr>
          <w:rFonts w:eastAsia="Times New Roman"/>
          <w:rtl/>
          <w:lang w:val="fr-FR"/>
        </w:rPr>
        <w:fldChar w:fldCharType="end"/>
      </w:r>
      <w:r w:rsidR="00C15678" w:rsidRPr="003B172C">
        <w:rPr>
          <w:rFonts w:eastAsia="Times New Roman"/>
          <w:rtl/>
          <w:lang w:val="fr-FR"/>
        </w:rPr>
        <w:t xml:space="preserve"> نوع دوم خود نيز، انواع  دارد. از آن انواع، تنها يك نوع بيانگر هدف </w:t>
      </w:r>
      <w:r w:rsidR="00C15678" w:rsidRPr="003B172C">
        <w:rPr>
          <w:rFonts w:eastAsia="Times New Roman" w:hint="cs"/>
          <w:rtl/>
          <w:lang w:val="fr-FR"/>
        </w:rPr>
        <w:t xml:space="preserve">و روش </w:t>
      </w:r>
      <w:r w:rsidR="00C15678" w:rsidRPr="003B172C">
        <w:rPr>
          <w:rFonts w:eastAsia="Times New Roman"/>
          <w:rtl/>
          <w:lang w:val="fr-FR"/>
        </w:rPr>
        <w:t>شدن</w:t>
      </w:r>
      <w:r w:rsidR="00C15678" w:rsidRPr="003B172C">
        <w:rPr>
          <w:rFonts w:eastAsia="Times New Roman" w:hint="cs"/>
          <w:rtl/>
          <w:lang w:val="fr-FR"/>
        </w:rPr>
        <w:t xml:space="preserve">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و</w:t>
      </w:r>
      <w:r w:rsidR="00C15678" w:rsidRPr="003B172C">
        <w:rPr>
          <w:rFonts w:eastAsia="Times New Roman"/>
          <w:rtl/>
          <w:lang w:val="fr-FR"/>
        </w:rPr>
        <w:t xml:space="preserve"> آزادى و موافق بيان </w:t>
      </w:r>
      <w:r w:rsidR="00C15678" w:rsidRPr="003B172C">
        <w:rPr>
          <w:rFonts w:eastAsia="Times New Roman" w:hint="cs"/>
          <w:rtl/>
          <w:lang w:val="fr-FR"/>
        </w:rPr>
        <w:t xml:space="preserve">استقلال و </w:t>
      </w:r>
      <w:r w:rsidR="00C15678" w:rsidRPr="003B172C">
        <w:rPr>
          <w:rFonts w:eastAsia="Times New Roman"/>
          <w:rtl/>
          <w:lang w:val="fr-FR"/>
        </w:rPr>
        <w:t>آزادى است.</w:t>
      </w:r>
    </w:p>
    <w:p w14:paraId="52E05523" w14:textId="44190E52" w:rsidR="00C15678" w:rsidRPr="003B172C" w:rsidRDefault="00C15678" w:rsidP="00D678CB">
      <w:pPr>
        <w:spacing w:line="240" w:lineRule="atLeast"/>
        <w:ind w:left="57" w:right="-142"/>
        <w:jc w:val="both"/>
        <w:rPr>
          <w:rFonts w:eastAsia="Times New Roman"/>
          <w:b/>
          <w:bCs/>
        </w:rPr>
      </w:pPr>
      <w:r w:rsidRPr="003B172C">
        <w:rPr>
          <w:rFonts w:eastAsia="Times New Roman" w:hint="cs"/>
          <w:rtl/>
          <w:lang w:val="fr-FR"/>
        </w:rPr>
        <w:t xml:space="preserve">    </w:t>
      </w:r>
      <w:r w:rsidRPr="003B172C">
        <w:rPr>
          <w:rFonts w:eastAsia="Times New Roman"/>
          <w:rtl/>
          <w:lang w:val="fr-FR"/>
        </w:rPr>
        <w:t xml:space="preserve"> </w:t>
      </w:r>
      <w:r w:rsidRPr="003B172C">
        <w:rPr>
          <w:rFonts w:eastAsia="Times New Roman" w:hint="cs"/>
          <w:rtl/>
          <w:lang w:val="fr-FR"/>
        </w:rPr>
        <w:t>اما</w:t>
      </w:r>
      <w:r w:rsidRPr="003B172C">
        <w:rPr>
          <w:rFonts w:eastAsia="Times New Roman"/>
          <w:rtl/>
          <w:lang w:val="fr-FR"/>
        </w:rPr>
        <w:t xml:space="preserve"> چرا </w:t>
      </w:r>
      <w:r w:rsidRPr="003B172C">
        <w:rPr>
          <w:rFonts w:eastAsia="Times New Roman" w:hint="cs"/>
          <w:rtl/>
          <w:lang w:val="fr-FR"/>
        </w:rPr>
        <w:t>«مردم»</w:t>
      </w:r>
      <w:r w:rsidRPr="003B172C">
        <w:rPr>
          <w:rFonts w:eastAsia="Times New Roman"/>
          <w:rtl/>
          <w:lang w:val="fr-FR"/>
        </w:rPr>
        <w:t xml:space="preserve"> مى‏گويند: </w:t>
      </w:r>
      <w:r w:rsidRPr="003B172C">
        <w:rPr>
          <w:rFonts w:eastAsia="Times New Roman" w:hint="cs"/>
          <w:rtl/>
          <w:lang w:val="fr-FR"/>
        </w:rPr>
        <w:t>«</w:t>
      </w:r>
      <w:r w:rsidRPr="003B172C">
        <w:rPr>
          <w:rFonts w:eastAsia="Times New Roman"/>
          <w:rtl/>
          <w:lang w:val="fr-FR"/>
        </w:rPr>
        <w:t>كو جانشين</w:t>
      </w:r>
      <w:r w:rsidRPr="003B172C">
        <w:rPr>
          <w:rFonts w:eastAsia="Times New Roman" w:hint="cs"/>
          <w:rtl/>
          <w:lang w:val="fr-FR"/>
        </w:rPr>
        <w:t>»</w:t>
      </w:r>
      <w:r w:rsidRPr="003B172C">
        <w:rPr>
          <w:rFonts w:eastAsia="Times New Roman"/>
          <w:rtl/>
          <w:lang w:val="fr-FR"/>
        </w:rPr>
        <w:t xml:space="preserve"> </w:t>
      </w:r>
      <w:r w:rsidRPr="003B172C">
        <w:rPr>
          <w:rFonts w:eastAsia="Times New Roman" w:hint="cs"/>
          <w:rtl/>
          <w:lang w:val="fr-FR"/>
        </w:rPr>
        <w:t xml:space="preserve">تا </w:t>
      </w:r>
      <w:r w:rsidRPr="003B172C">
        <w:rPr>
          <w:rFonts w:eastAsia="Times New Roman"/>
          <w:rtl/>
          <w:lang w:val="fr-FR"/>
        </w:rPr>
        <w:t>كه ما برخيزيم و جاى حاكمان كنونى را به او بدهيم؟ آيا بدين</w:t>
      </w:r>
      <w:r w:rsidRPr="003B172C">
        <w:rPr>
          <w:rFonts w:eastAsia="Times New Roman" w:hint="cs"/>
          <w:rtl/>
          <w:lang w:val="fr-FR"/>
        </w:rPr>
        <w:t>‌</w:t>
      </w:r>
      <w:r w:rsidRPr="003B172C">
        <w:rPr>
          <w:rFonts w:eastAsia="Times New Roman"/>
          <w:rtl/>
          <w:lang w:val="fr-FR"/>
        </w:rPr>
        <w:t>خاطر</w:t>
      </w:r>
      <w:r w:rsidRPr="003B172C">
        <w:rPr>
          <w:rFonts w:eastAsia="Times New Roman" w:hint="cs"/>
          <w:rtl/>
          <w:lang w:val="fr-FR"/>
        </w:rPr>
        <w:t xml:space="preserve"> چنین می‌گویند و فعل‌پذیر می‌شوند </w:t>
      </w:r>
      <w:r w:rsidRPr="003B172C">
        <w:rPr>
          <w:rFonts w:eastAsia="Times New Roman"/>
          <w:rtl/>
          <w:lang w:val="fr-FR"/>
        </w:rPr>
        <w:t>كه بديل</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بديل</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xml:space="preserve"> </w:t>
      </w:r>
      <w:r w:rsidRPr="003B172C">
        <w:rPr>
          <w:rFonts w:eastAsia="Times New Roman" w:hint="cs"/>
          <w:rtl/>
          <w:lang w:val="fr-FR"/>
        </w:rPr>
        <w:t>برخوردار از</w:t>
      </w:r>
      <w:r w:rsidRPr="003B172C">
        <w:rPr>
          <w:rFonts w:eastAsia="Times New Roman"/>
          <w:rtl/>
          <w:lang w:val="fr-FR"/>
        </w:rPr>
        <w:t xml:space="preserve"> بيان</w:t>
      </w:r>
      <w:r w:rsidRPr="003B172C">
        <w:rPr>
          <w:rFonts w:eastAsia="Times New Roman" w:hint="cs"/>
          <w:rtl/>
          <w:lang w:val="fr-FR"/>
        </w:rPr>
        <w:t xml:space="preserve">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w:t>
      </w:r>
      <w:r w:rsidRPr="003B172C">
        <w:rPr>
          <w:rFonts w:eastAsia="Times New Roman"/>
          <w:rtl/>
          <w:lang w:val="fr-FR"/>
        </w:rPr>
        <w:t xml:space="preserve"> آزادى در ميان بديلهاى قدرتمدار</w:t>
      </w:r>
      <w:r w:rsidR="00D0762A" w:rsidRPr="003B172C">
        <w:rPr>
          <w:rFonts w:eastAsia="Times New Roman" w:hint="cs"/>
          <w:rtl/>
          <w:lang w:val="fr-FR"/>
        </w:rPr>
        <w:t>ی</w:t>
      </w:r>
      <w:r w:rsidRPr="003B172C">
        <w:rPr>
          <w:rFonts w:eastAsia="Times New Roman" w:hint="cs"/>
          <w:rtl/>
          <w:lang w:val="fr-FR"/>
        </w:rPr>
        <w:t xml:space="preserve"> گم است که بیان‌های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هم تا از خود بیگانه نکنند</w:t>
      </w:r>
      <w:r w:rsidRPr="003B172C">
        <w:rPr>
          <w:rFonts w:eastAsia="Times New Roman"/>
          <w:rtl/>
          <w:lang w:val="fr-FR"/>
        </w:rPr>
        <w:t>،</w:t>
      </w:r>
      <w:r w:rsidRPr="003B172C">
        <w:rPr>
          <w:rFonts w:eastAsia="Times New Roman" w:hint="cs"/>
          <w:rtl/>
          <w:lang w:val="fr-FR"/>
        </w:rPr>
        <w:t xml:space="preserve"> توجیه‌گر فکر و عمل خود نمی‌کنند</w:t>
      </w:r>
      <w:r w:rsidRPr="003B172C">
        <w:rPr>
          <w:rFonts w:eastAsia="Times New Roman"/>
          <w:rtl/>
          <w:lang w:val="fr-FR"/>
        </w:rPr>
        <w:t xml:space="preserve">؟ نه. ازاين‌رو </w:t>
      </w:r>
      <w:r w:rsidRPr="003B172C">
        <w:rPr>
          <w:rFonts w:eastAsia="Times New Roman" w:hint="cs"/>
          <w:rtl/>
          <w:lang w:val="fr-FR"/>
        </w:rPr>
        <w:t xml:space="preserve">چنین می‌گویند و فعل‌پذیر می‌شوند </w:t>
      </w:r>
      <w:r w:rsidRPr="003B172C">
        <w:rPr>
          <w:rFonts w:eastAsia="Times New Roman"/>
          <w:rtl/>
          <w:lang w:val="fr-FR"/>
        </w:rPr>
        <w:t>كه،</w:t>
      </w:r>
      <w:r w:rsidRPr="003B172C">
        <w:rPr>
          <w:rFonts w:eastAsia="Times New Roman" w:hint="cs"/>
          <w:rtl/>
          <w:lang w:val="fr-FR"/>
        </w:rPr>
        <w:t xml:space="preserve"> عقل</w:t>
      </w:r>
      <w:r w:rsidRPr="003B172C">
        <w:rPr>
          <w:rFonts w:eastAsia="Times New Roman"/>
          <w:rtl/>
          <w:lang w:val="fr-FR"/>
        </w:rPr>
        <w:t xml:space="preserve"> استبداد زده، </w:t>
      </w:r>
      <w:r w:rsidRPr="003B172C">
        <w:rPr>
          <w:rFonts w:eastAsia="Times New Roman" w:hint="cs"/>
          <w:rtl/>
          <w:lang w:val="fr-FR"/>
        </w:rPr>
        <w:t>راهبر انسان  در بدیل خود شدن نمی‌شود</w:t>
      </w:r>
      <w:r w:rsidRPr="003B172C">
        <w:rPr>
          <w:rFonts w:eastAsia="Times New Roman"/>
          <w:rtl/>
          <w:lang w:val="fr-FR"/>
        </w:rPr>
        <w:t>. توضيح اين‌كه، از جمله رابطه‏هاى بى</w:t>
      </w:r>
      <w:r w:rsidRPr="003B172C">
        <w:rPr>
          <w:rFonts w:eastAsia="Times New Roman" w:hint="cs"/>
          <w:rtl/>
          <w:lang w:val="fr-FR"/>
        </w:rPr>
        <w:t>‌</w:t>
      </w:r>
      <w:r w:rsidRPr="003B172C">
        <w:rPr>
          <w:rFonts w:eastAsia="Times New Roman"/>
          <w:rtl/>
          <w:lang w:val="fr-FR"/>
        </w:rPr>
        <w:t xml:space="preserve">واسطه كه با </w:t>
      </w:r>
      <w:r w:rsidRPr="003B172C">
        <w:rPr>
          <w:rFonts w:eastAsia="Times New Roman"/>
          <w:rtl/>
          <w:lang w:val="fr-FR"/>
        </w:rPr>
        <w:lastRenderedPageBreak/>
        <w:t>واسطه مى‏شو</w:t>
      </w:r>
      <w:r w:rsidRPr="003B172C">
        <w:rPr>
          <w:rFonts w:eastAsia="Times New Roman" w:hint="cs"/>
          <w:rtl/>
          <w:lang w:val="fr-FR"/>
        </w:rPr>
        <w:t>ن</w:t>
      </w:r>
      <w:r w:rsidRPr="003B172C">
        <w:rPr>
          <w:rFonts w:eastAsia="Times New Roman"/>
          <w:rtl/>
          <w:lang w:val="fr-FR"/>
        </w:rPr>
        <w:t>د</w:t>
      </w:r>
      <w:r w:rsidRPr="003B172C">
        <w:rPr>
          <w:rFonts w:eastAsia="Times New Roman" w:hint="cs"/>
          <w:rtl/>
          <w:lang w:val="fr-FR"/>
        </w:rPr>
        <w:t xml:space="preserve"> و</w:t>
      </w:r>
      <w:r w:rsidRPr="003B172C">
        <w:rPr>
          <w:rFonts w:eastAsia="Times New Roman"/>
          <w:rtl/>
          <w:lang w:val="fr-FR"/>
        </w:rPr>
        <w:t xml:space="preserve"> </w:t>
      </w:r>
      <w:r w:rsidRPr="003B172C">
        <w:rPr>
          <w:rFonts w:eastAsia="Times New Roman" w:hint="cs"/>
          <w:rtl/>
          <w:lang w:val="fr-FR"/>
        </w:rPr>
        <w:t>سبب می‌شوند انسان‌ها با استعداد</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 xml:space="preserve"> رهبرى </w:t>
      </w:r>
      <w:r w:rsidRPr="003B172C">
        <w:rPr>
          <w:rFonts w:eastAsia="Times New Roman" w:hint="cs"/>
          <w:rtl/>
          <w:lang w:val="fr-FR"/>
        </w:rPr>
        <w:t>خود</w:t>
      </w:r>
      <w:r w:rsidRPr="003B172C">
        <w:rPr>
          <w:rFonts w:eastAsia="Times New Roman"/>
          <w:rtl/>
          <w:lang w:val="fr-FR"/>
        </w:rPr>
        <w:t>،</w:t>
      </w:r>
      <w:r w:rsidRPr="003B172C">
        <w:rPr>
          <w:rFonts w:eastAsia="Times New Roman" w:hint="cs"/>
          <w:rtl/>
          <w:lang w:val="fr-FR"/>
        </w:rPr>
        <w:t xml:space="preserve"> از راه استعداد رهبری قدرتمداران</w:t>
      </w:r>
      <w:r w:rsidRPr="003B172C">
        <w:rPr>
          <w:rFonts w:eastAsia="Times New Roman"/>
          <w:rtl/>
          <w:lang w:val="fr-FR"/>
        </w:rPr>
        <w:t xml:space="preserve"> </w:t>
      </w:r>
      <w:r w:rsidRPr="003B172C">
        <w:rPr>
          <w:rFonts w:eastAsia="Times New Roman" w:hint="cs"/>
          <w:rtl/>
          <w:lang w:val="fr-FR"/>
        </w:rPr>
        <w:t>رابطه برقرار کنند</w:t>
      </w:r>
      <w:r w:rsidRPr="003B172C">
        <w:rPr>
          <w:rFonts w:eastAsia="Times New Roman"/>
          <w:rtl/>
          <w:lang w:val="fr-FR"/>
        </w:rPr>
        <w:t>،</w:t>
      </w:r>
      <w:r w:rsidRPr="003B172C">
        <w:rPr>
          <w:rFonts w:eastAsia="Times New Roman" w:hint="cs"/>
          <w:rtl/>
          <w:lang w:val="fr-FR"/>
        </w:rPr>
        <w:t xml:space="preserve"> یکی استعداد رهبری خود را تابع استعداد رهبری دیگری کردن و از او</w:t>
      </w:r>
      <w:r w:rsidRPr="003B172C">
        <w:rPr>
          <w:rFonts w:eastAsia="Times New Roman"/>
          <w:rtl/>
          <w:lang w:val="fr-FR"/>
        </w:rPr>
        <w:t>،</w:t>
      </w:r>
      <w:r w:rsidRPr="003B172C">
        <w:rPr>
          <w:rFonts w:eastAsia="Times New Roman" w:hint="cs"/>
          <w:rtl/>
          <w:lang w:val="fr-FR"/>
        </w:rPr>
        <w:t xml:space="preserve"> بمثابه تجسم قدرت</w:t>
      </w:r>
      <w:r w:rsidRPr="003B172C">
        <w:rPr>
          <w:rFonts w:eastAsia="Times New Roman"/>
          <w:rtl/>
          <w:lang w:val="fr-FR"/>
        </w:rPr>
        <w:t>،</w:t>
      </w:r>
      <w:r w:rsidRPr="003B172C">
        <w:rPr>
          <w:rFonts w:eastAsia="Times New Roman" w:hint="cs"/>
          <w:rtl/>
          <w:lang w:val="fr-FR"/>
        </w:rPr>
        <w:t xml:space="preserve"> اطاعت کردن‌است.</w:t>
      </w:r>
      <w:r w:rsidRPr="003B172C">
        <w:rPr>
          <w:rFonts w:eastAsia="Times New Roman"/>
          <w:rtl/>
          <w:lang w:val="fr-FR"/>
        </w:rPr>
        <w:t xml:space="preserve"> اگر شاه مستبد سرنگون شد اما جاى آن را </w:t>
      </w:r>
      <w:r w:rsidRPr="003B172C">
        <w:rPr>
          <w:rFonts w:eastAsia="Times New Roman" w:hint="cs"/>
          <w:rtl/>
          <w:lang w:val="fr-FR"/>
        </w:rPr>
        <w:t>«</w:t>
      </w:r>
      <w:r w:rsidRPr="003B172C">
        <w:rPr>
          <w:rFonts w:eastAsia="Times New Roman"/>
          <w:rtl/>
          <w:lang w:val="fr-FR"/>
        </w:rPr>
        <w:t>رهبر</w:t>
      </w:r>
      <w:r w:rsidRPr="003B172C">
        <w:rPr>
          <w:rFonts w:eastAsia="Times New Roman" w:hint="cs"/>
          <w:rtl/>
          <w:lang w:val="fr-FR"/>
        </w:rPr>
        <w:t>»</w:t>
      </w:r>
      <w:r w:rsidRPr="003B172C">
        <w:rPr>
          <w:rFonts w:eastAsia="Times New Roman"/>
          <w:rtl/>
          <w:lang w:val="fr-FR"/>
        </w:rPr>
        <w:t xml:space="preserve"> مطلق</w:t>
      </w:r>
      <w:r w:rsidRPr="003B172C">
        <w:rPr>
          <w:rFonts w:eastAsia="Times New Roman" w:hint="cs"/>
          <w:rtl/>
          <w:lang w:val="fr-FR"/>
        </w:rPr>
        <w:t>‌</w:t>
      </w:r>
      <w:r w:rsidRPr="003B172C">
        <w:rPr>
          <w:rFonts w:eastAsia="Times New Roman"/>
          <w:rtl/>
          <w:lang w:val="fr-FR"/>
        </w:rPr>
        <w:t xml:space="preserve">العنان گرفت، بخاطر اعتياد به </w:t>
      </w:r>
      <w:r w:rsidRPr="003B172C">
        <w:rPr>
          <w:rFonts w:eastAsia="Times New Roman" w:hint="cs"/>
          <w:rtl/>
          <w:lang w:val="fr-FR"/>
        </w:rPr>
        <w:t>تابع کردن استعدادهای رهبری از یک استعداد رهبری قدرتمدار است. باور به این دروغ که قدرت خوب و بد ندارد</w:t>
      </w:r>
      <w:r w:rsidR="00ED546C" w:rsidRPr="003B172C">
        <w:rPr>
          <w:rFonts w:eastAsia="Times New Roman" w:hint="cs"/>
          <w:rtl/>
          <w:lang w:val="fr-FR"/>
        </w:rPr>
        <w:t>؛</w:t>
      </w:r>
      <w:r w:rsidRPr="003B172C">
        <w:rPr>
          <w:rFonts w:eastAsia="Times New Roman" w:hint="cs"/>
          <w:rtl/>
          <w:lang w:val="fr-FR"/>
        </w:rPr>
        <w:t xml:space="preserve"> </w:t>
      </w:r>
      <w:r w:rsidRPr="003B172C">
        <w:rPr>
          <w:rFonts w:eastAsia="Times New Roman" w:hint="cs"/>
          <w:b/>
          <w:bCs/>
          <w:rtl/>
          <w:lang w:val="fr-FR"/>
        </w:rPr>
        <w:t xml:space="preserve">وسیله‌‌ای است که چون به دست </w:t>
      </w:r>
      <w:r w:rsidRPr="003B172C">
        <w:rPr>
          <w:rFonts w:eastAsia="Times New Roman"/>
          <w:b/>
          <w:bCs/>
          <w:rtl/>
          <w:lang w:val="fr-FR"/>
        </w:rPr>
        <w:t>آ</w:t>
      </w:r>
      <w:r w:rsidRPr="003B172C">
        <w:rPr>
          <w:rFonts w:eastAsia="Times New Roman" w:hint="cs"/>
          <w:b/>
          <w:bCs/>
          <w:rtl/>
          <w:lang w:val="fr-FR"/>
        </w:rPr>
        <w:t>دم بد افتد</w:t>
      </w:r>
      <w:r w:rsidRPr="003B172C">
        <w:rPr>
          <w:rFonts w:eastAsia="Times New Roman"/>
          <w:b/>
          <w:bCs/>
          <w:rtl/>
          <w:lang w:val="fr-FR"/>
        </w:rPr>
        <w:t>،</w:t>
      </w:r>
      <w:r w:rsidRPr="003B172C">
        <w:rPr>
          <w:rFonts w:eastAsia="Times New Roman" w:hint="cs"/>
          <w:b/>
          <w:bCs/>
          <w:rtl/>
          <w:lang w:val="fr-FR"/>
        </w:rPr>
        <w:t xml:space="preserve"> مرگ و ویرانی ببار می‌</w:t>
      </w:r>
      <w:r w:rsidRPr="003B172C">
        <w:rPr>
          <w:rFonts w:eastAsia="Times New Roman"/>
          <w:b/>
          <w:bCs/>
          <w:rtl/>
          <w:lang w:val="fr-FR"/>
        </w:rPr>
        <w:t>آ</w:t>
      </w:r>
      <w:r w:rsidRPr="003B172C">
        <w:rPr>
          <w:rFonts w:eastAsia="Times New Roman" w:hint="cs"/>
          <w:b/>
          <w:bCs/>
          <w:rtl/>
          <w:lang w:val="fr-FR"/>
        </w:rPr>
        <w:t>ورد</w:t>
      </w:r>
      <w:r w:rsidRPr="003B172C">
        <w:rPr>
          <w:rFonts w:eastAsia="Times New Roman"/>
          <w:b/>
          <w:bCs/>
          <w:rtl/>
          <w:lang w:val="fr-FR"/>
        </w:rPr>
        <w:t>،</w:t>
      </w:r>
      <w:r w:rsidRPr="003B172C">
        <w:rPr>
          <w:rFonts w:eastAsia="Times New Roman" w:hint="cs"/>
          <w:b/>
          <w:bCs/>
          <w:rtl/>
          <w:lang w:val="fr-FR"/>
        </w:rPr>
        <w:t xml:space="preserve"> سبب می‌شود که مخالفت نه با قدرت که با شخص بعمل‌</w:t>
      </w:r>
      <w:r w:rsidRPr="003B172C">
        <w:rPr>
          <w:rFonts w:eastAsia="Times New Roman"/>
          <w:b/>
          <w:bCs/>
          <w:rtl/>
          <w:lang w:val="fr-FR"/>
        </w:rPr>
        <w:t>آ</w:t>
      </w:r>
      <w:r w:rsidRPr="003B172C">
        <w:rPr>
          <w:rFonts w:eastAsia="Times New Roman" w:hint="cs"/>
          <w:b/>
          <w:bCs/>
          <w:rtl/>
          <w:lang w:val="fr-FR"/>
        </w:rPr>
        <w:t>ید</w:t>
      </w:r>
      <w:r w:rsidR="00ED546C" w:rsidRPr="003B172C">
        <w:rPr>
          <w:rFonts w:eastAsia="Times New Roman" w:hint="cs"/>
          <w:rtl/>
          <w:lang w:val="fr-FR"/>
        </w:rPr>
        <w:t>؛ سبب می‌شود که</w:t>
      </w:r>
      <w:r w:rsidRPr="003B172C">
        <w:rPr>
          <w:rFonts w:eastAsia="Times New Roman" w:hint="cs"/>
          <w:rtl/>
          <w:lang w:val="fr-FR"/>
        </w:rPr>
        <w:t xml:space="preserve"> انسان‌ها در اعتیاد به تابعیت</w:t>
      </w:r>
      <w:r w:rsidR="00ED546C" w:rsidRPr="003B172C">
        <w:rPr>
          <w:rFonts w:eastAsia="Times New Roman" w:hint="cs"/>
          <w:rtl/>
          <w:lang w:val="fr-FR"/>
        </w:rPr>
        <w:t xml:space="preserve"> از اوامر و نواهی قدرت</w:t>
      </w:r>
      <w:r w:rsidRPr="003B172C">
        <w:rPr>
          <w:rFonts w:eastAsia="Times New Roman" w:hint="cs"/>
          <w:rtl/>
          <w:lang w:val="fr-FR"/>
        </w:rPr>
        <w:t xml:space="preserve"> بمانند و در پی </w:t>
      </w:r>
      <w:r w:rsidR="00ED546C" w:rsidRPr="003B172C">
        <w:rPr>
          <w:rFonts w:eastAsia="Times New Roman" w:hint="cs"/>
          <w:rtl/>
          <w:lang w:val="fr-FR"/>
        </w:rPr>
        <w:t>«</w:t>
      </w:r>
      <w:r w:rsidRPr="003B172C">
        <w:rPr>
          <w:rFonts w:eastAsia="Times New Roman" w:hint="cs"/>
          <w:rtl/>
          <w:lang w:val="fr-FR"/>
        </w:rPr>
        <w:t>جانشین خوب</w:t>
      </w:r>
      <w:r w:rsidR="00ED546C" w:rsidRPr="003B172C">
        <w:rPr>
          <w:rFonts w:eastAsia="Times New Roman" w:hint="cs"/>
          <w:rtl/>
          <w:lang w:val="fr-FR"/>
        </w:rPr>
        <w:t>»</w:t>
      </w:r>
      <w:r w:rsidRPr="003B172C">
        <w:rPr>
          <w:rFonts w:eastAsia="Times New Roman" w:hint="cs"/>
          <w:rtl/>
          <w:lang w:val="fr-FR"/>
        </w:rPr>
        <w:t xml:space="preserve"> برای تصدی قدرت شوند. اما چرا از خود نمی‌پرسند</w:t>
      </w:r>
      <w:r w:rsidRPr="003B172C">
        <w:rPr>
          <w:rFonts w:eastAsia="Times New Roman"/>
          <w:rtl/>
          <w:lang w:val="fr-FR"/>
        </w:rPr>
        <w:t>:</w:t>
      </w:r>
      <w:r w:rsidRPr="003B172C">
        <w:rPr>
          <w:rFonts w:eastAsia="Times New Roman" w:hint="cs"/>
          <w:rtl/>
          <w:lang w:val="fr-FR"/>
        </w:rPr>
        <w:t xml:space="preserve"> این واقعیت که </w:t>
      </w:r>
      <w:r w:rsidR="00F74EEB" w:rsidRPr="003B172C">
        <w:rPr>
          <w:rFonts w:eastAsia="Times New Roman" w:hint="cs"/>
          <w:rtl/>
          <w:lang w:val="fr-FR"/>
        </w:rPr>
        <w:t>همگان</w:t>
      </w:r>
      <w:r w:rsidRPr="003B172C">
        <w:rPr>
          <w:rFonts w:eastAsia="Times New Roman" w:hint="cs"/>
          <w:rtl/>
          <w:lang w:val="fr-FR"/>
        </w:rPr>
        <w:t xml:space="preserve"> استعداد رهبری دار</w:t>
      </w:r>
      <w:r w:rsidR="00F74EEB" w:rsidRPr="003B172C">
        <w:rPr>
          <w:rFonts w:eastAsia="Times New Roman" w:hint="cs"/>
          <w:rtl/>
          <w:lang w:val="fr-FR"/>
        </w:rPr>
        <w:t>ن</w:t>
      </w:r>
      <w:r w:rsidRPr="003B172C">
        <w:rPr>
          <w:rFonts w:eastAsia="Times New Roman" w:hint="cs"/>
          <w:rtl/>
          <w:lang w:val="fr-FR"/>
        </w:rPr>
        <w:t>د ایجاب می‌کند هر شهروند خود خویشتن را رهبری کند و کار جمعی را رهبری جمعی تصدی کند؟ ازچه‌رو درپی کسی می‌شوند و اختیار خود را به او می‌سپارند؟ از این‌رو که از حقوق خویش غافلند و می‌دانند که همگان نمی‌توانند از راه اجماع</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«قدرت را</w:t>
      </w:r>
      <w:r w:rsidRPr="003B172C">
        <w:rPr>
          <w:rFonts w:eastAsia="Times New Roman"/>
          <w:rtl/>
          <w:lang w:val="fr-FR"/>
        </w:rPr>
        <w:t xml:space="preserve"> </w:t>
      </w:r>
      <w:r w:rsidRPr="003B172C">
        <w:rPr>
          <w:rFonts w:eastAsia="Times New Roman" w:hint="cs"/>
          <w:rtl/>
          <w:lang w:val="fr-FR"/>
        </w:rPr>
        <w:t>بکاربرند». پس</w:t>
      </w:r>
      <w:r w:rsidRPr="003B172C">
        <w:rPr>
          <w:rFonts w:eastAsia="Times New Roman"/>
          <w:rtl/>
          <w:lang w:val="fr-FR"/>
        </w:rPr>
        <w:t>،</w:t>
      </w:r>
      <w:r w:rsidRPr="003B172C">
        <w:rPr>
          <w:rFonts w:eastAsia="Times New Roman" w:hint="cs"/>
          <w:rtl/>
          <w:lang w:val="fr-FR"/>
        </w:rPr>
        <w:t xml:space="preserve"> </w:t>
      </w:r>
      <w:r w:rsidRPr="003B172C">
        <w:rPr>
          <w:rFonts w:eastAsia="Times New Roman" w:hint="cs"/>
          <w:b/>
          <w:bCs/>
          <w:rtl/>
          <w:lang w:val="fr-FR"/>
        </w:rPr>
        <w:t>مصلحت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ایجاب می‌کند که انسان صالحی را بیابند و یا گروهی از انسان‌های صالح را بیابند و «تصدی قدرت» را به </w:t>
      </w:r>
      <w:r w:rsidRPr="003B172C">
        <w:rPr>
          <w:rFonts w:eastAsia="Times New Roman"/>
          <w:b/>
          <w:bCs/>
          <w:rtl/>
          <w:lang w:val="fr-FR"/>
        </w:rPr>
        <w:t>آ</w:t>
      </w:r>
      <w:r w:rsidRPr="003B172C">
        <w:rPr>
          <w:rFonts w:eastAsia="Times New Roman" w:hint="cs"/>
          <w:b/>
          <w:bCs/>
          <w:rtl/>
          <w:lang w:val="fr-FR"/>
        </w:rPr>
        <w:t xml:space="preserve">نها بسپارند و خود تابع آن شوند؛ </w:t>
      </w:r>
    </w:p>
    <w:p w14:paraId="032EF8E2" w14:textId="2178C2FD" w:rsidR="00C15678" w:rsidRPr="003B172C" w:rsidRDefault="00C15678" w:rsidP="00D678CB">
      <w:pPr>
        <w:spacing w:line="240" w:lineRule="atLeast"/>
        <w:ind w:left="57" w:right="-142"/>
        <w:jc w:val="both"/>
        <w:rPr>
          <w:rFonts w:eastAsia="Times New Roman"/>
        </w:rPr>
      </w:pPr>
      <w:r w:rsidRPr="003B172C">
        <w:rPr>
          <w:rFonts w:eastAsia="Times New Roman" w:hint="cs"/>
          <w:rtl/>
          <w:lang w:val="fr-FR"/>
        </w:rPr>
        <w:t>1</w:t>
      </w:r>
      <w:r w:rsidR="00F74EEB" w:rsidRPr="003B172C">
        <w:rPr>
          <w:rFonts w:eastAsia="Times New Roman" w:hint="cs"/>
          <w:rtl/>
          <w:lang w:val="fr-FR"/>
        </w:rPr>
        <w:t>8</w:t>
      </w:r>
      <w:r w:rsidRPr="003B172C">
        <w:rPr>
          <w:rFonts w:eastAsia="Times New Roman" w:hint="cs"/>
          <w:rtl/>
          <w:lang w:val="fr-FR"/>
        </w:rPr>
        <w:t xml:space="preserve">.3. </w:t>
      </w:r>
      <w:r w:rsidRPr="003B172C">
        <w:rPr>
          <w:rFonts w:eastAsia="Times New Roman"/>
          <w:b/>
          <w:bCs/>
          <w:rtl/>
          <w:lang w:val="fr-FR"/>
        </w:rPr>
        <w:t>آن گوهرى كه انسان گم مى‏كند</w:t>
      </w:r>
      <w:r w:rsidRPr="003B172C">
        <w:rPr>
          <w:rFonts w:eastAsia="Times New Roman" w:hint="cs"/>
          <w:b/>
          <w:bCs/>
          <w:rtl/>
          <w:lang w:val="fr-FR"/>
        </w:rPr>
        <w:t xml:space="preserve"> و</w:t>
      </w:r>
      <w:r w:rsidRPr="003B172C">
        <w:rPr>
          <w:rFonts w:eastAsia="Times New Roman"/>
          <w:b/>
          <w:bCs/>
          <w:rtl/>
          <w:lang w:val="fr-FR"/>
        </w:rPr>
        <w:t>،</w:t>
      </w:r>
      <w:r w:rsidRPr="003B172C">
        <w:rPr>
          <w:rFonts w:eastAsia="Times New Roman" w:hint="cs"/>
          <w:b/>
          <w:bCs/>
          <w:rtl/>
          <w:lang w:val="fr-FR"/>
        </w:rPr>
        <w:t xml:space="preserve"> بنابر مصلحت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b/>
          <w:bCs/>
          <w:rtl/>
          <w:lang w:val="fr-FR"/>
        </w:rPr>
        <w:t>،</w:t>
      </w:r>
      <w:r w:rsidRPr="003B172C">
        <w:rPr>
          <w:rFonts w:eastAsia="Times New Roman" w:hint="cs"/>
          <w:b/>
          <w:bCs/>
          <w:rtl/>
          <w:lang w:val="fr-FR"/>
        </w:rPr>
        <w:t xml:space="preserve"> امروز پیرو یک قدرتمدار می‌شود و فردا از او می‌برد و تابع دیگری می‌شود</w:t>
      </w:r>
      <w:r w:rsidRPr="003B172C">
        <w:rPr>
          <w:rFonts w:eastAsia="Times New Roman"/>
          <w:b/>
          <w:bCs/>
          <w:rtl/>
          <w:lang w:val="fr-FR"/>
        </w:rPr>
        <w:t xml:space="preserve">، بديلى است كه عقل </w:t>
      </w:r>
      <w:r w:rsidRPr="003B172C">
        <w:rPr>
          <w:rFonts w:eastAsia="Times New Roman" w:hint="cs"/>
          <w:b/>
          <w:bCs/>
          <w:rtl/>
          <w:lang w:val="fr-FR"/>
        </w:rPr>
        <w:t>مستقل</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و </w:t>
      </w:r>
      <w:r w:rsidRPr="003B172C">
        <w:rPr>
          <w:rFonts w:eastAsia="Times New Roman"/>
          <w:b/>
          <w:bCs/>
          <w:rtl/>
          <w:lang w:val="fr-FR"/>
        </w:rPr>
        <w:t>آزاد، در جريان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b/>
          <w:bCs/>
          <w:rtl/>
          <w:lang w:val="fr-FR"/>
        </w:rPr>
        <w:t>، مى‏سازد و</w:t>
      </w:r>
      <w:r w:rsidRPr="003B172C">
        <w:rPr>
          <w:rFonts w:eastAsia="Times New Roman" w:hint="cs"/>
          <w:b/>
          <w:bCs/>
          <w:rtl/>
          <w:lang w:val="fr-FR"/>
        </w:rPr>
        <w:t xml:space="preserve"> به یمن رشد</w:t>
      </w:r>
      <w:r w:rsidRPr="003B172C">
        <w:rPr>
          <w:rFonts w:eastAsia="Times New Roman"/>
          <w:b/>
          <w:bCs/>
          <w:rtl/>
          <w:lang w:val="fr-FR"/>
        </w:rPr>
        <w:t>، مدام نو به نو مى‏شود.</w:t>
      </w:r>
      <w:r w:rsidRPr="003B172C">
        <w:rPr>
          <w:rFonts w:eastAsia="Times New Roman"/>
          <w:rtl/>
          <w:lang w:val="fr-FR"/>
        </w:rPr>
        <w:t xml:space="preserve"> براى مثال، كودكى كه به دبستان مى‏رود، بتدريج كه مى‏آموزد، عقل او، بديلى از شخصيتى كه مى‏تواند پيدا كند، مى‏سازد. طول مدت تحصيل و چند و چون تحصيل او، بستگى مستقيم دارد با كامل و نو شدن اين بديل</w:t>
      </w:r>
      <w:r w:rsidR="004E2DEA" w:rsidRPr="003B172C">
        <w:rPr>
          <w:rFonts w:eastAsia="Times New Roman"/>
          <w:rtl/>
          <w:lang w:val="fr-FR"/>
        </w:rPr>
        <w:fldChar w:fldCharType="begin"/>
      </w:r>
      <w:r w:rsidR="004E2DEA" w:rsidRPr="003B172C">
        <w:instrText xml:space="preserve"> XE "</w:instrText>
      </w:r>
      <w:r w:rsidR="004E2DEA" w:rsidRPr="003B172C">
        <w:rPr>
          <w:rFonts w:eastAsia="Times New Roman"/>
          <w:rtl/>
          <w:lang w:val="fr-FR"/>
        </w:rPr>
        <w:instrText>بديل</w:instrText>
      </w:r>
      <w:r w:rsidR="004E2DEA" w:rsidRPr="003B172C">
        <w:instrText xml:space="preserve">" </w:instrText>
      </w:r>
      <w:r w:rsidR="004E2DEA" w:rsidRPr="003B172C">
        <w:rPr>
          <w:rFonts w:eastAsia="Times New Roman"/>
          <w:rtl/>
          <w:lang w:val="fr-FR"/>
        </w:rPr>
        <w:fldChar w:fldCharType="end"/>
      </w:r>
      <w:r w:rsidRPr="003B172C">
        <w:rPr>
          <w:rFonts w:eastAsia="Times New Roman"/>
          <w:rtl/>
          <w:lang w:val="fr-FR"/>
        </w:rPr>
        <w:t>. كامل و نو شدن اين بديل نيز بستگى مستقيم دارد با ميزان</w:t>
      </w:r>
      <w:r w:rsidRPr="003B172C">
        <w:rPr>
          <w:rFonts w:eastAsia="Times New Roman" w:hint="cs"/>
          <w:rtl/>
          <w:lang w:val="fr-FR"/>
        </w:rPr>
        <w:t xml:space="preserve">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w:t>
      </w:r>
      <w:r w:rsidRPr="003B172C">
        <w:rPr>
          <w:rFonts w:eastAsia="Times New Roman"/>
          <w:rtl/>
          <w:lang w:val="fr-FR"/>
        </w:rPr>
        <w:t xml:space="preserve"> آزادى عقل. اگر در جامعه‏اى، انسان‌ها نتوانند </w:t>
      </w:r>
      <w:r w:rsidRPr="003B172C">
        <w:rPr>
          <w:rFonts w:eastAsia="Times New Roman" w:hint="cs"/>
          <w:rtl/>
          <w:lang w:val="fr-FR"/>
        </w:rPr>
        <w:t>برای</w:t>
      </w:r>
      <w:r w:rsidRPr="003B172C">
        <w:rPr>
          <w:rFonts w:eastAsia="Times New Roman"/>
          <w:rtl/>
          <w:lang w:val="fr-FR"/>
        </w:rPr>
        <w:t xml:space="preserve"> خود بديل بسازند، آن جامعه در نظام اجتماعى استبدادى تخريب مى‏شود. در آن جامعه، ميزان رشد بسيار </w:t>
      </w:r>
      <w:r w:rsidR="00F74EEB" w:rsidRPr="003B172C">
        <w:rPr>
          <w:rFonts w:eastAsia="Times New Roman"/>
          <w:rtl/>
          <w:lang w:val="fr-FR"/>
        </w:rPr>
        <w:t>پایین</w:t>
      </w:r>
      <w:r w:rsidRPr="003B172C">
        <w:rPr>
          <w:rFonts w:eastAsia="Times New Roman"/>
          <w:rtl/>
          <w:lang w:val="fr-FR"/>
        </w:rPr>
        <w:t xml:space="preserve"> و اندازه تخريب نيروهاى محركه بسيار بالا مى‏شو</w:t>
      </w:r>
      <w:r w:rsidR="003D3316" w:rsidRPr="003B172C">
        <w:rPr>
          <w:rFonts w:eastAsia="Times New Roman" w:hint="cs"/>
          <w:rtl/>
          <w:lang w:val="fr-FR"/>
        </w:rPr>
        <w:t>ن</w:t>
      </w:r>
      <w:r w:rsidRPr="003B172C">
        <w:rPr>
          <w:rFonts w:eastAsia="Times New Roman"/>
          <w:rtl/>
          <w:lang w:val="fr-FR"/>
        </w:rPr>
        <w:t xml:space="preserve">د. بدين‌قرار، </w:t>
      </w:r>
      <w:r w:rsidRPr="003B172C">
        <w:rPr>
          <w:rFonts w:eastAsia="Times New Roman" w:hint="cs"/>
          <w:rtl/>
          <w:lang w:val="fr-FR"/>
        </w:rPr>
        <w:t xml:space="preserve">پیدایش </w:t>
      </w:r>
      <w:r w:rsidRPr="003B172C">
        <w:rPr>
          <w:rFonts w:eastAsia="Times New Roman"/>
          <w:rtl/>
          <w:lang w:val="fr-FR"/>
        </w:rPr>
        <w:t>بديلهاى سياسى، اقتصادى، اجتماعى و فرهنگى سازگار با رشد، نيازمند آن</w:t>
      </w:r>
      <w:r w:rsidRPr="003B172C">
        <w:rPr>
          <w:rFonts w:eastAsia="Times New Roman" w:hint="cs"/>
          <w:rtl/>
          <w:lang w:val="fr-FR"/>
        </w:rPr>
        <w:t>‌ا</w:t>
      </w:r>
      <w:r w:rsidRPr="003B172C">
        <w:rPr>
          <w:rFonts w:eastAsia="Times New Roman"/>
          <w:rtl/>
          <w:lang w:val="fr-FR"/>
        </w:rPr>
        <w:t>ست كه، جامعه،</w:t>
      </w:r>
      <w:r w:rsidRPr="003B172C">
        <w:rPr>
          <w:rFonts w:eastAsia="Times New Roman" w:hint="cs"/>
          <w:rtl/>
          <w:lang w:val="fr-FR"/>
        </w:rPr>
        <w:t xml:space="preserve"> در جمع خود و</w:t>
      </w:r>
      <w:r w:rsidRPr="003B172C">
        <w:rPr>
          <w:rFonts w:eastAsia="Times New Roman"/>
          <w:rtl/>
          <w:lang w:val="fr-FR"/>
        </w:rPr>
        <w:t xml:space="preserve"> در اعضاى خود، </w:t>
      </w:r>
      <w:r w:rsidR="002633AB" w:rsidRPr="003B172C">
        <w:rPr>
          <w:rFonts w:eastAsia="Times New Roman"/>
          <w:rtl/>
          <w:lang w:val="fr-FR"/>
        </w:rPr>
        <w:t>توانای</w:t>
      </w:r>
      <w:r w:rsidRPr="003B172C">
        <w:rPr>
          <w:rFonts w:eastAsia="Times New Roman"/>
          <w:rtl/>
          <w:lang w:val="fr-FR"/>
        </w:rPr>
        <w:t xml:space="preserve">ى بديل سازى را پيدا كنند. بديهى است آنها كه اين </w:t>
      </w:r>
      <w:r w:rsidR="002633AB" w:rsidRPr="003B172C">
        <w:rPr>
          <w:rFonts w:eastAsia="Times New Roman"/>
          <w:rtl/>
          <w:lang w:val="fr-FR"/>
        </w:rPr>
        <w:t>توانای</w:t>
      </w:r>
      <w:r w:rsidRPr="003B172C">
        <w:rPr>
          <w:rFonts w:eastAsia="Times New Roman"/>
          <w:rtl/>
          <w:lang w:val="fr-FR"/>
        </w:rPr>
        <w:t>ى را پيدا كرده‏اند، مى‏بايد بيشتر در رشد خويش بكوشند</w:t>
      </w:r>
      <w:r w:rsidRPr="003B172C">
        <w:rPr>
          <w:rFonts w:eastAsia="Times New Roman" w:hint="cs"/>
          <w:rtl/>
          <w:lang w:val="fr-FR"/>
        </w:rPr>
        <w:t>.</w:t>
      </w:r>
      <w:r w:rsidRPr="003B172C">
        <w:rPr>
          <w:rFonts w:eastAsia="Times New Roman"/>
          <w:rtl/>
          <w:lang w:val="fr-FR"/>
        </w:rPr>
        <w:t xml:space="preserve"> زيرا </w:t>
      </w:r>
      <w:r w:rsidR="00F74EEB" w:rsidRPr="003B172C">
        <w:rPr>
          <w:rFonts w:eastAsia="Times New Roman"/>
          <w:rtl/>
          <w:lang w:val="fr-FR"/>
        </w:rPr>
        <w:t>الگوهایى</w:t>
      </w:r>
      <w:r w:rsidRPr="003B172C">
        <w:rPr>
          <w:rFonts w:eastAsia="Times New Roman"/>
          <w:rtl/>
          <w:lang w:val="fr-FR"/>
        </w:rPr>
        <w:t xml:space="preserve"> مى‏شوند كه اعضاى جامعه </w:t>
      </w:r>
      <w:r w:rsidRPr="003B172C">
        <w:rPr>
          <w:rFonts w:eastAsia="Times New Roman"/>
          <w:rtl/>
          <w:lang w:val="fr-FR"/>
        </w:rPr>
        <w:lastRenderedPageBreak/>
        <w:t xml:space="preserve">را از غفلت از </w:t>
      </w:r>
      <w:r w:rsidRPr="003B172C">
        <w:rPr>
          <w:rFonts w:eastAsia="Times New Roman" w:hint="cs"/>
          <w:rtl/>
          <w:lang w:val="fr-FR"/>
        </w:rPr>
        <w:t>استقلال و</w:t>
      </w:r>
      <w:r w:rsidRPr="003B172C">
        <w:rPr>
          <w:rFonts w:eastAsia="Times New Roman"/>
          <w:rtl/>
          <w:lang w:val="fr-FR"/>
        </w:rPr>
        <w:t>آ</w:t>
      </w:r>
      <w:r w:rsidRPr="003B172C">
        <w:rPr>
          <w:rFonts w:eastAsia="Times New Roman" w:hint="cs"/>
          <w:rtl/>
          <w:lang w:val="fr-FR"/>
        </w:rPr>
        <w:t>زادی و حقوق دیگر</w:t>
      </w:r>
      <w:r w:rsidRPr="003B172C">
        <w:rPr>
          <w:rFonts w:eastAsia="Times New Roman"/>
          <w:rtl/>
          <w:lang w:val="fr-FR"/>
        </w:rPr>
        <w:t xml:space="preserve"> خويش و </w:t>
      </w:r>
      <w:r w:rsidR="002633AB" w:rsidRPr="003B172C">
        <w:rPr>
          <w:rFonts w:eastAsia="Times New Roman"/>
          <w:rtl/>
          <w:lang w:val="fr-FR"/>
        </w:rPr>
        <w:t>توانای</w:t>
      </w:r>
      <w:r w:rsidRPr="003B172C">
        <w:rPr>
          <w:rFonts w:eastAsia="Times New Roman"/>
          <w:rtl/>
          <w:lang w:val="fr-FR"/>
        </w:rPr>
        <w:t xml:space="preserve">ى عقلهاشان در ساختن بديل بدر مى‏آورند. هشدار به آنها كه، </w:t>
      </w:r>
      <w:r w:rsidRPr="003B172C">
        <w:rPr>
          <w:rFonts w:eastAsia="Times New Roman" w:hint="cs"/>
          <w:rtl/>
          <w:lang w:val="fr-FR"/>
        </w:rPr>
        <w:t xml:space="preserve">در </w:t>
      </w:r>
      <w:r w:rsidRPr="003B172C">
        <w:rPr>
          <w:rFonts w:eastAsia="Times New Roman"/>
          <w:rtl/>
          <w:lang w:val="fr-FR"/>
        </w:rPr>
        <w:t xml:space="preserve">خود، بديل </w:t>
      </w:r>
      <w:r w:rsidRPr="003B172C">
        <w:rPr>
          <w:rFonts w:eastAsia="Times New Roman" w:hint="cs"/>
          <w:rtl/>
          <w:lang w:val="fr-FR"/>
        </w:rPr>
        <w:t xml:space="preserve">خویش را </w:t>
      </w:r>
      <w:r w:rsidRPr="003B172C">
        <w:rPr>
          <w:rFonts w:eastAsia="Times New Roman"/>
          <w:rtl/>
          <w:lang w:val="fr-FR"/>
        </w:rPr>
        <w:t xml:space="preserve">نمى‏سازند و خويشتن را از دست رفته مى‏شمارند و جامعه را به ماندن در محدوده نظام استبدادى و </w:t>
      </w:r>
      <w:r w:rsidRPr="003B172C">
        <w:rPr>
          <w:rFonts w:eastAsia="Times New Roman" w:hint="cs"/>
          <w:rtl/>
          <w:lang w:val="fr-FR"/>
        </w:rPr>
        <w:t>«</w:t>
      </w:r>
      <w:r w:rsidRPr="003B172C">
        <w:rPr>
          <w:rFonts w:eastAsia="Times New Roman"/>
          <w:rtl/>
          <w:lang w:val="fr-FR"/>
        </w:rPr>
        <w:t>انتخاب</w:t>
      </w:r>
      <w:r w:rsidRPr="003B172C">
        <w:rPr>
          <w:rFonts w:eastAsia="Times New Roman" w:hint="cs"/>
          <w:rtl/>
          <w:lang w:val="fr-FR"/>
        </w:rPr>
        <w:t>»</w:t>
      </w:r>
      <w:r w:rsidRPr="003B172C">
        <w:rPr>
          <w:rFonts w:eastAsia="Times New Roman"/>
          <w:rtl/>
          <w:lang w:val="fr-FR"/>
        </w:rPr>
        <w:t xml:space="preserve">، در اين محدوده مى‏خوانند. تحريم اين </w:t>
      </w:r>
      <w:r w:rsidRPr="003B172C">
        <w:rPr>
          <w:rFonts w:eastAsia="Times New Roman" w:hint="cs"/>
          <w:rtl/>
          <w:lang w:val="fr-FR"/>
        </w:rPr>
        <w:t>«</w:t>
      </w:r>
      <w:r w:rsidRPr="003B172C">
        <w:rPr>
          <w:rFonts w:eastAsia="Times New Roman"/>
          <w:rtl/>
          <w:lang w:val="fr-FR"/>
        </w:rPr>
        <w:t>انتخاب</w:t>
      </w:r>
      <w:r w:rsidRPr="003B172C">
        <w:rPr>
          <w:rFonts w:eastAsia="Times New Roman" w:hint="cs"/>
          <w:rtl/>
          <w:lang w:val="fr-FR"/>
        </w:rPr>
        <w:t>»</w:t>
      </w:r>
      <w:r w:rsidRPr="003B172C">
        <w:rPr>
          <w:rFonts w:eastAsia="Times New Roman"/>
          <w:rtl/>
          <w:lang w:val="fr-FR"/>
        </w:rPr>
        <w:t xml:space="preserve"> و دعوت </w:t>
      </w:r>
      <w:r w:rsidRPr="003B172C">
        <w:rPr>
          <w:rFonts w:eastAsia="Times New Roman" w:hint="cs"/>
          <w:rtl/>
          <w:lang w:val="fr-FR"/>
        </w:rPr>
        <w:t xml:space="preserve">از </w:t>
      </w:r>
      <w:r w:rsidRPr="003B172C">
        <w:rPr>
          <w:rFonts w:eastAsia="Times New Roman"/>
          <w:rtl/>
          <w:lang w:val="fr-FR"/>
        </w:rPr>
        <w:t>انسان‌ها ب</w:t>
      </w:r>
      <w:r w:rsidRPr="003B172C">
        <w:rPr>
          <w:rFonts w:eastAsia="Times New Roman" w:hint="cs"/>
          <w:rtl/>
          <w:lang w:val="fr-FR"/>
        </w:rPr>
        <w:t>ه استقلال و</w:t>
      </w:r>
      <w:r w:rsidRPr="003B172C">
        <w:rPr>
          <w:rFonts w:eastAsia="Times New Roman"/>
          <w:rtl/>
          <w:lang w:val="fr-FR"/>
        </w:rPr>
        <w:t xml:space="preserve"> آزادى خويش را باز يافتن و بديل ساختن، كار بايسته در خور زمان است.</w:t>
      </w:r>
    </w:p>
    <w:p w14:paraId="1A6C9A5B" w14:textId="6A23B6D1" w:rsidR="00C15678" w:rsidRPr="003B172C" w:rsidRDefault="00C15678" w:rsidP="00EF68F1">
      <w:pPr>
        <w:pStyle w:val="berschrift1"/>
        <w:jc w:val="both"/>
        <w:rPr>
          <w:rFonts w:ascii="XB Zar" w:eastAsia="Times New Roman" w:hAnsi="XB Zar" w:cs="XB Zar"/>
          <w:b/>
          <w:bCs/>
          <w:color w:val="auto"/>
          <w:sz w:val="24"/>
          <w:szCs w:val="24"/>
          <w:rtl/>
          <w:lang w:val="fr-FR"/>
        </w:rPr>
      </w:pPr>
      <w:bookmarkStart w:id="190" w:name="_Toc42206531"/>
      <w:r w:rsidRPr="003B172C">
        <w:rPr>
          <w:rFonts w:ascii="XB Zar" w:eastAsia="Times New Roman" w:hAnsi="XB Zar" w:cs="XB Zar"/>
          <w:b/>
          <w:bCs/>
          <w:color w:val="auto"/>
          <w:sz w:val="24"/>
          <w:szCs w:val="24"/>
          <w:rtl/>
          <w:lang w:val="fr-FR"/>
        </w:rPr>
        <w:t>1</w:t>
      </w:r>
      <w:r w:rsidR="00F74EEB" w:rsidRPr="003B172C">
        <w:rPr>
          <w:rFonts w:ascii="XB Zar" w:eastAsia="Times New Roman" w:hAnsi="XB Zar" w:cs="XB Zar"/>
          <w:b/>
          <w:bCs/>
          <w:color w:val="auto"/>
          <w:sz w:val="24"/>
          <w:szCs w:val="24"/>
          <w:rtl/>
          <w:lang w:val="fr-FR"/>
        </w:rPr>
        <w:t>9</w:t>
      </w:r>
      <w:r w:rsidRPr="003B172C">
        <w:rPr>
          <w:rFonts w:ascii="XB Zar" w:eastAsia="Times New Roman" w:hAnsi="XB Zar" w:cs="XB Zar"/>
          <w:b/>
          <w:bCs/>
          <w:color w:val="auto"/>
          <w:sz w:val="24"/>
          <w:szCs w:val="24"/>
          <w:rtl/>
          <w:lang w:val="fr-FR"/>
        </w:rPr>
        <w:t>. دوگانگی تکلیف و حق</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دروغ</w:t>
      </w:r>
      <w:r w:rsidR="00F74EEB" w:rsidRPr="003B172C">
        <w:rPr>
          <w:rFonts w:ascii="XB Zar" w:eastAsia="Times New Roman" w:hAnsi="XB Zar" w:cs="XB Zar"/>
          <w:b/>
          <w:bCs/>
          <w:color w:val="auto"/>
          <w:sz w:val="24"/>
          <w:szCs w:val="24"/>
          <w:rtl/>
          <w:lang w:val="fr-FR"/>
        </w:rPr>
        <w:t xml:space="preserve">ی است که </w:t>
      </w:r>
      <w:r w:rsidRPr="003B172C">
        <w:rPr>
          <w:rFonts w:ascii="XB Zar" w:eastAsia="Times New Roman" w:hAnsi="XB Zar" w:cs="XB Zar"/>
          <w:b/>
          <w:bCs/>
          <w:color w:val="auto"/>
          <w:sz w:val="24"/>
          <w:szCs w:val="24"/>
          <w:rtl/>
          <w:lang w:val="fr-FR"/>
        </w:rPr>
        <w:t xml:space="preserve"> و وسیله نشاندن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به جای حق و تخریب بجای رشد</w:t>
      </w:r>
      <w:r w:rsidR="006359F3" w:rsidRPr="003B172C">
        <w:rPr>
          <w:rFonts w:ascii="XB Zar" w:eastAsia="Times New Roman" w:hAnsi="XB Zar" w:cs="XB Zar"/>
          <w:b/>
          <w:bCs/>
          <w:color w:val="auto"/>
          <w:sz w:val="24"/>
          <w:szCs w:val="24"/>
          <w:rtl/>
          <w:lang w:val="fr-FR"/>
        </w:rPr>
        <w:fldChar w:fldCharType="begin"/>
      </w:r>
      <w:r w:rsidR="006359F3" w:rsidRPr="003B172C">
        <w:rPr>
          <w:rFonts w:ascii="XB Zar" w:hAnsi="XB Zar" w:cs="XB Zar"/>
          <w:color w:val="auto"/>
          <w:sz w:val="24"/>
          <w:szCs w:val="24"/>
        </w:rPr>
        <w:instrText xml:space="preserve"> XE "</w:instrText>
      </w:r>
      <w:r w:rsidR="006359F3" w:rsidRPr="003B172C">
        <w:rPr>
          <w:rFonts w:ascii="XB Zar" w:eastAsia="Times New Roman" w:hAnsi="XB Zar" w:cs="XB Zar"/>
          <w:b/>
          <w:bCs/>
          <w:color w:val="auto"/>
          <w:sz w:val="24"/>
          <w:szCs w:val="24"/>
          <w:rtl/>
          <w:lang w:val="fr-FR"/>
        </w:rPr>
        <w:instrText>رشد</w:instrText>
      </w:r>
      <w:r w:rsidR="006359F3" w:rsidRPr="003B172C">
        <w:rPr>
          <w:rFonts w:ascii="XB Zar" w:hAnsi="XB Zar" w:cs="XB Zar"/>
          <w:color w:val="auto"/>
          <w:sz w:val="24"/>
          <w:szCs w:val="24"/>
        </w:rPr>
        <w:instrText xml:space="preserve">" </w:instrText>
      </w:r>
      <w:r w:rsidR="006359F3"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w:t>
      </w:r>
      <w:r w:rsidR="00F74EEB" w:rsidRPr="003B172C">
        <w:rPr>
          <w:rFonts w:ascii="XB Zar" w:eastAsia="Times New Roman" w:hAnsi="XB Zar" w:cs="XB Zar"/>
          <w:b/>
          <w:bCs/>
          <w:color w:val="auto"/>
          <w:sz w:val="24"/>
          <w:szCs w:val="24"/>
          <w:rtl/>
          <w:lang w:val="fr-FR"/>
        </w:rPr>
        <w:t>می‌شود</w:t>
      </w:r>
      <w:r w:rsidRPr="003B172C">
        <w:rPr>
          <w:rFonts w:ascii="XB Zar" w:eastAsia="Times New Roman" w:hAnsi="XB Zar" w:cs="XB Zar"/>
          <w:b/>
          <w:bCs/>
          <w:color w:val="auto"/>
          <w:sz w:val="24"/>
          <w:szCs w:val="24"/>
          <w:rtl/>
          <w:lang w:val="fr-FR"/>
        </w:rPr>
        <w:t>:</w:t>
      </w:r>
      <w:bookmarkEnd w:id="190"/>
    </w:p>
    <w:p w14:paraId="536A508D" w14:textId="76F589AD"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 xml:space="preserve"> </w:t>
      </w:r>
      <w:r w:rsidRPr="003B172C">
        <w:rPr>
          <w:rFonts w:eastAsia="Times New Roman" w:hint="cs"/>
          <w:rtl/>
          <w:lang w:val="fr-FR"/>
        </w:rPr>
        <w:t xml:space="preserve">     این امر که در همه کشورهای جهان</w:t>
      </w:r>
      <w:r w:rsidRPr="003B172C">
        <w:rPr>
          <w:rFonts w:eastAsia="Times New Roman"/>
          <w:rtl/>
          <w:lang w:val="fr-FR"/>
        </w:rPr>
        <w:t>،</w:t>
      </w:r>
      <w:r w:rsidRPr="003B172C">
        <w:rPr>
          <w:rFonts w:eastAsia="Times New Roman" w:hint="cs"/>
          <w:rtl/>
          <w:lang w:val="fr-FR"/>
        </w:rPr>
        <w:t xml:space="preserve"> تکلیف از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جدا و بر</w:t>
      </w:r>
      <w:r w:rsidRPr="003B172C">
        <w:rPr>
          <w:rFonts w:eastAsia="Times New Roman"/>
          <w:rtl/>
          <w:lang w:val="fr-FR"/>
        </w:rPr>
        <w:t>آ</w:t>
      </w:r>
      <w:r w:rsidRPr="003B172C">
        <w:rPr>
          <w:rFonts w:eastAsia="Times New Roman" w:hint="cs"/>
          <w:rtl/>
          <w:lang w:val="fr-FR"/>
        </w:rPr>
        <w:t>ن مقدم و حاکم است</w:t>
      </w:r>
      <w:r w:rsidRPr="003B172C">
        <w:rPr>
          <w:rFonts w:eastAsia="Times New Roman"/>
          <w:rtl/>
          <w:lang w:val="fr-FR"/>
        </w:rPr>
        <w:t>،</w:t>
      </w:r>
      <w:r w:rsidRPr="003B172C">
        <w:rPr>
          <w:rFonts w:eastAsia="Times New Roman" w:hint="cs"/>
          <w:rtl/>
          <w:lang w:val="fr-FR"/>
        </w:rPr>
        <w:t xml:space="preserve"> امر واقع مستمری است. ترجمان ثنویت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ثنویت تک محوری</w:t>
      </w:r>
      <w:r w:rsidR="00697FDA" w:rsidRPr="003B172C">
        <w:rPr>
          <w:rFonts w:eastAsia="Times New Roman"/>
          <w:rtl/>
          <w:lang w:val="fr-FR"/>
        </w:rPr>
        <w:fldChar w:fldCharType="begin"/>
      </w:r>
      <w:r w:rsidR="00697FDA" w:rsidRPr="003B172C">
        <w:instrText xml:space="preserve"> XE "</w:instrText>
      </w:r>
      <w:r w:rsidR="00697FDA" w:rsidRPr="003B172C">
        <w:rPr>
          <w:rtl/>
        </w:rPr>
        <w:instrText>ثنویت تک محوری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بمثابه اصل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است. چراکه عمل به تکلیف واجب است. اما عمل به حقوق انسان</w:t>
      </w:r>
      <w:r w:rsidRPr="003B172C">
        <w:rPr>
          <w:rFonts w:eastAsia="Times New Roman"/>
          <w:rtl/>
          <w:lang w:val="fr-FR"/>
        </w:rPr>
        <w:t>،</w:t>
      </w:r>
      <w:r w:rsidRPr="003B172C">
        <w:rPr>
          <w:rFonts w:eastAsia="Times New Roman" w:hint="cs"/>
          <w:rtl/>
          <w:lang w:val="fr-FR"/>
        </w:rPr>
        <w:t xml:space="preserve"> اگر هم این حقوق پذیرفته باشند</w:t>
      </w:r>
      <w:r w:rsidRPr="003B172C">
        <w:rPr>
          <w:rFonts w:eastAsia="Times New Roman"/>
          <w:rtl/>
          <w:lang w:val="fr-FR"/>
        </w:rPr>
        <w:t>،</w:t>
      </w:r>
      <w:r w:rsidRPr="003B172C">
        <w:rPr>
          <w:rFonts w:eastAsia="Times New Roman" w:hint="cs"/>
          <w:rtl/>
          <w:lang w:val="fr-FR"/>
        </w:rPr>
        <w:t xml:space="preserve"> واجب نیست. از این‌رو</w:t>
      </w:r>
      <w:r w:rsidRPr="003B172C">
        <w:rPr>
          <w:rFonts w:eastAsia="Times New Roman"/>
          <w:rtl/>
          <w:lang w:val="fr-FR"/>
        </w:rPr>
        <w:t>،</w:t>
      </w:r>
      <w:r w:rsidRPr="003B172C">
        <w:rPr>
          <w:rFonts w:eastAsia="Times New Roman" w:hint="cs"/>
          <w:rtl/>
          <w:lang w:val="fr-FR"/>
        </w:rPr>
        <w:t xml:space="preserve"> این امر که نزدیک به همه انسان‌های ساکن روی زمین از حقوق ذاتی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حیات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خویش غافلند</w:t>
      </w:r>
      <w:r w:rsidRPr="003B172C">
        <w:rPr>
          <w:rFonts w:eastAsia="Times New Roman"/>
          <w:rtl/>
          <w:lang w:val="fr-FR"/>
        </w:rPr>
        <w:t>،</w:t>
      </w:r>
      <w:r w:rsidRPr="003B172C">
        <w:rPr>
          <w:rFonts w:eastAsia="Times New Roman" w:hint="cs"/>
          <w:rtl/>
          <w:lang w:val="fr-FR"/>
        </w:rPr>
        <w:t xml:space="preserve"> نیز یک امر واقع مستمر است. </w:t>
      </w:r>
      <w:r w:rsidRPr="003B172C">
        <w:rPr>
          <w:rFonts w:eastAsia="Times New Roman"/>
          <w:rtl/>
          <w:lang w:val="fr-FR"/>
        </w:rPr>
        <w:t>آ</w:t>
      </w:r>
      <w:r w:rsidRPr="003B172C">
        <w:rPr>
          <w:rFonts w:eastAsia="Times New Roman" w:hint="cs"/>
          <w:rtl/>
          <w:lang w:val="fr-FR"/>
        </w:rPr>
        <w:t>لن تورن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جامعه شناس فرانسوی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فرانسوی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 </w:t>
      </w:r>
      <w:r w:rsidRPr="003B172C">
        <w:rPr>
          <w:rFonts w:eastAsia="Times New Roman"/>
        </w:rPr>
        <w:t>Le nouveau si</w:t>
      </w:r>
      <w:r w:rsidRPr="003B172C">
        <w:rPr>
          <w:rFonts w:eastAsia="Times New Roman"/>
          <w:lang w:val="fr-FR"/>
        </w:rPr>
        <w:t>ècle politque</w:t>
      </w:r>
      <w:r w:rsidR="006359F3" w:rsidRPr="003B172C">
        <w:rPr>
          <w:rFonts w:eastAsia="Times New Roman"/>
          <w:lang w:val="fr-FR"/>
        </w:rPr>
        <w:fldChar w:fldCharType="begin"/>
      </w:r>
      <w:r w:rsidR="006359F3" w:rsidRPr="003B172C">
        <w:instrText xml:space="preserve"> XE "</w:instrText>
      </w:r>
      <w:r w:rsidR="006359F3" w:rsidRPr="003B172C">
        <w:rPr>
          <w:rFonts w:eastAsia="Times New Roman"/>
        </w:rPr>
        <w:instrText>Le nouveau si</w:instrText>
      </w:r>
      <w:r w:rsidR="006359F3" w:rsidRPr="003B172C">
        <w:rPr>
          <w:rFonts w:eastAsia="Times New Roman"/>
          <w:lang w:val="fr-FR"/>
        </w:rPr>
        <w:instrText>ècle politque</w:instrText>
      </w:r>
      <w:r w:rsidR="006359F3" w:rsidRPr="003B172C">
        <w:instrText xml:space="preserve">" </w:instrText>
      </w:r>
      <w:r w:rsidR="006359F3" w:rsidRPr="003B172C">
        <w:rPr>
          <w:rFonts w:eastAsia="Times New Roman"/>
          <w:lang w:val="fr-FR"/>
        </w:rPr>
        <w:fldChar w:fldCharType="end"/>
      </w:r>
      <w:r w:rsidRPr="003B172C">
        <w:rPr>
          <w:rFonts w:eastAsia="Times New Roman" w:hint="cs"/>
          <w:rtl/>
          <w:lang w:val="fr-FR"/>
        </w:rPr>
        <w:t xml:space="preserve"> ) گمان می‌برد غفلت از حقوق را علت این‌است که صفت سیاسی جسته‌اند و باید بدانها صفت فرهنگی داد و همگان بپذیرند که راه خارج شدن از بحران‌ها</w:t>
      </w:r>
      <w:r w:rsidRPr="003B172C">
        <w:rPr>
          <w:rFonts w:eastAsia="Times New Roman"/>
          <w:rtl/>
          <w:lang w:val="fr-FR"/>
        </w:rPr>
        <w:t>،</w:t>
      </w:r>
      <w:r w:rsidRPr="003B172C">
        <w:rPr>
          <w:rFonts w:eastAsia="Times New Roman" w:hint="cs"/>
          <w:rtl/>
          <w:lang w:val="fr-FR"/>
        </w:rPr>
        <w:t xml:space="preserve"> از جمله وجدان بر حقوق انسان و عمل به </w:t>
      </w:r>
      <w:r w:rsidRPr="003B172C">
        <w:rPr>
          <w:rFonts w:eastAsia="Times New Roman"/>
          <w:rtl/>
          <w:lang w:val="fr-FR"/>
        </w:rPr>
        <w:t>آ</w:t>
      </w:r>
      <w:r w:rsidRPr="003B172C">
        <w:rPr>
          <w:rFonts w:eastAsia="Times New Roman" w:hint="cs"/>
          <w:rtl/>
          <w:lang w:val="fr-FR"/>
        </w:rPr>
        <w:t xml:space="preserve">نها است. </w:t>
      </w:r>
    </w:p>
    <w:p w14:paraId="30A1139B" w14:textId="37AA31D4"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اما نیک که بنگریم</w:t>
      </w:r>
      <w:r w:rsidRPr="003B172C">
        <w:rPr>
          <w:rFonts w:eastAsia="Times New Roman"/>
          <w:rtl/>
          <w:lang w:val="fr-FR"/>
        </w:rPr>
        <w:t>،</w:t>
      </w:r>
      <w:r w:rsidRPr="003B172C">
        <w:rPr>
          <w:rFonts w:eastAsia="Times New Roman" w:hint="cs"/>
          <w:rtl/>
          <w:lang w:val="fr-FR"/>
        </w:rPr>
        <w:t xml:space="preserve"> می‌بینیم این حقوق ذاتی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حیات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انسان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هستند. از </w:t>
      </w:r>
      <w:r w:rsidRPr="003B172C">
        <w:rPr>
          <w:rFonts w:eastAsia="Times New Roman"/>
          <w:rtl/>
          <w:lang w:val="fr-FR"/>
        </w:rPr>
        <w:t>آ</w:t>
      </w:r>
      <w:r w:rsidRPr="003B172C">
        <w:rPr>
          <w:rFonts w:eastAsia="Times New Roman" w:hint="cs"/>
          <w:rtl/>
          <w:lang w:val="fr-FR"/>
        </w:rPr>
        <w:t>نجا که چند و چون زندگی که می‌کنیم بستگی دارد به چند و چون عمل ما به حقوق</w:t>
      </w:r>
      <w:r w:rsidRPr="003B172C">
        <w:rPr>
          <w:rFonts w:eastAsia="Times New Roman"/>
          <w:rtl/>
          <w:lang w:val="fr-FR"/>
        </w:rPr>
        <w:t>،</w:t>
      </w:r>
      <w:r w:rsidRPr="003B172C">
        <w:rPr>
          <w:rFonts w:eastAsia="Times New Roman" w:hint="cs"/>
          <w:rtl/>
          <w:lang w:val="fr-FR"/>
        </w:rPr>
        <w:t xml:space="preserve"> انسان‌ها</w:t>
      </w:r>
      <w:r w:rsidRPr="003B172C">
        <w:rPr>
          <w:rFonts w:eastAsia="Times New Roman"/>
          <w:rtl/>
          <w:lang w:val="fr-FR"/>
        </w:rPr>
        <w:t>،</w:t>
      </w:r>
      <w:r w:rsidRPr="003B172C">
        <w:rPr>
          <w:rFonts w:eastAsia="Times New Roman" w:hint="cs"/>
          <w:rtl/>
          <w:lang w:val="fr-FR"/>
        </w:rPr>
        <w:t xml:space="preserve"> بطور خودجوش</w:t>
      </w:r>
      <w:r w:rsidRPr="003B172C">
        <w:rPr>
          <w:rFonts w:eastAsia="Times New Roman"/>
          <w:rtl/>
          <w:lang w:val="fr-FR"/>
        </w:rPr>
        <w:t>،</w:t>
      </w:r>
      <w:r w:rsidRPr="003B172C">
        <w:rPr>
          <w:rFonts w:eastAsia="Times New Roman" w:hint="cs"/>
          <w:rtl/>
          <w:lang w:val="fr-FR"/>
        </w:rPr>
        <w:t xml:space="preserve"> به شماری از این حقوق</w:t>
      </w:r>
      <w:r w:rsidRPr="003B172C">
        <w:rPr>
          <w:rFonts w:eastAsia="Times New Roman"/>
          <w:rtl/>
          <w:lang w:val="fr-FR"/>
        </w:rPr>
        <w:t>،</w:t>
      </w:r>
      <w:r w:rsidRPr="003B172C">
        <w:rPr>
          <w:rFonts w:eastAsia="Times New Roman" w:hint="cs"/>
          <w:rtl/>
          <w:lang w:val="fr-FR"/>
        </w:rPr>
        <w:t xml:space="preserve"> اغلب ناقص</w:t>
      </w:r>
      <w:r w:rsidRPr="003B172C">
        <w:rPr>
          <w:rFonts w:eastAsia="Times New Roman"/>
          <w:rtl/>
          <w:lang w:val="fr-FR"/>
        </w:rPr>
        <w:t>،</w:t>
      </w:r>
      <w:r w:rsidRPr="003B172C">
        <w:rPr>
          <w:rFonts w:eastAsia="Times New Roman" w:hint="cs"/>
          <w:rtl/>
          <w:lang w:val="fr-FR"/>
        </w:rPr>
        <w:t xml:space="preserve"> عمل می‌کنند و غافل می‌شوند که حقوق یک مجموعه را </w:t>
      </w:r>
      <w:r w:rsidR="00F74EEB" w:rsidRPr="003B172C">
        <w:rPr>
          <w:rFonts w:eastAsia="Times New Roman" w:hint="cs"/>
          <w:rtl/>
          <w:lang w:val="fr-FR"/>
        </w:rPr>
        <w:t xml:space="preserve">تشکیل </w:t>
      </w:r>
      <w:r w:rsidRPr="003B172C">
        <w:rPr>
          <w:rFonts w:eastAsia="Times New Roman" w:hint="cs"/>
          <w:rtl/>
          <w:lang w:val="fr-FR"/>
        </w:rPr>
        <w:t>می‌‌دهند. وقتی به شماری از حقوق عمل نمی‌شود</w:t>
      </w:r>
      <w:r w:rsidRPr="003B172C">
        <w:rPr>
          <w:rFonts w:eastAsia="Times New Roman"/>
          <w:rtl/>
          <w:lang w:val="fr-FR"/>
        </w:rPr>
        <w:t>،</w:t>
      </w:r>
      <w:r w:rsidRPr="003B172C">
        <w:rPr>
          <w:rFonts w:eastAsia="Times New Roman" w:hint="cs"/>
          <w:rtl/>
          <w:lang w:val="fr-FR"/>
        </w:rPr>
        <w:t xml:space="preserve"> عمل به شماری دیگر از </w:t>
      </w:r>
      <w:r w:rsidRPr="003B172C">
        <w:rPr>
          <w:rFonts w:eastAsia="Times New Roman"/>
          <w:rtl/>
          <w:lang w:val="fr-FR"/>
        </w:rPr>
        <w:t>آ</w:t>
      </w:r>
      <w:r w:rsidRPr="003B172C">
        <w:rPr>
          <w:rFonts w:eastAsia="Times New Roman" w:hint="cs"/>
          <w:rtl/>
          <w:lang w:val="fr-FR"/>
        </w:rPr>
        <w:t>نها</w:t>
      </w:r>
      <w:r w:rsidRPr="003B172C">
        <w:rPr>
          <w:rFonts w:eastAsia="Times New Roman"/>
          <w:rtl/>
          <w:lang w:val="fr-FR"/>
        </w:rPr>
        <w:t>،</w:t>
      </w:r>
      <w:r w:rsidRPr="003B172C">
        <w:rPr>
          <w:rFonts w:eastAsia="Times New Roman" w:hint="cs"/>
          <w:rtl/>
          <w:lang w:val="fr-FR"/>
        </w:rPr>
        <w:t xml:space="preserve"> ناقص انجام می‌گیرد. در نتیجه</w:t>
      </w:r>
      <w:r w:rsidRPr="003B172C">
        <w:rPr>
          <w:rFonts w:eastAsia="Times New Roman"/>
          <w:rtl/>
          <w:lang w:val="fr-FR"/>
        </w:rPr>
        <w:t>،</w:t>
      </w:r>
      <w:r w:rsidRPr="003B172C">
        <w:rPr>
          <w:rFonts w:eastAsia="Times New Roman" w:hint="cs"/>
          <w:rtl/>
          <w:lang w:val="fr-FR"/>
        </w:rPr>
        <w:t xml:space="preserve"> تهدیدکننده‌ها به جان زندگی می‌افتند. هرگاه عقل خودانگیختگی خویش را از یاد نبرد</w:t>
      </w:r>
      <w:r w:rsidRPr="003B172C">
        <w:rPr>
          <w:rFonts w:eastAsia="Times New Roman"/>
          <w:rtl/>
          <w:lang w:val="fr-FR"/>
        </w:rPr>
        <w:t>،</w:t>
      </w:r>
      <w:r w:rsidRPr="003B172C">
        <w:rPr>
          <w:rFonts w:eastAsia="Times New Roman" w:hint="cs"/>
          <w:rtl/>
          <w:lang w:val="fr-FR"/>
        </w:rPr>
        <w:t xml:space="preserve"> بسا انسان</w:t>
      </w:r>
      <w:r w:rsidRPr="003B172C">
        <w:rPr>
          <w:rFonts w:eastAsia="Times New Roman"/>
          <w:rtl/>
          <w:lang w:val="fr-FR"/>
        </w:rPr>
        <w:t>،</w:t>
      </w:r>
      <w:r w:rsidRPr="003B172C">
        <w:rPr>
          <w:rFonts w:eastAsia="Times New Roman" w:hint="cs"/>
          <w:rtl/>
          <w:lang w:val="fr-FR"/>
        </w:rPr>
        <w:t xml:space="preserve"> به همه حقوقش</w:t>
      </w:r>
      <w:r w:rsidRPr="003B172C">
        <w:rPr>
          <w:rFonts w:eastAsia="Times New Roman"/>
          <w:rtl/>
          <w:lang w:val="fr-FR"/>
        </w:rPr>
        <w:t>،</w:t>
      </w:r>
      <w:r w:rsidRPr="003B172C">
        <w:rPr>
          <w:rFonts w:eastAsia="Times New Roman" w:hint="cs"/>
          <w:rtl/>
          <w:lang w:val="fr-FR"/>
        </w:rPr>
        <w:t xml:space="preserve"> بطور خودجوش</w:t>
      </w:r>
      <w:r w:rsidRPr="003B172C">
        <w:rPr>
          <w:rFonts w:eastAsia="Times New Roman"/>
          <w:rtl/>
          <w:lang w:val="fr-FR"/>
        </w:rPr>
        <w:t>،</w:t>
      </w:r>
      <w:r w:rsidRPr="003B172C">
        <w:rPr>
          <w:rFonts w:eastAsia="Times New Roman" w:hint="cs"/>
          <w:rtl/>
          <w:lang w:val="fr-FR"/>
        </w:rPr>
        <w:t xml:space="preserve"> عمل می‌کند. الا این‌که</w:t>
      </w:r>
      <w:r w:rsidRPr="003B172C">
        <w:rPr>
          <w:rFonts w:eastAsia="Times New Roman"/>
          <w:rtl/>
          <w:lang w:val="fr-FR"/>
        </w:rPr>
        <w:t>،</w:t>
      </w:r>
      <w:r w:rsidRPr="003B172C">
        <w:rPr>
          <w:rFonts w:eastAsia="Times New Roman" w:hint="cs"/>
          <w:rtl/>
          <w:lang w:val="fr-FR"/>
        </w:rPr>
        <w:t xml:space="preserve"> اصل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شدن ثنویت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عقل‌ها را از خودانگیختگی خویش غافل و یک رشته دوگانگی‌ها را به </w:t>
      </w:r>
      <w:r w:rsidRPr="003B172C">
        <w:rPr>
          <w:rFonts w:eastAsia="Times New Roman"/>
          <w:rtl/>
          <w:lang w:val="fr-FR"/>
        </w:rPr>
        <w:t>آ</w:t>
      </w:r>
      <w:r w:rsidRPr="003B172C">
        <w:rPr>
          <w:rFonts w:eastAsia="Times New Roman" w:hint="cs"/>
          <w:rtl/>
          <w:lang w:val="fr-FR"/>
        </w:rPr>
        <w:t>نها باورانده و این دوگانگی‌ها</w:t>
      </w:r>
      <w:r w:rsidR="00F74EEB" w:rsidRPr="003B172C">
        <w:rPr>
          <w:rFonts w:eastAsia="Times New Roman" w:hint="cs"/>
          <w:rtl/>
          <w:lang w:val="fr-FR"/>
        </w:rPr>
        <w:t xml:space="preserve"> اصل راهنمای</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Fonts w:eastAsia="Times New Roman"/>
          <w:rtl/>
          <w:lang w:val="fr-FR"/>
        </w:rPr>
        <w:fldChar w:fldCharType="end"/>
      </w:r>
      <w:r w:rsidR="00F74EEB" w:rsidRPr="003B172C">
        <w:rPr>
          <w:rFonts w:eastAsia="Times New Roman" w:hint="cs"/>
          <w:rtl/>
          <w:lang w:val="fr-FR"/>
        </w:rPr>
        <w:t xml:space="preserve"> عقل و محدودکننده میدان عمل آن</w:t>
      </w:r>
      <w:r w:rsidR="00F74EEB" w:rsidRPr="003B172C">
        <w:rPr>
          <w:rFonts w:eastAsia="Times New Roman"/>
          <w:rtl/>
          <w:lang w:val="fr-FR"/>
        </w:rPr>
        <w:t>،</w:t>
      </w:r>
      <w:r w:rsidR="00F74EEB" w:rsidRPr="003B172C">
        <w:rPr>
          <w:rFonts w:eastAsia="Times New Roman" w:hint="cs"/>
          <w:rtl/>
          <w:lang w:val="fr-FR"/>
        </w:rPr>
        <w:t xml:space="preserve"> بنابراین</w:t>
      </w:r>
      <w:r w:rsidR="00F74EEB" w:rsidRPr="003B172C">
        <w:rPr>
          <w:rFonts w:eastAsia="Times New Roman"/>
          <w:rtl/>
          <w:lang w:val="fr-FR"/>
        </w:rPr>
        <w:t>،</w:t>
      </w:r>
      <w:r w:rsidRPr="003B172C">
        <w:rPr>
          <w:rFonts w:eastAsia="Times New Roman" w:hint="cs"/>
          <w:rtl/>
          <w:lang w:val="fr-FR"/>
        </w:rPr>
        <w:t xml:space="preserve"> از موانع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شده‌اند. از </w:t>
      </w:r>
      <w:r w:rsidRPr="003B172C">
        <w:rPr>
          <w:rFonts w:eastAsia="Times New Roman"/>
          <w:rtl/>
          <w:lang w:val="fr-FR"/>
        </w:rPr>
        <w:t>آ</w:t>
      </w:r>
      <w:r w:rsidRPr="003B172C">
        <w:rPr>
          <w:rFonts w:eastAsia="Times New Roman" w:hint="cs"/>
          <w:rtl/>
          <w:lang w:val="fr-FR"/>
        </w:rPr>
        <w:t>ن جمله است دوگانگی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تکلیف</w:t>
      </w:r>
      <w:r w:rsidRPr="003B172C">
        <w:rPr>
          <w:rFonts w:eastAsia="Times New Roman"/>
          <w:rtl/>
          <w:lang w:val="fr-FR"/>
        </w:rPr>
        <w:t>:</w:t>
      </w:r>
    </w:p>
    <w:p w14:paraId="2E79E7BE" w14:textId="1F932EB2"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hint="cs"/>
          <w:rtl/>
          <w:lang w:val="fr-FR"/>
        </w:rPr>
        <w:lastRenderedPageBreak/>
        <w:t>1</w:t>
      </w:r>
      <w:r w:rsidR="00F74EEB" w:rsidRPr="003B172C">
        <w:rPr>
          <w:rFonts w:eastAsia="Times New Roman" w:hint="cs"/>
          <w:rtl/>
          <w:lang w:val="fr-FR"/>
        </w:rPr>
        <w:t>9</w:t>
      </w:r>
      <w:r w:rsidRPr="003B172C">
        <w:rPr>
          <w:rFonts w:eastAsia="Times New Roman" w:hint="cs"/>
          <w:rtl/>
          <w:lang w:val="fr-FR"/>
        </w:rPr>
        <w:t>.1. تکلیفی که عمل به حقی نباشد</w:t>
      </w:r>
      <w:r w:rsidRPr="003B172C">
        <w:rPr>
          <w:rFonts w:eastAsia="Times New Roman"/>
          <w:rtl/>
          <w:lang w:val="fr-FR"/>
        </w:rPr>
        <w:t>،</w:t>
      </w:r>
      <w:r w:rsidRPr="003B172C">
        <w:rPr>
          <w:rFonts w:eastAsia="Times New Roman" w:hint="cs"/>
          <w:rtl/>
          <w:lang w:val="fr-FR"/>
        </w:rPr>
        <w:t xml:space="preserve"> لاجرم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نیست. اگر حق نیست</w:t>
      </w:r>
      <w:r w:rsidRPr="003B172C">
        <w:rPr>
          <w:rFonts w:eastAsia="Times New Roman"/>
          <w:rtl/>
          <w:lang w:val="fr-FR"/>
        </w:rPr>
        <w:t>،</w:t>
      </w:r>
      <w:r w:rsidRPr="003B172C">
        <w:rPr>
          <w:rFonts w:eastAsia="Times New Roman" w:hint="cs"/>
          <w:rtl/>
          <w:lang w:val="fr-FR"/>
        </w:rPr>
        <w:t xml:space="preserve"> حکم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بنابراین</w:t>
      </w:r>
      <w:r w:rsidRPr="003B172C">
        <w:rPr>
          <w:rFonts w:eastAsia="Times New Roman"/>
          <w:rtl/>
          <w:lang w:val="fr-FR"/>
        </w:rPr>
        <w:t>،</w:t>
      </w:r>
      <w:r w:rsidRPr="003B172C">
        <w:rPr>
          <w:rFonts w:eastAsia="Times New Roman" w:hint="cs"/>
          <w:rtl/>
          <w:lang w:val="fr-FR"/>
        </w:rPr>
        <w:t xml:space="preserve"> تقدم و حاکمیت تکلیف بر حق</w:t>
      </w:r>
      <w:r w:rsidRPr="003B172C">
        <w:rPr>
          <w:rFonts w:eastAsia="Times New Roman"/>
          <w:rtl/>
          <w:lang w:val="fr-FR"/>
        </w:rPr>
        <w:t>،</w:t>
      </w:r>
      <w:r w:rsidRPr="003B172C">
        <w:rPr>
          <w:rFonts w:eastAsia="Times New Roman" w:hint="cs"/>
          <w:rtl/>
          <w:lang w:val="fr-FR"/>
        </w:rPr>
        <w:t xml:space="preserve"> تقدم و حاکمیت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برحق است. بیهوده نیست که</w:t>
      </w:r>
      <w:r w:rsidRPr="003B172C">
        <w:rPr>
          <w:rFonts w:eastAsia="Times New Roman"/>
          <w:rtl/>
          <w:lang w:val="fr-FR"/>
        </w:rPr>
        <w:t>،</w:t>
      </w:r>
      <w:r w:rsidRPr="003B172C">
        <w:rPr>
          <w:rFonts w:eastAsia="Times New Roman" w:hint="cs"/>
          <w:rtl/>
          <w:lang w:val="fr-FR"/>
        </w:rPr>
        <w:t xml:space="preserve"> بر اصل ثنویت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حق به قدرت تعریف می‌شود و قدرت حامی انسان در برخورداری از حقوق خود می‌گردد! راستی این‌است که بخش عمده‌ای از تکلیف‌ها را قدرت معین می‌کند. این تکلیف‌ها چون عمل به حقوق نیستند</w:t>
      </w:r>
      <w:r w:rsidRPr="003B172C">
        <w:rPr>
          <w:rFonts w:eastAsia="Times New Roman"/>
          <w:rtl/>
          <w:lang w:val="fr-FR"/>
        </w:rPr>
        <w:t>،</w:t>
      </w:r>
      <w:r w:rsidRPr="003B172C">
        <w:rPr>
          <w:rFonts w:eastAsia="Times New Roman" w:hint="cs"/>
          <w:rtl/>
          <w:lang w:val="fr-FR"/>
        </w:rPr>
        <w:t xml:space="preserve"> ناچار</w:t>
      </w:r>
      <w:r w:rsidRPr="003B172C">
        <w:rPr>
          <w:rFonts w:eastAsia="Times New Roman"/>
          <w:rtl/>
          <w:lang w:val="fr-FR"/>
        </w:rPr>
        <w:t>،</w:t>
      </w:r>
      <w:r w:rsidRPr="003B172C">
        <w:rPr>
          <w:rFonts w:eastAsia="Times New Roman" w:hint="cs"/>
          <w:rtl/>
          <w:lang w:val="fr-FR"/>
        </w:rPr>
        <w:t xml:space="preserve"> فرآورده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سنجی‌ها هستند. </w:t>
      </w:r>
      <w:r w:rsidRPr="003B172C">
        <w:rPr>
          <w:rFonts w:eastAsia="Times New Roman" w:hint="cs"/>
          <w:b/>
          <w:bCs/>
          <w:rtl/>
          <w:lang w:val="fr-FR"/>
        </w:rPr>
        <w:t>هرگاه برآن شویم که تکلیف‌ها در هریک از بنیادهای جامعه را شماره کنیم</w:t>
      </w:r>
      <w:r w:rsidRPr="003B172C">
        <w:rPr>
          <w:rFonts w:eastAsia="Times New Roman"/>
          <w:b/>
          <w:bCs/>
          <w:rtl/>
          <w:lang w:val="fr-FR"/>
        </w:rPr>
        <w:t>،</w:t>
      </w:r>
      <w:r w:rsidRPr="003B172C">
        <w:rPr>
          <w:rFonts w:eastAsia="Times New Roman" w:hint="cs"/>
          <w:b/>
          <w:bCs/>
          <w:rtl/>
          <w:lang w:val="fr-FR"/>
        </w:rPr>
        <w:t xml:space="preserve"> هم از مانع بزرگ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xml:space="preserve"> </w:t>
      </w:r>
      <w:r w:rsidRPr="003B172C">
        <w:rPr>
          <w:rFonts w:eastAsia="Times New Roman"/>
          <w:b/>
          <w:bCs/>
          <w:rtl/>
          <w:lang w:val="fr-FR"/>
        </w:rPr>
        <w:t>آ</w:t>
      </w:r>
      <w:r w:rsidRPr="003B172C">
        <w:rPr>
          <w:rFonts w:eastAsia="Times New Roman" w:hint="cs"/>
          <w:b/>
          <w:bCs/>
          <w:rtl/>
          <w:lang w:val="fr-FR"/>
        </w:rPr>
        <w:t>گاه می‌شویم و هم از میزان زوری که با نیروهای محرکه</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ترکیب و در پوشش تکلیف‌ها</w:t>
      </w:r>
      <w:r w:rsidRPr="003B172C">
        <w:rPr>
          <w:rFonts w:eastAsia="Times New Roman"/>
          <w:b/>
          <w:bCs/>
          <w:rtl/>
          <w:lang w:val="fr-FR"/>
        </w:rPr>
        <w:t>،</w:t>
      </w:r>
      <w:r w:rsidRPr="003B172C">
        <w:rPr>
          <w:rFonts w:eastAsia="Times New Roman" w:hint="cs"/>
          <w:b/>
          <w:bCs/>
          <w:rtl/>
          <w:lang w:val="fr-FR"/>
        </w:rPr>
        <w:t xml:space="preserve"> توسط خود ما</w:t>
      </w:r>
      <w:r w:rsidRPr="003B172C">
        <w:rPr>
          <w:rFonts w:eastAsia="Times New Roman"/>
          <w:b/>
          <w:bCs/>
          <w:rtl/>
          <w:lang w:val="fr-FR"/>
        </w:rPr>
        <w:t>،</w:t>
      </w:r>
      <w:r w:rsidRPr="003B172C">
        <w:rPr>
          <w:rFonts w:eastAsia="Times New Roman" w:hint="cs"/>
          <w:b/>
          <w:bCs/>
          <w:rtl/>
          <w:lang w:val="fr-FR"/>
        </w:rPr>
        <w:t xml:space="preserve"> در لحظه به لحظه زندگی ما</w:t>
      </w:r>
      <w:r w:rsidRPr="003B172C">
        <w:rPr>
          <w:rFonts w:eastAsia="Times New Roman"/>
          <w:b/>
          <w:bCs/>
          <w:rtl/>
          <w:lang w:val="fr-FR"/>
        </w:rPr>
        <w:t>،</w:t>
      </w:r>
      <w:r w:rsidRPr="003B172C">
        <w:rPr>
          <w:rFonts w:eastAsia="Times New Roman" w:hint="cs"/>
          <w:b/>
          <w:bCs/>
          <w:rtl/>
          <w:lang w:val="fr-FR"/>
        </w:rPr>
        <w:t xml:space="preserve"> بکار می‌رود</w:t>
      </w:r>
      <w:r w:rsidRPr="003B172C">
        <w:rPr>
          <w:rFonts w:eastAsia="Times New Roman"/>
          <w:b/>
          <w:bCs/>
          <w:rtl/>
          <w:lang w:val="fr-FR"/>
        </w:rPr>
        <w:t>،</w:t>
      </w:r>
      <w:r w:rsidRPr="003B172C">
        <w:rPr>
          <w:rFonts w:eastAsia="Times New Roman" w:hint="cs"/>
          <w:b/>
          <w:bCs/>
          <w:rtl/>
          <w:lang w:val="fr-FR"/>
        </w:rPr>
        <w:t xml:space="preserve"> بر</w:t>
      </w:r>
      <w:r w:rsidRPr="003B172C">
        <w:rPr>
          <w:rFonts w:eastAsia="Times New Roman"/>
          <w:b/>
          <w:bCs/>
          <w:rtl/>
          <w:lang w:val="fr-FR"/>
        </w:rPr>
        <w:t>آ</w:t>
      </w:r>
      <w:r w:rsidRPr="003B172C">
        <w:rPr>
          <w:rFonts w:eastAsia="Times New Roman" w:hint="cs"/>
          <w:b/>
          <w:bCs/>
          <w:rtl/>
          <w:lang w:val="fr-FR"/>
        </w:rPr>
        <w:t xml:space="preserve">ورد نزدیک به واقعیتی بدست می‌آوریم و در می‌یابیم که هر زمان این بار سنگین از دوش ما انسان‌ها </w:t>
      </w:r>
      <w:r w:rsidRPr="003B172C">
        <w:rPr>
          <w:rFonts w:eastAsia="Times New Roman"/>
          <w:b/>
          <w:bCs/>
          <w:rtl/>
          <w:lang w:val="fr-FR"/>
        </w:rPr>
        <w:t>–</w:t>
      </w:r>
      <w:r w:rsidRPr="003B172C">
        <w:rPr>
          <w:rFonts w:eastAsia="Times New Roman" w:hint="cs"/>
          <w:b/>
          <w:bCs/>
          <w:rtl/>
          <w:lang w:val="fr-FR"/>
        </w:rPr>
        <w:t xml:space="preserve"> که</w:t>
      </w:r>
      <w:r w:rsidR="008A6F0E" w:rsidRPr="003B172C">
        <w:rPr>
          <w:rFonts w:eastAsia="Times New Roman"/>
          <w:b/>
          <w:bCs/>
          <w:rtl/>
          <w:lang w:val="fr-FR"/>
        </w:rPr>
        <w:t>،</w:t>
      </w:r>
      <w:r w:rsidRPr="003B172C">
        <w:rPr>
          <w:rFonts w:eastAsia="Times New Roman" w:hint="cs"/>
          <w:b/>
          <w:bCs/>
          <w:rtl/>
          <w:lang w:val="fr-FR"/>
        </w:rPr>
        <w:t xml:space="preserve"> با تولد</w:t>
      </w:r>
      <w:r w:rsidR="008A6F0E" w:rsidRPr="003B172C">
        <w:rPr>
          <w:rFonts w:eastAsia="Times New Roman"/>
          <w:b/>
          <w:bCs/>
          <w:rtl/>
          <w:lang w:val="fr-FR"/>
        </w:rPr>
        <w:t>،</w:t>
      </w:r>
      <w:r w:rsidRPr="003B172C">
        <w:rPr>
          <w:rFonts w:eastAsia="Times New Roman" w:hint="cs"/>
          <w:b/>
          <w:bCs/>
          <w:rtl/>
          <w:lang w:val="fr-FR"/>
        </w:rPr>
        <w:t xml:space="preserve"> بار تکلیف بر دوشمان گذاشته می‌شود و بطور مداوم سنگین می‌گردد </w:t>
      </w:r>
      <w:r w:rsidRPr="003B172C">
        <w:rPr>
          <w:rFonts w:eastAsia="Times New Roman"/>
          <w:b/>
          <w:bCs/>
          <w:rtl/>
          <w:lang w:val="fr-FR"/>
        </w:rPr>
        <w:t>–</w:t>
      </w:r>
      <w:r w:rsidRPr="003B172C">
        <w:rPr>
          <w:rFonts w:eastAsia="Times New Roman" w:hint="cs"/>
          <w:b/>
          <w:bCs/>
          <w:rtl/>
          <w:lang w:val="fr-FR"/>
        </w:rPr>
        <w:t xml:space="preserve"> برداشته شود</w:t>
      </w:r>
      <w:r w:rsidRPr="003B172C">
        <w:rPr>
          <w:rFonts w:eastAsia="Times New Roman"/>
          <w:b/>
          <w:bCs/>
          <w:rtl/>
          <w:lang w:val="fr-FR"/>
        </w:rPr>
        <w:t>،</w:t>
      </w:r>
      <w:r w:rsidRPr="003B172C">
        <w:rPr>
          <w:rFonts w:eastAsia="Times New Roman" w:hint="cs"/>
          <w:b/>
          <w:bCs/>
          <w:rtl/>
          <w:lang w:val="fr-FR"/>
        </w:rPr>
        <w:t xml:space="preserve"> هم ما توان رشد می‌یابیم و هم نیروهای محرکه را در رشد خود و </w:t>
      </w:r>
      <w:r w:rsidRPr="003B172C">
        <w:rPr>
          <w:rFonts w:eastAsia="Times New Roman"/>
          <w:b/>
          <w:bCs/>
          <w:rtl/>
          <w:lang w:val="fr-FR"/>
        </w:rPr>
        <w:t>آ</w:t>
      </w:r>
      <w:r w:rsidRPr="003B172C">
        <w:rPr>
          <w:rFonts w:eastAsia="Times New Roman" w:hint="cs"/>
          <w:b/>
          <w:bCs/>
          <w:rtl/>
          <w:lang w:val="fr-FR"/>
        </w:rPr>
        <w:t>بادانی طبیعت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بکار می‌بریم؛</w:t>
      </w:r>
    </w:p>
    <w:p w14:paraId="15BC33FA" w14:textId="47410EEB"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1</w:t>
      </w:r>
      <w:r w:rsidR="00F74EEB" w:rsidRPr="003B172C">
        <w:rPr>
          <w:rFonts w:eastAsia="Times New Roman" w:hint="cs"/>
          <w:rtl/>
          <w:lang w:val="fr-FR"/>
        </w:rPr>
        <w:t>9</w:t>
      </w:r>
      <w:r w:rsidRPr="003B172C">
        <w:rPr>
          <w:rFonts w:eastAsia="Times New Roman" w:hint="cs"/>
          <w:rtl/>
          <w:lang w:val="fr-FR"/>
        </w:rPr>
        <w:t>.2. دوگانگی تکلیف و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در دین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نیز گویای از خود بیگانه شدن</w:t>
      </w:r>
      <w:r w:rsidR="00F74EEB" w:rsidRPr="003B172C">
        <w:rPr>
          <w:rFonts w:eastAsia="Times New Roman" w:hint="cs"/>
          <w:rtl/>
          <w:lang w:val="fr-FR"/>
        </w:rPr>
        <w:t xml:space="preserve"> دین د</w:t>
      </w:r>
      <w:r w:rsidRPr="003B172C">
        <w:rPr>
          <w:rFonts w:eastAsia="Times New Roman" w:hint="cs"/>
          <w:rtl/>
          <w:lang w:val="fr-FR"/>
        </w:rPr>
        <w:t>ر بیان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در حقیقت</w:t>
      </w:r>
      <w:r w:rsidRPr="003B172C">
        <w:rPr>
          <w:rFonts w:eastAsia="Times New Roman"/>
          <w:rtl/>
          <w:lang w:val="fr-FR"/>
        </w:rPr>
        <w:t>،</w:t>
      </w:r>
      <w:r w:rsidRPr="003B172C">
        <w:rPr>
          <w:rFonts w:eastAsia="Times New Roman" w:hint="cs"/>
          <w:rtl/>
          <w:lang w:val="fr-FR"/>
        </w:rPr>
        <w:t xml:space="preserve"> اگر دین بیان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باشد</w:t>
      </w:r>
      <w:r w:rsidRPr="003B172C">
        <w:rPr>
          <w:rFonts w:eastAsia="Times New Roman"/>
          <w:rtl/>
          <w:lang w:val="fr-FR"/>
        </w:rPr>
        <w:t>،</w:t>
      </w:r>
      <w:r w:rsidRPr="003B172C">
        <w:rPr>
          <w:rFonts w:eastAsia="Times New Roman" w:hint="cs"/>
          <w:rtl/>
          <w:lang w:val="fr-FR"/>
        </w:rPr>
        <w:t xml:space="preserve"> هر تکلیفی عمل به حقی می‌شود. لذا</w:t>
      </w:r>
      <w:r w:rsidRPr="003B172C">
        <w:rPr>
          <w:rFonts w:eastAsia="Times New Roman"/>
          <w:rtl/>
          <w:lang w:val="fr-FR"/>
        </w:rPr>
        <w:t>،</w:t>
      </w:r>
      <w:r w:rsidRPr="003B172C">
        <w:rPr>
          <w:rFonts w:eastAsia="Times New Roman" w:hint="cs"/>
          <w:rtl/>
          <w:lang w:val="fr-FR"/>
        </w:rPr>
        <w:t xml:space="preserve"> نه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سنجیده و  نه توجیه‌گر تکلیف می‌شود. این امر که</w:t>
      </w:r>
      <w:r w:rsidRPr="003B172C">
        <w:rPr>
          <w:rFonts w:eastAsia="Times New Roman"/>
          <w:rtl/>
          <w:lang w:val="fr-FR"/>
        </w:rPr>
        <w:t>،</w:t>
      </w:r>
      <w:r w:rsidRPr="003B172C">
        <w:rPr>
          <w:rFonts w:eastAsia="Times New Roman" w:hint="cs"/>
          <w:rtl/>
          <w:lang w:val="fr-FR"/>
        </w:rPr>
        <w:t xml:space="preserve"> بنیادهای دینی</w:t>
      </w:r>
      <w:r w:rsidRPr="003B172C">
        <w:rPr>
          <w:rFonts w:eastAsia="Times New Roman"/>
          <w:rtl/>
          <w:lang w:val="fr-FR"/>
        </w:rPr>
        <w:t>،</w:t>
      </w:r>
      <w:r w:rsidRPr="003B172C">
        <w:rPr>
          <w:rFonts w:eastAsia="Times New Roman" w:hint="cs"/>
          <w:rtl/>
          <w:lang w:val="fr-FR"/>
        </w:rPr>
        <w:t xml:space="preserve"> در پیروی از اوامر و نواهی قدرت</w:t>
      </w:r>
      <w:r w:rsidRPr="003B172C">
        <w:rPr>
          <w:rFonts w:eastAsia="Times New Roman"/>
          <w:rtl/>
          <w:lang w:val="fr-FR"/>
        </w:rPr>
        <w:t>،</w:t>
      </w:r>
      <w:r w:rsidRPr="003B172C">
        <w:rPr>
          <w:rFonts w:eastAsia="Times New Roman" w:hint="cs"/>
          <w:rtl/>
          <w:lang w:val="fr-FR"/>
        </w:rPr>
        <w:t xml:space="preserve"> حقوق را به دست فراموشی سپرده و</w:t>
      </w:r>
      <w:r w:rsidRPr="003B172C">
        <w:rPr>
          <w:rFonts w:eastAsia="Times New Roman"/>
          <w:rtl/>
          <w:lang w:val="fr-FR"/>
        </w:rPr>
        <w:t>،</w:t>
      </w:r>
      <w:r w:rsidRPr="003B172C">
        <w:rPr>
          <w:rFonts w:eastAsia="Times New Roman" w:hint="cs"/>
          <w:rtl/>
          <w:lang w:val="fr-FR"/>
        </w:rPr>
        <w:t xml:space="preserve"> در طول زمان</w:t>
      </w:r>
      <w:r w:rsidRPr="003B172C">
        <w:rPr>
          <w:rFonts w:eastAsia="Times New Roman"/>
          <w:rtl/>
          <w:lang w:val="fr-FR"/>
        </w:rPr>
        <w:t>،</w:t>
      </w:r>
      <w:r w:rsidRPr="003B172C">
        <w:rPr>
          <w:rFonts w:eastAsia="Times New Roman" w:hint="cs"/>
          <w:rtl/>
          <w:lang w:val="fr-FR"/>
        </w:rPr>
        <w:t xml:space="preserve"> مرتب تکلیف بر تکلیف افزوده‌اند</w:t>
      </w:r>
      <w:r w:rsidRPr="003B172C">
        <w:rPr>
          <w:rFonts w:eastAsia="Times New Roman"/>
          <w:rtl/>
          <w:lang w:val="fr-FR"/>
        </w:rPr>
        <w:t>،</w:t>
      </w:r>
      <w:r w:rsidRPr="003B172C">
        <w:rPr>
          <w:rFonts w:eastAsia="Times New Roman" w:hint="cs"/>
          <w:rtl/>
          <w:lang w:val="fr-FR"/>
        </w:rPr>
        <w:t xml:space="preserve"> امر واقع مستمر است. پذیرش حقوق انسان توسط کلیسا</w:t>
      </w:r>
      <w:r w:rsidR="00697FDA" w:rsidRPr="003B172C">
        <w:rPr>
          <w:rFonts w:eastAsia="Times New Roman"/>
          <w:rtl/>
          <w:lang w:val="fr-FR"/>
        </w:rPr>
        <w:fldChar w:fldCharType="begin"/>
      </w:r>
      <w:r w:rsidR="00697FDA" w:rsidRPr="003B172C">
        <w:instrText xml:space="preserve"> XE "</w:instrText>
      </w:r>
      <w:r w:rsidR="00697FDA" w:rsidRPr="003B172C">
        <w:rPr>
          <w:rtl/>
        </w:rPr>
        <w:instrText>کلیسا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پذیرش این حقوق از سوی منتظری</w:t>
      </w:r>
      <w:r w:rsidRPr="003B172C">
        <w:rPr>
          <w:rFonts w:eastAsia="Times New Roman"/>
          <w:rtl/>
          <w:lang w:val="fr-FR"/>
        </w:rPr>
        <w:t>،</w:t>
      </w:r>
      <w:r w:rsidRPr="003B172C">
        <w:rPr>
          <w:rFonts w:eastAsia="Times New Roman" w:hint="cs"/>
          <w:rtl/>
          <w:lang w:val="fr-FR"/>
        </w:rPr>
        <w:t xml:space="preserve"> رویدادی جدید است. در مباحثه جعفری با منتظری</w:t>
      </w:r>
      <w:r w:rsidRPr="003B172C">
        <w:rPr>
          <w:rFonts w:eastAsia="Times New Roman"/>
          <w:rtl/>
          <w:lang w:val="fr-FR"/>
        </w:rPr>
        <w:t>،</w:t>
      </w:r>
      <w:r w:rsidRPr="003B172C">
        <w:rPr>
          <w:rFonts w:eastAsia="Times New Roman" w:hint="cs"/>
          <w:rtl/>
          <w:lang w:val="fr-FR"/>
        </w:rPr>
        <w:t xml:space="preserve"> نیز</w:t>
      </w:r>
      <w:r w:rsidRPr="003B172C">
        <w:rPr>
          <w:rFonts w:eastAsia="Times New Roman"/>
          <w:rtl/>
          <w:lang w:val="fr-FR"/>
        </w:rPr>
        <w:t>،</w:t>
      </w:r>
      <w:r w:rsidRPr="003B172C">
        <w:rPr>
          <w:rFonts w:eastAsia="Times New Roman" w:hint="cs"/>
          <w:rtl/>
          <w:lang w:val="fr-FR"/>
        </w:rPr>
        <w:t xml:space="preserve"> او پذیرفت که هر تکلیف باید عمل به حقی باشد. باوجود این</w:t>
      </w:r>
      <w:r w:rsidRPr="003B172C">
        <w:rPr>
          <w:rFonts w:eastAsia="Times New Roman"/>
          <w:rtl/>
          <w:lang w:val="fr-FR"/>
        </w:rPr>
        <w:t>،</w:t>
      </w:r>
      <w:r w:rsidRPr="003B172C">
        <w:rPr>
          <w:rFonts w:eastAsia="Times New Roman" w:hint="cs"/>
          <w:rtl/>
          <w:lang w:val="fr-FR"/>
        </w:rPr>
        <w:t xml:space="preserve"> دوگانگی تکلیف و حق برجاست. بدین‌خاطر</w:t>
      </w:r>
      <w:r w:rsidRPr="003B172C">
        <w:rPr>
          <w:rFonts w:eastAsia="Times New Roman"/>
          <w:rtl/>
          <w:lang w:val="fr-FR"/>
        </w:rPr>
        <w:t>،</w:t>
      </w:r>
      <w:r w:rsidRPr="003B172C">
        <w:rPr>
          <w:rFonts w:eastAsia="Times New Roman" w:hint="cs"/>
          <w:rtl/>
          <w:lang w:val="fr-FR"/>
        </w:rPr>
        <w:t xml:space="preserve"> دین نمی‌تواند توسط قدرت همچنان از خود بیگانه نگردد. از این‌رو</w:t>
      </w:r>
      <w:r w:rsidR="00F74EEB" w:rsidRPr="003B172C">
        <w:rPr>
          <w:rFonts w:eastAsia="Times New Roman" w:hint="cs"/>
          <w:rtl/>
          <w:lang w:val="fr-FR"/>
        </w:rPr>
        <w:t xml:space="preserve"> است که</w:t>
      </w:r>
      <w:r w:rsidRPr="003B172C">
        <w:rPr>
          <w:rFonts w:eastAsia="Times New Roman"/>
          <w:rtl/>
          <w:lang w:val="fr-FR"/>
        </w:rPr>
        <w:t>،</w:t>
      </w:r>
      <w:r w:rsidRPr="003B172C">
        <w:rPr>
          <w:rFonts w:eastAsia="Times New Roman" w:hint="cs"/>
          <w:rtl/>
          <w:lang w:val="fr-FR"/>
        </w:rPr>
        <w:t xml:space="preserve"> بعنوان وسیله قدرت</w:t>
      </w:r>
      <w:r w:rsidRPr="003B172C">
        <w:rPr>
          <w:rFonts w:eastAsia="Times New Roman"/>
          <w:rtl/>
          <w:lang w:val="fr-FR"/>
        </w:rPr>
        <w:t>،</w:t>
      </w:r>
      <w:r w:rsidRPr="003B172C">
        <w:rPr>
          <w:rFonts w:eastAsia="Times New Roman" w:hint="cs"/>
          <w:rtl/>
          <w:lang w:val="fr-FR"/>
        </w:rPr>
        <w:t xml:space="preserve"> برانگیزنده انسان به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نمی‌شود و وسیله بازداشتن انسان از رشد می‌ماند. دو مثال</w:t>
      </w:r>
      <w:r w:rsidRPr="003B172C">
        <w:rPr>
          <w:rFonts w:eastAsia="Times New Roman"/>
          <w:rtl/>
          <w:lang w:val="fr-FR"/>
        </w:rPr>
        <w:t>:</w:t>
      </w:r>
    </w:p>
    <w:p w14:paraId="7022AA07" w14:textId="201462E5"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rtl/>
          <w:lang w:val="fr-FR"/>
        </w:rPr>
        <w:t>●</w:t>
      </w:r>
      <w:r w:rsidRPr="003B172C">
        <w:rPr>
          <w:rFonts w:eastAsia="Times New Roman" w:hint="cs"/>
          <w:rtl/>
          <w:lang w:val="fr-FR"/>
        </w:rPr>
        <w:t xml:space="preserve"> نمازگزاردن تکلیف است. بدین‌خاطر که تکلیف است</w:t>
      </w:r>
      <w:r w:rsidRPr="003B172C">
        <w:rPr>
          <w:rFonts w:eastAsia="Times New Roman"/>
          <w:rtl/>
          <w:lang w:val="fr-FR"/>
        </w:rPr>
        <w:t>،</w:t>
      </w:r>
      <w:r w:rsidRPr="003B172C">
        <w:rPr>
          <w:rFonts w:eastAsia="Times New Roman" w:hint="cs"/>
          <w:rtl/>
          <w:lang w:val="fr-FR"/>
        </w:rPr>
        <w:t xml:space="preserve"> از دید نمازگزار</w:t>
      </w:r>
      <w:r w:rsidRPr="003B172C">
        <w:rPr>
          <w:rFonts w:eastAsia="Times New Roman"/>
          <w:rtl/>
          <w:lang w:val="fr-FR"/>
        </w:rPr>
        <w:t>،</w:t>
      </w:r>
      <w:r w:rsidRPr="003B172C">
        <w:rPr>
          <w:rFonts w:eastAsia="Times New Roman" w:hint="cs"/>
          <w:rtl/>
          <w:lang w:val="fr-FR"/>
        </w:rPr>
        <w:t xml:space="preserve"> اجرای یک دستور است. اما خودانگیختگی انسان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غافل نشدن عقل او</w:t>
      </w:r>
      <w:r w:rsidRPr="003B172C">
        <w:rPr>
          <w:rFonts w:eastAsia="Times New Roman"/>
          <w:rtl/>
          <w:lang w:val="fr-FR"/>
        </w:rPr>
        <w:t>،</w:t>
      </w:r>
      <w:r w:rsidRPr="003B172C">
        <w:rPr>
          <w:rFonts w:eastAsia="Times New Roman" w:hint="cs"/>
          <w:rtl/>
          <w:lang w:val="fr-FR"/>
        </w:rPr>
        <w:t xml:space="preserve"> از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خویش</w:t>
      </w:r>
      <w:r w:rsidRPr="003B172C">
        <w:rPr>
          <w:rFonts w:eastAsia="Times New Roman"/>
          <w:rtl/>
          <w:lang w:val="fr-FR"/>
        </w:rPr>
        <w:t>،</w:t>
      </w:r>
      <w:r w:rsidRPr="003B172C">
        <w:rPr>
          <w:rFonts w:eastAsia="Times New Roman" w:hint="cs"/>
          <w:rtl/>
          <w:lang w:val="fr-FR"/>
        </w:rPr>
        <w:t xml:space="preserve"> نیاز به موازنه عدمی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بمثابه اصل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Fonts w:eastAsia="Times New Roman"/>
          <w:rtl/>
          <w:lang w:val="fr-FR"/>
        </w:rPr>
        <w:fldChar w:fldCharType="end"/>
      </w:r>
      <w:r w:rsidR="008A6F0E" w:rsidRPr="003B172C">
        <w:rPr>
          <w:rFonts w:eastAsia="Times New Roman" w:hint="cs"/>
          <w:rtl/>
          <w:lang w:val="fr-FR"/>
        </w:rPr>
        <w:t xml:space="preserve"> </w:t>
      </w:r>
      <w:r w:rsidRPr="003B172C">
        <w:rPr>
          <w:rFonts w:eastAsia="Times New Roman" w:hint="cs"/>
          <w:rtl/>
          <w:lang w:val="fr-FR"/>
        </w:rPr>
        <w:t>دارد. بدین‌سان</w:t>
      </w:r>
      <w:r w:rsidRPr="003B172C">
        <w:rPr>
          <w:rFonts w:eastAsia="Times New Roman"/>
          <w:rtl/>
          <w:lang w:val="fr-FR"/>
        </w:rPr>
        <w:t>،</w:t>
      </w:r>
      <w:r w:rsidRPr="003B172C">
        <w:rPr>
          <w:rFonts w:eastAsia="Times New Roman" w:hint="cs"/>
          <w:rtl/>
          <w:lang w:val="fr-FR"/>
        </w:rPr>
        <w:t xml:space="preserve"> نماز می‌تواند تمرین ایمان باشد و در واقع هست. نماز تمرین ایمان بمعنای اتصال </w:t>
      </w:r>
      <w:r w:rsidRPr="003B172C">
        <w:rPr>
          <w:rFonts w:eastAsia="Times New Roman" w:hint="cs"/>
          <w:rtl/>
          <w:lang w:val="fr-FR"/>
        </w:rPr>
        <w:lastRenderedPageBreak/>
        <w:t>خودانگیختگی انسان با خودانگیختگی مطلق</w:t>
      </w:r>
      <w:r w:rsidRPr="003B172C">
        <w:rPr>
          <w:rFonts w:eastAsia="Times New Roman"/>
          <w:rtl/>
          <w:lang w:val="fr-FR"/>
        </w:rPr>
        <w:t>،</w:t>
      </w:r>
      <w:r w:rsidRPr="003B172C">
        <w:rPr>
          <w:rFonts w:eastAsia="Times New Roman" w:hint="cs"/>
          <w:rtl/>
          <w:lang w:val="fr-FR"/>
        </w:rPr>
        <w:t xml:space="preserve"> خدا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است. تمرین موازنه عدمی بمثابه اصل راهنما است. تمرین رهبری بر راه مستقیم حق</w:t>
      </w:r>
      <w:r w:rsidRPr="003B172C">
        <w:rPr>
          <w:rFonts w:eastAsia="Times New Roman"/>
          <w:rtl/>
          <w:lang w:val="fr-FR"/>
        </w:rPr>
        <w:t>،</w:t>
      </w:r>
      <w:r w:rsidRPr="003B172C">
        <w:rPr>
          <w:rFonts w:eastAsia="Times New Roman" w:hint="cs"/>
          <w:rtl/>
          <w:lang w:val="fr-FR"/>
        </w:rPr>
        <w:t xml:space="preserve"> بر میزان عدل</w:t>
      </w:r>
      <w:r w:rsidRPr="003B172C">
        <w:rPr>
          <w:rFonts w:eastAsia="Times New Roman"/>
          <w:rtl/>
          <w:lang w:val="fr-FR"/>
        </w:rPr>
        <w:t>،</w:t>
      </w:r>
      <w:r w:rsidRPr="003B172C">
        <w:rPr>
          <w:rFonts w:eastAsia="Times New Roman" w:hint="cs"/>
          <w:rtl/>
          <w:lang w:val="fr-FR"/>
        </w:rPr>
        <w:t xml:space="preserve"> است. تمرین خشونت‌زدا</w:t>
      </w:r>
      <w:r w:rsidR="002633AB" w:rsidRPr="003B172C">
        <w:rPr>
          <w:rFonts w:eastAsia="Times New Roman" w:hint="cs"/>
          <w:rtl/>
          <w:lang w:val="fr-FR"/>
        </w:rPr>
        <w:t>یى</w:t>
      </w:r>
      <w:r w:rsidRPr="003B172C">
        <w:rPr>
          <w:rFonts w:eastAsia="Times New Roman" w:hint="cs"/>
          <w:rtl/>
          <w:lang w:val="fr-FR"/>
        </w:rPr>
        <w:t xml:space="preserve"> است.  </w:t>
      </w:r>
      <w:r w:rsidRPr="003B172C">
        <w:rPr>
          <w:rFonts w:eastAsia="Times New Roman" w:hint="cs"/>
          <w:b/>
          <w:bCs/>
          <w:rtl/>
          <w:lang w:val="fr-FR"/>
        </w:rPr>
        <w:t>بدین‌قرار</w:t>
      </w:r>
      <w:r w:rsidRPr="003B172C">
        <w:rPr>
          <w:rFonts w:eastAsia="Times New Roman"/>
          <w:b/>
          <w:bCs/>
          <w:rtl/>
          <w:lang w:val="fr-FR"/>
        </w:rPr>
        <w:t>،</w:t>
      </w:r>
      <w:r w:rsidRPr="003B172C">
        <w:rPr>
          <w:rFonts w:eastAsia="Times New Roman" w:hint="cs"/>
          <w:b/>
          <w:bCs/>
          <w:rtl/>
          <w:lang w:val="fr-FR"/>
        </w:rPr>
        <w:t xml:space="preserve"> هرگاه نماز تمرین عمل به حق می‌گشت</w:t>
      </w:r>
      <w:r w:rsidRPr="003B172C">
        <w:rPr>
          <w:rFonts w:eastAsia="Times New Roman"/>
          <w:b/>
          <w:bCs/>
          <w:rtl/>
          <w:lang w:val="fr-FR"/>
        </w:rPr>
        <w:t>،</w:t>
      </w:r>
      <w:r w:rsidRPr="003B172C">
        <w:rPr>
          <w:rFonts w:eastAsia="Times New Roman" w:hint="cs"/>
          <w:b/>
          <w:bCs/>
          <w:rtl/>
          <w:lang w:val="fr-FR"/>
        </w:rPr>
        <w:t xml:space="preserve"> سبب خوکردن به عمل به حقوق دیگر </w:t>
      </w:r>
      <w:r w:rsidR="00F74EEB" w:rsidRPr="003B172C">
        <w:rPr>
          <w:rFonts w:eastAsia="Times New Roman" w:hint="cs"/>
          <w:b/>
          <w:bCs/>
          <w:rtl/>
          <w:lang w:val="fr-FR"/>
        </w:rPr>
        <w:t xml:space="preserve"> نیز </w:t>
      </w:r>
      <w:r w:rsidRPr="003B172C">
        <w:rPr>
          <w:rFonts w:eastAsia="Times New Roman" w:hint="cs"/>
          <w:b/>
          <w:bCs/>
          <w:rtl/>
          <w:lang w:val="fr-FR"/>
        </w:rPr>
        <w:t>می‌شد و چون در تکلیف بریده با حق از خود بیگانه شد</w:t>
      </w:r>
      <w:r w:rsidRPr="003B172C">
        <w:rPr>
          <w:rFonts w:eastAsia="Times New Roman"/>
          <w:b/>
          <w:bCs/>
          <w:rtl/>
          <w:lang w:val="fr-FR"/>
        </w:rPr>
        <w:t>،</w:t>
      </w:r>
      <w:r w:rsidRPr="003B172C">
        <w:rPr>
          <w:rFonts w:eastAsia="Times New Roman" w:hint="cs"/>
          <w:b/>
          <w:bCs/>
          <w:rtl/>
          <w:lang w:val="fr-FR"/>
        </w:rPr>
        <w:t xml:space="preserve"> سبب عادت به عمل به تکلیفهای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فرموده گشت. </w:t>
      </w:r>
    </w:p>
    <w:p w14:paraId="7CE1AED3"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انسان‌ها چگونه انسان‌ها</w:t>
      </w:r>
      <w:r w:rsidR="002633AB" w:rsidRPr="003B172C">
        <w:rPr>
          <w:rFonts w:eastAsia="Times New Roman" w:hint="cs"/>
          <w:rtl/>
          <w:lang w:val="fr-FR"/>
        </w:rPr>
        <w:t>یى</w:t>
      </w:r>
      <w:r w:rsidRPr="003B172C">
        <w:rPr>
          <w:rFonts w:eastAsia="Times New Roman" w:hint="cs"/>
          <w:rtl/>
          <w:lang w:val="fr-FR"/>
        </w:rPr>
        <w:t xml:space="preserve"> می‌شدند هرگاه از </w:t>
      </w:r>
      <w:r w:rsidRPr="003B172C">
        <w:rPr>
          <w:rFonts w:eastAsia="Times New Roman"/>
          <w:rtl/>
          <w:lang w:val="fr-FR"/>
        </w:rPr>
        <w:t>آ</w:t>
      </w:r>
      <w:r w:rsidRPr="003B172C">
        <w:rPr>
          <w:rFonts w:eastAsia="Times New Roman" w:hint="cs"/>
          <w:rtl/>
          <w:lang w:val="fr-FR"/>
        </w:rPr>
        <w:t>غاز می‌</w:t>
      </w:r>
      <w:r w:rsidRPr="003B172C">
        <w:rPr>
          <w:rFonts w:eastAsia="Times New Roman"/>
          <w:rtl/>
          <w:lang w:val="fr-FR"/>
        </w:rPr>
        <w:t>آ</w:t>
      </w:r>
      <w:r w:rsidRPr="003B172C">
        <w:rPr>
          <w:rFonts w:eastAsia="Times New Roman" w:hint="cs"/>
          <w:rtl/>
          <w:lang w:val="fr-FR"/>
        </w:rPr>
        <w:t xml:space="preserve">موختند که نمازگزاردن عمل به حقوق معنوی با هدف زیستن در مدار باز مادی </w:t>
      </w:r>
      <w:r w:rsidRPr="003B172C">
        <w:rPr>
          <w:rFonts w:ascii="Segoe UI Emoji" w:eastAsia="Times New Roman" w:hAnsi="Segoe UI Emoji" w:cs="Segoe UI Emoji" w:hint="cs"/>
          <w:rtl/>
          <w:lang w:val="fr-FR"/>
        </w:rPr>
        <w:t>↔</w:t>
      </w:r>
      <w:r w:rsidRPr="003B172C">
        <w:rPr>
          <w:rFonts w:eastAsia="Times New Roman" w:hint="cs"/>
          <w:rtl/>
          <w:lang w:val="fr-FR"/>
        </w:rPr>
        <w:t xml:space="preserve"> معنوی است؟</w:t>
      </w:r>
    </w:p>
    <w:p w14:paraId="78FCBE39" w14:textId="4B067859"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اطاعت از «ولی امر» تکلیف است. بنابراین که دستور است</w:t>
      </w:r>
      <w:r w:rsidRPr="003B172C">
        <w:rPr>
          <w:rFonts w:eastAsia="Times New Roman"/>
          <w:rtl/>
          <w:lang w:val="fr-FR"/>
        </w:rPr>
        <w:t>،</w:t>
      </w:r>
      <w:r w:rsidRPr="003B172C">
        <w:rPr>
          <w:rFonts w:eastAsia="Times New Roman" w:hint="cs"/>
          <w:rtl/>
          <w:lang w:val="fr-FR"/>
        </w:rPr>
        <w:t xml:space="preserve"> رابطه </w:t>
      </w:r>
      <w:r w:rsidRPr="003B172C">
        <w:rPr>
          <w:rFonts w:eastAsia="Times New Roman"/>
          <w:rtl/>
          <w:lang w:val="fr-FR"/>
        </w:rPr>
        <w:t>آ</w:t>
      </w:r>
      <w:r w:rsidRPr="003B172C">
        <w:rPr>
          <w:rFonts w:eastAsia="Times New Roman" w:hint="cs"/>
          <w:rtl/>
          <w:lang w:val="fr-FR"/>
        </w:rPr>
        <w:t>مر و مأمور  و</w:t>
      </w:r>
      <w:r w:rsidRPr="003B172C">
        <w:rPr>
          <w:rFonts w:eastAsia="Times New Roman"/>
          <w:rtl/>
          <w:lang w:val="fr-FR"/>
        </w:rPr>
        <w:t>،</w:t>
      </w:r>
      <w:r w:rsidRPr="003B172C">
        <w:rPr>
          <w:rFonts w:eastAsia="Times New Roman" w:hint="cs"/>
          <w:rtl/>
          <w:lang w:val="fr-FR"/>
        </w:rPr>
        <w:t xml:space="preserve"> در این رابطه</w:t>
      </w:r>
      <w:r w:rsidRPr="003B172C">
        <w:rPr>
          <w:rFonts w:eastAsia="Times New Roman"/>
          <w:rtl/>
          <w:lang w:val="fr-FR"/>
        </w:rPr>
        <w:t>،</w:t>
      </w:r>
      <w:r w:rsidRPr="003B172C">
        <w:rPr>
          <w:rFonts w:eastAsia="Times New Roman" w:hint="cs"/>
          <w:rtl/>
          <w:lang w:val="fr-FR"/>
        </w:rPr>
        <w:t xml:space="preserve"> بکاررفتن ترکیب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اجتناب‌ناپذیر می‌کند. این اطاعت ناقض اصل «هرکس خود خویشتن را هدایت می‌کند» و نیز اصل شوری </w:t>
      </w:r>
      <w:r w:rsidR="00F74EEB" w:rsidRPr="003B172C">
        <w:rPr>
          <w:rFonts w:eastAsia="Times New Roman" w:hint="cs"/>
          <w:rtl/>
          <w:lang w:val="fr-FR"/>
        </w:rPr>
        <w:t>ا</w:t>
      </w:r>
      <w:r w:rsidRPr="003B172C">
        <w:rPr>
          <w:rFonts w:eastAsia="Times New Roman" w:hint="cs"/>
          <w:rtl/>
          <w:lang w:val="fr-FR"/>
        </w:rPr>
        <w:t>ست. ناقض حقوق انسان نیز هست. عمل به این تکلیف</w:t>
      </w:r>
      <w:r w:rsidRPr="003B172C">
        <w:rPr>
          <w:rFonts w:eastAsia="Times New Roman"/>
          <w:rtl/>
          <w:lang w:val="fr-FR"/>
        </w:rPr>
        <w:t>،</w:t>
      </w:r>
      <w:r w:rsidRPr="003B172C">
        <w:rPr>
          <w:rFonts w:eastAsia="Times New Roman" w:hint="cs"/>
          <w:rtl/>
          <w:lang w:val="fr-FR"/>
        </w:rPr>
        <w:t xml:space="preserve"> عمل به شماری از تکلیف‌های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فرموده را هم اجباری می‌کند. انسان عامل به این تکلیف‌ها بنده قدرت می‌شود و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نمی‌کند. </w:t>
      </w:r>
    </w:p>
    <w:p w14:paraId="131A8E5D" w14:textId="0170AA82"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کافی‌است بدانیم اطاعت وقتی مورد می‌یابد که تصمیم گرفته شده‌باشد. اجرا مؤخر بر تصمیم است و تصمیم را شوری می‌گیرد. تصمیمی که شوری می‌گیرد</w:t>
      </w:r>
      <w:r w:rsidRPr="003B172C">
        <w:rPr>
          <w:rFonts w:eastAsia="Times New Roman"/>
          <w:rtl/>
          <w:lang w:val="fr-FR"/>
        </w:rPr>
        <w:t>،</w:t>
      </w:r>
      <w:r w:rsidRPr="003B172C">
        <w:rPr>
          <w:rFonts w:eastAsia="Times New Roman" w:hint="cs"/>
          <w:rtl/>
          <w:lang w:val="fr-FR"/>
        </w:rPr>
        <w:t xml:space="preserve"> با رعایت حقوق پنج‌گانه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می‌گیرد</w:t>
      </w:r>
      <w:r w:rsidRPr="003B172C">
        <w:rPr>
          <w:rFonts w:eastAsia="Times New Roman"/>
          <w:rtl/>
          <w:lang w:val="fr-FR"/>
        </w:rPr>
        <w:t>،</w:t>
      </w:r>
      <w:r w:rsidRPr="003B172C">
        <w:rPr>
          <w:rFonts w:eastAsia="Times New Roman" w:hint="cs"/>
          <w:rtl/>
          <w:lang w:val="fr-FR"/>
        </w:rPr>
        <w:t xml:space="preserve"> پس</w:t>
      </w:r>
      <w:r w:rsidRPr="003B172C">
        <w:rPr>
          <w:rFonts w:eastAsia="Times New Roman"/>
          <w:rtl/>
          <w:lang w:val="fr-FR"/>
        </w:rPr>
        <w:t>،</w:t>
      </w:r>
      <w:r w:rsidRPr="003B172C">
        <w:rPr>
          <w:rFonts w:eastAsia="Times New Roman" w:hint="cs"/>
          <w:rtl/>
          <w:lang w:val="fr-FR"/>
        </w:rPr>
        <w:t xml:space="preserve">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می‌شود. پیش از تصمیم امری وجود ندارد تا ولی‌امر وجود بیابد. چون تصمیم امر را بوجود </w:t>
      </w:r>
      <w:r w:rsidRPr="003B172C">
        <w:rPr>
          <w:rFonts w:eastAsia="Times New Roman"/>
          <w:rtl/>
          <w:lang w:val="fr-FR"/>
        </w:rPr>
        <w:t>آ</w:t>
      </w:r>
      <w:r w:rsidR="00F74EEB" w:rsidRPr="003B172C">
        <w:rPr>
          <w:rFonts w:eastAsia="Times New Roman" w:hint="cs"/>
          <w:rtl/>
          <w:lang w:val="fr-FR"/>
        </w:rPr>
        <w:t>و</w:t>
      </w:r>
      <w:r w:rsidRPr="003B172C">
        <w:rPr>
          <w:rFonts w:eastAsia="Times New Roman" w:hint="cs"/>
          <w:rtl/>
          <w:lang w:val="fr-FR"/>
        </w:rPr>
        <w:t>رد</w:t>
      </w:r>
      <w:r w:rsidRPr="003B172C">
        <w:rPr>
          <w:rFonts w:eastAsia="Times New Roman"/>
          <w:rtl/>
          <w:lang w:val="fr-FR"/>
        </w:rPr>
        <w:t>،</w:t>
      </w:r>
      <w:r w:rsidRPr="003B172C">
        <w:rPr>
          <w:rFonts w:eastAsia="Times New Roman" w:hint="cs"/>
          <w:rtl/>
          <w:lang w:val="fr-FR"/>
        </w:rPr>
        <w:t xml:space="preserve"> اجرا</w:t>
      </w:r>
      <w:r w:rsidRPr="003B172C">
        <w:rPr>
          <w:rFonts w:eastAsia="Times New Roman"/>
          <w:rtl/>
          <w:lang w:val="fr-FR"/>
        </w:rPr>
        <w:t>،</w:t>
      </w:r>
      <w:r w:rsidRPr="003B172C">
        <w:rPr>
          <w:rFonts w:eastAsia="Times New Roman" w:hint="cs"/>
          <w:rtl/>
          <w:lang w:val="fr-FR"/>
        </w:rPr>
        <w:t xml:space="preserve"> بمثابه تکلیف</w:t>
      </w:r>
      <w:r w:rsidRPr="003B172C">
        <w:rPr>
          <w:rFonts w:eastAsia="Times New Roman"/>
          <w:rtl/>
          <w:lang w:val="fr-FR"/>
        </w:rPr>
        <w:t>،</w:t>
      </w:r>
      <w:r w:rsidRPr="003B172C">
        <w:rPr>
          <w:rFonts w:eastAsia="Times New Roman" w:hint="cs"/>
          <w:rtl/>
          <w:lang w:val="fr-FR"/>
        </w:rPr>
        <w:t xml:space="preserve"> عمل به حق می‌گردد. اطاعت از مجری برگزیده شوری</w:t>
      </w:r>
      <w:r w:rsidRPr="003B172C">
        <w:rPr>
          <w:rFonts w:eastAsia="Times New Roman"/>
          <w:rtl/>
          <w:lang w:val="fr-FR"/>
        </w:rPr>
        <w:t>،</w:t>
      </w:r>
      <w:r w:rsidRPr="003B172C">
        <w:rPr>
          <w:rFonts w:eastAsia="Times New Roman" w:hint="cs"/>
          <w:rtl/>
          <w:lang w:val="fr-FR"/>
        </w:rPr>
        <w:t xml:space="preserve"> نیز عمل به حق می‌شود. </w:t>
      </w:r>
    </w:p>
    <w:p w14:paraId="7CD450C9" w14:textId="567AE89F"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hint="cs"/>
          <w:b/>
          <w:bCs/>
          <w:rtl/>
          <w:lang w:val="fr-FR"/>
        </w:rPr>
        <w:t xml:space="preserve">    اینک از خود بپرسیم</w:t>
      </w:r>
      <w:r w:rsidRPr="003B172C">
        <w:rPr>
          <w:rFonts w:eastAsia="Times New Roman"/>
          <w:b/>
          <w:bCs/>
          <w:rtl/>
          <w:lang w:val="fr-FR"/>
        </w:rPr>
        <w:t>:</w:t>
      </w:r>
      <w:r w:rsidRPr="003B172C">
        <w:rPr>
          <w:rFonts w:eastAsia="Times New Roman" w:hint="cs"/>
          <w:b/>
          <w:bCs/>
          <w:rtl/>
          <w:lang w:val="fr-FR"/>
        </w:rPr>
        <w:t xml:space="preserve"> اگر مسلمانان که بانی نخستین دموکراسی</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شورا</w:t>
      </w:r>
      <w:r w:rsidR="002633AB" w:rsidRPr="003B172C">
        <w:rPr>
          <w:rFonts w:eastAsia="Times New Roman" w:hint="cs"/>
          <w:b/>
          <w:bCs/>
          <w:rtl/>
          <w:lang w:val="fr-FR"/>
        </w:rPr>
        <w:t>یى</w:t>
      </w:r>
      <w:r w:rsidRPr="003B172C">
        <w:rPr>
          <w:rFonts w:eastAsia="Times New Roman" w:hint="cs"/>
          <w:b/>
          <w:bCs/>
          <w:rtl/>
          <w:lang w:val="fr-FR"/>
        </w:rPr>
        <w:t xml:space="preserve"> تاریخ مکتوب هستند</w:t>
      </w:r>
      <w:r w:rsidRPr="003B172C">
        <w:rPr>
          <w:rFonts w:eastAsia="Times New Roman"/>
          <w:b/>
          <w:bCs/>
          <w:rtl/>
          <w:lang w:val="fr-FR"/>
        </w:rPr>
        <w:t>،</w:t>
      </w:r>
      <w:r w:rsidRPr="003B172C">
        <w:rPr>
          <w:rFonts w:eastAsia="Times New Roman" w:hint="cs"/>
          <w:b/>
          <w:bCs/>
          <w:rtl/>
          <w:lang w:val="fr-FR"/>
        </w:rPr>
        <w:t xml:space="preserve"> از همان الگو پیروی می‌کردند</w:t>
      </w:r>
      <w:r w:rsidRPr="003B172C">
        <w:rPr>
          <w:rFonts w:eastAsia="Times New Roman"/>
          <w:b/>
          <w:bCs/>
          <w:rtl/>
          <w:lang w:val="fr-FR"/>
        </w:rPr>
        <w:t>،</w:t>
      </w:r>
      <w:r w:rsidRPr="003B172C">
        <w:rPr>
          <w:rFonts w:eastAsia="Times New Roman" w:hint="cs"/>
          <w:b/>
          <w:bCs/>
          <w:rtl/>
          <w:lang w:val="fr-FR"/>
        </w:rPr>
        <w:t xml:space="preserve"> جهان امروز ما چگونه جهانی می‌بود؟  هرگاه دموکراسی‌های غرب</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دموکراسی از این نوع می‌شدند</w:t>
      </w:r>
      <w:r w:rsidRPr="003B172C">
        <w:rPr>
          <w:rFonts w:eastAsia="Times New Roman"/>
          <w:b/>
          <w:bCs/>
          <w:rtl/>
          <w:lang w:val="fr-FR"/>
        </w:rPr>
        <w:t>،</w:t>
      </w:r>
      <w:r w:rsidR="00F74EEB" w:rsidRPr="003B172C">
        <w:rPr>
          <w:rFonts w:eastAsia="Times New Roman" w:hint="cs"/>
          <w:b/>
          <w:bCs/>
          <w:rtl/>
          <w:lang w:val="fr-FR"/>
        </w:rPr>
        <w:t xml:space="preserve"> </w:t>
      </w:r>
      <w:r w:rsidR="00F74EEB" w:rsidRPr="003B172C">
        <w:rPr>
          <w:rFonts w:eastAsia="Times New Roman"/>
          <w:b/>
          <w:bCs/>
          <w:rtl/>
          <w:lang w:val="fr-FR"/>
        </w:rPr>
        <w:t>آ</w:t>
      </w:r>
      <w:r w:rsidR="00F74EEB" w:rsidRPr="003B172C">
        <w:rPr>
          <w:rFonts w:eastAsia="Times New Roman" w:hint="cs"/>
          <w:b/>
          <w:bCs/>
          <w:rtl/>
          <w:lang w:val="fr-FR"/>
        </w:rPr>
        <w:t>یا</w:t>
      </w:r>
      <w:r w:rsidRPr="003B172C">
        <w:rPr>
          <w:rFonts w:eastAsia="Times New Roman" w:hint="cs"/>
          <w:b/>
          <w:bCs/>
          <w:rtl/>
          <w:lang w:val="fr-FR"/>
        </w:rPr>
        <w:t xml:space="preserve"> بجای انسان</w:t>
      </w:r>
      <w:r w:rsidRPr="003B172C">
        <w:rPr>
          <w:rFonts w:eastAsia="Times New Roman"/>
          <w:b/>
          <w:bCs/>
          <w:rtl/>
          <w:lang w:val="fr-FR"/>
        </w:rPr>
        <w:t>،</w:t>
      </w:r>
      <w:r w:rsidRPr="003B172C">
        <w:rPr>
          <w:rFonts w:eastAsia="Times New Roman" w:hint="cs"/>
          <w:b/>
          <w:bCs/>
          <w:rtl/>
          <w:lang w:val="fr-FR"/>
        </w:rPr>
        <w:t xml:space="preserve"> سرمایه‌‌سالاری و سالاریهای دیگر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می‌کردند و مرگ و ویرانی بر مرگ</w:t>
      </w:r>
      <w:r w:rsidR="004E3717" w:rsidRPr="003B172C">
        <w:rPr>
          <w:rFonts w:eastAsia="Times New Roman" w:hint="cs"/>
          <w:b/>
          <w:bCs/>
          <w:rtl/>
          <w:lang w:val="fr-FR"/>
        </w:rPr>
        <w:t xml:space="preserve"> و</w:t>
      </w:r>
      <w:r w:rsidRPr="003B172C">
        <w:rPr>
          <w:rFonts w:eastAsia="Times New Roman" w:hint="cs"/>
          <w:b/>
          <w:bCs/>
          <w:rtl/>
          <w:lang w:val="fr-FR"/>
        </w:rPr>
        <w:t xml:space="preserve"> ویرانی می‌افزود؟ </w:t>
      </w:r>
    </w:p>
    <w:p w14:paraId="782C2866" w14:textId="272A7394"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hint="cs"/>
          <w:b/>
          <w:bCs/>
          <w:rtl/>
          <w:lang w:val="fr-FR"/>
        </w:rPr>
        <w:t xml:space="preserve">     بدین‌سان</w:t>
      </w:r>
      <w:r w:rsidRPr="003B172C">
        <w:rPr>
          <w:rFonts w:eastAsia="Times New Roman"/>
          <w:b/>
          <w:bCs/>
          <w:rtl/>
          <w:lang w:val="fr-FR"/>
        </w:rPr>
        <w:t>،</w:t>
      </w:r>
      <w:r w:rsidRPr="003B172C">
        <w:rPr>
          <w:rFonts w:eastAsia="Times New Roman" w:hint="cs"/>
          <w:b/>
          <w:bCs/>
          <w:rtl/>
          <w:lang w:val="fr-FR"/>
        </w:rPr>
        <w:t xml:space="preserve"> از منظر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b/>
          <w:bCs/>
          <w:rtl/>
          <w:lang w:val="fr-FR"/>
        </w:rPr>
        <w:t>،</w:t>
      </w:r>
      <w:r w:rsidRPr="003B172C">
        <w:rPr>
          <w:rFonts w:eastAsia="Times New Roman" w:hint="cs"/>
          <w:b/>
          <w:bCs/>
          <w:rtl/>
          <w:lang w:val="fr-FR"/>
        </w:rPr>
        <w:t xml:space="preserve"> پیش از هرکار</w:t>
      </w:r>
      <w:r w:rsidRPr="003B172C">
        <w:rPr>
          <w:rFonts w:eastAsia="Times New Roman"/>
          <w:b/>
          <w:bCs/>
          <w:rtl/>
          <w:lang w:val="fr-FR"/>
        </w:rPr>
        <w:t>،</w:t>
      </w:r>
      <w:r w:rsidRPr="003B172C">
        <w:rPr>
          <w:rFonts w:eastAsia="Times New Roman" w:hint="cs"/>
          <w:b/>
          <w:bCs/>
          <w:rtl/>
          <w:lang w:val="fr-FR"/>
        </w:rPr>
        <w:t xml:space="preserve"> تعریف حق</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به ویژه‌گی‌هایش و بازشناسی تکلیف‌ها و رها کردن انسان از بارسنگین </w:t>
      </w:r>
      <w:r w:rsidRPr="003B172C">
        <w:rPr>
          <w:rFonts w:eastAsia="Times New Roman"/>
          <w:b/>
          <w:bCs/>
          <w:rtl/>
          <w:lang w:val="fr-FR"/>
        </w:rPr>
        <w:t>آ</w:t>
      </w:r>
      <w:r w:rsidRPr="003B172C">
        <w:rPr>
          <w:rFonts w:eastAsia="Times New Roman" w:hint="cs"/>
          <w:b/>
          <w:bCs/>
          <w:rtl/>
          <w:lang w:val="fr-FR"/>
        </w:rPr>
        <w:t>نها بایسته‌است. بدین‌کار</w:t>
      </w:r>
      <w:r w:rsidRPr="003B172C">
        <w:rPr>
          <w:rFonts w:eastAsia="Times New Roman"/>
          <w:b/>
          <w:bCs/>
          <w:rtl/>
          <w:lang w:val="fr-FR"/>
        </w:rPr>
        <w:t>،</w:t>
      </w:r>
      <w:r w:rsidRPr="003B172C">
        <w:rPr>
          <w:rFonts w:eastAsia="Times New Roman" w:hint="cs"/>
          <w:b/>
          <w:bCs/>
          <w:rtl/>
          <w:lang w:val="fr-FR"/>
        </w:rPr>
        <w:t xml:space="preserve"> تکلیف‌ها</w:t>
      </w:r>
      <w:r w:rsidR="002633AB" w:rsidRPr="003B172C">
        <w:rPr>
          <w:rFonts w:eastAsia="Times New Roman" w:hint="cs"/>
          <w:b/>
          <w:bCs/>
          <w:rtl/>
          <w:lang w:val="fr-FR"/>
        </w:rPr>
        <w:t>یى</w:t>
      </w:r>
      <w:r w:rsidRPr="003B172C">
        <w:rPr>
          <w:rFonts w:eastAsia="Times New Roman" w:hint="cs"/>
          <w:b/>
          <w:bCs/>
          <w:rtl/>
          <w:lang w:val="fr-FR"/>
        </w:rPr>
        <w:t xml:space="preserve"> که عمل به حقوق هستند</w:t>
      </w:r>
      <w:r w:rsidRPr="003B172C">
        <w:rPr>
          <w:rFonts w:eastAsia="Times New Roman"/>
          <w:rtl/>
          <w:lang w:val="fr-FR"/>
        </w:rPr>
        <w:t>،</w:t>
      </w:r>
      <w:r w:rsidRPr="003B172C">
        <w:rPr>
          <w:rFonts w:eastAsia="Times New Roman" w:hint="cs"/>
          <w:rtl/>
          <w:lang w:val="fr-FR"/>
        </w:rPr>
        <w:t xml:space="preserve"> </w:t>
      </w:r>
      <w:r w:rsidRPr="003B172C">
        <w:rPr>
          <w:rFonts w:eastAsia="Times New Roman" w:hint="cs"/>
          <w:b/>
          <w:bCs/>
          <w:rtl/>
          <w:lang w:val="fr-FR"/>
        </w:rPr>
        <w:t>برجا می‌مانند و رابطه‌ها را رابطه‌های حق با حق می‌گردانند.</w:t>
      </w:r>
    </w:p>
    <w:p w14:paraId="74E211A6" w14:textId="3FEDF7AA" w:rsidR="00C15678" w:rsidRPr="003B172C" w:rsidRDefault="00F74EEB" w:rsidP="00EF68F1">
      <w:pPr>
        <w:pStyle w:val="berschrift1"/>
        <w:jc w:val="both"/>
        <w:rPr>
          <w:rFonts w:ascii="XB Zar" w:eastAsia="Times New Roman" w:hAnsi="XB Zar" w:cs="XB Zar"/>
          <w:b/>
          <w:bCs/>
          <w:color w:val="auto"/>
          <w:sz w:val="24"/>
          <w:szCs w:val="24"/>
          <w:rtl/>
          <w:lang w:val="fr-FR"/>
        </w:rPr>
      </w:pPr>
      <w:bookmarkStart w:id="191" w:name="_Toc42206532"/>
      <w:r w:rsidRPr="003B172C">
        <w:rPr>
          <w:rFonts w:ascii="XB Zar" w:eastAsia="Times New Roman" w:hAnsi="XB Zar" w:cs="XB Zar"/>
          <w:b/>
          <w:bCs/>
          <w:color w:val="auto"/>
          <w:sz w:val="24"/>
          <w:szCs w:val="24"/>
          <w:rtl/>
          <w:lang w:val="fr-FR"/>
        </w:rPr>
        <w:lastRenderedPageBreak/>
        <w:t>20</w:t>
      </w:r>
      <w:r w:rsidR="00C15678" w:rsidRPr="003B172C">
        <w:rPr>
          <w:rFonts w:ascii="XB Zar" w:eastAsia="Times New Roman" w:hAnsi="XB Zar" w:cs="XB Zar"/>
          <w:b/>
          <w:bCs/>
          <w:color w:val="auto"/>
          <w:sz w:val="24"/>
          <w:szCs w:val="24"/>
          <w:rtl/>
          <w:lang w:val="fr-FR"/>
        </w:rPr>
        <w:t>. کاربرد علم</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علم</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و فن</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فن</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بروفق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انسان را برده اما کاربردشان بر وفق حق</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این دو را نیروی محرکه</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نیروی محرکه</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رشد</w:t>
      </w:r>
      <w:r w:rsidR="006359F3" w:rsidRPr="003B172C">
        <w:rPr>
          <w:rFonts w:ascii="XB Zar" w:eastAsia="Times New Roman" w:hAnsi="XB Zar" w:cs="XB Zar"/>
          <w:b/>
          <w:bCs/>
          <w:color w:val="auto"/>
          <w:sz w:val="24"/>
          <w:szCs w:val="24"/>
          <w:rtl/>
          <w:lang w:val="fr-FR"/>
        </w:rPr>
        <w:fldChar w:fldCharType="begin"/>
      </w:r>
      <w:r w:rsidR="006359F3" w:rsidRPr="003B172C">
        <w:rPr>
          <w:rFonts w:ascii="XB Zar" w:hAnsi="XB Zar" w:cs="XB Zar"/>
          <w:color w:val="auto"/>
          <w:sz w:val="24"/>
          <w:szCs w:val="24"/>
        </w:rPr>
        <w:instrText xml:space="preserve"> XE "</w:instrText>
      </w:r>
      <w:r w:rsidR="006359F3" w:rsidRPr="003B172C">
        <w:rPr>
          <w:rFonts w:ascii="XB Zar" w:eastAsia="Times New Roman" w:hAnsi="XB Zar" w:cs="XB Zar"/>
          <w:b/>
          <w:bCs/>
          <w:color w:val="auto"/>
          <w:sz w:val="24"/>
          <w:szCs w:val="24"/>
          <w:rtl/>
          <w:lang w:val="fr-FR"/>
        </w:rPr>
        <w:instrText>رشد</w:instrText>
      </w:r>
      <w:r w:rsidR="006359F3" w:rsidRPr="003B172C">
        <w:rPr>
          <w:rFonts w:ascii="XB Zar" w:hAnsi="XB Zar" w:cs="XB Zar"/>
          <w:color w:val="auto"/>
          <w:sz w:val="24"/>
          <w:szCs w:val="24"/>
        </w:rPr>
        <w:instrText xml:space="preserve">" </w:instrText>
      </w:r>
      <w:r w:rsidR="006359F3"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او می‌‌گرداند:</w:t>
      </w:r>
      <w:bookmarkEnd w:id="191"/>
    </w:p>
    <w:p w14:paraId="1FCC0D22" w14:textId="2C67D8FE"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تا این‌جا</w:t>
      </w:r>
      <w:r w:rsidRPr="003B172C">
        <w:rPr>
          <w:rFonts w:eastAsia="Times New Roman"/>
          <w:rtl/>
          <w:lang w:val="fr-FR"/>
        </w:rPr>
        <w:t>،</w:t>
      </w:r>
      <w:r w:rsidRPr="003B172C">
        <w:rPr>
          <w:rFonts w:eastAsia="Times New Roman" w:hint="cs"/>
          <w:rtl/>
          <w:lang w:val="fr-FR"/>
        </w:rPr>
        <w:t xml:space="preserve"> نوبت به نوبت</w:t>
      </w:r>
      <w:r w:rsidRPr="003B172C">
        <w:rPr>
          <w:rFonts w:eastAsia="Times New Roman"/>
          <w:rtl/>
          <w:lang w:val="fr-FR"/>
        </w:rPr>
        <w:t>،</w:t>
      </w:r>
      <w:r w:rsidRPr="003B172C">
        <w:rPr>
          <w:rFonts w:eastAsia="Times New Roman" w:hint="cs"/>
          <w:rtl/>
          <w:lang w:val="fr-FR"/>
        </w:rPr>
        <w:t xml:space="preserve"> از ترکیب دانش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پول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و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یا با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سخن بمیان </w:t>
      </w:r>
      <w:r w:rsidRPr="003B172C">
        <w:rPr>
          <w:rFonts w:eastAsia="Times New Roman"/>
          <w:rtl/>
          <w:lang w:val="fr-FR"/>
        </w:rPr>
        <w:t>آ</w:t>
      </w:r>
      <w:r w:rsidRPr="003B172C">
        <w:rPr>
          <w:rFonts w:eastAsia="Times New Roman" w:hint="cs"/>
          <w:rtl/>
          <w:lang w:val="fr-FR"/>
        </w:rPr>
        <w:t>مد. اینک می‌پرسیم وقتی دانش و فن و... را با حق ترکیب می‌کنیم و نیز زمانی که آن‌ها را با زور ترکیب می‌کنیم</w:t>
      </w:r>
      <w:r w:rsidRPr="003B172C">
        <w:rPr>
          <w:rFonts w:eastAsia="Times New Roman"/>
          <w:rtl/>
          <w:lang w:val="fr-FR"/>
        </w:rPr>
        <w:t>،</w:t>
      </w:r>
      <w:r w:rsidRPr="003B172C">
        <w:rPr>
          <w:rFonts w:eastAsia="Times New Roman" w:hint="cs"/>
          <w:rtl/>
          <w:lang w:val="fr-FR"/>
        </w:rPr>
        <w:t xml:space="preserve"> عقل ما چگونه عمل می‌کند؟ از پاسخ این پرسش است که تشخیص راه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از بیراهه خود و یکدیگر تخریب</w:t>
      </w:r>
      <w:r w:rsidR="004E3717" w:rsidRPr="003B172C">
        <w:rPr>
          <w:rFonts w:eastAsia="Times New Roman" w:hint="cs"/>
          <w:rtl/>
          <w:lang w:val="fr-FR"/>
        </w:rPr>
        <w:t xml:space="preserve"> کردن</w:t>
      </w:r>
      <w:r w:rsidRPr="003B172C">
        <w:rPr>
          <w:rFonts w:eastAsia="Times New Roman" w:hint="cs"/>
          <w:rtl/>
          <w:lang w:val="fr-FR"/>
        </w:rPr>
        <w:t xml:space="preserve"> را باید </w:t>
      </w:r>
      <w:r w:rsidR="009E1429" w:rsidRPr="003B172C">
        <w:rPr>
          <w:rFonts w:eastAsia="Times New Roman" w:hint="cs"/>
          <w:rtl/>
          <w:lang w:val="fr-FR"/>
        </w:rPr>
        <w:t xml:space="preserve">انتظار </w:t>
      </w:r>
      <w:r w:rsidRPr="003B172C">
        <w:rPr>
          <w:rFonts w:eastAsia="Times New Roman" w:hint="cs"/>
          <w:rtl/>
          <w:lang w:val="fr-FR"/>
        </w:rPr>
        <w:t>داشته باشیم</w:t>
      </w:r>
      <w:r w:rsidRPr="003B172C">
        <w:rPr>
          <w:rFonts w:eastAsia="Times New Roman"/>
          <w:rtl/>
          <w:lang w:val="fr-FR"/>
        </w:rPr>
        <w:t>:</w:t>
      </w:r>
    </w:p>
    <w:p w14:paraId="7220A6B1" w14:textId="664D33A9" w:rsidR="00C15678" w:rsidRPr="003B172C" w:rsidRDefault="009E1429" w:rsidP="00D678CB">
      <w:pPr>
        <w:spacing w:line="240" w:lineRule="atLeast"/>
        <w:ind w:left="57" w:right="-142"/>
        <w:jc w:val="both"/>
        <w:rPr>
          <w:rFonts w:eastAsia="Times New Roman"/>
          <w:rtl/>
          <w:lang w:val="fr-FR"/>
        </w:rPr>
      </w:pPr>
      <w:r w:rsidRPr="003B172C">
        <w:rPr>
          <w:rFonts w:eastAsia="Times New Roman" w:hint="cs"/>
          <w:rtl/>
          <w:lang w:val="fr-FR"/>
        </w:rPr>
        <w:t>20</w:t>
      </w:r>
      <w:r w:rsidR="00C15678" w:rsidRPr="003B172C">
        <w:rPr>
          <w:rFonts w:eastAsia="Times New Roman" w:hint="cs"/>
          <w:rtl/>
          <w:lang w:val="fr-FR"/>
        </w:rPr>
        <w:t xml:space="preserve">.1. غذا و پختن و خوردن </w:t>
      </w:r>
      <w:r w:rsidR="00C15678" w:rsidRPr="003B172C">
        <w:rPr>
          <w:rFonts w:eastAsia="Times New Roman"/>
          <w:rtl/>
          <w:lang w:val="fr-FR"/>
        </w:rPr>
        <w:t>آ</w:t>
      </w:r>
      <w:r w:rsidR="00C15678" w:rsidRPr="003B172C">
        <w:rPr>
          <w:rFonts w:eastAsia="Times New Roman" w:hint="cs"/>
          <w:rtl/>
          <w:lang w:val="fr-FR"/>
        </w:rPr>
        <w:t>ن‌را مثال بزنیم</w:t>
      </w:r>
      <w:r w:rsidR="00C15678" w:rsidRPr="003B172C">
        <w:rPr>
          <w:rFonts w:eastAsia="Times New Roman"/>
          <w:rtl/>
          <w:lang w:val="fr-FR"/>
        </w:rPr>
        <w:t>:</w:t>
      </w:r>
      <w:r w:rsidR="00C15678" w:rsidRPr="003B172C">
        <w:rPr>
          <w:rFonts w:eastAsia="Times New Roman" w:hint="cs"/>
          <w:rtl/>
          <w:lang w:val="fr-FR"/>
        </w:rPr>
        <w:t xml:space="preserve"> هرگاه بخواهیم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تن را بجا </w:t>
      </w:r>
      <w:r w:rsidR="00C15678" w:rsidRPr="003B172C">
        <w:rPr>
          <w:rFonts w:eastAsia="Times New Roman"/>
          <w:rtl/>
          <w:lang w:val="fr-FR"/>
        </w:rPr>
        <w:t>آ</w:t>
      </w:r>
      <w:r w:rsidR="00C15678" w:rsidRPr="003B172C">
        <w:rPr>
          <w:rFonts w:eastAsia="Times New Roman" w:hint="cs"/>
          <w:rtl/>
          <w:lang w:val="fr-FR"/>
        </w:rPr>
        <w:t>وریم</w:t>
      </w:r>
      <w:r w:rsidR="00C15678" w:rsidRPr="003B172C">
        <w:rPr>
          <w:rFonts w:eastAsia="Times New Roman"/>
          <w:rtl/>
          <w:lang w:val="fr-FR"/>
        </w:rPr>
        <w:t>،</w:t>
      </w:r>
      <w:r w:rsidR="00C15678" w:rsidRPr="003B172C">
        <w:rPr>
          <w:rFonts w:eastAsia="Times New Roman" w:hint="cs"/>
          <w:rtl/>
          <w:lang w:val="fr-FR"/>
        </w:rPr>
        <w:t xml:space="preserve"> یعنی غذا</w:t>
      </w:r>
      <w:r w:rsidR="002633AB" w:rsidRPr="003B172C">
        <w:rPr>
          <w:rFonts w:eastAsia="Times New Roman" w:hint="cs"/>
          <w:rtl/>
          <w:lang w:val="fr-FR"/>
        </w:rPr>
        <w:t>یى</w:t>
      </w:r>
      <w:r w:rsidR="00C15678" w:rsidRPr="003B172C">
        <w:rPr>
          <w:rFonts w:eastAsia="Times New Roman" w:hint="cs"/>
          <w:rtl/>
          <w:lang w:val="fr-FR"/>
        </w:rPr>
        <w:t xml:space="preserve"> </w:t>
      </w:r>
      <w:r w:rsidR="00C15678" w:rsidRPr="003B172C">
        <w:rPr>
          <w:rFonts w:eastAsia="Times New Roman"/>
          <w:rtl/>
          <w:lang w:val="fr-FR"/>
        </w:rPr>
        <w:t>آ</w:t>
      </w:r>
      <w:r w:rsidR="00C15678" w:rsidRPr="003B172C">
        <w:rPr>
          <w:rFonts w:eastAsia="Times New Roman" w:hint="cs"/>
          <w:rtl/>
          <w:lang w:val="fr-FR"/>
        </w:rPr>
        <w:t xml:space="preserve">ماده و مصرف کنیم که تن و فعالیتهایش </w:t>
      </w:r>
      <w:r w:rsidR="00C15678" w:rsidRPr="003B172C">
        <w:rPr>
          <w:rFonts w:eastAsia="Times New Roman"/>
          <w:rtl/>
          <w:lang w:val="fr-FR"/>
        </w:rPr>
        <w:t>آ</w:t>
      </w:r>
      <w:r w:rsidR="00C15678" w:rsidRPr="003B172C">
        <w:rPr>
          <w:rFonts w:eastAsia="Times New Roman" w:hint="cs"/>
          <w:rtl/>
          <w:lang w:val="fr-FR"/>
        </w:rPr>
        <w:t>ن‌را می‌طلبد</w:t>
      </w:r>
      <w:r w:rsidR="00C15678" w:rsidRPr="003B172C">
        <w:rPr>
          <w:rFonts w:eastAsia="Times New Roman"/>
          <w:rtl/>
          <w:lang w:val="fr-FR"/>
        </w:rPr>
        <w:t>،</w:t>
      </w:r>
      <w:r w:rsidR="00C15678" w:rsidRPr="003B172C">
        <w:rPr>
          <w:rFonts w:eastAsia="Times New Roman" w:hint="cs"/>
          <w:rtl/>
          <w:lang w:val="fr-FR"/>
        </w:rPr>
        <w:t xml:space="preserve"> دانش را در شناسا</w:t>
      </w:r>
      <w:r w:rsidR="002633AB" w:rsidRPr="003B172C">
        <w:rPr>
          <w:rFonts w:eastAsia="Times New Roman" w:hint="cs"/>
          <w:rtl/>
          <w:lang w:val="fr-FR"/>
        </w:rPr>
        <w:t>یى</w:t>
      </w:r>
      <w:r w:rsidR="00C15678" w:rsidRPr="003B172C">
        <w:rPr>
          <w:rFonts w:eastAsia="Times New Roman" w:hint="cs"/>
          <w:rtl/>
          <w:lang w:val="fr-FR"/>
        </w:rPr>
        <w:t xml:space="preserve"> ترکیب هریک از مواد غذا</w:t>
      </w:r>
      <w:r w:rsidR="002633AB" w:rsidRPr="003B172C">
        <w:rPr>
          <w:rFonts w:eastAsia="Times New Roman" w:hint="cs"/>
          <w:rtl/>
          <w:lang w:val="fr-FR"/>
        </w:rPr>
        <w:t>یى</w:t>
      </w:r>
      <w:r w:rsidR="00C15678" w:rsidRPr="003B172C">
        <w:rPr>
          <w:rFonts w:eastAsia="Times New Roman" w:hint="cs"/>
          <w:rtl/>
          <w:lang w:val="fr-FR"/>
        </w:rPr>
        <w:t xml:space="preserve"> بکار می‌بریم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را در ترکیب این مواد بایکدیگر و پختن این ترکیب بکار می‌گیریم به ترتیبی که غذا نیاز بدن به ویتامین‌ها و عناصر </w:t>
      </w:r>
      <w:r w:rsidRPr="003B172C">
        <w:rPr>
          <w:rFonts w:eastAsia="Times New Roman" w:hint="cs"/>
          <w:rtl/>
          <w:lang w:val="fr-FR"/>
        </w:rPr>
        <w:t xml:space="preserve">ضرور </w:t>
      </w:r>
      <w:r w:rsidR="00F84398" w:rsidRPr="003B172C">
        <w:rPr>
          <w:rFonts w:eastAsia="Times New Roman" w:hint="cs"/>
          <w:rtl/>
          <w:lang w:val="fr-FR"/>
        </w:rPr>
        <w:t xml:space="preserve">دیگر </w:t>
      </w:r>
      <w:r w:rsidR="00C15678" w:rsidRPr="003B172C">
        <w:rPr>
          <w:rFonts w:eastAsia="Times New Roman" w:hint="cs"/>
          <w:rtl/>
          <w:lang w:val="fr-FR"/>
        </w:rPr>
        <w:t>را بر</w:t>
      </w:r>
      <w:r w:rsidR="00C15678" w:rsidRPr="003B172C">
        <w:rPr>
          <w:rFonts w:eastAsia="Times New Roman"/>
          <w:rtl/>
          <w:lang w:val="fr-FR"/>
        </w:rPr>
        <w:t>آ</w:t>
      </w:r>
      <w:r w:rsidR="00C15678" w:rsidRPr="003B172C">
        <w:rPr>
          <w:rFonts w:eastAsia="Times New Roman" w:hint="cs"/>
          <w:rtl/>
          <w:lang w:val="fr-FR"/>
        </w:rPr>
        <w:t>ورد. در ترکیب</w:t>
      </w:r>
      <w:r w:rsidR="00F84398" w:rsidRPr="003B172C">
        <w:rPr>
          <w:rFonts w:eastAsia="Times New Roman" w:hint="cs"/>
          <w:rtl/>
          <w:lang w:val="fr-FR"/>
        </w:rPr>
        <w:t xml:space="preserve"> کردن</w:t>
      </w:r>
      <w:r w:rsidR="00C15678" w:rsidRPr="003B172C">
        <w:rPr>
          <w:rFonts w:eastAsia="Times New Roman"/>
          <w:rtl/>
          <w:lang w:val="fr-FR"/>
        </w:rPr>
        <w:t>،</w:t>
      </w:r>
      <w:r w:rsidR="00C15678" w:rsidRPr="003B172C">
        <w:rPr>
          <w:rFonts w:eastAsia="Times New Roman" w:hint="cs"/>
          <w:rtl/>
          <w:lang w:val="fr-FR"/>
        </w:rPr>
        <w:t xml:space="preserve"> ظن و گمان و  غیر عقلانی‌ها شرکت پیدا نمی‌کنند. زیر</w:t>
      </w:r>
      <w:r w:rsidR="00F84398" w:rsidRPr="003B172C">
        <w:rPr>
          <w:rFonts w:eastAsia="Times New Roman" w:hint="cs"/>
          <w:rtl/>
          <w:lang w:val="fr-FR"/>
        </w:rPr>
        <w:t xml:space="preserve">ا دخالت دادن به </w:t>
      </w:r>
      <w:r w:rsidR="00F84398" w:rsidRPr="003B172C">
        <w:rPr>
          <w:rFonts w:eastAsia="Times New Roman"/>
          <w:rtl/>
          <w:lang w:val="fr-FR"/>
        </w:rPr>
        <w:t>آ</w:t>
      </w:r>
      <w:r w:rsidR="00F84398" w:rsidRPr="003B172C">
        <w:rPr>
          <w:rFonts w:eastAsia="Times New Roman" w:hint="cs"/>
          <w:rtl/>
          <w:lang w:val="fr-FR"/>
        </w:rPr>
        <w:t>نها</w:t>
      </w:r>
      <w:r w:rsidR="00C15678" w:rsidRPr="003B172C">
        <w:rPr>
          <w:rFonts w:eastAsia="Times New Roman" w:hint="cs"/>
          <w:rtl/>
          <w:lang w:val="fr-FR"/>
        </w:rPr>
        <w:t xml:space="preserve"> مخل یافتن ترکیب غذا</w:t>
      </w:r>
      <w:r w:rsidR="002633AB" w:rsidRPr="003B172C">
        <w:rPr>
          <w:rFonts w:eastAsia="Times New Roman" w:hint="cs"/>
          <w:rtl/>
          <w:lang w:val="fr-FR"/>
        </w:rPr>
        <w:t>یى</w:t>
      </w:r>
      <w:r w:rsidR="00C15678" w:rsidRPr="003B172C">
        <w:rPr>
          <w:rFonts w:eastAsia="Times New Roman" w:hint="cs"/>
          <w:rtl/>
          <w:lang w:val="fr-FR"/>
        </w:rPr>
        <w:t xml:space="preserve"> درخور هستند</w:t>
      </w:r>
      <w:r w:rsidR="00F84398" w:rsidRPr="003B172C">
        <w:rPr>
          <w:rFonts w:eastAsia="Times New Roman" w:hint="cs"/>
          <w:rtl/>
          <w:lang w:val="fr-FR"/>
        </w:rPr>
        <w:t>.</w:t>
      </w:r>
    </w:p>
    <w:p w14:paraId="69A7D03B" w14:textId="640438F3"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در این مثال</w:t>
      </w:r>
      <w:r w:rsidRPr="003B172C">
        <w:rPr>
          <w:rFonts w:eastAsia="Times New Roman"/>
          <w:rtl/>
          <w:lang w:val="fr-FR"/>
        </w:rPr>
        <w:t>،</w:t>
      </w:r>
      <w:r w:rsidRPr="003B172C">
        <w:rPr>
          <w:rFonts w:eastAsia="Times New Roman" w:hint="cs"/>
          <w:rtl/>
          <w:lang w:val="fr-FR"/>
        </w:rPr>
        <w:t xml:space="preserve"> مجوز عقل</w:t>
      </w:r>
      <w:r w:rsidRPr="003B172C">
        <w:rPr>
          <w:rFonts w:eastAsia="Times New Roman"/>
          <w:rtl/>
          <w:lang w:val="fr-FR"/>
        </w:rPr>
        <w:t>،</w:t>
      </w:r>
      <w:r w:rsidRPr="003B172C">
        <w:rPr>
          <w:rFonts w:eastAsia="Times New Roman" w:hint="cs"/>
          <w:rtl/>
          <w:lang w:val="fr-FR"/>
        </w:rPr>
        <w:t xml:space="preserve">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تن است. برای این‌که عقل این مجوز را صادر کند</w:t>
      </w:r>
      <w:r w:rsidRPr="003B172C">
        <w:rPr>
          <w:rFonts w:eastAsia="Times New Roman"/>
          <w:rtl/>
          <w:lang w:val="fr-FR"/>
        </w:rPr>
        <w:t>،</w:t>
      </w:r>
      <w:r w:rsidRPr="003B172C">
        <w:rPr>
          <w:rFonts w:eastAsia="Times New Roman" w:hint="cs"/>
          <w:rtl/>
          <w:lang w:val="fr-FR"/>
        </w:rPr>
        <w:t xml:space="preserve"> نمی‌گوید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این‌است که مجوز صادر کنم. می‌گوید اقتضای عمل به حق این‌است که مجوز پختن و خوردن این غذا را صادر کنم. عقلی که این‌سان عمل می‌کند</w:t>
      </w:r>
      <w:r w:rsidRPr="003B172C">
        <w:rPr>
          <w:rFonts w:eastAsia="Times New Roman"/>
          <w:rtl/>
          <w:lang w:val="fr-FR"/>
        </w:rPr>
        <w:t>،</w:t>
      </w:r>
      <w:r w:rsidRPr="003B172C">
        <w:rPr>
          <w:rFonts w:eastAsia="Times New Roman" w:hint="cs"/>
          <w:rtl/>
          <w:lang w:val="fr-FR"/>
        </w:rPr>
        <w:t xml:space="preserve"> دو وی</w:t>
      </w:r>
      <w:r w:rsidRPr="003B172C">
        <w:rPr>
          <w:rFonts w:eastAsia="Times New Roman"/>
          <w:rtl/>
          <w:lang w:val="fr-FR"/>
        </w:rPr>
        <w:t>ژ</w:t>
      </w:r>
      <w:r w:rsidRPr="003B172C">
        <w:rPr>
          <w:rFonts w:eastAsia="Times New Roman" w:hint="cs"/>
          <w:rtl/>
          <w:lang w:val="fr-FR"/>
        </w:rPr>
        <w:t>ه‌گی دارد</w:t>
      </w:r>
      <w:r w:rsidRPr="003B172C">
        <w:rPr>
          <w:rFonts w:eastAsia="Times New Roman"/>
          <w:rtl/>
          <w:lang w:val="fr-FR"/>
        </w:rPr>
        <w:t>:</w:t>
      </w:r>
      <w:r w:rsidRPr="003B172C">
        <w:rPr>
          <w:rFonts w:eastAsia="Times New Roman" w:hint="cs"/>
          <w:rtl/>
          <w:lang w:val="fr-FR"/>
        </w:rPr>
        <w:t xml:space="preserve"> مستقل و </w:t>
      </w:r>
      <w:r w:rsidRPr="003B172C">
        <w:rPr>
          <w:rFonts w:eastAsia="Times New Roman"/>
          <w:rtl/>
          <w:lang w:val="fr-FR"/>
        </w:rPr>
        <w:t>آ</w:t>
      </w:r>
      <w:r w:rsidRPr="003B172C">
        <w:rPr>
          <w:rFonts w:eastAsia="Times New Roman" w:hint="cs"/>
          <w:rtl/>
          <w:lang w:val="fr-FR"/>
        </w:rPr>
        <w:t>زاد است و از اندیشه راهنما</w:t>
      </w:r>
      <w:r w:rsidR="002633AB" w:rsidRPr="003B172C">
        <w:rPr>
          <w:rFonts w:eastAsia="Times New Roman" w:hint="cs"/>
          <w:rtl/>
          <w:lang w:val="fr-FR"/>
        </w:rPr>
        <w:t>یى</w:t>
      </w:r>
      <w:r w:rsidRPr="003B172C">
        <w:rPr>
          <w:rFonts w:eastAsia="Times New Roman" w:hint="cs"/>
          <w:rtl/>
          <w:lang w:val="fr-FR"/>
        </w:rPr>
        <w:t xml:space="preserve"> پیروی می‌کند در بردارنده حقوق و روش عمل به حقوق. و چون</w:t>
      </w:r>
      <w:r w:rsidR="009E1429" w:rsidRPr="003B172C">
        <w:rPr>
          <w:rFonts w:eastAsia="Times New Roman" w:hint="cs"/>
          <w:rtl/>
          <w:lang w:val="fr-FR"/>
        </w:rPr>
        <w:t xml:space="preserve"> </w:t>
      </w:r>
      <w:r w:rsidR="004E3717" w:rsidRPr="003B172C">
        <w:rPr>
          <w:rFonts w:eastAsia="Times New Roman" w:hint="cs"/>
          <w:rtl/>
          <w:lang w:val="fr-FR"/>
        </w:rPr>
        <w:t xml:space="preserve"> عقل مستقل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Fonts w:eastAsia="Times New Roman"/>
          <w:rtl/>
          <w:lang w:val="fr-FR"/>
        </w:rPr>
        <w:fldChar w:fldCharType="end"/>
      </w:r>
      <w:r w:rsidR="004E3717" w:rsidRPr="003B172C">
        <w:rPr>
          <w:rFonts w:eastAsia="Times New Roman" w:hint="cs"/>
          <w:rtl/>
          <w:lang w:val="fr-FR"/>
        </w:rPr>
        <w:t xml:space="preserve"> و </w:t>
      </w:r>
      <w:r w:rsidR="004E3717" w:rsidRPr="003B172C">
        <w:rPr>
          <w:rFonts w:eastAsia="Times New Roman"/>
          <w:rtl/>
          <w:lang w:val="fr-FR"/>
        </w:rPr>
        <w:t>آ</w:t>
      </w:r>
      <w:r w:rsidR="004E3717" w:rsidRPr="003B172C">
        <w:rPr>
          <w:rFonts w:eastAsia="Times New Roman" w:hint="cs"/>
          <w:rtl/>
          <w:lang w:val="fr-FR"/>
        </w:rPr>
        <w:t xml:space="preserve">زاد </w:t>
      </w:r>
      <w:r w:rsidR="009E1429" w:rsidRPr="003B172C">
        <w:rPr>
          <w:rFonts w:eastAsia="Times New Roman" w:hint="cs"/>
          <w:rtl/>
          <w:lang w:val="fr-FR"/>
        </w:rPr>
        <w:t>با تن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009E1429" w:rsidRPr="003B172C">
        <w:rPr>
          <w:rFonts w:eastAsia="Times New Roman" w:hint="cs"/>
          <w:rtl/>
          <w:lang w:val="fr-FR"/>
        </w:rPr>
        <w:t xml:space="preserve"> برقرار نمی‌کند و </w:t>
      </w:r>
      <w:r w:rsidRPr="003B172C">
        <w:rPr>
          <w:rFonts w:eastAsia="Times New Roman" w:hint="cs"/>
          <w:rtl/>
          <w:lang w:val="fr-FR"/>
        </w:rPr>
        <w:t>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در ترکیب دخالت نمی‌دهد</w:t>
      </w:r>
      <w:r w:rsidR="009E1429" w:rsidRPr="003B172C">
        <w:rPr>
          <w:rFonts w:eastAsia="Times New Roman" w:hint="cs"/>
          <w:rtl/>
          <w:lang w:val="fr-FR"/>
        </w:rPr>
        <w:t xml:space="preserve"> تا در تخریب تن بکاربرد</w:t>
      </w:r>
      <w:r w:rsidRPr="003B172C">
        <w:rPr>
          <w:rFonts w:eastAsia="Times New Roman"/>
          <w:rtl/>
          <w:lang w:val="fr-FR"/>
        </w:rPr>
        <w:t>،</w:t>
      </w:r>
      <w:r w:rsidR="009E1429" w:rsidRPr="003B172C">
        <w:rPr>
          <w:rFonts w:eastAsia="Times New Roman" w:hint="cs"/>
          <w:rtl/>
          <w:lang w:val="fr-FR"/>
        </w:rPr>
        <w:t xml:space="preserve"> ثنویت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lang w:val="fr-FR"/>
        </w:rPr>
        <w:fldChar w:fldCharType="end"/>
      </w:r>
      <w:r w:rsidR="009E1429" w:rsidRPr="003B172C">
        <w:rPr>
          <w:rFonts w:eastAsia="Times New Roman" w:hint="cs"/>
          <w:rtl/>
          <w:lang w:val="fr-FR"/>
        </w:rPr>
        <w:t xml:space="preserve"> را اصل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Fonts w:eastAsia="Times New Roman"/>
          <w:rtl/>
          <w:lang w:val="fr-FR"/>
        </w:rPr>
        <w:fldChar w:fldCharType="end"/>
      </w:r>
      <w:r w:rsidR="009E1429" w:rsidRPr="003B172C">
        <w:rPr>
          <w:rFonts w:eastAsia="Times New Roman" w:hint="cs"/>
          <w:rtl/>
          <w:lang w:val="fr-FR"/>
        </w:rPr>
        <w:t xml:space="preserve"> نمی‌کند و</w:t>
      </w:r>
      <w:r w:rsidRPr="003B172C">
        <w:rPr>
          <w:rFonts w:eastAsia="Times New Roman" w:hint="cs"/>
          <w:rtl/>
          <w:lang w:val="fr-FR"/>
        </w:rPr>
        <w:t xml:space="preserve"> اصل راهنمای</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w:t>
      </w:r>
      <w:r w:rsidR="009E1429" w:rsidRPr="003B172C">
        <w:rPr>
          <w:rFonts w:eastAsia="Times New Roman" w:hint="cs"/>
          <w:rtl/>
          <w:lang w:val="fr-FR"/>
        </w:rPr>
        <w:t>او</w:t>
      </w:r>
      <w:r w:rsidRPr="003B172C">
        <w:rPr>
          <w:rFonts w:eastAsia="Times New Roman"/>
          <w:rtl/>
          <w:lang w:val="fr-FR"/>
        </w:rPr>
        <w:t>،</w:t>
      </w:r>
      <w:r w:rsidRPr="003B172C">
        <w:rPr>
          <w:rFonts w:eastAsia="Times New Roman" w:hint="cs"/>
          <w:rtl/>
          <w:lang w:val="fr-FR"/>
        </w:rPr>
        <w:t xml:space="preserve"> موازنه عدمی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w:t>
      </w:r>
      <w:r w:rsidR="009E1429" w:rsidRPr="003B172C">
        <w:rPr>
          <w:rFonts w:eastAsia="Times New Roman" w:hint="cs"/>
          <w:rtl/>
          <w:lang w:val="fr-FR"/>
        </w:rPr>
        <w:t>می‌شود</w:t>
      </w:r>
      <w:r w:rsidRPr="003B172C">
        <w:rPr>
          <w:rFonts w:eastAsia="Times New Roman" w:hint="cs"/>
          <w:rtl/>
          <w:lang w:val="fr-FR"/>
        </w:rPr>
        <w:t>؛</w:t>
      </w:r>
    </w:p>
    <w:p w14:paraId="65EC520E" w14:textId="311DF526" w:rsidR="00C15678" w:rsidRPr="003B172C" w:rsidRDefault="009E1429" w:rsidP="00D678CB">
      <w:pPr>
        <w:spacing w:line="240" w:lineRule="atLeast"/>
        <w:ind w:left="57" w:right="-142"/>
        <w:jc w:val="both"/>
        <w:rPr>
          <w:rFonts w:eastAsia="Times New Roman"/>
          <w:rtl/>
          <w:lang w:val="fr-FR"/>
        </w:rPr>
      </w:pPr>
      <w:r w:rsidRPr="003B172C">
        <w:rPr>
          <w:rFonts w:eastAsia="Times New Roman" w:hint="cs"/>
          <w:rtl/>
          <w:lang w:val="fr-FR"/>
        </w:rPr>
        <w:t>20</w:t>
      </w:r>
      <w:r w:rsidR="00C15678" w:rsidRPr="003B172C">
        <w:rPr>
          <w:rFonts w:eastAsia="Times New Roman" w:hint="cs"/>
          <w:rtl/>
          <w:lang w:val="fr-FR"/>
        </w:rPr>
        <w:t>.2. این‌بار</w:t>
      </w:r>
      <w:r w:rsidR="00C15678" w:rsidRPr="003B172C">
        <w:rPr>
          <w:rFonts w:eastAsia="Times New Roman"/>
          <w:rtl/>
          <w:lang w:val="fr-FR"/>
        </w:rPr>
        <w:t>،</w:t>
      </w:r>
      <w:r w:rsidR="00C15678" w:rsidRPr="003B172C">
        <w:rPr>
          <w:rFonts w:eastAsia="Times New Roman" w:hint="cs"/>
          <w:rtl/>
          <w:lang w:val="fr-FR"/>
        </w:rPr>
        <w:t xml:space="preserve"> بنابر عمل 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تن نیست. بنابر بر</w:t>
      </w:r>
      <w:r w:rsidR="00C15678" w:rsidRPr="003B172C">
        <w:rPr>
          <w:rFonts w:eastAsia="Times New Roman"/>
          <w:rtl/>
          <w:lang w:val="fr-FR"/>
        </w:rPr>
        <w:t>آ</w:t>
      </w:r>
      <w:r w:rsidR="00C15678" w:rsidRPr="003B172C">
        <w:rPr>
          <w:rFonts w:eastAsia="Times New Roman" w:hint="cs"/>
          <w:rtl/>
          <w:lang w:val="fr-FR"/>
        </w:rPr>
        <w:t>وردن نیازها</w:t>
      </w:r>
      <w:r w:rsidR="002633AB" w:rsidRPr="003B172C">
        <w:rPr>
          <w:rFonts w:eastAsia="Times New Roman" w:hint="cs"/>
          <w:rtl/>
          <w:lang w:val="fr-FR"/>
        </w:rPr>
        <w:t>یى</w:t>
      </w:r>
      <w:r w:rsidR="00C15678" w:rsidRPr="003B172C">
        <w:rPr>
          <w:rFonts w:eastAsia="Times New Roman" w:hint="cs"/>
          <w:rtl/>
          <w:lang w:val="fr-FR"/>
        </w:rPr>
        <w:t xml:space="preserve"> است که بر بر</w:t>
      </w:r>
      <w:r w:rsidR="00C15678" w:rsidRPr="003B172C">
        <w:rPr>
          <w:rFonts w:eastAsia="Times New Roman"/>
          <w:rtl/>
          <w:lang w:val="fr-FR"/>
        </w:rPr>
        <w:t>آ</w:t>
      </w:r>
      <w:r w:rsidR="00C15678" w:rsidRPr="003B172C">
        <w:rPr>
          <w:rFonts w:eastAsia="Times New Roman" w:hint="cs"/>
          <w:rtl/>
          <w:lang w:val="fr-FR"/>
        </w:rPr>
        <w:t xml:space="preserve">وردن نیاز تن مقدم انگاشته می‌شوند. بسا می‌دانیم که ترکیب غذا برای تن زیانمند است. اما </w:t>
      </w:r>
      <w:r w:rsidR="00C15678" w:rsidRPr="003B172C">
        <w:rPr>
          <w:rFonts w:eastAsia="Times New Roman"/>
          <w:rtl/>
          <w:lang w:val="fr-FR"/>
        </w:rPr>
        <w:t>آ</w:t>
      </w:r>
      <w:r w:rsidR="00C15678" w:rsidRPr="003B172C">
        <w:rPr>
          <w:rFonts w:eastAsia="Times New Roman" w:hint="cs"/>
          <w:rtl/>
          <w:lang w:val="fr-FR"/>
        </w:rPr>
        <w:t>ن‌را بر ترکیب سودمند ترجیح می‌دهیم. زیانمند برای تن</w:t>
      </w:r>
      <w:r w:rsidR="00C15678" w:rsidRPr="003B172C">
        <w:rPr>
          <w:rFonts w:eastAsia="Times New Roman"/>
          <w:rtl/>
          <w:lang w:val="fr-FR"/>
        </w:rPr>
        <w:t>،</w:t>
      </w:r>
      <w:r w:rsidR="00C15678" w:rsidRPr="003B172C">
        <w:rPr>
          <w:rFonts w:eastAsia="Times New Roman" w:hint="cs"/>
          <w:rtl/>
          <w:lang w:val="fr-FR"/>
        </w:rPr>
        <w:t xml:space="preserve"> یعنی این‌که در ترکیب</w:t>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ن</w:t>
      </w:r>
      <w:r w:rsidR="00C15678" w:rsidRPr="003B172C">
        <w:rPr>
          <w:rFonts w:eastAsia="Times New Roman"/>
          <w:rtl/>
          <w:lang w:val="fr-FR"/>
        </w:rPr>
        <w:t>،</w:t>
      </w:r>
      <w:r w:rsidR="00C15678" w:rsidRPr="003B172C">
        <w:rPr>
          <w:rFonts w:eastAsia="Times New Roman" w:hint="cs"/>
          <w:rtl/>
          <w:lang w:val="fr-FR"/>
        </w:rPr>
        <w:t xml:space="preserve">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شرکت دارد. دانش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نیز بکار می‌روند اما برای سازگارکردن ترکیب با مزه و اثری که از خوردن غذا انتظار می‌رود.</w:t>
      </w:r>
    </w:p>
    <w:p w14:paraId="3614CF22" w14:textId="728D3A34"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مجوز پختن و خوردن این غذا را عقل نمی‌تواند</w:t>
      </w:r>
      <w:r w:rsidRPr="003B172C">
        <w:rPr>
          <w:rFonts w:eastAsia="Times New Roman"/>
          <w:rtl/>
          <w:lang w:val="fr-FR"/>
        </w:rPr>
        <w:t>،</w:t>
      </w:r>
      <w:r w:rsidRPr="003B172C">
        <w:rPr>
          <w:rFonts w:eastAsia="Times New Roman" w:hint="cs"/>
          <w:rtl/>
          <w:lang w:val="fr-FR"/>
        </w:rPr>
        <w:t xml:space="preserve"> به استناد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تن</w:t>
      </w:r>
      <w:r w:rsidRPr="003B172C">
        <w:rPr>
          <w:rFonts w:eastAsia="Times New Roman"/>
          <w:rtl/>
          <w:lang w:val="fr-FR"/>
        </w:rPr>
        <w:t>،</w:t>
      </w:r>
      <w:r w:rsidRPr="003B172C">
        <w:rPr>
          <w:rFonts w:eastAsia="Times New Roman" w:hint="cs"/>
          <w:rtl/>
          <w:lang w:val="fr-FR"/>
        </w:rPr>
        <w:t xml:space="preserve"> صادر کند. زیرا با حق تن سازگار نیست. ناچار باید برای پختن و خوردن </w:t>
      </w:r>
      <w:r w:rsidRPr="003B172C">
        <w:rPr>
          <w:rFonts w:eastAsia="Times New Roman"/>
          <w:rtl/>
          <w:lang w:val="fr-FR"/>
        </w:rPr>
        <w:t>آ</w:t>
      </w:r>
      <w:r w:rsidRPr="003B172C">
        <w:rPr>
          <w:rFonts w:eastAsia="Times New Roman" w:hint="cs"/>
          <w:rtl/>
          <w:lang w:val="fr-FR"/>
        </w:rPr>
        <w:t xml:space="preserve">ن توجیه بتراشد. </w:t>
      </w:r>
      <w:r w:rsidRPr="003B172C">
        <w:rPr>
          <w:rFonts w:eastAsia="Times New Roman" w:hint="cs"/>
          <w:rtl/>
          <w:lang w:val="fr-FR"/>
        </w:rPr>
        <w:lastRenderedPageBreak/>
        <w:t>به این توجیه است که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نام می‌دهد. عقلی که این مصلحت را می‌سازد</w:t>
      </w:r>
      <w:r w:rsidRPr="003B172C">
        <w:rPr>
          <w:rFonts w:eastAsia="Times New Roman"/>
          <w:rtl/>
          <w:lang w:val="fr-FR"/>
        </w:rPr>
        <w:t>،</w:t>
      </w:r>
      <w:r w:rsidRPr="003B172C">
        <w:rPr>
          <w:rFonts w:eastAsia="Times New Roman" w:hint="cs"/>
          <w:rtl/>
          <w:lang w:val="fr-FR"/>
        </w:rPr>
        <w:t xml:space="preserve"> غافل از خودانگیختگی خویش و حقوق ذاتی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حیات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اصل راهنمای</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ن</w:t>
      </w:r>
      <w:r w:rsidRPr="003B172C">
        <w:rPr>
          <w:rFonts w:eastAsia="Times New Roman"/>
          <w:rtl/>
          <w:lang w:val="fr-FR"/>
        </w:rPr>
        <w:t>،</w:t>
      </w:r>
      <w:r w:rsidRPr="003B172C">
        <w:rPr>
          <w:rFonts w:eastAsia="Times New Roman" w:hint="cs"/>
          <w:rtl/>
          <w:lang w:val="fr-FR"/>
        </w:rPr>
        <w:t xml:space="preserve"> ثنویت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تک محوری</w:t>
      </w:r>
      <w:r w:rsidR="00697FDA" w:rsidRPr="003B172C">
        <w:rPr>
          <w:rFonts w:eastAsia="Times New Roman"/>
          <w:rtl/>
          <w:lang w:val="fr-FR"/>
        </w:rPr>
        <w:fldChar w:fldCharType="begin"/>
      </w:r>
      <w:r w:rsidR="00697FDA" w:rsidRPr="003B172C">
        <w:instrText xml:space="preserve"> XE "</w:instrText>
      </w:r>
      <w:r w:rsidR="00697FDA" w:rsidRPr="003B172C">
        <w:rPr>
          <w:rtl/>
        </w:rPr>
        <w:instrText>ثنویت تک محوری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زیرا بدلخواه محور فعال (دلخواه من)</w:t>
      </w:r>
      <w:r w:rsidRPr="003B172C">
        <w:rPr>
          <w:rFonts w:eastAsia="Times New Roman"/>
          <w:rtl/>
          <w:lang w:val="fr-FR"/>
        </w:rPr>
        <w:t>،</w:t>
      </w:r>
      <w:r w:rsidRPr="003B172C">
        <w:rPr>
          <w:rFonts w:eastAsia="Times New Roman" w:hint="cs"/>
          <w:rtl/>
          <w:lang w:val="fr-FR"/>
        </w:rPr>
        <w:t xml:space="preserve"> تجویز صادر می‌کند. در ساختن مصلحت</w:t>
      </w:r>
      <w:r w:rsidRPr="003B172C">
        <w:rPr>
          <w:rFonts w:eastAsia="Times New Roman"/>
          <w:rtl/>
          <w:lang w:val="fr-FR"/>
        </w:rPr>
        <w:t>،</w:t>
      </w:r>
      <w:r w:rsidRPr="003B172C">
        <w:rPr>
          <w:rFonts w:eastAsia="Times New Roman" w:hint="cs"/>
          <w:rtl/>
          <w:lang w:val="fr-FR"/>
        </w:rPr>
        <w:t xml:space="preserve"> بیان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بمثابه اندیشه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در بردارنده غیر عقلانی‌ها است که </w:t>
      </w:r>
      <w:r w:rsidR="009E1429" w:rsidRPr="003B172C">
        <w:rPr>
          <w:rFonts w:eastAsia="Times New Roman" w:hint="cs"/>
          <w:rtl/>
          <w:lang w:val="fr-FR"/>
        </w:rPr>
        <w:t>در</w:t>
      </w:r>
      <w:r w:rsidRPr="003B172C">
        <w:rPr>
          <w:rFonts w:eastAsia="Times New Roman" w:hint="cs"/>
          <w:rtl/>
          <w:lang w:val="fr-FR"/>
        </w:rPr>
        <w:t xml:space="preserve"> توجیه </w:t>
      </w:r>
      <w:r w:rsidR="009E1429" w:rsidRPr="003B172C">
        <w:rPr>
          <w:rFonts w:eastAsia="Times New Roman" w:hint="cs"/>
          <w:rtl/>
          <w:lang w:val="fr-FR"/>
        </w:rPr>
        <w:t>سازی بکار می‌روند</w:t>
      </w:r>
      <w:r w:rsidRPr="003B172C">
        <w:rPr>
          <w:rFonts w:eastAsia="Times New Roman" w:hint="cs"/>
          <w:rtl/>
          <w:lang w:val="fr-FR"/>
        </w:rPr>
        <w:t xml:space="preserve">.  </w:t>
      </w:r>
    </w:p>
    <w:p w14:paraId="575B2258" w14:textId="4817E2EC" w:rsidR="00C15678" w:rsidRPr="003B172C" w:rsidRDefault="009E1429" w:rsidP="00D678CB">
      <w:pPr>
        <w:spacing w:line="240" w:lineRule="atLeast"/>
        <w:ind w:left="57" w:right="-142"/>
        <w:jc w:val="both"/>
        <w:rPr>
          <w:rFonts w:eastAsia="Times New Roman"/>
          <w:rtl/>
          <w:lang w:val="fr-FR"/>
        </w:rPr>
      </w:pPr>
      <w:r w:rsidRPr="003B172C">
        <w:rPr>
          <w:rFonts w:eastAsia="Times New Roman" w:hint="cs"/>
          <w:rtl/>
          <w:lang w:val="fr-FR"/>
        </w:rPr>
        <w:t>20</w:t>
      </w:r>
      <w:r w:rsidR="00C15678" w:rsidRPr="003B172C">
        <w:rPr>
          <w:rFonts w:eastAsia="Times New Roman" w:hint="cs"/>
          <w:rtl/>
          <w:lang w:val="fr-FR"/>
        </w:rPr>
        <w:t>.3. این دو ترکیب و دو اندیشه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ما را </w:t>
      </w:r>
      <w:r w:rsidR="00C15678" w:rsidRPr="003B172C">
        <w:rPr>
          <w:rFonts w:eastAsia="Times New Roman"/>
          <w:rtl/>
          <w:lang w:val="fr-FR"/>
        </w:rPr>
        <w:t>آ</w:t>
      </w:r>
      <w:r w:rsidR="00C15678" w:rsidRPr="003B172C">
        <w:rPr>
          <w:rFonts w:eastAsia="Times New Roman" w:hint="cs"/>
          <w:rtl/>
          <w:lang w:val="fr-FR"/>
        </w:rPr>
        <w:t xml:space="preserve">گاه می‌کنند از </w:t>
      </w:r>
      <w:r w:rsidR="00C15678" w:rsidRPr="003B172C">
        <w:rPr>
          <w:rFonts w:eastAsia="Times New Roman"/>
          <w:rtl/>
          <w:lang w:val="fr-FR"/>
        </w:rPr>
        <w:t>:</w:t>
      </w:r>
    </w:p>
    <w:p w14:paraId="5E415F63" w14:textId="7BBF4612"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هرگاه قرارباشد غذاها و </w:t>
      </w:r>
      <w:r w:rsidRPr="003B172C">
        <w:rPr>
          <w:rFonts w:eastAsia="Times New Roman"/>
          <w:rtl/>
          <w:lang w:val="fr-FR"/>
        </w:rPr>
        <w:t>آ</w:t>
      </w:r>
      <w:r w:rsidRPr="003B172C">
        <w:rPr>
          <w:rFonts w:eastAsia="Times New Roman" w:hint="cs"/>
          <w:rtl/>
          <w:lang w:val="fr-FR"/>
        </w:rPr>
        <w:t>شامیدنی‌ها و مخدر‌های زیانمند برای تن تولید و مصرف نشوند</w:t>
      </w:r>
      <w:r w:rsidRPr="003B172C">
        <w:rPr>
          <w:rFonts w:eastAsia="Times New Roman"/>
          <w:rtl/>
          <w:lang w:val="fr-FR"/>
        </w:rPr>
        <w:t>،</w:t>
      </w:r>
      <w:r w:rsidRPr="003B172C">
        <w:rPr>
          <w:rFonts w:eastAsia="Times New Roman" w:hint="cs"/>
          <w:rtl/>
          <w:lang w:val="fr-FR"/>
        </w:rPr>
        <w:t xml:space="preserve"> از مصرف بسیار  عظیمی صرفه‌جو</w:t>
      </w:r>
      <w:r w:rsidR="002633AB" w:rsidRPr="003B172C">
        <w:rPr>
          <w:rFonts w:eastAsia="Times New Roman" w:hint="cs"/>
          <w:rtl/>
          <w:lang w:val="fr-FR"/>
        </w:rPr>
        <w:t>یى</w:t>
      </w:r>
      <w:r w:rsidRPr="003B172C">
        <w:rPr>
          <w:rFonts w:eastAsia="Times New Roman" w:hint="cs"/>
          <w:rtl/>
          <w:lang w:val="fr-FR"/>
        </w:rPr>
        <w:t xml:space="preserve"> می‌شود. این صرفه‌جو</w:t>
      </w:r>
      <w:r w:rsidR="002633AB" w:rsidRPr="003B172C">
        <w:rPr>
          <w:rFonts w:eastAsia="Times New Roman" w:hint="cs"/>
          <w:rtl/>
          <w:lang w:val="fr-FR"/>
        </w:rPr>
        <w:t>یى</w:t>
      </w:r>
      <w:r w:rsidRPr="003B172C">
        <w:rPr>
          <w:rFonts w:eastAsia="Times New Roman" w:hint="cs"/>
          <w:rtl/>
          <w:lang w:val="fr-FR"/>
        </w:rPr>
        <w:t xml:space="preserve"> امکان فراهم می‌کند برای </w:t>
      </w:r>
      <w:r w:rsidRPr="003B172C">
        <w:rPr>
          <w:rFonts w:eastAsia="Times New Roman"/>
          <w:rtl/>
          <w:lang w:val="fr-FR"/>
        </w:rPr>
        <w:t>آ</w:t>
      </w:r>
      <w:r w:rsidRPr="003B172C">
        <w:rPr>
          <w:rFonts w:eastAsia="Times New Roman" w:hint="cs"/>
          <w:rtl/>
          <w:lang w:val="fr-FR"/>
        </w:rPr>
        <w:t>ن‌که بر روی کره زمین</w:t>
      </w:r>
      <w:r w:rsidRPr="003B172C">
        <w:rPr>
          <w:rFonts w:eastAsia="Times New Roman"/>
          <w:rtl/>
          <w:lang w:val="fr-FR"/>
        </w:rPr>
        <w:t>،</w:t>
      </w:r>
      <w:r w:rsidRPr="003B172C">
        <w:rPr>
          <w:rFonts w:eastAsia="Times New Roman" w:hint="cs"/>
          <w:rtl/>
          <w:lang w:val="fr-FR"/>
        </w:rPr>
        <w:t xml:space="preserve"> هیچ انسانی گرسنه نماند. خاک گرفتار فرسایش نشود و مصرف بیش از اندازه آب سبب کمبود </w:t>
      </w:r>
      <w:r w:rsidRPr="003B172C">
        <w:rPr>
          <w:rFonts w:eastAsia="Times New Roman"/>
          <w:rtl/>
          <w:lang w:val="fr-FR"/>
        </w:rPr>
        <w:t>آ</w:t>
      </w:r>
      <w:r w:rsidRPr="003B172C">
        <w:rPr>
          <w:rFonts w:eastAsia="Times New Roman" w:hint="cs"/>
          <w:rtl/>
          <w:lang w:val="fr-FR"/>
        </w:rPr>
        <w:t>ن و پی‌</w:t>
      </w:r>
      <w:r w:rsidRPr="003B172C">
        <w:rPr>
          <w:rFonts w:eastAsia="Times New Roman"/>
          <w:rtl/>
          <w:lang w:val="fr-FR"/>
        </w:rPr>
        <w:t>آ</w:t>
      </w:r>
      <w:r w:rsidRPr="003B172C">
        <w:rPr>
          <w:rFonts w:eastAsia="Times New Roman" w:hint="cs"/>
          <w:rtl/>
          <w:lang w:val="fr-FR"/>
        </w:rPr>
        <w:t>مدهایش نشود.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دیگر هم تخریب نگردند و در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انسان و </w:t>
      </w:r>
      <w:r w:rsidRPr="003B172C">
        <w:rPr>
          <w:rFonts w:eastAsia="Times New Roman"/>
          <w:rtl/>
          <w:lang w:val="fr-FR"/>
        </w:rPr>
        <w:t>آ</w:t>
      </w:r>
      <w:r w:rsidRPr="003B172C">
        <w:rPr>
          <w:rFonts w:eastAsia="Times New Roman" w:hint="cs"/>
          <w:rtl/>
          <w:lang w:val="fr-FR"/>
        </w:rPr>
        <w:t>بادانی بازهم بیشتر زمین</w:t>
      </w:r>
      <w:r w:rsidRPr="003B172C">
        <w:rPr>
          <w:rFonts w:eastAsia="Times New Roman"/>
          <w:rtl/>
          <w:lang w:val="fr-FR"/>
        </w:rPr>
        <w:t>،</w:t>
      </w:r>
      <w:r w:rsidRPr="003B172C">
        <w:rPr>
          <w:rFonts w:eastAsia="Times New Roman" w:hint="cs"/>
          <w:rtl/>
          <w:lang w:val="fr-FR"/>
        </w:rPr>
        <w:t xml:space="preserve"> بکارگرفته شوند؛</w:t>
      </w:r>
    </w:p>
    <w:p w14:paraId="0CF53581" w14:textId="654A042A"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تن‌ها </w:t>
      </w:r>
      <w:r w:rsidR="00121B34" w:rsidRPr="003B172C">
        <w:rPr>
          <w:rFonts w:eastAsia="Times New Roman" w:hint="cs"/>
          <w:rtl/>
          <w:lang w:val="fr-FR"/>
        </w:rPr>
        <w:t>تندرست می‌مانند</w:t>
      </w:r>
      <w:r w:rsidRPr="003B172C">
        <w:rPr>
          <w:rFonts w:eastAsia="Times New Roman" w:hint="cs"/>
          <w:rtl/>
          <w:lang w:val="fr-FR"/>
        </w:rPr>
        <w:t xml:space="preserve"> و هزینه‌های هنگفت درمان</w:t>
      </w:r>
      <w:r w:rsidRPr="003B172C">
        <w:rPr>
          <w:rFonts w:eastAsia="Times New Roman"/>
          <w:rtl/>
          <w:lang w:val="fr-FR"/>
        </w:rPr>
        <w:t>،</w:t>
      </w:r>
      <w:r w:rsidRPr="003B172C">
        <w:rPr>
          <w:rFonts w:eastAsia="Times New Roman" w:hint="cs"/>
          <w:rtl/>
          <w:lang w:val="fr-FR"/>
        </w:rPr>
        <w:t xml:space="preserve"> صرفه جو</w:t>
      </w:r>
      <w:r w:rsidR="002633AB" w:rsidRPr="003B172C">
        <w:rPr>
          <w:rFonts w:eastAsia="Times New Roman" w:hint="cs"/>
          <w:rtl/>
          <w:lang w:val="fr-FR"/>
        </w:rPr>
        <w:t>یى</w:t>
      </w:r>
      <w:r w:rsidRPr="003B172C">
        <w:rPr>
          <w:rFonts w:eastAsia="Times New Roman" w:hint="cs"/>
          <w:rtl/>
          <w:lang w:val="fr-FR"/>
        </w:rPr>
        <w:t xml:space="preserve"> می‌شوند؛</w:t>
      </w:r>
    </w:p>
    <w:p w14:paraId="361255DA" w14:textId="681B3F4C"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بیان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بمثابه اندیشه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کاربرد پیدا نمی‌کند. و بیان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کاربرد پیدا می‌کند. عقل مجبور به </w:t>
      </w:r>
      <w:r w:rsidR="009C19C5" w:rsidRPr="003B172C">
        <w:rPr>
          <w:rFonts w:eastAsia="Times New Roman" w:hint="cs"/>
          <w:rtl/>
          <w:lang w:val="fr-FR"/>
        </w:rPr>
        <w:t xml:space="preserve">توجیه‌تراشی و </w:t>
      </w:r>
      <w:r w:rsidRPr="003B172C">
        <w:rPr>
          <w:rFonts w:eastAsia="Times New Roman" w:hint="cs"/>
          <w:rtl/>
          <w:lang w:val="fr-FR"/>
        </w:rPr>
        <w:t>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سازی نمی‌شود. خلاقیت خود را باز می‌یابد و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بر رشد می‌افزاید. و</w:t>
      </w:r>
    </w:p>
    <w:p w14:paraId="78746AAD" w14:textId="7D4FDDA2"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در دو ترکیب</w:t>
      </w:r>
      <w:r w:rsidRPr="003B172C">
        <w:rPr>
          <w:rFonts w:eastAsia="Times New Roman"/>
          <w:rtl/>
          <w:lang w:val="fr-FR"/>
        </w:rPr>
        <w:t>،</w:t>
      </w:r>
      <w:r w:rsidRPr="003B172C">
        <w:rPr>
          <w:rFonts w:eastAsia="Times New Roman" w:hint="cs"/>
          <w:rtl/>
          <w:lang w:val="fr-FR"/>
        </w:rPr>
        <w:t xml:space="preserve"> یکی ترکیب علم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 با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دیگری با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که تأمل کنیم</w:t>
      </w:r>
      <w:r w:rsidRPr="003B172C">
        <w:rPr>
          <w:rFonts w:eastAsia="Times New Roman"/>
          <w:rtl/>
          <w:lang w:val="fr-FR"/>
        </w:rPr>
        <w:t>،</w:t>
      </w:r>
      <w:r w:rsidRPr="003B172C">
        <w:rPr>
          <w:rFonts w:eastAsia="Times New Roman" w:hint="cs"/>
          <w:rtl/>
          <w:lang w:val="fr-FR"/>
        </w:rPr>
        <w:t xml:space="preserve"> مشاهده می‌کنیم که </w:t>
      </w:r>
      <w:r w:rsidR="009C19C5" w:rsidRPr="003B172C">
        <w:rPr>
          <w:rFonts w:eastAsia="Times New Roman" w:hint="cs"/>
          <w:rtl/>
          <w:lang w:val="fr-FR"/>
        </w:rPr>
        <w:t xml:space="preserve">هیچ یک از دو </w:t>
      </w:r>
      <w:r w:rsidRPr="003B172C">
        <w:rPr>
          <w:rFonts w:eastAsia="Times New Roman" w:hint="cs"/>
          <w:rtl/>
          <w:lang w:val="fr-FR"/>
        </w:rPr>
        <w:t>اندیشه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در ترکیب شرکت نمی‌کنند اما در صدور تجویز کاربرد پیدا می‌کند.  </w:t>
      </w:r>
    </w:p>
    <w:p w14:paraId="252D70ED" w14:textId="6640FD95"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پرسشی عرض وجود می‌کند</w:t>
      </w:r>
      <w:r w:rsidRPr="003B172C">
        <w:rPr>
          <w:rFonts w:eastAsia="Times New Roman"/>
          <w:rtl/>
          <w:lang w:val="fr-FR"/>
        </w:rPr>
        <w:t>:</w:t>
      </w:r>
      <w:r w:rsidRPr="003B172C">
        <w:rPr>
          <w:rFonts w:eastAsia="Times New Roman" w:hint="cs"/>
          <w:rtl/>
          <w:lang w:val="fr-FR"/>
        </w:rPr>
        <w:t xml:space="preserve"> چرا علمی که در ترکیب شرکت می‌کند</w:t>
      </w:r>
      <w:r w:rsidRPr="003B172C">
        <w:rPr>
          <w:rFonts w:eastAsia="Times New Roman"/>
          <w:rtl/>
          <w:lang w:val="fr-FR"/>
        </w:rPr>
        <w:t>،</w:t>
      </w:r>
      <w:r w:rsidRPr="003B172C">
        <w:rPr>
          <w:rFonts w:eastAsia="Times New Roman" w:hint="cs"/>
          <w:rtl/>
          <w:lang w:val="fr-FR"/>
        </w:rPr>
        <w:t xml:space="preserve"> خود نیز توجیه کننده نباشد؟ مگر نه باید خورد و یا نباید خورد یک غذا را علم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تشخیص می‌دهد؟ پس</w:t>
      </w:r>
      <w:r w:rsidRPr="003B172C">
        <w:rPr>
          <w:rFonts w:eastAsia="Times New Roman"/>
          <w:rtl/>
          <w:lang w:val="fr-FR"/>
        </w:rPr>
        <w:t>،</w:t>
      </w:r>
      <w:r w:rsidRPr="003B172C">
        <w:rPr>
          <w:rFonts w:eastAsia="Times New Roman" w:hint="cs"/>
          <w:rtl/>
          <w:lang w:val="fr-FR"/>
        </w:rPr>
        <w:t xml:space="preserve"> این از علم است که باید دو کار را انتظار داشت</w:t>
      </w:r>
      <w:r w:rsidRPr="003B172C">
        <w:rPr>
          <w:rFonts w:eastAsia="Times New Roman"/>
          <w:rtl/>
          <w:lang w:val="fr-FR"/>
        </w:rPr>
        <w:t>:</w:t>
      </w:r>
      <w:r w:rsidRPr="003B172C">
        <w:rPr>
          <w:rFonts w:eastAsia="Times New Roman" w:hint="cs"/>
          <w:rtl/>
          <w:lang w:val="fr-FR"/>
        </w:rPr>
        <w:t xml:space="preserve"> </w:t>
      </w:r>
      <w:r w:rsidR="008C7EE4" w:rsidRPr="003B172C">
        <w:rPr>
          <w:rFonts w:eastAsia="Times New Roman" w:hint="cs"/>
          <w:rtl/>
          <w:lang w:val="fr-FR"/>
        </w:rPr>
        <w:t xml:space="preserve">یکی </w:t>
      </w:r>
      <w:r w:rsidRPr="003B172C">
        <w:rPr>
          <w:rFonts w:eastAsia="Times New Roman" w:hint="cs"/>
          <w:rtl/>
          <w:lang w:val="fr-FR"/>
        </w:rPr>
        <w:t xml:space="preserve">شرکت در ترکیب و </w:t>
      </w:r>
      <w:r w:rsidR="008C7EE4" w:rsidRPr="003B172C">
        <w:rPr>
          <w:rFonts w:eastAsia="Times New Roman" w:hint="cs"/>
          <w:rtl/>
          <w:lang w:val="fr-FR"/>
        </w:rPr>
        <w:t xml:space="preserve">دیگری </w:t>
      </w:r>
      <w:r w:rsidRPr="003B172C">
        <w:rPr>
          <w:rFonts w:eastAsia="Times New Roman" w:hint="cs"/>
          <w:rtl/>
          <w:lang w:val="fr-FR"/>
        </w:rPr>
        <w:t xml:space="preserve">راهبر عقل در صدور تجویز. </w:t>
      </w:r>
    </w:p>
    <w:p w14:paraId="5B51F429" w14:textId="2E3371DB" w:rsidR="00C15678" w:rsidRPr="003B172C" w:rsidRDefault="00C15678" w:rsidP="0020449E">
      <w:pPr>
        <w:spacing w:line="240" w:lineRule="atLeast"/>
        <w:ind w:left="57" w:right="-142"/>
        <w:jc w:val="both"/>
        <w:rPr>
          <w:rFonts w:eastAsia="Times New Roman"/>
          <w:rtl/>
          <w:lang w:val="fr-FR"/>
        </w:rPr>
      </w:pP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نها که در صورت خیره مانده‌اند و منطق صوری</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منطق صوری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بکار می‌برند</w:t>
      </w:r>
      <w:r w:rsidRPr="003B172C">
        <w:rPr>
          <w:rFonts w:eastAsia="Times New Roman"/>
          <w:rtl/>
          <w:lang w:val="fr-FR"/>
        </w:rPr>
        <w:t>،</w:t>
      </w:r>
      <w:r w:rsidRPr="003B172C">
        <w:rPr>
          <w:rFonts w:eastAsia="Times New Roman" w:hint="cs"/>
          <w:rtl/>
          <w:lang w:val="fr-FR"/>
        </w:rPr>
        <w:t xml:space="preserve"> از علم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می‌خواهند اندیشه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باشد</w:t>
      </w:r>
      <w:r w:rsidRPr="003B172C">
        <w:rPr>
          <w:rFonts w:eastAsia="Times New Roman" w:hint="cs"/>
          <w:b/>
          <w:bCs/>
          <w:rtl/>
          <w:lang w:val="fr-FR"/>
        </w:rPr>
        <w:t>. غافل از این‌که صادر کننده مجوز نه علم که حق</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(در مثال اول) و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(در مثال دوم) هستند</w:t>
      </w:r>
      <w:r w:rsidRPr="003B172C">
        <w:rPr>
          <w:rFonts w:eastAsia="Times New Roman" w:hint="cs"/>
          <w:rtl/>
          <w:lang w:val="fr-FR"/>
        </w:rPr>
        <w:t>. لذا</w:t>
      </w:r>
      <w:r w:rsidRPr="003B172C">
        <w:rPr>
          <w:rFonts w:eastAsia="Times New Roman"/>
          <w:rtl/>
          <w:lang w:val="fr-FR"/>
        </w:rPr>
        <w:t>،</w:t>
      </w:r>
      <w:r w:rsidRPr="003B172C">
        <w:rPr>
          <w:rFonts w:eastAsia="Times New Roman" w:hint="cs"/>
          <w:rtl/>
          <w:lang w:val="fr-FR"/>
        </w:rPr>
        <w:t xml:space="preserve"> وقتی اندیشه راهنما در بردارنده حقوق است</w:t>
      </w:r>
      <w:r w:rsidRPr="003B172C">
        <w:rPr>
          <w:rFonts w:eastAsia="Times New Roman"/>
          <w:rtl/>
          <w:lang w:val="fr-FR"/>
        </w:rPr>
        <w:t>،</w:t>
      </w:r>
      <w:r w:rsidRPr="003B172C">
        <w:rPr>
          <w:rFonts w:eastAsia="Times New Roman" w:hint="cs"/>
          <w:rtl/>
          <w:lang w:val="fr-FR"/>
        </w:rPr>
        <w:t xml:space="preserve"> راهنمای </w:t>
      </w:r>
      <w:r w:rsidRPr="003B172C">
        <w:rPr>
          <w:rFonts w:eastAsia="Times New Roman"/>
          <w:rtl/>
          <w:lang w:val="fr-FR"/>
        </w:rPr>
        <w:t>آ</w:t>
      </w:r>
      <w:r w:rsidRPr="003B172C">
        <w:rPr>
          <w:rFonts w:eastAsia="Times New Roman" w:hint="cs"/>
          <w:rtl/>
          <w:lang w:val="fr-FR"/>
        </w:rPr>
        <w:t>دمی می‌شود در عمل به حقوق. در این دو مثال که بنگریم</w:t>
      </w:r>
      <w:r w:rsidRPr="003B172C">
        <w:rPr>
          <w:rFonts w:eastAsia="Times New Roman"/>
          <w:rtl/>
          <w:lang w:val="fr-FR"/>
        </w:rPr>
        <w:t>،</w:t>
      </w:r>
      <w:r w:rsidRPr="003B172C">
        <w:rPr>
          <w:rFonts w:eastAsia="Times New Roman" w:hint="cs"/>
          <w:rtl/>
          <w:lang w:val="fr-FR"/>
        </w:rPr>
        <w:t xml:space="preserve"> می‌بینیم</w:t>
      </w:r>
      <w:r w:rsidRPr="003B172C">
        <w:rPr>
          <w:rFonts w:eastAsia="Times New Roman"/>
          <w:rtl/>
          <w:lang w:val="fr-FR"/>
        </w:rPr>
        <w:t>،</w:t>
      </w:r>
      <w:r w:rsidRPr="003B172C">
        <w:rPr>
          <w:rFonts w:eastAsia="Times New Roman" w:hint="cs"/>
          <w:rtl/>
          <w:lang w:val="fr-FR"/>
        </w:rPr>
        <w:t xml:space="preserve"> وقتی انسان می‌خواهد خوردنی یا آشامیدنی و یا مخدری را مصرف کند</w:t>
      </w:r>
      <w:r w:rsidRPr="003B172C">
        <w:rPr>
          <w:rFonts w:eastAsia="Times New Roman"/>
          <w:rtl/>
          <w:lang w:val="fr-FR"/>
        </w:rPr>
        <w:t>،</w:t>
      </w:r>
      <w:r w:rsidRPr="003B172C">
        <w:rPr>
          <w:rFonts w:eastAsia="Times New Roman" w:hint="cs"/>
          <w:rtl/>
          <w:lang w:val="fr-FR"/>
        </w:rPr>
        <w:t xml:space="preserve"> اگرهم اندیشه راهنمای او بیان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باشد، در آن دخل و </w:t>
      </w:r>
      <w:r w:rsidRPr="003B172C">
        <w:rPr>
          <w:rFonts w:eastAsia="Times New Roman" w:hint="cs"/>
          <w:rtl/>
          <w:lang w:val="fr-FR"/>
        </w:rPr>
        <w:lastRenderedPageBreak/>
        <w:t xml:space="preserve">تصرف می‌کند تا که مصرف دلخواه او را تجویز کند. با </w:t>
      </w:r>
      <w:r w:rsidR="006F3587" w:rsidRPr="003B172C">
        <w:rPr>
          <w:rFonts w:eastAsia="Times New Roman" w:hint="cs"/>
          <w:rtl/>
          <w:lang w:val="fr-FR"/>
        </w:rPr>
        <w:t xml:space="preserve">این‌که می‌داند </w:t>
      </w:r>
      <w:r w:rsidRPr="003B172C">
        <w:rPr>
          <w:rFonts w:eastAsia="Times New Roman" w:hint="cs"/>
          <w:rtl/>
          <w:lang w:val="fr-FR"/>
        </w:rPr>
        <w:t>اندیشه راهنما</w:t>
      </w:r>
      <w:r w:rsidR="006F3587" w:rsidRPr="003B172C">
        <w:rPr>
          <w:rFonts w:eastAsia="Times New Roman" w:hint="cs"/>
          <w:rtl/>
          <w:lang w:val="fr-FR"/>
        </w:rPr>
        <w:t xml:space="preserve"> </w:t>
      </w:r>
      <w:r w:rsidR="008C7EE4" w:rsidRPr="003B172C">
        <w:rPr>
          <w:rFonts w:eastAsia="Times New Roman"/>
          <w:rtl/>
          <w:lang w:val="fr-FR"/>
        </w:rPr>
        <w:t>آ</w:t>
      </w:r>
      <w:r w:rsidR="008C7EE4" w:rsidRPr="003B172C">
        <w:rPr>
          <w:rFonts w:eastAsia="Times New Roman" w:hint="cs"/>
          <w:rtl/>
          <w:lang w:val="fr-FR"/>
        </w:rPr>
        <w:t>نچه را او می‌خواهد مصرف کند</w:t>
      </w:r>
      <w:r w:rsidR="008C7EE4" w:rsidRPr="003B172C">
        <w:rPr>
          <w:rFonts w:eastAsia="Times New Roman"/>
          <w:rtl/>
          <w:lang w:val="fr-FR"/>
        </w:rPr>
        <w:t>،</w:t>
      </w:r>
      <w:r w:rsidR="008C7EE4" w:rsidRPr="003B172C">
        <w:rPr>
          <w:rFonts w:eastAsia="Times New Roman" w:hint="cs"/>
          <w:rtl/>
          <w:lang w:val="fr-FR"/>
        </w:rPr>
        <w:t xml:space="preserve"> </w:t>
      </w:r>
      <w:r w:rsidR="006F3587" w:rsidRPr="003B172C">
        <w:rPr>
          <w:rFonts w:eastAsia="Times New Roman" w:hint="cs"/>
          <w:rtl/>
          <w:lang w:val="fr-FR"/>
        </w:rPr>
        <w:t>جایز نمی‌شمارد</w:t>
      </w:r>
      <w:r w:rsidRPr="003B172C">
        <w:rPr>
          <w:rFonts w:eastAsia="Times New Roman"/>
          <w:rtl/>
          <w:lang w:val="fr-FR"/>
        </w:rPr>
        <w:t>،</w:t>
      </w:r>
      <w:r w:rsidRPr="003B172C">
        <w:rPr>
          <w:rFonts w:eastAsia="Times New Roman" w:hint="cs"/>
          <w:rtl/>
          <w:lang w:val="fr-FR"/>
        </w:rPr>
        <w:t xml:space="preserve"> </w:t>
      </w:r>
      <w:r w:rsidR="0020449E" w:rsidRPr="003B172C">
        <w:rPr>
          <w:rFonts w:eastAsia="Times New Roman" w:hint="cs"/>
          <w:rtl/>
          <w:lang w:val="fr-FR"/>
        </w:rPr>
        <w:t>بسا مدتی</w:t>
      </w:r>
      <w:r w:rsidR="0020449E" w:rsidRPr="003B172C">
        <w:rPr>
          <w:rFonts w:eastAsia="Times New Roman"/>
          <w:rtl/>
          <w:lang w:val="fr-FR"/>
        </w:rPr>
        <w:t>،</w:t>
      </w:r>
      <w:r w:rsidRPr="003B172C">
        <w:rPr>
          <w:rFonts w:eastAsia="Times New Roman" w:hint="cs"/>
          <w:rtl/>
          <w:lang w:val="fr-FR"/>
        </w:rPr>
        <w:t xml:space="preserve"> مصرف می‌کند</w:t>
      </w:r>
      <w:r w:rsidR="008C7EE4" w:rsidRPr="003B172C">
        <w:rPr>
          <w:rFonts w:eastAsia="Times New Roman" w:hint="cs"/>
          <w:rtl/>
          <w:lang w:val="fr-FR"/>
        </w:rPr>
        <w:t>. هرگاه بخواهد به این‌گونه مصرف‌ها ادامه دهد</w:t>
      </w:r>
      <w:r w:rsidR="008C7EE4" w:rsidRPr="003B172C">
        <w:rPr>
          <w:rFonts w:eastAsia="Times New Roman"/>
          <w:rtl/>
          <w:lang w:val="fr-FR"/>
        </w:rPr>
        <w:t>،</w:t>
      </w:r>
      <w:r w:rsidR="008C7EE4" w:rsidRPr="003B172C">
        <w:rPr>
          <w:rFonts w:eastAsia="Times New Roman" w:hint="cs"/>
          <w:rtl/>
          <w:lang w:val="fr-FR"/>
        </w:rPr>
        <w:t xml:space="preserve"> یا</w:t>
      </w:r>
      <w:r w:rsidRPr="003B172C">
        <w:rPr>
          <w:rFonts w:eastAsia="Times New Roman" w:hint="cs"/>
          <w:rtl/>
          <w:lang w:val="fr-FR"/>
        </w:rPr>
        <w:t xml:space="preserve"> فکر راهنما ‌را از خود بیگانه و با دلخواه خویش سازگار می‌کند و یا </w:t>
      </w:r>
      <w:r w:rsidR="008C7EE4" w:rsidRPr="003B172C">
        <w:rPr>
          <w:rFonts w:eastAsia="Times New Roman"/>
          <w:rtl/>
          <w:lang w:val="fr-FR"/>
        </w:rPr>
        <w:t>آ</w:t>
      </w:r>
      <w:r w:rsidR="008C7EE4" w:rsidRPr="003B172C">
        <w:rPr>
          <w:rFonts w:eastAsia="Times New Roman" w:hint="cs"/>
          <w:rtl/>
          <w:lang w:val="fr-FR"/>
        </w:rPr>
        <w:t xml:space="preserve">ن را </w:t>
      </w:r>
      <w:r w:rsidRPr="003B172C">
        <w:rPr>
          <w:rFonts w:eastAsia="Times New Roman" w:hint="cs"/>
          <w:rtl/>
          <w:lang w:val="fr-FR"/>
        </w:rPr>
        <w:t xml:space="preserve">ترک می‌کند. </w:t>
      </w:r>
    </w:p>
    <w:p w14:paraId="14B1C54F" w14:textId="012E3A59" w:rsidR="008B1C3A" w:rsidRPr="003B172C" w:rsidRDefault="00C15678" w:rsidP="00D678CB">
      <w:pPr>
        <w:spacing w:line="240" w:lineRule="atLeast"/>
        <w:ind w:left="57" w:right="-142"/>
        <w:jc w:val="both"/>
        <w:rPr>
          <w:rFonts w:eastAsia="Times New Roman"/>
          <w:b/>
          <w:bCs/>
          <w:rtl/>
          <w:lang w:val="fr-FR"/>
        </w:rPr>
      </w:pPr>
      <w:r w:rsidRPr="003B172C">
        <w:rPr>
          <w:rFonts w:eastAsia="Times New Roman" w:hint="cs"/>
          <w:rtl/>
          <w:lang w:val="fr-FR"/>
        </w:rPr>
        <w:t xml:space="preserve">     </w:t>
      </w:r>
      <w:r w:rsidRPr="003B172C">
        <w:rPr>
          <w:rFonts w:eastAsia="Times New Roman" w:hint="cs"/>
          <w:b/>
          <w:bCs/>
          <w:rtl/>
          <w:lang w:val="fr-FR"/>
        </w:rPr>
        <w:t>هنوز باید دقت را بیشتر کنیم تا که دریابیم علم‌الیقین</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rtl/>
          <w:lang w:val="fr-FR"/>
        </w:rPr>
        <w:instrText>علم‌الیقین</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b/>
          <w:bCs/>
          <w:rtl/>
          <w:lang w:val="fr-FR"/>
        </w:rPr>
        <w:t>،</w:t>
      </w:r>
      <w:r w:rsidRPr="003B172C">
        <w:rPr>
          <w:rFonts w:eastAsia="Times New Roman" w:hint="cs"/>
          <w:b/>
          <w:bCs/>
          <w:rtl/>
          <w:lang w:val="fr-FR"/>
        </w:rPr>
        <w:t xml:space="preserve"> در ق</w:t>
      </w:r>
      <w:r w:rsidR="009D3C95" w:rsidRPr="003B172C">
        <w:rPr>
          <w:rFonts w:eastAsia="Times New Roman" w:hint="cs"/>
          <w:b/>
          <w:bCs/>
          <w:rtl/>
          <w:lang w:val="fr-FR"/>
        </w:rPr>
        <w:t>ُ</w:t>
      </w:r>
      <w:r w:rsidRPr="003B172C">
        <w:rPr>
          <w:rFonts w:eastAsia="Times New Roman" w:hint="cs"/>
          <w:b/>
          <w:bCs/>
          <w:rtl/>
          <w:lang w:val="fr-FR"/>
        </w:rPr>
        <w:t>رب بی‌نهایت</w:t>
      </w:r>
      <w:r w:rsidRPr="003B172C">
        <w:rPr>
          <w:rFonts w:eastAsia="Times New Roman"/>
          <w:b/>
          <w:bCs/>
          <w:rtl/>
          <w:lang w:val="fr-FR"/>
        </w:rPr>
        <w:t>،</w:t>
      </w:r>
      <w:r w:rsidRPr="003B172C">
        <w:rPr>
          <w:rFonts w:eastAsia="Times New Roman" w:hint="cs"/>
          <w:b/>
          <w:bCs/>
          <w:rtl/>
          <w:lang w:val="fr-FR"/>
        </w:rPr>
        <w:t xml:space="preserve"> مگر حاصل </w:t>
      </w:r>
      <w:r w:rsidRPr="003B172C">
        <w:rPr>
          <w:rFonts w:eastAsia="Times New Roman"/>
          <w:b/>
          <w:bCs/>
          <w:rtl/>
          <w:lang w:val="fr-FR"/>
        </w:rPr>
        <w:t>آ</w:t>
      </w:r>
      <w:r w:rsidRPr="003B172C">
        <w:rPr>
          <w:rFonts w:eastAsia="Times New Roman" w:hint="cs"/>
          <w:b/>
          <w:bCs/>
          <w:rtl/>
          <w:lang w:val="fr-FR"/>
        </w:rPr>
        <w:t xml:space="preserve">ید. </w:t>
      </w:r>
      <w:r w:rsidR="008F0A08" w:rsidRPr="003B172C">
        <w:rPr>
          <w:rFonts w:eastAsia="Times New Roman" w:hint="cs"/>
          <w:b/>
          <w:bCs/>
          <w:rtl/>
          <w:lang w:val="fr-FR"/>
        </w:rPr>
        <w:t>علمی که قطعی نیست به ما می‌گوید این خوردنی و یا نوشیدنی و یا کشیدنی</w:t>
      </w:r>
      <w:r w:rsidR="008F0A08" w:rsidRPr="003B172C">
        <w:rPr>
          <w:rFonts w:eastAsia="Times New Roman"/>
          <w:b/>
          <w:bCs/>
          <w:rtl/>
          <w:lang w:val="fr-FR"/>
        </w:rPr>
        <w:t>،</w:t>
      </w:r>
      <w:r w:rsidR="008F0A08" w:rsidRPr="003B172C">
        <w:rPr>
          <w:rFonts w:eastAsia="Times New Roman" w:hint="cs"/>
          <w:b/>
          <w:bCs/>
          <w:rtl/>
          <w:lang w:val="fr-FR"/>
        </w:rPr>
        <w:t xml:space="preserve"> برای تن زیانمند است. علم</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b/>
          <w:bCs/>
          <w:rtl/>
          <w:lang w:val="fr-FR"/>
        </w:rPr>
        <w:fldChar w:fldCharType="end"/>
      </w:r>
      <w:r w:rsidR="008F0A08" w:rsidRPr="003B172C">
        <w:rPr>
          <w:rFonts w:eastAsia="Times New Roman" w:hint="cs"/>
          <w:b/>
          <w:bCs/>
          <w:rtl/>
          <w:lang w:val="fr-FR"/>
        </w:rPr>
        <w:t xml:space="preserve"> به ما می‌گوید کشیدن سیگار برای بدن مضر است. این علم هم علم به </w:t>
      </w:r>
      <w:r w:rsidR="0006705E" w:rsidRPr="003B172C">
        <w:rPr>
          <w:rFonts w:eastAsia="Times New Roman" w:hint="cs"/>
          <w:b/>
          <w:bCs/>
          <w:rtl/>
          <w:lang w:val="fr-FR"/>
        </w:rPr>
        <w:t>توتون و کاغذ است و هم علم به اثرهای آن بر بدن</w:t>
      </w:r>
      <w:r w:rsidR="0006705E" w:rsidRPr="003B172C">
        <w:rPr>
          <w:rFonts w:eastAsia="Times New Roman"/>
          <w:b/>
          <w:bCs/>
          <w:rtl/>
          <w:lang w:val="fr-FR"/>
        </w:rPr>
        <w:t>،</w:t>
      </w:r>
      <w:r w:rsidR="0006705E" w:rsidRPr="003B172C">
        <w:rPr>
          <w:rFonts w:eastAsia="Times New Roman" w:hint="cs"/>
          <w:b/>
          <w:bCs/>
          <w:rtl/>
          <w:lang w:val="fr-FR"/>
        </w:rPr>
        <w:t xml:space="preserve"> بنابراین</w:t>
      </w:r>
      <w:r w:rsidR="0006705E" w:rsidRPr="003B172C">
        <w:rPr>
          <w:rFonts w:eastAsia="Times New Roman"/>
          <w:b/>
          <w:bCs/>
          <w:rtl/>
          <w:lang w:val="fr-FR"/>
        </w:rPr>
        <w:t>،</w:t>
      </w:r>
      <w:r w:rsidR="0006705E" w:rsidRPr="003B172C">
        <w:rPr>
          <w:rFonts w:eastAsia="Times New Roman" w:hint="cs"/>
          <w:b/>
          <w:bCs/>
          <w:rtl/>
          <w:lang w:val="fr-FR"/>
        </w:rPr>
        <w:t xml:space="preserve"> علم بر بدن. بدین‌قرار</w:t>
      </w:r>
      <w:r w:rsidR="0006705E" w:rsidRPr="003B172C">
        <w:rPr>
          <w:rFonts w:eastAsia="Times New Roman"/>
          <w:b/>
          <w:bCs/>
          <w:rtl/>
          <w:lang w:val="fr-FR"/>
        </w:rPr>
        <w:t>،</w:t>
      </w:r>
      <w:r w:rsidR="0006705E" w:rsidRPr="003B172C">
        <w:rPr>
          <w:rFonts w:eastAsia="Times New Roman" w:hint="cs"/>
          <w:b/>
          <w:bCs/>
          <w:rtl/>
          <w:lang w:val="fr-FR"/>
        </w:rPr>
        <w:t xml:space="preserve"> حق</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b/>
          <w:bCs/>
          <w:rtl/>
          <w:lang w:val="fr-FR"/>
        </w:rPr>
        <w:fldChar w:fldCharType="end"/>
      </w:r>
      <w:r w:rsidR="0006705E" w:rsidRPr="003B172C">
        <w:rPr>
          <w:rFonts w:eastAsia="Times New Roman" w:hint="cs"/>
          <w:b/>
          <w:bCs/>
          <w:rtl/>
          <w:lang w:val="fr-FR"/>
        </w:rPr>
        <w:t xml:space="preserve"> تن </w:t>
      </w:r>
      <w:r w:rsidR="0006705E" w:rsidRPr="003B172C">
        <w:rPr>
          <w:rFonts w:eastAsia="Times New Roman"/>
          <w:b/>
          <w:bCs/>
          <w:rtl/>
          <w:lang w:val="fr-FR"/>
        </w:rPr>
        <w:t>آ</w:t>
      </w:r>
      <w:r w:rsidR="0006705E" w:rsidRPr="003B172C">
        <w:rPr>
          <w:rFonts w:eastAsia="Times New Roman" w:hint="cs"/>
          <w:b/>
          <w:bCs/>
          <w:rtl/>
          <w:lang w:val="fr-FR"/>
        </w:rPr>
        <w:t>دمی است که هرگاه قرار بر رعایتش باشد</w:t>
      </w:r>
      <w:r w:rsidR="0006705E" w:rsidRPr="003B172C">
        <w:rPr>
          <w:rFonts w:eastAsia="Times New Roman"/>
          <w:b/>
          <w:bCs/>
          <w:rtl/>
          <w:lang w:val="fr-FR"/>
        </w:rPr>
        <w:t>،</w:t>
      </w:r>
      <w:r w:rsidR="0006705E" w:rsidRPr="003B172C">
        <w:rPr>
          <w:rFonts w:eastAsia="Times New Roman" w:hint="cs"/>
          <w:b/>
          <w:bCs/>
          <w:rtl/>
          <w:lang w:val="fr-FR"/>
        </w:rPr>
        <w:t xml:space="preserve"> او نباید سیگار بکشد. حق تن محک می‌شود برای سنجش علم و نقد آن. </w:t>
      </w:r>
      <w:r w:rsidR="008B1C3A" w:rsidRPr="003B172C">
        <w:rPr>
          <w:rFonts w:eastAsia="Times New Roman" w:hint="cs"/>
          <w:b/>
          <w:bCs/>
          <w:rtl/>
          <w:lang w:val="fr-FR"/>
        </w:rPr>
        <w:t>بدین‌سان</w:t>
      </w:r>
      <w:r w:rsidR="008B1C3A" w:rsidRPr="003B172C">
        <w:rPr>
          <w:rFonts w:eastAsia="Times New Roman"/>
          <w:b/>
          <w:bCs/>
          <w:rtl/>
          <w:lang w:val="fr-FR"/>
        </w:rPr>
        <w:t>،</w:t>
      </w:r>
      <w:r w:rsidR="008B1C3A" w:rsidRPr="003B172C">
        <w:rPr>
          <w:rFonts w:eastAsia="Times New Roman" w:hint="cs"/>
          <w:b/>
          <w:bCs/>
          <w:rtl/>
          <w:lang w:val="fr-FR"/>
        </w:rPr>
        <w:t xml:space="preserve"> توجیه کننده ممنوعیت مصرف سیگار</w:t>
      </w:r>
      <w:r w:rsidR="008B1C3A" w:rsidRPr="003B172C">
        <w:rPr>
          <w:rFonts w:eastAsia="Times New Roman"/>
          <w:b/>
          <w:bCs/>
          <w:rtl/>
          <w:lang w:val="fr-FR"/>
        </w:rPr>
        <w:t>،</w:t>
      </w:r>
      <w:r w:rsidR="008B1C3A" w:rsidRPr="003B172C">
        <w:rPr>
          <w:rFonts w:eastAsia="Times New Roman" w:hint="cs"/>
          <w:b/>
          <w:bCs/>
          <w:rtl/>
          <w:lang w:val="fr-FR"/>
        </w:rPr>
        <w:t xml:space="preserve"> حق تن است. </w:t>
      </w:r>
      <w:r w:rsidR="008F0A08" w:rsidRPr="003B172C">
        <w:rPr>
          <w:rFonts w:eastAsia="Times New Roman" w:hint="cs"/>
          <w:b/>
          <w:bCs/>
          <w:rtl/>
          <w:lang w:val="fr-FR"/>
        </w:rPr>
        <w:t xml:space="preserve"> </w:t>
      </w:r>
      <w:r w:rsidR="008B1C3A" w:rsidRPr="003B172C">
        <w:rPr>
          <w:rFonts w:eastAsia="Times New Roman" w:hint="cs"/>
          <w:b/>
          <w:bCs/>
          <w:rtl/>
          <w:lang w:val="fr-FR"/>
        </w:rPr>
        <w:t xml:space="preserve">بدیهی است که هیچ‌یک از سه علم کامل نیست؛ اما این حقوق تن هستند که مصرف سیگار را تجویز می‌کنند یا نمی‌کنند. </w:t>
      </w:r>
      <w:r w:rsidRPr="003B172C">
        <w:rPr>
          <w:rFonts w:eastAsia="Times New Roman" w:hint="cs"/>
          <w:b/>
          <w:bCs/>
          <w:rtl/>
          <w:lang w:val="fr-FR"/>
        </w:rPr>
        <w:t xml:space="preserve"> شناسا</w:t>
      </w:r>
      <w:r w:rsidR="002633AB" w:rsidRPr="003B172C">
        <w:rPr>
          <w:rFonts w:eastAsia="Times New Roman" w:hint="cs"/>
          <w:b/>
          <w:bCs/>
          <w:rtl/>
          <w:lang w:val="fr-FR"/>
        </w:rPr>
        <w:t>یى</w:t>
      </w:r>
      <w:r w:rsidRPr="003B172C">
        <w:rPr>
          <w:rFonts w:eastAsia="Times New Roman" w:hint="cs"/>
          <w:b/>
          <w:bCs/>
          <w:rtl/>
          <w:lang w:val="fr-FR"/>
        </w:rPr>
        <w:t xml:space="preserve"> حقوق نیز علم است و این علم نیز علم‌الیقین نیست. علمی که علم دین</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یا اندیشه راهنما</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نامیده می‌شود</w:t>
      </w:r>
      <w:r w:rsidRPr="003B172C">
        <w:rPr>
          <w:rFonts w:eastAsia="Times New Roman"/>
          <w:b/>
          <w:bCs/>
          <w:rtl/>
          <w:lang w:val="fr-FR"/>
        </w:rPr>
        <w:t>،</w:t>
      </w:r>
      <w:r w:rsidRPr="003B172C">
        <w:rPr>
          <w:rFonts w:eastAsia="Times New Roman" w:hint="cs"/>
          <w:b/>
          <w:bCs/>
          <w:rtl/>
          <w:lang w:val="fr-FR"/>
        </w:rPr>
        <w:t xml:space="preserve"> این علم است.</w:t>
      </w:r>
      <w:r w:rsidR="008B1C3A" w:rsidRPr="003B172C">
        <w:rPr>
          <w:rFonts w:eastAsia="Times New Roman" w:hint="cs"/>
          <w:b/>
          <w:bCs/>
          <w:rtl/>
          <w:lang w:val="fr-FR"/>
        </w:rPr>
        <w:t xml:space="preserve"> </w:t>
      </w:r>
    </w:p>
    <w:p w14:paraId="607F81AE" w14:textId="1FAC167F" w:rsidR="009C22B6" w:rsidRPr="003B172C" w:rsidRDefault="008B1C3A" w:rsidP="00AA2E4E">
      <w:pPr>
        <w:spacing w:line="240" w:lineRule="atLeast"/>
        <w:ind w:left="57" w:right="-142"/>
        <w:jc w:val="both"/>
        <w:rPr>
          <w:rFonts w:eastAsia="Times New Roman"/>
          <w:b/>
          <w:bCs/>
          <w:rtl/>
          <w:lang w:val="fr-FR"/>
        </w:rPr>
      </w:pPr>
      <w:r w:rsidRPr="003B172C">
        <w:rPr>
          <w:rFonts w:eastAsia="Times New Roman" w:hint="cs"/>
          <w:b/>
          <w:bCs/>
          <w:rtl/>
          <w:lang w:val="fr-FR"/>
        </w:rPr>
        <w:t xml:space="preserve">     </w:t>
      </w:r>
      <w:r w:rsidRPr="003B172C">
        <w:rPr>
          <w:rFonts w:eastAsia="Times New Roman" w:hint="cs"/>
          <w:rtl/>
          <w:lang w:val="fr-FR"/>
        </w:rPr>
        <w:t xml:space="preserve">کسی </w:t>
      </w:r>
      <w:r w:rsidR="009C22B6" w:rsidRPr="003B172C">
        <w:rPr>
          <w:rFonts w:eastAsia="Times New Roman" w:hint="cs"/>
          <w:rtl/>
          <w:lang w:val="fr-FR"/>
        </w:rPr>
        <w:t>بخواهد</w:t>
      </w:r>
      <w:r w:rsidRPr="003B172C">
        <w:rPr>
          <w:rFonts w:eastAsia="Times New Roman" w:hint="cs"/>
          <w:rtl/>
          <w:lang w:val="fr-FR"/>
        </w:rPr>
        <w:t xml:space="preserve"> سیگار بکشد</w:t>
      </w:r>
      <w:r w:rsidRPr="003B172C">
        <w:rPr>
          <w:rFonts w:eastAsia="Times New Roman"/>
          <w:rtl/>
          <w:lang w:val="fr-FR"/>
        </w:rPr>
        <w:t>،</w:t>
      </w:r>
      <w:r w:rsidRPr="003B172C">
        <w:rPr>
          <w:rFonts w:eastAsia="Times New Roman" w:hint="cs"/>
          <w:rtl/>
          <w:lang w:val="fr-FR"/>
        </w:rPr>
        <w:t xml:space="preserve"> </w:t>
      </w:r>
      <w:r w:rsidR="004B01E7" w:rsidRPr="003B172C">
        <w:rPr>
          <w:rFonts w:eastAsia="Times New Roman" w:hint="cs"/>
          <w:rtl/>
          <w:lang w:val="fr-FR"/>
        </w:rPr>
        <w:t>چگونه تصمیم می‌گیرد؟ هرگاه با علم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lang w:val="fr-FR"/>
        </w:rPr>
        <w:fldChar w:fldCharType="end"/>
      </w:r>
      <w:r w:rsidR="004B01E7" w:rsidRPr="003B172C">
        <w:rPr>
          <w:rFonts w:eastAsia="Times New Roman" w:hint="cs"/>
          <w:rtl/>
          <w:lang w:val="fr-FR"/>
        </w:rPr>
        <w:t xml:space="preserve"> به زیانمند بودن سیگار تصمیم بگیرد</w:t>
      </w:r>
      <w:r w:rsidR="004B01E7" w:rsidRPr="003B172C">
        <w:rPr>
          <w:rFonts w:eastAsia="Times New Roman"/>
          <w:rtl/>
          <w:lang w:val="fr-FR"/>
        </w:rPr>
        <w:t>،</w:t>
      </w:r>
      <w:r w:rsidR="004B01E7" w:rsidRPr="003B172C">
        <w:rPr>
          <w:rFonts w:eastAsia="Times New Roman" w:hint="cs"/>
          <w:rtl/>
          <w:lang w:val="fr-FR"/>
        </w:rPr>
        <w:t xml:space="preserve"> عناصر تشکیل دهنده تصمیم او عبارت می‌شوند از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004B01E7" w:rsidRPr="003B172C">
        <w:rPr>
          <w:rFonts w:eastAsia="Times New Roman" w:hint="cs"/>
          <w:rtl/>
          <w:lang w:val="fr-FR"/>
        </w:rPr>
        <w:t xml:space="preserve"> بعلاوه دروغ (فساد) بعلاوه پول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lang w:val="fr-FR"/>
        </w:rPr>
        <w:fldChar w:fldCharType="end"/>
      </w:r>
      <w:r w:rsidR="004B01E7" w:rsidRPr="003B172C">
        <w:rPr>
          <w:rFonts w:eastAsia="Times New Roman" w:hint="cs"/>
          <w:rtl/>
          <w:lang w:val="fr-FR"/>
        </w:rPr>
        <w:t xml:space="preserve"> (هزینه خرید سیگار و کبریت و هزینه پی‌آمدهای مصرف سیگار) بعلاوه </w:t>
      </w:r>
      <w:r w:rsidR="00506D75" w:rsidRPr="003B172C">
        <w:rPr>
          <w:rFonts w:eastAsia="Times New Roman" w:hint="cs"/>
          <w:rtl/>
          <w:lang w:val="fr-FR"/>
        </w:rPr>
        <w:t xml:space="preserve">علم و </w:t>
      </w:r>
      <w:r w:rsidR="004B01E7" w:rsidRPr="003B172C">
        <w:rPr>
          <w:rFonts w:eastAsia="Times New Roman" w:hint="cs"/>
          <w:rtl/>
          <w:lang w:val="fr-FR"/>
        </w:rPr>
        <w:t>شبه علم</w:t>
      </w:r>
      <w:r w:rsidR="00A538DB" w:rsidRPr="003B172C">
        <w:rPr>
          <w:rFonts w:eastAsia="Times New Roman" w:hint="cs"/>
          <w:rtl/>
          <w:lang w:val="fr-FR"/>
        </w:rPr>
        <w:t xml:space="preserve"> و </w:t>
      </w:r>
      <w:r w:rsidR="009C22B6" w:rsidRPr="003B172C">
        <w:rPr>
          <w:rFonts w:eastAsia="Times New Roman" w:hint="cs"/>
          <w:rtl/>
          <w:lang w:val="fr-FR"/>
        </w:rPr>
        <w:t xml:space="preserve">این یا </w:t>
      </w:r>
      <w:r w:rsidR="009C22B6" w:rsidRPr="003B172C">
        <w:rPr>
          <w:rFonts w:eastAsia="Times New Roman"/>
          <w:rtl/>
          <w:lang w:val="fr-FR"/>
        </w:rPr>
        <w:t>آ</w:t>
      </w:r>
      <w:r w:rsidR="009C22B6" w:rsidRPr="003B172C">
        <w:rPr>
          <w:rFonts w:eastAsia="Times New Roman" w:hint="cs"/>
          <w:rtl/>
          <w:lang w:val="fr-FR"/>
        </w:rPr>
        <w:t xml:space="preserve">ن </w:t>
      </w:r>
      <w:r w:rsidR="00A538DB" w:rsidRPr="003B172C">
        <w:rPr>
          <w:rFonts w:eastAsia="Times New Roman" w:hint="cs"/>
          <w:rtl/>
          <w:lang w:val="fr-FR"/>
        </w:rPr>
        <w:t>غیر عقلانی</w:t>
      </w:r>
      <w:r w:rsidR="004B01E7" w:rsidRPr="003B172C">
        <w:rPr>
          <w:rFonts w:eastAsia="Times New Roman" w:hint="cs"/>
          <w:rtl/>
          <w:lang w:val="fr-FR"/>
        </w:rPr>
        <w:t xml:space="preserve"> (سیگاری را انتخاب می‌کنم </w:t>
      </w:r>
      <w:r w:rsidR="00506D75" w:rsidRPr="003B172C">
        <w:rPr>
          <w:rFonts w:eastAsia="Times New Roman" w:hint="cs"/>
          <w:rtl/>
          <w:lang w:val="fr-FR"/>
        </w:rPr>
        <w:t>که زیان ندا</w:t>
      </w:r>
      <w:r w:rsidR="009C22B6" w:rsidRPr="003B172C">
        <w:rPr>
          <w:rFonts w:eastAsia="Times New Roman" w:hint="cs"/>
          <w:rtl/>
          <w:lang w:val="fr-FR"/>
        </w:rPr>
        <w:t>شته باشد؛</w:t>
      </w:r>
      <w:r w:rsidR="00506D75" w:rsidRPr="003B172C">
        <w:rPr>
          <w:rFonts w:eastAsia="Times New Roman" w:hint="cs"/>
          <w:rtl/>
          <w:lang w:val="fr-FR"/>
        </w:rPr>
        <w:t xml:space="preserve"> اگر نکشم بیشتر رنجور می‌شوم</w:t>
      </w:r>
      <w:r w:rsidR="009C22B6" w:rsidRPr="003B172C">
        <w:rPr>
          <w:rFonts w:eastAsia="Times New Roman" w:hint="cs"/>
          <w:rtl/>
          <w:lang w:val="fr-FR"/>
        </w:rPr>
        <w:t>؛</w:t>
      </w:r>
      <w:r w:rsidR="00A538DB" w:rsidRPr="003B172C">
        <w:rPr>
          <w:rFonts w:eastAsia="Times New Roman" w:hint="cs"/>
          <w:rtl/>
          <w:lang w:val="fr-FR"/>
        </w:rPr>
        <w:t xml:space="preserve"> سیگار از لوازم برخورداری از شخصیت اجتماعی است و</w:t>
      </w:r>
      <w:r w:rsidR="00506D75" w:rsidRPr="003B172C">
        <w:rPr>
          <w:rFonts w:eastAsia="Times New Roman" w:hint="cs"/>
          <w:rtl/>
          <w:lang w:val="fr-FR"/>
        </w:rPr>
        <w:t>...!) بعلاوه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00506D75" w:rsidRPr="003B172C">
        <w:rPr>
          <w:rFonts w:eastAsia="Times New Roman" w:hint="cs"/>
          <w:rtl/>
          <w:lang w:val="fr-FR"/>
        </w:rPr>
        <w:t xml:space="preserve"> (فوت و فن سیگارکشیدن). بدین‌قرار</w:t>
      </w:r>
      <w:r w:rsidR="00506D75" w:rsidRPr="003B172C">
        <w:rPr>
          <w:rFonts w:eastAsia="Times New Roman"/>
          <w:rtl/>
          <w:lang w:val="fr-FR"/>
        </w:rPr>
        <w:t>،</w:t>
      </w:r>
      <w:r w:rsidR="00506D75" w:rsidRPr="003B172C">
        <w:rPr>
          <w:rFonts w:eastAsia="Times New Roman" w:hint="cs"/>
          <w:rtl/>
          <w:lang w:val="fr-FR"/>
        </w:rPr>
        <w:t xml:space="preserve"> در ترکیب</w:t>
      </w:r>
      <w:r w:rsidR="00506D75" w:rsidRPr="003B172C">
        <w:rPr>
          <w:rFonts w:eastAsia="Times New Roman"/>
          <w:rtl/>
          <w:lang w:val="fr-FR"/>
        </w:rPr>
        <w:t>،</w:t>
      </w:r>
      <w:r w:rsidR="00506D75" w:rsidRPr="003B172C">
        <w:rPr>
          <w:rFonts w:eastAsia="Times New Roman" w:hint="cs"/>
          <w:rtl/>
          <w:lang w:val="fr-FR"/>
        </w:rPr>
        <w:t xml:space="preserve"> حقوق تن</w:t>
      </w:r>
      <w:r w:rsidR="00506D75" w:rsidRPr="003B172C">
        <w:rPr>
          <w:rFonts w:eastAsia="Times New Roman"/>
          <w:rtl/>
          <w:lang w:val="fr-FR"/>
        </w:rPr>
        <w:t>،</w:t>
      </w:r>
      <w:r w:rsidR="00506D75" w:rsidRPr="003B172C">
        <w:rPr>
          <w:rFonts w:eastAsia="Times New Roman" w:hint="cs"/>
          <w:rtl/>
          <w:lang w:val="fr-FR"/>
        </w:rPr>
        <w:t xml:space="preserve"> شرکت ندار</w:t>
      </w:r>
      <w:r w:rsidR="009C22B6" w:rsidRPr="003B172C">
        <w:rPr>
          <w:rFonts w:eastAsia="Times New Roman" w:hint="cs"/>
          <w:rtl/>
          <w:lang w:val="fr-FR"/>
        </w:rPr>
        <w:t>ن</w:t>
      </w:r>
      <w:r w:rsidR="00506D75" w:rsidRPr="003B172C">
        <w:rPr>
          <w:rFonts w:eastAsia="Times New Roman" w:hint="cs"/>
          <w:rtl/>
          <w:lang w:val="fr-FR"/>
        </w:rPr>
        <w:t>د. بطریق اولی</w:t>
      </w:r>
      <w:r w:rsidR="00506D75" w:rsidRPr="003B172C">
        <w:rPr>
          <w:rFonts w:eastAsia="Times New Roman"/>
          <w:rtl/>
          <w:lang w:val="fr-FR"/>
        </w:rPr>
        <w:t>،</w:t>
      </w:r>
      <w:r w:rsidR="00506D75" w:rsidRPr="003B172C">
        <w:rPr>
          <w:rFonts w:eastAsia="Times New Roman" w:hint="cs"/>
          <w:rtl/>
          <w:lang w:val="fr-FR"/>
        </w:rPr>
        <w:t xml:space="preserve"> اندیشه راهنمای در بردارنده این حقوق نیز شرکت ندارد.</w:t>
      </w:r>
      <w:r w:rsidR="00A538DB" w:rsidRPr="003B172C">
        <w:rPr>
          <w:rFonts w:eastAsia="Times New Roman" w:hint="cs"/>
          <w:b/>
          <w:bCs/>
          <w:rtl/>
          <w:lang w:val="fr-FR"/>
        </w:rPr>
        <w:t xml:space="preserve"> </w:t>
      </w:r>
      <w:r w:rsidR="00A538DB" w:rsidRPr="003B172C">
        <w:rPr>
          <w:rFonts w:eastAsia="Times New Roman" w:hint="cs"/>
          <w:rtl/>
          <w:lang w:val="fr-FR"/>
        </w:rPr>
        <w:t>زیرا تصمیم با نقض حقوق گرفته می‌شود. از این‌رو</w:t>
      </w:r>
      <w:r w:rsidR="00A538DB" w:rsidRPr="003B172C">
        <w:rPr>
          <w:rFonts w:eastAsia="Times New Roman"/>
          <w:rtl/>
          <w:lang w:val="fr-FR"/>
        </w:rPr>
        <w:t>،</w:t>
      </w:r>
      <w:r w:rsidR="00A538DB" w:rsidRPr="003B172C">
        <w:rPr>
          <w:rFonts w:eastAsia="Times New Roman" w:hint="cs"/>
          <w:rtl/>
          <w:lang w:val="fr-FR"/>
        </w:rPr>
        <w:t xml:space="preserve"> تصمیم گیرنده</w:t>
      </w:r>
      <w:r w:rsidR="00506D75" w:rsidRPr="003B172C">
        <w:rPr>
          <w:rFonts w:eastAsia="Times New Roman" w:hint="cs"/>
          <w:rtl/>
          <w:lang w:val="fr-FR"/>
        </w:rPr>
        <w:t xml:space="preserve"> </w:t>
      </w:r>
      <w:r w:rsidR="00A538DB" w:rsidRPr="003B172C">
        <w:rPr>
          <w:rFonts w:eastAsia="Times New Roman" w:hint="cs"/>
          <w:rtl/>
          <w:lang w:val="fr-FR"/>
        </w:rPr>
        <w:t>بر حقوق خویش پرده غفلت می‌کشد و فکر راهنمای خود را دستکاری می‌کند و یا آن را با فکر راهنمایی جانشین می‌کند که مصرف سیگار را تجویز می‌کند. بدین‌قرار</w:t>
      </w:r>
      <w:r w:rsidR="00A538DB" w:rsidRPr="003B172C">
        <w:rPr>
          <w:rFonts w:eastAsia="Times New Roman"/>
          <w:rtl/>
          <w:lang w:val="fr-FR"/>
        </w:rPr>
        <w:t>،</w:t>
      </w:r>
      <w:r w:rsidR="00A538DB" w:rsidRPr="003B172C">
        <w:rPr>
          <w:rFonts w:eastAsia="Times New Roman" w:hint="cs"/>
          <w:rtl/>
          <w:lang w:val="fr-FR"/>
        </w:rPr>
        <w:t xml:space="preserve"> حقوق و اندیشه راهنمای دربردارنده حقوق و تن او سه قربانی اول تصمیم </w:t>
      </w:r>
      <w:r w:rsidR="009C22B6" w:rsidRPr="003B172C">
        <w:rPr>
          <w:rFonts w:eastAsia="Times New Roman" w:hint="cs"/>
          <w:rtl/>
          <w:lang w:val="fr-FR"/>
        </w:rPr>
        <w:t>می‌شوند.</w:t>
      </w:r>
      <w:r w:rsidR="009C22B6" w:rsidRPr="003B172C">
        <w:rPr>
          <w:rFonts w:eastAsia="Times New Roman" w:hint="cs"/>
          <w:b/>
          <w:bCs/>
          <w:rtl/>
          <w:lang w:val="fr-FR"/>
        </w:rPr>
        <w:t xml:space="preserve"> </w:t>
      </w:r>
    </w:p>
    <w:p w14:paraId="7210AE58" w14:textId="036903F0" w:rsidR="00C15678" w:rsidRPr="003B172C" w:rsidRDefault="009C22B6" w:rsidP="00D425C4">
      <w:pPr>
        <w:spacing w:line="240" w:lineRule="atLeast"/>
        <w:ind w:left="57" w:right="-142"/>
        <w:jc w:val="both"/>
        <w:rPr>
          <w:rFonts w:eastAsia="Times New Roman"/>
          <w:rtl/>
          <w:lang w:val="fr-FR"/>
        </w:rPr>
      </w:pPr>
      <w:r w:rsidRPr="003B172C">
        <w:rPr>
          <w:rFonts w:eastAsia="Times New Roman" w:hint="cs"/>
          <w:b/>
          <w:bCs/>
          <w:rtl/>
          <w:lang w:val="fr-FR"/>
        </w:rPr>
        <w:t xml:space="preserve">    </w:t>
      </w:r>
      <w:r w:rsidR="007D6117" w:rsidRPr="003B172C">
        <w:rPr>
          <w:rFonts w:eastAsia="Times New Roman" w:hint="cs"/>
          <w:rtl/>
          <w:lang w:val="fr-FR"/>
        </w:rPr>
        <w:t>تصمیم به کشیدن سیگار</w:t>
      </w:r>
      <w:r w:rsidRPr="003B172C">
        <w:rPr>
          <w:rFonts w:eastAsia="Times New Roman" w:hint="cs"/>
          <w:rtl/>
          <w:lang w:val="fr-FR"/>
        </w:rPr>
        <w:t xml:space="preserve"> به ما می‌گوید که فکر راهنما نمی‌تواند یکی از عناصر ترکیب باشد زیرا </w:t>
      </w:r>
      <w:r w:rsidR="00D425C4" w:rsidRPr="003B172C">
        <w:rPr>
          <w:rFonts w:eastAsia="Times New Roman" w:hint="cs"/>
          <w:rtl/>
          <w:lang w:val="fr-FR"/>
        </w:rPr>
        <w:t xml:space="preserve">کارش تجویزکردن و یا تجویز نکردن تصمیم است. هرگاه پای </w:t>
      </w:r>
      <w:r w:rsidR="00D425C4" w:rsidRPr="003B172C">
        <w:rPr>
          <w:rFonts w:eastAsia="Times New Roman" w:hint="cs"/>
          <w:rtl/>
          <w:lang w:val="fr-FR"/>
        </w:rPr>
        <w:lastRenderedPageBreak/>
        <w:t>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D425C4" w:rsidRPr="003B172C">
        <w:rPr>
          <w:rFonts w:eastAsia="Times New Roman" w:hint="cs"/>
          <w:rtl/>
          <w:lang w:val="fr-FR"/>
        </w:rPr>
        <w:t xml:space="preserve"> بمیان ن</w:t>
      </w:r>
      <w:r w:rsidR="007D6117" w:rsidRPr="003B172C">
        <w:rPr>
          <w:rFonts w:eastAsia="Times New Roman" w:hint="cs"/>
          <w:rtl/>
          <w:lang w:val="fr-FR"/>
        </w:rPr>
        <w:t>یاید</w:t>
      </w:r>
      <w:r w:rsidR="00D425C4" w:rsidRPr="003B172C">
        <w:rPr>
          <w:rFonts w:eastAsia="Times New Roman"/>
          <w:rtl/>
          <w:lang w:val="fr-FR"/>
        </w:rPr>
        <w:t>،</w:t>
      </w:r>
      <w:r w:rsidR="00D425C4" w:rsidRPr="003B172C">
        <w:rPr>
          <w:rFonts w:eastAsia="Times New Roman" w:hint="cs"/>
          <w:rtl/>
          <w:lang w:val="fr-FR"/>
        </w:rPr>
        <w:t xml:space="preserve"> بایدکرد یا نبایدکرد را  </w:t>
      </w:r>
      <w:r w:rsidR="00D425C4" w:rsidRPr="003B172C">
        <w:rPr>
          <w:rFonts w:eastAsia="Times New Roman"/>
          <w:rtl/>
          <w:lang w:val="fr-FR"/>
        </w:rPr>
        <w:t>آ</w:t>
      </w:r>
      <w:r w:rsidR="00D425C4" w:rsidRPr="003B172C">
        <w:rPr>
          <w:rFonts w:eastAsia="Times New Roman" w:hint="cs"/>
          <w:rtl/>
          <w:lang w:val="fr-FR"/>
        </w:rPr>
        <w:t>دمی از اندیشه راهنمای خود می‌پرسید. اما وقتی پای قدرت بمیان می‌آید</w:t>
      </w:r>
      <w:r w:rsidR="00D425C4" w:rsidRPr="003B172C">
        <w:rPr>
          <w:rFonts w:eastAsia="Times New Roman"/>
          <w:rtl/>
          <w:lang w:val="fr-FR"/>
        </w:rPr>
        <w:t>،</w:t>
      </w:r>
      <w:r w:rsidR="00D425C4" w:rsidRPr="003B172C">
        <w:rPr>
          <w:rFonts w:eastAsia="Times New Roman" w:hint="cs"/>
          <w:rtl/>
          <w:lang w:val="fr-FR"/>
        </w:rPr>
        <w:t xml:space="preserve"> درجا</w:t>
      </w:r>
      <w:r w:rsidR="00D425C4" w:rsidRPr="003B172C">
        <w:rPr>
          <w:rFonts w:eastAsia="Times New Roman"/>
          <w:rtl/>
          <w:lang w:val="fr-FR"/>
        </w:rPr>
        <w:t>،</w:t>
      </w:r>
      <w:r w:rsidR="00D425C4" w:rsidRPr="003B172C">
        <w:rPr>
          <w:rFonts w:eastAsia="Times New Roman" w:hint="cs"/>
          <w:rtl/>
          <w:lang w:val="fr-FR"/>
        </w:rPr>
        <w:t xml:space="preserve"> سمت‌یاب تصمیم</w:t>
      </w:r>
      <w:r w:rsidR="007D6117" w:rsidRPr="003B172C">
        <w:rPr>
          <w:rFonts w:eastAsia="Times New Roman" w:hint="cs"/>
          <w:rtl/>
          <w:lang w:val="fr-FR"/>
        </w:rPr>
        <w:t xml:space="preserve"> </w:t>
      </w:r>
      <w:r w:rsidR="00D425C4" w:rsidRPr="003B172C">
        <w:rPr>
          <w:rFonts w:eastAsia="Times New Roman" w:hint="cs"/>
          <w:rtl/>
          <w:lang w:val="fr-FR"/>
        </w:rPr>
        <w:t xml:space="preserve">می‌شود و انسان را بر آن می‌دارد از حقوق خود غافل شود و اندیشه راهنمای خود را از خود بیگانه </w:t>
      </w:r>
      <w:r w:rsidR="007D6117" w:rsidRPr="003B172C">
        <w:rPr>
          <w:rFonts w:eastAsia="Times New Roman" w:hint="cs"/>
          <w:rtl/>
          <w:lang w:val="fr-FR"/>
        </w:rPr>
        <w:t xml:space="preserve">و یا آن را ترک </w:t>
      </w:r>
      <w:r w:rsidR="00D425C4" w:rsidRPr="003B172C">
        <w:rPr>
          <w:rFonts w:eastAsia="Times New Roman" w:hint="cs"/>
          <w:rtl/>
          <w:lang w:val="fr-FR"/>
        </w:rPr>
        <w:t xml:space="preserve">کند.  </w:t>
      </w:r>
    </w:p>
    <w:p w14:paraId="04FD63ED" w14:textId="0740BF23"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b/>
          <w:bCs/>
          <w:rtl/>
          <w:lang w:val="fr-FR"/>
        </w:rPr>
        <w:t xml:space="preserve">     یکبار دیگر درمی‌یابیم که دشمنی با اندیشه راهنما</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از بی‌خردی است. زیرا  عقل بدون اندیشه راهنما توانا بکار نمی‌شود</w:t>
      </w:r>
      <w:r w:rsidR="007D6117" w:rsidRPr="003B172C">
        <w:rPr>
          <w:rFonts w:eastAsia="Times New Roman"/>
          <w:b/>
          <w:bCs/>
          <w:rtl/>
          <w:lang w:val="fr-FR"/>
        </w:rPr>
        <w:t>،</w:t>
      </w:r>
      <w:r w:rsidR="007D6117" w:rsidRPr="003B172C">
        <w:rPr>
          <w:rFonts w:eastAsia="Times New Roman" w:hint="cs"/>
          <w:b/>
          <w:bCs/>
          <w:rtl/>
          <w:lang w:val="fr-FR"/>
        </w:rPr>
        <w:t xml:space="preserve"> پس این قدرت‌زدایی است که لحظه</w:t>
      </w:r>
      <w:r w:rsidR="00AA2E4E" w:rsidRPr="003B172C">
        <w:rPr>
          <w:rFonts w:eastAsia="Times New Roman" w:hint="cs"/>
          <w:b/>
          <w:bCs/>
          <w:rtl/>
          <w:lang w:val="fr-FR"/>
        </w:rPr>
        <w:t>‌ای</w:t>
      </w:r>
      <w:r w:rsidR="007D6117" w:rsidRPr="003B172C">
        <w:rPr>
          <w:rFonts w:eastAsia="Times New Roman" w:hint="cs"/>
          <w:b/>
          <w:bCs/>
          <w:rtl/>
          <w:lang w:val="fr-FR"/>
        </w:rPr>
        <w:t xml:space="preserve"> نباید از آن غافل شد و اگر</w:t>
      </w:r>
      <w:r w:rsidRPr="003B172C">
        <w:rPr>
          <w:rFonts w:eastAsia="Times New Roman" w:hint="cs"/>
          <w:b/>
          <w:bCs/>
          <w:rtl/>
          <w:lang w:val="fr-FR"/>
        </w:rPr>
        <w:t xml:space="preserve"> اندیشه </w:t>
      </w:r>
      <w:r w:rsidR="007D6117" w:rsidRPr="003B172C">
        <w:rPr>
          <w:rFonts w:eastAsia="Times New Roman" w:hint="cs"/>
          <w:b/>
          <w:bCs/>
          <w:rtl/>
          <w:lang w:val="fr-FR"/>
        </w:rPr>
        <w:t xml:space="preserve">راهنما </w:t>
      </w:r>
      <w:r w:rsidRPr="003B172C">
        <w:rPr>
          <w:rFonts w:eastAsia="Times New Roman" w:hint="cs"/>
          <w:b/>
          <w:bCs/>
          <w:rtl/>
          <w:lang w:val="fr-FR"/>
        </w:rPr>
        <w:t>بیان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است</w:t>
      </w:r>
      <w:r w:rsidRPr="003B172C">
        <w:rPr>
          <w:rFonts w:eastAsia="Times New Roman"/>
          <w:b/>
          <w:bCs/>
          <w:rtl/>
          <w:lang w:val="fr-FR"/>
        </w:rPr>
        <w:t>،</w:t>
      </w:r>
      <w:r w:rsidRPr="003B172C">
        <w:rPr>
          <w:rFonts w:eastAsia="Times New Roman" w:hint="cs"/>
          <w:b/>
          <w:bCs/>
          <w:rtl/>
          <w:lang w:val="fr-FR"/>
        </w:rPr>
        <w:t xml:space="preserve"> </w:t>
      </w:r>
      <w:r w:rsidR="007D6117" w:rsidRPr="003B172C">
        <w:rPr>
          <w:rFonts w:eastAsia="Times New Roman" w:hint="cs"/>
          <w:b/>
          <w:bCs/>
          <w:rtl/>
          <w:lang w:val="fr-FR"/>
        </w:rPr>
        <w:t>کاربایسته</w:t>
      </w:r>
      <w:r w:rsidR="007D6117" w:rsidRPr="003B172C">
        <w:rPr>
          <w:rFonts w:eastAsia="Times New Roman"/>
          <w:b/>
          <w:bCs/>
          <w:rtl/>
          <w:lang w:val="fr-FR"/>
        </w:rPr>
        <w:t>،</w:t>
      </w:r>
      <w:r w:rsidRPr="003B172C">
        <w:rPr>
          <w:rFonts w:eastAsia="Times New Roman" w:hint="cs"/>
          <w:b/>
          <w:bCs/>
          <w:rtl/>
          <w:lang w:val="fr-FR"/>
        </w:rPr>
        <w:t xml:space="preserve"> نقد </w:t>
      </w:r>
      <w:r w:rsidRPr="003B172C">
        <w:rPr>
          <w:rFonts w:eastAsia="Times New Roman"/>
          <w:b/>
          <w:bCs/>
          <w:rtl/>
          <w:lang w:val="fr-FR"/>
        </w:rPr>
        <w:t>آ</w:t>
      </w:r>
      <w:r w:rsidRPr="003B172C">
        <w:rPr>
          <w:rFonts w:eastAsia="Times New Roman" w:hint="cs"/>
          <w:b/>
          <w:bCs/>
          <w:rtl/>
          <w:lang w:val="fr-FR"/>
        </w:rPr>
        <w:t>ن برای بازیافتن بیان استقلال</w:t>
      </w:r>
      <w:r w:rsidR="00697FDA" w:rsidRPr="003B172C">
        <w:rPr>
          <w:rFonts w:eastAsia="Times New Roman"/>
          <w:b/>
          <w:bCs/>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و</w:t>
      </w:r>
      <w:r w:rsidRPr="003B172C">
        <w:rPr>
          <w:rFonts w:eastAsia="Times New Roman"/>
          <w:b/>
          <w:bCs/>
          <w:rtl/>
          <w:lang w:val="fr-FR"/>
        </w:rPr>
        <w:t>آ</w:t>
      </w:r>
      <w:r w:rsidRPr="003B172C">
        <w:rPr>
          <w:rFonts w:eastAsia="Times New Roman" w:hint="cs"/>
          <w:b/>
          <w:bCs/>
          <w:rtl/>
          <w:lang w:val="fr-FR"/>
        </w:rPr>
        <w:t>زادی است</w:t>
      </w:r>
      <w:r w:rsidRPr="003B172C">
        <w:rPr>
          <w:rFonts w:eastAsia="Times New Roman" w:hint="cs"/>
          <w:rtl/>
          <w:lang w:val="fr-FR"/>
        </w:rPr>
        <w:t>.</w:t>
      </w:r>
    </w:p>
    <w:p w14:paraId="7FCEB891" w14:textId="342B1FBB" w:rsidR="00C15678" w:rsidRPr="003B172C" w:rsidRDefault="00C15678" w:rsidP="00EF68F1">
      <w:pPr>
        <w:pStyle w:val="berschrift1"/>
        <w:jc w:val="both"/>
        <w:rPr>
          <w:rFonts w:ascii="XB Zar" w:eastAsia="Times New Roman" w:hAnsi="XB Zar" w:cs="XB Zar"/>
          <w:b/>
          <w:bCs/>
          <w:color w:val="auto"/>
          <w:sz w:val="24"/>
          <w:szCs w:val="24"/>
          <w:rtl/>
          <w:lang w:val="fr-FR"/>
        </w:rPr>
      </w:pPr>
      <w:bookmarkStart w:id="192" w:name="_Toc42206533"/>
      <w:r w:rsidRPr="003B172C">
        <w:rPr>
          <w:rFonts w:ascii="XB Zar" w:eastAsia="Times New Roman" w:hAnsi="XB Zar" w:cs="XB Zar"/>
          <w:b/>
          <w:bCs/>
          <w:color w:val="auto"/>
          <w:sz w:val="24"/>
          <w:szCs w:val="24"/>
          <w:rtl/>
          <w:lang w:val="fr-FR"/>
        </w:rPr>
        <w:t>2</w:t>
      </w:r>
      <w:r w:rsidR="009C19C5" w:rsidRPr="003B172C">
        <w:rPr>
          <w:rFonts w:ascii="XB Zar" w:eastAsia="Times New Roman" w:hAnsi="XB Zar" w:cs="XB Zar"/>
          <w:b/>
          <w:bCs/>
          <w:color w:val="auto"/>
          <w:sz w:val="24"/>
          <w:szCs w:val="24"/>
          <w:rtl/>
          <w:lang w:val="fr-FR"/>
        </w:rPr>
        <w:t>1</w:t>
      </w:r>
      <w:r w:rsidRPr="003B172C">
        <w:rPr>
          <w:rFonts w:ascii="XB Zar" w:eastAsia="Times New Roman" w:hAnsi="XB Zar" w:cs="XB Zar"/>
          <w:b/>
          <w:bCs/>
          <w:color w:val="auto"/>
          <w:sz w:val="24"/>
          <w:szCs w:val="24"/>
          <w:rtl/>
          <w:lang w:val="fr-FR"/>
        </w:rPr>
        <w:t>.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قدرت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فرموده فاقد دلیل در خود و  راه‌بر به تمرکز ثروت و تعمیم نابرابری و فقر است:</w:t>
      </w:r>
      <w:bookmarkEnd w:id="192"/>
    </w:p>
    <w:p w14:paraId="388B9E45" w14:textId="5C250C18"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از وی</w:t>
      </w:r>
      <w:r w:rsidRPr="003B172C">
        <w:rPr>
          <w:rFonts w:eastAsia="Times New Roman"/>
          <w:rtl/>
          <w:lang w:val="fr-FR"/>
        </w:rPr>
        <w:t>ژ</w:t>
      </w:r>
      <w:r w:rsidRPr="003B172C">
        <w:rPr>
          <w:rFonts w:eastAsia="Times New Roman" w:hint="cs"/>
          <w:rtl/>
          <w:lang w:val="fr-FR"/>
        </w:rPr>
        <w:t>ه‌گی‌های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یکی این‌است که دلیل</w:t>
      </w:r>
      <w:r w:rsidR="00DF62FF" w:rsidRPr="003B172C">
        <w:rPr>
          <w:rFonts w:eastAsia="Times New Roman" w:hint="cs"/>
          <w:rtl/>
          <w:lang w:val="fr-FR"/>
        </w:rPr>
        <w:t xml:space="preserve"> </w:t>
      </w:r>
      <w:r w:rsidRPr="003B172C">
        <w:rPr>
          <w:rFonts w:eastAsia="Times New Roman" w:hint="cs"/>
          <w:rtl/>
          <w:lang w:val="fr-FR"/>
        </w:rPr>
        <w:t xml:space="preserve">در خود </w:t>
      </w:r>
      <w:r w:rsidRPr="003B172C">
        <w:rPr>
          <w:rFonts w:eastAsia="Times New Roman"/>
          <w:rtl/>
          <w:lang w:val="fr-FR"/>
        </w:rPr>
        <w:t>آ</w:t>
      </w:r>
      <w:r w:rsidRPr="003B172C">
        <w:rPr>
          <w:rFonts w:eastAsia="Times New Roman" w:hint="cs"/>
          <w:rtl/>
          <w:lang w:val="fr-FR"/>
        </w:rPr>
        <w:t>ن‌است. از وی</w:t>
      </w:r>
      <w:r w:rsidRPr="003B172C">
        <w:rPr>
          <w:rFonts w:eastAsia="Times New Roman"/>
          <w:rtl/>
          <w:lang w:val="fr-FR"/>
        </w:rPr>
        <w:t>ژ</w:t>
      </w:r>
      <w:r w:rsidRPr="003B172C">
        <w:rPr>
          <w:rFonts w:eastAsia="Times New Roman" w:hint="cs"/>
          <w:rtl/>
          <w:lang w:val="fr-FR"/>
        </w:rPr>
        <w:t>ه‌گی‌های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بنابر این که حق نیست</w:t>
      </w:r>
      <w:r w:rsidRPr="003B172C">
        <w:rPr>
          <w:rFonts w:eastAsia="Times New Roman"/>
          <w:rtl/>
          <w:lang w:val="fr-FR"/>
        </w:rPr>
        <w:t>،</w:t>
      </w:r>
      <w:r w:rsidRPr="003B172C">
        <w:rPr>
          <w:rFonts w:eastAsia="Times New Roman" w:hint="cs"/>
          <w:rtl/>
          <w:lang w:val="fr-FR"/>
        </w:rPr>
        <w:t xml:space="preserve"> نیز یکی این‌است که دلیل در خود آن نیست. برای مثال</w:t>
      </w:r>
      <w:r w:rsidRPr="003B172C">
        <w:rPr>
          <w:rFonts w:eastAsia="Times New Roman"/>
          <w:rtl/>
          <w:lang w:val="fr-FR"/>
        </w:rPr>
        <w:t>،</w:t>
      </w:r>
      <w:r w:rsidRPr="003B172C">
        <w:rPr>
          <w:rFonts w:eastAsia="Times New Roman" w:hint="cs"/>
          <w:rtl/>
          <w:lang w:val="fr-FR"/>
        </w:rPr>
        <w:t xml:space="preserve"> یک سخن وقتی راست است که دلیل راست بودن</w:t>
      </w:r>
      <w:r w:rsidR="00DF62FF" w:rsidRPr="003B172C">
        <w:rPr>
          <w:rFonts w:eastAsia="Times New Roman" w:hint="cs"/>
          <w:rtl/>
          <w:lang w:val="fr-FR"/>
        </w:rPr>
        <w:t>ش</w:t>
      </w:r>
      <w:r w:rsidRPr="003B172C">
        <w:rPr>
          <w:rFonts w:eastAsia="Times New Roman" w:hint="cs"/>
          <w:rtl/>
          <w:lang w:val="fr-FR"/>
        </w:rPr>
        <w:t xml:space="preserve"> در خود آن باشد. یعنی ویژه‌گی‌های حق را</w:t>
      </w:r>
      <w:r w:rsidRPr="003B172C">
        <w:rPr>
          <w:rFonts w:eastAsia="Times New Roman"/>
          <w:rtl/>
          <w:lang w:val="fr-FR"/>
        </w:rPr>
        <w:t>،</w:t>
      </w:r>
      <w:r w:rsidRPr="003B172C">
        <w:rPr>
          <w:rFonts w:eastAsia="Times New Roman" w:hint="cs"/>
          <w:rtl/>
          <w:lang w:val="fr-FR"/>
        </w:rPr>
        <w:t xml:space="preserve"> از جمله</w:t>
      </w:r>
      <w:r w:rsidRPr="003B172C">
        <w:rPr>
          <w:rFonts w:eastAsia="Times New Roman"/>
          <w:rtl/>
          <w:lang w:val="fr-FR"/>
        </w:rPr>
        <w:t>،</w:t>
      </w:r>
      <w:r w:rsidRPr="003B172C">
        <w:rPr>
          <w:rFonts w:eastAsia="Times New Roman" w:hint="cs"/>
          <w:rtl/>
          <w:lang w:val="fr-FR"/>
        </w:rPr>
        <w:t xml:space="preserve"> متناقض نبودن و واقعیت داشتن و با واقعیت در تضاد نبودن را داشته باشد. اما «دروغ مصلحت‌</w:t>
      </w:r>
      <w:r w:rsidRPr="003B172C">
        <w:rPr>
          <w:rFonts w:eastAsia="Times New Roman"/>
          <w:rtl/>
          <w:lang w:val="fr-FR"/>
        </w:rPr>
        <w:t>آ</w:t>
      </w:r>
      <w:r w:rsidRPr="003B172C">
        <w:rPr>
          <w:rFonts w:eastAsia="Times New Roman" w:hint="cs"/>
          <w:rtl/>
          <w:lang w:val="fr-FR"/>
        </w:rPr>
        <w:t>میز»</w:t>
      </w:r>
      <w:r w:rsidRPr="003B172C">
        <w:rPr>
          <w:rFonts w:eastAsia="Times New Roman"/>
          <w:rtl/>
          <w:lang w:val="fr-FR"/>
        </w:rPr>
        <w:t>،</w:t>
      </w:r>
      <w:r w:rsidRPr="003B172C">
        <w:rPr>
          <w:rFonts w:eastAsia="Times New Roman" w:hint="cs"/>
          <w:rtl/>
          <w:lang w:val="fr-FR"/>
        </w:rPr>
        <w:t xml:space="preserve"> بنابراین که دروغ است</w:t>
      </w:r>
      <w:r w:rsidRPr="003B172C">
        <w:rPr>
          <w:rFonts w:eastAsia="Times New Roman"/>
          <w:rtl/>
          <w:lang w:val="fr-FR"/>
        </w:rPr>
        <w:t>،</w:t>
      </w:r>
      <w:r w:rsidRPr="003B172C">
        <w:rPr>
          <w:rFonts w:eastAsia="Times New Roman" w:hint="cs"/>
          <w:rtl/>
          <w:lang w:val="fr-FR"/>
        </w:rPr>
        <w:t xml:space="preserve"> فاقد وی</w:t>
      </w:r>
      <w:r w:rsidRPr="003B172C">
        <w:rPr>
          <w:rFonts w:eastAsia="Times New Roman"/>
          <w:rtl/>
          <w:lang w:val="fr-FR"/>
        </w:rPr>
        <w:t>ژ</w:t>
      </w:r>
      <w:r w:rsidRPr="003B172C">
        <w:rPr>
          <w:rFonts w:eastAsia="Times New Roman" w:hint="cs"/>
          <w:rtl/>
          <w:lang w:val="fr-FR"/>
        </w:rPr>
        <w:t>ه‌گی‌های حق است. لذا</w:t>
      </w:r>
      <w:r w:rsidRPr="003B172C">
        <w:rPr>
          <w:rFonts w:eastAsia="Times New Roman"/>
          <w:rtl/>
          <w:lang w:val="fr-FR"/>
        </w:rPr>
        <w:t>،</w:t>
      </w:r>
      <w:r w:rsidRPr="003B172C">
        <w:rPr>
          <w:rFonts w:eastAsia="Times New Roman" w:hint="cs"/>
          <w:rtl/>
          <w:lang w:val="fr-FR"/>
        </w:rPr>
        <w:t xml:space="preserve"> دلیل در بیرون آن‌است. چنان‌که دلیل مصلحتی که نگفتن نوع بیماری به بیمار است</w:t>
      </w:r>
      <w:r w:rsidRPr="003B172C">
        <w:rPr>
          <w:rFonts w:eastAsia="Times New Roman"/>
          <w:rtl/>
          <w:lang w:val="fr-FR"/>
        </w:rPr>
        <w:t>،</w:t>
      </w:r>
      <w:r w:rsidRPr="003B172C">
        <w:rPr>
          <w:rFonts w:eastAsia="Times New Roman" w:hint="cs"/>
          <w:rtl/>
          <w:lang w:val="fr-FR"/>
        </w:rPr>
        <w:t xml:space="preserve"> اثر</w:t>
      </w:r>
      <w:r w:rsidR="006370AA" w:rsidRPr="003B172C">
        <w:rPr>
          <w:rFonts w:eastAsia="Times New Roman" w:hint="cs"/>
          <w:rtl/>
          <w:lang w:val="fr-FR"/>
        </w:rPr>
        <w:t xml:space="preserve"> </w:t>
      </w:r>
      <w:r w:rsidRPr="003B172C">
        <w:rPr>
          <w:rFonts w:eastAsia="Times New Roman" w:hint="cs"/>
          <w:rtl/>
          <w:lang w:val="fr-FR"/>
        </w:rPr>
        <w:t>گفتن حقیقت بر روحیه بیمار است.</w:t>
      </w:r>
      <w:r w:rsidR="00DF62FF" w:rsidRPr="003B172C">
        <w:rPr>
          <w:rFonts w:eastAsia="Times New Roman" w:hint="cs"/>
          <w:rtl/>
          <w:lang w:val="fr-FR"/>
        </w:rPr>
        <w:t xml:space="preserve"> این نزدیکان بیمار هستند که مصلحت می‌سنجند. پس </w:t>
      </w:r>
      <w:r w:rsidR="00203868" w:rsidRPr="003B172C">
        <w:rPr>
          <w:rFonts w:eastAsia="Times New Roman" w:hint="cs"/>
          <w:rtl/>
          <w:lang w:val="fr-FR"/>
        </w:rPr>
        <w:t xml:space="preserve">دو </w:t>
      </w:r>
      <w:r w:rsidR="00DF62FF" w:rsidRPr="003B172C">
        <w:rPr>
          <w:rFonts w:eastAsia="Times New Roman" w:hint="cs"/>
          <w:rtl/>
          <w:lang w:val="fr-FR"/>
        </w:rPr>
        <w:t xml:space="preserve">دلیل یکی تشخیص </w:t>
      </w:r>
      <w:r w:rsidR="00DF62FF" w:rsidRPr="003B172C">
        <w:rPr>
          <w:rFonts w:eastAsia="Times New Roman"/>
          <w:rtl/>
          <w:lang w:val="fr-FR"/>
        </w:rPr>
        <w:t>آ</w:t>
      </w:r>
      <w:r w:rsidR="00DF62FF" w:rsidRPr="003B172C">
        <w:rPr>
          <w:rFonts w:eastAsia="Times New Roman" w:hint="cs"/>
          <w:rtl/>
          <w:lang w:val="fr-FR"/>
        </w:rPr>
        <w:t xml:space="preserve">نها و دیگری اثر گفتن حقیقت به بیمار </w:t>
      </w:r>
      <w:r w:rsidR="00203868" w:rsidRPr="003B172C">
        <w:rPr>
          <w:rFonts w:eastAsia="Times New Roman" w:hint="cs"/>
          <w:rtl/>
          <w:lang w:val="fr-FR"/>
        </w:rPr>
        <w:t>هستند</w:t>
      </w:r>
      <w:r w:rsidR="00DF62FF" w:rsidRPr="003B172C">
        <w:rPr>
          <w:rFonts w:eastAsia="Times New Roman" w:hint="cs"/>
          <w:rtl/>
          <w:lang w:val="fr-FR"/>
        </w:rPr>
        <w:t xml:space="preserve"> و هر دو دلیل</w:t>
      </w:r>
      <w:r w:rsidR="00DF62FF" w:rsidRPr="003B172C">
        <w:rPr>
          <w:rFonts w:eastAsia="Times New Roman"/>
          <w:rtl/>
          <w:lang w:val="fr-FR"/>
        </w:rPr>
        <w:t>،</w:t>
      </w:r>
      <w:r w:rsidR="00DF62FF" w:rsidRPr="003B172C">
        <w:rPr>
          <w:rFonts w:eastAsia="Times New Roman" w:hint="cs"/>
          <w:rtl/>
          <w:lang w:val="fr-FR"/>
        </w:rPr>
        <w:t xml:space="preserve"> بیرون از مصلحت هستند.</w:t>
      </w:r>
      <w:r w:rsidR="00203868" w:rsidRPr="003B172C">
        <w:rPr>
          <w:rFonts w:eastAsia="Times New Roman" w:hint="cs"/>
          <w:rtl/>
          <w:lang w:val="fr-FR"/>
        </w:rPr>
        <w:t xml:space="preserve"> طرفه این‌که مصلحت سنجان حق بیمار را بر دانستن نوع بیماری و حق او را </w:t>
      </w:r>
      <w:r w:rsidR="00DB7431" w:rsidRPr="003B172C">
        <w:rPr>
          <w:rFonts w:eastAsia="Times New Roman" w:hint="cs"/>
          <w:rtl/>
          <w:lang w:val="fr-FR"/>
        </w:rPr>
        <w:t xml:space="preserve">بر </w:t>
      </w:r>
      <w:r w:rsidR="00203868" w:rsidRPr="003B172C">
        <w:rPr>
          <w:rFonts w:eastAsia="Times New Roman" w:hint="cs"/>
          <w:rtl/>
          <w:lang w:val="fr-FR"/>
        </w:rPr>
        <w:t>انجام کارها که ضرور می‌داند و حتی حق او را بر مبارزه با بیماری نقض می‌کنند. بدین‌سان</w:t>
      </w:r>
      <w:r w:rsidR="00203868" w:rsidRPr="003B172C">
        <w:rPr>
          <w:rFonts w:eastAsia="Times New Roman"/>
          <w:rtl/>
          <w:lang w:val="fr-FR"/>
        </w:rPr>
        <w:t>،</w:t>
      </w:r>
      <w:r w:rsidR="00203868" w:rsidRPr="003B172C">
        <w:rPr>
          <w:rFonts w:eastAsia="Times New Roman" w:hint="cs"/>
          <w:rtl/>
          <w:lang w:val="fr-FR"/>
        </w:rPr>
        <w:t xml:space="preserve"> دلایل مصلحتی که مصلحت سنجان می‌سنجند در بیرون آن</w:t>
      </w:r>
      <w:r w:rsidR="00DB7431" w:rsidRPr="003B172C">
        <w:rPr>
          <w:rFonts w:eastAsia="Times New Roman" w:hint="cs"/>
          <w:rtl/>
          <w:lang w:val="fr-FR"/>
        </w:rPr>
        <w:t>ها</w:t>
      </w:r>
      <w:r w:rsidR="00203868" w:rsidRPr="003B172C">
        <w:rPr>
          <w:rFonts w:eastAsia="Times New Roman" w:hint="cs"/>
          <w:rtl/>
          <w:lang w:val="fr-FR"/>
        </w:rPr>
        <w:t xml:space="preserve"> اما دلایل حقوق بیمار در خود حقوق هستند</w:t>
      </w:r>
      <w:r w:rsidR="00EF68F1" w:rsidRPr="003B172C">
        <w:rPr>
          <w:rFonts w:eastAsia="Times New Roman" w:hint="cs"/>
          <w:rtl/>
          <w:lang w:val="fr-FR"/>
        </w:rPr>
        <w:t xml:space="preserve">. </w:t>
      </w:r>
      <w:r w:rsidRPr="003B172C">
        <w:rPr>
          <w:rFonts w:eastAsia="Times New Roman" w:hint="cs"/>
          <w:rtl/>
          <w:lang w:val="fr-FR"/>
        </w:rPr>
        <w:t>در</w:t>
      </w:r>
      <w:r w:rsidR="00EF68F1"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نچه به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مربوط می‌شود</w:t>
      </w:r>
      <w:r w:rsidRPr="003B172C">
        <w:rPr>
          <w:rFonts w:eastAsia="Times New Roman"/>
          <w:rtl/>
          <w:lang w:val="fr-FR"/>
        </w:rPr>
        <w:t>،</w:t>
      </w:r>
      <w:r w:rsidR="00B7115F" w:rsidRPr="003B172C">
        <w:rPr>
          <w:rFonts w:eastAsia="Times New Roman" w:hint="cs"/>
          <w:rtl/>
          <w:lang w:val="fr-FR"/>
        </w:rPr>
        <w:t xml:space="preserve"> وقتی</w:t>
      </w:r>
      <w:r w:rsidR="00B7115F" w:rsidRPr="003B172C">
        <w:rPr>
          <w:rFonts w:eastAsia="Times New Roman"/>
          <w:rtl/>
          <w:lang w:val="fr-FR"/>
        </w:rPr>
        <w:t>،</w:t>
      </w:r>
      <w:r w:rsidRPr="003B172C">
        <w:rPr>
          <w:rFonts w:eastAsia="Times New Roman" w:hint="cs"/>
          <w:rtl/>
          <w:lang w:val="fr-FR"/>
        </w:rPr>
        <w:t xml:space="preserve"> </w:t>
      </w:r>
      <w:r w:rsidR="00DF62FF" w:rsidRPr="003B172C">
        <w:rPr>
          <w:rFonts w:eastAsia="Times New Roman" w:hint="cs"/>
          <w:rtl/>
          <w:lang w:val="fr-FR"/>
        </w:rPr>
        <w:t>به حکم مصل</w:t>
      </w:r>
      <w:r w:rsidR="00B7115F" w:rsidRPr="003B172C">
        <w:rPr>
          <w:rFonts w:eastAsia="Times New Roman" w:hint="cs"/>
          <w:rtl/>
          <w:lang w:val="fr-FR"/>
        </w:rPr>
        <w:t>حت</w:t>
      </w:r>
      <w:r w:rsidR="00B7115F" w:rsidRPr="003B172C">
        <w:rPr>
          <w:rFonts w:eastAsia="Times New Roman"/>
          <w:rtl/>
          <w:lang w:val="fr-FR"/>
        </w:rPr>
        <w:t>،</w:t>
      </w:r>
      <w:r w:rsidRPr="003B172C">
        <w:rPr>
          <w:rFonts w:eastAsia="Times New Roman" w:hint="cs"/>
          <w:rtl/>
          <w:lang w:val="fr-FR"/>
        </w:rPr>
        <w:t xml:space="preserve"> منافع جانشین حقوق می‌شوند</w:t>
      </w:r>
      <w:r w:rsidRPr="003B172C">
        <w:rPr>
          <w:rFonts w:eastAsia="Times New Roman"/>
          <w:rtl/>
          <w:lang w:val="fr-FR"/>
        </w:rPr>
        <w:t>،</w:t>
      </w:r>
      <w:r w:rsidRPr="003B172C">
        <w:rPr>
          <w:rFonts w:eastAsia="Times New Roman" w:hint="cs"/>
          <w:rtl/>
          <w:lang w:val="fr-FR"/>
        </w:rPr>
        <w:t xml:space="preserve"> انسان به مثابه انسان تخریب می‌شود</w:t>
      </w:r>
      <w:r w:rsidRPr="003B172C">
        <w:rPr>
          <w:rFonts w:eastAsia="Times New Roman"/>
          <w:rtl/>
          <w:lang w:val="fr-FR"/>
        </w:rPr>
        <w:t>،</w:t>
      </w:r>
      <w:r w:rsidRPr="003B172C">
        <w:rPr>
          <w:rFonts w:eastAsia="Times New Roman" w:hint="cs"/>
          <w:rtl/>
          <w:lang w:val="fr-FR"/>
        </w:rPr>
        <w:t xml:space="preserve">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تخریب می‌شود و منابع موجود در طبیعت نیز تخریب و نابرابری و فقر و خشونت فراگیر می‌شوند</w:t>
      </w:r>
      <w:r w:rsidRPr="003B172C">
        <w:rPr>
          <w:rFonts w:eastAsia="Times New Roman"/>
          <w:rtl/>
          <w:lang w:val="fr-FR"/>
        </w:rPr>
        <w:t>:</w:t>
      </w:r>
    </w:p>
    <w:p w14:paraId="5F437FD3" w14:textId="3A9FB10F"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FF355A" w:rsidRPr="003B172C">
        <w:rPr>
          <w:rFonts w:eastAsia="Times New Roman" w:hint="cs"/>
          <w:rtl/>
          <w:lang w:val="fr-FR"/>
        </w:rPr>
        <w:t>1</w:t>
      </w:r>
      <w:r w:rsidRPr="003B172C">
        <w:rPr>
          <w:rFonts w:eastAsia="Times New Roman" w:hint="cs"/>
          <w:rtl/>
          <w:lang w:val="fr-FR"/>
        </w:rPr>
        <w:t xml:space="preserve">.1. از آن‌جا </w:t>
      </w:r>
      <w:r w:rsidR="00911B5F" w:rsidRPr="003B172C">
        <w:rPr>
          <w:rFonts w:eastAsia="Times New Roman" w:hint="cs"/>
          <w:rtl/>
          <w:lang w:val="fr-FR"/>
        </w:rPr>
        <w:t xml:space="preserve">که </w:t>
      </w:r>
      <w:r w:rsidRPr="003B172C">
        <w:rPr>
          <w:rFonts w:eastAsia="Times New Roman" w:hint="cs"/>
          <w:rtl/>
          <w:lang w:val="fr-FR"/>
        </w:rPr>
        <w:t>کار علم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اقتصاد</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rtl/>
        </w:rPr>
        <w:instrText>علم اقتصاد</w:instrText>
      </w:r>
      <w:r w:rsidR="00956093" w:rsidRPr="003B172C">
        <w:instrText xml:space="preserve">" </w:instrText>
      </w:r>
      <w:r w:rsidR="00956093" w:rsidRPr="003B172C">
        <w:rPr>
          <w:rFonts w:eastAsia="Times New Roman"/>
          <w:rtl/>
          <w:lang w:val="fr-FR"/>
        </w:rPr>
        <w:fldChar w:fldCharType="end"/>
      </w:r>
      <w:r w:rsidRPr="003B172C">
        <w:rPr>
          <w:rFonts w:eastAsia="Times New Roman" w:hint="cs"/>
          <w:rtl/>
          <w:lang w:val="fr-FR"/>
        </w:rPr>
        <w:t xml:space="preserve"> محاسبه نفع و زیان و محور کردن نفع</w:t>
      </w:r>
      <w:r w:rsidRPr="003B172C">
        <w:rPr>
          <w:rFonts w:eastAsia="Times New Roman"/>
          <w:rtl/>
          <w:lang w:val="fr-FR"/>
        </w:rPr>
        <w:t>،</w:t>
      </w:r>
      <w:r w:rsidRPr="003B172C">
        <w:rPr>
          <w:rFonts w:eastAsia="Times New Roman" w:hint="cs"/>
          <w:rtl/>
          <w:lang w:val="fr-FR"/>
        </w:rPr>
        <w:t xml:space="preserve"> در فعالیت‌های اقتصادی است</w:t>
      </w:r>
      <w:r w:rsidRPr="003B172C">
        <w:rPr>
          <w:rFonts w:eastAsia="Times New Roman"/>
          <w:rtl/>
          <w:lang w:val="fr-FR"/>
        </w:rPr>
        <w:t>،</w:t>
      </w:r>
      <w:r w:rsidRPr="003B172C">
        <w:rPr>
          <w:rFonts w:eastAsia="Times New Roman" w:hint="cs"/>
          <w:rtl/>
          <w:lang w:val="fr-FR"/>
        </w:rPr>
        <w:t xml:space="preserve"> محرک سرمایه‌گذاری‌ها و جهت بخشیدن به نیروهای </w:t>
      </w:r>
      <w:r w:rsidRPr="003B172C">
        <w:rPr>
          <w:rFonts w:eastAsia="Times New Roman" w:hint="cs"/>
          <w:rtl/>
          <w:lang w:val="fr-FR"/>
        </w:rPr>
        <w:lastRenderedPageBreak/>
        <w:t>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«منافع» شده‌اند و نه حقوق. در عمل نیز</w:t>
      </w:r>
      <w:r w:rsidRPr="003B172C">
        <w:rPr>
          <w:rFonts w:eastAsia="Times New Roman"/>
          <w:rtl/>
          <w:lang w:val="fr-FR"/>
        </w:rPr>
        <w:t>،</w:t>
      </w:r>
      <w:r w:rsidRPr="003B172C">
        <w:rPr>
          <w:rFonts w:eastAsia="Times New Roman" w:hint="cs"/>
          <w:rtl/>
          <w:lang w:val="fr-FR"/>
        </w:rPr>
        <w:t xml:space="preserve">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برپایه تحول انسان</w:t>
      </w:r>
      <w:r w:rsidRPr="003B172C">
        <w:rPr>
          <w:rFonts w:eastAsia="Times New Roman"/>
          <w:rtl/>
          <w:lang w:val="fr-FR"/>
        </w:rPr>
        <w:t>،</w:t>
      </w:r>
      <w:r w:rsidRPr="003B172C">
        <w:rPr>
          <w:rFonts w:eastAsia="Times New Roman" w:hint="cs"/>
          <w:rtl/>
          <w:lang w:val="fr-FR"/>
        </w:rPr>
        <w:t xml:space="preserve"> بمعنای برخورداری بیشتر از حقوق پنج‌گانه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رشد علمی و معنوی او</w:t>
      </w:r>
      <w:r w:rsidRPr="003B172C">
        <w:rPr>
          <w:rFonts w:eastAsia="Times New Roman"/>
          <w:rtl/>
          <w:lang w:val="fr-FR"/>
        </w:rPr>
        <w:t>،</w:t>
      </w:r>
      <w:r w:rsidRPr="003B172C">
        <w:rPr>
          <w:rFonts w:eastAsia="Times New Roman" w:hint="cs"/>
          <w:rtl/>
          <w:lang w:val="fr-FR"/>
        </w:rPr>
        <w:t xml:space="preserve"> جامع‌ترشدنش از راه عمل به حقوق و فعال‌کردن هم‌</w:t>
      </w:r>
      <w:r w:rsidRPr="003B172C">
        <w:rPr>
          <w:rFonts w:eastAsia="Times New Roman"/>
          <w:rtl/>
          <w:lang w:val="fr-FR"/>
        </w:rPr>
        <w:t>آ</w:t>
      </w:r>
      <w:r w:rsidRPr="003B172C">
        <w:rPr>
          <w:rFonts w:eastAsia="Times New Roman" w:hint="cs"/>
          <w:rtl/>
          <w:lang w:val="fr-FR"/>
        </w:rPr>
        <w:t>هنگ استعدادها و فضل‌ها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محاسبه نمی‌شود. براساسِ میزان افزایش تولید ناخالص</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تولید ناخالص</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ملی (بیرون انسان و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محاسبه می‌شود. انسان نیز</w:t>
      </w:r>
      <w:r w:rsidRPr="003B172C">
        <w:rPr>
          <w:rFonts w:eastAsia="Times New Roman"/>
          <w:rtl/>
          <w:lang w:val="fr-FR"/>
        </w:rPr>
        <w:t>،</w:t>
      </w:r>
      <w:r w:rsidRPr="003B172C">
        <w:rPr>
          <w:rFonts w:eastAsia="Times New Roman" w:hint="cs"/>
          <w:rtl/>
          <w:lang w:val="fr-FR"/>
        </w:rPr>
        <w:t xml:space="preserve"> بیرون از خود</w:t>
      </w:r>
      <w:r w:rsidRPr="003B172C">
        <w:rPr>
          <w:rFonts w:eastAsia="Times New Roman"/>
          <w:rtl/>
          <w:lang w:val="fr-FR"/>
        </w:rPr>
        <w:t>،</w:t>
      </w:r>
      <w:r w:rsidRPr="003B172C">
        <w:rPr>
          <w:rFonts w:eastAsia="Times New Roman" w:hint="cs"/>
          <w:rtl/>
          <w:lang w:val="fr-FR"/>
        </w:rPr>
        <w:t xml:space="preserve"> بمثابه ش</w:t>
      </w:r>
      <w:r w:rsidR="002633AB" w:rsidRPr="003B172C">
        <w:rPr>
          <w:rFonts w:eastAsia="Times New Roman" w:hint="cs"/>
          <w:rtl/>
          <w:lang w:val="fr-FR"/>
        </w:rPr>
        <w:t>یى</w:t>
      </w:r>
      <w:r w:rsidRPr="003B172C">
        <w:rPr>
          <w:rFonts w:eastAsia="Times New Roman"/>
          <w:rtl/>
          <w:lang w:val="fr-FR"/>
        </w:rPr>
        <w:t>،</w:t>
      </w:r>
      <w:r w:rsidRPr="003B172C">
        <w:rPr>
          <w:rFonts w:eastAsia="Times New Roman" w:hint="cs"/>
          <w:rtl/>
          <w:lang w:val="fr-FR"/>
        </w:rPr>
        <w:t xml:space="preserve"> «نیروی کار»</w:t>
      </w:r>
      <w:r w:rsidRPr="003B172C">
        <w:rPr>
          <w:rFonts w:eastAsia="Times New Roman"/>
          <w:rtl/>
          <w:lang w:val="fr-FR"/>
        </w:rPr>
        <w:t>،</w:t>
      </w:r>
      <w:r w:rsidRPr="003B172C">
        <w:rPr>
          <w:rFonts w:eastAsia="Times New Roman" w:hint="cs"/>
          <w:rtl/>
          <w:lang w:val="fr-FR"/>
        </w:rPr>
        <w:t xml:space="preserve"> در محاسبه وارد می‌شود. حتی متخصصان ش</w:t>
      </w:r>
      <w:r w:rsidR="00FF355A" w:rsidRPr="003B172C">
        <w:rPr>
          <w:rFonts w:eastAsia="Times New Roman" w:hint="cs"/>
          <w:rtl/>
          <w:lang w:val="fr-FR"/>
        </w:rPr>
        <w:t>ئ</w:t>
      </w:r>
      <w:r w:rsidR="002633AB" w:rsidRPr="003B172C">
        <w:rPr>
          <w:rFonts w:eastAsia="Times New Roman" w:hint="cs"/>
          <w:rtl/>
          <w:lang w:val="fr-FR"/>
        </w:rPr>
        <w:t>ى</w:t>
      </w:r>
      <w:r w:rsidRPr="003B172C">
        <w:rPr>
          <w:rFonts w:eastAsia="Times New Roman" w:hint="cs"/>
          <w:rtl/>
          <w:lang w:val="fr-FR"/>
        </w:rPr>
        <w:t xml:space="preserve"> ب</w:t>
      </w:r>
      <w:r w:rsidR="00FF355A" w:rsidRPr="003B172C">
        <w:rPr>
          <w:rFonts w:eastAsia="Times New Roman" w:hint="cs"/>
          <w:rtl/>
          <w:lang w:val="fr-FR"/>
        </w:rPr>
        <w:t>ه حساب گذاشته می‌شوند</w:t>
      </w:r>
      <w:r w:rsidRPr="003B172C">
        <w:rPr>
          <w:rFonts w:eastAsia="Times New Roman" w:hint="cs"/>
          <w:rtl/>
          <w:lang w:val="fr-FR"/>
        </w:rPr>
        <w:t>. در حقیقت</w:t>
      </w:r>
      <w:r w:rsidRPr="003B172C">
        <w:rPr>
          <w:rFonts w:eastAsia="Times New Roman"/>
          <w:rtl/>
          <w:lang w:val="fr-FR"/>
        </w:rPr>
        <w:t>،</w:t>
      </w:r>
      <w:r w:rsidRPr="003B172C">
        <w:rPr>
          <w:rFonts w:eastAsia="Times New Roman" w:hint="cs"/>
          <w:rtl/>
          <w:lang w:val="fr-FR"/>
        </w:rPr>
        <w:t xml:space="preserve"> غیر از  زیانی که تخصص به جامعیت انسان وارد می‌کند</w:t>
      </w:r>
      <w:r w:rsidRPr="003B172C">
        <w:rPr>
          <w:rFonts w:eastAsia="Times New Roman"/>
          <w:rtl/>
          <w:lang w:val="fr-FR"/>
        </w:rPr>
        <w:t>،</w:t>
      </w:r>
      <w:r w:rsidRPr="003B172C">
        <w:rPr>
          <w:rFonts w:eastAsia="Times New Roman" w:hint="cs"/>
          <w:rtl/>
          <w:lang w:val="fr-FR"/>
        </w:rPr>
        <w:t xml:space="preserve"> ارزش او را نه علم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دانی که وجود داشتن یا وجود نداشتن کار به سخن دیگر فایده‌ای تعیین می‌کند که برای بنگاه سرمایه‌داری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می‌تواند داشته باشد؛</w:t>
      </w:r>
    </w:p>
    <w:p w14:paraId="3B8BBBC9" w14:textId="0EBD082C"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FF355A" w:rsidRPr="003B172C">
        <w:rPr>
          <w:rFonts w:eastAsia="Times New Roman" w:hint="cs"/>
          <w:rtl/>
          <w:lang w:val="fr-FR"/>
        </w:rPr>
        <w:t>1</w:t>
      </w:r>
      <w:r w:rsidRPr="003B172C">
        <w:rPr>
          <w:rFonts w:eastAsia="Times New Roman" w:hint="cs"/>
          <w:rtl/>
          <w:lang w:val="fr-FR"/>
        </w:rPr>
        <w:t>.2. منافع راهبر فعالیتهای اقتصادی</w:t>
      </w:r>
      <w:r w:rsidRPr="003B172C">
        <w:rPr>
          <w:rFonts w:eastAsia="Times New Roman"/>
          <w:rtl/>
          <w:lang w:val="fr-FR"/>
        </w:rPr>
        <w:t>،</w:t>
      </w:r>
      <w:r w:rsidRPr="003B172C">
        <w:rPr>
          <w:rFonts w:eastAsia="Times New Roman" w:hint="cs"/>
          <w:rtl/>
          <w:lang w:val="fr-FR"/>
        </w:rPr>
        <w:t xml:space="preserve"> بدین‌خاطر که سبب می‌شوند سرمایه‌‌داری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بمثابه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بیرون از انسان و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بزرگ و متمرکز بگردد و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به مهار خویش در</w:t>
      </w:r>
      <w:r w:rsidRPr="003B172C">
        <w:rPr>
          <w:rFonts w:eastAsia="Times New Roman"/>
          <w:rtl/>
          <w:lang w:val="fr-FR"/>
        </w:rPr>
        <w:t>آ</w:t>
      </w:r>
      <w:r w:rsidRPr="003B172C">
        <w:rPr>
          <w:rFonts w:eastAsia="Times New Roman" w:hint="cs"/>
          <w:rtl/>
          <w:lang w:val="fr-FR"/>
        </w:rPr>
        <w:t>ورد</w:t>
      </w:r>
      <w:r w:rsidRPr="003B172C">
        <w:rPr>
          <w:rFonts w:eastAsia="Times New Roman"/>
          <w:rtl/>
          <w:lang w:val="fr-FR"/>
        </w:rPr>
        <w:t>،</w:t>
      </w:r>
      <w:r w:rsidRPr="003B172C">
        <w:rPr>
          <w:rFonts w:eastAsia="Times New Roman" w:hint="cs"/>
          <w:rtl/>
          <w:lang w:val="fr-FR"/>
        </w:rPr>
        <w:t xml:space="preserve"> عامل نابرابری‌های روزافزون و عامل فقرها</w:t>
      </w:r>
      <w:r w:rsidR="002633AB" w:rsidRPr="003B172C">
        <w:rPr>
          <w:rFonts w:eastAsia="Times New Roman" w:hint="cs"/>
          <w:rtl/>
          <w:lang w:val="fr-FR"/>
        </w:rPr>
        <w:t>یى</w:t>
      </w:r>
      <w:r w:rsidRPr="003B172C">
        <w:rPr>
          <w:rFonts w:eastAsia="Times New Roman" w:hint="cs"/>
          <w:rtl/>
          <w:lang w:val="fr-FR"/>
        </w:rPr>
        <w:t xml:space="preserve"> بسا چاره ناپذیر می‌گردد</w:t>
      </w:r>
      <w:r w:rsidRPr="003B172C">
        <w:rPr>
          <w:rFonts w:eastAsia="Times New Roman"/>
          <w:rtl/>
          <w:lang w:val="fr-FR"/>
        </w:rPr>
        <w:t>:</w:t>
      </w:r>
    </w:p>
    <w:p w14:paraId="7AAFEAB4" w14:textId="283B670F"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فقر انسان که خود ترکیبی از فقرها</w:t>
      </w:r>
      <w:r w:rsidR="00B7115F" w:rsidRPr="003B172C">
        <w:rPr>
          <w:rFonts w:eastAsia="Times New Roman" w:hint="cs"/>
          <w:rtl/>
          <w:lang w:val="fr-FR"/>
        </w:rPr>
        <w:t xml:space="preserve"> </w:t>
      </w:r>
      <w:r w:rsidRPr="003B172C">
        <w:rPr>
          <w:rFonts w:eastAsia="Times New Roman" w:hint="cs"/>
          <w:rtl/>
          <w:lang w:val="fr-FR"/>
        </w:rPr>
        <w:t>است. از جمله</w:t>
      </w:r>
      <w:r w:rsidRPr="003B172C">
        <w:rPr>
          <w:rFonts w:eastAsia="Times New Roman"/>
          <w:rtl/>
          <w:lang w:val="fr-FR"/>
        </w:rPr>
        <w:t>،</w:t>
      </w:r>
      <w:r w:rsidRPr="003B172C">
        <w:rPr>
          <w:rFonts w:eastAsia="Times New Roman" w:hint="cs"/>
          <w:rtl/>
          <w:lang w:val="fr-FR"/>
        </w:rPr>
        <w:t xml:space="preserve"> فقرِ کار که جمعیت عظیمی از انسان‌ها بدان گرفتارند و فقر اکثریت بزرگی که امکان بارورکردن استعدادها و فضل‌ها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داشته‌های خود را نمی‌یابند و محرومیت علاج ناپذیر اکثریت بزرگ و</w:t>
      </w:r>
      <w:r w:rsidRPr="003B172C">
        <w:rPr>
          <w:rFonts w:eastAsia="Times New Roman"/>
          <w:rtl/>
          <w:lang w:val="fr-FR"/>
        </w:rPr>
        <w:t>،</w:t>
      </w:r>
      <w:r w:rsidRPr="003B172C">
        <w:rPr>
          <w:rFonts w:eastAsia="Times New Roman" w:hint="cs"/>
          <w:rtl/>
          <w:lang w:val="fr-FR"/>
        </w:rPr>
        <w:t xml:space="preserve"> نیز</w:t>
      </w:r>
      <w:r w:rsidRPr="003B172C">
        <w:rPr>
          <w:rFonts w:eastAsia="Times New Roman"/>
          <w:rtl/>
          <w:lang w:val="fr-FR"/>
        </w:rPr>
        <w:t>،</w:t>
      </w:r>
      <w:r w:rsidRPr="003B172C">
        <w:rPr>
          <w:rFonts w:eastAsia="Times New Roman" w:hint="cs"/>
          <w:rtl/>
          <w:lang w:val="fr-FR"/>
        </w:rPr>
        <w:t xml:space="preserve"> اقلیتی که دانش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می‌آموزد از جامعیت</w:t>
      </w:r>
      <w:r w:rsidRPr="003B172C">
        <w:rPr>
          <w:rFonts w:eastAsia="Times New Roman"/>
          <w:rtl/>
          <w:lang w:val="fr-FR"/>
        </w:rPr>
        <w:t>،</w:t>
      </w:r>
      <w:r w:rsidRPr="003B172C">
        <w:rPr>
          <w:rFonts w:eastAsia="Times New Roman" w:hint="cs"/>
          <w:rtl/>
          <w:lang w:val="fr-FR"/>
        </w:rPr>
        <w:t xml:space="preserve"> فقر معنوی ناشی از غفلت از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حقوق دیگر و خود محروم کردن از ایمان به‌مثابه اتصال خودانگیختگی انسان به خودانگیختگی مطلق؛</w:t>
      </w:r>
    </w:p>
    <w:p w14:paraId="49CBEFAE" w14:textId="08782A45"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فقر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ناشی از آلودگی روزافزون آن و فقر زمین که با وجود افزایش جمعیت</w:t>
      </w:r>
      <w:r w:rsidRPr="003B172C">
        <w:rPr>
          <w:rFonts w:eastAsia="Times New Roman"/>
          <w:rtl/>
          <w:lang w:val="fr-FR"/>
        </w:rPr>
        <w:t>،</w:t>
      </w:r>
      <w:r w:rsidRPr="003B172C">
        <w:rPr>
          <w:rFonts w:eastAsia="Times New Roman" w:hint="cs"/>
          <w:rtl/>
          <w:lang w:val="fr-FR"/>
        </w:rPr>
        <w:t xml:space="preserve"> فقر غذا</w:t>
      </w:r>
      <w:r w:rsidR="002633AB" w:rsidRPr="003B172C">
        <w:rPr>
          <w:rFonts w:eastAsia="Times New Roman" w:hint="cs"/>
          <w:rtl/>
          <w:lang w:val="fr-FR"/>
        </w:rPr>
        <w:t>یى</w:t>
      </w:r>
      <w:r w:rsidRPr="003B172C">
        <w:rPr>
          <w:rFonts w:eastAsia="Times New Roman" w:hint="cs"/>
          <w:rtl/>
          <w:lang w:val="fr-FR"/>
        </w:rPr>
        <w:t xml:space="preserve"> را پدید می‌آورد و جغر</w:t>
      </w:r>
      <w:r w:rsidR="00B7115F" w:rsidRPr="003B172C">
        <w:rPr>
          <w:rFonts w:eastAsia="Times New Roman" w:hint="cs"/>
          <w:rtl/>
          <w:lang w:val="fr-FR"/>
        </w:rPr>
        <w:t>ا</w:t>
      </w:r>
      <w:r w:rsidRPr="003B172C">
        <w:rPr>
          <w:rFonts w:eastAsia="Times New Roman" w:hint="cs"/>
          <w:rtl/>
          <w:lang w:val="fr-FR"/>
        </w:rPr>
        <w:t>فیای گرسنگی</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گرسنگی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گسترده‌تر می‌کند و فقر </w:t>
      </w:r>
      <w:r w:rsidRPr="003B172C">
        <w:rPr>
          <w:rFonts w:eastAsia="Times New Roman"/>
          <w:rtl/>
          <w:lang w:val="fr-FR"/>
        </w:rPr>
        <w:t>آ</w:t>
      </w:r>
      <w:r w:rsidRPr="003B172C">
        <w:rPr>
          <w:rFonts w:eastAsia="Times New Roman" w:hint="cs"/>
          <w:rtl/>
          <w:lang w:val="fr-FR"/>
        </w:rPr>
        <w:t>ب که بخشی از انسانیت را تهدید به مرگ می‌کند؛</w:t>
      </w:r>
    </w:p>
    <w:p w14:paraId="2FB6BC74" w14:textId="379E5778"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فقر منابع موجود در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بخاطر بهره‌برداری نه به اندازه نیاز که به اندازه‌ دلخواه سرمایه‌داری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که به حداکثر رساندن سود است؛</w:t>
      </w:r>
    </w:p>
    <w:p w14:paraId="10688A9B" w14:textId="61BF561C"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فقر اقتصادی</w:t>
      </w:r>
      <w:r w:rsidRPr="003B172C">
        <w:rPr>
          <w:rFonts w:eastAsia="Times New Roman"/>
          <w:rtl/>
          <w:lang w:val="fr-FR"/>
        </w:rPr>
        <w:t>،</w:t>
      </w:r>
      <w:r w:rsidRPr="003B172C">
        <w:rPr>
          <w:rFonts w:eastAsia="Times New Roman" w:hint="cs"/>
          <w:rtl/>
          <w:lang w:val="fr-FR"/>
        </w:rPr>
        <w:t xml:space="preserve"> از جمله</w:t>
      </w:r>
      <w:r w:rsidRPr="003B172C">
        <w:rPr>
          <w:rFonts w:eastAsia="Times New Roman"/>
          <w:rtl/>
          <w:lang w:val="fr-FR"/>
        </w:rPr>
        <w:t>،</w:t>
      </w:r>
      <w:r w:rsidRPr="003B172C">
        <w:rPr>
          <w:rFonts w:eastAsia="Times New Roman" w:hint="cs"/>
          <w:rtl/>
          <w:lang w:val="fr-FR"/>
        </w:rPr>
        <w:t xml:space="preserve">  فقر ناشی از این واقعیت که فرآورده‌ها و خدمات تخریبی دو</w:t>
      </w:r>
      <w:r w:rsidR="00FF355A" w:rsidRPr="003B172C">
        <w:rPr>
          <w:rFonts w:eastAsia="Times New Roman" w:hint="cs"/>
          <w:rtl/>
          <w:lang w:val="fr-FR"/>
        </w:rPr>
        <w:t xml:space="preserve"> </w:t>
      </w:r>
      <w:r w:rsidRPr="003B172C">
        <w:rPr>
          <w:rFonts w:eastAsia="Times New Roman" w:hint="cs"/>
          <w:rtl/>
          <w:lang w:val="fr-FR"/>
        </w:rPr>
        <w:t>برابر فرآورده‌ها و خدمات بر</w:t>
      </w:r>
      <w:r w:rsidRPr="003B172C">
        <w:rPr>
          <w:rFonts w:eastAsia="Times New Roman"/>
          <w:rtl/>
          <w:lang w:val="fr-FR"/>
        </w:rPr>
        <w:t>آ</w:t>
      </w:r>
      <w:r w:rsidRPr="003B172C">
        <w:rPr>
          <w:rFonts w:eastAsia="Times New Roman" w:hint="cs"/>
          <w:rtl/>
          <w:lang w:val="fr-FR"/>
        </w:rPr>
        <w:t>ورنده نیازهای انسان هستند. فقر سرمایه بخاطر خروج آن از چرخه تولید و ورودش به «بازار</w:t>
      </w:r>
      <w:r w:rsidR="009366BF" w:rsidRPr="003B172C">
        <w:rPr>
          <w:rFonts w:eastAsia="Times New Roman"/>
          <w:rtl/>
          <w:lang w:val="fr-FR"/>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lang w:val="fr-FR"/>
        </w:rPr>
        <w:fldChar w:fldCharType="end"/>
      </w:r>
      <w:r w:rsidRPr="003B172C">
        <w:rPr>
          <w:rFonts w:eastAsia="Times New Roman" w:hint="cs"/>
          <w:rtl/>
          <w:lang w:val="fr-FR"/>
        </w:rPr>
        <w:t xml:space="preserve"> فرآورده‌های</w:t>
      </w:r>
      <w:r w:rsidR="000F7A27" w:rsidRPr="003B172C">
        <w:rPr>
          <w:rFonts w:eastAsia="Times New Roman"/>
          <w:rtl/>
          <w:lang w:val="fr-FR"/>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Fonts w:eastAsia="Times New Roman"/>
          <w:rtl/>
          <w:lang w:val="fr-FR"/>
        </w:rPr>
        <w:fldChar w:fldCharType="end"/>
      </w:r>
      <w:r w:rsidRPr="003B172C">
        <w:rPr>
          <w:rFonts w:eastAsia="Times New Roman" w:hint="cs"/>
          <w:rtl/>
          <w:lang w:val="fr-FR"/>
        </w:rPr>
        <w:t xml:space="preserve"> مشتق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بازار فرآورده‌های مشتق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فقر </w:t>
      </w:r>
      <w:r w:rsidRPr="003B172C">
        <w:rPr>
          <w:rFonts w:eastAsia="Times New Roman" w:hint="cs"/>
          <w:rtl/>
          <w:lang w:val="fr-FR"/>
        </w:rPr>
        <w:lastRenderedPageBreak/>
        <w:t>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هم بخاطر تخریب بخشی از آنها و هم بخاطر خارج شدن از دسترس جامعه‌ها و به مهار ماوراءملی‌ها در </w:t>
      </w:r>
      <w:r w:rsidRPr="003B172C">
        <w:rPr>
          <w:rFonts w:eastAsia="Times New Roman"/>
          <w:rtl/>
          <w:lang w:val="fr-FR"/>
        </w:rPr>
        <w:t>آ</w:t>
      </w:r>
      <w:r w:rsidRPr="003B172C">
        <w:rPr>
          <w:rFonts w:eastAsia="Times New Roman" w:hint="cs"/>
          <w:rtl/>
          <w:lang w:val="fr-FR"/>
        </w:rPr>
        <w:t>مدنشان.</w:t>
      </w:r>
    </w:p>
    <w:p w14:paraId="159A1555" w14:textId="385C3566"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و روشن است که پرشمار و بزرگ شدن نابرابری با گسترش فقر و این دو با گسترش خشونت همراه هستند. بدین‌خاطر است که صلح بمثابه حقی از حقوق از یادها رفته‌است و خشونت‌ها فراگیر گشته‌اند. بدین‌سان</w:t>
      </w:r>
      <w:r w:rsidRPr="003B172C">
        <w:rPr>
          <w:rFonts w:eastAsia="Times New Roman"/>
          <w:rtl/>
          <w:lang w:val="fr-FR"/>
        </w:rPr>
        <w:t>،</w:t>
      </w:r>
      <w:r w:rsidRPr="003B172C">
        <w:rPr>
          <w:rFonts w:eastAsia="Times New Roman" w:hint="cs"/>
          <w:rtl/>
          <w:lang w:val="fr-FR"/>
        </w:rPr>
        <w:t xml:space="preserve"> جبر تجزیه شدن‌ها جهان را بکام می‌کشد</w:t>
      </w:r>
      <w:r w:rsidRPr="003B172C">
        <w:rPr>
          <w:rFonts w:eastAsia="Times New Roman"/>
          <w:rtl/>
          <w:lang w:val="fr-FR"/>
        </w:rPr>
        <w:t>:</w:t>
      </w:r>
    </w:p>
    <w:p w14:paraId="44794AA5" w14:textId="77777777" w:rsidR="00EF68F1" w:rsidRPr="003B172C" w:rsidRDefault="00EF68F1" w:rsidP="00D678CB">
      <w:pPr>
        <w:spacing w:line="240" w:lineRule="atLeast"/>
        <w:ind w:left="57" w:right="-142"/>
        <w:jc w:val="both"/>
        <w:rPr>
          <w:rFonts w:eastAsia="Times New Roman"/>
          <w:rtl/>
          <w:lang w:val="fr-FR"/>
        </w:rPr>
      </w:pPr>
    </w:p>
    <w:p w14:paraId="1DC3F29A" w14:textId="1A1CE184" w:rsidR="00C15678" w:rsidRPr="003B172C" w:rsidRDefault="00C15678" w:rsidP="00EF68F1">
      <w:pPr>
        <w:pStyle w:val="berschrift1"/>
        <w:jc w:val="both"/>
        <w:rPr>
          <w:rFonts w:ascii="XB Zar" w:eastAsia="Times New Roman" w:hAnsi="XB Zar" w:cs="XB Zar"/>
          <w:b/>
          <w:bCs/>
          <w:color w:val="auto"/>
          <w:sz w:val="24"/>
          <w:szCs w:val="24"/>
          <w:rtl/>
          <w:lang w:val="fr-FR"/>
        </w:rPr>
      </w:pPr>
      <w:bookmarkStart w:id="193" w:name="_Toc42206534"/>
      <w:r w:rsidRPr="003B172C">
        <w:rPr>
          <w:rFonts w:ascii="XB Zar" w:eastAsia="Times New Roman" w:hAnsi="XB Zar" w:cs="XB Zar"/>
          <w:b/>
          <w:bCs/>
          <w:color w:val="auto"/>
          <w:sz w:val="24"/>
          <w:szCs w:val="24"/>
          <w:rtl/>
          <w:lang w:val="fr-FR"/>
        </w:rPr>
        <w:t>2</w:t>
      </w:r>
      <w:r w:rsidR="007353B5" w:rsidRPr="003B172C">
        <w:rPr>
          <w:rFonts w:ascii="XB Zar" w:eastAsia="Times New Roman" w:hAnsi="XB Zar" w:cs="XB Zar"/>
          <w:b/>
          <w:bCs/>
          <w:color w:val="auto"/>
          <w:sz w:val="24"/>
          <w:szCs w:val="24"/>
          <w:rtl/>
          <w:lang w:val="fr-FR"/>
        </w:rPr>
        <w:t>2</w:t>
      </w:r>
      <w:r w:rsidRPr="003B172C">
        <w:rPr>
          <w:rFonts w:ascii="XB Zar" w:eastAsia="Times New Roman" w:hAnsi="XB Zar" w:cs="XB Zar"/>
          <w:b/>
          <w:bCs/>
          <w:color w:val="auto"/>
          <w:sz w:val="24"/>
          <w:szCs w:val="24"/>
          <w:rtl/>
          <w:lang w:val="fr-FR"/>
        </w:rPr>
        <w:t>. مصلحتی که تنظیم رابطه با قدرت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ایجابش می‌کند، عقل را از استقلال</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استقلال</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و آزادی</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استقلال و آزادی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خود غافل می‌کند:</w:t>
      </w:r>
      <w:bookmarkEnd w:id="193"/>
    </w:p>
    <w:p w14:paraId="013EC189" w14:textId="1A2CB57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راه‌کار را تعیین و اجرای </w:t>
      </w:r>
      <w:r w:rsidRPr="003B172C">
        <w:rPr>
          <w:rFonts w:eastAsia="Times New Roman"/>
          <w:rtl/>
          <w:lang w:val="fr-FR"/>
        </w:rPr>
        <w:t>آ</w:t>
      </w:r>
      <w:r w:rsidRPr="003B172C">
        <w:rPr>
          <w:rFonts w:eastAsia="Times New Roman" w:hint="cs"/>
          <w:rtl/>
          <w:lang w:val="fr-FR"/>
        </w:rPr>
        <w:t>ن‌را جبری می‌کند. توجیه</w:t>
      </w:r>
      <w:r w:rsidR="007353B5" w:rsidRPr="003B172C">
        <w:rPr>
          <w:rFonts w:eastAsia="Times New Roman" w:hint="cs"/>
          <w:rtl/>
          <w:lang w:val="fr-FR"/>
        </w:rPr>
        <w:t xml:space="preserve"> کنندهِ</w:t>
      </w:r>
      <w:r w:rsidRPr="003B172C">
        <w:rPr>
          <w:rFonts w:eastAsia="Times New Roman" w:hint="cs"/>
          <w:rtl/>
          <w:lang w:val="fr-FR"/>
        </w:rPr>
        <w:t xml:space="preserve"> این راه‌کار که اجرایش جبری است</w:t>
      </w:r>
      <w:r w:rsidRPr="003B172C">
        <w:rPr>
          <w:rFonts w:eastAsia="Times New Roman"/>
          <w:rtl/>
          <w:lang w:val="fr-FR"/>
        </w:rPr>
        <w:t>،</w:t>
      </w:r>
      <w:r w:rsidRPr="003B172C">
        <w:rPr>
          <w:rFonts w:eastAsia="Times New Roman" w:hint="cs"/>
          <w:rtl/>
          <w:lang w:val="fr-FR"/>
        </w:rPr>
        <w:t xml:space="preserve">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نام می‌گیرد. در مواردی</w:t>
      </w:r>
      <w:r w:rsidRPr="003B172C">
        <w:rPr>
          <w:rFonts w:eastAsia="Times New Roman"/>
          <w:rtl/>
          <w:lang w:val="fr-FR"/>
        </w:rPr>
        <w:t>،</w:t>
      </w:r>
      <w:r w:rsidRPr="003B172C">
        <w:rPr>
          <w:rFonts w:eastAsia="Times New Roman" w:hint="cs"/>
          <w:rtl/>
          <w:lang w:val="fr-FR"/>
        </w:rPr>
        <w:t xml:space="preserve"> عقل خطا بودن راه‌کار را تشخیص می‌دهد</w:t>
      </w:r>
      <w:r w:rsidRPr="003B172C">
        <w:rPr>
          <w:rFonts w:eastAsia="Times New Roman"/>
          <w:rtl/>
          <w:lang w:val="fr-FR"/>
        </w:rPr>
        <w:t>،</w:t>
      </w:r>
      <w:r w:rsidRPr="003B172C">
        <w:rPr>
          <w:rFonts w:eastAsia="Times New Roman" w:hint="cs"/>
          <w:rtl/>
          <w:lang w:val="fr-FR"/>
        </w:rPr>
        <w:t xml:space="preserve"> اما مصلحت  او را به عمل به آن ناگزیر می‌کند. از پرشمارترین موارد</w:t>
      </w:r>
      <w:r w:rsidRPr="003B172C">
        <w:rPr>
          <w:rFonts w:eastAsia="Times New Roman"/>
          <w:rtl/>
          <w:lang w:val="fr-FR"/>
        </w:rPr>
        <w:t>،</w:t>
      </w:r>
      <w:r w:rsidRPr="003B172C">
        <w:rPr>
          <w:rFonts w:eastAsia="Times New Roman" w:hint="cs"/>
          <w:rtl/>
          <w:lang w:val="fr-FR"/>
        </w:rPr>
        <w:t xml:space="preserve"> دستور مافوق به مادون است. مادون دستور را خلاف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می‌داند اما مصلحت خود را در این می‌بیند که دستور مافوق را اجرا کند. این مافوق</w:t>
      </w:r>
      <w:r w:rsidRPr="003B172C">
        <w:rPr>
          <w:rFonts w:eastAsia="Times New Roman"/>
          <w:rtl/>
          <w:lang w:val="fr-FR"/>
        </w:rPr>
        <w:t>،</w:t>
      </w:r>
      <w:r w:rsidRPr="003B172C">
        <w:rPr>
          <w:rFonts w:eastAsia="Times New Roman" w:hint="cs"/>
          <w:rtl/>
          <w:lang w:val="fr-FR"/>
        </w:rPr>
        <w:t xml:space="preserve"> می‌تواند</w:t>
      </w:r>
      <w:r w:rsidRPr="003B172C">
        <w:rPr>
          <w:rFonts w:eastAsia="Times New Roman"/>
          <w:rtl/>
          <w:lang w:val="fr-FR"/>
        </w:rPr>
        <w:t>،</w:t>
      </w:r>
      <w:r w:rsidRPr="003B172C">
        <w:rPr>
          <w:rFonts w:eastAsia="Times New Roman" w:hint="cs"/>
          <w:rtl/>
          <w:lang w:val="fr-FR"/>
        </w:rPr>
        <w:t xml:space="preserve"> در خانه</w:t>
      </w:r>
      <w:r w:rsidRPr="003B172C">
        <w:rPr>
          <w:rFonts w:eastAsia="Times New Roman"/>
          <w:rtl/>
          <w:lang w:val="fr-FR"/>
        </w:rPr>
        <w:t>،</w:t>
      </w:r>
      <w:r w:rsidRPr="003B172C">
        <w:rPr>
          <w:rFonts w:eastAsia="Times New Roman" w:hint="cs"/>
          <w:rtl/>
          <w:lang w:val="fr-FR"/>
        </w:rPr>
        <w:t xml:space="preserve"> پدر یا مادر و در </w:t>
      </w:r>
      <w:r w:rsidR="007353B5" w:rsidRPr="003B172C">
        <w:rPr>
          <w:rFonts w:eastAsia="Times New Roman" w:hint="cs"/>
          <w:rtl/>
          <w:lang w:val="fr-FR"/>
        </w:rPr>
        <w:t xml:space="preserve">بنگاه </w:t>
      </w:r>
      <w:r w:rsidRPr="003B172C">
        <w:rPr>
          <w:rFonts w:eastAsia="Times New Roman" w:hint="cs"/>
          <w:rtl/>
          <w:lang w:val="fr-FR"/>
        </w:rPr>
        <w:t>کارفرما</w:t>
      </w:r>
      <w:r w:rsidR="002633AB" w:rsidRPr="003B172C">
        <w:rPr>
          <w:rFonts w:eastAsia="Times New Roman" w:hint="cs"/>
          <w:rtl/>
          <w:lang w:val="fr-FR"/>
        </w:rPr>
        <w:t>یى</w:t>
      </w:r>
      <w:r w:rsidRPr="003B172C">
        <w:rPr>
          <w:rFonts w:eastAsia="Times New Roman"/>
          <w:rtl/>
          <w:lang w:val="fr-FR"/>
        </w:rPr>
        <w:t>،</w:t>
      </w:r>
      <w:r w:rsidRPr="003B172C">
        <w:rPr>
          <w:rFonts w:eastAsia="Times New Roman" w:hint="cs"/>
          <w:rtl/>
          <w:lang w:val="fr-FR"/>
        </w:rPr>
        <w:t xml:space="preserve"> کارفرما و در این و آن سازمان دولتی</w:t>
      </w:r>
      <w:r w:rsidRPr="003B172C">
        <w:rPr>
          <w:rFonts w:eastAsia="Times New Roman"/>
          <w:rtl/>
          <w:lang w:val="fr-FR"/>
        </w:rPr>
        <w:t>،</w:t>
      </w:r>
      <w:r w:rsidRPr="003B172C">
        <w:rPr>
          <w:rFonts w:eastAsia="Times New Roman" w:hint="cs"/>
          <w:rtl/>
          <w:lang w:val="fr-FR"/>
        </w:rPr>
        <w:t xml:space="preserve"> ر</w:t>
      </w:r>
      <w:r w:rsidR="00B7115F" w:rsidRPr="003B172C">
        <w:rPr>
          <w:rFonts w:eastAsia="Times New Roman" w:hint="cs"/>
          <w:rtl/>
          <w:lang w:val="fr-FR"/>
        </w:rPr>
        <w:t>ئ</w:t>
      </w:r>
      <w:r w:rsidR="002633AB" w:rsidRPr="003B172C">
        <w:rPr>
          <w:rFonts w:eastAsia="Times New Roman" w:hint="cs"/>
          <w:rtl/>
          <w:lang w:val="fr-FR"/>
        </w:rPr>
        <w:t>یى</w:t>
      </w:r>
      <w:r w:rsidRPr="003B172C">
        <w:rPr>
          <w:rFonts w:eastAsia="Times New Roman" w:hint="cs"/>
          <w:rtl/>
          <w:lang w:val="fr-FR"/>
        </w:rPr>
        <w:t>س باشد. یکی دیگر از فراوان‌ترین موردها</w:t>
      </w:r>
      <w:r w:rsidRPr="003B172C">
        <w:rPr>
          <w:rFonts w:eastAsia="Times New Roman"/>
          <w:rtl/>
          <w:lang w:val="fr-FR"/>
        </w:rPr>
        <w:t>،</w:t>
      </w:r>
      <w:r w:rsidRPr="003B172C">
        <w:rPr>
          <w:rFonts w:eastAsia="Times New Roman" w:hint="cs"/>
          <w:rtl/>
          <w:lang w:val="fr-FR"/>
        </w:rPr>
        <w:t xml:space="preserve"> مورد القای راه‌کاری توسط مادون به مافوق است. این‌بار</w:t>
      </w:r>
      <w:r w:rsidRPr="003B172C">
        <w:rPr>
          <w:rFonts w:eastAsia="Times New Roman"/>
          <w:rtl/>
          <w:lang w:val="fr-FR"/>
        </w:rPr>
        <w:t>،</w:t>
      </w:r>
      <w:r w:rsidRPr="003B172C">
        <w:rPr>
          <w:rFonts w:eastAsia="Times New Roman" w:hint="cs"/>
          <w:rtl/>
          <w:lang w:val="fr-FR"/>
        </w:rPr>
        <w:t xml:space="preserve"> عقل مافوق توجیه می‌سازد و بدان مصلحت نام می‌نهد و خود را به عمل به مصلحت ملزم می‌کند. بدین‌قرار</w:t>
      </w:r>
      <w:r w:rsidRPr="003B172C">
        <w:rPr>
          <w:rFonts w:eastAsia="Times New Roman"/>
          <w:rtl/>
          <w:lang w:val="fr-FR"/>
        </w:rPr>
        <w:t>،</w:t>
      </w:r>
    </w:p>
    <w:p w14:paraId="5F935219" w14:textId="11EC946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7353B5" w:rsidRPr="003B172C">
        <w:rPr>
          <w:rFonts w:eastAsia="Times New Roman" w:hint="cs"/>
          <w:rtl/>
          <w:lang w:val="fr-FR"/>
        </w:rPr>
        <w:t>2</w:t>
      </w:r>
      <w:r w:rsidRPr="003B172C">
        <w:rPr>
          <w:rFonts w:eastAsia="Times New Roman" w:hint="cs"/>
          <w:rtl/>
          <w:lang w:val="fr-FR"/>
        </w:rPr>
        <w:t>.1. عقل‌ها</w:t>
      </w:r>
      <w:r w:rsidRPr="003B172C">
        <w:rPr>
          <w:rFonts w:eastAsia="Times New Roman"/>
          <w:rtl/>
          <w:lang w:val="fr-FR"/>
        </w:rPr>
        <w:t>،</w:t>
      </w:r>
      <w:r w:rsidRPr="003B172C">
        <w:rPr>
          <w:rFonts w:eastAsia="Times New Roman" w:hint="cs"/>
          <w:rtl/>
          <w:lang w:val="fr-FR"/>
        </w:rPr>
        <w:t xml:space="preserve"> وقتی بر محور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بایکدیگر رابطه برقرار می‌کنند</w:t>
      </w:r>
      <w:r w:rsidRPr="003B172C">
        <w:rPr>
          <w:rFonts w:eastAsia="Times New Roman"/>
          <w:rtl/>
          <w:lang w:val="fr-FR"/>
        </w:rPr>
        <w:t>،</w:t>
      </w:r>
      <w:r w:rsidRPr="003B172C">
        <w:rPr>
          <w:rFonts w:eastAsia="Times New Roman" w:hint="cs"/>
          <w:rtl/>
          <w:lang w:val="fr-FR"/>
        </w:rPr>
        <w:t xml:space="preserve"> ناگزیر</w:t>
      </w:r>
      <w:r w:rsidRPr="003B172C">
        <w:rPr>
          <w:rFonts w:eastAsia="Times New Roman"/>
          <w:rtl/>
          <w:lang w:val="fr-FR"/>
        </w:rPr>
        <w:t>،</w:t>
      </w:r>
      <w:r w:rsidRPr="003B172C">
        <w:rPr>
          <w:rFonts w:eastAsia="Times New Roman" w:hint="cs"/>
          <w:rtl/>
          <w:lang w:val="fr-FR"/>
        </w:rPr>
        <w:t xml:space="preserve"> از غفلت</w:t>
      </w:r>
      <w:r w:rsidR="00D9619A" w:rsidRPr="003B172C">
        <w:rPr>
          <w:rFonts w:eastAsia="Times New Roman" w:hint="cs"/>
          <w:rtl/>
          <w:lang w:val="fr-FR"/>
        </w:rPr>
        <w:t xml:space="preserve"> از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D9619A" w:rsidRPr="003B172C">
        <w:rPr>
          <w:rFonts w:eastAsia="Times New Roman" w:hint="cs"/>
          <w:rtl/>
          <w:lang w:val="fr-FR"/>
        </w:rPr>
        <w:t xml:space="preserve"> و </w:t>
      </w:r>
      <w:r w:rsidR="00D9619A" w:rsidRPr="003B172C">
        <w:rPr>
          <w:rFonts w:eastAsia="Times New Roman"/>
          <w:rtl/>
          <w:lang w:val="fr-FR"/>
        </w:rPr>
        <w:t>آ</w:t>
      </w:r>
      <w:r w:rsidR="00D9619A"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تو</w:t>
      </w:r>
      <w:r w:rsidR="00DB7431" w:rsidRPr="003B172C">
        <w:rPr>
          <w:rFonts w:eastAsia="Times New Roman" w:hint="cs"/>
          <w:rtl/>
          <w:lang w:val="fr-FR"/>
        </w:rPr>
        <w:t>ج</w:t>
      </w:r>
      <w:r w:rsidRPr="003B172C">
        <w:rPr>
          <w:rFonts w:eastAsia="Times New Roman" w:hint="cs"/>
          <w:rtl/>
          <w:lang w:val="fr-FR"/>
        </w:rPr>
        <w:t>یه</w:t>
      </w:r>
      <w:r w:rsidR="00911B5F" w:rsidRPr="003B172C">
        <w:rPr>
          <w:rFonts w:eastAsia="Times New Roman" w:hint="cs"/>
          <w:rtl/>
          <w:lang w:val="fr-FR"/>
        </w:rPr>
        <w:t xml:space="preserve"> </w:t>
      </w:r>
      <w:r w:rsidR="00D9619A" w:rsidRPr="003B172C">
        <w:rPr>
          <w:rFonts w:eastAsia="Times New Roman" w:hint="cs"/>
          <w:rtl/>
          <w:lang w:val="fr-FR"/>
        </w:rPr>
        <w:t>و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00D9619A" w:rsidRPr="003B172C">
        <w:rPr>
          <w:rFonts w:eastAsia="Times New Roman" w:hint="cs"/>
          <w:rtl/>
          <w:lang w:val="fr-FR"/>
        </w:rPr>
        <w:t xml:space="preserve"> </w:t>
      </w:r>
      <w:r w:rsidRPr="003B172C">
        <w:rPr>
          <w:rFonts w:eastAsia="Times New Roman" w:hint="cs"/>
          <w:rtl/>
          <w:lang w:val="fr-FR"/>
        </w:rPr>
        <w:t xml:space="preserve">سازی می‌شوند. </w:t>
      </w:r>
      <w:r w:rsidRPr="003B172C">
        <w:rPr>
          <w:rFonts w:eastAsia="Times New Roman" w:hint="cs"/>
          <w:b/>
          <w:bCs/>
          <w:rtl/>
          <w:lang w:val="fr-FR"/>
        </w:rPr>
        <w:t>در حقیقت</w:t>
      </w:r>
      <w:r w:rsidRPr="003B172C">
        <w:rPr>
          <w:rFonts w:eastAsia="Times New Roman"/>
          <w:b/>
          <w:bCs/>
          <w:rtl/>
          <w:lang w:val="fr-FR"/>
        </w:rPr>
        <w:t>،</w:t>
      </w:r>
      <w:r w:rsidRPr="003B172C">
        <w:rPr>
          <w:rFonts w:eastAsia="Times New Roman" w:hint="cs"/>
          <w:b/>
          <w:bCs/>
          <w:rtl/>
          <w:lang w:val="fr-FR"/>
        </w:rPr>
        <w:t xml:space="preserve"> نه از راه خلق اندیشه که از راه تولید </w:t>
      </w:r>
      <w:r w:rsidR="00D9619A" w:rsidRPr="003B172C">
        <w:rPr>
          <w:rFonts w:eastAsia="Times New Roman" w:hint="cs"/>
          <w:b/>
          <w:bCs/>
          <w:rtl/>
          <w:lang w:val="fr-FR"/>
        </w:rPr>
        <w:t xml:space="preserve">مصلحت </w:t>
      </w:r>
      <w:r w:rsidRPr="003B172C">
        <w:rPr>
          <w:rFonts w:eastAsia="Times New Roman" w:hint="cs"/>
          <w:rtl/>
          <w:lang w:val="fr-FR"/>
        </w:rPr>
        <w:t xml:space="preserve"> است که عقل با قدرت و عقلها بایکدیگر رابطه برقرار می‌کنند. بدین‌سان</w:t>
      </w:r>
      <w:r w:rsidRPr="003B172C">
        <w:rPr>
          <w:rFonts w:eastAsia="Times New Roman"/>
          <w:rtl/>
          <w:lang w:val="fr-FR"/>
        </w:rPr>
        <w:t>،</w:t>
      </w:r>
      <w:r w:rsidRPr="003B172C">
        <w:rPr>
          <w:rFonts w:eastAsia="Times New Roman" w:hint="cs"/>
          <w:rtl/>
          <w:lang w:val="fr-FR"/>
        </w:rPr>
        <w:t xml:space="preserve"> ارتباط عقل‌ها بر محور قدرت</w:t>
      </w:r>
      <w:r w:rsidRPr="003B172C">
        <w:rPr>
          <w:rFonts w:eastAsia="Times New Roman"/>
          <w:rtl/>
          <w:lang w:val="fr-FR"/>
        </w:rPr>
        <w:t>،</w:t>
      </w:r>
      <w:r w:rsidRPr="003B172C">
        <w:rPr>
          <w:rFonts w:eastAsia="Times New Roman" w:hint="cs"/>
          <w:rtl/>
          <w:lang w:val="fr-FR"/>
        </w:rPr>
        <w:t xml:space="preserve"> </w:t>
      </w:r>
      <w:r w:rsidR="00D9619A" w:rsidRPr="003B172C">
        <w:rPr>
          <w:rFonts w:eastAsia="Times New Roman" w:hint="cs"/>
          <w:rtl/>
          <w:lang w:val="fr-FR"/>
        </w:rPr>
        <w:t xml:space="preserve">نه تنها </w:t>
      </w:r>
      <w:r w:rsidRPr="003B172C">
        <w:rPr>
          <w:rFonts w:eastAsia="Times New Roman" w:hint="cs"/>
          <w:rtl/>
          <w:lang w:val="fr-FR"/>
        </w:rPr>
        <w:t xml:space="preserve">نمی‌تواند انسان‌ها را </w:t>
      </w:r>
      <w:r w:rsidR="00911B5F" w:rsidRPr="003B172C">
        <w:rPr>
          <w:rFonts w:eastAsia="Times New Roman" w:hint="cs"/>
          <w:rtl/>
          <w:lang w:val="fr-FR"/>
        </w:rPr>
        <w:t xml:space="preserve">از </w:t>
      </w:r>
      <w:r w:rsidRPr="003B172C">
        <w:rPr>
          <w:rFonts w:eastAsia="Times New Roman" w:hint="cs"/>
          <w:rtl/>
          <w:lang w:val="fr-FR"/>
        </w:rPr>
        <w:t xml:space="preserve">بندگی قدرت </w:t>
      </w:r>
      <w:r w:rsidR="00D9619A" w:rsidRPr="003B172C">
        <w:rPr>
          <w:rFonts w:eastAsia="Times New Roman" w:hint="cs"/>
          <w:rtl/>
          <w:lang w:val="fr-FR"/>
        </w:rPr>
        <w:t>بدر</w:t>
      </w:r>
      <w:r w:rsidR="00D9619A" w:rsidRPr="003B172C">
        <w:rPr>
          <w:rFonts w:eastAsia="Times New Roman"/>
          <w:rtl/>
          <w:lang w:val="fr-FR"/>
        </w:rPr>
        <w:t>آ</w:t>
      </w:r>
      <w:r w:rsidR="00D9619A" w:rsidRPr="003B172C">
        <w:rPr>
          <w:rFonts w:eastAsia="Times New Roman" w:hint="cs"/>
          <w:rtl/>
          <w:lang w:val="fr-FR"/>
        </w:rPr>
        <w:t>ورد</w:t>
      </w:r>
      <w:r w:rsidR="00D9619A" w:rsidRPr="003B172C">
        <w:rPr>
          <w:rFonts w:eastAsia="Times New Roman"/>
          <w:rtl/>
          <w:lang w:val="fr-FR"/>
        </w:rPr>
        <w:t>،</w:t>
      </w:r>
      <w:r w:rsidR="00D9619A" w:rsidRPr="003B172C">
        <w:rPr>
          <w:rFonts w:eastAsia="Times New Roman" w:hint="cs"/>
          <w:rtl/>
          <w:lang w:val="fr-FR"/>
        </w:rPr>
        <w:t xml:space="preserve"> بلکه بندگی جمعی و بندگی فردی</w:t>
      </w:r>
      <w:r w:rsidR="00EC1DC7" w:rsidRPr="003B172C">
        <w:rPr>
          <w:rFonts w:eastAsia="Times New Roman"/>
          <w:rtl/>
          <w:lang w:val="fr-FR"/>
        </w:rPr>
        <w:t>،</w:t>
      </w:r>
      <w:r w:rsidR="00EC1DC7" w:rsidRPr="003B172C">
        <w:rPr>
          <w:rFonts w:eastAsia="Times New Roman" w:hint="cs"/>
          <w:rtl/>
          <w:lang w:val="fr-FR"/>
        </w:rPr>
        <w:t xml:space="preserve"> بندگی را مضاعف و رهایی از آن را مشکل‌تر می‌کنند.</w:t>
      </w:r>
    </w:p>
    <w:p w14:paraId="31C1852A" w14:textId="7F9292B0"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تأمل را که بیشتر کنیم</w:t>
      </w:r>
      <w:r w:rsidRPr="003B172C">
        <w:rPr>
          <w:rFonts w:eastAsia="Times New Roman"/>
          <w:rtl/>
          <w:lang w:val="fr-FR"/>
        </w:rPr>
        <w:t>،</w:t>
      </w:r>
      <w:r w:rsidRPr="003B172C">
        <w:rPr>
          <w:rFonts w:eastAsia="Times New Roman" w:hint="cs"/>
          <w:rtl/>
          <w:lang w:val="fr-FR"/>
        </w:rPr>
        <w:t xml:space="preserve"> می‌بینیم نه تنها ارتباط بر محور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غفلت از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اجتناب</w:t>
      </w:r>
      <w:r w:rsidR="00EC1DC7" w:rsidRPr="003B172C">
        <w:rPr>
          <w:rFonts w:eastAsia="Times New Roman" w:hint="cs"/>
          <w:rtl/>
          <w:lang w:val="fr-FR"/>
        </w:rPr>
        <w:t>‌</w:t>
      </w:r>
      <w:r w:rsidRPr="003B172C">
        <w:rPr>
          <w:rFonts w:eastAsia="Times New Roman" w:hint="cs"/>
          <w:rtl/>
          <w:lang w:val="fr-FR"/>
        </w:rPr>
        <w:t>ناپذیر و استعداد</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خلاقه عقل را از خود بیگانه می‌کند</w:t>
      </w:r>
      <w:r w:rsidRPr="003B172C">
        <w:rPr>
          <w:rFonts w:eastAsia="Times New Roman"/>
          <w:rtl/>
          <w:lang w:val="fr-FR"/>
        </w:rPr>
        <w:t>،</w:t>
      </w:r>
      <w:r w:rsidRPr="003B172C">
        <w:rPr>
          <w:rFonts w:eastAsia="Times New Roman" w:hint="cs"/>
          <w:rtl/>
          <w:lang w:val="fr-FR"/>
        </w:rPr>
        <w:t xml:space="preserve"> بلکه ارتباط‌ها هم دستوری و جبری و نه اختیاری می‌شوند. روشن سخن این‌که</w:t>
      </w:r>
      <w:r w:rsidRPr="003B172C">
        <w:rPr>
          <w:rFonts w:eastAsia="Times New Roman"/>
          <w:rtl/>
          <w:lang w:val="fr-FR"/>
        </w:rPr>
        <w:t>،</w:t>
      </w:r>
      <w:r w:rsidRPr="003B172C">
        <w:rPr>
          <w:rFonts w:eastAsia="Times New Roman" w:hint="cs"/>
          <w:rtl/>
          <w:lang w:val="fr-FR"/>
        </w:rPr>
        <w:t xml:space="preserve"> بر محور قدرت</w:t>
      </w:r>
      <w:r w:rsidRPr="003B172C">
        <w:rPr>
          <w:rFonts w:eastAsia="Times New Roman"/>
          <w:rtl/>
          <w:lang w:val="fr-FR"/>
        </w:rPr>
        <w:t>،</w:t>
      </w:r>
      <w:r w:rsidRPr="003B172C">
        <w:rPr>
          <w:rFonts w:eastAsia="Times New Roman" w:hint="cs"/>
          <w:rtl/>
          <w:lang w:val="fr-FR"/>
        </w:rPr>
        <w:t xml:space="preserve"> ارتباط‌ها عقل را تابع یک رشته جبرها می‌کنند</w:t>
      </w:r>
      <w:r w:rsidRPr="003B172C">
        <w:rPr>
          <w:rFonts w:eastAsia="Times New Roman"/>
          <w:rtl/>
          <w:lang w:val="fr-FR"/>
        </w:rPr>
        <w:t>:</w:t>
      </w:r>
    </w:p>
    <w:p w14:paraId="681E79C4" w14:textId="20DC6E06"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lastRenderedPageBreak/>
        <w:t>●</w:t>
      </w:r>
      <w:r w:rsidRPr="003B172C">
        <w:rPr>
          <w:rFonts w:eastAsia="Times New Roman" w:hint="cs"/>
          <w:rtl/>
          <w:lang w:val="fr-FR"/>
        </w:rPr>
        <w:t xml:space="preserve"> جبر چشم پوشیدن از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p>
    <w:p w14:paraId="7432486A" w14:textId="6BC2ADDE"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جبر برقرار کردن </w:t>
      </w:r>
      <w:r w:rsidR="007353B5" w:rsidRPr="003B172C">
        <w:rPr>
          <w:rFonts w:eastAsia="Times New Roman" w:hint="cs"/>
          <w:rtl/>
          <w:lang w:val="fr-FR"/>
        </w:rPr>
        <w:t>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p>
    <w:p w14:paraId="48110025" w14:textId="5A03BC23"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جبر اجرای راه‌کار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فرموده</w:t>
      </w:r>
      <w:r w:rsidRPr="003B172C">
        <w:rPr>
          <w:rFonts w:eastAsia="Times New Roman"/>
          <w:rtl/>
          <w:lang w:val="fr-FR"/>
        </w:rPr>
        <w:t>،</w:t>
      </w:r>
    </w:p>
    <w:p w14:paraId="4F3F6C2C" w14:textId="7265FBD8"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جبر توجیه تراشی </w:t>
      </w:r>
      <w:r w:rsidR="00EC1DC7" w:rsidRPr="003B172C">
        <w:rPr>
          <w:rFonts w:eastAsia="Times New Roman" w:hint="cs"/>
          <w:rtl/>
          <w:lang w:val="fr-FR"/>
        </w:rPr>
        <w:t>بنابر</w:t>
      </w:r>
      <w:r w:rsidRPr="003B172C">
        <w:rPr>
          <w:rFonts w:eastAsia="Times New Roman" w:hint="cs"/>
          <w:rtl/>
          <w:lang w:val="fr-FR"/>
        </w:rPr>
        <w:t xml:space="preserve">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w:t>
      </w:r>
    </w:p>
    <w:p w14:paraId="4F25C0EE" w14:textId="6B802CC5"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جبر تحمل پی‌</w:t>
      </w:r>
      <w:r w:rsidRPr="003B172C">
        <w:rPr>
          <w:rFonts w:eastAsia="Times New Roman"/>
          <w:rtl/>
          <w:lang w:val="fr-FR"/>
        </w:rPr>
        <w:t>آ</w:t>
      </w:r>
      <w:r w:rsidRPr="003B172C">
        <w:rPr>
          <w:rFonts w:eastAsia="Times New Roman" w:hint="cs"/>
          <w:rtl/>
          <w:lang w:val="fr-FR"/>
        </w:rPr>
        <w:t>مدهای عمل به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p>
    <w:p w14:paraId="76674858"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جبر برخودافزا</w:t>
      </w:r>
      <w:r w:rsidR="002633AB" w:rsidRPr="003B172C">
        <w:rPr>
          <w:rFonts w:eastAsia="Times New Roman" w:hint="cs"/>
          <w:rtl/>
          <w:lang w:val="fr-FR"/>
        </w:rPr>
        <w:t>یى</w:t>
      </w:r>
      <w:r w:rsidRPr="003B172C">
        <w:rPr>
          <w:rFonts w:eastAsia="Times New Roman" w:hint="cs"/>
          <w:rtl/>
          <w:lang w:val="fr-FR"/>
        </w:rPr>
        <w:t xml:space="preserve"> عمل که ویرانی بر ویرانی می‌افزاید. و</w:t>
      </w:r>
    </w:p>
    <w:p w14:paraId="734F48A8" w14:textId="2F119F69"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جبر فعل‌پذیری و تابعیت از محور فعالی که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به سخن دیگر</w:t>
      </w:r>
      <w:r w:rsidRPr="003B172C">
        <w:rPr>
          <w:rFonts w:eastAsia="Times New Roman"/>
          <w:rtl/>
          <w:lang w:val="fr-FR"/>
        </w:rPr>
        <w:t>،</w:t>
      </w:r>
      <w:r w:rsidRPr="003B172C">
        <w:rPr>
          <w:rFonts w:eastAsia="Times New Roman" w:hint="cs"/>
          <w:rtl/>
          <w:lang w:val="fr-FR"/>
        </w:rPr>
        <w:t xml:space="preserve"> زندانی شدن در مدار بسته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یا رابطه مسلط </w:t>
      </w:r>
      <w:r w:rsidRPr="003B172C">
        <w:rPr>
          <w:rFonts w:eastAsia="Times New Roman"/>
          <w:rtl/>
          <w:lang w:val="fr-FR"/>
        </w:rPr>
        <w:t>–</w:t>
      </w:r>
      <w:r w:rsidRPr="003B172C">
        <w:rPr>
          <w:rFonts w:eastAsia="Times New Roman" w:hint="cs"/>
          <w:rtl/>
          <w:lang w:val="fr-FR"/>
        </w:rPr>
        <w:t xml:space="preserve"> زیر سلطه. و نیز</w:t>
      </w:r>
      <w:r w:rsidRPr="003B172C">
        <w:rPr>
          <w:rFonts w:eastAsia="Times New Roman"/>
          <w:rtl/>
          <w:lang w:val="fr-FR"/>
        </w:rPr>
        <w:t>،</w:t>
      </w:r>
    </w:p>
    <w:p w14:paraId="43A35C6D" w14:textId="7DEE114A"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7353B5" w:rsidRPr="003B172C">
        <w:rPr>
          <w:rFonts w:eastAsia="Times New Roman" w:hint="cs"/>
          <w:rtl/>
          <w:lang w:val="fr-FR"/>
        </w:rPr>
        <w:t>2</w:t>
      </w:r>
      <w:r w:rsidRPr="003B172C">
        <w:rPr>
          <w:rFonts w:eastAsia="Times New Roman" w:hint="cs"/>
          <w:rtl/>
          <w:lang w:val="fr-FR"/>
        </w:rPr>
        <w:t>.2. غفلت از خودانگیختگی</w:t>
      </w:r>
      <w:r w:rsidRPr="003B172C">
        <w:rPr>
          <w:rFonts w:eastAsia="Times New Roman"/>
          <w:rtl/>
          <w:lang w:val="fr-FR"/>
        </w:rPr>
        <w:t>،</w:t>
      </w:r>
      <w:r w:rsidRPr="003B172C">
        <w:rPr>
          <w:rFonts w:eastAsia="Times New Roman" w:hint="cs"/>
          <w:rtl/>
          <w:lang w:val="fr-FR"/>
        </w:rPr>
        <w:t xml:space="preserve"> عقل را قدرتمدار و ناگزیر می‌کند مأمور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بگردد و روش‌ها</w:t>
      </w:r>
      <w:r w:rsidR="002633AB" w:rsidRPr="003B172C">
        <w:rPr>
          <w:rFonts w:eastAsia="Times New Roman" w:hint="cs"/>
          <w:rtl/>
          <w:lang w:val="fr-FR"/>
        </w:rPr>
        <w:t>یى</w:t>
      </w:r>
      <w:r w:rsidRPr="003B172C">
        <w:rPr>
          <w:rFonts w:eastAsia="Times New Roman" w:hint="cs"/>
          <w:rtl/>
          <w:lang w:val="fr-FR"/>
        </w:rPr>
        <w:t xml:space="preserve"> را جانشین روشهای عقل خودانگیخته کند که قدرتمدار</w:t>
      </w:r>
      <w:r w:rsidR="007353B5" w:rsidRPr="003B172C">
        <w:rPr>
          <w:rFonts w:eastAsia="Times New Roman" w:hint="cs"/>
          <w:rtl/>
          <w:lang w:val="fr-FR"/>
        </w:rPr>
        <w:t>ی و قدرت محوری ایجاب</w:t>
      </w:r>
      <w:r w:rsidR="00EC1DC7" w:rsidRPr="003B172C">
        <w:rPr>
          <w:rFonts w:eastAsia="Times New Roman" w:hint="cs"/>
          <w:rtl/>
          <w:lang w:val="fr-FR"/>
        </w:rPr>
        <w:t>شان</w:t>
      </w:r>
      <w:r w:rsidR="007353B5" w:rsidRPr="003B172C">
        <w:rPr>
          <w:rFonts w:eastAsia="Times New Roman" w:hint="cs"/>
          <w:rtl/>
          <w:lang w:val="fr-FR"/>
        </w:rPr>
        <w:t xml:space="preserve"> می‌کند</w:t>
      </w:r>
      <w:r w:rsidRPr="003B172C">
        <w:rPr>
          <w:rFonts w:eastAsia="Times New Roman" w:hint="cs"/>
          <w:rtl/>
          <w:lang w:val="fr-FR"/>
        </w:rPr>
        <w:t xml:space="preserve">. از </w:t>
      </w:r>
      <w:r w:rsidRPr="003B172C">
        <w:rPr>
          <w:rFonts w:eastAsia="Times New Roman"/>
          <w:rtl/>
          <w:lang w:val="fr-FR"/>
        </w:rPr>
        <w:t>آ</w:t>
      </w:r>
      <w:r w:rsidRPr="003B172C">
        <w:rPr>
          <w:rFonts w:eastAsia="Times New Roman" w:hint="cs"/>
          <w:rtl/>
          <w:lang w:val="fr-FR"/>
        </w:rPr>
        <w:t xml:space="preserve">ن جمله است کار را با تخریب </w:t>
      </w:r>
      <w:r w:rsidRPr="003B172C">
        <w:rPr>
          <w:rFonts w:eastAsia="Times New Roman"/>
          <w:rtl/>
          <w:lang w:val="fr-FR"/>
        </w:rPr>
        <w:t>آ</w:t>
      </w:r>
      <w:r w:rsidRPr="003B172C">
        <w:rPr>
          <w:rFonts w:eastAsia="Times New Roman" w:hint="cs"/>
          <w:rtl/>
          <w:lang w:val="fr-FR"/>
        </w:rPr>
        <w:t>غاز کردن. تخریب‌ها که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نها را در نظرش بسا نیکو می‌نمایاند</w:t>
      </w:r>
      <w:r w:rsidRPr="003B172C">
        <w:rPr>
          <w:rFonts w:eastAsia="Times New Roman"/>
          <w:rtl/>
          <w:lang w:val="fr-FR"/>
        </w:rPr>
        <w:t>،</w:t>
      </w:r>
      <w:r w:rsidRPr="003B172C">
        <w:rPr>
          <w:rFonts w:eastAsia="Times New Roman" w:hint="cs"/>
          <w:rtl/>
          <w:lang w:val="fr-FR"/>
        </w:rPr>
        <w:t xml:space="preserve"> بسیارند. همگانی‌ترین </w:t>
      </w:r>
      <w:r w:rsidRPr="003B172C">
        <w:rPr>
          <w:rFonts w:eastAsia="Times New Roman"/>
          <w:rtl/>
          <w:lang w:val="fr-FR"/>
        </w:rPr>
        <w:t>آ</w:t>
      </w:r>
      <w:r w:rsidRPr="003B172C">
        <w:rPr>
          <w:rFonts w:eastAsia="Times New Roman" w:hint="cs"/>
          <w:rtl/>
          <w:lang w:val="fr-FR"/>
        </w:rPr>
        <w:t>نها عبارتند از</w:t>
      </w:r>
    </w:p>
    <w:p w14:paraId="6D1DA420"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ناتوان شدن از فعال‌کردن هم‌</w:t>
      </w:r>
      <w:r w:rsidRPr="003B172C">
        <w:rPr>
          <w:rFonts w:eastAsia="Times New Roman"/>
          <w:rtl/>
          <w:lang w:val="fr-FR"/>
        </w:rPr>
        <w:t>آ</w:t>
      </w:r>
      <w:r w:rsidRPr="003B172C">
        <w:rPr>
          <w:rFonts w:eastAsia="Times New Roman" w:hint="cs"/>
          <w:rtl/>
          <w:lang w:val="fr-FR"/>
        </w:rPr>
        <w:t>هنگ استعدادها</w:t>
      </w:r>
      <w:r w:rsidRPr="003B172C">
        <w:rPr>
          <w:rFonts w:eastAsia="Times New Roman"/>
          <w:rtl/>
          <w:lang w:val="fr-FR"/>
        </w:rPr>
        <w:t>،</w:t>
      </w:r>
      <w:r w:rsidRPr="003B172C">
        <w:rPr>
          <w:rFonts w:eastAsia="Times New Roman" w:hint="cs"/>
          <w:rtl/>
          <w:lang w:val="fr-FR"/>
        </w:rPr>
        <w:t xml:space="preserve"> از خود بیگانه‌کردن آنها بمعنای </w:t>
      </w:r>
      <w:r w:rsidR="00EC1DC7" w:rsidRPr="003B172C">
        <w:rPr>
          <w:rFonts w:eastAsia="Times New Roman" w:hint="cs"/>
          <w:rtl/>
          <w:lang w:val="fr-FR"/>
        </w:rPr>
        <w:t xml:space="preserve">گماردن </w:t>
      </w:r>
      <w:r w:rsidR="00EC1DC7" w:rsidRPr="003B172C">
        <w:rPr>
          <w:rFonts w:eastAsia="Times New Roman"/>
          <w:rtl/>
          <w:lang w:val="fr-FR"/>
        </w:rPr>
        <w:t>آ</w:t>
      </w:r>
      <w:r w:rsidR="00EC1DC7" w:rsidRPr="003B172C">
        <w:rPr>
          <w:rFonts w:eastAsia="Times New Roman" w:hint="cs"/>
          <w:rtl/>
          <w:lang w:val="fr-FR"/>
        </w:rPr>
        <w:t xml:space="preserve">نها به تخریب </w:t>
      </w:r>
      <w:r w:rsidRPr="003B172C">
        <w:rPr>
          <w:rFonts w:eastAsia="Times New Roman" w:hint="cs"/>
          <w:rtl/>
          <w:lang w:val="fr-FR"/>
        </w:rPr>
        <w:t>که سبب می‌شود تخریب بر ساختن فزونی جوید</w:t>
      </w:r>
      <w:r w:rsidRPr="003B172C">
        <w:rPr>
          <w:rFonts w:eastAsia="Times New Roman"/>
          <w:rtl/>
          <w:lang w:val="fr-FR"/>
        </w:rPr>
        <w:t>:</w:t>
      </w:r>
      <w:r w:rsidRPr="003B172C">
        <w:rPr>
          <w:rFonts w:eastAsia="Times New Roman" w:hint="cs"/>
          <w:rtl/>
          <w:lang w:val="fr-FR"/>
        </w:rPr>
        <w:t xml:space="preserve"> جبر زیادت مصرف بر تولید و ویرانی بر سازندگی</w:t>
      </w:r>
      <w:r w:rsidRPr="003B172C">
        <w:rPr>
          <w:rFonts w:eastAsia="Times New Roman"/>
          <w:rtl/>
          <w:lang w:val="fr-FR"/>
        </w:rPr>
        <w:t>،</w:t>
      </w:r>
      <w:r w:rsidRPr="003B172C">
        <w:rPr>
          <w:rFonts w:eastAsia="Times New Roman" w:hint="cs"/>
          <w:rtl/>
          <w:lang w:val="fr-FR"/>
        </w:rPr>
        <w:t xml:space="preserve"> حاکم برجهان امروز نیست؟</w:t>
      </w:r>
    </w:p>
    <w:p w14:paraId="252E5A5C" w14:textId="1F3DF684"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ناتوان شدن از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که پی</w:t>
      </w:r>
      <w:r w:rsidR="00810621" w:rsidRPr="003B172C">
        <w:rPr>
          <w:rFonts w:eastAsia="Times New Roman" w:hint="cs"/>
          <w:rtl/>
          <w:lang w:val="fr-FR"/>
        </w:rPr>
        <w:t>‌</w:t>
      </w:r>
      <w:r w:rsidRPr="003B172C">
        <w:rPr>
          <w:rFonts w:eastAsia="Times New Roman"/>
          <w:rtl/>
          <w:lang w:val="fr-FR"/>
        </w:rPr>
        <w:t>آ</w:t>
      </w:r>
      <w:r w:rsidRPr="003B172C">
        <w:rPr>
          <w:rFonts w:eastAsia="Times New Roman" w:hint="cs"/>
          <w:rtl/>
          <w:lang w:val="fr-FR"/>
        </w:rPr>
        <w:t xml:space="preserve">مد </w:t>
      </w:r>
      <w:r w:rsidRPr="003B172C">
        <w:rPr>
          <w:rFonts w:eastAsia="Times New Roman"/>
          <w:rtl/>
          <w:lang w:val="fr-FR"/>
        </w:rPr>
        <w:t>آ</w:t>
      </w:r>
      <w:r w:rsidRPr="003B172C">
        <w:rPr>
          <w:rFonts w:eastAsia="Times New Roman" w:hint="cs"/>
          <w:rtl/>
          <w:lang w:val="fr-FR"/>
        </w:rPr>
        <w:t>ن غلبه ضد فرهنگ</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بر فرهنگ بخاطر کاهش میزان ابتکار و ابداع و کشف</w:t>
      </w:r>
      <w:r w:rsidR="00EC1DC7" w:rsidRPr="003B172C">
        <w:rPr>
          <w:rFonts w:eastAsia="Times New Roman" w:hint="cs"/>
          <w:rtl/>
          <w:lang w:val="fr-FR"/>
        </w:rPr>
        <w:t xml:space="preserve"> و</w:t>
      </w:r>
      <w:r w:rsidRPr="003B172C">
        <w:rPr>
          <w:rFonts w:eastAsia="Times New Roman" w:hint="cs"/>
          <w:rtl/>
          <w:lang w:val="fr-FR"/>
        </w:rPr>
        <w:t xml:space="preserve"> خلق</w:t>
      </w:r>
      <w:r w:rsidR="00810621" w:rsidRPr="003B172C">
        <w:rPr>
          <w:rFonts w:eastAsia="Times New Roman" w:hint="cs"/>
          <w:rtl/>
          <w:lang w:val="fr-FR"/>
        </w:rPr>
        <w:t>ِ</w:t>
      </w:r>
      <w:r w:rsidRPr="003B172C">
        <w:rPr>
          <w:rFonts w:eastAsia="Times New Roman" w:hint="cs"/>
          <w:rtl/>
          <w:lang w:val="fr-FR"/>
        </w:rPr>
        <w:t xml:space="preserve"> فردی و جمعی است</w:t>
      </w:r>
      <w:r w:rsidRPr="003B172C">
        <w:rPr>
          <w:rFonts w:eastAsia="Times New Roman"/>
          <w:rtl/>
          <w:lang w:val="fr-FR"/>
        </w:rPr>
        <w:t>،</w:t>
      </w:r>
      <w:r w:rsidRPr="003B172C">
        <w:rPr>
          <w:rFonts w:eastAsia="Times New Roman" w:hint="cs"/>
          <w:rtl/>
          <w:lang w:val="fr-FR"/>
        </w:rPr>
        <w:t xml:space="preserve"> </w:t>
      </w:r>
    </w:p>
    <w:p w14:paraId="7E4D4346"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جانشین کردن پویا</w:t>
      </w:r>
      <w:r w:rsidR="002633AB" w:rsidRPr="003B172C">
        <w:rPr>
          <w:rFonts w:eastAsia="Times New Roman" w:hint="cs"/>
          <w:rtl/>
          <w:lang w:val="fr-FR"/>
        </w:rPr>
        <w:t>یى</w:t>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شتی و صلح  و دوستی با پویا</w:t>
      </w:r>
      <w:r w:rsidR="002633AB" w:rsidRPr="003B172C">
        <w:rPr>
          <w:rFonts w:eastAsia="Times New Roman" w:hint="cs"/>
          <w:rtl/>
          <w:lang w:val="fr-FR"/>
        </w:rPr>
        <w:t>یى</w:t>
      </w:r>
      <w:r w:rsidRPr="003B172C">
        <w:rPr>
          <w:rFonts w:eastAsia="Times New Roman" w:hint="cs"/>
          <w:rtl/>
          <w:lang w:val="fr-FR"/>
        </w:rPr>
        <w:t xml:space="preserve"> دشمنی و خشونت‌ها</w:t>
      </w:r>
      <w:r w:rsidRPr="003B172C">
        <w:rPr>
          <w:rFonts w:eastAsia="Times New Roman"/>
          <w:rtl/>
          <w:lang w:val="fr-FR"/>
        </w:rPr>
        <w:t>،</w:t>
      </w:r>
    </w:p>
    <w:p w14:paraId="751ADC0C"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جانشین کردن پویا</w:t>
      </w:r>
      <w:r w:rsidR="002633AB" w:rsidRPr="003B172C">
        <w:rPr>
          <w:rFonts w:eastAsia="Times New Roman" w:hint="cs"/>
          <w:rtl/>
          <w:lang w:val="fr-FR"/>
        </w:rPr>
        <w:t>یى</w:t>
      </w:r>
      <w:r w:rsidRPr="003B172C">
        <w:rPr>
          <w:rFonts w:eastAsia="Times New Roman" w:hint="cs"/>
          <w:rtl/>
          <w:lang w:val="fr-FR"/>
        </w:rPr>
        <w:t xml:space="preserve"> </w:t>
      </w:r>
      <w:r w:rsidR="002633AB" w:rsidRPr="003B172C">
        <w:rPr>
          <w:rFonts w:eastAsia="Times New Roman" w:hint="cs"/>
          <w:rtl/>
          <w:lang w:val="fr-FR"/>
        </w:rPr>
        <w:t>توانای</w:t>
      </w:r>
      <w:r w:rsidRPr="003B172C">
        <w:rPr>
          <w:rFonts w:eastAsia="Times New Roman" w:hint="cs"/>
          <w:rtl/>
          <w:lang w:val="fr-FR"/>
        </w:rPr>
        <w:t>ی و امید و شادی با پویا</w:t>
      </w:r>
      <w:r w:rsidR="002633AB" w:rsidRPr="003B172C">
        <w:rPr>
          <w:rFonts w:eastAsia="Times New Roman" w:hint="cs"/>
          <w:rtl/>
          <w:lang w:val="fr-FR"/>
        </w:rPr>
        <w:t>یى</w:t>
      </w:r>
      <w:r w:rsidRPr="003B172C">
        <w:rPr>
          <w:rFonts w:eastAsia="Times New Roman" w:hint="cs"/>
          <w:rtl/>
          <w:lang w:val="fr-FR"/>
        </w:rPr>
        <w:t xml:space="preserve"> ناتوانی و یأس و غم</w:t>
      </w:r>
      <w:r w:rsidRPr="003B172C">
        <w:rPr>
          <w:rFonts w:eastAsia="Times New Roman"/>
          <w:rtl/>
          <w:lang w:val="fr-FR"/>
        </w:rPr>
        <w:t>،</w:t>
      </w:r>
    </w:p>
    <w:p w14:paraId="2278AFDF" w14:textId="5EFB6280"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جانشین کردن حقوق با اوامر و نواهی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p>
    <w:p w14:paraId="0AFFCD11"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 xml:space="preserve">سیب‌ها و نابسامانی‌های اجتماعی و افزایش میزان </w:t>
      </w:r>
      <w:r w:rsidRPr="003B172C">
        <w:rPr>
          <w:rFonts w:eastAsia="Times New Roman"/>
          <w:rtl/>
          <w:lang w:val="fr-FR"/>
        </w:rPr>
        <w:t>آ</w:t>
      </w:r>
      <w:r w:rsidRPr="003B172C">
        <w:rPr>
          <w:rFonts w:eastAsia="Times New Roman" w:hint="cs"/>
          <w:rtl/>
          <w:lang w:val="fr-FR"/>
        </w:rPr>
        <w:t>نها.و</w:t>
      </w:r>
    </w:p>
    <w:p w14:paraId="126AAA7E" w14:textId="5EA24D44"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جانشین کردن زبان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زبان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زیبا</w:t>
      </w:r>
      <w:r w:rsidR="002633AB" w:rsidRPr="003B172C">
        <w:rPr>
          <w:rFonts w:eastAsia="Times New Roman" w:hint="cs"/>
          <w:rtl/>
          <w:lang w:val="fr-FR"/>
        </w:rPr>
        <w:t>یى</w:t>
      </w:r>
      <w:r w:rsidRPr="003B172C">
        <w:rPr>
          <w:rFonts w:eastAsia="Times New Roman" w:hint="cs"/>
          <w:rtl/>
          <w:lang w:val="fr-FR"/>
        </w:rPr>
        <w:t xml:space="preserve"> که صفت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با زشتی که صفت قدرت است.</w:t>
      </w:r>
    </w:p>
    <w:p w14:paraId="211B68C9" w14:textId="254F648E"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w:t>
      </w:r>
      <w:r w:rsidRPr="003B172C">
        <w:rPr>
          <w:rFonts w:eastAsia="Times New Roman" w:hint="cs"/>
          <w:b/>
          <w:bCs/>
          <w:rtl/>
          <w:lang w:val="fr-FR"/>
        </w:rPr>
        <w:t>بدین‌خاطر است که میزان خودانگیختگی تعیین کننده میزان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xml:space="preserve"> هر جامعه است. کاهش این میزان</w:t>
      </w:r>
      <w:r w:rsidRPr="003B172C">
        <w:rPr>
          <w:rFonts w:eastAsia="Times New Roman"/>
          <w:b/>
          <w:bCs/>
          <w:rtl/>
          <w:lang w:val="fr-FR"/>
        </w:rPr>
        <w:t>،</w:t>
      </w:r>
      <w:r w:rsidRPr="003B172C">
        <w:rPr>
          <w:rFonts w:eastAsia="Times New Roman" w:hint="cs"/>
          <w:b/>
          <w:bCs/>
          <w:rtl/>
          <w:lang w:val="fr-FR"/>
        </w:rPr>
        <w:t xml:space="preserve"> گویای گرفتاری جامعه در هفت بند استبدادها است</w:t>
      </w:r>
      <w:r w:rsidRPr="003B172C">
        <w:rPr>
          <w:rFonts w:eastAsia="Times New Roman" w:hint="cs"/>
          <w:rtl/>
          <w:lang w:val="fr-FR"/>
        </w:rPr>
        <w:t>.</w:t>
      </w:r>
    </w:p>
    <w:p w14:paraId="338FA5A9" w14:textId="77777777" w:rsidR="00C15678" w:rsidRPr="003B172C" w:rsidRDefault="00C15678" w:rsidP="00D678CB">
      <w:pPr>
        <w:spacing w:line="240" w:lineRule="atLeast"/>
        <w:ind w:left="57" w:right="-142"/>
        <w:jc w:val="both"/>
        <w:rPr>
          <w:rFonts w:eastAsia="Times New Roman"/>
          <w:rtl/>
          <w:lang w:val="fr-FR"/>
        </w:rPr>
      </w:pPr>
    </w:p>
    <w:p w14:paraId="28D3188A" w14:textId="61B12A10" w:rsidR="00C15678" w:rsidRPr="003B172C" w:rsidRDefault="00C15678" w:rsidP="00DC6E9B">
      <w:pPr>
        <w:pStyle w:val="berschrift1"/>
        <w:jc w:val="both"/>
        <w:rPr>
          <w:rFonts w:ascii="XB Zar" w:eastAsia="Times New Roman" w:hAnsi="XB Zar" w:cs="XB Zar"/>
          <w:b/>
          <w:bCs/>
          <w:color w:val="auto"/>
          <w:sz w:val="24"/>
          <w:szCs w:val="24"/>
          <w:rtl/>
          <w:lang w:val="fr-FR"/>
        </w:rPr>
      </w:pPr>
      <w:bookmarkStart w:id="194" w:name="_Toc42206535"/>
      <w:r w:rsidRPr="003B172C">
        <w:rPr>
          <w:rFonts w:ascii="XB Zar" w:eastAsia="Times New Roman" w:hAnsi="XB Zar" w:cs="XB Zar"/>
          <w:b/>
          <w:bCs/>
          <w:color w:val="auto"/>
          <w:sz w:val="24"/>
          <w:szCs w:val="24"/>
          <w:rtl/>
          <w:lang w:val="fr-FR"/>
        </w:rPr>
        <w:lastRenderedPageBreak/>
        <w:t>2</w:t>
      </w:r>
      <w:r w:rsidR="00810621" w:rsidRPr="003B172C">
        <w:rPr>
          <w:rFonts w:ascii="XB Zar" w:eastAsia="Times New Roman" w:hAnsi="XB Zar" w:cs="XB Zar"/>
          <w:b/>
          <w:bCs/>
          <w:color w:val="auto"/>
          <w:sz w:val="24"/>
          <w:szCs w:val="24"/>
          <w:rtl/>
          <w:lang w:val="fr-FR"/>
        </w:rPr>
        <w:t>3</w:t>
      </w:r>
      <w:r w:rsidRPr="003B172C">
        <w:rPr>
          <w:rFonts w:ascii="XB Zar" w:eastAsia="Times New Roman" w:hAnsi="XB Zar" w:cs="XB Zar"/>
          <w:b/>
          <w:bCs/>
          <w:color w:val="auto"/>
          <w:sz w:val="24"/>
          <w:szCs w:val="24"/>
          <w:rtl/>
          <w:lang w:val="fr-FR"/>
        </w:rPr>
        <w:t>. «اتحاد کاربردی و تضاد راه‌بردی» را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ایجاب می‌کند و مفسدت ببار می‌آورد:</w:t>
      </w:r>
      <w:bookmarkEnd w:id="194"/>
      <w:r w:rsidRPr="003B172C">
        <w:rPr>
          <w:rFonts w:ascii="XB Zar" w:eastAsia="Times New Roman" w:hAnsi="XB Zar" w:cs="XB Zar"/>
          <w:b/>
          <w:bCs/>
          <w:color w:val="auto"/>
          <w:sz w:val="24"/>
          <w:szCs w:val="24"/>
          <w:rtl/>
          <w:lang w:val="fr-FR"/>
        </w:rPr>
        <w:t xml:space="preserve"> </w:t>
      </w:r>
    </w:p>
    <w:p w14:paraId="45613F4C" w14:textId="24AFD8A4"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از وی</w:t>
      </w:r>
      <w:r w:rsidRPr="003B172C">
        <w:rPr>
          <w:rFonts w:eastAsia="Times New Roman"/>
          <w:rtl/>
          <w:lang w:val="fr-FR"/>
        </w:rPr>
        <w:t>ژ</w:t>
      </w:r>
      <w:r w:rsidRPr="003B172C">
        <w:rPr>
          <w:rFonts w:eastAsia="Times New Roman" w:hint="cs"/>
          <w:rtl/>
          <w:lang w:val="fr-FR"/>
        </w:rPr>
        <w:t>ه‌گی‌های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یکی دیگر این‌است که جاذب حق و دافع ناحق است. از این‌رو</w:t>
      </w:r>
      <w:r w:rsidRPr="003B172C">
        <w:rPr>
          <w:rFonts w:eastAsia="Times New Roman"/>
          <w:rtl/>
          <w:lang w:val="fr-FR"/>
        </w:rPr>
        <w:t>،</w:t>
      </w:r>
      <w:r w:rsidRPr="003B172C">
        <w:rPr>
          <w:rFonts w:eastAsia="Times New Roman" w:hint="cs"/>
          <w:rtl/>
          <w:lang w:val="fr-FR"/>
        </w:rPr>
        <w:t xml:space="preserve"> آنها که در حقوق بایکدیگر اشتراک می‌یابند</w:t>
      </w:r>
      <w:r w:rsidRPr="003B172C">
        <w:rPr>
          <w:rFonts w:eastAsia="Times New Roman"/>
          <w:rtl/>
          <w:lang w:val="fr-FR"/>
        </w:rPr>
        <w:t>،</w:t>
      </w:r>
      <w:r w:rsidRPr="003B172C">
        <w:rPr>
          <w:rFonts w:eastAsia="Times New Roman" w:hint="cs"/>
          <w:rtl/>
          <w:lang w:val="fr-FR"/>
        </w:rPr>
        <w:t xml:space="preserve"> جذب یکدیگر می‌شوند</w:t>
      </w:r>
      <w:r w:rsidRPr="003B172C">
        <w:rPr>
          <w:rFonts w:eastAsia="Times New Roman"/>
          <w:rtl/>
          <w:lang w:val="fr-FR"/>
        </w:rPr>
        <w:t>،</w:t>
      </w:r>
      <w:r w:rsidRPr="003B172C">
        <w:rPr>
          <w:rFonts w:eastAsia="Times New Roman" w:hint="cs"/>
          <w:rtl/>
          <w:lang w:val="fr-FR"/>
        </w:rPr>
        <w:t xml:space="preserve"> دوست و همکار یکدیگر می‌شوند. به دو حق</w:t>
      </w:r>
      <w:r w:rsidRPr="003B172C">
        <w:rPr>
          <w:rFonts w:eastAsia="Times New Roman"/>
          <w:rtl/>
          <w:lang w:val="fr-FR"/>
        </w:rPr>
        <w:t>،</w:t>
      </w:r>
      <w:r w:rsidRPr="003B172C">
        <w:rPr>
          <w:rFonts w:eastAsia="Times New Roman" w:hint="cs"/>
          <w:rtl/>
          <w:lang w:val="fr-FR"/>
        </w:rPr>
        <w:t xml:space="preserve"> یک حق اشتراک و دیگری حق اختلاف</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 اختلاف</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عمل می‌کنند. سرمایه اجتماعی و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دیگر را هم بیشتر می‌کنند و هم در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بکار می‌اندازند. حال </w:t>
      </w:r>
      <w:r w:rsidRPr="003B172C">
        <w:rPr>
          <w:rFonts w:eastAsia="Times New Roman"/>
          <w:rtl/>
          <w:lang w:val="fr-FR"/>
        </w:rPr>
        <w:t>آ</w:t>
      </w:r>
      <w:r w:rsidRPr="003B172C">
        <w:rPr>
          <w:rFonts w:eastAsia="Times New Roman" w:hint="cs"/>
          <w:rtl/>
          <w:lang w:val="fr-FR"/>
        </w:rPr>
        <w:t>ن‌که توحید جانبداران حقوق با حقوق ستیزانِ قدرتمدار میسر نمی‌شود چراکه دافع یکدیگرند. بدین‌سان</w:t>
      </w:r>
      <w:r w:rsidRPr="003B172C">
        <w:rPr>
          <w:rFonts w:eastAsia="Times New Roman"/>
          <w:rtl/>
          <w:lang w:val="fr-FR"/>
        </w:rPr>
        <w:t>،</w:t>
      </w:r>
      <w:r w:rsidRPr="003B172C">
        <w:rPr>
          <w:rFonts w:eastAsia="Times New Roman" w:hint="cs"/>
          <w:rtl/>
          <w:lang w:val="fr-FR"/>
        </w:rPr>
        <w:t xml:space="preserve"> میزان رشد هر جامعه را اندازه مشارکت همگان در حقوند زیستن و دوستی با یکدیگر</w:t>
      </w:r>
      <w:r w:rsidRPr="003B172C">
        <w:rPr>
          <w:rFonts w:eastAsia="Times New Roman"/>
          <w:rtl/>
          <w:lang w:val="fr-FR"/>
        </w:rPr>
        <w:t>،</w:t>
      </w:r>
      <w:r w:rsidRPr="003B172C">
        <w:rPr>
          <w:rFonts w:eastAsia="Times New Roman" w:hint="cs"/>
          <w:rtl/>
          <w:lang w:val="fr-FR"/>
        </w:rPr>
        <w:t xml:space="preserve"> معین می‌ک</w:t>
      </w:r>
      <w:r w:rsidR="00164871" w:rsidRPr="003B172C">
        <w:rPr>
          <w:rFonts w:eastAsia="Times New Roman" w:hint="cs"/>
          <w:rtl/>
          <w:lang w:val="fr-FR"/>
        </w:rPr>
        <w:t>ن</w:t>
      </w:r>
      <w:r w:rsidRPr="003B172C">
        <w:rPr>
          <w:rFonts w:eastAsia="Times New Roman" w:hint="cs"/>
          <w:rtl/>
          <w:lang w:val="fr-FR"/>
        </w:rPr>
        <w:t>ند. هرگاه میزان اشتراک در باور به حقوق و عمل به حقوق کم‌تر از ستیزهای حاصل از روابط قوا باشد</w:t>
      </w:r>
      <w:r w:rsidRPr="003B172C">
        <w:rPr>
          <w:rFonts w:eastAsia="Times New Roman"/>
          <w:rtl/>
          <w:lang w:val="fr-FR"/>
        </w:rPr>
        <w:t>،</w:t>
      </w:r>
      <w:r w:rsidRPr="003B172C">
        <w:rPr>
          <w:rFonts w:eastAsia="Times New Roman" w:hint="cs"/>
          <w:rtl/>
          <w:lang w:val="fr-FR"/>
        </w:rPr>
        <w:t xml:space="preserve"> میزان رشد جامعه منفی می‌شود</w:t>
      </w:r>
      <w:r w:rsidR="00810621" w:rsidRPr="003B172C">
        <w:rPr>
          <w:rFonts w:eastAsia="Times New Roman" w:hint="cs"/>
          <w:rtl/>
          <w:lang w:val="fr-FR"/>
        </w:rPr>
        <w:t>.</w:t>
      </w:r>
      <w:r w:rsidRPr="003B172C">
        <w:rPr>
          <w:rFonts w:eastAsia="Times New Roman" w:hint="cs"/>
          <w:rtl/>
          <w:lang w:val="fr-FR"/>
        </w:rPr>
        <w:t xml:space="preserve"> </w:t>
      </w:r>
      <w:r w:rsidR="00164871" w:rsidRPr="003B172C">
        <w:rPr>
          <w:rFonts w:eastAsia="Times New Roman" w:hint="cs"/>
          <w:rtl/>
          <w:lang w:val="fr-FR"/>
        </w:rPr>
        <w:t>علت</w:t>
      </w:r>
      <w:r w:rsidRPr="003B172C">
        <w:rPr>
          <w:rFonts w:eastAsia="Times New Roman" w:hint="cs"/>
          <w:rtl/>
          <w:lang w:val="fr-FR"/>
        </w:rPr>
        <w:t xml:space="preserve"> کاهش تولید نیروهای محرکه و بکاررفتن بخش بیشتری از </w:t>
      </w:r>
      <w:r w:rsidRPr="003B172C">
        <w:rPr>
          <w:rFonts w:eastAsia="Times New Roman"/>
          <w:rtl/>
          <w:lang w:val="fr-FR"/>
        </w:rPr>
        <w:t>آ</w:t>
      </w:r>
      <w:r w:rsidRPr="003B172C">
        <w:rPr>
          <w:rFonts w:eastAsia="Times New Roman" w:hint="cs"/>
          <w:rtl/>
          <w:lang w:val="fr-FR"/>
        </w:rPr>
        <w:t>نها در تخریب‌ها</w:t>
      </w:r>
      <w:r w:rsidR="00164871" w:rsidRPr="003B172C">
        <w:rPr>
          <w:rFonts w:eastAsia="Times New Roman" w:hint="cs"/>
          <w:rtl/>
          <w:lang w:val="fr-FR"/>
        </w:rPr>
        <w:t xml:space="preserve"> است</w:t>
      </w:r>
      <w:r w:rsidRPr="003B172C">
        <w:rPr>
          <w:rFonts w:eastAsia="Times New Roman" w:hint="cs"/>
          <w:rtl/>
          <w:lang w:val="fr-FR"/>
        </w:rPr>
        <w:t>. باوجود شفافیت این وی</w:t>
      </w:r>
      <w:r w:rsidRPr="003B172C">
        <w:rPr>
          <w:rFonts w:eastAsia="Times New Roman"/>
          <w:rtl/>
          <w:lang w:val="fr-FR"/>
        </w:rPr>
        <w:t>ژ</w:t>
      </w:r>
      <w:r w:rsidRPr="003B172C">
        <w:rPr>
          <w:rFonts w:eastAsia="Times New Roman" w:hint="cs"/>
          <w:rtl/>
          <w:lang w:val="fr-FR"/>
        </w:rPr>
        <w:t>ه‌گی</w:t>
      </w:r>
      <w:r w:rsidRPr="003B172C">
        <w:rPr>
          <w:rFonts w:eastAsia="Times New Roman"/>
          <w:rtl/>
          <w:lang w:val="fr-FR"/>
        </w:rPr>
        <w:t>،</w:t>
      </w:r>
      <w:r w:rsidRPr="003B172C">
        <w:rPr>
          <w:rFonts w:eastAsia="Times New Roman" w:hint="cs"/>
          <w:rtl/>
          <w:lang w:val="fr-FR"/>
        </w:rPr>
        <w:t xml:space="preserve"> امرواقع مستمر این‌است</w:t>
      </w:r>
      <w:r w:rsidRPr="003B172C">
        <w:rPr>
          <w:rFonts w:eastAsia="Times New Roman"/>
          <w:rtl/>
          <w:lang w:val="fr-FR"/>
        </w:rPr>
        <w:t>:</w:t>
      </w:r>
      <w:r w:rsidRPr="003B172C">
        <w:rPr>
          <w:rFonts w:eastAsia="Times New Roman" w:hint="cs"/>
          <w:rtl/>
          <w:lang w:val="fr-FR"/>
        </w:rPr>
        <w:t xml:space="preserve"> همواره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ایجاب کرده‌است و می‌کند که حق‌باوران و قدرت‌باوران با یکدیگر متحد شوند</w:t>
      </w:r>
      <w:r w:rsidRPr="003B172C">
        <w:rPr>
          <w:rFonts w:eastAsia="Times New Roman"/>
          <w:rtl/>
          <w:lang w:val="fr-FR"/>
        </w:rPr>
        <w:t>:</w:t>
      </w:r>
    </w:p>
    <w:p w14:paraId="3EC6264B" w14:textId="249657CA"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810621" w:rsidRPr="003B172C">
        <w:rPr>
          <w:rFonts w:eastAsia="Times New Roman" w:hint="cs"/>
          <w:rtl/>
          <w:lang w:val="fr-FR"/>
        </w:rPr>
        <w:t>3</w:t>
      </w:r>
      <w:r w:rsidRPr="003B172C">
        <w:rPr>
          <w:rFonts w:eastAsia="Times New Roman" w:hint="cs"/>
          <w:rtl/>
          <w:lang w:val="fr-FR"/>
        </w:rPr>
        <w:t>.1. «اتحاد کاربردی و اختلاف راه‌بردی» روشی نیست که جانبداران لینینیسم ابداع کرده و بکار برده‌باشند. از دیرباز</w:t>
      </w:r>
      <w:r w:rsidRPr="003B172C">
        <w:rPr>
          <w:rFonts w:eastAsia="Times New Roman"/>
          <w:rtl/>
          <w:lang w:val="fr-FR"/>
        </w:rPr>
        <w:t>،</w:t>
      </w:r>
      <w:r w:rsidRPr="003B172C">
        <w:rPr>
          <w:rFonts w:eastAsia="Times New Roman" w:hint="cs"/>
          <w:rtl/>
          <w:lang w:val="fr-FR"/>
        </w:rPr>
        <w:t xml:space="preserve"> حق‌باورانی بر این گمان که اتحادشان با شماری از قدرت‌باوران موقتی و نزاعشان دائمی است</w:t>
      </w:r>
      <w:r w:rsidRPr="003B172C">
        <w:rPr>
          <w:rFonts w:eastAsia="Times New Roman"/>
          <w:rtl/>
          <w:lang w:val="fr-FR"/>
        </w:rPr>
        <w:t>،</w:t>
      </w:r>
      <w:r w:rsidRPr="003B172C">
        <w:rPr>
          <w:rFonts w:eastAsia="Times New Roman" w:hint="cs"/>
          <w:rtl/>
          <w:lang w:val="fr-FR"/>
        </w:rPr>
        <w:t xml:space="preserve"> بنابر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اتحاد می‌کرد</w:t>
      </w:r>
      <w:r w:rsidR="00810621" w:rsidRPr="003B172C">
        <w:rPr>
          <w:rFonts w:eastAsia="Times New Roman" w:hint="cs"/>
          <w:rtl/>
          <w:lang w:val="fr-FR"/>
        </w:rPr>
        <w:t>ه‌ا</w:t>
      </w:r>
      <w:r w:rsidRPr="003B172C">
        <w:rPr>
          <w:rFonts w:eastAsia="Times New Roman" w:hint="cs"/>
          <w:rtl/>
          <w:lang w:val="fr-FR"/>
        </w:rPr>
        <w:t>ند. در انقلاب</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ایران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مصلحت همین اتحاد را ایجاب کرد. نتیجه این شد که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باوران دولت را تصرف کردند و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باوران را یا کشتند و یا از وطن راندند و یا زندانی و خانه نشین‌کردند. امری که بر وقوعش باور نبود نیز روی داد</w:t>
      </w:r>
      <w:r w:rsidRPr="003B172C">
        <w:rPr>
          <w:rFonts w:eastAsia="Times New Roman"/>
          <w:rtl/>
          <w:lang w:val="fr-FR"/>
        </w:rPr>
        <w:t>:</w:t>
      </w:r>
      <w:r w:rsidRPr="003B172C">
        <w:rPr>
          <w:rFonts w:eastAsia="Times New Roman" w:hint="cs"/>
          <w:rtl/>
          <w:lang w:val="fr-FR"/>
        </w:rPr>
        <w:t xml:space="preserve"> کسانی که حق‌باور گمان می‌رفتند</w:t>
      </w:r>
      <w:r w:rsidRPr="003B172C">
        <w:rPr>
          <w:rFonts w:eastAsia="Times New Roman"/>
          <w:rtl/>
          <w:lang w:val="fr-FR"/>
        </w:rPr>
        <w:t>،</w:t>
      </w:r>
      <w:r w:rsidRPr="003B172C">
        <w:rPr>
          <w:rFonts w:eastAsia="Times New Roman" w:hint="cs"/>
          <w:rtl/>
          <w:lang w:val="fr-FR"/>
        </w:rPr>
        <w:t xml:space="preserve"> قدرت‌باور از کار در</w:t>
      </w:r>
      <w:r w:rsidRPr="003B172C">
        <w:rPr>
          <w:rFonts w:eastAsia="Times New Roman"/>
          <w:rtl/>
          <w:lang w:val="fr-FR"/>
        </w:rPr>
        <w:t>آ</w:t>
      </w:r>
      <w:r w:rsidRPr="003B172C">
        <w:rPr>
          <w:rFonts w:eastAsia="Times New Roman" w:hint="cs"/>
          <w:rtl/>
          <w:lang w:val="fr-FR"/>
        </w:rPr>
        <w:t>مدند. ایران امروز می‌گوید بهای این اتحاد چه اندازه سنگین بوده‌است. ایرانی که می‌باید الگوی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می‌شد</w:t>
      </w:r>
      <w:r w:rsidRPr="003B172C">
        <w:rPr>
          <w:rFonts w:eastAsia="Times New Roman"/>
          <w:rtl/>
          <w:lang w:val="fr-FR"/>
        </w:rPr>
        <w:t>،</w:t>
      </w:r>
      <w:r w:rsidRPr="003B172C">
        <w:rPr>
          <w:rFonts w:eastAsia="Times New Roman" w:hint="cs"/>
          <w:rtl/>
          <w:lang w:val="fr-FR"/>
        </w:rPr>
        <w:t xml:space="preserve"> خاکش بیابان شد و مردمش گرفتار استبدادی گشتند که جنایت و خیانت و فساد را روش کرده‌است. دانستنی است که دو جنبش پیشین مردم ایران نیز به‌همین سرنوشت دچار شده بودند. </w:t>
      </w:r>
    </w:p>
    <w:p w14:paraId="52B7E35C" w14:textId="408C5E96"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hint="cs"/>
          <w:rtl/>
          <w:lang w:val="fr-FR"/>
        </w:rPr>
        <w:t xml:space="preserve">      امر مهمی که تجربه می‌آموزد</w:t>
      </w:r>
      <w:r w:rsidRPr="003B172C">
        <w:rPr>
          <w:rFonts w:eastAsia="Times New Roman"/>
          <w:rtl/>
          <w:lang w:val="fr-FR"/>
        </w:rPr>
        <w:t>،</w:t>
      </w:r>
      <w:r w:rsidRPr="003B172C">
        <w:rPr>
          <w:rFonts w:eastAsia="Times New Roman" w:hint="cs"/>
          <w:rtl/>
          <w:lang w:val="fr-FR"/>
        </w:rPr>
        <w:t xml:space="preserve"> این‌است</w:t>
      </w:r>
      <w:r w:rsidRPr="003B172C">
        <w:rPr>
          <w:rFonts w:eastAsia="Times New Roman"/>
          <w:rtl/>
          <w:lang w:val="fr-FR"/>
        </w:rPr>
        <w:t>:</w:t>
      </w:r>
      <w:r w:rsidRPr="003B172C">
        <w:rPr>
          <w:rFonts w:eastAsia="Times New Roman" w:hint="cs"/>
          <w:rtl/>
          <w:lang w:val="fr-FR"/>
        </w:rPr>
        <w:t xml:space="preserve"> قاعده «اتحاد کاربردی و اختلاف راه‌بردی» را قدرت‌باوران تنها در باره حق‌باوران بکار نمی‌برند. بر اساس این قاعده</w:t>
      </w:r>
      <w:r w:rsidRPr="003B172C">
        <w:rPr>
          <w:rFonts w:eastAsia="Times New Roman"/>
          <w:rtl/>
          <w:lang w:val="fr-FR"/>
        </w:rPr>
        <w:t>،</w:t>
      </w:r>
      <w:r w:rsidRPr="003B172C">
        <w:rPr>
          <w:rFonts w:eastAsia="Times New Roman" w:hint="cs"/>
          <w:rtl/>
          <w:lang w:val="fr-FR"/>
        </w:rPr>
        <w:t xml:space="preserve"> برای سازوکار تقسیم به دو و حذف یکی از دو</w:t>
      </w:r>
      <w:r w:rsidRPr="003B172C">
        <w:rPr>
          <w:rFonts w:eastAsia="Times New Roman"/>
          <w:rtl/>
          <w:lang w:val="fr-FR"/>
        </w:rPr>
        <w:t>،</w:t>
      </w:r>
      <w:r w:rsidRPr="003B172C">
        <w:rPr>
          <w:rFonts w:eastAsia="Times New Roman" w:hint="cs"/>
          <w:rtl/>
          <w:lang w:val="fr-FR"/>
        </w:rPr>
        <w:t xml:space="preserve"> توجیه می‌سازند و بنام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کسانی که خود را در موقعیت زبردست می‌بینند</w:t>
      </w:r>
      <w:r w:rsidRPr="003B172C">
        <w:rPr>
          <w:rFonts w:eastAsia="Times New Roman"/>
          <w:rtl/>
          <w:lang w:val="fr-FR"/>
        </w:rPr>
        <w:t>،</w:t>
      </w:r>
      <w:r w:rsidRPr="003B172C">
        <w:rPr>
          <w:rFonts w:eastAsia="Times New Roman" w:hint="cs"/>
          <w:rtl/>
          <w:lang w:val="fr-FR"/>
        </w:rPr>
        <w:t xml:space="preserve"> زیردستان را حذف </w:t>
      </w:r>
      <w:r w:rsidRPr="003B172C">
        <w:rPr>
          <w:rFonts w:eastAsia="Times New Roman" w:hint="cs"/>
          <w:rtl/>
          <w:lang w:val="fr-FR"/>
        </w:rPr>
        <w:lastRenderedPageBreak/>
        <w:t>می‌کنند. رقیبان نیز یکدیگر را حذف می‌کنند. در حال حاضر</w:t>
      </w:r>
      <w:r w:rsidRPr="003B172C">
        <w:rPr>
          <w:rFonts w:eastAsia="Times New Roman"/>
          <w:rtl/>
          <w:lang w:val="fr-FR"/>
        </w:rPr>
        <w:t>،</w:t>
      </w:r>
      <w:r w:rsidRPr="003B172C">
        <w:rPr>
          <w:rFonts w:eastAsia="Times New Roman" w:hint="cs"/>
          <w:rtl/>
          <w:lang w:val="fr-FR"/>
        </w:rPr>
        <w:t xml:space="preserve"> </w:t>
      </w:r>
      <w:r w:rsidR="00657C9E" w:rsidRPr="003B172C">
        <w:rPr>
          <w:rFonts w:eastAsia="Times New Roman" w:hint="cs"/>
          <w:b/>
          <w:bCs/>
          <w:rtl/>
          <w:lang w:val="fr-FR"/>
        </w:rPr>
        <w:t>«</w:t>
      </w:r>
      <w:r w:rsidRPr="003B172C">
        <w:rPr>
          <w:rFonts w:eastAsia="Times New Roman" w:hint="cs"/>
          <w:b/>
          <w:bCs/>
          <w:rtl/>
          <w:lang w:val="fr-FR"/>
        </w:rPr>
        <w:t>قوی ضعیف را حذف می‌کند</w:t>
      </w:r>
      <w:r w:rsidR="00657C9E" w:rsidRPr="003B172C">
        <w:rPr>
          <w:rFonts w:eastAsia="Times New Roman" w:hint="cs"/>
          <w:b/>
          <w:bCs/>
          <w:rtl/>
          <w:lang w:val="fr-FR"/>
        </w:rPr>
        <w:t>»</w:t>
      </w:r>
      <w:r w:rsidR="00657C9E" w:rsidRPr="003B172C">
        <w:rPr>
          <w:rFonts w:eastAsia="Times New Roman"/>
          <w:b/>
          <w:bCs/>
          <w:rtl/>
          <w:lang w:val="fr-FR"/>
        </w:rPr>
        <w:t>،</w:t>
      </w:r>
      <w:r w:rsidRPr="003B172C">
        <w:rPr>
          <w:rFonts w:eastAsia="Times New Roman" w:hint="cs"/>
          <w:b/>
          <w:bCs/>
          <w:rtl/>
          <w:lang w:val="fr-FR"/>
        </w:rPr>
        <w:t xml:space="preserve"> روش همگانی در اقتصاد سرمایه‌داری</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و نیز در سیاست</w:t>
      </w:r>
      <w:r w:rsidR="00810621" w:rsidRPr="003B172C">
        <w:rPr>
          <w:rFonts w:eastAsia="Times New Roman"/>
          <w:b/>
          <w:bCs/>
          <w:rtl/>
          <w:lang w:val="fr-FR"/>
        </w:rPr>
        <w:t>،</w:t>
      </w:r>
      <w:r w:rsidR="00810621" w:rsidRPr="003B172C">
        <w:rPr>
          <w:rFonts w:eastAsia="Times New Roman" w:hint="cs"/>
          <w:b/>
          <w:bCs/>
          <w:rtl/>
          <w:lang w:val="fr-FR"/>
        </w:rPr>
        <w:t xml:space="preserve"> این روش شده‌</w:t>
      </w:r>
      <w:r w:rsidRPr="003B172C">
        <w:rPr>
          <w:rFonts w:eastAsia="Times New Roman" w:hint="cs"/>
          <w:b/>
          <w:bCs/>
          <w:rtl/>
          <w:lang w:val="fr-FR"/>
        </w:rPr>
        <w:t xml:space="preserve">است؛ </w:t>
      </w:r>
    </w:p>
    <w:p w14:paraId="739A31A3" w14:textId="4D82E58E"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810621" w:rsidRPr="003B172C">
        <w:rPr>
          <w:rFonts w:eastAsia="Times New Roman" w:hint="cs"/>
          <w:rtl/>
          <w:lang w:val="fr-FR"/>
        </w:rPr>
        <w:t>3</w:t>
      </w:r>
      <w:r w:rsidRPr="003B172C">
        <w:rPr>
          <w:rFonts w:eastAsia="Times New Roman" w:hint="cs"/>
          <w:rtl/>
          <w:lang w:val="fr-FR"/>
        </w:rPr>
        <w:t>.2. هرگاه در زندگی خانوادگی زوج‌ها</w:t>
      </w:r>
      <w:r w:rsidR="002633AB" w:rsidRPr="003B172C">
        <w:rPr>
          <w:rFonts w:eastAsia="Times New Roman" w:hint="cs"/>
          <w:rtl/>
          <w:lang w:val="fr-FR"/>
        </w:rPr>
        <w:t>یى</w:t>
      </w:r>
      <w:r w:rsidRPr="003B172C">
        <w:rPr>
          <w:rFonts w:eastAsia="Times New Roman" w:hint="cs"/>
          <w:rtl/>
          <w:lang w:val="fr-FR"/>
        </w:rPr>
        <w:t xml:space="preserve"> تأمل کنیم که به یمن حق‌باوری با یکدیگر ازدواج‌کرده‌اند</w:t>
      </w:r>
      <w:r w:rsidRPr="003B172C">
        <w:rPr>
          <w:rFonts w:eastAsia="Times New Roman"/>
          <w:rtl/>
          <w:lang w:val="fr-FR"/>
        </w:rPr>
        <w:t>،</w:t>
      </w:r>
      <w:r w:rsidRPr="003B172C">
        <w:rPr>
          <w:rFonts w:eastAsia="Times New Roman" w:hint="cs"/>
          <w:rtl/>
          <w:lang w:val="fr-FR"/>
        </w:rPr>
        <w:t xml:space="preserve"> مشاهده می‌کنیم سرمایه اجتماعی که ایجاد می‌کنند</w:t>
      </w:r>
      <w:r w:rsidRPr="003B172C">
        <w:rPr>
          <w:rFonts w:eastAsia="Times New Roman"/>
          <w:rtl/>
          <w:lang w:val="fr-FR"/>
        </w:rPr>
        <w:t>،</w:t>
      </w:r>
      <w:r w:rsidRPr="003B172C">
        <w:rPr>
          <w:rFonts w:eastAsia="Times New Roman" w:hint="cs"/>
          <w:rtl/>
          <w:lang w:val="fr-FR"/>
        </w:rPr>
        <w:t xml:space="preserve"> دائم بر خود می‌افزاید. چون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فرموده در پندار و گفتار و کردار آنها نقش ندارد</w:t>
      </w:r>
      <w:r w:rsidRPr="003B172C">
        <w:rPr>
          <w:rFonts w:eastAsia="Times New Roman"/>
          <w:rtl/>
          <w:lang w:val="fr-FR"/>
        </w:rPr>
        <w:t>،</w:t>
      </w:r>
      <w:r w:rsidRPr="003B172C">
        <w:rPr>
          <w:rFonts w:eastAsia="Times New Roman" w:hint="cs"/>
          <w:rtl/>
          <w:lang w:val="fr-FR"/>
        </w:rPr>
        <w:t xml:space="preserve"> محیط خانوادگی </w:t>
      </w:r>
      <w:r w:rsidRPr="003B172C">
        <w:rPr>
          <w:rFonts w:eastAsia="Times New Roman"/>
          <w:rtl/>
          <w:lang w:val="fr-FR"/>
        </w:rPr>
        <w:t>آ</w:t>
      </w:r>
      <w:r w:rsidRPr="003B172C">
        <w:rPr>
          <w:rFonts w:eastAsia="Times New Roman" w:hint="cs"/>
          <w:rtl/>
          <w:lang w:val="fr-FR"/>
        </w:rPr>
        <w:t>نها</w:t>
      </w:r>
      <w:r w:rsidRPr="003B172C">
        <w:rPr>
          <w:rFonts w:eastAsia="Times New Roman"/>
          <w:rtl/>
          <w:lang w:val="fr-FR"/>
        </w:rPr>
        <w:t>،</w:t>
      </w:r>
      <w:r w:rsidRPr="003B172C">
        <w:rPr>
          <w:rFonts w:eastAsia="Times New Roman" w:hint="cs"/>
          <w:rtl/>
          <w:lang w:val="fr-FR"/>
        </w:rPr>
        <w:t xml:space="preserve"> فراخنای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روش زندگی </w:t>
      </w:r>
      <w:r w:rsidRPr="003B172C">
        <w:rPr>
          <w:rFonts w:eastAsia="Times New Roman"/>
          <w:rtl/>
          <w:lang w:val="fr-FR"/>
        </w:rPr>
        <w:t>آ</w:t>
      </w:r>
      <w:r w:rsidRPr="003B172C">
        <w:rPr>
          <w:rFonts w:eastAsia="Times New Roman" w:hint="cs"/>
          <w:rtl/>
          <w:lang w:val="fr-FR"/>
        </w:rPr>
        <w:t>نها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در استقلال و آزادی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و فرزندان </w:t>
      </w:r>
      <w:r w:rsidRPr="003B172C">
        <w:rPr>
          <w:rFonts w:eastAsia="Times New Roman"/>
          <w:rtl/>
          <w:lang w:val="fr-FR"/>
        </w:rPr>
        <w:t>آ</w:t>
      </w:r>
      <w:r w:rsidRPr="003B172C">
        <w:rPr>
          <w:rFonts w:eastAsia="Times New Roman" w:hint="cs"/>
          <w:rtl/>
          <w:lang w:val="fr-FR"/>
        </w:rPr>
        <w:t>نها در این محیط رشد می‌کن</w:t>
      </w:r>
      <w:r w:rsidR="00657C9E" w:rsidRPr="003B172C">
        <w:rPr>
          <w:rFonts w:eastAsia="Times New Roman" w:hint="cs"/>
          <w:rtl/>
          <w:lang w:val="fr-FR"/>
        </w:rPr>
        <w:t>ن</w:t>
      </w:r>
      <w:r w:rsidRPr="003B172C">
        <w:rPr>
          <w:rFonts w:eastAsia="Times New Roman" w:hint="cs"/>
          <w:rtl/>
          <w:lang w:val="fr-FR"/>
        </w:rPr>
        <w:t xml:space="preserve">د. وارونه </w:t>
      </w:r>
      <w:r w:rsidRPr="003B172C">
        <w:rPr>
          <w:rFonts w:eastAsia="Times New Roman"/>
          <w:rtl/>
          <w:lang w:val="fr-FR"/>
        </w:rPr>
        <w:t>آ</w:t>
      </w:r>
      <w:r w:rsidRPr="003B172C">
        <w:rPr>
          <w:rFonts w:eastAsia="Times New Roman" w:hint="cs"/>
          <w:rtl/>
          <w:lang w:val="fr-FR"/>
        </w:rPr>
        <w:t>ن</w:t>
      </w:r>
      <w:r w:rsidRPr="003B172C">
        <w:rPr>
          <w:rFonts w:eastAsia="Times New Roman"/>
          <w:rtl/>
          <w:lang w:val="fr-FR"/>
        </w:rPr>
        <w:t>،</w:t>
      </w:r>
      <w:r w:rsidRPr="003B172C">
        <w:rPr>
          <w:rFonts w:eastAsia="Times New Roman" w:hint="cs"/>
          <w:rtl/>
          <w:lang w:val="fr-FR"/>
        </w:rPr>
        <w:t xml:space="preserve"> وضعیت خانواده‌ها</w:t>
      </w:r>
      <w:r w:rsidR="002633AB" w:rsidRPr="003B172C">
        <w:rPr>
          <w:rFonts w:eastAsia="Times New Roman" w:hint="cs"/>
          <w:rtl/>
          <w:lang w:val="fr-FR"/>
        </w:rPr>
        <w:t>یى</w:t>
      </w:r>
      <w:r w:rsidRPr="003B172C">
        <w:rPr>
          <w:rFonts w:eastAsia="Times New Roman" w:hint="cs"/>
          <w:rtl/>
          <w:lang w:val="fr-FR"/>
        </w:rPr>
        <w:t xml:space="preserve"> است که</w:t>
      </w:r>
      <w:r w:rsidRPr="003B172C">
        <w:rPr>
          <w:rFonts w:eastAsia="Times New Roman"/>
          <w:rtl/>
          <w:lang w:val="fr-FR"/>
        </w:rPr>
        <w:t>،</w:t>
      </w:r>
      <w:r w:rsidRPr="003B172C">
        <w:rPr>
          <w:rFonts w:eastAsia="Times New Roman" w:hint="cs"/>
          <w:rtl/>
          <w:lang w:val="fr-FR"/>
        </w:rPr>
        <w:t xml:space="preserve"> بر پایه مصلحت</w:t>
      </w:r>
      <w:r w:rsidRPr="003B172C">
        <w:rPr>
          <w:rFonts w:eastAsia="Times New Roman"/>
          <w:rtl/>
          <w:lang w:val="fr-FR"/>
        </w:rPr>
        <w:t>،</w:t>
      </w:r>
      <w:r w:rsidRPr="003B172C">
        <w:rPr>
          <w:rFonts w:eastAsia="Times New Roman" w:hint="cs"/>
          <w:rtl/>
          <w:lang w:val="fr-FR"/>
        </w:rPr>
        <w:t xml:space="preserve"> تشکیل شده‌اند.</w:t>
      </w:r>
    </w:p>
    <w:p w14:paraId="7D6F25A9" w14:textId="0C9770C9"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جهت‌یاب یک سازمان سیاسی</w:t>
      </w:r>
      <w:r w:rsidRPr="003B172C">
        <w:rPr>
          <w:rFonts w:eastAsia="Times New Roman"/>
          <w:rtl/>
          <w:lang w:val="fr-FR"/>
        </w:rPr>
        <w:t>،</w:t>
      </w:r>
      <w:r w:rsidRPr="003B172C">
        <w:rPr>
          <w:rFonts w:eastAsia="Times New Roman" w:hint="cs"/>
          <w:rtl/>
          <w:lang w:val="fr-FR"/>
        </w:rPr>
        <w:t xml:space="preserve"> یک </w:t>
      </w:r>
      <w:r w:rsidR="008F00EC" w:rsidRPr="003B172C">
        <w:rPr>
          <w:rFonts w:eastAsia="Times New Roman" w:hint="cs"/>
          <w:rtl/>
          <w:lang w:val="fr-FR"/>
        </w:rPr>
        <w:t xml:space="preserve">بنگاه </w:t>
      </w:r>
      <w:r w:rsidRPr="003B172C">
        <w:rPr>
          <w:rFonts w:eastAsia="Times New Roman" w:hint="cs"/>
          <w:rtl/>
          <w:lang w:val="fr-FR"/>
        </w:rPr>
        <w:t>کارفرما</w:t>
      </w:r>
      <w:r w:rsidR="002633AB" w:rsidRPr="003B172C">
        <w:rPr>
          <w:rFonts w:eastAsia="Times New Roman" w:hint="cs"/>
          <w:rtl/>
          <w:lang w:val="fr-FR"/>
        </w:rPr>
        <w:t>یى</w:t>
      </w:r>
      <w:r w:rsidRPr="003B172C">
        <w:rPr>
          <w:rFonts w:eastAsia="Times New Roman"/>
          <w:rtl/>
          <w:lang w:val="fr-FR"/>
        </w:rPr>
        <w:t>،</w:t>
      </w:r>
      <w:r w:rsidRPr="003B172C">
        <w:rPr>
          <w:rFonts w:eastAsia="Times New Roman" w:hint="cs"/>
          <w:rtl/>
          <w:lang w:val="fr-FR"/>
        </w:rPr>
        <w:t xml:space="preserve"> یک کلاس درس نیز می‌تواند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یا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باشد. هرگاه حق باشد</w:t>
      </w:r>
      <w:r w:rsidRPr="003B172C">
        <w:rPr>
          <w:rFonts w:eastAsia="Times New Roman"/>
          <w:rtl/>
          <w:lang w:val="fr-FR"/>
        </w:rPr>
        <w:t>،</w:t>
      </w:r>
      <w:r w:rsidRPr="003B172C">
        <w:rPr>
          <w:rFonts w:eastAsia="Times New Roman" w:hint="cs"/>
          <w:rtl/>
          <w:lang w:val="fr-FR"/>
        </w:rPr>
        <w:t xml:space="preserve">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هیچ‌گاه محل عمل پیدا نمی‌کند و به فکر کسی هم خطور نمی‌کند. اما اگر قدرت باشد</w:t>
      </w:r>
      <w:r w:rsidRPr="003B172C">
        <w:rPr>
          <w:rFonts w:eastAsia="Times New Roman"/>
          <w:rtl/>
          <w:lang w:val="fr-FR"/>
        </w:rPr>
        <w:t>،</w:t>
      </w:r>
      <w:r w:rsidRPr="003B172C">
        <w:rPr>
          <w:rFonts w:eastAsia="Times New Roman" w:hint="cs"/>
          <w:rtl/>
          <w:lang w:val="fr-FR"/>
        </w:rPr>
        <w:t xml:space="preserve"> رابطه‌ها رابطه‌های قدرت می‌شوند و حضور مصلحت برای توجیه این و </w:t>
      </w:r>
      <w:r w:rsidRPr="003B172C">
        <w:rPr>
          <w:rFonts w:eastAsia="Times New Roman"/>
          <w:rtl/>
          <w:lang w:val="fr-FR"/>
        </w:rPr>
        <w:t>آ</w:t>
      </w:r>
      <w:r w:rsidRPr="003B172C">
        <w:rPr>
          <w:rFonts w:eastAsia="Times New Roman" w:hint="cs"/>
          <w:rtl/>
          <w:lang w:val="fr-FR"/>
        </w:rPr>
        <w:t>ن تنظیم رابطه با قدرت دائمی می‌‌گردد. از این‌رو</w:t>
      </w:r>
      <w:r w:rsidRPr="003B172C">
        <w:rPr>
          <w:rFonts w:eastAsia="Times New Roman"/>
          <w:rtl/>
          <w:lang w:val="fr-FR"/>
        </w:rPr>
        <w:t>،</w:t>
      </w:r>
      <w:r w:rsidRPr="003B172C">
        <w:rPr>
          <w:rFonts w:eastAsia="Times New Roman" w:hint="cs"/>
          <w:rtl/>
          <w:lang w:val="fr-FR"/>
        </w:rPr>
        <w:t xml:space="preserve"> هر جمعی که بخواهد دائمی بگردد و همواره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کند</w:t>
      </w:r>
      <w:r w:rsidRPr="003B172C">
        <w:rPr>
          <w:rFonts w:eastAsia="Times New Roman"/>
          <w:rtl/>
          <w:lang w:val="fr-FR"/>
        </w:rPr>
        <w:t>،</w:t>
      </w:r>
      <w:r w:rsidRPr="003B172C">
        <w:rPr>
          <w:rFonts w:eastAsia="Times New Roman" w:hint="cs"/>
          <w:rtl/>
          <w:lang w:val="fr-FR"/>
        </w:rPr>
        <w:t xml:space="preserve"> دوکار بایدش</w:t>
      </w:r>
      <w:r w:rsidRPr="003B172C">
        <w:rPr>
          <w:rFonts w:eastAsia="Times New Roman"/>
          <w:rtl/>
          <w:lang w:val="fr-FR"/>
        </w:rPr>
        <w:t>:</w:t>
      </w:r>
      <w:r w:rsidRPr="003B172C">
        <w:rPr>
          <w:rFonts w:eastAsia="Times New Roman" w:hint="cs"/>
          <w:rtl/>
          <w:lang w:val="fr-FR"/>
        </w:rPr>
        <w:t xml:space="preserve"> </w:t>
      </w:r>
    </w:p>
    <w:p w14:paraId="2C04B085" w14:textId="558F9FBC"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به‌یمن عمل 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دوستی و رابطه حق با حق بایکدیگر. اگر خطا</w:t>
      </w:r>
      <w:r w:rsidR="002633AB" w:rsidRPr="003B172C">
        <w:rPr>
          <w:rFonts w:eastAsia="Times New Roman" w:hint="cs"/>
          <w:rtl/>
          <w:lang w:val="fr-FR"/>
        </w:rPr>
        <w:t>یى</w:t>
      </w:r>
      <w:r w:rsidRPr="003B172C">
        <w:rPr>
          <w:rFonts w:eastAsia="Times New Roman" w:hint="cs"/>
          <w:rtl/>
          <w:lang w:val="fr-FR"/>
        </w:rPr>
        <w:t xml:space="preserve"> از کسی سرزد</w:t>
      </w:r>
      <w:r w:rsidRPr="003B172C">
        <w:rPr>
          <w:rFonts w:eastAsia="Times New Roman"/>
          <w:rtl/>
          <w:lang w:val="fr-FR"/>
        </w:rPr>
        <w:t>،</w:t>
      </w:r>
      <w:r w:rsidRPr="003B172C">
        <w:rPr>
          <w:rFonts w:eastAsia="Times New Roman" w:hint="cs"/>
          <w:rtl/>
          <w:lang w:val="fr-FR"/>
        </w:rPr>
        <w:t xml:space="preserve"> روش نه مجازات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که مهربانی و جبران </w:t>
      </w:r>
      <w:r w:rsidR="008F00EC" w:rsidRPr="003B172C">
        <w:rPr>
          <w:rFonts w:eastAsia="Times New Roman" w:hint="cs"/>
          <w:rtl/>
          <w:lang w:val="fr-FR"/>
        </w:rPr>
        <w:t xml:space="preserve">و ترمیم </w:t>
      </w:r>
      <w:r w:rsidRPr="003B172C">
        <w:rPr>
          <w:rFonts w:eastAsia="Times New Roman" w:hint="cs"/>
          <w:rtl/>
          <w:lang w:val="fr-FR"/>
        </w:rPr>
        <w:t>خطا می‌شود. بدین‌سان</w:t>
      </w:r>
      <w:r w:rsidRPr="003B172C">
        <w:rPr>
          <w:rFonts w:eastAsia="Times New Roman"/>
          <w:rtl/>
          <w:lang w:val="fr-FR"/>
        </w:rPr>
        <w:t>،</w:t>
      </w:r>
      <w:r w:rsidRPr="003B172C">
        <w:rPr>
          <w:rFonts w:eastAsia="Times New Roman" w:hint="cs"/>
          <w:rtl/>
          <w:lang w:val="fr-FR"/>
        </w:rPr>
        <w:t xml:space="preserve"> در هر جمعی</w:t>
      </w:r>
      <w:r w:rsidRPr="003B172C">
        <w:rPr>
          <w:rFonts w:eastAsia="Times New Roman"/>
          <w:rtl/>
          <w:lang w:val="fr-FR"/>
        </w:rPr>
        <w:t>،</w:t>
      </w:r>
      <w:r w:rsidRPr="003B172C">
        <w:rPr>
          <w:rFonts w:eastAsia="Times New Roman" w:hint="cs"/>
          <w:rtl/>
          <w:lang w:val="fr-FR"/>
        </w:rPr>
        <w:t xml:space="preserve"> اندازه افزایش سرمایه‌ها و دیگر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بکارافتادن </w:t>
      </w:r>
      <w:r w:rsidRPr="003B172C">
        <w:rPr>
          <w:rFonts w:eastAsia="Times New Roman"/>
          <w:rtl/>
          <w:lang w:val="fr-FR"/>
        </w:rPr>
        <w:t>آ</w:t>
      </w:r>
      <w:r w:rsidRPr="003B172C">
        <w:rPr>
          <w:rFonts w:eastAsia="Times New Roman" w:hint="cs"/>
          <w:rtl/>
          <w:lang w:val="fr-FR"/>
        </w:rPr>
        <w:t>نها در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گزارش می‌کند اندازه دوستی اعضای </w:t>
      </w:r>
      <w:r w:rsidRPr="003B172C">
        <w:rPr>
          <w:rFonts w:eastAsia="Times New Roman"/>
          <w:rtl/>
          <w:lang w:val="fr-FR"/>
        </w:rPr>
        <w:t>آ</w:t>
      </w:r>
      <w:r w:rsidRPr="003B172C">
        <w:rPr>
          <w:rFonts w:eastAsia="Times New Roman" w:hint="cs"/>
          <w:rtl/>
          <w:lang w:val="fr-FR"/>
        </w:rPr>
        <w:t>ن جمع را بایکدیگر. و</w:t>
      </w:r>
    </w:p>
    <w:p w14:paraId="4AF495FD" w14:textId="41F638FF"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به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بمثابه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ترکیب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که در این رابطه بکار می‌رود</w:t>
      </w:r>
      <w:r w:rsidRPr="003B172C">
        <w:rPr>
          <w:rFonts w:eastAsia="Times New Roman"/>
          <w:rtl/>
          <w:lang w:val="fr-FR"/>
        </w:rPr>
        <w:t>،</w:t>
      </w:r>
      <w:r w:rsidRPr="003B172C">
        <w:rPr>
          <w:rFonts w:eastAsia="Times New Roman" w:hint="cs"/>
          <w:rtl/>
          <w:lang w:val="fr-FR"/>
        </w:rPr>
        <w:t xml:space="preserve"> امکان وجود ندادن. بنابراین</w:t>
      </w:r>
      <w:r w:rsidRPr="003B172C">
        <w:rPr>
          <w:rFonts w:eastAsia="Times New Roman"/>
          <w:rtl/>
          <w:lang w:val="fr-FR"/>
        </w:rPr>
        <w:t>،</w:t>
      </w:r>
      <w:r w:rsidRPr="003B172C">
        <w:rPr>
          <w:rFonts w:eastAsia="Times New Roman" w:hint="cs"/>
          <w:rtl/>
          <w:lang w:val="fr-FR"/>
        </w:rPr>
        <w:t xml:space="preserve"> آشتی‌ناپذیری با قدرت‌باوران که علامت آن</w:t>
      </w:r>
      <w:r w:rsidRPr="003B172C">
        <w:rPr>
          <w:rFonts w:eastAsia="Times New Roman"/>
          <w:rtl/>
          <w:lang w:val="fr-FR"/>
        </w:rPr>
        <w:t>،</w:t>
      </w:r>
      <w:r w:rsidRPr="003B172C">
        <w:rPr>
          <w:rFonts w:eastAsia="Times New Roman" w:hint="cs"/>
          <w:rtl/>
          <w:lang w:val="fr-FR"/>
        </w:rPr>
        <w:t xml:space="preserve"> جانشین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شدن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باوجود این</w:t>
      </w:r>
      <w:r w:rsidRPr="003B172C">
        <w:rPr>
          <w:rFonts w:eastAsia="Times New Roman"/>
          <w:rtl/>
          <w:lang w:val="fr-FR"/>
        </w:rPr>
        <w:t>،</w:t>
      </w:r>
      <w:r w:rsidRPr="003B172C">
        <w:rPr>
          <w:rFonts w:eastAsia="Times New Roman" w:hint="cs"/>
          <w:rtl/>
          <w:lang w:val="fr-FR"/>
        </w:rPr>
        <w:t xml:space="preserve"> راه </w:t>
      </w:r>
      <w:r w:rsidRPr="003B172C">
        <w:rPr>
          <w:rFonts w:eastAsia="Times New Roman"/>
          <w:rtl/>
          <w:lang w:val="fr-FR"/>
        </w:rPr>
        <w:t>آ</w:t>
      </w:r>
      <w:r w:rsidRPr="003B172C">
        <w:rPr>
          <w:rFonts w:eastAsia="Times New Roman" w:hint="cs"/>
          <w:rtl/>
          <w:lang w:val="fr-FR"/>
        </w:rPr>
        <w:t>شتی بسته نیست</w:t>
      </w:r>
      <w:r w:rsidR="008F00EC" w:rsidRPr="003B172C">
        <w:rPr>
          <w:rFonts w:eastAsia="Times New Roman" w:hint="cs"/>
          <w:rtl/>
          <w:lang w:val="fr-FR"/>
        </w:rPr>
        <w:t>؛</w:t>
      </w:r>
      <w:r w:rsidRPr="003B172C">
        <w:rPr>
          <w:rFonts w:eastAsia="Times New Roman" w:hint="cs"/>
          <w:rtl/>
          <w:lang w:val="fr-FR"/>
        </w:rPr>
        <w:t xml:space="preserve"> بازاست به روی قدرت‌باورانی که ترک قدرت‌باوری می‌کنند و حق‌باور می‌شوند و زندگی را عمل به حق می‌کنند. بر اصل موازنه عدمی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در پذیرفتن اینان به جمع</w:t>
      </w:r>
      <w:r w:rsidRPr="003B172C">
        <w:rPr>
          <w:rFonts w:eastAsia="Times New Roman"/>
          <w:rtl/>
          <w:lang w:val="fr-FR"/>
        </w:rPr>
        <w:t>،</w:t>
      </w:r>
      <w:r w:rsidRPr="003B172C">
        <w:rPr>
          <w:rFonts w:eastAsia="Times New Roman" w:hint="cs"/>
          <w:rtl/>
          <w:lang w:val="fr-FR"/>
        </w:rPr>
        <w:t xml:space="preserve"> باید</w:t>
      </w:r>
      <w:r w:rsidR="00DF753F" w:rsidRPr="003B172C">
        <w:rPr>
          <w:rFonts w:eastAsia="Times New Roman"/>
          <w:rtl/>
          <w:lang w:val="fr-FR"/>
        </w:rPr>
        <w:t>،</w:t>
      </w:r>
      <w:r w:rsidRPr="003B172C">
        <w:rPr>
          <w:rFonts w:eastAsia="Times New Roman" w:hint="cs"/>
          <w:rtl/>
          <w:lang w:val="fr-FR"/>
        </w:rPr>
        <w:t xml:space="preserve"> در بکار بردن ضابطه‌ها</w:t>
      </w:r>
      <w:r w:rsidRPr="003B172C">
        <w:rPr>
          <w:rFonts w:eastAsia="Times New Roman"/>
          <w:rtl/>
          <w:lang w:val="fr-FR"/>
        </w:rPr>
        <w:t>،</w:t>
      </w:r>
      <w:r w:rsidRPr="003B172C">
        <w:rPr>
          <w:rFonts w:eastAsia="Times New Roman" w:hint="cs"/>
          <w:rtl/>
          <w:lang w:val="fr-FR"/>
        </w:rPr>
        <w:t xml:space="preserve"> بی‌اغماض بود. کار</w:t>
      </w:r>
      <w:r w:rsidRPr="003B172C">
        <w:rPr>
          <w:rFonts w:eastAsia="Times New Roman"/>
          <w:rtl/>
          <w:lang w:val="fr-FR"/>
        </w:rPr>
        <w:t>آ</w:t>
      </w:r>
      <w:r w:rsidRPr="003B172C">
        <w:rPr>
          <w:rFonts w:eastAsia="Times New Roman" w:hint="cs"/>
          <w:rtl/>
          <w:lang w:val="fr-FR"/>
        </w:rPr>
        <w:t>ترین ضابطه‌ها</w:t>
      </w:r>
      <w:r w:rsidRPr="003B172C">
        <w:rPr>
          <w:rFonts w:eastAsia="Times New Roman"/>
          <w:rtl/>
          <w:lang w:val="fr-FR"/>
        </w:rPr>
        <w:t>،</w:t>
      </w:r>
      <w:r w:rsidRPr="003B172C">
        <w:rPr>
          <w:rFonts w:eastAsia="Times New Roman" w:hint="cs"/>
          <w:rtl/>
          <w:lang w:val="fr-FR"/>
        </w:rPr>
        <w:t xml:space="preserve"> </w:t>
      </w:r>
      <w:r w:rsidR="008F00EC" w:rsidRPr="003B172C">
        <w:rPr>
          <w:rFonts w:eastAsia="Times New Roman" w:hint="cs"/>
          <w:rtl/>
          <w:lang w:val="fr-FR"/>
        </w:rPr>
        <w:t>اولی</w:t>
      </w:r>
      <w:r w:rsidRPr="003B172C">
        <w:rPr>
          <w:rFonts w:eastAsia="Times New Roman" w:hint="cs"/>
          <w:rtl/>
          <w:lang w:val="fr-FR"/>
        </w:rPr>
        <w:t xml:space="preserve"> درکار </w:t>
      </w:r>
      <w:r w:rsidR="00D912FA" w:rsidRPr="003B172C">
        <w:rPr>
          <w:rFonts w:eastAsia="Times New Roman" w:hint="cs"/>
          <w:rtl/>
          <w:lang w:val="fr-FR"/>
        </w:rPr>
        <w:t>نیاوردن</w:t>
      </w:r>
      <w:r w:rsidRPr="003B172C">
        <w:rPr>
          <w:rFonts w:eastAsia="Times New Roman" w:hint="cs"/>
          <w:rtl/>
          <w:lang w:val="fr-FR"/>
        </w:rPr>
        <w:t xml:space="preserve"> توجیه و محل پیدانکردن مصلحت و </w:t>
      </w:r>
      <w:r w:rsidR="008F00EC" w:rsidRPr="003B172C">
        <w:rPr>
          <w:rFonts w:eastAsia="Times New Roman" w:hint="cs"/>
          <w:rtl/>
          <w:lang w:val="fr-FR"/>
        </w:rPr>
        <w:t xml:space="preserve">دومی </w:t>
      </w:r>
      <w:r w:rsidRPr="003B172C">
        <w:rPr>
          <w:rFonts w:eastAsia="Times New Roman" w:hint="cs"/>
          <w:rtl/>
          <w:lang w:val="fr-FR"/>
        </w:rPr>
        <w:t xml:space="preserve">میزان افزایش سرمایه اجتماعی جمع و </w:t>
      </w:r>
      <w:r w:rsidR="008F00EC" w:rsidRPr="003B172C">
        <w:rPr>
          <w:rFonts w:eastAsia="Times New Roman" w:hint="cs"/>
          <w:rtl/>
          <w:lang w:val="fr-FR"/>
        </w:rPr>
        <w:t>سومی افزایش</w:t>
      </w:r>
      <w:r w:rsidRPr="003B172C">
        <w:rPr>
          <w:rFonts w:eastAsia="Times New Roman" w:hint="cs"/>
          <w:rtl/>
          <w:lang w:val="fr-FR"/>
        </w:rPr>
        <w:t xml:space="preserve"> نیروهای محرکه</w:t>
      </w:r>
      <w:r w:rsidR="008F00EC" w:rsidRPr="003B172C">
        <w:rPr>
          <w:rFonts w:eastAsia="Times New Roman" w:hint="cs"/>
          <w:rtl/>
          <w:lang w:val="fr-FR"/>
        </w:rPr>
        <w:t xml:space="preserve"> و کاهش میزان تخریب </w:t>
      </w:r>
      <w:r w:rsidR="008F00EC" w:rsidRPr="003B172C">
        <w:rPr>
          <w:rFonts w:eastAsia="Times New Roman"/>
          <w:rtl/>
          <w:lang w:val="fr-FR"/>
        </w:rPr>
        <w:t>آ</w:t>
      </w:r>
      <w:r w:rsidR="008F00EC" w:rsidRPr="003B172C">
        <w:rPr>
          <w:rFonts w:eastAsia="Times New Roman" w:hint="cs"/>
          <w:rtl/>
          <w:lang w:val="fr-FR"/>
        </w:rPr>
        <w:t>نها</w:t>
      </w:r>
      <w:r w:rsidRPr="003B172C">
        <w:rPr>
          <w:rFonts w:eastAsia="Times New Roman"/>
          <w:rtl/>
          <w:lang w:val="fr-FR"/>
        </w:rPr>
        <w:t>،</w:t>
      </w:r>
      <w:r w:rsidRPr="003B172C">
        <w:rPr>
          <w:rFonts w:eastAsia="Times New Roman" w:hint="cs"/>
          <w:rtl/>
          <w:lang w:val="fr-FR"/>
        </w:rPr>
        <w:t xml:space="preserve"> بنابراین</w:t>
      </w:r>
      <w:r w:rsidRPr="003B172C">
        <w:rPr>
          <w:rFonts w:eastAsia="Times New Roman"/>
          <w:rtl/>
          <w:lang w:val="fr-FR"/>
        </w:rPr>
        <w:t>،</w:t>
      </w:r>
      <w:r w:rsidRPr="003B172C">
        <w:rPr>
          <w:rFonts w:eastAsia="Times New Roman" w:hint="cs"/>
          <w:rtl/>
          <w:lang w:val="fr-FR"/>
        </w:rPr>
        <w:t xml:space="preserve"> اندازه افزایش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بر اثر حضور عضو جدید است. </w:t>
      </w:r>
    </w:p>
    <w:p w14:paraId="1C5A0E24" w14:textId="41D435DA" w:rsidR="00C15678" w:rsidRPr="003B172C" w:rsidRDefault="00C15678" w:rsidP="004A4568">
      <w:pPr>
        <w:pStyle w:val="berschrift1"/>
        <w:rPr>
          <w:rFonts w:ascii="XB Zar" w:eastAsia="Times New Roman" w:hAnsi="XB Zar" w:cs="XB Zar"/>
          <w:b/>
          <w:bCs/>
          <w:color w:val="auto"/>
          <w:sz w:val="24"/>
          <w:szCs w:val="24"/>
          <w:rtl/>
          <w:lang w:val="fr-FR"/>
        </w:rPr>
      </w:pPr>
      <w:bookmarkStart w:id="195" w:name="_Toc42206536"/>
      <w:r w:rsidRPr="003B172C">
        <w:rPr>
          <w:rFonts w:ascii="XB Zar" w:eastAsia="Times New Roman" w:hAnsi="XB Zar" w:cs="XB Zar"/>
          <w:b/>
          <w:bCs/>
          <w:color w:val="auto"/>
          <w:sz w:val="24"/>
          <w:szCs w:val="24"/>
          <w:rtl/>
          <w:lang w:val="fr-FR"/>
        </w:rPr>
        <w:lastRenderedPageBreak/>
        <w:t>2</w:t>
      </w:r>
      <w:r w:rsidR="008F00EC" w:rsidRPr="003B172C">
        <w:rPr>
          <w:rFonts w:ascii="XB Zar" w:eastAsia="Times New Roman" w:hAnsi="XB Zar" w:cs="XB Zar"/>
          <w:b/>
          <w:bCs/>
          <w:color w:val="auto"/>
          <w:sz w:val="24"/>
          <w:szCs w:val="24"/>
          <w:rtl/>
          <w:lang w:val="fr-FR"/>
        </w:rPr>
        <w:t>4</w:t>
      </w:r>
      <w:r w:rsidRPr="003B172C">
        <w:rPr>
          <w:rFonts w:ascii="XB Zar" w:eastAsia="Times New Roman" w:hAnsi="XB Zar" w:cs="XB Zar"/>
          <w:b/>
          <w:bCs/>
          <w:color w:val="auto"/>
          <w:sz w:val="24"/>
          <w:szCs w:val="24"/>
          <w:rtl/>
          <w:lang w:val="fr-FR"/>
        </w:rPr>
        <w:t>.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توجیه‌گر ناتوانی و ایجاد باور به آن، بنابراین سبب از رشد</w:t>
      </w:r>
      <w:r w:rsidR="006359F3" w:rsidRPr="003B172C">
        <w:rPr>
          <w:rFonts w:ascii="XB Zar" w:eastAsia="Times New Roman" w:hAnsi="XB Zar" w:cs="XB Zar"/>
          <w:b/>
          <w:bCs/>
          <w:color w:val="auto"/>
          <w:sz w:val="24"/>
          <w:szCs w:val="24"/>
          <w:rtl/>
          <w:lang w:val="fr-FR"/>
        </w:rPr>
        <w:fldChar w:fldCharType="begin"/>
      </w:r>
      <w:r w:rsidR="006359F3" w:rsidRPr="003B172C">
        <w:rPr>
          <w:rFonts w:ascii="XB Zar" w:hAnsi="XB Zar" w:cs="XB Zar"/>
          <w:color w:val="auto"/>
          <w:sz w:val="24"/>
          <w:szCs w:val="24"/>
        </w:rPr>
        <w:instrText xml:space="preserve"> XE "</w:instrText>
      </w:r>
      <w:r w:rsidR="006359F3" w:rsidRPr="003B172C">
        <w:rPr>
          <w:rFonts w:ascii="XB Zar" w:eastAsia="Times New Roman" w:hAnsi="XB Zar" w:cs="XB Zar"/>
          <w:b/>
          <w:bCs/>
          <w:color w:val="auto"/>
          <w:sz w:val="24"/>
          <w:szCs w:val="24"/>
          <w:rtl/>
          <w:lang w:val="fr-FR"/>
        </w:rPr>
        <w:instrText>رشد</w:instrText>
      </w:r>
      <w:r w:rsidR="006359F3" w:rsidRPr="003B172C">
        <w:rPr>
          <w:rFonts w:ascii="XB Zar" w:hAnsi="XB Zar" w:cs="XB Zar"/>
          <w:color w:val="auto"/>
          <w:sz w:val="24"/>
          <w:szCs w:val="24"/>
        </w:rPr>
        <w:instrText xml:space="preserve">" </w:instrText>
      </w:r>
      <w:r w:rsidR="006359F3"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ماندن است:</w:t>
      </w:r>
      <w:bookmarkEnd w:id="195"/>
    </w:p>
    <w:p w14:paraId="45DD37EB" w14:textId="6C2ABBF4" w:rsidR="00C15678" w:rsidRPr="003B172C" w:rsidRDefault="00DF753F" w:rsidP="00D678CB">
      <w:pPr>
        <w:spacing w:line="240" w:lineRule="atLeast"/>
        <w:ind w:left="57" w:right="-142"/>
        <w:jc w:val="both"/>
        <w:rPr>
          <w:rFonts w:eastAsia="Times New Roman"/>
          <w:rtl/>
          <w:lang w:val="fr-FR"/>
        </w:rPr>
      </w:pPr>
      <w:r w:rsidRPr="003B172C">
        <w:rPr>
          <w:rFonts w:eastAsia="Times New Roman" w:hint="cs"/>
          <w:rtl/>
          <w:lang w:val="fr-FR"/>
        </w:rPr>
        <w:t xml:space="preserve">   </w:t>
      </w:r>
      <w:r w:rsidR="00C15678" w:rsidRPr="003B172C">
        <w:rPr>
          <w:rFonts w:eastAsia="Times New Roman" w:hint="cs"/>
          <w:rtl/>
          <w:lang w:val="fr-FR"/>
        </w:rPr>
        <w:t xml:space="preserve"> هرگاه استعدادها و فضل‌های </w:t>
      </w:r>
      <w:r w:rsidR="00C15678" w:rsidRPr="003B172C">
        <w:rPr>
          <w:rFonts w:eastAsia="Times New Roman"/>
          <w:rtl/>
          <w:lang w:val="fr-FR"/>
        </w:rPr>
        <w:t>آ</w:t>
      </w:r>
      <w:r w:rsidR="00C15678" w:rsidRPr="003B172C">
        <w:rPr>
          <w:rFonts w:eastAsia="Times New Roman" w:hint="cs"/>
          <w:rtl/>
          <w:lang w:val="fr-FR"/>
        </w:rPr>
        <w:t>دمی هم‌</w:t>
      </w:r>
      <w:r w:rsidR="00C15678" w:rsidRPr="003B172C">
        <w:rPr>
          <w:rFonts w:eastAsia="Times New Roman"/>
          <w:rtl/>
          <w:lang w:val="fr-FR"/>
        </w:rPr>
        <w:t>آ</w:t>
      </w:r>
      <w:r w:rsidR="00C15678" w:rsidRPr="003B172C">
        <w:rPr>
          <w:rFonts w:eastAsia="Times New Roman" w:hint="cs"/>
          <w:rtl/>
          <w:lang w:val="fr-FR"/>
        </w:rPr>
        <w:t xml:space="preserve">هنگ فعال باشند </w:t>
      </w:r>
      <w:r w:rsidR="00C15678" w:rsidRPr="003B172C">
        <w:rPr>
          <w:rFonts w:eastAsia="Times New Roman"/>
          <w:rtl/>
          <w:lang w:val="fr-FR"/>
        </w:rPr>
        <w:t>–</w:t>
      </w:r>
      <w:r w:rsidR="00C15678" w:rsidRPr="003B172C">
        <w:rPr>
          <w:rFonts w:eastAsia="Times New Roman" w:hint="cs"/>
          <w:rtl/>
          <w:lang w:val="fr-FR"/>
        </w:rPr>
        <w:t xml:space="preserve"> کاری که در گرو عمل او به حقوق ذاتی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حیات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rtl/>
          <w:lang w:val="fr-FR"/>
        </w:rPr>
        <w:t>،</w:t>
      </w:r>
      <w:r w:rsidR="00C15678" w:rsidRPr="003B172C">
        <w:rPr>
          <w:rFonts w:eastAsia="Times New Roman" w:hint="cs"/>
          <w:rtl/>
          <w:lang w:val="fr-FR"/>
        </w:rPr>
        <w:t xml:space="preserve"> بنابراین</w:t>
      </w:r>
      <w:r w:rsidR="00C15678" w:rsidRPr="003B172C">
        <w:rPr>
          <w:rFonts w:eastAsia="Times New Roman"/>
          <w:rtl/>
          <w:lang w:val="fr-FR"/>
        </w:rPr>
        <w:t>،</w:t>
      </w:r>
      <w:r w:rsidR="00C15678" w:rsidRPr="003B172C">
        <w:rPr>
          <w:rFonts w:eastAsia="Times New Roman" w:hint="cs"/>
          <w:rtl/>
          <w:lang w:val="fr-FR"/>
        </w:rPr>
        <w:t xml:space="preserve"> خودانگیختگی او است -</w:t>
      </w:r>
      <w:r w:rsidR="00C15678" w:rsidRPr="003B172C">
        <w:rPr>
          <w:rFonts w:eastAsia="Times New Roman"/>
          <w:rtl/>
          <w:lang w:val="fr-FR"/>
        </w:rPr>
        <w:t>،</w:t>
      </w:r>
      <w:r w:rsidR="00C15678" w:rsidRPr="003B172C">
        <w:rPr>
          <w:rFonts w:eastAsia="Times New Roman" w:hint="cs"/>
          <w:rtl/>
          <w:lang w:val="fr-FR"/>
        </w:rPr>
        <w:t xml:space="preserve"> در جریان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00C15678" w:rsidRPr="003B172C">
        <w:rPr>
          <w:rFonts w:eastAsia="Times New Roman"/>
          <w:rtl/>
          <w:lang w:val="fr-FR"/>
        </w:rPr>
        <w:t>،</w:t>
      </w:r>
      <w:r w:rsidR="00C15678" w:rsidRPr="003B172C">
        <w:rPr>
          <w:rFonts w:eastAsia="Times New Roman" w:hint="cs"/>
          <w:rtl/>
          <w:lang w:val="fr-FR"/>
        </w:rPr>
        <w:t xml:space="preserve"> این احساس </w:t>
      </w:r>
      <w:r w:rsidR="002633AB" w:rsidRPr="003B172C">
        <w:rPr>
          <w:rFonts w:eastAsia="Times New Roman" w:hint="cs"/>
          <w:rtl/>
          <w:lang w:val="fr-FR"/>
        </w:rPr>
        <w:t>توانای</w:t>
      </w:r>
      <w:r w:rsidR="00C15678" w:rsidRPr="003B172C">
        <w:rPr>
          <w:rFonts w:eastAsia="Times New Roman" w:hint="cs"/>
          <w:rtl/>
          <w:lang w:val="fr-FR"/>
        </w:rPr>
        <w:t xml:space="preserve">ی است که دائم </w:t>
      </w:r>
      <w:r w:rsidR="000F00D1" w:rsidRPr="003B172C">
        <w:rPr>
          <w:rFonts w:eastAsia="Times New Roman" w:hint="cs"/>
          <w:rtl/>
          <w:lang w:val="fr-FR"/>
        </w:rPr>
        <w:t>بیشتر می‌شود</w:t>
      </w:r>
      <w:r w:rsidR="00C15678" w:rsidRPr="003B172C">
        <w:rPr>
          <w:rFonts w:eastAsia="Times New Roman" w:hint="cs"/>
          <w:rtl/>
          <w:lang w:val="fr-FR"/>
        </w:rPr>
        <w:t>. این امید و شادی است که روزافزون می‌شود. چون احساس ناتوانی و یأس و غم دست نمی‌دهد</w:t>
      </w:r>
      <w:r w:rsidR="00C15678" w:rsidRPr="003B172C">
        <w:rPr>
          <w:rFonts w:eastAsia="Times New Roman"/>
          <w:rtl/>
          <w:lang w:val="fr-FR"/>
        </w:rPr>
        <w:t>،</w:t>
      </w:r>
      <w:r w:rsidR="00C15678" w:rsidRPr="003B172C">
        <w:rPr>
          <w:rFonts w:eastAsia="Times New Roman" w:hint="cs"/>
          <w:rtl/>
          <w:lang w:val="fr-FR"/>
        </w:rPr>
        <w:t xml:space="preserve"> کسی به فکر جبران ناتوانی نمی‌افتد. چه وقت او به فکر جبران ناتوانی می‌افتد؟ وقتی که خود را با مشکلی رویارو می‌بیند که خود را به حل آن توانا نمی‌یابد. دقیق بخواهی</w:t>
      </w:r>
      <w:r w:rsidR="00C15678" w:rsidRPr="003B172C">
        <w:rPr>
          <w:rFonts w:eastAsia="Times New Roman"/>
          <w:rtl/>
          <w:lang w:val="fr-FR"/>
        </w:rPr>
        <w:t>،</w:t>
      </w:r>
      <w:r w:rsidR="00C15678" w:rsidRPr="003B172C">
        <w:rPr>
          <w:rFonts w:eastAsia="Times New Roman" w:hint="cs"/>
          <w:rtl/>
          <w:lang w:val="fr-FR"/>
        </w:rPr>
        <w:t xml:space="preserve"> خود را در رابطه‌ای می‌بیند که توان بیرون رفتن از </w:t>
      </w:r>
      <w:r w:rsidR="00C15678" w:rsidRPr="003B172C">
        <w:rPr>
          <w:rFonts w:eastAsia="Times New Roman"/>
          <w:rtl/>
          <w:lang w:val="fr-FR"/>
        </w:rPr>
        <w:t>آ</w:t>
      </w:r>
      <w:r w:rsidR="00C15678" w:rsidRPr="003B172C">
        <w:rPr>
          <w:rFonts w:eastAsia="Times New Roman" w:hint="cs"/>
          <w:rtl/>
          <w:lang w:val="fr-FR"/>
        </w:rPr>
        <w:t>ن‌را در خود نمی‌یابد. بدین‌قرار</w:t>
      </w:r>
      <w:r w:rsidR="00C15678" w:rsidRPr="003B172C">
        <w:rPr>
          <w:rFonts w:eastAsia="Times New Roman"/>
          <w:rtl/>
          <w:lang w:val="fr-FR"/>
        </w:rPr>
        <w:t>،</w:t>
      </w:r>
      <w:r w:rsidR="00C15678" w:rsidRPr="003B172C">
        <w:rPr>
          <w:rFonts w:eastAsia="Times New Roman" w:hint="cs"/>
          <w:rtl/>
          <w:lang w:val="fr-FR"/>
        </w:rPr>
        <w:t xml:space="preserve"> وقتی مانع  رابطه باقدرت (برای مثال</w:t>
      </w:r>
      <w:r w:rsidR="00C15678" w:rsidRPr="003B172C">
        <w:rPr>
          <w:rFonts w:eastAsia="Times New Roman"/>
          <w:rtl/>
          <w:lang w:val="fr-FR"/>
        </w:rPr>
        <w:t>،</w:t>
      </w:r>
      <w:r w:rsidR="00C15678" w:rsidRPr="003B172C">
        <w:rPr>
          <w:rFonts w:eastAsia="Times New Roman" w:hint="cs"/>
          <w:rtl/>
          <w:lang w:val="fr-FR"/>
        </w:rPr>
        <w:t xml:space="preserve"> ولایت مطلقه سرمایه‌سالاری و یا سالاری‌های دیگر)‌است</w:t>
      </w:r>
      <w:r w:rsidR="00C15678" w:rsidRPr="003B172C">
        <w:rPr>
          <w:rFonts w:eastAsia="Times New Roman"/>
          <w:rtl/>
          <w:lang w:val="fr-FR"/>
        </w:rPr>
        <w:t>،</w:t>
      </w:r>
      <w:r w:rsidR="00C15678" w:rsidRPr="003B172C">
        <w:rPr>
          <w:rFonts w:eastAsia="Times New Roman" w:hint="cs"/>
          <w:rtl/>
          <w:lang w:val="fr-FR"/>
        </w:rPr>
        <w:t xml:space="preserve"> انسان‌ها احساس ناتوانی می‌کنند. </w:t>
      </w:r>
      <w:r w:rsidR="00C15678" w:rsidRPr="003B172C">
        <w:rPr>
          <w:rFonts w:eastAsia="Times New Roman" w:hint="cs"/>
          <w:b/>
          <w:bCs/>
          <w:rtl/>
          <w:lang w:val="fr-FR"/>
        </w:rPr>
        <w:t>راستی این‌است که در نظام‌های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00C15678" w:rsidRPr="003B172C">
        <w:rPr>
          <w:rFonts w:eastAsia="Times New Roman" w:hint="cs"/>
          <w:b/>
          <w:bCs/>
          <w:rtl/>
          <w:lang w:val="fr-FR"/>
        </w:rPr>
        <w:t xml:space="preserve"> محور</w:t>
      </w:r>
      <w:r w:rsidR="00C15678" w:rsidRPr="003B172C">
        <w:rPr>
          <w:rFonts w:eastAsia="Times New Roman"/>
          <w:b/>
          <w:bCs/>
          <w:rtl/>
          <w:lang w:val="fr-FR"/>
        </w:rPr>
        <w:t>،</w:t>
      </w:r>
      <w:r w:rsidR="00C15678" w:rsidRPr="003B172C">
        <w:rPr>
          <w:rFonts w:eastAsia="Times New Roman" w:hint="cs"/>
          <w:b/>
          <w:bCs/>
          <w:rtl/>
          <w:lang w:val="fr-FR"/>
        </w:rPr>
        <w:t xml:space="preserve"> نقش تعیین‌کننده را باور اکثریت بزرگ زیرسلطه به ناتوانی خویش و یأس</w:t>
      </w:r>
      <w:r w:rsidR="00725524" w:rsidRPr="003B172C">
        <w:rPr>
          <w:rFonts w:eastAsia="Times New Roman" w:hint="cs"/>
          <w:b/>
          <w:bCs/>
          <w:rtl/>
          <w:lang w:val="fr-FR"/>
        </w:rPr>
        <w:t xml:space="preserve"> </w:t>
      </w:r>
      <w:r w:rsidR="00725524" w:rsidRPr="003B172C">
        <w:rPr>
          <w:rFonts w:eastAsia="Times New Roman"/>
          <w:b/>
          <w:bCs/>
          <w:rtl/>
          <w:lang w:val="fr-FR"/>
        </w:rPr>
        <w:t>آ</w:t>
      </w:r>
      <w:r w:rsidR="00725524" w:rsidRPr="003B172C">
        <w:rPr>
          <w:rFonts w:eastAsia="Times New Roman" w:hint="cs"/>
          <w:b/>
          <w:bCs/>
          <w:rtl/>
          <w:lang w:val="fr-FR"/>
        </w:rPr>
        <w:t>ن</w:t>
      </w:r>
      <w:r w:rsidR="00C15678" w:rsidRPr="003B172C">
        <w:rPr>
          <w:rFonts w:eastAsia="Times New Roman" w:hint="cs"/>
          <w:b/>
          <w:bCs/>
          <w:rtl/>
          <w:lang w:val="fr-FR"/>
        </w:rPr>
        <w:t xml:space="preserve"> از تغییر ایفا می‌کند. در حقیقت</w:t>
      </w:r>
      <w:r w:rsidR="00C15678" w:rsidRPr="003B172C">
        <w:rPr>
          <w:rFonts w:eastAsia="Times New Roman"/>
          <w:b/>
          <w:bCs/>
          <w:rtl/>
          <w:lang w:val="fr-FR"/>
        </w:rPr>
        <w:t>،</w:t>
      </w:r>
      <w:r w:rsidR="00C15678" w:rsidRPr="003B172C">
        <w:rPr>
          <w:rFonts w:eastAsia="Times New Roman" w:hint="cs"/>
          <w:b/>
          <w:bCs/>
          <w:rtl/>
          <w:lang w:val="fr-FR"/>
        </w:rPr>
        <w:t xml:space="preserve"> اساس قدرت‌باوری</w:t>
      </w:r>
      <w:r w:rsidR="00C15678" w:rsidRPr="003B172C">
        <w:rPr>
          <w:rFonts w:eastAsia="Times New Roman"/>
          <w:b/>
          <w:bCs/>
          <w:rtl/>
          <w:lang w:val="fr-FR"/>
        </w:rPr>
        <w:t>،</w:t>
      </w:r>
      <w:r w:rsidR="00C15678" w:rsidRPr="003B172C">
        <w:rPr>
          <w:rFonts w:eastAsia="Times New Roman" w:hint="cs"/>
          <w:b/>
          <w:bCs/>
          <w:rtl/>
          <w:lang w:val="fr-FR"/>
        </w:rPr>
        <w:t xml:space="preserve"> باور به ناتوانی </w:t>
      </w:r>
      <w:r w:rsidR="00725524" w:rsidRPr="003B172C">
        <w:rPr>
          <w:rFonts w:eastAsia="Times New Roman" w:hint="cs"/>
          <w:b/>
          <w:bCs/>
          <w:rtl/>
          <w:lang w:val="fr-FR"/>
        </w:rPr>
        <w:t xml:space="preserve">خود </w:t>
      </w:r>
      <w:r w:rsidR="00C15678" w:rsidRPr="003B172C">
        <w:rPr>
          <w:rFonts w:eastAsia="Times New Roman" w:hint="cs"/>
          <w:b/>
          <w:bCs/>
          <w:rtl/>
          <w:lang w:val="fr-FR"/>
        </w:rPr>
        <w:t>و ناممکن انگاری هر رابطه‌ای جز رابطه قوا</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b/>
          <w:bCs/>
          <w:rtl/>
          <w:lang w:val="fr-FR"/>
        </w:rPr>
        <w:fldChar w:fldCharType="end"/>
      </w:r>
      <w:r w:rsidR="00725524" w:rsidRPr="003B172C">
        <w:rPr>
          <w:rFonts w:eastAsia="Times New Roman" w:hint="cs"/>
          <w:b/>
          <w:bCs/>
          <w:rtl/>
          <w:lang w:val="fr-FR"/>
        </w:rPr>
        <w:t xml:space="preserve"> است. و</w:t>
      </w:r>
      <w:r w:rsidR="00725524" w:rsidRPr="003B172C">
        <w:rPr>
          <w:rFonts w:eastAsia="Times New Roman"/>
          <w:b/>
          <w:bCs/>
          <w:rtl/>
          <w:lang w:val="fr-FR"/>
        </w:rPr>
        <w:t>،</w:t>
      </w:r>
      <w:r w:rsidR="00C15678" w:rsidRPr="003B172C">
        <w:rPr>
          <w:rFonts w:eastAsia="Times New Roman" w:hint="cs"/>
          <w:b/>
          <w:bCs/>
          <w:rtl/>
          <w:lang w:val="fr-FR"/>
        </w:rPr>
        <w:t xml:space="preserve"> بنوبه خود</w:t>
      </w:r>
      <w:r w:rsidR="00C15678" w:rsidRPr="003B172C">
        <w:rPr>
          <w:rFonts w:eastAsia="Times New Roman"/>
          <w:b/>
          <w:bCs/>
          <w:rtl/>
          <w:lang w:val="fr-FR"/>
        </w:rPr>
        <w:t>،</w:t>
      </w:r>
      <w:r w:rsidR="00C15678" w:rsidRPr="003B172C">
        <w:rPr>
          <w:rFonts w:eastAsia="Times New Roman" w:hint="cs"/>
          <w:b/>
          <w:bCs/>
          <w:rtl/>
          <w:lang w:val="fr-FR"/>
        </w:rPr>
        <w:t xml:space="preserve"> اساس باور به این ناتوانی و یأس</w:t>
      </w:r>
      <w:r w:rsidR="00C15678" w:rsidRPr="003B172C">
        <w:rPr>
          <w:rFonts w:eastAsia="Times New Roman"/>
          <w:b/>
          <w:bCs/>
          <w:rtl/>
          <w:lang w:val="fr-FR"/>
        </w:rPr>
        <w:t>،</w:t>
      </w:r>
      <w:r w:rsidR="00C15678" w:rsidRPr="003B172C">
        <w:rPr>
          <w:rFonts w:eastAsia="Times New Roman" w:hint="cs"/>
          <w:b/>
          <w:bCs/>
          <w:rtl/>
          <w:lang w:val="fr-FR"/>
        </w:rPr>
        <w:t xml:space="preserve"> قدرت‌باوری است</w:t>
      </w:r>
      <w:r w:rsidR="00C15678" w:rsidRPr="003B172C">
        <w:rPr>
          <w:rFonts w:eastAsia="Times New Roman" w:hint="cs"/>
          <w:rtl/>
          <w:lang w:val="fr-FR"/>
        </w:rPr>
        <w:t xml:space="preserve"> (</w:t>
      </w:r>
      <w:r w:rsidR="00C15678" w:rsidRPr="003B172C">
        <w:rPr>
          <w:rFonts w:eastAsia="Times New Roman"/>
        </w:rPr>
        <w:t>Radical Democracy</w:t>
      </w:r>
      <w:r w:rsidR="00C15678" w:rsidRPr="003B172C">
        <w:rPr>
          <w:rFonts w:eastAsia="Times New Roman" w:hint="cs"/>
          <w:rtl/>
          <w:lang w:val="fr-FR"/>
        </w:rPr>
        <w:t xml:space="preserve"> تألیف </w:t>
      </w:r>
      <w:r w:rsidR="00C15678" w:rsidRPr="003B172C">
        <w:rPr>
          <w:rFonts w:eastAsia="Times New Roman"/>
          <w:lang w:val="en-GB"/>
        </w:rPr>
        <w:t>Sara Amsler</w:t>
      </w:r>
      <w:r w:rsidR="00C15678" w:rsidRPr="003B172C">
        <w:rPr>
          <w:rFonts w:eastAsia="Times New Roman" w:hint="cs"/>
          <w:rtl/>
          <w:lang w:val="fr-FR"/>
        </w:rPr>
        <w:t>).</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rPr>
        <w:instrText>Radical Democracy</w:instrText>
      </w:r>
      <w:r w:rsidR="006359F3" w:rsidRPr="003B172C">
        <w:rPr>
          <w:rFonts w:eastAsia="Times New Roman" w:hint="cs"/>
          <w:rtl/>
          <w:lang w:val="fr-FR"/>
        </w:rPr>
        <w:instrText xml:space="preserve"> تألیف </w:instrText>
      </w:r>
      <w:r w:rsidR="006359F3" w:rsidRPr="003B172C">
        <w:rPr>
          <w:rFonts w:eastAsia="Times New Roman"/>
          <w:lang w:val="en-GB"/>
        </w:rPr>
        <w:instrText>Sara Amsler</w:instrText>
      </w:r>
      <w:r w:rsidR="006359F3" w:rsidRPr="003B172C">
        <w:rPr>
          <w:rFonts w:eastAsia="Times New Roman" w:hint="cs"/>
          <w:rtl/>
          <w:lang w:val="fr-FR"/>
        </w:rPr>
        <w:instrText>).</w:instrText>
      </w:r>
      <w:r w:rsidR="006359F3" w:rsidRPr="003B172C">
        <w:instrText xml:space="preserve">" </w:instrText>
      </w:r>
      <w:r w:rsidR="006359F3" w:rsidRPr="003B172C">
        <w:rPr>
          <w:rFonts w:eastAsia="Times New Roman"/>
          <w:rtl/>
          <w:lang w:val="fr-FR"/>
        </w:rPr>
        <w:fldChar w:fldCharType="end"/>
      </w:r>
      <w:r w:rsidR="00C15678" w:rsidRPr="003B172C">
        <w:rPr>
          <w:rFonts w:eastAsia="Times New Roman" w:hint="cs"/>
          <w:rtl/>
          <w:lang w:val="fr-FR"/>
        </w:rPr>
        <w:t xml:space="preserve"> </w:t>
      </w:r>
      <w:r w:rsidR="00725524" w:rsidRPr="003B172C">
        <w:rPr>
          <w:rFonts w:eastAsia="Times New Roman" w:hint="cs"/>
          <w:rtl/>
          <w:lang w:val="fr-FR"/>
        </w:rPr>
        <w:t xml:space="preserve">برای </w:t>
      </w:r>
      <w:r w:rsidR="00C15678" w:rsidRPr="003B172C">
        <w:rPr>
          <w:rFonts w:eastAsia="Times New Roman" w:hint="cs"/>
          <w:rtl/>
          <w:lang w:val="fr-FR"/>
        </w:rPr>
        <w:t>جبران ناتوانی</w:t>
      </w:r>
      <w:r w:rsidR="00C15678" w:rsidRPr="003B172C">
        <w:rPr>
          <w:rFonts w:eastAsia="Times New Roman"/>
          <w:rtl/>
          <w:lang w:val="fr-FR"/>
        </w:rPr>
        <w:t>،</w:t>
      </w:r>
      <w:r w:rsidR="00C15678" w:rsidRPr="003B172C">
        <w:rPr>
          <w:rFonts w:eastAsia="Times New Roman" w:hint="cs"/>
          <w:rtl/>
          <w:lang w:val="fr-FR"/>
        </w:rPr>
        <w:t xml:space="preserve"> وقتی عقل قدرت باور جز تنظیم رابطه با قدرت</w:t>
      </w:r>
      <w:r w:rsidR="00C15678" w:rsidRPr="003B172C">
        <w:rPr>
          <w:rFonts w:eastAsia="Times New Roman"/>
          <w:rtl/>
          <w:lang w:val="fr-FR"/>
        </w:rPr>
        <w:t>،</w:t>
      </w:r>
      <w:r w:rsidR="00C15678" w:rsidRPr="003B172C">
        <w:rPr>
          <w:rFonts w:eastAsia="Times New Roman" w:hint="cs"/>
          <w:rtl/>
          <w:lang w:val="fr-FR"/>
        </w:rPr>
        <w:t xml:space="preserve"> راه‌کاری را نمی‌تواند تصورکند</w:t>
      </w:r>
      <w:r w:rsidR="00C15678" w:rsidRPr="003B172C">
        <w:rPr>
          <w:rFonts w:eastAsia="Times New Roman"/>
          <w:rtl/>
          <w:lang w:val="fr-FR"/>
        </w:rPr>
        <w:t>،</w:t>
      </w:r>
      <w:r w:rsidR="00C15678" w:rsidRPr="003B172C">
        <w:rPr>
          <w:rFonts w:eastAsia="Times New Roman" w:hint="cs"/>
          <w:rtl/>
          <w:lang w:val="fr-FR"/>
        </w:rPr>
        <w:t xml:space="preserve">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را می‌سازد و صاحب نقش می‌کند</w:t>
      </w:r>
      <w:r w:rsidR="00C15678" w:rsidRPr="003B172C">
        <w:rPr>
          <w:rFonts w:eastAsia="Times New Roman"/>
          <w:rtl/>
          <w:lang w:val="fr-FR"/>
        </w:rPr>
        <w:t>:</w:t>
      </w:r>
    </w:p>
    <w:p w14:paraId="52B71F17" w14:textId="452B667D" w:rsidR="00C15678" w:rsidRPr="003B172C" w:rsidRDefault="007128F0" w:rsidP="00D678CB">
      <w:pPr>
        <w:spacing w:line="240" w:lineRule="atLeast"/>
        <w:ind w:left="57" w:right="-142"/>
        <w:jc w:val="both"/>
        <w:rPr>
          <w:rFonts w:eastAsia="Times New Roman"/>
          <w:rtl/>
          <w:lang w:val="fr-FR"/>
        </w:rPr>
      </w:pPr>
      <w:r w:rsidRPr="003B172C">
        <w:rPr>
          <w:rFonts w:eastAsia="Times New Roman" w:hint="cs"/>
          <w:rtl/>
          <w:lang w:val="fr-FR"/>
        </w:rPr>
        <w:t>24.1</w:t>
      </w:r>
      <w:r w:rsidR="00C15678" w:rsidRPr="003B172C">
        <w:rPr>
          <w:rFonts w:eastAsia="Times New Roman" w:hint="cs"/>
          <w:rtl/>
          <w:lang w:val="fr-FR"/>
        </w:rPr>
        <w:t>. مصلحتی که عمل به آن ناتوانی را جبران می‌کند</w:t>
      </w:r>
      <w:r w:rsidR="00C15678" w:rsidRPr="003B172C">
        <w:rPr>
          <w:rFonts w:eastAsia="Times New Roman"/>
          <w:rtl/>
          <w:lang w:val="fr-FR"/>
        </w:rPr>
        <w:t>،</w:t>
      </w:r>
      <w:r w:rsidR="00C15678" w:rsidRPr="003B172C">
        <w:rPr>
          <w:rFonts w:eastAsia="Times New Roman" w:hint="cs"/>
          <w:rtl/>
          <w:lang w:val="fr-FR"/>
        </w:rPr>
        <w:t xml:space="preserve"> </w:t>
      </w:r>
      <w:r w:rsidR="00C15678" w:rsidRPr="003B172C">
        <w:rPr>
          <w:rFonts w:eastAsia="Times New Roman"/>
          <w:rtl/>
          <w:lang w:val="fr-FR"/>
        </w:rPr>
        <w:t>آ</w:t>
      </w:r>
      <w:r w:rsidR="00C15678" w:rsidRPr="003B172C">
        <w:rPr>
          <w:rFonts w:eastAsia="Times New Roman" w:hint="cs"/>
          <w:rtl/>
          <w:lang w:val="fr-FR"/>
        </w:rPr>
        <w:t>ن نوع رابطه با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است که برطرف کننده ضعف تصور می‌شود. برای مثال</w:t>
      </w:r>
      <w:r w:rsidR="00C15678" w:rsidRPr="003B172C">
        <w:rPr>
          <w:rFonts w:eastAsia="Times New Roman"/>
          <w:rtl/>
          <w:lang w:val="fr-FR"/>
        </w:rPr>
        <w:t>،</w:t>
      </w:r>
      <w:r w:rsidR="00C15678" w:rsidRPr="003B172C">
        <w:rPr>
          <w:rFonts w:eastAsia="Times New Roman" w:hint="cs"/>
          <w:rtl/>
          <w:lang w:val="fr-FR"/>
        </w:rPr>
        <w:t xml:space="preserve"> مادونی که از بیم مافوق دروغ می‌گوید</w:t>
      </w:r>
      <w:r w:rsidR="00C15678" w:rsidRPr="003B172C">
        <w:rPr>
          <w:rFonts w:eastAsia="Times New Roman"/>
          <w:rtl/>
          <w:lang w:val="fr-FR"/>
        </w:rPr>
        <w:t>،</w:t>
      </w:r>
      <w:r w:rsidR="00C15678" w:rsidRPr="003B172C">
        <w:rPr>
          <w:rFonts w:eastAsia="Times New Roman" w:hint="cs"/>
          <w:rtl/>
          <w:lang w:val="fr-FR"/>
        </w:rPr>
        <w:t xml:space="preserve"> یا خویشتن را در برابر او ناتوان می‌یابد و یا بر این گمان است که او </w:t>
      </w:r>
      <w:r w:rsidR="002633AB" w:rsidRPr="003B172C">
        <w:rPr>
          <w:rFonts w:eastAsia="Times New Roman" w:hint="cs"/>
          <w:rtl/>
          <w:lang w:val="fr-FR"/>
        </w:rPr>
        <w:t>توانای</w:t>
      </w:r>
      <w:r w:rsidR="00C15678" w:rsidRPr="003B172C">
        <w:rPr>
          <w:rFonts w:eastAsia="Times New Roman" w:hint="cs"/>
          <w:rtl/>
          <w:lang w:val="fr-FR"/>
        </w:rPr>
        <w:t>ی شنیدن حقیقت را ندارد. لذا</w:t>
      </w:r>
      <w:r w:rsidR="00C15678" w:rsidRPr="003B172C">
        <w:rPr>
          <w:rFonts w:eastAsia="Times New Roman"/>
          <w:rtl/>
          <w:lang w:val="fr-FR"/>
        </w:rPr>
        <w:t>،</w:t>
      </w:r>
      <w:r w:rsidR="00C15678" w:rsidRPr="003B172C">
        <w:rPr>
          <w:rFonts w:eastAsia="Times New Roman" w:hint="cs"/>
          <w:rtl/>
          <w:lang w:val="fr-FR"/>
        </w:rPr>
        <w:t xml:space="preserve"> گفتن دروغ مصلحت‌</w:t>
      </w:r>
      <w:r w:rsidR="00C15678" w:rsidRPr="003B172C">
        <w:rPr>
          <w:rFonts w:eastAsia="Times New Roman"/>
          <w:rtl/>
          <w:lang w:val="fr-FR"/>
        </w:rPr>
        <w:t>آ</w:t>
      </w:r>
      <w:r w:rsidR="00C15678" w:rsidRPr="003B172C">
        <w:rPr>
          <w:rFonts w:eastAsia="Times New Roman" w:hint="cs"/>
          <w:rtl/>
          <w:lang w:val="fr-FR"/>
        </w:rPr>
        <w:t>میز را وسیله جبران ناتوانی خویش</w:t>
      </w:r>
      <w:r w:rsidR="00C15678" w:rsidRPr="003B172C">
        <w:rPr>
          <w:rFonts w:eastAsia="Times New Roman"/>
          <w:rtl/>
          <w:lang w:val="fr-FR"/>
        </w:rPr>
        <w:t>،</w:t>
      </w:r>
      <w:r w:rsidR="00C15678" w:rsidRPr="003B172C">
        <w:rPr>
          <w:rFonts w:eastAsia="Times New Roman" w:hint="cs"/>
          <w:rtl/>
          <w:lang w:val="fr-FR"/>
        </w:rPr>
        <w:t xml:space="preserve"> به سخن دیگر</w:t>
      </w:r>
      <w:r w:rsidR="00C15678" w:rsidRPr="003B172C">
        <w:rPr>
          <w:rFonts w:eastAsia="Times New Roman"/>
          <w:rtl/>
          <w:lang w:val="fr-FR"/>
        </w:rPr>
        <w:t>،</w:t>
      </w:r>
      <w:r w:rsidR="00C15678" w:rsidRPr="003B172C">
        <w:rPr>
          <w:rFonts w:eastAsia="Times New Roman" w:hint="cs"/>
          <w:rtl/>
          <w:lang w:val="fr-FR"/>
        </w:rPr>
        <w:t xml:space="preserve"> مصون ماندن</w:t>
      </w:r>
      <w:r w:rsidRPr="003B172C">
        <w:rPr>
          <w:rFonts w:eastAsia="Times New Roman" w:hint="cs"/>
          <w:rtl/>
          <w:lang w:val="fr-FR"/>
        </w:rPr>
        <w:t xml:space="preserve"> از غضب مافوق می‌کند.</w:t>
      </w:r>
      <w:r w:rsidR="00C15678" w:rsidRPr="003B172C">
        <w:rPr>
          <w:rFonts w:eastAsia="Times New Roman" w:hint="cs"/>
          <w:rtl/>
          <w:lang w:val="fr-FR"/>
        </w:rPr>
        <w:t xml:space="preserve"> بدین‌سان</w:t>
      </w:r>
      <w:r w:rsidR="00C15678" w:rsidRPr="003B172C">
        <w:rPr>
          <w:rFonts w:eastAsia="Times New Roman"/>
          <w:rtl/>
          <w:lang w:val="fr-FR"/>
        </w:rPr>
        <w:t>،</w:t>
      </w:r>
      <w:r w:rsidR="00C15678" w:rsidRPr="003B172C">
        <w:rPr>
          <w:rFonts w:eastAsia="Times New Roman" w:hint="cs"/>
          <w:rtl/>
          <w:lang w:val="fr-FR"/>
        </w:rPr>
        <w:t xml:space="preserve"> در سلسله مراتب اجتماعی که برمحور قدرت پدید می‌آید</w:t>
      </w:r>
      <w:r w:rsidR="00C15678" w:rsidRPr="003B172C">
        <w:rPr>
          <w:rFonts w:eastAsia="Times New Roman"/>
          <w:rtl/>
          <w:lang w:val="fr-FR"/>
        </w:rPr>
        <w:t>،</w:t>
      </w:r>
      <w:r w:rsidR="00C15678" w:rsidRPr="003B172C">
        <w:rPr>
          <w:rFonts w:eastAsia="Times New Roman" w:hint="cs"/>
          <w:rtl/>
          <w:lang w:val="fr-FR"/>
        </w:rPr>
        <w:t xml:space="preserve"> هم در رابطه‌های عمودی (</w:t>
      </w:r>
      <w:r w:rsidR="00D912FA" w:rsidRPr="003B172C">
        <w:rPr>
          <w:rFonts w:eastAsia="Times New Roman" w:hint="cs"/>
          <w:rtl/>
          <w:lang w:val="fr-FR"/>
        </w:rPr>
        <w:t xml:space="preserve">پایین </w:t>
      </w:r>
      <w:r w:rsidR="00C15678" w:rsidRPr="003B172C">
        <w:rPr>
          <w:rFonts w:eastAsia="Times New Roman" w:hint="cs"/>
          <w:rtl/>
          <w:lang w:val="fr-FR"/>
        </w:rPr>
        <w:t>به بالا و بعکس) و هم در رابطه‌های افقی (رابطه‌ها میان هم ردیف‌ها)</w:t>
      </w:r>
      <w:r w:rsidR="00C15678" w:rsidRPr="003B172C">
        <w:rPr>
          <w:rFonts w:eastAsia="Times New Roman"/>
          <w:rtl/>
          <w:lang w:val="fr-FR"/>
        </w:rPr>
        <w:t>،</w:t>
      </w:r>
      <w:r w:rsidR="00C15678" w:rsidRPr="003B172C">
        <w:rPr>
          <w:rFonts w:eastAsia="Times New Roman" w:hint="cs"/>
          <w:rtl/>
          <w:lang w:val="fr-FR"/>
        </w:rPr>
        <w:t xml:space="preserve"> </w:t>
      </w:r>
      <w:r w:rsidR="00D912FA" w:rsidRPr="003B172C">
        <w:rPr>
          <w:rFonts w:eastAsia="Times New Roman" w:hint="cs"/>
          <w:rtl/>
          <w:lang w:val="fr-FR"/>
        </w:rPr>
        <w:t>باور</w:t>
      </w:r>
      <w:r w:rsidR="00DB7431" w:rsidRPr="003B172C">
        <w:rPr>
          <w:rFonts w:eastAsia="Times New Roman" w:hint="cs"/>
          <w:rtl/>
          <w:lang w:val="fr-FR"/>
        </w:rPr>
        <w:t xml:space="preserve"> </w:t>
      </w:r>
      <w:r w:rsidR="00C15678" w:rsidRPr="003B172C">
        <w:rPr>
          <w:rFonts w:eastAsia="Times New Roman" w:hint="cs"/>
          <w:rtl/>
          <w:lang w:val="fr-FR"/>
        </w:rPr>
        <w:t>به ناتوانی</w:t>
      </w:r>
      <w:r w:rsidR="00C15678" w:rsidRPr="003B172C">
        <w:rPr>
          <w:rFonts w:eastAsia="Times New Roman"/>
          <w:rtl/>
          <w:lang w:val="fr-FR"/>
        </w:rPr>
        <w:t>،</w:t>
      </w:r>
      <w:r w:rsidR="00C15678" w:rsidRPr="003B172C">
        <w:rPr>
          <w:rFonts w:eastAsia="Times New Roman" w:hint="cs"/>
          <w:rtl/>
          <w:lang w:val="fr-FR"/>
        </w:rPr>
        <w:t xml:space="preserve"> </w:t>
      </w:r>
      <w:r w:rsidR="00745A26" w:rsidRPr="003B172C">
        <w:rPr>
          <w:rFonts w:eastAsia="Times New Roman" w:hint="cs"/>
          <w:rtl/>
          <w:lang w:val="fr-FR"/>
        </w:rPr>
        <w:t>عامل ساختن</w:t>
      </w:r>
      <w:r w:rsidR="00C15678" w:rsidRPr="003B172C">
        <w:rPr>
          <w:rFonts w:eastAsia="Times New Roman" w:hint="cs"/>
          <w:rtl/>
          <w:lang w:val="fr-FR"/>
        </w:rPr>
        <w:t xml:space="preserve"> انواع مصلحت‌ها</w:t>
      </w:r>
      <w:r w:rsidR="00745A26" w:rsidRPr="003B172C">
        <w:rPr>
          <w:rFonts w:eastAsia="Times New Roman" w:hint="cs"/>
          <w:rtl/>
          <w:lang w:val="fr-FR"/>
        </w:rPr>
        <w:t xml:space="preserve"> برای</w:t>
      </w:r>
      <w:r w:rsidR="00C15678" w:rsidRPr="003B172C">
        <w:rPr>
          <w:rFonts w:eastAsia="Times New Roman" w:hint="cs"/>
          <w:rtl/>
          <w:lang w:val="fr-FR"/>
        </w:rPr>
        <w:t xml:space="preserve"> تنظیم رابطه‌ها می‌گردد. این مصلحت‌ها در همان‌حال که گویای قوت و ضعف باور به ناتوانی هستند</w:t>
      </w:r>
      <w:r w:rsidR="00C15678" w:rsidRPr="003B172C">
        <w:rPr>
          <w:rFonts w:eastAsia="Times New Roman"/>
          <w:rtl/>
          <w:lang w:val="fr-FR"/>
        </w:rPr>
        <w:t>،</w:t>
      </w:r>
      <w:r w:rsidR="00C15678" w:rsidRPr="003B172C">
        <w:rPr>
          <w:rFonts w:eastAsia="Times New Roman" w:hint="cs"/>
          <w:rtl/>
          <w:lang w:val="fr-FR"/>
        </w:rPr>
        <w:t xml:space="preserve"> بدین‌خاطر که باید هر گروه اجتماعی را در قشر خود نگاه‌دارند</w:t>
      </w:r>
      <w:r w:rsidR="00C15678" w:rsidRPr="003B172C">
        <w:rPr>
          <w:rFonts w:eastAsia="Times New Roman"/>
          <w:rtl/>
          <w:lang w:val="fr-FR"/>
        </w:rPr>
        <w:t>،</w:t>
      </w:r>
      <w:r w:rsidR="00C15678" w:rsidRPr="003B172C">
        <w:rPr>
          <w:rFonts w:eastAsia="Times New Roman" w:hint="cs"/>
          <w:rtl/>
          <w:lang w:val="fr-FR"/>
        </w:rPr>
        <w:t xml:space="preserve"> گویای اندازه محرومیت اکثریت بزرگ از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00C15678" w:rsidRPr="003B172C">
        <w:rPr>
          <w:rFonts w:eastAsia="Times New Roman" w:hint="cs"/>
          <w:rtl/>
          <w:lang w:val="fr-FR"/>
        </w:rPr>
        <w:t xml:space="preserve"> نیز هستند؛</w:t>
      </w:r>
    </w:p>
    <w:p w14:paraId="5630A4B3" w14:textId="15EC656B" w:rsidR="00745A26"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lastRenderedPageBreak/>
        <w:t>2</w:t>
      </w:r>
      <w:r w:rsidR="00745A26" w:rsidRPr="003B172C">
        <w:rPr>
          <w:rFonts w:eastAsia="Times New Roman" w:hint="cs"/>
          <w:rtl/>
          <w:lang w:val="fr-FR"/>
        </w:rPr>
        <w:t>4</w:t>
      </w:r>
      <w:r w:rsidRPr="003B172C">
        <w:rPr>
          <w:rFonts w:eastAsia="Times New Roman" w:hint="cs"/>
          <w:rtl/>
          <w:lang w:val="fr-FR"/>
        </w:rPr>
        <w:t>.2. بدین‌قرار</w:t>
      </w:r>
      <w:r w:rsidRPr="003B172C">
        <w:rPr>
          <w:rFonts w:eastAsia="Times New Roman"/>
          <w:rtl/>
          <w:lang w:val="fr-FR"/>
        </w:rPr>
        <w:t>،</w:t>
      </w:r>
      <w:r w:rsidRPr="003B172C">
        <w:rPr>
          <w:rFonts w:eastAsia="Times New Roman" w:hint="cs"/>
          <w:rtl/>
          <w:lang w:val="fr-FR"/>
        </w:rPr>
        <w:t xml:space="preserve"> هرگاه تنها </w:t>
      </w:r>
      <w:r w:rsidRPr="003B172C">
        <w:rPr>
          <w:rFonts w:eastAsia="Times New Roman"/>
          <w:rtl/>
          <w:lang w:val="fr-FR"/>
        </w:rPr>
        <w:t>آ</w:t>
      </w:r>
      <w:r w:rsidRPr="003B172C">
        <w:rPr>
          <w:rFonts w:eastAsia="Times New Roman" w:hint="cs"/>
          <w:rtl/>
          <w:lang w:val="fr-FR"/>
        </w:rPr>
        <w:t>مار مصلحت‌ها</w:t>
      </w:r>
      <w:r w:rsidR="002633AB" w:rsidRPr="003B172C">
        <w:rPr>
          <w:rFonts w:eastAsia="Times New Roman" w:hint="cs"/>
          <w:rtl/>
          <w:lang w:val="fr-FR"/>
        </w:rPr>
        <w:t>یى</w:t>
      </w:r>
      <w:r w:rsidRPr="003B172C">
        <w:rPr>
          <w:rFonts w:eastAsia="Times New Roman" w:hint="cs"/>
          <w:rtl/>
          <w:lang w:val="fr-FR"/>
        </w:rPr>
        <w:t xml:space="preserve"> را بدست بیاوریم که بر پایه باور به ناتوانی</w:t>
      </w:r>
      <w:r w:rsidRPr="003B172C">
        <w:rPr>
          <w:rFonts w:eastAsia="Times New Roman"/>
          <w:rtl/>
          <w:lang w:val="fr-FR"/>
        </w:rPr>
        <w:t>،</w:t>
      </w:r>
      <w:r w:rsidRPr="003B172C">
        <w:rPr>
          <w:rFonts w:eastAsia="Times New Roman" w:hint="cs"/>
          <w:rtl/>
          <w:lang w:val="fr-FR"/>
        </w:rPr>
        <w:t xml:space="preserve"> روزمره</w:t>
      </w:r>
      <w:r w:rsidRPr="003B172C">
        <w:rPr>
          <w:rFonts w:eastAsia="Times New Roman"/>
          <w:rtl/>
          <w:lang w:val="fr-FR"/>
        </w:rPr>
        <w:t>،</w:t>
      </w:r>
      <w:r w:rsidRPr="003B172C">
        <w:rPr>
          <w:rFonts w:eastAsia="Times New Roman" w:hint="cs"/>
          <w:rtl/>
          <w:lang w:val="fr-FR"/>
        </w:rPr>
        <w:t xml:space="preserve"> ساخته می‌شوند و بکار می‌روند</w:t>
      </w:r>
      <w:r w:rsidRPr="003B172C">
        <w:rPr>
          <w:rFonts w:eastAsia="Times New Roman"/>
          <w:rtl/>
          <w:lang w:val="fr-FR"/>
        </w:rPr>
        <w:t>،</w:t>
      </w:r>
      <w:r w:rsidRPr="003B172C">
        <w:rPr>
          <w:rFonts w:eastAsia="Times New Roman" w:hint="cs"/>
          <w:rtl/>
          <w:lang w:val="fr-FR"/>
        </w:rPr>
        <w:t xml:space="preserve"> تصور روشن و دقیقی از بزرگی مانعی </w:t>
      </w:r>
      <w:r w:rsidR="00DF753F" w:rsidRPr="003B172C">
        <w:rPr>
          <w:rFonts w:eastAsia="Times New Roman" w:hint="cs"/>
          <w:rtl/>
          <w:lang w:val="fr-FR"/>
        </w:rPr>
        <w:t>پیدا</w:t>
      </w:r>
      <w:r w:rsidRPr="003B172C">
        <w:rPr>
          <w:rFonts w:eastAsia="Times New Roman" w:hint="cs"/>
          <w:rtl/>
          <w:lang w:val="fr-FR"/>
        </w:rPr>
        <w:t>می‌کنیم که قدرت‌باوری و باور به ناتوانی بر سر راه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00745A26" w:rsidRPr="003B172C">
        <w:rPr>
          <w:rFonts w:eastAsia="Times New Roman" w:hint="cs"/>
          <w:rtl/>
          <w:lang w:val="fr-FR"/>
        </w:rPr>
        <w:t xml:space="preserve"> انسان</w:t>
      </w:r>
      <w:r w:rsidRPr="003B172C">
        <w:rPr>
          <w:rFonts w:eastAsia="Times New Roman" w:hint="cs"/>
          <w:rtl/>
          <w:lang w:val="fr-FR"/>
        </w:rPr>
        <w:t xml:space="preserve"> ایجاد می‌کند. دقت را که بیشتر کنیم</w:t>
      </w:r>
      <w:r w:rsidRPr="003B172C">
        <w:rPr>
          <w:rFonts w:eastAsia="Times New Roman"/>
          <w:rtl/>
          <w:lang w:val="fr-FR"/>
        </w:rPr>
        <w:t>،</w:t>
      </w:r>
      <w:r w:rsidRPr="003B172C">
        <w:rPr>
          <w:rFonts w:eastAsia="Times New Roman" w:hint="cs"/>
          <w:rtl/>
          <w:lang w:val="fr-FR"/>
        </w:rPr>
        <w:t xml:space="preserve"> واقعیت‌های دیگری را مشاهده می‌کنیم</w:t>
      </w:r>
      <w:r w:rsidR="00745A26" w:rsidRPr="003B172C">
        <w:rPr>
          <w:rFonts w:eastAsia="Times New Roman"/>
          <w:rtl/>
          <w:lang w:val="fr-FR"/>
        </w:rPr>
        <w:t>:</w:t>
      </w:r>
    </w:p>
    <w:p w14:paraId="232B3DB9" w14:textId="79ED0E41" w:rsidR="00C15678" w:rsidRPr="003B172C" w:rsidRDefault="00745A26" w:rsidP="00D678CB">
      <w:pPr>
        <w:spacing w:line="240" w:lineRule="atLeast"/>
        <w:ind w:left="57" w:right="-142"/>
        <w:jc w:val="both"/>
        <w:rPr>
          <w:rFonts w:eastAsia="Times New Roman"/>
          <w:rtl/>
          <w:lang w:val="fr-FR"/>
        </w:rPr>
      </w:pPr>
      <w:r w:rsidRPr="003B172C">
        <w:rPr>
          <w:rFonts w:ascii="Yu Gothic UI Semilight" w:eastAsia="Yu Gothic UI Semilight" w:hAnsi="Yu Gothic UI Semilight" w:hint="eastAsia"/>
          <w:b/>
          <w:bCs/>
          <w:rtl/>
          <w:lang w:val="fr-FR"/>
        </w:rPr>
        <w:t>●</w:t>
      </w:r>
      <w:r w:rsidR="00C15678" w:rsidRPr="003B172C">
        <w:rPr>
          <w:rFonts w:eastAsia="Times New Roman" w:hint="cs"/>
          <w:b/>
          <w:bCs/>
          <w:rtl/>
          <w:lang w:val="fr-FR"/>
        </w:rPr>
        <w:t xml:space="preserve"> واقعیت اول</w:t>
      </w:r>
      <w:r w:rsidR="00C15678" w:rsidRPr="003B172C">
        <w:rPr>
          <w:rFonts w:eastAsia="Times New Roman" w:hint="cs"/>
          <w:rtl/>
          <w:lang w:val="fr-FR"/>
        </w:rPr>
        <w:t xml:space="preserve"> این‌که هم خود ناتوان‌باوری پویا است و هم مصلحت‌ها </w:t>
      </w:r>
      <w:r w:rsidR="00D912FA" w:rsidRPr="003B172C">
        <w:rPr>
          <w:rFonts w:eastAsia="Times New Roman" w:hint="cs"/>
          <w:rtl/>
          <w:lang w:val="fr-FR"/>
        </w:rPr>
        <w:t xml:space="preserve">یی </w:t>
      </w:r>
      <w:r w:rsidR="00C15678" w:rsidRPr="003B172C">
        <w:rPr>
          <w:rFonts w:eastAsia="Times New Roman" w:hint="cs"/>
          <w:rtl/>
          <w:lang w:val="fr-FR"/>
        </w:rPr>
        <w:t>که می‌سازیم و بکار می‌بریم پویا هستند. برای مثال</w:t>
      </w:r>
      <w:r w:rsidR="00C15678" w:rsidRPr="003B172C">
        <w:rPr>
          <w:rFonts w:eastAsia="Times New Roman"/>
          <w:rtl/>
          <w:lang w:val="fr-FR"/>
        </w:rPr>
        <w:t>،</w:t>
      </w:r>
      <w:r w:rsidR="00C15678" w:rsidRPr="003B172C">
        <w:rPr>
          <w:rFonts w:eastAsia="Times New Roman" w:hint="cs"/>
          <w:rtl/>
          <w:lang w:val="fr-FR"/>
        </w:rPr>
        <w:t xml:space="preserve"> وقتی</w:t>
      </w:r>
      <w:r w:rsidR="00C15678" w:rsidRPr="003B172C">
        <w:rPr>
          <w:rFonts w:eastAsia="Times New Roman"/>
          <w:rtl/>
          <w:lang w:val="fr-FR"/>
        </w:rPr>
        <w:t>،</w:t>
      </w:r>
      <w:r w:rsidR="00C15678" w:rsidRPr="003B172C">
        <w:rPr>
          <w:rFonts w:eastAsia="Times New Roman" w:hint="cs"/>
          <w:rtl/>
          <w:lang w:val="fr-FR"/>
        </w:rPr>
        <w:t xml:space="preserve"> با گفتن دروغ مصلحت‌</w:t>
      </w:r>
      <w:r w:rsidR="00C15678" w:rsidRPr="003B172C">
        <w:rPr>
          <w:rFonts w:eastAsia="Times New Roman"/>
          <w:rtl/>
          <w:lang w:val="fr-FR"/>
        </w:rPr>
        <w:t>آ</w:t>
      </w:r>
      <w:r w:rsidR="00C15678" w:rsidRPr="003B172C">
        <w:rPr>
          <w:rFonts w:eastAsia="Times New Roman" w:hint="cs"/>
          <w:rtl/>
          <w:lang w:val="fr-FR"/>
        </w:rPr>
        <w:t>میز</w:t>
      </w:r>
      <w:r w:rsidR="00C15678" w:rsidRPr="003B172C">
        <w:rPr>
          <w:rFonts w:eastAsia="Times New Roman"/>
          <w:rtl/>
          <w:lang w:val="fr-FR"/>
        </w:rPr>
        <w:t>،</w:t>
      </w:r>
      <w:r w:rsidR="00C15678" w:rsidRPr="003B172C">
        <w:rPr>
          <w:rFonts w:eastAsia="Times New Roman" w:hint="cs"/>
          <w:rtl/>
          <w:lang w:val="fr-FR"/>
        </w:rPr>
        <w:t xml:space="preserve"> به بیمار</w:t>
      </w:r>
      <w:r w:rsidR="00C15678" w:rsidRPr="003B172C">
        <w:rPr>
          <w:rFonts w:eastAsia="Times New Roman"/>
          <w:rtl/>
          <w:lang w:val="fr-FR"/>
        </w:rPr>
        <w:t>،</w:t>
      </w:r>
      <w:r w:rsidR="00C15678" w:rsidRPr="003B172C">
        <w:rPr>
          <w:rFonts w:eastAsia="Times New Roman" w:hint="cs"/>
          <w:rtl/>
          <w:lang w:val="fr-FR"/>
        </w:rPr>
        <w:t xml:space="preserve"> او را از نوع بیماریش غافل نگاه می‌داریم</w:t>
      </w:r>
      <w:r w:rsidR="00C15678" w:rsidRPr="003B172C">
        <w:rPr>
          <w:rFonts w:eastAsia="Times New Roman"/>
          <w:rtl/>
          <w:lang w:val="fr-FR"/>
        </w:rPr>
        <w:t>،</w:t>
      </w:r>
      <w:r w:rsidR="00C15678" w:rsidRPr="003B172C">
        <w:rPr>
          <w:rFonts w:eastAsia="Times New Roman" w:hint="cs"/>
          <w:rtl/>
          <w:lang w:val="fr-FR"/>
        </w:rPr>
        <w:t xml:space="preserve"> بنابراین‌که بیماری برخود می‌افزاید</w:t>
      </w:r>
      <w:r w:rsidR="00C15678" w:rsidRPr="003B172C">
        <w:rPr>
          <w:rFonts w:eastAsia="Times New Roman"/>
          <w:rtl/>
          <w:lang w:val="fr-FR"/>
        </w:rPr>
        <w:t>،</w:t>
      </w:r>
      <w:r w:rsidR="00C15678" w:rsidRPr="003B172C">
        <w:rPr>
          <w:rFonts w:eastAsia="Times New Roman" w:hint="cs"/>
          <w:rtl/>
          <w:lang w:val="fr-FR"/>
        </w:rPr>
        <w:t xml:space="preserve"> ناگزیر می‌شویم</w:t>
      </w:r>
      <w:r w:rsidR="00C15678" w:rsidRPr="003B172C">
        <w:rPr>
          <w:rFonts w:eastAsia="Times New Roman"/>
          <w:rtl/>
          <w:lang w:val="fr-FR"/>
        </w:rPr>
        <w:t>،</w:t>
      </w:r>
      <w:r w:rsidR="00C15678" w:rsidRPr="003B172C">
        <w:rPr>
          <w:rFonts w:eastAsia="Times New Roman" w:hint="cs"/>
          <w:rtl/>
          <w:lang w:val="fr-FR"/>
        </w:rPr>
        <w:t xml:space="preserve"> مرتب دروغ مصلحت‌آمیز بسازیم و بگو</w:t>
      </w:r>
      <w:r w:rsidR="002633AB" w:rsidRPr="003B172C">
        <w:rPr>
          <w:rFonts w:eastAsia="Times New Roman" w:hint="cs"/>
          <w:rtl/>
          <w:lang w:val="fr-FR"/>
        </w:rPr>
        <w:t>یى</w:t>
      </w:r>
      <w:r w:rsidR="00C15678" w:rsidRPr="003B172C">
        <w:rPr>
          <w:rFonts w:eastAsia="Times New Roman" w:hint="cs"/>
          <w:rtl/>
          <w:lang w:val="fr-FR"/>
        </w:rPr>
        <w:t>م. اما لحظه حقیقت فرا می‌رسد و پوشاندن نوع بیماری ناممکن می‌شود. در این لحظه</w:t>
      </w:r>
      <w:r w:rsidR="00C15678" w:rsidRPr="003B172C">
        <w:rPr>
          <w:rFonts w:eastAsia="Times New Roman"/>
          <w:rtl/>
          <w:lang w:val="fr-FR"/>
        </w:rPr>
        <w:t>،</w:t>
      </w:r>
      <w:r w:rsidR="00C15678" w:rsidRPr="003B172C">
        <w:rPr>
          <w:rFonts w:eastAsia="Times New Roman" w:hint="cs"/>
          <w:rtl/>
          <w:lang w:val="fr-FR"/>
        </w:rPr>
        <w:t xml:space="preserve"> بیماری درمان‌ناپذیر گشته‌است. هزینه‌ها که بر هم افزوده شده‌اند</w:t>
      </w:r>
      <w:r w:rsidR="00C15678" w:rsidRPr="003B172C">
        <w:rPr>
          <w:rFonts w:eastAsia="Times New Roman"/>
          <w:rtl/>
          <w:lang w:val="fr-FR"/>
        </w:rPr>
        <w:t>،</w:t>
      </w:r>
      <w:r w:rsidR="00C15678" w:rsidRPr="003B172C">
        <w:rPr>
          <w:rFonts w:eastAsia="Times New Roman" w:hint="cs"/>
          <w:rtl/>
          <w:lang w:val="fr-FR"/>
        </w:rPr>
        <w:t xml:space="preserve"> رقم بزرگی را بوجود </w:t>
      </w:r>
      <w:r w:rsidR="00C15678" w:rsidRPr="003B172C">
        <w:rPr>
          <w:rFonts w:eastAsia="Times New Roman"/>
          <w:rtl/>
          <w:lang w:val="fr-FR"/>
        </w:rPr>
        <w:t>آ</w:t>
      </w:r>
      <w:r w:rsidR="00C15678" w:rsidRPr="003B172C">
        <w:rPr>
          <w:rFonts w:eastAsia="Times New Roman" w:hint="cs"/>
          <w:rtl/>
          <w:lang w:val="fr-FR"/>
        </w:rPr>
        <w:t>ورده‌اند. انبوهی از دروغ و توجیه مصلحت‌</w:t>
      </w:r>
      <w:r w:rsidR="00C15678" w:rsidRPr="003B172C">
        <w:rPr>
          <w:rFonts w:eastAsia="Times New Roman"/>
          <w:rtl/>
          <w:lang w:val="fr-FR"/>
        </w:rPr>
        <w:t>آ</w:t>
      </w:r>
      <w:r w:rsidR="00C15678" w:rsidRPr="003B172C">
        <w:rPr>
          <w:rFonts w:eastAsia="Times New Roman" w:hint="cs"/>
          <w:rtl/>
          <w:lang w:val="fr-FR"/>
        </w:rPr>
        <w:t>میز</w:t>
      </w:r>
      <w:r w:rsidR="00C15678" w:rsidRPr="003B172C">
        <w:rPr>
          <w:rFonts w:eastAsia="Times New Roman"/>
          <w:rtl/>
          <w:lang w:val="fr-FR"/>
        </w:rPr>
        <w:t>،</w:t>
      </w:r>
      <w:r w:rsidR="00C15678" w:rsidRPr="003B172C">
        <w:rPr>
          <w:rFonts w:eastAsia="Times New Roman" w:hint="cs"/>
          <w:rtl/>
          <w:lang w:val="fr-FR"/>
        </w:rPr>
        <w:t xml:space="preserve"> مجاز را جانشین حقیقت کرده‌اند. پویا</w:t>
      </w:r>
      <w:r w:rsidR="002633AB" w:rsidRPr="003B172C">
        <w:rPr>
          <w:rFonts w:eastAsia="Times New Roman" w:hint="cs"/>
          <w:rtl/>
          <w:lang w:val="fr-FR"/>
        </w:rPr>
        <w:t>یى</w:t>
      </w:r>
      <w:r w:rsidR="00C15678" w:rsidRPr="003B172C">
        <w:rPr>
          <w:rFonts w:eastAsia="Times New Roman" w:hint="cs"/>
          <w:rtl/>
          <w:lang w:val="fr-FR"/>
        </w:rPr>
        <w:t xml:space="preserve"> ناتوانی ناتوانی مطلق را ببار </w:t>
      </w:r>
      <w:r w:rsidR="00C15678" w:rsidRPr="003B172C">
        <w:rPr>
          <w:rFonts w:eastAsia="Times New Roman"/>
          <w:rtl/>
          <w:lang w:val="fr-FR"/>
        </w:rPr>
        <w:t>آ</w:t>
      </w:r>
      <w:r w:rsidR="00C15678" w:rsidRPr="003B172C">
        <w:rPr>
          <w:rFonts w:eastAsia="Times New Roman" w:hint="cs"/>
          <w:rtl/>
          <w:lang w:val="fr-FR"/>
        </w:rPr>
        <w:t>ورده‌است. کارها</w:t>
      </w:r>
      <w:r w:rsidR="00D912FA" w:rsidRPr="003B172C">
        <w:rPr>
          <w:rFonts w:eastAsia="Times New Roman" w:hint="cs"/>
          <w:rtl/>
          <w:lang w:val="fr-FR"/>
        </w:rPr>
        <w:t xml:space="preserve">یی </w:t>
      </w:r>
      <w:r w:rsidR="00C15678" w:rsidRPr="003B172C">
        <w:rPr>
          <w:rFonts w:eastAsia="Times New Roman" w:hint="cs"/>
          <w:rtl/>
          <w:lang w:val="fr-FR"/>
        </w:rPr>
        <w:t>که بیمار در فرصتی که می‌داشت</w:t>
      </w:r>
      <w:r w:rsidR="00C15678" w:rsidRPr="003B172C">
        <w:rPr>
          <w:rFonts w:eastAsia="Times New Roman"/>
          <w:rtl/>
          <w:lang w:val="fr-FR"/>
        </w:rPr>
        <w:t>،</w:t>
      </w:r>
      <w:r w:rsidR="00C15678" w:rsidRPr="003B172C">
        <w:rPr>
          <w:rFonts w:eastAsia="Times New Roman" w:hint="cs"/>
          <w:rtl/>
          <w:lang w:val="fr-FR"/>
        </w:rPr>
        <w:t xml:space="preserve"> می‌توانست انجامشان دهد</w:t>
      </w:r>
      <w:r w:rsidR="00C15678" w:rsidRPr="003B172C">
        <w:rPr>
          <w:rFonts w:eastAsia="Times New Roman"/>
          <w:rtl/>
          <w:lang w:val="fr-FR"/>
        </w:rPr>
        <w:t>،</w:t>
      </w:r>
      <w:r w:rsidR="00C15678" w:rsidRPr="003B172C">
        <w:rPr>
          <w:rFonts w:eastAsia="Times New Roman" w:hint="cs"/>
          <w:rtl/>
          <w:lang w:val="fr-FR"/>
        </w:rPr>
        <w:t xml:space="preserve"> انجام نگرفته</w:t>
      </w:r>
      <w:r w:rsidR="00EC32E6" w:rsidRPr="003B172C">
        <w:rPr>
          <w:rFonts w:eastAsia="Times New Roman" w:hint="cs"/>
          <w:rtl/>
          <w:lang w:val="fr-FR"/>
        </w:rPr>
        <w:t>‌اند</w:t>
      </w:r>
      <w:r w:rsidR="00C15678" w:rsidRPr="003B172C">
        <w:rPr>
          <w:rFonts w:eastAsia="Times New Roman" w:hint="cs"/>
          <w:rtl/>
          <w:lang w:val="fr-FR"/>
        </w:rPr>
        <w:t xml:space="preserve"> و خلاء را </w:t>
      </w:r>
      <w:r w:rsidR="00C15678" w:rsidRPr="003B172C">
        <w:rPr>
          <w:rFonts w:eastAsia="Times New Roman"/>
          <w:rtl/>
          <w:lang w:val="fr-FR"/>
        </w:rPr>
        <w:t>آ</w:t>
      </w:r>
      <w:r w:rsidR="00C15678" w:rsidRPr="003B172C">
        <w:rPr>
          <w:rFonts w:eastAsia="Times New Roman" w:hint="cs"/>
          <w:rtl/>
          <w:lang w:val="fr-FR"/>
        </w:rPr>
        <w:t>سیب‌ها پرکرده‌اند. امید به یأس بدل گشته‌است</w:t>
      </w:r>
      <w:r w:rsidRPr="003B172C">
        <w:rPr>
          <w:rFonts w:eastAsia="Times New Roman" w:hint="cs"/>
          <w:rtl/>
          <w:lang w:val="fr-FR"/>
        </w:rPr>
        <w:t xml:space="preserve"> و</w:t>
      </w:r>
      <w:r w:rsidR="00C15678" w:rsidRPr="003B172C">
        <w:rPr>
          <w:rFonts w:eastAsia="Times New Roman" w:hint="cs"/>
          <w:rtl/>
          <w:lang w:val="fr-FR"/>
        </w:rPr>
        <w:t xml:space="preserve">...  </w:t>
      </w:r>
    </w:p>
    <w:p w14:paraId="4CEB9BC0" w14:textId="2928B368"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هرگاه در سطح جامعه</w:t>
      </w:r>
      <w:r w:rsidRPr="003B172C">
        <w:rPr>
          <w:rFonts w:eastAsia="Times New Roman"/>
          <w:rtl/>
          <w:lang w:val="fr-FR"/>
        </w:rPr>
        <w:t>،</w:t>
      </w:r>
      <w:r w:rsidRPr="003B172C">
        <w:rPr>
          <w:rFonts w:eastAsia="Times New Roman" w:hint="cs"/>
          <w:rtl/>
          <w:lang w:val="fr-FR"/>
        </w:rPr>
        <w:t xml:space="preserve"> برهم افزا</w:t>
      </w:r>
      <w:r w:rsidR="002633AB" w:rsidRPr="003B172C">
        <w:rPr>
          <w:rFonts w:eastAsia="Times New Roman" w:hint="cs"/>
          <w:rtl/>
          <w:lang w:val="fr-FR"/>
        </w:rPr>
        <w:t>یى</w:t>
      </w:r>
      <w:r w:rsidRPr="003B172C">
        <w:rPr>
          <w:rFonts w:eastAsia="Times New Roman" w:hint="cs"/>
          <w:rtl/>
          <w:lang w:val="fr-FR"/>
        </w:rPr>
        <w:t xml:space="preserve"> مصلحت‌های </w:t>
      </w:r>
      <w:r w:rsidR="00745A26" w:rsidRPr="003B172C">
        <w:rPr>
          <w:rFonts w:eastAsia="Times New Roman" w:hint="cs"/>
          <w:rtl/>
          <w:lang w:val="fr-FR"/>
        </w:rPr>
        <w:t>ترجمان</w:t>
      </w:r>
      <w:r w:rsidRPr="003B172C">
        <w:rPr>
          <w:rFonts w:eastAsia="Times New Roman" w:hint="cs"/>
          <w:rtl/>
          <w:lang w:val="fr-FR"/>
        </w:rPr>
        <w:t xml:space="preserve"> ناتوانی‌ها را در نظر مجسم کنیم</w:t>
      </w:r>
      <w:r w:rsidRPr="003B172C">
        <w:rPr>
          <w:rFonts w:eastAsia="Times New Roman"/>
          <w:rtl/>
          <w:lang w:val="fr-FR"/>
        </w:rPr>
        <w:t>،</w:t>
      </w:r>
      <w:r w:rsidRPr="003B172C">
        <w:rPr>
          <w:rFonts w:eastAsia="Times New Roman" w:hint="cs"/>
          <w:rtl/>
          <w:lang w:val="fr-FR"/>
        </w:rPr>
        <w:t xml:space="preserve"> در می‌یابیم چرا</w:t>
      </w:r>
      <w:r w:rsidR="002633AB" w:rsidRPr="003B172C">
        <w:rPr>
          <w:rFonts w:eastAsia="Times New Roman" w:hint="cs"/>
          <w:rtl/>
          <w:lang w:val="fr-FR"/>
        </w:rPr>
        <w:t>یى</w:t>
      </w:r>
      <w:r w:rsidRPr="003B172C">
        <w:rPr>
          <w:rFonts w:eastAsia="Times New Roman" w:hint="cs"/>
          <w:rtl/>
          <w:lang w:val="fr-FR"/>
        </w:rPr>
        <w:t xml:space="preserve"> بیابان شدن ایران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و چرا</w:t>
      </w:r>
      <w:r w:rsidR="002633AB" w:rsidRPr="003B172C">
        <w:rPr>
          <w:rFonts w:eastAsia="Times New Roman" w:hint="cs"/>
          <w:rtl/>
          <w:lang w:val="fr-FR"/>
        </w:rPr>
        <w:t>یى</w:t>
      </w:r>
      <w:r w:rsidRPr="003B172C">
        <w:rPr>
          <w:rFonts w:eastAsia="Times New Roman" w:hint="cs"/>
          <w:rtl/>
          <w:lang w:val="fr-FR"/>
        </w:rPr>
        <w:t xml:space="preserve"> آلودگی محیط زیست</w:t>
      </w:r>
      <w:r w:rsidR="00697FDA" w:rsidRPr="003B172C">
        <w:rPr>
          <w:rFonts w:eastAsia="Times New Roman"/>
          <w:rtl/>
          <w:lang w:val="fr-FR"/>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در سطح جهان را</w:t>
      </w:r>
      <w:r w:rsidRPr="003B172C">
        <w:rPr>
          <w:rFonts w:eastAsia="Times New Roman"/>
          <w:rtl/>
          <w:lang w:val="fr-FR"/>
        </w:rPr>
        <w:t>،</w:t>
      </w:r>
      <w:r w:rsidRPr="003B172C">
        <w:rPr>
          <w:rFonts w:eastAsia="Times New Roman" w:hint="cs"/>
          <w:rtl/>
          <w:lang w:val="fr-FR"/>
        </w:rPr>
        <w:t xml:space="preserve"> چرا</w:t>
      </w:r>
      <w:r w:rsidR="002633AB" w:rsidRPr="003B172C">
        <w:rPr>
          <w:rFonts w:eastAsia="Times New Roman" w:hint="cs"/>
          <w:rtl/>
          <w:lang w:val="fr-FR"/>
        </w:rPr>
        <w:t>یى</w:t>
      </w:r>
      <w:r w:rsidRPr="003B172C">
        <w:rPr>
          <w:rFonts w:eastAsia="Times New Roman" w:hint="cs"/>
          <w:rtl/>
          <w:lang w:val="fr-FR"/>
        </w:rPr>
        <w:t xml:space="preserve"> پویا</w:t>
      </w:r>
      <w:r w:rsidR="002633AB" w:rsidRPr="003B172C">
        <w:rPr>
          <w:rFonts w:eastAsia="Times New Roman" w:hint="cs"/>
          <w:rtl/>
          <w:lang w:val="fr-FR"/>
        </w:rPr>
        <w:t>یى</w:t>
      </w:r>
      <w:r w:rsidRPr="003B172C">
        <w:rPr>
          <w:rFonts w:eastAsia="Times New Roman" w:hint="cs"/>
          <w:rtl/>
          <w:lang w:val="fr-FR"/>
        </w:rPr>
        <w:t xml:space="preserve"> خشونت و پویا</w:t>
      </w:r>
      <w:r w:rsidR="002633AB" w:rsidRPr="003B172C">
        <w:rPr>
          <w:rFonts w:eastAsia="Times New Roman" w:hint="cs"/>
          <w:rtl/>
          <w:lang w:val="fr-FR"/>
        </w:rPr>
        <w:t>یى</w:t>
      </w:r>
      <w:r w:rsidRPr="003B172C">
        <w:rPr>
          <w:rFonts w:eastAsia="Times New Roman" w:hint="cs"/>
          <w:rtl/>
          <w:lang w:val="fr-FR"/>
        </w:rPr>
        <w:t xml:space="preserve"> تخریب را و چرا</w:t>
      </w:r>
      <w:r w:rsidR="002633AB" w:rsidRPr="003B172C">
        <w:rPr>
          <w:rFonts w:eastAsia="Times New Roman" w:hint="cs"/>
          <w:rtl/>
          <w:lang w:val="fr-FR"/>
        </w:rPr>
        <w:t>یى</w:t>
      </w:r>
      <w:r w:rsidRPr="003B172C">
        <w:rPr>
          <w:rFonts w:eastAsia="Times New Roman" w:hint="cs"/>
          <w:rtl/>
          <w:lang w:val="fr-FR"/>
        </w:rPr>
        <w:t xml:space="preserve"> ناتوانی روزافزون انسان</w:t>
      </w:r>
      <w:r w:rsidRPr="003B172C">
        <w:rPr>
          <w:rFonts w:eastAsia="Times New Roman"/>
          <w:rtl/>
          <w:lang w:val="fr-FR"/>
        </w:rPr>
        <w:t>،</w:t>
      </w:r>
      <w:r w:rsidRPr="003B172C">
        <w:rPr>
          <w:rFonts w:eastAsia="Times New Roman" w:hint="cs"/>
          <w:rtl/>
          <w:lang w:val="fr-FR"/>
        </w:rPr>
        <w:t xml:space="preserve"> در برابر بنیادهای اجتماعی قدرت‌محور را و چرا</w:t>
      </w:r>
      <w:r w:rsidR="002633AB" w:rsidRPr="003B172C">
        <w:rPr>
          <w:rFonts w:eastAsia="Times New Roman" w:hint="cs"/>
          <w:rtl/>
          <w:lang w:val="fr-FR"/>
        </w:rPr>
        <w:t>یى</w:t>
      </w:r>
      <w:r w:rsidRPr="003B172C">
        <w:rPr>
          <w:rFonts w:eastAsia="Times New Roman" w:hint="cs"/>
          <w:rtl/>
          <w:lang w:val="fr-FR"/>
        </w:rPr>
        <w:t xml:space="preserve"> جانشین انسان شدن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بزرگ و متمرکز شدن قدرت</w:t>
      </w:r>
      <w:r w:rsidR="00745A26" w:rsidRPr="003B172C">
        <w:rPr>
          <w:rFonts w:eastAsia="Times New Roman"/>
          <w:rtl/>
          <w:lang w:val="fr-FR"/>
        </w:rPr>
        <w:t>،</w:t>
      </w:r>
      <w:r w:rsidR="00745A26" w:rsidRPr="003B172C">
        <w:rPr>
          <w:rFonts w:eastAsia="Times New Roman" w:hint="cs"/>
          <w:rtl/>
          <w:lang w:val="fr-FR"/>
        </w:rPr>
        <w:t xml:space="preserve"> قدرتی -</w:t>
      </w:r>
      <w:r w:rsidRPr="003B172C">
        <w:rPr>
          <w:rFonts w:eastAsia="Times New Roman" w:hint="cs"/>
          <w:rtl/>
          <w:lang w:val="fr-FR"/>
        </w:rPr>
        <w:t xml:space="preserve"> که</w:t>
      </w:r>
      <w:r w:rsidRPr="003B172C">
        <w:rPr>
          <w:rFonts w:eastAsia="Times New Roman"/>
          <w:rtl/>
          <w:lang w:val="fr-FR"/>
        </w:rPr>
        <w:t>،</w:t>
      </w:r>
      <w:r w:rsidRPr="003B172C">
        <w:rPr>
          <w:rFonts w:eastAsia="Times New Roman" w:hint="cs"/>
          <w:rtl/>
          <w:lang w:val="fr-FR"/>
        </w:rPr>
        <w:t xml:space="preserve"> از جمله</w:t>
      </w:r>
      <w:r w:rsidRPr="003B172C">
        <w:rPr>
          <w:rFonts w:eastAsia="Times New Roman"/>
          <w:rtl/>
          <w:lang w:val="fr-FR"/>
        </w:rPr>
        <w:t>،</w:t>
      </w:r>
      <w:r w:rsidRPr="003B172C">
        <w:rPr>
          <w:rFonts w:eastAsia="Times New Roman" w:hint="cs"/>
          <w:rtl/>
          <w:lang w:val="fr-FR"/>
        </w:rPr>
        <w:t xml:space="preserve"> ثروت و سرمایه است</w:t>
      </w:r>
      <w:r w:rsidR="00745A26" w:rsidRPr="003B172C">
        <w:rPr>
          <w:rFonts w:eastAsia="Times New Roman" w:hint="cs"/>
          <w:rtl/>
          <w:lang w:val="fr-FR"/>
        </w:rPr>
        <w:t xml:space="preserve"> -</w:t>
      </w:r>
      <w:r w:rsidRPr="003B172C">
        <w:rPr>
          <w:rFonts w:eastAsia="Times New Roman" w:hint="cs"/>
          <w:rtl/>
          <w:lang w:val="fr-FR"/>
        </w:rPr>
        <w:t xml:space="preserve"> که نزد اقلیت کوچکی از جمعیت جهان متمرکز می‌شود. و</w:t>
      </w:r>
    </w:p>
    <w:p w14:paraId="05C301C6" w14:textId="0A56E5B5"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745A26" w:rsidRPr="003B172C">
        <w:rPr>
          <w:rFonts w:eastAsia="Times New Roman" w:hint="cs"/>
          <w:rtl/>
          <w:lang w:val="fr-FR"/>
        </w:rPr>
        <w:t>4</w:t>
      </w:r>
      <w:r w:rsidRPr="003B172C">
        <w:rPr>
          <w:rFonts w:eastAsia="Times New Roman" w:hint="cs"/>
          <w:rtl/>
          <w:lang w:val="fr-FR"/>
        </w:rPr>
        <w:t>.3. چرا</w:t>
      </w:r>
      <w:r w:rsidR="002633AB" w:rsidRPr="003B172C">
        <w:rPr>
          <w:rFonts w:eastAsia="Times New Roman" w:hint="cs"/>
          <w:rtl/>
          <w:lang w:val="fr-FR"/>
        </w:rPr>
        <w:t>یى</w:t>
      </w:r>
      <w:r w:rsidRPr="003B172C">
        <w:rPr>
          <w:rFonts w:eastAsia="Times New Roman" w:hint="cs"/>
          <w:rtl/>
          <w:lang w:val="fr-FR"/>
        </w:rPr>
        <w:t xml:space="preserve"> جانشین واقعیت شدن مجاز و چرا</w:t>
      </w:r>
      <w:r w:rsidR="002633AB" w:rsidRPr="003B172C">
        <w:rPr>
          <w:rFonts w:eastAsia="Times New Roman" w:hint="cs"/>
          <w:rtl/>
          <w:lang w:val="fr-FR"/>
        </w:rPr>
        <w:t>یى</w:t>
      </w:r>
      <w:r w:rsidRPr="003B172C">
        <w:rPr>
          <w:rFonts w:eastAsia="Times New Roman" w:hint="cs"/>
          <w:rtl/>
          <w:lang w:val="fr-FR"/>
        </w:rPr>
        <w:t xml:space="preserve"> جانشین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شدن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 ترکیب نیروی‌های محرکه با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00AD32A9" w:rsidRPr="003B172C">
        <w:rPr>
          <w:rFonts w:eastAsia="Times New Roman"/>
          <w:rtl/>
          <w:lang w:val="fr-FR"/>
        </w:rPr>
        <w:t>:</w:t>
      </w:r>
      <w:r w:rsidRPr="003B172C">
        <w:rPr>
          <w:rFonts w:eastAsia="Times New Roman" w:hint="cs"/>
          <w:rtl/>
          <w:lang w:val="fr-FR"/>
        </w:rPr>
        <w:t xml:space="preserve"> در همان مثال بیمار و کسانی که با گفتن دروغ مصلحت‌آمیز او را از نوع بیماری غافل می‌کنند که تأمل کنیم</w:t>
      </w:r>
      <w:r w:rsidRPr="003B172C">
        <w:rPr>
          <w:rFonts w:eastAsia="Times New Roman"/>
          <w:rtl/>
          <w:lang w:val="fr-FR"/>
        </w:rPr>
        <w:t>،</w:t>
      </w:r>
      <w:r w:rsidRPr="003B172C">
        <w:rPr>
          <w:rFonts w:eastAsia="Times New Roman" w:hint="cs"/>
          <w:rtl/>
          <w:lang w:val="fr-FR"/>
        </w:rPr>
        <w:t xml:space="preserve"> می‌بینیم که دروغ مصلحت‌</w:t>
      </w:r>
      <w:r w:rsidRPr="003B172C">
        <w:rPr>
          <w:rFonts w:eastAsia="Times New Roman"/>
          <w:rtl/>
          <w:lang w:val="fr-FR"/>
        </w:rPr>
        <w:t>آ</w:t>
      </w:r>
      <w:r w:rsidRPr="003B172C">
        <w:rPr>
          <w:rFonts w:eastAsia="Times New Roman" w:hint="cs"/>
          <w:rtl/>
          <w:lang w:val="fr-FR"/>
        </w:rPr>
        <w:t>میز مجاز (</w:t>
      </w:r>
      <w:r w:rsidR="00EC32E6" w:rsidRPr="003B172C">
        <w:rPr>
          <w:rFonts w:eastAsia="Times New Roman" w:hint="cs"/>
          <w:rtl/>
          <w:lang w:val="fr-FR"/>
        </w:rPr>
        <w:t xml:space="preserve">یعنی </w:t>
      </w:r>
      <w:r w:rsidRPr="003B172C">
        <w:rPr>
          <w:rFonts w:eastAsia="Times New Roman" w:hint="cs"/>
          <w:rtl/>
          <w:lang w:val="fr-FR"/>
        </w:rPr>
        <w:t>تصور بیمار از حالت و وضعیت خود) را جانشین واقعیت می‌کند. خود نیز</w:t>
      </w:r>
      <w:r w:rsidRPr="003B172C">
        <w:rPr>
          <w:rFonts w:eastAsia="Times New Roman"/>
          <w:rtl/>
          <w:lang w:val="fr-FR"/>
        </w:rPr>
        <w:t>،</w:t>
      </w:r>
      <w:r w:rsidRPr="003B172C">
        <w:rPr>
          <w:rFonts w:eastAsia="Times New Roman" w:hint="cs"/>
          <w:rtl/>
          <w:lang w:val="fr-FR"/>
        </w:rPr>
        <w:t xml:space="preserve"> بنابراین‌که پوشاندن حقیقت است</w:t>
      </w:r>
      <w:r w:rsidRPr="003B172C">
        <w:rPr>
          <w:rFonts w:eastAsia="Times New Roman"/>
          <w:rtl/>
          <w:lang w:val="fr-FR"/>
        </w:rPr>
        <w:t>،</w:t>
      </w:r>
      <w:r w:rsidRPr="003B172C">
        <w:rPr>
          <w:rFonts w:eastAsia="Times New Roman" w:hint="cs"/>
          <w:rtl/>
          <w:lang w:val="fr-FR"/>
        </w:rPr>
        <w:t xml:space="preserve"> واقعیت را با مجاز می‌پوشاند و رابطه گوینده یا گویندگان دروغ با بیمار را رابطه‌ای مجازی می‌گرداند. </w:t>
      </w:r>
    </w:p>
    <w:p w14:paraId="2527C76C" w14:textId="7B6D6FDE"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اما جانشین واقعیت و حقیقت شدن مجاز کار دیگری نیز انجام می‌دهد و </w:t>
      </w:r>
      <w:r w:rsidRPr="003B172C">
        <w:rPr>
          <w:rFonts w:eastAsia="Times New Roman"/>
          <w:rtl/>
          <w:lang w:val="fr-FR"/>
        </w:rPr>
        <w:t>آ</w:t>
      </w:r>
      <w:r w:rsidRPr="003B172C">
        <w:rPr>
          <w:rFonts w:eastAsia="Times New Roman" w:hint="cs"/>
          <w:rtl/>
          <w:lang w:val="fr-FR"/>
        </w:rPr>
        <w:t xml:space="preserve">ن بیشتر و بیشتر کردن احساس ناتوانی است. </w:t>
      </w:r>
      <w:r w:rsidRPr="003B172C">
        <w:rPr>
          <w:rFonts w:eastAsia="Times New Roman" w:hint="cs"/>
          <w:b/>
          <w:bCs/>
          <w:rtl/>
          <w:lang w:val="fr-FR"/>
        </w:rPr>
        <w:t>این احساس ناتوانی</w:t>
      </w:r>
      <w:r w:rsidRPr="003B172C">
        <w:rPr>
          <w:rFonts w:eastAsia="Times New Roman"/>
          <w:b/>
          <w:bCs/>
          <w:rtl/>
          <w:lang w:val="fr-FR"/>
        </w:rPr>
        <w:t>،</w:t>
      </w:r>
      <w:r w:rsidRPr="003B172C">
        <w:rPr>
          <w:rFonts w:eastAsia="Times New Roman" w:hint="cs"/>
          <w:b/>
          <w:bCs/>
          <w:rtl/>
          <w:lang w:val="fr-FR"/>
        </w:rPr>
        <w:t xml:space="preserve"> در آغاز</w:t>
      </w:r>
      <w:r w:rsidRPr="003B172C">
        <w:rPr>
          <w:rFonts w:eastAsia="Times New Roman"/>
          <w:b/>
          <w:bCs/>
          <w:rtl/>
          <w:lang w:val="fr-FR"/>
        </w:rPr>
        <w:t>،</w:t>
      </w:r>
      <w:r w:rsidRPr="003B172C">
        <w:rPr>
          <w:rFonts w:eastAsia="Times New Roman" w:hint="cs"/>
          <w:b/>
          <w:bCs/>
          <w:rtl/>
          <w:lang w:val="fr-FR"/>
        </w:rPr>
        <w:t xml:space="preserve"> بیشتر </w:t>
      </w:r>
      <w:r w:rsidRPr="003B172C">
        <w:rPr>
          <w:rFonts w:eastAsia="Times New Roman" w:hint="cs"/>
          <w:b/>
          <w:bCs/>
          <w:rtl/>
          <w:lang w:val="fr-FR"/>
        </w:rPr>
        <w:lastRenderedPageBreak/>
        <w:t>مجاز و کمتر واقعیت است اما در پایان بیشتر واقعیت و کم‌تر مجاز است</w:t>
      </w:r>
      <w:r w:rsidRPr="003B172C">
        <w:rPr>
          <w:rFonts w:eastAsia="Times New Roman" w:hint="cs"/>
          <w:rtl/>
          <w:lang w:val="fr-FR"/>
        </w:rPr>
        <w:t>. و از آن‌جا که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را با ویران شدن و کردن جانشین می‌کند</w:t>
      </w:r>
      <w:r w:rsidRPr="003B172C">
        <w:rPr>
          <w:rFonts w:eastAsia="Times New Roman"/>
          <w:rtl/>
          <w:lang w:val="fr-FR"/>
        </w:rPr>
        <w:t>،</w:t>
      </w:r>
      <w:r w:rsidRPr="003B172C">
        <w:rPr>
          <w:rFonts w:eastAsia="Times New Roman" w:hint="cs"/>
          <w:rtl/>
          <w:lang w:val="fr-FR"/>
        </w:rPr>
        <w:t xml:space="preserve"> ابعاد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که ترکیب می‌شوند و </w:t>
      </w:r>
      <w:r w:rsidR="00AD32A9" w:rsidRPr="003B172C">
        <w:rPr>
          <w:rFonts w:eastAsia="Times New Roman" w:hint="cs"/>
          <w:rtl/>
          <w:lang w:val="fr-FR"/>
        </w:rPr>
        <w:t>در تخریب</w:t>
      </w:r>
      <w:r w:rsidRPr="003B172C">
        <w:rPr>
          <w:rFonts w:eastAsia="Times New Roman" w:hint="cs"/>
          <w:rtl/>
          <w:lang w:val="fr-FR"/>
        </w:rPr>
        <w:t xml:space="preserve"> انسان بکار می‌روند</w:t>
      </w:r>
      <w:r w:rsidRPr="003B172C">
        <w:rPr>
          <w:rFonts w:eastAsia="Times New Roman"/>
          <w:rtl/>
          <w:lang w:val="fr-FR"/>
        </w:rPr>
        <w:t>،</w:t>
      </w:r>
      <w:r w:rsidRPr="003B172C">
        <w:rPr>
          <w:rFonts w:eastAsia="Times New Roman" w:hint="cs"/>
          <w:rtl/>
          <w:lang w:val="fr-FR"/>
        </w:rPr>
        <w:t xml:space="preserve"> دائم بزرگ‌تر می‌گرداند. و</w:t>
      </w:r>
    </w:p>
    <w:p w14:paraId="021A4072" w14:textId="71CFC713"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AD32A9" w:rsidRPr="003B172C">
        <w:rPr>
          <w:rFonts w:eastAsia="Times New Roman" w:hint="cs"/>
          <w:rtl/>
          <w:lang w:val="fr-FR"/>
        </w:rPr>
        <w:t>4</w:t>
      </w:r>
      <w:r w:rsidRPr="003B172C">
        <w:rPr>
          <w:rFonts w:eastAsia="Times New Roman" w:hint="cs"/>
          <w:rtl/>
          <w:lang w:val="fr-FR"/>
        </w:rPr>
        <w:t xml:space="preserve">.4. </w:t>
      </w:r>
      <w:r w:rsidRPr="003B172C">
        <w:rPr>
          <w:rFonts w:eastAsia="Times New Roman" w:hint="cs"/>
          <w:b/>
          <w:bCs/>
          <w:rtl/>
          <w:lang w:val="fr-FR"/>
        </w:rPr>
        <w:t>بسا مهم‌ترین جانشین شدنِ واقعیت با مجاز</w:t>
      </w:r>
      <w:r w:rsidRPr="003B172C">
        <w:rPr>
          <w:rFonts w:eastAsia="Times New Roman"/>
          <w:b/>
          <w:bCs/>
          <w:rtl/>
          <w:lang w:val="fr-FR"/>
        </w:rPr>
        <w:t>،</w:t>
      </w:r>
      <w:r w:rsidRPr="003B172C">
        <w:rPr>
          <w:rFonts w:eastAsia="Times New Roman" w:hint="cs"/>
          <w:b/>
          <w:bCs/>
          <w:rtl/>
          <w:lang w:val="fr-FR"/>
        </w:rPr>
        <w:t xml:space="preserve"> جانشین </w:t>
      </w:r>
      <w:r w:rsidR="002633AB" w:rsidRPr="003B172C">
        <w:rPr>
          <w:rFonts w:eastAsia="Times New Roman" w:hint="cs"/>
          <w:b/>
          <w:bCs/>
          <w:rtl/>
          <w:lang w:val="fr-FR"/>
        </w:rPr>
        <w:t>توانای</w:t>
      </w:r>
      <w:r w:rsidRPr="003B172C">
        <w:rPr>
          <w:rFonts w:eastAsia="Times New Roman" w:hint="cs"/>
          <w:b/>
          <w:bCs/>
          <w:rtl/>
          <w:lang w:val="fr-FR"/>
        </w:rPr>
        <w:t>ی ذاتی حیات شدن</w:t>
      </w:r>
      <w:r w:rsidR="00AD32A9" w:rsidRPr="003B172C">
        <w:rPr>
          <w:rFonts w:eastAsia="Times New Roman" w:hint="cs"/>
          <w:b/>
          <w:bCs/>
          <w:rtl/>
          <w:lang w:val="fr-FR"/>
        </w:rPr>
        <w:t>ِ</w:t>
      </w:r>
      <w:r w:rsidRPr="003B172C">
        <w:rPr>
          <w:rFonts w:eastAsia="Times New Roman" w:hint="cs"/>
          <w:b/>
          <w:bCs/>
          <w:rtl/>
          <w:lang w:val="fr-FR"/>
        </w:rPr>
        <w:t xml:space="preserve"> عامل بیرونی است. توضیح این‌که استعدادها و فضل‌ها</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b/>
          <w:bCs/>
          <w:rtl/>
          <w:lang w:val="fr-FR"/>
        </w:rPr>
        <w:t>،</w:t>
      </w:r>
      <w:r w:rsidRPr="003B172C">
        <w:rPr>
          <w:rFonts w:eastAsia="Times New Roman" w:hint="cs"/>
          <w:b/>
          <w:bCs/>
          <w:rtl/>
          <w:lang w:val="fr-FR"/>
        </w:rPr>
        <w:t xml:space="preserve"> بنابراین</w:t>
      </w:r>
      <w:r w:rsidRPr="003B172C">
        <w:rPr>
          <w:rFonts w:eastAsia="Times New Roman"/>
          <w:b/>
          <w:bCs/>
          <w:rtl/>
          <w:lang w:val="fr-FR"/>
        </w:rPr>
        <w:t>،</w:t>
      </w:r>
      <w:r w:rsidRPr="003B172C">
        <w:rPr>
          <w:rFonts w:eastAsia="Times New Roman" w:hint="cs"/>
          <w:b/>
          <w:bCs/>
          <w:rtl/>
          <w:lang w:val="fr-FR"/>
        </w:rPr>
        <w:t xml:space="preserve"> </w:t>
      </w:r>
      <w:r w:rsidR="002633AB" w:rsidRPr="003B172C">
        <w:rPr>
          <w:rFonts w:eastAsia="Times New Roman" w:hint="cs"/>
          <w:b/>
          <w:bCs/>
          <w:rtl/>
          <w:lang w:val="fr-FR"/>
        </w:rPr>
        <w:t>توانای</w:t>
      </w:r>
      <w:r w:rsidRPr="003B172C">
        <w:rPr>
          <w:rFonts w:eastAsia="Times New Roman" w:hint="cs"/>
          <w:b/>
          <w:bCs/>
          <w:rtl/>
          <w:lang w:val="fr-FR"/>
        </w:rPr>
        <w:t xml:space="preserve">ی را انسان دارد. بخاطر غفلت از این </w:t>
      </w:r>
      <w:r w:rsidR="002633AB" w:rsidRPr="003B172C">
        <w:rPr>
          <w:rFonts w:eastAsia="Times New Roman" w:hint="cs"/>
          <w:b/>
          <w:bCs/>
          <w:rtl/>
          <w:lang w:val="fr-FR"/>
        </w:rPr>
        <w:t>توانای</w:t>
      </w:r>
      <w:r w:rsidRPr="003B172C">
        <w:rPr>
          <w:rFonts w:eastAsia="Times New Roman" w:hint="cs"/>
          <w:b/>
          <w:bCs/>
          <w:rtl/>
          <w:lang w:val="fr-FR"/>
        </w:rPr>
        <w:t>ی و خود ناتوان انگاری</w:t>
      </w:r>
      <w:r w:rsidRPr="003B172C">
        <w:rPr>
          <w:rFonts w:eastAsia="Times New Roman"/>
          <w:b/>
          <w:bCs/>
          <w:rtl/>
          <w:lang w:val="fr-FR"/>
        </w:rPr>
        <w:t>،</w:t>
      </w:r>
      <w:r w:rsidRPr="003B172C">
        <w:rPr>
          <w:rFonts w:eastAsia="Times New Roman" w:hint="cs"/>
          <w:b/>
          <w:bCs/>
          <w:rtl/>
          <w:lang w:val="fr-FR"/>
        </w:rPr>
        <w:t xml:space="preserve"> این </w:t>
      </w:r>
      <w:r w:rsidR="002633AB" w:rsidRPr="003B172C">
        <w:rPr>
          <w:rFonts w:eastAsia="Times New Roman" w:hint="cs"/>
          <w:b/>
          <w:bCs/>
          <w:rtl/>
          <w:lang w:val="fr-FR"/>
        </w:rPr>
        <w:t>توانای</w:t>
      </w:r>
      <w:r w:rsidRPr="003B172C">
        <w:rPr>
          <w:rFonts w:eastAsia="Times New Roman" w:hint="cs"/>
          <w:b/>
          <w:bCs/>
          <w:rtl/>
          <w:lang w:val="fr-FR"/>
        </w:rPr>
        <w:t>ی را جانشین می‌کند با ثروت</w:t>
      </w:r>
      <w:r w:rsidRPr="003B172C">
        <w:rPr>
          <w:rFonts w:eastAsia="Times New Roman"/>
          <w:b/>
          <w:bCs/>
          <w:rtl/>
          <w:lang w:val="fr-FR"/>
        </w:rPr>
        <w:t>،</w:t>
      </w:r>
      <w:r w:rsidRPr="003B172C">
        <w:rPr>
          <w:rFonts w:eastAsia="Times New Roman" w:hint="cs"/>
          <w:b/>
          <w:bCs/>
          <w:rtl/>
          <w:lang w:val="fr-FR"/>
        </w:rPr>
        <w:t xml:space="preserve"> با موقعیت و مقام در سلسله مراتب اجتماعی. غافل از این‌که ثروت و موقعیت و مقام حاصل از ویرانی منابع و بهره‌کشی‌ها و </w:t>
      </w:r>
      <w:r w:rsidRPr="003B172C">
        <w:rPr>
          <w:rFonts w:eastAsia="Times New Roman"/>
          <w:b/>
          <w:bCs/>
          <w:rtl/>
          <w:lang w:val="fr-FR"/>
        </w:rPr>
        <w:t>آ</w:t>
      </w:r>
      <w:r w:rsidRPr="003B172C">
        <w:rPr>
          <w:rFonts w:eastAsia="Times New Roman" w:hint="cs"/>
          <w:b/>
          <w:bCs/>
          <w:rtl/>
          <w:lang w:val="fr-FR"/>
        </w:rPr>
        <w:t>لودگیها و آسیب‌ها و نابسامانی‌ها</w:t>
      </w:r>
      <w:r w:rsidR="00EC32E6" w:rsidRPr="003B172C">
        <w:rPr>
          <w:rFonts w:eastAsia="Times New Roman" w:hint="cs"/>
          <w:b/>
          <w:bCs/>
          <w:rtl/>
          <w:lang w:val="fr-FR"/>
        </w:rPr>
        <w:t xml:space="preserve"> </w:t>
      </w:r>
      <w:r w:rsidRPr="003B172C">
        <w:rPr>
          <w:rFonts w:eastAsia="Times New Roman" w:hint="cs"/>
          <w:b/>
          <w:bCs/>
          <w:rtl/>
          <w:lang w:val="fr-FR"/>
        </w:rPr>
        <w:t xml:space="preserve">است. </w:t>
      </w:r>
      <w:r w:rsidR="00AD32A9" w:rsidRPr="003B172C">
        <w:rPr>
          <w:rFonts w:eastAsia="Times New Roman" w:hint="cs"/>
          <w:b/>
          <w:bCs/>
          <w:rtl/>
          <w:lang w:val="fr-FR"/>
        </w:rPr>
        <w:t xml:space="preserve">یک‌بار دیگر خاطرنشان کنیم که </w:t>
      </w:r>
      <w:r w:rsidRPr="003B172C">
        <w:rPr>
          <w:rFonts w:eastAsia="Times New Roman" w:hint="cs"/>
          <w:b/>
          <w:bCs/>
          <w:rtl/>
          <w:lang w:val="fr-FR"/>
        </w:rPr>
        <w:t>اگر سلطه‌گرها زحمت دو محاسبه</w:t>
      </w:r>
      <w:r w:rsidRPr="003B172C">
        <w:rPr>
          <w:rFonts w:eastAsia="Times New Roman"/>
          <w:b/>
          <w:bCs/>
          <w:rtl/>
          <w:lang w:val="fr-FR"/>
        </w:rPr>
        <w:t>،</w:t>
      </w:r>
      <w:r w:rsidRPr="003B172C">
        <w:rPr>
          <w:rFonts w:eastAsia="Times New Roman" w:hint="cs"/>
          <w:b/>
          <w:bCs/>
          <w:rtl/>
          <w:lang w:val="fr-FR"/>
        </w:rPr>
        <w:t xml:space="preserve"> یکی محاسبه ثروت و دیگری محاسبه ویران‌گریهای ببار</w:t>
      </w:r>
      <w:r w:rsidRPr="003B172C">
        <w:rPr>
          <w:rFonts w:eastAsia="Times New Roman"/>
          <w:b/>
          <w:bCs/>
          <w:rtl/>
          <w:lang w:val="fr-FR"/>
        </w:rPr>
        <w:t>آ</w:t>
      </w:r>
      <w:r w:rsidRPr="003B172C">
        <w:rPr>
          <w:rFonts w:eastAsia="Times New Roman" w:hint="cs"/>
          <w:b/>
          <w:bCs/>
          <w:rtl/>
          <w:lang w:val="fr-FR"/>
        </w:rPr>
        <w:t>مده را بخود بدهند</w:t>
      </w:r>
      <w:r w:rsidRPr="003B172C">
        <w:rPr>
          <w:rFonts w:eastAsia="Times New Roman"/>
          <w:b/>
          <w:bCs/>
          <w:rtl/>
          <w:lang w:val="fr-FR"/>
        </w:rPr>
        <w:t>،</w:t>
      </w:r>
      <w:r w:rsidRPr="003B172C">
        <w:rPr>
          <w:rFonts w:eastAsia="Times New Roman" w:hint="cs"/>
          <w:b/>
          <w:bCs/>
          <w:rtl/>
          <w:lang w:val="fr-FR"/>
        </w:rPr>
        <w:t xml:space="preserve"> درمی‌یابندکه ثروت </w:t>
      </w:r>
      <w:r w:rsidRPr="003B172C">
        <w:rPr>
          <w:rFonts w:eastAsia="Times New Roman"/>
          <w:b/>
          <w:bCs/>
          <w:rtl/>
          <w:lang w:val="fr-FR"/>
        </w:rPr>
        <w:t>آ</w:t>
      </w:r>
      <w:r w:rsidRPr="003B172C">
        <w:rPr>
          <w:rFonts w:eastAsia="Times New Roman" w:hint="cs"/>
          <w:b/>
          <w:bCs/>
          <w:rtl/>
          <w:lang w:val="fr-FR"/>
        </w:rPr>
        <w:t>نها حاصل فقر اکثریت بزرگ و طبیعت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است. چون زحمت این محاسبه را به خود نمی‌دهند</w:t>
      </w:r>
      <w:r w:rsidRPr="003B172C">
        <w:rPr>
          <w:rFonts w:eastAsia="Times New Roman"/>
          <w:b/>
          <w:bCs/>
          <w:rtl/>
          <w:lang w:val="fr-FR"/>
        </w:rPr>
        <w:t>،</w:t>
      </w:r>
      <w:r w:rsidRPr="003B172C">
        <w:rPr>
          <w:rFonts w:eastAsia="Times New Roman" w:hint="cs"/>
          <w:b/>
          <w:bCs/>
          <w:rtl/>
          <w:lang w:val="fr-FR"/>
        </w:rPr>
        <w:t xml:space="preserve"> اندر نمی‌یابند که این فقر به نسبت بیشتری بزرگ می‌شود. یأس و غمی که ببار می‌</w:t>
      </w:r>
      <w:r w:rsidRPr="003B172C">
        <w:rPr>
          <w:rFonts w:eastAsia="Times New Roman"/>
          <w:b/>
          <w:bCs/>
          <w:rtl/>
          <w:lang w:val="fr-FR"/>
        </w:rPr>
        <w:t>آ</w:t>
      </w:r>
      <w:r w:rsidRPr="003B172C">
        <w:rPr>
          <w:rFonts w:eastAsia="Times New Roman" w:hint="cs"/>
          <w:b/>
          <w:bCs/>
          <w:rtl/>
          <w:lang w:val="fr-FR"/>
        </w:rPr>
        <w:t>یند و جامعه‌ها را فرا می‌گیرند</w:t>
      </w:r>
      <w:r w:rsidRPr="003B172C">
        <w:rPr>
          <w:rFonts w:eastAsia="Times New Roman"/>
          <w:b/>
          <w:bCs/>
          <w:rtl/>
          <w:lang w:val="fr-FR"/>
        </w:rPr>
        <w:t>،</w:t>
      </w:r>
      <w:r w:rsidRPr="003B172C">
        <w:rPr>
          <w:rFonts w:eastAsia="Times New Roman" w:hint="cs"/>
          <w:b/>
          <w:bCs/>
          <w:rtl/>
          <w:lang w:val="fr-FR"/>
        </w:rPr>
        <w:t xml:space="preserve"> ناگزیرشان می‌کنند بر دور زندگی خویش حصار بکشند. در جهان امروز</w:t>
      </w:r>
      <w:r w:rsidRPr="003B172C">
        <w:rPr>
          <w:rFonts w:eastAsia="Times New Roman"/>
          <w:b/>
          <w:bCs/>
          <w:rtl/>
          <w:lang w:val="fr-FR"/>
        </w:rPr>
        <w:t>،</w:t>
      </w:r>
      <w:r w:rsidRPr="003B172C">
        <w:rPr>
          <w:rFonts w:eastAsia="Times New Roman" w:hint="cs"/>
          <w:b/>
          <w:bCs/>
          <w:rtl/>
          <w:lang w:val="fr-FR"/>
        </w:rPr>
        <w:t xml:space="preserve"> اقلیت‌های سلطه‌گر در حصارها زندگی نمی‌کنند؟</w:t>
      </w:r>
    </w:p>
    <w:p w14:paraId="29AF3771" w14:textId="08A09B79" w:rsidR="00C15678" w:rsidRPr="003B172C" w:rsidRDefault="00C15678" w:rsidP="00DC6E9B">
      <w:pPr>
        <w:pStyle w:val="berschrift1"/>
        <w:jc w:val="both"/>
        <w:rPr>
          <w:rFonts w:ascii="XB Zar" w:eastAsia="Times New Roman" w:hAnsi="XB Zar" w:cs="XB Zar"/>
          <w:b/>
          <w:bCs/>
          <w:color w:val="auto"/>
          <w:sz w:val="24"/>
          <w:szCs w:val="24"/>
          <w:rtl/>
          <w:lang w:val="fr-FR"/>
        </w:rPr>
      </w:pPr>
      <w:bookmarkStart w:id="196" w:name="_Toc42206537"/>
      <w:r w:rsidRPr="003B172C">
        <w:rPr>
          <w:rFonts w:ascii="XB Zar" w:eastAsia="Times New Roman" w:hAnsi="XB Zar" w:cs="XB Zar"/>
          <w:b/>
          <w:bCs/>
          <w:color w:val="auto"/>
          <w:sz w:val="24"/>
          <w:szCs w:val="24"/>
          <w:rtl/>
          <w:lang w:val="fr-FR"/>
        </w:rPr>
        <w:t>2</w:t>
      </w:r>
      <w:r w:rsidR="00AD32A9" w:rsidRPr="003B172C">
        <w:rPr>
          <w:rFonts w:ascii="XB Zar" w:eastAsia="Times New Roman" w:hAnsi="XB Zar" w:cs="XB Zar"/>
          <w:b/>
          <w:bCs/>
          <w:color w:val="auto"/>
          <w:sz w:val="24"/>
          <w:szCs w:val="24"/>
          <w:rtl/>
          <w:lang w:val="fr-FR"/>
        </w:rPr>
        <w:t>5</w:t>
      </w:r>
      <w:r w:rsidRPr="003B172C">
        <w:rPr>
          <w:rFonts w:ascii="XB Zar" w:eastAsia="Times New Roman" w:hAnsi="XB Zar" w:cs="XB Zar"/>
          <w:b/>
          <w:bCs/>
          <w:color w:val="auto"/>
          <w:sz w:val="24"/>
          <w:szCs w:val="24"/>
          <w:rtl/>
          <w:lang w:val="fr-FR"/>
        </w:rPr>
        <w:t>.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یأس و غم‌زدگی را جانشین امید و شادیِ ذاتی حیات می‌کند:</w:t>
      </w:r>
      <w:bookmarkEnd w:id="196"/>
    </w:p>
    <w:p w14:paraId="41EEB9DA" w14:textId="33E58A95"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در خبرهای روز 7 اسفند 1395 (25 فوریه 2017) بود که در جهان 300 میلیون نفر به </w:t>
      </w:r>
      <w:r w:rsidR="00E9199F" w:rsidRPr="003B172C">
        <w:rPr>
          <w:rFonts w:eastAsia="Times New Roman" w:hint="cs"/>
          <w:rtl/>
          <w:lang w:val="fr-FR"/>
        </w:rPr>
        <w:t>افسردگی</w:t>
      </w:r>
      <w:r w:rsidRPr="003B172C">
        <w:rPr>
          <w:rFonts w:eastAsia="Times New Roman" w:hint="cs"/>
          <w:rtl/>
          <w:lang w:val="fr-FR"/>
        </w:rPr>
        <w:t xml:space="preserve"> مبتلی هستند و درمان این بیماری</w:t>
      </w:r>
      <w:r w:rsidRPr="003B172C">
        <w:rPr>
          <w:rFonts w:eastAsia="Times New Roman"/>
          <w:rtl/>
          <w:lang w:val="fr-FR"/>
        </w:rPr>
        <w:t>،</w:t>
      </w:r>
      <w:r w:rsidRPr="003B172C">
        <w:rPr>
          <w:rFonts w:eastAsia="Times New Roman" w:hint="cs"/>
          <w:rtl/>
          <w:lang w:val="fr-FR"/>
        </w:rPr>
        <w:t xml:space="preserve"> سالانه</w:t>
      </w:r>
      <w:r w:rsidRPr="003B172C">
        <w:rPr>
          <w:rFonts w:eastAsia="Times New Roman"/>
          <w:rtl/>
          <w:lang w:val="fr-FR"/>
        </w:rPr>
        <w:t>،</w:t>
      </w:r>
      <w:r w:rsidRPr="003B172C">
        <w:rPr>
          <w:rFonts w:eastAsia="Times New Roman" w:hint="cs"/>
          <w:rtl/>
          <w:lang w:val="fr-FR"/>
        </w:rPr>
        <w:t xml:space="preserve"> 1000 میلیارد دلار هزینه برمی‌دارد. اما</w:t>
      </w:r>
      <w:r w:rsidRPr="003B172C">
        <w:rPr>
          <w:rFonts w:eastAsia="Times New Roman"/>
          <w:rtl/>
          <w:lang w:val="fr-FR"/>
        </w:rPr>
        <w:t>،</w:t>
      </w:r>
      <w:r w:rsidRPr="003B172C">
        <w:rPr>
          <w:rFonts w:eastAsia="Times New Roman" w:hint="cs"/>
          <w:rtl/>
          <w:lang w:val="fr-FR"/>
        </w:rPr>
        <w:t xml:space="preserve"> مؤسسه‌های ذی‌صلاح برآن نشده‌اند </w:t>
      </w:r>
      <w:r w:rsidRPr="003B172C">
        <w:rPr>
          <w:rFonts w:eastAsia="Times New Roman"/>
          <w:rtl/>
          <w:lang w:val="fr-FR"/>
        </w:rPr>
        <w:t>آ</w:t>
      </w:r>
      <w:r w:rsidRPr="003B172C">
        <w:rPr>
          <w:rFonts w:eastAsia="Times New Roman" w:hint="cs"/>
          <w:rtl/>
          <w:lang w:val="fr-FR"/>
        </w:rPr>
        <w:t xml:space="preserve">مار مبتلایان به یأس و غم را بدست </w:t>
      </w:r>
      <w:r w:rsidRPr="003B172C">
        <w:rPr>
          <w:rFonts w:eastAsia="Times New Roman"/>
          <w:rtl/>
          <w:lang w:val="fr-FR"/>
        </w:rPr>
        <w:t>آ</w:t>
      </w:r>
      <w:r w:rsidRPr="003B172C">
        <w:rPr>
          <w:rFonts w:eastAsia="Times New Roman" w:hint="cs"/>
          <w:rtl/>
          <w:lang w:val="fr-FR"/>
        </w:rPr>
        <w:t>ورند. در کشورها</w:t>
      </w:r>
      <w:r w:rsidR="002633AB" w:rsidRPr="003B172C">
        <w:rPr>
          <w:rFonts w:eastAsia="Times New Roman" w:hint="cs"/>
          <w:rtl/>
          <w:lang w:val="fr-FR"/>
        </w:rPr>
        <w:t>یى</w:t>
      </w:r>
      <w:r w:rsidRPr="003B172C">
        <w:rPr>
          <w:rFonts w:eastAsia="Times New Roman" w:hint="cs"/>
          <w:rtl/>
          <w:lang w:val="fr-FR"/>
        </w:rPr>
        <w:t xml:space="preserve"> که مؤسسه‌های نظر سنجی وجود دارند</w:t>
      </w:r>
      <w:r w:rsidRPr="003B172C">
        <w:rPr>
          <w:rFonts w:eastAsia="Times New Roman"/>
          <w:rtl/>
          <w:lang w:val="fr-FR"/>
        </w:rPr>
        <w:t>،</w:t>
      </w:r>
      <w:r w:rsidRPr="003B172C">
        <w:rPr>
          <w:rFonts w:eastAsia="Times New Roman" w:hint="cs"/>
          <w:rtl/>
          <w:lang w:val="fr-FR"/>
        </w:rPr>
        <w:t xml:space="preserve"> بنابر میزان </w:t>
      </w:r>
      <w:r w:rsidR="00AD32A9" w:rsidRPr="003B172C">
        <w:rPr>
          <w:rFonts w:eastAsia="Times New Roman" w:hint="cs"/>
          <w:rtl/>
          <w:lang w:val="fr-FR"/>
        </w:rPr>
        <w:t>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AD32A9" w:rsidRPr="003B172C">
        <w:rPr>
          <w:rFonts w:eastAsia="Times New Roman" w:hint="cs"/>
          <w:rtl/>
          <w:lang w:val="fr-FR"/>
        </w:rPr>
        <w:t xml:space="preserve"> 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عمل خود</w:t>
      </w:r>
      <w:r w:rsidRPr="003B172C">
        <w:rPr>
          <w:rFonts w:eastAsia="Times New Roman"/>
          <w:rtl/>
          <w:lang w:val="fr-FR"/>
        </w:rPr>
        <w:t>،</w:t>
      </w:r>
      <w:r w:rsidRPr="003B172C">
        <w:rPr>
          <w:rFonts w:eastAsia="Times New Roman" w:hint="cs"/>
          <w:rtl/>
          <w:lang w:val="fr-FR"/>
        </w:rPr>
        <w:t xml:space="preserve"> درباره روحیه مردم نظر سنجی می‌کنند. در نظرسنجی‌های آنها</w:t>
      </w:r>
      <w:r w:rsidRPr="003B172C">
        <w:rPr>
          <w:rFonts w:eastAsia="Times New Roman"/>
          <w:rtl/>
          <w:lang w:val="fr-FR"/>
        </w:rPr>
        <w:t>،</w:t>
      </w:r>
      <w:r w:rsidRPr="003B172C">
        <w:rPr>
          <w:rFonts w:eastAsia="Times New Roman" w:hint="cs"/>
          <w:rtl/>
          <w:lang w:val="fr-FR"/>
        </w:rPr>
        <w:t xml:space="preserve"> یأس</w:t>
      </w:r>
      <w:r w:rsidRPr="003B172C">
        <w:rPr>
          <w:rFonts w:eastAsia="Times New Roman"/>
          <w:rtl/>
          <w:lang w:val="fr-FR"/>
        </w:rPr>
        <w:t>،</w:t>
      </w:r>
      <w:r w:rsidRPr="003B172C">
        <w:rPr>
          <w:rFonts w:eastAsia="Times New Roman" w:hint="cs"/>
          <w:rtl/>
          <w:lang w:val="fr-FR"/>
        </w:rPr>
        <w:t xml:space="preserve"> بیشتر یأس از آینده</w:t>
      </w:r>
      <w:r w:rsidRPr="003B172C">
        <w:rPr>
          <w:rFonts w:eastAsia="Times New Roman"/>
          <w:rtl/>
          <w:lang w:val="fr-FR"/>
        </w:rPr>
        <w:t>،</w:t>
      </w:r>
      <w:r w:rsidRPr="003B172C">
        <w:rPr>
          <w:rFonts w:eastAsia="Times New Roman" w:hint="cs"/>
          <w:rtl/>
          <w:lang w:val="fr-FR"/>
        </w:rPr>
        <w:t xml:space="preserve"> بر امید غلبه دارد. غم بر شادی چیره است. حال </w:t>
      </w:r>
      <w:r w:rsidRPr="003B172C">
        <w:rPr>
          <w:rFonts w:eastAsia="Times New Roman"/>
          <w:rtl/>
          <w:lang w:val="fr-FR"/>
        </w:rPr>
        <w:t>آ</w:t>
      </w:r>
      <w:r w:rsidRPr="003B172C">
        <w:rPr>
          <w:rFonts w:eastAsia="Times New Roman" w:hint="cs"/>
          <w:rtl/>
          <w:lang w:val="fr-FR"/>
        </w:rPr>
        <w:t xml:space="preserve">ن‌که امید و شادی ذاتی حیات هستند و یأس و غم </w:t>
      </w:r>
      <w:r w:rsidR="005E688C" w:rsidRPr="003B172C">
        <w:rPr>
          <w:rFonts w:eastAsia="Times New Roman" w:hint="cs"/>
          <w:rtl/>
          <w:lang w:val="fr-FR"/>
        </w:rPr>
        <w:t>واکنش</w:t>
      </w:r>
      <w:r w:rsidRPr="003B172C">
        <w:rPr>
          <w:rFonts w:eastAsia="Times New Roman" w:hint="cs"/>
          <w:rtl/>
          <w:lang w:val="fr-FR"/>
        </w:rPr>
        <w:t xml:space="preserve"> هستند. </w:t>
      </w:r>
      <w:r w:rsidRPr="003B172C">
        <w:rPr>
          <w:rFonts w:eastAsia="Times New Roman" w:hint="cs"/>
          <w:b/>
          <w:bCs/>
          <w:rtl/>
          <w:lang w:val="fr-FR"/>
        </w:rPr>
        <w:t>احساس ناتوانی وقتی دیرپا و بدل به باور به ناتوانی می‌شود</w:t>
      </w:r>
      <w:r w:rsidRPr="003B172C">
        <w:rPr>
          <w:rFonts w:eastAsia="Times New Roman"/>
          <w:b/>
          <w:bCs/>
          <w:rtl/>
          <w:lang w:val="fr-FR"/>
        </w:rPr>
        <w:t>،</w:t>
      </w:r>
      <w:r w:rsidRPr="003B172C">
        <w:rPr>
          <w:rFonts w:eastAsia="Times New Roman" w:hint="cs"/>
          <w:b/>
          <w:bCs/>
          <w:rtl/>
          <w:lang w:val="fr-FR"/>
        </w:rPr>
        <w:t xml:space="preserve"> یأس و غم را نیز دیرپا و امید و شادی را زودگذر و از خود بیگانه می‌کند</w:t>
      </w:r>
      <w:r w:rsidRPr="003B172C">
        <w:rPr>
          <w:rFonts w:eastAsia="Times New Roman" w:hint="cs"/>
          <w:rtl/>
          <w:lang w:val="fr-FR"/>
        </w:rPr>
        <w:t>. توضیح این‌که معتاد به خود ناتوان انگاری امید و شادی را ذاتی حیات خویش و نیروی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نمی‌داند</w:t>
      </w:r>
      <w:r w:rsidRPr="003B172C">
        <w:rPr>
          <w:rFonts w:eastAsia="Times New Roman"/>
          <w:rtl/>
          <w:lang w:val="fr-FR"/>
        </w:rPr>
        <w:t>،</w:t>
      </w:r>
      <w:r w:rsidRPr="003B172C">
        <w:rPr>
          <w:rFonts w:eastAsia="Times New Roman" w:hint="cs"/>
          <w:rtl/>
          <w:lang w:val="fr-FR"/>
        </w:rPr>
        <w:t xml:space="preserve"> </w:t>
      </w:r>
      <w:r w:rsidRPr="003B172C">
        <w:rPr>
          <w:rFonts w:eastAsia="Times New Roman" w:hint="cs"/>
          <w:rtl/>
          <w:lang w:val="fr-FR"/>
        </w:rPr>
        <w:lastRenderedPageBreak/>
        <w:t>بلکه فر</w:t>
      </w:r>
      <w:r w:rsidRPr="003B172C">
        <w:rPr>
          <w:rFonts w:eastAsia="Times New Roman"/>
          <w:rtl/>
          <w:lang w:val="fr-FR"/>
        </w:rPr>
        <w:t>آ</w:t>
      </w:r>
      <w:r w:rsidRPr="003B172C">
        <w:rPr>
          <w:rFonts w:eastAsia="Times New Roman" w:hint="cs"/>
          <w:rtl/>
          <w:lang w:val="fr-FR"/>
        </w:rPr>
        <w:t xml:space="preserve">ورده تحصیل این و </w:t>
      </w:r>
      <w:r w:rsidRPr="003B172C">
        <w:rPr>
          <w:rFonts w:eastAsia="Times New Roman"/>
          <w:rtl/>
          <w:lang w:val="fr-FR"/>
        </w:rPr>
        <w:t>آ</w:t>
      </w:r>
      <w:r w:rsidRPr="003B172C">
        <w:rPr>
          <w:rFonts w:eastAsia="Times New Roman" w:hint="cs"/>
          <w:rtl/>
          <w:lang w:val="fr-FR"/>
        </w:rPr>
        <w:t>ن موقعیت در سلسله مراتبی گمان می‌‌برد که بر محور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برپا است.</w:t>
      </w:r>
    </w:p>
    <w:p w14:paraId="7E5CA4D3" w14:textId="59DEFE61"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و از </w:t>
      </w:r>
      <w:r w:rsidRPr="003B172C">
        <w:rPr>
          <w:rFonts w:eastAsia="Times New Roman"/>
          <w:rtl/>
          <w:lang w:val="fr-FR"/>
        </w:rPr>
        <w:t>آ</w:t>
      </w:r>
      <w:r w:rsidRPr="003B172C">
        <w:rPr>
          <w:rFonts w:eastAsia="Times New Roman" w:hint="cs"/>
          <w:rtl/>
          <w:lang w:val="fr-FR"/>
        </w:rPr>
        <w:t>ن‌جا که یأس و غم همزاد خودناتوان بینی</w:t>
      </w:r>
      <w:r w:rsidRPr="003B172C">
        <w:rPr>
          <w:rFonts w:eastAsia="Times New Roman"/>
          <w:rtl/>
          <w:lang w:val="fr-FR"/>
        </w:rPr>
        <w:t>،</w:t>
      </w:r>
      <w:r w:rsidRPr="003B172C">
        <w:rPr>
          <w:rFonts w:eastAsia="Times New Roman" w:hint="cs"/>
          <w:rtl/>
          <w:lang w:val="fr-FR"/>
        </w:rPr>
        <w:t xml:space="preserve"> پیشاروی این و آن مانع و ناکامی‌</w:t>
      </w:r>
      <w:r w:rsidRPr="003B172C">
        <w:rPr>
          <w:rFonts w:eastAsia="Times New Roman"/>
          <w:rtl/>
          <w:lang w:val="fr-FR"/>
        </w:rPr>
        <w:t>،</w:t>
      </w:r>
      <w:r w:rsidRPr="003B172C">
        <w:rPr>
          <w:rFonts w:eastAsia="Times New Roman" w:hint="cs"/>
          <w:rtl/>
          <w:lang w:val="fr-FR"/>
        </w:rPr>
        <w:t xml:space="preserve"> هستند </w:t>
      </w:r>
      <w:r w:rsidRPr="003B172C">
        <w:rPr>
          <w:rFonts w:eastAsia="Times New Roman"/>
          <w:rtl/>
          <w:lang w:val="fr-FR"/>
        </w:rPr>
        <w:t>–</w:t>
      </w:r>
      <w:r w:rsidRPr="003B172C">
        <w:rPr>
          <w:rFonts w:eastAsia="Times New Roman" w:hint="cs"/>
          <w:rtl/>
          <w:lang w:val="fr-FR"/>
        </w:rPr>
        <w:t xml:space="preserve"> بسا نمی‌دانیم </w:t>
      </w:r>
      <w:r w:rsidR="00174D95" w:rsidRPr="003B172C">
        <w:rPr>
          <w:rFonts w:eastAsia="Times New Roman" w:hint="cs"/>
          <w:rtl/>
          <w:lang w:val="fr-FR"/>
        </w:rPr>
        <w:t xml:space="preserve">که </w:t>
      </w:r>
      <w:r w:rsidRPr="003B172C">
        <w:rPr>
          <w:rFonts w:eastAsia="Times New Roman" w:hint="cs"/>
          <w:rtl/>
          <w:lang w:val="fr-FR"/>
        </w:rPr>
        <w:t>مانع‌ها پوشش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هستند -</w:t>
      </w:r>
      <w:r w:rsidRPr="003B172C">
        <w:rPr>
          <w:rFonts w:eastAsia="Times New Roman"/>
          <w:rtl/>
          <w:lang w:val="fr-FR"/>
        </w:rPr>
        <w:t>،</w:t>
      </w:r>
      <w:r w:rsidRPr="003B172C">
        <w:rPr>
          <w:rFonts w:eastAsia="Times New Roman" w:hint="cs"/>
          <w:rtl/>
          <w:lang w:val="fr-FR"/>
        </w:rPr>
        <w:t xml:space="preserve"> نیاز به توجیه دارند. چرا مأیوسم و چرا گرفتار غم هستم</w:t>
      </w:r>
      <w:r w:rsidRPr="003B172C">
        <w:rPr>
          <w:rFonts w:eastAsia="Times New Roman"/>
          <w:rtl/>
          <w:lang w:val="fr-FR"/>
        </w:rPr>
        <w:t>،</w:t>
      </w:r>
      <w:r w:rsidRPr="003B172C">
        <w:rPr>
          <w:rFonts w:eastAsia="Times New Roman" w:hint="cs"/>
          <w:rtl/>
          <w:lang w:val="fr-FR"/>
        </w:rPr>
        <w:t xml:space="preserve"> نیاز به پاسخ دارند. پاسخ صورت بین می‌تواند این باشد</w:t>
      </w:r>
      <w:r w:rsidRPr="003B172C">
        <w:rPr>
          <w:rFonts w:eastAsia="Times New Roman"/>
          <w:rtl/>
          <w:lang w:val="fr-FR"/>
        </w:rPr>
        <w:t>:</w:t>
      </w:r>
      <w:r w:rsidRPr="003B172C">
        <w:rPr>
          <w:rFonts w:eastAsia="Times New Roman" w:hint="cs"/>
          <w:rtl/>
          <w:lang w:val="fr-FR"/>
        </w:rPr>
        <w:t xml:space="preserve"> چون ناتوانم و ناتوانیم درمان‌ناپذیر است</w:t>
      </w:r>
      <w:r w:rsidRPr="003B172C">
        <w:rPr>
          <w:rFonts w:eastAsia="Times New Roman"/>
          <w:rtl/>
          <w:lang w:val="fr-FR"/>
        </w:rPr>
        <w:t>،</w:t>
      </w:r>
      <w:r w:rsidRPr="003B172C">
        <w:rPr>
          <w:rFonts w:eastAsia="Times New Roman" w:hint="cs"/>
          <w:rtl/>
          <w:lang w:val="fr-FR"/>
        </w:rPr>
        <w:t xml:space="preserve"> بطور جبری گرفتار یأس و غم هستم. اما </w:t>
      </w:r>
    </w:p>
    <w:p w14:paraId="432C418A" w14:textId="369BBD46"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174D95" w:rsidRPr="003B172C">
        <w:rPr>
          <w:rFonts w:eastAsia="Times New Roman" w:hint="cs"/>
          <w:rtl/>
          <w:lang w:val="fr-FR"/>
        </w:rPr>
        <w:t>5</w:t>
      </w:r>
      <w:r w:rsidRPr="003B172C">
        <w:rPr>
          <w:rFonts w:eastAsia="Times New Roman" w:hint="cs"/>
          <w:rtl/>
          <w:lang w:val="fr-FR"/>
        </w:rPr>
        <w:t xml:space="preserve">.1. </w:t>
      </w:r>
      <w:r w:rsidRPr="003B172C">
        <w:rPr>
          <w:rFonts w:eastAsia="Times New Roman" w:hint="cs"/>
          <w:b/>
          <w:bCs/>
          <w:rtl/>
          <w:lang w:val="fr-FR"/>
        </w:rPr>
        <w:t>اگر صورت را تمام واقعیت نپنداریم و میان صورت و محتوی به دو</w:t>
      </w:r>
      <w:r w:rsidR="00174D95" w:rsidRPr="003B172C">
        <w:rPr>
          <w:rFonts w:eastAsia="Times New Roman" w:hint="cs"/>
          <w:b/>
          <w:bCs/>
          <w:rtl/>
          <w:lang w:val="fr-FR"/>
        </w:rPr>
        <w:t>گانگی</w:t>
      </w:r>
      <w:r w:rsidRPr="003B172C">
        <w:rPr>
          <w:rFonts w:eastAsia="Times New Roman" w:hint="cs"/>
          <w:b/>
          <w:bCs/>
          <w:rtl/>
          <w:lang w:val="fr-FR"/>
        </w:rPr>
        <w:t xml:space="preserve"> قائل نباشیم و بر </w:t>
      </w:r>
      <w:r w:rsidRPr="003B172C">
        <w:rPr>
          <w:rFonts w:eastAsia="Times New Roman"/>
          <w:b/>
          <w:bCs/>
          <w:rtl/>
          <w:lang w:val="fr-FR"/>
        </w:rPr>
        <w:t>آ</w:t>
      </w:r>
      <w:r w:rsidRPr="003B172C">
        <w:rPr>
          <w:rFonts w:eastAsia="Times New Roman" w:hint="cs"/>
          <w:b/>
          <w:bCs/>
          <w:rtl/>
          <w:lang w:val="fr-FR"/>
        </w:rPr>
        <w:t xml:space="preserve">ن شویم که از راه </w:t>
      </w:r>
      <w:r w:rsidRPr="003B172C">
        <w:rPr>
          <w:rFonts w:eastAsia="Times New Roman"/>
          <w:b/>
          <w:bCs/>
          <w:rtl/>
          <w:lang w:val="fr-FR"/>
        </w:rPr>
        <w:t>آ</w:t>
      </w:r>
      <w:r w:rsidRPr="003B172C">
        <w:rPr>
          <w:rFonts w:eastAsia="Times New Roman" w:hint="cs"/>
          <w:b/>
          <w:bCs/>
          <w:rtl/>
          <w:lang w:val="fr-FR"/>
        </w:rPr>
        <w:t>زمون</w:t>
      </w:r>
      <w:r w:rsidRPr="003B172C">
        <w:rPr>
          <w:rFonts w:eastAsia="Times New Roman"/>
          <w:b/>
          <w:bCs/>
          <w:rtl/>
          <w:lang w:val="fr-FR"/>
        </w:rPr>
        <w:t>،</w:t>
      </w:r>
      <w:r w:rsidRPr="003B172C">
        <w:rPr>
          <w:rFonts w:eastAsia="Times New Roman" w:hint="cs"/>
          <w:b/>
          <w:bCs/>
          <w:rtl/>
          <w:lang w:val="fr-FR"/>
        </w:rPr>
        <w:t xml:space="preserve"> مطمئن شویم که صورت </w:t>
      </w:r>
      <w:r w:rsidR="00174D95" w:rsidRPr="003B172C">
        <w:rPr>
          <w:rFonts w:eastAsia="Times New Roman" w:hint="cs"/>
          <w:b/>
          <w:bCs/>
          <w:rtl/>
          <w:lang w:val="fr-FR"/>
        </w:rPr>
        <w:t xml:space="preserve"> نه </w:t>
      </w:r>
      <w:r w:rsidRPr="003B172C">
        <w:rPr>
          <w:rFonts w:eastAsia="Times New Roman" w:hint="cs"/>
          <w:b/>
          <w:bCs/>
          <w:rtl/>
          <w:lang w:val="fr-FR"/>
        </w:rPr>
        <w:t>دروغی</w:t>
      </w:r>
      <w:r w:rsidR="00174D95" w:rsidRPr="003B172C">
        <w:rPr>
          <w:rFonts w:eastAsia="Times New Roman" w:hint="cs"/>
          <w:b/>
          <w:bCs/>
          <w:rtl/>
          <w:lang w:val="fr-FR"/>
        </w:rPr>
        <w:t xml:space="preserve"> اس</w:t>
      </w:r>
      <w:r w:rsidRPr="003B172C">
        <w:rPr>
          <w:rFonts w:eastAsia="Times New Roman" w:hint="cs"/>
          <w:b/>
          <w:bCs/>
          <w:rtl/>
          <w:lang w:val="fr-FR"/>
        </w:rPr>
        <w:t xml:space="preserve">ت که محتوی </w:t>
      </w:r>
      <w:r w:rsidR="00174D95" w:rsidRPr="003B172C">
        <w:rPr>
          <w:rFonts w:eastAsia="Times New Roman" w:hint="cs"/>
          <w:b/>
          <w:bCs/>
          <w:rtl/>
          <w:lang w:val="fr-FR"/>
        </w:rPr>
        <w:t xml:space="preserve">را </w:t>
      </w:r>
      <w:r w:rsidRPr="003B172C">
        <w:rPr>
          <w:rFonts w:eastAsia="Times New Roman" w:hint="cs"/>
          <w:b/>
          <w:bCs/>
          <w:rtl/>
          <w:lang w:val="fr-FR"/>
        </w:rPr>
        <w:t xml:space="preserve">می‌پوشاند </w:t>
      </w:r>
      <w:r w:rsidR="00174D95" w:rsidRPr="003B172C">
        <w:rPr>
          <w:rFonts w:eastAsia="Times New Roman" w:hint="cs"/>
          <w:b/>
          <w:bCs/>
          <w:rtl/>
          <w:lang w:val="fr-FR"/>
        </w:rPr>
        <w:t xml:space="preserve">بلکه </w:t>
      </w:r>
      <w:r w:rsidRPr="003B172C">
        <w:rPr>
          <w:rFonts w:eastAsia="Times New Roman" w:hint="cs"/>
          <w:b/>
          <w:bCs/>
          <w:rtl/>
          <w:lang w:val="fr-FR"/>
        </w:rPr>
        <w:t>ترجمان محتوی است</w:t>
      </w:r>
      <w:r w:rsidRPr="003B172C">
        <w:rPr>
          <w:rFonts w:eastAsia="Times New Roman"/>
          <w:b/>
          <w:bCs/>
          <w:rtl/>
          <w:lang w:val="fr-FR"/>
        </w:rPr>
        <w:t>،</w:t>
      </w:r>
      <w:r w:rsidRPr="003B172C">
        <w:rPr>
          <w:rFonts w:eastAsia="Times New Roman" w:hint="cs"/>
          <w:b/>
          <w:bCs/>
          <w:rtl/>
          <w:lang w:val="fr-FR"/>
        </w:rPr>
        <w:t xml:space="preserve"> مشاهده می‌کنیم که خود حقیر بینِ معتاد به خودناتوان انگار</w:t>
      </w:r>
      <w:r w:rsidRPr="003B172C">
        <w:rPr>
          <w:rFonts w:eastAsia="Times New Roman"/>
          <w:b/>
          <w:bCs/>
          <w:rtl/>
          <w:lang w:val="fr-FR"/>
        </w:rPr>
        <w:t>،</w:t>
      </w:r>
      <w:r w:rsidRPr="003B172C">
        <w:rPr>
          <w:rFonts w:eastAsia="Times New Roman" w:hint="cs"/>
          <w:b/>
          <w:bCs/>
          <w:rtl/>
          <w:lang w:val="fr-FR"/>
        </w:rPr>
        <w:t xml:space="preserve"> برای راهبری پندار و گفتار و کردار خود</w:t>
      </w:r>
      <w:r w:rsidRPr="003B172C">
        <w:rPr>
          <w:rFonts w:eastAsia="Times New Roman"/>
          <w:b/>
          <w:bCs/>
          <w:rtl/>
          <w:lang w:val="fr-FR"/>
        </w:rPr>
        <w:t>،</w:t>
      </w:r>
      <w:r w:rsidRPr="003B172C">
        <w:rPr>
          <w:rFonts w:eastAsia="Times New Roman" w:hint="cs"/>
          <w:b/>
          <w:bCs/>
          <w:rtl/>
          <w:lang w:val="fr-FR"/>
        </w:rPr>
        <w:t xml:space="preserve"> دو نوع مصلحت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می‌سازد</w:t>
      </w:r>
      <w:r w:rsidRPr="003B172C">
        <w:rPr>
          <w:rFonts w:eastAsia="Times New Roman"/>
          <w:b/>
          <w:bCs/>
          <w:rtl/>
          <w:lang w:val="fr-FR"/>
        </w:rPr>
        <w:t>:</w:t>
      </w:r>
      <w:r w:rsidRPr="003B172C">
        <w:rPr>
          <w:rFonts w:eastAsia="Times New Roman" w:hint="cs"/>
          <w:b/>
          <w:bCs/>
          <w:rtl/>
          <w:lang w:val="fr-FR"/>
        </w:rPr>
        <w:t xml:space="preserve"> یکی</w:t>
      </w:r>
      <w:r w:rsidRPr="003B172C">
        <w:rPr>
          <w:rFonts w:eastAsia="Times New Roman"/>
          <w:b/>
          <w:bCs/>
          <w:rtl/>
          <w:lang w:val="fr-FR"/>
        </w:rPr>
        <w:t>،</w:t>
      </w:r>
      <w:r w:rsidRPr="003B172C">
        <w:rPr>
          <w:rFonts w:eastAsia="Times New Roman" w:hint="cs"/>
          <w:b/>
          <w:bCs/>
          <w:rtl/>
          <w:lang w:val="fr-FR"/>
        </w:rPr>
        <w:t xml:space="preserve"> مصلحتی است که رابطه ناتوان</w:t>
      </w:r>
      <w:r w:rsidR="00174D95" w:rsidRPr="003B172C">
        <w:rPr>
          <w:rFonts w:eastAsia="Times New Roman" w:hint="cs"/>
          <w:b/>
          <w:bCs/>
          <w:rtl/>
          <w:lang w:val="fr-FR"/>
        </w:rPr>
        <w:t>ی او</w:t>
      </w:r>
      <w:r w:rsidRPr="003B172C">
        <w:rPr>
          <w:rFonts w:eastAsia="Times New Roman" w:hint="cs"/>
          <w:b/>
          <w:bCs/>
          <w:rtl/>
          <w:lang w:val="fr-FR"/>
        </w:rPr>
        <w:t xml:space="preserve"> با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را تنظیم می‌کند و دیگری مصلحتی است که زندگی روزمره مأیوس و گرفتار غم را تنظیم می‌کند</w:t>
      </w:r>
      <w:r w:rsidRPr="003B172C">
        <w:rPr>
          <w:rFonts w:eastAsia="Times New Roman" w:hint="cs"/>
          <w:rtl/>
          <w:lang w:val="fr-FR"/>
        </w:rPr>
        <w:t>. این دو مصلحت نه تنها او را از رشدکردن ناتوان می‌کنند</w:t>
      </w:r>
      <w:r w:rsidRPr="003B172C">
        <w:rPr>
          <w:rFonts w:eastAsia="Times New Roman"/>
          <w:rtl/>
          <w:lang w:val="fr-FR"/>
        </w:rPr>
        <w:t>،</w:t>
      </w:r>
      <w:r w:rsidRPr="003B172C">
        <w:rPr>
          <w:rFonts w:eastAsia="Times New Roman" w:hint="cs"/>
          <w:rtl/>
          <w:lang w:val="fr-FR"/>
        </w:rPr>
        <w:t xml:space="preserve"> بلکه زندگی ملالت‌بار او را گرفتار تخریب روزافزون می‌گردانند. از جمله</w:t>
      </w:r>
      <w:r w:rsidRPr="003B172C">
        <w:rPr>
          <w:rFonts w:eastAsia="Times New Roman"/>
          <w:rtl/>
          <w:lang w:val="fr-FR"/>
        </w:rPr>
        <w:t>،</w:t>
      </w:r>
      <w:r w:rsidRPr="003B172C">
        <w:rPr>
          <w:rFonts w:eastAsia="Times New Roman" w:hint="cs"/>
          <w:rtl/>
          <w:lang w:val="fr-FR"/>
        </w:rPr>
        <w:t xml:space="preserve"> یأس و غم شدت می‌گیرند </w:t>
      </w:r>
      <w:r w:rsidR="005E688C" w:rsidRPr="003B172C">
        <w:rPr>
          <w:rFonts w:eastAsia="Times New Roman" w:hint="cs"/>
          <w:rtl/>
          <w:lang w:val="fr-FR"/>
        </w:rPr>
        <w:t xml:space="preserve">و </w:t>
      </w:r>
      <w:r w:rsidRPr="003B172C">
        <w:rPr>
          <w:rFonts w:eastAsia="Times New Roman" w:hint="cs"/>
          <w:rtl/>
          <w:lang w:val="fr-FR"/>
        </w:rPr>
        <w:t xml:space="preserve">بیماری </w:t>
      </w:r>
      <w:r w:rsidR="00E9199F" w:rsidRPr="003B172C">
        <w:rPr>
          <w:rFonts w:eastAsia="Times New Roman" w:hint="cs"/>
          <w:rtl/>
          <w:lang w:val="fr-FR"/>
        </w:rPr>
        <w:t>افسردگی</w:t>
      </w:r>
      <w:r w:rsidRPr="003B172C">
        <w:rPr>
          <w:rFonts w:eastAsia="Times New Roman" w:hint="cs"/>
          <w:rtl/>
          <w:lang w:val="fr-FR"/>
        </w:rPr>
        <w:t xml:space="preserve"> و ابتلای به مخدرها را ناگزیر می‌کنند. </w:t>
      </w:r>
    </w:p>
    <w:p w14:paraId="13DB33F6" w14:textId="2E7912C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در زندگی مبتلایان به مواد مخدر که تأمل کنیم</w:t>
      </w:r>
      <w:r w:rsidRPr="003B172C">
        <w:rPr>
          <w:rFonts w:eastAsia="Times New Roman"/>
          <w:rtl/>
          <w:lang w:val="fr-FR"/>
        </w:rPr>
        <w:t>،</w:t>
      </w:r>
      <w:r w:rsidRPr="003B172C">
        <w:rPr>
          <w:rFonts w:eastAsia="Times New Roman" w:hint="cs"/>
          <w:rtl/>
          <w:lang w:val="fr-FR"/>
        </w:rPr>
        <w:t xml:space="preserve"> می‌بینیم استعدادها و فضل‌ها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کار</w:t>
      </w:r>
      <w:r w:rsidRPr="003B172C">
        <w:rPr>
          <w:rFonts w:eastAsia="Times New Roman"/>
          <w:rtl/>
          <w:lang w:val="fr-FR"/>
        </w:rPr>
        <w:t>آ</w:t>
      </w:r>
      <w:r w:rsidRPr="003B172C">
        <w:rPr>
          <w:rFonts w:eastAsia="Times New Roman" w:hint="cs"/>
          <w:rtl/>
          <w:lang w:val="fr-FR"/>
        </w:rPr>
        <w:t xml:space="preserve">تری دارند اما فضای اجتماعی را قفسی می‌یابند که مانع از پرواز </w:t>
      </w:r>
      <w:r w:rsidRPr="003B172C">
        <w:rPr>
          <w:rFonts w:eastAsia="Times New Roman"/>
          <w:rtl/>
          <w:lang w:val="fr-FR"/>
        </w:rPr>
        <w:t>آ</w:t>
      </w:r>
      <w:r w:rsidRPr="003B172C">
        <w:rPr>
          <w:rFonts w:eastAsia="Times New Roman" w:hint="cs"/>
          <w:rtl/>
          <w:lang w:val="fr-FR"/>
        </w:rPr>
        <w:t>نها است. سازگارکردن خویشتن به زندگی در قفس</w:t>
      </w:r>
      <w:r w:rsidRPr="003B172C">
        <w:rPr>
          <w:rFonts w:eastAsia="Times New Roman"/>
          <w:rtl/>
          <w:lang w:val="fr-FR"/>
        </w:rPr>
        <w:t>،</w:t>
      </w:r>
      <w:r w:rsidRPr="003B172C">
        <w:rPr>
          <w:rFonts w:eastAsia="Times New Roman" w:hint="cs"/>
          <w:rtl/>
          <w:lang w:val="fr-FR"/>
        </w:rPr>
        <w:t xml:space="preserve"> نیاز به بی‌اثرکردن برانگیزنده‌ها به تلاش برای شکافتن قفس و در فضای بی‌کران</w:t>
      </w:r>
      <w:r w:rsidRPr="003B172C">
        <w:rPr>
          <w:rFonts w:eastAsia="Times New Roman"/>
          <w:rtl/>
          <w:lang w:val="fr-FR"/>
        </w:rPr>
        <w:t>،</w:t>
      </w:r>
      <w:r w:rsidRPr="003B172C">
        <w:rPr>
          <w:rFonts w:eastAsia="Times New Roman" w:hint="cs"/>
          <w:rtl/>
          <w:lang w:val="fr-FR"/>
        </w:rPr>
        <w:t xml:space="preserve"> طرحی نو درانداختن</w:t>
      </w:r>
      <w:r w:rsidRPr="003B172C">
        <w:rPr>
          <w:rFonts w:eastAsia="Times New Roman"/>
          <w:rtl/>
          <w:lang w:val="fr-FR"/>
        </w:rPr>
        <w:t>،</w:t>
      </w:r>
      <w:r w:rsidRPr="003B172C">
        <w:rPr>
          <w:rFonts w:eastAsia="Times New Roman" w:hint="cs"/>
          <w:rtl/>
          <w:lang w:val="fr-FR"/>
        </w:rPr>
        <w:t xml:space="preserve"> دارد.</w:t>
      </w:r>
      <w:r w:rsidR="00174D95" w:rsidRPr="003B172C">
        <w:rPr>
          <w:rFonts w:eastAsia="Times New Roman" w:hint="cs"/>
          <w:rtl/>
          <w:lang w:val="fr-FR"/>
        </w:rPr>
        <w:t xml:space="preserve"> احساس ناتوانی از این کار</w:t>
      </w:r>
      <w:r w:rsidR="00174D95" w:rsidRPr="003B172C">
        <w:rPr>
          <w:rFonts w:eastAsia="Times New Roman"/>
          <w:rtl/>
          <w:lang w:val="fr-FR"/>
        </w:rPr>
        <w:t>،</w:t>
      </w:r>
      <w:r w:rsidRPr="003B172C">
        <w:rPr>
          <w:rFonts w:eastAsia="Times New Roman" w:hint="cs"/>
          <w:rtl/>
          <w:lang w:val="fr-FR"/>
        </w:rPr>
        <w:t xml:space="preserve">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w:t>
      </w:r>
      <w:r w:rsidR="0019530F" w:rsidRPr="003B172C">
        <w:rPr>
          <w:rFonts w:eastAsia="Times New Roman" w:hint="cs"/>
          <w:rtl/>
          <w:lang w:val="fr-FR"/>
        </w:rPr>
        <w:t xml:space="preserve">را </w:t>
      </w:r>
      <w:r w:rsidRPr="003B172C">
        <w:rPr>
          <w:rFonts w:eastAsia="Times New Roman" w:hint="cs"/>
          <w:rtl/>
          <w:lang w:val="fr-FR"/>
        </w:rPr>
        <w:t>راهبر استعدادها به مصرف مخدرها می‌</w:t>
      </w:r>
      <w:r w:rsidR="00174D95" w:rsidRPr="003B172C">
        <w:rPr>
          <w:rFonts w:eastAsia="Times New Roman" w:hint="cs"/>
          <w:rtl/>
          <w:lang w:val="fr-FR"/>
        </w:rPr>
        <w:t>‌کند</w:t>
      </w:r>
      <w:r w:rsidRPr="003B172C">
        <w:rPr>
          <w:rFonts w:eastAsia="Times New Roman" w:hint="cs"/>
          <w:rtl/>
          <w:lang w:val="fr-FR"/>
        </w:rPr>
        <w:t>؛</w:t>
      </w:r>
    </w:p>
    <w:p w14:paraId="5B651C43" w14:textId="46470475"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174D95" w:rsidRPr="003B172C">
        <w:rPr>
          <w:rFonts w:eastAsia="Times New Roman" w:hint="cs"/>
          <w:rtl/>
          <w:lang w:val="fr-FR"/>
        </w:rPr>
        <w:t>5</w:t>
      </w:r>
      <w:r w:rsidRPr="003B172C">
        <w:rPr>
          <w:rFonts w:eastAsia="Times New Roman" w:hint="cs"/>
          <w:rtl/>
          <w:lang w:val="fr-FR"/>
        </w:rPr>
        <w:t>.2. استعدادها بطور خودجوش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نمی‌سنجند و بی‌تفاوت و فعل‌پذیر نمی‌شوند. ناتوانی و یأس و غم تعلیم داده می‌شوند. دو نمونه</w:t>
      </w:r>
      <w:r w:rsidRPr="003B172C">
        <w:rPr>
          <w:rFonts w:eastAsia="Times New Roman"/>
          <w:rtl/>
          <w:lang w:val="fr-FR"/>
        </w:rPr>
        <w:t>:</w:t>
      </w:r>
    </w:p>
    <w:p w14:paraId="50FA2382" w14:textId="0E035AC4"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در  کشورهای استبدادزده</w:t>
      </w:r>
      <w:r w:rsidRPr="003B172C">
        <w:rPr>
          <w:rFonts w:eastAsia="Times New Roman"/>
          <w:rtl/>
          <w:lang w:val="fr-FR"/>
        </w:rPr>
        <w:t>،</w:t>
      </w:r>
      <w:r w:rsidRPr="003B172C">
        <w:rPr>
          <w:rFonts w:eastAsia="Times New Roman" w:hint="cs"/>
          <w:rtl/>
          <w:lang w:val="fr-FR"/>
        </w:rPr>
        <w:t xml:space="preserve"> ناتوانی و ترس و یأس از تغییر را</w:t>
      </w:r>
      <w:r w:rsidRPr="003B172C">
        <w:rPr>
          <w:rFonts w:eastAsia="Times New Roman"/>
          <w:rtl/>
          <w:lang w:val="fr-FR"/>
        </w:rPr>
        <w:t>،</w:t>
      </w:r>
      <w:r w:rsidRPr="003B172C">
        <w:rPr>
          <w:rFonts w:eastAsia="Times New Roman" w:hint="cs"/>
          <w:rtl/>
          <w:lang w:val="fr-FR"/>
        </w:rPr>
        <w:t xml:space="preserve"> در خانواده</w:t>
      </w:r>
      <w:r w:rsidRPr="003B172C">
        <w:rPr>
          <w:rFonts w:eastAsia="Times New Roman"/>
          <w:rtl/>
          <w:lang w:val="fr-FR"/>
        </w:rPr>
        <w:t>،</w:t>
      </w:r>
      <w:r w:rsidRPr="003B172C">
        <w:rPr>
          <w:rFonts w:eastAsia="Times New Roman" w:hint="cs"/>
          <w:rtl/>
          <w:lang w:val="fr-FR"/>
        </w:rPr>
        <w:t xml:space="preserve"> پدر و مادرها در فرزندان خود القاء می‌کنند. در مدرسه</w:t>
      </w:r>
      <w:r w:rsidRPr="003B172C">
        <w:rPr>
          <w:rFonts w:eastAsia="Times New Roman"/>
          <w:rtl/>
          <w:lang w:val="fr-FR"/>
        </w:rPr>
        <w:t>،</w:t>
      </w:r>
      <w:r w:rsidRPr="003B172C">
        <w:rPr>
          <w:rFonts w:eastAsia="Times New Roman" w:hint="cs"/>
          <w:rtl/>
          <w:lang w:val="fr-FR"/>
        </w:rPr>
        <w:t xml:space="preserve"> از ابتدا</w:t>
      </w:r>
      <w:r w:rsidR="002633AB" w:rsidRPr="003B172C">
        <w:rPr>
          <w:rFonts w:eastAsia="Times New Roman" w:hint="cs"/>
          <w:rtl/>
          <w:lang w:val="fr-FR"/>
        </w:rPr>
        <w:t>یى</w:t>
      </w:r>
      <w:r w:rsidRPr="003B172C">
        <w:rPr>
          <w:rFonts w:eastAsia="Times New Roman" w:hint="cs"/>
          <w:rtl/>
          <w:lang w:val="fr-FR"/>
        </w:rPr>
        <w:t xml:space="preserve"> تا دانشگاه</w:t>
      </w:r>
      <w:r w:rsidRPr="003B172C">
        <w:rPr>
          <w:rFonts w:eastAsia="Times New Roman"/>
          <w:rtl/>
          <w:lang w:val="fr-FR"/>
        </w:rPr>
        <w:t>،</w:t>
      </w:r>
      <w:r w:rsidRPr="003B172C">
        <w:rPr>
          <w:rFonts w:eastAsia="Times New Roman" w:hint="cs"/>
          <w:rtl/>
          <w:lang w:val="fr-FR"/>
        </w:rPr>
        <w:t xml:space="preserve"> معلمان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معلمان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در دانش‌</w:t>
      </w:r>
      <w:r w:rsidRPr="003B172C">
        <w:rPr>
          <w:rFonts w:eastAsia="Times New Roman"/>
          <w:rtl/>
          <w:lang w:val="fr-FR"/>
        </w:rPr>
        <w:t>آ</w:t>
      </w:r>
      <w:r w:rsidRPr="003B172C">
        <w:rPr>
          <w:rFonts w:eastAsia="Times New Roman" w:hint="cs"/>
          <w:rtl/>
          <w:lang w:val="fr-FR"/>
        </w:rPr>
        <w:t>موزان و دانشجویان القاء می‌کنند. در</w:t>
      </w:r>
      <w:r w:rsidR="00B46569" w:rsidRPr="003B172C">
        <w:rPr>
          <w:rFonts w:eastAsia="Times New Roman" w:hint="cs"/>
          <w:rtl/>
          <w:lang w:val="fr-FR"/>
        </w:rPr>
        <w:t xml:space="preserve"> بنگاه‌های</w:t>
      </w:r>
      <w:r w:rsidRPr="003B172C">
        <w:rPr>
          <w:rFonts w:eastAsia="Times New Roman" w:hint="cs"/>
          <w:rtl/>
          <w:lang w:val="fr-FR"/>
        </w:rPr>
        <w:t xml:space="preserve"> کارفرما</w:t>
      </w:r>
      <w:r w:rsidR="002633AB" w:rsidRPr="003B172C">
        <w:rPr>
          <w:rFonts w:eastAsia="Times New Roman" w:hint="cs"/>
          <w:rtl/>
          <w:lang w:val="fr-FR"/>
        </w:rPr>
        <w:t>یى</w:t>
      </w:r>
      <w:r w:rsidRPr="003B172C">
        <w:rPr>
          <w:rFonts w:eastAsia="Times New Roman" w:hint="cs"/>
          <w:rtl/>
          <w:lang w:val="fr-FR"/>
        </w:rPr>
        <w:t>‌</w:t>
      </w:r>
      <w:r w:rsidRPr="003B172C">
        <w:rPr>
          <w:rFonts w:eastAsia="Times New Roman"/>
          <w:rtl/>
          <w:lang w:val="fr-FR"/>
        </w:rPr>
        <w:t>،</w:t>
      </w:r>
      <w:r w:rsidRPr="003B172C">
        <w:rPr>
          <w:rFonts w:eastAsia="Times New Roman" w:hint="cs"/>
          <w:rtl/>
          <w:lang w:val="fr-FR"/>
        </w:rPr>
        <w:t xml:space="preserve"> کارفرمایان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کارفرمایان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دستیاران </w:t>
      </w:r>
      <w:r w:rsidRPr="003B172C">
        <w:rPr>
          <w:rFonts w:eastAsia="Times New Roman"/>
          <w:rtl/>
          <w:lang w:val="fr-FR"/>
        </w:rPr>
        <w:t>آ</w:t>
      </w:r>
      <w:r w:rsidRPr="003B172C">
        <w:rPr>
          <w:rFonts w:eastAsia="Times New Roman" w:hint="cs"/>
          <w:rtl/>
          <w:lang w:val="fr-FR"/>
        </w:rPr>
        <w:t>نها درکارگران القاء می‌کنند. در سازمان‌های اداری</w:t>
      </w:r>
      <w:r w:rsidRPr="003B172C">
        <w:rPr>
          <w:rFonts w:eastAsia="Times New Roman"/>
          <w:rtl/>
          <w:lang w:val="fr-FR"/>
        </w:rPr>
        <w:t>،</w:t>
      </w:r>
      <w:r w:rsidRPr="003B172C">
        <w:rPr>
          <w:rFonts w:eastAsia="Times New Roman" w:hint="cs"/>
          <w:rtl/>
          <w:lang w:val="fr-FR"/>
        </w:rPr>
        <w:t xml:space="preserve"> هم مأموران خفیه دستگاه‌های خبرچینی و جاسوسی و هم مافوق‌ها به کارمندان القاء می‌کنند. در </w:t>
      </w:r>
      <w:r w:rsidRPr="003B172C">
        <w:rPr>
          <w:rFonts w:eastAsia="Times New Roman" w:hint="cs"/>
          <w:rtl/>
          <w:lang w:val="fr-FR"/>
        </w:rPr>
        <w:lastRenderedPageBreak/>
        <w:t>واقع</w:t>
      </w:r>
      <w:r w:rsidRPr="003B172C">
        <w:rPr>
          <w:rFonts w:eastAsia="Times New Roman"/>
          <w:rtl/>
          <w:lang w:val="fr-FR"/>
        </w:rPr>
        <w:t>،</w:t>
      </w:r>
      <w:r w:rsidRPr="003B172C">
        <w:rPr>
          <w:rFonts w:eastAsia="Times New Roman" w:hint="cs"/>
          <w:rtl/>
          <w:lang w:val="fr-FR"/>
        </w:rPr>
        <w:t xml:space="preserve"> بنیادهای اجتماعی قدرت‌محور به کار القای ناتوانی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یأس از تغییر مشغولند. القاءکنندگان وقتی می‌توانند مطمئن شوند که کارشان نتیجه بخش بوده‌است که عمل به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جانشین عمل 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بگردد. در </w:t>
      </w:r>
      <w:r w:rsidRPr="003B172C">
        <w:rPr>
          <w:rFonts w:eastAsia="Times New Roman"/>
          <w:rtl/>
          <w:lang w:val="fr-FR"/>
        </w:rPr>
        <w:t>آ</w:t>
      </w:r>
      <w:r w:rsidRPr="003B172C">
        <w:rPr>
          <w:rFonts w:eastAsia="Times New Roman" w:hint="cs"/>
          <w:rtl/>
          <w:lang w:val="fr-FR"/>
        </w:rPr>
        <w:t>غاز</w:t>
      </w:r>
      <w:r w:rsidRPr="003B172C">
        <w:rPr>
          <w:rFonts w:eastAsia="Times New Roman"/>
          <w:rtl/>
          <w:lang w:val="fr-FR"/>
        </w:rPr>
        <w:t>،</w:t>
      </w:r>
      <w:r w:rsidRPr="003B172C">
        <w:rPr>
          <w:rFonts w:eastAsia="Times New Roman" w:hint="cs"/>
          <w:rtl/>
          <w:lang w:val="fr-FR"/>
        </w:rPr>
        <w:t xml:space="preserve"> مصلحت‌ها را القاءکنندگان می‌سنجند و القاء‌پذیران را بر </w:t>
      </w:r>
      <w:r w:rsidRPr="003B172C">
        <w:rPr>
          <w:rFonts w:eastAsia="Times New Roman"/>
          <w:rtl/>
          <w:lang w:val="fr-FR"/>
        </w:rPr>
        <w:t>آ</w:t>
      </w:r>
      <w:r w:rsidRPr="003B172C">
        <w:rPr>
          <w:rFonts w:eastAsia="Times New Roman" w:hint="cs"/>
          <w:rtl/>
          <w:lang w:val="fr-FR"/>
        </w:rPr>
        <w:t xml:space="preserve">ن می‌دارند که بدانها عمل کنند. اما وقتی باور به ناتوانی و یأس از تغییر پدید </w:t>
      </w:r>
      <w:r w:rsidRPr="003B172C">
        <w:rPr>
          <w:rFonts w:eastAsia="Times New Roman"/>
          <w:rtl/>
          <w:lang w:val="fr-FR"/>
        </w:rPr>
        <w:t>آ</w:t>
      </w:r>
      <w:r w:rsidRPr="003B172C">
        <w:rPr>
          <w:rFonts w:eastAsia="Times New Roman" w:hint="cs"/>
          <w:rtl/>
          <w:lang w:val="fr-FR"/>
        </w:rPr>
        <w:t>مد</w:t>
      </w:r>
      <w:r w:rsidRPr="003B172C">
        <w:rPr>
          <w:rFonts w:eastAsia="Times New Roman"/>
          <w:rtl/>
          <w:lang w:val="fr-FR"/>
        </w:rPr>
        <w:t>،</w:t>
      </w:r>
      <w:r w:rsidRPr="003B172C">
        <w:rPr>
          <w:rFonts w:eastAsia="Times New Roman" w:hint="cs"/>
          <w:rtl/>
          <w:lang w:val="fr-FR"/>
        </w:rPr>
        <w:t xml:space="preserve"> قربانی خود مصلحت می‌سازد و عمل به آن را جانشین عمل به حق می‌کند. </w:t>
      </w:r>
      <w:r w:rsidRPr="003B172C">
        <w:rPr>
          <w:rFonts w:eastAsia="Times New Roman" w:hint="cs"/>
          <w:b/>
          <w:bCs/>
          <w:rtl/>
          <w:lang w:val="fr-FR"/>
        </w:rPr>
        <w:t>احساس ناتوانی در باور به ناتوانی و «تاتغییرنکنی تغییر نمی‌دهی» در «از تغییرکردن ناتوانی بگذار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صالح تغییرت دهد» از خود بیگانه می‌شوند. هرگاه باور به ناتوانی و یأس از تغییر بمعنای رشدکردن</w:t>
      </w:r>
      <w:r w:rsidRPr="003B172C">
        <w:rPr>
          <w:rFonts w:eastAsia="Times New Roman"/>
          <w:b/>
          <w:bCs/>
          <w:rtl/>
          <w:lang w:val="fr-FR"/>
        </w:rPr>
        <w:t>،</w:t>
      </w:r>
      <w:r w:rsidRPr="003B172C">
        <w:rPr>
          <w:rFonts w:eastAsia="Times New Roman" w:hint="cs"/>
          <w:b/>
          <w:bCs/>
          <w:rtl/>
          <w:lang w:val="fr-FR"/>
        </w:rPr>
        <w:t xml:space="preserve"> همگانی بگردد</w:t>
      </w:r>
      <w:r w:rsidRPr="003B172C">
        <w:rPr>
          <w:rFonts w:eastAsia="Times New Roman"/>
          <w:b/>
          <w:bCs/>
          <w:rtl/>
          <w:lang w:val="fr-FR"/>
        </w:rPr>
        <w:t>،</w:t>
      </w:r>
      <w:r w:rsidRPr="003B172C">
        <w:rPr>
          <w:rFonts w:eastAsia="Times New Roman" w:hint="cs"/>
          <w:b/>
          <w:bCs/>
          <w:rtl/>
          <w:lang w:val="fr-FR"/>
        </w:rPr>
        <w:t xml:space="preserve"> جامعه جامعه بی‌تفاوت‌ها و فعل‌پذیرها می‌شود و از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xml:space="preserve"> می‌ماند</w:t>
      </w:r>
      <w:r w:rsidRPr="003B172C">
        <w:rPr>
          <w:rFonts w:eastAsia="Times New Roman" w:hint="cs"/>
          <w:rtl/>
          <w:lang w:val="fr-FR"/>
        </w:rPr>
        <w:t>؛</w:t>
      </w:r>
    </w:p>
    <w:p w14:paraId="27312505" w14:textId="74BE7B1A"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نقش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 ترکیب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در تعلیم و تربیت</w:t>
      </w:r>
      <w:r w:rsidRPr="003B172C">
        <w:rPr>
          <w:rFonts w:eastAsia="Times New Roman"/>
          <w:rtl/>
          <w:lang w:val="fr-FR"/>
        </w:rPr>
        <w:t>،</w:t>
      </w:r>
      <w:r w:rsidRPr="003B172C">
        <w:rPr>
          <w:rFonts w:eastAsia="Times New Roman" w:hint="cs"/>
          <w:rtl/>
          <w:lang w:val="fr-FR"/>
        </w:rPr>
        <w:t xml:space="preserve"> در خانه</w:t>
      </w:r>
      <w:r w:rsidRPr="003B172C">
        <w:rPr>
          <w:rFonts w:eastAsia="Times New Roman"/>
          <w:rtl/>
          <w:lang w:val="fr-FR"/>
        </w:rPr>
        <w:t>،</w:t>
      </w:r>
      <w:r w:rsidRPr="003B172C">
        <w:rPr>
          <w:rFonts w:eastAsia="Times New Roman" w:hint="cs"/>
          <w:rtl/>
          <w:lang w:val="fr-FR"/>
        </w:rPr>
        <w:t xml:space="preserve"> در مدرسه</w:t>
      </w:r>
      <w:r w:rsidRPr="003B172C">
        <w:rPr>
          <w:rFonts w:eastAsia="Times New Roman"/>
          <w:rtl/>
          <w:lang w:val="fr-FR"/>
        </w:rPr>
        <w:t>،</w:t>
      </w:r>
      <w:r w:rsidRPr="003B172C">
        <w:rPr>
          <w:rFonts w:eastAsia="Times New Roman" w:hint="cs"/>
          <w:rtl/>
          <w:lang w:val="fr-FR"/>
        </w:rPr>
        <w:t xml:space="preserve"> در محیط‌های کار</w:t>
      </w:r>
      <w:r w:rsidRPr="003B172C">
        <w:rPr>
          <w:rFonts w:eastAsia="Times New Roman"/>
          <w:rtl/>
          <w:lang w:val="fr-FR"/>
        </w:rPr>
        <w:t>،</w:t>
      </w:r>
      <w:r w:rsidRPr="003B172C">
        <w:rPr>
          <w:rFonts w:eastAsia="Times New Roman" w:hint="cs"/>
          <w:rtl/>
          <w:lang w:val="fr-FR"/>
        </w:rPr>
        <w:t xml:space="preserve"> در یک کلام</w:t>
      </w:r>
      <w:r w:rsidRPr="003B172C">
        <w:rPr>
          <w:rFonts w:eastAsia="Times New Roman"/>
          <w:rtl/>
          <w:lang w:val="fr-FR"/>
        </w:rPr>
        <w:t>،</w:t>
      </w:r>
      <w:r w:rsidRPr="003B172C">
        <w:rPr>
          <w:rFonts w:eastAsia="Times New Roman" w:hint="cs"/>
          <w:rtl/>
          <w:lang w:val="fr-FR"/>
        </w:rPr>
        <w:t xml:space="preserve"> نقش </w:t>
      </w:r>
      <w:r w:rsidRPr="003B172C">
        <w:rPr>
          <w:rFonts w:eastAsia="Times New Roman"/>
          <w:rtl/>
          <w:lang w:val="fr-FR"/>
        </w:rPr>
        <w:t>آ</w:t>
      </w:r>
      <w:r w:rsidRPr="003B172C">
        <w:rPr>
          <w:rFonts w:eastAsia="Times New Roman" w:hint="cs"/>
          <w:rtl/>
          <w:lang w:val="fr-FR"/>
        </w:rPr>
        <w:t xml:space="preserve">ن در </w:t>
      </w:r>
      <w:r w:rsidR="00E9199F" w:rsidRPr="003B172C">
        <w:rPr>
          <w:rFonts w:eastAsia="Times New Roman" w:hint="cs"/>
          <w:rtl/>
          <w:lang w:val="fr-FR"/>
        </w:rPr>
        <w:t>تنظیم</w:t>
      </w:r>
      <w:r w:rsidRPr="003B172C">
        <w:rPr>
          <w:rFonts w:eastAsia="Times New Roman" w:hint="cs"/>
          <w:rtl/>
          <w:lang w:val="fr-FR"/>
        </w:rPr>
        <w:t xml:space="preserve"> رابطه بنیادهای سیاسی و اجتماعی و اقتصادی و تعلیم و تربیتی و فرهنگی و دینی و ... با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موزش اینان</w:t>
      </w:r>
      <w:r w:rsidRPr="003B172C">
        <w:rPr>
          <w:rFonts w:eastAsia="Times New Roman"/>
          <w:rtl/>
          <w:lang w:val="fr-FR"/>
        </w:rPr>
        <w:t>،</w:t>
      </w:r>
      <w:r w:rsidRPr="003B172C">
        <w:rPr>
          <w:rFonts w:eastAsia="Times New Roman" w:hint="cs"/>
          <w:rtl/>
          <w:lang w:val="fr-FR"/>
        </w:rPr>
        <w:t xml:space="preserve"> عامل اعتیاد به یأس و غم و  همگانی شدنشان است. یاد</w:t>
      </w:r>
      <w:r w:rsidRPr="003B172C">
        <w:rPr>
          <w:rFonts w:eastAsia="Times New Roman"/>
          <w:rtl/>
          <w:lang w:val="fr-FR"/>
        </w:rPr>
        <w:t>آ</w:t>
      </w:r>
      <w:r w:rsidRPr="003B172C">
        <w:rPr>
          <w:rFonts w:eastAsia="Times New Roman" w:hint="cs"/>
          <w:rtl/>
          <w:lang w:val="fr-FR"/>
        </w:rPr>
        <w:t>ور می‌شود که وقتی اندیشه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بیان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w:t>
      </w:r>
      <w:r w:rsidRPr="003B172C">
        <w:rPr>
          <w:rFonts w:eastAsia="Times New Roman"/>
          <w:rtl/>
          <w:lang w:val="fr-FR"/>
        </w:rPr>
        <w:t>،</w:t>
      </w:r>
      <w:r w:rsidRPr="003B172C">
        <w:rPr>
          <w:rFonts w:eastAsia="Times New Roman" w:hint="cs"/>
          <w:rtl/>
          <w:lang w:val="fr-FR"/>
        </w:rPr>
        <w:t xml:space="preserve"> هم خلاء </w:t>
      </w:r>
      <w:r w:rsidR="002633AB" w:rsidRPr="003B172C">
        <w:rPr>
          <w:rFonts w:eastAsia="Times New Roman" w:hint="cs"/>
          <w:rtl/>
          <w:lang w:val="fr-FR"/>
        </w:rPr>
        <w:t>توانای</w:t>
      </w:r>
      <w:r w:rsidRPr="003B172C">
        <w:rPr>
          <w:rFonts w:eastAsia="Times New Roman" w:hint="cs"/>
          <w:rtl/>
          <w:lang w:val="fr-FR"/>
        </w:rPr>
        <w:t>ی علمی و فنی را</w:t>
      </w:r>
      <w:r w:rsidRPr="003B172C">
        <w:rPr>
          <w:rFonts w:eastAsia="Times New Roman"/>
          <w:rtl/>
          <w:lang w:val="fr-FR"/>
        </w:rPr>
        <w:t>،</w:t>
      </w:r>
      <w:r w:rsidRPr="003B172C">
        <w:rPr>
          <w:rFonts w:eastAsia="Times New Roman" w:hint="cs"/>
          <w:rtl/>
          <w:lang w:val="fr-FR"/>
        </w:rPr>
        <w:t xml:space="preserve"> قدرت پر می‌کند و هم</w:t>
      </w:r>
      <w:r w:rsidRPr="003B172C">
        <w:rPr>
          <w:rFonts w:eastAsia="Times New Roman"/>
          <w:rtl/>
          <w:lang w:val="fr-FR"/>
        </w:rPr>
        <w:t>،</w:t>
      </w:r>
      <w:r w:rsidRPr="003B172C">
        <w:rPr>
          <w:rFonts w:eastAsia="Times New Roman" w:hint="cs"/>
          <w:rtl/>
          <w:lang w:val="fr-FR"/>
        </w:rPr>
        <w:t xml:space="preserve"> بکاربردن </w:t>
      </w:r>
      <w:r w:rsidRPr="003B172C">
        <w:rPr>
          <w:rFonts w:eastAsia="Times New Roman"/>
          <w:rtl/>
          <w:lang w:val="fr-FR"/>
        </w:rPr>
        <w:t>آ</w:t>
      </w:r>
      <w:r w:rsidRPr="003B172C">
        <w:rPr>
          <w:rFonts w:eastAsia="Times New Roman" w:hint="cs"/>
          <w:rtl/>
          <w:lang w:val="fr-FR"/>
        </w:rPr>
        <w:t>ن</w:t>
      </w:r>
      <w:r w:rsidRPr="003B172C">
        <w:rPr>
          <w:rFonts w:eastAsia="Times New Roman"/>
          <w:rtl/>
          <w:lang w:val="fr-FR"/>
        </w:rPr>
        <w:t>،</w:t>
      </w:r>
      <w:r w:rsidRPr="003B172C">
        <w:rPr>
          <w:rFonts w:eastAsia="Times New Roman" w:hint="cs"/>
          <w:rtl/>
          <w:lang w:val="fr-FR"/>
        </w:rPr>
        <w:t xml:space="preserve"> بنفسه</w:t>
      </w:r>
      <w:r w:rsidRPr="003B172C">
        <w:rPr>
          <w:rFonts w:eastAsia="Times New Roman"/>
          <w:rtl/>
          <w:lang w:val="fr-FR"/>
        </w:rPr>
        <w:t>،</w:t>
      </w:r>
      <w:r w:rsidRPr="003B172C">
        <w:rPr>
          <w:rFonts w:eastAsia="Times New Roman" w:hint="cs"/>
          <w:rtl/>
          <w:lang w:val="fr-FR"/>
        </w:rPr>
        <w:t xml:space="preserve"> ناتوانی و یأس را القاء می‌کند. برای نمونه</w:t>
      </w:r>
      <w:r w:rsidRPr="003B172C">
        <w:rPr>
          <w:rFonts w:eastAsia="Times New Roman"/>
          <w:rtl/>
          <w:lang w:val="fr-FR"/>
        </w:rPr>
        <w:t>،</w:t>
      </w:r>
      <w:r w:rsidRPr="003B172C">
        <w:rPr>
          <w:rFonts w:eastAsia="Times New Roman" w:hint="cs"/>
          <w:rtl/>
          <w:lang w:val="fr-FR"/>
        </w:rPr>
        <w:t xml:space="preserve"> توجیه غم (غم زدگی را صفت مؤمن انگاری و القای </w:t>
      </w:r>
      <w:r w:rsidRPr="003B172C">
        <w:rPr>
          <w:rFonts w:eastAsia="Times New Roman"/>
          <w:rtl/>
          <w:lang w:val="fr-FR"/>
        </w:rPr>
        <w:t>آ</w:t>
      </w:r>
      <w:r w:rsidRPr="003B172C">
        <w:rPr>
          <w:rFonts w:eastAsia="Times New Roman" w:hint="cs"/>
          <w:rtl/>
          <w:lang w:val="fr-FR"/>
        </w:rPr>
        <w:t>ن)  و توجیه یأس ایرانیان از دانشمند شدن</w:t>
      </w:r>
      <w:r w:rsidRPr="003B172C">
        <w:rPr>
          <w:rFonts w:eastAsia="Times New Roman"/>
          <w:rtl/>
          <w:lang w:val="fr-FR"/>
        </w:rPr>
        <w:t>،</w:t>
      </w:r>
      <w:r w:rsidRPr="003B172C">
        <w:rPr>
          <w:rFonts w:eastAsia="Times New Roman" w:hint="cs"/>
          <w:rtl/>
          <w:lang w:val="fr-FR"/>
        </w:rPr>
        <w:t xml:space="preserve"> با این توجیه که تنها مغز غربیان ماده خاکستری دارد</w:t>
      </w:r>
      <w:r w:rsidRPr="003B172C">
        <w:rPr>
          <w:rFonts w:eastAsia="Times New Roman"/>
          <w:rtl/>
          <w:lang w:val="fr-FR"/>
        </w:rPr>
        <w:t>،</w:t>
      </w:r>
      <w:r w:rsidRPr="003B172C">
        <w:rPr>
          <w:rFonts w:eastAsia="Times New Roman" w:hint="cs"/>
          <w:rtl/>
          <w:lang w:val="fr-FR"/>
        </w:rPr>
        <w:t xml:space="preserve"> چند نسل ایرانی را زمین‌گیر و «از اندیشیدن بدون اجازه غرب</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غرب</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ناتوان گرداند؟ عمل به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توجیه کننده «تامغز سر فرنگی باید شد» و «چون ایرانی از ابتکار ناتوان است</w:t>
      </w:r>
      <w:r w:rsidRPr="003B172C">
        <w:rPr>
          <w:rFonts w:eastAsia="Times New Roman"/>
          <w:rtl/>
          <w:lang w:val="fr-FR"/>
        </w:rPr>
        <w:t>،</w:t>
      </w:r>
      <w:r w:rsidRPr="003B172C">
        <w:rPr>
          <w:rFonts w:eastAsia="Times New Roman" w:hint="cs"/>
          <w:rtl/>
          <w:lang w:val="fr-FR"/>
        </w:rPr>
        <w:t xml:space="preserve"> باید بگذارد غربیان او را به فرهنگ</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خود در</w:t>
      </w:r>
      <w:r w:rsidRPr="003B172C">
        <w:rPr>
          <w:rFonts w:eastAsia="Times New Roman"/>
          <w:rtl/>
          <w:lang w:val="fr-FR"/>
        </w:rPr>
        <w:t>آ</w:t>
      </w:r>
      <w:r w:rsidRPr="003B172C">
        <w:rPr>
          <w:rFonts w:eastAsia="Times New Roman" w:hint="cs"/>
          <w:rtl/>
          <w:lang w:val="fr-FR"/>
        </w:rPr>
        <w:t xml:space="preserve">ورند و </w:t>
      </w:r>
      <w:r w:rsidRPr="003B172C">
        <w:rPr>
          <w:rFonts w:eastAsia="Times New Roman"/>
          <w:rtl/>
          <w:lang w:val="fr-FR"/>
        </w:rPr>
        <w:t>آ</w:t>
      </w:r>
      <w:r w:rsidRPr="003B172C">
        <w:rPr>
          <w:rFonts w:eastAsia="Times New Roman" w:hint="cs"/>
          <w:rtl/>
          <w:lang w:val="fr-FR"/>
        </w:rPr>
        <w:t>دم کنند»</w:t>
      </w:r>
      <w:r w:rsidRPr="003B172C">
        <w:rPr>
          <w:rFonts w:eastAsia="Times New Roman"/>
          <w:rtl/>
          <w:lang w:val="fr-FR"/>
        </w:rPr>
        <w:t>،</w:t>
      </w:r>
      <w:r w:rsidRPr="003B172C">
        <w:rPr>
          <w:rFonts w:eastAsia="Times New Roman" w:hint="cs"/>
          <w:rtl/>
          <w:lang w:val="fr-FR"/>
        </w:rPr>
        <w:t xml:space="preserve"> چه بر سر ایرانیان و مردمان کشورهای دیگری </w:t>
      </w:r>
      <w:r w:rsidRPr="003B172C">
        <w:rPr>
          <w:rFonts w:eastAsia="Times New Roman"/>
          <w:rtl/>
          <w:lang w:val="fr-FR"/>
        </w:rPr>
        <w:t>آ</w:t>
      </w:r>
      <w:r w:rsidRPr="003B172C">
        <w:rPr>
          <w:rFonts w:eastAsia="Times New Roman" w:hint="cs"/>
          <w:rtl/>
          <w:lang w:val="fr-FR"/>
        </w:rPr>
        <w:t>ورد که در موقعیت ایران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بودند؟ </w:t>
      </w:r>
    </w:p>
    <w:p w14:paraId="2365EEC9" w14:textId="2B9E9043"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برخوانندگان است که موارد دیگر را بیابند و رهاشدن و رهاکردن از باور به ناتوانی و اعتیاد به یأس و غم را کار ضرور برای بازیافتن خودانگیختگی و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بشمارند.</w:t>
      </w:r>
    </w:p>
    <w:p w14:paraId="73D71373" w14:textId="0893F3C8" w:rsidR="00C15678" w:rsidRPr="003B172C" w:rsidRDefault="00C15678" w:rsidP="00DC6E9B">
      <w:pPr>
        <w:pStyle w:val="berschrift1"/>
        <w:jc w:val="both"/>
        <w:rPr>
          <w:rFonts w:ascii="XB Zar" w:eastAsia="Times New Roman" w:hAnsi="XB Zar" w:cs="XB Zar"/>
          <w:b/>
          <w:bCs/>
          <w:color w:val="auto"/>
          <w:sz w:val="24"/>
          <w:szCs w:val="24"/>
          <w:rtl/>
          <w:lang w:val="fr-FR"/>
        </w:rPr>
      </w:pPr>
      <w:r w:rsidRPr="003B172C">
        <w:rPr>
          <w:rFonts w:ascii="XB Zar" w:eastAsia="Times New Roman" w:hAnsi="XB Zar" w:cs="XB Zar"/>
          <w:color w:val="auto"/>
          <w:sz w:val="24"/>
          <w:szCs w:val="24"/>
          <w:rtl/>
          <w:lang w:val="fr-FR"/>
        </w:rPr>
        <w:lastRenderedPageBreak/>
        <w:t xml:space="preserve"> </w:t>
      </w:r>
      <w:bookmarkStart w:id="197" w:name="_Toc42206538"/>
      <w:r w:rsidRPr="003B172C">
        <w:rPr>
          <w:rFonts w:ascii="XB Zar" w:eastAsia="Times New Roman" w:hAnsi="XB Zar" w:cs="XB Zar"/>
          <w:b/>
          <w:bCs/>
          <w:color w:val="auto"/>
          <w:sz w:val="24"/>
          <w:szCs w:val="24"/>
          <w:rtl/>
          <w:lang w:val="fr-FR"/>
        </w:rPr>
        <w:t>2</w:t>
      </w:r>
      <w:r w:rsidR="00B46569" w:rsidRPr="003B172C">
        <w:rPr>
          <w:rFonts w:ascii="XB Zar" w:eastAsia="Times New Roman" w:hAnsi="XB Zar" w:cs="XB Zar"/>
          <w:b/>
          <w:bCs/>
          <w:color w:val="auto"/>
          <w:sz w:val="24"/>
          <w:szCs w:val="24"/>
          <w:rtl/>
          <w:lang w:val="fr-FR"/>
        </w:rPr>
        <w:t>6</w:t>
      </w:r>
      <w:r w:rsidRPr="003B172C">
        <w:rPr>
          <w:rFonts w:ascii="XB Zar" w:eastAsia="Times New Roman" w:hAnsi="XB Zar" w:cs="XB Zar"/>
          <w:b/>
          <w:bCs/>
          <w:color w:val="auto"/>
          <w:sz w:val="24"/>
          <w:szCs w:val="24"/>
          <w:rtl/>
          <w:lang w:val="fr-FR"/>
        </w:rPr>
        <w:t xml:space="preserve"> .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خود روش نیست، روشی را تجویز می‌کند که بن‌مایه آن قدرت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است:</w:t>
      </w:r>
      <w:bookmarkEnd w:id="197"/>
    </w:p>
    <w:p w14:paraId="1D122574" w14:textId="3426F413"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در بیست و </w:t>
      </w:r>
      <w:r w:rsidR="00B46569" w:rsidRPr="003B172C">
        <w:rPr>
          <w:rFonts w:eastAsia="Times New Roman" w:hint="cs"/>
          <w:rtl/>
          <w:lang w:val="fr-FR"/>
        </w:rPr>
        <w:t xml:space="preserve">پنج </w:t>
      </w:r>
      <w:r w:rsidRPr="003B172C">
        <w:rPr>
          <w:rFonts w:eastAsia="Times New Roman" w:hint="cs"/>
          <w:rtl/>
          <w:lang w:val="fr-FR"/>
        </w:rPr>
        <w:t>بند پیشین</w:t>
      </w:r>
      <w:r w:rsidRPr="003B172C">
        <w:rPr>
          <w:rFonts w:eastAsia="Times New Roman"/>
          <w:rtl/>
          <w:lang w:val="fr-FR"/>
        </w:rPr>
        <w:t>،</w:t>
      </w:r>
      <w:r w:rsidRPr="003B172C">
        <w:rPr>
          <w:rFonts w:eastAsia="Times New Roman" w:hint="cs"/>
          <w:rtl/>
          <w:lang w:val="fr-FR"/>
        </w:rPr>
        <w:t xml:space="preserve"> مکرر</w:t>
      </w:r>
      <w:r w:rsidRPr="003B172C">
        <w:rPr>
          <w:rFonts w:eastAsia="Times New Roman"/>
          <w:rtl/>
          <w:lang w:val="fr-FR"/>
        </w:rPr>
        <w:t>،</w:t>
      </w:r>
      <w:r w:rsidRPr="003B172C">
        <w:rPr>
          <w:rFonts w:eastAsia="Times New Roman" w:hint="cs"/>
          <w:rtl/>
          <w:lang w:val="fr-FR"/>
        </w:rPr>
        <w:t xml:space="preserve"> از «عمل به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سخن رفت. اینک توضیح باید داد که مصلحت خود روش نیست. روشی که مصلحت خوانده شود</w:t>
      </w:r>
      <w:r w:rsidRPr="003B172C">
        <w:rPr>
          <w:rFonts w:eastAsia="Times New Roman"/>
          <w:rtl/>
          <w:lang w:val="fr-FR"/>
        </w:rPr>
        <w:t>،</w:t>
      </w:r>
      <w:r w:rsidRPr="003B172C">
        <w:rPr>
          <w:rFonts w:eastAsia="Times New Roman" w:hint="cs"/>
          <w:rtl/>
          <w:lang w:val="fr-FR"/>
        </w:rPr>
        <w:t xml:space="preserve"> وجود ندارد. مصلحت روشی را تجویز می‌کند که بن‌مایه </w:t>
      </w:r>
      <w:r w:rsidRPr="003B172C">
        <w:rPr>
          <w:rFonts w:eastAsia="Times New Roman"/>
          <w:rtl/>
          <w:lang w:val="fr-FR"/>
        </w:rPr>
        <w:t>آ</w:t>
      </w:r>
      <w:r w:rsidRPr="003B172C">
        <w:rPr>
          <w:rFonts w:eastAsia="Times New Roman" w:hint="cs"/>
          <w:rtl/>
          <w:lang w:val="fr-FR"/>
        </w:rPr>
        <w:t>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 ترکیب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است. بدین‌سان</w:t>
      </w:r>
      <w:r w:rsidRPr="003B172C">
        <w:rPr>
          <w:rFonts w:eastAsia="Times New Roman"/>
          <w:rtl/>
          <w:lang w:val="fr-FR"/>
        </w:rPr>
        <w:t>،</w:t>
      </w:r>
      <w:r w:rsidRPr="003B172C">
        <w:rPr>
          <w:rFonts w:eastAsia="Times New Roman" w:hint="cs"/>
          <w:rtl/>
          <w:lang w:val="fr-FR"/>
        </w:rPr>
        <w:t xml:space="preserve"> عمل به مصلحت</w:t>
      </w:r>
      <w:r w:rsidRPr="003B172C">
        <w:rPr>
          <w:rFonts w:eastAsia="Times New Roman"/>
          <w:rtl/>
          <w:lang w:val="fr-FR"/>
        </w:rPr>
        <w:t>،</w:t>
      </w:r>
      <w:r w:rsidRPr="003B172C">
        <w:rPr>
          <w:rFonts w:eastAsia="Times New Roman" w:hint="cs"/>
          <w:rtl/>
          <w:lang w:val="fr-FR"/>
        </w:rPr>
        <w:t xml:space="preserve"> تسلیم شدن به حکمی است که بکار بردن چنین روشی را توجیه و تجویز می‌کند. فرق عمل 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عمل به مصلحت</w:t>
      </w:r>
      <w:r w:rsidR="00B46569" w:rsidRPr="003B172C">
        <w:rPr>
          <w:rFonts w:eastAsia="Times New Roman"/>
          <w:rtl/>
          <w:lang w:val="fr-FR"/>
        </w:rPr>
        <w:t>،</w:t>
      </w:r>
      <w:r w:rsidR="00B46569" w:rsidRPr="003B172C">
        <w:rPr>
          <w:rFonts w:eastAsia="Times New Roman" w:hint="cs"/>
          <w:rtl/>
          <w:lang w:val="fr-FR"/>
        </w:rPr>
        <w:t xml:space="preserve"> از جمله</w:t>
      </w:r>
      <w:r w:rsidR="00B46569" w:rsidRPr="003B172C">
        <w:rPr>
          <w:rFonts w:eastAsia="Times New Roman"/>
          <w:rtl/>
          <w:lang w:val="fr-FR"/>
        </w:rPr>
        <w:t>،</w:t>
      </w:r>
      <w:r w:rsidR="00B46569" w:rsidRPr="003B172C">
        <w:rPr>
          <w:rFonts w:eastAsia="Times New Roman" w:hint="cs"/>
          <w:rtl/>
          <w:lang w:val="fr-FR"/>
        </w:rPr>
        <w:t xml:space="preserve"> در</w:t>
      </w:r>
      <w:r w:rsidRPr="003B172C">
        <w:rPr>
          <w:rFonts w:eastAsia="Times New Roman" w:hint="cs"/>
          <w:rtl/>
          <w:lang w:val="fr-FR"/>
        </w:rPr>
        <w:t xml:space="preserve"> این‌است که عمل به حق روش‌کردن حق معنی می‌دهد. چنان‌که عمل به علم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بکار بردن روش علمی با هدف عالم شدن است. روش</w:t>
      </w:r>
      <w:r w:rsidR="00B46569" w:rsidRPr="003B172C">
        <w:rPr>
          <w:rFonts w:eastAsia="Times New Roman" w:hint="cs"/>
          <w:rtl/>
          <w:lang w:val="fr-FR"/>
        </w:rPr>
        <w:t xml:space="preserve"> علمی</w:t>
      </w:r>
      <w:r w:rsidRPr="003B172C">
        <w:rPr>
          <w:rFonts w:eastAsia="Times New Roman" w:hint="cs"/>
          <w:rtl/>
          <w:lang w:val="fr-FR"/>
        </w:rPr>
        <w:t xml:space="preserve"> از علم جدا نیست. حال این‌که مصلحت دوگانگی روش با هدف و دوگانگی مصلحت با روش را ناگزیر می‌کند</w:t>
      </w:r>
      <w:r w:rsidRPr="003B172C">
        <w:rPr>
          <w:rFonts w:eastAsia="Times New Roman"/>
          <w:rtl/>
          <w:lang w:val="fr-FR"/>
        </w:rPr>
        <w:t>:</w:t>
      </w:r>
      <w:r w:rsidRPr="003B172C">
        <w:rPr>
          <w:rFonts w:eastAsia="Times New Roman" w:hint="cs"/>
          <w:rtl/>
          <w:lang w:val="fr-FR"/>
        </w:rPr>
        <w:t xml:space="preserve"> </w:t>
      </w:r>
      <w:r w:rsidRPr="003B172C">
        <w:rPr>
          <w:rFonts w:eastAsia="Times New Roman" w:hint="cs"/>
          <w:b/>
          <w:bCs/>
          <w:rtl/>
          <w:lang w:val="fr-FR"/>
        </w:rPr>
        <w:t xml:space="preserve">حق </w:t>
      </w:r>
      <w:r w:rsidR="00E4465C" w:rsidRPr="003B172C">
        <w:rPr>
          <w:rFonts w:eastAsia="Times New Roman" w:hint="cs"/>
          <w:b/>
          <w:bCs/>
          <w:rtl/>
          <w:lang w:val="fr-FR"/>
        </w:rPr>
        <w:t xml:space="preserve">خود </w:t>
      </w:r>
      <w:r w:rsidRPr="003B172C">
        <w:rPr>
          <w:rFonts w:eastAsia="Times New Roman" w:hint="cs"/>
          <w:b/>
          <w:bCs/>
          <w:rtl/>
          <w:lang w:val="fr-FR"/>
        </w:rPr>
        <w:t>روش و هدف</w:t>
      </w:r>
      <w:r w:rsidR="00E4465C" w:rsidRPr="003B172C">
        <w:rPr>
          <w:rFonts w:eastAsia="Times New Roman" w:hint="cs"/>
          <w:b/>
          <w:bCs/>
          <w:rtl/>
          <w:lang w:val="fr-FR"/>
        </w:rPr>
        <w:t xml:space="preserve"> خویش و از</w:t>
      </w:r>
      <w:r w:rsidRPr="003B172C">
        <w:rPr>
          <w:rFonts w:eastAsia="Times New Roman" w:hint="cs"/>
          <w:b/>
          <w:bCs/>
          <w:rtl/>
          <w:lang w:val="fr-FR"/>
        </w:rPr>
        <w:t xml:space="preserve">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xml:space="preserve"> جدا</w:t>
      </w:r>
      <w:r w:rsidR="002633AB" w:rsidRPr="003B172C">
        <w:rPr>
          <w:rFonts w:eastAsia="Times New Roman" w:hint="cs"/>
          <w:b/>
          <w:bCs/>
          <w:rtl/>
          <w:lang w:val="fr-FR"/>
        </w:rPr>
        <w:t>یى</w:t>
      </w:r>
      <w:r w:rsidRPr="003B172C">
        <w:rPr>
          <w:rFonts w:eastAsia="Times New Roman" w:hint="cs"/>
          <w:b/>
          <w:bCs/>
          <w:rtl/>
          <w:lang w:val="fr-FR"/>
        </w:rPr>
        <w:t xml:space="preserve"> ناپذ‌یر است و مصلحت از روش و هدف</w:t>
      </w:r>
      <w:r w:rsidRPr="003B172C">
        <w:rPr>
          <w:rFonts w:eastAsia="Times New Roman"/>
          <w:b/>
          <w:bCs/>
          <w:rtl/>
          <w:lang w:val="fr-FR"/>
        </w:rPr>
        <w:t>،</w:t>
      </w:r>
      <w:r w:rsidRPr="003B172C">
        <w:rPr>
          <w:rFonts w:eastAsia="Times New Roman" w:hint="cs"/>
          <w:b/>
          <w:bCs/>
          <w:rtl/>
          <w:lang w:val="fr-FR"/>
        </w:rPr>
        <w:t xml:space="preserve"> به ضرورت جدا و ضد رشد است</w:t>
      </w:r>
      <w:r w:rsidRPr="003B172C">
        <w:rPr>
          <w:rFonts w:eastAsia="Times New Roman"/>
          <w:rtl/>
          <w:lang w:val="fr-FR"/>
        </w:rPr>
        <w:t>:</w:t>
      </w:r>
    </w:p>
    <w:p w14:paraId="5C33A496"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B46569" w:rsidRPr="003B172C">
        <w:rPr>
          <w:rFonts w:eastAsia="Times New Roman" w:hint="cs"/>
          <w:rtl/>
          <w:lang w:val="fr-FR"/>
        </w:rPr>
        <w:t>6</w:t>
      </w:r>
      <w:r w:rsidRPr="003B172C">
        <w:rPr>
          <w:rFonts w:eastAsia="Times New Roman" w:hint="cs"/>
          <w:rtl/>
          <w:lang w:val="fr-FR"/>
        </w:rPr>
        <w:t>.1. برای مثال</w:t>
      </w:r>
      <w:r w:rsidRPr="003B172C">
        <w:rPr>
          <w:rFonts w:eastAsia="Times New Roman"/>
          <w:rtl/>
          <w:lang w:val="fr-FR"/>
        </w:rPr>
        <w:t>،</w:t>
      </w:r>
      <w:r w:rsidRPr="003B172C">
        <w:rPr>
          <w:rFonts w:eastAsia="Times New Roman" w:hint="cs"/>
          <w:rtl/>
          <w:lang w:val="fr-FR"/>
        </w:rPr>
        <w:t xml:space="preserve"> دولت نه حقوقمدار که قدرتمدار </w:t>
      </w:r>
      <w:r w:rsidR="00E00974" w:rsidRPr="003B172C">
        <w:rPr>
          <w:rFonts w:eastAsia="Times New Roman" w:hint="cs"/>
          <w:rtl/>
          <w:lang w:val="fr-FR"/>
        </w:rPr>
        <w:t xml:space="preserve"> را در نظر بگیریم</w:t>
      </w:r>
      <w:r w:rsidR="00E00974" w:rsidRPr="003B172C">
        <w:rPr>
          <w:rFonts w:eastAsia="Times New Roman"/>
          <w:rtl/>
          <w:lang w:val="fr-FR"/>
        </w:rPr>
        <w:t>:</w:t>
      </w:r>
      <w:r w:rsidRPr="003B172C">
        <w:rPr>
          <w:rFonts w:eastAsia="Times New Roman" w:hint="cs"/>
          <w:rtl/>
          <w:lang w:val="fr-FR"/>
        </w:rPr>
        <w:t xml:space="preserve"> دو نوع رابطه با چنین دولتی می‌توان برقرار کرد</w:t>
      </w:r>
      <w:r w:rsidRPr="003B172C">
        <w:rPr>
          <w:rFonts w:eastAsia="Times New Roman"/>
          <w:rtl/>
          <w:lang w:val="fr-FR"/>
        </w:rPr>
        <w:t>:</w:t>
      </w:r>
    </w:p>
    <w:p w14:paraId="443DF957" w14:textId="5165F58A"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rtl/>
          <w:lang w:val="fr-FR"/>
        </w:rPr>
        <w:t>●</w:t>
      </w:r>
      <w:r w:rsidRPr="003B172C">
        <w:rPr>
          <w:rFonts w:eastAsia="Times New Roman" w:hint="cs"/>
          <w:rtl/>
          <w:lang w:val="fr-FR"/>
        </w:rPr>
        <w:t xml:space="preserve"> تسلیم و فعل‌پذیری و بی‌تفاوتی که ترجمان خود</w:t>
      </w:r>
      <w:r w:rsidR="00E00974" w:rsidRPr="003B172C">
        <w:rPr>
          <w:rFonts w:eastAsia="Times New Roman" w:hint="cs"/>
          <w:rtl/>
          <w:lang w:val="fr-FR"/>
        </w:rPr>
        <w:t xml:space="preserve"> </w:t>
      </w:r>
      <w:r w:rsidRPr="003B172C">
        <w:rPr>
          <w:rFonts w:eastAsia="Times New Roman" w:hint="cs"/>
          <w:rtl/>
          <w:lang w:val="fr-FR"/>
        </w:rPr>
        <w:t>ناتوان‌انگاری و یأس از تغییر مطلوب از راه عمل به حقوق و ایستادگی بر حقوق است. روش تسلیم و فعل‌پذیری و بی‌تفاوتی بن‌مایه‌ای از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دارد</w:t>
      </w:r>
      <w:r w:rsidR="00E00974" w:rsidRPr="003B172C">
        <w:rPr>
          <w:rFonts w:eastAsia="Times New Roman" w:hint="cs"/>
          <w:rtl/>
          <w:lang w:val="fr-FR"/>
        </w:rPr>
        <w:t>.</w:t>
      </w:r>
      <w:r w:rsidRPr="003B172C">
        <w:rPr>
          <w:rFonts w:eastAsia="Times New Roman" w:hint="cs"/>
          <w:rtl/>
          <w:lang w:val="fr-FR"/>
        </w:rPr>
        <w:t xml:space="preserve"> زیرا روش انطباق با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 xml:space="preserve">ن‌هم از راه بدرون </w:t>
      </w:r>
      <w:r w:rsidRPr="003B172C">
        <w:rPr>
          <w:rFonts w:eastAsia="Times New Roman"/>
          <w:rtl/>
          <w:lang w:val="fr-FR"/>
        </w:rPr>
        <w:t>آ</w:t>
      </w:r>
      <w:r w:rsidRPr="003B172C">
        <w:rPr>
          <w:rFonts w:eastAsia="Times New Roman" w:hint="cs"/>
          <w:rtl/>
          <w:lang w:val="fr-FR"/>
        </w:rPr>
        <w:t>وردن قدرت و بکاربردنش در تسلیم کردن خویش است. لذا</w:t>
      </w:r>
      <w:r w:rsidRPr="003B172C">
        <w:rPr>
          <w:rFonts w:eastAsia="Times New Roman"/>
          <w:rtl/>
          <w:lang w:val="fr-FR"/>
        </w:rPr>
        <w:t>،</w:t>
      </w:r>
      <w:r w:rsidRPr="003B172C">
        <w:rPr>
          <w:rFonts w:eastAsia="Times New Roman" w:hint="cs"/>
          <w:rtl/>
          <w:lang w:val="fr-FR"/>
        </w:rPr>
        <w:t xml:space="preserve"> نیازمند توجیه و تجویز است. این توجیه و تجویز است که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می‌خوانیم. هدف هرچه باشد</w:t>
      </w:r>
      <w:r w:rsidRPr="003B172C">
        <w:rPr>
          <w:rFonts w:eastAsia="Times New Roman"/>
          <w:rtl/>
          <w:lang w:val="fr-FR"/>
        </w:rPr>
        <w:t>،</w:t>
      </w:r>
      <w:r w:rsidRPr="003B172C">
        <w:rPr>
          <w:rFonts w:eastAsia="Times New Roman" w:hint="cs"/>
          <w:rtl/>
          <w:lang w:val="fr-FR"/>
        </w:rPr>
        <w:t xml:space="preserve"> نه در روش و نه در مصلحت است. فرض کنیم هدف شهروندِ بی‌تفاوت</w:t>
      </w:r>
      <w:r w:rsidRPr="003B172C">
        <w:rPr>
          <w:rFonts w:eastAsia="Times New Roman"/>
          <w:rtl/>
          <w:lang w:val="fr-FR"/>
        </w:rPr>
        <w:t>،</w:t>
      </w:r>
      <w:r w:rsidRPr="003B172C">
        <w:rPr>
          <w:rFonts w:eastAsia="Times New Roman" w:hint="cs"/>
          <w:rtl/>
          <w:lang w:val="fr-FR"/>
        </w:rPr>
        <w:t xml:space="preserve"> مصون ماندن از تعرض دولت قدرتمدار و به دلخواه زندگی کردن</w:t>
      </w:r>
      <w:r w:rsidR="00E4465C" w:rsidRPr="003B172C">
        <w:rPr>
          <w:rFonts w:eastAsia="Times New Roman" w:hint="cs"/>
          <w:rtl/>
          <w:lang w:val="fr-FR"/>
        </w:rPr>
        <w:t xml:space="preserve"> باشد</w:t>
      </w:r>
      <w:r w:rsidRPr="003B172C">
        <w:rPr>
          <w:rFonts w:eastAsia="Times New Roman" w:hint="cs"/>
          <w:rtl/>
          <w:lang w:val="fr-FR"/>
        </w:rPr>
        <w:t>. این هدف در مصلحت وجود ندارد. مصلحت بخاطر مصون ماندن</w:t>
      </w:r>
      <w:r w:rsidRPr="003B172C">
        <w:rPr>
          <w:rFonts w:eastAsia="Times New Roman"/>
          <w:rtl/>
          <w:lang w:val="fr-FR"/>
        </w:rPr>
        <w:t>،</w:t>
      </w:r>
      <w:r w:rsidRPr="003B172C">
        <w:rPr>
          <w:rFonts w:eastAsia="Times New Roman" w:hint="cs"/>
          <w:rtl/>
          <w:lang w:val="fr-FR"/>
        </w:rPr>
        <w:t xml:space="preserve"> بی‌تفاوتی را توجیه و تجویز می‌کند. اما بی‌تفاوت نمی‌داند که هدف در روش بیان می‌شود و این هدف جانشین هدفی می‌شود که به استناد </w:t>
      </w:r>
      <w:r w:rsidRPr="003B172C">
        <w:rPr>
          <w:rFonts w:eastAsia="Times New Roman"/>
          <w:rtl/>
          <w:lang w:val="fr-FR"/>
        </w:rPr>
        <w:t>آ</w:t>
      </w:r>
      <w:r w:rsidRPr="003B172C">
        <w:rPr>
          <w:rFonts w:eastAsia="Times New Roman" w:hint="cs"/>
          <w:rtl/>
          <w:lang w:val="fr-FR"/>
        </w:rPr>
        <w:t>ن</w:t>
      </w:r>
      <w:r w:rsidRPr="003B172C">
        <w:rPr>
          <w:rFonts w:eastAsia="Times New Roman"/>
          <w:rtl/>
          <w:lang w:val="fr-FR"/>
        </w:rPr>
        <w:t>،</w:t>
      </w:r>
      <w:r w:rsidRPr="003B172C">
        <w:rPr>
          <w:rFonts w:eastAsia="Times New Roman" w:hint="cs"/>
          <w:rtl/>
          <w:lang w:val="fr-FR"/>
        </w:rPr>
        <w:t xml:space="preserve"> مصلحت سنجیده می‌شود. برای مثال</w:t>
      </w:r>
      <w:r w:rsidRPr="003B172C">
        <w:rPr>
          <w:rFonts w:eastAsia="Times New Roman"/>
          <w:rtl/>
          <w:lang w:val="fr-FR"/>
        </w:rPr>
        <w:t>،</w:t>
      </w:r>
      <w:r w:rsidRPr="003B172C">
        <w:rPr>
          <w:rFonts w:eastAsia="Times New Roman" w:hint="cs"/>
          <w:rtl/>
          <w:lang w:val="fr-FR"/>
        </w:rPr>
        <w:t xml:space="preserve"> بی‌تفاوتی</w:t>
      </w:r>
      <w:r w:rsidRPr="003B172C">
        <w:rPr>
          <w:rFonts w:eastAsia="Times New Roman"/>
          <w:rtl/>
          <w:lang w:val="fr-FR"/>
        </w:rPr>
        <w:t>،</w:t>
      </w:r>
      <w:r w:rsidRPr="003B172C">
        <w:rPr>
          <w:rFonts w:eastAsia="Times New Roman" w:hint="cs"/>
          <w:rtl/>
          <w:lang w:val="fr-FR"/>
        </w:rPr>
        <w:t xml:space="preserve"> بنابراین که انطباق‌جو</w:t>
      </w:r>
      <w:r w:rsidR="002633AB" w:rsidRPr="003B172C">
        <w:rPr>
          <w:rFonts w:eastAsia="Times New Roman" w:hint="cs"/>
          <w:rtl/>
          <w:lang w:val="fr-FR"/>
        </w:rPr>
        <w:t>یى</w:t>
      </w:r>
      <w:r w:rsidRPr="003B172C">
        <w:rPr>
          <w:rFonts w:eastAsia="Times New Roman" w:hint="cs"/>
          <w:rtl/>
          <w:lang w:val="fr-FR"/>
        </w:rPr>
        <w:t xml:space="preserve"> با دولت جبار است</w:t>
      </w:r>
      <w:r w:rsidRPr="003B172C">
        <w:rPr>
          <w:rFonts w:eastAsia="Times New Roman"/>
          <w:rtl/>
          <w:lang w:val="fr-FR"/>
        </w:rPr>
        <w:t>،</w:t>
      </w:r>
      <w:r w:rsidRPr="003B172C">
        <w:rPr>
          <w:rFonts w:eastAsia="Times New Roman" w:hint="cs"/>
          <w:rtl/>
          <w:lang w:val="fr-FR"/>
        </w:rPr>
        <w:t xml:space="preserve"> بی‌تفاوت را گرفتار جبر مضاعف می‌کند</w:t>
      </w:r>
      <w:r w:rsidRPr="003B172C">
        <w:rPr>
          <w:rFonts w:eastAsia="Times New Roman"/>
          <w:rtl/>
          <w:lang w:val="fr-FR"/>
        </w:rPr>
        <w:t>:</w:t>
      </w:r>
      <w:r w:rsidRPr="003B172C">
        <w:rPr>
          <w:rFonts w:eastAsia="Times New Roman" w:hint="cs"/>
          <w:rtl/>
          <w:lang w:val="fr-FR"/>
        </w:rPr>
        <w:t xml:space="preserve"> جبر دولت جبار از بیرون و جبر انطباق خویشتن با آن از درون. بدین‌سان</w:t>
      </w:r>
      <w:r w:rsidRPr="003B172C">
        <w:rPr>
          <w:rFonts w:eastAsia="Times New Roman"/>
          <w:rtl/>
          <w:lang w:val="fr-FR"/>
        </w:rPr>
        <w:t>،</w:t>
      </w:r>
      <w:r w:rsidRPr="003B172C">
        <w:rPr>
          <w:rFonts w:eastAsia="Times New Roman" w:hint="cs"/>
          <w:rtl/>
          <w:lang w:val="fr-FR"/>
        </w:rPr>
        <w:t xml:space="preserve"> بی‌تفاوت چون خویشتن را از عمل 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ایستادن برحق باز می‌دارد</w:t>
      </w:r>
      <w:r w:rsidRPr="003B172C">
        <w:rPr>
          <w:rFonts w:eastAsia="Times New Roman"/>
          <w:rtl/>
          <w:lang w:val="fr-FR"/>
        </w:rPr>
        <w:t>،</w:t>
      </w:r>
      <w:r w:rsidRPr="003B172C">
        <w:rPr>
          <w:rFonts w:eastAsia="Times New Roman" w:hint="cs"/>
          <w:rtl/>
          <w:lang w:val="fr-FR"/>
        </w:rPr>
        <w:t xml:space="preserve"> خود را </w:t>
      </w:r>
      <w:r w:rsidRPr="003B172C">
        <w:rPr>
          <w:rFonts w:eastAsia="Times New Roman" w:hint="cs"/>
          <w:rtl/>
          <w:lang w:val="fr-FR"/>
        </w:rPr>
        <w:lastRenderedPageBreak/>
        <w:t>عامل تخریب دولت جبار می‌کند. در نتیجه</w:t>
      </w:r>
      <w:r w:rsidRPr="003B172C">
        <w:rPr>
          <w:rFonts w:eastAsia="Times New Roman"/>
          <w:rtl/>
          <w:lang w:val="fr-FR"/>
        </w:rPr>
        <w:t>،</w:t>
      </w:r>
      <w:r w:rsidRPr="003B172C">
        <w:rPr>
          <w:rFonts w:eastAsia="Times New Roman" w:hint="cs"/>
          <w:rtl/>
          <w:lang w:val="fr-FR"/>
        </w:rPr>
        <w:t xml:space="preserve"> نه زندگی دلخواه که </w:t>
      </w:r>
      <w:r w:rsidRPr="003B172C">
        <w:rPr>
          <w:rFonts w:eastAsia="Times New Roman"/>
          <w:rtl/>
          <w:lang w:val="fr-FR"/>
        </w:rPr>
        <w:t>آ</w:t>
      </w:r>
      <w:r w:rsidRPr="003B172C">
        <w:rPr>
          <w:rFonts w:eastAsia="Times New Roman" w:hint="cs"/>
          <w:rtl/>
          <w:lang w:val="fr-FR"/>
        </w:rPr>
        <w:t>ن زندگی را می‌کند که ر</w:t>
      </w:r>
      <w:r w:rsidRPr="003B172C">
        <w:rPr>
          <w:rFonts w:eastAsia="Times New Roman"/>
          <w:rtl/>
          <w:lang w:val="fr-FR"/>
        </w:rPr>
        <w:t>ژ</w:t>
      </w:r>
      <w:r w:rsidRPr="003B172C">
        <w:rPr>
          <w:rFonts w:eastAsia="Times New Roman" w:hint="cs"/>
          <w:rtl/>
          <w:lang w:val="fr-FR"/>
        </w:rPr>
        <w:t>یم به او تحمیل می‌کند</w:t>
      </w:r>
      <w:r w:rsidRPr="003B172C">
        <w:rPr>
          <w:rFonts w:eastAsia="Times New Roman"/>
          <w:rtl/>
          <w:lang w:val="fr-FR"/>
        </w:rPr>
        <w:t>:</w:t>
      </w:r>
      <w:r w:rsidRPr="003B172C">
        <w:rPr>
          <w:rFonts w:eastAsia="Times New Roman" w:hint="cs"/>
          <w:rtl/>
          <w:lang w:val="fr-FR"/>
        </w:rPr>
        <w:t xml:space="preserve"> </w:t>
      </w:r>
      <w:r w:rsidRPr="003B172C">
        <w:rPr>
          <w:rFonts w:eastAsia="Times New Roman" w:hint="cs"/>
          <w:b/>
          <w:bCs/>
          <w:rtl/>
          <w:lang w:val="fr-FR"/>
        </w:rPr>
        <w:t>خود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xml:space="preserve"> کردن را با ویران شدن جانشین می‌کند؛</w:t>
      </w:r>
    </w:p>
    <w:p w14:paraId="18935932" w14:textId="0E5EEA4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روش عمل به حقوق خویش را بر می‌گزینند</w:t>
      </w:r>
      <w:r w:rsidRPr="003B172C">
        <w:rPr>
          <w:rFonts w:eastAsia="Times New Roman"/>
          <w:rtl/>
          <w:lang w:val="fr-FR"/>
        </w:rPr>
        <w:t>:</w:t>
      </w:r>
      <w:r w:rsidRPr="003B172C">
        <w:rPr>
          <w:rFonts w:eastAsia="Times New Roman" w:hint="cs"/>
          <w:rtl/>
          <w:lang w:val="fr-FR"/>
        </w:rPr>
        <w:t xml:space="preserve"> به حقوق ذاتی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حیات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خود عمل می‌کنند. به حقوق شهروندی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خود عمل می‌کنند. به حقوق ملی خود عمل می‌کنند. حقوق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با </w:t>
      </w:r>
      <w:r w:rsidRPr="003B172C">
        <w:rPr>
          <w:rFonts w:eastAsia="Times New Roman"/>
          <w:rtl/>
          <w:lang w:val="fr-FR"/>
        </w:rPr>
        <w:t>آ</w:t>
      </w:r>
      <w:r w:rsidRPr="003B172C">
        <w:rPr>
          <w:rFonts w:eastAsia="Times New Roman" w:hint="cs"/>
          <w:rtl/>
          <w:lang w:val="fr-FR"/>
        </w:rPr>
        <w:t>بادان کردن طبیعت بجا می‌</w:t>
      </w:r>
      <w:r w:rsidRPr="003B172C">
        <w:rPr>
          <w:rFonts w:eastAsia="Times New Roman"/>
          <w:rtl/>
          <w:lang w:val="fr-FR"/>
        </w:rPr>
        <w:t>آ</w:t>
      </w:r>
      <w:r w:rsidRPr="003B172C">
        <w:rPr>
          <w:rFonts w:eastAsia="Times New Roman" w:hint="cs"/>
          <w:rtl/>
          <w:lang w:val="fr-FR"/>
        </w:rPr>
        <w:t>ورند. حقوق جامعه خویش را بمثابه عضو جامعه جهانی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می‌شناسند و عمل به </w:t>
      </w:r>
      <w:r w:rsidRPr="003B172C">
        <w:rPr>
          <w:rFonts w:eastAsia="Times New Roman"/>
          <w:rtl/>
          <w:lang w:val="fr-FR"/>
        </w:rPr>
        <w:t>آ</w:t>
      </w:r>
      <w:r w:rsidRPr="003B172C">
        <w:rPr>
          <w:rFonts w:eastAsia="Times New Roman" w:hint="cs"/>
          <w:rtl/>
          <w:lang w:val="fr-FR"/>
        </w:rPr>
        <w:t>نها را مطالبه می‌کنند.</w:t>
      </w:r>
      <w:r w:rsidR="00E00974" w:rsidRPr="003B172C">
        <w:rPr>
          <w:rFonts w:eastAsia="Times New Roman" w:hint="cs"/>
          <w:rtl/>
          <w:lang w:val="fr-FR"/>
        </w:rPr>
        <w:t xml:space="preserve"> در این جامعه و برای این شهروندان</w:t>
      </w:r>
      <w:r w:rsidR="00E00974" w:rsidRPr="003B172C">
        <w:rPr>
          <w:rFonts w:eastAsia="Times New Roman"/>
          <w:rtl/>
          <w:lang w:val="fr-FR"/>
        </w:rPr>
        <w:t>،</w:t>
      </w:r>
      <w:r w:rsidRPr="003B172C">
        <w:rPr>
          <w:rFonts w:eastAsia="Times New Roman" w:hint="cs"/>
          <w:rtl/>
          <w:lang w:val="fr-FR"/>
        </w:rPr>
        <w:t xml:space="preserve">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بی‌محل است. چون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خود روش خویش است</w:t>
      </w:r>
      <w:r w:rsidRPr="003B172C">
        <w:rPr>
          <w:rFonts w:eastAsia="Times New Roman"/>
          <w:rtl/>
          <w:lang w:val="fr-FR"/>
        </w:rPr>
        <w:t>،</w:t>
      </w:r>
      <w:r w:rsidRPr="003B172C">
        <w:rPr>
          <w:rFonts w:eastAsia="Times New Roman" w:hint="cs"/>
          <w:rtl/>
          <w:lang w:val="fr-FR"/>
        </w:rPr>
        <w:t xml:space="preserve"> با هدفی که زندگی در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به یمن عمل به حق است</w:t>
      </w:r>
      <w:r w:rsidRPr="003B172C">
        <w:rPr>
          <w:rFonts w:eastAsia="Times New Roman"/>
          <w:rtl/>
          <w:lang w:val="fr-FR"/>
        </w:rPr>
        <w:t>،</w:t>
      </w:r>
      <w:r w:rsidRPr="003B172C">
        <w:rPr>
          <w:rFonts w:eastAsia="Times New Roman" w:hint="cs"/>
          <w:rtl/>
          <w:lang w:val="fr-FR"/>
        </w:rPr>
        <w:t xml:space="preserve"> سازگار است. الا این‌که دولت جبار  محدودکننده است و سازگار با زندگی شهروندان وقتی عمل به حقوق است</w:t>
      </w:r>
      <w:r w:rsidRPr="003B172C">
        <w:rPr>
          <w:rFonts w:eastAsia="Times New Roman"/>
          <w:rtl/>
          <w:lang w:val="fr-FR"/>
        </w:rPr>
        <w:t>،</w:t>
      </w:r>
      <w:r w:rsidRPr="003B172C">
        <w:rPr>
          <w:rFonts w:eastAsia="Times New Roman" w:hint="cs"/>
          <w:rtl/>
          <w:lang w:val="fr-FR"/>
        </w:rPr>
        <w:t xml:space="preserve"> نیست.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رابطه مسلط </w:t>
      </w:r>
      <w:r w:rsidRPr="003B172C">
        <w:rPr>
          <w:rFonts w:eastAsia="Times New Roman"/>
          <w:rtl/>
          <w:lang w:val="fr-FR"/>
        </w:rPr>
        <w:t>–</w:t>
      </w:r>
      <w:r w:rsidRPr="003B172C">
        <w:rPr>
          <w:rFonts w:eastAsia="Times New Roman" w:hint="cs"/>
          <w:rtl/>
          <w:lang w:val="fr-FR"/>
        </w:rPr>
        <w:t xml:space="preserve"> زیر سلطه و بکاربردن ترکیب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بکاربردن در این رابطه‌است. بنابراین</w:t>
      </w:r>
      <w:r w:rsidRPr="003B172C">
        <w:rPr>
          <w:rFonts w:eastAsia="Times New Roman"/>
          <w:rtl/>
          <w:lang w:val="fr-FR"/>
        </w:rPr>
        <w:t>،</w:t>
      </w:r>
      <w:r w:rsidRPr="003B172C">
        <w:rPr>
          <w:rFonts w:eastAsia="Times New Roman" w:hint="cs"/>
          <w:rtl/>
          <w:lang w:val="fr-FR"/>
        </w:rPr>
        <w:t xml:space="preserve"> مدار زندگی را مدار بسته رابطه مسلط </w:t>
      </w:r>
      <w:r w:rsidRPr="003B172C">
        <w:rPr>
          <w:rFonts w:eastAsia="Times New Roman"/>
          <w:rtl/>
          <w:lang w:val="fr-FR"/>
        </w:rPr>
        <w:t>–</w:t>
      </w:r>
      <w:r w:rsidRPr="003B172C">
        <w:rPr>
          <w:rFonts w:eastAsia="Times New Roman" w:hint="cs"/>
          <w:rtl/>
          <w:lang w:val="fr-FR"/>
        </w:rPr>
        <w:t xml:space="preserve">زیر سلطه می‌کند. این مدار ناسازگار با عمل به حقوق است. </w:t>
      </w:r>
      <w:r w:rsidRPr="003B172C">
        <w:rPr>
          <w:rFonts w:eastAsia="Times New Roman" w:hint="cs"/>
          <w:b/>
          <w:bCs/>
          <w:rtl/>
          <w:lang w:val="fr-FR"/>
        </w:rPr>
        <w:t>اما علم</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به قانونی که قدرت از </w:t>
      </w:r>
      <w:r w:rsidRPr="003B172C">
        <w:rPr>
          <w:rFonts w:eastAsia="Times New Roman"/>
          <w:b/>
          <w:bCs/>
          <w:rtl/>
          <w:lang w:val="fr-FR"/>
        </w:rPr>
        <w:t>آ</w:t>
      </w:r>
      <w:r w:rsidRPr="003B172C">
        <w:rPr>
          <w:rFonts w:eastAsia="Times New Roman" w:hint="cs"/>
          <w:b/>
          <w:bCs/>
          <w:rtl/>
          <w:lang w:val="fr-FR"/>
        </w:rPr>
        <w:t>ن پیروی می‌کند</w:t>
      </w:r>
      <w:r w:rsidRPr="003B172C">
        <w:rPr>
          <w:rFonts w:eastAsia="Times New Roman"/>
          <w:b/>
          <w:bCs/>
          <w:rtl/>
          <w:lang w:val="fr-FR"/>
        </w:rPr>
        <w:t>،</w:t>
      </w:r>
      <w:r w:rsidRPr="003B172C">
        <w:rPr>
          <w:rFonts w:eastAsia="Times New Roman" w:hint="cs"/>
          <w:b/>
          <w:bCs/>
          <w:rtl/>
          <w:lang w:val="fr-FR"/>
        </w:rPr>
        <w:t xml:space="preserve"> شهروندان را از </w:t>
      </w:r>
      <w:r w:rsidR="002633AB" w:rsidRPr="003B172C">
        <w:rPr>
          <w:rFonts w:eastAsia="Times New Roman" w:hint="cs"/>
          <w:b/>
          <w:bCs/>
          <w:rtl/>
          <w:lang w:val="fr-FR"/>
        </w:rPr>
        <w:t>توانای</w:t>
      </w:r>
      <w:r w:rsidRPr="003B172C">
        <w:rPr>
          <w:rFonts w:eastAsia="Times New Roman" w:hint="cs"/>
          <w:b/>
          <w:bCs/>
          <w:rtl/>
          <w:lang w:val="fr-FR"/>
        </w:rPr>
        <w:t xml:space="preserve">ی خود و ناتوانی دولت جبار </w:t>
      </w:r>
      <w:r w:rsidRPr="003B172C">
        <w:rPr>
          <w:rFonts w:eastAsia="Times New Roman"/>
          <w:b/>
          <w:bCs/>
          <w:rtl/>
          <w:lang w:val="fr-FR"/>
        </w:rPr>
        <w:t>آ</w:t>
      </w:r>
      <w:r w:rsidRPr="003B172C">
        <w:rPr>
          <w:rFonts w:eastAsia="Times New Roman" w:hint="cs"/>
          <w:b/>
          <w:bCs/>
          <w:rtl/>
          <w:lang w:val="fr-FR"/>
        </w:rPr>
        <w:t xml:space="preserve">گاه می‌کند. </w:t>
      </w:r>
      <w:r w:rsidRPr="003B172C">
        <w:rPr>
          <w:rFonts w:eastAsia="Times New Roman"/>
          <w:b/>
          <w:bCs/>
          <w:rtl/>
          <w:lang w:val="fr-FR"/>
        </w:rPr>
        <w:t>آ</w:t>
      </w:r>
      <w:r w:rsidRPr="003B172C">
        <w:rPr>
          <w:rFonts w:eastAsia="Times New Roman" w:hint="cs"/>
          <w:b/>
          <w:bCs/>
          <w:rtl/>
          <w:lang w:val="fr-FR"/>
        </w:rPr>
        <w:t>ن قانون این‌است</w:t>
      </w:r>
      <w:r w:rsidRPr="003B172C">
        <w:rPr>
          <w:rFonts w:eastAsia="Times New Roman"/>
          <w:rtl/>
          <w:lang w:val="fr-FR"/>
        </w:rPr>
        <w:t>:</w:t>
      </w:r>
      <w:r w:rsidRPr="003B172C">
        <w:rPr>
          <w:rFonts w:eastAsia="Times New Roman" w:hint="cs"/>
          <w:rtl/>
          <w:lang w:val="fr-FR"/>
        </w:rPr>
        <w:t xml:space="preserve"> </w:t>
      </w:r>
      <w:r w:rsidRPr="003B172C">
        <w:rPr>
          <w:rFonts w:eastAsia="Times New Roman" w:hint="cs"/>
          <w:b/>
          <w:bCs/>
          <w:rtl/>
          <w:lang w:val="fr-FR"/>
        </w:rPr>
        <w:t>درصورت مقاومت</w:t>
      </w:r>
      <w:r w:rsidRPr="003B172C">
        <w:rPr>
          <w:rFonts w:eastAsia="Times New Roman"/>
          <w:b/>
          <w:bCs/>
          <w:rtl/>
          <w:lang w:val="fr-FR"/>
        </w:rPr>
        <w:t>،</w:t>
      </w:r>
      <w:r w:rsidRPr="003B172C">
        <w:rPr>
          <w:rFonts w:eastAsia="Times New Roman" w:hint="cs"/>
          <w:b/>
          <w:bCs/>
          <w:rtl/>
          <w:lang w:val="fr-FR"/>
        </w:rPr>
        <w:t xml:space="preserve"> از راه عمل به حقوق</w:t>
      </w:r>
      <w:r w:rsidRPr="003B172C">
        <w:rPr>
          <w:rFonts w:eastAsia="Times New Roman"/>
          <w:b/>
          <w:bCs/>
          <w:rtl/>
          <w:lang w:val="fr-FR"/>
        </w:rPr>
        <w:t>،</w:t>
      </w:r>
      <w:r w:rsidRPr="003B172C">
        <w:rPr>
          <w:rFonts w:eastAsia="Times New Roman" w:hint="cs"/>
          <w:b/>
          <w:bCs/>
          <w:rtl/>
          <w:lang w:val="fr-FR"/>
        </w:rPr>
        <w:t xml:space="preserve"> مانع از بزرگ و متمرکز شدن قدرت</w:t>
      </w:r>
      <w:r w:rsidRPr="003B172C">
        <w:rPr>
          <w:rFonts w:eastAsia="Times New Roman"/>
          <w:b/>
          <w:bCs/>
          <w:rtl/>
          <w:lang w:val="fr-FR"/>
        </w:rPr>
        <w:t>،</w:t>
      </w:r>
      <w:r w:rsidRPr="003B172C">
        <w:rPr>
          <w:rFonts w:eastAsia="Times New Roman" w:hint="cs"/>
          <w:b/>
          <w:bCs/>
          <w:rtl/>
          <w:lang w:val="fr-FR"/>
        </w:rPr>
        <w:t xml:space="preserve"> در نتیجه</w:t>
      </w:r>
      <w:r w:rsidRPr="003B172C">
        <w:rPr>
          <w:rFonts w:eastAsia="Times New Roman"/>
          <w:b/>
          <w:bCs/>
          <w:rtl/>
          <w:lang w:val="fr-FR"/>
        </w:rPr>
        <w:t>،</w:t>
      </w:r>
      <w:r w:rsidRPr="003B172C">
        <w:rPr>
          <w:rFonts w:eastAsia="Times New Roman" w:hint="cs"/>
          <w:b/>
          <w:bCs/>
          <w:rtl/>
          <w:lang w:val="fr-FR"/>
        </w:rPr>
        <w:t xml:space="preserve"> در معرض انحلال قرارگرفتنش می‌شوند</w:t>
      </w:r>
      <w:r w:rsidRPr="003B172C">
        <w:rPr>
          <w:rFonts w:eastAsia="Times New Roman" w:hint="cs"/>
          <w:rtl/>
          <w:lang w:val="fr-FR"/>
        </w:rPr>
        <w:t>. در هریک از پنج دسته حقوق</w:t>
      </w:r>
      <w:r w:rsidRPr="003B172C">
        <w:rPr>
          <w:rFonts w:eastAsia="Times New Roman"/>
          <w:rtl/>
          <w:lang w:val="fr-FR"/>
        </w:rPr>
        <w:t>،</w:t>
      </w:r>
      <w:r w:rsidRPr="003B172C">
        <w:rPr>
          <w:rFonts w:eastAsia="Times New Roman" w:hint="cs"/>
          <w:rtl/>
          <w:lang w:val="fr-FR"/>
        </w:rPr>
        <w:t xml:space="preserve"> به شماری از آنها می‌توان عمل‌کرد بی‌آن‌که دولت جبار بتواند مانع شود. </w:t>
      </w:r>
      <w:r w:rsidRPr="003B172C">
        <w:rPr>
          <w:rFonts w:eastAsia="Times New Roman" w:hint="cs"/>
          <w:b/>
          <w:bCs/>
          <w:rtl/>
          <w:lang w:val="fr-FR"/>
        </w:rPr>
        <w:t>برای مثال</w:t>
      </w:r>
      <w:r w:rsidRPr="003B172C">
        <w:rPr>
          <w:rFonts w:eastAsia="Times New Roman"/>
          <w:b/>
          <w:bCs/>
          <w:rtl/>
          <w:lang w:val="fr-FR"/>
        </w:rPr>
        <w:t>،</w:t>
      </w:r>
      <w:r w:rsidRPr="003B172C">
        <w:rPr>
          <w:rFonts w:eastAsia="Times New Roman" w:hint="cs"/>
          <w:b/>
          <w:bCs/>
          <w:rtl/>
          <w:lang w:val="fr-FR"/>
        </w:rPr>
        <w:t xml:space="preserve"> پندار و کردار و گفتار را از قدرت خالی کردن</w:t>
      </w:r>
      <w:r w:rsidRPr="003B172C">
        <w:rPr>
          <w:rFonts w:eastAsia="Times New Roman"/>
          <w:b/>
          <w:bCs/>
          <w:rtl/>
          <w:lang w:val="fr-FR"/>
        </w:rPr>
        <w:t>،</w:t>
      </w:r>
      <w:r w:rsidRPr="003B172C">
        <w:rPr>
          <w:rFonts w:eastAsia="Times New Roman" w:hint="cs"/>
          <w:b/>
          <w:bCs/>
          <w:rtl/>
          <w:lang w:val="fr-FR"/>
        </w:rPr>
        <w:t xml:space="preserve"> در رابطه با خود و در رابطه بایکدیگر کاری شدنی است. </w:t>
      </w:r>
      <w:r w:rsidRPr="003B172C">
        <w:rPr>
          <w:rFonts w:eastAsia="Times New Roman" w:hint="cs"/>
          <w:rtl/>
          <w:lang w:val="fr-FR"/>
        </w:rPr>
        <w:t xml:space="preserve">دولت جبار نیز نمی‌تواند مانع از </w:t>
      </w:r>
      <w:r w:rsidRPr="003B172C">
        <w:rPr>
          <w:rFonts w:eastAsia="Times New Roman"/>
          <w:rtl/>
          <w:lang w:val="fr-FR"/>
        </w:rPr>
        <w:t>آ</w:t>
      </w:r>
      <w:r w:rsidRPr="003B172C">
        <w:rPr>
          <w:rFonts w:eastAsia="Times New Roman" w:hint="cs"/>
          <w:rtl/>
          <w:lang w:val="fr-FR"/>
        </w:rPr>
        <w:t>ن شود. این یک کار تا بخواهی مهم و تعیین کننده‌است. زیرا</w:t>
      </w:r>
      <w:r w:rsidRPr="003B172C">
        <w:rPr>
          <w:rFonts w:eastAsia="Times New Roman"/>
          <w:rtl/>
          <w:lang w:val="fr-FR"/>
        </w:rPr>
        <w:t>،</w:t>
      </w:r>
      <w:r w:rsidRPr="003B172C">
        <w:rPr>
          <w:rFonts w:eastAsia="Times New Roman" w:hint="cs"/>
          <w:rtl/>
          <w:lang w:val="fr-FR"/>
        </w:rPr>
        <w:t xml:space="preserve"> دولت جبار را در معرض انحلال قرار می‌دهد. هم بخاطر این‌که نیروهای محرکه با زور ترکیب نمی‌شوند و بکار نمی‌روند و منتجه </w:t>
      </w:r>
      <w:r w:rsidRPr="003B172C">
        <w:rPr>
          <w:rFonts w:eastAsia="Times New Roman"/>
          <w:rtl/>
          <w:lang w:val="fr-FR"/>
        </w:rPr>
        <w:t>آ</w:t>
      </w:r>
      <w:r w:rsidRPr="003B172C">
        <w:rPr>
          <w:rFonts w:eastAsia="Times New Roman" w:hint="cs"/>
          <w:rtl/>
          <w:lang w:val="fr-FR"/>
        </w:rPr>
        <w:t>ن در دولت متمرکز و بزرگ نمی‌شود و هم بدین‌خاطر که قلمرو دولت جبار را محدود می‌کند. ایرانیان از دیرگاه این روش را</w:t>
      </w:r>
      <w:r w:rsidRPr="003B172C">
        <w:rPr>
          <w:rFonts w:eastAsia="Times New Roman"/>
          <w:rtl/>
          <w:lang w:val="fr-FR"/>
        </w:rPr>
        <w:t>،</w:t>
      </w:r>
      <w:r w:rsidRPr="003B172C">
        <w:rPr>
          <w:rFonts w:eastAsia="Times New Roman" w:hint="cs"/>
          <w:rtl/>
          <w:lang w:val="fr-FR"/>
        </w:rPr>
        <w:t xml:space="preserve"> ولو ناقص</w:t>
      </w:r>
      <w:r w:rsidRPr="003B172C">
        <w:rPr>
          <w:rFonts w:eastAsia="Times New Roman"/>
          <w:rtl/>
          <w:lang w:val="fr-FR"/>
        </w:rPr>
        <w:t>،</w:t>
      </w:r>
      <w:r w:rsidRPr="003B172C">
        <w:rPr>
          <w:rFonts w:eastAsia="Times New Roman" w:hint="cs"/>
          <w:rtl/>
          <w:lang w:val="fr-FR"/>
        </w:rPr>
        <w:t xml:space="preserve"> با دولت‌های جبار بکار می‌برده‌اند. هرگاه </w:t>
      </w:r>
      <w:r w:rsidRPr="003B172C">
        <w:rPr>
          <w:rFonts w:eastAsia="Times New Roman"/>
          <w:rtl/>
          <w:lang w:val="fr-FR"/>
        </w:rPr>
        <w:t>آ</w:t>
      </w:r>
      <w:r w:rsidRPr="003B172C">
        <w:rPr>
          <w:rFonts w:eastAsia="Times New Roman" w:hint="cs"/>
          <w:rtl/>
          <w:lang w:val="fr-FR"/>
        </w:rPr>
        <w:t>ن‌را از کاستی‌ها بپردازند</w:t>
      </w:r>
      <w:r w:rsidRPr="003B172C">
        <w:rPr>
          <w:rFonts w:eastAsia="Times New Roman"/>
          <w:rtl/>
          <w:lang w:val="fr-FR"/>
        </w:rPr>
        <w:t>،</w:t>
      </w:r>
      <w:r w:rsidRPr="003B172C">
        <w:rPr>
          <w:rFonts w:eastAsia="Times New Roman" w:hint="cs"/>
          <w:rtl/>
          <w:lang w:val="fr-FR"/>
        </w:rPr>
        <w:t xml:space="preserve"> تحول از نظام اجتماعی بیشتر نیم بسته به نظام اجتماعی باز و تغییر دولت جبار به دولت حقوقمدار را ممکن می‌کنند. بدین‌قرار</w:t>
      </w:r>
      <w:r w:rsidRPr="003B172C">
        <w:rPr>
          <w:rFonts w:eastAsia="Times New Roman"/>
          <w:rtl/>
          <w:lang w:val="fr-FR"/>
        </w:rPr>
        <w:t>،</w:t>
      </w:r>
    </w:p>
    <w:p w14:paraId="67D19DCA" w14:textId="3E967A84" w:rsidR="00C15678" w:rsidRPr="003B172C" w:rsidRDefault="00E00974" w:rsidP="00D678CB">
      <w:pPr>
        <w:spacing w:line="240" w:lineRule="atLeast"/>
        <w:ind w:left="57" w:right="-142"/>
        <w:jc w:val="both"/>
        <w:rPr>
          <w:rFonts w:eastAsia="Times New Roman"/>
          <w:rtl/>
          <w:lang w:val="fr-FR"/>
        </w:rPr>
      </w:pPr>
      <w:r w:rsidRPr="003B172C">
        <w:rPr>
          <w:rFonts w:eastAsia="Times New Roman" w:hint="cs"/>
          <w:rtl/>
          <w:lang w:val="fr-FR"/>
        </w:rPr>
        <w:t>26</w:t>
      </w:r>
      <w:r w:rsidR="00C15678" w:rsidRPr="003B172C">
        <w:rPr>
          <w:rFonts w:eastAsia="Times New Roman" w:hint="cs"/>
          <w:rtl/>
          <w:lang w:val="fr-FR"/>
        </w:rPr>
        <w:t>.2. علم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بر رابطه اصل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و روش و هدف و بکاربردنش</w:t>
      </w:r>
      <w:r w:rsidR="00C15678" w:rsidRPr="003B172C">
        <w:rPr>
          <w:rFonts w:eastAsia="Times New Roman"/>
          <w:rtl/>
          <w:lang w:val="fr-FR"/>
        </w:rPr>
        <w:t>،</w:t>
      </w:r>
      <w:r w:rsidR="00C15678" w:rsidRPr="003B172C">
        <w:rPr>
          <w:rFonts w:eastAsia="Times New Roman" w:hint="cs"/>
          <w:rtl/>
          <w:lang w:val="fr-FR"/>
        </w:rPr>
        <w:t xml:space="preserve"> نظام اجتماعی هرمی شکل و جریان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 ترکیب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با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و تمرکز </w:t>
      </w:r>
      <w:r w:rsidR="00C15678" w:rsidRPr="003B172C">
        <w:rPr>
          <w:rFonts w:eastAsia="Times New Roman"/>
          <w:rtl/>
          <w:lang w:val="fr-FR"/>
        </w:rPr>
        <w:t>آ</w:t>
      </w:r>
      <w:r w:rsidR="00C15678" w:rsidRPr="003B172C">
        <w:rPr>
          <w:rFonts w:eastAsia="Times New Roman" w:hint="cs"/>
          <w:rtl/>
          <w:lang w:val="fr-FR"/>
        </w:rPr>
        <w:t>ن‌را در رأس هرم</w:t>
      </w:r>
      <w:r w:rsidR="00C15678" w:rsidRPr="003B172C">
        <w:rPr>
          <w:rFonts w:eastAsia="Times New Roman"/>
          <w:rtl/>
          <w:lang w:val="fr-FR"/>
        </w:rPr>
        <w:t>،</w:t>
      </w:r>
      <w:r w:rsidR="00C15678" w:rsidRPr="003B172C">
        <w:rPr>
          <w:rFonts w:eastAsia="Times New Roman" w:hint="cs"/>
          <w:rtl/>
          <w:lang w:val="fr-FR"/>
        </w:rPr>
        <w:t xml:space="preserve"> ناممکن می‌کند. بدین‌سان</w:t>
      </w:r>
      <w:r w:rsidR="00C15678" w:rsidRPr="003B172C">
        <w:rPr>
          <w:rFonts w:eastAsia="Times New Roman"/>
          <w:rtl/>
          <w:lang w:val="fr-FR"/>
        </w:rPr>
        <w:t>،</w:t>
      </w:r>
      <w:r w:rsidR="00C15678" w:rsidRPr="003B172C">
        <w:rPr>
          <w:rFonts w:eastAsia="Times New Roman" w:hint="cs"/>
          <w:rtl/>
          <w:lang w:val="fr-FR"/>
        </w:rPr>
        <w:t xml:space="preserve"> این علم به رابطه اصل راهنما و روش و هدف است که راست راه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00C15678" w:rsidRPr="003B172C">
        <w:rPr>
          <w:rFonts w:eastAsia="Times New Roman" w:hint="cs"/>
          <w:rtl/>
          <w:lang w:val="fr-FR"/>
        </w:rPr>
        <w:t xml:space="preserve"> را بروی انسان باز می‌کند. برای مثال</w:t>
      </w:r>
      <w:r w:rsidR="00C15678" w:rsidRPr="003B172C">
        <w:rPr>
          <w:rFonts w:eastAsia="Times New Roman"/>
          <w:rtl/>
          <w:lang w:val="fr-FR"/>
        </w:rPr>
        <w:t>،</w:t>
      </w:r>
      <w:r w:rsidR="00C15678" w:rsidRPr="003B172C">
        <w:rPr>
          <w:rFonts w:eastAsia="Times New Roman" w:hint="cs"/>
          <w:rtl/>
          <w:lang w:val="fr-FR"/>
        </w:rPr>
        <w:t xml:space="preserve"> شهروندانی که </w:t>
      </w:r>
      <w:r w:rsidR="00C15678" w:rsidRPr="003B172C">
        <w:rPr>
          <w:rFonts w:eastAsia="Times New Roman" w:hint="cs"/>
          <w:rtl/>
          <w:lang w:val="fr-FR"/>
        </w:rPr>
        <w:lastRenderedPageBreak/>
        <w:t>اصل راهنمای</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عقل خویش را موازنه عدمی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می‌کنند و بدین گزینش</w:t>
      </w:r>
      <w:r w:rsidR="00C15678" w:rsidRPr="003B172C">
        <w:rPr>
          <w:rFonts w:eastAsia="Times New Roman"/>
          <w:rtl/>
          <w:lang w:val="fr-FR"/>
        </w:rPr>
        <w:t>،</w:t>
      </w:r>
      <w:r w:rsidR="00C15678" w:rsidRPr="003B172C">
        <w:rPr>
          <w:rFonts w:eastAsia="Times New Roman" w:hint="cs"/>
          <w:rtl/>
          <w:lang w:val="fr-FR"/>
        </w:rPr>
        <w:t xml:space="preserve"> اتصال خودانگیختگی عقل را با خودانگیختگی مطلق میسر می‌گردانند</w:t>
      </w:r>
      <w:r w:rsidR="00C15678" w:rsidRPr="003B172C">
        <w:rPr>
          <w:rFonts w:eastAsia="Times New Roman"/>
          <w:rtl/>
          <w:lang w:val="fr-FR"/>
        </w:rPr>
        <w:t>،</w:t>
      </w:r>
      <w:r w:rsidR="00C15678" w:rsidRPr="003B172C">
        <w:rPr>
          <w:rFonts w:eastAsia="Times New Roman" w:hint="cs"/>
          <w:rtl/>
          <w:lang w:val="fr-FR"/>
        </w:rPr>
        <w:t xml:space="preserve"> هدف را رشد در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و </w:t>
      </w:r>
      <w:r w:rsidR="00C15678" w:rsidRPr="003B172C">
        <w:rPr>
          <w:rFonts w:eastAsia="Times New Roman"/>
          <w:rtl/>
          <w:lang w:val="fr-FR"/>
        </w:rPr>
        <w:t>آ</w:t>
      </w:r>
      <w:r w:rsidR="00C15678"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rtl/>
          <w:lang w:val="fr-FR"/>
        </w:rPr>
        <w:t>،</w:t>
      </w:r>
      <w:r w:rsidR="00C15678" w:rsidRPr="003B172C">
        <w:rPr>
          <w:rFonts w:eastAsia="Times New Roman" w:hint="cs"/>
          <w:rtl/>
          <w:lang w:val="fr-FR"/>
        </w:rPr>
        <w:t xml:space="preserve"> بر میزان عدالت</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اجتماعی</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eastAsia="Times New Roman"/>
          <w:rtl/>
          <w:lang w:val="fr-FR"/>
        </w:rPr>
        <w:fldChar w:fldCharType="end"/>
      </w:r>
      <w:r w:rsidR="00C15678" w:rsidRPr="003B172C">
        <w:rPr>
          <w:rFonts w:eastAsia="Times New Roman"/>
          <w:rtl/>
          <w:lang w:val="fr-FR"/>
        </w:rPr>
        <w:t>،</w:t>
      </w:r>
      <w:r w:rsidR="00C15678" w:rsidRPr="003B172C">
        <w:rPr>
          <w:rFonts w:eastAsia="Times New Roman" w:hint="cs"/>
          <w:rtl/>
          <w:lang w:val="fr-FR"/>
        </w:rPr>
        <w:t xml:space="preserve"> می‌کنند. این هدف خود روش خویش می‌شود</w:t>
      </w:r>
      <w:r w:rsidR="00C15678" w:rsidRPr="003B172C">
        <w:rPr>
          <w:rFonts w:eastAsia="Times New Roman"/>
          <w:rtl/>
          <w:lang w:val="fr-FR"/>
        </w:rPr>
        <w:t>:</w:t>
      </w:r>
      <w:r w:rsidR="00C15678" w:rsidRPr="003B172C">
        <w:rPr>
          <w:rFonts w:eastAsia="Times New Roman" w:hint="cs"/>
          <w:rtl/>
          <w:lang w:val="fr-FR"/>
        </w:rPr>
        <w:t xml:space="preserve"> عمل به حقوق و فعالیت هم‌</w:t>
      </w:r>
      <w:r w:rsidR="00C15678" w:rsidRPr="003B172C">
        <w:rPr>
          <w:rFonts w:eastAsia="Times New Roman"/>
          <w:rtl/>
          <w:lang w:val="fr-FR"/>
        </w:rPr>
        <w:t>آ</w:t>
      </w:r>
      <w:r w:rsidR="00C15678" w:rsidRPr="003B172C">
        <w:rPr>
          <w:rFonts w:eastAsia="Times New Roman" w:hint="cs"/>
          <w:rtl/>
          <w:lang w:val="fr-FR"/>
        </w:rPr>
        <w:t>هنگ استعدادها و فضلها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w:t>
      </w:r>
    </w:p>
    <w:p w14:paraId="6F9F4B49" w14:textId="11D22C33"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بدین‌قرار</w:t>
      </w:r>
      <w:r w:rsidRPr="003B172C">
        <w:rPr>
          <w:rFonts w:eastAsia="Times New Roman"/>
          <w:rtl/>
          <w:lang w:val="fr-FR"/>
        </w:rPr>
        <w:t>،</w:t>
      </w:r>
      <w:r w:rsidRPr="003B172C">
        <w:rPr>
          <w:rFonts w:eastAsia="Times New Roman" w:hint="cs"/>
          <w:rtl/>
          <w:lang w:val="fr-FR"/>
        </w:rPr>
        <w:t xml:space="preserve"> نظام‌های اجتماعی و اندازه جباریت یا حقوقمداری دولت‌ها گویای اندازه علم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بر رابطه اصل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روش و هدف و نیز علم بر این مهم است که اصل راهنما و روش و هدف را انسان بر می‌گزیند. هراندازه این </w:t>
      </w:r>
      <w:r w:rsidRPr="003B172C">
        <w:rPr>
          <w:rFonts w:eastAsia="Times New Roman"/>
          <w:rtl/>
          <w:lang w:val="fr-FR"/>
        </w:rPr>
        <w:t>آ</w:t>
      </w:r>
      <w:r w:rsidRPr="003B172C">
        <w:rPr>
          <w:rFonts w:eastAsia="Times New Roman" w:hint="cs"/>
          <w:rtl/>
          <w:lang w:val="fr-FR"/>
        </w:rPr>
        <w:t>گاهی از رابطه و اختیار انسان در گزینش اصل راهنما و هدف و روش</w:t>
      </w:r>
      <w:r w:rsidRPr="003B172C">
        <w:rPr>
          <w:rFonts w:eastAsia="Times New Roman"/>
          <w:rtl/>
          <w:lang w:val="fr-FR"/>
        </w:rPr>
        <w:t>،</w:t>
      </w:r>
      <w:r w:rsidRPr="003B172C">
        <w:rPr>
          <w:rFonts w:eastAsia="Times New Roman" w:hint="cs"/>
          <w:rtl/>
          <w:lang w:val="fr-FR"/>
        </w:rPr>
        <w:t>کم‌تر</w:t>
      </w:r>
      <w:r w:rsidRPr="003B172C">
        <w:rPr>
          <w:rFonts w:eastAsia="Times New Roman"/>
          <w:rtl/>
          <w:lang w:val="fr-FR"/>
        </w:rPr>
        <w:t>،</w:t>
      </w:r>
      <w:r w:rsidRPr="003B172C">
        <w:rPr>
          <w:rFonts w:eastAsia="Times New Roman" w:hint="cs"/>
          <w:rtl/>
          <w:lang w:val="fr-FR"/>
        </w:rPr>
        <w:t xml:space="preserve"> روابط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بکارافتادن ترکیب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بکاررفتنش در این روابط</w:t>
      </w:r>
      <w:r w:rsidRPr="003B172C">
        <w:rPr>
          <w:rFonts w:eastAsia="Times New Roman"/>
          <w:rtl/>
          <w:lang w:val="fr-FR"/>
        </w:rPr>
        <w:t>،</w:t>
      </w:r>
      <w:r w:rsidRPr="003B172C">
        <w:rPr>
          <w:rFonts w:eastAsia="Times New Roman" w:hint="cs"/>
          <w:rtl/>
          <w:lang w:val="fr-FR"/>
        </w:rPr>
        <w:t xml:space="preserve"> بیشتر و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کم‌تر می‌شوند؛</w:t>
      </w:r>
    </w:p>
    <w:p w14:paraId="32BDCB9C" w14:textId="2205C41F" w:rsidR="00C15678" w:rsidRPr="003B172C" w:rsidRDefault="00C15678" w:rsidP="00DC6E9B">
      <w:pPr>
        <w:pStyle w:val="berschrift1"/>
        <w:jc w:val="both"/>
        <w:rPr>
          <w:rFonts w:ascii="XB Zar" w:eastAsia="Times New Roman" w:hAnsi="XB Zar" w:cs="XB Zar"/>
          <w:b/>
          <w:bCs/>
          <w:color w:val="auto"/>
          <w:sz w:val="24"/>
          <w:szCs w:val="24"/>
          <w:rtl/>
          <w:lang w:val="fr-FR"/>
        </w:rPr>
      </w:pPr>
      <w:bookmarkStart w:id="198" w:name="_Toc42206539"/>
      <w:r w:rsidRPr="003B172C">
        <w:rPr>
          <w:rFonts w:ascii="XB Zar" w:eastAsia="Times New Roman" w:hAnsi="XB Zar" w:cs="XB Zar"/>
          <w:b/>
          <w:bCs/>
          <w:color w:val="auto"/>
          <w:sz w:val="24"/>
          <w:szCs w:val="24"/>
          <w:rtl/>
          <w:lang w:val="fr-FR"/>
        </w:rPr>
        <w:t>2</w:t>
      </w:r>
      <w:r w:rsidR="004F380B" w:rsidRPr="003B172C">
        <w:rPr>
          <w:rFonts w:ascii="XB Zar" w:eastAsia="Times New Roman" w:hAnsi="XB Zar" w:cs="XB Zar"/>
          <w:b/>
          <w:bCs/>
          <w:color w:val="auto"/>
          <w:sz w:val="24"/>
          <w:szCs w:val="24"/>
          <w:rtl/>
          <w:lang w:val="fr-FR"/>
        </w:rPr>
        <w:t>7</w:t>
      </w:r>
      <w:r w:rsidRPr="003B172C">
        <w:rPr>
          <w:rFonts w:ascii="XB Zar" w:eastAsia="Times New Roman" w:hAnsi="XB Zar" w:cs="XB Zar"/>
          <w:b/>
          <w:bCs/>
          <w:color w:val="auto"/>
          <w:sz w:val="24"/>
          <w:szCs w:val="24"/>
          <w:rtl/>
          <w:lang w:val="fr-FR"/>
        </w:rPr>
        <w:t>.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پیشخورکردن</w:t>
      </w:r>
      <w:r w:rsidR="006359F3" w:rsidRPr="003B172C">
        <w:rPr>
          <w:rFonts w:ascii="XB Zar" w:eastAsia="Times New Roman" w:hAnsi="XB Zar" w:cs="XB Zar"/>
          <w:b/>
          <w:bCs/>
          <w:color w:val="auto"/>
          <w:sz w:val="24"/>
          <w:szCs w:val="24"/>
          <w:rtl/>
          <w:lang w:val="fr-FR"/>
        </w:rPr>
        <w:fldChar w:fldCharType="begin"/>
      </w:r>
      <w:r w:rsidR="006359F3" w:rsidRPr="003B172C">
        <w:rPr>
          <w:rFonts w:ascii="XB Zar" w:hAnsi="XB Zar" w:cs="XB Zar"/>
          <w:color w:val="auto"/>
          <w:sz w:val="24"/>
          <w:szCs w:val="24"/>
        </w:rPr>
        <w:instrText xml:space="preserve"> XE "</w:instrText>
      </w:r>
      <w:r w:rsidR="006359F3" w:rsidRPr="003B172C">
        <w:rPr>
          <w:rFonts w:ascii="XB Zar" w:eastAsia="Times New Roman" w:hAnsi="XB Zar" w:cs="XB Zar"/>
          <w:b/>
          <w:bCs/>
          <w:color w:val="auto"/>
          <w:sz w:val="24"/>
          <w:szCs w:val="24"/>
          <w:rtl/>
          <w:lang w:val="fr-FR"/>
        </w:rPr>
        <w:instrText>پیشخورکردن</w:instrText>
      </w:r>
      <w:r w:rsidR="006359F3" w:rsidRPr="003B172C">
        <w:rPr>
          <w:rFonts w:ascii="XB Zar" w:hAnsi="XB Zar" w:cs="XB Zar"/>
          <w:color w:val="auto"/>
          <w:sz w:val="24"/>
          <w:szCs w:val="24"/>
        </w:rPr>
        <w:instrText xml:space="preserve">" </w:instrText>
      </w:r>
      <w:r w:rsidR="006359F3"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و از پیش متعین کردن آینده را ناگزیر و اندازه نگاهداشتن را ناممکن می‌کند:</w:t>
      </w:r>
      <w:bookmarkEnd w:id="198"/>
    </w:p>
    <w:p w14:paraId="3638EB5A" w14:textId="0EC96798"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پیشخورکردن</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پیشخورکردن</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و از پیش متعین کردن </w:t>
      </w:r>
      <w:r w:rsidRPr="003B172C">
        <w:rPr>
          <w:rFonts w:eastAsia="Times New Roman"/>
          <w:rtl/>
          <w:lang w:val="fr-FR"/>
        </w:rPr>
        <w:t>آ</w:t>
      </w:r>
      <w:r w:rsidRPr="003B172C">
        <w:rPr>
          <w:rFonts w:eastAsia="Times New Roman" w:hint="cs"/>
          <w:rtl/>
          <w:lang w:val="fr-FR"/>
        </w:rPr>
        <w:t>ینده جبری است که سرمایه‌داری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به انسان و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تحمیل می‌کند. در طبیعت</w:t>
      </w:r>
      <w:r w:rsidRPr="003B172C">
        <w:rPr>
          <w:rFonts w:eastAsia="Times New Roman"/>
          <w:rtl/>
          <w:lang w:val="fr-FR"/>
        </w:rPr>
        <w:t>،</w:t>
      </w:r>
      <w:r w:rsidRPr="003B172C">
        <w:rPr>
          <w:rFonts w:eastAsia="Times New Roman" w:hint="cs"/>
          <w:rtl/>
          <w:lang w:val="fr-FR"/>
        </w:rPr>
        <w:t xml:space="preserve"> از هر چیز به اندازه وجود دارد (اقتصاد توحیدی). هرگاه بجای بزرگ و متمرکز شدن سرمایه</w:t>
      </w:r>
      <w:r w:rsidRPr="003B172C">
        <w:rPr>
          <w:rFonts w:eastAsia="Times New Roman"/>
          <w:rtl/>
          <w:lang w:val="fr-FR"/>
        </w:rPr>
        <w:t>،</w:t>
      </w:r>
      <w:r w:rsidRPr="003B172C">
        <w:rPr>
          <w:rFonts w:eastAsia="Times New Roman" w:hint="cs"/>
          <w:rtl/>
          <w:lang w:val="fr-FR"/>
        </w:rPr>
        <w:t xml:space="preserve"> انسان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می‌کرد و طبیعت عمران می‌جست</w:t>
      </w:r>
      <w:r w:rsidRPr="003B172C">
        <w:rPr>
          <w:rFonts w:eastAsia="Times New Roman"/>
          <w:rtl/>
          <w:lang w:val="fr-FR"/>
        </w:rPr>
        <w:t>،</w:t>
      </w:r>
      <w:r w:rsidRPr="003B172C">
        <w:rPr>
          <w:rFonts w:eastAsia="Times New Roman" w:hint="cs"/>
          <w:rtl/>
          <w:lang w:val="fr-FR"/>
        </w:rPr>
        <w:t xml:space="preserve"> هم جبر پیشخورکردن و از پیش متعین‌کردن انسان‌ها را از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خود عافل نمی‌کرد و هم طبیعت عمران می‌جست و هم منابع موجود در طبیعت گرفتار اسراف</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rtl/>
        </w:rPr>
        <w:instrText>اسراف</w:instrText>
      </w:r>
      <w:r w:rsidR="00956093" w:rsidRPr="003B172C">
        <w:instrText xml:space="preserve">" </w:instrText>
      </w:r>
      <w:r w:rsidR="00956093" w:rsidRPr="003B172C">
        <w:rPr>
          <w:rFonts w:eastAsia="Times New Roman"/>
          <w:rtl/>
          <w:lang w:val="fr-FR"/>
        </w:rPr>
        <w:fldChar w:fldCharType="end"/>
      </w:r>
      <w:r w:rsidRPr="003B172C">
        <w:rPr>
          <w:rFonts w:eastAsia="Times New Roman" w:hint="cs"/>
          <w:rtl/>
          <w:lang w:val="fr-FR"/>
        </w:rPr>
        <w:t xml:space="preserve"> و تبذیر نمی‌گشتند. </w:t>
      </w:r>
    </w:p>
    <w:p w14:paraId="40A9A0B4" w14:textId="0F477ED8"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واقعیتی چنین عیان</w:t>
      </w:r>
      <w:r w:rsidRPr="003B172C">
        <w:rPr>
          <w:rFonts w:eastAsia="Times New Roman"/>
          <w:rtl/>
          <w:lang w:val="fr-FR"/>
        </w:rPr>
        <w:t>،</w:t>
      </w:r>
      <w:r w:rsidRPr="003B172C">
        <w:rPr>
          <w:rFonts w:eastAsia="Times New Roman" w:hint="cs"/>
          <w:rtl/>
          <w:lang w:val="fr-FR"/>
        </w:rPr>
        <w:t xml:space="preserve"> پرسشی را پیش رو می‌نهد</w:t>
      </w:r>
      <w:r w:rsidRPr="003B172C">
        <w:rPr>
          <w:rFonts w:eastAsia="Times New Roman"/>
          <w:rtl/>
          <w:lang w:val="fr-FR"/>
        </w:rPr>
        <w:t>:</w:t>
      </w:r>
      <w:r w:rsidRPr="003B172C">
        <w:rPr>
          <w:rFonts w:eastAsia="Times New Roman" w:hint="cs"/>
          <w:rtl/>
          <w:lang w:val="fr-FR"/>
        </w:rPr>
        <w:t xml:space="preserve"> از چه رو جبر پیشخورکردن</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پیشخورکردن</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و از پیش متعین‌کردن </w:t>
      </w:r>
      <w:r w:rsidRPr="003B172C">
        <w:rPr>
          <w:rFonts w:eastAsia="Times New Roman"/>
          <w:rtl/>
          <w:lang w:val="fr-FR"/>
        </w:rPr>
        <w:t>آ</w:t>
      </w:r>
      <w:r w:rsidRPr="003B172C">
        <w:rPr>
          <w:rFonts w:eastAsia="Times New Roman" w:hint="cs"/>
          <w:rtl/>
          <w:lang w:val="fr-FR"/>
        </w:rPr>
        <w:t>ینده خودانگیختگی عقل‌ها را از یادشان می‌برد؟ این پرسش</w:t>
      </w:r>
      <w:r w:rsidRPr="003B172C">
        <w:rPr>
          <w:rFonts w:eastAsia="Times New Roman"/>
          <w:rtl/>
          <w:lang w:val="fr-FR"/>
        </w:rPr>
        <w:t>،</w:t>
      </w:r>
      <w:r w:rsidRPr="003B172C">
        <w:rPr>
          <w:rFonts w:eastAsia="Times New Roman" w:hint="cs"/>
          <w:rtl/>
          <w:lang w:val="fr-FR"/>
        </w:rPr>
        <w:t xml:space="preserve"> باید ما را به یاد ضرورت فزونی تقاضا بر عرضه یا مصرف بر تولید بیاندازد که بنای نظام سرمایه‌داری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بر </w:t>
      </w:r>
      <w:r w:rsidRPr="003B172C">
        <w:rPr>
          <w:rFonts w:eastAsia="Times New Roman"/>
          <w:rtl/>
          <w:lang w:val="fr-FR"/>
        </w:rPr>
        <w:t>آ</w:t>
      </w:r>
      <w:r w:rsidRPr="003B172C">
        <w:rPr>
          <w:rFonts w:eastAsia="Times New Roman" w:hint="cs"/>
          <w:rtl/>
          <w:lang w:val="fr-FR"/>
        </w:rPr>
        <w:t>ن‌است. اما انسان‌ها چرا تن به این «قانون» می‌دهند؟ زیرا در مدارهای بسته زندانی می‌شوند و به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سازی‌ها و عمل به </w:t>
      </w:r>
      <w:r w:rsidRPr="003B172C">
        <w:rPr>
          <w:rFonts w:eastAsia="Times New Roman"/>
          <w:rtl/>
          <w:lang w:val="fr-FR"/>
        </w:rPr>
        <w:t>آ</w:t>
      </w:r>
      <w:r w:rsidRPr="003B172C">
        <w:rPr>
          <w:rFonts w:eastAsia="Times New Roman" w:hint="cs"/>
          <w:rtl/>
          <w:lang w:val="fr-FR"/>
        </w:rPr>
        <w:t xml:space="preserve">نها </w:t>
      </w:r>
      <w:r w:rsidR="004F380B" w:rsidRPr="003B172C">
        <w:rPr>
          <w:rFonts w:eastAsia="Times New Roman" w:hint="cs"/>
          <w:rtl/>
          <w:lang w:val="fr-FR"/>
        </w:rPr>
        <w:t>معتاد می‌گردند</w:t>
      </w:r>
      <w:r w:rsidRPr="003B172C">
        <w:rPr>
          <w:rFonts w:eastAsia="Times New Roman"/>
          <w:rtl/>
          <w:lang w:val="fr-FR"/>
        </w:rPr>
        <w:t>:</w:t>
      </w:r>
    </w:p>
    <w:p w14:paraId="4686FE65" w14:textId="1E2DBD8D"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4F380B" w:rsidRPr="003B172C">
        <w:rPr>
          <w:rFonts w:eastAsia="Times New Roman" w:hint="cs"/>
          <w:rtl/>
          <w:lang w:val="fr-FR"/>
        </w:rPr>
        <w:t>7</w:t>
      </w:r>
      <w:r w:rsidRPr="003B172C">
        <w:rPr>
          <w:rFonts w:eastAsia="Times New Roman" w:hint="cs"/>
          <w:rtl/>
          <w:lang w:val="fr-FR"/>
        </w:rPr>
        <w:t>.1. ‌تولیدکنندگان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در تولید انبوه می‌بینند هم به دلیل رقابتی که سرمایه‌سالاری تحمیل می‌کند و هم به دلیل عمل به «قانون» فزونی مصرف بر تولید. </w:t>
      </w:r>
    </w:p>
    <w:p w14:paraId="43DA3CD6" w14:textId="71FC3C0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lastRenderedPageBreak/>
        <w:t xml:space="preserve">    اینان از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دومی نیز پیروی می‌کنند و </w:t>
      </w:r>
      <w:r w:rsidRPr="003B172C">
        <w:rPr>
          <w:rFonts w:eastAsia="Times New Roman"/>
          <w:rtl/>
          <w:lang w:val="fr-FR"/>
        </w:rPr>
        <w:t>آ</w:t>
      </w:r>
      <w:r w:rsidRPr="003B172C">
        <w:rPr>
          <w:rFonts w:eastAsia="Times New Roman" w:hint="cs"/>
          <w:rtl/>
          <w:lang w:val="fr-FR"/>
        </w:rPr>
        <w:t xml:space="preserve">ن افزودن مداوم </w:t>
      </w:r>
      <w:r w:rsidR="00347D20" w:rsidRPr="003B172C">
        <w:rPr>
          <w:rFonts w:eastAsia="Times New Roman" w:hint="cs"/>
          <w:rtl/>
          <w:lang w:val="fr-FR"/>
        </w:rPr>
        <w:t xml:space="preserve">بر </w:t>
      </w:r>
      <w:r w:rsidRPr="003B172C">
        <w:rPr>
          <w:rFonts w:eastAsia="Times New Roman" w:hint="cs"/>
          <w:rtl/>
          <w:lang w:val="fr-FR"/>
        </w:rPr>
        <w:t>تولید فر</w:t>
      </w:r>
      <w:r w:rsidRPr="003B172C">
        <w:rPr>
          <w:rFonts w:eastAsia="Times New Roman"/>
          <w:rtl/>
          <w:lang w:val="fr-FR"/>
        </w:rPr>
        <w:t>آ</w:t>
      </w:r>
      <w:r w:rsidRPr="003B172C">
        <w:rPr>
          <w:rFonts w:eastAsia="Times New Roman" w:hint="cs"/>
          <w:rtl/>
          <w:lang w:val="fr-FR"/>
        </w:rPr>
        <w:t>ورده‌ها و خدمت‌های ویران‌گر است. بدین‌خاطر که هرگاه تولید تنها نیازهای واقعی انسان‌ها را بر</w:t>
      </w:r>
      <w:r w:rsidRPr="003B172C">
        <w:rPr>
          <w:rFonts w:eastAsia="Times New Roman"/>
          <w:rtl/>
          <w:lang w:val="fr-FR"/>
        </w:rPr>
        <w:t>آ</w:t>
      </w:r>
      <w:r w:rsidRPr="003B172C">
        <w:rPr>
          <w:rFonts w:eastAsia="Times New Roman" w:hint="cs"/>
          <w:rtl/>
          <w:lang w:val="fr-FR"/>
        </w:rPr>
        <w:t>ورد</w:t>
      </w:r>
      <w:r w:rsidRPr="003B172C">
        <w:rPr>
          <w:rFonts w:eastAsia="Times New Roman"/>
          <w:rtl/>
          <w:lang w:val="fr-FR"/>
        </w:rPr>
        <w:t>،</w:t>
      </w:r>
      <w:r w:rsidRPr="003B172C">
        <w:rPr>
          <w:rFonts w:eastAsia="Times New Roman" w:hint="cs"/>
          <w:rtl/>
          <w:lang w:val="fr-FR"/>
        </w:rPr>
        <w:t xml:space="preserve"> بیش از </w:t>
      </w:r>
      <w:r w:rsidRPr="003B172C">
        <w:rPr>
          <w:rFonts w:eastAsia="Times New Roman"/>
          <w:rtl/>
          <w:lang w:val="fr-FR"/>
        </w:rPr>
        <w:t>آ</w:t>
      </w:r>
      <w:r w:rsidRPr="003B172C">
        <w:rPr>
          <w:rFonts w:eastAsia="Times New Roman" w:hint="cs"/>
          <w:rtl/>
          <w:lang w:val="fr-FR"/>
        </w:rPr>
        <w:t>ن اندازه که ارضای نیازها ایجاب می‌کند</w:t>
      </w:r>
      <w:r w:rsidRPr="003B172C">
        <w:rPr>
          <w:rFonts w:eastAsia="Times New Roman"/>
          <w:rtl/>
          <w:lang w:val="fr-FR"/>
        </w:rPr>
        <w:t>،</w:t>
      </w:r>
      <w:r w:rsidRPr="003B172C">
        <w:rPr>
          <w:rFonts w:eastAsia="Times New Roman" w:hint="cs"/>
          <w:rtl/>
          <w:lang w:val="fr-FR"/>
        </w:rPr>
        <w:t xml:space="preserve"> نمی‌توان تولید کرد. پس</w:t>
      </w:r>
      <w:r w:rsidRPr="003B172C">
        <w:rPr>
          <w:rFonts w:eastAsia="Times New Roman"/>
          <w:rtl/>
          <w:lang w:val="fr-FR"/>
        </w:rPr>
        <w:t>،</w:t>
      </w:r>
      <w:r w:rsidRPr="003B172C">
        <w:rPr>
          <w:rFonts w:eastAsia="Times New Roman" w:hint="cs"/>
          <w:rtl/>
          <w:lang w:val="fr-FR"/>
        </w:rPr>
        <w:t xml:space="preserve"> مصلحت سومی محل پیدا می‌کند</w:t>
      </w:r>
      <w:r w:rsidRPr="003B172C">
        <w:rPr>
          <w:rFonts w:eastAsia="Times New Roman"/>
          <w:rtl/>
          <w:lang w:val="fr-FR"/>
        </w:rPr>
        <w:t>:</w:t>
      </w:r>
      <w:r w:rsidRPr="003B172C">
        <w:rPr>
          <w:rFonts w:eastAsia="Times New Roman" w:hint="cs"/>
          <w:rtl/>
          <w:lang w:val="fr-FR"/>
        </w:rPr>
        <w:t xml:space="preserve"> </w:t>
      </w:r>
      <w:r w:rsidRPr="003B172C">
        <w:rPr>
          <w:rFonts w:eastAsia="Times New Roman" w:hint="cs"/>
          <w:b/>
          <w:bCs/>
          <w:rtl/>
          <w:lang w:val="fr-FR"/>
        </w:rPr>
        <w:t>تولید نیاز و  تولید کالا و خدمت برای بر</w:t>
      </w:r>
      <w:r w:rsidRPr="003B172C">
        <w:rPr>
          <w:rFonts w:eastAsia="Times New Roman"/>
          <w:b/>
          <w:bCs/>
          <w:rtl/>
          <w:lang w:val="fr-FR"/>
        </w:rPr>
        <w:t>آ</w:t>
      </w:r>
      <w:r w:rsidRPr="003B172C">
        <w:rPr>
          <w:rFonts w:eastAsia="Times New Roman" w:hint="cs"/>
          <w:b/>
          <w:bCs/>
          <w:rtl/>
          <w:lang w:val="fr-FR"/>
        </w:rPr>
        <w:t>وردن آن</w:t>
      </w:r>
      <w:r w:rsidRPr="003B172C">
        <w:rPr>
          <w:rFonts w:eastAsia="Times New Roman" w:hint="cs"/>
          <w:rtl/>
          <w:lang w:val="fr-FR"/>
        </w:rPr>
        <w:t>؛</w:t>
      </w:r>
    </w:p>
    <w:p w14:paraId="265CB6E9" w14:textId="10E529FA"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4F380B" w:rsidRPr="003B172C">
        <w:rPr>
          <w:rFonts w:eastAsia="Times New Roman" w:hint="cs"/>
          <w:rtl/>
          <w:lang w:val="fr-FR"/>
        </w:rPr>
        <w:t>7</w:t>
      </w:r>
      <w:r w:rsidRPr="003B172C">
        <w:rPr>
          <w:rFonts w:eastAsia="Times New Roman" w:hint="cs"/>
          <w:rtl/>
          <w:lang w:val="fr-FR"/>
        </w:rPr>
        <w:t>.2. اما مصرف کنندگان چرا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در مصرف انبوه می‌بینند؟ زیرا کار درگرو </w:t>
      </w:r>
      <w:r w:rsidRPr="003B172C">
        <w:rPr>
          <w:rFonts w:eastAsia="Times New Roman"/>
          <w:rtl/>
          <w:lang w:val="fr-FR"/>
        </w:rPr>
        <w:t>آ</w:t>
      </w:r>
      <w:r w:rsidRPr="003B172C">
        <w:rPr>
          <w:rFonts w:eastAsia="Times New Roman" w:hint="cs"/>
          <w:rtl/>
          <w:lang w:val="fr-FR"/>
        </w:rPr>
        <w:t>ن‌است. سرمایه‌داری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مدارهای بسته‌ای ایجاد کرده‌است</w:t>
      </w:r>
      <w:r w:rsidRPr="003B172C">
        <w:rPr>
          <w:rFonts w:eastAsia="Times New Roman"/>
          <w:rtl/>
          <w:lang w:val="fr-FR"/>
        </w:rPr>
        <w:t>:</w:t>
      </w:r>
      <w:r w:rsidRPr="003B172C">
        <w:rPr>
          <w:rFonts w:eastAsia="Times New Roman" w:hint="cs"/>
          <w:rtl/>
          <w:lang w:val="fr-FR"/>
        </w:rPr>
        <w:t xml:space="preserve">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اقتصادی یعنی افزایش میزان تولید. هرگاه این رشد انجام نگیرد</w:t>
      </w:r>
      <w:r w:rsidRPr="003B172C">
        <w:rPr>
          <w:rFonts w:eastAsia="Times New Roman"/>
          <w:rtl/>
          <w:lang w:val="fr-FR"/>
        </w:rPr>
        <w:t>،</w:t>
      </w:r>
      <w:r w:rsidRPr="003B172C">
        <w:rPr>
          <w:rFonts w:eastAsia="Times New Roman" w:hint="cs"/>
          <w:rtl/>
          <w:lang w:val="fr-FR"/>
        </w:rPr>
        <w:t xml:space="preserve"> کار ایجاد نمی‌شود. وقتی کار ایجاد نمی‌شود</w:t>
      </w:r>
      <w:r w:rsidRPr="003B172C">
        <w:rPr>
          <w:rFonts w:eastAsia="Times New Roman"/>
          <w:rtl/>
          <w:lang w:val="fr-FR"/>
        </w:rPr>
        <w:t>،</w:t>
      </w:r>
      <w:r w:rsidRPr="003B172C">
        <w:rPr>
          <w:rFonts w:eastAsia="Times New Roman" w:hint="cs"/>
          <w:rtl/>
          <w:lang w:val="fr-FR"/>
        </w:rPr>
        <w:t xml:space="preserve"> بی‌کاری افزایش پیدا می‌کند. برای این‌که تولید کنندگان بتوانند بیشتر تولید کنند</w:t>
      </w:r>
      <w:r w:rsidRPr="003B172C">
        <w:rPr>
          <w:rFonts w:eastAsia="Times New Roman"/>
          <w:rtl/>
          <w:lang w:val="fr-FR"/>
        </w:rPr>
        <w:t>،</w:t>
      </w:r>
      <w:r w:rsidRPr="003B172C">
        <w:rPr>
          <w:rFonts w:eastAsia="Times New Roman" w:hint="cs"/>
          <w:rtl/>
          <w:lang w:val="fr-FR"/>
        </w:rPr>
        <w:t xml:space="preserve"> مصرف کنندگان باید بیشتر مصرف کنند. از این‌رو</w:t>
      </w:r>
      <w:r w:rsidRPr="003B172C">
        <w:rPr>
          <w:rFonts w:eastAsia="Times New Roman"/>
          <w:rtl/>
          <w:lang w:val="fr-FR"/>
        </w:rPr>
        <w:t>،</w:t>
      </w:r>
      <w:r w:rsidRPr="003B172C">
        <w:rPr>
          <w:rFonts w:eastAsia="Times New Roman" w:hint="cs"/>
          <w:rtl/>
          <w:lang w:val="fr-FR"/>
        </w:rPr>
        <w:t xml:space="preserve"> سیاستمداران و اقتصاددانان و... مصلحت را در این می‌بینند که مصرف کنندگان را به مصرف انبوه برانگیزند و مصرف کنندگان نیز مصلحت را در این می‌بینند که تا می‌توانند مصرف کنند. بدین‌ترتیب</w:t>
      </w:r>
      <w:r w:rsidRPr="003B172C">
        <w:rPr>
          <w:rFonts w:eastAsia="Times New Roman"/>
          <w:rtl/>
          <w:lang w:val="fr-FR"/>
        </w:rPr>
        <w:t>،</w:t>
      </w:r>
      <w:r w:rsidRPr="003B172C">
        <w:rPr>
          <w:rFonts w:eastAsia="Times New Roman" w:hint="cs"/>
          <w:rtl/>
          <w:lang w:val="fr-FR"/>
        </w:rPr>
        <w:t xml:space="preserve"> هم قانون </w:t>
      </w:r>
      <w:r w:rsidR="000D490D" w:rsidRPr="003B172C">
        <w:rPr>
          <w:rFonts w:eastAsia="Times New Roman" w:hint="cs"/>
          <w:rtl/>
          <w:lang w:val="fr-FR"/>
        </w:rPr>
        <w:t>فزونی</w:t>
      </w:r>
      <w:r w:rsidRPr="003B172C">
        <w:rPr>
          <w:rFonts w:eastAsia="Times New Roman" w:hint="cs"/>
          <w:rtl/>
          <w:lang w:val="fr-FR"/>
        </w:rPr>
        <w:t xml:space="preserve"> مصرف بر تولید اجرا می‌شود</w:t>
      </w:r>
      <w:r w:rsidRPr="003B172C">
        <w:rPr>
          <w:rFonts w:eastAsia="Times New Roman"/>
          <w:rtl/>
          <w:lang w:val="fr-FR"/>
        </w:rPr>
        <w:t>،</w:t>
      </w:r>
      <w:r w:rsidRPr="003B172C">
        <w:rPr>
          <w:rFonts w:eastAsia="Times New Roman" w:hint="cs"/>
          <w:rtl/>
          <w:lang w:val="fr-FR"/>
        </w:rPr>
        <w:t xml:space="preserve"> هم آینده از پیش متعین می‌گردد و هم انسان‌ها به پیش‌خورکردن</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پیشخورکردن</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معتاد می‌شوند و فراگرد ش</w:t>
      </w:r>
      <w:r w:rsidR="002633AB" w:rsidRPr="003B172C">
        <w:rPr>
          <w:rFonts w:eastAsia="Times New Roman" w:hint="cs"/>
          <w:rtl/>
          <w:lang w:val="fr-FR"/>
        </w:rPr>
        <w:t>یى</w:t>
      </w:r>
      <w:r w:rsidRPr="003B172C">
        <w:rPr>
          <w:rFonts w:eastAsia="Times New Roman" w:hint="cs"/>
          <w:rtl/>
          <w:lang w:val="fr-FR"/>
        </w:rPr>
        <w:t xml:space="preserve"> شدن  (= نیروی کار و مصرف کننده) را طی می‌کنند. بدیهی است سرمایه‌داری نگران تبعات تولید و مصرف انبوه نیست. در مدار بسته</w:t>
      </w:r>
      <w:r w:rsidRPr="003B172C">
        <w:rPr>
          <w:rFonts w:eastAsia="Times New Roman"/>
          <w:rtl/>
          <w:lang w:val="fr-FR"/>
        </w:rPr>
        <w:t>،</w:t>
      </w:r>
      <w:r w:rsidRPr="003B172C">
        <w:rPr>
          <w:rFonts w:eastAsia="Times New Roman" w:hint="cs"/>
          <w:rtl/>
          <w:lang w:val="fr-FR"/>
        </w:rPr>
        <w:t xml:space="preserve"> انتقادکنندگان کم شمار می‌شوند و اکثریت بزرگ بدان بی‌اعتناء می‌گردد؛</w:t>
      </w:r>
    </w:p>
    <w:p w14:paraId="4DE1C1F7" w14:textId="2937876D"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FE39B9" w:rsidRPr="003B172C">
        <w:rPr>
          <w:rFonts w:eastAsia="Times New Roman" w:hint="cs"/>
          <w:rtl/>
          <w:lang w:val="fr-FR"/>
        </w:rPr>
        <w:t>7</w:t>
      </w:r>
      <w:r w:rsidRPr="003B172C">
        <w:rPr>
          <w:rFonts w:eastAsia="Times New Roman" w:hint="cs"/>
          <w:rtl/>
          <w:lang w:val="fr-FR"/>
        </w:rPr>
        <w:t>.3. چرا جامعه‌ها خود را در این مدار بسته زندانی و به پیشخورکردن</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پیشخورکردن</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و از پیش متعین کردن معتاد کرده‌اند؟ زیرا انسان‌ها مجموعه‌ای از استعدادها و فضل‌ها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دارند اما مجموعه‌ای از کارها را ندارند. نمی‌توانند داشته باشند زیرا بنیادهای جامعه تقاضاکنندگان کار هستند و هر یک</w:t>
      </w:r>
      <w:r w:rsidRPr="003B172C">
        <w:rPr>
          <w:rFonts w:eastAsia="Times New Roman"/>
          <w:rtl/>
          <w:lang w:val="fr-FR"/>
        </w:rPr>
        <w:t>،</w:t>
      </w:r>
      <w:r w:rsidRPr="003B172C">
        <w:rPr>
          <w:rFonts w:eastAsia="Times New Roman" w:hint="cs"/>
          <w:rtl/>
          <w:lang w:val="fr-FR"/>
        </w:rPr>
        <w:t xml:space="preserve"> تنها به یک نوع کار مزد می‌دهند. از </w:t>
      </w:r>
      <w:r w:rsidRPr="003B172C">
        <w:rPr>
          <w:rFonts w:eastAsia="Times New Roman"/>
          <w:rtl/>
          <w:lang w:val="fr-FR"/>
        </w:rPr>
        <w:t>آ</w:t>
      </w:r>
      <w:r w:rsidRPr="003B172C">
        <w:rPr>
          <w:rFonts w:eastAsia="Times New Roman" w:hint="cs"/>
          <w:rtl/>
          <w:lang w:val="fr-FR"/>
        </w:rPr>
        <w:t>ن‌جا که هر شهروند بابت یک نوع کار مزد دریافت می‌کند</w:t>
      </w:r>
      <w:r w:rsidRPr="003B172C">
        <w:rPr>
          <w:rFonts w:eastAsia="Times New Roman"/>
          <w:rtl/>
          <w:lang w:val="fr-FR"/>
        </w:rPr>
        <w:t>،</w:t>
      </w:r>
      <w:r w:rsidRPr="003B172C">
        <w:rPr>
          <w:rFonts w:eastAsia="Times New Roman" w:hint="cs"/>
          <w:rtl/>
          <w:lang w:val="fr-FR"/>
        </w:rPr>
        <w:t xml:space="preserve">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بمثابه برخوردار شدن از خودانگیختگی به کمال و</w:t>
      </w:r>
      <w:r w:rsidRPr="003B172C">
        <w:rPr>
          <w:rFonts w:eastAsia="Times New Roman"/>
          <w:rtl/>
          <w:lang w:val="fr-FR"/>
        </w:rPr>
        <w:t>،</w:t>
      </w:r>
      <w:r w:rsidRPr="003B172C">
        <w:rPr>
          <w:rFonts w:eastAsia="Times New Roman" w:hint="cs"/>
          <w:rtl/>
          <w:lang w:val="fr-FR"/>
        </w:rPr>
        <w:t xml:space="preserve"> بدان</w:t>
      </w:r>
      <w:r w:rsidRPr="003B172C">
        <w:rPr>
          <w:rFonts w:eastAsia="Times New Roman"/>
          <w:rtl/>
          <w:lang w:val="fr-FR"/>
        </w:rPr>
        <w:t>،</w:t>
      </w:r>
      <w:r w:rsidRPr="003B172C">
        <w:rPr>
          <w:rFonts w:eastAsia="Times New Roman" w:hint="cs"/>
          <w:rtl/>
          <w:lang w:val="fr-FR"/>
        </w:rPr>
        <w:t xml:space="preserve"> فعال‌کردن هم‌</w:t>
      </w:r>
      <w:r w:rsidRPr="003B172C">
        <w:rPr>
          <w:rFonts w:eastAsia="Times New Roman"/>
          <w:rtl/>
          <w:lang w:val="fr-FR"/>
        </w:rPr>
        <w:t>آ</w:t>
      </w:r>
      <w:r w:rsidRPr="003B172C">
        <w:rPr>
          <w:rFonts w:eastAsia="Times New Roman" w:hint="cs"/>
          <w:rtl/>
          <w:lang w:val="fr-FR"/>
        </w:rPr>
        <w:t>هنگ استعدادها و فضل‌ها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برای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ناممکن می‌شود. </w:t>
      </w:r>
    </w:p>
    <w:p w14:paraId="68DAF8D8" w14:textId="1263F6DC"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بدین‌سان</w:t>
      </w:r>
      <w:r w:rsidRPr="003B172C">
        <w:rPr>
          <w:rFonts w:eastAsia="Times New Roman"/>
          <w:rtl/>
          <w:lang w:val="fr-FR"/>
        </w:rPr>
        <w:t>،</w:t>
      </w:r>
      <w:r w:rsidRPr="003B172C">
        <w:rPr>
          <w:rFonts w:eastAsia="Times New Roman" w:hint="cs"/>
          <w:rtl/>
          <w:lang w:val="fr-FR"/>
        </w:rPr>
        <w:t xml:space="preserve"> در نظام مزدوری</w:t>
      </w:r>
      <w:r w:rsidRPr="003B172C">
        <w:rPr>
          <w:rFonts w:eastAsia="Times New Roman"/>
          <w:rtl/>
          <w:lang w:val="fr-FR"/>
        </w:rPr>
        <w:t>،</w:t>
      </w:r>
      <w:r w:rsidRPr="003B172C">
        <w:rPr>
          <w:rFonts w:eastAsia="Times New Roman" w:hint="cs"/>
          <w:rtl/>
          <w:lang w:val="fr-FR"/>
        </w:rPr>
        <w:t xml:space="preserve"> هرکس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خود را در این می‌بیند که کاری را برگزیند که بخاطرش بیشترین مزد را می‌تواند دریافت ک</w:t>
      </w:r>
      <w:r w:rsidR="00FE39B9" w:rsidRPr="003B172C">
        <w:rPr>
          <w:rFonts w:eastAsia="Times New Roman" w:hint="cs"/>
          <w:rtl/>
          <w:lang w:val="fr-FR"/>
        </w:rPr>
        <w:t>ن</w:t>
      </w:r>
      <w:r w:rsidRPr="003B172C">
        <w:rPr>
          <w:rFonts w:eastAsia="Times New Roman" w:hint="cs"/>
          <w:rtl/>
          <w:lang w:val="fr-FR"/>
        </w:rPr>
        <w:t>د. و چون در کارها</w:t>
      </w:r>
      <w:r w:rsidR="002633AB" w:rsidRPr="003B172C">
        <w:rPr>
          <w:rFonts w:eastAsia="Times New Roman" w:hint="cs"/>
          <w:rtl/>
          <w:lang w:val="fr-FR"/>
        </w:rPr>
        <w:t>یى</w:t>
      </w:r>
      <w:r w:rsidRPr="003B172C">
        <w:rPr>
          <w:rFonts w:eastAsia="Times New Roman" w:hint="cs"/>
          <w:rtl/>
          <w:lang w:val="fr-FR"/>
        </w:rPr>
        <w:t xml:space="preserve"> که در ازاء </w:t>
      </w:r>
      <w:r w:rsidRPr="003B172C">
        <w:rPr>
          <w:rFonts w:eastAsia="Times New Roman"/>
          <w:rtl/>
          <w:lang w:val="fr-FR"/>
        </w:rPr>
        <w:t>آ</w:t>
      </w:r>
      <w:r w:rsidRPr="003B172C">
        <w:rPr>
          <w:rFonts w:eastAsia="Times New Roman" w:hint="cs"/>
          <w:rtl/>
          <w:lang w:val="fr-FR"/>
        </w:rPr>
        <w:t>نها مزد پرداخت می‌شود</w:t>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دم</w:t>
      </w:r>
      <w:r w:rsidR="000D490D" w:rsidRPr="003B172C">
        <w:rPr>
          <w:rFonts w:eastAsia="Times New Roman" w:hint="cs"/>
          <w:rtl/>
          <w:lang w:val="fr-FR"/>
        </w:rPr>
        <w:t>‌های مصنوعی</w:t>
      </w:r>
      <w:r w:rsidRPr="003B172C">
        <w:rPr>
          <w:rFonts w:eastAsia="Times New Roman" w:hint="cs"/>
          <w:rtl/>
          <w:lang w:val="fr-FR"/>
        </w:rPr>
        <w:t xml:space="preserve"> رقیبان انسان‌ها شده‌اند و می‌شوند</w:t>
      </w:r>
      <w:r w:rsidRPr="003B172C">
        <w:rPr>
          <w:rFonts w:eastAsia="Times New Roman"/>
          <w:rtl/>
          <w:lang w:val="fr-FR"/>
        </w:rPr>
        <w:t>،</w:t>
      </w:r>
      <w:r w:rsidRPr="003B172C">
        <w:rPr>
          <w:rFonts w:eastAsia="Times New Roman" w:hint="cs"/>
          <w:rtl/>
          <w:lang w:val="fr-FR"/>
        </w:rPr>
        <w:t xml:space="preserve"> بی</w:t>
      </w:r>
      <w:r w:rsidR="00FE39B9" w:rsidRPr="003B172C">
        <w:rPr>
          <w:rFonts w:eastAsia="Times New Roman" w:hint="cs"/>
          <w:rtl/>
          <w:lang w:val="fr-FR"/>
        </w:rPr>
        <w:t>‌</w:t>
      </w:r>
      <w:r w:rsidRPr="003B172C">
        <w:rPr>
          <w:rFonts w:eastAsia="Times New Roman" w:hint="cs"/>
          <w:rtl/>
          <w:lang w:val="fr-FR"/>
        </w:rPr>
        <w:t>کاری در حال روزافزون شدن‌است. از این‌رو</w:t>
      </w:r>
      <w:r w:rsidRPr="003B172C">
        <w:rPr>
          <w:rFonts w:eastAsia="Times New Roman"/>
          <w:rtl/>
          <w:lang w:val="fr-FR"/>
        </w:rPr>
        <w:t>،</w:t>
      </w:r>
      <w:r w:rsidRPr="003B172C">
        <w:rPr>
          <w:rFonts w:eastAsia="Times New Roman" w:hint="cs"/>
          <w:rtl/>
          <w:lang w:val="fr-FR"/>
        </w:rPr>
        <w:t xml:space="preserve"> فرصت پدید</w:t>
      </w:r>
      <w:r w:rsidRPr="003B172C">
        <w:rPr>
          <w:rFonts w:eastAsia="Times New Roman"/>
          <w:rtl/>
          <w:lang w:val="fr-FR"/>
        </w:rPr>
        <w:t>آ</w:t>
      </w:r>
      <w:r w:rsidRPr="003B172C">
        <w:rPr>
          <w:rFonts w:eastAsia="Times New Roman" w:hint="cs"/>
          <w:rtl/>
          <w:lang w:val="fr-FR"/>
        </w:rPr>
        <w:t>مده‌است برای انواع مصلحت سنجی‌ها و راه‌کارها. هرگاه بنابر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انسان و </w:t>
      </w:r>
      <w:r w:rsidRPr="003B172C">
        <w:rPr>
          <w:rFonts w:eastAsia="Times New Roman"/>
          <w:rtl/>
          <w:lang w:val="fr-FR"/>
        </w:rPr>
        <w:t>آ</w:t>
      </w:r>
      <w:r w:rsidRPr="003B172C">
        <w:rPr>
          <w:rFonts w:eastAsia="Times New Roman" w:hint="cs"/>
          <w:rtl/>
          <w:lang w:val="fr-FR"/>
        </w:rPr>
        <w:t>بادانی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w:t>
      </w:r>
      <w:r w:rsidRPr="003B172C">
        <w:rPr>
          <w:rFonts w:eastAsia="Times New Roman" w:hint="cs"/>
          <w:rtl/>
          <w:lang w:val="fr-FR"/>
        </w:rPr>
        <w:lastRenderedPageBreak/>
        <w:t>بگردد</w:t>
      </w:r>
      <w:r w:rsidRPr="003B172C">
        <w:rPr>
          <w:rFonts w:eastAsia="Times New Roman"/>
          <w:rtl/>
          <w:lang w:val="fr-FR"/>
        </w:rPr>
        <w:t>،</w:t>
      </w:r>
      <w:r w:rsidRPr="003B172C">
        <w:rPr>
          <w:rFonts w:eastAsia="Times New Roman" w:hint="cs"/>
          <w:rtl/>
          <w:lang w:val="fr-FR"/>
        </w:rPr>
        <w:t xml:space="preserve"> نظام مزدوری باید با نظام دیگری جانشین شود</w:t>
      </w:r>
      <w:r w:rsidRPr="003B172C">
        <w:rPr>
          <w:rFonts w:eastAsia="Times New Roman"/>
          <w:rtl/>
          <w:lang w:val="fr-FR"/>
        </w:rPr>
        <w:t>:</w:t>
      </w:r>
      <w:r w:rsidRPr="003B172C">
        <w:rPr>
          <w:rFonts w:eastAsia="Times New Roman" w:hint="cs"/>
          <w:rtl/>
          <w:lang w:val="fr-FR"/>
        </w:rPr>
        <w:t xml:space="preserve"> اقتصاد بر پایه تضاد</w:t>
      </w:r>
      <w:r w:rsidRPr="003B172C">
        <w:rPr>
          <w:rFonts w:eastAsia="Times New Roman"/>
          <w:rtl/>
          <w:lang w:val="fr-FR"/>
        </w:rPr>
        <w:t>،</w:t>
      </w:r>
      <w:r w:rsidRPr="003B172C">
        <w:rPr>
          <w:rFonts w:eastAsia="Times New Roman" w:hint="cs"/>
          <w:rtl/>
          <w:lang w:val="fr-FR"/>
        </w:rPr>
        <w:t xml:space="preserve"> باید جای به اقتصاد برپایه توحید اجتماعی بسپارد. هرگاه چنین شود</w:t>
      </w:r>
      <w:r w:rsidRPr="003B172C">
        <w:rPr>
          <w:rFonts w:eastAsia="Times New Roman"/>
          <w:rtl/>
          <w:lang w:val="fr-FR"/>
        </w:rPr>
        <w:t>،</w:t>
      </w:r>
      <w:r w:rsidRPr="003B172C">
        <w:rPr>
          <w:rFonts w:eastAsia="Times New Roman" w:hint="cs"/>
          <w:rtl/>
          <w:lang w:val="fr-FR"/>
        </w:rPr>
        <w:t xml:space="preserve"> پیش‌خورکردن</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پیشخورکردن</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و از پیش متعین‌کردن </w:t>
      </w:r>
      <w:r w:rsidRPr="003B172C">
        <w:rPr>
          <w:rFonts w:eastAsia="Times New Roman"/>
          <w:rtl/>
          <w:lang w:val="fr-FR"/>
        </w:rPr>
        <w:t>آ</w:t>
      </w:r>
      <w:r w:rsidRPr="003B172C">
        <w:rPr>
          <w:rFonts w:eastAsia="Times New Roman" w:hint="cs"/>
          <w:rtl/>
          <w:lang w:val="fr-FR"/>
        </w:rPr>
        <w:t xml:space="preserve">ینده جای به تولید و مصرفی می‌سپارد که اندازه </w:t>
      </w:r>
      <w:r w:rsidRPr="003B172C">
        <w:rPr>
          <w:rFonts w:eastAsia="Times New Roman"/>
          <w:rtl/>
          <w:lang w:val="fr-FR"/>
        </w:rPr>
        <w:t>آ</w:t>
      </w:r>
      <w:r w:rsidRPr="003B172C">
        <w:rPr>
          <w:rFonts w:eastAsia="Times New Roman" w:hint="cs"/>
          <w:rtl/>
          <w:lang w:val="fr-FR"/>
        </w:rPr>
        <w:t>ن‌را نیازهای واقعی انسان‌ها تعیین می‌کند. این هنگام</w:t>
      </w:r>
      <w:r w:rsidRPr="003B172C">
        <w:rPr>
          <w:rFonts w:eastAsia="Times New Roman"/>
          <w:rtl/>
          <w:lang w:val="fr-FR"/>
        </w:rPr>
        <w:t>،</w:t>
      </w:r>
      <w:r w:rsidRPr="003B172C">
        <w:rPr>
          <w:rFonts w:eastAsia="Times New Roman" w:hint="cs"/>
          <w:rtl/>
          <w:lang w:val="fr-FR"/>
        </w:rPr>
        <w:t xml:space="preserve"> می‌توان مصلحت‌ها را با حقوق جانشین کرد و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بمثابه انسان‌های جامع لحاظ کرد که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دارند مجموعه‌ای از کارها را تصدی کنند؛</w:t>
      </w:r>
    </w:p>
    <w:p w14:paraId="395B9006" w14:textId="0041D854" w:rsidR="00C15678" w:rsidRPr="003B172C" w:rsidRDefault="00C15678" w:rsidP="00DC6E9B">
      <w:pPr>
        <w:pStyle w:val="berschrift1"/>
        <w:jc w:val="both"/>
        <w:rPr>
          <w:rFonts w:ascii="XB Zar" w:eastAsia="Times New Roman" w:hAnsi="XB Zar" w:cs="XB Zar"/>
          <w:b/>
          <w:bCs/>
          <w:color w:val="auto"/>
          <w:sz w:val="24"/>
          <w:szCs w:val="24"/>
          <w:rtl/>
          <w:lang w:val="fr-FR"/>
        </w:rPr>
      </w:pPr>
      <w:bookmarkStart w:id="199" w:name="_Toc42206540"/>
      <w:r w:rsidRPr="003B172C">
        <w:rPr>
          <w:rFonts w:ascii="XB Zar" w:eastAsia="Times New Roman" w:hAnsi="XB Zar" w:cs="XB Zar"/>
          <w:b/>
          <w:bCs/>
          <w:color w:val="auto"/>
          <w:sz w:val="24"/>
          <w:szCs w:val="24"/>
          <w:rtl/>
          <w:lang w:val="fr-FR"/>
        </w:rPr>
        <w:t>2</w:t>
      </w:r>
      <w:r w:rsidR="00FE39B9" w:rsidRPr="003B172C">
        <w:rPr>
          <w:rFonts w:ascii="XB Zar" w:eastAsia="Times New Roman" w:hAnsi="XB Zar" w:cs="XB Zar"/>
          <w:b/>
          <w:bCs/>
          <w:color w:val="auto"/>
          <w:sz w:val="24"/>
          <w:szCs w:val="24"/>
          <w:rtl/>
          <w:lang w:val="fr-FR"/>
        </w:rPr>
        <w:t>8</w:t>
      </w:r>
      <w:r w:rsidRPr="003B172C">
        <w:rPr>
          <w:rFonts w:ascii="XB Zar" w:eastAsia="Times New Roman" w:hAnsi="XB Zar" w:cs="XB Zar"/>
          <w:b/>
          <w:bCs/>
          <w:color w:val="auto"/>
          <w:sz w:val="24"/>
          <w:szCs w:val="24"/>
          <w:rtl/>
          <w:lang w:val="fr-FR"/>
        </w:rPr>
        <w:t>. زشتی ویژ‌گی مصلحتی است که قدرت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می‌سنجد و انسان بدان عمل می‌کند:</w:t>
      </w:r>
      <w:bookmarkEnd w:id="199"/>
    </w:p>
    <w:p w14:paraId="08B0FBCB" w14:textId="22943F6D"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hint="cs"/>
          <w:rtl/>
          <w:lang w:val="fr-FR"/>
        </w:rPr>
        <w:t xml:space="preserve">    واقعیتی که جامعه است و نیز واقعیتی که هر شهروند است</w:t>
      </w:r>
      <w:r w:rsidRPr="003B172C">
        <w:rPr>
          <w:rFonts w:eastAsia="Times New Roman"/>
          <w:rtl/>
          <w:lang w:val="fr-FR"/>
        </w:rPr>
        <w:t>،</w:t>
      </w:r>
      <w:r w:rsidRPr="003B172C">
        <w:rPr>
          <w:rFonts w:eastAsia="Times New Roman" w:hint="cs"/>
          <w:rtl/>
          <w:lang w:val="fr-FR"/>
        </w:rPr>
        <w:t xml:space="preserve"> به مکعبی چهار ضلعی می‌ماند که سطح پا</w:t>
      </w:r>
      <w:r w:rsidR="002633AB" w:rsidRPr="003B172C">
        <w:rPr>
          <w:rFonts w:eastAsia="Times New Roman" w:hint="cs"/>
          <w:rtl/>
          <w:lang w:val="fr-FR"/>
        </w:rPr>
        <w:t>یى</w:t>
      </w:r>
      <w:r w:rsidRPr="003B172C">
        <w:rPr>
          <w:rFonts w:eastAsia="Times New Roman" w:hint="cs"/>
          <w:rtl/>
          <w:lang w:val="fr-FR"/>
        </w:rPr>
        <w:t xml:space="preserve">ن </w:t>
      </w:r>
      <w:r w:rsidRPr="003B172C">
        <w:rPr>
          <w:rFonts w:eastAsia="Times New Roman"/>
          <w:rtl/>
          <w:lang w:val="fr-FR"/>
        </w:rPr>
        <w:t>آ</w:t>
      </w:r>
      <w:r w:rsidRPr="003B172C">
        <w:rPr>
          <w:rFonts w:eastAsia="Times New Roman" w:hint="cs"/>
          <w:rtl/>
          <w:lang w:val="fr-FR"/>
        </w:rPr>
        <w:t>ن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وطن و سطح بالای آن باز به روی معنویت بی‌کران و چهار </w:t>
      </w:r>
      <w:r w:rsidR="00FE39B9" w:rsidRPr="003B172C">
        <w:rPr>
          <w:rFonts w:eastAsia="Times New Roman" w:hint="cs"/>
          <w:rtl/>
          <w:lang w:val="fr-FR"/>
        </w:rPr>
        <w:t>سطح</w:t>
      </w:r>
      <w:r w:rsidRPr="003B172C">
        <w:rPr>
          <w:rFonts w:eastAsia="Times New Roman" w:hint="cs"/>
          <w:rtl/>
          <w:lang w:val="fr-FR"/>
        </w:rPr>
        <w:t xml:space="preserve"> آن</w:t>
      </w:r>
      <w:r w:rsidRPr="003B172C">
        <w:rPr>
          <w:rFonts w:eastAsia="Times New Roman"/>
          <w:rtl/>
          <w:lang w:val="fr-FR"/>
        </w:rPr>
        <w:t>،</w:t>
      </w:r>
      <w:r w:rsidRPr="003B172C">
        <w:rPr>
          <w:rFonts w:eastAsia="Times New Roman" w:hint="cs"/>
          <w:rtl/>
          <w:lang w:val="fr-FR"/>
        </w:rPr>
        <w:t xml:space="preserve"> </w:t>
      </w:r>
      <w:r w:rsidR="00FE39B9" w:rsidRPr="003B172C">
        <w:rPr>
          <w:rFonts w:eastAsia="Times New Roman" w:hint="cs"/>
          <w:rtl/>
          <w:lang w:val="fr-FR"/>
        </w:rPr>
        <w:t>سطح</w:t>
      </w:r>
      <w:r w:rsidRPr="003B172C">
        <w:rPr>
          <w:rFonts w:eastAsia="Times New Roman" w:hint="cs"/>
          <w:rtl/>
          <w:lang w:val="fr-FR"/>
        </w:rPr>
        <w:t xml:space="preserve">‌های سیاسی و اقتصادی و اجتماعی و فرهنگی هستند. از </w:t>
      </w:r>
      <w:r w:rsidRPr="003B172C">
        <w:rPr>
          <w:rFonts w:eastAsia="Times New Roman"/>
          <w:rtl/>
          <w:lang w:val="fr-FR"/>
        </w:rPr>
        <w:t>آ</w:t>
      </w:r>
      <w:r w:rsidRPr="003B172C">
        <w:rPr>
          <w:rFonts w:eastAsia="Times New Roman" w:hint="cs"/>
          <w:rtl/>
          <w:lang w:val="fr-FR"/>
        </w:rPr>
        <w:t xml:space="preserve">ن‌جا که این </w:t>
      </w:r>
      <w:r w:rsidR="00FE39B9" w:rsidRPr="003B172C">
        <w:rPr>
          <w:rFonts w:eastAsia="Times New Roman" w:hint="cs"/>
          <w:rtl/>
          <w:lang w:val="fr-FR"/>
        </w:rPr>
        <w:t>سطح</w:t>
      </w:r>
      <w:r w:rsidRPr="003B172C">
        <w:rPr>
          <w:rFonts w:eastAsia="Times New Roman" w:hint="cs"/>
          <w:rtl/>
          <w:lang w:val="fr-FR"/>
        </w:rPr>
        <w:t>‌ها یک واقعیت را بیان می‌کنند</w:t>
      </w:r>
      <w:r w:rsidRPr="003B172C">
        <w:rPr>
          <w:rFonts w:eastAsia="Times New Roman"/>
          <w:rtl/>
          <w:lang w:val="fr-FR"/>
        </w:rPr>
        <w:t>،</w:t>
      </w:r>
      <w:r w:rsidRPr="003B172C">
        <w:rPr>
          <w:rFonts w:eastAsia="Times New Roman" w:hint="cs"/>
          <w:rtl/>
          <w:lang w:val="fr-FR"/>
        </w:rPr>
        <w:t xml:space="preserve"> اگر رابطه یک س</w:t>
      </w:r>
      <w:r w:rsidR="00FE39B9" w:rsidRPr="003B172C">
        <w:rPr>
          <w:rFonts w:eastAsia="Times New Roman" w:hint="cs"/>
          <w:rtl/>
          <w:lang w:val="fr-FR"/>
        </w:rPr>
        <w:t xml:space="preserve">طح </w:t>
      </w:r>
      <w:r w:rsidRPr="003B172C">
        <w:rPr>
          <w:rFonts w:eastAsia="Times New Roman" w:hint="cs"/>
          <w:rtl/>
          <w:lang w:val="fr-FR"/>
        </w:rPr>
        <w:t>را با س</w:t>
      </w:r>
      <w:r w:rsidR="00FE39B9" w:rsidRPr="003B172C">
        <w:rPr>
          <w:rFonts w:eastAsia="Times New Roman" w:hint="cs"/>
          <w:rtl/>
          <w:lang w:val="fr-FR"/>
        </w:rPr>
        <w:t xml:space="preserve">طح‌های </w:t>
      </w:r>
      <w:r w:rsidRPr="003B172C">
        <w:rPr>
          <w:rFonts w:eastAsia="Times New Roman" w:hint="cs"/>
          <w:rtl/>
          <w:lang w:val="fr-FR"/>
        </w:rPr>
        <w:t>دیگر قطع کنیم</w:t>
      </w:r>
      <w:r w:rsidRPr="003B172C">
        <w:rPr>
          <w:rFonts w:eastAsia="Times New Roman"/>
          <w:rtl/>
          <w:lang w:val="fr-FR"/>
        </w:rPr>
        <w:t>،</w:t>
      </w:r>
      <w:r w:rsidRPr="003B172C">
        <w:rPr>
          <w:rFonts w:eastAsia="Times New Roman" w:hint="cs"/>
          <w:rtl/>
          <w:lang w:val="fr-FR"/>
        </w:rPr>
        <w:t xml:space="preserve">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بکاربرده‌ایم. این س</w:t>
      </w:r>
      <w:r w:rsidR="00FE39B9" w:rsidRPr="003B172C">
        <w:rPr>
          <w:rFonts w:eastAsia="Times New Roman" w:hint="cs"/>
          <w:rtl/>
          <w:lang w:val="fr-FR"/>
        </w:rPr>
        <w:t xml:space="preserve">طح </w:t>
      </w:r>
      <w:r w:rsidRPr="003B172C">
        <w:rPr>
          <w:rFonts w:eastAsia="Times New Roman" w:hint="cs"/>
          <w:rtl/>
          <w:lang w:val="fr-FR"/>
        </w:rPr>
        <w:t xml:space="preserve">را معیوب و </w:t>
      </w:r>
      <w:r w:rsidR="00FE39B9" w:rsidRPr="003B172C">
        <w:rPr>
          <w:rFonts w:eastAsia="Times New Roman" w:hint="cs"/>
          <w:rtl/>
          <w:lang w:val="fr-FR"/>
        </w:rPr>
        <w:t>سطح</w:t>
      </w:r>
      <w:r w:rsidRPr="003B172C">
        <w:rPr>
          <w:rFonts w:eastAsia="Times New Roman" w:hint="cs"/>
          <w:rtl/>
          <w:lang w:val="fr-FR"/>
        </w:rPr>
        <w:t>‌های دیگر را نیز معیوب و همه س</w:t>
      </w:r>
      <w:r w:rsidR="00FE39B9" w:rsidRPr="003B172C">
        <w:rPr>
          <w:rFonts w:eastAsia="Times New Roman" w:hint="cs"/>
          <w:rtl/>
          <w:lang w:val="fr-FR"/>
        </w:rPr>
        <w:t>طح‌</w:t>
      </w:r>
      <w:r w:rsidRPr="003B172C">
        <w:rPr>
          <w:rFonts w:eastAsia="Times New Roman" w:hint="cs"/>
          <w:rtl/>
          <w:lang w:val="fr-FR"/>
        </w:rPr>
        <w:t>‌ها را گنگ کرده‌ایم. بدین‌قرار</w:t>
      </w:r>
      <w:r w:rsidRPr="003B172C">
        <w:rPr>
          <w:rFonts w:eastAsia="Times New Roman"/>
          <w:rtl/>
          <w:lang w:val="fr-FR"/>
        </w:rPr>
        <w:t>،</w:t>
      </w:r>
      <w:r w:rsidRPr="003B172C">
        <w:rPr>
          <w:rFonts w:eastAsia="Times New Roman" w:hint="cs"/>
          <w:rtl/>
          <w:lang w:val="fr-FR"/>
        </w:rPr>
        <w:t xml:space="preserve"> یک عمل سیاسی زشت</w:t>
      </w:r>
      <w:r w:rsidRPr="003B172C">
        <w:rPr>
          <w:rFonts w:eastAsia="Times New Roman"/>
          <w:rtl/>
          <w:lang w:val="fr-FR"/>
        </w:rPr>
        <w:t>،</w:t>
      </w:r>
      <w:r w:rsidRPr="003B172C">
        <w:rPr>
          <w:rFonts w:eastAsia="Times New Roman" w:hint="cs"/>
          <w:rtl/>
          <w:lang w:val="fr-FR"/>
        </w:rPr>
        <w:t xml:space="preserve"> </w:t>
      </w:r>
      <w:r w:rsidR="00FE39B9" w:rsidRPr="003B172C">
        <w:rPr>
          <w:rFonts w:eastAsia="Times New Roman" w:hint="cs"/>
          <w:rtl/>
          <w:lang w:val="fr-FR"/>
        </w:rPr>
        <w:t>سطح</w:t>
      </w:r>
      <w:r w:rsidRPr="003B172C">
        <w:rPr>
          <w:rFonts w:eastAsia="Times New Roman" w:hint="cs"/>
          <w:rtl/>
          <w:lang w:val="fr-FR"/>
        </w:rPr>
        <w:t xml:space="preserve"> سیاسی و س</w:t>
      </w:r>
      <w:r w:rsidR="00FE39B9" w:rsidRPr="003B172C">
        <w:rPr>
          <w:rFonts w:eastAsia="Times New Roman" w:hint="cs"/>
          <w:rtl/>
          <w:lang w:val="fr-FR"/>
        </w:rPr>
        <w:t>طح‌</w:t>
      </w:r>
      <w:r w:rsidRPr="003B172C">
        <w:rPr>
          <w:rFonts w:eastAsia="Times New Roman" w:hint="cs"/>
          <w:rtl/>
          <w:lang w:val="fr-FR"/>
        </w:rPr>
        <w:t>‌های دیگر را نیز زشت می‌گرداند. برای مثال</w:t>
      </w:r>
      <w:r w:rsidRPr="003B172C">
        <w:rPr>
          <w:rFonts w:eastAsia="Times New Roman"/>
          <w:rtl/>
          <w:lang w:val="fr-FR"/>
        </w:rPr>
        <w:t>،</w:t>
      </w:r>
      <w:r w:rsidRPr="003B172C">
        <w:rPr>
          <w:rFonts w:eastAsia="Times New Roman" w:hint="cs"/>
          <w:rtl/>
          <w:lang w:val="fr-FR"/>
        </w:rPr>
        <w:t xml:space="preserve"> هرگاه عقل به روی معنویت بی‌کران در</w:t>
      </w:r>
      <w:r w:rsidR="00FE39B9" w:rsidRPr="003B172C">
        <w:rPr>
          <w:rFonts w:eastAsia="Times New Roman" w:hint="cs"/>
          <w:rtl/>
          <w:lang w:val="fr-FR"/>
        </w:rPr>
        <w:t xml:space="preserve"> ب</w:t>
      </w:r>
      <w:r w:rsidRPr="003B172C">
        <w:rPr>
          <w:rFonts w:eastAsia="Times New Roman" w:hint="cs"/>
          <w:rtl/>
          <w:lang w:val="fr-FR"/>
        </w:rPr>
        <w:t>بندد</w:t>
      </w:r>
      <w:r w:rsidRPr="003B172C">
        <w:rPr>
          <w:rFonts w:eastAsia="Times New Roman"/>
          <w:rtl/>
          <w:lang w:val="fr-FR"/>
        </w:rPr>
        <w:t>،</w:t>
      </w:r>
      <w:r w:rsidRPr="003B172C">
        <w:rPr>
          <w:rFonts w:eastAsia="Times New Roman" w:hint="cs"/>
          <w:rtl/>
          <w:lang w:val="fr-FR"/>
        </w:rPr>
        <w:t xml:space="preserve"> خلاء را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پر می‌کند و بنابراین که قدرت از ویرانی پدید‌ می‌آید</w:t>
      </w:r>
      <w:r w:rsidRPr="003B172C">
        <w:rPr>
          <w:rFonts w:eastAsia="Times New Roman"/>
          <w:rtl/>
          <w:lang w:val="fr-FR"/>
        </w:rPr>
        <w:t>،</w:t>
      </w:r>
      <w:r w:rsidRPr="003B172C">
        <w:rPr>
          <w:rFonts w:eastAsia="Times New Roman" w:hint="cs"/>
          <w:rtl/>
          <w:lang w:val="fr-FR"/>
        </w:rPr>
        <w:t xml:space="preserve"> هرچهار س</w:t>
      </w:r>
      <w:r w:rsidR="00FE39B9" w:rsidRPr="003B172C">
        <w:rPr>
          <w:rFonts w:eastAsia="Times New Roman" w:hint="cs"/>
          <w:rtl/>
          <w:lang w:val="fr-FR"/>
        </w:rPr>
        <w:t>طح</w:t>
      </w:r>
      <w:r w:rsidRPr="003B172C">
        <w:rPr>
          <w:rFonts w:eastAsia="Times New Roman" w:hint="cs"/>
          <w:rtl/>
          <w:lang w:val="fr-FR"/>
        </w:rPr>
        <w:t xml:space="preserve"> سیاسی و اقتصادی و اجتماعی و فرهنگی ویرانی می‌پذیرند و این ویرانی به طبیعت منتقل می‌</w:t>
      </w:r>
      <w:r w:rsidR="008A3342" w:rsidRPr="003B172C">
        <w:rPr>
          <w:rFonts w:eastAsia="Times New Roman" w:hint="cs"/>
          <w:rtl/>
          <w:lang w:val="fr-FR"/>
        </w:rPr>
        <w:t>‌شود</w:t>
      </w:r>
      <w:r w:rsidRPr="003B172C">
        <w:rPr>
          <w:rFonts w:eastAsia="Times New Roman" w:hint="cs"/>
          <w:rtl/>
          <w:lang w:val="fr-FR"/>
        </w:rPr>
        <w:t xml:space="preserve">. </w:t>
      </w:r>
      <w:r w:rsidRPr="003B172C">
        <w:rPr>
          <w:rFonts w:eastAsia="Times New Roman" w:hint="cs"/>
          <w:b/>
          <w:bCs/>
          <w:rtl/>
          <w:lang w:val="fr-FR"/>
        </w:rPr>
        <w:t>جهان امروز</w:t>
      </w:r>
      <w:r w:rsidRPr="003B172C">
        <w:rPr>
          <w:rFonts w:eastAsia="Times New Roman"/>
          <w:b/>
          <w:bCs/>
          <w:rtl/>
          <w:lang w:val="fr-FR"/>
        </w:rPr>
        <w:t>،</w:t>
      </w:r>
      <w:r w:rsidRPr="003B172C">
        <w:rPr>
          <w:rFonts w:eastAsia="Times New Roman" w:hint="cs"/>
          <w:b/>
          <w:bCs/>
          <w:rtl/>
          <w:lang w:val="fr-FR"/>
        </w:rPr>
        <w:t xml:space="preserve"> نمایشگاه ویرانی‌ها است که مادی‌گری</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مادی‌گری</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b/>
          <w:bCs/>
          <w:rtl/>
          <w:lang w:val="fr-FR"/>
        </w:rPr>
        <w:t>،</w:t>
      </w:r>
      <w:r w:rsidRPr="003B172C">
        <w:rPr>
          <w:rFonts w:eastAsia="Times New Roman" w:hint="cs"/>
          <w:b/>
          <w:bCs/>
          <w:rtl/>
          <w:lang w:val="fr-FR"/>
        </w:rPr>
        <w:t xml:space="preserve"> بدین‌خاطر که عقل‌ها را از این</w:t>
      </w:r>
      <w:r w:rsidR="005201E3" w:rsidRPr="003B172C">
        <w:rPr>
          <w:rFonts w:eastAsia="Times New Roman" w:hint="cs"/>
          <w:b/>
          <w:bCs/>
          <w:rtl/>
          <w:lang w:val="fr-FR"/>
        </w:rPr>
        <w:t>‌</w:t>
      </w:r>
      <w:r w:rsidRPr="003B172C">
        <w:rPr>
          <w:rFonts w:eastAsia="Times New Roman" w:hint="cs"/>
          <w:b/>
          <w:bCs/>
          <w:rtl/>
          <w:lang w:val="fr-FR"/>
        </w:rPr>
        <w:t>همانی جستن با هستی</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این‌همانی جستن با هستی</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xml:space="preserve"> بی‌کران محروم می‌کند</w:t>
      </w:r>
      <w:r w:rsidRPr="003B172C">
        <w:rPr>
          <w:rFonts w:eastAsia="Times New Roman"/>
          <w:b/>
          <w:bCs/>
          <w:rtl/>
          <w:lang w:val="fr-FR"/>
        </w:rPr>
        <w:t>،</w:t>
      </w:r>
      <w:r w:rsidRPr="003B172C">
        <w:rPr>
          <w:rFonts w:eastAsia="Times New Roman" w:hint="cs"/>
          <w:b/>
          <w:bCs/>
          <w:rtl/>
          <w:lang w:val="fr-FR"/>
        </w:rPr>
        <w:t xml:space="preserve"> ببار</w:t>
      </w:r>
      <w:r w:rsidRPr="003B172C">
        <w:rPr>
          <w:rFonts w:eastAsia="Times New Roman"/>
          <w:b/>
          <w:bCs/>
          <w:rtl/>
          <w:lang w:val="fr-FR"/>
        </w:rPr>
        <w:t>آ</w:t>
      </w:r>
      <w:r w:rsidRPr="003B172C">
        <w:rPr>
          <w:rFonts w:eastAsia="Times New Roman" w:hint="cs"/>
          <w:b/>
          <w:bCs/>
          <w:rtl/>
          <w:lang w:val="fr-FR"/>
        </w:rPr>
        <w:t>ورده‌است. راست بخواهی</w:t>
      </w:r>
      <w:r w:rsidRPr="003B172C">
        <w:rPr>
          <w:rFonts w:eastAsia="Times New Roman"/>
          <w:b/>
          <w:bCs/>
          <w:rtl/>
          <w:lang w:val="fr-FR"/>
        </w:rPr>
        <w:t>،</w:t>
      </w:r>
      <w:r w:rsidRPr="003B172C">
        <w:rPr>
          <w:rFonts w:eastAsia="Times New Roman" w:hint="cs"/>
          <w:b/>
          <w:bCs/>
          <w:rtl/>
          <w:lang w:val="fr-FR"/>
        </w:rPr>
        <w:t xml:space="preserve"> مادی‌گری توجیه‌گر قدرتی است که با بستن در بروی معنویت بی‌کران</w:t>
      </w:r>
      <w:r w:rsidRPr="003B172C">
        <w:rPr>
          <w:rFonts w:eastAsia="Times New Roman"/>
          <w:b/>
          <w:bCs/>
          <w:rtl/>
          <w:lang w:val="fr-FR"/>
        </w:rPr>
        <w:t>،</w:t>
      </w:r>
      <w:r w:rsidRPr="003B172C">
        <w:rPr>
          <w:rFonts w:eastAsia="Times New Roman" w:hint="cs"/>
          <w:b/>
          <w:bCs/>
          <w:rtl/>
          <w:lang w:val="fr-FR"/>
        </w:rPr>
        <w:t xml:space="preserve"> محور و مدار فعالیت عقل می‌شود</w:t>
      </w:r>
      <w:r w:rsidRPr="003B172C">
        <w:rPr>
          <w:rFonts w:eastAsia="Times New Roman"/>
          <w:b/>
          <w:bCs/>
          <w:rtl/>
          <w:lang w:val="fr-FR"/>
        </w:rPr>
        <w:t>:</w:t>
      </w:r>
      <w:r w:rsidRPr="003B172C">
        <w:rPr>
          <w:rFonts w:eastAsia="Times New Roman" w:hint="cs"/>
          <w:b/>
          <w:bCs/>
          <w:rtl/>
          <w:lang w:val="fr-FR"/>
        </w:rPr>
        <w:t xml:space="preserve"> این مادی‌گری نیست که قدرت را پدید </w:t>
      </w:r>
      <w:r w:rsidRPr="003B172C">
        <w:rPr>
          <w:rFonts w:eastAsia="Times New Roman"/>
          <w:b/>
          <w:bCs/>
          <w:rtl/>
          <w:lang w:val="fr-FR"/>
        </w:rPr>
        <w:t>آ</w:t>
      </w:r>
      <w:r w:rsidRPr="003B172C">
        <w:rPr>
          <w:rFonts w:eastAsia="Times New Roman" w:hint="cs"/>
          <w:b/>
          <w:bCs/>
          <w:rtl/>
          <w:lang w:val="fr-FR"/>
        </w:rPr>
        <w:t>ورده‌است</w:t>
      </w:r>
      <w:r w:rsidRPr="003B172C">
        <w:rPr>
          <w:rFonts w:eastAsia="Times New Roman"/>
          <w:b/>
          <w:bCs/>
          <w:rtl/>
          <w:lang w:val="fr-FR"/>
        </w:rPr>
        <w:t>،</w:t>
      </w:r>
      <w:r w:rsidRPr="003B172C">
        <w:rPr>
          <w:rFonts w:eastAsia="Times New Roman" w:hint="cs"/>
          <w:b/>
          <w:bCs/>
          <w:rtl/>
          <w:lang w:val="fr-FR"/>
        </w:rPr>
        <w:t xml:space="preserve"> این قدرت است که مادی‌گری را مرام توجیه کننده خود ساخته‌است.</w:t>
      </w:r>
    </w:p>
    <w:p w14:paraId="08B84469" w14:textId="34CE61AA"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اما ویرانی زیبا</w:t>
      </w:r>
      <w:r w:rsidR="002633AB" w:rsidRPr="003B172C">
        <w:rPr>
          <w:rFonts w:eastAsia="Times New Roman" w:hint="cs"/>
          <w:rtl/>
          <w:lang w:val="fr-FR"/>
        </w:rPr>
        <w:t>یى</w:t>
      </w:r>
      <w:r w:rsidRPr="003B172C">
        <w:rPr>
          <w:rFonts w:eastAsia="Times New Roman" w:hint="cs"/>
          <w:rtl/>
          <w:lang w:val="fr-FR"/>
        </w:rPr>
        <w:t xml:space="preserve"> را زشتی می‌گرداند. و هر زشتی که در س</w:t>
      </w:r>
      <w:r w:rsidR="008A3342" w:rsidRPr="003B172C">
        <w:rPr>
          <w:rFonts w:eastAsia="Times New Roman" w:hint="cs"/>
          <w:rtl/>
          <w:lang w:val="fr-FR"/>
        </w:rPr>
        <w:t xml:space="preserve">طحی </w:t>
      </w:r>
      <w:r w:rsidRPr="003B172C">
        <w:rPr>
          <w:rFonts w:eastAsia="Times New Roman" w:hint="cs"/>
          <w:rtl/>
          <w:lang w:val="fr-FR"/>
        </w:rPr>
        <w:t>از س</w:t>
      </w:r>
      <w:r w:rsidR="008A3342" w:rsidRPr="003B172C">
        <w:rPr>
          <w:rFonts w:eastAsia="Times New Roman" w:hint="cs"/>
          <w:rtl/>
          <w:lang w:val="fr-FR"/>
        </w:rPr>
        <w:t>طح‌</w:t>
      </w:r>
      <w:r w:rsidRPr="003B172C">
        <w:rPr>
          <w:rFonts w:eastAsia="Times New Roman" w:hint="cs"/>
          <w:rtl/>
          <w:lang w:val="fr-FR"/>
        </w:rPr>
        <w:t>‌های ششگانه پدید می‌</w:t>
      </w:r>
      <w:r w:rsidRPr="003B172C">
        <w:rPr>
          <w:rFonts w:eastAsia="Times New Roman"/>
          <w:rtl/>
          <w:lang w:val="fr-FR"/>
        </w:rPr>
        <w:t>آ</w:t>
      </w:r>
      <w:r w:rsidRPr="003B172C">
        <w:rPr>
          <w:rFonts w:eastAsia="Times New Roman" w:hint="cs"/>
          <w:rtl/>
          <w:lang w:val="fr-FR"/>
        </w:rPr>
        <w:t>ید</w:t>
      </w:r>
      <w:r w:rsidRPr="003B172C">
        <w:rPr>
          <w:rFonts w:eastAsia="Times New Roman"/>
          <w:rtl/>
          <w:lang w:val="fr-FR"/>
        </w:rPr>
        <w:t>،</w:t>
      </w:r>
      <w:r w:rsidRPr="003B172C">
        <w:rPr>
          <w:rFonts w:eastAsia="Times New Roman" w:hint="cs"/>
          <w:rtl/>
          <w:lang w:val="fr-FR"/>
        </w:rPr>
        <w:t xml:space="preserve"> س</w:t>
      </w:r>
      <w:r w:rsidR="008A3342" w:rsidRPr="003B172C">
        <w:rPr>
          <w:rFonts w:eastAsia="Times New Roman" w:hint="cs"/>
          <w:rtl/>
          <w:lang w:val="fr-FR"/>
        </w:rPr>
        <w:t>طح</w:t>
      </w:r>
      <w:r w:rsidRPr="003B172C">
        <w:rPr>
          <w:rFonts w:eastAsia="Times New Roman" w:hint="cs"/>
          <w:rtl/>
          <w:lang w:val="fr-FR"/>
        </w:rPr>
        <w:t>‌های دیگر را نیز زشت می‌کند. زشتی‌ها</w:t>
      </w:r>
      <w:r w:rsidR="002633AB" w:rsidRPr="003B172C">
        <w:rPr>
          <w:rFonts w:eastAsia="Times New Roman" w:hint="cs"/>
          <w:rtl/>
          <w:lang w:val="fr-FR"/>
        </w:rPr>
        <w:t>یى</w:t>
      </w:r>
      <w:r w:rsidRPr="003B172C">
        <w:rPr>
          <w:rFonts w:eastAsia="Times New Roman" w:hint="cs"/>
          <w:rtl/>
          <w:lang w:val="fr-FR"/>
        </w:rPr>
        <w:t xml:space="preserve"> هستند که انسان‌ها </w:t>
      </w:r>
      <w:r w:rsidRPr="003B172C">
        <w:rPr>
          <w:rFonts w:eastAsia="Times New Roman"/>
          <w:rtl/>
          <w:lang w:val="fr-FR"/>
        </w:rPr>
        <w:t>آ</w:t>
      </w:r>
      <w:r w:rsidRPr="003B172C">
        <w:rPr>
          <w:rFonts w:eastAsia="Times New Roman" w:hint="cs"/>
          <w:rtl/>
          <w:lang w:val="fr-FR"/>
        </w:rPr>
        <w:t>نها را می‌بینند اما زشتی‌ها نیز هستند که عقل قدرت‌مدار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قدرت‌مدار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نها را زیبا</w:t>
      </w:r>
      <w:r w:rsidR="002633AB" w:rsidRPr="003B172C">
        <w:rPr>
          <w:rFonts w:eastAsia="Times New Roman" w:hint="cs"/>
          <w:rtl/>
          <w:lang w:val="fr-FR"/>
        </w:rPr>
        <w:t>یى</w:t>
      </w:r>
      <w:r w:rsidRPr="003B172C">
        <w:rPr>
          <w:rFonts w:eastAsia="Times New Roman" w:hint="cs"/>
          <w:rtl/>
          <w:lang w:val="fr-FR"/>
        </w:rPr>
        <w:t xml:space="preserve"> جلوه می‌دهد. هر دو دسته</w:t>
      </w:r>
      <w:r w:rsidRPr="003B172C">
        <w:rPr>
          <w:rFonts w:eastAsia="Times New Roman"/>
          <w:rtl/>
          <w:lang w:val="fr-FR"/>
        </w:rPr>
        <w:t>،</w:t>
      </w:r>
      <w:r w:rsidRPr="003B172C">
        <w:rPr>
          <w:rFonts w:eastAsia="Times New Roman" w:hint="cs"/>
          <w:rtl/>
          <w:lang w:val="fr-FR"/>
        </w:rPr>
        <w:t xml:space="preserve"> فرآورده جانشین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شدن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هستند</w:t>
      </w:r>
      <w:r w:rsidRPr="003B172C">
        <w:rPr>
          <w:rFonts w:eastAsia="Times New Roman"/>
          <w:rtl/>
          <w:lang w:val="fr-FR"/>
        </w:rPr>
        <w:t>:</w:t>
      </w:r>
    </w:p>
    <w:p w14:paraId="20252353" w14:textId="728F6EB0"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lastRenderedPageBreak/>
        <w:t>2</w:t>
      </w:r>
      <w:r w:rsidR="008A3342" w:rsidRPr="003B172C">
        <w:rPr>
          <w:rFonts w:eastAsia="Times New Roman" w:hint="cs"/>
          <w:rtl/>
          <w:lang w:val="fr-FR"/>
        </w:rPr>
        <w:t>8</w:t>
      </w:r>
      <w:r w:rsidRPr="003B172C">
        <w:rPr>
          <w:rFonts w:eastAsia="Times New Roman" w:hint="cs"/>
          <w:rtl/>
          <w:lang w:val="fr-FR"/>
        </w:rPr>
        <w:t>.1. برای مثال</w:t>
      </w:r>
      <w:r w:rsidRPr="003B172C">
        <w:rPr>
          <w:rFonts w:eastAsia="Times New Roman"/>
          <w:rtl/>
          <w:lang w:val="fr-FR"/>
        </w:rPr>
        <w:t>،</w:t>
      </w:r>
      <w:r w:rsidRPr="003B172C">
        <w:rPr>
          <w:rFonts w:eastAsia="Times New Roman" w:hint="cs"/>
          <w:rtl/>
          <w:lang w:val="fr-FR"/>
        </w:rPr>
        <w:t xml:space="preserve"> در بعد اقتصادی</w:t>
      </w:r>
      <w:r w:rsidRPr="003B172C">
        <w:rPr>
          <w:rFonts w:eastAsia="Times New Roman"/>
          <w:rtl/>
          <w:lang w:val="fr-FR"/>
        </w:rPr>
        <w:t>،</w:t>
      </w:r>
      <w:r w:rsidRPr="003B172C">
        <w:rPr>
          <w:rFonts w:eastAsia="Times New Roman" w:hint="cs"/>
          <w:rtl/>
          <w:lang w:val="fr-FR"/>
        </w:rPr>
        <w:t xml:space="preserve"> نیاز سرمایه به سود را جانشین نیازهای واقعی انسان و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می‌کنیم. به این‌کار عمل 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w:t>
      </w:r>
      <w:r w:rsidR="00686ACA" w:rsidRPr="003B172C">
        <w:rPr>
          <w:rFonts w:eastAsia="Times New Roman" w:hint="cs"/>
          <w:rtl/>
          <w:lang w:val="fr-FR"/>
        </w:rPr>
        <w:t xml:space="preserve"> نمی</w:t>
      </w:r>
      <w:r w:rsidR="00DB7431" w:rsidRPr="003B172C">
        <w:rPr>
          <w:rFonts w:eastAsia="Times New Roman" w:hint="cs"/>
          <w:rtl/>
          <w:lang w:val="fr-FR"/>
        </w:rPr>
        <w:t>‌</w:t>
      </w:r>
      <w:r w:rsidR="00686ACA" w:rsidRPr="003B172C">
        <w:rPr>
          <w:rFonts w:eastAsia="Times New Roman" w:hint="cs"/>
          <w:rtl/>
          <w:lang w:val="fr-FR"/>
        </w:rPr>
        <w:t>گوییم</w:t>
      </w:r>
      <w:r w:rsidRPr="003B172C">
        <w:rPr>
          <w:rFonts w:eastAsia="Times New Roman" w:hint="cs"/>
          <w:rtl/>
          <w:lang w:val="fr-FR"/>
        </w:rPr>
        <w:t>. زیرا می‌دانیم عمل به حق نیست. عمل به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sz w:val="28"/>
          <w:szCs w:val="28"/>
          <w:rtl/>
          <w:lang w:val="fr-FR"/>
        </w:rPr>
        <w:t xml:space="preserve"> </w:t>
      </w:r>
      <w:r w:rsidR="00686ACA" w:rsidRPr="003B172C">
        <w:rPr>
          <w:rFonts w:eastAsia="Times New Roman" w:hint="cs"/>
          <w:sz w:val="28"/>
          <w:szCs w:val="28"/>
          <w:rtl/>
          <w:lang w:val="fr-FR"/>
        </w:rPr>
        <w:t xml:space="preserve"> می</w:t>
      </w:r>
      <w:r w:rsidR="00B13677" w:rsidRPr="003B172C">
        <w:rPr>
          <w:rFonts w:eastAsia="Times New Roman" w:hint="cs"/>
          <w:sz w:val="28"/>
          <w:szCs w:val="28"/>
          <w:rtl/>
          <w:lang w:val="fr-FR"/>
        </w:rPr>
        <w:t>‌</w:t>
      </w:r>
      <w:r w:rsidR="00686ACA" w:rsidRPr="003B172C">
        <w:rPr>
          <w:rFonts w:eastAsia="Times New Roman" w:hint="cs"/>
          <w:sz w:val="28"/>
          <w:szCs w:val="28"/>
          <w:rtl/>
          <w:lang w:val="fr-FR"/>
        </w:rPr>
        <w:t>گوییم</w:t>
      </w:r>
      <w:r w:rsidRPr="003B172C">
        <w:rPr>
          <w:rFonts w:eastAsia="Times New Roman" w:hint="cs"/>
          <w:rtl/>
          <w:lang w:val="fr-FR"/>
        </w:rPr>
        <w:t>. برای این مصلحت</w:t>
      </w:r>
      <w:r w:rsidRPr="003B172C">
        <w:rPr>
          <w:rFonts w:eastAsia="Times New Roman"/>
          <w:rtl/>
          <w:lang w:val="fr-FR"/>
        </w:rPr>
        <w:t>،</w:t>
      </w:r>
      <w:r w:rsidRPr="003B172C">
        <w:rPr>
          <w:rFonts w:eastAsia="Times New Roman" w:hint="cs"/>
          <w:rtl/>
          <w:lang w:val="fr-FR"/>
        </w:rPr>
        <w:t xml:space="preserve"> در لیبرالیسم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این توجیه نیز ساخته شده‌است</w:t>
      </w:r>
      <w:r w:rsidRPr="003B172C">
        <w:rPr>
          <w:rFonts w:eastAsia="Times New Roman"/>
          <w:rtl/>
          <w:lang w:val="fr-FR"/>
        </w:rPr>
        <w:t>:</w:t>
      </w:r>
      <w:r w:rsidRPr="003B172C">
        <w:rPr>
          <w:rFonts w:eastAsia="Times New Roman" w:hint="cs"/>
          <w:rtl/>
          <w:lang w:val="fr-FR"/>
        </w:rPr>
        <w:t xml:space="preserve"> هرگاه در</w:t>
      </w:r>
      <w:r w:rsidRPr="003B172C">
        <w:rPr>
          <w:rFonts w:eastAsia="Times New Roman"/>
          <w:rtl/>
          <w:lang w:val="fr-FR"/>
        </w:rPr>
        <w:t>آ</w:t>
      </w:r>
      <w:r w:rsidRPr="003B172C">
        <w:rPr>
          <w:rFonts w:eastAsia="Times New Roman" w:hint="cs"/>
          <w:rtl/>
          <w:lang w:val="fr-FR"/>
        </w:rPr>
        <w:t>مدها برابر توزیع شوند</w:t>
      </w:r>
      <w:r w:rsidRPr="003B172C">
        <w:rPr>
          <w:rFonts w:eastAsia="Times New Roman"/>
          <w:rtl/>
          <w:lang w:val="fr-FR"/>
        </w:rPr>
        <w:t>،</w:t>
      </w:r>
      <w:r w:rsidRPr="003B172C">
        <w:rPr>
          <w:rFonts w:eastAsia="Times New Roman" w:hint="cs"/>
          <w:rtl/>
          <w:lang w:val="fr-FR"/>
        </w:rPr>
        <w:t xml:space="preserve"> چون پس‌انداز افراد کفاف سرمایه‌گذاری را نمی‌دهد</w:t>
      </w:r>
      <w:r w:rsidRPr="003B172C">
        <w:rPr>
          <w:rFonts w:eastAsia="Times New Roman"/>
          <w:rtl/>
          <w:lang w:val="fr-FR"/>
        </w:rPr>
        <w:t>،</w:t>
      </w:r>
      <w:r w:rsidRPr="003B172C">
        <w:rPr>
          <w:rFonts w:eastAsia="Times New Roman" w:hint="cs"/>
          <w:rtl/>
          <w:lang w:val="fr-FR"/>
        </w:rPr>
        <w:t xml:space="preserve"> مصلحت نابرابری در توزیع را ایجاب می‌کند تا که مازادها نزد سرمایه‌داران جمع شوند و </w:t>
      </w:r>
      <w:r w:rsidRPr="003B172C">
        <w:rPr>
          <w:rFonts w:eastAsia="Times New Roman"/>
          <w:rtl/>
          <w:lang w:val="fr-FR"/>
        </w:rPr>
        <w:t>آ</w:t>
      </w:r>
      <w:r w:rsidRPr="003B172C">
        <w:rPr>
          <w:rFonts w:eastAsia="Times New Roman" w:hint="cs"/>
          <w:rtl/>
          <w:lang w:val="fr-FR"/>
        </w:rPr>
        <w:t>نها سرمایه‌گذاری کنند و به‌یمن سرمایه‌گذاریها</w:t>
      </w:r>
      <w:r w:rsidRPr="003B172C">
        <w:rPr>
          <w:rFonts w:eastAsia="Times New Roman"/>
          <w:rtl/>
          <w:lang w:val="fr-FR"/>
        </w:rPr>
        <w:t>،</w:t>
      </w:r>
      <w:r w:rsidRPr="003B172C">
        <w:rPr>
          <w:rFonts w:eastAsia="Times New Roman" w:hint="cs"/>
          <w:rtl/>
          <w:lang w:val="fr-FR"/>
        </w:rPr>
        <w:t xml:space="preserve"> برای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کار ایجاد گردد. غافل از این‌که </w:t>
      </w:r>
    </w:p>
    <w:p w14:paraId="4BC8DCF3" w14:textId="4A9F98CC"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وقتی در بعد اقتصادی</w:t>
      </w:r>
      <w:r w:rsidRPr="003B172C">
        <w:rPr>
          <w:rFonts w:eastAsia="Times New Roman"/>
          <w:rtl/>
          <w:lang w:val="fr-FR"/>
        </w:rPr>
        <w:t>،</w:t>
      </w:r>
      <w:r w:rsidRPr="003B172C">
        <w:rPr>
          <w:rFonts w:eastAsia="Times New Roman" w:hint="cs"/>
          <w:rtl/>
          <w:lang w:val="fr-FR"/>
        </w:rPr>
        <w:t xml:space="preserve"> اصل بر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بسود سرمایه‌سالاران شد</w:t>
      </w:r>
      <w:r w:rsidRPr="003B172C">
        <w:rPr>
          <w:rFonts w:eastAsia="Times New Roman"/>
          <w:rtl/>
          <w:lang w:val="fr-FR"/>
        </w:rPr>
        <w:t>،</w:t>
      </w:r>
      <w:r w:rsidRPr="003B172C">
        <w:rPr>
          <w:rFonts w:eastAsia="Times New Roman" w:hint="cs"/>
          <w:rtl/>
          <w:lang w:val="fr-FR"/>
        </w:rPr>
        <w:t xml:space="preserve"> در جا</w:t>
      </w:r>
      <w:r w:rsidRPr="003B172C">
        <w:rPr>
          <w:rFonts w:eastAsia="Times New Roman"/>
          <w:rtl/>
          <w:lang w:val="fr-FR"/>
        </w:rPr>
        <w:t>،</w:t>
      </w:r>
      <w:r w:rsidRPr="003B172C">
        <w:rPr>
          <w:rFonts w:eastAsia="Times New Roman" w:hint="cs"/>
          <w:rtl/>
          <w:lang w:val="fr-FR"/>
        </w:rPr>
        <w:t xml:space="preserve"> برپایه روابط قوا</w:t>
      </w:r>
      <w:r w:rsidRPr="003B172C">
        <w:rPr>
          <w:rFonts w:eastAsia="Times New Roman"/>
          <w:rtl/>
          <w:lang w:val="fr-FR"/>
        </w:rPr>
        <w:t>،</w:t>
      </w:r>
      <w:r w:rsidRPr="003B172C">
        <w:rPr>
          <w:rFonts w:eastAsia="Times New Roman" w:hint="cs"/>
          <w:rtl/>
          <w:lang w:val="fr-FR"/>
        </w:rPr>
        <w:t xml:space="preserve"> بعدهای سیاسی و اجتماعی و فرهنگی ساختی پیدا می‌کنند سازگار با ساخت بعد اقتصادی. بعد معنوی بسته می‌گردد و تحمل بارسنگین ویران‌گریها بر دوش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می‌افتد. امری که واقعیت جسته و این واقعیت</w:t>
      </w:r>
      <w:r w:rsidRPr="003B172C">
        <w:rPr>
          <w:rFonts w:eastAsia="Times New Roman"/>
          <w:rtl/>
          <w:lang w:val="fr-FR"/>
        </w:rPr>
        <w:t>،</w:t>
      </w:r>
      <w:r w:rsidRPr="003B172C">
        <w:rPr>
          <w:rFonts w:eastAsia="Times New Roman" w:hint="cs"/>
          <w:rtl/>
          <w:lang w:val="fr-FR"/>
        </w:rPr>
        <w:t xml:space="preserve"> به دلیل برجاماندن و عمل کردن عاملهای پدید</w:t>
      </w:r>
      <w:r w:rsidRPr="003B172C">
        <w:rPr>
          <w:rFonts w:eastAsia="Times New Roman"/>
          <w:rtl/>
          <w:lang w:val="fr-FR"/>
        </w:rPr>
        <w:t>آ</w:t>
      </w:r>
      <w:r w:rsidRPr="003B172C">
        <w:rPr>
          <w:rFonts w:eastAsia="Times New Roman" w:hint="cs"/>
          <w:rtl/>
          <w:lang w:val="fr-FR"/>
        </w:rPr>
        <w:t>ورنده</w:t>
      </w:r>
      <w:r w:rsidRPr="003B172C">
        <w:rPr>
          <w:rFonts w:eastAsia="Times New Roman"/>
          <w:rtl/>
          <w:lang w:val="fr-FR"/>
        </w:rPr>
        <w:t>،</w:t>
      </w:r>
      <w:r w:rsidRPr="003B172C">
        <w:rPr>
          <w:rFonts w:eastAsia="Times New Roman" w:hint="cs"/>
          <w:rtl/>
          <w:lang w:val="fr-FR"/>
        </w:rPr>
        <w:t xml:space="preserve"> امر واقع مستمر گشته‌است. این واقعیت تا بخواهی زشت است؛</w:t>
      </w:r>
    </w:p>
    <w:p w14:paraId="73D14026" w14:textId="32729342"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از مجموعه‌کارها </w:t>
      </w:r>
      <w:r w:rsidR="00686ACA" w:rsidRPr="003B172C">
        <w:rPr>
          <w:rFonts w:eastAsia="Times New Roman" w:hint="cs"/>
          <w:rtl/>
          <w:lang w:val="fr-FR"/>
        </w:rPr>
        <w:t xml:space="preserve">یی </w:t>
      </w:r>
      <w:r w:rsidRPr="003B172C">
        <w:rPr>
          <w:rFonts w:eastAsia="Times New Roman" w:hint="cs"/>
          <w:rtl/>
          <w:lang w:val="fr-FR"/>
        </w:rPr>
        <w:t>که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استعدادها و فضل‌ها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ایجابشان می‌کنند</w:t>
      </w:r>
      <w:r w:rsidRPr="003B172C">
        <w:rPr>
          <w:rFonts w:eastAsia="Times New Roman"/>
          <w:rtl/>
          <w:lang w:val="fr-FR"/>
        </w:rPr>
        <w:t>،</w:t>
      </w:r>
      <w:r w:rsidRPr="003B172C">
        <w:rPr>
          <w:rFonts w:eastAsia="Times New Roman" w:hint="cs"/>
          <w:rtl/>
          <w:lang w:val="fr-FR"/>
        </w:rPr>
        <w:t xml:space="preserve"> محروم می‌شوند. جبر انجام یک نوع کار</w:t>
      </w:r>
      <w:r w:rsidRPr="003B172C">
        <w:rPr>
          <w:rFonts w:eastAsia="Times New Roman"/>
          <w:rtl/>
          <w:lang w:val="fr-FR"/>
        </w:rPr>
        <w:t>،</w:t>
      </w:r>
      <w:r w:rsidRPr="003B172C">
        <w:rPr>
          <w:rFonts w:eastAsia="Times New Roman" w:hint="cs"/>
          <w:rtl/>
          <w:lang w:val="fr-FR"/>
        </w:rPr>
        <w:t xml:space="preserve"> کاری که در نظام اجتماعی ممکن است</w:t>
      </w:r>
      <w:r w:rsidRPr="003B172C">
        <w:rPr>
          <w:rFonts w:eastAsia="Times New Roman"/>
          <w:rtl/>
          <w:lang w:val="fr-FR"/>
        </w:rPr>
        <w:t>،</w:t>
      </w:r>
      <w:r w:rsidRPr="003B172C">
        <w:rPr>
          <w:rFonts w:eastAsia="Times New Roman" w:hint="cs"/>
          <w:rtl/>
          <w:lang w:val="fr-FR"/>
        </w:rPr>
        <w:t xml:space="preserve"> به همگان تحمیل می‌شود و بی‌کاری</w:t>
      </w:r>
      <w:r w:rsidRPr="003B172C">
        <w:rPr>
          <w:rFonts w:eastAsia="Times New Roman"/>
          <w:rtl/>
          <w:lang w:val="fr-FR"/>
        </w:rPr>
        <w:t>،</w:t>
      </w:r>
      <w:r w:rsidRPr="003B172C">
        <w:rPr>
          <w:rFonts w:eastAsia="Times New Roman" w:hint="cs"/>
          <w:rtl/>
          <w:lang w:val="fr-FR"/>
        </w:rPr>
        <w:t xml:space="preserve"> بمثابه </w:t>
      </w:r>
      <w:r w:rsidRPr="003B172C">
        <w:rPr>
          <w:rFonts w:eastAsia="Times New Roman"/>
          <w:rtl/>
          <w:lang w:val="fr-FR"/>
        </w:rPr>
        <w:t>آ</w:t>
      </w:r>
      <w:r w:rsidRPr="003B172C">
        <w:rPr>
          <w:rFonts w:eastAsia="Times New Roman" w:hint="cs"/>
          <w:rtl/>
          <w:lang w:val="fr-FR"/>
        </w:rPr>
        <w:t>سیب‌اجتماعی</w:t>
      </w:r>
      <w:r w:rsidRPr="003B172C">
        <w:rPr>
          <w:rFonts w:eastAsia="Times New Roman"/>
          <w:rtl/>
          <w:lang w:val="fr-FR"/>
        </w:rPr>
        <w:t>،</w:t>
      </w:r>
      <w:r w:rsidRPr="003B172C">
        <w:rPr>
          <w:rFonts w:eastAsia="Times New Roman" w:hint="cs"/>
          <w:rtl/>
          <w:lang w:val="fr-FR"/>
        </w:rPr>
        <w:t xml:space="preserve"> دائمی می‌شود. انسان گرفتار فر</w:t>
      </w:r>
      <w:r w:rsidRPr="003B172C">
        <w:rPr>
          <w:rFonts w:eastAsia="Times New Roman"/>
          <w:rtl/>
          <w:lang w:val="fr-FR"/>
        </w:rPr>
        <w:t>آ</w:t>
      </w:r>
      <w:r w:rsidRPr="003B172C">
        <w:rPr>
          <w:rFonts w:eastAsia="Times New Roman" w:hint="cs"/>
          <w:rtl/>
          <w:lang w:val="fr-FR"/>
        </w:rPr>
        <w:t>یند ش</w:t>
      </w:r>
      <w:r w:rsidR="002633AB" w:rsidRPr="003B172C">
        <w:rPr>
          <w:rFonts w:eastAsia="Times New Roman" w:hint="cs"/>
          <w:rtl/>
          <w:lang w:val="fr-FR"/>
        </w:rPr>
        <w:t>یى</w:t>
      </w:r>
      <w:r w:rsidRPr="003B172C">
        <w:rPr>
          <w:rFonts w:eastAsia="Times New Roman" w:hint="cs"/>
          <w:rtl/>
          <w:lang w:val="fr-FR"/>
        </w:rPr>
        <w:t xml:space="preserve"> شدن می‌گردد و زیبا</w:t>
      </w:r>
      <w:r w:rsidR="002633AB" w:rsidRPr="003B172C">
        <w:rPr>
          <w:rFonts w:eastAsia="Times New Roman" w:hint="cs"/>
          <w:rtl/>
          <w:lang w:val="fr-FR"/>
        </w:rPr>
        <w:t>یى</w:t>
      </w:r>
      <w:r w:rsidRPr="003B172C">
        <w:rPr>
          <w:rFonts w:eastAsia="Times New Roman" w:hint="cs"/>
          <w:rtl/>
          <w:lang w:val="fr-FR"/>
        </w:rPr>
        <w:t xml:space="preserve"> جای به زشتی می‌سپارد؛</w:t>
      </w:r>
    </w:p>
    <w:p w14:paraId="3D96E4E5" w14:textId="27E3FC44"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سرمایه‌سالاران نیروهای محرکه‌ای را که در مقیاس جهان تولید می‌شوند</w:t>
      </w:r>
      <w:r w:rsidRPr="003B172C">
        <w:rPr>
          <w:rFonts w:eastAsia="Times New Roman"/>
          <w:rtl/>
          <w:lang w:val="fr-FR"/>
        </w:rPr>
        <w:t>،</w:t>
      </w:r>
      <w:r w:rsidRPr="003B172C">
        <w:rPr>
          <w:rFonts w:eastAsia="Times New Roman" w:hint="cs"/>
          <w:rtl/>
          <w:lang w:val="fr-FR"/>
        </w:rPr>
        <w:t xml:space="preserve"> مهار می‌کنند و بر اصل رساندن سود به حداکثر</w:t>
      </w:r>
      <w:r w:rsidRPr="003B172C">
        <w:rPr>
          <w:rFonts w:eastAsia="Times New Roman"/>
          <w:rtl/>
          <w:lang w:val="fr-FR"/>
        </w:rPr>
        <w:t>،</w:t>
      </w:r>
      <w:r w:rsidRPr="003B172C">
        <w:rPr>
          <w:rFonts w:eastAsia="Times New Roman" w:hint="cs"/>
          <w:rtl/>
          <w:lang w:val="fr-FR"/>
        </w:rPr>
        <w:t xml:space="preserve"> بخشی مهم از </w:t>
      </w:r>
      <w:r w:rsidRPr="003B172C">
        <w:rPr>
          <w:rFonts w:eastAsia="Times New Roman"/>
          <w:rtl/>
          <w:lang w:val="fr-FR"/>
        </w:rPr>
        <w:t>آ</w:t>
      </w:r>
      <w:r w:rsidRPr="003B172C">
        <w:rPr>
          <w:rFonts w:eastAsia="Times New Roman" w:hint="cs"/>
          <w:rtl/>
          <w:lang w:val="fr-FR"/>
        </w:rPr>
        <w:t>نها را از چرخه تولید خارج  (بازار</w:t>
      </w:r>
      <w:r w:rsidR="009366BF" w:rsidRPr="003B172C">
        <w:rPr>
          <w:rFonts w:eastAsia="Times New Roman"/>
          <w:rtl/>
          <w:lang w:val="fr-FR"/>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lang w:val="fr-FR"/>
        </w:rPr>
        <w:fldChar w:fldCharType="end"/>
      </w:r>
      <w:r w:rsidRPr="003B172C">
        <w:rPr>
          <w:rFonts w:eastAsia="Times New Roman" w:hint="cs"/>
          <w:rtl/>
          <w:lang w:val="fr-FR"/>
        </w:rPr>
        <w:t xml:space="preserve"> فر</w:t>
      </w:r>
      <w:r w:rsidRPr="003B172C">
        <w:rPr>
          <w:rFonts w:eastAsia="Times New Roman"/>
          <w:rtl/>
          <w:lang w:val="fr-FR"/>
        </w:rPr>
        <w:t>آ</w:t>
      </w:r>
      <w:r w:rsidRPr="003B172C">
        <w:rPr>
          <w:rFonts w:eastAsia="Times New Roman" w:hint="cs"/>
          <w:rtl/>
          <w:lang w:val="fr-FR"/>
        </w:rPr>
        <w:t>ورده‌های</w:t>
      </w:r>
      <w:r w:rsidR="000F7A27" w:rsidRPr="003B172C">
        <w:rPr>
          <w:rFonts w:eastAsia="Times New Roman"/>
          <w:rtl/>
          <w:lang w:val="fr-FR"/>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Fonts w:eastAsia="Times New Roman"/>
          <w:rtl/>
          <w:lang w:val="fr-FR"/>
        </w:rPr>
        <w:fldChar w:fldCharType="end"/>
      </w:r>
      <w:r w:rsidRPr="003B172C">
        <w:rPr>
          <w:rFonts w:eastAsia="Times New Roman" w:hint="cs"/>
          <w:rtl/>
          <w:lang w:val="fr-FR"/>
        </w:rPr>
        <w:t xml:space="preserve"> مشتق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بازار فرآورده‌های مشتق</w:instrText>
      </w:r>
      <w:r w:rsidR="00697FDA" w:rsidRPr="003B172C">
        <w:instrText xml:space="preserve">" </w:instrText>
      </w:r>
      <w:r w:rsidR="00697FDA" w:rsidRPr="003B172C">
        <w:rPr>
          <w:rFonts w:eastAsia="Times New Roman"/>
          <w:rtl/>
          <w:lang w:val="fr-FR"/>
        </w:rPr>
        <w:fldChar w:fldCharType="end"/>
      </w:r>
      <w:r w:rsidR="008A3342" w:rsidRPr="003B172C">
        <w:rPr>
          <w:rFonts w:eastAsia="Times New Roman" w:hint="cs"/>
          <w:rtl/>
          <w:lang w:val="fr-FR"/>
        </w:rPr>
        <w:t xml:space="preserve"> که ده برابر کل تولید ناخالص</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تولید ناخالص</w:instrText>
      </w:r>
      <w:r w:rsidR="00697FDA" w:rsidRPr="003B172C">
        <w:instrText xml:space="preserve">" </w:instrText>
      </w:r>
      <w:r w:rsidR="00697FDA" w:rsidRPr="003B172C">
        <w:rPr>
          <w:rFonts w:eastAsia="Times New Roman"/>
          <w:rtl/>
          <w:lang w:val="fr-FR"/>
        </w:rPr>
        <w:fldChar w:fldCharType="end"/>
      </w:r>
      <w:r w:rsidR="008A3342" w:rsidRPr="003B172C">
        <w:rPr>
          <w:rFonts w:eastAsia="Times New Roman" w:hint="cs"/>
          <w:rtl/>
          <w:lang w:val="fr-FR"/>
        </w:rPr>
        <w:t xml:space="preserve"> جهان در </w:t>
      </w:r>
      <w:r w:rsidR="008A3342" w:rsidRPr="003B172C">
        <w:rPr>
          <w:rFonts w:eastAsia="Times New Roman"/>
          <w:rtl/>
          <w:lang w:val="fr-FR"/>
        </w:rPr>
        <w:t>آ</w:t>
      </w:r>
      <w:r w:rsidR="008A3342" w:rsidRPr="003B172C">
        <w:rPr>
          <w:rFonts w:eastAsia="Times New Roman" w:hint="cs"/>
          <w:rtl/>
          <w:lang w:val="fr-FR"/>
        </w:rPr>
        <w:t>ن بکار است</w:t>
      </w:r>
      <w:r w:rsidRPr="003B172C">
        <w:rPr>
          <w:rFonts w:eastAsia="Times New Roman" w:hint="cs"/>
          <w:rtl/>
          <w:lang w:val="fr-FR"/>
        </w:rPr>
        <w:t>) و یا تخریب می‌کنند. محیط زیست</w:t>
      </w:r>
      <w:r w:rsidR="00697FDA" w:rsidRPr="003B172C">
        <w:rPr>
          <w:rFonts w:eastAsia="Times New Roman"/>
          <w:rtl/>
          <w:lang w:val="fr-FR"/>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 xml:space="preserve">لوده و زمین از منابع خالی و فقر واقعی از ثروتی </w:t>
      </w:r>
      <w:r w:rsidRPr="003B172C">
        <w:rPr>
          <w:rFonts w:eastAsia="Times New Roman"/>
          <w:rtl/>
          <w:lang w:val="fr-FR"/>
        </w:rPr>
        <w:t>–</w:t>
      </w:r>
      <w:r w:rsidRPr="003B172C">
        <w:rPr>
          <w:rFonts w:eastAsia="Times New Roman" w:hint="cs"/>
          <w:rtl/>
          <w:lang w:val="fr-FR"/>
        </w:rPr>
        <w:t xml:space="preserve"> که بخشی بزرگ از </w:t>
      </w:r>
      <w:r w:rsidRPr="003B172C">
        <w:rPr>
          <w:rFonts w:eastAsia="Times New Roman"/>
          <w:rtl/>
          <w:lang w:val="fr-FR"/>
        </w:rPr>
        <w:t>آ</w:t>
      </w:r>
      <w:r w:rsidRPr="003B172C">
        <w:rPr>
          <w:rFonts w:eastAsia="Times New Roman" w:hint="cs"/>
          <w:rtl/>
          <w:lang w:val="fr-FR"/>
        </w:rPr>
        <w:t xml:space="preserve">ن مجازی است </w:t>
      </w:r>
      <w:r w:rsidRPr="003B172C">
        <w:rPr>
          <w:rFonts w:eastAsia="Times New Roman"/>
          <w:rtl/>
          <w:lang w:val="fr-FR"/>
        </w:rPr>
        <w:t>–</w:t>
      </w:r>
      <w:r w:rsidRPr="003B172C">
        <w:rPr>
          <w:rFonts w:eastAsia="Times New Roman" w:hint="cs"/>
          <w:rtl/>
          <w:lang w:val="fr-FR"/>
        </w:rPr>
        <w:t xml:space="preserve"> فزونی می‌گیرد. بدین‌سان</w:t>
      </w:r>
      <w:r w:rsidRPr="003B172C">
        <w:rPr>
          <w:rFonts w:eastAsia="Times New Roman"/>
          <w:rtl/>
          <w:lang w:val="fr-FR"/>
        </w:rPr>
        <w:t>،</w:t>
      </w:r>
      <w:r w:rsidRPr="003B172C">
        <w:rPr>
          <w:rFonts w:eastAsia="Times New Roman" w:hint="cs"/>
          <w:rtl/>
          <w:lang w:val="fr-FR"/>
        </w:rPr>
        <w:t xml:space="preserve"> زشتی بر زشتی افزوده می‌شود.</w:t>
      </w:r>
    </w:p>
    <w:p w14:paraId="60D7FF07" w14:textId="7E990826"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8A3342" w:rsidRPr="003B172C">
        <w:rPr>
          <w:rFonts w:eastAsia="Times New Roman" w:hint="cs"/>
          <w:rtl/>
          <w:lang w:val="fr-FR"/>
        </w:rPr>
        <w:t>8</w:t>
      </w:r>
      <w:r w:rsidRPr="003B172C">
        <w:rPr>
          <w:rFonts w:eastAsia="Times New Roman" w:hint="cs"/>
          <w:rtl/>
          <w:lang w:val="fr-FR"/>
        </w:rPr>
        <w:t>.2. بدین‌‌قرار</w:t>
      </w:r>
      <w:r w:rsidRPr="003B172C">
        <w:rPr>
          <w:rFonts w:eastAsia="Times New Roman"/>
          <w:rtl/>
          <w:lang w:val="fr-FR"/>
        </w:rPr>
        <w:t>،</w:t>
      </w:r>
      <w:r w:rsidRPr="003B172C">
        <w:rPr>
          <w:rFonts w:eastAsia="Times New Roman" w:hint="cs"/>
          <w:rtl/>
          <w:lang w:val="fr-FR"/>
        </w:rPr>
        <w:t xml:space="preserve"> هر تصمیمی که انسان می‌گیرد</w:t>
      </w:r>
      <w:r w:rsidRPr="003B172C">
        <w:rPr>
          <w:rFonts w:eastAsia="Times New Roman"/>
          <w:rtl/>
          <w:lang w:val="fr-FR"/>
        </w:rPr>
        <w:t>،</w:t>
      </w:r>
      <w:r w:rsidRPr="003B172C">
        <w:rPr>
          <w:rFonts w:eastAsia="Times New Roman" w:hint="cs"/>
          <w:rtl/>
          <w:lang w:val="fr-FR"/>
        </w:rPr>
        <w:t xml:space="preserve"> هرگاه تصمیم به عمل 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باشد</w:t>
      </w:r>
      <w:r w:rsidRPr="003B172C">
        <w:rPr>
          <w:rFonts w:eastAsia="Times New Roman"/>
          <w:rtl/>
          <w:lang w:val="fr-FR"/>
        </w:rPr>
        <w:t>،</w:t>
      </w:r>
      <w:r w:rsidRPr="003B172C">
        <w:rPr>
          <w:rFonts w:eastAsia="Times New Roman" w:hint="cs"/>
          <w:rtl/>
          <w:lang w:val="fr-FR"/>
        </w:rPr>
        <w:t xml:space="preserve"> حاصل عمل</w:t>
      </w:r>
      <w:r w:rsidRPr="003B172C">
        <w:rPr>
          <w:rFonts w:eastAsia="Times New Roman"/>
          <w:rtl/>
          <w:lang w:val="fr-FR"/>
        </w:rPr>
        <w:t>،</w:t>
      </w:r>
      <w:r w:rsidRPr="003B172C">
        <w:rPr>
          <w:rFonts w:eastAsia="Times New Roman" w:hint="cs"/>
          <w:rtl/>
          <w:lang w:val="fr-FR"/>
        </w:rPr>
        <w:t xml:space="preserve"> زیبا</w:t>
      </w:r>
      <w:r w:rsidR="002633AB" w:rsidRPr="003B172C">
        <w:rPr>
          <w:rFonts w:eastAsia="Times New Roman" w:hint="cs"/>
          <w:rtl/>
          <w:lang w:val="fr-FR"/>
        </w:rPr>
        <w:t>یى</w:t>
      </w:r>
      <w:r w:rsidRPr="003B172C">
        <w:rPr>
          <w:rFonts w:eastAsia="Times New Roman" w:hint="cs"/>
          <w:rtl/>
          <w:lang w:val="fr-FR"/>
        </w:rPr>
        <w:t xml:space="preserve"> می‌شود. تصمیم نیاز به توجیه نیز پیدا نمی‌کند</w:t>
      </w:r>
      <w:r w:rsidRPr="003B172C">
        <w:rPr>
          <w:rFonts w:eastAsia="Times New Roman"/>
          <w:rtl/>
          <w:lang w:val="fr-FR"/>
        </w:rPr>
        <w:t>،</w:t>
      </w:r>
      <w:r w:rsidRPr="003B172C">
        <w:rPr>
          <w:rFonts w:eastAsia="Times New Roman" w:hint="cs"/>
          <w:rtl/>
          <w:lang w:val="fr-FR"/>
        </w:rPr>
        <w:t xml:space="preserve"> زیرا عمل به حق است. اما اگر تصمیم بر عمل به حق نباشد</w:t>
      </w:r>
      <w:r w:rsidRPr="003B172C">
        <w:rPr>
          <w:rFonts w:eastAsia="Times New Roman"/>
          <w:rtl/>
          <w:lang w:val="fr-FR"/>
        </w:rPr>
        <w:t>،</w:t>
      </w:r>
      <w:r w:rsidRPr="003B172C">
        <w:rPr>
          <w:rFonts w:eastAsia="Times New Roman" w:hint="cs"/>
          <w:rtl/>
          <w:lang w:val="fr-FR"/>
        </w:rPr>
        <w:t xml:space="preserve"> باید </w:t>
      </w:r>
      <w:r w:rsidRPr="003B172C">
        <w:rPr>
          <w:rFonts w:eastAsia="Times New Roman"/>
          <w:rtl/>
          <w:lang w:val="fr-FR"/>
        </w:rPr>
        <w:t>آ</w:t>
      </w:r>
      <w:r w:rsidRPr="003B172C">
        <w:rPr>
          <w:rFonts w:eastAsia="Times New Roman" w:hint="cs"/>
          <w:rtl/>
          <w:lang w:val="fr-FR"/>
        </w:rPr>
        <w:t>ن‌را به خود</w:t>
      </w:r>
      <w:r w:rsidRPr="003B172C">
        <w:rPr>
          <w:rFonts w:eastAsia="Times New Roman"/>
          <w:rtl/>
          <w:lang w:val="fr-FR"/>
        </w:rPr>
        <w:t>،</w:t>
      </w:r>
      <w:r w:rsidRPr="003B172C">
        <w:rPr>
          <w:rFonts w:eastAsia="Times New Roman" w:hint="cs"/>
          <w:rtl/>
          <w:lang w:val="fr-FR"/>
        </w:rPr>
        <w:t xml:space="preserve"> مصلحت‌</w:t>
      </w:r>
      <w:r w:rsidRPr="003B172C">
        <w:rPr>
          <w:rFonts w:eastAsia="Times New Roman"/>
          <w:rtl/>
          <w:lang w:val="fr-FR"/>
        </w:rPr>
        <w:t>آ</w:t>
      </w:r>
      <w:r w:rsidRPr="003B172C">
        <w:rPr>
          <w:rFonts w:eastAsia="Times New Roman" w:hint="cs"/>
          <w:rtl/>
          <w:lang w:val="fr-FR"/>
        </w:rPr>
        <w:t>میز باوراند. حاصل عمل زشتی است. دو معیار زیبا</w:t>
      </w:r>
      <w:r w:rsidR="002633AB" w:rsidRPr="003B172C">
        <w:rPr>
          <w:rFonts w:eastAsia="Times New Roman" w:hint="cs"/>
          <w:rtl/>
          <w:lang w:val="fr-FR"/>
        </w:rPr>
        <w:t>یى</w:t>
      </w:r>
      <w:r w:rsidRPr="003B172C">
        <w:rPr>
          <w:rFonts w:eastAsia="Times New Roman" w:hint="cs"/>
          <w:rtl/>
          <w:lang w:val="fr-FR"/>
        </w:rPr>
        <w:t xml:space="preserve"> و زشتی می‌توانند انسان را از به حق بودن یا نبودن تصمیم </w:t>
      </w:r>
      <w:r w:rsidRPr="003B172C">
        <w:rPr>
          <w:rFonts w:eastAsia="Times New Roman"/>
          <w:rtl/>
          <w:lang w:val="fr-FR"/>
        </w:rPr>
        <w:t>آ</w:t>
      </w:r>
      <w:r w:rsidRPr="003B172C">
        <w:rPr>
          <w:rFonts w:eastAsia="Times New Roman" w:hint="cs"/>
          <w:rtl/>
          <w:lang w:val="fr-FR"/>
        </w:rPr>
        <w:t>گاه کنند. الا این‌که</w:t>
      </w:r>
      <w:r w:rsidRPr="003B172C">
        <w:rPr>
          <w:rFonts w:eastAsia="Times New Roman"/>
          <w:rtl/>
          <w:lang w:val="fr-FR"/>
        </w:rPr>
        <w:t>،</w:t>
      </w:r>
      <w:r w:rsidRPr="003B172C">
        <w:rPr>
          <w:rFonts w:eastAsia="Times New Roman" w:hint="cs"/>
          <w:rtl/>
          <w:lang w:val="fr-FR"/>
        </w:rPr>
        <w:t xml:space="preserve"> عقل قدرتمدار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قدرت‌مدار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زشت را به خود زیبا می‌باوراند</w:t>
      </w:r>
      <w:r w:rsidRPr="003B172C">
        <w:rPr>
          <w:rFonts w:eastAsia="Times New Roman"/>
          <w:rtl/>
          <w:lang w:val="fr-FR"/>
        </w:rPr>
        <w:t>:</w:t>
      </w:r>
    </w:p>
    <w:p w14:paraId="595FA794" w14:textId="0E2F155D"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lastRenderedPageBreak/>
        <w:t>●</w:t>
      </w:r>
      <w:r w:rsidRPr="003B172C">
        <w:rPr>
          <w:rFonts w:eastAsia="Times New Roman" w:hint="cs"/>
          <w:rtl/>
          <w:lang w:val="fr-FR"/>
        </w:rPr>
        <w:t xml:space="preserve"> زیبا</w:t>
      </w:r>
      <w:r w:rsidR="002633AB" w:rsidRPr="003B172C">
        <w:rPr>
          <w:rFonts w:eastAsia="Times New Roman" w:hint="cs"/>
          <w:rtl/>
          <w:lang w:val="fr-FR"/>
        </w:rPr>
        <w:t>یى</w:t>
      </w:r>
      <w:r w:rsidRPr="003B172C">
        <w:rPr>
          <w:rFonts w:eastAsia="Times New Roman" w:hint="cs"/>
          <w:rtl/>
          <w:lang w:val="fr-FR"/>
        </w:rPr>
        <w:t xml:space="preserve"> و زشتی معیار تشخیص عمل می‌شوند وقتی انسان به حقوق عارف و عامل باشد. زیرا</w:t>
      </w:r>
      <w:r w:rsidRPr="003B172C">
        <w:rPr>
          <w:rFonts w:eastAsia="Times New Roman"/>
          <w:rtl/>
          <w:lang w:val="fr-FR"/>
        </w:rPr>
        <w:t>،</w:t>
      </w:r>
      <w:r w:rsidRPr="003B172C">
        <w:rPr>
          <w:rFonts w:eastAsia="Times New Roman" w:hint="cs"/>
          <w:rtl/>
          <w:lang w:val="fr-FR"/>
        </w:rPr>
        <w:t xml:space="preserve"> با وجود </w:t>
      </w:r>
      <w:r w:rsidRPr="003B172C">
        <w:rPr>
          <w:rFonts w:eastAsia="Times New Roman"/>
          <w:rtl/>
          <w:lang w:val="fr-FR"/>
        </w:rPr>
        <w:t>آ</w:t>
      </w:r>
      <w:r w:rsidRPr="003B172C">
        <w:rPr>
          <w:rFonts w:eastAsia="Times New Roman" w:hint="cs"/>
          <w:rtl/>
          <w:lang w:val="fr-FR"/>
        </w:rPr>
        <w:t>گاهی بر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عمل بدان</w:t>
      </w:r>
      <w:r w:rsidRPr="003B172C">
        <w:rPr>
          <w:rFonts w:eastAsia="Times New Roman"/>
          <w:rtl/>
          <w:lang w:val="fr-FR"/>
        </w:rPr>
        <w:t>،</w:t>
      </w:r>
      <w:r w:rsidRPr="003B172C">
        <w:rPr>
          <w:rFonts w:eastAsia="Times New Roman" w:hint="cs"/>
          <w:rtl/>
          <w:lang w:val="fr-FR"/>
        </w:rPr>
        <w:t xml:space="preserve">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ناموجود است و عقل</w:t>
      </w:r>
      <w:r w:rsidR="005201E3" w:rsidRPr="003B172C">
        <w:rPr>
          <w:rFonts w:eastAsia="Times New Roman"/>
          <w:rtl/>
          <w:lang w:val="fr-FR"/>
        </w:rPr>
        <w:t>،</w:t>
      </w:r>
      <w:r w:rsidRPr="003B172C">
        <w:rPr>
          <w:rFonts w:eastAsia="Times New Roman" w:hint="cs"/>
          <w:rtl/>
          <w:lang w:val="fr-FR"/>
        </w:rPr>
        <w:t xml:space="preserve"> خودانگیخته</w:t>
      </w:r>
      <w:r w:rsidR="005201E3" w:rsidRPr="003B172C">
        <w:rPr>
          <w:rFonts w:eastAsia="Times New Roman"/>
          <w:rtl/>
          <w:lang w:val="fr-FR"/>
        </w:rPr>
        <w:t>،</w:t>
      </w:r>
      <w:r w:rsidRPr="003B172C">
        <w:rPr>
          <w:rFonts w:eastAsia="Times New Roman" w:hint="cs"/>
          <w:rtl/>
          <w:lang w:val="fr-FR"/>
        </w:rPr>
        <w:t xml:space="preserve"> فعال است. اما اگر عقل از حقوق غافل باشد و بدانها عمل نکند</w:t>
      </w:r>
      <w:r w:rsidRPr="003B172C">
        <w:rPr>
          <w:rFonts w:eastAsia="Times New Roman"/>
          <w:rtl/>
          <w:lang w:val="fr-FR"/>
        </w:rPr>
        <w:t>،</w:t>
      </w:r>
      <w:r w:rsidRPr="003B172C">
        <w:rPr>
          <w:rFonts w:eastAsia="Times New Roman" w:hint="cs"/>
          <w:rtl/>
          <w:lang w:val="fr-FR"/>
        </w:rPr>
        <w:t xml:space="preserve"> خلاء را قدرت پر می‌کند. او را مصلحت‌گرا می‌گرداند و ناگزیرش می‌کند زشت‌ترین عمل‌ها ( دیگر کشی</w:t>
      </w:r>
      <w:r w:rsidRPr="003B172C">
        <w:rPr>
          <w:rFonts w:eastAsia="Times New Roman"/>
          <w:rtl/>
          <w:lang w:val="fr-FR"/>
        </w:rPr>
        <w:t>،</w:t>
      </w:r>
      <w:r w:rsidRPr="003B172C">
        <w:rPr>
          <w:rFonts w:eastAsia="Times New Roman" w:hint="cs"/>
          <w:rtl/>
          <w:lang w:val="fr-FR"/>
        </w:rPr>
        <w:t xml:space="preserve"> حتی فرزندکشی</w:t>
      </w:r>
      <w:r w:rsidRPr="003B172C">
        <w:rPr>
          <w:rFonts w:eastAsia="Times New Roman"/>
          <w:rtl/>
          <w:lang w:val="fr-FR"/>
        </w:rPr>
        <w:t>،</w:t>
      </w:r>
      <w:r w:rsidRPr="003B172C">
        <w:rPr>
          <w:rFonts w:eastAsia="Times New Roman" w:hint="cs"/>
          <w:rtl/>
          <w:lang w:val="fr-FR"/>
        </w:rPr>
        <w:t xml:space="preserve"> دروغ و دغل و گرد</w:t>
      </w:r>
      <w:r w:rsidRPr="003B172C">
        <w:rPr>
          <w:rFonts w:eastAsia="Times New Roman"/>
          <w:rtl/>
          <w:lang w:val="fr-FR"/>
        </w:rPr>
        <w:t>آ</w:t>
      </w:r>
      <w:r w:rsidRPr="003B172C">
        <w:rPr>
          <w:rFonts w:eastAsia="Times New Roman" w:hint="cs"/>
          <w:rtl/>
          <w:lang w:val="fr-FR"/>
        </w:rPr>
        <w:t>وردن مال از راه استثمار و...) را</w:t>
      </w:r>
      <w:r w:rsidRPr="003B172C">
        <w:rPr>
          <w:rFonts w:eastAsia="Times New Roman"/>
          <w:rtl/>
          <w:lang w:val="fr-FR"/>
        </w:rPr>
        <w:t>،</w:t>
      </w:r>
      <w:r w:rsidRPr="003B172C">
        <w:rPr>
          <w:rFonts w:eastAsia="Times New Roman" w:hint="cs"/>
          <w:rtl/>
          <w:lang w:val="fr-FR"/>
        </w:rPr>
        <w:t xml:space="preserve"> به توجیه</w:t>
      </w:r>
      <w:r w:rsidRPr="003B172C">
        <w:rPr>
          <w:rFonts w:eastAsia="Times New Roman"/>
          <w:rtl/>
          <w:lang w:val="fr-FR"/>
        </w:rPr>
        <w:t>،</w:t>
      </w:r>
      <w:r w:rsidRPr="003B172C">
        <w:rPr>
          <w:rFonts w:eastAsia="Times New Roman" w:hint="cs"/>
          <w:rtl/>
          <w:lang w:val="fr-FR"/>
        </w:rPr>
        <w:t xml:space="preserve"> زیبا جلوه دهد؛ </w:t>
      </w:r>
    </w:p>
    <w:p w14:paraId="45ACB228" w14:textId="153D83B1"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بدین‌قرار</w:t>
      </w:r>
      <w:r w:rsidRPr="003B172C">
        <w:rPr>
          <w:rFonts w:eastAsia="Times New Roman"/>
          <w:rtl/>
          <w:lang w:val="fr-FR"/>
        </w:rPr>
        <w:t>،</w:t>
      </w:r>
      <w:r w:rsidRPr="003B172C">
        <w:rPr>
          <w:rFonts w:eastAsia="Times New Roman" w:hint="cs"/>
          <w:rtl/>
          <w:lang w:val="fr-FR"/>
        </w:rPr>
        <w:t xml:space="preserve"> وجدان بر این که عمل 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نیازمند توجیه نیست تا که عقل درپی جعل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بگردد</w:t>
      </w:r>
      <w:r w:rsidRPr="003B172C">
        <w:rPr>
          <w:rFonts w:eastAsia="Times New Roman"/>
          <w:rtl/>
          <w:lang w:val="fr-FR"/>
        </w:rPr>
        <w:t>،</w:t>
      </w:r>
      <w:r w:rsidRPr="003B172C">
        <w:rPr>
          <w:rFonts w:eastAsia="Times New Roman" w:hint="cs"/>
          <w:rtl/>
          <w:lang w:val="fr-FR"/>
        </w:rPr>
        <w:t xml:space="preserve"> با وجدان بر زیبا</w:t>
      </w:r>
      <w:r w:rsidR="002633AB" w:rsidRPr="003B172C">
        <w:rPr>
          <w:rFonts w:eastAsia="Times New Roman" w:hint="cs"/>
          <w:rtl/>
          <w:lang w:val="fr-FR"/>
        </w:rPr>
        <w:t>یى</w:t>
      </w:r>
      <w:r w:rsidRPr="003B172C">
        <w:rPr>
          <w:rFonts w:eastAsia="Times New Roman" w:hint="cs"/>
          <w:rtl/>
          <w:lang w:val="fr-FR"/>
        </w:rPr>
        <w:t xml:space="preserve"> بمثابه وی</w:t>
      </w:r>
      <w:r w:rsidRPr="003B172C">
        <w:rPr>
          <w:rFonts w:eastAsia="Times New Roman"/>
          <w:rtl/>
          <w:lang w:val="fr-FR"/>
        </w:rPr>
        <w:t>ژ</w:t>
      </w:r>
      <w:r w:rsidRPr="003B172C">
        <w:rPr>
          <w:rFonts w:eastAsia="Times New Roman" w:hint="cs"/>
          <w:rtl/>
          <w:lang w:val="fr-FR"/>
        </w:rPr>
        <w:t>‌ه‌گی حق</w:t>
      </w:r>
      <w:r w:rsidRPr="003B172C">
        <w:rPr>
          <w:rFonts w:eastAsia="Times New Roman"/>
          <w:rtl/>
          <w:lang w:val="fr-FR"/>
        </w:rPr>
        <w:t>،</w:t>
      </w:r>
      <w:r w:rsidRPr="003B172C">
        <w:rPr>
          <w:rFonts w:eastAsia="Times New Roman" w:hint="cs"/>
          <w:rtl/>
          <w:lang w:val="fr-FR"/>
        </w:rPr>
        <w:t xml:space="preserve"> همراه است. بسا می‌شود که انسان این </w:t>
      </w:r>
      <w:r w:rsidRPr="003B172C">
        <w:rPr>
          <w:rFonts w:eastAsia="Times New Roman"/>
          <w:rtl/>
          <w:lang w:val="fr-FR"/>
        </w:rPr>
        <w:t>آ</w:t>
      </w:r>
      <w:r w:rsidRPr="003B172C">
        <w:rPr>
          <w:rFonts w:eastAsia="Times New Roman" w:hint="cs"/>
          <w:rtl/>
          <w:lang w:val="fr-FR"/>
        </w:rPr>
        <w:t>گاهی را دارد</w:t>
      </w:r>
      <w:r w:rsidRPr="003B172C">
        <w:rPr>
          <w:rFonts w:eastAsia="Times New Roman"/>
          <w:rtl/>
          <w:lang w:val="fr-FR"/>
        </w:rPr>
        <w:t>،</w:t>
      </w:r>
      <w:r w:rsidRPr="003B172C">
        <w:rPr>
          <w:rFonts w:eastAsia="Times New Roman" w:hint="cs"/>
          <w:rtl/>
          <w:lang w:val="fr-FR"/>
        </w:rPr>
        <w:t xml:space="preserve"> باوجود این</w:t>
      </w:r>
      <w:r w:rsidRPr="003B172C">
        <w:rPr>
          <w:rFonts w:eastAsia="Times New Roman"/>
          <w:rtl/>
          <w:lang w:val="fr-FR"/>
        </w:rPr>
        <w:t>،</w:t>
      </w:r>
      <w:r w:rsidRPr="003B172C">
        <w:rPr>
          <w:rFonts w:eastAsia="Times New Roman" w:hint="cs"/>
          <w:rtl/>
          <w:lang w:val="fr-FR"/>
        </w:rPr>
        <w:t xml:space="preserve"> برای عمل به ناحق</w:t>
      </w:r>
      <w:r w:rsidRPr="003B172C">
        <w:rPr>
          <w:rFonts w:eastAsia="Times New Roman"/>
          <w:rtl/>
          <w:lang w:val="fr-FR"/>
        </w:rPr>
        <w:t>،</w:t>
      </w:r>
      <w:r w:rsidRPr="003B172C">
        <w:rPr>
          <w:rFonts w:eastAsia="Times New Roman" w:hint="cs"/>
          <w:rtl/>
          <w:lang w:val="fr-FR"/>
        </w:rPr>
        <w:t xml:space="preserve"> مصلحت می‌سنجد و</w:t>
      </w:r>
      <w:r w:rsidRPr="003B172C">
        <w:rPr>
          <w:rFonts w:eastAsia="Times New Roman"/>
          <w:rtl/>
          <w:lang w:val="fr-FR"/>
        </w:rPr>
        <w:t>،</w:t>
      </w:r>
      <w:r w:rsidRPr="003B172C">
        <w:rPr>
          <w:rFonts w:eastAsia="Times New Roman" w:hint="cs"/>
          <w:rtl/>
          <w:lang w:val="fr-FR"/>
        </w:rPr>
        <w:t xml:space="preserve"> بدان عمل می‌کند. ناچار</w:t>
      </w:r>
      <w:r w:rsidRPr="003B172C">
        <w:rPr>
          <w:rFonts w:eastAsia="Times New Roman"/>
          <w:rtl/>
          <w:lang w:val="fr-FR"/>
        </w:rPr>
        <w:t>،</w:t>
      </w:r>
      <w:r w:rsidRPr="003B172C">
        <w:rPr>
          <w:rFonts w:eastAsia="Times New Roman" w:hint="cs"/>
          <w:rtl/>
          <w:lang w:val="fr-FR"/>
        </w:rPr>
        <w:t xml:space="preserve"> در نظر خود و دیگران</w:t>
      </w:r>
      <w:r w:rsidRPr="003B172C">
        <w:rPr>
          <w:rFonts w:eastAsia="Times New Roman"/>
          <w:rtl/>
          <w:lang w:val="fr-FR"/>
        </w:rPr>
        <w:t>،</w:t>
      </w:r>
      <w:r w:rsidRPr="003B172C">
        <w:rPr>
          <w:rFonts w:eastAsia="Times New Roman" w:hint="cs"/>
          <w:rtl/>
          <w:lang w:val="fr-FR"/>
        </w:rPr>
        <w:t xml:space="preserve"> زشتی عمل را زیبا</w:t>
      </w:r>
      <w:r w:rsidR="002633AB" w:rsidRPr="003B172C">
        <w:rPr>
          <w:rFonts w:eastAsia="Times New Roman" w:hint="cs"/>
          <w:rtl/>
          <w:lang w:val="fr-FR"/>
        </w:rPr>
        <w:t>یى</w:t>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 xml:space="preserve">ن می‌نمایاند. </w:t>
      </w:r>
      <w:r w:rsidRPr="003B172C">
        <w:rPr>
          <w:rFonts w:eastAsia="Times New Roman" w:hint="cs"/>
          <w:b/>
          <w:bCs/>
          <w:rtl/>
          <w:lang w:val="fr-FR"/>
        </w:rPr>
        <w:t>اما تفاوت زیبا</w:t>
      </w:r>
      <w:r w:rsidR="002633AB" w:rsidRPr="003B172C">
        <w:rPr>
          <w:rFonts w:eastAsia="Times New Roman" w:hint="cs"/>
          <w:b/>
          <w:bCs/>
          <w:rtl/>
          <w:lang w:val="fr-FR"/>
        </w:rPr>
        <w:t>یى</w:t>
      </w:r>
      <w:r w:rsidRPr="003B172C">
        <w:rPr>
          <w:rFonts w:eastAsia="Times New Roman" w:hint="cs"/>
          <w:b/>
          <w:bCs/>
          <w:rtl/>
          <w:lang w:val="fr-FR"/>
        </w:rPr>
        <w:t xml:space="preserve"> حاصل از عمل به حق</w:t>
      </w:r>
      <w:r w:rsidRPr="003B172C">
        <w:rPr>
          <w:rFonts w:eastAsia="Times New Roman"/>
          <w:b/>
          <w:bCs/>
          <w:rtl/>
          <w:lang w:val="fr-FR"/>
        </w:rPr>
        <w:t>،</w:t>
      </w:r>
      <w:r w:rsidRPr="003B172C">
        <w:rPr>
          <w:rFonts w:eastAsia="Times New Roman" w:hint="cs"/>
          <w:b/>
          <w:bCs/>
          <w:rtl/>
          <w:lang w:val="fr-FR"/>
        </w:rPr>
        <w:t xml:space="preserve"> از عمل جدا</w:t>
      </w:r>
      <w:r w:rsidR="002633AB" w:rsidRPr="003B172C">
        <w:rPr>
          <w:rFonts w:eastAsia="Times New Roman" w:hint="cs"/>
          <w:b/>
          <w:bCs/>
          <w:rtl/>
          <w:lang w:val="fr-FR"/>
        </w:rPr>
        <w:t>یى</w:t>
      </w:r>
      <w:r w:rsidRPr="003B172C">
        <w:rPr>
          <w:rFonts w:eastAsia="Times New Roman" w:hint="cs"/>
          <w:b/>
          <w:bCs/>
          <w:rtl/>
          <w:lang w:val="fr-FR"/>
        </w:rPr>
        <w:t>‌ناپذیر و وجود دارد. حال این‌که وقتی عمل ناحق است</w:t>
      </w:r>
      <w:r w:rsidRPr="003B172C">
        <w:rPr>
          <w:rFonts w:eastAsia="Times New Roman"/>
          <w:b/>
          <w:bCs/>
          <w:rtl/>
          <w:lang w:val="fr-FR"/>
        </w:rPr>
        <w:t>،</w:t>
      </w:r>
      <w:r w:rsidRPr="003B172C">
        <w:rPr>
          <w:rFonts w:eastAsia="Times New Roman" w:hint="cs"/>
          <w:b/>
          <w:bCs/>
          <w:rtl/>
          <w:lang w:val="fr-FR"/>
        </w:rPr>
        <w:t xml:space="preserve"> زشتی وجود دارد و زیبا</w:t>
      </w:r>
      <w:r w:rsidR="002633AB" w:rsidRPr="003B172C">
        <w:rPr>
          <w:rFonts w:eastAsia="Times New Roman" w:hint="cs"/>
          <w:b/>
          <w:bCs/>
          <w:rtl/>
          <w:lang w:val="fr-FR"/>
        </w:rPr>
        <w:t>یى</w:t>
      </w:r>
      <w:r w:rsidRPr="003B172C">
        <w:rPr>
          <w:rFonts w:eastAsia="Times New Roman" w:hint="cs"/>
          <w:b/>
          <w:bCs/>
          <w:rtl/>
          <w:lang w:val="fr-FR"/>
        </w:rPr>
        <w:t xml:space="preserve"> مجازی است که عقل قدرتمدار</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عقل قدرت‌مدار</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زشتی را با آن می‌پوشاند. این </w:t>
      </w:r>
      <w:r w:rsidRPr="003B172C">
        <w:rPr>
          <w:rFonts w:eastAsia="Times New Roman"/>
          <w:b/>
          <w:bCs/>
          <w:rtl/>
          <w:lang w:val="fr-FR"/>
        </w:rPr>
        <w:t>آ</w:t>
      </w:r>
      <w:r w:rsidRPr="003B172C">
        <w:rPr>
          <w:rFonts w:eastAsia="Times New Roman" w:hint="cs"/>
          <w:b/>
          <w:bCs/>
          <w:rtl/>
          <w:lang w:val="fr-FR"/>
        </w:rPr>
        <w:t>ن نایکسانی بس شفافی است که عقل قدرتمدار</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عقل قدرت‌مدار</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نیز نمی‌تواند </w:t>
      </w:r>
      <w:r w:rsidRPr="003B172C">
        <w:rPr>
          <w:rFonts w:eastAsia="Times New Roman"/>
          <w:b/>
          <w:bCs/>
          <w:rtl/>
          <w:lang w:val="fr-FR"/>
        </w:rPr>
        <w:t>آ</w:t>
      </w:r>
      <w:r w:rsidRPr="003B172C">
        <w:rPr>
          <w:rFonts w:eastAsia="Times New Roman" w:hint="cs"/>
          <w:b/>
          <w:bCs/>
          <w:rtl/>
          <w:lang w:val="fr-FR"/>
        </w:rPr>
        <w:t>ن‌را نبیند. بدین‌خاطر است که زشت‌کرداران</w:t>
      </w:r>
      <w:r w:rsidRPr="003B172C">
        <w:rPr>
          <w:rFonts w:eastAsia="Times New Roman"/>
          <w:b/>
          <w:bCs/>
          <w:rtl/>
          <w:lang w:val="fr-FR"/>
        </w:rPr>
        <w:t>،</w:t>
      </w:r>
      <w:r w:rsidRPr="003B172C">
        <w:rPr>
          <w:rFonts w:eastAsia="Times New Roman" w:hint="cs"/>
          <w:b/>
          <w:bCs/>
          <w:rtl/>
          <w:lang w:val="fr-FR"/>
        </w:rPr>
        <w:t xml:space="preserve"> همواره وجدانی معذب دارند</w:t>
      </w:r>
      <w:r w:rsidRPr="003B172C">
        <w:rPr>
          <w:rFonts w:eastAsia="Times New Roman" w:hint="cs"/>
          <w:rtl/>
          <w:lang w:val="fr-FR"/>
        </w:rPr>
        <w:t>؛</w:t>
      </w:r>
    </w:p>
    <w:p w14:paraId="0D3B76C3" w14:textId="16F1B0C7"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t>●</w:t>
      </w:r>
      <w:r w:rsidRPr="003B172C">
        <w:rPr>
          <w:rFonts w:eastAsia="Times New Roman" w:hint="cs"/>
          <w:rtl/>
          <w:lang w:val="fr-FR"/>
        </w:rPr>
        <w:t xml:space="preserve"> دیدیم که بستن در بروی هستی محض</w:t>
      </w:r>
      <w:r w:rsidRPr="003B172C">
        <w:rPr>
          <w:rFonts w:eastAsia="Times New Roman"/>
          <w:rtl/>
          <w:lang w:val="fr-FR"/>
        </w:rPr>
        <w:t>،</w:t>
      </w:r>
      <w:r w:rsidRPr="003B172C">
        <w:rPr>
          <w:rFonts w:eastAsia="Times New Roman" w:hint="cs"/>
          <w:rtl/>
          <w:lang w:val="fr-FR"/>
        </w:rPr>
        <w:t xml:space="preserve"> خلا</w:t>
      </w:r>
      <w:r w:rsidR="002633AB" w:rsidRPr="003B172C">
        <w:rPr>
          <w:rFonts w:eastAsia="Times New Roman" w:hint="cs"/>
          <w:rtl/>
          <w:lang w:val="fr-FR"/>
        </w:rPr>
        <w:t>یى</w:t>
      </w:r>
      <w:r w:rsidRPr="003B172C">
        <w:rPr>
          <w:rFonts w:eastAsia="Times New Roman" w:hint="cs"/>
          <w:rtl/>
          <w:lang w:val="fr-FR"/>
        </w:rPr>
        <w:t xml:space="preserve"> را پدید می‌</w:t>
      </w:r>
      <w:r w:rsidRPr="003B172C">
        <w:rPr>
          <w:rFonts w:eastAsia="Times New Roman"/>
          <w:rtl/>
          <w:lang w:val="fr-FR"/>
        </w:rPr>
        <w:t>آ</w:t>
      </w:r>
      <w:r w:rsidRPr="003B172C">
        <w:rPr>
          <w:rFonts w:eastAsia="Times New Roman" w:hint="cs"/>
          <w:rtl/>
          <w:lang w:val="fr-FR"/>
        </w:rPr>
        <w:t>ورد که آن‌را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پر می‌کند. بستن در</w:t>
      </w:r>
      <w:r w:rsidRPr="003B172C">
        <w:rPr>
          <w:rFonts w:eastAsia="Times New Roman"/>
          <w:rtl/>
          <w:lang w:val="fr-FR"/>
        </w:rPr>
        <w:t>،</w:t>
      </w:r>
      <w:r w:rsidRPr="003B172C">
        <w:rPr>
          <w:rFonts w:eastAsia="Times New Roman" w:hint="cs"/>
          <w:rtl/>
          <w:lang w:val="fr-FR"/>
        </w:rPr>
        <w:t xml:space="preserve"> عقل را از خودانگیختگی</w:t>
      </w:r>
      <w:r w:rsidRPr="003B172C">
        <w:rPr>
          <w:rFonts w:eastAsia="Times New Roman"/>
          <w:rtl/>
          <w:lang w:val="fr-FR"/>
        </w:rPr>
        <w:t>،</w:t>
      </w:r>
      <w:r w:rsidRPr="003B172C">
        <w:rPr>
          <w:rFonts w:eastAsia="Times New Roman" w:hint="cs"/>
          <w:rtl/>
          <w:lang w:val="fr-FR"/>
        </w:rPr>
        <w:t xml:space="preserve"> بنابراین</w:t>
      </w:r>
      <w:r w:rsidRPr="003B172C">
        <w:rPr>
          <w:rFonts w:eastAsia="Times New Roman"/>
          <w:rtl/>
          <w:lang w:val="fr-FR"/>
        </w:rPr>
        <w:t>،</w:t>
      </w:r>
      <w:r w:rsidRPr="003B172C">
        <w:rPr>
          <w:rFonts w:eastAsia="Times New Roman" w:hint="cs"/>
          <w:rtl/>
          <w:lang w:val="fr-FR"/>
        </w:rPr>
        <w:t xml:space="preserve"> مشاهده زیبا</w:t>
      </w:r>
      <w:r w:rsidR="002633AB" w:rsidRPr="003B172C">
        <w:rPr>
          <w:rFonts w:eastAsia="Times New Roman" w:hint="cs"/>
          <w:rtl/>
          <w:lang w:val="fr-FR"/>
        </w:rPr>
        <w:t>یى</w:t>
      </w:r>
      <w:r w:rsidRPr="003B172C">
        <w:rPr>
          <w:rFonts w:eastAsia="Times New Roman" w:hint="cs"/>
          <w:rtl/>
          <w:lang w:val="fr-FR"/>
        </w:rPr>
        <w:t xml:space="preserve">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ناتوان می‌کند. اما این ناتوانی او را </w:t>
      </w:r>
      <w:r w:rsidRPr="003B172C">
        <w:rPr>
          <w:rFonts w:eastAsia="Times New Roman"/>
          <w:rtl/>
          <w:lang w:val="fr-FR"/>
        </w:rPr>
        <w:t>آ</w:t>
      </w:r>
      <w:r w:rsidRPr="003B172C">
        <w:rPr>
          <w:rFonts w:eastAsia="Times New Roman" w:hint="cs"/>
          <w:rtl/>
          <w:lang w:val="fr-FR"/>
        </w:rPr>
        <w:t xml:space="preserve">زار می‌دهد. این </w:t>
      </w:r>
      <w:r w:rsidRPr="003B172C">
        <w:rPr>
          <w:rFonts w:eastAsia="Times New Roman"/>
          <w:rtl/>
          <w:lang w:val="fr-FR"/>
        </w:rPr>
        <w:t>آ</w:t>
      </w:r>
      <w:r w:rsidRPr="003B172C">
        <w:rPr>
          <w:rFonts w:eastAsia="Times New Roman" w:hint="cs"/>
          <w:rtl/>
          <w:lang w:val="fr-FR"/>
        </w:rPr>
        <w:t>زار می‌تواند او را به یاد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خود بیاندازد. اما اعتیاد به اطاعت از اوامر و نواهی قدرت</w:t>
      </w:r>
      <w:r w:rsidRPr="003B172C">
        <w:rPr>
          <w:rFonts w:eastAsia="Times New Roman"/>
          <w:rtl/>
          <w:lang w:val="fr-FR"/>
        </w:rPr>
        <w:t>،</w:t>
      </w:r>
      <w:r w:rsidRPr="003B172C">
        <w:rPr>
          <w:rFonts w:eastAsia="Times New Roman" w:hint="cs"/>
          <w:rtl/>
          <w:lang w:val="fr-FR"/>
        </w:rPr>
        <w:t xml:space="preserve"> یا او را به یاد خودانگیختگیش نمی‌اندازد و یا</w:t>
      </w:r>
      <w:r w:rsidRPr="003B172C">
        <w:rPr>
          <w:rFonts w:eastAsia="Times New Roman"/>
          <w:rtl/>
          <w:lang w:val="fr-FR"/>
        </w:rPr>
        <w:t>،</w:t>
      </w:r>
      <w:r w:rsidRPr="003B172C">
        <w:rPr>
          <w:rFonts w:eastAsia="Times New Roman" w:hint="cs"/>
          <w:rtl/>
          <w:lang w:val="fr-FR"/>
        </w:rPr>
        <w:t xml:space="preserve"> برغم بیاد </w:t>
      </w:r>
      <w:r w:rsidRPr="003B172C">
        <w:rPr>
          <w:rFonts w:eastAsia="Times New Roman"/>
          <w:rtl/>
          <w:lang w:val="fr-FR"/>
        </w:rPr>
        <w:t>آ</w:t>
      </w:r>
      <w:r w:rsidRPr="003B172C">
        <w:rPr>
          <w:rFonts w:eastAsia="Times New Roman" w:hint="cs"/>
          <w:rtl/>
          <w:lang w:val="fr-FR"/>
        </w:rPr>
        <w:t>ن انداختن</w:t>
      </w:r>
      <w:r w:rsidRPr="003B172C">
        <w:rPr>
          <w:rFonts w:eastAsia="Times New Roman"/>
          <w:rtl/>
          <w:lang w:val="fr-FR"/>
        </w:rPr>
        <w:t>،</w:t>
      </w:r>
      <w:r w:rsidRPr="003B172C">
        <w:rPr>
          <w:rFonts w:eastAsia="Times New Roman" w:hint="cs"/>
          <w:rtl/>
          <w:lang w:val="fr-FR"/>
        </w:rPr>
        <w:t xml:space="preserve"> </w:t>
      </w:r>
      <w:r w:rsidR="002633AB" w:rsidRPr="003B172C">
        <w:rPr>
          <w:rFonts w:eastAsia="Times New Roman" w:hint="cs"/>
          <w:rtl/>
          <w:lang w:val="fr-FR"/>
        </w:rPr>
        <w:t>توانای</w:t>
      </w:r>
      <w:r w:rsidRPr="003B172C">
        <w:rPr>
          <w:rFonts w:eastAsia="Times New Roman" w:hint="cs"/>
          <w:rtl/>
          <w:lang w:val="fr-FR"/>
        </w:rPr>
        <w:t>ی ترک اعتیاد را درخود نمی‌بیند. برآن می‌شود با زیباجلوه دادن زشتی عمل‌های خویش</w:t>
      </w:r>
      <w:r w:rsidRPr="003B172C">
        <w:rPr>
          <w:rFonts w:eastAsia="Times New Roman"/>
          <w:rtl/>
          <w:lang w:val="fr-FR"/>
        </w:rPr>
        <w:t>،</w:t>
      </w:r>
      <w:r w:rsidRPr="003B172C">
        <w:rPr>
          <w:rFonts w:eastAsia="Times New Roman" w:hint="cs"/>
          <w:rtl/>
          <w:lang w:val="fr-FR"/>
        </w:rPr>
        <w:t xml:space="preserve"> از </w:t>
      </w:r>
      <w:r w:rsidRPr="003B172C">
        <w:rPr>
          <w:rFonts w:eastAsia="Times New Roman"/>
          <w:rtl/>
          <w:lang w:val="fr-FR"/>
        </w:rPr>
        <w:t>آ</w:t>
      </w:r>
      <w:r w:rsidRPr="003B172C">
        <w:rPr>
          <w:rFonts w:eastAsia="Times New Roman" w:hint="cs"/>
          <w:rtl/>
          <w:lang w:val="fr-FR"/>
        </w:rPr>
        <w:t>زار برهد. باوجود این</w:t>
      </w:r>
      <w:r w:rsidRPr="003B172C">
        <w:rPr>
          <w:rFonts w:eastAsia="Times New Roman"/>
          <w:rtl/>
          <w:lang w:val="fr-FR"/>
        </w:rPr>
        <w:t>،</w:t>
      </w:r>
      <w:r w:rsidRPr="003B172C">
        <w:rPr>
          <w:rFonts w:eastAsia="Times New Roman" w:hint="cs"/>
          <w:rtl/>
          <w:lang w:val="fr-FR"/>
        </w:rPr>
        <w:t xml:space="preserve"> نمی‌تواند فرق عمل خودانگیخته را از عملی تشخیص ندهد که بقصد رهاشدن از </w:t>
      </w:r>
      <w:r w:rsidRPr="003B172C">
        <w:rPr>
          <w:rFonts w:eastAsia="Times New Roman"/>
          <w:rtl/>
          <w:lang w:val="fr-FR"/>
        </w:rPr>
        <w:t>آ</w:t>
      </w:r>
      <w:r w:rsidRPr="003B172C">
        <w:rPr>
          <w:rFonts w:eastAsia="Times New Roman" w:hint="cs"/>
          <w:rtl/>
          <w:lang w:val="fr-FR"/>
        </w:rPr>
        <w:t>زار انجام می‌گیرد و گویای اعتیاد به اطاعت از اوامر و نواهی قدرت است؛</w:t>
      </w:r>
    </w:p>
    <w:p w14:paraId="3D47BC3B" w14:textId="1B132A94"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721337" w:rsidRPr="003B172C">
        <w:rPr>
          <w:rFonts w:eastAsia="Times New Roman" w:hint="cs"/>
          <w:rtl/>
          <w:lang w:val="fr-FR"/>
        </w:rPr>
        <w:t>8</w:t>
      </w:r>
      <w:r w:rsidRPr="003B172C">
        <w:rPr>
          <w:rFonts w:eastAsia="Times New Roman" w:hint="cs"/>
          <w:rtl/>
          <w:lang w:val="fr-FR"/>
        </w:rPr>
        <w:t>.3. انسان را حقوق معنوی است</w:t>
      </w:r>
      <w:r w:rsidRPr="003B172C">
        <w:rPr>
          <w:rFonts w:eastAsia="Times New Roman"/>
          <w:rtl/>
          <w:lang w:val="fr-FR"/>
        </w:rPr>
        <w:t>:</w:t>
      </w:r>
      <w:r w:rsidRPr="003B172C">
        <w:rPr>
          <w:rFonts w:eastAsia="Times New Roman" w:hint="cs"/>
          <w:rtl/>
          <w:lang w:val="fr-FR"/>
        </w:rPr>
        <w:t xml:space="preserve"> دوستی</w:t>
      </w:r>
      <w:r w:rsidRPr="003B172C">
        <w:rPr>
          <w:rFonts w:eastAsia="Times New Roman"/>
          <w:rtl/>
          <w:lang w:val="fr-FR"/>
        </w:rPr>
        <w:t>،</w:t>
      </w:r>
      <w:r w:rsidRPr="003B172C">
        <w:rPr>
          <w:rFonts w:eastAsia="Times New Roman" w:hint="cs"/>
          <w:rtl/>
          <w:lang w:val="fr-FR"/>
        </w:rPr>
        <w:t xml:space="preserve"> دستیاری</w:t>
      </w:r>
      <w:r w:rsidRPr="003B172C">
        <w:rPr>
          <w:rFonts w:eastAsia="Times New Roman"/>
          <w:rtl/>
          <w:lang w:val="fr-FR"/>
        </w:rPr>
        <w:t>،</w:t>
      </w:r>
      <w:r w:rsidRPr="003B172C">
        <w:rPr>
          <w:rFonts w:eastAsia="Times New Roman" w:hint="cs"/>
          <w:rtl/>
          <w:lang w:val="fr-FR"/>
        </w:rPr>
        <w:t xml:space="preserve"> خدمتگزاری</w:t>
      </w:r>
      <w:r w:rsidRPr="003B172C">
        <w:rPr>
          <w:rFonts w:eastAsia="Times New Roman"/>
          <w:rtl/>
          <w:lang w:val="fr-FR"/>
        </w:rPr>
        <w:t>،</w:t>
      </w:r>
      <w:r w:rsidRPr="003B172C">
        <w:rPr>
          <w:rFonts w:eastAsia="Times New Roman" w:hint="cs"/>
          <w:rtl/>
          <w:lang w:val="fr-FR"/>
        </w:rPr>
        <w:t xml:space="preserve"> ایثار</w:t>
      </w:r>
      <w:r w:rsidRPr="003B172C">
        <w:rPr>
          <w:rFonts w:eastAsia="Times New Roman"/>
          <w:rtl/>
          <w:lang w:val="fr-FR"/>
        </w:rPr>
        <w:t>،</w:t>
      </w:r>
      <w:r w:rsidRPr="003B172C">
        <w:rPr>
          <w:rFonts w:eastAsia="Times New Roman" w:hint="cs"/>
          <w:rtl/>
          <w:lang w:val="fr-FR"/>
        </w:rPr>
        <w:t xml:space="preserve"> شرکت دادن دیگران در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علمی و فنی و هنری (کتاب حقوق انسان در قرآن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p>
    <w:p w14:paraId="040CEF6A" w14:textId="74FA7B96"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hint="cs"/>
          <w:rtl/>
          <w:lang w:val="fr-FR"/>
        </w:rPr>
        <w:lastRenderedPageBreak/>
        <w:t xml:space="preserve">    عمل به این حقوق</w:t>
      </w:r>
      <w:r w:rsidRPr="003B172C">
        <w:rPr>
          <w:rFonts w:eastAsia="Times New Roman"/>
          <w:rtl/>
          <w:lang w:val="fr-FR"/>
        </w:rPr>
        <w:t>،</w:t>
      </w:r>
      <w:r w:rsidRPr="003B172C">
        <w:rPr>
          <w:rFonts w:eastAsia="Times New Roman" w:hint="cs"/>
          <w:rtl/>
          <w:lang w:val="fr-FR"/>
        </w:rPr>
        <w:t xml:space="preserve"> تا بخواهی زیبا و زیبا</w:t>
      </w:r>
      <w:r w:rsidR="002633AB" w:rsidRPr="003B172C">
        <w:rPr>
          <w:rFonts w:eastAsia="Times New Roman" w:hint="cs"/>
          <w:rtl/>
          <w:lang w:val="fr-FR"/>
        </w:rPr>
        <w:t>یى</w:t>
      </w:r>
      <w:r w:rsidRPr="003B172C">
        <w:rPr>
          <w:rFonts w:eastAsia="Times New Roman" w:hint="cs"/>
          <w:rtl/>
          <w:lang w:val="fr-FR"/>
        </w:rPr>
        <w:t xml:space="preserve"> افزا است. اما وقتی بر وفق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عمل می‌شود</w:t>
      </w:r>
      <w:r w:rsidRPr="003B172C">
        <w:rPr>
          <w:rFonts w:eastAsia="Times New Roman"/>
          <w:rtl/>
          <w:lang w:val="fr-FR"/>
        </w:rPr>
        <w:t>،</w:t>
      </w:r>
      <w:r w:rsidR="00721337" w:rsidRPr="003B172C">
        <w:rPr>
          <w:rFonts w:eastAsia="Times New Roman" w:hint="cs"/>
          <w:rtl/>
          <w:lang w:val="fr-FR"/>
        </w:rPr>
        <w:t xml:space="preserve"> عمل</w:t>
      </w:r>
      <w:r w:rsidRPr="003B172C">
        <w:rPr>
          <w:rFonts w:eastAsia="Times New Roman" w:hint="cs"/>
          <w:rtl/>
          <w:lang w:val="fr-FR"/>
        </w:rPr>
        <w:t xml:space="preserve"> بس زشتی افزا می‌شود. برای مثال</w:t>
      </w:r>
      <w:r w:rsidRPr="003B172C">
        <w:rPr>
          <w:rFonts w:eastAsia="Times New Roman"/>
          <w:rtl/>
          <w:lang w:val="fr-FR"/>
        </w:rPr>
        <w:t>،</w:t>
      </w:r>
      <w:r w:rsidRPr="003B172C">
        <w:rPr>
          <w:rFonts w:eastAsia="Times New Roman" w:hint="cs"/>
          <w:rtl/>
          <w:lang w:val="fr-FR"/>
        </w:rPr>
        <w:t xml:space="preserve"> دوستی بنابر مصلحت (سود</w:t>
      </w:r>
      <w:r w:rsidRPr="003B172C">
        <w:rPr>
          <w:rFonts w:eastAsia="Times New Roman"/>
          <w:rtl/>
          <w:lang w:val="fr-FR"/>
        </w:rPr>
        <w:t>،</w:t>
      </w:r>
      <w:r w:rsidRPr="003B172C">
        <w:rPr>
          <w:rFonts w:eastAsia="Times New Roman" w:hint="cs"/>
          <w:rtl/>
          <w:lang w:val="fr-FR"/>
        </w:rPr>
        <w:t xml:space="preserve"> مقام</w:t>
      </w:r>
      <w:r w:rsidRPr="003B172C">
        <w:rPr>
          <w:rFonts w:eastAsia="Times New Roman"/>
          <w:rtl/>
          <w:lang w:val="fr-FR"/>
        </w:rPr>
        <w:t>،</w:t>
      </w:r>
      <w:r w:rsidRPr="003B172C">
        <w:rPr>
          <w:rFonts w:eastAsia="Times New Roman" w:hint="cs"/>
          <w:rtl/>
          <w:lang w:val="fr-FR"/>
        </w:rPr>
        <w:t xml:space="preserve"> موقعیت یابی)</w:t>
      </w:r>
      <w:r w:rsidRPr="003B172C">
        <w:rPr>
          <w:rFonts w:eastAsia="Times New Roman"/>
          <w:rtl/>
          <w:lang w:val="fr-FR"/>
        </w:rPr>
        <w:t>،</w:t>
      </w:r>
      <w:r w:rsidRPr="003B172C">
        <w:rPr>
          <w:rFonts w:eastAsia="Times New Roman" w:hint="cs"/>
          <w:rtl/>
          <w:lang w:val="fr-FR"/>
        </w:rPr>
        <w:t xml:space="preserve"> از خود بیگانه‌کردن دوستی در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می‌گردد. زیبا</w:t>
      </w:r>
      <w:r w:rsidR="002633AB" w:rsidRPr="003B172C">
        <w:rPr>
          <w:rFonts w:eastAsia="Times New Roman" w:hint="cs"/>
          <w:rtl/>
          <w:lang w:val="fr-FR"/>
        </w:rPr>
        <w:t>یى</w:t>
      </w:r>
      <w:r w:rsidRPr="003B172C">
        <w:rPr>
          <w:rFonts w:eastAsia="Times New Roman" w:hint="cs"/>
          <w:rtl/>
          <w:lang w:val="fr-FR"/>
        </w:rPr>
        <w:t xml:space="preserve"> دوستی جای به زشتی می‌سپارد که فرآورده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ناحق کردن است. دستیاری وقتی بنابر مصلحت (موقعیت جو</w:t>
      </w:r>
      <w:r w:rsidR="002633AB" w:rsidRPr="003B172C">
        <w:rPr>
          <w:rFonts w:eastAsia="Times New Roman" w:hint="cs"/>
          <w:rtl/>
          <w:lang w:val="fr-FR"/>
        </w:rPr>
        <w:t>یى</w:t>
      </w:r>
      <w:r w:rsidRPr="003B172C">
        <w:rPr>
          <w:rFonts w:eastAsia="Times New Roman" w:hint="cs"/>
          <w:rtl/>
          <w:lang w:val="fr-FR"/>
        </w:rPr>
        <w:t xml:space="preserve"> و سلطه جو</w:t>
      </w:r>
      <w:r w:rsidR="002633AB" w:rsidRPr="003B172C">
        <w:rPr>
          <w:rFonts w:eastAsia="Times New Roman" w:hint="cs"/>
          <w:rtl/>
          <w:lang w:val="fr-FR"/>
        </w:rPr>
        <w:t>یى</w:t>
      </w:r>
      <w:r w:rsidRPr="003B172C">
        <w:rPr>
          <w:rFonts w:eastAsia="Times New Roman" w:hint="cs"/>
          <w:rtl/>
          <w:lang w:val="fr-FR"/>
        </w:rPr>
        <w:t xml:space="preserve"> و...) انجام می‌گیرد</w:t>
      </w:r>
      <w:r w:rsidRPr="003B172C">
        <w:rPr>
          <w:rFonts w:eastAsia="Times New Roman"/>
          <w:rtl/>
          <w:lang w:val="fr-FR"/>
        </w:rPr>
        <w:t>،</w:t>
      </w:r>
      <w:r w:rsidRPr="003B172C">
        <w:rPr>
          <w:rFonts w:eastAsia="Times New Roman" w:hint="cs"/>
          <w:rtl/>
          <w:lang w:val="fr-FR"/>
        </w:rPr>
        <w:t xml:space="preserve"> زیبا</w:t>
      </w:r>
      <w:r w:rsidR="002633AB" w:rsidRPr="003B172C">
        <w:rPr>
          <w:rFonts w:eastAsia="Times New Roman" w:hint="cs"/>
          <w:rtl/>
          <w:lang w:val="fr-FR"/>
        </w:rPr>
        <w:t>یى</w:t>
      </w:r>
      <w:r w:rsidRPr="003B172C">
        <w:rPr>
          <w:rFonts w:eastAsia="Times New Roman" w:hint="cs"/>
          <w:rtl/>
          <w:lang w:val="fr-FR"/>
        </w:rPr>
        <w:t xml:space="preserve"> را با زشتی جانشین می‌کند. انتقال علم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به دیگری</w:t>
      </w:r>
      <w:r w:rsidRPr="003B172C">
        <w:rPr>
          <w:rFonts w:eastAsia="Times New Roman"/>
          <w:rtl/>
          <w:lang w:val="fr-FR"/>
        </w:rPr>
        <w:t>،</w:t>
      </w:r>
      <w:r w:rsidRPr="003B172C">
        <w:rPr>
          <w:rFonts w:eastAsia="Times New Roman" w:hint="cs"/>
          <w:rtl/>
          <w:lang w:val="fr-FR"/>
        </w:rPr>
        <w:t xml:space="preserve"> بنابر مصلحت (به خدمت خود در</w:t>
      </w:r>
      <w:r w:rsidRPr="003B172C">
        <w:rPr>
          <w:rFonts w:eastAsia="Times New Roman"/>
          <w:rtl/>
          <w:lang w:val="fr-FR"/>
        </w:rPr>
        <w:t>آ</w:t>
      </w:r>
      <w:r w:rsidRPr="003B172C">
        <w:rPr>
          <w:rFonts w:eastAsia="Times New Roman" w:hint="cs"/>
          <w:rtl/>
          <w:lang w:val="fr-FR"/>
        </w:rPr>
        <w:t>وردن و...)</w:t>
      </w:r>
      <w:r w:rsidRPr="003B172C">
        <w:rPr>
          <w:rFonts w:eastAsia="Times New Roman"/>
          <w:rtl/>
          <w:lang w:val="fr-FR"/>
        </w:rPr>
        <w:t>،</w:t>
      </w:r>
      <w:r w:rsidRPr="003B172C">
        <w:rPr>
          <w:rFonts w:eastAsia="Times New Roman" w:hint="cs"/>
          <w:rtl/>
          <w:lang w:val="fr-FR"/>
        </w:rPr>
        <w:t xml:space="preserve"> نمی‌تواند کامل انجام ‌گیرد و زشتی نیت و عمل</w:t>
      </w:r>
      <w:r w:rsidRPr="003B172C">
        <w:rPr>
          <w:rFonts w:eastAsia="Times New Roman"/>
          <w:rtl/>
          <w:lang w:val="fr-FR"/>
        </w:rPr>
        <w:t>،</w:t>
      </w:r>
      <w:r w:rsidRPr="003B172C">
        <w:rPr>
          <w:rFonts w:eastAsia="Times New Roman" w:hint="cs"/>
          <w:rtl/>
          <w:lang w:val="fr-FR"/>
        </w:rPr>
        <w:t xml:space="preserve"> بر دو طرف معلوم می‌گردد. زشتی ریا بر ریاکار و کس یا کسانی که طرف رابطه با او می‌شوند</w:t>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 xml:space="preserve">شکار است. ولو ریاکار در زشتی نیت و عمل خویش را زیبا بنمودن تقلا کند. </w:t>
      </w:r>
      <w:r w:rsidRPr="003B172C">
        <w:rPr>
          <w:rFonts w:eastAsia="Times New Roman" w:hint="cs"/>
          <w:b/>
          <w:bCs/>
          <w:rtl/>
          <w:lang w:val="fr-FR"/>
        </w:rPr>
        <w:t>معیاری نیز وجود دارد که عمل به حق را از عمل به مصلحت تمیز می‌دهد</w:t>
      </w:r>
      <w:r w:rsidRPr="003B172C">
        <w:rPr>
          <w:rFonts w:eastAsia="Times New Roman"/>
          <w:b/>
          <w:bCs/>
          <w:rtl/>
          <w:lang w:val="fr-FR"/>
        </w:rPr>
        <w:t>:</w:t>
      </w:r>
      <w:r w:rsidRPr="003B172C">
        <w:rPr>
          <w:rFonts w:eastAsia="Times New Roman" w:hint="cs"/>
          <w:b/>
          <w:bCs/>
          <w:rtl/>
          <w:lang w:val="fr-FR"/>
        </w:rPr>
        <w:t xml:space="preserve"> به نسبتی بیش از </w:t>
      </w:r>
      <w:r w:rsidRPr="003B172C">
        <w:rPr>
          <w:rFonts w:eastAsia="Times New Roman"/>
          <w:b/>
          <w:bCs/>
          <w:rtl/>
          <w:lang w:val="fr-FR"/>
        </w:rPr>
        <w:t>آ</w:t>
      </w:r>
      <w:r w:rsidRPr="003B172C">
        <w:rPr>
          <w:rFonts w:eastAsia="Times New Roman" w:hint="cs"/>
          <w:b/>
          <w:bCs/>
          <w:rtl/>
          <w:lang w:val="fr-FR"/>
        </w:rPr>
        <w:t>نچه شهروندان</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به حقوق معنوی خود عمل می‌کنند</w:t>
      </w:r>
      <w:r w:rsidRPr="003B172C">
        <w:rPr>
          <w:rFonts w:eastAsia="Times New Roman"/>
          <w:b/>
          <w:bCs/>
          <w:rtl/>
          <w:lang w:val="fr-FR"/>
        </w:rPr>
        <w:t>،</w:t>
      </w:r>
      <w:r w:rsidRPr="003B172C">
        <w:rPr>
          <w:rFonts w:eastAsia="Times New Roman" w:hint="cs"/>
          <w:b/>
          <w:bCs/>
          <w:rtl/>
          <w:lang w:val="fr-FR"/>
        </w:rPr>
        <w:t xml:space="preserve"> خود و جامعه </w:t>
      </w:r>
      <w:r w:rsidRPr="003B172C">
        <w:rPr>
          <w:rFonts w:eastAsia="Times New Roman"/>
          <w:b/>
          <w:bCs/>
          <w:rtl/>
          <w:lang w:val="fr-FR"/>
        </w:rPr>
        <w:t>آ</w:t>
      </w:r>
      <w:r w:rsidRPr="003B172C">
        <w:rPr>
          <w:rFonts w:eastAsia="Times New Roman" w:hint="cs"/>
          <w:b/>
          <w:bCs/>
          <w:rtl/>
          <w:lang w:val="fr-FR"/>
        </w:rPr>
        <w:t>نها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xml:space="preserve"> می‌کنند. چرا که سرمایه‌های اجتماعی و طبیعی و سیاسی و اقتصادی و فرهنگی افزایش می‌یابند و</w:t>
      </w:r>
      <w:r w:rsidRPr="003B172C">
        <w:rPr>
          <w:rFonts w:eastAsia="Times New Roman"/>
          <w:b/>
          <w:bCs/>
          <w:rtl/>
          <w:lang w:val="fr-FR"/>
        </w:rPr>
        <w:t>،</w:t>
      </w:r>
      <w:r w:rsidRPr="003B172C">
        <w:rPr>
          <w:rFonts w:eastAsia="Times New Roman" w:hint="cs"/>
          <w:b/>
          <w:bCs/>
          <w:rtl/>
          <w:lang w:val="fr-FR"/>
        </w:rPr>
        <w:t xml:space="preserve"> همراه با نیروهای محرکه</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دیگر</w:t>
      </w:r>
      <w:r w:rsidRPr="003B172C">
        <w:rPr>
          <w:rFonts w:eastAsia="Times New Roman"/>
          <w:b/>
          <w:bCs/>
          <w:rtl/>
          <w:lang w:val="fr-FR"/>
        </w:rPr>
        <w:t>،</w:t>
      </w:r>
      <w:r w:rsidRPr="003B172C">
        <w:rPr>
          <w:rFonts w:eastAsia="Times New Roman" w:hint="cs"/>
          <w:b/>
          <w:bCs/>
          <w:rtl/>
          <w:lang w:val="fr-FR"/>
        </w:rPr>
        <w:t xml:space="preserve"> بکار می‌افتند. نظام اجتماعی را بازتر و</w:t>
      </w:r>
      <w:r w:rsidRPr="003B172C">
        <w:rPr>
          <w:rFonts w:eastAsia="Times New Roman"/>
          <w:b/>
          <w:bCs/>
          <w:rtl/>
          <w:lang w:val="fr-FR"/>
        </w:rPr>
        <w:t>،</w:t>
      </w:r>
      <w:r w:rsidRPr="003B172C">
        <w:rPr>
          <w:rFonts w:eastAsia="Times New Roman" w:hint="cs"/>
          <w:b/>
          <w:bCs/>
          <w:rtl/>
          <w:lang w:val="fr-FR"/>
        </w:rPr>
        <w:t xml:space="preserve"> بدان</w:t>
      </w:r>
      <w:r w:rsidRPr="003B172C">
        <w:rPr>
          <w:rFonts w:eastAsia="Times New Roman"/>
          <w:b/>
          <w:bCs/>
          <w:rtl/>
          <w:lang w:val="fr-FR"/>
        </w:rPr>
        <w:t>،</w:t>
      </w:r>
      <w:r w:rsidRPr="003B172C">
        <w:rPr>
          <w:rFonts w:eastAsia="Times New Roman" w:hint="cs"/>
          <w:b/>
          <w:bCs/>
          <w:rtl/>
          <w:lang w:val="fr-FR"/>
        </w:rPr>
        <w:t xml:space="preserve"> امکان‌های زیست خودانگیخته شهروندان حقوند و رابطه حق با حق میان </w:t>
      </w:r>
      <w:r w:rsidRPr="003B172C">
        <w:rPr>
          <w:rFonts w:eastAsia="Times New Roman"/>
          <w:b/>
          <w:bCs/>
          <w:rtl/>
          <w:lang w:val="fr-FR"/>
        </w:rPr>
        <w:t>آ</w:t>
      </w:r>
      <w:r w:rsidRPr="003B172C">
        <w:rPr>
          <w:rFonts w:eastAsia="Times New Roman" w:hint="cs"/>
          <w:b/>
          <w:bCs/>
          <w:rtl/>
          <w:lang w:val="fr-FR"/>
        </w:rPr>
        <w:t xml:space="preserve">نان را افزایش می‌دهند. </w:t>
      </w:r>
    </w:p>
    <w:p w14:paraId="3F5B9110" w14:textId="38F7E233" w:rsidR="00C15678" w:rsidRPr="003B172C" w:rsidRDefault="00C15678" w:rsidP="004A4568">
      <w:pPr>
        <w:pStyle w:val="berschrift1"/>
        <w:rPr>
          <w:rFonts w:ascii="XB Zar" w:eastAsia="Times New Roman" w:hAnsi="XB Zar" w:cs="XB Zar"/>
          <w:b/>
          <w:bCs/>
          <w:color w:val="auto"/>
          <w:sz w:val="24"/>
          <w:szCs w:val="24"/>
          <w:rtl/>
          <w:lang w:val="fr-FR"/>
        </w:rPr>
      </w:pPr>
      <w:bookmarkStart w:id="200" w:name="_Toc42206541"/>
      <w:r w:rsidRPr="003B172C">
        <w:rPr>
          <w:rFonts w:ascii="XB Zar" w:eastAsia="Times New Roman" w:hAnsi="XB Zar" w:cs="XB Zar"/>
          <w:b/>
          <w:bCs/>
          <w:color w:val="auto"/>
          <w:sz w:val="24"/>
          <w:szCs w:val="24"/>
          <w:rtl/>
          <w:lang w:val="fr-FR"/>
        </w:rPr>
        <w:t>2</w:t>
      </w:r>
      <w:r w:rsidR="00721337" w:rsidRPr="003B172C">
        <w:rPr>
          <w:rFonts w:ascii="XB Zar" w:eastAsia="Times New Roman" w:hAnsi="XB Zar" w:cs="XB Zar"/>
          <w:b/>
          <w:bCs/>
          <w:color w:val="auto"/>
          <w:sz w:val="24"/>
          <w:szCs w:val="24"/>
          <w:rtl/>
          <w:lang w:val="fr-FR"/>
        </w:rPr>
        <w:t>9</w:t>
      </w:r>
      <w:r w:rsidRPr="003B172C">
        <w:rPr>
          <w:rFonts w:ascii="XB Zar" w:eastAsia="Times New Roman" w:hAnsi="XB Zar" w:cs="XB Zar"/>
          <w:b/>
          <w:bCs/>
          <w:color w:val="auto"/>
          <w:sz w:val="24"/>
          <w:szCs w:val="24"/>
          <w:rtl/>
          <w:lang w:val="fr-FR"/>
        </w:rPr>
        <w:t>.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ترجمان موازنه وجودی و حق</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بیانگر موازنه عدمی</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موازنه عدمی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است:</w:t>
      </w:r>
      <w:bookmarkEnd w:id="200"/>
    </w:p>
    <w:p w14:paraId="36D8E875" w14:textId="38F7A255"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از بارزترین نایکسانی‌های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این‌است که </w:t>
      </w:r>
      <w:r w:rsidRPr="003B172C">
        <w:rPr>
          <w:rFonts w:eastAsia="Times New Roman" w:hint="cs"/>
          <w:b/>
          <w:bCs/>
          <w:rtl/>
          <w:lang w:val="fr-FR"/>
        </w:rPr>
        <w:t>حق بیان‌گر رابطه قوا</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میان دو طرف نیست و ترجمان موازنه عدمی</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b/>
          <w:bCs/>
          <w:rtl/>
          <w:lang w:val="fr-FR"/>
        </w:rPr>
        <w:t>،</w:t>
      </w:r>
      <w:r w:rsidRPr="003B172C">
        <w:rPr>
          <w:rFonts w:eastAsia="Times New Roman" w:hint="cs"/>
          <w:b/>
          <w:bCs/>
          <w:rtl/>
          <w:lang w:val="fr-FR"/>
        </w:rPr>
        <w:t xml:space="preserve"> یعنی این‌همانی با هستی و از رهگذر این‌همانی با هستی</w:t>
      </w:r>
      <w:r w:rsidRPr="003B172C">
        <w:rPr>
          <w:rFonts w:eastAsia="Times New Roman"/>
          <w:b/>
          <w:bCs/>
          <w:rtl/>
          <w:lang w:val="fr-FR"/>
        </w:rPr>
        <w:t>،</w:t>
      </w:r>
      <w:r w:rsidRPr="003B172C">
        <w:rPr>
          <w:rFonts w:eastAsia="Times New Roman" w:hint="cs"/>
          <w:b/>
          <w:bCs/>
          <w:rtl/>
          <w:lang w:val="fr-FR"/>
        </w:rPr>
        <w:t xml:space="preserve"> این‌همانی با دیگری است وقتی دیگری نیز به حق عمل می‌کند.</w:t>
      </w:r>
      <w:r w:rsidRPr="003B172C">
        <w:rPr>
          <w:rFonts w:eastAsia="Times New Roman" w:hint="cs"/>
          <w:rtl/>
          <w:lang w:val="fr-FR"/>
        </w:rPr>
        <w:t xml:space="preserve"> در عوض</w:t>
      </w:r>
      <w:r w:rsidRPr="003B172C">
        <w:rPr>
          <w:rFonts w:eastAsia="Times New Roman"/>
          <w:rtl/>
          <w:lang w:val="fr-FR"/>
        </w:rPr>
        <w:t>،</w:t>
      </w:r>
      <w:r w:rsidR="00721337" w:rsidRPr="003B172C">
        <w:rPr>
          <w:rFonts w:eastAsia="Times New Roman" w:hint="cs"/>
          <w:rtl/>
          <w:lang w:val="fr-FR"/>
        </w:rPr>
        <w:t xml:space="preserve"> همان‌سان که </w:t>
      </w:r>
      <w:r w:rsidR="00BB2305" w:rsidRPr="003B172C">
        <w:rPr>
          <w:rFonts w:eastAsia="Times New Roman" w:hint="cs"/>
          <w:rtl/>
          <w:lang w:val="fr-FR"/>
        </w:rPr>
        <w:t>تشریح شد</w:t>
      </w:r>
      <w:r w:rsidR="00BB2305" w:rsidRPr="003B172C">
        <w:rPr>
          <w:rFonts w:eastAsia="Times New Roman"/>
          <w:rtl/>
          <w:lang w:val="fr-FR"/>
        </w:rPr>
        <w:t>،</w:t>
      </w:r>
      <w:r w:rsidRPr="003B172C">
        <w:rPr>
          <w:rFonts w:eastAsia="Times New Roman" w:hint="cs"/>
          <w:rtl/>
          <w:lang w:val="fr-FR"/>
        </w:rPr>
        <w:t xml:space="preserve"> مصلحت ترجمان موازنه وجودی و اصل ثنویت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مصلحتی که بیان‌گر ثنویت نباشد</w:t>
      </w:r>
      <w:r w:rsidRPr="003B172C">
        <w:rPr>
          <w:rFonts w:eastAsia="Times New Roman"/>
          <w:rtl/>
          <w:lang w:val="fr-FR"/>
        </w:rPr>
        <w:t>،</w:t>
      </w:r>
      <w:r w:rsidRPr="003B172C">
        <w:rPr>
          <w:rFonts w:eastAsia="Times New Roman" w:hint="cs"/>
          <w:rtl/>
          <w:lang w:val="fr-FR"/>
        </w:rPr>
        <w:t xml:space="preserve"> هرگز ساخته نشده‌است. زیرا ساخته شدنی نیست</w:t>
      </w:r>
      <w:r w:rsidRPr="003B172C">
        <w:rPr>
          <w:rFonts w:eastAsia="Times New Roman"/>
          <w:rtl/>
          <w:lang w:val="fr-FR"/>
        </w:rPr>
        <w:t>:</w:t>
      </w:r>
      <w:r w:rsidRPr="003B172C">
        <w:rPr>
          <w:rFonts w:eastAsia="Times New Roman" w:hint="cs"/>
          <w:rtl/>
          <w:lang w:val="fr-FR"/>
        </w:rPr>
        <w:t xml:space="preserve"> </w:t>
      </w:r>
    </w:p>
    <w:p w14:paraId="3A5A9B95" w14:textId="660D69AD" w:rsidR="00C15678" w:rsidRPr="003B172C" w:rsidRDefault="00C15678" w:rsidP="006359F3">
      <w:pPr>
        <w:spacing w:line="240" w:lineRule="atLeast"/>
        <w:ind w:left="57" w:right="-142"/>
        <w:jc w:val="both"/>
        <w:rPr>
          <w:rFonts w:eastAsia="Times New Roman"/>
          <w:rtl/>
          <w:lang w:val="fr-FR"/>
        </w:rPr>
      </w:pPr>
      <w:r w:rsidRPr="003B172C">
        <w:rPr>
          <w:rFonts w:eastAsia="Times New Roman" w:hint="cs"/>
          <w:rtl/>
          <w:lang w:val="fr-FR"/>
        </w:rPr>
        <w:t>2</w:t>
      </w:r>
      <w:r w:rsidR="00BB2305" w:rsidRPr="003B172C">
        <w:rPr>
          <w:rFonts w:eastAsia="Times New Roman" w:hint="cs"/>
          <w:rtl/>
          <w:lang w:val="fr-FR"/>
        </w:rPr>
        <w:t>9</w:t>
      </w:r>
      <w:r w:rsidRPr="003B172C">
        <w:rPr>
          <w:rFonts w:eastAsia="Times New Roman" w:hint="cs"/>
          <w:rtl/>
          <w:lang w:val="fr-FR"/>
        </w:rPr>
        <w:t xml:space="preserve">.1. بهنگام </w:t>
      </w:r>
      <w:r w:rsidR="00B13677" w:rsidRPr="003B172C">
        <w:rPr>
          <w:rFonts w:eastAsia="Times New Roman" w:hint="cs"/>
          <w:rtl/>
          <w:lang w:val="fr-FR"/>
        </w:rPr>
        <w:t>پیش کشیدن</w:t>
      </w:r>
      <w:r w:rsidRPr="003B172C">
        <w:rPr>
          <w:rFonts w:eastAsia="Times New Roman" w:hint="cs"/>
          <w:rtl/>
          <w:lang w:val="fr-FR"/>
        </w:rPr>
        <w:t xml:space="preserve"> ولایت فقیه</w:t>
      </w:r>
      <w:r w:rsidRPr="003B172C">
        <w:rPr>
          <w:rFonts w:eastAsia="Times New Roman"/>
          <w:rtl/>
          <w:lang w:val="fr-FR"/>
        </w:rPr>
        <w:t>،</w:t>
      </w:r>
      <w:r w:rsidRPr="003B172C">
        <w:rPr>
          <w:rFonts w:eastAsia="Times New Roman" w:hint="cs"/>
          <w:rtl/>
          <w:lang w:val="fr-FR"/>
        </w:rPr>
        <w:t xml:space="preserve"> دلیل </w:t>
      </w:r>
      <w:r w:rsidRPr="003B172C">
        <w:rPr>
          <w:rFonts w:eastAsia="Times New Roman"/>
          <w:rtl/>
          <w:lang w:val="fr-FR"/>
        </w:rPr>
        <w:t>آ</w:t>
      </w:r>
      <w:r w:rsidR="00BB2305" w:rsidRPr="003B172C">
        <w:rPr>
          <w:rFonts w:eastAsia="Times New Roman" w:hint="cs"/>
          <w:rtl/>
          <w:lang w:val="fr-FR"/>
        </w:rPr>
        <w:t xml:space="preserve">ن </w:t>
      </w:r>
      <w:r w:rsidRPr="003B172C">
        <w:rPr>
          <w:rFonts w:eastAsia="Times New Roman" w:hint="cs"/>
          <w:rtl/>
          <w:lang w:val="fr-FR"/>
        </w:rPr>
        <w:t>‍‌را اجرای احکام دین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گفتند. اما بعد که ولایت فقیه جای به ولایت مطلقه فقیه</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ولایت مطلقه فقیه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‌سپرد</w:t>
      </w:r>
      <w:r w:rsidRPr="003B172C">
        <w:rPr>
          <w:rFonts w:eastAsia="Times New Roman"/>
          <w:rtl/>
          <w:lang w:val="fr-FR"/>
        </w:rPr>
        <w:t>،</w:t>
      </w:r>
      <w:r w:rsidRPr="003B172C">
        <w:rPr>
          <w:rFonts w:eastAsia="Times New Roman" w:hint="cs"/>
          <w:rtl/>
          <w:lang w:val="fr-FR"/>
        </w:rPr>
        <w:t xml:space="preserve"> ایجاد مجمع تشخیص مصلحت</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rtl/>
          <w:lang w:val="fr-FR"/>
        </w:rPr>
        <w:instrText>مجمع تشخیص مصلحت</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ضرورت پیدا کرد. زیرا دوگانگی احکام دین و هر</w:t>
      </w:r>
      <w:r w:rsidRPr="003B172C">
        <w:rPr>
          <w:rFonts w:eastAsia="Times New Roman"/>
          <w:rtl/>
          <w:lang w:val="fr-FR"/>
        </w:rPr>
        <w:t>آ</w:t>
      </w:r>
      <w:r w:rsidRPr="003B172C">
        <w:rPr>
          <w:rFonts w:eastAsia="Times New Roman" w:hint="cs"/>
          <w:rtl/>
          <w:lang w:val="fr-FR"/>
        </w:rPr>
        <w:t>نچه انجامش ضرور اما با احکام دین خوانا</w:t>
      </w:r>
      <w:r w:rsidR="002633AB" w:rsidRPr="003B172C">
        <w:rPr>
          <w:rFonts w:eastAsia="Times New Roman" w:hint="cs"/>
          <w:rtl/>
          <w:lang w:val="fr-FR"/>
        </w:rPr>
        <w:t>یى</w:t>
      </w:r>
      <w:r w:rsidRPr="003B172C">
        <w:rPr>
          <w:rFonts w:eastAsia="Times New Roman" w:hint="cs"/>
          <w:rtl/>
          <w:lang w:val="fr-FR"/>
        </w:rPr>
        <w:t xml:space="preserve"> ندارد</w:t>
      </w:r>
      <w:r w:rsidRPr="003B172C">
        <w:rPr>
          <w:rFonts w:eastAsia="Times New Roman"/>
          <w:rtl/>
          <w:lang w:val="fr-FR"/>
        </w:rPr>
        <w:t>،</w:t>
      </w:r>
      <w:r w:rsidRPr="003B172C">
        <w:rPr>
          <w:rFonts w:eastAsia="Times New Roman" w:hint="cs"/>
          <w:rtl/>
          <w:lang w:val="fr-FR"/>
        </w:rPr>
        <w:t xml:space="preserve"> تقدم دومی بر اولی راناگزیر ‌می‌گرداند. بدین‌سان</w:t>
      </w:r>
      <w:r w:rsidRPr="003B172C">
        <w:rPr>
          <w:rFonts w:eastAsia="Times New Roman"/>
          <w:rtl/>
          <w:lang w:val="fr-FR"/>
        </w:rPr>
        <w:t>،</w:t>
      </w:r>
      <w:r w:rsidRPr="003B172C">
        <w:rPr>
          <w:rFonts w:eastAsia="Times New Roman" w:hint="cs"/>
          <w:rtl/>
          <w:lang w:val="fr-FR"/>
        </w:rPr>
        <w:t xml:space="preserve"> مصلحت بیان‌گر این ثنویت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توجیه‌کننده جانشین‌کردن احکام دین با «قانونی» </w:t>
      </w:r>
      <w:r w:rsidRPr="003B172C">
        <w:rPr>
          <w:rFonts w:eastAsia="Times New Roman" w:hint="cs"/>
          <w:rtl/>
          <w:lang w:val="fr-FR"/>
        </w:rPr>
        <w:lastRenderedPageBreak/>
        <w:t>است که تصویب و اجرایش</w:t>
      </w:r>
      <w:r w:rsidRPr="003B172C">
        <w:rPr>
          <w:rFonts w:eastAsia="Times New Roman"/>
          <w:rtl/>
          <w:lang w:val="fr-FR"/>
        </w:rPr>
        <w:t>،</w:t>
      </w:r>
      <w:r w:rsidRPr="003B172C">
        <w:rPr>
          <w:rFonts w:eastAsia="Times New Roman" w:hint="cs"/>
          <w:rtl/>
          <w:lang w:val="fr-FR"/>
        </w:rPr>
        <w:t xml:space="preserve"> بنابر مصالح نظامی که حفظش «اوجب واجبات است»</w:t>
      </w:r>
      <w:r w:rsidRPr="003B172C">
        <w:rPr>
          <w:rFonts w:eastAsia="Times New Roman"/>
          <w:rtl/>
          <w:lang w:val="fr-FR"/>
        </w:rPr>
        <w:t>،</w:t>
      </w:r>
      <w:r w:rsidRPr="003B172C">
        <w:rPr>
          <w:rFonts w:eastAsia="Times New Roman" w:hint="cs"/>
          <w:rtl/>
          <w:lang w:val="fr-FR"/>
        </w:rPr>
        <w:t xml:space="preserve">  ضرور است.</w:t>
      </w:r>
    </w:p>
    <w:p w14:paraId="410F7D1E" w14:textId="4CD73AD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اما مصلحتی که ایجاب می‌کند «قانون» ناقض حکم دین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جانشین شود</w:t>
      </w:r>
      <w:r w:rsidRPr="003B172C">
        <w:rPr>
          <w:rFonts w:eastAsia="Times New Roman"/>
          <w:rtl/>
          <w:lang w:val="fr-FR"/>
        </w:rPr>
        <w:t>،</w:t>
      </w:r>
      <w:r w:rsidRPr="003B172C">
        <w:rPr>
          <w:rFonts w:eastAsia="Times New Roman" w:hint="cs"/>
          <w:rtl/>
          <w:lang w:val="fr-FR"/>
        </w:rPr>
        <w:t xml:space="preserve"> هیچ جز تنظیم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میان محور مسلطی که «نظام ولایت مطلقه فقیه</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ولایت مطلقه فقیه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w:t>
      </w:r>
      <w:r w:rsidR="00BB2305" w:rsidRPr="003B172C">
        <w:rPr>
          <w:rFonts w:eastAsia="Times New Roman" w:hint="cs"/>
          <w:rtl/>
          <w:lang w:val="fr-FR"/>
        </w:rPr>
        <w:t xml:space="preserve"> است</w:t>
      </w:r>
      <w:r w:rsidRPr="003B172C">
        <w:rPr>
          <w:rFonts w:eastAsia="Times New Roman" w:hint="cs"/>
          <w:rtl/>
          <w:lang w:val="fr-FR"/>
        </w:rPr>
        <w:t xml:space="preserve"> با محوری</w:t>
      </w:r>
      <w:r w:rsidR="00BB2305" w:rsidRPr="003B172C">
        <w:rPr>
          <w:rFonts w:eastAsia="Times New Roman" w:hint="cs"/>
          <w:rtl/>
          <w:lang w:val="fr-FR"/>
        </w:rPr>
        <w:t xml:space="preserve"> (مردم)</w:t>
      </w:r>
      <w:r w:rsidRPr="003B172C">
        <w:rPr>
          <w:rFonts w:eastAsia="Times New Roman" w:hint="cs"/>
          <w:rtl/>
          <w:lang w:val="fr-FR"/>
        </w:rPr>
        <w:t xml:space="preserve"> که باید در موقعیت و وضعیت فعل‌پذیر بماند</w:t>
      </w:r>
      <w:r w:rsidRPr="003B172C">
        <w:rPr>
          <w:rFonts w:eastAsia="Times New Roman"/>
          <w:rtl/>
          <w:lang w:val="fr-FR"/>
        </w:rPr>
        <w:t>،</w:t>
      </w:r>
      <w:r w:rsidRPr="003B172C">
        <w:rPr>
          <w:rFonts w:eastAsia="Times New Roman" w:hint="cs"/>
          <w:rtl/>
          <w:lang w:val="fr-FR"/>
        </w:rPr>
        <w:t xml:space="preserve"> نیست. بنابراین که از دید فقیه</w:t>
      </w:r>
      <w:r w:rsidRPr="003B172C">
        <w:rPr>
          <w:rFonts w:eastAsia="Times New Roman"/>
          <w:rtl/>
          <w:lang w:val="fr-FR"/>
        </w:rPr>
        <w:t>،</w:t>
      </w:r>
      <w:r w:rsidRPr="003B172C">
        <w:rPr>
          <w:rFonts w:eastAsia="Times New Roman" w:hint="cs"/>
          <w:rtl/>
          <w:lang w:val="fr-FR"/>
        </w:rPr>
        <w:t xml:space="preserve"> احکام دین حقوق هستند</w:t>
      </w:r>
      <w:r w:rsidRPr="003B172C">
        <w:rPr>
          <w:rFonts w:eastAsia="Times New Roman"/>
          <w:rtl/>
          <w:lang w:val="fr-FR"/>
        </w:rPr>
        <w:t>،</w:t>
      </w:r>
      <w:r w:rsidRPr="003B172C">
        <w:rPr>
          <w:rFonts w:eastAsia="Times New Roman" w:hint="cs"/>
          <w:rtl/>
          <w:lang w:val="fr-FR"/>
        </w:rPr>
        <w:t xml:space="preserve">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ناقض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بیرون از </w:t>
      </w:r>
      <w:r w:rsidRPr="003B172C">
        <w:rPr>
          <w:rFonts w:eastAsia="Times New Roman"/>
          <w:rtl/>
          <w:lang w:val="fr-FR"/>
        </w:rPr>
        <w:t>آ</w:t>
      </w:r>
      <w:r w:rsidRPr="003B172C">
        <w:rPr>
          <w:rFonts w:eastAsia="Times New Roman" w:hint="cs"/>
          <w:rtl/>
          <w:lang w:val="fr-FR"/>
        </w:rPr>
        <w:t>ن قرار می‌گیرد. دو گانگی حق و مصلحت و تقدم و حاکمیت مصلحت</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rtl/>
          <w:lang w:val="fr-FR"/>
        </w:rPr>
        <w:instrText>حاکمیت مصلحت</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بر حق که بدین </w:t>
      </w:r>
      <w:r w:rsidRPr="003B172C">
        <w:rPr>
          <w:rFonts w:eastAsia="Times New Roman"/>
          <w:rtl/>
          <w:lang w:val="fr-FR"/>
        </w:rPr>
        <w:t>آ</w:t>
      </w:r>
      <w:r w:rsidRPr="003B172C">
        <w:rPr>
          <w:rFonts w:eastAsia="Times New Roman" w:hint="cs"/>
          <w:rtl/>
          <w:lang w:val="fr-FR"/>
        </w:rPr>
        <w:t>شکاری در منظر عقل قرار می‌گیرد</w:t>
      </w:r>
      <w:r w:rsidRPr="003B172C">
        <w:rPr>
          <w:rFonts w:eastAsia="Times New Roman"/>
          <w:rtl/>
          <w:lang w:val="fr-FR"/>
        </w:rPr>
        <w:t>،</w:t>
      </w:r>
      <w:r w:rsidRPr="003B172C">
        <w:rPr>
          <w:rFonts w:eastAsia="Times New Roman" w:hint="cs"/>
          <w:rtl/>
          <w:lang w:val="fr-FR"/>
        </w:rPr>
        <w:t xml:space="preserve"> پرده نازک بر واقعیتی می‌شود که ثنویت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فعال و فعل‌پذیر</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rtl/>
          <w:lang w:val="fr-FR"/>
        </w:rPr>
        <w:instrText>فعال و فعل‌پذیر</w:instrText>
      </w:r>
      <w:r w:rsidR="006359F3" w:rsidRPr="003B172C">
        <w:instrText xml:space="preserve">" </w:instrText>
      </w:r>
      <w:r w:rsidR="006359F3"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در رابطه مسلط </w:t>
      </w:r>
      <w:r w:rsidRPr="003B172C">
        <w:rPr>
          <w:rFonts w:eastAsia="Times New Roman"/>
          <w:rtl/>
          <w:lang w:val="fr-FR"/>
        </w:rPr>
        <w:t>–</w:t>
      </w:r>
      <w:r w:rsidRPr="003B172C">
        <w:rPr>
          <w:rFonts w:eastAsia="Times New Roman" w:hint="cs"/>
          <w:rtl/>
          <w:lang w:val="fr-FR"/>
        </w:rPr>
        <w:t xml:space="preserve"> زیر سلطه</w:t>
      </w:r>
      <w:r w:rsidRPr="003B172C">
        <w:rPr>
          <w:rFonts w:eastAsia="Times New Roman"/>
          <w:rtl/>
          <w:lang w:val="fr-FR"/>
        </w:rPr>
        <w:t>،</w:t>
      </w:r>
      <w:r w:rsidRPr="003B172C">
        <w:rPr>
          <w:rFonts w:eastAsia="Times New Roman" w:hint="cs"/>
          <w:rtl/>
          <w:lang w:val="fr-FR"/>
        </w:rPr>
        <w:t xml:space="preserve"> است. </w:t>
      </w:r>
    </w:p>
    <w:p w14:paraId="0A3FC783" w14:textId="49E5E1EF"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این رابطه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از نوعی است که سبب تمرکز و بزرگ شدن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در یک کانون و</w:t>
      </w:r>
      <w:r w:rsidRPr="003B172C">
        <w:rPr>
          <w:rFonts w:eastAsia="Times New Roman"/>
          <w:rtl/>
          <w:lang w:val="fr-FR"/>
        </w:rPr>
        <w:t>،</w:t>
      </w:r>
      <w:r w:rsidRPr="003B172C">
        <w:rPr>
          <w:rFonts w:eastAsia="Times New Roman" w:hint="cs"/>
          <w:rtl/>
          <w:lang w:val="fr-FR"/>
        </w:rPr>
        <w:t xml:space="preserve"> بکار رفتنش در ویران‌گری</w:t>
      </w:r>
      <w:r w:rsidRPr="003B172C">
        <w:rPr>
          <w:rFonts w:eastAsia="Times New Roman"/>
          <w:rtl/>
          <w:lang w:val="fr-FR"/>
        </w:rPr>
        <w:t>،</w:t>
      </w:r>
      <w:r w:rsidRPr="003B172C">
        <w:rPr>
          <w:rFonts w:eastAsia="Times New Roman" w:hint="cs"/>
          <w:rtl/>
          <w:lang w:val="fr-FR"/>
        </w:rPr>
        <w:t xml:space="preserve"> می‌شود. واقعیتی که این‌سان عریان می‌شود</w:t>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شکار می‌کند که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بیانگر ثنویت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تک محوری</w:t>
      </w:r>
      <w:r w:rsidR="00697FDA" w:rsidRPr="003B172C">
        <w:rPr>
          <w:rFonts w:eastAsia="Times New Roman"/>
          <w:rtl/>
          <w:lang w:val="fr-FR"/>
        </w:rPr>
        <w:fldChar w:fldCharType="begin"/>
      </w:r>
      <w:r w:rsidR="00697FDA" w:rsidRPr="003B172C">
        <w:instrText xml:space="preserve"> XE "</w:instrText>
      </w:r>
      <w:r w:rsidR="00697FDA" w:rsidRPr="003B172C">
        <w:rPr>
          <w:rtl/>
        </w:rPr>
        <w:instrText>ثنویت تک محوری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(محور فعال ولایت مطلقه فقیه</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ولایت مطلقه فقیه</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محور فعل‌پذیر جمهور مردم</w:t>
      </w:r>
      <w:r w:rsidR="00956093" w:rsidRPr="003B172C">
        <w:rPr>
          <w:rFonts w:eastAsia="Times New Roman"/>
          <w:rtl/>
          <w:lang w:val="fr-FR"/>
        </w:rPr>
        <w:fldChar w:fldCharType="begin"/>
      </w:r>
      <w:r w:rsidR="00956093" w:rsidRPr="003B172C">
        <w:instrText xml:space="preserve"> XE "</w:instrText>
      </w:r>
      <w:r w:rsidR="00956093" w:rsidRPr="003B172C">
        <w:rPr>
          <w:rFonts w:eastAsia="Times New Roman" w:hint="cs"/>
          <w:rtl/>
        </w:rPr>
        <w:instrText>جمهور مردم</w:instrText>
      </w:r>
      <w:r w:rsidR="00956093" w:rsidRPr="003B172C">
        <w:instrText xml:space="preserve">" </w:instrText>
      </w:r>
      <w:r w:rsidR="00956093" w:rsidRPr="003B172C">
        <w:rPr>
          <w:rFonts w:eastAsia="Times New Roman"/>
          <w:rtl/>
          <w:lang w:val="fr-FR"/>
        </w:rPr>
        <w:fldChar w:fldCharType="end"/>
      </w:r>
      <w:r w:rsidRPr="003B172C">
        <w:rPr>
          <w:rFonts w:eastAsia="Times New Roman" w:hint="cs"/>
          <w:rtl/>
          <w:lang w:val="fr-FR"/>
        </w:rPr>
        <w:t xml:space="preserve">)؛ </w:t>
      </w:r>
    </w:p>
    <w:p w14:paraId="4BD59760" w14:textId="33CE7611"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BB2305" w:rsidRPr="003B172C">
        <w:rPr>
          <w:rFonts w:eastAsia="Times New Roman" w:hint="cs"/>
          <w:rtl/>
          <w:lang w:val="fr-FR"/>
        </w:rPr>
        <w:t>9</w:t>
      </w:r>
      <w:r w:rsidRPr="003B172C">
        <w:rPr>
          <w:rFonts w:eastAsia="Times New Roman" w:hint="cs"/>
          <w:rtl/>
          <w:lang w:val="fr-FR"/>
        </w:rPr>
        <w:t>.2. تضاد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بجای خود</w:t>
      </w:r>
      <w:r w:rsidRPr="003B172C">
        <w:rPr>
          <w:rFonts w:eastAsia="Times New Roman"/>
          <w:rtl/>
          <w:lang w:val="fr-FR"/>
        </w:rPr>
        <w:t>،</w:t>
      </w:r>
      <w:r w:rsidRPr="003B172C">
        <w:rPr>
          <w:rFonts w:eastAsia="Times New Roman" w:hint="cs"/>
          <w:rtl/>
          <w:lang w:val="fr-FR"/>
        </w:rPr>
        <w:t xml:space="preserve"> مصلحتی که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می‌سنجد و بر حق مقدم و حاکم می‌کند</w:t>
      </w:r>
      <w:r w:rsidRPr="003B172C">
        <w:rPr>
          <w:rFonts w:eastAsia="Times New Roman"/>
          <w:rtl/>
          <w:lang w:val="fr-FR"/>
        </w:rPr>
        <w:t>،</w:t>
      </w:r>
      <w:r w:rsidRPr="003B172C">
        <w:rPr>
          <w:rFonts w:eastAsia="Times New Roman" w:hint="cs"/>
          <w:rtl/>
          <w:lang w:val="fr-FR"/>
        </w:rPr>
        <w:t xml:space="preserve"> بنفسه متناقض است</w:t>
      </w:r>
      <w:r w:rsidRPr="003B172C">
        <w:rPr>
          <w:rFonts w:eastAsia="Times New Roman"/>
          <w:rtl/>
          <w:lang w:val="fr-FR"/>
        </w:rPr>
        <w:t>:</w:t>
      </w:r>
      <w:r w:rsidRPr="003B172C">
        <w:rPr>
          <w:rFonts w:eastAsia="Times New Roman" w:hint="cs"/>
          <w:rtl/>
          <w:lang w:val="fr-FR"/>
        </w:rPr>
        <w:t xml:space="preserve"> دوگانگی متناقضان</w:t>
      </w:r>
      <w:r w:rsidRPr="003B172C">
        <w:rPr>
          <w:rFonts w:eastAsia="Times New Roman"/>
          <w:rtl/>
          <w:lang w:val="fr-FR"/>
        </w:rPr>
        <w:t>:</w:t>
      </w:r>
    </w:p>
    <w:p w14:paraId="5C1D0CD9" w14:textId="3406D2D7"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rtl/>
          <w:lang w:val="fr-FR"/>
        </w:rPr>
        <w:t>●</w:t>
      </w:r>
      <w:r w:rsidRPr="003B172C">
        <w:rPr>
          <w:rFonts w:eastAsia="Times New Roman" w:hint="cs"/>
          <w:rtl/>
          <w:lang w:val="fr-FR"/>
        </w:rPr>
        <w:t xml:space="preserve"> هر دروغ مصلحت‌</w:t>
      </w:r>
      <w:r w:rsidRPr="003B172C">
        <w:rPr>
          <w:rFonts w:eastAsia="Times New Roman"/>
          <w:rtl/>
          <w:lang w:val="fr-FR"/>
        </w:rPr>
        <w:t>آ</w:t>
      </w:r>
      <w:r w:rsidRPr="003B172C">
        <w:rPr>
          <w:rFonts w:eastAsia="Times New Roman" w:hint="cs"/>
          <w:rtl/>
          <w:lang w:val="fr-FR"/>
        </w:rPr>
        <w:t>میزی متناقض است</w:t>
      </w:r>
      <w:r w:rsidRPr="003B172C">
        <w:rPr>
          <w:rFonts w:eastAsia="Times New Roman"/>
          <w:rtl/>
          <w:lang w:val="fr-FR"/>
        </w:rPr>
        <w:t>:</w:t>
      </w:r>
      <w:r w:rsidRPr="003B172C">
        <w:rPr>
          <w:rFonts w:eastAsia="Times New Roman" w:hint="cs"/>
          <w:rtl/>
          <w:lang w:val="fr-FR"/>
        </w:rPr>
        <w:t xml:space="preserve"> اندیشه و گفتار و کردار خالی از تناقض راست است و اندیشه و گفتار و کردار واجد تناقض دروغ است.  دروغ خالی از تناقض ساختنی نیست. برای مثال</w:t>
      </w:r>
      <w:r w:rsidRPr="003B172C">
        <w:rPr>
          <w:rFonts w:eastAsia="Times New Roman"/>
          <w:rtl/>
          <w:lang w:val="fr-FR"/>
        </w:rPr>
        <w:t>،</w:t>
      </w:r>
      <w:r w:rsidRPr="003B172C">
        <w:rPr>
          <w:rFonts w:eastAsia="Times New Roman" w:hint="cs"/>
          <w:rtl/>
          <w:lang w:val="fr-FR"/>
        </w:rPr>
        <w:t xml:space="preserve"> وقتی دختر و پسری دروغ می‌گویند تا که خانواده‌های خود را با ازدواج خود راضی کنند</w:t>
      </w:r>
      <w:r w:rsidRPr="003B172C">
        <w:rPr>
          <w:rFonts w:eastAsia="Times New Roman"/>
          <w:rtl/>
          <w:lang w:val="fr-FR"/>
        </w:rPr>
        <w:t>،</w:t>
      </w:r>
      <w:r w:rsidRPr="003B172C">
        <w:rPr>
          <w:rFonts w:eastAsia="Times New Roman" w:hint="cs"/>
          <w:rtl/>
          <w:lang w:val="fr-FR"/>
        </w:rPr>
        <w:t xml:space="preserve"> هریک نزد خانواده خود</w:t>
      </w:r>
      <w:r w:rsidRPr="003B172C">
        <w:rPr>
          <w:rFonts w:eastAsia="Times New Roman"/>
          <w:rtl/>
          <w:lang w:val="fr-FR"/>
        </w:rPr>
        <w:t>،</w:t>
      </w:r>
      <w:r w:rsidRPr="003B172C">
        <w:rPr>
          <w:rFonts w:eastAsia="Times New Roman" w:hint="cs"/>
          <w:rtl/>
          <w:lang w:val="fr-FR"/>
        </w:rPr>
        <w:t xml:space="preserve"> دیگری را دارای صفاتی جلوه می‌دهند که ندارد</w:t>
      </w:r>
      <w:r w:rsidRPr="003B172C">
        <w:rPr>
          <w:rFonts w:eastAsia="Times New Roman"/>
          <w:rtl/>
          <w:lang w:val="fr-FR"/>
        </w:rPr>
        <w:t>،</w:t>
      </w:r>
      <w:r w:rsidRPr="003B172C">
        <w:rPr>
          <w:rFonts w:eastAsia="Times New Roman" w:hint="cs"/>
          <w:rtl/>
          <w:lang w:val="fr-FR"/>
        </w:rPr>
        <w:t xml:space="preserve"> هر دو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که این دو می‌سنجند جمع متناقضان هستند. هرگاه دو خانواده بر آن شوند که تحقیق کنند</w:t>
      </w:r>
      <w:r w:rsidRPr="003B172C">
        <w:rPr>
          <w:rFonts w:eastAsia="Times New Roman"/>
          <w:rtl/>
          <w:lang w:val="fr-FR"/>
        </w:rPr>
        <w:t>،</w:t>
      </w:r>
      <w:r w:rsidRPr="003B172C">
        <w:rPr>
          <w:rFonts w:eastAsia="Times New Roman" w:hint="cs"/>
          <w:rtl/>
          <w:lang w:val="fr-FR"/>
        </w:rPr>
        <w:t xml:space="preserve"> تناقض‌ها خود را به </w:t>
      </w:r>
      <w:r w:rsidRPr="003B172C">
        <w:rPr>
          <w:rFonts w:eastAsia="Times New Roman"/>
          <w:rtl/>
          <w:lang w:val="fr-FR"/>
        </w:rPr>
        <w:t>آ</w:t>
      </w:r>
      <w:r w:rsidRPr="003B172C">
        <w:rPr>
          <w:rFonts w:eastAsia="Times New Roman" w:hint="cs"/>
          <w:rtl/>
          <w:lang w:val="fr-FR"/>
        </w:rPr>
        <w:t>نها نشان خواهند داد. و اگر چنین نکنند</w:t>
      </w:r>
      <w:r w:rsidRPr="003B172C">
        <w:rPr>
          <w:rFonts w:eastAsia="Times New Roman"/>
          <w:rtl/>
          <w:lang w:val="fr-FR"/>
        </w:rPr>
        <w:t>،</w:t>
      </w:r>
      <w:r w:rsidRPr="003B172C">
        <w:rPr>
          <w:rFonts w:eastAsia="Times New Roman" w:hint="cs"/>
          <w:rtl/>
          <w:lang w:val="fr-FR"/>
        </w:rPr>
        <w:t xml:space="preserve"> بعد از ازدواج</w:t>
      </w:r>
      <w:r w:rsidRPr="003B172C">
        <w:rPr>
          <w:rFonts w:eastAsia="Times New Roman"/>
          <w:rtl/>
          <w:lang w:val="fr-FR"/>
        </w:rPr>
        <w:t>،</w:t>
      </w:r>
      <w:r w:rsidRPr="003B172C">
        <w:rPr>
          <w:rFonts w:eastAsia="Times New Roman" w:hint="cs"/>
          <w:rtl/>
          <w:lang w:val="fr-FR"/>
        </w:rPr>
        <w:t xml:space="preserve"> هربار که واقعیتی محک بگردد</w:t>
      </w:r>
      <w:r w:rsidRPr="003B172C">
        <w:rPr>
          <w:rFonts w:eastAsia="Times New Roman"/>
          <w:rtl/>
          <w:lang w:val="fr-FR"/>
        </w:rPr>
        <w:t>،</w:t>
      </w:r>
      <w:r w:rsidRPr="003B172C">
        <w:rPr>
          <w:rFonts w:eastAsia="Times New Roman" w:hint="cs"/>
          <w:rtl/>
          <w:lang w:val="fr-FR"/>
        </w:rPr>
        <w:t xml:space="preserve"> دروغ بودن صفتی که بنابر مصلحت</w:t>
      </w:r>
      <w:r w:rsidRPr="003B172C">
        <w:rPr>
          <w:rFonts w:eastAsia="Times New Roman"/>
          <w:rtl/>
          <w:lang w:val="fr-FR"/>
        </w:rPr>
        <w:t>،</w:t>
      </w:r>
      <w:r w:rsidRPr="003B172C">
        <w:rPr>
          <w:rFonts w:eastAsia="Times New Roman" w:hint="cs"/>
          <w:rtl/>
          <w:lang w:val="fr-FR"/>
        </w:rPr>
        <w:t xml:space="preserve"> جعل شده‌بود</w:t>
      </w:r>
      <w:r w:rsidRPr="003B172C">
        <w:rPr>
          <w:rFonts w:eastAsia="Times New Roman"/>
          <w:rtl/>
          <w:lang w:val="fr-FR"/>
        </w:rPr>
        <w:t>،</w:t>
      </w:r>
      <w:r w:rsidRPr="003B172C">
        <w:rPr>
          <w:rFonts w:eastAsia="Times New Roman" w:hint="cs"/>
          <w:rtl/>
          <w:lang w:val="fr-FR"/>
        </w:rPr>
        <w:t xml:space="preserve"> خود را آشکار می‌کند. برای مثال</w:t>
      </w:r>
      <w:r w:rsidRPr="003B172C">
        <w:rPr>
          <w:rFonts w:eastAsia="Times New Roman"/>
          <w:rtl/>
          <w:lang w:val="fr-FR"/>
        </w:rPr>
        <w:t>،</w:t>
      </w:r>
      <w:r w:rsidRPr="003B172C">
        <w:rPr>
          <w:rFonts w:eastAsia="Times New Roman" w:hint="cs"/>
          <w:rtl/>
          <w:lang w:val="fr-FR"/>
        </w:rPr>
        <w:t xml:space="preserve"> </w:t>
      </w:r>
      <w:r w:rsidRPr="003B172C">
        <w:rPr>
          <w:rFonts w:eastAsia="Times New Roman" w:hint="cs"/>
          <w:b/>
          <w:bCs/>
          <w:rtl/>
          <w:lang w:val="fr-FR"/>
        </w:rPr>
        <w:t>اگر به شوهر صفت تحصیل‌کرده داده شده‌باشد و او تحصیل نکرده باشد</w:t>
      </w:r>
      <w:r w:rsidRPr="003B172C">
        <w:rPr>
          <w:rFonts w:eastAsia="Times New Roman"/>
          <w:b/>
          <w:bCs/>
          <w:rtl/>
          <w:lang w:val="fr-FR"/>
        </w:rPr>
        <w:t>،</w:t>
      </w:r>
      <w:r w:rsidRPr="003B172C">
        <w:rPr>
          <w:rFonts w:eastAsia="Times New Roman" w:hint="cs"/>
          <w:b/>
          <w:bCs/>
          <w:rtl/>
          <w:lang w:val="fr-FR"/>
        </w:rPr>
        <w:t xml:space="preserve"> تحصیل‌کرده که دروغ است ناقض تحصیل نکرده‌ای می‌شود که راست است. دروغ </w:t>
      </w:r>
      <w:r w:rsidR="00BB2305" w:rsidRPr="003B172C">
        <w:rPr>
          <w:rFonts w:eastAsia="Times New Roman" w:hint="cs"/>
          <w:b/>
          <w:bCs/>
          <w:rtl/>
          <w:lang w:val="fr-FR"/>
        </w:rPr>
        <w:t>ناقض</w:t>
      </w:r>
      <w:r w:rsidRPr="003B172C">
        <w:rPr>
          <w:rFonts w:eastAsia="Times New Roman" w:hint="cs"/>
          <w:b/>
          <w:bCs/>
          <w:rtl/>
          <w:lang w:val="fr-FR"/>
        </w:rPr>
        <w:t xml:space="preserve"> راست </w:t>
      </w:r>
      <w:r w:rsidRPr="003B172C">
        <w:rPr>
          <w:rFonts w:eastAsia="Times New Roman"/>
          <w:b/>
          <w:bCs/>
          <w:rtl/>
          <w:lang w:val="fr-FR"/>
        </w:rPr>
        <w:t>آ</w:t>
      </w:r>
      <w:r w:rsidRPr="003B172C">
        <w:rPr>
          <w:rFonts w:eastAsia="Times New Roman" w:hint="cs"/>
          <w:b/>
          <w:bCs/>
          <w:rtl/>
          <w:lang w:val="fr-FR"/>
        </w:rPr>
        <w:t xml:space="preserve">ن‌را هم می‌پوشاند. اما هربار که تحصیل او مورد </w:t>
      </w:r>
      <w:r w:rsidRPr="003B172C">
        <w:rPr>
          <w:rFonts w:eastAsia="Times New Roman"/>
          <w:b/>
          <w:bCs/>
          <w:rtl/>
          <w:lang w:val="fr-FR"/>
        </w:rPr>
        <w:t>آ</w:t>
      </w:r>
      <w:r w:rsidRPr="003B172C">
        <w:rPr>
          <w:rFonts w:eastAsia="Times New Roman" w:hint="cs"/>
          <w:b/>
          <w:bCs/>
          <w:rtl/>
          <w:lang w:val="fr-FR"/>
        </w:rPr>
        <w:t>زمون قرارگیرد</w:t>
      </w:r>
      <w:r w:rsidRPr="003B172C">
        <w:rPr>
          <w:rFonts w:eastAsia="Times New Roman"/>
          <w:b/>
          <w:bCs/>
          <w:rtl/>
          <w:lang w:val="fr-FR"/>
        </w:rPr>
        <w:t>،</w:t>
      </w:r>
      <w:r w:rsidRPr="003B172C">
        <w:rPr>
          <w:rFonts w:eastAsia="Times New Roman" w:hint="cs"/>
          <w:b/>
          <w:bCs/>
          <w:rtl/>
          <w:lang w:val="fr-FR"/>
        </w:rPr>
        <w:t xml:space="preserve"> پوشش می‌درد و دروغ </w:t>
      </w:r>
      <w:r w:rsidRPr="003B172C">
        <w:rPr>
          <w:rFonts w:eastAsia="Times New Roman"/>
          <w:b/>
          <w:bCs/>
          <w:rtl/>
          <w:lang w:val="fr-FR"/>
        </w:rPr>
        <w:t>آ</w:t>
      </w:r>
      <w:r w:rsidRPr="003B172C">
        <w:rPr>
          <w:rFonts w:eastAsia="Times New Roman" w:hint="cs"/>
          <w:b/>
          <w:bCs/>
          <w:rtl/>
          <w:lang w:val="fr-FR"/>
        </w:rPr>
        <w:t>شکار می‌شود.</w:t>
      </w:r>
    </w:p>
    <w:p w14:paraId="6182CBE7" w14:textId="0941AE49" w:rsidR="00C15678" w:rsidRPr="003B172C" w:rsidRDefault="00C15678" w:rsidP="00D678CB">
      <w:pPr>
        <w:spacing w:line="240" w:lineRule="atLeast"/>
        <w:ind w:left="57" w:right="-142"/>
        <w:jc w:val="both"/>
        <w:rPr>
          <w:rFonts w:eastAsia="Times New Roman"/>
          <w:rtl/>
          <w:lang w:val="fr-FR"/>
        </w:rPr>
      </w:pPr>
      <w:r w:rsidRPr="003B172C">
        <w:rPr>
          <w:rFonts w:eastAsia="Times New Roman"/>
          <w:rtl/>
          <w:lang w:val="fr-FR"/>
        </w:rPr>
        <w:lastRenderedPageBreak/>
        <w:t>●</w:t>
      </w:r>
      <w:r w:rsidRPr="003B172C">
        <w:rPr>
          <w:rFonts w:eastAsia="Times New Roman" w:hint="cs"/>
          <w:rtl/>
          <w:lang w:val="fr-FR"/>
        </w:rPr>
        <w:t xml:space="preserve"> در مکافات و جنایات اثر داستایفسکی</w:t>
      </w:r>
      <w:r w:rsidRPr="003B172C">
        <w:rPr>
          <w:rFonts w:eastAsia="Times New Roman"/>
          <w:rtl/>
          <w:lang w:val="fr-FR"/>
        </w:rPr>
        <w:t>،</w:t>
      </w:r>
      <w:r w:rsidRPr="003B172C">
        <w:rPr>
          <w:rFonts w:eastAsia="Times New Roman" w:hint="cs"/>
          <w:rtl/>
          <w:lang w:val="fr-FR"/>
        </w:rPr>
        <w:t xml:space="preserve"> جوانی دانشجوی پزشکی که بی‌چیز است</w:t>
      </w:r>
      <w:r w:rsidRPr="003B172C">
        <w:rPr>
          <w:rFonts w:eastAsia="Times New Roman"/>
          <w:rtl/>
          <w:lang w:val="fr-FR"/>
        </w:rPr>
        <w:t>،</w:t>
      </w:r>
      <w:r w:rsidRPr="003B172C">
        <w:rPr>
          <w:rFonts w:eastAsia="Times New Roman" w:hint="cs"/>
          <w:rtl/>
          <w:lang w:val="fr-FR"/>
        </w:rPr>
        <w:t xml:space="preserve"> برای کشتن پیرزنی که پولدار است و پول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با بهره قرض می‌دهد</w:t>
      </w:r>
      <w:r w:rsidRPr="003B172C">
        <w:rPr>
          <w:rFonts w:eastAsia="Times New Roman"/>
          <w:rtl/>
          <w:lang w:val="fr-FR"/>
        </w:rPr>
        <w:t>،</w:t>
      </w:r>
      <w:r w:rsidRPr="003B172C">
        <w:rPr>
          <w:rFonts w:eastAsia="Times New Roman" w:hint="cs"/>
          <w:rtl/>
          <w:lang w:val="fr-FR"/>
        </w:rPr>
        <w:t xml:space="preserve"> توجیه می‌سازد</w:t>
      </w:r>
      <w:r w:rsidRPr="003B172C">
        <w:rPr>
          <w:rFonts w:eastAsia="Times New Roman"/>
          <w:rtl/>
          <w:lang w:val="fr-FR"/>
        </w:rPr>
        <w:t>:</w:t>
      </w:r>
      <w:r w:rsidRPr="003B172C">
        <w:rPr>
          <w:rFonts w:eastAsia="Times New Roman" w:hint="cs"/>
          <w:rtl/>
          <w:lang w:val="fr-FR"/>
        </w:rPr>
        <w:t xml:space="preserve"> این پیرزن یک زالو است. خون دیگران را می‌مکد و </w:t>
      </w:r>
      <w:r w:rsidRPr="003B172C">
        <w:rPr>
          <w:rFonts w:eastAsia="Times New Roman"/>
          <w:rtl/>
          <w:lang w:val="fr-FR"/>
        </w:rPr>
        <w:t>آ</w:t>
      </w:r>
      <w:r w:rsidRPr="003B172C">
        <w:rPr>
          <w:rFonts w:eastAsia="Times New Roman" w:hint="cs"/>
          <w:rtl/>
          <w:lang w:val="fr-FR"/>
        </w:rPr>
        <w:t>نها را به روز سیاه می‌نشاند. و من پول لازم دارم تا ادامه تحصیل بدهم و پزشک بگردم و جان صدها تن را نجات بدهم. به حکم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پیرزن را می‌کشد. درجا</w:t>
      </w:r>
      <w:r w:rsidRPr="003B172C">
        <w:rPr>
          <w:rFonts w:eastAsia="Times New Roman"/>
          <w:rtl/>
          <w:lang w:val="fr-FR"/>
        </w:rPr>
        <w:t>،</w:t>
      </w:r>
      <w:r w:rsidRPr="003B172C">
        <w:rPr>
          <w:rFonts w:eastAsia="Times New Roman" w:hint="cs"/>
          <w:rtl/>
          <w:lang w:val="fr-FR"/>
        </w:rPr>
        <w:t xml:space="preserve"> خود را جنایت‌کار می‌یابد. این‌گونه جنایت‌ها از امور مستمر هستند.</w:t>
      </w:r>
    </w:p>
    <w:p w14:paraId="71D54C69" w14:textId="7B0B6E2A"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هرگاه جوان دانشجو</w:t>
      </w:r>
      <w:r w:rsidRPr="003B172C">
        <w:rPr>
          <w:rFonts w:eastAsia="Times New Roman"/>
          <w:rtl/>
          <w:lang w:val="fr-FR"/>
        </w:rPr>
        <w:t>،</w:t>
      </w:r>
      <w:r w:rsidRPr="003B172C">
        <w:rPr>
          <w:rFonts w:eastAsia="Times New Roman" w:hint="cs"/>
          <w:rtl/>
          <w:lang w:val="fr-FR"/>
        </w:rPr>
        <w:t xml:space="preserve"> پول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سان‌ترین راه دست یافتن به آن‌را (جنایت) محور مطلقا فعال و خویشتن را محور مطلقا فعل‌پذیر نگردانده بود</w:t>
      </w:r>
      <w:r w:rsidRPr="003B172C">
        <w:rPr>
          <w:rFonts w:eastAsia="Times New Roman"/>
          <w:rtl/>
          <w:lang w:val="fr-FR"/>
        </w:rPr>
        <w:t>،</w:t>
      </w:r>
      <w:r w:rsidRPr="003B172C">
        <w:rPr>
          <w:rFonts w:eastAsia="Times New Roman" w:hint="cs"/>
          <w:rtl/>
          <w:lang w:val="fr-FR"/>
        </w:rPr>
        <w:t xml:space="preserve"> پیش ازعمل</w:t>
      </w:r>
      <w:r w:rsidRPr="003B172C">
        <w:rPr>
          <w:rFonts w:eastAsia="Times New Roman"/>
          <w:rtl/>
          <w:lang w:val="fr-FR"/>
        </w:rPr>
        <w:t>،</w:t>
      </w:r>
      <w:r w:rsidRPr="003B172C">
        <w:rPr>
          <w:rFonts w:eastAsia="Times New Roman" w:hint="cs"/>
          <w:rtl/>
          <w:lang w:val="fr-FR"/>
        </w:rPr>
        <w:t xml:space="preserve"> تناقضهای موجود در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در می‌یافت</w:t>
      </w:r>
      <w:r w:rsidRPr="003B172C">
        <w:rPr>
          <w:rFonts w:eastAsia="Times New Roman"/>
          <w:rtl/>
          <w:lang w:val="fr-FR"/>
        </w:rPr>
        <w:t>:</w:t>
      </w:r>
    </w:p>
    <w:p w14:paraId="1EE13CC7"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تناقض واقعیت (قاتل) با مجاز (پزشک شدن) که دومی اولی را می‌پوشاند؛</w:t>
      </w:r>
    </w:p>
    <w:p w14:paraId="41E54FAC"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تناقض قتل که گرفتن جان است با نجات دادن جان؛</w:t>
      </w:r>
    </w:p>
    <w:p w14:paraId="152E47DD" w14:textId="44AA16EE"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تناقض قاتلی که تحت تعقیب است و با دستگیری و مجازات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مجازات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نه پزشک</w:t>
      </w:r>
      <w:r w:rsidR="00CB4E61" w:rsidRPr="003B172C">
        <w:rPr>
          <w:rFonts w:eastAsia="Times New Roman" w:hint="cs"/>
          <w:rtl/>
          <w:lang w:val="fr-FR"/>
        </w:rPr>
        <w:t>،</w:t>
      </w:r>
      <w:r w:rsidRPr="003B172C">
        <w:rPr>
          <w:rFonts w:eastAsia="Times New Roman" w:hint="cs"/>
          <w:rtl/>
          <w:lang w:val="fr-FR"/>
        </w:rPr>
        <w:t xml:space="preserve"> که قاتلی محکوم می‌شود با پزشکی که ممکن بود بشود؛</w:t>
      </w:r>
    </w:p>
    <w:p w14:paraId="2B879C9D" w14:textId="27D2CB0E"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تناقض راه‌کاری که دوستی و برانگیختن به یاری است با دشمنی ساخته ذهن و مجوز قتل. در حقیقت</w:t>
      </w:r>
      <w:r w:rsidRPr="003B172C">
        <w:rPr>
          <w:rFonts w:eastAsia="Times New Roman"/>
          <w:rtl/>
          <w:lang w:val="fr-FR"/>
        </w:rPr>
        <w:t>،</w:t>
      </w:r>
      <w:r w:rsidRPr="003B172C">
        <w:rPr>
          <w:rFonts w:eastAsia="Times New Roman" w:hint="cs"/>
          <w:rtl/>
          <w:lang w:val="fr-FR"/>
        </w:rPr>
        <w:t xml:space="preserve"> دانشجو می‌توانست با پیرزن رابطه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حق برقرار کند و با بیرون </w:t>
      </w:r>
      <w:r w:rsidRPr="003B172C">
        <w:rPr>
          <w:rFonts w:eastAsia="Times New Roman"/>
          <w:rtl/>
          <w:lang w:val="fr-FR"/>
        </w:rPr>
        <w:t>آ</w:t>
      </w:r>
      <w:r w:rsidRPr="003B172C">
        <w:rPr>
          <w:rFonts w:eastAsia="Times New Roman" w:hint="cs"/>
          <w:rtl/>
          <w:lang w:val="fr-FR"/>
        </w:rPr>
        <w:t>وردن او از غفلت از حقوقش</w:t>
      </w:r>
      <w:r w:rsidRPr="003B172C">
        <w:rPr>
          <w:rFonts w:eastAsia="Times New Roman"/>
          <w:rtl/>
          <w:lang w:val="fr-FR"/>
        </w:rPr>
        <w:t>،</w:t>
      </w:r>
      <w:r w:rsidRPr="003B172C">
        <w:rPr>
          <w:rFonts w:eastAsia="Times New Roman" w:hint="cs"/>
          <w:rtl/>
          <w:lang w:val="fr-FR"/>
        </w:rPr>
        <w:t xml:space="preserve"> از جمله حقوق معنوی که یکی از </w:t>
      </w:r>
      <w:r w:rsidRPr="003B172C">
        <w:rPr>
          <w:rFonts w:eastAsia="Times New Roman"/>
          <w:rtl/>
          <w:lang w:val="fr-FR"/>
        </w:rPr>
        <w:t>آ</w:t>
      </w:r>
      <w:r w:rsidRPr="003B172C">
        <w:rPr>
          <w:rFonts w:eastAsia="Times New Roman" w:hint="cs"/>
          <w:rtl/>
          <w:lang w:val="fr-FR"/>
        </w:rPr>
        <w:t>نها امداد است</w:t>
      </w:r>
      <w:r w:rsidRPr="003B172C">
        <w:rPr>
          <w:rFonts w:eastAsia="Times New Roman"/>
          <w:rtl/>
          <w:lang w:val="fr-FR"/>
        </w:rPr>
        <w:t>،</w:t>
      </w:r>
      <w:r w:rsidRPr="003B172C">
        <w:rPr>
          <w:rFonts w:eastAsia="Times New Roman" w:hint="cs"/>
          <w:rtl/>
          <w:lang w:val="fr-FR"/>
        </w:rPr>
        <w:t xml:space="preserve"> به او قراردادی را پیشنهاد کند</w:t>
      </w:r>
      <w:r w:rsidRPr="003B172C">
        <w:rPr>
          <w:rFonts w:eastAsia="Times New Roman"/>
          <w:rtl/>
          <w:lang w:val="fr-FR"/>
        </w:rPr>
        <w:t>:</w:t>
      </w:r>
      <w:r w:rsidRPr="003B172C">
        <w:rPr>
          <w:rFonts w:eastAsia="Times New Roman" w:hint="cs"/>
          <w:rtl/>
          <w:lang w:val="fr-FR"/>
        </w:rPr>
        <w:t xml:space="preserve"> بمحض توانا شدن به تحصیل در</w:t>
      </w:r>
      <w:r w:rsidRPr="003B172C">
        <w:rPr>
          <w:rFonts w:eastAsia="Times New Roman"/>
          <w:rtl/>
          <w:lang w:val="fr-FR"/>
        </w:rPr>
        <w:t>آ</w:t>
      </w:r>
      <w:r w:rsidRPr="003B172C">
        <w:rPr>
          <w:rFonts w:eastAsia="Times New Roman" w:hint="cs"/>
          <w:rtl/>
          <w:lang w:val="fr-FR"/>
        </w:rPr>
        <w:t>مد</w:t>
      </w:r>
      <w:r w:rsidRPr="003B172C">
        <w:rPr>
          <w:rFonts w:eastAsia="Times New Roman"/>
          <w:rtl/>
          <w:lang w:val="fr-FR"/>
        </w:rPr>
        <w:t>،</w:t>
      </w:r>
      <w:r w:rsidRPr="003B172C">
        <w:rPr>
          <w:rFonts w:eastAsia="Times New Roman" w:hint="cs"/>
          <w:rtl/>
          <w:lang w:val="fr-FR"/>
        </w:rPr>
        <w:t xml:space="preserve"> وام ستانده را به شما باز می‌گردانم و تا زنده‌ام</w:t>
      </w:r>
      <w:r w:rsidRPr="003B172C">
        <w:rPr>
          <w:rFonts w:eastAsia="Times New Roman"/>
          <w:rtl/>
          <w:lang w:val="fr-FR"/>
        </w:rPr>
        <w:t>،</w:t>
      </w:r>
      <w:r w:rsidRPr="003B172C">
        <w:rPr>
          <w:rFonts w:eastAsia="Times New Roman" w:hint="cs"/>
          <w:rtl/>
          <w:lang w:val="fr-FR"/>
        </w:rPr>
        <w:t xml:space="preserve"> مراقبت پزشکی از شما را برعهده می‌گیرم.</w:t>
      </w:r>
    </w:p>
    <w:p w14:paraId="0C8FF6C6" w14:textId="05617DD2"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برفرض که در مورد پیرزن موفق نمی‌شد، این راه‌کار را می‌توانست به دیگران پیشنهاد کند. اگر موفق نمی‌شد و </w:t>
      </w:r>
      <w:r w:rsidRPr="003B172C">
        <w:rPr>
          <w:rFonts w:eastAsia="Times New Roman" w:hint="cs"/>
          <w:b/>
          <w:bCs/>
          <w:rtl/>
          <w:lang w:val="fr-FR"/>
        </w:rPr>
        <w:t>از راه کارکردن و تحصیل در</w:t>
      </w:r>
      <w:r w:rsidRPr="003B172C">
        <w:rPr>
          <w:rFonts w:eastAsia="Times New Roman"/>
          <w:b/>
          <w:bCs/>
          <w:rtl/>
          <w:lang w:val="fr-FR"/>
        </w:rPr>
        <w:t>آ</w:t>
      </w:r>
      <w:r w:rsidRPr="003B172C">
        <w:rPr>
          <w:rFonts w:eastAsia="Times New Roman" w:hint="cs"/>
          <w:b/>
          <w:bCs/>
          <w:rtl/>
          <w:lang w:val="fr-FR"/>
        </w:rPr>
        <w:t>مد برای ادامه تحصیل هم امکان مالی نمی‌جست</w:t>
      </w:r>
      <w:r w:rsidRPr="003B172C">
        <w:rPr>
          <w:rFonts w:eastAsia="Times New Roman"/>
          <w:b/>
          <w:bCs/>
          <w:rtl/>
          <w:lang w:val="fr-FR"/>
        </w:rPr>
        <w:t>،</w:t>
      </w:r>
      <w:r w:rsidRPr="003B172C">
        <w:rPr>
          <w:rFonts w:eastAsia="Times New Roman" w:hint="cs"/>
          <w:b/>
          <w:bCs/>
          <w:rtl/>
          <w:lang w:val="fr-FR"/>
        </w:rPr>
        <w:t xml:space="preserve"> انسانی می‌شد </w:t>
      </w:r>
      <w:r w:rsidRPr="003B172C">
        <w:rPr>
          <w:rFonts w:eastAsia="Times New Roman"/>
          <w:b/>
          <w:bCs/>
          <w:rtl/>
          <w:lang w:val="fr-FR"/>
        </w:rPr>
        <w:t>آ</w:t>
      </w:r>
      <w:r w:rsidRPr="003B172C">
        <w:rPr>
          <w:rFonts w:eastAsia="Times New Roman" w:hint="cs"/>
          <w:b/>
          <w:bCs/>
          <w:rtl/>
          <w:lang w:val="fr-FR"/>
        </w:rPr>
        <w:t>گاه بر نظام اجتماعی ظالمانه و به مبارزه بر می‌خاست برای تغییر آن</w:t>
      </w:r>
      <w:r w:rsidRPr="003B172C">
        <w:rPr>
          <w:rFonts w:eastAsia="Times New Roman"/>
          <w:b/>
          <w:bCs/>
          <w:rtl/>
          <w:lang w:val="fr-FR"/>
        </w:rPr>
        <w:t>:</w:t>
      </w:r>
      <w:r w:rsidRPr="003B172C">
        <w:rPr>
          <w:rFonts w:eastAsia="Times New Roman" w:hint="cs"/>
          <w:b/>
          <w:bCs/>
          <w:rtl/>
          <w:lang w:val="fr-FR"/>
        </w:rPr>
        <w:t xml:space="preserve"> نه جنایت‌کار </w:t>
      </w:r>
      <w:r w:rsidR="00D17A6E" w:rsidRPr="003B172C">
        <w:rPr>
          <w:rFonts w:eastAsia="Times New Roman" w:hint="cs"/>
          <w:b/>
          <w:bCs/>
          <w:rtl/>
          <w:lang w:val="fr-FR"/>
        </w:rPr>
        <w:t>بل</w:t>
      </w:r>
      <w:r w:rsidRPr="003B172C">
        <w:rPr>
          <w:rFonts w:eastAsia="Times New Roman" w:hint="cs"/>
          <w:b/>
          <w:bCs/>
          <w:rtl/>
          <w:lang w:val="fr-FR"/>
        </w:rPr>
        <w:t>که انقلابی</w:t>
      </w:r>
      <w:r w:rsidR="00D17A6E" w:rsidRPr="003B172C">
        <w:rPr>
          <w:rFonts w:eastAsia="Times New Roman" w:hint="cs"/>
          <w:b/>
          <w:bCs/>
          <w:rtl/>
          <w:lang w:val="fr-FR"/>
        </w:rPr>
        <w:t>‌ای</w:t>
      </w:r>
      <w:r w:rsidRPr="003B172C">
        <w:rPr>
          <w:rFonts w:eastAsia="Times New Roman" w:hint="cs"/>
          <w:b/>
          <w:bCs/>
          <w:rtl/>
          <w:lang w:val="fr-FR"/>
        </w:rPr>
        <w:t xml:space="preserve"> می‌گشت با عقلی خودانگیخته و توانا  به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xml:space="preserve"> برمیزان عدل.</w:t>
      </w:r>
      <w:r w:rsidRPr="003B172C">
        <w:rPr>
          <w:rFonts w:eastAsia="Times New Roman" w:hint="cs"/>
          <w:rtl/>
          <w:lang w:val="fr-FR"/>
        </w:rPr>
        <w:t xml:space="preserve"> </w:t>
      </w:r>
    </w:p>
    <w:p w14:paraId="09FAC534" w14:textId="09DF6FB2"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2</w:t>
      </w:r>
      <w:r w:rsidR="00D17A6E" w:rsidRPr="003B172C">
        <w:rPr>
          <w:rFonts w:eastAsia="Times New Roman" w:hint="cs"/>
          <w:rtl/>
          <w:lang w:val="fr-FR"/>
        </w:rPr>
        <w:t>9</w:t>
      </w:r>
      <w:r w:rsidRPr="003B172C">
        <w:rPr>
          <w:rFonts w:eastAsia="Times New Roman" w:hint="cs"/>
          <w:rtl/>
          <w:lang w:val="fr-FR"/>
        </w:rPr>
        <w:t>.3.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تنها</w:t>
      </w:r>
      <w:r w:rsidR="00BB1604" w:rsidRPr="003B172C">
        <w:rPr>
          <w:rFonts w:eastAsia="Times New Roman" w:hint="cs"/>
          <w:rtl/>
          <w:lang w:val="fr-FR"/>
        </w:rPr>
        <w:t xml:space="preserve"> در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00BB1604" w:rsidRPr="003B172C">
        <w:rPr>
          <w:rFonts w:eastAsia="Times New Roman"/>
          <w:rtl/>
          <w:lang w:val="fr-FR"/>
        </w:rPr>
        <w:t>،</w:t>
      </w:r>
      <w:r w:rsidR="00BB1604" w:rsidRPr="003B172C">
        <w:rPr>
          <w:rFonts w:eastAsia="Times New Roman" w:hint="cs"/>
          <w:rtl/>
          <w:lang w:val="fr-FR"/>
        </w:rPr>
        <w:t xml:space="preserve"> در تنظیم رابطه میان محور مسلط با محور زیر سلطه</w:t>
      </w:r>
      <w:r w:rsidR="00BB1604" w:rsidRPr="003B172C">
        <w:rPr>
          <w:rFonts w:eastAsia="Times New Roman"/>
          <w:rtl/>
          <w:lang w:val="fr-FR"/>
        </w:rPr>
        <w:t>،</w:t>
      </w:r>
      <w:r w:rsidR="00BB1604" w:rsidRPr="003B172C">
        <w:rPr>
          <w:rFonts w:eastAsia="Times New Roman" w:hint="cs"/>
          <w:rtl/>
          <w:lang w:val="fr-FR"/>
        </w:rPr>
        <w:t xml:space="preserve"> </w:t>
      </w:r>
      <w:r w:rsidR="00CB4E61" w:rsidRPr="003B172C">
        <w:rPr>
          <w:rFonts w:eastAsia="Times New Roman" w:hint="cs"/>
          <w:rtl/>
          <w:lang w:val="fr-FR"/>
        </w:rPr>
        <w:t>ساخته</w:t>
      </w:r>
      <w:r w:rsidR="00BB1604" w:rsidRPr="003B172C">
        <w:rPr>
          <w:rFonts w:eastAsia="Times New Roman" w:hint="cs"/>
          <w:rtl/>
          <w:lang w:val="fr-FR"/>
        </w:rPr>
        <w:t xml:space="preserve"> شدنی و</w:t>
      </w:r>
      <w:r w:rsidRPr="003B172C">
        <w:rPr>
          <w:rFonts w:eastAsia="Times New Roman" w:hint="cs"/>
          <w:rtl/>
          <w:lang w:val="fr-FR"/>
        </w:rPr>
        <w:t xml:space="preserve"> به روش دستوری به عمل در</w:t>
      </w:r>
      <w:r w:rsidRPr="003B172C">
        <w:rPr>
          <w:rFonts w:eastAsia="Times New Roman"/>
          <w:rtl/>
          <w:lang w:val="fr-FR"/>
        </w:rPr>
        <w:t>آ</w:t>
      </w:r>
      <w:r w:rsidRPr="003B172C">
        <w:rPr>
          <w:rFonts w:eastAsia="Times New Roman" w:hint="cs"/>
          <w:rtl/>
          <w:lang w:val="fr-FR"/>
        </w:rPr>
        <w:t>وردنی است.</w:t>
      </w:r>
      <w:r w:rsidR="00BB1604" w:rsidRPr="003B172C">
        <w:rPr>
          <w:rFonts w:eastAsia="Times New Roman" w:hint="cs"/>
          <w:rtl/>
          <w:lang w:val="fr-FR"/>
        </w:rPr>
        <w:t xml:space="preserve"> در رابطه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BB1604" w:rsidRPr="003B172C">
        <w:rPr>
          <w:rFonts w:eastAsia="Times New Roman" w:hint="cs"/>
          <w:rtl/>
          <w:lang w:val="fr-FR"/>
        </w:rPr>
        <w:t xml:space="preserve"> با حق ساخته شدنی نیست و</w:t>
      </w:r>
      <w:r w:rsidRPr="003B172C">
        <w:rPr>
          <w:rFonts w:eastAsia="Times New Roman" w:hint="cs"/>
          <w:rtl/>
          <w:lang w:val="fr-FR"/>
        </w:rPr>
        <w:t xml:space="preserve"> به روش تجربی نمی‌توان بکارش برد. زیرا</w:t>
      </w:r>
      <w:r w:rsidRPr="003B172C">
        <w:rPr>
          <w:rFonts w:eastAsia="Times New Roman"/>
          <w:rtl/>
          <w:lang w:val="fr-FR"/>
        </w:rPr>
        <w:t>،</w:t>
      </w:r>
      <w:r w:rsidRPr="003B172C">
        <w:rPr>
          <w:rFonts w:eastAsia="Times New Roman" w:hint="cs"/>
          <w:rtl/>
          <w:lang w:val="fr-FR"/>
        </w:rPr>
        <w:t xml:space="preserve"> روش</w:t>
      </w:r>
      <w:r w:rsidR="00D17A6E" w:rsidRPr="003B172C">
        <w:rPr>
          <w:rFonts w:eastAsia="Times New Roman" w:hint="cs"/>
          <w:rtl/>
          <w:lang w:val="fr-FR"/>
        </w:rPr>
        <w:t xml:space="preserve"> تجربی</w:t>
      </w:r>
      <w:r w:rsidRPr="003B172C">
        <w:rPr>
          <w:rFonts w:eastAsia="Times New Roman" w:hint="cs"/>
          <w:rtl/>
          <w:lang w:val="fr-FR"/>
        </w:rPr>
        <w:t xml:space="preserve"> روش نقد مستمر است. </w:t>
      </w:r>
      <w:r w:rsidRPr="003B172C">
        <w:rPr>
          <w:rFonts w:eastAsia="Times New Roman" w:hint="cs"/>
          <w:b/>
          <w:bCs/>
          <w:rtl/>
          <w:lang w:val="fr-FR"/>
        </w:rPr>
        <w:t>به نقد</w:t>
      </w:r>
      <w:r w:rsidRPr="003B172C">
        <w:rPr>
          <w:rFonts w:eastAsia="Times New Roman"/>
          <w:b/>
          <w:bCs/>
          <w:rtl/>
          <w:lang w:val="fr-FR"/>
        </w:rPr>
        <w:t>،</w:t>
      </w:r>
      <w:r w:rsidRPr="003B172C">
        <w:rPr>
          <w:rFonts w:eastAsia="Times New Roman" w:hint="cs"/>
          <w:b/>
          <w:bCs/>
          <w:rtl/>
          <w:lang w:val="fr-FR"/>
        </w:rPr>
        <w:t xml:space="preserve"> همه </w:t>
      </w:r>
      <w:r w:rsidRPr="003B172C">
        <w:rPr>
          <w:rFonts w:eastAsia="Times New Roman"/>
          <w:b/>
          <w:bCs/>
          <w:rtl/>
          <w:lang w:val="fr-FR"/>
        </w:rPr>
        <w:t>آ</w:t>
      </w:r>
      <w:r w:rsidRPr="003B172C">
        <w:rPr>
          <w:rFonts w:eastAsia="Times New Roman" w:hint="cs"/>
          <w:b/>
          <w:bCs/>
          <w:rtl/>
          <w:lang w:val="fr-FR"/>
        </w:rPr>
        <w:t xml:space="preserve">نچه از مصلحت دانسته </w:t>
      </w:r>
      <w:r w:rsidRPr="003B172C">
        <w:rPr>
          <w:rFonts w:eastAsia="Times New Roman"/>
          <w:b/>
          <w:bCs/>
          <w:rtl/>
          <w:lang w:val="fr-FR"/>
        </w:rPr>
        <w:t>آ</w:t>
      </w:r>
      <w:r w:rsidRPr="003B172C">
        <w:rPr>
          <w:rFonts w:eastAsia="Times New Roman" w:hint="cs"/>
          <w:b/>
          <w:bCs/>
          <w:rtl/>
          <w:lang w:val="fr-FR"/>
        </w:rPr>
        <w:t xml:space="preserve">مد و همه </w:t>
      </w:r>
      <w:r w:rsidRPr="003B172C">
        <w:rPr>
          <w:rFonts w:eastAsia="Times New Roman"/>
          <w:b/>
          <w:bCs/>
          <w:rtl/>
          <w:lang w:val="fr-FR"/>
        </w:rPr>
        <w:t>آ</w:t>
      </w:r>
      <w:r w:rsidRPr="003B172C">
        <w:rPr>
          <w:rFonts w:eastAsia="Times New Roman" w:hint="cs"/>
          <w:b/>
          <w:bCs/>
          <w:rtl/>
          <w:lang w:val="fr-FR"/>
        </w:rPr>
        <w:t xml:space="preserve">نچه هنوز </w:t>
      </w:r>
      <w:r w:rsidRPr="003B172C">
        <w:rPr>
          <w:rFonts w:eastAsia="Times New Roman" w:hint="cs"/>
          <w:b/>
          <w:bCs/>
          <w:rtl/>
          <w:lang w:val="fr-FR"/>
        </w:rPr>
        <w:lastRenderedPageBreak/>
        <w:t>باید شناسا</w:t>
      </w:r>
      <w:r w:rsidR="002633AB" w:rsidRPr="003B172C">
        <w:rPr>
          <w:rFonts w:eastAsia="Times New Roman" w:hint="cs"/>
          <w:b/>
          <w:bCs/>
          <w:rtl/>
          <w:lang w:val="fr-FR"/>
        </w:rPr>
        <w:t>یى</w:t>
      </w:r>
      <w:r w:rsidRPr="003B172C">
        <w:rPr>
          <w:rFonts w:eastAsia="Times New Roman" w:hint="cs"/>
          <w:b/>
          <w:bCs/>
          <w:rtl/>
          <w:lang w:val="fr-FR"/>
        </w:rPr>
        <w:t xml:space="preserve"> گردد</w:t>
      </w:r>
      <w:r w:rsidRPr="003B172C">
        <w:rPr>
          <w:rFonts w:eastAsia="Times New Roman"/>
          <w:b/>
          <w:bCs/>
          <w:rtl/>
          <w:lang w:val="fr-FR"/>
        </w:rPr>
        <w:t>،</w:t>
      </w:r>
      <w:r w:rsidRPr="003B172C">
        <w:rPr>
          <w:rFonts w:eastAsia="Times New Roman" w:hint="cs"/>
          <w:b/>
          <w:bCs/>
          <w:rtl/>
          <w:lang w:val="fr-FR"/>
        </w:rPr>
        <w:t xml:space="preserve"> بر تجربه‌گر معلوم می‌‌شوند و او را از غفلت بدر می‌</w:t>
      </w:r>
      <w:r w:rsidRPr="003B172C">
        <w:rPr>
          <w:rFonts w:eastAsia="Times New Roman"/>
          <w:b/>
          <w:bCs/>
          <w:rtl/>
          <w:lang w:val="fr-FR"/>
        </w:rPr>
        <w:t>آ</w:t>
      </w:r>
      <w:r w:rsidRPr="003B172C">
        <w:rPr>
          <w:rFonts w:eastAsia="Times New Roman" w:hint="cs"/>
          <w:b/>
          <w:bCs/>
          <w:rtl/>
          <w:lang w:val="fr-FR"/>
        </w:rPr>
        <w:t>ورند و عارف و عامل به حقوق می‌گردانند.</w:t>
      </w:r>
      <w:r w:rsidRPr="003B172C">
        <w:rPr>
          <w:rFonts w:eastAsia="Times New Roman" w:hint="cs"/>
          <w:rtl/>
          <w:lang w:val="fr-FR"/>
        </w:rPr>
        <w:t xml:space="preserve"> </w:t>
      </w:r>
    </w:p>
    <w:p w14:paraId="746C0300" w14:textId="77777777" w:rsidR="00C15678" w:rsidRPr="003B172C" w:rsidRDefault="00C15678" w:rsidP="00D678CB">
      <w:pPr>
        <w:spacing w:line="240" w:lineRule="atLeast"/>
        <w:ind w:left="57" w:right="-142"/>
        <w:jc w:val="both"/>
        <w:rPr>
          <w:rFonts w:eastAsia="Times New Roman"/>
          <w:rtl/>
          <w:lang w:val="fr-FR"/>
        </w:rPr>
      </w:pPr>
    </w:p>
    <w:p w14:paraId="6EBC1028" w14:textId="515870C7" w:rsidR="00C15678" w:rsidRPr="003B172C" w:rsidRDefault="00D17A6E" w:rsidP="004A4568">
      <w:pPr>
        <w:pStyle w:val="berschrift1"/>
        <w:rPr>
          <w:rFonts w:ascii="XB Zar" w:eastAsia="Times New Roman" w:hAnsi="XB Zar" w:cs="XB Zar"/>
          <w:b/>
          <w:bCs/>
          <w:color w:val="auto"/>
          <w:sz w:val="24"/>
          <w:szCs w:val="24"/>
          <w:rtl/>
          <w:lang w:val="fr-FR"/>
        </w:rPr>
      </w:pPr>
      <w:bookmarkStart w:id="201" w:name="_Toc42206542"/>
      <w:r w:rsidRPr="003B172C">
        <w:rPr>
          <w:rFonts w:ascii="XB Zar" w:eastAsia="Times New Roman" w:hAnsi="XB Zar" w:cs="XB Zar"/>
          <w:b/>
          <w:bCs/>
          <w:color w:val="auto"/>
          <w:sz w:val="24"/>
          <w:szCs w:val="24"/>
          <w:rtl/>
          <w:lang w:val="fr-FR"/>
        </w:rPr>
        <w:t>30</w:t>
      </w:r>
      <w:r w:rsidR="00C15678" w:rsidRPr="003B172C">
        <w:rPr>
          <w:rFonts w:ascii="XB Zar" w:eastAsia="Times New Roman" w:hAnsi="XB Zar" w:cs="XB Zar"/>
          <w:b/>
          <w:bCs/>
          <w:color w:val="auto"/>
          <w:sz w:val="24"/>
          <w:szCs w:val="24"/>
          <w:rtl/>
          <w:lang w:val="fr-FR"/>
        </w:rPr>
        <w:t>. پدیدآورنده‌ها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C15678" w:rsidRPr="003B172C">
        <w:rPr>
          <w:rFonts w:ascii="XB Zar" w:eastAsia="Times New Roman" w:hAnsi="XB Zar" w:cs="XB Zar"/>
          <w:b/>
          <w:bCs/>
          <w:color w:val="auto"/>
          <w:sz w:val="24"/>
          <w:szCs w:val="24"/>
          <w:rtl/>
          <w:lang w:val="fr-FR"/>
        </w:rPr>
        <w:t xml:space="preserve"> را امر واقع مستمر گردانده‌اند:</w:t>
      </w:r>
      <w:bookmarkEnd w:id="201"/>
    </w:p>
    <w:p w14:paraId="3FC4C3CB" w14:textId="538F789C"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در دروغ مصلحت‌</w:t>
      </w:r>
      <w:r w:rsidRPr="003B172C">
        <w:rPr>
          <w:rFonts w:eastAsia="Times New Roman"/>
          <w:rtl/>
          <w:lang w:val="fr-FR"/>
        </w:rPr>
        <w:t>آ</w:t>
      </w:r>
      <w:r w:rsidRPr="003B172C">
        <w:rPr>
          <w:rFonts w:eastAsia="Times New Roman" w:hint="cs"/>
          <w:rtl/>
          <w:lang w:val="fr-FR"/>
        </w:rPr>
        <w:t>میز که تأمل کنیم</w:t>
      </w:r>
      <w:r w:rsidRPr="003B172C">
        <w:rPr>
          <w:rFonts w:eastAsia="Times New Roman"/>
          <w:rtl/>
          <w:lang w:val="fr-FR"/>
        </w:rPr>
        <w:t>،</w:t>
      </w:r>
      <w:r w:rsidRPr="003B172C">
        <w:rPr>
          <w:rFonts w:eastAsia="Times New Roman" w:hint="cs"/>
          <w:rtl/>
          <w:lang w:val="fr-FR"/>
        </w:rPr>
        <w:t xml:space="preserve"> </w:t>
      </w:r>
      <w:r w:rsidRPr="003B172C">
        <w:rPr>
          <w:rFonts w:eastAsia="Times New Roman"/>
          <w:rtl/>
          <w:lang w:val="fr-FR"/>
        </w:rPr>
        <w:t>آ</w:t>
      </w:r>
      <w:r w:rsidRPr="003B172C">
        <w:rPr>
          <w:rFonts w:eastAsia="Times New Roman" w:hint="cs"/>
          <w:rtl/>
          <w:lang w:val="fr-FR"/>
        </w:rPr>
        <w:t>ن‌</w:t>
      </w:r>
      <w:r w:rsidR="00BB1604" w:rsidRPr="003B172C">
        <w:rPr>
          <w:rFonts w:eastAsia="Times New Roman" w:hint="cs"/>
          <w:rtl/>
          <w:lang w:val="fr-FR"/>
        </w:rPr>
        <w:t xml:space="preserve"> </w:t>
      </w:r>
      <w:r w:rsidRPr="003B172C">
        <w:rPr>
          <w:rFonts w:eastAsia="Times New Roman" w:hint="cs"/>
          <w:rtl/>
          <w:lang w:val="fr-FR"/>
        </w:rPr>
        <w:t>را حقیقتی که پوشانده می‌شود و دروغی که حقیقت را می‌پوشاند</w:t>
      </w:r>
      <w:r w:rsidRPr="003B172C">
        <w:rPr>
          <w:rFonts w:eastAsia="Times New Roman"/>
          <w:rtl/>
          <w:lang w:val="fr-FR"/>
        </w:rPr>
        <w:t>،</w:t>
      </w:r>
      <w:r w:rsidRPr="003B172C">
        <w:rPr>
          <w:rFonts w:eastAsia="Times New Roman" w:hint="cs"/>
          <w:rtl/>
          <w:lang w:val="fr-FR"/>
        </w:rPr>
        <w:t xml:space="preserve"> می‌یابیم. دروغ مصلحت‌</w:t>
      </w:r>
      <w:r w:rsidRPr="003B172C">
        <w:rPr>
          <w:rFonts w:eastAsia="Times New Roman"/>
          <w:rtl/>
          <w:lang w:val="fr-FR"/>
        </w:rPr>
        <w:t>آ</w:t>
      </w:r>
      <w:r w:rsidRPr="003B172C">
        <w:rPr>
          <w:rFonts w:eastAsia="Times New Roman" w:hint="cs"/>
          <w:rtl/>
          <w:lang w:val="fr-FR"/>
        </w:rPr>
        <w:t>میز گویای اندیشه راهنمای گوینده و نیز رابطه دو رهبری</w:t>
      </w:r>
      <w:r w:rsidRPr="003B172C">
        <w:rPr>
          <w:rFonts w:eastAsia="Times New Roman"/>
          <w:rtl/>
          <w:lang w:val="fr-FR"/>
        </w:rPr>
        <w:t>،</w:t>
      </w:r>
      <w:r w:rsidRPr="003B172C">
        <w:rPr>
          <w:rFonts w:eastAsia="Times New Roman" w:hint="cs"/>
          <w:rtl/>
          <w:lang w:val="fr-FR"/>
        </w:rPr>
        <w:t xml:space="preserve"> گوینده دروغ و شنونده یا شنوندگان دروغ و نوع این رابطه و هدف نیز هست. برای مثال</w:t>
      </w:r>
      <w:r w:rsidRPr="003B172C">
        <w:rPr>
          <w:rFonts w:eastAsia="Times New Roman"/>
          <w:rtl/>
          <w:lang w:val="fr-FR"/>
        </w:rPr>
        <w:t>،</w:t>
      </w:r>
      <w:r w:rsidRPr="003B172C">
        <w:rPr>
          <w:rFonts w:eastAsia="Times New Roman" w:hint="cs"/>
          <w:rtl/>
          <w:lang w:val="fr-FR"/>
        </w:rPr>
        <w:t xml:space="preserve"> وقتی فرزندی بیماری درمان‌ناپذیر مادر را از او پنهان می‌کند و آن‌</w:t>
      </w:r>
      <w:r w:rsidR="00BB1604" w:rsidRPr="003B172C">
        <w:rPr>
          <w:rFonts w:eastAsia="Times New Roman" w:hint="cs"/>
          <w:rtl/>
          <w:lang w:val="fr-FR"/>
        </w:rPr>
        <w:t xml:space="preserve"> </w:t>
      </w:r>
      <w:r w:rsidRPr="003B172C">
        <w:rPr>
          <w:rFonts w:eastAsia="Times New Roman" w:hint="cs"/>
          <w:rtl/>
          <w:lang w:val="fr-FR"/>
        </w:rPr>
        <w:t>را با بیماری درمان‌پذیر می‌پوشاند</w:t>
      </w:r>
      <w:r w:rsidRPr="003B172C">
        <w:rPr>
          <w:rFonts w:eastAsia="Times New Roman"/>
          <w:rtl/>
          <w:lang w:val="fr-FR"/>
        </w:rPr>
        <w:t>،</w:t>
      </w:r>
      <w:r w:rsidRPr="003B172C">
        <w:rPr>
          <w:rFonts w:eastAsia="Times New Roman" w:hint="cs"/>
          <w:rtl/>
          <w:lang w:val="fr-FR"/>
        </w:rPr>
        <w:t xml:space="preserve"> دروغش گویای طرز فکر او و رابطه او با مادر و نوع این رابطه و هدف او است. این مثال ما را از واقعیت‌های دیگر نیز </w:t>
      </w:r>
      <w:r w:rsidRPr="003B172C">
        <w:rPr>
          <w:rFonts w:eastAsia="Times New Roman"/>
          <w:rtl/>
          <w:lang w:val="fr-FR"/>
        </w:rPr>
        <w:t>آ</w:t>
      </w:r>
      <w:r w:rsidRPr="003B172C">
        <w:rPr>
          <w:rFonts w:eastAsia="Times New Roman" w:hint="cs"/>
          <w:rtl/>
          <w:lang w:val="fr-FR"/>
        </w:rPr>
        <w:t>گاه می‌کند</w:t>
      </w:r>
      <w:r w:rsidR="000819A5" w:rsidRPr="003B172C">
        <w:rPr>
          <w:rFonts w:eastAsia="Times New Roman" w:hint="cs"/>
          <w:rtl/>
          <w:lang w:val="fr-FR"/>
        </w:rPr>
        <w:t>. چنان‌که</w:t>
      </w:r>
      <w:r w:rsidRPr="003B172C">
        <w:rPr>
          <w:rFonts w:eastAsia="Times New Roman" w:hint="cs"/>
          <w:rtl/>
          <w:lang w:val="fr-FR"/>
        </w:rPr>
        <w:t xml:space="preserve"> رابطه فرزند با مادر و هدفی که او در سردارد</w:t>
      </w:r>
      <w:r w:rsidR="000819A5" w:rsidRPr="003B172C">
        <w:rPr>
          <w:rFonts w:eastAsia="Times New Roman"/>
          <w:rtl/>
          <w:lang w:val="fr-FR"/>
        </w:rPr>
        <w:t>،</w:t>
      </w:r>
      <w:r w:rsidR="000819A5" w:rsidRPr="003B172C">
        <w:rPr>
          <w:rFonts w:eastAsia="Times New Roman" w:hint="cs"/>
          <w:rtl/>
          <w:lang w:val="fr-FR"/>
        </w:rPr>
        <w:t xml:space="preserve"> نوع مصلحت</w:t>
      </w:r>
      <w:r w:rsidR="00BB1604" w:rsidRPr="003B172C">
        <w:rPr>
          <w:rFonts w:eastAsia="Times New Roman" w:hint="cs"/>
          <w:rtl/>
          <w:lang w:val="fr-FR"/>
        </w:rPr>
        <w:t>ی</w:t>
      </w:r>
      <w:r w:rsidR="000819A5" w:rsidRPr="003B172C">
        <w:rPr>
          <w:rFonts w:eastAsia="Times New Roman" w:hint="cs"/>
          <w:rtl/>
          <w:lang w:val="fr-FR"/>
        </w:rPr>
        <w:t xml:space="preserve"> را معین می‌کند که می‌سنجد. </w:t>
      </w:r>
      <w:r w:rsidRPr="003B172C">
        <w:rPr>
          <w:rFonts w:eastAsia="Times New Roman" w:hint="cs"/>
          <w:rtl/>
          <w:lang w:val="fr-FR"/>
        </w:rPr>
        <w:t xml:space="preserve">اسباب‌چینی فرزند در ساختن </w:t>
      </w:r>
      <w:r w:rsidR="000819A5" w:rsidRPr="003B172C">
        <w:rPr>
          <w:rFonts w:eastAsia="Times New Roman" w:hint="cs"/>
          <w:rtl/>
          <w:lang w:val="fr-FR"/>
        </w:rPr>
        <w:t xml:space="preserve">و گفتن </w:t>
      </w:r>
      <w:r w:rsidRPr="003B172C">
        <w:rPr>
          <w:rFonts w:eastAsia="Times New Roman" w:hint="cs"/>
          <w:rtl/>
          <w:lang w:val="fr-FR"/>
        </w:rPr>
        <w:t>دروغ</w:t>
      </w:r>
      <w:r w:rsidRPr="003B172C">
        <w:rPr>
          <w:rFonts w:eastAsia="Times New Roman"/>
          <w:rtl/>
          <w:lang w:val="fr-FR"/>
        </w:rPr>
        <w:t>:</w:t>
      </w:r>
      <w:r w:rsidRPr="003B172C">
        <w:rPr>
          <w:rFonts w:eastAsia="Times New Roman" w:hint="cs"/>
          <w:rtl/>
          <w:lang w:val="fr-FR"/>
        </w:rPr>
        <w:t xml:space="preserve"> رابطه</w:t>
      </w:r>
      <w:r w:rsidR="000819A5" w:rsidRPr="003B172C">
        <w:rPr>
          <w:rFonts w:eastAsia="Times New Roman" w:hint="cs"/>
          <w:rtl/>
          <w:lang w:val="fr-FR"/>
        </w:rPr>
        <w:t xml:space="preserve"> برانگیختن به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000819A5" w:rsidRPr="003B172C">
        <w:rPr>
          <w:rFonts w:eastAsia="Times New Roman" w:hint="cs"/>
          <w:rtl/>
          <w:lang w:val="fr-FR"/>
        </w:rPr>
        <w:t xml:space="preserve"> سازی</w:t>
      </w:r>
      <w:r w:rsidR="000819A5" w:rsidRPr="003B172C">
        <w:rPr>
          <w:rFonts w:eastAsia="Times New Roman"/>
          <w:rtl/>
          <w:lang w:val="fr-FR"/>
        </w:rPr>
        <w:t>،</w:t>
      </w:r>
      <w:r w:rsidR="000668D3" w:rsidRPr="003B172C">
        <w:rPr>
          <w:rFonts w:eastAsia="Times New Roman" w:hint="cs"/>
          <w:rtl/>
          <w:lang w:val="fr-FR"/>
        </w:rPr>
        <w:t xml:space="preserve"> </w:t>
      </w:r>
      <w:r w:rsidRPr="003B172C">
        <w:rPr>
          <w:rFonts w:eastAsia="Times New Roman" w:hint="cs"/>
          <w:rtl/>
          <w:lang w:val="fr-FR"/>
        </w:rPr>
        <w:t xml:space="preserve">هم می‌تواند یک رابطه عاطفی‌باشد و هدف می‌تواند پیشگیری از تضعیف روحیه مادر باشد و هم می‌تواند رابطه‌ای با هدفی جز این باشد. </w:t>
      </w:r>
      <w:r w:rsidR="007E6874" w:rsidRPr="003B172C">
        <w:rPr>
          <w:rFonts w:eastAsia="Times New Roman" w:hint="cs"/>
          <w:rtl/>
          <w:lang w:val="fr-FR"/>
        </w:rPr>
        <w:t>بدین‌خاطر است که</w:t>
      </w:r>
      <w:r w:rsidRPr="003B172C">
        <w:rPr>
          <w:rFonts w:eastAsia="Times New Roman" w:hint="cs"/>
          <w:rtl/>
          <w:lang w:val="fr-FR"/>
        </w:rPr>
        <w:t xml:space="preserve"> نوع دروغ هم نوع هدف و هم نوع تدارکات را آشکار می‌کند. چراکه دروغ بیانگر عوامل پدید</w:t>
      </w:r>
      <w:r w:rsidRPr="003B172C">
        <w:rPr>
          <w:rFonts w:eastAsia="Times New Roman"/>
          <w:rtl/>
          <w:lang w:val="fr-FR"/>
        </w:rPr>
        <w:t>آ</w:t>
      </w:r>
      <w:r w:rsidRPr="003B172C">
        <w:rPr>
          <w:rFonts w:eastAsia="Times New Roman" w:hint="cs"/>
          <w:rtl/>
          <w:lang w:val="fr-FR"/>
        </w:rPr>
        <w:t>ورنده مصلحت است.</w:t>
      </w:r>
    </w:p>
    <w:p w14:paraId="7A9826EC" w14:textId="7B247884"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در بندهای پیشین</w:t>
      </w:r>
      <w:r w:rsidRPr="003B172C">
        <w:rPr>
          <w:rFonts w:eastAsia="Times New Roman"/>
          <w:rtl/>
          <w:lang w:val="fr-FR"/>
        </w:rPr>
        <w:t>،</w:t>
      </w:r>
      <w:r w:rsidRPr="003B172C">
        <w:rPr>
          <w:rFonts w:eastAsia="Times New Roman" w:hint="cs"/>
          <w:rtl/>
          <w:lang w:val="fr-FR"/>
        </w:rPr>
        <w:t xml:space="preserve"> عوامل پدید</w:t>
      </w:r>
      <w:r w:rsidRPr="003B172C">
        <w:rPr>
          <w:rFonts w:eastAsia="Times New Roman"/>
          <w:rtl/>
          <w:lang w:val="fr-FR"/>
        </w:rPr>
        <w:t>آ</w:t>
      </w:r>
      <w:r w:rsidRPr="003B172C">
        <w:rPr>
          <w:rFonts w:eastAsia="Times New Roman" w:hint="cs"/>
          <w:rtl/>
          <w:lang w:val="fr-FR"/>
        </w:rPr>
        <w:t>ورنده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دیرپا</w:t>
      </w:r>
      <w:r w:rsidR="002633AB" w:rsidRPr="003B172C">
        <w:rPr>
          <w:rFonts w:eastAsia="Times New Roman" w:hint="cs"/>
          <w:rtl/>
          <w:lang w:val="fr-FR"/>
        </w:rPr>
        <w:t>یى</w:t>
      </w:r>
      <w:r w:rsidR="007174E2" w:rsidRPr="003B172C">
        <w:rPr>
          <w:rFonts w:eastAsia="Times New Roman" w:hint="cs"/>
          <w:rtl/>
          <w:lang w:val="fr-FR"/>
        </w:rPr>
        <w:t>ِ</w:t>
      </w:r>
      <w:r w:rsidRPr="003B172C">
        <w:rPr>
          <w:rFonts w:eastAsia="Times New Roman" w:hint="cs"/>
          <w:rtl/>
          <w:lang w:val="fr-FR"/>
        </w:rPr>
        <w:t xml:space="preserve"> ساختن و بکاربردن</w:t>
      </w:r>
      <w:r w:rsidR="007E6874" w:rsidRPr="003B172C">
        <w:rPr>
          <w:rFonts w:eastAsia="Times New Roman" w:hint="cs"/>
          <w:rtl/>
          <w:lang w:val="fr-FR"/>
        </w:rPr>
        <w:t>ِ مصلحت</w:t>
      </w:r>
      <w:r w:rsidRPr="003B172C">
        <w:rPr>
          <w:rFonts w:eastAsia="Times New Roman"/>
          <w:rtl/>
          <w:lang w:val="fr-FR"/>
        </w:rPr>
        <w:t>،</w:t>
      </w:r>
      <w:r w:rsidRPr="003B172C">
        <w:rPr>
          <w:rFonts w:eastAsia="Times New Roman" w:hint="cs"/>
          <w:rtl/>
          <w:lang w:val="fr-FR"/>
        </w:rPr>
        <w:t xml:space="preserve"> شناسا</w:t>
      </w:r>
      <w:r w:rsidR="002633AB" w:rsidRPr="003B172C">
        <w:rPr>
          <w:rFonts w:eastAsia="Times New Roman" w:hint="cs"/>
          <w:rtl/>
          <w:lang w:val="fr-FR"/>
        </w:rPr>
        <w:t>یى</w:t>
      </w:r>
      <w:r w:rsidRPr="003B172C">
        <w:rPr>
          <w:rFonts w:eastAsia="Times New Roman" w:hint="cs"/>
          <w:rtl/>
          <w:lang w:val="fr-FR"/>
        </w:rPr>
        <w:t xml:space="preserve"> شده‌اند. در این‌جا</w:t>
      </w:r>
      <w:r w:rsidRPr="003B172C">
        <w:rPr>
          <w:rFonts w:eastAsia="Times New Roman"/>
          <w:rtl/>
          <w:lang w:val="fr-FR"/>
        </w:rPr>
        <w:t>،</w:t>
      </w:r>
      <w:r w:rsidRPr="003B172C">
        <w:rPr>
          <w:rFonts w:eastAsia="Times New Roman" w:hint="cs"/>
          <w:rtl/>
          <w:lang w:val="fr-FR"/>
        </w:rPr>
        <w:t xml:space="preserve"> به چند عامل باز می‌پردازیم</w:t>
      </w:r>
      <w:r w:rsidRPr="003B172C">
        <w:rPr>
          <w:rFonts w:eastAsia="Times New Roman"/>
          <w:rtl/>
          <w:lang w:val="fr-FR"/>
        </w:rPr>
        <w:t>:</w:t>
      </w:r>
      <w:r w:rsidRPr="003B172C">
        <w:rPr>
          <w:rFonts w:eastAsia="Times New Roman" w:hint="cs"/>
          <w:rtl/>
          <w:lang w:val="fr-FR"/>
        </w:rPr>
        <w:t xml:space="preserve"> </w:t>
      </w:r>
    </w:p>
    <w:p w14:paraId="3A1A2651" w14:textId="669D2D1F" w:rsidR="00C15678" w:rsidRPr="003B172C" w:rsidRDefault="000819A5" w:rsidP="00D678CB">
      <w:pPr>
        <w:spacing w:line="240" w:lineRule="atLeast"/>
        <w:ind w:left="57" w:right="-142"/>
        <w:jc w:val="both"/>
        <w:rPr>
          <w:rFonts w:eastAsia="Times New Roman"/>
          <w:b/>
          <w:bCs/>
          <w:rtl/>
          <w:lang w:val="fr-FR"/>
        </w:rPr>
      </w:pPr>
      <w:r w:rsidRPr="003B172C">
        <w:rPr>
          <w:rFonts w:eastAsia="Times New Roman" w:hint="cs"/>
          <w:rtl/>
          <w:lang w:val="fr-FR"/>
        </w:rPr>
        <w:t>30</w:t>
      </w:r>
      <w:r w:rsidR="00C15678" w:rsidRPr="003B172C">
        <w:rPr>
          <w:rFonts w:eastAsia="Times New Roman" w:hint="cs"/>
          <w:rtl/>
          <w:lang w:val="fr-FR"/>
        </w:rPr>
        <w:t>.1. سامانه بستهِ خانواده و یا سامانه باز (= رابطه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با حق)</w:t>
      </w:r>
      <w:r w:rsidR="00C15678" w:rsidRPr="003B172C">
        <w:rPr>
          <w:rFonts w:eastAsia="Times New Roman"/>
          <w:rtl/>
          <w:lang w:val="fr-FR"/>
        </w:rPr>
        <w:t>،</w:t>
      </w:r>
      <w:r w:rsidR="00C15678" w:rsidRPr="003B172C">
        <w:rPr>
          <w:rFonts w:eastAsia="Times New Roman" w:hint="cs"/>
          <w:rtl/>
          <w:lang w:val="fr-FR"/>
        </w:rPr>
        <w:t xml:space="preserve"> دو رفتار را ایجاب می‌کنند. در سامانه بسته</w:t>
      </w:r>
      <w:r w:rsidR="00C15678" w:rsidRPr="003B172C">
        <w:rPr>
          <w:rFonts w:eastAsia="Times New Roman"/>
          <w:rtl/>
          <w:lang w:val="fr-FR"/>
        </w:rPr>
        <w:t>،</w:t>
      </w:r>
      <w:r w:rsidR="00C15678" w:rsidRPr="003B172C">
        <w:rPr>
          <w:rFonts w:eastAsia="Times New Roman" w:hint="cs"/>
          <w:rtl/>
          <w:lang w:val="fr-FR"/>
        </w:rPr>
        <w:t xml:space="preserve"> رابطه‌ها رابطه‌های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هستند. در این رابطه</w:t>
      </w:r>
      <w:r w:rsidR="00C15678" w:rsidRPr="003B172C">
        <w:rPr>
          <w:rFonts w:eastAsia="Times New Roman"/>
          <w:rtl/>
          <w:lang w:val="fr-FR"/>
        </w:rPr>
        <w:t>،</w:t>
      </w:r>
      <w:r w:rsidR="00C15678" w:rsidRPr="003B172C">
        <w:rPr>
          <w:rFonts w:eastAsia="Times New Roman" w:hint="cs"/>
          <w:rtl/>
          <w:lang w:val="fr-FR"/>
        </w:rPr>
        <w:t xml:space="preserve"> قوه رهبری هر عضو</w:t>
      </w:r>
      <w:r w:rsidR="00C15678" w:rsidRPr="003B172C">
        <w:rPr>
          <w:rFonts w:eastAsia="Times New Roman"/>
          <w:rtl/>
          <w:lang w:val="fr-FR"/>
        </w:rPr>
        <w:t>،</w:t>
      </w:r>
      <w:r w:rsidR="00C15678" w:rsidRPr="003B172C">
        <w:rPr>
          <w:rFonts w:eastAsia="Times New Roman" w:hint="cs"/>
          <w:rtl/>
          <w:lang w:val="fr-FR"/>
        </w:rPr>
        <w:t xml:space="preserve"> وقتی رابطه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است</w:t>
      </w:r>
      <w:r w:rsidR="00C15678" w:rsidRPr="003B172C">
        <w:rPr>
          <w:rFonts w:eastAsia="Times New Roman"/>
          <w:rtl/>
          <w:lang w:val="fr-FR"/>
        </w:rPr>
        <w:t>،</w:t>
      </w:r>
      <w:r w:rsidR="00C15678" w:rsidRPr="003B172C">
        <w:rPr>
          <w:rFonts w:eastAsia="Times New Roman" w:hint="cs"/>
          <w:rtl/>
          <w:lang w:val="fr-FR"/>
        </w:rPr>
        <w:t xml:space="preserve"> نیرو را در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از خود بیگانه می‌کند. و راست را با دروغ می‌پوشاند. و دانش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را در ساختن دروغ بکار می‌گیرد. و ترکیب زور و دروغ را</w:t>
      </w:r>
      <w:r w:rsidR="0023697F" w:rsidRPr="003B172C">
        <w:rPr>
          <w:rFonts w:eastAsia="Times New Roman" w:hint="cs"/>
          <w:rtl/>
          <w:lang w:val="fr-FR"/>
        </w:rPr>
        <w:t xml:space="preserve"> با علم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lang w:val="fr-FR"/>
        </w:rPr>
        <w:fldChar w:fldCharType="end"/>
      </w:r>
      <w:r w:rsidR="0023697F" w:rsidRPr="003B172C">
        <w:rPr>
          <w:rFonts w:eastAsia="Times New Roman" w:hint="cs"/>
          <w:rtl/>
          <w:lang w:val="fr-FR"/>
        </w:rPr>
        <w:t xml:space="preserve"> و فن و ...</w:t>
      </w:r>
      <w:r w:rsidR="00C15678" w:rsidRPr="003B172C">
        <w:rPr>
          <w:rFonts w:eastAsia="Times New Roman" w:hint="cs"/>
          <w:rtl/>
          <w:lang w:val="fr-FR"/>
        </w:rPr>
        <w:t xml:space="preserve"> برمبنای سود و زیان</w:t>
      </w:r>
      <w:r w:rsidR="00C15678" w:rsidRPr="003B172C">
        <w:rPr>
          <w:rFonts w:eastAsia="Times New Roman"/>
          <w:rtl/>
          <w:lang w:val="fr-FR"/>
        </w:rPr>
        <w:t>،</w:t>
      </w:r>
      <w:r w:rsidR="00C15678" w:rsidRPr="003B172C">
        <w:rPr>
          <w:rFonts w:eastAsia="Times New Roman" w:hint="cs"/>
          <w:rtl/>
          <w:lang w:val="fr-FR"/>
        </w:rPr>
        <w:t xml:space="preserve"> در رابطه با اعضای دیگر بکار می‌برد. </w:t>
      </w:r>
      <w:r w:rsidR="00C15678" w:rsidRPr="003B172C">
        <w:rPr>
          <w:rFonts w:eastAsia="Times New Roman" w:hint="cs"/>
          <w:b/>
          <w:bCs/>
          <w:rtl/>
          <w:lang w:val="fr-FR"/>
        </w:rPr>
        <w:t>تأمل را که بیشتر می‌کنیم می‌بینیم</w:t>
      </w:r>
      <w:r w:rsidR="00C15678" w:rsidRPr="003B172C">
        <w:rPr>
          <w:rFonts w:eastAsia="Times New Roman"/>
          <w:b/>
          <w:bCs/>
          <w:rtl/>
          <w:lang w:val="fr-FR"/>
        </w:rPr>
        <w:t>،</w:t>
      </w:r>
      <w:r w:rsidR="00C15678" w:rsidRPr="003B172C">
        <w:rPr>
          <w:rFonts w:eastAsia="Times New Roman" w:hint="cs"/>
          <w:b/>
          <w:bCs/>
          <w:rtl/>
          <w:lang w:val="fr-FR"/>
        </w:rPr>
        <w:t xml:space="preserve"> در مثال ما</w:t>
      </w:r>
      <w:r w:rsidR="00C15678" w:rsidRPr="003B172C">
        <w:rPr>
          <w:rFonts w:eastAsia="Times New Roman"/>
          <w:b/>
          <w:bCs/>
          <w:rtl/>
          <w:lang w:val="fr-FR"/>
        </w:rPr>
        <w:t>،</w:t>
      </w:r>
      <w:r w:rsidR="00C15678" w:rsidRPr="003B172C">
        <w:rPr>
          <w:rFonts w:eastAsia="Times New Roman" w:hint="cs"/>
          <w:b/>
          <w:bCs/>
          <w:rtl/>
          <w:lang w:val="fr-FR"/>
        </w:rPr>
        <w:t xml:space="preserve"> اگر سامانه </w:t>
      </w:r>
      <w:r w:rsidR="0023697F" w:rsidRPr="003B172C">
        <w:rPr>
          <w:rFonts w:eastAsia="Times New Roman" w:hint="cs"/>
          <w:b/>
          <w:bCs/>
          <w:rtl/>
          <w:lang w:val="fr-FR"/>
        </w:rPr>
        <w:t xml:space="preserve">نهادی </w:t>
      </w:r>
      <w:r w:rsidR="00C15678" w:rsidRPr="003B172C">
        <w:rPr>
          <w:rFonts w:eastAsia="Times New Roman" w:hint="cs"/>
          <w:b/>
          <w:bCs/>
          <w:rtl/>
          <w:lang w:val="fr-FR"/>
        </w:rPr>
        <w:t>که خانواده‌است</w:t>
      </w:r>
      <w:r w:rsidR="00C15678" w:rsidRPr="003B172C">
        <w:rPr>
          <w:rFonts w:eastAsia="Times New Roman"/>
          <w:b/>
          <w:bCs/>
          <w:rtl/>
          <w:lang w:val="fr-FR"/>
        </w:rPr>
        <w:t>،</w:t>
      </w:r>
      <w:r w:rsidR="00C15678" w:rsidRPr="003B172C">
        <w:rPr>
          <w:rFonts w:eastAsia="Times New Roman" w:hint="cs"/>
          <w:b/>
          <w:bCs/>
          <w:rtl/>
          <w:lang w:val="fr-FR"/>
        </w:rPr>
        <w:t xml:space="preserve"> بسته نبود</w:t>
      </w:r>
      <w:r w:rsidR="00C15678" w:rsidRPr="003B172C">
        <w:rPr>
          <w:rFonts w:eastAsia="Times New Roman"/>
          <w:b/>
          <w:bCs/>
          <w:rtl/>
          <w:lang w:val="fr-FR"/>
        </w:rPr>
        <w:t>،</w:t>
      </w:r>
      <w:r w:rsidR="00C15678" w:rsidRPr="003B172C">
        <w:rPr>
          <w:rFonts w:eastAsia="Times New Roman" w:hint="cs"/>
          <w:b/>
          <w:bCs/>
          <w:rtl/>
          <w:lang w:val="fr-FR"/>
        </w:rPr>
        <w:t xml:space="preserve"> رابطه قوا</w:t>
      </w:r>
      <w:r w:rsidR="002633AB" w:rsidRPr="003B172C">
        <w:rPr>
          <w:rFonts w:eastAsia="Times New Roman" w:hint="cs"/>
          <w:b/>
          <w:bCs/>
          <w:rtl/>
          <w:lang w:val="fr-FR"/>
        </w:rPr>
        <w:t>یى</w:t>
      </w:r>
      <w:r w:rsidR="00C15678" w:rsidRPr="003B172C">
        <w:rPr>
          <w:rFonts w:eastAsia="Times New Roman" w:hint="cs"/>
          <w:b/>
          <w:bCs/>
          <w:rtl/>
          <w:lang w:val="fr-FR"/>
        </w:rPr>
        <w:t xml:space="preserve"> هم نبود و دروغی هم ساخته نمی‌شد. بدین‌سان</w:t>
      </w:r>
      <w:r w:rsidR="00C15678" w:rsidRPr="003B172C">
        <w:rPr>
          <w:rFonts w:eastAsia="Times New Roman"/>
          <w:b/>
          <w:bCs/>
          <w:rtl/>
          <w:lang w:val="fr-FR"/>
        </w:rPr>
        <w:t>،</w:t>
      </w:r>
      <w:r w:rsidR="00C15678" w:rsidRPr="003B172C">
        <w:rPr>
          <w:rFonts w:eastAsia="Times New Roman" w:hint="cs"/>
          <w:b/>
          <w:bCs/>
          <w:rtl/>
          <w:lang w:val="fr-FR"/>
        </w:rPr>
        <w:t xml:space="preserve"> تا این‌جا</w:t>
      </w:r>
      <w:r w:rsidR="00C15678" w:rsidRPr="003B172C">
        <w:rPr>
          <w:rFonts w:eastAsia="Times New Roman"/>
          <w:b/>
          <w:bCs/>
          <w:rtl/>
          <w:lang w:val="fr-FR"/>
        </w:rPr>
        <w:t>،</w:t>
      </w:r>
      <w:r w:rsidR="00C15678" w:rsidRPr="003B172C">
        <w:rPr>
          <w:rFonts w:eastAsia="Times New Roman" w:hint="cs"/>
          <w:b/>
          <w:bCs/>
          <w:rtl/>
          <w:lang w:val="fr-FR"/>
        </w:rPr>
        <w:t xml:space="preserve"> دوعامل شناسا</w:t>
      </w:r>
      <w:r w:rsidR="002633AB" w:rsidRPr="003B172C">
        <w:rPr>
          <w:rFonts w:eastAsia="Times New Roman" w:hint="cs"/>
          <w:b/>
          <w:bCs/>
          <w:rtl/>
          <w:lang w:val="fr-FR"/>
        </w:rPr>
        <w:t>یى</w:t>
      </w:r>
      <w:r w:rsidR="00C15678" w:rsidRPr="003B172C">
        <w:rPr>
          <w:rFonts w:eastAsia="Times New Roman" w:hint="cs"/>
          <w:b/>
          <w:bCs/>
          <w:rtl/>
          <w:lang w:val="fr-FR"/>
        </w:rPr>
        <w:t xml:space="preserve"> می‌شوند</w:t>
      </w:r>
      <w:r w:rsidR="00C15678" w:rsidRPr="003B172C">
        <w:rPr>
          <w:rFonts w:eastAsia="Times New Roman"/>
          <w:b/>
          <w:bCs/>
          <w:rtl/>
          <w:lang w:val="fr-FR"/>
        </w:rPr>
        <w:t>:</w:t>
      </w:r>
      <w:r w:rsidR="00C15678" w:rsidRPr="003B172C">
        <w:rPr>
          <w:rFonts w:eastAsia="Times New Roman" w:hint="cs"/>
          <w:b/>
          <w:bCs/>
          <w:rtl/>
          <w:lang w:val="fr-FR"/>
        </w:rPr>
        <w:t xml:space="preserve"> یکی سامانه </w:t>
      </w:r>
      <w:r w:rsidR="0023697F" w:rsidRPr="003B172C">
        <w:rPr>
          <w:rFonts w:eastAsia="Times New Roman" w:hint="cs"/>
          <w:b/>
          <w:bCs/>
          <w:rtl/>
          <w:lang w:val="fr-FR"/>
        </w:rPr>
        <w:t>نهاد</w:t>
      </w:r>
      <w:r w:rsidR="00C15678" w:rsidRPr="003B172C">
        <w:rPr>
          <w:rFonts w:eastAsia="Times New Roman" w:hint="cs"/>
          <w:b/>
          <w:bCs/>
          <w:rtl/>
          <w:lang w:val="fr-FR"/>
        </w:rPr>
        <w:t xml:space="preserve"> و دیگری رابطه </w:t>
      </w:r>
      <w:r w:rsidR="00C15678" w:rsidRPr="003B172C">
        <w:rPr>
          <w:rFonts w:eastAsia="Times New Roman" w:hint="cs"/>
          <w:b/>
          <w:bCs/>
          <w:rtl/>
          <w:lang w:val="fr-FR"/>
        </w:rPr>
        <w:lastRenderedPageBreak/>
        <w:t>قوا. دیرپا</w:t>
      </w:r>
      <w:r w:rsidR="002633AB" w:rsidRPr="003B172C">
        <w:rPr>
          <w:rFonts w:eastAsia="Times New Roman" w:hint="cs"/>
          <w:b/>
          <w:bCs/>
          <w:rtl/>
          <w:lang w:val="fr-FR"/>
        </w:rPr>
        <w:t>یى</w:t>
      </w:r>
      <w:r w:rsidR="00C15678" w:rsidRPr="003B172C">
        <w:rPr>
          <w:rFonts w:eastAsia="Times New Roman" w:hint="cs"/>
          <w:b/>
          <w:bCs/>
          <w:rtl/>
          <w:lang w:val="fr-FR"/>
        </w:rPr>
        <w:t xml:space="preserve"> این دو عامل</w:t>
      </w:r>
      <w:r w:rsidR="00C15678" w:rsidRPr="003B172C">
        <w:rPr>
          <w:rFonts w:eastAsia="Times New Roman"/>
          <w:b/>
          <w:bCs/>
          <w:rtl/>
          <w:lang w:val="fr-FR"/>
        </w:rPr>
        <w:t>،</w:t>
      </w:r>
      <w:r w:rsidR="00C15678" w:rsidRPr="003B172C">
        <w:rPr>
          <w:rFonts w:eastAsia="Times New Roman" w:hint="cs"/>
          <w:b/>
          <w:bCs/>
          <w:rtl/>
          <w:lang w:val="fr-FR"/>
        </w:rPr>
        <w:t xml:space="preserve"> انواع دروغ</w:t>
      </w:r>
      <w:r w:rsidR="00C15678" w:rsidRPr="003B172C">
        <w:rPr>
          <w:rFonts w:eastAsia="Times New Roman"/>
          <w:b/>
          <w:bCs/>
          <w:rtl/>
          <w:lang w:val="fr-FR"/>
        </w:rPr>
        <w:t>،</w:t>
      </w:r>
      <w:r w:rsidR="00C15678" w:rsidRPr="003B172C">
        <w:rPr>
          <w:rFonts w:eastAsia="Times New Roman" w:hint="cs"/>
          <w:b/>
          <w:bCs/>
          <w:rtl/>
          <w:lang w:val="fr-FR"/>
        </w:rPr>
        <w:t xml:space="preserve"> از جمله دروغ مصلحت‌</w:t>
      </w:r>
      <w:r w:rsidR="00C15678" w:rsidRPr="003B172C">
        <w:rPr>
          <w:rFonts w:eastAsia="Times New Roman"/>
          <w:b/>
          <w:bCs/>
          <w:rtl/>
          <w:lang w:val="fr-FR"/>
        </w:rPr>
        <w:t>آ</w:t>
      </w:r>
      <w:r w:rsidR="00C15678" w:rsidRPr="003B172C">
        <w:rPr>
          <w:rFonts w:eastAsia="Times New Roman" w:hint="cs"/>
          <w:b/>
          <w:bCs/>
          <w:rtl/>
          <w:lang w:val="fr-FR"/>
        </w:rPr>
        <w:t>میز را امر واقع مستمر می‌گرداند.</w:t>
      </w:r>
    </w:p>
    <w:p w14:paraId="183CD190" w14:textId="073958F6"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یاد</w:t>
      </w:r>
      <w:r w:rsidRPr="003B172C">
        <w:rPr>
          <w:rFonts w:eastAsia="Times New Roman"/>
          <w:rtl/>
          <w:lang w:val="fr-FR"/>
        </w:rPr>
        <w:t>آ</w:t>
      </w:r>
      <w:r w:rsidRPr="003B172C">
        <w:rPr>
          <w:rFonts w:eastAsia="Times New Roman" w:hint="cs"/>
          <w:rtl/>
          <w:lang w:val="fr-FR"/>
        </w:rPr>
        <w:t>ور می‌شود که هرگاه رابطه‌ها</w:t>
      </w:r>
      <w:r w:rsidRPr="003B172C">
        <w:rPr>
          <w:rFonts w:eastAsia="Times New Roman"/>
          <w:rtl/>
          <w:lang w:val="fr-FR"/>
        </w:rPr>
        <w:t>،</w:t>
      </w:r>
      <w:r w:rsidRPr="003B172C">
        <w:rPr>
          <w:rFonts w:eastAsia="Times New Roman" w:hint="cs"/>
          <w:rtl/>
          <w:lang w:val="fr-FR"/>
        </w:rPr>
        <w:t xml:space="preserve"> همه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باشند</w:t>
      </w:r>
      <w:r w:rsidRPr="003B172C">
        <w:rPr>
          <w:rFonts w:eastAsia="Times New Roman"/>
          <w:rtl/>
          <w:lang w:val="fr-FR"/>
        </w:rPr>
        <w:t>،</w:t>
      </w:r>
      <w:r w:rsidRPr="003B172C">
        <w:rPr>
          <w:rFonts w:eastAsia="Times New Roman" w:hint="cs"/>
          <w:rtl/>
          <w:lang w:val="fr-FR"/>
        </w:rPr>
        <w:t xml:space="preserve"> سامانه بسته‌است و اگر بخشی از رابطه‌ها رابطه‌های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باشند</w:t>
      </w:r>
      <w:r w:rsidRPr="003B172C">
        <w:rPr>
          <w:rFonts w:eastAsia="Times New Roman"/>
          <w:rtl/>
          <w:lang w:val="fr-FR"/>
        </w:rPr>
        <w:t>،</w:t>
      </w:r>
      <w:r w:rsidRPr="003B172C">
        <w:rPr>
          <w:rFonts w:eastAsia="Times New Roman" w:hint="cs"/>
          <w:rtl/>
          <w:lang w:val="fr-FR"/>
        </w:rPr>
        <w:t xml:space="preserve"> سامانه نیمه باز است و اگر همه رابطه‌ها رابطه‌های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حق باشند</w:t>
      </w:r>
      <w:r w:rsidRPr="003B172C">
        <w:rPr>
          <w:rFonts w:eastAsia="Times New Roman"/>
          <w:rtl/>
          <w:lang w:val="fr-FR"/>
        </w:rPr>
        <w:t>،</w:t>
      </w:r>
      <w:r w:rsidRPr="003B172C">
        <w:rPr>
          <w:rFonts w:eastAsia="Times New Roman" w:hint="cs"/>
          <w:rtl/>
          <w:lang w:val="fr-FR"/>
        </w:rPr>
        <w:t xml:space="preserve"> سامانه باز است. </w:t>
      </w:r>
      <w:r w:rsidRPr="003B172C">
        <w:rPr>
          <w:rFonts w:eastAsia="Times New Roman" w:hint="cs"/>
          <w:b/>
          <w:bCs/>
          <w:rtl/>
          <w:lang w:val="fr-FR"/>
        </w:rPr>
        <w:t>اندازه رشد</w:t>
      </w:r>
      <w:r w:rsidR="006359F3" w:rsidRPr="003B172C">
        <w:rPr>
          <w:rFonts w:eastAsia="Times New Roman"/>
          <w:b/>
          <w:bCs/>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lang w:val="fr-FR"/>
        </w:rPr>
        <w:fldChar w:fldCharType="end"/>
      </w:r>
      <w:r w:rsidRPr="003B172C">
        <w:rPr>
          <w:rFonts w:eastAsia="Times New Roman" w:hint="cs"/>
          <w:b/>
          <w:bCs/>
          <w:rtl/>
          <w:lang w:val="fr-FR"/>
        </w:rPr>
        <w:t xml:space="preserve"> را نیز اندازه باز بودن سامانه اجتماعی و </w:t>
      </w:r>
      <w:r w:rsidR="0023697F" w:rsidRPr="003B172C">
        <w:rPr>
          <w:rFonts w:eastAsia="Times New Roman" w:hint="cs"/>
          <w:b/>
          <w:bCs/>
          <w:rtl/>
          <w:lang w:val="fr-FR"/>
        </w:rPr>
        <w:t>نهاد</w:t>
      </w:r>
      <w:r w:rsidRPr="003B172C">
        <w:rPr>
          <w:rFonts w:eastAsia="Times New Roman" w:hint="cs"/>
          <w:b/>
          <w:bCs/>
          <w:rtl/>
          <w:lang w:val="fr-FR"/>
        </w:rPr>
        <w:t>های جامعه بدست می‌دهد</w:t>
      </w:r>
      <w:r w:rsidRPr="003B172C">
        <w:rPr>
          <w:rFonts w:eastAsia="Times New Roman" w:hint="cs"/>
          <w:rtl/>
          <w:lang w:val="fr-FR"/>
        </w:rPr>
        <w:t>؛</w:t>
      </w:r>
    </w:p>
    <w:p w14:paraId="70403682" w14:textId="3D77FF61"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hint="cs"/>
          <w:rtl/>
          <w:lang w:val="fr-FR"/>
        </w:rPr>
        <w:t xml:space="preserve"> </w:t>
      </w:r>
      <w:r w:rsidR="007E6874" w:rsidRPr="003B172C">
        <w:rPr>
          <w:rFonts w:eastAsia="Times New Roman" w:hint="cs"/>
          <w:rtl/>
          <w:lang w:val="fr-FR"/>
        </w:rPr>
        <w:t>30</w:t>
      </w:r>
      <w:r w:rsidRPr="003B172C">
        <w:rPr>
          <w:rFonts w:eastAsia="Times New Roman" w:hint="cs"/>
          <w:rtl/>
          <w:lang w:val="fr-FR"/>
        </w:rPr>
        <w:t xml:space="preserve">.2. سامانه </w:t>
      </w:r>
      <w:r w:rsidR="0023697F" w:rsidRPr="003B172C">
        <w:rPr>
          <w:rFonts w:eastAsia="Times New Roman" w:hint="cs"/>
          <w:rtl/>
          <w:lang w:val="fr-FR"/>
        </w:rPr>
        <w:t>نهاد</w:t>
      </w:r>
      <w:r w:rsidRPr="003B172C">
        <w:rPr>
          <w:rFonts w:eastAsia="Times New Roman" w:hint="cs"/>
          <w:rtl/>
          <w:lang w:val="fr-FR"/>
        </w:rPr>
        <w:t>ها که روابط قوا را ایجا</w:t>
      </w:r>
      <w:r w:rsidR="007174E2" w:rsidRPr="003B172C">
        <w:rPr>
          <w:rFonts w:eastAsia="Times New Roman" w:hint="cs"/>
          <w:rtl/>
          <w:lang w:val="fr-FR"/>
        </w:rPr>
        <w:t>ب</w:t>
      </w:r>
      <w:r w:rsidRPr="003B172C">
        <w:rPr>
          <w:rFonts w:eastAsia="Times New Roman" w:hint="cs"/>
          <w:rtl/>
          <w:lang w:val="fr-FR"/>
        </w:rPr>
        <w:t xml:space="preserve"> می‌کند</w:t>
      </w:r>
      <w:r w:rsidRPr="003B172C">
        <w:rPr>
          <w:rFonts w:eastAsia="Times New Roman"/>
          <w:rtl/>
          <w:lang w:val="fr-FR"/>
        </w:rPr>
        <w:t>،</w:t>
      </w:r>
      <w:r w:rsidRPr="003B172C">
        <w:rPr>
          <w:rFonts w:eastAsia="Times New Roman" w:hint="cs"/>
          <w:rtl/>
          <w:lang w:val="fr-FR"/>
        </w:rPr>
        <w:t xml:space="preserve"> بنفسه</w:t>
      </w:r>
      <w:r w:rsidRPr="003B172C">
        <w:rPr>
          <w:rFonts w:eastAsia="Times New Roman"/>
          <w:rtl/>
          <w:lang w:val="fr-FR"/>
        </w:rPr>
        <w:t>،</w:t>
      </w:r>
      <w:r w:rsidRPr="003B172C">
        <w:rPr>
          <w:rFonts w:eastAsia="Times New Roman" w:hint="cs"/>
          <w:rtl/>
          <w:lang w:val="fr-FR"/>
        </w:rPr>
        <w:t xml:space="preserve"> گویای نقش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ترکیبی که در این رابطه بکار می‌رود) در تنظیم رابطه‌ها است. ترکیبی که در رابطه قوا بکار می‌رود، یکی را مسلط و دیگری را زیر سلطه و یا هردو را</w:t>
      </w:r>
      <w:r w:rsidRPr="003B172C">
        <w:rPr>
          <w:rFonts w:eastAsia="Times New Roman"/>
          <w:rtl/>
          <w:lang w:val="fr-FR"/>
        </w:rPr>
        <w:t>،</w:t>
      </w:r>
      <w:r w:rsidRPr="003B172C">
        <w:rPr>
          <w:rFonts w:eastAsia="Times New Roman" w:hint="cs"/>
          <w:rtl/>
          <w:lang w:val="fr-FR"/>
        </w:rPr>
        <w:t xml:space="preserve"> متقابلا</w:t>
      </w:r>
      <w:r w:rsidRPr="003B172C">
        <w:rPr>
          <w:rFonts w:eastAsia="Times New Roman"/>
          <w:rtl/>
          <w:lang w:val="fr-FR"/>
        </w:rPr>
        <w:t>ً،</w:t>
      </w:r>
      <w:r w:rsidRPr="003B172C">
        <w:rPr>
          <w:rFonts w:eastAsia="Times New Roman" w:hint="cs"/>
          <w:rtl/>
          <w:lang w:val="fr-FR"/>
        </w:rPr>
        <w:t xml:space="preserve"> مسلط و زیر سلطه می‌گرداند. پس</w:t>
      </w:r>
      <w:r w:rsidRPr="003B172C">
        <w:rPr>
          <w:rFonts w:eastAsia="Times New Roman"/>
          <w:rtl/>
          <w:lang w:val="fr-FR"/>
        </w:rPr>
        <w:t>،</w:t>
      </w:r>
      <w:r w:rsidRPr="003B172C">
        <w:rPr>
          <w:rFonts w:eastAsia="Times New Roman" w:hint="cs"/>
          <w:rtl/>
          <w:lang w:val="fr-FR"/>
        </w:rPr>
        <w:t xml:space="preserve"> هدف قدرت جز قدرت نمی‌تواند باشد. هر هدف دیگری</w:t>
      </w:r>
      <w:r w:rsidRPr="003B172C">
        <w:rPr>
          <w:rFonts w:eastAsia="Times New Roman"/>
          <w:rtl/>
          <w:lang w:val="fr-FR"/>
        </w:rPr>
        <w:t>،</w:t>
      </w:r>
      <w:r w:rsidRPr="003B172C">
        <w:rPr>
          <w:rFonts w:eastAsia="Times New Roman" w:hint="cs"/>
          <w:rtl/>
          <w:lang w:val="fr-FR"/>
        </w:rPr>
        <w:t xml:space="preserve"> دروغی است که این واقعیت را می‌پوشاند. یکبار دیگر</w:t>
      </w:r>
      <w:r w:rsidRPr="003B172C">
        <w:rPr>
          <w:rFonts w:eastAsia="Times New Roman"/>
          <w:rtl/>
          <w:lang w:val="fr-FR"/>
        </w:rPr>
        <w:t>،</w:t>
      </w:r>
      <w:r w:rsidRPr="003B172C">
        <w:rPr>
          <w:rFonts w:eastAsia="Times New Roman" w:hint="cs"/>
          <w:rtl/>
          <w:lang w:val="fr-FR"/>
        </w:rPr>
        <w:t xml:space="preserve"> مشاهده می‌کنیم که هر مصلحتی از جمله برای آن ساخته می‌شود که واقعیت یا واقعیت/مجاز را بپوشاند که هدف می‌شود. در حقیقت</w:t>
      </w:r>
      <w:r w:rsidRPr="003B172C">
        <w:rPr>
          <w:rFonts w:eastAsia="Times New Roman"/>
          <w:rtl/>
          <w:lang w:val="fr-FR"/>
        </w:rPr>
        <w:t>،</w:t>
      </w:r>
      <w:r w:rsidRPr="003B172C">
        <w:rPr>
          <w:rFonts w:eastAsia="Times New Roman" w:hint="cs"/>
          <w:rtl/>
          <w:lang w:val="fr-FR"/>
        </w:rPr>
        <w:t xml:space="preserve"> برقرارکنندگان رابطه قوا</w:t>
      </w:r>
      <w:r w:rsidRPr="003B172C">
        <w:rPr>
          <w:rFonts w:eastAsia="Times New Roman"/>
          <w:rtl/>
          <w:lang w:val="fr-FR"/>
        </w:rPr>
        <w:t>،</w:t>
      </w:r>
      <w:r w:rsidRPr="003B172C">
        <w:rPr>
          <w:rFonts w:eastAsia="Times New Roman" w:hint="cs"/>
          <w:rtl/>
          <w:lang w:val="fr-FR"/>
        </w:rPr>
        <w:t xml:space="preserve"> نمی‌گویند هدف آنها مسلط شدن و کانون تمرکز و بزرگ شدن و انباشت قدرت گشتن است.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در این می‌بینند که حقی را پوشش هدف واقعی کنند. </w:t>
      </w:r>
      <w:r w:rsidRPr="003B172C">
        <w:rPr>
          <w:rFonts w:eastAsia="Times New Roman" w:hint="cs"/>
          <w:b/>
          <w:bCs/>
          <w:rtl/>
          <w:lang w:val="fr-FR"/>
        </w:rPr>
        <w:t xml:space="preserve">توجه به این مهم که روش هر حقی خود </w:t>
      </w:r>
      <w:r w:rsidRPr="003B172C">
        <w:rPr>
          <w:rFonts w:eastAsia="Times New Roman"/>
          <w:b/>
          <w:bCs/>
          <w:rtl/>
          <w:lang w:val="fr-FR"/>
        </w:rPr>
        <w:t>آ</w:t>
      </w:r>
      <w:r w:rsidRPr="003B172C">
        <w:rPr>
          <w:rFonts w:eastAsia="Times New Roman" w:hint="cs"/>
          <w:b/>
          <w:bCs/>
          <w:rtl/>
          <w:lang w:val="fr-FR"/>
        </w:rPr>
        <w:t>ن‌است</w:t>
      </w:r>
      <w:r w:rsidRPr="003B172C">
        <w:rPr>
          <w:rFonts w:eastAsia="Times New Roman"/>
          <w:b/>
          <w:bCs/>
          <w:rtl/>
          <w:lang w:val="fr-FR"/>
        </w:rPr>
        <w:t>،</w:t>
      </w:r>
      <w:r w:rsidRPr="003B172C">
        <w:rPr>
          <w:rFonts w:eastAsia="Times New Roman" w:hint="cs"/>
          <w:b/>
          <w:bCs/>
          <w:rtl/>
          <w:lang w:val="fr-FR"/>
        </w:rPr>
        <w:t xml:space="preserve"> همواره</w:t>
      </w:r>
      <w:r w:rsidRPr="003B172C">
        <w:rPr>
          <w:rFonts w:eastAsia="Times New Roman"/>
          <w:b/>
          <w:bCs/>
          <w:rtl/>
          <w:lang w:val="fr-FR"/>
        </w:rPr>
        <w:t>،</w:t>
      </w:r>
      <w:r w:rsidRPr="003B172C">
        <w:rPr>
          <w:rFonts w:eastAsia="Times New Roman" w:hint="cs"/>
          <w:b/>
          <w:bCs/>
          <w:rtl/>
          <w:lang w:val="fr-FR"/>
        </w:rPr>
        <w:t xml:space="preserve"> مانع از فریب </w:t>
      </w:r>
      <w:r w:rsidR="007E6874" w:rsidRPr="003B172C">
        <w:rPr>
          <w:rFonts w:eastAsia="Times New Roman" w:hint="cs"/>
          <w:b/>
          <w:bCs/>
          <w:rtl/>
          <w:lang w:val="fr-FR"/>
        </w:rPr>
        <w:t xml:space="preserve">خوردن </w:t>
      </w:r>
      <w:r w:rsidRPr="003B172C">
        <w:rPr>
          <w:rFonts w:eastAsia="Times New Roman" w:hint="cs"/>
          <w:b/>
          <w:bCs/>
          <w:rtl/>
          <w:lang w:val="fr-FR"/>
        </w:rPr>
        <w:t>می‌شود.  اما انسان‌های درگیر روابط قوا</w:t>
      </w:r>
      <w:r w:rsidRPr="003B172C">
        <w:rPr>
          <w:rFonts w:eastAsia="Times New Roman"/>
          <w:b/>
          <w:bCs/>
          <w:rtl/>
          <w:lang w:val="fr-FR"/>
        </w:rPr>
        <w:t>،</w:t>
      </w:r>
      <w:r w:rsidRPr="003B172C">
        <w:rPr>
          <w:rFonts w:eastAsia="Times New Roman" w:hint="cs"/>
          <w:b/>
          <w:bCs/>
          <w:rtl/>
          <w:lang w:val="fr-FR"/>
        </w:rPr>
        <w:t xml:space="preserve"> اغلب از این مهم غفلت می‌کنند. هستند کسانی که غفلت نمی‌کنند اما خود را در موضع متفوق می‌دانند و حتی </w:t>
      </w:r>
      <w:r w:rsidRPr="003B172C">
        <w:rPr>
          <w:rFonts w:eastAsia="Times New Roman"/>
          <w:b/>
          <w:bCs/>
          <w:rtl/>
          <w:lang w:val="fr-FR"/>
        </w:rPr>
        <w:t>آ</w:t>
      </w:r>
      <w:r w:rsidRPr="003B172C">
        <w:rPr>
          <w:rFonts w:eastAsia="Times New Roman" w:hint="cs"/>
          <w:b/>
          <w:bCs/>
          <w:rtl/>
          <w:lang w:val="fr-FR"/>
        </w:rPr>
        <w:t xml:space="preserve">گاهی دیگران از دروغ بودن مصلحت را مانع از عملی شدنش نمی‌دانند. </w:t>
      </w:r>
    </w:p>
    <w:p w14:paraId="6A781814" w14:textId="71D63851" w:rsidR="00C15678" w:rsidRPr="003B172C" w:rsidRDefault="00C15678" w:rsidP="00D678CB">
      <w:pPr>
        <w:spacing w:line="240" w:lineRule="atLeast"/>
        <w:ind w:left="57" w:right="-142"/>
        <w:jc w:val="both"/>
        <w:rPr>
          <w:rFonts w:eastAsia="Times New Roman"/>
          <w:b/>
          <w:bCs/>
          <w:rtl/>
          <w:lang w:val="fr-FR"/>
        </w:rPr>
      </w:pPr>
      <w:r w:rsidRPr="003B172C">
        <w:rPr>
          <w:rFonts w:eastAsia="Times New Roman" w:hint="cs"/>
          <w:b/>
          <w:bCs/>
          <w:rtl/>
          <w:lang w:val="fr-FR"/>
        </w:rPr>
        <w:t xml:space="preserve">    بدین‌سان</w:t>
      </w:r>
      <w:r w:rsidRPr="003B172C">
        <w:rPr>
          <w:rFonts w:eastAsia="Times New Roman"/>
          <w:b/>
          <w:bCs/>
          <w:rtl/>
          <w:lang w:val="fr-FR"/>
        </w:rPr>
        <w:t>،</w:t>
      </w:r>
      <w:r w:rsidRPr="003B172C">
        <w:rPr>
          <w:rFonts w:eastAsia="Times New Roman" w:hint="cs"/>
          <w:b/>
          <w:bCs/>
          <w:rtl/>
          <w:lang w:val="fr-FR"/>
        </w:rPr>
        <w:t xml:space="preserve">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عامل دیرپا</w:t>
      </w:r>
      <w:r w:rsidR="002633AB" w:rsidRPr="003B172C">
        <w:rPr>
          <w:rFonts w:eastAsia="Times New Roman" w:hint="cs"/>
          <w:b/>
          <w:bCs/>
          <w:rtl/>
          <w:lang w:val="fr-FR"/>
        </w:rPr>
        <w:t>یى</w:t>
      </w:r>
      <w:r w:rsidRPr="003B172C">
        <w:rPr>
          <w:rFonts w:eastAsia="Times New Roman" w:hint="cs"/>
          <w:b/>
          <w:bCs/>
          <w:rtl/>
          <w:lang w:val="fr-FR"/>
        </w:rPr>
        <w:t xml:space="preserve"> ساختن مصلحت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b/>
          <w:bCs/>
          <w:rtl/>
          <w:lang w:val="fr-FR"/>
        </w:rPr>
        <w:fldChar w:fldCharType="end"/>
      </w:r>
      <w:r w:rsidRPr="003B172C">
        <w:rPr>
          <w:rFonts w:eastAsia="Times New Roman" w:hint="cs"/>
          <w:b/>
          <w:bCs/>
          <w:rtl/>
          <w:lang w:val="fr-FR"/>
        </w:rPr>
        <w:t xml:space="preserve"> و بکار بردن </w:t>
      </w:r>
      <w:r w:rsidRPr="003B172C">
        <w:rPr>
          <w:rFonts w:eastAsia="Times New Roman"/>
          <w:b/>
          <w:bCs/>
          <w:rtl/>
          <w:lang w:val="fr-FR"/>
        </w:rPr>
        <w:t>آ</w:t>
      </w:r>
      <w:r w:rsidRPr="003B172C">
        <w:rPr>
          <w:rFonts w:eastAsia="Times New Roman" w:hint="cs"/>
          <w:b/>
          <w:bCs/>
          <w:rtl/>
          <w:lang w:val="fr-FR"/>
        </w:rPr>
        <w:t>ن‌است؛</w:t>
      </w:r>
    </w:p>
    <w:p w14:paraId="1C40A50A" w14:textId="5B8DB591" w:rsidR="00C15678" w:rsidRPr="003B172C" w:rsidRDefault="007E6874" w:rsidP="00D678CB">
      <w:pPr>
        <w:spacing w:line="240" w:lineRule="atLeast"/>
        <w:ind w:left="57" w:right="-142"/>
        <w:jc w:val="both"/>
        <w:rPr>
          <w:rFonts w:eastAsia="Times New Roman"/>
          <w:rtl/>
          <w:lang w:val="fr-FR"/>
        </w:rPr>
      </w:pPr>
      <w:r w:rsidRPr="003B172C">
        <w:rPr>
          <w:rFonts w:eastAsia="Times New Roman" w:hint="cs"/>
          <w:rtl/>
          <w:lang w:val="fr-FR"/>
        </w:rPr>
        <w:t>30</w:t>
      </w:r>
      <w:r w:rsidR="00C15678" w:rsidRPr="003B172C">
        <w:rPr>
          <w:rFonts w:eastAsia="Times New Roman" w:hint="cs"/>
          <w:rtl/>
          <w:lang w:val="fr-FR"/>
        </w:rPr>
        <w:t>.3. بکاربردن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برای پوشاندن واقعیت/مجازی که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است</w:t>
      </w:r>
      <w:r w:rsidR="00C15678" w:rsidRPr="003B172C">
        <w:rPr>
          <w:rFonts w:eastAsia="Times New Roman"/>
          <w:rtl/>
          <w:lang w:val="fr-FR"/>
        </w:rPr>
        <w:t>،</w:t>
      </w:r>
      <w:r w:rsidR="00C15678" w:rsidRPr="003B172C">
        <w:rPr>
          <w:rFonts w:eastAsia="Times New Roman" w:hint="cs"/>
          <w:rtl/>
          <w:lang w:val="fr-FR"/>
        </w:rPr>
        <w:t xml:space="preserve"> گویای نقش توجیه‌گر اندیشه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است. در حقیقت</w:t>
      </w:r>
      <w:r w:rsidR="00C15678" w:rsidRPr="003B172C">
        <w:rPr>
          <w:rFonts w:eastAsia="Times New Roman"/>
          <w:rtl/>
          <w:lang w:val="fr-FR"/>
        </w:rPr>
        <w:t>،</w:t>
      </w:r>
      <w:r w:rsidR="00C15678" w:rsidRPr="003B172C">
        <w:rPr>
          <w:rFonts w:eastAsia="Times New Roman" w:hint="cs"/>
          <w:rtl/>
          <w:lang w:val="fr-FR"/>
        </w:rPr>
        <w:t xml:space="preserve"> سامانه </w:t>
      </w:r>
      <w:r w:rsidR="00BE4BBE" w:rsidRPr="003B172C">
        <w:rPr>
          <w:rFonts w:eastAsia="Times New Roman" w:hint="cs"/>
          <w:rtl/>
          <w:lang w:val="fr-FR"/>
        </w:rPr>
        <w:t>نهاد</w:t>
      </w:r>
      <w:r w:rsidR="00C15678" w:rsidRPr="003B172C">
        <w:rPr>
          <w:rFonts w:eastAsia="Times New Roman" w:hint="cs"/>
          <w:rtl/>
          <w:lang w:val="fr-FR"/>
        </w:rPr>
        <w:t>ها و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rtl/>
          <w:lang w:val="fr-FR"/>
        </w:rPr>
        <w:t>،</w:t>
      </w:r>
      <w:r w:rsidR="00C15678" w:rsidRPr="003B172C">
        <w:rPr>
          <w:rFonts w:eastAsia="Times New Roman" w:hint="cs"/>
          <w:rtl/>
          <w:lang w:val="fr-FR"/>
        </w:rPr>
        <w:t xml:space="preserve"> بنابراین</w:t>
      </w:r>
      <w:r w:rsidR="00C15678" w:rsidRPr="003B172C">
        <w:rPr>
          <w:rFonts w:eastAsia="Times New Roman"/>
          <w:rtl/>
          <w:lang w:val="fr-FR"/>
        </w:rPr>
        <w:t>،</w:t>
      </w:r>
      <w:r w:rsidR="00C15678" w:rsidRPr="003B172C">
        <w:rPr>
          <w:rFonts w:eastAsia="Times New Roman" w:hint="cs"/>
          <w:rtl/>
          <w:lang w:val="fr-FR"/>
        </w:rPr>
        <w:t xml:space="preserve"> قدرت در برپا ماندن و بردوام راهبر انسان‌ها گشتن</w:t>
      </w:r>
      <w:r w:rsidR="00C15678" w:rsidRPr="003B172C">
        <w:rPr>
          <w:rFonts w:eastAsia="Times New Roman"/>
          <w:rtl/>
          <w:lang w:val="fr-FR"/>
        </w:rPr>
        <w:t>،</w:t>
      </w:r>
      <w:r w:rsidR="00C15678" w:rsidRPr="003B172C">
        <w:rPr>
          <w:rFonts w:eastAsia="Times New Roman" w:hint="cs"/>
          <w:rtl/>
          <w:lang w:val="fr-FR"/>
        </w:rPr>
        <w:t xml:space="preserve"> هم نیاز به اندیشه راهنما دارد و هم</w:t>
      </w:r>
      <w:r w:rsidR="00C15678" w:rsidRPr="003B172C">
        <w:rPr>
          <w:rFonts w:eastAsia="Times New Roman"/>
          <w:rtl/>
          <w:lang w:val="fr-FR"/>
        </w:rPr>
        <w:t>،</w:t>
      </w:r>
      <w:r w:rsidR="00C15678" w:rsidRPr="003B172C">
        <w:rPr>
          <w:rFonts w:eastAsia="Times New Roman" w:hint="cs"/>
          <w:rtl/>
          <w:lang w:val="fr-FR"/>
        </w:rPr>
        <w:t xml:space="preserve"> بنابر نیاز</w:t>
      </w:r>
      <w:r w:rsidR="00C15678" w:rsidRPr="003B172C">
        <w:rPr>
          <w:rFonts w:eastAsia="Times New Roman"/>
          <w:rtl/>
          <w:lang w:val="fr-FR"/>
        </w:rPr>
        <w:t>،</w:t>
      </w:r>
      <w:r w:rsidR="00C15678" w:rsidRPr="003B172C">
        <w:rPr>
          <w:rFonts w:eastAsia="Times New Roman" w:hint="cs"/>
          <w:rtl/>
          <w:lang w:val="fr-FR"/>
        </w:rPr>
        <w:t xml:space="preserve"> </w:t>
      </w:r>
      <w:r w:rsidR="00C15678" w:rsidRPr="003B172C">
        <w:rPr>
          <w:rFonts w:eastAsia="Times New Roman"/>
          <w:rtl/>
          <w:lang w:val="fr-FR"/>
        </w:rPr>
        <w:t>آ</w:t>
      </w:r>
      <w:r w:rsidR="00C15678" w:rsidRPr="003B172C">
        <w:rPr>
          <w:rFonts w:eastAsia="Times New Roman" w:hint="cs"/>
          <w:rtl/>
          <w:lang w:val="fr-FR"/>
        </w:rPr>
        <w:t>ن‌را از خود بیگانه می‌کنند. بدین‌قرار</w:t>
      </w:r>
      <w:r w:rsidR="00C15678" w:rsidRPr="003B172C">
        <w:rPr>
          <w:rFonts w:eastAsia="Times New Roman"/>
          <w:rtl/>
          <w:lang w:val="fr-FR"/>
        </w:rPr>
        <w:t>،</w:t>
      </w:r>
      <w:r w:rsidR="00C15678" w:rsidRPr="003B172C">
        <w:rPr>
          <w:rFonts w:eastAsia="Times New Roman" w:hint="cs"/>
          <w:rtl/>
          <w:lang w:val="fr-FR"/>
        </w:rPr>
        <w:t xml:space="preserve"> </w:t>
      </w:r>
      <w:r w:rsidR="00C15678" w:rsidRPr="003B172C">
        <w:rPr>
          <w:rFonts w:eastAsia="Times New Roman" w:hint="cs"/>
          <w:b/>
          <w:bCs/>
          <w:rtl/>
          <w:lang w:val="fr-FR"/>
        </w:rPr>
        <w:t>اندیشه راهنمای در معرض از خود بیگانگی</w:t>
      </w:r>
      <w:r w:rsidR="00C15678" w:rsidRPr="003B172C">
        <w:rPr>
          <w:rFonts w:eastAsia="Times New Roman"/>
          <w:b/>
          <w:bCs/>
          <w:rtl/>
          <w:lang w:val="fr-FR"/>
        </w:rPr>
        <w:t>،</w:t>
      </w:r>
      <w:r w:rsidR="00C15678" w:rsidRPr="003B172C">
        <w:rPr>
          <w:rFonts w:eastAsia="Times New Roman" w:hint="cs"/>
          <w:b/>
          <w:bCs/>
          <w:rtl/>
          <w:lang w:val="fr-FR"/>
        </w:rPr>
        <w:t xml:space="preserve"> عامل چهارم است</w:t>
      </w:r>
      <w:r w:rsidR="00B95FC5" w:rsidRPr="003B172C">
        <w:rPr>
          <w:rFonts w:eastAsia="Times New Roman"/>
          <w:b/>
          <w:bCs/>
          <w:rtl/>
          <w:lang w:val="fr-FR"/>
        </w:rPr>
        <w:t>:</w:t>
      </w:r>
      <w:r w:rsidR="00B95FC5" w:rsidRPr="003B172C">
        <w:rPr>
          <w:rFonts w:eastAsia="Times New Roman" w:hint="cs"/>
          <w:b/>
          <w:bCs/>
          <w:rtl/>
          <w:lang w:val="fr-FR"/>
        </w:rPr>
        <w:t xml:space="preserve"> در روابط قوا</w:t>
      </w:r>
      <w:r w:rsidR="00B95FC5" w:rsidRPr="003B172C">
        <w:rPr>
          <w:rFonts w:eastAsia="Times New Roman"/>
          <w:b/>
          <w:bCs/>
          <w:rtl/>
          <w:lang w:val="fr-FR"/>
        </w:rPr>
        <w:t>،</w:t>
      </w:r>
      <w:r w:rsidR="00C15678" w:rsidRPr="003B172C">
        <w:rPr>
          <w:rFonts w:eastAsia="Times New Roman" w:hint="cs"/>
          <w:b/>
          <w:bCs/>
          <w:rtl/>
          <w:lang w:val="fr-FR"/>
        </w:rPr>
        <w:t xml:space="preserve"> اندیشه راهنما همواره تابع متغیری است که قدرت است</w:t>
      </w:r>
      <w:r w:rsidR="00C15678" w:rsidRPr="003B172C">
        <w:rPr>
          <w:rFonts w:eastAsia="Times New Roman" w:hint="cs"/>
          <w:rtl/>
          <w:lang w:val="fr-FR"/>
        </w:rPr>
        <w:t xml:space="preserve">؛ </w:t>
      </w:r>
    </w:p>
    <w:p w14:paraId="77082814" w14:textId="0420BF72" w:rsidR="00C15678" w:rsidRPr="003B172C" w:rsidRDefault="00B95FC5" w:rsidP="00D678CB">
      <w:pPr>
        <w:spacing w:line="240" w:lineRule="atLeast"/>
        <w:ind w:left="57" w:right="-142"/>
        <w:jc w:val="both"/>
        <w:rPr>
          <w:rFonts w:eastAsia="Times New Roman"/>
          <w:rtl/>
          <w:lang w:val="fr-FR"/>
        </w:rPr>
      </w:pPr>
      <w:r w:rsidRPr="003B172C">
        <w:rPr>
          <w:rFonts w:eastAsia="Times New Roman" w:hint="cs"/>
          <w:rtl/>
          <w:lang w:val="fr-FR"/>
        </w:rPr>
        <w:t xml:space="preserve">30.4. </w:t>
      </w:r>
      <w:r w:rsidR="00C15678" w:rsidRPr="003B172C">
        <w:rPr>
          <w:rFonts w:eastAsia="Times New Roman" w:hint="cs"/>
          <w:rtl/>
          <w:lang w:val="fr-FR"/>
        </w:rPr>
        <w:t xml:space="preserve">از </w:t>
      </w:r>
      <w:r w:rsidR="00C15678" w:rsidRPr="003B172C">
        <w:rPr>
          <w:rFonts w:eastAsia="Times New Roman"/>
          <w:rtl/>
          <w:lang w:val="fr-FR"/>
        </w:rPr>
        <w:t>آ</w:t>
      </w:r>
      <w:r w:rsidR="00C15678" w:rsidRPr="003B172C">
        <w:rPr>
          <w:rFonts w:eastAsia="Times New Roman" w:hint="cs"/>
          <w:rtl/>
          <w:lang w:val="fr-FR"/>
        </w:rPr>
        <w:t xml:space="preserve">ن‌جا که عقل انسان خودانگیخته‌است و تعلیم و تربیتش توسط </w:t>
      </w:r>
      <w:r w:rsidR="00BE4BBE" w:rsidRPr="003B172C">
        <w:rPr>
          <w:rFonts w:eastAsia="Times New Roman" w:hint="cs"/>
          <w:rtl/>
          <w:lang w:val="fr-FR"/>
        </w:rPr>
        <w:t>نهاد</w:t>
      </w:r>
      <w:r w:rsidR="00C15678" w:rsidRPr="003B172C">
        <w:rPr>
          <w:rFonts w:eastAsia="Times New Roman" w:hint="cs"/>
          <w:rtl/>
          <w:lang w:val="fr-FR"/>
        </w:rPr>
        <w:t>های جامعه</w:t>
      </w:r>
      <w:r w:rsidR="00C15678" w:rsidRPr="003B172C">
        <w:rPr>
          <w:rFonts w:eastAsia="Times New Roman"/>
          <w:rtl/>
          <w:lang w:val="fr-FR"/>
        </w:rPr>
        <w:t>،</w:t>
      </w:r>
      <w:r w:rsidR="00C15678" w:rsidRPr="003B172C">
        <w:rPr>
          <w:rFonts w:eastAsia="Times New Roman" w:hint="cs"/>
          <w:rtl/>
          <w:lang w:val="fr-FR"/>
        </w:rPr>
        <w:t xml:space="preserve"> او را از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و </w:t>
      </w:r>
      <w:r w:rsidR="00C15678" w:rsidRPr="003B172C">
        <w:rPr>
          <w:rFonts w:eastAsia="Times New Roman"/>
          <w:rtl/>
          <w:lang w:val="fr-FR"/>
        </w:rPr>
        <w:t>آ</w:t>
      </w:r>
      <w:r w:rsidR="00C15678"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خویش غافل و به عمل بروفق ثنویت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بمثابه اصل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معتاد می‌کند</w:t>
      </w:r>
      <w:r w:rsidR="00C15678" w:rsidRPr="003B172C">
        <w:rPr>
          <w:rFonts w:eastAsia="Times New Roman"/>
          <w:rtl/>
          <w:lang w:val="fr-FR"/>
        </w:rPr>
        <w:t>،</w:t>
      </w:r>
      <w:r w:rsidR="00C15678" w:rsidRPr="003B172C">
        <w:rPr>
          <w:rFonts w:eastAsia="Times New Roman" w:hint="cs"/>
          <w:rtl/>
          <w:lang w:val="fr-FR"/>
        </w:rPr>
        <w:t xml:space="preserve"> </w:t>
      </w:r>
      <w:r w:rsidR="00C15678" w:rsidRPr="003B172C">
        <w:rPr>
          <w:rFonts w:eastAsia="Times New Roman"/>
          <w:rtl/>
          <w:lang w:val="fr-FR"/>
        </w:rPr>
        <w:t>آ</w:t>
      </w:r>
      <w:r w:rsidR="00C15678" w:rsidRPr="003B172C">
        <w:rPr>
          <w:rFonts w:eastAsia="Times New Roman" w:hint="cs"/>
          <w:rtl/>
          <w:lang w:val="fr-FR"/>
        </w:rPr>
        <w:t xml:space="preserve">ن نوع رهبری که </w:t>
      </w:r>
      <w:r w:rsidR="004D335A" w:rsidRPr="003B172C">
        <w:rPr>
          <w:rFonts w:eastAsia="Times New Roman" w:hint="cs"/>
          <w:rtl/>
          <w:lang w:val="fr-FR"/>
        </w:rPr>
        <w:t>مدار و محور</w:t>
      </w:r>
      <w:r w:rsidR="00C15678" w:rsidRPr="003B172C">
        <w:rPr>
          <w:rFonts w:eastAsia="Times New Roman" w:hint="cs"/>
          <w:rtl/>
          <w:lang w:val="fr-FR"/>
        </w:rPr>
        <w:t xml:space="preserve"> </w:t>
      </w:r>
      <w:r w:rsidR="00C15678" w:rsidRPr="003B172C">
        <w:rPr>
          <w:rFonts w:eastAsia="Times New Roman"/>
          <w:rtl/>
          <w:lang w:val="fr-FR"/>
        </w:rPr>
        <w:t>آ</w:t>
      </w:r>
      <w:r w:rsidR="00C15678" w:rsidRPr="003B172C">
        <w:rPr>
          <w:rFonts w:eastAsia="Times New Roman" w:hint="cs"/>
          <w:rtl/>
          <w:lang w:val="fr-FR"/>
        </w:rPr>
        <w:t>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است</w:t>
      </w:r>
      <w:r w:rsidR="00C15678" w:rsidRPr="003B172C">
        <w:rPr>
          <w:rFonts w:eastAsia="Times New Roman"/>
          <w:rtl/>
          <w:lang w:val="fr-FR"/>
        </w:rPr>
        <w:t>،</w:t>
      </w:r>
      <w:r w:rsidR="00C15678" w:rsidRPr="003B172C">
        <w:rPr>
          <w:rFonts w:eastAsia="Times New Roman" w:hint="cs"/>
          <w:rtl/>
          <w:lang w:val="fr-FR"/>
        </w:rPr>
        <w:t xml:space="preserve"> همگانی </w:t>
      </w:r>
      <w:r w:rsidR="00C15678" w:rsidRPr="003B172C">
        <w:rPr>
          <w:rFonts w:eastAsia="Times New Roman" w:hint="cs"/>
          <w:rtl/>
          <w:lang w:val="fr-FR"/>
        </w:rPr>
        <w:lastRenderedPageBreak/>
        <w:t xml:space="preserve">می‌شود. </w:t>
      </w:r>
      <w:r w:rsidR="00C15678" w:rsidRPr="003B172C">
        <w:rPr>
          <w:rFonts w:eastAsia="Times New Roman"/>
          <w:rtl/>
          <w:lang w:val="fr-FR"/>
        </w:rPr>
        <w:t>آ</w:t>
      </w:r>
      <w:r w:rsidR="00C15678" w:rsidRPr="003B172C">
        <w:rPr>
          <w:rFonts w:eastAsia="Times New Roman" w:hint="cs"/>
          <w:rtl/>
          <w:lang w:val="fr-FR"/>
        </w:rPr>
        <w:t>ن رهبری که سبب می‌شود  قدرت</w:t>
      </w:r>
      <w:r w:rsidR="00C15678" w:rsidRPr="003B172C">
        <w:rPr>
          <w:rFonts w:eastAsia="Times New Roman"/>
          <w:rtl/>
          <w:lang w:val="fr-FR"/>
        </w:rPr>
        <w:t>،</w:t>
      </w:r>
      <w:r w:rsidR="00C15678" w:rsidRPr="003B172C">
        <w:rPr>
          <w:rFonts w:eastAsia="Times New Roman" w:hint="cs"/>
          <w:rtl/>
          <w:lang w:val="fr-FR"/>
        </w:rPr>
        <w:t xml:space="preserve"> در بزرگ و متمرکز شدن</w:t>
      </w:r>
      <w:r w:rsidR="00C15678" w:rsidRPr="003B172C">
        <w:rPr>
          <w:rFonts w:eastAsia="Times New Roman"/>
          <w:rtl/>
          <w:lang w:val="fr-FR"/>
        </w:rPr>
        <w:t>،</w:t>
      </w:r>
      <w:r w:rsidR="00C15678" w:rsidRPr="003B172C">
        <w:rPr>
          <w:rFonts w:eastAsia="Times New Roman" w:hint="cs"/>
          <w:rtl/>
          <w:lang w:val="fr-FR"/>
        </w:rPr>
        <w:t xml:space="preserve"> جانشین انسان</w:t>
      </w:r>
      <w:r w:rsidR="00C15678" w:rsidRPr="003B172C">
        <w:rPr>
          <w:rFonts w:eastAsia="Times New Roman"/>
          <w:rtl/>
          <w:lang w:val="fr-FR"/>
        </w:rPr>
        <w:t>،</w:t>
      </w:r>
      <w:r w:rsidR="00C15678" w:rsidRPr="003B172C">
        <w:rPr>
          <w:rFonts w:eastAsia="Times New Roman" w:hint="cs"/>
          <w:rtl/>
          <w:lang w:val="fr-FR"/>
        </w:rPr>
        <w:t xml:space="preserve"> در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00C15678" w:rsidRPr="003B172C">
        <w:rPr>
          <w:rFonts w:eastAsia="Times New Roman" w:hint="cs"/>
          <w:rtl/>
          <w:lang w:val="fr-FR"/>
        </w:rPr>
        <w:t xml:space="preserve"> و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rtl/>
          <w:lang w:val="fr-FR"/>
        </w:rPr>
        <w:t>،</w:t>
      </w:r>
      <w:r w:rsidR="00C15678" w:rsidRPr="003B172C">
        <w:rPr>
          <w:rFonts w:eastAsia="Times New Roman" w:hint="cs"/>
          <w:rtl/>
          <w:lang w:val="fr-FR"/>
        </w:rPr>
        <w:t xml:space="preserve"> در </w:t>
      </w:r>
      <w:r w:rsidR="00C15678" w:rsidRPr="003B172C">
        <w:rPr>
          <w:rFonts w:eastAsia="Times New Roman"/>
          <w:rtl/>
          <w:lang w:val="fr-FR"/>
        </w:rPr>
        <w:t>آ</w:t>
      </w:r>
      <w:r w:rsidR="00C15678" w:rsidRPr="003B172C">
        <w:rPr>
          <w:rFonts w:eastAsia="Times New Roman" w:hint="cs"/>
          <w:rtl/>
          <w:lang w:val="fr-FR"/>
        </w:rPr>
        <w:t>بادانی</w:t>
      </w:r>
      <w:r w:rsidR="00C15678" w:rsidRPr="003B172C">
        <w:rPr>
          <w:rFonts w:eastAsia="Times New Roman"/>
          <w:rtl/>
          <w:lang w:val="fr-FR"/>
        </w:rPr>
        <w:t>،</w:t>
      </w:r>
      <w:r w:rsidR="00C15678" w:rsidRPr="003B172C">
        <w:rPr>
          <w:rFonts w:eastAsia="Times New Roman" w:hint="cs"/>
          <w:rtl/>
          <w:lang w:val="fr-FR"/>
        </w:rPr>
        <w:t xml:space="preserve"> بگردد</w:t>
      </w:r>
      <w:r w:rsidR="00C15678" w:rsidRPr="003B172C">
        <w:rPr>
          <w:rFonts w:eastAsia="Times New Roman"/>
          <w:rtl/>
          <w:lang w:val="fr-FR"/>
        </w:rPr>
        <w:t>،</w:t>
      </w:r>
      <w:r w:rsidR="00C15678" w:rsidRPr="003B172C">
        <w:rPr>
          <w:rFonts w:eastAsia="Times New Roman" w:hint="cs"/>
          <w:rtl/>
          <w:lang w:val="fr-FR"/>
        </w:rPr>
        <w:t xml:space="preserve"> این رهبری است. </w:t>
      </w:r>
      <w:r w:rsidR="00C15678" w:rsidRPr="003B172C">
        <w:rPr>
          <w:rFonts w:eastAsia="Times New Roman" w:hint="cs"/>
          <w:b/>
          <w:bCs/>
          <w:rtl/>
          <w:lang w:val="fr-FR"/>
        </w:rPr>
        <w:t>عامل پنجم استمرار امر واقعی که مصلحت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b/>
          <w:bCs/>
          <w:rtl/>
          <w:lang w:val="fr-FR"/>
        </w:rPr>
        <w:fldChar w:fldCharType="end"/>
      </w:r>
      <w:r w:rsidR="00C15678" w:rsidRPr="003B172C">
        <w:rPr>
          <w:rFonts w:eastAsia="Times New Roman" w:hint="cs"/>
          <w:b/>
          <w:bCs/>
          <w:rtl/>
          <w:lang w:val="fr-FR"/>
        </w:rPr>
        <w:t xml:space="preserve"> است</w:t>
      </w:r>
      <w:r w:rsidR="00C15678" w:rsidRPr="003B172C">
        <w:rPr>
          <w:rFonts w:eastAsia="Times New Roman"/>
          <w:b/>
          <w:bCs/>
          <w:rtl/>
          <w:lang w:val="fr-FR"/>
        </w:rPr>
        <w:t>،</w:t>
      </w:r>
      <w:r w:rsidR="00C15678" w:rsidRPr="003B172C">
        <w:rPr>
          <w:rFonts w:eastAsia="Times New Roman" w:hint="cs"/>
          <w:b/>
          <w:bCs/>
          <w:rtl/>
          <w:lang w:val="fr-FR"/>
        </w:rPr>
        <w:t xml:space="preserve"> این رهبری است</w:t>
      </w:r>
      <w:r w:rsidR="00C15678" w:rsidRPr="003B172C">
        <w:rPr>
          <w:rFonts w:eastAsia="Times New Roman" w:hint="cs"/>
          <w:rtl/>
          <w:lang w:val="fr-FR"/>
        </w:rPr>
        <w:t>؛</w:t>
      </w:r>
    </w:p>
    <w:p w14:paraId="0EF670FE" w14:textId="233228AF" w:rsidR="00C15678" w:rsidRPr="003B172C" w:rsidRDefault="00B95FC5" w:rsidP="00D678CB">
      <w:pPr>
        <w:spacing w:line="240" w:lineRule="atLeast"/>
        <w:ind w:left="57" w:right="-142"/>
        <w:jc w:val="both"/>
        <w:rPr>
          <w:rFonts w:eastAsia="Times New Roman"/>
          <w:b/>
          <w:bCs/>
          <w:rtl/>
          <w:lang w:val="fr-FR"/>
        </w:rPr>
      </w:pPr>
      <w:r w:rsidRPr="003B172C">
        <w:rPr>
          <w:rFonts w:eastAsia="Times New Roman" w:hint="cs"/>
          <w:rtl/>
          <w:lang w:val="fr-FR"/>
        </w:rPr>
        <w:t>30</w:t>
      </w:r>
      <w:r w:rsidR="00C15678" w:rsidRPr="003B172C">
        <w:rPr>
          <w:rFonts w:eastAsia="Times New Roman" w:hint="cs"/>
          <w:rtl/>
          <w:lang w:val="fr-FR"/>
        </w:rPr>
        <w:t>.5. رابطه‌ها مجاری هستند که به ترکیب نیروهای محرکه</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با نیرو و یا با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rtl/>
          <w:lang w:val="fr-FR"/>
        </w:rPr>
        <w:t>،</w:t>
      </w:r>
      <w:r w:rsidR="00C15678" w:rsidRPr="003B172C">
        <w:rPr>
          <w:rFonts w:eastAsia="Times New Roman" w:hint="cs"/>
          <w:rtl/>
          <w:lang w:val="fr-FR"/>
        </w:rPr>
        <w:t xml:space="preserve"> سمت و سو می‌دهند. هرگاه رابطه‌ها رابطه‌های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با حق باشند</w:t>
      </w:r>
      <w:r w:rsidR="00C15678" w:rsidRPr="003B172C">
        <w:rPr>
          <w:rFonts w:eastAsia="Times New Roman"/>
          <w:rtl/>
          <w:lang w:val="fr-FR"/>
        </w:rPr>
        <w:t>،</w:t>
      </w:r>
      <w:r w:rsidR="00C15678" w:rsidRPr="003B172C">
        <w:rPr>
          <w:rFonts w:eastAsia="Times New Roman" w:hint="cs"/>
          <w:rtl/>
          <w:lang w:val="fr-FR"/>
        </w:rPr>
        <w:t xml:space="preserve"> نیروهای محرکه با </w:t>
      </w:r>
      <w:r w:rsidRPr="003B172C">
        <w:rPr>
          <w:rFonts w:eastAsia="Times New Roman" w:hint="cs"/>
          <w:rtl/>
          <w:lang w:val="fr-FR"/>
        </w:rPr>
        <w:t xml:space="preserve">حقوق </w:t>
      </w:r>
      <w:r w:rsidR="00C15678" w:rsidRPr="003B172C">
        <w:rPr>
          <w:rFonts w:eastAsia="Times New Roman" w:hint="cs"/>
          <w:rtl/>
          <w:lang w:val="fr-FR"/>
        </w:rPr>
        <w:t>ترکیب می‌شوند و در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00C15678" w:rsidRPr="003B172C">
        <w:rPr>
          <w:rFonts w:eastAsia="Times New Roman" w:hint="cs"/>
          <w:rtl/>
          <w:lang w:val="fr-FR"/>
        </w:rPr>
        <w:t xml:space="preserve"> بکار می‌روند. و اگر رابطه‌های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hint="cs"/>
          <w:rtl/>
          <w:lang w:val="fr-FR"/>
        </w:rPr>
        <w:t xml:space="preserve"> باشند</w:t>
      </w:r>
      <w:r w:rsidR="00C15678" w:rsidRPr="003B172C">
        <w:rPr>
          <w:rFonts w:eastAsia="Times New Roman"/>
          <w:rtl/>
          <w:lang w:val="fr-FR"/>
        </w:rPr>
        <w:t>،</w:t>
      </w:r>
      <w:r w:rsidR="00C15678" w:rsidRPr="003B172C">
        <w:rPr>
          <w:rFonts w:eastAsia="Times New Roman" w:hint="cs"/>
          <w:rtl/>
          <w:lang w:val="fr-FR"/>
        </w:rPr>
        <w:t xml:space="preserve"> نیروهای محرکه با زور (= نیرو</w:t>
      </w:r>
      <w:r w:rsidR="002633AB" w:rsidRPr="003B172C">
        <w:rPr>
          <w:rFonts w:eastAsia="Times New Roman" w:hint="cs"/>
          <w:rtl/>
          <w:lang w:val="fr-FR"/>
        </w:rPr>
        <w:t>یى</w:t>
      </w:r>
      <w:r w:rsidR="00C15678" w:rsidRPr="003B172C">
        <w:rPr>
          <w:rFonts w:eastAsia="Times New Roman" w:hint="cs"/>
          <w:rtl/>
          <w:lang w:val="fr-FR"/>
        </w:rPr>
        <w:t xml:space="preserve"> که انسان با تغییر جهت دادن بدان</w:t>
      </w:r>
      <w:r w:rsidR="00C15678" w:rsidRPr="003B172C">
        <w:rPr>
          <w:rFonts w:eastAsia="Times New Roman"/>
          <w:rtl/>
          <w:lang w:val="fr-FR"/>
        </w:rPr>
        <w:t>،</w:t>
      </w:r>
      <w:r w:rsidR="00C15678" w:rsidRPr="003B172C">
        <w:rPr>
          <w:rFonts w:eastAsia="Times New Roman" w:hint="cs"/>
          <w:rtl/>
          <w:lang w:val="fr-FR"/>
        </w:rPr>
        <w:t xml:space="preserve"> در ویران‌گری بکار می‌برد) ترکیب و</w:t>
      </w:r>
      <w:r w:rsidRPr="003B172C">
        <w:rPr>
          <w:rFonts w:eastAsia="Times New Roman" w:hint="cs"/>
          <w:rtl/>
          <w:lang w:val="fr-FR"/>
        </w:rPr>
        <w:t xml:space="preserve"> در</w:t>
      </w:r>
      <w:r w:rsidR="00C15678" w:rsidRPr="003B172C">
        <w:rPr>
          <w:rFonts w:eastAsia="Times New Roman" w:hint="cs"/>
          <w:rtl/>
          <w:lang w:val="fr-FR"/>
        </w:rPr>
        <w:t xml:space="preserve"> تخریب با هدف بزرگ و متمرکز کردن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C15678" w:rsidRPr="003B172C">
        <w:rPr>
          <w:rFonts w:eastAsia="Times New Roman"/>
          <w:rtl/>
          <w:lang w:val="fr-FR"/>
        </w:rPr>
        <w:t>،</w:t>
      </w:r>
      <w:r w:rsidR="00C15678" w:rsidRPr="003B172C">
        <w:rPr>
          <w:rFonts w:eastAsia="Times New Roman" w:hint="cs"/>
          <w:rtl/>
          <w:lang w:val="fr-FR"/>
        </w:rPr>
        <w:t xml:space="preserve"> بکار می‌روند. </w:t>
      </w:r>
      <w:r w:rsidR="00C15678" w:rsidRPr="003B172C">
        <w:rPr>
          <w:rFonts w:eastAsia="Times New Roman" w:hint="cs"/>
          <w:b/>
          <w:bCs/>
          <w:rtl/>
          <w:lang w:val="fr-FR"/>
        </w:rPr>
        <w:t>بدین‌قرار</w:t>
      </w:r>
      <w:r w:rsidR="00C15678" w:rsidRPr="003B172C">
        <w:rPr>
          <w:rFonts w:eastAsia="Times New Roman"/>
          <w:b/>
          <w:bCs/>
          <w:rtl/>
          <w:lang w:val="fr-FR"/>
        </w:rPr>
        <w:t>،</w:t>
      </w:r>
      <w:r w:rsidR="00C15678" w:rsidRPr="003B172C">
        <w:rPr>
          <w:rFonts w:eastAsia="Times New Roman" w:hint="cs"/>
          <w:b/>
          <w:bCs/>
          <w:rtl/>
          <w:lang w:val="fr-FR"/>
        </w:rPr>
        <w:t xml:space="preserve"> ترکیب نیروهای محرکه گرچه وسیله است و</w:t>
      </w:r>
      <w:r w:rsidR="00C15678" w:rsidRPr="003B172C">
        <w:rPr>
          <w:rFonts w:eastAsia="Times New Roman"/>
          <w:b/>
          <w:bCs/>
          <w:rtl/>
          <w:lang w:val="fr-FR"/>
        </w:rPr>
        <w:t>،</w:t>
      </w:r>
      <w:r w:rsidR="00C15678" w:rsidRPr="003B172C">
        <w:rPr>
          <w:rFonts w:eastAsia="Times New Roman" w:hint="cs"/>
          <w:b/>
          <w:bCs/>
          <w:rtl/>
          <w:lang w:val="fr-FR"/>
        </w:rPr>
        <w:t xml:space="preserve"> در بکاررفتن</w:t>
      </w:r>
      <w:r w:rsidR="00C15678" w:rsidRPr="003B172C">
        <w:rPr>
          <w:rFonts w:eastAsia="Times New Roman"/>
          <w:b/>
          <w:bCs/>
          <w:rtl/>
          <w:lang w:val="fr-FR"/>
        </w:rPr>
        <w:t>،</w:t>
      </w:r>
      <w:r w:rsidR="00C15678" w:rsidRPr="003B172C">
        <w:rPr>
          <w:rFonts w:eastAsia="Times New Roman" w:hint="cs"/>
          <w:b/>
          <w:bCs/>
          <w:rtl/>
          <w:lang w:val="fr-FR"/>
        </w:rPr>
        <w:t xml:space="preserve"> تابع متغیری است که رابطه‌ها هستند</w:t>
      </w:r>
      <w:r w:rsidR="00C15678" w:rsidRPr="003B172C">
        <w:rPr>
          <w:rFonts w:eastAsia="Times New Roman"/>
          <w:b/>
          <w:bCs/>
          <w:rtl/>
          <w:lang w:val="fr-FR"/>
        </w:rPr>
        <w:t>،</w:t>
      </w:r>
      <w:r w:rsidR="00C15678" w:rsidRPr="003B172C">
        <w:rPr>
          <w:rFonts w:eastAsia="Times New Roman" w:hint="cs"/>
          <w:b/>
          <w:bCs/>
          <w:rtl/>
          <w:lang w:val="fr-FR"/>
        </w:rPr>
        <w:t xml:space="preserve"> اما از </w:t>
      </w:r>
      <w:r w:rsidR="00C15678" w:rsidRPr="003B172C">
        <w:rPr>
          <w:rFonts w:eastAsia="Times New Roman"/>
          <w:b/>
          <w:bCs/>
          <w:rtl/>
          <w:lang w:val="fr-FR"/>
        </w:rPr>
        <w:t>آ</w:t>
      </w:r>
      <w:r w:rsidR="00C15678" w:rsidRPr="003B172C">
        <w:rPr>
          <w:rFonts w:eastAsia="Times New Roman" w:hint="cs"/>
          <w:b/>
          <w:bCs/>
          <w:rtl/>
          <w:lang w:val="fr-FR"/>
        </w:rPr>
        <w:t>نجا که ترجمان اصل راهنما</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Fonts w:eastAsia="Times New Roman"/>
          <w:b/>
          <w:bCs/>
          <w:rtl/>
          <w:lang w:val="fr-FR"/>
        </w:rPr>
        <w:fldChar w:fldCharType="end"/>
      </w:r>
      <w:r w:rsidR="00C15678" w:rsidRPr="003B172C">
        <w:rPr>
          <w:rFonts w:eastAsia="Times New Roman" w:hint="cs"/>
          <w:b/>
          <w:bCs/>
          <w:rtl/>
          <w:lang w:val="fr-FR"/>
        </w:rPr>
        <w:t xml:space="preserve"> و هدف است</w:t>
      </w:r>
      <w:r w:rsidR="00C15678" w:rsidRPr="003B172C">
        <w:rPr>
          <w:rFonts w:eastAsia="Times New Roman"/>
          <w:b/>
          <w:bCs/>
          <w:rtl/>
          <w:lang w:val="fr-FR"/>
        </w:rPr>
        <w:t>،</w:t>
      </w:r>
      <w:r w:rsidR="00C15678" w:rsidRPr="003B172C">
        <w:rPr>
          <w:rFonts w:eastAsia="Times New Roman" w:hint="cs"/>
          <w:b/>
          <w:bCs/>
          <w:rtl/>
          <w:lang w:val="fr-FR"/>
        </w:rPr>
        <w:t xml:space="preserve"> عامل ششم دیرپا</w:t>
      </w:r>
      <w:r w:rsidR="002633AB" w:rsidRPr="003B172C">
        <w:rPr>
          <w:rFonts w:eastAsia="Times New Roman" w:hint="cs"/>
          <w:b/>
          <w:bCs/>
          <w:rtl/>
          <w:lang w:val="fr-FR"/>
        </w:rPr>
        <w:t>یى</w:t>
      </w:r>
      <w:r w:rsidR="00C15678" w:rsidRPr="003B172C">
        <w:rPr>
          <w:rFonts w:eastAsia="Times New Roman" w:hint="cs"/>
          <w:b/>
          <w:bCs/>
          <w:rtl/>
          <w:lang w:val="fr-FR"/>
        </w:rPr>
        <w:t xml:space="preserve"> ساختن</w:t>
      </w:r>
      <w:r w:rsidR="00363AA8" w:rsidRPr="003B172C">
        <w:rPr>
          <w:rFonts w:eastAsia="Times New Roman" w:hint="cs"/>
          <w:b/>
          <w:bCs/>
          <w:rtl/>
          <w:lang w:val="fr-FR"/>
        </w:rPr>
        <w:t xml:space="preserve">ه شدن </w:t>
      </w:r>
      <w:r w:rsidR="00C15678" w:rsidRPr="003B172C">
        <w:rPr>
          <w:rFonts w:eastAsia="Times New Roman" w:hint="cs"/>
          <w:b/>
          <w:bCs/>
          <w:rtl/>
          <w:lang w:val="fr-FR"/>
        </w:rPr>
        <w:t>مصلحت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b/>
          <w:bCs/>
          <w:rtl/>
          <w:lang w:val="fr-FR"/>
        </w:rPr>
        <w:fldChar w:fldCharType="end"/>
      </w:r>
      <w:r w:rsidR="00C15678" w:rsidRPr="003B172C">
        <w:rPr>
          <w:rFonts w:eastAsia="Times New Roman" w:hint="cs"/>
          <w:b/>
          <w:bCs/>
          <w:rtl/>
          <w:lang w:val="fr-FR"/>
        </w:rPr>
        <w:t xml:space="preserve"> و بکاربردن </w:t>
      </w:r>
      <w:r w:rsidR="00C15678" w:rsidRPr="003B172C">
        <w:rPr>
          <w:rFonts w:eastAsia="Times New Roman"/>
          <w:b/>
          <w:bCs/>
          <w:rtl/>
          <w:lang w:val="fr-FR"/>
        </w:rPr>
        <w:t>آ</w:t>
      </w:r>
      <w:r w:rsidR="00C15678" w:rsidRPr="003B172C">
        <w:rPr>
          <w:rFonts w:eastAsia="Times New Roman" w:hint="cs"/>
          <w:b/>
          <w:bCs/>
          <w:rtl/>
          <w:lang w:val="fr-FR"/>
        </w:rPr>
        <w:t>ن‌است.</w:t>
      </w:r>
    </w:p>
    <w:p w14:paraId="1F597F24" w14:textId="1DB68932" w:rsidR="00C15678" w:rsidRPr="003B172C" w:rsidRDefault="00B95FC5" w:rsidP="00D678CB">
      <w:pPr>
        <w:spacing w:line="240" w:lineRule="atLeast"/>
        <w:ind w:left="57" w:right="-142"/>
        <w:jc w:val="both"/>
        <w:rPr>
          <w:rFonts w:eastAsia="Times New Roman"/>
          <w:b/>
          <w:bCs/>
          <w:rtl/>
          <w:lang w:val="fr-FR"/>
        </w:rPr>
      </w:pPr>
      <w:r w:rsidRPr="003B172C">
        <w:rPr>
          <w:rFonts w:eastAsia="Times New Roman" w:hint="cs"/>
          <w:rtl/>
          <w:lang w:val="fr-FR"/>
        </w:rPr>
        <w:t>30</w:t>
      </w:r>
      <w:r w:rsidR="00C15678" w:rsidRPr="003B172C">
        <w:rPr>
          <w:rFonts w:eastAsia="Times New Roman" w:hint="cs"/>
          <w:rtl/>
          <w:lang w:val="fr-FR"/>
        </w:rPr>
        <w:t>.6. عوامل بالا زمان اندیشه و عمل را کوتاه می‌کنند و اندیشیدن و عمل در محدوده‌ها</w:t>
      </w:r>
      <w:r w:rsidR="00C15678" w:rsidRPr="003B172C">
        <w:rPr>
          <w:rFonts w:eastAsia="Times New Roman"/>
          <w:rtl/>
          <w:lang w:val="fr-FR"/>
        </w:rPr>
        <w:t>،</w:t>
      </w:r>
      <w:r w:rsidR="00C15678" w:rsidRPr="003B172C">
        <w:rPr>
          <w:rFonts w:eastAsia="Times New Roman" w:hint="cs"/>
          <w:rtl/>
          <w:lang w:val="fr-FR"/>
        </w:rPr>
        <w:t xml:space="preserve"> از جمله محدوده روابط قوا و محدوده زمان</w:t>
      </w:r>
      <w:r w:rsidR="00C15678" w:rsidRPr="003B172C">
        <w:rPr>
          <w:rFonts w:eastAsia="Times New Roman"/>
          <w:rtl/>
          <w:lang w:val="fr-FR"/>
        </w:rPr>
        <w:t>،</w:t>
      </w:r>
      <w:r w:rsidR="00C15678" w:rsidRPr="003B172C">
        <w:rPr>
          <w:rFonts w:eastAsia="Times New Roman" w:hint="cs"/>
          <w:rtl/>
          <w:lang w:val="fr-FR"/>
        </w:rPr>
        <w:t xml:space="preserve"> نقصان‌ها</w:t>
      </w:r>
      <w:r w:rsidR="002633AB" w:rsidRPr="003B172C">
        <w:rPr>
          <w:rFonts w:eastAsia="Times New Roman" w:hint="cs"/>
          <w:rtl/>
          <w:lang w:val="fr-FR"/>
        </w:rPr>
        <w:t>یى</w:t>
      </w:r>
      <w:r w:rsidR="00C15678" w:rsidRPr="003B172C">
        <w:rPr>
          <w:rFonts w:eastAsia="Times New Roman" w:hint="cs"/>
          <w:rtl/>
          <w:lang w:val="fr-FR"/>
        </w:rPr>
        <w:t xml:space="preserve"> از نوع خودکم‌تر بینی و خودبرتربینی</w:t>
      </w:r>
      <w:r w:rsidR="00C15678" w:rsidRPr="003B172C">
        <w:rPr>
          <w:rFonts w:eastAsia="Times New Roman"/>
          <w:rtl/>
          <w:lang w:val="fr-FR"/>
        </w:rPr>
        <w:t>،</w:t>
      </w:r>
      <w:r w:rsidR="00C15678" w:rsidRPr="003B172C">
        <w:rPr>
          <w:rFonts w:eastAsia="Times New Roman" w:hint="cs"/>
          <w:rtl/>
          <w:lang w:val="fr-FR"/>
        </w:rPr>
        <w:t xml:space="preserve"> مهرطلبی</w:t>
      </w:r>
      <w:r w:rsidR="00C15678" w:rsidRPr="003B172C">
        <w:rPr>
          <w:rFonts w:eastAsia="Times New Roman"/>
          <w:rtl/>
          <w:lang w:val="fr-FR"/>
        </w:rPr>
        <w:t>،</w:t>
      </w:r>
      <w:r w:rsidR="00C15678" w:rsidRPr="003B172C">
        <w:rPr>
          <w:rFonts w:eastAsia="Times New Roman" w:hint="cs"/>
          <w:rtl/>
          <w:lang w:val="fr-FR"/>
        </w:rPr>
        <w:t xml:space="preserve"> تحریک‌پذیری عاطفی (خشم و کین و حسد و بخل و...)</w:t>
      </w:r>
      <w:r w:rsidR="00C15678" w:rsidRPr="003B172C">
        <w:rPr>
          <w:rFonts w:eastAsia="Times New Roman"/>
          <w:rtl/>
          <w:lang w:val="fr-FR"/>
        </w:rPr>
        <w:t>،</w:t>
      </w:r>
      <w:r w:rsidR="00C15678" w:rsidRPr="003B172C">
        <w:rPr>
          <w:rFonts w:eastAsia="Times New Roman" w:hint="cs"/>
          <w:rtl/>
          <w:lang w:val="fr-FR"/>
        </w:rPr>
        <w:t xml:space="preserve"> بنابراین</w:t>
      </w:r>
      <w:r w:rsidR="00C15678" w:rsidRPr="003B172C">
        <w:rPr>
          <w:rFonts w:eastAsia="Times New Roman"/>
          <w:rtl/>
          <w:lang w:val="fr-FR"/>
        </w:rPr>
        <w:t>،</w:t>
      </w:r>
      <w:r w:rsidR="00C15678" w:rsidRPr="003B172C">
        <w:rPr>
          <w:rFonts w:eastAsia="Times New Roman" w:hint="cs"/>
          <w:rtl/>
          <w:lang w:val="fr-FR"/>
        </w:rPr>
        <w:t xml:space="preserve"> بیشتر در حالت واکنش زیستن را</w:t>
      </w:r>
      <w:r w:rsidR="00C15678" w:rsidRPr="003B172C">
        <w:rPr>
          <w:rFonts w:eastAsia="Times New Roman"/>
          <w:rtl/>
          <w:lang w:val="fr-FR"/>
        </w:rPr>
        <w:t>،</w:t>
      </w:r>
      <w:r w:rsidR="00C15678" w:rsidRPr="003B172C">
        <w:rPr>
          <w:rFonts w:eastAsia="Times New Roman" w:hint="cs"/>
          <w:rtl/>
          <w:lang w:val="fr-FR"/>
        </w:rPr>
        <w:t xml:space="preserve"> پدید می‌</w:t>
      </w:r>
      <w:r w:rsidR="00C15678" w:rsidRPr="003B172C">
        <w:rPr>
          <w:rFonts w:eastAsia="Times New Roman"/>
          <w:rtl/>
          <w:lang w:val="fr-FR"/>
        </w:rPr>
        <w:t>آ</w:t>
      </w:r>
      <w:r w:rsidR="00C15678" w:rsidRPr="003B172C">
        <w:rPr>
          <w:rFonts w:eastAsia="Times New Roman" w:hint="cs"/>
          <w:rtl/>
          <w:lang w:val="fr-FR"/>
        </w:rPr>
        <w:t>ورد</w:t>
      </w:r>
      <w:r w:rsidR="00C15678" w:rsidRPr="003B172C">
        <w:rPr>
          <w:rFonts w:eastAsia="Times New Roman" w:hint="cs"/>
          <w:b/>
          <w:bCs/>
          <w:rtl/>
          <w:lang w:val="fr-FR"/>
        </w:rPr>
        <w:t>. این نقصان‌ها نیز عامل هفتم مصلحت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b/>
          <w:bCs/>
          <w:rtl/>
          <w:lang w:val="fr-FR"/>
        </w:rPr>
        <w:fldChar w:fldCharType="end"/>
      </w:r>
      <w:r w:rsidR="00C15678" w:rsidRPr="003B172C">
        <w:rPr>
          <w:rFonts w:eastAsia="Times New Roman" w:hint="cs"/>
          <w:b/>
          <w:bCs/>
          <w:rtl/>
          <w:lang w:val="fr-FR"/>
        </w:rPr>
        <w:t xml:space="preserve"> سنجی و دیرپا</w:t>
      </w:r>
      <w:r w:rsidR="002633AB" w:rsidRPr="003B172C">
        <w:rPr>
          <w:rFonts w:eastAsia="Times New Roman" w:hint="cs"/>
          <w:b/>
          <w:bCs/>
          <w:rtl/>
          <w:lang w:val="fr-FR"/>
        </w:rPr>
        <w:t>یى</w:t>
      </w:r>
      <w:r w:rsidR="00C15678" w:rsidRPr="003B172C">
        <w:rPr>
          <w:rFonts w:eastAsia="Times New Roman" w:hint="cs"/>
          <w:b/>
          <w:bCs/>
          <w:rtl/>
          <w:lang w:val="fr-FR"/>
        </w:rPr>
        <w:t xml:space="preserve"> </w:t>
      </w:r>
      <w:r w:rsidR="00C15678" w:rsidRPr="003B172C">
        <w:rPr>
          <w:rFonts w:eastAsia="Times New Roman"/>
          <w:b/>
          <w:bCs/>
          <w:rtl/>
          <w:lang w:val="fr-FR"/>
        </w:rPr>
        <w:t>آ</w:t>
      </w:r>
      <w:r w:rsidR="00C15678" w:rsidRPr="003B172C">
        <w:rPr>
          <w:rFonts w:eastAsia="Times New Roman" w:hint="cs"/>
          <w:b/>
          <w:bCs/>
          <w:rtl/>
          <w:lang w:val="fr-FR"/>
        </w:rPr>
        <w:t xml:space="preserve">نند. </w:t>
      </w:r>
    </w:p>
    <w:p w14:paraId="476F4AC4" w14:textId="2D1707C1" w:rsidR="007174E2"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اندازه کاربرد این هفت عامل اندازه غفلت شهروندان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از حقوق</w:t>
      </w:r>
      <w:r w:rsidRPr="003B172C">
        <w:rPr>
          <w:rFonts w:eastAsia="Times New Roman"/>
          <w:rtl/>
          <w:lang w:val="fr-FR"/>
        </w:rPr>
        <w:t>،</w:t>
      </w:r>
      <w:r w:rsidRPr="003B172C">
        <w:rPr>
          <w:rFonts w:eastAsia="Times New Roman" w:hint="cs"/>
          <w:rtl/>
          <w:lang w:val="fr-FR"/>
        </w:rPr>
        <w:t xml:space="preserve"> بنابراین</w:t>
      </w:r>
      <w:r w:rsidRPr="003B172C">
        <w:rPr>
          <w:rFonts w:eastAsia="Times New Roman"/>
          <w:rtl/>
          <w:lang w:val="fr-FR"/>
        </w:rPr>
        <w:t>،</w:t>
      </w:r>
      <w:r w:rsidRPr="003B172C">
        <w:rPr>
          <w:rFonts w:eastAsia="Times New Roman" w:hint="cs"/>
          <w:rtl/>
          <w:lang w:val="fr-FR"/>
        </w:rPr>
        <w:t xml:space="preserve"> اندازه ناتوانی </w:t>
      </w:r>
      <w:r w:rsidRPr="003B172C">
        <w:rPr>
          <w:rFonts w:eastAsia="Times New Roman"/>
          <w:rtl/>
          <w:lang w:val="fr-FR"/>
        </w:rPr>
        <w:t>آ</w:t>
      </w:r>
      <w:r w:rsidRPr="003B172C">
        <w:rPr>
          <w:rFonts w:eastAsia="Times New Roman" w:hint="cs"/>
          <w:rtl/>
          <w:lang w:val="fr-FR"/>
        </w:rPr>
        <w:t>نان از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Pr="003B172C">
        <w:rPr>
          <w:rFonts w:eastAsia="Times New Roman" w:hint="cs"/>
          <w:rtl/>
          <w:lang w:val="fr-FR"/>
        </w:rPr>
        <w:t xml:space="preserve"> و اندازه تخریب‌ها را بدست می‌دهد. </w:t>
      </w:r>
    </w:p>
    <w:p w14:paraId="31EA1D2C" w14:textId="7F5AB7EF" w:rsidR="007174E2" w:rsidRPr="003B172C" w:rsidRDefault="004D335A" w:rsidP="004A4568">
      <w:pPr>
        <w:pStyle w:val="berschrift1"/>
        <w:rPr>
          <w:rFonts w:ascii="XB Zar" w:eastAsia="Times New Roman" w:hAnsi="XB Zar" w:cs="XB Zar"/>
          <w:b/>
          <w:bCs/>
          <w:color w:val="auto"/>
          <w:sz w:val="24"/>
          <w:szCs w:val="24"/>
          <w:rtl/>
          <w:lang w:val="fr-FR"/>
        </w:rPr>
      </w:pPr>
      <w:bookmarkStart w:id="202" w:name="_Toc42206543"/>
      <w:r w:rsidRPr="003B172C">
        <w:rPr>
          <w:rFonts w:ascii="XB Zar" w:eastAsia="Times New Roman" w:hAnsi="XB Zar" w:cs="XB Zar"/>
          <w:b/>
          <w:bCs/>
          <w:color w:val="auto"/>
          <w:sz w:val="24"/>
          <w:szCs w:val="24"/>
          <w:rtl/>
          <w:lang w:val="fr-FR"/>
        </w:rPr>
        <w:t>31. مصلحت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مصلحت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سبب غفلت از حقوق، </w:t>
      </w:r>
      <w:r w:rsidR="00793389" w:rsidRPr="003B172C">
        <w:rPr>
          <w:rFonts w:ascii="XB Zar" w:eastAsia="Times New Roman" w:hAnsi="XB Zar" w:cs="XB Zar"/>
          <w:b/>
          <w:bCs/>
          <w:color w:val="auto"/>
          <w:sz w:val="24"/>
          <w:szCs w:val="24"/>
          <w:rtl/>
          <w:lang w:val="fr-FR"/>
        </w:rPr>
        <w:t>بنابراین</w:t>
      </w:r>
      <w:r w:rsidRPr="003B172C">
        <w:rPr>
          <w:rFonts w:ascii="XB Zar" w:eastAsia="Times New Roman" w:hAnsi="XB Zar" w:cs="XB Zar"/>
          <w:b/>
          <w:bCs/>
          <w:color w:val="auto"/>
          <w:sz w:val="24"/>
          <w:szCs w:val="24"/>
          <w:rtl/>
          <w:lang w:val="fr-FR"/>
        </w:rPr>
        <w:t>، از کرامت</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lang w:bidi="ar-SA"/>
        </w:rPr>
        <w:instrText>کرامت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Pr="003B172C">
        <w:rPr>
          <w:rFonts w:ascii="XB Zar" w:eastAsia="Times New Roman" w:hAnsi="XB Zar" w:cs="XB Zar"/>
          <w:b/>
          <w:bCs/>
          <w:color w:val="auto"/>
          <w:sz w:val="24"/>
          <w:szCs w:val="24"/>
          <w:rtl/>
          <w:lang w:val="fr-FR"/>
        </w:rPr>
        <w:t xml:space="preserve"> می‌شود:</w:t>
      </w:r>
      <w:bookmarkEnd w:id="202"/>
    </w:p>
    <w:p w14:paraId="7D6DEE88" w14:textId="1D0E222E" w:rsidR="00793389" w:rsidRPr="003B172C" w:rsidRDefault="004D335A" w:rsidP="00581D6A">
      <w:pPr>
        <w:spacing w:line="240" w:lineRule="atLeast"/>
        <w:ind w:left="57" w:right="-142"/>
        <w:jc w:val="both"/>
        <w:rPr>
          <w:rFonts w:eastAsia="Times New Roman"/>
          <w:rtl/>
          <w:lang w:val="fr-FR"/>
        </w:rPr>
      </w:pPr>
      <w:r w:rsidRPr="003B172C">
        <w:rPr>
          <w:rFonts w:eastAsia="Times New Roman" w:hint="cs"/>
          <w:rtl/>
          <w:lang w:val="fr-FR"/>
        </w:rPr>
        <w:t xml:space="preserve">    از آنجا که حقوق ذاتی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حیات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هستند</w:t>
      </w:r>
      <w:r w:rsidRPr="003B172C">
        <w:rPr>
          <w:rFonts w:eastAsia="Times New Roman"/>
          <w:rtl/>
          <w:lang w:val="fr-FR"/>
        </w:rPr>
        <w:t>،</w:t>
      </w:r>
      <w:r w:rsidRPr="003B172C">
        <w:rPr>
          <w:rFonts w:eastAsia="Times New Roman" w:hint="cs"/>
          <w:rtl/>
          <w:lang w:val="fr-FR"/>
        </w:rPr>
        <w:t xml:space="preserve"> هر </w:t>
      </w:r>
      <w:r w:rsidRPr="003B172C">
        <w:rPr>
          <w:rFonts w:eastAsia="Times New Roman"/>
          <w:rtl/>
          <w:lang w:val="fr-FR"/>
        </w:rPr>
        <w:t>آ</w:t>
      </w:r>
      <w:r w:rsidRPr="003B172C">
        <w:rPr>
          <w:rFonts w:eastAsia="Times New Roman" w:hint="cs"/>
          <w:rtl/>
          <w:lang w:val="fr-FR"/>
        </w:rPr>
        <w:t>فریده‌ای کریم است</w:t>
      </w:r>
      <w:r w:rsidR="00E90600" w:rsidRPr="003B172C">
        <w:rPr>
          <w:rFonts w:eastAsia="Times New Roman" w:hint="cs"/>
          <w:rtl/>
          <w:lang w:val="fr-FR"/>
        </w:rPr>
        <w:t xml:space="preserve"> (کتاب کرامت</w:t>
      </w:r>
      <w:r w:rsidR="00697FDA" w:rsidRPr="003B172C">
        <w:rPr>
          <w:rFonts w:eastAsia="Times New Roman"/>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Fonts w:eastAsia="Times New Roman"/>
          <w:rtl/>
          <w:lang w:val="fr-FR"/>
        </w:rPr>
        <w:fldChar w:fldCharType="end"/>
      </w:r>
      <w:r w:rsidR="00E90600" w:rsidRPr="003B172C">
        <w:rPr>
          <w:rFonts w:eastAsia="Times New Roman" w:hint="cs"/>
          <w:rtl/>
          <w:lang w:val="fr-FR"/>
        </w:rPr>
        <w:t>)</w:t>
      </w:r>
      <w:r w:rsidRPr="003B172C">
        <w:rPr>
          <w:rFonts w:eastAsia="Times New Roman" w:hint="cs"/>
          <w:rtl/>
          <w:lang w:val="fr-FR"/>
        </w:rPr>
        <w:t>.</w:t>
      </w:r>
      <w:r w:rsidR="00E90600" w:rsidRPr="003B172C">
        <w:rPr>
          <w:rFonts w:eastAsia="Times New Roman" w:hint="cs"/>
          <w:rtl/>
          <w:lang w:val="fr-FR"/>
        </w:rPr>
        <w:t xml:space="preserve"> از این‌رو</w:t>
      </w:r>
      <w:r w:rsidR="00E90600" w:rsidRPr="003B172C">
        <w:rPr>
          <w:rFonts w:eastAsia="Times New Roman"/>
          <w:rtl/>
          <w:lang w:val="fr-FR"/>
        </w:rPr>
        <w:t>،</w:t>
      </w:r>
      <w:r w:rsidR="00E90600" w:rsidRPr="003B172C">
        <w:rPr>
          <w:rFonts w:eastAsia="Times New Roman" w:hint="cs"/>
          <w:rtl/>
          <w:lang w:val="fr-FR"/>
        </w:rPr>
        <w:t xml:space="preserve"> غفلت از حقوق و یا</w:t>
      </w:r>
      <w:r w:rsidRPr="003B172C">
        <w:rPr>
          <w:rFonts w:eastAsia="Times New Roman" w:hint="cs"/>
          <w:rtl/>
          <w:lang w:val="fr-FR"/>
        </w:rPr>
        <w:t xml:space="preserve"> تجاوز به حقوق انسان </w:t>
      </w:r>
      <w:r w:rsidR="00EA4233" w:rsidRPr="003B172C">
        <w:rPr>
          <w:rFonts w:eastAsia="Times New Roman" w:hint="cs"/>
          <w:rtl/>
          <w:lang w:val="fr-FR"/>
        </w:rPr>
        <w:t>و یا هر آفریده دیگری</w:t>
      </w:r>
      <w:r w:rsidR="00EA4233" w:rsidRPr="003B172C">
        <w:rPr>
          <w:rFonts w:eastAsia="Times New Roman"/>
          <w:rtl/>
          <w:lang w:val="fr-FR"/>
        </w:rPr>
        <w:t>،</w:t>
      </w:r>
      <w:r w:rsidR="00EA4233" w:rsidRPr="003B172C">
        <w:rPr>
          <w:rFonts w:eastAsia="Times New Roman" w:hint="cs"/>
          <w:rtl/>
          <w:lang w:val="fr-FR"/>
        </w:rPr>
        <w:t xml:space="preserve"> تجاوز به کرامت او می‌شود. </w:t>
      </w:r>
      <w:r w:rsidR="00E90600" w:rsidRPr="003B172C">
        <w:rPr>
          <w:rFonts w:eastAsia="Times New Roman" w:hint="cs"/>
          <w:rtl/>
          <w:lang w:val="fr-FR"/>
        </w:rPr>
        <w:t>هرموجود زنده‌ای از جمله انسان</w:t>
      </w:r>
      <w:r w:rsidR="00E90600" w:rsidRPr="003B172C">
        <w:rPr>
          <w:rFonts w:eastAsia="Times New Roman"/>
          <w:rtl/>
          <w:lang w:val="fr-FR"/>
        </w:rPr>
        <w:t>،</w:t>
      </w:r>
      <w:r w:rsidR="00E90600" w:rsidRPr="003B172C">
        <w:rPr>
          <w:rFonts w:eastAsia="Times New Roman" w:hint="cs"/>
          <w:rtl/>
          <w:lang w:val="fr-FR"/>
        </w:rPr>
        <w:t xml:space="preserve"> به صرف</w:t>
      </w:r>
      <w:r w:rsidR="00581D6A" w:rsidRPr="003B172C">
        <w:rPr>
          <w:rFonts w:eastAsia="Times New Roman" w:hint="cs"/>
          <w:rtl/>
          <w:lang w:val="fr-FR"/>
        </w:rPr>
        <w:t xml:space="preserve"> حقوندی</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Fonts w:eastAsia="Times New Roman"/>
          <w:rtl/>
          <w:lang w:val="fr-FR"/>
        </w:rPr>
        <w:fldChar w:fldCharType="end"/>
      </w:r>
      <w:r w:rsidR="00581D6A" w:rsidRPr="003B172C">
        <w:rPr>
          <w:rFonts w:eastAsia="Times New Roman"/>
          <w:rtl/>
          <w:lang w:val="fr-FR"/>
        </w:rPr>
        <w:t>،</w:t>
      </w:r>
      <w:r w:rsidR="00581D6A" w:rsidRPr="003B172C">
        <w:rPr>
          <w:rFonts w:eastAsia="Times New Roman" w:hint="cs"/>
          <w:rtl/>
          <w:lang w:val="fr-FR"/>
        </w:rPr>
        <w:t xml:space="preserve"> کریم است ولو به حقوق خویش عمل نکند. </w:t>
      </w:r>
      <w:r w:rsidR="00EF0F60" w:rsidRPr="003B172C">
        <w:rPr>
          <w:rFonts w:eastAsia="Times New Roman" w:hint="cs"/>
          <w:rtl/>
          <w:lang w:val="fr-FR"/>
        </w:rPr>
        <w:t xml:space="preserve">الا این‌که اگر </w:t>
      </w:r>
      <w:r w:rsidR="00581D6A" w:rsidRPr="003B172C">
        <w:rPr>
          <w:rFonts w:eastAsia="Times New Roman" w:hint="cs"/>
          <w:rtl/>
          <w:lang w:val="fr-FR"/>
        </w:rPr>
        <w:t>برحقوق خویش وجدان داشته باشد و به آنها عمل کند</w:t>
      </w:r>
      <w:r w:rsidR="00581D6A" w:rsidRPr="003B172C">
        <w:rPr>
          <w:rFonts w:eastAsia="Times New Roman"/>
          <w:rtl/>
          <w:lang w:val="fr-FR"/>
        </w:rPr>
        <w:t>،</w:t>
      </w:r>
      <w:r w:rsidR="00581D6A" w:rsidRPr="003B172C">
        <w:rPr>
          <w:rFonts w:eastAsia="Times New Roman" w:hint="cs"/>
          <w:rtl/>
          <w:lang w:val="fr-FR"/>
        </w:rPr>
        <w:t xml:space="preserve"> کرامتمند‌تر می‌شود. کرامتمندتر بدین معنی </w:t>
      </w:r>
      <w:r w:rsidR="00891DAC" w:rsidRPr="003B172C">
        <w:rPr>
          <w:rFonts w:eastAsia="Times New Roman" w:hint="cs"/>
          <w:rtl/>
          <w:lang w:val="fr-FR"/>
        </w:rPr>
        <w:t xml:space="preserve">که </w:t>
      </w:r>
      <w:r w:rsidR="00581D6A" w:rsidRPr="003B172C">
        <w:rPr>
          <w:rFonts w:eastAsia="Times New Roman" w:hint="cs"/>
          <w:rtl/>
          <w:lang w:val="fr-FR"/>
        </w:rPr>
        <w:t>به یمن عمل به حقوق و خشونت‌زدایی</w:t>
      </w:r>
      <w:r w:rsidR="00581D6A" w:rsidRPr="003B172C">
        <w:rPr>
          <w:rFonts w:eastAsia="Times New Roman"/>
          <w:rtl/>
          <w:lang w:val="fr-FR"/>
        </w:rPr>
        <w:t>،</w:t>
      </w:r>
      <w:r w:rsidR="00581D6A" w:rsidRPr="003B172C">
        <w:rPr>
          <w:rFonts w:eastAsia="Times New Roman" w:hint="cs"/>
          <w:rtl/>
          <w:lang w:val="fr-FR"/>
        </w:rPr>
        <w:t xml:space="preserve"> کرامت او متحقق می‌شود و به</w:t>
      </w:r>
      <w:r w:rsidR="00C529FF" w:rsidRPr="003B172C">
        <w:rPr>
          <w:rFonts w:eastAsia="Times New Roman" w:hint="cs"/>
          <w:rtl/>
          <w:lang w:val="fr-FR"/>
        </w:rPr>
        <w:t xml:space="preserve"> این</w:t>
      </w:r>
      <w:r w:rsidR="00581D6A" w:rsidRPr="003B172C">
        <w:rPr>
          <w:rFonts w:eastAsia="Times New Roman" w:hint="cs"/>
          <w:rtl/>
          <w:lang w:val="fr-FR"/>
        </w:rPr>
        <w:t xml:space="preserve"> دلیل</w:t>
      </w:r>
      <w:r w:rsidR="00C529FF" w:rsidRPr="003B172C">
        <w:rPr>
          <w:rFonts w:eastAsia="Times New Roman" w:hint="cs"/>
          <w:rtl/>
          <w:lang w:val="fr-FR"/>
        </w:rPr>
        <w:t xml:space="preserve"> که از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C529FF" w:rsidRPr="003B172C">
        <w:rPr>
          <w:rFonts w:eastAsia="Times New Roman"/>
          <w:rtl/>
          <w:lang w:val="fr-FR"/>
        </w:rPr>
        <w:t>،</w:t>
      </w:r>
      <w:r w:rsidR="00C529FF" w:rsidRPr="003B172C">
        <w:rPr>
          <w:rFonts w:eastAsia="Times New Roman" w:hint="cs"/>
          <w:rtl/>
          <w:lang w:val="fr-FR"/>
        </w:rPr>
        <w:t xml:space="preserve"> حق صادر می‌شود و عمل به حق</w:t>
      </w:r>
      <w:r w:rsidR="00581D6A" w:rsidRPr="003B172C">
        <w:rPr>
          <w:rFonts w:eastAsia="Times New Roman" w:hint="cs"/>
          <w:rtl/>
          <w:lang w:val="fr-FR"/>
        </w:rPr>
        <w:t xml:space="preserve"> برخودافزا</w:t>
      </w:r>
      <w:r w:rsidR="00C529FF" w:rsidRPr="003B172C">
        <w:rPr>
          <w:rFonts w:eastAsia="Times New Roman" w:hint="cs"/>
          <w:rtl/>
          <w:lang w:val="fr-FR"/>
        </w:rPr>
        <w:t xml:space="preserve"> است</w:t>
      </w:r>
      <w:r w:rsidR="00581D6A" w:rsidRPr="003B172C">
        <w:rPr>
          <w:rFonts w:eastAsia="Times New Roman"/>
          <w:rtl/>
          <w:lang w:val="fr-FR"/>
        </w:rPr>
        <w:t>،</w:t>
      </w:r>
      <w:r w:rsidR="00581D6A" w:rsidRPr="003B172C">
        <w:rPr>
          <w:rFonts w:eastAsia="Times New Roman" w:hint="cs"/>
          <w:rtl/>
          <w:lang w:val="fr-FR"/>
        </w:rPr>
        <w:t xml:space="preserve"> تا بی‌نهایت</w:t>
      </w:r>
      <w:r w:rsidR="00581D6A" w:rsidRPr="003B172C">
        <w:rPr>
          <w:rFonts w:eastAsia="Times New Roman"/>
          <w:rtl/>
          <w:lang w:val="fr-FR"/>
        </w:rPr>
        <w:t>،</w:t>
      </w:r>
      <w:r w:rsidR="00581D6A" w:rsidRPr="003B172C">
        <w:rPr>
          <w:rFonts w:eastAsia="Times New Roman" w:hint="cs"/>
          <w:rtl/>
          <w:lang w:val="fr-FR"/>
        </w:rPr>
        <w:t xml:space="preserve"> </w:t>
      </w:r>
      <w:r w:rsidR="00C529FF" w:rsidRPr="003B172C">
        <w:rPr>
          <w:rFonts w:eastAsia="Times New Roman" w:hint="cs"/>
          <w:rtl/>
          <w:lang w:val="fr-FR"/>
        </w:rPr>
        <w:t xml:space="preserve">حق زاده می‌شود و حقوق </w:t>
      </w:r>
      <w:r w:rsidR="00581D6A" w:rsidRPr="003B172C">
        <w:rPr>
          <w:rFonts w:eastAsia="Times New Roman" w:hint="cs"/>
          <w:rtl/>
          <w:lang w:val="fr-FR"/>
        </w:rPr>
        <w:t>برخود می‌افزای</w:t>
      </w:r>
      <w:r w:rsidR="00C529FF" w:rsidRPr="003B172C">
        <w:rPr>
          <w:rFonts w:eastAsia="Times New Roman" w:hint="cs"/>
          <w:rtl/>
          <w:lang w:val="fr-FR"/>
        </w:rPr>
        <w:t>ن</w:t>
      </w:r>
      <w:r w:rsidR="00581D6A" w:rsidRPr="003B172C">
        <w:rPr>
          <w:rFonts w:eastAsia="Times New Roman" w:hint="cs"/>
          <w:rtl/>
          <w:lang w:val="fr-FR"/>
        </w:rPr>
        <w:t>د. بدین‌قرار</w:t>
      </w:r>
      <w:r w:rsidR="00581D6A" w:rsidRPr="003B172C">
        <w:rPr>
          <w:rFonts w:eastAsia="Times New Roman"/>
          <w:rtl/>
          <w:lang w:val="fr-FR"/>
        </w:rPr>
        <w:t>،</w:t>
      </w:r>
      <w:r w:rsidR="00581D6A" w:rsidRPr="003B172C">
        <w:rPr>
          <w:rFonts w:eastAsia="Times New Roman" w:hint="cs"/>
          <w:rtl/>
          <w:lang w:val="fr-FR"/>
        </w:rPr>
        <w:t xml:space="preserve">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00581D6A" w:rsidRPr="003B172C">
        <w:rPr>
          <w:rFonts w:eastAsia="Times New Roman" w:hint="cs"/>
          <w:rtl/>
          <w:lang w:val="fr-FR"/>
        </w:rPr>
        <w:t xml:space="preserve"> را جانشین حق</w:t>
      </w:r>
      <w:r w:rsidR="00793389" w:rsidRPr="003B172C">
        <w:rPr>
          <w:rFonts w:eastAsia="Times New Roman" w:hint="cs"/>
          <w:rtl/>
          <w:lang w:val="fr-FR"/>
        </w:rPr>
        <w:t xml:space="preserve"> کردن</w:t>
      </w:r>
      <w:r w:rsidR="00793389" w:rsidRPr="003B172C">
        <w:rPr>
          <w:rFonts w:eastAsia="Times New Roman"/>
          <w:rtl/>
          <w:lang w:val="fr-FR"/>
        </w:rPr>
        <w:t>،</w:t>
      </w:r>
      <w:r w:rsidR="00793389" w:rsidRPr="003B172C">
        <w:rPr>
          <w:rFonts w:eastAsia="Times New Roman" w:hint="cs"/>
          <w:rtl/>
          <w:lang w:val="fr-FR"/>
        </w:rPr>
        <w:t xml:space="preserve"> تنها </w:t>
      </w:r>
      <w:r w:rsidR="00793389" w:rsidRPr="003B172C">
        <w:rPr>
          <w:rFonts w:eastAsia="Times New Roman" w:hint="cs"/>
          <w:rtl/>
          <w:lang w:val="fr-FR"/>
        </w:rPr>
        <w:lastRenderedPageBreak/>
        <w:t>تحقیر کننده نیست</w:t>
      </w:r>
      <w:r w:rsidR="00793389" w:rsidRPr="003B172C">
        <w:rPr>
          <w:rFonts w:eastAsia="Times New Roman"/>
          <w:rtl/>
          <w:lang w:val="fr-FR"/>
        </w:rPr>
        <w:t>،</w:t>
      </w:r>
      <w:r w:rsidR="00793389" w:rsidRPr="003B172C">
        <w:rPr>
          <w:rFonts w:eastAsia="Times New Roman" w:hint="cs"/>
          <w:rtl/>
          <w:lang w:val="fr-FR"/>
        </w:rPr>
        <w:t xml:space="preserve"> بلکه عامل فراگیر شدن رزائل اخلاقی است. بدین‌خاطر</w:t>
      </w:r>
      <w:r w:rsidR="00793389" w:rsidRPr="003B172C">
        <w:rPr>
          <w:rFonts w:eastAsia="Times New Roman"/>
          <w:rtl/>
          <w:lang w:val="fr-FR"/>
        </w:rPr>
        <w:t>،</w:t>
      </w:r>
      <w:r w:rsidR="00793389" w:rsidRPr="003B172C">
        <w:rPr>
          <w:rFonts w:eastAsia="Times New Roman" w:hint="cs"/>
          <w:rtl/>
          <w:lang w:val="fr-FR"/>
        </w:rPr>
        <w:t xml:space="preserve"> در جامعه‌هایی که مصلحت‌ها توجیه کننده پندارها و گفتارها و کردارها می‌شوند</w:t>
      </w:r>
      <w:r w:rsidR="00793389" w:rsidRPr="003B172C">
        <w:rPr>
          <w:rFonts w:eastAsia="Times New Roman"/>
          <w:rtl/>
          <w:lang w:val="fr-FR"/>
        </w:rPr>
        <w:t>،</w:t>
      </w:r>
      <w:r w:rsidR="00793389" w:rsidRPr="003B172C">
        <w:rPr>
          <w:rFonts w:eastAsia="Times New Roman" w:hint="cs"/>
          <w:rtl/>
          <w:lang w:val="fr-FR"/>
        </w:rPr>
        <w:t xml:space="preserve"> </w:t>
      </w:r>
      <w:r w:rsidR="00793389" w:rsidRPr="003B172C">
        <w:rPr>
          <w:rFonts w:eastAsia="Times New Roman"/>
          <w:rtl/>
          <w:lang w:val="fr-FR"/>
        </w:rPr>
        <w:t>آ</w:t>
      </w:r>
      <w:r w:rsidR="00793389" w:rsidRPr="003B172C">
        <w:rPr>
          <w:rFonts w:eastAsia="Times New Roman" w:hint="cs"/>
          <w:rtl/>
          <w:lang w:val="fr-FR"/>
        </w:rPr>
        <w:t>سیبها و نابسامانی‌های اجتماعی</w:t>
      </w:r>
      <w:r w:rsidR="00793389" w:rsidRPr="003B172C">
        <w:rPr>
          <w:rFonts w:eastAsia="Times New Roman"/>
          <w:rtl/>
          <w:lang w:val="fr-FR"/>
        </w:rPr>
        <w:t>،</w:t>
      </w:r>
      <w:r w:rsidR="00793389" w:rsidRPr="003B172C">
        <w:rPr>
          <w:rFonts w:eastAsia="Times New Roman" w:hint="cs"/>
          <w:rtl/>
          <w:lang w:val="fr-FR"/>
        </w:rPr>
        <w:t xml:space="preserve"> بر هم افزوده می‌شوند و زندگی‌ها حقیرانه می‌گردند. در حقیقت</w:t>
      </w:r>
      <w:r w:rsidR="00793389" w:rsidRPr="003B172C">
        <w:rPr>
          <w:rFonts w:eastAsia="Times New Roman"/>
          <w:rtl/>
          <w:lang w:val="fr-FR"/>
        </w:rPr>
        <w:t>،</w:t>
      </w:r>
    </w:p>
    <w:p w14:paraId="7D64D788" w14:textId="59C2A54F" w:rsidR="00E81D60" w:rsidRPr="003B172C" w:rsidRDefault="00793389" w:rsidP="00581D6A">
      <w:pPr>
        <w:spacing w:line="240" w:lineRule="atLeast"/>
        <w:ind w:left="57" w:right="-142"/>
        <w:jc w:val="both"/>
        <w:rPr>
          <w:rFonts w:eastAsia="Times New Roman"/>
          <w:rtl/>
          <w:lang w:val="fr-FR"/>
        </w:rPr>
      </w:pPr>
      <w:r w:rsidRPr="003B172C">
        <w:rPr>
          <w:rFonts w:eastAsia="Times New Roman" w:hint="cs"/>
          <w:rtl/>
          <w:lang w:val="fr-FR"/>
        </w:rPr>
        <w:t>31.1. هر مصلحتی</w:t>
      </w:r>
      <w:r w:rsidR="00EA4233" w:rsidRPr="003B172C">
        <w:rPr>
          <w:rFonts w:eastAsia="Times New Roman" w:hint="cs"/>
          <w:rtl/>
          <w:lang w:val="fr-FR"/>
        </w:rPr>
        <w:t xml:space="preserve"> </w:t>
      </w:r>
      <w:r w:rsidR="00F15E0B" w:rsidRPr="003B172C">
        <w:rPr>
          <w:rFonts w:eastAsia="Times New Roman" w:hint="cs"/>
          <w:rtl/>
          <w:lang w:val="fr-FR"/>
        </w:rPr>
        <w:t>تجاوز مضاعف به حقوق ذاتی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lang w:val="fr-FR"/>
        </w:rPr>
        <w:fldChar w:fldCharType="end"/>
      </w:r>
      <w:r w:rsidR="00F15E0B" w:rsidRPr="003B172C">
        <w:rPr>
          <w:rFonts w:eastAsia="Times New Roman" w:hint="cs"/>
          <w:rtl/>
          <w:lang w:val="fr-FR"/>
        </w:rPr>
        <w:t xml:space="preserve"> حیات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lang w:val="fr-FR"/>
        </w:rPr>
        <w:fldChar w:fldCharType="end"/>
      </w:r>
      <w:r w:rsidR="00F15E0B" w:rsidRPr="003B172C">
        <w:rPr>
          <w:rFonts w:eastAsia="Times New Roman" w:hint="cs"/>
          <w:rtl/>
          <w:lang w:val="fr-FR"/>
        </w:rPr>
        <w:t xml:space="preserve"> است ولو این تجاوز  در شکل غفلت از حقوق انجام بگیرد. چراکه سازنده و بکاربرنده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00F15E0B" w:rsidRPr="003B172C">
        <w:rPr>
          <w:rFonts w:eastAsia="Times New Roman"/>
          <w:rtl/>
          <w:lang w:val="fr-FR"/>
        </w:rPr>
        <w:t>،</w:t>
      </w:r>
      <w:r w:rsidR="00F15E0B" w:rsidRPr="003B172C">
        <w:rPr>
          <w:rFonts w:eastAsia="Times New Roman" w:hint="cs"/>
          <w:rtl/>
          <w:lang w:val="fr-FR"/>
        </w:rPr>
        <w:t xml:space="preserve"> نخست به حقوق خود تجاوز می‌کند و آنگاه</w:t>
      </w:r>
      <w:r w:rsidR="00F15E0B" w:rsidRPr="003B172C">
        <w:rPr>
          <w:rFonts w:eastAsia="Times New Roman"/>
          <w:rtl/>
          <w:lang w:val="fr-FR"/>
        </w:rPr>
        <w:t>،</w:t>
      </w:r>
      <w:r w:rsidR="00F15E0B" w:rsidRPr="003B172C">
        <w:rPr>
          <w:rFonts w:eastAsia="Times New Roman" w:hint="cs"/>
          <w:rtl/>
          <w:lang w:val="fr-FR"/>
        </w:rPr>
        <w:t xml:space="preserve"> به حقوق کسی که مصلحت توجیه کننده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00F15E0B" w:rsidRPr="003B172C">
        <w:rPr>
          <w:rFonts w:eastAsia="Times New Roman" w:hint="cs"/>
          <w:rtl/>
          <w:lang w:val="fr-FR"/>
        </w:rPr>
        <w:t xml:space="preserve"> با او است. </w:t>
      </w:r>
      <w:r w:rsidR="00F15E0B" w:rsidRPr="003B172C">
        <w:rPr>
          <w:rFonts w:eastAsia="Times New Roman"/>
          <w:rtl/>
          <w:lang w:val="fr-FR"/>
        </w:rPr>
        <w:t>آ</w:t>
      </w:r>
      <w:r w:rsidR="00F15E0B" w:rsidRPr="003B172C">
        <w:rPr>
          <w:rFonts w:eastAsia="Times New Roman" w:hint="cs"/>
          <w:rtl/>
          <w:lang w:val="fr-FR"/>
        </w:rPr>
        <w:t>ن کس نیز</w:t>
      </w:r>
      <w:r w:rsidR="00F15E0B" w:rsidRPr="003B172C">
        <w:rPr>
          <w:rFonts w:eastAsia="Times New Roman"/>
          <w:rtl/>
          <w:lang w:val="fr-FR"/>
        </w:rPr>
        <w:t>،</w:t>
      </w:r>
      <w:r w:rsidR="00F15E0B" w:rsidRPr="003B172C">
        <w:rPr>
          <w:rFonts w:eastAsia="Times New Roman" w:hint="cs"/>
          <w:rtl/>
          <w:lang w:val="fr-FR"/>
        </w:rPr>
        <w:t xml:space="preserve"> دوبار به حقوق تجاوز می‌کند</w:t>
      </w:r>
      <w:r w:rsidR="00F15E0B" w:rsidRPr="003B172C">
        <w:rPr>
          <w:rFonts w:eastAsia="Times New Roman"/>
          <w:rtl/>
          <w:lang w:val="fr-FR"/>
        </w:rPr>
        <w:t>،</w:t>
      </w:r>
      <w:r w:rsidR="00F15E0B" w:rsidRPr="003B172C">
        <w:rPr>
          <w:rFonts w:eastAsia="Times New Roman" w:hint="cs"/>
          <w:rtl/>
          <w:lang w:val="fr-FR"/>
        </w:rPr>
        <w:t xml:space="preserve"> یکبار به حقوق خود بخاطر پذیرفتن حکم زوری که بنابر مصلحت صادر شده‌است و یکبار به حقوق مصلحت اندیش و هردو</w:t>
      </w:r>
      <w:r w:rsidR="00F15E0B" w:rsidRPr="003B172C">
        <w:rPr>
          <w:rFonts w:eastAsia="Times New Roman"/>
          <w:rtl/>
          <w:lang w:val="fr-FR"/>
        </w:rPr>
        <w:t>،</w:t>
      </w:r>
      <w:r w:rsidR="00F15E0B" w:rsidRPr="003B172C">
        <w:rPr>
          <w:rFonts w:eastAsia="Times New Roman" w:hint="cs"/>
          <w:rtl/>
          <w:lang w:val="fr-FR"/>
        </w:rPr>
        <w:t xml:space="preserve"> همین تجاوز را به حقوق همه دیگر ذیحق‌ها می‌کنند. همه دیگرانی هم </w:t>
      </w:r>
      <w:r w:rsidR="00C529FF" w:rsidRPr="003B172C">
        <w:rPr>
          <w:rFonts w:eastAsia="Times New Roman" w:hint="cs"/>
          <w:rtl/>
          <w:lang w:val="fr-FR"/>
        </w:rPr>
        <w:t xml:space="preserve">که </w:t>
      </w:r>
      <w:r w:rsidR="00F15E0B" w:rsidRPr="003B172C">
        <w:rPr>
          <w:rFonts w:eastAsia="Times New Roman" w:hint="cs"/>
          <w:rtl/>
          <w:lang w:val="fr-FR"/>
        </w:rPr>
        <w:t>به حکم مصلحت تمکین می‌کنند</w:t>
      </w:r>
      <w:r w:rsidR="008E2C74" w:rsidRPr="003B172C">
        <w:rPr>
          <w:rFonts w:eastAsia="Times New Roman" w:hint="cs"/>
          <w:rtl/>
          <w:lang w:val="fr-FR"/>
        </w:rPr>
        <w:t xml:space="preserve"> به حقوق خود و حقوق دوطرف رابطه</w:t>
      </w:r>
      <w:r w:rsidR="008E2C74" w:rsidRPr="003B172C">
        <w:rPr>
          <w:rFonts w:eastAsia="Times New Roman"/>
          <w:rtl/>
          <w:lang w:val="fr-FR"/>
        </w:rPr>
        <w:t>،</w:t>
      </w:r>
      <w:r w:rsidR="008E2C74" w:rsidRPr="003B172C">
        <w:rPr>
          <w:rFonts w:eastAsia="Times New Roman" w:hint="cs"/>
          <w:rtl/>
          <w:lang w:val="fr-FR"/>
        </w:rPr>
        <w:t xml:space="preserve"> تجاوز می‌کنند. </w:t>
      </w:r>
      <w:r w:rsidR="008E2C74" w:rsidRPr="003B172C">
        <w:rPr>
          <w:rFonts w:eastAsia="Times New Roman" w:hint="cs"/>
          <w:b/>
          <w:bCs/>
          <w:rtl/>
          <w:lang w:val="fr-FR"/>
        </w:rPr>
        <w:t>تعمیم تنظیم رابطه‌ها با قدرت</w:t>
      </w:r>
      <w:r w:rsidR="00697FDA" w:rsidRPr="003B172C">
        <w:rPr>
          <w:rFonts w:eastAsia="Times New Roman"/>
          <w:b/>
          <w:bCs/>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lang w:val="fr-FR"/>
        </w:rPr>
        <w:fldChar w:fldCharType="end"/>
      </w:r>
      <w:r w:rsidR="008E2C74" w:rsidRPr="003B172C">
        <w:rPr>
          <w:rFonts w:eastAsia="Times New Roman" w:hint="cs"/>
          <w:b/>
          <w:bCs/>
          <w:rtl/>
          <w:lang w:val="fr-FR"/>
        </w:rPr>
        <w:t xml:space="preserve"> همین است</w:t>
      </w:r>
      <w:r w:rsidR="008E2C74" w:rsidRPr="003B172C">
        <w:rPr>
          <w:rFonts w:eastAsia="Times New Roman" w:hint="cs"/>
          <w:rtl/>
          <w:lang w:val="fr-FR"/>
        </w:rPr>
        <w:t>. و وقتی تنظیم رابطه‌ها با قدرت همگانی می‌شود</w:t>
      </w:r>
      <w:r w:rsidR="008E2C74" w:rsidRPr="003B172C">
        <w:rPr>
          <w:rFonts w:eastAsia="Times New Roman"/>
          <w:rtl/>
          <w:lang w:val="fr-FR"/>
        </w:rPr>
        <w:t>،</w:t>
      </w:r>
      <w:r w:rsidR="008E2C74" w:rsidRPr="003B172C">
        <w:rPr>
          <w:rFonts w:eastAsia="Times New Roman" w:hint="cs"/>
          <w:rtl/>
          <w:lang w:val="fr-FR"/>
        </w:rPr>
        <w:t xml:space="preserve"> نخست کرامت</w:t>
      </w:r>
      <w:r w:rsidR="00697FDA" w:rsidRPr="003B172C">
        <w:rPr>
          <w:rFonts w:eastAsia="Times New Roman"/>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Fonts w:eastAsia="Times New Roman"/>
          <w:rtl/>
          <w:lang w:val="fr-FR"/>
        </w:rPr>
        <w:fldChar w:fldCharType="end"/>
      </w:r>
      <w:r w:rsidR="008E2C74" w:rsidRPr="003B172C">
        <w:rPr>
          <w:rFonts w:eastAsia="Times New Roman" w:hint="cs"/>
          <w:rtl/>
          <w:lang w:val="fr-FR"/>
        </w:rPr>
        <w:t xml:space="preserve"> انسان است که از یادها برده می‌شود و یا نفی می‌شود. چراکه میزان تحقق کرامت گویای اندازه وجدان به حقوق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rtl/>
          <w:lang w:val="fr-FR"/>
        </w:rPr>
        <w:fldChar w:fldCharType="end"/>
      </w:r>
      <w:r w:rsidR="008E2C74" w:rsidRPr="003B172C">
        <w:rPr>
          <w:rFonts w:eastAsia="Times New Roman" w:hint="cs"/>
          <w:rtl/>
          <w:lang w:val="fr-FR"/>
        </w:rPr>
        <w:t xml:space="preserve"> و عمل به حقوق است. </w:t>
      </w:r>
      <w:r w:rsidR="00E81D60" w:rsidRPr="003B172C">
        <w:rPr>
          <w:rFonts w:eastAsia="Times New Roman" w:hint="cs"/>
          <w:rtl/>
          <w:lang w:val="fr-FR"/>
        </w:rPr>
        <w:t>درجا</w:t>
      </w:r>
      <w:r w:rsidR="00E81D60" w:rsidRPr="003B172C">
        <w:rPr>
          <w:rFonts w:eastAsia="Times New Roman"/>
          <w:rtl/>
          <w:lang w:val="fr-FR"/>
        </w:rPr>
        <w:t>،</w:t>
      </w:r>
      <w:r w:rsidR="00E81D60" w:rsidRPr="003B172C">
        <w:rPr>
          <w:rFonts w:eastAsia="Times New Roman" w:hint="cs"/>
          <w:rtl/>
          <w:lang w:val="fr-FR"/>
        </w:rPr>
        <w:t xml:space="preserve"> در دین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دین</w:instrText>
      </w:r>
      <w:r w:rsidR="00697FDA" w:rsidRPr="003B172C">
        <w:instrText xml:space="preserve">" </w:instrText>
      </w:r>
      <w:r w:rsidR="00697FDA" w:rsidRPr="003B172C">
        <w:rPr>
          <w:rFonts w:eastAsia="Times New Roman"/>
          <w:rtl/>
          <w:lang w:val="fr-FR"/>
        </w:rPr>
        <w:fldChar w:fldCharType="end"/>
      </w:r>
      <w:r w:rsidR="00E81D60" w:rsidRPr="003B172C">
        <w:rPr>
          <w:rFonts w:eastAsia="Times New Roman" w:hint="cs"/>
          <w:rtl/>
          <w:lang w:val="fr-FR"/>
        </w:rPr>
        <w:t xml:space="preserve"> و مرام</w:t>
      </w:r>
      <w:r w:rsidR="00363AA8" w:rsidRPr="003B172C">
        <w:rPr>
          <w:rFonts w:eastAsia="Times New Roman" w:hint="cs"/>
          <w:rtl/>
          <w:lang w:val="fr-FR"/>
        </w:rPr>
        <w:t>‌</w:t>
      </w:r>
      <w:r w:rsidR="00C529FF" w:rsidRPr="003B172C">
        <w:rPr>
          <w:rFonts w:eastAsia="Times New Roman" w:hint="cs"/>
          <w:rtl/>
          <w:lang w:val="fr-FR"/>
        </w:rPr>
        <w:t>ها</w:t>
      </w:r>
      <w:r w:rsidR="00E81D60" w:rsidRPr="003B172C">
        <w:rPr>
          <w:rFonts w:eastAsia="Times New Roman" w:hint="cs"/>
          <w:rtl/>
          <w:lang w:val="fr-FR"/>
        </w:rPr>
        <w:t xml:space="preserve"> که توجیه‌گر قدرت می‌شوند و در معرض از خودبیگانه شدنند</w:t>
      </w:r>
      <w:r w:rsidR="00E81D60" w:rsidRPr="003B172C">
        <w:rPr>
          <w:rFonts w:eastAsia="Times New Roman"/>
          <w:rtl/>
          <w:lang w:val="fr-FR"/>
        </w:rPr>
        <w:t>،</w:t>
      </w:r>
      <w:r w:rsidR="00E81D60" w:rsidRPr="003B172C">
        <w:rPr>
          <w:rFonts w:eastAsia="Times New Roman" w:hint="cs"/>
          <w:rtl/>
          <w:lang w:val="fr-FR"/>
        </w:rPr>
        <w:t xml:space="preserve"> پست و حقیر انگاری انسان و این دروغ که انسان</w:t>
      </w:r>
      <w:r w:rsidR="00E81D60" w:rsidRPr="003B172C">
        <w:rPr>
          <w:rFonts w:eastAsia="Times New Roman"/>
          <w:rtl/>
          <w:lang w:val="fr-FR"/>
        </w:rPr>
        <w:t>،</w:t>
      </w:r>
      <w:r w:rsidR="00E81D60" w:rsidRPr="003B172C">
        <w:rPr>
          <w:rFonts w:eastAsia="Times New Roman" w:hint="cs"/>
          <w:rtl/>
          <w:lang w:val="fr-FR"/>
        </w:rPr>
        <w:t xml:space="preserve"> بنابر سرشت</w:t>
      </w:r>
      <w:r w:rsidR="00E81D60" w:rsidRPr="003B172C">
        <w:rPr>
          <w:rFonts w:eastAsia="Times New Roman"/>
          <w:rtl/>
          <w:lang w:val="fr-FR"/>
        </w:rPr>
        <w:t>،</w:t>
      </w:r>
      <w:r w:rsidR="00E81D60" w:rsidRPr="003B172C">
        <w:rPr>
          <w:rFonts w:eastAsia="Times New Roman" w:hint="cs"/>
          <w:rtl/>
          <w:lang w:val="fr-FR"/>
        </w:rPr>
        <w:t xml:space="preserve"> خشونت‌گرا است</w:t>
      </w:r>
      <w:r w:rsidR="00E81D60" w:rsidRPr="003B172C">
        <w:rPr>
          <w:rFonts w:eastAsia="Times New Roman"/>
          <w:rtl/>
          <w:lang w:val="fr-FR"/>
        </w:rPr>
        <w:t>،</w:t>
      </w:r>
      <w:r w:rsidR="00E81D60" w:rsidRPr="003B172C">
        <w:rPr>
          <w:rFonts w:eastAsia="Times New Roman" w:hint="cs"/>
          <w:rtl/>
          <w:lang w:val="fr-FR"/>
        </w:rPr>
        <w:t xml:space="preserve"> وارد می‌شود. </w:t>
      </w:r>
    </w:p>
    <w:p w14:paraId="20AD6DA0" w14:textId="17CC0A01" w:rsidR="004D335A" w:rsidRPr="003B172C" w:rsidRDefault="00E81D60" w:rsidP="00581D6A">
      <w:pPr>
        <w:spacing w:line="240" w:lineRule="atLeast"/>
        <w:ind w:left="57" w:right="-142"/>
        <w:jc w:val="both"/>
        <w:rPr>
          <w:rFonts w:eastAsia="Times New Roman"/>
          <w:rtl/>
          <w:lang w:val="fr-FR"/>
        </w:rPr>
      </w:pPr>
      <w:r w:rsidRPr="003B172C">
        <w:rPr>
          <w:rFonts w:eastAsia="Times New Roman" w:hint="cs"/>
          <w:rtl/>
          <w:lang w:val="fr-FR"/>
        </w:rPr>
        <w:t xml:space="preserve">31.2. بنابراین که </w:t>
      </w:r>
      <w:r w:rsidR="005A171F" w:rsidRPr="003B172C">
        <w:rPr>
          <w:rFonts w:eastAsia="Times New Roman" w:hint="cs"/>
          <w:rtl/>
          <w:lang w:val="fr-FR"/>
        </w:rPr>
        <w:t>مصلحتی نمی‌توان اندیشید که بن‌مایه آن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005A171F" w:rsidRPr="003B172C">
        <w:rPr>
          <w:rFonts w:eastAsia="Times New Roman" w:hint="cs"/>
          <w:rtl/>
          <w:lang w:val="fr-FR"/>
        </w:rPr>
        <w:t xml:space="preserve"> نباشد </w:t>
      </w:r>
      <w:r w:rsidR="005A171F" w:rsidRPr="003B172C">
        <w:rPr>
          <w:rFonts w:eastAsia="Times New Roman"/>
          <w:rtl/>
          <w:lang w:val="fr-FR"/>
        </w:rPr>
        <w:t>–</w:t>
      </w:r>
      <w:r w:rsidR="005A171F" w:rsidRPr="003B172C">
        <w:rPr>
          <w:rFonts w:eastAsia="Times New Roman" w:hint="cs"/>
          <w:rtl/>
          <w:lang w:val="fr-FR"/>
        </w:rPr>
        <w:t xml:space="preserve"> به این دلیل که </w:t>
      </w:r>
      <w:r w:rsidR="00C529FF" w:rsidRPr="003B172C">
        <w:rPr>
          <w:rFonts w:eastAsia="Times New Roman" w:hint="cs"/>
          <w:rtl/>
          <w:lang w:val="fr-FR"/>
        </w:rPr>
        <w:t>اگر بن‌مایه زور نباشد</w:t>
      </w:r>
      <w:r w:rsidR="00C529FF" w:rsidRPr="003B172C">
        <w:rPr>
          <w:rFonts w:eastAsia="Times New Roman"/>
          <w:rtl/>
          <w:lang w:val="fr-FR"/>
        </w:rPr>
        <w:t>،</w:t>
      </w:r>
      <w:r w:rsidR="00C529FF" w:rsidRPr="003B172C">
        <w:rPr>
          <w:rFonts w:eastAsia="Times New Roman" w:hint="cs"/>
          <w:rtl/>
          <w:lang w:val="fr-FR"/>
        </w:rPr>
        <w:t xml:space="preserve"> </w:t>
      </w:r>
      <w:r w:rsidR="005A171F" w:rsidRPr="003B172C">
        <w:rPr>
          <w:rFonts w:eastAsia="Times New Roman" w:hint="cs"/>
          <w:rtl/>
          <w:lang w:val="fr-FR"/>
        </w:rPr>
        <w:t>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5A171F" w:rsidRPr="003B172C">
        <w:rPr>
          <w:rFonts w:eastAsia="Times New Roman" w:hint="cs"/>
          <w:rtl/>
          <w:lang w:val="fr-FR"/>
        </w:rPr>
        <w:t xml:space="preserve"> می‌شود و نه مصلحتی که باید جانشین حق بگردد </w:t>
      </w:r>
      <w:r w:rsidR="005A171F" w:rsidRPr="003B172C">
        <w:rPr>
          <w:rFonts w:eastAsia="Times New Roman"/>
          <w:rtl/>
          <w:lang w:val="fr-FR"/>
        </w:rPr>
        <w:t>–</w:t>
      </w:r>
      <w:r w:rsidR="005A171F" w:rsidRPr="003B172C">
        <w:rPr>
          <w:rFonts w:eastAsia="Times New Roman" w:hint="cs"/>
          <w:rtl/>
          <w:lang w:val="fr-FR"/>
        </w:rPr>
        <w:t xml:space="preserve"> و بنابراین که زور حقوق را بی‌محل می‌کند</w:t>
      </w:r>
      <w:r w:rsidR="005A171F" w:rsidRPr="003B172C">
        <w:rPr>
          <w:rFonts w:eastAsia="Times New Roman"/>
          <w:rtl/>
          <w:lang w:val="fr-FR"/>
        </w:rPr>
        <w:t>،</w:t>
      </w:r>
      <w:r w:rsidR="005A171F" w:rsidRPr="003B172C">
        <w:rPr>
          <w:rFonts w:eastAsia="Times New Roman" w:hint="cs"/>
          <w:rtl/>
          <w:lang w:val="fr-FR"/>
        </w:rPr>
        <w:t xml:space="preserve"> </w:t>
      </w:r>
      <w:r w:rsidR="005A171F" w:rsidRPr="003B172C">
        <w:rPr>
          <w:rFonts w:eastAsia="Times New Roman" w:hint="cs"/>
          <w:b/>
          <w:bCs/>
          <w:rtl/>
          <w:lang w:val="fr-FR"/>
        </w:rPr>
        <w:t>کرامت</w:t>
      </w:r>
      <w:r w:rsidR="00697FDA" w:rsidRPr="003B172C">
        <w:rPr>
          <w:rFonts w:eastAsia="Times New Roman"/>
          <w:b/>
          <w:bCs/>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Fonts w:eastAsia="Times New Roman"/>
          <w:b/>
          <w:bCs/>
          <w:rtl/>
          <w:lang w:val="fr-FR"/>
        </w:rPr>
        <w:fldChar w:fldCharType="end"/>
      </w:r>
      <w:r w:rsidR="005A171F" w:rsidRPr="003B172C">
        <w:rPr>
          <w:rFonts w:eastAsia="Times New Roman" w:hint="cs"/>
          <w:b/>
          <w:bCs/>
          <w:rtl/>
          <w:lang w:val="fr-FR"/>
        </w:rPr>
        <w:t xml:space="preserve"> را بمثابه مجموع خصائلِ حق</w:t>
      </w:r>
      <w:r w:rsidRPr="003B172C">
        <w:rPr>
          <w:rFonts w:eastAsia="Times New Roman" w:hint="cs"/>
          <w:b/>
          <w:bCs/>
          <w:rtl/>
          <w:lang w:val="fr-FR"/>
        </w:rPr>
        <w:t xml:space="preserve"> </w:t>
      </w:r>
      <w:r w:rsidR="005A171F" w:rsidRPr="003B172C">
        <w:rPr>
          <w:rFonts w:eastAsia="Times New Roman" w:hint="cs"/>
          <w:b/>
          <w:bCs/>
          <w:rtl/>
          <w:lang w:val="fr-FR"/>
        </w:rPr>
        <w:t>نیز بی‌محل کند. در حقیقت</w:t>
      </w:r>
      <w:r w:rsidR="005A171F" w:rsidRPr="003B172C">
        <w:rPr>
          <w:rFonts w:eastAsia="Times New Roman"/>
          <w:b/>
          <w:bCs/>
          <w:rtl/>
          <w:lang w:val="fr-FR"/>
        </w:rPr>
        <w:t>،</w:t>
      </w:r>
      <w:r w:rsidR="005A171F" w:rsidRPr="003B172C">
        <w:rPr>
          <w:rFonts w:eastAsia="Times New Roman" w:hint="cs"/>
          <w:b/>
          <w:bCs/>
          <w:rtl/>
          <w:lang w:val="fr-FR"/>
        </w:rPr>
        <w:t xml:space="preserve"> کرامت </w:t>
      </w:r>
      <w:r w:rsidR="00891DAC" w:rsidRPr="003B172C">
        <w:rPr>
          <w:rFonts w:eastAsia="Times New Roman" w:hint="cs"/>
          <w:b/>
          <w:bCs/>
          <w:rtl/>
          <w:lang w:val="fr-FR"/>
        </w:rPr>
        <w:t>بمثابه مجموع خصائل نیکو که می‌توان حقوق معن</w:t>
      </w:r>
      <w:r w:rsidR="00D26CBC" w:rsidRPr="003B172C">
        <w:rPr>
          <w:rFonts w:eastAsia="Times New Roman" w:hint="cs"/>
          <w:b/>
          <w:bCs/>
          <w:rtl/>
          <w:lang w:val="fr-FR"/>
        </w:rPr>
        <w:t>و</w:t>
      </w:r>
      <w:r w:rsidR="00891DAC" w:rsidRPr="003B172C">
        <w:rPr>
          <w:rFonts w:eastAsia="Times New Roman" w:hint="cs"/>
          <w:b/>
          <w:bCs/>
          <w:rtl/>
          <w:lang w:val="fr-FR"/>
        </w:rPr>
        <w:t>یشان نیز خواند</w:t>
      </w:r>
      <w:r w:rsidR="00F7680C" w:rsidRPr="003B172C">
        <w:rPr>
          <w:rFonts w:eastAsia="Times New Roman" w:hint="cs"/>
          <w:rtl/>
          <w:lang w:val="fr-FR"/>
        </w:rPr>
        <w:t>- پیامبری ابلاغ مکارم اخلاق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مکارم اخلاق</w:instrText>
      </w:r>
      <w:r w:rsidR="00697FDA" w:rsidRPr="003B172C">
        <w:instrText xml:space="preserve">" </w:instrText>
      </w:r>
      <w:r w:rsidR="00697FDA" w:rsidRPr="003B172C">
        <w:rPr>
          <w:rFonts w:eastAsia="Times New Roman"/>
          <w:rtl/>
          <w:lang w:val="fr-FR"/>
        </w:rPr>
        <w:fldChar w:fldCharType="end"/>
      </w:r>
      <w:r w:rsidR="00F7680C" w:rsidRPr="003B172C">
        <w:rPr>
          <w:rFonts w:eastAsia="Times New Roman" w:hint="cs"/>
          <w:rtl/>
          <w:lang w:val="fr-FR"/>
        </w:rPr>
        <w:t xml:space="preserve"> است -</w:t>
      </w:r>
      <w:r w:rsidR="00891DAC" w:rsidRPr="003B172C">
        <w:rPr>
          <w:rFonts w:eastAsia="Times New Roman" w:hint="cs"/>
          <w:rtl/>
          <w:lang w:val="fr-FR"/>
        </w:rPr>
        <w:t xml:space="preserve"> با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00891DAC" w:rsidRPr="003B172C">
        <w:rPr>
          <w:rFonts w:eastAsia="Times New Roman" w:hint="cs"/>
          <w:rtl/>
          <w:lang w:val="fr-FR"/>
        </w:rPr>
        <w:t xml:space="preserve"> سنجیدن و</w:t>
      </w:r>
      <w:r w:rsidR="00C529FF" w:rsidRPr="003B172C">
        <w:rPr>
          <w:rFonts w:eastAsia="Times New Roman" w:hint="cs"/>
          <w:rtl/>
          <w:lang w:val="fr-FR"/>
        </w:rPr>
        <w:t xml:space="preserve"> </w:t>
      </w:r>
      <w:r w:rsidR="00C529FF" w:rsidRPr="003B172C">
        <w:rPr>
          <w:rFonts w:eastAsia="Times New Roman"/>
          <w:rtl/>
          <w:lang w:val="fr-FR"/>
        </w:rPr>
        <w:t>آ</w:t>
      </w:r>
      <w:r w:rsidR="00C529FF" w:rsidRPr="003B172C">
        <w:rPr>
          <w:rFonts w:eastAsia="Times New Roman" w:hint="cs"/>
          <w:rtl/>
          <w:lang w:val="fr-FR"/>
        </w:rPr>
        <w:t>ن را</w:t>
      </w:r>
      <w:r w:rsidR="00891DAC" w:rsidRPr="003B172C">
        <w:rPr>
          <w:rFonts w:eastAsia="Times New Roman" w:hint="cs"/>
          <w:rtl/>
          <w:lang w:val="fr-FR"/>
        </w:rPr>
        <w:t xml:space="preserve"> وسیله توجیه کردن سازگار نیست.</w:t>
      </w:r>
    </w:p>
    <w:p w14:paraId="38535849" w14:textId="7706A605" w:rsidR="00891DAC" w:rsidRPr="003B172C" w:rsidRDefault="00891DAC" w:rsidP="00581D6A">
      <w:pPr>
        <w:spacing w:line="240" w:lineRule="atLeast"/>
        <w:ind w:left="57" w:right="-142"/>
        <w:jc w:val="both"/>
        <w:rPr>
          <w:rFonts w:eastAsia="Times New Roman"/>
          <w:b/>
          <w:bCs/>
          <w:rtl/>
          <w:lang w:val="fr-FR"/>
        </w:rPr>
      </w:pPr>
      <w:r w:rsidRPr="003B172C">
        <w:rPr>
          <w:rFonts w:eastAsia="Times New Roman" w:hint="cs"/>
          <w:rtl/>
          <w:lang w:val="fr-FR"/>
        </w:rPr>
        <w:t xml:space="preserve">    از </w:t>
      </w:r>
      <w:r w:rsidRPr="003B172C">
        <w:rPr>
          <w:rFonts w:eastAsia="Times New Roman"/>
          <w:rtl/>
          <w:lang w:val="fr-FR"/>
        </w:rPr>
        <w:t>آ</w:t>
      </w:r>
      <w:r w:rsidRPr="003B172C">
        <w:rPr>
          <w:rFonts w:eastAsia="Times New Roman" w:hint="cs"/>
          <w:rtl/>
          <w:lang w:val="fr-FR"/>
        </w:rPr>
        <w:t>نجا که قرآن</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قرآن</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نخستین کتاب دینی و غیر دینی است که بر کرامتمندی انسان و همه دیگر آفریده‌ها تصریح می‌کند</w:t>
      </w:r>
      <w:r w:rsidRPr="003B172C">
        <w:rPr>
          <w:rFonts w:eastAsia="Times New Roman"/>
          <w:rtl/>
          <w:lang w:val="fr-FR"/>
        </w:rPr>
        <w:t>،</w:t>
      </w:r>
      <w:r w:rsidRPr="003B172C">
        <w:rPr>
          <w:rFonts w:eastAsia="Times New Roman" w:hint="cs"/>
          <w:rtl/>
          <w:lang w:val="fr-FR"/>
        </w:rPr>
        <w:t xml:space="preserve"> فهرست کاملی از خصائل</w:t>
      </w:r>
      <w:r w:rsidR="00F7680C" w:rsidRPr="003B172C">
        <w:rPr>
          <w:rFonts w:eastAsia="Times New Roman" w:hint="cs"/>
          <w:rtl/>
          <w:lang w:val="fr-FR"/>
        </w:rPr>
        <w:t xml:space="preserve"> اخلاقی بیانگر کرامت</w:t>
      </w:r>
      <w:r w:rsidR="00697FDA" w:rsidRPr="003B172C">
        <w:rPr>
          <w:rFonts w:eastAsia="Times New Roman"/>
          <w:rtl/>
          <w:lang w:val="fr-FR"/>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نیز بدست می‌دهد</w:t>
      </w:r>
      <w:r w:rsidR="00F7680C" w:rsidRPr="003B172C">
        <w:rPr>
          <w:rFonts w:eastAsia="Times New Roman" w:hint="cs"/>
          <w:rtl/>
          <w:lang w:val="fr-FR"/>
        </w:rPr>
        <w:t>. (از جمله دو</w:t>
      </w:r>
      <w:r w:rsidR="00363AA8" w:rsidRPr="003B172C">
        <w:rPr>
          <w:rFonts w:eastAsia="Times New Roman" w:hint="cs"/>
          <w:rtl/>
          <w:lang w:val="fr-FR"/>
        </w:rPr>
        <w:t xml:space="preserve"> کتاب</w:t>
      </w:r>
      <w:r w:rsidR="00F7680C" w:rsidRPr="003B172C">
        <w:rPr>
          <w:rFonts w:eastAsia="Times New Roman" w:hint="cs"/>
          <w:rtl/>
          <w:lang w:val="fr-FR"/>
        </w:rPr>
        <w:t xml:space="preserve"> کرامت و کیش شخصیت)</w:t>
      </w:r>
      <w:r w:rsidR="00D26CBC" w:rsidRPr="003B172C">
        <w:rPr>
          <w:rFonts w:eastAsia="Times New Roman" w:hint="cs"/>
          <w:rtl/>
          <w:lang w:val="fr-FR"/>
        </w:rPr>
        <w:t>. هر مصلحتی</w:t>
      </w:r>
      <w:r w:rsidR="00D26CBC" w:rsidRPr="003B172C">
        <w:rPr>
          <w:rFonts w:eastAsia="Times New Roman"/>
          <w:rtl/>
          <w:lang w:val="fr-FR"/>
        </w:rPr>
        <w:t>،</w:t>
      </w:r>
      <w:r w:rsidR="00D26CBC" w:rsidRPr="003B172C">
        <w:rPr>
          <w:rFonts w:eastAsia="Times New Roman" w:hint="cs"/>
          <w:rtl/>
          <w:lang w:val="fr-FR"/>
        </w:rPr>
        <w:t xml:space="preserve"> بدین‌خاطر که نافی کرامت است</w:t>
      </w:r>
      <w:r w:rsidR="00D26CBC" w:rsidRPr="003B172C">
        <w:rPr>
          <w:rFonts w:eastAsia="Times New Roman"/>
          <w:rtl/>
          <w:lang w:val="fr-FR"/>
        </w:rPr>
        <w:t>،</w:t>
      </w:r>
      <w:r w:rsidR="00D26CBC" w:rsidRPr="003B172C">
        <w:rPr>
          <w:rFonts w:eastAsia="Times New Roman" w:hint="cs"/>
          <w:rtl/>
          <w:lang w:val="fr-FR"/>
        </w:rPr>
        <w:t xml:space="preserve"> انسان را از </w:t>
      </w:r>
      <w:r w:rsidR="00D26CBC" w:rsidRPr="003B172C">
        <w:rPr>
          <w:rFonts w:eastAsia="Times New Roman"/>
          <w:rtl/>
          <w:lang w:val="fr-FR"/>
        </w:rPr>
        <w:t>آ</w:t>
      </w:r>
      <w:r w:rsidR="00D26CBC" w:rsidRPr="003B172C">
        <w:rPr>
          <w:rFonts w:eastAsia="Times New Roman" w:hint="cs"/>
          <w:rtl/>
          <w:lang w:val="fr-FR"/>
        </w:rPr>
        <w:t xml:space="preserve">ن حقوق غافل و از </w:t>
      </w:r>
      <w:r w:rsidR="00F7680C" w:rsidRPr="003B172C">
        <w:rPr>
          <w:rFonts w:eastAsia="Times New Roman" w:hint="cs"/>
          <w:rtl/>
          <w:lang w:val="fr-FR"/>
        </w:rPr>
        <w:t>مکارم اخلاق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مکارم اخلاق</w:instrText>
      </w:r>
      <w:r w:rsidR="00697FDA" w:rsidRPr="003B172C">
        <w:instrText xml:space="preserve">" </w:instrText>
      </w:r>
      <w:r w:rsidR="00697FDA" w:rsidRPr="003B172C">
        <w:rPr>
          <w:rFonts w:eastAsia="Times New Roman"/>
          <w:rtl/>
          <w:lang w:val="fr-FR"/>
        </w:rPr>
        <w:fldChar w:fldCharType="end"/>
      </w:r>
      <w:r w:rsidR="00D26CBC" w:rsidRPr="003B172C">
        <w:rPr>
          <w:rFonts w:eastAsia="Times New Roman" w:hint="cs"/>
          <w:rtl/>
          <w:lang w:val="fr-FR"/>
        </w:rPr>
        <w:t xml:space="preserve"> خالی و در حد </w:t>
      </w:r>
      <w:r w:rsidR="00D26CBC" w:rsidRPr="003B172C">
        <w:rPr>
          <w:rFonts w:eastAsia="Times New Roman"/>
          <w:rtl/>
          <w:lang w:val="fr-FR"/>
        </w:rPr>
        <w:t>آ</w:t>
      </w:r>
      <w:r w:rsidR="00D26CBC" w:rsidRPr="003B172C">
        <w:rPr>
          <w:rFonts w:eastAsia="Times New Roman" w:hint="cs"/>
          <w:rtl/>
          <w:lang w:val="fr-FR"/>
        </w:rPr>
        <w:t>لت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00D26CBC" w:rsidRPr="003B172C">
        <w:rPr>
          <w:rFonts w:eastAsia="Times New Roman"/>
          <w:rtl/>
          <w:lang w:val="fr-FR"/>
        </w:rPr>
        <w:t>،</w:t>
      </w:r>
      <w:r w:rsidR="00D26CBC" w:rsidRPr="003B172C">
        <w:rPr>
          <w:rFonts w:eastAsia="Times New Roman" w:hint="cs"/>
          <w:rtl/>
          <w:lang w:val="fr-FR"/>
        </w:rPr>
        <w:t xml:space="preserve"> پست و ناچیز می‌کند</w:t>
      </w:r>
      <w:r w:rsidR="00D26CBC" w:rsidRPr="003B172C">
        <w:rPr>
          <w:rFonts w:eastAsia="Times New Roman" w:hint="cs"/>
          <w:b/>
          <w:bCs/>
          <w:rtl/>
          <w:lang w:val="fr-FR"/>
        </w:rPr>
        <w:t>.</w:t>
      </w:r>
      <w:r w:rsidR="001C1975" w:rsidRPr="003B172C">
        <w:rPr>
          <w:rFonts w:eastAsia="Times New Roman" w:hint="cs"/>
          <w:b/>
          <w:bCs/>
          <w:rtl/>
          <w:lang w:val="fr-FR"/>
        </w:rPr>
        <w:t xml:space="preserve"> شئی شدن انسان همین است.</w:t>
      </w:r>
    </w:p>
    <w:p w14:paraId="706EB518" w14:textId="77777777" w:rsidR="00D26CBC" w:rsidRPr="003B172C" w:rsidRDefault="00D26CBC" w:rsidP="00581D6A">
      <w:pPr>
        <w:spacing w:line="240" w:lineRule="atLeast"/>
        <w:ind w:left="57" w:right="-142"/>
        <w:jc w:val="both"/>
        <w:rPr>
          <w:rFonts w:eastAsia="Times New Roman"/>
          <w:rtl/>
          <w:lang w:val="fr-FR"/>
        </w:rPr>
      </w:pPr>
    </w:p>
    <w:p w14:paraId="62264BFC" w14:textId="18CFE3F3" w:rsidR="00D26CBC" w:rsidRPr="003B172C" w:rsidRDefault="00D26CBC" w:rsidP="004A4568">
      <w:pPr>
        <w:pStyle w:val="berschrift1"/>
        <w:rPr>
          <w:rFonts w:ascii="XB Zar" w:eastAsia="Times New Roman" w:hAnsi="XB Zar" w:cs="XB Zar"/>
          <w:b/>
          <w:bCs/>
          <w:color w:val="auto"/>
          <w:sz w:val="24"/>
          <w:szCs w:val="24"/>
          <w:rtl/>
          <w:lang w:val="fr-FR"/>
        </w:rPr>
      </w:pPr>
      <w:bookmarkStart w:id="203" w:name="_Toc42206544"/>
      <w:r w:rsidRPr="003B172C">
        <w:rPr>
          <w:rFonts w:ascii="XB Zar" w:eastAsia="Times New Roman" w:hAnsi="XB Zar" w:cs="XB Zar"/>
          <w:b/>
          <w:bCs/>
          <w:color w:val="auto"/>
          <w:sz w:val="24"/>
          <w:szCs w:val="24"/>
          <w:rtl/>
          <w:lang w:val="fr-FR"/>
        </w:rPr>
        <w:t xml:space="preserve">32. </w:t>
      </w:r>
      <w:r w:rsidR="001C1975" w:rsidRPr="003B172C">
        <w:rPr>
          <w:rFonts w:ascii="XB Zar" w:eastAsia="Times New Roman" w:hAnsi="XB Zar" w:cs="XB Zar"/>
          <w:b/>
          <w:bCs/>
          <w:color w:val="auto"/>
          <w:sz w:val="24"/>
          <w:szCs w:val="24"/>
          <w:rtl/>
          <w:lang w:val="fr-FR"/>
        </w:rPr>
        <w:t>از حق</w:t>
      </w:r>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1C1975" w:rsidRPr="003B172C">
        <w:rPr>
          <w:rFonts w:ascii="XB Zar" w:eastAsia="Times New Roman" w:hAnsi="XB Zar" w:cs="XB Zar"/>
          <w:b/>
          <w:bCs/>
          <w:color w:val="auto"/>
          <w:sz w:val="24"/>
          <w:szCs w:val="24"/>
          <w:rtl/>
          <w:lang w:val="fr-FR"/>
        </w:rPr>
        <w:t xml:space="preserve"> حق صادر می‌شود اگر به آن عمل شود:</w:t>
      </w:r>
      <w:bookmarkEnd w:id="203"/>
    </w:p>
    <w:p w14:paraId="723DDC88" w14:textId="2E721C95" w:rsidR="001C1975" w:rsidRPr="003B172C" w:rsidRDefault="001C1975" w:rsidP="00581D6A">
      <w:pPr>
        <w:spacing w:line="240" w:lineRule="atLeast"/>
        <w:ind w:left="57" w:right="-142"/>
        <w:jc w:val="both"/>
        <w:rPr>
          <w:rFonts w:eastAsia="Times New Roman"/>
          <w:rtl/>
          <w:lang w:val="fr-FR"/>
        </w:rPr>
      </w:pPr>
      <w:r w:rsidRPr="003B172C">
        <w:rPr>
          <w:rFonts w:eastAsia="Times New Roman" w:hint="cs"/>
          <w:rtl/>
          <w:lang w:val="fr-FR"/>
        </w:rPr>
        <w:t xml:space="preserve">    از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جز حق صادر نمی‌شود. از مصلحتی که ناحق است و جانشین حق می‌شود</w:t>
      </w:r>
      <w:r w:rsidRPr="003B172C">
        <w:rPr>
          <w:rFonts w:eastAsia="Times New Roman"/>
          <w:rtl/>
          <w:lang w:val="fr-FR"/>
        </w:rPr>
        <w:t>،</w:t>
      </w:r>
      <w:r w:rsidRPr="003B172C">
        <w:rPr>
          <w:rFonts w:eastAsia="Times New Roman" w:hint="cs"/>
          <w:rtl/>
          <w:lang w:val="fr-FR"/>
        </w:rPr>
        <w:t xml:space="preserve"> ولو در مقام توجیه </w:t>
      </w:r>
      <w:r w:rsidRPr="003B172C">
        <w:rPr>
          <w:rFonts w:eastAsia="Times New Roman"/>
          <w:rtl/>
          <w:lang w:val="fr-FR"/>
        </w:rPr>
        <w:t>آ</w:t>
      </w:r>
      <w:r w:rsidRPr="003B172C">
        <w:rPr>
          <w:rFonts w:eastAsia="Times New Roman" w:hint="cs"/>
          <w:rtl/>
          <w:lang w:val="fr-FR"/>
        </w:rPr>
        <w:t>ن</w:t>
      </w:r>
      <w:r w:rsidRPr="003B172C">
        <w:rPr>
          <w:rFonts w:eastAsia="Times New Roman"/>
          <w:rtl/>
          <w:lang w:val="fr-FR"/>
        </w:rPr>
        <w:t>،</w:t>
      </w:r>
      <w:r w:rsidRPr="003B172C">
        <w:rPr>
          <w:rFonts w:eastAsia="Times New Roman" w:hint="cs"/>
          <w:rtl/>
          <w:lang w:val="fr-FR"/>
        </w:rPr>
        <w:t xml:space="preserve"> گفته می‌شود بخاطر مقصودی است که حق است</w:t>
      </w:r>
      <w:r w:rsidRPr="003B172C">
        <w:rPr>
          <w:rFonts w:eastAsia="Times New Roman"/>
          <w:rtl/>
          <w:lang w:val="fr-FR"/>
        </w:rPr>
        <w:t>،</w:t>
      </w:r>
      <w:r w:rsidRPr="003B172C">
        <w:rPr>
          <w:rFonts w:eastAsia="Times New Roman" w:hint="cs"/>
          <w:rtl/>
          <w:lang w:val="fr-FR"/>
        </w:rPr>
        <w:t xml:space="preserve"> ممکن نیست حق صادر شود. </w:t>
      </w:r>
      <w:r w:rsidR="002E1F0F" w:rsidRPr="003B172C">
        <w:rPr>
          <w:rFonts w:eastAsia="Times New Roman" w:hint="cs"/>
          <w:b/>
          <w:bCs/>
          <w:rtl/>
          <w:lang w:val="fr-FR"/>
        </w:rPr>
        <w:t>بدین‌سان</w:t>
      </w:r>
      <w:r w:rsidR="002E1F0F" w:rsidRPr="003B172C">
        <w:rPr>
          <w:rFonts w:eastAsia="Times New Roman"/>
          <w:b/>
          <w:bCs/>
          <w:rtl/>
          <w:lang w:val="fr-FR"/>
        </w:rPr>
        <w:t>،</w:t>
      </w:r>
      <w:r w:rsidR="002E1F0F" w:rsidRPr="003B172C">
        <w:rPr>
          <w:rFonts w:eastAsia="Times New Roman" w:hint="cs"/>
          <w:b/>
          <w:bCs/>
          <w:rtl/>
          <w:lang w:val="fr-FR"/>
        </w:rPr>
        <w:t xml:space="preserve"> </w:t>
      </w:r>
      <w:r w:rsidRPr="003B172C">
        <w:rPr>
          <w:rFonts w:eastAsia="Times New Roman" w:hint="cs"/>
          <w:b/>
          <w:bCs/>
          <w:rtl/>
          <w:lang w:val="fr-FR"/>
        </w:rPr>
        <w:t xml:space="preserve">حق وقتی </w:t>
      </w:r>
      <w:r w:rsidR="000038EC" w:rsidRPr="003B172C">
        <w:rPr>
          <w:rFonts w:eastAsia="Times New Roman" w:hint="cs"/>
          <w:b/>
          <w:bCs/>
          <w:rtl/>
          <w:lang w:val="fr-FR"/>
        </w:rPr>
        <w:t>بدان عمل می‌شود</w:t>
      </w:r>
      <w:r w:rsidR="002E1F0F" w:rsidRPr="003B172C">
        <w:rPr>
          <w:rFonts w:eastAsia="Times New Roman"/>
          <w:b/>
          <w:bCs/>
          <w:rtl/>
          <w:lang w:val="fr-FR"/>
        </w:rPr>
        <w:t>،</w:t>
      </w:r>
      <w:r w:rsidR="002E1F0F" w:rsidRPr="003B172C">
        <w:rPr>
          <w:rFonts w:eastAsia="Times New Roman" w:hint="cs"/>
          <w:b/>
          <w:bCs/>
          <w:rtl/>
          <w:lang w:val="fr-FR"/>
        </w:rPr>
        <w:t xml:space="preserve"> هم</w:t>
      </w:r>
      <w:r w:rsidR="000038EC" w:rsidRPr="003B172C">
        <w:rPr>
          <w:rFonts w:eastAsia="Times New Roman" w:hint="cs"/>
          <w:b/>
          <w:bCs/>
          <w:rtl/>
          <w:lang w:val="fr-FR"/>
        </w:rPr>
        <w:t xml:space="preserve"> برخودافزا </w:t>
      </w:r>
      <w:r w:rsidR="002E1F0F" w:rsidRPr="003B172C">
        <w:rPr>
          <w:rFonts w:eastAsia="Times New Roman" w:hint="cs"/>
          <w:b/>
          <w:bCs/>
          <w:rtl/>
          <w:lang w:val="fr-FR"/>
        </w:rPr>
        <w:t xml:space="preserve">و هم زاینده حق </w:t>
      </w:r>
      <w:r w:rsidR="000038EC" w:rsidRPr="003B172C">
        <w:rPr>
          <w:rFonts w:eastAsia="Times New Roman" w:hint="cs"/>
          <w:b/>
          <w:bCs/>
          <w:rtl/>
          <w:lang w:val="fr-FR"/>
        </w:rPr>
        <w:t>است.</w:t>
      </w:r>
      <w:r w:rsidR="002E1F0F" w:rsidRPr="003B172C">
        <w:rPr>
          <w:rFonts w:eastAsia="Times New Roman" w:hint="cs"/>
          <w:b/>
          <w:bCs/>
          <w:rtl/>
          <w:lang w:val="fr-FR"/>
        </w:rPr>
        <w:t xml:space="preserve"> چنان‌که هر دانشی</w:t>
      </w:r>
      <w:r w:rsidR="006634DC" w:rsidRPr="003B172C">
        <w:rPr>
          <w:rFonts w:eastAsia="Times New Roman" w:hint="cs"/>
          <w:b/>
          <w:bCs/>
          <w:rtl/>
          <w:lang w:val="fr-FR"/>
        </w:rPr>
        <w:t xml:space="preserve"> هم دانش زا و هم برخود افزا است</w:t>
      </w:r>
      <w:r w:rsidR="006634DC" w:rsidRPr="003B172C">
        <w:rPr>
          <w:rFonts w:eastAsia="Times New Roman" w:hint="cs"/>
          <w:rtl/>
          <w:lang w:val="fr-FR"/>
        </w:rPr>
        <w:t>.</w:t>
      </w:r>
      <w:r w:rsidR="000038EC" w:rsidRPr="003B172C">
        <w:rPr>
          <w:rFonts w:eastAsia="Times New Roman" w:hint="cs"/>
          <w:rtl/>
          <w:lang w:val="fr-FR"/>
        </w:rPr>
        <w:t xml:space="preserve"> عملی که به استناد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000038EC" w:rsidRPr="003B172C">
        <w:rPr>
          <w:rFonts w:eastAsia="Times New Roman" w:hint="cs"/>
          <w:rtl/>
          <w:lang w:val="fr-FR"/>
        </w:rPr>
        <w:t xml:space="preserve"> انجام می‌گیرد</w:t>
      </w:r>
      <w:r w:rsidR="000038EC" w:rsidRPr="003B172C">
        <w:rPr>
          <w:rFonts w:eastAsia="Times New Roman"/>
          <w:rtl/>
          <w:lang w:val="fr-FR"/>
        </w:rPr>
        <w:t>،</w:t>
      </w:r>
      <w:r w:rsidR="000038EC" w:rsidRPr="003B172C">
        <w:rPr>
          <w:rFonts w:eastAsia="Times New Roman" w:hint="cs"/>
          <w:rtl/>
          <w:lang w:val="fr-FR"/>
        </w:rPr>
        <w:t xml:space="preserve"> نیز برخودافزا </w:t>
      </w:r>
      <w:r w:rsidR="006634DC" w:rsidRPr="003B172C">
        <w:rPr>
          <w:rFonts w:eastAsia="Times New Roman" w:hint="cs"/>
          <w:rtl/>
          <w:lang w:val="fr-FR"/>
        </w:rPr>
        <w:t>و زاینده مصلحت‌ها</w:t>
      </w:r>
      <w:r w:rsidR="000038EC" w:rsidRPr="003B172C">
        <w:rPr>
          <w:rFonts w:eastAsia="Times New Roman" w:hint="cs"/>
          <w:rtl/>
          <w:lang w:val="fr-FR"/>
        </w:rPr>
        <w:t>است. چنانکه وقتی کسی از راه مصلحت دروغ می‌گوید</w:t>
      </w:r>
      <w:r w:rsidR="000038EC" w:rsidRPr="003B172C">
        <w:rPr>
          <w:rFonts w:eastAsia="Times New Roman"/>
          <w:rtl/>
          <w:lang w:val="fr-FR"/>
        </w:rPr>
        <w:t>،</w:t>
      </w:r>
      <w:r w:rsidR="000038EC" w:rsidRPr="003B172C">
        <w:rPr>
          <w:rFonts w:eastAsia="Times New Roman" w:hint="cs"/>
          <w:rtl/>
          <w:lang w:val="fr-FR"/>
        </w:rPr>
        <w:t xml:space="preserve"> هم ناگزیر می‌شود دروغهای دیگری بسازد و بگوید </w:t>
      </w:r>
      <w:r w:rsidR="006634DC" w:rsidRPr="003B172C">
        <w:rPr>
          <w:rFonts w:eastAsia="Times New Roman" w:hint="cs"/>
          <w:rtl/>
          <w:lang w:val="fr-FR"/>
        </w:rPr>
        <w:t xml:space="preserve">(دروغ دروغ می‌زاید) </w:t>
      </w:r>
      <w:r w:rsidR="000038EC" w:rsidRPr="003B172C">
        <w:rPr>
          <w:rFonts w:eastAsia="Times New Roman" w:hint="cs"/>
          <w:rtl/>
          <w:lang w:val="fr-FR"/>
        </w:rPr>
        <w:t>و هم</w:t>
      </w:r>
      <w:r w:rsidR="000038EC" w:rsidRPr="003B172C">
        <w:rPr>
          <w:rFonts w:eastAsia="Times New Roman"/>
          <w:rtl/>
          <w:lang w:val="fr-FR"/>
        </w:rPr>
        <w:t>،</w:t>
      </w:r>
      <w:r w:rsidR="000038EC" w:rsidRPr="003B172C">
        <w:rPr>
          <w:rFonts w:eastAsia="Times New Roman" w:hint="cs"/>
          <w:rtl/>
          <w:lang w:val="fr-FR"/>
        </w:rPr>
        <w:t xml:space="preserve"> دروغ اول سبب می‌شود واقعیتی که می‌پوشاند</w:t>
      </w:r>
      <w:r w:rsidR="000038EC" w:rsidRPr="003B172C">
        <w:rPr>
          <w:rFonts w:eastAsia="Times New Roman"/>
          <w:rtl/>
          <w:lang w:val="fr-FR"/>
        </w:rPr>
        <w:t>،</w:t>
      </w:r>
      <w:r w:rsidR="000038EC" w:rsidRPr="003B172C">
        <w:rPr>
          <w:rFonts w:eastAsia="Times New Roman" w:hint="cs"/>
          <w:rtl/>
          <w:lang w:val="fr-FR"/>
        </w:rPr>
        <w:t xml:space="preserve"> </w:t>
      </w:r>
      <w:r w:rsidR="003E1968" w:rsidRPr="003B172C">
        <w:rPr>
          <w:rFonts w:eastAsia="Times New Roman" w:hint="cs"/>
          <w:rtl/>
          <w:lang w:val="fr-FR"/>
        </w:rPr>
        <w:t>برخود بیفزاید (مثال بیماری که بیماری را از او پنهان می‌کنند</w:t>
      </w:r>
      <w:r w:rsidR="006634DC" w:rsidRPr="003B172C">
        <w:rPr>
          <w:rFonts w:eastAsia="Times New Roman" w:hint="cs"/>
          <w:rtl/>
          <w:lang w:val="fr-FR"/>
        </w:rPr>
        <w:t xml:space="preserve"> و بیماریش وخامت‌بارتر می‌شود</w:t>
      </w:r>
      <w:r w:rsidR="003E1968" w:rsidRPr="003B172C">
        <w:rPr>
          <w:rFonts w:eastAsia="Times New Roman" w:hint="cs"/>
          <w:rtl/>
          <w:lang w:val="fr-FR"/>
        </w:rPr>
        <w:t>)</w:t>
      </w:r>
      <w:r w:rsidR="000038EC" w:rsidRPr="003B172C">
        <w:rPr>
          <w:rFonts w:eastAsia="Times New Roman" w:hint="cs"/>
          <w:rtl/>
          <w:lang w:val="fr-FR"/>
        </w:rPr>
        <w:t>. خاطرنشان شد که مصلحت وجود ذهنی دارد و ناپایدار است و به ضرورت جهان شمول</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Fonts w:eastAsia="Times New Roman"/>
          <w:rtl/>
          <w:lang w:val="fr-FR"/>
        </w:rPr>
        <w:fldChar w:fldCharType="end"/>
      </w:r>
      <w:r w:rsidR="000038EC" w:rsidRPr="003B172C">
        <w:rPr>
          <w:rFonts w:eastAsia="Times New Roman" w:hint="cs"/>
          <w:rtl/>
          <w:lang w:val="fr-FR"/>
        </w:rPr>
        <w:t xml:space="preserve"> نیست. باوجود این</w:t>
      </w:r>
      <w:r w:rsidR="000038EC" w:rsidRPr="003B172C">
        <w:rPr>
          <w:rFonts w:eastAsia="Times New Roman"/>
          <w:rtl/>
          <w:lang w:val="fr-FR"/>
        </w:rPr>
        <w:t>،</w:t>
      </w:r>
      <w:r w:rsidR="000038EC" w:rsidRPr="003B172C">
        <w:rPr>
          <w:rFonts w:eastAsia="Times New Roman" w:hint="cs"/>
          <w:rtl/>
          <w:lang w:val="fr-FR"/>
        </w:rPr>
        <w:t xml:space="preserve"> </w:t>
      </w:r>
      <w:r w:rsidR="003E1968" w:rsidRPr="003B172C">
        <w:rPr>
          <w:rFonts w:eastAsia="Times New Roman" w:hint="cs"/>
          <w:rtl/>
          <w:lang w:val="fr-FR"/>
        </w:rPr>
        <w:t xml:space="preserve">مصلحت سنجی </w:t>
      </w:r>
      <w:r w:rsidR="008D13AF" w:rsidRPr="003B172C">
        <w:rPr>
          <w:rFonts w:eastAsia="Times New Roman" w:hint="cs"/>
          <w:rtl/>
          <w:lang w:val="fr-FR"/>
        </w:rPr>
        <w:t xml:space="preserve">می‌تواند همگانی بگردد و </w:t>
      </w:r>
      <w:r w:rsidR="006634DC" w:rsidRPr="003B172C">
        <w:rPr>
          <w:rFonts w:eastAsia="Times New Roman" w:hint="cs"/>
          <w:rtl/>
          <w:lang w:val="fr-FR"/>
        </w:rPr>
        <w:t xml:space="preserve">دو </w:t>
      </w:r>
      <w:r w:rsidR="003E1968" w:rsidRPr="003B172C">
        <w:rPr>
          <w:rFonts w:eastAsia="Times New Roman" w:hint="cs"/>
          <w:rtl/>
          <w:lang w:val="fr-FR"/>
        </w:rPr>
        <w:t xml:space="preserve">خاصه </w:t>
      </w:r>
      <w:r w:rsidR="006634DC" w:rsidRPr="003B172C">
        <w:rPr>
          <w:rFonts w:eastAsia="Times New Roman" w:hint="cs"/>
          <w:rtl/>
          <w:lang w:val="fr-FR"/>
        </w:rPr>
        <w:t xml:space="preserve">مصلحت‌زایی و </w:t>
      </w:r>
      <w:r w:rsidR="003E1968" w:rsidRPr="003B172C">
        <w:rPr>
          <w:rFonts w:eastAsia="Times New Roman" w:hint="cs"/>
          <w:rtl/>
          <w:lang w:val="fr-FR"/>
        </w:rPr>
        <w:t xml:space="preserve">برخودافزایی </w:t>
      </w:r>
      <w:r w:rsidR="008D13AF" w:rsidRPr="003B172C">
        <w:rPr>
          <w:rFonts w:eastAsia="Times New Roman" w:hint="cs"/>
          <w:rtl/>
          <w:lang w:val="fr-FR"/>
        </w:rPr>
        <w:t xml:space="preserve">نیز </w:t>
      </w:r>
      <w:r w:rsidR="003E1968" w:rsidRPr="003B172C">
        <w:rPr>
          <w:rFonts w:eastAsia="Times New Roman" w:hint="cs"/>
          <w:rtl/>
          <w:lang w:val="fr-FR"/>
        </w:rPr>
        <w:t>دارد. نه تنها بدین‌خاطر که همگان بر آن می‌شوند مصلحت بسازند و وسیله توجیه پندار و گفتار و کردار خود کنند</w:t>
      </w:r>
      <w:r w:rsidR="003E1968" w:rsidRPr="003B172C">
        <w:rPr>
          <w:rFonts w:eastAsia="Times New Roman"/>
          <w:rtl/>
          <w:lang w:val="fr-FR"/>
        </w:rPr>
        <w:t>،</w:t>
      </w:r>
      <w:r w:rsidR="003E1968" w:rsidRPr="003B172C">
        <w:rPr>
          <w:rFonts w:eastAsia="Times New Roman" w:hint="cs"/>
          <w:rtl/>
          <w:lang w:val="fr-FR"/>
        </w:rPr>
        <w:t xml:space="preserve"> نه تنها بدین‌لحاظ که ما را معتاد به مصلحت سنجی می‌کند</w:t>
      </w:r>
      <w:r w:rsidR="003E1968" w:rsidRPr="003B172C">
        <w:rPr>
          <w:rFonts w:eastAsia="Times New Roman"/>
          <w:rtl/>
          <w:lang w:val="fr-FR"/>
        </w:rPr>
        <w:t>،</w:t>
      </w:r>
      <w:r w:rsidR="003E1968" w:rsidRPr="003B172C">
        <w:rPr>
          <w:rFonts w:eastAsia="Times New Roman" w:hint="cs"/>
          <w:rtl/>
          <w:lang w:val="fr-FR"/>
        </w:rPr>
        <w:t xml:space="preserve"> بلکه بدین سبب نیز که هر مصلحتی که می‌سنجیم</w:t>
      </w:r>
      <w:r w:rsidR="003E1968" w:rsidRPr="003B172C">
        <w:rPr>
          <w:rFonts w:eastAsia="Times New Roman"/>
          <w:rtl/>
          <w:lang w:val="fr-FR"/>
        </w:rPr>
        <w:t>،</w:t>
      </w:r>
      <w:r w:rsidR="003E1968" w:rsidRPr="003B172C">
        <w:rPr>
          <w:rFonts w:eastAsia="Times New Roman" w:hint="cs"/>
          <w:rtl/>
          <w:lang w:val="fr-FR"/>
        </w:rPr>
        <w:t xml:space="preserve"> ناگزیرمان می‌کند</w:t>
      </w:r>
      <w:r w:rsidR="003E1968" w:rsidRPr="003B172C">
        <w:rPr>
          <w:rFonts w:eastAsia="Times New Roman"/>
          <w:rtl/>
          <w:lang w:val="fr-FR"/>
        </w:rPr>
        <w:t>،</w:t>
      </w:r>
      <w:r w:rsidR="003E1968" w:rsidRPr="003B172C">
        <w:rPr>
          <w:rFonts w:eastAsia="Times New Roman" w:hint="cs"/>
          <w:rtl/>
          <w:lang w:val="fr-FR"/>
        </w:rPr>
        <w:t xml:space="preserve"> برای تجاوزهای بعدی به حقوق نیز</w:t>
      </w:r>
      <w:r w:rsidR="003E1968" w:rsidRPr="003B172C">
        <w:rPr>
          <w:rFonts w:eastAsia="Times New Roman"/>
          <w:rtl/>
          <w:lang w:val="fr-FR"/>
        </w:rPr>
        <w:t>،</w:t>
      </w:r>
      <w:r w:rsidR="003E1968" w:rsidRPr="003B172C">
        <w:rPr>
          <w:rFonts w:eastAsia="Times New Roman" w:hint="cs"/>
          <w:rtl/>
          <w:lang w:val="fr-FR"/>
        </w:rPr>
        <w:t xml:space="preserve"> </w:t>
      </w:r>
      <w:r w:rsidR="008D13AF" w:rsidRPr="003B172C">
        <w:rPr>
          <w:rFonts w:eastAsia="Times New Roman" w:hint="cs"/>
          <w:rtl/>
          <w:lang w:val="fr-FR"/>
        </w:rPr>
        <w:t>پی درپی</w:t>
      </w:r>
      <w:r w:rsidR="008D13AF" w:rsidRPr="003B172C">
        <w:rPr>
          <w:rFonts w:eastAsia="Times New Roman"/>
          <w:rtl/>
          <w:lang w:val="fr-FR"/>
        </w:rPr>
        <w:t>،</w:t>
      </w:r>
      <w:r w:rsidR="008D13AF" w:rsidRPr="003B172C">
        <w:rPr>
          <w:rFonts w:eastAsia="Times New Roman" w:hint="cs"/>
          <w:rtl/>
          <w:lang w:val="fr-FR"/>
        </w:rPr>
        <w:t xml:space="preserve"> مصلحت بسازیم</w:t>
      </w:r>
      <w:r w:rsidR="008D13AF" w:rsidRPr="003B172C">
        <w:rPr>
          <w:rFonts w:eastAsia="Times New Roman"/>
          <w:rtl/>
          <w:lang w:val="fr-FR"/>
        </w:rPr>
        <w:t>:</w:t>
      </w:r>
    </w:p>
    <w:p w14:paraId="4A425361" w14:textId="038DF375" w:rsidR="007174E2" w:rsidRPr="003B172C" w:rsidRDefault="008D13AF" w:rsidP="00FC5339">
      <w:pPr>
        <w:spacing w:line="240" w:lineRule="atLeast"/>
        <w:ind w:left="57" w:right="-142"/>
        <w:jc w:val="both"/>
        <w:rPr>
          <w:rFonts w:eastAsia="Times New Roman"/>
          <w:rtl/>
          <w:lang w:val="fr-FR"/>
        </w:rPr>
      </w:pPr>
      <w:r w:rsidRPr="003B172C">
        <w:rPr>
          <w:rFonts w:eastAsia="Times New Roman" w:hint="cs"/>
          <w:rtl/>
          <w:lang w:val="fr-FR"/>
        </w:rPr>
        <w:t>32.1. وقتی «منافع عمومی» و یا «منافع ملی» و نیز منافع شخصی</w:t>
      </w:r>
      <w:r w:rsidRPr="003B172C">
        <w:rPr>
          <w:rFonts w:eastAsia="Times New Roman"/>
          <w:rtl/>
          <w:lang w:val="fr-FR"/>
        </w:rPr>
        <w:t>،</w:t>
      </w:r>
      <w:r w:rsidRPr="003B172C">
        <w:rPr>
          <w:rFonts w:eastAsia="Times New Roman" w:hint="cs"/>
          <w:rtl/>
          <w:lang w:val="fr-FR"/>
        </w:rPr>
        <w:t xml:space="preserve"> نه مستقل از حقوق که بمثابه جانشین‌های حقوق انسان و حقوق شهروندی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حقوق ملی او</w:t>
      </w:r>
      <w:r w:rsidR="00F8673D" w:rsidRPr="003B172C">
        <w:rPr>
          <w:rFonts w:eastAsia="Times New Roman" w:hint="cs"/>
          <w:rtl/>
          <w:lang w:val="fr-FR"/>
        </w:rPr>
        <w:t xml:space="preserve"> و حقوق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پذیرفته شدند</w:t>
      </w:r>
      <w:r w:rsidRPr="003B172C">
        <w:rPr>
          <w:rFonts w:eastAsia="Times New Roman"/>
          <w:rtl/>
          <w:lang w:val="fr-FR"/>
        </w:rPr>
        <w:t>،</w:t>
      </w:r>
      <w:r w:rsidRPr="003B172C">
        <w:rPr>
          <w:rFonts w:eastAsia="Times New Roman" w:hint="cs"/>
          <w:rtl/>
          <w:lang w:val="fr-FR"/>
        </w:rPr>
        <w:t xml:space="preserve"> </w:t>
      </w:r>
      <w:r w:rsidR="00FC5339" w:rsidRPr="003B172C">
        <w:rPr>
          <w:rFonts w:eastAsia="Times New Roman" w:hint="cs"/>
          <w:rtl/>
          <w:lang w:val="fr-FR"/>
        </w:rPr>
        <w:t>چون 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FC5339" w:rsidRPr="003B172C">
        <w:rPr>
          <w:rFonts w:eastAsia="Times New Roman" w:hint="cs"/>
          <w:rtl/>
          <w:lang w:val="fr-FR"/>
        </w:rPr>
        <w:t xml:space="preserve"> عمل نمی‌شود</w:t>
      </w:r>
      <w:r w:rsidR="00FC5339" w:rsidRPr="003B172C">
        <w:rPr>
          <w:rFonts w:eastAsia="Times New Roman"/>
          <w:rtl/>
          <w:lang w:val="fr-FR"/>
        </w:rPr>
        <w:t>،</w:t>
      </w:r>
      <w:r w:rsidR="00FC5339" w:rsidRPr="003B172C">
        <w:rPr>
          <w:rFonts w:eastAsia="Times New Roman" w:hint="cs"/>
          <w:rtl/>
          <w:lang w:val="fr-FR"/>
        </w:rPr>
        <w:t xml:space="preserve"> از حق حق صادر نمی‌شود و پندارها و گفتارها و کردارهای همگان حق نمی‌شوند. آیا منفعت می‌تواند دو طرفه باشد و یا به ضرورت</w:t>
      </w:r>
      <w:r w:rsidR="00FC5339" w:rsidRPr="003B172C">
        <w:rPr>
          <w:rFonts w:eastAsia="Times New Roman"/>
          <w:rtl/>
          <w:lang w:val="fr-FR"/>
        </w:rPr>
        <w:t>،</w:t>
      </w:r>
      <w:r w:rsidR="00FC5339" w:rsidRPr="003B172C">
        <w:rPr>
          <w:rFonts w:eastAsia="Times New Roman" w:hint="cs"/>
          <w:rtl/>
          <w:lang w:val="fr-FR"/>
        </w:rPr>
        <w:t xml:space="preserve"> نفع یکی سبب ضرر دیگری می‌شود؟ هرگاه نفع دو طرف حق و یا ترجمان کامل آن باشد</w:t>
      </w:r>
      <w:r w:rsidR="00FC5339" w:rsidRPr="003B172C">
        <w:rPr>
          <w:rFonts w:eastAsia="Times New Roman"/>
          <w:rtl/>
          <w:lang w:val="fr-FR"/>
        </w:rPr>
        <w:t>،</w:t>
      </w:r>
      <w:r w:rsidR="00FC5339" w:rsidRPr="003B172C">
        <w:rPr>
          <w:rFonts w:eastAsia="Times New Roman" w:hint="cs"/>
          <w:rtl/>
          <w:lang w:val="fr-FR"/>
        </w:rPr>
        <w:t xml:space="preserve"> نفع یکی سبب ضرر دیگری نمی‌شود. </w:t>
      </w:r>
      <w:r w:rsidR="00A416EC" w:rsidRPr="003B172C">
        <w:rPr>
          <w:rFonts w:eastAsia="Times New Roman" w:hint="cs"/>
          <w:rtl/>
          <w:lang w:val="fr-FR"/>
        </w:rPr>
        <w:t>در این صورت</w:t>
      </w:r>
      <w:r w:rsidR="00A416EC" w:rsidRPr="003B172C">
        <w:rPr>
          <w:rFonts w:eastAsia="Times New Roman"/>
          <w:rtl/>
          <w:lang w:val="fr-FR"/>
        </w:rPr>
        <w:t>،</w:t>
      </w:r>
      <w:r w:rsidR="00A416EC" w:rsidRPr="003B172C">
        <w:rPr>
          <w:rFonts w:eastAsia="Times New Roman" w:hint="cs"/>
          <w:rtl/>
          <w:lang w:val="fr-FR"/>
        </w:rPr>
        <w:t xml:space="preserve">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00A416EC" w:rsidRPr="003B172C">
        <w:rPr>
          <w:rFonts w:eastAsia="Times New Roman" w:hint="cs"/>
          <w:rtl/>
          <w:lang w:val="fr-FR"/>
        </w:rPr>
        <w:t xml:space="preserve"> سنجیدن نیز بی‌محل می‌شود. دو طرف چون عمل به حق می‌کنند</w:t>
      </w:r>
      <w:r w:rsidR="00A416EC" w:rsidRPr="003B172C">
        <w:rPr>
          <w:rFonts w:eastAsia="Times New Roman"/>
          <w:rtl/>
          <w:lang w:val="fr-FR"/>
        </w:rPr>
        <w:t>،</w:t>
      </w:r>
      <w:r w:rsidR="00A416EC" w:rsidRPr="003B172C">
        <w:rPr>
          <w:rFonts w:eastAsia="Times New Roman" w:hint="cs"/>
          <w:rtl/>
          <w:lang w:val="fr-FR"/>
        </w:rPr>
        <w:t xml:space="preserve"> بنابراین که از حق حق صادر می‌شود</w:t>
      </w:r>
      <w:r w:rsidR="00A416EC" w:rsidRPr="003B172C">
        <w:rPr>
          <w:rFonts w:eastAsia="Times New Roman"/>
          <w:rtl/>
          <w:lang w:val="fr-FR"/>
        </w:rPr>
        <w:t>،</w:t>
      </w:r>
      <w:r w:rsidR="00A416EC" w:rsidRPr="003B172C">
        <w:rPr>
          <w:rFonts w:eastAsia="Times New Roman" w:hint="cs"/>
          <w:rtl/>
          <w:lang w:val="fr-FR"/>
        </w:rPr>
        <w:t xml:space="preserve"> دو طرف نفع می‌برند. چنان‌که وقتی </w:t>
      </w:r>
      <w:r w:rsidR="00A416EC" w:rsidRPr="003B172C">
        <w:rPr>
          <w:rFonts w:eastAsia="Times New Roman" w:hint="cs"/>
          <w:rtl/>
          <w:lang w:val="fr-FR"/>
        </w:rPr>
        <w:lastRenderedPageBreak/>
        <w:t>دو تن</w:t>
      </w:r>
      <w:r w:rsidR="00A416EC" w:rsidRPr="003B172C">
        <w:rPr>
          <w:rFonts w:eastAsia="Times New Roman"/>
          <w:rtl/>
          <w:lang w:val="fr-FR"/>
        </w:rPr>
        <w:t>،</w:t>
      </w:r>
      <w:r w:rsidR="00A416EC" w:rsidRPr="003B172C">
        <w:rPr>
          <w:rFonts w:eastAsia="Times New Roman" w:hint="cs"/>
          <w:rtl/>
          <w:lang w:val="fr-FR"/>
        </w:rPr>
        <w:t xml:space="preserve"> در مقام عمل به حقوق</w:t>
      </w:r>
      <w:r w:rsidR="00A416EC" w:rsidRPr="003B172C">
        <w:rPr>
          <w:rFonts w:eastAsia="Times New Roman"/>
          <w:rtl/>
          <w:lang w:val="fr-FR"/>
        </w:rPr>
        <w:t>،</w:t>
      </w:r>
      <w:r w:rsidR="00A416EC" w:rsidRPr="003B172C">
        <w:rPr>
          <w:rFonts w:eastAsia="Times New Roman" w:hint="cs"/>
          <w:rtl/>
          <w:lang w:val="fr-FR"/>
        </w:rPr>
        <w:t xml:space="preserve"> بایکدیگر</w:t>
      </w:r>
      <w:r w:rsidR="00A416EC" w:rsidRPr="003B172C">
        <w:rPr>
          <w:rFonts w:eastAsia="Times New Roman"/>
          <w:rtl/>
          <w:lang w:val="fr-FR"/>
        </w:rPr>
        <w:t>،</w:t>
      </w:r>
      <w:r w:rsidR="00A416EC" w:rsidRPr="003B172C">
        <w:rPr>
          <w:rFonts w:eastAsia="Times New Roman" w:hint="cs"/>
          <w:rtl/>
          <w:lang w:val="fr-FR"/>
        </w:rPr>
        <w:t xml:space="preserve"> دانش مبادله می‌کنند</w:t>
      </w:r>
      <w:r w:rsidR="00A416EC" w:rsidRPr="003B172C">
        <w:rPr>
          <w:rFonts w:eastAsia="Times New Roman"/>
          <w:rtl/>
          <w:lang w:val="fr-FR"/>
        </w:rPr>
        <w:t>،</w:t>
      </w:r>
      <w:r w:rsidR="00A416EC" w:rsidRPr="003B172C">
        <w:rPr>
          <w:rFonts w:eastAsia="Times New Roman" w:hint="cs"/>
          <w:rtl/>
          <w:lang w:val="fr-FR"/>
        </w:rPr>
        <w:t xml:space="preserve"> دانش هردو ارتقاء پیدا می‌کند. </w:t>
      </w:r>
    </w:p>
    <w:p w14:paraId="6D858162" w14:textId="034D9F74" w:rsidR="00A416EC" w:rsidRPr="003B172C" w:rsidRDefault="00A416EC" w:rsidP="00FC5339">
      <w:pPr>
        <w:spacing w:line="240" w:lineRule="atLeast"/>
        <w:ind w:left="57" w:right="-142"/>
        <w:jc w:val="both"/>
        <w:rPr>
          <w:rFonts w:eastAsia="Times New Roman"/>
          <w:rtl/>
          <w:lang w:val="fr-FR"/>
        </w:rPr>
      </w:pPr>
      <w:r w:rsidRPr="003B172C">
        <w:rPr>
          <w:rFonts w:eastAsia="Times New Roman" w:hint="cs"/>
          <w:rtl/>
          <w:lang w:val="fr-FR"/>
        </w:rPr>
        <w:t xml:space="preserve">    اما وقتی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توجیه کننده می‌شود</w:t>
      </w:r>
      <w:r w:rsidRPr="003B172C">
        <w:rPr>
          <w:rFonts w:eastAsia="Times New Roman"/>
          <w:rtl/>
          <w:lang w:val="fr-FR"/>
        </w:rPr>
        <w:t>،</w:t>
      </w:r>
      <w:r w:rsidRPr="003B172C">
        <w:rPr>
          <w:rFonts w:eastAsia="Times New Roman" w:hint="cs"/>
          <w:rtl/>
          <w:lang w:val="fr-FR"/>
        </w:rPr>
        <w:t xml:space="preserve"> ما دیگر نه با رابطه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 حق</w:t>
      </w:r>
      <w:r w:rsidRPr="003B172C">
        <w:rPr>
          <w:rFonts w:eastAsia="Times New Roman"/>
          <w:rtl/>
          <w:lang w:val="fr-FR"/>
        </w:rPr>
        <w:t>،</w:t>
      </w:r>
      <w:r w:rsidRPr="003B172C">
        <w:rPr>
          <w:rFonts w:eastAsia="Times New Roman" w:hint="cs"/>
          <w:rtl/>
          <w:lang w:val="fr-FR"/>
        </w:rPr>
        <w:t xml:space="preserve"> که با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سرو کار داریم. در این رابطه</w:t>
      </w:r>
      <w:r w:rsidRPr="003B172C">
        <w:rPr>
          <w:rFonts w:eastAsia="Times New Roman"/>
          <w:rtl/>
          <w:lang w:val="fr-FR"/>
        </w:rPr>
        <w:t>،</w:t>
      </w:r>
      <w:r w:rsidRPr="003B172C">
        <w:rPr>
          <w:rFonts w:eastAsia="Times New Roman" w:hint="cs"/>
          <w:rtl/>
          <w:lang w:val="fr-FR"/>
        </w:rPr>
        <w:t xml:space="preserve"> نفع مسلط </w:t>
      </w:r>
      <w:r w:rsidR="0037129D" w:rsidRPr="003B172C">
        <w:rPr>
          <w:rFonts w:eastAsia="Times New Roman" w:hint="cs"/>
          <w:rtl/>
          <w:lang w:val="fr-FR"/>
        </w:rPr>
        <w:t>از ضرر زیر سلطه جدایی‌ناپذیر می‌شود. از این‌رو</w:t>
      </w:r>
      <w:r w:rsidR="0037129D" w:rsidRPr="003B172C">
        <w:rPr>
          <w:rFonts w:eastAsia="Times New Roman"/>
          <w:rtl/>
          <w:lang w:val="fr-FR"/>
        </w:rPr>
        <w:t>،</w:t>
      </w:r>
      <w:r w:rsidR="0037129D" w:rsidRPr="003B172C">
        <w:rPr>
          <w:rFonts w:eastAsia="Times New Roman" w:hint="cs"/>
          <w:rtl/>
          <w:lang w:val="fr-FR"/>
        </w:rPr>
        <w:t xml:space="preserve"> سلطه‌گرها «منافع ملی» را جانشین حقوق ملی کرده‌اند و اقلیت مسلط بر جامعه زیرسلطه‌ که موقعیت خود را از رابطه مسلط </w:t>
      </w:r>
      <w:r w:rsidR="0037129D" w:rsidRPr="003B172C">
        <w:rPr>
          <w:rFonts w:eastAsia="Times New Roman"/>
          <w:rtl/>
          <w:lang w:val="fr-FR"/>
        </w:rPr>
        <w:t>–</w:t>
      </w:r>
      <w:r w:rsidR="0037129D" w:rsidRPr="003B172C">
        <w:rPr>
          <w:rFonts w:eastAsia="Times New Roman" w:hint="cs"/>
          <w:rtl/>
          <w:lang w:val="fr-FR"/>
        </w:rPr>
        <w:t xml:space="preserve"> زیر سلطه دارد</w:t>
      </w:r>
      <w:r w:rsidR="0037129D" w:rsidRPr="003B172C">
        <w:rPr>
          <w:rFonts w:eastAsia="Times New Roman"/>
          <w:rtl/>
          <w:lang w:val="fr-FR"/>
        </w:rPr>
        <w:t>،</w:t>
      </w:r>
      <w:r w:rsidR="0037129D" w:rsidRPr="003B172C">
        <w:rPr>
          <w:rFonts w:eastAsia="Times New Roman" w:hint="cs"/>
          <w:rtl/>
          <w:lang w:val="fr-FR"/>
        </w:rPr>
        <w:t xml:space="preserve"> نیز از «منافع ملی» سخن می‌گوید. الا این‌که ضرری که به کشور و اکثریت بزرگ مردم وارد می‌شود را</w:t>
      </w:r>
      <w:r w:rsidR="0037129D" w:rsidRPr="003B172C">
        <w:rPr>
          <w:rFonts w:eastAsia="Times New Roman"/>
          <w:rtl/>
          <w:lang w:val="fr-FR"/>
        </w:rPr>
        <w:t>،</w:t>
      </w:r>
      <w:r w:rsidR="0037129D" w:rsidRPr="003B172C">
        <w:rPr>
          <w:rFonts w:eastAsia="Times New Roman" w:hint="cs"/>
          <w:rtl/>
          <w:lang w:val="fr-FR"/>
        </w:rPr>
        <w:t xml:space="preserve"> با استناد به مصلحتی که ماندن در روابط مسلط </w:t>
      </w:r>
      <w:r w:rsidR="0037129D" w:rsidRPr="003B172C">
        <w:rPr>
          <w:rFonts w:eastAsia="Times New Roman"/>
          <w:rtl/>
          <w:lang w:val="fr-FR"/>
        </w:rPr>
        <w:t>–</w:t>
      </w:r>
      <w:r w:rsidR="0037129D" w:rsidRPr="003B172C">
        <w:rPr>
          <w:rFonts w:eastAsia="Times New Roman" w:hint="cs"/>
          <w:rtl/>
          <w:lang w:val="fr-FR"/>
        </w:rPr>
        <w:t xml:space="preserve"> زیرسلطه است</w:t>
      </w:r>
      <w:r w:rsidR="0037129D" w:rsidRPr="003B172C">
        <w:rPr>
          <w:rFonts w:eastAsia="Times New Roman"/>
          <w:rtl/>
          <w:lang w:val="fr-FR"/>
        </w:rPr>
        <w:t>،</w:t>
      </w:r>
      <w:r w:rsidR="0037129D" w:rsidRPr="003B172C">
        <w:rPr>
          <w:rFonts w:eastAsia="Times New Roman" w:hint="cs"/>
          <w:rtl/>
          <w:lang w:val="fr-FR"/>
        </w:rPr>
        <w:t xml:space="preserve"> توجیه می‌کند. به ایران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ایران</w:instrText>
      </w:r>
      <w:r w:rsidR="00697FDA" w:rsidRPr="003B172C">
        <w:instrText xml:space="preserve">" </w:instrText>
      </w:r>
      <w:r w:rsidR="00697FDA" w:rsidRPr="003B172C">
        <w:rPr>
          <w:rFonts w:eastAsia="Times New Roman"/>
          <w:rtl/>
          <w:lang w:val="fr-FR"/>
        </w:rPr>
        <w:fldChar w:fldCharType="end"/>
      </w:r>
      <w:r w:rsidR="0037129D" w:rsidRPr="003B172C">
        <w:rPr>
          <w:rFonts w:eastAsia="Times New Roman" w:hint="cs"/>
          <w:rtl/>
          <w:lang w:val="fr-FR"/>
        </w:rPr>
        <w:t xml:space="preserve"> و کشورهای </w:t>
      </w:r>
      <w:r w:rsidR="0047653C" w:rsidRPr="003B172C">
        <w:rPr>
          <w:rFonts w:eastAsia="Times New Roman" w:hint="cs"/>
          <w:rtl/>
          <w:lang w:val="fr-FR"/>
        </w:rPr>
        <w:t>زیر سلطه و در موقعیت زیرسلطه بنگریم و ببینیم که زیان بر زیان انباشته می‌شود و زیانها زیان می‌زایند و فقر انسان و منابع طبیعی و طبیعت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lang w:val="fr-FR"/>
        </w:rPr>
        <w:fldChar w:fldCharType="end"/>
      </w:r>
      <w:r w:rsidR="0047653C" w:rsidRPr="003B172C">
        <w:rPr>
          <w:rFonts w:eastAsia="Times New Roman" w:hint="cs"/>
          <w:rtl/>
          <w:lang w:val="fr-FR"/>
        </w:rPr>
        <w:t xml:space="preserve"> این سرزمین‌ها را روز افزون می‌ک</w:t>
      </w:r>
      <w:r w:rsidR="00EF0F60" w:rsidRPr="003B172C">
        <w:rPr>
          <w:rFonts w:eastAsia="Times New Roman" w:hint="cs"/>
          <w:rtl/>
          <w:lang w:val="fr-FR"/>
        </w:rPr>
        <w:t>ن</w:t>
      </w:r>
      <w:r w:rsidR="0047653C" w:rsidRPr="003B172C">
        <w:rPr>
          <w:rFonts w:eastAsia="Times New Roman" w:hint="cs"/>
          <w:rtl/>
          <w:lang w:val="fr-FR"/>
        </w:rPr>
        <w:t>ند. بدیهی است کشورهای مسلط نیز گرفتار زاده شدن مداوم ویرانگری‌ها</w:t>
      </w:r>
      <w:r w:rsidR="00EF0F60" w:rsidRPr="003B172C">
        <w:rPr>
          <w:rFonts w:eastAsia="Times New Roman" w:hint="cs"/>
          <w:rtl/>
          <w:lang w:val="fr-FR"/>
        </w:rPr>
        <w:t xml:space="preserve"> و برهم افزوده شدن </w:t>
      </w:r>
      <w:r w:rsidR="00EF0F60" w:rsidRPr="003B172C">
        <w:rPr>
          <w:rFonts w:eastAsia="Times New Roman"/>
          <w:rtl/>
          <w:lang w:val="fr-FR"/>
        </w:rPr>
        <w:t>آ</w:t>
      </w:r>
      <w:r w:rsidR="00EF0F60" w:rsidRPr="003B172C">
        <w:rPr>
          <w:rFonts w:eastAsia="Times New Roman" w:hint="cs"/>
          <w:rtl/>
          <w:lang w:val="fr-FR"/>
        </w:rPr>
        <w:t>نها هستند.</w:t>
      </w:r>
    </w:p>
    <w:p w14:paraId="35C181F1" w14:textId="60A1EBA2" w:rsidR="0047653C" w:rsidRPr="003B172C" w:rsidRDefault="0047653C" w:rsidP="00FC5339">
      <w:pPr>
        <w:spacing w:line="240" w:lineRule="atLeast"/>
        <w:ind w:left="57" w:right="-142"/>
        <w:jc w:val="both"/>
        <w:rPr>
          <w:rFonts w:eastAsia="Times New Roman"/>
          <w:rtl/>
          <w:lang w:val="fr-FR"/>
        </w:rPr>
      </w:pPr>
      <w:r w:rsidRPr="003B172C">
        <w:rPr>
          <w:rFonts w:eastAsia="Times New Roman" w:hint="cs"/>
          <w:rtl/>
          <w:lang w:val="fr-FR"/>
        </w:rPr>
        <w:t>32</w:t>
      </w:r>
      <w:r w:rsidR="006A15FC" w:rsidRPr="003B172C">
        <w:rPr>
          <w:rFonts w:eastAsia="Times New Roman" w:hint="cs"/>
          <w:rtl/>
          <w:lang w:val="fr-FR"/>
        </w:rPr>
        <w:t>.2. بدین‌سان</w:t>
      </w:r>
      <w:r w:rsidR="006A15FC" w:rsidRPr="003B172C">
        <w:rPr>
          <w:rFonts w:eastAsia="Times New Roman"/>
          <w:rtl/>
          <w:lang w:val="fr-FR"/>
        </w:rPr>
        <w:t>،</w:t>
      </w:r>
      <w:r w:rsidR="006A15FC" w:rsidRPr="003B172C">
        <w:rPr>
          <w:rFonts w:eastAsia="Times New Roman" w:hint="cs"/>
          <w:rtl/>
          <w:lang w:val="fr-FR"/>
        </w:rPr>
        <w:t xml:space="preserve"> هراندازه آدمی بیشتر بتواند با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6A15FC" w:rsidRPr="003B172C">
        <w:rPr>
          <w:rFonts w:eastAsia="Times New Roman" w:hint="cs"/>
          <w:rtl/>
          <w:lang w:val="fr-FR"/>
        </w:rPr>
        <w:t xml:space="preserve"> مطلق این</w:t>
      </w:r>
      <w:r w:rsidR="00F8673D" w:rsidRPr="003B172C">
        <w:rPr>
          <w:rFonts w:eastAsia="Times New Roman" w:hint="cs"/>
          <w:rtl/>
          <w:lang w:val="fr-FR"/>
        </w:rPr>
        <w:t>‌</w:t>
      </w:r>
      <w:r w:rsidR="006A15FC" w:rsidRPr="003B172C">
        <w:rPr>
          <w:rFonts w:eastAsia="Times New Roman" w:hint="cs"/>
          <w:rtl/>
          <w:lang w:val="fr-FR"/>
        </w:rPr>
        <w:t>همانی پیدا کند</w:t>
      </w:r>
      <w:r w:rsidR="006A15FC" w:rsidRPr="003B172C">
        <w:rPr>
          <w:rFonts w:eastAsia="Times New Roman"/>
          <w:rtl/>
          <w:lang w:val="fr-FR"/>
        </w:rPr>
        <w:t>،</w:t>
      </w:r>
      <w:r w:rsidR="006A15FC" w:rsidRPr="003B172C">
        <w:rPr>
          <w:rFonts w:eastAsia="Times New Roman" w:hint="cs"/>
          <w:rtl/>
          <w:lang w:val="fr-FR"/>
        </w:rPr>
        <w:t xml:space="preserve"> توانایی خلق حق او بیشتر می‌شود. </w:t>
      </w:r>
      <w:r w:rsidR="00D33839" w:rsidRPr="003B172C">
        <w:rPr>
          <w:rFonts w:eastAsia="Times New Roman" w:hint="cs"/>
          <w:rtl/>
          <w:lang w:val="fr-FR"/>
        </w:rPr>
        <w:t>آفریده او که زاده حق است</w:t>
      </w:r>
      <w:r w:rsidR="00D33839" w:rsidRPr="003B172C">
        <w:rPr>
          <w:rFonts w:eastAsia="Times New Roman"/>
          <w:rtl/>
          <w:lang w:val="fr-FR"/>
        </w:rPr>
        <w:t>،</w:t>
      </w:r>
      <w:r w:rsidR="00D33839" w:rsidRPr="003B172C">
        <w:rPr>
          <w:rFonts w:eastAsia="Times New Roman" w:hint="cs"/>
          <w:rtl/>
          <w:lang w:val="fr-FR"/>
        </w:rPr>
        <w:t xml:space="preserve"> همچنان حق می‌زاید. بدین‌سان</w:t>
      </w:r>
      <w:r w:rsidR="00D33839" w:rsidRPr="003B172C">
        <w:rPr>
          <w:rFonts w:eastAsia="Times New Roman"/>
          <w:rtl/>
          <w:lang w:val="fr-FR"/>
        </w:rPr>
        <w:t>،</w:t>
      </w:r>
      <w:r w:rsidR="00D33839" w:rsidRPr="003B172C">
        <w:rPr>
          <w:rFonts w:eastAsia="Times New Roman" w:hint="cs"/>
          <w:rtl/>
          <w:lang w:val="fr-FR"/>
        </w:rPr>
        <w:t xml:space="preserve"> این</w:t>
      </w:r>
      <w:r w:rsidR="00F8673D" w:rsidRPr="003B172C">
        <w:rPr>
          <w:rFonts w:eastAsia="Times New Roman" w:hint="cs"/>
          <w:rtl/>
          <w:lang w:val="fr-FR"/>
        </w:rPr>
        <w:t>‌</w:t>
      </w:r>
      <w:r w:rsidR="00D33839" w:rsidRPr="003B172C">
        <w:rPr>
          <w:rFonts w:eastAsia="Times New Roman" w:hint="cs"/>
          <w:rtl/>
          <w:lang w:val="fr-FR"/>
        </w:rPr>
        <w:t>همانی با حق مطلقی که خدا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Fonts w:eastAsia="Times New Roman"/>
          <w:rtl/>
          <w:lang w:val="fr-FR"/>
        </w:rPr>
        <w:fldChar w:fldCharType="end"/>
      </w:r>
      <w:r w:rsidR="00D33839" w:rsidRPr="003B172C">
        <w:rPr>
          <w:rFonts w:eastAsia="Times New Roman" w:hint="cs"/>
          <w:rtl/>
          <w:lang w:val="fr-FR"/>
        </w:rPr>
        <w:t xml:space="preserve"> است</w:t>
      </w:r>
      <w:r w:rsidR="00D33839" w:rsidRPr="003B172C">
        <w:rPr>
          <w:rFonts w:eastAsia="Times New Roman"/>
          <w:rtl/>
          <w:lang w:val="fr-FR"/>
        </w:rPr>
        <w:t>،</w:t>
      </w:r>
      <w:r w:rsidR="00D33839" w:rsidRPr="003B172C">
        <w:rPr>
          <w:rFonts w:eastAsia="Times New Roman" w:hint="cs"/>
          <w:rtl/>
          <w:lang w:val="fr-FR"/>
        </w:rPr>
        <w:t xml:space="preserve"> انسان را از جامعیت خویش</w:t>
      </w:r>
      <w:r w:rsidR="00D33839" w:rsidRPr="003B172C">
        <w:rPr>
          <w:rFonts w:eastAsia="Times New Roman"/>
          <w:rtl/>
          <w:lang w:val="fr-FR"/>
        </w:rPr>
        <w:t>،</w:t>
      </w:r>
      <w:r w:rsidR="00D33839" w:rsidRPr="003B172C">
        <w:rPr>
          <w:rFonts w:eastAsia="Times New Roman" w:hint="cs"/>
          <w:rtl/>
          <w:lang w:val="fr-FR"/>
        </w:rPr>
        <w:t xml:space="preserve"> بمثابه مجموعه‌ای از استعدادها و فضلها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lang w:val="fr-FR"/>
        </w:rPr>
        <w:fldChar w:fldCharType="end"/>
      </w:r>
      <w:r w:rsidR="00D33839" w:rsidRPr="003B172C">
        <w:rPr>
          <w:rFonts w:eastAsia="Times New Roman" w:hint="cs"/>
          <w:rtl/>
          <w:lang w:val="fr-FR"/>
        </w:rPr>
        <w:t xml:space="preserve"> و زینده‌ای دارای حقوق ذاتی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lang w:val="fr-FR"/>
        </w:rPr>
        <w:fldChar w:fldCharType="end"/>
      </w:r>
      <w:r w:rsidR="00D33839" w:rsidRPr="003B172C">
        <w:rPr>
          <w:rFonts w:eastAsia="Times New Roman" w:hint="cs"/>
          <w:rtl/>
          <w:lang w:val="fr-FR"/>
        </w:rPr>
        <w:t xml:space="preserve"> حیات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lang w:val="fr-FR"/>
        </w:rPr>
        <w:fldChar w:fldCharType="end"/>
      </w:r>
      <w:r w:rsidR="00D33839" w:rsidRPr="003B172C">
        <w:rPr>
          <w:rFonts w:eastAsia="Times New Roman"/>
          <w:rtl/>
          <w:lang w:val="fr-FR"/>
        </w:rPr>
        <w:t>،</w:t>
      </w:r>
      <w:r w:rsidR="00D33839" w:rsidRPr="003B172C">
        <w:rPr>
          <w:rFonts w:eastAsia="Times New Roman" w:hint="cs"/>
          <w:rtl/>
          <w:lang w:val="fr-FR"/>
        </w:rPr>
        <w:t xml:space="preserve"> برخوردارتر می‌کند. جمعی از این انسانها</w:t>
      </w:r>
      <w:r w:rsidR="00D33839" w:rsidRPr="003B172C">
        <w:rPr>
          <w:rFonts w:eastAsia="Times New Roman"/>
          <w:rtl/>
          <w:lang w:val="fr-FR"/>
        </w:rPr>
        <w:t>،</w:t>
      </w:r>
      <w:r w:rsidR="00D33839" w:rsidRPr="003B172C">
        <w:rPr>
          <w:rFonts w:eastAsia="Times New Roman" w:hint="cs"/>
          <w:rtl/>
          <w:lang w:val="fr-FR"/>
        </w:rPr>
        <w:t xml:space="preserve"> نماد/الگوها</w:t>
      </w:r>
      <w:r w:rsidR="00EF0F60" w:rsidRPr="003B172C">
        <w:rPr>
          <w:rFonts w:eastAsia="Times New Roman" w:hint="cs"/>
          <w:rtl/>
          <w:lang w:val="fr-FR"/>
        </w:rPr>
        <w:t>ی</w:t>
      </w:r>
      <w:r w:rsidR="00D33839" w:rsidRPr="003B172C">
        <w:rPr>
          <w:rFonts w:eastAsia="Times New Roman" w:hint="cs"/>
          <w:rtl/>
          <w:lang w:val="fr-FR"/>
        </w:rPr>
        <w:t>ی برای همیشه</w:t>
      </w:r>
      <w:r w:rsidR="002E1F0F" w:rsidRPr="003B172C">
        <w:rPr>
          <w:rFonts w:eastAsia="Times New Roman" w:hint="cs"/>
          <w:rtl/>
          <w:lang w:val="fr-FR"/>
        </w:rPr>
        <w:t xml:space="preserve"> می‌شوند. چراکه هر</w:t>
      </w:r>
      <w:r w:rsidR="002E1F0F" w:rsidRPr="003B172C">
        <w:rPr>
          <w:rFonts w:eastAsia="Times New Roman"/>
          <w:rtl/>
          <w:lang w:val="fr-FR"/>
        </w:rPr>
        <w:t>آ</w:t>
      </w:r>
      <w:r w:rsidR="002E1F0F" w:rsidRPr="003B172C">
        <w:rPr>
          <w:rFonts w:eastAsia="Times New Roman" w:hint="cs"/>
          <w:rtl/>
          <w:lang w:val="fr-FR"/>
        </w:rPr>
        <w:t>نچه از آنها صادر می‌شود</w:t>
      </w:r>
      <w:r w:rsidR="002E1F0F" w:rsidRPr="003B172C">
        <w:rPr>
          <w:rFonts w:eastAsia="Times New Roman"/>
          <w:rtl/>
          <w:lang w:val="fr-FR"/>
        </w:rPr>
        <w:t>،</w:t>
      </w:r>
      <w:r w:rsidR="002E1F0F" w:rsidRPr="003B172C">
        <w:rPr>
          <w:rFonts w:eastAsia="Times New Roman" w:hint="cs"/>
          <w:rtl/>
          <w:lang w:val="fr-FR"/>
        </w:rPr>
        <w:t xml:space="preserve"> حق و زاینده حق می‌</w:t>
      </w:r>
      <w:r w:rsidR="00F8673D" w:rsidRPr="003B172C">
        <w:rPr>
          <w:rFonts w:eastAsia="Times New Roman" w:hint="cs"/>
          <w:rtl/>
          <w:lang w:val="fr-FR"/>
        </w:rPr>
        <w:t>‌گردند</w:t>
      </w:r>
      <w:r w:rsidR="002E1F0F" w:rsidRPr="003B172C">
        <w:rPr>
          <w:rFonts w:eastAsia="Times New Roman" w:hint="cs"/>
          <w:rtl/>
          <w:lang w:val="fr-FR"/>
        </w:rPr>
        <w:t>. راهنمای همگان در این</w:t>
      </w:r>
      <w:r w:rsidR="00F8673D" w:rsidRPr="003B172C">
        <w:rPr>
          <w:rFonts w:eastAsia="Times New Roman" w:hint="cs"/>
          <w:rtl/>
          <w:lang w:val="fr-FR"/>
        </w:rPr>
        <w:t>‌</w:t>
      </w:r>
      <w:r w:rsidR="002E1F0F" w:rsidRPr="003B172C">
        <w:rPr>
          <w:rFonts w:eastAsia="Times New Roman" w:hint="cs"/>
          <w:rtl/>
          <w:lang w:val="fr-FR"/>
        </w:rPr>
        <w:t>همانی با حق مطلق</w:t>
      </w:r>
      <w:r w:rsidR="002E1F0F" w:rsidRPr="003B172C">
        <w:rPr>
          <w:rFonts w:eastAsia="Times New Roman"/>
          <w:rtl/>
          <w:lang w:val="fr-FR"/>
        </w:rPr>
        <w:t>،</w:t>
      </w:r>
      <w:r w:rsidR="002E1F0F" w:rsidRPr="003B172C">
        <w:rPr>
          <w:rFonts w:eastAsia="Times New Roman" w:hint="cs"/>
          <w:rtl/>
          <w:lang w:val="fr-FR"/>
        </w:rPr>
        <w:t xml:space="preserve"> بنابراین</w:t>
      </w:r>
      <w:r w:rsidR="002E1F0F" w:rsidRPr="003B172C">
        <w:rPr>
          <w:rFonts w:eastAsia="Times New Roman"/>
          <w:rtl/>
          <w:lang w:val="fr-FR"/>
        </w:rPr>
        <w:t>،</w:t>
      </w:r>
      <w:r w:rsidR="002E1F0F" w:rsidRPr="003B172C">
        <w:rPr>
          <w:rFonts w:eastAsia="Times New Roman" w:hint="cs"/>
          <w:rtl/>
          <w:lang w:val="fr-FR"/>
        </w:rPr>
        <w:t xml:space="preserve"> بی‌محل کننده مصلحت‌هایی می‌شوند که بیرون از حق سنجیده می‌شوند و توجیه‌گر عمل نکردن به حق</w:t>
      </w:r>
      <w:r w:rsidR="002E1F0F" w:rsidRPr="003B172C">
        <w:rPr>
          <w:rFonts w:eastAsia="Times New Roman"/>
          <w:rtl/>
          <w:lang w:val="fr-FR"/>
        </w:rPr>
        <w:t>،</w:t>
      </w:r>
      <w:r w:rsidR="002E1F0F" w:rsidRPr="003B172C">
        <w:rPr>
          <w:rFonts w:eastAsia="Times New Roman" w:hint="cs"/>
          <w:rtl/>
          <w:lang w:val="fr-FR"/>
        </w:rPr>
        <w:t xml:space="preserve"> بنابراین</w:t>
      </w:r>
      <w:r w:rsidR="002E1F0F" w:rsidRPr="003B172C">
        <w:rPr>
          <w:rFonts w:eastAsia="Times New Roman"/>
          <w:rtl/>
          <w:lang w:val="fr-FR"/>
        </w:rPr>
        <w:t>،</w:t>
      </w:r>
      <w:r w:rsidR="002E1F0F" w:rsidRPr="003B172C">
        <w:rPr>
          <w:rFonts w:eastAsia="Times New Roman" w:hint="cs"/>
          <w:rtl/>
          <w:lang w:val="fr-FR"/>
        </w:rPr>
        <w:t xml:space="preserve"> تسلیم شدن به اوامر و نواهی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2E1F0F" w:rsidRPr="003B172C">
        <w:rPr>
          <w:rFonts w:eastAsia="Times New Roman"/>
          <w:rtl/>
          <w:lang w:val="fr-FR"/>
        </w:rPr>
        <w:t>،</w:t>
      </w:r>
      <w:r w:rsidR="002E1F0F" w:rsidRPr="003B172C">
        <w:rPr>
          <w:rFonts w:eastAsia="Times New Roman" w:hint="cs"/>
          <w:rtl/>
          <w:lang w:val="fr-FR"/>
        </w:rPr>
        <w:t xml:space="preserve"> می‌گردند.</w:t>
      </w:r>
      <w:r w:rsidR="00D33839" w:rsidRPr="003B172C">
        <w:rPr>
          <w:rFonts w:eastAsia="Times New Roman" w:hint="cs"/>
          <w:rtl/>
          <w:lang w:val="fr-FR"/>
        </w:rPr>
        <w:t xml:space="preserve"> </w:t>
      </w:r>
    </w:p>
    <w:p w14:paraId="5BA2BF69" w14:textId="77777777"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w:t>
      </w:r>
    </w:p>
    <w:p w14:paraId="0D95F637" w14:textId="259174B0" w:rsidR="00C15678"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باوجود این</w:t>
      </w:r>
      <w:r w:rsidRPr="003B172C">
        <w:rPr>
          <w:rFonts w:eastAsia="Times New Roman"/>
          <w:rtl/>
          <w:lang w:val="fr-FR"/>
        </w:rPr>
        <w:t>،</w:t>
      </w:r>
      <w:r w:rsidRPr="003B172C">
        <w:rPr>
          <w:rFonts w:eastAsia="Times New Roman" w:hint="cs"/>
          <w:rtl/>
          <w:lang w:val="fr-FR"/>
        </w:rPr>
        <w:t xml:space="preserve"> مطالعه مصلحت‌ها که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می‌سنجد و جانشین حقوق می‌کند</w:t>
      </w:r>
      <w:r w:rsidRPr="003B172C">
        <w:rPr>
          <w:rFonts w:eastAsia="Times New Roman"/>
          <w:rtl/>
          <w:lang w:val="fr-FR"/>
        </w:rPr>
        <w:t>،</w:t>
      </w:r>
      <w:r w:rsidRPr="003B172C">
        <w:rPr>
          <w:rFonts w:eastAsia="Times New Roman" w:hint="cs"/>
          <w:rtl/>
          <w:lang w:val="fr-FR"/>
        </w:rPr>
        <w:t xml:space="preserve"> کامل نیست. مقایسه این مطالعه</w:t>
      </w:r>
      <w:r w:rsidRPr="003B172C">
        <w:rPr>
          <w:rFonts w:eastAsia="Times New Roman"/>
          <w:rtl/>
          <w:lang w:val="fr-FR"/>
        </w:rPr>
        <w:t>،</w:t>
      </w:r>
      <w:r w:rsidRPr="003B172C">
        <w:rPr>
          <w:rFonts w:eastAsia="Times New Roman" w:hint="cs"/>
          <w:rtl/>
          <w:lang w:val="fr-FR"/>
        </w:rPr>
        <w:t xml:space="preserve"> با کار نخستین</w:t>
      </w:r>
      <w:r w:rsidRPr="003B172C">
        <w:rPr>
          <w:rFonts w:eastAsia="Times New Roman"/>
          <w:rtl/>
          <w:lang w:val="fr-FR"/>
        </w:rPr>
        <w:t>،</w:t>
      </w:r>
      <w:r w:rsidRPr="003B172C">
        <w:rPr>
          <w:rFonts w:eastAsia="Times New Roman" w:hint="cs"/>
          <w:rtl/>
          <w:lang w:val="fr-FR"/>
        </w:rPr>
        <w:t xml:space="preserve"> حاصل بکاربردن روش تجربی</w:t>
      </w:r>
      <w:r w:rsidRPr="003B172C">
        <w:rPr>
          <w:rFonts w:eastAsia="Times New Roman"/>
          <w:rtl/>
          <w:lang w:val="fr-FR"/>
        </w:rPr>
        <w:t>،</w:t>
      </w:r>
      <w:r w:rsidRPr="003B172C">
        <w:rPr>
          <w:rFonts w:eastAsia="Times New Roman" w:hint="cs"/>
          <w:rtl/>
          <w:lang w:val="fr-FR"/>
        </w:rPr>
        <w:t xml:space="preserve"> به خوانندگان می‌گوید که به تحقیق همچنان باید ادامه داد تا مگر بر انسان‌ها</w:t>
      </w:r>
      <w:r w:rsidRPr="003B172C">
        <w:rPr>
          <w:rFonts w:eastAsia="Times New Roman"/>
          <w:rtl/>
          <w:lang w:val="fr-FR"/>
        </w:rPr>
        <w:t>،</w:t>
      </w:r>
      <w:r w:rsidRPr="003B172C">
        <w:rPr>
          <w:rFonts w:eastAsia="Times New Roman" w:hint="cs"/>
          <w:rtl/>
          <w:lang w:val="fr-FR"/>
        </w:rPr>
        <w:t xml:space="preserve"> تمامی انواع مصلحت‌های ساخته قدرت شناخته آیند و به یمن ترک عمل به این و </w:t>
      </w:r>
      <w:r w:rsidRPr="003B172C">
        <w:rPr>
          <w:rFonts w:eastAsia="Times New Roman"/>
          <w:rtl/>
          <w:lang w:val="fr-FR"/>
        </w:rPr>
        <w:t>آ</w:t>
      </w:r>
      <w:r w:rsidRPr="003B172C">
        <w:rPr>
          <w:rFonts w:eastAsia="Times New Roman" w:hint="cs"/>
          <w:rtl/>
          <w:lang w:val="fr-FR"/>
        </w:rPr>
        <w:t>ن مصلحت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اندیشیدن و عمل کردن به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همگانی بگردد. </w:t>
      </w:r>
    </w:p>
    <w:p w14:paraId="4D135201" w14:textId="305EE00B" w:rsidR="004A4568" w:rsidRPr="003B172C" w:rsidRDefault="004A4568">
      <w:pPr>
        <w:rPr>
          <w:rFonts w:eastAsia="Times New Roman"/>
          <w:rtl/>
          <w:lang w:val="fr-FR"/>
        </w:rPr>
      </w:pPr>
      <w:r w:rsidRPr="003B172C">
        <w:rPr>
          <w:rFonts w:eastAsia="Times New Roman"/>
          <w:rtl/>
          <w:lang w:val="fr-FR"/>
        </w:rPr>
        <w:br w:type="page"/>
      </w:r>
    </w:p>
    <w:p w14:paraId="42C5D86B" w14:textId="2EFBFF6C" w:rsidR="00413A0A" w:rsidRPr="003B172C" w:rsidRDefault="00413A0A" w:rsidP="00D678CB">
      <w:pPr>
        <w:spacing w:line="240" w:lineRule="atLeast"/>
        <w:ind w:left="57" w:right="-142"/>
        <w:jc w:val="both"/>
        <w:rPr>
          <w:rFonts w:eastAsia="Times New Roman"/>
          <w:rtl/>
          <w:lang w:val="fr-FR"/>
        </w:rPr>
      </w:pPr>
    </w:p>
    <w:p w14:paraId="14829BD1" w14:textId="77777777" w:rsidR="00DC6E9B" w:rsidRPr="003B172C" w:rsidRDefault="00DC6E9B" w:rsidP="00D678CB">
      <w:pPr>
        <w:spacing w:line="240" w:lineRule="atLeast"/>
        <w:ind w:left="57" w:right="-142"/>
        <w:jc w:val="both"/>
        <w:rPr>
          <w:rFonts w:eastAsia="Times New Roman"/>
          <w:rtl/>
          <w:lang w:val="fr-FR"/>
        </w:rPr>
      </w:pPr>
    </w:p>
    <w:p w14:paraId="0A4EDC63" w14:textId="77777777" w:rsidR="00B6490F" w:rsidRPr="003B172C" w:rsidRDefault="00331574" w:rsidP="00DC6E9B">
      <w:pPr>
        <w:pStyle w:val="berschrift1"/>
        <w:jc w:val="center"/>
        <w:rPr>
          <w:rFonts w:ascii="XB Zar" w:eastAsia="Times New Roman" w:hAnsi="XB Zar" w:cs="XB Zar"/>
          <w:b/>
          <w:bCs/>
          <w:color w:val="auto"/>
          <w:rtl/>
          <w:lang w:val="fr-FR"/>
        </w:rPr>
      </w:pPr>
      <w:bookmarkStart w:id="204" w:name="_Toc42206545"/>
      <w:bookmarkEnd w:id="171"/>
      <w:r w:rsidRPr="003B172C">
        <w:rPr>
          <w:rFonts w:ascii="XB Zar" w:eastAsia="Times New Roman" w:hAnsi="XB Zar" w:cs="XB Zar"/>
          <w:b/>
          <w:bCs/>
          <w:color w:val="auto"/>
          <w:rtl/>
          <w:lang w:val="fr-FR"/>
        </w:rPr>
        <w:t>فصل دوم</w:t>
      </w:r>
      <w:bookmarkEnd w:id="204"/>
    </w:p>
    <w:p w14:paraId="0E6982B5" w14:textId="19355343" w:rsidR="00B6490F" w:rsidRPr="003B172C" w:rsidRDefault="00B6490F" w:rsidP="004A4568">
      <w:pPr>
        <w:pStyle w:val="berschrift1"/>
        <w:rPr>
          <w:rFonts w:ascii="XB Zar" w:eastAsia="Times New Roman" w:hAnsi="XB Zar" w:cs="XB Zar"/>
          <w:b/>
          <w:bCs/>
          <w:color w:val="auto"/>
          <w:sz w:val="28"/>
          <w:szCs w:val="28"/>
          <w:rtl/>
          <w:lang w:val="fr-FR"/>
        </w:rPr>
      </w:pPr>
      <w:bookmarkStart w:id="205" w:name="_Toc42206546"/>
      <w:r w:rsidRPr="003B172C">
        <w:rPr>
          <w:rFonts w:ascii="XB Zar" w:eastAsia="Times New Roman" w:hAnsi="XB Zar" w:cs="XB Zar"/>
          <w:b/>
          <w:bCs/>
          <w:color w:val="auto"/>
          <w:sz w:val="28"/>
          <w:szCs w:val="28"/>
          <w:rtl/>
          <w:lang w:val="fr-FR"/>
        </w:rPr>
        <w:t>بیان استقلال</w:t>
      </w:r>
      <w:r w:rsidR="00697FDA" w:rsidRPr="003B172C">
        <w:rPr>
          <w:rFonts w:ascii="XB Zar" w:eastAsia="Times New Roman"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b/>
          <w:bCs/>
          <w:color w:val="auto"/>
          <w:sz w:val="28"/>
          <w:szCs w:val="28"/>
          <w:rtl/>
          <w:lang w:val="fr-FR"/>
        </w:rPr>
        <w:instrText>استقلال</w:instrText>
      </w:r>
      <w:r w:rsidR="00697FDA" w:rsidRPr="003B172C">
        <w:rPr>
          <w:rFonts w:ascii="XB Zar" w:hAnsi="XB Zar" w:cs="XB Zar"/>
          <w:color w:val="auto"/>
          <w:sz w:val="28"/>
          <w:szCs w:val="28"/>
        </w:rPr>
        <w:instrText xml:space="preserve">" </w:instrText>
      </w:r>
      <w:r w:rsidR="00697FDA" w:rsidRPr="003B172C">
        <w:rPr>
          <w:rFonts w:ascii="XB Zar" w:eastAsia="Times New Roman" w:hAnsi="XB Zar" w:cs="XB Zar"/>
          <w:b/>
          <w:bCs/>
          <w:color w:val="auto"/>
          <w:sz w:val="28"/>
          <w:szCs w:val="28"/>
          <w:rtl/>
          <w:lang w:val="fr-FR"/>
        </w:rPr>
        <w:fldChar w:fldCharType="end"/>
      </w:r>
      <w:r w:rsidRPr="003B172C">
        <w:rPr>
          <w:rFonts w:ascii="XB Zar" w:eastAsia="Times New Roman" w:hAnsi="XB Zar" w:cs="XB Zar"/>
          <w:b/>
          <w:bCs/>
          <w:color w:val="auto"/>
          <w:sz w:val="28"/>
          <w:szCs w:val="28"/>
          <w:rtl/>
          <w:lang w:val="fr-FR"/>
        </w:rPr>
        <w:t xml:space="preserve"> و آزادی</w:t>
      </w:r>
      <w:r w:rsidR="00697FDA" w:rsidRPr="003B172C">
        <w:rPr>
          <w:rFonts w:ascii="XB Zar" w:eastAsia="Times New Roman"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color w:val="auto"/>
          <w:sz w:val="28"/>
          <w:szCs w:val="28"/>
          <w:rtl/>
        </w:rPr>
        <w:instrText>استقلال و آزادی</w:instrText>
      </w:r>
      <w:r w:rsidR="00697FDA" w:rsidRPr="003B172C">
        <w:rPr>
          <w:rFonts w:ascii="XB Zar" w:hAnsi="XB Zar" w:cs="XB Zar"/>
          <w:color w:val="auto"/>
          <w:sz w:val="28"/>
          <w:szCs w:val="28"/>
        </w:rPr>
        <w:instrText xml:space="preserve">" </w:instrText>
      </w:r>
      <w:r w:rsidR="00697FDA" w:rsidRPr="003B172C">
        <w:rPr>
          <w:rFonts w:ascii="XB Zar" w:eastAsia="Times New Roman" w:hAnsi="XB Zar" w:cs="XB Zar"/>
          <w:b/>
          <w:bCs/>
          <w:color w:val="auto"/>
          <w:sz w:val="28"/>
          <w:szCs w:val="28"/>
          <w:rtl/>
          <w:lang w:val="fr-FR"/>
        </w:rPr>
        <w:fldChar w:fldCharType="end"/>
      </w:r>
      <w:r w:rsidRPr="003B172C">
        <w:rPr>
          <w:rFonts w:ascii="XB Zar" w:eastAsia="Times New Roman" w:hAnsi="XB Zar" w:cs="XB Zar"/>
          <w:b/>
          <w:bCs/>
          <w:color w:val="auto"/>
          <w:sz w:val="28"/>
          <w:szCs w:val="28"/>
          <w:rtl/>
          <w:lang w:val="fr-FR"/>
        </w:rPr>
        <w:t xml:space="preserve"> راهنمای زیست انسانها در حقوندی</w:t>
      </w:r>
      <w:bookmarkEnd w:id="205"/>
      <w:r w:rsidR="00697FDA" w:rsidRPr="003B172C">
        <w:rPr>
          <w:rFonts w:ascii="XB Zar" w:eastAsia="Times New Roman" w:hAnsi="XB Zar" w:cs="XB Zar"/>
          <w:b/>
          <w:bCs/>
          <w:color w:val="auto"/>
          <w:sz w:val="28"/>
          <w:szCs w:val="28"/>
          <w:rtl/>
          <w:lang w:val="fr-FR"/>
        </w:rPr>
        <w:fldChar w:fldCharType="begin"/>
      </w:r>
      <w:r w:rsidR="00697FDA" w:rsidRPr="003B172C">
        <w:rPr>
          <w:rFonts w:ascii="XB Zar" w:hAnsi="XB Zar" w:cs="XB Zar"/>
          <w:color w:val="auto"/>
          <w:sz w:val="28"/>
          <w:szCs w:val="28"/>
        </w:rPr>
        <w:instrText xml:space="preserve"> XE "</w:instrText>
      </w:r>
      <w:r w:rsidR="00697FDA" w:rsidRPr="003B172C">
        <w:rPr>
          <w:rFonts w:ascii="XB Zar" w:hAnsi="XB Zar" w:cs="XB Zar"/>
          <w:b/>
          <w:bCs/>
          <w:color w:val="auto"/>
          <w:sz w:val="28"/>
          <w:szCs w:val="28"/>
          <w:rtl/>
        </w:rPr>
        <w:instrText>حقوندی</w:instrText>
      </w:r>
      <w:r w:rsidR="00697FDA" w:rsidRPr="003B172C">
        <w:rPr>
          <w:rFonts w:ascii="XB Zar" w:hAnsi="XB Zar" w:cs="XB Zar"/>
          <w:color w:val="auto"/>
          <w:sz w:val="28"/>
          <w:szCs w:val="28"/>
        </w:rPr>
        <w:instrText xml:space="preserve">" </w:instrText>
      </w:r>
      <w:r w:rsidR="00697FDA" w:rsidRPr="003B172C">
        <w:rPr>
          <w:rFonts w:ascii="XB Zar" w:eastAsia="Times New Roman" w:hAnsi="XB Zar" w:cs="XB Zar"/>
          <w:b/>
          <w:bCs/>
          <w:color w:val="auto"/>
          <w:sz w:val="28"/>
          <w:szCs w:val="28"/>
          <w:rtl/>
          <w:lang w:val="fr-FR"/>
        </w:rPr>
        <w:fldChar w:fldCharType="end"/>
      </w:r>
    </w:p>
    <w:p w14:paraId="00C80AD6" w14:textId="77777777" w:rsidR="00B6490F" w:rsidRPr="003B172C" w:rsidRDefault="00B6490F" w:rsidP="00D678CB">
      <w:pPr>
        <w:spacing w:line="240" w:lineRule="atLeast"/>
        <w:ind w:left="57" w:right="-142"/>
        <w:jc w:val="both"/>
        <w:rPr>
          <w:rFonts w:eastAsia="Times New Roman"/>
          <w:rtl/>
          <w:lang w:val="fr-FR"/>
        </w:rPr>
      </w:pPr>
    </w:p>
    <w:p w14:paraId="1554663F" w14:textId="77777777" w:rsidR="00B6490F" w:rsidRPr="003B172C" w:rsidRDefault="00B6490F" w:rsidP="00D678CB">
      <w:pPr>
        <w:spacing w:line="240" w:lineRule="atLeast"/>
        <w:ind w:left="57" w:right="-142"/>
        <w:jc w:val="both"/>
        <w:rPr>
          <w:rFonts w:eastAsia="Times New Roman"/>
          <w:rtl/>
          <w:lang w:val="fr-FR"/>
        </w:rPr>
      </w:pPr>
    </w:p>
    <w:p w14:paraId="61E342B2" w14:textId="7A1276F1" w:rsidR="00A165FB" w:rsidRPr="003B172C" w:rsidRDefault="00C15678" w:rsidP="00D678CB">
      <w:pPr>
        <w:spacing w:line="240" w:lineRule="atLeast"/>
        <w:ind w:left="57" w:right="-142"/>
        <w:jc w:val="both"/>
        <w:rPr>
          <w:rFonts w:eastAsia="Times New Roman"/>
          <w:rtl/>
          <w:lang w:val="fr-FR"/>
        </w:rPr>
      </w:pPr>
      <w:r w:rsidRPr="003B172C">
        <w:rPr>
          <w:rFonts w:eastAsia="Times New Roman" w:hint="cs"/>
          <w:rtl/>
          <w:lang w:val="fr-FR"/>
        </w:rPr>
        <w:t xml:space="preserve">  </w:t>
      </w:r>
      <w:r w:rsidR="00D714E2" w:rsidRPr="003B172C">
        <w:rPr>
          <w:rFonts w:eastAsia="Times New Roman" w:hint="cs"/>
          <w:rtl/>
          <w:lang w:val="fr-FR"/>
        </w:rPr>
        <w:t xml:space="preserve">  </w:t>
      </w:r>
      <w:r w:rsidR="009D1BDC" w:rsidRPr="003B172C">
        <w:rPr>
          <w:rFonts w:eastAsia="Times New Roman" w:hint="cs"/>
          <w:rtl/>
          <w:lang w:val="fr-FR"/>
        </w:rPr>
        <w:t>در فصل اول</w:t>
      </w:r>
      <w:r w:rsidR="00D714E2" w:rsidRPr="003B172C">
        <w:rPr>
          <w:rFonts w:eastAsia="Times New Roman" w:hint="cs"/>
          <w:rtl/>
          <w:lang w:val="fr-FR"/>
        </w:rPr>
        <w:t xml:space="preserve"> از بخش اول</w:t>
      </w:r>
      <w:r w:rsidR="009D1BDC" w:rsidRPr="003B172C">
        <w:rPr>
          <w:rFonts w:eastAsia="Times New Roman"/>
          <w:rtl/>
          <w:lang w:val="fr-FR"/>
        </w:rPr>
        <w:t>،</w:t>
      </w:r>
      <w:r w:rsidR="009D1BDC" w:rsidRPr="003B172C">
        <w:rPr>
          <w:rFonts w:eastAsia="Times New Roman" w:hint="cs"/>
          <w:rtl/>
          <w:lang w:val="fr-FR"/>
        </w:rPr>
        <w:t xml:space="preserve"> خاطرنشان شد که حقوق ذاتی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lang w:val="fr-FR"/>
        </w:rPr>
        <w:fldChar w:fldCharType="end"/>
      </w:r>
      <w:r w:rsidR="009D1BDC" w:rsidRPr="003B172C">
        <w:rPr>
          <w:rFonts w:eastAsia="Times New Roman" w:hint="cs"/>
          <w:rtl/>
          <w:lang w:val="fr-FR"/>
        </w:rPr>
        <w:t xml:space="preserve"> حیاتند و موجود زنده خودانگیخته به آنها عمل </w:t>
      </w:r>
      <w:r w:rsidR="00C87418" w:rsidRPr="003B172C">
        <w:rPr>
          <w:rFonts w:eastAsia="Times New Roman" w:hint="cs"/>
          <w:rtl/>
          <w:lang w:val="fr-FR"/>
        </w:rPr>
        <w:t>می‌</w:t>
      </w:r>
      <w:r w:rsidR="009D1BDC" w:rsidRPr="003B172C">
        <w:rPr>
          <w:rFonts w:eastAsia="Times New Roman" w:hint="cs"/>
          <w:rtl/>
          <w:lang w:val="fr-FR"/>
        </w:rPr>
        <w:t>کند. مگر این‌ک</w:t>
      </w:r>
      <w:r w:rsidR="004001CC" w:rsidRPr="003B172C">
        <w:rPr>
          <w:rFonts w:eastAsia="Times New Roman" w:hint="cs"/>
          <w:rtl/>
          <w:lang w:val="fr-FR"/>
        </w:rPr>
        <w:t>ه</w:t>
      </w:r>
      <w:r w:rsidR="009D1BDC" w:rsidRPr="003B172C">
        <w:rPr>
          <w:rFonts w:eastAsia="Times New Roman" w:hint="cs"/>
          <w:rtl/>
          <w:lang w:val="fr-FR"/>
        </w:rPr>
        <w:t xml:space="preserve"> </w:t>
      </w:r>
      <w:r w:rsidR="00C87418" w:rsidRPr="003B172C">
        <w:rPr>
          <w:rFonts w:eastAsia="Times New Roman" w:hint="cs"/>
          <w:rtl/>
          <w:lang w:val="fr-FR"/>
        </w:rPr>
        <w:t xml:space="preserve">موجود زنده </w:t>
      </w:r>
      <w:r w:rsidR="009D1BDC" w:rsidRPr="003B172C">
        <w:rPr>
          <w:rFonts w:eastAsia="Times New Roman" w:hint="cs"/>
          <w:rtl/>
          <w:lang w:val="fr-FR"/>
        </w:rPr>
        <w:t>مانع ایجاد کند و خود مانع عمل خودجوش به حقوق بگردد. مانع با غفلت عقل از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9D1BDC" w:rsidRPr="003B172C">
        <w:rPr>
          <w:rFonts w:eastAsia="Times New Roman" w:hint="cs"/>
          <w:rtl/>
          <w:lang w:val="fr-FR"/>
        </w:rPr>
        <w:t xml:space="preserve"> 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009D1BDC" w:rsidRPr="003B172C">
        <w:rPr>
          <w:rFonts w:eastAsia="Times New Roman"/>
          <w:rtl/>
          <w:lang w:val="fr-FR"/>
        </w:rPr>
        <w:t>،</w:t>
      </w:r>
      <w:r w:rsidR="009D1BDC" w:rsidRPr="003B172C">
        <w:rPr>
          <w:rFonts w:eastAsia="Times New Roman" w:hint="cs"/>
          <w:rtl/>
          <w:lang w:val="fr-FR"/>
        </w:rPr>
        <w:t xml:space="preserve"> پدید می‌آید </w:t>
      </w:r>
      <w:r w:rsidR="004001CC" w:rsidRPr="003B172C">
        <w:rPr>
          <w:rFonts w:eastAsia="Times New Roman" w:hint="cs"/>
          <w:rtl/>
          <w:lang w:val="fr-FR"/>
        </w:rPr>
        <w:t>و با ایجاد مانع</w:t>
      </w:r>
      <w:r w:rsidR="004001CC" w:rsidRPr="003B172C">
        <w:rPr>
          <w:rFonts w:eastAsia="Times New Roman"/>
          <w:rtl/>
          <w:lang w:val="fr-FR"/>
        </w:rPr>
        <w:t>،</w:t>
      </w:r>
      <w:r w:rsidR="004001CC" w:rsidRPr="003B172C">
        <w:rPr>
          <w:rFonts w:eastAsia="Times New Roman" w:hint="cs"/>
          <w:rtl/>
          <w:lang w:val="fr-FR"/>
        </w:rPr>
        <w:t xml:space="preserve"> بسته بشدت و ضعف </w:t>
      </w:r>
      <w:r w:rsidR="00C87418" w:rsidRPr="003B172C">
        <w:rPr>
          <w:rFonts w:eastAsia="Times New Roman"/>
          <w:rtl/>
          <w:lang w:val="fr-FR"/>
        </w:rPr>
        <w:t>آ</w:t>
      </w:r>
      <w:r w:rsidR="00C87418" w:rsidRPr="003B172C">
        <w:rPr>
          <w:rFonts w:eastAsia="Times New Roman" w:hint="cs"/>
          <w:rtl/>
          <w:lang w:val="fr-FR"/>
        </w:rPr>
        <w:t>ن</w:t>
      </w:r>
      <w:r w:rsidR="004001CC" w:rsidRPr="003B172C">
        <w:rPr>
          <w:rFonts w:eastAsia="Times New Roman"/>
          <w:rtl/>
          <w:lang w:val="fr-FR"/>
        </w:rPr>
        <w:t>،</w:t>
      </w:r>
      <w:r w:rsidR="009D1BDC" w:rsidRPr="003B172C">
        <w:rPr>
          <w:rFonts w:eastAsia="Times New Roman" w:hint="cs"/>
          <w:rtl/>
          <w:lang w:val="fr-FR"/>
        </w:rPr>
        <w:t xml:space="preserve"> </w:t>
      </w:r>
      <w:r w:rsidR="006436E5" w:rsidRPr="003B172C">
        <w:rPr>
          <w:rFonts w:eastAsia="Times New Roman" w:hint="cs"/>
          <w:rtl/>
          <w:lang w:val="fr-FR"/>
        </w:rPr>
        <w:t>آدمی</w:t>
      </w:r>
      <w:r w:rsidR="006436E5" w:rsidRPr="003B172C">
        <w:rPr>
          <w:rFonts w:eastAsia="Times New Roman"/>
          <w:rtl/>
          <w:lang w:val="fr-FR"/>
        </w:rPr>
        <w:t>،</w:t>
      </w:r>
      <w:r w:rsidR="006436E5" w:rsidRPr="003B172C">
        <w:rPr>
          <w:rFonts w:eastAsia="Times New Roman" w:hint="cs"/>
          <w:rtl/>
          <w:lang w:val="fr-FR"/>
        </w:rPr>
        <w:t xml:space="preserve"> کم یا بیش</w:t>
      </w:r>
      <w:r w:rsidR="006436E5" w:rsidRPr="003B172C">
        <w:rPr>
          <w:rFonts w:eastAsia="Times New Roman"/>
          <w:rtl/>
          <w:lang w:val="fr-FR"/>
        </w:rPr>
        <w:t>،</w:t>
      </w:r>
      <w:r w:rsidR="006436E5" w:rsidRPr="003B172C">
        <w:rPr>
          <w:rFonts w:eastAsia="Times New Roman" w:hint="cs"/>
          <w:rtl/>
          <w:lang w:val="fr-FR"/>
        </w:rPr>
        <w:t xml:space="preserve"> از عمل </w:t>
      </w:r>
      <w:r w:rsidR="00991275" w:rsidRPr="003B172C">
        <w:rPr>
          <w:rFonts w:eastAsia="Times New Roman" w:hint="cs"/>
          <w:rtl/>
          <w:lang w:val="fr-FR"/>
        </w:rPr>
        <w:t>ب</w:t>
      </w:r>
      <w:r w:rsidR="006436E5" w:rsidRPr="003B172C">
        <w:rPr>
          <w:rFonts w:eastAsia="Times New Roman" w:hint="cs"/>
          <w:rtl/>
          <w:lang w:val="fr-FR"/>
        </w:rPr>
        <w:t xml:space="preserve">ه </w:t>
      </w:r>
      <w:r w:rsidR="009D1BDC" w:rsidRPr="003B172C">
        <w:rPr>
          <w:rFonts w:eastAsia="Times New Roman" w:hint="cs"/>
          <w:rtl/>
          <w:lang w:val="fr-FR"/>
        </w:rPr>
        <w:t>حقوق ذاتی حیات</w:t>
      </w:r>
      <w:r w:rsidR="00697FDA" w:rsidRPr="003B172C">
        <w:rPr>
          <w:rFonts w:eastAsia="Times New Roman"/>
          <w:rtl/>
          <w:lang w:val="fr-FR"/>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lang w:val="fr-FR"/>
        </w:rPr>
        <w:fldChar w:fldCharType="end"/>
      </w:r>
      <w:r w:rsidR="004001CC" w:rsidRPr="003B172C">
        <w:rPr>
          <w:rFonts w:eastAsia="Times New Roman"/>
          <w:rtl/>
          <w:lang w:val="fr-FR"/>
        </w:rPr>
        <w:t>،</w:t>
      </w:r>
      <w:r w:rsidR="004001CC" w:rsidRPr="003B172C">
        <w:rPr>
          <w:rFonts w:eastAsia="Times New Roman" w:hint="cs"/>
          <w:rtl/>
          <w:lang w:val="fr-FR"/>
        </w:rPr>
        <w:t xml:space="preserve"> </w:t>
      </w:r>
      <w:r w:rsidR="009D1BDC" w:rsidRPr="003B172C">
        <w:rPr>
          <w:rFonts w:eastAsia="Times New Roman" w:hint="cs"/>
          <w:rtl/>
          <w:lang w:val="fr-FR"/>
        </w:rPr>
        <w:t xml:space="preserve">باز می‌ماند. خلاء را </w:t>
      </w:r>
      <w:r w:rsidR="00D714E2" w:rsidRPr="003B172C">
        <w:rPr>
          <w:rFonts w:eastAsia="Times New Roman" w:hint="cs"/>
          <w:rtl/>
          <w:lang w:val="fr-FR"/>
        </w:rPr>
        <w:t>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D714E2" w:rsidRPr="003B172C">
        <w:rPr>
          <w:rFonts w:eastAsia="Times New Roman" w:hint="cs"/>
          <w:rtl/>
          <w:lang w:val="fr-FR"/>
        </w:rPr>
        <w:t xml:space="preserve"> </w:t>
      </w:r>
      <w:r w:rsidR="009D1BDC" w:rsidRPr="003B172C">
        <w:rPr>
          <w:rFonts w:eastAsia="Times New Roman" w:hint="cs"/>
          <w:rtl/>
          <w:lang w:val="fr-FR"/>
        </w:rPr>
        <w:t xml:space="preserve">پر می‌کند و موجود زنده خود را تسلیم </w:t>
      </w:r>
      <w:r w:rsidR="004001CC" w:rsidRPr="003B172C">
        <w:rPr>
          <w:rFonts w:eastAsia="Times New Roman"/>
          <w:rtl/>
          <w:lang w:val="fr-FR"/>
        </w:rPr>
        <w:t>آ</w:t>
      </w:r>
      <w:r w:rsidR="004001CC" w:rsidRPr="003B172C">
        <w:rPr>
          <w:rFonts w:eastAsia="Times New Roman" w:hint="cs"/>
          <w:rtl/>
          <w:lang w:val="fr-FR"/>
        </w:rPr>
        <w:t xml:space="preserve">ن </w:t>
      </w:r>
      <w:r w:rsidR="009D1BDC" w:rsidRPr="003B172C">
        <w:rPr>
          <w:rFonts w:eastAsia="Times New Roman" w:hint="cs"/>
          <w:rtl/>
          <w:lang w:val="fr-FR"/>
        </w:rPr>
        <w:t xml:space="preserve">می‌کند. از این‌رواست که </w:t>
      </w:r>
      <w:r w:rsidR="00A165FB" w:rsidRPr="003B172C">
        <w:rPr>
          <w:rFonts w:eastAsia="Times New Roman" w:hint="cs"/>
          <w:rtl/>
          <w:lang w:val="fr-FR"/>
        </w:rPr>
        <w:t xml:space="preserve">با </w:t>
      </w:r>
      <w:r w:rsidR="009D1BDC" w:rsidRPr="003B172C">
        <w:rPr>
          <w:rFonts w:eastAsia="Times New Roman" w:hint="cs"/>
          <w:rtl/>
          <w:lang w:val="fr-FR"/>
        </w:rPr>
        <w:t>غافل نشدن از استقلال و آزادی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009D1BDC" w:rsidRPr="003B172C">
        <w:rPr>
          <w:rFonts w:eastAsia="Times New Roman"/>
          <w:rtl/>
          <w:lang w:val="fr-FR"/>
        </w:rPr>
        <w:t>،</w:t>
      </w:r>
      <w:r w:rsidR="009D1BDC" w:rsidRPr="003B172C">
        <w:rPr>
          <w:rFonts w:eastAsia="Times New Roman" w:hint="cs"/>
          <w:rtl/>
          <w:lang w:val="fr-FR"/>
        </w:rPr>
        <w:t xml:space="preserve"> </w:t>
      </w:r>
      <w:r w:rsidR="00A165FB" w:rsidRPr="003B172C">
        <w:rPr>
          <w:rFonts w:eastAsia="Times New Roman" w:hint="cs"/>
          <w:rtl/>
          <w:lang w:val="fr-FR"/>
        </w:rPr>
        <w:t>درجا</w:t>
      </w:r>
      <w:r w:rsidR="00A165FB" w:rsidRPr="003B172C">
        <w:rPr>
          <w:rFonts w:eastAsia="Times New Roman"/>
          <w:rtl/>
          <w:lang w:val="fr-FR"/>
        </w:rPr>
        <w:t>،</w:t>
      </w:r>
      <w:r w:rsidR="00A165FB" w:rsidRPr="003B172C">
        <w:rPr>
          <w:rFonts w:eastAsia="Times New Roman" w:hint="cs"/>
          <w:rtl/>
          <w:lang w:val="fr-FR"/>
        </w:rPr>
        <w:t xml:space="preserve"> به حقوق ذاتی حیات انسان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Fonts w:eastAsia="Times New Roman"/>
          <w:rtl/>
          <w:lang w:val="fr-FR"/>
        </w:rPr>
        <w:fldChar w:fldCharType="end"/>
      </w:r>
      <w:r w:rsidR="00A165FB" w:rsidRPr="003B172C">
        <w:rPr>
          <w:rFonts w:eastAsia="Times New Roman"/>
          <w:rtl/>
          <w:lang w:val="fr-FR"/>
        </w:rPr>
        <w:t>،</w:t>
      </w:r>
      <w:r w:rsidR="00A165FB" w:rsidRPr="003B172C">
        <w:rPr>
          <w:rFonts w:eastAsia="Times New Roman" w:hint="cs"/>
          <w:rtl/>
          <w:lang w:val="fr-FR"/>
        </w:rPr>
        <w:t xml:space="preserve"> بطور خودجوش</w:t>
      </w:r>
      <w:r w:rsidR="00A165FB" w:rsidRPr="003B172C">
        <w:rPr>
          <w:rFonts w:eastAsia="Times New Roman"/>
          <w:rtl/>
          <w:lang w:val="fr-FR"/>
        </w:rPr>
        <w:t>،</w:t>
      </w:r>
      <w:r w:rsidR="00A165FB" w:rsidRPr="003B172C">
        <w:rPr>
          <w:rFonts w:eastAsia="Times New Roman" w:hint="cs"/>
          <w:rtl/>
          <w:lang w:val="fr-FR"/>
        </w:rPr>
        <w:t xml:space="preserve"> عمل می‌شود. بدین‌قرار</w:t>
      </w:r>
      <w:r w:rsidR="00A165FB" w:rsidRPr="003B172C">
        <w:rPr>
          <w:rFonts w:eastAsia="Times New Roman"/>
          <w:rtl/>
          <w:lang w:val="fr-FR"/>
        </w:rPr>
        <w:t>،</w:t>
      </w:r>
      <w:r w:rsidR="00A165FB" w:rsidRPr="003B172C">
        <w:rPr>
          <w:rFonts w:eastAsia="Times New Roman" w:hint="cs"/>
          <w:rtl/>
          <w:lang w:val="fr-FR"/>
        </w:rPr>
        <w:t xml:space="preserve"> </w:t>
      </w:r>
      <w:r w:rsidR="00A165FB" w:rsidRPr="003B172C">
        <w:rPr>
          <w:rFonts w:eastAsia="Times New Roman"/>
          <w:rtl/>
          <w:lang w:val="fr-FR"/>
        </w:rPr>
        <w:t>آ</w:t>
      </w:r>
      <w:r w:rsidR="00A165FB" w:rsidRPr="003B172C">
        <w:rPr>
          <w:rFonts w:eastAsia="Times New Roman" w:hint="cs"/>
          <w:rtl/>
          <w:lang w:val="fr-FR"/>
        </w:rPr>
        <w:t xml:space="preserve">ن اندیشه‌ راهنمایی بیان استقلال و </w:t>
      </w:r>
      <w:r w:rsidR="00A165FB" w:rsidRPr="003B172C">
        <w:rPr>
          <w:rFonts w:eastAsia="Times New Roman"/>
          <w:rtl/>
          <w:lang w:val="fr-FR"/>
        </w:rPr>
        <w:t>آ</w:t>
      </w:r>
      <w:r w:rsidR="00A165FB" w:rsidRPr="003B172C">
        <w:rPr>
          <w:rFonts w:eastAsia="Times New Roman" w:hint="cs"/>
          <w:rtl/>
          <w:lang w:val="fr-FR"/>
        </w:rPr>
        <w:t xml:space="preserve">زادی است که انسان را همواره </w:t>
      </w:r>
      <w:r w:rsidR="00A165FB" w:rsidRPr="003B172C">
        <w:rPr>
          <w:rFonts w:eastAsia="Times New Roman"/>
          <w:rtl/>
          <w:lang w:val="fr-FR"/>
        </w:rPr>
        <w:t>آ</w:t>
      </w:r>
      <w:r w:rsidR="00A165FB" w:rsidRPr="003B172C">
        <w:rPr>
          <w:rFonts w:eastAsia="Times New Roman" w:hint="cs"/>
          <w:rtl/>
          <w:lang w:val="fr-FR"/>
        </w:rPr>
        <w:t>گاه و عامل به این دو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A165FB" w:rsidRPr="003B172C">
        <w:rPr>
          <w:rFonts w:eastAsia="Times New Roman" w:hint="cs"/>
          <w:rtl/>
          <w:lang w:val="fr-FR"/>
        </w:rPr>
        <w:t xml:space="preserve"> نگاه دارد. از این‌رو</w:t>
      </w:r>
      <w:r w:rsidR="00A165FB" w:rsidRPr="003B172C">
        <w:rPr>
          <w:rFonts w:eastAsia="Times New Roman"/>
          <w:rtl/>
          <w:lang w:val="fr-FR"/>
        </w:rPr>
        <w:t>،</w:t>
      </w:r>
    </w:p>
    <w:p w14:paraId="66829AC3" w14:textId="77777777" w:rsidR="00A165FB" w:rsidRPr="003B172C" w:rsidRDefault="00A165FB" w:rsidP="00D678CB">
      <w:pPr>
        <w:spacing w:line="240" w:lineRule="atLeast"/>
        <w:ind w:left="57" w:right="-142"/>
        <w:jc w:val="both"/>
        <w:rPr>
          <w:rFonts w:eastAsia="Times New Roman"/>
          <w:rtl/>
          <w:lang w:val="fr-FR"/>
        </w:rPr>
      </w:pPr>
    </w:p>
    <w:p w14:paraId="218E6889" w14:textId="77777777" w:rsidR="00EE2D61" w:rsidRPr="003B172C" w:rsidRDefault="00A165FB" w:rsidP="00EE2D61">
      <w:pPr>
        <w:pStyle w:val="berschrift1"/>
        <w:rPr>
          <w:rFonts w:ascii="XB Zar" w:eastAsia="Times New Roman" w:hAnsi="XB Zar" w:cs="XB Zar"/>
          <w:color w:val="auto"/>
          <w:sz w:val="24"/>
          <w:szCs w:val="24"/>
          <w:rtl/>
          <w:lang w:val="fr-FR"/>
        </w:rPr>
      </w:pPr>
      <w:bookmarkStart w:id="206" w:name="_Toc42206547"/>
      <w:r w:rsidRPr="003B172C">
        <w:rPr>
          <w:rFonts w:ascii="XB Zar" w:eastAsia="Times New Roman" w:hAnsi="XB Zar" w:cs="XB Zar"/>
          <w:b/>
          <w:bCs/>
          <w:color w:val="auto"/>
          <w:sz w:val="24"/>
          <w:szCs w:val="24"/>
          <w:rtl/>
          <w:lang w:val="fr-FR"/>
        </w:rPr>
        <w:t xml:space="preserve">1. </w:t>
      </w:r>
      <w:r w:rsidR="00524B3B" w:rsidRPr="003B172C">
        <w:rPr>
          <w:rFonts w:ascii="XB Zar" w:eastAsia="Times New Roman" w:hAnsi="XB Zar" w:cs="XB Zar"/>
          <w:b/>
          <w:bCs/>
          <w:color w:val="auto"/>
          <w:sz w:val="24"/>
          <w:szCs w:val="24"/>
          <w:rtl/>
          <w:lang w:val="fr-FR"/>
        </w:rPr>
        <w:t>بیان استقلال</w:t>
      </w:r>
      <w:bookmarkEnd w:id="206"/>
      <w:r w:rsidR="00697FDA" w:rsidRPr="003B172C">
        <w:rPr>
          <w:rFonts w:ascii="XB Zar" w:eastAsia="Times New Roman" w:hAnsi="XB Zar" w:cs="XB Zar"/>
          <w:b/>
          <w:bCs/>
          <w:color w:val="auto"/>
          <w:sz w:val="24"/>
          <w:szCs w:val="24"/>
          <w:rtl/>
          <w:lang w:val="fr-FR"/>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استقلال</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lang w:val="fr-FR"/>
        </w:rPr>
        <w:fldChar w:fldCharType="end"/>
      </w:r>
      <w:r w:rsidR="00524B3B" w:rsidRPr="003B172C">
        <w:rPr>
          <w:rFonts w:ascii="XB Zar" w:eastAsia="Times New Roman" w:hAnsi="XB Zar" w:cs="XB Zar"/>
          <w:color w:val="auto"/>
          <w:sz w:val="24"/>
          <w:szCs w:val="24"/>
          <w:rtl/>
          <w:lang w:val="fr-FR"/>
        </w:rPr>
        <w:t xml:space="preserve"> </w:t>
      </w:r>
    </w:p>
    <w:p w14:paraId="3B78292B" w14:textId="002EE185" w:rsidR="00C15678" w:rsidRPr="003B172C" w:rsidRDefault="00524B3B" w:rsidP="00D678CB">
      <w:pPr>
        <w:spacing w:line="240" w:lineRule="atLeast"/>
        <w:ind w:left="57" w:right="-142"/>
        <w:jc w:val="both"/>
        <w:rPr>
          <w:rFonts w:eastAsia="Times New Roman"/>
          <w:rtl/>
          <w:lang w:val="fr-FR"/>
        </w:rPr>
      </w:pPr>
      <w:r w:rsidRPr="003B172C">
        <w:rPr>
          <w:rFonts w:eastAsia="Times New Roman" w:hint="cs"/>
          <w:rtl/>
          <w:lang w:val="fr-FR"/>
        </w:rPr>
        <w:t>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باید در بر بگیرد</w:t>
      </w:r>
      <w:r w:rsidRPr="003B172C">
        <w:rPr>
          <w:rFonts w:eastAsia="Times New Roman"/>
          <w:rtl/>
          <w:lang w:val="fr-FR"/>
        </w:rPr>
        <w:t>،</w:t>
      </w:r>
      <w:r w:rsidRPr="003B172C">
        <w:rPr>
          <w:rFonts w:eastAsia="Times New Roman" w:hint="cs"/>
          <w:rtl/>
          <w:lang w:val="fr-FR"/>
        </w:rPr>
        <w:t xml:space="preserve"> ویژگی‌های وجودی و عدمی</w:t>
      </w:r>
      <w:r w:rsidR="00787B55" w:rsidRPr="003B172C">
        <w:rPr>
          <w:rFonts w:eastAsia="Times New Roman" w:hint="cs"/>
          <w:rtl/>
          <w:lang w:val="fr-FR"/>
        </w:rPr>
        <w:t>ِ</w:t>
      </w:r>
      <w:r w:rsidRPr="003B172C">
        <w:rPr>
          <w:rFonts w:eastAsia="Times New Roman" w:hint="cs"/>
          <w:rtl/>
          <w:lang w:val="fr-FR"/>
        </w:rPr>
        <w:t xml:space="preserve">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علی‌الطلاق را تا </w:t>
      </w:r>
      <w:r w:rsidR="00787B55" w:rsidRPr="003B172C">
        <w:rPr>
          <w:rFonts w:eastAsia="Times New Roman" w:hint="cs"/>
          <w:rtl/>
          <w:lang w:val="fr-FR"/>
        </w:rPr>
        <w:t xml:space="preserve">که </w:t>
      </w:r>
      <w:r w:rsidRPr="003B172C">
        <w:rPr>
          <w:rFonts w:eastAsia="Times New Roman" w:hint="cs"/>
          <w:rtl/>
          <w:lang w:val="fr-FR"/>
        </w:rPr>
        <w:t>عقل در رابطه با او</w:t>
      </w:r>
      <w:r w:rsidRPr="003B172C">
        <w:rPr>
          <w:rFonts w:eastAsia="Times New Roman"/>
          <w:rtl/>
          <w:lang w:val="fr-FR"/>
        </w:rPr>
        <w:t>،</w:t>
      </w:r>
      <w:r w:rsidRPr="003B172C">
        <w:rPr>
          <w:rFonts w:eastAsia="Times New Roman" w:hint="cs"/>
          <w:rtl/>
          <w:lang w:val="fr-FR"/>
        </w:rPr>
        <w:t xml:space="preserve"> استقلال را این‌همانی با حق </w:t>
      </w:r>
      <w:r w:rsidR="00C87418" w:rsidRPr="003B172C">
        <w:rPr>
          <w:rFonts w:eastAsia="Times New Roman" w:hint="cs"/>
          <w:rtl/>
          <w:lang w:val="fr-FR"/>
        </w:rPr>
        <w:t xml:space="preserve">بیابد </w:t>
      </w:r>
      <w:r w:rsidRPr="003B172C">
        <w:rPr>
          <w:rFonts w:eastAsia="Times New Roman" w:hint="cs"/>
          <w:rtl/>
          <w:lang w:val="fr-FR"/>
        </w:rPr>
        <w:t>و آزادی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w:t>
      </w:r>
      <w:r w:rsidR="00002085" w:rsidRPr="003B172C">
        <w:rPr>
          <w:rFonts w:eastAsia="Times New Roman" w:hint="cs"/>
          <w:rtl/>
          <w:lang w:val="fr-FR"/>
        </w:rPr>
        <w:t>را فعال شدن</w:t>
      </w:r>
      <w:r w:rsidR="00002085" w:rsidRPr="003B172C">
        <w:rPr>
          <w:rFonts w:eastAsia="Times New Roman"/>
          <w:rtl/>
          <w:lang w:val="fr-FR"/>
        </w:rPr>
        <w:t>،</w:t>
      </w:r>
      <w:r w:rsidR="00002085" w:rsidRPr="003B172C">
        <w:rPr>
          <w:rFonts w:eastAsia="Times New Roman" w:hint="cs"/>
          <w:rtl/>
          <w:lang w:val="fr-FR"/>
        </w:rPr>
        <w:t xml:space="preserve"> </w:t>
      </w:r>
      <w:r w:rsidRPr="003B172C">
        <w:rPr>
          <w:rFonts w:eastAsia="Times New Roman" w:hint="cs"/>
          <w:rtl/>
          <w:lang w:val="fr-FR"/>
        </w:rPr>
        <w:t>بمثابه مجموعه‌ای از استعدادها و فضلها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00CE5707" w:rsidRPr="003B172C">
        <w:rPr>
          <w:rFonts w:eastAsia="Times New Roman" w:hint="cs"/>
          <w:rtl/>
          <w:lang w:val="fr-FR"/>
        </w:rPr>
        <w:t xml:space="preserve"> به یمن</w:t>
      </w:r>
      <w:r w:rsidR="00002085" w:rsidRPr="003B172C">
        <w:rPr>
          <w:rFonts w:eastAsia="Times New Roman" w:hint="cs"/>
          <w:rtl/>
          <w:lang w:val="fr-FR"/>
        </w:rPr>
        <w:t xml:space="preserve"> این‌همانی جست</w:t>
      </w:r>
      <w:r w:rsidR="00CE5707" w:rsidRPr="003B172C">
        <w:rPr>
          <w:rFonts w:eastAsia="Times New Roman" w:hint="cs"/>
          <w:rtl/>
          <w:lang w:val="fr-FR"/>
        </w:rPr>
        <w:t>ن</w:t>
      </w:r>
      <w:r w:rsidR="00002085" w:rsidRPr="003B172C">
        <w:rPr>
          <w:rFonts w:eastAsia="Times New Roman" w:hint="cs"/>
          <w:rtl/>
          <w:lang w:val="fr-FR"/>
        </w:rPr>
        <w:t xml:space="preserve"> با حق</w:t>
      </w:r>
      <w:r w:rsidR="00002085" w:rsidRPr="003B172C">
        <w:rPr>
          <w:rFonts w:eastAsia="Times New Roman"/>
          <w:rtl/>
          <w:lang w:val="fr-FR"/>
        </w:rPr>
        <w:t>،</w:t>
      </w:r>
      <w:r w:rsidR="00CE5707" w:rsidRPr="003B172C">
        <w:rPr>
          <w:rFonts w:eastAsia="Times New Roman" w:hint="cs"/>
          <w:rtl/>
          <w:lang w:val="fr-FR"/>
        </w:rPr>
        <w:t xml:space="preserve"> </w:t>
      </w:r>
      <w:r w:rsidR="00C87418" w:rsidRPr="003B172C">
        <w:rPr>
          <w:rFonts w:eastAsia="Times New Roman" w:hint="cs"/>
          <w:rtl/>
          <w:lang w:val="fr-FR"/>
        </w:rPr>
        <w:t xml:space="preserve">بجوید و </w:t>
      </w:r>
      <w:r w:rsidR="000818CF" w:rsidRPr="003B172C">
        <w:rPr>
          <w:rFonts w:eastAsia="Times New Roman" w:hint="cs"/>
          <w:rtl/>
          <w:lang w:val="fr-FR"/>
        </w:rPr>
        <w:t>تجربه کند. این شناسایی کامل می‌شود با</w:t>
      </w:r>
    </w:p>
    <w:p w14:paraId="0BD039E8" w14:textId="2A105CAF" w:rsidR="000818CF" w:rsidRPr="003B172C" w:rsidRDefault="000818CF" w:rsidP="00D678CB">
      <w:pPr>
        <w:spacing w:line="240" w:lineRule="atLeast"/>
        <w:ind w:left="57" w:right="-142"/>
        <w:jc w:val="both"/>
        <w:rPr>
          <w:rFonts w:eastAsia="Times New Roman"/>
          <w:rtl/>
          <w:lang w:val="fr-FR"/>
        </w:rPr>
      </w:pPr>
      <w:r w:rsidRPr="003B172C">
        <w:rPr>
          <w:rFonts w:eastAsia="Times New Roman" w:hint="cs"/>
          <w:rtl/>
          <w:lang w:val="fr-FR"/>
        </w:rPr>
        <w:t>1.1. شناسایی انواع موازنه‌ها (ثنویت</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تک محوری</w:t>
      </w:r>
      <w:r w:rsidR="00697FDA" w:rsidRPr="003B172C">
        <w:rPr>
          <w:rFonts w:eastAsia="Times New Roman"/>
          <w:rtl/>
          <w:lang w:val="fr-FR"/>
        </w:rPr>
        <w:fldChar w:fldCharType="begin"/>
      </w:r>
      <w:r w:rsidR="00697FDA" w:rsidRPr="003B172C">
        <w:instrText xml:space="preserve"> XE "</w:instrText>
      </w:r>
      <w:r w:rsidR="00697FDA" w:rsidRPr="003B172C">
        <w:rPr>
          <w:rtl/>
        </w:rPr>
        <w:instrText>ثنویت تک محوری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دو محوری</w:t>
      </w:r>
      <w:r w:rsidR="00C87418" w:rsidRPr="003B172C">
        <w:rPr>
          <w:rFonts w:eastAsia="Times New Roman" w:hint="cs"/>
          <w:rtl/>
          <w:lang w:val="fr-FR"/>
        </w:rPr>
        <w:t xml:space="preserve"> و التقاطی</w:t>
      </w:r>
      <w:r w:rsidRPr="003B172C">
        <w:rPr>
          <w:rFonts w:eastAsia="Times New Roman" w:hint="cs"/>
          <w:rtl/>
          <w:lang w:val="fr-FR"/>
        </w:rPr>
        <w:t>) و موازنه عدمی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rtl/>
          <w:lang w:val="fr-FR"/>
        </w:rPr>
        <w:fldChar w:fldCharType="end"/>
      </w:r>
      <w:r w:rsidR="00CE5707" w:rsidRPr="003B172C">
        <w:rPr>
          <w:rFonts w:eastAsia="Times New Roman" w:hint="cs"/>
          <w:rtl/>
          <w:lang w:val="fr-FR"/>
        </w:rPr>
        <w:t xml:space="preserve">. </w:t>
      </w:r>
      <w:r w:rsidRPr="003B172C">
        <w:rPr>
          <w:rFonts w:eastAsia="Times New Roman" w:hint="cs"/>
          <w:rtl/>
          <w:lang w:val="fr-FR"/>
        </w:rPr>
        <w:t>عقل وقتی از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w:t>
      </w:r>
      <w:r w:rsidRPr="003B172C">
        <w:rPr>
          <w:rFonts w:eastAsia="Times New Roman"/>
          <w:rtl/>
          <w:lang w:val="fr-FR"/>
        </w:rPr>
        <w:t>آ</w:t>
      </w:r>
      <w:r w:rsidRPr="003B172C">
        <w:rPr>
          <w:rFonts w:eastAsia="Times New Roman" w:hint="cs"/>
          <w:rtl/>
          <w:lang w:val="fr-FR"/>
        </w:rPr>
        <w:t>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خویش غافل نمی‌شود که موازنه عدمی را اصل راهنمای</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خود</w:t>
      </w:r>
      <w:r w:rsidR="00CE5707" w:rsidRPr="003B172C">
        <w:rPr>
          <w:rFonts w:eastAsia="Times New Roman" w:hint="cs"/>
          <w:rtl/>
          <w:lang w:val="fr-FR"/>
        </w:rPr>
        <w:t xml:space="preserve"> می‌</w:t>
      </w:r>
      <w:r w:rsidRPr="003B172C">
        <w:rPr>
          <w:rFonts w:eastAsia="Times New Roman" w:hint="cs"/>
          <w:rtl/>
          <w:lang w:val="fr-FR"/>
        </w:rPr>
        <w:t>کند. موازنه عدمی این‌همانی با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علی‌الاطلاق</w:t>
      </w:r>
      <w:r w:rsidR="00CE5707" w:rsidRPr="003B172C">
        <w:rPr>
          <w:rFonts w:eastAsia="Times New Roman" w:hint="cs"/>
          <w:rtl/>
          <w:lang w:val="fr-FR"/>
        </w:rPr>
        <w:t xml:space="preserve"> است و </w:t>
      </w:r>
      <w:r w:rsidR="00C87418" w:rsidRPr="003B172C">
        <w:rPr>
          <w:rFonts w:eastAsia="Times New Roman" w:hint="cs"/>
          <w:rtl/>
          <w:lang w:val="fr-FR"/>
        </w:rPr>
        <w:t xml:space="preserve">به </w:t>
      </w:r>
      <w:r w:rsidR="00CE5707" w:rsidRPr="003B172C">
        <w:rPr>
          <w:rFonts w:eastAsia="Times New Roman" w:hint="cs"/>
          <w:rtl/>
          <w:lang w:val="fr-FR"/>
        </w:rPr>
        <w:t>یمن این این‌همانی</w:t>
      </w:r>
      <w:r w:rsidR="00CE5707" w:rsidRPr="003B172C">
        <w:rPr>
          <w:rFonts w:eastAsia="Times New Roman"/>
          <w:rtl/>
          <w:lang w:val="fr-FR"/>
        </w:rPr>
        <w:t>،</w:t>
      </w:r>
      <w:r w:rsidR="00CE5707" w:rsidRPr="003B172C">
        <w:rPr>
          <w:rFonts w:eastAsia="Times New Roman" w:hint="cs"/>
          <w:rtl/>
          <w:lang w:val="fr-FR"/>
        </w:rPr>
        <w:t xml:space="preserve"> از انسان </w:t>
      </w:r>
      <w:r w:rsidRPr="003B172C">
        <w:rPr>
          <w:rFonts w:eastAsia="Times New Roman" w:hint="cs"/>
          <w:rtl/>
          <w:lang w:val="fr-FR"/>
        </w:rPr>
        <w:t>جز حق صادر ن</w:t>
      </w:r>
      <w:r w:rsidR="00CE5707" w:rsidRPr="003B172C">
        <w:rPr>
          <w:rFonts w:eastAsia="Times New Roman" w:hint="cs"/>
          <w:rtl/>
          <w:lang w:val="fr-FR"/>
        </w:rPr>
        <w:t>می‌</w:t>
      </w:r>
      <w:r w:rsidRPr="003B172C">
        <w:rPr>
          <w:rFonts w:eastAsia="Times New Roman" w:hint="cs"/>
          <w:rtl/>
          <w:lang w:val="fr-FR"/>
        </w:rPr>
        <w:t>شود. (کتاب موازنه‌ها)؛</w:t>
      </w:r>
    </w:p>
    <w:p w14:paraId="4E4A203E" w14:textId="0703D091" w:rsidR="00CE5707" w:rsidRPr="003B172C" w:rsidRDefault="00CE5707" w:rsidP="00D678CB">
      <w:pPr>
        <w:spacing w:line="240" w:lineRule="atLeast"/>
        <w:ind w:left="57" w:right="-142"/>
        <w:jc w:val="both"/>
        <w:rPr>
          <w:rFonts w:eastAsia="Times New Roman"/>
          <w:rtl/>
          <w:lang w:val="fr-FR"/>
        </w:rPr>
      </w:pPr>
      <w:r w:rsidRPr="003B172C">
        <w:rPr>
          <w:rFonts w:eastAsia="Times New Roman" w:hint="cs"/>
          <w:rtl/>
          <w:lang w:val="fr-FR"/>
        </w:rPr>
        <w:lastRenderedPageBreak/>
        <w:t>1.</w:t>
      </w:r>
      <w:r w:rsidR="0077717F" w:rsidRPr="003B172C">
        <w:rPr>
          <w:rFonts w:eastAsia="Times New Roman" w:hint="cs"/>
          <w:rtl/>
          <w:lang w:val="fr-FR"/>
        </w:rPr>
        <w:t>2</w:t>
      </w:r>
      <w:r w:rsidRPr="003B172C">
        <w:rPr>
          <w:rFonts w:eastAsia="Times New Roman" w:hint="cs"/>
          <w:rtl/>
          <w:lang w:val="fr-FR"/>
        </w:rPr>
        <w:t xml:space="preserve">. </w:t>
      </w:r>
      <w:r w:rsidR="0077717F" w:rsidRPr="003B172C">
        <w:rPr>
          <w:rFonts w:eastAsia="Times New Roman" w:hint="cs"/>
          <w:rtl/>
          <w:lang w:val="fr-FR"/>
        </w:rPr>
        <w:t>هستی موجود را باز بروی هستی محض بداند و جبر ناقض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77717F" w:rsidRPr="003B172C">
        <w:rPr>
          <w:rFonts w:eastAsia="Times New Roman" w:hint="cs"/>
          <w:rtl/>
          <w:lang w:val="fr-FR"/>
        </w:rPr>
        <w:t xml:space="preserve"> 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0077717F" w:rsidRPr="003B172C">
        <w:rPr>
          <w:rFonts w:eastAsia="Times New Roman"/>
          <w:rtl/>
          <w:lang w:val="fr-FR"/>
        </w:rPr>
        <w:t>،</w:t>
      </w:r>
      <w:r w:rsidR="0077717F" w:rsidRPr="003B172C">
        <w:rPr>
          <w:rFonts w:eastAsia="Times New Roman" w:hint="cs"/>
          <w:rtl/>
          <w:lang w:val="fr-FR"/>
        </w:rPr>
        <w:t xml:space="preserve"> بنابراین</w:t>
      </w:r>
      <w:r w:rsidR="0077717F" w:rsidRPr="003B172C">
        <w:rPr>
          <w:rFonts w:eastAsia="Times New Roman"/>
          <w:rtl/>
          <w:lang w:val="fr-FR"/>
        </w:rPr>
        <w:t>،</w:t>
      </w:r>
      <w:r w:rsidR="0077717F" w:rsidRPr="003B172C">
        <w:rPr>
          <w:rFonts w:eastAsia="Times New Roman" w:hint="cs"/>
          <w:rtl/>
          <w:lang w:val="fr-FR"/>
        </w:rPr>
        <w:t xml:space="preserve"> ناقض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0077717F" w:rsidRPr="003B172C">
        <w:rPr>
          <w:rFonts w:eastAsia="Times New Roman" w:hint="cs"/>
          <w:rtl/>
          <w:lang w:val="fr-FR"/>
        </w:rPr>
        <w:t xml:space="preserve"> را مردود بشناسد؛</w:t>
      </w:r>
    </w:p>
    <w:p w14:paraId="0CC3D5C0" w14:textId="770606F0" w:rsidR="00B6569A" w:rsidRPr="003B172C" w:rsidRDefault="000818CF" w:rsidP="00D678CB">
      <w:pPr>
        <w:spacing w:line="240" w:lineRule="atLeast"/>
        <w:ind w:left="57" w:right="-142"/>
        <w:jc w:val="both"/>
        <w:rPr>
          <w:rFonts w:eastAsia="Times New Roman"/>
          <w:rtl/>
          <w:lang w:val="fr-FR"/>
        </w:rPr>
      </w:pPr>
      <w:r w:rsidRPr="003B172C">
        <w:rPr>
          <w:rFonts w:eastAsia="Times New Roman" w:hint="cs"/>
          <w:rtl/>
          <w:lang w:val="fr-FR"/>
        </w:rPr>
        <w:t>1.</w:t>
      </w:r>
      <w:r w:rsidR="0077717F" w:rsidRPr="003B172C">
        <w:rPr>
          <w:rFonts w:eastAsia="Times New Roman" w:hint="cs"/>
          <w:rtl/>
          <w:lang w:val="fr-FR"/>
        </w:rPr>
        <w:t>3</w:t>
      </w:r>
      <w:r w:rsidRPr="003B172C">
        <w:rPr>
          <w:rFonts w:eastAsia="Times New Roman" w:hint="cs"/>
          <w:rtl/>
          <w:lang w:val="fr-FR"/>
        </w:rPr>
        <w:t>. شناسایی ویژگی‌های وجودی و عدمی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rtl/>
          <w:lang w:val="fr-FR"/>
        </w:rPr>
        <w:t>،</w:t>
      </w:r>
      <w:r w:rsidRPr="003B172C">
        <w:rPr>
          <w:rFonts w:eastAsia="Times New Roman" w:hint="cs"/>
          <w:rtl/>
          <w:lang w:val="fr-FR"/>
        </w:rPr>
        <w:t xml:space="preserve"> از خودبیگانه کردن حق را بسیار مشکل می‌کند</w:t>
      </w:r>
      <w:r w:rsidRPr="003B172C">
        <w:rPr>
          <w:rFonts w:eastAsia="Times New Roman"/>
          <w:rtl/>
          <w:lang w:val="fr-FR"/>
        </w:rPr>
        <w:t>،</w:t>
      </w:r>
      <w:r w:rsidRPr="003B172C">
        <w:rPr>
          <w:rFonts w:eastAsia="Times New Roman" w:hint="cs"/>
          <w:rtl/>
          <w:lang w:val="fr-FR"/>
        </w:rPr>
        <w:t xml:space="preserve"> باوجوداین</w:t>
      </w:r>
      <w:r w:rsidRPr="003B172C">
        <w:rPr>
          <w:rFonts w:eastAsia="Times New Roman"/>
          <w:rtl/>
          <w:lang w:val="fr-FR"/>
        </w:rPr>
        <w:t>،</w:t>
      </w:r>
      <w:r w:rsidRPr="003B172C">
        <w:rPr>
          <w:rFonts w:eastAsia="Times New Roman" w:hint="cs"/>
          <w:rtl/>
          <w:lang w:val="fr-FR"/>
        </w:rPr>
        <w:t xml:space="preserve"> از خود بیگانه کردن خداوند</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خداوند</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بمثابه حق</w:t>
      </w:r>
      <w:r w:rsidRPr="003B172C">
        <w:rPr>
          <w:rFonts w:eastAsia="Times New Roman"/>
          <w:rtl/>
          <w:lang w:val="fr-FR"/>
        </w:rPr>
        <w:t>،</w:t>
      </w:r>
      <w:r w:rsidRPr="003B172C">
        <w:rPr>
          <w:rFonts w:eastAsia="Times New Roman" w:hint="cs"/>
          <w:rtl/>
          <w:lang w:val="fr-FR"/>
        </w:rPr>
        <w:t xml:space="preserve"> امر واقع مستمر است. بدخیم‌ترین </w:t>
      </w:r>
      <w:r w:rsidR="00622B95" w:rsidRPr="003B172C">
        <w:rPr>
          <w:rFonts w:eastAsia="Times New Roman" w:hint="cs"/>
          <w:rtl/>
          <w:lang w:val="fr-FR"/>
        </w:rPr>
        <w:t xml:space="preserve">نوع از خود بیگانه‌کردن </w:t>
      </w:r>
      <w:r w:rsidR="0077717F" w:rsidRPr="003B172C">
        <w:rPr>
          <w:rFonts w:eastAsia="Times New Roman" w:hint="cs"/>
          <w:rtl/>
          <w:lang w:val="fr-FR"/>
        </w:rPr>
        <w:t>او</w:t>
      </w:r>
      <w:r w:rsidR="00622B95" w:rsidRPr="003B172C">
        <w:rPr>
          <w:rFonts w:eastAsia="Times New Roman"/>
          <w:rtl/>
          <w:lang w:val="fr-FR"/>
        </w:rPr>
        <w:t>،</w:t>
      </w:r>
      <w:r w:rsidR="00622B95" w:rsidRPr="003B172C">
        <w:rPr>
          <w:rFonts w:eastAsia="Times New Roman" w:hint="cs"/>
          <w:rtl/>
          <w:lang w:val="fr-FR"/>
        </w:rPr>
        <w:t xml:space="preserve"> از خود بیگانه کردنش در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622B95" w:rsidRPr="003B172C">
        <w:rPr>
          <w:rFonts w:eastAsia="Times New Roman" w:hint="cs"/>
          <w:rtl/>
          <w:lang w:val="fr-FR"/>
        </w:rPr>
        <w:t xml:space="preserve"> است. بدین از خودبیگانه کردن</w:t>
      </w:r>
      <w:r w:rsidR="00622B95" w:rsidRPr="003B172C">
        <w:rPr>
          <w:rFonts w:eastAsia="Times New Roman"/>
          <w:rtl/>
          <w:lang w:val="fr-FR"/>
        </w:rPr>
        <w:t>،</w:t>
      </w:r>
      <w:r w:rsidR="00622B95" w:rsidRPr="003B172C">
        <w:rPr>
          <w:rFonts w:eastAsia="Times New Roman" w:hint="cs"/>
          <w:rtl/>
          <w:lang w:val="fr-FR"/>
        </w:rPr>
        <w:t xml:space="preserve"> خداوند با آفریده‌های خود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00622B95" w:rsidRPr="003B172C">
        <w:rPr>
          <w:rFonts w:eastAsia="Times New Roman" w:hint="cs"/>
          <w:rtl/>
          <w:lang w:val="fr-FR"/>
        </w:rPr>
        <w:t xml:space="preserve"> برقرار می‌کند و در این رابطه</w:t>
      </w:r>
      <w:r w:rsidR="00622B95" w:rsidRPr="003B172C">
        <w:rPr>
          <w:rFonts w:eastAsia="Times New Roman"/>
          <w:rtl/>
          <w:lang w:val="fr-FR"/>
        </w:rPr>
        <w:t>،</w:t>
      </w:r>
      <w:r w:rsidR="00622B95" w:rsidRPr="003B172C">
        <w:rPr>
          <w:rFonts w:eastAsia="Times New Roman" w:hint="cs"/>
          <w:rtl/>
          <w:lang w:val="fr-FR"/>
        </w:rPr>
        <w:t xml:space="preserve"> ترکیبی از علم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lang w:val="fr-FR"/>
        </w:rPr>
        <w:fldChar w:fldCharType="end"/>
      </w:r>
      <w:r w:rsidR="00622B95" w:rsidRPr="003B172C">
        <w:rPr>
          <w:rFonts w:eastAsia="Times New Roman" w:hint="cs"/>
          <w:rtl/>
          <w:lang w:val="fr-FR"/>
        </w:rPr>
        <w:t xml:space="preserve">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00622B95" w:rsidRPr="003B172C">
        <w:rPr>
          <w:rFonts w:eastAsia="Times New Roman" w:hint="cs"/>
          <w:rtl/>
          <w:lang w:val="fr-FR"/>
        </w:rPr>
        <w:t xml:space="preserve"> و</w:t>
      </w:r>
      <w:r w:rsidR="0077717F" w:rsidRPr="003B172C">
        <w:rPr>
          <w:rFonts w:eastAsia="Times New Roman" w:hint="cs"/>
          <w:rtl/>
          <w:lang w:val="fr-FR"/>
        </w:rPr>
        <w:t xml:space="preserve">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0077717F" w:rsidRPr="003B172C">
        <w:rPr>
          <w:rFonts w:eastAsia="Times New Roman" w:hint="cs"/>
          <w:rtl/>
          <w:lang w:val="fr-FR"/>
        </w:rPr>
        <w:t xml:space="preserve"> و هر عنصر دیگری که لازم بداند</w:t>
      </w:r>
      <w:r w:rsidR="0077717F" w:rsidRPr="003B172C">
        <w:rPr>
          <w:rFonts w:eastAsia="Times New Roman"/>
          <w:rtl/>
          <w:lang w:val="fr-FR"/>
        </w:rPr>
        <w:t>،</w:t>
      </w:r>
      <w:r w:rsidR="0077717F" w:rsidRPr="003B172C">
        <w:rPr>
          <w:rFonts w:eastAsia="Times New Roman" w:hint="cs"/>
          <w:rtl/>
          <w:lang w:val="fr-FR"/>
        </w:rPr>
        <w:t xml:space="preserve"> برضد </w:t>
      </w:r>
      <w:r w:rsidR="0077717F" w:rsidRPr="003B172C">
        <w:rPr>
          <w:rFonts w:eastAsia="Times New Roman"/>
          <w:rtl/>
          <w:lang w:val="fr-FR"/>
        </w:rPr>
        <w:t>آ</w:t>
      </w:r>
      <w:r w:rsidR="0077717F" w:rsidRPr="003B172C">
        <w:rPr>
          <w:rFonts w:eastAsia="Times New Roman" w:hint="cs"/>
          <w:rtl/>
          <w:lang w:val="fr-FR"/>
        </w:rPr>
        <w:t xml:space="preserve">نها بکار می‌برد هر بار که تسلیم قدرت او نباشند. </w:t>
      </w:r>
      <w:r w:rsidR="00622B95" w:rsidRPr="003B172C">
        <w:rPr>
          <w:rFonts w:eastAsia="Times New Roman" w:hint="cs"/>
          <w:rtl/>
          <w:lang w:val="fr-FR"/>
        </w:rPr>
        <w:t>دین‌های از خود بیگانه در بیان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Fonts w:eastAsia="Times New Roman"/>
          <w:rtl/>
          <w:lang w:val="fr-FR"/>
        </w:rPr>
        <w:fldChar w:fldCharType="end"/>
      </w:r>
      <w:r w:rsidR="00622B95" w:rsidRPr="003B172C">
        <w:rPr>
          <w:rFonts w:eastAsia="Times New Roman"/>
          <w:rtl/>
          <w:lang w:val="fr-FR"/>
        </w:rPr>
        <w:t>،</w:t>
      </w:r>
      <w:r w:rsidR="00622B95" w:rsidRPr="003B172C">
        <w:rPr>
          <w:rFonts w:eastAsia="Times New Roman" w:hint="cs"/>
          <w:rtl/>
          <w:lang w:val="fr-FR"/>
        </w:rPr>
        <w:t xml:space="preserve"> خداوند را در قدرت مطلق از خود بیگانه کرده‌اند. (خواننده مجموعه از از خودبیگانگی‌ها را </w:t>
      </w:r>
      <w:r w:rsidR="0059230C" w:rsidRPr="003B172C">
        <w:rPr>
          <w:rFonts w:eastAsia="Times New Roman" w:hint="cs"/>
          <w:rtl/>
          <w:lang w:val="fr-FR"/>
        </w:rPr>
        <w:t xml:space="preserve">در </w:t>
      </w:r>
      <w:r w:rsidR="00622B95" w:rsidRPr="003B172C">
        <w:rPr>
          <w:rFonts w:eastAsia="Times New Roman" w:hint="cs"/>
          <w:rtl/>
          <w:lang w:val="fr-FR"/>
        </w:rPr>
        <w:t>جلد دوم امرهای واقع مستمر</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Fonts w:eastAsia="Times New Roman"/>
          <w:rtl/>
          <w:lang w:val="fr-FR"/>
        </w:rPr>
        <w:fldChar w:fldCharType="end"/>
      </w:r>
      <w:r w:rsidR="00622B95" w:rsidRPr="003B172C">
        <w:rPr>
          <w:rFonts w:eastAsia="Times New Roman" w:hint="cs"/>
          <w:rtl/>
          <w:lang w:val="fr-FR"/>
        </w:rPr>
        <w:t xml:space="preserve"> می</w:t>
      </w:r>
      <w:r w:rsidR="00B6569A" w:rsidRPr="003B172C">
        <w:rPr>
          <w:rFonts w:eastAsia="Times New Roman" w:hint="cs"/>
          <w:rtl/>
          <w:lang w:val="fr-FR"/>
        </w:rPr>
        <w:t xml:space="preserve">‌تواند </w:t>
      </w:r>
      <w:r w:rsidR="00D714E2" w:rsidRPr="003B172C">
        <w:rPr>
          <w:rFonts w:eastAsia="Times New Roman" w:hint="cs"/>
          <w:rtl/>
          <w:lang w:val="fr-FR"/>
        </w:rPr>
        <w:t>شناسایی کند</w:t>
      </w:r>
      <w:r w:rsidR="00B6569A" w:rsidRPr="003B172C">
        <w:rPr>
          <w:rFonts w:eastAsia="Times New Roman" w:hint="cs"/>
          <w:rtl/>
          <w:lang w:val="fr-FR"/>
        </w:rPr>
        <w:t>)؛</w:t>
      </w:r>
    </w:p>
    <w:p w14:paraId="4FEBD774" w14:textId="33C07FAC" w:rsidR="00762801" w:rsidRPr="003B172C" w:rsidRDefault="00B6569A" w:rsidP="00D678CB">
      <w:pPr>
        <w:spacing w:line="240" w:lineRule="atLeast"/>
        <w:ind w:left="57" w:right="-142"/>
        <w:jc w:val="both"/>
        <w:rPr>
          <w:rFonts w:eastAsia="Times New Roman"/>
          <w:rtl/>
          <w:lang w:val="fr-FR"/>
        </w:rPr>
      </w:pPr>
      <w:r w:rsidRPr="003B172C">
        <w:rPr>
          <w:rFonts w:eastAsia="Times New Roman" w:hint="cs"/>
          <w:rtl/>
          <w:lang w:val="fr-FR"/>
        </w:rPr>
        <w:t>1.</w:t>
      </w:r>
      <w:r w:rsidR="0059230C" w:rsidRPr="003B172C">
        <w:rPr>
          <w:rFonts w:eastAsia="Times New Roman" w:hint="cs"/>
          <w:rtl/>
          <w:lang w:val="fr-FR"/>
        </w:rPr>
        <w:t>4</w:t>
      </w:r>
      <w:r w:rsidRPr="003B172C">
        <w:rPr>
          <w:rFonts w:eastAsia="Times New Roman" w:hint="cs"/>
          <w:rtl/>
          <w:lang w:val="fr-FR"/>
        </w:rPr>
        <w:t>. برای این‌که آدمی از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غافل نشود و از خود بیگانه نگردد</w:t>
      </w:r>
      <w:r w:rsidRPr="003B172C">
        <w:rPr>
          <w:rFonts w:eastAsia="Times New Roman"/>
          <w:rtl/>
          <w:lang w:val="fr-FR"/>
        </w:rPr>
        <w:t>،</w:t>
      </w:r>
      <w:r w:rsidRPr="003B172C">
        <w:rPr>
          <w:rFonts w:eastAsia="Times New Roman" w:hint="cs"/>
          <w:rtl/>
          <w:lang w:val="fr-FR"/>
        </w:rPr>
        <w:t xml:space="preserve"> </w:t>
      </w:r>
      <w:r w:rsidR="00D714E2" w:rsidRPr="003B172C">
        <w:rPr>
          <w:rFonts w:eastAsia="Times New Roman" w:hint="cs"/>
          <w:rtl/>
          <w:lang w:val="fr-FR"/>
        </w:rPr>
        <w:t>اندیشه راهنما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lang w:val="fr-FR"/>
        </w:rPr>
        <w:fldChar w:fldCharType="end"/>
      </w:r>
      <w:r w:rsidR="00D714E2" w:rsidRPr="003B172C">
        <w:rPr>
          <w:rFonts w:eastAsia="Times New Roman" w:hint="cs"/>
          <w:rtl/>
          <w:lang w:val="fr-FR"/>
        </w:rPr>
        <w:t xml:space="preserve"> </w:t>
      </w:r>
      <w:r w:rsidRPr="003B172C">
        <w:rPr>
          <w:rFonts w:eastAsia="Times New Roman" w:hint="cs"/>
          <w:rtl/>
          <w:lang w:val="fr-FR"/>
        </w:rPr>
        <w:t>باید روش‌های عقل مستقل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آزاد و نیز  روش‌های عقل قدرتمدار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عقل قدرت‌مدار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بشناس</w:t>
      </w:r>
      <w:r w:rsidR="00D714E2" w:rsidRPr="003B172C">
        <w:rPr>
          <w:rFonts w:eastAsia="Times New Roman" w:hint="cs"/>
          <w:rtl/>
          <w:lang w:val="fr-FR"/>
        </w:rPr>
        <w:t>ان</w:t>
      </w:r>
      <w:r w:rsidRPr="003B172C">
        <w:rPr>
          <w:rFonts w:eastAsia="Times New Roman" w:hint="cs"/>
          <w:rtl/>
          <w:lang w:val="fr-FR"/>
        </w:rPr>
        <w:t xml:space="preserve">د و </w:t>
      </w:r>
      <w:r w:rsidR="0059230C" w:rsidRPr="003B172C">
        <w:rPr>
          <w:rFonts w:eastAsia="Times New Roman" w:hint="cs"/>
          <w:rtl/>
          <w:lang w:val="fr-FR"/>
        </w:rPr>
        <w:t>هدف تمرین‌ها که مقرر می‌کند</w:t>
      </w:r>
      <w:r w:rsidR="0059230C" w:rsidRPr="003B172C">
        <w:rPr>
          <w:rFonts w:eastAsia="Times New Roman"/>
          <w:rtl/>
          <w:lang w:val="fr-FR"/>
        </w:rPr>
        <w:t>،</w:t>
      </w:r>
      <w:r w:rsidR="0059230C" w:rsidRPr="003B172C">
        <w:rPr>
          <w:rFonts w:eastAsia="Times New Roman" w:hint="cs"/>
          <w:rtl/>
          <w:lang w:val="fr-FR"/>
        </w:rPr>
        <w:t xml:space="preserve"> عارف نگاه‌داشتن دائمی انسان بر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59230C" w:rsidRPr="003B172C">
        <w:rPr>
          <w:rFonts w:eastAsia="Times New Roman" w:hint="cs"/>
          <w:rtl/>
          <w:lang w:val="fr-FR"/>
        </w:rPr>
        <w:t xml:space="preserve"> 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0059230C" w:rsidRPr="003B172C">
        <w:rPr>
          <w:rFonts w:eastAsia="Times New Roman" w:hint="cs"/>
          <w:rtl/>
          <w:lang w:val="fr-FR"/>
        </w:rPr>
        <w:t xml:space="preserve"> خویش</w:t>
      </w:r>
      <w:r w:rsidR="00D714E2" w:rsidRPr="003B172C">
        <w:rPr>
          <w:rFonts w:eastAsia="Times New Roman"/>
          <w:rtl/>
          <w:lang w:val="fr-FR"/>
        </w:rPr>
        <w:t>،</w:t>
      </w:r>
      <w:r w:rsidR="0059230C" w:rsidRPr="003B172C">
        <w:rPr>
          <w:rFonts w:eastAsia="Times New Roman" w:hint="cs"/>
          <w:rtl/>
          <w:lang w:val="fr-FR"/>
        </w:rPr>
        <w:t xml:space="preserve"> به یمن اینهمانی با حق</w:t>
      </w:r>
      <w:r w:rsidR="00A74D28" w:rsidRPr="003B172C">
        <w:rPr>
          <w:rFonts w:eastAsia="Times New Roman"/>
          <w:rtl/>
          <w:lang w:val="fr-FR"/>
        </w:rPr>
        <w:t>،</w:t>
      </w:r>
      <w:r w:rsidR="0059230C" w:rsidRPr="003B172C">
        <w:rPr>
          <w:rFonts w:eastAsia="Times New Roman" w:hint="cs"/>
          <w:rtl/>
          <w:lang w:val="fr-FR"/>
        </w:rPr>
        <w:t xml:space="preserve"> باید باشد. </w:t>
      </w:r>
      <w:r w:rsidRPr="003B172C">
        <w:rPr>
          <w:rFonts w:eastAsia="Times New Roman" w:hint="cs"/>
          <w:rtl/>
          <w:lang w:val="fr-FR"/>
        </w:rPr>
        <w:t>(این روشها در کتاب عقل آزاد</w:t>
      </w:r>
      <w:r w:rsidR="00697FDA" w:rsidRPr="003B172C">
        <w:rPr>
          <w:rFonts w:eastAsia="Times New Roman"/>
          <w:rtl/>
          <w:lang w:val="fr-FR"/>
        </w:rPr>
        <w:fldChar w:fldCharType="begin"/>
      </w:r>
      <w:r w:rsidR="00697FDA" w:rsidRPr="003B172C">
        <w:instrText xml:space="preserve"> XE "</w:instrText>
      </w:r>
      <w:r w:rsidR="00697FDA" w:rsidRPr="003B172C">
        <w:rPr>
          <w:rtl/>
          <w:lang w:val="fr-FR"/>
        </w:rPr>
        <w:instrText>کتاب عقل آزاد</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شناسایی شده‌اند). از آنجا که انسان در جامعه می‌زید و مرتب در روابط قوا قرار می‌گیرد</w:t>
      </w:r>
      <w:r w:rsidRPr="003B172C">
        <w:rPr>
          <w:rFonts w:eastAsia="Times New Roman"/>
          <w:rtl/>
          <w:lang w:val="fr-FR"/>
        </w:rPr>
        <w:t>،</w:t>
      </w:r>
      <w:r w:rsidRPr="003B172C">
        <w:rPr>
          <w:rFonts w:eastAsia="Times New Roman" w:hint="cs"/>
          <w:rtl/>
          <w:lang w:val="fr-FR"/>
        </w:rPr>
        <w:t xml:space="preserve"> برای آن‌که </w:t>
      </w:r>
      <w:r w:rsidR="00762801" w:rsidRPr="003B172C">
        <w:rPr>
          <w:rFonts w:eastAsia="Times New Roman" w:hint="cs"/>
          <w:rtl/>
          <w:lang w:val="fr-FR"/>
        </w:rPr>
        <w:t xml:space="preserve">در </w:t>
      </w:r>
      <w:r w:rsidRPr="003B172C">
        <w:rPr>
          <w:rFonts w:eastAsia="Times New Roman" w:hint="cs"/>
          <w:rtl/>
          <w:lang w:val="fr-FR"/>
        </w:rPr>
        <w:t>وجدان اخلاقی او</w:t>
      </w:r>
      <w:r w:rsidR="00762801" w:rsidRPr="003B172C">
        <w:rPr>
          <w:rFonts w:eastAsia="Times New Roman"/>
          <w:rtl/>
          <w:lang w:val="fr-FR"/>
        </w:rPr>
        <w:t>،</w:t>
      </w:r>
      <w:r w:rsidR="00762801" w:rsidRPr="003B172C">
        <w:rPr>
          <w:rFonts w:eastAsia="Times New Roman" w:hint="cs"/>
          <w:rtl/>
          <w:lang w:val="fr-FR"/>
        </w:rPr>
        <w:t xml:space="preserve"> ضد حق‌ها راه نیابند</w:t>
      </w:r>
      <w:r w:rsidR="00762801" w:rsidRPr="003B172C">
        <w:rPr>
          <w:rFonts w:eastAsia="Times New Roman"/>
          <w:rtl/>
          <w:lang w:val="fr-FR"/>
        </w:rPr>
        <w:t>،</w:t>
      </w:r>
      <w:r w:rsidR="00762801" w:rsidRPr="003B172C">
        <w:rPr>
          <w:rFonts w:eastAsia="Times New Roman" w:hint="cs"/>
          <w:rtl/>
          <w:lang w:val="fr-FR"/>
        </w:rPr>
        <w:t xml:space="preserve"> </w:t>
      </w:r>
      <w:r w:rsidR="0059230C" w:rsidRPr="003B172C">
        <w:rPr>
          <w:rFonts w:eastAsia="Times New Roman" w:hint="cs"/>
          <w:rtl/>
          <w:lang w:val="fr-FR"/>
        </w:rPr>
        <w:t xml:space="preserve">اندیشه راهنما می‌باید انواع ابتلاءها به </w:t>
      </w:r>
      <w:r w:rsidR="00762801" w:rsidRPr="003B172C">
        <w:rPr>
          <w:rFonts w:eastAsia="Times New Roman" w:hint="cs"/>
          <w:rtl/>
          <w:lang w:val="fr-FR"/>
        </w:rPr>
        <w:t xml:space="preserve">کیش شخصیت </w:t>
      </w:r>
      <w:r w:rsidR="005966FE" w:rsidRPr="003B172C">
        <w:rPr>
          <w:rFonts w:eastAsia="Times New Roman" w:hint="cs"/>
          <w:rtl/>
          <w:lang w:val="fr-FR"/>
        </w:rPr>
        <w:t xml:space="preserve">را </w:t>
      </w:r>
      <w:r w:rsidR="0059230C" w:rsidRPr="003B172C">
        <w:rPr>
          <w:rFonts w:eastAsia="Times New Roman" w:hint="cs"/>
          <w:rtl/>
          <w:lang w:val="fr-FR"/>
        </w:rPr>
        <w:t xml:space="preserve">بشناساند و روشهای درمان </w:t>
      </w:r>
      <w:r w:rsidR="0059230C" w:rsidRPr="003B172C">
        <w:rPr>
          <w:rFonts w:eastAsia="Times New Roman"/>
          <w:rtl/>
          <w:lang w:val="fr-FR"/>
        </w:rPr>
        <w:t>آ</w:t>
      </w:r>
      <w:r w:rsidR="0059230C" w:rsidRPr="003B172C">
        <w:rPr>
          <w:rFonts w:eastAsia="Times New Roman" w:hint="cs"/>
          <w:rtl/>
          <w:lang w:val="fr-FR"/>
        </w:rPr>
        <w:t>نها را نیز بیاموزد</w:t>
      </w:r>
      <w:r w:rsidR="00762801" w:rsidRPr="003B172C">
        <w:rPr>
          <w:rFonts w:eastAsia="Times New Roman" w:hint="cs"/>
          <w:rtl/>
          <w:lang w:val="fr-FR"/>
        </w:rPr>
        <w:t>. بیان استقلال و آزادی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00762801" w:rsidRPr="003B172C">
        <w:rPr>
          <w:rFonts w:eastAsia="Times New Roman"/>
          <w:rtl/>
          <w:lang w:val="fr-FR"/>
        </w:rPr>
        <w:t>،</w:t>
      </w:r>
      <w:r w:rsidR="00762801" w:rsidRPr="003B172C">
        <w:rPr>
          <w:rFonts w:eastAsia="Times New Roman" w:hint="cs"/>
          <w:rtl/>
          <w:lang w:val="fr-FR"/>
        </w:rPr>
        <w:t xml:space="preserve"> هم باید ویژگی‌های اخلاق استقلال و آزادی (کتاب بیان استقلال و آزادی و بخش اول از جلد اول</w:t>
      </w:r>
      <w:r w:rsidR="00200408" w:rsidRPr="003B172C">
        <w:rPr>
          <w:rFonts w:eastAsia="Times New Roman" w:hint="cs"/>
          <w:rtl/>
          <w:lang w:val="fr-FR"/>
        </w:rPr>
        <w:t xml:space="preserve"> از کتاب</w:t>
      </w:r>
      <w:r w:rsidR="00762801" w:rsidRPr="003B172C">
        <w:rPr>
          <w:rFonts w:eastAsia="Times New Roman" w:hint="cs"/>
          <w:rtl/>
          <w:lang w:val="fr-FR"/>
        </w:rPr>
        <w:t xml:space="preserve"> ارکان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کتاب ارکان</w:instrText>
      </w:r>
      <w:r w:rsidR="00697FDA" w:rsidRPr="003B172C">
        <w:instrText xml:space="preserve">" </w:instrText>
      </w:r>
      <w:r w:rsidR="00697FDA" w:rsidRPr="003B172C">
        <w:rPr>
          <w:rFonts w:eastAsia="Times New Roman"/>
          <w:rtl/>
          <w:lang w:val="fr-FR"/>
        </w:rPr>
        <w:fldChar w:fldCharType="end"/>
      </w:r>
      <w:r w:rsidR="00762801" w:rsidRPr="003B172C">
        <w:rPr>
          <w:rFonts w:eastAsia="Times New Roman" w:hint="cs"/>
          <w:rtl/>
          <w:lang w:val="fr-FR"/>
        </w:rPr>
        <w:t xml:space="preserve"> دموکراسی</w:t>
      </w:r>
      <w:r w:rsidR="00697FDA" w:rsidRPr="003B172C">
        <w:rPr>
          <w:rFonts w:eastAsia="Times New Roman"/>
          <w:rtl/>
          <w:lang w:val="fr-FR"/>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lang w:val="fr-FR"/>
        </w:rPr>
        <w:fldChar w:fldCharType="end"/>
      </w:r>
      <w:r w:rsidR="00762801" w:rsidRPr="003B172C">
        <w:rPr>
          <w:rFonts w:eastAsia="Times New Roman" w:hint="cs"/>
          <w:rtl/>
          <w:lang w:val="fr-FR"/>
        </w:rPr>
        <w:t>) را بشناساند و هم روشهای مصون ماندن از ضد اخلاقی را بیاموزد که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762801" w:rsidRPr="003B172C">
        <w:rPr>
          <w:rFonts w:eastAsia="Times New Roman" w:hint="cs"/>
          <w:rtl/>
          <w:lang w:val="fr-FR"/>
        </w:rPr>
        <w:t xml:space="preserve"> محوری و قدرتمداری اشاعه می‌دهد (کتاب کیش شخصیت).</w:t>
      </w:r>
    </w:p>
    <w:p w14:paraId="25B55987" w14:textId="6C4F4285" w:rsidR="000818CF" w:rsidRPr="003B172C" w:rsidRDefault="00612AA8" w:rsidP="00D678CB">
      <w:pPr>
        <w:spacing w:line="240" w:lineRule="atLeast"/>
        <w:ind w:left="57" w:right="-142"/>
        <w:jc w:val="both"/>
        <w:rPr>
          <w:rFonts w:eastAsia="Times New Roman"/>
          <w:rtl/>
          <w:lang w:val="fr-FR"/>
        </w:rPr>
      </w:pPr>
      <w:r w:rsidRPr="003B172C">
        <w:rPr>
          <w:rFonts w:eastAsia="Times New Roman" w:hint="cs"/>
          <w:rtl/>
          <w:lang w:val="fr-FR"/>
        </w:rPr>
        <w:t>1.</w:t>
      </w:r>
      <w:r w:rsidR="00200408" w:rsidRPr="003B172C">
        <w:rPr>
          <w:rFonts w:eastAsia="Times New Roman" w:hint="cs"/>
          <w:rtl/>
          <w:lang w:val="fr-FR"/>
        </w:rPr>
        <w:t>5</w:t>
      </w:r>
      <w:r w:rsidRPr="003B172C">
        <w:rPr>
          <w:rFonts w:eastAsia="Times New Roman" w:hint="cs"/>
          <w:rtl/>
          <w:lang w:val="fr-FR"/>
        </w:rPr>
        <w:t>. بنابراین که از ویژگی‌های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یکی این‌است که دلیل حقانیت </w:t>
      </w:r>
      <w:r w:rsidRPr="003B172C">
        <w:rPr>
          <w:rFonts w:eastAsia="Times New Roman"/>
          <w:rtl/>
          <w:lang w:val="fr-FR"/>
        </w:rPr>
        <w:t>آ</w:t>
      </w:r>
      <w:r w:rsidRPr="003B172C">
        <w:rPr>
          <w:rFonts w:eastAsia="Times New Roman" w:hint="cs"/>
          <w:rtl/>
          <w:lang w:val="fr-FR"/>
        </w:rPr>
        <w:t>ن در خود آن باشد و بنابر این‌که یکی دیگر از ویژگی‌های حق این‌است که</w:t>
      </w:r>
      <w:r w:rsidRPr="003B172C">
        <w:rPr>
          <w:rFonts w:eastAsia="Times New Roman"/>
          <w:rtl/>
          <w:lang w:val="fr-FR"/>
        </w:rPr>
        <w:t>،</w:t>
      </w:r>
      <w:r w:rsidRPr="003B172C">
        <w:rPr>
          <w:rFonts w:eastAsia="Times New Roman" w:hint="cs"/>
          <w:rtl/>
          <w:lang w:val="fr-FR"/>
        </w:rPr>
        <w:t xml:space="preserve"> ا</w:t>
      </w:r>
      <w:r w:rsidRPr="003B172C">
        <w:rPr>
          <w:rFonts w:eastAsia="Times New Roman" w:hint="cs"/>
          <w:b/>
          <w:bCs/>
          <w:rtl/>
          <w:lang w:val="fr-FR"/>
        </w:rPr>
        <w:t>ین‌همانی با حق</w:t>
      </w:r>
      <w:r w:rsidRPr="003B172C">
        <w:rPr>
          <w:rFonts w:eastAsia="Times New Roman"/>
          <w:b/>
          <w:bCs/>
          <w:rtl/>
          <w:lang w:val="fr-FR"/>
        </w:rPr>
        <w:t>،</w:t>
      </w:r>
      <w:r w:rsidRPr="003B172C">
        <w:rPr>
          <w:rFonts w:eastAsia="Times New Roman" w:hint="cs"/>
          <w:b/>
          <w:bCs/>
          <w:rtl/>
          <w:lang w:val="fr-FR"/>
        </w:rPr>
        <w:t xml:space="preserve"> در هر محدود و محدود</w:t>
      </w:r>
      <w:r w:rsidR="00023ACE" w:rsidRPr="003B172C">
        <w:rPr>
          <w:rFonts w:eastAsia="Times New Roman" w:hint="cs"/>
          <w:b/>
          <w:bCs/>
          <w:rtl/>
          <w:lang w:val="fr-FR"/>
        </w:rPr>
        <w:t xml:space="preserve"> شونده‌ای</w:t>
      </w:r>
      <w:r w:rsidRPr="003B172C">
        <w:rPr>
          <w:rFonts w:eastAsia="Times New Roman" w:hint="cs"/>
          <w:b/>
          <w:bCs/>
          <w:rtl/>
          <w:lang w:val="fr-FR"/>
        </w:rPr>
        <w:t xml:space="preserve"> ناممکن است</w:t>
      </w:r>
      <w:r w:rsidR="00023ACE" w:rsidRPr="003B172C">
        <w:rPr>
          <w:rFonts w:eastAsia="Times New Roman"/>
          <w:rtl/>
          <w:lang w:val="fr-FR"/>
        </w:rPr>
        <w:t>،</w:t>
      </w:r>
      <w:r w:rsidR="00023ACE" w:rsidRPr="003B172C">
        <w:rPr>
          <w:rFonts w:eastAsia="Times New Roman" w:hint="cs"/>
          <w:rtl/>
          <w:lang w:val="fr-FR"/>
        </w:rPr>
        <w:t xml:space="preserve"> منزه‌کردن حق از معرف‌ها و نمادهای مادی</w:t>
      </w:r>
      <w:r w:rsidR="00023ACE" w:rsidRPr="003B172C">
        <w:rPr>
          <w:rFonts w:eastAsia="Times New Roman"/>
          <w:rtl/>
          <w:lang w:val="fr-FR"/>
        </w:rPr>
        <w:t>،</w:t>
      </w:r>
      <w:r w:rsidR="00023ACE" w:rsidRPr="003B172C">
        <w:rPr>
          <w:rFonts w:eastAsia="Times New Roman" w:hint="cs"/>
          <w:rtl/>
          <w:lang w:val="fr-FR"/>
        </w:rPr>
        <w:t xml:space="preserve"> ضرور است (فصل توحید از کتاب اصول راهنمای اسلام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rFonts w:eastAsia="Times New Roman"/>
          <w:rtl/>
          <w:lang w:val="fr-FR"/>
        </w:rPr>
        <w:fldChar w:fldCharType="end"/>
      </w:r>
      <w:r w:rsidR="00023ACE" w:rsidRPr="003B172C">
        <w:rPr>
          <w:rFonts w:eastAsia="Times New Roman" w:hint="cs"/>
          <w:rtl/>
          <w:lang w:val="fr-FR"/>
        </w:rPr>
        <w:t xml:space="preserve">). این ویژگی تا بخواهی مهم است. </w:t>
      </w:r>
      <w:r w:rsidR="00EE3484" w:rsidRPr="003B172C">
        <w:rPr>
          <w:rFonts w:eastAsia="Times New Roman" w:hint="cs"/>
          <w:rtl/>
          <w:lang w:val="fr-FR"/>
        </w:rPr>
        <w:t xml:space="preserve">زیرا نادیده‌گرفتن </w:t>
      </w:r>
      <w:r w:rsidR="00EE3484" w:rsidRPr="003B172C">
        <w:rPr>
          <w:rFonts w:eastAsia="Times New Roman"/>
          <w:rtl/>
          <w:lang w:val="fr-FR"/>
        </w:rPr>
        <w:t>آ</w:t>
      </w:r>
      <w:r w:rsidR="00EE3484" w:rsidRPr="003B172C">
        <w:rPr>
          <w:rFonts w:eastAsia="Times New Roman" w:hint="cs"/>
          <w:rtl/>
          <w:lang w:val="fr-FR"/>
        </w:rPr>
        <w:t>ن غافل شدن و ماندن از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00EE3484" w:rsidRPr="003B172C">
        <w:rPr>
          <w:rFonts w:eastAsia="Times New Roman" w:hint="cs"/>
          <w:rtl/>
          <w:lang w:val="fr-FR"/>
        </w:rPr>
        <w:t xml:space="preserve"> 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00EE3484" w:rsidRPr="003B172C">
        <w:rPr>
          <w:rFonts w:eastAsia="Times New Roman" w:hint="cs"/>
          <w:rtl/>
          <w:lang w:val="fr-FR"/>
        </w:rPr>
        <w:t xml:space="preserve"> را دائمی می‌کند. همان‌سان که نظرها در باره آزادی</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lang w:val="fr-FR"/>
        </w:rPr>
        <w:fldChar w:fldCharType="end"/>
      </w:r>
      <w:r w:rsidR="00EE3484" w:rsidRPr="003B172C">
        <w:rPr>
          <w:rFonts w:eastAsia="Times New Roman" w:hint="cs"/>
          <w:rtl/>
          <w:lang w:val="fr-FR"/>
        </w:rPr>
        <w:t xml:space="preserve"> بر ما معلوم می‌کنند (از جمله جلد دوم و نیز جلد سوم کتاب رشد</w:t>
      </w:r>
      <w:r w:rsidR="006359F3" w:rsidRPr="003B172C">
        <w:rPr>
          <w:rFonts w:eastAsia="Times New Roman"/>
          <w:rtl/>
          <w:lang w:val="fr-FR"/>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lang w:val="fr-FR"/>
        </w:rPr>
        <w:fldChar w:fldCharType="end"/>
      </w:r>
      <w:r w:rsidR="00EE3484" w:rsidRPr="003B172C">
        <w:rPr>
          <w:rFonts w:eastAsia="Times New Roman" w:hint="cs"/>
          <w:rtl/>
          <w:lang w:val="fr-FR"/>
        </w:rPr>
        <w:t>)</w:t>
      </w:r>
      <w:r w:rsidR="00EE3484" w:rsidRPr="003B172C">
        <w:rPr>
          <w:rFonts w:eastAsia="Times New Roman"/>
          <w:rtl/>
          <w:lang w:val="fr-FR"/>
        </w:rPr>
        <w:t>،</w:t>
      </w:r>
      <w:r w:rsidR="00EE3484" w:rsidRPr="003B172C">
        <w:rPr>
          <w:rFonts w:eastAsia="Times New Roman" w:hint="cs"/>
          <w:rtl/>
          <w:lang w:val="fr-FR"/>
        </w:rPr>
        <w:t xml:space="preserve"> رابطه محدود با محدود</w:t>
      </w:r>
      <w:r w:rsidR="00EE3484" w:rsidRPr="003B172C">
        <w:rPr>
          <w:rFonts w:eastAsia="Times New Roman"/>
          <w:rtl/>
          <w:lang w:val="fr-FR"/>
        </w:rPr>
        <w:t>،</w:t>
      </w:r>
      <w:r w:rsidR="00EE3484" w:rsidRPr="003B172C">
        <w:rPr>
          <w:rFonts w:eastAsia="Times New Roman" w:hint="cs"/>
          <w:rtl/>
          <w:lang w:val="fr-FR"/>
        </w:rPr>
        <w:t xml:space="preserve"> نه آزادکننده که </w:t>
      </w:r>
      <w:r w:rsidR="00EE3484" w:rsidRPr="003B172C">
        <w:rPr>
          <w:rFonts w:eastAsia="Times New Roman" w:hint="cs"/>
          <w:rtl/>
          <w:lang w:val="fr-FR"/>
        </w:rPr>
        <w:lastRenderedPageBreak/>
        <w:t>متعین کننده می‌شود. از این‌رو</w:t>
      </w:r>
      <w:r w:rsidR="00EE3484" w:rsidRPr="003B172C">
        <w:rPr>
          <w:rFonts w:eastAsia="Times New Roman"/>
          <w:rtl/>
          <w:lang w:val="fr-FR"/>
        </w:rPr>
        <w:t>،</w:t>
      </w:r>
      <w:r w:rsidR="00EE3484" w:rsidRPr="003B172C">
        <w:rPr>
          <w:rFonts w:eastAsia="Times New Roman" w:hint="cs"/>
          <w:rtl/>
          <w:lang w:val="fr-FR"/>
        </w:rPr>
        <w:t xml:space="preserve"> سارتر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سارتر</w:instrText>
      </w:r>
      <w:r w:rsidR="00697FDA" w:rsidRPr="003B172C">
        <w:instrText xml:space="preserve">" </w:instrText>
      </w:r>
      <w:r w:rsidR="00697FDA" w:rsidRPr="003B172C">
        <w:rPr>
          <w:rFonts w:eastAsia="Times New Roman"/>
          <w:rtl/>
          <w:lang w:val="fr-FR"/>
        </w:rPr>
        <w:fldChar w:fldCharType="end"/>
      </w:r>
      <w:r w:rsidR="00EE3484" w:rsidRPr="003B172C">
        <w:rPr>
          <w:rFonts w:eastAsia="Times New Roman" w:hint="cs"/>
          <w:rtl/>
          <w:lang w:val="fr-FR"/>
        </w:rPr>
        <w:t xml:space="preserve"> بیرون رفتن از تعین را آزادی می‌خواند. در جلد دوم کتاب</w:t>
      </w:r>
      <w:r w:rsidR="00200408" w:rsidRPr="003B172C">
        <w:rPr>
          <w:rFonts w:eastAsia="Times New Roman" w:hint="cs"/>
          <w:rtl/>
          <w:lang w:val="fr-FR"/>
        </w:rPr>
        <w:t xml:space="preserve"> رشد</w:t>
      </w:r>
      <w:r w:rsidR="00EE3484" w:rsidRPr="003B172C">
        <w:rPr>
          <w:rFonts w:eastAsia="Times New Roman"/>
          <w:rtl/>
          <w:lang w:val="fr-FR"/>
        </w:rPr>
        <w:t>،</w:t>
      </w:r>
      <w:r w:rsidR="00EE3484" w:rsidRPr="003B172C">
        <w:rPr>
          <w:rFonts w:eastAsia="Times New Roman" w:hint="cs"/>
          <w:rtl/>
          <w:lang w:val="fr-FR"/>
        </w:rPr>
        <w:t xml:space="preserve"> </w:t>
      </w:r>
      <w:r w:rsidR="008C20FA" w:rsidRPr="003B172C">
        <w:rPr>
          <w:rFonts w:eastAsia="Times New Roman" w:hint="cs"/>
          <w:rtl/>
          <w:lang w:val="fr-FR"/>
        </w:rPr>
        <w:t>نقد نظر او</w:t>
      </w:r>
      <w:r w:rsidR="008C20FA" w:rsidRPr="003B172C">
        <w:rPr>
          <w:rFonts w:eastAsia="Times New Roman"/>
          <w:rtl/>
          <w:lang w:val="fr-FR"/>
        </w:rPr>
        <w:t>،</w:t>
      </w:r>
      <w:r w:rsidR="008C20FA" w:rsidRPr="003B172C">
        <w:rPr>
          <w:rFonts w:eastAsia="Times New Roman" w:hint="cs"/>
          <w:rtl/>
          <w:lang w:val="fr-FR"/>
        </w:rPr>
        <w:t xml:space="preserve"> به تعریفی از استقلال و آزادی انجامید که این‌همانی جستن با حق (= استقلال و آزادی مطلق) مطلق و عمل بگاه </w:t>
      </w:r>
      <w:r w:rsidR="00384F62" w:rsidRPr="003B172C">
        <w:rPr>
          <w:rFonts w:eastAsia="Times New Roman" w:hint="cs"/>
          <w:rtl/>
          <w:lang w:val="fr-FR"/>
        </w:rPr>
        <w:t>‌</w:t>
      </w:r>
      <w:r w:rsidR="008C20FA" w:rsidRPr="003B172C">
        <w:rPr>
          <w:rFonts w:eastAsia="Times New Roman" w:hint="cs"/>
          <w:rtl/>
          <w:lang w:val="fr-FR"/>
        </w:rPr>
        <w:t xml:space="preserve"> این‌همانی </w:t>
      </w:r>
      <w:r w:rsidR="005966FE" w:rsidRPr="003B172C">
        <w:rPr>
          <w:rFonts w:eastAsia="Times New Roman" w:hint="cs"/>
          <w:rtl/>
          <w:lang w:val="fr-FR"/>
        </w:rPr>
        <w:t xml:space="preserve">با او </w:t>
      </w:r>
      <w:r w:rsidR="008C20FA" w:rsidRPr="003B172C">
        <w:rPr>
          <w:rFonts w:eastAsia="Times New Roman" w:hint="cs"/>
          <w:rtl/>
          <w:lang w:val="fr-FR"/>
        </w:rPr>
        <w:t xml:space="preserve">است. </w:t>
      </w:r>
      <w:r w:rsidR="00384F62" w:rsidRPr="003B172C">
        <w:rPr>
          <w:rFonts w:eastAsia="Times New Roman" w:hint="cs"/>
          <w:rtl/>
          <w:lang w:val="fr-FR"/>
        </w:rPr>
        <w:t>بدین‌قرار</w:t>
      </w:r>
      <w:r w:rsidR="00384F62" w:rsidRPr="003B172C">
        <w:rPr>
          <w:rFonts w:eastAsia="Times New Roman"/>
          <w:rtl/>
          <w:lang w:val="fr-FR"/>
        </w:rPr>
        <w:t>،</w:t>
      </w:r>
      <w:r w:rsidR="00384F62" w:rsidRPr="003B172C">
        <w:rPr>
          <w:rFonts w:eastAsia="Times New Roman" w:hint="cs"/>
          <w:rtl/>
          <w:lang w:val="fr-FR"/>
        </w:rPr>
        <w:t xml:space="preserve"> حق مطلق شریک نامحدود ندارد زیرا نامحدود خود او است و شریک محدود ندارد زیر ناقض این ویژگی حق و ویژگی‌های </w:t>
      </w:r>
      <w:r w:rsidR="00A74D28" w:rsidRPr="003B172C">
        <w:rPr>
          <w:rFonts w:eastAsia="Times New Roman" w:hint="cs"/>
          <w:rtl/>
          <w:lang w:val="fr-FR"/>
        </w:rPr>
        <w:t xml:space="preserve">دیگر </w:t>
      </w:r>
      <w:r w:rsidR="00384F62" w:rsidRPr="003B172C">
        <w:rPr>
          <w:rFonts w:eastAsia="Times New Roman" w:hint="cs"/>
          <w:rtl/>
          <w:lang w:val="fr-FR"/>
        </w:rPr>
        <w:t>آن‌است. نماینده نیز ندارد</w:t>
      </w:r>
      <w:r w:rsidR="00384F62" w:rsidRPr="003B172C">
        <w:rPr>
          <w:rFonts w:eastAsia="Times New Roman"/>
          <w:rtl/>
          <w:lang w:val="fr-FR"/>
        </w:rPr>
        <w:t>،</w:t>
      </w:r>
      <w:r w:rsidR="00384F62" w:rsidRPr="003B172C">
        <w:rPr>
          <w:rFonts w:eastAsia="Times New Roman" w:hint="cs"/>
          <w:rtl/>
          <w:lang w:val="fr-FR"/>
        </w:rPr>
        <w:t xml:space="preserve"> زیران محدود نمی‌تواند از نامحدود نمایندگی کند. هرگاه ادعا شود که حق نماینده صاحب اختیار بر </w:t>
      </w:r>
      <w:r w:rsidR="008B16C6" w:rsidRPr="003B172C">
        <w:rPr>
          <w:rFonts w:eastAsia="Times New Roman" w:hint="cs"/>
          <w:rtl/>
          <w:lang w:val="fr-FR"/>
        </w:rPr>
        <w:t xml:space="preserve">همه </w:t>
      </w:r>
      <w:r w:rsidR="008B16C6" w:rsidRPr="003B172C">
        <w:rPr>
          <w:rFonts w:eastAsia="Times New Roman"/>
          <w:rtl/>
          <w:lang w:val="fr-FR"/>
        </w:rPr>
        <w:t>آ</w:t>
      </w:r>
      <w:r w:rsidR="008B16C6" w:rsidRPr="003B172C">
        <w:rPr>
          <w:rFonts w:eastAsia="Times New Roman" w:hint="cs"/>
          <w:rtl/>
          <w:lang w:val="fr-FR"/>
        </w:rPr>
        <w:t>فریده‌ها</w:t>
      </w:r>
      <w:r w:rsidR="00200408" w:rsidRPr="003B172C">
        <w:rPr>
          <w:rFonts w:eastAsia="Times New Roman" w:hint="cs"/>
          <w:rtl/>
          <w:lang w:val="fr-FR"/>
        </w:rPr>
        <w:t xml:space="preserve"> را</w:t>
      </w:r>
      <w:r w:rsidR="008B16C6" w:rsidRPr="003B172C">
        <w:rPr>
          <w:rFonts w:eastAsia="Times New Roman" w:hint="cs"/>
          <w:rtl/>
          <w:lang w:val="fr-FR"/>
        </w:rPr>
        <w:t xml:space="preserve"> دارد</w:t>
      </w:r>
      <w:r w:rsidR="008B16C6" w:rsidRPr="003B172C">
        <w:rPr>
          <w:rFonts w:eastAsia="Times New Roman"/>
          <w:rtl/>
          <w:lang w:val="fr-FR"/>
        </w:rPr>
        <w:t>،</w:t>
      </w:r>
      <w:r w:rsidR="008B16C6" w:rsidRPr="003B172C">
        <w:rPr>
          <w:rFonts w:eastAsia="Times New Roman" w:hint="cs"/>
          <w:rtl/>
          <w:lang w:val="fr-FR"/>
        </w:rPr>
        <w:t xml:space="preserve"> ادعای او ناقض ویژگی‌های حق و از خودبیگانه گردا</w:t>
      </w:r>
      <w:r w:rsidR="00200408" w:rsidRPr="003B172C">
        <w:rPr>
          <w:rFonts w:eastAsia="Times New Roman" w:hint="cs"/>
          <w:rtl/>
          <w:lang w:val="fr-FR"/>
        </w:rPr>
        <w:t>ند</w:t>
      </w:r>
      <w:r w:rsidR="008B16C6" w:rsidRPr="003B172C">
        <w:rPr>
          <w:rFonts w:eastAsia="Times New Roman" w:hint="cs"/>
          <w:rtl/>
          <w:lang w:val="fr-FR"/>
        </w:rPr>
        <w:t xml:space="preserve">ن </w:t>
      </w:r>
      <w:r w:rsidR="008B16C6" w:rsidRPr="003B172C">
        <w:rPr>
          <w:rFonts w:eastAsia="Times New Roman"/>
          <w:rtl/>
          <w:lang w:val="fr-FR"/>
        </w:rPr>
        <w:t>آ</w:t>
      </w:r>
      <w:r w:rsidR="008B16C6" w:rsidRPr="003B172C">
        <w:rPr>
          <w:rFonts w:eastAsia="Times New Roman" w:hint="cs"/>
          <w:rtl/>
          <w:lang w:val="fr-FR"/>
        </w:rPr>
        <w:t>ن در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008B16C6" w:rsidRPr="003B172C">
        <w:rPr>
          <w:rFonts w:eastAsia="Times New Roman" w:hint="cs"/>
          <w:rtl/>
          <w:lang w:val="fr-FR"/>
        </w:rPr>
        <w:t xml:space="preserve"> است. از این‌رو</w:t>
      </w:r>
      <w:r w:rsidR="008B16C6" w:rsidRPr="003B172C">
        <w:rPr>
          <w:rFonts w:eastAsia="Times New Roman"/>
          <w:rtl/>
          <w:lang w:val="fr-FR"/>
        </w:rPr>
        <w:t>،</w:t>
      </w:r>
    </w:p>
    <w:p w14:paraId="39386876" w14:textId="26AA8E65" w:rsidR="00825874" w:rsidRPr="003B172C" w:rsidRDefault="008B16C6" w:rsidP="00D678CB">
      <w:pPr>
        <w:spacing w:line="240" w:lineRule="atLeast"/>
        <w:ind w:left="57" w:right="-142"/>
        <w:jc w:val="both"/>
        <w:rPr>
          <w:rFonts w:eastAsia="Times New Roman"/>
          <w:rtl/>
        </w:rPr>
      </w:pPr>
      <w:r w:rsidRPr="003B172C">
        <w:rPr>
          <w:rFonts w:eastAsia="Times New Roman" w:hint="cs"/>
          <w:rtl/>
          <w:lang w:val="fr-FR"/>
        </w:rPr>
        <w:t>1.</w:t>
      </w:r>
      <w:r w:rsidR="00200408" w:rsidRPr="003B172C">
        <w:rPr>
          <w:rFonts w:eastAsia="Times New Roman" w:hint="cs"/>
          <w:rtl/>
          <w:lang w:val="fr-FR"/>
        </w:rPr>
        <w:t>6</w:t>
      </w:r>
      <w:r w:rsidRPr="003B172C">
        <w:rPr>
          <w:rFonts w:eastAsia="Times New Roman" w:hint="cs"/>
          <w:rtl/>
          <w:lang w:val="fr-FR"/>
        </w:rPr>
        <w:t>. بیان استقلال</w:t>
      </w:r>
      <w:r w:rsidR="00697FDA" w:rsidRPr="003B172C">
        <w:rPr>
          <w:rFonts w:eastAsia="Times New Roman"/>
          <w:rtl/>
          <w:lang w:val="fr-FR"/>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آزادی</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باید قدرت</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ضد حق</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را بشناساند (از جمله </w:t>
      </w:r>
      <w:r w:rsidR="00200408" w:rsidRPr="003B172C">
        <w:rPr>
          <w:rFonts w:eastAsia="Times New Roman" w:hint="cs"/>
          <w:rtl/>
          <w:lang w:val="fr-FR"/>
        </w:rPr>
        <w:t xml:space="preserve">کتاب </w:t>
      </w:r>
      <w:r w:rsidRPr="003B172C">
        <w:rPr>
          <w:rFonts w:eastAsia="Times New Roman" w:hint="cs"/>
          <w:rtl/>
          <w:lang w:val="fr-FR"/>
        </w:rPr>
        <w:t>رهبری در مردم سالاری).</w:t>
      </w:r>
      <w:r w:rsidR="00200408" w:rsidRPr="003B172C">
        <w:rPr>
          <w:rFonts w:eastAsia="Times New Roman" w:hint="cs"/>
          <w:rtl/>
          <w:lang w:val="fr-FR"/>
        </w:rPr>
        <w:t xml:space="preserve"> به انسان</w:t>
      </w:r>
      <w:r w:rsidRPr="003B172C">
        <w:rPr>
          <w:rFonts w:eastAsia="Times New Roman" w:hint="cs"/>
          <w:rtl/>
          <w:lang w:val="fr-FR"/>
        </w:rPr>
        <w:t xml:space="preserve"> بیاموزد که تنها یک رابطه </w:t>
      </w:r>
      <w:r w:rsidR="005966FE" w:rsidRPr="003B172C">
        <w:rPr>
          <w:rFonts w:eastAsia="Times New Roman" w:hint="cs"/>
          <w:rtl/>
          <w:lang w:val="fr-FR"/>
        </w:rPr>
        <w:t>و</w:t>
      </w:r>
      <w:r w:rsidRPr="003B172C">
        <w:rPr>
          <w:rFonts w:eastAsia="Times New Roman" w:hint="cs"/>
          <w:rtl/>
          <w:lang w:val="fr-FR"/>
        </w:rPr>
        <w:t xml:space="preserve"> آن رابطه قوا</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است که</w:t>
      </w:r>
      <w:r w:rsidR="009173E1" w:rsidRPr="003B172C">
        <w:rPr>
          <w:rFonts w:eastAsia="Times New Roman"/>
          <w:rtl/>
          <w:lang w:val="fr-FR"/>
        </w:rPr>
        <w:t>،</w:t>
      </w:r>
      <w:r w:rsidRPr="003B172C">
        <w:rPr>
          <w:rFonts w:eastAsia="Times New Roman" w:hint="cs"/>
          <w:rtl/>
          <w:lang w:val="fr-FR"/>
        </w:rPr>
        <w:t xml:space="preserve"> در آن</w:t>
      </w:r>
      <w:r w:rsidRPr="003B172C">
        <w:rPr>
          <w:rFonts w:eastAsia="Times New Roman"/>
          <w:rtl/>
          <w:lang w:val="fr-FR"/>
        </w:rPr>
        <w:t>،</w:t>
      </w:r>
      <w:r w:rsidRPr="003B172C">
        <w:rPr>
          <w:rFonts w:eastAsia="Times New Roman" w:hint="cs"/>
          <w:rtl/>
          <w:lang w:val="fr-FR"/>
        </w:rPr>
        <w:t xml:space="preserve"> ترکیبی از علم</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فن</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زور</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پول</w:t>
      </w:r>
      <w:r w:rsidR="00697FDA" w:rsidRPr="003B172C">
        <w:rPr>
          <w:rFonts w:eastAsia="Times New Roman"/>
          <w:rtl/>
          <w:lang w:val="fr-FR"/>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lang w:val="fr-FR"/>
        </w:rPr>
        <w:fldChar w:fldCharType="end"/>
      </w:r>
      <w:r w:rsidRPr="003B172C">
        <w:rPr>
          <w:rFonts w:eastAsia="Times New Roman" w:hint="cs"/>
          <w:rtl/>
          <w:lang w:val="fr-FR"/>
        </w:rPr>
        <w:t xml:space="preserve"> و... بکار می‌رود تا میان دو طرف</w:t>
      </w:r>
      <w:r w:rsidRPr="003B172C">
        <w:rPr>
          <w:rFonts w:eastAsia="Times New Roman"/>
          <w:rtl/>
          <w:lang w:val="fr-FR"/>
        </w:rPr>
        <w:t>،</w:t>
      </w:r>
      <w:r w:rsidRPr="003B172C">
        <w:rPr>
          <w:rFonts w:eastAsia="Times New Roman" w:hint="cs"/>
          <w:rtl/>
          <w:lang w:val="fr-FR"/>
        </w:rPr>
        <w:t xml:space="preserve"> رابطه مسلط </w:t>
      </w:r>
      <w:r w:rsidRPr="003B172C">
        <w:rPr>
          <w:rFonts w:eastAsia="Times New Roman"/>
          <w:rtl/>
          <w:lang w:val="fr-FR"/>
        </w:rPr>
        <w:t>–</w:t>
      </w:r>
      <w:r w:rsidRPr="003B172C">
        <w:rPr>
          <w:rFonts w:eastAsia="Times New Roman" w:hint="cs"/>
          <w:rtl/>
          <w:lang w:val="fr-FR"/>
        </w:rPr>
        <w:t xml:space="preserve"> زیر سلطه پدید </w:t>
      </w:r>
      <w:r w:rsidRPr="003B172C">
        <w:rPr>
          <w:rFonts w:eastAsia="Times New Roman"/>
          <w:rtl/>
          <w:lang w:val="fr-FR"/>
        </w:rPr>
        <w:t>آ</w:t>
      </w:r>
      <w:r w:rsidRPr="003B172C">
        <w:rPr>
          <w:rFonts w:eastAsia="Times New Roman" w:hint="cs"/>
          <w:rtl/>
          <w:lang w:val="fr-FR"/>
        </w:rPr>
        <w:t>ورد. بدین‌سان</w:t>
      </w:r>
      <w:r w:rsidRPr="003B172C">
        <w:rPr>
          <w:rFonts w:eastAsia="Times New Roman"/>
          <w:rtl/>
          <w:lang w:val="fr-FR"/>
        </w:rPr>
        <w:t>،</w:t>
      </w:r>
      <w:r w:rsidRPr="003B172C">
        <w:rPr>
          <w:rFonts w:eastAsia="Times New Roman" w:hint="cs"/>
          <w:rtl/>
          <w:lang w:val="fr-FR"/>
        </w:rPr>
        <w:t xml:space="preserve"> قدرت </w:t>
      </w:r>
      <w:r w:rsidR="005966FE" w:rsidRPr="003B172C">
        <w:rPr>
          <w:rFonts w:eastAsia="Times New Roman" w:hint="cs"/>
          <w:rtl/>
          <w:lang w:val="fr-FR"/>
        </w:rPr>
        <w:t xml:space="preserve"> تنها وقتی </w:t>
      </w:r>
      <w:r w:rsidRPr="003B172C">
        <w:rPr>
          <w:rFonts w:eastAsia="Times New Roman" w:hint="cs"/>
          <w:rtl/>
          <w:lang w:val="fr-FR"/>
        </w:rPr>
        <w:t xml:space="preserve">در زور خلاصه می‌شود ‌که </w:t>
      </w:r>
      <w:r w:rsidR="000C544E" w:rsidRPr="003B172C">
        <w:rPr>
          <w:rFonts w:eastAsia="Times New Roman" w:hint="cs"/>
          <w:rtl/>
          <w:lang w:val="fr-FR"/>
        </w:rPr>
        <w:t xml:space="preserve">تنها زور رابطه قوا را تنظیم کند. امری که احتمال وقوع آن بسیار ناچیز است. </w:t>
      </w:r>
      <w:r w:rsidR="00F70A64" w:rsidRPr="003B172C">
        <w:rPr>
          <w:rFonts w:eastAsia="Times New Roman" w:hint="cs"/>
          <w:rtl/>
        </w:rPr>
        <w:t>بدین‌قرار</w:t>
      </w:r>
      <w:r w:rsidR="00F70A64" w:rsidRPr="003B172C">
        <w:rPr>
          <w:rFonts w:eastAsia="Times New Roman"/>
          <w:rtl/>
        </w:rPr>
        <w:t>،</w:t>
      </w:r>
      <w:r w:rsidR="00F70A64" w:rsidRPr="003B172C">
        <w:rPr>
          <w:rFonts w:eastAsia="Times New Roman" w:hint="cs"/>
          <w:rtl/>
        </w:rPr>
        <w:t xml:space="preserve"> هر ترکیبی که زور یکی از عناصر آن باشد (به هرشکل که درآید)</w:t>
      </w:r>
      <w:r w:rsidR="00F70A64" w:rsidRPr="003B172C">
        <w:rPr>
          <w:rFonts w:eastAsia="Times New Roman"/>
          <w:rtl/>
        </w:rPr>
        <w:t>،</w:t>
      </w:r>
      <w:r w:rsidR="00F70A64" w:rsidRPr="003B172C">
        <w:rPr>
          <w:rFonts w:eastAsia="Times New Roman" w:hint="cs"/>
          <w:rtl/>
        </w:rPr>
        <w:t xml:space="preserve"> جز در رابطه قوا کاربرد پیدا نمی‌کند و هرترکیبی که زور در آن نباشد و حق باشد</w:t>
      </w:r>
      <w:r w:rsidR="00F70A64" w:rsidRPr="003B172C">
        <w:rPr>
          <w:rFonts w:eastAsia="Times New Roman"/>
          <w:rtl/>
        </w:rPr>
        <w:t>،</w:t>
      </w:r>
      <w:r w:rsidR="00F70A64" w:rsidRPr="003B172C">
        <w:rPr>
          <w:rFonts w:eastAsia="Times New Roman" w:hint="cs"/>
          <w:rtl/>
        </w:rPr>
        <w:t xml:space="preserve"> در روابط قوا کاربرد پیدا نمی‌کند و در رابطه حق با حق کاربرد پیدا می‌کند. بنابراین</w:t>
      </w:r>
      <w:r w:rsidR="00F70A64" w:rsidRPr="003B172C">
        <w:rPr>
          <w:rFonts w:eastAsia="Times New Roman"/>
          <w:rtl/>
        </w:rPr>
        <w:t>،</w:t>
      </w:r>
      <w:r w:rsidR="00F70A64" w:rsidRPr="003B172C">
        <w:rPr>
          <w:rFonts w:eastAsia="Times New Roman" w:hint="cs"/>
          <w:rtl/>
        </w:rPr>
        <w:t xml:space="preserve"> وقتی </w:t>
      </w:r>
      <w:r w:rsidR="00200408" w:rsidRPr="003B172C">
        <w:rPr>
          <w:rFonts w:eastAsia="Times New Roman" w:hint="cs"/>
          <w:rtl/>
        </w:rPr>
        <w:t xml:space="preserve">رابطه </w:t>
      </w:r>
      <w:r w:rsidR="009173E1" w:rsidRPr="003B172C">
        <w:rPr>
          <w:rFonts w:eastAsia="Times New Roman" w:hint="cs"/>
          <w:rtl/>
        </w:rPr>
        <w:t>میان دو کس را حقوق تنظیم می‌کنند و یکی از دیگری</w:t>
      </w:r>
      <w:r w:rsidR="00F70A64" w:rsidRPr="003B172C">
        <w:rPr>
          <w:rFonts w:eastAsia="Times New Roman"/>
          <w:rtl/>
        </w:rPr>
        <w:t>،</w:t>
      </w:r>
      <w:r w:rsidR="00F70A64" w:rsidRPr="003B172C">
        <w:rPr>
          <w:rFonts w:eastAsia="Times New Roman" w:hint="cs"/>
          <w:rtl/>
        </w:rPr>
        <w:t xml:space="preserve"> در عمل به حق</w:t>
      </w:r>
      <w:r w:rsidR="009173E1" w:rsidRPr="003B172C">
        <w:rPr>
          <w:rFonts w:eastAsia="Times New Roman"/>
          <w:rtl/>
        </w:rPr>
        <w:t>،</w:t>
      </w:r>
      <w:r w:rsidR="00F70A64" w:rsidRPr="003B172C">
        <w:rPr>
          <w:rFonts w:eastAsia="Times New Roman" w:hint="cs"/>
          <w:rtl/>
        </w:rPr>
        <w:t xml:space="preserve"> پیروی می‌کند</w:t>
      </w:r>
      <w:r w:rsidR="00F70A64" w:rsidRPr="003B172C">
        <w:rPr>
          <w:rFonts w:eastAsia="Times New Roman"/>
          <w:rtl/>
        </w:rPr>
        <w:t>،</w:t>
      </w:r>
      <w:r w:rsidR="009173E1" w:rsidRPr="003B172C">
        <w:rPr>
          <w:rFonts w:eastAsia="Times New Roman" w:hint="cs"/>
          <w:rtl/>
        </w:rPr>
        <w:t xml:space="preserve"> پیروی شونده بر پیروی کننده بسط ید </w:t>
      </w:r>
      <w:r w:rsidR="003C346B" w:rsidRPr="003B172C">
        <w:rPr>
          <w:rFonts w:eastAsia="Times New Roman" w:hint="cs"/>
          <w:rtl/>
        </w:rPr>
        <w:t>پیدا نمی‌کند</w:t>
      </w:r>
      <w:r w:rsidR="009173E1" w:rsidRPr="003B172C">
        <w:rPr>
          <w:rFonts w:eastAsia="Times New Roman" w:hint="cs"/>
          <w:rtl/>
        </w:rPr>
        <w:t xml:space="preserve">. </w:t>
      </w:r>
      <w:r w:rsidR="009173E1" w:rsidRPr="003B172C">
        <w:rPr>
          <w:rFonts w:eastAsia="Times New Roman" w:hint="cs"/>
          <w:b/>
          <w:bCs/>
          <w:rtl/>
        </w:rPr>
        <w:t xml:space="preserve">هرگاه پیروی شونده سخن از حق بمیان </w:t>
      </w:r>
      <w:r w:rsidR="009173E1" w:rsidRPr="003B172C">
        <w:rPr>
          <w:rFonts w:eastAsia="Times New Roman"/>
          <w:b/>
          <w:bCs/>
          <w:rtl/>
        </w:rPr>
        <w:t>آ</w:t>
      </w:r>
      <w:r w:rsidR="009173E1" w:rsidRPr="003B172C">
        <w:rPr>
          <w:rFonts w:eastAsia="Times New Roman" w:hint="cs"/>
          <w:b/>
          <w:bCs/>
          <w:rtl/>
        </w:rPr>
        <w:t>ورده باشد</w:t>
      </w:r>
      <w:r w:rsidR="009173E1" w:rsidRPr="003B172C">
        <w:rPr>
          <w:rFonts w:eastAsia="Times New Roman"/>
          <w:b/>
          <w:bCs/>
          <w:rtl/>
        </w:rPr>
        <w:t>،</w:t>
      </w:r>
      <w:r w:rsidR="009173E1" w:rsidRPr="003B172C">
        <w:rPr>
          <w:rFonts w:eastAsia="Times New Roman" w:hint="cs"/>
          <w:b/>
          <w:bCs/>
          <w:rtl/>
        </w:rPr>
        <w:t xml:space="preserve"> برای سلطه بر پیروی کننده</w:t>
      </w:r>
      <w:r w:rsidR="009173E1" w:rsidRPr="003B172C">
        <w:rPr>
          <w:rFonts w:eastAsia="Times New Roman"/>
          <w:b/>
          <w:bCs/>
          <w:rtl/>
        </w:rPr>
        <w:t>،</w:t>
      </w:r>
      <w:r w:rsidR="009173E1" w:rsidRPr="003B172C">
        <w:rPr>
          <w:rFonts w:eastAsia="Times New Roman" w:hint="cs"/>
          <w:b/>
          <w:bCs/>
          <w:rtl/>
        </w:rPr>
        <w:t xml:space="preserve"> بدین‌کار توانا نمی‌شود مگر بعد از </w:t>
      </w:r>
      <w:r w:rsidR="00825874" w:rsidRPr="003B172C">
        <w:rPr>
          <w:rFonts w:eastAsia="Times New Roman" w:hint="cs"/>
          <w:b/>
          <w:bCs/>
          <w:rtl/>
        </w:rPr>
        <w:t>ایجاد رابطه قوا و بکاربردن ترکیب علم و فن و پول و زور و... در این رابطه</w:t>
      </w:r>
      <w:r w:rsidR="00825874" w:rsidRPr="003B172C">
        <w:rPr>
          <w:rFonts w:eastAsia="Times New Roman" w:hint="cs"/>
          <w:rtl/>
        </w:rPr>
        <w:t>. از این‌رو</w:t>
      </w:r>
      <w:r w:rsidR="00825874" w:rsidRPr="003B172C">
        <w:rPr>
          <w:rFonts w:eastAsia="Times New Roman"/>
          <w:rtl/>
        </w:rPr>
        <w:t>،</w:t>
      </w:r>
      <w:r w:rsidR="00825874" w:rsidRPr="003B172C">
        <w:rPr>
          <w:rFonts w:eastAsia="Times New Roman" w:hint="cs"/>
          <w:rtl/>
        </w:rPr>
        <w:t xml:space="preserve"> کسانی که از استقلال و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00825874" w:rsidRPr="003B172C">
        <w:rPr>
          <w:rFonts w:eastAsia="Times New Roman" w:hint="cs"/>
          <w:rtl/>
        </w:rPr>
        <w:t xml:space="preserve"> خود غافل می‌شوند و اجازه می‌دهند رابطه حق با حق در رابطه قوا از خود بیگانه شود</w:t>
      </w:r>
      <w:r w:rsidR="00825874" w:rsidRPr="003B172C">
        <w:rPr>
          <w:rFonts w:eastAsia="Times New Roman"/>
          <w:rtl/>
        </w:rPr>
        <w:t>،</w:t>
      </w:r>
      <w:r w:rsidR="00825874" w:rsidRPr="003B172C">
        <w:rPr>
          <w:rFonts w:eastAsia="Times New Roman" w:hint="cs"/>
          <w:rtl/>
        </w:rPr>
        <w:t xml:space="preserve"> مسئول موقعیت زیرسلطه</w:t>
      </w:r>
      <w:r w:rsidR="00A74D28" w:rsidRPr="003B172C">
        <w:rPr>
          <w:rFonts w:eastAsia="Times New Roman" w:hint="cs"/>
          <w:rtl/>
        </w:rPr>
        <w:t xml:space="preserve"> یافتن</w:t>
      </w:r>
      <w:r w:rsidR="00825874" w:rsidRPr="003B172C">
        <w:rPr>
          <w:rFonts w:eastAsia="Times New Roman" w:hint="cs"/>
          <w:rtl/>
        </w:rPr>
        <w:t xml:space="preserve"> و وضعیتی می‌شوند که پیدا می‌کنند</w:t>
      </w:r>
      <w:r w:rsidR="00480258" w:rsidRPr="003B172C">
        <w:rPr>
          <w:rFonts w:eastAsia="Times New Roman" w:hint="cs"/>
          <w:rtl/>
        </w:rPr>
        <w:t>؛</w:t>
      </w:r>
    </w:p>
    <w:p w14:paraId="440C373B" w14:textId="56F28638" w:rsidR="00D07D87" w:rsidRPr="003B172C" w:rsidRDefault="00825874" w:rsidP="00D678CB">
      <w:pPr>
        <w:spacing w:line="240" w:lineRule="atLeast"/>
        <w:ind w:left="57" w:right="-142"/>
        <w:jc w:val="both"/>
        <w:rPr>
          <w:rFonts w:eastAsia="Times New Roman"/>
          <w:rtl/>
        </w:rPr>
      </w:pPr>
      <w:r w:rsidRPr="003B172C">
        <w:rPr>
          <w:rFonts w:eastAsia="Times New Roman" w:hint="cs"/>
          <w:rtl/>
        </w:rPr>
        <w:t>1.</w:t>
      </w:r>
      <w:r w:rsidR="003C346B" w:rsidRPr="003B172C">
        <w:rPr>
          <w:rFonts w:eastAsia="Times New Roman" w:hint="cs"/>
          <w:rtl/>
        </w:rPr>
        <w:t>7</w:t>
      </w:r>
      <w:r w:rsidRPr="003B172C">
        <w:rPr>
          <w:rFonts w:eastAsia="Times New Roman" w:hint="cs"/>
          <w:rtl/>
        </w:rPr>
        <w:t xml:space="preserve">. </w:t>
      </w:r>
      <w:r w:rsidR="003C346B" w:rsidRPr="003B172C">
        <w:rPr>
          <w:rFonts w:eastAsia="Times New Roman" w:hint="cs"/>
          <w:rtl/>
        </w:rPr>
        <w:t>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3C346B"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3C346B" w:rsidRPr="003B172C">
        <w:rPr>
          <w:rFonts w:eastAsia="Times New Roman" w:hint="cs"/>
          <w:rtl/>
        </w:rPr>
        <w:t xml:space="preserve"> می‌آموزد که هر کس خود خویشتن را رهبری می‌کند. بنابراین</w:t>
      </w:r>
      <w:r w:rsidR="003C346B" w:rsidRPr="003B172C">
        <w:rPr>
          <w:rFonts w:eastAsia="Times New Roman"/>
          <w:rtl/>
        </w:rPr>
        <w:t>،</w:t>
      </w:r>
      <w:r w:rsidR="003C346B" w:rsidRPr="003B172C">
        <w:rPr>
          <w:rFonts w:eastAsia="Times New Roman" w:hint="cs"/>
          <w:rtl/>
        </w:rPr>
        <w:t xml:space="preserve"> رابطه‌های غیر مستقیم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3C346B" w:rsidRPr="003B172C">
        <w:rPr>
          <w:rFonts w:eastAsia="Times New Roman" w:hint="cs"/>
          <w:rtl/>
        </w:rPr>
        <w:t xml:space="preserve"> را که در واقع</w:t>
      </w:r>
      <w:r w:rsidR="003C346B" w:rsidRPr="003B172C">
        <w:rPr>
          <w:rFonts w:eastAsia="Times New Roman"/>
          <w:rtl/>
        </w:rPr>
        <w:t>،</w:t>
      </w:r>
      <w:r w:rsidR="003C346B" w:rsidRPr="003B172C">
        <w:rPr>
          <w:rFonts w:eastAsia="Times New Roman" w:hint="cs"/>
          <w:rtl/>
        </w:rPr>
        <w:t xml:space="preserve"> رابطه مستقیم با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3C346B" w:rsidRPr="003B172C">
        <w:rPr>
          <w:rFonts w:eastAsia="Times New Roman" w:hint="cs"/>
          <w:rtl/>
        </w:rPr>
        <w:t xml:space="preserve"> هستند</w:t>
      </w:r>
      <w:r w:rsidR="003C346B" w:rsidRPr="003B172C">
        <w:rPr>
          <w:rFonts w:eastAsia="Times New Roman"/>
          <w:rtl/>
        </w:rPr>
        <w:t>،</w:t>
      </w:r>
      <w:r w:rsidR="003C346B" w:rsidRPr="003B172C">
        <w:rPr>
          <w:rFonts w:eastAsia="Times New Roman" w:hint="cs"/>
          <w:rtl/>
        </w:rPr>
        <w:t xml:space="preserve"> می‌شناساند</w:t>
      </w:r>
      <w:r w:rsidR="009D588E" w:rsidRPr="003B172C">
        <w:rPr>
          <w:rFonts w:eastAsia="Times New Roman" w:hint="cs"/>
          <w:rtl/>
        </w:rPr>
        <w:t xml:space="preserve"> و نفی می‌کند</w:t>
      </w:r>
      <w:r w:rsidR="009D588E" w:rsidRPr="003B172C">
        <w:rPr>
          <w:rFonts w:eastAsia="Times New Roman"/>
          <w:rtl/>
        </w:rPr>
        <w:t>:</w:t>
      </w:r>
      <w:r w:rsidR="009D588E" w:rsidRPr="003B172C">
        <w:rPr>
          <w:rFonts w:eastAsia="Times New Roman" w:hint="cs"/>
          <w:rtl/>
        </w:rPr>
        <w:t xml:space="preserve"> رابطه انسان و حق یک رابطه مستقیم است. بدین‌خاطر</w:t>
      </w:r>
      <w:r w:rsidR="009D588E" w:rsidRPr="003B172C">
        <w:rPr>
          <w:rFonts w:eastAsia="Times New Roman"/>
          <w:rtl/>
        </w:rPr>
        <w:t>،</w:t>
      </w:r>
      <w:r w:rsidR="009D588E" w:rsidRPr="003B172C">
        <w:rPr>
          <w:rFonts w:eastAsia="Times New Roman" w:hint="cs"/>
          <w:rtl/>
        </w:rPr>
        <w:t xml:space="preserve"> عمل </w:t>
      </w:r>
      <w:r w:rsidR="00A74D28" w:rsidRPr="003B172C">
        <w:rPr>
          <w:rFonts w:eastAsia="Times New Roman" w:hint="cs"/>
          <w:rtl/>
        </w:rPr>
        <w:t xml:space="preserve">به </w:t>
      </w:r>
      <w:r w:rsidR="009D588E" w:rsidRPr="003B172C">
        <w:rPr>
          <w:rFonts w:eastAsia="Times New Roman" w:hint="cs"/>
          <w:rtl/>
        </w:rPr>
        <w:t>حقوق ذاتی</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rPr>
        <w:fldChar w:fldCharType="end"/>
      </w:r>
      <w:r w:rsidR="009D588E" w:rsidRPr="003B172C">
        <w:rPr>
          <w:rFonts w:eastAsia="Times New Roman" w:hint="cs"/>
          <w:rtl/>
        </w:rPr>
        <w:t xml:space="preserve"> حیات</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rPr>
        <w:fldChar w:fldCharType="end"/>
      </w:r>
      <w:r w:rsidR="009D588E" w:rsidRPr="003B172C">
        <w:rPr>
          <w:rFonts w:eastAsia="Times New Roman" w:hint="cs"/>
          <w:rtl/>
        </w:rPr>
        <w:t xml:space="preserve"> خود</w:t>
      </w:r>
      <w:r w:rsidR="00D07D87" w:rsidRPr="003B172C">
        <w:rPr>
          <w:rFonts w:eastAsia="Times New Roman" w:hint="cs"/>
          <w:rtl/>
        </w:rPr>
        <w:t>انگیخته است.</w:t>
      </w:r>
    </w:p>
    <w:p w14:paraId="23AFAD66" w14:textId="237E04BD" w:rsidR="00455361" w:rsidRPr="003B172C" w:rsidRDefault="00D07D87" w:rsidP="00455361">
      <w:pPr>
        <w:spacing w:line="240" w:lineRule="atLeast"/>
        <w:ind w:left="57" w:right="-142"/>
        <w:jc w:val="both"/>
        <w:rPr>
          <w:rFonts w:eastAsia="Times New Roman"/>
          <w:rtl/>
        </w:rPr>
      </w:pPr>
      <w:r w:rsidRPr="003B172C">
        <w:rPr>
          <w:rFonts w:eastAsia="Times New Roman" w:hint="cs"/>
          <w:rtl/>
        </w:rPr>
        <w:lastRenderedPageBreak/>
        <w:t>1.8. بنابراین که دوست داشتن و دوست داشته شدن از ویژگی‌های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w:t>
      </w:r>
      <w:r w:rsidRPr="003B172C">
        <w:rPr>
          <w:rFonts w:eastAsia="Times New Roman"/>
          <w:rtl/>
        </w:rPr>
        <w:t>،</w:t>
      </w:r>
      <w:r w:rsidRPr="003B172C">
        <w:rPr>
          <w:rFonts w:eastAsia="Times New Roman" w:hint="cs"/>
          <w:rtl/>
        </w:rPr>
        <w:t xml:space="preserve"> رابطه انسان با حق مطلق</w:t>
      </w:r>
      <w:r w:rsidRPr="003B172C">
        <w:rPr>
          <w:rFonts w:eastAsia="Times New Roman"/>
          <w:rtl/>
        </w:rPr>
        <w:t>،</w:t>
      </w:r>
      <w:r w:rsidRPr="003B172C">
        <w:rPr>
          <w:rFonts w:eastAsia="Times New Roman" w:hint="cs"/>
          <w:rtl/>
        </w:rPr>
        <w:t xml:space="preserve"> رابطه دوستی است</w:t>
      </w:r>
      <w:r w:rsidR="00480258" w:rsidRPr="003B172C">
        <w:rPr>
          <w:rFonts w:eastAsia="Times New Roman" w:hint="cs"/>
          <w:rtl/>
        </w:rPr>
        <w:t>.</w:t>
      </w:r>
      <w:r w:rsidRPr="003B172C">
        <w:rPr>
          <w:rFonts w:eastAsia="Times New Roman" w:hint="cs"/>
          <w:rtl/>
        </w:rPr>
        <w:t xml:space="preserve"> </w:t>
      </w:r>
      <w:r w:rsidR="00480258" w:rsidRPr="003B172C">
        <w:rPr>
          <w:rFonts w:eastAsia="Times New Roman" w:hint="cs"/>
          <w:rtl/>
        </w:rPr>
        <w:t>از این‌رو</w:t>
      </w:r>
      <w:r w:rsidR="00480258" w:rsidRPr="003B172C">
        <w:rPr>
          <w:rFonts w:eastAsia="Times New Roman"/>
          <w:rtl/>
        </w:rPr>
        <w:t>،</w:t>
      </w:r>
      <w:r w:rsidR="00480258" w:rsidRPr="003B172C">
        <w:rPr>
          <w:rFonts w:eastAsia="Times New Roman" w:hint="cs"/>
          <w:rtl/>
        </w:rPr>
        <w:t xml:space="preserve"> </w:t>
      </w:r>
      <w:r w:rsidRPr="003B172C">
        <w:rPr>
          <w:rFonts w:eastAsia="Times New Roman" w:hint="cs"/>
          <w:rtl/>
        </w:rPr>
        <w:t xml:space="preserve">رابطه </w:t>
      </w:r>
      <w:r w:rsidR="00480258" w:rsidRPr="003B172C">
        <w:rPr>
          <w:rFonts w:eastAsia="Times New Roman" w:hint="cs"/>
          <w:rtl/>
        </w:rPr>
        <w:t>انسان با حق</w:t>
      </w:r>
      <w:r w:rsidR="00480258" w:rsidRPr="003B172C">
        <w:rPr>
          <w:rFonts w:eastAsia="Times New Roman"/>
          <w:rtl/>
        </w:rPr>
        <w:t>،</w:t>
      </w:r>
      <w:r w:rsidR="00480258" w:rsidRPr="003B172C">
        <w:rPr>
          <w:rFonts w:eastAsia="Times New Roman" w:hint="cs"/>
          <w:rtl/>
        </w:rPr>
        <w:t xml:space="preserve"> رابطه با </w:t>
      </w:r>
      <w:r w:rsidRPr="003B172C">
        <w:rPr>
          <w:rFonts w:eastAsia="Times New Roman" w:hint="cs"/>
          <w:rtl/>
        </w:rPr>
        <w:t xml:space="preserve">ویژگی‌های وجودی و عدمی </w:t>
      </w:r>
      <w:r w:rsidR="00480258" w:rsidRPr="003B172C">
        <w:rPr>
          <w:rFonts w:eastAsia="Times New Roman" w:hint="cs"/>
          <w:rtl/>
        </w:rPr>
        <w:t>او است. بدین رابطه‌است که او می‌تواند در پندار و گفتار و کردار</w:t>
      </w:r>
      <w:r w:rsidR="00480258" w:rsidRPr="003B172C">
        <w:rPr>
          <w:rFonts w:eastAsia="Times New Roman"/>
          <w:rtl/>
        </w:rPr>
        <w:t>،</w:t>
      </w:r>
      <w:r w:rsidR="00480258" w:rsidRPr="003B172C">
        <w:rPr>
          <w:rFonts w:eastAsia="Times New Roman" w:hint="cs"/>
          <w:rtl/>
        </w:rPr>
        <w:t xml:space="preserve"> مستقل و </w:t>
      </w:r>
      <w:r w:rsidR="00480258" w:rsidRPr="003B172C">
        <w:rPr>
          <w:rFonts w:eastAsia="Times New Roman"/>
          <w:rtl/>
        </w:rPr>
        <w:t>آ</w:t>
      </w:r>
      <w:r w:rsidR="00480258" w:rsidRPr="003B172C">
        <w:rPr>
          <w:rFonts w:eastAsia="Times New Roman" w:hint="cs"/>
          <w:rtl/>
        </w:rPr>
        <w:t xml:space="preserve">زاد باشد و پندار و گفتار و کردار او حق بگردند. </w:t>
      </w:r>
      <w:r w:rsidRPr="003B172C">
        <w:rPr>
          <w:rFonts w:eastAsia="Times New Roman" w:hint="cs"/>
          <w:rtl/>
        </w:rPr>
        <w:t>دلیل توان دوست داشتن و جذب</w:t>
      </w:r>
      <w:r w:rsidR="00455361" w:rsidRPr="003B172C">
        <w:rPr>
          <w:rFonts w:eastAsia="Times New Roman" w:hint="cs"/>
          <w:rtl/>
        </w:rPr>
        <w:t>‌کردنِ</w:t>
      </w:r>
      <w:r w:rsidRPr="003B172C">
        <w:rPr>
          <w:rFonts w:eastAsia="Times New Roman" w:hint="cs"/>
          <w:rtl/>
        </w:rPr>
        <w:t xml:space="preserve"> مطلق حق </w:t>
      </w:r>
      <w:r w:rsidR="00455361" w:rsidRPr="003B172C">
        <w:rPr>
          <w:rFonts w:eastAsia="Times New Roman" w:hint="cs"/>
          <w:rtl/>
        </w:rPr>
        <w:t>همین است.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455361"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455361" w:rsidRPr="003B172C">
        <w:rPr>
          <w:rFonts w:eastAsia="Times New Roman" w:hint="cs"/>
          <w:rtl/>
        </w:rPr>
        <w:t xml:space="preserve"> می‌آموزد که با برقرارکردن رابطه مستقیم با حق</w:t>
      </w:r>
      <w:r w:rsidR="00455361" w:rsidRPr="003B172C">
        <w:rPr>
          <w:rFonts w:eastAsia="Times New Roman"/>
          <w:rtl/>
        </w:rPr>
        <w:t>،</w:t>
      </w:r>
      <w:r w:rsidR="00455361" w:rsidRPr="003B172C">
        <w:rPr>
          <w:rFonts w:eastAsia="Times New Roman" w:hint="cs"/>
          <w:rtl/>
        </w:rPr>
        <w:t xml:space="preserve"> هم این‌همانی با حق میسر می‌شود و هم دوست داشتن همه آفریده‌ها دائمی می‌شود و این امکان پدید می‌آید </w:t>
      </w:r>
      <w:r w:rsidR="00480258" w:rsidRPr="003B172C">
        <w:rPr>
          <w:rFonts w:eastAsia="Times New Roman" w:hint="cs"/>
          <w:rtl/>
        </w:rPr>
        <w:t>که</w:t>
      </w:r>
      <w:r w:rsidR="00455361" w:rsidRPr="003B172C">
        <w:rPr>
          <w:rFonts w:eastAsia="Times New Roman" w:hint="cs"/>
          <w:rtl/>
        </w:rPr>
        <w:t xml:space="preserve"> جانداران و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455361" w:rsidRPr="003B172C">
        <w:rPr>
          <w:rFonts w:eastAsia="Times New Roman" w:hint="cs"/>
          <w:rtl/>
        </w:rPr>
        <w:t xml:space="preserve"> نیز از حقوق خویش برخوردار بگردند</w:t>
      </w:r>
      <w:r w:rsidR="00D12355" w:rsidRPr="003B172C">
        <w:rPr>
          <w:rFonts w:eastAsia="Times New Roman" w:hint="cs"/>
          <w:rtl/>
        </w:rPr>
        <w:t>؛</w:t>
      </w:r>
    </w:p>
    <w:p w14:paraId="259BE92A" w14:textId="00BBD296" w:rsidR="00D12355" w:rsidRPr="003B172C" w:rsidRDefault="00D12355" w:rsidP="00455361">
      <w:pPr>
        <w:spacing w:line="240" w:lineRule="atLeast"/>
        <w:ind w:left="57" w:right="-142"/>
        <w:jc w:val="both"/>
        <w:rPr>
          <w:rFonts w:eastAsia="Times New Roman"/>
          <w:rtl/>
        </w:rPr>
      </w:pPr>
      <w:r w:rsidRPr="003B172C">
        <w:rPr>
          <w:rFonts w:eastAsia="Times New Roman" w:hint="cs"/>
          <w:rtl/>
        </w:rPr>
        <w:t>1.9.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به انسان می‌آموزد</w:t>
      </w:r>
      <w:r w:rsidR="00480258" w:rsidRPr="003B172C">
        <w:rPr>
          <w:rFonts w:eastAsia="Times New Roman"/>
          <w:rtl/>
        </w:rPr>
        <w:t>:</w:t>
      </w:r>
      <w:r w:rsidRPr="003B172C">
        <w:rPr>
          <w:rFonts w:eastAsia="Times New Roman" w:hint="cs"/>
          <w:rtl/>
        </w:rPr>
        <w:t xml:space="preserve"> امید و شادی و شکیبایی و شجاعت </w:t>
      </w:r>
      <w:r w:rsidR="00F73D8C" w:rsidRPr="003B172C">
        <w:rPr>
          <w:rFonts w:eastAsia="Times New Roman" w:hint="cs"/>
          <w:rtl/>
        </w:rPr>
        <w:t xml:space="preserve">و </w:t>
      </w:r>
      <w:r w:rsidRPr="003B172C">
        <w:rPr>
          <w:rFonts w:eastAsia="Times New Roman" w:hint="cs"/>
          <w:rtl/>
        </w:rPr>
        <w:t>فراوان حقوق معنوی از این نوع</w:t>
      </w:r>
      <w:r w:rsidRPr="003B172C">
        <w:rPr>
          <w:rFonts w:eastAsia="Times New Roman"/>
          <w:rtl/>
        </w:rPr>
        <w:t>،</w:t>
      </w:r>
      <w:r w:rsidRPr="003B172C">
        <w:rPr>
          <w:rFonts w:eastAsia="Times New Roman" w:hint="cs"/>
          <w:rtl/>
        </w:rPr>
        <w:t xml:space="preserve"> ذاتی حیات هستند. راه مستقیم ارتباط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تا این‌همانی با او</w:t>
      </w:r>
      <w:r w:rsidRPr="003B172C">
        <w:rPr>
          <w:rFonts w:eastAsia="Times New Roman"/>
          <w:rtl/>
        </w:rPr>
        <w:t>،</w:t>
      </w:r>
      <w:r w:rsidRPr="003B172C">
        <w:rPr>
          <w:rFonts w:eastAsia="Times New Roman" w:hint="cs"/>
          <w:rtl/>
        </w:rPr>
        <w:t xml:space="preserve"> طی‌کردن</w:t>
      </w:r>
      <w:r w:rsidRPr="003B172C">
        <w:rPr>
          <w:rFonts w:eastAsia="Times New Roman"/>
          <w:rtl/>
        </w:rPr>
        <w:t>،</w:t>
      </w:r>
      <w:r w:rsidRPr="003B172C">
        <w:rPr>
          <w:rFonts w:eastAsia="Times New Roman" w:hint="cs"/>
          <w:rtl/>
        </w:rPr>
        <w:t xml:space="preserve"> انسان</w:t>
      </w:r>
      <w:r w:rsidR="00F73D8C" w:rsidRPr="003B172C">
        <w:rPr>
          <w:rFonts w:eastAsia="Times New Roman" w:hint="cs"/>
          <w:rtl/>
        </w:rPr>
        <w:t xml:space="preserve"> را از</w:t>
      </w:r>
      <w:r w:rsidRPr="003B172C">
        <w:rPr>
          <w:rFonts w:eastAsia="Times New Roman" w:hint="cs"/>
          <w:rtl/>
        </w:rPr>
        <w:t xml:space="preserve"> امید و شادی و شکیبایی و شجاعت و... </w:t>
      </w:r>
      <w:r w:rsidR="00F73D8C" w:rsidRPr="003B172C">
        <w:rPr>
          <w:rFonts w:eastAsia="Times New Roman" w:hint="cs"/>
          <w:rtl/>
        </w:rPr>
        <w:t xml:space="preserve">سرشار می‌کند. </w:t>
      </w:r>
      <w:r w:rsidRPr="003B172C">
        <w:rPr>
          <w:rFonts w:eastAsia="Times New Roman" w:hint="cs"/>
          <w:rtl/>
        </w:rPr>
        <w:t>انسان</w:t>
      </w:r>
      <w:r w:rsidR="00FE25E3" w:rsidRPr="003B172C">
        <w:rPr>
          <w:rFonts w:eastAsia="Times New Roman"/>
          <w:rtl/>
        </w:rPr>
        <w:t>،</w:t>
      </w:r>
      <w:r w:rsidR="00FE25E3" w:rsidRPr="003B172C">
        <w:rPr>
          <w:rFonts w:eastAsia="Times New Roman" w:hint="cs"/>
          <w:rtl/>
        </w:rPr>
        <w:t xml:space="preserve"> به یمن این‌همانی با حق</w:t>
      </w:r>
      <w:r w:rsidR="00FE25E3" w:rsidRPr="003B172C">
        <w:rPr>
          <w:rFonts w:eastAsia="Times New Roman"/>
          <w:rtl/>
        </w:rPr>
        <w:t>،</w:t>
      </w:r>
      <w:r w:rsidR="00FE25E3" w:rsidRPr="003B172C">
        <w:rPr>
          <w:rFonts w:eastAsia="Times New Roman" w:hint="cs"/>
          <w:rtl/>
        </w:rPr>
        <w:t xml:space="preserve"> امید و شادی و شکیبایی و شجاعت و توانایی نزدیک به مطلق در خود احساس می‌کند. بیان استقلال و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00FE25E3" w:rsidRPr="003B172C">
        <w:rPr>
          <w:rFonts w:eastAsia="Times New Roman" w:hint="cs"/>
          <w:rtl/>
        </w:rPr>
        <w:t xml:space="preserve"> به این انسان می‌آموزد که</w:t>
      </w:r>
      <w:r w:rsidR="00F73D8C" w:rsidRPr="003B172C">
        <w:rPr>
          <w:rFonts w:eastAsia="Times New Roman" w:hint="cs"/>
          <w:rtl/>
        </w:rPr>
        <w:t xml:space="preserve"> نظام اجتماعی ناسازگار با این حقوق</w:t>
      </w:r>
      <w:r w:rsidR="00F73D8C" w:rsidRPr="003B172C">
        <w:rPr>
          <w:rFonts w:eastAsia="Times New Roman"/>
          <w:rtl/>
        </w:rPr>
        <w:t>،</w:t>
      </w:r>
      <w:r w:rsidR="00F73D8C" w:rsidRPr="003B172C">
        <w:rPr>
          <w:rFonts w:eastAsia="Times New Roman" w:hint="cs"/>
          <w:rtl/>
        </w:rPr>
        <w:t xml:space="preserve">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F73D8C" w:rsidRPr="003B172C">
        <w:rPr>
          <w:rFonts w:eastAsia="Times New Roman" w:hint="cs"/>
          <w:rtl/>
        </w:rPr>
        <w:t xml:space="preserve"> محور است. اما</w:t>
      </w:r>
      <w:r w:rsidR="00FE25E3" w:rsidRPr="003B172C">
        <w:rPr>
          <w:rFonts w:eastAsia="Times New Roman" w:hint="cs"/>
          <w:rtl/>
        </w:rPr>
        <w:t xml:space="preserve"> او فوق هر نظام اجتماعی با هر نوع ساختار و توانا به تغییر آن‌است. و</w:t>
      </w:r>
    </w:p>
    <w:p w14:paraId="694CB231" w14:textId="285CFB50" w:rsidR="00615008" w:rsidRPr="003B172C" w:rsidRDefault="00455361" w:rsidP="00455361">
      <w:pPr>
        <w:spacing w:line="240" w:lineRule="atLeast"/>
        <w:ind w:left="57" w:right="-142"/>
        <w:jc w:val="both"/>
        <w:rPr>
          <w:rFonts w:eastAsia="Times New Roman"/>
          <w:rtl/>
        </w:rPr>
      </w:pPr>
      <w:r w:rsidRPr="003B172C">
        <w:rPr>
          <w:rFonts w:eastAsia="Times New Roman" w:hint="cs"/>
          <w:rtl/>
        </w:rPr>
        <w:t xml:space="preserve"> </w:t>
      </w:r>
      <w:r w:rsidR="003C346B" w:rsidRPr="003B172C">
        <w:rPr>
          <w:rFonts w:eastAsia="Times New Roman" w:hint="cs"/>
          <w:rtl/>
        </w:rPr>
        <w:t>1.</w:t>
      </w:r>
      <w:r w:rsidR="00FE25E3" w:rsidRPr="003B172C">
        <w:rPr>
          <w:rFonts w:eastAsia="Times New Roman" w:hint="cs"/>
          <w:rtl/>
        </w:rPr>
        <w:t>10</w:t>
      </w:r>
      <w:r w:rsidR="003C346B" w:rsidRPr="003B172C">
        <w:rPr>
          <w:rFonts w:eastAsia="Times New Roman" w:hint="cs"/>
          <w:rtl/>
        </w:rPr>
        <w:t xml:space="preserve">. </w:t>
      </w:r>
      <w:r w:rsidR="00825874" w:rsidRPr="003B172C">
        <w:rPr>
          <w:rFonts w:eastAsia="Times New Roman" w:hint="cs"/>
          <w:rtl/>
        </w:rPr>
        <w:t>در از خود بیگانه کردن رابطه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825874" w:rsidRPr="003B172C">
        <w:rPr>
          <w:rFonts w:eastAsia="Times New Roman" w:hint="cs"/>
          <w:rtl/>
        </w:rPr>
        <w:t xml:space="preserve"> با حق به رابطه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rPr>
        <w:fldChar w:fldCharType="end"/>
      </w:r>
      <w:r w:rsidR="00825874" w:rsidRPr="003B172C">
        <w:rPr>
          <w:rFonts w:eastAsia="Times New Roman"/>
          <w:rtl/>
        </w:rPr>
        <w:t>،</w:t>
      </w:r>
      <w:r w:rsidR="00825874" w:rsidRPr="003B172C">
        <w:rPr>
          <w:rFonts w:eastAsia="Times New Roman" w:hint="cs"/>
          <w:rtl/>
        </w:rPr>
        <w:t xml:space="preserve"> زبان نقش مهمی را بازی می‌کند.</w:t>
      </w:r>
      <w:r w:rsidR="003C346B" w:rsidRPr="003B172C">
        <w:rPr>
          <w:rFonts w:eastAsia="Times New Roman" w:hint="cs"/>
          <w:rtl/>
        </w:rPr>
        <w:t xml:space="preserve"> زبان </w:t>
      </w:r>
      <w:r w:rsidR="002C0668" w:rsidRPr="003B172C">
        <w:rPr>
          <w:rFonts w:eastAsia="Times New Roman" w:hint="cs"/>
          <w:rtl/>
        </w:rPr>
        <w:t xml:space="preserve">رابطه با حق و این‌همانی جستن با </w:t>
      </w:r>
      <w:r w:rsidR="002C0668" w:rsidRPr="003B172C">
        <w:rPr>
          <w:rFonts w:eastAsia="Times New Roman"/>
          <w:rtl/>
        </w:rPr>
        <w:t>آ</w:t>
      </w:r>
      <w:r w:rsidR="002C0668" w:rsidRPr="003B172C">
        <w:rPr>
          <w:rFonts w:eastAsia="Times New Roman" w:hint="cs"/>
          <w:rtl/>
        </w:rPr>
        <w:t>ن</w:t>
      </w:r>
      <w:r w:rsidR="002C0668" w:rsidRPr="003B172C">
        <w:rPr>
          <w:rFonts w:eastAsia="Times New Roman"/>
          <w:rtl/>
        </w:rPr>
        <w:t>،</w:t>
      </w:r>
      <w:r w:rsidR="002C0668" w:rsidRPr="003B172C">
        <w:rPr>
          <w:rFonts w:eastAsia="Times New Roman" w:hint="cs"/>
          <w:rtl/>
        </w:rPr>
        <w:t xml:space="preserve"> زبان </w:t>
      </w:r>
      <w:r w:rsidR="002C0668" w:rsidRPr="003B172C">
        <w:rPr>
          <w:rFonts w:eastAsia="Times New Roman"/>
          <w:rtl/>
        </w:rPr>
        <w:t>آ</w:t>
      </w:r>
      <w:r w:rsidR="002C0668" w:rsidRPr="003B172C">
        <w:rPr>
          <w:rFonts w:eastAsia="Times New Roman" w:hint="cs"/>
          <w:rtl/>
        </w:rPr>
        <w:t>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002C0668" w:rsidRPr="003B172C">
        <w:rPr>
          <w:rFonts w:eastAsia="Times New Roman" w:hint="cs"/>
          <w:rtl/>
        </w:rPr>
        <w:t xml:space="preserve"> است</w:t>
      </w:r>
      <w:r w:rsidR="009D588E" w:rsidRPr="003B172C">
        <w:rPr>
          <w:rFonts w:eastAsia="Times New Roman" w:hint="cs"/>
          <w:rtl/>
        </w:rPr>
        <w:t xml:space="preserve"> </w:t>
      </w:r>
      <w:r w:rsidR="002C0668" w:rsidRPr="003B172C">
        <w:rPr>
          <w:rFonts w:eastAsia="Times New Roman" w:hint="cs"/>
          <w:rtl/>
        </w:rPr>
        <w:t>(بیان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2C0668"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2C0668" w:rsidRPr="003B172C">
        <w:rPr>
          <w:rFonts w:eastAsia="Times New Roman" w:hint="cs"/>
          <w:rtl/>
        </w:rPr>
        <w:t xml:space="preserve"> و بخش اول کتاب ارکان</w:t>
      </w:r>
      <w:r w:rsidR="00697FDA" w:rsidRPr="003B172C">
        <w:rPr>
          <w:rFonts w:eastAsia="Times New Roman"/>
          <w:rtl/>
        </w:rPr>
        <w:fldChar w:fldCharType="begin"/>
      </w:r>
      <w:r w:rsidR="00697FDA" w:rsidRPr="003B172C">
        <w:instrText xml:space="preserve"> XE "</w:instrText>
      </w:r>
      <w:r w:rsidR="00697FDA" w:rsidRPr="003B172C">
        <w:rPr>
          <w:rFonts w:hint="cs"/>
          <w:rtl/>
        </w:rPr>
        <w:instrText>کتاب ارکان</w:instrText>
      </w:r>
      <w:r w:rsidR="00697FDA" w:rsidRPr="003B172C">
        <w:instrText xml:space="preserve">" </w:instrText>
      </w:r>
      <w:r w:rsidR="00697FDA" w:rsidRPr="003B172C">
        <w:rPr>
          <w:rFonts w:eastAsia="Times New Roman"/>
          <w:rtl/>
        </w:rPr>
        <w:fldChar w:fldCharType="end"/>
      </w:r>
      <w:r w:rsidR="002C0668" w:rsidRPr="003B172C">
        <w:rPr>
          <w:rFonts w:eastAsia="Times New Roman" w:hint="cs"/>
          <w:rtl/>
        </w:rPr>
        <w:t xml:space="preserve">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2C0668" w:rsidRPr="003B172C">
        <w:rPr>
          <w:rFonts w:eastAsia="Times New Roman" w:hint="cs"/>
          <w:rtl/>
        </w:rPr>
        <w:t xml:space="preserve"> و جلد دوم کتاب رهبری در دموکراسی). </w:t>
      </w:r>
      <w:r w:rsidR="00825874" w:rsidRPr="003B172C">
        <w:rPr>
          <w:rFonts w:eastAsia="Times New Roman" w:hint="cs"/>
          <w:rtl/>
        </w:rPr>
        <w:t xml:space="preserve"> زیرا کسی که به قصد سلطه بر دیگری</w:t>
      </w:r>
      <w:r w:rsidR="00825874" w:rsidRPr="003B172C">
        <w:rPr>
          <w:rFonts w:eastAsia="Times New Roman"/>
          <w:rtl/>
        </w:rPr>
        <w:t>،</w:t>
      </w:r>
      <w:r w:rsidR="00825874" w:rsidRPr="003B172C">
        <w:rPr>
          <w:rFonts w:eastAsia="Times New Roman" w:hint="cs"/>
          <w:rtl/>
        </w:rPr>
        <w:t xml:space="preserve"> حق می‌گوید و قصد او فریب است، ممکن نیست</w:t>
      </w:r>
      <w:r w:rsidR="00615008" w:rsidRPr="003B172C">
        <w:rPr>
          <w:rFonts w:eastAsia="Times New Roman" w:hint="cs"/>
          <w:rtl/>
        </w:rPr>
        <w:t xml:space="preserve"> بتواند زبان آزادی را بکاربرد. لاجرم</w:t>
      </w:r>
      <w:r w:rsidR="00615008" w:rsidRPr="003B172C">
        <w:rPr>
          <w:rFonts w:eastAsia="Times New Roman"/>
          <w:rtl/>
        </w:rPr>
        <w:t>،</w:t>
      </w:r>
      <w:r w:rsidR="00615008" w:rsidRPr="003B172C">
        <w:rPr>
          <w:rFonts w:eastAsia="Times New Roman" w:hint="cs"/>
          <w:rtl/>
        </w:rPr>
        <w:t xml:space="preserve"> زبان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615008" w:rsidRPr="003B172C">
        <w:rPr>
          <w:rFonts w:eastAsia="Times New Roman" w:hint="cs"/>
          <w:rtl/>
        </w:rPr>
        <w:t xml:space="preserve"> را بکار می‌برد. از این‌رو</w:t>
      </w:r>
      <w:r w:rsidR="00615008" w:rsidRPr="003B172C">
        <w:rPr>
          <w:rFonts w:eastAsia="Times New Roman"/>
          <w:rtl/>
        </w:rPr>
        <w:t>،</w:t>
      </w:r>
      <w:r w:rsidR="00615008" w:rsidRPr="003B172C">
        <w:rPr>
          <w:rFonts w:eastAsia="Times New Roman" w:hint="cs"/>
          <w:rtl/>
        </w:rPr>
        <w:t xml:space="preserve"> شناسایی ویژگی‌های این دو زبان نیز ضرور است. در واقع</w:t>
      </w:r>
      <w:r w:rsidR="00615008" w:rsidRPr="003B172C">
        <w:rPr>
          <w:rFonts w:eastAsia="Times New Roman"/>
          <w:rtl/>
        </w:rPr>
        <w:t>،</w:t>
      </w:r>
      <w:r w:rsidR="00615008" w:rsidRPr="003B172C">
        <w:rPr>
          <w:rFonts w:eastAsia="Times New Roman" w:hint="cs"/>
          <w:rtl/>
        </w:rPr>
        <w:t xml:space="preserve"> هرگاه همگان بدانند که زبان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زبان قدرت</w:instrText>
      </w:r>
      <w:r w:rsidR="00697FDA" w:rsidRPr="003B172C">
        <w:instrText xml:space="preserve">" </w:instrText>
      </w:r>
      <w:r w:rsidR="00697FDA" w:rsidRPr="003B172C">
        <w:rPr>
          <w:rFonts w:eastAsia="Times New Roman"/>
          <w:rtl/>
        </w:rPr>
        <w:fldChar w:fldCharType="end"/>
      </w:r>
      <w:r w:rsidR="00615008" w:rsidRPr="003B172C">
        <w:rPr>
          <w:rFonts w:eastAsia="Times New Roman" w:hint="cs"/>
          <w:rtl/>
        </w:rPr>
        <w:t xml:space="preserve"> از جمله</w:t>
      </w:r>
      <w:r w:rsidR="00615008" w:rsidRPr="003B172C">
        <w:rPr>
          <w:rFonts w:eastAsia="Times New Roman"/>
          <w:rtl/>
        </w:rPr>
        <w:t>،</w:t>
      </w:r>
      <w:r w:rsidR="00615008" w:rsidRPr="003B172C">
        <w:rPr>
          <w:rFonts w:eastAsia="Times New Roman" w:hint="cs"/>
          <w:rtl/>
        </w:rPr>
        <w:t xml:space="preserve"> این دو ویژگی را دارد</w:t>
      </w:r>
      <w:r w:rsidR="00615008" w:rsidRPr="003B172C">
        <w:rPr>
          <w:rFonts w:eastAsia="Times New Roman"/>
          <w:rtl/>
        </w:rPr>
        <w:t>،</w:t>
      </w:r>
      <w:r w:rsidR="00615008" w:rsidRPr="003B172C">
        <w:rPr>
          <w:rFonts w:eastAsia="Times New Roman" w:hint="cs"/>
          <w:rtl/>
        </w:rPr>
        <w:t xml:space="preserve"> یکی این‌که بن‌مایه کلمه‌ها و جمله‌ها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00615008" w:rsidRPr="003B172C">
        <w:rPr>
          <w:rFonts w:eastAsia="Times New Roman" w:hint="cs"/>
          <w:rtl/>
        </w:rPr>
        <w:t xml:space="preserve"> است و دیگری این‌که مبهم است</w:t>
      </w:r>
      <w:r w:rsidR="00615008" w:rsidRPr="003B172C">
        <w:rPr>
          <w:rFonts w:eastAsia="Times New Roman"/>
          <w:rtl/>
        </w:rPr>
        <w:t>،</w:t>
      </w:r>
      <w:r w:rsidR="00615008" w:rsidRPr="003B172C">
        <w:rPr>
          <w:rFonts w:eastAsia="Times New Roman" w:hint="cs"/>
          <w:rtl/>
        </w:rPr>
        <w:t xml:space="preserve"> از </w:t>
      </w:r>
      <w:r w:rsidR="002E3531" w:rsidRPr="003B172C">
        <w:rPr>
          <w:rFonts w:eastAsia="Times New Roman" w:hint="cs"/>
          <w:rtl/>
        </w:rPr>
        <w:t xml:space="preserve">فریب </w:t>
      </w:r>
      <w:r w:rsidR="00615008" w:rsidRPr="003B172C">
        <w:rPr>
          <w:rFonts w:eastAsia="Times New Roman" w:hint="cs"/>
          <w:rtl/>
        </w:rPr>
        <w:t>بکاربرنده زبان فریب آگاه می‌شو</w:t>
      </w:r>
      <w:r w:rsidR="003C346B" w:rsidRPr="003B172C">
        <w:rPr>
          <w:rFonts w:eastAsia="Times New Roman" w:hint="cs"/>
          <w:rtl/>
        </w:rPr>
        <w:t>ن</w:t>
      </w:r>
      <w:r w:rsidR="00615008" w:rsidRPr="003B172C">
        <w:rPr>
          <w:rFonts w:eastAsia="Times New Roman" w:hint="cs"/>
          <w:rtl/>
        </w:rPr>
        <w:t xml:space="preserve">د. </w:t>
      </w:r>
    </w:p>
    <w:p w14:paraId="3E5CFC02" w14:textId="5DAFA490" w:rsidR="008D668C" w:rsidRPr="003B172C" w:rsidRDefault="00615008" w:rsidP="00D678CB">
      <w:pPr>
        <w:spacing w:line="240" w:lineRule="atLeast"/>
        <w:ind w:left="57" w:right="-142"/>
        <w:jc w:val="both"/>
        <w:rPr>
          <w:rFonts w:eastAsia="Times New Roman"/>
          <w:rtl/>
        </w:rPr>
      </w:pPr>
      <w:r w:rsidRPr="003B172C">
        <w:rPr>
          <w:rFonts w:eastAsia="Times New Roman" w:hint="cs"/>
          <w:rtl/>
        </w:rPr>
        <w:t xml:space="preserve">    </w:t>
      </w:r>
      <w:r w:rsidR="008D668C" w:rsidRPr="003B172C">
        <w:rPr>
          <w:rFonts w:eastAsia="Times New Roman" w:hint="cs"/>
          <w:b/>
          <w:bCs/>
          <w:rtl/>
        </w:rPr>
        <w:t>مهم‌تر این‌که حق</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b/>
          <w:bCs/>
          <w:rtl/>
        </w:rPr>
        <w:fldChar w:fldCharType="end"/>
      </w:r>
      <w:r w:rsidR="008D668C" w:rsidRPr="003B172C">
        <w:rPr>
          <w:rFonts w:eastAsia="Times New Roman" w:hint="cs"/>
          <w:b/>
          <w:bCs/>
          <w:rtl/>
        </w:rPr>
        <w:t xml:space="preserve"> جز در زبان </w:t>
      </w:r>
      <w:r w:rsidR="008D668C" w:rsidRPr="003B172C">
        <w:rPr>
          <w:rFonts w:eastAsia="Times New Roman"/>
          <w:b/>
          <w:bCs/>
          <w:rtl/>
        </w:rPr>
        <w:t>آ</w:t>
      </w:r>
      <w:r w:rsidR="008D668C" w:rsidRPr="003B172C">
        <w:rPr>
          <w:rFonts w:eastAsia="Times New Roman" w:hint="cs"/>
          <w:b/>
          <w:bCs/>
          <w:rtl/>
        </w:rPr>
        <w:t>زادی</w:t>
      </w:r>
      <w:r w:rsidR="00697FDA" w:rsidRPr="003B172C">
        <w:rPr>
          <w:rFonts w:eastAsia="Times New Roman"/>
          <w:b/>
          <w:bCs/>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b/>
          <w:bCs/>
          <w:rtl/>
        </w:rPr>
        <w:fldChar w:fldCharType="end"/>
      </w:r>
      <w:r w:rsidR="008D668C" w:rsidRPr="003B172C">
        <w:rPr>
          <w:rFonts w:eastAsia="Times New Roman" w:hint="cs"/>
          <w:b/>
          <w:bCs/>
          <w:rtl/>
        </w:rPr>
        <w:t xml:space="preserve"> بیان‌کردنی ن</w:t>
      </w:r>
      <w:r w:rsidR="00F73D8C" w:rsidRPr="003B172C">
        <w:rPr>
          <w:rFonts w:eastAsia="Times New Roman" w:hint="cs"/>
          <w:b/>
          <w:bCs/>
          <w:rtl/>
        </w:rPr>
        <w:t>یست</w:t>
      </w:r>
      <w:r w:rsidR="008D668C" w:rsidRPr="003B172C">
        <w:rPr>
          <w:rFonts w:eastAsia="Times New Roman" w:hint="cs"/>
          <w:b/>
          <w:bCs/>
          <w:rtl/>
        </w:rPr>
        <w:t>. بنابراین</w:t>
      </w:r>
      <w:r w:rsidR="008D668C" w:rsidRPr="003B172C">
        <w:rPr>
          <w:rFonts w:eastAsia="Times New Roman"/>
          <w:b/>
          <w:bCs/>
          <w:rtl/>
        </w:rPr>
        <w:t>،</w:t>
      </w:r>
      <w:r w:rsidR="008D668C" w:rsidRPr="003B172C">
        <w:rPr>
          <w:rFonts w:eastAsia="Times New Roman" w:hint="cs"/>
          <w:b/>
          <w:bCs/>
          <w:rtl/>
        </w:rPr>
        <w:t xml:space="preserve"> هر تعریفی از حق به زبان قدرت</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rPr>
        <w:fldChar w:fldCharType="end"/>
      </w:r>
      <w:r w:rsidR="008D668C" w:rsidRPr="003B172C">
        <w:rPr>
          <w:rFonts w:eastAsia="Times New Roman"/>
          <w:b/>
          <w:bCs/>
          <w:rtl/>
        </w:rPr>
        <w:t>،</w:t>
      </w:r>
      <w:r w:rsidR="008D668C" w:rsidRPr="003B172C">
        <w:rPr>
          <w:rFonts w:eastAsia="Times New Roman" w:hint="cs"/>
          <w:b/>
          <w:bCs/>
          <w:rtl/>
        </w:rPr>
        <w:t xml:space="preserve"> تعریف حق به قدرت</w:t>
      </w:r>
      <w:r w:rsidR="008D668C" w:rsidRPr="003B172C">
        <w:rPr>
          <w:rFonts w:eastAsia="Times New Roman"/>
          <w:b/>
          <w:bCs/>
          <w:rtl/>
        </w:rPr>
        <w:t>،</w:t>
      </w:r>
      <w:r w:rsidR="008D668C" w:rsidRPr="003B172C">
        <w:rPr>
          <w:rFonts w:eastAsia="Times New Roman" w:hint="cs"/>
          <w:b/>
          <w:bCs/>
          <w:rtl/>
        </w:rPr>
        <w:t xml:space="preserve"> به سخن دیگر</w:t>
      </w:r>
      <w:r w:rsidR="008D668C" w:rsidRPr="003B172C">
        <w:rPr>
          <w:rFonts w:eastAsia="Times New Roman"/>
          <w:b/>
          <w:bCs/>
          <w:rtl/>
        </w:rPr>
        <w:t>،</w:t>
      </w:r>
      <w:r w:rsidR="008D668C" w:rsidRPr="003B172C">
        <w:rPr>
          <w:rFonts w:eastAsia="Times New Roman" w:hint="cs"/>
          <w:b/>
          <w:bCs/>
          <w:rtl/>
        </w:rPr>
        <w:t xml:space="preserve"> از خود بیگانه کردن حق می‌شود. زبان رابطه با حق علی‌اطلاق نیز زبان </w:t>
      </w:r>
      <w:r w:rsidR="008D668C" w:rsidRPr="003B172C">
        <w:rPr>
          <w:rFonts w:eastAsia="Times New Roman"/>
          <w:b/>
          <w:bCs/>
          <w:rtl/>
        </w:rPr>
        <w:t>آ</w:t>
      </w:r>
      <w:r w:rsidR="008D668C" w:rsidRPr="003B172C">
        <w:rPr>
          <w:rFonts w:eastAsia="Times New Roman" w:hint="cs"/>
          <w:b/>
          <w:bCs/>
          <w:rtl/>
        </w:rPr>
        <w:t>زادی است</w:t>
      </w:r>
      <w:r w:rsidR="008D668C" w:rsidRPr="003B172C">
        <w:rPr>
          <w:rFonts w:eastAsia="Times New Roman" w:hint="cs"/>
          <w:rtl/>
        </w:rPr>
        <w:t>.</w:t>
      </w:r>
    </w:p>
    <w:p w14:paraId="0513C569" w14:textId="3F2273F9" w:rsidR="005A120A" w:rsidRPr="003B172C" w:rsidRDefault="00FE25E3" w:rsidP="00DC6E9B">
      <w:pPr>
        <w:pStyle w:val="berschrift1"/>
        <w:jc w:val="both"/>
        <w:rPr>
          <w:rFonts w:ascii="XB Zar" w:eastAsia="Times New Roman" w:hAnsi="XB Zar" w:cs="XB Zar"/>
          <w:color w:val="auto"/>
          <w:sz w:val="24"/>
          <w:szCs w:val="24"/>
          <w:rtl/>
        </w:rPr>
      </w:pPr>
      <w:bookmarkStart w:id="207" w:name="_Toc42206548"/>
      <w:r w:rsidRPr="003B172C">
        <w:rPr>
          <w:rFonts w:ascii="XB Zar" w:eastAsia="Times New Roman" w:hAnsi="XB Zar" w:cs="XB Zar"/>
          <w:b/>
          <w:bCs/>
          <w:color w:val="auto"/>
          <w:sz w:val="24"/>
          <w:szCs w:val="24"/>
          <w:rtl/>
        </w:rPr>
        <w:lastRenderedPageBreak/>
        <w:t xml:space="preserve">2. </w:t>
      </w:r>
      <w:r w:rsidR="005A120A" w:rsidRPr="003B172C">
        <w:rPr>
          <w:rFonts w:ascii="XB Zar" w:eastAsia="Times New Roman" w:hAnsi="XB Zar" w:cs="XB Zar"/>
          <w:b/>
          <w:bCs/>
          <w:color w:val="auto"/>
          <w:sz w:val="24"/>
          <w:szCs w:val="24"/>
          <w:rtl/>
        </w:rPr>
        <w:t>در آنچه به نظام‌های اجتماعی مربوط می‌شود،</w:t>
      </w:r>
      <w:r w:rsidR="006436E5" w:rsidRPr="003B172C">
        <w:rPr>
          <w:rFonts w:ascii="XB Zar" w:eastAsia="Times New Roman" w:hAnsi="XB Zar" w:cs="XB Zar"/>
          <w:b/>
          <w:bCs/>
          <w:color w:val="auto"/>
          <w:sz w:val="24"/>
          <w:szCs w:val="24"/>
          <w:rtl/>
        </w:rPr>
        <w:t xml:space="preserve"> بیان استقلال</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استقلال</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006436E5" w:rsidRPr="003B172C">
        <w:rPr>
          <w:rFonts w:ascii="XB Zar" w:eastAsia="Times New Roman" w:hAnsi="XB Zar" w:cs="XB Zar"/>
          <w:b/>
          <w:bCs/>
          <w:color w:val="auto"/>
          <w:sz w:val="24"/>
          <w:szCs w:val="24"/>
          <w:rtl/>
        </w:rPr>
        <w:t xml:space="preserve"> و آزادی</w:t>
      </w:r>
      <w:bookmarkEnd w:id="207"/>
      <w:r w:rsidR="00DC6E9B" w:rsidRPr="003B172C">
        <w:rPr>
          <w:rFonts w:ascii="XB Zar" w:eastAsia="Times New Roman" w:hAnsi="XB Zar" w:cs="XB Zar"/>
          <w:b/>
          <w:bCs/>
          <w:color w:val="auto"/>
          <w:sz w:val="24"/>
          <w:szCs w:val="24"/>
          <w:rtl/>
        </w:rPr>
        <w:t>:</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استقلال و آزادی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p>
    <w:p w14:paraId="6288FD66" w14:textId="0FAC1A29" w:rsidR="0088508B" w:rsidRPr="003B172C" w:rsidRDefault="0088508B" w:rsidP="0088508B">
      <w:pPr>
        <w:spacing w:line="240" w:lineRule="atLeast"/>
        <w:ind w:left="57" w:right="-142"/>
        <w:jc w:val="both"/>
        <w:rPr>
          <w:rFonts w:eastAsia="Times New Roman"/>
          <w:rtl/>
        </w:rPr>
      </w:pPr>
      <w:r w:rsidRPr="003B172C">
        <w:rPr>
          <w:rFonts w:eastAsia="Times New Roman" w:hint="cs"/>
          <w:rtl/>
        </w:rPr>
        <w:t>2.1. امرهای واقع مستمر</w:t>
      </w:r>
      <w:r w:rsidR="00697FDA" w:rsidRPr="003B172C">
        <w:rPr>
          <w:rFonts w:eastAsia="Times New Roman"/>
          <w:rtl/>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که نظامهای اجتماعی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محور</w:t>
      </w:r>
      <w:r w:rsidRPr="003B172C">
        <w:rPr>
          <w:rFonts w:eastAsia="Times New Roman"/>
          <w:rtl/>
        </w:rPr>
        <w:t>،</w:t>
      </w:r>
      <w:r w:rsidRPr="003B172C">
        <w:rPr>
          <w:rFonts w:eastAsia="Times New Roman" w:hint="cs"/>
          <w:rtl/>
        </w:rPr>
        <w:t xml:space="preserve"> یک</w:t>
      </w:r>
      <w:r w:rsidR="007605A6" w:rsidRPr="003B172C">
        <w:rPr>
          <w:rFonts w:eastAsia="Times New Roman" w:hint="cs"/>
          <w:rtl/>
        </w:rPr>
        <w:t xml:space="preserve"> دسته</w:t>
      </w:r>
      <w:r w:rsidRPr="003B172C">
        <w:rPr>
          <w:rFonts w:eastAsia="Times New Roman" w:hint="cs"/>
          <w:rtl/>
        </w:rPr>
        <w:t xml:space="preserve"> از آنها </w:t>
      </w:r>
      <w:r w:rsidR="007605A6" w:rsidRPr="003B172C">
        <w:rPr>
          <w:rFonts w:eastAsia="Times New Roman" w:hint="cs"/>
          <w:rtl/>
        </w:rPr>
        <w:t>هستند</w:t>
      </w:r>
      <w:r w:rsidRPr="003B172C">
        <w:rPr>
          <w:rFonts w:eastAsia="Times New Roman" w:hint="cs"/>
          <w:rtl/>
        </w:rPr>
        <w:t xml:space="preserve"> و ویژگی‌های </w:t>
      </w:r>
      <w:r w:rsidRPr="003B172C">
        <w:rPr>
          <w:rFonts w:eastAsia="Times New Roman"/>
          <w:rtl/>
        </w:rPr>
        <w:t>آ</w:t>
      </w:r>
      <w:r w:rsidRPr="003B172C">
        <w:rPr>
          <w:rFonts w:eastAsia="Times New Roman" w:hint="cs"/>
          <w:rtl/>
        </w:rPr>
        <w:t xml:space="preserve">نها را می‌شناساند (جلد اول کتاب امرهای واقع مستمر) </w:t>
      </w:r>
      <w:r w:rsidR="007605A6" w:rsidRPr="003B172C">
        <w:rPr>
          <w:rFonts w:eastAsia="Times New Roman" w:hint="cs"/>
          <w:rtl/>
        </w:rPr>
        <w:t>و روش تغییر این نظامها</w:t>
      </w:r>
      <w:r w:rsidR="007605A6" w:rsidRPr="003B172C">
        <w:rPr>
          <w:rFonts w:eastAsia="Times New Roman"/>
          <w:rtl/>
        </w:rPr>
        <w:t>،</w:t>
      </w:r>
      <w:r w:rsidR="007605A6" w:rsidRPr="003B172C">
        <w:rPr>
          <w:rFonts w:eastAsia="Times New Roman" w:hint="cs"/>
          <w:rtl/>
        </w:rPr>
        <w:t xml:space="preserve"> به یمن وجدان به حقوق</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rtl/>
        </w:rPr>
        <w:fldChar w:fldCharType="end"/>
      </w:r>
      <w:r w:rsidR="007605A6" w:rsidRPr="003B172C">
        <w:rPr>
          <w:rFonts w:eastAsia="Times New Roman"/>
          <w:rtl/>
        </w:rPr>
        <w:t>،</w:t>
      </w:r>
      <w:r w:rsidR="006E49A8" w:rsidRPr="003B172C">
        <w:rPr>
          <w:rFonts w:eastAsia="Times New Roman" w:hint="cs"/>
          <w:rtl/>
        </w:rPr>
        <w:t xml:space="preserve"> بیشتر از </w:t>
      </w:r>
      <w:r w:rsidR="006E49A8" w:rsidRPr="003B172C">
        <w:rPr>
          <w:rFonts w:eastAsia="Times New Roman"/>
          <w:rtl/>
        </w:rPr>
        <w:t>آ</w:t>
      </w:r>
      <w:r w:rsidR="006E49A8" w:rsidRPr="003B172C">
        <w:rPr>
          <w:rFonts w:eastAsia="Times New Roman" w:hint="cs"/>
          <w:rtl/>
        </w:rPr>
        <w:t>ن</w:t>
      </w:r>
      <w:r w:rsidR="006E49A8" w:rsidRPr="003B172C">
        <w:rPr>
          <w:rFonts w:eastAsia="Times New Roman"/>
          <w:rtl/>
        </w:rPr>
        <w:t>،</w:t>
      </w:r>
      <w:r w:rsidR="006E49A8" w:rsidRPr="003B172C">
        <w:rPr>
          <w:rFonts w:eastAsia="Times New Roman" w:hint="cs"/>
          <w:rtl/>
        </w:rPr>
        <w:t xml:space="preserve"> این‌همانی جستن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6E49A8" w:rsidRPr="003B172C">
        <w:rPr>
          <w:rFonts w:eastAsia="Times New Roman" w:hint="cs"/>
          <w:rtl/>
        </w:rPr>
        <w:t xml:space="preserve"> علی‌الاطلاق</w:t>
      </w:r>
      <w:r w:rsidR="006E49A8" w:rsidRPr="003B172C">
        <w:rPr>
          <w:rFonts w:eastAsia="Times New Roman"/>
          <w:rtl/>
        </w:rPr>
        <w:t>،</w:t>
      </w:r>
      <w:r w:rsidR="006E49A8" w:rsidRPr="003B172C">
        <w:rPr>
          <w:rFonts w:eastAsia="Times New Roman" w:hint="cs"/>
          <w:rtl/>
        </w:rPr>
        <w:t xml:space="preserve"> بنابراین</w:t>
      </w:r>
      <w:r w:rsidR="006E49A8" w:rsidRPr="003B172C">
        <w:rPr>
          <w:rFonts w:eastAsia="Times New Roman"/>
          <w:rtl/>
        </w:rPr>
        <w:t>،</w:t>
      </w:r>
      <w:r w:rsidR="006E49A8" w:rsidRPr="003B172C">
        <w:rPr>
          <w:rFonts w:eastAsia="Times New Roman" w:hint="cs"/>
          <w:rtl/>
        </w:rPr>
        <w:t xml:space="preserve"> توانا شدن به تغییر نظام اجتماعی</w:t>
      </w:r>
      <w:r w:rsidR="006E49A8" w:rsidRPr="003B172C">
        <w:rPr>
          <w:rFonts w:eastAsia="Times New Roman"/>
          <w:rtl/>
        </w:rPr>
        <w:t>،</w:t>
      </w:r>
      <w:r w:rsidR="006E49A8" w:rsidRPr="003B172C">
        <w:rPr>
          <w:rFonts w:eastAsia="Times New Roman" w:hint="cs"/>
          <w:rtl/>
        </w:rPr>
        <w:t xml:space="preserve"> به نظامی که</w:t>
      </w:r>
      <w:r w:rsidR="006E49A8" w:rsidRPr="003B172C">
        <w:rPr>
          <w:rFonts w:eastAsia="Times New Roman"/>
          <w:rtl/>
        </w:rPr>
        <w:t>،</w:t>
      </w:r>
      <w:r w:rsidR="006E49A8" w:rsidRPr="003B172C">
        <w:rPr>
          <w:rFonts w:eastAsia="Times New Roman" w:hint="cs"/>
          <w:rtl/>
        </w:rPr>
        <w:t xml:space="preserve"> در </w:t>
      </w:r>
      <w:r w:rsidR="006E49A8" w:rsidRPr="003B172C">
        <w:rPr>
          <w:rFonts w:eastAsia="Times New Roman"/>
          <w:rtl/>
        </w:rPr>
        <w:t>آ</w:t>
      </w:r>
      <w:r w:rsidR="006E49A8" w:rsidRPr="003B172C">
        <w:rPr>
          <w:rFonts w:eastAsia="Times New Roman" w:hint="cs"/>
          <w:rtl/>
        </w:rPr>
        <w:t>ن</w:t>
      </w:r>
      <w:r w:rsidR="006E49A8" w:rsidRPr="003B172C">
        <w:rPr>
          <w:rFonts w:eastAsia="Times New Roman"/>
          <w:rtl/>
        </w:rPr>
        <w:t>،</w:t>
      </w:r>
      <w:r w:rsidR="006E49A8" w:rsidRPr="003B172C">
        <w:rPr>
          <w:rFonts w:eastAsia="Times New Roman" w:hint="cs"/>
          <w:rtl/>
        </w:rPr>
        <w:t xml:space="preserve"> رابطه‌ها را</w:t>
      </w:r>
      <w:r w:rsidR="007605A6" w:rsidRPr="003B172C">
        <w:rPr>
          <w:rFonts w:eastAsia="Times New Roman" w:hint="cs"/>
          <w:rtl/>
        </w:rPr>
        <w:t xml:space="preserve"> حقوق تنظیم </w:t>
      </w:r>
      <w:r w:rsidR="006E49A8" w:rsidRPr="003B172C">
        <w:rPr>
          <w:rFonts w:eastAsia="Times New Roman" w:hint="cs"/>
          <w:rtl/>
        </w:rPr>
        <w:t>می‌کنند را</w:t>
      </w:r>
      <w:r w:rsidR="007605A6" w:rsidRPr="003B172C">
        <w:rPr>
          <w:rFonts w:eastAsia="Times New Roman" w:hint="cs"/>
          <w:rtl/>
        </w:rPr>
        <w:t xml:space="preserve"> می‌آموزد؛</w:t>
      </w:r>
    </w:p>
    <w:p w14:paraId="3C6E0AFF" w14:textId="4A190B1B" w:rsidR="0088508B" w:rsidRPr="003B172C" w:rsidRDefault="005A120A" w:rsidP="00D678CB">
      <w:pPr>
        <w:spacing w:line="240" w:lineRule="atLeast"/>
        <w:ind w:left="57" w:right="-142"/>
        <w:jc w:val="both"/>
        <w:rPr>
          <w:rFonts w:eastAsia="Times New Roman"/>
          <w:rtl/>
        </w:rPr>
      </w:pPr>
      <w:r w:rsidRPr="003B172C">
        <w:rPr>
          <w:rFonts w:eastAsia="Times New Roman" w:hint="cs"/>
          <w:rtl/>
        </w:rPr>
        <w:t>2.</w:t>
      </w:r>
      <w:r w:rsidR="007605A6" w:rsidRPr="003B172C">
        <w:rPr>
          <w:rFonts w:eastAsia="Times New Roman" w:hint="cs"/>
          <w:rtl/>
        </w:rPr>
        <w:t>2</w:t>
      </w:r>
      <w:r w:rsidRPr="003B172C">
        <w:rPr>
          <w:rFonts w:eastAsia="Times New Roman" w:hint="cs"/>
          <w:rtl/>
        </w:rPr>
        <w:t xml:space="preserve">. جبر نظام اجتماعی را مردود می‌داند و به انسان می‌آموزد که نظامهای اجتماعی را انسان‌ها پدید </w:t>
      </w:r>
      <w:r w:rsidRPr="003B172C">
        <w:rPr>
          <w:rFonts w:eastAsia="Times New Roman"/>
          <w:rtl/>
        </w:rPr>
        <w:t>آ</w:t>
      </w:r>
      <w:r w:rsidRPr="003B172C">
        <w:rPr>
          <w:rFonts w:eastAsia="Times New Roman" w:hint="cs"/>
          <w:rtl/>
        </w:rPr>
        <w:t>ورده‌اند و به تغییر آن</w:t>
      </w:r>
      <w:r w:rsidRPr="003B172C">
        <w:rPr>
          <w:rFonts w:eastAsia="Times New Roman"/>
          <w:rtl/>
        </w:rPr>
        <w:t>،</w:t>
      </w:r>
      <w:r w:rsidRPr="003B172C">
        <w:rPr>
          <w:rFonts w:eastAsia="Times New Roman" w:hint="cs"/>
          <w:rtl/>
        </w:rPr>
        <w:t xml:space="preserve"> توانا هستند</w:t>
      </w:r>
      <w:r w:rsidRPr="003B172C">
        <w:rPr>
          <w:rFonts w:eastAsia="Times New Roman"/>
          <w:rtl/>
        </w:rPr>
        <w:t>،</w:t>
      </w:r>
      <w:r w:rsidRPr="003B172C">
        <w:rPr>
          <w:rFonts w:eastAsia="Times New Roman" w:hint="cs"/>
          <w:rtl/>
        </w:rPr>
        <w:t xml:space="preserve"> اگر خود تغییر کنند. خود تغییرکردنی که این بیان می‌آموزد</w:t>
      </w:r>
      <w:r w:rsidRPr="003B172C">
        <w:rPr>
          <w:rFonts w:eastAsia="Times New Roman"/>
          <w:rtl/>
        </w:rPr>
        <w:t>،</w:t>
      </w:r>
      <w:r w:rsidRPr="003B172C">
        <w:rPr>
          <w:rFonts w:eastAsia="Times New Roman" w:hint="cs"/>
          <w:rtl/>
        </w:rPr>
        <w:t xml:space="preserve"> </w:t>
      </w:r>
      <w:r w:rsidR="0088508B" w:rsidRPr="003B172C">
        <w:rPr>
          <w:rFonts w:eastAsia="Times New Roman" w:hint="cs"/>
          <w:rtl/>
        </w:rPr>
        <w:t>تغییر به یمن عمل به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88508B" w:rsidRPr="003B172C">
        <w:rPr>
          <w:rFonts w:eastAsia="Times New Roman" w:hint="cs"/>
          <w:rtl/>
        </w:rPr>
        <w:t xml:space="preserve"> و تنظیم رابطه‌ها با حق</w:t>
      </w:r>
      <w:r w:rsidR="006E49A8" w:rsidRPr="003B172C">
        <w:rPr>
          <w:rFonts w:eastAsia="Times New Roman"/>
          <w:rtl/>
        </w:rPr>
        <w:t>،</w:t>
      </w:r>
      <w:r w:rsidR="006E49A8" w:rsidRPr="003B172C">
        <w:rPr>
          <w:rFonts w:eastAsia="Times New Roman" w:hint="cs"/>
          <w:rtl/>
        </w:rPr>
        <w:t xml:space="preserve"> در مقام این‌همانی با حق</w:t>
      </w:r>
      <w:r w:rsidR="0088508B" w:rsidRPr="003B172C">
        <w:rPr>
          <w:rFonts w:eastAsia="Times New Roman" w:hint="cs"/>
          <w:rtl/>
        </w:rPr>
        <w:t xml:space="preserve"> است</w:t>
      </w:r>
      <w:r w:rsidR="007605A6" w:rsidRPr="003B172C">
        <w:rPr>
          <w:rFonts w:eastAsia="Times New Roman" w:hint="cs"/>
          <w:rtl/>
        </w:rPr>
        <w:t>؛</w:t>
      </w:r>
      <w:r w:rsidR="0088508B" w:rsidRPr="003B172C">
        <w:rPr>
          <w:rFonts w:eastAsia="Times New Roman" w:hint="cs"/>
          <w:rtl/>
        </w:rPr>
        <w:t xml:space="preserve"> </w:t>
      </w:r>
    </w:p>
    <w:p w14:paraId="64A8A36A" w14:textId="23E6E210" w:rsidR="005B6D42" w:rsidRPr="003B172C" w:rsidRDefault="005B6D42" w:rsidP="00D678CB">
      <w:pPr>
        <w:spacing w:line="240" w:lineRule="atLeast"/>
        <w:ind w:left="57" w:right="-142"/>
        <w:jc w:val="both"/>
        <w:rPr>
          <w:rFonts w:eastAsia="Times New Roman"/>
          <w:rtl/>
        </w:rPr>
      </w:pPr>
      <w:r w:rsidRPr="003B172C">
        <w:rPr>
          <w:rFonts w:eastAsia="Times New Roman" w:hint="cs"/>
          <w:rtl/>
        </w:rPr>
        <w:t xml:space="preserve">2.3. نهادهای </w:t>
      </w:r>
      <w:r w:rsidR="00B15C65" w:rsidRPr="003B172C">
        <w:rPr>
          <w:rFonts w:eastAsia="Times New Roman" w:hint="cs"/>
          <w:rtl/>
        </w:rPr>
        <w:t>اجتماعی را که</w:t>
      </w:r>
      <w:r w:rsidRPr="003B172C">
        <w:rPr>
          <w:rFonts w:eastAsia="Times New Roman" w:hint="cs"/>
          <w:rtl/>
        </w:rPr>
        <w:t xml:space="preserve"> بر محور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ساخت </w:t>
      </w:r>
      <w:r w:rsidR="00B15C65" w:rsidRPr="003B172C">
        <w:rPr>
          <w:rFonts w:eastAsia="Times New Roman" w:hint="cs"/>
          <w:rtl/>
        </w:rPr>
        <w:t>گرفته‌اند و خود را راهبر و انسانها را وسیله می‌انگارند و هدف‌ها را نیز خود برمی‌گزینند</w:t>
      </w:r>
      <w:r w:rsidR="00B15C65" w:rsidRPr="003B172C">
        <w:rPr>
          <w:rFonts w:eastAsia="Times New Roman"/>
          <w:rtl/>
        </w:rPr>
        <w:t>،</w:t>
      </w:r>
      <w:r w:rsidR="00B15C65" w:rsidRPr="003B172C">
        <w:rPr>
          <w:rFonts w:eastAsia="Times New Roman" w:hint="cs"/>
          <w:rtl/>
        </w:rPr>
        <w:t xml:space="preserve"> می‌شناساند. نهاد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B15C65" w:rsidRPr="003B172C">
        <w:rPr>
          <w:rFonts w:eastAsia="Times New Roman" w:hint="cs"/>
          <w:rtl/>
        </w:rPr>
        <w:t xml:space="preserve"> محور را نیز پیشنهاد می‌کند</w:t>
      </w:r>
      <w:r w:rsidR="00A57C28" w:rsidRPr="003B172C">
        <w:rPr>
          <w:rFonts w:eastAsia="Times New Roman" w:hint="cs"/>
          <w:rtl/>
        </w:rPr>
        <w:t xml:space="preserve"> و خاطر نشان می‌کند که وقتی انسانها به حقوق خویش عمل می‌کنند</w:t>
      </w:r>
      <w:r w:rsidR="00A57C28" w:rsidRPr="003B172C">
        <w:rPr>
          <w:rFonts w:eastAsia="Times New Roman"/>
          <w:rtl/>
        </w:rPr>
        <w:t>،</w:t>
      </w:r>
      <w:r w:rsidR="00A57C28" w:rsidRPr="003B172C">
        <w:rPr>
          <w:rFonts w:eastAsia="Times New Roman" w:hint="cs"/>
          <w:rtl/>
        </w:rPr>
        <w:t xml:space="preserve"> </w:t>
      </w:r>
      <w:r w:rsidR="000A2BDF" w:rsidRPr="003B172C">
        <w:rPr>
          <w:rFonts w:eastAsia="Times New Roman" w:hint="cs"/>
          <w:rtl/>
        </w:rPr>
        <w:t>درجا رابطه خود و ساختار نهاد را تغیر می‌دهند؛ خود رهبری کننده و نهادها وسیله می‌شوند. در حال حاضر</w:t>
      </w:r>
      <w:r w:rsidR="000A2BDF" w:rsidRPr="003B172C">
        <w:rPr>
          <w:rFonts w:eastAsia="Times New Roman"/>
          <w:rtl/>
        </w:rPr>
        <w:t>،</w:t>
      </w:r>
      <w:r w:rsidR="000A2BDF" w:rsidRPr="003B172C">
        <w:rPr>
          <w:rFonts w:eastAsia="Times New Roman" w:hint="cs"/>
          <w:rtl/>
        </w:rPr>
        <w:t xml:space="preserve"> در جامعه‌ها</w:t>
      </w:r>
      <w:r w:rsidR="000A2BDF" w:rsidRPr="003B172C">
        <w:rPr>
          <w:rFonts w:eastAsia="Times New Roman"/>
          <w:rtl/>
        </w:rPr>
        <w:t>،</w:t>
      </w:r>
      <w:r w:rsidR="000A2BDF" w:rsidRPr="003B172C">
        <w:rPr>
          <w:rFonts w:eastAsia="Times New Roman" w:hint="cs"/>
          <w:rtl/>
        </w:rPr>
        <w:t xml:space="preserve">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0A2BDF" w:rsidRPr="003B172C">
        <w:rPr>
          <w:rFonts w:eastAsia="Times New Roman" w:hint="cs"/>
          <w:rtl/>
        </w:rPr>
        <w:t xml:space="preserve"> گرفتار جبر نهادهای اجتماعی هستند زیرا با حق این‌همانی نمی‌جویند و از حقوق خود غافلند. جبر نهادها بر انسان‌ها سبب می‌شود که</w:t>
      </w:r>
      <w:r w:rsidRPr="003B172C">
        <w:rPr>
          <w:rFonts w:eastAsia="Times New Roman" w:hint="cs"/>
          <w:rtl/>
        </w:rPr>
        <w:t xml:space="preserve"> پویایی جامعه‌ها پویایی مرگ</w:t>
      </w:r>
      <w:r w:rsidR="00697FDA" w:rsidRPr="003B172C">
        <w:rPr>
          <w:rFonts w:eastAsia="Times New Roman"/>
          <w:rtl/>
        </w:rPr>
        <w:fldChar w:fldCharType="begin"/>
      </w:r>
      <w:r w:rsidR="00697FDA" w:rsidRPr="003B172C">
        <w:instrText xml:space="preserve"> XE "</w:instrText>
      </w:r>
      <w:r w:rsidR="00697FDA" w:rsidRPr="003B172C">
        <w:rPr>
          <w:rFonts w:hint="cs"/>
          <w:rtl/>
        </w:rPr>
        <w:instrText>پویایی مرگ</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ویرانی </w:t>
      </w:r>
      <w:r w:rsidR="000A2BDF" w:rsidRPr="003B172C">
        <w:rPr>
          <w:rFonts w:eastAsia="Times New Roman" w:hint="cs"/>
          <w:rtl/>
        </w:rPr>
        <w:t>ب</w:t>
      </w:r>
      <w:r w:rsidR="00130494" w:rsidRPr="003B172C">
        <w:rPr>
          <w:rFonts w:eastAsia="Times New Roman" w:hint="cs"/>
          <w:rtl/>
        </w:rPr>
        <w:t>گردد. بنابراین</w:t>
      </w:r>
      <w:r w:rsidR="00130494" w:rsidRPr="003B172C">
        <w:rPr>
          <w:rFonts w:eastAsia="Times New Roman"/>
          <w:rtl/>
        </w:rPr>
        <w:t>،</w:t>
      </w:r>
      <w:r w:rsidR="00130494" w:rsidRPr="003B172C">
        <w:rPr>
          <w:rFonts w:eastAsia="Times New Roman" w:hint="cs"/>
          <w:rtl/>
        </w:rPr>
        <w:t xml:space="preserve"> </w:t>
      </w:r>
      <w:r w:rsidR="000A2BDF" w:rsidRPr="003B172C">
        <w:rPr>
          <w:rFonts w:eastAsia="Times New Roman" w:hint="cs"/>
          <w:rtl/>
        </w:rPr>
        <w:t xml:space="preserve">تنها </w:t>
      </w:r>
      <w:r w:rsidR="00130494" w:rsidRPr="003B172C">
        <w:rPr>
          <w:rFonts w:eastAsia="Times New Roman" w:hint="cs"/>
          <w:rtl/>
        </w:rPr>
        <w:t>از وجدان به حقوق</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rtl/>
        </w:rPr>
        <w:fldChar w:fldCharType="end"/>
      </w:r>
      <w:r w:rsidR="00130494" w:rsidRPr="003B172C">
        <w:rPr>
          <w:rFonts w:eastAsia="Times New Roman" w:hint="cs"/>
          <w:rtl/>
        </w:rPr>
        <w:t xml:space="preserve"> و مبارزه اجتماعی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مبارزه اجتماعی</w:instrText>
      </w:r>
      <w:r w:rsidR="00697FDA" w:rsidRPr="003B172C">
        <w:instrText xml:space="preserve">" </w:instrText>
      </w:r>
      <w:r w:rsidR="00697FDA" w:rsidRPr="003B172C">
        <w:rPr>
          <w:rFonts w:eastAsia="Times New Roman"/>
          <w:rtl/>
        </w:rPr>
        <w:fldChar w:fldCharType="end"/>
      </w:r>
      <w:r w:rsidR="00130494" w:rsidRPr="003B172C">
        <w:rPr>
          <w:rFonts w:eastAsia="Times New Roman" w:hint="cs"/>
          <w:rtl/>
        </w:rPr>
        <w:t xml:space="preserve"> فرودستان با فرادستان</w:t>
      </w:r>
      <w:r w:rsidR="00130494" w:rsidRPr="003B172C">
        <w:rPr>
          <w:rFonts w:eastAsia="Times New Roman"/>
          <w:rtl/>
        </w:rPr>
        <w:t>،</w:t>
      </w:r>
      <w:r w:rsidR="00130494" w:rsidRPr="003B172C">
        <w:rPr>
          <w:rFonts w:eastAsia="Times New Roman" w:hint="cs"/>
          <w:rtl/>
        </w:rPr>
        <w:t xml:space="preserve"> در جلوگیری از مرگ در ویرانه</w:t>
      </w:r>
      <w:r w:rsidR="00130494" w:rsidRPr="003B172C">
        <w:rPr>
          <w:rFonts w:eastAsia="Times New Roman"/>
          <w:rtl/>
        </w:rPr>
        <w:t>،</w:t>
      </w:r>
      <w:r w:rsidR="00130494" w:rsidRPr="003B172C">
        <w:rPr>
          <w:rFonts w:eastAsia="Times New Roman" w:hint="cs"/>
          <w:rtl/>
        </w:rPr>
        <w:t xml:space="preserve"> کاری ساخته نمی‌شود.</w:t>
      </w:r>
      <w:r w:rsidR="00E812A2" w:rsidRPr="003B172C">
        <w:rPr>
          <w:rFonts w:eastAsia="Times New Roman" w:hint="cs"/>
          <w:rtl/>
        </w:rPr>
        <w:t xml:space="preserve"> ساختار نهادها و رابطه شهروندان با </w:t>
      </w:r>
      <w:r w:rsidR="00E812A2" w:rsidRPr="003B172C">
        <w:rPr>
          <w:rFonts w:eastAsia="Times New Roman"/>
          <w:rtl/>
        </w:rPr>
        <w:t>آ</w:t>
      </w:r>
      <w:r w:rsidR="00E812A2" w:rsidRPr="003B172C">
        <w:rPr>
          <w:rFonts w:eastAsia="Times New Roman" w:hint="cs"/>
          <w:rtl/>
        </w:rPr>
        <w:t>نها را نیز باید تغییر داد.</w:t>
      </w:r>
      <w:r w:rsidR="00130494" w:rsidRPr="003B172C">
        <w:rPr>
          <w:rFonts w:eastAsia="Times New Roman" w:hint="cs"/>
          <w:rtl/>
        </w:rPr>
        <w:t xml:space="preserve"> دادن احتمال نابودی (فصل دوم</w:t>
      </w:r>
      <w:r w:rsidR="00130494" w:rsidRPr="003B172C">
        <w:rPr>
          <w:rFonts w:eastAsia="Times New Roman"/>
          <w:rtl/>
        </w:rPr>
        <w:t>،</w:t>
      </w:r>
      <w:r w:rsidR="000A2BDF" w:rsidRPr="003B172C">
        <w:rPr>
          <w:rFonts w:eastAsia="Times New Roman" w:hint="cs"/>
          <w:rtl/>
        </w:rPr>
        <w:t xml:space="preserve"> </w:t>
      </w:r>
      <w:r w:rsidR="00130494" w:rsidRPr="003B172C">
        <w:rPr>
          <w:rFonts w:eastAsia="Times New Roman" w:hint="cs"/>
          <w:rtl/>
        </w:rPr>
        <w:t>نظریه</w:t>
      </w:r>
      <w:r w:rsidR="00697FDA" w:rsidRPr="003B172C">
        <w:rPr>
          <w:rFonts w:eastAsia="Times New Roman"/>
          <w:rtl/>
        </w:rPr>
        <w:fldChar w:fldCharType="begin"/>
      </w:r>
      <w:r w:rsidR="00697FDA" w:rsidRPr="003B172C">
        <w:instrText xml:space="preserve"> XE "</w:instrText>
      </w:r>
      <w:r w:rsidR="00697FDA" w:rsidRPr="003B172C">
        <w:rPr>
          <w:rtl/>
        </w:rPr>
        <w:instrText>نظریه</w:instrText>
      </w:r>
      <w:r w:rsidR="00697FDA" w:rsidRPr="003B172C">
        <w:instrText xml:space="preserve">" </w:instrText>
      </w:r>
      <w:r w:rsidR="00697FDA" w:rsidRPr="003B172C">
        <w:rPr>
          <w:rFonts w:eastAsia="Times New Roman"/>
          <w:rtl/>
        </w:rPr>
        <w:fldChar w:fldCharType="end"/>
      </w:r>
      <w:r w:rsidR="00130494" w:rsidRPr="003B172C">
        <w:rPr>
          <w:rFonts w:eastAsia="Times New Roman" w:hint="cs"/>
          <w:rtl/>
        </w:rPr>
        <w:t xml:space="preserve"> </w:t>
      </w:r>
      <w:r w:rsidR="00130494" w:rsidRPr="003B172C">
        <w:rPr>
          <w:rFonts w:eastAsia="Times New Roman"/>
          <w:rtl/>
        </w:rPr>
        <w:t>آ</w:t>
      </w:r>
      <w:r w:rsidR="00130494" w:rsidRPr="003B172C">
        <w:rPr>
          <w:rFonts w:eastAsia="Times New Roman" w:hint="cs"/>
          <w:rtl/>
        </w:rPr>
        <w:t>لن تورن</w:t>
      </w:r>
      <w:r w:rsidR="00697FDA" w:rsidRPr="003B172C">
        <w:rPr>
          <w:rFonts w:eastAsia="Times New Roman"/>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rPr>
        <w:fldChar w:fldCharType="end"/>
      </w:r>
      <w:r w:rsidR="00130494" w:rsidRPr="003B172C">
        <w:rPr>
          <w:rFonts w:eastAsia="Times New Roman" w:hint="cs"/>
          <w:rtl/>
        </w:rPr>
        <w:t xml:space="preserve"> در باره فراتجدد) جامعه و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130494" w:rsidRPr="003B172C">
        <w:rPr>
          <w:rFonts w:eastAsia="Times New Roman" w:hint="cs"/>
          <w:rtl/>
        </w:rPr>
        <w:t xml:space="preserve"> و یا قطعی دانستن این </w:t>
      </w:r>
      <w:r w:rsidR="00E812A2" w:rsidRPr="003B172C">
        <w:rPr>
          <w:rFonts w:eastAsia="Times New Roman" w:hint="cs"/>
          <w:rtl/>
        </w:rPr>
        <w:t>نابودی</w:t>
      </w:r>
      <w:r w:rsidR="00130494" w:rsidRPr="003B172C">
        <w:rPr>
          <w:rFonts w:eastAsia="Times New Roman"/>
          <w:rtl/>
        </w:rPr>
        <w:t>،</w:t>
      </w:r>
      <w:r w:rsidR="00130494" w:rsidRPr="003B172C">
        <w:rPr>
          <w:rFonts w:eastAsia="Times New Roman" w:hint="cs"/>
          <w:rtl/>
        </w:rPr>
        <w:t xml:space="preserve"> </w:t>
      </w:r>
      <w:r w:rsidR="0058543E" w:rsidRPr="003B172C">
        <w:rPr>
          <w:rFonts w:eastAsia="Times New Roman" w:hint="cs"/>
          <w:rtl/>
        </w:rPr>
        <w:t xml:space="preserve">باید سبب احساس </w:t>
      </w:r>
      <w:r w:rsidR="00130494" w:rsidRPr="003B172C">
        <w:rPr>
          <w:rFonts w:eastAsia="Times New Roman" w:hint="cs"/>
          <w:rtl/>
        </w:rPr>
        <w:t>مسئولیت</w:t>
      </w:r>
      <w:r w:rsidR="0058543E" w:rsidRPr="003B172C">
        <w:rPr>
          <w:rFonts w:eastAsia="Times New Roman" w:hint="cs"/>
          <w:rtl/>
        </w:rPr>
        <w:t xml:space="preserve"> هرچه بیشتر به</w:t>
      </w:r>
      <w:r w:rsidR="00130494" w:rsidRPr="003B172C">
        <w:rPr>
          <w:rFonts w:eastAsia="Times New Roman" w:hint="cs"/>
          <w:rtl/>
        </w:rPr>
        <w:t xml:space="preserve"> تغییر رابطه شهروندان با نهادهای اجتماعی</w:t>
      </w:r>
      <w:r w:rsidR="0058543E" w:rsidRPr="003B172C">
        <w:rPr>
          <w:rFonts w:eastAsia="Times New Roman" w:hint="cs"/>
          <w:rtl/>
        </w:rPr>
        <w:t xml:space="preserve"> بگردد.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58543E"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58543E" w:rsidRPr="003B172C">
        <w:rPr>
          <w:rFonts w:eastAsia="Times New Roman" w:hint="cs"/>
          <w:rtl/>
        </w:rPr>
        <w:t xml:space="preserve"> روش تغییر رابطه را می‌آموزد</w:t>
      </w:r>
      <w:r w:rsidR="0058543E" w:rsidRPr="003B172C">
        <w:rPr>
          <w:rFonts w:eastAsia="Times New Roman"/>
          <w:rtl/>
        </w:rPr>
        <w:t>:</w:t>
      </w:r>
      <w:r w:rsidR="0058543E" w:rsidRPr="003B172C">
        <w:rPr>
          <w:rFonts w:eastAsia="Times New Roman" w:hint="cs"/>
          <w:rtl/>
        </w:rPr>
        <w:t xml:space="preserve"> تغییر محور که قدرت است با حقوق</w:t>
      </w:r>
      <w:r w:rsidR="00D26347" w:rsidRPr="003B172C">
        <w:rPr>
          <w:rFonts w:eastAsia="Times New Roman"/>
          <w:rtl/>
        </w:rPr>
        <w:t>،</w:t>
      </w:r>
      <w:r w:rsidR="00D26347" w:rsidRPr="003B172C">
        <w:rPr>
          <w:rFonts w:eastAsia="Times New Roman" w:hint="cs"/>
          <w:rtl/>
        </w:rPr>
        <w:t xml:space="preserve"> از راه</w:t>
      </w:r>
      <w:r w:rsidR="0058543E" w:rsidRPr="003B172C">
        <w:rPr>
          <w:rFonts w:eastAsia="Times New Roman" w:hint="cs"/>
          <w:rtl/>
        </w:rPr>
        <w:t xml:space="preserve"> جانشین کردن ثنویت</w:t>
      </w:r>
      <w:r w:rsidR="00697FDA" w:rsidRPr="003B172C">
        <w:rPr>
          <w:rFonts w:eastAsia="Times New Roman"/>
          <w:rtl/>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rPr>
        <w:fldChar w:fldCharType="end"/>
      </w:r>
      <w:r w:rsidR="0058543E" w:rsidRPr="003B172C">
        <w:rPr>
          <w:rFonts w:eastAsia="Times New Roman" w:hint="cs"/>
          <w:rtl/>
        </w:rPr>
        <w:t xml:space="preserve"> تک‌محوری</w:t>
      </w:r>
      <w:r w:rsidR="0058543E" w:rsidRPr="003B172C">
        <w:rPr>
          <w:rFonts w:eastAsia="Times New Roman"/>
          <w:rtl/>
        </w:rPr>
        <w:t>،</w:t>
      </w:r>
      <w:r w:rsidR="0058543E" w:rsidRPr="003B172C">
        <w:rPr>
          <w:rFonts w:eastAsia="Times New Roman" w:hint="cs"/>
          <w:rtl/>
        </w:rPr>
        <w:t xml:space="preserve"> بمثابه اصل راهنما</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اصل راهنما</w:instrText>
      </w:r>
      <w:r w:rsidR="00697FDA" w:rsidRPr="003B172C">
        <w:instrText xml:space="preserve">" </w:instrText>
      </w:r>
      <w:r w:rsidR="00697FDA" w:rsidRPr="003B172C">
        <w:rPr>
          <w:rFonts w:eastAsia="Times New Roman"/>
          <w:rtl/>
        </w:rPr>
        <w:fldChar w:fldCharType="end"/>
      </w:r>
      <w:r w:rsidR="00932443" w:rsidRPr="003B172C">
        <w:rPr>
          <w:rFonts w:eastAsia="Times New Roman" w:hint="cs"/>
          <w:rtl/>
        </w:rPr>
        <w:t xml:space="preserve"> با موازنه عدمی</w:t>
      </w:r>
      <w:r w:rsidR="00697FDA" w:rsidRPr="003B172C">
        <w:rPr>
          <w:rFonts w:eastAsia="Times New Roman"/>
          <w:rtl/>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rtl/>
        </w:rPr>
        <w:fldChar w:fldCharType="end"/>
      </w:r>
      <w:r w:rsidR="00932443" w:rsidRPr="003B172C">
        <w:rPr>
          <w:rFonts w:eastAsia="Times New Roman"/>
          <w:rtl/>
        </w:rPr>
        <w:t>،</w:t>
      </w:r>
      <w:r w:rsidR="0058543E" w:rsidRPr="003B172C">
        <w:rPr>
          <w:rFonts w:eastAsia="Times New Roman" w:hint="cs"/>
          <w:rtl/>
        </w:rPr>
        <w:t xml:space="preserve"> در ساخت و ساز دادن به نهادها</w:t>
      </w:r>
      <w:r w:rsidR="00D26347" w:rsidRPr="003B172C">
        <w:rPr>
          <w:rFonts w:eastAsia="Times New Roman" w:hint="cs"/>
          <w:rtl/>
        </w:rPr>
        <w:t xml:space="preserve">. </w:t>
      </w:r>
      <w:r w:rsidR="0058543E" w:rsidRPr="003B172C">
        <w:rPr>
          <w:rFonts w:eastAsia="Times New Roman" w:hint="cs"/>
          <w:rtl/>
        </w:rPr>
        <w:t xml:space="preserve"> </w:t>
      </w:r>
      <w:r w:rsidR="00130494" w:rsidRPr="003B172C">
        <w:rPr>
          <w:rFonts w:eastAsia="Times New Roman" w:hint="cs"/>
          <w:rtl/>
        </w:rPr>
        <w:t xml:space="preserve"> </w:t>
      </w:r>
    </w:p>
    <w:p w14:paraId="3491FDFD" w14:textId="6C9CF772" w:rsidR="007605A6" w:rsidRPr="003B172C" w:rsidRDefault="0088508B" w:rsidP="00D678CB">
      <w:pPr>
        <w:spacing w:line="240" w:lineRule="atLeast"/>
        <w:ind w:left="57" w:right="-142"/>
        <w:jc w:val="both"/>
        <w:rPr>
          <w:rFonts w:eastAsia="Times New Roman"/>
          <w:rtl/>
        </w:rPr>
      </w:pPr>
      <w:r w:rsidRPr="003B172C">
        <w:rPr>
          <w:rFonts w:eastAsia="Times New Roman" w:hint="cs"/>
          <w:rtl/>
        </w:rPr>
        <w:t>2.</w:t>
      </w:r>
      <w:r w:rsidR="00D26347" w:rsidRPr="003B172C">
        <w:rPr>
          <w:rFonts w:eastAsia="Times New Roman" w:hint="cs"/>
          <w:rtl/>
        </w:rPr>
        <w:t>4</w:t>
      </w:r>
      <w:r w:rsidRPr="003B172C">
        <w:rPr>
          <w:rFonts w:eastAsia="Times New Roman" w:hint="cs"/>
          <w:rtl/>
        </w:rPr>
        <w:t xml:space="preserve">. در هریک از </w:t>
      </w:r>
      <w:r w:rsidR="007605A6" w:rsidRPr="003B172C">
        <w:rPr>
          <w:rFonts w:eastAsia="Times New Roman" w:hint="cs"/>
          <w:rtl/>
        </w:rPr>
        <w:t>بعدهای سیاسی و اقتصادی و اجتماعی و فرهنگی</w:t>
      </w:r>
      <w:r w:rsidR="007605A6" w:rsidRPr="003B172C">
        <w:rPr>
          <w:rFonts w:eastAsia="Times New Roman"/>
          <w:rtl/>
        </w:rPr>
        <w:t>،</w:t>
      </w:r>
      <w:r w:rsidR="007605A6" w:rsidRPr="003B172C">
        <w:rPr>
          <w:rFonts w:eastAsia="Times New Roman" w:hint="cs"/>
          <w:rtl/>
        </w:rPr>
        <w:t xml:space="preserve"> اصولی را پیشنهاد می‌کند که چون ویژگی‌های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7605A6" w:rsidRPr="003B172C">
        <w:rPr>
          <w:rFonts w:eastAsia="Times New Roman" w:hint="cs"/>
          <w:rtl/>
        </w:rPr>
        <w:t xml:space="preserve"> را دارند</w:t>
      </w:r>
      <w:r w:rsidR="007605A6" w:rsidRPr="003B172C">
        <w:rPr>
          <w:rFonts w:eastAsia="Times New Roman"/>
          <w:rtl/>
        </w:rPr>
        <w:t>،</w:t>
      </w:r>
      <w:r w:rsidR="007605A6" w:rsidRPr="003B172C">
        <w:rPr>
          <w:rFonts w:eastAsia="Times New Roman" w:hint="cs"/>
          <w:rtl/>
        </w:rPr>
        <w:t xml:space="preserve"> پایدار هستند. در عوض</w:t>
      </w:r>
      <w:r w:rsidR="007605A6" w:rsidRPr="003B172C">
        <w:rPr>
          <w:rFonts w:eastAsia="Times New Roman"/>
          <w:rtl/>
        </w:rPr>
        <w:t>،</w:t>
      </w:r>
      <w:r w:rsidR="007605A6" w:rsidRPr="003B172C">
        <w:rPr>
          <w:rFonts w:eastAsia="Times New Roman" w:hint="cs"/>
          <w:rtl/>
        </w:rPr>
        <w:t xml:space="preserve"> فروع در تابعیت از اصول</w:t>
      </w:r>
      <w:r w:rsidR="00E812A2" w:rsidRPr="003B172C">
        <w:rPr>
          <w:rFonts w:eastAsia="Times New Roman"/>
          <w:rtl/>
        </w:rPr>
        <w:t>،</w:t>
      </w:r>
      <w:r w:rsidR="00E812A2" w:rsidRPr="003B172C">
        <w:rPr>
          <w:rFonts w:eastAsia="Times New Roman" w:hint="cs"/>
          <w:rtl/>
        </w:rPr>
        <w:t xml:space="preserve"> اما در رابطه با </w:t>
      </w:r>
      <w:r w:rsidR="007605A6" w:rsidRPr="003B172C">
        <w:rPr>
          <w:rFonts w:eastAsia="Times New Roman" w:hint="cs"/>
          <w:rtl/>
        </w:rPr>
        <w:t>میزان تغییر نظام اجتماعی</w:t>
      </w:r>
      <w:r w:rsidR="007605A6" w:rsidRPr="003B172C">
        <w:rPr>
          <w:rFonts w:eastAsia="Times New Roman"/>
          <w:rtl/>
        </w:rPr>
        <w:t>،</w:t>
      </w:r>
      <w:r w:rsidR="007605A6" w:rsidRPr="003B172C">
        <w:rPr>
          <w:rFonts w:eastAsia="Times New Roman" w:hint="cs"/>
          <w:rtl/>
        </w:rPr>
        <w:t xml:space="preserve"> تغییر پذیر می‌شوند.</w:t>
      </w:r>
    </w:p>
    <w:p w14:paraId="5FC99CA3" w14:textId="726E656E" w:rsidR="007605A6" w:rsidRPr="003B172C" w:rsidRDefault="007605A6" w:rsidP="00D678CB">
      <w:pPr>
        <w:spacing w:line="240" w:lineRule="atLeast"/>
        <w:ind w:left="57" w:right="-142"/>
        <w:jc w:val="both"/>
        <w:rPr>
          <w:rFonts w:eastAsia="Times New Roman"/>
          <w:rtl/>
        </w:rPr>
      </w:pPr>
      <w:r w:rsidRPr="003B172C">
        <w:rPr>
          <w:rFonts w:eastAsia="Times New Roman" w:hint="cs"/>
          <w:rtl/>
        </w:rPr>
        <w:lastRenderedPageBreak/>
        <w:t>2.</w:t>
      </w:r>
      <w:r w:rsidR="00D26347" w:rsidRPr="003B172C">
        <w:rPr>
          <w:rFonts w:eastAsia="Times New Roman" w:hint="cs"/>
          <w:rtl/>
        </w:rPr>
        <w:t>5</w:t>
      </w:r>
      <w:r w:rsidRPr="003B172C">
        <w:rPr>
          <w:rFonts w:eastAsia="Times New Roman" w:hint="cs"/>
          <w:rtl/>
        </w:rPr>
        <w:t>. نظام اجتماعی باز و تحول‌پذیر را نظامی می</w:t>
      </w:r>
      <w:r w:rsidR="00054778" w:rsidRPr="003B172C">
        <w:rPr>
          <w:rFonts w:eastAsia="Times New Roman" w:hint="cs"/>
          <w:rtl/>
        </w:rPr>
        <w:t>‌داند که</w:t>
      </w:r>
      <w:r w:rsidR="00054778" w:rsidRPr="003B172C">
        <w:rPr>
          <w:rFonts w:eastAsia="Times New Roman"/>
          <w:rtl/>
        </w:rPr>
        <w:t>،</w:t>
      </w:r>
      <w:r w:rsidR="00054778" w:rsidRPr="003B172C">
        <w:rPr>
          <w:rFonts w:eastAsia="Times New Roman" w:hint="cs"/>
          <w:rtl/>
        </w:rPr>
        <w:t xml:space="preserve"> در آن</w:t>
      </w:r>
      <w:r w:rsidR="00054778" w:rsidRPr="003B172C">
        <w:rPr>
          <w:rFonts w:eastAsia="Times New Roman"/>
          <w:rtl/>
        </w:rPr>
        <w:t>،</w:t>
      </w:r>
      <w:r w:rsidR="00054778" w:rsidRPr="003B172C">
        <w:rPr>
          <w:rFonts w:eastAsia="Times New Roman" w:hint="cs"/>
          <w:rtl/>
        </w:rPr>
        <w:t xml:space="preserve"> رابطه‌ها را حقوق تنظیم می‌کنند. </w:t>
      </w:r>
      <w:r w:rsidR="00E812A2" w:rsidRPr="003B172C">
        <w:rPr>
          <w:rFonts w:eastAsia="Times New Roman" w:hint="cs"/>
          <w:rtl/>
        </w:rPr>
        <w:t>حقوقی که رابطه‌ها در چنین نظامی تنظیم می‌کنند</w:t>
      </w:r>
      <w:r w:rsidR="00E812A2" w:rsidRPr="003B172C">
        <w:rPr>
          <w:rFonts w:eastAsia="Times New Roman"/>
          <w:rtl/>
        </w:rPr>
        <w:t>،</w:t>
      </w:r>
      <w:r w:rsidR="00054778" w:rsidRPr="003B172C">
        <w:rPr>
          <w:rFonts w:eastAsia="Times New Roman" w:hint="cs"/>
          <w:rtl/>
        </w:rPr>
        <w:t xml:space="preserve">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054778" w:rsidRPr="003B172C">
        <w:rPr>
          <w:rFonts w:eastAsia="Times New Roman" w:hint="cs"/>
          <w:rtl/>
        </w:rPr>
        <w:t xml:space="preserve"> و نیز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00054778" w:rsidRPr="003B172C">
        <w:rPr>
          <w:rFonts w:eastAsia="Times New Roman" w:hint="cs"/>
          <w:rtl/>
        </w:rPr>
        <w:t xml:space="preserve"> بر پایه این حقوق می‌شو</w:t>
      </w:r>
      <w:r w:rsidR="00E812A2" w:rsidRPr="003B172C">
        <w:rPr>
          <w:rFonts w:eastAsia="Times New Roman" w:hint="cs"/>
          <w:rtl/>
        </w:rPr>
        <w:t>ن</w:t>
      </w:r>
      <w:r w:rsidR="00054778" w:rsidRPr="003B172C">
        <w:rPr>
          <w:rFonts w:eastAsia="Times New Roman" w:hint="cs"/>
          <w:rtl/>
        </w:rPr>
        <w:t>د (کتاب قانون اساسی برپایه حقوق پنج‌گانه)؛</w:t>
      </w:r>
    </w:p>
    <w:p w14:paraId="548B0F3A" w14:textId="5F3DBC94" w:rsidR="00FE25E3" w:rsidRPr="003B172C" w:rsidRDefault="00054778" w:rsidP="00C452CE">
      <w:pPr>
        <w:spacing w:line="240" w:lineRule="atLeast"/>
        <w:ind w:left="57" w:right="-142"/>
        <w:jc w:val="both"/>
        <w:rPr>
          <w:rFonts w:eastAsia="Times New Roman"/>
          <w:rtl/>
        </w:rPr>
      </w:pPr>
      <w:r w:rsidRPr="003B172C">
        <w:rPr>
          <w:rFonts w:eastAsia="Times New Roman" w:hint="cs"/>
          <w:rtl/>
        </w:rPr>
        <w:t>2.</w:t>
      </w:r>
      <w:r w:rsidR="00D26347" w:rsidRPr="003B172C">
        <w:rPr>
          <w:rFonts w:eastAsia="Times New Roman" w:hint="cs"/>
          <w:rtl/>
        </w:rPr>
        <w:t>6</w:t>
      </w:r>
      <w:r w:rsidRPr="003B172C">
        <w:rPr>
          <w:rFonts w:eastAsia="Times New Roman" w:hint="cs"/>
          <w:rtl/>
        </w:rPr>
        <w:t xml:space="preserve">. </w:t>
      </w:r>
      <w:r w:rsidR="003A47C4" w:rsidRPr="003B172C">
        <w:rPr>
          <w:rFonts w:eastAsia="Times New Roman" w:hint="cs"/>
          <w:rtl/>
        </w:rPr>
        <w:t>می‌</w:t>
      </w:r>
      <w:r w:rsidR="003A47C4" w:rsidRPr="003B172C">
        <w:rPr>
          <w:rFonts w:eastAsia="Times New Roman"/>
          <w:rtl/>
        </w:rPr>
        <w:t>آ</w:t>
      </w:r>
      <w:r w:rsidR="003A47C4" w:rsidRPr="003B172C">
        <w:rPr>
          <w:rFonts w:eastAsia="Times New Roman" w:hint="cs"/>
          <w:rtl/>
        </w:rPr>
        <w:t>موزد که دوگانگی‌های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3A47C4" w:rsidRPr="003B172C">
        <w:rPr>
          <w:rFonts w:eastAsia="Times New Roman" w:hint="cs"/>
          <w:rtl/>
        </w:rPr>
        <w:t xml:space="preserve"> و تکلیف</w:t>
      </w:r>
      <w:r w:rsidR="00FA0C3D" w:rsidRPr="003B172C">
        <w:rPr>
          <w:rFonts w:eastAsia="Times New Roman"/>
          <w:rtl/>
        </w:rPr>
        <w:t>،</w:t>
      </w:r>
      <w:r w:rsidR="00FA0C3D" w:rsidRPr="003B172C">
        <w:rPr>
          <w:rFonts w:eastAsia="Times New Roman" w:hint="cs"/>
          <w:rtl/>
        </w:rPr>
        <w:t xml:space="preserve"> حق و مصلحت</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rPr>
        <w:fldChar w:fldCharType="end"/>
      </w:r>
      <w:r w:rsidR="00FA0C3D" w:rsidRPr="003B172C">
        <w:rPr>
          <w:rFonts w:eastAsia="Times New Roman"/>
          <w:rtl/>
        </w:rPr>
        <w:t>،</w:t>
      </w:r>
      <w:r w:rsidR="00FA0C3D" w:rsidRPr="003B172C">
        <w:rPr>
          <w:rFonts w:eastAsia="Times New Roman" w:hint="cs"/>
          <w:rtl/>
        </w:rPr>
        <w:t xml:space="preserve"> چون فرآورده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FA0C3D" w:rsidRPr="003B172C">
        <w:rPr>
          <w:rFonts w:eastAsia="Times New Roman" w:hint="cs"/>
          <w:rtl/>
        </w:rPr>
        <w:t xml:space="preserve"> هستند</w:t>
      </w:r>
      <w:r w:rsidR="00FA0C3D" w:rsidRPr="003B172C">
        <w:rPr>
          <w:rFonts w:eastAsia="Times New Roman"/>
          <w:rtl/>
        </w:rPr>
        <w:t>،</w:t>
      </w:r>
      <w:r w:rsidR="00FA0C3D" w:rsidRPr="003B172C">
        <w:rPr>
          <w:rFonts w:eastAsia="Times New Roman" w:hint="cs"/>
          <w:rtl/>
        </w:rPr>
        <w:t xml:space="preserve"> سرانجام</w:t>
      </w:r>
      <w:r w:rsidR="00FA0C3D" w:rsidRPr="003B172C">
        <w:rPr>
          <w:rFonts w:eastAsia="Times New Roman"/>
          <w:rtl/>
        </w:rPr>
        <w:t>،</w:t>
      </w:r>
      <w:r w:rsidR="00FA0C3D" w:rsidRPr="003B172C">
        <w:rPr>
          <w:rFonts w:eastAsia="Times New Roman" w:hint="cs"/>
          <w:rtl/>
        </w:rPr>
        <w:t xml:space="preserve"> حقوق ذاتی</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rPr>
        <w:fldChar w:fldCharType="end"/>
      </w:r>
      <w:r w:rsidR="00FA0C3D" w:rsidRPr="003B172C">
        <w:rPr>
          <w:rFonts w:eastAsia="Times New Roman" w:hint="cs"/>
          <w:rtl/>
        </w:rPr>
        <w:t xml:space="preserve"> حیات</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rPr>
        <w:fldChar w:fldCharType="end"/>
      </w:r>
      <w:r w:rsidR="00FA0C3D" w:rsidRPr="003B172C">
        <w:rPr>
          <w:rFonts w:eastAsia="Times New Roman" w:hint="cs"/>
          <w:rtl/>
        </w:rPr>
        <w:t xml:space="preserve"> </w:t>
      </w:r>
      <w:r w:rsidR="00932443" w:rsidRPr="003B172C">
        <w:rPr>
          <w:rFonts w:eastAsia="Times New Roman" w:hint="cs"/>
          <w:rtl/>
        </w:rPr>
        <w:t xml:space="preserve">را </w:t>
      </w:r>
      <w:r w:rsidR="00FA0C3D" w:rsidRPr="003B172C">
        <w:rPr>
          <w:rFonts w:eastAsia="Times New Roman" w:hint="cs"/>
          <w:rtl/>
        </w:rPr>
        <w:t>از یادها می‌</w:t>
      </w:r>
      <w:r w:rsidR="00E812A2" w:rsidRPr="003B172C">
        <w:rPr>
          <w:rFonts w:eastAsia="Times New Roman" w:hint="cs"/>
          <w:rtl/>
        </w:rPr>
        <w:t>ب</w:t>
      </w:r>
      <w:r w:rsidR="00FA0C3D" w:rsidRPr="003B172C">
        <w:rPr>
          <w:rFonts w:eastAsia="Times New Roman" w:hint="cs"/>
          <w:rtl/>
        </w:rPr>
        <w:t>رند و تکلیف‌های قدرت فرموده را تحمیل و انسان‌ها را از رهگذر عمل به تکلیف‌هایی که حقوق نیستند و تنظیم رابطه‌ها با مصلحت‌ها</w:t>
      </w:r>
      <w:r w:rsidR="00FA0C3D" w:rsidRPr="003B172C">
        <w:rPr>
          <w:rFonts w:eastAsia="Times New Roman"/>
          <w:rtl/>
        </w:rPr>
        <w:t>،</w:t>
      </w:r>
      <w:r w:rsidR="00FA0C3D" w:rsidRPr="003B172C">
        <w:rPr>
          <w:rFonts w:eastAsia="Times New Roman" w:hint="cs"/>
          <w:rtl/>
        </w:rPr>
        <w:t xml:space="preserve"> به اطاعت از قدرت معتاد می‌کنند. می‌آموزد هر تکلیفی باید عمل به حقی باشد و تکلیف بیرون از حق حکم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00FA0C3D" w:rsidRPr="003B172C">
        <w:rPr>
          <w:rFonts w:eastAsia="Times New Roman" w:hint="cs"/>
          <w:rtl/>
        </w:rPr>
        <w:t xml:space="preserve"> است. و می‌آموزد که مصلحت بیرون از حق عین مفسدت است</w:t>
      </w:r>
      <w:r w:rsidR="00C452CE" w:rsidRPr="003B172C">
        <w:rPr>
          <w:rFonts w:eastAsia="Times New Roman" w:hint="cs"/>
          <w:rtl/>
        </w:rPr>
        <w:t xml:space="preserve"> و اجتناب نکردن از </w:t>
      </w:r>
      <w:r w:rsidR="00C452CE" w:rsidRPr="003B172C">
        <w:rPr>
          <w:rFonts w:eastAsia="Times New Roman"/>
          <w:rtl/>
        </w:rPr>
        <w:t>آ</w:t>
      </w:r>
      <w:r w:rsidR="00C452CE" w:rsidRPr="003B172C">
        <w:rPr>
          <w:rFonts w:eastAsia="Times New Roman" w:hint="cs"/>
          <w:rtl/>
        </w:rPr>
        <w:t>ن</w:t>
      </w:r>
      <w:r w:rsidR="00C452CE" w:rsidRPr="003B172C">
        <w:rPr>
          <w:rFonts w:eastAsia="Times New Roman"/>
          <w:rtl/>
        </w:rPr>
        <w:t>،</w:t>
      </w:r>
      <w:r w:rsidR="00C452CE" w:rsidRPr="003B172C">
        <w:rPr>
          <w:rFonts w:eastAsia="Times New Roman" w:hint="cs"/>
          <w:rtl/>
        </w:rPr>
        <w:t xml:space="preserve"> سبب می‌شود </w:t>
      </w:r>
      <w:r w:rsidR="00E812A2" w:rsidRPr="003B172C">
        <w:rPr>
          <w:rFonts w:eastAsia="Times New Roman" w:hint="cs"/>
          <w:rtl/>
        </w:rPr>
        <w:t xml:space="preserve">که </w:t>
      </w:r>
      <w:r w:rsidR="00C452CE" w:rsidRPr="003B172C">
        <w:rPr>
          <w:rFonts w:eastAsia="Times New Roman" w:hint="cs"/>
          <w:rtl/>
        </w:rPr>
        <w:t xml:space="preserve">غفلت از حقوق دائمی </w:t>
      </w:r>
      <w:r w:rsidR="00E812A2" w:rsidRPr="003B172C">
        <w:rPr>
          <w:rFonts w:eastAsia="Times New Roman" w:hint="cs"/>
          <w:rtl/>
        </w:rPr>
        <w:t xml:space="preserve">بگردد </w:t>
      </w:r>
      <w:r w:rsidR="00C452CE" w:rsidRPr="003B172C">
        <w:rPr>
          <w:rFonts w:eastAsia="Times New Roman" w:hint="cs"/>
          <w:rtl/>
        </w:rPr>
        <w:t>و فساد و دیگر نابسامانی‌ها اجتماعی دامن بگسترند.</w:t>
      </w:r>
    </w:p>
    <w:p w14:paraId="75D40121" w14:textId="7CBA26AC" w:rsidR="00C452CE" w:rsidRPr="003B172C" w:rsidRDefault="00C452CE" w:rsidP="00C452CE">
      <w:pPr>
        <w:spacing w:line="240" w:lineRule="atLeast"/>
        <w:ind w:left="57" w:right="-142"/>
        <w:jc w:val="both"/>
        <w:rPr>
          <w:rFonts w:eastAsia="Times New Roman"/>
          <w:rtl/>
        </w:rPr>
      </w:pPr>
      <w:r w:rsidRPr="003B172C">
        <w:rPr>
          <w:rFonts w:eastAsia="Times New Roman" w:hint="cs"/>
          <w:rtl/>
        </w:rPr>
        <w:t>2.</w:t>
      </w:r>
      <w:r w:rsidR="00D26347" w:rsidRPr="003B172C">
        <w:rPr>
          <w:rFonts w:eastAsia="Times New Roman" w:hint="cs"/>
          <w:rtl/>
        </w:rPr>
        <w:t>7</w:t>
      </w:r>
      <w:r w:rsidRPr="003B172C">
        <w:rPr>
          <w:rFonts w:eastAsia="Times New Roman" w:hint="cs"/>
          <w:rtl/>
        </w:rPr>
        <w:t>. بنابراین</w:t>
      </w:r>
      <w:r w:rsidRPr="003B172C">
        <w:rPr>
          <w:rFonts w:eastAsia="Times New Roman"/>
          <w:rtl/>
        </w:rPr>
        <w:t>،</w:t>
      </w:r>
      <w:r w:rsidRPr="003B172C">
        <w:rPr>
          <w:rFonts w:eastAsia="Times New Roman" w:hint="cs"/>
          <w:rtl/>
        </w:rPr>
        <w:t xml:space="preserve"> مدار پندار و گفتار و کردار انسانها وقتی باز است که از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خود غافل نمی‌شوند</w:t>
      </w:r>
      <w:r w:rsidRPr="003B172C">
        <w:rPr>
          <w:rFonts w:eastAsia="Times New Roman"/>
          <w:rtl/>
        </w:rPr>
        <w:t>،</w:t>
      </w:r>
      <w:r w:rsidR="00474192" w:rsidRPr="003B172C">
        <w:rPr>
          <w:rFonts w:eastAsia="Times New Roman" w:hint="cs"/>
          <w:rtl/>
        </w:rPr>
        <w:t xml:space="preserve"> بیان استقلال و </w:t>
      </w:r>
      <w:r w:rsidR="00474192" w:rsidRPr="003B172C">
        <w:rPr>
          <w:rFonts w:eastAsia="Times New Roman"/>
          <w:rtl/>
        </w:rPr>
        <w:t>آ</w:t>
      </w:r>
      <w:r w:rsidR="00474192" w:rsidRPr="003B172C">
        <w:rPr>
          <w:rFonts w:eastAsia="Times New Roman" w:hint="cs"/>
          <w:rtl/>
        </w:rPr>
        <w:t>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نافی هرگونه مدار بسته</w:t>
      </w:r>
      <w:r w:rsidRPr="003B172C">
        <w:rPr>
          <w:rFonts w:eastAsia="Times New Roman"/>
          <w:rtl/>
        </w:rPr>
        <w:t>،</w:t>
      </w:r>
      <w:r w:rsidRPr="003B172C">
        <w:rPr>
          <w:rFonts w:eastAsia="Times New Roman" w:hint="cs"/>
          <w:rtl/>
        </w:rPr>
        <w:t xml:space="preserve"> از جمله</w:t>
      </w:r>
      <w:r w:rsidRPr="003B172C">
        <w:rPr>
          <w:rFonts w:eastAsia="Times New Roman"/>
          <w:rtl/>
        </w:rPr>
        <w:t>،</w:t>
      </w:r>
      <w:r w:rsidRPr="003B172C">
        <w:rPr>
          <w:rFonts w:eastAsia="Times New Roman" w:hint="cs"/>
          <w:rtl/>
        </w:rPr>
        <w:t xml:space="preserve"> دوگانگی‌ها «بد و بدتر» و «فاسد و افسد» است. </w:t>
      </w:r>
      <w:r w:rsidR="00DE57CA" w:rsidRPr="003B172C">
        <w:rPr>
          <w:rFonts w:eastAsia="Times New Roman" w:hint="cs"/>
          <w:rtl/>
        </w:rPr>
        <w:t>می‌آموزد که در مدار بسته</w:t>
      </w:r>
      <w:r w:rsidR="00DE57CA" w:rsidRPr="003B172C">
        <w:rPr>
          <w:rFonts w:eastAsia="Times New Roman"/>
          <w:rtl/>
        </w:rPr>
        <w:t>،</w:t>
      </w:r>
      <w:r w:rsidR="00DE57CA" w:rsidRPr="003B172C">
        <w:rPr>
          <w:rFonts w:eastAsia="Times New Roman" w:hint="cs"/>
          <w:rtl/>
        </w:rPr>
        <w:t xml:space="preserve"> یک واقعیت وجود دارد و آن تسلیم بدترین</w:t>
      </w:r>
      <w:r w:rsidR="00DE57CA" w:rsidRPr="003B172C">
        <w:rPr>
          <w:rFonts w:eastAsia="Times New Roman"/>
          <w:rtl/>
        </w:rPr>
        <w:t>،</w:t>
      </w:r>
      <w:r w:rsidR="00DE57CA" w:rsidRPr="003B172C">
        <w:rPr>
          <w:rFonts w:eastAsia="Times New Roman" w:hint="cs"/>
          <w:rtl/>
        </w:rPr>
        <w:t xml:space="preserve"> یعنی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DE57CA" w:rsidRPr="003B172C">
        <w:rPr>
          <w:rFonts w:eastAsia="Times New Roman" w:hint="cs"/>
          <w:rtl/>
        </w:rPr>
        <w:t xml:space="preserve"> ویران‌گر</w:t>
      </w:r>
      <w:r w:rsidR="00474192" w:rsidRPr="003B172C">
        <w:rPr>
          <w:rFonts w:eastAsia="Times New Roman"/>
          <w:rtl/>
        </w:rPr>
        <w:t>،</w:t>
      </w:r>
      <w:r w:rsidR="00DE57CA" w:rsidRPr="003B172C">
        <w:rPr>
          <w:rFonts w:eastAsia="Times New Roman" w:hint="cs"/>
          <w:rtl/>
        </w:rPr>
        <w:t xml:space="preserve"> شدن است. بدین‌سان</w:t>
      </w:r>
      <w:r w:rsidR="00DE57CA" w:rsidRPr="003B172C">
        <w:rPr>
          <w:rFonts w:eastAsia="Times New Roman"/>
          <w:rtl/>
        </w:rPr>
        <w:t>،</w:t>
      </w:r>
    </w:p>
    <w:p w14:paraId="613C3FC1" w14:textId="538E6365" w:rsidR="00DE57CA" w:rsidRPr="003B172C" w:rsidRDefault="00DE57CA" w:rsidP="00C452CE">
      <w:pPr>
        <w:spacing w:line="240" w:lineRule="atLeast"/>
        <w:ind w:left="57" w:right="-142"/>
        <w:jc w:val="both"/>
        <w:rPr>
          <w:rFonts w:eastAsia="Times New Roman"/>
          <w:rtl/>
        </w:rPr>
      </w:pPr>
      <w:r w:rsidRPr="003B172C">
        <w:rPr>
          <w:rFonts w:eastAsia="Times New Roman" w:hint="cs"/>
          <w:rtl/>
        </w:rPr>
        <w:t>2.</w:t>
      </w:r>
      <w:r w:rsidR="00D26347" w:rsidRPr="003B172C">
        <w:rPr>
          <w:rFonts w:eastAsia="Times New Roman" w:hint="cs"/>
          <w:rtl/>
        </w:rPr>
        <w:t>8</w:t>
      </w:r>
      <w:r w:rsidRPr="003B172C">
        <w:rPr>
          <w:rFonts w:eastAsia="Times New Roman" w:hint="cs"/>
          <w:rtl/>
        </w:rPr>
        <w:t>. راه و روش رشدکردن که وجدان به حقوق</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عمل به حقوق</w:t>
      </w:r>
      <w:r w:rsidR="00E207C5" w:rsidRPr="003B172C">
        <w:rPr>
          <w:rFonts w:eastAsia="Times New Roman" w:hint="cs"/>
          <w:rtl/>
        </w:rPr>
        <w:t xml:space="preserve"> </w:t>
      </w:r>
      <w:r w:rsidR="006912D7" w:rsidRPr="003B172C">
        <w:rPr>
          <w:rFonts w:eastAsia="Times New Roman" w:hint="cs"/>
          <w:rtl/>
        </w:rPr>
        <w:t xml:space="preserve">است </w:t>
      </w:r>
      <w:r w:rsidR="00E207C5" w:rsidRPr="003B172C">
        <w:rPr>
          <w:rFonts w:eastAsia="Times New Roman" w:hint="cs"/>
          <w:rtl/>
        </w:rPr>
        <w:t>را می‌</w:t>
      </w:r>
      <w:r w:rsidR="00E207C5" w:rsidRPr="003B172C">
        <w:rPr>
          <w:rFonts w:eastAsia="Times New Roman"/>
          <w:rtl/>
        </w:rPr>
        <w:t>آ</w:t>
      </w:r>
      <w:r w:rsidR="00E207C5" w:rsidRPr="003B172C">
        <w:rPr>
          <w:rFonts w:eastAsia="Times New Roman" w:hint="cs"/>
          <w:rtl/>
        </w:rPr>
        <w:t>موزد.</w:t>
      </w:r>
      <w:r w:rsidRPr="003B172C">
        <w:rPr>
          <w:rFonts w:eastAsia="Times New Roman" w:hint="cs"/>
          <w:rtl/>
        </w:rPr>
        <w:t xml:space="preserve"> در همان‌حال</w:t>
      </w:r>
      <w:r w:rsidRPr="003B172C">
        <w:rPr>
          <w:rFonts w:eastAsia="Times New Roman"/>
          <w:rtl/>
        </w:rPr>
        <w:t>،</w:t>
      </w:r>
      <w:r w:rsidR="004863C8" w:rsidRPr="003B172C">
        <w:rPr>
          <w:rFonts w:eastAsia="Times New Roman" w:hint="cs"/>
          <w:rtl/>
        </w:rPr>
        <w:t xml:space="preserve"> می‌</w:t>
      </w:r>
      <w:r w:rsidR="004863C8" w:rsidRPr="003B172C">
        <w:rPr>
          <w:rFonts w:eastAsia="Times New Roman"/>
          <w:rtl/>
        </w:rPr>
        <w:t>آ</w:t>
      </w:r>
      <w:r w:rsidR="004863C8" w:rsidRPr="003B172C">
        <w:rPr>
          <w:rFonts w:eastAsia="Times New Roman" w:hint="cs"/>
          <w:rtl/>
        </w:rPr>
        <w:t>موزد که</w:t>
      </w:r>
      <w:r w:rsidRPr="003B172C">
        <w:rPr>
          <w:rFonts w:eastAsia="Times New Roman" w:hint="cs"/>
          <w:rtl/>
        </w:rPr>
        <w:t xml:space="preserve"> به یمن فعال‌کردن استعدادهای دانشجویی و هنرورزی و انس و دوست داشتن و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خلق و استعداد سیاسی و استعداد </w:t>
      </w:r>
      <w:r w:rsidR="00E207C5" w:rsidRPr="003B172C">
        <w:rPr>
          <w:rFonts w:eastAsia="Times New Roman" w:hint="cs"/>
          <w:rtl/>
        </w:rPr>
        <w:t xml:space="preserve">اقتصادی و </w:t>
      </w:r>
      <w:r w:rsidRPr="003B172C">
        <w:rPr>
          <w:rFonts w:eastAsia="Times New Roman" w:hint="cs"/>
          <w:rtl/>
        </w:rPr>
        <w:t xml:space="preserve">استعداد رهبری </w:t>
      </w:r>
      <w:r w:rsidR="00E207C5" w:rsidRPr="003B172C">
        <w:rPr>
          <w:rFonts w:eastAsia="Times New Roman" w:hint="cs"/>
          <w:rtl/>
        </w:rPr>
        <w:t>و...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00E207C5" w:rsidRPr="003B172C">
        <w:rPr>
          <w:rFonts w:eastAsia="Times New Roman" w:hint="cs"/>
          <w:rtl/>
        </w:rPr>
        <w:t xml:space="preserve"> و بکار انداختن فرآورده‌های</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Fonts w:eastAsia="Times New Roman"/>
          <w:rtl/>
        </w:rPr>
        <w:fldChar w:fldCharType="end"/>
      </w:r>
      <w:r w:rsidR="00E207C5" w:rsidRPr="003B172C">
        <w:rPr>
          <w:rFonts w:eastAsia="Times New Roman" w:hint="cs"/>
          <w:rtl/>
        </w:rPr>
        <w:t xml:space="preserve"> </w:t>
      </w:r>
      <w:r w:rsidR="00E207C5" w:rsidRPr="003B172C">
        <w:rPr>
          <w:rFonts w:eastAsia="Times New Roman"/>
          <w:rtl/>
        </w:rPr>
        <w:t>آ</w:t>
      </w:r>
      <w:r w:rsidR="00E207C5" w:rsidRPr="003B172C">
        <w:rPr>
          <w:rFonts w:eastAsia="Times New Roman" w:hint="cs"/>
          <w:rtl/>
        </w:rPr>
        <w:t>نها که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E207C5" w:rsidRPr="003B172C">
        <w:rPr>
          <w:rFonts w:eastAsia="Times New Roman" w:hint="cs"/>
          <w:rtl/>
        </w:rPr>
        <w:t xml:space="preserve"> می‌شوند</w:t>
      </w:r>
      <w:r w:rsidR="00E207C5" w:rsidRPr="003B172C">
        <w:rPr>
          <w:rFonts w:eastAsia="Times New Roman"/>
          <w:rtl/>
        </w:rPr>
        <w:t>،</w:t>
      </w:r>
      <w:r w:rsidR="00E207C5" w:rsidRPr="003B172C">
        <w:rPr>
          <w:rFonts w:eastAsia="Times New Roman" w:hint="cs"/>
          <w:rtl/>
        </w:rPr>
        <w:t xml:space="preserve"> </w:t>
      </w:r>
      <w:r w:rsidR="004863C8" w:rsidRPr="003B172C">
        <w:rPr>
          <w:rFonts w:eastAsia="Times New Roman" w:hint="cs"/>
          <w:rtl/>
        </w:rPr>
        <w:t>نه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4863C8" w:rsidRPr="003B172C">
        <w:rPr>
          <w:rFonts w:eastAsia="Times New Roman" w:hint="cs"/>
          <w:rtl/>
        </w:rPr>
        <w:t xml:space="preserve"> ویرانی بر ویرانی افزا که</w:t>
      </w:r>
      <w:r w:rsidR="00474192" w:rsidRPr="003B172C">
        <w:rPr>
          <w:rFonts w:eastAsia="Times New Roman" w:hint="cs"/>
          <w:rtl/>
        </w:rPr>
        <w:t xml:space="preserve"> او</w:t>
      </w:r>
      <w:r w:rsidR="00474192" w:rsidRPr="003B172C">
        <w:rPr>
          <w:rFonts w:eastAsia="Times New Roman"/>
          <w:rtl/>
        </w:rPr>
        <w:t>،</w:t>
      </w:r>
      <w:r w:rsidR="00474192" w:rsidRPr="003B172C">
        <w:rPr>
          <w:rFonts w:eastAsia="Times New Roman" w:hint="cs"/>
          <w:rtl/>
        </w:rPr>
        <w:t xml:space="preserve"> </w:t>
      </w:r>
      <w:r w:rsidR="004863C8" w:rsidRPr="003B172C">
        <w:rPr>
          <w:rFonts w:eastAsia="Times New Roman" w:hint="cs"/>
          <w:rtl/>
        </w:rPr>
        <w:t>انسان</w:t>
      </w:r>
      <w:r w:rsidR="00474192" w:rsidRPr="003B172C">
        <w:rPr>
          <w:rFonts w:eastAsia="Times New Roman"/>
          <w:rtl/>
        </w:rPr>
        <w:t>،</w:t>
      </w:r>
      <w:r w:rsidR="004863C8" w:rsidRPr="003B172C">
        <w:rPr>
          <w:rFonts w:eastAsia="Times New Roman" w:hint="cs"/>
          <w:rtl/>
        </w:rPr>
        <w:t xml:space="preserve"> </w:t>
      </w:r>
      <w:r w:rsidR="00E207C5" w:rsidRPr="003B172C">
        <w:rPr>
          <w:rFonts w:eastAsia="Times New Roman" w:hint="cs"/>
          <w:rtl/>
        </w:rPr>
        <w:t>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E207C5" w:rsidRPr="003B172C">
        <w:rPr>
          <w:rFonts w:eastAsia="Times New Roman" w:hint="cs"/>
          <w:rtl/>
        </w:rPr>
        <w:t xml:space="preserve"> </w:t>
      </w:r>
      <w:r w:rsidR="004863C8" w:rsidRPr="003B172C">
        <w:rPr>
          <w:rFonts w:eastAsia="Times New Roman" w:hint="cs"/>
          <w:rtl/>
        </w:rPr>
        <w:t>می‌کند و</w:t>
      </w:r>
      <w:r w:rsidR="00E207C5" w:rsidRPr="003B172C">
        <w:rPr>
          <w:rFonts w:eastAsia="Times New Roman" w:hint="cs"/>
          <w:rtl/>
        </w:rPr>
        <w:t xml:space="preserve">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E207C5" w:rsidRPr="003B172C">
        <w:rPr>
          <w:rFonts w:eastAsia="Times New Roman" w:hint="cs"/>
          <w:rtl/>
        </w:rPr>
        <w:t xml:space="preserve"> </w:t>
      </w:r>
      <w:r w:rsidR="004863C8" w:rsidRPr="003B172C">
        <w:rPr>
          <w:rFonts w:eastAsia="Times New Roman" w:hint="cs"/>
          <w:rtl/>
        </w:rPr>
        <w:t>آبادان‌تر می‌گردد</w:t>
      </w:r>
      <w:r w:rsidR="00E207C5" w:rsidRPr="003B172C">
        <w:rPr>
          <w:rFonts w:eastAsia="Times New Roman" w:hint="cs"/>
          <w:rtl/>
        </w:rPr>
        <w:t xml:space="preserve">. </w:t>
      </w:r>
    </w:p>
    <w:p w14:paraId="5F66B730" w14:textId="3B572DED" w:rsidR="006912D7" w:rsidRPr="003B172C" w:rsidRDefault="006912D7" w:rsidP="00C452CE">
      <w:pPr>
        <w:spacing w:line="240" w:lineRule="atLeast"/>
        <w:ind w:left="57" w:right="-142"/>
        <w:jc w:val="both"/>
        <w:rPr>
          <w:rFonts w:eastAsia="Times New Roman"/>
          <w:rtl/>
        </w:rPr>
      </w:pPr>
      <w:r w:rsidRPr="003B172C">
        <w:rPr>
          <w:rFonts w:eastAsia="Times New Roman" w:hint="cs"/>
          <w:rtl/>
        </w:rPr>
        <w:t>2.9. چون بدون خشونت‌زدایی</w:t>
      </w:r>
      <w:r w:rsidRPr="003B172C">
        <w:rPr>
          <w:rFonts w:eastAsia="Times New Roman"/>
          <w:rtl/>
        </w:rPr>
        <w:t>،</w:t>
      </w:r>
      <w:r w:rsidRPr="003B172C">
        <w:rPr>
          <w:rFonts w:eastAsia="Times New Roman" w:hint="cs"/>
          <w:rtl/>
        </w:rPr>
        <w:t xml:space="preserve"> بازکردن مدارهای بسته و در پیش‌گرفتن راه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Pr="003B172C">
        <w:rPr>
          <w:rFonts w:eastAsia="Times New Roman"/>
          <w:rtl/>
        </w:rPr>
        <w:t>،</w:t>
      </w:r>
      <w:r w:rsidRPr="003B172C">
        <w:rPr>
          <w:rFonts w:eastAsia="Times New Roman" w:hint="cs"/>
          <w:rtl/>
        </w:rPr>
        <w:t xml:space="preserve"> رشد در حقوندی</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ممکن نیست</w:t>
      </w:r>
      <w:r w:rsidRPr="003B172C">
        <w:rPr>
          <w:rFonts w:eastAsia="Times New Roman"/>
          <w:rtl/>
        </w:rPr>
        <w:t>،</w:t>
      </w:r>
      <w:r w:rsidRPr="003B172C">
        <w:rPr>
          <w:rFonts w:eastAsia="Times New Roman" w:hint="cs"/>
          <w:rtl/>
        </w:rPr>
        <w:t xml:space="preserve">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w:t>
      </w:r>
      <w:r w:rsidRPr="003B172C">
        <w:rPr>
          <w:rFonts w:eastAsia="Times New Roman"/>
          <w:rtl/>
        </w:rPr>
        <w:t>آ</w:t>
      </w:r>
      <w:r w:rsidRPr="003B172C">
        <w:rPr>
          <w:rFonts w:eastAsia="Times New Roman" w:hint="cs"/>
          <w:rtl/>
        </w:rPr>
        <w:t>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قواعد خشونت‌زدایی را در بردارد. این قواعد در سطح فرد و در سطح </w:t>
      </w:r>
      <w:r w:rsidR="00932443" w:rsidRPr="003B172C">
        <w:rPr>
          <w:rFonts w:eastAsia="Times New Roman" w:hint="cs"/>
          <w:rtl/>
        </w:rPr>
        <w:t>گروه</w:t>
      </w:r>
      <w:r w:rsidRPr="003B172C">
        <w:rPr>
          <w:rFonts w:eastAsia="Times New Roman" w:hint="cs"/>
          <w:rtl/>
        </w:rPr>
        <w:t xml:space="preserve"> و در سطح جامعه‌ها</w:t>
      </w:r>
      <w:r w:rsidRPr="003B172C">
        <w:rPr>
          <w:rFonts w:eastAsia="Times New Roman"/>
          <w:rtl/>
        </w:rPr>
        <w:t>،</w:t>
      </w:r>
      <w:r w:rsidRPr="003B172C">
        <w:rPr>
          <w:rFonts w:eastAsia="Times New Roman" w:hint="cs"/>
          <w:rtl/>
        </w:rPr>
        <w:t xml:space="preserve"> کاربرد دارند</w:t>
      </w:r>
      <w:r w:rsidR="00B7599E" w:rsidRPr="003B172C">
        <w:rPr>
          <w:rFonts w:eastAsia="Times New Roman" w:hint="cs"/>
          <w:rtl/>
        </w:rPr>
        <w:t xml:space="preserve">. برخورداری </w:t>
      </w:r>
      <w:r w:rsidR="00FD6650" w:rsidRPr="003B172C">
        <w:rPr>
          <w:rFonts w:eastAsia="Times New Roman" w:hint="cs"/>
          <w:rtl/>
        </w:rPr>
        <w:t>جهانیان از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FD6650" w:rsidRPr="003B172C">
        <w:rPr>
          <w:rFonts w:eastAsia="Times New Roman" w:hint="cs"/>
          <w:rtl/>
        </w:rPr>
        <w:t xml:space="preserve"> صلح و دیگر حقوق و پایان بخشیدن به تخریب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FD6650" w:rsidRPr="003B172C">
        <w:rPr>
          <w:rFonts w:eastAsia="Times New Roman" w:hint="cs"/>
          <w:rtl/>
        </w:rPr>
        <w:t xml:space="preserve"> و محیط زیست</w:t>
      </w:r>
      <w:r w:rsidR="00697FDA" w:rsidRPr="003B172C">
        <w:rPr>
          <w:rFonts w:eastAsia="Times New Roman"/>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rPr>
        <w:fldChar w:fldCharType="end"/>
      </w:r>
      <w:r w:rsidR="00FD6650" w:rsidRPr="003B172C">
        <w:rPr>
          <w:rFonts w:eastAsia="Times New Roman" w:hint="cs"/>
          <w:rtl/>
        </w:rPr>
        <w:t xml:space="preserve"> و کاهش </w:t>
      </w:r>
      <w:r w:rsidR="00FD6650" w:rsidRPr="003B172C">
        <w:rPr>
          <w:rFonts w:eastAsia="Times New Roman"/>
          <w:rtl/>
        </w:rPr>
        <w:t>آ</w:t>
      </w:r>
      <w:r w:rsidR="00FD6650" w:rsidRPr="003B172C">
        <w:rPr>
          <w:rFonts w:eastAsia="Times New Roman" w:hint="cs"/>
          <w:rtl/>
        </w:rPr>
        <w:t>سیبهای اجتماعی و...</w:t>
      </w:r>
      <w:r w:rsidR="00FD6650" w:rsidRPr="003B172C">
        <w:rPr>
          <w:rFonts w:eastAsia="Times New Roman"/>
          <w:rtl/>
        </w:rPr>
        <w:t>،</w:t>
      </w:r>
      <w:r w:rsidR="00FD6650" w:rsidRPr="003B172C">
        <w:rPr>
          <w:rFonts w:eastAsia="Times New Roman" w:hint="cs"/>
          <w:rtl/>
        </w:rPr>
        <w:t xml:space="preserve"> از جمله</w:t>
      </w:r>
      <w:r w:rsidR="00FD6650" w:rsidRPr="003B172C">
        <w:rPr>
          <w:rFonts w:eastAsia="Times New Roman"/>
          <w:rtl/>
        </w:rPr>
        <w:t>،</w:t>
      </w:r>
      <w:r w:rsidR="00FD6650" w:rsidRPr="003B172C">
        <w:rPr>
          <w:rFonts w:eastAsia="Times New Roman" w:hint="cs"/>
          <w:rtl/>
        </w:rPr>
        <w:t xml:space="preserve"> در گرو بکاربردن قواعد خشونت‌زدایی است (بخش اول جلد اول ارکان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FD6650" w:rsidRPr="003B172C">
        <w:rPr>
          <w:rFonts w:eastAsia="Times New Roman" w:hint="cs"/>
          <w:rtl/>
        </w:rPr>
        <w:t xml:space="preserve">). </w:t>
      </w:r>
    </w:p>
    <w:p w14:paraId="028E91BF" w14:textId="15961A63" w:rsidR="0019417A" w:rsidRPr="003B172C" w:rsidRDefault="004863C8" w:rsidP="00C452CE">
      <w:pPr>
        <w:spacing w:line="240" w:lineRule="atLeast"/>
        <w:ind w:left="57" w:right="-142"/>
        <w:jc w:val="both"/>
        <w:rPr>
          <w:rFonts w:eastAsia="Times New Roman"/>
          <w:rtl/>
        </w:rPr>
      </w:pPr>
      <w:r w:rsidRPr="003B172C">
        <w:rPr>
          <w:rFonts w:eastAsia="Times New Roman" w:hint="cs"/>
          <w:rtl/>
        </w:rPr>
        <w:lastRenderedPageBreak/>
        <w:t>2.</w:t>
      </w:r>
      <w:r w:rsidR="00FD6650" w:rsidRPr="003B172C">
        <w:rPr>
          <w:rFonts w:eastAsia="Times New Roman" w:hint="cs"/>
          <w:rtl/>
        </w:rPr>
        <w:t>10</w:t>
      </w:r>
      <w:r w:rsidRPr="003B172C">
        <w:rPr>
          <w:rFonts w:eastAsia="Times New Roman" w:hint="cs"/>
          <w:rtl/>
        </w:rPr>
        <w:t xml:space="preserve">. می‌آموزد که </w:t>
      </w:r>
      <w:r w:rsidR="0019417A" w:rsidRPr="003B172C">
        <w:rPr>
          <w:rFonts w:eastAsia="Times New Roman" w:hint="cs"/>
          <w:rtl/>
        </w:rPr>
        <w:t>رسوم و سنن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19417A" w:rsidRPr="003B172C">
        <w:rPr>
          <w:rFonts w:eastAsia="Times New Roman" w:hint="cs"/>
          <w:rtl/>
        </w:rPr>
        <w:t xml:space="preserve"> ساخته و </w:t>
      </w:r>
      <w:r w:rsidRPr="003B172C">
        <w:rPr>
          <w:rFonts w:eastAsia="Times New Roman" w:hint="cs"/>
          <w:rtl/>
        </w:rPr>
        <w:t xml:space="preserve">خرافه‌ها و ترسها و </w:t>
      </w:r>
      <w:r w:rsidR="0019417A" w:rsidRPr="003B172C">
        <w:rPr>
          <w:rFonts w:eastAsia="Times New Roman" w:hint="cs"/>
          <w:rtl/>
        </w:rPr>
        <w:t xml:space="preserve">دروغ و فریب و ... و </w:t>
      </w:r>
      <w:r w:rsidRPr="003B172C">
        <w:rPr>
          <w:rFonts w:eastAsia="Times New Roman" w:hint="cs"/>
          <w:rtl/>
        </w:rPr>
        <w:t xml:space="preserve">فعل‌پذیری‌ها و </w:t>
      </w:r>
      <w:r w:rsidR="0019417A" w:rsidRPr="003B172C">
        <w:rPr>
          <w:rFonts w:eastAsia="Times New Roman" w:hint="cs"/>
          <w:rtl/>
        </w:rPr>
        <w:t xml:space="preserve"> </w:t>
      </w:r>
      <w:r w:rsidR="0019417A" w:rsidRPr="003B172C">
        <w:rPr>
          <w:rFonts w:eastAsia="Times New Roman"/>
          <w:rtl/>
        </w:rPr>
        <w:t>آ</w:t>
      </w:r>
      <w:r w:rsidR="0019417A" w:rsidRPr="003B172C">
        <w:rPr>
          <w:rFonts w:eastAsia="Times New Roman" w:hint="cs"/>
          <w:rtl/>
        </w:rPr>
        <w:t>سیبهای اجتماعی دیگر</w:t>
      </w:r>
      <w:r w:rsidR="0019417A" w:rsidRPr="003B172C">
        <w:rPr>
          <w:rFonts w:eastAsia="Times New Roman"/>
          <w:rtl/>
        </w:rPr>
        <w:t>،</w:t>
      </w:r>
      <w:r w:rsidR="0019417A" w:rsidRPr="003B172C">
        <w:rPr>
          <w:rFonts w:eastAsia="Times New Roman" w:hint="cs"/>
          <w:rtl/>
        </w:rPr>
        <w:t xml:space="preserve"> یا این و آن شکل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0019417A" w:rsidRPr="003B172C">
        <w:rPr>
          <w:rFonts w:eastAsia="Times New Roman" w:hint="cs"/>
          <w:rtl/>
        </w:rPr>
        <w:t xml:space="preserve"> هستند که با علم</w:t>
      </w:r>
      <w:r w:rsidR="00697FDA" w:rsidRPr="003B172C">
        <w:rPr>
          <w:rFonts w:eastAsia="Times New Roman"/>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rPr>
        <w:fldChar w:fldCharType="end"/>
      </w:r>
      <w:r w:rsidR="0019417A" w:rsidRPr="003B172C">
        <w:rPr>
          <w:rFonts w:eastAsia="Times New Roman" w:hint="cs"/>
          <w:rtl/>
        </w:rPr>
        <w:t xml:space="preserve"> و فن</w:t>
      </w:r>
      <w:r w:rsidR="00697FDA" w:rsidRPr="003B172C">
        <w:rPr>
          <w:rFonts w:eastAsia="Times New Roman"/>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rPr>
        <w:fldChar w:fldCharType="end"/>
      </w:r>
      <w:r w:rsidR="0019417A" w:rsidRPr="003B172C">
        <w:rPr>
          <w:rFonts w:eastAsia="Times New Roman" w:hint="cs"/>
          <w:rtl/>
        </w:rPr>
        <w:t xml:space="preserve"> و پول</w:t>
      </w:r>
      <w:r w:rsidR="00697FDA" w:rsidRPr="003B172C">
        <w:rPr>
          <w:rFonts w:eastAsia="Times New Roman"/>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rPr>
        <w:fldChar w:fldCharType="end"/>
      </w:r>
      <w:r w:rsidR="0019417A" w:rsidRPr="003B172C">
        <w:rPr>
          <w:rFonts w:eastAsia="Times New Roman" w:hint="cs"/>
          <w:rtl/>
        </w:rPr>
        <w:t xml:space="preserve"> و... ترکیب و در روابط قوا بکار می‌روند و یا </w:t>
      </w:r>
      <w:r w:rsidR="00474192" w:rsidRPr="003B172C">
        <w:rPr>
          <w:rFonts w:eastAsia="Times New Roman" w:hint="cs"/>
          <w:rtl/>
        </w:rPr>
        <w:t xml:space="preserve">ذهنیاتی هستند که </w:t>
      </w:r>
      <w:r w:rsidR="0019417A" w:rsidRPr="003B172C">
        <w:rPr>
          <w:rFonts w:eastAsia="Times New Roman" w:hint="cs"/>
          <w:rtl/>
        </w:rPr>
        <w:t>در توجیه قدرت کاربرد پیدا می‌کنند (خرافه‌ها).</w:t>
      </w:r>
    </w:p>
    <w:p w14:paraId="3279EFAE" w14:textId="6D7CD26C" w:rsidR="004863C8" w:rsidRPr="003B172C" w:rsidRDefault="0019417A" w:rsidP="00C452CE">
      <w:pPr>
        <w:spacing w:line="240" w:lineRule="atLeast"/>
        <w:ind w:left="57" w:right="-142"/>
        <w:jc w:val="both"/>
        <w:rPr>
          <w:rFonts w:eastAsia="Times New Roman"/>
          <w:rtl/>
        </w:rPr>
      </w:pPr>
      <w:r w:rsidRPr="003B172C">
        <w:rPr>
          <w:rFonts w:eastAsia="Times New Roman" w:hint="cs"/>
          <w:rtl/>
        </w:rPr>
        <w:t>2.</w:t>
      </w:r>
      <w:r w:rsidR="00D26347" w:rsidRPr="003B172C">
        <w:rPr>
          <w:rFonts w:eastAsia="Times New Roman" w:hint="cs"/>
          <w:rtl/>
        </w:rPr>
        <w:t>1</w:t>
      </w:r>
      <w:r w:rsidR="00FD6650" w:rsidRPr="003B172C">
        <w:rPr>
          <w:rFonts w:eastAsia="Times New Roman" w:hint="cs"/>
          <w:rtl/>
        </w:rPr>
        <w:t>1</w:t>
      </w:r>
      <w:r w:rsidRPr="003B172C">
        <w:rPr>
          <w:rFonts w:eastAsia="Times New Roman" w:hint="cs"/>
          <w:rtl/>
        </w:rPr>
        <w:t>.</w:t>
      </w:r>
      <w:r w:rsidR="00D26347" w:rsidRPr="003B172C">
        <w:rPr>
          <w:rFonts w:eastAsia="Times New Roman" w:hint="cs"/>
          <w:rtl/>
        </w:rPr>
        <w:t xml:space="preserve"> ستون‌‌پایه‌های استبداد فراگیر</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استبداد فراگیر</w:instrText>
      </w:r>
      <w:r w:rsidR="00697FDA" w:rsidRPr="003B172C">
        <w:instrText xml:space="preserve">" </w:instrText>
      </w:r>
      <w:r w:rsidR="00697FDA" w:rsidRPr="003B172C">
        <w:rPr>
          <w:rFonts w:eastAsia="Times New Roman"/>
          <w:rtl/>
        </w:rPr>
        <w:fldChar w:fldCharType="end"/>
      </w:r>
      <w:r w:rsidR="00D26347" w:rsidRPr="003B172C">
        <w:rPr>
          <w:rFonts w:eastAsia="Times New Roman" w:hint="cs"/>
          <w:rtl/>
        </w:rPr>
        <w:t xml:space="preserve"> و </w:t>
      </w:r>
      <w:r w:rsidR="006912D7" w:rsidRPr="003B172C">
        <w:rPr>
          <w:rFonts w:eastAsia="Times New Roman" w:hint="cs"/>
          <w:rtl/>
        </w:rPr>
        <w:t>غ</w:t>
      </w:r>
      <w:r w:rsidR="00D26347" w:rsidRPr="003B172C">
        <w:rPr>
          <w:rFonts w:eastAsia="Times New Roman" w:hint="cs"/>
          <w:rtl/>
        </w:rPr>
        <w:t>یر آن را می‌شناساند (کتاب استبداد فراگیر) و به انسان‌ها می‌آموزد بدون از میان برداشتن این ستون‌پایه‌ها</w:t>
      </w:r>
      <w:r w:rsidR="00D26347" w:rsidRPr="003B172C">
        <w:rPr>
          <w:rFonts w:eastAsia="Times New Roman"/>
          <w:rtl/>
        </w:rPr>
        <w:t>،</w:t>
      </w:r>
      <w:r w:rsidRPr="003B172C">
        <w:rPr>
          <w:rFonts w:eastAsia="Times New Roman" w:hint="cs"/>
          <w:rtl/>
        </w:rPr>
        <w:t xml:space="preserve"> </w:t>
      </w:r>
      <w:r w:rsidR="00377CD0" w:rsidRPr="003B172C">
        <w:rPr>
          <w:rFonts w:eastAsia="Times New Roman" w:hint="cs"/>
          <w:rtl/>
        </w:rPr>
        <w:t xml:space="preserve">تغییرهای بالا ناشدنی هستند. </w:t>
      </w:r>
      <w:r w:rsidR="00377CD0" w:rsidRPr="003B172C">
        <w:rPr>
          <w:rFonts w:eastAsia="Times New Roman" w:hint="cs"/>
          <w:b/>
          <w:bCs/>
          <w:rtl/>
        </w:rPr>
        <w:t>بنابراین که استبدادهای فراگیر</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استبدادهای فراگیر</w:instrText>
      </w:r>
      <w:r w:rsidR="00697FDA" w:rsidRPr="003B172C">
        <w:instrText xml:space="preserve">" </w:instrText>
      </w:r>
      <w:r w:rsidR="00697FDA" w:rsidRPr="003B172C">
        <w:rPr>
          <w:rFonts w:eastAsia="Times New Roman"/>
          <w:b/>
          <w:bCs/>
          <w:rtl/>
        </w:rPr>
        <w:fldChar w:fldCharType="end"/>
      </w:r>
      <w:r w:rsidR="00377CD0" w:rsidRPr="003B172C">
        <w:rPr>
          <w:rFonts w:eastAsia="Times New Roman" w:hint="cs"/>
          <w:b/>
          <w:bCs/>
          <w:rtl/>
        </w:rPr>
        <w:t xml:space="preserve"> امرواقع مستمر هستند</w:t>
      </w:r>
      <w:r w:rsidR="00377CD0" w:rsidRPr="003B172C">
        <w:rPr>
          <w:rFonts w:eastAsia="Times New Roman"/>
          <w:b/>
          <w:bCs/>
          <w:rtl/>
        </w:rPr>
        <w:t>،</w:t>
      </w:r>
      <w:r w:rsidR="00377CD0" w:rsidRPr="003B172C">
        <w:rPr>
          <w:rFonts w:eastAsia="Times New Roman" w:hint="cs"/>
          <w:b/>
          <w:bCs/>
          <w:rtl/>
        </w:rPr>
        <w:t xml:space="preserve"> ایجاد شده‌اند و از میان رفته‌اند و با شکلی جدید بازتولید شده‌اند</w:t>
      </w:r>
      <w:r w:rsidR="00377CD0" w:rsidRPr="003B172C">
        <w:rPr>
          <w:rFonts w:eastAsia="Times New Roman"/>
          <w:b/>
          <w:bCs/>
          <w:rtl/>
        </w:rPr>
        <w:t>،</w:t>
      </w:r>
      <w:r w:rsidR="00377CD0" w:rsidRPr="003B172C">
        <w:rPr>
          <w:rFonts w:eastAsia="Times New Roman" w:hint="cs"/>
          <w:b/>
          <w:bCs/>
          <w:rtl/>
        </w:rPr>
        <w:t xml:space="preserve"> </w:t>
      </w:r>
      <w:r w:rsidR="00EA4AE4" w:rsidRPr="003B172C">
        <w:rPr>
          <w:rFonts w:eastAsia="Times New Roman" w:hint="cs"/>
          <w:b/>
          <w:bCs/>
          <w:rtl/>
        </w:rPr>
        <w:t xml:space="preserve">این </w:t>
      </w:r>
      <w:r w:rsidR="00377CD0" w:rsidRPr="003B172C">
        <w:rPr>
          <w:rFonts w:eastAsia="Times New Roman" w:hint="cs"/>
          <w:b/>
          <w:bCs/>
          <w:rtl/>
        </w:rPr>
        <w:t>همگانی شدن این‌همانی با حق</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b/>
          <w:bCs/>
          <w:rtl/>
        </w:rPr>
        <w:fldChar w:fldCharType="end"/>
      </w:r>
      <w:r w:rsidR="00EA4AE4" w:rsidRPr="003B172C">
        <w:rPr>
          <w:rFonts w:eastAsia="Times New Roman" w:hint="cs"/>
          <w:b/>
          <w:bCs/>
          <w:rtl/>
        </w:rPr>
        <w:t xml:space="preserve"> است که</w:t>
      </w:r>
      <w:r w:rsidR="00377CD0" w:rsidRPr="003B172C">
        <w:rPr>
          <w:rFonts w:eastAsia="Times New Roman" w:hint="cs"/>
          <w:b/>
          <w:bCs/>
          <w:rtl/>
        </w:rPr>
        <w:t xml:space="preserve"> انسان‌ها را به از میان برداشتن این ستون پایه‌ها توانا می‌کند</w:t>
      </w:r>
      <w:r w:rsidR="00377CD0" w:rsidRPr="003B172C">
        <w:rPr>
          <w:rFonts w:eastAsia="Times New Roman" w:hint="cs"/>
          <w:rtl/>
        </w:rPr>
        <w:t xml:space="preserve">.  </w:t>
      </w:r>
      <w:r w:rsidRPr="003B172C">
        <w:rPr>
          <w:rFonts w:eastAsia="Times New Roman" w:hint="cs"/>
          <w:rtl/>
        </w:rPr>
        <w:t xml:space="preserve">  </w:t>
      </w:r>
    </w:p>
    <w:p w14:paraId="34FE5904" w14:textId="5482FF10" w:rsidR="00932443" w:rsidRPr="003B172C" w:rsidRDefault="007305F4" w:rsidP="00DC6E9B">
      <w:pPr>
        <w:pStyle w:val="berschrift1"/>
        <w:jc w:val="both"/>
        <w:rPr>
          <w:rFonts w:ascii="XB Zar" w:eastAsia="Times New Roman" w:hAnsi="XB Zar" w:cs="XB Zar"/>
          <w:color w:val="auto"/>
          <w:sz w:val="24"/>
          <w:szCs w:val="24"/>
          <w:rtl/>
        </w:rPr>
      </w:pPr>
      <w:bookmarkStart w:id="208" w:name="_Toc42206549"/>
      <w:r w:rsidRPr="003B172C">
        <w:rPr>
          <w:rFonts w:ascii="XB Zar" w:eastAsia="Times New Roman" w:hAnsi="XB Zar" w:cs="XB Zar"/>
          <w:b/>
          <w:bCs/>
          <w:color w:val="auto"/>
          <w:sz w:val="24"/>
          <w:szCs w:val="24"/>
          <w:rtl/>
        </w:rPr>
        <w:t>3</w:t>
      </w:r>
      <w:r w:rsidR="002E3531" w:rsidRPr="003B172C">
        <w:rPr>
          <w:rFonts w:ascii="XB Zar" w:eastAsia="Times New Roman" w:hAnsi="XB Zar" w:cs="XB Zar"/>
          <w:b/>
          <w:bCs/>
          <w:color w:val="auto"/>
          <w:sz w:val="24"/>
          <w:szCs w:val="24"/>
          <w:rtl/>
        </w:rPr>
        <w:t>. دانستیم که هرگاه انسان از استقلال</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lang w:val="fr-FR"/>
        </w:rPr>
        <w:instrText>استقلال</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002E3531" w:rsidRPr="003B172C">
        <w:rPr>
          <w:rFonts w:ascii="XB Zar" w:eastAsia="Times New Roman" w:hAnsi="XB Zar" w:cs="XB Zar"/>
          <w:b/>
          <w:bCs/>
          <w:color w:val="auto"/>
          <w:sz w:val="24"/>
          <w:szCs w:val="24"/>
          <w:rtl/>
        </w:rPr>
        <w:t xml:space="preserve"> و آزادی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استقلال و آزادی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002E3531" w:rsidRPr="003B172C">
        <w:rPr>
          <w:rFonts w:ascii="XB Zar" w:eastAsia="Times New Roman" w:hAnsi="XB Zar" w:cs="XB Zar"/>
          <w:b/>
          <w:bCs/>
          <w:color w:val="auto"/>
          <w:sz w:val="24"/>
          <w:szCs w:val="24"/>
          <w:rtl/>
        </w:rPr>
        <w:t xml:space="preserve"> خویش غافل نگردد – که شرط آن غافل نشدن از این‌همانی با حق</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حق</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002E3531" w:rsidRPr="003B172C">
        <w:rPr>
          <w:rFonts w:ascii="XB Zar" w:eastAsia="Times New Roman" w:hAnsi="XB Zar" w:cs="XB Zar"/>
          <w:b/>
          <w:bCs/>
          <w:color w:val="auto"/>
          <w:sz w:val="24"/>
          <w:szCs w:val="24"/>
          <w:rtl/>
        </w:rPr>
        <w:t xml:space="preserve"> مطلق است -، بطور خودانگیخته به حقوق خود عمل می‌کند</w:t>
      </w:r>
      <w:r w:rsidR="00932443" w:rsidRPr="003B172C">
        <w:rPr>
          <w:rFonts w:ascii="XB Zar" w:eastAsia="Times New Roman" w:hAnsi="XB Zar" w:cs="XB Zar"/>
          <w:color w:val="auto"/>
          <w:sz w:val="24"/>
          <w:szCs w:val="24"/>
          <w:rtl/>
        </w:rPr>
        <w:t>:</w:t>
      </w:r>
      <w:bookmarkEnd w:id="208"/>
    </w:p>
    <w:p w14:paraId="1CA9AF6B" w14:textId="031352D4" w:rsidR="007305F4" w:rsidRPr="003B172C" w:rsidRDefault="00932443" w:rsidP="00D678CB">
      <w:pPr>
        <w:spacing w:line="240" w:lineRule="atLeast"/>
        <w:ind w:left="57" w:right="-142"/>
        <w:jc w:val="both"/>
        <w:rPr>
          <w:rFonts w:eastAsia="Times New Roman"/>
          <w:rtl/>
        </w:rPr>
      </w:pPr>
      <w:r w:rsidRPr="003B172C">
        <w:rPr>
          <w:rFonts w:eastAsia="Times New Roman" w:hint="cs"/>
          <w:b/>
          <w:bCs/>
          <w:rtl/>
        </w:rPr>
        <w:t xml:space="preserve">   </w:t>
      </w:r>
      <w:r w:rsidR="002E3531" w:rsidRPr="003B172C">
        <w:rPr>
          <w:rFonts w:eastAsia="Times New Roman" w:hint="cs"/>
          <w:rtl/>
        </w:rPr>
        <w:t xml:space="preserve"> بدین‌قرار</w:t>
      </w:r>
      <w:r w:rsidR="002E3531" w:rsidRPr="003B172C">
        <w:rPr>
          <w:rFonts w:eastAsia="Times New Roman"/>
          <w:rtl/>
        </w:rPr>
        <w:t>،</w:t>
      </w:r>
      <w:r w:rsidR="002E3531" w:rsidRPr="003B172C">
        <w:rPr>
          <w:rFonts w:eastAsia="Times New Roman" w:hint="cs"/>
          <w:rtl/>
        </w:rPr>
        <w:t xml:space="preserve"> هرگاه انسان‌ها از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2E3531"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2E3531" w:rsidRPr="003B172C">
        <w:rPr>
          <w:rFonts w:eastAsia="Times New Roman" w:hint="cs"/>
          <w:rtl/>
        </w:rPr>
        <w:t xml:space="preserve"> خویش غافل نگردند</w:t>
      </w:r>
      <w:r w:rsidR="002E3531" w:rsidRPr="003B172C">
        <w:rPr>
          <w:rFonts w:eastAsia="Times New Roman"/>
          <w:rtl/>
        </w:rPr>
        <w:t>،</w:t>
      </w:r>
      <w:r w:rsidR="002E3531" w:rsidRPr="003B172C">
        <w:rPr>
          <w:rFonts w:eastAsia="Times New Roman" w:hint="cs"/>
          <w:rtl/>
        </w:rPr>
        <w:t xml:space="preserve"> رابطه‌های </w:t>
      </w:r>
      <w:r w:rsidR="002E3531" w:rsidRPr="003B172C">
        <w:rPr>
          <w:rFonts w:eastAsia="Times New Roman"/>
          <w:rtl/>
        </w:rPr>
        <w:t>آ</w:t>
      </w:r>
      <w:r w:rsidR="002E3531" w:rsidRPr="003B172C">
        <w:rPr>
          <w:rFonts w:eastAsia="Times New Roman" w:hint="cs"/>
          <w:rtl/>
        </w:rPr>
        <w:t>نها را</w:t>
      </w:r>
      <w:r w:rsidR="009663D1" w:rsidRPr="003B172C">
        <w:rPr>
          <w:rFonts w:eastAsia="Times New Roman"/>
          <w:rtl/>
        </w:rPr>
        <w:t>،</w:t>
      </w:r>
      <w:r w:rsidR="002E3531" w:rsidRPr="003B172C">
        <w:rPr>
          <w:rFonts w:eastAsia="Times New Roman" w:hint="cs"/>
          <w:rtl/>
        </w:rPr>
        <w:t xml:space="preserve"> بطور خودجوش</w:t>
      </w:r>
      <w:r w:rsidR="009663D1" w:rsidRPr="003B172C">
        <w:rPr>
          <w:rFonts w:eastAsia="Times New Roman"/>
          <w:rtl/>
        </w:rPr>
        <w:t>،</w:t>
      </w:r>
      <w:r w:rsidR="002E3531" w:rsidRPr="003B172C">
        <w:rPr>
          <w:rFonts w:eastAsia="Times New Roman" w:hint="cs"/>
          <w:rtl/>
        </w:rPr>
        <w:t xml:space="preserve"> حقوق تنظیم می‌کنند</w:t>
      </w:r>
      <w:r w:rsidR="002E3531" w:rsidRPr="003B172C">
        <w:rPr>
          <w:rFonts w:eastAsia="Times New Roman"/>
          <w:rtl/>
        </w:rPr>
        <w:t>،</w:t>
      </w:r>
      <w:r w:rsidR="002E3531" w:rsidRPr="003B172C">
        <w:rPr>
          <w:rFonts w:eastAsia="Times New Roman" w:hint="cs"/>
          <w:rtl/>
        </w:rPr>
        <w:t xml:space="preserve"> بنابراین</w:t>
      </w:r>
      <w:r w:rsidR="002E3531" w:rsidRPr="003B172C">
        <w:rPr>
          <w:rFonts w:eastAsia="Times New Roman"/>
          <w:rtl/>
        </w:rPr>
        <w:t>،</w:t>
      </w:r>
      <w:r w:rsidR="00043220" w:rsidRPr="003B172C">
        <w:rPr>
          <w:rFonts w:eastAsia="Times New Roman" w:hint="cs"/>
          <w:rtl/>
        </w:rPr>
        <w:t xml:space="preserve"> نابرابری‌ها و</w:t>
      </w:r>
      <w:r w:rsidR="002E3531" w:rsidRPr="003B172C">
        <w:rPr>
          <w:rFonts w:eastAsia="Times New Roman" w:hint="cs"/>
          <w:rtl/>
        </w:rPr>
        <w:t xml:space="preserve"> تضادهای اجتماعی</w:t>
      </w:r>
      <w:r w:rsidR="00043220" w:rsidRPr="003B172C">
        <w:rPr>
          <w:rFonts w:eastAsia="Times New Roman" w:hint="cs"/>
          <w:rtl/>
        </w:rPr>
        <w:t xml:space="preserve"> و </w:t>
      </w:r>
      <w:r w:rsidR="002E3531" w:rsidRPr="003B172C">
        <w:rPr>
          <w:rFonts w:eastAsia="Times New Roman" w:hint="cs"/>
          <w:rtl/>
        </w:rPr>
        <w:t xml:space="preserve"> </w:t>
      </w:r>
      <w:r w:rsidR="00043220" w:rsidRPr="003B172C">
        <w:rPr>
          <w:rFonts w:eastAsia="Times New Roman" w:hint="cs"/>
          <w:rtl/>
        </w:rPr>
        <w:t xml:space="preserve">تبعیض‌ها و </w:t>
      </w:r>
      <w:r w:rsidR="00043220" w:rsidRPr="003B172C">
        <w:rPr>
          <w:rFonts w:eastAsia="Times New Roman"/>
          <w:rtl/>
        </w:rPr>
        <w:t>آ</w:t>
      </w:r>
      <w:r w:rsidR="00043220" w:rsidRPr="003B172C">
        <w:rPr>
          <w:rFonts w:eastAsia="Times New Roman" w:hint="cs"/>
          <w:rtl/>
        </w:rPr>
        <w:t xml:space="preserve">سیب‌های اجتماعی و </w:t>
      </w:r>
      <w:r w:rsidR="00043220" w:rsidRPr="003B172C">
        <w:rPr>
          <w:rFonts w:eastAsia="Times New Roman"/>
          <w:rtl/>
        </w:rPr>
        <w:t>آ</w:t>
      </w:r>
      <w:r w:rsidR="00043220" w:rsidRPr="003B172C">
        <w:rPr>
          <w:rFonts w:eastAsia="Times New Roman" w:hint="cs"/>
          <w:rtl/>
        </w:rPr>
        <w:t>لودگی محیط زیست</w:t>
      </w:r>
      <w:r w:rsidR="00697FDA" w:rsidRPr="003B172C">
        <w:rPr>
          <w:rFonts w:eastAsia="Times New Roman"/>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rPr>
        <w:fldChar w:fldCharType="end"/>
      </w:r>
      <w:r w:rsidR="00043220" w:rsidRPr="003B172C">
        <w:rPr>
          <w:rFonts w:eastAsia="Times New Roman" w:hint="cs"/>
          <w:rtl/>
        </w:rPr>
        <w:t xml:space="preserve"> و... در وجود نمی‌آیند. باوجود این</w:t>
      </w:r>
      <w:r w:rsidR="00043220" w:rsidRPr="003B172C">
        <w:rPr>
          <w:rFonts w:eastAsia="Times New Roman"/>
          <w:rtl/>
        </w:rPr>
        <w:t>،</w:t>
      </w:r>
    </w:p>
    <w:p w14:paraId="34BB61DB" w14:textId="1F81450E" w:rsidR="002E3531" w:rsidRPr="003B172C" w:rsidRDefault="007305F4" w:rsidP="00D678CB">
      <w:pPr>
        <w:spacing w:line="240" w:lineRule="atLeast"/>
        <w:ind w:left="57" w:right="-142"/>
        <w:jc w:val="both"/>
        <w:rPr>
          <w:rFonts w:eastAsia="Times New Roman"/>
          <w:rtl/>
        </w:rPr>
      </w:pPr>
      <w:r w:rsidRPr="003B172C">
        <w:rPr>
          <w:rFonts w:eastAsia="Times New Roman" w:hint="cs"/>
          <w:b/>
          <w:bCs/>
          <w:rtl/>
        </w:rPr>
        <w:t>3.1.</w:t>
      </w:r>
      <w:r w:rsidR="00043220" w:rsidRPr="003B172C">
        <w:rPr>
          <w:rFonts w:eastAsia="Times New Roman" w:hint="cs"/>
          <w:rtl/>
        </w:rPr>
        <w:t xml:space="preserve">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043220"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043220" w:rsidRPr="003B172C">
        <w:rPr>
          <w:rFonts w:eastAsia="Times New Roman" w:hint="cs"/>
          <w:rtl/>
        </w:rPr>
        <w:t xml:space="preserve"> یا باید تمامی حقوق را در برداشته باشد و یا شناختن و شناساندن </w:t>
      </w:r>
      <w:r w:rsidR="00043220" w:rsidRPr="003B172C">
        <w:rPr>
          <w:rFonts w:eastAsia="Times New Roman"/>
          <w:rtl/>
        </w:rPr>
        <w:t>آ</w:t>
      </w:r>
      <w:r w:rsidR="00043220" w:rsidRPr="003B172C">
        <w:rPr>
          <w:rFonts w:eastAsia="Times New Roman" w:hint="cs"/>
          <w:rtl/>
        </w:rPr>
        <w:t xml:space="preserve">نها را عمل صالح بداند. چرا که </w:t>
      </w:r>
      <w:r w:rsidR="00713BEB" w:rsidRPr="003B172C">
        <w:rPr>
          <w:rFonts w:eastAsia="Times New Roman" w:hint="cs"/>
          <w:rtl/>
        </w:rPr>
        <w:t xml:space="preserve">تنظیم رابطه‌ها با </w:t>
      </w:r>
      <w:r w:rsidR="00043220" w:rsidRPr="003B172C">
        <w:rPr>
          <w:rFonts w:eastAsia="Times New Roman" w:hint="cs"/>
          <w:rtl/>
        </w:rPr>
        <w:t>حق</w:t>
      </w:r>
      <w:r w:rsidR="00713BEB" w:rsidRPr="003B172C">
        <w:rPr>
          <w:rFonts w:eastAsia="Times New Roman" w:hint="cs"/>
          <w:rtl/>
        </w:rPr>
        <w:t>وق</w:t>
      </w:r>
      <w:r w:rsidR="00043220" w:rsidRPr="003B172C">
        <w:rPr>
          <w:rFonts w:eastAsia="Times New Roman"/>
          <w:rtl/>
        </w:rPr>
        <w:t>،</w:t>
      </w:r>
      <w:r w:rsidR="00713BEB" w:rsidRPr="003B172C">
        <w:rPr>
          <w:rFonts w:eastAsia="Times New Roman" w:hint="cs"/>
          <w:rtl/>
        </w:rPr>
        <w:t xml:space="preserve"> نیازمند شناسایی </w:t>
      </w:r>
      <w:r w:rsidR="00713BEB" w:rsidRPr="003B172C">
        <w:rPr>
          <w:rFonts w:eastAsia="Times New Roman"/>
          <w:rtl/>
        </w:rPr>
        <w:t>آ</w:t>
      </w:r>
      <w:r w:rsidR="00713BEB" w:rsidRPr="003B172C">
        <w:rPr>
          <w:rFonts w:eastAsia="Times New Roman" w:hint="cs"/>
          <w:rtl/>
        </w:rPr>
        <w:t xml:space="preserve">نها و </w:t>
      </w:r>
      <w:r w:rsidR="00713BEB" w:rsidRPr="003B172C">
        <w:rPr>
          <w:rFonts w:eastAsia="Times New Roman"/>
          <w:rtl/>
        </w:rPr>
        <w:t>آ</w:t>
      </w:r>
      <w:r w:rsidR="00713BEB" w:rsidRPr="003B172C">
        <w:rPr>
          <w:rFonts w:eastAsia="Times New Roman" w:hint="cs"/>
          <w:rtl/>
        </w:rPr>
        <w:t xml:space="preserve">زمون </w:t>
      </w:r>
      <w:r w:rsidR="00713BEB" w:rsidRPr="003B172C">
        <w:rPr>
          <w:rFonts w:eastAsia="Times New Roman"/>
          <w:rtl/>
        </w:rPr>
        <w:t>آ</w:t>
      </w:r>
      <w:r w:rsidR="00713BEB" w:rsidRPr="003B172C">
        <w:rPr>
          <w:rFonts w:eastAsia="Times New Roman" w:hint="cs"/>
          <w:rtl/>
        </w:rPr>
        <w:t xml:space="preserve">نها نیازمند </w:t>
      </w:r>
      <w:r w:rsidR="00043220" w:rsidRPr="003B172C">
        <w:rPr>
          <w:rFonts w:eastAsia="Times New Roman" w:hint="cs"/>
          <w:rtl/>
        </w:rPr>
        <w:t>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043220" w:rsidRPr="003B172C">
        <w:rPr>
          <w:rFonts w:eastAsia="Times New Roman" w:hint="cs"/>
          <w:rtl/>
        </w:rPr>
        <w:t xml:space="preserve"> بمثابه میزان تمیز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043220" w:rsidRPr="003B172C">
        <w:rPr>
          <w:rFonts w:eastAsia="Times New Roman" w:hint="cs"/>
          <w:rtl/>
        </w:rPr>
        <w:t xml:space="preserve"> از ناحق است. این میزان (کتاب عدالت اجتماعی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eastAsia="Times New Roman"/>
          <w:rtl/>
        </w:rPr>
        <w:fldChar w:fldCharType="end"/>
      </w:r>
      <w:r w:rsidR="00043220" w:rsidRPr="003B172C">
        <w:rPr>
          <w:rFonts w:eastAsia="Times New Roman" w:hint="cs"/>
          <w:rtl/>
        </w:rPr>
        <w:t>) در تنظیم رابطه انسان با خود و غافل نشدن از استقلال و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0069200B" w:rsidRPr="003B172C">
        <w:rPr>
          <w:rFonts w:eastAsia="Times New Roman"/>
          <w:rtl/>
        </w:rPr>
        <w:t>،</w:t>
      </w:r>
      <w:r w:rsidR="0069200B" w:rsidRPr="003B172C">
        <w:rPr>
          <w:rFonts w:eastAsia="Times New Roman" w:hint="cs"/>
          <w:rtl/>
        </w:rPr>
        <w:t xml:space="preserve"> کاربرد مستمر دارد. و بکاربردن این میزان</w:t>
      </w:r>
      <w:r w:rsidR="0069200B" w:rsidRPr="003B172C">
        <w:rPr>
          <w:rFonts w:eastAsia="Times New Roman"/>
          <w:rtl/>
        </w:rPr>
        <w:t>،</w:t>
      </w:r>
      <w:r w:rsidR="0069200B" w:rsidRPr="003B172C">
        <w:rPr>
          <w:rFonts w:eastAsia="Times New Roman" w:hint="cs"/>
          <w:rtl/>
        </w:rPr>
        <w:t xml:space="preserve"> نیازمند معلوم بودن حقوق هستند (کتاب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69200B" w:rsidRPr="003B172C">
        <w:rPr>
          <w:rFonts w:eastAsia="Times New Roman" w:hint="cs"/>
          <w:rtl/>
        </w:rPr>
        <w:t>). زیرا میزان عدالت پندار و گفتار و کردار را با حقوق می‌سنجد و وجدان اخلاقی حاصل سنجش را در  تغییر پندار و گفتار و کردار انسان و در بدر</w:t>
      </w:r>
      <w:r w:rsidR="0069200B" w:rsidRPr="003B172C">
        <w:rPr>
          <w:rFonts w:eastAsia="Times New Roman"/>
          <w:rtl/>
        </w:rPr>
        <w:t>آ</w:t>
      </w:r>
      <w:r w:rsidR="0069200B" w:rsidRPr="003B172C">
        <w:rPr>
          <w:rFonts w:eastAsia="Times New Roman" w:hint="cs"/>
          <w:rtl/>
        </w:rPr>
        <w:t>مدن او از غفلت از استقلال و آزادی</w:t>
      </w:r>
      <w:r w:rsidR="0069200B" w:rsidRPr="003B172C">
        <w:rPr>
          <w:rFonts w:eastAsia="Times New Roman"/>
          <w:rtl/>
        </w:rPr>
        <w:t>،</w:t>
      </w:r>
      <w:r w:rsidR="0069200B" w:rsidRPr="003B172C">
        <w:rPr>
          <w:rFonts w:eastAsia="Times New Roman" w:hint="cs"/>
          <w:rtl/>
        </w:rPr>
        <w:t xml:space="preserve"> بکار می‌برد.</w:t>
      </w:r>
      <w:r w:rsidR="00373C72" w:rsidRPr="003B172C">
        <w:rPr>
          <w:rFonts w:eastAsia="Times New Roman" w:hint="cs"/>
          <w:rtl/>
        </w:rPr>
        <w:t xml:space="preserve"> سنجش پندار و گفتار و کردار به حق</w:t>
      </w:r>
      <w:r w:rsidR="00373C72" w:rsidRPr="003B172C">
        <w:rPr>
          <w:rFonts w:eastAsia="Times New Roman"/>
          <w:rtl/>
        </w:rPr>
        <w:t>،</w:t>
      </w:r>
      <w:r w:rsidR="00373C72" w:rsidRPr="003B172C">
        <w:rPr>
          <w:rFonts w:eastAsia="Times New Roman" w:hint="cs"/>
          <w:rtl/>
        </w:rPr>
        <w:t xml:space="preserve"> به عدالت بمثابه میزان</w:t>
      </w:r>
      <w:r w:rsidR="00373C72" w:rsidRPr="003B172C">
        <w:rPr>
          <w:rFonts w:eastAsia="Times New Roman"/>
          <w:rtl/>
        </w:rPr>
        <w:t>،</w:t>
      </w:r>
      <w:r w:rsidR="00373C72" w:rsidRPr="003B172C">
        <w:rPr>
          <w:rFonts w:eastAsia="Times New Roman" w:hint="cs"/>
          <w:rtl/>
        </w:rPr>
        <w:t xml:space="preserve"> نقش‌های مهم دیگری </w:t>
      </w:r>
      <w:r w:rsidR="00373C72" w:rsidRPr="003B172C">
        <w:rPr>
          <w:rFonts w:eastAsia="Times New Roman" w:hint="cs"/>
          <w:rtl/>
        </w:rPr>
        <w:lastRenderedPageBreak/>
        <w:t xml:space="preserve">می‌دهد که بخاطر تعریفی که </w:t>
      </w:r>
      <w:r w:rsidR="00713BEB" w:rsidRPr="003B172C">
        <w:rPr>
          <w:rFonts w:eastAsia="Times New Roman" w:hint="cs"/>
          <w:rtl/>
        </w:rPr>
        <w:t>عدالت</w:t>
      </w:r>
      <w:r w:rsidR="00373C72" w:rsidRPr="003B172C">
        <w:rPr>
          <w:rFonts w:eastAsia="Times New Roman" w:hint="cs"/>
          <w:rtl/>
        </w:rPr>
        <w:t xml:space="preserve"> در بیان‌های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373C72" w:rsidRPr="003B172C">
        <w:rPr>
          <w:rFonts w:eastAsia="Times New Roman" w:hint="cs"/>
          <w:rtl/>
        </w:rPr>
        <w:t xml:space="preserve"> پیداکرده‌است</w:t>
      </w:r>
      <w:r w:rsidR="00373C72" w:rsidRPr="003B172C">
        <w:rPr>
          <w:rFonts w:eastAsia="Times New Roman"/>
          <w:rtl/>
        </w:rPr>
        <w:t>،</w:t>
      </w:r>
      <w:r w:rsidR="00373C72" w:rsidRPr="003B172C">
        <w:rPr>
          <w:rFonts w:eastAsia="Times New Roman" w:hint="cs"/>
          <w:rtl/>
        </w:rPr>
        <w:t xml:space="preserve"> همگان از آن غافلند</w:t>
      </w:r>
      <w:r w:rsidR="00373C72" w:rsidRPr="003B172C">
        <w:rPr>
          <w:rFonts w:eastAsia="Times New Roman"/>
          <w:rtl/>
        </w:rPr>
        <w:t>:</w:t>
      </w:r>
    </w:p>
    <w:p w14:paraId="13A5DB10" w14:textId="7AC75EE4" w:rsidR="00373C72" w:rsidRPr="003B172C" w:rsidRDefault="00713BEB" w:rsidP="00D678CB">
      <w:pPr>
        <w:spacing w:line="240" w:lineRule="atLeast"/>
        <w:ind w:left="57" w:right="-142"/>
        <w:jc w:val="both"/>
        <w:rPr>
          <w:rFonts w:eastAsia="Times New Roman"/>
          <w:rtl/>
        </w:rPr>
      </w:pPr>
      <w:r w:rsidRPr="003B172C">
        <w:rPr>
          <w:rFonts w:eastAsia="Times New Roman" w:hint="cs"/>
          <w:rtl/>
        </w:rPr>
        <w:t>3</w:t>
      </w:r>
      <w:r w:rsidR="00373C72" w:rsidRPr="003B172C">
        <w:rPr>
          <w:rFonts w:eastAsia="Times New Roman" w:hint="cs"/>
          <w:rtl/>
        </w:rPr>
        <w:t>.</w:t>
      </w:r>
      <w:r w:rsidRPr="003B172C">
        <w:rPr>
          <w:rFonts w:eastAsia="Times New Roman" w:hint="cs"/>
          <w:rtl/>
        </w:rPr>
        <w:t>2</w:t>
      </w:r>
      <w:r w:rsidR="00373C72" w:rsidRPr="003B172C">
        <w:rPr>
          <w:rFonts w:eastAsia="Times New Roman" w:hint="cs"/>
          <w:rtl/>
        </w:rPr>
        <w:t>. 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373C72" w:rsidRPr="003B172C">
        <w:rPr>
          <w:rFonts w:eastAsia="Times New Roman" w:hint="cs"/>
          <w:rtl/>
        </w:rPr>
        <w:t xml:space="preserve"> بکار </w:t>
      </w:r>
      <w:r w:rsidR="00373C72" w:rsidRPr="003B172C">
        <w:rPr>
          <w:rFonts w:eastAsia="Times New Roman"/>
          <w:rtl/>
        </w:rPr>
        <w:t>آ</w:t>
      </w:r>
      <w:r w:rsidR="00373C72" w:rsidRPr="003B172C">
        <w:rPr>
          <w:rFonts w:eastAsia="Times New Roman" w:hint="cs"/>
          <w:rtl/>
        </w:rPr>
        <w:t>ن سازماندهی جامعه می‌آید که</w:t>
      </w:r>
      <w:r w:rsidR="00373C72" w:rsidRPr="003B172C">
        <w:rPr>
          <w:rFonts w:eastAsia="Times New Roman"/>
          <w:rtl/>
        </w:rPr>
        <w:t>،</w:t>
      </w:r>
      <w:r w:rsidR="00373C72" w:rsidRPr="003B172C">
        <w:rPr>
          <w:rFonts w:eastAsia="Times New Roman" w:hint="cs"/>
          <w:rtl/>
        </w:rPr>
        <w:t xml:space="preserve"> در آن</w:t>
      </w:r>
      <w:r w:rsidR="00373C72" w:rsidRPr="003B172C">
        <w:rPr>
          <w:rFonts w:eastAsia="Times New Roman"/>
          <w:rtl/>
        </w:rPr>
        <w:t>،</w:t>
      </w:r>
      <w:r w:rsidR="00373C72" w:rsidRPr="003B172C">
        <w:rPr>
          <w:rFonts w:eastAsia="Times New Roman" w:hint="cs"/>
          <w:rtl/>
        </w:rPr>
        <w:t xml:space="preserve">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373C72" w:rsidRPr="003B172C">
        <w:rPr>
          <w:rFonts w:eastAsia="Times New Roman" w:hint="cs"/>
          <w:rtl/>
        </w:rPr>
        <w:t xml:space="preserve"> بی‌نقش و حقوق با نقش بگردند. بنابراین</w:t>
      </w:r>
      <w:r w:rsidR="00373C72" w:rsidRPr="003B172C">
        <w:rPr>
          <w:rFonts w:eastAsia="Times New Roman"/>
          <w:rtl/>
        </w:rPr>
        <w:t>،</w:t>
      </w:r>
      <w:r w:rsidR="00373C72" w:rsidRPr="003B172C">
        <w:rPr>
          <w:rFonts w:eastAsia="Times New Roman" w:hint="cs"/>
          <w:rtl/>
        </w:rPr>
        <w:t xml:space="preserve"> بدون این میزان</w:t>
      </w:r>
      <w:r w:rsidR="00373C72" w:rsidRPr="003B172C">
        <w:rPr>
          <w:rFonts w:eastAsia="Times New Roman"/>
          <w:rtl/>
        </w:rPr>
        <w:t>،</w:t>
      </w:r>
      <w:r w:rsidR="00373C72" w:rsidRPr="003B172C">
        <w:rPr>
          <w:rFonts w:eastAsia="Times New Roman" w:hint="cs"/>
          <w:rtl/>
        </w:rPr>
        <w:t xml:space="preserve"> ممکن نیست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00373C72" w:rsidRPr="003B172C">
        <w:rPr>
          <w:rFonts w:eastAsia="Times New Roman" w:hint="cs"/>
          <w:rtl/>
        </w:rPr>
        <w:t xml:space="preserve"> برپایه حقوق تنظیم کرد </w:t>
      </w:r>
      <w:r w:rsidRPr="003B172C">
        <w:rPr>
          <w:rFonts w:eastAsia="Times New Roman" w:hint="cs"/>
          <w:rtl/>
        </w:rPr>
        <w:t xml:space="preserve">تا </w:t>
      </w:r>
      <w:r w:rsidR="00373C72" w:rsidRPr="003B172C">
        <w:rPr>
          <w:rFonts w:eastAsia="Times New Roman" w:hint="cs"/>
          <w:rtl/>
        </w:rPr>
        <w:t>که</w:t>
      </w:r>
      <w:r w:rsidR="00FF1757" w:rsidRPr="003B172C">
        <w:rPr>
          <w:rFonts w:eastAsia="Times New Roman"/>
          <w:rtl/>
        </w:rPr>
        <w:t>،</w:t>
      </w:r>
      <w:r w:rsidR="00373C72" w:rsidRPr="003B172C">
        <w:rPr>
          <w:rFonts w:eastAsia="Times New Roman" w:hint="cs"/>
          <w:rtl/>
        </w:rPr>
        <w:t xml:space="preserve"> </w:t>
      </w:r>
      <w:r w:rsidRPr="003B172C">
        <w:rPr>
          <w:rFonts w:eastAsia="Times New Roman" w:hint="cs"/>
          <w:rtl/>
        </w:rPr>
        <w:t xml:space="preserve">عمل به </w:t>
      </w:r>
      <w:r w:rsidRPr="003B172C">
        <w:rPr>
          <w:rFonts w:eastAsia="Times New Roman"/>
          <w:rtl/>
        </w:rPr>
        <w:t>آ</w:t>
      </w:r>
      <w:r w:rsidRPr="003B172C">
        <w:rPr>
          <w:rFonts w:eastAsia="Times New Roman" w:hint="cs"/>
          <w:rtl/>
        </w:rPr>
        <w:t>ن</w:t>
      </w:r>
      <w:r w:rsidRPr="003B172C">
        <w:rPr>
          <w:rFonts w:eastAsia="Times New Roman"/>
          <w:rtl/>
        </w:rPr>
        <w:t>،</w:t>
      </w:r>
      <w:r w:rsidRPr="003B172C">
        <w:rPr>
          <w:rFonts w:eastAsia="Times New Roman" w:hint="cs"/>
          <w:rtl/>
        </w:rPr>
        <w:t xml:space="preserve"> </w:t>
      </w:r>
      <w:r w:rsidR="00373C72" w:rsidRPr="003B172C">
        <w:rPr>
          <w:rFonts w:eastAsia="Times New Roman" w:hint="cs"/>
          <w:rtl/>
        </w:rPr>
        <w:t>تحول تا استقرار جمهوری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373C72" w:rsidRPr="003B172C">
        <w:rPr>
          <w:rFonts w:eastAsia="Times New Roman" w:hint="cs"/>
          <w:rtl/>
        </w:rPr>
        <w:t xml:space="preserve"> حقوند را ممکن کند؛</w:t>
      </w:r>
    </w:p>
    <w:p w14:paraId="5CD1B9BF" w14:textId="379D151E" w:rsidR="00373C72" w:rsidRPr="003B172C" w:rsidRDefault="00066659" w:rsidP="00D678CB">
      <w:pPr>
        <w:spacing w:line="240" w:lineRule="atLeast"/>
        <w:ind w:left="57" w:right="-142"/>
        <w:jc w:val="both"/>
        <w:rPr>
          <w:rFonts w:eastAsia="Times New Roman"/>
          <w:rtl/>
        </w:rPr>
      </w:pPr>
      <w:r w:rsidRPr="003B172C">
        <w:rPr>
          <w:rFonts w:eastAsia="Times New Roman" w:hint="cs"/>
          <w:rtl/>
        </w:rPr>
        <w:t>3.3</w:t>
      </w:r>
      <w:r w:rsidR="00C66532" w:rsidRPr="003B172C">
        <w:rPr>
          <w:rFonts w:eastAsia="Times New Roman" w:hint="cs"/>
          <w:rtl/>
        </w:rPr>
        <w:t>. تحول از بالا</w:t>
      </w:r>
      <w:r w:rsidR="00C66532" w:rsidRPr="003B172C">
        <w:rPr>
          <w:rFonts w:eastAsia="Times New Roman"/>
          <w:rtl/>
        </w:rPr>
        <w:t>،</w:t>
      </w:r>
      <w:r w:rsidR="00C66532" w:rsidRPr="003B172C">
        <w:rPr>
          <w:rFonts w:eastAsia="Times New Roman" w:hint="cs"/>
          <w:rtl/>
        </w:rPr>
        <w:t xml:space="preserve"> به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C66532" w:rsidRPr="003B172C">
        <w:rPr>
          <w:rFonts w:eastAsia="Times New Roman" w:hint="cs"/>
          <w:rtl/>
        </w:rPr>
        <w:t xml:space="preserve"> نقش می‌دهد و ممکن نیست بر 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C66532" w:rsidRPr="003B172C">
        <w:rPr>
          <w:rFonts w:eastAsia="Times New Roman" w:hint="cs"/>
          <w:rtl/>
        </w:rPr>
        <w:t xml:space="preserve"> انجام‌پذیرد. بنابراین که قدرت ویران‌گر است و از قاعده فزونی </w:t>
      </w:r>
      <w:r w:rsidRPr="003B172C">
        <w:rPr>
          <w:rFonts w:eastAsia="Times New Roman" w:hint="cs"/>
          <w:rtl/>
        </w:rPr>
        <w:t>تخریب</w:t>
      </w:r>
      <w:r w:rsidR="00C66532" w:rsidRPr="003B172C">
        <w:rPr>
          <w:rFonts w:eastAsia="Times New Roman" w:hint="cs"/>
          <w:rtl/>
        </w:rPr>
        <w:t xml:space="preserve"> بر </w:t>
      </w:r>
      <w:r w:rsidRPr="003B172C">
        <w:rPr>
          <w:rFonts w:eastAsia="Times New Roman" w:hint="cs"/>
          <w:rtl/>
        </w:rPr>
        <w:t>ساختن</w:t>
      </w:r>
      <w:r w:rsidR="00FF1757" w:rsidRPr="003B172C">
        <w:rPr>
          <w:rFonts w:eastAsia="Times New Roman"/>
          <w:rtl/>
        </w:rPr>
        <w:t>،</w:t>
      </w:r>
      <w:r w:rsidR="00FF1757" w:rsidRPr="003B172C">
        <w:rPr>
          <w:rFonts w:eastAsia="Times New Roman" w:hint="cs"/>
          <w:rtl/>
        </w:rPr>
        <w:t xml:space="preserve"> پیروی</w:t>
      </w:r>
      <w:r w:rsidR="00C66532" w:rsidRPr="003B172C">
        <w:rPr>
          <w:rFonts w:eastAsia="Times New Roman" w:hint="cs"/>
          <w:rtl/>
        </w:rPr>
        <w:t xml:space="preserve"> می‌کند</w:t>
      </w:r>
      <w:r w:rsidR="00C66532" w:rsidRPr="003B172C">
        <w:rPr>
          <w:rFonts w:eastAsia="Times New Roman"/>
          <w:rtl/>
        </w:rPr>
        <w:t>،</w:t>
      </w:r>
      <w:r w:rsidR="00C66532" w:rsidRPr="003B172C">
        <w:rPr>
          <w:rFonts w:eastAsia="Times New Roman" w:hint="cs"/>
          <w:rtl/>
        </w:rPr>
        <w:t xml:space="preserve"> کار را به مرگ و ویرانی در بن‌بست می‌کشاند. امری که وقوع یافته و وقوع می‌یابد. اما تحول از پایین</w:t>
      </w:r>
      <w:r w:rsidR="00C66532" w:rsidRPr="003B172C">
        <w:rPr>
          <w:rFonts w:eastAsia="Times New Roman"/>
          <w:rtl/>
        </w:rPr>
        <w:t>،</w:t>
      </w:r>
      <w:r w:rsidR="00C66532" w:rsidRPr="003B172C">
        <w:rPr>
          <w:rFonts w:eastAsia="Times New Roman" w:hint="cs"/>
          <w:rtl/>
        </w:rPr>
        <w:t xml:space="preserve"> جز با تنظیم رابطه‌ها با حقوق میسر نمی‌شود و این تنظیم</w:t>
      </w:r>
      <w:r w:rsidR="00C66532" w:rsidRPr="003B172C">
        <w:rPr>
          <w:rFonts w:eastAsia="Times New Roman"/>
          <w:rtl/>
        </w:rPr>
        <w:t>،</w:t>
      </w:r>
      <w:r w:rsidR="00C66532" w:rsidRPr="003B172C">
        <w:rPr>
          <w:rFonts w:eastAsia="Times New Roman" w:hint="cs"/>
          <w:rtl/>
        </w:rPr>
        <w:t xml:space="preserve"> نیاز به عدالت بمثابه تمیز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C66532" w:rsidRPr="003B172C">
        <w:rPr>
          <w:rFonts w:eastAsia="Times New Roman" w:hint="cs"/>
          <w:rtl/>
        </w:rPr>
        <w:t xml:space="preserve"> از ناحق دارد</w:t>
      </w:r>
      <w:r w:rsidR="00D24148" w:rsidRPr="003B172C">
        <w:rPr>
          <w:rFonts w:eastAsia="Times New Roman" w:hint="cs"/>
          <w:rtl/>
        </w:rPr>
        <w:t>؛</w:t>
      </w:r>
    </w:p>
    <w:p w14:paraId="74CFB26B" w14:textId="75CDD112" w:rsidR="0069200B" w:rsidRPr="003B172C" w:rsidRDefault="00066659" w:rsidP="00D24148">
      <w:pPr>
        <w:spacing w:line="240" w:lineRule="atLeast"/>
        <w:ind w:left="57" w:right="-142"/>
        <w:jc w:val="both"/>
        <w:rPr>
          <w:rFonts w:eastAsia="Times New Roman"/>
          <w:rtl/>
        </w:rPr>
      </w:pPr>
      <w:r w:rsidRPr="003B172C">
        <w:rPr>
          <w:rFonts w:eastAsia="Times New Roman" w:hint="cs"/>
          <w:rtl/>
        </w:rPr>
        <w:t>3.4</w:t>
      </w:r>
      <w:r w:rsidR="00D24148" w:rsidRPr="003B172C">
        <w:rPr>
          <w:rFonts w:eastAsia="Times New Roman" w:hint="cs"/>
          <w:rtl/>
        </w:rPr>
        <w:t>. بی‌نقش کردن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00D24148" w:rsidRPr="003B172C">
        <w:rPr>
          <w:rFonts w:eastAsia="Times New Roman"/>
          <w:rtl/>
        </w:rPr>
        <w:t>،</w:t>
      </w:r>
      <w:r w:rsidR="00D24148" w:rsidRPr="003B172C">
        <w:rPr>
          <w:rFonts w:eastAsia="Times New Roman" w:hint="cs"/>
          <w:rtl/>
        </w:rPr>
        <w:t xml:space="preserve"> در واقع ترکیبی </w:t>
      </w:r>
      <w:r w:rsidRPr="003B172C">
        <w:rPr>
          <w:rFonts w:eastAsia="Times New Roman" w:hint="cs"/>
          <w:rtl/>
        </w:rPr>
        <w:t xml:space="preserve">از </w:t>
      </w:r>
      <w:r w:rsidR="00D24148" w:rsidRPr="003B172C">
        <w:rPr>
          <w:rFonts w:eastAsia="Times New Roman" w:hint="cs"/>
          <w:rtl/>
        </w:rPr>
        <w:t>علم</w:t>
      </w:r>
      <w:r w:rsidR="00697FDA" w:rsidRPr="003B172C">
        <w:rPr>
          <w:rFonts w:eastAsia="Times New Roman"/>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rPr>
        <w:fldChar w:fldCharType="end"/>
      </w:r>
      <w:r w:rsidR="00D24148" w:rsidRPr="003B172C">
        <w:rPr>
          <w:rFonts w:eastAsia="Times New Roman" w:hint="cs"/>
          <w:rtl/>
        </w:rPr>
        <w:t xml:space="preserve"> و فن</w:t>
      </w:r>
      <w:r w:rsidR="00697FDA" w:rsidRPr="003B172C">
        <w:rPr>
          <w:rFonts w:eastAsia="Times New Roman"/>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rPr>
        <w:fldChar w:fldCharType="end"/>
      </w:r>
      <w:r w:rsidR="00D24148" w:rsidRPr="003B172C">
        <w:rPr>
          <w:rFonts w:eastAsia="Times New Roman" w:hint="cs"/>
          <w:rtl/>
        </w:rPr>
        <w:t xml:space="preserve"> و پول</w:t>
      </w:r>
      <w:r w:rsidR="00697FDA" w:rsidRPr="003B172C">
        <w:rPr>
          <w:rFonts w:eastAsia="Times New Roman"/>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rPr>
        <w:fldChar w:fldCharType="end"/>
      </w:r>
      <w:r w:rsidR="00D24148" w:rsidRPr="003B172C">
        <w:rPr>
          <w:rFonts w:eastAsia="Times New Roman" w:hint="cs"/>
          <w:rtl/>
        </w:rPr>
        <w:t xml:space="preserve"> و... با زور</w:t>
      </w:r>
      <w:r w:rsidR="00D24148" w:rsidRPr="003B172C">
        <w:rPr>
          <w:rFonts w:eastAsia="Times New Roman"/>
          <w:rtl/>
        </w:rPr>
        <w:t>،</w:t>
      </w:r>
      <w:r w:rsidR="00D24148" w:rsidRPr="003B172C">
        <w:rPr>
          <w:rFonts w:eastAsia="Times New Roman" w:hint="cs"/>
          <w:rtl/>
        </w:rPr>
        <w:t xml:space="preserve"> از جمله نیازمند</w:t>
      </w:r>
      <w:r w:rsidR="00D24148" w:rsidRPr="003B172C">
        <w:rPr>
          <w:rFonts w:eastAsia="Times New Roman"/>
          <w:rtl/>
        </w:rPr>
        <w:t>،</w:t>
      </w:r>
      <w:r w:rsidR="00D24148" w:rsidRPr="003B172C">
        <w:rPr>
          <w:rFonts w:eastAsia="Times New Roman" w:hint="cs"/>
          <w:rtl/>
        </w:rPr>
        <w:t xml:space="preserve"> بکاربردن قواعد خشونت‌زدایی است </w:t>
      </w:r>
      <w:r w:rsidR="00917803" w:rsidRPr="003B172C">
        <w:rPr>
          <w:rFonts w:eastAsia="Times New Roman" w:hint="cs"/>
          <w:rtl/>
        </w:rPr>
        <w:t>که دورتر بدان باز می‌گردم</w:t>
      </w:r>
      <w:r w:rsidR="00D24148" w:rsidRPr="003B172C">
        <w:rPr>
          <w:rFonts w:eastAsia="Times New Roman" w:hint="cs"/>
          <w:rtl/>
        </w:rPr>
        <w:t>. اندازه گیری میزان افزایش یا کاهش میزان زوری که بکار می‌رود</w:t>
      </w:r>
      <w:r w:rsidR="00D24148" w:rsidRPr="003B172C">
        <w:rPr>
          <w:rFonts w:eastAsia="Times New Roman"/>
          <w:rtl/>
        </w:rPr>
        <w:t>،</w:t>
      </w:r>
      <w:r w:rsidR="00D24148" w:rsidRPr="003B172C">
        <w:rPr>
          <w:rFonts w:eastAsia="Times New Roman" w:hint="cs"/>
          <w:rtl/>
        </w:rPr>
        <w:t xml:space="preserve"> همچنان نیازمند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D24148" w:rsidRPr="003B172C">
        <w:rPr>
          <w:rFonts w:eastAsia="Times New Roman" w:hint="cs"/>
          <w:rtl/>
        </w:rPr>
        <w:t xml:space="preserve"> بمثابه میزان است؛</w:t>
      </w:r>
    </w:p>
    <w:p w14:paraId="5EFCB180" w14:textId="0E4454BF" w:rsidR="00E76436" w:rsidRPr="003B172C" w:rsidRDefault="00066659" w:rsidP="00D24148">
      <w:pPr>
        <w:spacing w:line="240" w:lineRule="atLeast"/>
        <w:ind w:left="57" w:right="-142"/>
        <w:jc w:val="both"/>
        <w:rPr>
          <w:rFonts w:eastAsia="Times New Roman"/>
          <w:rtl/>
        </w:rPr>
      </w:pPr>
      <w:r w:rsidRPr="003B172C">
        <w:rPr>
          <w:rFonts w:eastAsia="Times New Roman" w:hint="cs"/>
          <w:rtl/>
        </w:rPr>
        <w:t>3.5</w:t>
      </w:r>
      <w:r w:rsidR="00E76436" w:rsidRPr="003B172C">
        <w:rPr>
          <w:rFonts w:eastAsia="Times New Roman" w:hint="cs"/>
          <w:rtl/>
        </w:rPr>
        <w:t>. از کاربردهای حقوق بر 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E76436" w:rsidRPr="003B172C">
        <w:rPr>
          <w:rFonts w:eastAsia="Times New Roman"/>
          <w:rtl/>
        </w:rPr>
        <w:t>،</w:t>
      </w:r>
      <w:r w:rsidR="00E76436" w:rsidRPr="003B172C">
        <w:rPr>
          <w:rFonts w:eastAsia="Times New Roman" w:hint="cs"/>
          <w:rtl/>
        </w:rPr>
        <w:t xml:space="preserve"> یکی اندازه‌شناسی است. این واقعیت که مصرف بر تولید بیشی گرفته‌است</w:t>
      </w:r>
      <w:r w:rsidR="009C09CD" w:rsidRPr="003B172C">
        <w:rPr>
          <w:rFonts w:eastAsia="Times New Roman" w:hint="cs"/>
          <w:rtl/>
        </w:rPr>
        <w:t xml:space="preserve"> و در همان‌حال فقر و خشونت جهان را فرا می‌گیرد</w:t>
      </w:r>
      <w:r w:rsidR="009C09CD" w:rsidRPr="003B172C">
        <w:rPr>
          <w:rFonts w:eastAsia="Times New Roman"/>
          <w:rtl/>
        </w:rPr>
        <w:t>،</w:t>
      </w:r>
      <w:r w:rsidR="009C09CD" w:rsidRPr="003B172C">
        <w:rPr>
          <w:rFonts w:eastAsia="Times New Roman" w:hint="cs"/>
          <w:rtl/>
        </w:rPr>
        <w:t xml:space="preserve"> هم ما را از اهمیت اندازه‌سنجی</w:t>
      </w:r>
      <w:r w:rsidR="009C09CD" w:rsidRPr="003B172C">
        <w:rPr>
          <w:rFonts w:eastAsia="Times New Roman"/>
          <w:rtl/>
        </w:rPr>
        <w:t>،</w:t>
      </w:r>
      <w:r w:rsidR="009C09CD" w:rsidRPr="003B172C">
        <w:rPr>
          <w:rFonts w:eastAsia="Times New Roman" w:hint="cs"/>
          <w:rtl/>
        </w:rPr>
        <w:t xml:space="preserve"> بمثابه یکی از ویژگی‌های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9C09CD" w:rsidRPr="003B172C">
        <w:rPr>
          <w:rFonts w:eastAsia="Times New Roman" w:hint="cs"/>
          <w:rtl/>
        </w:rPr>
        <w:t xml:space="preserve"> آگاه می‌کند و هم ضرورت بکاربردن میزان عدالت در تنظیم تولید و مصرف</w:t>
      </w:r>
      <w:r w:rsidRPr="003B172C">
        <w:rPr>
          <w:rFonts w:eastAsia="Times New Roman" w:hint="cs"/>
          <w:rtl/>
        </w:rPr>
        <w:t xml:space="preserve"> را</w:t>
      </w:r>
      <w:r w:rsidR="009C09CD" w:rsidRPr="003B172C">
        <w:rPr>
          <w:rFonts w:eastAsia="Times New Roman" w:hint="cs"/>
          <w:rtl/>
        </w:rPr>
        <w:t xml:space="preserve"> خاطرنشانمان می‌کند؛</w:t>
      </w:r>
    </w:p>
    <w:p w14:paraId="1F325471" w14:textId="72CFEDB6" w:rsidR="00D24148" w:rsidRPr="003B172C" w:rsidRDefault="00066659" w:rsidP="00D24148">
      <w:pPr>
        <w:spacing w:line="240" w:lineRule="atLeast"/>
        <w:ind w:left="57" w:right="-142"/>
        <w:jc w:val="both"/>
        <w:rPr>
          <w:rFonts w:eastAsia="Times New Roman"/>
          <w:rtl/>
        </w:rPr>
      </w:pPr>
      <w:r w:rsidRPr="003B172C">
        <w:rPr>
          <w:rFonts w:eastAsia="Times New Roman" w:hint="cs"/>
          <w:rtl/>
        </w:rPr>
        <w:t>3.6.</w:t>
      </w:r>
      <w:r w:rsidR="00D24148" w:rsidRPr="003B172C">
        <w:rPr>
          <w:rFonts w:eastAsia="Times New Roman" w:hint="cs"/>
          <w:rtl/>
        </w:rPr>
        <w:t xml:space="preserve"> همه آفریده‌ها</w:t>
      </w:r>
      <w:r w:rsidR="00E76436" w:rsidRPr="003B172C">
        <w:rPr>
          <w:rFonts w:eastAsia="Times New Roman"/>
          <w:rtl/>
        </w:rPr>
        <w:t>،</w:t>
      </w:r>
      <w:r w:rsidR="00E76436" w:rsidRPr="003B172C">
        <w:rPr>
          <w:rFonts w:eastAsia="Times New Roman" w:hint="cs"/>
          <w:rtl/>
        </w:rPr>
        <w:t xml:space="preserve"> بدین‌خاطر که حقوق ذاتی</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rPr>
        <w:fldChar w:fldCharType="end"/>
      </w:r>
      <w:r w:rsidR="00E76436" w:rsidRPr="003B172C">
        <w:rPr>
          <w:rFonts w:eastAsia="Times New Roman" w:hint="cs"/>
          <w:rtl/>
        </w:rPr>
        <w:t xml:space="preserve"> حیات</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rPr>
        <w:fldChar w:fldCharType="end"/>
      </w:r>
      <w:r w:rsidR="00E76436" w:rsidRPr="003B172C">
        <w:rPr>
          <w:rFonts w:eastAsia="Times New Roman" w:hint="cs"/>
          <w:rtl/>
        </w:rPr>
        <w:t xml:space="preserve"> </w:t>
      </w:r>
      <w:r w:rsidR="00E76436" w:rsidRPr="003B172C">
        <w:rPr>
          <w:rFonts w:eastAsia="Times New Roman"/>
          <w:rtl/>
        </w:rPr>
        <w:t>آ</w:t>
      </w:r>
      <w:r w:rsidR="00E76436" w:rsidRPr="003B172C">
        <w:rPr>
          <w:rFonts w:eastAsia="Times New Roman" w:hint="cs"/>
          <w:rtl/>
        </w:rPr>
        <w:t>نها است و توانایی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E76436" w:rsidRPr="003B172C">
        <w:rPr>
          <w:rFonts w:eastAsia="Times New Roman" w:hint="cs"/>
          <w:rtl/>
        </w:rPr>
        <w:t xml:space="preserve"> و برخورداری از فضائل (حقوندی</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Fonts w:eastAsia="Times New Roman"/>
          <w:rtl/>
        </w:rPr>
        <w:fldChar w:fldCharType="end"/>
      </w:r>
      <w:r w:rsidR="00E76436" w:rsidRPr="003B172C">
        <w:rPr>
          <w:rFonts w:eastAsia="Times New Roman" w:hint="cs"/>
          <w:rtl/>
        </w:rPr>
        <w:t xml:space="preserve"> و دانشمندی و دوستی و مددکاری و...) را دار</w:t>
      </w:r>
      <w:r w:rsidR="00FF1757" w:rsidRPr="003B172C">
        <w:rPr>
          <w:rFonts w:eastAsia="Times New Roman" w:hint="cs"/>
          <w:rtl/>
        </w:rPr>
        <w:t>ن</w:t>
      </w:r>
      <w:r w:rsidR="00E76436" w:rsidRPr="003B172C">
        <w:rPr>
          <w:rFonts w:eastAsia="Times New Roman" w:hint="cs"/>
          <w:rtl/>
        </w:rPr>
        <w:t>د</w:t>
      </w:r>
      <w:r w:rsidR="00E76436" w:rsidRPr="003B172C">
        <w:rPr>
          <w:rFonts w:eastAsia="Times New Roman"/>
          <w:rtl/>
        </w:rPr>
        <w:t>،</w:t>
      </w:r>
      <w:r w:rsidR="00E76436" w:rsidRPr="003B172C">
        <w:rPr>
          <w:rFonts w:eastAsia="Times New Roman" w:hint="cs"/>
          <w:rtl/>
        </w:rPr>
        <w:t xml:space="preserve"> صاحب کرامت</w:t>
      </w:r>
      <w:r w:rsidR="00697FDA" w:rsidRPr="003B172C">
        <w:rPr>
          <w:rFonts w:eastAsia="Times New Roman"/>
          <w:rtl/>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Fonts w:eastAsia="Times New Roman"/>
          <w:rtl/>
        </w:rPr>
        <w:fldChar w:fldCharType="end"/>
      </w:r>
      <w:r w:rsidR="00E76436" w:rsidRPr="003B172C">
        <w:rPr>
          <w:rFonts w:eastAsia="Times New Roman" w:hint="cs"/>
          <w:rtl/>
        </w:rPr>
        <w:t xml:space="preserve"> و توانا بر افزودن بر کرامت خویش </w:t>
      </w:r>
      <w:r w:rsidR="00FF1757" w:rsidRPr="003B172C">
        <w:rPr>
          <w:rFonts w:eastAsia="Times New Roman" w:hint="cs"/>
          <w:rtl/>
        </w:rPr>
        <w:t>هستند</w:t>
      </w:r>
      <w:r w:rsidR="00E76436" w:rsidRPr="003B172C">
        <w:rPr>
          <w:rFonts w:eastAsia="Times New Roman" w:hint="cs"/>
          <w:rtl/>
        </w:rPr>
        <w:t>. بدین‌قرار</w:t>
      </w:r>
      <w:r w:rsidR="00E76436" w:rsidRPr="003B172C">
        <w:rPr>
          <w:rFonts w:eastAsia="Times New Roman"/>
          <w:rtl/>
        </w:rPr>
        <w:t>،</w:t>
      </w:r>
      <w:r w:rsidR="00E76436" w:rsidRPr="003B172C">
        <w:rPr>
          <w:rFonts w:eastAsia="Times New Roman" w:hint="cs"/>
          <w:rtl/>
        </w:rPr>
        <w:t xml:space="preserve">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E76436" w:rsidRPr="003B172C">
        <w:rPr>
          <w:rFonts w:eastAsia="Times New Roman" w:hint="cs"/>
          <w:rtl/>
        </w:rPr>
        <w:t xml:space="preserve"> میزانی است که بدان می‌توان کرامتمندی همه زیندگان و اندازه برخورداری </w:t>
      </w:r>
      <w:r w:rsidR="00E76436" w:rsidRPr="003B172C">
        <w:rPr>
          <w:rFonts w:eastAsia="Times New Roman"/>
          <w:rtl/>
        </w:rPr>
        <w:t>آ</w:t>
      </w:r>
      <w:r w:rsidR="00E76436" w:rsidRPr="003B172C">
        <w:rPr>
          <w:rFonts w:eastAsia="Times New Roman" w:hint="cs"/>
          <w:rtl/>
        </w:rPr>
        <w:t>نها از منزلت را اندازه گرفت</w:t>
      </w:r>
      <w:r w:rsidR="009C09CD" w:rsidRPr="003B172C">
        <w:rPr>
          <w:rFonts w:eastAsia="Times New Roman" w:hint="cs"/>
          <w:rtl/>
        </w:rPr>
        <w:t>. و</w:t>
      </w:r>
    </w:p>
    <w:p w14:paraId="68DE3DD4" w14:textId="668AD8DD" w:rsidR="0076438F" w:rsidRPr="003B172C" w:rsidRDefault="00066659" w:rsidP="0076438F">
      <w:pPr>
        <w:spacing w:line="240" w:lineRule="atLeast"/>
        <w:ind w:left="57" w:right="-142"/>
        <w:jc w:val="both"/>
        <w:rPr>
          <w:rFonts w:eastAsia="Times New Roman"/>
          <w:rtl/>
        </w:rPr>
      </w:pPr>
      <w:r w:rsidRPr="003B172C">
        <w:rPr>
          <w:rFonts w:eastAsia="Times New Roman" w:hint="cs"/>
          <w:rtl/>
        </w:rPr>
        <w:t>3.7</w:t>
      </w:r>
      <w:r w:rsidR="009C09CD" w:rsidRPr="003B172C">
        <w:rPr>
          <w:rFonts w:eastAsia="Times New Roman" w:hint="cs"/>
          <w:rtl/>
        </w:rPr>
        <w:t xml:space="preserve">. </w:t>
      </w:r>
      <w:r w:rsidR="003D75D5" w:rsidRPr="003B172C">
        <w:rPr>
          <w:rFonts w:eastAsia="Times New Roman" w:hint="cs"/>
          <w:rtl/>
        </w:rPr>
        <w:t>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3D75D5" w:rsidRPr="003B172C">
        <w:rPr>
          <w:rFonts w:eastAsia="Times New Roman" w:hint="cs"/>
          <w:rtl/>
        </w:rPr>
        <w:t xml:space="preserve"> در تمامی موارد </w:t>
      </w:r>
      <w:r w:rsidRPr="003B172C">
        <w:rPr>
          <w:rFonts w:eastAsia="Times New Roman" w:hint="cs"/>
          <w:rtl/>
        </w:rPr>
        <w:t xml:space="preserve">دو </w:t>
      </w:r>
      <w:r w:rsidR="003D75D5" w:rsidRPr="003B172C">
        <w:rPr>
          <w:rFonts w:eastAsia="Times New Roman" w:hint="cs"/>
          <w:rtl/>
        </w:rPr>
        <w:t>بند اول</w:t>
      </w:r>
      <w:r w:rsidRPr="003B172C">
        <w:rPr>
          <w:rFonts w:eastAsia="Times New Roman" w:hint="cs"/>
          <w:rtl/>
        </w:rPr>
        <w:t xml:space="preserve"> و دو</w:t>
      </w:r>
      <w:r w:rsidR="00620E09" w:rsidRPr="003B172C">
        <w:rPr>
          <w:rFonts w:eastAsia="Times New Roman" w:hint="cs"/>
          <w:rtl/>
        </w:rPr>
        <w:t>م و نیز بندهای چهارم و پنجم</w:t>
      </w:r>
      <w:r w:rsidR="003D75D5" w:rsidRPr="003B172C">
        <w:rPr>
          <w:rFonts w:eastAsia="Times New Roman"/>
          <w:rtl/>
        </w:rPr>
        <w:t>،</w:t>
      </w:r>
      <w:r w:rsidR="003D75D5" w:rsidRPr="003B172C">
        <w:rPr>
          <w:rFonts w:eastAsia="Times New Roman" w:hint="cs"/>
          <w:rtl/>
        </w:rPr>
        <w:t xml:space="preserve"> کاربرد دارد. از جمله</w:t>
      </w:r>
      <w:r w:rsidR="003D75D5" w:rsidRPr="003B172C">
        <w:rPr>
          <w:rFonts w:eastAsia="Times New Roman"/>
          <w:rtl/>
        </w:rPr>
        <w:t>،</w:t>
      </w:r>
      <w:r w:rsidR="003D75D5" w:rsidRPr="003B172C">
        <w:rPr>
          <w:rFonts w:eastAsia="Times New Roman" w:hint="cs"/>
          <w:rtl/>
        </w:rPr>
        <w:t xml:space="preserve"> بدین‌خاطر که شناسایی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3D75D5" w:rsidRPr="003B172C">
        <w:rPr>
          <w:rFonts w:eastAsia="Times New Roman" w:hint="cs"/>
          <w:rtl/>
        </w:rPr>
        <w:t xml:space="preserve"> به ویژگی</w:t>
      </w:r>
      <w:r w:rsidR="007A50A7" w:rsidRPr="003B172C">
        <w:rPr>
          <w:rFonts w:eastAsia="Times New Roman" w:hint="cs"/>
          <w:rtl/>
        </w:rPr>
        <w:t>هایش</w:t>
      </w:r>
      <w:r w:rsidR="007A50A7" w:rsidRPr="003B172C">
        <w:rPr>
          <w:rFonts w:eastAsia="Times New Roman"/>
          <w:rtl/>
        </w:rPr>
        <w:t>،</w:t>
      </w:r>
      <w:r w:rsidR="007A50A7" w:rsidRPr="003B172C">
        <w:rPr>
          <w:rFonts w:eastAsia="Times New Roman" w:hint="cs"/>
          <w:rtl/>
        </w:rPr>
        <w:t xml:space="preserve"> نیاز به عدالت بمثابه میزان دارد. این میزان به ما می‌</w:t>
      </w:r>
      <w:r w:rsidR="007A50A7" w:rsidRPr="003B172C">
        <w:rPr>
          <w:rFonts w:eastAsia="Times New Roman"/>
          <w:rtl/>
        </w:rPr>
        <w:t>آ</w:t>
      </w:r>
      <w:r w:rsidR="007A50A7" w:rsidRPr="003B172C">
        <w:rPr>
          <w:rFonts w:eastAsia="Times New Roman" w:hint="cs"/>
          <w:rtl/>
        </w:rPr>
        <w:t>موزد</w:t>
      </w:r>
      <w:r w:rsidR="007A50A7" w:rsidRPr="003B172C">
        <w:rPr>
          <w:rFonts w:eastAsia="Times New Roman"/>
          <w:rtl/>
        </w:rPr>
        <w:t>:</w:t>
      </w:r>
      <w:r w:rsidR="007A50A7" w:rsidRPr="003B172C">
        <w:rPr>
          <w:rFonts w:eastAsia="Times New Roman" w:hint="cs"/>
          <w:rtl/>
        </w:rPr>
        <w:t xml:space="preserve"> از حق جز حق صادر نمی‌شود. باوجوداین</w:t>
      </w:r>
      <w:r w:rsidR="007A50A7" w:rsidRPr="003B172C">
        <w:rPr>
          <w:rFonts w:eastAsia="Times New Roman"/>
          <w:rtl/>
        </w:rPr>
        <w:t>،</w:t>
      </w:r>
      <w:r w:rsidR="007A50A7" w:rsidRPr="003B172C">
        <w:rPr>
          <w:rFonts w:eastAsia="Times New Roman" w:hint="cs"/>
          <w:rtl/>
        </w:rPr>
        <w:t xml:space="preserve"> در شناسایی حق</w:t>
      </w:r>
      <w:r w:rsidR="007A50A7" w:rsidRPr="003B172C">
        <w:rPr>
          <w:rFonts w:eastAsia="Times New Roman"/>
          <w:rtl/>
        </w:rPr>
        <w:t>،</w:t>
      </w:r>
      <w:r w:rsidR="007A50A7" w:rsidRPr="003B172C">
        <w:rPr>
          <w:rFonts w:eastAsia="Times New Roman" w:hint="cs"/>
          <w:rtl/>
        </w:rPr>
        <w:t xml:space="preserve"> بنا را بر این باید گذاشت</w:t>
      </w:r>
      <w:r w:rsidR="007A50A7" w:rsidRPr="003B172C">
        <w:rPr>
          <w:rFonts w:eastAsia="Times New Roman"/>
          <w:rtl/>
        </w:rPr>
        <w:t>:</w:t>
      </w:r>
      <w:r w:rsidR="007A50A7" w:rsidRPr="003B172C">
        <w:rPr>
          <w:rFonts w:eastAsia="Times New Roman" w:hint="cs"/>
          <w:rtl/>
        </w:rPr>
        <w:t xml:space="preserve"> چون حق است از حق </w:t>
      </w:r>
      <w:r w:rsidR="007A50A7" w:rsidRPr="003B172C">
        <w:rPr>
          <w:rFonts w:eastAsia="Times New Roman" w:hint="cs"/>
          <w:rtl/>
        </w:rPr>
        <w:lastRenderedPageBreak/>
        <w:t>مطلق صادر می‌شود و نه چون از او صادر می‌شود</w:t>
      </w:r>
      <w:r w:rsidR="007A50A7" w:rsidRPr="003B172C">
        <w:rPr>
          <w:rFonts w:eastAsia="Times New Roman"/>
          <w:rtl/>
        </w:rPr>
        <w:t>،</w:t>
      </w:r>
      <w:r w:rsidR="007A50A7" w:rsidRPr="003B172C">
        <w:rPr>
          <w:rFonts w:eastAsia="Times New Roman" w:hint="cs"/>
          <w:rtl/>
        </w:rPr>
        <w:t xml:space="preserve"> حق است. به سخن دیگر</w:t>
      </w:r>
      <w:r w:rsidR="007A50A7" w:rsidRPr="003B172C">
        <w:rPr>
          <w:rFonts w:eastAsia="Times New Roman"/>
          <w:rtl/>
        </w:rPr>
        <w:t>،</w:t>
      </w:r>
      <w:r w:rsidR="007A50A7" w:rsidRPr="003B172C">
        <w:rPr>
          <w:rFonts w:eastAsia="Times New Roman" w:hint="cs"/>
          <w:rtl/>
        </w:rPr>
        <w:t xml:space="preserve"> </w:t>
      </w:r>
      <w:r w:rsidR="0076438F" w:rsidRPr="003B172C">
        <w:rPr>
          <w:rFonts w:eastAsia="Times New Roman" w:hint="cs"/>
          <w:rtl/>
        </w:rPr>
        <w:t xml:space="preserve">حق را به ویژگی‌هایش </w:t>
      </w:r>
      <w:r w:rsidR="00620E09" w:rsidRPr="003B172C">
        <w:rPr>
          <w:rFonts w:eastAsia="Times New Roman" w:hint="cs"/>
          <w:rtl/>
        </w:rPr>
        <w:t xml:space="preserve"> باید </w:t>
      </w:r>
      <w:r w:rsidR="0076438F" w:rsidRPr="003B172C">
        <w:rPr>
          <w:rFonts w:eastAsia="Times New Roman" w:hint="cs"/>
          <w:rtl/>
        </w:rPr>
        <w:t>شناخت و نه به صادرکننده و یا گوینده آن. بدین‌سان</w:t>
      </w:r>
      <w:r w:rsidR="0076438F" w:rsidRPr="003B172C">
        <w:rPr>
          <w:rFonts w:eastAsia="Times New Roman"/>
          <w:rtl/>
        </w:rPr>
        <w:t>،</w:t>
      </w:r>
      <w:r w:rsidR="0076438F" w:rsidRPr="003B172C">
        <w:rPr>
          <w:rFonts w:eastAsia="Times New Roman" w:hint="cs"/>
          <w:rtl/>
        </w:rPr>
        <w:t xml:space="preserve"> با درکار </w:t>
      </w:r>
      <w:r w:rsidR="0076438F" w:rsidRPr="003B172C">
        <w:rPr>
          <w:rFonts w:eastAsia="Times New Roman"/>
          <w:rtl/>
        </w:rPr>
        <w:t>آ</w:t>
      </w:r>
      <w:r w:rsidR="0076438F" w:rsidRPr="003B172C">
        <w:rPr>
          <w:rFonts w:eastAsia="Times New Roman" w:hint="cs"/>
          <w:rtl/>
        </w:rPr>
        <w:t>مدن میزان عدالت</w:t>
      </w:r>
      <w:r w:rsidR="0076438F" w:rsidRPr="003B172C">
        <w:rPr>
          <w:rFonts w:eastAsia="Times New Roman"/>
          <w:rtl/>
        </w:rPr>
        <w:t>،</w:t>
      </w:r>
      <w:r w:rsidR="0076438F" w:rsidRPr="003B172C">
        <w:rPr>
          <w:rFonts w:eastAsia="Times New Roman" w:hint="cs"/>
          <w:rtl/>
        </w:rPr>
        <w:t xml:space="preserve"> رویه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76438F" w:rsidRPr="003B172C">
        <w:rPr>
          <w:rFonts w:eastAsia="Times New Roman" w:hint="cs"/>
          <w:rtl/>
        </w:rPr>
        <w:t xml:space="preserve"> فرموده سنجش حق به شخص</w:t>
      </w:r>
      <w:r w:rsidR="0076438F" w:rsidRPr="003B172C">
        <w:rPr>
          <w:rFonts w:eastAsia="Times New Roman"/>
          <w:rtl/>
        </w:rPr>
        <w:t>،</w:t>
      </w:r>
      <w:r w:rsidR="0076438F" w:rsidRPr="003B172C">
        <w:rPr>
          <w:rFonts w:eastAsia="Times New Roman" w:hint="cs"/>
          <w:rtl/>
        </w:rPr>
        <w:t xml:space="preserve"> جای خود را به روش سنجیدن شخص به حق می‌دهد. هرگاه همگان بر حقوندی</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Fonts w:eastAsia="Times New Roman"/>
          <w:rtl/>
        </w:rPr>
        <w:fldChar w:fldCharType="end"/>
      </w:r>
      <w:r w:rsidR="0076438F" w:rsidRPr="003B172C">
        <w:rPr>
          <w:rFonts w:eastAsia="Times New Roman" w:hint="cs"/>
          <w:rtl/>
        </w:rPr>
        <w:t xml:space="preserve"> خویش وجدان یابند و میزان عدالت را در سنجیدن شخص به حق</w:t>
      </w:r>
      <w:r w:rsidR="00A063BF" w:rsidRPr="003B172C">
        <w:rPr>
          <w:rFonts w:eastAsia="Times New Roman"/>
          <w:rtl/>
        </w:rPr>
        <w:t>،</w:t>
      </w:r>
      <w:r w:rsidR="0076438F" w:rsidRPr="003B172C">
        <w:rPr>
          <w:rFonts w:eastAsia="Times New Roman" w:hint="cs"/>
          <w:rtl/>
        </w:rPr>
        <w:t xml:space="preserve"> بکاربرند</w:t>
      </w:r>
      <w:r w:rsidR="0076438F" w:rsidRPr="003B172C">
        <w:rPr>
          <w:rFonts w:eastAsia="Times New Roman"/>
          <w:rtl/>
        </w:rPr>
        <w:t>،</w:t>
      </w:r>
      <w:r w:rsidR="0076438F" w:rsidRPr="003B172C">
        <w:rPr>
          <w:rFonts w:eastAsia="Times New Roman" w:hint="cs"/>
          <w:rtl/>
        </w:rPr>
        <w:t xml:space="preserve"> زبان فریب و دروغ و... از میان بر می‌خیزد.</w:t>
      </w:r>
    </w:p>
    <w:p w14:paraId="30F6D27F" w14:textId="5B3D70EA" w:rsidR="002D3F79" w:rsidRPr="003B172C" w:rsidRDefault="00620E09" w:rsidP="0076438F">
      <w:pPr>
        <w:spacing w:line="240" w:lineRule="atLeast"/>
        <w:ind w:left="57" w:right="-142"/>
        <w:jc w:val="both"/>
        <w:rPr>
          <w:rFonts w:eastAsia="Times New Roman"/>
          <w:rtl/>
        </w:rPr>
      </w:pPr>
      <w:r w:rsidRPr="003B172C">
        <w:rPr>
          <w:rFonts w:eastAsia="Times New Roman" w:hint="cs"/>
          <w:rtl/>
        </w:rPr>
        <w:t>3.8.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ویژگی‌های زبان عامه پسند و عامه فریب (فصل اول کتاب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اجتماعی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eastAsia="Times New Roman"/>
          <w:rtl/>
        </w:rPr>
        <w:fldChar w:fldCharType="end"/>
      </w:r>
      <w:r w:rsidR="001A3B74" w:rsidRPr="003B172C">
        <w:rPr>
          <w:rFonts w:eastAsia="Times New Roman" w:hint="cs"/>
          <w:rtl/>
        </w:rPr>
        <w:t xml:space="preserve"> و کتاب کیش شخصیت</w:t>
      </w:r>
      <w:r w:rsidRPr="003B172C">
        <w:rPr>
          <w:rFonts w:eastAsia="Times New Roman" w:hint="cs"/>
          <w:rtl/>
        </w:rPr>
        <w:t>) را می‌شناساند. از آنجا که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بکار فریب نمی‌آید و از </w:t>
      </w:r>
      <w:r w:rsidRPr="003B172C">
        <w:rPr>
          <w:rFonts w:eastAsia="Times New Roman"/>
          <w:rtl/>
        </w:rPr>
        <w:t>آ</w:t>
      </w:r>
      <w:r w:rsidRPr="003B172C">
        <w:rPr>
          <w:rFonts w:eastAsia="Times New Roman" w:hint="cs"/>
          <w:rtl/>
        </w:rPr>
        <w:t>نجا که فریب شکلی از اشکال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و تنها بکاربردنی نیست و باید با علم</w:t>
      </w:r>
      <w:r w:rsidR="00697FDA" w:rsidRPr="003B172C">
        <w:rPr>
          <w:rFonts w:eastAsia="Times New Roman"/>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فن</w:t>
      </w:r>
      <w:r w:rsidR="00697FDA" w:rsidRPr="003B172C">
        <w:rPr>
          <w:rFonts w:eastAsia="Times New Roman"/>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پول</w:t>
      </w:r>
      <w:r w:rsidR="00697FDA" w:rsidRPr="003B172C">
        <w:rPr>
          <w:rFonts w:eastAsia="Times New Roman"/>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ترکیب کرد و بکارش برد و این ترکیب تنها در رابطه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بکاربردنی است</w:t>
      </w:r>
      <w:r w:rsidRPr="003B172C">
        <w:rPr>
          <w:rFonts w:eastAsia="Times New Roman"/>
          <w:rtl/>
        </w:rPr>
        <w:t>،</w:t>
      </w:r>
      <w:r w:rsidRPr="003B172C">
        <w:rPr>
          <w:rFonts w:eastAsia="Times New Roman" w:hint="cs"/>
          <w:rtl/>
        </w:rPr>
        <w:t xml:space="preserve"> </w:t>
      </w:r>
      <w:r w:rsidR="002D3F79" w:rsidRPr="003B172C">
        <w:rPr>
          <w:rFonts w:eastAsia="Times New Roman" w:hint="cs"/>
          <w:rtl/>
        </w:rPr>
        <w:t>عدالت بمثابه میزان تمیز حق از ناحق امکان می‌دهد</w:t>
      </w:r>
      <w:r w:rsidR="002D3F79" w:rsidRPr="003B172C">
        <w:rPr>
          <w:rFonts w:eastAsia="Times New Roman"/>
          <w:rtl/>
        </w:rPr>
        <w:t>:</w:t>
      </w:r>
    </w:p>
    <w:p w14:paraId="07F61BDF" w14:textId="27C7E024" w:rsidR="002D3F79" w:rsidRPr="003B172C" w:rsidRDefault="002D3F79" w:rsidP="0076438F">
      <w:pPr>
        <w:spacing w:line="240" w:lineRule="atLeast"/>
        <w:ind w:left="57"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روابطی که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تنظیم‌شان می‌کند و پویایی‌ها</w:t>
      </w:r>
      <w:r w:rsidR="008D5EB0" w:rsidRPr="003B172C">
        <w:rPr>
          <w:rFonts w:eastAsia="Times New Roman" w:hint="cs"/>
          <w:rtl/>
        </w:rPr>
        <w:t>ی</w:t>
      </w:r>
      <w:r w:rsidRPr="003B172C">
        <w:rPr>
          <w:rFonts w:eastAsia="Times New Roman" w:hint="cs"/>
          <w:rtl/>
        </w:rPr>
        <w:t xml:space="preserve"> این رابطه‌ها</w:t>
      </w:r>
      <w:r w:rsidR="00BB030A" w:rsidRPr="003B172C">
        <w:rPr>
          <w:rFonts w:eastAsia="Times New Roman"/>
          <w:rtl/>
        </w:rPr>
        <w:t>،</w:t>
      </w:r>
      <w:r w:rsidR="00BB030A" w:rsidRPr="003B172C">
        <w:rPr>
          <w:rFonts w:eastAsia="Times New Roman" w:hint="cs"/>
          <w:rtl/>
        </w:rPr>
        <w:t xml:space="preserve"> شناسایی شوند</w:t>
      </w:r>
      <w:r w:rsidRPr="003B172C">
        <w:rPr>
          <w:rFonts w:eastAsia="Times New Roman" w:hint="cs"/>
          <w:rtl/>
        </w:rPr>
        <w:t>؛</w:t>
      </w:r>
    </w:p>
    <w:p w14:paraId="0797E34D" w14:textId="56D76BDF" w:rsidR="00620E09" w:rsidRPr="003B172C" w:rsidRDefault="002D3F79" w:rsidP="0076438F">
      <w:pPr>
        <w:spacing w:line="240" w:lineRule="atLeast"/>
        <w:ind w:left="57"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کاربرد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در جامعه و میزان تخریب </w:t>
      </w:r>
      <w:r w:rsidRPr="003B172C">
        <w:rPr>
          <w:rFonts w:eastAsia="Times New Roman"/>
          <w:rtl/>
        </w:rPr>
        <w:t>آ</w:t>
      </w:r>
      <w:r w:rsidRPr="003B172C">
        <w:rPr>
          <w:rFonts w:eastAsia="Times New Roman" w:hint="cs"/>
          <w:rtl/>
        </w:rPr>
        <w:t>نها</w:t>
      </w:r>
      <w:r w:rsidRPr="003B172C">
        <w:rPr>
          <w:rFonts w:eastAsia="Times New Roman"/>
          <w:rtl/>
        </w:rPr>
        <w:t>،</w:t>
      </w:r>
      <w:r w:rsidRPr="003B172C">
        <w:rPr>
          <w:rFonts w:eastAsia="Times New Roman" w:hint="cs"/>
          <w:rtl/>
        </w:rPr>
        <w:t xml:space="preserve"> </w:t>
      </w:r>
      <w:r w:rsidR="00BB030A" w:rsidRPr="003B172C">
        <w:rPr>
          <w:rFonts w:eastAsia="Times New Roman" w:hint="cs"/>
          <w:rtl/>
        </w:rPr>
        <w:t>دقیق بر</w:t>
      </w:r>
      <w:r w:rsidR="00BB030A" w:rsidRPr="003B172C">
        <w:rPr>
          <w:rFonts w:eastAsia="Times New Roman"/>
          <w:rtl/>
        </w:rPr>
        <w:t>آ</w:t>
      </w:r>
      <w:r w:rsidR="00BB030A" w:rsidRPr="003B172C">
        <w:rPr>
          <w:rFonts w:eastAsia="Times New Roman" w:hint="cs"/>
          <w:rtl/>
        </w:rPr>
        <w:t xml:space="preserve">ورد شود. </w:t>
      </w:r>
      <w:r w:rsidRPr="003B172C">
        <w:rPr>
          <w:rFonts w:eastAsia="Times New Roman" w:hint="cs"/>
          <w:rtl/>
        </w:rPr>
        <w:t>در نتیجه</w:t>
      </w:r>
      <w:r w:rsidRPr="003B172C">
        <w:rPr>
          <w:rFonts w:eastAsia="Times New Roman"/>
          <w:rtl/>
        </w:rPr>
        <w:t>،</w:t>
      </w:r>
    </w:p>
    <w:p w14:paraId="68F7B7AB" w14:textId="77777777" w:rsidR="002D3F79" w:rsidRPr="003B172C" w:rsidRDefault="002D3F79" w:rsidP="0076438F">
      <w:pPr>
        <w:spacing w:line="240" w:lineRule="atLeast"/>
        <w:ind w:left="57"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w:t>
      </w:r>
      <w:r w:rsidR="007B0CF6" w:rsidRPr="003B172C">
        <w:rPr>
          <w:rFonts w:eastAsia="Times New Roman" w:hint="cs"/>
          <w:rtl/>
        </w:rPr>
        <w:t>موقعیت جویی در روابط قوا که تولید و بکاربردن زبان فریب را سبب می‌شود</w:t>
      </w:r>
      <w:r w:rsidR="00BB030A" w:rsidRPr="003B172C">
        <w:rPr>
          <w:rFonts w:eastAsia="Times New Roman"/>
          <w:rtl/>
        </w:rPr>
        <w:t>،</w:t>
      </w:r>
      <w:r w:rsidR="00BB030A" w:rsidRPr="003B172C">
        <w:rPr>
          <w:rFonts w:eastAsia="Times New Roman" w:hint="cs"/>
          <w:rtl/>
        </w:rPr>
        <w:t xml:space="preserve"> شناسایی شود</w:t>
      </w:r>
      <w:r w:rsidR="007B0CF6" w:rsidRPr="003B172C">
        <w:rPr>
          <w:rFonts w:eastAsia="Times New Roman" w:hint="cs"/>
          <w:rtl/>
        </w:rPr>
        <w:t xml:space="preserve">. </w:t>
      </w:r>
    </w:p>
    <w:p w14:paraId="024E0BE4" w14:textId="63CCEE79" w:rsidR="008D5EB0" w:rsidRPr="003B172C" w:rsidRDefault="008D5EB0" w:rsidP="0076438F">
      <w:pPr>
        <w:spacing w:line="240" w:lineRule="atLeast"/>
        <w:ind w:left="57"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انطباق حقوق موضوعه با حقوقی که ذاتی حیات انسان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جامعه و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هستند و برای آن وضع می‌شوند که به حقوق ذاتی</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عمل شود</w:t>
      </w:r>
      <w:r w:rsidR="00BB030A" w:rsidRPr="003B172C">
        <w:rPr>
          <w:rFonts w:eastAsia="Times New Roman"/>
          <w:rtl/>
        </w:rPr>
        <w:t>،</w:t>
      </w:r>
      <w:r w:rsidR="00BB030A" w:rsidRPr="003B172C">
        <w:rPr>
          <w:rFonts w:eastAsia="Times New Roman" w:hint="cs"/>
          <w:rtl/>
        </w:rPr>
        <w:t xml:space="preserve"> ممکن شود</w:t>
      </w:r>
      <w:r w:rsidRPr="003B172C">
        <w:rPr>
          <w:rFonts w:eastAsia="Times New Roman" w:hint="cs"/>
          <w:rtl/>
        </w:rPr>
        <w:t>.</w:t>
      </w:r>
    </w:p>
    <w:p w14:paraId="072AEB78" w14:textId="0F69881F" w:rsidR="007B0CF6" w:rsidRPr="003B172C" w:rsidRDefault="007B0CF6" w:rsidP="0076438F">
      <w:pPr>
        <w:spacing w:line="240" w:lineRule="atLeast"/>
        <w:ind w:left="57" w:right="-142"/>
        <w:jc w:val="both"/>
        <w:rPr>
          <w:rFonts w:eastAsia="Times New Roman"/>
          <w:rtl/>
        </w:rPr>
      </w:pPr>
      <w:r w:rsidRPr="003B172C">
        <w:rPr>
          <w:rFonts w:eastAsia="Times New Roman" w:hint="cs"/>
          <w:rtl/>
        </w:rPr>
        <w:t xml:space="preserve">    بدین‌قرار</w:t>
      </w:r>
      <w:r w:rsidRPr="003B172C">
        <w:rPr>
          <w:rFonts w:eastAsia="Times New Roman"/>
          <w:rtl/>
        </w:rPr>
        <w:t>،</w:t>
      </w:r>
      <w:r w:rsidRPr="003B172C">
        <w:rPr>
          <w:rFonts w:eastAsia="Times New Roman" w:hint="cs"/>
          <w:rtl/>
        </w:rPr>
        <w:t xml:space="preserve"> بنابر 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اجتماعی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rtl/>
        </w:rPr>
        <w:instrText>عدالت اجتماعی</w:instrText>
      </w:r>
      <w:r w:rsidR="00956093" w:rsidRPr="003B172C">
        <w:instrText xml:space="preserve">" </w:instrText>
      </w:r>
      <w:r w:rsidR="00956093" w:rsidRPr="003B172C">
        <w:rPr>
          <w:rFonts w:eastAsia="Times New Roman"/>
          <w:rtl/>
        </w:rPr>
        <w:fldChar w:fldCharType="end"/>
      </w:r>
      <w:r w:rsidRPr="003B172C">
        <w:rPr>
          <w:rFonts w:eastAsia="Times New Roman"/>
          <w:rtl/>
        </w:rPr>
        <w:t>،</w:t>
      </w:r>
      <w:r w:rsidRPr="003B172C">
        <w:rPr>
          <w:rFonts w:eastAsia="Times New Roman" w:hint="cs"/>
          <w:rtl/>
        </w:rPr>
        <w:t xml:space="preserve"> بدون جانشین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کردن</w:t>
      </w:r>
      <w:r w:rsidR="00BB030A" w:rsidRPr="003B172C">
        <w:rPr>
          <w:rFonts w:eastAsia="Times New Roman" w:hint="cs"/>
          <w:rtl/>
        </w:rPr>
        <w:t>ِ</w:t>
      </w:r>
      <w:r w:rsidRPr="003B172C">
        <w:rPr>
          <w:rFonts w:eastAsia="Times New Roman" w:hint="cs"/>
          <w:rtl/>
        </w:rPr>
        <w:t xml:space="preserve"> حقوق</w:t>
      </w:r>
      <w:r w:rsidRPr="003B172C">
        <w:rPr>
          <w:rFonts w:eastAsia="Times New Roman"/>
          <w:rtl/>
        </w:rPr>
        <w:t>،</w:t>
      </w:r>
      <w:r w:rsidRPr="003B172C">
        <w:rPr>
          <w:rFonts w:eastAsia="Times New Roman" w:hint="cs"/>
          <w:rtl/>
        </w:rPr>
        <w:t xml:space="preserve"> زبان فریب</w:t>
      </w:r>
      <w:r w:rsidRPr="003B172C">
        <w:rPr>
          <w:rFonts w:eastAsia="Times New Roman"/>
          <w:rtl/>
        </w:rPr>
        <w:t>،</w:t>
      </w:r>
      <w:r w:rsidRPr="003B172C">
        <w:rPr>
          <w:rFonts w:eastAsia="Times New Roman" w:hint="cs"/>
          <w:rtl/>
        </w:rPr>
        <w:t xml:space="preserve"> بمثابه امر واقع مستمر</w:t>
      </w:r>
      <w:r w:rsidRPr="003B172C">
        <w:rPr>
          <w:rFonts w:eastAsia="Times New Roman"/>
          <w:rtl/>
        </w:rPr>
        <w:t>،</w:t>
      </w:r>
      <w:r w:rsidRPr="003B172C">
        <w:rPr>
          <w:rFonts w:eastAsia="Times New Roman" w:hint="cs"/>
          <w:rtl/>
        </w:rPr>
        <w:t xml:space="preserve"> همواره بکارمی‌رود و خواهد رفت؛</w:t>
      </w:r>
    </w:p>
    <w:p w14:paraId="14981292" w14:textId="2AF2C5CD" w:rsidR="007B0CF6" w:rsidRPr="003B172C" w:rsidRDefault="007B0CF6" w:rsidP="0076438F">
      <w:pPr>
        <w:spacing w:line="240" w:lineRule="atLeast"/>
        <w:ind w:left="57" w:right="-142"/>
        <w:jc w:val="both"/>
        <w:rPr>
          <w:rFonts w:eastAsia="Times New Roman"/>
          <w:rtl/>
        </w:rPr>
      </w:pPr>
      <w:r w:rsidRPr="003B172C">
        <w:rPr>
          <w:rFonts w:eastAsia="Times New Roman" w:hint="cs"/>
          <w:rtl/>
        </w:rPr>
        <w:t xml:space="preserve">3.9. </w:t>
      </w:r>
      <w:r w:rsidR="001A3B74" w:rsidRPr="003B172C">
        <w:rPr>
          <w:rFonts w:eastAsia="Times New Roman" w:hint="cs"/>
          <w:rtl/>
        </w:rPr>
        <w:t>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1A3B74" w:rsidRPr="003B172C">
        <w:rPr>
          <w:rFonts w:eastAsia="Times New Roman" w:hint="cs"/>
          <w:rtl/>
        </w:rPr>
        <w:t xml:space="preserve"> افزون بر ممکن کردن اندازه سنجی</w:t>
      </w:r>
      <w:r w:rsidR="001A3B74" w:rsidRPr="003B172C">
        <w:rPr>
          <w:rFonts w:eastAsia="Times New Roman"/>
          <w:rtl/>
        </w:rPr>
        <w:t>،</w:t>
      </w:r>
      <w:r w:rsidR="001A3B74" w:rsidRPr="003B172C">
        <w:rPr>
          <w:rFonts w:eastAsia="Times New Roman" w:hint="cs"/>
          <w:rtl/>
        </w:rPr>
        <w:t xml:space="preserve"> به چند کار مهم دیگر می‌آید</w:t>
      </w:r>
      <w:r w:rsidR="001A3B74" w:rsidRPr="003B172C">
        <w:rPr>
          <w:rFonts w:eastAsia="Times New Roman"/>
          <w:rtl/>
        </w:rPr>
        <w:t>:</w:t>
      </w:r>
    </w:p>
    <w:p w14:paraId="290D2972" w14:textId="2027838C" w:rsidR="001A3B74" w:rsidRPr="003B172C" w:rsidRDefault="001A3B74" w:rsidP="0076438F">
      <w:pPr>
        <w:spacing w:line="240" w:lineRule="atLeast"/>
        <w:ind w:left="57"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شناسایی میزان پیشخورکردن</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پیشخورکردن</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و از پیش متعین کردن</w:t>
      </w:r>
      <w:r w:rsidR="00695F5B" w:rsidRPr="003B172C">
        <w:rPr>
          <w:rFonts w:eastAsia="Times New Roman"/>
          <w:rtl/>
        </w:rPr>
        <w:t>،</w:t>
      </w:r>
      <w:r w:rsidR="00695F5B" w:rsidRPr="003B172C">
        <w:rPr>
          <w:rFonts w:eastAsia="Times New Roman" w:hint="cs"/>
          <w:rtl/>
        </w:rPr>
        <w:t xml:space="preserve"> هر فرد</w:t>
      </w:r>
      <w:r w:rsidR="00695F5B" w:rsidRPr="003B172C">
        <w:rPr>
          <w:rFonts w:eastAsia="Times New Roman"/>
          <w:rtl/>
        </w:rPr>
        <w:t>،</w:t>
      </w:r>
      <w:r w:rsidR="00695F5B" w:rsidRPr="003B172C">
        <w:rPr>
          <w:rFonts w:eastAsia="Times New Roman" w:hint="cs"/>
          <w:rtl/>
        </w:rPr>
        <w:t xml:space="preserve"> هر گروه</w:t>
      </w:r>
      <w:r w:rsidR="00695F5B" w:rsidRPr="003B172C">
        <w:rPr>
          <w:rFonts w:eastAsia="Times New Roman"/>
          <w:rtl/>
        </w:rPr>
        <w:t>،</w:t>
      </w:r>
      <w:r w:rsidR="00695F5B" w:rsidRPr="003B172C">
        <w:rPr>
          <w:rFonts w:eastAsia="Times New Roman" w:hint="cs"/>
          <w:rtl/>
        </w:rPr>
        <w:t xml:space="preserve"> هر جامعه و جامعه جهانی</w:t>
      </w:r>
      <w:r w:rsidR="00697FDA" w:rsidRPr="003B172C">
        <w:rPr>
          <w:rFonts w:eastAsia="Times New Roman"/>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eastAsia="Times New Roman"/>
          <w:rtl/>
        </w:rPr>
        <w:fldChar w:fldCharType="end"/>
      </w:r>
      <w:r w:rsidR="00695F5B" w:rsidRPr="003B172C">
        <w:rPr>
          <w:rFonts w:eastAsia="Times New Roman" w:hint="cs"/>
          <w:rtl/>
        </w:rPr>
        <w:t>؛</w:t>
      </w:r>
    </w:p>
    <w:p w14:paraId="78FBD0C4" w14:textId="5FCDDB66" w:rsidR="00695F5B" w:rsidRPr="003B172C" w:rsidRDefault="00695F5B" w:rsidP="0076438F">
      <w:pPr>
        <w:spacing w:line="240" w:lineRule="atLeast"/>
        <w:ind w:left="57"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شناسایی میزان فرآورده‌های</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Fonts w:eastAsia="Times New Roman"/>
          <w:rtl/>
        </w:rPr>
        <w:fldChar w:fldCharType="end"/>
      </w:r>
      <w:r w:rsidRPr="003B172C">
        <w:rPr>
          <w:rFonts w:eastAsia="Times New Roman" w:hint="cs"/>
          <w:rtl/>
        </w:rPr>
        <w:t xml:space="preserve"> ویران‌گر از کل تولید؛</w:t>
      </w:r>
    </w:p>
    <w:p w14:paraId="6F84E94C" w14:textId="58164BB1" w:rsidR="00695F5B" w:rsidRPr="003B172C" w:rsidRDefault="00695F5B" w:rsidP="0076438F">
      <w:pPr>
        <w:spacing w:line="240" w:lineRule="atLeast"/>
        <w:ind w:left="57"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میزان کاهش عمر منابع و آلودگی محیط زیست</w:t>
      </w:r>
      <w:r w:rsidR="00697FDA" w:rsidRPr="003B172C">
        <w:rPr>
          <w:rFonts w:eastAsia="Times New Roman"/>
          <w:rtl/>
        </w:rPr>
        <w:fldChar w:fldCharType="begin"/>
      </w:r>
      <w:r w:rsidR="00697FDA" w:rsidRPr="003B172C">
        <w:instrText xml:space="preserve"> XE "</w:instrText>
      </w:r>
      <w:r w:rsidR="00697FDA" w:rsidRPr="003B172C">
        <w:rPr>
          <w:rtl/>
        </w:rPr>
        <w:instrText>محیط زیست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و بسیار مهم‌تر</w:t>
      </w:r>
      <w:r w:rsidRPr="003B172C">
        <w:rPr>
          <w:rFonts w:eastAsia="Times New Roman"/>
          <w:rtl/>
        </w:rPr>
        <w:t>،</w:t>
      </w:r>
    </w:p>
    <w:p w14:paraId="58F6F508" w14:textId="24563970" w:rsidR="00695F5B" w:rsidRPr="003B172C" w:rsidRDefault="00695F5B" w:rsidP="0076438F">
      <w:pPr>
        <w:spacing w:line="240" w:lineRule="atLeast"/>
        <w:ind w:left="57" w:right="-142"/>
        <w:jc w:val="both"/>
        <w:rPr>
          <w:rFonts w:eastAsia="Times New Roman"/>
          <w:rtl/>
        </w:rPr>
      </w:pPr>
      <w:r w:rsidRPr="003B172C">
        <w:rPr>
          <w:rFonts w:ascii="Yu Gothic UI Semilight" w:eastAsia="Yu Gothic UI Semilight" w:hAnsi="Yu Gothic UI Semilight" w:hint="eastAsia"/>
          <w:rtl/>
        </w:rPr>
        <w:lastRenderedPageBreak/>
        <w:t>●</w:t>
      </w:r>
      <w:r w:rsidRPr="003B172C">
        <w:rPr>
          <w:rFonts w:eastAsia="Times New Roman" w:hint="cs"/>
          <w:rtl/>
        </w:rPr>
        <w:t xml:space="preserve"> میزان باز بودن مدار پندار و گفتار و کردار</w:t>
      </w:r>
      <w:r w:rsidRPr="003B172C">
        <w:rPr>
          <w:rFonts w:eastAsia="Times New Roman"/>
          <w:rtl/>
        </w:rPr>
        <w:t>،</w:t>
      </w:r>
      <w:r w:rsidRPr="003B172C">
        <w:rPr>
          <w:rFonts w:eastAsia="Times New Roman" w:hint="cs"/>
          <w:rtl/>
        </w:rPr>
        <w:t xml:space="preserve"> در سطح فرد و در سطح جامعه </w:t>
      </w:r>
      <w:r w:rsidR="00BB030A" w:rsidRPr="003B172C">
        <w:rPr>
          <w:rFonts w:eastAsia="Times New Roman" w:hint="cs"/>
          <w:rtl/>
        </w:rPr>
        <w:t>و در سطح جامعه جهانی</w:t>
      </w:r>
      <w:r w:rsidR="00697FDA" w:rsidRPr="003B172C">
        <w:rPr>
          <w:rFonts w:eastAsia="Times New Roman"/>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eastAsia="Times New Roman"/>
          <w:rtl/>
        </w:rPr>
        <w:fldChar w:fldCharType="end"/>
      </w:r>
      <w:r w:rsidR="00BB030A" w:rsidRPr="003B172C">
        <w:rPr>
          <w:rFonts w:eastAsia="Times New Roman" w:hint="cs"/>
          <w:rtl/>
        </w:rPr>
        <w:t>.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BB030A" w:rsidRPr="003B172C">
        <w:rPr>
          <w:rFonts w:eastAsia="Times New Roman" w:hint="cs"/>
          <w:rtl/>
        </w:rPr>
        <w:t xml:space="preserve"> میزان </w:t>
      </w:r>
      <w:r w:rsidRPr="003B172C">
        <w:rPr>
          <w:rFonts w:eastAsia="Times New Roman" w:hint="cs"/>
          <w:rtl/>
        </w:rPr>
        <w:t>این‌همانی جستن انسان و جامعه انسانها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w:t>
      </w:r>
      <w:r w:rsidR="00BB030A" w:rsidRPr="003B172C">
        <w:rPr>
          <w:rFonts w:eastAsia="Times New Roman" w:hint="cs"/>
          <w:rtl/>
        </w:rPr>
        <w:t>را نیز معلوم می‌کند.</w:t>
      </w:r>
      <w:r w:rsidRPr="003B172C">
        <w:rPr>
          <w:rFonts w:eastAsia="Times New Roman" w:hint="cs"/>
          <w:rtl/>
        </w:rPr>
        <w:t xml:space="preserve"> </w:t>
      </w:r>
    </w:p>
    <w:p w14:paraId="15230774" w14:textId="3F8448A2" w:rsidR="001A0F25" w:rsidRPr="003B172C" w:rsidRDefault="00695F5B" w:rsidP="0076438F">
      <w:pPr>
        <w:spacing w:line="240" w:lineRule="atLeast"/>
        <w:ind w:left="57" w:right="-142"/>
        <w:jc w:val="both"/>
        <w:rPr>
          <w:rFonts w:eastAsia="Times New Roman"/>
          <w:rtl/>
        </w:rPr>
      </w:pPr>
      <w:r w:rsidRPr="003B172C">
        <w:rPr>
          <w:rFonts w:eastAsia="Times New Roman" w:hint="cs"/>
          <w:rtl/>
        </w:rPr>
        <w:t xml:space="preserve">3.10. </w:t>
      </w:r>
      <w:r w:rsidR="008D5A80" w:rsidRPr="003B172C">
        <w:rPr>
          <w:rFonts w:eastAsia="Times New Roman" w:hint="cs"/>
          <w:rtl/>
        </w:rPr>
        <w:t>دیدیم که دو ترکیب در</w:t>
      </w:r>
      <w:r w:rsidR="00F95A30" w:rsidRPr="003B172C">
        <w:rPr>
          <w:rFonts w:eastAsia="Times New Roman" w:hint="cs"/>
          <w:rtl/>
        </w:rPr>
        <w:t xml:space="preserve"> دو</w:t>
      </w:r>
      <w:r w:rsidR="008D5A80" w:rsidRPr="003B172C">
        <w:rPr>
          <w:rFonts w:eastAsia="Times New Roman" w:hint="cs"/>
          <w:rtl/>
        </w:rPr>
        <w:t xml:space="preserve"> نوع رابطه بکار می‌روند</w:t>
      </w:r>
      <w:r w:rsidR="008D5A80" w:rsidRPr="003B172C">
        <w:rPr>
          <w:rFonts w:eastAsia="Times New Roman"/>
          <w:rtl/>
        </w:rPr>
        <w:t>:</w:t>
      </w:r>
      <w:r w:rsidR="008D5A80" w:rsidRPr="003B172C">
        <w:rPr>
          <w:rFonts w:eastAsia="Times New Roman" w:hint="cs"/>
          <w:rtl/>
        </w:rPr>
        <w:t xml:space="preserve"> در یکی</w:t>
      </w:r>
      <w:r w:rsidR="001A0F25" w:rsidRPr="003B172C">
        <w:rPr>
          <w:rFonts w:eastAsia="Times New Roman"/>
          <w:rtl/>
        </w:rPr>
        <w:t>،</w:t>
      </w:r>
      <w:r w:rsidR="008D5A80" w:rsidRPr="003B172C">
        <w:rPr>
          <w:rFonts w:eastAsia="Times New Roman" w:hint="cs"/>
          <w:rtl/>
        </w:rPr>
        <w:t xml:space="preserve">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008D5A80" w:rsidRPr="003B172C">
        <w:rPr>
          <w:rFonts w:eastAsia="Times New Roman" w:hint="cs"/>
          <w:rtl/>
        </w:rPr>
        <w:t xml:space="preserve"> جزء عناصر مرکبه است و در دیگری نیست. بنابراین که مراد به حداکثر یا به حداقل رساندن ویرانی باشد</w:t>
      </w:r>
      <w:r w:rsidR="008D5A80" w:rsidRPr="003B172C">
        <w:rPr>
          <w:rFonts w:eastAsia="Times New Roman"/>
          <w:rtl/>
        </w:rPr>
        <w:t>،</w:t>
      </w:r>
      <w:r w:rsidR="008D5A80" w:rsidRPr="003B172C">
        <w:rPr>
          <w:rFonts w:eastAsia="Times New Roman" w:hint="cs"/>
          <w:rtl/>
        </w:rPr>
        <w:t xml:space="preserve"> </w:t>
      </w:r>
      <w:r w:rsidR="001A0F25" w:rsidRPr="003B172C">
        <w:rPr>
          <w:rFonts w:eastAsia="Times New Roman" w:hint="cs"/>
          <w:rtl/>
        </w:rPr>
        <w:t>در ترکیب اول</w:t>
      </w:r>
      <w:r w:rsidR="001A0F25" w:rsidRPr="003B172C">
        <w:rPr>
          <w:rFonts w:eastAsia="Times New Roman"/>
          <w:rtl/>
        </w:rPr>
        <w:t>،</w:t>
      </w:r>
      <w:r w:rsidR="001A0F25" w:rsidRPr="003B172C">
        <w:rPr>
          <w:rFonts w:eastAsia="Times New Roman" w:hint="cs"/>
          <w:rtl/>
        </w:rPr>
        <w:t xml:space="preserve"> </w:t>
      </w:r>
      <w:r w:rsidR="008D5A80" w:rsidRPr="003B172C">
        <w:rPr>
          <w:rFonts w:eastAsia="Times New Roman" w:hint="cs"/>
          <w:rtl/>
        </w:rPr>
        <w:t>هم سهم زور در ترکیب فرق می‌کند و هم ترکیب باید چنان انجام‌پذیرد که ویران‌گری را به حداقل و یا حداکثر رساند. بنابر این</w:t>
      </w:r>
      <w:r w:rsidR="008D5A80" w:rsidRPr="003B172C">
        <w:rPr>
          <w:rFonts w:eastAsia="Times New Roman"/>
          <w:rtl/>
        </w:rPr>
        <w:t>،</w:t>
      </w:r>
      <w:r w:rsidR="008D5A80" w:rsidRPr="003B172C">
        <w:rPr>
          <w:rFonts w:eastAsia="Times New Roman" w:hint="cs"/>
          <w:rtl/>
        </w:rPr>
        <w:t xml:space="preserve"> ترکیبی که</w:t>
      </w:r>
      <w:r w:rsidR="008D5A80" w:rsidRPr="003B172C">
        <w:rPr>
          <w:rFonts w:eastAsia="Times New Roman"/>
          <w:rtl/>
        </w:rPr>
        <w:t>،</w:t>
      </w:r>
      <w:r w:rsidR="008D5A80" w:rsidRPr="003B172C">
        <w:rPr>
          <w:rFonts w:eastAsia="Times New Roman" w:hint="cs"/>
          <w:rtl/>
        </w:rPr>
        <w:t xml:space="preserve"> در آن</w:t>
      </w:r>
      <w:r w:rsidR="008D5A80" w:rsidRPr="003B172C">
        <w:rPr>
          <w:rFonts w:eastAsia="Times New Roman"/>
          <w:rtl/>
        </w:rPr>
        <w:t>،</w:t>
      </w:r>
      <w:r w:rsidR="008D5A80" w:rsidRPr="003B172C">
        <w:rPr>
          <w:rFonts w:eastAsia="Times New Roman" w:hint="cs"/>
          <w:rtl/>
        </w:rPr>
        <w:t xml:space="preserve"> زور شرکت ندارد</w:t>
      </w:r>
      <w:r w:rsidR="008D5A80" w:rsidRPr="003B172C">
        <w:rPr>
          <w:rFonts w:eastAsia="Times New Roman"/>
          <w:rtl/>
        </w:rPr>
        <w:t>،</w:t>
      </w:r>
      <w:r w:rsidR="008D5A80" w:rsidRPr="003B172C">
        <w:rPr>
          <w:rFonts w:eastAsia="Times New Roman" w:hint="cs"/>
          <w:rtl/>
        </w:rPr>
        <w:t xml:space="preserve">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8D5A80" w:rsidRPr="003B172C">
        <w:rPr>
          <w:rFonts w:eastAsia="Times New Roman" w:hint="cs"/>
          <w:rtl/>
        </w:rPr>
        <w:t xml:space="preserve"> (علم</w:t>
      </w:r>
      <w:r w:rsidR="00697FDA" w:rsidRPr="003B172C">
        <w:rPr>
          <w:rFonts w:eastAsia="Times New Roman"/>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rPr>
        <w:fldChar w:fldCharType="end"/>
      </w:r>
      <w:r w:rsidR="008D5A80" w:rsidRPr="003B172C">
        <w:rPr>
          <w:rFonts w:eastAsia="Times New Roman" w:hint="cs"/>
          <w:rtl/>
        </w:rPr>
        <w:t xml:space="preserve"> و فن</w:t>
      </w:r>
      <w:r w:rsidR="00697FDA" w:rsidRPr="003B172C">
        <w:rPr>
          <w:rFonts w:eastAsia="Times New Roman"/>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rPr>
        <w:fldChar w:fldCharType="end"/>
      </w:r>
      <w:r w:rsidR="008D5A80" w:rsidRPr="003B172C">
        <w:rPr>
          <w:rFonts w:eastAsia="Times New Roman" w:hint="cs"/>
          <w:rtl/>
        </w:rPr>
        <w:t xml:space="preserve"> و سرمایه و نیرو و...)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8D5A80" w:rsidRPr="003B172C">
        <w:rPr>
          <w:rFonts w:eastAsia="Times New Roman"/>
          <w:rtl/>
        </w:rPr>
        <w:t>،</w:t>
      </w:r>
      <w:r w:rsidR="008D5A80" w:rsidRPr="003B172C">
        <w:rPr>
          <w:rFonts w:eastAsia="Times New Roman" w:hint="cs"/>
          <w:rtl/>
        </w:rPr>
        <w:t xml:space="preserve"> </w:t>
      </w:r>
      <w:r w:rsidR="004A4D7F" w:rsidRPr="003B172C">
        <w:rPr>
          <w:rFonts w:eastAsia="Times New Roman" w:hint="cs"/>
          <w:rtl/>
        </w:rPr>
        <w:t>به ترتیبی</w:t>
      </w:r>
      <w:r w:rsidR="001A0F25" w:rsidRPr="003B172C">
        <w:rPr>
          <w:rFonts w:eastAsia="Times New Roman" w:hint="cs"/>
          <w:rtl/>
        </w:rPr>
        <w:t xml:space="preserve">  ترکیب می‌شوند</w:t>
      </w:r>
      <w:r w:rsidR="004A4D7F" w:rsidRPr="003B172C">
        <w:rPr>
          <w:rFonts w:eastAsia="Times New Roman" w:hint="cs"/>
          <w:rtl/>
        </w:rPr>
        <w:t xml:space="preserve"> که عمل به حق و تنظیم رابطه‌ها با حقوق به حد مطلوب میل‌کند</w:t>
      </w:r>
      <w:r w:rsidR="001A0F25" w:rsidRPr="003B172C">
        <w:rPr>
          <w:rFonts w:eastAsia="Times New Roman" w:hint="cs"/>
          <w:rtl/>
        </w:rPr>
        <w:t>.</w:t>
      </w:r>
    </w:p>
    <w:p w14:paraId="7BE1B4EB" w14:textId="6AF5FCC2" w:rsidR="001A0F25" w:rsidRPr="003B172C" w:rsidRDefault="001A0F25" w:rsidP="0076438F">
      <w:pPr>
        <w:spacing w:line="240" w:lineRule="atLeast"/>
        <w:ind w:left="57" w:right="-142"/>
        <w:jc w:val="both"/>
        <w:rPr>
          <w:rFonts w:eastAsia="Times New Roman"/>
          <w:rtl/>
        </w:rPr>
      </w:pPr>
      <w:r w:rsidRPr="003B172C">
        <w:rPr>
          <w:rFonts w:eastAsia="Times New Roman" w:hint="cs"/>
          <w:rtl/>
        </w:rPr>
        <w:t xml:space="preserve">   </w:t>
      </w:r>
      <w:r w:rsidR="004A4D7F" w:rsidRPr="003B172C">
        <w:rPr>
          <w:rFonts w:eastAsia="Times New Roman" w:hint="cs"/>
          <w:rtl/>
        </w:rPr>
        <w:t xml:space="preserve"> بدین‌قرار</w:t>
      </w:r>
      <w:r w:rsidR="004A4D7F" w:rsidRPr="003B172C">
        <w:rPr>
          <w:rFonts w:eastAsia="Times New Roman"/>
          <w:rtl/>
        </w:rPr>
        <w:t>،</w:t>
      </w:r>
      <w:r w:rsidR="004A4D7F" w:rsidRPr="003B172C">
        <w:rPr>
          <w:rFonts w:eastAsia="Times New Roman" w:hint="cs"/>
          <w:rtl/>
        </w:rPr>
        <w:t xml:space="preserve">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4A4D7F" w:rsidRPr="003B172C">
        <w:rPr>
          <w:rFonts w:eastAsia="Times New Roman" w:hint="cs"/>
          <w:rtl/>
        </w:rPr>
        <w:t xml:space="preserve"> </w:t>
      </w:r>
      <w:r w:rsidR="00737583" w:rsidRPr="003B172C">
        <w:rPr>
          <w:rFonts w:eastAsia="Times New Roman" w:hint="cs"/>
          <w:rtl/>
        </w:rPr>
        <w:t>سه</w:t>
      </w:r>
      <w:r w:rsidR="004A4D7F" w:rsidRPr="003B172C">
        <w:rPr>
          <w:rFonts w:eastAsia="Times New Roman" w:hint="cs"/>
          <w:rtl/>
        </w:rPr>
        <w:t xml:space="preserve"> کارکرد مهم پیدا می‌کند</w:t>
      </w:r>
      <w:r w:rsidR="004A4D7F" w:rsidRPr="003B172C">
        <w:rPr>
          <w:rFonts w:eastAsia="Times New Roman"/>
          <w:rtl/>
        </w:rPr>
        <w:t>:</w:t>
      </w:r>
    </w:p>
    <w:p w14:paraId="1CE69C07" w14:textId="0382743C" w:rsidR="001A0F25" w:rsidRPr="003B172C" w:rsidRDefault="001A0F25" w:rsidP="0076438F">
      <w:pPr>
        <w:spacing w:line="240" w:lineRule="atLeast"/>
        <w:ind w:left="57" w:right="-142"/>
        <w:jc w:val="both"/>
        <w:rPr>
          <w:rFonts w:eastAsia="Times New Roman"/>
          <w:b/>
          <w:bCs/>
          <w:rtl/>
        </w:rPr>
      </w:pPr>
      <w:r w:rsidRPr="003B172C">
        <w:rPr>
          <w:rFonts w:eastAsia="Times New Roman" w:hint="cs"/>
          <w:b/>
          <w:bCs/>
          <w:rtl/>
        </w:rPr>
        <w:t>الف.</w:t>
      </w:r>
      <w:r w:rsidR="004A4D7F" w:rsidRPr="003B172C">
        <w:rPr>
          <w:rFonts w:eastAsia="Times New Roman" w:hint="cs"/>
          <w:b/>
          <w:bCs/>
          <w:rtl/>
        </w:rPr>
        <w:t xml:space="preserve"> شناسایی ترکیبی که </w:t>
      </w:r>
      <w:r w:rsidRPr="003B172C">
        <w:rPr>
          <w:rFonts w:eastAsia="Times New Roman" w:hint="cs"/>
          <w:b/>
          <w:bCs/>
          <w:rtl/>
        </w:rPr>
        <w:t xml:space="preserve">در </w:t>
      </w:r>
      <w:r w:rsidR="004A4D7F" w:rsidRPr="003B172C">
        <w:rPr>
          <w:rFonts w:eastAsia="Times New Roman" w:hint="cs"/>
          <w:b/>
          <w:bCs/>
          <w:rtl/>
        </w:rPr>
        <w:t>روابط قوا کاربرد دارد و بر میزان عدالت</w:t>
      </w:r>
      <w:r w:rsidR="00697FDA" w:rsidRPr="003B172C">
        <w:rPr>
          <w:rFonts w:eastAsia="Times New Roman"/>
          <w:b/>
          <w:bCs/>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b/>
          <w:bCs/>
          <w:rtl/>
        </w:rPr>
        <w:fldChar w:fldCharType="end"/>
      </w:r>
      <w:r w:rsidR="004A4D7F" w:rsidRPr="003B172C">
        <w:rPr>
          <w:rFonts w:eastAsia="Times New Roman"/>
          <w:b/>
          <w:bCs/>
          <w:rtl/>
        </w:rPr>
        <w:t>،</w:t>
      </w:r>
      <w:r w:rsidR="004A4D7F" w:rsidRPr="003B172C">
        <w:rPr>
          <w:rFonts w:eastAsia="Times New Roman" w:hint="cs"/>
          <w:b/>
          <w:bCs/>
          <w:rtl/>
        </w:rPr>
        <w:t xml:space="preserve"> نباید تولید شود و بکار رود و</w:t>
      </w:r>
    </w:p>
    <w:p w14:paraId="55FC675F" w14:textId="170A5733" w:rsidR="001A0F25" w:rsidRPr="003B172C" w:rsidRDefault="001A0F25" w:rsidP="0076438F">
      <w:pPr>
        <w:spacing w:line="240" w:lineRule="atLeast"/>
        <w:ind w:left="57" w:right="-142"/>
        <w:jc w:val="both"/>
        <w:rPr>
          <w:rFonts w:eastAsia="Times New Roman"/>
          <w:b/>
          <w:bCs/>
          <w:rtl/>
        </w:rPr>
      </w:pPr>
      <w:r w:rsidRPr="003B172C">
        <w:rPr>
          <w:rFonts w:eastAsia="Times New Roman" w:hint="cs"/>
          <w:b/>
          <w:bCs/>
          <w:rtl/>
        </w:rPr>
        <w:t xml:space="preserve">ب. </w:t>
      </w:r>
      <w:r w:rsidR="004A4D7F" w:rsidRPr="003B172C">
        <w:rPr>
          <w:rFonts w:eastAsia="Times New Roman" w:hint="cs"/>
          <w:b/>
          <w:bCs/>
          <w:rtl/>
        </w:rPr>
        <w:t>بهترین ترکیب از نیروهای محرکه</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b/>
          <w:bCs/>
          <w:rtl/>
        </w:rPr>
        <w:fldChar w:fldCharType="end"/>
      </w:r>
      <w:r w:rsidR="004A4D7F" w:rsidRPr="003B172C">
        <w:rPr>
          <w:rFonts w:eastAsia="Times New Roman" w:hint="cs"/>
          <w:b/>
          <w:bCs/>
          <w:rtl/>
        </w:rPr>
        <w:t xml:space="preserve"> با حقوق که بیشترین کارآیی را در رشد</w:t>
      </w:r>
      <w:r w:rsidR="006359F3" w:rsidRPr="003B172C">
        <w:rPr>
          <w:rFonts w:eastAsia="Times New Roman"/>
          <w:b/>
          <w:bCs/>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b/>
          <w:bCs/>
          <w:rtl/>
        </w:rPr>
        <w:fldChar w:fldCharType="end"/>
      </w:r>
      <w:r w:rsidR="004A4D7F" w:rsidRPr="003B172C">
        <w:rPr>
          <w:rFonts w:eastAsia="Times New Roman" w:hint="cs"/>
          <w:b/>
          <w:bCs/>
          <w:rtl/>
        </w:rPr>
        <w:t xml:space="preserve"> انسان</w:t>
      </w:r>
      <w:r w:rsidR="00737583" w:rsidRPr="003B172C">
        <w:rPr>
          <w:rFonts w:eastAsia="Times New Roman"/>
          <w:b/>
          <w:bCs/>
          <w:rtl/>
        </w:rPr>
        <w:t>،</w:t>
      </w:r>
      <w:r w:rsidR="00737583" w:rsidRPr="003B172C">
        <w:rPr>
          <w:rFonts w:eastAsia="Times New Roman" w:hint="cs"/>
          <w:b/>
          <w:bCs/>
          <w:rtl/>
        </w:rPr>
        <w:t xml:space="preserve"> جامعه انسانها</w:t>
      </w:r>
      <w:r w:rsidR="004A4D7F" w:rsidRPr="003B172C">
        <w:rPr>
          <w:rFonts w:eastAsia="Times New Roman" w:hint="cs"/>
          <w:b/>
          <w:bCs/>
          <w:rtl/>
        </w:rPr>
        <w:t xml:space="preserve"> و </w:t>
      </w:r>
      <w:r w:rsidR="004A4D7F" w:rsidRPr="003B172C">
        <w:rPr>
          <w:rFonts w:eastAsia="Times New Roman"/>
          <w:b/>
          <w:bCs/>
          <w:rtl/>
        </w:rPr>
        <w:t>آ</w:t>
      </w:r>
      <w:r w:rsidR="004A4D7F" w:rsidRPr="003B172C">
        <w:rPr>
          <w:rFonts w:eastAsia="Times New Roman" w:hint="cs"/>
          <w:b/>
          <w:bCs/>
          <w:rtl/>
        </w:rPr>
        <w:t>بادانی طبیعت</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b/>
          <w:bCs/>
          <w:rtl/>
        </w:rPr>
        <w:fldChar w:fldCharType="end"/>
      </w:r>
      <w:r w:rsidR="004A4D7F" w:rsidRPr="003B172C">
        <w:rPr>
          <w:rFonts w:eastAsia="Times New Roman" w:hint="cs"/>
          <w:b/>
          <w:bCs/>
          <w:rtl/>
        </w:rPr>
        <w:t xml:space="preserve"> </w:t>
      </w:r>
      <w:r w:rsidR="00737583" w:rsidRPr="003B172C">
        <w:rPr>
          <w:rFonts w:eastAsia="Times New Roman" w:hint="cs"/>
          <w:b/>
          <w:bCs/>
          <w:rtl/>
        </w:rPr>
        <w:t>دارد. بنابراین</w:t>
      </w:r>
      <w:r w:rsidR="00737583" w:rsidRPr="003B172C">
        <w:rPr>
          <w:rFonts w:eastAsia="Times New Roman"/>
          <w:b/>
          <w:bCs/>
          <w:rtl/>
        </w:rPr>
        <w:t>،</w:t>
      </w:r>
      <w:r w:rsidR="00737583" w:rsidRPr="003B172C">
        <w:rPr>
          <w:rFonts w:eastAsia="Times New Roman" w:hint="cs"/>
          <w:b/>
          <w:bCs/>
          <w:rtl/>
        </w:rPr>
        <w:t xml:space="preserve"> </w:t>
      </w:r>
    </w:p>
    <w:p w14:paraId="4F169581" w14:textId="094371FA" w:rsidR="00695F5B" w:rsidRPr="003B172C" w:rsidRDefault="001A0F25" w:rsidP="0076438F">
      <w:pPr>
        <w:spacing w:line="240" w:lineRule="atLeast"/>
        <w:ind w:left="57" w:right="-142"/>
        <w:jc w:val="both"/>
        <w:rPr>
          <w:rFonts w:eastAsia="Times New Roman"/>
          <w:b/>
          <w:bCs/>
          <w:rtl/>
        </w:rPr>
      </w:pPr>
      <w:r w:rsidRPr="003B172C">
        <w:rPr>
          <w:rFonts w:eastAsia="Times New Roman" w:hint="cs"/>
          <w:b/>
          <w:bCs/>
          <w:rtl/>
        </w:rPr>
        <w:t xml:space="preserve">ج. تعیین راه مستقیم  بسوی </w:t>
      </w:r>
      <w:r w:rsidR="00737583" w:rsidRPr="003B172C">
        <w:rPr>
          <w:rFonts w:eastAsia="Times New Roman" w:hint="cs"/>
          <w:b/>
          <w:bCs/>
          <w:rtl/>
        </w:rPr>
        <w:t>جامعه‌ای که بیان استقلال</w:t>
      </w:r>
      <w:r w:rsidR="00697FDA" w:rsidRPr="003B172C">
        <w:rPr>
          <w:rFonts w:eastAsia="Times New Roman"/>
          <w:b/>
          <w:bCs/>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b/>
          <w:bCs/>
          <w:rtl/>
        </w:rPr>
        <w:fldChar w:fldCharType="end"/>
      </w:r>
      <w:r w:rsidR="00737583" w:rsidRPr="003B172C">
        <w:rPr>
          <w:rFonts w:eastAsia="Times New Roman" w:hint="cs"/>
          <w:b/>
          <w:bCs/>
          <w:rtl/>
        </w:rPr>
        <w:t xml:space="preserve"> و آزادی</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b/>
          <w:bCs/>
          <w:rtl/>
        </w:rPr>
        <w:fldChar w:fldCharType="end"/>
      </w:r>
      <w:r w:rsidR="00737583" w:rsidRPr="003B172C">
        <w:rPr>
          <w:rFonts w:eastAsia="Times New Roman" w:hint="cs"/>
          <w:b/>
          <w:bCs/>
          <w:rtl/>
        </w:rPr>
        <w:t xml:space="preserve"> طرح </w:t>
      </w:r>
      <w:r w:rsidR="00737583" w:rsidRPr="003B172C">
        <w:rPr>
          <w:rFonts w:eastAsia="Times New Roman"/>
          <w:b/>
          <w:bCs/>
          <w:rtl/>
        </w:rPr>
        <w:t>آ</w:t>
      </w:r>
      <w:r w:rsidR="00737583" w:rsidRPr="003B172C">
        <w:rPr>
          <w:rFonts w:eastAsia="Times New Roman" w:hint="cs"/>
          <w:b/>
          <w:bCs/>
          <w:rtl/>
        </w:rPr>
        <w:t>ن را ارائه می‌کند.</w:t>
      </w:r>
    </w:p>
    <w:p w14:paraId="30726894" w14:textId="62706FE1" w:rsidR="00F95A30" w:rsidRPr="003B172C" w:rsidRDefault="00296F9C" w:rsidP="00EA69FC">
      <w:pPr>
        <w:spacing w:line="240" w:lineRule="atLeast"/>
        <w:ind w:left="57" w:right="-142"/>
        <w:jc w:val="both"/>
        <w:rPr>
          <w:rFonts w:eastAsia="Times New Roman"/>
          <w:rtl/>
        </w:rPr>
      </w:pPr>
      <w:r w:rsidRPr="003B172C">
        <w:rPr>
          <w:rFonts w:eastAsia="Times New Roman" w:hint="cs"/>
          <w:rtl/>
        </w:rPr>
        <w:t>3.11. اما انسان بمثابه مجموع استعدادها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مجموعه‌ای از کارها را باید انجام دهد و مجموعه‌ای از نیازها دارد که تنها بخشی از آنها</w:t>
      </w:r>
      <w:r w:rsidRPr="003B172C">
        <w:rPr>
          <w:rFonts w:eastAsia="Times New Roman"/>
          <w:rtl/>
        </w:rPr>
        <w:t>،</w:t>
      </w:r>
      <w:r w:rsidRPr="003B172C">
        <w:rPr>
          <w:rFonts w:eastAsia="Times New Roman" w:hint="cs"/>
          <w:rtl/>
        </w:rPr>
        <w:t xml:space="preserve"> از راه مصرف کالا</w:t>
      </w:r>
      <w:r w:rsidRPr="003B172C">
        <w:rPr>
          <w:rFonts w:eastAsia="Times New Roman"/>
          <w:rtl/>
        </w:rPr>
        <w:t>،</w:t>
      </w:r>
      <w:r w:rsidRPr="003B172C">
        <w:rPr>
          <w:rFonts w:eastAsia="Times New Roman" w:hint="cs"/>
          <w:rtl/>
        </w:rPr>
        <w:t xml:space="preserve"> بر</w:t>
      </w:r>
      <w:r w:rsidRPr="003B172C">
        <w:rPr>
          <w:rFonts w:eastAsia="Times New Roman"/>
          <w:rtl/>
        </w:rPr>
        <w:t>آ</w:t>
      </w:r>
      <w:r w:rsidRPr="003B172C">
        <w:rPr>
          <w:rFonts w:eastAsia="Times New Roman" w:hint="cs"/>
          <w:rtl/>
        </w:rPr>
        <w:t xml:space="preserve">ورده می‌شوند. </w:t>
      </w:r>
      <w:r w:rsidR="00EA69FC" w:rsidRPr="003B172C">
        <w:rPr>
          <w:rFonts w:eastAsia="Times New Roman" w:hint="cs"/>
          <w:rtl/>
        </w:rPr>
        <w:t>بنابراین</w:t>
      </w:r>
      <w:r w:rsidR="00EA69FC" w:rsidRPr="003B172C">
        <w:rPr>
          <w:rFonts w:eastAsia="Times New Roman"/>
          <w:rtl/>
        </w:rPr>
        <w:t>،</w:t>
      </w:r>
      <w:r w:rsidR="00EA69FC" w:rsidRPr="003B172C">
        <w:rPr>
          <w:rFonts w:eastAsia="Times New Roman" w:hint="cs"/>
          <w:rtl/>
        </w:rPr>
        <w:t xml:space="preserve"> توزیع کارها منطبق با استعدادها و فضلها و توزیع فرآورده‌ها</w:t>
      </w:r>
      <w:r w:rsidR="00F95A30" w:rsidRPr="003B172C">
        <w:rPr>
          <w:rFonts w:eastAsia="Times New Roman"/>
          <w:rtl/>
        </w:rPr>
        <w:t>،</w:t>
      </w:r>
      <w:r w:rsidR="00EA69FC" w:rsidRPr="003B172C">
        <w:rPr>
          <w:rFonts w:eastAsia="Times New Roman" w:hint="cs"/>
          <w:rtl/>
        </w:rPr>
        <w:t xml:space="preserve"> از کالا و خدمات</w:t>
      </w:r>
      <w:r w:rsidR="00EA69FC" w:rsidRPr="003B172C">
        <w:rPr>
          <w:rFonts w:eastAsia="Times New Roman"/>
          <w:rtl/>
        </w:rPr>
        <w:t>،</w:t>
      </w:r>
      <w:r w:rsidR="00EA69FC" w:rsidRPr="003B172C">
        <w:rPr>
          <w:rFonts w:eastAsia="Times New Roman" w:hint="cs"/>
          <w:rtl/>
        </w:rPr>
        <w:t xml:space="preserve"> به ترتیبی که همه نیازها</w:t>
      </w:r>
      <w:r w:rsidR="0053082F" w:rsidRPr="003B172C">
        <w:rPr>
          <w:rFonts w:eastAsia="Times New Roman" w:hint="cs"/>
          <w:rtl/>
        </w:rPr>
        <w:t>ی همه انسانها</w:t>
      </w:r>
      <w:r w:rsidR="00EA69FC" w:rsidRPr="003B172C">
        <w:rPr>
          <w:rFonts w:eastAsia="Times New Roman" w:hint="cs"/>
          <w:rtl/>
        </w:rPr>
        <w:t xml:space="preserve"> برآورده شوند را باید با 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EA69FC" w:rsidRPr="003B172C">
        <w:rPr>
          <w:rFonts w:eastAsia="Times New Roman" w:hint="cs"/>
          <w:rtl/>
        </w:rPr>
        <w:t xml:space="preserve"> </w:t>
      </w:r>
      <w:r w:rsidR="002B59C8" w:rsidRPr="003B172C">
        <w:rPr>
          <w:rFonts w:eastAsia="Times New Roman" w:hint="cs"/>
          <w:rtl/>
        </w:rPr>
        <w:t xml:space="preserve">سنجید. </w:t>
      </w:r>
      <w:r w:rsidR="00F95A30" w:rsidRPr="003B172C">
        <w:rPr>
          <w:rFonts w:eastAsia="Times New Roman" w:hint="cs"/>
          <w:rtl/>
        </w:rPr>
        <w:t>زیرا</w:t>
      </w:r>
      <w:r w:rsidR="002B59C8" w:rsidRPr="003B172C">
        <w:rPr>
          <w:rFonts w:eastAsia="Times New Roman" w:hint="cs"/>
          <w:rtl/>
        </w:rPr>
        <w:t xml:space="preserve"> هم همگان باید به حقوق خویش عمل کنند و رابطه‌ها را حقوق تنظیم کنند و هم اقتصاد در روابط مسلط </w:t>
      </w:r>
      <w:r w:rsidR="002B59C8" w:rsidRPr="003B172C">
        <w:rPr>
          <w:rFonts w:eastAsia="Times New Roman"/>
          <w:rtl/>
        </w:rPr>
        <w:t>–</w:t>
      </w:r>
      <w:r w:rsidR="002B59C8" w:rsidRPr="003B172C">
        <w:rPr>
          <w:rFonts w:eastAsia="Times New Roman" w:hint="cs"/>
          <w:rtl/>
        </w:rPr>
        <w:t xml:space="preserve"> زیرسلطه</w:t>
      </w:r>
      <w:r w:rsidR="002B59C8" w:rsidRPr="003B172C">
        <w:rPr>
          <w:rFonts w:eastAsia="Times New Roman"/>
          <w:rtl/>
        </w:rPr>
        <w:t>،</w:t>
      </w:r>
      <w:r w:rsidR="002B59C8" w:rsidRPr="003B172C">
        <w:rPr>
          <w:rFonts w:eastAsia="Times New Roman" w:hint="cs"/>
          <w:rtl/>
        </w:rPr>
        <w:t xml:space="preserve"> </w:t>
      </w:r>
      <w:r w:rsidR="00F615F4" w:rsidRPr="003B172C">
        <w:rPr>
          <w:rFonts w:eastAsia="Times New Roman" w:hint="cs"/>
          <w:rtl/>
        </w:rPr>
        <w:t xml:space="preserve">در مهار </w:t>
      </w:r>
      <w:r w:rsidR="002B59C8" w:rsidRPr="003B172C">
        <w:rPr>
          <w:rFonts w:eastAsia="Times New Roman" w:hint="cs"/>
          <w:rtl/>
        </w:rPr>
        <w:t xml:space="preserve">سرمایه سالاری </w:t>
      </w:r>
      <w:r w:rsidR="00F95A30" w:rsidRPr="003B172C">
        <w:rPr>
          <w:rFonts w:eastAsia="Times New Roman" w:hint="cs"/>
          <w:rtl/>
        </w:rPr>
        <w:t xml:space="preserve">و سالاریهای همزاد </w:t>
      </w:r>
      <w:r w:rsidR="00F95A30" w:rsidRPr="003B172C">
        <w:rPr>
          <w:rFonts w:eastAsia="Times New Roman"/>
          <w:rtl/>
        </w:rPr>
        <w:t>آ</w:t>
      </w:r>
      <w:r w:rsidR="00F95A30" w:rsidRPr="003B172C">
        <w:rPr>
          <w:rFonts w:eastAsia="Times New Roman" w:hint="cs"/>
          <w:rtl/>
        </w:rPr>
        <w:t>ن</w:t>
      </w:r>
      <w:r w:rsidR="00F95A30" w:rsidRPr="003B172C">
        <w:rPr>
          <w:rFonts w:eastAsia="Times New Roman"/>
          <w:rtl/>
        </w:rPr>
        <w:t>،</w:t>
      </w:r>
      <w:r w:rsidR="00F95A30" w:rsidRPr="003B172C">
        <w:rPr>
          <w:rFonts w:eastAsia="Times New Roman" w:hint="cs"/>
          <w:rtl/>
        </w:rPr>
        <w:t xml:space="preserve"> </w:t>
      </w:r>
      <w:r w:rsidR="00F615F4" w:rsidRPr="003B172C">
        <w:rPr>
          <w:rFonts w:eastAsia="Times New Roman" w:hint="cs"/>
          <w:rtl/>
        </w:rPr>
        <w:t>قرارنگیرد</w:t>
      </w:r>
      <w:r w:rsidR="002B59C8" w:rsidRPr="003B172C">
        <w:rPr>
          <w:rFonts w:eastAsia="Times New Roman" w:hint="cs"/>
          <w:rtl/>
        </w:rPr>
        <w:t>.</w:t>
      </w:r>
    </w:p>
    <w:p w14:paraId="3022D321" w14:textId="5C50C5EA" w:rsidR="00626463" w:rsidRPr="003B172C" w:rsidRDefault="00F95A30" w:rsidP="00EA69FC">
      <w:pPr>
        <w:spacing w:line="240" w:lineRule="atLeast"/>
        <w:ind w:left="57" w:right="-142"/>
        <w:jc w:val="both"/>
        <w:rPr>
          <w:rFonts w:eastAsia="Times New Roman"/>
          <w:rtl/>
        </w:rPr>
      </w:pPr>
      <w:r w:rsidRPr="003B172C">
        <w:rPr>
          <w:rFonts w:eastAsia="Times New Roman" w:hint="cs"/>
          <w:rtl/>
        </w:rPr>
        <w:t>3.12. بنابر این که عمل برخودافزا است</w:t>
      </w:r>
      <w:r w:rsidRPr="003B172C">
        <w:rPr>
          <w:rFonts w:eastAsia="Times New Roman"/>
          <w:rtl/>
        </w:rPr>
        <w:t>،</w:t>
      </w:r>
      <w:r w:rsidRPr="003B172C">
        <w:rPr>
          <w:rFonts w:eastAsia="Times New Roman" w:hint="cs"/>
          <w:rtl/>
        </w:rPr>
        <w:t xml:space="preserve"> عمل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عمل ناحق</w:t>
      </w:r>
      <w:r w:rsidRPr="003B172C">
        <w:rPr>
          <w:rFonts w:eastAsia="Times New Roman"/>
          <w:rtl/>
        </w:rPr>
        <w:t>،</w:t>
      </w:r>
      <w:r w:rsidRPr="003B172C">
        <w:rPr>
          <w:rFonts w:eastAsia="Times New Roman" w:hint="cs"/>
          <w:rtl/>
        </w:rPr>
        <w:t xml:space="preserve"> هردو بر خود افزا هستند. </w:t>
      </w:r>
      <w:r w:rsidR="000F2F4A" w:rsidRPr="003B172C">
        <w:rPr>
          <w:rFonts w:eastAsia="Times New Roman" w:hint="cs"/>
          <w:rtl/>
        </w:rPr>
        <w:t>بنابراین</w:t>
      </w:r>
      <w:r w:rsidR="000F2F4A" w:rsidRPr="003B172C">
        <w:rPr>
          <w:rFonts w:eastAsia="Times New Roman"/>
          <w:rtl/>
        </w:rPr>
        <w:t>،</w:t>
      </w:r>
      <w:r w:rsidR="000F2F4A" w:rsidRPr="003B172C">
        <w:rPr>
          <w:rFonts w:eastAsia="Times New Roman" w:hint="cs"/>
          <w:rtl/>
        </w:rPr>
        <w:t xml:space="preserve"> از مهم‌ترین کارکردهای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0F2F4A" w:rsidRPr="003B172C">
        <w:rPr>
          <w:rFonts w:eastAsia="Times New Roman" w:hint="cs"/>
          <w:rtl/>
        </w:rPr>
        <w:t xml:space="preserve"> بمثابه میزان تمیز حق از ناحق</w:t>
      </w:r>
      <w:r w:rsidR="000F2F4A" w:rsidRPr="003B172C">
        <w:rPr>
          <w:rFonts w:eastAsia="Times New Roman"/>
          <w:rtl/>
        </w:rPr>
        <w:t>،</w:t>
      </w:r>
      <w:r w:rsidR="000F2F4A" w:rsidRPr="003B172C">
        <w:rPr>
          <w:rFonts w:eastAsia="Times New Roman" w:hint="cs"/>
          <w:rtl/>
        </w:rPr>
        <w:t xml:space="preserve"> </w:t>
      </w:r>
      <w:r w:rsidR="00626463" w:rsidRPr="003B172C">
        <w:rPr>
          <w:rFonts w:eastAsia="Times New Roman" w:hint="cs"/>
          <w:rtl/>
        </w:rPr>
        <w:t>تنظیم مراحل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626463" w:rsidRPr="003B172C">
        <w:rPr>
          <w:rFonts w:eastAsia="Times New Roman" w:hint="cs"/>
          <w:rtl/>
        </w:rPr>
        <w:t xml:space="preserve"> انسان و </w:t>
      </w:r>
      <w:r w:rsidR="00626463" w:rsidRPr="003B172C">
        <w:rPr>
          <w:rFonts w:eastAsia="Times New Roman"/>
          <w:rtl/>
        </w:rPr>
        <w:t>آ</w:t>
      </w:r>
      <w:r w:rsidR="00626463" w:rsidRPr="003B172C">
        <w:rPr>
          <w:rFonts w:eastAsia="Times New Roman" w:hint="cs"/>
          <w:rtl/>
        </w:rPr>
        <w:t>بادانی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626463" w:rsidRPr="003B172C">
        <w:rPr>
          <w:rFonts w:eastAsia="Times New Roman"/>
          <w:rtl/>
        </w:rPr>
        <w:t>،</w:t>
      </w:r>
      <w:r w:rsidR="00626463" w:rsidRPr="003B172C">
        <w:rPr>
          <w:rFonts w:eastAsia="Times New Roman" w:hint="cs"/>
          <w:rtl/>
        </w:rPr>
        <w:t xml:space="preserve"> بر پایه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626463"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626463" w:rsidRPr="003B172C">
        <w:rPr>
          <w:rFonts w:eastAsia="Times New Roman"/>
          <w:rtl/>
        </w:rPr>
        <w:t>،</w:t>
      </w:r>
      <w:r w:rsidR="00626463" w:rsidRPr="003B172C">
        <w:rPr>
          <w:rFonts w:eastAsia="Times New Roman" w:hint="cs"/>
          <w:rtl/>
        </w:rPr>
        <w:t xml:space="preserve"> دقیق‌تر بخواهیم</w:t>
      </w:r>
      <w:r w:rsidR="00626463" w:rsidRPr="003B172C">
        <w:rPr>
          <w:rFonts w:eastAsia="Times New Roman"/>
          <w:rtl/>
        </w:rPr>
        <w:t>،</w:t>
      </w:r>
      <w:r w:rsidR="00626463" w:rsidRPr="003B172C">
        <w:rPr>
          <w:rFonts w:eastAsia="Times New Roman" w:hint="cs"/>
          <w:rtl/>
        </w:rPr>
        <w:t xml:space="preserve"> برپایه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626463" w:rsidRPr="003B172C">
        <w:rPr>
          <w:rFonts w:eastAsia="Times New Roman" w:hint="cs"/>
          <w:rtl/>
        </w:rPr>
        <w:t xml:space="preserve"> </w:t>
      </w:r>
      <w:r w:rsidR="00F615F4" w:rsidRPr="003B172C">
        <w:rPr>
          <w:rFonts w:eastAsia="Times New Roman" w:hint="cs"/>
          <w:rtl/>
        </w:rPr>
        <w:t>است</w:t>
      </w:r>
      <w:r w:rsidR="00626463" w:rsidRPr="003B172C">
        <w:rPr>
          <w:rFonts w:eastAsia="Times New Roman" w:hint="cs"/>
          <w:rtl/>
        </w:rPr>
        <w:t xml:space="preserve"> (جلد اول و دوم کتاب رشد).</w:t>
      </w:r>
    </w:p>
    <w:p w14:paraId="430A58E7" w14:textId="37A2075D" w:rsidR="00296F9C" w:rsidRPr="003B172C" w:rsidRDefault="00626463" w:rsidP="00EA69FC">
      <w:pPr>
        <w:spacing w:line="240" w:lineRule="atLeast"/>
        <w:ind w:left="57" w:right="-142"/>
        <w:jc w:val="both"/>
        <w:rPr>
          <w:rFonts w:eastAsia="Times New Roman"/>
          <w:rtl/>
        </w:rPr>
      </w:pPr>
      <w:r w:rsidRPr="003B172C">
        <w:rPr>
          <w:rFonts w:eastAsia="Times New Roman" w:hint="cs"/>
          <w:rtl/>
        </w:rPr>
        <w:lastRenderedPageBreak/>
        <w:t xml:space="preserve">    دانستنی است تعریفهایی که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در بیان‌های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جسته‌است</w:t>
      </w:r>
      <w:r w:rsidRPr="003B172C">
        <w:rPr>
          <w:rFonts w:eastAsia="Times New Roman"/>
          <w:rtl/>
        </w:rPr>
        <w:t>،</w:t>
      </w:r>
      <w:r w:rsidRPr="003B172C">
        <w:rPr>
          <w:rFonts w:eastAsia="Times New Roman" w:hint="cs"/>
          <w:rtl/>
        </w:rPr>
        <w:t xml:space="preserve"> به عدالت امکان نمی‌دهد فعالیتها و رابطه‌ها و فرآورده</w:t>
      </w:r>
      <w:r w:rsidR="00504B48" w:rsidRPr="003B172C">
        <w:rPr>
          <w:rFonts w:eastAsia="Times New Roman" w:hint="cs"/>
          <w:rtl/>
        </w:rPr>
        <w:t>‌های</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Fonts w:eastAsia="Times New Roman"/>
          <w:rtl/>
        </w:rPr>
        <w:fldChar w:fldCharType="end"/>
      </w:r>
      <w:r w:rsidR="00504B48" w:rsidRPr="003B172C">
        <w:rPr>
          <w:rFonts w:eastAsia="Times New Roman" w:hint="cs"/>
          <w:rtl/>
        </w:rPr>
        <w:t xml:space="preserve"> فعالیتها و رابطه‌ها</w:t>
      </w:r>
      <w:r w:rsidR="0053082F" w:rsidRPr="003B172C">
        <w:rPr>
          <w:rFonts w:eastAsia="Times New Roman"/>
          <w:rtl/>
        </w:rPr>
        <w:t>،</w:t>
      </w:r>
      <w:r w:rsidR="00504B48" w:rsidRPr="003B172C">
        <w:rPr>
          <w:rFonts w:eastAsia="Times New Roman" w:hint="cs"/>
          <w:rtl/>
        </w:rPr>
        <w:t xml:space="preserve"> بر وفق حقوق</w:t>
      </w:r>
      <w:r w:rsidR="00504B48" w:rsidRPr="003B172C">
        <w:rPr>
          <w:rFonts w:eastAsia="Times New Roman"/>
          <w:rtl/>
        </w:rPr>
        <w:t>،</w:t>
      </w:r>
      <w:r w:rsidR="00504B48" w:rsidRPr="003B172C">
        <w:rPr>
          <w:rFonts w:eastAsia="Times New Roman" w:hint="cs"/>
          <w:rtl/>
        </w:rPr>
        <w:t xml:space="preserve"> تنظیم </w:t>
      </w:r>
      <w:r w:rsidR="00F615F4" w:rsidRPr="003B172C">
        <w:rPr>
          <w:rFonts w:eastAsia="Times New Roman" w:hint="cs"/>
          <w:rtl/>
        </w:rPr>
        <w:t>شون</w:t>
      </w:r>
      <w:r w:rsidR="00504B48" w:rsidRPr="003B172C">
        <w:rPr>
          <w:rFonts w:eastAsia="Times New Roman" w:hint="cs"/>
          <w:rtl/>
        </w:rPr>
        <w:t>د.</w:t>
      </w:r>
      <w:r w:rsidR="000F2F4A" w:rsidRPr="003B172C">
        <w:rPr>
          <w:rFonts w:eastAsia="Times New Roman" w:hint="cs"/>
          <w:rtl/>
        </w:rPr>
        <w:t xml:space="preserve"> </w:t>
      </w:r>
      <w:r w:rsidR="002B59C8" w:rsidRPr="003B172C">
        <w:rPr>
          <w:rFonts w:eastAsia="Times New Roman" w:hint="cs"/>
          <w:rtl/>
        </w:rPr>
        <w:t xml:space="preserve"> </w:t>
      </w:r>
    </w:p>
    <w:p w14:paraId="7F016D6E" w14:textId="77777777" w:rsidR="0076438F" w:rsidRPr="003B172C" w:rsidRDefault="0076438F" w:rsidP="0076438F">
      <w:pPr>
        <w:spacing w:line="240" w:lineRule="atLeast"/>
        <w:ind w:left="57" w:right="-142"/>
        <w:jc w:val="both"/>
        <w:rPr>
          <w:rFonts w:eastAsia="Times New Roman"/>
          <w:rtl/>
        </w:rPr>
      </w:pPr>
    </w:p>
    <w:p w14:paraId="74D01B28" w14:textId="0EE6FCEA" w:rsidR="0053082F" w:rsidRPr="003B172C" w:rsidRDefault="00737583" w:rsidP="00DC6E9B">
      <w:pPr>
        <w:pStyle w:val="berschrift1"/>
        <w:jc w:val="both"/>
        <w:rPr>
          <w:rFonts w:ascii="XB Zar" w:eastAsia="Times New Roman" w:hAnsi="XB Zar" w:cs="XB Zar"/>
          <w:color w:val="auto"/>
          <w:sz w:val="24"/>
          <w:szCs w:val="24"/>
          <w:rtl/>
        </w:rPr>
      </w:pPr>
      <w:bookmarkStart w:id="209" w:name="_Toc42206550"/>
      <w:r w:rsidRPr="003B172C">
        <w:rPr>
          <w:rFonts w:ascii="XB Zar" w:eastAsia="Times New Roman" w:hAnsi="XB Zar" w:cs="XB Zar"/>
          <w:b/>
          <w:bCs/>
          <w:color w:val="auto"/>
          <w:sz w:val="24"/>
          <w:szCs w:val="24"/>
          <w:rtl/>
        </w:rPr>
        <w:t>4</w:t>
      </w:r>
      <w:r w:rsidR="002104BA" w:rsidRPr="003B172C">
        <w:rPr>
          <w:rFonts w:ascii="XB Zar" w:eastAsia="Times New Roman" w:hAnsi="XB Zar" w:cs="XB Zar"/>
          <w:b/>
          <w:bCs/>
          <w:color w:val="auto"/>
          <w:sz w:val="24"/>
          <w:szCs w:val="24"/>
          <w:rtl/>
        </w:rPr>
        <w:t xml:space="preserve">. </w:t>
      </w:r>
      <w:r w:rsidR="00917803" w:rsidRPr="003B172C">
        <w:rPr>
          <w:rFonts w:ascii="XB Zar" w:eastAsia="Times New Roman" w:hAnsi="XB Zar" w:cs="XB Zar"/>
          <w:b/>
          <w:bCs/>
          <w:color w:val="auto"/>
          <w:sz w:val="24"/>
          <w:szCs w:val="24"/>
          <w:rtl/>
        </w:rPr>
        <w:t>وجدان به حقوندی</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b/>
          <w:bCs/>
          <w:color w:val="auto"/>
          <w:sz w:val="24"/>
          <w:szCs w:val="24"/>
          <w:rtl/>
        </w:rPr>
        <w:instrText>حقوندی</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00917803" w:rsidRPr="003B172C">
        <w:rPr>
          <w:rFonts w:ascii="XB Zar" w:eastAsia="Times New Roman" w:hAnsi="XB Zar" w:cs="XB Zar"/>
          <w:b/>
          <w:bCs/>
          <w:color w:val="auto"/>
          <w:sz w:val="24"/>
          <w:szCs w:val="24"/>
          <w:rtl/>
        </w:rPr>
        <w:t>، در مقام عمل، رهبری در خور خویش را می‌طلبد</w:t>
      </w:r>
      <w:r w:rsidR="0053082F" w:rsidRPr="003B172C">
        <w:rPr>
          <w:rFonts w:ascii="XB Zar" w:eastAsia="Times New Roman" w:hAnsi="XB Zar" w:cs="XB Zar"/>
          <w:color w:val="auto"/>
          <w:sz w:val="24"/>
          <w:szCs w:val="24"/>
          <w:rtl/>
        </w:rPr>
        <w:t>:</w:t>
      </w:r>
      <w:bookmarkEnd w:id="209"/>
    </w:p>
    <w:p w14:paraId="6EAEB3A8" w14:textId="65258CAE" w:rsidR="00504B48" w:rsidRPr="003B172C" w:rsidRDefault="0053082F" w:rsidP="0076438F">
      <w:pPr>
        <w:spacing w:line="240" w:lineRule="atLeast"/>
        <w:ind w:left="57" w:right="-142"/>
        <w:jc w:val="both"/>
        <w:rPr>
          <w:rFonts w:eastAsia="Times New Roman"/>
          <w:rtl/>
        </w:rPr>
      </w:pPr>
      <w:r w:rsidRPr="003B172C">
        <w:rPr>
          <w:rFonts w:eastAsia="Times New Roman" w:hint="cs"/>
          <w:rtl/>
        </w:rPr>
        <w:t xml:space="preserve">   </w:t>
      </w:r>
      <w:r w:rsidR="00917803" w:rsidRPr="003B172C">
        <w:rPr>
          <w:rFonts w:eastAsia="Times New Roman" w:hint="cs"/>
          <w:rtl/>
        </w:rPr>
        <w:t xml:space="preserve">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00917803" w:rsidRPr="003B172C">
        <w:rPr>
          <w:rFonts w:eastAsia="Times New Roman" w:hint="cs"/>
          <w:rtl/>
        </w:rPr>
        <w:t xml:space="preserve"> رهبری (رهبری در مردم سالاری دو جلد</w:t>
      </w:r>
      <w:r w:rsidR="00917803" w:rsidRPr="003B172C">
        <w:rPr>
          <w:rFonts w:eastAsia="Times New Roman"/>
          <w:rtl/>
        </w:rPr>
        <w:t>،</w:t>
      </w:r>
      <w:r w:rsidR="00917803" w:rsidRPr="003B172C">
        <w:rPr>
          <w:rFonts w:eastAsia="Times New Roman" w:hint="cs"/>
          <w:rtl/>
        </w:rPr>
        <w:t xml:space="preserve"> جلد دوم </w:t>
      </w:r>
      <w:r w:rsidR="00504B48" w:rsidRPr="003B172C">
        <w:rPr>
          <w:rFonts w:eastAsia="Times New Roman" w:hint="cs"/>
          <w:rtl/>
        </w:rPr>
        <w:t xml:space="preserve">در </w:t>
      </w:r>
      <w:r w:rsidR="00424194" w:rsidRPr="003B172C">
        <w:rPr>
          <w:rFonts w:eastAsia="Times New Roman" w:hint="cs"/>
          <w:rtl/>
        </w:rPr>
        <w:t>نقد رهبری‌ها و پیشنهاد رهبری منطبق بر حقوق است) یکی از استعدادهای هر انسان است. انسانی که از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424194" w:rsidRPr="003B172C">
        <w:rPr>
          <w:rFonts w:eastAsia="Times New Roman" w:hint="cs"/>
          <w:rtl/>
        </w:rPr>
        <w:t xml:space="preserve"> و </w:t>
      </w:r>
      <w:r w:rsidR="00424194" w:rsidRPr="003B172C">
        <w:rPr>
          <w:rFonts w:eastAsia="Times New Roman"/>
          <w:rtl/>
        </w:rPr>
        <w:t>آ</w:t>
      </w:r>
      <w:r w:rsidR="00424194" w:rsidRPr="003B172C">
        <w:rPr>
          <w:rFonts w:eastAsia="Times New Roman" w:hint="cs"/>
          <w:rtl/>
        </w:rPr>
        <w:t>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424194" w:rsidRPr="003B172C">
        <w:rPr>
          <w:rFonts w:eastAsia="Times New Roman" w:hint="cs"/>
          <w:rtl/>
        </w:rPr>
        <w:t xml:space="preserve"> خویش غافل نمی‌شود و به یمن عمل به این دو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424194" w:rsidRPr="003B172C">
        <w:rPr>
          <w:rFonts w:eastAsia="Times New Roman"/>
          <w:rtl/>
        </w:rPr>
        <w:t>،</w:t>
      </w:r>
      <w:r w:rsidR="00424194" w:rsidRPr="003B172C">
        <w:rPr>
          <w:rFonts w:eastAsia="Times New Roman" w:hint="cs"/>
          <w:rtl/>
        </w:rPr>
        <w:t xml:space="preserve"> به همه دیگر حقوق خویش</w:t>
      </w:r>
      <w:r w:rsidR="00424194" w:rsidRPr="003B172C">
        <w:rPr>
          <w:rFonts w:eastAsia="Times New Roman"/>
          <w:rtl/>
        </w:rPr>
        <w:t>،</w:t>
      </w:r>
      <w:r w:rsidR="00424194" w:rsidRPr="003B172C">
        <w:rPr>
          <w:rFonts w:eastAsia="Times New Roman" w:hint="cs"/>
          <w:rtl/>
        </w:rPr>
        <w:t xml:space="preserve"> خودجوش</w:t>
      </w:r>
      <w:r w:rsidR="00504B48" w:rsidRPr="003B172C">
        <w:rPr>
          <w:rFonts w:eastAsia="Times New Roman"/>
          <w:rtl/>
        </w:rPr>
        <w:t>،</w:t>
      </w:r>
      <w:r w:rsidR="00424194" w:rsidRPr="003B172C">
        <w:rPr>
          <w:rFonts w:eastAsia="Times New Roman" w:hint="cs"/>
          <w:rtl/>
        </w:rPr>
        <w:t xml:space="preserve"> عمل می‌کند</w:t>
      </w:r>
      <w:r w:rsidR="00424194" w:rsidRPr="003B172C">
        <w:rPr>
          <w:rFonts w:eastAsia="Times New Roman"/>
          <w:rtl/>
        </w:rPr>
        <w:t>،</w:t>
      </w:r>
      <w:r w:rsidR="00424194" w:rsidRPr="003B172C">
        <w:rPr>
          <w:rFonts w:eastAsia="Times New Roman" w:hint="cs"/>
          <w:rtl/>
        </w:rPr>
        <w:t xml:space="preserve"> این استعداد را همراه دیگر استعدادها و فضلهایش بکار می‌برد. به سخن دیگر</w:t>
      </w:r>
      <w:r w:rsidR="00424194" w:rsidRPr="003B172C">
        <w:rPr>
          <w:rFonts w:eastAsia="Times New Roman"/>
          <w:rtl/>
        </w:rPr>
        <w:t>،</w:t>
      </w:r>
      <w:r w:rsidR="00424194" w:rsidRPr="003B172C">
        <w:rPr>
          <w:rFonts w:eastAsia="Times New Roman" w:hint="cs"/>
          <w:rtl/>
        </w:rPr>
        <w:t xml:space="preserve"> بمثابه انسان جامع عمل می‌کند. بدین‌قرار</w:t>
      </w:r>
      <w:r w:rsidR="00424194" w:rsidRPr="003B172C">
        <w:rPr>
          <w:rFonts w:eastAsia="Times New Roman"/>
          <w:rtl/>
        </w:rPr>
        <w:t>،</w:t>
      </w:r>
    </w:p>
    <w:p w14:paraId="3F2F240D" w14:textId="476AFF67" w:rsidR="009D5440" w:rsidRPr="003B172C" w:rsidRDefault="00291C5C" w:rsidP="0076438F">
      <w:pPr>
        <w:spacing w:line="240" w:lineRule="atLeast"/>
        <w:ind w:left="57" w:right="-142"/>
        <w:jc w:val="both"/>
        <w:rPr>
          <w:rFonts w:eastAsia="Times New Roman"/>
          <w:rtl/>
        </w:rPr>
      </w:pPr>
      <w:r w:rsidRPr="003B172C">
        <w:rPr>
          <w:rFonts w:eastAsia="Times New Roman" w:hint="cs"/>
          <w:b/>
          <w:bCs/>
          <w:rtl/>
        </w:rPr>
        <w:t>4</w:t>
      </w:r>
      <w:r w:rsidR="00504B48" w:rsidRPr="003B172C">
        <w:rPr>
          <w:rFonts w:eastAsia="Times New Roman" w:hint="cs"/>
          <w:b/>
          <w:bCs/>
          <w:rtl/>
        </w:rPr>
        <w:t>.1.</w:t>
      </w:r>
      <w:r w:rsidR="00424194" w:rsidRPr="003B172C">
        <w:rPr>
          <w:rFonts w:eastAsia="Times New Roman" w:hint="cs"/>
          <w:rtl/>
        </w:rPr>
        <w:t xml:space="preserve"> میزان جامعیت پندار و گفتار و کردار هر انسان و هر جامعه</w:t>
      </w:r>
      <w:r w:rsidR="00424194" w:rsidRPr="003B172C">
        <w:rPr>
          <w:rFonts w:eastAsia="Times New Roman"/>
          <w:rtl/>
        </w:rPr>
        <w:t>،</w:t>
      </w:r>
      <w:r w:rsidR="00424194" w:rsidRPr="003B172C">
        <w:rPr>
          <w:rFonts w:eastAsia="Times New Roman" w:hint="cs"/>
          <w:rtl/>
        </w:rPr>
        <w:t xml:space="preserve"> گویای انطباق پندار و گفتار و کردار </w:t>
      </w:r>
      <w:r w:rsidR="00F615F4" w:rsidRPr="003B172C">
        <w:rPr>
          <w:rFonts w:eastAsia="Times New Roman" w:hint="cs"/>
          <w:rtl/>
        </w:rPr>
        <w:t xml:space="preserve">او </w:t>
      </w:r>
      <w:r w:rsidR="00424194" w:rsidRPr="003B172C">
        <w:rPr>
          <w:rFonts w:eastAsia="Times New Roman" w:hint="cs"/>
          <w:rtl/>
        </w:rPr>
        <w:t>با حقوق و فعال شدن هم‌</w:t>
      </w:r>
      <w:r w:rsidR="00424194" w:rsidRPr="003B172C">
        <w:rPr>
          <w:rFonts w:eastAsia="Times New Roman"/>
          <w:rtl/>
        </w:rPr>
        <w:t>آ</w:t>
      </w:r>
      <w:r w:rsidR="00424194" w:rsidRPr="003B172C">
        <w:rPr>
          <w:rFonts w:eastAsia="Times New Roman" w:hint="cs"/>
          <w:rtl/>
        </w:rPr>
        <w:t>هنگ استعدادها و فضل‌ها</w:t>
      </w:r>
      <w:r w:rsidR="00F615F4" w:rsidRPr="003B172C">
        <w:rPr>
          <w:rFonts w:eastAsia="Times New Roman" w:hint="cs"/>
          <w:rtl/>
        </w:rPr>
        <w:t>ی او</w:t>
      </w:r>
      <w:r w:rsidR="00424194" w:rsidRPr="003B172C">
        <w:rPr>
          <w:rFonts w:eastAsia="Times New Roman" w:hint="cs"/>
          <w:rtl/>
        </w:rPr>
        <w:t xml:space="preserve"> است. </w:t>
      </w:r>
      <w:r w:rsidR="00020E19" w:rsidRPr="003B172C">
        <w:rPr>
          <w:rFonts w:eastAsia="Times New Roman" w:hint="cs"/>
          <w:rtl/>
        </w:rPr>
        <w:t>در حال حاضر</w:t>
      </w:r>
      <w:r w:rsidR="00020E19" w:rsidRPr="003B172C">
        <w:rPr>
          <w:rFonts w:eastAsia="Times New Roman"/>
          <w:rtl/>
        </w:rPr>
        <w:t>،</w:t>
      </w:r>
      <w:r w:rsidR="00020E19" w:rsidRPr="003B172C">
        <w:rPr>
          <w:rFonts w:eastAsia="Times New Roman" w:hint="cs"/>
          <w:rtl/>
        </w:rPr>
        <w:t xml:space="preserve"> دموکراسی‌ها در خطرند</w:t>
      </w:r>
      <w:r w:rsidR="00020E19" w:rsidRPr="003B172C">
        <w:rPr>
          <w:rFonts w:eastAsia="Times New Roman"/>
          <w:rtl/>
        </w:rPr>
        <w:t>،</w:t>
      </w:r>
      <w:r w:rsidR="00020E19" w:rsidRPr="003B172C">
        <w:rPr>
          <w:rFonts w:eastAsia="Times New Roman" w:hint="cs"/>
          <w:rtl/>
        </w:rPr>
        <w:t xml:space="preserve"> از جمله بدین‌خاطر که انسان‌ها جامعیت خود را از دست داده‌اند. رهبری هر انسان تابع «تخصص» گشته و ویران‌گرترین اثر آن این‌است که دو اکثریت بزرگ پدید </w:t>
      </w:r>
      <w:r w:rsidR="00020E19" w:rsidRPr="003B172C">
        <w:rPr>
          <w:rFonts w:eastAsia="Times New Roman"/>
          <w:rtl/>
        </w:rPr>
        <w:t>آ</w:t>
      </w:r>
      <w:r w:rsidR="00020E19" w:rsidRPr="003B172C">
        <w:rPr>
          <w:rFonts w:eastAsia="Times New Roman" w:hint="cs"/>
          <w:rtl/>
        </w:rPr>
        <w:t>مده‌اند</w:t>
      </w:r>
      <w:r w:rsidR="00020E19" w:rsidRPr="003B172C">
        <w:rPr>
          <w:rFonts w:eastAsia="Times New Roman"/>
          <w:rtl/>
        </w:rPr>
        <w:t>:</w:t>
      </w:r>
      <w:r w:rsidR="00020E19" w:rsidRPr="003B172C">
        <w:rPr>
          <w:rFonts w:eastAsia="Times New Roman" w:hint="cs"/>
          <w:rtl/>
        </w:rPr>
        <w:t xml:space="preserve"> اولی</w:t>
      </w:r>
      <w:r w:rsidR="00020E19" w:rsidRPr="003B172C">
        <w:rPr>
          <w:rFonts w:eastAsia="Times New Roman"/>
          <w:rtl/>
        </w:rPr>
        <w:t>،</w:t>
      </w:r>
      <w:r w:rsidR="00020E19" w:rsidRPr="003B172C">
        <w:rPr>
          <w:rFonts w:eastAsia="Times New Roman" w:hint="cs"/>
          <w:rtl/>
        </w:rPr>
        <w:t xml:space="preserve"> در رهبری جامعه خویش شرکت نمی‌کند و دومی</w:t>
      </w:r>
      <w:r w:rsidR="00020E19" w:rsidRPr="003B172C">
        <w:rPr>
          <w:rFonts w:eastAsia="Times New Roman"/>
          <w:rtl/>
        </w:rPr>
        <w:t>،</w:t>
      </w:r>
      <w:r w:rsidR="00020E19" w:rsidRPr="003B172C">
        <w:rPr>
          <w:rFonts w:eastAsia="Times New Roman" w:hint="cs"/>
          <w:rtl/>
        </w:rPr>
        <w:t xml:space="preserve"> در حد رأی دادن شرکت می‌کند. </w:t>
      </w:r>
      <w:r w:rsidR="009D5440" w:rsidRPr="003B172C">
        <w:rPr>
          <w:rFonts w:eastAsia="Times New Roman" w:hint="cs"/>
          <w:rtl/>
        </w:rPr>
        <w:t>اداره جامعه‌ها در دست نخبه‌های قدرتمدار است که بر محور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9D5440" w:rsidRPr="003B172C">
        <w:rPr>
          <w:rFonts w:eastAsia="Times New Roman" w:hint="cs"/>
          <w:rtl/>
        </w:rPr>
        <w:t>، جامعه‌ها را اداره می‌کنند.</w:t>
      </w:r>
      <w:r w:rsidR="00504B48" w:rsidRPr="003B172C">
        <w:rPr>
          <w:rFonts w:eastAsia="Times New Roman" w:hint="cs"/>
          <w:rtl/>
        </w:rPr>
        <w:t xml:space="preserve">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504B48"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504B48" w:rsidRPr="003B172C">
        <w:rPr>
          <w:rFonts w:eastAsia="Times New Roman"/>
          <w:rtl/>
        </w:rPr>
        <w:t>،</w:t>
      </w:r>
      <w:r w:rsidR="00504B48" w:rsidRPr="003B172C">
        <w:rPr>
          <w:rFonts w:eastAsia="Times New Roman" w:hint="cs"/>
          <w:rtl/>
        </w:rPr>
        <w:t xml:space="preserve"> بر 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504B48" w:rsidRPr="003B172C">
        <w:rPr>
          <w:rFonts w:eastAsia="Times New Roman"/>
          <w:rtl/>
        </w:rPr>
        <w:t>،</w:t>
      </w:r>
      <w:r w:rsidR="00504B48" w:rsidRPr="003B172C">
        <w:rPr>
          <w:rFonts w:eastAsia="Times New Roman" w:hint="cs"/>
          <w:rtl/>
        </w:rPr>
        <w:t xml:space="preserve"> به انسان‌ها می‌آموزد چسان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00504B48" w:rsidRPr="003B172C">
        <w:rPr>
          <w:rFonts w:eastAsia="Times New Roman" w:hint="cs"/>
          <w:rtl/>
        </w:rPr>
        <w:t xml:space="preserve"> رهبری خود</w:t>
      </w:r>
      <w:r w:rsidR="00F615F4" w:rsidRPr="003B172C">
        <w:rPr>
          <w:rFonts w:eastAsia="Times New Roman" w:hint="cs"/>
          <w:rtl/>
        </w:rPr>
        <w:t xml:space="preserve"> را</w:t>
      </w:r>
      <w:r w:rsidR="00F615F4" w:rsidRPr="003B172C">
        <w:rPr>
          <w:rFonts w:eastAsia="Times New Roman"/>
          <w:rtl/>
        </w:rPr>
        <w:t>،</w:t>
      </w:r>
      <w:r w:rsidR="00504B48" w:rsidRPr="003B172C">
        <w:rPr>
          <w:rFonts w:eastAsia="Times New Roman" w:hint="cs"/>
          <w:rtl/>
        </w:rPr>
        <w:t xml:space="preserve"> بمثابه مجموع استعدادها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00504B48" w:rsidRPr="003B172C">
        <w:rPr>
          <w:rFonts w:eastAsia="Times New Roman"/>
          <w:rtl/>
        </w:rPr>
        <w:t>،</w:t>
      </w:r>
      <w:r w:rsidR="00504B48" w:rsidRPr="003B172C">
        <w:rPr>
          <w:rFonts w:eastAsia="Times New Roman" w:hint="cs"/>
          <w:rtl/>
        </w:rPr>
        <w:t xml:space="preserve"> در انطباق با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504B48" w:rsidRPr="003B172C">
        <w:rPr>
          <w:rFonts w:eastAsia="Times New Roman"/>
          <w:rtl/>
        </w:rPr>
        <w:t>،</w:t>
      </w:r>
      <w:r w:rsidR="00504B48" w:rsidRPr="003B172C">
        <w:rPr>
          <w:rFonts w:eastAsia="Times New Roman" w:hint="cs"/>
          <w:rtl/>
        </w:rPr>
        <w:t xml:space="preserve"> فعال کند.</w:t>
      </w:r>
      <w:r w:rsidR="009D5440" w:rsidRPr="003B172C">
        <w:rPr>
          <w:rFonts w:eastAsia="Times New Roman" w:hint="cs"/>
          <w:rtl/>
        </w:rPr>
        <w:t xml:space="preserve"> بدین‌قرار</w:t>
      </w:r>
      <w:r w:rsidR="009D5440" w:rsidRPr="003B172C">
        <w:rPr>
          <w:rFonts w:eastAsia="Times New Roman"/>
          <w:rtl/>
        </w:rPr>
        <w:t>،</w:t>
      </w:r>
    </w:p>
    <w:p w14:paraId="0E86CF7B" w14:textId="5D1906AF" w:rsidR="003934D2" w:rsidRPr="003B172C" w:rsidRDefault="00291C5C" w:rsidP="0076438F">
      <w:pPr>
        <w:spacing w:line="240" w:lineRule="atLeast"/>
        <w:ind w:left="57" w:right="-142"/>
        <w:jc w:val="both"/>
        <w:rPr>
          <w:rFonts w:eastAsia="Times New Roman"/>
          <w:rtl/>
        </w:rPr>
      </w:pPr>
      <w:r w:rsidRPr="003B172C">
        <w:rPr>
          <w:rFonts w:eastAsia="Times New Roman" w:hint="cs"/>
          <w:rtl/>
        </w:rPr>
        <w:t>4</w:t>
      </w:r>
      <w:r w:rsidR="009D5440" w:rsidRPr="003B172C">
        <w:rPr>
          <w:rFonts w:eastAsia="Times New Roman" w:hint="cs"/>
          <w:rtl/>
        </w:rPr>
        <w:t>.</w:t>
      </w:r>
      <w:r w:rsidR="00504B48" w:rsidRPr="003B172C">
        <w:rPr>
          <w:rFonts w:eastAsia="Times New Roman" w:hint="cs"/>
          <w:rtl/>
        </w:rPr>
        <w:t>2</w:t>
      </w:r>
      <w:r w:rsidR="009D5440" w:rsidRPr="003B172C">
        <w:rPr>
          <w:rFonts w:eastAsia="Times New Roman" w:hint="cs"/>
          <w:rtl/>
        </w:rPr>
        <w:t>. وجدان به حقوق</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rtl/>
        </w:rPr>
        <w:fldChar w:fldCharType="end"/>
      </w:r>
      <w:r w:rsidR="009D5440" w:rsidRPr="003B172C">
        <w:rPr>
          <w:rFonts w:eastAsia="Times New Roman"/>
          <w:rtl/>
        </w:rPr>
        <w:t>،</w:t>
      </w:r>
      <w:r w:rsidR="009D5440" w:rsidRPr="003B172C">
        <w:rPr>
          <w:rFonts w:eastAsia="Times New Roman" w:hint="cs"/>
          <w:rtl/>
        </w:rPr>
        <w:t xml:space="preserve"> حتی براین فرض که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9D5440" w:rsidRPr="003B172C">
        <w:rPr>
          <w:rFonts w:eastAsia="Times New Roman" w:hint="cs"/>
          <w:rtl/>
        </w:rPr>
        <w:t xml:space="preserve"> به ویژگی‌ها شناسایی شده باشد و مجموعه حقوق نیز شناسایی شده باشند</w:t>
      </w:r>
      <w:r w:rsidR="009D5440" w:rsidRPr="003B172C">
        <w:rPr>
          <w:rFonts w:eastAsia="Times New Roman"/>
          <w:rtl/>
        </w:rPr>
        <w:t>،</w:t>
      </w:r>
      <w:r w:rsidR="009D5440" w:rsidRPr="003B172C">
        <w:rPr>
          <w:rFonts w:eastAsia="Times New Roman" w:hint="cs"/>
          <w:rtl/>
        </w:rPr>
        <w:t xml:space="preserve"> و وجدان به خلاقیت کافی نیست</w:t>
      </w:r>
      <w:r w:rsidRPr="003B172C">
        <w:rPr>
          <w:rFonts w:eastAsia="Times New Roman" w:hint="cs"/>
          <w:rtl/>
        </w:rPr>
        <w:t>ند</w:t>
      </w:r>
      <w:r w:rsidR="009D5440" w:rsidRPr="003B172C">
        <w:rPr>
          <w:rFonts w:eastAsia="Times New Roman" w:hint="cs"/>
          <w:rtl/>
        </w:rPr>
        <w:t xml:space="preserve">. </w:t>
      </w:r>
      <w:r w:rsidR="00EA0106" w:rsidRPr="003B172C">
        <w:rPr>
          <w:rFonts w:eastAsia="Times New Roman" w:hint="cs"/>
          <w:rtl/>
        </w:rPr>
        <w:t>نخست</w:t>
      </w:r>
      <w:r w:rsidR="00EA0106" w:rsidRPr="003B172C">
        <w:rPr>
          <w:rFonts w:eastAsia="Times New Roman"/>
          <w:rtl/>
        </w:rPr>
        <w:t>،</w:t>
      </w:r>
      <w:r w:rsidR="00F615F4" w:rsidRPr="003B172C">
        <w:rPr>
          <w:rFonts w:eastAsia="Times New Roman" w:hint="cs"/>
          <w:rtl/>
        </w:rPr>
        <w:t xml:space="preserve"> </w:t>
      </w:r>
      <w:r w:rsidR="009D5440" w:rsidRPr="003B172C">
        <w:rPr>
          <w:rFonts w:eastAsia="Times New Roman" w:hint="cs"/>
          <w:rtl/>
        </w:rPr>
        <w:t>وجدان به خود</w:t>
      </w:r>
      <w:r w:rsidR="00697FDA" w:rsidRPr="003B172C">
        <w:rPr>
          <w:rFonts w:eastAsia="Times New Roman"/>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Fonts w:eastAsia="Times New Roman"/>
          <w:rtl/>
        </w:rPr>
        <w:fldChar w:fldCharType="end"/>
      </w:r>
      <w:r w:rsidR="009D5440" w:rsidRPr="003B172C">
        <w:rPr>
          <w:rFonts w:eastAsia="Times New Roman" w:hint="cs"/>
          <w:rtl/>
        </w:rPr>
        <w:t xml:space="preserve"> بمثابه حقوند</w:t>
      </w:r>
      <w:r w:rsidR="00EA0106" w:rsidRPr="003B172C">
        <w:rPr>
          <w:rFonts w:eastAsia="Times New Roman"/>
          <w:rtl/>
        </w:rPr>
        <w:t>،</w:t>
      </w:r>
      <w:r w:rsidR="00EA0106" w:rsidRPr="003B172C">
        <w:rPr>
          <w:rFonts w:eastAsia="Times New Roman" w:hint="cs"/>
          <w:rtl/>
        </w:rPr>
        <w:t xml:space="preserve"> باید همراه باشد با وجدان به خود</w:t>
      </w:r>
      <w:r w:rsidR="00EA0106" w:rsidRPr="003B172C">
        <w:rPr>
          <w:rFonts w:eastAsia="Times New Roman"/>
          <w:rtl/>
        </w:rPr>
        <w:t>،</w:t>
      </w:r>
      <w:r w:rsidR="00EA0106" w:rsidRPr="003B172C">
        <w:rPr>
          <w:rFonts w:eastAsia="Times New Roman" w:hint="cs"/>
          <w:rtl/>
        </w:rPr>
        <w:t xml:space="preserve"> </w:t>
      </w:r>
      <w:r w:rsidR="009D5440" w:rsidRPr="003B172C">
        <w:rPr>
          <w:rFonts w:eastAsia="Times New Roman" w:hint="cs"/>
          <w:rtl/>
        </w:rPr>
        <w:t xml:space="preserve"> </w:t>
      </w:r>
      <w:r w:rsidR="00EA0106" w:rsidRPr="003B172C">
        <w:rPr>
          <w:rFonts w:eastAsia="Times New Roman" w:hint="cs"/>
          <w:rtl/>
        </w:rPr>
        <w:t>بمثابه مجموعه‌ای از</w:t>
      </w:r>
      <w:r w:rsidR="009D5440" w:rsidRPr="003B172C">
        <w:rPr>
          <w:rFonts w:eastAsia="Times New Roman" w:hint="cs"/>
          <w:rtl/>
        </w:rPr>
        <w:t xml:space="preserve"> استعدادها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00EA0106" w:rsidRPr="003B172C">
        <w:rPr>
          <w:rFonts w:eastAsia="Times New Roman" w:hint="cs"/>
          <w:rtl/>
        </w:rPr>
        <w:t xml:space="preserve"> که بنوبه خود</w:t>
      </w:r>
      <w:r w:rsidR="00EA0106" w:rsidRPr="003B172C">
        <w:rPr>
          <w:rFonts w:eastAsia="Times New Roman"/>
          <w:rtl/>
        </w:rPr>
        <w:t>،</w:t>
      </w:r>
      <w:r w:rsidR="00EA0106" w:rsidRPr="003B172C">
        <w:rPr>
          <w:rFonts w:eastAsia="Times New Roman" w:hint="cs"/>
          <w:rtl/>
        </w:rPr>
        <w:t xml:space="preserve"> نیازمند تمرین ا</w:t>
      </w:r>
      <w:r w:rsidR="009D5440" w:rsidRPr="003B172C">
        <w:rPr>
          <w:rFonts w:eastAsia="Times New Roman" w:hint="cs"/>
          <w:rtl/>
        </w:rPr>
        <w:t>ین همانی با حق</w:t>
      </w:r>
      <w:r w:rsidR="00EA0106" w:rsidRPr="003B172C">
        <w:rPr>
          <w:rFonts w:eastAsia="Times New Roman" w:hint="cs"/>
          <w:rtl/>
        </w:rPr>
        <w:t xml:space="preserve"> علی‌الاطلاق است و سپس</w:t>
      </w:r>
      <w:r w:rsidR="00EA0106" w:rsidRPr="003B172C">
        <w:rPr>
          <w:rFonts w:eastAsia="Times New Roman"/>
          <w:rtl/>
        </w:rPr>
        <w:t>،</w:t>
      </w:r>
      <w:r w:rsidR="00EA0106" w:rsidRPr="003B172C">
        <w:rPr>
          <w:rFonts w:eastAsia="Times New Roman" w:hint="cs"/>
          <w:rtl/>
        </w:rPr>
        <w:t xml:space="preserve"> فعال شدن بمثابه مجموع استعدادها و فضلها</w:t>
      </w:r>
      <w:r w:rsidR="0057352B" w:rsidRPr="003B172C">
        <w:rPr>
          <w:rFonts w:eastAsia="Times New Roman" w:hint="cs"/>
          <w:rtl/>
        </w:rPr>
        <w:t xml:space="preserve"> بایسته است که</w:t>
      </w:r>
      <w:r w:rsidR="00EA0106" w:rsidRPr="003B172C">
        <w:rPr>
          <w:rFonts w:eastAsia="Times New Roman"/>
          <w:rtl/>
        </w:rPr>
        <w:t>،</w:t>
      </w:r>
      <w:r w:rsidR="00EA0106" w:rsidRPr="003B172C">
        <w:rPr>
          <w:rFonts w:eastAsia="Times New Roman" w:hint="cs"/>
          <w:rtl/>
        </w:rPr>
        <w:t xml:space="preserve"> نیازمند</w:t>
      </w:r>
      <w:r w:rsidR="00EA0106" w:rsidRPr="003B172C">
        <w:rPr>
          <w:rFonts w:eastAsia="Times New Roman"/>
          <w:rtl/>
        </w:rPr>
        <w:t>،</w:t>
      </w:r>
      <w:r w:rsidR="00EA0106" w:rsidRPr="003B172C">
        <w:rPr>
          <w:rFonts w:eastAsia="Times New Roman" w:hint="cs"/>
          <w:rtl/>
        </w:rPr>
        <w:t xml:space="preserve"> غافل نبودن از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EA0106"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EA0106" w:rsidRPr="003B172C">
        <w:rPr>
          <w:rFonts w:eastAsia="Times New Roman" w:hint="cs"/>
          <w:rtl/>
        </w:rPr>
        <w:t xml:space="preserve"> است که باز نیازمند تمرین مداوم </w:t>
      </w:r>
      <w:r w:rsidR="00EA0106" w:rsidRPr="003B172C">
        <w:rPr>
          <w:rFonts w:eastAsia="Times New Roman" w:hint="cs"/>
          <w:rtl/>
        </w:rPr>
        <w:lastRenderedPageBreak/>
        <w:t>این‌همانی با حق است و سرانجام</w:t>
      </w:r>
      <w:r w:rsidR="00EA0106" w:rsidRPr="003B172C">
        <w:rPr>
          <w:rFonts w:eastAsia="Times New Roman"/>
          <w:rtl/>
        </w:rPr>
        <w:t>،</w:t>
      </w:r>
      <w:r w:rsidR="00EA0106" w:rsidRPr="003B172C">
        <w:rPr>
          <w:rFonts w:eastAsia="Times New Roman" w:hint="cs"/>
          <w:rtl/>
        </w:rPr>
        <w:t xml:space="preserve"> </w:t>
      </w:r>
      <w:r w:rsidR="003934D2" w:rsidRPr="003B172C">
        <w:rPr>
          <w:rFonts w:eastAsia="Times New Roman" w:hint="cs"/>
          <w:rtl/>
        </w:rPr>
        <w:t>شرکت در رهبری جامعه خود و بسا جامعه جهانی</w:t>
      </w:r>
      <w:r w:rsidR="00697FDA" w:rsidRPr="003B172C">
        <w:rPr>
          <w:rFonts w:eastAsia="Times New Roman"/>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eastAsia="Times New Roman"/>
          <w:rtl/>
        </w:rPr>
        <w:fldChar w:fldCharType="end"/>
      </w:r>
      <w:r w:rsidR="0057352B" w:rsidRPr="003B172C">
        <w:rPr>
          <w:rFonts w:eastAsia="Times New Roman" w:hint="cs"/>
          <w:rtl/>
        </w:rPr>
        <w:t xml:space="preserve"> را</w:t>
      </w:r>
      <w:r w:rsidR="002C637D" w:rsidRPr="003B172C">
        <w:rPr>
          <w:rFonts w:eastAsia="Times New Roman"/>
          <w:rtl/>
        </w:rPr>
        <w:t>،</w:t>
      </w:r>
      <w:r w:rsidR="0057352B" w:rsidRPr="003B172C">
        <w:rPr>
          <w:rFonts w:eastAsia="Times New Roman" w:hint="cs"/>
          <w:rtl/>
        </w:rPr>
        <w:t xml:space="preserve"> </w:t>
      </w:r>
      <w:r w:rsidR="002C637D" w:rsidRPr="003B172C">
        <w:rPr>
          <w:rFonts w:eastAsia="Times New Roman" w:hint="cs"/>
          <w:rtl/>
        </w:rPr>
        <w:t>بر 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2C637D" w:rsidRPr="003B172C">
        <w:rPr>
          <w:rFonts w:eastAsia="Times New Roman"/>
          <w:rtl/>
        </w:rPr>
        <w:t>،</w:t>
      </w:r>
      <w:r w:rsidR="002C637D" w:rsidRPr="003B172C">
        <w:rPr>
          <w:rFonts w:eastAsia="Times New Roman" w:hint="cs"/>
          <w:rtl/>
        </w:rPr>
        <w:t xml:space="preserve"> </w:t>
      </w:r>
      <w:r w:rsidR="0057352B" w:rsidRPr="003B172C">
        <w:rPr>
          <w:rFonts w:eastAsia="Times New Roman" w:hint="cs"/>
          <w:rtl/>
        </w:rPr>
        <w:t>می‌طلبد</w:t>
      </w:r>
      <w:r w:rsidR="003934D2" w:rsidRPr="003B172C">
        <w:rPr>
          <w:rFonts w:eastAsia="Times New Roman"/>
          <w:rtl/>
        </w:rPr>
        <w:t>،</w:t>
      </w:r>
      <w:r w:rsidR="0057352B" w:rsidRPr="003B172C">
        <w:rPr>
          <w:rFonts w:eastAsia="Times New Roman" w:hint="cs"/>
          <w:rtl/>
        </w:rPr>
        <w:t>.</w:t>
      </w:r>
      <w:r w:rsidR="003934D2" w:rsidRPr="003B172C">
        <w:rPr>
          <w:rFonts w:eastAsia="Times New Roman" w:hint="cs"/>
          <w:rtl/>
        </w:rPr>
        <w:t xml:space="preserve"> تجدد</w:t>
      </w:r>
      <w:r w:rsidR="00697FDA" w:rsidRPr="003B172C">
        <w:rPr>
          <w:rFonts w:eastAsia="Times New Roman"/>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Fonts w:eastAsia="Times New Roman"/>
          <w:rtl/>
        </w:rPr>
        <w:fldChar w:fldCharType="end"/>
      </w:r>
      <w:r w:rsidR="003934D2" w:rsidRPr="003B172C">
        <w:rPr>
          <w:rFonts w:eastAsia="Times New Roman" w:hint="cs"/>
          <w:rtl/>
        </w:rPr>
        <w:t xml:space="preserve"> همین است؛</w:t>
      </w:r>
    </w:p>
    <w:p w14:paraId="64D26378" w14:textId="74B38F6C" w:rsidR="00B54993" w:rsidRPr="003B172C" w:rsidRDefault="00291C5C" w:rsidP="0076438F">
      <w:pPr>
        <w:spacing w:line="240" w:lineRule="atLeast"/>
        <w:ind w:left="57" w:right="-142"/>
        <w:jc w:val="both"/>
        <w:rPr>
          <w:rFonts w:eastAsia="Times New Roman"/>
          <w:rtl/>
        </w:rPr>
      </w:pPr>
      <w:r w:rsidRPr="003B172C">
        <w:rPr>
          <w:rFonts w:eastAsia="Times New Roman" w:hint="cs"/>
          <w:rtl/>
        </w:rPr>
        <w:t>4.3</w:t>
      </w:r>
      <w:r w:rsidR="0007160F" w:rsidRPr="003B172C">
        <w:rPr>
          <w:rFonts w:eastAsia="Times New Roman" w:hint="cs"/>
          <w:rtl/>
        </w:rPr>
        <w:t xml:space="preserve">. این رهبری نیازمند </w:t>
      </w:r>
      <w:r w:rsidR="00FF23CF" w:rsidRPr="003B172C">
        <w:rPr>
          <w:rFonts w:eastAsia="Times New Roman" w:hint="cs"/>
          <w:rtl/>
        </w:rPr>
        <w:t>نوع دیگری از مدیریت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FF23CF" w:rsidRPr="003B172C">
        <w:rPr>
          <w:rFonts w:eastAsia="Times New Roman" w:hint="cs"/>
          <w:rtl/>
        </w:rPr>
        <w:t xml:space="preserve"> است. در حال حاضر</w:t>
      </w:r>
      <w:r w:rsidR="00FF23CF" w:rsidRPr="003B172C">
        <w:rPr>
          <w:rFonts w:eastAsia="Times New Roman"/>
          <w:rtl/>
        </w:rPr>
        <w:t>،</w:t>
      </w:r>
      <w:r w:rsidR="00FF23CF" w:rsidRPr="003B172C">
        <w:rPr>
          <w:rFonts w:eastAsia="Times New Roman" w:hint="cs"/>
          <w:rtl/>
        </w:rPr>
        <w:t xml:space="preserve"> </w:t>
      </w:r>
      <w:r w:rsidR="0057352B" w:rsidRPr="003B172C">
        <w:rPr>
          <w:rFonts w:eastAsia="Times New Roman" w:hint="cs"/>
          <w:rtl/>
        </w:rPr>
        <w:t xml:space="preserve">از </w:t>
      </w:r>
      <w:r w:rsidR="00FF23CF" w:rsidRPr="003B172C">
        <w:rPr>
          <w:rFonts w:eastAsia="Times New Roman" w:hint="cs"/>
          <w:rtl/>
        </w:rPr>
        <w:t>میزان تولید و بکار</w:t>
      </w:r>
      <w:r w:rsidR="0057352B" w:rsidRPr="003B172C">
        <w:rPr>
          <w:rFonts w:eastAsia="Times New Roman" w:hint="cs"/>
          <w:rtl/>
        </w:rPr>
        <w:t xml:space="preserve"> </w:t>
      </w:r>
      <w:r w:rsidR="00FF23CF" w:rsidRPr="003B172C">
        <w:rPr>
          <w:rFonts w:eastAsia="Times New Roman" w:hint="cs"/>
          <w:rtl/>
        </w:rPr>
        <w:t xml:space="preserve">رفتن </w:t>
      </w:r>
      <w:r w:rsidR="0057352B" w:rsidRPr="003B172C">
        <w:rPr>
          <w:rFonts w:eastAsia="Times New Roman" w:hint="cs"/>
          <w:rtl/>
        </w:rPr>
        <w:t>نیروهای محرکه در فعالیتهای مولد</w:t>
      </w:r>
      <w:r w:rsidR="0057352B" w:rsidRPr="003B172C">
        <w:rPr>
          <w:rFonts w:eastAsia="Times New Roman"/>
          <w:rtl/>
        </w:rPr>
        <w:t>،</w:t>
      </w:r>
      <w:r w:rsidR="0057352B" w:rsidRPr="003B172C">
        <w:rPr>
          <w:rFonts w:eastAsia="Times New Roman" w:hint="cs"/>
          <w:rtl/>
        </w:rPr>
        <w:t xml:space="preserve"> بالنسبه کاسته و بر میزان تخر</w:t>
      </w:r>
      <w:r w:rsidR="00FF23CF" w:rsidRPr="003B172C">
        <w:rPr>
          <w:rFonts w:eastAsia="Times New Roman" w:hint="cs"/>
          <w:rtl/>
        </w:rPr>
        <w:t xml:space="preserve">یب </w:t>
      </w:r>
      <w:r w:rsidR="0057352B" w:rsidRPr="003B172C">
        <w:rPr>
          <w:rFonts w:eastAsia="Times New Roman"/>
          <w:rtl/>
        </w:rPr>
        <w:t>آ</w:t>
      </w:r>
      <w:r w:rsidR="0057352B" w:rsidRPr="003B172C">
        <w:rPr>
          <w:rFonts w:eastAsia="Times New Roman" w:hint="cs"/>
          <w:rtl/>
        </w:rPr>
        <w:t xml:space="preserve">نها - که میزان </w:t>
      </w:r>
      <w:r w:rsidR="0057352B" w:rsidRPr="003B172C">
        <w:rPr>
          <w:rFonts w:eastAsia="Times New Roman"/>
          <w:rtl/>
        </w:rPr>
        <w:t>آ</w:t>
      </w:r>
      <w:r w:rsidR="0057352B" w:rsidRPr="003B172C">
        <w:rPr>
          <w:rFonts w:eastAsia="Times New Roman" w:hint="cs"/>
          <w:rtl/>
        </w:rPr>
        <w:t xml:space="preserve">ن‌را </w:t>
      </w:r>
      <w:r w:rsidR="00FF23CF" w:rsidRPr="003B172C">
        <w:rPr>
          <w:rFonts w:eastAsia="Times New Roman" w:hint="cs"/>
          <w:rtl/>
        </w:rPr>
        <w:t>روابط قوا در سطح هر جامعه و میان جامعه‌ها تعین می‌کند</w:t>
      </w:r>
      <w:r w:rsidR="0057352B" w:rsidRPr="003B172C">
        <w:rPr>
          <w:rFonts w:eastAsia="Times New Roman" w:hint="cs"/>
          <w:rtl/>
        </w:rPr>
        <w:t>- افزوده می‌شود</w:t>
      </w:r>
      <w:r w:rsidR="00FF23CF" w:rsidRPr="003B172C">
        <w:rPr>
          <w:rFonts w:eastAsia="Times New Roman" w:hint="cs"/>
          <w:rtl/>
        </w:rPr>
        <w:t>. بدین‌خاطر است که ده برابر کل تولید ناخالص</w:t>
      </w:r>
      <w:r w:rsidR="00697FDA" w:rsidRPr="003B172C">
        <w:rPr>
          <w:rFonts w:eastAsia="Times New Roman"/>
          <w:rtl/>
        </w:rPr>
        <w:fldChar w:fldCharType="begin"/>
      </w:r>
      <w:r w:rsidR="00697FDA" w:rsidRPr="003B172C">
        <w:instrText xml:space="preserve"> XE "</w:instrText>
      </w:r>
      <w:r w:rsidR="00697FDA" w:rsidRPr="003B172C">
        <w:rPr>
          <w:rFonts w:hint="cs"/>
          <w:rtl/>
        </w:rPr>
        <w:instrText>تولید ناخالص</w:instrText>
      </w:r>
      <w:r w:rsidR="00697FDA" w:rsidRPr="003B172C">
        <w:instrText xml:space="preserve">" </w:instrText>
      </w:r>
      <w:r w:rsidR="00697FDA" w:rsidRPr="003B172C">
        <w:rPr>
          <w:rFonts w:eastAsia="Times New Roman"/>
          <w:rtl/>
        </w:rPr>
        <w:fldChar w:fldCharType="end"/>
      </w:r>
      <w:r w:rsidR="00FF23CF" w:rsidRPr="003B172C">
        <w:rPr>
          <w:rFonts w:eastAsia="Times New Roman" w:hint="cs"/>
          <w:rtl/>
        </w:rPr>
        <w:t xml:space="preserve"> جهان</w:t>
      </w:r>
      <w:r w:rsidR="00FF23CF" w:rsidRPr="003B172C">
        <w:rPr>
          <w:rFonts w:eastAsia="Times New Roman"/>
          <w:rtl/>
        </w:rPr>
        <w:t>،</w:t>
      </w:r>
      <w:r w:rsidR="00FF23CF" w:rsidRPr="003B172C">
        <w:rPr>
          <w:rFonts w:eastAsia="Times New Roman" w:hint="cs"/>
          <w:rtl/>
        </w:rPr>
        <w:t xml:space="preserve"> سرمایه در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00FF23CF" w:rsidRPr="003B172C">
        <w:rPr>
          <w:rFonts w:eastAsia="Times New Roman" w:hint="cs"/>
          <w:rtl/>
        </w:rPr>
        <w:t xml:space="preserve"> فرآورده‌های</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Fonts w:eastAsia="Times New Roman"/>
          <w:rtl/>
        </w:rPr>
        <w:fldChar w:fldCharType="end"/>
      </w:r>
      <w:r w:rsidR="00FF23CF" w:rsidRPr="003B172C">
        <w:rPr>
          <w:rFonts w:eastAsia="Times New Roman" w:hint="cs"/>
          <w:rtl/>
        </w:rPr>
        <w:t xml:space="preserve"> مشتق</w:t>
      </w:r>
      <w:r w:rsidR="00697FDA" w:rsidRPr="003B172C">
        <w:rPr>
          <w:rFonts w:eastAsia="Times New Roman"/>
          <w:rtl/>
        </w:rPr>
        <w:fldChar w:fldCharType="begin"/>
      </w:r>
      <w:r w:rsidR="00697FDA" w:rsidRPr="003B172C">
        <w:instrText xml:space="preserve"> XE "</w:instrText>
      </w:r>
      <w:r w:rsidR="00697FDA" w:rsidRPr="003B172C">
        <w:rPr>
          <w:rFonts w:hint="cs"/>
          <w:rtl/>
        </w:rPr>
        <w:instrText>بازار فرآورده‌های مشتق</w:instrText>
      </w:r>
      <w:r w:rsidR="00697FDA" w:rsidRPr="003B172C">
        <w:instrText xml:space="preserve">" </w:instrText>
      </w:r>
      <w:r w:rsidR="00697FDA" w:rsidRPr="003B172C">
        <w:rPr>
          <w:rFonts w:eastAsia="Times New Roman"/>
          <w:rtl/>
        </w:rPr>
        <w:fldChar w:fldCharType="end"/>
      </w:r>
      <w:r w:rsidR="00FF23CF" w:rsidRPr="003B172C">
        <w:rPr>
          <w:rFonts w:eastAsia="Times New Roman" w:hint="cs"/>
          <w:rtl/>
        </w:rPr>
        <w:t xml:space="preserve"> بکار است. نظام‌های اجتماعی</w:t>
      </w:r>
      <w:r w:rsidR="00FF23CF" w:rsidRPr="003B172C">
        <w:rPr>
          <w:rFonts w:eastAsia="Times New Roman"/>
          <w:rtl/>
        </w:rPr>
        <w:t>،</w:t>
      </w:r>
      <w:r w:rsidR="00FF23CF" w:rsidRPr="003B172C">
        <w:rPr>
          <w:rFonts w:eastAsia="Times New Roman" w:hint="cs"/>
          <w:rtl/>
        </w:rPr>
        <w:t xml:space="preserve"> از جمله</w:t>
      </w:r>
      <w:r w:rsidR="00FF23CF" w:rsidRPr="003B172C">
        <w:rPr>
          <w:rFonts w:eastAsia="Times New Roman"/>
          <w:rtl/>
        </w:rPr>
        <w:t>،</w:t>
      </w:r>
      <w:r w:rsidR="00FF23CF" w:rsidRPr="003B172C">
        <w:rPr>
          <w:rFonts w:eastAsia="Times New Roman" w:hint="cs"/>
          <w:rtl/>
        </w:rPr>
        <w:t xml:space="preserve"> بخاطر جلوگیری از فعال شدن نیروهای محرکه در باز و تحول‌پذیر شدن </w:t>
      </w:r>
      <w:r w:rsidR="00513CF3" w:rsidRPr="003B172C">
        <w:rPr>
          <w:rFonts w:eastAsia="Times New Roman"/>
          <w:rtl/>
        </w:rPr>
        <w:t>آ</w:t>
      </w:r>
      <w:r w:rsidR="00513CF3" w:rsidRPr="003B172C">
        <w:rPr>
          <w:rFonts w:eastAsia="Times New Roman" w:hint="cs"/>
          <w:rtl/>
        </w:rPr>
        <w:t>نها</w:t>
      </w:r>
      <w:r w:rsidR="00FF23CF" w:rsidRPr="003B172C">
        <w:rPr>
          <w:rFonts w:eastAsia="Times New Roman"/>
          <w:rtl/>
        </w:rPr>
        <w:t>،</w:t>
      </w:r>
      <w:r w:rsidR="00FF23CF" w:rsidRPr="003B172C">
        <w:rPr>
          <w:rFonts w:eastAsia="Times New Roman" w:hint="cs"/>
          <w:rtl/>
        </w:rPr>
        <w:t xml:space="preserve"> بسته و یا نیمه بسته‌اند</w:t>
      </w:r>
      <w:r w:rsidRPr="003B172C">
        <w:rPr>
          <w:rFonts w:eastAsia="Times New Roman" w:hint="cs"/>
          <w:rtl/>
        </w:rPr>
        <w:t>. با توجه به بیشتر شدن مصرف بر تولید و بزرگ شدن میزان تخریب نیروهای محرکه</w:t>
      </w:r>
      <w:r w:rsidRPr="003B172C">
        <w:rPr>
          <w:rFonts w:eastAsia="Times New Roman"/>
          <w:rtl/>
        </w:rPr>
        <w:t>،</w:t>
      </w:r>
      <w:r w:rsidRPr="003B172C">
        <w:rPr>
          <w:rFonts w:eastAsia="Times New Roman" w:hint="cs"/>
          <w:rtl/>
        </w:rPr>
        <w:t xml:space="preserve"> </w:t>
      </w:r>
      <w:r w:rsidR="00513CF3" w:rsidRPr="003B172C">
        <w:rPr>
          <w:rFonts w:eastAsia="Times New Roman" w:hint="cs"/>
          <w:rtl/>
        </w:rPr>
        <w:t xml:space="preserve">به </w:t>
      </w:r>
      <w:r w:rsidR="00B077DF" w:rsidRPr="003B172C">
        <w:rPr>
          <w:rFonts w:eastAsia="Times New Roman"/>
          <w:rtl/>
        </w:rPr>
        <w:t>آ</w:t>
      </w:r>
      <w:r w:rsidR="00B077DF" w:rsidRPr="003B172C">
        <w:rPr>
          <w:rFonts w:eastAsia="Times New Roman" w:hint="cs"/>
          <w:rtl/>
        </w:rPr>
        <w:t xml:space="preserve">ن مدیریت </w:t>
      </w:r>
      <w:r w:rsidR="00513CF3" w:rsidRPr="003B172C">
        <w:rPr>
          <w:rFonts w:eastAsia="Times New Roman" w:hint="cs"/>
          <w:rtl/>
        </w:rPr>
        <w:t xml:space="preserve">نیاز </w:t>
      </w:r>
      <w:r w:rsidR="00B077DF" w:rsidRPr="003B172C">
        <w:rPr>
          <w:rFonts w:eastAsia="Times New Roman" w:hint="cs"/>
          <w:rtl/>
        </w:rPr>
        <w:t>است که</w:t>
      </w:r>
      <w:r w:rsidR="002C637D" w:rsidRPr="003B172C">
        <w:rPr>
          <w:rFonts w:eastAsia="Times New Roman"/>
          <w:rtl/>
        </w:rPr>
        <w:t>،</w:t>
      </w:r>
      <w:r w:rsidR="00B077DF" w:rsidRPr="003B172C">
        <w:rPr>
          <w:rFonts w:eastAsia="Times New Roman" w:hint="cs"/>
          <w:rtl/>
        </w:rPr>
        <w:t xml:space="preserve"> بر 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B077DF" w:rsidRPr="003B172C">
        <w:rPr>
          <w:rFonts w:eastAsia="Times New Roman"/>
          <w:rtl/>
        </w:rPr>
        <w:t>،</w:t>
      </w:r>
      <w:r w:rsidR="00B077DF" w:rsidRPr="003B172C">
        <w:rPr>
          <w:rFonts w:eastAsia="Times New Roman" w:hint="cs"/>
          <w:rtl/>
        </w:rPr>
        <w:t xml:space="preserve"> تولید و توزیع نیروهای محرکه میان فعالیتهای گوناگون را ب</w:t>
      </w:r>
      <w:r w:rsidR="00513CF3" w:rsidRPr="003B172C">
        <w:rPr>
          <w:rFonts w:eastAsia="Times New Roman" w:hint="cs"/>
          <w:rtl/>
        </w:rPr>
        <w:t>ه یمن</w:t>
      </w:r>
      <w:r w:rsidR="00B077DF" w:rsidRPr="003B172C">
        <w:rPr>
          <w:rFonts w:eastAsia="Times New Roman" w:hint="cs"/>
          <w:rtl/>
        </w:rPr>
        <w:t xml:space="preserve"> تنظیم رابطه‌ها با حقوق ممکن کند. بنابراین</w:t>
      </w:r>
      <w:r w:rsidR="00B077DF" w:rsidRPr="003B172C">
        <w:rPr>
          <w:rFonts w:eastAsia="Times New Roman"/>
          <w:rtl/>
        </w:rPr>
        <w:t>،</w:t>
      </w:r>
      <w:r w:rsidR="00B077DF" w:rsidRPr="003B172C">
        <w:rPr>
          <w:rFonts w:eastAsia="Times New Roman" w:hint="cs"/>
          <w:rtl/>
        </w:rPr>
        <w:t xml:space="preserve">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B077DF"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B077DF" w:rsidRPr="003B172C">
        <w:rPr>
          <w:rFonts w:eastAsia="Times New Roman" w:hint="cs"/>
          <w:rtl/>
        </w:rPr>
        <w:t xml:space="preserve"> باید راه و روش رها شدن استعدادهای رهبری از بند روابط قوا و شرکت همگان در رهبری جامعه‌ها را ارائه کند</w:t>
      </w:r>
      <w:r w:rsidR="00513CF3" w:rsidRPr="003B172C">
        <w:rPr>
          <w:rFonts w:eastAsia="Times New Roman" w:hint="cs"/>
          <w:rtl/>
        </w:rPr>
        <w:t>؛</w:t>
      </w:r>
      <w:r w:rsidR="00B077DF" w:rsidRPr="003B172C">
        <w:rPr>
          <w:rFonts w:eastAsia="Times New Roman" w:hint="cs"/>
          <w:rtl/>
        </w:rPr>
        <w:t xml:space="preserve"> به ترتیبی که نظامهای اجتماعی باز و تحول</w:t>
      </w:r>
      <w:r w:rsidR="00B54993" w:rsidRPr="003B172C">
        <w:rPr>
          <w:rFonts w:eastAsia="Times New Roman" w:hint="cs"/>
          <w:rtl/>
        </w:rPr>
        <w:t>‌پذیر بگردند. و این مهم شدنی نیست مگر با برخورداری همگان از حقوق. در حقیقت</w:t>
      </w:r>
      <w:r w:rsidR="00B54993" w:rsidRPr="003B172C">
        <w:rPr>
          <w:rFonts w:eastAsia="Times New Roman"/>
          <w:rtl/>
        </w:rPr>
        <w:t>،</w:t>
      </w:r>
    </w:p>
    <w:p w14:paraId="763EDEDD" w14:textId="3CB2C966" w:rsidR="00983F3F" w:rsidRPr="003B172C" w:rsidRDefault="00B54993" w:rsidP="0076438F">
      <w:pPr>
        <w:spacing w:line="240" w:lineRule="atLeast"/>
        <w:ind w:left="57" w:right="-142"/>
        <w:jc w:val="both"/>
        <w:rPr>
          <w:rFonts w:eastAsia="Times New Roman"/>
          <w:rtl/>
        </w:rPr>
      </w:pPr>
      <w:r w:rsidRPr="003B172C">
        <w:rPr>
          <w:rFonts w:eastAsia="Times New Roman" w:hint="cs"/>
          <w:rtl/>
        </w:rPr>
        <w:t xml:space="preserve">4.4. </w:t>
      </w:r>
      <w:r w:rsidR="00760C75" w:rsidRPr="003B172C">
        <w:rPr>
          <w:rFonts w:eastAsia="Times New Roman" w:hint="cs"/>
          <w:rtl/>
        </w:rPr>
        <w:t>اداره شورایی</w:t>
      </w:r>
      <w:r w:rsidR="00760C75" w:rsidRPr="003B172C">
        <w:rPr>
          <w:rFonts w:eastAsia="Times New Roman"/>
          <w:rtl/>
        </w:rPr>
        <w:t>،</w:t>
      </w:r>
      <w:r w:rsidR="00760C75" w:rsidRPr="003B172C">
        <w:rPr>
          <w:rFonts w:eastAsia="Times New Roman" w:hint="cs"/>
          <w:rtl/>
        </w:rPr>
        <w:t xml:space="preserve"> انطباق کامل دارد با برخورداری از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760C75" w:rsidRPr="003B172C">
        <w:rPr>
          <w:rFonts w:eastAsia="Times New Roman" w:hint="cs"/>
          <w:rtl/>
        </w:rPr>
        <w:t>.</w:t>
      </w:r>
      <w:r w:rsidR="00513CF3" w:rsidRPr="003B172C">
        <w:rPr>
          <w:rFonts w:eastAsia="Times New Roman" w:hint="cs"/>
          <w:rtl/>
        </w:rPr>
        <w:t xml:space="preserve"> لذا</w:t>
      </w:r>
      <w:r w:rsidR="00513CF3" w:rsidRPr="003B172C">
        <w:rPr>
          <w:rFonts w:eastAsia="Times New Roman"/>
          <w:rtl/>
        </w:rPr>
        <w:t>،</w:t>
      </w:r>
      <w:r w:rsidR="00760C75" w:rsidRPr="003B172C">
        <w:rPr>
          <w:rFonts w:eastAsia="Times New Roman" w:hint="cs"/>
          <w:rtl/>
        </w:rPr>
        <w:t xml:space="preserve"> برقراری آن نیاز دارد به جامعیت هر شهروند و عقل برخوردار از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760C75"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760C75" w:rsidRPr="003B172C">
        <w:rPr>
          <w:rFonts w:eastAsia="Times New Roman" w:hint="cs"/>
          <w:rtl/>
        </w:rPr>
        <w:t>. شورا را عقل‌های خودانگیخته می‌توانند تشکیل دهند که به خود بمثابه مجموعه‌ای از استعدادها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00760C75" w:rsidRPr="003B172C">
        <w:rPr>
          <w:rFonts w:eastAsia="Times New Roman" w:hint="cs"/>
          <w:rtl/>
        </w:rPr>
        <w:t xml:space="preserve"> وجدان داشته</w:t>
      </w:r>
      <w:r w:rsidR="00513CF3" w:rsidRPr="003B172C">
        <w:rPr>
          <w:rFonts w:eastAsia="Times New Roman" w:hint="cs"/>
          <w:rtl/>
        </w:rPr>
        <w:t xml:space="preserve"> و فعال</w:t>
      </w:r>
      <w:r w:rsidR="00760C75" w:rsidRPr="003B172C">
        <w:rPr>
          <w:rFonts w:eastAsia="Times New Roman" w:hint="cs"/>
          <w:rtl/>
        </w:rPr>
        <w:t xml:space="preserve"> باشند. وگرنه</w:t>
      </w:r>
      <w:r w:rsidR="00760C75" w:rsidRPr="003B172C">
        <w:rPr>
          <w:rFonts w:eastAsia="Times New Roman"/>
          <w:rtl/>
        </w:rPr>
        <w:t>،</w:t>
      </w:r>
      <w:r w:rsidR="00760C75" w:rsidRPr="003B172C">
        <w:rPr>
          <w:rFonts w:eastAsia="Times New Roman" w:hint="cs"/>
          <w:rtl/>
        </w:rPr>
        <w:t xml:space="preserve"> شورایی که عقلهای قدرتمدار تشکیل می‌دهند</w:t>
      </w:r>
      <w:r w:rsidR="00760C75" w:rsidRPr="003B172C">
        <w:rPr>
          <w:rFonts w:eastAsia="Times New Roman"/>
          <w:rtl/>
        </w:rPr>
        <w:t>،</w:t>
      </w:r>
      <w:r w:rsidR="00760C75" w:rsidRPr="003B172C">
        <w:rPr>
          <w:rFonts w:eastAsia="Times New Roman" w:hint="cs"/>
          <w:rtl/>
        </w:rPr>
        <w:t xml:space="preserve"> اجماع</w:t>
      </w:r>
      <w:r w:rsidR="00697FDA" w:rsidRPr="003B172C">
        <w:rPr>
          <w:rFonts w:eastAsia="Times New Roman"/>
          <w:rtl/>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rFonts w:eastAsia="Times New Roman"/>
          <w:rtl/>
        </w:rPr>
        <w:fldChar w:fldCharType="end"/>
      </w:r>
      <w:r w:rsidR="00760C75" w:rsidRPr="003B172C">
        <w:rPr>
          <w:rFonts w:eastAsia="Times New Roman" w:hint="cs"/>
          <w:rtl/>
        </w:rPr>
        <w:t xml:space="preserve"> بر سر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983F3F" w:rsidRPr="003B172C">
        <w:rPr>
          <w:rFonts w:eastAsia="Times New Roman" w:hint="cs"/>
          <w:rtl/>
        </w:rPr>
        <w:t xml:space="preserve"> ببار نمی‌آورد. از این منظر که بنگریم</w:t>
      </w:r>
      <w:r w:rsidR="00983F3F" w:rsidRPr="003B172C">
        <w:rPr>
          <w:rFonts w:eastAsia="Times New Roman"/>
          <w:rtl/>
        </w:rPr>
        <w:t>،</w:t>
      </w:r>
      <w:r w:rsidR="00983F3F" w:rsidRPr="003B172C">
        <w:rPr>
          <w:rFonts w:eastAsia="Times New Roman" w:hint="cs"/>
          <w:rtl/>
        </w:rPr>
        <w:t xml:space="preserve"> پاسخ این پرسش</w:t>
      </w:r>
      <w:r w:rsidR="00983F3F" w:rsidRPr="003B172C">
        <w:rPr>
          <w:rFonts w:eastAsia="Times New Roman"/>
          <w:rtl/>
        </w:rPr>
        <w:t>:</w:t>
      </w:r>
      <w:r w:rsidR="00983F3F" w:rsidRPr="003B172C">
        <w:rPr>
          <w:rFonts w:eastAsia="Times New Roman" w:hint="cs"/>
          <w:rtl/>
        </w:rPr>
        <w:t xml:space="preserve"> چرا نظام‌</w:t>
      </w:r>
      <w:r w:rsidR="00513CF3" w:rsidRPr="003B172C">
        <w:rPr>
          <w:rFonts w:eastAsia="Times New Roman" w:hint="cs"/>
          <w:rtl/>
        </w:rPr>
        <w:t xml:space="preserve">‌های </w:t>
      </w:r>
      <w:r w:rsidR="00983F3F" w:rsidRPr="003B172C">
        <w:rPr>
          <w:rFonts w:eastAsia="Times New Roman" w:hint="cs"/>
          <w:rtl/>
        </w:rPr>
        <w:t>شورایی نپاییدند؟ یافته می‌شود. چون استقلال و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00983F3F" w:rsidRPr="003B172C">
        <w:rPr>
          <w:rFonts w:eastAsia="Times New Roman" w:hint="cs"/>
          <w:rtl/>
        </w:rPr>
        <w:t xml:space="preserve">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983F3F" w:rsidRPr="003B172C">
        <w:rPr>
          <w:rFonts w:eastAsia="Times New Roman"/>
          <w:rtl/>
        </w:rPr>
        <w:t>،</w:t>
      </w:r>
      <w:r w:rsidR="00983F3F" w:rsidRPr="003B172C">
        <w:rPr>
          <w:rFonts w:eastAsia="Times New Roman" w:hint="cs"/>
          <w:rtl/>
        </w:rPr>
        <w:t xml:space="preserve"> یعنی این‌همانی </w:t>
      </w:r>
      <w:r w:rsidR="00983F3F" w:rsidRPr="003B172C">
        <w:rPr>
          <w:rFonts w:eastAsia="Times New Roman"/>
          <w:rtl/>
        </w:rPr>
        <w:t>آ</w:t>
      </w:r>
      <w:r w:rsidR="00983F3F" w:rsidRPr="003B172C">
        <w:rPr>
          <w:rFonts w:eastAsia="Times New Roman" w:hint="cs"/>
          <w:rtl/>
        </w:rPr>
        <w:t>نها بمثابه مجموعه استعدادها و فضلها با حق مطلق</w:t>
      </w:r>
      <w:r w:rsidR="00983F3F" w:rsidRPr="003B172C">
        <w:rPr>
          <w:rFonts w:eastAsia="Times New Roman"/>
          <w:rtl/>
        </w:rPr>
        <w:t>،</w:t>
      </w:r>
      <w:r w:rsidR="00983F3F" w:rsidRPr="003B172C">
        <w:rPr>
          <w:rFonts w:eastAsia="Times New Roman" w:hint="cs"/>
          <w:rtl/>
        </w:rPr>
        <w:t xml:space="preserve"> یا حاصل نبوده‌است و یا زوال پذیرفته‌است. </w:t>
      </w:r>
    </w:p>
    <w:p w14:paraId="64F8B02E" w14:textId="0ADA91CD" w:rsidR="009A5850" w:rsidRPr="003B172C" w:rsidRDefault="00983F3F" w:rsidP="00983F3F">
      <w:pPr>
        <w:spacing w:line="240" w:lineRule="atLeast"/>
        <w:ind w:left="57" w:right="-142"/>
        <w:jc w:val="both"/>
        <w:rPr>
          <w:rFonts w:eastAsia="Times New Roman"/>
          <w:rtl/>
        </w:rPr>
      </w:pPr>
      <w:r w:rsidRPr="003B172C">
        <w:rPr>
          <w:rFonts w:eastAsia="Times New Roman" w:hint="cs"/>
          <w:rtl/>
        </w:rPr>
        <w:t xml:space="preserve">    مطالعه نظام‌های شورایی که زمانی پاییده و از میان رفته‌اند</w:t>
      </w:r>
      <w:r w:rsidRPr="003B172C">
        <w:rPr>
          <w:rFonts w:eastAsia="Times New Roman"/>
          <w:rtl/>
        </w:rPr>
        <w:t>،</w:t>
      </w:r>
      <w:r w:rsidRPr="003B172C">
        <w:rPr>
          <w:rFonts w:eastAsia="Times New Roman" w:hint="cs"/>
          <w:rtl/>
        </w:rPr>
        <w:t xml:space="preserve"> </w:t>
      </w:r>
      <w:r w:rsidR="00BA1336" w:rsidRPr="003B172C">
        <w:rPr>
          <w:rFonts w:eastAsia="Times New Roman" w:hint="cs"/>
          <w:rtl/>
        </w:rPr>
        <w:t>معلوم می‌کند که قرارگرفتن در رابطه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rPr>
        <w:fldChar w:fldCharType="end"/>
      </w:r>
      <w:r w:rsidR="00BA1336" w:rsidRPr="003B172C">
        <w:rPr>
          <w:rFonts w:eastAsia="Times New Roman" w:hint="cs"/>
          <w:rtl/>
        </w:rPr>
        <w:t xml:space="preserve"> با جامعه‌های دیگر نیز از عوامل زوال </w:t>
      </w:r>
      <w:r w:rsidR="00BA1336" w:rsidRPr="003B172C">
        <w:rPr>
          <w:rFonts w:eastAsia="Times New Roman"/>
          <w:rtl/>
        </w:rPr>
        <w:t>آ</w:t>
      </w:r>
      <w:r w:rsidR="00BA1336" w:rsidRPr="003B172C">
        <w:rPr>
          <w:rFonts w:eastAsia="Times New Roman" w:hint="cs"/>
          <w:rtl/>
        </w:rPr>
        <w:t>نها بوده‌است.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BA1336" w:rsidRPr="003B172C">
        <w:rPr>
          <w:rFonts w:eastAsia="Times New Roman" w:hint="cs"/>
          <w:rtl/>
        </w:rPr>
        <w:t xml:space="preserve"> و </w:t>
      </w:r>
      <w:r w:rsidR="00BA1336" w:rsidRPr="003B172C">
        <w:rPr>
          <w:rFonts w:eastAsia="Times New Roman"/>
          <w:rtl/>
        </w:rPr>
        <w:t>آ</w:t>
      </w:r>
      <w:r w:rsidR="00BA1336" w:rsidRPr="003B172C">
        <w:rPr>
          <w:rFonts w:eastAsia="Times New Roman" w:hint="cs"/>
          <w:rtl/>
        </w:rPr>
        <w:t>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BA1336" w:rsidRPr="003B172C">
        <w:rPr>
          <w:rFonts w:eastAsia="Times New Roman" w:hint="cs"/>
          <w:rtl/>
        </w:rPr>
        <w:t xml:space="preserve"> نظام شورایی و رهبری شورایی‌ای باید پیشنهاد کند که در سطح نهادهای جامعه و در سطح جامعه و در سطح جهان</w:t>
      </w:r>
      <w:r w:rsidR="00BA1336" w:rsidRPr="003B172C">
        <w:rPr>
          <w:rFonts w:eastAsia="Times New Roman"/>
          <w:rtl/>
        </w:rPr>
        <w:t>،</w:t>
      </w:r>
      <w:r w:rsidR="00BA1336" w:rsidRPr="003B172C">
        <w:rPr>
          <w:rFonts w:eastAsia="Times New Roman" w:hint="cs"/>
          <w:rtl/>
        </w:rPr>
        <w:t xml:space="preserve"> تشکیل این نظام و این رهبری ممکن شود. اینک می‌دانیم که طرح بر اصل موازنه عدمی</w:t>
      </w:r>
      <w:r w:rsidR="00697FDA" w:rsidRPr="003B172C">
        <w:rPr>
          <w:rFonts w:eastAsia="Times New Roman"/>
          <w:rtl/>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rtl/>
        </w:rPr>
        <w:fldChar w:fldCharType="end"/>
      </w:r>
      <w:r w:rsidR="00BA1336" w:rsidRPr="003B172C">
        <w:rPr>
          <w:rFonts w:eastAsia="Times New Roman" w:hint="cs"/>
          <w:rtl/>
        </w:rPr>
        <w:t xml:space="preserve"> باید طراحی شود و اجرای آن</w:t>
      </w:r>
      <w:r w:rsidR="00BA1336" w:rsidRPr="003B172C">
        <w:rPr>
          <w:rFonts w:eastAsia="Times New Roman"/>
          <w:rtl/>
        </w:rPr>
        <w:t>،</w:t>
      </w:r>
      <w:r w:rsidR="00BA1336" w:rsidRPr="003B172C">
        <w:rPr>
          <w:rFonts w:eastAsia="Times New Roman" w:hint="cs"/>
          <w:rtl/>
        </w:rPr>
        <w:t xml:space="preserve">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BA1336" w:rsidRPr="003B172C">
        <w:rPr>
          <w:rFonts w:eastAsia="Times New Roman" w:hint="cs"/>
          <w:rtl/>
        </w:rPr>
        <w:t xml:space="preserve"> را بمثابه حقوند و عارف بر استعدادهای </w:t>
      </w:r>
      <w:r w:rsidR="009A5850" w:rsidRPr="003B172C">
        <w:rPr>
          <w:rFonts w:eastAsia="Times New Roman" w:hint="cs"/>
          <w:rtl/>
        </w:rPr>
        <w:t>خود</w:t>
      </w:r>
      <w:r w:rsidR="009A5850" w:rsidRPr="003B172C">
        <w:rPr>
          <w:rFonts w:eastAsia="Times New Roman"/>
          <w:rtl/>
        </w:rPr>
        <w:t>،</w:t>
      </w:r>
      <w:r w:rsidR="009A5850" w:rsidRPr="003B172C">
        <w:rPr>
          <w:rFonts w:eastAsia="Times New Roman" w:hint="cs"/>
          <w:rtl/>
        </w:rPr>
        <w:t xml:space="preserve"> در شورا</w:t>
      </w:r>
      <w:r w:rsidR="009A5850" w:rsidRPr="003B172C">
        <w:rPr>
          <w:rFonts w:eastAsia="Times New Roman"/>
          <w:rtl/>
        </w:rPr>
        <w:t>،</w:t>
      </w:r>
      <w:r w:rsidR="009A5850" w:rsidRPr="003B172C">
        <w:rPr>
          <w:rFonts w:eastAsia="Times New Roman" w:hint="cs"/>
          <w:rtl/>
        </w:rPr>
        <w:t xml:space="preserve"> فعال کند. </w:t>
      </w:r>
      <w:r w:rsidR="009A5850" w:rsidRPr="003B172C">
        <w:rPr>
          <w:rFonts w:eastAsia="Times New Roman" w:hint="cs"/>
          <w:rtl/>
        </w:rPr>
        <w:lastRenderedPageBreak/>
        <w:t>نابرابری بالا با پایین از میان برخیزد و</w:t>
      </w:r>
      <w:r w:rsidR="00513CF3" w:rsidRPr="003B172C">
        <w:rPr>
          <w:rFonts w:eastAsia="Times New Roman"/>
          <w:rtl/>
        </w:rPr>
        <w:t>،</w:t>
      </w:r>
      <w:r w:rsidR="009A5850" w:rsidRPr="003B172C">
        <w:rPr>
          <w:rFonts w:eastAsia="Times New Roman" w:hint="cs"/>
          <w:rtl/>
        </w:rPr>
        <w:t xml:space="preserve"> بر میزان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00513CF3" w:rsidRPr="003B172C">
        <w:rPr>
          <w:rFonts w:eastAsia="Times New Roman" w:hint="cs"/>
          <w:rtl/>
        </w:rPr>
        <w:t xml:space="preserve"> در</w:t>
      </w:r>
      <w:r w:rsidR="009A5850" w:rsidRPr="003B172C">
        <w:rPr>
          <w:rFonts w:eastAsia="Times New Roman" w:hint="cs"/>
          <w:rtl/>
        </w:rPr>
        <w:t xml:space="preserve"> برخورداری از حقوق</w:t>
      </w:r>
      <w:r w:rsidR="009A5850" w:rsidRPr="003B172C">
        <w:rPr>
          <w:rFonts w:eastAsia="Times New Roman"/>
          <w:rtl/>
        </w:rPr>
        <w:t>،</w:t>
      </w:r>
      <w:r w:rsidR="009A5850" w:rsidRPr="003B172C">
        <w:rPr>
          <w:rFonts w:eastAsia="Times New Roman" w:hint="cs"/>
          <w:rtl/>
        </w:rPr>
        <w:t xml:space="preserve"> از جمله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9A5850" w:rsidRPr="003B172C">
        <w:rPr>
          <w:rFonts w:eastAsia="Times New Roman" w:hint="cs"/>
          <w:rtl/>
        </w:rPr>
        <w:t xml:space="preserve"> اختلاف</w:t>
      </w:r>
      <w:r w:rsidR="00697FDA" w:rsidRPr="003B172C">
        <w:rPr>
          <w:rFonts w:eastAsia="Times New Roman"/>
          <w:rtl/>
        </w:rPr>
        <w:fldChar w:fldCharType="begin"/>
      </w:r>
      <w:r w:rsidR="00697FDA" w:rsidRPr="003B172C">
        <w:instrText xml:space="preserve"> XE "</w:instrText>
      </w:r>
      <w:r w:rsidR="00697FDA" w:rsidRPr="003B172C">
        <w:rPr>
          <w:rFonts w:hint="cs"/>
          <w:rtl/>
        </w:rPr>
        <w:instrText>حق اختلاف</w:instrText>
      </w:r>
      <w:r w:rsidR="00697FDA" w:rsidRPr="003B172C">
        <w:instrText xml:space="preserve">" </w:instrText>
      </w:r>
      <w:r w:rsidR="00697FDA" w:rsidRPr="003B172C">
        <w:rPr>
          <w:rFonts w:eastAsia="Times New Roman"/>
          <w:rtl/>
        </w:rPr>
        <w:fldChar w:fldCharType="end"/>
      </w:r>
      <w:r w:rsidR="009A5850" w:rsidRPr="003B172C">
        <w:rPr>
          <w:rFonts w:eastAsia="Times New Roman" w:hint="cs"/>
          <w:rtl/>
        </w:rPr>
        <w:t xml:space="preserve"> و حق اشتراک</w:t>
      </w:r>
      <w:r w:rsidR="009A5850" w:rsidRPr="003B172C">
        <w:rPr>
          <w:rFonts w:eastAsia="Times New Roman"/>
          <w:rtl/>
        </w:rPr>
        <w:t>،</w:t>
      </w:r>
      <w:r w:rsidR="009A5850" w:rsidRPr="003B172C">
        <w:rPr>
          <w:rFonts w:eastAsia="Times New Roman" w:hint="cs"/>
          <w:rtl/>
        </w:rPr>
        <w:t xml:space="preserve"> گردش کار شورا و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9A5850" w:rsidRPr="003B172C">
        <w:rPr>
          <w:rFonts w:eastAsia="Times New Roman" w:hint="cs"/>
          <w:rtl/>
        </w:rPr>
        <w:t xml:space="preserve"> اعضای </w:t>
      </w:r>
      <w:r w:rsidR="009A5850" w:rsidRPr="003B172C">
        <w:rPr>
          <w:rFonts w:eastAsia="Times New Roman"/>
          <w:rtl/>
        </w:rPr>
        <w:t>آ</w:t>
      </w:r>
      <w:r w:rsidR="009A5850" w:rsidRPr="003B172C">
        <w:rPr>
          <w:rFonts w:eastAsia="Times New Roman" w:hint="cs"/>
          <w:rtl/>
        </w:rPr>
        <w:t xml:space="preserve">ن ممکن </w:t>
      </w:r>
      <w:r w:rsidR="002810B3" w:rsidRPr="003B172C">
        <w:rPr>
          <w:rFonts w:eastAsia="Times New Roman" w:hint="cs"/>
          <w:rtl/>
        </w:rPr>
        <w:t>شو</w:t>
      </w:r>
      <w:r w:rsidR="009A5850" w:rsidRPr="003B172C">
        <w:rPr>
          <w:rFonts w:eastAsia="Times New Roman" w:hint="cs"/>
          <w:rtl/>
        </w:rPr>
        <w:t>د. این طرح</w:t>
      </w:r>
      <w:r w:rsidR="009A5850" w:rsidRPr="003B172C">
        <w:rPr>
          <w:rFonts w:eastAsia="Times New Roman"/>
          <w:rtl/>
        </w:rPr>
        <w:t>،</w:t>
      </w:r>
      <w:r w:rsidR="009A5850" w:rsidRPr="003B172C">
        <w:rPr>
          <w:rFonts w:eastAsia="Times New Roman" w:hint="cs"/>
          <w:rtl/>
        </w:rPr>
        <w:t xml:space="preserve"> در سطح جمع‌های کوچک</w:t>
      </w:r>
      <w:r w:rsidR="009A5850" w:rsidRPr="003B172C">
        <w:rPr>
          <w:rFonts w:eastAsia="Times New Roman"/>
          <w:rtl/>
        </w:rPr>
        <w:t>،</w:t>
      </w:r>
      <w:r w:rsidR="009A5850" w:rsidRPr="003B172C">
        <w:rPr>
          <w:rFonts w:eastAsia="Times New Roman" w:hint="cs"/>
          <w:rtl/>
        </w:rPr>
        <w:t xml:space="preserve"> درجا</w:t>
      </w:r>
      <w:r w:rsidR="009A5850" w:rsidRPr="003B172C">
        <w:rPr>
          <w:rFonts w:eastAsia="Times New Roman"/>
          <w:rtl/>
        </w:rPr>
        <w:t>،</w:t>
      </w:r>
      <w:r w:rsidR="009A5850" w:rsidRPr="003B172C">
        <w:rPr>
          <w:rFonts w:eastAsia="Times New Roman" w:hint="cs"/>
          <w:rtl/>
        </w:rPr>
        <w:t xml:space="preserve"> قابل عمل است؛</w:t>
      </w:r>
    </w:p>
    <w:p w14:paraId="338BC421" w14:textId="6E10C77A" w:rsidR="00341C0B" w:rsidRPr="003B172C" w:rsidRDefault="009A5850" w:rsidP="00983F3F">
      <w:pPr>
        <w:spacing w:line="240" w:lineRule="atLeast"/>
        <w:ind w:left="57" w:right="-142"/>
        <w:jc w:val="both"/>
        <w:rPr>
          <w:rFonts w:eastAsia="Times New Roman"/>
          <w:rtl/>
        </w:rPr>
      </w:pPr>
      <w:r w:rsidRPr="003B172C">
        <w:rPr>
          <w:rFonts w:eastAsia="Times New Roman" w:hint="cs"/>
          <w:rtl/>
        </w:rPr>
        <w:t>4.5. انبوه داده‌ها و اطلاع‌ها گرد</w:t>
      </w:r>
      <w:r w:rsidRPr="003B172C">
        <w:rPr>
          <w:rFonts w:eastAsia="Times New Roman"/>
          <w:rtl/>
        </w:rPr>
        <w:t>آ</w:t>
      </w:r>
      <w:r w:rsidRPr="003B172C">
        <w:rPr>
          <w:rFonts w:eastAsia="Times New Roman" w:hint="cs"/>
          <w:rtl/>
        </w:rPr>
        <w:t>وری شده توسط ماوراء‌ملی‌ها</w:t>
      </w:r>
      <w:r w:rsidR="00025355" w:rsidRPr="003B172C">
        <w:rPr>
          <w:rFonts w:eastAsia="Times New Roman" w:hint="cs"/>
          <w:rtl/>
        </w:rPr>
        <w:t xml:space="preserve"> و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Pr="003B172C">
        <w:rPr>
          <w:rFonts w:eastAsia="Times New Roman"/>
          <w:rtl/>
        </w:rPr>
        <w:t>،</w:t>
      </w:r>
      <w:r w:rsidRPr="003B172C">
        <w:rPr>
          <w:rFonts w:eastAsia="Times New Roman" w:hint="cs"/>
          <w:rtl/>
        </w:rPr>
        <w:t xml:space="preserve"> معضل این زمان شده‌است. این مشکل در آینده</w:t>
      </w:r>
      <w:r w:rsidRPr="003B172C">
        <w:rPr>
          <w:rFonts w:eastAsia="Times New Roman"/>
          <w:rtl/>
        </w:rPr>
        <w:t>،</w:t>
      </w:r>
      <w:r w:rsidRPr="003B172C">
        <w:rPr>
          <w:rFonts w:eastAsia="Times New Roman" w:hint="cs"/>
          <w:rtl/>
        </w:rPr>
        <w:t xml:space="preserve"> بزرگ‌تر و ستوه‌آورتر می‌شود. در راه‌کارها </w:t>
      </w:r>
      <w:r w:rsidR="00025355" w:rsidRPr="003B172C">
        <w:rPr>
          <w:rFonts w:eastAsia="Times New Roman" w:hint="cs"/>
          <w:rtl/>
        </w:rPr>
        <w:t>که پیشنهاد شده‌اند</w:t>
      </w:r>
      <w:r w:rsidR="00025355" w:rsidRPr="003B172C">
        <w:rPr>
          <w:rFonts w:eastAsia="Times New Roman"/>
          <w:rtl/>
        </w:rPr>
        <w:t>،</w:t>
      </w:r>
      <w:r w:rsidR="00025355" w:rsidRPr="003B172C">
        <w:rPr>
          <w:rFonts w:eastAsia="Times New Roman" w:hint="cs"/>
          <w:rtl/>
        </w:rPr>
        <w:t xml:space="preserve"> انبوه انسانها فعل‌پذیر تلقی شده‌اند. پس راه‌کارهای پیشنهادی مربوط می‌شوند به مدیریت داده‌ها و هوش‌ مصنوعی</w:t>
      </w:r>
      <w:r w:rsidR="00956093" w:rsidRPr="003B172C">
        <w:rPr>
          <w:rFonts w:eastAsia="Times New Roman"/>
          <w:rtl/>
        </w:rPr>
        <w:fldChar w:fldCharType="begin"/>
      </w:r>
      <w:r w:rsidR="00956093" w:rsidRPr="003B172C">
        <w:instrText xml:space="preserve"> XE "</w:instrText>
      </w:r>
      <w:r w:rsidR="00956093" w:rsidRPr="003B172C">
        <w:rPr>
          <w:rFonts w:eastAsia="Times New Roman" w:hint="cs"/>
          <w:b/>
          <w:bCs/>
          <w:sz w:val="28"/>
          <w:szCs w:val="28"/>
          <w:rtl/>
        </w:rPr>
        <w:instrText>هوش مصنوعی</w:instrText>
      </w:r>
      <w:r w:rsidR="00956093" w:rsidRPr="003B172C">
        <w:instrText xml:space="preserve">" </w:instrText>
      </w:r>
      <w:r w:rsidR="00956093" w:rsidRPr="003B172C">
        <w:rPr>
          <w:rFonts w:eastAsia="Times New Roman"/>
          <w:rtl/>
        </w:rPr>
        <w:fldChar w:fldCharType="end"/>
      </w:r>
      <w:r w:rsidR="00025355" w:rsidRPr="003B172C">
        <w:rPr>
          <w:rFonts w:eastAsia="Times New Roman" w:hint="cs"/>
          <w:rtl/>
        </w:rPr>
        <w:t>. بر اصل ثنویت</w:t>
      </w:r>
      <w:r w:rsidR="00697FDA" w:rsidRPr="003B172C">
        <w:rPr>
          <w:rFonts w:eastAsia="Times New Roman"/>
          <w:rtl/>
        </w:rPr>
        <w:fldChar w:fldCharType="begin"/>
      </w:r>
      <w:r w:rsidR="00697FDA" w:rsidRPr="003B172C">
        <w:instrText xml:space="preserve"> XE "</w:instrText>
      </w:r>
      <w:r w:rsidR="00697FDA" w:rsidRPr="003B172C">
        <w:rPr>
          <w:rtl/>
          <w:lang w:val="fr-FR"/>
        </w:rPr>
        <w:instrText>ثنویت</w:instrText>
      </w:r>
      <w:r w:rsidR="00697FDA" w:rsidRPr="003B172C">
        <w:instrText xml:space="preserve">" </w:instrText>
      </w:r>
      <w:r w:rsidR="00697FDA" w:rsidRPr="003B172C">
        <w:rPr>
          <w:rFonts w:eastAsia="Times New Roman"/>
          <w:rtl/>
        </w:rPr>
        <w:fldChar w:fldCharType="end"/>
      </w:r>
      <w:r w:rsidR="00025355" w:rsidRPr="003B172C">
        <w:rPr>
          <w:rFonts w:eastAsia="Times New Roman"/>
          <w:rtl/>
        </w:rPr>
        <w:t>،</w:t>
      </w:r>
      <w:r w:rsidR="00025355" w:rsidRPr="003B172C">
        <w:rPr>
          <w:rFonts w:eastAsia="Times New Roman" w:hint="cs"/>
          <w:rtl/>
        </w:rPr>
        <w:t xml:space="preserve"> همانطور که پیشنهادهای راولز</w:t>
      </w:r>
      <w:r w:rsidR="00697FDA" w:rsidRPr="003B172C">
        <w:rPr>
          <w:rFonts w:eastAsia="Times New Roman"/>
          <w:rtl/>
        </w:rPr>
        <w:fldChar w:fldCharType="begin"/>
      </w:r>
      <w:r w:rsidR="00697FDA" w:rsidRPr="003B172C">
        <w:instrText xml:space="preserve"> XE "</w:instrText>
      </w:r>
      <w:r w:rsidR="00697FDA" w:rsidRPr="003B172C">
        <w:rPr>
          <w:rFonts w:hint="cs"/>
          <w:rtl/>
        </w:rPr>
        <w:instrText>راولز</w:instrText>
      </w:r>
      <w:r w:rsidR="00697FDA" w:rsidRPr="003B172C">
        <w:instrText xml:space="preserve">" </w:instrText>
      </w:r>
      <w:r w:rsidR="00697FDA" w:rsidRPr="003B172C">
        <w:rPr>
          <w:rFonts w:eastAsia="Times New Roman"/>
          <w:rtl/>
        </w:rPr>
        <w:fldChar w:fldCharType="end"/>
      </w:r>
      <w:r w:rsidR="00025355" w:rsidRPr="003B172C">
        <w:rPr>
          <w:rFonts w:eastAsia="Times New Roman" w:hint="cs"/>
          <w:rtl/>
        </w:rPr>
        <w:t xml:space="preserve"> و پیکتی</w:t>
      </w:r>
      <w:r w:rsidR="00697FDA" w:rsidRPr="003B172C">
        <w:rPr>
          <w:rFonts w:eastAsia="Times New Roman"/>
          <w:rtl/>
        </w:rPr>
        <w:fldChar w:fldCharType="begin"/>
      </w:r>
      <w:r w:rsidR="00697FDA" w:rsidRPr="003B172C">
        <w:instrText xml:space="preserve"> XE "</w:instrText>
      </w:r>
      <w:r w:rsidR="00697FDA" w:rsidRPr="003B172C">
        <w:rPr>
          <w:rFonts w:hint="cs"/>
          <w:rtl/>
        </w:rPr>
        <w:instrText>پی‌کتی</w:instrText>
      </w:r>
      <w:r w:rsidR="00697FDA" w:rsidRPr="003B172C">
        <w:instrText xml:space="preserve">" </w:instrText>
      </w:r>
      <w:r w:rsidR="00697FDA" w:rsidRPr="003B172C">
        <w:rPr>
          <w:rFonts w:eastAsia="Times New Roman"/>
          <w:rtl/>
        </w:rPr>
        <w:fldChar w:fldCharType="end"/>
      </w:r>
      <w:r w:rsidR="00025355" w:rsidRPr="003B172C">
        <w:rPr>
          <w:rFonts w:eastAsia="Times New Roman" w:hint="cs"/>
          <w:rtl/>
        </w:rPr>
        <w:t xml:space="preserve"> حاکی هستند</w:t>
      </w:r>
      <w:r w:rsidR="00025355" w:rsidRPr="003B172C">
        <w:rPr>
          <w:rFonts w:eastAsia="Times New Roman"/>
          <w:rtl/>
        </w:rPr>
        <w:t>،</w:t>
      </w:r>
      <w:r w:rsidR="00025355" w:rsidRPr="003B172C">
        <w:rPr>
          <w:rFonts w:eastAsia="Times New Roman" w:hint="cs"/>
          <w:rtl/>
        </w:rPr>
        <w:t xml:space="preserve"> باز یک طرف</w:t>
      </w:r>
      <w:r w:rsidR="00025355" w:rsidRPr="003B172C">
        <w:rPr>
          <w:rFonts w:eastAsia="Times New Roman"/>
          <w:rtl/>
        </w:rPr>
        <w:t>،</w:t>
      </w:r>
      <w:r w:rsidR="00025355" w:rsidRPr="003B172C">
        <w:rPr>
          <w:rFonts w:eastAsia="Times New Roman" w:hint="cs"/>
          <w:rtl/>
        </w:rPr>
        <w:t xml:space="preserve"> یعنی اکثریت بزرگ</w:t>
      </w:r>
      <w:r w:rsidR="00025355" w:rsidRPr="003B172C">
        <w:rPr>
          <w:rFonts w:eastAsia="Times New Roman"/>
          <w:rtl/>
        </w:rPr>
        <w:t>،</w:t>
      </w:r>
      <w:r w:rsidR="00025355" w:rsidRPr="003B172C">
        <w:rPr>
          <w:rFonts w:eastAsia="Times New Roman" w:hint="cs"/>
          <w:rtl/>
        </w:rPr>
        <w:t xml:space="preserve"> فعل‌پذیر</w:t>
      </w:r>
      <w:r w:rsidR="00025355" w:rsidRPr="003B172C">
        <w:rPr>
          <w:rFonts w:eastAsia="Times New Roman"/>
          <w:rtl/>
        </w:rPr>
        <w:t>،</w:t>
      </w:r>
      <w:r w:rsidR="00025355" w:rsidRPr="003B172C">
        <w:rPr>
          <w:rFonts w:eastAsia="Times New Roman" w:hint="cs"/>
          <w:rtl/>
        </w:rPr>
        <w:t xml:space="preserve"> تلقی می‌شود و دولت به توزیع </w:t>
      </w:r>
      <w:r w:rsidR="001A7B1B" w:rsidRPr="003B172C">
        <w:rPr>
          <w:rFonts w:eastAsia="Times New Roman" w:hint="cs"/>
          <w:rtl/>
        </w:rPr>
        <w:t>مالکیت</w:t>
      </w:r>
      <w:r w:rsidR="00697FDA" w:rsidRPr="003B172C">
        <w:rPr>
          <w:rFonts w:eastAsia="Times New Roman"/>
          <w:rtl/>
        </w:rPr>
        <w:fldChar w:fldCharType="begin"/>
      </w:r>
      <w:r w:rsidR="00697FDA" w:rsidRPr="003B172C">
        <w:instrText xml:space="preserve"> XE "</w:instrText>
      </w:r>
      <w:r w:rsidR="00697FDA" w:rsidRPr="003B172C">
        <w:rPr>
          <w:rFonts w:hint="cs"/>
          <w:rtl/>
        </w:rPr>
        <w:instrText>توزیع مالکیت</w:instrText>
      </w:r>
      <w:r w:rsidR="00697FDA" w:rsidRPr="003B172C">
        <w:instrText xml:space="preserve">" </w:instrText>
      </w:r>
      <w:r w:rsidR="00697FDA" w:rsidRPr="003B172C">
        <w:rPr>
          <w:rFonts w:eastAsia="Times New Roman"/>
          <w:rtl/>
        </w:rPr>
        <w:fldChar w:fldCharType="end"/>
      </w:r>
      <w:r w:rsidR="001A7B1B"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1A7B1B" w:rsidRPr="003B172C">
        <w:rPr>
          <w:rFonts w:eastAsia="Times New Roman" w:hint="cs"/>
          <w:rtl/>
        </w:rPr>
        <w:t xml:space="preserve"> بر دارایی‌ها</w:t>
      </w:r>
      <w:r w:rsidR="002810B3" w:rsidRPr="003B172C">
        <w:rPr>
          <w:rFonts w:eastAsia="Times New Roman"/>
          <w:rtl/>
        </w:rPr>
        <w:t>،</w:t>
      </w:r>
      <w:r w:rsidR="002810B3" w:rsidRPr="003B172C">
        <w:rPr>
          <w:rFonts w:eastAsia="Times New Roman" w:hint="cs"/>
          <w:rtl/>
        </w:rPr>
        <w:t xml:space="preserve"> موظف می‌گردد</w:t>
      </w:r>
      <w:r w:rsidR="001A7B1B" w:rsidRPr="003B172C">
        <w:rPr>
          <w:rFonts w:eastAsia="Times New Roman" w:hint="cs"/>
          <w:rtl/>
        </w:rPr>
        <w:t>. حال آن‌که فعل‌پذیری اکثریت بزرگ</w:t>
      </w:r>
      <w:r w:rsidR="001A7B1B" w:rsidRPr="003B172C">
        <w:rPr>
          <w:rFonts w:eastAsia="Times New Roman"/>
          <w:rtl/>
        </w:rPr>
        <w:t>،</w:t>
      </w:r>
      <w:r w:rsidR="001A7B1B" w:rsidRPr="003B172C">
        <w:rPr>
          <w:rFonts w:eastAsia="Times New Roman" w:hint="cs"/>
          <w:rtl/>
        </w:rPr>
        <w:t xml:space="preserve"> ناشی از غفلت از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1A7B1B" w:rsidRPr="003B172C">
        <w:rPr>
          <w:rFonts w:eastAsia="Times New Roman" w:hint="cs"/>
          <w:rtl/>
        </w:rPr>
        <w:t xml:space="preserve"> و </w:t>
      </w:r>
      <w:r w:rsidR="001A7B1B" w:rsidRPr="003B172C">
        <w:rPr>
          <w:rFonts w:eastAsia="Times New Roman"/>
          <w:rtl/>
        </w:rPr>
        <w:t>آ</w:t>
      </w:r>
      <w:r w:rsidR="001A7B1B" w:rsidRPr="003B172C">
        <w:rPr>
          <w:rFonts w:eastAsia="Times New Roman" w:hint="cs"/>
          <w:rtl/>
        </w:rPr>
        <w:t>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1A7B1B" w:rsidRPr="003B172C">
        <w:rPr>
          <w:rFonts w:eastAsia="Times New Roman" w:hint="cs"/>
          <w:rtl/>
        </w:rPr>
        <w:t xml:space="preserve"> </w:t>
      </w:r>
      <w:r w:rsidR="001A7B1B" w:rsidRPr="003B172C">
        <w:rPr>
          <w:rFonts w:eastAsia="Times New Roman"/>
          <w:rtl/>
        </w:rPr>
        <w:t>–</w:t>
      </w:r>
      <w:r w:rsidR="001A7B1B" w:rsidRPr="003B172C">
        <w:rPr>
          <w:rFonts w:eastAsia="Times New Roman" w:hint="cs"/>
          <w:rtl/>
        </w:rPr>
        <w:t xml:space="preserve"> </w:t>
      </w:r>
      <w:r w:rsidR="002810B3" w:rsidRPr="003B172C">
        <w:rPr>
          <w:rFonts w:eastAsia="Times New Roman" w:hint="cs"/>
          <w:rtl/>
        </w:rPr>
        <w:t>بدین‌سان</w:t>
      </w:r>
      <w:r w:rsidR="002810B3" w:rsidRPr="003B172C">
        <w:rPr>
          <w:rFonts w:eastAsia="Times New Roman"/>
          <w:rtl/>
        </w:rPr>
        <w:t>،</w:t>
      </w:r>
      <w:r w:rsidR="001A7B1B" w:rsidRPr="003B172C">
        <w:rPr>
          <w:rFonts w:eastAsia="Times New Roman" w:hint="cs"/>
          <w:rtl/>
        </w:rPr>
        <w:t xml:space="preserve"> این‌همانی جستن عقل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1A7B1B" w:rsidRPr="003B172C">
        <w:rPr>
          <w:rFonts w:eastAsia="Times New Roman" w:hint="cs"/>
          <w:rtl/>
        </w:rPr>
        <w:t xml:space="preserve"> مطلق تمام اهمیت خود را در اداره جامعه‌ها معلوم می‌کند -</w:t>
      </w:r>
      <w:r w:rsidR="001A7B1B" w:rsidRPr="003B172C">
        <w:rPr>
          <w:rFonts w:eastAsia="Times New Roman"/>
          <w:rtl/>
        </w:rPr>
        <w:t>،</w:t>
      </w:r>
      <w:r w:rsidR="001A7B1B" w:rsidRPr="003B172C">
        <w:rPr>
          <w:rFonts w:eastAsia="Times New Roman" w:hint="cs"/>
          <w:rtl/>
        </w:rPr>
        <w:t xml:space="preserve"> بنابراین</w:t>
      </w:r>
      <w:r w:rsidR="001A7B1B" w:rsidRPr="003B172C">
        <w:rPr>
          <w:rFonts w:eastAsia="Times New Roman"/>
          <w:rtl/>
        </w:rPr>
        <w:t>،</w:t>
      </w:r>
      <w:r w:rsidR="001A7B1B" w:rsidRPr="003B172C">
        <w:rPr>
          <w:rFonts w:eastAsia="Times New Roman" w:hint="cs"/>
          <w:rtl/>
        </w:rPr>
        <w:t xml:space="preserve"> تن‌زدن از مسئولیت عمل به حقوق انسان و حقوق شهروندی</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شهروندی</w:instrText>
      </w:r>
      <w:r w:rsidR="00697FDA" w:rsidRPr="003B172C">
        <w:instrText xml:space="preserve">" </w:instrText>
      </w:r>
      <w:r w:rsidR="00697FDA" w:rsidRPr="003B172C">
        <w:rPr>
          <w:rFonts w:eastAsia="Times New Roman"/>
          <w:rtl/>
        </w:rPr>
        <w:fldChar w:fldCharType="end"/>
      </w:r>
      <w:r w:rsidR="001A7B1B" w:rsidRPr="003B172C">
        <w:rPr>
          <w:rFonts w:eastAsia="Times New Roman" w:hint="cs"/>
          <w:rtl/>
        </w:rPr>
        <w:t xml:space="preserve"> و دیگر حقوق است. اعتیاد به اطاعت از اوامر و نواهی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1A7B1B" w:rsidRPr="003B172C">
        <w:rPr>
          <w:rFonts w:eastAsia="Times New Roman" w:hint="cs"/>
          <w:rtl/>
        </w:rPr>
        <w:t xml:space="preserve"> سبب شده‌است که تمیز رابطه‌ها از یکدیگر</w:t>
      </w:r>
      <w:r w:rsidR="001A7B1B" w:rsidRPr="003B172C">
        <w:rPr>
          <w:rFonts w:eastAsia="Times New Roman"/>
          <w:rtl/>
        </w:rPr>
        <w:t>،</w:t>
      </w:r>
      <w:r w:rsidR="001A7B1B" w:rsidRPr="003B172C">
        <w:rPr>
          <w:rFonts w:eastAsia="Times New Roman" w:hint="cs"/>
          <w:rtl/>
        </w:rPr>
        <w:t xml:space="preserve"> برای اکثریت بزرگ</w:t>
      </w:r>
      <w:r w:rsidR="001A7B1B" w:rsidRPr="003B172C">
        <w:rPr>
          <w:rFonts w:eastAsia="Times New Roman"/>
          <w:rtl/>
        </w:rPr>
        <w:t>،</w:t>
      </w:r>
      <w:r w:rsidR="001A7B1B" w:rsidRPr="003B172C">
        <w:rPr>
          <w:rFonts w:eastAsia="Times New Roman" w:hint="cs"/>
          <w:rtl/>
        </w:rPr>
        <w:t xml:space="preserve"> مشکل </w:t>
      </w:r>
      <w:r w:rsidR="00341C0B" w:rsidRPr="003B172C">
        <w:rPr>
          <w:rFonts w:eastAsia="Times New Roman" w:hint="cs"/>
          <w:rtl/>
        </w:rPr>
        <w:t>و بسا ناممکن بگردد. در حقیقت</w:t>
      </w:r>
      <w:r w:rsidR="00341C0B" w:rsidRPr="003B172C">
        <w:rPr>
          <w:rFonts w:eastAsia="Times New Roman"/>
          <w:rtl/>
        </w:rPr>
        <w:t>،</w:t>
      </w:r>
    </w:p>
    <w:p w14:paraId="13F003A7" w14:textId="7884BD73" w:rsidR="00341C0B" w:rsidRPr="003B172C" w:rsidRDefault="00341C0B" w:rsidP="00983F3F">
      <w:pPr>
        <w:spacing w:line="240" w:lineRule="atLeast"/>
        <w:ind w:left="57"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در رابطه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ترکیبی بکار می‌رود که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یکی از عناصر تشکیل دهنده آن‌است</w:t>
      </w:r>
      <w:r w:rsidRPr="003B172C">
        <w:rPr>
          <w:rFonts w:eastAsia="Times New Roman"/>
          <w:rtl/>
        </w:rPr>
        <w:t>،</w:t>
      </w:r>
    </w:p>
    <w:p w14:paraId="79C8D317" w14:textId="73671A2B" w:rsidR="0091146C" w:rsidRPr="003B172C" w:rsidRDefault="00341C0B" w:rsidP="00983F3F">
      <w:pPr>
        <w:spacing w:line="240" w:lineRule="atLeast"/>
        <w:ind w:left="57"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در رابطه آگاهی دهنده و آگاه</w:t>
      </w:r>
      <w:r w:rsidR="002810B3" w:rsidRPr="003B172C">
        <w:rPr>
          <w:rFonts w:eastAsia="Times New Roman" w:hint="cs"/>
          <w:rtl/>
        </w:rPr>
        <w:t>ی</w:t>
      </w:r>
      <w:r w:rsidRPr="003B172C">
        <w:rPr>
          <w:rFonts w:eastAsia="Times New Roman" w:hint="cs"/>
          <w:rtl/>
        </w:rPr>
        <w:t xml:space="preserve"> گیرنده</w:t>
      </w:r>
      <w:r w:rsidRPr="003B172C">
        <w:rPr>
          <w:rFonts w:eastAsia="Times New Roman"/>
          <w:rtl/>
        </w:rPr>
        <w:t>،</w:t>
      </w:r>
      <w:r w:rsidRPr="003B172C">
        <w:rPr>
          <w:rFonts w:eastAsia="Times New Roman" w:hint="cs"/>
          <w:rtl/>
        </w:rPr>
        <w:t xml:space="preserve"> پیروی کردن دومی از اولی</w:t>
      </w:r>
      <w:r w:rsidRPr="003B172C">
        <w:rPr>
          <w:rFonts w:eastAsia="Times New Roman"/>
          <w:rtl/>
        </w:rPr>
        <w:t>،</w:t>
      </w:r>
      <w:r w:rsidRPr="003B172C">
        <w:rPr>
          <w:rFonts w:eastAsia="Times New Roman" w:hint="cs"/>
          <w:rtl/>
        </w:rPr>
        <w:t xml:space="preserve"> ممکن نیست. مگر این‌که اطلاع یا داده از عوامل پیروی گیرنده اطلاع از دهنده </w:t>
      </w:r>
      <w:r w:rsidRPr="003B172C">
        <w:rPr>
          <w:rFonts w:eastAsia="Times New Roman"/>
          <w:rtl/>
        </w:rPr>
        <w:t>آ</w:t>
      </w:r>
      <w:r w:rsidRPr="003B172C">
        <w:rPr>
          <w:rFonts w:eastAsia="Times New Roman" w:hint="cs"/>
          <w:rtl/>
        </w:rPr>
        <w:t>ن</w:t>
      </w:r>
      <w:r w:rsidRPr="003B172C">
        <w:rPr>
          <w:rFonts w:eastAsia="Times New Roman"/>
          <w:rtl/>
        </w:rPr>
        <w:t>،</w:t>
      </w:r>
      <w:r w:rsidRPr="003B172C">
        <w:rPr>
          <w:rFonts w:eastAsia="Times New Roman" w:hint="cs"/>
          <w:rtl/>
        </w:rPr>
        <w:t xml:space="preserve"> شده باشد. در این صورت</w:t>
      </w:r>
      <w:r w:rsidRPr="003B172C">
        <w:rPr>
          <w:rFonts w:eastAsia="Times New Roman"/>
          <w:rtl/>
        </w:rPr>
        <w:t>،</w:t>
      </w:r>
      <w:r w:rsidRPr="003B172C">
        <w:rPr>
          <w:rFonts w:eastAsia="Times New Roman" w:hint="cs"/>
          <w:rtl/>
        </w:rPr>
        <w:t xml:space="preserve"> ممکن نیست با دروغ و فریب در</w:t>
      </w:r>
      <w:r w:rsidRPr="003B172C">
        <w:rPr>
          <w:rFonts w:eastAsia="Times New Roman"/>
          <w:rtl/>
        </w:rPr>
        <w:t>آ</w:t>
      </w:r>
      <w:r w:rsidRPr="003B172C">
        <w:rPr>
          <w:rFonts w:eastAsia="Times New Roman" w:hint="cs"/>
          <w:rtl/>
        </w:rPr>
        <w:t>میخته نشده باشد. بدین‌سان</w:t>
      </w:r>
      <w:r w:rsidRPr="003B172C">
        <w:rPr>
          <w:rFonts w:eastAsia="Times New Roman"/>
          <w:rtl/>
        </w:rPr>
        <w:t>،</w:t>
      </w:r>
      <w:r w:rsidRPr="003B172C">
        <w:rPr>
          <w:rFonts w:eastAsia="Times New Roman" w:hint="cs"/>
          <w:rtl/>
        </w:rPr>
        <w:t xml:space="preserve"> رابطه‌</w:t>
      </w:r>
      <w:r w:rsidR="002810B3" w:rsidRPr="003B172C">
        <w:rPr>
          <w:rFonts w:eastAsia="Times New Roman" w:hint="cs"/>
          <w:rtl/>
        </w:rPr>
        <w:t xml:space="preserve"> در پوشش</w:t>
      </w:r>
      <w:r w:rsidRPr="003B172C">
        <w:rPr>
          <w:rFonts w:eastAsia="Times New Roman" w:hint="cs"/>
          <w:rtl/>
        </w:rPr>
        <w:t xml:space="preserve"> انتقال علم</w:t>
      </w:r>
      <w:r w:rsidR="00697FDA" w:rsidRPr="003B172C">
        <w:rPr>
          <w:rFonts w:eastAsia="Times New Roman"/>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اطلاع از یکی به دیگری</w:t>
      </w:r>
      <w:r w:rsidR="0091146C" w:rsidRPr="003B172C">
        <w:rPr>
          <w:rFonts w:eastAsia="Times New Roman"/>
          <w:rtl/>
        </w:rPr>
        <w:t>،</w:t>
      </w:r>
      <w:r w:rsidR="0091146C" w:rsidRPr="003B172C">
        <w:rPr>
          <w:rFonts w:eastAsia="Times New Roman" w:hint="cs"/>
          <w:rtl/>
        </w:rPr>
        <w:t xml:space="preserve"> چون نمی‌تواند </w:t>
      </w:r>
      <w:r w:rsidR="0091146C" w:rsidRPr="003B172C">
        <w:rPr>
          <w:rFonts w:eastAsia="Times New Roman"/>
          <w:rtl/>
        </w:rPr>
        <w:t>آ</w:t>
      </w:r>
      <w:r w:rsidR="0091146C" w:rsidRPr="003B172C">
        <w:rPr>
          <w:rFonts w:eastAsia="Times New Roman" w:hint="cs"/>
          <w:rtl/>
        </w:rPr>
        <w:t>میخته به دروغ و فریب نباشد</w:t>
      </w:r>
      <w:r w:rsidR="0091146C" w:rsidRPr="003B172C">
        <w:rPr>
          <w:rFonts w:eastAsia="Times New Roman"/>
          <w:rtl/>
        </w:rPr>
        <w:t>،</w:t>
      </w:r>
      <w:r w:rsidR="0091146C" w:rsidRPr="003B172C">
        <w:rPr>
          <w:rFonts w:eastAsia="Times New Roman" w:hint="cs"/>
          <w:rtl/>
        </w:rPr>
        <w:t xml:space="preserve"> جز با فعل‌پذیر شدن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0091146C" w:rsidRPr="003B172C">
        <w:rPr>
          <w:rFonts w:eastAsia="Times New Roman" w:hint="cs"/>
          <w:rtl/>
        </w:rPr>
        <w:t xml:space="preserve"> رهبری</w:t>
      </w:r>
      <w:r w:rsidR="0091146C" w:rsidRPr="003B172C">
        <w:rPr>
          <w:rFonts w:eastAsia="Times New Roman"/>
          <w:rtl/>
        </w:rPr>
        <w:t>،</w:t>
      </w:r>
      <w:r w:rsidR="0091146C" w:rsidRPr="003B172C">
        <w:rPr>
          <w:rFonts w:eastAsia="Times New Roman" w:hint="cs"/>
          <w:rtl/>
        </w:rPr>
        <w:t xml:space="preserve"> در نتیجه غفلت از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91146C"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91146C" w:rsidRPr="003B172C">
        <w:rPr>
          <w:rFonts w:eastAsia="Times New Roman"/>
          <w:rtl/>
        </w:rPr>
        <w:t>،</w:t>
      </w:r>
      <w:r w:rsidR="0091146C" w:rsidRPr="003B172C">
        <w:rPr>
          <w:rFonts w:eastAsia="Times New Roman" w:hint="cs"/>
          <w:rtl/>
        </w:rPr>
        <w:t xml:space="preserve"> </w:t>
      </w:r>
      <w:r w:rsidR="00AA1C21" w:rsidRPr="003B172C">
        <w:rPr>
          <w:rFonts w:eastAsia="Times New Roman" w:hint="cs"/>
          <w:rtl/>
        </w:rPr>
        <w:t>برقرارکردنی</w:t>
      </w:r>
      <w:r w:rsidR="0091146C" w:rsidRPr="003B172C">
        <w:rPr>
          <w:rFonts w:eastAsia="Times New Roman" w:hint="cs"/>
          <w:rtl/>
        </w:rPr>
        <w:t xml:space="preserve"> نیست. بنابراین</w:t>
      </w:r>
      <w:r w:rsidR="0091146C" w:rsidRPr="003B172C">
        <w:rPr>
          <w:rFonts w:eastAsia="Times New Roman"/>
          <w:rtl/>
        </w:rPr>
        <w:t>،</w:t>
      </w:r>
      <w:r w:rsidR="0091146C" w:rsidRPr="003B172C">
        <w:rPr>
          <w:rFonts w:eastAsia="Times New Roman" w:hint="cs"/>
          <w:rtl/>
        </w:rPr>
        <w:t xml:space="preserve"> اکثریت بزرگ</w:t>
      </w:r>
      <w:r w:rsidR="0091146C" w:rsidRPr="003B172C">
        <w:rPr>
          <w:rFonts w:eastAsia="Times New Roman"/>
          <w:rtl/>
        </w:rPr>
        <w:t>،</w:t>
      </w:r>
      <w:r w:rsidR="0091146C" w:rsidRPr="003B172C">
        <w:rPr>
          <w:rFonts w:eastAsia="Times New Roman" w:hint="cs"/>
          <w:rtl/>
        </w:rPr>
        <w:t xml:space="preserve"> ب</w:t>
      </w:r>
      <w:r w:rsidR="00AA1C21" w:rsidRPr="003B172C">
        <w:rPr>
          <w:rFonts w:eastAsia="Times New Roman" w:hint="cs"/>
          <w:rtl/>
        </w:rPr>
        <w:t xml:space="preserve">یدن‌خاطر </w:t>
      </w:r>
      <w:r w:rsidR="0091146C" w:rsidRPr="003B172C">
        <w:rPr>
          <w:rFonts w:eastAsia="Times New Roman" w:hint="cs"/>
          <w:rtl/>
        </w:rPr>
        <w:t>‌که به جای عمل به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91146C" w:rsidRPr="003B172C">
        <w:rPr>
          <w:rFonts w:eastAsia="Times New Roman" w:hint="cs"/>
          <w:rtl/>
        </w:rPr>
        <w:t xml:space="preserve"> و علم و اطلاع</w:t>
      </w:r>
      <w:r w:rsidR="0091146C" w:rsidRPr="003B172C">
        <w:rPr>
          <w:rFonts w:eastAsia="Times New Roman"/>
          <w:rtl/>
        </w:rPr>
        <w:t>،</w:t>
      </w:r>
      <w:r w:rsidR="0091146C" w:rsidRPr="003B172C">
        <w:rPr>
          <w:rFonts w:eastAsia="Times New Roman" w:hint="cs"/>
          <w:rtl/>
        </w:rPr>
        <w:t xml:space="preserve"> فعل‌پذیرانه</w:t>
      </w:r>
      <w:r w:rsidR="0091146C" w:rsidRPr="003B172C">
        <w:rPr>
          <w:rFonts w:eastAsia="Times New Roman"/>
          <w:rtl/>
        </w:rPr>
        <w:t>،</w:t>
      </w:r>
      <w:r w:rsidR="0091146C" w:rsidRPr="003B172C">
        <w:rPr>
          <w:rFonts w:eastAsia="Times New Roman" w:hint="cs"/>
          <w:rtl/>
        </w:rPr>
        <w:t xml:space="preserve"> پیروی می‌کند</w:t>
      </w:r>
      <w:r w:rsidR="0091146C" w:rsidRPr="003B172C">
        <w:rPr>
          <w:rFonts w:eastAsia="Times New Roman"/>
          <w:rtl/>
        </w:rPr>
        <w:t>،</w:t>
      </w:r>
      <w:r w:rsidR="0091146C" w:rsidRPr="003B172C">
        <w:rPr>
          <w:rFonts w:eastAsia="Times New Roman" w:hint="cs"/>
          <w:rtl/>
        </w:rPr>
        <w:t xml:space="preserve"> مسئول است و رهاشدن استعداد رهبری این اکثریت از فعل‌پذیری است که جمهوری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91146C" w:rsidRPr="003B172C">
        <w:rPr>
          <w:rFonts w:eastAsia="Times New Roman" w:hint="cs"/>
          <w:rtl/>
        </w:rPr>
        <w:t xml:space="preserve"> حقوند را میسر می‌کند. بخصوص که</w:t>
      </w:r>
    </w:p>
    <w:p w14:paraId="285706C1" w14:textId="67EB6F56" w:rsidR="00F342E9" w:rsidRPr="003B172C" w:rsidRDefault="0091146C" w:rsidP="00F342E9">
      <w:pPr>
        <w:spacing w:line="240" w:lineRule="atLeast"/>
        <w:ind w:left="57"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w:t>
      </w:r>
      <w:r w:rsidR="00AA1C21" w:rsidRPr="003B172C">
        <w:rPr>
          <w:rFonts w:eastAsia="Times New Roman" w:hint="cs"/>
          <w:rtl/>
        </w:rPr>
        <w:t xml:space="preserve">اگر قصد تنها انتقال </w:t>
      </w:r>
      <w:r w:rsidRPr="003B172C">
        <w:rPr>
          <w:rFonts w:eastAsia="Times New Roman" w:hint="cs"/>
          <w:rtl/>
        </w:rPr>
        <w:t>علم</w:t>
      </w:r>
      <w:r w:rsidR="00697FDA" w:rsidRPr="003B172C">
        <w:rPr>
          <w:rFonts w:eastAsia="Times New Roman"/>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داده و اطلاع</w:t>
      </w:r>
      <w:r w:rsidR="00AA1C21" w:rsidRPr="003B172C">
        <w:rPr>
          <w:rFonts w:eastAsia="Times New Roman" w:hint="cs"/>
          <w:rtl/>
        </w:rPr>
        <w:t xml:space="preserve"> باشد</w:t>
      </w:r>
      <w:r w:rsidR="00AA1C21" w:rsidRPr="003B172C">
        <w:rPr>
          <w:rFonts w:eastAsia="Times New Roman"/>
          <w:rtl/>
        </w:rPr>
        <w:t>،</w:t>
      </w:r>
      <w:r w:rsidR="00AA1C21" w:rsidRPr="003B172C">
        <w:rPr>
          <w:rFonts w:eastAsia="Times New Roman" w:hint="cs"/>
          <w:rtl/>
        </w:rPr>
        <w:t xml:space="preserve"> دریافت کننده باید بتواند درجا بکارشان برد.</w:t>
      </w:r>
      <w:r w:rsidRPr="003B172C">
        <w:rPr>
          <w:rFonts w:eastAsia="Times New Roman" w:hint="cs"/>
          <w:rtl/>
        </w:rPr>
        <w:t xml:space="preserve"> </w:t>
      </w:r>
      <w:r w:rsidR="00F342E9" w:rsidRPr="003B172C">
        <w:rPr>
          <w:rFonts w:eastAsia="Times New Roman" w:hint="cs"/>
          <w:rtl/>
        </w:rPr>
        <w:t>اگر نتواند و یا نخواهد بکارشان برد</w:t>
      </w:r>
      <w:r w:rsidR="00F342E9" w:rsidRPr="003B172C">
        <w:rPr>
          <w:rFonts w:eastAsia="Times New Roman"/>
          <w:rtl/>
        </w:rPr>
        <w:t>،</w:t>
      </w:r>
      <w:r w:rsidR="00F342E9" w:rsidRPr="003B172C">
        <w:rPr>
          <w:rFonts w:eastAsia="Times New Roman" w:hint="cs"/>
          <w:rtl/>
        </w:rPr>
        <w:t xml:space="preserve"> میان دهنده و گیرنده</w:t>
      </w:r>
      <w:r w:rsidR="00F342E9" w:rsidRPr="003B172C">
        <w:rPr>
          <w:rFonts w:eastAsia="Times New Roman"/>
          <w:rtl/>
        </w:rPr>
        <w:t>،</w:t>
      </w:r>
      <w:r w:rsidR="00F342E9" w:rsidRPr="003B172C">
        <w:rPr>
          <w:rFonts w:eastAsia="Times New Roman" w:hint="cs"/>
          <w:rtl/>
        </w:rPr>
        <w:t xml:space="preserve"> رابطه مطاع و مطیع </w:t>
      </w:r>
      <w:r w:rsidR="00AA1C21" w:rsidRPr="003B172C">
        <w:rPr>
          <w:rFonts w:eastAsia="Times New Roman" w:hint="cs"/>
          <w:rtl/>
        </w:rPr>
        <w:t>برقرار می‌شود</w:t>
      </w:r>
      <w:r w:rsidR="00F342E9" w:rsidRPr="003B172C">
        <w:rPr>
          <w:rFonts w:eastAsia="Times New Roman" w:hint="cs"/>
          <w:rtl/>
        </w:rPr>
        <w:t xml:space="preserve">. پس اکثریت بزرگ که دریافتی خود را قابل عمل </w:t>
      </w:r>
      <w:r w:rsidR="00F342E9" w:rsidRPr="003B172C">
        <w:rPr>
          <w:rFonts w:eastAsia="Times New Roman" w:hint="cs"/>
          <w:rtl/>
        </w:rPr>
        <w:lastRenderedPageBreak/>
        <w:t>نیابد</w:t>
      </w:r>
      <w:r w:rsidR="00AA1C21" w:rsidRPr="003B172C">
        <w:rPr>
          <w:rFonts w:eastAsia="Times New Roman" w:hint="cs"/>
          <w:rtl/>
        </w:rPr>
        <w:t xml:space="preserve"> و یا حتی نخواهد بکارش برد</w:t>
      </w:r>
      <w:r w:rsidR="00F342E9" w:rsidRPr="003B172C">
        <w:rPr>
          <w:rFonts w:eastAsia="Times New Roman"/>
          <w:rtl/>
        </w:rPr>
        <w:t>،</w:t>
      </w:r>
      <w:r w:rsidR="00F342E9" w:rsidRPr="003B172C">
        <w:rPr>
          <w:rFonts w:eastAsia="Times New Roman" w:hint="cs"/>
          <w:rtl/>
        </w:rPr>
        <w:t xml:space="preserve"> باید بداند که بنابر فریب او است</w:t>
      </w:r>
      <w:r w:rsidR="00A21B40" w:rsidRPr="003B172C">
        <w:rPr>
          <w:rFonts w:eastAsia="Times New Roman" w:hint="cs"/>
          <w:rtl/>
        </w:rPr>
        <w:t xml:space="preserve"> و یا خود بنابر خودفریبی دارد</w:t>
      </w:r>
      <w:r w:rsidR="00F342E9" w:rsidRPr="003B172C">
        <w:rPr>
          <w:rFonts w:eastAsia="Times New Roman" w:hint="cs"/>
          <w:rtl/>
        </w:rPr>
        <w:t xml:space="preserve">. </w:t>
      </w:r>
    </w:p>
    <w:p w14:paraId="2DAAD515" w14:textId="4D80252F" w:rsidR="006D682A" w:rsidRPr="003B172C" w:rsidRDefault="00F342E9" w:rsidP="00F342E9">
      <w:pPr>
        <w:spacing w:line="240" w:lineRule="atLeast"/>
        <w:ind w:left="57" w:right="-142"/>
        <w:jc w:val="both"/>
        <w:rPr>
          <w:rFonts w:eastAsia="Times New Roman"/>
          <w:rtl/>
        </w:rPr>
      </w:pPr>
      <w:r w:rsidRPr="003B172C">
        <w:rPr>
          <w:rFonts w:eastAsia="Times New Roman" w:hint="cs"/>
          <w:rtl/>
        </w:rPr>
        <w:t xml:space="preserve">4.6. </w:t>
      </w:r>
      <w:r w:rsidR="00A21B40" w:rsidRPr="003B172C">
        <w:rPr>
          <w:rFonts w:eastAsia="Times New Roman" w:hint="cs"/>
          <w:rtl/>
        </w:rPr>
        <w:t xml:space="preserve">در </w:t>
      </w:r>
      <w:r w:rsidR="00E553D6" w:rsidRPr="003B172C">
        <w:rPr>
          <w:rFonts w:eastAsia="Times New Roman" w:hint="cs"/>
          <w:rtl/>
        </w:rPr>
        <w:t>نظرها در باره فراتجدد و تعریف‌ها از حقوق</w:t>
      </w:r>
      <w:r w:rsidR="00E553D6" w:rsidRPr="003B172C">
        <w:rPr>
          <w:rFonts w:eastAsia="Times New Roman"/>
          <w:rtl/>
        </w:rPr>
        <w:t>،</w:t>
      </w:r>
      <w:r w:rsidR="00E553D6" w:rsidRPr="003B172C">
        <w:rPr>
          <w:rFonts w:eastAsia="Times New Roman" w:hint="cs"/>
          <w:rtl/>
        </w:rPr>
        <w:t xml:space="preserve"> بخصوص وقتی</w:t>
      </w:r>
      <w:r w:rsidR="00E553D6" w:rsidRPr="003B172C">
        <w:rPr>
          <w:rFonts w:eastAsia="Times New Roman"/>
          <w:rtl/>
        </w:rPr>
        <w:t>،</w:t>
      </w:r>
      <w:r w:rsidR="00E553D6" w:rsidRPr="003B172C">
        <w:rPr>
          <w:rFonts w:eastAsia="Times New Roman" w:hint="cs"/>
          <w:rtl/>
        </w:rPr>
        <w:t xml:space="preserve">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E553D6" w:rsidRPr="003B172C">
        <w:rPr>
          <w:rFonts w:eastAsia="Times New Roman" w:hint="cs"/>
          <w:rtl/>
        </w:rPr>
        <w:t xml:space="preserve"> حاصل اجرای قواعد </w:t>
      </w:r>
      <w:r w:rsidR="00E553D6" w:rsidRPr="003B172C">
        <w:rPr>
          <w:rFonts w:eastAsia="Times New Roman"/>
          <w:rtl/>
        </w:rPr>
        <w:t>آ</w:t>
      </w:r>
      <w:r w:rsidR="00E553D6" w:rsidRPr="003B172C">
        <w:rPr>
          <w:rFonts w:eastAsia="Times New Roman" w:hint="cs"/>
          <w:rtl/>
        </w:rPr>
        <w:t>یین‌نامه‌ای</w:t>
      </w:r>
      <w:r w:rsidR="00E553D6" w:rsidRPr="003B172C">
        <w:rPr>
          <w:rFonts w:eastAsia="Times New Roman"/>
          <w:rtl/>
        </w:rPr>
        <w:t>،</w:t>
      </w:r>
      <w:r w:rsidR="00E553D6" w:rsidRPr="003B172C">
        <w:rPr>
          <w:rFonts w:eastAsia="Times New Roman" w:hint="cs"/>
          <w:rtl/>
        </w:rPr>
        <w:t xml:space="preserve"> تصور می‌رود</w:t>
      </w:r>
      <w:r w:rsidR="00E553D6" w:rsidRPr="003B172C">
        <w:rPr>
          <w:rFonts w:eastAsia="Times New Roman"/>
          <w:rtl/>
        </w:rPr>
        <w:t>،</w:t>
      </w:r>
      <w:r w:rsidR="00E553D6" w:rsidRPr="003B172C">
        <w:rPr>
          <w:rFonts w:eastAsia="Times New Roman" w:hint="cs"/>
          <w:rtl/>
        </w:rPr>
        <w:t xml:space="preserve"> از </w:t>
      </w:r>
      <w:r w:rsidR="00A21B40" w:rsidRPr="003B172C">
        <w:rPr>
          <w:rFonts w:eastAsia="Times New Roman" w:hint="cs"/>
          <w:rtl/>
        </w:rPr>
        <w:t xml:space="preserve">این </w:t>
      </w:r>
      <w:r w:rsidR="00E553D6" w:rsidRPr="003B172C">
        <w:rPr>
          <w:rFonts w:eastAsia="Times New Roman" w:hint="cs"/>
          <w:rtl/>
        </w:rPr>
        <w:t>مهم غفلت می‌شود که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00E553D6" w:rsidRPr="003B172C">
        <w:rPr>
          <w:rFonts w:eastAsia="Times New Roman" w:hint="cs"/>
          <w:rtl/>
        </w:rPr>
        <w:t xml:space="preserve"> رهبری را همگان دارند و</w:t>
      </w:r>
      <w:r w:rsidR="00A21B40" w:rsidRPr="003B172C">
        <w:rPr>
          <w:rFonts w:eastAsia="Times New Roman"/>
          <w:rtl/>
        </w:rPr>
        <w:t>،</w:t>
      </w:r>
      <w:r w:rsidR="00E553D6" w:rsidRPr="003B172C">
        <w:rPr>
          <w:rFonts w:eastAsia="Times New Roman" w:hint="cs"/>
          <w:rtl/>
        </w:rPr>
        <w:t xml:space="preserve"> در هستی</w:t>
      </w:r>
      <w:r w:rsidR="00E553D6" w:rsidRPr="003B172C">
        <w:rPr>
          <w:rFonts w:eastAsia="Times New Roman"/>
          <w:rtl/>
        </w:rPr>
        <w:t>،</w:t>
      </w:r>
      <w:r w:rsidR="00E553D6" w:rsidRPr="003B172C">
        <w:rPr>
          <w:rFonts w:eastAsia="Times New Roman" w:hint="cs"/>
          <w:rtl/>
        </w:rPr>
        <w:t xml:space="preserve"> پدیده فاقد قوه رهبری وجود ندارد</w:t>
      </w:r>
      <w:r w:rsidR="00E553D6" w:rsidRPr="003B172C">
        <w:rPr>
          <w:rFonts w:eastAsia="Times New Roman"/>
          <w:rtl/>
        </w:rPr>
        <w:t>،</w:t>
      </w:r>
      <w:r w:rsidR="00E553D6" w:rsidRPr="003B172C">
        <w:rPr>
          <w:rFonts w:eastAsia="Times New Roman" w:hint="cs"/>
          <w:rtl/>
        </w:rPr>
        <w:t xml:space="preserve"> پس</w:t>
      </w:r>
      <w:r w:rsidR="00E553D6" w:rsidRPr="003B172C">
        <w:rPr>
          <w:rFonts w:eastAsia="Times New Roman"/>
          <w:rtl/>
        </w:rPr>
        <w:t>،</w:t>
      </w:r>
      <w:r w:rsidR="00E553D6" w:rsidRPr="003B172C">
        <w:rPr>
          <w:rFonts w:eastAsia="Times New Roman" w:hint="cs"/>
          <w:rtl/>
        </w:rPr>
        <w:t xml:space="preserve"> فرا تجدد</w:t>
      </w:r>
      <w:r w:rsidR="00697FDA" w:rsidRPr="003B172C">
        <w:rPr>
          <w:rFonts w:eastAsia="Times New Roman"/>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Fonts w:eastAsia="Times New Roman"/>
          <w:rtl/>
        </w:rPr>
        <w:fldChar w:fldCharType="end"/>
      </w:r>
      <w:r w:rsidR="00E553D6" w:rsidRPr="003B172C">
        <w:rPr>
          <w:rFonts w:eastAsia="Times New Roman" w:hint="cs"/>
          <w:rtl/>
        </w:rPr>
        <w:t xml:space="preserve"> </w:t>
      </w:r>
      <w:r w:rsidR="00A21B40" w:rsidRPr="003B172C">
        <w:rPr>
          <w:rFonts w:eastAsia="Times New Roman" w:hint="cs"/>
          <w:rtl/>
        </w:rPr>
        <w:t xml:space="preserve">نمی‌تواند </w:t>
      </w:r>
      <w:r w:rsidR="00E553D6" w:rsidRPr="003B172C">
        <w:rPr>
          <w:rFonts w:eastAsia="Times New Roman" w:hint="cs"/>
          <w:rtl/>
        </w:rPr>
        <w:t>تنها وجدان به حقوق</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rtl/>
        </w:rPr>
        <w:fldChar w:fldCharType="end"/>
      </w:r>
      <w:r w:rsidR="00E553D6" w:rsidRPr="003B172C">
        <w:rPr>
          <w:rFonts w:eastAsia="Times New Roman" w:hint="cs"/>
          <w:rtl/>
        </w:rPr>
        <w:t xml:space="preserve"> و خلاقیت</w:t>
      </w:r>
      <w:r w:rsidR="00E553D6" w:rsidRPr="003B172C">
        <w:rPr>
          <w:rFonts w:eastAsia="Times New Roman"/>
          <w:rtl/>
        </w:rPr>
        <w:t>،</w:t>
      </w:r>
      <w:r w:rsidR="00E553D6" w:rsidRPr="003B172C">
        <w:rPr>
          <w:rFonts w:eastAsia="Times New Roman" w:hint="cs"/>
          <w:rtl/>
        </w:rPr>
        <w:t xml:space="preserve"> باشد. فعال بودن استعداد رهبری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E553D6" w:rsidRPr="003B172C">
        <w:rPr>
          <w:rFonts w:eastAsia="Times New Roman" w:hint="cs"/>
          <w:rtl/>
        </w:rPr>
        <w:t xml:space="preserve"> نیز عامل دیگری از عوامل تجدد است. از این منظر که بنگریم</w:t>
      </w:r>
      <w:r w:rsidR="00E553D6" w:rsidRPr="003B172C">
        <w:rPr>
          <w:rFonts w:eastAsia="Times New Roman"/>
          <w:rtl/>
        </w:rPr>
        <w:t>،</w:t>
      </w:r>
      <w:r w:rsidR="00E553D6" w:rsidRPr="003B172C">
        <w:rPr>
          <w:rFonts w:eastAsia="Times New Roman" w:hint="cs"/>
          <w:rtl/>
        </w:rPr>
        <w:t xml:space="preserve">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E553D6" w:rsidRPr="003B172C">
        <w:rPr>
          <w:rFonts w:eastAsia="Times New Roman" w:hint="cs"/>
          <w:rtl/>
        </w:rPr>
        <w:t xml:space="preserve"> که در آن</w:t>
      </w:r>
      <w:r w:rsidR="00E553D6" w:rsidRPr="003B172C">
        <w:rPr>
          <w:rFonts w:eastAsia="Times New Roman"/>
          <w:rtl/>
        </w:rPr>
        <w:t>،</w:t>
      </w:r>
      <w:r w:rsidR="00E553D6" w:rsidRPr="003B172C">
        <w:rPr>
          <w:rFonts w:eastAsia="Times New Roman" w:hint="cs"/>
          <w:rtl/>
        </w:rPr>
        <w:t xml:space="preserve"> استعداد رهبری اکثریت بزرگ</w:t>
      </w:r>
      <w:r w:rsidR="00BC3CEC" w:rsidRPr="003B172C">
        <w:rPr>
          <w:rFonts w:eastAsia="Times New Roman"/>
          <w:rtl/>
        </w:rPr>
        <w:t>،</w:t>
      </w:r>
      <w:r w:rsidR="00BC3CEC" w:rsidRPr="003B172C">
        <w:rPr>
          <w:rFonts w:eastAsia="Times New Roman" w:hint="cs"/>
          <w:rtl/>
        </w:rPr>
        <w:t xml:space="preserve"> فعل‌پذیر </w:t>
      </w:r>
      <w:r w:rsidR="006D682A" w:rsidRPr="003B172C">
        <w:rPr>
          <w:rFonts w:eastAsia="Times New Roman" w:hint="cs"/>
          <w:rtl/>
        </w:rPr>
        <w:t>(انتخاب کنندگان) و استعداد رهبری منتخبان فعال باشند</w:t>
      </w:r>
      <w:r w:rsidR="00BC3CEC" w:rsidRPr="003B172C">
        <w:rPr>
          <w:rFonts w:eastAsia="Times New Roman" w:hint="cs"/>
          <w:rtl/>
        </w:rPr>
        <w:t xml:space="preserve">، ناسازگار با تجدد و </w:t>
      </w:r>
      <w:r w:rsidR="00A21B40" w:rsidRPr="003B172C">
        <w:rPr>
          <w:rFonts w:eastAsia="Times New Roman" w:hint="cs"/>
          <w:rtl/>
        </w:rPr>
        <w:t xml:space="preserve">از </w:t>
      </w:r>
      <w:r w:rsidR="00BC3CEC" w:rsidRPr="003B172C">
        <w:rPr>
          <w:rFonts w:eastAsia="Times New Roman" w:hint="cs"/>
          <w:rtl/>
        </w:rPr>
        <w:t>عامل انحطاط دموکراسی است. دست‌کم</w:t>
      </w:r>
      <w:r w:rsidR="00BC3CEC" w:rsidRPr="003B172C">
        <w:rPr>
          <w:rFonts w:eastAsia="Times New Roman"/>
          <w:rtl/>
        </w:rPr>
        <w:t>،</w:t>
      </w:r>
      <w:r w:rsidR="00BC3CEC" w:rsidRPr="003B172C">
        <w:rPr>
          <w:rFonts w:eastAsia="Times New Roman" w:hint="cs"/>
          <w:rtl/>
        </w:rPr>
        <w:t xml:space="preserve"> این دموکراسی‌ها باید این سمت‌یابی را پیدا کن</w:t>
      </w:r>
      <w:r w:rsidR="00A21B40" w:rsidRPr="003B172C">
        <w:rPr>
          <w:rFonts w:eastAsia="Times New Roman" w:hint="cs"/>
          <w:rtl/>
        </w:rPr>
        <w:t>ن</w:t>
      </w:r>
      <w:r w:rsidR="00BC3CEC" w:rsidRPr="003B172C">
        <w:rPr>
          <w:rFonts w:eastAsia="Times New Roman" w:hint="cs"/>
          <w:rtl/>
        </w:rPr>
        <w:t>د که تصمیم را جامعه بگیرد و اجرا برعهده منتخبان ب</w:t>
      </w:r>
      <w:r w:rsidR="00DA6F95" w:rsidRPr="003B172C">
        <w:rPr>
          <w:rFonts w:eastAsia="Times New Roman" w:hint="cs"/>
          <w:rtl/>
        </w:rPr>
        <w:t>گرد</w:t>
      </w:r>
      <w:r w:rsidR="00BC3CEC" w:rsidRPr="003B172C">
        <w:rPr>
          <w:rFonts w:eastAsia="Times New Roman" w:hint="cs"/>
          <w:rtl/>
        </w:rPr>
        <w:t>. نظر به این‌که برابر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BC3CEC"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BC3CEC" w:rsidRPr="003B172C">
        <w:rPr>
          <w:rFonts w:eastAsia="Times New Roman"/>
          <w:rtl/>
        </w:rPr>
        <w:t>،</w:t>
      </w:r>
      <w:r w:rsidR="00BC3CEC" w:rsidRPr="003B172C">
        <w:rPr>
          <w:rFonts w:eastAsia="Times New Roman" w:hint="cs"/>
          <w:rtl/>
        </w:rPr>
        <w:t xml:space="preserve"> هرکس خود خویشتن را رهبری می‌کند</w:t>
      </w:r>
      <w:r w:rsidR="00BC3CEC" w:rsidRPr="003B172C">
        <w:rPr>
          <w:rFonts w:eastAsia="Times New Roman"/>
          <w:rtl/>
        </w:rPr>
        <w:t>،</w:t>
      </w:r>
      <w:r w:rsidR="00BC3CEC" w:rsidRPr="003B172C">
        <w:rPr>
          <w:rFonts w:eastAsia="Times New Roman" w:hint="cs"/>
          <w:rtl/>
        </w:rPr>
        <w:t xml:space="preserve"> </w:t>
      </w:r>
      <w:r w:rsidR="006D682A" w:rsidRPr="003B172C">
        <w:rPr>
          <w:rFonts w:eastAsia="Times New Roman" w:hint="cs"/>
          <w:rtl/>
        </w:rPr>
        <w:t>استعداد رهبری هر شهروند باید فعال باشد. بر میزان عدالت</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عدالت</w:instrText>
      </w:r>
      <w:r w:rsidR="00697FDA" w:rsidRPr="003B172C">
        <w:instrText xml:space="preserve">" </w:instrText>
      </w:r>
      <w:r w:rsidR="00697FDA" w:rsidRPr="003B172C">
        <w:rPr>
          <w:rFonts w:eastAsia="Times New Roman"/>
          <w:rtl/>
        </w:rPr>
        <w:fldChar w:fldCharType="end"/>
      </w:r>
      <w:r w:rsidR="006D682A" w:rsidRPr="003B172C">
        <w:rPr>
          <w:rFonts w:eastAsia="Times New Roman"/>
          <w:rtl/>
        </w:rPr>
        <w:t>،</w:t>
      </w:r>
      <w:r w:rsidR="006D682A" w:rsidRPr="003B172C">
        <w:rPr>
          <w:rFonts w:eastAsia="Times New Roman" w:hint="cs"/>
          <w:rtl/>
        </w:rPr>
        <w:t xml:space="preserve"> </w:t>
      </w:r>
      <w:r w:rsidR="00DA6F95" w:rsidRPr="003B172C">
        <w:rPr>
          <w:rFonts w:eastAsia="Times New Roman"/>
          <w:rtl/>
        </w:rPr>
        <w:t>آ</w:t>
      </w:r>
      <w:r w:rsidR="00DA6F95" w:rsidRPr="003B172C">
        <w:rPr>
          <w:rFonts w:eastAsia="Times New Roman" w:hint="cs"/>
          <w:rtl/>
        </w:rPr>
        <w:t xml:space="preserve">ن </w:t>
      </w:r>
      <w:r w:rsidR="006D682A" w:rsidRPr="003B172C">
        <w:rPr>
          <w:rFonts w:eastAsia="Times New Roman" w:hint="cs"/>
          <w:rtl/>
        </w:rPr>
        <w:t>نظام اجتماعی مطلوب است که</w:t>
      </w:r>
      <w:r w:rsidR="006D682A" w:rsidRPr="003B172C">
        <w:rPr>
          <w:rFonts w:eastAsia="Times New Roman"/>
          <w:rtl/>
        </w:rPr>
        <w:t>،</w:t>
      </w:r>
      <w:r w:rsidR="006D682A" w:rsidRPr="003B172C">
        <w:rPr>
          <w:rFonts w:eastAsia="Times New Roman" w:hint="cs"/>
          <w:rtl/>
        </w:rPr>
        <w:t xml:space="preserve"> درآن</w:t>
      </w:r>
      <w:r w:rsidR="006D682A" w:rsidRPr="003B172C">
        <w:rPr>
          <w:rFonts w:eastAsia="Times New Roman"/>
          <w:rtl/>
        </w:rPr>
        <w:t>،</w:t>
      </w:r>
      <w:r w:rsidR="00E553D6" w:rsidRPr="003B172C">
        <w:rPr>
          <w:rFonts w:eastAsia="Times New Roman" w:hint="cs"/>
          <w:rtl/>
        </w:rPr>
        <w:t xml:space="preserve"> </w:t>
      </w:r>
      <w:r w:rsidR="006D682A" w:rsidRPr="003B172C">
        <w:rPr>
          <w:rFonts w:eastAsia="Times New Roman" w:hint="cs"/>
          <w:rtl/>
        </w:rPr>
        <w:t>استعداد رهبری شهروندان فعال و همگان در گرفتن تصمیم شرکت کنند.</w:t>
      </w:r>
    </w:p>
    <w:p w14:paraId="0DBD5E99" w14:textId="3D7E33EE" w:rsidR="00514EEB" w:rsidRPr="003B172C" w:rsidRDefault="006D682A" w:rsidP="00F342E9">
      <w:pPr>
        <w:spacing w:line="240" w:lineRule="atLeast"/>
        <w:ind w:left="57" w:right="-142"/>
        <w:jc w:val="both"/>
        <w:rPr>
          <w:rFonts w:eastAsia="Times New Roman"/>
          <w:rtl/>
        </w:rPr>
      </w:pPr>
      <w:r w:rsidRPr="003B172C">
        <w:rPr>
          <w:rFonts w:eastAsia="Times New Roman" w:hint="cs"/>
          <w:rtl/>
        </w:rPr>
        <w:t xml:space="preserve">4.7. </w:t>
      </w:r>
      <w:r w:rsidR="008D5EB0" w:rsidRPr="003B172C">
        <w:rPr>
          <w:rFonts w:eastAsia="Times New Roman" w:hint="cs"/>
          <w:rtl/>
        </w:rPr>
        <w:t>از مشکل‌ها که اینک دموکراسی‌ها بر اصل انتخاب (اکثریت با رهبری فعل‌پذیر و منتخبان با رهبری فعال و اعمال‌کننده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8D5EB0" w:rsidRPr="003B172C">
        <w:rPr>
          <w:rFonts w:eastAsia="Times New Roman" w:hint="cs"/>
          <w:rtl/>
        </w:rPr>
        <w:t xml:space="preserve"> حاکمیت</w:t>
      </w:r>
      <w:r w:rsidR="00DA6F95" w:rsidRPr="003B172C">
        <w:rPr>
          <w:rFonts w:eastAsia="Times New Roman" w:hint="cs"/>
          <w:rtl/>
        </w:rPr>
        <w:t xml:space="preserve"> </w:t>
      </w:r>
      <w:r w:rsidR="00A21B40" w:rsidRPr="003B172C">
        <w:rPr>
          <w:rFonts w:eastAsia="Times New Roman" w:hint="cs"/>
          <w:rtl/>
        </w:rPr>
        <w:t>و در واقع تابع توقعات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8D5EB0" w:rsidRPr="003B172C">
        <w:rPr>
          <w:rFonts w:eastAsia="Times New Roman" w:hint="cs"/>
          <w:rtl/>
        </w:rPr>
        <w:t>)</w:t>
      </w:r>
      <w:r w:rsidR="008D5EB0" w:rsidRPr="003B172C">
        <w:rPr>
          <w:rFonts w:eastAsia="Times New Roman"/>
          <w:rtl/>
        </w:rPr>
        <w:t>،</w:t>
      </w:r>
      <w:r w:rsidR="008D5EB0" w:rsidRPr="003B172C">
        <w:rPr>
          <w:rFonts w:eastAsia="Times New Roman" w:hint="cs"/>
          <w:rtl/>
        </w:rPr>
        <w:t xml:space="preserve"> با آن روبرو هستند</w:t>
      </w:r>
      <w:r w:rsidR="008D5EB0" w:rsidRPr="003B172C">
        <w:rPr>
          <w:rFonts w:eastAsia="Times New Roman"/>
          <w:rtl/>
        </w:rPr>
        <w:t>،</w:t>
      </w:r>
      <w:r w:rsidR="008D5EB0" w:rsidRPr="003B172C">
        <w:rPr>
          <w:rFonts w:eastAsia="Times New Roman" w:hint="cs"/>
          <w:rtl/>
        </w:rPr>
        <w:t xml:space="preserve"> یکی این‌است</w:t>
      </w:r>
      <w:r w:rsidR="0006323E" w:rsidRPr="003B172C">
        <w:rPr>
          <w:rFonts w:eastAsia="Times New Roman" w:hint="cs"/>
          <w:rtl/>
        </w:rPr>
        <w:t xml:space="preserve"> (1)</w:t>
      </w:r>
      <w:r w:rsidR="008D5EB0" w:rsidRPr="003B172C">
        <w:rPr>
          <w:rFonts w:eastAsia="Times New Roman"/>
          <w:rtl/>
        </w:rPr>
        <w:t>:</w:t>
      </w:r>
      <w:r w:rsidR="008D5EB0" w:rsidRPr="003B172C">
        <w:rPr>
          <w:rFonts w:eastAsia="Times New Roman" w:hint="cs"/>
          <w:rtl/>
        </w:rPr>
        <w:t xml:space="preserve"> هرگاه اکثریت رأی به گروهی </w:t>
      </w:r>
      <w:r w:rsidR="00A21B40" w:rsidRPr="003B172C">
        <w:rPr>
          <w:rFonts w:eastAsia="Times New Roman" w:hint="cs"/>
          <w:rtl/>
        </w:rPr>
        <w:t xml:space="preserve">بدهد </w:t>
      </w:r>
      <w:r w:rsidR="008D5EB0" w:rsidRPr="003B172C">
        <w:rPr>
          <w:rFonts w:eastAsia="Times New Roman" w:hint="cs"/>
          <w:rtl/>
        </w:rPr>
        <w:t>که لغو حقوق انسان را در برنامه خود</w:t>
      </w:r>
      <w:r w:rsidR="00F644F6" w:rsidRPr="003B172C">
        <w:rPr>
          <w:rFonts w:eastAsia="Times New Roman"/>
          <w:rtl/>
        </w:rPr>
        <w:t>،</w:t>
      </w:r>
      <w:r w:rsidR="00F644F6" w:rsidRPr="003B172C">
        <w:rPr>
          <w:rFonts w:eastAsia="Times New Roman" w:hint="cs"/>
          <w:rtl/>
        </w:rPr>
        <w:t xml:space="preserve"> گنجانده باشد</w:t>
      </w:r>
      <w:r w:rsidR="00F644F6" w:rsidRPr="003B172C">
        <w:rPr>
          <w:rFonts w:eastAsia="Times New Roman"/>
          <w:rtl/>
        </w:rPr>
        <w:t>،</w:t>
      </w:r>
      <w:r w:rsidR="00F644F6" w:rsidRPr="003B172C">
        <w:rPr>
          <w:rFonts w:eastAsia="Times New Roman" w:hint="cs"/>
          <w:rtl/>
        </w:rPr>
        <w:t xml:space="preserve"> آیا اکثریت این حق را دارد و منتخبان </w:t>
      </w:r>
      <w:r w:rsidR="00A21B40" w:rsidRPr="003B172C">
        <w:rPr>
          <w:rFonts w:eastAsia="Times New Roman" w:hint="cs"/>
          <w:rtl/>
        </w:rPr>
        <w:t xml:space="preserve">او </w:t>
      </w:r>
      <w:r w:rsidR="00F644F6" w:rsidRPr="003B172C">
        <w:rPr>
          <w:rFonts w:eastAsia="Times New Roman" w:hint="cs"/>
          <w:rtl/>
        </w:rPr>
        <w:t>می‌توانند برنامه خود را اجرا کن</w:t>
      </w:r>
      <w:r w:rsidR="00A21B40" w:rsidRPr="003B172C">
        <w:rPr>
          <w:rFonts w:eastAsia="Times New Roman" w:hint="cs"/>
          <w:rtl/>
        </w:rPr>
        <w:t>ن</w:t>
      </w:r>
      <w:r w:rsidR="00F644F6" w:rsidRPr="003B172C">
        <w:rPr>
          <w:rFonts w:eastAsia="Times New Roman" w:hint="cs"/>
          <w:rtl/>
        </w:rPr>
        <w:t>د؟ اگر حق را وضع شده بدانیم</w:t>
      </w:r>
      <w:r w:rsidR="00F644F6" w:rsidRPr="003B172C">
        <w:rPr>
          <w:rFonts w:eastAsia="Times New Roman"/>
          <w:rtl/>
        </w:rPr>
        <w:t>،</w:t>
      </w:r>
      <w:r w:rsidR="00F644F6" w:rsidRPr="003B172C">
        <w:rPr>
          <w:rFonts w:eastAsia="Times New Roman" w:hint="cs"/>
          <w:rtl/>
        </w:rPr>
        <w:t xml:space="preserve"> وضع‌کننده حق دارد </w:t>
      </w:r>
      <w:r w:rsidR="00F644F6" w:rsidRPr="003B172C">
        <w:rPr>
          <w:rFonts w:eastAsia="Times New Roman"/>
          <w:rtl/>
        </w:rPr>
        <w:t>آ</w:t>
      </w:r>
      <w:r w:rsidR="00F644F6" w:rsidRPr="003B172C">
        <w:rPr>
          <w:rFonts w:eastAsia="Times New Roman" w:hint="cs"/>
          <w:rtl/>
        </w:rPr>
        <w:t>ن را تغییر دهد و یا لغو کند. هابرماس</w:t>
      </w:r>
      <w:r w:rsidR="00697FDA" w:rsidRPr="003B172C">
        <w:rPr>
          <w:rFonts w:eastAsia="Times New Roman"/>
          <w:rtl/>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Fonts w:eastAsia="Times New Roman"/>
          <w:rtl/>
        </w:rPr>
        <w:fldChar w:fldCharType="end"/>
      </w:r>
      <w:r w:rsidR="00F644F6" w:rsidRPr="003B172C">
        <w:rPr>
          <w:rFonts w:eastAsia="Times New Roman"/>
          <w:rtl/>
        </w:rPr>
        <w:t>،</w:t>
      </w:r>
      <w:r w:rsidR="00F644F6" w:rsidRPr="003B172C">
        <w:rPr>
          <w:rFonts w:eastAsia="Times New Roman" w:hint="cs"/>
          <w:rtl/>
        </w:rPr>
        <w:t xml:space="preserve"> راه‌حل را در این دیده‌است که چون حقوق انسان</w:t>
      </w:r>
      <w:r w:rsidR="00F644F6" w:rsidRPr="003B172C">
        <w:rPr>
          <w:rFonts w:eastAsia="Times New Roman"/>
          <w:rtl/>
        </w:rPr>
        <w:t>،</w:t>
      </w:r>
      <w:r w:rsidR="00F644F6" w:rsidRPr="003B172C">
        <w:rPr>
          <w:rFonts w:eastAsia="Times New Roman" w:hint="cs"/>
          <w:rtl/>
        </w:rPr>
        <w:t xml:space="preserve"> حقوق طبیعی</w:t>
      </w:r>
      <w:r w:rsidR="00697FDA" w:rsidRPr="003B172C">
        <w:rPr>
          <w:rFonts w:eastAsia="Times New Roman"/>
          <w:rtl/>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Fonts w:eastAsia="Times New Roman"/>
          <w:rtl/>
        </w:rPr>
        <w:fldChar w:fldCharType="end"/>
      </w:r>
      <w:r w:rsidR="00F644F6" w:rsidRPr="003B172C">
        <w:rPr>
          <w:rFonts w:eastAsia="Times New Roman" w:hint="cs"/>
          <w:rtl/>
        </w:rPr>
        <w:t xml:space="preserve"> او بعنوان انسان هستند که </w:t>
      </w:r>
      <w:r w:rsidR="00514EEB" w:rsidRPr="003B172C">
        <w:rPr>
          <w:rFonts w:eastAsia="Times New Roman" w:hint="cs"/>
          <w:rtl/>
        </w:rPr>
        <w:t xml:space="preserve">تشریفات قانونی را طی‌کرده و موضوعه و اصول </w:t>
      </w:r>
      <w:r w:rsidR="00F644F6" w:rsidRPr="003B172C">
        <w:rPr>
          <w:rFonts w:eastAsia="Times New Roman" w:hint="cs"/>
          <w:rtl/>
        </w:rPr>
        <w:t>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00514EEB" w:rsidRPr="003B172C">
        <w:rPr>
          <w:rFonts w:eastAsia="Times New Roman" w:hint="cs"/>
          <w:rtl/>
        </w:rPr>
        <w:t xml:space="preserve"> گشته‌اند</w:t>
      </w:r>
      <w:r w:rsidR="00514EEB" w:rsidRPr="003B172C">
        <w:rPr>
          <w:rFonts w:eastAsia="Times New Roman"/>
          <w:rtl/>
        </w:rPr>
        <w:t>،</w:t>
      </w:r>
      <w:r w:rsidR="00514EEB" w:rsidRPr="003B172C">
        <w:rPr>
          <w:rFonts w:eastAsia="Times New Roman" w:hint="cs"/>
          <w:rtl/>
        </w:rPr>
        <w:t xml:space="preserve"> اکثریت نمی‌تواند رأی به الغای این حقوق دهد. </w:t>
      </w:r>
    </w:p>
    <w:p w14:paraId="34E2D080" w14:textId="4488D31A" w:rsidR="00514EEB" w:rsidRPr="003B172C" w:rsidRDefault="00514EEB" w:rsidP="00F342E9">
      <w:pPr>
        <w:spacing w:line="240" w:lineRule="atLeast"/>
        <w:ind w:left="57" w:right="-142"/>
        <w:jc w:val="both"/>
        <w:rPr>
          <w:rFonts w:eastAsia="Times New Roman"/>
          <w:rtl/>
        </w:rPr>
      </w:pPr>
      <w:r w:rsidRPr="003B172C">
        <w:rPr>
          <w:rFonts w:eastAsia="Times New Roman" w:hint="cs"/>
          <w:rtl/>
        </w:rPr>
        <w:t xml:space="preserve">     اما مسئله و راه‌حل هابرماس</w:t>
      </w:r>
      <w:r w:rsidR="00697FDA" w:rsidRPr="003B172C">
        <w:rPr>
          <w:rFonts w:eastAsia="Times New Roman"/>
          <w:rtl/>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کاستی‌هایی </w:t>
      </w:r>
      <w:r w:rsidR="00A21B40" w:rsidRPr="003B172C">
        <w:rPr>
          <w:rFonts w:eastAsia="Times New Roman" w:hint="cs"/>
          <w:rtl/>
        </w:rPr>
        <w:t>دارند</w:t>
      </w:r>
      <w:r w:rsidRPr="003B172C">
        <w:rPr>
          <w:rFonts w:eastAsia="Times New Roman" w:hint="cs"/>
          <w:rtl/>
        </w:rPr>
        <w:t>که باید رفع شوند</w:t>
      </w:r>
      <w:r w:rsidRPr="003B172C">
        <w:rPr>
          <w:rFonts w:eastAsia="Times New Roman"/>
          <w:rtl/>
        </w:rPr>
        <w:t>:</w:t>
      </w:r>
    </w:p>
    <w:p w14:paraId="7C658BD3" w14:textId="749357E1" w:rsidR="00552205" w:rsidRPr="003B172C" w:rsidRDefault="00514EEB" w:rsidP="00F342E9">
      <w:pPr>
        <w:spacing w:line="240" w:lineRule="atLeast"/>
        <w:ind w:left="57"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اکثریت انتخاب کننده</w:t>
      </w:r>
      <w:r w:rsidRPr="003B172C">
        <w:rPr>
          <w:rFonts w:eastAsia="Times New Roman"/>
          <w:rtl/>
        </w:rPr>
        <w:t>،</w:t>
      </w:r>
      <w:r w:rsidRPr="003B172C">
        <w:rPr>
          <w:rFonts w:eastAsia="Times New Roman" w:hint="cs"/>
          <w:rtl/>
        </w:rPr>
        <w:t xml:space="preserve"> </w:t>
      </w:r>
      <w:r w:rsidR="00FD6650" w:rsidRPr="003B172C">
        <w:rPr>
          <w:rFonts w:eastAsia="Times New Roman" w:hint="cs"/>
          <w:rtl/>
        </w:rPr>
        <w:t>قوه</w:t>
      </w:r>
      <w:r w:rsidRPr="003B172C">
        <w:rPr>
          <w:rFonts w:eastAsia="Times New Roman" w:hint="cs"/>
          <w:rtl/>
        </w:rPr>
        <w:t xml:space="preserve"> رهبری فعل‌پذیر </w:t>
      </w:r>
      <w:r w:rsidR="00FD6650" w:rsidRPr="003B172C">
        <w:rPr>
          <w:rFonts w:eastAsia="Times New Roman" w:hint="cs"/>
          <w:rtl/>
        </w:rPr>
        <w:t>یافته‌ا</w:t>
      </w:r>
      <w:r w:rsidR="00CA14FB" w:rsidRPr="003B172C">
        <w:rPr>
          <w:rFonts w:eastAsia="Times New Roman" w:hint="cs"/>
          <w:rtl/>
        </w:rPr>
        <w:t>ست</w:t>
      </w:r>
      <w:r w:rsidRPr="003B172C">
        <w:rPr>
          <w:rFonts w:eastAsia="Times New Roman" w:hint="cs"/>
          <w:rtl/>
        </w:rPr>
        <w:t xml:space="preserve"> و این خود</w:t>
      </w:r>
      <w:r w:rsidRPr="003B172C">
        <w:rPr>
          <w:rFonts w:eastAsia="Times New Roman"/>
          <w:rtl/>
        </w:rPr>
        <w:t>،</w:t>
      </w:r>
      <w:r w:rsidRPr="003B172C">
        <w:rPr>
          <w:rFonts w:eastAsia="Times New Roman" w:hint="cs"/>
          <w:rtl/>
        </w:rPr>
        <w:t xml:space="preserve"> عامل غفلت </w:t>
      </w:r>
      <w:r w:rsidRPr="003B172C">
        <w:rPr>
          <w:rFonts w:eastAsia="Times New Roman"/>
          <w:rtl/>
        </w:rPr>
        <w:t>آ</w:t>
      </w:r>
      <w:r w:rsidRPr="003B172C">
        <w:rPr>
          <w:rFonts w:eastAsia="Times New Roman" w:hint="cs"/>
          <w:rtl/>
        </w:rPr>
        <w:t>نها از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بنابر این</w:t>
      </w:r>
      <w:r w:rsidRPr="003B172C">
        <w:rPr>
          <w:rFonts w:eastAsia="Times New Roman"/>
          <w:rtl/>
        </w:rPr>
        <w:t>،</w:t>
      </w:r>
      <w:r w:rsidRPr="003B172C">
        <w:rPr>
          <w:rFonts w:eastAsia="Times New Roman" w:hint="cs"/>
          <w:rtl/>
        </w:rPr>
        <w:t xml:space="preserve"> از حقوق ذاتی</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حیات</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فردی و جمعی</w:t>
      </w:r>
      <w:r w:rsidR="00CA14FB" w:rsidRPr="003B172C">
        <w:rPr>
          <w:rFonts w:eastAsia="Times New Roman" w:hint="cs"/>
          <w:rtl/>
        </w:rPr>
        <w:t>‌شان</w:t>
      </w:r>
      <w:r w:rsidR="00530DD7" w:rsidRPr="003B172C">
        <w:rPr>
          <w:rFonts w:eastAsia="Times New Roman" w:hint="cs"/>
          <w:rtl/>
        </w:rPr>
        <w:t xml:space="preserve"> </w:t>
      </w:r>
      <w:r w:rsidR="009C69CD" w:rsidRPr="003B172C">
        <w:rPr>
          <w:rFonts w:eastAsia="Times New Roman" w:hint="cs"/>
          <w:rtl/>
        </w:rPr>
        <w:t>شده‌</w:t>
      </w:r>
      <w:r w:rsidRPr="003B172C">
        <w:rPr>
          <w:rFonts w:eastAsia="Times New Roman" w:hint="cs"/>
          <w:rtl/>
        </w:rPr>
        <w:t xml:space="preserve">است. </w:t>
      </w:r>
      <w:r w:rsidR="009C69CD" w:rsidRPr="003B172C">
        <w:rPr>
          <w:rFonts w:eastAsia="Times New Roman" w:hint="cs"/>
          <w:rtl/>
        </w:rPr>
        <w:t>نخبه‌ها نیز بمثابه کارگزاران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9C69CD" w:rsidRPr="003B172C">
        <w:rPr>
          <w:rFonts w:eastAsia="Times New Roman"/>
          <w:rtl/>
        </w:rPr>
        <w:t>،</w:t>
      </w:r>
      <w:r w:rsidR="009C69CD" w:rsidRPr="003B172C">
        <w:rPr>
          <w:rFonts w:eastAsia="Times New Roman" w:hint="cs"/>
          <w:rtl/>
        </w:rPr>
        <w:t xml:space="preserve"> از حقوق انسان غافلند. </w:t>
      </w:r>
      <w:r w:rsidRPr="003B172C">
        <w:rPr>
          <w:rFonts w:eastAsia="Times New Roman" w:hint="cs"/>
          <w:rtl/>
        </w:rPr>
        <w:t>بنابراین</w:t>
      </w:r>
      <w:r w:rsidRPr="003B172C">
        <w:rPr>
          <w:rFonts w:eastAsia="Times New Roman"/>
          <w:rtl/>
        </w:rPr>
        <w:t>،</w:t>
      </w:r>
      <w:r w:rsidRPr="003B172C">
        <w:rPr>
          <w:rFonts w:eastAsia="Times New Roman" w:hint="cs"/>
          <w:rtl/>
        </w:rPr>
        <w:t xml:space="preserve"> حقوق</w:t>
      </w:r>
      <w:r w:rsidR="00530DD7" w:rsidRPr="003B172C">
        <w:rPr>
          <w:rFonts w:eastAsia="Times New Roman" w:hint="cs"/>
          <w:rtl/>
        </w:rPr>
        <w:t xml:space="preserve"> انسان </w:t>
      </w:r>
      <w:r w:rsidRPr="003B172C">
        <w:rPr>
          <w:rFonts w:eastAsia="Times New Roman" w:hint="cs"/>
          <w:rtl/>
        </w:rPr>
        <w:t>بلااجرا هستند</w:t>
      </w:r>
      <w:r w:rsidR="00530DD7" w:rsidRPr="003B172C">
        <w:rPr>
          <w:rFonts w:eastAsia="Times New Roman" w:hint="cs"/>
          <w:rtl/>
        </w:rPr>
        <w:t xml:space="preserve"> و الغای </w:t>
      </w:r>
      <w:r w:rsidR="00530DD7" w:rsidRPr="003B172C">
        <w:rPr>
          <w:rFonts w:eastAsia="Times New Roman"/>
          <w:rtl/>
        </w:rPr>
        <w:t>آ</w:t>
      </w:r>
      <w:r w:rsidR="00530DD7" w:rsidRPr="003B172C">
        <w:rPr>
          <w:rFonts w:eastAsia="Times New Roman" w:hint="cs"/>
          <w:rtl/>
        </w:rPr>
        <w:t>نها تحصیل حاصل است</w:t>
      </w:r>
      <w:r w:rsidRPr="003B172C">
        <w:rPr>
          <w:rFonts w:eastAsia="Times New Roman" w:hint="cs"/>
          <w:rtl/>
        </w:rPr>
        <w:t xml:space="preserve">. رفع این کاستی به </w:t>
      </w:r>
      <w:r w:rsidRPr="003B172C">
        <w:rPr>
          <w:rFonts w:eastAsia="Times New Roman" w:hint="cs"/>
          <w:rtl/>
        </w:rPr>
        <w:lastRenderedPageBreak/>
        <w:t>این‌است که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این‌همانی جستن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مطلق را بیاموزند و رهبری فعال بجویند </w:t>
      </w:r>
      <w:r w:rsidR="00552205" w:rsidRPr="003B172C">
        <w:rPr>
          <w:rFonts w:eastAsia="Times New Roman" w:hint="cs"/>
          <w:rtl/>
        </w:rPr>
        <w:t xml:space="preserve">تا که پندار و گفتار و کردار </w:t>
      </w:r>
      <w:r w:rsidR="00552205" w:rsidRPr="003B172C">
        <w:rPr>
          <w:rFonts w:eastAsia="Times New Roman"/>
          <w:rtl/>
        </w:rPr>
        <w:t>آ</w:t>
      </w:r>
      <w:r w:rsidR="00552205" w:rsidRPr="003B172C">
        <w:rPr>
          <w:rFonts w:eastAsia="Times New Roman" w:hint="cs"/>
          <w:rtl/>
        </w:rPr>
        <w:t>نها عمل به حقوق بگردند.</w:t>
      </w:r>
    </w:p>
    <w:p w14:paraId="5EB208E0" w14:textId="1754218A" w:rsidR="00550E50" w:rsidRPr="003B172C" w:rsidRDefault="00552205" w:rsidP="00F342E9">
      <w:pPr>
        <w:spacing w:line="240" w:lineRule="atLeast"/>
        <w:ind w:left="57" w:right="-142"/>
        <w:jc w:val="both"/>
        <w:rPr>
          <w:rFonts w:eastAsia="Times New Roman"/>
          <w:rtl/>
        </w:rPr>
      </w:pPr>
      <w:r w:rsidRPr="003B172C">
        <w:rPr>
          <w:rFonts w:ascii="Yu Gothic UI Semilight" w:eastAsia="Yu Gothic UI Semilight" w:hAnsi="Yu Gothic UI Semilight" w:hint="eastAsia"/>
          <w:rtl/>
        </w:rPr>
        <w:t>●</w:t>
      </w:r>
      <w:r w:rsidRPr="003B172C">
        <w:rPr>
          <w:rFonts w:eastAsia="Times New Roman" w:hint="cs"/>
          <w:rtl/>
        </w:rPr>
        <w:t xml:space="preserve"> حقوق طبیعی</w:t>
      </w:r>
      <w:r w:rsidR="00697FDA" w:rsidRPr="003B172C">
        <w:rPr>
          <w:rFonts w:eastAsia="Times New Roman"/>
          <w:rtl/>
        </w:rPr>
        <w:fldChar w:fldCharType="begin"/>
      </w:r>
      <w:r w:rsidR="00697FDA" w:rsidRPr="003B172C">
        <w:instrText xml:space="preserve"> XE "</w:instrText>
      </w:r>
      <w:r w:rsidR="00697FDA" w:rsidRPr="003B172C">
        <w:rPr>
          <w:rtl/>
          <w:lang w:val="fr-FR"/>
        </w:rPr>
        <w:instrText>حقوق طبیعی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تبدیل شده به حقوق موضوعه</w:t>
      </w:r>
      <w:r w:rsidRPr="003B172C">
        <w:rPr>
          <w:rFonts w:eastAsia="Times New Roman"/>
          <w:rtl/>
        </w:rPr>
        <w:t>،</w:t>
      </w:r>
      <w:r w:rsidRPr="003B172C">
        <w:rPr>
          <w:rFonts w:eastAsia="Times New Roman" w:hint="cs"/>
          <w:rtl/>
        </w:rPr>
        <w:t xml:space="preserve"> از چه منزلتی برخوردار می‌شوند؟ الغاءناپذیر و حتی تحدید‌ناپذیر</w:t>
      </w:r>
      <w:r w:rsidRPr="003B172C">
        <w:rPr>
          <w:rFonts w:eastAsia="Times New Roman"/>
          <w:rtl/>
        </w:rPr>
        <w:t>،</w:t>
      </w:r>
      <w:r w:rsidRPr="003B172C">
        <w:rPr>
          <w:rFonts w:eastAsia="Times New Roman" w:hint="cs"/>
          <w:rtl/>
        </w:rPr>
        <w:t xml:space="preserve"> یا الغاءپذیر و حتی تحدیدپذیر؟</w:t>
      </w:r>
      <w:r w:rsidR="00F644F6" w:rsidRPr="003B172C">
        <w:rPr>
          <w:rFonts w:eastAsia="Times New Roman" w:hint="cs"/>
          <w:rtl/>
        </w:rPr>
        <w:t xml:space="preserve"> </w:t>
      </w:r>
      <w:r w:rsidRPr="003B172C">
        <w:rPr>
          <w:rFonts w:eastAsia="Times New Roman" w:hint="cs"/>
          <w:rtl/>
        </w:rPr>
        <w:t>هرگاه پاسخ الغاء و حتی تحدیدپذیر باشد،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الغا</w:t>
      </w:r>
      <w:r w:rsidR="00FD6650" w:rsidRPr="003B172C">
        <w:rPr>
          <w:rFonts w:eastAsia="Times New Roman" w:hint="cs"/>
          <w:rtl/>
        </w:rPr>
        <w:t>ء</w:t>
      </w:r>
      <w:r w:rsidRPr="003B172C">
        <w:rPr>
          <w:rFonts w:eastAsia="Times New Roman" w:hint="cs"/>
          <w:rtl/>
        </w:rPr>
        <w:t xml:space="preserve"> می‌شود. رفع این کاستی نیز به این‌است که حقوق ذاتی</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حیات</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w:t>
      </w:r>
      <w:r w:rsidR="00550E50" w:rsidRPr="003B172C">
        <w:rPr>
          <w:rFonts w:eastAsia="Times New Roman" w:hint="cs"/>
          <w:rtl/>
        </w:rPr>
        <w:t>هستند. چراکه اعمال حیاتی هر موجود زنده‌ای عمل‌کردنها به حقوق ذاتی حیات هستند. این حقوق ویژگی‌های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550E50" w:rsidRPr="003B172C">
        <w:rPr>
          <w:rFonts w:eastAsia="Times New Roman" w:hint="cs"/>
          <w:rtl/>
        </w:rPr>
        <w:t xml:space="preserve"> را دارند که یکی از </w:t>
      </w:r>
      <w:r w:rsidR="00550E50" w:rsidRPr="003B172C">
        <w:rPr>
          <w:rFonts w:eastAsia="Times New Roman"/>
          <w:rtl/>
        </w:rPr>
        <w:t>آ</w:t>
      </w:r>
      <w:r w:rsidR="00550E50" w:rsidRPr="003B172C">
        <w:rPr>
          <w:rFonts w:eastAsia="Times New Roman" w:hint="cs"/>
          <w:rtl/>
        </w:rPr>
        <w:t xml:space="preserve">نها هستی‌شمول بودن </w:t>
      </w:r>
      <w:r w:rsidR="00550E50" w:rsidRPr="003B172C">
        <w:rPr>
          <w:rFonts w:eastAsia="Times New Roman"/>
          <w:rtl/>
        </w:rPr>
        <w:t>آ</w:t>
      </w:r>
      <w:r w:rsidR="00550E50" w:rsidRPr="003B172C">
        <w:rPr>
          <w:rFonts w:eastAsia="Times New Roman" w:hint="cs"/>
          <w:rtl/>
        </w:rPr>
        <w:t>نها است.</w:t>
      </w:r>
    </w:p>
    <w:p w14:paraId="6F0B5084" w14:textId="31C7890B" w:rsidR="00FD6650" w:rsidRPr="003B172C" w:rsidRDefault="00ED5B1E" w:rsidP="00F342E9">
      <w:pPr>
        <w:spacing w:line="240" w:lineRule="atLeast"/>
        <w:ind w:left="57" w:right="-142"/>
        <w:jc w:val="both"/>
        <w:rPr>
          <w:rFonts w:eastAsia="Times New Roman"/>
          <w:rtl/>
        </w:rPr>
      </w:pPr>
      <w:r w:rsidRPr="003B172C">
        <w:rPr>
          <w:rFonts w:ascii="Yu Gothic UI Semilight" w:eastAsia="Yu Gothic UI Semilight" w:hAnsi="Yu Gothic UI Semilight" w:hint="cs"/>
          <w:rtl/>
        </w:rPr>
        <w:t>4.8.</w:t>
      </w:r>
      <w:r w:rsidR="00FD6650" w:rsidRPr="003B172C">
        <w:rPr>
          <w:rFonts w:eastAsia="Times New Roman" w:hint="cs"/>
          <w:rtl/>
        </w:rPr>
        <w:t xml:space="preserve"> </w:t>
      </w:r>
      <w:r w:rsidR="00530DD7" w:rsidRPr="003B172C">
        <w:rPr>
          <w:rFonts w:eastAsia="Times New Roman" w:hint="cs"/>
          <w:rtl/>
        </w:rPr>
        <w:t xml:space="preserve">با </w:t>
      </w:r>
      <w:r w:rsidR="00530DD7" w:rsidRPr="003B172C">
        <w:rPr>
          <w:rFonts w:eastAsia="Times New Roman"/>
          <w:rtl/>
        </w:rPr>
        <w:t>آ</w:t>
      </w:r>
      <w:r w:rsidR="00530DD7" w:rsidRPr="003B172C">
        <w:rPr>
          <w:rFonts w:eastAsia="Times New Roman" w:hint="cs"/>
          <w:rtl/>
        </w:rPr>
        <w:t>نکه آلن تورن</w:t>
      </w:r>
      <w:r w:rsidR="00697FDA" w:rsidRPr="003B172C">
        <w:rPr>
          <w:rFonts w:eastAsia="Times New Roman"/>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rPr>
        <w:fldChar w:fldCharType="end"/>
      </w:r>
      <w:r w:rsidR="00530DD7" w:rsidRPr="003B172C">
        <w:rPr>
          <w:rFonts w:eastAsia="Times New Roman" w:hint="cs"/>
          <w:rtl/>
        </w:rPr>
        <w:t xml:space="preserve"> می‌گوید شماری</w:t>
      </w:r>
      <w:r w:rsidR="00CA14FB" w:rsidRPr="003B172C">
        <w:rPr>
          <w:rFonts w:eastAsia="Times New Roman" w:hint="cs"/>
          <w:rtl/>
        </w:rPr>
        <w:t>‌</w:t>
      </w:r>
      <w:r w:rsidR="00530DD7" w:rsidRPr="003B172C">
        <w:rPr>
          <w:rFonts w:eastAsia="Times New Roman" w:hint="cs"/>
          <w:rtl/>
        </w:rPr>
        <w:t xml:space="preserve"> از جامعه</w:t>
      </w:r>
      <w:r w:rsidR="00903F0E" w:rsidRPr="003B172C">
        <w:rPr>
          <w:rFonts w:eastAsia="Times New Roman" w:hint="cs"/>
          <w:rtl/>
        </w:rPr>
        <w:t>‌ها</w:t>
      </w:r>
      <w:r w:rsidR="00530DD7" w:rsidRPr="003B172C">
        <w:rPr>
          <w:rFonts w:eastAsia="Times New Roman" w:hint="cs"/>
          <w:rtl/>
        </w:rPr>
        <w:t xml:space="preserve"> وارد دوران فراتجدد شده‌اند و هابرماس</w:t>
      </w:r>
      <w:r w:rsidR="00697FDA" w:rsidRPr="003B172C">
        <w:rPr>
          <w:rFonts w:eastAsia="Times New Roman"/>
          <w:rtl/>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Fonts w:eastAsia="Times New Roman"/>
          <w:rtl/>
        </w:rPr>
        <w:fldChar w:fldCharType="end"/>
      </w:r>
      <w:r w:rsidR="00530DD7" w:rsidRPr="003B172C">
        <w:rPr>
          <w:rFonts w:eastAsia="Times New Roman" w:hint="cs"/>
          <w:rtl/>
        </w:rPr>
        <w:t xml:space="preserve"> خود نیز طرح تجدد</w:t>
      </w:r>
      <w:r w:rsidR="00697FDA" w:rsidRPr="003B172C">
        <w:rPr>
          <w:rFonts w:eastAsia="Times New Roman"/>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Fonts w:eastAsia="Times New Roman"/>
          <w:rtl/>
        </w:rPr>
        <w:fldChar w:fldCharType="end"/>
      </w:r>
      <w:r w:rsidR="00530DD7" w:rsidRPr="003B172C">
        <w:rPr>
          <w:rFonts w:eastAsia="Times New Roman" w:hint="cs"/>
          <w:rtl/>
        </w:rPr>
        <w:t xml:space="preserve"> را نیمه تمام می‌داند و بر این‌است که به یمن ارتباط عقلها </w:t>
      </w:r>
      <w:r w:rsidR="00530DD7" w:rsidRPr="003B172C">
        <w:rPr>
          <w:rFonts w:eastAsia="Times New Roman"/>
          <w:rtl/>
        </w:rPr>
        <w:t>–</w:t>
      </w:r>
      <w:r w:rsidR="00530DD7" w:rsidRPr="003B172C">
        <w:rPr>
          <w:rFonts w:eastAsia="Times New Roman" w:hint="cs"/>
          <w:rtl/>
        </w:rPr>
        <w:t xml:space="preserve"> بر وفق </w:t>
      </w:r>
      <w:r w:rsidR="00530DD7" w:rsidRPr="003B172C">
        <w:rPr>
          <w:rFonts w:eastAsia="Times New Roman"/>
          <w:rtl/>
        </w:rPr>
        <w:t>آ</w:t>
      </w:r>
      <w:r w:rsidR="00530DD7" w:rsidRPr="003B172C">
        <w:rPr>
          <w:rFonts w:eastAsia="Times New Roman" w:hint="cs"/>
          <w:rtl/>
        </w:rPr>
        <w:t xml:space="preserve">یین‌نامه‌ای که او تهیه کرده‌است- طرح می‌تواند </w:t>
      </w:r>
      <w:r w:rsidR="00C65DBC" w:rsidRPr="003B172C">
        <w:rPr>
          <w:rFonts w:eastAsia="Times New Roman" w:hint="cs"/>
          <w:rtl/>
        </w:rPr>
        <w:t>تمام و کامل بگردد</w:t>
      </w:r>
      <w:r w:rsidR="00C65DBC" w:rsidRPr="003B172C">
        <w:rPr>
          <w:rFonts w:eastAsia="Times New Roman"/>
          <w:rtl/>
        </w:rPr>
        <w:t>،</w:t>
      </w:r>
      <w:r w:rsidR="00C65DBC" w:rsidRPr="003B172C">
        <w:rPr>
          <w:rFonts w:eastAsia="Times New Roman" w:hint="cs"/>
          <w:rtl/>
        </w:rPr>
        <w:t xml:space="preserve"> قوت‌گرفتن تمایلهای قدرت‌محور در جامعه‌هایی که باید وارد دوران فراتجدد شده باشند</w:t>
      </w:r>
      <w:r w:rsidR="00C65DBC" w:rsidRPr="003B172C">
        <w:rPr>
          <w:rFonts w:eastAsia="Times New Roman"/>
          <w:rtl/>
        </w:rPr>
        <w:t>،</w:t>
      </w:r>
      <w:r w:rsidR="00C65DBC" w:rsidRPr="003B172C">
        <w:rPr>
          <w:rFonts w:eastAsia="Times New Roman" w:hint="cs"/>
          <w:rtl/>
        </w:rPr>
        <w:t xml:space="preserve"> گزارش می‌کند که بطور روزافزون</w:t>
      </w:r>
      <w:r w:rsidR="00C65DBC" w:rsidRPr="003B172C">
        <w:rPr>
          <w:rFonts w:eastAsia="Times New Roman"/>
          <w:rtl/>
        </w:rPr>
        <w:t>،</w:t>
      </w:r>
      <w:r w:rsidR="00C65DBC" w:rsidRPr="003B172C">
        <w:rPr>
          <w:rFonts w:eastAsia="Times New Roman" w:hint="cs"/>
          <w:rtl/>
        </w:rPr>
        <w:t xml:space="preserve"> رابطه‌ها را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C65DBC" w:rsidRPr="003B172C">
        <w:rPr>
          <w:rFonts w:eastAsia="Times New Roman" w:hint="cs"/>
          <w:rtl/>
        </w:rPr>
        <w:t xml:space="preserve"> تنظیم می‌کند. پرسشی که هابرماس بدان پاسخ می‌دهد</w:t>
      </w:r>
      <w:r w:rsidR="00C65DBC" w:rsidRPr="003B172C">
        <w:rPr>
          <w:rFonts w:eastAsia="Times New Roman"/>
          <w:rtl/>
        </w:rPr>
        <w:t>،</w:t>
      </w:r>
      <w:r w:rsidR="00C65DBC" w:rsidRPr="003B172C">
        <w:rPr>
          <w:rFonts w:eastAsia="Times New Roman" w:hint="cs"/>
          <w:rtl/>
        </w:rPr>
        <w:t xml:space="preserve"> این واقعیت را دربردارد. افزایش مصرف</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افزایش مصرف</w:instrText>
      </w:r>
      <w:r w:rsidR="00697FDA" w:rsidRPr="003B172C">
        <w:instrText xml:space="preserve">" </w:instrText>
      </w:r>
      <w:r w:rsidR="00697FDA" w:rsidRPr="003B172C">
        <w:rPr>
          <w:rFonts w:eastAsia="Times New Roman"/>
          <w:rtl/>
        </w:rPr>
        <w:fldChar w:fldCharType="end"/>
      </w:r>
      <w:r w:rsidR="00C65DBC" w:rsidRPr="003B172C">
        <w:rPr>
          <w:rFonts w:eastAsia="Times New Roman" w:hint="cs"/>
          <w:rtl/>
        </w:rPr>
        <w:t xml:space="preserve"> بر تولید نیز ناقض خوش‌بینی </w:t>
      </w:r>
      <w:r w:rsidR="00C65DBC" w:rsidRPr="003B172C">
        <w:rPr>
          <w:rFonts w:eastAsia="Times New Roman"/>
          <w:rtl/>
        </w:rPr>
        <w:t>آ</w:t>
      </w:r>
      <w:r w:rsidR="00C65DBC" w:rsidRPr="003B172C">
        <w:rPr>
          <w:rFonts w:eastAsia="Times New Roman" w:hint="cs"/>
          <w:rtl/>
        </w:rPr>
        <w:t>لن تورن</w:t>
      </w:r>
      <w:r w:rsidR="004E2DEA" w:rsidRPr="003B172C">
        <w:rPr>
          <w:rFonts w:eastAsia="Times New Roman"/>
          <w:rtl/>
        </w:rPr>
        <w:fldChar w:fldCharType="begin"/>
      </w:r>
      <w:r w:rsidR="004E2DEA" w:rsidRPr="003B172C">
        <w:instrText xml:space="preserve"> XE "</w:instrText>
      </w:r>
      <w:r w:rsidR="004E2DEA" w:rsidRPr="003B172C">
        <w:rPr>
          <w:rFonts w:eastAsia="Times New Roman"/>
          <w:rtl/>
          <w:lang w:val="fr-FR"/>
        </w:rPr>
        <w:instrText>تورن</w:instrText>
      </w:r>
      <w:r w:rsidR="004E2DEA" w:rsidRPr="003B172C">
        <w:instrText xml:space="preserve">" </w:instrText>
      </w:r>
      <w:r w:rsidR="004E2DEA" w:rsidRPr="003B172C">
        <w:rPr>
          <w:rFonts w:eastAsia="Times New Roman"/>
          <w:rtl/>
        </w:rPr>
        <w:fldChar w:fldCharType="end"/>
      </w:r>
      <w:r w:rsidR="00C65DBC" w:rsidRPr="003B172C">
        <w:rPr>
          <w:rFonts w:eastAsia="Times New Roman" w:hint="cs"/>
          <w:rtl/>
        </w:rPr>
        <w:t xml:space="preserve"> است. بدین‌قرار</w:t>
      </w:r>
      <w:r w:rsidR="00C65DBC" w:rsidRPr="003B172C">
        <w:rPr>
          <w:rFonts w:eastAsia="Times New Roman"/>
          <w:rtl/>
        </w:rPr>
        <w:t>،</w:t>
      </w:r>
      <w:r w:rsidR="00C65DBC" w:rsidRPr="003B172C">
        <w:rPr>
          <w:rFonts w:eastAsia="Times New Roman" w:hint="cs"/>
          <w:rtl/>
        </w:rPr>
        <w:t xml:space="preserve"> تنظیم رابطه‌ها توسط قدرت</w:t>
      </w:r>
      <w:r w:rsidR="00C65DBC" w:rsidRPr="003B172C">
        <w:rPr>
          <w:rFonts w:eastAsia="Times New Roman"/>
          <w:rtl/>
        </w:rPr>
        <w:t>،</w:t>
      </w:r>
      <w:r w:rsidR="00C65DBC" w:rsidRPr="003B172C">
        <w:rPr>
          <w:rFonts w:eastAsia="Times New Roman" w:hint="cs"/>
          <w:rtl/>
        </w:rPr>
        <w:t xml:space="preserve"> </w:t>
      </w:r>
      <w:r w:rsidR="00290083" w:rsidRPr="003B172C">
        <w:rPr>
          <w:rFonts w:eastAsia="Times New Roman" w:hint="cs"/>
          <w:rtl/>
        </w:rPr>
        <w:t>محل عملی برای حقوق نمی‌گذارد. راه‌کار این‌است که رابطه‌ها را حقوق تنظیم کنند. این راه‌کار از جمله نیاز دارد به این‌همانی هر شهروند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290083" w:rsidRPr="003B172C">
        <w:rPr>
          <w:rFonts w:eastAsia="Times New Roman" w:hint="cs"/>
          <w:rtl/>
        </w:rPr>
        <w:t xml:space="preserve"> مطلق.</w:t>
      </w:r>
    </w:p>
    <w:p w14:paraId="201CBB4F" w14:textId="347FD89E" w:rsidR="003034BA" w:rsidRPr="003B172C" w:rsidRDefault="00ED5B1E" w:rsidP="00F342E9">
      <w:pPr>
        <w:spacing w:line="240" w:lineRule="atLeast"/>
        <w:ind w:left="57" w:right="-142"/>
        <w:jc w:val="both"/>
        <w:rPr>
          <w:rFonts w:eastAsia="Times New Roman"/>
          <w:rtl/>
        </w:rPr>
      </w:pPr>
      <w:r w:rsidRPr="003B172C">
        <w:rPr>
          <w:rFonts w:eastAsia="Times New Roman" w:hint="cs"/>
          <w:rtl/>
        </w:rPr>
        <w:t xml:space="preserve">    بدین</w:t>
      </w:r>
      <w:r w:rsidR="003034BA" w:rsidRPr="003B172C">
        <w:rPr>
          <w:rFonts w:eastAsia="Times New Roman" w:hint="cs"/>
          <w:rtl/>
        </w:rPr>
        <w:t>‌قرار</w:t>
      </w:r>
      <w:r w:rsidR="003034BA" w:rsidRPr="003B172C">
        <w:rPr>
          <w:rFonts w:eastAsia="Times New Roman"/>
          <w:rtl/>
        </w:rPr>
        <w:t>،</w:t>
      </w:r>
      <w:r w:rsidR="003034BA" w:rsidRPr="003B172C">
        <w:rPr>
          <w:rFonts w:eastAsia="Times New Roman" w:hint="cs"/>
          <w:rtl/>
        </w:rPr>
        <w:t xml:space="preserve"> </w:t>
      </w:r>
      <w:r w:rsidR="00290083" w:rsidRPr="003B172C">
        <w:rPr>
          <w:rFonts w:eastAsia="Times New Roman" w:hint="cs"/>
          <w:rtl/>
        </w:rPr>
        <w:t>ورود به دوران فراتجدد</w:t>
      </w:r>
      <w:r w:rsidR="00290083" w:rsidRPr="003B172C">
        <w:rPr>
          <w:rFonts w:eastAsia="Times New Roman"/>
          <w:rtl/>
        </w:rPr>
        <w:t>،</w:t>
      </w:r>
      <w:r w:rsidR="00290083" w:rsidRPr="003B172C">
        <w:rPr>
          <w:rFonts w:eastAsia="Times New Roman" w:hint="cs"/>
          <w:rtl/>
        </w:rPr>
        <w:t xml:space="preserve"> وقتی </w:t>
      </w:r>
      <w:r w:rsidRPr="003B172C">
        <w:rPr>
          <w:rFonts w:eastAsia="Times New Roman" w:hint="cs"/>
          <w:rtl/>
        </w:rPr>
        <w:t>قوه رهبری اکثریت بزرگ فعل‌پذیر است</w:t>
      </w:r>
      <w:r w:rsidRPr="003B172C">
        <w:rPr>
          <w:rFonts w:eastAsia="Times New Roman"/>
          <w:rtl/>
        </w:rPr>
        <w:t>،</w:t>
      </w:r>
      <w:r w:rsidRPr="003B172C">
        <w:rPr>
          <w:rFonts w:eastAsia="Times New Roman" w:hint="cs"/>
          <w:rtl/>
        </w:rPr>
        <w:t xml:space="preserve"> قول متناقضی است. هرگاه فراتجدد را وجدان به حقوق</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w:t>
      </w:r>
      <w:r w:rsidR="00903F0E" w:rsidRPr="003B172C">
        <w:rPr>
          <w:rFonts w:eastAsia="Times New Roman" w:hint="cs"/>
          <w:rtl/>
        </w:rPr>
        <w:t xml:space="preserve">عمل به حقوق و </w:t>
      </w:r>
      <w:r w:rsidRPr="003B172C">
        <w:rPr>
          <w:rFonts w:eastAsia="Times New Roman" w:hint="cs"/>
          <w:rtl/>
        </w:rPr>
        <w:t>وجدان به خود</w:t>
      </w:r>
      <w:r w:rsidR="00697FDA" w:rsidRPr="003B172C">
        <w:rPr>
          <w:rFonts w:eastAsia="Times New Roman"/>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بمثابه مجموعه‌ای از استعدادها </w:t>
      </w:r>
      <w:r w:rsidRPr="003B172C">
        <w:rPr>
          <w:rFonts w:eastAsia="Times New Roman"/>
          <w:rtl/>
        </w:rPr>
        <w:t>–</w:t>
      </w:r>
      <w:r w:rsidRPr="003B172C">
        <w:rPr>
          <w:rFonts w:eastAsia="Times New Roman" w:hint="cs"/>
          <w:rtl/>
        </w:rPr>
        <w:t xml:space="preserve"> از جمله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خلق - بدانیم</w:t>
      </w:r>
      <w:r w:rsidRPr="003B172C">
        <w:rPr>
          <w:rFonts w:eastAsia="Times New Roman"/>
          <w:rtl/>
        </w:rPr>
        <w:t>،</w:t>
      </w:r>
      <w:r w:rsidRPr="003B172C">
        <w:rPr>
          <w:rFonts w:eastAsia="Times New Roman" w:hint="cs"/>
          <w:rtl/>
        </w:rPr>
        <w:t xml:space="preserve"> فعال شدن استعدادهای رهبری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نیازمند تغییر نظام اجتماعی و سازماندهی سیاسی </w:t>
      </w:r>
      <w:r w:rsidRPr="003B172C">
        <w:rPr>
          <w:rFonts w:eastAsia="Times New Roman"/>
          <w:rtl/>
        </w:rPr>
        <w:t>–</w:t>
      </w:r>
      <w:r w:rsidRPr="003B172C">
        <w:rPr>
          <w:rFonts w:eastAsia="Times New Roman" w:hint="cs"/>
          <w:rtl/>
        </w:rPr>
        <w:t xml:space="preserve"> اقتصادی </w:t>
      </w:r>
      <w:r w:rsidRPr="003B172C">
        <w:rPr>
          <w:rFonts w:eastAsia="Times New Roman"/>
          <w:rtl/>
        </w:rPr>
        <w:t>–</w:t>
      </w:r>
      <w:r w:rsidRPr="003B172C">
        <w:rPr>
          <w:rFonts w:eastAsia="Times New Roman" w:hint="cs"/>
          <w:rtl/>
        </w:rPr>
        <w:t xml:space="preserve"> اجتماعی </w:t>
      </w:r>
      <w:r w:rsidRPr="003B172C">
        <w:rPr>
          <w:rFonts w:eastAsia="Times New Roman"/>
          <w:rtl/>
        </w:rPr>
        <w:t>–</w:t>
      </w:r>
      <w:r w:rsidRPr="003B172C">
        <w:rPr>
          <w:rFonts w:eastAsia="Times New Roman" w:hint="cs"/>
          <w:rtl/>
        </w:rPr>
        <w:t xml:space="preserve"> فرهنگی است </w:t>
      </w:r>
      <w:r w:rsidR="00CA14FB" w:rsidRPr="003B172C">
        <w:rPr>
          <w:rFonts w:eastAsia="Times New Roman" w:hint="cs"/>
          <w:rtl/>
        </w:rPr>
        <w:t xml:space="preserve">تا </w:t>
      </w:r>
      <w:r w:rsidRPr="003B172C">
        <w:rPr>
          <w:rFonts w:eastAsia="Times New Roman" w:hint="cs"/>
          <w:rtl/>
        </w:rPr>
        <w:t xml:space="preserve">که شهروندان امکان </w:t>
      </w:r>
      <w:r w:rsidR="00CA14FB" w:rsidRPr="003B172C">
        <w:rPr>
          <w:rFonts w:eastAsia="Times New Roman" w:hint="cs"/>
          <w:rtl/>
        </w:rPr>
        <w:t>یابند</w:t>
      </w:r>
      <w:r w:rsidRPr="003B172C">
        <w:rPr>
          <w:rFonts w:eastAsia="Times New Roman"/>
          <w:rtl/>
        </w:rPr>
        <w:t>،</w:t>
      </w:r>
      <w:r w:rsidRPr="003B172C">
        <w:rPr>
          <w:rFonts w:eastAsia="Times New Roman" w:hint="cs"/>
          <w:rtl/>
        </w:rPr>
        <w:t xml:space="preserve"> برخوردار از موقعیت برابر</w:t>
      </w:r>
      <w:r w:rsidRPr="003B172C">
        <w:rPr>
          <w:rFonts w:eastAsia="Times New Roman"/>
          <w:rtl/>
        </w:rPr>
        <w:t>،</w:t>
      </w:r>
      <w:r w:rsidRPr="003B172C">
        <w:rPr>
          <w:rFonts w:eastAsia="Times New Roman" w:hint="cs"/>
          <w:rtl/>
        </w:rPr>
        <w:t xml:space="preserve"> در اداره جامعه خود</w:t>
      </w:r>
      <w:r w:rsidRPr="003B172C">
        <w:rPr>
          <w:rFonts w:eastAsia="Times New Roman"/>
          <w:rtl/>
        </w:rPr>
        <w:t>،</w:t>
      </w:r>
      <w:r w:rsidRPr="003B172C">
        <w:rPr>
          <w:rFonts w:eastAsia="Times New Roman" w:hint="cs"/>
          <w:rtl/>
        </w:rPr>
        <w:t xml:space="preserve"> شرکت کنند.</w:t>
      </w:r>
      <w:r w:rsidR="003034BA" w:rsidRPr="003B172C">
        <w:rPr>
          <w:rFonts w:eastAsia="Times New Roman" w:hint="cs"/>
          <w:rtl/>
        </w:rPr>
        <w:t xml:space="preserve">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3034BA" w:rsidRPr="003B172C">
        <w:rPr>
          <w:rFonts w:eastAsia="Times New Roman" w:hint="cs"/>
          <w:rtl/>
        </w:rPr>
        <w:t xml:space="preserve"> و </w:t>
      </w:r>
      <w:r w:rsidR="003034BA" w:rsidRPr="003B172C">
        <w:rPr>
          <w:rFonts w:eastAsia="Times New Roman"/>
          <w:rtl/>
        </w:rPr>
        <w:t>آ</w:t>
      </w:r>
      <w:r w:rsidR="003034BA" w:rsidRPr="003B172C">
        <w:rPr>
          <w:rFonts w:eastAsia="Times New Roman" w:hint="cs"/>
          <w:rtl/>
        </w:rPr>
        <w:t>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3034BA" w:rsidRPr="003B172C">
        <w:rPr>
          <w:rFonts w:eastAsia="Times New Roman" w:hint="cs"/>
          <w:rtl/>
        </w:rPr>
        <w:t xml:space="preserve"> باید راه و روش شرکت شهروندان در تغییرکردن (فعال‌کردن قوه رهبری و دیگر استعدادها) و تغییردادن (جانشین کردن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3034BA" w:rsidRPr="003B172C">
        <w:rPr>
          <w:rFonts w:eastAsia="Times New Roman" w:hint="cs"/>
          <w:rtl/>
        </w:rPr>
        <w:t xml:space="preserve"> با حقوق در تنظیم رابطه‌ها) را در</w:t>
      </w:r>
      <w:r w:rsidR="009C69CD" w:rsidRPr="003B172C">
        <w:rPr>
          <w:rFonts w:eastAsia="Times New Roman" w:hint="cs"/>
          <w:rtl/>
        </w:rPr>
        <w:t>بر</w:t>
      </w:r>
      <w:r w:rsidR="003034BA" w:rsidRPr="003B172C">
        <w:rPr>
          <w:rFonts w:eastAsia="Times New Roman" w:hint="cs"/>
          <w:rtl/>
        </w:rPr>
        <w:t xml:space="preserve"> برداشته باشد (بخش اول جلد اول ارکان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3034BA" w:rsidRPr="003B172C">
        <w:rPr>
          <w:rFonts w:eastAsia="Times New Roman" w:hint="cs"/>
          <w:rtl/>
        </w:rPr>
        <w:t xml:space="preserve"> و کتاب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003034BA" w:rsidRPr="003B172C">
        <w:rPr>
          <w:rFonts w:eastAsia="Times New Roman" w:hint="cs"/>
          <w:rtl/>
        </w:rPr>
        <w:t xml:space="preserve"> بر پایه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3034BA" w:rsidRPr="003B172C">
        <w:rPr>
          <w:rFonts w:eastAsia="Times New Roman" w:hint="cs"/>
          <w:rtl/>
        </w:rPr>
        <w:t>).</w:t>
      </w:r>
    </w:p>
    <w:p w14:paraId="094A9A26" w14:textId="47E1A407" w:rsidR="0059063B" w:rsidRPr="003B172C" w:rsidRDefault="003034BA" w:rsidP="00F342E9">
      <w:pPr>
        <w:spacing w:line="240" w:lineRule="atLeast"/>
        <w:ind w:left="57" w:right="-142"/>
        <w:jc w:val="both"/>
        <w:rPr>
          <w:rFonts w:eastAsia="Times New Roman"/>
          <w:rtl/>
        </w:rPr>
      </w:pPr>
      <w:r w:rsidRPr="003B172C">
        <w:rPr>
          <w:rFonts w:eastAsia="Times New Roman" w:hint="cs"/>
          <w:rtl/>
        </w:rPr>
        <w:lastRenderedPageBreak/>
        <w:t>4.9. گذار از دوران تجدد</w:t>
      </w:r>
      <w:r w:rsidR="00697FDA" w:rsidRPr="003B172C">
        <w:rPr>
          <w:rFonts w:eastAsia="Times New Roman"/>
          <w:rtl/>
        </w:rPr>
        <w:fldChar w:fldCharType="begin"/>
      </w:r>
      <w:r w:rsidR="00697FDA" w:rsidRPr="003B172C">
        <w:instrText xml:space="preserve"> XE "</w:instrText>
      </w:r>
      <w:r w:rsidR="00697FDA" w:rsidRPr="003B172C">
        <w:rPr>
          <w:rFonts w:hint="cs"/>
          <w:b/>
          <w:bCs/>
          <w:sz w:val="28"/>
          <w:szCs w:val="28"/>
          <w:rtl/>
        </w:rPr>
        <w:instrText>تجدد</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به دوران فراتجدد</w:t>
      </w:r>
      <w:r w:rsidRPr="003B172C">
        <w:rPr>
          <w:rFonts w:eastAsia="Times New Roman"/>
          <w:rtl/>
        </w:rPr>
        <w:t>،</w:t>
      </w:r>
      <w:r w:rsidRPr="003B172C">
        <w:rPr>
          <w:rFonts w:eastAsia="Times New Roman" w:hint="cs"/>
          <w:rtl/>
        </w:rPr>
        <w:t xml:space="preserve"> </w:t>
      </w:r>
      <w:r w:rsidR="00EF48AD" w:rsidRPr="003B172C">
        <w:rPr>
          <w:rFonts w:eastAsia="Times New Roman" w:hint="cs"/>
          <w:rtl/>
        </w:rPr>
        <w:t>بدون توجه به انبوه مسائلی که در آن دوران برهم افزوده و حل ناشده باقی مانده‌اند</w:t>
      </w:r>
      <w:r w:rsidR="00903F0E" w:rsidRPr="003B172C">
        <w:rPr>
          <w:rFonts w:eastAsia="Times New Roman" w:hint="cs"/>
          <w:rtl/>
        </w:rPr>
        <w:t xml:space="preserve"> -</w:t>
      </w:r>
      <w:r w:rsidR="00EF48AD" w:rsidRPr="003B172C">
        <w:rPr>
          <w:rFonts w:eastAsia="Times New Roman" w:hint="cs"/>
          <w:rtl/>
        </w:rPr>
        <w:t xml:space="preserve"> که فعل‌پذیرشدن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00EF48AD" w:rsidRPr="003B172C">
        <w:rPr>
          <w:rFonts w:eastAsia="Times New Roman" w:hint="cs"/>
          <w:rtl/>
        </w:rPr>
        <w:t xml:space="preserve"> رهبری اکثریت بزرگ یکی از </w:t>
      </w:r>
      <w:r w:rsidR="00EF48AD" w:rsidRPr="003B172C">
        <w:rPr>
          <w:rFonts w:eastAsia="Times New Roman"/>
          <w:rtl/>
        </w:rPr>
        <w:t>آ</w:t>
      </w:r>
      <w:r w:rsidR="00EF48AD" w:rsidRPr="003B172C">
        <w:rPr>
          <w:rFonts w:eastAsia="Times New Roman" w:hint="cs"/>
          <w:rtl/>
        </w:rPr>
        <w:t xml:space="preserve">نها </w:t>
      </w:r>
      <w:r w:rsidR="00903F0E" w:rsidRPr="003B172C">
        <w:rPr>
          <w:rFonts w:eastAsia="Times New Roman" w:hint="cs"/>
          <w:rtl/>
        </w:rPr>
        <w:t xml:space="preserve">- </w:t>
      </w:r>
      <w:r w:rsidR="00EF48AD" w:rsidRPr="003B172C">
        <w:rPr>
          <w:rFonts w:eastAsia="Times New Roman" w:hint="cs"/>
          <w:rtl/>
        </w:rPr>
        <w:t>و تغییر ساختار جامعه‌ها به دو گروه‌بندی که دارند بروی یکدیگر نیز در می‌بندند و چه خود را به یک تمدن متعلق بدانند و چه ندانند</w:t>
      </w:r>
      <w:r w:rsidR="00EF48AD" w:rsidRPr="003B172C">
        <w:rPr>
          <w:rFonts w:eastAsia="Times New Roman"/>
          <w:rtl/>
        </w:rPr>
        <w:t>،</w:t>
      </w:r>
      <w:r w:rsidR="00EF48AD" w:rsidRPr="003B172C">
        <w:rPr>
          <w:rFonts w:eastAsia="Times New Roman" w:hint="cs"/>
          <w:rtl/>
        </w:rPr>
        <w:t xml:space="preserve"> دارند به دو گروه‌بندی متعلق به دو تمدن </w:t>
      </w:r>
      <w:r w:rsidR="0059063B" w:rsidRPr="003B172C">
        <w:rPr>
          <w:rFonts w:eastAsia="Times New Roman" w:hint="cs"/>
          <w:rtl/>
        </w:rPr>
        <w:t>بدل می‌شوند</w:t>
      </w:r>
      <w:r w:rsidR="0059063B" w:rsidRPr="003B172C">
        <w:rPr>
          <w:rFonts w:eastAsia="Times New Roman"/>
          <w:rtl/>
        </w:rPr>
        <w:t>،</w:t>
      </w:r>
      <w:r w:rsidR="0059063B" w:rsidRPr="003B172C">
        <w:rPr>
          <w:rFonts w:eastAsia="Times New Roman" w:hint="cs"/>
          <w:rtl/>
        </w:rPr>
        <w:t xml:space="preserve"> بطور روزافزون</w:t>
      </w:r>
      <w:r w:rsidR="0059063B" w:rsidRPr="003B172C">
        <w:rPr>
          <w:rFonts w:eastAsia="Times New Roman"/>
          <w:rtl/>
        </w:rPr>
        <w:t>،</w:t>
      </w:r>
      <w:r w:rsidR="0059063B" w:rsidRPr="003B172C">
        <w:rPr>
          <w:rFonts w:eastAsia="Times New Roman" w:hint="cs"/>
          <w:rtl/>
        </w:rPr>
        <w:t xml:space="preserve"> قوه‌های رهبری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59063B" w:rsidRPr="003B172C">
        <w:rPr>
          <w:rFonts w:eastAsia="Times New Roman" w:hint="cs"/>
          <w:rtl/>
        </w:rPr>
        <w:t xml:space="preserve"> را </w:t>
      </w:r>
      <w:r w:rsidR="0059063B" w:rsidRPr="003B172C">
        <w:rPr>
          <w:rFonts w:eastAsia="Times New Roman"/>
          <w:rtl/>
        </w:rPr>
        <w:t>آ</w:t>
      </w:r>
      <w:r w:rsidR="0059063B" w:rsidRPr="003B172C">
        <w:rPr>
          <w:rFonts w:eastAsia="Times New Roman" w:hint="cs"/>
          <w:rtl/>
        </w:rPr>
        <w:t>لت فعل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59063B" w:rsidRPr="003B172C">
        <w:rPr>
          <w:rFonts w:eastAsia="Times New Roman" w:hint="cs"/>
          <w:rtl/>
        </w:rPr>
        <w:t xml:space="preserve"> می‌گرداند. ورود به دوران فراتجدد</w:t>
      </w:r>
      <w:r w:rsidR="0059063B" w:rsidRPr="003B172C">
        <w:rPr>
          <w:rFonts w:eastAsia="Times New Roman"/>
          <w:rtl/>
        </w:rPr>
        <w:t>،</w:t>
      </w:r>
      <w:r w:rsidR="0059063B" w:rsidRPr="003B172C">
        <w:rPr>
          <w:rFonts w:eastAsia="Times New Roman" w:hint="cs"/>
          <w:rtl/>
        </w:rPr>
        <w:t xml:space="preserve"> نیاز به قوه رهبری مستقل و آزاد متعلق به هر شهروند</w:t>
      </w:r>
      <w:r w:rsidR="0059063B" w:rsidRPr="003B172C">
        <w:rPr>
          <w:rFonts w:eastAsia="Times New Roman"/>
          <w:rtl/>
        </w:rPr>
        <w:t>،</w:t>
      </w:r>
      <w:r w:rsidR="0059063B" w:rsidRPr="003B172C">
        <w:rPr>
          <w:rFonts w:eastAsia="Times New Roman" w:hint="cs"/>
          <w:rtl/>
        </w:rPr>
        <w:t xml:space="preserve"> بمثابه حقوند و مجموعه‌ای از استعدادها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0059063B" w:rsidRPr="003B172C">
        <w:rPr>
          <w:rFonts w:eastAsia="Times New Roman" w:hint="cs"/>
          <w:rtl/>
        </w:rPr>
        <w:t xml:space="preserve"> دارد. </w:t>
      </w:r>
    </w:p>
    <w:p w14:paraId="0E084C1F" w14:textId="51F104E6" w:rsidR="001712AB" w:rsidRPr="003B172C" w:rsidRDefault="0059063B" w:rsidP="00732A2E">
      <w:pPr>
        <w:spacing w:line="240" w:lineRule="atLeast"/>
        <w:ind w:left="57" w:right="-142"/>
        <w:jc w:val="both"/>
        <w:rPr>
          <w:rFonts w:eastAsia="Times New Roman"/>
          <w:rtl/>
        </w:rPr>
      </w:pPr>
      <w:r w:rsidRPr="003B172C">
        <w:rPr>
          <w:rFonts w:eastAsia="Times New Roman" w:hint="cs"/>
          <w:rtl/>
        </w:rPr>
        <w:t xml:space="preserve">    یافتن قوه رهبری مستقل و آزاد</w:t>
      </w:r>
      <w:r w:rsidRPr="003B172C">
        <w:rPr>
          <w:rFonts w:eastAsia="Times New Roman"/>
          <w:rtl/>
        </w:rPr>
        <w:t>،</w:t>
      </w:r>
      <w:r w:rsidRPr="003B172C">
        <w:rPr>
          <w:rFonts w:eastAsia="Times New Roman" w:hint="cs"/>
          <w:rtl/>
        </w:rPr>
        <w:t xml:space="preserve"> </w:t>
      </w:r>
      <w:r w:rsidR="00732A2E" w:rsidRPr="003B172C">
        <w:rPr>
          <w:rFonts w:eastAsia="Times New Roman" w:hint="cs"/>
          <w:rtl/>
        </w:rPr>
        <w:t>نیازمند آن‌است که هر انسان</w:t>
      </w:r>
      <w:r w:rsidR="00732A2E" w:rsidRPr="003B172C">
        <w:rPr>
          <w:rFonts w:eastAsia="Times New Roman"/>
          <w:rtl/>
        </w:rPr>
        <w:t>،</w:t>
      </w:r>
      <w:r w:rsidR="00732A2E" w:rsidRPr="003B172C">
        <w:rPr>
          <w:rFonts w:eastAsia="Times New Roman" w:hint="cs"/>
          <w:rtl/>
        </w:rPr>
        <w:t xml:space="preserve"> یک امام بگردد</w:t>
      </w:r>
      <w:r w:rsidR="00732A2E" w:rsidRPr="003B172C">
        <w:rPr>
          <w:rFonts w:eastAsia="Times New Roman"/>
          <w:rtl/>
        </w:rPr>
        <w:t>:</w:t>
      </w:r>
      <w:r w:rsidR="00732A2E" w:rsidRPr="003B172C">
        <w:rPr>
          <w:rFonts w:eastAsia="Times New Roman" w:hint="cs"/>
          <w:rtl/>
        </w:rPr>
        <w:t xml:space="preserve"> این‌همانی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732A2E" w:rsidRPr="003B172C">
        <w:rPr>
          <w:rFonts w:eastAsia="Times New Roman" w:hint="cs"/>
          <w:rtl/>
        </w:rPr>
        <w:t xml:space="preserve"> یعنی در بی‌نهایت قرارگرفتن و درحال عمل‌کردن</w:t>
      </w:r>
      <w:r w:rsidR="00CA14FB" w:rsidRPr="003B172C">
        <w:rPr>
          <w:rFonts w:eastAsia="Times New Roman"/>
          <w:rtl/>
        </w:rPr>
        <w:t>:</w:t>
      </w:r>
      <w:r w:rsidR="00732A2E" w:rsidRPr="003B172C">
        <w:rPr>
          <w:rFonts w:eastAsia="Times New Roman" w:hint="cs"/>
          <w:rtl/>
        </w:rPr>
        <w:t xml:space="preserve"> زمان </w:t>
      </w:r>
      <w:r w:rsidR="008F5E13" w:rsidRPr="003B172C">
        <w:rPr>
          <w:rFonts w:eastAsia="Times New Roman" w:hint="cs"/>
          <w:rtl/>
        </w:rPr>
        <w:t xml:space="preserve">عمل </w:t>
      </w:r>
      <w:r w:rsidR="00732A2E" w:rsidRPr="003B172C">
        <w:rPr>
          <w:rFonts w:eastAsia="Times New Roman" w:hint="cs"/>
          <w:rtl/>
        </w:rPr>
        <w:t>را از گذشته‌های دور تا آینده‌های هرچه دورتر</w:t>
      </w:r>
      <w:r w:rsidR="00732A2E" w:rsidRPr="003B172C">
        <w:rPr>
          <w:rFonts w:eastAsia="Times New Roman"/>
          <w:rtl/>
        </w:rPr>
        <w:t>،</w:t>
      </w:r>
      <w:r w:rsidR="008F5E13" w:rsidRPr="003B172C">
        <w:rPr>
          <w:rFonts w:eastAsia="Times New Roman" w:hint="cs"/>
          <w:rtl/>
        </w:rPr>
        <w:t xml:space="preserve"> یک جریان مداوم شمردن</w:t>
      </w:r>
      <w:r w:rsidR="00677499" w:rsidRPr="003B172C">
        <w:rPr>
          <w:rFonts w:eastAsia="Times New Roman"/>
          <w:rtl/>
        </w:rPr>
        <w:t>،</w:t>
      </w:r>
      <w:r w:rsidR="008F5E13" w:rsidRPr="003B172C">
        <w:rPr>
          <w:rFonts w:eastAsia="Times New Roman" w:hint="cs"/>
          <w:rtl/>
        </w:rPr>
        <w:t xml:space="preserve"> در عمل امروز</w:t>
      </w:r>
      <w:r w:rsidR="008F5E13" w:rsidRPr="003B172C">
        <w:rPr>
          <w:rFonts w:eastAsia="Times New Roman"/>
          <w:rtl/>
        </w:rPr>
        <w:t>،</w:t>
      </w:r>
      <w:r w:rsidR="008F5E13" w:rsidRPr="003B172C">
        <w:rPr>
          <w:rFonts w:eastAsia="Times New Roman" w:hint="cs"/>
          <w:rtl/>
        </w:rPr>
        <w:t xml:space="preserve"> حل مسئله‌های بر هم افزوده دیروز و متحقق کردن نظام شورایی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8F5E13" w:rsidRPr="003B172C">
        <w:rPr>
          <w:rFonts w:eastAsia="Times New Roman" w:hint="cs"/>
          <w:rtl/>
        </w:rPr>
        <w:t xml:space="preserve"> حقوند</w:t>
      </w:r>
      <w:r w:rsidR="00677499" w:rsidRPr="003B172C">
        <w:rPr>
          <w:rFonts w:eastAsia="Times New Roman" w:hint="cs"/>
          <w:rtl/>
        </w:rPr>
        <w:t xml:space="preserve"> را</w:t>
      </w:r>
      <w:r w:rsidR="008F5E13" w:rsidRPr="003B172C">
        <w:rPr>
          <w:rFonts w:eastAsia="Times New Roman" w:hint="cs"/>
          <w:rtl/>
        </w:rPr>
        <w:t xml:space="preserve"> </w:t>
      </w:r>
      <w:r w:rsidR="001712AB" w:rsidRPr="003B172C">
        <w:rPr>
          <w:rFonts w:eastAsia="Times New Roman" w:hint="cs"/>
          <w:rtl/>
        </w:rPr>
        <w:t>لحاظ‌کردن (فصل امامت در کتاب اصول راهنمای اسلام</w:t>
      </w:r>
      <w:r w:rsidR="00697FDA" w:rsidRPr="003B172C">
        <w:rPr>
          <w:rFonts w:eastAsia="Times New Roman"/>
          <w:rtl/>
        </w:rPr>
        <w:fldChar w:fldCharType="begin"/>
      </w:r>
      <w:r w:rsidR="00697FDA" w:rsidRPr="003B172C">
        <w:instrText xml:space="preserve"> XE "</w:instrText>
      </w:r>
      <w:r w:rsidR="00697FDA" w:rsidRPr="003B172C">
        <w:rPr>
          <w:rFonts w:hint="cs"/>
          <w:rtl/>
        </w:rPr>
        <w:instrText>اسلام</w:instrText>
      </w:r>
      <w:r w:rsidR="00697FDA" w:rsidRPr="003B172C">
        <w:instrText xml:space="preserve">" </w:instrText>
      </w:r>
      <w:r w:rsidR="00697FDA" w:rsidRPr="003B172C">
        <w:rPr>
          <w:rFonts w:eastAsia="Times New Roman"/>
          <w:rtl/>
        </w:rPr>
        <w:fldChar w:fldCharType="end"/>
      </w:r>
      <w:r w:rsidR="001712AB" w:rsidRPr="003B172C">
        <w:rPr>
          <w:rFonts w:eastAsia="Times New Roman" w:hint="cs"/>
          <w:rtl/>
        </w:rPr>
        <w:t xml:space="preserve"> و مردم سالاری جلد دوم)</w:t>
      </w:r>
      <w:r w:rsidR="00677499" w:rsidRPr="003B172C">
        <w:rPr>
          <w:rFonts w:eastAsia="Times New Roman"/>
          <w:rtl/>
        </w:rPr>
        <w:t>،</w:t>
      </w:r>
      <w:r w:rsidR="00677499" w:rsidRPr="003B172C">
        <w:rPr>
          <w:rFonts w:eastAsia="Times New Roman" w:hint="cs"/>
          <w:rtl/>
        </w:rPr>
        <w:t xml:space="preserve"> امام شدن همین است</w:t>
      </w:r>
      <w:r w:rsidR="001712AB" w:rsidRPr="003B172C">
        <w:rPr>
          <w:rFonts w:eastAsia="Times New Roman" w:hint="cs"/>
          <w:rtl/>
        </w:rPr>
        <w:t xml:space="preserve">. </w:t>
      </w:r>
    </w:p>
    <w:p w14:paraId="6F5CEA18" w14:textId="1C813836" w:rsidR="001712AB" w:rsidRPr="003B172C" w:rsidRDefault="001712AB" w:rsidP="00732A2E">
      <w:pPr>
        <w:spacing w:line="240" w:lineRule="atLeast"/>
        <w:ind w:left="57" w:right="-142"/>
        <w:jc w:val="both"/>
        <w:rPr>
          <w:rFonts w:eastAsia="Times New Roman"/>
          <w:rtl/>
        </w:rPr>
      </w:pPr>
      <w:r w:rsidRPr="003B172C">
        <w:rPr>
          <w:rFonts w:eastAsia="Times New Roman" w:hint="cs"/>
          <w:rtl/>
        </w:rPr>
        <w:t xml:space="preserve">    بدین‌سان</w:t>
      </w:r>
      <w:r w:rsidRPr="003B172C">
        <w:rPr>
          <w:rFonts w:eastAsia="Times New Roman"/>
          <w:rtl/>
        </w:rPr>
        <w:t>،</w:t>
      </w:r>
      <w:r w:rsidRPr="003B172C">
        <w:rPr>
          <w:rFonts w:eastAsia="Times New Roman" w:hint="cs"/>
          <w:rtl/>
        </w:rPr>
        <w:t xml:space="preserve"> هرگاه قرار بر ورود به «دوران فراتجدد» باشد</w:t>
      </w:r>
      <w:r w:rsidRPr="003B172C">
        <w:rPr>
          <w:rFonts w:eastAsia="Times New Roman"/>
          <w:rtl/>
        </w:rPr>
        <w:t>،</w:t>
      </w:r>
      <w:r w:rsidRPr="003B172C">
        <w:rPr>
          <w:rFonts w:eastAsia="Times New Roman" w:hint="cs"/>
          <w:rtl/>
        </w:rPr>
        <w:t xml:space="preserve"> این‌همانی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مطلق</w:t>
      </w:r>
      <w:r w:rsidRPr="003B172C">
        <w:rPr>
          <w:rFonts w:eastAsia="Times New Roman"/>
          <w:rtl/>
        </w:rPr>
        <w:t>،</w:t>
      </w:r>
      <w:r w:rsidRPr="003B172C">
        <w:rPr>
          <w:rFonts w:eastAsia="Times New Roman" w:hint="cs"/>
          <w:rtl/>
        </w:rPr>
        <w:t xml:space="preserve"> باید تمرین همه زور</w:t>
      </w:r>
      <w:r w:rsidR="00677499" w:rsidRPr="003B172C">
        <w:rPr>
          <w:rFonts w:eastAsia="Times New Roman" w:hint="cs"/>
          <w:rtl/>
        </w:rPr>
        <w:t>ه</w:t>
      </w:r>
      <w:r w:rsidRPr="003B172C">
        <w:rPr>
          <w:rFonts w:eastAsia="Times New Roman" w:hint="cs"/>
          <w:rtl/>
        </w:rPr>
        <w:t xml:space="preserve"> بگردد و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باید روش این تمرین را نیز بیاموزد. </w:t>
      </w:r>
    </w:p>
    <w:p w14:paraId="5A8D9AB2" w14:textId="00561936" w:rsidR="002B1262" w:rsidRPr="003B172C" w:rsidRDefault="001712AB" w:rsidP="00732A2E">
      <w:pPr>
        <w:spacing w:line="240" w:lineRule="atLeast"/>
        <w:ind w:left="57" w:right="-142"/>
        <w:jc w:val="both"/>
        <w:rPr>
          <w:rFonts w:eastAsia="Times New Roman"/>
          <w:rtl/>
        </w:rPr>
      </w:pPr>
      <w:r w:rsidRPr="003B172C">
        <w:rPr>
          <w:rFonts w:eastAsia="Times New Roman" w:hint="cs"/>
          <w:rtl/>
        </w:rPr>
        <w:t xml:space="preserve">4.10. </w:t>
      </w:r>
      <w:r w:rsidR="009C69CD" w:rsidRPr="003B172C">
        <w:rPr>
          <w:rFonts w:eastAsia="Times New Roman" w:hint="cs"/>
          <w:rtl/>
        </w:rPr>
        <w:t>غیر از این‌که رهبری فعال</w:t>
      </w:r>
      <w:r w:rsidR="009C69CD" w:rsidRPr="003B172C">
        <w:rPr>
          <w:rFonts w:eastAsia="Times New Roman"/>
          <w:rtl/>
        </w:rPr>
        <w:t>،</w:t>
      </w:r>
      <w:r w:rsidR="009C69CD" w:rsidRPr="003B172C">
        <w:rPr>
          <w:rFonts w:eastAsia="Times New Roman" w:hint="cs"/>
          <w:rtl/>
        </w:rPr>
        <w:t xml:space="preserve"> با غفلت از حقوق ناممکن است و رهبری فعل‌پذیر با غفلت از حقوق همراه‌است</w:t>
      </w:r>
      <w:r w:rsidR="009C69CD" w:rsidRPr="003B172C">
        <w:rPr>
          <w:rFonts w:eastAsia="Times New Roman"/>
          <w:rtl/>
        </w:rPr>
        <w:t>،</w:t>
      </w:r>
      <w:r w:rsidR="009C69CD" w:rsidRPr="003B172C">
        <w:rPr>
          <w:rFonts w:eastAsia="Times New Roman" w:hint="cs"/>
          <w:rtl/>
        </w:rPr>
        <w:t xml:space="preserve"> قوه رهبری وقتی فعل‌پذیر است</w:t>
      </w:r>
      <w:r w:rsidR="009C69CD" w:rsidRPr="003B172C">
        <w:rPr>
          <w:rFonts w:eastAsia="Times New Roman"/>
          <w:rtl/>
        </w:rPr>
        <w:t>،</w:t>
      </w:r>
      <w:r w:rsidR="009C69CD" w:rsidRPr="003B172C">
        <w:rPr>
          <w:rFonts w:eastAsia="Times New Roman" w:hint="cs"/>
          <w:rtl/>
        </w:rPr>
        <w:t xml:space="preserve"> رهبری کننده فعالی که فعل‌پذیران را رهبری می‌کند</w:t>
      </w:r>
      <w:r w:rsidR="009C69CD" w:rsidRPr="003B172C">
        <w:rPr>
          <w:rFonts w:eastAsia="Times New Roman"/>
          <w:rtl/>
        </w:rPr>
        <w:t>،</w:t>
      </w:r>
      <w:r w:rsidR="009C69CD" w:rsidRPr="003B172C">
        <w:rPr>
          <w:rFonts w:eastAsia="Times New Roman" w:hint="cs"/>
          <w:rtl/>
        </w:rPr>
        <w:t xml:space="preserve"> نه نخبه‌ها که</w:t>
      </w:r>
      <w:r w:rsidR="008654EA" w:rsidRPr="003B172C">
        <w:rPr>
          <w:rFonts w:eastAsia="Times New Roman" w:hint="cs"/>
          <w:rtl/>
        </w:rPr>
        <w:t xml:space="preserve">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8654EA" w:rsidRPr="003B172C">
        <w:rPr>
          <w:rFonts w:eastAsia="Times New Roman" w:hint="cs"/>
          <w:rtl/>
        </w:rPr>
        <w:t xml:space="preserve"> می‌شود. زیرا وقتی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008654EA" w:rsidRPr="003B172C">
        <w:rPr>
          <w:rFonts w:eastAsia="Times New Roman" w:hint="cs"/>
          <w:rtl/>
        </w:rPr>
        <w:t xml:space="preserve"> رهبری اکثریت بزرگ فعل‌پذیر است</w:t>
      </w:r>
      <w:r w:rsidR="008654EA" w:rsidRPr="003B172C">
        <w:rPr>
          <w:rFonts w:eastAsia="Times New Roman"/>
          <w:rtl/>
        </w:rPr>
        <w:t>،</w:t>
      </w:r>
      <w:r w:rsidR="008654EA" w:rsidRPr="003B172C">
        <w:rPr>
          <w:rFonts w:eastAsia="Times New Roman" w:hint="cs"/>
          <w:rtl/>
        </w:rPr>
        <w:t xml:space="preserve"> یعنی عاملی</w:t>
      </w:r>
      <w:r w:rsidR="00677499" w:rsidRPr="003B172C">
        <w:rPr>
          <w:rFonts w:eastAsia="Times New Roman" w:hint="cs"/>
          <w:rtl/>
        </w:rPr>
        <w:t xml:space="preserve"> هست که</w:t>
      </w:r>
      <w:r w:rsidR="008654EA" w:rsidRPr="003B172C">
        <w:rPr>
          <w:rFonts w:eastAsia="Times New Roman" w:hint="cs"/>
          <w:rtl/>
        </w:rPr>
        <w:t xml:space="preserve"> اقلیت و اکثریت </w:t>
      </w:r>
      <w:r w:rsidR="00677499" w:rsidRPr="003B172C">
        <w:rPr>
          <w:rFonts w:eastAsia="Times New Roman" w:hint="cs"/>
          <w:rtl/>
        </w:rPr>
        <w:t xml:space="preserve">را </w:t>
      </w:r>
      <w:r w:rsidR="008654EA" w:rsidRPr="003B172C">
        <w:rPr>
          <w:rFonts w:eastAsia="Times New Roman" w:hint="cs"/>
          <w:rtl/>
        </w:rPr>
        <w:t>پدید</w:t>
      </w:r>
      <w:r w:rsidR="008654EA" w:rsidRPr="003B172C">
        <w:rPr>
          <w:rFonts w:eastAsia="Times New Roman"/>
          <w:rtl/>
        </w:rPr>
        <w:t>آ</w:t>
      </w:r>
      <w:r w:rsidR="008654EA" w:rsidRPr="003B172C">
        <w:rPr>
          <w:rFonts w:eastAsia="Times New Roman" w:hint="cs"/>
          <w:rtl/>
        </w:rPr>
        <w:t>ورده‌است. آن عامل رهبری کننده هم اکثریت تحت حاکمیت و هم اقلیت مدعی برخورداری از حاکمیت است. بدین‌سان</w:t>
      </w:r>
      <w:r w:rsidR="008654EA" w:rsidRPr="003B172C">
        <w:rPr>
          <w:rFonts w:eastAsia="Times New Roman"/>
          <w:rtl/>
        </w:rPr>
        <w:t>،</w:t>
      </w:r>
      <w:r w:rsidR="008654EA" w:rsidRPr="003B172C">
        <w:rPr>
          <w:rFonts w:eastAsia="Times New Roman" w:hint="cs"/>
          <w:rtl/>
        </w:rPr>
        <w:t xml:space="preserve"> انتقال رهبری به بیرون از انسان</w:t>
      </w:r>
      <w:r w:rsidR="008654EA" w:rsidRPr="003B172C">
        <w:rPr>
          <w:rFonts w:eastAsia="Times New Roman"/>
          <w:rtl/>
        </w:rPr>
        <w:t>،</w:t>
      </w:r>
      <w:r w:rsidR="008654EA" w:rsidRPr="003B172C">
        <w:rPr>
          <w:rFonts w:eastAsia="Times New Roman" w:hint="cs"/>
          <w:rtl/>
        </w:rPr>
        <w:t xml:space="preserve"> حاصل رابطه‌های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Fonts w:eastAsia="Times New Roman"/>
          <w:rtl/>
        </w:rPr>
        <w:fldChar w:fldCharType="end"/>
      </w:r>
      <w:r w:rsidR="008654EA" w:rsidRPr="003B172C">
        <w:rPr>
          <w:rFonts w:eastAsia="Times New Roman" w:hint="cs"/>
          <w:rtl/>
        </w:rPr>
        <w:t xml:space="preserve"> و بکارافتادن ترکیب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008654EA" w:rsidRPr="003B172C">
        <w:rPr>
          <w:rFonts w:eastAsia="Times New Roman" w:hint="cs"/>
          <w:rtl/>
        </w:rPr>
        <w:t xml:space="preserve"> و علم</w:t>
      </w:r>
      <w:r w:rsidR="00697FDA" w:rsidRPr="003B172C">
        <w:rPr>
          <w:rFonts w:eastAsia="Times New Roman"/>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rPr>
        <w:fldChar w:fldCharType="end"/>
      </w:r>
      <w:r w:rsidR="008654EA" w:rsidRPr="003B172C">
        <w:rPr>
          <w:rFonts w:eastAsia="Times New Roman" w:hint="cs"/>
          <w:rtl/>
        </w:rPr>
        <w:t xml:space="preserve"> و فن</w:t>
      </w:r>
      <w:r w:rsidR="00697FDA" w:rsidRPr="003B172C">
        <w:rPr>
          <w:rFonts w:eastAsia="Times New Roman"/>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rPr>
        <w:fldChar w:fldCharType="end"/>
      </w:r>
      <w:r w:rsidR="008654EA" w:rsidRPr="003B172C">
        <w:rPr>
          <w:rFonts w:eastAsia="Times New Roman" w:hint="cs"/>
          <w:rtl/>
        </w:rPr>
        <w:t xml:space="preserve"> و پول</w:t>
      </w:r>
      <w:r w:rsidR="00697FDA" w:rsidRPr="003B172C">
        <w:rPr>
          <w:rFonts w:eastAsia="Times New Roman"/>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rPr>
        <w:fldChar w:fldCharType="end"/>
      </w:r>
      <w:r w:rsidR="008654EA" w:rsidRPr="003B172C">
        <w:rPr>
          <w:rFonts w:eastAsia="Times New Roman" w:hint="cs"/>
          <w:rtl/>
        </w:rPr>
        <w:t xml:space="preserve"> و... در این رابطه‌ها است. بیرون از انسان</w:t>
      </w:r>
      <w:r w:rsidR="008654EA" w:rsidRPr="003B172C">
        <w:rPr>
          <w:rFonts w:eastAsia="Times New Roman"/>
          <w:rtl/>
        </w:rPr>
        <w:t>،</w:t>
      </w:r>
      <w:r w:rsidR="008654EA" w:rsidRPr="003B172C">
        <w:rPr>
          <w:rFonts w:eastAsia="Times New Roman" w:hint="cs"/>
          <w:rtl/>
        </w:rPr>
        <w:t xml:space="preserve"> جبر رابطه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rPr>
        <w:fldChar w:fldCharType="end"/>
      </w:r>
      <w:r w:rsidR="008654EA" w:rsidRPr="003B172C">
        <w:rPr>
          <w:rFonts w:eastAsia="Times New Roman" w:hint="cs"/>
          <w:rtl/>
        </w:rPr>
        <w:t xml:space="preserve"> است که </w:t>
      </w:r>
      <w:r w:rsidR="002B1262" w:rsidRPr="003B172C">
        <w:rPr>
          <w:rFonts w:eastAsia="Times New Roman" w:hint="cs"/>
          <w:rtl/>
        </w:rPr>
        <w:t xml:space="preserve">مسلط و زیر سلطه </w:t>
      </w:r>
      <w:r w:rsidR="00677499" w:rsidRPr="003B172C">
        <w:rPr>
          <w:rFonts w:eastAsia="Times New Roman" w:hint="cs"/>
          <w:rtl/>
        </w:rPr>
        <w:t xml:space="preserve">و پویایی‌های این رابطه را </w:t>
      </w:r>
      <w:r w:rsidR="002B1262" w:rsidRPr="003B172C">
        <w:rPr>
          <w:rFonts w:eastAsia="Times New Roman" w:hint="cs"/>
          <w:rtl/>
        </w:rPr>
        <w:t xml:space="preserve">ببار می‌آورد. </w:t>
      </w:r>
    </w:p>
    <w:p w14:paraId="057481CC" w14:textId="41FDC39C" w:rsidR="003034BA" w:rsidRPr="003B172C" w:rsidRDefault="002B1262" w:rsidP="002B1262">
      <w:pPr>
        <w:spacing w:line="240" w:lineRule="atLeast"/>
        <w:ind w:left="57" w:right="-142"/>
        <w:jc w:val="both"/>
        <w:rPr>
          <w:rFonts w:eastAsia="Times New Roman"/>
          <w:rtl/>
        </w:rPr>
      </w:pPr>
      <w:r w:rsidRPr="003B172C">
        <w:rPr>
          <w:rFonts w:eastAsia="Times New Roman" w:hint="cs"/>
          <w:rtl/>
        </w:rPr>
        <w:t xml:space="preserve">    این جبر</w:t>
      </w:r>
      <w:r w:rsidRPr="003B172C">
        <w:rPr>
          <w:rFonts w:eastAsia="Times New Roman"/>
          <w:rtl/>
        </w:rPr>
        <w:t>،</w:t>
      </w:r>
      <w:r w:rsidRPr="003B172C">
        <w:rPr>
          <w:rFonts w:eastAsia="Times New Roman" w:hint="cs"/>
          <w:rtl/>
        </w:rPr>
        <w:t xml:space="preserve"> با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انسان نمی‌خواند</w:t>
      </w:r>
      <w:r w:rsidRPr="003B172C">
        <w:rPr>
          <w:rFonts w:eastAsia="Times New Roman"/>
          <w:rtl/>
        </w:rPr>
        <w:t>،</w:t>
      </w:r>
      <w:r w:rsidRPr="003B172C">
        <w:rPr>
          <w:rFonts w:eastAsia="Times New Roman" w:hint="cs"/>
          <w:rtl/>
        </w:rPr>
        <w:t xml:space="preserve"> به سخن روشن</w:t>
      </w:r>
      <w:r w:rsidRPr="003B172C">
        <w:rPr>
          <w:rFonts w:eastAsia="Times New Roman"/>
          <w:rtl/>
        </w:rPr>
        <w:t>،</w:t>
      </w:r>
      <w:r w:rsidRPr="003B172C">
        <w:rPr>
          <w:rFonts w:eastAsia="Times New Roman" w:hint="cs"/>
          <w:rtl/>
        </w:rPr>
        <w:t xml:space="preserve"> عمل </w:t>
      </w:r>
      <w:r w:rsidR="00677499" w:rsidRPr="003B172C">
        <w:rPr>
          <w:rFonts w:eastAsia="Times New Roman" w:hint="cs"/>
          <w:rtl/>
        </w:rPr>
        <w:t xml:space="preserve">قوه </w:t>
      </w:r>
      <w:r w:rsidRPr="003B172C">
        <w:rPr>
          <w:rFonts w:eastAsia="Times New Roman" w:hint="cs"/>
          <w:rtl/>
        </w:rPr>
        <w:t>رهبری</w:t>
      </w:r>
      <w:r w:rsidR="00677499" w:rsidRPr="003B172C">
        <w:rPr>
          <w:rFonts w:eastAsia="Times New Roman" w:hint="cs"/>
          <w:rtl/>
        </w:rPr>
        <w:t xml:space="preserve"> انسان گرفتار جبر</w:t>
      </w:r>
      <w:r w:rsidRPr="003B172C">
        <w:rPr>
          <w:rFonts w:eastAsia="Times New Roman" w:hint="cs"/>
          <w:rtl/>
        </w:rPr>
        <w:t xml:space="preserve"> ترجمان استقلال و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بنابراین</w:t>
      </w:r>
      <w:r w:rsidRPr="003B172C">
        <w:rPr>
          <w:rFonts w:eastAsia="Times New Roman"/>
          <w:rtl/>
        </w:rPr>
        <w:t>،</w:t>
      </w:r>
      <w:r w:rsidRPr="003B172C">
        <w:rPr>
          <w:rFonts w:eastAsia="Times New Roman" w:hint="cs"/>
          <w:rtl/>
        </w:rPr>
        <w:t xml:space="preserve"> همه دیگر حقوق ا</w:t>
      </w:r>
      <w:r w:rsidR="00677499" w:rsidRPr="003B172C">
        <w:rPr>
          <w:rFonts w:eastAsia="Times New Roman" w:hint="cs"/>
          <w:rtl/>
        </w:rPr>
        <w:t>و</w:t>
      </w:r>
      <w:r w:rsidRPr="003B172C">
        <w:rPr>
          <w:rFonts w:eastAsia="Times New Roman" w:hint="cs"/>
          <w:rtl/>
        </w:rPr>
        <w:t xml:space="preserve"> نیست. </w:t>
      </w:r>
      <w:r w:rsidR="00677499" w:rsidRPr="003B172C">
        <w:rPr>
          <w:rFonts w:eastAsia="Times New Roman" w:hint="cs"/>
          <w:rtl/>
        </w:rPr>
        <w:t>در نتیجه</w:t>
      </w:r>
      <w:r w:rsidR="00677499" w:rsidRPr="003B172C">
        <w:rPr>
          <w:rFonts w:eastAsia="Times New Roman"/>
          <w:rtl/>
        </w:rPr>
        <w:t>،</w:t>
      </w:r>
      <w:r w:rsidR="00677499" w:rsidRPr="003B172C">
        <w:rPr>
          <w:rFonts w:eastAsia="Times New Roman" w:hint="cs"/>
          <w:rtl/>
        </w:rPr>
        <w:t xml:space="preserve"> </w:t>
      </w:r>
      <w:r w:rsidRPr="003B172C">
        <w:rPr>
          <w:rFonts w:eastAsia="Times New Roman" w:hint="cs"/>
          <w:rtl/>
        </w:rPr>
        <w:t>دلیل توضیح دهنده عمل</w:t>
      </w:r>
      <w:r w:rsidRPr="003B172C">
        <w:rPr>
          <w:rFonts w:eastAsia="Times New Roman"/>
          <w:rtl/>
        </w:rPr>
        <w:t>،</w:t>
      </w:r>
      <w:r w:rsidRPr="003B172C">
        <w:rPr>
          <w:rFonts w:eastAsia="Times New Roman" w:hint="cs"/>
          <w:rtl/>
        </w:rPr>
        <w:t xml:space="preserve"> نه حقوق</w:t>
      </w:r>
      <w:r w:rsidRPr="003B172C">
        <w:rPr>
          <w:rFonts w:eastAsia="Times New Roman"/>
          <w:rtl/>
        </w:rPr>
        <w:t>،</w:t>
      </w:r>
      <w:r w:rsidRPr="003B172C">
        <w:rPr>
          <w:rFonts w:eastAsia="Times New Roman" w:hint="cs"/>
          <w:rtl/>
        </w:rPr>
        <w:t xml:space="preserve"> </w:t>
      </w:r>
      <w:r w:rsidR="00416EEE" w:rsidRPr="003B172C">
        <w:rPr>
          <w:rFonts w:eastAsia="Times New Roman" w:hint="cs"/>
          <w:rtl/>
        </w:rPr>
        <w:t>که بیرون از آن</w:t>
      </w:r>
      <w:r w:rsidR="00416EEE" w:rsidRPr="003B172C">
        <w:rPr>
          <w:rFonts w:eastAsia="Times New Roman"/>
          <w:rtl/>
        </w:rPr>
        <w:t>،</w:t>
      </w:r>
      <w:r w:rsidR="00416EEE" w:rsidRPr="003B172C">
        <w:rPr>
          <w:rFonts w:eastAsia="Times New Roman" w:hint="cs"/>
          <w:rtl/>
        </w:rPr>
        <w:t xml:space="preserve"> موقعیت در روابط </w:t>
      </w:r>
      <w:r w:rsidR="00416EEE" w:rsidRPr="003B172C">
        <w:rPr>
          <w:rFonts w:eastAsia="Times New Roman" w:hint="cs"/>
          <w:rtl/>
        </w:rPr>
        <w:lastRenderedPageBreak/>
        <w:t xml:space="preserve">قوا است. </w:t>
      </w:r>
      <w:r w:rsidR="00677499" w:rsidRPr="003B172C">
        <w:rPr>
          <w:rFonts w:eastAsia="Times New Roman" w:hint="cs"/>
          <w:rtl/>
        </w:rPr>
        <w:t xml:space="preserve">وقتی </w:t>
      </w:r>
      <w:r w:rsidR="00E25047" w:rsidRPr="003B172C">
        <w:rPr>
          <w:rFonts w:eastAsia="Times New Roman" w:hint="cs"/>
          <w:rtl/>
        </w:rPr>
        <w:t>عمل خود دلیل خود شد</w:t>
      </w:r>
      <w:r w:rsidR="00E25047" w:rsidRPr="003B172C">
        <w:rPr>
          <w:rFonts w:eastAsia="Times New Roman"/>
          <w:rtl/>
        </w:rPr>
        <w:t>،</w:t>
      </w:r>
      <w:r w:rsidR="00E25047" w:rsidRPr="003B172C">
        <w:rPr>
          <w:rFonts w:eastAsia="Times New Roman" w:hint="cs"/>
          <w:rtl/>
        </w:rPr>
        <w:t xml:space="preserve"> یعنی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E25047" w:rsidRPr="003B172C">
        <w:rPr>
          <w:rFonts w:eastAsia="Times New Roman" w:hint="cs"/>
          <w:rtl/>
        </w:rPr>
        <w:t xml:space="preserve"> گشت</w:t>
      </w:r>
      <w:r w:rsidR="00E25047" w:rsidRPr="003B172C">
        <w:rPr>
          <w:rFonts w:eastAsia="Times New Roman"/>
          <w:rtl/>
        </w:rPr>
        <w:t>،</w:t>
      </w:r>
      <w:r w:rsidR="00E25047" w:rsidRPr="003B172C">
        <w:rPr>
          <w:rFonts w:eastAsia="Times New Roman" w:hint="cs"/>
          <w:rtl/>
        </w:rPr>
        <w:t xml:space="preserve"> انسان از جبر روابط قوا رها است. بدین‌خاطر</w:t>
      </w:r>
      <w:r w:rsidR="00E25047" w:rsidRPr="003B172C">
        <w:rPr>
          <w:rFonts w:eastAsia="Times New Roman"/>
          <w:rtl/>
        </w:rPr>
        <w:t>،</w:t>
      </w:r>
      <w:r w:rsidR="00E25047" w:rsidRPr="003B172C">
        <w:rPr>
          <w:rFonts w:eastAsia="Times New Roman" w:hint="cs"/>
          <w:rtl/>
        </w:rPr>
        <w:t xml:space="preserve"> تمرین این‌همانی با حق</w:t>
      </w:r>
      <w:r w:rsidR="00E25047" w:rsidRPr="003B172C">
        <w:rPr>
          <w:rFonts w:eastAsia="Times New Roman"/>
          <w:rtl/>
        </w:rPr>
        <w:t>،</w:t>
      </w:r>
      <w:r w:rsidR="00E25047" w:rsidRPr="003B172C">
        <w:rPr>
          <w:rFonts w:eastAsia="Times New Roman" w:hint="cs"/>
          <w:rtl/>
        </w:rPr>
        <w:t xml:space="preserve"> تا بخواهی مهم است؛ مهم است زیرا</w:t>
      </w:r>
      <w:r w:rsidR="00416EEE" w:rsidRPr="003B172C">
        <w:rPr>
          <w:rFonts w:eastAsia="Times New Roman" w:hint="cs"/>
          <w:rtl/>
        </w:rPr>
        <w:t xml:space="preserve"> رهاکننده انسان‌ها از جبر روابط قوا و </w:t>
      </w:r>
      <w:r w:rsidR="00677499" w:rsidRPr="003B172C">
        <w:rPr>
          <w:rFonts w:eastAsia="Times New Roman" w:hint="cs"/>
          <w:rtl/>
        </w:rPr>
        <w:t>از بند</w:t>
      </w:r>
      <w:r w:rsidR="00416EEE" w:rsidRPr="003B172C">
        <w:rPr>
          <w:rFonts w:eastAsia="Times New Roman" w:hint="cs"/>
          <w:rtl/>
        </w:rPr>
        <w:t xml:space="preserve"> پویایی تخریب و مرگ است. بدین‌سان</w:t>
      </w:r>
      <w:r w:rsidR="00416EEE" w:rsidRPr="003B172C">
        <w:rPr>
          <w:rFonts w:eastAsia="Times New Roman"/>
          <w:rtl/>
        </w:rPr>
        <w:t>،</w:t>
      </w:r>
      <w:r w:rsidR="00416EEE" w:rsidRPr="003B172C">
        <w:rPr>
          <w:rFonts w:eastAsia="Times New Roman" w:hint="cs"/>
          <w:rtl/>
        </w:rPr>
        <w:t xml:space="preserve"> هرگاه جمهور انسانها</w:t>
      </w:r>
      <w:r w:rsidR="00416EEE" w:rsidRPr="003B172C">
        <w:rPr>
          <w:rFonts w:eastAsia="Times New Roman"/>
          <w:rtl/>
        </w:rPr>
        <w:t>،</w:t>
      </w:r>
      <w:r w:rsidR="00416EEE" w:rsidRPr="003B172C">
        <w:rPr>
          <w:rFonts w:eastAsia="Times New Roman" w:hint="cs"/>
          <w:rtl/>
        </w:rPr>
        <w:t xml:space="preserve"> به یمن این</w:t>
      </w:r>
      <w:r w:rsidR="00E25047" w:rsidRPr="003B172C">
        <w:rPr>
          <w:rFonts w:eastAsia="Times New Roman" w:hint="cs"/>
          <w:rtl/>
        </w:rPr>
        <w:t>‌</w:t>
      </w:r>
      <w:r w:rsidR="00416EEE" w:rsidRPr="003B172C">
        <w:rPr>
          <w:rFonts w:eastAsia="Times New Roman" w:hint="cs"/>
          <w:rtl/>
        </w:rPr>
        <w:t>همانی جستن</w:t>
      </w:r>
      <w:r w:rsidR="00E25047" w:rsidRPr="003B172C">
        <w:rPr>
          <w:rFonts w:eastAsia="Times New Roman" w:hint="cs"/>
          <w:rtl/>
        </w:rPr>
        <w:t xml:space="preserve"> با حق</w:t>
      </w:r>
      <w:r w:rsidR="00416EEE" w:rsidRPr="003B172C">
        <w:rPr>
          <w:rFonts w:eastAsia="Times New Roman"/>
          <w:rtl/>
        </w:rPr>
        <w:t>،</w:t>
      </w:r>
      <w:r w:rsidR="00416EEE" w:rsidRPr="003B172C">
        <w:rPr>
          <w:rFonts w:eastAsia="Times New Roman" w:hint="cs"/>
          <w:rtl/>
        </w:rPr>
        <w:t xml:space="preserve"> </w:t>
      </w:r>
      <w:r w:rsidR="00F5590F" w:rsidRPr="003B172C">
        <w:rPr>
          <w:rFonts w:eastAsia="Times New Roman" w:hint="cs"/>
          <w:rtl/>
        </w:rPr>
        <w:t xml:space="preserve">بر </w:t>
      </w:r>
      <w:r w:rsidR="00416EEE" w:rsidRPr="003B172C">
        <w:rPr>
          <w:rFonts w:eastAsia="Times New Roman" w:hint="cs"/>
          <w:rtl/>
        </w:rPr>
        <w:t xml:space="preserve">استقلال و </w:t>
      </w:r>
      <w:r w:rsidR="00416EEE" w:rsidRPr="003B172C">
        <w:rPr>
          <w:rFonts w:eastAsia="Times New Roman"/>
          <w:rtl/>
        </w:rPr>
        <w:t>آ</w:t>
      </w:r>
      <w:r w:rsidR="00416EEE" w:rsidRPr="003B172C">
        <w:rPr>
          <w:rFonts w:eastAsia="Times New Roman" w:hint="cs"/>
          <w:rtl/>
        </w:rPr>
        <w:t>زادی</w:t>
      </w:r>
      <w:r w:rsidR="00F5590F" w:rsidRPr="003B172C">
        <w:rPr>
          <w:rFonts w:eastAsia="Times New Roman" w:hint="cs"/>
          <w:rtl/>
        </w:rPr>
        <w:t xml:space="preserve"> </w:t>
      </w:r>
      <w:r w:rsidR="00F5590F" w:rsidRPr="003B172C">
        <w:rPr>
          <w:rFonts w:eastAsia="Times New Roman"/>
          <w:rtl/>
        </w:rPr>
        <w:t>آ</w:t>
      </w:r>
      <w:r w:rsidR="00F5590F" w:rsidRPr="003B172C">
        <w:rPr>
          <w:rFonts w:eastAsia="Times New Roman" w:hint="cs"/>
          <w:rtl/>
        </w:rPr>
        <w:t>گاه به این دو حق عامل باشند و</w:t>
      </w:r>
      <w:r w:rsidR="00F5590F" w:rsidRPr="003B172C">
        <w:rPr>
          <w:rFonts w:eastAsia="Times New Roman"/>
          <w:rtl/>
        </w:rPr>
        <w:t>،</w:t>
      </w:r>
      <w:r w:rsidR="00F5590F" w:rsidRPr="003B172C">
        <w:rPr>
          <w:rFonts w:eastAsia="Times New Roman" w:hint="cs"/>
          <w:rtl/>
        </w:rPr>
        <w:t xml:space="preserve"> بدان</w:t>
      </w:r>
      <w:r w:rsidR="00F5590F" w:rsidRPr="003B172C">
        <w:rPr>
          <w:rFonts w:eastAsia="Times New Roman"/>
          <w:rtl/>
        </w:rPr>
        <w:t>،</w:t>
      </w:r>
      <w:r w:rsidR="00416EEE" w:rsidRPr="003B172C">
        <w:rPr>
          <w:rFonts w:eastAsia="Times New Roman" w:hint="cs"/>
          <w:rtl/>
        </w:rPr>
        <w:t xml:space="preserve"> </w:t>
      </w:r>
      <w:r w:rsidR="00F5590F" w:rsidRPr="003B172C">
        <w:rPr>
          <w:rFonts w:eastAsia="Times New Roman" w:hint="cs"/>
          <w:rtl/>
        </w:rPr>
        <w:t>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00F5590F" w:rsidRPr="003B172C">
        <w:rPr>
          <w:rFonts w:eastAsia="Times New Roman" w:hint="cs"/>
          <w:rtl/>
        </w:rPr>
        <w:t xml:space="preserve"> </w:t>
      </w:r>
      <w:r w:rsidR="00416EEE" w:rsidRPr="003B172C">
        <w:rPr>
          <w:rFonts w:eastAsia="Times New Roman" w:hint="cs"/>
          <w:rtl/>
        </w:rPr>
        <w:t xml:space="preserve">رهبری خویش را </w:t>
      </w:r>
      <w:r w:rsidR="00E25047" w:rsidRPr="003B172C">
        <w:rPr>
          <w:rFonts w:eastAsia="Times New Roman" w:hint="cs"/>
          <w:rtl/>
        </w:rPr>
        <w:t>فعال کنند</w:t>
      </w:r>
      <w:r w:rsidR="00416EEE" w:rsidRPr="003B172C">
        <w:rPr>
          <w:rFonts w:eastAsia="Times New Roman"/>
          <w:rtl/>
        </w:rPr>
        <w:t>،</w:t>
      </w:r>
      <w:r w:rsidR="00416EEE" w:rsidRPr="003B172C">
        <w:rPr>
          <w:rFonts w:eastAsia="Times New Roman" w:hint="cs"/>
          <w:rtl/>
        </w:rPr>
        <w:t xml:space="preserve"> توانا به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416EEE" w:rsidRPr="003B172C">
        <w:rPr>
          <w:rFonts w:eastAsia="Times New Roman" w:hint="cs"/>
          <w:rtl/>
        </w:rPr>
        <w:t xml:space="preserve"> تا فعلیت بخشیدن به جامعیت خویش می‌شوند</w:t>
      </w:r>
      <w:r w:rsidR="00B943B6" w:rsidRPr="003B172C">
        <w:rPr>
          <w:rFonts w:eastAsia="Times New Roman" w:hint="cs"/>
          <w:rtl/>
        </w:rPr>
        <w:t xml:space="preserve"> و </w:t>
      </w:r>
      <w:r w:rsidR="00E25047" w:rsidRPr="003B172C">
        <w:rPr>
          <w:rFonts w:eastAsia="Times New Roman"/>
          <w:rtl/>
        </w:rPr>
        <w:t>آ</w:t>
      </w:r>
      <w:r w:rsidR="00E25047" w:rsidRPr="003B172C">
        <w:rPr>
          <w:rFonts w:eastAsia="Times New Roman" w:hint="cs"/>
          <w:rtl/>
        </w:rPr>
        <w:t xml:space="preserve">ن </w:t>
      </w:r>
      <w:r w:rsidR="00B943B6" w:rsidRPr="003B172C">
        <w:rPr>
          <w:rFonts w:eastAsia="Times New Roman" w:hint="cs"/>
          <w:rtl/>
        </w:rPr>
        <w:t xml:space="preserve">نظام اجتماعی </w:t>
      </w:r>
      <w:r w:rsidR="00F5590F" w:rsidRPr="003B172C">
        <w:rPr>
          <w:rFonts w:eastAsia="Times New Roman" w:hint="cs"/>
          <w:rtl/>
        </w:rPr>
        <w:t xml:space="preserve">را </w:t>
      </w:r>
      <w:r w:rsidR="00B943B6" w:rsidRPr="003B172C">
        <w:rPr>
          <w:rFonts w:eastAsia="Times New Roman" w:hint="cs"/>
          <w:rtl/>
        </w:rPr>
        <w:t>می</w:t>
      </w:r>
      <w:r w:rsidR="00E25047" w:rsidRPr="003B172C">
        <w:rPr>
          <w:rFonts w:eastAsia="Times New Roman" w:hint="cs"/>
          <w:rtl/>
        </w:rPr>
        <w:t xml:space="preserve">‌سازند </w:t>
      </w:r>
      <w:r w:rsidR="00B943B6" w:rsidRPr="003B172C">
        <w:rPr>
          <w:rFonts w:eastAsia="Times New Roman" w:hint="cs"/>
          <w:rtl/>
        </w:rPr>
        <w:t>که شورا</w:t>
      </w:r>
      <w:r w:rsidR="00E25047" w:rsidRPr="003B172C">
        <w:rPr>
          <w:rFonts w:eastAsia="Times New Roman" w:hint="cs"/>
          <w:rtl/>
        </w:rPr>
        <w:t>های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E25047" w:rsidRPr="003B172C">
        <w:rPr>
          <w:rFonts w:eastAsia="Times New Roman" w:hint="cs"/>
          <w:rtl/>
        </w:rPr>
        <w:t xml:space="preserve">  اداره‌اش </w:t>
      </w:r>
      <w:r w:rsidR="00F5590F" w:rsidRPr="003B172C">
        <w:rPr>
          <w:rFonts w:eastAsia="Times New Roman" w:hint="cs"/>
          <w:rtl/>
        </w:rPr>
        <w:t>می‌</w:t>
      </w:r>
      <w:r w:rsidR="00E25047" w:rsidRPr="003B172C">
        <w:rPr>
          <w:rFonts w:eastAsia="Times New Roman" w:hint="cs"/>
          <w:rtl/>
        </w:rPr>
        <w:t>کنند.</w:t>
      </w:r>
    </w:p>
    <w:p w14:paraId="61A42E7F" w14:textId="52AE50DA" w:rsidR="00BC5104" w:rsidRPr="003B172C" w:rsidRDefault="00B943B6" w:rsidP="002B1262">
      <w:pPr>
        <w:spacing w:line="240" w:lineRule="atLeast"/>
        <w:ind w:left="57" w:right="-142"/>
        <w:jc w:val="both"/>
        <w:rPr>
          <w:rFonts w:eastAsia="Times New Roman"/>
          <w:rtl/>
        </w:rPr>
      </w:pPr>
      <w:r w:rsidRPr="003B172C">
        <w:rPr>
          <w:rFonts w:eastAsia="Times New Roman" w:hint="cs"/>
          <w:rtl/>
        </w:rPr>
        <w:t xml:space="preserve">4.11. </w:t>
      </w:r>
      <w:r w:rsidR="00BC5104" w:rsidRPr="003B172C">
        <w:rPr>
          <w:rFonts w:eastAsia="Times New Roman"/>
          <w:rtl/>
        </w:rPr>
        <w:t>آ</w:t>
      </w:r>
      <w:r w:rsidR="00BC5104" w:rsidRPr="003B172C">
        <w:rPr>
          <w:rFonts w:eastAsia="Times New Roman" w:hint="cs"/>
          <w:rtl/>
        </w:rPr>
        <w:t>لن تورن</w:t>
      </w:r>
      <w:r w:rsidR="00697FDA" w:rsidRPr="003B172C">
        <w:rPr>
          <w:rFonts w:eastAsia="Times New Roman"/>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rPr>
        <w:fldChar w:fldCharType="end"/>
      </w:r>
      <w:r w:rsidR="00BC5104" w:rsidRPr="003B172C">
        <w:rPr>
          <w:rFonts w:eastAsia="Times New Roman" w:hint="cs"/>
          <w:rtl/>
        </w:rPr>
        <w:t xml:space="preserve"> می‌گوید ما </w:t>
      </w:r>
      <w:r w:rsidR="00BC5104" w:rsidRPr="003B172C">
        <w:rPr>
          <w:rFonts w:eastAsia="Times New Roman"/>
          <w:rtl/>
        </w:rPr>
        <w:t>–</w:t>
      </w:r>
      <w:r w:rsidR="00BC5104" w:rsidRPr="003B172C">
        <w:rPr>
          <w:rFonts w:eastAsia="Times New Roman" w:hint="cs"/>
          <w:rtl/>
        </w:rPr>
        <w:t xml:space="preserve"> گروهی از جامعه‌ها </w:t>
      </w:r>
      <w:r w:rsidR="00BC5104" w:rsidRPr="003B172C">
        <w:rPr>
          <w:rFonts w:eastAsia="Times New Roman"/>
          <w:rtl/>
        </w:rPr>
        <w:t>–</w:t>
      </w:r>
      <w:r w:rsidR="00BC5104" w:rsidRPr="003B172C">
        <w:rPr>
          <w:rFonts w:eastAsia="Times New Roman" w:hint="cs"/>
          <w:rtl/>
        </w:rPr>
        <w:t xml:space="preserve"> وارد دوران فرامدرن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Fonts w:eastAsia="Times New Roman"/>
          <w:rtl/>
        </w:rPr>
        <w:fldChar w:fldCharType="end"/>
      </w:r>
      <w:r w:rsidR="00BC5104" w:rsidRPr="003B172C">
        <w:rPr>
          <w:rFonts w:eastAsia="Times New Roman" w:hint="cs"/>
          <w:rtl/>
        </w:rPr>
        <w:t xml:space="preserve"> شده‌ایم. آیا او این جامعه را </w:t>
      </w:r>
      <w:r w:rsidR="00BC5104" w:rsidRPr="003B172C">
        <w:rPr>
          <w:rFonts w:eastAsia="Times New Roman"/>
          <w:rtl/>
        </w:rPr>
        <w:t>آ</w:t>
      </w:r>
      <w:r w:rsidR="00BC5104" w:rsidRPr="003B172C">
        <w:rPr>
          <w:rFonts w:eastAsia="Times New Roman" w:hint="cs"/>
          <w:rtl/>
        </w:rPr>
        <w:t>رمان‌شهر می‌داند و براین‌است که متحقق شده‌است؟ در کتاب او</w:t>
      </w:r>
      <w:r w:rsidR="00BC5104" w:rsidRPr="003B172C">
        <w:rPr>
          <w:rFonts w:eastAsia="Times New Roman"/>
          <w:rtl/>
        </w:rPr>
        <w:t>،</w:t>
      </w:r>
      <w:r w:rsidR="00BC5104" w:rsidRPr="003B172C">
        <w:rPr>
          <w:rFonts w:eastAsia="Times New Roman" w:hint="cs"/>
          <w:rtl/>
        </w:rPr>
        <w:t xml:space="preserve"> این پرسش پاسخ نمی‌جوید. او جامعه فرامدرن را مصون از ویران‌شدن نیز نمی‌داند. با </w:t>
      </w:r>
      <w:r w:rsidR="00BC5104" w:rsidRPr="003B172C">
        <w:rPr>
          <w:rFonts w:eastAsia="Times New Roman"/>
          <w:rtl/>
        </w:rPr>
        <w:t>آ</w:t>
      </w:r>
      <w:r w:rsidR="00BC5104" w:rsidRPr="003B172C">
        <w:rPr>
          <w:rFonts w:eastAsia="Times New Roman" w:hint="cs"/>
          <w:rtl/>
        </w:rPr>
        <w:t>نکه می‌گوید جامعه‌شناسی</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جامعه‌شناس</w:instrText>
      </w:r>
      <w:r w:rsidR="00956093" w:rsidRPr="003B172C">
        <w:rPr>
          <w:rFonts w:eastAsia="Times New Roman" w:hint="cs"/>
          <w:rtl/>
        </w:rPr>
        <w:instrText>ی</w:instrText>
      </w:r>
      <w:r w:rsidR="00956093" w:rsidRPr="003B172C">
        <w:instrText xml:space="preserve">" </w:instrText>
      </w:r>
      <w:r w:rsidR="00956093" w:rsidRPr="003B172C">
        <w:rPr>
          <w:rFonts w:eastAsia="Times New Roman"/>
          <w:rtl/>
        </w:rPr>
        <w:fldChar w:fldCharType="end"/>
      </w:r>
      <w:r w:rsidR="00BC5104" w:rsidRPr="003B172C">
        <w:rPr>
          <w:rFonts w:eastAsia="Times New Roman" w:hint="cs"/>
          <w:rtl/>
        </w:rPr>
        <w:t xml:space="preserve"> او جامعه شناسی انسان است</w:t>
      </w:r>
      <w:r w:rsidR="00BC5104" w:rsidRPr="003B172C">
        <w:rPr>
          <w:rFonts w:eastAsia="Times New Roman"/>
          <w:rtl/>
        </w:rPr>
        <w:t>،</w:t>
      </w:r>
      <w:r w:rsidR="00BC5104" w:rsidRPr="003B172C">
        <w:rPr>
          <w:rFonts w:eastAsia="Times New Roman" w:hint="cs"/>
          <w:rtl/>
        </w:rPr>
        <w:t xml:space="preserve"> به بدیل نیز نمی‌پردازد. با </w:t>
      </w:r>
      <w:r w:rsidR="00BC5104" w:rsidRPr="003B172C">
        <w:rPr>
          <w:rFonts w:eastAsia="Times New Roman"/>
          <w:rtl/>
        </w:rPr>
        <w:t>آ</w:t>
      </w:r>
      <w:r w:rsidR="00BC5104" w:rsidRPr="003B172C">
        <w:rPr>
          <w:rFonts w:eastAsia="Times New Roman" w:hint="cs"/>
          <w:rtl/>
        </w:rPr>
        <w:t>نکه انسان را توانا به تغییر نظام می‌داند</w:t>
      </w:r>
      <w:r w:rsidR="005D59FE" w:rsidRPr="003B172C">
        <w:rPr>
          <w:rFonts w:eastAsia="Times New Roman"/>
          <w:rtl/>
        </w:rPr>
        <w:t>،</w:t>
      </w:r>
      <w:r w:rsidR="00BC5104" w:rsidRPr="003B172C">
        <w:rPr>
          <w:rFonts w:eastAsia="Times New Roman" w:hint="cs"/>
          <w:rtl/>
        </w:rPr>
        <w:t xml:space="preserve"> معلوم نمی‌کند </w:t>
      </w:r>
      <w:r w:rsidR="005D59FE" w:rsidRPr="003B172C">
        <w:rPr>
          <w:rFonts w:eastAsia="Times New Roman" w:hint="cs"/>
          <w:rtl/>
        </w:rPr>
        <w:t>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5D59FE" w:rsidRPr="003B172C">
        <w:rPr>
          <w:rFonts w:eastAsia="Times New Roman"/>
          <w:rtl/>
        </w:rPr>
        <w:t>،</w:t>
      </w:r>
      <w:r w:rsidR="005D59FE" w:rsidRPr="003B172C">
        <w:rPr>
          <w:rFonts w:eastAsia="Times New Roman" w:hint="cs"/>
          <w:rtl/>
        </w:rPr>
        <w:t xml:space="preserve"> یکایک</w:t>
      </w:r>
      <w:r w:rsidR="005D59FE" w:rsidRPr="003B172C">
        <w:rPr>
          <w:rFonts w:eastAsia="Times New Roman"/>
          <w:rtl/>
        </w:rPr>
        <w:t>،</w:t>
      </w:r>
      <w:r w:rsidR="005D59FE" w:rsidRPr="003B172C">
        <w:rPr>
          <w:rFonts w:eastAsia="Times New Roman" w:hint="cs"/>
          <w:rtl/>
        </w:rPr>
        <w:t xml:space="preserve"> و جامعه </w:t>
      </w:r>
      <w:r w:rsidR="005D59FE" w:rsidRPr="003B172C">
        <w:rPr>
          <w:rFonts w:eastAsia="Times New Roman"/>
          <w:rtl/>
        </w:rPr>
        <w:t>آ</w:t>
      </w:r>
      <w:r w:rsidR="005D59FE" w:rsidRPr="003B172C">
        <w:rPr>
          <w:rFonts w:eastAsia="Times New Roman" w:hint="cs"/>
          <w:rtl/>
        </w:rPr>
        <w:t>نها</w:t>
      </w:r>
      <w:r w:rsidR="005D59FE" w:rsidRPr="003B172C">
        <w:rPr>
          <w:rFonts w:eastAsia="Times New Roman"/>
          <w:rtl/>
        </w:rPr>
        <w:t>،</w:t>
      </w:r>
      <w:r w:rsidR="005D59FE" w:rsidRPr="003B172C">
        <w:rPr>
          <w:rFonts w:eastAsia="Times New Roman" w:hint="cs"/>
          <w:rtl/>
        </w:rPr>
        <w:t xml:space="preserve"> آیا خود بدیل خویش شدند و یا گروهی بدیل شدند و </w:t>
      </w:r>
      <w:r w:rsidR="005D59FE" w:rsidRPr="003B172C">
        <w:rPr>
          <w:rFonts w:eastAsia="Times New Roman"/>
          <w:rtl/>
        </w:rPr>
        <w:t>آ</w:t>
      </w:r>
      <w:r w:rsidR="005D59FE" w:rsidRPr="003B172C">
        <w:rPr>
          <w:rFonts w:eastAsia="Times New Roman" w:hint="cs"/>
          <w:rtl/>
        </w:rPr>
        <w:t>نها جامعه‌ها را وارد دوران فرامدرن</w:t>
      </w:r>
      <w:r w:rsidR="005D59FE" w:rsidRPr="003B172C">
        <w:rPr>
          <w:rFonts w:eastAsia="Times New Roman"/>
          <w:rtl/>
        </w:rPr>
        <w:t>،</w:t>
      </w:r>
      <w:r w:rsidR="005D59FE" w:rsidRPr="003B172C">
        <w:rPr>
          <w:rFonts w:eastAsia="Times New Roman" w:hint="cs"/>
          <w:rtl/>
        </w:rPr>
        <w:t xml:space="preserve"> کرده‌اند. فرض دوم</w:t>
      </w:r>
      <w:r w:rsidR="005D59FE" w:rsidRPr="003B172C">
        <w:rPr>
          <w:rFonts w:eastAsia="Times New Roman"/>
          <w:rtl/>
        </w:rPr>
        <w:t>،</w:t>
      </w:r>
      <w:r w:rsidR="005D59FE" w:rsidRPr="003B172C">
        <w:rPr>
          <w:rFonts w:eastAsia="Times New Roman" w:hint="cs"/>
          <w:rtl/>
        </w:rPr>
        <w:t xml:space="preserve"> ناقض وجدان همگانی</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همگانی</w:instrText>
      </w:r>
      <w:r w:rsidR="00697FDA" w:rsidRPr="003B172C">
        <w:instrText xml:space="preserve">" </w:instrText>
      </w:r>
      <w:r w:rsidR="00697FDA" w:rsidRPr="003B172C">
        <w:rPr>
          <w:rFonts w:eastAsia="Times New Roman"/>
          <w:rtl/>
        </w:rPr>
        <w:fldChar w:fldCharType="end"/>
      </w:r>
      <w:r w:rsidR="005D59FE" w:rsidRPr="003B172C">
        <w:rPr>
          <w:rFonts w:eastAsia="Times New Roman" w:hint="cs"/>
          <w:rtl/>
        </w:rPr>
        <w:t xml:space="preserve"> به حقون</w:t>
      </w:r>
      <w:r w:rsidR="00E25047" w:rsidRPr="003B172C">
        <w:rPr>
          <w:rFonts w:eastAsia="Times New Roman" w:hint="cs"/>
          <w:rtl/>
        </w:rPr>
        <w:t>د</w:t>
      </w:r>
      <w:r w:rsidR="005D59FE"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Fonts w:eastAsia="Times New Roman"/>
          <w:rtl/>
        </w:rPr>
        <w:fldChar w:fldCharType="end"/>
      </w:r>
      <w:r w:rsidR="005D59FE" w:rsidRPr="003B172C">
        <w:rPr>
          <w:rFonts w:eastAsia="Times New Roman" w:hint="cs"/>
          <w:rtl/>
        </w:rPr>
        <w:t xml:space="preserve"> و خلاقیتی است که جامعه‌شناس از </w:t>
      </w:r>
      <w:r w:rsidR="005D59FE" w:rsidRPr="003B172C">
        <w:rPr>
          <w:rFonts w:eastAsia="Times New Roman"/>
          <w:rtl/>
        </w:rPr>
        <w:t>آ</w:t>
      </w:r>
      <w:r w:rsidR="005D59FE" w:rsidRPr="003B172C">
        <w:rPr>
          <w:rFonts w:eastAsia="Times New Roman" w:hint="cs"/>
          <w:rtl/>
        </w:rPr>
        <w:t xml:space="preserve">ن سخن می‌گوید. پس جمهورمردم می‌باید خود بدیل </w:t>
      </w:r>
      <w:r w:rsidR="00065551" w:rsidRPr="003B172C">
        <w:rPr>
          <w:rFonts w:eastAsia="Times New Roman" w:hint="cs"/>
          <w:rtl/>
        </w:rPr>
        <w:t>خویش شده‌باشند و طرح جامعه فرامدرن را با اندیشه و عمل روزانه خویش</w:t>
      </w:r>
      <w:r w:rsidR="00065551" w:rsidRPr="003B172C">
        <w:rPr>
          <w:rFonts w:eastAsia="Times New Roman"/>
          <w:rtl/>
        </w:rPr>
        <w:t>،</w:t>
      </w:r>
      <w:r w:rsidR="00065551" w:rsidRPr="003B172C">
        <w:rPr>
          <w:rFonts w:eastAsia="Times New Roman" w:hint="cs"/>
          <w:rtl/>
        </w:rPr>
        <w:t xml:space="preserve"> اجرا کرده باشند. </w:t>
      </w:r>
    </w:p>
    <w:p w14:paraId="7298B199" w14:textId="651D5810" w:rsidR="00CE0556" w:rsidRPr="003B172C" w:rsidRDefault="00065551" w:rsidP="00CE0556">
      <w:pPr>
        <w:spacing w:line="240" w:lineRule="atLeast"/>
        <w:ind w:left="57" w:right="-142"/>
        <w:jc w:val="both"/>
        <w:rPr>
          <w:rFonts w:eastAsia="Times New Roman"/>
          <w:rtl/>
        </w:rPr>
      </w:pPr>
      <w:r w:rsidRPr="003B172C">
        <w:rPr>
          <w:rFonts w:eastAsia="Times New Roman" w:hint="cs"/>
          <w:rtl/>
        </w:rPr>
        <w:t xml:space="preserve">    آیا جامعه‌هایی که او آنها را فرامدرن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می‌خواند</w:t>
      </w:r>
      <w:r w:rsidRPr="003B172C">
        <w:rPr>
          <w:rFonts w:eastAsia="Times New Roman"/>
          <w:rtl/>
        </w:rPr>
        <w:t>،</w:t>
      </w:r>
      <w:r w:rsidRPr="003B172C">
        <w:rPr>
          <w:rFonts w:eastAsia="Times New Roman" w:hint="cs"/>
          <w:rtl/>
        </w:rPr>
        <w:t xml:space="preserve"> این‌سان تحول کرده‌اند؟ </w:t>
      </w:r>
      <w:r w:rsidR="00124170" w:rsidRPr="003B172C">
        <w:rPr>
          <w:rFonts w:eastAsia="Times New Roman" w:hint="cs"/>
          <w:rtl/>
        </w:rPr>
        <w:t>نه. پس از چه رو او می‌گوید ما وارد دوران فرامدن رشده‌ایم؟ آیا اگر او</w:t>
      </w:r>
      <w:r w:rsidR="00B7094B" w:rsidRPr="003B172C">
        <w:rPr>
          <w:rFonts w:eastAsia="Times New Roman" w:hint="cs"/>
          <w:rtl/>
        </w:rPr>
        <w:t xml:space="preserve"> که با مشاهده وضعیتی که احزاب سیاسی در </w:t>
      </w:r>
      <w:r w:rsidR="00B7094B" w:rsidRPr="003B172C">
        <w:rPr>
          <w:rFonts w:eastAsia="Times New Roman"/>
          <w:rtl/>
        </w:rPr>
        <w:t>آ</w:t>
      </w:r>
      <w:r w:rsidR="00B7094B" w:rsidRPr="003B172C">
        <w:rPr>
          <w:rFonts w:eastAsia="Times New Roman" w:hint="cs"/>
          <w:rtl/>
        </w:rPr>
        <w:t>نند</w:t>
      </w:r>
      <w:r w:rsidR="006C4F7B" w:rsidRPr="003B172C">
        <w:rPr>
          <w:rFonts w:eastAsia="Times New Roman" w:hint="cs"/>
          <w:rtl/>
        </w:rPr>
        <w:t xml:space="preserve"> -</w:t>
      </w:r>
      <w:r w:rsidR="00B7094B" w:rsidRPr="003B172C">
        <w:rPr>
          <w:rFonts w:eastAsia="Times New Roman" w:hint="cs"/>
          <w:rtl/>
        </w:rPr>
        <w:t xml:space="preserve"> نقش را به جنبش مردم می‌دهد</w:t>
      </w:r>
      <w:r w:rsidR="006C4F7B" w:rsidRPr="003B172C">
        <w:rPr>
          <w:rFonts w:eastAsia="Times New Roman" w:hint="cs"/>
          <w:rtl/>
        </w:rPr>
        <w:t xml:space="preserve">- </w:t>
      </w:r>
      <w:r w:rsidR="00124170" w:rsidRPr="003B172C">
        <w:rPr>
          <w:rFonts w:eastAsia="Times New Roman" w:hint="cs"/>
          <w:rtl/>
        </w:rPr>
        <w:t xml:space="preserve"> </w:t>
      </w:r>
      <w:r w:rsidR="00A00DE7" w:rsidRPr="003B172C">
        <w:rPr>
          <w:rFonts w:eastAsia="Times New Roman" w:hint="cs"/>
          <w:rtl/>
        </w:rPr>
        <w:t xml:space="preserve">به </w:t>
      </w:r>
      <w:r w:rsidR="00124170" w:rsidRPr="003B172C">
        <w:rPr>
          <w:rFonts w:eastAsia="Times New Roman" w:hint="cs"/>
          <w:rtl/>
        </w:rPr>
        <w:t>دو</w:t>
      </w:r>
      <w:r w:rsidR="00A00DE7" w:rsidRPr="003B172C">
        <w:rPr>
          <w:rFonts w:eastAsia="Times New Roman" w:hint="cs"/>
          <w:rtl/>
        </w:rPr>
        <w:t xml:space="preserve"> فرض بالا می‌پرداخت</w:t>
      </w:r>
      <w:r w:rsidR="00A00DE7" w:rsidRPr="003B172C">
        <w:rPr>
          <w:rFonts w:eastAsia="Times New Roman"/>
          <w:rtl/>
        </w:rPr>
        <w:t>،</w:t>
      </w:r>
      <w:r w:rsidR="00A00DE7" w:rsidRPr="003B172C">
        <w:rPr>
          <w:rFonts w:eastAsia="Times New Roman" w:hint="cs"/>
          <w:rtl/>
        </w:rPr>
        <w:t xml:space="preserve"> به این نتیجه </w:t>
      </w:r>
      <w:r w:rsidR="00B7094B" w:rsidRPr="003B172C">
        <w:rPr>
          <w:rFonts w:eastAsia="Times New Roman" w:hint="cs"/>
          <w:rtl/>
        </w:rPr>
        <w:t>ن</w:t>
      </w:r>
      <w:r w:rsidR="00A00DE7" w:rsidRPr="003B172C">
        <w:rPr>
          <w:rFonts w:eastAsia="Times New Roman" w:hint="cs"/>
          <w:rtl/>
        </w:rPr>
        <w:t>می‌رسید که برای وارد شدن به جامعه فرامدرن</w:t>
      </w:r>
      <w:r w:rsidR="00A00DE7" w:rsidRPr="003B172C">
        <w:rPr>
          <w:rFonts w:eastAsia="Times New Roman"/>
          <w:rtl/>
        </w:rPr>
        <w:t>،</w:t>
      </w:r>
      <w:r w:rsidR="00A00DE7" w:rsidRPr="003B172C">
        <w:rPr>
          <w:rFonts w:eastAsia="Times New Roman" w:hint="cs"/>
          <w:rtl/>
        </w:rPr>
        <w:t xml:space="preserve"> جمهورشهروندان باید</w:t>
      </w:r>
      <w:r w:rsidR="00A00DE7" w:rsidRPr="003B172C">
        <w:rPr>
          <w:rFonts w:eastAsia="Times New Roman"/>
          <w:rtl/>
        </w:rPr>
        <w:t>،</w:t>
      </w:r>
      <w:r w:rsidR="00A00DE7" w:rsidRPr="003B172C">
        <w:rPr>
          <w:rFonts w:eastAsia="Times New Roman" w:hint="cs"/>
          <w:rtl/>
        </w:rPr>
        <w:t xml:space="preserve"> بطور مداوم</w:t>
      </w:r>
      <w:r w:rsidR="00A00DE7" w:rsidRPr="003B172C">
        <w:rPr>
          <w:rFonts w:eastAsia="Times New Roman"/>
          <w:rtl/>
        </w:rPr>
        <w:t>،</w:t>
      </w:r>
      <w:r w:rsidR="00A00DE7" w:rsidRPr="003B172C">
        <w:rPr>
          <w:rFonts w:eastAsia="Times New Roman" w:hint="cs"/>
          <w:rtl/>
        </w:rPr>
        <w:t xml:space="preserve"> بدیل/الگوی وجدان به </w:t>
      </w:r>
      <w:r w:rsidR="00B7094B" w:rsidRPr="003B172C">
        <w:rPr>
          <w:rFonts w:eastAsia="Times New Roman" w:hint="cs"/>
          <w:rtl/>
        </w:rPr>
        <w:t>خود</w:t>
      </w:r>
      <w:r w:rsidR="00697FDA" w:rsidRPr="003B172C">
        <w:rPr>
          <w:rFonts w:eastAsia="Times New Roman"/>
          <w:rtl/>
        </w:rPr>
        <w:fldChar w:fldCharType="begin"/>
      </w:r>
      <w:r w:rsidR="00697FDA" w:rsidRPr="003B172C">
        <w:instrText xml:space="preserve"> XE "</w:instrText>
      </w:r>
      <w:r w:rsidR="00697FDA" w:rsidRPr="003B172C">
        <w:rPr>
          <w:rFonts w:hint="cs"/>
          <w:b/>
          <w:bCs/>
          <w:sz w:val="28"/>
          <w:szCs w:val="28"/>
          <w:rtl/>
          <w:lang w:val="fr-FR"/>
        </w:rPr>
        <w:instrText>وجدان به خود</w:instrText>
      </w:r>
      <w:r w:rsidR="00697FDA" w:rsidRPr="003B172C">
        <w:instrText xml:space="preserve">" </w:instrText>
      </w:r>
      <w:r w:rsidR="00697FDA" w:rsidRPr="003B172C">
        <w:rPr>
          <w:rFonts w:eastAsia="Times New Roman"/>
          <w:rtl/>
        </w:rPr>
        <w:fldChar w:fldCharType="end"/>
      </w:r>
      <w:r w:rsidR="00B7094B" w:rsidRPr="003B172C">
        <w:rPr>
          <w:rFonts w:eastAsia="Times New Roman" w:hint="cs"/>
          <w:rtl/>
        </w:rPr>
        <w:t xml:space="preserve"> بمثابه </w:t>
      </w:r>
      <w:r w:rsidR="00A00DE7" w:rsidRPr="003B172C">
        <w:rPr>
          <w:rFonts w:eastAsia="Times New Roman" w:hint="cs"/>
          <w:rtl/>
        </w:rPr>
        <w:t>حقوند</w:t>
      </w:r>
      <w:r w:rsidR="00B7094B" w:rsidRPr="003B172C">
        <w:rPr>
          <w:rFonts w:eastAsia="Times New Roman" w:hint="cs"/>
          <w:rtl/>
        </w:rPr>
        <w:t xml:space="preserve"> </w:t>
      </w:r>
      <w:r w:rsidR="00CA1755" w:rsidRPr="003B172C">
        <w:rPr>
          <w:rFonts w:eastAsia="Times New Roman" w:hint="cs"/>
          <w:rtl/>
        </w:rPr>
        <w:t xml:space="preserve">عمل کننده به حقوق </w:t>
      </w:r>
      <w:r w:rsidR="00A00DE7" w:rsidRPr="003B172C">
        <w:rPr>
          <w:rFonts w:eastAsia="Times New Roman" w:hint="cs"/>
          <w:rtl/>
        </w:rPr>
        <w:t>و مجموعه‌ای از استعدادها و فضلها</w:t>
      </w:r>
      <w:r w:rsidR="008C074D" w:rsidRPr="003B172C">
        <w:rPr>
          <w:rFonts w:eastAsia="Times New Roman" w:hint="cs"/>
          <w:rtl/>
        </w:rPr>
        <w:t>ی فعال</w:t>
      </w:r>
      <w:r w:rsidR="00A00DE7" w:rsidRPr="003B172C">
        <w:rPr>
          <w:rFonts w:eastAsia="Times New Roman"/>
          <w:rtl/>
        </w:rPr>
        <w:t>،</w:t>
      </w:r>
      <w:r w:rsidR="00A00DE7" w:rsidRPr="003B172C">
        <w:rPr>
          <w:rFonts w:eastAsia="Times New Roman" w:hint="cs"/>
          <w:rtl/>
        </w:rPr>
        <w:t xml:space="preserve"> بگردند</w:t>
      </w:r>
      <w:r w:rsidR="00B7094B" w:rsidRPr="003B172C">
        <w:rPr>
          <w:rFonts w:eastAsia="Times New Roman" w:hint="cs"/>
          <w:rtl/>
        </w:rPr>
        <w:t>؟</w:t>
      </w:r>
      <w:r w:rsidR="00A00DE7" w:rsidRPr="003B172C">
        <w:rPr>
          <w:rFonts w:eastAsia="Times New Roman" w:hint="cs"/>
          <w:rtl/>
        </w:rPr>
        <w:t xml:space="preserve"> </w:t>
      </w:r>
      <w:r w:rsidR="00B7094B" w:rsidRPr="003B172C">
        <w:rPr>
          <w:rFonts w:eastAsia="Times New Roman" w:hint="cs"/>
          <w:rtl/>
        </w:rPr>
        <w:t xml:space="preserve">اما </w:t>
      </w:r>
      <w:r w:rsidR="00A00DE7" w:rsidRPr="003B172C">
        <w:rPr>
          <w:rFonts w:eastAsia="Times New Roman" w:hint="cs"/>
          <w:rtl/>
        </w:rPr>
        <w:t xml:space="preserve">این بدیل/اگو </w:t>
      </w:r>
      <w:r w:rsidR="00B7094B" w:rsidRPr="003B172C">
        <w:rPr>
          <w:rFonts w:eastAsia="Times New Roman" w:hint="cs"/>
          <w:rtl/>
        </w:rPr>
        <w:t xml:space="preserve">شدن </w:t>
      </w:r>
      <w:r w:rsidR="00A00DE7" w:rsidRPr="003B172C">
        <w:rPr>
          <w:rFonts w:eastAsia="Times New Roman" w:hint="cs"/>
          <w:rtl/>
        </w:rPr>
        <w:t xml:space="preserve">نیاز به تعیین جهت </w:t>
      </w:r>
      <w:r w:rsidR="00B01A57" w:rsidRPr="003B172C">
        <w:rPr>
          <w:rFonts w:eastAsia="Times New Roman" w:hint="cs"/>
          <w:rtl/>
        </w:rPr>
        <w:t xml:space="preserve">و </w:t>
      </w:r>
      <w:r w:rsidR="00A00DE7" w:rsidRPr="003B172C">
        <w:rPr>
          <w:rFonts w:eastAsia="Times New Roman" w:hint="cs"/>
          <w:rtl/>
        </w:rPr>
        <w:t>مسیر و هدف دارد.</w:t>
      </w:r>
      <w:r w:rsidR="00B01A57" w:rsidRPr="003B172C">
        <w:rPr>
          <w:rFonts w:eastAsia="Times New Roman" w:hint="cs"/>
          <w:rtl/>
        </w:rPr>
        <w:t xml:space="preserve"> مسیر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B01A57" w:rsidRPr="003B172C">
        <w:rPr>
          <w:rFonts w:eastAsia="Times New Roman"/>
          <w:rtl/>
        </w:rPr>
        <w:t>،</w:t>
      </w:r>
      <w:r w:rsidR="00B01A57" w:rsidRPr="003B172C">
        <w:rPr>
          <w:rFonts w:eastAsia="Times New Roman" w:hint="cs"/>
          <w:rtl/>
        </w:rPr>
        <w:t xml:space="preserve"> خط مستقیم است. در این خط</w:t>
      </w:r>
      <w:r w:rsidR="00B01A57" w:rsidRPr="003B172C">
        <w:rPr>
          <w:rFonts w:eastAsia="Times New Roman"/>
          <w:rtl/>
        </w:rPr>
        <w:t>،</w:t>
      </w:r>
      <w:r w:rsidR="00B01A57" w:rsidRPr="003B172C">
        <w:rPr>
          <w:rFonts w:eastAsia="Times New Roman" w:hint="cs"/>
          <w:rtl/>
        </w:rPr>
        <w:t xml:space="preserve"> شدن و بطور مدا</w:t>
      </w:r>
      <w:r w:rsidR="00B7094B" w:rsidRPr="003B172C">
        <w:rPr>
          <w:rFonts w:eastAsia="Times New Roman" w:hint="cs"/>
          <w:rtl/>
        </w:rPr>
        <w:t>و</w:t>
      </w:r>
      <w:r w:rsidR="00B01A57" w:rsidRPr="003B172C">
        <w:rPr>
          <w:rFonts w:eastAsia="Times New Roman" w:hint="cs"/>
          <w:rtl/>
        </w:rPr>
        <w:t>م</w:t>
      </w:r>
      <w:r w:rsidR="00B01A57" w:rsidRPr="003B172C">
        <w:rPr>
          <w:rFonts w:eastAsia="Times New Roman"/>
          <w:rtl/>
        </w:rPr>
        <w:t>،</w:t>
      </w:r>
      <w:r w:rsidR="00B01A57" w:rsidRPr="003B172C">
        <w:rPr>
          <w:rFonts w:eastAsia="Times New Roman" w:hint="cs"/>
          <w:rtl/>
        </w:rPr>
        <w:t xml:space="preserve"> بدیل/اگلوی خود </w:t>
      </w:r>
      <w:r w:rsidR="00CE0556" w:rsidRPr="003B172C">
        <w:rPr>
          <w:rFonts w:eastAsia="Times New Roman" w:hint="cs"/>
          <w:rtl/>
        </w:rPr>
        <w:t>گشت</w:t>
      </w:r>
      <w:r w:rsidR="00B01A57" w:rsidRPr="003B172C">
        <w:rPr>
          <w:rFonts w:eastAsia="Times New Roman" w:hint="cs"/>
          <w:rtl/>
        </w:rPr>
        <w:t>ن</w:t>
      </w:r>
      <w:r w:rsidR="00B01A57" w:rsidRPr="003B172C">
        <w:rPr>
          <w:rFonts w:eastAsia="Times New Roman"/>
          <w:rtl/>
        </w:rPr>
        <w:t>،</w:t>
      </w:r>
      <w:r w:rsidR="00B01A57" w:rsidRPr="003B172C">
        <w:rPr>
          <w:rFonts w:eastAsia="Times New Roman" w:hint="cs"/>
          <w:rtl/>
        </w:rPr>
        <w:t xml:space="preserve"> هم نیازمند مشخص کردن هدف (طرح جامعه</w:t>
      </w:r>
      <w:r w:rsidR="00C71E08" w:rsidRPr="003B172C">
        <w:rPr>
          <w:rFonts w:eastAsia="Times New Roman" w:hint="cs"/>
          <w:rtl/>
        </w:rPr>
        <w:t xml:space="preserve"> در اداره شورائی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C71E08" w:rsidRPr="003B172C">
        <w:rPr>
          <w:rFonts w:eastAsia="Times New Roman" w:hint="cs"/>
          <w:rtl/>
        </w:rPr>
        <w:t xml:space="preserve"> حقوند و جامع</w:t>
      </w:r>
      <w:r w:rsidR="00B01A57" w:rsidRPr="003B172C">
        <w:rPr>
          <w:rFonts w:eastAsia="Times New Roman" w:hint="cs"/>
          <w:rtl/>
        </w:rPr>
        <w:t>) و هم نیازمند دائمی‌کردن این‌همانی با حق است. چراکه با غفلت از حق</w:t>
      </w:r>
      <w:r w:rsidR="00B01A57" w:rsidRPr="003B172C">
        <w:rPr>
          <w:rFonts w:eastAsia="Times New Roman"/>
          <w:rtl/>
        </w:rPr>
        <w:t>،</w:t>
      </w:r>
      <w:r w:rsidR="00B01A57" w:rsidRPr="003B172C">
        <w:rPr>
          <w:rFonts w:eastAsia="Times New Roman" w:hint="cs"/>
          <w:rtl/>
        </w:rPr>
        <w:t xml:space="preserve"> انسان‌ها از </w:t>
      </w:r>
      <w:r w:rsidR="00B01A57" w:rsidRPr="003B172C">
        <w:rPr>
          <w:rFonts w:eastAsia="Times New Roman" w:hint="cs"/>
          <w:rtl/>
        </w:rPr>
        <w:lastRenderedPageBreak/>
        <w:t>خط خارج می‌شوند. آیا این خروج از خط</w:t>
      </w:r>
      <w:r w:rsidR="00B01A57" w:rsidRPr="003B172C">
        <w:rPr>
          <w:rFonts w:eastAsia="Times New Roman"/>
          <w:rtl/>
        </w:rPr>
        <w:t>،</w:t>
      </w:r>
      <w:r w:rsidR="00B01A57" w:rsidRPr="003B172C">
        <w:rPr>
          <w:rFonts w:eastAsia="Times New Roman" w:hint="cs"/>
          <w:rtl/>
        </w:rPr>
        <w:t xml:space="preserve"> امرواقع </w:t>
      </w:r>
      <w:r w:rsidR="00CE0556" w:rsidRPr="003B172C">
        <w:rPr>
          <w:rFonts w:eastAsia="Times New Roman" w:hint="cs"/>
          <w:rtl/>
        </w:rPr>
        <w:t>مستمر نیست؟</w:t>
      </w:r>
      <w:r w:rsidR="009A6C2E" w:rsidRPr="003B172C">
        <w:rPr>
          <w:rFonts w:eastAsia="Times New Roman" w:hint="cs"/>
          <w:rtl/>
        </w:rPr>
        <w:t xml:space="preserve"> در حال حاضر</w:t>
      </w:r>
      <w:r w:rsidR="009A6C2E" w:rsidRPr="003B172C">
        <w:rPr>
          <w:rFonts w:eastAsia="Times New Roman"/>
          <w:rtl/>
        </w:rPr>
        <w:t>،</w:t>
      </w:r>
      <w:r w:rsidR="009A6C2E" w:rsidRPr="003B172C">
        <w:rPr>
          <w:rFonts w:eastAsia="Times New Roman" w:hint="cs"/>
          <w:rtl/>
        </w:rPr>
        <w:t xml:space="preserve"> جامعه‌ها خارج از خط هستند یا در </w:t>
      </w:r>
      <w:r w:rsidR="008C074D" w:rsidRPr="003B172C">
        <w:rPr>
          <w:rFonts w:eastAsia="Times New Roman" w:hint="cs"/>
          <w:rtl/>
        </w:rPr>
        <w:t>خ</w:t>
      </w:r>
      <w:r w:rsidR="009A6C2E" w:rsidRPr="003B172C">
        <w:rPr>
          <w:rFonts w:eastAsia="Times New Roman" w:hint="cs"/>
          <w:rtl/>
        </w:rPr>
        <w:t>ط؟</w:t>
      </w:r>
    </w:p>
    <w:p w14:paraId="66E23743" w14:textId="34256ECC" w:rsidR="00CE0556" w:rsidRPr="003B172C" w:rsidRDefault="00CE0556" w:rsidP="00CE0556">
      <w:pPr>
        <w:spacing w:line="240" w:lineRule="atLeast"/>
        <w:ind w:left="57" w:right="-142"/>
        <w:jc w:val="both"/>
        <w:rPr>
          <w:rFonts w:eastAsia="Times New Roman"/>
          <w:rtl/>
        </w:rPr>
      </w:pPr>
      <w:r w:rsidRPr="003B172C">
        <w:rPr>
          <w:rFonts w:eastAsia="Times New Roman" w:hint="cs"/>
          <w:rtl/>
        </w:rPr>
        <w:t xml:space="preserve">     هم بدیل/اگوهایی که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این‌همانی جسته‌اند و همه بدیل</w:t>
      </w:r>
      <w:r w:rsidR="00C71E08" w:rsidRPr="003B172C">
        <w:rPr>
          <w:rFonts w:eastAsia="Times New Roman" w:hint="cs"/>
          <w:rtl/>
        </w:rPr>
        <w:t>/</w:t>
      </w:r>
      <w:r w:rsidRPr="003B172C">
        <w:rPr>
          <w:rFonts w:eastAsia="Times New Roman" w:hint="cs"/>
          <w:rtl/>
        </w:rPr>
        <w:t>‌الگوهایی که با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این‌همانی یافته‌اند</w:t>
      </w:r>
      <w:r w:rsidRPr="003B172C">
        <w:rPr>
          <w:rFonts w:eastAsia="Times New Roman"/>
          <w:rtl/>
        </w:rPr>
        <w:t>،</w:t>
      </w:r>
      <w:r w:rsidRPr="003B172C">
        <w:rPr>
          <w:rFonts w:eastAsia="Times New Roman" w:hint="cs"/>
          <w:rtl/>
        </w:rPr>
        <w:t xml:space="preserve"> در همه جامعه‌ها وجود دارند</w:t>
      </w:r>
      <w:r w:rsidR="00CA1755" w:rsidRPr="003B172C">
        <w:rPr>
          <w:rFonts w:eastAsia="Times New Roman" w:hint="cs"/>
          <w:rtl/>
        </w:rPr>
        <w:t>. هرگاه نجات حیات در گروی بنای جامعه حقوندان باشد</w:t>
      </w:r>
      <w:r w:rsidR="00CA1755" w:rsidRPr="003B172C">
        <w:rPr>
          <w:rFonts w:eastAsia="Times New Roman"/>
          <w:rtl/>
        </w:rPr>
        <w:t>،</w:t>
      </w:r>
      <w:r w:rsidR="00CA1755" w:rsidRPr="003B172C">
        <w:rPr>
          <w:rFonts w:eastAsia="Times New Roman" w:hint="cs"/>
          <w:rtl/>
        </w:rPr>
        <w:t xml:space="preserve"> الگو/بدیل‌هایی که با حق این‌همانی می‌جویند</w:t>
      </w:r>
      <w:r w:rsidR="00CA1755" w:rsidRPr="003B172C">
        <w:rPr>
          <w:rFonts w:eastAsia="Times New Roman"/>
          <w:rtl/>
        </w:rPr>
        <w:t>،</w:t>
      </w:r>
      <w:r w:rsidR="009A6C2E" w:rsidRPr="003B172C">
        <w:rPr>
          <w:rFonts w:eastAsia="Times New Roman" w:hint="cs"/>
          <w:rtl/>
        </w:rPr>
        <w:t xml:space="preserve"> بکار </w:t>
      </w:r>
      <w:r w:rsidR="009A6C2E" w:rsidRPr="003B172C">
        <w:rPr>
          <w:rFonts w:eastAsia="Times New Roman"/>
          <w:rtl/>
        </w:rPr>
        <w:t>آ</w:t>
      </w:r>
      <w:r w:rsidR="009A6C2E" w:rsidRPr="003B172C">
        <w:rPr>
          <w:rFonts w:eastAsia="Times New Roman" w:hint="cs"/>
          <w:rtl/>
        </w:rPr>
        <w:t>ن می‌آیند که هر انسان فعال</w:t>
      </w:r>
      <w:r w:rsidR="008C074D" w:rsidRPr="003B172C">
        <w:rPr>
          <w:rFonts w:eastAsia="Times New Roman" w:hint="cs"/>
          <w:rtl/>
        </w:rPr>
        <w:t>‌</w:t>
      </w:r>
      <w:r w:rsidR="009A6C2E" w:rsidRPr="003B172C">
        <w:rPr>
          <w:rFonts w:eastAsia="Times New Roman" w:hint="cs"/>
          <w:rtl/>
        </w:rPr>
        <w:t>کردن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009A6C2E" w:rsidRPr="003B172C">
        <w:rPr>
          <w:rFonts w:eastAsia="Times New Roman" w:hint="cs"/>
          <w:rtl/>
        </w:rPr>
        <w:t xml:space="preserve"> رهبری و دیگر استعدادهای خویش را از آنها فراگیرد</w:t>
      </w:r>
      <w:r w:rsidR="008C074D" w:rsidRPr="003B172C">
        <w:rPr>
          <w:rFonts w:eastAsia="Times New Roman" w:hint="cs"/>
          <w:rtl/>
        </w:rPr>
        <w:t>.</w:t>
      </w:r>
      <w:r w:rsidR="009A6C2E" w:rsidRPr="003B172C">
        <w:rPr>
          <w:rFonts w:eastAsia="Times New Roman" w:hint="cs"/>
          <w:rtl/>
        </w:rPr>
        <w:t xml:space="preserve"> </w:t>
      </w:r>
      <w:r w:rsidR="0000546E" w:rsidRPr="003B172C">
        <w:rPr>
          <w:rFonts w:eastAsia="Times New Roman" w:hint="cs"/>
          <w:rtl/>
        </w:rPr>
        <w:t>بیاموزد پیش رفتن در راست راه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00546E" w:rsidRPr="003B172C">
        <w:rPr>
          <w:rFonts w:eastAsia="Times New Roman" w:hint="cs"/>
          <w:rtl/>
        </w:rPr>
        <w:t xml:space="preserve"> را به یمن غافل نشدن از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00546E"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8C074D" w:rsidRPr="003B172C">
        <w:rPr>
          <w:rFonts w:eastAsia="Times New Roman"/>
          <w:rtl/>
        </w:rPr>
        <w:t>،</w:t>
      </w:r>
      <w:r w:rsidR="008C074D" w:rsidRPr="003B172C">
        <w:rPr>
          <w:rFonts w:eastAsia="Times New Roman" w:hint="cs"/>
          <w:rtl/>
        </w:rPr>
        <w:t xml:space="preserve"> بنابراین</w:t>
      </w:r>
      <w:r w:rsidR="008C074D" w:rsidRPr="003B172C">
        <w:rPr>
          <w:rFonts w:eastAsia="Times New Roman"/>
          <w:rtl/>
        </w:rPr>
        <w:t>،</w:t>
      </w:r>
      <w:r w:rsidR="0000546E" w:rsidRPr="003B172C">
        <w:rPr>
          <w:rFonts w:eastAsia="Times New Roman" w:hint="cs"/>
          <w:rtl/>
        </w:rPr>
        <w:t xml:space="preserve"> این‌همانی با حق مطلق</w:t>
      </w:r>
      <w:r w:rsidR="008C074D" w:rsidRPr="003B172C">
        <w:rPr>
          <w:rFonts w:eastAsia="Times New Roman" w:hint="cs"/>
          <w:rtl/>
        </w:rPr>
        <w:t xml:space="preserve"> را</w:t>
      </w:r>
      <w:r w:rsidRPr="003B172C">
        <w:rPr>
          <w:rFonts w:eastAsia="Times New Roman" w:hint="cs"/>
          <w:rtl/>
        </w:rPr>
        <w:t>.</w:t>
      </w:r>
      <w:r w:rsidR="0000546E" w:rsidRPr="003B172C">
        <w:rPr>
          <w:rFonts w:eastAsia="Times New Roman" w:hint="cs"/>
          <w:rtl/>
        </w:rPr>
        <w:t xml:space="preserve"> وگرنه</w:t>
      </w:r>
      <w:r w:rsidR="0000546E" w:rsidRPr="003B172C">
        <w:rPr>
          <w:rFonts w:eastAsia="Times New Roman"/>
          <w:rtl/>
        </w:rPr>
        <w:t>،</w:t>
      </w:r>
      <w:r w:rsidR="00C71E08" w:rsidRPr="003B172C">
        <w:rPr>
          <w:rFonts w:eastAsia="Times New Roman" w:hint="cs"/>
          <w:rtl/>
        </w:rPr>
        <w:t xml:space="preserve"> حاصل نقد مدرنتیه</w:t>
      </w:r>
      <w:r w:rsidR="00C71E08" w:rsidRPr="003B172C">
        <w:rPr>
          <w:rFonts w:eastAsia="Times New Roman"/>
          <w:rtl/>
        </w:rPr>
        <w:t>،</w:t>
      </w:r>
      <w:r w:rsidR="00C71E08" w:rsidRPr="003B172C">
        <w:rPr>
          <w:rFonts w:eastAsia="Times New Roman" w:hint="cs"/>
          <w:rtl/>
        </w:rPr>
        <w:t xml:space="preserve"> فرامدرنیته</w:t>
      </w:r>
      <w:r w:rsidR="00697FDA" w:rsidRPr="003B172C">
        <w:rPr>
          <w:rFonts w:eastAsia="Times New Roman"/>
          <w:rtl/>
        </w:rPr>
        <w:fldChar w:fldCharType="begin"/>
      </w:r>
      <w:r w:rsidR="00697FDA" w:rsidRPr="003B172C">
        <w:instrText xml:space="preserve"> XE "</w:instrText>
      </w:r>
      <w:r w:rsidR="00697FDA" w:rsidRPr="003B172C">
        <w:rPr>
          <w:rFonts w:hint="cs"/>
          <w:rtl/>
        </w:rPr>
        <w:instrText>فرامدرنیته</w:instrText>
      </w:r>
      <w:r w:rsidR="00697FDA" w:rsidRPr="003B172C">
        <w:instrText xml:space="preserve">" </w:instrText>
      </w:r>
      <w:r w:rsidR="00697FDA" w:rsidRPr="003B172C">
        <w:rPr>
          <w:rFonts w:eastAsia="Times New Roman"/>
          <w:rtl/>
        </w:rPr>
        <w:fldChar w:fldCharType="end"/>
      </w:r>
      <w:r w:rsidR="00C71E08" w:rsidRPr="003B172C">
        <w:rPr>
          <w:rFonts w:eastAsia="Times New Roman" w:hint="cs"/>
          <w:rtl/>
        </w:rPr>
        <w:t xml:space="preserve"> بمثابه وجدان به حقوندی</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Fonts w:eastAsia="Times New Roman"/>
          <w:rtl/>
        </w:rPr>
        <w:fldChar w:fldCharType="end"/>
      </w:r>
      <w:r w:rsidR="00C71E08" w:rsidRPr="003B172C">
        <w:rPr>
          <w:rFonts w:eastAsia="Times New Roman" w:hint="cs"/>
          <w:rtl/>
        </w:rPr>
        <w:t xml:space="preserve"> و خلاقیت انسان </w:t>
      </w:r>
      <w:r w:rsidR="00C71E08" w:rsidRPr="003B172C">
        <w:rPr>
          <w:rFonts w:eastAsia="Times New Roman"/>
          <w:rtl/>
        </w:rPr>
        <w:t>–</w:t>
      </w:r>
      <w:r w:rsidR="00C71E08" w:rsidRPr="003B172C">
        <w:rPr>
          <w:rFonts w:eastAsia="Times New Roman" w:hint="cs"/>
          <w:rtl/>
        </w:rPr>
        <w:t xml:space="preserve"> ولو گویای غفلت </w:t>
      </w:r>
      <w:r w:rsidR="00436F08" w:rsidRPr="003B172C">
        <w:rPr>
          <w:rFonts w:eastAsia="Times New Roman" w:hint="cs"/>
          <w:rtl/>
        </w:rPr>
        <w:t>جامعه‌شناس</w:t>
      </w:r>
      <w:r w:rsidR="00C71E08" w:rsidRPr="003B172C">
        <w:rPr>
          <w:rFonts w:eastAsia="Times New Roman" w:hint="cs"/>
          <w:rtl/>
        </w:rPr>
        <w:t xml:space="preserve"> از همه دیگر استعدادها </w:t>
      </w:r>
      <w:r w:rsidR="00436F08" w:rsidRPr="003B172C">
        <w:rPr>
          <w:rFonts w:eastAsia="Times New Roman" w:hint="cs"/>
          <w:rtl/>
        </w:rPr>
        <w:t xml:space="preserve">و فضلهای انسان است </w:t>
      </w:r>
      <w:r w:rsidR="00436F08" w:rsidRPr="003B172C">
        <w:rPr>
          <w:rFonts w:eastAsia="Times New Roman"/>
          <w:rtl/>
        </w:rPr>
        <w:t>–</w:t>
      </w:r>
      <w:r w:rsidR="00436F08" w:rsidRPr="003B172C">
        <w:rPr>
          <w:rFonts w:eastAsia="Times New Roman" w:hint="cs"/>
          <w:rtl/>
        </w:rPr>
        <w:t xml:space="preserve"> </w:t>
      </w:r>
      <w:r w:rsidR="0000546E" w:rsidRPr="003B172C">
        <w:rPr>
          <w:rFonts w:eastAsia="Times New Roman" w:hint="cs"/>
          <w:rtl/>
        </w:rPr>
        <w:t xml:space="preserve">حاصلی بی‌بر </w:t>
      </w:r>
      <w:r w:rsidR="00436F08" w:rsidRPr="003B172C">
        <w:rPr>
          <w:rFonts w:eastAsia="Times New Roman" w:hint="cs"/>
          <w:rtl/>
        </w:rPr>
        <w:t>می‌شود</w:t>
      </w:r>
      <w:r w:rsidR="0000546E" w:rsidRPr="003B172C">
        <w:rPr>
          <w:rFonts w:eastAsia="Times New Roman" w:hint="cs"/>
          <w:rtl/>
        </w:rPr>
        <w:t xml:space="preserve">. نه دفاع </w:t>
      </w:r>
      <w:r w:rsidR="00BD3145" w:rsidRPr="003B172C">
        <w:rPr>
          <w:rFonts w:eastAsia="Times New Roman" w:hint="cs"/>
          <w:rtl/>
        </w:rPr>
        <w:t xml:space="preserve">موفق </w:t>
      </w:r>
      <w:r w:rsidR="0000546E" w:rsidRPr="003B172C">
        <w:rPr>
          <w:rFonts w:eastAsia="Times New Roman" w:hint="cs"/>
          <w:rtl/>
        </w:rPr>
        <w:t>از مدرنیته</w:t>
      </w:r>
      <w:r w:rsidR="00697FDA" w:rsidRPr="003B172C">
        <w:rPr>
          <w:rFonts w:eastAsia="Times New Roman"/>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Fonts w:eastAsia="Times New Roman"/>
          <w:rtl/>
        </w:rPr>
        <w:fldChar w:fldCharType="end"/>
      </w:r>
      <w:r w:rsidR="0000546E" w:rsidRPr="003B172C">
        <w:rPr>
          <w:rFonts w:eastAsia="Times New Roman" w:hint="cs"/>
          <w:rtl/>
        </w:rPr>
        <w:t xml:space="preserve"> در برابر </w:t>
      </w:r>
      <w:r w:rsidR="00436F08" w:rsidRPr="003B172C">
        <w:rPr>
          <w:rFonts w:eastAsia="Times New Roman" w:hint="cs"/>
          <w:rtl/>
        </w:rPr>
        <w:t xml:space="preserve">«پست مدرنیته» </w:t>
      </w:r>
      <w:r w:rsidR="00BD3145" w:rsidRPr="003B172C">
        <w:rPr>
          <w:rFonts w:eastAsia="Times New Roman" w:hint="cs"/>
          <w:rtl/>
        </w:rPr>
        <w:t>که دفاعی شکست خورده و سبب به کرسی قبول نشستن پست مدرنیته می‌گردد.</w:t>
      </w:r>
    </w:p>
    <w:p w14:paraId="0F6EE8C6" w14:textId="6C416EB7" w:rsidR="00016EA8" w:rsidRPr="003B172C" w:rsidRDefault="00286006" w:rsidP="00CE0556">
      <w:pPr>
        <w:spacing w:line="240" w:lineRule="atLeast"/>
        <w:ind w:left="57" w:right="-142"/>
        <w:jc w:val="both"/>
        <w:rPr>
          <w:rFonts w:eastAsia="Times New Roman"/>
          <w:rtl/>
        </w:rPr>
      </w:pPr>
      <w:r w:rsidRPr="003B172C">
        <w:rPr>
          <w:rFonts w:eastAsia="Times New Roman" w:hint="cs"/>
          <w:rtl/>
        </w:rPr>
        <w:t xml:space="preserve">4.12. </w:t>
      </w:r>
      <w:r w:rsidR="002153F1" w:rsidRPr="003B172C">
        <w:rPr>
          <w:rFonts w:eastAsia="Times New Roman" w:hint="cs"/>
          <w:rtl/>
        </w:rPr>
        <w:t>اینک می‌توانیم دریابیم چرا برای آن‌که هر عمل انسان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2153F1" w:rsidRPr="003B172C">
        <w:rPr>
          <w:rFonts w:eastAsia="Times New Roman" w:hint="cs"/>
          <w:rtl/>
        </w:rPr>
        <w:t xml:space="preserve"> بگردد و ویژگی‌های حق را بیابد</w:t>
      </w:r>
      <w:r w:rsidR="002153F1" w:rsidRPr="003B172C">
        <w:rPr>
          <w:rFonts w:eastAsia="Times New Roman"/>
          <w:rtl/>
        </w:rPr>
        <w:t>،</w:t>
      </w:r>
      <w:r w:rsidR="002153F1" w:rsidRPr="003B172C">
        <w:rPr>
          <w:rFonts w:eastAsia="Times New Roman" w:hint="cs"/>
          <w:rtl/>
        </w:rPr>
        <w:t xml:space="preserve">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002153F1" w:rsidRPr="003B172C">
        <w:rPr>
          <w:rFonts w:eastAsia="Times New Roman" w:hint="cs"/>
          <w:rtl/>
        </w:rPr>
        <w:t xml:space="preserve"> رهبری او همراه با استعدادهای دیگر و فضلهای او</w:t>
      </w:r>
      <w:r w:rsidR="002153F1" w:rsidRPr="003B172C">
        <w:rPr>
          <w:rFonts w:eastAsia="Times New Roman"/>
          <w:rtl/>
        </w:rPr>
        <w:t>،</w:t>
      </w:r>
      <w:r w:rsidR="002153F1" w:rsidRPr="003B172C">
        <w:rPr>
          <w:rFonts w:eastAsia="Times New Roman" w:hint="cs"/>
          <w:rtl/>
        </w:rPr>
        <w:t xml:space="preserve"> نه فعل‌پذیر که فعال</w:t>
      </w:r>
      <w:r w:rsidR="008C074D" w:rsidRPr="003B172C">
        <w:rPr>
          <w:rFonts w:eastAsia="Times New Roman" w:hint="cs"/>
          <w:rtl/>
        </w:rPr>
        <w:t xml:space="preserve"> باید</w:t>
      </w:r>
      <w:r w:rsidR="002153F1" w:rsidRPr="003B172C">
        <w:rPr>
          <w:rFonts w:eastAsia="Times New Roman" w:hint="cs"/>
          <w:rtl/>
        </w:rPr>
        <w:t xml:space="preserve"> باشند. می‌دانیم طرح‌های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2153F1" w:rsidRPr="003B172C">
        <w:rPr>
          <w:rFonts w:eastAsia="Times New Roman" w:hint="cs"/>
          <w:rtl/>
        </w:rPr>
        <w:t xml:space="preserve"> از بالا شکست خورد</w:t>
      </w:r>
      <w:r w:rsidR="006F494E" w:rsidRPr="003B172C">
        <w:rPr>
          <w:rFonts w:eastAsia="Times New Roman" w:hint="cs"/>
          <w:rtl/>
        </w:rPr>
        <w:t>ه‌ا</w:t>
      </w:r>
      <w:r w:rsidR="002153F1" w:rsidRPr="003B172C">
        <w:rPr>
          <w:rFonts w:eastAsia="Times New Roman" w:hint="cs"/>
          <w:rtl/>
        </w:rPr>
        <w:t>ند</w:t>
      </w:r>
      <w:r w:rsidR="00016EA8" w:rsidRPr="003B172C">
        <w:rPr>
          <w:rFonts w:eastAsia="Times New Roman" w:hint="cs"/>
          <w:rtl/>
        </w:rPr>
        <w:t xml:space="preserve"> زیرا با ضد رشد آغاز </w:t>
      </w:r>
      <w:r w:rsidR="006F494E" w:rsidRPr="003B172C">
        <w:rPr>
          <w:rFonts w:eastAsia="Times New Roman" w:hint="cs"/>
          <w:rtl/>
        </w:rPr>
        <w:t>شدند</w:t>
      </w:r>
      <w:r w:rsidR="00016EA8" w:rsidRPr="003B172C">
        <w:rPr>
          <w:rFonts w:eastAsia="Times New Roman"/>
          <w:rtl/>
        </w:rPr>
        <w:t>،</w:t>
      </w:r>
      <w:r w:rsidR="00016EA8" w:rsidRPr="003B172C">
        <w:rPr>
          <w:rFonts w:eastAsia="Times New Roman" w:hint="cs"/>
          <w:rtl/>
        </w:rPr>
        <w:t xml:space="preserve"> یعنی با فعل‌پذیر نگاه‌داشتن استعداد رهبری و نشناختن انسان بمثابه مجموعه‌ای از استعدادها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00016EA8" w:rsidRPr="003B172C">
        <w:rPr>
          <w:rFonts w:eastAsia="Times New Roman" w:hint="cs"/>
          <w:rtl/>
        </w:rPr>
        <w:t xml:space="preserve">. پس نیاز به وجدان بر ضرورت فعال کردن قوه رهبری و همه استعدادها و فضل‌های انسان </w:t>
      </w:r>
      <w:r w:rsidR="006F494E" w:rsidRPr="003B172C">
        <w:rPr>
          <w:rFonts w:eastAsia="Times New Roman" w:hint="cs"/>
          <w:rtl/>
        </w:rPr>
        <w:t xml:space="preserve">و فعال‌کردن </w:t>
      </w:r>
      <w:r w:rsidR="006F494E" w:rsidRPr="003B172C">
        <w:rPr>
          <w:rFonts w:eastAsia="Times New Roman"/>
          <w:rtl/>
        </w:rPr>
        <w:t>آ</w:t>
      </w:r>
      <w:r w:rsidR="006F494E" w:rsidRPr="003B172C">
        <w:rPr>
          <w:rFonts w:eastAsia="Times New Roman" w:hint="cs"/>
          <w:rtl/>
        </w:rPr>
        <w:t xml:space="preserve">نها </w:t>
      </w:r>
      <w:r w:rsidR="00016EA8" w:rsidRPr="003B172C">
        <w:rPr>
          <w:rFonts w:eastAsia="Times New Roman" w:hint="cs"/>
          <w:rtl/>
        </w:rPr>
        <w:t>نیز هست.</w:t>
      </w:r>
    </w:p>
    <w:p w14:paraId="2CE4A8D5" w14:textId="517C986B" w:rsidR="00F33FB4" w:rsidRPr="003B172C" w:rsidRDefault="00016EA8" w:rsidP="00CE0556">
      <w:pPr>
        <w:spacing w:line="240" w:lineRule="atLeast"/>
        <w:ind w:left="57" w:right="-142"/>
        <w:jc w:val="both"/>
        <w:rPr>
          <w:rFonts w:eastAsia="Times New Roman"/>
          <w:rtl/>
        </w:rPr>
      </w:pPr>
      <w:r w:rsidRPr="003B172C">
        <w:rPr>
          <w:rFonts w:eastAsia="Times New Roman" w:hint="cs"/>
          <w:rtl/>
        </w:rPr>
        <w:t xml:space="preserve">    برای این‌که استعداد</w:t>
      </w:r>
      <w:r w:rsidR="00697FDA" w:rsidRPr="003B172C">
        <w:rPr>
          <w:rFonts w:eastAsia="Times New Roman"/>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رهبری همراه با استعدادها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فعال شوند</w:t>
      </w:r>
      <w:r w:rsidRPr="003B172C">
        <w:rPr>
          <w:rFonts w:eastAsia="Times New Roman"/>
          <w:rtl/>
        </w:rPr>
        <w:t>،</w:t>
      </w:r>
      <w:r w:rsidRPr="003B172C">
        <w:rPr>
          <w:rFonts w:eastAsia="Times New Roman" w:hint="cs"/>
          <w:rtl/>
        </w:rPr>
        <w:t xml:space="preserve"> نیاز به وجدان به حقوق</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نیز عمل به حقوق</w:t>
      </w:r>
      <w:r w:rsidRPr="003B172C">
        <w:rPr>
          <w:rFonts w:eastAsia="Times New Roman"/>
          <w:rtl/>
        </w:rPr>
        <w:t>،</w:t>
      </w:r>
      <w:r w:rsidRPr="003B172C">
        <w:rPr>
          <w:rFonts w:eastAsia="Times New Roman" w:hint="cs"/>
          <w:rtl/>
        </w:rPr>
        <w:t xml:space="preserve"> بنابراین</w:t>
      </w:r>
      <w:r w:rsidRPr="003B172C">
        <w:rPr>
          <w:rFonts w:eastAsia="Times New Roman"/>
          <w:rtl/>
        </w:rPr>
        <w:t>،</w:t>
      </w:r>
      <w:r w:rsidRPr="003B172C">
        <w:rPr>
          <w:rFonts w:eastAsia="Times New Roman" w:hint="cs"/>
          <w:rtl/>
        </w:rPr>
        <w:t xml:space="preserve"> تنظیم رابطه</w:t>
      </w:r>
      <w:r w:rsidR="006F494E" w:rsidRPr="003B172C">
        <w:rPr>
          <w:rFonts w:eastAsia="Times New Roman" w:hint="cs"/>
          <w:rtl/>
        </w:rPr>
        <w:t>‌ها</w:t>
      </w:r>
      <w:r w:rsidRPr="003B172C">
        <w:rPr>
          <w:rFonts w:eastAsia="Times New Roman" w:hint="cs"/>
          <w:rtl/>
        </w:rPr>
        <w:t xml:space="preserve"> با حقوق است. </w:t>
      </w:r>
      <w:r w:rsidR="00E6673B" w:rsidRPr="003B172C">
        <w:rPr>
          <w:rFonts w:eastAsia="Times New Roman" w:hint="cs"/>
          <w:rtl/>
        </w:rPr>
        <w:t>راه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E6673B" w:rsidRPr="003B172C">
        <w:rPr>
          <w:rFonts w:eastAsia="Times New Roman" w:hint="cs"/>
          <w:rtl/>
        </w:rPr>
        <w:t xml:space="preserve"> را در پیش‌گرفتن</w:t>
      </w:r>
      <w:r w:rsidR="00E6673B" w:rsidRPr="003B172C">
        <w:rPr>
          <w:rFonts w:eastAsia="Times New Roman"/>
          <w:rtl/>
        </w:rPr>
        <w:t>،</w:t>
      </w:r>
      <w:r w:rsidR="00E6673B" w:rsidRPr="003B172C">
        <w:rPr>
          <w:rFonts w:eastAsia="Times New Roman" w:hint="cs"/>
          <w:rtl/>
        </w:rPr>
        <w:t xml:space="preserve"> نیازمند سنجیدن مداوم پندار و گفتار و کردار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E6673B" w:rsidRPr="003B172C">
        <w:rPr>
          <w:rFonts w:eastAsia="Times New Roman" w:hint="cs"/>
          <w:rtl/>
        </w:rPr>
        <w:t xml:space="preserve"> است. برآوردن این نیاز هم این‌همانی مداوم با حق</w:t>
      </w:r>
      <w:r w:rsidR="00184A55" w:rsidRPr="003B172C">
        <w:rPr>
          <w:rFonts w:eastAsia="Times New Roman" w:hint="cs"/>
          <w:rtl/>
        </w:rPr>
        <w:t xml:space="preserve"> را طلب می‌کند</w:t>
      </w:r>
      <w:r w:rsidR="00E6673B" w:rsidRPr="003B172C">
        <w:rPr>
          <w:rFonts w:eastAsia="Times New Roman" w:hint="cs"/>
          <w:rtl/>
        </w:rPr>
        <w:t>. آن زمان که پندارها و گفتارها و کردارها</w:t>
      </w:r>
      <w:r w:rsidR="00E6673B" w:rsidRPr="003B172C">
        <w:rPr>
          <w:rFonts w:eastAsia="Times New Roman"/>
          <w:rtl/>
        </w:rPr>
        <w:t>،</w:t>
      </w:r>
      <w:r w:rsidR="00E6673B" w:rsidRPr="003B172C">
        <w:rPr>
          <w:rFonts w:eastAsia="Times New Roman" w:hint="cs"/>
          <w:rtl/>
        </w:rPr>
        <w:t xml:space="preserve"> ویژگی‌های حق را یافتند</w:t>
      </w:r>
      <w:r w:rsidR="00E6673B" w:rsidRPr="003B172C">
        <w:rPr>
          <w:rFonts w:eastAsia="Times New Roman"/>
          <w:rtl/>
        </w:rPr>
        <w:t>،</w:t>
      </w:r>
      <w:r w:rsidR="00E6673B" w:rsidRPr="003B172C">
        <w:rPr>
          <w:rFonts w:eastAsia="Times New Roman" w:hint="cs"/>
          <w:rtl/>
        </w:rPr>
        <w:t xml:space="preserve"> هر شخص</w:t>
      </w:r>
      <w:r w:rsidR="00E6673B" w:rsidRPr="003B172C">
        <w:rPr>
          <w:rFonts w:eastAsia="Times New Roman"/>
          <w:rtl/>
        </w:rPr>
        <w:t>،</w:t>
      </w:r>
      <w:r w:rsidR="00E6673B" w:rsidRPr="003B172C">
        <w:rPr>
          <w:rFonts w:eastAsia="Times New Roman" w:hint="cs"/>
          <w:rtl/>
        </w:rPr>
        <w:t xml:space="preserve"> هر گروه</w:t>
      </w:r>
      <w:r w:rsidR="00E6673B" w:rsidRPr="003B172C">
        <w:rPr>
          <w:rFonts w:eastAsia="Times New Roman"/>
          <w:rtl/>
        </w:rPr>
        <w:t>،</w:t>
      </w:r>
      <w:r w:rsidR="00E6673B" w:rsidRPr="003B172C">
        <w:rPr>
          <w:rFonts w:eastAsia="Times New Roman" w:hint="cs"/>
          <w:rtl/>
        </w:rPr>
        <w:t xml:space="preserve"> هر جامعه</w:t>
      </w:r>
      <w:r w:rsidR="00E6673B" w:rsidRPr="003B172C">
        <w:rPr>
          <w:rFonts w:eastAsia="Times New Roman"/>
          <w:rtl/>
        </w:rPr>
        <w:t>،</w:t>
      </w:r>
      <w:r w:rsidR="00E6673B" w:rsidRPr="003B172C">
        <w:rPr>
          <w:rFonts w:eastAsia="Times New Roman" w:hint="cs"/>
          <w:rtl/>
        </w:rPr>
        <w:t xml:space="preserve"> می‌تواند بگوید وارد آرمان شهری</w:t>
      </w:r>
      <w:r w:rsidR="00697FDA" w:rsidRPr="003B172C">
        <w:rPr>
          <w:rFonts w:eastAsia="Times New Roman"/>
          <w:rtl/>
        </w:rPr>
        <w:fldChar w:fldCharType="begin"/>
      </w:r>
      <w:r w:rsidR="00697FDA" w:rsidRPr="003B172C">
        <w:instrText xml:space="preserve"> XE "</w:instrText>
      </w:r>
      <w:r w:rsidR="00697FDA" w:rsidRPr="003B172C">
        <w:rPr>
          <w:rtl/>
          <w:lang w:val="fr-FR"/>
        </w:rPr>
        <w:instrText>آرمان شهری</w:instrText>
      </w:r>
      <w:r w:rsidR="00697FDA" w:rsidRPr="003B172C">
        <w:instrText xml:space="preserve">" </w:instrText>
      </w:r>
      <w:r w:rsidR="00697FDA" w:rsidRPr="003B172C">
        <w:rPr>
          <w:rFonts w:eastAsia="Times New Roman"/>
          <w:rtl/>
        </w:rPr>
        <w:fldChar w:fldCharType="end"/>
      </w:r>
      <w:r w:rsidR="00E6673B" w:rsidRPr="003B172C">
        <w:rPr>
          <w:rFonts w:eastAsia="Times New Roman" w:hint="cs"/>
          <w:rtl/>
        </w:rPr>
        <w:t xml:space="preserve"> گشته‌است که</w:t>
      </w:r>
      <w:r w:rsidR="00E6673B" w:rsidRPr="003B172C">
        <w:rPr>
          <w:rFonts w:eastAsia="Times New Roman"/>
          <w:rtl/>
        </w:rPr>
        <w:t>،</w:t>
      </w:r>
      <w:r w:rsidR="00E6673B" w:rsidRPr="003B172C">
        <w:rPr>
          <w:rFonts w:eastAsia="Times New Roman" w:hint="cs"/>
          <w:rtl/>
        </w:rPr>
        <w:t xml:space="preserve"> در آن</w:t>
      </w:r>
      <w:r w:rsidR="00E6673B" w:rsidRPr="003B172C">
        <w:rPr>
          <w:rFonts w:eastAsia="Times New Roman"/>
          <w:rtl/>
        </w:rPr>
        <w:t>،</w:t>
      </w:r>
      <w:r w:rsidR="00E6673B" w:rsidRPr="003B172C">
        <w:rPr>
          <w:rFonts w:eastAsia="Times New Roman" w:hint="cs"/>
          <w:rtl/>
        </w:rPr>
        <w:t xml:space="preserve"> حقوق تنظیم کننده رابطه‌های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E6673B" w:rsidRPr="003B172C">
        <w:rPr>
          <w:rFonts w:eastAsia="Times New Roman" w:hint="cs"/>
          <w:rtl/>
        </w:rPr>
        <w:t xml:space="preserve"> </w:t>
      </w:r>
      <w:r w:rsidR="00F33FB4" w:rsidRPr="003B172C">
        <w:rPr>
          <w:rFonts w:eastAsia="Times New Roman" w:hint="cs"/>
          <w:rtl/>
        </w:rPr>
        <w:t>جامعیت جسته‌اند.</w:t>
      </w:r>
    </w:p>
    <w:p w14:paraId="02C5A175" w14:textId="421D9BB4" w:rsidR="006F494E" w:rsidRPr="003B172C" w:rsidRDefault="00F33FB4" w:rsidP="00DC6E9B">
      <w:pPr>
        <w:pStyle w:val="berschrift1"/>
        <w:jc w:val="both"/>
        <w:rPr>
          <w:rFonts w:ascii="XB Zar" w:eastAsia="Times New Roman" w:hAnsi="XB Zar" w:cs="XB Zar"/>
          <w:b/>
          <w:bCs/>
          <w:color w:val="auto"/>
          <w:sz w:val="24"/>
          <w:szCs w:val="24"/>
          <w:rtl/>
        </w:rPr>
      </w:pPr>
      <w:bookmarkStart w:id="210" w:name="_Toc42206551"/>
      <w:r w:rsidRPr="003B172C">
        <w:rPr>
          <w:rFonts w:ascii="XB Zar" w:eastAsia="Times New Roman" w:hAnsi="XB Zar" w:cs="XB Zar"/>
          <w:b/>
          <w:bCs/>
          <w:color w:val="auto"/>
          <w:sz w:val="24"/>
          <w:szCs w:val="24"/>
          <w:rtl/>
        </w:rPr>
        <w:lastRenderedPageBreak/>
        <w:t xml:space="preserve">5. </w:t>
      </w:r>
      <w:r w:rsidR="00997F0C" w:rsidRPr="003B172C">
        <w:rPr>
          <w:rFonts w:ascii="XB Zar" w:eastAsia="Times New Roman" w:hAnsi="XB Zar" w:cs="XB Zar"/>
          <w:b/>
          <w:bCs/>
          <w:color w:val="auto"/>
          <w:sz w:val="24"/>
          <w:szCs w:val="24"/>
          <w:rtl/>
        </w:rPr>
        <w:t>رشد</w:t>
      </w:r>
      <w:r w:rsidR="006359F3" w:rsidRPr="003B172C">
        <w:rPr>
          <w:rFonts w:ascii="XB Zar" w:eastAsia="Times New Roman" w:hAnsi="XB Zar" w:cs="XB Zar"/>
          <w:b/>
          <w:bCs/>
          <w:color w:val="auto"/>
          <w:sz w:val="24"/>
          <w:szCs w:val="24"/>
          <w:rtl/>
        </w:rPr>
        <w:fldChar w:fldCharType="begin"/>
      </w:r>
      <w:r w:rsidR="006359F3" w:rsidRPr="003B172C">
        <w:rPr>
          <w:rFonts w:ascii="XB Zar" w:hAnsi="XB Zar" w:cs="XB Zar"/>
          <w:color w:val="auto"/>
          <w:sz w:val="24"/>
          <w:szCs w:val="24"/>
        </w:rPr>
        <w:instrText xml:space="preserve"> XE "</w:instrText>
      </w:r>
      <w:r w:rsidR="006359F3" w:rsidRPr="003B172C">
        <w:rPr>
          <w:rFonts w:ascii="XB Zar" w:eastAsia="Times New Roman" w:hAnsi="XB Zar" w:cs="XB Zar"/>
          <w:b/>
          <w:bCs/>
          <w:color w:val="auto"/>
          <w:sz w:val="24"/>
          <w:szCs w:val="24"/>
          <w:rtl/>
          <w:lang w:val="fr-FR"/>
        </w:rPr>
        <w:instrText>رشد</w:instrText>
      </w:r>
      <w:r w:rsidR="006359F3" w:rsidRPr="003B172C">
        <w:rPr>
          <w:rFonts w:ascii="XB Zar" w:hAnsi="XB Zar" w:cs="XB Zar"/>
          <w:color w:val="auto"/>
          <w:sz w:val="24"/>
          <w:szCs w:val="24"/>
        </w:rPr>
        <w:instrText xml:space="preserve">" </w:instrText>
      </w:r>
      <w:r w:rsidR="006359F3" w:rsidRPr="003B172C">
        <w:rPr>
          <w:rFonts w:ascii="XB Zar" w:eastAsia="Times New Roman" w:hAnsi="XB Zar" w:cs="XB Zar"/>
          <w:b/>
          <w:bCs/>
          <w:color w:val="auto"/>
          <w:sz w:val="24"/>
          <w:szCs w:val="24"/>
          <w:rtl/>
        </w:rPr>
        <w:fldChar w:fldCharType="end"/>
      </w:r>
      <w:r w:rsidR="004A3558" w:rsidRPr="003B172C">
        <w:rPr>
          <w:rFonts w:ascii="XB Zar" w:eastAsia="Times New Roman" w:hAnsi="XB Zar" w:cs="XB Zar"/>
          <w:b/>
          <w:bCs/>
          <w:color w:val="auto"/>
          <w:sz w:val="24"/>
          <w:szCs w:val="24"/>
          <w:rtl/>
        </w:rPr>
        <w:t xml:space="preserve"> انسان</w:t>
      </w:r>
      <w:r w:rsidR="00997F0C" w:rsidRPr="003B172C">
        <w:rPr>
          <w:rFonts w:ascii="XB Zar" w:eastAsia="Times New Roman" w:hAnsi="XB Zar" w:cs="XB Zar"/>
          <w:b/>
          <w:bCs/>
          <w:color w:val="auto"/>
          <w:sz w:val="24"/>
          <w:szCs w:val="24"/>
          <w:rtl/>
        </w:rPr>
        <w:t xml:space="preserve"> هدف </w:t>
      </w:r>
      <w:r w:rsidR="00737AC3" w:rsidRPr="003B172C">
        <w:rPr>
          <w:rFonts w:ascii="XB Zar" w:eastAsia="Times New Roman" w:hAnsi="XB Zar" w:cs="XB Zar"/>
          <w:b/>
          <w:bCs/>
          <w:color w:val="auto"/>
          <w:sz w:val="24"/>
          <w:szCs w:val="24"/>
          <w:rtl/>
        </w:rPr>
        <w:t>و روش می‌خواهد تا که رشد قدرت</w:t>
      </w:r>
      <w:r w:rsidR="00697FDA" w:rsidRPr="003B172C">
        <w:rPr>
          <w:rFonts w:ascii="XB Zar" w:eastAsia="Times New Roman" w:hAnsi="XB Zar" w:cs="XB Zar"/>
          <w:b/>
          <w:bCs/>
          <w:color w:val="auto"/>
          <w:sz w:val="24"/>
          <w:szCs w:val="24"/>
          <w:rtl/>
        </w:rPr>
        <w:fldChar w:fldCharType="begin"/>
      </w:r>
      <w:r w:rsidR="00697FDA" w:rsidRPr="003B172C">
        <w:rPr>
          <w:rFonts w:ascii="XB Zar" w:hAnsi="XB Zar" w:cs="XB Zar"/>
          <w:color w:val="auto"/>
          <w:sz w:val="24"/>
          <w:szCs w:val="24"/>
        </w:rPr>
        <w:instrText xml:space="preserve"> XE "</w:instrText>
      </w:r>
      <w:r w:rsidR="00697FDA" w:rsidRPr="003B172C">
        <w:rPr>
          <w:rFonts w:ascii="XB Zar" w:hAnsi="XB Zar" w:cs="XB Zar"/>
          <w:color w:val="auto"/>
          <w:sz w:val="24"/>
          <w:szCs w:val="24"/>
          <w:rtl/>
        </w:rPr>
        <w:instrText>قدرت</w:instrText>
      </w:r>
      <w:r w:rsidR="00697FDA" w:rsidRPr="003B172C">
        <w:rPr>
          <w:rFonts w:ascii="XB Zar" w:hAnsi="XB Zar" w:cs="XB Zar"/>
          <w:color w:val="auto"/>
          <w:sz w:val="24"/>
          <w:szCs w:val="24"/>
        </w:rPr>
        <w:instrText xml:space="preserve">" </w:instrText>
      </w:r>
      <w:r w:rsidR="00697FDA" w:rsidRPr="003B172C">
        <w:rPr>
          <w:rFonts w:ascii="XB Zar" w:eastAsia="Times New Roman" w:hAnsi="XB Zar" w:cs="XB Zar"/>
          <w:b/>
          <w:bCs/>
          <w:color w:val="auto"/>
          <w:sz w:val="24"/>
          <w:szCs w:val="24"/>
          <w:rtl/>
        </w:rPr>
        <w:fldChar w:fldCharType="end"/>
      </w:r>
      <w:r w:rsidR="00737AC3" w:rsidRPr="003B172C">
        <w:rPr>
          <w:rFonts w:ascii="XB Zar" w:eastAsia="Times New Roman" w:hAnsi="XB Zar" w:cs="XB Zar"/>
          <w:b/>
          <w:bCs/>
          <w:color w:val="auto"/>
          <w:sz w:val="24"/>
          <w:szCs w:val="24"/>
          <w:rtl/>
        </w:rPr>
        <w:t xml:space="preserve"> جانشین رشد ا</w:t>
      </w:r>
      <w:r w:rsidR="00184A55" w:rsidRPr="003B172C">
        <w:rPr>
          <w:rFonts w:ascii="XB Zar" w:eastAsia="Times New Roman" w:hAnsi="XB Zar" w:cs="XB Zar"/>
          <w:b/>
          <w:bCs/>
          <w:color w:val="auto"/>
          <w:sz w:val="24"/>
          <w:szCs w:val="24"/>
          <w:rtl/>
        </w:rPr>
        <w:t>و</w:t>
      </w:r>
      <w:r w:rsidR="00737AC3" w:rsidRPr="003B172C">
        <w:rPr>
          <w:rFonts w:ascii="XB Zar" w:eastAsia="Times New Roman" w:hAnsi="XB Zar" w:cs="XB Zar"/>
          <w:b/>
          <w:bCs/>
          <w:color w:val="auto"/>
          <w:sz w:val="24"/>
          <w:szCs w:val="24"/>
          <w:rtl/>
        </w:rPr>
        <w:t xml:space="preserve"> نشود</w:t>
      </w:r>
      <w:r w:rsidR="006F494E" w:rsidRPr="003B172C">
        <w:rPr>
          <w:rFonts w:ascii="XB Zar" w:eastAsia="Times New Roman" w:hAnsi="XB Zar" w:cs="XB Zar"/>
          <w:b/>
          <w:bCs/>
          <w:color w:val="auto"/>
          <w:sz w:val="24"/>
          <w:szCs w:val="24"/>
          <w:rtl/>
        </w:rPr>
        <w:t>:</w:t>
      </w:r>
      <w:bookmarkEnd w:id="210"/>
    </w:p>
    <w:p w14:paraId="72CFB47B" w14:textId="56D32915" w:rsidR="004A3558" w:rsidRPr="003B172C" w:rsidRDefault="00737AC3" w:rsidP="00CE0556">
      <w:pPr>
        <w:spacing w:line="240" w:lineRule="atLeast"/>
        <w:ind w:left="57" w:right="-142"/>
        <w:jc w:val="both"/>
        <w:rPr>
          <w:rFonts w:eastAsia="Times New Roman"/>
          <w:rtl/>
        </w:rPr>
      </w:pPr>
      <w:r w:rsidRPr="003B172C">
        <w:rPr>
          <w:rFonts w:eastAsia="Times New Roman" w:hint="cs"/>
          <w:rtl/>
        </w:rPr>
        <w:t xml:space="preserve"> </w:t>
      </w:r>
      <w:r w:rsidR="004A3558" w:rsidRPr="003B172C">
        <w:rPr>
          <w:rFonts w:eastAsia="Times New Roman" w:hint="cs"/>
          <w:rtl/>
        </w:rPr>
        <w:t>وگرنه</w:t>
      </w:r>
      <w:r w:rsidR="004A3558" w:rsidRPr="003B172C">
        <w:rPr>
          <w:rFonts w:eastAsia="Times New Roman"/>
          <w:rtl/>
        </w:rPr>
        <w:t>،</w:t>
      </w:r>
      <w:r w:rsidR="004A3558" w:rsidRPr="003B172C">
        <w:rPr>
          <w:rFonts w:eastAsia="Times New Roman" w:hint="cs"/>
          <w:rtl/>
        </w:rPr>
        <w:t xml:space="preserve"> «ضد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4A3558" w:rsidRPr="003B172C">
        <w:rPr>
          <w:rFonts w:eastAsia="Times New Roman" w:hint="cs"/>
          <w:rtl/>
        </w:rPr>
        <w:t>» و «</w:t>
      </w:r>
      <w:r w:rsidR="00241348" w:rsidRPr="003B172C">
        <w:rPr>
          <w:rFonts w:eastAsia="Times New Roman" w:hint="cs"/>
          <w:rtl/>
        </w:rPr>
        <w:t>ص</w:t>
      </w:r>
      <w:r w:rsidR="004A3558" w:rsidRPr="003B172C">
        <w:rPr>
          <w:rFonts w:eastAsia="Times New Roman" w:hint="cs"/>
          <w:rtl/>
        </w:rPr>
        <w:t>فرکردن رشد» و  «</w:t>
      </w:r>
      <w:r w:rsidR="00D21B0E" w:rsidRPr="003B172C">
        <w:rPr>
          <w:rFonts w:eastAsia="Times New Roman" w:hint="cs"/>
          <w:rtl/>
        </w:rPr>
        <w:t>بهزیستی بدون رشد اقتصادی</w:t>
      </w:r>
      <w:r w:rsidR="004A3558" w:rsidRPr="003B172C">
        <w:rPr>
          <w:rFonts w:eastAsia="Times New Roman" w:hint="cs"/>
          <w:rtl/>
        </w:rPr>
        <w:t xml:space="preserve">» (2) </w:t>
      </w:r>
      <w:r w:rsidR="00D21B0E" w:rsidRPr="003B172C">
        <w:rPr>
          <w:rFonts w:eastAsia="Times New Roman" w:hint="cs"/>
          <w:rtl/>
        </w:rPr>
        <w:t>و «خروج از رشد اقتصادی» (3)</w:t>
      </w:r>
      <w:r w:rsidR="00184A55" w:rsidRPr="003B172C">
        <w:rPr>
          <w:rFonts w:eastAsia="Times New Roman" w:hint="cs"/>
          <w:rtl/>
        </w:rPr>
        <w:t xml:space="preserve"> </w:t>
      </w:r>
      <w:r w:rsidR="004A3558" w:rsidRPr="003B172C">
        <w:rPr>
          <w:rFonts w:eastAsia="Times New Roman" w:hint="cs"/>
          <w:rtl/>
        </w:rPr>
        <w:t>اگر هم به اجرا گذاشته شوند</w:t>
      </w:r>
      <w:r w:rsidR="004A3558" w:rsidRPr="003B172C">
        <w:rPr>
          <w:rFonts w:eastAsia="Times New Roman"/>
          <w:rtl/>
        </w:rPr>
        <w:t>،</w:t>
      </w:r>
      <w:r w:rsidR="004A3558" w:rsidRPr="003B172C">
        <w:rPr>
          <w:rFonts w:eastAsia="Times New Roman" w:hint="cs"/>
          <w:rtl/>
        </w:rPr>
        <w:t xml:space="preserve"> به نتیجه نمی‌رسند. زیرا تا وقتی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4A3558" w:rsidRPr="003B172C">
        <w:rPr>
          <w:rFonts w:eastAsia="Times New Roman" w:hint="cs"/>
          <w:rtl/>
        </w:rPr>
        <w:t xml:space="preserve"> </w:t>
      </w:r>
      <w:r w:rsidR="00184A55" w:rsidRPr="003B172C">
        <w:rPr>
          <w:rFonts w:eastAsia="Times New Roman" w:hint="cs"/>
          <w:rtl/>
        </w:rPr>
        <w:t>رابطه‌ها را تنظیم می‌کند</w:t>
      </w:r>
      <w:r w:rsidR="00184A55" w:rsidRPr="003B172C">
        <w:rPr>
          <w:rFonts w:eastAsia="Times New Roman"/>
          <w:rtl/>
        </w:rPr>
        <w:t>،</w:t>
      </w:r>
      <w:r w:rsidR="004A3558" w:rsidRPr="003B172C">
        <w:rPr>
          <w:rFonts w:eastAsia="Times New Roman" w:hint="cs"/>
          <w:rtl/>
        </w:rPr>
        <w:t xml:space="preserve"> از قانون برخود افزودن و متمرکز و بزرگ شدن</w:t>
      </w:r>
      <w:r w:rsidR="004A3558" w:rsidRPr="003B172C">
        <w:rPr>
          <w:rFonts w:eastAsia="Times New Roman"/>
          <w:rtl/>
        </w:rPr>
        <w:t>،</w:t>
      </w:r>
      <w:r w:rsidR="004A3558" w:rsidRPr="003B172C">
        <w:rPr>
          <w:rFonts w:eastAsia="Times New Roman" w:hint="cs"/>
          <w:rtl/>
        </w:rPr>
        <w:t xml:space="preserve"> بنابراین</w:t>
      </w:r>
      <w:r w:rsidR="004A3558" w:rsidRPr="003B172C">
        <w:rPr>
          <w:rFonts w:eastAsia="Times New Roman"/>
          <w:rtl/>
        </w:rPr>
        <w:t>،</w:t>
      </w:r>
      <w:r w:rsidR="004A3558" w:rsidRPr="003B172C">
        <w:rPr>
          <w:rFonts w:eastAsia="Times New Roman" w:hint="cs"/>
          <w:rtl/>
        </w:rPr>
        <w:t xml:space="preserve"> افزودن بر ویرانی‌ها پیروی می‌کند. </w:t>
      </w:r>
    </w:p>
    <w:p w14:paraId="254BCE9F" w14:textId="08CE711B" w:rsidR="0006323E" w:rsidRPr="003B172C" w:rsidRDefault="004A3558" w:rsidP="00CE0556">
      <w:pPr>
        <w:spacing w:line="240" w:lineRule="atLeast"/>
        <w:ind w:left="57" w:right="-142"/>
        <w:jc w:val="both"/>
        <w:rPr>
          <w:rFonts w:eastAsia="Times New Roman"/>
          <w:rtl/>
        </w:rPr>
      </w:pPr>
      <w:r w:rsidRPr="003B172C">
        <w:rPr>
          <w:rFonts w:eastAsia="Times New Roman" w:hint="cs"/>
          <w:rtl/>
        </w:rPr>
        <w:t xml:space="preserve">    </w:t>
      </w:r>
      <w:r w:rsidR="00737AC3" w:rsidRPr="003B172C">
        <w:rPr>
          <w:rFonts w:eastAsia="Times New Roman" w:hint="cs"/>
          <w:rtl/>
        </w:rPr>
        <w:t xml:space="preserve">زیادت مصرف </w:t>
      </w:r>
      <w:r w:rsidRPr="003B172C">
        <w:rPr>
          <w:rFonts w:eastAsia="Times New Roman" w:hint="cs"/>
          <w:rtl/>
        </w:rPr>
        <w:t xml:space="preserve">بر تولید </w:t>
      </w:r>
      <w:r w:rsidR="00737AC3" w:rsidRPr="003B172C">
        <w:rPr>
          <w:rFonts w:eastAsia="Times New Roman" w:hint="cs"/>
          <w:rtl/>
        </w:rPr>
        <w:t xml:space="preserve">و پیشخور کردن(تولید سال 2019 تا اول </w:t>
      </w:r>
      <w:r w:rsidR="00737AC3" w:rsidRPr="003B172C">
        <w:rPr>
          <w:rFonts w:eastAsia="Times New Roman"/>
          <w:rtl/>
        </w:rPr>
        <w:t>ﮊ</w:t>
      </w:r>
      <w:r w:rsidR="00737AC3" w:rsidRPr="003B172C">
        <w:rPr>
          <w:rFonts w:eastAsia="Times New Roman" w:hint="cs"/>
          <w:rtl/>
        </w:rPr>
        <w:t>وئیه همان سال مصرف شده‌است) و تخریب عظیم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737AC3" w:rsidRPr="003B172C">
        <w:rPr>
          <w:rFonts w:eastAsia="Times New Roman" w:hint="cs"/>
          <w:rtl/>
        </w:rPr>
        <w:t xml:space="preserve"> (10 برابر کل تولید ناخالص</w:t>
      </w:r>
      <w:r w:rsidR="00697FDA" w:rsidRPr="003B172C">
        <w:rPr>
          <w:rFonts w:eastAsia="Times New Roman"/>
          <w:rtl/>
        </w:rPr>
        <w:fldChar w:fldCharType="begin"/>
      </w:r>
      <w:r w:rsidR="00697FDA" w:rsidRPr="003B172C">
        <w:instrText xml:space="preserve"> XE "</w:instrText>
      </w:r>
      <w:r w:rsidR="00697FDA" w:rsidRPr="003B172C">
        <w:rPr>
          <w:rFonts w:hint="cs"/>
          <w:rtl/>
        </w:rPr>
        <w:instrText>تولید ناخالص</w:instrText>
      </w:r>
      <w:r w:rsidR="00697FDA" w:rsidRPr="003B172C">
        <w:instrText xml:space="preserve">" </w:instrText>
      </w:r>
      <w:r w:rsidR="00697FDA" w:rsidRPr="003B172C">
        <w:rPr>
          <w:rFonts w:eastAsia="Times New Roman"/>
          <w:rtl/>
        </w:rPr>
        <w:fldChar w:fldCharType="end"/>
      </w:r>
      <w:r w:rsidR="00737AC3" w:rsidRPr="003B172C">
        <w:rPr>
          <w:rFonts w:eastAsia="Times New Roman" w:hint="cs"/>
          <w:rtl/>
        </w:rPr>
        <w:t xml:space="preserve"> جهان در بازار</w:t>
      </w:r>
      <w:r w:rsidR="009366BF" w:rsidRPr="003B172C">
        <w:rPr>
          <w:rFonts w:eastAsia="Times New Roman"/>
          <w:rtl/>
        </w:rPr>
        <w:fldChar w:fldCharType="begin"/>
      </w:r>
      <w:r w:rsidR="009366BF" w:rsidRPr="003B172C">
        <w:instrText xml:space="preserve"> XE "</w:instrText>
      </w:r>
      <w:r w:rsidR="009366BF" w:rsidRPr="003B172C">
        <w:rPr>
          <w:rFonts w:hint="cs"/>
          <w:rtl/>
        </w:rPr>
        <w:instrText>بازار</w:instrText>
      </w:r>
      <w:r w:rsidR="009366BF" w:rsidRPr="003B172C">
        <w:instrText xml:space="preserve">" </w:instrText>
      </w:r>
      <w:r w:rsidR="009366BF" w:rsidRPr="003B172C">
        <w:rPr>
          <w:rFonts w:eastAsia="Times New Roman"/>
          <w:rtl/>
        </w:rPr>
        <w:fldChar w:fldCharType="end"/>
      </w:r>
      <w:r w:rsidR="00737AC3" w:rsidRPr="003B172C">
        <w:rPr>
          <w:rFonts w:eastAsia="Times New Roman" w:hint="cs"/>
          <w:rtl/>
        </w:rPr>
        <w:t xml:space="preserve"> فرآورده‌های</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Fonts w:eastAsia="Times New Roman"/>
          <w:rtl/>
        </w:rPr>
        <w:fldChar w:fldCharType="end"/>
      </w:r>
      <w:r w:rsidR="00737AC3" w:rsidRPr="003B172C">
        <w:rPr>
          <w:rFonts w:eastAsia="Times New Roman" w:hint="cs"/>
          <w:rtl/>
        </w:rPr>
        <w:t xml:space="preserve"> مشتق</w:t>
      </w:r>
      <w:r w:rsidR="00697FDA" w:rsidRPr="003B172C">
        <w:rPr>
          <w:rFonts w:eastAsia="Times New Roman"/>
          <w:rtl/>
        </w:rPr>
        <w:fldChar w:fldCharType="begin"/>
      </w:r>
      <w:r w:rsidR="00697FDA" w:rsidRPr="003B172C">
        <w:instrText xml:space="preserve"> XE "</w:instrText>
      </w:r>
      <w:r w:rsidR="00697FDA" w:rsidRPr="003B172C">
        <w:rPr>
          <w:rFonts w:hint="cs"/>
          <w:rtl/>
        </w:rPr>
        <w:instrText>بازار فرآورده‌های مشتق</w:instrText>
      </w:r>
      <w:r w:rsidR="00697FDA" w:rsidRPr="003B172C">
        <w:instrText xml:space="preserve">" </w:instrText>
      </w:r>
      <w:r w:rsidR="00697FDA" w:rsidRPr="003B172C">
        <w:rPr>
          <w:rFonts w:eastAsia="Times New Roman"/>
          <w:rtl/>
        </w:rPr>
        <w:fldChar w:fldCharType="end"/>
      </w:r>
      <w:r w:rsidR="00737AC3" w:rsidRPr="003B172C">
        <w:rPr>
          <w:rFonts w:eastAsia="Times New Roman" w:hint="cs"/>
          <w:rtl/>
        </w:rPr>
        <w:t xml:space="preserve"> </w:t>
      </w:r>
      <w:r w:rsidR="00184A55" w:rsidRPr="003B172C">
        <w:rPr>
          <w:rFonts w:eastAsia="Times New Roman" w:hint="cs"/>
          <w:rtl/>
        </w:rPr>
        <w:t xml:space="preserve">بکار </w:t>
      </w:r>
      <w:r w:rsidR="00737AC3" w:rsidRPr="003B172C">
        <w:rPr>
          <w:rFonts w:eastAsia="Times New Roman" w:hint="cs"/>
          <w:rtl/>
        </w:rPr>
        <w:t>است و تخریب منابع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737AC3" w:rsidRPr="003B172C">
        <w:rPr>
          <w:rFonts w:eastAsia="Times New Roman" w:hint="cs"/>
          <w:rtl/>
        </w:rPr>
        <w:t xml:space="preserve">) و فعل‌پذیرکردن </w:t>
      </w:r>
      <w:r w:rsidR="00972B7C" w:rsidRPr="003B172C">
        <w:rPr>
          <w:rFonts w:eastAsia="Times New Roman" w:hint="cs"/>
          <w:rtl/>
        </w:rPr>
        <w:t>انسان و طبیعت و فعال مایشاءگرداندن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972B7C" w:rsidRPr="003B172C">
        <w:rPr>
          <w:rFonts w:eastAsia="Times New Roman"/>
          <w:rtl/>
        </w:rPr>
        <w:t>،</w:t>
      </w:r>
      <w:r w:rsidR="00972B7C" w:rsidRPr="003B172C">
        <w:rPr>
          <w:rFonts w:eastAsia="Times New Roman" w:hint="cs"/>
          <w:rtl/>
        </w:rPr>
        <w:t xml:space="preserve"> </w:t>
      </w:r>
      <w:r w:rsidR="00737AC3" w:rsidRPr="003B172C">
        <w:rPr>
          <w:rFonts w:eastAsia="Times New Roman" w:hint="cs"/>
          <w:rtl/>
        </w:rPr>
        <w:t>بنابراین</w:t>
      </w:r>
      <w:r w:rsidR="00737AC3" w:rsidRPr="003B172C">
        <w:rPr>
          <w:rFonts w:eastAsia="Times New Roman"/>
          <w:rtl/>
        </w:rPr>
        <w:t>،</w:t>
      </w:r>
      <w:r w:rsidR="00737AC3" w:rsidRPr="003B172C">
        <w:rPr>
          <w:rFonts w:eastAsia="Times New Roman" w:hint="cs"/>
          <w:rtl/>
        </w:rPr>
        <w:t xml:space="preserve"> از پیش متعین‌کردن آینده </w:t>
      </w:r>
      <w:r w:rsidR="00972B7C" w:rsidRPr="003B172C">
        <w:rPr>
          <w:rFonts w:eastAsia="Times New Roman" w:hint="cs"/>
          <w:rtl/>
        </w:rPr>
        <w:t>را نمی‌توان ورود به دوران فرامدرنیته</w:t>
      </w:r>
      <w:r w:rsidR="00697FDA" w:rsidRPr="003B172C">
        <w:rPr>
          <w:rFonts w:eastAsia="Times New Roman"/>
          <w:rtl/>
        </w:rPr>
        <w:fldChar w:fldCharType="begin"/>
      </w:r>
      <w:r w:rsidR="00697FDA" w:rsidRPr="003B172C">
        <w:instrText xml:space="preserve"> XE "</w:instrText>
      </w:r>
      <w:r w:rsidR="00697FDA" w:rsidRPr="003B172C">
        <w:rPr>
          <w:rFonts w:hint="cs"/>
          <w:rtl/>
        </w:rPr>
        <w:instrText>فرامدرنیته</w:instrText>
      </w:r>
      <w:r w:rsidR="00697FDA" w:rsidRPr="003B172C">
        <w:instrText xml:space="preserve">" </w:instrText>
      </w:r>
      <w:r w:rsidR="00697FDA" w:rsidRPr="003B172C">
        <w:rPr>
          <w:rFonts w:eastAsia="Times New Roman"/>
          <w:rtl/>
        </w:rPr>
        <w:fldChar w:fldCharType="end"/>
      </w:r>
      <w:r w:rsidR="00972B7C" w:rsidRPr="003B172C">
        <w:rPr>
          <w:rFonts w:eastAsia="Times New Roman" w:hint="cs"/>
          <w:rtl/>
        </w:rPr>
        <w:t xml:space="preserve"> خواند. </w:t>
      </w:r>
      <w:r w:rsidRPr="003B172C">
        <w:rPr>
          <w:rFonts w:eastAsia="Times New Roman" w:hint="cs"/>
          <w:rtl/>
        </w:rPr>
        <w:t xml:space="preserve">اگر انبوه مسائل برهم افزوده و در هم پیچیده </w:t>
      </w:r>
      <w:r w:rsidR="0006323E" w:rsidRPr="003B172C">
        <w:rPr>
          <w:rFonts w:eastAsia="Times New Roman" w:hint="cs"/>
          <w:rtl/>
        </w:rPr>
        <w:t>از مؤلفه‌های جامعه فرامدرن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Fonts w:eastAsia="Times New Roman"/>
          <w:rtl/>
        </w:rPr>
        <w:fldChar w:fldCharType="end"/>
      </w:r>
      <w:r w:rsidR="0006323E" w:rsidRPr="003B172C">
        <w:rPr>
          <w:rFonts w:eastAsia="Times New Roman" w:hint="cs"/>
          <w:rtl/>
        </w:rPr>
        <w:t xml:space="preserve"> باشند</w:t>
      </w:r>
      <w:r w:rsidR="0006323E" w:rsidRPr="003B172C">
        <w:rPr>
          <w:rFonts w:eastAsia="Times New Roman"/>
          <w:rtl/>
        </w:rPr>
        <w:t>،</w:t>
      </w:r>
      <w:r w:rsidR="0006323E" w:rsidRPr="003B172C">
        <w:rPr>
          <w:rFonts w:eastAsia="Times New Roman" w:hint="cs"/>
          <w:rtl/>
        </w:rPr>
        <w:t xml:space="preserve"> پویا</w:t>
      </w:r>
      <w:r w:rsidR="006F494E" w:rsidRPr="003B172C">
        <w:rPr>
          <w:rFonts w:eastAsia="Times New Roman" w:hint="cs"/>
          <w:rtl/>
        </w:rPr>
        <w:t>ی</w:t>
      </w:r>
      <w:r w:rsidR="0006323E" w:rsidRPr="003B172C">
        <w:rPr>
          <w:rFonts w:eastAsia="Times New Roman" w:hint="cs"/>
          <w:rtl/>
        </w:rPr>
        <w:t>ی ویرانی و مرگ بر پویایی زندگی</w:t>
      </w:r>
      <w:r w:rsidR="00697FDA" w:rsidRPr="003B172C">
        <w:rPr>
          <w:rFonts w:eastAsia="Times New Roman"/>
          <w:rtl/>
        </w:rPr>
        <w:fldChar w:fldCharType="begin"/>
      </w:r>
      <w:r w:rsidR="00697FDA" w:rsidRPr="003B172C">
        <w:instrText xml:space="preserve"> XE "</w:instrText>
      </w:r>
      <w:r w:rsidR="00697FDA" w:rsidRPr="003B172C">
        <w:rPr>
          <w:rFonts w:hint="cs"/>
          <w:rtl/>
        </w:rPr>
        <w:instrText>پویایی زندگی</w:instrText>
      </w:r>
      <w:r w:rsidR="00697FDA" w:rsidRPr="003B172C">
        <w:instrText xml:space="preserve">" </w:instrText>
      </w:r>
      <w:r w:rsidR="00697FDA" w:rsidRPr="003B172C">
        <w:rPr>
          <w:rFonts w:eastAsia="Times New Roman"/>
          <w:rtl/>
        </w:rPr>
        <w:fldChar w:fldCharType="end"/>
      </w:r>
      <w:r w:rsidR="0006323E" w:rsidRPr="003B172C">
        <w:rPr>
          <w:rFonts w:eastAsia="Times New Roman"/>
          <w:rtl/>
        </w:rPr>
        <w:t>،</w:t>
      </w:r>
      <w:r w:rsidR="0006323E" w:rsidRPr="003B172C">
        <w:rPr>
          <w:rFonts w:eastAsia="Times New Roman" w:hint="cs"/>
          <w:rtl/>
        </w:rPr>
        <w:t xml:space="preserve"> پیشی می‌گیرد و مرگ پایان دوران فرامدرن می‌شود. بدین‌قرار</w:t>
      </w:r>
      <w:r w:rsidR="0006323E" w:rsidRPr="003B172C">
        <w:rPr>
          <w:rFonts w:eastAsia="Times New Roman"/>
          <w:rtl/>
        </w:rPr>
        <w:t>،</w:t>
      </w:r>
    </w:p>
    <w:p w14:paraId="68425E96" w14:textId="79050D13" w:rsidR="009C09CD" w:rsidRPr="003B172C" w:rsidRDefault="0006323E" w:rsidP="00124170">
      <w:pPr>
        <w:spacing w:line="240" w:lineRule="atLeast"/>
        <w:ind w:left="57" w:right="-142"/>
        <w:jc w:val="both"/>
        <w:rPr>
          <w:rFonts w:eastAsia="Times New Roman"/>
          <w:rtl/>
        </w:rPr>
      </w:pPr>
      <w:r w:rsidRPr="003B172C">
        <w:rPr>
          <w:rFonts w:eastAsia="Times New Roman" w:hint="cs"/>
          <w:rtl/>
        </w:rPr>
        <w:t xml:space="preserve">5.1. </w:t>
      </w:r>
      <w:r w:rsidR="00AB2AE9" w:rsidRPr="003B172C">
        <w:rPr>
          <w:rFonts w:eastAsia="Times New Roman" w:hint="cs"/>
          <w:rtl/>
        </w:rPr>
        <w:t>این‌همانی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AB2AE9" w:rsidRPr="003B172C">
        <w:rPr>
          <w:rFonts w:eastAsia="Times New Roman"/>
          <w:rtl/>
        </w:rPr>
        <w:t>،</w:t>
      </w:r>
      <w:r w:rsidR="00AB2AE9" w:rsidRPr="003B172C">
        <w:rPr>
          <w:rFonts w:eastAsia="Times New Roman" w:hint="cs"/>
          <w:rtl/>
        </w:rPr>
        <w:t xml:space="preserve"> درجا</w:t>
      </w:r>
      <w:r w:rsidR="00AB2AE9" w:rsidRPr="003B172C">
        <w:rPr>
          <w:rFonts w:eastAsia="Times New Roman"/>
          <w:rtl/>
        </w:rPr>
        <w:t>،</w:t>
      </w:r>
      <w:r w:rsidR="00AB2AE9" w:rsidRPr="003B172C">
        <w:rPr>
          <w:rFonts w:eastAsia="Times New Roman" w:hint="cs"/>
          <w:rtl/>
        </w:rPr>
        <w:t xml:space="preserve">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AB2AE9" w:rsidRPr="003B172C">
        <w:rPr>
          <w:rFonts w:eastAsia="Times New Roman" w:hint="cs"/>
          <w:rtl/>
        </w:rPr>
        <w:t xml:space="preserve"> را مجری طرحی می‌کند که</w:t>
      </w:r>
      <w:r w:rsidR="00320BE2" w:rsidRPr="003B172C">
        <w:rPr>
          <w:rFonts w:eastAsia="Times New Roman"/>
          <w:rtl/>
        </w:rPr>
        <w:t>،</w:t>
      </w:r>
      <w:r w:rsidR="00320BE2" w:rsidRPr="003B172C">
        <w:rPr>
          <w:rFonts w:eastAsia="Times New Roman" w:hint="cs"/>
          <w:rtl/>
        </w:rPr>
        <w:t xml:space="preserve"> مشخصات</w:t>
      </w:r>
      <w:r w:rsidR="00AB2AE9" w:rsidRPr="003B172C">
        <w:rPr>
          <w:rFonts w:eastAsia="Times New Roman" w:hint="cs"/>
          <w:rtl/>
        </w:rPr>
        <w:t xml:space="preserve"> بعدهای سیاسی و اقتصادی و اجتماعی و فرهنگی </w:t>
      </w:r>
      <w:r w:rsidR="00320BE2" w:rsidRPr="003B172C">
        <w:rPr>
          <w:rFonts w:eastAsia="Times New Roman"/>
          <w:rtl/>
        </w:rPr>
        <w:t>آ</w:t>
      </w:r>
      <w:r w:rsidR="00320BE2" w:rsidRPr="003B172C">
        <w:rPr>
          <w:rFonts w:eastAsia="Times New Roman" w:hint="cs"/>
          <w:rtl/>
        </w:rPr>
        <w:t>ن را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320BE2"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320BE2" w:rsidRPr="003B172C">
        <w:rPr>
          <w:rFonts w:eastAsia="Times New Roman" w:hint="cs"/>
          <w:rtl/>
        </w:rPr>
        <w:t xml:space="preserve"> در اختیار می‌نهد و</w:t>
      </w:r>
      <w:r w:rsidR="00AB2AE9" w:rsidRPr="003B172C">
        <w:rPr>
          <w:rFonts w:eastAsia="Times New Roman" w:hint="cs"/>
          <w:rtl/>
        </w:rPr>
        <w:t xml:space="preserve"> شامل فرهنگ</w:t>
      </w:r>
      <w:r w:rsidR="00697FDA" w:rsidRPr="003B172C">
        <w:rPr>
          <w:rFonts w:eastAsia="Times New Roman"/>
          <w:rtl/>
        </w:rPr>
        <w:fldChar w:fldCharType="begin"/>
      </w:r>
      <w:r w:rsidR="00697FDA" w:rsidRPr="003B172C">
        <w:instrText xml:space="preserve"> XE "</w:instrText>
      </w:r>
      <w:r w:rsidR="00697FDA" w:rsidRPr="003B172C">
        <w:rPr>
          <w:rtl/>
          <w:lang w:val="fr-FR"/>
        </w:rPr>
        <w:instrText>فرهنگ</w:instrText>
      </w:r>
      <w:r w:rsidR="00697FDA" w:rsidRPr="003B172C">
        <w:instrText xml:space="preserve">" </w:instrText>
      </w:r>
      <w:r w:rsidR="00697FDA" w:rsidRPr="003B172C">
        <w:rPr>
          <w:rFonts w:eastAsia="Times New Roman"/>
          <w:rtl/>
        </w:rPr>
        <w:fldChar w:fldCharType="end"/>
      </w:r>
      <w:r w:rsidR="00AB2AE9" w:rsidRPr="003B172C">
        <w:rPr>
          <w:rFonts w:eastAsia="Times New Roman" w:hint="cs"/>
          <w:rtl/>
        </w:rPr>
        <w:t xml:space="preserve"> استقلال و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00AB2AE9" w:rsidRPr="003B172C">
        <w:rPr>
          <w:rFonts w:eastAsia="Times New Roman"/>
          <w:rtl/>
        </w:rPr>
        <w:t>،</w:t>
      </w:r>
      <w:r w:rsidR="00AB2AE9" w:rsidRPr="003B172C">
        <w:rPr>
          <w:rFonts w:eastAsia="Times New Roman" w:hint="cs"/>
          <w:rtl/>
        </w:rPr>
        <w:t xml:space="preserve"> اخلاق استقلال و آزادی</w:t>
      </w:r>
      <w:r w:rsidR="00AB2AE9" w:rsidRPr="003B172C">
        <w:rPr>
          <w:rFonts w:eastAsia="Times New Roman"/>
          <w:rtl/>
        </w:rPr>
        <w:t>،</w:t>
      </w:r>
      <w:r w:rsidR="00AB2AE9" w:rsidRPr="003B172C">
        <w:rPr>
          <w:rFonts w:eastAsia="Times New Roman" w:hint="cs"/>
          <w:rtl/>
        </w:rPr>
        <w:t xml:space="preserve"> زبان </w:t>
      </w:r>
      <w:r w:rsidR="00AB2AE9" w:rsidRPr="003B172C">
        <w:rPr>
          <w:rFonts w:eastAsia="Times New Roman"/>
          <w:rtl/>
        </w:rPr>
        <w:t>آ</w:t>
      </w:r>
      <w:r w:rsidR="00AB2AE9" w:rsidRPr="003B172C">
        <w:rPr>
          <w:rFonts w:eastAsia="Times New Roman" w:hint="cs"/>
          <w:rtl/>
        </w:rPr>
        <w:t>زادی</w:t>
      </w:r>
      <w:r w:rsidR="00AB2AE9" w:rsidRPr="003B172C">
        <w:rPr>
          <w:rFonts w:eastAsia="Times New Roman"/>
          <w:rtl/>
        </w:rPr>
        <w:t>،</w:t>
      </w:r>
      <w:r w:rsidR="00AB2AE9" w:rsidRPr="003B172C">
        <w:rPr>
          <w:rFonts w:eastAsia="Times New Roman" w:hint="cs"/>
          <w:rtl/>
        </w:rPr>
        <w:t xml:space="preserve"> تنظیم رابطه‌ها با حقوق و اندیشه‌راهنمایی می‌شود که در این فصل و در کارهای دیگر</w:t>
      </w:r>
      <w:r w:rsidR="00AB2AE9" w:rsidRPr="003B172C">
        <w:rPr>
          <w:rFonts w:eastAsia="Times New Roman"/>
          <w:rtl/>
        </w:rPr>
        <w:t>،</w:t>
      </w:r>
      <w:r w:rsidR="00AB2AE9" w:rsidRPr="003B172C">
        <w:rPr>
          <w:rFonts w:eastAsia="Times New Roman" w:hint="cs"/>
          <w:rtl/>
        </w:rPr>
        <w:t xml:space="preserve"> ویژگی‌های گوناگون آن</w:t>
      </w:r>
      <w:r w:rsidR="00AB2AE9" w:rsidRPr="003B172C">
        <w:rPr>
          <w:rFonts w:eastAsia="Times New Roman"/>
          <w:rtl/>
        </w:rPr>
        <w:t>،</w:t>
      </w:r>
      <w:r w:rsidR="00AB2AE9" w:rsidRPr="003B172C">
        <w:rPr>
          <w:rFonts w:eastAsia="Times New Roman" w:hint="cs"/>
          <w:rtl/>
        </w:rPr>
        <w:t xml:space="preserve"> شناسایی شده‌اند (بخش اول </w:t>
      </w:r>
      <w:r w:rsidR="00883CBA" w:rsidRPr="003B172C">
        <w:rPr>
          <w:rFonts w:eastAsia="Times New Roman" w:hint="cs"/>
          <w:rtl/>
        </w:rPr>
        <w:t xml:space="preserve">کتاب </w:t>
      </w:r>
      <w:r w:rsidR="00AB2AE9" w:rsidRPr="003B172C">
        <w:rPr>
          <w:rFonts w:eastAsia="Times New Roman" w:hint="cs"/>
          <w:rtl/>
        </w:rPr>
        <w:t>ارکان</w:t>
      </w:r>
      <w:r w:rsidR="00697FDA" w:rsidRPr="003B172C">
        <w:rPr>
          <w:rFonts w:eastAsia="Times New Roman"/>
          <w:rtl/>
        </w:rPr>
        <w:fldChar w:fldCharType="begin"/>
      </w:r>
      <w:r w:rsidR="00697FDA" w:rsidRPr="003B172C">
        <w:instrText xml:space="preserve"> XE "</w:instrText>
      </w:r>
      <w:r w:rsidR="00697FDA" w:rsidRPr="003B172C">
        <w:rPr>
          <w:rFonts w:hint="cs"/>
          <w:rtl/>
        </w:rPr>
        <w:instrText>کتاب ارکان</w:instrText>
      </w:r>
      <w:r w:rsidR="00697FDA" w:rsidRPr="003B172C">
        <w:instrText xml:space="preserve">" </w:instrText>
      </w:r>
      <w:r w:rsidR="00697FDA" w:rsidRPr="003B172C">
        <w:rPr>
          <w:rFonts w:eastAsia="Times New Roman"/>
          <w:rtl/>
        </w:rPr>
        <w:fldChar w:fldCharType="end"/>
      </w:r>
      <w:r w:rsidR="00AB2AE9" w:rsidRPr="003B172C">
        <w:rPr>
          <w:rFonts w:eastAsia="Times New Roman" w:hint="cs"/>
          <w:rtl/>
        </w:rPr>
        <w:t xml:space="preserve">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AB2AE9" w:rsidRPr="003B172C">
        <w:rPr>
          <w:rFonts w:eastAsia="Times New Roman" w:hint="cs"/>
          <w:rtl/>
        </w:rPr>
        <w:t xml:space="preserve"> و </w:t>
      </w:r>
      <w:r w:rsidR="00883CBA" w:rsidRPr="003B172C">
        <w:rPr>
          <w:rFonts w:eastAsia="Times New Roman" w:hint="cs"/>
          <w:rtl/>
        </w:rPr>
        <w:t>کتاب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00883CBA" w:rsidRPr="003B172C">
        <w:rPr>
          <w:rFonts w:eastAsia="Times New Roman" w:hint="cs"/>
          <w:rtl/>
        </w:rPr>
        <w:t xml:space="preserve"> برپایه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883CBA" w:rsidRPr="003B172C">
        <w:rPr>
          <w:rFonts w:eastAsia="Times New Roman" w:hint="cs"/>
          <w:rtl/>
        </w:rPr>
        <w:t xml:space="preserve"> و کتاب بیان استقلال و آزادی)</w:t>
      </w:r>
      <w:r w:rsidR="00E2247B" w:rsidRPr="003B172C">
        <w:rPr>
          <w:rFonts w:eastAsia="Times New Roman" w:hint="cs"/>
          <w:rtl/>
        </w:rPr>
        <w:t xml:space="preserve">. این طرح </w:t>
      </w:r>
      <w:r w:rsidR="00320BE2" w:rsidRPr="003B172C">
        <w:rPr>
          <w:rFonts w:eastAsia="Times New Roman" w:hint="cs"/>
          <w:rtl/>
        </w:rPr>
        <w:t xml:space="preserve">را </w:t>
      </w:r>
      <w:r w:rsidR="00E2247B" w:rsidRPr="003B172C">
        <w:rPr>
          <w:rFonts w:eastAsia="Times New Roman" w:hint="cs"/>
          <w:rtl/>
        </w:rPr>
        <w:t>شهروندان برخوردار از قوه‌های رهبری</w:t>
      </w:r>
      <w:r w:rsidR="00320BE2" w:rsidRPr="003B172C">
        <w:rPr>
          <w:rFonts w:eastAsia="Times New Roman" w:hint="cs"/>
          <w:rtl/>
        </w:rPr>
        <w:t>ِ</w:t>
      </w:r>
      <w:r w:rsidR="00E2247B" w:rsidRPr="003B172C">
        <w:rPr>
          <w:rFonts w:eastAsia="Times New Roman" w:hint="cs"/>
          <w:rtl/>
        </w:rPr>
        <w:t xml:space="preserve"> فعال</w:t>
      </w:r>
      <w:r w:rsidR="00E2247B" w:rsidRPr="003B172C">
        <w:rPr>
          <w:rFonts w:eastAsia="Times New Roman"/>
          <w:rtl/>
        </w:rPr>
        <w:t>،</w:t>
      </w:r>
      <w:r w:rsidR="00E2247B" w:rsidRPr="003B172C">
        <w:rPr>
          <w:rFonts w:eastAsia="Times New Roman" w:hint="cs"/>
          <w:rtl/>
        </w:rPr>
        <w:t xml:space="preserve"> طراحی و اجرا و ضمن اجرا نقد و تصحیح می‌کنند</w:t>
      </w:r>
      <w:r w:rsidR="00320BE2" w:rsidRPr="003B172C">
        <w:rPr>
          <w:rFonts w:eastAsia="Times New Roman" w:hint="cs"/>
          <w:rtl/>
        </w:rPr>
        <w:t>. بدین‌سان</w:t>
      </w:r>
      <w:r w:rsidR="00320BE2" w:rsidRPr="003B172C">
        <w:rPr>
          <w:rFonts w:eastAsia="Times New Roman"/>
          <w:rtl/>
        </w:rPr>
        <w:t>،</w:t>
      </w:r>
      <w:r w:rsidR="00320BE2" w:rsidRPr="003B172C">
        <w:rPr>
          <w:rFonts w:eastAsia="Times New Roman" w:hint="cs"/>
          <w:rtl/>
        </w:rPr>
        <w:t xml:space="preserve"> </w:t>
      </w:r>
      <w:r w:rsidR="00320BE2" w:rsidRPr="003B172C">
        <w:rPr>
          <w:rFonts w:eastAsia="Times New Roman"/>
          <w:rtl/>
        </w:rPr>
        <w:t>آ</w:t>
      </w:r>
      <w:r w:rsidR="00320BE2" w:rsidRPr="003B172C">
        <w:rPr>
          <w:rFonts w:eastAsia="Times New Roman" w:hint="cs"/>
          <w:rtl/>
        </w:rPr>
        <w:t xml:space="preserve">رمان‌شهر فرآورده </w:t>
      </w:r>
      <w:r w:rsidR="00E92256" w:rsidRPr="003B172C">
        <w:rPr>
          <w:rFonts w:eastAsia="Times New Roman" w:hint="cs"/>
          <w:rtl/>
        </w:rPr>
        <w:t>طراحی و اجرای چنین</w:t>
      </w:r>
      <w:r w:rsidR="00320BE2" w:rsidRPr="003B172C">
        <w:rPr>
          <w:rFonts w:eastAsia="Times New Roman" w:hint="cs"/>
          <w:rtl/>
        </w:rPr>
        <w:t xml:space="preserve"> طرحی می‌شود</w:t>
      </w:r>
      <w:r w:rsidR="00E2247B" w:rsidRPr="003B172C">
        <w:rPr>
          <w:rFonts w:eastAsia="Times New Roman" w:hint="cs"/>
          <w:rtl/>
        </w:rPr>
        <w:t>(</w:t>
      </w:r>
      <w:r w:rsidR="00883CBA" w:rsidRPr="003B172C">
        <w:rPr>
          <w:rFonts w:eastAsia="Times New Roman" w:hint="cs"/>
          <w:rtl/>
        </w:rPr>
        <w:t xml:space="preserve"> کتاب انقلاب</w:t>
      </w:r>
      <w:r w:rsidR="00697FDA" w:rsidRPr="003B172C">
        <w:rPr>
          <w:rFonts w:eastAsia="Times New Roman"/>
          <w:rtl/>
        </w:rPr>
        <w:fldChar w:fldCharType="begin"/>
      </w:r>
      <w:r w:rsidR="00697FDA" w:rsidRPr="003B172C">
        <w:instrText xml:space="preserve"> XE "</w:instrText>
      </w:r>
      <w:r w:rsidR="00697FDA" w:rsidRPr="003B172C">
        <w:rPr>
          <w:rFonts w:hint="cs"/>
          <w:rtl/>
        </w:rPr>
        <w:instrText>انقلاب</w:instrText>
      </w:r>
      <w:r w:rsidR="00697FDA" w:rsidRPr="003B172C">
        <w:instrText xml:space="preserve">" </w:instrText>
      </w:r>
      <w:r w:rsidR="00697FDA" w:rsidRPr="003B172C">
        <w:rPr>
          <w:rFonts w:eastAsia="Times New Roman"/>
          <w:rtl/>
        </w:rPr>
        <w:fldChar w:fldCharType="end"/>
      </w:r>
      <w:r w:rsidR="00883CBA" w:rsidRPr="003B172C">
        <w:rPr>
          <w:rFonts w:eastAsia="Times New Roman" w:hint="cs"/>
          <w:rtl/>
        </w:rPr>
        <w:t>).</w:t>
      </w:r>
      <w:r w:rsidR="00E2247B" w:rsidRPr="003B172C">
        <w:rPr>
          <w:rFonts w:eastAsia="Times New Roman" w:hint="cs"/>
          <w:rtl/>
        </w:rPr>
        <w:t xml:space="preserve"> بنابراین</w:t>
      </w:r>
      <w:r w:rsidR="00E2247B" w:rsidRPr="003B172C">
        <w:rPr>
          <w:rFonts w:eastAsia="Times New Roman"/>
          <w:rtl/>
        </w:rPr>
        <w:t>،</w:t>
      </w:r>
      <w:r w:rsidR="00E2247B" w:rsidRPr="003B172C">
        <w:rPr>
          <w:rFonts w:eastAsia="Times New Roman" w:hint="cs"/>
          <w:rtl/>
        </w:rPr>
        <w:t xml:space="preserve"> با این فرض که</w:t>
      </w:r>
      <w:r w:rsidR="00320BE2" w:rsidRPr="003B172C">
        <w:rPr>
          <w:rFonts w:eastAsia="Times New Roman" w:hint="cs"/>
          <w:rtl/>
        </w:rPr>
        <w:t xml:space="preserve"> اندیشه‌ راهنما</w:t>
      </w:r>
      <w:r w:rsidR="00697FDA" w:rsidRPr="003B172C">
        <w:rPr>
          <w:rFonts w:eastAsia="Times New Roman"/>
          <w:rtl/>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rPr>
        <w:fldChar w:fldCharType="end"/>
      </w:r>
      <w:r w:rsidR="00320BE2" w:rsidRPr="003B172C">
        <w:rPr>
          <w:rFonts w:eastAsia="Times New Roman"/>
          <w:rtl/>
        </w:rPr>
        <w:t>،</w:t>
      </w:r>
      <w:r w:rsidR="00320BE2" w:rsidRPr="003B172C">
        <w:rPr>
          <w:rFonts w:eastAsia="Times New Roman" w:hint="cs"/>
          <w:rtl/>
        </w:rPr>
        <w:t xml:space="preserve"> </w:t>
      </w:r>
      <w:r w:rsidR="00E92256" w:rsidRPr="003B172C">
        <w:rPr>
          <w:rFonts w:eastAsia="Times New Roman" w:hint="cs"/>
          <w:rtl/>
        </w:rPr>
        <w:t>راهنمای زیست در حقوندی</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Fonts w:eastAsia="Times New Roman"/>
          <w:rtl/>
        </w:rPr>
        <w:fldChar w:fldCharType="end"/>
      </w:r>
      <w:r w:rsidR="00E92256" w:rsidRPr="003B172C">
        <w:rPr>
          <w:rFonts w:eastAsia="Times New Roman" w:hint="cs"/>
          <w:rtl/>
        </w:rPr>
        <w:t xml:space="preserve"> </w:t>
      </w:r>
      <w:r w:rsidR="00852821" w:rsidRPr="003B172C">
        <w:rPr>
          <w:rFonts w:eastAsia="Times New Roman" w:hint="cs"/>
          <w:rtl/>
        </w:rPr>
        <w:t>و</w:t>
      </w:r>
      <w:r w:rsidR="00E92256" w:rsidRPr="003B172C">
        <w:rPr>
          <w:rFonts w:eastAsia="Times New Roman" w:hint="cs"/>
          <w:rtl/>
        </w:rPr>
        <w:t xml:space="preserve"> راهنمای</w:t>
      </w:r>
      <w:r w:rsidR="00E2247B" w:rsidRPr="003B172C">
        <w:rPr>
          <w:rFonts w:eastAsia="Times New Roman" w:hint="cs"/>
          <w:rtl/>
        </w:rPr>
        <w:t xml:space="preserve"> شهروندان </w:t>
      </w:r>
      <w:r w:rsidR="00E92256" w:rsidRPr="003B172C">
        <w:rPr>
          <w:rFonts w:eastAsia="Times New Roman" w:hint="cs"/>
          <w:rtl/>
        </w:rPr>
        <w:t>در وجدان و عمل به</w:t>
      </w:r>
      <w:r w:rsidR="00E2247B" w:rsidRPr="003B172C">
        <w:rPr>
          <w:rFonts w:eastAsia="Times New Roman" w:hint="cs"/>
          <w:rtl/>
        </w:rPr>
        <w:t xml:space="preserve"> حقوق پنج‌گانه </w:t>
      </w:r>
      <w:r w:rsidR="00E92256" w:rsidRPr="003B172C">
        <w:rPr>
          <w:rFonts w:eastAsia="Times New Roman" w:hint="cs"/>
          <w:rtl/>
        </w:rPr>
        <w:t>است</w:t>
      </w:r>
      <w:r w:rsidR="00E2247B" w:rsidRPr="003B172C">
        <w:rPr>
          <w:rFonts w:eastAsia="Times New Roman" w:hint="cs"/>
          <w:rtl/>
        </w:rPr>
        <w:t xml:space="preserve"> و </w:t>
      </w:r>
      <w:r w:rsidR="00E92256" w:rsidRPr="003B172C">
        <w:rPr>
          <w:rFonts w:eastAsia="Times New Roman" w:hint="cs"/>
          <w:rtl/>
        </w:rPr>
        <w:t xml:space="preserve">شهروندان </w:t>
      </w:r>
      <w:r w:rsidR="00E2247B" w:rsidRPr="003B172C">
        <w:rPr>
          <w:rFonts w:eastAsia="Times New Roman" w:hint="cs"/>
          <w:rtl/>
        </w:rPr>
        <w:t>به یمن این‌همانی با حق</w:t>
      </w:r>
      <w:r w:rsidR="00E2247B" w:rsidRPr="003B172C">
        <w:rPr>
          <w:rFonts w:eastAsia="Times New Roman"/>
          <w:rtl/>
        </w:rPr>
        <w:t>،</w:t>
      </w:r>
      <w:r w:rsidR="00E2247B" w:rsidRPr="003B172C">
        <w:rPr>
          <w:rFonts w:eastAsia="Times New Roman" w:hint="cs"/>
          <w:rtl/>
        </w:rPr>
        <w:t xml:space="preserve"> به حقوق عمل می‌کنند و با بکارگرفتن مجموعه استعدادهای خویش که اینک فعال شده‌اند طرح را طراحی و اجرا می‌کنند</w:t>
      </w:r>
      <w:r w:rsidR="00E771A4" w:rsidRPr="003B172C">
        <w:rPr>
          <w:rFonts w:eastAsia="Times New Roman"/>
          <w:rtl/>
        </w:rPr>
        <w:t>،</w:t>
      </w:r>
      <w:r w:rsidR="00E771A4" w:rsidRPr="003B172C">
        <w:rPr>
          <w:rFonts w:eastAsia="Times New Roman" w:hint="cs"/>
          <w:rtl/>
        </w:rPr>
        <w:t xml:space="preserve"> جامعه </w:t>
      </w:r>
      <w:r w:rsidR="00E771A4" w:rsidRPr="003B172C">
        <w:rPr>
          <w:rFonts w:eastAsia="Times New Roman"/>
          <w:rtl/>
        </w:rPr>
        <w:t>آ</w:t>
      </w:r>
      <w:r w:rsidR="00E771A4" w:rsidRPr="003B172C">
        <w:rPr>
          <w:rFonts w:eastAsia="Times New Roman" w:hint="cs"/>
          <w:rtl/>
        </w:rPr>
        <w:t>نها را می‌توان جامعه فرامدرن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Fonts w:eastAsia="Times New Roman"/>
          <w:rtl/>
        </w:rPr>
        <w:fldChar w:fldCharType="end"/>
      </w:r>
      <w:r w:rsidR="00E771A4" w:rsidRPr="003B172C">
        <w:rPr>
          <w:rFonts w:eastAsia="Times New Roman" w:hint="cs"/>
          <w:rtl/>
        </w:rPr>
        <w:t xml:space="preserve"> خواند وقتی که به تدریج</w:t>
      </w:r>
      <w:r w:rsidR="00E771A4" w:rsidRPr="003B172C">
        <w:rPr>
          <w:rFonts w:eastAsia="Times New Roman"/>
          <w:rtl/>
        </w:rPr>
        <w:t>،</w:t>
      </w:r>
      <w:r w:rsidR="00E771A4" w:rsidRPr="003B172C">
        <w:rPr>
          <w:rFonts w:eastAsia="Times New Roman" w:hint="cs"/>
          <w:rtl/>
        </w:rPr>
        <w:t xml:space="preserve"> رابطه‌های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رابطه‌های قوا</w:instrText>
      </w:r>
      <w:r w:rsidR="00697FDA" w:rsidRPr="003B172C">
        <w:instrText xml:space="preserve">" </w:instrText>
      </w:r>
      <w:r w:rsidR="00697FDA" w:rsidRPr="003B172C">
        <w:rPr>
          <w:rFonts w:eastAsia="Times New Roman"/>
          <w:rtl/>
        </w:rPr>
        <w:fldChar w:fldCharType="end"/>
      </w:r>
      <w:r w:rsidR="00E771A4" w:rsidRPr="003B172C">
        <w:rPr>
          <w:rFonts w:eastAsia="Times New Roman" w:hint="cs"/>
          <w:rtl/>
        </w:rPr>
        <w:t xml:space="preserve"> جای به روابط حق با حق می‌دهند و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E771A4" w:rsidRPr="003B172C">
        <w:rPr>
          <w:rFonts w:eastAsia="Times New Roman" w:hint="cs"/>
          <w:rtl/>
        </w:rPr>
        <w:t xml:space="preserve"> بمثابه تنظیم کننده </w:t>
      </w:r>
      <w:r w:rsidR="00D33B09" w:rsidRPr="003B172C">
        <w:rPr>
          <w:rFonts w:eastAsia="Times New Roman" w:hint="cs"/>
          <w:rtl/>
        </w:rPr>
        <w:lastRenderedPageBreak/>
        <w:t>رابطه‌ها</w:t>
      </w:r>
      <w:r w:rsidR="00E771A4" w:rsidRPr="003B172C">
        <w:rPr>
          <w:rFonts w:eastAsia="Times New Roman"/>
          <w:rtl/>
        </w:rPr>
        <w:t>،</w:t>
      </w:r>
      <w:r w:rsidR="00E771A4" w:rsidRPr="003B172C">
        <w:rPr>
          <w:rFonts w:eastAsia="Times New Roman" w:hint="cs"/>
          <w:rtl/>
        </w:rPr>
        <w:t xml:space="preserve"> جای به حقوق می‌سپارد. از </w:t>
      </w:r>
      <w:r w:rsidR="00E771A4" w:rsidRPr="003B172C">
        <w:rPr>
          <w:rFonts w:eastAsia="Times New Roman"/>
          <w:rtl/>
        </w:rPr>
        <w:t>آ</w:t>
      </w:r>
      <w:r w:rsidR="00E771A4" w:rsidRPr="003B172C">
        <w:rPr>
          <w:rFonts w:eastAsia="Times New Roman" w:hint="cs"/>
          <w:rtl/>
        </w:rPr>
        <w:t>ن پس</w:t>
      </w:r>
      <w:r w:rsidR="00E771A4" w:rsidRPr="003B172C">
        <w:rPr>
          <w:rFonts w:eastAsia="Times New Roman"/>
          <w:rtl/>
        </w:rPr>
        <w:t>،</w:t>
      </w:r>
      <w:r w:rsidR="00E771A4" w:rsidRPr="003B172C">
        <w:rPr>
          <w:rFonts w:eastAsia="Times New Roman" w:hint="cs"/>
          <w:rtl/>
        </w:rPr>
        <w:t xml:space="preserve"> هر شهروند و جامعه شهروندان</w:t>
      </w:r>
      <w:r w:rsidR="00E771A4" w:rsidRPr="003B172C">
        <w:rPr>
          <w:rFonts w:eastAsia="Times New Roman"/>
          <w:rtl/>
        </w:rPr>
        <w:t>،</w:t>
      </w:r>
      <w:r w:rsidR="00E771A4" w:rsidRPr="003B172C">
        <w:rPr>
          <w:rFonts w:eastAsia="Times New Roman" w:hint="cs"/>
          <w:rtl/>
        </w:rPr>
        <w:t xml:space="preserve"> با این‌همانی مداوم با حق</w:t>
      </w:r>
      <w:r w:rsidR="00E771A4" w:rsidRPr="003B172C">
        <w:rPr>
          <w:rFonts w:eastAsia="Times New Roman"/>
          <w:rtl/>
        </w:rPr>
        <w:t>،</w:t>
      </w:r>
      <w:r w:rsidR="00E771A4" w:rsidRPr="003B172C">
        <w:rPr>
          <w:rFonts w:eastAsia="Times New Roman" w:hint="cs"/>
          <w:rtl/>
        </w:rPr>
        <w:t xml:space="preserve"> بطور روزافزون ویژگی‌های حق را می‌یابند</w:t>
      </w:r>
      <w:r w:rsidR="004B16DB" w:rsidRPr="003B172C">
        <w:rPr>
          <w:rFonts w:eastAsia="Times New Roman" w:hint="cs"/>
          <w:rtl/>
        </w:rPr>
        <w:t>. یعنی</w:t>
      </w:r>
      <w:r w:rsidR="00E771A4" w:rsidRPr="003B172C">
        <w:rPr>
          <w:rFonts w:eastAsia="Times New Roman" w:hint="cs"/>
          <w:rtl/>
        </w:rPr>
        <w:t xml:space="preserve"> </w:t>
      </w:r>
    </w:p>
    <w:p w14:paraId="55337C81" w14:textId="725468CA" w:rsidR="00E771A4" w:rsidRPr="003B172C" w:rsidRDefault="004B16DB" w:rsidP="00124170">
      <w:pPr>
        <w:spacing w:line="240" w:lineRule="atLeast"/>
        <w:ind w:left="57" w:right="-142"/>
        <w:jc w:val="both"/>
        <w:rPr>
          <w:rFonts w:eastAsia="Times New Roman"/>
          <w:rtl/>
        </w:rPr>
      </w:pPr>
      <w:r w:rsidRPr="003B172C">
        <w:rPr>
          <w:rFonts w:eastAsia="Times New Roman" w:hint="cs"/>
          <w:rtl/>
        </w:rPr>
        <w:t xml:space="preserve">5.2. </w:t>
      </w:r>
      <w:r w:rsidR="00E92256" w:rsidRPr="003B172C">
        <w:rPr>
          <w:rFonts w:eastAsia="Times New Roman" w:hint="cs"/>
          <w:rtl/>
        </w:rPr>
        <w:t>سمت یاب</w:t>
      </w:r>
      <w:r w:rsidR="00852821" w:rsidRPr="003B172C">
        <w:rPr>
          <w:rFonts w:eastAsia="Times New Roman" w:hint="cs"/>
          <w:rtl/>
        </w:rPr>
        <w:t xml:space="preserve">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852821" w:rsidRPr="003B172C">
        <w:rPr>
          <w:rFonts w:eastAsia="Times New Roman" w:hint="cs"/>
          <w:rtl/>
        </w:rPr>
        <w:t xml:space="preserve"> و صاحب نقش در</w:t>
      </w:r>
      <w:r w:rsidR="00E92256" w:rsidRPr="003B172C">
        <w:rPr>
          <w:rFonts w:eastAsia="Times New Roman" w:hint="cs"/>
          <w:rtl/>
        </w:rPr>
        <w:t xml:space="preserve"> طراحی و اجرای طرح</w:t>
      </w:r>
      <w:r w:rsidR="00E92256" w:rsidRPr="003B172C">
        <w:rPr>
          <w:rFonts w:eastAsia="Times New Roman"/>
          <w:rtl/>
        </w:rPr>
        <w:t>،</w:t>
      </w:r>
      <w:r w:rsidR="00E92256" w:rsidRPr="003B172C">
        <w:rPr>
          <w:rFonts w:eastAsia="Times New Roman" w:hint="cs"/>
          <w:rtl/>
        </w:rPr>
        <w:t xml:space="preserve"> علم</w:t>
      </w:r>
      <w:r w:rsidR="00697FDA" w:rsidRPr="003B172C">
        <w:rPr>
          <w:rFonts w:eastAsia="Times New Roman"/>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rPr>
        <w:fldChar w:fldCharType="end"/>
      </w:r>
      <w:r w:rsidR="00E92256" w:rsidRPr="003B172C">
        <w:rPr>
          <w:rFonts w:eastAsia="Times New Roman" w:hint="cs"/>
          <w:rtl/>
        </w:rPr>
        <w:t xml:space="preserve"> می‌شود. با این توجه که علم هم با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00E92256" w:rsidRPr="003B172C">
        <w:rPr>
          <w:rFonts w:eastAsia="Times New Roman" w:hint="cs"/>
          <w:rtl/>
        </w:rPr>
        <w:t xml:space="preserve"> ترکیب می‌شود و هم با حق. هم با </w:t>
      </w:r>
      <w:r w:rsidR="002E1799" w:rsidRPr="003B172C">
        <w:rPr>
          <w:rFonts w:eastAsia="Times New Roman" w:hint="cs"/>
          <w:rtl/>
        </w:rPr>
        <w:t>ناهستی‌مند ترکیب می‌شود و هم با هستی‌مند. دانستیم که غفلت از این‌همانی با حق</w:t>
      </w:r>
      <w:r w:rsidR="002E1799" w:rsidRPr="003B172C">
        <w:rPr>
          <w:rFonts w:eastAsia="Times New Roman"/>
          <w:rtl/>
        </w:rPr>
        <w:t>،</w:t>
      </w:r>
      <w:r w:rsidR="002E1799" w:rsidRPr="003B172C">
        <w:rPr>
          <w:rFonts w:eastAsia="Times New Roman" w:hint="cs"/>
          <w:rtl/>
        </w:rPr>
        <w:t xml:space="preserve"> درجا</w:t>
      </w:r>
      <w:r w:rsidR="002E1799" w:rsidRPr="003B172C">
        <w:rPr>
          <w:rFonts w:eastAsia="Times New Roman"/>
          <w:rtl/>
        </w:rPr>
        <w:t>،</w:t>
      </w:r>
      <w:r w:rsidR="002E1799" w:rsidRPr="003B172C">
        <w:rPr>
          <w:rFonts w:eastAsia="Times New Roman" w:hint="cs"/>
          <w:rtl/>
        </w:rPr>
        <w:t xml:space="preserve"> گرفتار جبر روابط قوا شدن و علم و فن</w:t>
      </w:r>
      <w:r w:rsidR="00697FDA" w:rsidRPr="003B172C">
        <w:rPr>
          <w:rFonts w:eastAsia="Times New Roman"/>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rPr>
        <w:fldChar w:fldCharType="end"/>
      </w:r>
      <w:r w:rsidR="002E1799" w:rsidRPr="003B172C">
        <w:rPr>
          <w:rFonts w:eastAsia="Times New Roman" w:hint="cs"/>
          <w:rtl/>
        </w:rPr>
        <w:t xml:space="preserve"> را بازور و پول</w:t>
      </w:r>
      <w:r w:rsidR="00697FDA" w:rsidRPr="003B172C">
        <w:rPr>
          <w:rFonts w:eastAsia="Times New Roman"/>
          <w:rtl/>
        </w:rPr>
        <w:fldChar w:fldCharType="begin"/>
      </w:r>
      <w:r w:rsidR="00697FDA" w:rsidRPr="003B172C">
        <w:instrText xml:space="preserve"> XE "</w:instrText>
      </w:r>
      <w:r w:rsidR="00697FDA" w:rsidRPr="003B172C">
        <w:rPr>
          <w:rFonts w:hint="cs"/>
          <w:rtl/>
        </w:rPr>
        <w:instrText>پول</w:instrText>
      </w:r>
      <w:r w:rsidR="00697FDA" w:rsidRPr="003B172C">
        <w:instrText xml:space="preserve">" </w:instrText>
      </w:r>
      <w:r w:rsidR="00697FDA" w:rsidRPr="003B172C">
        <w:rPr>
          <w:rFonts w:eastAsia="Times New Roman"/>
          <w:rtl/>
        </w:rPr>
        <w:fldChar w:fldCharType="end"/>
      </w:r>
      <w:r w:rsidR="002E1799" w:rsidRPr="003B172C">
        <w:rPr>
          <w:rFonts w:eastAsia="Times New Roman" w:hint="cs"/>
          <w:rtl/>
        </w:rPr>
        <w:t xml:space="preserve"> و... ترکیب کردن و در تخریب بکاربردن می‌شود. بدین‌سان</w:t>
      </w:r>
      <w:r w:rsidR="002E1799" w:rsidRPr="003B172C">
        <w:rPr>
          <w:rFonts w:eastAsia="Times New Roman"/>
          <w:rtl/>
        </w:rPr>
        <w:t>،</w:t>
      </w:r>
      <w:r w:rsidR="002E1799" w:rsidRPr="003B172C">
        <w:rPr>
          <w:rFonts w:eastAsia="Times New Roman" w:hint="cs"/>
          <w:rtl/>
        </w:rPr>
        <w:t xml:space="preserve"> توجه به این مهم</w:t>
      </w:r>
      <w:r w:rsidR="002E1799" w:rsidRPr="003B172C">
        <w:rPr>
          <w:rFonts w:eastAsia="Times New Roman"/>
          <w:rtl/>
        </w:rPr>
        <w:t>،</w:t>
      </w:r>
      <w:r w:rsidR="002E1799" w:rsidRPr="003B172C">
        <w:rPr>
          <w:rFonts w:eastAsia="Times New Roman" w:hint="cs"/>
          <w:rtl/>
        </w:rPr>
        <w:t xml:space="preserve"> توجه به اهمیت غفلت نکردن از این‌همانی با حق مطلق است؛</w:t>
      </w:r>
    </w:p>
    <w:p w14:paraId="333C3CCD" w14:textId="2704924B" w:rsidR="002E1799" w:rsidRPr="003B172C" w:rsidRDefault="002E1799" w:rsidP="00124170">
      <w:pPr>
        <w:spacing w:line="240" w:lineRule="atLeast"/>
        <w:ind w:left="57" w:right="-142"/>
        <w:jc w:val="both"/>
        <w:rPr>
          <w:rFonts w:eastAsia="Times New Roman"/>
          <w:rtl/>
        </w:rPr>
      </w:pPr>
      <w:r w:rsidRPr="003B172C">
        <w:rPr>
          <w:rFonts w:eastAsia="Times New Roman" w:hint="cs"/>
          <w:rtl/>
        </w:rPr>
        <w:t xml:space="preserve">5.3. </w:t>
      </w:r>
      <w:r w:rsidR="00852821" w:rsidRPr="003B172C">
        <w:rPr>
          <w:rFonts w:eastAsia="Times New Roman" w:hint="cs"/>
          <w:rtl/>
        </w:rPr>
        <w:t>معیار</w:t>
      </w:r>
      <w:r w:rsidRPr="003B172C">
        <w:rPr>
          <w:rFonts w:eastAsia="Times New Roman" w:hint="cs"/>
          <w:rtl/>
        </w:rPr>
        <w:t xml:space="preserve"> دوم </w:t>
      </w:r>
      <w:r w:rsidR="003240BC" w:rsidRPr="003B172C">
        <w:rPr>
          <w:rFonts w:eastAsia="Times New Roman" w:hint="cs"/>
          <w:rtl/>
        </w:rPr>
        <w:t>و</w:t>
      </w:r>
      <w:r w:rsidRPr="003B172C">
        <w:rPr>
          <w:rFonts w:eastAsia="Times New Roman" w:hint="cs"/>
          <w:rtl/>
        </w:rPr>
        <w:t xml:space="preserve"> مهم از </w:t>
      </w:r>
      <w:r w:rsidR="00852821" w:rsidRPr="003B172C">
        <w:rPr>
          <w:rFonts w:eastAsia="Times New Roman" w:hint="cs"/>
          <w:rtl/>
        </w:rPr>
        <w:t>معیارها</w:t>
      </w:r>
      <w:r w:rsidRPr="003B172C">
        <w:rPr>
          <w:rFonts w:eastAsia="Times New Roman" w:hint="cs"/>
          <w:rtl/>
        </w:rPr>
        <w:t xml:space="preserve"> </w:t>
      </w:r>
      <w:r w:rsidR="003240BC" w:rsidRPr="003B172C">
        <w:rPr>
          <w:rFonts w:eastAsia="Times New Roman" w:hint="cs"/>
          <w:rtl/>
        </w:rPr>
        <w:t xml:space="preserve">که </w:t>
      </w:r>
      <w:r w:rsidRPr="003B172C">
        <w:rPr>
          <w:rFonts w:eastAsia="Times New Roman" w:hint="cs"/>
          <w:rtl/>
        </w:rPr>
        <w:t>در طراحی هر طرح</w:t>
      </w:r>
      <w:r w:rsidRPr="003B172C">
        <w:rPr>
          <w:rFonts w:eastAsia="Times New Roman"/>
          <w:rtl/>
        </w:rPr>
        <w:t>،</w:t>
      </w:r>
      <w:r w:rsidR="003240BC" w:rsidRPr="003B172C">
        <w:rPr>
          <w:rFonts w:eastAsia="Times New Roman" w:hint="cs"/>
          <w:rtl/>
        </w:rPr>
        <w:t xml:space="preserve"> باید رعایت کرد</w:t>
      </w:r>
      <w:r w:rsidR="003240BC" w:rsidRPr="003B172C">
        <w:rPr>
          <w:rFonts w:eastAsia="Times New Roman"/>
          <w:rtl/>
        </w:rPr>
        <w:t>،</w:t>
      </w:r>
      <w:r w:rsidR="003240BC" w:rsidRPr="003B172C">
        <w:rPr>
          <w:rFonts w:eastAsia="Times New Roman" w:hint="cs"/>
          <w:rtl/>
        </w:rPr>
        <w:t xml:space="preserve"> این می‌شود که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003240BC" w:rsidRPr="003B172C">
        <w:rPr>
          <w:rFonts w:eastAsia="Times New Roman"/>
          <w:rtl/>
        </w:rPr>
        <w:t>،</w:t>
      </w:r>
      <w:r w:rsidR="003240BC" w:rsidRPr="003B172C">
        <w:rPr>
          <w:rFonts w:eastAsia="Times New Roman" w:hint="cs"/>
          <w:rtl/>
        </w:rPr>
        <w:t xml:space="preserve"> در هر شکل از شکل‌های آن (دروغ و</w:t>
      </w:r>
      <w:r w:rsidR="00CF6EE6" w:rsidRPr="003B172C">
        <w:rPr>
          <w:rFonts w:eastAsia="Times New Roman" w:hint="cs"/>
          <w:rtl/>
        </w:rPr>
        <w:t xml:space="preserve"> ظن و</w:t>
      </w:r>
      <w:r w:rsidR="003240BC" w:rsidRPr="003B172C">
        <w:rPr>
          <w:rFonts w:eastAsia="Times New Roman" w:hint="cs"/>
          <w:rtl/>
        </w:rPr>
        <w:t xml:space="preserve"> </w:t>
      </w:r>
      <w:r w:rsidR="00CD4A77" w:rsidRPr="003B172C">
        <w:rPr>
          <w:rFonts w:eastAsia="Times New Roman" w:hint="cs"/>
          <w:rtl/>
        </w:rPr>
        <w:t xml:space="preserve">واقعی جلوه دادن این و </w:t>
      </w:r>
      <w:r w:rsidR="00CD4A77" w:rsidRPr="003B172C">
        <w:rPr>
          <w:rFonts w:eastAsia="Times New Roman"/>
          <w:rtl/>
        </w:rPr>
        <w:t>آ</w:t>
      </w:r>
      <w:r w:rsidR="00CD4A77" w:rsidRPr="003B172C">
        <w:rPr>
          <w:rFonts w:eastAsia="Times New Roman" w:hint="cs"/>
          <w:rtl/>
        </w:rPr>
        <w:t xml:space="preserve">ن زندگی مجازی و </w:t>
      </w:r>
      <w:r w:rsidR="003240BC" w:rsidRPr="003B172C">
        <w:rPr>
          <w:rFonts w:eastAsia="Times New Roman" w:hint="cs"/>
          <w:rtl/>
        </w:rPr>
        <w:t xml:space="preserve">خیالی و... </w:t>
      </w:r>
      <w:r w:rsidR="00CD4A77" w:rsidRPr="003B172C">
        <w:rPr>
          <w:rFonts w:eastAsia="Times New Roman" w:hint="cs"/>
          <w:rtl/>
        </w:rPr>
        <w:t xml:space="preserve">و </w:t>
      </w:r>
      <w:r w:rsidR="003240BC" w:rsidRPr="003B172C">
        <w:rPr>
          <w:rFonts w:eastAsia="Times New Roman" w:hint="cs"/>
          <w:rtl/>
        </w:rPr>
        <w:t>بهره‌کشی از انسان و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3240BC" w:rsidRPr="003B172C">
        <w:rPr>
          <w:rFonts w:eastAsia="Times New Roman" w:hint="cs"/>
          <w:rtl/>
        </w:rPr>
        <w:t xml:space="preserve"> </w:t>
      </w:r>
      <w:r w:rsidR="00CD4A77" w:rsidRPr="003B172C">
        <w:rPr>
          <w:rFonts w:eastAsia="Times New Roman" w:hint="cs"/>
          <w:rtl/>
        </w:rPr>
        <w:t xml:space="preserve">که </w:t>
      </w:r>
      <w:r w:rsidR="003240BC" w:rsidRPr="003B172C">
        <w:rPr>
          <w:rFonts w:eastAsia="Times New Roman" w:hint="cs"/>
          <w:rtl/>
        </w:rPr>
        <w:t>لاجرم تجاوز به حقوق</w:t>
      </w:r>
      <w:r w:rsidR="00CD4A77" w:rsidRPr="003B172C">
        <w:rPr>
          <w:rFonts w:eastAsia="Times New Roman" w:hint="cs"/>
          <w:rtl/>
        </w:rPr>
        <w:t xml:space="preserve"> است</w:t>
      </w:r>
      <w:r w:rsidR="003240BC" w:rsidRPr="003B172C">
        <w:rPr>
          <w:rFonts w:eastAsia="Times New Roman" w:hint="cs"/>
          <w:rtl/>
        </w:rPr>
        <w:t>) در آن</w:t>
      </w:r>
      <w:r w:rsidR="003240BC" w:rsidRPr="003B172C">
        <w:rPr>
          <w:rFonts w:eastAsia="Times New Roman"/>
          <w:rtl/>
        </w:rPr>
        <w:t>،</w:t>
      </w:r>
      <w:r w:rsidR="003240BC" w:rsidRPr="003B172C">
        <w:rPr>
          <w:rFonts w:eastAsia="Times New Roman" w:hint="cs"/>
          <w:rtl/>
        </w:rPr>
        <w:t xml:space="preserve"> نقش نجوید و واجد </w:t>
      </w:r>
      <w:r w:rsidR="00ED6E69" w:rsidRPr="003B172C">
        <w:rPr>
          <w:rFonts w:eastAsia="Times New Roman" w:hint="cs"/>
          <w:rtl/>
        </w:rPr>
        <w:t>تدابیر برای کاستن از خشونت‌ها باشد</w:t>
      </w:r>
      <w:r w:rsidR="003240BC" w:rsidRPr="003B172C">
        <w:rPr>
          <w:rFonts w:eastAsia="Times New Roman" w:hint="cs"/>
          <w:rtl/>
        </w:rPr>
        <w:t>؛</w:t>
      </w:r>
    </w:p>
    <w:p w14:paraId="28F55971" w14:textId="118B9198" w:rsidR="003240BC" w:rsidRPr="003B172C" w:rsidRDefault="003240BC" w:rsidP="00124170">
      <w:pPr>
        <w:spacing w:line="240" w:lineRule="atLeast"/>
        <w:ind w:left="57" w:right="-142"/>
        <w:jc w:val="both"/>
        <w:rPr>
          <w:rFonts w:eastAsia="Times New Roman"/>
          <w:rtl/>
        </w:rPr>
      </w:pPr>
      <w:r w:rsidRPr="003B172C">
        <w:rPr>
          <w:rFonts w:eastAsia="Times New Roman" w:hint="cs"/>
          <w:rtl/>
        </w:rPr>
        <w:t xml:space="preserve">5.4. </w:t>
      </w:r>
      <w:r w:rsidR="00BE0DEC" w:rsidRPr="003B172C">
        <w:rPr>
          <w:rFonts w:eastAsia="Times New Roman" w:hint="cs"/>
          <w:rtl/>
        </w:rPr>
        <w:t xml:space="preserve">طرح کلی و طرحهایی که در درون </w:t>
      </w:r>
      <w:r w:rsidR="00BE0DEC" w:rsidRPr="003B172C">
        <w:rPr>
          <w:rFonts w:eastAsia="Times New Roman"/>
          <w:rtl/>
        </w:rPr>
        <w:t>آ</w:t>
      </w:r>
      <w:r w:rsidR="00BE0DEC" w:rsidRPr="003B172C">
        <w:rPr>
          <w:rFonts w:eastAsia="Times New Roman" w:hint="cs"/>
          <w:rtl/>
        </w:rPr>
        <w:t>ن محل اجرا پیدا می‌کنند</w:t>
      </w:r>
      <w:r w:rsidR="00BE0DEC" w:rsidRPr="003B172C">
        <w:rPr>
          <w:rFonts w:eastAsia="Times New Roman"/>
          <w:rtl/>
        </w:rPr>
        <w:t>،</w:t>
      </w:r>
      <w:r w:rsidR="00BE0DEC" w:rsidRPr="003B172C">
        <w:rPr>
          <w:rFonts w:eastAsia="Times New Roman" w:hint="cs"/>
          <w:rtl/>
        </w:rPr>
        <w:t xml:space="preserve"> </w:t>
      </w:r>
      <w:r w:rsidR="00ED6E69" w:rsidRPr="003B172C">
        <w:rPr>
          <w:rFonts w:eastAsia="Times New Roman" w:hint="cs"/>
          <w:rtl/>
        </w:rPr>
        <w:t>در اجزاء و در مجموعه</w:t>
      </w:r>
      <w:r w:rsidR="00ED6E69" w:rsidRPr="003B172C">
        <w:rPr>
          <w:rFonts w:eastAsia="Times New Roman"/>
          <w:rtl/>
        </w:rPr>
        <w:t>،</w:t>
      </w:r>
      <w:r w:rsidR="00ED6E69" w:rsidRPr="003B172C">
        <w:rPr>
          <w:rFonts w:eastAsia="Times New Roman" w:hint="cs"/>
          <w:rtl/>
        </w:rPr>
        <w:t xml:space="preserve"> </w:t>
      </w:r>
      <w:r w:rsidR="00BE0DEC" w:rsidRPr="003B172C">
        <w:rPr>
          <w:rFonts w:eastAsia="Times New Roman" w:hint="cs"/>
          <w:rtl/>
        </w:rPr>
        <w:t xml:space="preserve">باید </w:t>
      </w:r>
      <w:r w:rsidRPr="003B172C">
        <w:rPr>
          <w:rFonts w:eastAsia="Times New Roman" w:hint="cs"/>
          <w:rtl/>
        </w:rPr>
        <w:t>از شفافیت</w:t>
      </w:r>
      <w:r w:rsidR="00ED6E69" w:rsidRPr="003B172C">
        <w:rPr>
          <w:rFonts w:eastAsia="Times New Roman" w:hint="cs"/>
          <w:rtl/>
        </w:rPr>
        <w:t xml:space="preserve"> برخوردار باش</w:t>
      </w:r>
      <w:r w:rsidR="00BE0DEC" w:rsidRPr="003B172C">
        <w:rPr>
          <w:rFonts w:eastAsia="Times New Roman" w:hint="cs"/>
          <w:rtl/>
        </w:rPr>
        <w:t>ن</w:t>
      </w:r>
      <w:r w:rsidR="00ED6E69" w:rsidRPr="003B172C">
        <w:rPr>
          <w:rFonts w:eastAsia="Times New Roman" w:hint="cs"/>
          <w:rtl/>
        </w:rPr>
        <w:t>د و در جریان اجرا</w:t>
      </w:r>
      <w:r w:rsidR="00ED6E69" w:rsidRPr="003B172C">
        <w:rPr>
          <w:rFonts w:eastAsia="Times New Roman"/>
          <w:rtl/>
        </w:rPr>
        <w:t>،</w:t>
      </w:r>
      <w:r w:rsidR="00ED6E69" w:rsidRPr="003B172C">
        <w:rPr>
          <w:rFonts w:eastAsia="Times New Roman" w:hint="cs"/>
          <w:rtl/>
        </w:rPr>
        <w:t xml:space="preserve"> به یمن نقد</w:t>
      </w:r>
      <w:r w:rsidR="00ED6E69" w:rsidRPr="003B172C">
        <w:rPr>
          <w:rFonts w:eastAsia="Times New Roman"/>
          <w:rtl/>
        </w:rPr>
        <w:t>،</w:t>
      </w:r>
      <w:r w:rsidR="00ED6E69" w:rsidRPr="003B172C">
        <w:rPr>
          <w:rFonts w:eastAsia="Times New Roman" w:hint="cs"/>
          <w:rtl/>
        </w:rPr>
        <w:t xml:space="preserve"> شفاف‌تر نیز بگرد</w:t>
      </w:r>
      <w:r w:rsidR="00BE0DEC" w:rsidRPr="003B172C">
        <w:rPr>
          <w:rFonts w:eastAsia="Times New Roman" w:hint="cs"/>
          <w:rtl/>
        </w:rPr>
        <w:t>ن</w:t>
      </w:r>
      <w:r w:rsidR="00ED6E69" w:rsidRPr="003B172C">
        <w:rPr>
          <w:rFonts w:eastAsia="Times New Roman" w:hint="cs"/>
          <w:rtl/>
        </w:rPr>
        <w:t>د. از مشخصات طرحهای قانونی</w:t>
      </w:r>
      <w:r w:rsidR="00ED6E69" w:rsidRPr="003B172C">
        <w:rPr>
          <w:rFonts w:eastAsia="Times New Roman"/>
          <w:rtl/>
        </w:rPr>
        <w:t>،</w:t>
      </w:r>
      <w:r w:rsidR="00ED6E69" w:rsidRPr="003B172C">
        <w:rPr>
          <w:rFonts w:eastAsia="Times New Roman" w:hint="cs"/>
          <w:rtl/>
        </w:rPr>
        <w:t xml:space="preserve"> حتی در دموکراسی‌های کنونی</w:t>
      </w:r>
      <w:r w:rsidR="00ED6E69" w:rsidRPr="003B172C">
        <w:rPr>
          <w:rFonts w:eastAsia="Times New Roman"/>
          <w:rtl/>
        </w:rPr>
        <w:t>،</w:t>
      </w:r>
      <w:r w:rsidR="00ED6E69" w:rsidRPr="003B172C">
        <w:rPr>
          <w:rFonts w:eastAsia="Times New Roman" w:hint="cs"/>
          <w:rtl/>
        </w:rPr>
        <w:t xml:space="preserve"> مبهم بودن </w:t>
      </w:r>
      <w:r w:rsidR="00ED6E69" w:rsidRPr="003B172C">
        <w:rPr>
          <w:rFonts w:eastAsia="Times New Roman"/>
          <w:rtl/>
        </w:rPr>
        <w:t>آ</w:t>
      </w:r>
      <w:r w:rsidR="00ED6E69" w:rsidRPr="003B172C">
        <w:rPr>
          <w:rFonts w:eastAsia="Times New Roman" w:hint="cs"/>
          <w:rtl/>
        </w:rPr>
        <w:t>نها است. دلیل آن نیز ای</w:t>
      </w:r>
      <w:r w:rsidR="00BE0DEC" w:rsidRPr="003B172C">
        <w:rPr>
          <w:rFonts w:eastAsia="Times New Roman" w:hint="cs"/>
          <w:rtl/>
        </w:rPr>
        <w:t>ن‌</w:t>
      </w:r>
      <w:r w:rsidR="00ED6E69" w:rsidRPr="003B172C">
        <w:rPr>
          <w:rFonts w:eastAsia="Times New Roman" w:hint="cs"/>
          <w:rtl/>
        </w:rPr>
        <w:t xml:space="preserve">است که این یا </w:t>
      </w:r>
      <w:r w:rsidR="00ED6E69" w:rsidRPr="003B172C">
        <w:rPr>
          <w:rFonts w:eastAsia="Times New Roman"/>
          <w:rtl/>
        </w:rPr>
        <w:t>آ</w:t>
      </w:r>
      <w:r w:rsidR="00ED6E69" w:rsidRPr="003B172C">
        <w:rPr>
          <w:rFonts w:eastAsia="Times New Roman" w:hint="cs"/>
          <w:rtl/>
        </w:rPr>
        <w:t>ن نوع تنظیم رابطه‌ها توسط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ED6E69" w:rsidRPr="003B172C">
        <w:rPr>
          <w:rFonts w:eastAsia="Times New Roman" w:hint="cs"/>
          <w:rtl/>
        </w:rPr>
        <w:t xml:space="preserve"> هستند. </w:t>
      </w:r>
      <w:r w:rsidR="009E3A1A" w:rsidRPr="003B172C">
        <w:rPr>
          <w:rFonts w:eastAsia="Times New Roman" w:hint="cs"/>
          <w:rtl/>
        </w:rPr>
        <w:t>طرحی که با اجرای آن</w:t>
      </w:r>
      <w:r w:rsidR="009E3A1A" w:rsidRPr="003B172C">
        <w:rPr>
          <w:rFonts w:eastAsia="Times New Roman"/>
          <w:rtl/>
        </w:rPr>
        <w:t>،</w:t>
      </w:r>
      <w:r w:rsidR="009E3A1A" w:rsidRPr="003B172C">
        <w:rPr>
          <w:rFonts w:eastAsia="Times New Roman" w:hint="cs"/>
          <w:rtl/>
        </w:rPr>
        <w:t xml:space="preserve"> حقوق تنظیم کننده رابطه‌ها می‌شود</w:t>
      </w:r>
      <w:r w:rsidR="009E3A1A" w:rsidRPr="003B172C">
        <w:rPr>
          <w:rFonts w:eastAsia="Times New Roman"/>
          <w:rtl/>
        </w:rPr>
        <w:t>،</w:t>
      </w:r>
      <w:r w:rsidR="009E3A1A" w:rsidRPr="003B172C">
        <w:rPr>
          <w:rFonts w:eastAsia="Times New Roman" w:hint="cs"/>
          <w:rtl/>
        </w:rPr>
        <w:t xml:space="preserve"> ممکن نیست</w:t>
      </w:r>
      <w:r w:rsidR="009E3A1A" w:rsidRPr="003B172C">
        <w:rPr>
          <w:rFonts w:eastAsia="Times New Roman"/>
          <w:rtl/>
        </w:rPr>
        <w:t>،</w:t>
      </w:r>
      <w:r w:rsidR="009E3A1A" w:rsidRPr="003B172C">
        <w:rPr>
          <w:rFonts w:eastAsia="Times New Roman" w:hint="cs"/>
          <w:rtl/>
        </w:rPr>
        <w:t xml:space="preserve"> شفاف نباشد. بدین‌خاطر است که ویژگی جامعه‌های استبداد زده</w:t>
      </w:r>
      <w:r w:rsidR="009E3A1A" w:rsidRPr="003B172C">
        <w:rPr>
          <w:rFonts w:eastAsia="Times New Roman"/>
          <w:rtl/>
        </w:rPr>
        <w:t>،</w:t>
      </w:r>
      <w:r w:rsidR="009E3A1A" w:rsidRPr="003B172C">
        <w:rPr>
          <w:rFonts w:eastAsia="Times New Roman" w:hint="cs"/>
          <w:rtl/>
        </w:rPr>
        <w:t xml:space="preserve"> این‌است که قانون اساسی</w:t>
      </w:r>
      <w:r w:rsidR="00697FDA" w:rsidRPr="003B172C">
        <w:rPr>
          <w:rFonts w:eastAsia="Times New Roman"/>
          <w:rtl/>
        </w:rPr>
        <w:fldChar w:fldCharType="begin"/>
      </w:r>
      <w:r w:rsidR="00697FDA" w:rsidRPr="003B172C">
        <w:instrText xml:space="preserve"> XE "</w:instrText>
      </w:r>
      <w:r w:rsidR="00697FDA" w:rsidRPr="003B172C">
        <w:rPr>
          <w:rFonts w:hint="cs"/>
          <w:rtl/>
        </w:rPr>
        <w:instrText>قانون اساسی</w:instrText>
      </w:r>
      <w:r w:rsidR="00697FDA" w:rsidRPr="003B172C">
        <w:instrText xml:space="preserve">" </w:instrText>
      </w:r>
      <w:r w:rsidR="00697FDA" w:rsidRPr="003B172C">
        <w:rPr>
          <w:rFonts w:eastAsia="Times New Roman"/>
          <w:rtl/>
        </w:rPr>
        <w:fldChar w:fldCharType="end"/>
      </w:r>
      <w:r w:rsidR="009E3A1A" w:rsidRPr="003B172C">
        <w:rPr>
          <w:rFonts w:eastAsia="Times New Roman" w:hint="cs"/>
          <w:rtl/>
        </w:rPr>
        <w:t xml:space="preserve"> وسیله نگاه‌داشتن جامعه در تاریکی است</w:t>
      </w:r>
      <w:r w:rsidRPr="003B172C">
        <w:rPr>
          <w:rFonts w:eastAsia="Times New Roman" w:hint="cs"/>
          <w:rtl/>
        </w:rPr>
        <w:t xml:space="preserve"> </w:t>
      </w:r>
      <w:r w:rsidR="009E3A1A" w:rsidRPr="003B172C">
        <w:rPr>
          <w:rFonts w:eastAsia="Times New Roman" w:hint="cs"/>
          <w:rtl/>
        </w:rPr>
        <w:t>و خود آن نیز</w:t>
      </w:r>
      <w:r w:rsidR="009E3A1A" w:rsidRPr="003B172C">
        <w:rPr>
          <w:rFonts w:eastAsia="Times New Roman"/>
          <w:rtl/>
        </w:rPr>
        <w:t>،</w:t>
      </w:r>
      <w:r w:rsidR="009E3A1A" w:rsidRPr="003B172C">
        <w:rPr>
          <w:rFonts w:eastAsia="Times New Roman" w:hint="cs"/>
          <w:rtl/>
        </w:rPr>
        <w:t xml:space="preserve"> توسط قدرت از خود بیگانه</w:t>
      </w:r>
      <w:r w:rsidR="009E3A1A" w:rsidRPr="003B172C">
        <w:rPr>
          <w:rFonts w:eastAsia="Times New Roman"/>
          <w:rtl/>
        </w:rPr>
        <w:t>،</w:t>
      </w:r>
      <w:r w:rsidR="009E3A1A" w:rsidRPr="003B172C">
        <w:rPr>
          <w:rFonts w:eastAsia="Times New Roman" w:hint="cs"/>
          <w:rtl/>
        </w:rPr>
        <w:t xml:space="preserve"> بنابراین</w:t>
      </w:r>
      <w:r w:rsidR="009E3A1A" w:rsidRPr="003B172C">
        <w:rPr>
          <w:rFonts w:eastAsia="Times New Roman"/>
          <w:rtl/>
        </w:rPr>
        <w:t>،</w:t>
      </w:r>
      <w:r w:rsidR="009E3A1A" w:rsidRPr="003B172C">
        <w:rPr>
          <w:rFonts w:eastAsia="Times New Roman" w:hint="cs"/>
          <w:rtl/>
        </w:rPr>
        <w:t xml:space="preserve"> در تاریکی فرو می‌رود. طرحهای قانونی و طرحها که دولت و بخش خصوصی طراحی و اجرا می‌کنند</w:t>
      </w:r>
      <w:r w:rsidR="009E3A1A" w:rsidRPr="003B172C">
        <w:rPr>
          <w:rFonts w:eastAsia="Times New Roman"/>
          <w:rtl/>
        </w:rPr>
        <w:t>،</w:t>
      </w:r>
      <w:r w:rsidR="009E3A1A" w:rsidRPr="003B172C">
        <w:rPr>
          <w:rFonts w:eastAsia="Times New Roman" w:hint="cs"/>
          <w:rtl/>
        </w:rPr>
        <w:t xml:space="preserve"> تاریکی بر تاریکی می‌‌افزایند. از این‌رو</w:t>
      </w:r>
      <w:r w:rsidR="009E3A1A" w:rsidRPr="003B172C">
        <w:rPr>
          <w:rFonts w:eastAsia="Times New Roman"/>
          <w:rtl/>
        </w:rPr>
        <w:t>،</w:t>
      </w:r>
    </w:p>
    <w:p w14:paraId="67751D23" w14:textId="2212143B" w:rsidR="009E3A1A" w:rsidRPr="003B172C" w:rsidRDefault="009E3A1A" w:rsidP="00124170">
      <w:pPr>
        <w:spacing w:line="240" w:lineRule="atLeast"/>
        <w:ind w:left="57" w:right="-142"/>
        <w:jc w:val="both"/>
        <w:rPr>
          <w:rFonts w:eastAsia="Times New Roman"/>
          <w:rtl/>
        </w:rPr>
      </w:pPr>
      <w:r w:rsidRPr="003B172C">
        <w:rPr>
          <w:rFonts w:eastAsia="Times New Roman" w:hint="cs"/>
          <w:rtl/>
        </w:rPr>
        <w:t>5.5. هرطرح باید از سوی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به روش تجربی</w:t>
      </w:r>
      <w:r w:rsidRPr="003B172C">
        <w:rPr>
          <w:rFonts w:eastAsia="Times New Roman"/>
          <w:rtl/>
        </w:rPr>
        <w:t>،</w:t>
      </w:r>
      <w:r w:rsidRPr="003B172C">
        <w:rPr>
          <w:rFonts w:eastAsia="Times New Roman" w:hint="cs"/>
          <w:rtl/>
        </w:rPr>
        <w:t xml:space="preserve"> قابل عمل باشد</w:t>
      </w:r>
      <w:r w:rsidR="00CF6EE6" w:rsidRPr="003B172C">
        <w:rPr>
          <w:rFonts w:eastAsia="Times New Roman" w:hint="cs"/>
          <w:rtl/>
        </w:rPr>
        <w:t>. طرحهایی که تنها دستوری می‌توانند اجرا شوند</w:t>
      </w:r>
      <w:r w:rsidR="00CF6EE6" w:rsidRPr="003B172C">
        <w:rPr>
          <w:rFonts w:eastAsia="Times New Roman"/>
          <w:rtl/>
        </w:rPr>
        <w:t>،</w:t>
      </w:r>
      <w:r w:rsidR="00CF6EE6" w:rsidRPr="003B172C">
        <w:rPr>
          <w:rFonts w:eastAsia="Times New Roman" w:hint="cs"/>
          <w:rtl/>
        </w:rPr>
        <w:t xml:space="preserve"> لاجرم</w:t>
      </w:r>
      <w:r w:rsidR="00CF6EE6" w:rsidRPr="003B172C">
        <w:rPr>
          <w:rFonts w:eastAsia="Times New Roman"/>
          <w:rtl/>
        </w:rPr>
        <w:t>،</w:t>
      </w:r>
      <w:r w:rsidR="00CF6EE6" w:rsidRPr="003B172C">
        <w:rPr>
          <w:rFonts w:eastAsia="Times New Roman" w:hint="cs"/>
          <w:rtl/>
        </w:rPr>
        <w:t xml:space="preserve"> در اجرای </w:t>
      </w:r>
      <w:r w:rsidR="00CF6EE6" w:rsidRPr="003B172C">
        <w:rPr>
          <w:rFonts w:eastAsia="Times New Roman"/>
          <w:rtl/>
        </w:rPr>
        <w:t>آ</w:t>
      </w:r>
      <w:r w:rsidR="00CF6EE6" w:rsidRPr="003B172C">
        <w:rPr>
          <w:rFonts w:eastAsia="Times New Roman" w:hint="cs"/>
          <w:rtl/>
        </w:rPr>
        <w:t>نها</w:t>
      </w:r>
      <w:r w:rsidR="00CF6EE6" w:rsidRPr="003B172C">
        <w:rPr>
          <w:rFonts w:eastAsia="Times New Roman"/>
          <w:rtl/>
        </w:rPr>
        <w:t>،</w:t>
      </w:r>
      <w:r w:rsidR="00CF6EE6" w:rsidRPr="003B172C">
        <w:rPr>
          <w:rFonts w:eastAsia="Times New Roman" w:hint="cs"/>
          <w:rtl/>
        </w:rPr>
        <w:t xml:space="preserve">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00CF6EE6" w:rsidRPr="003B172C">
        <w:rPr>
          <w:rFonts w:eastAsia="Times New Roman" w:hint="cs"/>
          <w:rtl/>
        </w:rPr>
        <w:t xml:space="preserve"> نقش اول را پیدا می‌کند و</w:t>
      </w:r>
      <w:r w:rsidR="00BE0DEC" w:rsidRPr="003B172C">
        <w:rPr>
          <w:rFonts w:eastAsia="Times New Roman"/>
          <w:rtl/>
        </w:rPr>
        <w:t>،</w:t>
      </w:r>
      <w:r w:rsidR="00CF6EE6" w:rsidRPr="003B172C">
        <w:rPr>
          <w:rFonts w:eastAsia="Times New Roman" w:hint="cs"/>
          <w:rtl/>
        </w:rPr>
        <w:t xml:space="preserve"> به‌طور قطع</w:t>
      </w:r>
      <w:r w:rsidR="00CF6EE6" w:rsidRPr="003B172C">
        <w:rPr>
          <w:rFonts w:eastAsia="Times New Roman"/>
          <w:rtl/>
        </w:rPr>
        <w:t>،</w:t>
      </w:r>
      <w:r w:rsidR="00CF6EE6" w:rsidRPr="003B172C">
        <w:rPr>
          <w:rFonts w:eastAsia="Times New Roman" w:hint="cs"/>
          <w:rtl/>
        </w:rPr>
        <w:t xml:space="preserve"> زندگی در حقوندی</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Fonts w:eastAsia="Times New Roman"/>
          <w:rtl/>
        </w:rPr>
        <w:fldChar w:fldCharType="end"/>
      </w:r>
      <w:r w:rsidR="00CF6EE6" w:rsidRPr="003B172C">
        <w:rPr>
          <w:rFonts w:eastAsia="Times New Roman" w:hint="cs"/>
          <w:rtl/>
        </w:rPr>
        <w:t xml:space="preserve"> را ناممکن و بر میزان ویران‌گری و محدودشدن شهروندان</w:t>
      </w:r>
      <w:r w:rsidR="00CF6EE6" w:rsidRPr="003B172C">
        <w:rPr>
          <w:rFonts w:eastAsia="Times New Roman"/>
          <w:rtl/>
        </w:rPr>
        <w:t>،</w:t>
      </w:r>
      <w:r w:rsidR="00CF6EE6" w:rsidRPr="003B172C">
        <w:rPr>
          <w:rFonts w:eastAsia="Times New Roman" w:hint="cs"/>
          <w:rtl/>
        </w:rPr>
        <w:t xml:space="preserve"> به سخن دیگر</w:t>
      </w:r>
      <w:r w:rsidR="00CF6EE6" w:rsidRPr="003B172C">
        <w:rPr>
          <w:rFonts w:eastAsia="Times New Roman"/>
          <w:rtl/>
        </w:rPr>
        <w:t>،</w:t>
      </w:r>
      <w:r w:rsidR="00CF6EE6" w:rsidRPr="003B172C">
        <w:rPr>
          <w:rFonts w:eastAsia="Times New Roman" w:hint="cs"/>
          <w:rtl/>
        </w:rPr>
        <w:t xml:space="preserve"> ناتوان شدن </w:t>
      </w:r>
      <w:r w:rsidR="00CF6EE6" w:rsidRPr="003B172C">
        <w:rPr>
          <w:rFonts w:eastAsia="Times New Roman"/>
          <w:rtl/>
        </w:rPr>
        <w:t>آ</w:t>
      </w:r>
      <w:r w:rsidR="00CF6EE6" w:rsidRPr="003B172C">
        <w:rPr>
          <w:rFonts w:eastAsia="Times New Roman" w:hint="cs"/>
          <w:rtl/>
        </w:rPr>
        <w:t>نها از اندیشیدن و عمل‌کردن مستقل و آزاد</w:t>
      </w:r>
      <w:r w:rsidR="00CF6EE6" w:rsidRPr="003B172C">
        <w:rPr>
          <w:rFonts w:eastAsia="Times New Roman"/>
          <w:rtl/>
        </w:rPr>
        <w:t>،</w:t>
      </w:r>
      <w:r w:rsidR="00CF6EE6" w:rsidRPr="003B172C">
        <w:rPr>
          <w:rFonts w:eastAsia="Times New Roman" w:hint="cs"/>
          <w:rtl/>
        </w:rPr>
        <w:t xml:space="preserve"> می‌افزاید</w:t>
      </w:r>
      <w:r w:rsidR="00CF6EE6" w:rsidRPr="003B172C">
        <w:rPr>
          <w:rFonts w:eastAsia="Times New Roman"/>
          <w:rtl/>
        </w:rPr>
        <w:t>:</w:t>
      </w:r>
    </w:p>
    <w:p w14:paraId="12EBC6CC" w14:textId="61B1955C" w:rsidR="0075334B" w:rsidRPr="003B172C" w:rsidRDefault="00CF6EE6" w:rsidP="00124170">
      <w:pPr>
        <w:spacing w:line="240" w:lineRule="atLeast"/>
        <w:ind w:left="57" w:right="-142"/>
        <w:jc w:val="both"/>
        <w:rPr>
          <w:rFonts w:eastAsia="Times New Roman"/>
          <w:rtl/>
        </w:rPr>
      </w:pPr>
      <w:r w:rsidRPr="003B172C">
        <w:rPr>
          <w:rFonts w:eastAsia="Times New Roman" w:hint="cs"/>
          <w:rtl/>
        </w:rPr>
        <w:t>5.6. طرح منطبق با حقوق</w:t>
      </w:r>
      <w:r w:rsidRPr="003B172C">
        <w:rPr>
          <w:rFonts w:eastAsia="Times New Roman"/>
          <w:rtl/>
        </w:rPr>
        <w:t>،</w:t>
      </w:r>
      <w:r w:rsidRPr="003B172C">
        <w:rPr>
          <w:rFonts w:eastAsia="Times New Roman" w:hint="cs"/>
          <w:rtl/>
        </w:rPr>
        <w:t xml:space="preserve"> از جمله این مشخصه را دارد که </w:t>
      </w:r>
      <w:r w:rsidR="006F7BE2" w:rsidRPr="003B172C">
        <w:rPr>
          <w:rFonts w:eastAsia="Times New Roman" w:hint="cs"/>
          <w:rtl/>
        </w:rPr>
        <w:t xml:space="preserve">محدودکننده‌ها را از میان بر می‌دارد. هرگاه این </w:t>
      </w:r>
      <w:r w:rsidR="00BE0DEC" w:rsidRPr="003B172C">
        <w:rPr>
          <w:rFonts w:eastAsia="Times New Roman" w:hint="cs"/>
          <w:rtl/>
        </w:rPr>
        <w:t xml:space="preserve">معیار </w:t>
      </w:r>
      <w:r w:rsidR="006F7BE2" w:rsidRPr="003B172C">
        <w:rPr>
          <w:rFonts w:eastAsia="Times New Roman" w:hint="cs"/>
          <w:rtl/>
        </w:rPr>
        <w:t>را در شناسایی جامعه فرامدرن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Fonts w:eastAsia="Times New Roman"/>
          <w:rtl/>
        </w:rPr>
        <w:fldChar w:fldCharType="end"/>
      </w:r>
      <w:r w:rsidR="006F7BE2" w:rsidRPr="003B172C">
        <w:rPr>
          <w:rFonts w:eastAsia="Times New Roman" w:hint="cs"/>
          <w:rtl/>
        </w:rPr>
        <w:t xml:space="preserve"> بکاربریم</w:t>
      </w:r>
      <w:r w:rsidR="006F7BE2" w:rsidRPr="003B172C">
        <w:rPr>
          <w:rFonts w:eastAsia="Times New Roman"/>
          <w:rtl/>
        </w:rPr>
        <w:t>،</w:t>
      </w:r>
      <w:r w:rsidR="006F7BE2" w:rsidRPr="003B172C">
        <w:rPr>
          <w:rFonts w:eastAsia="Times New Roman" w:hint="cs"/>
          <w:rtl/>
        </w:rPr>
        <w:t xml:space="preserve"> در می‌یابیم</w:t>
      </w:r>
      <w:r w:rsidR="006F7BE2" w:rsidRPr="003B172C">
        <w:rPr>
          <w:rFonts w:eastAsia="Times New Roman"/>
          <w:rtl/>
        </w:rPr>
        <w:t>،</w:t>
      </w:r>
      <w:r w:rsidR="006F7BE2" w:rsidRPr="003B172C">
        <w:rPr>
          <w:rFonts w:eastAsia="Times New Roman" w:hint="cs"/>
          <w:rtl/>
        </w:rPr>
        <w:t xml:space="preserve"> این جامعه</w:t>
      </w:r>
      <w:r w:rsidR="006F7BE2" w:rsidRPr="003B172C">
        <w:rPr>
          <w:rFonts w:eastAsia="Times New Roman"/>
          <w:rtl/>
        </w:rPr>
        <w:t>،</w:t>
      </w:r>
      <w:r w:rsidR="006F7BE2" w:rsidRPr="003B172C">
        <w:rPr>
          <w:rFonts w:eastAsia="Times New Roman" w:hint="cs"/>
          <w:rtl/>
        </w:rPr>
        <w:t xml:space="preserve"> جامعه‌ای می‌شود که</w:t>
      </w:r>
      <w:r w:rsidR="00BE0DEC" w:rsidRPr="003B172C">
        <w:rPr>
          <w:rFonts w:eastAsia="Times New Roman"/>
          <w:rtl/>
        </w:rPr>
        <w:t>،</w:t>
      </w:r>
      <w:r w:rsidR="00BE0DEC" w:rsidRPr="003B172C">
        <w:rPr>
          <w:rFonts w:eastAsia="Times New Roman" w:hint="cs"/>
          <w:rtl/>
        </w:rPr>
        <w:t xml:space="preserve"> در </w:t>
      </w:r>
      <w:r w:rsidR="00BE0DEC" w:rsidRPr="003B172C">
        <w:rPr>
          <w:rFonts w:eastAsia="Times New Roman"/>
          <w:rtl/>
        </w:rPr>
        <w:t>آ</w:t>
      </w:r>
      <w:r w:rsidR="00BE0DEC" w:rsidRPr="003B172C">
        <w:rPr>
          <w:rFonts w:eastAsia="Times New Roman" w:hint="cs"/>
          <w:rtl/>
        </w:rPr>
        <w:t>ن</w:t>
      </w:r>
      <w:r w:rsidR="00BE0DEC" w:rsidRPr="003B172C">
        <w:rPr>
          <w:rFonts w:eastAsia="Times New Roman"/>
          <w:rtl/>
        </w:rPr>
        <w:t>،</w:t>
      </w:r>
      <w:r w:rsidR="006F7BE2" w:rsidRPr="003B172C">
        <w:rPr>
          <w:rFonts w:eastAsia="Times New Roman" w:hint="cs"/>
          <w:rtl/>
        </w:rPr>
        <w:t xml:space="preserve"> محدود‌کننده و محدوده‌ها </w:t>
      </w:r>
      <w:r w:rsidR="006F7BE2" w:rsidRPr="003B172C">
        <w:rPr>
          <w:rFonts w:eastAsia="Times New Roman" w:hint="cs"/>
          <w:rtl/>
        </w:rPr>
        <w:lastRenderedPageBreak/>
        <w:t>کم‌شمارتر می‌شو</w:t>
      </w:r>
      <w:r w:rsidR="00BE0DEC" w:rsidRPr="003B172C">
        <w:rPr>
          <w:rFonts w:eastAsia="Times New Roman" w:hint="cs"/>
          <w:rtl/>
        </w:rPr>
        <w:t>ن</w:t>
      </w:r>
      <w:r w:rsidR="006F7BE2" w:rsidRPr="003B172C">
        <w:rPr>
          <w:rFonts w:eastAsia="Times New Roman" w:hint="cs"/>
          <w:rtl/>
        </w:rPr>
        <w:t xml:space="preserve">د. </w:t>
      </w:r>
      <w:r w:rsidR="006F7BE2" w:rsidRPr="003B172C">
        <w:rPr>
          <w:rFonts w:eastAsia="Times New Roman"/>
          <w:rtl/>
        </w:rPr>
        <w:t>آ</w:t>
      </w:r>
      <w:r w:rsidR="006F7BE2" w:rsidRPr="003B172C">
        <w:rPr>
          <w:rFonts w:eastAsia="Times New Roman" w:hint="cs"/>
          <w:rtl/>
        </w:rPr>
        <w:t xml:space="preserve">ن رابطه با نامتعین که </w:t>
      </w:r>
      <w:r w:rsidR="006F7BE2" w:rsidRPr="003B172C">
        <w:rPr>
          <w:rFonts w:eastAsia="Times New Roman"/>
          <w:rtl/>
        </w:rPr>
        <w:t>آ</w:t>
      </w:r>
      <w:r w:rsidR="006F7BE2" w:rsidRPr="003B172C">
        <w:rPr>
          <w:rFonts w:eastAsia="Times New Roman" w:hint="cs"/>
          <w:rtl/>
        </w:rPr>
        <w:t>لن تورن</w:t>
      </w:r>
      <w:r w:rsidR="00697FDA" w:rsidRPr="003B172C">
        <w:rPr>
          <w:rFonts w:eastAsia="Times New Roman"/>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rPr>
        <w:fldChar w:fldCharType="end"/>
      </w:r>
      <w:r w:rsidR="006F7BE2" w:rsidRPr="003B172C">
        <w:rPr>
          <w:rFonts w:eastAsia="Times New Roman"/>
          <w:rtl/>
        </w:rPr>
        <w:t>،</w:t>
      </w:r>
      <w:r w:rsidR="006F7BE2" w:rsidRPr="003B172C">
        <w:rPr>
          <w:rFonts w:eastAsia="Times New Roman" w:hint="cs"/>
          <w:rtl/>
        </w:rPr>
        <w:t xml:space="preserve"> با مراجعه به نظر سارتر</w:t>
      </w:r>
      <w:r w:rsidR="00697FDA" w:rsidRPr="003B172C">
        <w:rPr>
          <w:rFonts w:eastAsia="Times New Roman"/>
          <w:rtl/>
        </w:rPr>
        <w:fldChar w:fldCharType="begin"/>
      </w:r>
      <w:r w:rsidR="00697FDA" w:rsidRPr="003B172C">
        <w:instrText xml:space="preserve"> XE "</w:instrText>
      </w:r>
      <w:r w:rsidR="00697FDA" w:rsidRPr="003B172C">
        <w:rPr>
          <w:rFonts w:hint="cs"/>
          <w:rtl/>
        </w:rPr>
        <w:instrText>سارتر</w:instrText>
      </w:r>
      <w:r w:rsidR="00697FDA" w:rsidRPr="003B172C">
        <w:instrText xml:space="preserve">" </w:instrText>
      </w:r>
      <w:r w:rsidR="00697FDA" w:rsidRPr="003B172C">
        <w:rPr>
          <w:rFonts w:eastAsia="Times New Roman"/>
          <w:rtl/>
        </w:rPr>
        <w:fldChar w:fldCharType="end"/>
      </w:r>
      <w:r w:rsidR="006F7BE2" w:rsidRPr="003B172C">
        <w:rPr>
          <w:rFonts w:eastAsia="Times New Roman"/>
          <w:rtl/>
        </w:rPr>
        <w:t>،</w:t>
      </w:r>
      <w:r w:rsidR="006F7BE2" w:rsidRPr="003B172C">
        <w:rPr>
          <w:rFonts w:eastAsia="Times New Roman" w:hint="cs"/>
          <w:rtl/>
        </w:rPr>
        <w:t xml:space="preserve"> می‌پذیرد ولو نظر خویش را دقیق و شفاف نمی‌کند</w:t>
      </w:r>
      <w:r w:rsidR="006F7BE2" w:rsidRPr="003B172C">
        <w:rPr>
          <w:rFonts w:eastAsia="Times New Roman"/>
          <w:rtl/>
        </w:rPr>
        <w:t>،</w:t>
      </w:r>
      <w:r w:rsidR="006F7BE2" w:rsidRPr="003B172C">
        <w:rPr>
          <w:rFonts w:eastAsia="Times New Roman" w:hint="cs"/>
          <w:rtl/>
        </w:rPr>
        <w:t xml:space="preserve"> این‌همانی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6F7BE2" w:rsidRPr="003B172C">
        <w:rPr>
          <w:rFonts w:eastAsia="Times New Roman" w:hint="cs"/>
          <w:rtl/>
        </w:rPr>
        <w:t xml:space="preserve"> مطلق می‌شود</w:t>
      </w:r>
      <w:r w:rsidR="0075334B" w:rsidRPr="003B172C">
        <w:rPr>
          <w:rFonts w:eastAsia="Times New Roman" w:hint="cs"/>
          <w:rtl/>
        </w:rPr>
        <w:t>. از این‌رو</w:t>
      </w:r>
      <w:r w:rsidR="0075334B" w:rsidRPr="003B172C">
        <w:rPr>
          <w:rFonts w:eastAsia="Times New Roman"/>
          <w:rtl/>
        </w:rPr>
        <w:t>،</w:t>
      </w:r>
      <w:r w:rsidR="0075334B" w:rsidRPr="003B172C">
        <w:rPr>
          <w:rFonts w:eastAsia="Times New Roman" w:hint="cs"/>
          <w:rtl/>
        </w:rPr>
        <w:t xml:space="preserve"> در طراحی هر طرح</w:t>
      </w:r>
      <w:r w:rsidR="0075334B" w:rsidRPr="003B172C">
        <w:rPr>
          <w:rFonts w:eastAsia="Times New Roman"/>
          <w:rtl/>
        </w:rPr>
        <w:t>،</w:t>
      </w:r>
      <w:r w:rsidR="0075334B" w:rsidRPr="003B172C">
        <w:rPr>
          <w:rFonts w:eastAsia="Times New Roman" w:hint="cs"/>
          <w:rtl/>
        </w:rPr>
        <w:t xml:space="preserve"> راهنما این‌همانی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75334B" w:rsidRPr="003B172C">
        <w:rPr>
          <w:rFonts w:eastAsia="Times New Roman" w:hint="cs"/>
          <w:rtl/>
        </w:rPr>
        <w:t xml:space="preserve"> و جامعه شهروندان با حق می‌شود. و</w:t>
      </w:r>
    </w:p>
    <w:p w14:paraId="7A3635FB" w14:textId="5106A8D3" w:rsidR="0026491A" w:rsidRPr="003B172C" w:rsidRDefault="0075334B" w:rsidP="0075334B">
      <w:pPr>
        <w:spacing w:line="240" w:lineRule="atLeast"/>
        <w:ind w:left="57" w:right="-142"/>
        <w:jc w:val="both"/>
        <w:rPr>
          <w:rFonts w:eastAsia="Times New Roman"/>
          <w:rtl/>
        </w:rPr>
      </w:pPr>
      <w:r w:rsidRPr="003B172C">
        <w:rPr>
          <w:rFonts w:eastAsia="Times New Roman" w:hint="cs"/>
          <w:rtl/>
        </w:rPr>
        <w:t>5.7. از ویژگی‌های طرحهای مختلف که در جامعه‌های امروز</w:t>
      </w:r>
      <w:r w:rsidRPr="003B172C">
        <w:rPr>
          <w:rFonts w:eastAsia="Times New Roman"/>
          <w:rtl/>
        </w:rPr>
        <w:t>،</w:t>
      </w:r>
      <w:r w:rsidRPr="003B172C">
        <w:rPr>
          <w:rFonts w:eastAsia="Times New Roman" w:hint="cs"/>
          <w:rtl/>
        </w:rPr>
        <w:t xml:space="preserve"> برخوردار از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غیر </w:t>
      </w:r>
      <w:r w:rsidRPr="003B172C">
        <w:rPr>
          <w:rFonts w:eastAsia="Times New Roman"/>
          <w:rtl/>
        </w:rPr>
        <w:t>آ</w:t>
      </w:r>
      <w:r w:rsidRPr="003B172C">
        <w:rPr>
          <w:rFonts w:eastAsia="Times New Roman" w:hint="cs"/>
          <w:rtl/>
        </w:rPr>
        <w:t>ن</w:t>
      </w:r>
      <w:r w:rsidRPr="003B172C">
        <w:rPr>
          <w:rFonts w:eastAsia="Times New Roman"/>
          <w:rtl/>
        </w:rPr>
        <w:t>،</w:t>
      </w:r>
      <w:r w:rsidRPr="003B172C">
        <w:rPr>
          <w:rFonts w:eastAsia="Times New Roman" w:hint="cs"/>
          <w:rtl/>
        </w:rPr>
        <w:t xml:space="preserve"> همه در بند سرمایه‌سالاری و سالاریهای هم‌زاد </w:t>
      </w:r>
      <w:r w:rsidRPr="003B172C">
        <w:rPr>
          <w:rFonts w:eastAsia="Times New Roman"/>
          <w:rtl/>
        </w:rPr>
        <w:t>آ</w:t>
      </w:r>
      <w:r w:rsidRPr="003B172C">
        <w:rPr>
          <w:rFonts w:eastAsia="Times New Roman" w:hint="cs"/>
          <w:rtl/>
        </w:rPr>
        <w:t>ن</w:t>
      </w:r>
      <w:r w:rsidRPr="003B172C">
        <w:rPr>
          <w:rFonts w:eastAsia="Times New Roman"/>
          <w:rtl/>
        </w:rPr>
        <w:t>،</w:t>
      </w:r>
      <w:r w:rsidR="00D33B09" w:rsidRPr="003B172C">
        <w:rPr>
          <w:rFonts w:eastAsia="Times New Roman" w:hint="cs"/>
          <w:rtl/>
        </w:rPr>
        <w:t xml:space="preserve"> طراحی و اجرا می‌شوند</w:t>
      </w:r>
      <w:r w:rsidR="00D33B09" w:rsidRPr="003B172C">
        <w:rPr>
          <w:rFonts w:eastAsia="Times New Roman"/>
          <w:rtl/>
        </w:rPr>
        <w:t>،</w:t>
      </w:r>
      <w:r w:rsidRPr="003B172C">
        <w:rPr>
          <w:rFonts w:eastAsia="Times New Roman" w:hint="cs"/>
          <w:rtl/>
        </w:rPr>
        <w:t xml:space="preserve"> یکی این‌است</w:t>
      </w:r>
      <w:r w:rsidRPr="003B172C">
        <w:rPr>
          <w:rFonts w:eastAsia="Times New Roman"/>
          <w:rtl/>
        </w:rPr>
        <w:t>:</w:t>
      </w:r>
      <w:r w:rsidRPr="003B172C">
        <w:rPr>
          <w:rFonts w:eastAsia="Times New Roman" w:hint="cs"/>
          <w:rtl/>
        </w:rPr>
        <w:t xml:space="preserve"> رساندن سود به حداکثر که ملازمه دارد با رساندن ویرانی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w:t>
      </w:r>
      <w:r w:rsidR="0026491A" w:rsidRPr="003B172C">
        <w:rPr>
          <w:rFonts w:eastAsia="Times New Roman" w:hint="cs"/>
          <w:rtl/>
        </w:rPr>
        <w:t>بیشترشدن نقش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26491A" w:rsidRPr="003B172C">
        <w:rPr>
          <w:rFonts w:eastAsia="Times New Roman" w:hint="cs"/>
          <w:rtl/>
        </w:rPr>
        <w:t xml:space="preserve"> در تنظیم رابطه‌ها</w:t>
      </w:r>
      <w:r w:rsidR="0052745B" w:rsidRPr="003B172C">
        <w:rPr>
          <w:rFonts w:eastAsia="Times New Roman" w:hint="cs"/>
          <w:rtl/>
        </w:rPr>
        <w:t>.</w:t>
      </w:r>
      <w:r w:rsidR="0026491A" w:rsidRPr="003B172C">
        <w:rPr>
          <w:rFonts w:eastAsia="Times New Roman" w:hint="cs"/>
          <w:rtl/>
        </w:rPr>
        <w:t xml:space="preserve"> استثمار اکثریت بزرگ</w:t>
      </w:r>
      <w:r w:rsidR="0026491A" w:rsidRPr="003B172C">
        <w:rPr>
          <w:rFonts w:eastAsia="Times New Roman"/>
          <w:rtl/>
        </w:rPr>
        <w:t>،</w:t>
      </w:r>
      <w:r w:rsidR="0026491A" w:rsidRPr="003B172C">
        <w:rPr>
          <w:rFonts w:eastAsia="Times New Roman" w:hint="cs"/>
          <w:rtl/>
        </w:rPr>
        <w:t xml:space="preserve"> یکی از عواقب </w:t>
      </w:r>
      <w:r w:rsidR="0026491A" w:rsidRPr="003B172C">
        <w:rPr>
          <w:rFonts w:eastAsia="Times New Roman"/>
          <w:rtl/>
        </w:rPr>
        <w:t>آ</w:t>
      </w:r>
      <w:r w:rsidR="0026491A" w:rsidRPr="003B172C">
        <w:rPr>
          <w:rFonts w:eastAsia="Times New Roman" w:hint="cs"/>
          <w:rtl/>
        </w:rPr>
        <w:t>ن است. هرگاه قرار بر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26491A" w:rsidRPr="003B172C">
        <w:rPr>
          <w:rFonts w:eastAsia="Times New Roman" w:hint="cs"/>
          <w:rtl/>
        </w:rPr>
        <w:t xml:space="preserve"> انسان و آبادانی طبیعت</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آ</w:instrText>
      </w:r>
      <w:r w:rsidR="00956093" w:rsidRPr="003B172C">
        <w:rPr>
          <w:rFonts w:eastAsia="Times New Roman" w:hint="cs"/>
          <w:rtl/>
        </w:rPr>
        <w:instrText>بادانی طبیعت</w:instrText>
      </w:r>
      <w:r w:rsidR="00956093" w:rsidRPr="003B172C">
        <w:instrText xml:space="preserve">" </w:instrText>
      </w:r>
      <w:r w:rsidR="00956093" w:rsidRPr="003B172C">
        <w:rPr>
          <w:rFonts w:eastAsia="Times New Roman"/>
          <w:rtl/>
        </w:rPr>
        <w:fldChar w:fldCharType="end"/>
      </w:r>
      <w:r w:rsidR="0026491A" w:rsidRPr="003B172C">
        <w:rPr>
          <w:rFonts w:eastAsia="Times New Roman" w:hint="cs"/>
          <w:rtl/>
        </w:rPr>
        <w:t xml:space="preserve"> باشد</w:t>
      </w:r>
      <w:r w:rsidR="0026491A" w:rsidRPr="003B172C">
        <w:rPr>
          <w:rFonts w:eastAsia="Times New Roman"/>
          <w:rtl/>
        </w:rPr>
        <w:t>،</w:t>
      </w:r>
      <w:r w:rsidR="0026491A" w:rsidRPr="003B172C">
        <w:rPr>
          <w:rFonts w:eastAsia="Times New Roman" w:hint="cs"/>
          <w:rtl/>
        </w:rPr>
        <w:t xml:space="preserve"> کاستن از میزان ویرانی‌ها‌ و سهم قدرت در تنظیم رابطه‌ها</w:t>
      </w:r>
      <w:r w:rsidR="0026491A" w:rsidRPr="003B172C">
        <w:rPr>
          <w:rFonts w:eastAsia="Times New Roman"/>
          <w:rtl/>
        </w:rPr>
        <w:t>،</w:t>
      </w:r>
      <w:r w:rsidR="0026491A" w:rsidRPr="003B172C">
        <w:rPr>
          <w:rFonts w:eastAsia="Times New Roman" w:hint="cs"/>
          <w:rtl/>
        </w:rPr>
        <w:t xml:space="preserve"> باید در شمار مهم‌ترین معیارها باشد. بدین‌قرار</w:t>
      </w:r>
      <w:r w:rsidR="0026491A" w:rsidRPr="003B172C">
        <w:rPr>
          <w:rFonts w:eastAsia="Times New Roman"/>
          <w:rtl/>
        </w:rPr>
        <w:t>،</w:t>
      </w:r>
      <w:r w:rsidR="0026491A" w:rsidRPr="003B172C">
        <w:rPr>
          <w:rFonts w:eastAsia="Times New Roman" w:hint="cs"/>
          <w:rtl/>
        </w:rPr>
        <w:t xml:space="preserve"> هیچ طرحی نباید طراحی و اجرا شود مگر این‌که با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26491A" w:rsidRPr="003B172C">
        <w:rPr>
          <w:rFonts w:eastAsia="Times New Roman" w:hint="cs"/>
          <w:rtl/>
        </w:rPr>
        <w:t xml:space="preserve"> خوانایی داشته باشد.</w:t>
      </w:r>
    </w:p>
    <w:p w14:paraId="0CC1CF07" w14:textId="4212F04F" w:rsidR="006D6805" w:rsidRPr="003B172C" w:rsidRDefault="0026491A" w:rsidP="0075334B">
      <w:pPr>
        <w:spacing w:line="240" w:lineRule="atLeast"/>
        <w:ind w:left="57" w:right="-142"/>
        <w:jc w:val="both"/>
        <w:rPr>
          <w:rFonts w:eastAsia="Times New Roman"/>
          <w:rtl/>
        </w:rPr>
      </w:pPr>
      <w:r w:rsidRPr="003B172C">
        <w:rPr>
          <w:rFonts w:eastAsia="Times New Roman" w:hint="cs"/>
          <w:rtl/>
        </w:rPr>
        <w:t xml:space="preserve">5.8. از آنجا که طرحها باید </w:t>
      </w:r>
      <w:r w:rsidR="00AB0467" w:rsidRPr="003B172C">
        <w:rPr>
          <w:rFonts w:eastAsia="Times New Roman" w:hint="cs"/>
          <w:rtl/>
        </w:rPr>
        <w:t xml:space="preserve">در درون طرح </w:t>
      </w:r>
      <w:r w:rsidR="00256641" w:rsidRPr="003B172C">
        <w:rPr>
          <w:rFonts w:eastAsia="Times New Roman" w:hint="cs"/>
          <w:rtl/>
        </w:rPr>
        <w:t>کلی</w:t>
      </w:r>
      <w:r w:rsidR="00AB0467" w:rsidRPr="003B172C">
        <w:rPr>
          <w:rFonts w:eastAsia="Times New Roman" w:hint="cs"/>
          <w:rtl/>
        </w:rPr>
        <w:t xml:space="preserve"> تغییر نظام اجتماعی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AB0467" w:rsidRPr="003B172C">
        <w:rPr>
          <w:rFonts w:eastAsia="Times New Roman" w:hint="cs"/>
          <w:rtl/>
        </w:rPr>
        <w:t xml:space="preserve"> محور به نظام اجتماعی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AB0467" w:rsidRPr="003B172C">
        <w:rPr>
          <w:rFonts w:eastAsia="Times New Roman" w:hint="cs"/>
          <w:rtl/>
        </w:rPr>
        <w:t xml:space="preserve"> محور</w:t>
      </w:r>
      <w:r w:rsidR="00AB0467" w:rsidRPr="003B172C">
        <w:rPr>
          <w:rFonts w:eastAsia="Times New Roman"/>
          <w:rtl/>
        </w:rPr>
        <w:t>،</w:t>
      </w:r>
      <w:r w:rsidR="00AB0467" w:rsidRPr="003B172C">
        <w:rPr>
          <w:rFonts w:eastAsia="Times New Roman" w:hint="cs"/>
          <w:rtl/>
        </w:rPr>
        <w:t xml:space="preserve"> کارکرد پیداکنند</w:t>
      </w:r>
      <w:r w:rsidR="00AB0467" w:rsidRPr="003B172C">
        <w:rPr>
          <w:rFonts w:eastAsia="Times New Roman"/>
          <w:rtl/>
        </w:rPr>
        <w:t>،</w:t>
      </w:r>
      <w:r w:rsidR="00AB0467" w:rsidRPr="003B172C">
        <w:rPr>
          <w:rFonts w:eastAsia="Times New Roman" w:hint="cs"/>
          <w:rtl/>
        </w:rPr>
        <w:t xml:space="preserve"> پس</w:t>
      </w:r>
      <w:r w:rsidR="00AB0467" w:rsidRPr="003B172C">
        <w:rPr>
          <w:rFonts w:eastAsia="Times New Roman"/>
          <w:rtl/>
        </w:rPr>
        <w:t>،</w:t>
      </w:r>
      <w:r w:rsidR="00AB0467" w:rsidRPr="003B172C">
        <w:rPr>
          <w:rFonts w:eastAsia="Times New Roman" w:hint="cs"/>
          <w:rtl/>
        </w:rPr>
        <w:t xml:space="preserve"> </w:t>
      </w:r>
      <w:r w:rsidR="00826F98" w:rsidRPr="003B172C">
        <w:rPr>
          <w:rFonts w:eastAsia="Times New Roman" w:hint="cs"/>
          <w:rtl/>
        </w:rPr>
        <w:t xml:space="preserve">طراحی و </w:t>
      </w:r>
      <w:r w:rsidR="00AB0467" w:rsidRPr="003B172C">
        <w:rPr>
          <w:rFonts w:eastAsia="Times New Roman" w:hint="cs"/>
          <w:rtl/>
        </w:rPr>
        <w:t>اجرای آنها می‌باید به طراحی طرح</w:t>
      </w:r>
      <w:r w:rsidR="0052745B" w:rsidRPr="003B172C">
        <w:rPr>
          <w:rFonts w:eastAsia="Times New Roman" w:hint="cs"/>
          <w:rtl/>
        </w:rPr>
        <w:t>های</w:t>
      </w:r>
      <w:r w:rsidR="00AB0467" w:rsidRPr="003B172C">
        <w:rPr>
          <w:rFonts w:eastAsia="Times New Roman" w:hint="cs"/>
          <w:rtl/>
        </w:rPr>
        <w:t>ی بیانجامد که اجرای</w:t>
      </w:r>
      <w:r w:rsidR="00826F98" w:rsidRPr="003B172C">
        <w:rPr>
          <w:rFonts w:eastAsia="Times New Roman" w:hint="cs"/>
          <w:rtl/>
        </w:rPr>
        <w:t>ش</w:t>
      </w:r>
      <w:r w:rsidR="0052745B" w:rsidRPr="003B172C">
        <w:rPr>
          <w:rFonts w:eastAsia="Times New Roman" w:hint="cs"/>
          <w:rtl/>
        </w:rPr>
        <w:t>ان</w:t>
      </w:r>
      <w:r w:rsidR="00AB0467" w:rsidRPr="003B172C">
        <w:rPr>
          <w:rFonts w:eastAsia="Times New Roman"/>
          <w:rtl/>
        </w:rPr>
        <w:t>،</w:t>
      </w:r>
      <w:r w:rsidR="00AB0467" w:rsidRPr="003B172C">
        <w:rPr>
          <w:rFonts w:eastAsia="Times New Roman" w:hint="cs"/>
          <w:rtl/>
        </w:rPr>
        <w:t xml:space="preserve"> بنوبه خود</w:t>
      </w:r>
      <w:r w:rsidR="00AB0467" w:rsidRPr="003B172C">
        <w:rPr>
          <w:rFonts w:eastAsia="Times New Roman"/>
          <w:rtl/>
        </w:rPr>
        <w:t>،</w:t>
      </w:r>
      <w:r w:rsidR="00AB0467" w:rsidRPr="003B172C">
        <w:rPr>
          <w:rFonts w:eastAsia="Times New Roman" w:hint="cs"/>
          <w:rtl/>
        </w:rPr>
        <w:t xml:space="preserve"> زمینه ساز طراحی و اجرای طرح</w:t>
      </w:r>
      <w:r w:rsidR="0052745B" w:rsidRPr="003B172C">
        <w:rPr>
          <w:rFonts w:eastAsia="Times New Roman" w:hint="cs"/>
          <w:rtl/>
        </w:rPr>
        <w:t>های</w:t>
      </w:r>
      <w:r w:rsidR="00AB0467" w:rsidRPr="003B172C">
        <w:rPr>
          <w:rFonts w:eastAsia="Times New Roman" w:hint="cs"/>
          <w:rtl/>
        </w:rPr>
        <w:t xml:space="preserve"> جدید</w:t>
      </w:r>
      <w:r w:rsidR="0052745B" w:rsidRPr="003B172C">
        <w:rPr>
          <w:rFonts w:eastAsia="Times New Roman"/>
          <w:rtl/>
        </w:rPr>
        <w:t>،</w:t>
      </w:r>
      <w:r w:rsidR="0052745B" w:rsidRPr="003B172C">
        <w:rPr>
          <w:rFonts w:eastAsia="Times New Roman" w:hint="cs"/>
          <w:rtl/>
        </w:rPr>
        <w:t xml:space="preserve"> همه در بطن طرح کلی</w:t>
      </w:r>
      <w:r w:rsidR="00826F98" w:rsidRPr="003B172C">
        <w:rPr>
          <w:rFonts w:eastAsia="Times New Roman" w:hint="cs"/>
          <w:rtl/>
        </w:rPr>
        <w:t xml:space="preserve"> و متحقق کننده آن</w:t>
      </w:r>
      <w:r w:rsidR="00826F98" w:rsidRPr="003B172C">
        <w:rPr>
          <w:rFonts w:eastAsia="Times New Roman"/>
          <w:rtl/>
        </w:rPr>
        <w:t>،</w:t>
      </w:r>
      <w:r w:rsidR="00826F98" w:rsidRPr="003B172C">
        <w:rPr>
          <w:rFonts w:eastAsia="Times New Roman" w:hint="cs"/>
          <w:rtl/>
        </w:rPr>
        <w:t xml:space="preserve"> بنابراین</w:t>
      </w:r>
      <w:r w:rsidR="00826F98" w:rsidRPr="003B172C">
        <w:rPr>
          <w:rFonts w:eastAsia="Times New Roman"/>
          <w:rtl/>
        </w:rPr>
        <w:t>،</w:t>
      </w:r>
      <w:r w:rsidR="00826F98" w:rsidRPr="003B172C">
        <w:rPr>
          <w:rFonts w:eastAsia="Times New Roman" w:hint="cs"/>
          <w:rtl/>
        </w:rPr>
        <w:t xml:space="preserve"> سبب </w:t>
      </w:r>
      <w:r w:rsidR="00AB0467" w:rsidRPr="003B172C">
        <w:rPr>
          <w:rFonts w:eastAsia="Times New Roman" w:hint="cs"/>
          <w:rtl/>
        </w:rPr>
        <w:t>قرارگرفتن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AB0467" w:rsidRPr="003B172C">
        <w:rPr>
          <w:rFonts w:eastAsia="Times New Roman" w:hint="cs"/>
          <w:rtl/>
        </w:rPr>
        <w:t xml:space="preserve"> و جامعه </w:t>
      </w:r>
      <w:r w:rsidR="00AB0467" w:rsidRPr="003B172C">
        <w:rPr>
          <w:rFonts w:eastAsia="Times New Roman"/>
          <w:rtl/>
        </w:rPr>
        <w:t>آ</w:t>
      </w:r>
      <w:r w:rsidR="00AB0467" w:rsidRPr="003B172C">
        <w:rPr>
          <w:rFonts w:eastAsia="Times New Roman" w:hint="cs"/>
          <w:rtl/>
        </w:rPr>
        <w:t>نها در راست راه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256641" w:rsidRPr="003B172C">
        <w:rPr>
          <w:rFonts w:eastAsia="Times New Roman" w:hint="cs"/>
          <w:rtl/>
        </w:rPr>
        <w:t xml:space="preserve"> </w:t>
      </w:r>
      <w:r w:rsidR="00826F98" w:rsidRPr="003B172C">
        <w:rPr>
          <w:rFonts w:eastAsia="Times New Roman" w:hint="cs"/>
          <w:rtl/>
        </w:rPr>
        <w:t>می‌شوند</w:t>
      </w:r>
      <w:r w:rsidR="006D6805" w:rsidRPr="003B172C">
        <w:rPr>
          <w:rFonts w:eastAsia="Times New Roman" w:hint="cs"/>
          <w:rtl/>
        </w:rPr>
        <w:t>. اهمیت این معیار وقتی دانسته می‌شود که در جامعه‌های امروز</w:t>
      </w:r>
      <w:r w:rsidR="006D6805" w:rsidRPr="003B172C">
        <w:rPr>
          <w:rFonts w:eastAsia="Times New Roman"/>
          <w:rtl/>
        </w:rPr>
        <w:t>،</w:t>
      </w:r>
      <w:r w:rsidR="006D6805" w:rsidRPr="003B172C">
        <w:rPr>
          <w:rFonts w:eastAsia="Times New Roman" w:hint="cs"/>
          <w:rtl/>
        </w:rPr>
        <w:t xml:space="preserve"> چون طرح</w:t>
      </w:r>
      <w:r w:rsidR="00256641" w:rsidRPr="003B172C">
        <w:rPr>
          <w:rFonts w:eastAsia="Times New Roman" w:hint="cs"/>
          <w:rtl/>
        </w:rPr>
        <w:t>‌ها</w:t>
      </w:r>
      <w:r w:rsidR="006D6805" w:rsidRPr="003B172C">
        <w:rPr>
          <w:rFonts w:eastAsia="Times New Roman" w:hint="cs"/>
          <w:rtl/>
        </w:rPr>
        <w:t xml:space="preserve"> در درون طرح </w:t>
      </w:r>
      <w:r w:rsidR="00256641" w:rsidRPr="003B172C">
        <w:rPr>
          <w:rFonts w:eastAsia="Times New Roman" w:hint="cs"/>
          <w:rtl/>
        </w:rPr>
        <w:t>کلی</w:t>
      </w:r>
      <w:r w:rsidR="006D6805" w:rsidRPr="003B172C">
        <w:rPr>
          <w:rFonts w:eastAsia="Times New Roman" w:hint="cs"/>
          <w:rtl/>
        </w:rPr>
        <w:t xml:space="preserve"> قرار نمی‌گیرند و اجرا نمی‌شوند</w:t>
      </w:r>
      <w:r w:rsidR="006D6805" w:rsidRPr="003B172C">
        <w:rPr>
          <w:rFonts w:eastAsia="Times New Roman"/>
          <w:rtl/>
        </w:rPr>
        <w:t>،</w:t>
      </w:r>
      <w:r w:rsidR="006D6805" w:rsidRPr="003B172C">
        <w:rPr>
          <w:rFonts w:eastAsia="Times New Roman" w:hint="cs"/>
          <w:rtl/>
        </w:rPr>
        <w:t xml:space="preserve"> جدا و بریده</w:t>
      </w:r>
      <w:r w:rsidR="006D6805" w:rsidRPr="003B172C">
        <w:rPr>
          <w:rFonts w:eastAsia="Times New Roman"/>
          <w:rtl/>
        </w:rPr>
        <w:t>،</w:t>
      </w:r>
      <w:r w:rsidR="006D6805" w:rsidRPr="003B172C">
        <w:rPr>
          <w:rFonts w:eastAsia="Times New Roman" w:hint="cs"/>
          <w:rtl/>
        </w:rPr>
        <w:t xml:space="preserve"> برای استفاده از فرصت دست یافتن به سود</w:t>
      </w:r>
      <w:r w:rsidR="006D6805" w:rsidRPr="003B172C">
        <w:rPr>
          <w:rFonts w:eastAsia="Times New Roman"/>
          <w:rtl/>
        </w:rPr>
        <w:t>،</w:t>
      </w:r>
      <w:r w:rsidR="006D6805" w:rsidRPr="003B172C">
        <w:rPr>
          <w:rFonts w:eastAsia="Times New Roman" w:hint="cs"/>
          <w:rtl/>
        </w:rPr>
        <w:t xml:space="preserve"> طراحی و اجرا می‌شوند</w:t>
      </w:r>
      <w:r w:rsidR="006D6805" w:rsidRPr="003B172C">
        <w:rPr>
          <w:rFonts w:eastAsia="Times New Roman"/>
          <w:rtl/>
        </w:rPr>
        <w:t>،</w:t>
      </w:r>
      <w:r w:rsidR="006D6805" w:rsidRPr="003B172C">
        <w:rPr>
          <w:rFonts w:eastAsia="Times New Roman" w:hint="cs"/>
          <w:rtl/>
        </w:rPr>
        <w:t xml:space="preserve"> عمر </w:t>
      </w:r>
      <w:r w:rsidR="006D6805" w:rsidRPr="003B172C">
        <w:rPr>
          <w:rFonts w:eastAsia="Times New Roman"/>
          <w:rtl/>
        </w:rPr>
        <w:t>آ</w:t>
      </w:r>
      <w:r w:rsidR="006D6805" w:rsidRPr="003B172C">
        <w:rPr>
          <w:rFonts w:eastAsia="Times New Roman" w:hint="cs"/>
          <w:rtl/>
        </w:rPr>
        <w:t>نها را سوددهی تعیین می‌کند. از جمله</w:t>
      </w:r>
      <w:r w:rsidR="006D6805" w:rsidRPr="003B172C">
        <w:rPr>
          <w:rFonts w:eastAsia="Times New Roman"/>
          <w:rtl/>
        </w:rPr>
        <w:t>،</w:t>
      </w:r>
      <w:r w:rsidR="006D6805" w:rsidRPr="003B172C">
        <w:rPr>
          <w:rFonts w:eastAsia="Times New Roman" w:hint="cs"/>
          <w:rtl/>
        </w:rPr>
        <w:t xml:space="preserve"> بدین‌خاطر است که میزان تخریب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6D6805" w:rsidRPr="003B172C">
        <w:rPr>
          <w:rFonts w:eastAsia="Times New Roman" w:hint="cs"/>
          <w:rtl/>
        </w:rPr>
        <w:t xml:space="preserve"> دائم در افزایش است</w:t>
      </w:r>
      <w:r w:rsidR="00625B2E" w:rsidRPr="003B172C">
        <w:rPr>
          <w:rFonts w:eastAsia="Times New Roman" w:hint="cs"/>
          <w:rtl/>
        </w:rPr>
        <w:t>؛</w:t>
      </w:r>
    </w:p>
    <w:p w14:paraId="0230084D" w14:textId="132EDF08" w:rsidR="00CF6EE6" w:rsidRPr="003B172C" w:rsidRDefault="006D6805" w:rsidP="0075334B">
      <w:pPr>
        <w:spacing w:line="240" w:lineRule="atLeast"/>
        <w:ind w:left="57" w:right="-142"/>
        <w:jc w:val="both"/>
        <w:rPr>
          <w:rFonts w:eastAsia="Times New Roman"/>
          <w:rtl/>
        </w:rPr>
      </w:pPr>
      <w:r w:rsidRPr="003B172C">
        <w:rPr>
          <w:rFonts w:eastAsia="Times New Roman" w:hint="cs"/>
          <w:rtl/>
        </w:rPr>
        <w:t>5.9. بدین‌قرار</w:t>
      </w:r>
      <w:r w:rsidRPr="003B172C">
        <w:rPr>
          <w:rFonts w:eastAsia="Times New Roman"/>
          <w:rtl/>
        </w:rPr>
        <w:t>،</w:t>
      </w:r>
      <w:r w:rsidRPr="003B172C">
        <w:rPr>
          <w:rFonts w:eastAsia="Times New Roman" w:hint="cs"/>
          <w:rtl/>
        </w:rPr>
        <w:t xml:space="preserve"> زمان و مکان هر طرحی را طرح </w:t>
      </w:r>
      <w:r w:rsidR="00256641" w:rsidRPr="003B172C">
        <w:rPr>
          <w:rFonts w:eastAsia="Times New Roman" w:hint="cs"/>
          <w:rtl/>
        </w:rPr>
        <w:t>کلی</w:t>
      </w:r>
      <w:r w:rsidRPr="003B172C">
        <w:rPr>
          <w:rFonts w:eastAsia="Times New Roman" w:hint="cs"/>
          <w:rtl/>
        </w:rPr>
        <w:t xml:space="preserve"> </w:t>
      </w:r>
      <w:r w:rsidR="00C00308" w:rsidRPr="003B172C">
        <w:rPr>
          <w:rFonts w:eastAsia="Times New Roman" w:hint="cs"/>
          <w:rtl/>
        </w:rPr>
        <w:t xml:space="preserve">که نقد و تصحیح و </w:t>
      </w:r>
      <w:r w:rsidRPr="003B172C">
        <w:rPr>
          <w:rFonts w:eastAsia="Times New Roman" w:hint="cs"/>
          <w:rtl/>
        </w:rPr>
        <w:t xml:space="preserve">اجرای </w:t>
      </w:r>
      <w:r w:rsidR="00C00308" w:rsidRPr="003B172C">
        <w:rPr>
          <w:rFonts w:eastAsia="Times New Roman"/>
          <w:rtl/>
        </w:rPr>
        <w:t>آ</w:t>
      </w:r>
      <w:r w:rsidR="00C00308" w:rsidRPr="003B172C">
        <w:rPr>
          <w:rFonts w:eastAsia="Times New Roman" w:hint="cs"/>
          <w:rtl/>
        </w:rPr>
        <w:t xml:space="preserve">ن </w:t>
      </w:r>
      <w:r w:rsidRPr="003B172C">
        <w:rPr>
          <w:rFonts w:eastAsia="Times New Roman" w:hint="cs"/>
          <w:rtl/>
        </w:rPr>
        <w:t>دائمی</w:t>
      </w:r>
      <w:r w:rsidR="00C00308" w:rsidRPr="003B172C">
        <w:rPr>
          <w:rFonts w:eastAsia="Times New Roman" w:hint="cs"/>
          <w:rtl/>
        </w:rPr>
        <w:t xml:space="preserve"> </w:t>
      </w:r>
      <w:r w:rsidR="00256641" w:rsidRPr="003B172C">
        <w:rPr>
          <w:rFonts w:eastAsia="Times New Roman" w:hint="cs"/>
          <w:rtl/>
        </w:rPr>
        <w:t>باید باشد</w:t>
      </w:r>
      <w:r w:rsidRPr="003B172C">
        <w:rPr>
          <w:rFonts w:eastAsia="Times New Roman"/>
          <w:rtl/>
        </w:rPr>
        <w:t>،</w:t>
      </w:r>
      <w:r w:rsidRPr="003B172C">
        <w:rPr>
          <w:rFonts w:eastAsia="Times New Roman" w:hint="cs"/>
          <w:rtl/>
        </w:rPr>
        <w:t xml:space="preserve"> باتوجه به</w:t>
      </w:r>
      <w:r w:rsidR="00C00308" w:rsidRPr="003B172C">
        <w:rPr>
          <w:rFonts w:eastAsia="Times New Roman" w:hint="cs"/>
          <w:rtl/>
        </w:rPr>
        <w:t xml:space="preserve"> سرمایه‌های گوناگون و دیگر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256641" w:rsidRPr="003B172C">
        <w:rPr>
          <w:rFonts w:eastAsia="Times New Roman" w:hint="cs"/>
          <w:rtl/>
        </w:rPr>
        <w:t xml:space="preserve"> در اختیار</w:t>
      </w:r>
      <w:r w:rsidR="00C00308" w:rsidRPr="003B172C">
        <w:rPr>
          <w:rFonts w:eastAsia="Times New Roman"/>
          <w:rtl/>
        </w:rPr>
        <w:t>،</w:t>
      </w:r>
      <w:r w:rsidR="00C00308" w:rsidRPr="003B172C">
        <w:rPr>
          <w:rFonts w:eastAsia="Times New Roman" w:hint="cs"/>
          <w:rtl/>
        </w:rPr>
        <w:t xml:space="preserve"> با ترتیبی </w:t>
      </w:r>
      <w:r w:rsidR="00256641" w:rsidRPr="003B172C">
        <w:rPr>
          <w:rFonts w:eastAsia="Times New Roman" w:hint="cs"/>
          <w:rtl/>
        </w:rPr>
        <w:t xml:space="preserve">تعیین می‌کند </w:t>
      </w:r>
      <w:r w:rsidR="00C00308" w:rsidRPr="003B172C">
        <w:rPr>
          <w:rFonts w:eastAsia="Times New Roman" w:hint="cs"/>
          <w:rtl/>
        </w:rPr>
        <w:t xml:space="preserve">که تخریب </w:t>
      </w:r>
      <w:r w:rsidR="00826F98" w:rsidRPr="003B172C">
        <w:rPr>
          <w:rFonts w:eastAsia="Times New Roman" w:hint="cs"/>
          <w:rtl/>
        </w:rPr>
        <w:t>نیروهای محرکه</w:t>
      </w:r>
      <w:r w:rsidR="00C00308" w:rsidRPr="003B172C">
        <w:rPr>
          <w:rFonts w:eastAsia="Times New Roman" w:hint="cs"/>
          <w:rtl/>
        </w:rPr>
        <w:t xml:space="preserve"> به صفر و کارآیی </w:t>
      </w:r>
      <w:r w:rsidR="00C00308" w:rsidRPr="003B172C">
        <w:rPr>
          <w:rFonts w:eastAsia="Times New Roman"/>
          <w:rtl/>
        </w:rPr>
        <w:t>آ</w:t>
      </w:r>
      <w:r w:rsidR="00C00308" w:rsidRPr="003B172C">
        <w:rPr>
          <w:rFonts w:eastAsia="Times New Roman" w:hint="cs"/>
          <w:rtl/>
        </w:rPr>
        <w:t>نها به صد در صد میل کند. به سخن دیگر</w:t>
      </w:r>
      <w:r w:rsidR="00C00308" w:rsidRPr="003B172C">
        <w:rPr>
          <w:rFonts w:eastAsia="Times New Roman"/>
          <w:rtl/>
        </w:rPr>
        <w:t>،</w:t>
      </w:r>
      <w:r w:rsidR="00C00308" w:rsidRPr="003B172C">
        <w:rPr>
          <w:rFonts w:eastAsia="Times New Roman" w:hint="cs"/>
          <w:rtl/>
        </w:rPr>
        <w:t xml:space="preserve"> «توقعات» قدرت‌مداری </w:t>
      </w:r>
      <w:r w:rsidR="00256641" w:rsidRPr="003B172C">
        <w:rPr>
          <w:rFonts w:eastAsia="Times New Roman" w:hint="cs"/>
          <w:rtl/>
        </w:rPr>
        <w:t xml:space="preserve">بی‌نقش </w:t>
      </w:r>
      <w:r w:rsidR="00826F98" w:rsidRPr="003B172C">
        <w:rPr>
          <w:rFonts w:eastAsia="Times New Roman" w:hint="cs"/>
          <w:rtl/>
        </w:rPr>
        <w:t>بگرد</w:t>
      </w:r>
      <w:r w:rsidR="00256641" w:rsidRPr="003B172C">
        <w:rPr>
          <w:rFonts w:eastAsia="Times New Roman" w:hint="cs"/>
          <w:rtl/>
        </w:rPr>
        <w:t>ند. از جمله</w:t>
      </w:r>
      <w:r w:rsidR="00256641" w:rsidRPr="003B172C">
        <w:rPr>
          <w:rFonts w:eastAsia="Times New Roman"/>
          <w:rtl/>
        </w:rPr>
        <w:t>،</w:t>
      </w:r>
      <w:r w:rsidR="00C00308" w:rsidRPr="003B172C">
        <w:rPr>
          <w:rFonts w:eastAsia="Times New Roman" w:hint="cs"/>
          <w:rtl/>
        </w:rPr>
        <w:t xml:space="preserve"> مکان و زمان </w:t>
      </w:r>
      <w:r w:rsidR="00BA6342" w:rsidRPr="003B172C">
        <w:rPr>
          <w:rFonts w:eastAsia="Times New Roman" w:hint="cs"/>
          <w:rtl/>
        </w:rPr>
        <w:t>را</w:t>
      </w:r>
      <w:r w:rsidR="00C00308" w:rsidRPr="003B172C">
        <w:rPr>
          <w:rFonts w:eastAsia="Times New Roman" w:hint="cs"/>
          <w:rtl/>
        </w:rPr>
        <w:t xml:space="preserve"> نیاز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C00308" w:rsidRPr="003B172C">
        <w:rPr>
          <w:rFonts w:eastAsia="Times New Roman" w:hint="cs"/>
          <w:rtl/>
        </w:rPr>
        <w:t xml:space="preserve"> (سرمایه بمثابه تنظیم کننده رابطه قوا</w:t>
      </w:r>
      <w:r w:rsidR="00697FDA" w:rsidRPr="003B172C">
        <w:rPr>
          <w:rFonts w:eastAsia="Times New Roman"/>
          <w:rtl/>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rtl/>
        </w:rPr>
        <w:fldChar w:fldCharType="end"/>
      </w:r>
      <w:r w:rsidR="00C00308" w:rsidRPr="003B172C">
        <w:rPr>
          <w:rFonts w:eastAsia="Times New Roman" w:hint="cs"/>
          <w:rtl/>
        </w:rPr>
        <w:t>) به برخود</w:t>
      </w:r>
      <w:r w:rsidR="0075334B" w:rsidRPr="003B172C">
        <w:rPr>
          <w:rFonts w:eastAsia="Times New Roman" w:hint="cs"/>
          <w:rtl/>
        </w:rPr>
        <w:t xml:space="preserve"> </w:t>
      </w:r>
      <w:r w:rsidR="00C00308" w:rsidRPr="003B172C">
        <w:rPr>
          <w:rFonts w:eastAsia="Times New Roman" w:hint="cs"/>
          <w:rtl/>
        </w:rPr>
        <w:t>افزودن</w:t>
      </w:r>
      <w:r w:rsidR="00826F98" w:rsidRPr="003B172C">
        <w:rPr>
          <w:rFonts w:eastAsia="Times New Roman"/>
          <w:rtl/>
        </w:rPr>
        <w:t>،</w:t>
      </w:r>
      <w:r w:rsidR="00826F98" w:rsidRPr="003B172C">
        <w:rPr>
          <w:rFonts w:eastAsia="Times New Roman" w:hint="cs"/>
          <w:rtl/>
        </w:rPr>
        <w:t xml:space="preserve"> به ترتیبی </w:t>
      </w:r>
      <w:r w:rsidR="00BA6342" w:rsidRPr="003B172C">
        <w:rPr>
          <w:rFonts w:eastAsia="Times New Roman" w:hint="cs"/>
          <w:rtl/>
        </w:rPr>
        <w:t>تعیین نکند که</w:t>
      </w:r>
      <w:r w:rsidR="00C00308" w:rsidRPr="003B172C">
        <w:rPr>
          <w:rFonts w:eastAsia="Times New Roman" w:hint="cs"/>
          <w:rtl/>
        </w:rPr>
        <w:t xml:space="preserve"> </w:t>
      </w:r>
      <w:r w:rsidR="00625B2E" w:rsidRPr="003B172C">
        <w:rPr>
          <w:rFonts w:eastAsia="Times New Roman" w:hint="cs"/>
          <w:rtl/>
        </w:rPr>
        <w:t>با بر</w:t>
      </w:r>
      <w:r w:rsidR="00625B2E" w:rsidRPr="003B172C">
        <w:rPr>
          <w:rFonts w:eastAsia="Times New Roman"/>
          <w:rtl/>
        </w:rPr>
        <w:t>آ</w:t>
      </w:r>
      <w:r w:rsidR="00625B2E" w:rsidRPr="003B172C">
        <w:rPr>
          <w:rFonts w:eastAsia="Times New Roman" w:hint="cs"/>
          <w:rtl/>
        </w:rPr>
        <w:t>ورده شدن نیاز</w:t>
      </w:r>
      <w:r w:rsidR="00625B2E" w:rsidRPr="003B172C">
        <w:rPr>
          <w:rFonts w:eastAsia="Times New Roman"/>
          <w:rtl/>
        </w:rPr>
        <w:t>،</w:t>
      </w:r>
      <w:r w:rsidR="00625B2E" w:rsidRPr="003B172C">
        <w:rPr>
          <w:rFonts w:eastAsia="Times New Roman" w:hint="cs"/>
          <w:rtl/>
        </w:rPr>
        <w:t xml:space="preserve"> زمان کوتاه و مکان </w:t>
      </w:r>
      <w:r w:rsidR="00625B2E" w:rsidRPr="003B172C">
        <w:rPr>
          <w:rFonts w:eastAsia="Times New Roman" w:hint="cs"/>
          <w:rtl/>
        </w:rPr>
        <w:lastRenderedPageBreak/>
        <w:t>به دست اجلی سپرده شود که بیابان است</w:t>
      </w:r>
      <w:r w:rsidR="00BA6342" w:rsidRPr="003B172C">
        <w:rPr>
          <w:rFonts w:eastAsia="Times New Roman" w:hint="cs"/>
          <w:rtl/>
        </w:rPr>
        <w:t>.</w:t>
      </w:r>
      <w:r w:rsidR="00625B2E" w:rsidRPr="003B172C">
        <w:rPr>
          <w:rFonts w:eastAsia="Times New Roman" w:hint="cs"/>
          <w:rtl/>
        </w:rPr>
        <w:t xml:space="preserve"> در عوض</w:t>
      </w:r>
      <w:r w:rsidR="00625B2E" w:rsidRPr="003B172C">
        <w:rPr>
          <w:rFonts w:eastAsia="Times New Roman"/>
          <w:rtl/>
        </w:rPr>
        <w:t>،</w:t>
      </w:r>
      <w:r w:rsidR="00625B2E" w:rsidRPr="003B172C">
        <w:rPr>
          <w:rFonts w:eastAsia="Times New Roman" w:hint="cs"/>
          <w:rtl/>
        </w:rPr>
        <w:t xml:space="preserve"> حقوق با نقش ‌شوند که رشد</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rtl/>
        </w:rPr>
        <w:fldChar w:fldCharType="end"/>
      </w:r>
      <w:r w:rsidR="00625B2E" w:rsidRPr="003B172C">
        <w:rPr>
          <w:rFonts w:eastAsia="Times New Roman" w:hint="cs"/>
          <w:rtl/>
        </w:rPr>
        <w:t xml:space="preserve"> مداوم انسان و آبادانی روزافزون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625B2E" w:rsidRPr="003B172C">
        <w:rPr>
          <w:rFonts w:eastAsia="Times New Roman" w:hint="cs"/>
          <w:rtl/>
        </w:rPr>
        <w:t xml:space="preserve"> را ایجاب می‌کن</w:t>
      </w:r>
      <w:r w:rsidR="00BA6342" w:rsidRPr="003B172C">
        <w:rPr>
          <w:rFonts w:eastAsia="Times New Roman" w:hint="cs"/>
          <w:rtl/>
        </w:rPr>
        <w:t>ن</w:t>
      </w:r>
      <w:r w:rsidR="00625B2E" w:rsidRPr="003B172C">
        <w:rPr>
          <w:rFonts w:eastAsia="Times New Roman" w:hint="cs"/>
          <w:rtl/>
        </w:rPr>
        <w:t>د؛</w:t>
      </w:r>
    </w:p>
    <w:p w14:paraId="07BB33C3" w14:textId="553FDDEB" w:rsidR="00625B2E" w:rsidRPr="003B172C" w:rsidRDefault="00625B2E" w:rsidP="0075334B">
      <w:pPr>
        <w:spacing w:line="240" w:lineRule="atLeast"/>
        <w:ind w:left="57" w:right="-142"/>
        <w:jc w:val="both"/>
        <w:rPr>
          <w:rFonts w:eastAsia="Times New Roman"/>
          <w:rtl/>
        </w:rPr>
      </w:pPr>
      <w:r w:rsidRPr="003B172C">
        <w:rPr>
          <w:rFonts w:eastAsia="Times New Roman" w:hint="cs"/>
          <w:rtl/>
        </w:rPr>
        <w:t>5.10. تبعیض‌ها که شاخص طرحهایی هستند که طراحی و اجرا می‌شوند تاکه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بتواند برخود</w:t>
      </w:r>
      <w:r w:rsidR="003451E4" w:rsidRPr="003B172C">
        <w:rPr>
          <w:rFonts w:eastAsia="Times New Roman" w:hint="cs"/>
          <w:rtl/>
        </w:rPr>
        <w:t xml:space="preserve"> بی</w:t>
      </w:r>
      <w:r w:rsidRPr="003B172C">
        <w:rPr>
          <w:rFonts w:eastAsia="Times New Roman" w:hint="cs"/>
          <w:rtl/>
        </w:rPr>
        <w:t>افزاید و متمرکز و بزرگ شود</w:t>
      </w:r>
      <w:r w:rsidR="00ED177A" w:rsidRPr="003B172C">
        <w:rPr>
          <w:rFonts w:eastAsia="Times New Roman"/>
          <w:rtl/>
        </w:rPr>
        <w:t>،</w:t>
      </w:r>
      <w:r w:rsidR="00ED177A" w:rsidRPr="003B172C">
        <w:rPr>
          <w:rFonts w:eastAsia="Times New Roman" w:hint="cs"/>
          <w:rtl/>
        </w:rPr>
        <w:t xml:space="preserve"> در طراحی طرحها که در انطباق با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ED177A" w:rsidRPr="003B172C">
        <w:rPr>
          <w:rFonts w:eastAsia="Times New Roman" w:hint="cs"/>
          <w:rtl/>
        </w:rPr>
        <w:t xml:space="preserve"> تنظیم می‌شوند</w:t>
      </w:r>
      <w:r w:rsidR="00ED177A" w:rsidRPr="003B172C">
        <w:rPr>
          <w:rFonts w:eastAsia="Times New Roman"/>
          <w:rtl/>
        </w:rPr>
        <w:t>،</w:t>
      </w:r>
      <w:r w:rsidR="00ED177A" w:rsidRPr="003B172C">
        <w:rPr>
          <w:rFonts w:eastAsia="Times New Roman" w:hint="cs"/>
          <w:rtl/>
        </w:rPr>
        <w:t xml:space="preserve"> بی‌محل می‌شوند. از آنجا که در جامعه‌ها این تبعیض‌ها وجود دارند</w:t>
      </w:r>
      <w:r w:rsidR="00ED177A" w:rsidRPr="003B172C">
        <w:rPr>
          <w:rFonts w:eastAsia="Times New Roman"/>
          <w:rtl/>
        </w:rPr>
        <w:t>،</w:t>
      </w:r>
      <w:r w:rsidR="00ED177A" w:rsidRPr="003B172C">
        <w:rPr>
          <w:rFonts w:eastAsia="Times New Roman" w:hint="cs"/>
          <w:rtl/>
        </w:rPr>
        <w:t xml:space="preserve"> حذف آنها </w:t>
      </w:r>
      <w:r w:rsidR="00ED177A" w:rsidRPr="003B172C">
        <w:rPr>
          <w:rFonts w:eastAsia="Times New Roman"/>
          <w:rtl/>
        </w:rPr>
        <w:t>–</w:t>
      </w:r>
      <w:r w:rsidR="00ED177A" w:rsidRPr="003B172C">
        <w:rPr>
          <w:rFonts w:eastAsia="Times New Roman" w:hint="cs"/>
          <w:rtl/>
        </w:rPr>
        <w:t xml:space="preserve"> که سبب رها شدن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ED177A" w:rsidRPr="003B172C">
        <w:rPr>
          <w:rFonts w:eastAsia="Times New Roman" w:hint="cs"/>
          <w:rtl/>
        </w:rPr>
        <w:t xml:space="preserve"> از محدودکننده‌ها و محدوده‌ها نیز می‌شود </w:t>
      </w:r>
      <w:r w:rsidR="00ED177A" w:rsidRPr="003B172C">
        <w:rPr>
          <w:rFonts w:eastAsia="Times New Roman"/>
          <w:rtl/>
        </w:rPr>
        <w:t>–</w:t>
      </w:r>
      <w:r w:rsidR="00ED177A" w:rsidRPr="003B172C">
        <w:rPr>
          <w:rFonts w:eastAsia="Times New Roman" w:hint="cs"/>
          <w:rtl/>
        </w:rPr>
        <w:t xml:space="preserve"> از رهگذر اجرای طرح</w:t>
      </w:r>
      <w:r w:rsidR="00ED177A" w:rsidRPr="003B172C">
        <w:rPr>
          <w:rFonts w:eastAsia="Times New Roman"/>
          <w:rtl/>
        </w:rPr>
        <w:t>،</w:t>
      </w:r>
      <w:r w:rsidR="00ED177A" w:rsidRPr="003B172C">
        <w:rPr>
          <w:rFonts w:eastAsia="Times New Roman" w:hint="cs"/>
          <w:rtl/>
        </w:rPr>
        <w:t xml:space="preserve"> </w:t>
      </w:r>
      <w:r w:rsidR="003451E4" w:rsidRPr="003B172C">
        <w:rPr>
          <w:rFonts w:eastAsia="Times New Roman" w:hint="cs"/>
          <w:rtl/>
        </w:rPr>
        <w:t>انجام می‌گیرد</w:t>
      </w:r>
      <w:r w:rsidR="00ED177A" w:rsidRPr="003B172C">
        <w:rPr>
          <w:rFonts w:eastAsia="Times New Roman" w:hint="cs"/>
          <w:rtl/>
        </w:rPr>
        <w:t xml:space="preserve">. </w:t>
      </w:r>
    </w:p>
    <w:p w14:paraId="33BD85C0" w14:textId="44F4E91C" w:rsidR="00ED177A" w:rsidRPr="003B172C" w:rsidRDefault="00ED177A" w:rsidP="0075334B">
      <w:pPr>
        <w:spacing w:line="240" w:lineRule="atLeast"/>
        <w:ind w:left="57" w:right="-142"/>
        <w:jc w:val="both"/>
        <w:rPr>
          <w:rFonts w:eastAsia="Times New Roman"/>
          <w:rtl/>
        </w:rPr>
      </w:pPr>
      <w:r w:rsidRPr="003B172C">
        <w:rPr>
          <w:rFonts w:eastAsia="Times New Roman" w:hint="cs"/>
          <w:rtl/>
        </w:rPr>
        <w:t xml:space="preserve">     مهم‌ترین تبعیض</w:t>
      </w:r>
      <w:r w:rsidR="006359F3" w:rsidRPr="003B172C">
        <w:rPr>
          <w:rFonts w:eastAsia="Times New Roman"/>
          <w:rtl/>
        </w:rPr>
        <w:fldChar w:fldCharType="begin"/>
      </w:r>
      <w:r w:rsidR="006359F3" w:rsidRPr="003B172C">
        <w:instrText xml:space="preserve"> XE "</w:instrText>
      </w:r>
      <w:r w:rsidR="006359F3" w:rsidRPr="003B172C">
        <w:rPr>
          <w:rFonts w:eastAsia="Times New Roman" w:hint="cs"/>
          <w:b/>
          <w:bCs/>
          <w:rtl/>
          <w:lang w:val="fr-FR"/>
        </w:rPr>
        <w:instrText>تبعیض</w:instrText>
      </w:r>
      <w:r w:rsidR="006359F3" w:rsidRPr="003B172C">
        <w:instrText xml:space="preserve">" </w:instrText>
      </w:r>
      <w:r w:rsidR="006359F3" w:rsidRPr="003B172C">
        <w:rPr>
          <w:rFonts w:eastAsia="Times New Roman"/>
          <w:rtl/>
        </w:rPr>
        <w:fldChar w:fldCharType="end"/>
      </w:r>
      <w:r w:rsidRPr="003B172C">
        <w:rPr>
          <w:rFonts w:eastAsia="Times New Roman" w:hint="cs"/>
          <w:rtl/>
        </w:rPr>
        <w:t xml:space="preserve"> که زاینده تبعیض‌ها است</w:t>
      </w:r>
      <w:r w:rsidR="00D609E9" w:rsidRPr="003B172C">
        <w:rPr>
          <w:rFonts w:eastAsia="Times New Roman" w:hint="cs"/>
          <w:rtl/>
        </w:rPr>
        <w:t xml:space="preserve"> و در طراحی </w:t>
      </w:r>
      <w:r w:rsidRPr="003B172C">
        <w:rPr>
          <w:rFonts w:eastAsia="Times New Roman" w:hint="cs"/>
          <w:rtl/>
        </w:rPr>
        <w:t>طرح‌ها و اجرا</w:t>
      </w:r>
      <w:r w:rsidR="00D609E9" w:rsidRPr="003B172C">
        <w:rPr>
          <w:rFonts w:eastAsia="Times New Roman" w:hint="cs"/>
          <w:rtl/>
        </w:rPr>
        <w:t xml:space="preserve">ی </w:t>
      </w:r>
      <w:r w:rsidR="00D609E9" w:rsidRPr="003B172C">
        <w:rPr>
          <w:rFonts w:eastAsia="Times New Roman"/>
          <w:rtl/>
        </w:rPr>
        <w:t>آ</w:t>
      </w:r>
      <w:r w:rsidR="00D609E9" w:rsidRPr="003B172C">
        <w:rPr>
          <w:rFonts w:eastAsia="Times New Roman" w:hint="cs"/>
          <w:rtl/>
        </w:rPr>
        <w:t>نها رعایت می‌شود</w:t>
      </w:r>
      <w:r w:rsidRPr="003B172C">
        <w:rPr>
          <w:rFonts w:eastAsia="Times New Roman"/>
          <w:rtl/>
        </w:rPr>
        <w:t>،</w:t>
      </w:r>
      <w:r w:rsidRPr="003B172C">
        <w:rPr>
          <w:rFonts w:eastAsia="Times New Roman" w:hint="cs"/>
          <w:rtl/>
        </w:rPr>
        <w:t xml:space="preserve"> </w:t>
      </w:r>
      <w:r w:rsidR="00D609E9" w:rsidRPr="003B172C">
        <w:rPr>
          <w:rFonts w:eastAsia="Times New Roman" w:hint="cs"/>
          <w:rtl/>
        </w:rPr>
        <w:t>تبعیض بسود</w:t>
      </w:r>
      <w:r w:rsidRPr="003B172C">
        <w:rPr>
          <w:rFonts w:eastAsia="Times New Roman" w:hint="cs"/>
          <w:rtl/>
        </w:rPr>
        <w:t xml:space="preserve"> «بالا» است که به ضرورت با محرومیت «پایین» از امکانها و فرصتها ملازمه دارد. </w:t>
      </w:r>
      <w:r w:rsidR="00215D25" w:rsidRPr="003B172C">
        <w:rPr>
          <w:rFonts w:eastAsia="Times New Roman" w:hint="cs"/>
          <w:rtl/>
        </w:rPr>
        <w:t>از این‌رو</w:t>
      </w:r>
      <w:r w:rsidR="00215D25" w:rsidRPr="003B172C">
        <w:rPr>
          <w:rFonts w:eastAsia="Times New Roman"/>
          <w:rtl/>
        </w:rPr>
        <w:t>،</w:t>
      </w:r>
      <w:r w:rsidR="00215D25" w:rsidRPr="003B172C">
        <w:rPr>
          <w:rFonts w:eastAsia="Times New Roman" w:hint="cs"/>
          <w:rtl/>
        </w:rPr>
        <w:t xml:space="preserve"> در طراحی و اجرای هر طرح</w:t>
      </w:r>
      <w:r w:rsidR="00215D25" w:rsidRPr="003B172C">
        <w:rPr>
          <w:rFonts w:eastAsia="Times New Roman"/>
          <w:rtl/>
        </w:rPr>
        <w:t>،</w:t>
      </w:r>
      <w:r w:rsidR="00215D25" w:rsidRPr="003B172C">
        <w:rPr>
          <w:rFonts w:eastAsia="Times New Roman" w:hint="cs"/>
          <w:rtl/>
        </w:rPr>
        <w:t xml:space="preserve"> برابرترشدن توزیع امکانها و فرصتها</w:t>
      </w:r>
      <w:r w:rsidR="00215D25" w:rsidRPr="003B172C">
        <w:rPr>
          <w:rFonts w:eastAsia="Times New Roman"/>
          <w:rtl/>
        </w:rPr>
        <w:t>،</w:t>
      </w:r>
      <w:r w:rsidR="00215D25" w:rsidRPr="003B172C">
        <w:rPr>
          <w:rFonts w:eastAsia="Times New Roman" w:hint="cs"/>
          <w:rtl/>
        </w:rPr>
        <w:t xml:space="preserve"> با فرض گوناگون بودن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00215D25" w:rsidRPr="003B172C">
        <w:rPr>
          <w:rFonts w:eastAsia="Times New Roman" w:hint="cs"/>
          <w:rtl/>
        </w:rPr>
        <w:t xml:space="preserve"> بمثابه مجموعه‌های استعدادها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00215D25" w:rsidRPr="003B172C">
        <w:rPr>
          <w:rFonts w:eastAsia="Times New Roman"/>
          <w:rtl/>
        </w:rPr>
        <w:t>،</w:t>
      </w:r>
      <w:r w:rsidR="00215D25" w:rsidRPr="003B172C">
        <w:rPr>
          <w:rFonts w:eastAsia="Times New Roman" w:hint="cs"/>
          <w:rtl/>
        </w:rPr>
        <w:t xml:space="preserve"> باید لحاظ شود.</w:t>
      </w:r>
    </w:p>
    <w:p w14:paraId="08C0F348" w14:textId="151A2A6C" w:rsidR="00E811F4" w:rsidRPr="003B172C" w:rsidRDefault="00E811F4" w:rsidP="005347FA">
      <w:pPr>
        <w:spacing w:line="240" w:lineRule="atLeast"/>
        <w:ind w:left="57" w:right="-142"/>
        <w:jc w:val="both"/>
        <w:rPr>
          <w:rFonts w:eastAsia="Times New Roman"/>
          <w:rtl/>
        </w:rPr>
      </w:pPr>
      <w:r w:rsidRPr="003B172C">
        <w:rPr>
          <w:rFonts w:eastAsia="Times New Roman" w:hint="cs"/>
          <w:rtl/>
        </w:rPr>
        <w:t xml:space="preserve">5.11. این واقعیت که «بالا» </w:t>
      </w:r>
      <w:r w:rsidR="00D609E9" w:rsidRPr="003B172C">
        <w:rPr>
          <w:rFonts w:eastAsia="Times New Roman" w:hint="cs"/>
          <w:rtl/>
        </w:rPr>
        <w:t>«</w:t>
      </w:r>
      <w:r w:rsidRPr="003B172C">
        <w:rPr>
          <w:rFonts w:eastAsia="Times New Roman" w:hint="cs"/>
          <w:rtl/>
        </w:rPr>
        <w:t>منافع و مصالح عمومی</w:t>
      </w:r>
      <w:r w:rsidR="00D609E9" w:rsidRPr="003B172C">
        <w:rPr>
          <w:rFonts w:eastAsia="Times New Roman" w:hint="cs"/>
          <w:rtl/>
        </w:rPr>
        <w:t>»</w:t>
      </w:r>
      <w:r w:rsidRPr="003B172C">
        <w:rPr>
          <w:rFonts w:eastAsia="Times New Roman" w:hint="cs"/>
          <w:rtl/>
        </w:rPr>
        <w:t xml:space="preserve"> را جانشین حقوق ملی کرده‌است و ویژگی‌های «منافع</w:t>
      </w:r>
      <w:r w:rsidR="00B35C5F" w:rsidRPr="003B172C">
        <w:rPr>
          <w:rFonts w:eastAsia="Times New Roman" w:hint="cs"/>
          <w:rtl/>
        </w:rPr>
        <w:t xml:space="preserve"> عمومی» را</w:t>
      </w:r>
      <w:r w:rsidR="00B35C5F" w:rsidRPr="003B172C">
        <w:rPr>
          <w:rFonts w:eastAsia="Times New Roman"/>
          <w:rtl/>
        </w:rPr>
        <w:t>،</w:t>
      </w:r>
      <w:r w:rsidR="00B35C5F" w:rsidRPr="003B172C">
        <w:rPr>
          <w:rFonts w:eastAsia="Times New Roman" w:hint="cs"/>
          <w:rtl/>
        </w:rPr>
        <w:t xml:space="preserve"> چند نوبت (از جمله نگاه کنید به ارکان 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B35C5F" w:rsidRPr="003B172C">
        <w:rPr>
          <w:rFonts w:eastAsia="Times New Roman" w:hint="cs"/>
          <w:rtl/>
        </w:rPr>
        <w:t>)</w:t>
      </w:r>
      <w:r w:rsidR="00B35C5F" w:rsidRPr="003B172C">
        <w:rPr>
          <w:rFonts w:eastAsia="Times New Roman"/>
          <w:rtl/>
        </w:rPr>
        <w:t>،</w:t>
      </w:r>
      <w:r w:rsidR="00B35C5F" w:rsidRPr="003B172C">
        <w:rPr>
          <w:rFonts w:eastAsia="Times New Roman" w:hint="cs"/>
          <w:rtl/>
        </w:rPr>
        <w:t xml:space="preserve"> توضیح داده‌ام. اینک</w:t>
      </w:r>
      <w:r w:rsidR="00B35C5F" w:rsidRPr="003B172C">
        <w:rPr>
          <w:rFonts w:eastAsia="Times New Roman"/>
          <w:rtl/>
        </w:rPr>
        <w:t>،</w:t>
      </w:r>
      <w:r w:rsidR="00B35C5F" w:rsidRPr="003B172C">
        <w:rPr>
          <w:rFonts w:eastAsia="Times New Roman" w:hint="cs"/>
          <w:rtl/>
        </w:rPr>
        <w:t xml:space="preserve"> </w:t>
      </w:r>
      <w:r w:rsidR="00B35C5F" w:rsidRPr="003B172C">
        <w:rPr>
          <w:rFonts w:eastAsia="Times New Roman"/>
          <w:rtl/>
        </w:rPr>
        <w:t>آ</w:t>
      </w:r>
      <w:r w:rsidR="00B35C5F" w:rsidRPr="003B172C">
        <w:rPr>
          <w:rFonts w:eastAsia="Times New Roman" w:hint="cs"/>
          <w:rtl/>
        </w:rPr>
        <w:t>لن تورن</w:t>
      </w:r>
      <w:r w:rsidR="00697FDA" w:rsidRPr="003B172C">
        <w:rPr>
          <w:rFonts w:eastAsia="Times New Roman"/>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rPr>
        <w:fldChar w:fldCharType="end"/>
      </w:r>
      <w:r w:rsidR="00B35C5F" w:rsidRPr="003B172C">
        <w:rPr>
          <w:rFonts w:eastAsia="Times New Roman" w:hint="cs"/>
          <w:rtl/>
        </w:rPr>
        <w:t xml:space="preserve"> نیز منافع عمومی را</w:t>
      </w:r>
      <w:r w:rsidR="00B35C5F" w:rsidRPr="003B172C">
        <w:rPr>
          <w:rFonts w:eastAsia="Times New Roman"/>
          <w:rtl/>
        </w:rPr>
        <w:t>،</w:t>
      </w:r>
      <w:r w:rsidR="00B35C5F" w:rsidRPr="003B172C">
        <w:rPr>
          <w:rFonts w:eastAsia="Times New Roman" w:hint="cs"/>
          <w:rtl/>
        </w:rPr>
        <w:t xml:space="preserve"> منافع بالایی‌ها</w:t>
      </w:r>
      <w:r w:rsidR="00B35C5F" w:rsidRPr="003B172C">
        <w:rPr>
          <w:rFonts w:eastAsia="Times New Roman"/>
          <w:rtl/>
        </w:rPr>
        <w:t>،</w:t>
      </w:r>
      <w:r w:rsidR="00B35C5F" w:rsidRPr="003B172C">
        <w:rPr>
          <w:rFonts w:eastAsia="Times New Roman" w:hint="cs"/>
          <w:rtl/>
        </w:rPr>
        <w:t xml:space="preserve"> یعنی صاحب امتیازان و ریکارانه</w:t>
      </w:r>
      <w:r w:rsidR="00D609E9" w:rsidRPr="003B172C">
        <w:rPr>
          <w:rFonts w:eastAsia="Times New Roman" w:hint="cs"/>
          <w:rtl/>
        </w:rPr>
        <w:t xml:space="preserve"> می‌خواند</w:t>
      </w:r>
      <w:r w:rsidR="00B35C5F" w:rsidRPr="003B172C">
        <w:rPr>
          <w:rFonts w:eastAsia="Times New Roman" w:hint="cs"/>
          <w:rtl/>
        </w:rPr>
        <w:t>. بدین‌قرار</w:t>
      </w:r>
      <w:r w:rsidR="00B35C5F" w:rsidRPr="003B172C">
        <w:rPr>
          <w:rFonts w:eastAsia="Times New Roman"/>
          <w:rtl/>
        </w:rPr>
        <w:t>،</w:t>
      </w:r>
      <w:r w:rsidR="00B35C5F" w:rsidRPr="003B172C">
        <w:rPr>
          <w:rFonts w:eastAsia="Times New Roman" w:hint="cs"/>
          <w:rtl/>
        </w:rPr>
        <w:t xml:space="preserve"> طرحها باید رها از قید مصلحت</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مصلحت</w:instrText>
      </w:r>
      <w:r w:rsidR="00697FDA" w:rsidRPr="003B172C">
        <w:instrText xml:space="preserve">" </w:instrText>
      </w:r>
      <w:r w:rsidR="00697FDA" w:rsidRPr="003B172C">
        <w:rPr>
          <w:rFonts w:eastAsia="Times New Roman"/>
          <w:rtl/>
        </w:rPr>
        <w:fldChar w:fldCharType="end"/>
      </w:r>
      <w:r w:rsidR="00B35C5F" w:rsidRPr="003B172C">
        <w:rPr>
          <w:rFonts w:eastAsia="Times New Roman" w:hint="cs"/>
          <w:rtl/>
        </w:rPr>
        <w:t xml:space="preserve"> و مصالح و منافع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B35C5F" w:rsidRPr="003B172C">
        <w:rPr>
          <w:rFonts w:eastAsia="Times New Roman" w:hint="cs"/>
          <w:rtl/>
        </w:rPr>
        <w:t xml:space="preserve"> فرموده و منطبق با حقوق باشند. در فصل پیشین</w:t>
      </w:r>
      <w:r w:rsidR="00B35C5F" w:rsidRPr="003B172C">
        <w:rPr>
          <w:rFonts w:eastAsia="Times New Roman"/>
          <w:rtl/>
        </w:rPr>
        <w:t>،</w:t>
      </w:r>
      <w:r w:rsidR="00B35C5F" w:rsidRPr="003B172C">
        <w:rPr>
          <w:rFonts w:eastAsia="Times New Roman" w:hint="cs"/>
          <w:rtl/>
        </w:rPr>
        <w:t xml:space="preserve"> ویژگی‌های مصلحت </w:t>
      </w:r>
      <w:r w:rsidR="005347FA" w:rsidRPr="003B172C">
        <w:rPr>
          <w:rFonts w:eastAsia="Times New Roman" w:hint="cs"/>
          <w:rtl/>
        </w:rPr>
        <w:t xml:space="preserve">تشریح شده‌اند. این ویژگی‌ها می‌توانند کار </w:t>
      </w:r>
      <w:r w:rsidR="00522EFC" w:rsidRPr="003B172C">
        <w:rPr>
          <w:rFonts w:eastAsia="Times New Roman" w:hint="cs"/>
          <w:rtl/>
        </w:rPr>
        <w:t xml:space="preserve">رها نگاهداشتن </w:t>
      </w:r>
      <w:r w:rsidR="005347FA" w:rsidRPr="003B172C">
        <w:rPr>
          <w:rFonts w:eastAsia="Times New Roman" w:hint="cs"/>
          <w:rtl/>
        </w:rPr>
        <w:t xml:space="preserve">طرحها را </w:t>
      </w:r>
      <w:r w:rsidR="00522EFC" w:rsidRPr="003B172C">
        <w:rPr>
          <w:rFonts w:eastAsia="Times New Roman" w:hint="cs"/>
          <w:rtl/>
        </w:rPr>
        <w:t>از بند مصلحت</w:t>
      </w:r>
      <w:r w:rsidR="00522EFC" w:rsidRPr="003B172C">
        <w:rPr>
          <w:rFonts w:eastAsia="Times New Roman"/>
          <w:rtl/>
        </w:rPr>
        <w:t>،</w:t>
      </w:r>
      <w:r w:rsidR="00522EFC" w:rsidRPr="003B172C">
        <w:rPr>
          <w:rFonts w:eastAsia="Times New Roman" w:hint="cs"/>
          <w:rtl/>
        </w:rPr>
        <w:t xml:space="preserve"> </w:t>
      </w:r>
      <w:r w:rsidR="00522EFC" w:rsidRPr="003B172C">
        <w:rPr>
          <w:rFonts w:eastAsia="Times New Roman"/>
          <w:rtl/>
        </w:rPr>
        <w:t>آ</w:t>
      </w:r>
      <w:r w:rsidR="00522EFC" w:rsidRPr="003B172C">
        <w:rPr>
          <w:rFonts w:eastAsia="Times New Roman" w:hint="cs"/>
          <w:rtl/>
        </w:rPr>
        <w:t>سان کنند</w:t>
      </w:r>
      <w:r w:rsidR="005347FA" w:rsidRPr="003B172C">
        <w:rPr>
          <w:rFonts w:eastAsia="Times New Roman" w:hint="cs"/>
          <w:rtl/>
        </w:rPr>
        <w:t>.</w:t>
      </w:r>
    </w:p>
    <w:p w14:paraId="6D41C1E5" w14:textId="1586C7C9" w:rsidR="00820463" w:rsidRPr="003B172C" w:rsidRDefault="00215D25" w:rsidP="0075334B">
      <w:pPr>
        <w:spacing w:line="240" w:lineRule="atLeast"/>
        <w:ind w:left="57" w:right="-142"/>
        <w:jc w:val="both"/>
        <w:rPr>
          <w:rFonts w:eastAsia="Times New Roman"/>
          <w:rtl/>
        </w:rPr>
      </w:pPr>
      <w:r w:rsidRPr="003B172C">
        <w:rPr>
          <w:rFonts w:eastAsia="Times New Roman" w:hint="cs"/>
          <w:rtl/>
        </w:rPr>
        <w:t>5.1</w:t>
      </w:r>
      <w:r w:rsidR="00B35C5F" w:rsidRPr="003B172C">
        <w:rPr>
          <w:rFonts w:eastAsia="Times New Roman" w:hint="cs"/>
          <w:rtl/>
        </w:rPr>
        <w:t>2</w:t>
      </w:r>
      <w:r w:rsidRPr="003B172C">
        <w:rPr>
          <w:rFonts w:eastAsia="Times New Roman" w:hint="cs"/>
          <w:rtl/>
        </w:rPr>
        <w:t xml:space="preserve">. در طرح‌های قانونی که هدف از طراحی و تصویب </w:t>
      </w:r>
      <w:r w:rsidRPr="003B172C">
        <w:rPr>
          <w:rFonts w:eastAsia="Times New Roman"/>
          <w:rtl/>
        </w:rPr>
        <w:t>آ</w:t>
      </w:r>
      <w:r w:rsidRPr="003B172C">
        <w:rPr>
          <w:rFonts w:eastAsia="Times New Roman" w:hint="cs"/>
          <w:rtl/>
        </w:rPr>
        <w:t>نها ایجاد حقوق موضوعه و ب</w:t>
      </w:r>
      <w:r w:rsidR="00522EFC" w:rsidRPr="003B172C">
        <w:rPr>
          <w:rFonts w:eastAsia="Times New Roman" w:hint="cs"/>
          <w:rtl/>
        </w:rPr>
        <w:t>ه</w:t>
      </w:r>
      <w:r w:rsidRPr="003B172C">
        <w:rPr>
          <w:rFonts w:eastAsia="Times New Roman" w:hint="cs"/>
          <w:rtl/>
        </w:rPr>
        <w:t xml:space="preserve"> اجرا گذاشتن آنها است</w:t>
      </w:r>
      <w:r w:rsidRPr="003B172C">
        <w:rPr>
          <w:rFonts w:eastAsia="Times New Roman"/>
          <w:rtl/>
        </w:rPr>
        <w:t>،</w:t>
      </w:r>
      <w:r w:rsidRPr="003B172C">
        <w:rPr>
          <w:rFonts w:eastAsia="Times New Roman" w:hint="cs"/>
          <w:rtl/>
        </w:rPr>
        <w:t xml:space="preserve"> انطباق آنها با حقوق ذاتی</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حیات</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انسان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حیات انسان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حیات شهروندی او و حیات ملی و حیات جامعه بمثابه عضو جامعه جهانی</w:t>
      </w:r>
      <w:r w:rsidR="00697FDA" w:rsidRPr="003B172C">
        <w:rPr>
          <w:rFonts w:eastAsia="Times New Roman"/>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حیان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اجتناب‌ناپذیر است. در حال حاضر</w:t>
      </w:r>
      <w:r w:rsidRPr="003B172C">
        <w:rPr>
          <w:rFonts w:eastAsia="Times New Roman"/>
          <w:rtl/>
        </w:rPr>
        <w:t>،</w:t>
      </w:r>
      <w:r w:rsidRPr="003B172C">
        <w:rPr>
          <w:rFonts w:eastAsia="Times New Roman" w:hint="cs"/>
          <w:rtl/>
        </w:rPr>
        <w:t xml:space="preserve"> - هابرماس</w:t>
      </w:r>
      <w:r w:rsidR="00697FDA" w:rsidRPr="003B172C">
        <w:rPr>
          <w:rFonts w:eastAsia="Times New Roman"/>
          <w:rtl/>
        </w:rPr>
        <w:fldChar w:fldCharType="begin"/>
      </w:r>
      <w:r w:rsidR="00697FDA" w:rsidRPr="003B172C">
        <w:instrText xml:space="preserve"> XE "</w:instrText>
      </w:r>
      <w:r w:rsidR="00697FDA" w:rsidRPr="003B172C">
        <w:rPr>
          <w:rtl/>
          <w:lang w:val="fr-FR"/>
        </w:rPr>
        <w:instrText>هابرماس</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به این مهم توجه کرده‌است </w:t>
      </w:r>
      <w:r w:rsidRPr="003B172C">
        <w:rPr>
          <w:rFonts w:eastAsia="Times New Roman"/>
          <w:rtl/>
        </w:rPr>
        <w:t>–</w:t>
      </w:r>
      <w:r w:rsidRPr="003B172C">
        <w:rPr>
          <w:rFonts w:eastAsia="Times New Roman" w:hint="cs"/>
          <w:rtl/>
        </w:rPr>
        <w:t xml:space="preserve"> مانع برخوردای از حقوق ذاتی حیات</w:t>
      </w:r>
      <w:r w:rsidRPr="003B172C">
        <w:rPr>
          <w:rFonts w:eastAsia="Times New Roman"/>
          <w:rtl/>
        </w:rPr>
        <w:t>،</w:t>
      </w:r>
      <w:r w:rsidRPr="003B172C">
        <w:rPr>
          <w:rFonts w:eastAsia="Times New Roman" w:hint="cs"/>
          <w:rtl/>
        </w:rPr>
        <w:t xml:space="preserve"> «حقوق موضوعه»</w:t>
      </w:r>
      <w:r w:rsidR="00820463" w:rsidRPr="003B172C">
        <w:rPr>
          <w:rFonts w:eastAsia="Times New Roman" w:hint="cs"/>
          <w:rtl/>
        </w:rPr>
        <w:t>ای هستند که در جامعه‌ها وضع شده و اجرا می‌شوند. از این‌رو</w:t>
      </w:r>
      <w:r w:rsidR="00820463" w:rsidRPr="003B172C">
        <w:rPr>
          <w:rFonts w:eastAsia="Times New Roman"/>
          <w:rtl/>
        </w:rPr>
        <w:t>،</w:t>
      </w:r>
      <w:r w:rsidR="00820463" w:rsidRPr="003B172C">
        <w:rPr>
          <w:rFonts w:eastAsia="Times New Roman" w:hint="cs"/>
          <w:rtl/>
        </w:rPr>
        <w:t xml:space="preserve"> به انجام رساندن طرح مدرنیته</w:t>
      </w:r>
      <w:r w:rsidR="00697FDA" w:rsidRPr="003B172C">
        <w:rPr>
          <w:rFonts w:eastAsia="Times New Roman"/>
          <w:rtl/>
        </w:rPr>
        <w:fldChar w:fldCharType="begin"/>
      </w:r>
      <w:r w:rsidR="00697FDA" w:rsidRPr="003B172C">
        <w:instrText xml:space="preserve"> XE "</w:instrText>
      </w:r>
      <w:r w:rsidR="00697FDA" w:rsidRPr="003B172C">
        <w:rPr>
          <w:rFonts w:hint="cs"/>
          <w:rtl/>
        </w:rPr>
        <w:instrText>مدرنیته</w:instrText>
      </w:r>
      <w:r w:rsidR="00697FDA" w:rsidRPr="003B172C">
        <w:instrText xml:space="preserve">" </w:instrText>
      </w:r>
      <w:r w:rsidR="00697FDA" w:rsidRPr="003B172C">
        <w:rPr>
          <w:rFonts w:eastAsia="Times New Roman"/>
          <w:rtl/>
        </w:rPr>
        <w:fldChar w:fldCharType="end"/>
      </w:r>
      <w:r w:rsidR="00820463" w:rsidRPr="003B172C">
        <w:rPr>
          <w:rFonts w:eastAsia="Times New Roman" w:hint="cs"/>
          <w:rtl/>
        </w:rPr>
        <w:t xml:space="preserve"> نیمه تمام (به تعبیر هابرماس) و ورود به جامعه فرامدرن</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فرامدرن</w:instrText>
      </w:r>
      <w:r w:rsidR="00697FDA" w:rsidRPr="003B172C">
        <w:instrText xml:space="preserve">" </w:instrText>
      </w:r>
      <w:r w:rsidR="00697FDA" w:rsidRPr="003B172C">
        <w:rPr>
          <w:rFonts w:eastAsia="Times New Roman"/>
          <w:rtl/>
        </w:rPr>
        <w:fldChar w:fldCharType="end"/>
      </w:r>
      <w:r w:rsidR="00820463" w:rsidRPr="003B172C">
        <w:rPr>
          <w:rFonts w:eastAsia="Times New Roman" w:hint="cs"/>
          <w:rtl/>
        </w:rPr>
        <w:t xml:space="preserve"> (به تعبیر </w:t>
      </w:r>
      <w:r w:rsidR="00820463" w:rsidRPr="003B172C">
        <w:rPr>
          <w:rFonts w:eastAsia="Times New Roman"/>
          <w:rtl/>
        </w:rPr>
        <w:t>آ</w:t>
      </w:r>
      <w:r w:rsidR="00820463" w:rsidRPr="003B172C">
        <w:rPr>
          <w:rFonts w:eastAsia="Times New Roman" w:hint="cs"/>
          <w:rtl/>
        </w:rPr>
        <w:t>لن تورن</w:t>
      </w:r>
      <w:r w:rsidR="00697FDA" w:rsidRPr="003B172C">
        <w:rPr>
          <w:rFonts w:eastAsia="Times New Roman"/>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rPr>
        <w:fldChar w:fldCharType="end"/>
      </w:r>
      <w:r w:rsidR="00820463" w:rsidRPr="003B172C">
        <w:rPr>
          <w:rFonts w:eastAsia="Times New Roman" w:hint="cs"/>
          <w:rtl/>
        </w:rPr>
        <w:t>)</w:t>
      </w:r>
      <w:r w:rsidR="00820463" w:rsidRPr="003B172C">
        <w:rPr>
          <w:rFonts w:eastAsia="Times New Roman"/>
          <w:rtl/>
        </w:rPr>
        <w:t>،</w:t>
      </w:r>
      <w:r w:rsidR="00820463" w:rsidRPr="003B172C">
        <w:rPr>
          <w:rFonts w:eastAsia="Times New Roman" w:hint="cs"/>
          <w:rtl/>
        </w:rPr>
        <w:t xml:space="preserve"> بیش از پیش</w:t>
      </w:r>
      <w:r w:rsidR="00820463" w:rsidRPr="003B172C">
        <w:rPr>
          <w:rFonts w:eastAsia="Times New Roman"/>
          <w:rtl/>
        </w:rPr>
        <w:t>،</w:t>
      </w:r>
      <w:r w:rsidR="00820463" w:rsidRPr="003B172C">
        <w:rPr>
          <w:rFonts w:eastAsia="Times New Roman" w:hint="cs"/>
          <w:rtl/>
        </w:rPr>
        <w:t xml:space="preserve"> نیاز به این‌همانی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820463" w:rsidRPr="003B172C">
        <w:rPr>
          <w:rFonts w:eastAsia="Times New Roman" w:hint="cs"/>
          <w:rtl/>
        </w:rPr>
        <w:t xml:space="preserve"> مطلق</w:t>
      </w:r>
      <w:r w:rsidR="00820463" w:rsidRPr="003B172C">
        <w:rPr>
          <w:rFonts w:eastAsia="Times New Roman"/>
          <w:rtl/>
        </w:rPr>
        <w:t>،</w:t>
      </w:r>
      <w:r w:rsidR="00820463" w:rsidRPr="003B172C">
        <w:rPr>
          <w:rFonts w:eastAsia="Times New Roman" w:hint="cs"/>
          <w:rtl/>
        </w:rPr>
        <w:t xml:space="preserve"> </w:t>
      </w:r>
      <w:r w:rsidR="00522EFC" w:rsidRPr="003B172C">
        <w:rPr>
          <w:rFonts w:eastAsia="Times New Roman" w:hint="cs"/>
          <w:rtl/>
        </w:rPr>
        <w:t xml:space="preserve">دارد؛ </w:t>
      </w:r>
      <w:r w:rsidR="00820463" w:rsidRPr="003B172C">
        <w:rPr>
          <w:rFonts w:eastAsia="Times New Roman" w:hint="cs"/>
          <w:rtl/>
        </w:rPr>
        <w:t>نیاز به جانشین کردن «حقوق موضوعه» ضد حقوق ذاتی حیات با حقوق موضوعه سازگار با این حقوق دارد</w:t>
      </w:r>
      <w:r w:rsidR="00522EFC" w:rsidRPr="003B172C">
        <w:rPr>
          <w:rFonts w:eastAsia="Times New Roman" w:hint="cs"/>
          <w:rtl/>
        </w:rPr>
        <w:t>.</w:t>
      </w:r>
    </w:p>
    <w:p w14:paraId="0EB8613F" w14:textId="229C4DD3" w:rsidR="00030809" w:rsidRPr="003B172C" w:rsidRDefault="005347FA" w:rsidP="0075334B">
      <w:pPr>
        <w:spacing w:line="240" w:lineRule="atLeast"/>
        <w:ind w:left="57" w:right="-142"/>
        <w:jc w:val="both"/>
        <w:rPr>
          <w:rFonts w:eastAsia="Times New Roman"/>
          <w:rtl/>
        </w:rPr>
      </w:pPr>
      <w:r w:rsidRPr="003B172C">
        <w:rPr>
          <w:rFonts w:eastAsia="Times New Roman" w:hint="cs"/>
          <w:rtl/>
        </w:rPr>
        <w:lastRenderedPageBreak/>
        <w:t>5.13. بنابراین که جامعه حقوندان جامعه‌ای است که</w:t>
      </w:r>
      <w:r w:rsidR="00522EFC" w:rsidRPr="003B172C">
        <w:rPr>
          <w:rFonts w:eastAsia="Times New Roman"/>
          <w:rtl/>
        </w:rPr>
        <w:t>،</w:t>
      </w:r>
      <w:r w:rsidR="00522EFC" w:rsidRPr="003B172C">
        <w:rPr>
          <w:rFonts w:eastAsia="Times New Roman" w:hint="cs"/>
          <w:rtl/>
        </w:rPr>
        <w:t xml:space="preserve"> در </w:t>
      </w:r>
      <w:r w:rsidR="00522EFC" w:rsidRPr="003B172C">
        <w:rPr>
          <w:rFonts w:eastAsia="Times New Roman"/>
          <w:rtl/>
        </w:rPr>
        <w:t>آ</w:t>
      </w:r>
      <w:r w:rsidR="00522EFC" w:rsidRPr="003B172C">
        <w:rPr>
          <w:rFonts w:eastAsia="Times New Roman" w:hint="cs"/>
          <w:rtl/>
        </w:rPr>
        <w:t>ن</w:t>
      </w:r>
      <w:r w:rsidR="00522EFC" w:rsidRPr="003B172C">
        <w:rPr>
          <w:rFonts w:eastAsia="Times New Roman"/>
          <w:rtl/>
        </w:rPr>
        <w:t>،</w:t>
      </w:r>
      <w:r w:rsidR="00522EFC" w:rsidRPr="003B172C">
        <w:rPr>
          <w:rFonts w:eastAsia="Times New Roman" w:hint="cs"/>
          <w:rtl/>
        </w:rPr>
        <w:t xml:space="preserve"> </w:t>
      </w:r>
      <w:r w:rsidRPr="003B172C">
        <w:rPr>
          <w:rFonts w:eastAsia="Times New Roman" w:hint="cs"/>
          <w:rtl/>
        </w:rPr>
        <w:t xml:space="preserve"> قوه رهبری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فعال است</w:t>
      </w:r>
      <w:r w:rsidRPr="003B172C">
        <w:rPr>
          <w:rFonts w:eastAsia="Times New Roman"/>
          <w:rtl/>
        </w:rPr>
        <w:t>،</w:t>
      </w:r>
      <w:r w:rsidRPr="003B172C">
        <w:rPr>
          <w:rFonts w:eastAsia="Times New Roman" w:hint="cs"/>
          <w:rtl/>
        </w:rPr>
        <w:t xml:space="preserve"> </w:t>
      </w:r>
      <w:r w:rsidR="003451E4" w:rsidRPr="003B172C">
        <w:rPr>
          <w:rFonts w:eastAsia="Times New Roman" w:hint="cs"/>
          <w:rtl/>
        </w:rPr>
        <w:t>حاصل</w:t>
      </w:r>
      <w:r w:rsidR="008969FE" w:rsidRPr="003B172C">
        <w:rPr>
          <w:rFonts w:eastAsia="Times New Roman" w:hint="cs"/>
          <w:rtl/>
        </w:rPr>
        <w:t xml:space="preserve"> طراحی و </w:t>
      </w:r>
      <w:r w:rsidR="003451E4" w:rsidRPr="003B172C">
        <w:rPr>
          <w:rFonts w:eastAsia="Times New Roman" w:hint="cs"/>
          <w:rtl/>
        </w:rPr>
        <w:t xml:space="preserve"> اجرای </w:t>
      </w:r>
      <w:r w:rsidRPr="003B172C">
        <w:rPr>
          <w:rFonts w:eastAsia="Times New Roman" w:hint="cs"/>
          <w:rtl/>
        </w:rPr>
        <w:t>طرحها</w:t>
      </w:r>
      <w:r w:rsidRPr="003B172C">
        <w:rPr>
          <w:rFonts w:eastAsia="Times New Roman"/>
          <w:rtl/>
        </w:rPr>
        <w:t>،</w:t>
      </w:r>
      <w:r w:rsidRPr="003B172C">
        <w:rPr>
          <w:rFonts w:eastAsia="Times New Roman" w:hint="cs"/>
          <w:rtl/>
        </w:rPr>
        <w:t xml:space="preserve"> بخصوص طرحهایی که در قلمرو </w:t>
      </w:r>
      <w:r w:rsidRPr="003B172C">
        <w:rPr>
          <w:rFonts w:eastAsia="Times New Roman"/>
          <w:rtl/>
        </w:rPr>
        <w:t>آ</w:t>
      </w:r>
      <w:r w:rsidRPr="003B172C">
        <w:rPr>
          <w:rFonts w:eastAsia="Times New Roman" w:hint="cs"/>
          <w:rtl/>
        </w:rPr>
        <w:t>موزش و پرورش</w:t>
      </w:r>
      <w:r w:rsidR="00697FDA" w:rsidRPr="003B172C">
        <w:rPr>
          <w:rFonts w:eastAsia="Times New Roman"/>
          <w:rtl/>
        </w:rPr>
        <w:fldChar w:fldCharType="begin"/>
      </w:r>
      <w:r w:rsidR="00697FDA" w:rsidRPr="003B172C">
        <w:instrText xml:space="preserve"> XE "</w:instrText>
      </w:r>
      <w:r w:rsidR="00697FDA" w:rsidRPr="003B172C">
        <w:rPr>
          <w:rFonts w:hint="cs"/>
          <w:rtl/>
        </w:rPr>
        <w:instrText>آموزش و پرورش</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تهیه می‌شوند</w:t>
      </w:r>
      <w:r w:rsidRPr="003B172C">
        <w:rPr>
          <w:rFonts w:eastAsia="Times New Roman"/>
          <w:rtl/>
        </w:rPr>
        <w:t>،</w:t>
      </w:r>
      <w:r w:rsidRPr="003B172C">
        <w:rPr>
          <w:rFonts w:eastAsia="Times New Roman" w:hint="cs"/>
          <w:rtl/>
        </w:rPr>
        <w:t xml:space="preserve"> باید فعال‌کردن هر شهروند بمثابه مجموعه استعدادها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w:t>
      </w:r>
      <w:r w:rsidR="005750EB" w:rsidRPr="003B172C">
        <w:rPr>
          <w:rFonts w:eastAsia="Times New Roman" w:hint="cs"/>
          <w:rtl/>
        </w:rPr>
        <w:t>باشد (تعمیم امامت). بدین‌قرار</w:t>
      </w:r>
      <w:r w:rsidR="005750EB" w:rsidRPr="003B172C">
        <w:rPr>
          <w:rFonts w:eastAsia="Times New Roman"/>
          <w:rtl/>
        </w:rPr>
        <w:t>،</w:t>
      </w:r>
      <w:r w:rsidR="005750EB" w:rsidRPr="003B172C">
        <w:rPr>
          <w:rFonts w:eastAsia="Times New Roman" w:hint="cs"/>
          <w:rtl/>
        </w:rPr>
        <w:t xml:space="preserve"> </w:t>
      </w:r>
      <w:r w:rsidR="00297283" w:rsidRPr="003B172C">
        <w:rPr>
          <w:rFonts w:eastAsia="Times New Roman" w:hint="cs"/>
          <w:rtl/>
        </w:rPr>
        <w:t xml:space="preserve">از سطح خانواده تا سطح جامعه و از آن تا سطح </w:t>
      </w:r>
      <w:r w:rsidR="00522EFC" w:rsidRPr="003B172C">
        <w:rPr>
          <w:rFonts w:eastAsia="Times New Roman" w:hint="cs"/>
          <w:rtl/>
        </w:rPr>
        <w:t xml:space="preserve">جامعه </w:t>
      </w:r>
      <w:r w:rsidR="00297283" w:rsidRPr="003B172C">
        <w:rPr>
          <w:rFonts w:eastAsia="Times New Roman" w:hint="cs"/>
          <w:rtl/>
        </w:rPr>
        <w:t>جهان</w:t>
      </w:r>
      <w:r w:rsidR="00522EFC" w:rsidRPr="003B172C">
        <w:rPr>
          <w:rFonts w:eastAsia="Times New Roman" w:hint="cs"/>
          <w:rtl/>
        </w:rPr>
        <w:t>ی</w:t>
      </w:r>
      <w:r w:rsidR="00697FDA" w:rsidRPr="003B172C">
        <w:rPr>
          <w:rFonts w:eastAsia="Times New Roman"/>
          <w:rtl/>
        </w:rPr>
        <w:fldChar w:fldCharType="begin"/>
      </w:r>
      <w:r w:rsidR="00697FDA" w:rsidRPr="003B172C">
        <w:instrText xml:space="preserve"> XE "</w:instrText>
      </w:r>
      <w:r w:rsidR="00697FDA" w:rsidRPr="003B172C">
        <w:rPr>
          <w:rFonts w:hint="cs"/>
          <w:rtl/>
        </w:rPr>
        <w:instrText>جامعه جهانی</w:instrText>
      </w:r>
      <w:r w:rsidR="00697FDA" w:rsidRPr="003B172C">
        <w:instrText xml:space="preserve">" </w:instrText>
      </w:r>
      <w:r w:rsidR="00697FDA" w:rsidRPr="003B172C">
        <w:rPr>
          <w:rFonts w:eastAsia="Times New Roman"/>
          <w:rtl/>
        </w:rPr>
        <w:fldChar w:fldCharType="end"/>
      </w:r>
      <w:r w:rsidR="00297283" w:rsidRPr="003B172C">
        <w:rPr>
          <w:rFonts w:eastAsia="Times New Roman"/>
          <w:rtl/>
        </w:rPr>
        <w:t>،</w:t>
      </w:r>
      <w:r w:rsidR="00297283" w:rsidRPr="003B172C">
        <w:rPr>
          <w:rFonts w:eastAsia="Times New Roman" w:hint="cs"/>
          <w:rtl/>
        </w:rPr>
        <w:t xml:space="preserve"> هراندازه شهروندان در تهیه و اجرای طرحها</w:t>
      </w:r>
      <w:r w:rsidR="00297283" w:rsidRPr="003B172C">
        <w:rPr>
          <w:rFonts w:eastAsia="Times New Roman"/>
          <w:rtl/>
        </w:rPr>
        <w:t>،</w:t>
      </w:r>
      <w:r w:rsidR="00297283" w:rsidRPr="003B172C">
        <w:rPr>
          <w:rFonts w:eastAsia="Times New Roman" w:hint="cs"/>
          <w:rtl/>
        </w:rPr>
        <w:t xml:space="preserve"> </w:t>
      </w:r>
      <w:r w:rsidR="005750EB" w:rsidRPr="003B172C">
        <w:rPr>
          <w:rFonts w:eastAsia="Times New Roman" w:hint="cs"/>
          <w:rtl/>
        </w:rPr>
        <w:t>بیشتر شرکت کنند</w:t>
      </w:r>
      <w:r w:rsidR="00654B37" w:rsidRPr="003B172C">
        <w:rPr>
          <w:rFonts w:eastAsia="Times New Roman"/>
          <w:rtl/>
        </w:rPr>
        <w:t>،</w:t>
      </w:r>
      <w:r w:rsidR="00654B37" w:rsidRPr="003B172C">
        <w:rPr>
          <w:rFonts w:eastAsia="Times New Roman" w:hint="cs"/>
          <w:rtl/>
        </w:rPr>
        <w:t xml:space="preserve"> استعدادهای رهبری </w:t>
      </w:r>
      <w:r w:rsidR="00654B37" w:rsidRPr="003B172C">
        <w:rPr>
          <w:rFonts w:eastAsia="Times New Roman"/>
          <w:rtl/>
        </w:rPr>
        <w:t>آ</w:t>
      </w:r>
      <w:r w:rsidR="00654B37" w:rsidRPr="003B172C">
        <w:rPr>
          <w:rFonts w:eastAsia="Times New Roman" w:hint="cs"/>
          <w:rtl/>
        </w:rPr>
        <w:t>نها</w:t>
      </w:r>
      <w:r w:rsidR="00654B37" w:rsidRPr="003B172C">
        <w:rPr>
          <w:rFonts w:eastAsia="Times New Roman"/>
          <w:rtl/>
        </w:rPr>
        <w:t>،</w:t>
      </w:r>
      <w:r w:rsidR="00654B37" w:rsidRPr="003B172C">
        <w:rPr>
          <w:rFonts w:eastAsia="Times New Roman" w:hint="cs"/>
          <w:rtl/>
        </w:rPr>
        <w:t xml:space="preserve"> در همکاری با یکدیگر</w:t>
      </w:r>
      <w:r w:rsidR="00654B37" w:rsidRPr="003B172C">
        <w:rPr>
          <w:rFonts w:eastAsia="Times New Roman"/>
          <w:rtl/>
        </w:rPr>
        <w:t>،</w:t>
      </w:r>
      <w:r w:rsidR="00654B37" w:rsidRPr="003B172C">
        <w:rPr>
          <w:rFonts w:eastAsia="Times New Roman" w:hint="cs"/>
          <w:rtl/>
        </w:rPr>
        <w:t xml:space="preserve"> فعال</w:t>
      </w:r>
      <w:r w:rsidR="003E7ACC" w:rsidRPr="003B172C">
        <w:rPr>
          <w:rFonts w:eastAsia="Times New Roman" w:hint="cs"/>
          <w:rtl/>
        </w:rPr>
        <w:t>‌تر</w:t>
      </w:r>
      <w:r w:rsidR="00654B37" w:rsidRPr="003B172C">
        <w:rPr>
          <w:rFonts w:eastAsia="Times New Roman" w:hint="cs"/>
          <w:rtl/>
        </w:rPr>
        <w:t xml:space="preserve"> می‌شوند. از این‌رو</w:t>
      </w:r>
      <w:r w:rsidR="00654B37" w:rsidRPr="003B172C">
        <w:rPr>
          <w:rFonts w:eastAsia="Times New Roman"/>
          <w:rtl/>
        </w:rPr>
        <w:t>،</w:t>
      </w:r>
      <w:r w:rsidR="00654B37" w:rsidRPr="003B172C">
        <w:rPr>
          <w:rFonts w:eastAsia="Times New Roman" w:hint="cs"/>
          <w:rtl/>
        </w:rPr>
        <w:t xml:space="preserve"> طرحها</w:t>
      </w:r>
      <w:r w:rsidR="00654B37" w:rsidRPr="003B172C">
        <w:rPr>
          <w:rFonts w:eastAsia="Times New Roman"/>
          <w:rtl/>
        </w:rPr>
        <w:t>،</w:t>
      </w:r>
      <w:r w:rsidR="00654B37" w:rsidRPr="003B172C">
        <w:rPr>
          <w:rFonts w:eastAsia="Times New Roman" w:hint="cs"/>
          <w:rtl/>
        </w:rPr>
        <w:t xml:space="preserve"> در طراحی و اجرا</w:t>
      </w:r>
      <w:r w:rsidR="00654B37" w:rsidRPr="003B172C">
        <w:rPr>
          <w:rFonts w:eastAsia="Times New Roman"/>
          <w:rtl/>
        </w:rPr>
        <w:t>،</w:t>
      </w:r>
      <w:r w:rsidR="00654B37" w:rsidRPr="003B172C">
        <w:rPr>
          <w:rFonts w:eastAsia="Times New Roman" w:hint="cs"/>
          <w:rtl/>
        </w:rPr>
        <w:t xml:space="preserve"> باید فرصتهای این‌همانی جستن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654B37" w:rsidRPr="003B172C">
        <w:rPr>
          <w:rFonts w:eastAsia="Times New Roman" w:hint="cs"/>
          <w:rtl/>
        </w:rPr>
        <w:t xml:space="preserve"> مطلق باشند تا که هر فرصتی</w:t>
      </w:r>
      <w:r w:rsidR="00654B37" w:rsidRPr="003B172C">
        <w:rPr>
          <w:rFonts w:eastAsia="Times New Roman"/>
          <w:rtl/>
        </w:rPr>
        <w:t>،</w:t>
      </w:r>
      <w:r w:rsidR="00654B37" w:rsidRPr="003B172C">
        <w:rPr>
          <w:rFonts w:eastAsia="Times New Roman" w:hint="cs"/>
          <w:rtl/>
        </w:rPr>
        <w:t xml:space="preserve"> فرصت تعمیم امامت و</w:t>
      </w:r>
      <w:r w:rsidR="00030809" w:rsidRPr="003B172C">
        <w:rPr>
          <w:rFonts w:eastAsia="Times New Roman" w:hint="cs"/>
          <w:rtl/>
        </w:rPr>
        <w:t xml:space="preserve"> شرکت همگان در شوراها</w:t>
      </w:r>
      <w:r w:rsidR="00030809" w:rsidRPr="003B172C">
        <w:rPr>
          <w:rFonts w:eastAsia="Times New Roman"/>
          <w:rtl/>
        </w:rPr>
        <w:t>،</w:t>
      </w:r>
      <w:r w:rsidR="00030809" w:rsidRPr="003B172C">
        <w:rPr>
          <w:rFonts w:eastAsia="Times New Roman" w:hint="cs"/>
          <w:rtl/>
        </w:rPr>
        <w:t xml:space="preserve"> بنابراین</w:t>
      </w:r>
      <w:r w:rsidR="00030809" w:rsidRPr="003B172C">
        <w:rPr>
          <w:rFonts w:eastAsia="Times New Roman"/>
          <w:rtl/>
        </w:rPr>
        <w:t>،</w:t>
      </w:r>
      <w:r w:rsidR="00030809" w:rsidRPr="003B172C">
        <w:rPr>
          <w:rFonts w:eastAsia="Times New Roman" w:hint="cs"/>
          <w:rtl/>
        </w:rPr>
        <w:t xml:space="preserve"> تمرین اداره شورایی جامعه بگردند.</w:t>
      </w:r>
    </w:p>
    <w:p w14:paraId="52777119" w14:textId="0D602F0B" w:rsidR="002542D5" w:rsidRPr="003B172C" w:rsidRDefault="00030809" w:rsidP="0075334B">
      <w:pPr>
        <w:spacing w:line="240" w:lineRule="atLeast"/>
        <w:ind w:left="57" w:right="-142"/>
        <w:jc w:val="both"/>
        <w:rPr>
          <w:rFonts w:eastAsia="Times New Roman"/>
          <w:rtl/>
        </w:rPr>
      </w:pPr>
      <w:r w:rsidRPr="003B172C">
        <w:rPr>
          <w:rFonts w:eastAsia="Times New Roman" w:hint="cs"/>
          <w:rtl/>
        </w:rPr>
        <w:t>5.14. در حال حاضر</w:t>
      </w:r>
      <w:r w:rsidRPr="003B172C">
        <w:rPr>
          <w:rFonts w:eastAsia="Times New Roman"/>
          <w:rtl/>
        </w:rPr>
        <w:t>،</w:t>
      </w:r>
      <w:r w:rsidRPr="003B172C">
        <w:rPr>
          <w:rFonts w:eastAsia="Times New Roman" w:hint="cs"/>
          <w:rtl/>
        </w:rPr>
        <w:t xml:space="preserve"> در جامعه‌ها</w:t>
      </w:r>
      <w:r w:rsidRPr="003B172C">
        <w:rPr>
          <w:rFonts w:eastAsia="Times New Roman"/>
          <w:rtl/>
        </w:rPr>
        <w:t>،</w:t>
      </w:r>
      <w:r w:rsidRPr="003B172C">
        <w:rPr>
          <w:rFonts w:eastAsia="Times New Roman" w:hint="cs"/>
          <w:rtl/>
        </w:rPr>
        <w:t xml:space="preserve"> رابطه‌های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با یکدیگر و رابطه‌های </w:t>
      </w:r>
      <w:r w:rsidRPr="003B172C">
        <w:rPr>
          <w:rFonts w:eastAsia="Times New Roman"/>
          <w:rtl/>
        </w:rPr>
        <w:t>آ</w:t>
      </w:r>
      <w:r w:rsidRPr="003B172C">
        <w:rPr>
          <w:rFonts w:eastAsia="Times New Roman" w:hint="cs"/>
          <w:rtl/>
        </w:rPr>
        <w:t>نها با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بواسطه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است. رابطه انسان با واقعیت </w:t>
      </w:r>
      <w:r w:rsidR="00B8426E" w:rsidRPr="003B172C">
        <w:rPr>
          <w:rFonts w:eastAsia="Times New Roman" w:hint="cs"/>
          <w:rtl/>
        </w:rPr>
        <w:t>نیز رابطه غیر مستقیم است. او واقعیت را از منظر قدرت می‌بیند</w:t>
      </w:r>
      <w:r w:rsidR="003E7ACC" w:rsidRPr="003B172C">
        <w:rPr>
          <w:rFonts w:eastAsia="Times New Roman" w:hint="cs"/>
          <w:rtl/>
        </w:rPr>
        <w:t xml:space="preserve"> و </w:t>
      </w:r>
      <w:r w:rsidR="00B8426E" w:rsidRPr="003B172C">
        <w:rPr>
          <w:rFonts w:eastAsia="Times New Roman" w:hint="cs"/>
          <w:rtl/>
        </w:rPr>
        <w:t xml:space="preserve">توانا به شناسایی واقعیت </w:t>
      </w:r>
      <w:r w:rsidR="00B8426E" w:rsidRPr="003B172C">
        <w:rPr>
          <w:rFonts w:eastAsia="Times New Roman"/>
          <w:rtl/>
        </w:rPr>
        <w:t>آ</w:t>
      </w:r>
      <w:r w:rsidR="00B8426E" w:rsidRPr="003B172C">
        <w:rPr>
          <w:rFonts w:eastAsia="Times New Roman" w:hint="cs"/>
          <w:rtl/>
        </w:rPr>
        <w:t>ن‌سان که هست نمی‌شود. از این‌رو</w:t>
      </w:r>
      <w:r w:rsidR="00B8426E" w:rsidRPr="003B172C">
        <w:rPr>
          <w:rFonts w:eastAsia="Times New Roman"/>
          <w:rtl/>
        </w:rPr>
        <w:t>،</w:t>
      </w:r>
      <w:r w:rsidR="00B8426E" w:rsidRPr="003B172C">
        <w:rPr>
          <w:rFonts w:eastAsia="Times New Roman" w:hint="cs"/>
          <w:rtl/>
        </w:rPr>
        <w:t xml:space="preserve"> در تغییر نظام اجتماعی</w:t>
      </w:r>
      <w:r w:rsidR="00B8426E" w:rsidRPr="003B172C">
        <w:rPr>
          <w:rFonts w:eastAsia="Times New Roman"/>
          <w:rtl/>
        </w:rPr>
        <w:t>،</w:t>
      </w:r>
      <w:r w:rsidR="00B8426E" w:rsidRPr="003B172C">
        <w:rPr>
          <w:rFonts w:eastAsia="Times New Roman" w:hint="cs"/>
          <w:rtl/>
        </w:rPr>
        <w:t xml:space="preserve"> از معیارها که باید </w:t>
      </w:r>
      <w:r w:rsidR="003E7ACC" w:rsidRPr="003B172C">
        <w:rPr>
          <w:rFonts w:eastAsia="Times New Roman" w:hint="cs"/>
          <w:rtl/>
        </w:rPr>
        <w:t>ب</w:t>
      </w:r>
      <w:r w:rsidR="00B8426E" w:rsidRPr="003B172C">
        <w:rPr>
          <w:rFonts w:eastAsia="Times New Roman" w:hint="cs"/>
          <w:rtl/>
        </w:rPr>
        <w:t>کارشان گرفت</w:t>
      </w:r>
      <w:r w:rsidR="00B8426E" w:rsidRPr="003B172C">
        <w:rPr>
          <w:rFonts w:eastAsia="Times New Roman"/>
          <w:rtl/>
        </w:rPr>
        <w:t>،</w:t>
      </w:r>
      <w:r w:rsidR="00B8426E" w:rsidRPr="003B172C">
        <w:rPr>
          <w:rFonts w:eastAsia="Times New Roman" w:hint="cs"/>
          <w:rtl/>
        </w:rPr>
        <w:t xml:space="preserve"> یکی رابطه‌های نامستقیم را مستقیم کردن</w:t>
      </w:r>
      <w:r w:rsidR="00B8426E" w:rsidRPr="003B172C">
        <w:rPr>
          <w:rFonts w:eastAsia="Times New Roman"/>
          <w:rtl/>
        </w:rPr>
        <w:t>،</w:t>
      </w:r>
      <w:r w:rsidR="00B8426E" w:rsidRPr="003B172C">
        <w:rPr>
          <w:rFonts w:eastAsia="Times New Roman" w:hint="cs"/>
          <w:rtl/>
        </w:rPr>
        <w:t xml:space="preserve"> به ترتیبی است که هر شهروند با واقعیت رابطه مستقیم برقرارکند. در آنچه به داده‌ها و اطلاع‌ها و دانش‌ها و فنون و هنرها و بیش از همه</w:t>
      </w:r>
      <w:r w:rsidR="00B8426E" w:rsidRPr="003B172C">
        <w:rPr>
          <w:rFonts w:eastAsia="Times New Roman"/>
          <w:rtl/>
        </w:rPr>
        <w:t>،</w:t>
      </w:r>
      <w:r w:rsidR="00B8426E" w:rsidRPr="003B172C">
        <w:rPr>
          <w:rFonts w:eastAsia="Times New Roman" w:hint="cs"/>
          <w:rtl/>
        </w:rPr>
        <w:t xml:space="preserve"> به اندیشه‌های راهنما مربوط می‌شود</w:t>
      </w:r>
      <w:r w:rsidR="00B8426E" w:rsidRPr="003B172C">
        <w:rPr>
          <w:rFonts w:eastAsia="Times New Roman"/>
          <w:rtl/>
        </w:rPr>
        <w:t>،</w:t>
      </w:r>
      <w:r w:rsidR="00B8426E" w:rsidRPr="003B172C">
        <w:rPr>
          <w:rFonts w:eastAsia="Times New Roman" w:hint="cs"/>
          <w:rtl/>
        </w:rPr>
        <w:t xml:space="preserve"> برقراری رابطه مستقیم</w:t>
      </w:r>
      <w:r w:rsidR="002542D5" w:rsidRPr="003B172C">
        <w:rPr>
          <w:rFonts w:eastAsia="Times New Roman"/>
          <w:rtl/>
        </w:rPr>
        <w:t>،</w:t>
      </w:r>
      <w:r w:rsidR="002542D5" w:rsidRPr="003B172C">
        <w:rPr>
          <w:rFonts w:eastAsia="Times New Roman" w:hint="cs"/>
          <w:rtl/>
        </w:rPr>
        <w:t xml:space="preserve"> ضرورت تمام دارد. از این‌رو</w:t>
      </w:r>
      <w:r w:rsidR="002542D5" w:rsidRPr="003B172C">
        <w:rPr>
          <w:rFonts w:eastAsia="Times New Roman"/>
          <w:rtl/>
        </w:rPr>
        <w:t>،</w:t>
      </w:r>
      <w:r w:rsidR="002542D5" w:rsidRPr="003B172C">
        <w:rPr>
          <w:rFonts w:eastAsia="Times New Roman" w:hint="cs"/>
          <w:rtl/>
        </w:rPr>
        <w:t xml:space="preserve"> نه تنها سانسورها باید ملغی باشند</w:t>
      </w:r>
      <w:r w:rsidR="002542D5" w:rsidRPr="003B172C">
        <w:rPr>
          <w:rFonts w:eastAsia="Times New Roman"/>
          <w:rtl/>
        </w:rPr>
        <w:t>،</w:t>
      </w:r>
      <w:r w:rsidR="002542D5" w:rsidRPr="003B172C">
        <w:rPr>
          <w:rFonts w:eastAsia="Times New Roman" w:hint="cs"/>
          <w:rtl/>
        </w:rPr>
        <w:t xml:space="preserve"> بلکه بیشترین امکانها برای برقراری رابطه مستقیم با واقعیت‌ها باید ایجاد شوند.</w:t>
      </w:r>
    </w:p>
    <w:p w14:paraId="4B3AA34C" w14:textId="34BFC322" w:rsidR="005347FA" w:rsidRPr="003B172C" w:rsidRDefault="00C84BE5" w:rsidP="00746BBA">
      <w:pPr>
        <w:spacing w:line="240" w:lineRule="atLeast"/>
        <w:ind w:left="57" w:right="-142"/>
        <w:jc w:val="both"/>
        <w:rPr>
          <w:rFonts w:eastAsia="Times New Roman"/>
          <w:b/>
          <w:bCs/>
          <w:rtl/>
        </w:rPr>
      </w:pPr>
      <w:r w:rsidRPr="003B172C">
        <w:rPr>
          <w:rFonts w:eastAsia="Times New Roman" w:hint="cs"/>
          <w:rtl/>
        </w:rPr>
        <w:t>5</w:t>
      </w:r>
      <w:r w:rsidR="002542D5" w:rsidRPr="003B172C">
        <w:rPr>
          <w:rFonts w:eastAsia="Times New Roman" w:hint="cs"/>
          <w:rtl/>
        </w:rPr>
        <w:t>.15. این‌همانی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2542D5" w:rsidRPr="003B172C">
        <w:rPr>
          <w:rFonts w:eastAsia="Times New Roman" w:hint="cs"/>
          <w:rtl/>
        </w:rPr>
        <w:t xml:space="preserve"> باید تا که همگان بر این واقعیت وجدان یابند که هر طرح</w:t>
      </w:r>
      <w:r w:rsidR="002542D5" w:rsidRPr="003B172C">
        <w:rPr>
          <w:rFonts w:eastAsia="Times New Roman"/>
          <w:rtl/>
        </w:rPr>
        <w:t>،</w:t>
      </w:r>
      <w:r w:rsidR="002542D5" w:rsidRPr="003B172C">
        <w:rPr>
          <w:rFonts w:eastAsia="Times New Roman" w:hint="cs"/>
          <w:rtl/>
        </w:rPr>
        <w:t xml:space="preserve"> وقتی ترجمان حقوق است که </w:t>
      </w:r>
      <w:r w:rsidR="00746BBA" w:rsidRPr="003B172C">
        <w:rPr>
          <w:rFonts w:eastAsia="Times New Roman" w:hint="cs"/>
          <w:rtl/>
        </w:rPr>
        <w:t xml:space="preserve">هدفهای آن </w:t>
      </w:r>
      <w:r w:rsidR="00D512F2" w:rsidRPr="003B172C">
        <w:rPr>
          <w:rFonts w:eastAsia="Times New Roman" w:hint="cs"/>
          <w:rtl/>
        </w:rPr>
        <w:t xml:space="preserve">روشهای </w:t>
      </w:r>
      <w:r w:rsidR="00D512F2" w:rsidRPr="003B172C">
        <w:rPr>
          <w:rFonts w:eastAsia="Times New Roman"/>
          <w:rtl/>
        </w:rPr>
        <w:t>آ</w:t>
      </w:r>
      <w:r w:rsidR="00D512F2" w:rsidRPr="003B172C">
        <w:rPr>
          <w:rFonts w:eastAsia="Times New Roman" w:hint="cs"/>
          <w:rtl/>
        </w:rPr>
        <w:t xml:space="preserve">ن نیز باشند. </w:t>
      </w:r>
      <w:r w:rsidR="00746BBA" w:rsidRPr="003B172C">
        <w:rPr>
          <w:rFonts w:eastAsia="Times New Roman" w:hint="cs"/>
          <w:rtl/>
        </w:rPr>
        <w:t>برای مثال</w:t>
      </w:r>
      <w:r w:rsidR="00746BBA" w:rsidRPr="003B172C">
        <w:rPr>
          <w:rFonts w:eastAsia="Times New Roman"/>
          <w:rtl/>
        </w:rPr>
        <w:t>،</w:t>
      </w:r>
      <w:r w:rsidR="00746BBA" w:rsidRPr="003B172C">
        <w:rPr>
          <w:rFonts w:eastAsia="Times New Roman" w:hint="cs"/>
          <w:rtl/>
        </w:rPr>
        <w:t xml:space="preserve"> هرگاه طرح تربیت کودک</w:t>
      </w:r>
      <w:r w:rsidR="00746BBA" w:rsidRPr="003B172C">
        <w:rPr>
          <w:rFonts w:eastAsia="Times New Roman"/>
          <w:rtl/>
        </w:rPr>
        <w:t>،</w:t>
      </w:r>
      <w:r w:rsidR="00746BBA" w:rsidRPr="003B172C">
        <w:rPr>
          <w:rFonts w:eastAsia="Times New Roman" w:hint="cs"/>
          <w:rtl/>
        </w:rPr>
        <w:t xml:space="preserve"> مستقل و </w:t>
      </w:r>
      <w:r w:rsidR="00746BBA" w:rsidRPr="003B172C">
        <w:rPr>
          <w:rFonts w:eastAsia="Times New Roman"/>
          <w:rtl/>
        </w:rPr>
        <w:t>آ</w:t>
      </w:r>
      <w:r w:rsidR="00746BBA" w:rsidRPr="003B172C">
        <w:rPr>
          <w:rFonts w:eastAsia="Times New Roman" w:hint="cs"/>
          <w:rtl/>
        </w:rPr>
        <w:t>زاد بار</w:t>
      </w:r>
      <w:r w:rsidR="00746BBA" w:rsidRPr="003B172C">
        <w:rPr>
          <w:rFonts w:eastAsia="Times New Roman"/>
          <w:rtl/>
        </w:rPr>
        <w:t>آ</w:t>
      </w:r>
      <w:r w:rsidR="00746BBA" w:rsidRPr="003B172C">
        <w:rPr>
          <w:rFonts w:eastAsia="Times New Roman" w:hint="cs"/>
          <w:rtl/>
        </w:rPr>
        <w:t>مدن او باشد</w:t>
      </w:r>
      <w:r w:rsidR="00746BBA" w:rsidRPr="003B172C">
        <w:rPr>
          <w:rFonts w:eastAsia="Times New Roman"/>
          <w:rtl/>
        </w:rPr>
        <w:t>،</w:t>
      </w:r>
      <w:r w:rsidR="00746BBA" w:rsidRPr="003B172C">
        <w:rPr>
          <w:rFonts w:eastAsia="Times New Roman" w:hint="cs"/>
          <w:rtl/>
        </w:rPr>
        <w:t xml:space="preserve"> روش کار</w:t>
      </w:r>
      <w:r w:rsidR="00746BBA" w:rsidRPr="003B172C">
        <w:rPr>
          <w:rFonts w:eastAsia="Times New Roman"/>
          <w:rtl/>
        </w:rPr>
        <w:t>،</w:t>
      </w:r>
      <w:r w:rsidR="00746BBA" w:rsidRPr="003B172C">
        <w:rPr>
          <w:rFonts w:eastAsia="Times New Roman" w:hint="cs"/>
          <w:rtl/>
        </w:rPr>
        <w:t xml:space="preserve"> مستقل و آزاد اندیشیدن و سخن گفتن و عمل‌کردن می‌شود. علم</w:t>
      </w:r>
      <w:r w:rsidR="00697FDA" w:rsidRPr="003B172C">
        <w:rPr>
          <w:rFonts w:eastAsia="Times New Roman"/>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rPr>
        <w:fldChar w:fldCharType="end"/>
      </w:r>
      <w:r w:rsidR="00746BBA" w:rsidRPr="003B172C">
        <w:rPr>
          <w:rFonts w:eastAsia="Times New Roman" w:hint="cs"/>
          <w:rtl/>
        </w:rPr>
        <w:t xml:space="preserve"> و فن</w:t>
      </w:r>
      <w:r w:rsidR="00697FDA" w:rsidRPr="003B172C">
        <w:rPr>
          <w:rFonts w:eastAsia="Times New Roman"/>
          <w:rtl/>
        </w:rPr>
        <w:fldChar w:fldCharType="begin"/>
      </w:r>
      <w:r w:rsidR="00697FDA" w:rsidRPr="003B172C">
        <w:instrText xml:space="preserve"> XE "</w:instrText>
      </w:r>
      <w:r w:rsidR="00697FDA" w:rsidRPr="003B172C">
        <w:rPr>
          <w:rFonts w:hint="cs"/>
          <w:rtl/>
        </w:rPr>
        <w:instrText>فن</w:instrText>
      </w:r>
      <w:r w:rsidR="00697FDA" w:rsidRPr="003B172C">
        <w:instrText xml:space="preserve">" </w:instrText>
      </w:r>
      <w:r w:rsidR="00697FDA" w:rsidRPr="003B172C">
        <w:rPr>
          <w:rFonts w:eastAsia="Times New Roman"/>
          <w:rtl/>
        </w:rPr>
        <w:fldChar w:fldCharType="end"/>
      </w:r>
      <w:r w:rsidR="00746BBA" w:rsidRPr="003B172C">
        <w:rPr>
          <w:rFonts w:eastAsia="Times New Roman" w:hint="cs"/>
          <w:rtl/>
        </w:rPr>
        <w:t xml:space="preserve"> را با </w:t>
      </w:r>
      <w:r w:rsidR="00746BBA" w:rsidRPr="003B172C">
        <w:rPr>
          <w:rFonts w:eastAsia="Times New Roman"/>
          <w:rtl/>
        </w:rPr>
        <w:t>آ</w:t>
      </w:r>
      <w:r w:rsidR="00746BBA" w:rsidRPr="003B172C">
        <w:rPr>
          <w:rFonts w:eastAsia="Times New Roman" w:hint="cs"/>
          <w:rtl/>
        </w:rPr>
        <w:t xml:space="preserve">موختن علم و فن و خلق علم و فن می‌توان آموخت. </w:t>
      </w:r>
      <w:r w:rsidR="00746BBA" w:rsidRPr="003B172C">
        <w:rPr>
          <w:rFonts w:eastAsia="Times New Roman" w:hint="cs"/>
          <w:b/>
          <w:bCs/>
          <w:rtl/>
        </w:rPr>
        <w:t>بدین‌قرار</w:t>
      </w:r>
      <w:r w:rsidR="00746BBA" w:rsidRPr="003B172C">
        <w:rPr>
          <w:rFonts w:eastAsia="Times New Roman"/>
          <w:b/>
          <w:bCs/>
          <w:rtl/>
        </w:rPr>
        <w:t>،</w:t>
      </w:r>
      <w:r w:rsidR="00746BBA" w:rsidRPr="003B172C">
        <w:rPr>
          <w:rFonts w:eastAsia="Times New Roman" w:hint="cs"/>
          <w:b/>
          <w:bCs/>
          <w:rtl/>
        </w:rPr>
        <w:t xml:space="preserve"> </w:t>
      </w:r>
      <w:r w:rsidR="00D71787" w:rsidRPr="003B172C">
        <w:rPr>
          <w:rFonts w:eastAsia="Times New Roman" w:hint="cs"/>
          <w:b/>
          <w:bCs/>
          <w:rtl/>
        </w:rPr>
        <w:t>طرحها باید بکارافتادن مجموعه استعدادها را ایجاب کنند تا که</w:t>
      </w:r>
      <w:r w:rsidR="00D71787" w:rsidRPr="003B172C">
        <w:rPr>
          <w:rFonts w:eastAsia="Times New Roman"/>
          <w:b/>
          <w:bCs/>
          <w:rtl/>
        </w:rPr>
        <w:t>،</w:t>
      </w:r>
      <w:r w:rsidR="00D71787" w:rsidRPr="003B172C">
        <w:rPr>
          <w:rFonts w:eastAsia="Times New Roman" w:hint="cs"/>
          <w:b/>
          <w:bCs/>
          <w:rtl/>
        </w:rPr>
        <w:t xml:space="preserve"> برای مثال</w:t>
      </w:r>
      <w:r w:rsidR="00D71787" w:rsidRPr="003B172C">
        <w:rPr>
          <w:rFonts w:eastAsia="Times New Roman"/>
          <w:b/>
          <w:bCs/>
          <w:rtl/>
        </w:rPr>
        <w:t>،</w:t>
      </w:r>
      <w:r w:rsidR="00D71787" w:rsidRPr="003B172C">
        <w:rPr>
          <w:rFonts w:eastAsia="Times New Roman" w:hint="cs"/>
          <w:b/>
          <w:bCs/>
          <w:rtl/>
        </w:rPr>
        <w:t xml:space="preserve"> استعداد</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استعداد</w:instrText>
      </w:r>
      <w:r w:rsidR="00697FDA" w:rsidRPr="003B172C">
        <w:instrText xml:space="preserve">" </w:instrText>
      </w:r>
      <w:r w:rsidR="00697FDA" w:rsidRPr="003B172C">
        <w:rPr>
          <w:rFonts w:eastAsia="Times New Roman"/>
          <w:b/>
          <w:bCs/>
          <w:rtl/>
        </w:rPr>
        <w:fldChar w:fldCharType="end"/>
      </w:r>
      <w:r w:rsidR="00D71787" w:rsidRPr="003B172C">
        <w:rPr>
          <w:rFonts w:eastAsia="Times New Roman" w:hint="cs"/>
          <w:b/>
          <w:bCs/>
          <w:rtl/>
        </w:rPr>
        <w:t xml:space="preserve"> </w:t>
      </w:r>
      <w:r w:rsidR="00D71787" w:rsidRPr="003B172C">
        <w:rPr>
          <w:rFonts w:eastAsia="Times New Roman"/>
          <w:b/>
          <w:bCs/>
          <w:rtl/>
        </w:rPr>
        <w:t>آ</w:t>
      </w:r>
      <w:r w:rsidR="00D71787" w:rsidRPr="003B172C">
        <w:rPr>
          <w:rFonts w:eastAsia="Times New Roman" w:hint="cs"/>
          <w:b/>
          <w:bCs/>
          <w:rtl/>
        </w:rPr>
        <w:t>موختن و جستن علم و فن و... با استعداد خلق</w:t>
      </w:r>
      <w:r w:rsidR="00D71787" w:rsidRPr="003B172C">
        <w:rPr>
          <w:rFonts w:eastAsia="Times New Roman"/>
          <w:b/>
          <w:bCs/>
          <w:rtl/>
        </w:rPr>
        <w:t>،</w:t>
      </w:r>
      <w:r w:rsidR="00D71787" w:rsidRPr="003B172C">
        <w:rPr>
          <w:rFonts w:eastAsia="Times New Roman" w:hint="cs"/>
          <w:b/>
          <w:bCs/>
          <w:rtl/>
        </w:rPr>
        <w:t xml:space="preserve"> هم‌زمان فعال شوند و </w:t>
      </w:r>
      <w:r w:rsidR="00D71787" w:rsidRPr="003B172C">
        <w:rPr>
          <w:rFonts w:eastAsia="Times New Roman"/>
          <w:b/>
          <w:bCs/>
          <w:rtl/>
        </w:rPr>
        <w:t>آ</w:t>
      </w:r>
      <w:r w:rsidR="00D71787" w:rsidRPr="003B172C">
        <w:rPr>
          <w:rFonts w:eastAsia="Times New Roman" w:hint="cs"/>
          <w:b/>
          <w:bCs/>
          <w:rtl/>
        </w:rPr>
        <w:t xml:space="preserve">موختن علم و فن و... را با خلق علم و فن و... همراه کنند. </w:t>
      </w:r>
    </w:p>
    <w:p w14:paraId="239784EF" w14:textId="180FFAE9" w:rsidR="00CA05F4" w:rsidRPr="003B172C" w:rsidRDefault="00D71787" w:rsidP="00746BBA">
      <w:pPr>
        <w:spacing w:line="240" w:lineRule="atLeast"/>
        <w:ind w:left="57" w:right="-142"/>
        <w:jc w:val="both"/>
        <w:rPr>
          <w:rFonts w:eastAsia="Times New Roman"/>
          <w:rtl/>
        </w:rPr>
      </w:pPr>
      <w:r w:rsidRPr="003B172C">
        <w:rPr>
          <w:rFonts w:eastAsia="Times New Roman" w:hint="cs"/>
          <w:rtl/>
        </w:rPr>
        <w:t>5.16. بدون این‌همانی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مطلق</w:t>
      </w:r>
      <w:r w:rsidRPr="003B172C">
        <w:rPr>
          <w:rFonts w:eastAsia="Times New Roman"/>
          <w:rtl/>
        </w:rPr>
        <w:t>،</w:t>
      </w:r>
      <w:r w:rsidRPr="003B172C">
        <w:rPr>
          <w:rFonts w:eastAsia="Times New Roman" w:hint="cs"/>
          <w:rtl/>
        </w:rPr>
        <w:t xml:space="preserve"> وجدان به حقوق</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بمثابه </w:t>
      </w:r>
      <w:r w:rsidR="005140FC" w:rsidRPr="003B172C">
        <w:rPr>
          <w:rFonts w:eastAsia="Times New Roman" w:hint="cs"/>
          <w:rtl/>
        </w:rPr>
        <w:t>مجموعه‌ای که یکدیگر را ایجاب می‌کنند</w:t>
      </w:r>
      <w:r w:rsidR="005140FC" w:rsidRPr="003B172C">
        <w:rPr>
          <w:rFonts w:eastAsia="Times New Roman"/>
          <w:rtl/>
        </w:rPr>
        <w:t>،</w:t>
      </w:r>
      <w:r w:rsidR="005140FC" w:rsidRPr="003B172C">
        <w:rPr>
          <w:rFonts w:eastAsia="Times New Roman" w:hint="cs"/>
          <w:rtl/>
        </w:rPr>
        <w:t xml:space="preserve"> حاصل نمی‌شود. چنان‌که هم اکنون</w:t>
      </w:r>
      <w:r w:rsidR="005140FC" w:rsidRPr="003B172C">
        <w:rPr>
          <w:rFonts w:eastAsia="Times New Roman"/>
          <w:rtl/>
        </w:rPr>
        <w:t>،</w:t>
      </w:r>
      <w:r w:rsidR="005140FC" w:rsidRPr="003B172C">
        <w:rPr>
          <w:rFonts w:eastAsia="Times New Roman" w:hint="cs"/>
          <w:rtl/>
        </w:rPr>
        <w:t xml:space="preserve"> در جامعه‌ها</w:t>
      </w:r>
      <w:r w:rsidR="005140FC" w:rsidRPr="003B172C">
        <w:rPr>
          <w:rFonts w:eastAsia="Times New Roman"/>
          <w:rtl/>
        </w:rPr>
        <w:t>،</w:t>
      </w:r>
      <w:r w:rsidR="005140FC" w:rsidRPr="003B172C">
        <w:rPr>
          <w:rFonts w:eastAsia="Times New Roman" w:hint="cs"/>
          <w:rtl/>
        </w:rPr>
        <w:t xml:space="preserve"> نه </w:t>
      </w:r>
      <w:r w:rsidR="005140FC" w:rsidRPr="003B172C">
        <w:rPr>
          <w:rFonts w:eastAsia="Times New Roman" w:hint="cs"/>
          <w:rtl/>
        </w:rPr>
        <w:lastRenderedPageBreak/>
        <w:t>تنها حقوق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5140FC" w:rsidRPr="003B172C">
        <w:rPr>
          <w:rFonts w:eastAsia="Times New Roman"/>
          <w:rtl/>
        </w:rPr>
        <w:t>،</w:t>
      </w:r>
      <w:r w:rsidR="005140FC" w:rsidRPr="003B172C">
        <w:rPr>
          <w:rFonts w:eastAsia="Times New Roman" w:hint="cs"/>
          <w:rtl/>
        </w:rPr>
        <w:t xml:space="preserve"> شناخته نیستند</w:t>
      </w:r>
      <w:r w:rsidR="005140FC" w:rsidRPr="003B172C">
        <w:rPr>
          <w:rFonts w:eastAsia="Times New Roman"/>
          <w:rtl/>
        </w:rPr>
        <w:t>،</w:t>
      </w:r>
      <w:r w:rsidR="005140FC" w:rsidRPr="003B172C">
        <w:rPr>
          <w:rFonts w:eastAsia="Times New Roman" w:hint="cs"/>
          <w:rtl/>
        </w:rPr>
        <w:t xml:space="preserve"> بلکه</w:t>
      </w:r>
      <w:r w:rsidR="008969FE" w:rsidRPr="003B172C">
        <w:rPr>
          <w:rFonts w:eastAsia="Times New Roman"/>
          <w:rtl/>
        </w:rPr>
        <w:t>،</w:t>
      </w:r>
      <w:r w:rsidR="008969FE" w:rsidRPr="003B172C">
        <w:rPr>
          <w:rFonts w:eastAsia="Times New Roman" w:hint="cs"/>
          <w:rtl/>
        </w:rPr>
        <w:t xml:space="preserve"> بنابر طرزفکرها</w:t>
      </w:r>
      <w:r w:rsidR="008969FE" w:rsidRPr="003B172C">
        <w:rPr>
          <w:rFonts w:eastAsia="Times New Roman"/>
          <w:rtl/>
        </w:rPr>
        <w:t>،</w:t>
      </w:r>
      <w:r w:rsidR="005140FC" w:rsidRPr="003B172C">
        <w:rPr>
          <w:rFonts w:eastAsia="Times New Roman" w:hint="cs"/>
          <w:rtl/>
        </w:rPr>
        <w:t xml:space="preserve"> حقوق یکدیگر را ایجاب نمی‌کنند</w:t>
      </w:r>
      <w:r w:rsidR="005140FC" w:rsidRPr="003B172C">
        <w:rPr>
          <w:rFonts w:eastAsia="Times New Roman"/>
          <w:rtl/>
        </w:rPr>
        <w:t>،</w:t>
      </w:r>
      <w:r w:rsidR="005140FC" w:rsidRPr="003B172C">
        <w:rPr>
          <w:rFonts w:eastAsia="Times New Roman" w:hint="cs"/>
          <w:rtl/>
        </w:rPr>
        <w:t xml:space="preserve"> بلکه با یکدیگر تعارض دارند. چنان‌که آلن ت</w:t>
      </w:r>
      <w:r w:rsidR="00D512F2" w:rsidRPr="003B172C">
        <w:rPr>
          <w:rFonts w:eastAsia="Times New Roman" w:hint="cs"/>
          <w:rtl/>
        </w:rPr>
        <w:t>ور</w:t>
      </w:r>
      <w:r w:rsidR="005140FC" w:rsidRPr="003B172C">
        <w:rPr>
          <w:rFonts w:eastAsia="Times New Roman" w:hint="cs"/>
          <w:rtl/>
        </w:rPr>
        <w:t>ن</w:t>
      </w:r>
      <w:r w:rsidR="00697FDA" w:rsidRPr="003B172C">
        <w:rPr>
          <w:rFonts w:eastAsia="Times New Roman"/>
          <w:rtl/>
        </w:rPr>
        <w:fldChar w:fldCharType="begin"/>
      </w:r>
      <w:r w:rsidR="00697FDA" w:rsidRPr="003B172C">
        <w:instrText xml:space="preserve"> XE "</w:instrText>
      </w:r>
      <w:r w:rsidR="00697FDA" w:rsidRPr="003B172C">
        <w:rPr>
          <w:rtl/>
          <w:lang w:val="fr-FR"/>
        </w:rPr>
        <w:instrText>آلن تورن</w:instrText>
      </w:r>
      <w:r w:rsidR="00697FDA" w:rsidRPr="003B172C">
        <w:instrText xml:space="preserve">" </w:instrText>
      </w:r>
      <w:r w:rsidR="00697FDA" w:rsidRPr="003B172C">
        <w:rPr>
          <w:rFonts w:eastAsia="Times New Roman"/>
          <w:rtl/>
        </w:rPr>
        <w:fldChar w:fldCharType="end"/>
      </w:r>
      <w:r w:rsidR="005140FC" w:rsidRPr="003B172C">
        <w:rPr>
          <w:rFonts w:eastAsia="Times New Roman" w:hint="cs"/>
          <w:rtl/>
        </w:rPr>
        <w:t xml:space="preserve"> برابری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برابری</w:instrText>
      </w:r>
      <w:r w:rsidR="00697FDA" w:rsidRPr="003B172C">
        <w:instrText xml:space="preserve">" </w:instrText>
      </w:r>
      <w:r w:rsidR="00697FDA" w:rsidRPr="003B172C">
        <w:rPr>
          <w:rFonts w:eastAsia="Times New Roman"/>
          <w:rtl/>
        </w:rPr>
        <w:fldChar w:fldCharType="end"/>
      </w:r>
      <w:r w:rsidR="005140FC" w:rsidRPr="003B172C">
        <w:rPr>
          <w:rFonts w:eastAsia="Times New Roman" w:hint="cs"/>
          <w:rtl/>
        </w:rPr>
        <w:t xml:space="preserve"> را حق جهان شمول</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جهان شمول</w:instrText>
      </w:r>
      <w:r w:rsidR="00697FDA" w:rsidRPr="003B172C">
        <w:instrText xml:space="preserve">" </w:instrText>
      </w:r>
      <w:r w:rsidR="00697FDA" w:rsidRPr="003B172C">
        <w:rPr>
          <w:rFonts w:eastAsia="Times New Roman"/>
          <w:rtl/>
        </w:rPr>
        <w:fldChar w:fldCharType="end"/>
      </w:r>
      <w:r w:rsidR="005140FC" w:rsidRPr="003B172C">
        <w:rPr>
          <w:rFonts w:eastAsia="Times New Roman" w:hint="cs"/>
          <w:rtl/>
        </w:rPr>
        <w:t xml:space="preserve"> می‌شناسد. اما خود او</w:t>
      </w:r>
      <w:r w:rsidR="005140FC" w:rsidRPr="003B172C">
        <w:rPr>
          <w:rFonts w:eastAsia="Times New Roman"/>
          <w:rtl/>
        </w:rPr>
        <w:t>،</w:t>
      </w:r>
      <w:r w:rsidR="005140FC" w:rsidRPr="003B172C">
        <w:rPr>
          <w:rFonts w:eastAsia="Times New Roman" w:hint="cs"/>
          <w:rtl/>
        </w:rPr>
        <w:t xml:space="preserve"> در کتاب </w:t>
      </w:r>
      <w:r w:rsidR="00F048BA" w:rsidRPr="003B172C">
        <w:rPr>
          <w:rFonts w:eastAsia="Times New Roman" w:hint="cs"/>
          <w:rtl/>
        </w:rPr>
        <w:t>«دموکراسی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دموکراسی</w:instrText>
      </w:r>
      <w:r w:rsidR="00697FDA" w:rsidRPr="003B172C">
        <w:instrText xml:space="preserve">" </w:instrText>
      </w:r>
      <w:r w:rsidR="00697FDA" w:rsidRPr="003B172C">
        <w:rPr>
          <w:rFonts w:eastAsia="Times New Roman"/>
          <w:rtl/>
        </w:rPr>
        <w:fldChar w:fldCharType="end"/>
      </w:r>
      <w:r w:rsidR="00F048BA" w:rsidRPr="003B172C">
        <w:rPr>
          <w:rFonts w:eastAsia="Times New Roman" w:hint="cs"/>
          <w:rtl/>
        </w:rPr>
        <w:t xml:space="preserve"> چیست؟»</w:t>
      </w:r>
      <w:r w:rsidR="00F048BA" w:rsidRPr="003B172C">
        <w:rPr>
          <w:rFonts w:eastAsia="Times New Roman"/>
          <w:rtl/>
        </w:rPr>
        <w:t>،</w:t>
      </w:r>
      <w:r w:rsidR="00F048BA" w:rsidRPr="003B172C">
        <w:rPr>
          <w:rFonts w:eastAsia="Times New Roman" w:hint="cs"/>
          <w:rtl/>
        </w:rPr>
        <w:t xml:space="preserve"> به تعارض این </w:t>
      </w:r>
      <w:r w:rsidR="00D512F2" w:rsidRPr="003B172C">
        <w:rPr>
          <w:rFonts w:eastAsia="Times New Roman" w:hint="cs"/>
          <w:rtl/>
        </w:rPr>
        <w:t>«حق» با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00D512F2" w:rsidRPr="003B172C">
        <w:rPr>
          <w:rFonts w:eastAsia="Times New Roman" w:hint="cs"/>
          <w:rtl/>
        </w:rPr>
        <w:t xml:space="preserve"> </w:t>
      </w:r>
      <w:r w:rsidR="00F048BA" w:rsidRPr="003B172C">
        <w:rPr>
          <w:rFonts w:eastAsia="Times New Roman" w:hint="cs"/>
          <w:rtl/>
        </w:rPr>
        <w:t>می‌پردازد. در جامعه‌های گرفتار نظام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00F048BA" w:rsidRPr="003B172C">
        <w:rPr>
          <w:rFonts w:eastAsia="Times New Roman" w:hint="cs"/>
          <w:rtl/>
        </w:rPr>
        <w:t xml:space="preserve"> نئولیبرال</w:t>
      </w:r>
      <w:r w:rsidR="00F048BA" w:rsidRPr="003B172C">
        <w:rPr>
          <w:rFonts w:eastAsia="Times New Roman"/>
          <w:rtl/>
        </w:rPr>
        <w:t>،</w:t>
      </w:r>
      <w:r w:rsidR="00F048BA" w:rsidRPr="003B172C">
        <w:rPr>
          <w:rFonts w:eastAsia="Times New Roman" w:hint="cs"/>
          <w:rtl/>
        </w:rPr>
        <w:t xml:space="preserve"> آزادی بر برابری مقدم شمرده می‌شود. </w:t>
      </w:r>
      <w:r w:rsidR="00D512F2" w:rsidRPr="003B172C">
        <w:rPr>
          <w:rFonts w:eastAsia="Times New Roman" w:hint="cs"/>
          <w:rtl/>
        </w:rPr>
        <w:t xml:space="preserve">گرچه </w:t>
      </w:r>
      <w:r w:rsidR="00F048BA" w:rsidRPr="003B172C">
        <w:rPr>
          <w:rFonts w:eastAsia="Times New Roman" w:hint="cs"/>
          <w:rtl/>
        </w:rPr>
        <w:t>برابری در یک رشته اندازه‌گیری‌ها نقش دارد و خود حقی نیست</w:t>
      </w:r>
      <w:r w:rsidR="00F048BA" w:rsidRPr="003B172C">
        <w:rPr>
          <w:rFonts w:eastAsia="Times New Roman"/>
          <w:rtl/>
        </w:rPr>
        <w:t>،</w:t>
      </w:r>
      <w:r w:rsidR="00F048BA" w:rsidRPr="003B172C">
        <w:rPr>
          <w:rFonts w:eastAsia="Times New Roman" w:hint="cs"/>
          <w:rtl/>
        </w:rPr>
        <w:t xml:space="preserve"> اما امنیت داشتن حق است و </w:t>
      </w:r>
      <w:r w:rsidR="00D512F2" w:rsidRPr="003B172C">
        <w:rPr>
          <w:rFonts w:eastAsia="Times New Roman" w:hint="cs"/>
          <w:rtl/>
        </w:rPr>
        <w:t xml:space="preserve">در جامعه‌ها </w:t>
      </w:r>
      <w:r w:rsidR="00F048BA" w:rsidRPr="003B172C">
        <w:rPr>
          <w:rFonts w:eastAsia="Times New Roman" w:hint="cs"/>
          <w:rtl/>
        </w:rPr>
        <w:t>مقدم بر آزادی شمرده می‌شود. غیر از این‌که حقوق بسیاری شناخته نیستند</w:t>
      </w:r>
      <w:r w:rsidR="00F048BA" w:rsidRPr="003B172C">
        <w:rPr>
          <w:rFonts w:eastAsia="Times New Roman"/>
          <w:rtl/>
        </w:rPr>
        <w:t>،</w:t>
      </w:r>
      <w:r w:rsidR="00F048BA" w:rsidRPr="003B172C">
        <w:rPr>
          <w:rFonts w:eastAsia="Times New Roman" w:hint="cs"/>
          <w:rtl/>
        </w:rPr>
        <w:t xml:space="preserve"> در مقام برآوردن توقعات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F048BA" w:rsidRPr="003B172C">
        <w:rPr>
          <w:rFonts w:eastAsia="Times New Roman"/>
          <w:rtl/>
        </w:rPr>
        <w:t>،</w:t>
      </w:r>
      <w:r w:rsidR="00F048BA" w:rsidRPr="003B172C">
        <w:rPr>
          <w:rFonts w:eastAsia="Times New Roman" w:hint="cs"/>
          <w:rtl/>
        </w:rPr>
        <w:t xml:space="preserve"> </w:t>
      </w:r>
      <w:r w:rsidR="00CA05F4" w:rsidRPr="003B172C">
        <w:rPr>
          <w:rFonts w:eastAsia="Times New Roman" w:hint="cs"/>
          <w:rtl/>
        </w:rPr>
        <w:t xml:space="preserve">این و </w:t>
      </w:r>
      <w:r w:rsidR="00CA05F4" w:rsidRPr="003B172C">
        <w:rPr>
          <w:rFonts w:eastAsia="Times New Roman"/>
          <w:rtl/>
        </w:rPr>
        <w:t>آ</w:t>
      </w:r>
      <w:r w:rsidR="00CA05F4" w:rsidRPr="003B172C">
        <w:rPr>
          <w:rFonts w:eastAsia="Times New Roman" w:hint="cs"/>
          <w:rtl/>
        </w:rPr>
        <w:t xml:space="preserve">ن </w:t>
      </w:r>
      <w:r w:rsidR="00F048BA" w:rsidRPr="003B172C">
        <w:rPr>
          <w:rFonts w:eastAsia="Times New Roman" w:hint="cs"/>
          <w:rtl/>
        </w:rPr>
        <w:t>حق ذاتی حیات</w:t>
      </w:r>
      <w:r w:rsidR="00CA05F4" w:rsidRPr="003B172C">
        <w:rPr>
          <w:rFonts w:eastAsia="Times New Roman" w:hint="cs"/>
          <w:rtl/>
        </w:rPr>
        <w:t xml:space="preserve"> با</w:t>
      </w:r>
      <w:r w:rsidR="00F048BA" w:rsidRPr="003B172C">
        <w:rPr>
          <w:rFonts w:eastAsia="Times New Roman" w:hint="cs"/>
          <w:rtl/>
        </w:rPr>
        <w:t xml:space="preserve"> </w:t>
      </w:r>
      <w:r w:rsidR="00CA05F4" w:rsidRPr="003B172C">
        <w:rPr>
          <w:rFonts w:eastAsia="Times New Roman" w:hint="cs"/>
          <w:rtl/>
        </w:rPr>
        <w:t>«حق» و یا منفعتی ناقض حق ذاتی جانشین شده‌اند (مالکیت</w:t>
      </w:r>
      <w:r w:rsidR="009366BF" w:rsidRPr="003B172C">
        <w:rPr>
          <w:rFonts w:eastAsia="Times New Roman"/>
          <w:rtl/>
        </w:rPr>
        <w:fldChar w:fldCharType="begin"/>
      </w:r>
      <w:r w:rsidR="009366BF" w:rsidRPr="003B172C">
        <w:instrText xml:space="preserve"> XE "</w:instrText>
      </w:r>
      <w:r w:rsidR="009366BF" w:rsidRPr="003B172C">
        <w:rPr>
          <w:rFonts w:hint="cs"/>
          <w:b/>
          <w:bCs/>
          <w:sz w:val="28"/>
          <w:szCs w:val="28"/>
          <w:rtl/>
        </w:rPr>
        <w:instrText>مالکیت</w:instrText>
      </w:r>
      <w:r w:rsidR="009366BF" w:rsidRPr="003B172C">
        <w:instrText xml:space="preserve">" </w:instrText>
      </w:r>
      <w:r w:rsidR="009366BF" w:rsidRPr="003B172C">
        <w:rPr>
          <w:rFonts w:eastAsia="Times New Roman"/>
          <w:rtl/>
        </w:rPr>
        <w:fldChar w:fldCharType="end"/>
      </w:r>
      <w:r w:rsidR="00CA05F4" w:rsidRPr="003B172C">
        <w:rPr>
          <w:rFonts w:eastAsia="Times New Roman" w:hint="cs"/>
          <w:rtl/>
        </w:rPr>
        <w:t xml:space="preserve"> خصوصی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خصوصی</w:instrText>
      </w:r>
      <w:r w:rsidR="00697FDA" w:rsidRPr="003B172C">
        <w:instrText xml:space="preserve">" </w:instrText>
      </w:r>
      <w:r w:rsidR="00697FDA" w:rsidRPr="003B172C">
        <w:rPr>
          <w:rFonts w:eastAsia="Times New Roman"/>
          <w:rtl/>
        </w:rPr>
        <w:fldChar w:fldCharType="end"/>
      </w:r>
      <w:r w:rsidR="00CA05F4" w:rsidRPr="003B172C">
        <w:rPr>
          <w:rFonts w:eastAsia="Times New Roman" w:hint="cs"/>
          <w:rtl/>
        </w:rPr>
        <w:t xml:space="preserve"> جانشین مالکیت شخصی</w:t>
      </w:r>
      <w:r w:rsidR="00697FDA" w:rsidRPr="003B172C">
        <w:rPr>
          <w:rFonts w:eastAsia="Times New Roman"/>
          <w:rtl/>
        </w:rPr>
        <w:fldChar w:fldCharType="begin"/>
      </w:r>
      <w:r w:rsidR="00697FDA" w:rsidRPr="003B172C">
        <w:instrText xml:space="preserve"> XE "</w:instrText>
      </w:r>
      <w:r w:rsidR="00697FDA" w:rsidRPr="003B172C">
        <w:rPr>
          <w:rFonts w:hint="cs"/>
          <w:rtl/>
        </w:rPr>
        <w:instrText>مالکیت شخصی</w:instrText>
      </w:r>
      <w:r w:rsidR="00697FDA" w:rsidRPr="003B172C">
        <w:instrText xml:space="preserve">" </w:instrText>
      </w:r>
      <w:r w:rsidR="00697FDA" w:rsidRPr="003B172C">
        <w:rPr>
          <w:rFonts w:eastAsia="Times New Roman"/>
          <w:rtl/>
        </w:rPr>
        <w:fldChar w:fldCharType="end"/>
      </w:r>
      <w:r w:rsidR="00CA05F4" w:rsidRPr="003B172C">
        <w:rPr>
          <w:rFonts w:eastAsia="Times New Roman" w:hint="cs"/>
          <w:rtl/>
        </w:rPr>
        <w:t xml:space="preserve"> شده و منافع و مصالح جانشین حقوق ملی و درموارد بسیار</w:t>
      </w:r>
      <w:r w:rsidR="00CA05F4" w:rsidRPr="003B172C">
        <w:rPr>
          <w:rFonts w:eastAsia="Times New Roman"/>
          <w:rtl/>
        </w:rPr>
        <w:t>،</w:t>
      </w:r>
      <w:r w:rsidR="00CA05F4" w:rsidRPr="003B172C">
        <w:rPr>
          <w:rFonts w:eastAsia="Times New Roman" w:hint="cs"/>
          <w:rtl/>
        </w:rPr>
        <w:t xml:space="preserve"> جانشین تمامی حقوق پنج‌گانه) شده‌اند.</w:t>
      </w:r>
    </w:p>
    <w:p w14:paraId="06D39500" w14:textId="1E09D412" w:rsidR="00D71787" w:rsidRPr="003B172C" w:rsidRDefault="00CA05F4" w:rsidP="00CA05F4">
      <w:pPr>
        <w:spacing w:line="240" w:lineRule="atLeast"/>
        <w:ind w:left="57" w:right="-142"/>
        <w:jc w:val="both"/>
        <w:rPr>
          <w:rFonts w:eastAsia="Times New Roman"/>
          <w:rtl/>
        </w:rPr>
      </w:pPr>
      <w:r w:rsidRPr="003B172C">
        <w:rPr>
          <w:rFonts w:eastAsia="Times New Roman" w:hint="cs"/>
          <w:rtl/>
        </w:rPr>
        <w:t xml:space="preserve">    حقوق</w:t>
      </w:r>
      <w:r w:rsidR="00504E50" w:rsidRPr="003B172C">
        <w:rPr>
          <w:rFonts w:eastAsia="Times New Roman" w:hint="cs"/>
          <w:rtl/>
        </w:rPr>
        <w:t xml:space="preserve"> پنج‌گانه</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rtl/>
        </w:rPr>
        <w:fldChar w:fldCharType="end"/>
      </w:r>
      <w:r w:rsidR="00504E50" w:rsidRPr="003B172C">
        <w:rPr>
          <w:rFonts w:eastAsia="Times New Roman"/>
          <w:rtl/>
        </w:rPr>
        <w:t>،</w:t>
      </w:r>
      <w:r w:rsidRPr="003B172C">
        <w:rPr>
          <w:rFonts w:eastAsia="Times New Roman" w:hint="cs"/>
          <w:rtl/>
        </w:rPr>
        <w:t xml:space="preserve"> به یمن این‌همانی جستن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علی‌الاطلاق</w:t>
      </w:r>
      <w:r w:rsidRPr="003B172C">
        <w:rPr>
          <w:rFonts w:eastAsia="Times New Roman"/>
          <w:rtl/>
        </w:rPr>
        <w:t>،</w:t>
      </w:r>
      <w:r w:rsidRPr="003B172C">
        <w:rPr>
          <w:rFonts w:eastAsia="Times New Roman" w:hint="cs"/>
          <w:rtl/>
        </w:rPr>
        <w:t xml:space="preserve"> شناسایی شده‌اند</w:t>
      </w:r>
      <w:r w:rsidRPr="003B172C">
        <w:rPr>
          <w:rFonts w:eastAsia="Times New Roman"/>
          <w:rtl/>
        </w:rPr>
        <w:t>،</w:t>
      </w:r>
      <w:r w:rsidRPr="003B172C">
        <w:rPr>
          <w:rFonts w:eastAsia="Times New Roman" w:hint="cs"/>
          <w:rtl/>
        </w:rPr>
        <w:t xml:space="preserve"> </w:t>
      </w:r>
      <w:r w:rsidR="00504E50" w:rsidRPr="003B172C">
        <w:rPr>
          <w:rFonts w:eastAsia="Times New Roman" w:hint="cs"/>
          <w:rtl/>
        </w:rPr>
        <w:t>یعنی حاصل</w:t>
      </w:r>
      <w:r w:rsidR="00F048BA" w:rsidRPr="003B172C">
        <w:rPr>
          <w:rFonts w:eastAsia="Times New Roman" w:hint="cs"/>
          <w:rtl/>
        </w:rPr>
        <w:t xml:space="preserve"> </w:t>
      </w:r>
      <w:r w:rsidR="00504E50" w:rsidRPr="003B172C">
        <w:rPr>
          <w:rFonts w:eastAsia="Times New Roman" w:hint="cs"/>
          <w:rtl/>
        </w:rPr>
        <w:t>تجربه هستند. بنابر این تجربه</w:t>
      </w:r>
      <w:r w:rsidR="00504E50" w:rsidRPr="003B172C">
        <w:rPr>
          <w:rFonts w:eastAsia="Times New Roman"/>
          <w:rtl/>
        </w:rPr>
        <w:t>،</w:t>
      </w:r>
      <w:r w:rsidR="00504E50" w:rsidRPr="003B172C">
        <w:rPr>
          <w:rFonts w:eastAsia="Times New Roman" w:hint="cs"/>
          <w:rtl/>
        </w:rPr>
        <w:t xml:space="preserve"> وجدان به حقوق</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rtl/>
        </w:rPr>
        <w:fldChar w:fldCharType="end"/>
      </w:r>
      <w:r w:rsidR="00504E50" w:rsidRPr="003B172C">
        <w:rPr>
          <w:rFonts w:eastAsia="Times New Roman" w:hint="cs"/>
          <w:rtl/>
        </w:rPr>
        <w:t xml:space="preserve"> پنج‌گانه و عمل خودانگیخته به </w:t>
      </w:r>
      <w:r w:rsidR="00504E50" w:rsidRPr="003B172C">
        <w:rPr>
          <w:rFonts w:eastAsia="Times New Roman"/>
          <w:rtl/>
        </w:rPr>
        <w:t>آ</w:t>
      </w:r>
      <w:r w:rsidR="00504E50" w:rsidRPr="003B172C">
        <w:rPr>
          <w:rFonts w:eastAsia="Times New Roman" w:hint="cs"/>
          <w:rtl/>
        </w:rPr>
        <w:t>نها و نیز احساس امید و شادی و توانایی و زیبایی جستن و زیبا کردن و زیبا دیدن</w:t>
      </w:r>
      <w:r w:rsidR="00504E50" w:rsidRPr="003B172C">
        <w:rPr>
          <w:rFonts w:eastAsia="Times New Roman"/>
          <w:rtl/>
        </w:rPr>
        <w:t>،</w:t>
      </w:r>
      <w:r w:rsidR="00504E50" w:rsidRPr="003B172C">
        <w:rPr>
          <w:rFonts w:eastAsia="Times New Roman" w:hint="cs"/>
          <w:rtl/>
        </w:rPr>
        <w:t xml:space="preserve"> به این‌همانی با حق</w:t>
      </w:r>
      <w:r w:rsidR="00504E50" w:rsidRPr="003B172C">
        <w:rPr>
          <w:rFonts w:eastAsia="Times New Roman"/>
          <w:rtl/>
        </w:rPr>
        <w:t>،</w:t>
      </w:r>
      <w:r w:rsidR="00504E50" w:rsidRPr="003B172C">
        <w:rPr>
          <w:rFonts w:eastAsia="Times New Roman" w:hint="cs"/>
          <w:rtl/>
        </w:rPr>
        <w:t xml:space="preserve"> حاصل می‌شوند.</w:t>
      </w:r>
    </w:p>
    <w:p w14:paraId="7E07E21C" w14:textId="14FAEF40" w:rsidR="00504E50" w:rsidRPr="003B172C" w:rsidRDefault="00504E50" w:rsidP="00E47043">
      <w:pPr>
        <w:spacing w:line="240" w:lineRule="atLeast"/>
        <w:ind w:left="57" w:right="-142"/>
        <w:jc w:val="both"/>
        <w:rPr>
          <w:rFonts w:eastAsia="Times New Roman"/>
          <w:rtl/>
        </w:rPr>
      </w:pPr>
      <w:r w:rsidRPr="003B172C">
        <w:rPr>
          <w:rFonts w:eastAsia="Times New Roman" w:hint="cs"/>
          <w:rtl/>
        </w:rPr>
        <w:t>5.1</w:t>
      </w:r>
      <w:r w:rsidR="00C84BE5" w:rsidRPr="003B172C">
        <w:rPr>
          <w:rFonts w:eastAsia="Times New Roman" w:hint="cs"/>
          <w:rtl/>
        </w:rPr>
        <w:t>7</w:t>
      </w:r>
      <w:r w:rsidRPr="003B172C">
        <w:rPr>
          <w:rFonts w:eastAsia="Times New Roman" w:hint="cs"/>
          <w:rtl/>
        </w:rPr>
        <w:t xml:space="preserve">. </w:t>
      </w:r>
      <w:r w:rsidR="008B08D7" w:rsidRPr="003B172C">
        <w:rPr>
          <w:rFonts w:eastAsia="Times New Roman" w:hint="cs"/>
          <w:rtl/>
        </w:rPr>
        <w:t>از طرحها که در جامعه</w:t>
      </w:r>
      <w:r w:rsidR="008B08D7" w:rsidRPr="003B172C">
        <w:rPr>
          <w:rFonts w:eastAsia="Times New Roman"/>
          <w:rtl/>
        </w:rPr>
        <w:t>،</w:t>
      </w:r>
      <w:r w:rsidR="008B08D7" w:rsidRPr="003B172C">
        <w:rPr>
          <w:rFonts w:eastAsia="Times New Roman" w:hint="cs"/>
          <w:rtl/>
        </w:rPr>
        <w:t xml:space="preserve"> - از سطح فرد تا سطح جهان </w:t>
      </w:r>
      <w:r w:rsidR="008B08D7" w:rsidRPr="003B172C">
        <w:rPr>
          <w:rFonts w:eastAsia="Times New Roman"/>
          <w:rtl/>
        </w:rPr>
        <w:t>–</w:t>
      </w:r>
      <w:r w:rsidR="008B08D7" w:rsidRPr="003B172C">
        <w:rPr>
          <w:rFonts w:eastAsia="Times New Roman" w:hint="cs"/>
          <w:rtl/>
        </w:rPr>
        <w:t xml:space="preserve"> طراحی و اجرا می‌شوند</w:t>
      </w:r>
      <w:r w:rsidR="008B08D7" w:rsidRPr="003B172C">
        <w:rPr>
          <w:rFonts w:eastAsia="Times New Roman"/>
          <w:rtl/>
        </w:rPr>
        <w:t>،</w:t>
      </w:r>
      <w:r w:rsidR="008B08D7" w:rsidRPr="003B172C">
        <w:rPr>
          <w:rFonts w:eastAsia="Times New Roman" w:hint="cs"/>
          <w:rtl/>
        </w:rPr>
        <w:t xml:space="preserve"> کم شمار طرح‌هایی هستند که دلیل طراحی و صحت و حقانیت </w:t>
      </w:r>
      <w:r w:rsidR="008B08D7" w:rsidRPr="003B172C">
        <w:rPr>
          <w:rFonts w:eastAsia="Times New Roman"/>
          <w:rtl/>
        </w:rPr>
        <w:t>آ</w:t>
      </w:r>
      <w:r w:rsidR="008B08D7" w:rsidRPr="003B172C">
        <w:rPr>
          <w:rFonts w:eastAsia="Times New Roman" w:hint="cs"/>
          <w:rtl/>
        </w:rPr>
        <w:t>ن در خود آنها است و پرشمار</w:t>
      </w:r>
      <w:r w:rsidR="008B08D7" w:rsidRPr="003B172C">
        <w:rPr>
          <w:rFonts w:eastAsia="Times New Roman"/>
          <w:rtl/>
        </w:rPr>
        <w:t>،</w:t>
      </w:r>
      <w:r w:rsidR="008B08D7" w:rsidRPr="003B172C">
        <w:rPr>
          <w:rFonts w:eastAsia="Times New Roman" w:hint="cs"/>
          <w:rtl/>
        </w:rPr>
        <w:t xml:space="preserve"> طرحهایی هستند که دلیل صحت و حقانیت </w:t>
      </w:r>
      <w:r w:rsidR="008B08D7" w:rsidRPr="003B172C">
        <w:rPr>
          <w:rFonts w:eastAsia="Times New Roman"/>
          <w:rtl/>
        </w:rPr>
        <w:t>آ</w:t>
      </w:r>
      <w:r w:rsidR="008B08D7" w:rsidRPr="003B172C">
        <w:rPr>
          <w:rFonts w:eastAsia="Times New Roman" w:hint="cs"/>
          <w:rtl/>
        </w:rPr>
        <w:t>نها در خود آنها نیست. اقتضای وجدان به حقوندی</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Fonts w:eastAsia="Times New Roman"/>
          <w:rtl/>
        </w:rPr>
        <w:fldChar w:fldCharType="end"/>
      </w:r>
      <w:r w:rsidR="008B08D7" w:rsidRPr="003B172C">
        <w:rPr>
          <w:rFonts w:eastAsia="Times New Roman" w:hint="cs"/>
          <w:rtl/>
        </w:rPr>
        <w:t xml:space="preserve"> و شرکت در اجرای طرح </w:t>
      </w:r>
      <w:r w:rsidR="00E47043" w:rsidRPr="003B172C">
        <w:rPr>
          <w:rFonts w:eastAsia="Times New Roman" w:hint="cs"/>
          <w:rtl/>
        </w:rPr>
        <w:t>کلی</w:t>
      </w:r>
      <w:r w:rsidR="008B08D7" w:rsidRPr="003B172C">
        <w:rPr>
          <w:rFonts w:eastAsia="Times New Roman" w:hint="cs"/>
          <w:rtl/>
        </w:rPr>
        <w:t xml:space="preserve"> که باید به نظام اجتماعی باز بیانجامد</w:t>
      </w:r>
      <w:r w:rsidR="00E47043" w:rsidRPr="003B172C">
        <w:rPr>
          <w:rFonts w:eastAsia="Times New Roman" w:hint="cs"/>
          <w:rtl/>
        </w:rPr>
        <w:t xml:space="preserve"> که</w:t>
      </w:r>
      <w:r w:rsidR="00E47043" w:rsidRPr="003B172C">
        <w:rPr>
          <w:rFonts w:eastAsia="Times New Roman"/>
          <w:rtl/>
        </w:rPr>
        <w:t>،</w:t>
      </w:r>
      <w:r w:rsidR="00E47043" w:rsidRPr="003B172C">
        <w:rPr>
          <w:rFonts w:eastAsia="Times New Roman" w:hint="cs"/>
          <w:rtl/>
        </w:rPr>
        <w:t xml:space="preserve"> در آن</w:t>
      </w:r>
      <w:r w:rsidR="00E47043" w:rsidRPr="003B172C">
        <w:rPr>
          <w:rFonts w:eastAsia="Times New Roman"/>
          <w:rtl/>
        </w:rPr>
        <w:t>،</w:t>
      </w:r>
      <w:r w:rsidR="00E47043" w:rsidRPr="003B172C">
        <w:rPr>
          <w:rFonts w:eastAsia="Times New Roman" w:hint="cs"/>
          <w:rtl/>
        </w:rPr>
        <w:t xml:space="preserve"> رابطه‌ها را حقوق تنظیم می‌کنند و «بالا» و «پایین»</w:t>
      </w:r>
      <w:r w:rsidR="00E47043" w:rsidRPr="003B172C">
        <w:rPr>
          <w:rFonts w:eastAsia="Times New Roman"/>
          <w:rtl/>
        </w:rPr>
        <w:t>،</w:t>
      </w:r>
      <w:r w:rsidR="00E47043" w:rsidRPr="003B172C">
        <w:rPr>
          <w:rFonts w:eastAsia="Times New Roman" w:hint="cs"/>
          <w:rtl/>
        </w:rPr>
        <w:t xml:space="preserve"> در انسانهای حقوند</w:t>
      </w:r>
      <w:r w:rsidR="00463F91" w:rsidRPr="003B172C">
        <w:rPr>
          <w:rFonts w:eastAsia="Times New Roman" w:hint="cs"/>
          <w:rtl/>
        </w:rPr>
        <w:t>ِ</w:t>
      </w:r>
      <w:r w:rsidR="00E47043" w:rsidRPr="003B172C">
        <w:rPr>
          <w:rFonts w:eastAsia="Times New Roman" w:hint="cs"/>
          <w:rtl/>
        </w:rPr>
        <w:t xml:space="preserve"> برابر</w:t>
      </w:r>
      <w:r w:rsidR="00E47043" w:rsidRPr="003B172C">
        <w:rPr>
          <w:rFonts w:eastAsia="Times New Roman"/>
          <w:rtl/>
        </w:rPr>
        <w:t>،</w:t>
      </w:r>
      <w:r w:rsidR="00E47043" w:rsidRPr="003B172C">
        <w:rPr>
          <w:rFonts w:eastAsia="Times New Roman" w:hint="cs"/>
          <w:rtl/>
        </w:rPr>
        <w:t xml:space="preserve"> یار و همکار یکدیگر در شوری‌ها و شورای عمومی رهبری می‌شوند</w:t>
      </w:r>
      <w:r w:rsidR="00E47043" w:rsidRPr="003B172C">
        <w:rPr>
          <w:rFonts w:eastAsia="Times New Roman"/>
          <w:rtl/>
        </w:rPr>
        <w:t>،</w:t>
      </w:r>
      <w:r w:rsidR="00E47043" w:rsidRPr="003B172C">
        <w:rPr>
          <w:rFonts w:eastAsia="Times New Roman" w:hint="cs"/>
          <w:rtl/>
        </w:rPr>
        <w:t xml:space="preserve"> این‌است که دلیل صحت و حقانیت طرح کلی و همه دیگر طرحها</w:t>
      </w:r>
      <w:r w:rsidR="009D00DF" w:rsidRPr="003B172C">
        <w:rPr>
          <w:rFonts w:eastAsia="Times New Roman" w:hint="cs"/>
          <w:rtl/>
        </w:rPr>
        <w:t xml:space="preserve"> در خود </w:t>
      </w:r>
      <w:r w:rsidR="009D00DF" w:rsidRPr="003B172C">
        <w:rPr>
          <w:rFonts w:eastAsia="Times New Roman"/>
          <w:rtl/>
        </w:rPr>
        <w:t>آ</w:t>
      </w:r>
      <w:r w:rsidR="009D00DF" w:rsidRPr="003B172C">
        <w:rPr>
          <w:rFonts w:eastAsia="Times New Roman" w:hint="cs"/>
          <w:rtl/>
        </w:rPr>
        <w:t xml:space="preserve">نها باشد. </w:t>
      </w:r>
      <w:r w:rsidR="009D00DF" w:rsidRPr="003B172C">
        <w:rPr>
          <w:rFonts w:eastAsia="Times New Roman" w:hint="cs"/>
          <w:b/>
          <w:bCs/>
          <w:rtl/>
        </w:rPr>
        <w:t>رعایت این معیار</w:t>
      </w:r>
      <w:r w:rsidR="009D00DF" w:rsidRPr="003B172C">
        <w:rPr>
          <w:rFonts w:eastAsia="Times New Roman"/>
          <w:b/>
          <w:bCs/>
          <w:rtl/>
        </w:rPr>
        <w:t>،</w:t>
      </w:r>
      <w:r w:rsidR="009D00DF" w:rsidRPr="003B172C">
        <w:rPr>
          <w:rFonts w:eastAsia="Times New Roman" w:hint="cs"/>
          <w:b/>
          <w:bCs/>
          <w:rtl/>
        </w:rPr>
        <w:t xml:space="preserve"> به تنهایی</w:t>
      </w:r>
      <w:r w:rsidR="009D00DF" w:rsidRPr="003B172C">
        <w:rPr>
          <w:rFonts w:eastAsia="Times New Roman"/>
          <w:b/>
          <w:bCs/>
          <w:rtl/>
        </w:rPr>
        <w:t>،</w:t>
      </w:r>
      <w:r w:rsidR="009D00DF" w:rsidRPr="003B172C">
        <w:rPr>
          <w:rFonts w:eastAsia="Times New Roman" w:hint="cs"/>
          <w:b/>
          <w:bCs/>
          <w:rtl/>
        </w:rPr>
        <w:t xml:space="preserve"> تضمین می‌کند که قدرت</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b/>
          <w:bCs/>
          <w:rtl/>
        </w:rPr>
        <w:fldChar w:fldCharType="end"/>
      </w:r>
      <w:r w:rsidR="009D00DF" w:rsidRPr="003B172C">
        <w:rPr>
          <w:rFonts w:eastAsia="Times New Roman" w:hint="cs"/>
          <w:b/>
          <w:bCs/>
          <w:rtl/>
        </w:rPr>
        <w:t xml:space="preserve"> دلیل طراحی و اجرای طرحها نیست و هر طرح با حقوق پنج‌گانه</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حقوق پنج‌گانه</w:instrText>
      </w:r>
      <w:r w:rsidR="00697FDA" w:rsidRPr="003B172C">
        <w:instrText xml:space="preserve">" </w:instrText>
      </w:r>
      <w:r w:rsidR="00697FDA" w:rsidRPr="003B172C">
        <w:rPr>
          <w:rFonts w:eastAsia="Times New Roman"/>
          <w:b/>
          <w:bCs/>
          <w:rtl/>
        </w:rPr>
        <w:fldChar w:fldCharType="end"/>
      </w:r>
      <w:r w:rsidR="009D00DF" w:rsidRPr="003B172C">
        <w:rPr>
          <w:rFonts w:eastAsia="Times New Roman" w:hint="cs"/>
          <w:b/>
          <w:bCs/>
          <w:rtl/>
        </w:rPr>
        <w:t xml:space="preserve"> خوانایی دارد</w:t>
      </w:r>
      <w:r w:rsidR="009D00DF" w:rsidRPr="003B172C">
        <w:rPr>
          <w:rFonts w:eastAsia="Times New Roman" w:hint="cs"/>
          <w:rtl/>
        </w:rPr>
        <w:t>.</w:t>
      </w:r>
    </w:p>
    <w:p w14:paraId="0F7A4675" w14:textId="51599057" w:rsidR="009D00DF" w:rsidRPr="003B172C" w:rsidRDefault="00BE0F64" w:rsidP="00E47043">
      <w:pPr>
        <w:spacing w:line="240" w:lineRule="atLeast"/>
        <w:ind w:left="57" w:right="-142"/>
        <w:jc w:val="both"/>
        <w:rPr>
          <w:rFonts w:eastAsia="Times New Roman"/>
          <w:rtl/>
        </w:rPr>
      </w:pPr>
      <w:r w:rsidRPr="003B172C">
        <w:rPr>
          <w:rFonts w:eastAsia="Times New Roman" w:hint="cs"/>
          <w:rtl/>
        </w:rPr>
        <w:t>5.1</w:t>
      </w:r>
      <w:r w:rsidR="00C84BE5" w:rsidRPr="003B172C">
        <w:rPr>
          <w:rFonts w:eastAsia="Times New Roman" w:hint="cs"/>
          <w:rtl/>
        </w:rPr>
        <w:t>8</w:t>
      </w:r>
      <w:r w:rsidR="009D00DF" w:rsidRPr="003B172C">
        <w:rPr>
          <w:rFonts w:eastAsia="Times New Roman" w:hint="cs"/>
          <w:rtl/>
        </w:rPr>
        <w:t>. می‌دانیم که</w:t>
      </w:r>
      <w:r w:rsidR="00D96BEA" w:rsidRPr="003B172C">
        <w:rPr>
          <w:rFonts w:eastAsia="Times New Roman"/>
          <w:rtl/>
        </w:rPr>
        <w:t>،</w:t>
      </w:r>
      <w:r w:rsidR="00D96BEA" w:rsidRPr="003B172C">
        <w:rPr>
          <w:rFonts w:eastAsia="Times New Roman" w:hint="cs"/>
          <w:rtl/>
        </w:rPr>
        <w:t xml:space="preserve"> چند نوبت</w:t>
      </w:r>
      <w:r w:rsidR="00D96BEA" w:rsidRPr="003B172C">
        <w:rPr>
          <w:rFonts w:eastAsia="Times New Roman"/>
          <w:rtl/>
        </w:rPr>
        <w:t>،</w:t>
      </w:r>
      <w:r w:rsidR="009D00DF" w:rsidRPr="003B172C">
        <w:rPr>
          <w:rFonts w:eastAsia="Times New Roman" w:hint="cs"/>
          <w:rtl/>
        </w:rPr>
        <w:t xml:space="preserve"> اجتماع</w:t>
      </w:r>
      <w:r w:rsidR="00254056" w:rsidRPr="003B172C">
        <w:rPr>
          <w:rFonts w:eastAsia="Times New Roman" w:hint="cs"/>
          <w:rtl/>
        </w:rPr>
        <w:t>‌ بین‌المللی تشکیل و تصویب کرده‌ا</w:t>
      </w:r>
      <w:r w:rsidR="00D96BEA" w:rsidRPr="003B172C">
        <w:rPr>
          <w:rFonts w:eastAsia="Times New Roman" w:hint="cs"/>
          <w:rtl/>
        </w:rPr>
        <w:t>ست</w:t>
      </w:r>
      <w:r w:rsidR="00254056" w:rsidRPr="003B172C">
        <w:rPr>
          <w:rFonts w:eastAsia="Times New Roman" w:hint="cs"/>
          <w:rtl/>
        </w:rPr>
        <w:t xml:space="preserve"> که </w:t>
      </w:r>
      <w:r w:rsidR="00D96BEA" w:rsidRPr="003B172C">
        <w:rPr>
          <w:rFonts w:eastAsia="Times New Roman" w:hint="cs"/>
          <w:rtl/>
        </w:rPr>
        <w:t xml:space="preserve">کشورها </w:t>
      </w:r>
      <w:r w:rsidR="00254056" w:rsidRPr="003B172C">
        <w:rPr>
          <w:rFonts w:eastAsia="Times New Roman" w:hint="cs"/>
          <w:rtl/>
        </w:rPr>
        <w:t>از میزان تولید گازکربن بکاهند. پس از آن</w:t>
      </w:r>
      <w:r w:rsidR="00254056" w:rsidRPr="003B172C">
        <w:rPr>
          <w:rFonts w:eastAsia="Times New Roman"/>
          <w:rtl/>
        </w:rPr>
        <w:t>،</w:t>
      </w:r>
      <w:r w:rsidR="00254056" w:rsidRPr="003B172C">
        <w:rPr>
          <w:rFonts w:eastAsia="Times New Roman" w:hint="cs"/>
          <w:rtl/>
        </w:rPr>
        <w:t xml:space="preserve"> دولتهای ثروتمند</w:t>
      </w:r>
      <w:r w:rsidR="00254056" w:rsidRPr="003B172C">
        <w:rPr>
          <w:rFonts w:eastAsia="Times New Roman"/>
          <w:rtl/>
        </w:rPr>
        <w:t>،</w:t>
      </w:r>
      <w:r w:rsidR="00254056" w:rsidRPr="003B172C">
        <w:rPr>
          <w:rFonts w:eastAsia="Times New Roman" w:hint="cs"/>
          <w:rtl/>
        </w:rPr>
        <w:t xml:space="preserve"> برآن شده‌اند که از دولتهای فقیر</w:t>
      </w:r>
      <w:r w:rsidR="00254056" w:rsidRPr="003B172C">
        <w:rPr>
          <w:rFonts w:eastAsia="Times New Roman"/>
          <w:rtl/>
        </w:rPr>
        <w:t>،</w:t>
      </w:r>
      <w:r w:rsidR="00254056" w:rsidRPr="003B172C">
        <w:rPr>
          <w:rFonts w:eastAsia="Times New Roman" w:hint="cs"/>
          <w:rtl/>
        </w:rPr>
        <w:t xml:space="preserve"> سهمیه بخرند. یعنی این‌که</w:t>
      </w:r>
      <w:r w:rsidR="00254056" w:rsidRPr="003B172C">
        <w:rPr>
          <w:rFonts w:eastAsia="Times New Roman"/>
          <w:rtl/>
        </w:rPr>
        <w:t>،</w:t>
      </w:r>
      <w:r w:rsidR="00254056" w:rsidRPr="003B172C">
        <w:rPr>
          <w:rFonts w:eastAsia="Times New Roman" w:hint="cs"/>
          <w:rtl/>
        </w:rPr>
        <w:t xml:space="preserve"> </w:t>
      </w:r>
      <w:r w:rsidR="00463F91" w:rsidRPr="003B172C">
        <w:rPr>
          <w:rFonts w:eastAsia="Times New Roman" w:hint="cs"/>
          <w:rtl/>
        </w:rPr>
        <w:t xml:space="preserve">تجاوز به </w:t>
      </w:r>
      <w:r w:rsidR="00254056" w:rsidRPr="003B172C">
        <w:rPr>
          <w:rFonts w:eastAsia="Times New Roman" w:hint="cs"/>
          <w:rtl/>
        </w:rPr>
        <w:t>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254056" w:rsidRPr="003B172C">
        <w:rPr>
          <w:rFonts w:eastAsia="Times New Roman" w:hint="cs"/>
          <w:rtl/>
        </w:rPr>
        <w:t xml:space="preserve">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254056" w:rsidRPr="003B172C">
        <w:rPr>
          <w:rFonts w:eastAsia="Times New Roman" w:hint="cs"/>
          <w:rtl/>
        </w:rPr>
        <w:t xml:space="preserve"> را قابل انتقال و قابل تقسیم می‌دانند. بر این واقعیت افزوده می‌شود</w:t>
      </w:r>
      <w:r w:rsidR="00254056" w:rsidRPr="003B172C">
        <w:rPr>
          <w:rFonts w:eastAsia="Times New Roman"/>
          <w:rtl/>
        </w:rPr>
        <w:t>،</w:t>
      </w:r>
      <w:r w:rsidR="00254056" w:rsidRPr="003B172C">
        <w:rPr>
          <w:rFonts w:eastAsia="Times New Roman" w:hint="cs"/>
          <w:rtl/>
        </w:rPr>
        <w:t xml:space="preserve"> رده</w:t>
      </w:r>
      <w:r w:rsidR="00463F91" w:rsidRPr="003B172C">
        <w:rPr>
          <w:rFonts w:eastAsia="Times New Roman" w:hint="cs"/>
          <w:rtl/>
        </w:rPr>
        <w:t>‌</w:t>
      </w:r>
      <w:r w:rsidR="00254056" w:rsidRPr="003B172C">
        <w:rPr>
          <w:rFonts w:eastAsia="Times New Roman" w:hint="cs"/>
          <w:rtl/>
        </w:rPr>
        <w:t xml:space="preserve">بندی انسانها </w:t>
      </w:r>
      <w:r w:rsidR="00A77F7A" w:rsidRPr="003B172C">
        <w:rPr>
          <w:rFonts w:eastAsia="Times New Roman" w:hint="cs"/>
          <w:rtl/>
        </w:rPr>
        <w:t xml:space="preserve">بر اساس قابلیت و عدم قابلیت برخورداری از حقوق. </w:t>
      </w:r>
      <w:r w:rsidR="00011CF4" w:rsidRPr="003B172C">
        <w:rPr>
          <w:rFonts w:eastAsia="Times New Roman" w:hint="cs"/>
          <w:rtl/>
        </w:rPr>
        <w:t xml:space="preserve">و براین دو واقعیت افزوده </w:t>
      </w:r>
      <w:r w:rsidR="00011CF4" w:rsidRPr="003B172C">
        <w:rPr>
          <w:rFonts w:eastAsia="Times New Roman" w:hint="cs"/>
          <w:rtl/>
        </w:rPr>
        <w:lastRenderedPageBreak/>
        <w:t xml:space="preserve">می‌شود واقعیت </w:t>
      </w:r>
      <w:r w:rsidR="00E21836" w:rsidRPr="003B172C">
        <w:rPr>
          <w:rFonts w:eastAsia="Times New Roman" w:hint="cs"/>
          <w:rtl/>
        </w:rPr>
        <w:t xml:space="preserve">سومی که </w:t>
      </w:r>
      <w:r w:rsidR="00011CF4" w:rsidRPr="003B172C">
        <w:rPr>
          <w:rFonts w:eastAsia="Times New Roman" w:hint="cs"/>
          <w:rtl/>
        </w:rPr>
        <w:t xml:space="preserve">تقسیم حق </w:t>
      </w:r>
      <w:r w:rsidR="00011CF4" w:rsidRPr="003B172C">
        <w:rPr>
          <w:rFonts w:eastAsia="Times New Roman"/>
          <w:rtl/>
        </w:rPr>
        <w:t>–</w:t>
      </w:r>
      <w:r w:rsidR="00011CF4" w:rsidRPr="003B172C">
        <w:rPr>
          <w:rFonts w:eastAsia="Times New Roman" w:hint="cs"/>
          <w:rtl/>
        </w:rPr>
        <w:t xml:space="preserve"> همگانی‌ترین مورد</w:t>
      </w:r>
      <w:r w:rsidR="00011CF4" w:rsidRPr="003B172C">
        <w:rPr>
          <w:rFonts w:eastAsia="Times New Roman"/>
          <w:rtl/>
        </w:rPr>
        <w:t>،</w:t>
      </w:r>
      <w:r w:rsidR="00011CF4" w:rsidRPr="003B172C">
        <w:rPr>
          <w:rFonts w:eastAsia="Times New Roman" w:hint="cs"/>
          <w:rtl/>
        </w:rPr>
        <w:t xml:space="preserve"> مورد حق برکار است هم در </w:t>
      </w:r>
      <w:r w:rsidR="00011CF4" w:rsidRPr="003B172C">
        <w:rPr>
          <w:rFonts w:eastAsia="Times New Roman"/>
          <w:rtl/>
        </w:rPr>
        <w:t>آ</w:t>
      </w:r>
      <w:r w:rsidR="00011CF4" w:rsidRPr="003B172C">
        <w:rPr>
          <w:rFonts w:eastAsia="Times New Roman" w:hint="cs"/>
          <w:rtl/>
        </w:rPr>
        <w:t xml:space="preserve">نچه به برخورداری از حاصل کار مربوط می‌شود و هم در </w:t>
      </w:r>
      <w:r w:rsidR="00011CF4" w:rsidRPr="003B172C">
        <w:rPr>
          <w:rFonts w:eastAsia="Times New Roman"/>
          <w:rtl/>
        </w:rPr>
        <w:t>آ</w:t>
      </w:r>
      <w:r w:rsidR="00011CF4" w:rsidRPr="003B172C">
        <w:rPr>
          <w:rFonts w:eastAsia="Times New Roman" w:hint="cs"/>
          <w:rtl/>
        </w:rPr>
        <w:t xml:space="preserve">نچه به خود کار مربوط می‌شود </w:t>
      </w:r>
      <w:r w:rsidR="00E21836" w:rsidRPr="003B172C">
        <w:rPr>
          <w:rFonts w:eastAsia="Times New Roman"/>
          <w:rtl/>
        </w:rPr>
        <w:t>–</w:t>
      </w:r>
      <w:r w:rsidR="00011CF4" w:rsidRPr="003B172C">
        <w:rPr>
          <w:rFonts w:eastAsia="Times New Roman" w:hint="cs"/>
          <w:rtl/>
        </w:rPr>
        <w:t xml:space="preserve"> </w:t>
      </w:r>
      <w:r w:rsidR="00E21836" w:rsidRPr="003B172C">
        <w:rPr>
          <w:rFonts w:eastAsia="Times New Roman" w:hint="cs"/>
          <w:rtl/>
        </w:rPr>
        <w:t>است. بدین‌قرار</w:t>
      </w:r>
      <w:r w:rsidR="00E21836" w:rsidRPr="003B172C">
        <w:rPr>
          <w:rFonts w:eastAsia="Times New Roman"/>
          <w:rtl/>
        </w:rPr>
        <w:t>،</w:t>
      </w:r>
      <w:r w:rsidR="00E21836" w:rsidRPr="003B172C">
        <w:rPr>
          <w:rFonts w:eastAsia="Times New Roman" w:hint="cs"/>
          <w:rtl/>
        </w:rPr>
        <w:t xml:space="preserve"> کار بسیار سخت</w:t>
      </w:r>
      <w:r w:rsidR="00E21836" w:rsidRPr="003B172C">
        <w:rPr>
          <w:rFonts w:eastAsia="Times New Roman"/>
          <w:rtl/>
        </w:rPr>
        <w:t>،</w:t>
      </w:r>
      <w:r w:rsidR="00E21836" w:rsidRPr="003B172C">
        <w:rPr>
          <w:rFonts w:eastAsia="Times New Roman" w:hint="cs"/>
          <w:rtl/>
        </w:rPr>
        <w:t xml:space="preserve"> تغییرهای سیاسی و اجتماعی و اقتصادی و فرهنگی</w:t>
      </w:r>
      <w:r w:rsidR="00E21836" w:rsidRPr="003B172C">
        <w:rPr>
          <w:rFonts w:eastAsia="Times New Roman"/>
          <w:rtl/>
        </w:rPr>
        <w:t>،</w:t>
      </w:r>
      <w:r w:rsidR="00E21836" w:rsidRPr="003B172C">
        <w:rPr>
          <w:rFonts w:eastAsia="Times New Roman" w:hint="cs"/>
          <w:rtl/>
        </w:rPr>
        <w:t xml:space="preserve"> بر پایه انتقال‌ و تقسیم ناپذیری حق است. در جامعه‌هایی که مادرشهر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00E21836" w:rsidRPr="003B172C">
        <w:rPr>
          <w:rFonts w:eastAsia="Times New Roman" w:hint="cs"/>
          <w:rtl/>
        </w:rPr>
        <w:t xml:space="preserve"> هستند</w:t>
      </w:r>
      <w:r w:rsidR="00E21836" w:rsidRPr="003B172C">
        <w:rPr>
          <w:rFonts w:eastAsia="Times New Roman"/>
          <w:rtl/>
        </w:rPr>
        <w:t>،</w:t>
      </w:r>
      <w:r w:rsidR="00E21836" w:rsidRPr="003B172C">
        <w:rPr>
          <w:rFonts w:eastAsia="Times New Roman" w:hint="cs"/>
          <w:rtl/>
        </w:rPr>
        <w:t xml:space="preserve"> این کار بازهم سخت‌تر است. از این منظر هم که بنگریم</w:t>
      </w:r>
      <w:r w:rsidR="00E21836" w:rsidRPr="003B172C">
        <w:rPr>
          <w:rFonts w:eastAsia="Times New Roman"/>
          <w:rtl/>
        </w:rPr>
        <w:t>،</w:t>
      </w:r>
      <w:r w:rsidR="00E21836" w:rsidRPr="003B172C">
        <w:rPr>
          <w:rFonts w:eastAsia="Times New Roman" w:hint="cs"/>
          <w:rtl/>
        </w:rPr>
        <w:t xml:space="preserve"> </w:t>
      </w:r>
      <w:r w:rsidR="00463F91" w:rsidRPr="003B172C">
        <w:rPr>
          <w:rFonts w:eastAsia="Times New Roman" w:hint="cs"/>
          <w:rtl/>
        </w:rPr>
        <w:t xml:space="preserve">می‌بینیم </w:t>
      </w:r>
      <w:r w:rsidR="00E21836" w:rsidRPr="003B172C">
        <w:rPr>
          <w:rFonts w:eastAsia="Times New Roman" w:hint="cs"/>
          <w:rtl/>
        </w:rPr>
        <w:t>تغییر زیرسلطه‌ها</w:t>
      </w:r>
      <w:r w:rsidR="00697FDA" w:rsidRPr="003B172C">
        <w:rPr>
          <w:rFonts w:eastAsia="Times New Roman"/>
          <w:rtl/>
        </w:rPr>
        <w:fldChar w:fldCharType="begin"/>
      </w:r>
      <w:r w:rsidR="00697FDA" w:rsidRPr="003B172C">
        <w:instrText xml:space="preserve"> XE "</w:instrText>
      </w:r>
      <w:r w:rsidR="00697FDA" w:rsidRPr="003B172C">
        <w:rPr>
          <w:rFonts w:hint="cs"/>
          <w:rtl/>
        </w:rPr>
        <w:instrText>زیرسلطه‌ها</w:instrText>
      </w:r>
      <w:r w:rsidR="00697FDA" w:rsidRPr="003B172C">
        <w:instrText xml:space="preserve">" </w:instrText>
      </w:r>
      <w:r w:rsidR="00697FDA" w:rsidRPr="003B172C">
        <w:rPr>
          <w:rFonts w:eastAsia="Times New Roman"/>
          <w:rtl/>
        </w:rPr>
        <w:fldChar w:fldCharType="end"/>
      </w:r>
      <w:r w:rsidR="00E21836" w:rsidRPr="003B172C">
        <w:rPr>
          <w:rFonts w:eastAsia="Times New Roman"/>
          <w:rtl/>
        </w:rPr>
        <w:t>،</w:t>
      </w:r>
      <w:r w:rsidR="00E21836" w:rsidRPr="003B172C">
        <w:rPr>
          <w:rFonts w:eastAsia="Times New Roman" w:hint="cs"/>
          <w:rtl/>
        </w:rPr>
        <w:t xml:space="preserve"> «پایین»</w:t>
      </w:r>
      <w:r w:rsidR="00463F91" w:rsidRPr="003B172C">
        <w:rPr>
          <w:rFonts w:eastAsia="Times New Roman"/>
          <w:rtl/>
        </w:rPr>
        <w:t>،</w:t>
      </w:r>
      <w:r w:rsidR="00E21836" w:rsidRPr="003B172C">
        <w:rPr>
          <w:rFonts w:eastAsia="Times New Roman" w:hint="cs"/>
          <w:rtl/>
        </w:rPr>
        <w:t xml:space="preserve"> عامل تغییر «بالا» نیز می‌شود.</w:t>
      </w:r>
    </w:p>
    <w:p w14:paraId="60EDBAC3" w14:textId="3AED61AC" w:rsidR="00E21836" w:rsidRPr="003B172C" w:rsidRDefault="00D11264" w:rsidP="00E47043">
      <w:pPr>
        <w:spacing w:line="240" w:lineRule="atLeast"/>
        <w:ind w:left="57" w:right="-142"/>
        <w:jc w:val="both"/>
        <w:rPr>
          <w:rFonts w:eastAsia="Times New Roman"/>
          <w:b/>
          <w:bCs/>
          <w:rtl/>
        </w:rPr>
      </w:pPr>
      <w:r w:rsidRPr="003B172C">
        <w:rPr>
          <w:rFonts w:eastAsia="Times New Roman" w:hint="cs"/>
          <w:rtl/>
        </w:rPr>
        <w:t>5.1</w:t>
      </w:r>
      <w:r w:rsidR="00C84BE5" w:rsidRPr="003B172C">
        <w:rPr>
          <w:rFonts w:eastAsia="Times New Roman" w:hint="cs"/>
          <w:rtl/>
        </w:rPr>
        <w:t>9</w:t>
      </w:r>
      <w:r w:rsidRPr="003B172C">
        <w:rPr>
          <w:rFonts w:eastAsia="Times New Roman" w:hint="cs"/>
          <w:rtl/>
        </w:rPr>
        <w:t>. این دروغ که به تعداد انسان‌ها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وجود دارد و «هرکس برداشتی از حق دارد» و... از موانع وجدان همگان و وجدان همگانی</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همگانی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به حقوق </w:t>
      </w:r>
      <w:r w:rsidR="00AB1D06" w:rsidRPr="003B172C">
        <w:rPr>
          <w:rFonts w:eastAsia="Times New Roman" w:hint="cs"/>
          <w:rtl/>
        </w:rPr>
        <w:t>است و حقوق جهان شمول</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جهان شمول</w:instrText>
      </w:r>
      <w:r w:rsidR="00697FDA" w:rsidRPr="003B172C">
        <w:instrText xml:space="preserve">" </w:instrText>
      </w:r>
      <w:r w:rsidR="00697FDA" w:rsidRPr="003B172C">
        <w:rPr>
          <w:rFonts w:eastAsia="Times New Roman"/>
          <w:rtl/>
        </w:rPr>
        <w:fldChar w:fldCharType="end"/>
      </w:r>
      <w:r w:rsidR="00AB1D06" w:rsidRPr="003B172C">
        <w:rPr>
          <w:rFonts w:eastAsia="Times New Roman" w:hint="cs"/>
          <w:rtl/>
        </w:rPr>
        <w:t xml:space="preserve"> را نیز از محل عمل محروم می‌کند. وجدان به حقوق</w:t>
      </w:r>
      <w:r w:rsidR="00697FDA" w:rsidRPr="003B172C">
        <w:rPr>
          <w:rFonts w:eastAsia="Times New Roman"/>
          <w:rtl/>
        </w:rPr>
        <w:fldChar w:fldCharType="begin"/>
      </w:r>
      <w:r w:rsidR="00697FDA" w:rsidRPr="003B172C">
        <w:instrText xml:space="preserve"> XE "</w:instrText>
      </w:r>
      <w:r w:rsidR="00697FDA" w:rsidRPr="003B172C">
        <w:rPr>
          <w:rFonts w:hint="cs"/>
          <w:rtl/>
        </w:rPr>
        <w:instrText>وجدان به حقوق</w:instrText>
      </w:r>
      <w:r w:rsidR="00697FDA" w:rsidRPr="003B172C">
        <w:instrText xml:space="preserve">" </w:instrText>
      </w:r>
      <w:r w:rsidR="00697FDA" w:rsidRPr="003B172C">
        <w:rPr>
          <w:rFonts w:eastAsia="Times New Roman"/>
          <w:rtl/>
        </w:rPr>
        <w:fldChar w:fldCharType="end"/>
      </w:r>
      <w:r w:rsidR="00AB1D06" w:rsidRPr="003B172C">
        <w:rPr>
          <w:rFonts w:eastAsia="Times New Roman" w:hint="cs"/>
          <w:rtl/>
        </w:rPr>
        <w:t xml:space="preserve"> هستی شمول</w:t>
      </w:r>
      <w:r w:rsidR="00AB1D06" w:rsidRPr="003B172C">
        <w:rPr>
          <w:rFonts w:eastAsia="Times New Roman"/>
          <w:rtl/>
        </w:rPr>
        <w:t>،</w:t>
      </w:r>
      <w:r w:rsidR="00AB1D06" w:rsidRPr="003B172C">
        <w:rPr>
          <w:rFonts w:eastAsia="Times New Roman" w:hint="cs"/>
          <w:rtl/>
        </w:rPr>
        <w:t xml:space="preserve"> نیاز دارد به گذار از اختلاف بر سر حق و ویژگی‌های آن به اشتراک بر سر حق و ویژگی‌هایش</w:t>
      </w:r>
      <w:r w:rsidR="00AB1D06" w:rsidRPr="003B172C">
        <w:rPr>
          <w:rFonts w:eastAsia="Times New Roman" w:hint="cs"/>
          <w:b/>
          <w:bCs/>
          <w:rtl/>
        </w:rPr>
        <w:t>. این گذار بنوبه خود</w:t>
      </w:r>
      <w:r w:rsidR="00AB1D06" w:rsidRPr="003B172C">
        <w:rPr>
          <w:rFonts w:eastAsia="Times New Roman"/>
          <w:b/>
          <w:bCs/>
          <w:rtl/>
        </w:rPr>
        <w:t>،</w:t>
      </w:r>
      <w:r w:rsidR="00AB1D06" w:rsidRPr="003B172C">
        <w:rPr>
          <w:rFonts w:eastAsia="Times New Roman" w:hint="cs"/>
          <w:b/>
          <w:bCs/>
          <w:rtl/>
        </w:rPr>
        <w:t xml:space="preserve"> نیازمند این‌همانی جستن عقل‌ها با حق مطلق دارد تا که </w:t>
      </w:r>
      <w:r w:rsidR="003D6309" w:rsidRPr="003B172C">
        <w:rPr>
          <w:rFonts w:eastAsia="Times New Roman" w:hint="cs"/>
          <w:b/>
          <w:bCs/>
          <w:rtl/>
        </w:rPr>
        <w:t>مستقل و آزاد</w:t>
      </w:r>
      <w:r w:rsidR="003D6309" w:rsidRPr="003B172C">
        <w:rPr>
          <w:rFonts w:eastAsia="Times New Roman"/>
          <w:b/>
          <w:bCs/>
          <w:rtl/>
        </w:rPr>
        <w:t>،</w:t>
      </w:r>
      <w:r w:rsidR="003D6309" w:rsidRPr="003B172C">
        <w:rPr>
          <w:rFonts w:eastAsia="Times New Roman" w:hint="cs"/>
          <w:b/>
          <w:bCs/>
          <w:rtl/>
        </w:rPr>
        <w:t xml:space="preserve"> با یکدیگر</w:t>
      </w:r>
      <w:r w:rsidR="003D6309" w:rsidRPr="003B172C">
        <w:rPr>
          <w:rFonts w:eastAsia="Times New Roman"/>
          <w:b/>
          <w:bCs/>
          <w:rtl/>
        </w:rPr>
        <w:t>،</w:t>
      </w:r>
      <w:r w:rsidR="003D6309" w:rsidRPr="003B172C">
        <w:rPr>
          <w:rFonts w:eastAsia="Times New Roman" w:hint="cs"/>
          <w:b/>
          <w:bCs/>
          <w:rtl/>
        </w:rPr>
        <w:t xml:space="preserve"> به بحث </w:t>
      </w:r>
      <w:r w:rsidR="003D6309" w:rsidRPr="003B172C">
        <w:rPr>
          <w:rFonts w:eastAsia="Times New Roman"/>
          <w:b/>
          <w:bCs/>
          <w:rtl/>
        </w:rPr>
        <w:t>آ</w:t>
      </w:r>
      <w:r w:rsidR="003D6309" w:rsidRPr="003B172C">
        <w:rPr>
          <w:rFonts w:eastAsia="Times New Roman" w:hint="cs"/>
          <w:b/>
          <w:bCs/>
          <w:rtl/>
        </w:rPr>
        <w:t>زاد</w:t>
      </w:r>
      <w:r w:rsidR="00697FDA" w:rsidRPr="003B172C">
        <w:rPr>
          <w:rFonts w:eastAsia="Times New Roman"/>
          <w:b/>
          <w:bCs/>
          <w:rtl/>
        </w:rPr>
        <w:fldChar w:fldCharType="begin"/>
      </w:r>
      <w:r w:rsidR="00697FDA" w:rsidRPr="003B172C">
        <w:instrText xml:space="preserve"> XE "</w:instrText>
      </w:r>
      <w:r w:rsidR="00697FDA" w:rsidRPr="003B172C">
        <w:rPr>
          <w:rtl/>
          <w:lang w:val="fr-FR"/>
        </w:rPr>
        <w:instrText>بحث آزاد</w:instrText>
      </w:r>
      <w:r w:rsidR="00697FDA" w:rsidRPr="003B172C">
        <w:instrText xml:space="preserve">" </w:instrText>
      </w:r>
      <w:r w:rsidR="00697FDA" w:rsidRPr="003B172C">
        <w:rPr>
          <w:rFonts w:eastAsia="Times New Roman"/>
          <w:b/>
          <w:bCs/>
          <w:rtl/>
        </w:rPr>
        <w:fldChar w:fldCharType="end"/>
      </w:r>
      <w:r w:rsidR="003D6309" w:rsidRPr="003B172C">
        <w:rPr>
          <w:rFonts w:eastAsia="Times New Roman" w:hint="cs"/>
          <w:b/>
          <w:bCs/>
          <w:rtl/>
        </w:rPr>
        <w:t xml:space="preserve"> نشینند و در «حق چیست» به اجماع</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rFonts w:eastAsia="Times New Roman"/>
          <w:b/>
          <w:bCs/>
          <w:rtl/>
        </w:rPr>
        <w:fldChar w:fldCharType="end"/>
      </w:r>
      <w:r w:rsidR="003D6309" w:rsidRPr="003B172C">
        <w:rPr>
          <w:rFonts w:eastAsia="Times New Roman" w:hint="cs"/>
          <w:b/>
          <w:bCs/>
          <w:rtl/>
        </w:rPr>
        <w:t xml:space="preserve"> برسند.</w:t>
      </w:r>
    </w:p>
    <w:p w14:paraId="1B22B6E4" w14:textId="13E50CCC" w:rsidR="003D6309" w:rsidRPr="003B172C" w:rsidRDefault="003D6309" w:rsidP="00E47043">
      <w:pPr>
        <w:spacing w:line="240" w:lineRule="atLeast"/>
        <w:ind w:left="57" w:right="-142"/>
        <w:jc w:val="both"/>
        <w:rPr>
          <w:rFonts w:eastAsia="Times New Roman"/>
          <w:rtl/>
        </w:rPr>
      </w:pPr>
      <w:r w:rsidRPr="003B172C">
        <w:rPr>
          <w:rFonts w:eastAsia="Times New Roman" w:hint="cs"/>
          <w:rtl/>
        </w:rPr>
        <w:t xml:space="preserve">    میان این‌همانی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مطلق و اجماع</w:t>
      </w:r>
      <w:r w:rsidR="00697FDA" w:rsidRPr="003B172C">
        <w:rPr>
          <w:rFonts w:eastAsia="Times New Roman"/>
          <w:rtl/>
        </w:rPr>
        <w:fldChar w:fldCharType="begin"/>
      </w:r>
      <w:r w:rsidR="00697FDA" w:rsidRPr="003B172C">
        <w:instrText xml:space="preserve"> XE "</w:instrText>
      </w:r>
      <w:r w:rsidR="00697FDA" w:rsidRPr="003B172C">
        <w:rPr>
          <w:rFonts w:hint="cs"/>
          <w:rtl/>
        </w:rPr>
        <w:instrText>اجماع</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بر سر حق</w:t>
      </w:r>
      <w:r w:rsidRPr="003B172C">
        <w:rPr>
          <w:rFonts w:eastAsia="Times New Roman"/>
          <w:rtl/>
        </w:rPr>
        <w:t>،</w:t>
      </w:r>
      <w:r w:rsidRPr="003B172C">
        <w:rPr>
          <w:rFonts w:eastAsia="Times New Roman" w:hint="cs"/>
          <w:rtl/>
        </w:rPr>
        <w:t xml:space="preserve"> تناقض مشاهده می‌شود. زیرا هرگاه معلوم نباشد که حق چیست</w:t>
      </w:r>
      <w:r w:rsidRPr="003B172C">
        <w:rPr>
          <w:rFonts w:eastAsia="Times New Roman"/>
          <w:rtl/>
        </w:rPr>
        <w:t>،</w:t>
      </w:r>
      <w:r w:rsidRPr="003B172C">
        <w:rPr>
          <w:rFonts w:eastAsia="Times New Roman" w:hint="cs"/>
          <w:rtl/>
        </w:rPr>
        <w:t xml:space="preserve"> چگونه می‌توان با حق مطلق این‌همانی جست و آن‌گاه به بحث آزاد</w:t>
      </w:r>
      <w:r w:rsidR="00697FDA" w:rsidRPr="003B172C">
        <w:rPr>
          <w:rFonts w:eastAsia="Times New Roman"/>
          <w:rtl/>
        </w:rPr>
        <w:fldChar w:fldCharType="begin"/>
      </w:r>
      <w:r w:rsidR="00697FDA" w:rsidRPr="003B172C">
        <w:instrText xml:space="preserve"> XE "</w:instrText>
      </w:r>
      <w:r w:rsidR="00697FDA" w:rsidRPr="003B172C">
        <w:rPr>
          <w:rtl/>
          <w:lang w:val="fr-FR"/>
        </w:rPr>
        <w:instrText>بحث آزاد</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نشست و به اجماع رسید؟ این تناقض اهمیت</w:t>
      </w:r>
      <w:r w:rsidR="00093988" w:rsidRPr="003B172C">
        <w:rPr>
          <w:rFonts w:eastAsia="Times New Roman" w:hint="cs"/>
          <w:rtl/>
        </w:rPr>
        <w:t xml:space="preserve"> حق مطلق و </w:t>
      </w:r>
      <w:r w:rsidRPr="003B172C">
        <w:rPr>
          <w:rFonts w:eastAsia="Times New Roman" w:hint="cs"/>
          <w:rtl/>
        </w:rPr>
        <w:t>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093988" w:rsidRPr="003B172C">
        <w:rPr>
          <w:rFonts w:eastAsia="Times New Roman" w:hint="cs"/>
          <w:rtl/>
        </w:rPr>
        <w:t xml:space="preserve"> را</w:t>
      </w:r>
      <w:r w:rsidRPr="003B172C">
        <w:rPr>
          <w:rFonts w:eastAsia="Times New Roman"/>
          <w:rtl/>
        </w:rPr>
        <w:t>،</w:t>
      </w:r>
      <w:r w:rsidRPr="003B172C">
        <w:rPr>
          <w:rFonts w:eastAsia="Times New Roman" w:hint="cs"/>
          <w:rtl/>
        </w:rPr>
        <w:t xml:space="preserve"> بلحاظ در برداشتن ویژگی‌های حق </w:t>
      </w:r>
      <w:r w:rsidR="00093988" w:rsidRPr="003B172C">
        <w:rPr>
          <w:rFonts w:eastAsia="Times New Roman" w:hint="cs"/>
          <w:rtl/>
        </w:rPr>
        <w:t>مطلق</w:t>
      </w:r>
      <w:r w:rsidR="00093988" w:rsidRPr="003B172C">
        <w:rPr>
          <w:rFonts w:eastAsia="Times New Roman"/>
          <w:rtl/>
        </w:rPr>
        <w:t>،</w:t>
      </w:r>
      <w:r w:rsidR="00093988" w:rsidRPr="003B172C">
        <w:rPr>
          <w:rFonts w:eastAsia="Times New Roman" w:hint="cs"/>
          <w:rtl/>
        </w:rPr>
        <w:t xml:space="preserve"> </w:t>
      </w:r>
      <w:r w:rsidR="00093988" w:rsidRPr="003B172C">
        <w:rPr>
          <w:rFonts w:eastAsia="Times New Roman"/>
          <w:rtl/>
        </w:rPr>
        <w:t>آ</w:t>
      </w:r>
      <w:r w:rsidR="00093988" w:rsidRPr="003B172C">
        <w:rPr>
          <w:rFonts w:eastAsia="Times New Roman" w:hint="cs"/>
          <w:rtl/>
        </w:rPr>
        <w:t>شکار می‌کند. چرا که هر انسان</w:t>
      </w:r>
      <w:r w:rsidR="00093988" w:rsidRPr="003B172C">
        <w:rPr>
          <w:rFonts w:eastAsia="Times New Roman"/>
          <w:rtl/>
        </w:rPr>
        <w:t>،</w:t>
      </w:r>
      <w:r w:rsidR="00093988" w:rsidRPr="003B172C">
        <w:rPr>
          <w:rFonts w:eastAsia="Times New Roman" w:hint="cs"/>
          <w:rtl/>
        </w:rPr>
        <w:t xml:space="preserve"> در مقام این‌همانی با حق</w:t>
      </w:r>
      <w:r w:rsidR="00093988" w:rsidRPr="003B172C">
        <w:rPr>
          <w:rFonts w:eastAsia="Times New Roman"/>
          <w:rtl/>
        </w:rPr>
        <w:t>،</w:t>
      </w:r>
      <w:r w:rsidR="00093988" w:rsidRPr="003B172C">
        <w:rPr>
          <w:rFonts w:eastAsia="Times New Roman" w:hint="cs"/>
          <w:rtl/>
        </w:rPr>
        <w:t xml:space="preserve"> ویژگی‌های آن را</w:t>
      </w:r>
      <w:r w:rsidR="00093988" w:rsidRPr="003B172C">
        <w:rPr>
          <w:rFonts w:eastAsia="Times New Roman"/>
          <w:rtl/>
        </w:rPr>
        <w:t>،</w:t>
      </w:r>
      <w:r w:rsidR="00093988" w:rsidRPr="003B172C">
        <w:rPr>
          <w:rFonts w:eastAsia="Times New Roman" w:hint="cs"/>
          <w:rtl/>
        </w:rPr>
        <w:t xml:space="preserve"> یک به یک</w:t>
      </w:r>
      <w:r w:rsidR="00093988" w:rsidRPr="003B172C">
        <w:rPr>
          <w:rFonts w:eastAsia="Times New Roman"/>
          <w:rtl/>
        </w:rPr>
        <w:t>،</w:t>
      </w:r>
      <w:r w:rsidR="00093988" w:rsidRPr="003B172C">
        <w:rPr>
          <w:rFonts w:eastAsia="Times New Roman" w:hint="cs"/>
          <w:rtl/>
        </w:rPr>
        <w:t xml:space="preserve"> می‌</w:t>
      </w:r>
      <w:r w:rsidR="00093988" w:rsidRPr="003B172C">
        <w:rPr>
          <w:rFonts w:eastAsia="Times New Roman"/>
          <w:rtl/>
        </w:rPr>
        <w:t>آ</w:t>
      </w:r>
      <w:r w:rsidR="00093988" w:rsidRPr="003B172C">
        <w:rPr>
          <w:rFonts w:eastAsia="Times New Roman" w:hint="cs"/>
          <w:rtl/>
        </w:rPr>
        <w:t>زماید و حاصل‌های تجربه است که در بحثهای آزاد</w:t>
      </w:r>
      <w:r w:rsidR="00093988" w:rsidRPr="003B172C">
        <w:rPr>
          <w:rFonts w:eastAsia="Times New Roman"/>
          <w:rtl/>
        </w:rPr>
        <w:t>،</w:t>
      </w:r>
      <w:r w:rsidR="00093988" w:rsidRPr="003B172C">
        <w:rPr>
          <w:rFonts w:eastAsia="Times New Roman" w:hint="cs"/>
          <w:rtl/>
        </w:rPr>
        <w:t xml:space="preserve"> بایدیگر در میان گذاشته می‌شود و اجماع بر سر حق و تعریف آن به ویژگی‌هایش</w:t>
      </w:r>
      <w:r w:rsidR="00093988" w:rsidRPr="003B172C">
        <w:rPr>
          <w:rFonts w:eastAsia="Times New Roman"/>
          <w:rtl/>
        </w:rPr>
        <w:t>،</w:t>
      </w:r>
      <w:r w:rsidR="00093988" w:rsidRPr="003B172C">
        <w:rPr>
          <w:rFonts w:eastAsia="Times New Roman" w:hint="cs"/>
          <w:rtl/>
        </w:rPr>
        <w:t xml:space="preserve"> </w:t>
      </w:r>
      <w:r w:rsidR="00AA4D24" w:rsidRPr="003B172C">
        <w:rPr>
          <w:rFonts w:eastAsia="Times New Roman" w:hint="cs"/>
          <w:rtl/>
        </w:rPr>
        <w:t>وجدان همگان و همگانی بر حقوق</w:t>
      </w:r>
      <w:r w:rsidR="00AA4D24" w:rsidRPr="003B172C">
        <w:rPr>
          <w:rFonts w:eastAsia="Times New Roman"/>
          <w:rtl/>
        </w:rPr>
        <w:t>،</w:t>
      </w:r>
      <w:r w:rsidR="00AA4D24" w:rsidRPr="003B172C">
        <w:rPr>
          <w:rFonts w:eastAsia="Times New Roman" w:hint="cs"/>
          <w:rtl/>
        </w:rPr>
        <w:t xml:space="preserve"> عمل به حقوق و تنظیم رابطه‌ها با حقوق را پایدار و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AA4D24" w:rsidRPr="003B172C">
        <w:rPr>
          <w:rFonts w:eastAsia="Times New Roman" w:hint="cs"/>
          <w:rtl/>
        </w:rPr>
        <w:t xml:space="preserve"> را بطور روزافزون بی‌محل می‌کند.</w:t>
      </w:r>
    </w:p>
    <w:p w14:paraId="1DCEF976" w14:textId="50C1C3F9" w:rsidR="006316C8" w:rsidRPr="003B172C" w:rsidRDefault="00AA4D24" w:rsidP="00E47043">
      <w:pPr>
        <w:spacing w:line="240" w:lineRule="atLeast"/>
        <w:ind w:left="57" w:right="-142"/>
        <w:jc w:val="both"/>
        <w:rPr>
          <w:rFonts w:eastAsia="Times New Roman"/>
          <w:rtl/>
        </w:rPr>
      </w:pPr>
      <w:r w:rsidRPr="003B172C">
        <w:rPr>
          <w:rFonts w:eastAsia="Times New Roman" w:hint="cs"/>
          <w:rtl/>
        </w:rPr>
        <w:t>5.</w:t>
      </w:r>
      <w:r w:rsidR="00C84BE5" w:rsidRPr="003B172C">
        <w:rPr>
          <w:rFonts w:eastAsia="Times New Roman" w:hint="cs"/>
          <w:rtl/>
        </w:rPr>
        <w:t>20</w:t>
      </w:r>
      <w:r w:rsidRPr="003B172C">
        <w:rPr>
          <w:rFonts w:eastAsia="Times New Roman" w:hint="cs"/>
          <w:rtl/>
        </w:rPr>
        <w:t>.  بدین‌سان</w:t>
      </w:r>
      <w:r w:rsidRPr="003B172C">
        <w:rPr>
          <w:rFonts w:eastAsia="Times New Roman"/>
          <w:rtl/>
        </w:rPr>
        <w:t>،</w:t>
      </w:r>
      <w:r w:rsidRPr="003B172C">
        <w:rPr>
          <w:rFonts w:eastAsia="Times New Roman" w:hint="cs"/>
          <w:rtl/>
        </w:rPr>
        <w:t xml:space="preserve"> معیار خودانگیختگی هر شهروند</w:t>
      </w:r>
      <w:r w:rsidR="00913360" w:rsidRPr="003B172C">
        <w:rPr>
          <w:rFonts w:eastAsia="Times New Roman" w:hint="cs"/>
          <w:rtl/>
        </w:rPr>
        <w:t xml:space="preserve"> </w:t>
      </w:r>
      <w:r w:rsidRPr="003B172C">
        <w:rPr>
          <w:rFonts w:eastAsia="Times New Roman" w:hint="cs"/>
          <w:rtl/>
        </w:rPr>
        <w:t>و خودانگیختگی جامعه شهروندان</w:t>
      </w:r>
      <w:r w:rsidR="00697FDA" w:rsidRPr="003B172C">
        <w:rPr>
          <w:rFonts w:eastAsia="Times New Roman"/>
          <w:rtl/>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w:t>
      </w:r>
      <w:r w:rsidR="00913360" w:rsidRPr="003B172C">
        <w:rPr>
          <w:rFonts w:eastAsia="Times New Roman"/>
          <w:rtl/>
        </w:rPr>
        <w:t>–</w:t>
      </w:r>
      <w:r w:rsidR="00913360" w:rsidRPr="003B172C">
        <w:rPr>
          <w:rFonts w:eastAsia="Times New Roman" w:hint="cs"/>
          <w:rtl/>
        </w:rPr>
        <w:t xml:space="preserve"> که </w:t>
      </w:r>
      <w:r w:rsidRPr="003B172C">
        <w:rPr>
          <w:rFonts w:eastAsia="Times New Roman" w:hint="cs"/>
          <w:rtl/>
        </w:rPr>
        <w:t>به یمن این‌همانی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w:t>
      </w:r>
      <w:r w:rsidR="004C32EA" w:rsidRPr="003B172C">
        <w:rPr>
          <w:rFonts w:eastAsia="Times New Roman" w:hint="cs"/>
          <w:rtl/>
        </w:rPr>
        <w:t>مطلق به کمال مطلوب میل</w:t>
      </w:r>
      <w:r w:rsidR="00913360" w:rsidRPr="003B172C">
        <w:rPr>
          <w:rFonts w:eastAsia="Times New Roman" w:hint="cs"/>
          <w:rtl/>
        </w:rPr>
        <w:t xml:space="preserve"> می</w:t>
      </w:r>
      <w:r w:rsidR="004C32EA" w:rsidRPr="003B172C">
        <w:rPr>
          <w:rFonts w:eastAsia="Times New Roman" w:hint="cs"/>
          <w:rtl/>
        </w:rPr>
        <w:t>‌کند</w:t>
      </w:r>
      <w:r w:rsidR="00913360" w:rsidRPr="003B172C">
        <w:rPr>
          <w:rFonts w:eastAsia="Times New Roman" w:hint="cs"/>
          <w:rtl/>
        </w:rPr>
        <w:t>-</w:t>
      </w:r>
      <w:r w:rsidR="00913360" w:rsidRPr="003B172C">
        <w:rPr>
          <w:rFonts w:eastAsia="Times New Roman"/>
          <w:rtl/>
        </w:rPr>
        <w:t>،</w:t>
      </w:r>
      <w:r w:rsidR="00913360" w:rsidRPr="003B172C">
        <w:rPr>
          <w:rFonts w:eastAsia="Times New Roman" w:hint="cs"/>
          <w:rtl/>
        </w:rPr>
        <w:t xml:space="preserve"> از مهم‌ترین معیارها است که باید در طراحی و اجرای طر</w:t>
      </w:r>
      <w:r w:rsidR="007F2EC3" w:rsidRPr="003B172C">
        <w:rPr>
          <w:rFonts w:eastAsia="Times New Roman" w:hint="cs"/>
          <w:rtl/>
        </w:rPr>
        <w:t>ح‌ها</w:t>
      </w:r>
      <w:r w:rsidR="007F2EC3" w:rsidRPr="003B172C">
        <w:rPr>
          <w:rFonts w:eastAsia="Times New Roman"/>
          <w:rtl/>
        </w:rPr>
        <w:t>،</w:t>
      </w:r>
      <w:r w:rsidR="007F2EC3" w:rsidRPr="003B172C">
        <w:rPr>
          <w:rFonts w:eastAsia="Times New Roman" w:hint="cs"/>
          <w:rtl/>
        </w:rPr>
        <w:t xml:space="preserve"> رعایت شود</w:t>
      </w:r>
      <w:r w:rsidR="004C32EA" w:rsidRPr="003B172C">
        <w:rPr>
          <w:rFonts w:eastAsia="Times New Roman" w:hint="cs"/>
          <w:rtl/>
        </w:rPr>
        <w:t>. بنابراین که عقل خودانگیخته</w:t>
      </w:r>
      <w:r w:rsidR="004C32EA" w:rsidRPr="003B172C">
        <w:rPr>
          <w:rFonts w:eastAsia="Times New Roman"/>
          <w:rtl/>
        </w:rPr>
        <w:t>،</w:t>
      </w:r>
      <w:r w:rsidR="004C32EA" w:rsidRPr="003B172C">
        <w:rPr>
          <w:rFonts w:eastAsia="Times New Roman" w:hint="cs"/>
          <w:rtl/>
        </w:rPr>
        <w:t xml:space="preserve"> عقل مستقل</w:t>
      </w:r>
      <w:r w:rsidR="00697FDA" w:rsidRPr="003B172C">
        <w:rPr>
          <w:rFonts w:eastAsia="Times New Roman"/>
          <w:rtl/>
        </w:rPr>
        <w:fldChar w:fldCharType="begin"/>
      </w:r>
      <w:r w:rsidR="00697FDA" w:rsidRPr="003B172C">
        <w:instrText xml:space="preserve"> XE "</w:instrText>
      </w:r>
      <w:r w:rsidR="00697FDA" w:rsidRPr="003B172C">
        <w:rPr>
          <w:rFonts w:hint="cs"/>
          <w:rtl/>
        </w:rPr>
        <w:instrText>عقل مستقل</w:instrText>
      </w:r>
      <w:r w:rsidR="00697FDA" w:rsidRPr="003B172C">
        <w:instrText xml:space="preserve">" </w:instrText>
      </w:r>
      <w:r w:rsidR="00697FDA" w:rsidRPr="003B172C">
        <w:rPr>
          <w:rFonts w:eastAsia="Times New Roman"/>
          <w:rtl/>
        </w:rPr>
        <w:fldChar w:fldCharType="end"/>
      </w:r>
      <w:r w:rsidR="004C32EA" w:rsidRPr="003B172C">
        <w:rPr>
          <w:rFonts w:eastAsia="Times New Roman" w:hint="cs"/>
          <w:rtl/>
        </w:rPr>
        <w:t xml:space="preserve"> و آزاد است و خودانگیختگی بیانگر فعال بودن </w:t>
      </w:r>
      <w:r w:rsidR="007F2EC3" w:rsidRPr="003B172C">
        <w:rPr>
          <w:rFonts w:eastAsia="Times New Roman" w:hint="cs"/>
          <w:rtl/>
        </w:rPr>
        <w:t>هم‌</w:t>
      </w:r>
      <w:r w:rsidR="007F2EC3" w:rsidRPr="003B172C">
        <w:rPr>
          <w:rFonts w:eastAsia="Times New Roman"/>
          <w:rtl/>
        </w:rPr>
        <w:t>آ</w:t>
      </w:r>
      <w:r w:rsidR="007F2EC3" w:rsidRPr="003B172C">
        <w:rPr>
          <w:rFonts w:eastAsia="Times New Roman" w:hint="cs"/>
          <w:rtl/>
        </w:rPr>
        <w:t xml:space="preserve">هنگ </w:t>
      </w:r>
      <w:r w:rsidR="004C32EA" w:rsidRPr="003B172C">
        <w:rPr>
          <w:rFonts w:eastAsia="Times New Roman" w:hint="cs"/>
          <w:rtl/>
        </w:rPr>
        <w:t>استعدادها و فضلها</w:t>
      </w:r>
      <w:r w:rsidR="00697FDA" w:rsidRPr="003B172C">
        <w:rPr>
          <w:rFonts w:eastAsia="Times New Roman"/>
          <w:rtl/>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rtl/>
        </w:rPr>
        <w:fldChar w:fldCharType="end"/>
      </w:r>
      <w:r w:rsidR="004C32EA" w:rsidRPr="003B172C">
        <w:rPr>
          <w:rFonts w:eastAsia="Times New Roman" w:hint="cs"/>
          <w:rtl/>
        </w:rPr>
        <w:t xml:space="preserve"> و تولید و بکاربردن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4C32EA" w:rsidRPr="003B172C">
        <w:rPr>
          <w:rFonts w:eastAsia="Times New Roman" w:hint="cs"/>
          <w:rtl/>
        </w:rPr>
        <w:t xml:space="preserve"> در حد کمال مطلوب است</w:t>
      </w:r>
      <w:r w:rsidR="004C32EA" w:rsidRPr="003B172C">
        <w:rPr>
          <w:rFonts w:eastAsia="Times New Roman"/>
          <w:rtl/>
        </w:rPr>
        <w:t>،</w:t>
      </w:r>
      <w:r w:rsidR="004C32EA" w:rsidRPr="003B172C">
        <w:rPr>
          <w:rFonts w:eastAsia="Times New Roman" w:hint="cs"/>
          <w:rtl/>
        </w:rPr>
        <w:t xml:space="preserve"> این معیار در تهیه و اجرای طرحها</w:t>
      </w:r>
      <w:r w:rsidR="004C32EA" w:rsidRPr="003B172C">
        <w:rPr>
          <w:rFonts w:eastAsia="Times New Roman"/>
          <w:rtl/>
        </w:rPr>
        <w:t>،</w:t>
      </w:r>
      <w:r w:rsidR="004C32EA" w:rsidRPr="003B172C">
        <w:rPr>
          <w:rFonts w:eastAsia="Times New Roman" w:hint="cs"/>
          <w:rtl/>
        </w:rPr>
        <w:t xml:space="preserve"> بویژه</w:t>
      </w:r>
      <w:r w:rsidR="00913360" w:rsidRPr="003B172C">
        <w:rPr>
          <w:rFonts w:eastAsia="Times New Roman"/>
          <w:rtl/>
        </w:rPr>
        <w:t>،</w:t>
      </w:r>
      <w:r w:rsidR="00913360" w:rsidRPr="003B172C">
        <w:rPr>
          <w:rFonts w:eastAsia="Times New Roman" w:hint="cs"/>
          <w:rtl/>
        </w:rPr>
        <w:t xml:space="preserve"> طرحهای آموزش و </w:t>
      </w:r>
      <w:r w:rsidR="00913360" w:rsidRPr="003B172C">
        <w:rPr>
          <w:rFonts w:eastAsia="Times New Roman" w:hint="cs"/>
          <w:rtl/>
        </w:rPr>
        <w:lastRenderedPageBreak/>
        <w:t>پرورشی</w:t>
      </w:r>
      <w:r w:rsidR="00913360" w:rsidRPr="003B172C">
        <w:rPr>
          <w:rFonts w:eastAsia="Times New Roman"/>
          <w:rtl/>
        </w:rPr>
        <w:t>،</w:t>
      </w:r>
      <w:r w:rsidR="00913360" w:rsidRPr="003B172C">
        <w:rPr>
          <w:rFonts w:eastAsia="Times New Roman" w:hint="cs"/>
          <w:rtl/>
        </w:rPr>
        <w:t xml:space="preserve"> سخت بکار می‌آید</w:t>
      </w:r>
      <w:r w:rsidR="00913360" w:rsidRPr="003B172C">
        <w:rPr>
          <w:rFonts w:eastAsia="Times New Roman"/>
          <w:rtl/>
        </w:rPr>
        <w:t>:</w:t>
      </w:r>
      <w:r w:rsidR="00913360" w:rsidRPr="003B172C">
        <w:rPr>
          <w:rFonts w:eastAsia="Times New Roman" w:hint="cs"/>
          <w:rtl/>
        </w:rPr>
        <w:t xml:space="preserve"> طرح‌هایی باید اجرا شوند که سبب بازهم خودانگیخته‌ترشدن شهروندان</w:t>
      </w:r>
      <w:r w:rsidR="00913360" w:rsidRPr="003B172C">
        <w:rPr>
          <w:rFonts w:eastAsia="Times New Roman"/>
          <w:rtl/>
        </w:rPr>
        <w:t>،</w:t>
      </w:r>
      <w:r w:rsidR="00913360" w:rsidRPr="003B172C">
        <w:rPr>
          <w:rFonts w:eastAsia="Times New Roman" w:hint="cs"/>
          <w:rtl/>
        </w:rPr>
        <w:t xml:space="preserve"> از تولد تا مرگ</w:t>
      </w:r>
      <w:r w:rsidR="00913360" w:rsidRPr="003B172C">
        <w:rPr>
          <w:rFonts w:eastAsia="Times New Roman"/>
          <w:rtl/>
        </w:rPr>
        <w:t>،</w:t>
      </w:r>
      <w:r w:rsidR="00913360" w:rsidRPr="003B172C">
        <w:rPr>
          <w:rFonts w:eastAsia="Times New Roman" w:hint="cs"/>
          <w:rtl/>
        </w:rPr>
        <w:t xml:space="preserve"> می‌شوند.  </w:t>
      </w:r>
      <w:r w:rsidR="003B7BFC" w:rsidRPr="003B172C">
        <w:rPr>
          <w:rFonts w:eastAsia="Times New Roman" w:hint="cs"/>
          <w:rtl/>
        </w:rPr>
        <w:t>اهمیت خودانگیختگی از این‌رو است که انسان خودانگیخته</w:t>
      </w:r>
      <w:r w:rsidR="003B7BFC" w:rsidRPr="003B172C">
        <w:rPr>
          <w:rFonts w:eastAsia="Times New Roman"/>
          <w:rtl/>
        </w:rPr>
        <w:t>،</w:t>
      </w:r>
      <w:r w:rsidR="003B7BFC" w:rsidRPr="003B172C">
        <w:rPr>
          <w:rFonts w:eastAsia="Times New Roman" w:hint="cs"/>
          <w:rtl/>
        </w:rPr>
        <w:t xml:space="preserve"> یعنی مستقل و آزاد و امام (= فعال بمثابه مجموع استعدادها و فضلها</w:t>
      </w:r>
      <w:r w:rsidR="003B7BFC" w:rsidRPr="003B172C">
        <w:rPr>
          <w:rFonts w:eastAsia="Times New Roman"/>
          <w:rtl/>
        </w:rPr>
        <w:t>،</w:t>
      </w:r>
      <w:r w:rsidR="003B7BFC" w:rsidRPr="003B172C">
        <w:rPr>
          <w:rFonts w:eastAsia="Times New Roman" w:hint="cs"/>
          <w:rtl/>
        </w:rPr>
        <w:t xml:space="preserve"> در این‌همانی با حق و بر میزان حق</w:t>
      </w:r>
      <w:r w:rsidR="003B7BFC" w:rsidRPr="003B172C">
        <w:rPr>
          <w:rFonts w:eastAsia="Times New Roman"/>
          <w:rtl/>
        </w:rPr>
        <w:t>،</w:t>
      </w:r>
      <w:r w:rsidR="003B7BFC" w:rsidRPr="003B172C">
        <w:rPr>
          <w:rFonts w:eastAsia="Times New Roman" w:hint="cs"/>
          <w:rtl/>
        </w:rPr>
        <w:t xml:space="preserve"> بطور خودجوش</w:t>
      </w:r>
      <w:r w:rsidR="002366CB" w:rsidRPr="003B172C">
        <w:rPr>
          <w:rFonts w:eastAsia="Times New Roman" w:hint="cs"/>
          <w:rtl/>
        </w:rPr>
        <w:t>)</w:t>
      </w:r>
      <w:r w:rsidR="003B7BFC" w:rsidRPr="003B172C">
        <w:rPr>
          <w:rFonts w:eastAsia="Times New Roman" w:hint="cs"/>
          <w:rtl/>
        </w:rPr>
        <w:t xml:space="preserve"> به همه دیگر حقوق عمل می‌کند</w:t>
      </w:r>
      <w:r w:rsidR="002366CB" w:rsidRPr="003B172C">
        <w:rPr>
          <w:rFonts w:eastAsia="Times New Roman" w:hint="cs"/>
          <w:rtl/>
        </w:rPr>
        <w:t>. اما</w:t>
      </w:r>
      <w:r w:rsidR="003B7BFC" w:rsidRPr="003B172C">
        <w:rPr>
          <w:rFonts w:eastAsia="Times New Roman" w:hint="cs"/>
          <w:rtl/>
        </w:rPr>
        <w:t xml:space="preserve"> انسانی که گوهر خودانگختگی را گم می‌کند</w:t>
      </w:r>
      <w:r w:rsidR="003B7BFC" w:rsidRPr="003B172C">
        <w:rPr>
          <w:rFonts w:eastAsia="Times New Roman"/>
          <w:rtl/>
        </w:rPr>
        <w:t>،</w:t>
      </w:r>
      <w:r w:rsidR="003B7BFC" w:rsidRPr="003B172C">
        <w:rPr>
          <w:rFonts w:eastAsia="Times New Roman" w:hint="cs"/>
          <w:rtl/>
        </w:rPr>
        <w:t xml:space="preserve"> از عمل به حقوق ناتوان می‌شود چرا که بندگی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3B7BFC" w:rsidRPr="003B172C">
        <w:rPr>
          <w:rFonts w:eastAsia="Times New Roman" w:hint="cs"/>
          <w:rtl/>
        </w:rPr>
        <w:t xml:space="preserve"> را پذیرفته است. </w:t>
      </w:r>
      <w:r w:rsidR="006316C8" w:rsidRPr="003B172C">
        <w:rPr>
          <w:rFonts w:eastAsia="Times New Roman" w:hint="cs"/>
          <w:rtl/>
        </w:rPr>
        <w:t>از این‌رو</w:t>
      </w:r>
      <w:r w:rsidR="006316C8" w:rsidRPr="003B172C">
        <w:rPr>
          <w:rFonts w:eastAsia="Times New Roman"/>
          <w:rtl/>
        </w:rPr>
        <w:t>،</w:t>
      </w:r>
      <w:r w:rsidR="006316C8" w:rsidRPr="003B172C">
        <w:rPr>
          <w:rFonts w:eastAsia="Times New Roman" w:hint="cs"/>
          <w:rtl/>
        </w:rPr>
        <w:t xml:space="preserve"> بیانی که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6316C8"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6316C8" w:rsidRPr="003B172C">
        <w:rPr>
          <w:rFonts w:eastAsia="Times New Roman" w:hint="cs"/>
          <w:rtl/>
        </w:rPr>
        <w:t xml:space="preserve"> را ذاتی حیات بداند و روش این‌همانی جستن با حق مطلق که استقلال و آزادی</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rtl/>
        </w:rPr>
        <w:fldChar w:fldCharType="end"/>
      </w:r>
      <w:r w:rsidR="006316C8" w:rsidRPr="003B172C">
        <w:rPr>
          <w:rFonts w:eastAsia="Times New Roman" w:hint="cs"/>
          <w:rtl/>
        </w:rPr>
        <w:t xml:space="preserve"> مطلق است را بیاموزد</w:t>
      </w:r>
      <w:r w:rsidR="006316C8" w:rsidRPr="003B172C">
        <w:rPr>
          <w:rFonts w:eastAsia="Times New Roman"/>
          <w:rtl/>
        </w:rPr>
        <w:t>،</w:t>
      </w:r>
      <w:r w:rsidR="006316C8" w:rsidRPr="003B172C">
        <w:rPr>
          <w:rFonts w:eastAsia="Times New Roman" w:hint="cs"/>
          <w:rtl/>
        </w:rPr>
        <w:t xml:space="preserve"> بیان استقلال و آزادی است.</w:t>
      </w:r>
    </w:p>
    <w:p w14:paraId="2844D2ED" w14:textId="61336BF1" w:rsidR="009A006A" w:rsidRPr="003B172C" w:rsidRDefault="006316C8" w:rsidP="00E47043">
      <w:pPr>
        <w:spacing w:line="240" w:lineRule="atLeast"/>
        <w:ind w:left="57" w:right="-142"/>
        <w:jc w:val="both"/>
        <w:rPr>
          <w:rFonts w:eastAsia="Times New Roman"/>
          <w:rtl/>
        </w:rPr>
      </w:pPr>
      <w:r w:rsidRPr="003B172C">
        <w:rPr>
          <w:rFonts w:eastAsia="Times New Roman" w:hint="cs"/>
          <w:rtl/>
        </w:rPr>
        <w:t>5.2</w:t>
      </w:r>
      <w:r w:rsidR="00C84BE5" w:rsidRPr="003B172C">
        <w:rPr>
          <w:rFonts w:eastAsia="Times New Roman" w:hint="cs"/>
          <w:rtl/>
        </w:rPr>
        <w:t>1</w:t>
      </w:r>
      <w:r w:rsidRPr="003B172C">
        <w:rPr>
          <w:rFonts w:eastAsia="Times New Roman" w:hint="cs"/>
          <w:rtl/>
        </w:rPr>
        <w:t>. طرح‌های کوچک و بزرگ که در جامعه‌ها طراحی و اجرا می‌شوند</w:t>
      </w:r>
      <w:r w:rsidRPr="003B172C">
        <w:rPr>
          <w:rFonts w:eastAsia="Times New Roman"/>
          <w:rtl/>
        </w:rPr>
        <w:t>،</w:t>
      </w:r>
      <w:r w:rsidRPr="003B172C">
        <w:rPr>
          <w:rFonts w:eastAsia="Times New Roman" w:hint="cs"/>
          <w:rtl/>
        </w:rPr>
        <w:t xml:space="preserve"> اغلب م</w:t>
      </w:r>
      <w:r w:rsidR="00473E6C" w:rsidRPr="003B172C">
        <w:rPr>
          <w:rFonts w:eastAsia="Times New Roman" w:hint="cs"/>
          <w:rtl/>
        </w:rPr>
        <w:t>ل</w:t>
      </w:r>
      <w:r w:rsidRPr="003B172C">
        <w:rPr>
          <w:rFonts w:eastAsia="Times New Roman" w:hint="cs"/>
          <w:rtl/>
        </w:rPr>
        <w:t xml:space="preserve">قمه هستند و بدون </w:t>
      </w:r>
      <w:r w:rsidR="00572103" w:rsidRPr="003B172C">
        <w:rPr>
          <w:rFonts w:eastAsia="Times New Roman" w:hint="cs"/>
          <w:rtl/>
        </w:rPr>
        <w:t>اطلاع از این امر تهیه و اجرا می‌شوند که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572103" w:rsidRPr="003B172C">
        <w:rPr>
          <w:rFonts w:eastAsia="Times New Roman" w:hint="cs"/>
          <w:rtl/>
        </w:rPr>
        <w:t xml:space="preserve"> و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572103" w:rsidRPr="003B172C">
        <w:rPr>
          <w:rFonts w:eastAsia="Times New Roman" w:hint="cs"/>
          <w:rtl/>
        </w:rPr>
        <w:t xml:space="preserve"> جاذب یکدیگر نیستند</w:t>
      </w:r>
      <w:r w:rsidR="00572103" w:rsidRPr="003B172C">
        <w:rPr>
          <w:rFonts w:eastAsia="Times New Roman"/>
          <w:rtl/>
        </w:rPr>
        <w:t>،</w:t>
      </w:r>
      <w:r w:rsidR="00572103" w:rsidRPr="003B172C">
        <w:rPr>
          <w:rFonts w:eastAsia="Times New Roman" w:hint="cs"/>
          <w:rtl/>
        </w:rPr>
        <w:t xml:space="preserve"> دافع یکدیگرند. بیان‌های قدرت که اینک بی‌اعتبار شده‌اند</w:t>
      </w:r>
      <w:r w:rsidR="00572103" w:rsidRPr="003B172C">
        <w:rPr>
          <w:rFonts w:eastAsia="Times New Roman"/>
          <w:rtl/>
        </w:rPr>
        <w:t>،</w:t>
      </w:r>
      <w:r w:rsidR="00572103" w:rsidRPr="003B172C">
        <w:rPr>
          <w:rFonts w:eastAsia="Times New Roman" w:hint="cs"/>
          <w:rtl/>
        </w:rPr>
        <w:t xml:space="preserve"> از طرحهایی هستند ملقمه‌ای از قدرت و حق. هزینه راهنمای دولتهای قدرتمدار و نیز نهادهای قدرتمدار شدن آنها بسیار سنگین شد‌ه</w:t>
      </w:r>
      <w:r w:rsidR="00BF3271" w:rsidRPr="003B172C">
        <w:rPr>
          <w:rFonts w:eastAsia="Times New Roman" w:hint="cs"/>
          <w:rtl/>
        </w:rPr>
        <w:t>‌</w:t>
      </w:r>
      <w:r w:rsidR="00572103" w:rsidRPr="003B172C">
        <w:rPr>
          <w:rFonts w:eastAsia="Times New Roman" w:hint="cs"/>
          <w:rtl/>
        </w:rPr>
        <w:t xml:space="preserve">است.  اما چرا انسان‌ها از حقوق خویش که ذاتی حیاتشان </w:t>
      </w:r>
      <w:r w:rsidR="00BF3271" w:rsidRPr="003B172C">
        <w:rPr>
          <w:rFonts w:eastAsia="Times New Roman" w:hint="cs"/>
          <w:rtl/>
        </w:rPr>
        <w:t>هستند</w:t>
      </w:r>
      <w:r w:rsidR="00572103" w:rsidRPr="003B172C">
        <w:rPr>
          <w:rFonts w:eastAsia="Times New Roman" w:hint="cs"/>
          <w:rtl/>
        </w:rPr>
        <w:t xml:space="preserve"> و خود باید به </w:t>
      </w:r>
      <w:r w:rsidR="00572103" w:rsidRPr="003B172C">
        <w:rPr>
          <w:rFonts w:eastAsia="Times New Roman"/>
          <w:rtl/>
        </w:rPr>
        <w:t>آ</w:t>
      </w:r>
      <w:r w:rsidR="00572103" w:rsidRPr="003B172C">
        <w:rPr>
          <w:rFonts w:eastAsia="Times New Roman" w:hint="cs"/>
          <w:rtl/>
        </w:rPr>
        <w:t>نها عمل کنند</w:t>
      </w:r>
      <w:r w:rsidR="00572103" w:rsidRPr="003B172C">
        <w:rPr>
          <w:rFonts w:eastAsia="Times New Roman"/>
          <w:rtl/>
        </w:rPr>
        <w:t>،</w:t>
      </w:r>
      <w:r w:rsidR="00572103" w:rsidRPr="003B172C">
        <w:rPr>
          <w:rFonts w:eastAsia="Times New Roman" w:hint="cs"/>
          <w:rtl/>
        </w:rPr>
        <w:t xml:space="preserve"> غافل </w:t>
      </w:r>
      <w:r w:rsidR="00D8020E" w:rsidRPr="003B172C">
        <w:rPr>
          <w:rFonts w:eastAsia="Times New Roman" w:hint="cs"/>
          <w:rtl/>
        </w:rPr>
        <w:t xml:space="preserve">شدند </w:t>
      </w:r>
      <w:r w:rsidR="00D8020E" w:rsidRPr="003B172C">
        <w:rPr>
          <w:rFonts w:eastAsia="Times New Roman"/>
          <w:rtl/>
        </w:rPr>
        <w:t>–</w:t>
      </w:r>
      <w:r w:rsidR="00D8020E" w:rsidRPr="003B172C">
        <w:rPr>
          <w:rFonts w:eastAsia="Times New Roman" w:hint="cs"/>
          <w:rtl/>
        </w:rPr>
        <w:t xml:space="preserve"> هنوز نیز غافلند </w:t>
      </w:r>
      <w:r w:rsidR="00D8020E" w:rsidRPr="003B172C">
        <w:rPr>
          <w:rFonts w:eastAsia="Times New Roman"/>
          <w:rtl/>
        </w:rPr>
        <w:t>–</w:t>
      </w:r>
      <w:r w:rsidR="00D8020E" w:rsidRPr="003B172C">
        <w:rPr>
          <w:rFonts w:eastAsia="Times New Roman" w:hint="cs"/>
          <w:rtl/>
        </w:rPr>
        <w:t xml:space="preserve"> و به این مرامها گرویدند و گذاشتند مرام دولتها و سرمایه‌سالاری و سالاریهای</w:t>
      </w:r>
      <w:r w:rsidR="0057227E" w:rsidRPr="003B172C">
        <w:rPr>
          <w:rFonts w:eastAsia="Times New Roman" w:hint="cs"/>
          <w:rtl/>
        </w:rPr>
        <w:t xml:space="preserve"> همزادش</w:t>
      </w:r>
      <w:r w:rsidR="00D8020E" w:rsidRPr="003B172C">
        <w:rPr>
          <w:rFonts w:eastAsia="Times New Roman" w:hint="cs"/>
          <w:rtl/>
        </w:rPr>
        <w:t xml:space="preserve"> بگردند؟ زیرا هم از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D8020E" w:rsidRPr="003B172C">
        <w:rPr>
          <w:rFonts w:eastAsia="Times New Roman" w:hint="cs"/>
          <w:rtl/>
        </w:rPr>
        <w:t xml:space="preserve"> و </w:t>
      </w:r>
      <w:r w:rsidR="00D8020E" w:rsidRPr="003B172C">
        <w:rPr>
          <w:rFonts w:eastAsia="Times New Roman"/>
          <w:rtl/>
        </w:rPr>
        <w:t>آ</w:t>
      </w:r>
      <w:r w:rsidR="00D8020E" w:rsidRPr="003B172C">
        <w:rPr>
          <w:rFonts w:eastAsia="Times New Roman" w:hint="cs"/>
          <w:rtl/>
        </w:rPr>
        <w:t>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D8020E" w:rsidRPr="003B172C">
        <w:rPr>
          <w:rFonts w:eastAsia="Times New Roman" w:hint="cs"/>
          <w:rtl/>
        </w:rPr>
        <w:t xml:space="preserve"> خویش غافل شدند و هم ندانستند وقتی </w:t>
      </w:r>
      <w:r w:rsidR="0057227E" w:rsidRPr="003B172C">
        <w:rPr>
          <w:rFonts w:eastAsia="Times New Roman" w:hint="cs"/>
          <w:rtl/>
        </w:rPr>
        <w:t>بیان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Fonts w:eastAsia="Times New Roman"/>
          <w:rtl/>
        </w:rPr>
        <w:fldChar w:fldCharType="end"/>
      </w:r>
      <w:r w:rsidR="0057227E" w:rsidRPr="003B172C">
        <w:rPr>
          <w:rFonts w:eastAsia="Times New Roman" w:hint="cs"/>
          <w:rtl/>
        </w:rPr>
        <w:t xml:space="preserve"> را </w:t>
      </w:r>
      <w:r w:rsidR="00D8020E" w:rsidRPr="003B172C">
        <w:rPr>
          <w:rFonts w:eastAsia="Times New Roman" w:hint="cs"/>
          <w:rtl/>
        </w:rPr>
        <w:t xml:space="preserve"> </w:t>
      </w:r>
      <w:r w:rsidR="0057227E" w:rsidRPr="003B172C">
        <w:rPr>
          <w:rFonts w:eastAsia="Times New Roman" w:hint="cs"/>
          <w:rtl/>
        </w:rPr>
        <w:t>مرام</w:t>
      </w:r>
      <w:r w:rsidR="00D8020E" w:rsidRPr="003B172C">
        <w:rPr>
          <w:rFonts w:eastAsia="Times New Roman" w:hint="cs"/>
          <w:rtl/>
        </w:rPr>
        <w:t xml:space="preserve"> خود </w:t>
      </w:r>
      <w:r w:rsidR="0057227E" w:rsidRPr="003B172C">
        <w:rPr>
          <w:rFonts w:eastAsia="Times New Roman" w:hint="cs"/>
          <w:rtl/>
        </w:rPr>
        <w:t>می‌کنند</w:t>
      </w:r>
      <w:r w:rsidR="00285ECA" w:rsidRPr="003B172C">
        <w:rPr>
          <w:rFonts w:eastAsia="Times New Roman"/>
          <w:rtl/>
        </w:rPr>
        <w:t>،</w:t>
      </w:r>
      <w:r w:rsidR="0057227E" w:rsidRPr="003B172C">
        <w:rPr>
          <w:rFonts w:eastAsia="Times New Roman" w:hint="cs"/>
          <w:rtl/>
        </w:rPr>
        <w:t xml:space="preserve"> درجا</w:t>
      </w:r>
      <w:r w:rsidR="0057227E" w:rsidRPr="003B172C">
        <w:rPr>
          <w:rFonts w:eastAsia="Times New Roman"/>
          <w:rtl/>
        </w:rPr>
        <w:t>،</w:t>
      </w:r>
      <w:r w:rsidR="0057227E" w:rsidRPr="003B172C">
        <w:rPr>
          <w:rFonts w:eastAsia="Times New Roman" w:hint="cs"/>
          <w:rtl/>
        </w:rPr>
        <w:t xml:space="preserve"> امکان عمل به حقوق را به </w:t>
      </w:r>
      <w:r w:rsidR="0057227E" w:rsidRPr="003B172C">
        <w:rPr>
          <w:rFonts w:eastAsia="Times New Roman"/>
          <w:rtl/>
        </w:rPr>
        <w:t>آ</w:t>
      </w:r>
      <w:r w:rsidR="0057227E" w:rsidRPr="003B172C">
        <w:rPr>
          <w:rFonts w:eastAsia="Times New Roman" w:hint="cs"/>
          <w:rtl/>
        </w:rPr>
        <w:t xml:space="preserve">نها نمی‌دهد </w:t>
      </w:r>
      <w:r w:rsidR="00D8020E" w:rsidRPr="003B172C">
        <w:rPr>
          <w:rFonts w:eastAsia="Times New Roman" w:hint="cs"/>
          <w:rtl/>
        </w:rPr>
        <w:t>و برخورداری از حقوق</w:t>
      </w:r>
      <w:r w:rsidR="0057227E" w:rsidRPr="003B172C">
        <w:rPr>
          <w:rFonts w:eastAsia="Times New Roman" w:hint="cs"/>
          <w:rtl/>
        </w:rPr>
        <w:t xml:space="preserve"> یا این و </w:t>
      </w:r>
      <w:r w:rsidR="0057227E" w:rsidRPr="003B172C">
        <w:rPr>
          <w:rFonts w:eastAsia="Times New Roman"/>
          <w:rtl/>
        </w:rPr>
        <w:t>آ</w:t>
      </w:r>
      <w:r w:rsidR="0057227E" w:rsidRPr="003B172C">
        <w:rPr>
          <w:rFonts w:eastAsia="Times New Roman" w:hint="cs"/>
          <w:rtl/>
        </w:rPr>
        <w:t>ن مطلوب</w:t>
      </w:r>
      <w:r w:rsidR="00D8020E" w:rsidRPr="003B172C">
        <w:rPr>
          <w:rFonts w:eastAsia="Times New Roman" w:hint="cs"/>
          <w:rtl/>
        </w:rPr>
        <w:t xml:space="preserve"> را به </w:t>
      </w:r>
      <w:r w:rsidR="00D8020E" w:rsidRPr="003B172C">
        <w:rPr>
          <w:rFonts w:eastAsia="Times New Roman"/>
          <w:rtl/>
        </w:rPr>
        <w:t>آ</w:t>
      </w:r>
      <w:r w:rsidR="00D8020E" w:rsidRPr="003B172C">
        <w:rPr>
          <w:rFonts w:eastAsia="Times New Roman" w:hint="cs"/>
          <w:rtl/>
        </w:rPr>
        <w:t>ینده حواله می‌کند</w:t>
      </w:r>
      <w:r w:rsidR="00285ECA" w:rsidRPr="003B172C">
        <w:rPr>
          <w:rFonts w:eastAsia="Times New Roman" w:hint="cs"/>
          <w:rtl/>
        </w:rPr>
        <w:t>. چنین مرامی</w:t>
      </w:r>
      <w:r w:rsidR="00D8020E" w:rsidRPr="003B172C">
        <w:rPr>
          <w:rFonts w:eastAsia="Times New Roman"/>
          <w:rtl/>
        </w:rPr>
        <w:t>،</w:t>
      </w:r>
      <w:r w:rsidR="00D8020E" w:rsidRPr="003B172C">
        <w:rPr>
          <w:rFonts w:eastAsia="Times New Roman" w:hint="cs"/>
          <w:rtl/>
        </w:rPr>
        <w:t xml:space="preserve"> مرام قدرت و ضد حق است. نه تنها به این دلیل که قدرت از تخریب پدید می‌آید و تخریب می‌کند و برخورداری از حقوق را در حال و آینده ناممکن می‌کند</w:t>
      </w:r>
      <w:r w:rsidR="00D8020E" w:rsidRPr="003B172C">
        <w:rPr>
          <w:rFonts w:eastAsia="Times New Roman"/>
          <w:rtl/>
        </w:rPr>
        <w:t>،</w:t>
      </w:r>
      <w:r w:rsidR="00D8020E" w:rsidRPr="003B172C">
        <w:rPr>
          <w:rFonts w:eastAsia="Times New Roman" w:hint="cs"/>
          <w:rtl/>
        </w:rPr>
        <w:t xml:space="preserve"> بلکه </w:t>
      </w:r>
      <w:r w:rsidR="00280306" w:rsidRPr="003B172C">
        <w:rPr>
          <w:rFonts w:eastAsia="Times New Roman" w:hint="cs"/>
          <w:rtl/>
        </w:rPr>
        <w:t xml:space="preserve">به </w:t>
      </w:r>
      <w:r w:rsidR="0057227E" w:rsidRPr="003B172C">
        <w:rPr>
          <w:rFonts w:eastAsia="Times New Roman" w:hint="cs"/>
          <w:rtl/>
        </w:rPr>
        <w:t xml:space="preserve">این </w:t>
      </w:r>
      <w:r w:rsidR="00280306" w:rsidRPr="003B172C">
        <w:rPr>
          <w:rFonts w:eastAsia="Times New Roman" w:hint="cs"/>
          <w:rtl/>
        </w:rPr>
        <w:t>دلیل</w:t>
      </w:r>
      <w:r w:rsidR="0057227E" w:rsidRPr="003B172C">
        <w:rPr>
          <w:rFonts w:eastAsia="Times New Roman" w:hint="cs"/>
          <w:rtl/>
        </w:rPr>
        <w:t xml:space="preserve"> نیز که</w:t>
      </w:r>
      <w:r w:rsidR="00280306" w:rsidRPr="003B172C">
        <w:rPr>
          <w:rFonts w:eastAsia="Times New Roman" w:hint="cs"/>
          <w:rtl/>
        </w:rPr>
        <w:t xml:space="preserve"> قدرت و حق دافع یکدیگرند</w:t>
      </w:r>
      <w:r w:rsidR="00280306" w:rsidRPr="003B172C">
        <w:rPr>
          <w:rFonts w:eastAsia="Times New Roman"/>
          <w:rtl/>
        </w:rPr>
        <w:t>:</w:t>
      </w:r>
      <w:r w:rsidR="00280306" w:rsidRPr="003B172C">
        <w:rPr>
          <w:rFonts w:eastAsia="Times New Roman" w:hint="cs"/>
          <w:rtl/>
        </w:rPr>
        <w:t xml:space="preserve"> بدون دفع حق</w:t>
      </w:r>
      <w:r w:rsidR="00280306" w:rsidRPr="003B172C">
        <w:rPr>
          <w:rFonts w:eastAsia="Times New Roman"/>
          <w:rtl/>
        </w:rPr>
        <w:t>،</w:t>
      </w:r>
      <w:r w:rsidR="00280306" w:rsidRPr="003B172C">
        <w:rPr>
          <w:rFonts w:eastAsia="Times New Roman" w:hint="cs"/>
          <w:rtl/>
        </w:rPr>
        <w:t xml:space="preserve"> </w:t>
      </w:r>
      <w:r w:rsidR="0057227E" w:rsidRPr="003B172C">
        <w:rPr>
          <w:rFonts w:eastAsia="Times New Roman" w:hint="cs"/>
          <w:rtl/>
        </w:rPr>
        <w:t xml:space="preserve">قدرت </w:t>
      </w:r>
      <w:r w:rsidR="00280306" w:rsidRPr="003B172C">
        <w:rPr>
          <w:rFonts w:eastAsia="Times New Roman" w:hint="cs"/>
          <w:rtl/>
        </w:rPr>
        <w:t xml:space="preserve">شکل نمی‌گیرد. حق </w:t>
      </w:r>
      <w:r w:rsidR="00285ECA" w:rsidRPr="003B172C">
        <w:rPr>
          <w:rFonts w:eastAsia="Times New Roman" w:hint="cs"/>
          <w:rtl/>
        </w:rPr>
        <w:t xml:space="preserve">را </w:t>
      </w:r>
      <w:r w:rsidR="00280306" w:rsidRPr="003B172C">
        <w:rPr>
          <w:rFonts w:eastAsia="Times New Roman" w:hint="cs"/>
          <w:rtl/>
        </w:rPr>
        <w:t>هم با غافل‌کردن اکثریت بزرگ از حقوق ذاتی</w:t>
      </w:r>
      <w:r w:rsidR="00697FDA" w:rsidRPr="003B172C">
        <w:rPr>
          <w:rFonts w:eastAsia="Times New Roman"/>
          <w:rtl/>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rtl/>
        </w:rPr>
        <w:fldChar w:fldCharType="end"/>
      </w:r>
      <w:r w:rsidR="00280306" w:rsidRPr="003B172C">
        <w:rPr>
          <w:rFonts w:eastAsia="Times New Roman" w:hint="cs"/>
          <w:rtl/>
        </w:rPr>
        <w:t xml:space="preserve"> حیات</w:t>
      </w:r>
      <w:r w:rsidR="00697FDA" w:rsidRPr="003B172C">
        <w:rPr>
          <w:rFonts w:eastAsia="Times New Roman"/>
          <w:rtl/>
        </w:rPr>
        <w:fldChar w:fldCharType="begin"/>
      </w:r>
      <w:r w:rsidR="00697FDA" w:rsidRPr="003B172C">
        <w:instrText xml:space="preserve"> XE "</w:instrText>
      </w:r>
      <w:r w:rsidR="00697FDA" w:rsidRPr="003B172C">
        <w:rPr>
          <w:rFonts w:hint="cs"/>
          <w:b/>
          <w:bCs/>
          <w:rtl/>
        </w:rPr>
        <w:instrText>حقوق ذاتی حیات</w:instrText>
      </w:r>
      <w:r w:rsidR="00697FDA" w:rsidRPr="003B172C">
        <w:instrText xml:space="preserve">" </w:instrText>
      </w:r>
      <w:r w:rsidR="00697FDA" w:rsidRPr="003B172C">
        <w:rPr>
          <w:rFonts w:eastAsia="Times New Roman"/>
          <w:rtl/>
        </w:rPr>
        <w:fldChar w:fldCharType="end"/>
      </w:r>
      <w:r w:rsidR="00280306" w:rsidRPr="003B172C">
        <w:rPr>
          <w:rFonts w:eastAsia="Times New Roman"/>
          <w:rtl/>
        </w:rPr>
        <w:t>،</w:t>
      </w:r>
      <w:r w:rsidR="00280306" w:rsidRPr="003B172C">
        <w:rPr>
          <w:rFonts w:eastAsia="Times New Roman" w:hint="cs"/>
          <w:rtl/>
        </w:rPr>
        <w:t xml:space="preserve"> </w:t>
      </w:r>
      <w:r w:rsidR="00285ECA" w:rsidRPr="003B172C">
        <w:rPr>
          <w:rFonts w:eastAsia="Times New Roman" w:hint="cs"/>
          <w:rtl/>
        </w:rPr>
        <w:t>دفع می‌کند</w:t>
      </w:r>
      <w:r w:rsidR="00280306" w:rsidRPr="003B172C">
        <w:rPr>
          <w:rFonts w:eastAsia="Times New Roman" w:hint="cs"/>
          <w:rtl/>
        </w:rPr>
        <w:t>. از این‌رو</w:t>
      </w:r>
      <w:r w:rsidR="00280306" w:rsidRPr="003B172C">
        <w:rPr>
          <w:rFonts w:eastAsia="Times New Roman"/>
          <w:rtl/>
        </w:rPr>
        <w:t>،</w:t>
      </w:r>
      <w:r w:rsidR="00280306" w:rsidRPr="003B172C">
        <w:rPr>
          <w:rFonts w:eastAsia="Times New Roman" w:hint="cs"/>
          <w:rtl/>
        </w:rPr>
        <w:t xml:space="preserve"> هم این‌همانی مداوم با حق طراحان و مجریان طرحها و هم رعایت اصل جاذبه و دافعه حق در </w:t>
      </w:r>
      <w:r w:rsidR="009A006A" w:rsidRPr="003B172C">
        <w:rPr>
          <w:rFonts w:eastAsia="Times New Roman" w:hint="cs"/>
          <w:rtl/>
        </w:rPr>
        <w:t>طراحی و اجرای طرح‌ها</w:t>
      </w:r>
      <w:r w:rsidR="0057227E" w:rsidRPr="003B172C">
        <w:rPr>
          <w:rFonts w:eastAsia="Times New Roman" w:hint="cs"/>
          <w:rtl/>
        </w:rPr>
        <w:t xml:space="preserve"> ضرور هستند</w:t>
      </w:r>
      <w:r w:rsidR="009A006A" w:rsidRPr="003B172C">
        <w:rPr>
          <w:rFonts w:eastAsia="Times New Roman" w:hint="cs"/>
          <w:rtl/>
        </w:rPr>
        <w:t>.</w:t>
      </w:r>
    </w:p>
    <w:p w14:paraId="735C8445" w14:textId="6117FC05" w:rsidR="00AA4D24" w:rsidRPr="003B172C" w:rsidRDefault="009A006A" w:rsidP="00E47043">
      <w:pPr>
        <w:spacing w:line="240" w:lineRule="atLeast"/>
        <w:ind w:left="57" w:right="-142"/>
        <w:jc w:val="both"/>
        <w:rPr>
          <w:rFonts w:eastAsia="Times New Roman"/>
          <w:rtl/>
        </w:rPr>
      </w:pPr>
      <w:r w:rsidRPr="003B172C">
        <w:rPr>
          <w:rFonts w:eastAsia="Times New Roman" w:hint="cs"/>
          <w:rtl/>
        </w:rPr>
        <w:t>5.2</w:t>
      </w:r>
      <w:r w:rsidR="00C84BE5" w:rsidRPr="003B172C">
        <w:rPr>
          <w:rFonts w:eastAsia="Times New Roman" w:hint="cs"/>
          <w:rtl/>
        </w:rPr>
        <w:t>2</w:t>
      </w:r>
      <w:r w:rsidRPr="003B172C">
        <w:rPr>
          <w:rFonts w:eastAsia="Times New Roman" w:hint="cs"/>
          <w:rtl/>
        </w:rPr>
        <w:t xml:space="preserve">. </w:t>
      </w:r>
      <w:r w:rsidR="00412ACE" w:rsidRPr="003B172C">
        <w:rPr>
          <w:rFonts w:eastAsia="Times New Roman" w:hint="cs"/>
          <w:rtl/>
        </w:rPr>
        <w:t>از امرهای واقع مستمر</w:t>
      </w:r>
      <w:r w:rsidR="00697FDA" w:rsidRPr="003B172C">
        <w:rPr>
          <w:rFonts w:eastAsia="Times New Roman"/>
          <w:rtl/>
        </w:rPr>
        <w:fldChar w:fldCharType="begin"/>
      </w:r>
      <w:r w:rsidR="00697FDA" w:rsidRPr="003B172C">
        <w:instrText xml:space="preserve"> XE "</w:instrText>
      </w:r>
      <w:r w:rsidR="00697FDA" w:rsidRPr="003B172C">
        <w:rPr>
          <w:rtl/>
          <w:lang w:val="fr-FR"/>
        </w:rPr>
        <w:instrText>امرهای واقع مستمر</w:instrText>
      </w:r>
      <w:r w:rsidR="00697FDA" w:rsidRPr="003B172C">
        <w:instrText xml:space="preserve">" </w:instrText>
      </w:r>
      <w:r w:rsidR="00697FDA" w:rsidRPr="003B172C">
        <w:rPr>
          <w:rFonts w:eastAsia="Times New Roman"/>
          <w:rtl/>
        </w:rPr>
        <w:fldChar w:fldCharType="end"/>
      </w:r>
      <w:r w:rsidR="00412ACE" w:rsidRPr="003B172C">
        <w:rPr>
          <w:rFonts w:eastAsia="Times New Roman" w:hint="cs"/>
          <w:rtl/>
        </w:rPr>
        <w:t xml:space="preserve"> یکی این‌است که هدف و عواقب جانبی</w:t>
      </w:r>
      <w:r w:rsidR="00412ACE" w:rsidRPr="003B172C">
        <w:rPr>
          <w:rFonts w:eastAsia="Times New Roman"/>
          <w:rtl/>
        </w:rPr>
        <w:t>،</w:t>
      </w:r>
      <w:r w:rsidR="00412ACE" w:rsidRPr="003B172C">
        <w:rPr>
          <w:rFonts w:eastAsia="Times New Roman" w:hint="cs"/>
          <w:rtl/>
        </w:rPr>
        <w:t xml:space="preserve"> بنابراین</w:t>
      </w:r>
      <w:r w:rsidR="00412ACE" w:rsidRPr="003B172C">
        <w:rPr>
          <w:rFonts w:eastAsia="Times New Roman"/>
          <w:rtl/>
        </w:rPr>
        <w:t>،</w:t>
      </w:r>
      <w:r w:rsidR="00412ACE" w:rsidRPr="003B172C">
        <w:rPr>
          <w:rFonts w:eastAsia="Times New Roman" w:hint="cs"/>
          <w:rtl/>
        </w:rPr>
        <w:t xml:space="preserve"> روش</w:t>
      </w:r>
      <w:r w:rsidR="007A647D" w:rsidRPr="003B172C">
        <w:rPr>
          <w:rFonts w:eastAsia="Times New Roman" w:hint="cs"/>
          <w:rtl/>
        </w:rPr>
        <w:t xml:space="preserve"> طرحها</w:t>
      </w:r>
      <w:r w:rsidR="00412ACE" w:rsidRPr="003B172C">
        <w:rPr>
          <w:rFonts w:eastAsia="Times New Roman"/>
          <w:rtl/>
        </w:rPr>
        <w:t>،</w:t>
      </w:r>
      <w:r w:rsidR="00412ACE" w:rsidRPr="003B172C">
        <w:rPr>
          <w:rFonts w:eastAsia="Times New Roman" w:hint="cs"/>
          <w:rtl/>
        </w:rPr>
        <w:t xml:space="preserve"> دقیق و شفاف نیستند</w:t>
      </w:r>
      <w:r w:rsidR="0057227E" w:rsidRPr="003B172C">
        <w:rPr>
          <w:rFonts w:eastAsia="Times New Roman" w:hint="cs"/>
          <w:rtl/>
        </w:rPr>
        <w:t>. دقیق و شفاف نیستند زیرا</w:t>
      </w:r>
      <w:r w:rsidR="00412ACE" w:rsidRPr="003B172C">
        <w:rPr>
          <w:rFonts w:eastAsia="Times New Roman" w:hint="cs"/>
          <w:rtl/>
        </w:rPr>
        <w:t xml:space="preserve"> اندازه‌ها دقیق محاسبه نمی‌شوند</w:t>
      </w:r>
      <w:r w:rsidR="007A647D" w:rsidRPr="003B172C">
        <w:rPr>
          <w:rFonts w:eastAsia="Times New Roman" w:hint="cs"/>
          <w:rtl/>
        </w:rPr>
        <w:t>؛ هدف را ایجابات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007A647D" w:rsidRPr="003B172C">
        <w:rPr>
          <w:rFonts w:eastAsia="Times New Roman" w:hint="cs"/>
          <w:rtl/>
        </w:rPr>
        <w:t xml:space="preserve"> تعیین می‌کنند</w:t>
      </w:r>
      <w:r w:rsidR="007A647D" w:rsidRPr="003B172C">
        <w:rPr>
          <w:rFonts w:eastAsia="Times New Roman"/>
          <w:rtl/>
        </w:rPr>
        <w:t>،</w:t>
      </w:r>
      <w:r w:rsidR="007A647D" w:rsidRPr="003B172C">
        <w:rPr>
          <w:rFonts w:eastAsia="Times New Roman" w:hint="cs"/>
          <w:rtl/>
        </w:rPr>
        <w:t xml:space="preserve"> بنابراین</w:t>
      </w:r>
      <w:r w:rsidR="007A647D" w:rsidRPr="003B172C">
        <w:rPr>
          <w:rFonts w:eastAsia="Times New Roman"/>
          <w:rtl/>
        </w:rPr>
        <w:t>،</w:t>
      </w:r>
      <w:r w:rsidR="007A647D" w:rsidRPr="003B172C">
        <w:rPr>
          <w:rFonts w:eastAsia="Times New Roman" w:hint="cs"/>
          <w:rtl/>
        </w:rPr>
        <w:t xml:space="preserve"> در ترکیبی که بعنوان روش بکار می‌رود</w:t>
      </w:r>
      <w:r w:rsidR="007A647D" w:rsidRPr="003B172C">
        <w:rPr>
          <w:rFonts w:eastAsia="Times New Roman"/>
          <w:rtl/>
        </w:rPr>
        <w:t>،</w:t>
      </w:r>
      <w:r w:rsidR="007A647D" w:rsidRPr="003B172C">
        <w:rPr>
          <w:rFonts w:eastAsia="Times New Roman" w:hint="cs"/>
          <w:rtl/>
        </w:rPr>
        <w:t xml:space="preserve"> زور</w:t>
      </w:r>
      <w:r w:rsidR="00697FDA" w:rsidRPr="003B172C">
        <w:rPr>
          <w:rFonts w:eastAsia="Times New Roman"/>
          <w:rtl/>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rtl/>
        </w:rPr>
        <w:fldChar w:fldCharType="end"/>
      </w:r>
      <w:r w:rsidR="007A647D" w:rsidRPr="003B172C">
        <w:rPr>
          <w:rFonts w:eastAsia="Times New Roman" w:hint="cs"/>
          <w:rtl/>
        </w:rPr>
        <w:t xml:space="preserve"> نیز شرکت دارد</w:t>
      </w:r>
      <w:r w:rsidR="00412ACE" w:rsidRPr="003B172C">
        <w:rPr>
          <w:rFonts w:eastAsia="Times New Roman" w:hint="cs"/>
          <w:rtl/>
        </w:rPr>
        <w:t xml:space="preserve">. </w:t>
      </w:r>
      <w:r w:rsidR="007A647D" w:rsidRPr="003B172C">
        <w:rPr>
          <w:rFonts w:eastAsia="Times New Roman" w:hint="cs"/>
          <w:rtl/>
        </w:rPr>
        <w:t>در نتیجه</w:t>
      </w:r>
      <w:r w:rsidR="007A647D" w:rsidRPr="003B172C">
        <w:rPr>
          <w:rFonts w:eastAsia="Times New Roman"/>
          <w:rtl/>
        </w:rPr>
        <w:t>،</w:t>
      </w:r>
      <w:r w:rsidR="007A647D" w:rsidRPr="003B172C">
        <w:rPr>
          <w:rFonts w:eastAsia="Times New Roman" w:hint="cs"/>
          <w:rtl/>
        </w:rPr>
        <w:t xml:space="preserve"> </w:t>
      </w:r>
      <w:r w:rsidR="00412ACE" w:rsidRPr="003B172C">
        <w:rPr>
          <w:rFonts w:eastAsia="Times New Roman" w:hint="cs"/>
          <w:rtl/>
        </w:rPr>
        <w:t>طرحها</w:t>
      </w:r>
      <w:r w:rsidR="00285ECA" w:rsidRPr="003B172C">
        <w:rPr>
          <w:rFonts w:eastAsia="Times New Roman" w:hint="cs"/>
          <w:rtl/>
        </w:rPr>
        <w:t xml:space="preserve"> هستند که</w:t>
      </w:r>
      <w:r w:rsidR="00285ECA" w:rsidRPr="003B172C">
        <w:rPr>
          <w:rFonts w:eastAsia="Times New Roman"/>
          <w:rtl/>
        </w:rPr>
        <w:t>،</w:t>
      </w:r>
      <w:r w:rsidR="00412ACE" w:rsidRPr="003B172C">
        <w:rPr>
          <w:rFonts w:eastAsia="Times New Roman" w:hint="cs"/>
          <w:rtl/>
        </w:rPr>
        <w:t xml:space="preserve"> </w:t>
      </w:r>
      <w:r w:rsidR="00285ECA" w:rsidRPr="003B172C">
        <w:rPr>
          <w:rFonts w:eastAsia="Times New Roman" w:hint="cs"/>
          <w:rtl/>
        </w:rPr>
        <w:t>گاه</w:t>
      </w:r>
      <w:r w:rsidR="00285ECA" w:rsidRPr="003B172C">
        <w:rPr>
          <w:rFonts w:eastAsia="Times New Roman"/>
          <w:rtl/>
        </w:rPr>
        <w:t>،</w:t>
      </w:r>
      <w:r w:rsidR="00285ECA" w:rsidRPr="003B172C">
        <w:rPr>
          <w:rFonts w:eastAsia="Times New Roman" w:hint="cs"/>
          <w:rtl/>
        </w:rPr>
        <w:t xml:space="preserve"> </w:t>
      </w:r>
      <w:r w:rsidR="00412ACE" w:rsidRPr="003B172C">
        <w:rPr>
          <w:rFonts w:eastAsia="Times New Roman" w:hint="cs"/>
          <w:rtl/>
        </w:rPr>
        <w:t xml:space="preserve">سه برابر برآورد اولیه هزینه بر می‌دارند و طرحها هستند که در نیمه رها می‌شوند و </w:t>
      </w:r>
      <w:r w:rsidR="00412ACE" w:rsidRPr="003B172C">
        <w:rPr>
          <w:rFonts w:eastAsia="Times New Roman" w:hint="cs"/>
          <w:rtl/>
        </w:rPr>
        <w:lastRenderedPageBreak/>
        <w:t>طرحها نیز هستند که اجرا می‌شو</w:t>
      </w:r>
      <w:r w:rsidR="0057227E" w:rsidRPr="003B172C">
        <w:rPr>
          <w:rFonts w:eastAsia="Times New Roman" w:hint="cs"/>
          <w:rtl/>
        </w:rPr>
        <w:t>ن</w:t>
      </w:r>
      <w:r w:rsidR="00412ACE" w:rsidRPr="003B172C">
        <w:rPr>
          <w:rFonts w:eastAsia="Times New Roman" w:hint="cs"/>
          <w:rtl/>
        </w:rPr>
        <w:t>د اما فرآورده‌های</w:t>
      </w:r>
      <w:r w:rsidR="000F7A27" w:rsidRPr="003B172C">
        <w:rPr>
          <w:rFonts w:eastAsia="Times New Roman"/>
          <w:rtl/>
        </w:rPr>
        <w:fldChar w:fldCharType="begin"/>
      </w:r>
      <w:r w:rsidR="000F7A27" w:rsidRPr="003B172C">
        <w:instrText xml:space="preserve"> XE "</w:instrText>
      </w:r>
      <w:r w:rsidR="000F7A27" w:rsidRPr="003B172C">
        <w:rPr>
          <w:rFonts w:eastAsia="Times New Roman" w:hint="cs"/>
          <w:rtl/>
        </w:rPr>
        <w:instrText>فرآورده‌های</w:instrText>
      </w:r>
      <w:r w:rsidR="000F7A27" w:rsidRPr="003B172C">
        <w:instrText xml:space="preserve">" </w:instrText>
      </w:r>
      <w:r w:rsidR="000F7A27" w:rsidRPr="003B172C">
        <w:rPr>
          <w:rFonts w:eastAsia="Times New Roman"/>
          <w:rtl/>
        </w:rPr>
        <w:fldChar w:fldCharType="end"/>
      </w:r>
      <w:r w:rsidR="00412ACE" w:rsidRPr="003B172C">
        <w:rPr>
          <w:rFonts w:eastAsia="Times New Roman" w:hint="cs"/>
          <w:rtl/>
        </w:rPr>
        <w:t xml:space="preserve"> </w:t>
      </w:r>
      <w:r w:rsidR="00412ACE" w:rsidRPr="003B172C">
        <w:rPr>
          <w:rFonts w:eastAsia="Times New Roman"/>
          <w:rtl/>
        </w:rPr>
        <w:t>آ</w:t>
      </w:r>
      <w:r w:rsidR="00412ACE" w:rsidRPr="003B172C">
        <w:rPr>
          <w:rFonts w:eastAsia="Times New Roman" w:hint="cs"/>
          <w:rtl/>
        </w:rPr>
        <w:t>نها</w:t>
      </w:r>
      <w:r w:rsidR="00412ACE" w:rsidRPr="003B172C">
        <w:rPr>
          <w:rFonts w:eastAsia="Times New Roman"/>
          <w:rtl/>
        </w:rPr>
        <w:t>،</w:t>
      </w:r>
      <w:r w:rsidR="00412ACE" w:rsidRPr="003B172C">
        <w:rPr>
          <w:rFonts w:eastAsia="Times New Roman" w:hint="cs"/>
          <w:rtl/>
        </w:rPr>
        <w:t xml:space="preserve"> به </w:t>
      </w:r>
      <w:r w:rsidR="007A647D" w:rsidRPr="003B172C">
        <w:rPr>
          <w:rFonts w:eastAsia="Times New Roman" w:hint="cs"/>
          <w:rtl/>
        </w:rPr>
        <w:t>حال خود</w:t>
      </w:r>
      <w:r w:rsidR="007A647D" w:rsidRPr="003B172C">
        <w:rPr>
          <w:rFonts w:eastAsia="Times New Roman"/>
          <w:rtl/>
        </w:rPr>
        <w:t>،</w:t>
      </w:r>
      <w:r w:rsidR="007A647D" w:rsidRPr="003B172C">
        <w:rPr>
          <w:rFonts w:eastAsia="Times New Roman" w:hint="cs"/>
          <w:rtl/>
        </w:rPr>
        <w:t xml:space="preserve"> رها می‌شوند. </w:t>
      </w:r>
      <w:r w:rsidR="00322E9A" w:rsidRPr="003B172C">
        <w:rPr>
          <w:rFonts w:eastAsia="Times New Roman" w:hint="cs"/>
          <w:rtl/>
        </w:rPr>
        <w:t>میزان تخریب نیروهای محرکه</w:t>
      </w:r>
      <w:r w:rsidR="00697FDA" w:rsidRPr="003B172C">
        <w:rPr>
          <w:rFonts w:eastAsia="Times New Roman"/>
          <w:rtl/>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rtl/>
        </w:rPr>
        <w:fldChar w:fldCharType="end"/>
      </w:r>
      <w:r w:rsidR="00322E9A" w:rsidRPr="003B172C">
        <w:rPr>
          <w:rFonts w:eastAsia="Times New Roman" w:hint="cs"/>
          <w:rtl/>
        </w:rPr>
        <w:t xml:space="preserve"> از رهگذر اندازه ناسنجی</w:t>
      </w:r>
      <w:r w:rsidR="00322E9A" w:rsidRPr="003B172C">
        <w:rPr>
          <w:rFonts w:eastAsia="Times New Roman"/>
          <w:rtl/>
        </w:rPr>
        <w:t>،</w:t>
      </w:r>
      <w:r w:rsidR="00322E9A" w:rsidRPr="003B172C">
        <w:rPr>
          <w:rFonts w:eastAsia="Times New Roman" w:hint="cs"/>
          <w:rtl/>
        </w:rPr>
        <w:t xml:space="preserve"> دائم در افزایش است. از جمله</w:t>
      </w:r>
      <w:r w:rsidR="00322E9A" w:rsidRPr="003B172C">
        <w:rPr>
          <w:rFonts w:eastAsia="Times New Roman"/>
          <w:rtl/>
        </w:rPr>
        <w:t>،</w:t>
      </w:r>
      <w:r w:rsidR="00322E9A" w:rsidRPr="003B172C">
        <w:rPr>
          <w:rFonts w:eastAsia="Times New Roman" w:hint="cs"/>
          <w:rtl/>
        </w:rPr>
        <w:t xml:space="preserve"> </w:t>
      </w:r>
      <w:r w:rsidR="006B7C9D" w:rsidRPr="003B172C">
        <w:rPr>
          <w:rFonts w:eastAsia="Times New Roman" w:hint="cs"/>
          <w:rtl/>
        </w:rPr>
        <w:t>بنابر «علم</w:t>
      </w:r>
      <w:r w:rsidR="00697FDA" w:rsidRPr="003B172C">
        <w:rPr>
          <w:rFonts w:eastAsia="Times New Roman"/>
          <w:rtl/>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rtl/>
        </w:rPr>
        <w:fldChar w:fldCharType="end"/>
      </w:r>
      <w:r w:rsidR="00322E9A" w:rsidRPr="003B172C">
        <w:rPr>
          <w:rFonts w:eastAsia="Times New Roman" w:hint="cs"/>
          <w:rtl/>
        </w:rPr>
        <w:t xml:space="preserve"> اقتصاد</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علم اقتصاد</w:instrText>
      </w:r>
      <w:r w:rsidR="00956093" w:rsidRPr="003B172C">
        <w:instrText xml:space="preserve">" </w:instrText>
      </w:r>
      <w:r w:rsidR="00956093" w:rsidRPr="003B172C">
        <w:rPr>
          <w:rFonts w:eastAsia="Times New Roman"/>
          <w:rtl/>
        </w:rPr>
        <w:fldChar w:fldCharType="end"/>
      </w:r>
      <w:r w:rsidR="006B7C9D" w:rsidRPr="003B172C">
        <w:rPr>
          <w:rFonts w:eastAsia="Times New Roman" w:hint="cs"/>
          <w:rtl/>
        </w:rPr>
        <w:t>»</w:t>
      </w:r>
      <w:r w:rsidR="00322E9A" w:rsidRPr="003B172C">
        <w:rPr>
          <w:rFonts w:eastAsia="Times New Roman"/>
          <w:rtl/>
        </w:rPr>
        <w:t>،</w:t>
      </w:r>
      <w:r w:rsidR="00322E9A" w:rsidRPr="003B172C">
        <w:rPr>
          <w:rFonts w:eastAsia="Times New Roman" w:hint="cs"/>
          <w:rtl/>
        </w:rPr>
        <w:t xml:space="preserve"> در طبیعت</w:t>
      </w:r>
      <w:r w:rsidR="00697FDA" w:rsidRPr="003B172C">
        <w:rPr>
          <w:rFonts w:eastAsia="Times New Roman"/>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rtl/>
        </w:rPr>
        <w:fldChar w:fldCharType="end"/>
      </w:r>
      <w:r w:rsidR="00322E9A" w:rsidRPr="003B172C">
        <w:rPr>
          <w:rFonts w:eastAsia="Times New Roman" w:hint="cs"/>
          <w:rtl/>
        </w:rPr>
        <w:t xml:space="preserve"> از هرماده به اندازه وجود دارد</w:t>
      </w:r>
      <w:r w:rsidR="00322E9A" w:rsidRPr="003B172C">
        <w:rPr>
          <w:rFonts w:eastAsia="Times New Roman"/>
          <w:rtl/>
        </w:rPr>
        <w:t>،</w:t>
      </w:r>
      <w:r w:rsidR="00322E9A" w:rsidRPr="003B172C">
        <w:rPr>
          <w:rFonts w:eastAsia="Times New Roman" w:hint="cs"/>
          <w:rtl/>
        </w:rPr>
        <w:t xml:space="preserve"> با در طبیعت از هر ماده به اندازه وجود ندارد</w:t>
      </w:r>
      <w:r w:rsidR="00322E9A" w:rsidRPr="003B172C">
        <w:rPr>
          <w:rFonts w:eastAsia="Times New Roman"/>
          <w:rtl/>
        </w:rPr>
        <w:t>،</w:t>
      </w:r>
      <w:r w:rsidR="00322E9A" w:rsidRPr="003B172C">
        <w:rPr>
          <w:rFonts w:eastAsia="Times New Roman" w:hint="cs"/>
          <w:rtl/>
        </w:rPr>
        <w:t xml:space="preserve"> جانشین شده‌است. اندیشه‌های راهنما ندرت</w:t>
      </w:r>
      <w:r w:rsidR="00956093" w:rsidRPr="003B172C">
        <w:rPr>
          <w:rFonts w:eastAsia="Times New Roman"/>
          <w:rtl/>
        </w:rPr>
        <w:fldChar w:fldCharType="begin"/>
      </w:r>
      <w:r w:rsidR="00956093" w:rsidRPr="003B172C">
        <w:instrText xml:space="preserve"> XE "</w:instrText>
      </w:r>
      <w:r w:rsidR="00956093" w:rsidRPr="003B172C">
        <w:rPr>
          <w:rFonts w:eastAsia="Times New Roman"/>
          <w:rtl/>
        </w:rPr>
        <w:instrText>ندرت</w:instrText>
      </w:r>
      <w:r w:rsidR="00956093" w:rsidRPr="003B172C">
        <w:instrText xml:space="preserve">" </w:instrText>
      </w:r>
      <w:r w:rsidR="00956093" w:rsidRPr="003B172C">
        <w:rPr>
          <w:rFonts w:eastAsia="Times New Roman"/>
          <w:rtl/>
        </w:rPr>
        <w:fldChar w:fldCharType="end"/>
      </w:r>
      <w:r w:rsidR="00322E9A" w:rsidRPr="003B172C">
        <w:rPr>
          <w:rFonts w:eastAsia="Times New Roman" w:hint="cs"/>
          <w:rtl/>
        </w:rPr>
        <w:t xml:space="preserve"> را بمثابه اصل پذیرفته و خود را با آن تطبیق داده‌اند. </w:t>
      </w:r>
    </w:p>
    <w:p w14:paraId="3F4B316B" w14:textId="1BE453A5" w:rsidR="00AA06FB" w:rsidRPr="003B172C" w:rsidRDefault="00AA06FB" w:rsidP="00E47043">
      <w:pPr>
        <w:spacing w:line="240" w:lineRule="atLeast"/>
        <w:ind w:left="57" w:right="-142"/>
        <w:jc w:val="both"/>
        <w:rPr>
          <w:rFonts w:eastAsia="Times New Roman"/>
          <w:rtl/>
        </w:rPr>
      </w:pPr>
      <w:r w:rsidRPr="003B172C">
        <w:rPr>
          <w:rFonts w:eastAsia="Times New Roman" w:hint="cs"/>
          <w:rtl/>
        </w:rPr>
        <w:t xml:space="preserve">     از این منظر که در نظر ماکس وبر</w:t>
      </w:r>
      <w:r w:rsidR="00697FDA" w:rsidRPr="003B172C">
        <w:rPr>
          <w:rFonts w:eastAsia="Times New Roman"/>
          <w:rtl/>
        </w:rPr>
        <w:fldChar w:fldCharType="begin"/>
      </w:r>
      <w:r w:rsidR="00697FDA" w:rsidRPr="003B172C">
        <w:instrText xml:space="preserve"> XE "</w:instrText>
      </w:r>
      <w:r w:rsidR="00697FDA" w:rsidRPr="003B172C">
        <w:rPr>
          <w:rtl/>
          <w:lang w:val="fr-FR"/>
        </w:rPr>
        <w:instrText>ماکس وبر</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بنگریم</w:t>
      </w:r>
      <w:r w:rsidRPr="003B172C">
        <w:rPr>
          <w:rFonts w:eastAsia="Times New Roman"/>
          <w:rtl/>
        </w:rPr>
        <w:t>،</w:t>
      </w:r>
      <w:r w:rsidRPr="003B172C">
        <w:rPr>
          <w:rFonts w:eastAsia="Times New Roman" w:hint="cs"/>
          <w:rtl/>
        </w:rPr>
        <w:t xml:space="preserve"> غفلت او را از این امر بسیار مهم</w:t>
      </w:r>
      <w:r w:rsidRPr="003B172C">
        <w:rPr>
          <w:rFonts w:eastAsia="Times New Roman"/>
          <w:rtl/>
        </w:rPr>
        <w:t>،</w:t>
      </w:r>
      <w:r w:rsidRPr="003B172C">
        <w:rPr>
          <w:rFonts w:eastAsia="Times New Roman" w:hint="cs"/>
          <w:rtl/>
        </w:rPr>
        <w:t xml:space="preserve"> شگفت‌آور می‌یابیم</w:t>
      </w:r>
      <w:r w:rsidRPr="003B172C">
        <w:rPr>
          <w:rFonts w:eastAsia="Times New Roman"/>
          <w:rtl/>
        </w:rPr>
        <w:t>،</w:t>
      </w:r>
      <w:r w:rsidRPr="003B172C">
        <w:rPr>
          <w:rFonts w:eastAsia="Times New Roman" w:hint="cs"/>
          <w:rtl/>
        </w:rPr>
        <w:t xml:space="preserve"> در اندیشه‌ راهنمایی (پروتستانتیسم) که</w:t>
      </w:r>
      <w:r w:rsidR="006B7C9D" w:rsidRPr="003B172C">
        <w:rPr>
          <w:rFonts w:eastAsia="Times New Roman"/>
          <w:rtl/>
        </w:rPr>
        <w:t>،</w:t>
      </w:r>
      <w:r w:rsidR="006B7C9D" w:rsidRPr="003B172C">
        <w:rPr>
          <w:rFonts w:eastAsia="Times New Roman" w:hint="cs"/>
          <w:rtl/>
        </w:rPr>
        <w:t xml:space="preserve"> بنابر قول او</w:t>
      </w:r>
      <w:r w:rsidR="006B7C9D" w:rsidRPr="003B172C">
        <w:rPr>
          <w:rFonts w:eastAsia="Times New Roman"/>
          <w:rtl/>
        </w:rPr>
        <w:t>،</w:t>
      </w:r>
      <w:r w:rsidRPr="003B172C">
        <w:rPr>
          <w:rFonts w:eastAsia="Times New Roman" w:hint="cs"/>
          <w:rtl/>
        </w:rPr>
        <w:t xml:space="preserve"> با سرمایه‌داری</w:t>
      </w:r>
      <w:r w:rsidR="00697FDA" w:rsidRPr="003B172C">
        <w:rPr>
          <w:rFonts w:eastAsia="Times New Roman"/>
          <w:rtl/>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سازگار شد و در اندیشه راهنمایی که سازگار نشد (کاتولیسیسم)</w:t>
      </w:r>
      <w:r w:rsidRPr="003B172C">
        <w:rPr>
          <w:rFonts w:eastAsia="Times New Roman"/>
          <w:rtl/>
        </w:rPr>
        <w:t>،</w:t>
      </w:r>
      <w:r w:rsidRPr="003B172C">
        <w:rPr>
          <w:rFonts w:eastAsia="Times New Roman" w:hint="cs"/>
          <w:rtl/>
        </w:rPr>
        <w:t xml:space="preserve">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و ویژگی اندازه سنجی حق وجود ندارد (فصل اول کتاب)</w:t>
      </w:r>
      <w:r w:rsidR="006B7C9D" w:rsidRPr="003B172C">
        <w:rPr>
          <w:rFonts w:eastAsia="Times New Roman" w:hint="cs"/>
          <w:rtl/>
        </w:rPr>
        <w:t>.</w:t>
      </w:r>
      <w:r w:rsidRPr="003B172C">
        <w:rPr>
          <w:rFonts w:eastAsia="Times New Roman" w:hint="cs"/>
          <w:rtl/>
        </w:rPr>
        <w:t xml:space="preserve"> </w:t>
      </w:r>
      <w:r w:rsidR="006B7C9D" w:rsidRPr="003B172C">
        <w:rPr>
          <w:rFonts w:eastAsia="Times New Roman" w:hint="cs"/>
          <w:rtl/>
        </w:rPr>
        <w:t>در آن دو مذهب</w:t>
      </w:r>
      <w:r w:rsidR="00697FDA" w:rsidRPr="003B172C">
        <w:rPr>
          <w:rFonts w:eastAsia="Times New Roman"/>
          <w:rtl/>
        </w:rPr>
        <w:fldChar w:fldCharType="begin"/>
      </w:r>
      <w:r w:rsidR="00697FDA" w:rsidRPr="003B172C">
        <w:instrText xml:space="preserve"> XE "</w:instrText>
      </w:r>
      <w:r w:rsidR="00697FDA" w:rsidRPr="003B172C">
        <w:rPr>
          <w:rFonts w:hint="cs"/>
          <w:rtl/>
        </w:rPr>
        <w:instrText>مذهب‌</w:instrText>
      </w:r>
      <w:r w:rsidR="00697FDA" w:rsidRPr="003B172C">
        <w:instrText xml:space="preserve">" </w:instrText>
      </w:r>
      <w:r w:rsidR="00697FDA" w:rsidRPr="003B172C">
        <w:rPr>
          <w:rFonts w:eastAsia="Times New Roman"/>
          <w:rtl/>
        </w:rPr>
        <w:fldChar w:fldCharType="end"/>
      </w:r>
      <w:r w:rsidR="006B7C9D" w:rsidRPr="003B172C">
        <w:rPr>
          <w:rFonts w:eastAsia="Times New Roman"/>
          <w:rtl/>
        </w:rPr>
        <w:t>،</w:t>
      </w:r>
      <w:r w:rsidR="006B7C9D" w:rsidRPr="003B172C">
        <w:rPr>
          <w:rFonts w:eastAsia="Times New Roman" w:hint="cs"/>
          <w:rtl/>
        </w:rPr>
        <w:t xml:space="preserve"> </w:t>
      </w:r>
      <w:r w:rsidRPr="003B172C">
        <w:rPr>
          <w:rFonts w:eastAsia="Times New Roman" w:hint="cs"/>
          <w:rtl/>
        </w:rPr>
        <w:t>در جریان از خود بیگانه شدن توسط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rtl/>
        </w:rPr>
        <w:t>،</w:t>
      </w:r>
      <w:r w:rsidRPr="003B172C">
        <w:rPr>
          <w:rFonts w:eastAsia="Times New Roman" w:hint="cs"/>
          <w:rtl/>
        </w:rPr>
        <w:t xml:space="preserve"> </w:t>
      </w:r>
      <w:r w:rsidR="005A596C" w:rsidRPr="003B172C">
        <w:rPr>
          <w:rFonts w:eastAsia="Times New Roman" w:hint="cs"/>
          <w:rtl/>
        </w:rPr>
        <w:t>حقوق نیز حذف شدند. قدرت با اندازه‌شناسی نیز سازگار نیست. سازگار شدن</w:t>
      </w:r>
      <w:r w:rsidR="006B7C9D" w:rsidRPr="003B172C">
        <w:rPr>
          <w:rFonts w:eastAsia="Times New Roman" w:hint="cs"/>
          <w:rtl/>
        </w:rPr>
        <w:t xml:space="preserve"> مرام</w:t>
      </w:r>
      <w:r w:rsidR="005A596C" w:rsidRPr="003B172C">
        <w:rPr>
          <w:rFonts w:eastAsia="Times New Roman" w:hint="cs"/>
          <w:rtl/>
        </w:rPr>
        <w:t xml:space="preserve"> با سرمایه‌داری</w:t>
      </w:r>
      <w:r w:rsidR="005A596C" w:rsidRPr="003B172C">
        <w:rPr>
          <w:rFonts w:eastAsia="Times New Roman"/>
          <w:rtl/>
        </w:rPr>
        <w:t>،</w:t>
      </w:r>
      <w:r w:rsidR="005A596C" w:rsidRPr="003B172C">
        <w:rPr>
          <w:rFonts w:eastAsia="Times New Roman" w:hint="cs"/>
          <w:rtl/>
        </w:rPr>
        <w:t xml:space="preserve"> یعنی </w:t>
      </w:r>
      <w:r w:rsidR="006B7C9D" w:rsidRPr="003B172C">
        <w:rPr>
          <w:rFonts w:eastAsia="Times New Roman" w:hint="cs"/>
          <w:rtl/>
        </w:rPr>
        <w:t xml:space="preserve">محکوم شدن </w:t>
      </w:r>
      <w:r w:rsidR="006B7C9D" w:rsidRPr="003B172C">
        <w:rPr>
          <w:rFonts w:eastAsia="Times New Roman"/>
          <w:rtl/>
        </w:rPr>
        <w:t>آ</w:t>
      </w:r>
      <w:r w:rsidR="006B7C9D" w:rsidRPr="003B172C">
        <w:rPr>
          <w:rFonts w:eastAsia="Times New Roman" w:hint="cs"/>
          <w:rtl/>
        </w:rPr>
        <w:t xml:space="preserve">ن مرام به </w:t>
      </w:r>
      <w:r w:rsidR="005A596C" w:rsidRPr="003B172C">
        <w:rPr>
          <w:rFonts w:eastAsia="Times New Roman" w:hint="cs"/>
          <w:rtl/>
        </w:rPr>
        <w:t xml:space="preserve">توجیه اندازه نشناسی. این شد که سرمایه‌داری نخست </w:t>
      </w:r>
      <w:r w:rsidR="006B7C9D" w:rsidRPr="003B172C">
        <w:rPr>
          <w:rFonts w:eastAsia="Times New Roman" w:hint="cs"/>
          <w:rtl/>
        </w:rPr>
        <w:t>مذهب</w:t>
      </w:r>
      <w:r w:rsidR="00697FDA" w:rsidRPr="003B172C">
        <w:rPr>
          <w:rFonts w:eastAsia="Times New Roman"/>
          <w:rtl/>
        </w:rPr>
        <w:fldChar w:fldCharType="begin"/>
      </w:r>
      <w:r w:rsidR="00697FDA" w:rsidRPr="003B172C">
        <w:instrText xml:space="preserve"> XE "</w:instrText>
      </w:r>
      <w:r w:rsidR="00697FDA" w:rsidRPr="003B172C">
        <w:rPr>
          <w:rFonts w:hint="cs"/>
          <w:rtl/>
        </w:rPr>
        <w:instrText>مذهب‌</w:instrText>
      </w:r>
      <w:r w:rsidR="00697FDA" w:rsidRPr="003B172C">
        <w:instrText xml:space="preserve">" </w:instrText>
      </w:r>
      <w:r w:rsidR="00697FDA" w:rsidRPr="003B172C">
        <w:rPr>
          <w:rFonts w:eastAsia="Times New Roman"/>
          <w:rtl/>
        </w:rPr>
        <w:fldChar w:fldCharType="end"/>
      </w:r>
      <w:r w:rsidR="005A596C" w:rsidRPr="003B172C">
        <w:rPr>
          <w:rFonts w:eastAsia="Times New Roman" w:hint="cs"/>
          <w:rtl/>
        </w:rPr>
        <w:t xml:space="preserve"> توجیه‌گر خود را از خودبیگانه و میان‌تهی کرد. سپس لیبرالیسم</w:t>
      </w:r>
      <w:r w:rsidR="00697FDA" w:rsidRPr="003B172C">
        <w:rPr>
          <w:rFonts w:eastAsia="Times New Roman"/>
          <w:rtl/>
        </w:rPr>
        <w:fldChar w:fldCharType="begin"/>
      </w:r>
      <w:r w:rsidR="00697FDA" w:rsidRPr="003B172C">
        <w:instrText xml:space="preserve"> XE "</w:instrText>
      </w:r>
      <w:r w:rsidR="00697FDA" w:rsidRPr="003B172C">
        <w:rPr>
          <w:rFonts w:hint="cs"/>
          <w:rtl/>
        </w:rPr>
        <w:instrText>لیبرالیسم</w:instrText>
      </w:r>
      <w:r w:rsidR="00697FDA" w:rsidRPr="003B172C">
        <w:instrText xml:space="preserve">" </w:instrText>
      </w:r>
      <w:r w:rsidR="00697FDA" w:rsidRPr="003B172C">
        <w:rPr>
          <w:rFonts w:eastAsia="Times New Roman"/>
          <w:rtl/>
        </w:rPr>
        <w:fldChar w:fldCharType="end"/>
      </w:r>
      <w:r w:rsidR="00B12B90" w:rsidRPr="003B172C">
        <w:rPr>
          <w:rFonts w:eastAsia="Times New Roman" w:hint="cs"/>
          <w:rtl/>
        </w:rPr>
        <w:t xml:space="preserve"> را</w:t>
      </w:r>
      <w:r w:rsidR="005A596C" w:rsidRPr="003B172C">
        <w:rPr>
          <w:rFonts w:eastAsia="Times New Roman" w:hint="cs"/>
          <w:rtl/>
        </w:rPr>
        <w:t xml:space="preserve"> توجیه‌گر</w:t>
      </w:r>
      <w:r w:rsidR="00B12B90" w:rsidRPr="003B172C">
        <w:rPr>
          <w:rFonts w:eastAsia="Times New Roman" w:hint="cs"/>
          <w:rtl/>
        </w:rPr>
        <w:t xml:space="preserve"> </w:t>
      </w:r>
      <w:r w:rsidR="005A596C" w:rsidRPr="003B172C">
        <w:rPr>
          <w:rFonts w:eastAsia="Times New Roman" w:hint="cs"/>
          <w:rtl/>
        </w:rPr>
        <w:t>خود کرد که اینک در نئولیبرالیسم</w:t>
      </w:r>
      <w:r w:rsidR="001751CB" w:rsidRPr="003B172C">
        <w:rPr>
          <w:rFonts w:eastAsia="Times New Roman"/>
          <w:rtl/>
        </w:rPr>
        <w:fldChar w:fldCharType="begin"/>
      </w:r>
      <w:r w:rsidR="001751CB" w:rsidRPr="003B172C">
        <w:instrText xml:space="preserve"> XE "</w:instrText>
      </w:r>
      <w:r w:rsidR="001751CB" w:rsidRPr="003B172C">
        <w:rPr>
          <w:rFonts w:eastAsia="Times New Roman"/>
          <w:rtl/>
          <w:lang w:val="fr-FR"/>
        </w:rPr>
        <w:instrText>نئولیبرالیسم</w:instrText>
      </w:r>
      <w:r w:rsidR="001751CB" w:rsidRPr="003B172C">
        <w:instrText xml:space="preserve">" </w:instrText>
      </w:r>
      <w:r w:rsidR="001751CB" w:rsidRPr="003B172C">
        <w:rPr>
          <w:rFonts w:eastAsia="Times New Roman"/>
          <w:rtl/>
        </w:rPr>
        <w:fldChar w:fldCharType="end"/>
      </w:r>
      <w:r w:rsidR="005A596C" w:rsidRPr="003B172C">
        <w:rPr>
          <w:rFonts w:eastAsia="Times New Roman" w:hint="cs"/>
          <w:rtl/>
        </w:rPr>
        <w:t xml:space="preserve"> از خود بیگانه شده‌است. </w:t>
      </w:r>
      <w:r w:rsidR="00993266" w:rsidRPr="003B172C">
        <w:rPr>
          <w:rFonts w:eastAsia="Times New Roman" w:hint="cs"/>
          <w:b/>
          <w:bCs/>
          <w:rtl/>
        </w:rPr>
        <w:t>بدین‌خاطر نیز</w:t>
      </w:r>
      <w:r w:rsidR="00993266" w:rsidRPr="003B172C">
        <w:rPr>
          <w:rFonts w:eastAsia="Times New Roman"/>
          <w:b/>
          <w:bCs/>
          <w:rtl/>
        </w:rPr>
        <w:t>،</w:t>
      </w:r>
      <w:r w:rsidR="00993266" w:rsidRPr="003B172C">
        <w:rPr>
          <w:rFonts w:eastAsia="Times New Roman" w:hint="cs"/>
          <w:b/>
          <w:bCs/>
          <w:rtl/>
        </w:rPr>
        <w:t xml:space="preserve"> اندیشه راهنما</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b/>
          <w:bCs/>
          <w:rtl/>
        </w:rPr>
        <w:fldChar w:fldCharType="end"/>
      </w:r>
      <w:r w:rsidR="00993266" w:rsidRPr="003B172C">
        <w:rPr>
          <w:rFonts w:eastAsia="Times New Roman"/>
          <w:b/>
          <w:bCs/>
          <w:rtl/>
        </w:rPr>
        <w:t>،</w:t>
      </w:r>
      <w:r w:rsidR="00993266" w:rsidRPr="003B172C">
        <w:rPr>
          <w:rFonts w:eastAsia="Times New Roman" w:hint="cs"/>
          <w:b/>
          <w:bCs/>
          <w:rtl/>
        </w:rPr>
        <w:t xml:space="preserve"> هم باید واجد حقوق و هم واجد ویژگی‌های حق و هم روش این‌همانی با حق باشد. وگرنه</w:t>
      </w:r>
      <w:r w:rsidR="00993266" w:rsidRPr="003B172C">
        <w:rPr>
          <w:rFonts w:eastAsia="Times New Roman"/>
          <w:b/>
          <w:bCs/>
          <w:rtl/>
        </w:rPr>
        <w:t>،</w:t>
      </w:r>
      <w:r w:rsidR="00993266" w:rsidRPr="003B172C">
        <w:rPr>
          <w:rFonts w:eastAsia="Times New Roman" w:hint="cs"/>
          <w:b/>
          <w:bCs/>
          <w:rtl/>
        </w:rPr>
        <w:t xml:space="preserve"> اندازه ناشناسی</w:t>
      </w:r>
      <w:r w:rsidR="00993266" w:rsidRPr="003B172C">
        <w:rPr>
          <w:rFonts w:eastAsia="Times New Roman"/>
          <w:b/>
          <w:bCs/>
          <w:rtl/>
        </w:rPr>
        <w:t>،</w:t>
      </w:r>
      <w:r w:rsidR="00993266" w:rsidRPr="003B172C">
        <w:rPr>
          <w:rFonts w:eastAsia="Times New Roman" w:hint="cs"/>
          <w:b/>
          <w:bCs/>
          <w:rtl/>
        </w:rPr>
        <w:t xml:space="preserve"> انسان و طبیعت</w:t>
      </w:r>
      <w:r w:rsidR="00697FDA" w:rsidRPr="003B172C">
        <w:rPr>
          <w:rFonts w:eastAsia="Times New Roman"/>
          <w:b/>
          <w:bCs/>
          <w:rtl/>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b/>
          <w:bCs/>
          <w:rtl/>
        </w:rPr>
        <w:fldChar w:fldCharType="end"/>
      </w:r>
      <w:r w:rsidR="00993266" w:rsidRPr="003B172C">
        <w:rPr>
          <w:rFonts w:eastAsia="Times New Roman" w:hint="cs"/>
          <w:b/>
          <w:bCs/>
          <w:rtl/>
        </w:rPr>
        <w:t xml:space="preserve"> و جانداران را گرفتار پویایی تخریب و مرگ خواهدکرد</w:t>
      </w:r>
      <w:r w:rsidR="00993266" w:rsidRPr="003B172C">
        <w:rPr>
          <w:rFonts w:eastAsia="Times New Roman" w:hint="cs"/>
          <w:rtl/>
        </w:rPr>
        <w:t>.</w:t>
      </w:r>
    </w:p>
    <w:p w14:paraId="42B3B481" w14:textId="6973C6C7" w:rsidR="008C5346" w:rsidRPr="003B172C" w:rsidRDefault="00993266" w:rsidP="00993266">
      <w:pPr>
        <w:spacing w:line="240" w:lineRule="atLeast"/>
        <w:ind w:right="-142"/>
        <w:jc w:val="both"/>
        <w:rPr>
          <w:rFonts w:eastAsia="Times New Roman"/>
          <w:rtl/>
        </w:rPr>
      </w:pPr>
      <w:r w:rsidRPr="003B172C">
        <w:rPr>
          <w:rFonts w:eastAsia="Times New Roman" w:hint="cs"/>
          <w:rtl/>
        </w:rPr>
        <w:t>5.2</w:t>
      </w:r>
      <w:r w:rsidR="00C84BE5" w:rsidRPr="003B172C">
        <w:rPr>
          <w:rFonts w:eastAsia="Times New Roman" w:hint="cs"/>
          <w:rtl/>
        </w:rPr>
        <w:t>3</w:t>
      </w:r>
      <w:r w:rsidRPr="003B172C">
        <w:rPr>
          <w:rFonts w:eastAsia="Times New Roman" w:hint="cs"/>
          <w:rtl/>
        </w:rPr>
        <w:t xml:space="preserve">. </w:t>
      </w:r>
      <w:r w:rsidR="00B82FA1" w:rsidRPr="003B172C">
        <w:rPr>
          <w:rFonts w:eastAsia="Times New Roman" w:hint="cs"/>
          <w:rtl/>
        </w:rPr>
        <w:t>زیبا صفت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00B82FA1" w:rsidRPr="003B172C">
        <w:rPr>
          <w:rFonts w:eastAsia="Times New Roman" w:hint="cs"/>
          <w:rtl/>
        </w:rPr>
        <w:t xml:space="preserve"> و زیبایی خود حق است. بنابراین</w:t>
      </w:r>
      <w:r w:rsidR="00B82FA1" w:rsidRPr="003B172C">
        <w:rPr>
          <w:rFonts w:eastAsia="Times New Roman"/>
          <w:rtl/>
        </w:rPr>
        <w:t>،</w:t>
      </w:r>
      <w:r w:rsidR="00B82FA1" w:rsidRPr="003B172C">
        <w:rPr>
          <w:rFonts w:eastAsia="Times New Roman" w:hint="cs"/>
          <w:rtl/>
        </w:rPr>
        <w:t xml:space="preserve"> اندیشه راهنمایی که بیان حق می‌شود</w:t>
      </w:r>
      <w:r w:rsidR="00B82FA1" w:rsidRPr="003B172C">
        <w:rPr>
          <w:rFonts w:eastAsia="Times New Roman"/>
          <w:rtl/>
        </w:rPr>
        <w:t>،</w:t>
      </w:r>
      <w:r w:rsidR="00B82FA1" w:rsidRPr="003B172C">
        <w:rPr>
          <w:rFonts w:eastAsia="Times New Roman" w:hint="cs"/>
          <w:rtl/>
        </w:rPr>
        <w:t xml:space="preserve"> تعریفی از زیبایی بدست می‌دهد واجد تمامی ویژگی‌های حق و اهمیت </w:t>
      </w:r>
      <w:r w:rsidR="00965216" w:rsidRPr="003B172C">
        <w:rPr>
          <w:rFonts w:eastAsia="Times New Roman" w:hint="cs"/>
          <w:rtl/>
        </w:rPr>
        <w:t>زیبایی</w:t>
      </w:r>
      <w:r w:rsidR="00B82FA1" w:rsidRPr="003B172C">
        <w:rPr>
          <w:rFonts w:eastAsia="Times New Roman" w:hint="cs"/>
          <w:rtl/>
        </w:rPr>
        <w:t xml:space="preserve"> را در زندگی فردی و جمعی خاطر نشان انسان می‌کند</w:t>
      </w:r>
      <w:r w:rsidR="00B82FA1" w:rsidRPr="003B172C">
        <w:rPr>
          <w:rFonts w:eastAsia="Times New Roman"/>
          <w:rtl/>
        </w:rPr>
        <w:t>:</w:t>
      </w:r>
      <w:r w:rsidR="00B82FA1" w:rsidRPr="003B172C">
        <w:rPr>
          <w:rFonts w:eastAsia="Times New Roman" w:hint="cs"/>
          <w:rtl/>
        </w:rPr>
        <w:t xml:space="preserve"> حق مطلق زیبایی مطلق است و این‌همانی با حق</w:t>
      </w:r>
      <w:r w:rsidR="00B82FA1" w:rsidRPr="003B172C">
        <w:rPr>
          <w:rFonts w:eastAsia="Times New Roman"/>
          <w:rtl/>
        </w:rPr>
        <w:t>،</w:t>
      </w:r>
      <w:r w:rsidR="00B82FA1" w:rsidRPr="003B172C">
        <w:rPr>
          <w:rFonts w:eastAsia="Times New Roman" w:hint="cs"/>
          <w:rtl/>
        </w:rPr>
        <w:t xml:space="preserve"> این‌همانی با زیبایی مطلق می‌شود. این‌همانی با دوستی و امید و شادی و </w:t>
      </w:r>
      <w:r w:rsidR="00D70F3E" w:rsidRPr="003B172C">
        <w:rPr>
          <w:rFonts w:eastAsia="Times New Roman" w:hint="cs"/>
          <w:rtl/>
        </w:rPr>
        <w:t>توانایی</w:t>
      </w:r>
      <w:r w:rsidR="00B82FA1" w:rsidRPr="003B172C">
        <w:rPr>
          <w:rFonts w:eastAsia="Times New Roman" w:hint="cs"/>
          <w:rtl/>
        </w:rPr>
        <w:t xml:space="preserve">... و خلاقیت </w:t>
      </w:r>
      <w:r w:rsidR="00965216" w:rsidRPr="003B172C">
        <w:rPr>
          <w:rFonts w:eastAsia="Times New Roman" w:hint="cs"/>
          <w:rtl/>
        </w:rPr>
        <w:t xml:space="preserve">نیز </w:t>
      </w:r>
      <w:r w:rsidR="00B82FA1" w:rsidRPr="003B172C">
        <w:rPr>
          <w:rFonts w:eastAsia="Times New Roman" w:hint="cs"/>
          <w:rtl/>
        </w:rPr>
        <w:t xml:space="preserve">می‌شود. چراکه دوستی و... در وجود و در </w:t>
      </w:r>
      <w:r w:rsidR="00B82FA1" w:rsidRPr="003B172C">
        <w:rPr>
          <w:rFonts w:eastAsia="Times New Roman"/>
          <w:rtl/>
        </w:rPr>
        <w:t>آ</w:t>
      </w:r>
      <w:r w:rsidR="00B82FA1" w:rsidRPr="003B172C">
        <w:rPr>
          <w:rFonts w:eastAsia="Times New Roman" w:hint="cs"/>
          <w:rtl/>
        </w:rPr>
        <w:t xml:space="preserve">نچه </w:t>
      </w:r>
      <w:r w:rsidR="008C5346" w:rsidRPr="003B172C">
        <w:rPr>
          <w:rFonts w:eastAsia="Times New Roman" w:hint="cs"/>
          <w:rtl/>
        </w:rPr>
        <w:t>خلق می‌شود</w:t>
      </w:r>
      <w:r w:rsidR="008C5346" w:rsidRPr="003B172C">
        <w:rPr>
          <w:rFonts w:eastAsia="Times New Roman"/>
          <w:rtl/>
        </w:rPr>
        <w:t>،</w:t>
      </w:r>
      <w:r w:rsidR="008C5346" w:rsidRPr="003B172C">
        <w:rPr>
          <w:rFonts w:eastAsia="Times New Roman" w:hint="cs"/>
          <w:rtl/>
        </w:rPr>
        <w:t xml:space="preserve"> زیبا هستند. دوستی فاقد زیبایی</w:t>
      </w:r>
      <w:r w:rsidR="008C5346" w:rsidRPr="003B172C">
        <w:rPr>
          <w:rFonts w:eastAsia="Times New Roman"/>
          <w:rtl/>
        </w:rPr>
        <w:t>،</w:t>
      </w:r>
      <w:r w:rsidR="008C5346" w:rsidRPr="003B172C">
        <w:rPr>
          <w:rFonts w:eastAsia="Times New Roman" w:hint="cs"/>
          <w:rtl/>
        </w:rPr>
        <w:t xml:space="preserve"> دوستی نیست و امید بدون زیبایی</w:t>
      </w:r>
      <w:r w:rsidR="008C5346" w:rsidRPr="003B172C">
        <w:rPr>
          <w:rFonts w:eastAsia="Times New Roman"/>
          <w:rtl/>
        </w:rPr>
        <w:t>،</w:t>
      </w:r>
      <w:r w:rsidR="008C5346" w:rsidRPr="003B172C">
        <w:rPr>
          <w:rFonts w:eastAsia="Times New Roman" w:hint="cs"/>
          <w:rtl/>
        </w:rPr>
        <w:t xml:space="preserve"> خلاء امید است که ناامیدی </w:t>
      </w:r>
      <w:r w:rsidR="008C5346" w:rsidRPr="003B172C">
        <w:rPr>
          <w:rFonts w:eastAsia="Times New Roman"/>
          <w:rtl/>
        </w:rPr>
        <w:t>آ</w:t>
      </w:r>
      <w:r w:rsidR="008C5346" w:rsidRPr="003B172C">
        <w:rPr>
          <w:rFonts w:eastAsia="Times New Roman" w:hint="cs"/>
          <w:rtl/>
        </w:rPr>
        <w:t xml:space="preserve">ن را پر می‌کند. </w:t>
      </w:r>
    </w:p>
    <w:p w14:paraId="0320A284" w14:textId="36FE4160" w:rsidR="00D70F3E" w:rsidRPr="003B172C" w:rsidRDefault="008C5346" w:rsidP="00A03FBD">
      <w:pPr>
        <w:spacing w:line="240" w:lineRule="atLeast"/>
        <w:ind w:right="-142"/>
        <w:jc w:val="both"/>
        <w:rPr>
          <w:rFonts w:eastAsia="Times New Roman"/>
          <w:spacing w:val="-4"/>
          <w:rtl/>
          <w:lang w:val="fr-FR" w:eastAsia="fr-FR" w:bidi="ar-SA"/>
        </w:rPr>
      </w:pPr>
      <w:r w:rsidRPr="003B172C">
        <w:rPr>
          <w:rFonts w:eastAsia="Times New Roman" w:hint="cs"/>
          <w:rtl/>
        </w:rPr>
        <w:t xml:space="preserve">     بدین‌قرار</w:t>
      </w:r>
      <w:r w:rsidRPr="003B172C">
        <w:rPr>
          <w:rFonts w:eastAsia="Times New Roman"/>
          <w:rtl/>
        </w:rPr>
        <w:t>،</w:t>
      </w:r>
      <w:r w:rsidRPr="003B172C">
        <w:rPr>
          <w:rFonts w:eastAsia="Times New Roman" w:hint="cs"/>
          <w:rtl/>
        </w:rPr>
        <w:t xml:space="preserve">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داشته انگاشتن و این داشته را زیبا گمان بردن</w:t>
      </w:r>
      <w:r w:rsidRPr="003B172C">
        <w:rPr>
          <w:rFonts w:eastAsia="Times New Roman"/>
          <w:rtl/>
        </w:rPr>
        <w:t>،</w:t>
      </w:r>
      <w:r w:rsidRPr="003B172C">
        <w:rPr>
          <w:rFonts w:eastAsia="Times New Roman" w:hint="cs"/>
          <w:rtl/>
        </w:rPr>
        <w:t xml:space="preserve"> هرگاه همراه باشد با حق</w:t>
      </w:r>
      <w:r w:rsidR="00697FDA" w:rsidRPr="003B172C">
        <w:rPr>
          <w:rFonts w:eastAsia="Times New Roman"/>
          <w:rtl/>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rtl/>
        </w:rPr>
        <w:fldChar w:fldCharType="end"/>
      </w:r>
      <w:r w:rsidRPr="003B172C">
        <w:rPr>
          <w:rFonts w:eastAsia="Times New Roman" w:hint="cs"/>
          <w:rtl/>
        </w:rPr>
        <w:t xml:space="preserve"> را زشت دیدن</w:t>
      </w:r>
      <w:r w:rsidRPr="003B172C">
        <w:rPr>
          <w:rFonts w:eastAsia="Times New Roman"/>
          <w:rtl/>
        </w:rPr>
        <w:t>،</w:t>
      </w:r>
      <w:r w:rsidRPr="003B172C">
        <w:rPr>
          <w:rFonts w:eastAsia="Times New Roman" w:hint="cs"/>
          <w:rtl/>
        </w:rPr>
        <w:t xml:space="preserve"> گزارشگر ازخودبیگانگی کامل در آلت بی‌اختیار قدرت </w:t>
      </w:r>
      <w:r w:rsidR="00965216" w:rsidRPr="003B172C">
        <w:rPr>
          <w:rFonts w:eastAsia="Times New Roman" w:hint="cs"/>
          <w:rtl/>
        </w:rPr>
        <w:t xml:space="preserve">گشتن </w:t>
      </w:r>
      <w:r w:rsidRPr="003B172C">
        <w:rPr>
          <w:rFonts w:eastAsia="Times New Roman" w:hint="cs"/>
          <w:rtl/>
        </w:rPr>
        <w:t xml:space="preserve">است. </w:t>
      </w:r>
      <w:r w:rsidR="00A03FBD" w:rsidRPr="003B172C">
        <w:rPr>
          <w:rFonts w:eastAsia="Times New Roman" w:hint="cs"/>
          <w:rtl/>
        </w:rPr>
        <w:t xml:space="preserve">با توجه به این مهم که در جامعه‌ها جلوه‌های قدرت زیبا باور می‌شوند و همگانی بودن این باور از عوامل اعتیاد «پایین» به اطاعت از اوامر و نواهی </w:t>
      </w:r>
      <w:r w:rsidR="00A03FBD" w:rsidRPr="003B172C">
        <w:rPr>
          <w:rFonts w:eastAsia="Times New Roman" w:hint="cs"/>
          <w:rtl/>
        </w:rPr>
        <w:lastRenderedPageBreak/>
        <w:t>قدرت است</w:t>
      </w:r>
      <w:r w:rsidR="00A03FBD" w:rsidRPr="003B172C">
        <w:rPr>
          <w:rFonts w:eastAsia="Times New Roman"/>
          <w:rtl/>
        </w:rPr>
        <w:t>،</w:t>
      </w:r>
      <w:r w:rsidR="00A03FBD" w:rsidRPr="003B172C">
        <w:rPr>
          <w:rFonts w:eastAsia="Times New Roman" w:hint="cs"/>
          <w:rtl/>
        </w:rPr>
        <w:t xml:space="preserve"> باتوجه به این امر که این باور یا نتیجه از خودبیگانه شدن اندیشه راهنما</w:t>
      </w:r>
      <w:r w:rsidR="00697FDA" w:rsidRPr="003B172C">
        <w:rPr>
          <w:rFonts w:eastAsia="Times New Roman"/>
          <w:rtl/>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rtl/>
        </w:rPr>
        <w:fldChar w:fldCharType="end"/>
      </w:r>
      <w:r w:rsidR="00A03FBD" w:rsidRPr="003B172C">
        <w:rPr>
          <w:rFonts w:eastAsia="Times New Roman" w:hint="cs"/>
          <w:rtl/>
        </w:rPr>
        <w:t xml:space="preserve"> در بیان قدرت</w:t>
      </w:r>
      <w:r w:rsidR="00697FDA" w:rsidRPr="003B172C">
        <w:rPr>
          <w:rFonts w:eastAsia="Times New Roman"/>
          <w:rtl/>
        </w:rPr>
        <w:fldChar w:fldCharType="begin"/>
      </w:r>
      <w:r w:rsidR="00697FDA" w:rsidRPr="003B172C">
        <w:instrText xml:space="preserve"> XE "</w:instrText>
      </w:r>
      <w:r w:rsidR="00697FDA" w:rsidRPr="003B172C">
        <w:rPr>
          <w:rFonts w:hint="cs"/>
          <w:rtl/>
        </w:rPr>
        <w:instrText>بیان قدرت</w:instrText>
      </w:r>
      <w:r w:rsidR="00697FDA" w:rsidRPr="003B172C">
        <w:instrText xml:space="preserve">" </w:instrText>
      </w:r>
      <w:r w:rsidR="00697FDA" w:rsidRPr="003B172C">
        <w:rPr>
          <w:rFonts w:eastAsia="Times New Roman"/>
          <w:rtl/>
        </w:rPr>
        <w:fldChar w:fldCharType="end"/>
      </w:r>
      <w:r w:rsidR="00A03FBD" w:rsidRPr="003B172C">
        <w:rPr>
          <w:rFonts w:eastAsia="Times New Roman" w:hint="cs"/>
          <w:rtl/>
        </w:rPr>
        <w:t xml:space="preserve"> و یا بخاطر اندیشه راهنما بودن این و آن بیان قدرت است</w:t>
      </w:r>
      <w:r w:rsidR="00A03FBD" w:rsidRPr="003B172C">
        <w:rPr>
          <w:rFonts w:eastAsia="Times New Roman"/>
          <w:rtl/>
        </w:rPr>
        <w:t>،</w:t>
      </w:r>
      <w:r w:rsidR="00A03FBD" w:rsidRPr="003B172C">
        <w:rPr>
          <w:rFonts w:eastAsia="Times New Roman" w:hint="cs"/>
          <w:rtl/>
        </w:rPr>
        <w:t xml:space="preserve"> نقد اندیشه یا اندیشه‌های راهنما با هدف بازیافت بیان استقلال</w:t>
      </w:r>
      <w:r w:rsidR="00697FDA" w:rsidRPr="003B172C">
        <w:rPr>
          <w:rFonts w:eastAsia="Times New Roman"/>
          <w:rtl/>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rtl/>
        </w:rPr>
        <w:fldChar w:fldCharType="end"/>
      </w:r>
      <w:r w:rsidR="00A03FBD" w:rsidRPr="003B172C">
        <w:rPr>
          <w:rFonts w:eastAsia="Times New Roman" w:hint="cs"/>
          <w:rtl/>
        </w:rPr>
        <w:t xml:space="preserve"> و آزادی</w:t>
      </w:r>
      <w:r w:rsidR="00697FDA" w:rsidRPr="003B172C">
        <w:rPr>
          <w:rFonts w:eastAsia="Times New Roman"/>
          <w:rtl/>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rtl/>
        </w:rPr>
        <w:fldChar w:fldCharType="end"/>
      </w:r>
      <w:r w:rsidR="00A03FBD" w:rsidRPr="003B172C">
        <w:rPr>
          <w:rFonts w:eastAsia="Times New Roman"/>
          <w:rtl/>
        </w:rPr>
        <w:t>،</w:t>
      </w:r>
      <w:r w:rsidR="00A03FBD" w:rsidRPr="003B172C">
        <w:rPr>
          <w:rFonts w:eastAsia="Times New Roman" w:hint="cs"/>
          <w:rtl/>
        </w:rPr>
        <w:t xml:space="preserve"> ضرور است. </w:t>
      </w:r>
      <w:r w:rsidR="00A03FBD" w:rsidRPr="003B172C">
        <w:rPr>
          <w:rFonts w:eastAsia="Times New Roman" w:hint="cs"/>
          <w:spacing w:val="-4"/>
          <w:rtl/>
          <w:lang w:val="fr-FR" w:eastAsia="fr-FR" w:bidi="ar-SA"/>
        </w:rPr>
        <w:t>بدین‌قرار</w:t>
      </w:r>
      <w:r w:rsidR="00A03FBD" w:rsidRPr="003B172C">
        <w:rPr>
          <w:rFonts w:eastAsia="Times New Roman"/>
          <w:spacing w:val="-4"/>
          <w:rtl/>
          <w:lang w:val="fr-FR" w:eastAsia="fr-FR" w:bidi="ar-SA"/>
        </w:rPr>
        <w:t>،</w:t>
      </w:r>
      <w:r w:rsidR="00A03FBD" w:rsidRPr="003B172C">
        <w:rPr>
          <w:rFonts w:eastAsia="Times New Roman" w:hint="cs"/>
          <w:spacing w:val="-4"/>
          <w:rtl/>
          <w:lang w:val="fr-FR" w:eastAsia="fr-FR" w:bidi="ar-SA"/>
        </w:rPr>
        <w:t xml:space="preserve"> زیبایی</w:t>
      </w:r>
      <w:r w:rsidR="00A03FBD" w:rsidRPr="003B172C">
        <w:rPr>
          <w:rFonts w:eastAsia="Times New Roman"/>
          <w:spacing w:val="-4"/>
          <w:rtl/>
          <w:lang w:val="fr-FR" w:eastAsia="fr-FR" w:bidi="ar-SA"/>
        </w:rPr>
        <w:t>،</w:t>
      </w:r>
      <w:r w:rsidR="00A03FBD" w:rsidRPr="003B172C">
        <w:rPr>
          <w:rFonts w:eastAsia="Times New Roman" w:hint="cs"/>
          <w:spacing w:val="-4"/>
          <w:rtl/>
          <w:lang w:val="fr-FR" w:eastAsia="fr-FR" w:bidi="ar-SA"/>
        </w:rPr>
        <w:t xml:space="preserve"> معیاری است </w:t>
      </w:r>
      <w:r w:rsidR="00D70F3E" w:rsidRPr="003B172C">
        <w:rPr>
          <w:rFonts w:eastAsia="Times New Roman" w:hint="cs"/>
          <w:spacing w:val="-4"/>
          <w:rtl/>
          <w:lang w:val="fr-FR" w:eastAsia="fr-FR" w:bidi="ar-SA"/>
        </w:rPr>
        <w:t>که اندازه وجدان به حقوندی</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b/>
          <w:bCs/>
          <w:rtl/>
        </w:rPr>
        <w:instrText>حقوندی</w:instrText>
      </w:r>
      <w:r w:rsidR="00697FDA" w:rsidRPr="003B172C">
        <w:instrText xml:space="preserve">" </w:instrText>
      </w:r>
      <w:r w:rsidR="00697FDA" w:rsidRPr="003B172C">
        <w:rPr>
          <w:rFonts w:eastAsia="Times New Roman"/>
          <w:spacing w:val="-4"/>
          <w:rtl/>
          <w:lang w:val="fr-FR" w:eastAsia="fr-FR" w:bidi="ar-SA"/>
        </w:rPr>
        <w:fldChar w:fldCharType="end"/>
      </w:r>
      <w:r w:rsidR="00D70F3E" w:rsidRPr="003B172C">
        <w:rPr>
          <w:rFonts w:eastAsia="Times New Roman" w:hint="cs"/>
          <w:spacing w:val="-4"/>
          <w:rtl/>
          <w:lang w:val="fr-FR" w:eastAsia="fr-FR" w:bidi="ar-SA"/>
        </w:rPr>
        <w:t xml:space="preserve"> و عمل به حقوق و فعال بودن شهروندان</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spacing w:val="-4"/>
          <w:rtl/>
          <w:lang w:val="fr-FR" w:eastAsia="fr-FR" w:bidi="ar-SA"/>
        </w:rPr>
        <w:fldChar w:fldCharType="end"/>
      </w:r>
      <w:r w:rsidR="00D70F3E" w:rsidRPr="003B172C">
        <w:rPr>
          <w:rFonts w:eastAsia="Times New Roman" w:hint="cs"/>
          <w:spacing w:val="-4"/>
          <w:rtl/>
          <w:lang w:val="fr-FR" w:eastAsia="fr-FR" w:bidi="ar-SA"/>
        </w:rPr>
        <w:t xml:space="preserve"> بمثابه مجموع استعدادها و فضلها</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spacing w:val="-4"/>
          <w:rtl/>
          <w:lang w:val="fr-FR" w:eastAsia="fr-FR" w:bidi="ar-SA"/>
        </w:rPr>
        <w:fldChar w:fldCharType="end"/>
      </w:r>
      <w:r w:rsidR="00D70F3E" w:rsidRPr="003B172C">
        <w:rPr>
          <w:rFonts w:eastAsia="Times New Roman" w:hint="cs"/>
          <w:spacing w:val="-4"/>
          <w:rtl/>
          <w:lang w:val="fr-FR" w:eastAsia="fr-FR" w:bidi="ar-SA"/>
        </w:rPr>
        <w:t xml:space="preserve"> را به دست می‌دهد.</w:t>
      </w:r>
    </w:p>
    <w:p w14:paraId="160759C7" w14:textId="5181B5BE" w:rsidR="00965216" w:rsidRPr="003B172C" w:rsidRDefault="00D70F3E" w:rsidP="00A03FBD">
      <w:pPr>
        <w:spacing w:line="240" w:lineRule="atLeast"/>
        <w:ind w:right="-142"/>
        <w:jc w:val="both"/>
        <w:rPr>
          <w:rFonts w:eastAsia="Times New Roman"/>
          <w:spacing w:val="-4"/>
          <w:rtl/>
          <w:lang w:val="fr-FR" w:eastAsia="fr-FR" w:bidi="ar-SA"/>
        </w:rPr>
      </w:pPr>
      <w:r w:rsidRPr="003B172C">
        <w:rPr>
          <w:rFonts w:eastAsia="Times New Roman" w:hint="cs"/>
          <w:spacing w:val="-4"/>
          <w:rtl/>
          <w:lang w:val="fr-FR" w:eastAsia="fr-FR" w:bidi="ar-SA"/>
        </w:rPr>
        <w:t>5.2</w:t>
      </w:r>
      <w:r w:rsidR="00C84BE5" w:rsidRPr="003B172C">
        <w:rPr>
          <w:rFonts w:eastAsia="Times New Roman" w:hint="cs"/>
          <w:spacing w:val="-4"/>
          <w:rtl/>
          <w:lang w:val="fr-FR" w:eastAsia="fr-FR" w:bidi="ar-SA"/>
        </w:rPr>
        <w:t>4</w:t>
      </w:r>
      <w:r w:rsidRPr="003B172C">
        <w:rPr>
          <w:rFonts w:eastAsia="Times New Roman" w:hint="cs"/>
          <w:spacing w:val="-4"/>
          <w:rtl/>
          <w:lang w:val="fr-FR" w:eastAsia="fr-FR" w:bidi="ar-SA"/>
        </w:rPr>
        <w:t>. ازخود بیگانه‌ای که جلوه‌های قدرت</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xml:space="preserve"> را زیبا می‌بیند</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توانایی را هم قدرت می‌انگارد</w:t>
      </w:r>
      <w:r w:rsidR="000C7E20" w:rsidRPr="003B172C">
        <w:rPr>
          <w:rFonts w:eastAsia="Times New Roman"/>
          <w:spacing w:val="-4"/>
          <w:rtl/>
          <w:lang w:val="fr-FR" w:eastAsia="fr-FR" w:bidi="ar-SA"/>
        </w:rPr>
        <w:t>:</w:t>
      </w:r>
      <w:r w:rsidR="000C7E20" w:rsidRPr="003B172C">
        <w:rPr>
          <w:rFonts w:eastAsia="Times New Roman" w:hint="cs"/>
          <w:spacing w:val="-4"/>
          <w:rtl/>
          <w:lang w:val="fr-FR" w:eastAsia="fr-FR" w:bidi="ar-SA"/>
        </w:rPr>
        <w:t xml:space="preserve"> در ذهن‌ها</w:t>
      </w:r>
      <w:r w:rsidR="000C7E20" w:rsidRPr="003B172C">
        <w:rPr>
          <w:rFonts w:eastAsia="Times New Roman"/>
          <w:spacing w:val="-4"/>
          <w:rtl/>
          <w:lang w:val="fr-FR" w:eastAsia="fr-FR" w:bidi="ar-SA"/>
        </w:rPr>
        <w:t>،</w:t>
      </w:r>
      <w:r w:rsidR="000C7E20" w:rsidRPr="003B172C">
        <w:rPr>
          <w:rFonts w:eastAsia="Times New Roman" w:hint="cs"/>
          <w:spacing w:val="-4"/>
          <w:rtl/>
          <w:lang w:val="fr-FR" w:eastAsia="fr-FR" w:bidi="ar-SA"/>
        </w:rPr>
        <w:t xml:space="preserve"> توانایی جای به قدرت داده‌است. پس اندیشه راهنما</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spacing w:val="-4"/>
          <w:rtl/>
          <w:lang w:val="fr-FR" w:eastAsia="fr-FR" w:bidi="ar-SA"/>
        </w:rPr>
        <w:fldChar w:fldCharType="end"/>
      </w:r>
      <w:r w:rsidR="000C7E20" w:rsidRPr="003B172C">
        <w:rPr>
          <w:rFonts w:eastAsia="Times New Roman"/>
          <w:spacing w:val="-4"/>
          <w:rtl/>
          <w:lang w:val="fr-FR" w:eastAsia="fr-FR" w:bidi="ar-SA"/>
        </w:rPr>
        <w:t>،</w:t>
      </w:r>
      <w:r w:rsidR="000C7E20" w:rsidRPr="003B172C">
        <w:rPr>
          <w:rFonts w:eastAsia="Times New Roman" w:hint="cs"/>
          <w:spacing w:val="-4"/>
          <w:rtl/>
          <w:lang w:val="fr-FR" w:eastAsia="fr-FR" w:bidi="ar-SA"/>
        </w:rPr>
        <w:t xml:space="preserve"> باید توانایی را </w:t>
      </w:r>
      <w:r w:rsidR="00965216" w:rsidRPr="003B172C">
        <w:rPr>
          <w:rFonts w:eastAsia="Times New Roman" w:hint="cs"/>
          <w:spacing w:val="-4"/>
          <w:rtl/>
          <w:lang w:val="fr-FR" w:eastAsia="fr-FR" w:bidi="ar-SA"/>
        </w:rPr>
        <w:t xml:space="preserve">از </w:t>
      </w:r>
      <w:r w:rsidR="000C7E20" w:rsidRPr="003B172C">
        <w:rPr>
          <w:rFonts w:eastAsia="Times New Roman" w:hint="cs"/>
          <w:spacing w:val="-4"/>
          <w:rtl/>
          <w:lang w:val="fr-FR" w:eastAsia="fr-FR" w:bidi="ar-SA"/>
        </w:rPr>
        <w:t>قدرت بازشناساند تا که عقلها قدرت را مدار</w:t>
      </w:r>
      <w:r w:rsidR="00B12B90" w:rsidRPr="003B172C">
        <w:rPr>
          <w:rFonts w:eastAsia="Times New Roman" w:hint="cs"/>
          <w:spacing w:val="-4"/>
          <w:rtl/>
          <w:lang w:val="fr-FR" w:eastAsia="fr-FR" w:bidi="ar-SA"/>
        </w:rPr>
        <w:t xml:space="preserve"> و محور</w:t>
      </w:r>
      <w:r w:rsidR="000C7E20" w:rsidRPr="003B172C">
        <w:rPr>
          <w:rFonts w:eastAsia="Times New Roman" w:hint="cs"/>
          <w:spacing w:val="-4"/>
          <w:rtl/>
          <w:lang w:val="fr-FR" w:eastAsia="fr-FR" w:bidi="ar-SA"/>
        </w:rPr>
        <w:t xml:space="preserve"> نکنند و بدان</w:t>
      </w:r>
      <w:r w:rsidR="000C7E20" w:rsidRPr="003B172C">
        <w:rPr>
          <w:rFonts w:eastAsia="Times New Roman"/>
          <w:spacing w:val="-4"/>
          <w:rtl/>
          <w:lang w:val="fr-FR" w:eastAsia="fr-FR" w:bidi="ar-SA"/>
        </w:rPr>
        <w:t>،</w:t>
      </w:r>
      <w:r w:rsidR="000C7E20" w:rsidRPr="003B172C">
        <w:rPr>
          <w:rFonts w:eastAsia="Times New Roman" w:hint="cs"/>
          <w:spacing w:val="-4"/>
          <w:rtl/>
          <w:lang w:val="fr-FR" w:eastAsia="fr-FR" w:bidi="ar-SA"/>
        </w:rPr>
        <w:t xml:space="preserve"> انسان‌ها از حقوق و توانایی خویش غافل نشوند. چنان‌که در زبان‌ها</w:t>
      </w:r>
      <w:r w:rsidR="00993C1F" w:rsidRPr="003B172C">
        <w:rPr>
          <w:rFonts w:eastAsia="Times New Roman" w:hint="cs"/>
          <w:spacing w:val="-4"/>
          <w:rtl/>
          <w:lang w:val="fr-FR" w:eastAsia="fr-FR" w:bidi="ar-SA"/>
        </w:rPr>
        <w:t xml:space="preserve"> که کلمه قدرت هم توانایی معنی می‌دهد و هم قدرت</w:t>
      </w:r>
      <w:r w:rsidR="00993C1F" w:rsidRPr="003B172C">
        <w:rPr>
          <w:rFonts w:eastAsia="Times New Roman"/>
          <w:spacing w:val="-4"/>
          <w:rtl/>
          <w:lang w:val="fr-FR" w:eastAsia="fr-FR" w:bidi="ar-SA"/>
        </w:rPr>
        <w:t>،</w:t>
      </w:r>
      <w:r w:rsidR="00993C1F" w:rsidRPr="003B172C">
        <w:rPr>
          <w:rFonts w:eastAsia="Times New Roman" w:hint="cs"/>
          <w:spacing w:val="-4"/>
          <w:rtl/>
          <w:lang w:val="fr-FR" w:eastAsia="fr-FR" w:bidi="ar-SA"/>
        </w:rPr>
        <w:t xml:space="preserve"> اهل دانش</w:t>
      </w:r>
      <w:r w:rsidR="00993C1F" w:rsidRPr="003B172C">
        <w:rPr>
          <w:rFonts w:eastAsia="Times New Roman"/>
          <w:spacing w:val="-4"/>
          <w:rtl/>
          <w:lang w:val="fr-FR" w:eastAsia="fr-FR" w:bidi="ar-SA"/>
        </w:rPr>
        <w:t>،</w:t>
      </w:r>
      <w:r w:rsidR="00993C1F" w:rsidRPr="003B172C">
        <w:rPr>
          <w:rFonts w:eastAsia="Times New Roman" w:hint="cs"/>
          <w:spacing w:val="-4"/>
          <w:rtl/>
          <w:lang w:val="fr-FR" w:eastAsia="fr-FR" w:bidi="ar-SA"/>
        </w:rPr>
        <w:t xml:space="preserve"> از قدرت تعریف‌ها کرده‌اند که </w:t>
      </w:r>
      <w:r w:rsidR="00965216" w:rsidRPr="003B172C">
        <w:rPr>
          <w:rFonts w:eastAsia="Times New Roman" w:hint="cs"/>
          <w:spacing w:val="-4"/>
          <w:rtl/>
          <w:lang w:val="fr-FR" w:eastAsia="fr-FR" w:bidi="ar-SA"/>
        </w:rPr>
        <w:t>شما</w:t>
      </w:r>
      <w:r w:rsidR="00993C1F" w:rsidRPr="003B172C">
        <w:rPr>
          <w:rFonts w:eastAsia="Times New Roman" w:hint="cs"/>
          <w:spacing w:val="-4"/>
          <w:rtl/>
          <w:lang w:val="fr-FR" w:eastAsia="fr-FR" w:bidi="ar-SA"/>
        </w:rPr>
        <w:t xml:space="preserve">ری از </w:t>
      </w:r>
      <w:r w:rsidR="00993C1F" w:rsidRPr="003B172C">
        <w:rPr>
          <w:rFonts w:eastAsia="Times New Roman"/>
          <w:spacing w:val="-4"/>
          <w:rtl/>
          <w:lang w:val="fr-FR" w:eastAsia="fr-FR" w:bidi="ar-SA"/>
        </w:rPr>
        <w:t>آ</w:t>
      </w:r>
      <w:r w:rsidR="00993C1F" w:rsidRPr="003B172C">
        <w:rPr>
          <w:rFonts w:eastAsia="Times New Roman" w:hint="cs"/>
          <w:spacing w:val="-4"/>
          <w:rtl/>
          <w:lang w:val="fr-FR" w:eastAsia="fr-FR" w:bidi="ar-SA"/>
        </w:rPr>
        <w:t>نها تعریف توانایی هستند</w:t>
      </w:r>
      <w:r w:rsidR="00993C1F" w:rsidRPr="003B172C">
        <w:rPr>
          <w:rFonts w:eastAsia="Times New Roman"/>
          <w:spacing w:val="-4"/>
          <w:rtl/>
          <w:lang w:val="fr-FR" w:eastAsia="fr-FR" w:bidi="ar-SA"/>
        </w:rPr>
        <w:t>:</w:t>
      </w:r>
      <w:r w:rsidR="00993C1F" w:rsidRPr="003B172C">
        <w:rPr>
          <w:rFonts w:eastAsia="Times New Roman" w:hint="cs"/>
          <w:spacing w:val="-4"/>
          <w:rtl/>
          <w:lang w:val="fr-FR" w:eastAsia="fr-FR" w:bidi="ar-SA"/>
        </w:rPr>
        <w:t xml:space="preserve"> </w:t>
      </w:r>
      <w:r w:rsidR="002F4AA4" w:rsidRPr="003B172C">
        <w:rPr>
          <w:rFonts w:eastAsia="Times New Roman" w:hint="cs"/>
          <w:spacing w:val="-4"/>
          <w:rtl/>
          <w:lang w:val="fr-FR" w:eastAsia="fr-FR" w:bidi="ar-SA"/>
        </w:rPr>
        <w:t>«</w:t>
      </w:r>
      <w:r w:rsidR="00993C1F" w:rsidRPr="003B172C">
        <w:rPr>
          <w:rFonts w:eastAsia="Times New Roman" w:hint="cs"/>
          <w:spacing w:val="-4"/>
          <w:rtl/>
          <w:lang w:val="fr-FR" w:eastAsia="fr-FR" w:bidi="ar-SA"/>
        </w:rPr>
        <w:t>داشتن امکان انجام کاری</w:t>
      </w:r>
      <w:r w:rsidR="002F4AA4" w:rsidRPr="003B172C">
        <w:rPr>
          <w:rFonts w:eastAsia="Times New Roman" w:hint="cs"/>
          <w:spacing w:val="-4"/>
          <w:rtl/>
          <w:lang w:val="fr-FR" w:eastAsia="fr-FR" w:bidi="ar-SA"/>
        </w:rPr>
        <w:t>»</w:t>
      </w:r>
      <w:r w:rsidR="00993C1F" w:rsidRPr="003B172C">
        <w:rPr>
          <w:rFonts w:eastAsia="Times New Roman" w:hint="cs"/>
          <w:spacing w:val="-4"/>
          <w:rtl/>
          <w:lang w:val="fr-FR" w:eastAsia="fr-FR" w:bidi="ar-SA"/>
        </w:rPr>
        <w:t xml:space="preserve"> و </w:t>
      </w:r>
      <w:r w:rsidR="002F4AA4" w:rsidRPr="003B172C">
        <w:rPr>
          <w:rFonts w:eastAsia="Times New Roman" w:hint="cs"/>
          <w:spacing w:val="-4"/>
          <w:rtl/>
          <w:lang w:val="fr-FR" w:eastAsia="fr-FR" w:bidi="ar-SA"/>
        </w:rPr>
        <w:t>«</w:t>
      </w:r>
      <w:r w:rsidR="00993C1F" w:rsidRPr="003B172C">
        <w:rPr>
          <w:rFonts w:eastAsia="Times New Roman" w:hint="cs"/>
          <w:spacing w:val="-4"/>
          <w:rtl/>
          <w:lang w:val="fr-FR" w:eastAsia="fr-FR" w:bidi="ar-SA"/>
        </w:rPr>
        <w:t>داشتن حق</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spacing w:val="-4"/>
          <w:rtl/>
          <w:lang w:val="fr-FR" w:eastAsia="fr-FR" w:bidi="ar-SA"/>
        </w:rPr>
        <w:fldChar w:fldCharType="end"/>
      </w:r>
      <w:r w:rsidR="00993C1F" w:rsidRPr="003B172C">
        <w:rPr>
          <w:rFonts w:eastAsia="Times New Roman" w:hint="cs"/>
          <w:spacing w:val="-4"/>
          <w:rtl/>
          <w:lang w:val="fr-FR" w:eastAsia="fr-FR" w:bidi="ar-SA"/>
        </w:rPr>
        <w:t xml:space="preserve"> و اجازه انجام کاری</w:t>
      </w:r>
      <w:r w:rsidR="002F4AA4" w:rsidRPr="003B172C">
        <w:rPr>
          <w:rFonts w:eastAsia="Times New Roman" w:hint="cs"/>
          <w:spacing w:val="-4"/>
          <w:rtl/>
          <w:lang w:val="fr-FR" w:eastAsia="fr-FR" w:bidi="ar-SA"/>
        </w:rPr>
        <w:t>»</w:t>
      </w:r>
      <w:r w:rsidR="00993C1F" w:rsidRPr="003B172C">
        <w:rPr>
          <w:rFonts w:eastAsia="Times New Roman"/>
          <w:spacing w:val="-4"/>
          <w:rtl/>
          <w:lang w:val="fr-FR" w:eastAsia="fr-FR" w:bidi="ar-SA"/>
        </w:rPr>
        <w:t>،</w:t>
      </w:r>
      <w:r w:rsidR="00993C1F" w:rsidRPr="003B172C">
        <w:rPr>
          <w:rFonts w:eastAsia="Times New Roman" w:hint="cs"/>
          <w:spacing w:val="-4"/>
          <w:rtl/>
          <w:lang w:val="fr-FR" w:eastAsia="fr-FR" w:bidi="ar-SA"/>
        </w:rPr>
        <w:t xml:space="preserve"> </w:t>
      </w:r>
      <w:r w:rsidR="002F4AA4" w:rsidRPr="003B172C">
        <w:rPr>
          <w:rFonts w:eastAsia="Times New Roman" w:hint="cs"/>
          <w:spacing w:val="-4"/>
          <w:rtl/>
          <w:lang w:val="fr-FR" w:eastAsia="fr-FR" w:bidi="ar-SA"/>
        </w:rPr>
        <w:t>«</w:t>
      </w:r>
      <w:r w:rsidR="00993C1F" w:rsidRPr="003B172C">
        <w:rPr>
          <w:rFonts w:eastAsia="Times New Roman" w:hint="cs"/>
          <w:spacing w:val="-4"/>
          <w:rtl/>
          <w:lang w:val="fr-FR" w:eastAsia="fr-FR" w:bidi="ar-SA"/>
        </w:rPr>
        <w:t>قابلیت</w:t>
      </w:r>
      <w:r w:rsidR="00D7256B" w:rsidRPr="003B172C">
        <w:rPr>
          <w:rFonts w:eastAsia="Times New Roman" w:hint="cs"/>
          <w:spacing w:val="-4"/>
          <w:rtl/>
          <w:lang w:val="fr-FR" w:eastAsia="fr-FR" w:bidi="ar-SA"/>
        </w:rPr>
        <w:t>‌های</w:t>
      </w:r>
      <w:r w:rsidR="00993C1F" w:rsidRPr="003B172C">
        <w:rPr>
          <w:rFonts w:eastAsia="Times New Roman" w:hint="cs"/>
          <w:spacing w:val="-4"/>
          <w:rtl/>
          <w:lang w:val="fr-FR" w:eastAsia="fr-FR" w:bidi="ar-SA"/>
        </w:rPr>
        <w:t xml:space="preserve"> یک شخص و یا یک جسم یا یک ماده</w:t>
      </w:r>
      <w:r w:rsidR="002F4AA4" w:rsidRPr="003B172C">
        <w:rPr>
          <w:rFonts w:eastAsia="Times New Roman" w:hint="cs"/>
          <w:spacing w:val="-4"/>
          <w:rtl/>
          <w:lang w:val="fr-FR" w:eastAsia="fr-FR" w:bidi="ar-SA"/>
        </w:rPr>
        <w:t>»</w:t>
      </w:r>
      <w:r w:rsidR="00993C1F" w:rsidRPr="003B172C">
        <w:rPr>
          <w:rFonts w:eastAsia="Times New Roman" w:hint="cs"/>
          <w:spacing w:val="-4"/>
          <w:rtl/>
          <w:lang w:val="fr-FR" w:eastAsia="fr-FR" w:bidi="ar-SA"/>
        </w:rPr>
        <w:t>.</w:t>
      </w:r>
    </w:p>
    <w:p w14:paraId="330BE723" w14:textId="0A8B392E" w:rsidR="002F4AA4" w:rsidRPr="003B172C" w:rsidRDefault="00965216" w:rsidP="00A03FBD">
      <w:pPr>
        <w:spacing w:line="240" w:lineRule="atLeast"/>
        <w:ind w:right="-142"/>
        <w:jc w:val="both"/>
        <w:rPr>
          <w:rFonts w:eastAsia="Times New Roman"/>
          <w:spacing w:val="-4"/>
          <w:rtl/>
          <w:lang w:val="fr-FR" w:eastAsia="fr-FR" w:bidi="ar-SA"/>
        </w:rPr>
      </w:pPr>
      <w:r w:rsidRPr="003B172C">
        <w:rPr>
          <w:rFonts w:eastAsia="Times New Roman" w:hint="cs"/>
          <w:spacing w:val="-4"/>
          <w:rtl/>
          <w:lang w:val="fr-FR" w:eastAsia="fr-FR" w:bidi="ar-SA"/>
        </w:rPr>
        <w:t xml:space="preserve">   </w:t>
      </w:r>
      <w:r w:rsidR="00993C1F" w:rsidRPr="003B172C">
        <w:rPr>
          <w:rFonts w:eastAsia="Times New Roman" w:hint="cs"/>
          <w:spacing w:val="-4"/>
          <w:rtl/>
          <w:lang w:val="fr-FR" w:eastAsia="fr-FR" w:bidi="ar-SA"/>
        </w:rPr>
        <w:t xml:space="preserve"> </w:t>
      </w:r>
      <w:r w:rsidR="00D7256B" w:rsidRPr="003B172C">
        <w:rPr>
          <w:rFonts w:eastAsia="Times New Roman" w:hint="cs"/>
          <w:spacing w:val="-4"/>
          <w:rtl/>
          <w:lang w:val="fr-FR" w:eastAsia="fr-FR" w:bidi="ar-SA"/>
        </w:rPr>
        <w:t>همان‌سان که این سه تعریف معلوم می‌کنند</w:t>
      </w:r>
      <w:r w:rsidR="00D7256B" w:rsidRPr="003B172C">
        <w:rPr>
          <w:rFonts w:eastAsia="Times New Roman"/>
          <w:spacing w:val="-4"/>
          <w:rtl/>
          <w:lang w:val="fr-FR" w:eastAsia="fr-FR" w:bidi="ar-SA"/>
        </w:rPr>
        <w:t>،</w:t>
      </w:r>
      <w:r w:rsidR="00D7256B" w:rsidRPr="003B172C">
        <w:rPr>
          <w:rFonts w:eastAsia="Times New Roman" w:hint="cs"/>
          <w:spacing w:val="-4"/>
          <w:rtl/>
          <w:lang w:val="fr-FR" w:eastAsia="fr-FR" w:bidi="ar-SA"/>
        </w:rPr>
        <w:t xml:space="preserve"> توانایی یک طرف دارد. وقتی دو طرف پیدا می‌کند</w:t>
      </w:r>
      <w:r w:rsidR="00D7256B" w:rsidRPr="003B172C">
        <w:rPr>
          <w:rFonts w:eastAsia="Times New Roman"/>
          <w:spacing w:val="-4"/>
          <w:rtl/>
          <w:lang w:val="fr-FR" w:eastAsia="fr-FR" w:bidi="ar-SA"/>
        </w:rPr>
        <w:t>،</w:t>
      </w:r>
      <w:r w:rsidR="00D7256B" w:rsidRPr="003B172C">
        <w:rPr>
          <w:rFonts w:eastAsia="Times New Roman" w:hint="cs"/>
          <w:spacing w:val="-4"/>
          <w:rtl/>
          <w:lang w:val="fr-FR" w:eastAsia="fr-FR" w:bidi="ar-SA"/>
        </w:rPr>
        <w:t xml:space="preserve"> برای مثال</w:t>
      </w:r>
      <w:r w:rsidR="00D7256B" w:rsidRPr="003B172C">
        <w:rPr>
          <w:rFonts w:eastAsia="Times New Roman"/>
          <w:spacing w:val="-4"/>
          <w:rtl/>
          <w:lang w:val="fr-FR" w:eastAsia="fr-FR" w:bidi="ar-SA"/>
        </w:rPr>
        <w:t>،</w:t>
      </w:r>
      <w:r w:rsidRPr="003B172C">
        <w:rPr>
          <w:rFonts w:eastAsia="Times New Roman" w:hint="cs"/>
          <w:spacing w:val="-4"/>
          <w:rtl/>
          <w:lang w:val="fr-FR" w:eastAsia="fr-FR" w:bidi="ar-SA"/>
        </w:rPr>
        <w:t xml:space="preserve"> در</w:t>
      </w:r>
      <w:r w:rsidR="00D7256B" w:rsidRPr="003B172C">
        <w:rPr>
          <w:rFonts w:eastAsia="Times New Roman" w:hint="cs"/>
          <w:spacing w:val="-4"/>
          <w:rtl/>
          <w:lang w:val="fr-FR" w:eastAsia="fr-FR" w:bidi="ar-SA"/>
        </w:rPr>
        <w:t xml:space="preserve"> آموختن علم</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spacing w:val="-4"/>
          <w:rtl/>
          <w:lang w:val="fr-FR" w:eastAsia="fr-FR" w:bidi="ar-SA"/>
        </w:rPr>
        <w:fldChar w:fldCharType="end"/>
      </w:r>
      <w:r w:rsidR="00D7256B" w:rsidRPr="003B172C">
        <w:rPr>
          <w:rFonts w:eastAsia="Times New Roman"/>
          <w:spacing w:val="-4"/>
          <w:rtl/>
          <w:lang w:val="fr-FR" w:eastAsia="fr-FR" w:bidi="ar-SA"/>
        </w:rPr>
        <w:t>،</w:t>
      </w:r>
      <w:r w:rsidR="00D7256B" w:rsidRPr="003B172C">
        <w:rPr>
          <w:rFonts w:eastAsia="Times New Roman" w:hint="cs"/>
          <w:spacing w:val="-4"/>
          <w:rtl/>
          <w:lang w:val="fr-FR" w:eastAsia="fr-FR" w:bidi="ar-SA"/>
        </w:rPr>
        <w:t xml:space="preserve"> معلم توانا</w:t>
      </w:r>
      <w:r w:rsidRPr="003B172C">
        <w:rPr>
          <w:rFonts w:eastAsia="Times New Roman" w:hint="cs"/>
          <w:spacing w:val="-4"/>
          <w:rtl/>
          <w:lang w:val="fr-FR" w:eastAsia="fr-FR" w:bidi="ar-SA"/>
        </w:rPr>
        <w:t xml:space="preserve"> به</w:t>
      </w:r>
      <w:r w:rsidR="00D7256B" w:rsidRPr="003B172C">
        <w:rPr>
          <w:rFonts w:eastAsia="Times New Roman" w:hint="cs"/>
          <w:spacing w:val="-4"/>
          <w:rtl/>
          <w:lang w:val="fr-FR" w:eastAsia="fr-FR" w:bidi="ar-SA"/>
        </w:rPr>
        <w:t xml:space="preserve"> دادن علم و شاگرد</w:t>
      </w:r>
      <w:r w:rsidRPr="003B172C">
        <w:rPr>
          <w:rFonts w:eastAsia="Times New Roman" w:hint="cs"/>
          <w:spacing w:val="-4"/>
          <w:rtl/>
          <w:lang w:val="fr-FR" w:eastAsia="fr-FR" w:bidi="ar-SA"/>
        </w:rPr>
        <w:t xml:space="preserve"> توانا به</w:t>
      </w:r>
      <w:r w:rsidR="00D7256B" w:rsidRPr="003B172C">
        <w:rPr>
          <w:rFonts w:eastAsia="Times New Roman" w:hint="cs"/>
          <w:spacing w:val="-4"/>
          <w:rtl/>
          <w:lang w:val="fr-FR" w:eastAsia="fr-FR" w:bidi="ar-SA"/>
        </w:rPr>
        <w:t xml:space="preserve"> دریافت </w:t>
      </w:r>
      <w:r w:rsidR="00D7256B" w:rsidRPr="003B172C">
        <w:rPr>
          <w:rFonts w:eastAsia="Times New Roman"/>
          <w:spacing w:val="-4"/>
          <w:rtl/>
          <w:lang w:val="fr-FR" w:eastAsia="fr-FR" w:bidi="ar-SA"/>
        </w:rPr>
        <w:t>آ</w:t>
      </w:r>
      <w:r w:rsidR="00D7256B" w:rsidRPr="003B172C">
        <w:rPr>
          <w:rFonts w:eastAsia="Times New Roman" w:hint="cs"/>
          <w:spacing w:val="-4"/>
          <w:rtl/>
          <w:lang w:val="fr-FR" w:eastAsia="fr-FR" w:bidi="ar-SA"/>
        </w:rPr>
        <w:t xml:space="preserve">ن </w:t>
      </w:r>
      <w:r w:rsidRPr="003B172C">
        <w:rPr>
          <w:rFonts w:eastAsia="Times New Roman" w:hint="cs"/>
          <w:spacing w:val="-4"/>
          <w:rtl/>
          <w:lang w:val="fr-FR" w:eastAsia="fr-FR" w:bidi="ar-SA"/>
        </w:rPr>
        <w:t>هستند</w:t>
      </w:r>
      <w:r w:rsidR="00D7256B" w:rsidRPr="003B172C">
        <w:rPr>
          <w:rFonts w:eastAsia="Times New Roman" w:hint="cs"/>
          <w:spacing w:val="-4"/>
          <w:rtl/>
          <w:lang w:val="fr-FR" w:eastAsia="fr-FR" w:bidi="ar-SA"/>
        </w:rPr>
        <w:t xml:space="preserve"> و رابطه</w:t>
      </w:r>
      <w:r w:rsidR="00D7256B" w:rsidRPr="003B172C">
        <w:rPr>
          <w:rFonts w:eastAsia="Times New Roman"/>
          <w:spacing w:val="-4"/>
          <w:rtl/>
          <w:lang w:val="fr-FR" w:eastAsia="fr-FR" w:bidi="ar-SA"/>
        </w:rPr>
        <w:t>،</w:t>
      </w:r>
      <w:r w:rsidR="00D7256B" w:rsidRPr="003B172C">
        <w:rPr>
          <w:rFonts w:eastAsia="Times New Roman" w:hint="cs"/>
          <w:spacing w:val="-4"/>
          <w:rtl/>
          <w:lang w:val="fr-FR" w:eastAsia="fr-FR" w:bidi="ar-SA"/>
        </w:rPr>
        <w:t xml:space="preserve"> رابطه انتقال علم از اولی به دومی</w:t>
      </w:r>
      <w:r w:rsidRPr="003B172C">
        <w:rPr>
          <w:rFonts w:eastAsia="Times New Roman" w:hint="cs"/>
          <w:spacing w:val="-4"/>
          <w:rtl/>
          <w:lang w:val="fr-FR" w:eastAsia="fr-FR" w:bidi="ar-SA"/>
        </w:rPr>
        <w:t xml:space="preserve"> است</w:t>
      </w:r>
      <w:r w:rsidRPr="003B172C">
        <w:rPr>
          <w:rFonts w:eastAsia="Times New Roman"/>
          <w:spacing w:val="-4"/>
          <w:rtl/>
          <w:lang w:val="fr-FR" w:eastAsia="fr-FR" w:bidi="ar-SA"/>
        </w:rPr>
        <w:t>:</w:t>
      </w:r>
      <w:r w:rsidR="002F4AA4" w:rsidRPr="003B172C">
        <w:rPr>
          <w:rFonts w:eastAsia="Times New Roman" w:hint="cs"/>
          <w:spacing w:val="-4"/>
          <w:rtl/>
          <w:lang w:val="fr-FR" w:eastAsia="fr-FR" w:bidi="ar-SA"/>
        </w:rPr>
        <w:t xml:space="preserve"> دو توانایی با یکدیگر رابطه برقرار می‌کنند. </w:t>
      </w:r>
    </w:p>
    <w:p w14:paraId="6AAEEAE6" w14:textId="6F0C8D21" w:rsidR="00874168" w:rsidRPr="003B172C" w:rsidRDefault="002F4AA4" w:rsidP="00874168">
      <w:pPr>
        <w:spacing w:line="240" w:lineRule="atLeast"/>
        <w:ind w:right="-142"/>
        <w:jc w:val="both"/>
        <w:rPr>
          <w:rFonts w:eastAsia="Times New Roman"/>
          <w:spacing w:val="-4"/>
          <w:rtl/>
          <w:lang w:val="fr-FR" w:eastAsia="fr-FR" w:bidi="ar-SA"/>
        </w:rPr>
      </w:pPr>
      <w:r w:rsidRPr="003B172C">
        <w:rPr>
          <w:rFonts w:eastAsia="Times New Roman" w:hint="cs"/>
          <w:spacing w:val="-4"/>
          <w:rtl/>
          <w:lang w:val="fr-FR" w:eastAsia="fr-FR" w:bidi="ar-SA"/>
        </w:rPr>
        <w:t xml:space="preserve">     اما از قدرت</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xml:space="preserve"> این تعریف‌ها نیز شده‌است</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«مهار و سلطه کسی بر دیگری که می‌تواند مادی یا اخلاقی و یا روانی باشد» و  «آمریت دولت</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tl/>
        </w:rPr>
        <w:instrText>آمریت دولت</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xml:space="preserve"> بمثابه مجموع سه قوه» و «بسط ید حکومت  بر شهروندان</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در این سه تعریف</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زور</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زور</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xml:space="preserve"> یکی از عناصر تنظیم کننده قوا </w:t>
      </w:r>
      <w:r w:rsidR="00433FFE" w:rsidRPr="003B172C">
        <w:rPr>
          <w:rFonts w:eastAsia="Times New Roman" w:hint="cs"/>
          <w:spacing w:val="-4"/>
          <w:rtl/>
          <w:lang w:val="fr-FR" w:eastAsia="fr-FR" w:bidi="ar-SA"/>
        </w:rPr>
        <w:t>است که در توانایی</w:t>
      </w:r>
      <w:r w:rsidR="00433FFE" w:rsidRPr="003B172C">
        <w:rPr>
          <w:rFonts w:eastAsia="Times New Roman"/>
          <w:spacing w:val="-4"/>
          <w:rtl/>
          <w:lang w:val="fr-FR" w:eastAsia="fr-FR" w:bidi="ar-SA"/>
        </w:rPr>
        <w:t>،</w:t>
      </w:r>
      <w:r w:rsidR="00433FFE" w:rsidRPr="003B172C">
        <w:rPr>
          <w:rFonts w:eastAsia="Times New Roman" w:hint="cs"/>
          <w:spacing w:val="-4"/>
          <w:rtl/>
          <w:lang w:val="fr-FR" w:eastAsia="fr-FR" w:bidi="ar-SA"/>
        </w:rPr>
        <w:t xml:space="preserve"> بی‌محل است. </w:t>
      </w:r>
      <w:r w:rsidR="00C035B7" w:rsidRPr="003B172C">
        <w:rPr>
          <w:rFonts w:eastAsia="Times New Roman" w:hint="cs"/>
          <w:spacing w:val="-4"/>
          <w:rtl/>
          <w:lang w:val="fr-FR" w:eastAsia="fr-FR" w:bidi="ar-SA"/>
        </w:rPr>
        <w:t>پس</w:t>
      </w:r>
      <w:r w:rsidR="00C035B7" w:rsidRPr="003B172C">
        <w:rPr>
          <w:rFonts w:eastAsia="Times New Roman"/>
          <w:spacing w:val="-4"/>
          <w:rtl/>
          <w:lang w:val="fr-FR" w:eastAsia="fr-FR" w:bidi="ar-SA"/>
        </w:rPr>
        <w:t>،</w:t>
      </w:r>
      <w:r w:rsidR="00433FFE" w:rsidRPr="003B172C">
        <w:rPr>
          <w:rFonts w:eastAsia="Times New Roman" w:hint="cs"/>
          <w:spacing w:val="-4"/>
          <w:rtl/>
          <w:lang w:val="fr-FR" w:eastAsia="fr-FR" w:bidi="ar-SA"/>
        </w:rPr>
        <w:t xml:space="preserve"> توانایی در قدرت از خودبیگانه می‌شود وقتی زور در ترکیبی که بکار می‌رود</w:t>
      </w:r>
      <w:r w:rsidR="00874168" w:rsidRPr="003B172C">
        <w:rPr>
          <w:rFonts w:eastAsia="Times New Roman"/>
          <w:spacing w:val="-4"/>
          <w:rtl/>
          <w:lang w:val="fr-FR" w:eastAsia="fr-FR" w:bidi="ar-SA"/>
        </w:rPr>
        <w:t>،</w:t>
      </w:r>
      <w:r w:rsidR="00433FFE" w:rsidRPr="003B172C">
        <w:rPr>
          <w:rFonts w:eastAsia="Times New Roman" w:hint="cs"/>
          <w:spacing w:val="-4"/>
          <w:rtl/>
          <w:lang w:val="fr-FR" w:eastAsia="fr-FR" w:bidi="ar-SA"/>
        </w:rPr>
        <w:t xml:space="preserve"> وارد می‌شود. و نیز</w:t>
      </w:r>
      <w:r w:rsidR="00C035B7" w:rsidRPr="003B172C">
        <w:rPr>
          <w:rFonts w:eastAsia="Times New Roman"/>
          <w:spacing w:val="-4"/>
          <w:rtl/>
          <w:lang w:val="fr-FR" w:eastAsia="fr-FR" w:bidi="ar-SA"/>
        </w:rPr>
        <w:t>،</w:t>
      </w:r>
      <w:r w:rsidR="00433FFE" w:rsidRPr="003B172C">
        <w:rPr>
          <w:rFonts w:eastAsia="Times New Roman" w:hint="cs"/>
          <w:spacing w:val="-4"/>
          <w:rtl/>
          <w:lang w:val="fr-FR" w:eastAsia="fr-FR" w:bidi="ar-SA"/>
        </w:rPr>
        <w:t xml:space="preserve"> بدون رابطه قوا</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spacing w:val="-4"/>
          <w:rtl/>
          <w:lang w:val="fr-FR" w:eastAsia="fr-FR" w:bidi="ar-SA"/>
        </w:rPr>
        <w:fldChar w:fldCharType="end"/>
      </w:r>
      <w:r w:rsidR="00433FFE" w:rsidRPr="003B172C">
        <w:rPr>
          <w:rFonts w:eastAsia="Times New Roman"/>
          <w:spacing w:val="-4"/>
          <w:rtl/>
          <w:lang w:val="fr-FR" w:eastAsia="fr-FR" w:bidi="ar-SA"/>
        </w:rPr>
        <w:t>،</w:t>
      </w:r>
      <w:r w:rsidR="00433FFE" w:rsidRPr="003B172C">
        <w:rPr>
          <w:rFonts w:eastAsia="Times New Roman" w:hint="cs"/>
          <w:spacing w:val="-4"/>
          <w:rtl/>
          <w:lang w:val="fr-FR" w:eastAsia="fr-FR" w:bidi="ar-SA"/>
        </w:rPr>
        <w:t xml:space="preserve"> ترکیبی که زور یکی از عناصر آن باشد</w:t>
      </w:r>
      <w:r w:rsidR="00433FFE" w:rsidRPr="003B172C">
        <w:rPr>
          <w:rFonts w:eastAsia="Times New Roman"/>
          <w:spacing w:val="-4"/>
          <w:rtl/>
          <w:lang w:val="fr-FR" w:eastAsia="fr-FR" w:bidi="ar-SA"/>
        </w:rPr>
        <w:t>،</w:t>
      </w:r>
      <w:r w:rsidR="00433FFE" w:rsidRPr="003B172C">
        <w:rPr>
          <w:rFonts w:eastAsia="Times New Roman" w:hint="cs"/>
          <w:spacing w:val="-4"/>
          <w:rtl/>
          <w:lang w:val="fr-FR" w:eastAsia="fr-FR" w:bidi="ar-SA"/>
        </w:rPr>
        <w:t xml:space="preserve"> محل‌عمل پیدا نمی‌کند. پس زور ذاتی قدرت است و قدرت بمعنای سلطه یکی بر دیگری</w:t>
      </w:r>
      <w:r w:rsidR="00433FFE" w:rsidRPr="003B172C">
        <w:rPr>
          <w:rFonts w:eastAsia="Times New Roman"/>
          <w:spacing w:val="-4"/>
          <w:rtl/>
          <w:lang w:val="fr-FR" w:eastAsia="fr-FR" w:bidi="ar-SA"/>
        </w:rPr>
        <w:t>،</w:t>
      </w:r>
      <w:r w:rsidR="00433FFE" w:rsidRPr="003B172C">
        <w:rPr>
          <w:rFonts w:eastAsia="Times New Roman" w:hint="cs"/>
          <w:spacing w:val="-4"/>
          <w:rtl/>
          <w:lang w:val="fr-FR" w:eastAsia="fr-FR" w:bidi="ar-SA"/>
        </w:rPr>
        <w:t xml:space="preserve"> پویایی‌های رابطه مسلط </w:t>
      </w:r>
      <w:r w:rsidR="00433FFE" w:rsidRPr="003B172C">
        <w:rPr>
          <w:rFonts w:eastAsia="Times New Roman"/>
          <w:spacing w:val="-4"/>
          <w:rtl/>
          <w:lang w:val="fr-FR" w:eastAsia="fr-FR" w:bidi="ar-SA"/>
        </w:rPr>
        <w:t>–</w:t>
      </w:r>
      <w:r w:rsidR="00433FFE" w:rsidRPr="003B172C">
        <w:rPr>
          <w:rFonts w:eastAsia="Times New Roman" w:hint="cs"/>
          <w:spacing w:val="-4"/>
          <w:rtl/>
          <w:lang w:val="fr-FR" w:eastAsia="fr-FR" w:bidi="ar-SA"/>
        </w:rPr>
        <w:t xml:space="preserve"> زیرسلطه</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 xml:space="preserve">رابطه مسلط </w:instrText>
      </w:r>
      <w:r w:rsidR="00697FDA" w:rsidRPr="003B172C">
        <w:rPr>
          <w:rtl/>
        </w:rPr>
        <w:instrText>–</w:instrText>
      </w:r>
      <w:r w:rsidR="00697FDA" w:rsidRPr="003B172C">
        <w:rPr>
          <w:rFonts w:hint="cs"/>
          <w:rtl/>
        </w:rPr>
        <w:instrText xml:space="preserve"> زیرسلطه</w:instrText>
      </w:r>
      <w:r w:rsidR="00697FDA" w:rsidRPr="003B172C">
        <w:instrText xml:space="preserve">" </w:instrText>
      </w:r>
      <w:r w:rsidR="00697FDA" w:rsidRPr="003B172C">
        <w:rPr>
          <w:rFonts w:eastAsia="Times New Roman"/>
          <w:spacing w:val="-4"/>
          <w:rtl/>
          <w:lang w:val="fr-FR" w:eastAsia="fr-FR" w:bidi="ar-SA"/>
        </w:rPr>
        <w:fldChar w:fldCharType="end"/>
      </w:r>
      <w:r w:rsidR="00C035B7" w:rsidRPr="003B172C">
        <w:rPr>
          <w:rFonts w:eastAsia="Times New Roman" w:hint="cs"/>
          <w:spacing w:val="-4"/>
          <w:rtl/>
          <w:lang w:val="fr-FR" w:eastAsia="fr-FR" w:bidi="ar-SA"/>
        </w:rPr>
        <w:t xml:space="preserve"> را</w:t>
      </w:r>
      <w:r w:rsidR="00433FFE" w:rsidRPr="003B172C">
        <w:rPr>
          <w:rFonts w:eastAsia="Times New Roman" w:hint="cs"/>
          <w:spacing w:val="-4"/>
          <w:rtl/>
          <w:lang w:val="fr-FR" w:eastAsia="fr-FR" w:bidi="ar-SA"/>
        </w:rPr>
        <w:t xml:space="preserve"> ببار می‌آورد. </w:t>
      </w:r>
      <w:r w:rsidR="00C035B7" w:rsidRPr="003B172C">
        <w:rPr>
          <w:rFonts w:eastAsia="Times New Roman" w:hint="cs"/>
          <w:spacing w:val="-4"/>
          <w:rtl/>
          <w:lang w:val="fr-FR" w:eastAsia="fr-FR" w:bidi="ar-SA"/>
        </w:rPr>
        <w:t>بدین‌سان</w:t>
      </w:r>
      <w:r w:rsidR="00C035B7" w:rsidRPr="003B172C">
        <w:rPr>
          <w:rFonts w:eastAsia="Times New Roman"/>
          <w:spacing w:val="-4"/>
          <w:rtl/>
          <w:lang w:val="fr-FR" w:eastAsia="fr-FR" w:bidi="ar-SA"/>
        </w:rPr>
        <w:t>،</w:t>
      </w:r>
      <w:r w:rsidR="00874168" w:rsidRPr="003B172C">
        <w:rPr>
          <w:rFonts w:eastAsia="Times New Roman" w:hint="cs"/>
          <w:spacing w:val="-4"/>
          <w:rtl/>
          <w:lang w:val="fr-FR" w:eastAsia="fr-FR" w:bidi="ar-SA"/>
        </w:rPr>
        <w:t xml:space="preserve"> تمامی دیگر رابطه‌ها از تعریف رابطه قوا و قدرت</w:t>
      </w:r>
      <w:r w:rsidR="00874168" w:rsidRPr="003B172C">
        <w:rPr>
          <w:rFonts w:eastAsia="Times New Roman"/>
          <w:spacing w:val="-4"/>
          <w:rtl/>
          <w:lang w:val="fr-FR" w:eastAsia="fr-FR" w:bidi="ar-SA"/>
        </w:rPr>
        <w:t>،</w:t>
      </w:r>
      <w:r w:rsidR="00874168" w:rsidRPr="003B172C">
        <w:rPr>
          <w:rFonts w:eastAsia="Times New Roman" w:hint="cs"/>
          <w:spacing w:val="-4"/>
          <w:rtl/>
          <w:lang w:val="fr-FR" w:eastAsia="fr-FR" w:bidi="ar-SA"/>
        </w:rPr>
        <w:t xml:space="preserve"> خارج هستند. </w:t>
      </w:r>
      <w:r w:rsidR="00C035B7" w:rsidRPr="003B172C">
        <w:rPr>
          <w:rFonts w:eastAsia="Times New Roman" w:hint="cs"/>
          <w:spacing w:val="-4"/>
          <w:rtl/>
          <w:lang w:val="fr-FR" w:eastAsia="fr-FR" w:bidi="ar-SA"/>
        </w:rPr>
        <w:t>می‌بینیم که</w:t>
      </w:r>
      <w:r w:rsidR="00433FFE" w:rsidRPr="003B172C">
        <w:rPr>
          <w:rFonts w:eastAsia="Times New Roman" w:hint="cs"/>
          <w:spacing w:val="-4"/>
          <w:rtl/>
          <w:lang w:val="fr-FR" w:eastAsia="fr-FR" w:bidi="ar-SA"/>
        </w:rPr>
        <w:t xml:space="preserve"> شناسایی توانایی از قدرت </w:t>
      </w:r>
      <w:r w:rsidR="00146E4C" w:rsidRPr="003B172C">
        <w:rPr>
          <w:rFonts w:eastAsia="Times New Roman" w:hint="cs"/>
          <w:spacing w:val="-4"/>
          <w:rtl/>
          <w:lang w:val="fr-FR" w:eastAsia="fr-FR" w:bidi="ar-SA"/>
        </w:rPr>
        <w:t xml:space="preserve">هم مشکل نیست و هم ضرو راست. </w:t>
      </w:r>
    </w:p>
    <w:p w14:paraId="53767ACE" w14:textId="7C60A64D" w:rsidR="00A5299D" w:rsidRPr="003B172C" w:rsidRDefault="00874168" w:rsidP="00874168">
      <w:pPr>
        <w:spacing w:line="240" w:lineRule="atLeast"/>
        <w:ind w:right="-142"/>
        <w:jc w:val="both"/>
        <w:rPr>
          <w:rFonts w:eastAsia="Times New Roman"/>
          <w:spacing w:val="-4"/>
          <w:rtl/>
          <w:lang w:val="fr-FR" w:eastAsia="fr-FR" w:bidi="ar-SA"/>
        </w:rPr>
      </w:pPr>
      <w:r w:rsidRPr="003B172C">
        <w:rPr>
          <w:rFonts w:eastAsia="Times New Roman" w:hint="cs"/>
          <w:spacing w:val="-4"/>
          <w:rtl/>
          <w:lang w:val="fr-FR" w:eastAsia="fr-FR" w:bidi="ar-SA"/>
        </w:rPr>
        <w:t xml:space="preserve">    </w:t>
      </w:r>
      <w:r w:rsidR="00146E4C" w:rsidRPr="003B172C">
        <w:rPr>
          <w:rFonts w:eastAsia="Times New Roman" w:hint="cs"/>
          <w:spacing w:val="-4"/>
          <w:rtl/>
          <w:lang w:val="fr-FR" w:eastAsia="fr-FR" w:bidi="ar-SA"/>
        </w:rPr>
        <w:t>طرحهای</w:t>
      </w:r>
      <w:r w:rsidR="00A5299D" w:rsidRPr="003B172C">
        <w:rPr>
          <w:rFonts w:eastAsia="Times New Roman" w:hint="cs"/>
          <w:spacing w:val="-4"/>
          <w:rtl/>
          <w:lang w:val="fr-FR" w:eastAsia="fr-FR" w:bidi="ar-SA"/>
        </w:rPr>
        <w:t>ی که تهیه و اجرا می‌شوند وقتی در طرح عمومی رشد</w:t>
      </w:r>
      <w:r w:rsidR="006359F3" w:rsidRPr="003B172C">
        <w:rPr>
          <w:rFonts w:eastAsia="Times New Roman"/>
          <w:spacing w:val="-4"/>
          <w:rtl/>
          <w:lang w:val="fr-FR" w:eastAsia="fr-FR" w:bidi="ar-SA"/>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spacing w:val="-4"/>
          <w:rtl/>
          <w:lang w:val="fr-FR" w:eastAsia="fr-FR" w:bidi="ar-SA"/>
        </w:rPr>
        <w:fldChar w:fldCharType="end"/>
      </w:r>
      <w:r w:rsidR="00A5299D" w:rsidRPr="003B172C">
        <w:rPr>
          <w:rFonts w:eastAsia="Times New Roman" w:hint="cs"/>
          <w:spacing w:val="-4"/>
          <w:rtl/>
          <w:lang w:val="fr-FR" w:eastAsia="fr-FR" w:bidi="ar-SA"/>
        </w:rPr>
        <w:t xml:space="preserve"> محل پیدا می‌کنند که</w:t>
      </w:r>
      <w:r w:rsidR="00C035B7" w:rsidRPr="003B172C">
        <w:rPr>
          <w:rFonts w:eastAsia="Times New Roman" w:hint="cs"/>
          <w:spacing w:val="-4"/>
          <w:rtl/>
          <w:lang w:val="fr-FR" w:eastAsia="fr-FR" w:bidi="ar-SA"/>
        </w:rPr>
        <w:t xml:space="preserve"> </w:t>
      </w:r>
      <w:r w:rsidR="00A5299D" w:rsidRPr="003B172C">
        <w:rPr>
          <w:rFonts w:eastAsia="Times New Roman" w:hint="cs"/>
          <w:spacing w:val="-4"/>
          <w:rtl/>
          <w:lang w:val="fr-FR" w:eastAsia="fr-FR" w:bidi="ar-SA"/>
        </w:rPr>
        <w:t>از قدرت</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spacing w:val="-4"/>
          <w:rtl/>
          <w:lang w:val="fr-FR" w:eastAsia="fr-FR" w:bidi="ar-SA"/>
        </w:rPr>
        <w:fldChar w:fldCharType="end"/>
      </w:r>
      <w:r w:rsidR="00A5299D" w:rsidRPr="003B172C">
        <w:rPr>
          <w:rFonts w:eastAsia="Times New Roman" w:hint="cs"/>
          <w:spacing w:val="-4"/>
          <w:rtl/>
          <w:lang w:val="fr-FR" w:eastAsia="fr-FR" w:bidi="ar-SA"/>
        </w:rPr>
        <w:t xml:space="preserve"> (رابطه قوا</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spacing w:val="-4"/>
          <w:rtl/>
          <w:lang w:val="fr-FR" w:eastAsia="fr-FR" w:bidi="ar-SA"/>
        </w:rPr>
        <w:fldChar w:fldCharType="end"/>
      </w:r>
      <w:r w:rsidR="00A5299D" w:rsidRPr="003B172C">
        <w:rPr>
          <w:rFonts w:eastAsia="Times New Roman" w:hint="cs"/>
          <w:spacing w:val="-4"/>
          <w:rtl/>
          <w:lang w:val="fr-FR" w:eastAsia="fr-FR" w:bidi="ar-SA"/>
        </w:rPr>
        <w:t xml:space="preserve"> و ترکیبی که در این رابطه بکار می‌رود) بکاهند و بر</w:t>
      </w:r>
      <w:r w:rsidR="00C035B7" w:rsidRPr="003B172C">
        <w:rPr>
          <w:rFonts w:eastAsia="Times New Roman" w:hint="cs"/>
          <w:spacing w:val="-4"/>
          <w:rtl/>
          <w:lang w:val="fr-FR" w:eastAsia="fr-FR" w:bidi="ar-SA"/>
        </w:rPr>
        <w:t xml:space="preserve"> </w:t>
      </w:r>
      <w:r w:rsidR="00A5299D" w:rsidRPr="003B172C">
        <w:rPr>
          <w:rFonts w:eastAsia="Times New Roman" w:hint="cs"/>
          <w:spacing w:val="-4"/>
          <w:rtl/>
          <w:lang w:val="fr-FR" w:eastAsia="fr-FR" w:bidi="ar-SA"/>
        </w:rPr>
        <w:t>توانایی افراد</w:t>
      </w:r>
      <w:r w:rsidR="00A5299D" w:rsidRPr="003B172C">
        <w:rPr>
          <w:rFonts w:eastAsia="Times New Roman"/>
          <w:spacing w:val="-4"/>
          <w:rtl/>
          <w:lang w:val="fr-FR" w:eastAsia="fr-FR" w:bidi="ar-SA"/>
        </w:rPr>
        <w:t>،</w:t>
      </w:r>
      <w:r w:rsidR="00A5299D" w:rsidRPr="003B172C">
        <w:rPr>
          <w:rFonts w:eastAsia="Times New Roman" w:hint="cs"/>
          <w:spacing w:val="-4"/>
          <w:rtl/>
          <w:lang w:val="fr-FR" w:eastAsia="fr-FR" w:bidi="ar-SA"/>
        </w:rPr>
        <w:t xml:space="preserve"> از جمله با</w:t>
      </w:r>
      <w:r w:rsidR="00C035B7" w:rsidRPr="003B172C">
        <w:rPr>
          <w:rFonts w:eastAsia="Times New Roman" w:hint="cs"/>
          <w:spacing w:val="-4"/>
          <w:rtl/>
          <w:lang w:val="fr-FR" w:eastAsia="fr-FR" w:bidi="ar-SA"/>
        </w:rPr>
        <w:t xml:space="preserve"> </w:t>
      </w:r>
      <w:r w:rsidR="00A5299D" w:rsidRPr="003B172C">
        <w:rPr>
          <w:rFonts w:eastAsia="Times New Roman" w:hint="cs"/>
          <w:spacing w:val="-4"/>
          <w:rtl/>
          <w:lang w:val="fr-FR" w:eastAsia="fr-FR" w:bidi="ar-SA"/>
        </w:rPr>
        <w:t>بنارا بر گوناگونی و هم عرضی و هم ارزی توانایی‌ها گذاشتن</w:t>
      </w:r>
      <w:r w:rsidR="00A5299D" w:rsidRPr="003B172C">
        <w:rPr>
          <w:rFonts w:eastAsia="Times New Roman"/>
          <w:spacing w:val="-4"/>
          <w:rtl/>
          <w:lang w:val="fr-FR" w:eastAsia="fr-FR" w:bidi="ar-SA"/>
        </w:rPr>
        <w:t>،</w:t>
      </w:r>
      <w:r w:rsidR="00A5299D" w:rsidRPr="003B172C">
        <w:rPr>
          <w:rFonts w:eastAsia="Times New Roman" w:hint="cs"/>
          <w:spacing w:val="-4"/>
          <w:rtl/>
          <w:lang w:val="fr-FR" w:eastAsia="fr-FR" w:bidi="ar-SA"/>
        </w:rPr>
        <w:t xml:space="preserve"> همگان را از امکان‌های ضرور برای رشد برخوردار کنند. </w:t>
      </w:r>
    </w:p>
    <w:p w14:paraId="03521758" w14:textId="68EE8A48" w:rsidR="00FF4CBD" w:rsidRPr="003B172C" w:rsidRDefault="00A5299D" w:rsidP="00874168">
      <w:pPr>
        <w:spacing w:line="240" w:lineRule="atLeast"/>
        <w:ind w:right="-142"/>
        <w:jc w:val="both"/>
        <w:rPr>
          <w:rFonts w:eastAsia="Times New Roman"/>
          <w:spacing w:val="-4"/>
          <w:rtl/>
          <w:lang w:val="fr-FR" w:eastAsia="fr-FR" w:bidi="ar-SA"/>
        </w:rPr>
      </w:pPr>
      <w:r w:rsidRPr="003B172C">
        <w:rPr>
          <w:rFonts w:eastAsia="Times New Roman" w:hint="cs"/>
          <w:spacing w:val="-4"/>
          <w:rtl/>
          <w:lang w:val="fr-FR" w:eastAsia="fr-FR" w:bidi="ar-SA"/>
        </w:rPr>
        <w:lastRenderedPageBreak/>
        <w:t>5.2</w:t>
      </w:r>
      <w:r w:rsidR="00C84BE5" w:rsidRPr="003B172C">
        <w:rPr>
          <w:rFonts w:eastAsia="Times New Roman" w:hint="cs"/>
          <w:spacing w:val="-4"/>
          <w:rtl/>
          <w:lang w:val="fr-FR" w:eastAsia="fr-FR" w:bidi="ar-SA"/>
        </w:rPr>
        <w:t>5</w:t>
      </w:r>
      <w:r w:rsidRPr="003B172C">
        <w:rPr>
          <w:rFonts w:eastAsia="Times New Roman" w:hint="cs"/>
          <w:spacing w:val="-4"/>
          <w:rtl/>
          <w:lang w:val="fr-FR" w:eastAsia="fr-FR" w:bidi="ar-SA"/>
        </w:rPr>
        <w:t xml:space="preserve">. </w:t>
      </w:r>
      <w:r w:rsidR="00D034F9" w:rsidRPr="003B172C">
        <w:rPr>
          <w:rFonts w:eastAsia="Times New Roman" w:hint="cs"/>
          <w:spacing w:val="-4"/>
          <w:rtl/>
          <w:lang w:val="fr-FR" w:eastAsia="fr-FR" w:bidi="ar-SA"/>
        </w:rPr>
        <w:t>اینک می‌دانیم که استعدادها و فضلها</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فضلها</w:instrText>
      </w:r>
      <w:r w:rsidR="00697FDA" w:rsidRPr="003B172C">
        <w:instrText xml:space="preserve">" </w:instrText>
      </w:r>
      <w:r w:rsidR="00697FDA" w:rsidRPr="003B172C">
        <w:rPr>
          <w:rFonts w:eastAsia="Times New Roman"/>
          <w:spacing w:val="-4"/>
          <w:rtl/>
          <w:lang w:val="fr-FR" w:eastAsia="fr-FR" w:bidi="ar-SA"/>
        </w:rPr>
        <w:fldChar w:fldCharType="end"/>
      </w:r>
      <w:r w:rsidR="00D034F9" w:rsidRPr="003B172C">
        <w:rPr>
          <w:rFonts w:eastAsia="Times New Roman" w:hint="cs"/>
          <w:spacing w:val="-4"/>
          <w:rtl/>
          <w:lang w:val="fr-FR" w:eastAsia="fr-FR" w:bidi="ar-SA"/>
        </w:rPr>
        <w:t xml:space="preserve"> وقتی بمثابه مجموعه بکار می‌افتند که انسان به حقوق ذاتی</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حقوق ذاتی</w:instrText>
      </w:r>
      <w:r w:rsidR="00697FDA" w:rsidRPr="003B172C">
        <w:instrText xml:space="preserve">" </w:instrText>
      </w:r>
      <w:r w:rsidR="00697FDA" w:rsidRPr="003B172C">
        <w:rPr>
          <w:rFonts w:eastAsia="Times New Roman"/>
          <w:spacing w:val="-4"/>
          <w:rtl/>
          <w:lang w:val="fr-FR" w:eastAsia="fr-FR" w:bidi="ar-SA"/>
        </w:rPr>
        <w:fldChar w:fldCharType="end"/>
      </w:r>
      <w:r w:rsidR="00D034F9" w:rsidRPr="003B172C">
        <w:rPr>
          <w:rFonts w:eastAsia="Times New Roman" w:hint="cs"/>
          <w:spacing w:val="-4"/>
          <w:rtl/>
          <w:lang w:val="fr-FR" w:eastAsia="fr-FR" w:bidi="ar-SA"/>
        </w:rPr>
        <w:t xml:space="preserve"> خود عمل می‌کند.</w:t>
      </w:r>
      <w:r w:rsidR="00DA442C" w:rsidRPr="003B172C">
        <w:rPr>
          <w:rFonts w:eastAsia="Times New Roman" w:hint="cs"/>
          <w:spacing w:val="-4"/>
          <w:rtl/>
          <w:lang w:val="fr-FR" w:eastAsia="fr-FR" w:bidi="ar-SA"/>
        </w:rPr>
        <w:t xml:space="preserve"> توانایی عمل به حقوق و فعالیت هم‌</w:t>
      </w:r>
      <w:r w:rsidR="00DA442C" w:rsidRPr="003B172C">
        <w:rPr>
          <w:rFonts w:eastAsia="Times New Roman"/>
          <w:spacing w:val="-4"/>
          <w:rtl/>
          <w:lang w:val="fr-FR" w:eastAsia="fr-FR" w:bidi="ar-SA"/>
        </w:rPr>
        <w:t>آ</w:t>
      </w:r>
      <w:r w:rsidR="00DA442C" w:rsidRPr="003B172C">
        <w:rPr>
          <w:rFonts w:eastAsia="Times New Roman" w:hint="cs"/>
          <w:spacing w:val="-4"/>
          <w:rtl/>
          <w:lang w:val="fr-FR" w:eastAsia="fr-FR" w:bidi="ar-SA"/>
        </w:rPr>
        <w:t>هنگ استعدادها و فضلها</w:t>
      </w:r>
      <w:r w:rsidR="00DA442C" w:rsidRPr="003B172C">
        <w:rPr>
          <w:rFonts w:eastAsia="Times New Roman"/>
          <w:spacing w:val="-4"/>
          <w:rtl/>
          <w:lang w:val="fr-FR" w:eastAsia="fr-FR" w:bidi="ar-SA"/>
        </w:rPr>
        <w:t>،</w:t>
      </w:r>
      <w:r w:rsidR="00DA442C" w:rsidRPr="003B172C">
        <w:rPr>
          <w:rFonts w:eastAsia="Times New Roman" w:hint="cs"/>
          <w:spacing w:val="-4"/>
          <w:rtl/>
          <w:lang w:val="fr-FR" w:eastAsia="fr-FR" w:bidi="ar-SA"/>
        </w:rPr>
        <w:t xml:space="preserve"> </w:t>
      </w:r>
      <w:r w:rsidR="00D034F9" w:rsidRPr="003B172C">
        <w:rPr>
          <w:rFonts w:eastAsia="Times New Roman" w:hint="cs"/>
          <w:spacing w:val="-4"/>
          <w:rtl/>
          <w:lang w:val="fr-FR" w:eastAsia="fr-FR" w:bidi="ar-SA"/>
        </w:rPr>
        <w:t xml:space="preserve">توانایی </w:t>
      </w:r>
      <w:r w:rsidR="00DA442C" w:rsidRPr="003B172C">
        <w:rPr>
          <w:rFonts w:eastAsia="Times New Roman" w:hint="cs"/>
          <w:spacing w:val="-4"/>
          <w:rtl/>
          <w:lang w:val="fr-FR" w:eastAsia="fr-FR" w:bidi="ar-SA"/>
        </w:rPr>
        <w:t xml:space="preserve">و </w:t>
      </w:r>
      <w:r w:rsidR="00D034F9" w:rsidRPr="003B172C">
        <w:rPr>
          <w:rFonts w:eastAsia="Times New Roman" w:hint="cs"/>
          <w:spacing w:val="-4"/>
          <w:rtl/>
          <w:lang w:val="fr-FR" w:eastAsia="fr-FR" w:bidi="ar-SA"/>
        </w:rPr>
        <w:t>امید و شادی و شجاعت و زیبایی</w:t>
      </w:r>
      <w:r w:rsidR="00DA442C" w:rsidRPr="003B172C">
        <w:rPr>
          <w:rFonts w:eastAsia="Times New Roman" w:hint="cs"/>
          <w:spacing w:val="-4"/>
          <w:rtl/>
          <w:lang w:val="fr-FR" w:eastAsia="fr-FR" w:bidi="ar-SA"/>
        </w:rPr>
        <w:t xml:space="preserve"> و...</w:t>
      </w:r>
      <w:r w:rsidR="00D034F9" w:rsidRPr="003B172C">
        <w:rPr>
          <w:rFonts w:eastAsia="Times New Roman" w:hint="cs"/>
          <w:spacing w:val="-4"/>
          <w:rtl/>
          <w:lang w:val="fr-FR" w:eastAsia="fr-FR" w:bidi="ar-SA"/>
        </w:rPr>
        <w:t xml:space="preserve"> </w:t>
      </w:r>
      <w:r w:rsidR="00C035B7" w:rsidRPr="003B172C">
        <w:rPr>
          <w:rFonts w:eastAsia="Times New Roman" w:hint="cs"/>
          <w:spacing w:val="-4"/>
          <w:rtl/>
          <w:lang w:val="fr-FR" w:eastAsia="fr-FR" w:bidi="ar-SA"/>
        </w:rPr>
        <w:t>برهم می‌افزاید.</w:t>
      </w:r>
      <w:r w:rsidR="00DA442C" w:rsidRPr="003B172C">
        <w:rPr>
          <w:rFonts w:eastAsia="Times New Roman" w:hint="cs"/>
          <w:spacing w:val="-4"/>
          <w:rtl/>
          <w:lang w:val="fr-FR" w:eastAsia="fr-FR" w:bidi="ar-SA"/>
        </w:rPr>
        <w:t xml:space="preserve"> بدین‌قرار</w:t>
      </w:r>
      <w:r w:rsidR="00DA442C" w:rsidRPr="003B172C">
        <w:rPr>
          <w:rFonts w:eastAsia="Times New Roman"/>
          <w:spacing w:val="-4"/>
          <w:rtl/>
          <w:lang w:val="fr-FR" w:eastAsia="fr-FR" w:bidi="ar-SA"/>
        </w:rPr>
        <w:t>،</w:t>
      </w:r>
      <w:r w:rsidR="00DA442C" w:rsidRPr="003B172C">
        <w:rPr>
          <w:rFonts w:eastAsia="Times New Roman" w:hint="cs"/>
          <w:spacing w:val="-4"/>
          <w:rtl/>
          <w:lang w:val="fr-FR" w:eastAsia="fr-FR" w:bidi="ar-SA"/>
        </w:rPr>
        <w:t xml:space="preserve"> میزان امید و شادی و شجاعت ... در همان‌حال که گویای رشد</w:t>
      </w:r>
      <w:r w:rsidR="006359F3" w:rsidRPr="003B172C">
        <w:rPr>
          <w:rFonts w:eastAsia="Times New Roman"/>
          <w:spacing w:val="-4"/>
          <w:rtl/>
          <w:lang w:val="fr-FR" w:eastAsia="fr-FR" w:bidi="ar-SA"/>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spacing w:val="-4"/>
          <w:rtl/>
          <w:lang w:val="fr-FR" w:eastAsia="fr-FR" w:bidi="ar-SA"/>
        </w:rPr>
        <w:fldChar w:fldCharType="end"/>
      </w:r>
      <w:r w:rsidR="00DA442C" w:rsidRPr="003B172C">
        <w:rPr>
          <w:rFonts w:eastAsia="Times New Roman" w:hint="cs"/>
          <w:spacing w:val="-4"/>
          <w:rtl/>
          <w:lang w:val="fr-FR" w:eastAsia="fr-FR" w:bidi="ar-SA"/>
        </w:rPr>
        <w:t xml:space="preserve"> سالم شهروندان</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spacing w:val="-4"/>
          <w:rtl/>
          <w:lang w:val="fr-FR" w:eastAsia="fr-FR" w:bidi="ar-SA"/>
        </w:rPr>
        <w:fldChar w:fldCharType="end"/>
      </w:r>
      <w:r w:rsidR="00DA442C" w:rsidRPr="003B172C">
        <w:rPr>
          <w:rFonts w:eastAsia="Times New Roman" w:hint="cs"/>
          <w:spacing w:val="-4"/>
          <w:rtl/>
          <w:lang w:val="fr-FR" w:eastAsia="fr-FR" w:bidi="ar-SA"/>
        </w:rPr>
        <w:t xml:space="preserve"> و جامعه </w:t>
      </w:r>
      <w:r w:rsidR="00DA442C" w:rsidRPr="003B172C">
        <w:rPr>
          <w:rFonts w:eastAsia="Times New Roman"/>
          <w:spacing w:val="-4"/>
          <w:rtl/>
          <w:lang w:val="fr-FR" w:eastAsia="fr-FR" w:bidi="ar-SA"/>
        </w:rPr>
        <w:t>آ</w:t>
      </w:r>
      <w:r w:rsidR="00DA442C" w:rsidRPr="003B172C">
        <w:rPr>
          <w:rFonts w:eastAsia="Times New Roman" w:hint="cs"/>
          <w:spacing w:val="-4"/>
          <w:rtl/>
          <w:lang w:val="fr-FR" w:eastAsia="fr-FR" w:bidi="ar-SA"/>
        </w:rPr>
        <w:t>نها است</w:t>
      </w:r>
      <w:r w:rsidR="00DA442C" w:rsidRPr="003B172C">
        <w:rPr>
          <w:rFonts w:eastAsia="Times New Roman"/>
          <w:spacing w:val="-4"/>
          <w:rtl/>
          <w:lang w:val="fr-FR" w:eastAsia="fr-FR" w:bidi="ar-SA"/>
        </w:rPr>
        <w:t>،</w:t>
      </w:r>
      <w:r w:rsidR="00DA442C" w:rsidRPr="003B172C">
        <w:rPr>
          <w:rFonts w:eastAsia="Times New Roman" w:hint="cs"/>
          <w:spacing w:val="-4"/>
          <w:rtl/>
          <w:lang w:val="fr-FR" w:eastAsia="fr-FR" w:bidi="ar-SA"/>
        </w:rPr>
        <w:t xml:space="preserve"> در همان‌حال که خود نیروی محرکه</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نیروی محرکه</w:instrText>
      </w:r>
      <w:r w:rsidR="00697FDA" w:rsidRPr="003B172C">
        <w:instrText xml:space="preserve">" </w:instrText>
      </w:r>
      <w:r w:rsidR="00697FDA" w:rsidRPr="003B172C">
        <w:rPr>
          <w:rFonts w:eastAsia="Times New Roman"/>
          <w:spacing w:val="-4"/>
          <w:rtl/>
          <w:lang w:val="fr-FR" w:eastAsia="fr-FR" w:bidi="ar-SA"/>
        </w:rPr>
        <w:fldChar w:fldCharType="end"/>
      </w:r>
      <w:r w:rsidR="00DA442C" w:rsidRPr="003B172C">
        <w:rPr>
          <w:rFonts w:eastAsia="Times New Roman" w:hint="cs"/>
          <w:spacing w:val="-4"/>
          <w:rtl/>
          <w:lang w:val="fr-FR" w:eastAsia="fr-FR" w:bidi="ar-SA"/>
        </w:rPr>
        <w:t xml:space="preserve"> برانگیزنده هیجان مثبت </w:t>
      </w:r>
      <w:r w:rsidR="00392D5E" w:rsidRPr="003B172C">
        <w:rPr>
          <w:rFonts w:eastAsia="Times New Roman" w:hint="cs"/>
          <w:spacing w:val="-4"/>
          <w:rtl/>
          <w:lang w:val="fr-FR" w:eastAsia="fr-FR" w:bidi="ar-SA"/>
        </w:rPr>
        <w:t>کار  و افزاینده  نیروهای محرکه</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spacing w:val="-4"/>
          <w:rtl/>
          <w:lang w:val="fr-FR" w:eastAsia="fr-FR" w:bidi="ar-SA"/>
        </w:rPr>
        <w:fldChar w:fldCharType="end"/>
      </w:r>
      <w:r w:rsidR="00392D5E" w:rsidRPr="003B172C">
        <w:rPr>
          <w:rFonts w:eastAsia="Times New Roman" w:hint="cs"/>
          <w:spacing w:val="-4"/>
          <w:rtl/>
          <w:lang w:val="fr-FR" w:eastAsia="fr-FR" w:bidi="ar-SA"/>
        </w:rPr>
        <w:t xml:space="preserve"> (سرمایه‌های انسانی و اجتماعی و علمی و فنی و اقتصادی)</w:t>
      </w:r>
      <w:r w:rsidR="009675AC" w:rsidRPr="003B172C">
        <w:rPr>
          <w:rFonts w:eastAsia="Times New Roman" w:hint="cs"/>
          <w:spacing w:val="-4"/>
          <w:rtl/>
          <w:lang w:val="fr-FR" w:eastAsia="fr-FR" w:bidi="ar-SA"/>
        </w:rPr>
        <w:t xml:space="preserve"> است</w:t>
      </w:r>
      <w:r w:rsidR="00392D5E" w:rsidRPr="003B172C">
        <w:rPr>
          <w:rFonts w:eastAsia="Times New Roman"/>
          <w:spacing w:val="-4"/>
          <w:rtl/>
          <w:lang w:val="fr-FR" w:eastAsia="fr-FR" w:bidi="ar-SA"/>
        </w:rPr>
        <w:t>،</w:t>
      </w:r>
      <w:r w:rsidR="00392D5E" w:rsidRPr="003B172C">
        <w:rPr>
          <w:rFonts w:eastAsia="Times New Roman" w:hint="cs"/>
          <w:spacing w:val="-4"/>
          <w:rtl/>
          <w:lang w:val="fr-FR" w:eastAsia="fr-FR" w:bidi="ar-SA"/>
        </w:rPr>
        <w:t xml:space="preserve"> از ویران‌گری‌های ناامیدی و غم و </w:t>
      </w:r>
      <w:r w:rsidR="009675AC" w:rsidRPr="003B172C">
        <w:rPr>
          <w:rFonts w:eastAsia="Times New Roman" w:hint="cs"/>
          <w:spacing w:val="-4"/>
          <w:rtl/>
          <w:lang w:val="fr-FR" w:eastAsia="fr-FR" w:bidi="ar-SA"/>
        </w:rPr>
        <w:t>ا</w:t>
      </w:r>
      <w:r w:rsidR="00392D5E" w:rsidRPr="003B172C">
        <w:rPr>
          <w:rFonts w:eastAsia="Times New Roman" w:hint="cs"/>
          <w:spacing w:val="-4"/>
          <w:rtl/>
          <w:lang w:val="fr-FR" w:eastAsia="fr-FR" w:bidi="ar-SA"/>
        </w:rPr>
        <w:t xml:space="preserve">حساس ناتوانی می‌کاهد و عامل کاهش </w:t>
      </w:r>
      <w:r w:rsidR="00392D5E" w:rsidRPr="003B172C">
        <w:rPr>
          <w:rFonts w:eastAsia="Times New Roman"/>
          <w:spacing w:val="-4"/>
          <w:rtl/>
          <w:lang w:val="fr-FR" w:eastAsia="fr-FR" w:bidi="ar-SA"/>
        </w:rPr>
        <w:t>آ</w:t>
      </w:r>
      <w:r w:rsidR="00392D5E" w:rsidRPr="003B172C">
        <w:rPr>
          <w:rFonts w:eastAsia="Times New Roman" w:hint="cs"/>
          <w:spacing w:val="-4"/>
          <w:rtl/>
          <w:lang w:val="fr-FR" w:eastAsia="fr-FR" w:bidi="ar-SA"/>
        </w:rPr>
        <w:t xml:space="preserve">سیبهای اجتماعی </w:t>
      </w:r>
      <w:r w:rsidR="00FF4CBD" w:rsidRPr="003B172C">
        <w:rPr>
          <w:rFonts w:eastAsia="Times New Roman" w:hint="cs"/>
          <w:spacing w:val="-4"/>
          <w:rtl/>
          <w:lang w:val="fr-FR" w:eastAsia="fr-FR" w:bidi="ar-SA"/>
        </w:rPr>
        <w:t xml:space="preserve">می‌شود. </w:t>
      </w:r>
    </w:p>
    <w:p w14:paraId="7F562AA9" w14:textId="6BBBF74F" w:rsidR="004273D3" w:rsidRPr="003B172C" w:rsidRDefault="00FF4CBD" w:rsidP="00874168">
      <w:pPr>
        <w:spacing w:line="240" w:lineRule="atLeast"/>
        <w:ind w:right="-142"/>
        <w:jc w:val="both"/>
        <w:rPr>
          <w:rFonts w:eastAsia="Times New Roman"/>
          <w:spacing w:val="-4"/>
          <w:rtl/>
          <w:lang w:val="fr-FR" w:eastAsia="fr-FR" w:bidi="ar-SA"/>
        </w:rPr>
      </w:pPr>
      <w:r w:rsidRPr="003B172C">
        <w:rPr>
          <w:rFonts w:eastAsia="Times New Roman" w:hint="cs"/>
          <w:spacing w:val="-4"/>
          <w:rtl/>
          <w:lang w:val="fr-FR" w:eastAsia="fr-FR" w:bidi="ar-SA"/>
        </w:rPr>
        <w:t xml:space="preserve">    از این‌رو</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w:t>
      </w:r>
      <w:r w:rsidR="009675AC" w:rsidRPr="003B172C">
        <w:rPr>
          <w:rFonts w:eastAsia="Times New Roman" w:hint="cs"/>
          <w:spacing w:val="-4"/>
          <w:rtl/>
          <w:lang w:val="fr-FR" w:eastAsia="fr-FR" w:bidi="ar-SA"/>
        </w:rPr>
        <w:t>بیان استقلال</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spacing w:val="-4"/>
          <w:rtl/>
          <w:lang w:val="fr-FR" w:eastAsia="fr-FR" w:bidi="ar-SA"/>
        </w:rPr>
        <w:fldChar w:fldCharType="end"/>
      </w:r>
      <w:r w:rsidR="009675AC" w:rsidRPr="003B172C">
        <w:rPr>
          <w:rFonts w:eastAsia="Times New Roman" w:hint="cs"/>
          <w:spacing w:val="-4"/>
          <w:rtl/>
          <w:lang w:val="fr-FR" w:eastAsia="fr-FR" w:bidi="ar-SA"/>
        </w:rPr>
        <w:t xml:space="preserve"> و آزادی</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spacing w:val="-4"/>
          <w:rtl/>
          <w:lang w:val="fr-FR" w:eastAsia="fr-FR" w:bidi="ar-SA"/>
        </w:rPr>
        <w:fldChar w:fldCharType="end"/>
      </w:r>
      <w:r w:rsidR="009675AC" w:rsidRPr="003B172C">
        <w:rPr>
          <w:rFonts w:eastAsia="Times New Roman"/>
          <w:spacing w:val="-4"/>
          <w:rtl/>
          <w:lang w:val="fr-FR" w:eastAsia="fr-FR" w:bidi="ar-SA"/>
        </w:rPr>
        <w:t>،</w:t>
      </w:r>
      <w:r w:rsidR="009675AC" w:rsidRPr="003B172C">
        <w:rPr>
          <w:rFonts w:eastAsia="Times New Roman" w:hint="cs"/>
          <w:spacing w:val="-4"/>
          <w:rtl/>
          <w:lang w:val="fr-FR" w:eastAsia="fr-FR" w:bidi="ar-SA"/>
        </w:rPr>
        <w:t xml:space="preserve"> به </w:t>
      </w:r>
      <w:r w:rsidRPr="003B172C">
        <w:rPr>
          <w:rFonts w:eastAsia="Times New Roman" w:hint="cs"/>
          <w:spacing w:val="-4"/>
          <w:rtl/>
          <w:lang w:val="fr-FR" w:eastAsia="fr-FR" w:bidi="ar-SA"/>
        </w:rPr>
        <w:t>امید و شادی و شجاعت و ...</w:t>
      </w:r>
      <w:r w:rsidR="009675AC" w:rsidRPr="003B172C">
        <w:rPr>
          <w:rFonts w:eastAsia="Times New Roman" w:hint="cs"/>
          <w:spacing w:val="-4"/>
          <w:rtl/>
          <w:lang w:val="fr-FR" w:eastAsia="fr-FR" w:bidi="ar-SA"/>
        </w:rPr>
        <w:t xml:space="preserve"> که ذاتی حق</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spacing w:val="-4"/>
          <w:rtl/>
          <w:lang w:val="fr-FR" w:eastAsia="fr-FR" w:bidi="ar-SA"/>
        </w:rPr>
        <w:fldChar w:fldCharType="end"/>
      </w:r>
      <w:r w:rsidR="009675AC" w:rsidRPr="003B172C">
        <w:rPr>
          <w:rFonts w:eastAsia="Times New Roman" w:hint="cs"/>
          <w:spacing w:val="-4"/>
          <w:rtl/>
          <w:lang w:val="fr-FR" w:eastAsia="fr-FR" w:bidi="ar-SA"/>
        </w:rPr>
        <w:t xml:space="preserve"> هستند</w:t>
      </w:r>
      <w:r w:rsidRPr="003B172C">
        <w:rPr>
          <w:rFonts w:eastAsia="Times New Roman" w:hint="cs"/>
          <w:spacing w:val="-4"/>
          <w:rtl/>
          <w:lang w:val="fr-FR" w:eastAsia="fr-FR" w:bidi="ar-SA"/>
        </w:rPr>
        <w:t xml:space="preserve"> و نیز به ناامیدی و غم و ترس و... که طبیعت</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xml:space="preserve"> ناحق را تشکیل می‌دهند</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می‌پردازد و روشهای افزودن بر اولی‌ها و کاستن از دومی‌ها را می‌آموزد</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معیار صحت طرح کلی رشد</w:t>
      </w:r>
      <w:r w:rsidR="006359F3" w:rsidRPr="003B172C">
        <w:rPr>
          <w:rFonts w:eastAsia="Times New Roman"/>
          <w:spacing w:val="-4"/>
          <w:rtl/>
          <w:lang w:val="fr-FR" w:eastAsia="fr-FR" w:bidi="ar-SA"/>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xml:space="preserve"> و طرحهایی که در درون </w:t>
      </w:r>
      <w:r w:rsidRPr="003B172C">
        <w:rPr>
          <w:rFonts w:eastAsia="Times New Roman"/>
          <w:spacing w:val="-4"/>
          <w:rtl/>
          <w:lang w:val="fr-FR" w:eastAsia="fr-FR" w:bidi="ar-SA"/>
        </w:rPr>
        <w:t>آ</w:t>
      </w:r>
      <w:r w:rsidRPr="003B172C">
        <w:rPr>
          <w:rFonts w:eastAsia="Times New Roman" w:hint="cs"/>
          <w:spacing w:val="-4"/>
          <w:rtl/>
          <w:lang w:val="fr-FR" w:eastAsia="fr-FR" w:bidi="ar-SA"/>
        </w:rPr>
        <w:t>ن جای می‌گیرند</w:t>
      </w:r>
      <w:r w:rsidR="00384913" w:rsidRPr="003B172C">
        <w:rPr>
          <w:rFonts w:eastAsia="Times New Roman"/>
          <w:spacing w:val="-4"/>
          <w:rtl/>
          <w:lang w:val="fr-FR" w:eastAsia="fr-FR" w:bidi="ar-SA"/>
        </w:rPr>
        <w:t>،</w:t>
      </w:r>
      <w:r w:rsidR="00384913" w:rsidRPr="003B172C">
        <w:rPr>
          <w:rFonts w:eastAsia="Times New Roman" w:hint="cs"/>
          <w:spacing w:val="-4"/>
          <w:rtl/>
          <w:lang w:val="fr-FR" w:eastAsia="fr-FR" w:bidi="ar-SA"/>
        </w:rPr>
        <w:t xml:space="preserve"> افزایش امید و شادی و شجاعت و زیبایی و ... </w:t>
      </w:r>
      <w:r w:rsidR="009675AC" w:rsidRPr="003B172C">
        <w:rPr>
          <w:rFonts w:eastAsia="Times New Roman" w:hint="cs"/>
          <w:spacing w:val="-4"/>
          <w:rtl/>
          <w:lang w:val="fr-FR" w:eastAsia="fr-FR" w:bidi="ar-SA"/>
        </w:rPr>
        <w:t>است</w:t>
      </w:r>
      <w:r w:rsidR="00384913" w:rsidRPr="003B172C">
        <w:rPr>
          <w:rFonts w:eastAsia="Times New Roman" w:hint="cs"/>
          <w:spacing w:val="-4"/>
          <w:rtl/>
          <w:lang w:val="fr-FR" w:eastAsia="fr-FR" w:bidi="ar-SA"/>
        </w:rPr>
        <w:t>. این معیار</w:t>
      </w:r>
      <w:r w:rsidR="00384913" w:rsidRPr="003B172C">
        <w:rPr>
          <w:rFonts w:eastAsia="Times New Roman"/>
          <w:spacing w:val="-4"/>
          <w:rtl/>
          <w:lang w:val="fr-FR" w:eastAsia="fr-FR" w:bidi="ar-SA"/>
        </w:rPr>
        <w:t>،</w:t>
      </w:r>
      <w:r w:rsidR="00384913" w:rsidRPr="003B172C">
        <w:rPr>
          <w:rFonts w:eastAsia="Times New Roman" w:hint="cs"/>
          <w:spacing w:val="-4"/>
          <w:rtl/>
          <w:lang w:val="fr-FR" w:eastAsia="fr-FR" w:bidi="ar-SA"/>
        </w:rPr>
        <w:t xml:space="preserve"> بکار</w:t>
      </w:r>
      <w:r w:rsidR="00440468" w:rsidRPr="003B172C">
        <w:rPr>
          <w:rFonts w:eastAsia="Times New Roman" w:hint="cs"/>
          <w:spacing w:val="-4"/>
          <w:rtl/>
          <w:lang w:val="fr-FR" w:eastAsia="fr-FR" w:bidi="ar-SA"/>
        </w:rPr>
        <w:t xml:space="preserve"> </w:t>
      </w:r>
      <w:r w:rsidR="00384913" w:rsidRPr="003B172C">
        <w:rPr>
          <w:rFonts w:eastAsia="Times New Roman"/>
          <w:spacing w:val="-4"/>
          <w:rtl/>
          <w:lang w:val="fr-FR" w:eastAsia="fr-FR" w:bidi="ar-SA"/>
        </w:rPr>
        <w:t>آ</w:t>
      </w:r>
      <w:r w:rsidR="00384913" w:rsidRPr="003B172C">
        <w:rPr>
          <w:rFonts w:eastAsia="Times New Roman" w:hint="cs"/>
          <w:spacing w:val="-4"/>
          <w:rtl/>
          <w:lang w:val="fr-FR" w:eastAsia="fr-FR" w:bidi="ar-SA"/>
        </w:rPr>
        <w:t>زمون روشی که در اجرای طرح بکار می‌رود</w:t>
      </w:r>
      <w:r w:rsidR="00384913" w:rsidRPr="003B172C">
        <w:rPr>
          <w:rFonts w:eastAsia="Times New Roman"/>
          <w:spacing w:val="-4"/>
          <w:rtl/>
          <w:lang w:val="fr-FR" w:eastAsia="fr-FR" w:bidi="ar-SA"/>
        </w:rPr>
        <w:t>،</w:t>
      </w:r>
      <w:r w:rsidR="00384913" w:rsidRPr="003B172C">
        <w:rPr>
          <w:rFonts w:eastAsia="Times New Roman" w:hint="cs"/>
          <w:spacing w:val="-4"/>
          <w:rtl/>
          <w:lang w:val="fr-FR" w:eastAsia="fr-FR" w:bidi="ar-SA"/>
        </w:rPr>
        <w:t xml:space="preserve"> نیز می‌آید</w:t>
      </w:r>
      <w:r w:rsidR="00384913" w:rsidRPr="003B172C">
        <w:rPr>
          <w:rFonts w:eastAsia="Times New Roman"/>
          <w:spacing w:val="-4"/>
          <w:rtl/>
          <w:lang w:val="fr-FR" w:eastAsia="fr-FR" w:bidi="ar-SA"/>
        </w:rPr>
        <w:t>:</w:t>
      </w:r>
      <w:r w:rsidR="00384913" w:rsidRPr="003B172C">
        <w:rPr>
          <w:rFonts w:eastAsia="Times New Roman" w:hint="cs"/>
          <w:spacing w:val="-4"/>
          <w:rtl/>
          <w:lang w:val="fr-FR" w:eastAsia="fr-FR" w:bidi="ar-SA"/>
        </w:rPr>
        <w:t xml:space="preserve"> طرحهایی که به روش تجربی اجرا می‌شوند و  شهروندان</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spacing w:val="-4"/>
          <w:rtl/>
          <w:lang w:val="fr-FR" w:eastAsia="fr-FR" w:bidi="ar-SA"/>
        </w:rPr>
        <w:fldChar w:fldCharType="end"/>
      </w:r>
      <w:r w:rsidR="00384913" w:rsidRPr="003B172C">
        <w:rPr>
          <w:rFonts w:eastAsia="Times New Roman" w:hint="cs"/>
          <w:spacing w:val="-4"/>
          <w:rtl/>
          <w:lang w:val="fr-FR" w:eastAsia="fr-FR" w:bidi="ar-SA"/>
        </w:rPr>
        <w:t xml:space="preserve"> در اجرای آن شرکت می‌کنند</w:t>
      </w:r>
      <w:r w:rsidR="00384913" w:rsidRPr="003B172C">
        <w:rPr>
          <w:rFonts w:eastAsia="Times New Roman"/>
          <w:spacing w:val="-4"/>
          <w:rtl/>
          <w:lang w:val="fr-FR" w:eastAsia="fr-FR" w:bidi="ar-SA"/>
        </w:rPr>
        <w:t>،</w:t>
      </w:r>
      <w:r w:rsidR="00384913" w:rsidRPr="003B172C">
        <w:rPr>
          <w:rFonts w:eastAsia="Times New Roman" w:hint="cs"/>
          <w:spacing w:val="-4"/>
          <w:rtl/>
          <w:lang w:val="fr-FR" w:eastAsia="fr-FR" w:bidi="ar-SA"/>
        </w:rPr>
        <w:t xml:space="preserve"> امید و شادی و </w:t>
      </w:r>
      <w:r w:rsidR="004273D3" w:rsidRPr="003B172C">
        <w:rPr>
          <w:rFonts w:eastAsia="Times New Roman" w:hint="cs"/>
          <w:spacing w:val="-4"/>
          <w:rtl/>
          <w:lang w:val="fr-FR" w:eastAsia="fr-FR" w:bidi="ar-SA"/>
        </w:rPr>
        <w:t>شجاعت و... افزا هستند.</w:t>
      </w:r>
    </w:p>
    <w:p w14:paraId="27AF8F3B" w14:textId="6CCDFAC9" w:rsidR="00125B2E" w:rsidRPr="003B172C" w:rsidRDefault="004273D3" w:rsidP="00CA7831">
      <w:pPr>
        <w:spacing w:line="240" w:lineRule="atLeast"/>
        <w:ind w:right="-142"/>
        <w:jc w:val="both"/>
        <w:rPr>
          <w:rFonts w:eastAsia="Times New Roman"/>
          <w:spacing w:val="-4"/>
          <w:rtl/>
          <w:lang w:val="fr-FR" w:eastAsia="fr-FR" w:bidi="ar-SA"/>
        </w:rPr>
      </w:pPr>
      <w:r w:rsidRPr="003B172C">
        <w:rPr>
          <w:rFonts w:eastAsia="Times New Roman" w:hint="cs"/>
          <w:spacing w:val="-4"/>
          <w:rtl/>
          <w:lang w:val="fr-FR" w:eastAsia="fr-FR" w:bidi="ar-SA"/>
        </w:rPr>
        <w:t>5.2</w:t>
      </w:r>
      <w:r w:rsidR="00C84BE5" w:rsidRPr="003B172C">
        <w:rPr>
          <w:rFonts w:eastAsia="Times New Roman" w:hint="cs"/>
          <w:spacing w:val="-4"/>
          <w:rtl/>
          <w:lang w:val="fr-FR" w:eastAsia="fr-FR" w:bidi="ar-SA"/>
        </w:rPr>
        <w:t>6</w:t>
      </w:r>
      <w:r w:rsidRPr="003B172C">
        <w:rPr>
          <w:rFonts w:eastAsia="Times New Roman" w:hint="cs"/>
          <w:spacing w:val="-4"/>
          <w:rtl/>
          <w:lang w:val="fr-FR" w:eastAsia="fr-FR" w:bidi="ar-SA"/>
        </w:rPr>
        <w:t>. طرح کلی و طرحها که در درون آن قرار می‌گیرند</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نیازمند معیار مهمی هستند که غفلت از آن</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بزرگ و متمرکز شدن قدرت</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xml:space="preserve"> را نه تنها جانشین </w:t>
      </w:r>
      <w:r w:rsidR="00CA7831" w:rsidRPr="003B172C">
        <w:rPr>
          <w:rFonts w:eastAsia="Times New Roman" w:hint="cs"/>
          <w:spacing w:val="-4"/>
          <w:rtl/>
          <w:lang w:val="fr-FR" w:eastAsia="fr-FR" w:bidi="ar-SA"/>
        </w:rPr>
        <w:t>رشد</w:t>
      </w:r>
      <w:r w:rsidR="006359F3" w:rsidRPr="003B172C">
        <w:rPr>
          <w:rFonts w:eastAsia="Times New Roman"/>
          <w:spacing w:val="-4"/>
          <w:rtl/>
          <w:lang w:val="fr-FR" w:eastAsia="fr-FR" w:bidi="ar-SA"/>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spacing w:val="-4"/>
          <w:rtl/>
          <w:lang w:val="fr-FR" w:eastAsia="fr-FR" w:bidi="ar-SA"/>
        </w:rPr>
        <w:fldChar w:fldCharType="end"/>
      </w:r>
      <w:r w:rsidR="00CA7831" w:rsidRPr="003B172C">
        <w:rPr>
          <w:rFonts w:eastAsia="Times New Roman" w:hint="cs"/>
          <w:spacing w:val="-4"/>
          <w:rtl/>
          <w:lang w:val="fr-FR" w:eastAsia="fr-FR" w:bidi="ar-SA"/>
        </w:rPr>
        <w:t xml:space="preserve"> انسان و آبادانی طبیعت</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طبیعت</w:instrText>
      </w:r>
      <w:r w:rsidR="00697FDA" w:rsidRPr="003B172C">
        <w:instrText xml:space="preserve">" </w:instrText>
      </w:r>
      <w:r w:rsidR="00697FDA" w:rsidRPr="003B172C">
        <w:rPr>
          <w:rFonts w:eastAsia="Times New Roman"/>
          <w:spacing w:val="-4"/>
          <w:rtl/>
          <w:lang w:val="fr-FR" w:eastAsia="fr-FR" w:bidi="ar-SA"/>
        </w:rPr>
        <w:fldChar w:fldCharType="end"/>
      </w:r>
      <w:r w:rsidR="00CA7831" w:rsidRPr="003B172C">
        <w:rPr>
          <w:rFonts w:eastAsia="Times New Roman" w:hint="cs"/>
          <w:spacing w:val="-4"/>
          <w:rtl/>
          <w:lang w:val="fr-FR" w:eastAsia="fr-FR" w:bidi="ar-SA"/>
        </w:rPr>
        <w:t xml:space="preserve"> می‌کند </w:t>
      </w:r>
      <w:r w:rsidR="009675AC" w:rsidRPr="003B172C">
        <w:rPr>
          <w:rFonts w:eastAsia="Times New Roman" w:hint="cs"/>
          <w:spacing w:val="-4"/>
          <w:rtl/>
          <w:lang w:val="fr-FR" w:eastAsia="fr-FR" w:bidi="ar-SA"/>
        </w:rPr>
        <w:t>-</w:t>
      </w:r>
      <w:r w:rsidR="00CA7831" w:rsidRPr="003B172C">
        <w:rPr>
          <w:rFonts w:eastAsia="Times New Roman" w:hint="cs"/>
          <w:spacing w:val="-4"/>
          <w:rtl/>
          <w:lang w:val="fr-FR" w:eastAsia="fr-FR" w:bidi="ar-SA"/>
        </w:rPr>
        <w:t>که کرده‌است</w:t>
      </w:r>
      <w:r w:rsidR="009675AC" w:rsidRPr="003B172C">
        <w:rPr>
          <w:rFonts w:eastAsia="Times New Roman" w:hint="cs"/>
          <w:spacing w:val="-4"/>
          <w:rtl/>
          <w:lang w:val="fr-FR" w:eastAsia="fr-FR" w:bidi="ar-SA"/>
        </w:rPr>
        <w:t xml:space="preserve"> -</w:t>
      </w:r>
      <w:r w:rsidR="00CA7831" w:rsidRPr="003B172C">
        <w:rPr>
          <w:rFonts w:eastAsia="Times New Roman"/>
          <w:spacing w:val="-4"/>
          <w:rtl/>
          <w:lang w:val="fr-FR" w:eastAsia="fr-FR" w:bidi="ar-SA"/>
        </w:rPr>
        <w:t>،</w:t>
      </w:r>
      <w:r w:rsidR="00CA7831" w:rsidRPr="003B172C">
        <w:rPr>
          <w:rFonts w:eastAsia="Times New Roman" w:hint="cs"/>
          <w:spacing w:val="-4"/>
          <w:rtl/>
          <w:lang w:val="fr-FR" w:eastAsia="fr-FR" w:bidi="ar-SA"/>
        </w:rPr>
        <w:t xml:space="preserve"> بلکه عامل تخریب انسان بمثابه نیروی محرکه</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نیروی محرکه</w:instrText>
      </w:r>
      <w:r w:rsidR="00697FDA" w:rsidRPr="003B172C">
        <w:instrText xml:space="preserve">" </w:instrText>
      </w:r>
      <w:r w:rsidR="00697FDA" w:rsidRPr="003B172C">
        <w:rPr>
          <w:rFonts w:eastAsia="Times New Roman"/>
          <w:spacing w:val="-4"/>
          <w:rtl/>
          <w:lang w:val="fr-FR" w:eastAsia="fr-FR" w:bidi="ar-SA"/>
        </w:rPr>
        <w:fldChar w:fldCharType="end"/>
      </w:r>
      <w:r w:rsidR="00CA7831" w:rsidRPr="003B172C">
        <w:rPr>
          <w:rFonts w:eastAsia="Times New Roman" w:hint="cs"/>
          <w:spacing w:val="-4"/>
          <w:rtl/>
          <w:lang w:val="fr-FR" w:eastAsia="fr-FR" w:bidi="ar-SA"/>
        </w:rPr>
        <w:t xml:space="preserve"> و دیگر نیروهای محرکه</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نیروهای محرکه</w:instrText>
      </w:r>
      <w:r w:rsidR="00697FDA" w:rsidRPr="003B172C">
        <w:instrText xml:space="preserve">" </w:instrText>
      </w:r>
      <w:r w:rsidR="00697FDA" w:rsidRPr="003B172C">
        <w:rPr>
          <w:rFonts w:eastAsia="Times New Roman"/>
          <w:spacing w:val="-4"/>
          <w:rtl/>
          <w:lang w:val="fr-FR" w:eastAsia="fr-FR" w:bidi="ar-SA"/>
        </w:rPr>
        <w:fldChar w:fldCharType="end"/>
      </w:r>
      <w:r w:rsidR="00CA7831" w:rsidRPr="003B172C">
        <w:rPr>
          <w:rFonts w:eastAsia="Times New Roman" w:hint="cs"/>
          <w:spacing w:val="-4"/>
          <w:rtl/>
          <w:lang w:val="fr-FR" w:eastAsia="fr-FR" w:bidi="ar-SA"/>
        </w:rPr>
        <w:t xml:space="preserve"> و تخریب طبیعت نیز می‌شود. آن معیار</w:t>
      </w:r>
      <w:r w:rsidR="00CA7831" w:rsidRPr="003B172C">
        <w:rPr>
          <w:rFonts w:eastAsia="Times New Roman"/>
          <w:spacing w:val="-4"/>
          <w:rtl/>
          <w:lang w:val="fr-FR" w:eastAsia="fr-FR" w:bidi="ar-SA"/>
        </w:rPr>
        <w:t>،</w:t>
      </w:r>
      <w:r w:rsidR="00CA7831" w:rsidRPr="003B172C">
        <w:rPr>
          <w:rFonts w:eastAsia="Times New Roman" w:hint="cs"/>
          <w:spacing w:val="-4"/>
          <w:rtl/>
          <w:lang w:val="fr-FR" w:eastAsia="fr-FR" w:bidi="ar-SA"/>
        </w:rPr>
        <w:t xml:space="preserve"> ای</w:t>
      </w:r>
      <w:r w:rsidR="009675AC" w:rsidRPr="003B172C">
        <w:rPr>
          <w:rFonts w:eastAsia="Times New Roman" w:hint="cs"/>
          <w:spacing w:val="-4"/>
          <w:rtl/>
          <w:lang w:val="fr-FR" w:eastAsia="fr-FR" w:bidi="ar-SA"/>
        </w:rPr>
        <w:t>ن</w:t>
      </w:r>
      <w:r w:rsidR="00CA7831" w:rsidRPr="003B172C">
        <w:rPr>
          <w:rFonts w:eastAsia="Times New Roman" w:hint="cs"/>
          <w:spacing w:val="-4"/>
          <w:rtl/>
          <w:lang w:val="fr-FR" w:eastAsia="fr-FR" w:bidi="ar-SA"/>
        </w:rPr>
        <w:t xml:space="preserve"> ویژگی حق</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spacing w:val="-4"/>
          <w:rtl/>
          <w:lang w:val="fr-FR" w:eastAsia="fr-FR" w:bidi="ar-SA"/>
        </w:rPr>
        <w:fldChar w:fldCharType="end"/>
      </w:r>
      <w:r w:rsidR="00CA7831" w:rsidRPr="003B172C">
        <w:rPr>
          <w:rFonts w:eastAsia="Times New Roman" w:hint="cs"/>
          <w:spacing w:val="-4"/>
          <w:rtl/>
          <w:lang w:val="fr-FR" w:eastAsia="fr-FR" w:bidi="ar-SA"/>
        </w:rPr>
        <w:t xml:space="preserve"> است</w:t>
      </w:r>
      <w:r w:rsidR="00CA7831" w:rsidRPr="003B172C">
        <w:rPr>
          <w:rFonts w:eastAsia="Times New Roman"/>
          <w:spacing w:val="-4"/>
          <w:rtl/>
          <w:lang w:val="fr-FR" w:eastAsia="fr-FR" w:bidi="ar-SA"/>
        </w:rPr>
        <w:t>:</w:t>
      </w:r>
      <w:r w:rsidR="00CA7831" w:rsidRPr="003B172C">
        <w:rPr>
          <w:rFonts w:eastAsia="Times New Roman" w:hint="cs"/>
          <w:spacing w:val="-4"/>
          <w:rtl/>
          <w:lang w:val="fr-FR" w:eastAsia="fr-FR" w:bidi="ar-SA"/>
        </w:rPr>
        <w:t xml:space="preserve"> حق رشید است. هرگا</w:t>
      </w:r>
      <w:r w:rsidR="009675AC" w:rsidRPr="003B172C">
        <w:rPr>
          <w:rFonts w:eastAsia="Times New Roman" w:hint="cs"/>
          <w:spacing w:val="-4"/>
          <w:rtl/>
          <w:lang w:val="fr-FR" w:eastAsia="fr-FR" w:bidi="ar-SA"/>
        </w:rPr>
        <w:t>ه</w:t>
      </w:r>
      <w:r w:rsidR="00CA7831" w:rsidRPr="003B172C">
        <w:rPr>
          <w:rFonts w:eastAsia="Times New Roman" w:hint="cs"/>
          <w:spacing w:val="-4"/>
          <w:rtl/>
          <w:lang w:val="fr-FR" w:eastAsia="fr-FR" w:bidi="ar-SA"/>
        </w:rPr>
        <w:t xml:space="preserve"> این معیار رعایت شود</w:t>
      </w:r>
      <w:r w:rsidR="00CA7831" w:rsidRPr="003B172C">
        <w:rPr>
          <w:rFonts w:eastAsia="Times New Roman"/>
          <w:spacing w:val="-4"/>
          <w:rtl/>
          <w:lang w:val="fr-FR" w:eastAsia="fr-FR" w:bidi="ar-SA"/>
        </w:rPr>
        <w:t>،</w:t>
      </w:r>
      <w:r w:rsidR="00CA7831" w:rsidRPr="003B172C">
        <w:rPr>
          <w:rFonts w:eastAsia="Times New Roman" w:hint="cs"/>
          <w:spacing w:val="-4"/>
          <w:rtl/>
          <w:lang w:val="fr-FR" w:eastAsia="fr-FR" w:bidi="ar-SA"/>
        </w:rPr>
        <w:t xml:space="preserve"> طرح کلی و طرحهایی که در درون </w:t>
      </w:r>
      <w:r w:rsidR="00CA7831" w:rsidRPr="003B172C">
        <w:rPr>
          <w:rFonts w:eastAsia="Times New Roman"/>
          <w:spacing w:val="-4"/>
          <w:rtl/>
          <w:lang w:val="fr-FR" w:eastAsia="fr-FR" w:bidi="ar-SA"/>
        </w:rPr>
        <w:t>آ</w:t>
      </w:r>
      <w:r w:rsidR="00CA7831" w:rsidRPr="003B172C">
        <w:rPr>
          <w:rFonts w:eastAsia="Times New Roman" w:hint="cs"/>
          <w:spacing w:val="-4"/>
          <w:rtl/>
          <w:lang w:val="fr-FR" w:eastAsia="fr-FR" w:bidi="ar-SA"/>
        </w:rPr>
        <w:t>ن محل اجرا پیدا می‌کنند</w:t>
      </w:r>
      <w:r w:rsidR="00CA7831" w:rsidRPr="003B172C">
        <w:rPr>
          <w:rFonts w:eastAsia="Times New Roman"/>
          <w:spacing w:val="-4"/>
          <w:rtl/>
          <w:lang w:val="fr-FR" w:eastAsia="fr-FR" w:bidi="ar-SA"/>
        </w:rPr>
        <w:t>،</w:t>
      </w:r>
      <w:r w:rsidR="00CA7831" w:rsidRPr="003B172C">
        <w:rPr>
          <w:rFonts w:eastAsia="Times New Roman" w:hint="cs"/>
          <w:spacing w:val="-4"/>
          <w:rtl/>
          <w:lang w:val="fr-FR" w:eastAsia="fr-FR" w:bidi="ar-SA"/>
        </w:rPr>
        <w:t xml:space="preserve"> طرهای رشد انسان و آبادانی طبیعت</w:t>
      </w:r>
      <w:r w:rsidR="00956093" w:rsidRPr="003B172C">
        <w:rPr>
          <w:rFonts w:eastAsia="Times New Roman"/>
          <w:spacing w:val="-4"/>
          <w:rtl/>
          <w:lang w:val="fr-FR" w:eastAsia="fr-FR" w:bidi="ar-SA"/>
        </w:rPr>
        <w:fldChar w:fldCharType="begin"/>
      </w:r>
      <w:r w:rsidR="00956093" w:rsidRPr="003B172C">
        <w:instrText xml:space="preserve"> XE "</w:instrText>
      </w:r>
      <w:r w:rsidR="00956093" w:rsidRPr="003B172C">
        <w:rPr>
          <w:rFonts w:eastAsia="Times New Roman"/>
          <w:rtl/>
        </w:rPr>
        <w:instrText>آ</w:instrText>
      </w:r>
      <w:r w:rsidR="00956093" w:rsidRPr="003B172C">
        <w:rPr>
          <w:rFonts w:eastAsia="Times New Roman" w:hint="cs"/>
          <w:rtl/>
        </w:rPr>
        <w:instrText>بادانی طبیعت</w:instrText>
      </w:r>
      <w:r w:rsidR="00956093" w:rsidRPr="003B172C">
        <w:instrText xml:space="preserve">" </w:instrText>
      </w:r>
      <w:r w:rsidR="00956093" w:rsidRPr="003B172C">
        <w:rPr>
          <w:rFonts w:eastAsia="Times New Roman"/>
          <w:spacing w:val="-4"/>
          <w:rtl/>
          <w:lang w:val="fr-FR" w:eastAsia="fr-FR" w:bidi="ar-SA"/>
        </w:rPr>
        <w:fldChar w:fldCharType="end"/>
      </w:r>
      <w:r w:rsidR="00CA7831" w:rsidRPr="003B172C">
        <w:rPr>
          <w:rFonts w:eastAsia="Times New Roman" w:hint="cs"/>
          <w:spacing w:val="-4"/>
          <w:rtl/>
          <w:lang w:val="fr-FR" w:eastAsia="fr-FR" w:bidi="ar-SA"/>
        </w:rPr>
        <w:t xml:space="preserve"> می‌شوند. چراکه هدف از اجرای آنها</w:t>
      </w:r>
      <w:r w:rsidR="00CA7831" w:rsidRPr="003B172C">
        <w:rPr>
          <w:rFonts w:eastAsia="Times New Roman"/>
          <w:spacing w:val="-4"/>
          <w:rtl/>
          <w:lang w:val="fr-FR" w:eastAsia="fr-FR" w:bidi="ar-SA"/>
        </w:rPr>
        <w:t>،</w:t>
      </w:r>
      <w:r w:rsidR="00CA7831" w:rsidRPr="003B172C">
        <w:rPr>
          <w:rFonts w:eastAsia="Times New Roman" w:hint="cs"/>
          <w:spacing w:val="-4"/>
          <w:rtl/>
          <w:lang w:val="fr-FR" w:eastAsia="fr-FR" w:bidi="ar-SA"/>
        </w:rPr>
        <w:t xml:space="preserve"> بار</w:t>
      </w:r>
      <w:r w:rsidR="00CA7831" w:rsidRPr="003B172C">
        <w:rPr>
          <w:rFonts w:eastAsia="Times New Roman"/>
          <w:spacing w:val="-4"/>
          <w:rtl/>
          <w:lang w:val="fr-FR" w:eastAsia="fr-FR" w:bidi="ar-SA"/>
        </w:rPr>
        <w:t>آ</w:t>
      </w:r>
      <w:r w:rsidR="00CA7831" w:rsidRPr="003B172C">
        <w:rPr>
          <w:rFonts w:eastAsia="Times New Roman" w:hint="cs"/>
          <w:spacing w:val="-4"/>
          <w:rtl/>
          <w:lang w:val="fr-FR" w:eastAsia="fr-FR" w:bidi="ar-SA"/>
        </w:rPr>
        <w:t>مدن شهروندان</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spacing w:val="-4"/>
          <w:rtl/>
          <w:lang w:val="fr-FR" w:eastAsia="fr-FR" w:bidi="ar-SA"/>
        </w:rPr>
        <w:fldChar w:fldCharType="end"/>
      </w:r>
      <w:r w:rsidR="00CA7831" w:rsidRPr="003B172C">
        <w:rPr>
          <w:rFonts w:eastAsia="Times New Roman" w:hint="cs"/>
          <w:spacing w:val="-4"/>
          <w:rtl/>
          <w:lang w:val="fr-FR" w:eastAsia="fr-FR" w:bidi="ar-SA"/>
        </w:rPr>
        <w:t xml:space="preserve"> رشید</w:t>
      </w:r>
      <w:r w:rsidR="00CA7831" w:rsidRPr="003B172C">
        <w:rPr>
          <w:rFonts w:eastAsia="Times New Roman"/>
          <w:spacing w:val="-4"/>
          <w:rtl/>
          <w:lang w:val="fr-FR" w:eastAsia="fr-FR" w:bidi="ar-SA"/>
        </w:rPr>
        <w:t>،</w:t>
      </w:r>
      <w:r w:rsidR="00CA7831" w:rsidRPr="003B172C">
        <w:rPr>
          <w:rFonts w:eastAsia="Times New Roman" w:hint="cs"/>
          <w:spacing w:val="-4"/>
          <w:rtl/>
          <w:lang w:val="fr-FR" w:eastAsia="fr-FR" w:bidi="ar-SA"/>
        </w:rPr>
        <w:t xml:space="preserve"> رها از ساختار اجتماعی «بالا» و «پایین»</w:t>
      </w:r>
      <w:r w:rsidR="00CA7831" w:rsidRPr="003B172C">
        <w:rPr>
          <w:rFonts w:eastAsia="Times New Roman"/>
          <w:spacing w:val="-4"/>
          <w:rtl/>
          <w:lang w:val="fr-FR" w:eastAsia="fr-FR" w:bidi="ar-SA"/>
        </w:rPr>
        <w:t>،</w:t>
      </w:r>
      <w:r w:rsidR="00CA7831" w:rsidRPr="003B172C">
        <w:rPr>
          <w:rFonts w:eastAsia="Times New Roman" w:hint="cs"/>
          <w:spacing w:val="-4"/>
          <w:rtl/>
          <w:lang w:val="fr-FR" w:eastAsia="fr-FR" w:bidi="ar-SA"/>
        </w:rPr>
        <w:t xml:space="preserve"> </w:t>
      </w:r>
      <w:r w:rsidR="008B62DE" w:rsidRPr="003B172C">
        <w:rPr>
          <w:rFonts w:eastAsia="Times New Roman" w:hint="cs"/>
          <w:spacing w:val="-4"/>
          <w:rtl/>
          <w:lang w:val="fr-FR" w:eastAsia="fr-FR" w:bidi="ar-SA"/>
        </w:rPr>
        <w:t>برخوردار از نظام اجتماعی بازی می‌شود که</w:t>
      </w:r>
      <w:r w:rsidR="008B62DE" w:rsidRPr="003B172C">
        <w:rPr>
          <w:rFonts w:eastAsia="Times New Roman"/>
          <w:spacing w:val="-4"/>
          <w:rtl/>
          <w:lang w:val="fr-FR" w:eastAsia="fr-FR" w:bidi="ar-SA"/>
        </w:rPr>
        <w:t>،</w:t>
      </w:r>
      <w:r w:rsidR="008B62DE" w:rsidRPr="003B172C">
        <w:rPr>
          <w:rFonts w:eastAsia="Times New Roman" w:hint="cs"/>
          <w:spacing w:val="-4"/>
          <w:rtl/>
          <w:lang w:val="fr-FR" w:eastAsia="fr-FR" w:bidi="ar-SA"/>
        </w:rPr>
        <w:t xml:space="preserve"> در آن</w:t>
      </w:r>
      <w:r w:rsidR="008B62DE" w:rsidRPr="003B172C">
        <w:rPr>
          <w:rFonts w:eastAsia="Times New Roman"/>
          <w:spacing w:val="-4"/>
          <w:rtl/>
          <w:lang w:val="fr-FR" w:eastAsia="fr-FR" w:bidi="ar-SA"/>
        </w:rPr>
        <w:t>،</w:t>
      </w:r>
      <w:r w:rsidR="008B62DE" w:rsidRPr="003B172C">
        <w:rPr>
          <w:rFonts w:eastAsia="Times New Roman" w:hint="cs"/>
          <w:spacing w:val="-4"/>
          <w:rtl/>
          <w:lang w:val="fr-FR" w:eastAsia="fr-FR" w:bidi="ar-SA"/>
        </w:rPr>
        <w:t xml:space="preserve"> حقوق رابطه‌ها را تنظیم می‌کنند. بدین‌قرار</w:t>
      </w:r>
      <w:r w:rsidR="008B62DE" w:rsidRPr="003B172C">
        <w:rPr>
          <w:rFonts w:eastAsia="Times New Roman"/>
          <w:spacing w:val="-4"/>
          <w:rtl/>
          <w:lang w:val="fr-FR" w:eastAsia="fr-FR" w:bidi="ar-SA"/>
        </w:rPr>
        <w:t>،</w:t>
      </w:r>
      <w:r w:rsidR="008B62DE" w:rsidRPr="003B172C">
        <w:rPr>
          <w:rFonts w:eastAsia="Times New Roman" w:hint="cs"/>
          <w:spacing w:val="-4"/>
          <w:rtl/>
          <w:lang w:val="fr-FR" w:eastAsia="fr-FR" w:bidi="ar-SA"/>
        </w:rPr>
        <w:t xml:space="preserve"> انسان رشید انسانی می‌شود که خویشتن را بمثابه حقوند</w:t>
      </w:r>
      <w:r w:rsidR="008B62DE" w:rsidRPr="003B172C">
        <w:rPr>
          <w:rFonts w:eastAsia="Times New Roman"/>
          <w:spacing w:val="-4"/>
          <w:rtl/>
          <w:lang w:val="fr-FR" w:eastAsia="fr-FR" w:bidi="ar-SA"/>
        </w:rPr>
        <w:t>،</w:t>
      </w:r>
      <w:r w:rsidR="008B62DE" w:rsidRPr="003B172C">
        <w:rPr>
          <w:rFonts w:eastAsia="Times New Roman" w:hint="cs"/>
          <w:spacing w:val="-4"/>
          <w:rtl/>
          <w:lang w:val="fr-FR" w:eastAsia="fr-FR" w:bidi="ar-SA"/>
        </w:rPr>
        <w:t xml:space="preserve"> توانا به این‌همانی با حق مطلق</w:t>
      </w:r>
      <w:r w:rsidR="008B62DE" w:rsidRPr="003B172C">
        <w:rPr>
          <w:rFonts w:eastAsia="Times New Roman"/>
          <w:spacing w:val="-4"/>
          <w:rtl/>
          <w:lang w:val="fr-FR" w:eastAsia="fr-FR" w:bidi="ar-SA"/>
        </w:rPr>
        <w:t>،</w:t>
      </w:r>
      <w:r w:rsidR="008B62DE" w:rsidRPr="003B172C">
        <w:rPr>
          <w:rFonts w:eastAsia="Times New Roman" w:hint="cs"/>
          <w:spacing w:val="-4"/>
          <w:rtl/>
          <w:lang w:val="fr-FR" w:eastAsia="fr-FR" w:bidi="ar-SA"/>
        </w:rPr>
        <w:t xml:space="preserve"> متحقق گردانده است.</w:t>
      </w:r>
    </w:p>
    <w:p w14:paraId="1516A254" w14:textId="638E4182" w:rsidR="00D70F3E" w:rsidRPr="003B172C" w:rsidRDefault="00125B2E" w:rsidP="00CA7831">
      <w:pPr>
        <w:spacing w:line="240" w:lineRule="atLeast"/>
        <w:ind w:right="-142"/>
        <w:jc w:val="both"/>
        <w:rPr>
          <w:rFonts w:eastAsia="Times New Roman"/>
          <w:spacing w:val="-4"/>
          <w:rtl/>
          <w:lang w:val="fr-FR" w:eastAsia="fr-FR" w:bidi="ar-SA"/>
        </w:rPr>
      </w:pPr>
      <w:r w:rsidRPr="003B172C">
        <w:rPr>
          <w:rFonts w:eastAsia="Times New Roman" w:hint="cs"/>
          <w:spacing w:val="-4"/>
          <w:rtl/>
          <w:lang w:val="fr-FR" w:eastAsia="fr-FR" w:bidi="ar-SA"/>
        </w:rPr>
        <w:t>5.2</w:t>
      </w:r>
      <w:r w:rsidR="00C84BE5" w:rsidRPr="003B172C">
        <w:rPr>
          <w:rFonts w:eastAsia="Times New Roman" w:hint="cs"/>
          <w:spacing w:val="-4"/>
          <w:rtl/>
          <w:lang w:val="fr-FR" w:eastAsia="fr-FR" w:bidi="ar-SA"/>
        </w:rPr>
        <w:t>7</w:t>
      </w:r>
      <w:r w:rsidRPr="003B172C">
        <w:rPr>
          <w:rFonts w:eastAsia="Times New Roman" w:hint="cs"/>
          <w:spacing w:val="-4"/>
          <w:rtl/>
          <w:lang w:val="fr-FR" w:eastAsia="fr-FR" w:bidi="ar-SA"/>
        </w:rPr>
        <w:t>. می‌دانیم که علم</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علم</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xml:space="preserve"> وجود هستی محض را تصدیق می‌کند (</w:t>
      </w:r>
      <w:r w:rsidR="00440468" w:rsidRPr="003B172C">
        <w:rPr>
          <w:rFonts w:eastAsia="Times New Roman" w:hint="cs"/>
          <w:spacing w:val="-4"/>
          <w:rtl/>
          <w:lang w:val="fr-FR" w:eastAsia="fr-FR" w:bidi="ar-SA"/>
        </w:rPr>
        <w:t>کتاب رشد</w:t>
      </w:r>
      <w:r w:rsidR="006359F3" w:rsidRPr="003B172C">
        <w:rPr>
          <w:rFonts w:eastAsia="Times New Roman"/>
          <w:spacing w:val="-4"/>
          <w:rtl/>
          <w:lang w:val="fr-FR" w:eastAsia="fr-FR" w:bidi="ar-SA"/>
        </w:rPr>
        <w:fldChar w:fldCharType="begin"/>
      </w:r>
      <w:r w:rsidR="006359F3" w:rsidRPr="003B172C">
        <w:instrText xml:space="preserve"> XE "</w:instrText>
      </w:r>
      <w:r w:rsidR="006359F3" w:rsidRPr="003B172C">
        <w:rPr>
          <w:rFonts w:eastAsia="Times New Roman" w:hint="cs"/>
          <w:b/>
          <w:bCs/>
          <w:rtl/>
          <w:lang w:val="fr-FR"/>
        </w:rPr>
        <w:instrText>رشد</w:instrText>
      </w:r>
      <w:r w:rsidR="006359F3" w:rsidRPr="003B172C">
        <w:instrText xml:space="preserve">" </w:instrText>
      </w:r>
      <w:r w:rsidR="006359F3" w:rsidRPr="003B172C">
        <w:rPr>
          <w:rFonts w:eastAsia="Times New Roman"/>
          <w:spacing w:val="-4"/>
          <w:rtl/>
          <w:lang w:val="fr-FR" w:eastAsia="fr-FR" w:bidi="ar-SA"/>
        </w:rPr>
        <w:fldChar w:fldCharType="end"/>
      </w:r>
      <w:r w:rsidR="00440468" w:rsidRPr="003B172C">
        <w:rPr>
          <w:rFonts w:eastAsia="Times New Roman"/>
          <w:spacing w:val="-4"/>
          <w:rtl/>
          <w:lang w:val="fr-FR" w:eastAsia="fr-FR" w:bidi="ar-SA"/>
        </w:rPr>
        <w:t>،</w:t>
      </w:r>
      <w:r w:rsidR="00440468" w:rsidRPr="003B172C">
        <w:rPr>
          <w:rFonts w:eastAsia="Times New Roman" w:hint="cs"/>
          <w:spacing w:val="-4"/>
          <w:rtl/>
          <w:lang w:val="fr-FR" w:eastAsia="fr-FR" w:bidi="ar-SA"/>
        </w:rPr>
        <w:t xml:space="preserve"> </w:t>
      </w:r>
      <w:r w:rsidRPr="003B172C">
        <w:rPr>
          <w:rFonts w:eastAsia="Times New Roman" w:hint="cs"/>
          <w:spacing w:val="-4"/>
          <w:rtl/>
          <w:lang w:val="fr-FR" w:eastAsia="fr-FR" w:bidi="ar-SA"/>
        </w:rPr>
        <w:t>جلد دوم</w:t>
      </w:r>
      <w:r w:rsidR="00C01FEF" w:rsidRPr="003B172C">
        <w:rPr>
          <w:rFonts w:eastAsia="Times New Roman"/>
          <w:spacing w:val="-4"/>
          <w:rtl/>
          <w:lang w:val="fr-FR" w:eastAsia="fr-FR" w:bidi="ar-SA"/>
        </w:rPr>
        <w:t>،</w:t>
      </w:r>
      <w:r w:rsidRPr="003B172C">
        <w:rPr>
          <w:rFonts w:eastAsia="Times New Roman" w:hint="cs"/>
          <w:spacing w:val="-4"/>
          <w:rtl/>
          <w:lang w:val="fr-FR" w:eastAsia="fr-FR" w:bidi="ar-SA"/>
        </w:rPr>
        <w:t xml:space="preserve"> </w:t>
      </w:r>
      <w:r w:rsidR="00C01FEF" w:rsidRPr="003B172C">
        <w:rPr>
          <w:rFonts w:eastAsia="Times New Roman" w:hint="cs"/>
          <w:spacing w:val="-4"/>
          <w:rtl/>
          <w:lang w:val="fr-FR" w:eastAsia="fr-FR" w:bidi="ar-SA"/>
        </w:rPr>
        <w:t>فصل خدا</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خدا</w:instrText>
      </w:r>
      <w:r w:rsidR="00697FDA" w:rsidRPr="003B172C">
        <w:instrText xml:space="preserve">" </w:instrText>
      </w:r>
      <w:r w:rsidR="00697FDA" w:rsidRPr="003B172C">
        <w:rPr>
          <w:rFonts w:eastAsia="Times New Roman"/>
          <w:spacing w:val="-4"/>
          <w:rtl/>
          <w:lang w:val="fr-FR" w:eastAsia="fr-FR" w:bidi="ar-SA"/>
        </w:rPr>
        <w:fldChar w:fldCharType="end"/>
      </w:r>
      <w:r w:rsidR="00C01FEF" w:rsidRPr="003B172C">
        <w:rPr>
          <w:rFonts w:eastAsia="Times New Roman" w:hint="cs"/>
          <w:spacing w:val="-4"/>
          <w:rtl/>
          <w:lang w:val="fr-FR" w:eastAsia="fr-FR" w:bidi="ar-SA"/>
        </w:rPr>
        <w:t xml:space="preserve"> و علم) می‌کند و می‌دانیم که بدون پذیرفتن نامتعین و امکان این‌همانی جستن با او</w:t>
      </w:r>
      <w:r w:rsidR="00C01FEF" w:rsidRPr="003B172C">
        <w:rPr>
          <w:rFonts w:eastAsia="Times New Roman"/>
          <w:spacing w:val="-4"/>
          <w:rtl/>
          <w:lang w:val="fr-FR" w:eastAsia="fr-FR" w:bidi="ar-SA"/>
        </w:rPr>
        <w:t>،</w:t>
      </w:r>
      <w:r w:rsidR="00C01FEF" w:rsidRPr="003B172C">
        <w:rPr>
          <w:rFonts w:eastAsia="Times New Roman" w:hint="cs"/>
          <w:spacing w:val="-4"/>
          <w:rtl/>
          <w:lang w:val="fr-FR" w:eastAsia="fr-FR" w:bidi="ar-SA"/>
        </w:rPr>
        <w:t xml:space="preserve"> آزادی</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b/>
          <w:bCs/>
          <w:rtl/>
          <w:lang w:val="fr-FR"/>
        </w:rPr>
        <w:instrText>آزادی</w:instrText>
      </w:r>
      <w:r w:rsidR="00697FDA" w:rsidRPr="003B172C">
        <w:instrText xml:space="preserve">" </w:instrText>
      </w:r>
      <w:r w:rsidR="00697FDA" w:rsidRPr="003B172C">
        <w:rPr>
          <w:rFonts w:eastAsia="Times New Roman"/>
          <w:spacing w:val="-4"/>
          <w:rtl/>
          <w:lang w:val="fr-FR" w:eastAsia="fr-FR" w:bidi="ar-SA"/>
        </w:rPr>
        <w:fldChar w:fldCharType="end"/>
      </w:r>
      <w:r w:rsidR="00C01FEF" w:rsidRPr="003B172C">
        <w:rPr>
          <w:rFonts w:eastAsia="Times New Roman" w:hint="cs"/>
          <w:spacing w:val="-4"/>
          <w:rtl/>
          <w:lang w:val="fr-FR" w:eastAsia="fr-FR" w:bidi="ar-SA"/>
        </w:rPr>
        <w:t xml:space="preserve"> تعریف کردنی نیست. </w:t>
      </w:r>
      <w:r w:rsidR="009675AC" w:rsidRPr="003B172C">
        <w:rPr>
          <w:rFonts w:eastAsia="Times New Roman" w:hint="cs"/>
          <w:b/>
          <w:bCs/>
          <w:spacing w:val="-4"/>
          <w:rtl/>
          <w:lang w:val="fr-FR" w:eastAsia="fr-FR" w:bidi="ar-SA"/>
        </w:rPr>
        <w:t>از این‌رو</w:t>
      </w:r>
      <w:r w:rsidR="009675AC" w:rsidRPr="003B172C">
        <w:rPr>
          <w:rFonts w:eastAsia="Times New Roman"/>
          <w:b/>
          <w:bCs/>
          <w:spacing w:val="-4"/>
          <w:rtl/>
          <w:lang w:val="fr-FR" w:eastAsia="fr-FR" w:bidi="ar-SA"/>
        </w:rPr>
        <w:t>،</w:t>
      </w:r>
      <w:r w:rsidR="009675AC" w:rsidRPr="003B172C">
        <w:rPr>
          <w:rFonts w:eastAsia="Times New Roman" w:hint="cs"/>
          <w:b/>
          <w:bCs/>
          <w:spacing w:val="-4"/>
          <w:rtl/>
          <w:lang w:val="fr-FR" w:eastAsia="fr-FR" w:bidi="ar-SA"/>
        </w:rPr>
        <w:t xml:space="preserve"> </w:t>
      </w:r>
      <w:r w:rsidR="00482D4E" w:rsidRPr="003B172C">
        <w:rPr>
          <w:rFonts w:eastAsia="Times New Roman" w:hint="cs"/>
          <w:b/>
          <w:bCs/>
          <w:spacing w:val="-4"/>
          <w:rtl/>
          <w:lang w:val="fr-FR" w:eastAsia="fr-FR" w:bidi="ar-SA"/>
        </w:rPr>
        <w:t xml:space="preserve">مرام مادی توانا به پذیرفتن و تعریف </w:t>
      </w:r>
      <w:r w:rsidR="00482D4E" w:rsidRPr="003B172C">
        <w:rPr>
          <w:rFonts w:eastAsia="Times New Roman"/>
          <w:b/>
          <w:bCs/>
          <w:spacing w:val="-4"/>
          <w:rtl/>
          <w:lang w:val="fr-FR" w:eastAsia="fr-FR" w:bidi="ar-SA"/>
        </w:rPr>
        <w:lastRenderedPageBreak/>
        <w:t>آ</w:t>
      </w:r>
      <w:r w:rsidR="00482D4E" w:rsidRPr="003B172C">
        <w:rPr>
          <w:rFonts w:eastAsia="Times New Roman" w:hint="cs"/>
          <w:b/>
          <w:bCs/>
          <w:spacing w:val="-4"/>
          <w:rtl/>
          <w:lang w:val="fr-FR" w:eastAsia="fr-FR" w:bidi="ar-SA"/>
        </w:rPr>
        <w:t>زادی</w:t>
      </w:r>
      <w:r w:rsidR="00482D4E" w:rsidRPr="003B172C">
        <w:rPr>
          <w:rFonts w:eastAsia="Times New Roman"/>
          <w:b/>
          <w:bCs/>
          <w:spacing w:val="-4"/>
          <w:rtl/>
          <w:lang w:val="fr-FR" w:eastAsia="fr-FR" w:bidi="ar-SA"/>
        </w:rPr>
        <w:t>،</w:t>
      </w:r>
      <w:r w:rsidR="00482D4E" w:rsidRPr="003B172C">
        <w:rPr>
          <w:rFonts w:eastAsia="Times New Roman" w:hint="cs"/>
          <w:b/>
          <w:bCs/>
          <w:spacing w:val="-4"/>
          <w:rtl/>
          <w:lang w:val="fr-FR" w:eastAsia="fr-FR" w:bidi="ar-SA"/>
        </w:rPr>
        <w:t xml:space="preserve"> وجود پیدا نکرده‌است.</w:t>
      </w:r>
      <w:r w:rsidR="00482D4E" w:rsidRPr="003B172C">
        <w:rPr>
          <w:rFonts w:eastAsia="Times New Roman" w:hint="cs"/>
          <w:spacing w:val="-4"/>
          <w:rtl/>
          <w:lang w:val="fr-FR" w:eastAsia="fr-FR" w:bidi="ar-SA"/>
        </w:rPr>
        <w:t xml:space="preserve"> </w:t>
      </w:r>
      <w:r w:rsidR="00C01FEF" w:rsidRPr="003B172C">
        <w:rPr>
          <w:rFonts w:eastAsia="Times New Roman" w:hint="cs"/>
          <w:spacing w:val="-4"/>
          <w:rtl/>
          <w:lang w:val="fr-FR" w:eastAsia="fr-FR" w:bidi="ar-SA"/>
        </w:rPr>
        <w:t xml:space="preserve">و </w:t>
      </w:r>
      <w:r w:rsidR="00482D4E" w:rsidRPr="003B172C">
        <w:rPr>
          <w:rFonts w:eastAsia="Times New Roman" w:hint="cs"/>
          <w:spacing w:val="-4"/>
          <w:rtl/>
          <w:lang w:val="fr-FR" w:eastAsia="fr-FR" w:bidi="ar-SA"/>
        </w:rPr>
        <w:t>می‌دانیم</w:t>
      </w:r>
      <w:r w:rsidR="00C01FEF" w:rsidRPr="003B172C">
        <w:rPr>
          <w:rFonts w:eastAsia="Times New Roman" w:hint="cs"/>
          <w:spacing w:val="-4"/>
          <w:rtl/>
          <w:lang w:val="fr-FR" w:eastAsia="fr-FR" w:bidi="ar-SA"/>
        </w:rPr>
        <w:t xml:space="preserve"> که حق</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spacing w:val="-4"/>
          <w:rtl/>
          <w:lang w:val="fr-FR" w:eastAsia="fr-FR" w:bidi="ar-SA"/>
        </w:rPr>
        <w:fldChar w:fldCharType="end"/>
      </w:r>
      <w:r w:rsidR="00C01FEF" w:rsidRPr="003B172C">
        <w:rPr>
          <w:rFonts w:eastAsia="Times New Roman"/>
          <w:spacing w:val="-4"/>
          <w:rtl/>
          <w:lang w:val="fr-FR" w:eastAsia="fr-FR" w:bidi="ar-SA"/>
        </w:rPr>
        <w:t>،</w:t>
      </w:r>
      <w:r w:rsidR="00C01FEF" w:rsidRPr="003B172C">
        <w:rPr>
          <w:rFonts w:eastAsia="Times New Roman" w:hint="cs"/>
          <w:spacing w:val="-4"/>
          <w:rtl/>
          <w:lang w:val="fr-FR" w:eastAsia="fr-FR" w:bidi="ar-SA"/>
        </w:rPr>
        <w:t xml:space="preserve"> در محدوده</w:t>
      </w:r>
      <w:r w:rsidR="00C01FEF" w:rsidRPr="003B172C">
        <w:rPr>
          <w:rFonts w:eastAsia="Times New Roman"/>
          <w:spacing w:val="-4"/>
          <w:rtl/>
          <w:lang w:val="fr-FR" w:eastAsia="fr-FR" w:bidi="ar-SA"/>
        </w:rPr>
        <w:t>،</w:t>
      </w:r>
      <w:r w:rsidR="00C01FEF" w:rsidRPr="003B172C">
        <w:rPr>
          <w:rFonts w:eastAsia="Times New Roman" w:hint="cs"/>
          <w:spacing w:val="-4"/>
          <w:rtl/>
          <w:lang w:val="fr-FR" w:eastAsia="fr-FR" w:bidi="ar-SA"/>
        </w:rPr>
        <w:t xml:space="preserve"> بامحدود شونده و یا محدودکننده</w:t>
      </w:r>
      <w:r w:rsidR="00C01FEF" w:rsidRPr="003B172C">
        <w:rPr>
          <w:rFonts w:eastAsia="Times New Roman"/>
          <w:spacing w:val="-4"/>
          <w:rtl/>
          <w:lang w:val="fr-FR" w:eastAsia="fr-FR" w:bidi="ar-SA"/>
        </w:rPr>
        <w:t>،</w:t>
      </w:r>
      <w:r w:rsidR="00C01FEF" w:rsidRPr="003B172C">
        <w:rPr>
          <w:rFonts w:eastAsia="Times New Roman" w:hint="cs"/>
          <w:spacing w:val="-4"/>
          <w:rtl/>
          <w:lang w:val="fr-FR" w:eastAsia="fr-FR" w:bidi="ar-SA"/>
        </w:rPr>
        <w:t xml:space="preserve"> این‌همانی پیدا نمی‌کند. پس معیار در تهیه طرح کلی و طرحهایی که در آن محل اجرا پیدا می‌کنند</w:t>
      </w:r>
      <w:r w:rsidR="00C01FEF" w:rsidRPr="003B172C">
        <w:rPr>
          <w:rFonts w:eastAsia="Times New Roman"/>
          <w:spacing w:val="-4"/>
          <w:rtl/>
          <w:lang w:val="fr-FR" w:eastAsia="fr-FR" w:bidi="ar-SA"/>
        </w:rPr>
        <w:t>،</w:t>
      </w:r>
      <w:r w:rsidR="00C01FEF" w:rsidRPr="003B172C">
        <w:rPr>
          <w:rFonts w:eastAsia="Times New Roman" w:hint="cs"/>
          <w:spacing w:val="-4"/>
          <w:rtl/>
          <w:lang w:val="fr-FR" w:eastAsia="fr-FR" w:bidi="ar-SA"/>
        </w:rPr>
        <w:t xml:space="preserve"> بیشتر شدن امکانها برای این‌همانی شهروندان</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شهروندان</w:instrText>
      </w:r>
      <w:r w:rsidR="00697FDA" w:rsidRPr="003B172C">
        <w:instrText xml:space="preserve">" </w:instrText>
      </w:r>
      <w:r w:rsidR="00697FDA" w:rsidRPr="003B172C">
        <w:rPr>
          <w:rFonts w:eastAsia="Times New Roman"/>
          <w:spacing w:val="-4"/>
          <w:rtl/>
          <w:lang w:val="fr-FR" w:eastAsia="fr-FR" w:bidi="ar-SA"/>
        </w:rPr>
        <w:fldChar w:fldCharType="end"/>
      </w:r>
      <w:r w:rsidR="00C01FEF" w:rsidRPr="003B172C">
        <w:rPr>
          <w:rFonts w:eastAsia="Times New Roman" w:hint="cs"/>
          <w:spacing w:val="-4"/>
          <w:rtl/>
          <w:lang w:val="fr-FR" w:eastAsia="fr-FR" w:bidi="ar-SA"/>
        </w:rPr>
        <w:t xml:space="preserve"> با حق مطلق است. </w:t>
      </w:r>
      <w:r w:rsidR="00D73A73" w:rsidRPr="003B172C">
        <w:rPr>
          <w:rFonts w:eastAsia="Times New Roman" w:hint="cs"/>
          <w:spacing w:val="-4"/>
          <w:rtl/>
          <w:lang w:val="fr-FR" w:eastAsia="fr-FR" w:bidi="ar-SA"/>
        </w:rPr>
        <w:t xml:space="preserve">این </w:t>
      </w:r>
      <w:r w:rsidR="00D73A73" w:rsidRPr="003B172C">
        <w:rPr>
          <w:rFonts w:eastAsia="Times New Roman"/>
          <w:spacing w:val="-4"/>
          <w:rtl/>
          <w:lang w:val="fr-FR" w:eastAsia="fr-FR" w:bidi="ar-SA"/>
        </w:rPr>
        <w:t>آ</w:t>
      </w:r>
      <w:r w:rsidR="00D73A73" w:rsidRPr="003B172C">
        <w:rPr>
          <w:rFonts w:eastAsia="Times New Roman" w:hint="cs"/>
          <w:spacing w:val="-4"/>
          <w:rtl/>
          <w:lang w:val="fr-FR" w:eastAsia="fr-FR" w:bidi="ar-SA"/>
        </w:rPr>
        <w:t>ن معیار است که بیان استقلال</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spacing w:val="-4"/>
          <w:rtl/>
          <w:lang w:val="fr-FR" w:eastAsia="fr-FR" w:bidi="ar-SA"/>
        </w:rPr>
        <w:fldChar w:fldCharType="end"/>
      </w:r>
      <w:r w:rsidR="00D73A73" w:rsidRPr="003B172C">
        <w:rPr>
          <w:rFonts w:eastAsia="Times New Roman" w:hint="cs"/>
          <w:spacing w:val="-4"/>
          <w:rtl/>
          <w:lang w:val="fr-FR" w:eastAsia="fr-FR" w:bidi="ar-SA"/>
        </w:rPr>
        <w:t xml:space="preserve"> و آزادی</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spacing w:val="-4"/>
          <w:rtl/>
          <w:lang w:val="fr-FR" w:eastAsia="fr-FR" w:bidi="ar-SA"/>
        </w:rPr>
        <w:fldChar w:fldCharType="end"/>
      </w:r>
      <w:r w:rsidR="00D73A73" w:rsidRPr="003B172C">
        <w:rPr>
          <w:rFonts w:eastAsia="Times New Roman" w:hint="cs"/>
          <w:spacing w:val="-4"/>
          <w:rtl/>
          <w:lang w:val="fr-FR" w:eastAsia="fr-FR" w:bidi="ar-SA"/>
        </w:rPr>
        <w:t xml:space="preserve">  را از مرام‌هایی جدا می‌کند که این و </w:t>
      </w:r>
      <w:r w:rsidR="00D73A73" w:rsidRPr="003B172C">
        <w:rPr>
          <w:rFonts w:eastAsia="Times New Roman"/>
          <w:spacing w:val="-4"/>
          <w:rtl/>
          <w:lang w:val="fr-FR" w:eastAsia="fr-FR" w:bidi="ar-SA"/>
        </w:rPr>
        <w:t>آ</w:t>
      </w:r>
      <w:r w:rsidR="00D73A73" w:rsidRPr="003B172C">
        <w:rPr>
          <w:rFonts w:eastAsia="Times New Roman" w:hint="cs"/>
          <w:spacing w:val="-4"/>
          <w:rtl/>
          <w:lang w:val="fr-FR" w:eastAsia="fr-FR" w:bidi="ar-SA"/>
        </w:rPr>
        <w:t>ن بیان قدرت</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spacing w:val="-4"/>
          <w:rtl/>
          <w:lang w:val="fr-FR" w:eastAsia="fr-FR" w:bidi="ar-SA"/>
        </w:rPr>
        <w:fldChar w:fldCharType="end"/>
      </w:r>
      <w:r w:rsidR="00D73A73" w:rsidRPr="003B172C">
        <w:rPr>
          <w:rFonts w:eastAsia="Times New Roman" w:hint="cs"/>
          <w:spacing w:val="-4"/>
          <w:rtl/>
          <w:lang w:val="fr-FR" w:eastAsia="fr-FR" w:bidi="ar-SA"/>
        </w:rPr>
        <w:t xml:space="preserve"> هستند.</w:t>
      </w:r>
    </w:p>
    <w:p w14:paraId="205E2677" w14:textId="72F79DE3" w:rsidR="00F05018" w:rsidRPr="003B172C" w:rsidRDefault="00D73A73" w:rsidP="004F235C">
      <w:pPr>
        <w:spacing w:line="240" w:lineRule="atLeast"/>
        <w:ind w:right="-142"/>
        <w:jc w:val="both"/>
        <w:rPr>
          <w:rFonts w:eastAsia="Times New Roman"/>
          <w:spacing w:val="-4"/>
          <w:rtl/>
          <w:lang w:val="fr-FR" w:eastAsia="fr-FR" w:bidi="ar-SA"/>
        </w:rPr>
      </w:pPr>
      <w:r w:rsidRPr="003B172C">
        <w:rPr>
          <w:rFonts w:eastAsia="Times New Roman" w:hint="cs"/>
          <w:spacing w:val="-4"/>
          <w:rtl/>
          <w:lang w:val="fr-FR" w:eastAsia="fr-FR" w:bidi="ar-SA"/>
        </w:rPr>
        <w:t>5.2</w:t>
      </w:r>
      <w:r w:rsidR="00C84BE5" w:rsidRPr="003B172C">
        <w:rPr>
          <w:rFonts w:eastAsia="Times New Roman" w:hint="cs"/>
          <w:spacing w:val="-4"/>
          <w:rtl/>
          <w:lang w:val="fr-FR" w:eastAsia="fr-FR" w:bidi="ar-SA"/>
        </w:rPr>
        <w:t>8</w:t>
      </w:r>
      <w:r w:rsidRPr="003B172C">
        <w:rPr>
          <w:rFonts w:eastAsia="Times New Roman" w:hint="cs"/>
          <w:spacing w:val="-4"/>
          <w:rtl/>
          <w:lang w:val="fr-FR" w:eastAsia="fr-FR" w:bidi="ar-SA"/>
        </w:rPr>
        <w:t>. بنابراین که حق</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xml:space="preserve"> کریم است</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در طراحی طرح کلی و طرحهایی که در درون </w:t>
      </w:r>
      <w:r w:rsidRPr="003B172C">
        <w:rPr>
          <w:rFonts w:eastAsia="Times New Roman"/>
          <w:spacing w:val="-4"/>
          <w:rtl/>
          <w:lang w:val="fr-FR" w:eastAsia="fr-FR" w:bidi="ar-SA"/>
        </w:rPr>
        <w:t>آ</w:t>
      </w:r>
      <w:r w:rsidRPr="003B172C">
        <w:rPr>
          <w:rFonts w:eastAsia="Times New Roman" w:hint="cs"/>
          <w:spacing w:val="-4"/>
          <w:rtl/>
          <w:lang w:val="fr-FR" w:eastAsia="fr-FR" w:bidi="ar-SA"/>
        </w:rPr>
        <w:t>ن محل اجرا می‌یابند</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نه تنها کرامت</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tl/>
          <w:lang w:bidi="ar-SA"/>
        </w:rPr>
        <w:instrText>کرامت</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xml:space="preserve"> انسان و همه دیگر زیندگان</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w:t>
      </w:r>
      <w:r w:rsidR="004F235C" w:rsidRPr="003B172C">
        <w:rPr>
          <w:rFonts w:eastAsia="Times New Roman" w:hint="cs"/>
          <w:spacing w:val="-4"/>
          <w:rtl/>
          <w:lang w:val="fr-FR" w:eastAsia="fr-FR" w:bidi="ar-SA"/>
        </w:rPr>
        <w:t>جانوران و گیاهان</w:t>
      </w:r>
      <w:r w:rsidR="004F235C" w:rsidRPr="003B172C">
        <w:rPr>
          <w:rFonts w:eastAsia="Times New Roman"/>
          <w:spacing w:val="-4"/>
          <w:rtl/>
          <w:lang w:val="fr-FR" w:eastAsia="fr-FR" w:bidi="ar-SA"/>
        </w:rPr>
        <w:t>،</w:t>
      </w:r>
      <w:r w:rsidR="004F235C" w:rsidRPr="003B172C">
        <w:rPr>
          <w:rFonts w:eastAsia="Times New Roman" w:hint="cs"/>
          <w:spacing w:val="-4"/>
          <w:rtl/>
          <w:lang w:val="fr-FR" w:eastAsia="fr-FR" w:bidi="ar-SA"/>
        </w:rPr>
        <w:t xml:space="preserve"> باید رعایت شود</w:t>
      </w:r>
      <w:r w:rsidR="004F235C" w:rsidRPr="003B172C">
        <w:rPr>
          <w:rFonts w:eastAsia="Times New Roman"/>
          <w:spacing w:val="-4"/>
          <w:rtl/>
          <w:lang w:val="fr-FR" w:eastAsia="fr-FR" w:bidi="ar-SA"/>
        </w:rPr>
        <w:t>،</w:t>
      </w:r>
      <w:r w:rsidR="004F235C" w:rsidRPr="003B172C">
        <w:rPr>
          <w:rFonts w:eastAsia="Times New Roman" w:hint="cs"/>
          <w:spacing w:val="-4"/>
          <w:rtl/>
          <w:lang w:val="fr-FR" w:eastAsia="fr-FR" w:bidi="ar-SA"/>
        </w:rPr>
        <w:t xml:space="preserve"> بلکه</w:t>
      </w:r>
      <w:r w:rsidR="004F235C" w:rsidRPr="003B172C">
        <w:rPr>
          <w:rFonts w:eastAsia="Times New Roman"/>
          <w:spacing w:val="-4"/>
          <w:rtl/>
          <w:lang w:val="fr-FR" w:eastAsia="fr-FR" w:bidi="ar-SA"/>
        </w:rPr>
        <w:t>،</w:t>
      </w:r>
      <w:r w:rsidR="004F235C" w:rsidRPr="003B172C">
        <w:rPr>
          <w:rFonts w:eastAsia="Times New Roman" w:hint="cs"/>
          <w:spacing w:val="-4"/>
          <w:rtl/>
          <w:lang w:val="fr-FR" w:eastAsia="fr-FR" w:bidi="ar-SA"/>
        </w:rPr>
        <w:t xml:space="preserve"> اجرای </w:t>
      </w:r>
      <w:r w:rsidR="004F235C" w:rsidRPr="003B172C">
        <w:rPr>
          <w:rFonts w:eastAsia="Times New Roman"/>
          <w:spacing w:val="-4"/>
          <w:rtl/>
          <w:lang w:val="fr-FR" w:eastAsia="fr-FR" w:bidi="ar-SA"/>
        </w:rPr>
        <w:t>آ</w:t>
      </w:r>
      <w:r w:rsidR="004F235C" w:rsidRPr="003B172C">
        <w:rPr>
          <w:rFonts w:eastAsia="Times New Roman" w:hint="cs"/>
          <w:spacing w:val="-4"/>
          <w:rtl/>
          <w:lang w:val="fr-FR" w:eastAsia="fr-FR" w:bidi="ar-SA"/>
        </w:rPr>
        <w:t>نها باید بر کرامت‌ها</w:t>
      </w:r>
      <w:r w:rsidR="002239C3" w:rsidRPr="003B172C">
        <w:rPr>
          <w:rFonts w:eastAsia="Times New Roman" w:hint="cs"/>
          <w:spacing w:val="-4"/>
          <w:rtl/>
          <w:lang w:val="fr-FR" w:eastAsia="fr-FR" w:bidi="ar-SA"/>
        </w:rPr>
        <w:t xml:space="preserve">ی همه </w:t>
      </w:r>
      <w:r w:rsidR="002239C3" w:rsidRPr="003B172C">
        <w:rPr>
          <w:rFonts w:eastAsia="Times New Roman"/>
          <w:spacing w:val="-4"/>
          <w:rtl/>
          <w:lang w:val="fr-FR" w:eastAsia="fr-FR" w:bidi="ar-SA"/>
        </w:rPr>
        <w:t>آ</w:t>
      </w:r>
      <w:r w:rsidR="002239C3" w:rsidRPr="003B172C">
        <w:rPr>
          <w:rFonts w:eastAsia="Times New Roman" w:hint="cs"/>
          <w:spacing w:val="-4"/>
          <w:rtl/>
          <w:lang w:val="fr-FR" w:eastAsia="fr-FR" w:bidi="ar-SA"/>
        </w:rPr>
        <w:t>نها</w:t>
      </w:r>
      <w:r w:rsidR="004F235C" w:rsidRPr="003B172C">
        <w:rPr>
          <w:rFonts w:eastAsia="Times New Roman" w:hint="cs"/>
          <w:spacing w:val="-4"/>
          <w:rtl/>
          <w:lang w:val="fr-FR" w:eastAsia="fr-FR" w:bidi="ar-SA"/>
        </w:rPr>
        <w:t xml:space="preserve"> بیفزاید. وقتی می‌دانیم که سرمایه‌سالاری و سالاریهای همزادش</w:t>
      </w:r>
      <w:r w:rsidR="004F235C" w:rsidRPr="003B172C">
        <w:rPr>
          <w:rFonts w:eastAsia="Times New Roman"/>
          <w:spacing w:val="-4"/>
          <w:rtl/>
          <w:lang w:val="fr-FR" w:eastAsia="fr-FR" w:bidi="ar-SA"/>
        </w:rPr>
        <w:t>،</w:t>
      </w:r>
      <w:r w:rsidR="004F235C" w:rsidRPr="003B172C">
        <w:rPr>
          <w:rFonts w:eastAsia="Times New Roman" w:hint="cs"/>
          <w:spacing w:val="-4"/>
          <w:rtl/>
          <w:lang w:val="fr-FR" w:eastAsia="fr-FR" w:bidi="ar-SA"/>
        </w:rPr>
        <w:t xml:space="preserve"> گمان می‌برند می‌توان از قانونی که قدرت</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قدرت</w:instrText>
      </w:r>
      <w:r w:rsidR="00697FDA" w:rsidRPr="003B172C">
        <w:instrText xml:space="preserve">" </w:instrText>
      </w:r>
      <w:r w:rsidR="00697FDA" w:rsidRPr="003B172C">
        <w:rPr>
          <w:rFonts w:eastAsia="Times New Roman"/>
          <w:spacing w:val="-4"/>
          <w:rtl/>
          <w:lang w:val="fr-FR" w:eastAsia="fr-FR" w:bidi="ar-SA"/>
        </w:rPr>
        <w:fldChar w:fldCharType="end"/>
      </w:r>
      <w:r w:rsidR="004F235C" w:rsidRPr="003B172C">
        <w:rPr>
          <w:rFonts w:eastAsia="Times New Roman" w:hint="cs"/>
          <w:spacing w:val="-4"/>
          <w:rtl/>
          <w:lang w:val="fr-FR" w:eastAsia="fr-FR" w:bidi="ar-SA"/>
        </w:rPr>
        <w:t xml:space="preserve"> از </w:t>
      </w:r>
      <w:r w:rsidR="004F235C" w:rsidRPr="003B172C">
        <w:rPr>
          <w:rFonts w:eastAsia="Times New Roman"/>
          <w:spacing w:val="-4"/>
          <w:rtl/>
          <w:lang w:val="fr-FR" w:eastAsia="fr-FR" w:bidi="ar-SA"/>
        </w:rPr>
        <w:t>آ</w:t>
      </w:r>
      <w:r w:rsidR="004F235C" w:rsidRPr="003B172C">
        <w:rPr>
          <w:rFonts w:eastAsia="Times New Roman" w:hint="cs"/>
          <w:spacing w:val="-4"/>
          <w:rtl/>
          <w:lang w:val="fr-FR" w:eastAsia="fr-FR" w:bidi="ar-SA"/>
        </w:rPr>
        <w:t>ن پیروی می‌کند (برخودافزودن و متمرکز شدن و بزرگ گشتن و سرانجام منحل شدن)</w:t>
      </w:r>
      <w:r w:rsidR="004F235C" w:rsidRPr="003B172C">
        <w:rPr>
          <w:rFonts w:eastAsia="Times New Roman"/>
          <w:spacing w:val="-4"/>
          <w:rtl/>
          <w:lang w:val="fr-FR" w:eastAsia="fr-FR" w:bidi="ar-SA"/>
        </w:rPr>
        <w:t>،</w:t>
      </w:r>
      <w:r w:rsidR="004F235C" w:rsidRPr="003B172C">
        <w:rPr>
          <w:rFonts w:eastAsia="Times New Roman" w:hint="cs"/>
          <w:spacing w:val="-4"/>
          <w:rtl/>
          <w:lang w:val="fr-FR" w:eastAsia="fr-FR" w:bidi="ar-SA"/>
        </w:rPr>
        <w:t xml:space="preserve"> منحل شدن را حذف کر</w:t>
      </w:r>
      <w:r w:rsidR="002239C3" w:rsidRPr="003B172C">
        <w:rPr>
          <w:rFonts w:eastAsia="Times New Roman" w:hint="cs"/>
          <w:spacing w:val="-4"/>
          <w:rtl/>
          <w:lang w:val="fr-FR" w:eastAsia="fr-FR" w:bidi="ar-SA"/>
        </w:rPr>
        <w:t>د تا که سالاریها ابدمدت بگردند</w:t>
      </w:r>
      <w:r w:rsidR="002239C3" w:rsidRPr="003B172C">
        <w:rPr>
          <w:rFonts w:eastAsia="Times New Roman"/>
          <w:spacing w:val="-4"/>
          <w:rtl/>
          <w:lang w:val="fr-FR" w:eastAsia="fr-FR" w:bidi="ar-SA"/>
        </w:rPr>
        <w:t>،</w:t>
      </w:r>
      <w:r w:rsidR="002239C3" w:rsidRPr="003B172C">
        <w:rPr>
          <w:rFonts w:eastAsia="Times New Roman" w:hint="cs"/>
          <w:spacing w:val="-4"/>
          <w:rtl/>
          <w:lang w:val="fr-FR" w:eastAsia="fr-FR" w:bidi="ar-SA"/>
        </w:rPr>
        <w:t xml:space="preserve"> وقتی می‌دانیم </w:t>
      </w:r>
      <w:r w:rsidR="00482D4E" w:rsidRPr="003B172C">
        <w:rPr>
          <w:rFonts w:eastAsia="Times New Roman" w:hint="cs"/>
          <w:spacing w:val="-4"/>
          <w:rtl/>
          <w:lang w:val="fr-FR" w:eastAsia="fr-FR" w:bidi="ar-SA"/>
        </w:rPr>
        <w:t xml:space="preserve">سرمایه‌سالاری </w:t>
      </w:r>
      <w:r w:rsidR="002239C3" w:rsidRPr="003B172C">
        <w:rPr>
          <w:rFonts w:eastAsia="Times New Roman" w:hint="cs"/>
          <w:spacing w:val="-4"/>
          <w:rtl/>
          <w:lang w:val="fr-FR" w:eastAsia="fr-FR" w:bidi="ar-SA"/>
        </w:rPr>
        <w:t>کم‌تر اعتنایی با حیات انسان‌ها ندارد و اگر بتوانند بخشی بزرگ از جمعیت روی زمین</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tl/>
          <w:lang w:val="fr-FR"/>
        </w:rPr>
        <w:instrText>جمعیت روی زمین</w:instrText>
      </w:r>
      <w:r w:rsidR="00697FDA" w:rsidRPr="003B172C">
        <w:instrText xml:space="preserve">" </w:instrText>
      </w:r>
      <w:r w:rsidR="00697FDA" w:rsidRPr="003B172C">
        <w:rPr>
          <w:rFonts w:eastAsia="Times New Roman"/>
          <w:spacing w:val="-4"/>
          <w:rtl/>
          <w:lang w:val="fr-FR" w:eastAsia="fr-FR" w:bidi="ar-SA"/>
        </w:rPr>
        <w:fldChar w:fldCharType="end"/>
      </w:r>
      <w:r w:rsidR="002239C3" w:rsidRPr="003B172C">
        <w:rPr>
          <w:rFonts w:eastAsia="Times New Roman" w:hint="cs"/>
          <w:spacing w:val="-4"/>
          <w:rtl/>
          <w:lang w:val="fr-FR" w:eastAsia="fr-FR" w:bidi="ar-SA"/>
        </w:rPr>
        <w:t xml:space="preserve"> را از میان بر می‌دارد</w:t>
      </w:r>
      <w:r w:rsidR="002239C3" w:rsidRPr="003B172C">
        <w:rPr>
          <w:rFonts w:eastAsia="Times New Roman"/>
          <w:spacing w:val="-4"/>
          <w:rtl/>
          <w:lang w:val="fr-FR" w:eastAsia="fr-FR" w:bidi="ar-SA"/>
        </w:rPr>
        <w:t>،</w:t>
      </w:r>
      <w:r w:rsidR="002239C3" w:rsidRPr="003B172C">
        <w:rPr>
          <w:rFonts w:eastAsia="Times New Roman" w:hint="cs"/>
          <w:spacing w:val="-4"/>
          <w:rtl/>
          <w:lang w:val="fr-FR" w:eastAsia="fr-FR" w:bidi="ar-SA"/>
        </w:rPr>
        <w:t xml:space="preserve"> پس می‌دانیم کرامت انسان معیار فعالیت‌های سالاری‌ها نیست. مرام‌ها که بیان‌های قدرت هستند</w:t>
      </w:r>
      <w:r w:rsidR="00F05018" w:rsidRPr="003B172C">
        <w:rPr>
          <w:rFonts w:eastAsia="Times New Roman"/>
          <w:spacing w:val="-4"/>
          <w:rtl/>
          <w:lang w:val="fr-FR" w:eastAsia="fr-FR" w:bidi="ar-SA"/>
        </w:rPr>
        <w:t>،</w:t>
      </w:r>
      <w:r w:rsidR="00F05018" w:rsidRPr="003B172C">
        <w:rPr>
          <w:rFonts w:eastAsia="Times New Roman" w:hint="cs"/>
          <w:spacing w:val="-4"/>
          <w:rtl/>
          <w:lang w:val="fr-FR" w:eastAsia="fr-FR" w:bidi="ar-SA"/>
        </w:rPr>
        <w:t xml:space="preserve"> از جمله نئولیبرالیسم</w:t>
      </w:r>
      <w:r w:rsidR="001751CB" w:rsidRPr="003B172C">
        <w:rPr>
          <w:rFonts w:eastAsia="Times New Roman"/>
          <w:spacing w:val="-4"/>
          <w:rtl/>
          <w:lang w:val="fr-FR" w:eastAsia="fr-FR" w:bidi="ar-SA"/>
        </w:rPr>
        <w:fldChar w:fldCharType="begin"/>
      </w:r>
      <w:r w:rsidR="001751CB" w:rsidRPr="003B172C">
        <w:instrText xml:space="preserve"> XE "</w:instrText>
      </w:r>
      <w:r w:rsidR="001751CB" w:rsidRPr="003B172C">
        <w:rPr>
          <w:rFonts w:eastAsia="Times New Roman"/>
          <w:rtl/>
          <w:lang w:val="fr-FR"/>
        </w:rPr>
        <w:instrText>نئولیبرالیسم</w:instrText>
      </w:r>
      <w:r w:rsidR="001751CB" w:rsidRPr="003B172C">
        <w:instrText xml:space="preserve">" </w:instrText>
      </w:r>
      <w:r w:rsidR="001751CB" w:rsidRPr="003B172C">
        <w:rPr>
          <w:rFonts w:eastAsia="Times New Roman"/>
          <w:spacing w:val="-4"/>
          <w:rtl/>
          <w:lang w:val="fr-FR" w:eastAsia="fr-FR" w:bidi="ar-SA"/>
        </w:rPr>
        <w:fldChar w:fldCharType="end"/>
      </w:r>
      <w:r w:rsidR="00F05018" w:rsidRPr="003B172C">
        <w:rPr>
          <w:rFonts w:eastAsia="Times New Roman" w:hint="cs"/>
          <w:spacing w:val="-4"/>
          <w:rtl/>
          <w:lang w:val="fr-FR" w:eastAsia="fr-FR" w:bidi="ar-SA"/>
        </w:rPr>
        <w:t xml:space="preserve"> که مرام سرمایه‌داری</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lang w:val="fr-FR"/>
        </w:rPr>
        <w:instrText>سرمایه‌داری</w:instrText>
      </w:r>
      <w:r w:rsidR="00697FDA" w:rsidRPr="003B172C">
        <w:instrText xml:space="preserve">" </w:instrText>
      </w:r>
      <w:r w:rsidR="00697FDA" w:rsidRPr="003B172C">
        <w:rPr>
          <w:rFonts w:eastAsia="Times New Roman"/>
          <w:spacing w:val="-4"/>
          <w:rtl/>
          <w:lang w:val="fr-FR" w:eastAsia="fr-FR" w:bidi="ar-SA"/>
        </w:rPr>
        <w:fldChar w:fldCharType="end"/>
      </w:r>
      <w:r w:rsidR="00F05018" w:rsidRPr="003B172C">
        <w:rPr>
          <w:rFonts w:eastAsia="Times New Roman" w:hint="cs"/>
          <w:spacing w:val="-4"/>
          <w:rtl/>
          <w:lang w:val="fr-FR" w:eastAsia="fr-FR" w:bidi="ar-SA"/>
        </w:rPr>
        <w:t xml:space="preserve"> است</w:t>
      </w:r>
      <w:r w:rsidR="00F05018" w:rsidRPr="003B172C">
        <w:rPr>
          <w:rFonts w:eastAsia="Times New Roman"/>
          <w:spacing w:val="-4"/>
          <w:rtl/>
          <w:lang w:val="fr-FR" w:eastAsia="fr-FR" w:bidi="ar-SA"/>
        </w:rPr>
        <w:t>،</w:t>
      </w:r>
      <w:r w:rsidR="002239C3" w:rsidRPr="003B172C">
        <w:rPr>
          <w:rFonts w:eastAsia="Times New Roman" w:hint="cs"/>
          <w:spacing w:val="-4"/>
          <w:rtl/>
          <w:lang w:val="fr-FR" w:eastAsia="fr-FR" w:bidi="ar-SA"/>
        </w:rPr>
        <w:t xml:space="preserve"> نیز </w:t>
      </w:r>
      <w:r w:rsidR="00F05018" w:rsidRPr="003B172C">
        <w:rPr>
          <w:rFonts w:eastAsia="Times New Roman" w:hint="cs"/>
          <w:spacing w:val="-4"/>
          <w:rtl/>
          <w:lang w:val="fr-FR" w:eastAsia="fr-FR"/>
        </w:rPr>
        <w:t>به کرامت انسان وقع نمی‌نهند (</w:t>
      </w:r>
      <w:r w:rsidR="00586A58" w:rsidRPr="003B172C">
        <w:rPr>
          <w:rFonts w:eastAsia="Times New Roman" w:hint="cs"/>
          <w:spacing w:val="-4"/>
          <w:rtl/>
          <w:lang w:val="fr-FR" w:eastAsia="fr-FR"/>
        </w:rPr>
        <w:t>4</w:t>
      </w:r>
      <w:r w:rsidR="00F05018" w:rsidRPr="003B172C">
        <w:rPr>
          <w:rFonts w:eastAsia="Times New Roman" w:hint="cs"/>
          <w:spacing w:val="-4"/>
          <w:rtl/>
          <w:lang w:val="fr-FR" w:eastAsia="fr-FR"/>
        </w:rPr>
        <w:t>)</w:t>
      </w:r>
      <w:r w:rsidR="00F05018" w:rsidRPr="003B172C">
        <w:rPr>
          <w:rFonts w:eastAsia="Times New Roman" w:hint="cs"/>
          <w:spacing w:val="-4"/>
          <w:rtl/>
          <w:lang w:val="fr-FR" w:eastAsia="fr-FR" w:bidi="ar-SA"/>
        </w:rPr>
        <w:t>. بنابراین</w:t>
      </w:r>
      <w:r w:rsidR="00F05018" w:rsidRPr="003B172C">
        <w:rPr>
          <w:rFonts w:eastAsia="Times New Roman"/>
          <w:spacing w:val="-4"/>
          <w:rtl/>
          <w:lang w:val="fr-FR" w:eastAsia="fr-FR" w:bidi="ar-SA"/>
        </w:rPr>
        <w:t>،</w:t>
      </w:r>
      <w:r w:rsidR="00F05018" w:rsidRPr="003B172C">
        <w:rPr>
          <w:rFonts w:eastAsia="Times New Roman" w:hint="cs"/>
          <w:spacing w:val="-4"/>
          <w:rtl/>
          <w:lang w:val="fr-FR" w:eastAsia="fr-FR" w:bidi="ar-SA"/>
        </w:rPr>
        <w:t xml:space="preserve"> جهان امروز</w:t>
      </w:r>
      <w:r w:rsidR="00F05018" w:rsidRPr="003B172C">
        <w:rPr>
          <w:rFonts w:eastAsia="Times New Roman"/>
          <w:spacing w:val="-4"/>
          <w:rtl/>
          <w:lang w:val="fr-FR" w:eastAsia="fr-FR" w:bidi="ar-SA"/>
        </w:rPr>
        <w:t>،</w:t>
      </w:r>
      <w:r w:rsidR="00F05018" w:rsidRPr="003B172C">
        <w:rPr>
          <w:rFonts w:eastAsia="Times New Roman" w:hint="cs"/>
          <w:spacing w:val="-4"/>
          <w:rtl/>
          <w:lang w:val="fr-FR" w:eastAsia="fr-FR" w:bidi="ar-SA"/>
        </w:rPr>
        <w:t xml:space="preserve"> نیازمند بیان استقلال</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spacing w:val="-4"/>
          <w:rtl/>
          <w:lang w:val="fr-FR" w:eastAsia="fr-FR" w:bidi="ar-SA"/>
        </w:rPr>
        <w:fldChar w:fldCharType="end"/>
      </w:r>
      <w:r w:rsidR="00F05018" w:rsidRPr="003B172C">
        <w:rPr>
          <w:rFonts w:eastAsia="Times New Roman" w:hint="cs"/>
          <w:spacing w:val="-4"/>
          <w:rtl/>
          <w:lang w:val="fr-FR" w:eastAsia="fr-FR" w:bidi="ar-SA"/>
        </w:rPr>
        <w:t xml:space="preserve"> و آزادی</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spacing w:val="-4"/>
          <w:rtl/>
          <w:lang w:val="fr-FR" w:eastAsia="fr-FR" w:bidi="ar-SA"/>
        </w:rPr>
        <w:fldChar w:fldCharType="end"/>
      </w:r>
      <w:r w:rsidR="00F05018" w:rsidRPr="003B172C">
        <w:rPr>
          <w:rFonts w:eastAsia="Times New Roman" w:hint="cs"/>
          <w:spacing w:val="-4"/>
          <w:rtl/>
          <w:lang w:val="fr-FR" w:eastAsia="fr-FR" w:bidi="ar-SA"/>
        </w:rPr>
        <w:t xml:space="preserve"> بمثابه اندیشه راهنما</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اندیشه راهنما</w:instrText>
      </w:r>
      <w:r w:rsidR="00697FDA" w:rsidRPr="003B172C">
        <w:instrText xml:space="preserve">" </w:instrText>
      </w:r>
      <w:r w:rsidR="00697FDA" w:rsidRPr="003B172C">
        <w:rPr>
          <w:rFonts w:eastAsia="Times New Roman"/>
          <w:spacing w:val="-4"/>
          <w:rtl/>
          <w:lang w:val="fr-FR" w:eastAsia="fr-FR" w:bidi="ar-SA"/>
        </w:rPr>
        <w:fldChar w:fldCharType="end"/>
      </w:r>
      <w:r w:rsidR="00F05018" w:rsidRPr="003B172C">
        <w:rPr>
          <w:rFonts w:eastAsia="Times New Roman" w:hint="cs"/>
          <w:spacing w:val="-4"/>
          <w:rtl/>
          <w:lang w:val="fr-FR" w:eastAsia="fr-FR" w:bidi="ar-SA"/>
        </w:rPr>
        <w:t xml:space="preserve"> است</w:t>
      </w:r>
      <w:r w:rsidR="00482D4E" w:rsidRPr="003B172C">
        <w:rPr>
          <w:rFonts w:eastAsia="Times New Roman" w:hint="cs"/>
          <w:spacing w:val="-4"/>
          <w:rtl/>
          <w:lang w:val="fr-FR" w:eastAsia="fr-FR" w:bidi="ar-SA"/>
        </w:rPr>
        <w:t xml:space="preserve"> اگر جهانیان بخواهند کرامتمند بزیند</w:t>
      </w:r>
      <w:r w:rsidR="00F05018" w:rsidRPr="003B172C">
        <w:rPr>
          <w:rFonts w:eastAsia="Times New Roman" w:hint="cs"/>
          <w:spacing w:val="-4"/>
          <w:rtl/>
          <w:lang w:val="fr-FR" w:eastAsia="fr-FR" w:bidi="ar-SA"/>
        </w:rPr>
        <w:t>.</w:t>
      </w:r>
    </w:p>
    <w:p w14:paraId="56F674AD" w14:textId="2A855DB2" w:rsidR="00F05018" w:rsidRPr="003B172C" w:rsidRDefault="00F05018" w:rsidP="00F05018">
      <w:pPr>
        <w:spacing w:line="240" w:lineRule="atLeast"/>
        <w:ind w:right="-142"/>
        <w:jc w:val="both"/>
        <w:rPr>
          <w:rFonts w:eastAsia="Times New Roman"/>
          <w:spacing w:val="-4"/>
          <w:rtl/>
          <w:lang w:val="fr-FR" w:eastAsia="fr-FR" w:bidi="ar-SA"/>
        </w:rPr>
      </w:pPr>
      <w:r w:rsidRPr="003B172C">
        <w:rPr>
          <w:rFonts w:eastAsia="Times New Roman" w:hint="cs"/>
          <w:spacing w:val="-4"/>
          <w:rtl/>
          <w:lang w:val="fr-FR" w:eastAsia="fr-FR" w:bidi="ar-SA"/>
        </w:rPr>
        <w:t>5.2</w:t>
      </w:r>
      <w:r w:rsidR="00C84BE5" w:rsidRPr="003B172C">
        <w:rPr>
          <w:rFonts w:eastAsia="Times New Roman" w:hint="cs"/>
          <w:spacing w:val="-4"/>
          <w:rtl/>
          <w:lang w:val="fr-FR" w:eastAsia="fr-FR" w:bidi="ar-SA"/>
        </w:rPr>
        <w:t>9</w:t>
      </w:r>
      <w:r w:rsidRPr="003B172C">
        <w:rPr>
          <w:rFonts w:eastAsia="Times New Roman" w:hint="cs"/>
          <w:spacing w:val="-4"/>
          <w:rtl/>
          <w:lang w:val="fr-FR" w:eastAsia="fr-FR" w:bidi="ar-SA"/>
        </w:rPr>
        <w:t xml:space="preserve">. اینک می‌دانیم که </w:t>
      </w:r>
      <w:r w:rsidR="00377CD0" w:rsidRPr="003B172C">
        <w:rPr>
          <w:rFonts w:eastAsia="Times New Roman"/>
          <w:spacing w:val="-4"/>
          <w:rtl/>
          <w:lang w:val="fr-FR" w:eastAsia="fr-FR" w:bidi="ar-SA"/>
        </w:rPr>
        <w:t>موازنه حق</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حق</w:instrText>
      </w:r>
      <w:r w:rsidR="00697FDA" w:rsidRPr="003B172C">
        <w:instrText xml:space="preserve">" </w:instrText>
      </w:r>
      <w:r w:rsidR="00697FDA" w:rsidRPr="003B172C">
        <w:rPr>
          <w:rFonts w:eastAsia="Times New Roman"/>
          <w:spacing w:val="-4"/>
          <w:rtl/>
          <w:lang w:val="fr-FR" w:eastAsia="fr-FR" w:bidi="ar-SA"/>
        </w:rPr>
        <w:fldChar w:fldCharType="end"/>
      </w:r>
      <w:r w:rsidR="00377CD0" w:rsidRPr="003B172C">
        <w:rPr>
          <w:rFonts w:eastAsia="Times New Roman"/>
          <w:spacing w:val="-4"/>
          <w:rtl/>
          <w:lang w:val="fr-FR" w:eastAsia="fr-FR" w:bidi="ar-SA"/>
        </w:rPr>
        <w:t xml:space="preserve"> با خود و موازنه</w:t>
      </w:r>
      <w:r w:rsidR="00377CD0" w:rsidRPr="003B172C">
        <w:rPr>
          <w:rFonts w:eastAsia="Times New Roman" w:hint="cs"/>
          <w:spacing w:val="-4"/>
          <w:rtl/>
          <w:lang w:val="fr-FR" w:eastAsia="fr-FR" w:bidi="ar-SA"/>
        </w:rPr>
        <w:t>‌</w:t>
      </w:r>
      <w:r w:rsidR="00377CD0" w:rsidRPr="003B172C">
        <w:rPr>
          <w:rFonts w:eastAsia="Times New Roman"/>
          <w:spacing w:val="-4"/>
          <w:rtl/>
          <w:lang w:val="fr-FR" w:eastAsia="fr-FR" w:bidi="ar-SA"/>
        </w:rPr>
        <w:t>اش با حقوق دیگر</w:t>
      </w:r>
      <w:r w:rsidR="00377CD0" w:rsidRPr="003B172C">
        <w:rPr>
          <w:rFonts w:eastAsia="Times New Roman" w:hint="cs"/>
          <w:spacing w:val="-4"/>
          <w:rtl/>
          <w:lang w:val="fr-FR" w:eastAsia="fr-FR" w:bidi="ar-SA"/>
        </w:rPr>
        <w:t>،</w:t>
      </w:r>
      <w:r w:rsidR="00377CD0" w:rsidRPr="003B172C">
        <w:rPr>
          <w:rFonts w:eastAsia="Times New Roman"/>
          <w:spacing w:val="-4"/>
          <w:rtl/>
          <w:lang w:val="fr-FR" w:eastAsia="fr-FR" w:bidi="ar-SA"/>
        </w:rPr>
        <w:t xml:space="preserve"> عدمی است</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یعنی عمل به حقوقی که ذاتی حیات هستند دو طرف در رابطه قوا</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رابطه قوا</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نمی‌خواهد</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نبود این رابطه را می‌خواهد. پس اصل راهنمای</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tl/>
          <w:lang w:val="fr-FR"/>
        </w:rPr>
        <w:instrText>اصل راهنمای</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xml:space="preserve"> بیان استقلال</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b/>
          <w:bCs/>
          <w:rtl/>
          <w:lang w:val="fr-FR"/>
        </w:rPr>
        <w:instrText>استقلال</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xml:space="preserve"> و آزادی</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 xml:space="preserve">استقلال و </w:instrText>
      </w:r>
      <w:r w:rsidR="00697FDA" w:rsidRPr="003B172C">
        <w:rPr>
          <w:rtl/>
        </w:rPr>
        <w:instrText>آ</w:instrText>
      </w:r>
      <w:r w:rsidR="00697FDA" w:rsidRPr="003B172C">
        <w:rPr>
          <w:rFonts w:hint="cs"/>
          <w:rtl/>
        </w:rPr>
        <w:instrText>زادی</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موازنه عدمی</w:t>
      </w:r>
      <w:r w:rsidR="00697FDA" w:rsidRPr="003B172C">
        <w:rPr>
          <w:rFonts w:eastAsia="Times New Roman"/>
          <w:spacing w:val="-4"/>
          <w:rtl/>
          <w:lang w:val="fr-FR" w:eastAsia="fr-FR" w:bidi="ar-SA"/>
        </w:rPr>
        <w:fldChar w:fldCharType="begin"/>
      </w:r>
      <w:r w:rsidR="00697FDA" w:rsidRPr="003B172C">
        <w:instrText xml:space="preserve"> XE "</w:instrText>
      </w:r>
      <w:r w:rsidR="00697FDA" w:rsidRPr="003B172C">
        <w:rPr>
          <w:rFonts w:hint="cs"/>
          <w:rtl/>
        </w:rPr>
        <w:instrText>موازنه عدمی</w:instrText>
      </w:r>
      <w:r w:rsidR="00697FDA" w:rsidRPr="003B172C">
        <w:instrText xml:space="preserve">" </w:instrText>
      </w:r>
      <w:r w:rsidR="00697FDA" w:rsidRPr="003B172C">
        <w:rPr>
          <w:rFonts w:eastAsia="Times New Roman"/>
          <w:spacing w:val="-4"/>
          <w:rtl/>
          <w:lang w:val="fr-FR" w:eastAsia="fr-FR" w:bidi="ar-SA"/>
        </w:rPr>
        <w:fldChar w:fldCharType="end"/>
      </w:r>
      <w:r w:rsidRPr="003B172C">
        <w:rPr>
          <w:rFonts w:eastAsia="Times New Roman" w:hint="cs"/>
          <w:spacing w:val="-4"/>
          <w:rtl/>
          <w:lang w:val="fr-FR" w:eastAsia="fr-FR" w:bidi="ar-SA"/>
        </w:rPr>
        <w:t xml:space="preserve"> می‌شود. این اصل</w:t>
      </w:r>
      <w:r w:rsidRPr="003B172C">
        <w:rPr>
          <w:rFonts w:eastAsia="Times New Roman"/>
          <w:spacing w:val="-4"/>
          <w:rtl/>
          <w:lang w:val="fr-FR" w:eastAsia="fr-FR" w:bidi="ar-SA"/>
        </w:rPr>
        <w:t>،</w:t>
      </w:r>
      <w:r w:rsidRPr="003B172C">
        <w:rPr>
          <w:rFonts w:eastAsia="Times New Roman" w:hint="cs"/>
          <w:spacing w:val="-4"/>
          <w:rtl/>
          <w:lang w:val="fr-FR" w:eastAsia="fr-FR" w:bidi="ar-SA"/>
        </w:rPr>
        <w:t xml:space="preserve"> راهنمای طراحی طرح کلی و طرحهایی </w:t>
      </w:r>
      <w:r w:rsidR="00482D4E" w:rsidRPr="003B172C">
        <w:rPr>
          <w:rFonts w:eastAsia="Times New Roman" w:hint="cs"/>
          <w:spacing w:val="-4"/>
          <w:rtl/>
          <w:lang w:val="fr-FR" w:eastAsia="fr-FR" w:bidi="ar-SA"/>
        </w:rPr>
        <w:t>باید باشد</w:t>
      </w:r>
      <w:r w:rsidRPr="003B172C">
        <w:rPr>
          <w:rFonts w:eastAsia="Times New Roman" w:hint="cs"/>
          <w:spacing w:val="-4"/>
          <w:rtl/>
          <w:lang w:val="fr-FR" w:eastAsia="fr-FR" w:bidi="ar-SA"/>
        </w:rPr>
        <w:t xml:space="preserve"> که در درون</w:t>
      </w:r>
      <w:r w:rsidR="00482D4E" w:rsidRPr="003B172C">
        <w:rPr>
          <w:rFonts w:eastAsia="Times New Roman" w:hint="cs"/>
          <w:spacing w:val="-4"/>
          <w:rtl/>
          <w:lang w:val="fr-FR" w:eastAsia="fr-FR" w:bidi="ar-SA"/>
        </w:rPr>
        <w:t xml:space="preserve"> طرح کلی</w:t>
      </w:r>
      <w:r w:rsidRPr="003B172C">
        <w:rPr>
          <w:rFonts w:eastAsia="Times New Roman" w:hint="cs"/>
          <w:spacing w:val="-4"/>
          <w:rtl/>
          <w:lang w:val="fr-FR" w:eastAsia="fr-FR" w:bidi="ar-SA"/>
        </w:rPr>
        <w:t xml:space="preserve"> قابلیت اجرا پیدا می‌کنند تا که مجریان</w:t>
      </w:r>
      <w:r w:rsidR="001A59BC" w:rsidRPr="003B172C">
        <w:rPr>
          <w:rFonts w:eastAsia="Times New Roman" w:hint="cs"/>
          <w:spacing w:val="-4"/>
          <w:rtl/>
          <w:lang w:val="fr-FR" w:eastAsia="fr-FR" w:bidi="ar-SA"/>
        </w:rPr>
        <w:t xml:space="preserve"> به یمن این‌همانی با حق </w:t>
      </w:r>
      <w:r w:rsidR="001A59BC" w:rsidRPr="003B172C">
        <w:rPr>
          <w:rFonts w:eastAsia="Times New Roman"/>
          <w:spacing w:val="-4"/>
          <w:rtl/>
          <w:lang w:val="fr-FR" w:eastAsia="fr-FR" w:bidi="ar-SA"/>
        </w:rPr>
        <w:t>آ</w:t>
      </w:r>
      <w:r w:rsidR="001A59BC" w:rsidRPr="003B172C">
        <w:rPr>
          <w:rFonts w:eastAsia="Times New Roman" w:hint="cs"/>
          <w:spacing w:val="-4"/>
          <w:rtl/>
          <w:lang w:val="fr-FR" w:eastAsia="fr-FR" w:bidi="ar-SA"/>
        </w:rPr>
        <w:t>نها را اجرا کنند و  حاصل اجرا</w:t>
      </w:r>
      <w:r w:rsidR="001A59BC" w:rsidRPr="003B172C">
        <w:rPr>
          <w:rFonts w:eastAsia="Times New Roman"/>
          <w:spacing w:val="-4"/>
          <w:rtl/>
          <w:lang w:val="fr-FR" w:eastAsia="fr-FR" w:bidi="ar-SA"/>
        </w:rPr>
        <w:t>،</w:t>
      </w:r>
      <w:r w:rsidR="001A59BC" w:rsidRPr="003B172C">
        <w:rPr>
          <w:rFonts w:eastAsia="Times New Roman" w:hint="cs"/>
          <w:spacing w:val="-4"/>
          <w:rtl/>
          <w:lang w:val="fr-FR" w:eastAsia="fr-FR" w:bidi="ar-SA"/>
        </w:rPr>
        <w:t xml:space="preserve"> جامعه و شهروندانی بگردد که در این‌همانی با حق هستند. </w:t>
      </w:r>
    </w:p>
    <w:p w14:paraId="1AFD7FE7" w14:textId="77777777" w:rsidR="001A59BC" w:rsidRPr="003B172C" w:rsidRDefault="001A59BC" w:rsidP="00F05018">
      <w:pPr>
        <w:spacing w:line="240" w:lineRule="atLeast"/>
        <w:ind w:right="-142"/>
        <w:jc w:val="both"/>
        <w:rPr>
          <w:rFonts w:eastAsia="Times New Roman"/>
          <w:spacing w:val="-4"/>
          <w:rtl/>
          <w:lang w:val="fr-FR" w:eastAsia="fr-FR" w:bidi="ar-SA"/>
        </w:rPr>
      </w:pPr>
    </w:p>
    <w:p w14:paraId="74D5E8D8" w14:textId="77777777" w:rsidR="003B172C" w:rsidRPr="003B172C" w:rsidRDefault="003B172C" w:rsidP="00695744">
      <w:pPr>
        <w:pStyle w:val="berschrift1"/>
        <w:jc w:val="center"/>
        <w:rPr>
          <w:rFonts w:ascii="XB Zar" w:eastAsia="Times New Roman" w:hAnsi="XB Zar" w:cs="XB Zar"/>
          <w:b/>
          <w:bCs/>
          <w:color w:val="auto"/>
          <w:spacing w:val="-4"/>
          <w:lang w:val="fr-FR" w:eastAsia="fr-FR" w:bidi="ar-SA"/>
        </w:rPr>
      </w:pPr>
      <w:bookmarkStart w:id="211" w:name="_Toc42206552"/>
    </w:p>
    <w:p w14:paraId="24E47376" w14:textId="77777777" w:rsidR="003B172C" w:rsidRPr="003B172C" w:rsidRDefault="003B172C" w:rsidP="00695744">
      <w:pPr>
        <w:pStyle w:val="berschrift1"/>
        <w:jc w:val="center"/>
        <w:rPr>
          <w:rFonts w:ascii="XB Zar" w:eastAsia="Times New Roman" w:hAnsi="XB Zar" w:cs="XB Zar"/>
          <w:b/>
          <w:bCs/>
          <w:color w:val="auto"/>
          <w:spacing w:val="-4"/>
          <w:lang w:val="fr-FR" w:eastAsia="fr-FR" w:bidi="ar-SA"/>
        </w:rPr>
      </w:pPr>
    </w:p>
    <w:p w14:paraId="37248068" w14:textId="77777777" w:rsidR="003B172C" w:rsidRPr="003B172C" w:rsidRDefault="003B172C" w:rsidP="00695744">
      <w:pPr>
        <w:pStyle w:val="berschrift1"/>
        <w:jc w:val="center"/>
        <w:rPr>
          <w:rFonts w:ascii="XB Zar" w:eastAsia="Times New Roman" w:hAnsi="XB Zar" w:cs="XB Zar"/>
          <w:b/>
          <w:bCs/>
          <w:color w:val="auto"/>
          <w:spacing w:val="-4"/>
          <w:lang w:val="fr-FR" w:eastAsia="fr-FR" w:bidi="ar-SA"/>
        </w:rPr>
      </w:pPr>
    </w:p>
    <w:p w14:paraId="2B645EDA" w14:textId="77777777" w:rsidR="003B172C" w:rsidRPr="003B172C" w:rsidRDefault="003B172C" w:rsidP="00695744">
      <w:pPr>
        <w:pStyle w:val="berschrift1"/>
        <w:jc w:val="center"/>
        <w:rPr>
          <w:rFonts w:ascii="XB Zar" w:eastAsia="Times New Roman" w:hAnsi="XB Zar" w:cs="XB Zar"/>
          <w:b/>
          <w:bCs/>
          <w:color w:val="auto"/>
          <w:spacing w:val="-4"/>
          <w:lang w:val="fr-FR" w:eastAsia="fr-FR" w:bidi="ar-SA"/>
        </w:rPr>
      </w:pPr>
    </w:p>
    <w:p w14:paraId="0A207406" w14:textId="24C16C4C" w:rsidR="001A59BC" w:rsidRPr="003B172C" w:rsidRDefault="001A59BC" w:rsidP="00695744">
      <w:pPr>
        <w:pStyle w:val="berschrift1"/>
        <w:jc w:val="center"/>
        <w:rPr>
          <w:rFonts w:ascii="XB Zar" w:eastAsia="Times New Roman" w:hAnsi="XB Zar" w:cs="XB Zar"/>
          <w:b/>
          <w:bCs/>
          <w:color w:val="auto"/>
          <w:spacing w:val="-4"/>
          <w:rtl/>
          <w:lang w:val="fr-FR" w:eastAsia="fr-FR" w:bidi="ar-SA"/>
        </w:rPr>
      </w:pPr>
      <w:r w:rsidRPr="003B172C">
        <w:rPr>
          <w:rFonts w:ascii="XB Zar" w:eastAsia="Times New Roman" w:hAnsi="XB Zar" w:cs="XB Zar"/>
          <w:b/>
          <w:bCs/>
          <w:color w:val="auto"/>
          <w:spacing w:val="-4"/>
          <w:rtl/>
          <w:lang w:val="fr-FR" w:eastAsia="fr-FR" w:bidi="ar-SA"/>
        </w:rPr>
        <w:t>مأخذها</w:t>
      </w:r>
      <w:bookmarkEnd w:id="211"/>
    </w:p>
    <w:p w14:paraId="1A0FB903" w14:textId="77777777" w:rsidR="001A59BC" w:rsidRPr="003B172C" w:rsidRDefault="001A59BC" w:rsidP="00F05018">
      <w:pPr>
        <w:spacing w:line="240" w:lineRule="atLeast"/>
        <w:ind w:right="-142"/>
        <w:jc w:val="both"/>
        <w:rPr>
          <w:rFonts w:eastAsia="Times New Roman"/>
          <w:spacing w:val="-4"/>
          <w:rtl/>
          <w:lang w:val="fr-FR" w:eastAsia="fr-FR" w:bidi="ar-SA"/>
        </w:rPr>
      </w:pPr>
    </w:p>
    <w:p w14:paraId="68396FB8" w14:textId="77777777" w:rsidR="00CC01EB" w:rsidRPr="003B172C" w:rsidRDefault="001A59BC" w:rsidP="00CC01EB">
      <w:pPr>
        <w:spacing w:line="240" w:lineRule="atLeast"/>
        <w:ind w:right="-142"/>
        <w:rPr>
          <w:rFonts w:asciiTheme="majorBidi" w:eastAsia="Times New Roman" w:hAnsiTheme="majorBidi" w:cstheme="majorBidi"/>
          <w:spacing w:val="-4"/>
          <w:rtl/>
          <w:lang w:val="fr-FR" w:eastAsia="fr-FR"/>
        </w:rPr>
      </w:pPr>
      <w:r w:rsidRPr="003B172C">
        <w:rPr>
          <w:rFonts w:eastAsia="Times New Roman" w:hint="cs"/>
          <w:spacing w:val="-4"/>
          <w:rtl/>
          <w:lang w:val="fr-FR" w:eastAsia="fr-FR" w:bidi="ar-SA"/>
        </w:rPr>
        <w:t>1.</w:t>
      </w:r>
      <w:r w:rsidR="00D21B0E" w:rsidRPr="003B172C">
        <w:rPr>
          <w:rFonts w:eastAsia="Times New Roman" w:hint="cs"/>
          <w:spacing w:val="-4"/>
          <w:rtl/>
          <w:lang w:val="fr-FR" w:eastAsia="fr-FR"/>
        </w:rPr>
        <w:t xml:space="preserve"> </w:t>
      </w:r>
      <w:r w:rsidR="00CC01EB" w:rsidRPr="003B172C">
        <w:rPr>
          <w:rFonts w:asciiTheme="majorBidi" w:eastAsia="Times New Roman" w:hAnsiTheme="majorBidi" w:cstheme="majorBidi"/>
          <w:spacing w:val="-4"/>
          <w:lang w:val="fr-FR" w:eastAsia="fr-FR"/>
        </w:rPr>
        <w:t xml:space="preserve">Jürgen Habermas, Droit et démocratie. Entre faits et normes; Collection NRF Essais, Gallimard, Paris 1997 </w:t>
      </w:r>
    </w:p>
    <w:p w14:paraId="7E7FD88E" w14:textId="77777777" w:rsidR="00586A58" w:rsidRPr="003B172C" w:rsidRDefault="00586A58" w:rsidP="00586A58">
      <w:pPr>
        <w:rPr>
          <w:rFonts w:asciiTheme="majorBidi" w:eastAsia="Times New Roman" w:hAnsiTheme="majorBidi" w:cstheme="majorBidi"/>
          <w:lang w:val="fr-FR"/>
        </w:rPr>
      </w:pPr>
      <w:r w:rsidRPr="003B172C">
        <w:rPr>
          <w:rFonts w:asciiTheme="majorBidi" w:eastAsia="Times New Roman" w:hAnsiTheme="majorBidi" w:cstheme="majorBidi" w:hint="cs"/>
          <w:spacing w:val="-4"/>
          <w:rtl/>
          <w:lang w:val="fr-FR" w:eastAsia="fr-FR"/>
        </w:rPr>
        <w:t xml:space="preserve">- </w:t>
      </w:r>
      <w:r w:rsidRPr="003B172C">
        <w:rPr>
          <w:rFonts w:asciiTheme="majorBidi" w:eastAsia="Times New Roman" w:hAnsiTheme="majorBidi" w:cstheme="majorBidi"/>
          <w:lang w:val="fr-FR"/>
        </w:rPr>
        <w:t xml:space="preserve">La démocratie radicale de Jürgen Habermas;entre socialisme et anarchie, par Laurrent Lemasson;  Dans Revue française de science politique 2008/1 (Vol. 58), pp 39 à 67    </w:t>
      </w:r>
    </w:p>
    <w:p w14:paraId="09A3C350" w14:textId="77777777" w:rsidR="001A59BC" w:rsidRPr="003B172C" w:rsidRDefault="001A59BC" w:rsidP="00F05018">
      <w:pPr>
        <w:spacing w:line="240" w:lineRule="atLeast"/>
        <w:ind w:right="-142"/>
        <w:jc w:val="both"/>
        <w:rPr>
          <w:rFonts w:asciiTheme="majorBidi" w:eastAsia="Times New Roman" w:hAnsiTheme="majorBidi" w:cstheme="majorBidi"/>
          <w:spacing w:val="-4"/>
          <w:rtl/>
          <w:lang w:val="fr-FR" w:eastAsia="fr-FR"/>
        </w:rPr>
      </w:pPr>
      <w:r w:rsidRPr="003B172C">
        <w:rPr>
          <w:rFonts w:asciiTheme="majorBidi" w:eastAsia="Times New Roman" w:hAnsiTheme="majorBidi" w:cstheme="majorBidi"/>
          <w:spacing w:val="-4"/>
          <w:rtl/>
          <w:lang w:val="fr-FR" w:eastAsia="fr-FR" w:bidi="ar-SA"/>
        </w:rPr>
        <w:t xml:space="preserve">2. </w:t>
      </w:r>
      <w:r w:rsidR="00D21B0E" w:rsidRPr="003B172C">
        <w:rPr>
          <w:rFonts w:asciiTheme="majorBidi" w:eastAsia="Times New Roman" w:hAnsiTheme="majorBidi" w:cstheme="majorBidi"/>
          <w:spacing w:val="-4"/>
          <w:lang w:val="fr-FR" w:eastAsia="fr-FR" w:bidi="ar-SA"/>
        </w:rPr>
        <w:t xml:space="preserve">Tim Jackson, Prospérité sans croissance; Editions </w:t>
      </w:r>
      <w:r w:rsidR="00BE55E3" w:rsidRPr="003B172C">
        <w:rPr>
          <w:rFonts w:asciiTheme="majorBidi" w:eastAsia="Times New Roman" w:hAnsiTheme="majorBidi" w:cstheme="majorBidi"/>
          <w:spacing w:val="-4"/>
          <w:lang w:val="fr-FR" w:eastAsia="fr-FR" w:bidi="ar-SA"/>
        </w:rPr>
        <w:t>de Boeck supérieur; 2017</w:t>
      </w:r>
    </w:p>
    <w:p w14:paraId="6A889420" w14:textId="77777777" w:rsidR="00BE55E3" w:rsidRPr="003B172C" w:rsidRDefault="00BE55E3" w:rsidP="00F05018">
      <w:pPr>
        <w:spacing w:line="240" w:lineRule="atLeast"/>
        <w:ind w:right="-142"/>
        <w:jc w:val="both"/>
        <w:rPr>
          <w:rFonts w:asciiTheme="majorBidi" w:eastAsia="Times New Roman" w:hAnsiTheme="majorBidi" w:cstheme="majorBidi"/>
          <w:spacing w:val="-4"/>
          <w:lang w:val="fr-FR" w:eastAsia="fr-FR"/>
        </w:rPr>
      </w:pPr>
      <w:r w:rsidRPr="003B172C">
        <w:rPr>
          <w:rFonts w:asciiTheme="majorBidi" w:eastAsia="Times New Roman" w:hAnsiTheme="majorBidi" w:cstheme="majorBidi"/>
          <w:spacing w:val="-4"/>
          <w:rtl/>
          <w:lang w:val="fr-FR" w:eastAsia="fr-FR"/>
        </w:rPr>
        <w:t xml:space="preserve">3. </w:t>
      </w:r>
      <w:r w:rsidRPr="003B172C">
        <w:rPr>
          <w:rFonts w:asciiTheme="majorBidi" w:eastAsia="Times New Roman" w:hAnsiTheme="majorBidi" w:cstheme="majorBidi"/>
          <w:spacing w:val="-4"/>
          <w:lang w:val="fr-FR" w:eastAsia="fr-FR"/>
        </w:rPr>
        <w:t>Eloilaurent, Sortir de la croissance</w:t>
      </w:r>
      <w:r w:rsidR="000868C6" w:rsidRPr="003B172C">
        <w:rPr>
          <w:rFonts w:asciiTheme="majorBidi" w:eastAsia="Times New Roman" w:hAnsiTheme="majorBidi" w:cstheme="majorBidi"/>
          <w:spacing w:val="-4"/>
          <w:lang w:val="fr-FR" w:eastAsia="fr-FR"/>
        </w:rPr>
        <w:t>; Editions Les liens qui libèrent, 2019</w:t>
      </w:r>
    </w:p>
    <w:p w14:paraId="14A77515" w14:textId="77777777" w:rsidR="00241348" w:rsidRPr="003B172C" w:rsidRDefault="00CC01EB" w:rsidP="00241348">
      <w:pPr>
        <w:rPr>
          <w:rFonts w:asciiTheme="majorBidi" w:eastAsia="Times New Roman" w:hAnsiTheme="majorBidi" w:cstheme="majorBidi"/>
          <w:rtl/>
          <w:lang w:val="fr-FR"/>
        </w:rPr>
      </w:pPr>
      <w:r w:rsidRPr="003B172C">
        <w:rPr>
          <w:rFonts w:eastAsia="Times New Roman" w:hint="cs"/>
          <w:b/>
          <w:bCs/>
          <w:spacing w:val="-4"/>
          <w:rtl/>
          <w:lang w:val="fr-FR" w:eastAsia="fr-FR"/>
        </w:rPr>
        <w:t>4</w:t>
      </w:r>
      <w:r w:rsidR="001A59BC" w:rsidRPr="003B172C">
        <w:rPr>
          <w:rFonts w:eastAsia="Times New Roman" w:hint="cs"/>
          <w:spacing w:val="-4"/>
          <w:rtl/>
          <w:lang w:val="fr-FR" w:eastAsia="fr-FR" w:bidi="ar-SA"/>
        </w:rPr>
        <w:t xml:space="preserve">. </w:t>
      </w:r>
      <w:r w:rsidR="00241348" w:rsidRPr="003B172C">
        <w:rPr>
          <w:rFonts w:asciiTheme="majorBidi" w:hAnsiTheme="majorBidi" w:cstheme="majorBidi"/>
          <w:lang w:val="fr-FR"/>
        </w:rPr>
        <w:t xml:space="preserve">Néolibéralisme; de l'idéologie néolibérale à la pratique du gouvernement, écrit par </w:t>
      </w:r>
      <w:r w:rsidR="00241348" w:rsidRPr="003B172C">
        <w:rPr>
          <w:rFonts w:ascii="Times New Roman" w:eastAsia="Times New Roman" w:hAnsi="Times New Roman" w:cs="Times New Roman"/>
          <w:lang w:val="fr-FR"/>
        </w:rPr>
        <w:t xml:space="preserve">par Patrick </w:t>
      </w:r>
      <w:r w:rsidR="00241348" w:rsidRPr="003B172C">
        <w:rPr>
          <w:rFonts w:asciiTheme="majorBidi" w:eastAsia="Times New Roman" w:hAnsiTheme="majorBidi" w:cstheme="majorBidi"/>
          <w:lang w:val="fr-FR"/>
        </w:rPr>
        <w:t>Juignet; publié In : philosophie, science et société, 23 mars 2018</w:t>
      </w:r>
      <w:r w:rsidR="00241348" w:rsidRPr="003B172C">
        <w:rPr>
          <w:rFonts w:asciiTheme="majorBidi" w:eastAsia="Times New Roman" w:hAnsiTheme="majorBidi" w:cstheme="majorBidi"/>
          <w:rtl/>
          <w:lang w:val="fr-FR"/>
        </w:rPr>
        <w:t xml:space="preserve"> </w:t>
      </w:r>
    </w:p>
    <w:p w14:paraId="774357DB" w14:textId="77777777" w:rsidR="001A59BC" w:rsidRPr="003B172C" w:rsidRDefault="001A59BC" w:rsidP="00F05018">
      <w:pPr>
        <w:spacing w:line="240" w:lineRule="atLeast"/>
        <w:ind w:right="-142"/>
        <w:jc w:val="both"/>
        <w:rPr>
          <w:rFonts w:eastAsia="Times New Roman"/>
          <w:spacing w:val="-4"/>
          <w:rtl/>
          <w:lang w:val="fr-FR" w:eastAsia="fr-FR"/>
        </w:rPr>
      </w:pPr>
    </w:p>
    <w:p w14:paraId="6D8E535C" w14:textId="77777777" w:rsidR="001A59BC" w:rsidRPr="003B172C" w:rsidRDefault="001A59BC" w:rsidP="00F05018">
      <w:pPr>
        <w:spacing w:line="240" w:lineRule="atLeast"/>
        <w:ind w:right="-142"/>
        <w:jc w:val="both"/>
        <w:rPr>
          <w:rFonts w:eastAsia="Times New Roman"/>
          <w:spacing w:val="-4"/>
          <w:rtl/>
          <w:lang w:val="fr-FR" w:eastAsia="fr-FR"/>
        </w:rPr>
      </w:pPr>
    </w:p>
    <w:p w14:paraId="0820D25B" w14:textId="15123DC1" w:rsidR="00CC01EB" w:rsidRPr="003B172C" w:rsidRDefault="00CC01EB" w:rsidP="00CC01EB">
      <w:pPr>
        <w:spacing w:line="240" w:lineRule="atLeast"/>
        <w:ind w:right="-142"/>
        <w:rPr>
          <w:rFonts w:eastAsia="Times New Roman"/>
          <w:spacing w:val="-4"/>
          <w:rtl/>
          <w:lang w:val="fr-FR" w:eastAsia="fr-FR"/>
        </w:rPr>
      </w:pPr>
    </w:p>
    <w:p w14:paraId="77D7C657" w14:textId="791B7558" w:rsidR="00262921" w:rsidRPr="003B172C" w:rsidRDefault="00262921" w:rsidP="00CC01EB">
      <w:pPr>
        <w:spacing w:line="240" w:lineRule="atLeast"/>
        <w:ind w:right="-142"/>
        <w:rPr>
          <w:rFonts w:eastAsia="Times New Roman"/>
          <w:spacing w:val="-4"/>
          <w:rtl/>
          <w:lang w:val="fr-FR" w:eastAsia="fr-FR"/>
        </w:rPr>
      </w:pPr>
    </w:p>
    <w:p w14:paraId="2D719E24" w14:textId="6D5624CB" w:rsidR="00EE2D61" w:rsidRPr="003B172C" w:rsidRDefault="00EE2D61">
      <w:pPr>
        <w:rPr>
          <w:rFonts w:eastAsia="Times New Roman"/>
          <w:spacing w:val="-4"/>
          <w:rtl/>
          <w:lang w:val="fr-FR" w:eastAsia="fr-FR"/>
        </w:rPr>
      </w:pPr>
      <w:r w:rsidRPr="003B172C">
        <w:rPr>
          <w:rFonts w:eastAsia="Times New Roman"/>
          <w:spacing w:val="-4"/>
          <w:rtl/>
          <w:lang w:val="fr-FR" w:eastAsia="fr-FR"/>
        </w:rPr>
        <w:br w:type="page"/>
      </w:r>
    </w:p>
    <w:p w14:paraId="1CCE7E01" w14:textId="77777777" w:rsidR="00262921" w:rsidRPr="003B172C" w:rsidRDefault="00262921" w:rsidP="00CC01EB">
      <w:pPr>
        <w:spacing w:line="240" w:lineRule="atLeast"/>
        <w:ind w:right="-142"/>
        <w:rPr>
          <w:rFonts w:eastAsia="Times New Roman"/>
          <w:spacing w:val="-4"/>
          <w:rtl/>
          <w:lang w:val="fr-FR" w:eastAsia="fr-FR"/>
        </w:rPr>
      </w:pPr>
    </w:p>
    <w:p w14:paraId="418CB138" w14:textId="6A2932BE" w:rsidR="00262921" w:rsidRPr="003B172C" w:rsidRDefault="00EE2D61" w:rsidP="00EE2D61">
      <w:pPr>
        <w:pStyle w:val="berschrift1"/>
        <w:rPr>
          <w:rFonts w:ascii="XB Zar" w:eastAsia="Times New Roman" w:hAnsi="XB Zar" w:cs="XB Zar"/>
          <w:b/>
          <w:bCs/>
          <w:color w:val="auto"/>
          <w:spacing w:val="-4"/>
          <w:sz w:val="28"/>
          <w:szCs w:val="28"/>
          <w:rtl/>
          <w:lang w:val="fr-FR" w:eastAsia="fr-FR"/>
        </w:rPr>
      </w:pPr>
      <w:bookmarkStart w:id="212" w:name="_Toc42206553"/>
      <w:r w:rsidRPr="003B172C">
        <w:rPr>
          <w:rFonts w:ascii="XB Zar" w:eastAsia="Times New Roman" w:hAnsi="XB Zar" w:cs="XB Zar"/>
          <w:b/>
          <w:bCs/>
          <w:color w:val="auto"/>
          <w:spacing w:val="-4"/>
          <w:sz w:val="28"/>
          <w:szCs w:val="28"/>
          <w:rtl/>
          <w:lang w:val="fr-FR" w:eastAsia="fr-FR"/>
        </w:rPr>
        <w:t>فهرست اسامی و واژه ها</w:t>
      </w:r>
      <w:bookmarkEnd w:id="212"/>
      <w:r w:rsidRPr="003B172C">
        <w:rPr>
          <w:rFonts w:ascii="XB Zar" w:eastAsia="Times New Roman" w:hAnsi="XB Zar" w:cs="XB Zar"/>
          <w:b/>
          <w:bCs/>
          <w:color w:val="auto"/>
          <w:spacing w:val="-4"/>
          <w:sz w:val="28"/>
          <w:szCs w:val="28"/>
          <w:rtl/>
          <w:lang w:val="fr-FR" w:eastAsia="fr-FR"/>
        </w:rPr>
        <w:t xml:space="preserve"> </w:t>
      </w:r>
    </w:p>
    <w:p w14:paraId="0D6067C6" w14:textId="77777777" w:rsidR="004E67A8" w:rsidRDefault="00EE2D61" w:rsidP="00CC01EB">
      <w:pPr>
        <w:spacing w:line="240" w:lineRule="atLeast"/>
        <w:ind w:right="-142"/>
        <w:rPr>
          <w:rFonts w:eastAsia="Times New Roman"/>
          <w:noProof/>
          <w:spacing w:val="-4"/>
          <w:rtl/>
          <w:lang w:val="fr-FR" w:eastAsia="fr-FR"/>
        </w:rPr>
        <w:sectPr w:rsidR="004E67A8" w:rsidSect="004E67A8">
          <w:footerReference w:type="even" r:id="rId24"/>
          <w:footerReference w:type="default" r:id="rId25"/>
          <w:type w:val="continuous"/>
          <w:pgSz w:w="8505" w:h="13041" w:code="9"/>
          <w:pgMar w:top="1077" w:right="1077" w:bottom="1077" w:left="1077" w:header="567" w:footer="510" w:gutter="0"/>
          <w:cols w:space="708"/>
          <w:titlePg/>
          <w:bidi/>
          <w:docGrid w:linePitch="360"/>
        </w:sectPr>
      </w:pPr>
      <w:r w:rsidRPr="003B172C">
        <w:rPr>
          <w:rFonts w:eastAsia="Times New Roman"/>
          <w:spacing w:val="-4"/>
          <w:rtl/>
          <w:lang w:val="fr-FR" w:eastAsia="fr-FR"/>
        </w:rPr>
        <w:fldChar w:fldCharType="begin"/>
      </w:r>
      <w:r w:rsidRPr="003B172C">
        <w:rPr>
          <w:rFonts w:eastAsia="Times New Roman"/>
          <w:spacing w:val="-4"/>
          <w:rtl/>
          <w:lang w:val="fr-FR" w:eastAsia="fr-FR"/>
        </w:rPr>
        <w:instrText xml:space="preserve"> </w:instrText>
      </w:r>
      <w:r w:rsidRPr="003B172C">
        <w:rPr>
          <w:rFonts w:eastAsia="Times New Roman"/>
          <w:spacing w:val="-4"/>
          <w:lang w:val="fr-FR" w:eastAsia="fr-FR"/>
        </w:rPr>
        <w:instrText xml:space="preserve">INDEX </w:instrText>
      </w:r>
      <w:r w:rsidRPr="003B172C">
        <w:rPr>
          <w:rFonts w:eastAsia="Times New Roman"/>
          <w:spacing w:val="-4"/>
          <w:rtl/>
          <w:lang w:val="fr-FR" w:eastAsia="fr-FR"/>
        </w:rPr>
        <w:instrText>\</w:instrText>
      </w:r>
      <w:r w:rsidRPr="003B172C">
        <w:rPr>
          <w:rFonts w:eastAsia="Times New Roman"/>
          <w:spacing w:val="-4"/>
          <w:lang w:val="fr-FR" w:eastAsia="fr-FR"/>
        </w:rPr>
        <w:instrText>c "2" \z "1031"</w:instrText>
      </w:r>
      <w:r w:rsidRPr="003B172C">
        <w:rPr>
          <w:rFonts w:eastAsia="Times New Roman"/>
          <w:spacing w:val="-4"/>
          <w:rtl/>
          <w:lang w:val="fr-FR" w:eastAsia="fr-FR"/>
        </w:rPr>
        <w:instrText xml:space="preserve"> </w:instrText>
      </w:r>
      <w:r w:rsidRPr="003B172C">
        <w:rPr>
          <w:rFonts w:eastAsia="Times New Roman"/>
          <w:spacing w:val="-4"/>
          <w:rtl/>
          <w:lang w:val="fr-FR" w:eastAsia="fr-FR"/>
        </w:rPr>
        <w:fldChar w:fldCharType="separate"/>
      </w:r>
    </w:p>
    <w:p w14:paraId="4679E1A2" w14:textId="77777777" w:rsidR="004E67A8" w:rsidRPr="004E67A8" w:rsidRDefault="004E67A8">
      <w:pPr>
        <w:pStyle w:val="Index1"/>
        <w:tabs>
          <w:tab w:val="right" w:leader="dot" w:pos="2805"/>
        </w:tabs>
        <w:rPr>
          <w:noProof/>
          <w:rtl/>
        </w:rPr>
      </w:pPr>
      <w:bookmarkStart w:id="213" w:name="_GoBack"/>
      <w:r w:rsidRPr="004E67A8">
        <w:rPr>
          <w:noProof/>
          <w:rtl/>
          <w:lang w:val="fr-FR"/>
        </w:rPr>
        <w:lastRenderedPageBreak/>
        <w:t>«حق و دموکراس</w:t>
      </w:r>
      <w:r w:rsidRPr="004E67A8">
        <w:rPr>
          <w:rFonts w:hint="cs"/>
          <w:noProof/>
          <w:rtl/>
          <w:lang w:val="fr-FR"/>
        </w:rPr>
        <w:t>ی</w:t>
      </w:r>
      <w:r w:rsidRPr="004E67A8">
        <w:rPr>
          <w:noProof/>
          <w:rtl/>
        </w:rPr>
        <w:t xml:space="preserve">  48</w:t>
      </w:r>
    </w:p>
    <w:p w14:paraId="4CD1ECDD" w14:textId="77777777" w:rsidR="004E67A8" w:rsidRPr="004E67A8" w:rsidRDefault="004E67A8">
      <w:pPr>
        <w:pStyle w:val="Index1"/>
        <w:tabs>
          <w:tab w:val="right" w:leader="dot" w:pos="2805"/>
        </w:tabs>
        <w:rPr>
          <w:noProof/>
          <w:rtl/>
        </w:rPr>
      </w:pPr>
      <w:r w:rsidRPr="004E67A8">
        <w:rPr>
          <w:rFonts w:eastAsia="Times New Roman"/>
          <w:noProof/>
        </w:rPr>
        <w:t>Le nouveau si</w:t>
      </w:r>
      <w:r w:rsidRPr="004E67A8">
        <w:rPr>
          <w:rFonts w:eastAsia="Times New Roman"/>
          <w:noProof/>
          <w:lang w:val="fr-FR"/>
        </w:rPr>
        <w:t>ècle politque</w:t>
      </w:r>
      <w:r w:rsidRPr="004E67A8">
        <w:rPr>
          <w:noProof/>
          <w:rtl/>
        </w:rPr>
        <w:t xml:space="preserve">  330</w:t>
      </w:r>
    </w:p>
    <w:p w14:paraId="2C78B6C0" w14:textId="77777777" w:rsidR="004E67A8" w:rsidRPr="004E67A8" w:rsidRDefault="004E67A8">
      <w:pPr>
        <w:pStyle w:val="Index1"/>
        <w:tabs>
          <w:tab w:val="right" w:leader="dot" w:pos="2805"/>
        </w:tabs>
        <w:rPr>
          <w:noProof/>
          <w:rtl/>
        </w:rPr>
      </w:pPr>
      <w:r w:rsidRPr="004E67A8">
        <w:rPr>
          <w:rFonts w:eastAsia="Times New Roman"/>
          <w:noProof/>
        </w:rPr>
        <w:t>Radical Democracy</w:t>
      </w:r>
      <w:r w:rsidRPr="004E67A8">
        <w:rPr>
          <w:rFonts w:eastAsia="Times New Roman"/>
          <w:noProof/>
          <w:rtl/>
          <w:lang w:val="fr-FR"/>
        </w:rPr>
        <w:t xml:space="preserve"> تأل</w:t>
      </w:r>
      <w:r w:rsidRPr="004E67A8">
        <w:rPr>
          <w:rFonts w:eastAsia="Times New Roman" w:hint="cs"/>
          <w:noProof/>
          <w:rtl/>
          <w:lang w:val="fr-FR"/>
        </w:rPr>
        <w:t>ی</w:t>
      </w:r>
      <w:r w:rsidRPr="004E67A8">
        <w:rPr>
          <w:rFonts w:eastAsia="Times New Roman" w:hint="eastAsia"/>
          <w:noProof/>
          <w:rtl/>
          <w:lang w:val="fr-FR"/>
        </w:rPr>
        <w:t>ف</w:t>
      </w:r>
      <w:r w:rsidRPr="004E67A8">
        <w:rPr>
          <w:rFonts w:eastAsia="Times New Roman"/>
          <w:noProof/>
          <w:rtl/>
          <w:lang w:val="fr-FR"/>
        </w:rPr>
        <w:t xml:space="preserve"> </w:t>
      </w:r>
      <w:r w:rsidRPr="004E67A8">
        <w:rPr>
          <w:rFonts w:eastAsia="Times New Roman"/>
          <w:noProof/>
          <w:lang w:val="en-GB"/>
        </w:rPr>
        <w:t>Sara Amsler</w:t>
      </w:r>
      <w:r w:rsidRPr="004E67A8">
        <w:rPr>
          <w:rFonts w:eastAsia="Times New Roman"/>
          <w:noProof/>
          <w:rtl/>
          <w:lang w:val="fr-FR"/>
        </w:rPr>
        <w:t>).</w:t>
      </w:r>
      <w:r w:rsidRPr="004E67A8">
        <w:rPr>
          <w:noProof/>
          <w:rtl/>
        </w:rPr>
        <w:t xml:space="preserve">  342</w:t>
      </w:r>
    </w:p>
    <w:p w14:paraId="2E079CC6" w14:textId="77777777" w:rsidR="004E67A8" w:rsidRPr="004E67A8" w:rsidRDefault="004E67A8">
      <w:pPr>
        <w:pStyle w:val="Index1"/>
        <w:tabs>
          <w:tab w:val="right" w:leader="dot" w:pos="2805"/>
        </w:tabs>
        <w:rPr>
          <w:noProof/>
          <w:rtl/>
        </w:rPr>
      </w:pPr>
      <w:r w:rsidRPr="004E67A8">
        <w:rPr>
          <w:rFonts w:eastAsia="Times New Roman"/>
          <w:noProof/>
          <w:rtl/>
        </w:rPr>
        <w:t>آبادان</w:t>
      </w:r>
      <w:r w:rsidRPr="004E67A8">
        <w:rPr>
          <w:rFonts w:eastAsia="Times New Roman" w:hint="cs"/>
          <w:noProof/>
          <w:rtl/>
        </w:rPr>
        <w:t>ی</w:t>
      </w:r>
      <w:r w:rsidRPr="004E67A8">
        <w:rPr>
          <w:rFonts w:eastAsia="Times New Roman"/>
          <w:noProof/>
          <w:rtl/>
        </w:rPr>
        <w:t xml:space="preserve"> طب</w:t>
      </w:r>
      <w:r w:rsidRPr="004E67A8">
        <w:rPr>
          <w:rFonts w:eastAsia="Times New Roman" w:hint="cs"/>
          <w:noProof/>
          <w:rtl/>
        </w:rPr>
        <w:t>ی</w:t>
      </w:r>
      <w:r w:rsidRPr="004E67A8">
        <w:rPr>
          <w:rFonts w:eastAsia="Times New Roman" w:hint="eastAsia"/>
          <w:noProof/>
          <w:rtl/>
        </w:rPr>
        <w:t>عت</w:t>
      </w:r>
      <w:r w:rsidRPr="004E67A8">
        <w:rPr>
          <w:noProof/>
          <w:rtl/>
        </w:rPr>
        <w:t xml:space="preserve">  182, 265, 266, 274, 383, 391</w:t>
      </w:r>
    </w:p>
    <w:p w14:paraId="7516142B" w14:textId="77777777" w:rsidR="004E67A8" w:rsidRPr="004E67A8" w:rsidRDefault="004E67A8">
      <w:pPr>
        <w:pStyle w:val="Index1"/>
        <w:tabs>
          <w:tab w:val="right" w:leader="dot" w:pos="2805"/>
        </w:tabs>
        <w:rPr>
          <w:noProof/>
          <w:rtl/>
        </w:rPr>
      </w:pPr>
      <w:r w:rsidRPr="004E67A8">
        <w:rPr>
          <w:noProof/>
          <w:rtl/>
          <w:lang w:val="fr-FR"/>
        </w:rPr>
        <w:t xml:space="preserve">ابزارساز </w:t>
      </w:r>
      <w:r w:rsidRPr="004E67A8">
        <w:rPr>
          <w:noProof/>
        </w:rPr>
        <w:t>homo faber</w:t>
      </w:r>
      <w:r w:rsidRPr="004E67A8">
        <w:rPr>
          <w:noProof/>
          <w:rtl/>
        </w:rPr>
        <w:t xml:space="preserve">  170</w:t>
      </w:r>
    </w:p>
    <w:p w14:paraId="6B10B752" w14:textId="77777777" w:rsidR="004E67A8" w:rsidRPr="004E67A8" w:rsidRDefault="004E67A8">
      <w:pPr>
        <w:pStyle w:val="Index1"/>
        <w:tabs>
          <w:tab w:val="right" w:leader="dot" w:pos="2805"/>
        </w:tabs>
        <w:rPr>
          <w:noProof/>
          <w:rtl/>
        </w:rPr>
      </w:pPr>
      <w:r w:rsidRPr="004E67A8">
        <w:rPr>
          <w:noProof/>
          <w:rtl/>
        </w:rPr>
        <w:t>ابوالحسن بن</w:t>
      </w:r>
      <w:r w:rsidRPr="004E67A8">
        <w:rPr>
          <w:rFonts w:hint="cs"/>
          <w:noProof/>
          <w:rtl/>
        </w:rPr>
        <w:t>ی‌</w:t>
      </w:r>
      <w:r w:rsidRPr="004E67A8">
        <w:rPr>
          <w:rFonts w:hint="eastAsia"/>
          <w:noProof/>
          <w:rtl/>
        </w:rPr>
        <w:t>صدر</w:t>
      </w:r>
      <w:r w:rsidRPr="004E67A8">
        <w:rPr>
          <w:noProof/>
          <w:rtl/>
        </w:rPr>
        <w:t xml:space="preserve">  19, 79, 154, 191, 192, 221, 224, 225, 293, 294</w:t>
      </w:r>
    </w:p>
    <w:p w14:paraId="7B55AECF" w14:textId="77777777" w:rsidR="004E67A8" w:rsidRPr="004E67A8" w:rsidRDefault="004E67A8">
      <w:pPr>
        <w:pStyle w:val="Index1"/>
        <w:tabs>
          <w:tab w:val="right" w:leader="dot" w:pos="2805"/>
        </w:tabs>
        <w:rPr>
          <w:noProof/>
          <w:rtl/>
        </w:rPr>
      </w:pPr>
      <w:r w:rsidRPr="004E67A8">
        <w:rPr>
          <w:rFonts w:eastAsia="Times New Roman"/>
          <w:noProof/>
          <w:rtl/>
        </w:rPr>
        <w:t>اپل</w:t>
      </w:r>
      <w:r w:rsidRPr="004E67A8">
        <w:rPr>
          <w:noProof/>
          <w:rtl/>
        </w:rPr>
        <w:t xml:space="preserve">  63, 290</w:t>
      </w:r>
    </w:p>
    <w:p w14:paraId="21203C4E" w14:textId="77777777" w:rsidR="004E67A8" w:rsidRPr="004E67A8" w:rsidRDefault="004E67A8">
      <w:pPr>
        <w:pStyle w:val="Index1"/>
        <w:tabs>
          <w:tab w:val="right" w:leader="dot" w:pos="2805"/>
        </w:tabs>
        <w:rPr>
          <w:noProof/>
          <w:rtl/>
        </w:rPr>
      </w:pPr>
      <w:r w:rsidRPr="004E67A8">
        <w:rPr>
          <w:rFonts w:eastAsia="Arial Unicode MS"/>
          <w:noProof/>
          <w:rtl/>
        </w:rPr>
        <w:t>آپل</w:t>
      </w:r>
      <w:r w:rsidRPr="004E67A8">
        <w:rPr>
          <w:rFonts w:eastAsia="Arial Unicode MS"/>
          <w:noProof/>
        </w:rPr>
        <w:t>Apple</w:t>
      </w:r>
      <w:r w:rsidRPr="004E67A8">
        <w:rPr>
          <w:noProof/>
          <w:rtl/>
        </w:rPr>
        <w:t xml:space="preserve">  177</w:t>
      </w:r>
    </w:p>
    <w:p w14:paraId="6CB62E9C" w14:textId="77777777" w:rsidR="004E67A8" w:rsidRPr="004E67A8" w:rsidRDefault="004E67A8">
      <w:pPr>
        <w:pStyle w:val="Index1"/>
        <w:tabs>
          <w:tab w:val="right" w:leader="dot" w:pos="2805"/>
        </w:tabs>
        <w:rPr>
          <w:noProof/>
          <w:rtl/>
        </w:rPr>
      </w:pPr>
      <w:r w:rsidRPr="004E67A8">
        <w:rPr>
          <w:rFonts w:eastAsia="Times New Roman"/>
          <w:noProof/>
          <w:rtl/>
        </w:rPr>
        <w:t>آتک</w:t>
      </w:r>
      <w:r w:rsidRPr="004E67A8">
        <w:rPr>
          <w:rFonts w:eastAsia="Times New Roman" w:hint="cs"/>
          <w:noProof/>
          <w:rtl/>
        </w:rPr>
        <w:t>ی</w:t>
      </w:r>
      <w:r w:rsidRPr="004E67A8">
        <w:rPr>
          <w:rFonts w:eastAsia="Times New Roman" w:hint="eastAsia"/>
          <w:noProof/>
          <w:rtl/>
        </w:rPr>
        <w:t>نسون</w:t>
      </w:r>
      <w:r w:rsidRPr="004E67A8">
        <w:rPr>
          <w:rFonts w:eastAsia="Times New Roman"/>
          <w:noProof/>
          <w:rtl/>
        </w:rPr>
        <w:t xml:space="preserve"> </w:t>
      </w:r>
      <w:r w:rsidRPr="004E67A8">
        <w:rPr>
          <w:rFonts w:eastAsia="Times New Roman"/>
          <w:noProof/>
        </w:rPr>
        <w:t>Atkinson</w:t>
      </w:r>
      <w:r w:rsidRPr="004E67A8">
        <w:rPr>
          <w:noProof/>
          <w:rtl/>
        </w:rPr>
        <w:t xml:space="preserve">  237</w:t>
      </w:r>
    </w:p>
    <w:p w14:paraId="2427124E" w14:textId="77777777" w:rsidR="004E67A8" w:rsidRPr="004E67A8" w:rsidRDefault="004E67A8">
      <w:pPr>
        <w:pStyle w:val="Index1"/>
        <w:tabs>
          <w:tab w:val="right" w:leader="dot" w:pos="2805"/>
        </w:tabs>
        <w:rPr>
          <w:noProof/>
          <w:rtl/>
        </w:rPr>
      </w:pPr>
      <w:r w:rsidRPr="004E67A8">
        <w:rPr>
          <w:noProof/>
          <w:rtl/>
          <w:lang w:val="fr-FR"/>
        </w:rPr>
        <w:t>اجتماع‌زدا</w:t>
      </w:r>
      <w:r w:rsidRPr="004E67A8">
        <w:rPr>
          <w:rFonts w:hint="cs"/>
          <w:noProof/>
          <w:rtl/>
          <w:lang w:val="fr-FR"/>
        </w:rPr>
        <w:t>یی</w:t>
      </w:r>
      <w:r w:rsidRPr="004E67A8">
        <w:rPr>
          <w:noProof/>
          <w:rtl/>
        </w:rPr>
        <w:t xml:space="preserve">  148</w:t>
      </w:r>
    </w:p>
    <w:p w14:paraId="09F60917" w14:textId="77777777" w:rsidR="004E67A8" w:rsidRPr="004E67A8" w:rsidRDefault="004E67A8">
      <w:pPr>
        <w:pStyle w:val="Index1"/>
        <w:tabs>
          <w:tab w:val="right" w:leader="dot" w:pos="2805"/>
        </w:tabs>
        <w:rPr>
          <w:noProof/>
          <w:rtl/>
        </w:rPr>
      </w:pPr>
      <w:r w:rsidRPr="004E67A8">
        <w:rPr>
          <w:noProof/>
          <w:rtl/>
        </w:rPr>
        <w:t>اجماع  17, 48, 60, 66, 68, 211, 213, 238, 288, 329, 374, 387</w:t>
      </w:r>
    </w:p>
    <w:p w14:paraId="3EC76729" w14:textId="77777777" w:rsidR="004E67A8" w:rsidRPr="004E67A8" w:rsidRDefault="004E67A8">
      <w:pPr>
        <w:pStyle w:val="Index1"/>
        <w:tabs>
          <w:tab w:val="right" w:leader="dot" w:pos="2805"/>
        </w:tabs>
        <w:rPr>
          <w:noProof/>
          <w:rtl/>
        </w:rPr>
      </w:pPr>
      <w:r w:rsidRPr="004E67A8">
        <w:rPr>
          <w:rFonts w:eastAsia="Times New Roman"/>
          <w:noProof/>
          <w:rtl/>
        </w:rPr>
        <w:t>احزاب چپ</w:t>
      </w:r>
      <w:r w:rsidRPr="004E67A8">
        <w:rPr>
          <w:noProof/>
          <w:rtl/>
        </w:rPr>
        <w:t xml:space="preserve">  250</w:t>
      </w:r>
    </w:p>
    <w:p w14:paraId="02CD6564" w14:textId="77777777" w:rsidR="004E67A8" w:rsidRPr="004E67A8" w:rsidRDefault="004E67A8">
      <w:pPr>
        <w:pStyle w:val="Index1"/>
        <w:tabs>
          <w:tab w:val="right" w:leader="dot" w:pos="2805"/>
        </w:tabs>
        <w:rPr>
          <w:noProof/>
          <w:rtl/>
        </w:rPr>
      </w:pPr>
      <w:r w:rsidRPr="004E67A8">
        <w:rPr>
          <w:rFonts w:eastAsia="Times New Roman"/>
          <w:noProof/>
          <w:rtl/>
        </w:rPr>
        <w:t>احزاب در فرانسه</w:t>
      </w:r>
      <w:r w:rsidRPr="004E67A8">
        <w:rPr>
          <w:noProof/>
          <w:rtl/>
        </w:rPr>
        <w:t xml:space="preserve">  256</w:t>
      </w:r>
    </w:p>
    <w:p w14:paraId="1CB76A79" w14:textId="77777777" w:rsidR="004E67A8" w:rsidRPr="004E67A8" w:rsidRDefault="004E67A8">
      <w:pPr>
        <w:pStyle w:val="Index1"/>
        <w:tabs>
          <w:tab w:val="right" w:leader="dot" w:pos="2805"/>
        </w:tabs>
        <w:rPr>
          <w:noProof/>
          <w:rtl/>
        </w:rPr>
      </w:pPr>
      <w:r w:rsidRPr="004E67A8">
        <w:rPr>
          <w:noProof/>
          <w:rtl/>
        </w:rPr>
        <w:t>احزاب س</w:t>
      </w:r>
      <w:r w:rsidRPr="004E67A8">
        <w:rPr>
          <w:rFonts w:hint="cs"/>
          <w:noProof/>
          <w:rtl/>
        </w:rPr>
        <w:t>ی</w:t>
      </w:r>
      <w:r w:rsidRPr="004E67A8">
        <w:rPr>
          <w:rFonts w:hint="eastAsia"/>
          <w:noProof/>
          <w:rtl/>
        </w:rPr>
        <w:t>اس</w:t>
      </w:r>
      <w:r w:rsidRPr="004E67A8">
        <w:rPr>
          <w:rFonts w:hint="cs"/>
          <w:noProof/>
          <w:rtl/>
        </w:rPr>
        <w:t>ی</w:t>
      </w:r>
      <w:r w:rsidRPr="004E67A8">
        <w:rPr>
          <w:noProof/>
          <w:rtl/>
        </w:rPr>
        <w:t xml:space="preserve"> چپ  159</w:t>
      </w:r>
    </w:p>
    <w:p w14:paraId="437C5FD4" w14:textId="77777777" w:rsidR="004E67A8" w:rsidRPr="004E67A8" w:rsidRDefault="004E67A8">
      <w:pPr>
        <w:pStyle w:val="Index1"/>
        <w:tabs>
          <w:tab w:val="right" w:leader="dot" w:pos="2805"/>
        </w:tabs>
        <w:rPr>
          <w:noProof/>
          <w:rtl/>
        </w:rPr>
      </w:pPr>
      <w:r w:rsidRPr="004E67A8">
        <w:rPr>
          <w:rFonts w:eastAsia="Times New Roman"/>
          <w:noProof/>
          <w:rtl/>
          <w:lang w:val="fr-FR"/>
        </w:rPr>
        <w:t>احمد خمينى</w:t>
      </w:r>
      <w:r w:rsidRPr="004E67A8">
        <w:rPr>
          <w:noProof/>
          <w:rtl/>
        </w:rPr>
        <w:t xml:space="preserve">  300</w:t>
      </w:r>
    </w:p>
    <w:p w14:paraId="15751784" w14:textId="77777777" w:rsidR="004E67A8" w:rsidRPr="004E67A8" w:rsidRDefault="004E67A8">
      <w:pPr>
        <w:pStyle w:val="Index1"/>
        <w:tabs>
          <w:tab w:val="right" w:leader="dot" w:pos="2805"/>
        </w:tabs>
        <w:rPr>
          <w:noProof/>
          <w:rtl/>
        </w:rPr>
      </w:pPr>
      <w:r w:rsidRPr="004E67A8">
        <w:rPr>
          <w:noProof/>
          <w:rtl/>
        </w:rPr>
        <w:t>آخوند خراسان</w:t>
      </w:r>
      <w:r w:rsidRPr="004E67A8">
        <w:rPr>
          <w:rFonts w:hint="cs"/>
          <w:noProof/>
          <w:rtl/>
        </w:rPr>
        <w:t>ی</w:t>
      </w:r>
      <w:r w:rsidRPr="004E67A8">
        <w:rPr>
          <w:noProof/>
          <w:rtl/>
        </w:rPr>
        <w:t xml:space="preserve">  37</w:t>
      </w:r>
    </w:p>
    <w:p w14:paraId="4813F214" w14:textId="77777777" w:rsidR="004E67A8" w:rsidRPr="004E67A8" w:rsidRDefault="004E67A8">
      <w:pPr>
        <w:pStyle w:val="Index1"/>
        <w:tabs>
          <w:tab w:val="right" w:leader="dot" w:pos="2805"/>
        </w:tabs>
        <w:rPr>
          <w:noProof/>
          <w:rtl/>
        </w:rPr>
      </w:pPr>
      <w:r w:rsidRPr="004E67A8">
        <w:rPr>
          <w:noProof/>
          <w:rtl/>
        </w:rPr>
        <w:t>اداره علم</w:t>
      </w:r>
      <w:r w:rsidRPr="004E67A8">
        <w:rPr>
          <w:rFonts w:hint="cs"/>
          <w:noProof/>
          <w:rtl/>
        </w:rPr>
        <w:t>ی</w:t>
      </w:r>
      <w:r w:rsidRPr="004E67A8">
        <w:rPr>
          <w:noProof/>
          <w:rtl/>
        </w:rPr>
        <w:t xml:space="preserve"> دولت  197</w:t>
      </w:r>
    </w:p>
    <w:p w14:paraId="403ABBE9" w14:textId="77777777" w:rsidR="004E67A8" w:rsidRPr="004E67A8" w:rsidRDefault="004E67A8">
      <w:pPr>
        <w:pStyle w:val="Index1"/>
        <w:tabs>
          <w:tab w:val="right" w:leader="dot" w:pos="2805"/>
        </w:tabs>
        <w:rPr>
          <w:noProof/>
          <w:rtl/>
        </w:rPr>
      </w:pPr>
      <w:r w:rsidRPr="004E67A8">
        <w:rPr>
          <w:noProof/>
          <w:rtl/>
        </w:rPr>
        <w:lastRenderedPageBreak/>
        <w:t>ادارهِ مال</w:t>
      </w:r>
      <w:r w:rsidRPr="004E67A8">
        <w:rPr>
          <w:rFonts w:hint="cs"/>
          <w:noProof/>
          <w:rtl/>
        </w:rPr>
        <w:t>یِ</w:t>
      </w:r>
      <w:r w:rsidRPr="004E67A8">
        <w:rPr>
          <w:noProof/>
          <w:rtl/>
        </w:rPr>
        <w:t xml:space="preserve"> سرما</w:t>
      </w:r>
      <w:r w:rsidRPr="004E67A8">
        <w:rPr>
          <w:rFonts w:hint="cs"/>
          <w:noProof/>
          <w:rtl/>
        </w:rPr>
        <w:t>ی</w:t>
      </w:r>
      <w:r w:rsidRPr="004E67A8">
        <w:rPr>
          <w:rFonts w:hint="eastAsia"/>
          <w:noProof/>
          <w:rtl/>
        </w:rPr>
        <w:t>ه‌سالارانه</w:t>
      </w:r>
      <w:r w:rsidRPr="004E67A8">
        <w:rPr>
          <w:noProof/>
          <w:rtl/>
        </w:rPr>
        <w:t xml:space="preserve"> اقتصاد  135</w:t>
      </w:r>
    </w:p>
    <w:p w14:paraId="2847C0E6" w14:textId="77777777" w:rsidR="004E67A8" w:rsidRPr="004E67A8" w:rsidRDefault="004E67A8">
      <w:pPr>
        <w:pStyle w:val="Index1"/>
        <w:tabs>
          <w:tab w:val="right" w:leader="dot" w:pos="2805"/>
        </w:tabs>
        <w:rPr>
          <w:noProof/>
          <w:rtl/>
        </w:rPr>
      </w:pPr>
      <w:r w:rsidRPr="004E67A8">
        <w:rPr>
          <w:noProof/>
          <w:rtl/>
          <w:lang w:val="fr-FR"/>
        </w:rPr>
        <w:t>ادرگار مورن</w:t>
      </w:r>
      <w:r w:rsidRPr="004E67A8">
        <w:rPr>
          <w:noProof/>
          <w:rtl/>
        </w:rPr>
        <w:t xml:space="preserve">  119</w:t>
      </w:r>
    </w:p>
    <w:p w14:paraId="63BFF691" w14:textId="77777777" w:rsidR="004E67A8" w:rsidRPr="004E67A8" w:rsidRDefault="004E67A8">
      <w:pPr>
        <w:pStyle w:val="Index1"/>
        <w:tabs>
          <w:tab w:val="right" w:leader="dot" w:pos="2805"/>
        </w:tabs>
        <w:rPr>
          <w:noProof/>
          <w:rtl/>
        </w:rPr>
      </w:pPr>
      <w:r w:rsidRPr="004E67A8">
        <w:rPr>
          <w:noProof/>
          <w:rtl/>
          <w:lang w:val="fr-FR"/>
        </w:rPr>
        <w:t>ادگارمورن</w:t>
      </w:r>
      <w:r w:rsidRPr="004E67A8">
        <w:rPr>
          <w:noProof/>
          <w:rtl/>
        </w:rPr>
        <w:t xml:space="preserve">  169</w:t>
      </w:r>
    </w:p>
    <w:p w14:paraId="56630FA9" w14:textId="77777777" w:rsidR="004E67A8" w:rsidRPr="004E67A8" w:rsidRDefault="004E67A8">
      <w:pPr>
        <w:pStyle w:val="Index1"/>
        <w:tabs>
          <w:tab w:val="right" w:leader="dot" w:pos="2805"/>
        </w:tabs>
        <w:rPr>
          <w:noProof/>
          <w:rtl/>
        </w:rPr>
      </w:pPr>
      <w:r w:rsidRPr="004E67A8">
        <w:rPr>
          <w:rFonts w:eastAsia="Times New Roman"/>
          <w:noProof/>
          <w:rtl/>
        </w:rPr>
        <w:t>آدمکها</w:t>
      </w:r>
      <w:r w:rsidRPr="004E67A8">
        <w:rPr>
          <w:rFonts w:eastAsia="Times New Roman" w:hint="cs"/>
          <w:noProof/>
          <w:rtl/>
        </w:rPr>
        <w:t>ی</w:t>
      </w:r>
      <w:r w:rsidRPr="004E67A8">
        <w:rPr>
          <w:rFonts w:eastAsia="Times New Roman"/>
          <w:noProof/>
          <w:rtl/>
        </w:rPr>
        <w:t xml:space="preserve"> مصنوع</w:t>
      </w:r>
      <w:r w:rsidRPr="004E67A8">
        <w:rPr>
          <w:rFonts w:eastAsia="Times New Roman" w:hint="cs"/>
          <w:noProof/>
          <w:rtl/>
        </w:rPr>
        <w:t>ی</w:t>
      </w:r>
      <w:r w:rsidRPr="004E67A8">
        <w:rPr>
          <w:noProof/>
          <w:rtl/>
        </w:rPr>
        <w:t xml:space="preserve">  289, 290</w:t>
      </w:r>
    </w:p>
    <w:p w14:paraId="315CB152" w14:textId="77777777" w:rsidR="004E67A8" w:rsidRPr="004E67A8" w:rsidRDefault="004E67A8">
      <w:pPr>
        <w:pStyle w:val="Index1"/>
        <w:tabs>
          <w:tab w:val="right" w:leader="dot" w:pos="2805"/>
        </w:tabs>
        <w:rPr>
          <w:noProof/>
          <w:rtl/>
        </w:rPr>
      </w:pPr>
      <w:r w:rsidRPr="004E67A8">
        <w:rPr>
          <w:rFonts w:eastAsia="Times New Roman"/>
          <w:noProof/>
          <w:rtl/>
        </w:rPr>
        <w:t xml:space="preserve">ادوارد اسنودن </w:t>
      </w:r>
      <w:r w:rsidRPr="004E67A8">
        <w:rPr>
          <w:rFonts w:eastAsia="Times New Roman"/>
          <w:noProof/>
        </w:rPr>
        <w:t>Edward Snowden</w:t>
      </w:r>
      <w:r w:rsidRPr="004E67A8">
        <w:rPr>
          <w:noProof/>
          <w:rtl/>
        </w:rPr>
        <w:t xml:space="preserve">  281</w:t>
      </w:r>
    </w:p>
    <w:p w14:paraId="4C0B51FB" w14:textId="77777777" w:rsidR="004E67A8" w:rsidRPr="004E67A8" w:rsidRDefault="004E67A8">
      <w:pPr>
        <w:pStyle w:val="Index1"/>
        <w:tabs>
          <w:tab w:val="right" w:leader="dot" w:pos="2805"/>
        </w:tabs>
        <w:rPr>
          <w:noProof/>
          <w:rtl/>
        </w:rPr>
      </w:pPr>
      <w:r w:rsidRPr="004E67A8">
        <w:rPr>
          <w:noProof/>
          <w:rtl/>
        </w:rPr>
        <w:t>ادو</w:t>
      </w:r>
      <w:r w:rsidRPr="004E67A8">
        <w:rPr>
          <w:rFonts w:hint="cs"/>
          <w:noProof/>
          <w:rtl/>
        </w:rPr>
        <w:t>ی</w:t>
      </w:r>
      <w:r w:rsidRPr="004E67A8">
        <w:rPr>
          <w:rFonts w:hint="eastAsia"/>
          <w:noProof/>
          <w:rtl/>
        </w:rPr>
        <w:t>ن</w:t>
      </w:r>
      <w:r w:rsidRPr="004E67A8">
        <w:rPr>
          <w:noProof/>
          <w:rtl/>
        </w:rPr>
        <w:t xml:space="preserve"> چادو</w:t>
      </w:r>
      <w:r w:rsidRPr="004E67A8">
        <w:rPr>
          <w:rFonts w:hint="cs"/>
          <w:noProof/>
          <w:rtl/>
        </w:rPr>
        <w:t>ی</w:t>
      </w:r>
      <w:r w:rsidRPr="004E67A8">
        <w:rPr>
          <w:rFonts w:hint="eastAsia"/>
          <w:noProof/>
          <w:rtl/>
        </w:rPr>
        <w:t>ک</w:t>
      </w:r>
      <w:r w:rsidRPr="004E67A8">
        <w:rPr>
          <w:noProof/>
          <w:rtl/>
        </w:rPr>
        <w:t xml:space="preserve">  207</w:t>
      </w:r>
    </w:p>
    <w:p w14:paraId="6954F70D" w14:textId="77777777" w:rsidR="004E67A8" w:rsidRPr="004E67A8" w:rsidRDefault="004E67A8">
      <w:pPr>
        <w:pStyle w:val="Index1"/>
        <w:tabs>
          <w:tab w:val="right" w:leader="dot" w:pos="2805"/>
        </w:tabs>
        <w:rPr>
          <w:noProof/>
          <w:rtl/>
        </w:rPr>
      </w:pPr>
      <w:r w:rsidRPr="004E67A8">
        <w:rPr>
          <w:noProof/>
          <w:rtl/>
          <w:lang w:val="fr-FR"/>
        </w:rPr>
        <w:t>اراده‌گرا</w:t>
      </w:r>
      <w:r w:rsidRPr="004E67A8">
        <w:rPr>
          <w:rFonts w:hint="cs"/>
          <w:noProof/>
          <w:rtl/>
          <w:lang w:val="fr-FR"/>
        </w:rPr>
        <w:t>یی</w:t>
      </w:r>
      <w:r w:rsidRPr="004E67A8">
        <w:rPr>
          <w:noProof/>
          <w:rtl/>
          <w:lang w:val="fr-FR"/>
        </w:rPr>
        <w:t xml:space="preserve"> دولت</w:t>
      </w:r>
      <w:r w:rsidRPr="004E67A8">
        <w:rPr>
          <w:noProof/>
          <w:rtl/>
        </w:rPr>
        <w:t xml:space="preserve">  178</w:t>
      </w:r>
    </w:p>
    <w:p w14:paraId="7B96AB00" w14:textId="77777777" w:rsidR="004E67A8" w:rsidRPr="004E67A8" w:rsidRDefault="004E67A8">
      <w:pPr>
        <w:pStyle w:val="Index1"/>
        <w:tabs>
          <w:tab w:val="right" w:leader="dot" w:pos="2805"/>
        </w:tabs>
        <w:rPr>
          <w:noProof/>
          <w:rtl/>
        </w:rPr>
      </w:pPr>
      <w:r w:rsidRPr="004E67A8">
        <w:rPr>
          <w:noProof/>
          <w:rtl/>
          <w:lang w:val="fr-FR"/>
        </w:rPr>
        <w:t>اربابان</w:t>
      </w:r>
      <w:r w:rsidRPr="004E67A8">
        <w:rPr>
          <w:noProof/>
          <w:rtl/>
        </w:rPr>
        <w:t xml:space="preserve">  131, 141, 147, 202</w:t>
      </w:r>
    </w:p>
    <w:p w14:paraId="5E2B13D0" w14:textId="77777777" w:rsidR="004E67A8" w:rsidRPr="004E67A8" w:rsidRDefault="004E67A8">
      <w:pPr>
        <w:pStyle w:val="Index1"/>
        <w:tabs>
          <w:tab w:val="right" w:leader="dot" w:pos="2805"/>
        </w:tabs>
        <w:rPr>
          <w:noProof/>
          <w:rtl/>
        </w:rPr>
      </w:pPr>
      <w:r w:rsidRPr="004E67A8">
        <w:rPr>
          <w:noProof/>
          <w:rtl/>
        </w:rPr>
        <w:t>ارتش بر</w:t>
      </w:r>
      <w:r w:rsidRPr="004E67A8">
        <w:rPr>
          <w:rFonts w:hint="cs"/>
          <w:noProof/>
          <w:rtl/>
        </w:rPr>
        <w:t>ی</w:t>
      </w:r>
      <w:r w:rsidRPr="004E67A8">
        <w:rPr>
          <w:rFonts w:hint="eastAsia"/>
          <w:noProof/>
          <w:rtl/>
        </w:rPr>
        <w:t>تان</w:t>
      </w:r>
      <w:r w:rsidRPr="004E67A8">
        <w:rPr>
          <w:rFonts w:hint="cs"/>
          <w:noProof/>
          <w:rtl/>
        </w:rPr>
        <w:t>ی</w:t>
      </w:r>
      <w:r w:rsidRPr="004E67A8">
        <w:rPr>
          <w:rFonts w:hint="eastAsia"/>
          <w:noProof/>
          <w:rtl/>
        </w:rPr>
        <w:t>ا</w:t>
      </w:r>
      <w:r w:rsidRPr="004E67A8">
        <w:rPr>
          <w:noProof/>
          <w:rtl/>
        </w:rPr>
        <w:t xml:space="preserve">  208</w:t>
      </w:r>
    </w:p>
    <w:p w14:paraId="35A3F34C" w14:textId="77777777" w:rsidR="004E67A8" w:rsidRPr="004E67A8" w:rsidRDefault="004E67A8">
      <w:pPr>
        <w:pStyle w:val="Index1"/>
        <w:tabs>
          <w:tab w:val="right" w:leader="dot" w:pos="2805"/>
        </w:tabs>
        <w:rPr>
          <w:noProof/>
          <w:rtl/>
        </w:rPr>
      </w:pPr>
      <w:r w:rsidRPr="004E67A8">
        <w:rPr>
          <w:rFonts w:ascii="Yu Gothic UI Semilight" w:hAnsi="Yu Gothic UI Semilight"/>
          <w:noProof/>
          <w:rtl/>
        </w:rPr>
        <w:t>ارث</w:t>
      </w:r>
      <w:r w:rsidRPr="004E67A8">
        <w:rPr>
          <w:noProof/>
          <w:rtl/>
        </w:rPr>
        <w:t xml:space="preserve">  129, 199, 216, 229, 234, 236, 237, 240, 243, 244, 245, 246, 251, 289</w:t>
      </w:r>
    </w:p>
    <w:p w14:paraId="6DB97130" w14:textId="77777777" w:rsidR="004E67A8" w:rsidRPr="004E67A8" w:rsidRDefault="004E67A8">
      <w:pPr>
        <w:pStyle w:val="Index1"/>
        <w:tabs>
          <w:tab w:val="right" w:leader="dot" w:pos="2805"/>
        </w:tabs>
        <w:rPr>
          <w:noProof/>
          <w:rtl/>
        </w:rPr>
      </w:pPr>
      <w:r w:rsidRPr="004E67A8">
        <w:rPr>
          <w:noProof/>
          <w:rtl/>
        </w:rPr>
        <w:t>آر</w:t>
      </w:r>
      <w:r w:rsidRPr="004E67A8">
        <w:rPr>
          <w:rFonts w:hint="cs"/>
          <w:noProof/>
          <w:rtl/>
        </w:rPr>
        <w:t>ﮊ</w:t>
      </w:r>
      <w:r w:rsidRPr="004E67A8">
        <w:rPr>
          <w:noProof/>
          <w:rtl/>
        </w:rPr>
        <w:t>انت</w:t>
      </w:r>
      <w:r w:rsidRPr="004E67A8">
        <w:rPr>
          <w:rFonts w:hint="cs"/>
          <w:noProof/>
          <w:rtl/>
        </w:rPr>
        <w:t>ی</w:t>
      </w:r>
      <w:r w:rsidRPr="004E67A8">
        <w:rPr>
          <w:rFonts w:hint="eastAsia"/>
          <w:noProof/>
          <w:rtl/>
        </w:rPr>
        <w:t>ن</w:t>
      </w:r>
      <w:r w:rsidRPr="004E67A8">
        <w:rPr>
          <w:noProof/>
          <w:rtl/>
        </w:rPr>
        <w:t xml:space="preserve">  100, 124, 155</w:t>
      </w:r>
    </w:p>
    <w:p w14:paraId="7E3842AF" w14:textId="77777777" w:rsidR="004E67A8" w:rsidRPr="004E67A8" w:rsidRDefault="004E67A8">
      <w:pPr>
        <w:pStyle w:val="Index1"/>
        <w:tabs>
          <w:tab w:val="right" w:leader="dot" w:pos="2805"/>
        </w:tabs>
        <w:rPr>
          <w:noProof/>
          <w:rtl/>
        </w:rPr>
      </w:pPr>
      <w:r w:rsidRPr="004E67A8">
        <w:rPr>
          <w:noProof/>
          <w:rtl/>
        </w:rPr>
        <w:t>ارسطو  43, 45, 46, 47, 52, 53, 191</w:t>
      </w:r>
    </w:p>
    <w:p w14:paraId="4F632457" w14:textId="77777777" w:rsidR="004E67A8" w:rsidRPr="004E67A8" w:rsidRDefault="004E67A8">
      <w:pPr>
        <w:pStyle w:val="Index1"/>
        <w:tabs>
          <w:tab w:val="right" w:leader="dot" w:pos="2805"/>
        </w:tabs>
        <w:rPr>
          <w:noProof/>
          <w:rtl/>
        </w:rPr>
      </w:pPr>
      <w:r w:rsidRPr="004E67A8">
        <w:rPr>
          <w:noProof/>
          <w:rtl/>
        </w:rPr>
        <w:t>آرمان اجتماع</w:t>
      </w:r>
      <w:r w:rsidRPr="004E67A8">
        <w:rPr>
          <w:rFonts w:hint="cs"/>
          <w:noProof/>
          <w:rtl/>
        </w:rPr>
        <w:t>ی</w:t>
      </w:r>
      <w:r w:rsidRPr="004E67A8">
        <w:rPr>
          <w:noProof/>
          <w:rtl/>
        </w:rPr>
        <w:t xml:space="preserve">  183</w:t>
      </w:r>
    </w:p>
    <w:p w14:paraId="297605AF" w14:textId="77777777" w:rsidR="004E67A8" w:rsidRPr="004E67A8" w:rsidRDefault="004E67A8">
      <w:pPr>
        <w:pStyle w:val="Index1"/>
        <w:tabs>
          <w:tab w:val="right" w:leader="dot" w:pos="2805"/>
        </w:tabs>
        <w:rPr>
          <w:noProof/>
          <w:rtl/>
        </w:rPr>
      </w:pPr>
      <w:r w:rsidRPr="004E67A8">
        <w:rPr>
          <w:noProof/>
          <w:rtl/>
          <w:lang w:val="fr-FR"/>
        </w:rPr>
        <w:t>آرمان شهر</w:t>
      </w:r>
      <w:r w:rsidRPr="004E67A8">
        <w:rPr>
          <w:rFonts w:hint="cs"/>
          <w:noProof/>
          <w:rtl/>
          <w:lang w:val="fr-FR"/>
        </w:rPr>
        <w:t>ی</w:t>
      </w:r>
      <w:r w:rsidRPr="004E67A8">
        <w:rPr>
          <w:noProof/>
          <w:rtl/>
        </w:rPr>
        <w:t xml:space="preserve">  52, 380</w:t>
      </w:r>
    </w:p>
    <w:p w14:paraId="2FC4C984" w14:textId="77777777" w:rsidR="004E67A8" w:rsidRPr="004E67A8" w:rsidRDefault="004E67A8">
      <w:pPr>
        <w:pStyle w:val="Index1"/>
        <w:tabs>
          <w:tab w:val="right" w:leader="dot" w:pos="2805"/>
        </w:tabs>
        <w:rPr>
          <w:noProof/>
          <w:rtl/>
        </w:rPr>
      </w:pPr>
      <w:r w:rsidRPr="004E67A8">
        <w:rPr>
          <w:noProof/>
          <w:rtl/>
        </w:rPr>
        <w:t>اروپا  100, 113, 146, 151, 158, 166, 167, 180, 195, 233, 234, 238, 241, 244, 253, 258, 259, 283, 287</w:t>
      </w:r>
    </w:p>
    <w:p w14:paraId="2B73969C" w14:textId="77777777" w:rsidR="004E67A8" w:rsidRPr="004E67A8" w:rsidRDefault="004E67A8">
      <w:pPr>
        <w:pStyle w:val="Index1"/>
        <w:tabs>
          <w:tab w:val="right" w:leader="dot" w:pos="2805"/>
        </w:tabs>
        <w:rPr>
          <w:noProof/>
          <w:rtl/>
        </w:rPr>
      </w:pPr>
      <w:r w:rsidRPr="004E67A8">
        <w:rPr>
          <w:noProof/>
          <w:rtl/>
        </w:rPr>
        <w:lastRenderedPageBreak/>
        <w:t>اروپا</w:t>
      </w:r>
      <w:r w:rsidRPr="004E67A8">
        <w:rPr>
          <w:rFonts w:hint="cs"/>
          <w:noProof/>
          <w:rtl/>
        </w:rPr>
        <w:t>ی</w:t>
      </w:r>
      <w:r w:rsidRPr="004E67A8">
        <w:rPr>
          <w:noProof/>
          <w:rtl/>
        </w:rPr>
        <w:t xml:space="preserve"> شرق</w:t>
      </w:r>
      <w:r w:rsidRPr="004E67A8">
        <w:rPr>
          <w:rFonts w:hint="cs"/>
          <w:noProof/>
          <w:rtl/>
        </w:rPr>
        <w:t>ی</w:t>
      </w:r>
      <w:r w:rsidRPr="004E67A8">
        <w:rPr>
          <w:noProof/>
          <w:rtl/>
        </w:rPr>
        <w:t xml:space="preserve">  143, 151, 179</w:t>
      </w:r>
    </w:p>
    <w:p w14:paraId="0C65A75B" w14:textId="77777777" w:rsidR="004E67A8" w:rsidRPr="004E67A8" w:rsidRDefault="004E67A8">
      <w:pPr>
        <w:pStyle w:val="Index1"/>
        <w:tabs>
          <w:tab w:val="right" w:leader="dot" w:pos="2805"/>
        </w:tabs>
        <w:rPr>
          <w:noProof/>
          <w:rtl/>
        </w:rPr>
      </w:pPr>
      <w:r w:rsidRPr="004E67A8">
        <w:rPr>
          <w:rFonts w:eastAsia="Times New Roman"/>
          <w:noProof/>
          <w:rtl/>
        </w:rPr>
        <w:t>اروپا</w:t>
      </w:r>
      <w:r w:rsidRPr="004E67A8">
        <w:rPr>
          <w:rFonts w:eastAsia="Times New Roman" w:hint="cs"/>
          <w:noProof/>
          <w:rtl/>
        </w:rPr>
        <w:t>ی</w:t>
      </w:r>
      <w:r w:rsidRPr="004E67A8">
        <w:rPr>
          <w:rFonts w:eastAsia="Times New Roman"/>
          <w:noProof/>
          <w:rtl/>
        </w:rPr>
        <w:t xml:space="preserve"> غرب</w:t>
      </w:r>
      <w:r w:rsidRPr="004E67A8">
        <w:rPr>
          <w:rFonts w:eastAsia="Times New Roman" w:hint="cs"/>
          <w:noProof/>
          <w:rtl/>
        </w:rPr>
        <w:t>ی</w:t>
      </w:r>
      <w:r w:rsidRPr="004E67A8">
        <w:rPr>
          <w:noProof/>
          <w:rtl/>
        </w:rPr>
        <w:t xml:space="preserve">  236, 246</w:t>
      </w:r>
    </w:p>
    <w:p w14:paraId="32D208E1" w14:textId="77777777" w:rsidR="004E67A8" w:rsidRPr="004E67A8" w:rsidRDefault="004E67A8">
      <w:pPr>
        <w:pStyle w:val="Index1"/>
        <w:tabs>
          <w:tab w:val="right" w:leader="dot" w:pos="2805"/>
        </w:tabs>
        <w:rPr>
          <w:noProof/>
          <w:rtl/>
        </w:rPr>
      </w:pPr>
      <w:r w:rsidRPr="004E67A8">
        <w:rPr>
          <w:noProof/>
          <w:rtl/>
          <w:lang w:val="fr-FR"/>
        </w:rPr>
        <w:t>اروپا</w:t>
      </w:r>
      <w:r w:rsidRPr="004E67A8">
        <w:rPr>
          <w:rFonts w:hint="cs"/>
          <w:noProof/>
          <w:rtl/>
          <w:lang w:val="fr-FR"/>
        </w:rPr>
        <w:t>ی</w:t>
      </w:r>
      <w:r w:rsidRPr="004E67A8">
        <w:rPr>
          <w:noProof/>
          <w:rtl/>
          <w:lang w:val="fr-FR"/>
        </w:rPr>
        <w:t xml:space="preserve"> قرن هجدهم</w:t>
      </w:r>
      <w:r w:rsidRPr="004E67A8">
        <w:rPr>
          <w:noProof/>
          <w:rtl/>
        </w:rPr>
        <w:t xml:space="preserve">  120</w:t>
      </w:r>
    </w:p>
    <w:p w14:paraId="3EAB69C5" w14:textId="77777777" w:rsidR="004E67A8" w:rsidRPr="004E67A8" w:rsidRDefault="004E67A8">
      <w:pPr>
        <w:pStyle w:val="Index1"/>
        <w:tabs>
          <w:tab w:val="right" w:leader="dot" w:pos="2805"/>
        </w:tabs>
        <w:rPr>
          <w:noProof/>
          <w:rtl/>
        </w:rPr>
      </w:pPr>
      <w:r w:rsidRPr="004E67A8">
        <w:rPr>
          <w:noProof/>
          <w:rtl/>
        </w:rPr>
        <w:t>اروپا</w:t>
      </w:r>
      <w:r w:rsidRPr="004E67A8">
        <w:rPr>
          <w:rFonts w:hint="cs"/>
          <w:noProof/>
          <w:rtl/>
        </w:rPr>
        <w:t>یی</w:t>
      </w:r>
      <w:r w:rsidRPr="004E67A8">
        <w:rPr>
          <w:rFonts w:hint="eastAsia"/>
          <w:noProof/>
          <w:rtl/>
        </w:rPr>
        <w:t>ان</w:t>
      </w:r>
      <w:r w:rsidRPr="004E67A8">
        <w:rPr>
          <w:noProof/>
          <w:rtl/>
        </w:rPr>
        <w:t xml:space="preserve">  101, 124, 168, 169, 170</w:t>
      </w:r>
    </w:p>
    <w:p w14:paraId="51056FB9" w14:textId="77777777" w:rsidR="004E67A8" w:rsidRPr="004E67A8" w:rsidRDefault="004E67A8">
      <w:pPr>
        <w:pStyle w:val="Index1"/>
        <w:tabs>
          <w:tab w:val="right" w:leader="dot" w:pos="2805"/>
        </w:tabs>
        <w:rPr>
          <w:noProof/>
          <w:rtl/>
        </w:rPr>
      </w:pPr>
      <w:r w:rsidRPr="004E67A8">
        <w:rPr>
          <w:noProof/>
          <w:rtl/>
          <w:lang w:val="fr-FR"/>
        </w:rPr>
        <w:t>آزاد</w:t>
      </w:r>
      <w:r w:rsidRPr="004E67A8">
        <w:rPr>
          <w:rFonts w:hint="cs"/>
          <w:noProof/>
          <w:rtl/>
          <w:lang w:val="fr-FR"/>
        </w:rPr>
        <w:t>ی</w:t>
      </w:r>
      <w:r w:rsidRPr="004E67A8">
        <w:rPr>
          <w:noProof/>
          <w:rtl/>
        </w:rPr>
        <w:t xml:space="preserve">  18, 33, 48, 49, 50, 56, 69, 70, 79, 81, 82, 83, 84, 85, 87, 88, 92, 99, 100, 102, 104, 110, 114, 115, 116, 120, 121, 123, 125, 126, 131, 132, 133, 141, 142, 145, 147, 154, 160, 164, 173, 174, 176, 179, 184, 185, 186, 187, 189, 192, 196, 197, 198, 199, 202, 203, 205, 207, 208, 209, 210, 211, 214, 215, 221, 257, 267, 271, 272, 293, 301, 302, 304, 305, 310, 324, 339, 341, 363, 364, 365, 366, 368, 369, 374, 378, 381, 386, 388, 391</w:t>
      </w:r>
    </w:p>
    <w:p w14:paraId="589BFF25" w14:textId="77777777" w:rsidR="004E67A8" w:rsidRPr="004E67A8" w:rsidRDefault="004E67A8">
      <w:pPr>
        <w:pStyle w:val="Index1"/>
        <w:tabs>
          <w:tab w:val="right" w:leader="dot" w:pos="2805"/>
        </w:tabs>
        <w:rPr>
          <w:noProof/>
          <w:rtl/>
        </w:rPr>
      </w:pPr>
      <w:r w:rsidRPr="004E67A8">
        <w:rPr>
          <w:rFonts w:eastAsia="Times New Roman"/>
          <w:noProof/>
          <w:rtl/>
        </w:rPr>
        <w:t>آزاد</w:t>
      </w:r>
      <w:r w:rsidRPr="004E67A8">
        <w:rPr>
          <w:rFonts w:eastAsia="Times New Roman" w:hint="cs"/>
          <w:noProof/>
          <w:rtl/>
        </w:rPr>
        <w:t>ی</w:t>
      </w:r>
      <w:r w:rsidRPr="004E67A8">
        <w:rPr>
          <w:rFonts w:eastAsia="Times New Roman"/>
          <w:noProof/>
          <w:rtl/>
        </w:rPr>
        <w:t xml:space="preserve"> مثبت و منف</w:t>
      </w:r>
      <w:r w:rsidRPr="004E67A8">
        <w:rPr>
          <w:rFonts w:eastAsia="Times New Roman" w:hint="cs"/>
          <w:noProof/>
          <w:rtl/>
        </w:rPr>
        <w:t>ی</w:t>
      </w:r>
      <w:r w:rsidRPr="004E67A8">
        <w:rPr>
          <w:noProof/>
          <w:rtl/>
        </w:rPr>
        <w:t xml:space="preserve">  211</w:t>
      </w:r>
    </w:p>
    <w:p w14:paraId="739820B4" w14:textId="77777777" w:rsidR="004E67A8" w:rsidRPr="004E67A8" w:rsidRDefault="004E67A8">
      <w:pPr>
        <w:pStyle w:val="Index1"/>
        <w:tabs>
          <w:tab w:val="right" w:leader="dot" w:pos="2805"/>
        </w:tabs>
        <w:rPr>
          <w:noProof/>
          <w:rtl/>
        </w:rPr>
      </w:pPr>
      <w:r w:rsidRPr="004E67A8">
        <w:rPr>
          <w:noProof/>
          <w:rtl/>
          <w:lang w:val="fr-FR"/>
        </w:rPr>
        <w:t>ازدواج م</w:t>
      </w:r>
      <w:r w:rsidRPr="004E67A8">
        <w:rPr>
          <w:rFonts w:hint="cs"/>
          <w:noProof/>
          <w:rtl/>
          <w:lang w:val="fr-FR"/>
        </w:rPr>
        <w:t>ی</w:t>
      </w:r>
      <w:r w:rsidRPr="004E67A8">
        <w:rPr>
          <w:rFonts w:hint="eastAsia"/>
          <w:noProof/>
          <w:rtl/>
          <w:lang w:val="fr-FR"/>
        </w:rPr>
        <w:t>ان</w:t>
      </w:r>
      <w:r w:rsidRPr="004E67A8">
        <w:rPr>
          <w:noProof/>
          <w:rtl/>
          <w:lang w:val="fr-FR"/>
        </w:rPr>
        <w:t xml:space="preserve"> همجنس‌ها</w:t>
      </w:r>
      <w:r w:rsidRPr="004E67A8">
        <w:rPr>
          <w:noProof/>
          <w:rtl/>
        </w:rPr>
        <w:t xml:space="preserve">  171</w:t>
      </w:r>
    </w:p>
    <w:p w14:paraId="2E2B99AB" w14:textId="77777777" w:rsidR="004E67A8" w:rsidRPr="004E67A8" w:rsidRDefault="004E67A8">
      <w:pPr>
        <w:pStyle w:val="Index1"/>
        <w:tabs>
          <w:tab w:val="right" w:leader="dot" w:pos="2805"/>
        </w:tabs>
        <w:rPr>
          <w:noProof/>
          <w:rtl/>
        </w:rPr>
      </w:pPr>
      <w:r w:rsidRPr="004E67A8">
        <w:rPr>
          <w:rFonts w:eastAsia="Times New Roman"/>
          <w:noProof/>
          <w:rtl/>
        </w:rPr>
        <w:lastRenderedPageBreak/>
        <w:t>آ</w:t>
      </w:r>
      <w:r w:rsidRPr="004E67A8">
        <w:rPr>
          <w:rFonts w:eastAsia="Times New Roman" w:hint="cs"/>
          <w:noProof/>
          <w:rtl/>
        </w:rPr>
        <w:t>ﮊ</w:t>
      </w:r>
      <w:r w:rsidRPr="004E67A8">
        <w:rPr>
          <w:rFonts w:eastAsia="Times New Roman"/>
          <w:noProof/>
          <w:rtl/>
        </w:rPr>
        <w:t>انس مل</w:t>
      </w:r>
      <w:r w:rsidRPr="004E67A8">
        <w:rPr>
          <w:rFonts w:eastAsia="Times New Roman" w:hint="cs"/>
          <w:noProof/>
          <w:rtl/>
        </w:rPr>
        <w:t>ی</w:t>
      </w:r>
      <w:r w:rsidRPr="004E67A8">
        <w:rPr>
          <w:rFonts w:eastAsia="Times New Roman"/>
          <w:noProof/>
          <w:rtl/>
        </w:rPr>
        <w:t xml:space="preserve"> امن</w:t>
      </w:r>
      <w:r w:rsidRPr="004E67A8">
        <w:rPr>
          <w:rFonts w:eastAsia="Times New Roman" w:hint="cs"/>
          <w:noProof/>
          <w:rtl/>
        </w:rPr>
        <w:t>ی</w:t>
      </w:r>
      <w:r w:rsidRPr="004E67A8">
        <w:rPr>
          <w:rFonts w:eastAsia="Times New Roman" w:hint="eastAsia"/>
          <w:noProof/>
          <w:rtl/>
        </w:rPr>
        <w:t>ت</w:t>
      </w:r>
      <w:r w:rsidRPr="004E67A8">
        <w:rPr>
          <w:rFonts w:eastAsia="Times New Roman"/>
          <w:noProof/>
          <w:rtl/>
        </w:rPr>
        <w:t xml:space="preserve"> امر</w:t>
      </w:r>
      <w:r w:rsidRPr="004E67A8">
        <w:rPr>
          <w:rFonts w:eastAsia="Times New Roman" w:hint="cs"/>
          <w:noProof/>
          <w:rtl/>
        </w:rPr>
        <w:t>ی</w:t>
      </w:r>
      <w:r w:rsidRPr="004E67A8">
        <w:rPr>
          <w:rFonts w:eastAsia="Times New Roman" w:hint="eastAsia"/>
          <w:noProof/>
          <w:rtl/>
        </w:rPr>
        <w:t>کا</w:t>
      </w:r>
      <w:r w:rsidRPr="004E67A8">
        <w:rPr>
          <w:noProof/>
          <w:rtl/>
        </w:rPr>
        <w:t xml:space="preserve">  282</w:t>
      </w:r>
    </w:p>
    <w:p w14:paraId="59B30DC3" w14:textId="77777777" w:rsidR="004E67A8" w:rsidRPr="004E67A8" w:rsidRDefault="004E67A8">
      <w:pPr>
        <w:pStyle w:val="Index1"/>
        <w:tabs>
          <w:tab w:val="right" w:leader="dot" w:pos="2805"/>
        </w:tabs>
        <w:rPr>
          <w:noProof/>
          <w:rtl/>
        </w:rPr>
      </w:pPr>
      <w:r w:rsidRPr="004E67A8">
        <w:rPr>
          <w:noProof/>
          <w:rtl/>
        </w:rPr>
        <w:t>اسپان</w:t>
      </w:r>
      <w:r w:rsidRPr="004E67A8">
        <w:rPr>
          <w:rFonts w:hint="cs"/>
          <w:noProof/>
          <w:rtl/>
        </w:rPr>
        <w:t>ی</w:t>
      </w:r>
      <w:r w:rsidRPr="004E67A8">
        <w:rPr>
          <w:rFonts w:hint="eastAsia"/>
          <w:noProof/>
          <w:rtl/>
        </w:rPr>
        <w:t>ا</w:t>
      </w:r>
      <w:r w:rsidRPr="004E67A8">
        <w:rPr>
          <w:noProof/>
          <w:rtl/>
        </w:rPr>
        <w:t xml:space="preserve">  134, 137, 158, 176</w:t>
      </w:r>
    </w:p>
    <w:p w14:paraId="4523C71C" w14:textId="77777777" w:rsidR="004E67A8" w:rsidRPr="004E67A8" w:rsidRDefault="004E67A8">
      <w:pPr>
        <w:pStyle w:val="Index1"/>
        <w:tabs>
          <w:tab w:val="right" w:leader="dot" w:pos="2805"/>
        </w:tabs>
        <w:rPr>
          <w:noProof/>
          <w:rtl/>
        </w:rPr>
      </w:pPr>
      <w:r w:rsidRPr="004E67A8">
        <w:rPr>
          <w:noProof/>
          <w:rtl/>
        </w:rPr>
        <w:t>استال</w:t>
      </w:r>
      <w:r w:rsidRPr="004E67A8">
        <w:rPr>
          <w:rFonts w:hint="cs"/>
          <w:noProof/>
          <w:rtl/>
        </w:rPr>
        <w:t>ی</w:t>
      </w:r>
      <w:r w:rsidRPr="004E67A8">
        <w:rPr>
          <w:rFonts w:hint="eastAsia"/>
          <w:noProof/>
          <w:rtl/>
        </w:rPr>
        <w:t>ن</w:t>
      </w:r>
      <w:r w:rsidRPr="004E67A8">
        <w:rPr>
          <w:noProof/>
          <w:rtl/>
        </w:rPr>
        <w:t xml:space="preserve">  84</w:t>
      </w:r>
    </w:p>
    <w:p w14:paraId="089A4BC6" w14:textId="77777777" w:rsidR="004E67A8" w:rsidRPr="004E67A8" w:rsidRDefault="004E67A8">
      <w:pPr>
        <w:pStyle w:val="Index1"/>
        <w:tabs>
          <w:tab w:val="right" w:leader="dot" w:pos="2805"/>
        </w:tabs>
        <w:rPr>
          <w:noProof/>
          <w:rtl/>
        </w:rPr>
      </w:pPr>
      <w:r w:rsidRPr="004E67A8">
        <w:rPr>
          <w:noProof/>
          <w:rtl/>
          <w:lang w:val="fr-FR"/>
        </w:rPr>
        <w:t>استبداد فراگ</w:t>
      </w:r>
      <w:r w:rsidRPr="004E67A8">
        <w:rPr>
          <w:rFonts w:hint="cs"/>
          <w:noProof/>
          <w:rtl/>
          <w:lang w:val="fr-FR"/>
        </w:rPr>
        <w:t>ی</w:t>
      </w:r>
      <w:r w:rsidRPr="004E67A8">
        <w:rPr>
          <w:rFonts w:hint="eastAsia"/>
          <w:noProof/>
          <w:rtl/>
          <w:lang w:val="fr-FR"/>
        </w:rPr>
        <w:t>ر</w:t>
      </w:r>
      <w:r w:rsidRPr="004E67A8">
        <w:rPr>
          <w:noProof/>
          <w:rtl/>
        </w:rPr>
        <w:t xml:space="preserve">  46, 93, 112, 152, 153, 154, 157, 191, 369</w:t>
      </w:r>
    </w:p>
    <w:p w14:paraId="2259B32A" w14:textId="77777777" w:rsidR="004E67A8" w:rsidRPr="004E67A8" w:rsidRDefault="004E67A8">
      <w:pPr>
        <w:pStyle w:val="Index1"/>
        <w:tabs>
          <w:tab w:val="right" w:leader="dot" w:pos="2805"/>
        </w:tabs>
        <w:rPr>
          <w:noProof/>
          <w:rtl/>
        </w:rPr>
      </w:pPr>
      <w:r w:rsidRPr="004E67A8">
        <w:rPr>
          <w:noProof/>
          <w:rtl/>
        </w:rPr>
        <w:t>استبداد فراگ</w:t>
      </w:r>
      <w:r w:rsidRPr="004E67A8">
        <w:rPr>
          <w:rFonts w:hint="cs"/>
          <w:noProof/>
          <w:rtl/>
        </w:rPr>
        <w:t>ی</w:t>
      </w:r>
      <w:r w:rsidRPr="004E67A8">
        <w:rPr>
          <w:rFonts w:hint="eastAsia"/>
          <w:noProof/>
          <w:rtl/>
        </w:rPr>
        <w:t>ر</w:t>
      </w:r>
      <w:r w:rsidRPr="004E67A8">
        <w:rPr>
          <w:noProof/>
          <w:rtl/>
        </w:rPr>
        <w:t xml:space="preserve"> کل</w:t>
      </w:r>
      <w:r w:rsidRPr="004E67A8">
        <w:rPr>
          <w:rFonts w:hint="cs"/>
          <w:noProof/>
          <w:rtl/>
        </w:rPr>
        <w:t>ی</w:t>
      </w:r>
      <w:r w:rsidRPr="004E67A8">
        <w:rPr>
          <w:rFonts w:hint="eastAsia"/>
          <w:noProof/>
          <w:rtl/>
        </w:rPr>
        <w:t>سا</w:t>
      </w:r>
      <w:r w:rsidRPr="004E67A8">
        <w:rPr>
          <w:noProof/>
          <w:rtl/>
        </w:rPr>
        <w:t xml:space="preserve">  46</w:t>
      </w:r>
    </w:p>
    <w:p w14:paraId="663B09A1" w14:textId="77777777" w:rsidR="004E67A8" w:rsidRPr="004E67A8" w:rsidRDefault="004E67A8">
      <w:pPr>
        <w:pStyle w:val="Index1"/>
        <w:tabs>
          <w:tab w:val="right" w:leader="dot" w:pos="2805"/>
        </w:tabs>
        <w:rPr>
          <w:noProof/>
          <w:rtl/>
        </w:rPr>
      </w:pPr>
      <w:r w:rsidRPr="004E67A8">
        <w:rPr>
          <w:noProof/>
          <w:rtl/>
        </w:rPr>
        <w:t>استبدادها</w:t>
      </w:r>
      <w:r w:rsidRPr="004E67A8">
        <w:rPr>
          <w:rFonts w:hint="cs"/>
          <w:noProof/>
          <w:rtl/>
        </w:rPr>
        <w:t>ی</w:t>
      </w:r>
      <w:r w:rsidRPr="004E67A8">
        <w:rPr>
          <w:noProof/>
          <w:rtl/>
        </w:rPr>
        <w:t xml:space="preserve"> فراگ</w:t>
      </w:r>
      <w:r w:rsidRPr="004E67A8">
        <w:rPr>
          <w:rFonts w:hint="cs"/>
          <w:noProof/>
          <w:rtl/>
        </w:rPr>
        <w:t>ی</w:t>
      </w:r>
      <w:r w:rsidRPr="004E67A8">
        <w:rPr>
          <w:rFonts w:hint="eastAsia"/>
          <w:noProof/>
          <w:rtl/>
        </w:rPr>
        <w:t>ر</w:t>
      </w:r>
      <w:r w:rsidRPr="004E67A8">
        <w:rPr>
          <w:noProof/>
          <w:rtl/>
        </w:rPr>
        <w:t xml:space="preserve">  93, 108, 115, 126, 152, 369</w:t>
      </w:r>
    </w:p>
    <w:p w14:paraId="01ED483F" w14:textId="77777777" w:rsidR="004E67A8" w:rsidRPr="004E67A8" w:rsidRDefault="004E67A8">
      <w:pPr>
        <w:pStyle w:val="Index1"/>
        <w:tabs>
          <w:tab w:val="right" w:leader="dot" w:pos="2805"/>
        </w:tabs>
        <w:rPr>
          <w:noProof/>
          <w:rtl/>
        </w:rPr>
      </w:pPr>
      <w:r w:rsidRPr="004E67A8">
        <w:rPr>
          <w:rFonts w:eastAsia="Times New Roman"/>
          <w:noProof/>
          <w:rtl/>
        </w:rPr>
        <w:t>استخدام کننده</w:t>
      </w:r>
      <w:r w:rsidRPr="004E67A8">
        <w:rPr>
          <w:noProof/>
          <w:rtl/>
        </w:rPr>
        <w:t xml:space="preserve">  275</w:t>
      </w:r>
    </w:p>
    <w:p w14:paraId="06F95BCD" w14:textId="77777777" w:rsidR="004E67A8" w:rsidRPr="004E67A8" w:rsidRDefault="004E67A8">
      <w:pPr>
        <w:pStyle w:val="Index1"/>
        <w:tabs>
          <w:tab w:val="right" w:leader="dot" w:pos="2805"/>
        </w:tabs>
        <w:rPr>
          <w:noProof/>
          <w:rtl/>
        </w:rPr>
      </w:pPr>
      <w:r w:rsidRPr="004E67A8">
        <w:rPr>
          <w:noProof/>
          <w:rtl/>
        </w:rPr>
        <w:t>استعداد  17, 19, 99, 104, 110, 116, 117, 131, 162, 164, 182, 184, 196, 198, 213, 214, 216, 265, 314, 322, 328, 329, 338, 368, 373, 375, 376, 377, 378, 379, 380, 385</w:t>
      </w:r>
    </w:p>
    <w:p w14:paraId="274382D2" w14:textId="77777777" w:rsidR="004E67A8" w:rsidRPr="004E67A8" w:rsidRDefault="004E67A8">
      <w:pPr>
        <w:pStyle w:val="Index1"/>
        <w:tabs>
          <w:tab w:val="right" w:leader="dot" w:pos="2805"/>
        </w:tabs>
        <w:rPr>
          <w:noProof/>
          <w:rtl/>
        </w:rPr>
      </w:pPr>
      <w:r w:rsidRPr="004E67A8">
        <w:rPr>
          <w:noProof/>
          <w:rtl/>
        </w:rPr>
        <w:t>استعدادها</w:t>
      </w:r>
      <w:r w:rsidRPr="004E67A8">
        <w:rPr>
          <w:rFonts w:hint="cs"/>
          <w:noProof/>
          <w:rtl/>
        </w:rPr>
        <w:t>ی</w:t>
      </w:r>
      <w:r w:rsidRPr="004E67A8">
        <w:rPr>
          <w:noProof/>
          <w:rtl/>
        </w:rPr>
        <w:t xml:space="preserve"> انسان  99</w:t>
      </w:r>
    </w:p>
    <w:p w14:paraId="63FE775D" w14:textId="77777777" w:rsidR="004E67A8" w:rsidRPr="004E67A8" w:rsidRDefault="004E67A8">
      <w:pPr>
        <w:pStyle w:val="Index1"/>
        <w:tabs>
          <w:tab w:val="right" w:leader="dot" w:pos="2805"/>
        </w:tabs>
        <w:rPr>
          <w:noProof/>
          <w:rtl/>
        </w:rPr>
      </w:pPr>
      <w:r w:rsidRPr="004E67A8">
        <w:rPr>
          <w:noProof/>
          <w:rtl/>
          <w:lang w:val="fr-FR"/>
        </w:rPr>
        <w:t>استعمارزدا</w:t>
      </w:r>
      <w:r w:rsidRPr="004E67A8">
        <w:rPr>
          <w:rFonts w:hint="cs"/>
          <w:noProof/>
          <w:rtl/>
          <w:lang w:val="fr-FR"/>
        </w:rPr>
        <w:t>یی</w:t>
      </w:r>
      <w:r w:rsidRPr="004E67A8">
        <w:rPr>
          <w:noProof/>
          <w:rtl/>
        </w:rPr>
        <w:t xml:space="preserve">  123, 171</w:t>
      </w:r>
    </w:p>
    <w:p w14:paraId="34360783" w14:textId="77777777" w:rsidR="004E67A8" w:rsidRPr="004E67A8" w:rsidRDefault="004E67A8">
      <w:pPr>
        <w:pStyle w:val="Index1"/>
        <w:tabs>
          <w:tab w:val="right" w:leader="dot" w:pos="2805"/>
        </w:tabs>
        <w:rPr>
          <w:noProof/>
          <w:rtl/>
        </w:rPr>
      </w:pPr>
      <w:r w:rsidRPr="004E67A8">
        <w:rPr>
          <w:noProof/>
          <w:rtl/>
          <w:lang w:val="fr-FR"/>
        </w:rPr>
        <w:t>استقلال</w:t>
      </w:r>
      <w:r w:rsidRPr="004E67A8">
        <w:rPr>
          <w:noProof/>
          <w:rtl/>
        </w:rPr>
        <w:t xml:space="preserve">  15, 18, 33, 34, 48, 49, 50, 53, 62, 69, 70, 74, 75, 92, 93, 98, 99, 102, 104, 105, 110, 114, 116, 121, 122, 123, 131, 134, 136, 142, 150, 158, 164, 175, 182, 184, 185, </w:t>
      </w:r>
      <w:r w:rsidRPr="004E67A8">
        <w:rPr>
          <w:noProof/>
          <w:rtl/>
        </w:rPr>
        <w:lastRenderedPageBreak/>
        <w:t>186, 187, 188, 189, 195, 212, 215, 218, 239, 255, 260, 263, 266, 267, 269, 270, 272, 288, 293, 294, 296, 297, 300, 301, 302, 304, 305, 308, 310, 311, 313, 314, 315, 316, 324, 328, 329, 331, 334, 336, 337, 338, 339, 341, 344, 349, 353, 358, 363, 364, 365, 366, 367, 368, 369, 371, 372, 373, 374, 375, 376, 377, 378, 380, 381, 387, 388, 390, 391, 392</w:t>
      </w:r>
    </w:p>
    <w:p w14:paraId="17CAEAC8" w14:textId="77777777" w:rsidR="004E67A8" w:rsidRPr="004E67A8" w:rsidRDefault="004E67A8">
      <w:pPr>
        <w:pStyle w:val="Index1"/>
        <w:tabs>
          <w:tab w:val="right" w:leader="dot" w:pos="2805"/>
        </w:tabs>
        <w:rPr>
          <w:noProof/>
          <w:rtl/>
        </w:rPr>
      </w:pPr>
      <w:r w:rsidRPr="004E67A8">
        <w:rPr>
          <w:noProof/>
          <w:rtl/>
        </w:rPr>
        <w:t>استقلال و آزاد</w:t>
      </w:r>
      <w:r w:rsidRPr="004E67A8">
        <w:rPr>
          <w:rFonts w:hint="cs"/>
          <w:noProof/>
          <w:rtl/>
        </w:rPr>
        <w:t>ی</w:t>
      </w:r>
      <w:r w:rsidRPr="004E67A8">
        <w:rPr>
          <w:noProof/>
          <w:rtl/>
        </w:rPr>
        <w:t xml:space="preserve">  15, 16, 18, 48, 49, 53, 69, 70, 74, 92, 93, 98, 99, 104, 105, 110, 114, 116, 123, 131, 134, 136, 164, 175, 183, 185, 186, 187, 188, 189, 212, 218, 260, 263, 266, 267, 269, 270, 272, 288, 293, 294, 296, 297, 301, 302, </w:t>
      </w:r>
      <w:r w:rsidRPr="004E67A8">
        <w:rPr>
          <w:noProof/>
          <w:rtl/>
        </w:rPr>
        <w:lastRenderedPageBreak/>
        <w:t>304, 305, 308, 310, 328, 331, 334, 337, 338, 339, 341, 344, 349, 353, 358, 363, 364, 365, 366, 367, 368, 369, 371, 372, 373, 374, 375, 376, 377, 378, 380, 381, 387, 388, 390, 391, 392</w:t>
      </w:r>
    </w:p>
    <w:p w14:paraId="5E9DCB5A" w14:textId="77777777" w:rsidR="004E67A8" w:rsidRPr="004E67A8" w:rsidRDefault="004E67A8">
      <w:pPr>
        <w:pStyle w:val="Index1"/>
        <w:tabs>
          <w:tab w:val="right" w:leader="dot" w:pos="2805"/>
        </w:tabs>
        <w:rPr>
          <w:noProof/>
          <w:rtl/>
        </w:rPr>
      </w:pPr>
      <w:r w:rsidRPr="004E67A8">
        <w:rPr>
          <w:rFonts w:eastAsia="Times New Roman"/>
          <w:noProof/>
          <w:rtl/>
        </w:rPr>
        <w:t>اسراف</w:t>
      </w:r>
      <w:r w:rsidRPr="004E67A8">
        <w:rPr>
          <w:noProof/>
          <w:rtl/>
        </w:rPr>
        <w:t xml:space="preserve">  270, 294, 349</w:t>
      </w:r>
    </w:p>
    <w:p w14:paraId="668F2D96" w14:textId="77777777" w:rsidR="004E67A8" w:rsidRPr="004E67A8" w:rsidRDefault="004E67A8">
      <w:pPr>
        <w:pStyle w:val="Index1"/>
        <w:tabs>
          <w:tab w:val="right" w:leader="dot" w:pos="2805"/>
        </w:tabs>
        <w:rPr>
          <w:noProof/>
          <w:rtl/>
        </w:rPr>
      </w:pPr>
      <w:r w:rsidRPr="004E67A8">
        <w:rPr>
          <w:noProof/>
          <w:rtl/>
        </w:rPr>
        <w:t>اسلام  77, 78, 98, 293, 294, 300, 303, 305, 315, 319, 364, 378</w:t>
      </w:r>
    </w:p>
    <w:p w14:paraId="1DD4B0EE" w14:textId="77777777" w:rsidR="004E67A8" w:rsidRPr="004E67A8" w:rsidRDefault="004E67A8">
      <w:pPr>
        <w:pStyle w:val="Index1"/>
        <w:tabs>
          <w:tab w:val="right" w:leader="dot" w:pos="2805"/>
        </w:tabs>
        <w:rPr>
          <w:noProof/>
          <w:rtl/>
        </w:rPr>
      </w:pPr>
      <w:r w:rsidRPr="004E67A8">
        <w:rPr>
          <w:rFonts w:eastAsia="Times New Roman"/>
          <w:noProof/>
          <w:rtl/>
          <w:lang w:val="fr-FR"/>
        </w:rPr>
        <w:t>اسلام فقاهت</w:t>
      </w:r>
      <w:r w:rsidRPr="004E67A8">
        <w:rPr>
          <w:rFonts w:eastAsia="Times New Roman" w:hint="cs"/>
          <w:noProof/>
          <w:rtl/>
          <w:lang w:val="fr-FR"/>
        </w:rPr>
        <w:t>ی</w:t>
      </w:r>
      <w:r w:rsidRPr="004E67A8">
        <w:rPr>
          <w:noProof/>
          <w:rtl/>
        </w:rPr>
        <w:t xml:space="preserve">  308</w:t>
      </w:r>
    </w:p>
    <w:p w14:paraId="03946159" w14:textId="77777777" w:rsidR="004E67A8" w:rsidRPr="004E67A8" w:rsidRDefault="004E67A8">
      <w:pPr>
        <w:pStyle w:val="Index1"/>
        <w:tabs>
          <w:tab w:val="right" w:leader="dot" w:pos="2805"/>
        </w:tabs>
        <w:rPr>
          <w:noProof/>
          <w:rtl/>
        </w:rPr>
      </w:pPr>
      <w:r w:rsidRPr="004E67A8">
        <w:rPr>
          <w:noProof/>
          <w:rtl/>
          <w:lang w:val="fr-FR"/>
        </w:rPr>
        <w:t>اسم</w:t>
      </w:r>
      <w:r w:rsidRPr="004E67A8">
        <w:rPr>
          <w:rFonts w:hint="cs"/>
          <w:noProof/>
          <w:rtl/>
          <w:lang w:val="fr-FR"/>
        </w:rPr>
        <w:t>ی</w:t>
      </w:r>
      <w:r w:rsidRPr="004E67A8">
        <w:rPr>
          <w:rFonts w:hint="eastAsia"/>
          <w:noProof/>
          <w:rtl/>
          <w:lang w:val="fr-FR"/>
        </w:rPr>
        <w:t>ت</w:t>
      </w:r>
      <w:r w:rsidRPr="004E67A8">
        <w:rPr>
          <w:noProof/>
          <w:rtl/>
        </w:rPr>
        <w:t xml:space="preserve">  71, 197, 201, 202</w:t>
      </w:r>
    </w:p>
    <w:p w14:paraId="6E67405D" w14:textId="77777777" w:rsidR="004E67A8" w:rsidRPr="004E67A8" w:rsidRDefault="004E67A8">
      <w:pPr>
        <w:pStyle w:val="Index1"/>
        <w:tabs>
          <w:tab w:val="right" w:leader="dot" w:pos="2805"/>
        </w:tabs>
        <w:rPr>
          <w:noProof/>
          <w:rtl/>
        </w:rPr>
      </w:pPr>
      <w:r w:rsidRPr="004E67A8">
        <w:rPr>
          <w:noProof/>
          <w:rtl/>
        </w:rPr>
        <w:t>اشراف</w:t>
      </w:r>
      <w:r w:rsidRPr="004E67A8">
        <w:rPr>
          <w:rFonts w:hint="cs"/>
          <w:noProof/>
          <w:rtl/>
        </w:rPr>
        <w:t>ی</w:t>
      </w:r>
      <w:r w:rsidRPr="004E67A8">
        <w:rPr>
          <w:rFonts w:hint="eastAsia"/>
          <w:noProof/>
          <w:rtl/>
        </w:rPr>
        <w:t>ت</w:t>
      </w:r>
      <w:r w:rsidRPr="004E67A8">
        <w:rPr>
          <w:noProof/>
          <w:rtl/>
        </w:rPr>
        <w:t xml:space="preserve">  196</w:t>
      </w:r>
    </w:p>
    <w:p w14:paraId="0A1D0FFF" w14:textId="77777777" w:rsidR="004E67A8" w:rsidRPr="004E67A8" w:rsidRDefault="004E67A8">
      <w:pPr>
        <w:pStyle w:val="Index1"/>
        <w:tabs>
          <w:tab w:val="right" w:leader="dot" w:pos="2805"/>
        </w:tabs>
        <w:rPr>
          <w:noProof/>
          <w:rtl/>
        </w:rPr>
      </w:pPr>
      <w:r w:rsidRPr="004E67A8">
        <w:rPr>
          <w:noProof/>
          <w:rtl/>
        </w:rPr>
        <w:t>اشغال ناز</w:t>
      </w:r>
      <w:r w:rsidRPr="004E67A8">
        <w:rPr>
          <w:rFonts w:hint="cs"/>
          <w:noProof/>
          <w:rtl/>
        </w:rPr>
        <w:t>ی</w:t>
      </w:r>
      <w:r w:rsidRPr="004E67A8">
        <w:rPr>
          <w:rFonts w:hint="eastAsia"/>
          <w:noProof/>
          <w:rtl/>
        </w:rPr>
        <w:t>ها</w:t>
      </w:r>
      <w:r w:rsidRPr="004E67A8">
        <w:rPr>
          <w:noProof/>
          <w:rtl/>
        </w:rPr>
        <w:t xml:space="preserve">  113</w:t>
      </w:r>
    </w:p>
    <w:p w14:paraId="17FB65CF" w14:textId="77777777" w:rsidR="004E67A8" w:rsidRPr="004E67A8" w:rsidRDefault="004E67A8">
      <w:pPr>
        <w:pStyle w:val="Index1"/>
        <w:tabs>
          <w:tab w:val="right" w:leader="dot" w:pos="2805"/>
        </w:tabs>
        <w:rPr>
          <w:noProof/>
          <w:rtl/>
        </w:rPr>
      </w:pPr>
      <w:r w:rsidRPr="004E67A8">
        <w:rPr>
          <w:noProof/>
          <w:rtl/>
        </w:rPr>
        <w:t>اصل اهنما  16</w:t>
      </w:r>
    </w:p>
    <w:p w14:paraId="227D6435" w14:textId="77777777" w:rsidR="004E67A8" w:rsidRPr="004E67A8" w:rsidRDefault="004E67A8">
      <w:pPr>
        <w:pStyle w:val="Index1"/>
        <w:tabs>
          <w:tab w:val="right" w:leader="dot" w:pos="2805"/>
        </w:tabs>
        <w:rPr>
          <w:noProof/>
          <w:rtl/>
        </w:rPr>
      </w:pPr>
      <w:r w:rsidRPr="004E67A8">
        <w:rPr>
          <w:rFonts w:eastAsia="Times New Roman"/>
          <w:noProof/>
          <w:rtl/>
        </w:rPr>
        <w:t>اصل ترم</w:t>
      </w:r>
      <w:r w:rsidRPr="004E67A8">
        <w:rPr>
          <w:rFonts w:eastAsia="Times New Roman" w:hint="cs"/>
          <w:noProof/>
          <w:rtl/>
        </w:rPr>
        <w:t>ی</w:t>
      </w:r>
      <w:r w:rsidRPr="004E67A8">
        <w:rPr>
          <w:rFonts w:eastAsia="Times New Roman" w:hint="eastAsia"/>
          <w:noProof/>
          <w:rtl/>
        </w:rPr>
        <w:t>م</w:t>
      </w:r>
      <w:r w:rsidRPr="004E67A8">
        <w:rPr>
          <w:rFonts w:eastAsia="Times New Roman"/>
          <w:noProof/>
          <w:rtl/>
        </w:rPr>
        <w:t xml:space="preserve"> و جبران</w:t>
      </w:r>
      <w:r w:rsidRPr="004E67A8">
        <w:rPr>
          <w:noProof/>
          <w:rtl/>
        </w:rPr>
        <w:t xml:space="preserve">  272</w:t>
      </w:r>
    </w:p>
    <w:p w14:paraId="3F7A0CF6" w14:textId="77777777" w:rsidR="004E67A8" w:rsidRPr="004E67A8" w:rsidRDefault="004E67A8">
      <w:pPr>
        <w:pStyle w:val="Index1"/>
        <w:tabs>
          <w:tab w:val="right" w:leader="dot" w:pos="2805"/>
        </w:tabs>
        <w:rPr>
          <w:noProof/>
          <w:rtl/>
        </w:rPr>
      </w:pPr>
      <w:r w:rsidRPr="004E67A8">
        <w:rPr>
          <w:noProof/>
          <w:rtl/>
          <w:lang w:val="fr-FR"/>
        </w:rPr>
        <w:t>اصل راهنما</w:t>
      </w:r>
      <w:r w:rsidRPr="004E67A8">
        <w:rPr>
          <w:noProof/>
          <w:rtl/>
        </w:rPr>
        <w:t xml:space="preserve">  48, 49, 75, 164, 184, 269, 272, 293, 322, 330, 331, 333, 348, 349, 358, 359, 367</w:t>
      </w:r>
    </w:p>
    <w:p w14:paraId="48500CB0" w14:textId="77777777" w:rsidR="004E67A8" w:rsidRPr="004E67A8" w:rsidRDefault="004E67A8">
      <w:pPr>
        <w:pStyle w:val="Index1"/>
        <w:tabs>
          <w:tab w:val="right" w:leader="dot" w:pos="2805"/>
        </w:tabs>
        <w:rPr>
          <w:noProof/>
          <w:rtl/>
        </w:rPr>
      </w:pPr>
      <w:r w:rsidRPr="004E67A8">
        <w:rPr>
          <w:noProof/>
          <w:rtl/>
          <w:lang w:val="fr-FR"/>
        </w:rPr>
        <w:t>اصل راهنما</w:t>
      </w:r>
      <w:r w:rsidRPr="004E67A8">
        <w:rPr>
          <w:rFonts w:hint="cs"/>
          <w:noProof/>
          <w:rtl/>
          <w:lang w:val="fr-FR"/>
        </w:rPr>
        <w:t>ی</w:t>
      </w:r>
      <w:r w:rsidRPr="004E67A8">
        <w:rPr>
          <w:noProof/>
          <w:rtl/>
        </w:rPr>
        <w:t xml:space="preserve">  47, 52, 81, 93, 104, 117, 149, 175, 268, 330, 333, 334, 349, 363, 392</w:t>
      </w:r>
    </w:p>
    <w:p w14:paraId="4203952D" w14:textId="77777777" w:rsidR="004E67A8" w:rsidRPr="004E67A8" w:rsidRDefault="004E67A8">
      <w:pPr>
        <w:pStyle w:val="Index1"/>
        <w:tabs>
          <w:tab w:val="right" w:leader="dot" w:pos="2805"/>
        </w:tabs>
        <w:rPr>
          <w:noProof/>
          <w:rtl/>
        </w:rPr>
      </w:pPr>
      <w:r w:rsidRPr="004E67A8">
        <w:rPr>
          <w:rFonts w:eastAsia="Times New Roman"/>
          <w:noProof/>
          <w:rtl/>
          <w:lang w:val="fr-FR"/>
        </w:rPr>
        <w:lastRenderedPageBreak/>
        <w:t>اصلاح طلبان</w:t>
      </w:r>
      <w:r w:rsidRPr="004E67A8">
        <w:rPr>
          <w:noProof/>
          <w:rtl/>
        </w:rPr>
        <w:t xml:space="preserve">  300, 307, 308, 309</w:t>
      </w:r>
    </w:p>
    <w:p w14:paraId="1E7EC600" w14:textId="77777777" w:rsidR="004E67A8" w:rsidRPr="004E67A8" w:rsidRDefault="004E67A8">
      <w:pPr>
        <w:pStyle w:val="Index1"/>
        <w:tabs>
          <w:tab w:val="right" w:leader="dot" w:pos="2805"/>
        </w:tabs>
        <w:rPr>
          <w:noProof/>
          <w:rtl/>
        </w:rPr>
      </w:pPr>
      <w:r w:rsidRPr="004E67A8">
        <w:rPr>
          <w:rFonts w:eastAsia="Times New Roman"/>
          <w:noProof/>
          <w:rtl/>
        </w:rPr>
        <w:t>اصلاحات اجتماع</w:t>
      </w:r>
      <w:r w:rsidRPr="004E67A8">
        <w:rPr>
          <w:rFonts w:eastAsia="Times New Roman" w:hint="cs"/>
          <w:noProof/>
          <w:rtl/>
        </w:rPr>
        <w:t>ی</w:t>
      </w:r>
      <w:r w:rsidRPr="004E67A8">
        <w:rPr>
          <w:noProof/>
          <w:rtl/>
        </w:rPr>
        <w:t xml:space="preserve">  238</w:t>
      </w:r>
    </w:p>
    <w:p w14:paraId="007EC200" w14:textId="77777777" w:rsidR="004E67A8" w:rsidRPr="004E67A8" w:rsidRDefault="004E67A8">
      <w:pPr>
        <w:pStyle w:val="Index1"/>
        <w:tabs>
          <w:tab w:val="right" w:leader="dot" w:pos="2805"/>
        </w:tabs>
        <w:rPr>
          <w:noProof/>
          <w:rtl/>
        </w:rPr>
      </w:pPr>
      <w:r w:rsidRPr="004E67A8">
        <w:rPr>
          <w:noProof/>
          <w:rtl/>
        </w:rPr>
        <w:t>اصول تجارت آزاد  208</w:t>
      </w:r>
    </w:p>
    <w:p w14:paraId="19E51EDE" w14:textId="77777777" w:rsidR="004E67A8" w:rsidRPr="004E67A8" w:rsidRDefault="004E67A8">
      <w:pPr>
        <w:pStyle w:val="Index1"/>
        <w:tabs>
          <w:tab w:val="right" w:leader="dot" w:pos="2805"/>
        </w:tabs>
        <w:rPr>
          <w:noProof/>
          <w:rtl/>
        </w:rPr>
      </w:pPr>
      <w:r w:rsidRPr="004E67A8">
        <w:rPr>
          <w:noProof/>
          <w:rtl/>
        </w:rPr>
        <w:t>اعلام</w:t>
      </w:r>
      <w:r w:rsidRPr="004E67A8">
        <w:rPr>
          <w:rFonts w:hint="cs"/>
          <w:noProof/>
          <w:rtl/>
        </w:rPr>
        <w:t>ی</w:t>
      </w:r>
      <w:r w:rsidRPr="004E67A8">
        <w:rPr>
          <w:rFonts w:hint="eastAsia"/>
          <w:noProof/>
          <w:rtl/>
        </w:rPr>
        <w:t>ه</w:t>
      </w:r>
      <w:r w:rsidRPr="004E67A8">
        <w:rPr>
          <w:noProof/>
          <w:rtl/>
        </w:rPr>
        <w:t xml:space="preserve"> جهان</w:t>
      </w:r>
      <w:r w:rsidRPr="004E67A8">
        <w:rPr>
          <w:rFonts w:hint="cs"/>
          <w:noProof/>
          <w:rtl/>
        </w:rPr>
        <w:t>ی</w:t>
      </w:r>
      <w:r w:rsidRPr="004E67A8">
        <w:rPr>
          <w:noProof/>
          <w:rtl/>
        </w:rPr>
        <w:t xml:space="preserve"> حقوق بشر  48, 49, 50, 53, 79, 81, 96, 97, 98</w:t>
      </w:r>
    </w:p>
    <w:p w14:paraId="05DDEC37" w14:textId="77777777" w:rsidR="004E67A8" w:rsidRPr="004E67A8" w:rsidRDefault="004E67A8">
      <w:pPr>
        <w:pStyle w:val="Index1"/>
        <w:tabs>
          <w:tab w:val="right" w:leader="dot" w:pos="2805"/>
        </w:tabs>
        <w:rPr>
          <w:noProof/>
          <w:rtl/>
        </w:rPr>
      </w:pPr>
      <w:r w:rsidRPr="004E67A8">
        <w:rPr>
          <w:noProof/>
          <w:rtl/>
          <w:lang w:val="fr-FR"/>
        </w:rPr>
        <w:t>اعلام</w:t>
      </w:r>
      <w:r w:rsidRPr="004E67A8">
        <w:rPr>
          <w:rFonts w:hint="cs"/>
          <w:noProof/>
          <w:rtl/>
          <w:lang w:val="fr-FR"/>
        </w:rPr>
        <w:t>ی</w:t>
      </w:r>
      <w:r w:rsidRPr="004E67A8">
        <w:rPr>
          <w:rFonts w:hint="eastAsia"/>
          <w:noProof/>
          <w:rtl/>
          <w:lang w:val="fr-FR"/>
        </w:rPr>
        <w:t>ه</w:t>
      </w:r>
      <w:r w:rsidRPr="004E67A8">
        <w:rPr>
          <w:noProof/>
          <w:rtl/>
          <w:lang w:val="fr-FR"/>
        </w:rPr>
        <w:t xml:space="preserve"> حقوق بشر و شهروند</w:t>
      </w:r>
      <w:r w:rsidRPr="004E67A8">
        <w:rPr>
          <w:rFonts w:hint="cs"/>
          <w:noProof/>
          <w:rtl/>
          <w:lang w:val="fr-FR"/>
        </w:rPr>
        <w:t>ی</w:t>
      </w:r>
      <w:r w:rsidRPr="004E67A8">
        <w:rPr>
          <w:noProof/>
          <w:rtl/>
        </w:rPr>
        <w:t xml:space="preserve">  33, 228</w:t>
      </w:r>
    </w:p>
    <w:p w14:paraId="2DBBB67D" w14:textId="77777777" w:rsidR="004E67A8" w:rsidRPr="004E67A8" w:rsidRDefault="004E67A8">
      <w:pPr>
        <w:pStyle w:val="Index1"/>
        <w:tabs>
          <w:tab w:val="right" w:leader="dot" w:pos="2805"/>
        </w:tabs>
        <w:rPr>
          <w:noProof/>
          <w:rtl/>
        </w:rPr>
      </w:pPr>
      <w:r w:rsidRPr="004E67A8">
        <w:rPr>
          <w:rFonts w:eastAsia="Times New Roman"/>
          <w:noProof/>
          <w:rtl/>
        </w:rPr>
        <w:t>افتضاح اک</w:t>
      </w:r>
      <w:r w:rsidRPr="004E67A8">
        <w:rPr>
          <w:rFonts w:eastAsia="Times New Roman" w:hint="cs"/>
          <w:noProof/>
          <w:rtl/>
        </w:rPr>
        <w:t>ی</w:t>
      </w:r>
      <w:r w:rsidRPr="004E67A8">
        <w:rPr>
          <w:rFonts w:eastAsia="Times New Roman" w:hint="eastAsia"/>
          <w:noProof/>
          <w:rtl/>
        </w:rPr>
        <w:t>فاکس</w:t>
      </w:r>
      <w:r w:rsidRPr="004E67A8">
        <w:rPr>
          <w:rFonts w:eastAsia="Times New Roman"/>
          <w:noProof/>
          <w:rtl/>
        </w:rPr>
        <w:t xml:space="preserve"> </w:t>
      </w:r>
      <w:r w:rsidRPr="004E67A8">
        <w:rPr>
          <w:rFonts w:eastAsia="Times New Roman"/>
          <w:noProof/>
        </w:rPr>
        <w:t>Equifax</w:t>
      </w:r>
      <w:r w:rsidRPr="004E67A8">
        <w:rPr>
          <w:noProof/>
          <w:rtl/>
        </w:rPr>
        <w:t xml:space="preserve">  283</w:t>
      </w:r>
    </w:p>
    <w:p w14:paraId="15549398" w14:textId="77777777" w:rsidR="004E67A8" w:rsidRPr="004E67A8" w:rsidRDefault="004E67A8">
      <w:pPr>
        <w:pStyle w:val="Index1"/>
        <w:tabs>
          <w:tab w:val="right" w:leader="dot" w:pos="2805"/>
        </w:tabs>
        <w:rPr>
          <w:noProof/>
          <w:rtl/>
        </w:rPr>
      </w:pPr>
      <w:r w:rsidRPr="004E67A8">
        <w:rPr>
          <w:noProof/>
          <w:rtl/>
          <w:lang w:val="fr-FR"/>
        </w:rPr>
        <w:t>افر</w:t>
      </w:r>
      <w:r w:rsidRPr="004E67A8">
        <w:rPr>
          <w:rFonts w:hint="cs"/>
          <w:noProof/>
          <w:rtl/>
          <w:lang w:val="fr-FR"/>
        </w:rPr>
        <w:t>ی</w:t>
      </w:r>
      <w:r w:rsidRPr="004E67A8">
        <w:rPr>
          <w:rFonts w:hint="eastAsia"/>
          <w:noProof/>
          <w:rtl/>
          <w:lang w:val="fr-FR"/>
        </w:rPr>
        <w:t>قا</w:t>
      </w:r>
      <w:r w:rsidRPr="004E67A8">
        <w:rPr>
          <w:noProof/>
          <w:rtl/>
        </w:rPr>
        <w:t xml:space="preserve">  23, 171, 258</w:t>
      </w:r>
    </w:p>
    <w:p w14:paraId="68AEF68F" w14:textId="77777777" w:rsidR="004E67A8" w:rsidRPr="004E67A8" w:rsidRDefault="004E67A8">
      <w:pPr>
        <w:pStyle w:val="Index1"/>
        <w:tabs>
          <w:tab w:val="right" w:leader="dot" w:pos="2805"/>
        </w:tabs>
        <w:rPr>
          <w:noProof/>
          <w:rtl/>
        </w:rPr>
      </w:pPr>
      <w:r w:rsidRPr="004E67A8">
        <w:rPr>
          <w:noProof/>
          <w:rtl/>
        </w:rPr>
        <w:t>افر</w:t>
      </w:r>
      <w:r w:rsidRPr="004E67A8">
        <w:rPr>
          <w:rFonts w:hint="cs"/>
          <w:noProof/>
          <w:rtl/>
        </w:rPr>
        <w:t>ی</w:t>
      </w:r>
      <w:r w:rsidRPr="004E67A8">
        <w:rPr>
          <w:rFonts w:hint="eastAsia"/>
          <w:noProof/>
          <w:rtl/>
        </w:rPr>
        <w:t>قا</w:t>
      </w:r>
      <w:r w:rsidRPr="004E67A8">
        <w:rPr>
          <w:rFonts w:hint="cs"/>
          <w:noProof/>
          <w:rtl/>
        </w:rPr>
        <w:t>ی</w:t>
      </w:r>
      <w:r w:rsidRPr="004E67A8">
        <w:rPr>
          <w:noProof/>
          <w:rtl/>
        </w:rPr>
        <w:t xml:space="preserve"> جنوب</w:t>
      </w:r>
      <w:r w:rsidRPr="004E67A8">
        <w:rPr>
          <w:rFonts w:hint="cs"/>
          <w:noProof/>
          <w:rtl/>
        </w:rPr>
        <w:t>ی</w:t>
      </w:r>
      <w:r w:rsidRPr="004E67A8">
        <w:rPr>
          <w:noProof/>
          <w:rtl/>
        </w:rPr>
        <w:t xml:space="preserve">  100, 155</w:t>
      </w:r>
    </w:p>
    <w:p w14:paraId="1B35C752" w14:textId="77777777" w:rsidR="004E67A8" w:rsidRPr="004E67A8" w:rsidRDefault="004E67A8">
      <w:pPr>
        <w:pStyle w:val="Index1"/>
        <w:tabs>
          <w:tab w:val="right" w:leader="dot" w:pos="2805"/>
        </w:tabs>
        <w:rPr>
          <w:noProof/>
          <w:rtl/>
        </w:rPr>
      </w:pPr>
      <w:r w:rsidRPr="004E67A8">
        <w:rPr>
          <w:noProof/>
          <w:rtl/>
          <w:lang w:val="fr-FR"/>
        </w:rPr>
        <w:t>افزا</w:t>
      </w:r>
      <w:r w:rsidRPr="004E67A8">
        <w:rPr>
          <w:rFonts w:hint="cs"/>
          <w:noProof/>
          <w:rtl/>
          <w:lang w:val="fr-FR"/>
        </w:rPr>
        <w:t>ی</w:t>
      </w:r>
      <w:r w:rsidRPr="004E67A8">
        <w:rPr>
          <w:rFonts w:hint="eastAsia"/>
          <w:noProof/>
          <w:rtl/>
          <w:lang w:val="fr-FR"/>
        </w:rPr>
        <w:t>ش</w:t>
      </w:r>
      <w:r w:rsidRPr="004E67A8">
        <w:rPr>
          <w:noProof/>
          <w:rtl/>
          <w:lang w:val="fr-FR"/>
        </w:rPr>
        <w:t xml:space="preserve"> مصرف</w:t>
      </w:r>
      <w:r w:rsidRPr="004E67A8">
        <w:rPr>
          <w:noProof/>
          <w:rtl/>
        </w:rPr>
        <w:t xml:space="preserve">  119, 377</w:t>
      </w:r>
    </w:p>
    <w:p w14:paraId="792C5E37" w14:textId="77777777" w:rsidR="004E67A8" w:rsidRPr="004E67A8" w:rsidRDefault="004E67A8">
      <w:pPr>
        <w:pStyle w:val="Index1"/>
        <w:tabs>
          <w:tab w:val="right" w:leader="dot" w:pos="2805"/>
        </w:tabs>
        <w:rPr>
          <w:noProof/>
          <w:rtl/>
        </w:rPr>
      </w:pPr>
      <w:r w:rsidRPr="004E67A8">
        <w:rPr>
          <w:noProof/>
          <w:rtl/>
        </w:rPr>
        <w:t>افکارعموم</w:t>
      </w:r>
      <w:r w:rsidRPr="004E67A8">
        <w:rPr>
          <w:rFonts w:hint="cs"/>
          <w:noProof/>
          <w:rtl/>
        </w:rPr>
        <w:t>ی</w:t>
      </w:r>
      <w:r w:rsidRPr="004E67A8">
        <w:rPr>
          <w:noProof/>
          <w:rtl/>
        </w:rPr>
        <w:t xml:space="preserve">  108, 156</w:t>
      </w:r>
    </w:p>
    <w:p w14:paraId="3627647C" w14:textId="77777777" w:rsidR="004E67A8" w:rsidRPr="004E67A8" w:rsidRDefault="004E67A8">
      <w:pPr>
        <w:pStyle w:val="Index1"/>
        <w:tabs>
          <w:tab w:val="right" w:leader="dot" w:pos="2805"/>
        </w:tabs>
        <w:rPr>
          <w:noProof/>
          <w:rtl/>
        </w:rPr>
      </w:pPr>
      <w:r w:rsidRPr="004E67A8">
        <w:rPr>
          <w:noProof/>
          <w:rtl/>
          <w:lang w:val="fr-FR"/>
        </w:rPr>
        <w:t>افلاطون</w:t>
      </w:r>
      <w:r w:rsidRPr="004E67A8">
        <w:rPr>
          <w:noProof/>
          <w:rtl/>
        </w:rPr>
        <w:t xml:space="preserve">  52, 53</w:t>
      </w:r>
    </w:p>
    <w:p w14:paraId="2046B04E" w14:textId="77777777" w:rsidR="004E67A8" w:rsidRPr="004E67A8" w:rsidRDefault="004E67A8">
      <w:pPr>
        <w:pStyle w:val="Index1"/>
        <w:tabs>
          <w:tab w:val="right" w:leader="dot" w:pos="2805"/>
        </w:tabs>
        <w:rPr>
          <w:noProof/>
          <w:rtl/>
        </w:rPr>
      </w:pPr>
      <w:r w:rsidRPr="004E67A8">
        <w:rPr>
          <w:noProof/>
          <w:rtl/>
          <w:lang w:val="fr-FR"/>
        </w:rPr>
        <w:t>اقتدارگرا</w:t>
      </w:r>
      <w:r w:rsidRPr="004E67A8">
        <w:rPr>
          <w:rFonts w:hint="cs"/>
          <w:noProof/>
          <w:rtl/>
          <w:lang w:val="fr-FR"/>
        </w:rPr>
        <w:t>ی</w:t>
      </w:r>
      <w:r w:rsidRPr="004E67A8">
        <w:rPr>
          <w:noProof/>
          <w:rtl/>
          <w:lang w:val="fr-FR"/>
        </w:rPr>
        <w:t xml:space="preserve"> مل</w:t>
      </w:r>
      <w:r w:rsidRPr="004E67A8">
        <w:rPr>
          <w:rFonts w:hint="cs"/>
          <w:noProof/>
          <w:rtl/>
          <w:lang w:val="fr-FR"/>
        </w:rPr>
        <w:t>ی‌</w:t>
      </w:r>
      <w:r w:rsidRPr="004E67A8">
        <w:rPr>
          <w:rFonts w:hint="eastAsia"/>
          <w:noProof/>
          <w:rtl/>
          <w:lang w:val="fr-FR"/>
        </w:rPr>
        <w:t>گرا</w:t>
      </w:r>
      <w:r w:rsidRPr="004E67A8">
        <w:rPr>
          <w:noProof/>
          <w:rtl/>
        </w:rPr>
        <w:t xml:space="preserve">  122</w:t>
      </w:r>
    </w:p>
    <w:p w14:paraId="52E67035" w14:textId="77777777" w:rsidR="004E67A8" w:rsidRPr="004E67A8" w:rsidRDefault="004E67A8">
      <w:pPr>
        <w:pStyle w:val="Index1"/>
        <w:tabs>
          <w:tab w:val="right" w:leader="dot" w:pos="2805"/>
        </w:tabs>
        <w:rPr>
          <w:noProof/>
          <w:rtl/>
        </w:rPr>
      </w:pPr>
      <w:r w:rsidRPr="004E67A8">
        <w:rPr>
          <w:noProof/>
          <w:rtl/>
          <w:lang w:val="fr-FR"/>
        </w:rPr>
        <w:t>اقتصاد ارتباطات</w:t>
      </w:r>
      <w:r w:rsidRPr="004E67A8">
        <w:rPr>
          <w:noProof/>
          <w:rtl/>
        </w:rPr>
        <w:t xml:space="preserve">  170, 172</w:t>
      </w:r>
    </w:p>
    <w:p w14:paraId="6D6B9338" w14:textId="77777777" w:rsidR="004E67A8" w:rsidRPr="004E67A8" w:rsidRDefault="004E67A8">
      <w:pPr>
        <w:pStyle w:val="Index1"/>
        <w:tabs>
          <w:tab w:val="right" w:leader="dot" w:pos="2805"/>
        </w:tabs>
        <w:rPr>
          <w:noProof/>
          <w:rtl/>
        </w:rPr>
      </w:pPr>
      <w:r w:rsidRPr="004E67A8">
        <w:rPr>
          <w:noProof/>
          <w:rtl/>
        </w:rPr>
        <w:t>اقتصاد اطلاعات  136</w:t>
      </w:r>
    </w:p>
    <w:p w14:paraId="52FBAFBF" w14:textId="77777777" w:rsidR="004E67A8" w:rsidRPr="004E67A8" w:rsidRDefault="004E67A8">
      <w:pPr>
        <w:pStyle w:val="Index1"/>
        <w:tabs>
          <w:tab w:val="right" w:leader="dot" w:pos="2805"/>
        </w:tabs>
        <w:rPr>
          <w:noProof/>
          <w:rtl/>
        </w:rPr>
      </w:pPr>
      <w:r w:rsidRPr="004E67A8">
        <w:rPr>
          <w:noProof/>
          <w:rtl/>
          <w:lang w:val="fr-FR"/>
        </w:rPr>
        <w:t>اقتصاد تول</w:t>
      </w:r>
      <w:r w:rsidRPr="004E67A8">
        <w:rPr>
          <w:rFonts w:hint="cs"/>
          <w:noProof/>
          <w:rtl/>
          <w:lang w:val="fr-FR"/>
        </w:rPr>
        <w:t>ی</w:t>
      </w:r>
      <w:r w:rsidRPr="004E67A8">
        <w:rPr>
          <w:rFonts w:hint="eastAsia"/>
          <w:noProof/>
          <w:rtl/>
          <w:lang w:val="fr-FR"/>
        </w:rPr>
        <w:t>د</w:t>
      </w:r>
      <w:r w:rsidRPr="004E67A8">
        <w:rPr>
          <w:noProof/>
          <w:rtl/>
          <w:lang w:val="fr-FR"/>
        </w:rPr>
        <w:t xml:space="preserve"> کننده</w:t>
      </w:r>
      <w:r w:rsidRPr="004E67A8">
        <w:rPr>
          <w:noProof/>
          <w:rtl/>
        </w:rPr>
        <w:t xml:space="preserve">  170</w:t>
      </w:r>
    </w:p>
    <w:p w14:paraId="1C921B83" w14:textId="77777777" w:rsidR="004E67A8" w:rsidRPr="004E67A8" w:rsidRDefault="004E67A8">
      <w:pPr>
        <w:pStyle w:val="Index1"/>
        <w:tabs>
          <w:tab w:val="right" w:leader="dot" w:pos="2805"/>
        </w:tabs>
        <w:rPr>
          <w:noProof/>
          <w:rtl/>
        </w:rPr>
      </w:pPr>
      <w:r w:rsidRPr="004E67A8">
        <w:rPr>
          <w:noProof/>
          <w:rtl/>
          <w:lang w:val="fr-FR"/>
        </w:rPr>
        <w:t>اقتصادها</w:t>
      </w:r>
      <w:r w:rsidRPr="004E67A8">
        <w:rPr>
          <w:rFonts w:hint="cs"/>
          <w:noProof/>
          <w:rtl/>
          <w:lang w:val="fr-FR"/>
        </w:rPr>
        <w:t>ی</w:t>
      </w:r>
      <w:r w:rsidRPr="004E67A8">
        <w:rPr>
          <w:noProof/>
          <w:rtl/>
          <w:lang w:val="fr-FR"/>
        </w:rPr>
        <w:t xml:space="preserve"> مل</w:t>
      </w:r>
      <w:r w:rsidRPr="004E67A8">
        <w:rPr>
          <w:rFonts w:hint="cs"/>
          <w:noProof/>
          <w:rtl/>
          <w:lang w:val="fr-FR"/>
        </w:rPr>
        <w:t>ی</w:t>
      </w:r>
      <w:r w:rsidRPr="004E67A8">
        <w:rPr>
          <w:noProof/>
          <w:rtl/>
        </w:rPr>
        <w:t xml:space="preserve">  150</w:t>
      </w:r>
    </w:p>
    <w:p w14:paraId="2C36445C" w14:textId="77777777" w:rsidR="004E67A8" w:rsidRPr="004E67A8" w:rsidRDefault="004E67A8">
      <w:pPr>
        <w:pStyle w:val="Index1"/>
        <w:tabs>
          <w:tab w:val="right" w:leader="dot" w:pos="2805"/>
        </w:tabs>
        <w:rPr>
          <w:noProof/>
          <w:rtl/>
        </w:rPr>
      </w:pPr>
      <w:r w:rsidRPr="004E67A8">
        <w:rPr>
          <w:noProof/>
          <w:rtl/>
          <w:lang w:val="fr-FR"/>
        </w:rPr>
        <w:t>اقل</w:t>
      </w:r>
      <w:r w:rsidRPr="004E67A8">
        <w:rPr>
          <w:rFonts w:hint="cs"/>
          <w:noProof/>
          <w:rtl/>
          <w:lang w:val="fr-FR"/>
        </w:rPr>
        <w:t>ی</w:t>
      </w:r>
      <w:r w:rsidRPr="004E67A8">
        <w:rPr>
          <w:rFonts w:hint="eastAsia"/>
          <w:noProof/>
          <w:rtl/>
          <w:lang w:val="fr-FR"/>
        </w:rPr>
        <w:t>تها</w:t>
      </w:r>
      <w:r w:rsidRPr="004E67A8">
        <w:rPr>
          <w:rFonts w:hint="cs"/>
          <w:noProof/>
          <w:rtl/>
          <w:lang w:val="fr-FR"/>
        </w:rPr>
        <w:t>ی</w:t>
      </w:r>
      <w:r w:rsidRPr="004E67A8">
        <w:rPr>
          <w:noProof/>
          <w:rtl/>
          <w:lang w:val="fr-FR"/>
        </w:rPr>
        <w:t xml:space="preserve"> جنس</w:t>
      </w:r>
      <w:r w:rsidRPr="004E67A8">
        <w:rPr>
          <w:rFonts w:hint="cs"/>
          <w:noProof/>
          <w:rtl/>
          <w:lang w:val="fr-FR"/>
        </w:rPr>
        <w:t>ی</w:t>
      </w:r>
      <w:r w:rsidRPr="004E67A8">
        <w:rPr>
          <w:noProof/>
          <w:rtl/>
        </w:rPr>
        <w:t xml:space="preserve">  171</w:t>
      </w:r>
    </w:p>
    <w:p w14:paraId="38E95A1C" w14:textId="77777777" w:rsidR="004E67A8" w:rsidRPr="004E67A8" w:rsidRDefault="004E67A8">
      <w:pPr>
        <w:pStyle w:val="Index1"/>
        <w:tabs>
          <w:tab w:val="right" w:leader="dot" w:pos="2805"/>
        </w:tabs>
        <w:rPr>
          <w:noProof/>
          <w:rtl/>
        </w:rPr>
      </w:pPr>
      <w:r w:rsidRPr="004E67A8">
        <w:rPr>
          <w:rFonts w:eastAsia="Times New Roman"/>
          <w:noProof/>
          <w:rtl/>
        </w:rPr>
        <w:t>اقوام</w:t>
      </w:r>
      <w:r w:rsidRPr="004E67A8">
        <w:rPr>
          <w:noProof/>
          <w:rtl/>
        </w:rPr>
        <w:t xml:space="preserve">  258</w:t>
      </w:r>
    </w:p>
    <w:p w14:paraId="6B32B218" w14:textId="77777777" w:rsidR="004E67A8" w:rsidRPr="004E67A8" w:rsidRDefault="004E67A8">
      <w:pPr>
        <w:pStyle w:val="Index1"/>
        <w:tabs>
          <w:tab w:val="right" w:leader="dot" w:pos="2805"/>
        </w:tabs>
        <w:rPr>
          <w:noProof/>
          <w:rtl/>
        </w:rPr>
      </w:pPr>
      <w:r w:rsidRPr="004E67A8">
        <w:rPr>
          <w:noProof/>
          <w:rtl/>
          <w:lang w:val="fr-FR"/>
        </w:rPr>
        <w:t>الجزا</w:t>
      </w:r>
      <w:r w:rsidRPr="004E67A8">
        <w:rPr>
          <w:rFonts w:hint="cs"/>
          <w:noProof/>
          <w:rtl/>
          <w:lang w:val="fr-FR"/>
        </w:rPr>
        <w:t>ی</w:t>
      </w:r>
      <w:r w:rsidRPr="004E67A8">
        <w:rPr>
          <w:rFonts w:hint="eastAsia"/>
          <w:noProof/>
          <w:rtl/>
          <w:lang w:val="fr-FR"/>
        </w:rPr>
        <w:t>ر</w:t>
      </w:r>
      <w:r w:rsidRPr="004E67A8">
        <w:rPr>
          <w:noProof/>
          <w:rtl/>
        </w:rPr>
        <w:t xml:space="preserve">  143, 308</w:t>
      </w:r>
    </w:p>
    <w:p w14:paraId="12E73F54" w14:textId="77777777" w:rsidR="004E67A8" w:rsidRPr="004E67A8" w:rsidRDefault="004E67A8">
      <w:pPr>
        <w:pStyle w:val="Index1"/>
        <w:tabs>
          <w:tab w:val="right" w:leader="dot" w:pos="2805"/>
        </w:tabs>
        <w:rPr>
          <w:noProof/>
          <w:rtl/>
        </w:rPr>
      </w:pPr>
      <w:r w:rsidRPr="004E67A8">
        <w:rPr>
          <w:rFonts w:eastAsia="Times New Roman"/>
          <w:noProof/>
          <w:rtl/>
          <w:lang w:val="fr-FR"/>
        </w:rPr>
        <w:t>الگوى اقتصادى جديد</w:t>
      </w:r>
      <w:r w:rsidRPr="004E67A8">
        <w:rPr>
          <w:noProof/>
          <w:rtl/>
        </w:rPr>
        <w:t xml:space="preserve">  298</w:t>
      </w:r>
    </w:p>
    <w:p w14:paraId="4C752FB0" w14:textId="77777777" w:rsidR="004E67A8" w:rsidRPr="004E67A8" w:rsidRDefault="004E67A8">
      <w:pPr>
        <w:pStyle w:val="Index1"/>
        <w:tabs>
          <w:tab w:val="right" w:leader="dot" w:pos="2805"/>
        </w:tabs>
        <w:rPr>
          <w:noProof/>
          <w:rtl/>
        </w:rPr>
      </w:pPr>
      <w:r w:rsidRPr="004E67A8">
        <w:rPr>
          <w:rFonts w:eastAsia="Times New Roman"/>
          <w:noProof/>
          <w:rtl/>
          <w:lang w:val="fr-FR"/>
        </w:rPr>
        <w:t>الگوى امريكاى لاتينى</w:t>
      </w:r>
      <w:r w:rsidRPr="004E67A8">
        <w:rPr>
          <w:noProof/>
          <w:rtl/>
        </w:rPr>
        <w:t xml:space="preserve">  298</w:t>
      </w:r>
    </w:p>
    <w:p w14:paraId="46B3594A" w14:textId="77777777" w:rsidR="004E67A8" w:rsidRPr="004E67A8" w:rsidRDefault="004E67A8">
      <w:pPr>
        <w:pStyle w:val="Index1"/>
        <w:tabs>
          <w:tab w:val="right" w:leader="dot" w:pos="2805"/>
        </w:tabs>
        <w:rPr>
          <w:noProof/>
          <w:rtl/>
        </w:rPr>
      </w:pPr>
      <w:r w:rsidRPr="004E67A8">
        <w:rPr>
          <w:noProof/>
          <w:rtl/>
          <w:lang w:val="fr-FR"/>
        </w:rPr>
        <w:lastRenderedPageBreak/>
        <w:t>آلمان</w:t>
      </w:r>
      <w:r w:rsidRPr="004E67A8">
        <w:rPr>
          <w:noProof/>
          <w:rtl/>
        </w:rPr>
        <w:t xml:space="preserve">  59, 135, 158, 167, 171, 173, 230, 238, 239, 243, 255, 281</w:t>
      </w:r>
    </w:p>
    <w:p w14:paraId="69754A5D" w14:textId="77777777" w:rsidR="004E67A8" w:rsidRPr="004E67A8" w:rsidRDefault="004E67A8">
      <w:pPr>
        <w:pStyle w:val="Index1"/>
        <w:tabs>
          <w:tab w:val="right" w:leader="dot" w:pos="2805"/>
        </w:tabs>
        <w:rPr>
          <w:noProof/>
          <w:rtl/>
        </w:rPr>
      </w:pPr>
      <w:r w:rsidRPr="004E67A8">
        <w:rPr>
          <w:noProof/>
          <w:rtl/>
          <w:lang w:val="fr-FR"/>
        </w:rPr>
        <w:t>آلن تورن</w:t>
      </w:r>
      <w:r w:rsidRPr="004E67A8">
        <w:rPr>
          <w:noProof/>
          <w:rtl/>
        </w:rPr>
        <w:t xml:space="preserve">  49, 80, 81, 91, 92, 93, 98, 102, 109, 136, 137, 184, 217, 265, 293, 302, 303, 304, 330, 367, 377, 379, 383, 384, 386</w:t>
      </w:r>
    </w:p>
    <w:p w14:paraId="53B2D3DC" w14:textId="77777777" w:rsidR="004E67A8" w:rsidRPr="004E67A8" w:rsidRDefault="004E67A8">
      <w:pPr>
        <w:pStyle w:val="Index1"/>
        <w:tabs>
          <w:tab w:val="right" w:leader="dot" w:pos="2805"/>
        </w:tabs>
        <w:rPr>
          <w:noProof/>
          <w:rtl/>
        </w:rPr>
      </w:pPr>
      <w:r w:rsidRPr="004E67A8">
        <w:rPr>
          <w:rFonts w:eastAsia="Times New Roman"/>
          <w:noProof/>
          <w:rtl/>
        </w:rPr>
        <w:t>آلوده‌کنندگان مح</w:t>
      </w:r>
      <w:r w:rsidRPr="004E67A8">
        <w:rPr>
          <w:rFonts w:eastAsia="Times New Roman" w:hint="cs"/>
          <w:noProof/>
          <w:rtl/>
        </w:rPr>
        <w:t>ی</w:t>
      </w:r>
      <w:r w:rsidRPr="004E67A8">
        <w:rPr>
          <w:rFonts w:eastAsia="Times New Roman" w:hint="eastAsia"/>
          <w:noProof/>
          <w:rtl/>
        </w:rPr>
        <w:t>ط</w:t>
      </w:r>
      <w:r w:rsidRPr="004E67A8">
        <w:rPr>
          <w:rFonts w:eastAsia="Times New Roman"/>
          <w:noProof/>
          <w:rtl/>
        </w:rPr>
        <w:t xml:space="preserve"> ز</w:t>
      </w:r>
      <w:r w:rsidRPr="004E67A8">
        <w:rPr>
          <w:rFonts w:eastAsia="Times New Roman" w:hint="cs"/>
          <w:noProof/>
          <w:rtl/>
        </w:rPr>
        <w:t>ی</w:t>
      </w:r>
      <w:r w:rsidRPr="004E67A8">
        <w:rPr>
          <w:rFonts w:eastAsia="Times New Roman" w:hint="eastAsia"/>
          <w:noProof/>
          <w:rtl/>
        </w:rPr>
        <w:t>ست</w:t>
      </w:r>
      <w:r w:rsidRPr="004E67A8">
        <w:rPr>
          <w:rFonts w:eastAsia="Times New Roman"/>
          <w:noProof/>
          <w:rtl/>
        </w:rPr>
        <w:t>،</w:t>
      </w:r>
      <w:r w:rsidRPr="004E67A8">
        <w:rPr>
          <w:noProof/>
          <w:rtl/>
        </w:rPr>
        <w:t xml:space="preserve">  250</w:t>
      </w:r>
    </w:p>
    <w:p w14:paraId="0E76855A" w14:textId="77777777" w:rsidR="004E67A8" w:rsidRPr="004E67A8" w:rsidRDefault="004E67A8">
      <w:pPr>
        <w:pStyle w:val="Index1"/>
        <w:tabs>
          <w:tab w:val="right" w:leader="dot" w:pos="2805"/>
        </w:tabs>
        <w:rPr>
          <w:noProof/>
          <w:rtl/>
        </w:rPr>
      </w:pPr>
      <w:r w:rsidRPr="004E67A8">
        <w:rPr>
          <w:rFonts w:eastAsia="Times New Roman"/>
          <w:noProof/>
          <w:rtl/>
          <w:lang w:val="fr-FR"/>
        </w:rPr>
        <w:t>آمارتيا سن</w:t>
      </w:r>
      <w:r w:rsidRPr="004E67A8">
        <w:rPr>
          <w:noProof/>
          <w:rtl/>
        </w:rPr>
        <w:t xml:space="preserve">  298, 300, 301</w:t>
      </w:r>
    </w:p>
    <w:p w14:paraId="73E68CC8" w14:textId="77777777" w:rsidR="004E67A8" w:rsidRPr="004E67A8" w:rsidRDefault="004E67A8">
      <w:pPr>
        <w:pStyle w:val="Index1"/>
        <w:tabs>
          <w:tab w:val="right" w:leader="dot" w:pos="2805"/>
        </w:tabs>
        <w:rPr>
          <w:noProof/>
          <w:rtl/>
        </w:rPr>
      </w:pPr>
      <w:r w:rsidRPr="004E67A8">
        <w:rPr>
          <w:rFonts w:eastAsia="Times New Roman"/>
          <w:noProof/>
          <w:rtl/>
          <w:lang w:val="fr-FR"/>
        </w:rPr>
        <w:t>آمارتيا سن (</w:t>
      </w:r>
      <w:r w:rsidRPr="004E67A8">
        <w:rPr>
          <w:rFonts w:eastAsia="Times New Roman"/>
          <w:noProof/>
        </w:rPr>
        <w:t>Amartya Sen</w:t>
      </w:r>
      <w:r w:rsidRPr="004E67A8">
        <w:rPr>
          <w:noProof/>
          <w:rtl/>
        </w:rPr>
        <w:t xml:space="preserve">  298</w:t>
      </w:r>
    </w:p>
    <w:p w14:paraId="6EB3D29C" w14:textId="77777777" w:rsidR="004E67A8" w:rsidRPr="004E67A8" w:rsidRDefault="004E67A8">
      <w:pPr>
        <w:pStyle w:val="Index1"/>
        <w:tabs>
          <w:tab w:val="right" w:leader="dot" w:pos="2805"/>
        </w:tabs>
        <w:rPr>
          <w:noProof/>
          <w:rtl/>
        </w:rPr>
      </w:pPr>
      <w:r w:rsidRPr="004E67A8">
        <w:rPr>
          <w:rFonts w:eastAsia="Times New Roman"/>
          <w:noProof/>
          <w:rtl/>
        </w:rPr>
        <w:t>آمازن</w:t>
      </w:r>
      <w:r w:rsidRPr="004E67A8">
        <w:rPr>
          <w:noProof/>
          <w:rtl/>
        </w:rPr>
        <w:t xml:space="preserve">  281, 282</w:t>
      </w:r>
    </w:p>
    <w:p w14:paraId="03A3918D" w14:textId="77777777" w:rsidR="004E67A8" w:rsidRPr="004E67A8" w:rsidRDefault="004E67A8">
      <w:pPr>
        <w:pStyle w:val="Index1"/>
        <w:tabs>
          <w:tab w:val="right" w:leader="dot" w:pos="2805"/>
        </w:tabs>
        <w:rPr>
          <w:noProof/>
          <w:rtl/>
        </w:rPr>
      </w:pPr>
      <w:r w:rsidRPr="004E67A8">
        <w:rPr>
          <w:noProof/>
          <w:rtl/>
        </w:rPr>
        <w:t xml:space="preserve">آمازون </w:t>
      </w:r>
      <w:r w:rsidRPr="004E67A8">
        <w:rPr>
          <w:noProof/>
        </w:rPr>
        <w:t>Amazon</w:t>
      </w:r>
      <w:r w:rsidRPr="004E67A8">
        <w:rPr>
          <w:noProof/>
          <w:rtl/>
        </w:rPr>
        <w:t xml:space="preserve">  177</w:t>
      </w:r>
    </w:p>
    <w:p w14:paraId="351390D6" w14:textId="77777777" w:rsidR="004E67A8" w:rsidRPr="004E67A8" w:rsidRDefault="004E67A8">
      <w:pPr>
        <w:pStyle w:val="Index1"/>
        <w:tabs>
          <w:tab w:val="right" w:leader="dot" w:pos="2805"/>
        </w:tabs>
        <w:rPr>
          <w:noProof/>
          <w:rtl/>
        </w:rPr>
      </w:pPr>
      <w:r w:rsidRPr="004E67A8">
        <w:rPr>
          <w:noProof/>
          <w:rtl/>
        </w:rPr>
        <w:t>امانوئل کانت  21, 104</w:t>
      </w:r>
    </w:p>
    <w:p w14:paraId="4AA82793" w14:textId="77777777" w:rsidR="004E67A8" w:rsidRPr="004E67A8" w:rsidRDefault="004E67A8">
      <w:pPr>
        <w:pStyle w:val="Index1"/>
        <w:tabs>
          <w:tab w:val="right" w:leader="dot" w:pos="2805"/>
        </w:tabs>
        <w:rPr>
          <w:noProof/>
          <w:rtl/>
        </w:rPr>
      </w:pPr>
      <w:r w:rsidRPr="004E67A8">
        <w:rPr>
          <w:noProof/>
          <w:rtl/>
        </w:rPr>
        <w:t>امانوئل لو</w:t>
      </w:r>
      <w:r w:rsidRPr="004E67A8">
        <w:rPr>
          <w:rFonts w:hint="cs"/>
          <w:noProof/>
          <w:rtl/>
        </w:rPr>
        <w:t>ی</w:t>
      </w:r>
      <w:r w:rsidRPr="004E67A8">
        <w:rPr>
          <w:rFonts w:hint="eastAsia"/>
          <w:noProof/>
          <w:rtl/>
        </w:rPr>
        <w:t>ناس</w:t>
      </w:r>
      <w:r w:rsidRPr="004E67A8">
        <w:rPr>
          <w:noProof/>
          <w:rtl/>
        </w:rPr>
        <w:t xml:space="preserve"> </w:t>
      </w:r>
      <w:r w:rsidRPr="004E67A8">
        <w:rPr>
          <w:noProof/>
        </w:rPr>
        <w:t>Emmanuel Levinas</w:t>
      </w:r>
      <w:r w:rsidRPr="004E67A8">
        <w:rPr>
          <w:noProof/>
          <w:rtl/>
        </w:rPr>
        <w:t xml:space="preserve">  175</w:t>
      </w:r>
    </w:p>
    <w:p w14:paraId="30031755" w14:textId="77777777" w:rsidR="004E67A8" w:rsidRPr="004E67A8" w:rsidRDefault="004E67A8">
      <w:pPr>
        <w:pStyle w:val="Index1"/>
        <w:tabs>
          <w:tab w:val="right" w:leader="dot" w:pos="2805"/>
        </w:tabs>
        <w:rPr>
          <w:noProof/>
          <w:rtl/>
        </w:rPr>
      </w:pPr>
      <w:r w:rsidRPr="004E67A8">
        <w:rPr>
          <w:noProof/>
          <w:rtl/>
          <w:lang w:val="fr-FR"/>
        </w:rPr>
        <w:t xml:space="preserve">امانوئل ماکرون </w:t>
      </w:r>
      <w:r w:rsidRPr="004E67A8">
        <w:rPr>
          <w:noProof/>
          <w:lang w:val="fr-FR"/>
        </w:rPr>
        <w:t>Emmanuel Macron</w:t>
      </w:r>
      <w:r w:rsidRPr="004E67A8">
        <w:rPr>
          <w:noProof/>
          <w:rtl/>
        </w:rPr>
        <w:t xml:space="preserve">  167</w:t>
      </w:r>
    </w:p>
    <w:p w14:paraId="01A2E50F" w14:textId="77777777" w:rsidR="004E67A8" w:rsidRPr="004E67A8" w:rsidRDefault="004E67A8">
      <w:pPr>
        <w:pStyle w:val="Index1"/>
        <w:tabs>
          <w:tab w:val="right" w:leader="dot" w:pos="2805"/>
        </w:tabs>
        <w:rPr>
          <w:noProof/>
          <w:rtl/>
        </w:rPr>
      </w:pPr>
      <w:r w:rsidRPr="004E67A8">
        <w:rPr>
          <w:noProof/>
          <w:rtl/>
        </w:rPr>
        <w:t>امانوئل مکرون  113</w:t>
      </w:r>
    </w:p>
    <w:p w14:paraId="613A275F" w14:textId="77777777" w:rsidR="004E67A8" w:rsidRPr="004E67A8" w:rsidRDefault="004E67A8">
      <w:pPr>
        <w:pStyle w:val="Index1"/>
        <w:tabs>
          <w:tab w:val="right" w:leader="dot" w:pos="2805"/>
        </w:tabs>
        <w:rPr>
          <w:noProof/>
          <w:rtl/>
        </w:rPr>
      </w:pPr>
      <w:r w:rsidRPr="004E67A8">
        <w:rPr>
          <w:rFonts w:eastAsia="Times New Roman"/>
          <w:noProof/>
          <w:rtl/>
        </w:rPr>
        <w:t>امپراطور</w:t>
      </w:r>
      <w:r w:rsidRPr="004E67A8">
        <w:rPr>
          <w:rFonts w:eastAsia="Times New Roman" w:hint="cs"/>
          <w:noProof/>
          <w:rtl/>
        </w:rPr>
        <w:t>ی</w:t>
      </w:r>
      <w:r w:rsidRPr="004E67A8">
        <w:rPr>
          <w:rFonts w:eastAsia="Times New Roman"/>
          <w:noProof/>
          <w:rtl/>
        </w:rPr>
        <w:t xml:space="preserve"> روم</w:t>
      </w:r>
      <w:r w:rsidRPr="004E67A8">
        <w:rPr>
          <w:noProof/>
          <w:rtl/>
        </w:rPr>
        <w:t xml:space="preserve">  290</w:t>
      </w:r>
    </w:p>
    <w:p w14:paraId="0F0546D3" w14:textId="77777777" w:rsidR="004E67A8" w:rsidRPr="004E67A8" w:rsidRDefault="004E67A8">
      <w:pPr>
        <w:pStyle w:val="Index1"/>
        <w:tabs>
          <w:tab w:val="right" w:leader="dot" w:pos="2805"/>
        </w:tabs>
        <w:rPr>
          <w:noProof/>
          <w:rtl/>
        </w:rPr>
      </w:pPr>
      <w:r w:rsidRPr="004E67A8">
        <w:rPr>
          <w:rFonts w:eastAsia="Times New Roman"/>
          <w:noProof/>
          <w:rtl/>
        </w:rPr>
        <w:t>امپراطور</w:t>
      </w:r>
      <w:r w:rsidRPr="004E67A8">
        <w:rPr>
          <w:rFonts w:eastAsia="Times New Roman" w:hint="cs"/>
          <w:noProof/>
          <w:rtl/>
        </w:rPr>
        <w:t>ی</w:t>
      </w:r>
      <w:r w:rsidRPr="004E67A8">
        <w:rPr>
          <w:rFonts w:eastAsia="Times New Roman"/>
          <w:noProof/>
          <w:rtl/>
        </w:rPr>
        <w:t xml:space="preserve"> سرما</w:t>
      </w:r>
      <w:r w:rsidRPr="004E67A8">
        <w:rPr>
          <w:rFonts w:eastAsia="Times New Roman" w:hint="cs"/>
          <w:noProof/>
          <w:rtl/>
        </w:rPr>
        <w:t>ی</w:t>
      </w:r>
      <w:r w:rsidRPr="004E67A8">
        <w:rPr>
          <w:rFonts w:eastAsia="Times New Roman" w:hint="eastAsia"/>
          <w:noProof/>
          <w:rtl/>
        </w:rPr>
        <w:t>ه‌داران</w:t>
      </w:r>
      <w:r w:rsidRPr="004E67A8">
        <w:rPr>
          <w:noProof/>
          <w:rtl/>
        </w:rPr>
        <w:t xml:space="preserve">  290</w:t>
      </w:r>
    </w:p>
    <w:p w14:paraId="587ACD64" w14:textId="77777777" w:rsidR="004E67A8" w:rsidRPr="004E67A8" w:rsidRDefault="004E67A8">
      <w:pPr>
        <w:pStyle w:val="Index1"/>
        <w:tabs>
          <w:tab w:val="right" w:leader="dot" w:pos="2805"/>
        </w:tabs>
        <w:rPr>
          <w:noProof/>
          <w:rtl/>
        </w:rPr>
      </w:pPr>
      <w:r w:rsidRPr="004E67A8">
        <w:rPr>
          <w:noProof/>
          <w:rtl/>
          <w:lang w:val="fr-FR"/>
        </w:rPr>
        <w:t>امپراطور</w:t>
      </w:r>
      <w:r w:rsidRPr="004E67A8">
        <w:rPr>
          <w:rFonts w:hint="cs"/>
          <w:noProof/>
          <w:rtl/>
          <w:lang w:val="fr-FR"/>
        </w:rPr>
        <w:t>ی</w:t>
      </w:r>
      <w:r w:rsidRPr="004E67A8">
        <w:rPr>
          <w:rFonts w:hint="eastAsia"/>
          <w:noProof/>
          <w:rtl/>
          <w:lang w:val="fr-FR"/>
        </w:rPr>
        <w:t>ها</w:t>
      </w:r>
      <w:r w:rsidRPr="004E67A8">
        <w:rPr>
          <w:noProof/>
          <w:rtl/>
        </w:rPr>
        <w:t xml:space="preserve">  171</w:t>
      </w:r>
    </w:p>
    <w:p w14:paraId="7A264CC4" w14:textId="77777777" w:rsidR="004E67A8" w:rsidRPr="004E67A8" w:rsidRDefault="004E67A8">
      <w:pPr>
        <w:pStyle w:val="Index1"/>
        <w:tabs>
          <w:tab w:val="right" w:leader="dot" w:pos="2805"/>
        </w:tabs>
        <w:rPr>
          <w:noProof/>
          <w:rtl/>
        </w:rPr>
      </w:pPr>
      <w:r w:rsidRPr="004E67A8">
        <w:rPr>
          <w:rFonts w:eastAsia="Arial Unicode MS"/>
          <w:noProof/>
          <w:rtl/>
        </w:rPr>
        <w:t>امپراطور</w:t>
      </w:r>
      <w:r w:rsidRPr="004E67A8">
        <w:rPr>
          <w:rFonts w:eastAsia="Arial Unicode MS" w:hint="cs"/>
          <w:noProof/>
          <w:rtl/>
        </w:rPr>
        <w:t>ی‌</w:t>
      </w:r>
      <w:r w:rsidRPr="004E67A8">
        <w:rPr>
          <w:rFonts w:eastAsia="Arial Unicode MS" w:hint="eastAsia"/>
          <w:noProof/>
          <w:rtl/>
        </w:rPr>
        <w:t>ها</w:t>
      </w:r>
      <w:r w:rsidRPr="004E67A8">
        <w:rPr>
          <w:rFonts w:eastAsia="Arial Unicode MS" w:hint="cs"/>
          <w:noProof/>
          <w:rtl/>
        </w:rPr>
        <w:t>ی</w:t>
      </w:r>
      <w:r w:rsidRPr="004E67A8">
        <w:rPr>
          <w:rFonts w:eastAsia="Arial Unicode MS"/>
          <w:noProof/>
          <w:rtl/>
        </w:rPr>
        <w:t xml:space="preserve"> اقتصاد</w:t>
      </w:r>
      <w:r w:rsidRPr="004E67A8">
        <w:rPr>
          <w:rFonts w:eastAsia="Arial Unicode MS" w:hint="cs"/>
          <w:noProof/>
          <w:rtl/>
        </w:rPr>
        <w:t>ی</w:t>
      </w:r>
      <w:r w:rsidRPr="004E67A8">
        <w:rPr>
          <w:noProof/>
          <w:rtl/>
        </w:rPr>
        <w:t xml:space="preserve">  177</w:t>
      </w:r>
    </w:p>
    <w:p w14:paraId="2A5BFA6F" w14:textId="77777777" w:rsidR="004E67A8" w:rsidRPr="004E67A8" w:rsidRDefault="004E67A8">
      <w:pPr>
        <w:pStyle w:val="Index1"/>
        <w:tabs>
          <w:tab w:val="right" w:leader="dot" w:pos="2805"/>
        </w:tabs>
        <w:rPr>
          <w:noProof/>
          <w:rtl/>
        </w:rPr>
      </w:pPr>
      <w:r w:rsidRPr="004E67A8">
        <w:rPr>
          <w:noProof/>
          <w:rtl/>
          <w:lang w:val="fr-FR"/>
        </w:rPr>
        <w:t>امدادگر</w:t>
      </w:r>
      <w:r w:rsidRPr="004E67A8">
        <w:rPr>
          <w:rFonts w:hint="cs"/>
          <w:noProof/>
          <w:rtl/>
          <w:lang w:val="fr-FR"/>
        </w:rPr>
        <w:t>ی</w:t>
      </w:r>
      <w:r w:rsidRPr="004E67A8">
        <w:rPr>
          <w:noProof/>
          <w:rtl/>
        </w:rPr>
        <w:t xml:space="preserve">  111</w:t>
      </w:r>
    </w:p>
    <w:p w14:paraId="25A33849" w14:textId="77777777" w:rsidR="004E67A8" w:rsidRPr="004E67A8" w:rsidRDefault="004E67A8">
      <w:pPr>
        <w:pStyle w:val="Index1"/>
        <w:tabs>
          <w:tab w:val="right" w:leader="dot" w:pos="2805"/>
        </w:tabs>
        <w:rPr>
          <w:noProof/>
          <w:rtl/>
        </w:rPr>
      </w:pPr>
      <w:r w:rsidRPr="004E67A8">
        <w:rPr>
          <w:noProof/>
          <w:rtl/>
        </w:rPr>
        <w:t>امر قدس</w:t>
      </w:r>
      <w:r w:rsidRPr="004E67A8">
        <w:rPr>
          <w:rFonts w:hint="cs"/>
          <w:noProof/>
          <w:rtl/>
        </w:rPr>
        <w:t>ی</w:t>
      </w:r>
      <w:r w:rsidRPr="004E67A8">
        <w:rPr>
          <w:noProof/>
          <w:rtl/>
        </w:rPr>
        <w:t xml:space="preserve">  174</w:t>
      </w:r>
    </w:p>
    <w:p w14:paraId="01B318B2" w14:textId="77777777" w:rsidR="004E67A8" w:rsidRPr="004E67A8" w:rsidRDefault="004E67A8">
      <w:pPr>
        <w:pStyle w:val="Index1"/>
        <w:tabs>
          <w:tab w:val="right" w:leader="dot" w:pos="2805"/>
        </w:tabs>
        <w:rPr>
          <w:noProof/>
          <w:rtl/>
        </w:rPr>
      </w:pPr>
      <w:r w:rsidRPr="004E67A8">
        <w:rPr>
          <w:rFonts w:eastAsia="Times New Roman"/>
          <w:noProof/>
          <w:rtl/>
        </w:rPr>
        <w:lastRenderedPageBreak/>
        <w:t>امر واقع</w:t>
      </w:r>
      <w:r w:rsidRPr="004E67A8">
        <w:rPr>
          <w:noProof/>
          <w:rtl/>
        </w:rPr>
        <w:t xml:space="preserve">  268, 269, 270, 271, 272</w:t>
      </w:r>
    </w:p>
    <w:p w14:paraId="4EC725C7" w14:textId="77777777" w:rsidR="004E67A8" w:rsidRPr="004E67A8" w:rsidRDefault="004E67A8">
      <w:pPr>
        <w:pStyle w:val="Index1"/>
        <w:tabs>
          <w:tab w:val="right" w:leader="dot" w:pos="2805"/>
        </w:tabs>
        <w:rPr>
          <w:noProof/>
          <w:rtl/>
        </w:rPr>
      </w:pPr>
      <w:r w:rsidRPr="004E67A8">
        <w:rPr>
          <w:noProof/>
          <w:rtl/>
        </w:rPr>
        <w:t>امرها</w:t>
      </w:r>
      <w:r w:rsidRPr="004E67A8">
        <w:rPr>
          <w:rFonts w:hint="cs"/>
          <w:noProof/>
          <w:rtl/>
        </w:rPr>
        <w:t>ی</w:t>
      </w:r>
      <w:r w:rsidRPr="004E67A8">
        <w:rPr>
          <w:noProof/>
          <w:rtl/>
        </w:rPr>
        <w:t xml:space="preserve"> واقع اجتماع</w:t>
      </w:r>
      <w:r w:rsidRPr="004E67A8">
        <w:rPr>
          <w:rFonts w:hint="cs"/>
          <w:noProof/>
          <w:rtl/>
        </w:rPr>
        <w:t>ی</w:t>
      </w:r>
      <w:r w:rsidRPr="004E67A8">
        <w:rPr>
          <w:noProof/>
          <w:rtl/>
        </w:rPr>
        <w:t xml:space="preserve">  90</w:t>
      </w:r>
    </w:p>
    <w:p w14:paraId="49011737" w14:textId="77777777" w:rsidR="004E67A8" w:rsidRPr="004E67A8" w:rsidRDefault="004E67A8">
      <w:pPr>
        <w:pStyle w:val="Index1"/>
        <w:tabs>
          <w:tab w:val="right" w:leader="dot" w:pos="2805"/>
        </w:tabs>
        <w:rPr>
          <w:noProof/>
          <w:rtl/>
        </w:rPr>
      </w:pPr>
      <w:r w:rsidRPr="004E67A8">
        <w:rPr>
          <w:noProof/>
          <w:rtl/>
          <w:lang w:val="fr-FR"/>
        </w:rPr>
        <w:t>امرها</w:t>
      </w:r>
      <w:r w:rsidRPr="004E67A8">
        <w:rPr>
          <w:rFonts w:hint="cs"/>
          <w:noProof/>
          <w:rtl/>
          <w:lang w:val="fr-FR"/>
        </w:rPr>
        <w:t>ی</w:t>
      </w:r>
      <w:r w:rsidRPr="004E67A8">
        <w:rPr>
          <w:noProof/>
          <w:rtl/>
          <w:lang w:val="fr-FR"/>
        </w:rPr>
        <w:t xml:space="preserve"> واقع مستمر</w:t>
      </w:r>
      <w:r w:rsidRPr="004E67A8">
        <w:rPr>
          <w:noProof/>
          <w:rtl/>
        </w:rPr>
        <w:t xml:space="preserve">  54, 191, 225, 263, 268, 269, 272, 273, 274, 309, 364, 367, 388</w:t>
      </w:r>
    </w:p>
    <w:p w14:paraId="49E4743E" w14:textId="77777777" w:rsidR="004E67A8" w:rsidRPr="004E67A8" w:rsidRDefault="004E67A8">
      <w:pPr>
        <w:pStyle w:val="Index1"/>
        <w:tabs>
          <w:tab w:val="right" w:leader="dot" w:pos="2805"/>
        </w:tabs>
        <w:rPr>
          <w:noProof/>
          <w:rtl/>
        </w:rPr>
      </w:pPr>
      <w:r w:rsidRPr="004E67A8">
        <w:rPr>
          <w:noProof/>
          <w:rtl/>
        </w:rPr>
        <w:t>آمر</w:t>
      </w:r>
      <w:r w:rsidRPr="004E67A8">
        <w:rPr>
          <w:rFonts w:hint="cs"/>
          <w:noProof/>
          <w:rtl/>
        </w:rPr>
        <w:t>ی</w:t>
      </w:r>
      <w:r w:rsidRPr="004E67A8">
        <w:rPr>
          <w:rFonts w:hint="eastAsia"/>
          <w:noProof/>
          <w:rtl/>
        </w:rPr>
        <w:t>ت</w:t>
      </w:r>
      <w:r w:rsidRPr="004E67A8">
        <w:rPr>
          <w:noProof/>
          <w:rtl/>
        </w:rPr>
        <w:t xml:space="preserve"> دولت  23, 44, 390</w:t>
      </w:r>
    </w:p>
    <w:p w14:paraId="5C4C5181" w14:textId="77777777" w:rsidR="004E67A8" w:rsidRPr="004E67A8" w:rsidRDefault="004E67A8">
      <w:pPr>
        <w:pStyle w:val="Index1"/>
        <w:tabs>
          <w:tab w:val="right" w:leader="dot" w:pos="2805"/>
        </w:tabs>
        <w:rPr>
          <w:noProof/>
          <w:rtl/>
        </w:rPr>
      </w:pPr>
      <w:r w:rsidRPr="004E67A8">
        <w:rPr>
          <w:noProof/>
          <w:rtl/>
          <w:lang w:val="fr-FR"/>
        </w:rPr>
        <w:t>امر</w:t>
      </w:r>
      <w:r w:rsidRPr="004E67A8">
        <w:rPr>
          <w:rFonts w:hint="cs"/>
          <w:noProof/>
          <w:rtl/>
          <w:lang w:val="fr-FR"/>
        </w:rPr>
        <w:t>ی</w:t>
      </w:r>
      <w:r w:rsidRPr="004E67A8">
        <w:rPr>
          <w:rFonts w:hint="eastAsia"/>
          <w:noProof/>
          <w:rtl/>
          <w:lang w:val="fr-FR"/>
        </w:rPr>
        <w:t>کا</w:t>
      </w:r>
      <w:r w:rsidRPr="004E67A8">
        <w:rPr>
          <w:rFonts w:hint="cs"/>
          <w:noProof/>
          <w:rtl/>
          <w:lang w:val="fr-FR"/>
        </w:rPr>
        <w:t>ی</w:t>
      </w:r>
      <w:r w:rsidRPr="004E67A8">
        <w:rPr>
          <w:noProof/>
          <w:rtl/>
          <w:lang w:val="fr-FR"/>
        </w:rPr>
        <w:t xml:space="preserve"> لات</w:t>
      </w:r>
      <w:r w:rsidRPr="004E67A8">
        <w:rPr>
          <w:rFonts w:hint="cs"/>
          <w:noProof/>
          <w:rtl/>
          <w:lang w:val="fr-FR"/>
        </w:rPr>
        <w:t>ی</w:t>
      </w:r>
      <w:r w:rsidRPr="004E67A8">
        <w:rPr>
          <w:rFonts w:hint="eastAsia"/>
          <w:noProof/>
          <w:rtl/>
          <w:lang w:val="fr-FR"/>
        </w:rPr>
        <w:t>ن</w:t>
      </w:r>
      <w:r w:rsidRPr="004E67A8">
        <w:rPr>
          <w:noProof/>
          <w:rtl/>
        </w:rPr>
        <w:t xml:space="preserve">  90, 151, 171</w:t>
      </w:r>
    </w:p>
    <w:p w14:paraId="76DF99AD" w14:textId="77777777" w:rsidR="004E67A8" w:rsidRPr="004E67A8" w:rsidRDefault="004E67A8">
      <w:pPr>
        <w:pStyle w:val="Index1"/>
        <w:tabs>
          <w:tab w:val="right" w:leader="dot" w:pos="2805"/>
        </w:tabs>
        <w:rPr>
          <w:noProof/>
          <w:rtl/>
        </w:rPr>
      </w:pPr>
      <w:r w:rsidRPr="004E67A8">
        <w:rPr>
          <w:noProof/>
          <w:rtl/>
          <w:lang w:val="fr-FR"/>
        </w:rPr>
        <w:t>امر</w:t>
      </w:r>
      <w:r w:rsidRPr="004E67A8">
        <w:rPr>
          <w:rFonts w:hint="cs"/>
          <w:noProof/>
          <w:rtl/>
          <w:lang w:val="fr-FR"/>
        </w:rPr>
        <w:t>ی</w:t>
      </w:r>
      <w:r w:rsidRPr="004E67A8">
        <w:rPr>
          <w:rFonts w:hint="eastAsia"/>
          <w:noProof/>
          <w:rtl/>
          <w:lang w:val="fr-FR"/>
        </w:rPr>
        <w:t>کا</w:t>
      </w:r>
      <w:r w:rsidRPr="004E67A8">
        <w:rPr>
          <w:rFonts w:hint="cs"/>
          <w:noProof/>
          <w:rtl/>
          <w:lang w:val="fr-FR"/>
        </w:rPr>
        <w:t>یی</w:t>
      </w:r>
      <w:r w:rsidRPr="004E67A8">
        <w:rPr>
          <w:rFonts w:hint="eastAsia"/>
          <w:noProof/>
          <w:rtl/>
          <w:lang w:val="fr-FR"/>
        </w:rPr>
        <w:t>ان</w:t>
      </w:r>
      <w:r w:rsidRPr="004E67A8">
        <w:rPr>
          <w:noProof/>
          <w:rtl/>
        </w:rPr>
        <w:t xml:space="preserve">  49</w:t>
      </w:r>
    </w:p>
    <w:p w14:paraId="7B177D8D" w14:textId="77777777" w:rsidR="004E67A8" w:rsidRPr="004E67A8" w:rsidRDefault="004E67A8">
      <w:pPr>
        <w:pStyle w:val="Index1"/>
        <w:tabs>
          <w:tab w:val="right" w:leader="dot" w:pos="2805"/>
        </w:tabs>
        <w:rPr>
          <w:noProof/>
          <w:rtl/>
        </w:rPr>
      </w:pPr>
      <w:r w:rsidRPr="004E67A8">
        <w:rPr>
          <w:rFonts w:eastAsia="Times New Roman"/>
          <w:noProof/>
          <w:rtl/>
        </w:rPr>
        <w:t>امن</w:t>
      </w:r>
      <w:r w:rsidRPr="004E67A8">
        <w:rPr>
          <w:rFonts w:eastAsia="Times New Roman" w:hint="cs"/>
          <w:noProof/>
          <w:rtl/>
        </w:rPr>
        <w:t>ی</w:t>
      </w:r>
      <w:r w:rsidRPr="004E67A8">
        <w:rPr>
          <w:rFonts w:eastAsia="Times New Roman" w:hint="eastAsia"/>
          <w:noProof/>
          <w:rtl/>
        </w:rPr>
        <w:t>ت</w:t>
      </w:r>
      <w:r w:rsidRPr="004E67A8">
        <w:rPr>
          <w:rFonts w:eastAsia="Times New Roman"/>
          <w:noProof/>
          <w:rtl/>
        </w:rPr>
        <w:t xml:space="preserve"> هر شهروند</w:t>
      </w:r>
      <w:r w:rsidRPr="004E67A8">
        <w:rPr>
          <w:noProof/>
          <w:rtl/>
        </w:rPr>
        <w:t xml:space="preserve">  282</w:t>
      </w:r>
    </w:p>
    <w:p w14:paraId="4F38863A" w14:textId="77777777" w:rsidR="004E67A8" w:rsidRPr="004E67A8" w:rsidRDefault="004E67A8">
      <w:pPr>
        <w:pStyle w:val="Index1"/>
        <w:tabs>
          <w:tab w:val="right" w:leader="dot" w:pos="2805"/>
        </w:tabs>
        <w:rPr>
          <w:noProof/>
          <w:rtl/>
        </w:rPr>
      </w:pPr>
      <w:r w:rsidRPr="004E67A8">
        <w:rPr>
          <w:noProof/>
          <w:rtl/>
        </w:rPr>
        <w:t>آموزش و پرورش  101, 108, 112, 119, 123, 124, 156, 168, 178, 179, 216, 227, 236, 246, 247, 250, 251, 252, 253, 257, 265, 272, 273, 278, 325, 385</w:t>
      </w:r>
    </w:p>
    <w:p w14:paraId="46825096" w14:textId="77777777" w:rsidR="004E67A8" w:rsidRPr="004E67A8" w:rsidRDefault="004E67A8">
      <w:pPr>
        <w:pStyle w:val="Index1"/>
        <w:tabs>
          <w:tab w:val="right" w:leader="dot" w:pos="2805"/>
        </w:tabs>
        <w:rPr>
          <w:noProof/>
          <w:rtl/>
        </w:rPr>
      </w:pPr>
      <w:r w:rsidRPr="004E67A8">
        <w:rPr>
          <w:noProof/>
          <w:rtl/>
          <w:lang w:val="fr-FR"/>
        </w:rPr>
        <w:t>انتخاب اصلح</w:t>
      </w:r>
      <w:r w:rsidRPr="004E67A8">
        <w:rPr>
          <w:noProof/>
          <w:rtl/>
        </w:rPr>
        <w:t xml:space="preserve">  47, 95, 206</w:t>
      </w:r>
    </w:p>
    <w:p w14:paraId="105A6B74" w14:textId="77777777" w:rsidR="004E67A8" w:rsidRPr="004E67A8" w:rsidRDefault="004E67A8">
      <w:pPr>
        <w:pStyle w:val="Index1"/>
        <w:tabs>
          <w:tab w:val="right" w:leader="dot" w:pos="2805"/>
        </w:tabs>
        <w:rPr>
          <w:noProof/>
          <w:rtl/>
        </w:rPr>
      </w:pPr>
      <w:r w:rsidRPr="004E67A8">
        <w:rPr>
          <w:rFonts w:eastAsia="Times New Roman"/>
          <w:noProof/>
          <w:rtl/>
        </w:rPr>
        <w:t>انتخابات دموکرات</w:t>
      </w:r>
      <w:r w:rsidRPr="004E67A8">
        <w:rPr>
          <w:rFonts w:eastAsia="Times New Roman" w:hint="cs"/>
          <w:noProof/>
          <w:rtl/>
        </w:rPr>
        <w:t>ی</w:t>
      </w:r>
      <w:r w:rsidRPr="004E67A8">
        <w:rPr>
          <w:rFonts w:eastAsia="Times New Roman" w:hint="eastAsia"/>
          <w:noProof/>
          <w:rtl/>
        </w:rPr>
        <w:t>ک</w:t>
      </w:r>
      <w:r w:rsidRPr="004E67A8">
        <w:rPr>
          <w:noProof/>
          <w:rtl/>
        </w:rPr>
        <w:t xml:space="preserve">  285</w:t>
      </w:r>
    </w:p>
    <w:p w14:paraId="77D8F643" w14:textId="77777777" w:rsidR="004E67A8" w:rsidRPr="004E67A8" w:rsidRDefault="004E67A8">
      <w:pPr>
        <w:pStyle w:val="Index1"/>
        <w:tabs>
          <w:tab w:val="right" w:leader="dot" w:pos="2805"/>
        </w:tabs>
        <w:rPr>
          <w:noProof/>
          <w:rtl/>
        </w:rPr>
      </w:pPr>
      <w:r w:rsidRPr="004E67A8">
        <w:rPr>
          <w:rFonts w:eastAsia="Times New Roman"/>
          <w:noProof/>
          <w:rtl/>
        </w:rPr>
        <w:t>انتخابات ر</w:t>
      </w:r>
      <w:r w:rsidRPr="004E67A8">
        <w:rPr>
          <w:rFonts w:eastAsia="Times New Roman" w:hint="cs"/>
          <w:noProof/>
          <w:rtl/>
        </w:rPr>
        <w:t>ی</w:t>
      </w:r>
      <w:r w:rsidRPr="004E67A8">
        <w:rPr>
          <w:rFonts w:eastAsia="Times New Roman" w:hint="eastAsia"/>
          <w:noProof/>
          <w:rtl/>
        </w:rPr>
        <w:t>است</w:t>
      </w:r>
      <w:r w:rsidRPr="004E67A8">
        <w:rPr>
          <w:rFonts w:eastAsia="Times New Roman"/>
          <w:noProof/>
          <w:rtl/>
        </w:rPr>
        <w:t xml:space="preserve"> جمهور</w:t>
      </w:r>
      <w:r w:rsidRPr="004E67A8">
        <w:rPr>
          <w:rFonts w:eastAsia="Times New Roman" w:hint="cs"/>
          <w:noProof/>
          <w:rtl/>
        </w:rPr>
        <w:t>ی</w:t>
      </w:r>
      <w:r w:rsidRPr="004E67A8">
        <w:rPr>
          <w:rFonts w:eastAsia="Times New Roman"/>
          <w:noProof/>
          <w:rtl/>
        </w:rPr>
        <w:t xml:space="preserve"> امر</w:t>
      </w:r>
      <w:r w:rsidRPr="004E67A8">
        <w:rPr>
          <w:rFonts w:eastAsia="Times New Roman" w:hint="cs"/>
          <w:noProof/>
          <w:rtl/>
        </w:rPr>
        <w:t>ی</w:t>
      </w:r>
      <w:r w:rsidRPr="004E67A8">
        <w:rPr>
          <w:rFonts w:eastAsia="Times New Roman" w:hint="eastAsia"/>
          <w:noProof/>
          <w:rtl/>
        </w:rPr>
        <w:t>کا</w:t>
      </w:r>
      <w:r w:rsidRPr="004E67A8">
        <w:rPr>
          <w:noProof/>
          <w:rtl/>
        </w:rPr>
        <w:t xml:space="preserve">  285</w:t>
      </w:r>
    </w:p>
    <w:p w14:paraId="596C6039" w14:textId="77777777" w:rsidR="004E67A8" w:rsidRPr="004E67A8" w:rsidRDefault="004E67A8">
      <w:pPr>
        <w:pStyle w:val="Index1"/>
        <w:tabs>
          <w:tab w:val="right" w:leader="dot" w:pos="2805"/>
        </w:tabs>
        <w:rPr>
          <w:noProof/>
          <w:rtl/>
        </w:rPr>
      </w:pPr>
      <w:r w:rsidRPr="004E67A8">
        <w:rPr>
          <w:noProof/>
          <w:rtl/>
          <w:lang w:val="fr-FR"/>
        </w:rPr>
        <w:t>انتخابها</w:t>
      </w:r>
      <w:r w:rsidRPr="004E67A8">
        <w:rPr>
          <w:rFonts w:hint="cs"/>
          <w:noProof/>
          <w:rtl/>
          <w:lang w:val="fr-FR"/>
        </w:rPr>
        <w:t>ی</w:t>
      </w:r>
      <w:r w:rsidRPr="004E67A8">
        <w:rPr>
          <w:noProof/>
          <w:rtl/>
          <w:lang w:val="fr-FR"/>
        </w:rPr>
        <w:t xml:space="preserve"> عقلان</w:t>
      </w:r>
      <w:r w:rsidRPr="004E67A8">
        <w:rPr>
          <w:rFonts w:hint="cs"/>
          <w:noProof/>
          <w:rtl/>
          <w:lang w:val="fr-FR"/>
        </w:rPr>
        <w:t>ی</w:t>
      </w:r>
      <w:r w:rsidRPr="004E67A8">
        <w:rPr>
          <w:noProof/>
          <w:rtl/>
        </w:rPr>
        <w:t xml:space="preserve">  63</w:t>
      </w:r>
    </w:p>
    <w:p w14:paraId="2DB45C86" w14:textId="77777777" w:rsidR="004E67A8" w:rsidRPr="004E67A8" w:rsidRDefault="004E67A8">
      <w:pPr>
        <w:pStyle w:val="Index1"/>
        <w:tabs>
          <w:tab w:val="right" w:leader="dot" w:pos="2805"/>
        </w:tabs>
        <w:rPr>
          <w:noProof/>
          <w:rtl/>
        </w:rPr>
      </w:pPr>
      <w:r w:rsidRPr="004E67A8">
        <w:rPr>
          <w:rFonts w:eastAsia="Times New Roman"/>
          <w:noProof/>
          <w:rtl/>
        </w:rPr>
        <w:t>انترنت</w:t>
      </w:r>
      <w:r w:rsidRPr="004E67A8">
        <w:rPr>
          <w:noProof/>
          <w:rtl/>
        </w:rPr>
        <w:t xml:space="preserve">  286, 287, 290</w:t>
      </w:r>
    </w:p>
    <w:p w14:paraId="7B4E5725" w14:textId="77777777" w:rsidR="004E67A8" w:rsidRPr="004E67A8" w:rsidRDefault="004E67A8">
      <w:pPr>
        <w:pStyle w:val="Index1"/>
        <w:tabs>
          <w:tab w:val="right" w:leader="dot" w:pos="2805"/>
        </w:tabs>
        <w:rPr>
          <w:noProof/>
          <w:rtl/>
        </w:rPr>
      </w:pPr>
      <w:r w:rsidRPr="004E67A8">
        <w:rPr>
          <w:noProof/>
          <w:rtl/>
          <w:lang w:val="fr-FR"/>
        </w:rPr>
        <w:t>انج</w:t>
      </w:r>
      <w:r w:rsidRPr="004E67A8">
        <w:rPr>
          <w:rFonts w:hint="cs"/>
          <w:noProof/>
          <w:rtl/>
          <w:lang w:val="fr-FR"/>
        </w:rPr>
        <w:t>ی</w:t>
      </w:r>
      <w:r w:rsidRPr="004E67A8">
        <w:rPr>
          <w:rFonts w:hint="eastAsia"/>
          <w:noProof/>
          <w:rtl/>
          <w:lang w:val="fr-FR"/>
        </w:rPr>
        <w:t>ل</w:t>
      </w:r>
      <w:r w:rsidRPr="004E67A8">
        <w:rPr>
          <w:noProof/>
          <w:rtl/>
        </w:rPr>
        <w:t xml:space="preserve">  52, 147, 155, 203, 204, 218</w:t>
      </w:r>
    </w:p>
    <w:p w14:paraId="077217D0" w14:textId="77777777" w:rsidR="004E67A8" w:rsidRPr="004E67A8" w:rsidRDefault="004E67A8">
      <w:pPr>
        <w:pStyle w:val="Index1"/>
        <w:tabs>
          <w:tab w:val="right" w:leader="dot" w:pos="2805"/>
        </w:tabs>
        <w:rPr>
          <w:noProof/>
          <w:rtl/>
        </w:rPr>
      </w:pPr>
      <w:r w:rsidRPr="004E67A8">
        <w:rPr>
          <w:noProof/>
          <w:rtl/>
        </w:rPr>
        <w:t>اند</w:t>
      </w:r>
      <w:r w:rsidRPr="004E67A8">
        <w:rPr>
          <w:rFonts w:hint="cs"/>
          <w:noProof/>
          <w:rtl/>
        </w:rPr>
        <w:t>ی</w:t>
      </w:r>
      <w:r w:rsidRPr="004E67A8">
        <w:rPr>
          <w:rFonts w:hint="eastAsia"/>
          <w:noProof/>
          <w:rtl/>
        </w:rPr>
        <w:t>شمندان</w:t>
      </w:r>
      <w:r w:rsidRPr="004E67A8">
        <w:rPr>
          <w:noProof/>
          <w:rtl/>
        </w:rPr>
        <w:t xml:space="preserve"> مسلمان  35, 38</w:t>
      </w:r>
    </w:p>
    <w:p w14:paraId="3F08334C" w14:textId="77777777" w:rsidR="004E67A8" w:rsidRPr="004E67A8" w:rsidRDefault="004E67A8">
      <w:pPr>
        <w:pStyle w:val="Index1"/>
        <w:tabs>
          <w:tab w:val="right" w:leader="dot" w:pos="2805"/>
        </w:tabs>
        <w:rPr>
          <w:noProof/>
          <w:rtl/>
        </w:rPr>
      </w:pPr>
      <w:r w:rsidRPr="004E67A8">
        <w:rPr>
          <w:noProof/>
          <w:rtl/>
          <w:lang w:val="fr-FR"/>
        </w:rPr>
        <w:t>اند</w:t>
      </w:r>
      <w:r w:rsidRPr="004E67A8">
        <w:rPr>
          <w:rFonts w:hint="cs"/>
          <w:noProof/>
          <w:rtl/>
          <w:lang w:val="fr-FR"/>
        </w:rPr>
        <w:t>ی</w:t>
      </w:r>
      <w:r w:rsidRPr="004E67A8">
        <w:rPr>
          <w:rFonts w:hint="eastAsia"/>
          <w:noProof/>
          <w:rtl/>
          <w:lang w:val="fr-FR"/>
        </w:rPr>
        <w:t>شه</w:t>
      </w:r>
      <w:r w:rsidRPr="004E67A8">
        <w:rPr>
          <w:noProof/>
          <w:rtl/>
          <w:lang w:val="fr-FR"/>
        </w:rPr>
        <w:t xml:space="preserve"> اقتصاد</w:t>
      </w:r>
      <w:r w:rsidRPr="004E67A8">
        <w:rPr>
          <w:rFonts w:hint="cs"/>
          <w:noProof/>
          <w:rtl/>
          <w:lang w:val="fr-FR"/>
        </w:rPr>
        <w:t>ی</w:t>
      </w:r>
      <w:r w:rsidRPr="004E67A8">
        <w:rPr>
          <w:noProof/>
          <w:rtl/>
        </w:rPr>
        <w:t xml:space="preserve">  173</w:t>
      </w:r>
    </w:p>
    <w:p w14:paraId="38A4AEF2" w14:textId="77777777" w:rsidR="004E67A8" w:rsidRPr="004E67A8" w:rsidRDefault="004E67A8">
      <w:pPr>
        <w:pStyle w:val="Index1"/>
        <w:tabs>
          <w:tab w:val="right" w:leader="dot" w:pos="2805"/>
        </w:tabs>
        <w:rPr>
          <w:noProof/>
          <w:rtl/>
        </w:rPr>
      </w:pPr>
      <w:r w:rsidRPr="004E67A8">
        <w:rPr>
          <w:noProof/>
          <w:rtl/>
          <w:lang w:val="fr-FR"/>
        </w:rPr>
        <w:t>اند</w:t>
      </w:r>
      <w:r w:rsidRPr="004E67A8">
        <w:rPr>
          <w:rFonts w:hint="cs"/>
          <w:noProof/>
          <w:rtl/>
          <w:lang w:val="fr-FR"/>
        </w:rPr>
        <w:t>ی</w:t>
      </w:r>
      <w:r w:rsidRPr="004E67A8">
        <w:rPr>
          <w:rFonts w:hint="eastAsia"/>
          <w:noProof/>
          <w:rtl/>
          <w:lang w:val="fr-FR"/>
        </w:rPr>
        <w:t>شه</w:t>
      </w:r>
      <w:r w:rsidRPr="004E67A8">
        <w:rPr>
          <w:noProof/>
          <w:rtl/>
          <w:lang w:val="fr-FR"/>
        </w:rPr>
        <w:t xml:space="preserve"> توح</w:t>
      </w:r>
      <w:r w:rsidRPr="004E67A8">
        <w:rPr>
          <w:rFonts w:hint="cs"/>
          <w:noProof/>
          <w:rtl/>
          <w:lang w:val="fr-FR"/>
        </w:rPr>
        <w:t>ی</w:t>
      </w:r>
      <w:r w:rsidRPr="004E67A8">
        <w:rPr>
          <w:rFonts w:hint="eastAsia"/>
          <w:noProof/>
          <w:rtl/>
          <w:lang w:val="fr-FR"/>
        </w:rPr>
        <w:t>د</w:t>
      </w:r>
      <w:r w:rsidRPr="004E67A8">
        <w:rPr>
          <w:rFonts w:hint="cs"/>
          <w:noProof/>
          <w:rtl/>
          <w:lang w:val="fr-FR"/>
        </w:rPr>
        <w:t>ی</w:t>
      </w:r>
      <w:r w:rsidRPr="004E67A8">
        <w:rPr>
          <w:noProof/>
          <w:rtl/>
        </w:rPr>
        <w:t xml:space="preserve">  145</w:t>
      </w:r>
    </w:p>
    <w:p w14:paraId="20D84691" w14:textId="77777777" w:rsidR="004E67A8" w:rsidRPr="004E67A8" w:rsidRDefault="004E67A8">
      <w:pPr>
        <w:pStyle w:val="Index1"/>
        <w:tabs>
          <w:tab w:val="right" w:leader="dot" w:pos="2805"/>
        </w:tabs>
        <w:rPr>
          <w:noProof/>
          <w:rtl/>
        </w:rPr>
      </w:pPr>
      <w:r w:rsidRPr="004E67A8">
        <w:rPr>
          <w:noProof/>
          <w:rtl/>
        </w:rPr>
        <w:lastRenderedPageBreak/>
        <w:t>اند</w:t>
      </w:r>
      <w:r w:rsidRPr="004E67A8">
        <w:rPr>
          <w:rFonts w:hint="cs"/>
          <w:noProof/>
          <w:rtl/>
        </w:rPr>
        <w:t>ی</w:t>
      </w:r>
      <w:r w:rsidRPr="004E67A8">
        <w:rPr>
          <w:rFonts w:hint="eastAsia"/>
          <w:noProof/>
          <w:rtl/>
        </w:rPr>
        <w:t>شه</w:t>
      </w:r>
      <w:r w:rsidRPr="004E67A8">
        <w:rPr>
          <w:noProof/>
          <w:rtl/>
        </w:rPr>
        <w:t xml:space="preserve"> راهنما  18, 69, 92, 107, 136, 267, 305, 310, 311, 314, 325, 327, 334, 335, 336, 346, 358, 364, 381, 389, 390, 392</w:t>
      </w:r>
    </w:p>
    <w:p w14:paraId="2417FB8C" w14:textId="77777777" w:rsidR="004E67A8" w:rsidRPr="004E67A8" w:rsidRDefault="004E67A8">
      <w:pPr>
        <w:pStyle w:val="Index1"/>
        <w:tabs>
          <w:tab w:val="right" w:leader="dot" w:pos="2805"/>
        </w:tabs>
        <w:rPr>
          <w:noProof/>
          <w:rtl/>
        </w:rPr>
      </w:pPr>
      <w:r w:rsidRPr="004E67A8">
        <w:rPr>
          <w:noProof/>
          <w:rtl/>
        </w:rPr>
        <w:t>اند</w:t>
      </w:r>
      <w:r w:rsidRPr="004E67A8">
        <w:rPr>
          <w:rFonts w:hint="cs"/>
          <w:noProof/>
          <w:rtl/>
        </w:rPr>
        <w:t>ی</w:t>
      </w:r>
      <w:r w:rsidRPr="004E67A8">
        <w:rPr>
          <w:rFonts w:hint="eastAsia"/>
          <w:noProof/>
          <w:rtl/>
        </w:rPr>
        <w:t>شه</w:t>
      </w:r>
      <w:r w:rsidRPr="004E67A8">
        <w:rPr>
          <w:noProof/>
          <w:rtl/>
        </w:rPr>
        <w:t xml:space="preserve"> مس</w:t>
      </w:r>
      <w:r w:rsidRPr="004E67A8">
        <w:rPr>
          <w:rFonts w:hint="cs"/>
          <w:noProof/>
          <w:rtl/>
        </w:rPr>
        <w:t>ی</w:t>
      </w:r>
      <w:r w:rsidRPr="004E67A8">
        <w:rPr>
          <w:rFonts w:hint="eastAsia"/>
          <w:noProof/>
          <w:rtl/>
        </w:rPr>
        <w:t>ح</w:t>
      </w:r>
      <w:r w:rsidRPr="004E67A8">
        <w:rPr>
          <w:rFonts w:hint="cs"/>
          <w:noProof/>
          <w:rtl/>
        </w:rPr>
        <w:t>ی</w:t>
      </w:r>
      <w:r w:rsidRPr="004E67A8">
        <w:rPr>
          <w:noProof/>
          <w:rtl/>
        </w:rPr>
        <w:t xml:space="preserve">  105</w:t>
      </w:r>
    </w:p>
    <w:p w14:paraId="4719FFA7" w14:textId="77777777" w:rsidR="004E67A8" w:rsidRPr="004E67A8" w:rsidRDefault="004E67A8">
      <w:pPr>
        <w:pStyle w:val="Index1"/>
        <w:tabs>
          <w:tab w:val="right" w:leader="dot" w:pos="2805"/>
        </w:tabs>
        <w:rPr>
          <w:noProof/>
          <w:rtl/>
        </w:rPr>
      </w:pPr>
      <w:r w:rsidRPr="004E67A8">
        <w:rPr>
          <w:rFonts w:eastAsia="Times New Roman"/>
          <w:noProof/>
          <w:rtl/>
          <w:lang w:val="fr-FR"/>
        </w:rPr>
        <w:t>انزواى بين</w:t>
      </w:r>
      <w:r w:rsidRPr="004E67A8">
        <w:rPr>
          <w:rFonts w:eastAsia="Times New Roman"/>
          <w:noProof/>
          <w:lang w:val="fr-FR"/>
        </w:rPr>
        <w:t>‌</w:t>
      </w:r>
      <w:r w:rsidRPr="004E67A8">
        <w:rPr>
          <w:rFonts w:eastAsia="Times New Roman"/>
          <w:noProof/>
          <w:rtl/>
          <w:lang w:val="fr-FR"/>
        </w:rPr>
        <w:t>المللى</w:t>
      </w:r>
      <w:r w:rsidRPr="004E67A8">
        <w:rPr>
          <w:noProof/>
          <w:rtl/>
        </w:rPr>
        <w:t xml:space="preserve">  309</w:t>
      </w:r>
    </w:p>
    <w:p w14:paraId="4B7182AF" w14:textId="77777777" w:rsidR="004E67A8" w:rsidRPr="004E67A8" w:rsidRDefault="004E67A8">
      <w:pPr>
        <w:pStyle w:val="Index1"/>
        <w:tabs>
          <w:tab w:val="right" w:leader="dot" w:pos="2805"/>
        </w:tabs>
        <w:rPr>
          <w:noProof/>
          <w:rtl/>
        </w:rPr>
      </w:pPr>
      <w:r w:rsidRPr="004E67A8">
        <w:rPr>
          <w:noProof/>
          <w:rtl/>
          <w:lang w:val="fr-FR"/>
        </w:rPr>
        <w:t>انسان بردهِ سرما</w:t>
      </w:r>
      <w:r w:rsidRPr="004E67A8">
        <w:rPr>
          <w:rFonts w:hint="cs"/>
          <w:noProof/>
          <w:rtl/>
          <w:lang w:val="fr-FR"/>
        </w:rPr>
        <w:t>ی</w:t>
      </w:r>
      <w:r w:rsidRPr="004E67A8">
        <w:rPr>
          <w:rFonts w:hint="eastAsia"/>
          <w:noProof/>
          <w:rtl/>
          <w:lang w:val="fr-FR"/>
        </w:rPr>
        <w:t>ه‌سالار</w:t>
      </w:r>
      <w:r w:rsidRPr="004E67A8">
        <w:rPr>
          <w:rFonts w:hint="cs"/>
          <w:noProof/>
          <w:rtl/>
          <w:lang w:val="fr-FR"/>
        </w:rPr>
        <w:t>ی</w:t>
      </w:r>
      <w:r w:rsidRPr="004E67A8">
        <w:rPr>
          <w:noProof/>
          <w:rtl/>
        </w:rPr>
        <w:t xml:space="preserve">  50</w:t>
      </w:r>
    </w:p>
    <w:p w14:paraId="5CAF4552" w14:textId="77777777" w:rsidR="004E67A8" w:rsidRPr="004E67A8" w:rsidRDefault="004E67A8">
      <w:pPr>
        <w:pStyle w:val="Index1"/>
        <w:tabs>
          <w:tab w:val="right" w:leader="dot" w:pos="2805"/>
        </w:tabs>
        <w:rPr>
          <w:noProof/>
          <w:rtl/>
        </w:rPr>
      </w:pPr>
      <w:r w:rsidRPr="004E67A8">
        <w:rPr>
          <w:noProof/>
          <w:rtl/>
        </w:rPr>
        <w:t>انسان حقوند  19, 81, 114, 123, 127, 139, 143, 155, 159, 163, 185, 302</w:t>
      </w:r>
    </w:p>
    <w:p w14:paraId="4B033B26" w14:textId="77777777" w:rsidR="004E67A8" w:rsidRPr="004E67A8" w:rsidRDefault="004E67A8">
      <w:pPr>
        <w:pStyle w:val="Index1"/>
        <w:tabs>
          <w:tab w:val="right" w:leader="dot" w:pos="2805"/>
        </w:tabs>
        <w:rPr>
          <w:noProof/>
          <w:rtl/>
        </w:rPr>
      </w:pPr>
      <w:r w:rsidRPr="004E67A8">
        <w:rPr>
          <w:noProof/>
          <w:rtl/>
        </w:rPr>
        <w:t>انسان مدرن  96, 103, 104, 107, 108, 130</w:t>
      </w:r>
    </w:p>
    <w:p w14:paraId="5600EAE8" w14:textId="77777777" w:rsidR="004E67A8" w:rsidRPr="004E67A8" w:rsidRDefault="004E67A8">
      <w:pPr>
        <w:pStyle w:val="Index1"/>
        <w:tabs>
          <w:tab w:val="right" w:leader="dot" w:pos="2805"/>
        </w:tabs>
        <w:rPr>
          <w:noProof/>
          <w:rtl/>
        </w:rPr>
      </w:pPr>
      <w:r w:rsidRPr="004E67A8">
        <w:rPr>
          <w:noProof/>
          <w:rtl/>
          <w:lang w:val="fr-FR"/>
        </w:rPr>
        <w:t xml:space="preserve">انسان مقتصد </w:t>
      </w:r>
      <w:r w:rsidRPr="004E67A8">
        <w:rPr>
          <w:noProof/>
        </w:rPr>
        <w:t>homo aeconomicus</w:t>
      </w:r>
      <w:r w:rsidRPr="004E67A8">
        <w:rPr>
          <w:noProof/>
          <w:rtl/>
        </w:rPr>
        <w:t xml:space="preserve">  170</w:t>
      </w:r>
    </w:p>
    <w:p w14:paraId="7C40B8C5" w14:textId="77777777" w:rsidR="004E67A8" w:rsidRPr="004E67A8" w:rsidRDefault="004E67A8">
      <w:pPr>
        <w:pStyle w:val="Index1"/>
        <w:tabs>
          <w:tab w:val="right" w:leader="dot" w:pos="2805"/>
        </w:tabs>
        <w:rPr>
          <w:noProof/>
          <w:rtl/>
        </w:rPr>
      </w:pPr>
      <w:r w:rsidRPr="004E67A8">
        <w:rPr>
          <w:noProof/>
          <w:rtl/>
        </w:rPr>
        <w:t>انسان نقشمند  103, 131, 142, 160, 161, 169</w:t>
      </w:r>
    </w:p>
    <w:p w14:paraId="59FD4C62" w14:textId="77777777" w:rsidR="004E67A8" w:rsidRPr="004E67A8" w:rsidRDefault="004E67A8">
      <w:pPr>
        <w:pStyle w:val="Index1"/>
        <w:tabs>
          <w:tab w:val="right" w:leader="dot" w:pos="2805"/>
        </w:tabs>
        <w:rPr>
          <w:noProof/>
          <w:rtl/>
        </w:rPr>
      </w:pPr>
      <w:r w:rsidRPr="004E67A8">
        <w:rPr>
          <w:noProof/>
          <w:rtl/>
        </w:rPr>
        <w:t>انقلاب  15, 16, 21, 24, 98, 120, 140, 149, 153, 154, 165, 192, 195, 203, 209, 228, 240, 297, 308, 310, 315, 340, 381</w:t>
      </w:r>
    </w:p>
    <w:p w14:paraId="65683E51" w14:textId="77777777" w:rsidR="004E67A8" w:rsidRPr="004E67A8" w:rsidRDefault="004E67A8">
      <w:pPr>
        <w:pStyle w:val="Index1"/>
        <w:tabs>
          <w:tab w:val="right" w:leader="dot" w:pos="2805"/>
        </w:tabs>
        <w:rPr>
          <w:noProof/>
          <w:rtl/>
        </w:rPr>
      </w:pPr>
      <w:r w:rsidRPr="004E67A8">
        <w:rPr>
          <w:noProof/>
          <w:rtl/>
          <w:lang w:val="fr-FR"/>
        </w:rPr>
        <w:t>انقلاب پ</w:t>
      </w:r>
      <w:r w:rsidRPr="004E67A8">
        <w:rPr>
          <w:rFonts w:hint="cs"/>
          <w:noProof/>
          <w:rtl/>
          <w:lang w:val="fr-FR"/>
        </w:rPr>
        <w:t>ی</w:t>
      </w:r>
      <w:r w:rsidRPr="004E67A8">
        <w:rPr>
          <w:rFonts w:hint="eastAsia"/>
          <w:noProof/>
          <w:rtl/>
          <w:lang w:val="fr-FR"/>
        </w:rPr>
        <w:t>روزمند</w:t>
      </w:r>
      <w:r w:rsidRPr="004E67A8">
        <w:rPr>
          <w:noProof/>
          <w:rtl/>
          <w:lang w:val="fr-FR"/>
        </w:rPr>
        <w:t xml:space="preserve"> انگلستان</w:t>
      </w:r>
      <w:r w:rsidRPr="004E67A8">
        <w:rPr>
          <w:noProof/>
          <w:rtl/>
        </w:rPr>
        <w:t xml:space="preserve">  81</w:t>
      </w:r>
    </w:p>
    <w:p w14:paraId="6B2B86C9" w14:textId="77777777" w:rsidR="004E67A8" w:rsidRPr="004E67A8" w:rsidRDefault="004E67A8">
      <w:pPr>
        <w:pStyle w:val="Index1"/>
        <w:tabs>
          <w:tab w:val="right" w:leader="dot" w:pos="2805"/>
        </w:tabs>
        <w:rPr>
          <w:noProof/>
          <w:rtl/>
        </w:rPr>
      </w:pPr>
      <w:r w:rsidRPr="004E67A8">
        <w:rPr>
          <w:noProof/>
          <w:rtl/>
          <w:lang w:val="fr-FR"/>
        </w:rPr>
        <w:t>انقلاب فرانسه</w:t>
      </w:r>
      <w:r w:rsidRPr="004E67A8">
        <w:rPr>
          <w:noProof/>
          <w:rtl/>
        </w:rPr>
        <w:t xml:space="preserve">  81</w:t>
      </w:r>
    </w:p>
    <w:p w14:paraId="7FDEB34B" w14:textId="77777777" w:rsidR="004E67A8" w:rsidRPr="004E67A8" w:rsidRDefault="004E67A8">
      <w:pPr>
        <w:pStyle w:val="Index1"/>
        <w:tabs>
          <w:tab w:val="right" w:leader="dot" w:pos="2805"/>
        </w:tabs>
        <w:rPr>
          <w:noProof/>
          <w:rtl/>
        </w:rPr>
      </w:pPr>
      <w:r w:rsidRPr="004E67A8">
        <w:rPr>
          <w:noProof/>
          <w:rtl/>
          <w:lang w:val="fr-FR"/>
        </w:rPr>
        <w:t>انقلابها</w:t>
      </w:r>
      <w:r w:rsidRPr="004E67A8">
        <w:rPr>
          <w:rFonts w:hint="cs"/>
          <w:noProof/>
          <w:rtl/>
          <w:lang w:val="fr-FR"/>
        </w:rPr>
        <w:t>ی</w:t>
      </w:r>
      <w:r w:rsidRPr="004E67A8">
        <w:rPr>
          <w:noProof/>
          <w:rtl/>
          <w:lang w:val="fr-FR"/>
        </w:rPr>
        <w:t xml:space="preserve"> س</w:t>
      </w:r>
      <w:r w:rsidRPr="004E67A8">
        <w:rPr>
          <w:rFonts w:hint="cs"/>
          <w:noProof/>
          <w:rtl/>
          <w:lang w:val="fr-FR"/>
        </w:rPr>
        <w:t>ی</w:t>
      </w:r>
      <w:r w:rsidRPr="004E67A8">
        <w:rPr>
          <w:rFonts w:hint="eastAsia"/>
          <w:noProof/>
          <w:rtl/>
          <w:lang w:val="fr-FR"/>
        </w:rPr>
        <w:t>اس</w:t>
      </w:r>
      <w:r w:rsidRPr="004E67A8">
        <w:rPr>
          <w:rFonts w:hint="cs"/>
          <w:noProof/>
          <w:rtl/>
          <w:lang w:val="fr-FR"/>
        </w:rPr>
        <w:t>ی</w:t>
      </w:r>
      <w:r w:rsidRPr="004E67A8">
        <w:rPr>
          <w:noProof/>
          <w:rtl/>
        </w:rPr>
        <w:t xml:space="preserve">  122</w:t>
      </w:r>
    </w:p>
    <w:p w14:paraId="1D914234" w14:textId="77777777" w:rsidR="004E67A8" w:rsidRPr="004E67A8" w:rsidRDefault="004E67A8">
      <w:pPr>
        <w:pStyle w:val="Index1"/>
        <w:tabs>
          <w:tab w:val="right" w:leader="dot" w:pos="2805"/>
        </w:tabs>
        <w:rPr>
          <w:noProof/>
          <w:rtl/>
        </w:rPr>
      </w:pPr>
      <w:r w:rsidRPr="004E67A8">
        <w:rPr>
          <w:noProof/>
          <w:rtl/>
        </w:rPr>
        <w:t>انقلابها</w:t>
      </w:r>
      <w:r w:rsidRPr="004E67A8">
        <w:rPr>
          <w:rFonts w:hint="cs"/>
          <w:noProof/>
          <w:rtl/>
        </w:rPr>
        <w:t>ی</w:t>
      </w:r>
      <w:r w:rsidRPr="004E67A8">
        <w:rPr>
          <w:noProof/>
          <w:rtl/>
        </w:rPr>
        <w:t xml:space="preserve"> فراگ</w:t>
      </w:r>
      <w:r w:rsidRPr="004E67A8">
        <w:rPr>
          <w:rFonts w:hint="cs"/>
          <w:noProof/>
          <w:rtl/>
        </w:rPr>
        <w:t>ی</w:t>
      </w:r>
      <w:r w:rsidRPr="004E67A8">
        <w:rPr>
          <w:rFonts w:hint="eastAsia"/>
          <w:noProof/>
          <w:rtl/>
        </w:rPr>
        <w:t>ر</w:t>
      </w:r>
      <w:r w:rsidRPr="004E67A8">
        <w:rPr>
          <w:noProof/>
          <w:rtl/>
        </w:rPr>
        <w:t xml:space="preserve">  117</w:t>
      </w:r>
    </w:p>
    <w:p w14:paraId="68A58567" w14:textId="77777777" w:rsidR="004E67A8" w:rsidRPr="004E67A8" w:rsidRDefault="004E67A8">
      <w:pPr>
        <w:pStyle w:val="Index1"/>
        <w:tabs>
          <w:tab w:val="right" w:leader="dot" w:pos="2805"/>
        </w:tabs>
        <w:rPr>
          <w:noProof/>
          <w:rtl/>
        </w:rPr>
      </w:pPr>
      <w:r w:rsidRPr="004E67A8">
        <w:rPr>
          <w:rFonts w:eastAsia="Times New Roman"/>
          <w:noProof/>
          <w:rtl/>
        </w:rPr>
        <w:lastRenderedPageBreak/>
        <w:t>انقلابها</w:t>
      </w:r>
      <w:r w:rsidRPr="004E67A8">
        <w:rPr>
          <w:rFonts w:eastAsia="Times New Roman" w:hint="cs"/>
          <w:noProof/>
          <w:rtl/>
        </w:rPr>
        <w:t>ی</w:t>
      </w:r>
      <w:r w:rsidRPr="004E67A8">
        <w:rPr>
          <w:rFonts w:eastAsia="Times New Roman"/>
          <w:noProof/>
          <w:rtl/>
        </w:rPr>
        <w:t xml:space="preserve"> فن</w:t>
      </w:r>
      <w:r w:rsidRPr="004E67A8">
        <w:rPr>
          <w:rFonts w:eastAsia="Times New Roman" w:hint="cs"/>
          <w:noProof/>
          <w:rtl/>
        </w:rPr>
        <w:t>ی</w:t>
      </w:r>
      <w:r w:rsidRPr="004E67A8">
        <w:rPr>
          <w:noProof/>
          <w:rtl/>
        </w:rPr>
        <w:t xml:space="preserve">  235</w:t>
      </w:r>
    </w:p>
    <w:p w14:paraId="30FBA952" w14:textId="77777777" w:rsidR="004E67A8" w:rsidRPr="004E67A8" w:rsidRDefault="004E67A8">
      <w:pPr>
        <w:pStyle w:val="Index1"/>
        <w:tabs>
          <w:tab w:val="right" w:leader="dot" w:pos="2805"/>
        </w:tabs>
        <w:rPr>
          <w:noProof/>
          <w:rtl/>
        </w:rPr>
      </w:pPr>
      <w:r w:rsidRPr="004E67A8">
        <w:rPr>
          <w:noProof/>
          <w:rtl/>
        </w:rPr>
        <w:t>انگلستان  113, 123, 124, 137, 146, 158, 166, 168, 171, 172, 176, 195, 201, 203, 205, 206, 208, 209, 210, 229, 232, 238, 244, 254, 258, 282, 286</w:t>
      </w:r>
    </w:p>
    <w:p w14:paraId="419B6DA7" w14:textId="77777777" w:rsidR="004E67A8" w:rsidRPr="004E67A8" w:rsidRDefault="004E67A8">
      <w:pPr>
        <w:pStyle w:val="Index1"/>
        <w:tabs>
          <w:tab w:val="right" w:leader="dot" w:pos="2805"/>
        </w:tabs>
        <w:rPr>
          <w:noProof/>
          <w:rtl/>
        </w:rPr>
      </w:pPr>
      <w:r w:rsidRPr="004E67A8">
        <w:rPr>
          <w:noProof/>
          <w:rtl/>
        </w:rPr>
        <w:t xml:space="preserve">اوبر </w:t>
      </w:r>
      <w:r w:rsidRPr="004E67A8">
        <w:rPr>
          <w:rFonts w:eastAsia="Times New Roman"/>
          <w:noProof/>
          <w:lang w:val="fr-FR"/>
        </w:rPr>
        <w:t>M. J. L. Aubert</w:t>
      </w:r>
      <w:r w:rsidRPr="004E67A8">
        <w:rPr>
          <w:noProof/>
          <w:rtl/>
        </w:rPr>
        <w:t xml:space="preserve">  23</w:t>
      </w:r>
    </w:p>
    <w:p w14:paraId="02CA88B9" w14:textId="77777777" w:rsidR="004E67A8" w:rsidRPr="004E67A8" w:rsidRDefault="004E67A8">
      <w:pPr>
        <w:pStyle w:val="Index1"/>
        <w:tabs>
          <w:tab w:val="right" w:leader="dot" w:pos="2805"/>
        </w:tabs>
        <w:rPr>
          <w:noProof/>
          <w:rtl/>
        </w:rPr>
      </w:pPr>
      <w:r w:rsidRPr="004E67A8">
        <w:rPr>
          <w:noProof/>
          <w:rtl/>
          <w:lang w:val="fr-FR"/>
        </w:rPr>
        <w:t>اولر</w:t>
      </w:r>
      <w:r w:rsidRPr="004E67A8">
        <w:rPr>
          <w:rFonts w:hint="cs"/>
          <w:noProof/>
          <w:rtl/>
          <w:lang w:val="fr-FR"/>
        </w:rPr>
        <w:t>ی</w:t>
      </w:r>
      <w:r w:rsidRPr="004E67A8">
        <w:rPr>
          <w:rFonts w:hint="eastAsia"/>
          <w:noProof/>
          <w:rtl/>
          <w:lang w:val="fr-FR"/>
        </w:rPr>
        <w:t>ش</w:t>
      </w:r>
      <w:r w:rsidRPr="004E67A8">
        <w:rPr>
          <w:noProof/>
          <w:rtl/>
          <w:lang w:val="fr-FR"/>
        </w:rPr>
        <w:t xml:space="preserve"> بک </w:t>
      </w:r>
      <w:r w:rsidRPr="004E67A8">
        <w:rPr>
          <w:noProof/>
        </w:rPr>
        <w:t>Ulrich Beck</w:t>
      </w:r>
      <w:r w:rsidRPr="004E67A8">
        <w:rPr>
          <w:noProof/>
          <w:rtl/>
        </w:rPr>
        <w:t xml:space="preserve">  172</w:t>
      </w:r>
    </w:p>
    <w:p w14:paraId="2EEBC7A6" w14:textId="77777777" w:rsidR="004E67A8" w:rsidRPr="004E67A8" w:rsidRDefault="004E67A8">
      <w:pPr>
        <w:pStyle w:val="Index1"/>
        <w:tabs>
          <w:tab w:val="right" w:leader="dot" w:pos="2805"/>
        </w:tabs>
        <w:rPr>
          <w:noProof/>
          <w:rtl/>
        </w:rPr>
      </w:pPr>
      <w:r w:rsidRPr="004E67A8">
        <w:rPr>
          <w:noProof/>
          <w:rtl/>
        </w:rPr>
        <w:t>آ</w:t>
      </w:r>
      <w:r w:rsidRPr="004E67A8">
        <w:rPr>
          <w:rFonts w:hint="cs"/>
          <w:noProof/>
          <w:rtl/>
        </w:rPr>
        <w:t>ی</w:t>
      </w:r>
      <w:r w:rsidRPr="004E67A8">
        <w:rPr>
          <w:rFonts w:hint="eastAsia"/>
          <w:noProof/>
          <w:rtl/>
        </w:rPr>
        <w:t>ةالله</w:t>
      </w:r>
      <w:r w:rsidRPr="004E67A8">
        <w:rPr>
          <w:noProof/>
          <w:rtl/>
        </w:rPr>
        <w:t xml:space="preserve"> جواد</w:t>
      </w:r>
      <w:r w:rsidRPr="004E67A8">
        <w:rPr>
          <w:rFonts w:hint="cs"/>
          <w:noProof/>
          <w:rtl/>
        </w:rPr>
        <w:t>ی</w:t>
      </w:r>
      <w:r w:rsidRPr="004E67A8">
        <w:rPr>
          <w:noProof/>
          <w:rtl/>
        </w:rPr>
        <w:t xml:space="preserve"> آمل</w:t>
      </w:r>
      <w:r w:rsidRPr="004E67A8">
        <w:rPr>
          <w:rFonts w:hint="cs"/>
          <w:noProof/>
          <w:rtl/>
        </w:rPr>
        <w:t>ی</w:t>
      </w:r>
      <w:r w:rsidRPr="004E67A8">
        <w:rPr>
          <w:noProof/>
          <w:rtl/>
        </w:rPr>
        <w:t xml:space="preserve">  38</w:t>
      </w:r>
    </w:p>
    <w:p w14:paraId="2656E5C1" w14:textId="77777777" w:rsidR="004E67A8" w:rsidRPr="004E67A8" w:rsidRDefault="004E67A8">
      <w:pPr>
        <w:pStyle w:val="Index1"/>
        <w:tabs>
          <w:tab w:val="right" w:leader="dot" w:pos="2805"/>
        </w:tabs>
        <w:rPr>
          <w:noProof/>
          <w:rtl/>
        </w:rPr>
      </w:pPr>
      <w:r w:rsidRPr="004E67A8">
        <w:rPr>
          <w:noProof/>
          <w:rtl/>
          <w:lang w:val="fr-FR"/>
        </w:rPr>
        <w:t>ا</w:t>
      </w:r>
      <w:r w:rsidRPr="004E67A8">
        <w:rPr>
          <w:rFonts w:hint="cs"/>
          <w:noProof/>
          <w:rtl/>
          <w:lang w:val="fr-FR"/>
        </w:rPr>
        <w:t>ی</w:t>
      </w:r>
      <w:r w:rsidRPr="004E67A8">
        <w:rPr>
          <w:rFonts w:hint="eastAsia"/>
          <w:noProof/>
          <w:rtl/>
          <w:lang w:val="fr-FR"/>
        </w:rPr>
        <w:t>تال</w:t>
      </w:r>
      <w:r w:rsidRPr="004E67A8">
        <w:rPr>
          <w:rFonts w:hint="cs"/>
          <w:noProof/>
          <w:rtl/>
          <w:lang w:val="fr-FR"/>
        </w:rPr>
        <w:t>ی</w:t>
      </w:r>
      <w:r w:rsidRPr="004E67A8">
        <w:rPr>
          <w:rFonts w:hint="eastAsia"/>
          <w:noProof/>
          <w:rtl/>
          <w:lang w:val="fr-FR"/>
        </w:rPr>
        <w:t>ا</w:t>
      </w:r>
      <w:r w:rsidRPr="004E67A8">
        <w:rPr>
          <w:noProof/>
          <w:rtl/>
        </w:rPr>
        <w:t xml:space="preserve">  71, 129, 130, 134, 137, 146, 158, 160, 174, 217, 239, 255, 286</w:t>
      </w:r>
    </w:p>
    <w:p w14:paraId="6EB8DB4D" w14:textId="77777777" w:rsidR="004E67A8" w:rsidRPr="004E67A8" w:rsidRDefault="004E67A8">
      <w:pPr>
        <w:pStyle w:val="Index1"/>
        <w:tabs>
          <w:tab w:val="right" w:leader="dot" w:pos="2805"/>
        </w:tabs>
        <w:rPr>
          <w:noProof/>
          <w:rtl/>
        </w:rPr>
      </w:pPr>
      <w:r w:rsidRPr="004E67A8">
        <w:rPr>
          <w:noProof/>
          <w:rtl/>
        </w:rPr>
        <w:t>ا</w:t>
      </w:r>
      <w:r w:rsidRPr="004E67A8">
        <w:rPr>
          <w:rFonts w:hint="cs"/>
          <w:noProof/>
          <w:rtl/>
        </w:rPr>
        <w:t>ی</w:t>
      </w:r>
      <w:r w:rsidRPr="004E67A8">
        <w:rPr>
          <w:rFonts w:hint="eastAsia"/>
          <w:noProof/>
          <w:rtl/>
        </w:rPr>
        <w:t>تال</w:t>
      </w:r>
      <w:r w:rsidRPr="004E67A8">
        <w:rPr>
          <w:rFonts w:hint="cs"/>
          <w:noProof/>
          <w:rtl/>
        </w:rPr>
        <w:t>ی</w:t>
      </w:r>
      <w:r w:rsidRPr="004E67A8">
        <w:rPr>
          <w:rFonts w:hint="eastAsia"/>
          <w:noProof/>
          <w:rtl/>
        </w:rPr>
        <w:t>ا</w:t>
      </w:r>
      <w:r w:rsidRPr="004E67A8">
        <w:rPr>
          <w:rFonts w:hint="cs"/>
          <w:noProof/>
          <w:rtl/>
        </w:rPr>
        <w:t>ی</w:t>
      </w:r>
      <w:r w:rsidRPr="004E67A8">
        <w:rPr>
          <w:noProof/>
          <w:rtl/>
        </w:rPr>
        <w:t xml:space="preserve"> دوران رنانس  86</w:t>
      </w:r>
    </w:p>
    <w:p w14:paraId="44C21009" w14:textId="77777777" w:rsidR="004E67A8" w:rsidRPr="004E67A8" w:rsidRDefault="004E67A8">
      <w:pPr>
        <w:pStyle w:val="Index1"/>
        <w:tabs>
          <w:tab w:val="right" w:leader="dot" w:pos="2805"/>
        </w:tabs>
        <w:rPr>
          <w:noProof/>
          <w:rtl/>
        </w:rPr>
      </w:pPr>
      <w:r w:rsidRPr="004E67A8">
        <w:rPr>
          <w:noProof/>
          <w:rtl/>
          <w:lang w:val="fr-FR"/>
        </w:rPr>
        <w:t>ا</w:t>
      </w:r>
      <w:r w:rsidRPr="004E67A8">
        <w:rPr>
          <w:rFonts w:hint="cs"/>
          <w:noProof/>
          <w:rtl/>
          <w:lang w:val="fr-FR"/>
        </w:rPr>
        <w:t>ی</w:t>
      </w:r>
      <w:r w:rsidRPr="004E67A8">
        <w:rPr>
          <w:rFonts w:hint="eastAsia"/>
          <w:noProof/>
          <w:rtl/>
          <w:lang w:val="fr-FR"/>
        </w:rPr>
        <w:t>تال</w:t>
      </w:r>
      <w:r w:rsidRPr="004E67A8">
        <w:rPr>
          <w:rFonts w:hint="cs"/>
          <w:noProof/>
          <w:rtl/>
          <w:lang w:val="fr-FR"/>
        </w:rPr>
        <w:t>ی</w:t>
      </w:r>
      <w:r w:rsidRPr="004E67A8">
        <w:rPr>
          <w:rFonts w:hint="eastAsia"/>
          <w:noProof/>
          <w:rtl/>
          <w:lang w:val="fr-FR"/>
        </w:rPr>
        <w:t>ا</w:t>
      </w:r>
      <w:r w:rsidRPr="004E67A8">
        <w:rPr>
          <w:rFonts w:hint="cs"/>
          <w:noProof/>
          <w:rtl/>
          <w:lang w:val="fr-FR"/>
        </w:rPr>
        <w:t>یی</w:t>
      </w:r>
      <w:r w:rsidRPr="004E67A8">
        <w:rPr>
          <w:noProof/>
          <w:rtl/>
        </w:rPr>
        <w:t xml:space="preserve">  71, 82</w:t>
      </w:r>
    </w:p>
    <w:p w14:paraId="63EDF4DF" w14:textId="77777777" w:rsidR="004E67A8" w:rsidRPr="004E67A8" w:rsidRDefault="004E67A8">
      <w:pPr>
        <w:pStyle w:val="Index1"/>
        <w:tabs>
          <w:tab w:val="right" w:leader="dot" w:pos="2805"/>
        </w:tabs>
        <w:rPr>
          <w:noProof/>
          <w:rtl/>
        </w:rPr>
      </w:pPr>
      <w:r w:rsidRPr="004E67A8">
        <w:rPr>
          <w:noProof/>
          <w:rtl/>
        </w:rPr>
        <w:t>ا</w:t>
      </w:r>
      <w:r w:rsidRPr="004E67A8">
        <w:rPr>
          <w:rFonts w:hint="cs"/>
          <w:noProof/>
          <w:rtl/>
        </w:rPr>
        <w:t>ی</w:t>
      </w:r>
      <w:r w:rsidRPr="004E67A8">
        <w:rPr>
          <w:rFonts w:hint="eastAsia"/>
          <w:noProof/>
          <w:rtl/>
        </w:rPr>
        <w:t>ران</w:t>
      </w:r>
      <w:r w:rsidRPr="004E67A8">
        <w:rPr>
          <w:noProof/>
          <w:rtl/>
        </w:rPr>
        <w:t xml:space="preserve">  16, 45, 46, 78, 93, 140, 154, 165, 168, 176, 182, 209, 297, 306, 309, 311, 317, 324, 340, 343, 346, 362</w:t>
      </w:r>
    </w:p>
    <w:p w14:paraId="3AD7F36B" w14:textId="77777777" w:rsidR="004E67A8" w:rsidRPr="004E67A8" w:rsidRDefault="004E67A8">
      <w:pPr>
        <w:pStyle w:val="Index1"/>
        <w:tabs>
          <w:tab w:val="right" w:leader="dot" w:pos="2805"/>
        </w:tabs>
        <w:rPr>
          <w:noProof/>
          <w:rtl/>
        </w:rPr>
      </w:pPr>
      <w:r w:rsidRPr="004E67A8">
        <w:rPr>
          <w:rFonts w:eastAsia="Times New Roman"/>
          <w:noProof/>
          <w:rtl/>
          <w:lang w:val="fr-FR"/>
        </w:rPr>
        <w:t>اينديرا گاندى</w:t>
      </w:r>
      <w:r w:rsidRPr="004E67A8">
        <w:rPr>
          <w:noProof/>
          <w:rtl/>
        </w:rPr>
        <w:t xml:space="preserve">  299</w:t>
      </w:r>
    </w:p>
    <w:p w14:paraId="09A212A3" w14:textId="77777777" w:rsidR="004E67A8" w:rsidRPr="004E67A8" w:rsidRDefault="004E67A8">
      <w:pPr>
        <w:pStyle w:val="Index1"/>
        <w:tabs>
          <w:tab w:val="right" w:leader="dot" w:pos="2805"/>
        </w:tabs>
        <w:rPr>
          <w:noProof/>
          <w:rtl/>
        </w:rPr>
      </w:pPr>
      <w:r w:rsidRPr="004E67A8">
        <w:rPr>
          <w:rFonts w:eastAsia="Times New Roman"/>
          <w:noProof/>
          <w:rtl/>
        </w:rPr>
        <w:t>ا</w:t>
      </w:r>
      <w:r w:rsidRPr="004E67A8">
        <w:rPr>
          <w:rFonts w:eastAsia="Times New Roman" w:hint="cs"/>
          <w:noProof/>
          <w:rtl/>
        </w:rPr>
        <w:t>ی</w:t>
      </w:r>
      <w:r w:rsidRPr="004E67A8">
        <w:rPr>
          <w:rFonts w:eastAsia="Times New Roman" w:hint="eastAsia"/>
          <w:noProof/>
          <w:rtl/>
        </w:rPr>
        <w:t>نستاگرام</w:t>
      </w:r>
      <w:r w:rsidRPr="004E67A8">
        <w:rPr>
          <w:noProof/>
          <w:rtl/>
        </w:rPr>
        <w:t xml:space="preserve">  279</w:t>
      </w:r>
    </w:p>
    <w:p w14:paraId="29B1A4A0" w14:textId="77777777" w:rsidR="004E67A8" w:rsidRPr="004E67A8" w:rsidRDefault="004E67A8">
      <w:pPr>
        <w:pStyle w:val="Index1"/>
        <w:tabs>
          <w:tab w:val="right" w:leader="dot" w:pos="2805"/>
        </w:tabs>
        <w:rPr>
          <w:noProof/>
          <w:rtl/>
        </w:rPr>
      </w:pPr>
      <w:r w:rsidRPr="004E67A8">
        <w:rPr>
          <w:rFonts w:eastAsia="Times New Roman"/>
          <w:noProof/>
          <w:rtl/>
          <w:lang w:val="fr-FR"/>
        </w:rPr>
        <w:t>ا</w:t>
      </w:r>
      <w:r w:rsidRPr="004E67A8">
        <w:rPr>
          <w:rFonts w:eastAsia="Times New Roman" w:hint="cs"/>
          <w:noProof/>
          <w:rtl/>
          <w:lang w:val="fr-FR"/>
        </w:rPr>
        <w:t>ی</w:t>
      </w:r>
      <w:r w:rsidRPr="004E67A8">
        <w:rPr>
          <w:rFonts w:eastAsia="Times New Roman" w:hint="eastAsia"/>
          <w:noProof/>
          <w:rtl/>
          <w:lang w:val="fr-FR"/>
        </w:rPr>
        <w:t>ن‌همان</w:t>
      </w:r>
      <w:r w:rsidRPr="004E67A8">
        <w:rPr>
          <w:rFonts w:eastAsia="Times New Roman" w:hint="cs"/>
          <w:noProof/>
          <w:rtl/>
          <w:lang w:val="fr-FR"/>
        </w:rPr>
        <w:t>ی</w:t>
      </w:r>
      <w:r w:rsidRPr="004E67A8">
        <w:rPr>
          <w:rFonts w:eastAsia="Times New Roman"/>
          <w:noProof/>
          <w:rtl/>
          <w:lang w:val="fr-FR"/>
        </w:rPr>
        <w:t xml:space="preserve"> جستن با هست</w:t>
      </w:r>
      <w:r w:rsidRPr="004E67A8">
        <w:rPr>
          <w:rFonts w:eastAsia="Times New Roman" w:hint="cs"/>
          <w:noProof/>
          <w:rtl/>
          <w:lang w:val="fr-FR"/>
        </w:rPr>
        <w:t>ی</w:t>
      </w:r>
      <w:r w:rsidRPr="004E67A8">
        <w:rPr>
          <w:noProof/>
          <w:rtl/>
        </w:rPr>
        <w:t xml:space="preserve">  351</w:t>
      </w:r>
    </w:p>
    <w:p w14:paraId="1F054473" w14:textId="77777777" w:rsidR="004E67A8" w:rsidRPr="004E67A8" w:rsidRDefault="004E67A8">
      <w:pPr>
        <w:pStyle w:val="Index1"/>
        <w:tabs>
          <w:tab w:val="right" w:leader="dot" w:pos="2805"/>
        </w:tabs>
        <w:rPr>
          <w:noProof/>
          <w:rtl/>
        </w:rPr>
      </w:pPr>
      <w:r w:rsidRPr="004E67A8">
        <w:rPr>
          <w:noProof/>
          <w:rtl/>
          <w:lang w:val="fr-FR"/>
        </w:rPr>
        <w:t>بارسلون</w:t>
      </w:r>
      <w:r w:rsidRPr="004E67A8">
        <w:rPr>
          <w:noProof/>
          <w:rtl/>
        </w:rPr>
        <w:t xml:space="preserve">  111</w:t>
      </w:r>
    </w:p>
    <w:p w14:paraId="281FBDB4" w14:textId="77777777" w:rsidR="004E67A8" w:rsidRPr="004E67A8" w:rsidRDefault="004E67A8">
      <w:pPr>
        <w:pStyle w:val="Index1"/>
        <w:tabs>
          <w:tab w:val="right" w:leader="dot" w:pos="2805"/>
        </w:tabs>
        <w:rPr>
          <w:noProof/>
          <w:rtl/>
        </w:rPr>
      </w:pPr>
      <w:r w:rsidRPr="004E67A8">
        <w:rPr>
          <w:noProof/>
          <w:rtl/>
        </w:rPr>
        <w:lastRenderedPageBreak/>
        <w:t>بازار  15, 56, 60, 153, 175, 197, 208, 235, 268, 273, 276, 277, 278, 279, 282, 284, 288, 290, 337, 352, 374, 381</w:t>
      </w:r>
    </w:p>
    <w:p w14:paraId="64BD78A2" w14:textId="77777777" w:rsidR="004E67A8" w:rsidRPr="004E67A8" w:rsidRDefault="004E67A8">
      <w:pPr>
        <w:pStyle w:val="Index1"/>
        <w:tabs>
          <w:tab w:val="right" w:leader="dot" w:pos="2805"/>
        </w:tabs>
        <w:rPr>
          <w:noProof/>
          <w:rtl/>
        </w:rPr>
      </w:pPr>
      <w:r w:rsidRPr="004E67A8">
        <w:rPr>
          <w:noProof/>
          <w:rtl/>
        </w:rPr>
        <w:t>بازار فرآورده‌ها</w:t>
      </w:r>
      <w:r w:rsidRPr="004E67A8">
        <w:rPr>
          <w:rFonts w:hint="cs"/>
          <w:noProof/>
          <w:rtl/>
        </w:rPr>
        <w:t>ی</w:t>
      </w:r>
      <w:r w:rsidRPr="004E67A8">
        <w:rPr>
          <w:noProof/>
          <w:rtl/>
        </w:rPr>
        <w:t xml:space="preserve"> مشتق  15, 175, 268, 273, 337, 352, 374, 381</w:t>
      </w:r>
    </w:p>
    <w:p w14:paraId="53C9BB50" w14:textId="77777777" w:rsidR="004E67A8" w:rsidRPr="004E67A8" w:rsidRDefault="004E67A8">
      <w:pPr>
        <w:pStyle w:val="Index1"/>
        <w:tabs>
          <w:tab w:val="right" w:leader="dot" w:pos="2805"/>
        </w:tabs>
        <w:rPr>
          <w:noProof/>
          <w:rtl/>
        </w:rPr>
      </w:pPr>
      <w:r w:rsidRPr="004E67A8">
        <w:rPr>
          <w:noProof/>
          <w:rtl/>
        </w:rPr>
        <w:t>بازشناس</w:t>
      </w:r>
      <w:r w:rsidRPr="004E67A8">
        <w:rPr>
          <w:rFonts w:hint="cs"/>
          <w:noProof/>
          <w:rtl/>
        </w:rPr>
        <w:t>ی</w:t>
      </w:r>
      <w:r w:rsidRPr="004E67A8">
        <w:rPr>
          <w:noProof/>
          <w:rtl/>
        </w:rPr>
        <w:t xml:space="preserve"> حقوق  161, 183</w:t>
      </w:r>
    </w:p>
    <w:p w14:paraId="7D23CB71" w14:textId="77777777" w:rsidR="004E67A8" w:rsidRPr="004E67A8" w:rsidRDefault="004E67A8">
      <w:pPr>
        <w:pStyle w:val="Index1"/>
        <w:tabs>
          <w:tab w:val="right" w:leader="dot" w:pos="2805"/>
        </w:tabs>
        <w:rPr>
          <w:noProof/>
          <w:rtl/>
        </w:rPr>
      </w:pPr>
      <w:r w:rsidRPr="004E67A8">
        <w:rPr>
          <w:noProof/>
          <w:rtl/>
        </w:rPr>
        <w:t>بازنشستگ</w:t>
      </w:r>
      <w:r w:rsidRPr="004E67A8">
        <w:rPr>
          <w:rFonts w:hint="cs"/>
          <w:noProof/>
          <w:rtl/>
        </w:rPr>
        <w:t>ی</w:t>
      </w:r>
      <w:r w:rsidRPr="004E67A8">
        <w:rPr>
          <w:noProof/>
          <w:rtl/>
        </w:rPr>
        <w:t xml:space="preserve">  101, 124, 236, 245, 248</w:t>
      </w:r>
    </w:p>
    <w:p w14:paraId="6140B705" w14:textId="77777777" w:rsidR="004E67A8" w:rsidRPr="004E67A8" w:rsidRDefault="004E67A8">
      <w:pPr>
        <w:pStyle w:val="Index1"/>
        <w:tabs>
          <w:tab w:val="right" w:leader="dot" w:pos="2805"/>
        </w:tabs>
        <w:rPr>
          <w:noProof/>
          <w:rtl/>
        </w:rPr>
      </w:pPr>
      <w:r w:rsidRPr="004E67A8">
        <w:rPr>
          <w:noProof/>
          <w:rtl/>
          <w:lang w:val="fr-FR"/>
        </w:rPr>
        <w:t>باطل</w:t>
      </w:r>
      <w:r w:rsidRPr="004E67A8">
        <w:rPr>
          <w:noProof/>
          <w:rtl/>
        </w:rPr>
        <w:t xml:space="preserve">  34, 74, 77, 212, 241</w:t>
      </w:r>
    </w:p>
    <w:p w14:paraId="0ABA1628" w14:textId="77777777" w:rsidR="004E67A8" w:rsidRPr="004E67A8" w:rsidRDefault="004E67A8">
      <w:pPr>
        <w:pStyle w:val="Index1"/>
        <w:tabs>
          <w:tab w:val="right" w:leader="dot" w:pos="2805"/>
        </w:tabs>
        <w:rPr>
          <w:noProof/>
          <w:rtl/>
        </w:rPr>
      </w:pPr>
      <w:r w:rsidRPr="004E67A8">
        <w:rPr>
          <w:rFonts w:eastAsia="Times New Roman"/>
          <w:noProof/>
          <w:rtl/>
        </w:rPr>
        <w:t>بانکها</w:t>
      </w:r>
      <w:r w:rsidRPr="004E67A8">
        <w:rPr>
          <w:rFonts w:eastAsia="Times New Roman" w:hint="cs"/>
          <w:noProof/>
          <w:rtl/>
        </w:rPr>
        <w:t>ی</w:t>
      </w:r>
      <w:r w:rsidRPr="004E67A8">
        <w:rPr>
          <w:rFonts w:eastAsia="Times New Roman"/>
          <w:noProof/>
          <w:rtl/>
        </w:rPr>
        <w:t xml:space="preserve"> سوئ</w:t>
      </w:r>
      <w:r w:rsidRPr="004E67A8">
        <w:rPr>
          <w:rFonts w:eastAsia="Times New Roman" w:hint="cs"/>
          <w:noProof/>
          <w:rtl/>
        </w:rPr>
        <w:t>ی</w:t>
      </w:r>
      <w:r w:rsidRPr="004E67A8">
        <w:rPr>
          <w:rFonts w:eastAsia="Times New Roman" w:hint="eastAsia"/>
          <w:noProof/>
          <w:rtl/>
        </w:rPr>
        <w:t>س</w:t>
      </w:r>
      <w:r w:rsidRPr="004E67A8">
        <w:rPr>
          <w:noProof/>
          <w:rtl/>
        </w:rPr>
        <w:t xml:space="preserve">  242</w:t>
      </w:r>
    </w:p>
    <w:p w14:paraId="1FF0C01E" w14:textId="77777777" w:rsidR="004E67A8" w:rsidRPr="004E67A8" w:rsidRDefault="004E67A8">
      <w:pPr>
        <w:pStyle w:val="Index1"/>
        <w:tabs>
          <w:tab w:val="right" w:leader="dot" w:pos="2805"/>
        </w:tabs>
        <w:rPr>
          <w:noProof/>
          <w:rtl/>
        </w:rPr>
      </w:pPr>
      <w:r w:rsidRPr="004E67A8">
        <w:rPr>
          <w:rFonts w:eastAsia="Times New Roman"/>
          <w:noProof/>
          <w:rtl/>
          <w:lang w:val="fr-FR"/>
        </w:rPr>
        <w:t>بان</w:t>
      </w:r>
      <w:r w:rsidRPr="004E67A8">
        <w:rPr>
          <w:rFonts w:eastAsia="Times New Roman" w:hint="cs"/>
          <w:noProof/>
          <w:rtl/>
          <w:lang w:val="fr-FR"/>
        </w:rPr>
        <w:t>ی</w:t>
      </w:r>
      <w:r w:rsidRPr="004E67A8">
        <w:rPr>
          <w:rFonts w:eastAsia="Times New Roman" w:hint="eastAsia"/>
          <w:noProof/>
          <w:rtl/>
          <w:lang w:val="fr-FR"/>
        </w:rPr>
        <w:t>ان</w:t>
      </w:r>
      <w:r w:rsidRPr="004E67A8">
        <w:rPr>
          <w:rFonts w:eastAsia="Times New Roman"/>
          <w:noProof/>
          <w:rtl/>
          <w:lang w:val="fr-FR"/>
        </w:rPr>
        <w:t xml:space="preserve"> نشر</w:t>
      </w:r>
      <w:r w:rsidRPr="004E67A8">
        <w:rPr>
          <w:rFonts w:eastAsia="Times New Roman" w:hint="cs"/>
          <w:noProof/>
          <w:rtl/>
          <w:lang w:val="fr-FR"/>
        </w:rPr>
        <w:t>ی</w:t>
      </w:r>
      <w:r w:rsidRPr="004E67A8">
        <w:rPr>
          <w:rFonts w:eastAsia="Times New Roman" w:hint="eastAsia"/>
          <w:noProof/>
          <w:rtl/>
          <w:lang w:val="fr-FR"/>
        </w:rPr>
        <w:t>ه</w:t>
      </w:r>
      <w:r w:rsidRPr="004E67A8">
        <w:rPr>
          <w:noProof/>
          <w:rtl/>
        </w:rPr>
        <w:t xml:space="preserve">  231</w:t>
      </w:r>
    </w:p>
    <w:p w14:paraId="72071297" w14:textId="77777777" w:rsidR="004E67A8" w:rsidRPr="004E67A8" w:rsidRDefault="004E67A8">
      <w:pPr>
        <w:pStyle w:val="Index1"/>
        <w:tabs>
          <w:tab w:val="right" w:leader="dot" w:pos="2805"/>
        </w:tabs>
        <w:rPr>
          <w:noProof/>
          <w:rtl/>
        </w:rPr>
      </w:pPr>
      <w:r w:rsidRPr="004E67A8">
        <w:rPr>
          <w:noProof/>
          <w:rtl/>
        </w:rPr>
        <w:t>باور د</w:t>
      </w:r>
      <w:r w:rsidRPr="004E67A8">
        <w:rPr>
          <w:rFonts w:hint="cs"/>
          <w:noProof/>
          <w:rtl/>
        </w:rPr>
        <w:t>ی</w:t>
      </w:r>
      <w:r w:rsidRPr="004E67A8">
        <w:rPr>
          <w:rFonts w:hint="eastAsia"/>
          <w:noProof/>
          <w:rtl/>
        </w:rPr>
        <w:t>ن</w:t>
      </w:r>
      <w:r w:rsidRPr="004E67A8">
        <w:rPr>
          <w:rFonts w:hint="cs"/>
          <w:noProof/>
          <w:rtl/>
        </w:rPr>
        <w:t>ی</w:t>
      </w:r>
      <w:r w:rsidRPr="004E67A8">
        <w:rPr>
          <w:noProof/>
          <w:rtl/>
        </w:rPr>
        <w:t xml:space="preserve">  84</w:t>
      </w:r>
    </w:p>
    <w:p w14:paraId="146126F1" w14:textId="77777777" w:rsidR="004E67A8" w:rsidRPr="004E67A8" w:rsidRDefault="004E67A8">
      <w:pPr>
        <w:pStyle w:val="Index1"/>
        <w:tabs>
          <w:tab w:val="right" w:leader="dot" w:pos="2805"/>
        </w:tabs>
        <w:rPr>
          <w:noProof/>
          <w:rtl/>
        </w:rPr>
      </w:pPr>
      <w:r w:rsidRPr="004E67A8">
        <w:rPr>
          <w:noProof/>
          <w:rtl/>
        </w:rPr>
        <w:t>بت‌پرست</w:t>
      </w:r>
      <w:r w:rsidRPr="004E67A8">
        <w:rPr>
          <w:rFonts w:hint="cs"/>
          <w:noProof/>
          <w:rtl/>
        </w:rPr>
        <w:t>ی</w:t>
      </w:r>
      <w:r w:rsidRPr="004E67A8">
        <w:rPr>
          <w:noProof/>
          <w:rtl/>
        </w:rPr>
        <w:t xml:space="preserve">  176</w:t>
      </w:r>
    </w:p>
    <w:p w14:paraId="6E1F973B" w14:textId="77777777" w:rsidR="004E67A8" w:rsidRPr="004E67A8" w:rsidRDefault="004E67A8">
      <w:pPr>
        <w:pStyle w:val="Index1"/>
        <w:tabs>
          <w:tab w:val="right" w:leader="dot" w:pos="2805"/>
        </w:tabs>
        <w:rPr>
          <w:noProof/>
          <w:rtl/>
        </w:rPr>
      </w:pPr>
      <w:r w:rsidRPr="004E67A8">
        <w:rPr>
          <w:noProof/>
          <w:rtl/>
        </w:rPr>
        <w:t>بجارن ملکو</w:t>
      </w:r>
      <w:r w:rsidRPr="004E67A8">
        <w:rPr>
          <w:rFonts w:hint="cs"/>
          <w:noProof/>
          <w:rtl/>
        </w:rPr>
        <w:t>ی</w:t>
      </w:r>
      <w:r w:rsidRPr="004E67A8">
        <w:rPr>
          <w:rFonts w:hint="eastAsia"/>
          <w:noProof/>
          <w:rtl/>
        </w:rPr>
        <w:t>ک</w:t>
      </w:r>
      <w:r w:rsidRPr="004E67A8">
        <w:rPr>
          <w:noProof/>
          <w:rtl/>
        </w:rPr>
        <w:t xml:space="preserve"> </w:t>
      </w:r>
      <w:r w:rsidRPr="004E67A8">
        <w:rPr>
          <w:rFonts w:ascii="Times New Roman" w:hAnsi="Times New Roman" w:cs="Times New Roman"/>
          <w:noProof/>
          <w:lang w:val="fr-FR"/>
        </w:rPr>
        <w:t>Bjarne Melkevik</w:t>
      </w:r>
      <w:r w:rsidRPr="004E67A8">
        <w:rPr>
          <w:noProof/>
          <w:rtl/>
        </w:rPr>
        <w:t xml:space="preserve">  66</w:t>
      </w:r>
    </w:p>
    <w:p w14:paraId="4CF9AEAA" w14:textId="77777777" w:rsidR="004E67A8" w:rsidRPr="004E67A8" w:rsidRDefault="004E67A8">
      <w:pPr>
        <w:pStyle w:val="Index1"/>
        <w:tabs>
          <w:tab w:val="right" w:leader="dot" w:pos="2805"/>
        </w:tabs>
        <w:rPr>
          <w:noProof/>
          <w:rtl/>
        </w:rPr>
      </w:pPr>
      <w:r w:rsidRPr="004E67A8">
        <w:rPr>
          <w:noProof/>
          <w:rtl/>
          <w:lang w:val="fr-FR"/>
        </w:rPr>
        <w:t>بحث آزاد</w:t>
      </w:r>
      <w:r w:rsidRPr="004E67A8">
        <w:rPr>
          <w:noProof/>
          <w:rtl/>
        </w:rPr>
        <w:t xml:space="preserve">  48, 300, 387</w:t>
      </w:r>
    </w:p>
    <w:p w14:paraId="21AE8FE5" w14:textId="77777777" w:rsidR="004E67A8" w:rsidRPr="004E67A8" w:rsidRDefault="004E67A8">
      <w:pPr>
        <w:pStyle w:val="Index1"/>
        <w:tabs>
          <w:tab w:val="right" w:leader="dot" w:pos="2805"/>
        </w:tabs>
        <w:rPr>
          <w:noProof/>
          <w:rtl/>
        </w:rPr>
      </w:pPr>
      <w:r w:rsidRPr="004E67A8">
        <w:rPr>
          <w:noProof/>
          <w:rtl/>
        </w:rPr>
        <w:t>بحثها</w:t>
      </w:r>
      <w:r w:rsidRPr="004E67A8">
        <w:rPr>
          <w:rFonts w:hint="cs"/>
          <w:noProof/>
          <w:rtl/>
        </w:rPr>
        <w:t>ی</w:t>
      </w:r>
      <w:r w:rsidRPr="004E67A8">
        <w:rPr>
          <w:noProof/>
          <w:rtl/>
        </w:rPr>
        <w:t xml:space="preserve"> حقوق</w:t>
      </w:r>
      <w:r w:rsidRPr="004E67A8">
        <w:rPr>
          <w:rFonts w:hint="cs"/>
          <w:noProof/>
          <w:rtl/>
        </w:rPr>
        <w:t>ی</w:t>
      </w:r>
      <w:r w:rsidRPr="004E67A8">
        <w:rPr>
          <w:noProof/>
          <w:rtl/>
        </w:rPr>
        <w:t xml:space="preserve">  58, 59</w:t>
      </w:r>
    </w:p>
    <w:p w14:paraId="40D2F964" w14:textId="77777777" w:rsidR="004E67A8" w:rsidRPr="004E67A8" w:rsidRDefault="004E67A8">
      <w:pPr>
        <w:pStyle w:val="Index1"/>
        <w:tabs>
          <w:tab w:val="right" w:leader="dot" w:pos="2805"/>
        </w:tabs>
        <w:rPr>
          <w:noProof/>
          <w:rtl/>
        </w:rPr>
      </w:pPr>
      <w:r w:rsidRPr="004E67A8">
        <w:rPr>
          <w:rFonts w:eastAsia="Times New Roman"/>
          <w:noProof/>
          <w:rtl/>
          <w:lang w:val="fr-FR"/>
        </w:rPr>
        <w:t>بحران نابرابر</w:t>
      </w:r>
      <w:r w:rsidRPr="004E67A8">
        <w:rPr>
          <w:rFonts w:eastAsia="Times New Roman" w:hint="cs"/>
          <w:noProof/>
          <w:rtl/>
          <w:lang w:val="fr-FR"/>
        </w:rPr>
        <w:t>ی</w:t>
      </w:r>
      <w:r w:rsidRPr="004E67A8">
        <w:rPr>
          <w:noProof/>
          <w:rtl/>
        </w:rPr>
        <w:t xml:space="preserve">  226</w:t>
      </w:r>
    </w:p>
    <w:p w14:paraId="78B649D1" w14:textId="77777777" w:rsidR="004E67A8" w:rsidRPr="004E67A8" w:rsidRDefault="004E67A8">
      <w:pPr>
        <w:pStyle w:val="Index1"/>
        <w:tabs>
          <w:tab w:val="right" w:leader="dot" w:pos="2805"/>
        </w:tabs>
        <w:rPr>
          <w:noProof/>
          <w:rtl/>
        </w:rPr>
      </w:pPr>
      <w:r w:rsidRPr="004E67A8">
        <w:rPr>
          <w:noProof/>
          <w:rtl/>
        </w:rPr>
        <w:t>بحران‌ها</w:t>
      </w:r>
      <w:r w:rsidRPr="004E67A8">
        <w:rPr>
          <w:rFonts w:hint="cs"/>
          <w:noProof/>
          <w:rtl/>
        </w:rPr>
        <w:t>ی</w:t>
      </w:r>
      <w:r w:rsidRPr="004E67A8">
        <w:rPr>
          <w:noProof/>
          <w:rtl/>
        </w:rPr>
        <w:t xml:space="preserve"> اقتصاد</w:t>
      </w:r>
      <w:r w:rsidRPr="004E67A8">
        <w:rPr>
          <w:rFonts w:hint="cs"/>
          <w:noProof/>
          <w:rtl/>
        </w:rPr>
        <w:t>ی</w:t>
      </w:r>
      <w:r w:rsidRPr="004E67A8">
        <w:rPr>
          <w:noProof/>
          <w:rtl/>
        </w:rPr>
        <w:t xml:space="preserve"> جهان  117</w:t>
      </w:r>
    </w:p>
    <w:p w14:paraId="043AC4A0" w14:textId="77777777" w:rsidR="004E67A8" w:rsidRPr="004E67A8" w:rsidRDefault="004E67A8">
      <w:pPr>
        <w:pStyle w:val="Index1"/>
        <w:tabs>
          <w:tab w:val="right" w:leader="dot" w:pos="2805"/>
        </w:tabs>
        <w:rPr>
          <w:noProof/>
          <w:rtl/>
        </w:rPr>
      </w:pPr>
      <w:r w:rsidRPr="004E67A8">
        <w:rPr>
          <w:noProof/>
          <w:rtl/>
        </w:rPr>
        <w:t>بحرانها</w:t>
      </w:r>
      <w:r w:rsidRPr="004E67A8">
        <w:rPr>
          <w:rFonts w:hint="cs"/>
          <w:noProof/>
          <w:rtl/>
        </w:rPr>
        <w:t>ی</w:t>
      </w:r>
      <w:r w:rsidRPr="004E67A8">
        <w:rPr>
          <w:noProof/>
          <w:rtl/>
        </w:rPr>
        <w:t xml:space="preserve"> مال</w:t>
      </w:r>
      <w:r w:rsidRPr="004E67A8">
        <w:rPr>
          <w:rFonts w:hint="cs"/>
          <w:noProof/>
          <w:rtl/>
        </w:rPr>
        <w:t>ی</w:t>
      </w:r>
      <w:r w:rsidRPr="004E67A8">
        <w:rPr>
          <w:noProof/>
          <w:rtl/>
        </w:rPr>
        <w:t xml:space="preserve">  108</w:t>
      </w:r>
    </w:p>
    <w:p w14:paraId="5D95DE9A" w14:textId="77777777" w:rsidR="004E67A8" w:rsidRPr="004E67A8" w:rsidRDefault="004E67A8">
      <w:pPr>
        <w:pStyle w:val="Index1"/>
        <w:tabs>
          <w:tab w:val="right" w:leader="dot" w:pos="2805"/>
        </w:tabs>
        <w:rPr>
          <w:noProof/>
          <w:rtl/>
        </w:rPr>
      </w:pPr>
      <w:r w:rsidRPr="004E67A8">
        <w:rPr>
          <w:rFonts w:eastAsia="Times New Roman"/>
          <w:noProof/>
          <w:rtl/>
          <w:lang w:val="fr-FR"/>
        </w:rPr>
        <w:t>بديل</w:t>
      </w:r>
      <w:r w:rsidRPr="004E67A8">
        <w:rPr>
          <w:noProof/>
          <w:rtl/>
        </w:rPr>
        <w:t xml:space="preserve">  300, 328, 329</w:t>
      </w:r>
    </w:p>
    <w:p w14:paraId="5989A7CA" w14:textId="77777777" w:rsidR="004E67A8" w:rsidRPr="004E67A8" w:rsidRDefault="004E67A8">
      <w:pPr>
        <w:pStyle w:val="Index1"/>
        <w:tabs>
          <w:tab w:val="right" w:leader="dot" w:pos="2805"/>
        </w:tabs>
        <w:rPr>
          <w:noProof/>
          <w:rtl/>
        </w:rPr>
      </w:pPr>
      <w:r w:rsidRPr="004E67A8">
        <w:rPr>
          <w:noProof/>
          <w:rtl/>
          <w:lang w:val="fr-FR"/>
        </w:rPr>
        <w:t>برابر</w:t>
      </w:r>
      <w:r w:rsidRPr="004E67A8">
        <w:rPr>
          <w:rFonts w:hint="cs"/>
          <w:noProof/>
          <w:rtl/>
          <w:lang w:val="fr-FR"/>
        </w:rPr>
        <w:t>ی</w:t>
      </w:r>
      <w:r w:rsidRPr="004E67A8">
        <w:rPr>
          <w:noProof/>
          <w:rtl/>
        </w:rPr>
        <w:t xml:space="preserve">  33, 47, 48, 49, 56, 66, 82, 83, 87, 100, 120, 123, 126, 132, </w:t>
      </w:r>
      <w:r w:rsidRPr="004E67A8">
        <w:rPr>
          <w:noProof/>
          <w:rtl/>
        </w:rPr>
        <w:lastRenderedPageBreak/>
        <w:t>133, 142, 145, 146, 154, 162, 163, 164, 173, 174, 186, 195, 198, 199, 200, 203, 205, 211, 226, 227, 240, 241, 250, 252, 254, 256, 260, 262, 263, 265, 292, 293, 375, 386</w:t>
      </w:r>
    </w:p>
    <w:p w14:paraId="10F6D52A" w14:textId="77777777" w:rsidR="004E67A8" w:rsidRPr="004E67A8" w:rsidRDefault="004E67A8">
      <w:pPr>
        <w:pStyle w:val="Index1"/>
        <w:tabs>
          <w:tab w:val="right" w:leader="dot" w:pos="2805"/>
        </w:tabs>
        <w:rPr>
          <w:noProof/>
          <w:rtl/>
        </w:rPr>
      </w:pPr>
      <w:r w:rsidRPr="004E67A8">
        <w:rPr>
          <w:noProof/>
          <w:rtl/>
          <w:lang w:val="fr-FR"/>
        </w:rPr>
        <w:t>بردگان</w:t>
      </w:r>
      <w:r w:rsidRPr="004E67A8">
        <w:rPr>
          <w:noProof/>
          <w:rtl/>
        </w:rPr>
        <w:t xml:space="preserve">  50, 147, 244, 290</w:t>
      </w:r>
    </w:p>
    <w:p w14:paraId="685C6B7F" w14:textId="77777777" w:rsidR="004E67A8" w:rsidRPr="004E67A8" w:rsidRDefault="004E67A8">
      <w:pPr>
        <w:pStyle w:val="Index1"/>
        <w:tabs>
          <w:tab w:val="right" w:leader="dot" w:pos="2805"/>
        </w:tabs>
        <w:rPr>
          <w:noProof/>
          <w:rtl/>
        </w:rPr>
      </w:pPr>
      <w:r w:rsidRPr="004E67A8">
        <w:rPr>
          <w:rFonts w:eastAsia="Times New Roman"/>
          <w:noProof/>
          <w:rtl/>
        </w:rPr>
        <w:t>برده‌دار</w:t>
      </w:r>
      <w:r w:rsidRPr="004E67A8">
        <w:rPr>
          <w:rFonts w:eastAsia="Times New Roman" w:hint="cs"/>
          <w:noProof/>
          <w:rtl/>
        </w:rPr>
        <w:t>ی</w:t>
      </w:r>
      <w:r w:rsidRPr="004E67A8">
        <w:rPr>
          <w:noProof/>
          <w:rtl/>
        </w:rPr>
        <w:t xml:space="preserve">  228, 254</w:t>
      </w:r>
    </w:p>
    <w:p w14:paraId="3C94CCAA" w14:textId="77777777" w:rsidR="004E67A8" w:rsidRPr="004E67A8" w:rsidRDefault="004E67A8">
      <w:pPr>
        <w:pStyle w:val="Index1"/>
        <w:tabs>
          <w:tab w:val="right" w:leader="dot" w:pos="2805"/>
        </w:tabs>
        <w:rPr>
          <w:noProof/>
          <w:rtl/>
        </w:rPr>
      </w:pPr>
      <w:r w:rsidRPr="004E67A8">
        <w:rPr>
          <w:rFonts w:eastAsia="Times New Roman"/>
          <w:noProof/>
          <w:rtl/>
        </w:rPr>
        <w:t>برگز</w:t>
      </w:r>
      <w:r w:rsidRPr="004E67A8">
        <w:rPr>
          <w:rFonts w:eastAsia="Times New Roman" w:hint="cs"/>
          <w:noProof/>
          <w:rtl/>
        </w:rPr>
        <w:t>ی</w:t>
      </w:r>
      <w:r w:rsidRPr="004E67A8">
        <w:rPr>
          <w:rFonts w:eastAsia="Times New Roman" w:hint="eastAsia"/>
          <w:noProof/>
          <w:rtl/>
        </w:rPr>
        <w:t>ت</w:t>
      </w:r>
      <w:r w:rsidRPr="004E67A8">
        <w:rPr>
          <w:noProof/>
          <w:rtl/>
        </w:rPr>
        <w:t xml:space="preserve">  258, 282</w:t>
      </w:r>
    </w:p>
    <w:p w14:paraId="337C7452" w14:textId="77777777" w:rsidR="004E67A8" w:rsidRPr="004E67A8" w:rsidRDefault="004E67A8">
      <w:pPr>
        <w:pStyle w:val="Index1"/>
        <w:tabs>
          <w:tab w:val="right" w:leader="dot" w:pos="2805"/>
        </w:tabs>
        <w:rPr>
          <w:noProof/>
          <w:rtl/>
        </w:rPr>
      </w:pPr>
      <w:r w:rsidRPr="004E67A8">
        <w:rPr>
          <w:noProof/>
          <w:rtl/>
          <w:lang w:val="fr-FR"/>
        </w:rPr>
        <w:t>برگسون</w:t>
      </w:r>
      <w:r w:rsidRPr="004E67A8">
        <w:rPr>
          <w:noProof/>
          <w:rtl/>
        </w:rPr>
        <w:t xml:space="preserve">  50, 198</w:t>
      </w:r>
    </w:p>
    <w:p w14:paraId="48872A1B" w14:textId="77777777" w:rsidR="004E67A8" w:rsidRPr="004E67A8" w:rsidRDefault="004E67A8">
      <w:pPr>
        <w:pStyle w:val="Index1"/>
        <w:tabs>
          <w:tab w:val="right" w:leader="dot" w:pos="2805"/>
        </w:tabs>
        <w:rPr>
          <w:noProof/>
          <w:rtl/>
        </w:rPr>
      </w:pPr>
      <w:r w:rsidRPr="004E67A8">
        <w:rPr>
          <w:noProof/>
          <w:rtl/>
        </w:rPr>
        <w:t>برل</w:t>
      </w:r>
      <w:r w:rsidRPr="004E67A8">
        <w:rPr>
          <w:rFonts w:hint="cs"/>
          <w:noProof/>
          <w:rtl/>
        </w:rPr>
        <w:t>ی</w:t>
      </w:r>
      <w:r w:rsidRPr="004E67A8">
        <w:rPr>
          <w:rFonts w:hint="eastAsia"/>
          <w:noProof/>
          <w:rtl/>
        </w:rPr>
        <w:t>ن</w:t>
      </w:r>
      <w:r w:rsidRPr="004E67A8">
        <w:rPr>
          <w:noProof/>
          <w:rtl/>
        </w:rPr>
        <w:t xml:space="preserve"> </w:t>
      </w:r>
      <w:r w:rsidRPr="004E67A8">
        <w:rPr>
          <w:noProof/>
        </w:rPr>
        <w:t>Isaiah Berlin</w:t>
      </w:r>
      <w:r w:rsidRPr="004E67A8">
        <w:rPr>
          <w:noProof/>
          <w:rtl/>
        </w:rPr>
        <w:t xml:space="preserve">  197</w:t>
      </w:r>
    </w:p>
    <w:p w14:paraId="0467301E" w14:textId="77777777" w:rsidR="004E67A8" w:rsidRPr="004E67A8" w:rsidRDefault="004E67A8">
      <w:pPr>
        <w:pStyle w:val="Index1"/>
        <w:tabs>
          <w:tab w:val="right" w:leader="dot" w:pos="2805"/>
        </w:tabs>
        <w:rPr>
          <w:noProof/>
          <w:rtl/>
        </w:rPr>
      </w:pPr>
      <w:r w:rsidRPr="004E67A8">
        <w:rPr>
          <w:noProof/>
          <w:rtl/>
          <w:lang w:val="fr-FR"/>
        </w:rPr>
        <w:t>برون</w:t>
      </w:r>
      <w:r w:rsidRPr="004E67A8">
        <w:rPr>
          <w:rFonts w:hint="cs"/>
          <w:noProof/>
          <w:rtl/>
          <w:lang w:val="fr-FR"/>
        </w:rPr>
        <w:t>ی</w:t>
      </w:r>
      <w:r w:rsidRPr="004E67A8">
        <w:rPr>
          <w:rFonts w:hint="eastAsia"/>
          <w:noProof/>
          <w:rtl/>
          <w:lang w:val="fr-FR"/>
        </w:rPr>
        <w:t>سلاو</w:t>
      </w:r>
      <w:r w:rsidRPr="004E67A8">
        <w:rPr>
          <w:noProof/>
          <w:rtl/>
          <w:lang w:val="fr-FR"/>
        </w:rPr>
        <w:t xml:space="preserve"> مال</w:t>
      </w:r>
      <w:r w:rsidRPr="004E67A8">
        <w:rPr>
          <w:rFonts w:hint="cs"/>
          <w:noProof/>
          <w:rtl/>
          <w:lang w:val="fr-FR"/>
        </w:rPr>
        <w:t>ی</w:t>
      </w:r>
      <w:r w:rsidRPr="004E67A8">
        <w:rPr>
          <w:rFonts w:hint="eastAsia"/>
          <w:noProof/>
          <w:rtl/>
          <w:lang w:val="fr-FR"/>
        </w:rPr>
        <w:t>نوسک</w:t>
      </w:r>
      <w:r w:rsidRPr="004E67A8">
        <w:rPr>
          <w:rFonts w:hint="cs"/>
          <w:noProof/>
          <w:rtl/>
          <w:lang w:val="fr-FR"/>
        </w:rPr>
        <w:t>ی</w:t>
      </w:r>
      <w:r w:rsidRPr="004E67A8">
        <w:rPr>
          <w:noProof/>
          <w:rtl/>
        </w:rPr>
        <w:t xml:space="preserve">  28</w:t>
      </w:r>
    </w:p>
    <w:p w14:paraId="05ADAE5E" w14:textId="77777777" w:rsidR="004E67A8" w:rsidRPr="004E67A8" w:rsidRDefault="004E67A8">
      <w:pPr>
        <w:pStyle w:val="Index1"/>
        <w:tabs>
          <w:tab w:val="right" w:leader="dot" w:pos="2805"/>
        </w:tabs>
        <w:rPr>
          <w:noProof/>
          <w:rtl/>
        </w:rPr>
      </w:pPr>
      <w:r w:rsidRPr="004E67A8">
        <w:rPr>
          <w:noProof/>
          <w:rtl/>
          <w:lang w:val="fr-FR"/>
        </w:rPr>
        <w:t xml:space="preserve">بن‌بست تجدد </w:t>
      </w:r>
      <w:r w:rsidRPr="004E67A8">
        <w:rPr>
          <w:noProof/>
          <w:lang w:val="fr-FR"/>
        </w:rPr>
        <w:t>modernité</w:t>
      </w:r>
      <w:r w:rsidRPr="004E67A8">
        <w:rPr>
          <w:noProof/>
          <w:rtl/>
        </w:rPr>
        <w:t xml:space="preserve">  51</w:t>
      </w:r>
    </w:p>
    <w:p w14:paraId="7306F9DA" w14:textId="77777777" w:rsidR="004E67A8" w:rsidRPr="004E67A8" w:rsidRDefault="004E67A8">
      <w:pPr>
        <w:pStyle w:val="Index1"/>
        <w:tabs>
          <w:tab w:val="right" w:leader="dot" w:pos="2805"/>
        </w:tabs>
        <w:rPr>
          <w:noProof/>
          <w:rtl/>
        </w:rPr>
      </w:pPr>
      <w:r w:rsidRPr="004E67A8">
        <w:rPr>
          <w:rFonts w:eastAsia="Times New Roman"/>
          <w:noProof/>
          <w:rtl/>
        </w:rPr>
        <w:t>بنگاه‌ها</w:t>
      </w:r>
      <w:r w:rsidRPr="004E67A8">
        <w:rPr>
          <w:rFonts w:eastAsia="Times New Roman" w:hint="cs"/>
          <w:noProof/>
          <w:rtl/>
        </w:rPr>
        <w:t>ی</w:t>
      </w:r>
      <w:r w:rsidRPr="004E67A8">
        <w:rPr>
          <w:rFonts w:eastAsia="Times New Roman"/>
          <w:noProof/>
          <w:rtl/>
        </w:rPr>
        <w:t xml:space="preserve"> کارفرما</w:t>
      </w:r>
      <w:r w:rsidRPr="004E67A8">
        <w:rPr>
          <w:rFonts w:eastAsia="Times New Roman" w:hint="cs"/>
          <w:noProof/>
          <w:rtl/>
        </w:rPr>
        <w:t>یی</w:t>
      </w:r>
      <w:r w:rsidRPr="004E67A8">
        <w:rPr>
          <w:noProof/>
          <w:rtl/>
        </w:rPr>
        <w:t xml:space="preserve">  229, 230, 231, 232, 238, 239, 241, 242, 243, 254, 256, 261, 262, 277, 280, 281, 282, 289</w:t>
      </w:r>
    </w:p>
    <w:p w14:paraId="6DAC18C1" w14:textId="77777777" w:rsidR="004E67A8" w:rsidRPr="004E67A8" w:rsidRDefault="004E67A8">
      <w:pPr>
        <w:pStyle w:val="Index1"/>
        <w:tabs>
          <w:tab w:val="right" w:leader="dot" w:pos="2805"/>
        </w:tabs>
        <w:rPr>
          <w:noProof/>
          <w:rtl/>
        </w:rPr>
      </w:pPr>
      <w:r w:rsidRPr="004E67A8">
        <w:rPr>
          <w:rFonts w:eastAsia="Times New Roman"/>
          <w:noProof/>
          <w:rtl/>
          <w:lang w:val="fr-FR"/>
        </w:rPr>
        <w:t>بنگاهها</w:t>
      </w:r>
      <w:r w:rsidRPr="004E67A8">
        <w:rPr>
          <w:rFonts w:eastAsia="Times New Roman" w:hint="cs"/>
          <w:noProof/>
          <w:rtl/>
          <w:lang w:val="fr-FR"/>
        </w:rPr>
        <w:t>ی</w:t>
      </w:r>
      <w:r w:rsidRPr="004E67A8">
        <w:rPr>
          <w:rFonts w:eastAsia="Times New Roman"/>
          <w:noProof/>
          <w:rtl/>
          <w:lang w:val="fr-FR"/>
        </w:rPr>
        <w:t xml:space="preserve"> کارفرما</w:t>
      </w:r>
      <w:r w:rsidRPr="004E67A8">
        <w:rPr>
          <w:rFonts w:eastAsia="Times New Roman" w:hint="cs"/>
          <w:noProof/>
          <w:rtl/>
          <w:lang w:val="fr-FR"/>
        </w:rPr>
        <w:t>یی</w:t>
      </w:r>
      <w:r w:rsidRPr="004E67A8">
        <w:rPr>
          <w:rFonts w:eastAsia="Times New Roman"/>
          <w:noProof/>
          <w:rtl/>
          <w:lang w:val="fr-FR"/>
        </w:rPr>
        <w:t xml:space="preserve"> انتفاع</w:t>
      </w:r>
      <w:r w:rsidRPr="004E67A8">
        <w:rPr>
          <w:rFonts w:eastAsia="Times New Roman" w:hint="cs"/>
          <w:noProof/>
          <w:rtl/>
          <w:lang w:val="fr-FR"/>
        </w:rPr>
        <w:t>ی</w:t>
      </w:r>
      <w:r w:rsidRPr="004E67A8">
        <w:rPr>
          <w:noProof/>
          <w:rtl/>
        </w:rPr>
        <w:t xml:space="preserve">  231</w:t>
      </w:r>
    </w:p>
    <w:p w14:paraId="7E3E87FD" w14:textId="77777777" w:rsidR="004E67A8" w:rsidRPr="004E67A8" w:rsidRDefault="004E67A8">
      <w:pPr>
        <w:pStyle w:val="Index1"/>
        <w:tabs>
          <w:tab w:val="right" w:leader="dot" w:pos="2805"/>
        </w:tabs>
        <w:rPr>
          <w:noProof/>
          <w:rtl/>
        </w:rPr>
      </w:pPr>
      <w:r w:rsidRPr="004E67A8">
        <w:rPr>
          <w:noProof/>
          <w:rtl/>
          <w:lang w:val="fr-FR"/>
        </w:rPr>
        <w:t>بن</w:t>
      </w:r>
      <w:r w:rsidRPr="004E67A8">
        <w:rPr>
          <w:rFonts w:hint="cs"/>
          <w:noProof/>
          <w:rtl/>
          <w:lang w:val="fr-FR"/>
        </w:rPr>
        <w:t>ی‌</w:t>
      </w:r>
      <w:r w:rsidRPr="004E67A8">
        <w:rPr>
          <w:noProof/>
          <w:cs/>
          <w:lang w:val="fr-FR"/>
        </w:rPr>
        <w:t>‎</w:t>
      </w:r>
      <w:r w:rsidRPr="004E67A8">
        <w:rPr>
          <w:noProof/>
          <w:rtl/>
          <w:lang w:val="fr-FR"/>
        </w:rPr>
        <w:t>صدر</w:t>
      </w:r>
      <w:r w:rsidRPr="004E67A8">
        <w:rPr>
          <w:noProof/>
          <w:rtl/>
        </w:rPr>
        <w:t xml:space="preserve">  71</w:t>
      </w:r>
    </w:p>
    <w:p w14:paraId="3FF3FA0F" w14:textId="77777777" w:rsidR="004E67A8" w:rsidRPr="004E67A8" w:rsidRDefault="004E67A8">
      <w:pPr>
        <w:pStyle w:val="Index1"/>
        <w:tabs>
          <w:tab w:val="right" w:leader="dot" w:pos="2805"/>
        </w:tabs>
        <w:rPr>
          <w:noProof/>
          <w:rtl/>
        </w:rPr>
      </w:pPr>
      <w:r w:rsidRPr="004E67A8">
        <w:rPr>
          <w:noProof/>
          <w:rtl/>
          <w:lang w:val="fr-FR"/>
        </w:rPr>
        <w:t>بهداشت همگان</w:t>
      </w:r>
      <w:r w:rsidRPr="004E67A8">
        <w:rPr>
          <w:rFonts w:hint="cs"/>
          <w:noProof/>
          <w:rtl/>
          <w:lang w:val="fr-FR"/>
        </w:rPr>
        <w:t>ی</w:t>
      </w:r>
      <w:r w:rsidRPr="004E67A8">
        <w:rPr>
          <w:noProof/>
          <w:rtl/>
        </w:rPr>
        <w:t xml:space="preserve">  178</w:t>
      </w:r>
    </w:p>
    <w:p w14:paraId="0DCCE2C0" w14:textId="77777777" w:rsidR="004E67A8" w:rsidRPr="004E67A8" w:rsidRDefault="004E67A8">
      <w:pPr>
        <w:pStyle w:val="Index1"/>
        <w:tabs>
          <w:tab w:val="right" w:leader="dot" w:pos="2805"/>
        </w:tabs>
        <w:rPr>
          <w:noProof/>
          <w:rtl/>
        </w:rPr>
      </w:pPr>
      <w:r w:rsidRPr="004E67A8">
        <w:rPr>
          <w:noProof/>
          <w:rtl/>
          <w:lang w:val="fr-FR"/>
        </w:rPr>
        <w:t>بهشت‌ها</w:t>
      </w:r>
      <w:r w:rsidRPr="004E67A8">
        <w:rPr>
          <w:rFonts w:hint="cs"/>
          <w:noProof/>
          <w:rtl/>
          <w:lang w:val="fr-FR"/>
        </w:rPr>
        <w:t>ی</w:t>
      </w:r>
      <w:r w:rsidRPr="004E67A8">
        <w:rPr>
          <w:noProof/>
          <w:rtl/>
          <w:lang w:val="fr-FR"/>
        </w:rPr>
        <w:t xml:space="preserve"> مال</w:t>
      </w:r>
      <w:r w:rsidRPr="004E67A8">
        <w:rPr>
          <w:rFonts w:hint="cs"/>
          <w:noProof/>
          <w:rtl/>
          <w:lang w:val="fr-FR"/>
        </w:rPr>
        <w:t>ی</w:t>
      </w:r>
      <w:r w:rsidRPr="004E67A8">
        <w:rPr>
          <w:rFonts w:hint="eastAsia"/>
          <w:noProof/>
          <w:rtl/>
          <w:lang w:val="fr-FR"/>
        </w:rPr>
        <w:t>ات</w:t>
      </w:r>
      <w:r w:rsidRPr="004E67A8">
        <w:rPr>
          <w:rFonts w:hint="cs"/>
          <w:noProof/>
          <w:rtl/>
          <w:lang w:val="fr-FR"/>
        </w:rPr>
        <w:t>ی</w:t>
      </w:r>
      <w:r w:rsidRPr="004E67A8">
        <w:rPr>
          <w:noProof/>
          <w:rtl/>
        </w:rPr>
        <w:t xml:space="preserve">  170</w:t>
      </w:r>
    </w:p>
    <w:p w14:paraId="0823964D" w14:textId="77777777" w:rsidR="004E67A8" w:rsidRPr="004E67A8" w:rsidRDefault="004E67A8">
      <w:pPr>
        <w:pStyle w:val="Index1"/>
        <w:tabs>
          <w:tab w:val="right" w:leader="dot" w:pos="2805"/>
        </w:tabs>
        <w:rPr>
          <w:noProof/>
          <w:rtl/>
        </w:rPr>
      </w:pPr>
      <w:r w:rsidRPr="004E67A8">
        <w:rPr>
          <w:noProof/>
          <w:rtl/>
        </w:rPr>
        <w:t>بور</w:t>
      </w:r>
      <w:r w:rsidRPr="004E67A8">
        <w:rPr>
          <w:rFonts w:hint="cs"/>
          <w:noProof/>
          <w:rtl/>
        </w:rPr>
        <w:t>ی</w:t>
      </w:r>
      <w:r w:rsidRPr="004E67A8">
        <w:rPr>
          <w:rFonts w:hint="eastAsia"/>
          <w:noProof/>
          <w:rtl/>
        </w:rPr>
        <w:t>س</w:t>
      </w:r>
      <w:r w:rsidRPr="004E67A8">
        <w:rPr>
          <w:noProof/>
          <w:rtl/>
        </w:rPr>
        <w:t xml:space="preserve"> استارک </w:t>
      </w:r>
      <w:r w:rsidRPr="004E67A8">
        <w:rPr>
          <w:rFonts w:eastAsia="Times New Roman"/>
          <w:noProof/>
          <w:lang w:val="fr-FR"/>
        </w:rPr>
        <w:t>Boris Stark</w:t>
      </w:r>
      <w:r w:rsidRPr="004E67A8">
        <w:rPr>
          <w:noProof/>
          <w:rtl/>
        </w:rPr>
        <w:t xml:space="preserve">  23, 24</w:t>
      </w:r>
    </w:p>
    <w:p w14:paraId="5849C470" w14:textId="77777777" w:rsidR="004E67A8" w:rsidRPr="004E67A8" w:rsidRDefault="004E67A8">
      <w:pPr>
        <w:pStyle w:val="Index1"/>
        <w:tabs>
          <w:tab w:val="right" w:leader="dot" w:pos="2805"/>
        </w:tabs>
        <w:rPr>
          <w:noProof/>
          <w:rtl/>
        </w:rPr>
      </w:pPr>
      <w:r w:rsidRPr="004E67A8">
        <w:rPr>
          <w:noProof/>
          <w:rtl/>
        </w:rPr>
        <w:lastRenderedPageBreak/>
        <w:t>ب</w:t>
      </w:r>
      <w:r w:rsidRPr="004E67A8">
        <w:rPr>
          <w:rFonts w:hint="cs"/>
          <w:noProof/>
          <w:rtl/>
        </w:rPr>
        <w:t>ی</w:t>
      </w:r>
      <w:r w:rsidRPr="004E67A8">
        <w:rPr>
          <w:rFonts w:hint="eastAsia"/>
          <w:noProof/>
          <w:rtl/>
        </w:rPr>
        <w:t>ان</w:t>
      </w:r>
      <w:r w:rsidRPr="004E67A8">
        <w:rPr>
          <w:noProof/>
          <w:rtl/>
        </w:rPr>
        <w:t xml:space="preserve"> قدرت  18, 48, 53, 54, 106, 185, 263, 266, 305, 326, 346, 364, 388, 390</w:t>
      </w:r>
    </w:p>
    <w:p w14:paraId="2101ECEF" w14:textId="77777777" w:rsidR="004E67A8" w:rsidRPr="004E67A8" w:rsidRDefault="004E67A8">
      <w:pPr>
        <w:pStyle w:val="Index1"/>
        <w:tabs>
          <w:tab w:val="right" w:leader="dot" w:pos="2805"/>
        </w:tabs>
        <w:rPr>
          <w:noProof/>
          <w:rtl/>
        </w:rPr>
      </w:pPr>
      <w:r w:rsidRPr="004E67A8">
        <w:rPr>
          <w:noProof/>
          <w:rtl/>
          <w:lang w:val="fr-FR"/>
        </w:rPr>
        <w:t>ب</w:t>
      </w:r>
      <w:r w:rsidRPr="004E67A8">
        <w:rPr>
          <w:rFonts w:hint="cs"/>
          <w:noProof/>
          <w:rtl/>
          <w:lang w:val="fr-FR"/>
        </w:rPr>
        <w:t>ی</w:t>
      </w:r>
      <w:r w:rsidRPr="004E67A8">
        <w:rPr>
          <w:rFonts w:hint="eastAsia"/>
          <w:noProof/>
          <w:rtl/>
          <w:lang w:val="fr-FR"/>
        </w:rPr>
        <w:t>ان</w:t>
      </w:r>
      <w:r w:rsidRPr="004E67A8">
        <w:rPr>
          <w:rFonts w:hint="cs"/>
          <w:noProof/>
          <w:rtl/>
          <w:lang w:val="fr-FR"/>
        </w:rPr>
        <w:t>ی</w:t>
      </w:r>
      <w:r w:rsidRPr="004E67A8">
        <w:rPr>
          <w:rFonts w:hint="eastAsia"/>
          <w:noProof/>
          <w:rtl/>
          <w:lang w:val="fr-FR"/>
        </w:rPr>
        <w:t>ه</w:t>
      </w:r>
      <w:r w:rsidRPr="004E67A8">
        <w:rPr>
          <w:noProof/>
          <w:rtl/>
          <w:lang w:val="fr-FR"/>
        </w:rPr>
        <w:t xml:space="preserve"> استقلال امر</w:t>
      </w:r>
      <w:r w:rsidRPr="004E67A8">
        <w:rPr>
          <w:rFonts w:hint="cs"/>
          <w:noProof/>
          <w:rtl/>
          <w:lang w:val="fr-FR"/>
        </w:rPr>
        <w:t>ی</w:t>
      </w:r>
      <w:r w:rsidRPr="004E67A8">
        <w:rPr>
          <w:rFonts w:hint="eastAsia"/>
          <w:noProof/>
          <w:rtl/>
          <w:lang w:val="fr-FR"/>
        </w:rPr>
        <w:t>کا</w:t>
      </w:r>
      <w:r w:rsidRPr="004E67A8">
        <w:rPr>
          <w:noProof/>
          <w:rtl/>
        </w:rPr>
        <w:t xml:space="preserve">  81</w:t>
      </w:r>
    </w:p>
    <w:p w14:paraId="61EB440B" w14:textId="77777777" w:rsidR="004E67A8" w:rsidRPr="004E67A8" w:rsidRDefault="004E67A8">
      <w:pPr>
        <w:pStyle w:val="Index1"/>
        <w:tabs>
          <w:tab w:val="right" w:leader="dot" w:pos="2805"/>
        </w:tabs>
        <w:rPr>
          <w:noProof/>
          <w:rtl/>
        </w:rPr>
      </w:pPr>
      <w:r w:rsidRPr="004E67A8">
        <w:rPr>
          <w:noProof/>
          <w:rtl/>
        </w:rPr>
        <w:t>ب</w:t>
      </w:r>
      <w:r w:rsidRPr="004E67A8">
        <w:rPr>
          <w:rFonts w:hint="cs"/>
          <w:noProof/>
          <w:rtl/>
        </w:rPr>
        <w:t>ی</w:t>
      </w:r>
      <w:r w:rsidRPr="004E67A8">
        <w:rPr>
          <w:rFonts w:hint="eastAsia"/>
          <w:noProof/>
          <w:rtl/>
        </w:rPr>
        <w:t>رون</w:t>
      </w:r>
      <w:r w:rsidRPr="004E67A8">
        <w:rPr>
          <w:noProof/>
          <w:rtl/>
        </w:rPr>
        <w:t xml:space="preserve"> رفتن عقل از تع</w:t>
      </w:r>
      <w:r w:rsidRPr="004E67A8">
        <w:rPr>
          <w:rFonts w:hint="cs"/>
          <w:noProof/>
          <w:rtl/>
        </w:rPr>
        <w:t>ی</w:t>
      </w:r>
      <w:r w:rsidRPr="004E67A8">
        <w:rPr>
          <w:rFonts w:hint="eastAsia"/>
          <w:noProof/>
          <w:rtl/>
        </w:rPr>
        <w:t>ن</w:t>
      </w:r>
      <w:r w:rsidRPr="004E67A8">
        <w:rPr>
          <w:noProof/>
          <w:rtl/>
        </w:rPr>
        <w:t xml:space="preserve"> به نامتع</w:t>
      </w:r>
      <w:r w:rsidRPr="004E67A8">
        <w:rPr>
          <w:rFonts w:hint="cs"/>
          <w:noProof/>
          <w:rtl/>
        </w:rPr>
        <w:t>ی</w:t>
      </w:r>
      <w:r w:rsidRPr="004E67A8">
        <w:rPr>
          <w:rFonts w:hint="eastAsia"/>
          <w:noProof/>
          <w:rtl/>
        </w:rPr>
        <w:t>ن</w:t>
      </w:r>
      <w:r w:rsidRPr="004E67A8">
        <w:rPr>
          <w:noProof/>
          <w:rtl/>
        </w:rPr>
        <w:t xml:space="preserve">  92</w:t>
      </w:r>
    </w:p>
    <w:p w14:paraId="199E552E" w14:textId="77777777" w:rsidR="004E67A8" w:rsidRPr="004E67A8" w:rsidRDefault="004E67A8">
      <w:pPr>
        <w:pStyle w:val="Index1"/>
        <w:tabs>
          <w:tab w:val="right" w:leader="dot" w:pos="2805"/>
        </w:tabs>
        <w:rPr>
          <w:noProof/>
          <w:rtl/>
        </w:rPr>
      </w:pPr>
      <w:r w:rsidRPr="004E67A8">
        <w:rPr>
          <w:noProof/>
          <w:rtl/>
        </w:rPr>
        <w:t>ب</w:t>
      </w:r>
      <w:r w:rsidRPr="004E67A8">
        <w:rPr>
          <w:rFonts w:hint="cs"/>
          <w:noProof/>
          <w:rtl/>
        </w:rPr>
        <w:t>ی</w:t>
      </w:r>
      <w:r w:rsidRPr="004E67A8">
        <w:rPr>
          <w:rFonts w:hint="eastAsia"/>
          <w:noProof/>
          <w:rtl/>
        </w:rPr>
        <w:t>ع</w:t>
      </w:r>
      <w:r w:rsidRPr="004E67A8">
        <w:rPr>
          <w:noProof/>
          <w:rtl/>
        </w:rPr>
        <w:t xml:space="preserve">  36</w:t>
      </w:r>
    </w:p>
    <w:p w14:paraId="6A3690DD" w14:textId="77777777" w:rsidR="004E67A8" w:rsidRPr="004E67A8" w:rsidRDefault="004E67A8">
      <w:pPr>
        <w:pStyle w:val="Index1"/>
        <w:tabs>
          <w:tab w:val="right" w:leader="dot" w:pos="2805"/>
        </w:tabs>
        <w:rPr>
          <w:noProof/>
          <w:rtl/>
        </w:rPr>
      </w:pPr>
      <w:r w:rsidRPr="004E67A8">
        <w:rPr>
          <w:rFonts w:eastAsia="Times New Roman"/>
          <w:noProof/>
          <w:rtl/>
          <w:lang w:val="fr-FR"/>
        </w:rPr>
        <w:t>پاپ پ</w:t>
      </w:r>
      <w:r w:rsidRPr="004E67A8">
        <w:rPr>
          <w:rFonts w:eastAsia="Times New Roman" w:hint="cs"/>
          <w:noProof/>
          <w:rtl/>
          <w:lang w:val="fr-FR"/>
        </w:rPr>
        <w:t>ی</w:t>
      </w:r>
      <w:r w:rsidRPr="004E67A8">
        <w:rPr>
          <w:rFonts w:eastAsia="Times New Roman"/>
          <w:noProof/>
          <w:rtl/>
          <w:lang w:val="fr-FR"/>
        </w:rPr>
        <w:t xml:space="preserve"> هفتم</w:t>
      </w:r>
      <w:r w:rsidRPr="004E67A8">
        <w:rPr>
          <w:noProof/>
          <w:rtl/>
        </w:rPr>
        <w:t xml:space="preserve">  217</w:t>
      </w:r>
    </w:p>
    <w:p w14:paraId="4A604F3E" w14:textId="77777777" w:rsidR="004E67A8" w:rsidRPr="004E67A8" w:rsidRDefault="004E67A8">
      <w:pPr>
        <w:pStyle w:val="Index1"/>
        <w:tabs>
          <w:tab w:val="right" w:leader="dot" w:pos="2805"/>
        </w:tabs>
        <w:rPr>
          <w:noProof/>
          <w:rtl/>
        </w:rPr>
      </w:pPr>
      <w:r w:rsidRPr="004E67A8">
        <w:rPr>
          <w:noProof/>
          <w:rtl/>
          <w:lang w:val="fr-FR"/>
        </w:rPr>
        <w:t>پارک گز</w:t>
      </w:r>
      <w:r w:rsidRPr="004E67A8">
        <w:rPr>
          <w:rFonts w:hint="cs"/>
          <w:noProof/>
          <w:rtl/>
          <w:lang w:val="fr-FR"/>
        </w:rPr>
        <w:t>ی</w:t>
      </w:r>
      <w:r w:rsidRPr="004E67A8">
        <w:rPr>
          <w:noProof/>
          <w:rtl/>
          <w:lang w:val="fr-FR"/>
        </w:rPr>
        <w:t xml:space="preserve"> استانبول</w:t>
      </w:r>
      <w:r w:rsidRPr="004E67A8">
        <w:rPr>
          <w:noProof/>
          <w:rtl/>
        </w:rPr>
        <w:t xml:space="preserve">  179</w:t>
      </w:r>
    </w:p>
    <w:p w14:paraId="6BCCD902" w14:textId="77777777" w:rsidR="004E67A8" w:rsidRPr="004E67A8" w:rsidRDefault="004E67A8">
      <w:pPr>
        <w:pStyle w:val="Index1"/>
        <w:tabs>
          <w:tab w:val="right" w:leader="dot" w:pos="2805"/>
        </w:tabs>
        <w:rPr>
          <w:noProof/>
          <w:rtl/>
        </w:rPr>
      </w:pPr>
      <w:r w:rsidRPr="004E67A8">
        <w:rPr>
          <w:noProof/>
          <w:rtl/>
        </w:rPr>
        <w:t>پارلمان انگلستان  202</w:t>
      </w:r>
    </w:p>
    <w:p w14:paraId="2CAE199D" w14:textId="77777777" w:rsidR="004E67A8" w:rsidRPr="004E67A8" w:rsidRDefault="004E67A8">
      <w:pPr>
        <w:pStyle w:val="Index1"/>
        <w:tabs>
          <w:tab w:val="right" w:leader="dot" w:pos="2805"/>
        </w:tabs>
        <w:rPr>
          <w:noProof/>
          <w:rtl/>
        </w:rPr>
      </w:pPr>
      <w:r w:rsidRPr="004E67A8">
        <w:rPr>
          <w:noProof/>
          <w:rtl/>
          <w:lang w:val="fr-FR"/>
        </w:rPr>
        <w:t xml:space="preserve">پاسکال </w:t>
      </w:r>
      <w:r w:rsidRPr="004E67A8">
        <w:rPr>
          <w:rFonts w:eastAsia="Times New Roman"/>
          <w:noProof/>
          <w:lang w:val="fr-FR"/>
        </w:rPr>
        <w:t>Pascal</w:t>
      </w:r>
      <w:r w:rsidRPr="004E67A8">
        <w:rPr>
          <w:noProof/>
          <w:rtl/>
        </w:rPr>
        <w:t xml:space="preserve">  25</w:t>
      </w:r>
    </w:p>
    <w:p w14:paraId="2E19677D" w14:textId="77777777" w:rsidR="004E67A8" w:rsidRPr="004E67A8" w:rsidRDefault="004E67A8">
      <w:pPr>
        <w:pStyle w:val="Index1"/>
        <w:tabs>
          <w:tab w:val="right" w:leader="dot" w:pos="2805"/>
        </w:tabs>
        <w:rPr>
          <w:noProof/>
          <w:rtl/>
        </w:rPr>
      </w:pPr>
      <w:r w:rsidRPr="004E67A8">
        <w:rPr>
          <w:noProof/>
          <w:rtl/>
          <w:lang w:val="fr-FR"/>
        </w:rPr>
        <w:t>پا</w:t>
      </w:r>
      <w:r w:rsidRPr="004E67A8">
        <w:rPr>
          <w:rFonts w:hint="cs"/>
          <w:noProof/>
          <w:rtl/>
          <w:lang w:val="fr-FR"/>
        </w:rPr>
        <w:t>ی</w:t>
      </w:r>
      <w:r w:rsidRPr="004E67A8">
        <w:rPr>
          <w:rFonts w:hint="eastAsia"/>
          <w:noProof/>
          <w:rtl/>
          <w:lang w:val="fr-FR"/>
        </w:rPr>
        <w:t>ان</w:t>
      </w:r>
      <w:r w:rsidRPr="004E67A8">
        <w:rPr>
          <w:noProof/>
          <w:rtl/>
          <w:lang w:val="fr-FR"/>
        </w:rPr>
        <w:t xml:space="preserve"> تمدن</w:t>
      </w:r>
      <w:r w:rsidRPr="004E67A8">
        <w:rPr>
          <w:noProof/>
          <w:rtl/>
        </w:rPr>
        <w:t xml:space="preserve">  44, 119</w:t>
      </w:r>
    </w:p>
    <w:p w14:paraId="1FA3FCE1" w14:textId="77777777" w:rsidR="004E67A8" w:rsidRPr="004E67A8" w:rsidRDefault="004E67A8">
      <w:pPr>
        <w:pStyle w:val="Index1"/>
        <w:tabs>
          <w:tab w:val="right" w:leader="dot" w:pos="2805"/>
        </w:tabs>
        <w:rPr>
          <w:noProof/>
          <w:rtl/>
        </w:rPr>
      </w:pPr>
      <w:r w:rsidRPr="004E67A8">
        <w:rPr>
          <w:noProof/>
          <w:rtl/>
        </w:rPr>
        <w:t>پا</w:t>
      </w:r>
      <w:r w:rsidRPr="004E67A8">
        <w:rPr>
          <w:rFonts w:hint="cs"/>
          <w:noProof/>
          <w:rtl/>
        </w:rPr>
        <w:t>ی</w:t>
      </w:r>
      <w:r w:rsidRPr="004E67A8">
        <w:rPr>
          <w:rFonts w:hint="eastAsia"/>
          <w:noProof/>
          <w:rtl/>
        </w:rPr>
        <w:t>ان</w:t>
      </w:r>
      <w:r w:rsidRPr="004E67A8">
        <w:rPr>
          <w:noProof/>
          <w:rtl/>
        </w:rPr>
        <w:t xml:space="preserve"> تمدن غرب  44</w:t>
      </w:r>
    </w:p>
    <w:p w14:paraId="71290EBD" w14:textId="77777777" w:rsidR="004E67A8" w:rsidRPr="004E67A8" w:rsidRDefault="004E67A8">
      <w:pPr>
        <w:pStyle w:val="Index1"/>
        <w:tabs>
          <w:tab w:val="right" w:leader="dot" w:pos="2805"/>
        </w:tabs>
        <w:rPr>
          <w:noProof/>
          <w:rtl/>
        </w:rPr>
      </w:pPr>
      <w:r w:rsidRPr="004E67A8">
        <w:rPr>
          <w:noProof/>
          <w:rtl/>
        </w:rPr>
        <w:t>پا</w:t>
      </w:r>
      <w:r w:rsidRPr="004E67A8">
        <w:rPr>
          <w:rFonts w:hint="cs"/>
          <w:noProof/>
          <w:rtl/>
        </w:rPr>
        <w:t>ی</w:t>
      </w:r>
      <w:r w:rsidRPr="004E67A8">
        <w:rPr>
          <w:rFonts w:hint="eastAsia"/>
          <w:noProof/>
          <w:rtl/>
        </w:rPr>
        <w:t>ان</w:t>
      </w:r>
      <w:r w:rsidRPr="004E67A8">
        <w:rPr>
          <w:noProof/>
          <w:rtl/>
        </w:rPr>
        <w:t xml:space="preserve"> دموکراس</w:t>
      </w:r>
      <w:r w:rsidRPr="004E67A8">
        <w:rPr>
          <w:rFonts w:hint="cs"/>
          <w:noProof/>
          <w:rtl/>
        </w:rPr>
        <w:t>ی</w:t>
      </w:r>
      <w:r w:rsidRPr="004E67A8">
        <w:rPr>
          <w:noProof/>
          <w:rtl/>
        </w:rPr>
        <w:t xml:space="preserve">  44, 119</w:t>
      </w:r>
    </w:p>
    <w:p w14:paraId="4F27620B" w14:textId="77777777" w:rsidR="004E67A8" w:rsidRPr="004E67A8" w:rsidRDefault="004E67A8">
      <w:pPr>
        <w:pStyle w:val="Index1"/>
        <w:tabs>
          <w:tab w:val="right" w:leader="dot" w:pos="2805"/>
        </w:tabs>
        <w:rPr>
          <w:noProof/>
          <w:rtl/>
        </w:rPr>
      </w:pPr>
      <w:r w:rsidRPr="004E67A8">
        <w:rPr>
          <w:noProof/>
          <w:rtl/>
        </w:rPr>
        <w:t>پا</w:t>
      </w:r>
      <w:r w:rsidRPr="004E67A8">
        <w:rPr>
          <w:rFonts w:hint="cs"/>
          <w:noProof/>
          <w:rtl/>
        </w:rPr>
        <w:t>ی</w:t>
      </w:r>
      <w:r w:rsidRPr="004E67A8">
        <w:rPr>
          <w:rFonts w:hint="eastAsia"/>
          <w:noProof/>
          <w:rtl/>
        </w:rPr>
        <w:t>ان</w:t>
      </w:r>
      <w:r w:rsidRPr="004E67A8">
        <w:rPr>
          <w:noProof/>
          <w:rtl/>
        </w:rPr>
        <w:t xml:space="preserve"> زندگ</w:t>
      </w:r>
      <w:r w:rsidRPr="004E67A8">
        <w:rPr>
          <w:rFonts w:hint="cs"/>
          <w:noProof/>
          <w:rtl/>
        </w:rPr>
        <w:t>ی</w:t>
      </w:r>
      <w:r w:rsidRPr="004E67A8">
        <w:rPr>
          <w:noProof/>
          <w:rtl/>
        </w:rPr>
        <w:t xml:space="preserve"> بر رو</w:t>
      </w:r>
      <w:r w:rsidRPr="004E67A8">
        <w:rPr>
          <w:rFonts w:hint="cs"/>
          <w:noProof/>
          <w:rtl/>
        </w:rPr>
        <w:t>ی</w:t>
      </w:r>
      <w:r w:rsidRPr="004E67A8">
        <w:rPr>
          <w:noProof/>
          <w:rtl/>
        </w:rPr>
        <w:t xml:space="preserve"> زم</w:t>
      </w:r>
      <w:r w:rsidRPr="004E67A8">
        <w:rPr>
          <w:rFonts w:hint="cs"/>
          <w:noProof/>
          <w:rtl/>
        </w:rPr>
        <w:t>ی</w:t>
      </w:r>
      <w:r w:rsidRPr="004E67A8">
        <w:rPr>
          <w:rFonts w:hint="eastAsia"/>
          <w:noProof/>
          <w:rtl/>
        </w:rPr>
        <w:t>ن</w:t>
      </w:r>
      <w:r w:rsidRPr="004E67A8">
        <w:rPr>
          <w:noProof/>
          <w:rtl/>
        </w:rPr>
        <w:t xml:space="preserve">  44</w:t>
      </w:r>
    </w:p>
    <w:p w14:paraId="34E923BA" w14:textId="77777777" w:rsidR="004E67A8" w:rsidRPr="004E67A8" w:rsidRDefault="004E67A8">
      <w:pPr>
        <w:pStyle w:val="Index1"/>
        <w:tabs>
          <w:tab w:val="right" w:leader="dot" w:pos="2805"/>
        </w:tabs>
        <w:rPr>
          <w:noProof/>
          <w:rtl/>
        </w:rPr>
      </w:pPr>
      <w:r w:rsidRPr="004E67A8">
        <w:rPr>
          <w:noProof/>
          <w:rtl/>
        </w:rPr>
        <w:t xml:space="preserve">پرومته </w:t>
      </w:r>
      <w:r w:rsidRPr="004E67A8">
        <w:rPr>
          <w:noProof/>
        </w:rPr>
        <w:t>Prom</w:t>
      </w:r>
      <w:r w:rsidRPr="004E67A8">
        <w:rPr>
          <w:noProof/>
          <w:lang w:val="fr-FR"/>
        </w:rPr>
        <w:t>éthée</w:t>
      </w:r>
      <w:r w:rsidRPr="004E67A8">
        <w:rPr>
          <w:noProof/>
          <w:rtl/>
        </w:rPr>
        <w:t xml:space="preserve">  147</w:t>
      </w:r>
    </w:p>
    <w:p w14:paraId="6F0C6757" w14:textId="77777777" w:rsidR="004E67A8" w:rsidRPr="004E67A8" w:rsidRDefault="004E67A8">
      <w:pPr>
        <w:pStyle w:val="Index1"/>
        <w:tabs>
          <w:tab w:val="right" w:leader="dot" w:pos="2805"/>
        </w:tabs>
        <w:rPr>
          <w:noProof/>
          <w:rtl/>
        </w:rPr>
      </w:pPr>
      <w:r w:rsidRPr="004E67A8">
        <w:rPr>
          <w:noProof/>
          <w:rtl/>
          <w:lang w:val="fr-FR"/>
        </w:rPr>
        <w:t>پسا تجددگرا</w:t>
      </w:r>
      <w:r w:rsidRPr="004E67A8">
        <w:rPr>
          <w:rFonts w:hint="cs"/>
          <w:noProof/>
          <w:rtl/>
          <w:lang w:val="fr-FR"/>
        </w:rPr>
        <w:t>یی</w:t>
      </w:r>
      <w:r w:rsidRPr="004E67A8">
        <w:rPr>
          <w:noProof/>
          <w:rtl/>
          <w:lang w:val="fr-FR"/>
        </w:rPr>
        <w:t xml:space="preserve">» </w:t>
      </w:r>
      <w:r w:rsidRPr="004E67A8">
        <w:rPr>
          <w:noProof/>
          <w:lang w:val="fr-FR"/>
        </w:rPr>
        <w:t>poste - modernisme</w:t>
      </w:r>
      <w:r w:rsidRPr="004E67A8">
        <w:rPr>
          <w:noProof/>
          <w:rtl/>
        </w:rPr>
        <w:t xml:space="preserve">  148</w:t>
      </w:r>
    </w:p>
    <w:p w14:paraId="49E56D77" w14:textId="77777777" w:rsidR="004E67A8" w:rsidRPr="004E67A8" w:rsidRDefault="004E67A8">
      <w:pPr>
        <w:pStyle w:val="Index1"/>
        <w:tabs>
          <w:tab w:val="right" w:leader="dot" w:pos="2805"/>
        </w:tabs>
        <w:rPr>
          <w:noProof/>
          <w:rtl/>
        </w:rPr>
      </w:pPr>
      <w:r w:rsidRPr="004E67A8">
        <w:rPr>
          <w:noProof/>
          <w:rtl/>
        </w:rPr>
        <w:t>پسامدرن‌ها  16</w:t>
      </w:r>
    </w:p>
    <w:p w14:paraId="01A547A0" w14:textId="77777777" w:rsidR="004E67A8" w:rsidRPr="004E67A8" w:rsidRDefault="004E67A8">
      <w:pPr>
        <w:pStyle w:val="Index1"/>
        <w:tabs>
          <w:tab w:val="right" w:leader="dot" w:pos="2805"/>
        </w:tabs>
        <w:rPr>
          <w:noProof/>
          <w:rtl/>
        </w:rPr>
      </w:pPr>
      <w:r w:rsidRPr="004E67A8">
        <w:rPr>
          <w:rFonts w:eastAsia="Times New Roman"/>
          <w:noProof/>
          <w:rtl/>
          <w:lang w:val="fr-FR"/>
        </w:rPr>
        <w:t>پل و</w:t>
      </w:r>
      <w:r w:rsidRPr="004E67A8">
        <w:rPr>
          <w:rFonts w:eastAsia="Times New Roman" w:hint="cs"/>
          <w:noProof/>
          <w:rtl/>
          <w:lang w:val="fr-FR"/>
        </w:rPr>
        <w:t>یی</w:t>
      </w:r>
      <w:r w:rsidRPr="004E67A8">
        <w:rPr>
          <w:noProof/>
          <w:rtl/>
        </w:rPr>
        <w:t xml:space="preserve">  294</w:t>
      </w:r>
    </w:p>
    <w:p w14:paraId="3CB96CFD" w14:textId="77777777" w:rsidR="004E67A8" w:rsidRPr="004E67A8" w:rsidRDefault="004E67A8">
      <w:pPr>
        <w:pStyle w:val="Index1"/>
        <w:tabs>
          <w:tab w:val="right" w:leader="dot" w:pos="2805"/>
        </w:tabs>
        <w:rPr>
          <w:noProof/>
          <w:rtl/>
        </w:rPr>
      </w:pPr>
      <w:r w:rsidRPr="004E67A8">
        <w:rPr>
          <w:noProof/>
          <w:rtl/>
        </w:rPr>
        <w:t>پناهندگان  160, 165, 166</w:t>
      </w:r>
    </w:p>
    <w:p w14:paraId="3096F1AA" w14:textId="77777777" w:rsidR="004E67A8" w:rsidRPr="004E67A8" w:rsidRDefault="004E67A8">
      <w:pPr>
        <w:pStyle w:val="Index1"/>
        <w:tabs>
          <w:tab w:val="right" w:leader="dot" w:pos="2805"/>
        </w:tabs>
        <w:rPr>
          <w:noProof/>
          <w:rtl/>
        </w:rPr>
      </w:pPr>
      <w:r w:rsidRPr="004E67A8">
        <w:rPr>
          <w:noProof/>
          <w:rtl/>
        </w:rPr>
        <w:t>پوچ‌انگار</w:t>
      </w:r>
      <w:r w:rsidRPr="004E67A8">
        <w:rPr>
          <w:rFonts w:hint="cs"/>
          <w:noProof/>
          <w:rtl/>
        </w:rPr>
        <w:t>ی</w:t>
      </w:r>
      <w:r w:rsidRPr="004E67A8">
        <w:rPr>
          <w:noProof/>
          <w:rtl/>
        </w:rPr>
        <w:t xml:space="preserve"> اجتماع</w:t>
      </w:r>
      <w:r w:rsidRPr="004E67A8">
        <w:rPr>
          <w:rFonts w:hint="cs"/>
          <w:noProof/>
          <w:rtl/>
        </w:rPr>
        <w:t>ی</w:t>
      </w:r>
      <w:r w:rsidRPr="004E67A8">
        <w:rPr>
          <w:noProof/>
          <w:rtl/>
        </w:rPr>
        <w:t xml:space="preserve">  183</w:t>
      </w:r>
    </w:p>
    <w:p w14:paraId="29C1DE33" w14:textId="77777777" w:rsidR="004E67A8" w:rsidRPr="004E67A8" w:rsidRDefault="004E67A8">
      <w:pPr>
        <w:pStyle w:val="Index1"/>
        <w:tabs>
          <w:tab w:val="right" w:leader="dot" w:pos="2805"/>
        </w:tabs>
        <w:rPr>
          <w:noProof/>
          <w:rtl/>
        </w:rPr>
      </w:pPr>
      <w:r w:rsidRPr="004E67A8">
        <w:rPr>
          <w:noProof/>
          <w:rtl/>
          <w:lang w:val="fr-FR"/>
        </w:rPr>
        <w:t>پوز</w:t>
      </w:r>
      <w:r w:rsidRPr="004E67A8">
        <w:rPr>
          <w:rFonts w:hint="cs"/>
          <w:noProof/>
          <w:rtl/>
          <w:lang w:val="fr-FR"/>
        </w:rPr>
        <w:t>ی</w:t>
      </w:r>
      <w:r w:rsidRPr="004E67A8">
        <w:rPr>
          <w:rFonts w:hint="eastAsia"/>
          <w:noProof/>
          <w:rtl/>
          <w:lang w:val="fr-FR"/>
        </w:rPr>
        <w:t>تو</w:t>
      </w:r>
      <w:r w:rsidRPr="004E67A8">
        <w:rPr>
          <w:rFonts w:hint="cs"/>
          <w:noProof/>
          <w:rtl/>
          <w:lang w:val="fr-FR"/>
        </w:rPr>
        <w:t>ی</w:t>
      </w:r>
      <w:r w:rsidRPr="004E67A8">
        <w:rPr>
          <w:rFonts w:hint="eastAsia"/>
          <w:noProof/>
          <w:rtl/>
          <w:lang w:val="fr-FR"/>
        </w:rPr>
        <w:t>ست</w:t>
      </w:r>
      <w:r w:rsidRPr="004E67A8">
        <w:rPr>
          <w:noProof/>
          <w:rtl/>
        </w:rPr>
        <w:t xml:space="preserve">  54</w:t>
      </w:r>
    </w:p>
    <w:p w14:paraId="0D762365" w14:textId="77777777" w:rsidR="004E67A8" w:rsidRPr="004E67A8" w:rsidRDefault="004E67A8">
      <w:pPr>
        <w:pStyle w:val="Index1"/>
        <w:tabs>
          <w:tab w:val="right" w:leader="dot" w:pos="2805"/>
        </w:tabs>
        <w:rPr>
          <w:noProof/>
          <w:rtl/>
        </w:rPr>
      </w:pPr>
      <w:r w:rsidRPr="004E67A8">
        <w:rPr>
          <w:noProof/>
          <w:rtl/>
          <w:lang w:val="fr-FR"/>
        </w:rPr>
        <w:t>پوسپ</w:t>
      </w:r>
      <w:r w:rsidRPr="004E67A8">
        <w:rPr>
          <w:rFonts w:hint="cs"/>
          <w:noProof/>
          <w:rtl/>
          <w:lang w:val="fr-FR"/>
        </w:rPr>
        <w:t>ی</w:t>
      </w:r>
      <w:r w:rsidRPr="004E67A8">
        <w:rPr>
          <w:rFonts w:hint="eastAsia"/>
          <w:noProof/>
          <w:rtl/>
          <w:lang w:val="fr-FR"/>
        </w:rPr>
        <w:t>ز</w:t>
      </w:r>
      <w:r w:rsidRPr="004E67A8">
        <w:rPr>
          <w:rFonts w:hint="cs"/>
          <w:noProof/>
          <w:rtl/>
          <w:lang w:val="fr-FR"/>
        </w:rPr>
        <w:t>ی</w:t>
      </w:r>
      <w:r w:rsidRPr="004E67A8">
        <w:rPr>
          <w:noProof/>
          <w:rtl/>
        </w:rPr>
        <w:t xml:space="preserve">  29, 30, 31</w:t>
      </w:r>
    </w:p>
    <w:p w14:paraId="08389D81" w14:textId="77777777" w:rsidR="004E67A8" w:rsidRPr="004E67A8" w:rsidRDefault="004E67A8">
      <w:pPr>
        <w:pStyle w:val="Index1"/>
        <w:tabs>
          <w:tab w:val="right" w:leader="dot" w:pos="2805"/>
        </w:tabs>
        <w:rPr>
          <w:noProof/>
          <w:rtl/>
        </w:rPr>
      </w:pPr>
      <w:r w:rsidRPr="004E67A8">
        <w:rPr>
          <w:noProof/>
          <w:rtl/>
        </w:rPr>
        <w:t xml:space="preserve">پول  15, 34, 42, 60, 75, 93, 99, 104, 120, 133, 157, 204, 239, 255, 278, 279, 283, 285, </w:t>
      </w:r>
      <w:r w:rsidRPr="004E67A8">
        <w:rPr>
          <w:noProof/>
          <w:rtl/>
        </w:rPr>
        <w:lastRenderedPageBreak/>
        <w:t>297, 306, 333, 335, 356, 365, 369, 370, 371, 378, 382</w:t>
      </w:r>
    </w:p>
    <w:p w14:paraId="7EFF2019" w14:textId="77777777" w:rsidR="004E67A8" w:rsidRPr="004E67A8" w:rsidRDefault="004E67A8">
      <w:pPr>
        <w:pStyle w:val="Index1"/>
        <w:tabs>
          <w:tab w:val="right" w:leader="dot" w:pos="2805"/>
        </w:tabs>
        <w:rPr>
          <w:noProof/>
          <w:rtl/>
        </w:rPr>
      </w:pPr>
      <w:r w:rsidRPr="004E67A8">
        <w:rPr>
          <w:noProof/>
          <w:rtl/>
        </w:rPr>
        <w:t>پو</w:t>
      </w:r>
      <w:r w:rsidRPr="004E67A8">
        <w:rPr>
          <w:rFonts w:hint="cs"/>
          <w:noProof/>
          <w:rtl/>
        </w:rPr>
        <w:t>ی</w:t>
      </w:r>
      <w:r w:rsidRPr="004E67A8">
        <w:rPr>
          <w:rFonts w:hint="eastAsia"/>
          <w:noProof/>
          <w:rtl/>
        </w:rPr>
        <w:t>ا</w:t>
      </w:r>
      <w:r w:rsidRPr="004E67A8">
        <w:rPr>
          <w:rFonts w:hint="cs"/>
          <w:noProof/>
          <w:rtl/>
        </w:rPr>
        <w:t>یی</w:t>
      </w:r>
      <w:r w:rsidRPr="004E67A8">
        <w:rPr>
          <w:noProof/>
          <w:rtl/>
        </w:rPr>
        <w:t xml:space="preserve"> تجز</w:t>
      </w:r>
      <w:r w:rsidRPr="004E67A8">
        <w:rPr>
          <w:rFonts w:hint="cs"/>
          <w:noProof/>
          <w:rtl/>
        </w:rPr>
        <w:t>ی</w:t>
      </w:r>
      <w:r w:rsidRPr="004E67A8">
        <w:rPr>
          <w:rFonts w:hint="eastAsia"/>
          <w:noProof/>
          <w:rtl/>
        </w:rPr>
        <w:t>ه</w:t>
      </w:r>
      <w:r w:rsidRPr="004E67A8">
        <w:rPr>
          <w:noProof/>
          <w:rtl/>
        </w:rPr>
        <w:t xml:space="preserve">  99</w:t>
      </w:r>
    </w:p>
    <w:p w14:paraId="1C7F4ECD" w14:textId="77777777" w:rsidR="004E67A8" w:rsidRPr="004E67A8" w:rsidRDefault="004E67A8">
      <w:pPr>
        <w:pStyle w:val="Index1"/>
        <w:tabs>
          <w:tab w:val="right" w:leader="dot" w:pos="2805"/>
        </w:tabs>
        <w:rPr>
          <w:noProof/>
          <w:rtl/>
        </w:rPr>
      </w:pPr>
      <w:r w:rsidRPr="004E67A8">
        <w:rPr>
          <w:noProof/>
          <w:rtl/>
        </w:rPr>
        <w:t>پو</w:t>
      </w:r>
      <w:r w:rsidRPr="004E67A8">
        <w:rPr>
          <w:rFonts w:hint="cs"/>
          <w:noProof/>
          <w:rtl/>
        </w:rPr>
        <w:t>ی</w:t>
      </w:r>
      <w:r w:rsidRPr="004E67A8">
        <w:rPr>
          <w:rFonts w:hint="eastAsia"/>
          <w:noProof/>
          <w:rtl/>
        </w:rPr>
        <w:t>ا</w:t>
      </w:r>
      <w:r w:rsidRPr="004E67A8">
        <w:rPr>
          <w:rFonts w:hint="cs"/>
          <w:noProof/>
          <w:rtl/>
        </w:rPr>
        <w:t>یی</w:t>
      </w:r>
      <w:r w:rsidRPr="004E67A8">
        <w:rPr>
          <w:noProof/>
          <w:rtl/>
        </w:rPr>
        <w:t xml:space="preserve"> تلاش</w:t>
      </w:r>
      <w:r w:rsidRPr="004E67A8">
        <w:rPr>
          <w:rFonts w:hint="cs"/>
          <w:noProof/>
          <w:rtl/>
        </w:rPr>
        <w:t>ی</w:t>
      </w:r>
      <w:r w:rsidRPr="004E67A8">
        <w:rPr>
          <w:noProof/>
          <w:rtl/>
        </w:rPr>
        <w:t xml:space="preserve">  45</w:t>
      </w:r>
    </w:p>
    <w:p w14:paraId="5AFEE1B7" w14:textId="77777777" w:rsidR="004E67A8" w:rsidRPr="004E67A8" w:rsidRDefault="004E67A8">
      <w:pPr>
        <w:pStyle w:val="Index1"/>
        <w:tabs>
          <w:tab w:val="right" w:leader="dot" w:pos="2805"/>
        </w:tabs>
        <w:rPr>
          <w:noProof/>
          <w:rtl/>
        </w:rPr>
      </w:pPr>
      <w:r w:rsidRPr="004E67A8">
        <w:rPr>
          <w:noProof/>
          <w:rtl/>
        </w:rPr>
        <w:t>پو</w:t>
      </w:r>
      <w:r w:rsidRPr="004E67A8">
        <w:rPr>
          <w:rFonts w:hint="cs"/>
          <w:noProof/>
          <w:rtl/>
        </w:rPr>
        <w:t>ی</w:t>
      </w:r>
      <w:r w:rsidRPr="004E67A8">
        <w:rPr>
          <w:rFonts w:hint="eastAsia"/>
          <w:noProof/>
          <w:rtl/>
        </w:rPr>
        <w:t>ا</w:t>
      </w:r>
      <w:r w:rsidRPr="004E67A8">
        <w:rPr>
          <w:rFonts w:hint="cs"/>
          <w:noProof/>
          <w:rtl/>
        </w:rPr>
        <w:t>یی</w:t>
      </w:r>
      <w:r w:rsidRPr="004E67A8">
        <w:rPr>
          <w:noProof/>
          <w:rtl/>
        </w:rPr>
        <w:t xml:space="preserve"> جذب  99</w:t>
      </w:r>
    </w:p>
    <w:p w14:paraId="7F26221D" w14:textId="77777777" w:rsidR="004E67A8" w:rsidRPr="004E67A8" w:rsidRDefault="004E67A8">
      <w:pPr>
        <w:pStyle w:val="Index1"/>
        <w:tabs>
          <w:tab w:val="right" w:leader="dot" w:pos="2805"/>
        </w:tabs>
        <w:rPr>
          <w:noProof/>
          <w:rtl/>
        </w:rPr>
      </w:pPr>
      <w:r w:rsidRPr="004E67A8">
        <w:rPr>
          <w:noProof/>
          <w:rtl/>
        </w:rPr>
        <w:t>پو</w:t>
      </w:r>
      <w:r w:rsidRPr="004E67A8">
        <w:rPr>
          <w:rFonts w:hint="cs"/>
          <w:noProof/>
          <w:rtl/>
        </w:rPr>
        <w:t>ی</w:t>
      </w:r>
      <w:r w:rsidRPr="004E67A8">
        <w:rPr>
          <w:rFonts w:hint="eastAsia"/>
          <w:noProof/>
          <w:rtl/>
        </w:rPr>
        <w:t>ا</w:t>
      </w:r>
      <w:r w:rsidRPr="004E67A8">
        <w:rPr>
          <w:rFonts w:hint="cs"/>
          <w:noProof/>
          <w:rtl/>
        </w:rPr>
        <w:t>یی</w:t>
      </w:r>
      <w:r w:rsidRPr="004E67A8">
        <w:rPr>
          <w:noProof/>
          <w:rtl/>
        </w:rPr>
        <w:t xml:space="preserve"> خشونت  16</w:t>
      </w:r>
    </w:p>
    <w:p w14:paraId="74F79D4E" w14:textId="77777777" w:rsidR="004E67A8" w:rsidRPr="004E67A8" w:rsidRDefault="004E67A8">
      <w:pPr>
        <w:pStyle w:val="Index1"/>
        <w:tabs>
          <w:tab w:val="right" w:leader="dot" w:pos="2805"/>
        </w:tabs>
        <w:rPr>
          <w:noProof/>
          <w:rtl/>
        </w:rPr>
      </w:pPr>
      <w:r w:rsidRPr="004E67A8">
        <w:rPr>
          <w:noProof/>
          <w:rtl/>
        </w:rPr>
        <w:t>پو</w:t>
      </w:r>
      <w:r w:rsidRPr="004E67A8">
        <w:rPr>
          <w:rFonts w:hint="cs"/>
          <w:noProof/>
          <w:rtl/>
        </w:rPr>
        <w:t>ی</w:t>
      </w:r>
      <w:r w:rsidRPr="004E67A8">
        <w:rPr>
          <w:rFonts w:hint="eastAsia"/>
          <w:noProof/>
          <w:rtl/>
        </w:rPr>
        <w:t>ا</w:t>
      </w:r>
      <w:r w:rsidRPr="004E67A8">
        <w:rPr>
          <w:rFonts w:hint="cs"/>
          <w:noProof/>
          <w:rtl/>
        </w:rPr>
        <w:t>یی</w:t>
      </w:r>
      <w:r w:rsidRPr="004E67A8">
        <w:rPr>
          <w:noProof/>
          <w:rtl/>
        </w:rPr>
        <w:t xml:space="preserve"> زندگ</w:t>
      </w:r>
      <w:r w:rsidRPr="004E67A8">
        <w:rPr>
          <w:rFonts w:hint="cs"/>
          <w:noProof/>
          <w:rtl/>
        </w:rPr>
        <w:t>ی</w:t>
      </w:r>
      <w:r w:rsidRPr="004E67A8">
        <w:rPr>
          <w:noProof/>
          <w:rtl/>
        </w:rPr>
        <w:t xml:space="preserve">  15, 91, 98, 381</w:t>
      </w:r>
    </w:p>
    <w:p w14:paraId="5A5AB365" w14:textId="77777777" w:rsidR="004E67A8" w:rsidRPr="004E67A8" w:rsidRDefault="004E67A8">
      <w:pPr>
        <w:pStyle w:val="Index1"/>
        <w:tabs>
          <w:tab w:val="right" w:leader="dot" w:pos="2805"/>
        </w:tabs>
        <w:rPr>
          <w:noProof/>
          <w:rtl/>
        </w:rPr>
      </w:pPr>
      <w:r w:rsidRPr="004E67A8">
        <w:rPr>
          <w:noProof/>
          <w:rtl/>
        </w:rPr>
        <w:t>پو</w:t>
      </w:r>
      <w:r w:rsidRPr="004E67A8">
        <w:rPr>
          <w:rFonts w:hint="cs"/>
          <w:noProof/>
          <w:rtl/>
        </w:rPr>
        <w:t>ی</w:t>
      </w:r>
      <w:r w:rsidRPr="004E67A8">
        <w:rPr>
          <w:rFonts w:hint="eastAsia"/>
          <w:noProof/>
          <w:rtl/>
        </w:rPr>
        <w:t>ا</w:t>
      </w:r>
      <w:r w:rsidRPr="004E67A8">
        <w:rPr>
          <w:rFonts w:hint="cs"/>
          <w:noProof/>
          <w:rtl/>
        </w:rPr>
        <w:t>یی</w:t>
      </w:r>
      <w:r w:rsidRPr="004E67A8">
        <w:rPr>
          <w:noProof/>
          <w:rtl/>
        </w:rPr>
        <w:t xml:space="preserve"> مرگ  15, 91, 98, 149, 150, 367</w:t>
      </w:r>
    </w:p>
    <w:p w14:paraId="64A0FF7B" w14:textId="77777777" w:rsidR="004E67A8" w:rsidRPr="004E67A8" w:rsidRDefault="004E67A8">
      <w:pPr>
        <w:pStyle w:val="Index1"/>
        <w:tabs>
          <w:tab w:val="right" w:leader="dot" w:pos="2805"/>
        </w:tabs>
        <w:rPr>
          <w:noProof/>
          <w:rtl/>
        </w:rPr>
      </w:pPr>
      <w:r w:rsidRPr="004E67A8">
        <w:rPr>
          <w:rFonts w:eastAsia="Times New Roman"/>
          <w:noProof/>
          <w:rtl/>
          <w:lang w:val="fr-FR"/>
        </w:rPr>
        <w:t>پ</w:t>
      </w:r>
      <w:r w:rsidRPr="004E67A8">
        <w:rPr>
          <w:rFonts w:eastAsia="Times New Roman" w:hint="cs"/>
          <w:noProof/>
          <w:rtl/>
          <w:lang w:val="fr-FR"/>
        </w:rPr>
        <w:t>ی</w:t>
      </w:r>
      <w:r w:rsidRPr="004E67A8">
        <w:rPr>
          <w:rFonts w:eastAsia="Times New Roman" w:hint="eastAsia"/>
          <w:noProof/>
          <w:rtl/>
          <w:lang w:val="fr-FR"/>
        </w:rPr>
        <w:t>شخورکردن</w:t>
      </w:r>
      <w:r w:rsidRPr="004E67A8">
        <w:rPr>
          <w:noProof/>
          <w:rtl/>
        </w:rPr>
        <w:t xml:space="preserve">  15, 175, 206, 214, 216, 262, 349, 350, 351, 371</w:t>
      </w:r>
    </w:p>
    <w:p w14:paraId="0F761111" w14:textId="77777777" w:rsidR="004E67A8" w:rsidRPr="004E67A8" w:rsidRDefault="004E67A8">
      <w:pPr>
        <w:pStyle w:val="Index1"/>
        <w:tabs>
          <w:tab w:val="right" w:leader="dot" w:pos="2805"/>
        </w:tabs>
        <w:rPr>
          <w:noProof/>
          <w:rtl/>
        </w:rPr>
      </w:pPr>
      <w:r w:rsidRPr="004E67A8">
        <w:rPr>
          <w:noProof/>
          <w:rtl/>
        </w:rPr>
        <w:t>پ</w:t>
      </w:r>
      <w:r w:rsidRPr="004E67A8">
        <w:rPr>
          <w:rFonts w:hint="cs"/>
          <w:noProof/>
          <w:rtl/>
        </w:rPr>
        <w:t>ی‌</w:t>
      </w:r>
      <w:r w:rsidRPr="004E67A8">
        <w:rPr>
          <w:rFonts w:hint="eastAsia"/>
          <w:noProof/>
          <w:rtl/>
        </w:rPr>
        <w:t>کت</w:t>
      </w:r>
      <w:r w:rsidRPr="004E67A8">
        <w:rPr>
          <w:rFonts w:hint="cs"/>
          <w:noProof/>
          <w:rtl/>
        </w:rPr>
        <w:t>ی</w:t>
      </w:r>
      <w:r w:rsidRPr="004E67A8">
        <w:rPr>
          <w:noProof/>
          <w:rtl/>
        </w:rPr>
        <w:t xml:space="preserve">  18, 188, 192, 226, 260, 261, 262, 263, 264, 266, 375</w:t>
      </w:r>
    </w:p>
    <w:p w14:paraId="3F79648F" w14:textId="77777777" w:rsidR="004E67A8" w:rsidRPr="004E67A8" w:rsidRDefault="004E67A8">
      <w:pPr>
        <w:pStyle w:val="Index1"/>
        <w:tabs>
          <w:tab w:val="right" w:leader="dot" w:pos="2805"/>
        </w:tabs>
        <w:rPr>
          <w:noProof/>
          <w:rtl/>
        </w:rPr>
      </w:pPr>
      <w:r w:rsidRPr="004E67A8">
        <w:rPr>
          <w:noProof/>
          <w:rtl/>
        </w:rPr>
        <w:t>پ</w:t>
      </w:r>
      <w:r w:rsidRPr="004E67A8">
        <w:rPr>
          <w:rFonts w:hint="cs"/>
          <w:noProof/>
          <w:rtl/>
        </w:rPr>
        <w:t>ی</w:t>
      </w:r>
      <w:r w:rsidRPr="004E67A8">
        <w:rPr>
          <w:rFonts w:hint="eastAsia"/>
          <w:noProof/>
          <w:rtl/>
        </w:rPr>
        <w:t>کو</w:t>
      </w:r>
      <w:r w:rsidRPr="004E67A8">
        <w:rPr>
          <w:noProof/>
          <w:rtl/>
        </w:rPr>
        <w:t xml:space="preserve"> دلا م</w:t>
      </w:r>
      <w:r w:rsidRPr="004E67A8">
        <w:rPr>
          <w:rFonts w:hint="cs"/>
          <w:noProof/>
          <w:rtl/>
        </w:rPr>
        <w:t>ی</w:t>
      </w:r>
      <w:r w:rsidRPr="004E67A8">
        <w:rPr>
          <w:rFonts w:hint="eastAsia"/>
          <w:noProof/>
          <w:rtl/>
        </w:rPr>
        <w:t>راندولا</w:t>
      </w:r>
      <w:r w:rsidRPr="004E67A8">
        <w:rPr>
          <w:noProof/>
          <w:rtl/>
        </w:rPr>
        <w:t xml:space="preserve"> ج</w:t>
      </w:r>
      <w:r w:rsidRPr="004E67A8">
        <w:rPr>
          <w:rFonts w:hint="cs"/>
          <w:noProof/>
          <w:rtl/>
        </w:rPr>
        <w:t>ی</w:t>
      </w:r>
      <w:r w:rsidRPr="004E67A8">
        <w:rPr>
          <w:rFonts w:hint="eastAsia"/>
          <w:noProof/>
          <w:rtl/>
        </w:rPr>
        <w:t>ووان</w:t>
      </w:r>
      <w:r w:rsidRPr="004E67A8">
        <w:rPr>
          <w:rFonts w:hint="cs"/>
          <w:noProof/>
          <w:rtl/>
        </w:rPr>
        <w:t>ی</w:t>
      </w:r>
      <w:r w:rsidRPr="004E67A8">
        <w:rPr>
          <w:noProof/>
          <w:rtl/>
        </w:rPr>
        <w:t xml:space="preserve">  </w:t>
      </w:r>
      <w:r w:rsidRPr="004E67A8">
        <w:rPr>
          <w:rFonts w:asciiTheme="majorBidi" w:hAnsiTheme="majorBidi" w:cstheme="majorBidi"/>
          <w:noProof/>
        </w:rPr>
        <w:t>Giovanni</w:t>
      </w:r>
      <w:r w:rsidRPr="004E67A8">
        <w:rPr>
          <w:noProof/>
          <w:rtl/>
        </w:rPr>
        <w:t xml:space="preserve"> </w:t>
      </w:r>
      <w:r w:rsidRPr="004E67A8">
        <w:rPr>
          <w:rFonts w:asciiTheme="majorBidi" w:hAnsiTheme="majorBidi" w:cstheme="majorBidi"/>
          <w:noProof/>
        </w:rPr>
        <w:t>Pico della</w:t>
      </w:r>
      <w:r w:rsidRPr="004E67A8">
        <w:rPr>
          <w:rFonts w:cs="B Zar"/>
          <w:noProof/>
          <w:rtl/>
        </w:rPr>
        <w:t xml:space="preserve"> </w:t>
      </w:r>
      <w:r w:rsidRPr="004E67A8">
        <w:rPr>
          <w:rFonts w:asciiTheme="majorBidi" w:hAnsiTheme="majorBidi" w:cstheme="majorBidi"/>
          <w:noProof/>
        </w:rPr>
        <w:t>Mirandola</w:t>
      </w:r>
      <w:r w:rsidRPr="004E67A8">
        <w:rPr>
          <w:noProof/>
          <w:rtl/>
        </w:rPr>
        <w:t xml:space="preserve">  82</w:t>
      </w:r>
    </w:p>
    <w:p w14:paraId="2F13A24F" w14:textId="77777777" w:rsidR="004E67A8" w:rsidRPr="004E67A8" w:rsidRDefault="004E67A8">
      <w:pPr>
        <w:pStyle w:val="Index1"/>
        <w:tabs>
          <w:tab w:val="right" w:leader="dot" w:pos="2805"/>
        </w:tabs>
        <w:rPr>
          <w:noProof/>
          <w:rtl/>
        </w:rPr>
      </w:pPr>
      <w:r w:rsidRPr="004E67A8">
        <w:rPr>
          <w:rFonts w:eastAsia="Times New Roman"/>
          <w:noProof/>
          <w:rtl/>
        </w:rPr>
        <w:t>پ</w:t>
      </w:r>
      <w:r w:rsidRPr="004E67A8">
        <w:rPr>
          <w:rFonts w:eastAsia="Times New Roman" w:hint="cs"/>
          <w:noProof/>
          <w:rtl/>
        </w:rPr>
        <w:t>ی</w:t>
      </w:r>
      <w:r w:rsidRPr="004E67A8">
        <w:rPr>
          <w:rFonts w:eastAsia="Times New Roman" w:hint="eastAsia"/>
          <w:noProof/>
          <w:rtl/>
        </w:rPr>
        <w:t>مان‌ها</w:t>
      </w:r>
      <w:r w:rsidRPr="004E67A8">
        <w:rPr>
          <w:rFonts w:eastAsia="Times New Roman" w:hint="cs"/>
          <w:noProof/>
          <w:rtl/>
        </w:rPr>
        <w:t>ی</w:t>
      </w:r>
      <w:r w:rsidRPr="004E67A8">
        <w:rPr>
          <w:rFonts w:eastAsia="Times New Roman"/>
          <w:noProof/>
          <w:rtl/>
        </w:rPr>
        <w:t xml:space="preserve"> بازرگان</w:t>
      </w:r>
      <w:r w:rsidRPr="004E67A8">
        <w:rPr>
          <w:rFonts w:eastAsia="Times New Roman" w:hint="cs"/>
          <w:noProof/>
          <w:rtl/>
        </w:rPr>
        <w:t>ی</w:t>
      </w:r>
      <w:r w:rsidRPr="004E67A8">
        <w:rPr>
          <w:noProof/>
          <w:rtl/>
        </w:rPr>
        <w:t xml:space="preserve">  257</w:t>
      </w:r>
    </w:p>
    <w:p w14:paraId="1F467ACE" w14:textId="77777777" w:rsidR="004E67A8" w:rsidRPr="004E67A8" w:rsidRDefault="004E67A8">
      <w:pPr>
        <w:pStyle w:val="Index1"/>
        <w:tabs>
          <w:tab w:val="right" w:leader="dot" w:pos="2805"/>
        </w:tabs>
        <w:rPr>
          <w:noProof/>
          <w:rtl/>
        </w:rPr>
      </w:pPr>
      <w:r w:rsidRPr="004E67A8">
        <w:rPr>
          <w:rFonts w:eastAsia="Times New Roman"/>
          <w:noProof/>
          <w:rtl/>
          <w:lang w:val="fr-FR"/>
        </w:rPr>
        <w:t>تبع</w:t>
      </w:r>
      <w:r w:rsidRPr="004E67A8">
        <w:rPr>
          <w:rFonts w:eastAsia="Times New Roman" w:hint="cs"/>
          <w:noProof/>
          <w:rtl/>
          <w:lang w:val="fr-FR"/>
        </w:rPr>
        <w:t>ی</w:t>
      </w:r>
      <w:r w:rsidRPr="004E67A8">
        <w:rPr>
          <w:rFonts w:eastAsia="Times New Roman" w:hint="eastAsia"/>
          <w:noProof/>
          <w:rtl/>
          <w:lang w:val="fr-FR"/>
        </w:rPr>
        <w:t>ض</w:t>
      </w:r>
      <w:r w:rsidRPr="004E67A8">
        <w:rPr>
          <w:noProof/>
          <w:rtl/>
        </w:rPr>
        <w:t xml:space="preserve">  211, 244, 253, 279, 317, 318, 319, 384</w:t>
      </w:r>
    </w:p>
    <w:p w14:paraId="6DE1FCF6" w14:textId="77777777" w:rsidR="004E67A8" w:rsidRPr="004E67A8" w:rsidRDefault="004E67A8">
      <w:pPr>
        <w:pStyle w:val="Index1"/>
        <w:tabs>
          <w:tab w:val="right" w:leader="dot" w:pos="2805"/>
        </w:tabs>
        <w:rPr>
          <w:noProof/>
          <w:rtl/>
        </w:rPr>
      </w:pPr>
      <w:r w:rsidRPr="004E67A8">
        <w:rPr>
          <w:noProof/>
          <w:rtl/>
        </w:rPr>
        <w:t>تبل</w:t>
      </w:r>
      <w:r w:rsidRPr="004E67A8">
        <w:rPr>
          <w:rFonts w:hint="cs"/>
          <w:noProof/>
          <w:rtl/>
        </w:rPr>
        <w:t>ی</w:t>
      </w:r>
      <w:r w:rsidRPr="004E67A8">
        <w:rPr>
          <w:rFonts w:hint="eastAsia"/>
          <w:noProof/>
          <w:rtl/>
        </w:rPr>
        <w:t>غات</w:t>
      </w:r>
      <w:r w:rsidRPr="004E67A8">
        <w:rPr>
          <w:noProof/>
          <w:rtl/>
        </w:rPr>
        <w:t xml:space="preserve"> دولت</w:t>
      </w:r>
      <w:r w:rsidRPr="004E67A8">
        <w:rPr>
          <w:rFonts w:hint="cs"/>
          <w:noProof/>
          <w:rtl/>
        </w:rPr>
        <w:t>ی</w:t>
      </w:r>
      <w:r w:rsidRPr="004E67A8">
        <w:rPr>
          <w:noProof/>
          <w:rtl/>
        </w:rPr>
        <w:t xml:space="preserve">  113</w:t>
      </w:r>
    </w:p>
    <w:p w14:paraId="11B25830" w14:textId="77777777" w:rsidR="004E67A8" w:rsidRPr="004E67A8" w:rsidRDefault="004E67A8">
      <w:pPr>
        <w:pStyle w:val="Index1"/>
        <w:tabs>
          <w:tab w:val="right" w:leader="dot" w:pos="2805"/>
        </w:tabs>
        <w:rPr>
          <w:noProof/>
          <w:rtl/>
        </w:rPr>
      </w:pPr>
      <w:r w:rsidRPr="004E67A8">
        <w:rPr>
          <w:noProof/>
          <w:rtl/>
        </w:rPr>
        <w:t>تب</w:t>
      </w:r>
      <w:r w:rsidRPr="004E67A8">
        <w:rPr>
          <w:rFonts w:hint="cs"/>
          <w:noProof/>
          <w:rtl/>
        </w:rPr>
        <w:t>یی</w:t>
      </w:r>
      <w:r w:rsidRPr="004E67A8">
        <w:rPr>
          <w:rFonts w:hint="eastAsia"/>
          <w:noProof/>
          <w:rtl/>
        </w:rPr>
        <w:t>ن</w:t>
      </w:r>
      <w:r w:rsidRPr="004E67A8">
        <w:rPr>
          <w:rFonts w:hint="cs"/>
          <w:noProof/>
          <w:rtl/>
        </w:rPr>
        <w:t>ی</w:t>
      </w:r>
      <w:r w:rsidRPr="004E67A8">
        <w:rPr>
          <w:noProof/>
          <w:rtl/>
        </w:rPr>
        <w:t xml:space="preserve"> ذهن</w:t>
      </w:r>
      <w:r w:rsidRPr="004E67A8">
        <w:rPr>
          <w:rFonts w:hint="cs"/>
          <w:noProof/>
          <w:rtl/>
        </w:rPr>
        <w:t>ی</w:t>
      </w:r>
      <w:r w:rsidRPr="004E67A8">
        <w:rPr>
          <w:noProof/>
          <w:rtl/>
        </w:rPr>
        <w:t xml:space="preserve">  101</w:t>
      </w:r>
    </w:p>
    <w:p w14:paraId="01EDF5CB" w14:textId="77777777" w:rsidR="004E67A8" w:rsidRPr="004E67A8" w:rsidRDefault="004E67A8">
      <w:pPr>
        <w:pStyle w:val="Index1"/>
        <w:tabs>
          <w:tab w:val="right" w:leader="dot" w:pos="2805"/>
        </w:tabs>
        <w:rPr>
          <w:noProof/>
          <w:rtl/>
        </w:rPr>
      </w:pPr>
      <w:r w:rsidRPr="004E67A8">
        <w:rPr>
          <w:noProof/>
          <w:rtl/>
        </w:rPr>
        <w:t xml:space="preserve">تجدد  16, 51, 80, 81, 84, 86, 87, 88, 89, 92, 93, </w:t>
      </w:r>
      <w:r w:rsidRPr="004E67A8">
        <w:rPr>
          <w:noProof/>
          <w:rtl/>
        </w:rPr>
        <w:lastRenderedPageBreak/>
        <w:t>94, 95, 97, 102, 113, 115, 119, 120, 126, 131, 133, 134, 143, 148, 151, 152, 153, 162, 164, 170, 180, 181, 182, 374, 376, 377, 378</w:t>
      </w:r>
    </w:p>
    <w:p w14:paraId="20FB23BF" w14:textId="77777777" w:rsidR="004E67A8" w:rsidRPr="004E67A8" w:rsidRDefault="004E67A8">
      <w:pPr>
        <w:pStyle w:val="Index1"/>
        <w:tabs>
          <w:tab w:val="right" w:leader="dot" w:pos="2805"/>
        </w:tabs>
        <w:rPr>
          <w:noProof/>
          <w:rtl/>
        </w:rPr>
      </w:pPr>
      <w:r w:rsidRPr="004E67A8">
        <w:rPr>
          <w:noProof/>
          <w:rtl/>
        </w:rPr>
        <w:t>تجدد وجدان انسان  16</w:t>
      </w:r>
    </w:p>
    <w:p w14:paraId="5D97164D" w14:textId="77777777" w:rsidR="004E67A8" w:rsidRPr="004E67A8" w:rsidRDefault="004E67A8">
      <w:pPr>
        <w:pStyle w:val="Index1"/>
        <w:tabs>
          <w:tab w:val="right" w:leader="dot" w:pos="2805"/>
        </w:tabs>
        <w:rPr>
          <w:noProof/>
          <w:rtl/>
        </w:rPr>
      </w:pPr>
      <w:r w:rsidRPr="004E67A8">
        <w:rPr>
          <w:noProof/>
          <w:rtl/>
        </w:rPr>
        <w:t>تجسم تثل</w:t>
      </w:r>
      <w:r w:rsidRPr="004E67A8">
        <w:rPr>
          <w:rFonts w:hint="cs"/>
          <w:noProof/>
          <w:rtl/>
        </w:rPr>
        <w:t>ی</w:t>
      </w:r>
      <w:r w:rsidRPr="004E67A8">
        <w:rPr>
          <w:rFonts w:hint="eastAsia"/>
          <w:noProof/>
          <w:rtl/>
        </w:rPr>
        <w:t>ث</w:t>
      </w:r>
      <w:r w:rsidRPr="004E67A8">
        <w:rPr>
          <w:noProof/>
          <w:rtl/>
        </w:rPr>
        <w:t xml:space="preserve">  46</w:t>
      </w:r>
    </w:p>
    <w:p w14:paraId="083F767F" w14:textId="77777777" w:rsidR="004E67A8" w:rsidRPr="004E67A8" w:rsidRDefault="004E67A8">
      <w:pPr>
        <w:pStyle w:val="Index1"/>
        <w:tabs>
          <w:tab w:val="right" w:leader="dot" w:pos="2805"/>
        </w:tabs>
        <w:rPr>
          <w:noProof/>
          <w:rtl/>
        </w:rPr>
      </w:pPr>
      <w:r w:rsidRPr="004E67A8">
        <w:rPr>
          <w:noProof/>
          <w:rtl/>
          <w:lang w:val="fr-FR"/>
        </w:rPr>
        <w:t>ترامپ ر</w:t>
      </w:r>
      <w:r w:rsidRPr="004E67A8">
        <w:rPr>
          <w:rFonts w:hint="cs"/>
          <w:noProof/>
          <w:rtl/>
          <w:lang w:val="fr-FR"/>
        </w:rPr>
        <w:t>ی</w:t>
      </w:r>
      <w:r w:rsidRPr="004E67A8">
        <w:rPr>
          <w:rFonts w:hint="eastAsia"/>
          <w:noProof/>
          <w:rtl/>
          <w:lang w:val="fr-FR"/>
        </w:rPr>
        <w:t>ىس</w:t>
      </w:r>
      <w:r w:rsidRPr="004E67A8">
        <w:rPr>
          <w:noProof/>
          <w:rtl/>
          <w:lang w:val="fr-FR"/>
        </w:rPr>
        <w:t xml:space="preserve"> جمهور</w:t>
      </w:r>
      <w:r w:rsidRPr="004E67A8">
        <w:rPr>
          <w:rFonts w:hint="cs"/>
          <w:noProof/>
          <w:rtl/>
          <w:lang w:val="fr-FR"/>
        </w:rPr>
        <w:t>ی</w:t>
      </w:r>
      <w:r w:rsidRPr="004E67A8">
        <w:rPr>
          <w:noProof/>
          <w:rtl/>
          <w:lang w:val="fr-FR"/>
        </w:rPr>
        <w:t xml:space="preserve"> امر</w:t>
      </w:r>
      <w:r w:rsidRPr="004E67A8">
        <w:rPr>
          <w:rFonts w:hint="cs"/>
          <w:noProof/>
          <w:rtl/>
          <w:lang w:val="fr-FR"/>
        </w:rPr>
        <w:t>ی</w:t>
      </w:r>
      <w:r w:rsidRPr="004E67A8">
        <w:rPr>
          <w:rFonts w:hint="eastAsia"/>
          <w:noProof/>
          <w:rtl/>
          <w:lang w:val="fr-FR"/>
        </w:rPr>
        <w:t>کا</w:t>
      </w:r>
      <w:r w:rsidRPr="004E67A8">
        <w:rPr>
          <w:noProof/>
          <w:rtl/>
        </w:rPr>
        <w:t xml:space="preserve">  146</w:t>
      </w:r>
    </w:p>
    <w:p w14:paraId="05B1968B" w14:textId="77777777" w:rsidR="004E67A8" w:rsidRPr="004E67A8" w:rsidRDefault="004E67A8">
      <w:pPr>
        <w:pStyle w:val="Index1"/>
        <w:tabs>
          <w:tab w:val="right" w:leader="dot" w:pos="2805"/>
        </w:tabs>
        <w:rPr>
          <w:noProof/>
          <w:rtl/>
        </w:rPr>
      </w:pPr>
      <w:r w:rsidRPr="004E67A8">
        <w:rPr>
          <w:noProof/>
          <w:rtl/>
        </w:rPr>
        <w:t>ترق</w:t>
      </w:r>
      <w:r w:rsidRPr="004E67A8">
        <w:rPr>
          <w:rFonts w:hint="cs"/>
          <w:noProof/>
          <w:rtl/>
        </w:rPr>
        <w:t>ی‌</w:t>
      </w:r>
      <w:r w:rsidRPr="004E67A8">
        <w:rPr>
          <w:rFonts w:hint="eastAsia"/>
          <w:noProof/>
          <w:rtl/>
        </w:rPr>
        <w:t>خواهان</w:t>
      </w:r>
      <w:r w:rsidRPr="004E67A8">
        <w:rPr>
          <w:noProof/>
          <w:rtl/>
        </w:rPr>
        <w:t xml:space="preserve">  135</w:t>
      </w:r>
    </w:p>
    <w:p w14:paraId="08E91303" w14:textId="77777777" w:rsidR="004E67A8" w:rsidRPr="004E67A8" w:rsidRDefault="004E67A8">
      <w:pPr>
        <w:pStyle w:val="Index1"/>
        <w:tabs>
          <w:tab w:val="right" w:leader="dot" w:pos="2805"/>
        </w:tabs>
        <w:rPr>
          <w:noProof/>
          <w:rtl/>
        </w:rPr>
      </w:pPr>
      <w:r w:rsidRPr="004E67A8">
        <w:rPr>
          <w:noProof/>
          <w:rtl/>
          <w:lang w:val="fr-FR"/>
        </w:rPr>
        <w:t>تشبه‌گرا</w:t>
      </w:r>
      <w:r w:rsidRPr="004E67A8">
        <w:rPr>
          <w:rFonts w:hint="cs"/>
          <w:noProof/>
          <w:rtl/>
          <w:lang w:val="fr-FR"/>
        </w:rPr>
        <w:t>یی</w:t>
      </w:r>
      <w:r w:rsidRPr="004E67A8">
        <w:rPr>
          <w:noProof/>
          <w:rtl/>
        </w:rPr>
        <w:t xml:space="preserve">  145</w:t>
      </w:r>
    </w:p>
    <w:p w14:paraId="708B1CA0" w14:textId="77777777" w:rsidR="004E67A8" w:rsidRPr="004E67A8" w:rsidRDefault="004E67A8">
      <w:pPr>
        <w:pStyle w:val="Index1"/>
        <w:tabs>
          <w:tab w:val="right" w:leader="dot" w:pos="2805"/>
        </w:tabs>
        <w:rPr>
          <w:noProof/>
          <w:rtl/>
        </w:rPr>
      </w:pPr>
      <w:r w:rsidRPr="004E67A8">
        <w:rPr>
          <w:noProof/>
          <w:rtl/>
        </w:rPr>
        <w:t>تعر</w:t>
      </w:r>
      <w:r w:rsidRPr="004E67A8">
        <w:rPr>
          <w:rFonts w:hint="cs"/>
          <w:noProof/>
          <w:rtl/>
        </w:rPr>
        <w:t>ی</w:t>
      </w:r>
      <w:r w:rsidRPr="004E67A8">
        <w:rPr>
          <w:rFonts w:hint="eastAsia"/>
          <w:noProof/>
          <w:rtl/>
        </w:rPr>
        <w:t>ف</w:t>
      </w:r>
      <w:r w:rsidRPr="004E67A8">
        <w:rPr>
          <w:noProof/>
          <w:rtl/>
        </w:rPr>
        <w:t xml:space="preserve"> جهان شمول حق  23</w:t>
      </w:r>
    </w:p>
    <w:p w14:paraId="23D60B5B" w14:textId="77777777" w:rsidR="004E67A8" w:rsidRPr="004E67A8" w:rsidRDefault="004E67A8">
      <w:pPr>
        <w:pStyle w:val="Index1"/>
        <w:tabs>
          <w:tab w:val="right" w:leader="dot" w:pos="2805"/>
        </w:tabs>
        <w:rPr>
          <w:noProof/>
          <w:rtl/>
        </w:rPr>
      </w:pPr>
      <w:r w:rsidRPr="004E67A8">
        <w:rPr>
          <w:noProof/>
          <w:rtl/>
        </w:rPr>
        <w:t>تعر</w:t>
      </w:r>
      <w:r w:rsidRPr="004E67A8">
        <w:rPr>
          <w:rFonts w:hint="cs"/>
          <w:noProof/>
          <w:rtl/>
        </w:rPr>
        <w:t>ی</w:t>
      </w:r>
      <w:r w:rsidRPr="004E67A8">
        <w:rPr>
          <w:rFonts w:hint="eastAsia"/>
          <w:noProof/>
          <w:rtl/>
        </w:rPr>
        <w:t>ف</w:t>
      </w:r>
      <w:r w:rsidRPr="004E67A8">
        <w:rPr>
          <w:noProof/>
          <w:rtl/>
        </w:rPr>
        <w:t xml:space="preserve"> حقوق</w:t>
      </w:r>
      <w:r w:rsidRPr="004E67A8">
        <w:rPr>
          <w:rFonts w:hint="cs"/>
          <w:noProof/>
          <w:rtl/>
        </w:rPr>
        <w:t>ی</w:t>
      </w:r>
      <w:r w:rsidRPr="004E67A8">
        <w:rPr>
          <w:noProof/>
          <w:rtl/>
        </w:rPr>
        <w:t xml:space="preserve">  22</w:t>
      </w:r>
    </w:p>
    <w:p w14:paraId="657E64D1" w14:textId="77777777" w:rsidR="004E67A8" w:rsidRPr="004E67A8" w:rsidRDefault="004E67A8">
      <w:pPr>
        <w:pStyle w:val="Index1"/>
        <w:tabs>
          <w:tab w:val="right" w:leader="dot" w:pos="2805"/>
        </w:tabs>
        <w:rPr>
          <w:noProof/>
          <w:rtl/>
        </w:rPr>
      </w:pPr>
      <w:r w:rsidRPr="004E67A8">
        <w:rPr>
          <w:noProof/>
          <w:rtl/>
        </w:rPr>
        <w:t>تعر</w:t>
      </w:r>
      <w:r w:rsidRPr="004E67A8">
        <w:rPr>
          <w:rFonts w:hint="cs"/>
          <w:noProof/>
          <w:rtl/>
        </w:rPr>
        <w:t>ی</w:t>
      </w:r>
      <w:r w:rsidRPr="004E67A8">
        <w:rPr>
          <w:rFonts w:hint="eastAsia"/>
          <w:noProof/>
          <w:rtl/>
        </w:rPr>
        <w:t>ف</w:t>
      </w:r>
      <w:r w:rsidRPr="004E67A8">
        <w:rPr>
          <w:noProof/>
          <w:rtl/>
        </w:rPr>
        <w:t xml:space="preserve"> حقوق</w:t>
      </w:r>
      <w:r w:rsidRPr="004E67A8">
        <w:rPr>
          <w:rFonts w:hint="cs"/>
          <w:noProof/>
          <w:rtl/>
        </w:rPr>
        <w:t>ی</w:t>
      </w:r>
      <w:r w:rsidRPr="004E67A8">
        <w:rPr>
          <w:noProof/>
          <w:rtl/>
        </w:rPr>
        <w:t xml:space="preserve"> حق  22</w:t>
      </w:r>
    </w:p>
    <w:p w14:paraId="3CEEA00F" w14:textId="77777777" w:rsidR="004E67A8" w:rsidRPr="004E67A8" w:rsidRDefault="004E67A8">
      <w:pPr>
        <w:pStyle w:val="Index1"/>
        <w:tabs>
          <w:tab w:val="right" w:leader="dot" w:pos="2805"/>
        </w:tabs>
        <w:rPr>
          <w:noProof/>
          <w:rtl/>
        </w:rPr>
      </w:pPr>
      <w:r w:rsidRPr="004E67A8">
        <w:rPr>
          <w:noProof/>
          <w:rtl/>
        </w:rPr>
        <w:t>تعر</w:t>
      </w:r>
      <w:r w:rsidRPr="004E67A8">
        <w:rPr>
          <w:rFonts w:hint="cs"/>
          <w:noProof/>
          <w:rtl/>
        </w:rPr>
        <w:t>ی</w:t>
      </w:r>
      <w:r w:rsidRPr="004E67A8">
        <w:rPr>
          <w:rFonts w:hint="eastAsia"/>
          <w:noProof/>
          <w:rtl/>
        </w:rPr>
        <w:t>ف</w:t>
      </w:r>
      <w:r w:rsidRPr="004E67A8">
        <w:rPr>
          <w:noProof/>
          <w:rtl/>
        </w:rPr>
        <w:t xml:space="preserve"> مردم شناسانه حق  22</w:t>
      </w:r>
    </w:p>
    <w:p w14:paraId="297F3C23" w14:textId="77777777" w:rsidR="004E67A8" w:rsidRPr="004E67A8" w:rsidRDefault="004E67A8">
      <w:pPr>
        <w:pStyle w:val="Index1"/>
        <w:tabs>
          <w:tab w:val="right" w:leader="dot" w:pos="2805"/>
        </w:tabs>
        <w:rPr>
          <w:noProof/>
          <w:rtl/>
        </w:rPr>
      </w:pPr>
      <w:r w:rsidRPr="004E67A8">
        <w:rPr>
          <w:noProof/>
          <w:rtl/>
        </w:rPr>
        <w:t>تغ</w:t>
      </w:r>
      <w:r w:rsidRPr="004E67A8">
        <w:rPr>
          <w:rFonts w:hint="cs"/>
          <w:noProof/>
          <w:rtl/>
        </w:rPr>
        <w:t>یی</w:t>
      </w:r>
      <w:r w:rsidRPr="004E67A8">
        <w:rPr>
          <w:rFonts w:hint="eastAsia"/>
          <w:noProof/>
          <w:rtl/>
        </w:rPr>
        <w:t>ر</w:t>
      </w:r>
      <w:r w:rsidRPr="004E67A8">
        <w:rPr>
          <w:noProof/>
          <w:rtl/>
        </w:rPr>
        <w:t xml:space="preserve"> ساختار نهادها</w:t>
      </w:r>
      <w:r w:rsidRPr="004E67A8">
        <w:rPr>
          <w:rFonts w:hint="cs"/>
          <w:noProof/>
          <w:rtl/>
        </w:rPr>
        <w:t>ی</w:t>
      </w:r>
      <w:r w:rsidRPr="004E67A8">
        <w:rPr>
          <w:noProof/>
          <w:rtl/>
        </w:rPr>
        <w:t xml:space="preserve"> اجتماع</w:t>
      </w:r>
      <w:r w:rsidRPr="004E67A8">
        <w:rPr>
          <w:rFonts w:hint="cs"/>
          <w:noProof/>
          <w:rtl/>
        </w:rPr>
        <w:t>ی</w:t>
      </w:r>
      <w:r w:rsidRPr="004E67A8">
        <w:rPr>
          <w:noProof/>
          <w:rtl/>
        </w:rPr>
        <w:t xml:space="preserve">  110</w:t>
      </w:r>
    </w:p>
    <w:p w14:paraId="1132D8A5" w14:textId="77777777" w:rsidR="004E67A8" w:rsidRPr="004E67A8" w:rsidRDefault="004E67A8">
      <w:pPr>
        <w:pStyle w:val="Index1"/>
        <w:tabs>
          <w:tab w:val="right" w:leader="dot" w:pos="2805"/>
        </w:tabs>
        <w:rPr>
          <w:noProof/>
          <w:rtl/>
        </w:rPr>
      </w:pPr>
      <w:r w:rsidRPr="004E67A8">
        <w:rPr>
          <w:noProof/>
          <w:rtl/>
        </w:rPr>
        <w:t>تغ</w:t>
      </w:r>
      <w:r w:rsidRPr="004E67A8">
        <w:rPr>
          <w:rFonts w:hint="cs"/>
          <w:noProof/>
          <w:rtl/>
        </w:rPr>
        <w:t>یی</w:t>
      </w:r>
      <w:r w:rsidRPr="004E67A8">
        <w:rPr>
          <w:rFonts w:hint="eastAsia"/>
          <w:noProof/>
          <w:rtl/>
        </w:rPr>
        <w:t>ر</w:t>
      </w:r>
      <w:r w:rsidRPr="004E67A8">
        <w:rPr>
          <w:noProof/>
          <w:rtl/>
        </w:rPr>
        <w:t xml:space="preserve"> نظام‌ها</w:t>
      </w:r>
      <w:r w:rsidRPr="004E67A8">
        <w:rPr>
          <w:rFonts w:hint="cs"/>
          <w:noProof/>
          <w:rtl/>
        </w:rPr>
        <w:t>ی</w:t>
      </w:r>
      <w:r w:rsidRPr="004E67A8">
        <w:rPr>
          <w:noProof/>
          <w:rtl/>
        </w:rPr>
        <w:t xml:space="preserve"> اجتماع</w:t>
      </w:r>
      <w:r w:rsidRPr="004E67A8">
        <w:rPr>
          <w:rFonts w:hint="cs"/>
          <w:noProof/>
          <w:rtl/>
        </w:rPr>
        <w:t>ی</w:t>
      </w:r>
      <w:r w:rsidRPr="004E67A8">
        <w:rPr>
          <w:noProof/>
          <w:rtl/>
        </w:rPr>
        <w:t xml:space="preserve">  71, 110</w:t>
      </w:r>
    </w:p>
    <w:p w14:paraId="66ADE1D2" w14:textId="77777777" w:rsidR="004E67A8" w:rsidRPr="004E67A8" w:rsidRDefault="004E67A8">
      <w:pPr>
        <w:pStyle w:val="Index1"/>
        <w:tabs>
          <w:tab w:val="right" w:leader="dot" w:pos="2805"/>
        </w:tabs>
        <w:rPr>
          <w:noProof/>
          <w:rtl/>
        </w:rPr>
      </w:pPr>
      <w:r w:rsidRPr="004E67A8">
        <w:rPr>
          <w:rFonts w:eastAsia="Times New Roman"/>
          <w:noProof/>
          <w:rtl/>
        </w:rPr>
        <w:t>تقس</w:t>
      </w:r>
      <w:r w:rsidRPr="004E67A8">
        <w:rPr>
          <w:rFonts w:eastAsia="Times New Roman" w:hint="cs"/>
          <w:noProof/>
          <w:rtl/>
        </w:rPr>
        <w:t>ی</w:t>
      </w:r>
      <w:r w:rsidRPr="004E67A8">
        <w:rPr>
          <w:rFonts w:eastAsia="Times New Roman" w:hint="eastAsia"/>
          <w:noProof/>
          <w:rtl/>
        </w:rPr>
        <w:t>م</w:t>
      </w:r>
      <w:r w:rsidRPr="004E67A8">
        <w:rPr>
          <w:rFonts w:eastAsia="Times New Roman"/>
          <w:noProof/>
          <w:rtl/>
        </w:rPr>
        <w:t xml:space="preserve"> اراض</w:t>
      </w:r>
      <w:r w:rsidRPr="004E67A8">
        <w:rPr>
          <w:rFonts w:eastAsia="Times New Roman" w:hint="cs"/>
          <w:noProof/>
          <w:rtl/>
        </w:rPr>
        <w:t>ی</w:t>
      </w:r>
      <w:r w:rsidRPr="004E67A8">
        <w:rPr>
          <w:noProof/>
          <w:rtl/>
        </w:rPr>
        <w:t xml:space="preserve">  235, 237</w:t>
      </w:r>
    </w:p>
    <w:p w14:paraId="37BD11C0" w14:textId="77777777" w:rsidR="004E67A8" w:rsidRPr="004E67A8" w:rsidRDefault="004E67A8">
      <w:pPr>
        <w:pStyle w:val="Index1"/>
        <w:tabs>
          <w:tab w:val="right" w:leader="dot" w:pos="2805"/>
        </w:tabs>
        <w:rPr>
          <w:noProof/>
          <w:rtl/>
        </w:rPr>
      </w:pPr>
      <w:r w:rsidRPr="004E67A8">
        <w:rPr>
          <w:noProof/>
          <w:rtl/>
          <w:lang w:val="fr-FR"/>
        </w:rPr>
        <w:t>تکل</w:t>
      </w:r>
      <w:r w:rsidRPr="004E67A8">
        <w:rPr>
          <w:rFonts w:hint="cs"/>
          <w:noProof/>
          <w:rtl/>
          <w:lang w:val="fr-FR"/>
        </w:rPr>
        <w:t>ی</w:t>
      </w:r>
      <w:r w:rsidRPr="004E67A8">
        <w:rPr>
          <w:rFonts w:hint="eastAsia"/>
          <w:noProof/>
          <w:rtl/>
          <w:lang w:val="fr-FR"/>
        </w:rPr>
        <w:t>ف</w:t>
      </w:r>
      <w:r w:rsidRPr="004E67A8">
        <w:rPr>
          <w:noProof/>
          <w:rtl/>
          <w:lang w:val="fr-FR"/>
        </w:rPr>
        <w:t xml:space="preserve"> مذهب</w:t>
      </w:r>
      <w:r w:rsidRPr="004E67A8">
        <w:rPr>
          <w:rFonts w:hint="cs"/>
          <w:noProof/>
          <w:rtl/>
          <w:lang w:val="fr-FR"/>
        </w:rPr>
        <w:t>ی</w:t>
      </w:r>
      <w:r w:rsidRPr="004E67A8">
        <w:rPr>
          <w:noProof/>
          <w:rtl/>
        </w:rPr>
        <w:t xml:space="preserve">  32</w:t>
      </w:r>
    </w:p>
    <w:p w14:paraId="6B5ED222" w14:textId="77777777" w:rsidR="004E67A8" w:rsidRPr="004E67A8" w:rsidRDefault="004E67A8">
      <w:pPr>
        <w:pStyle w:val="Index1"/>
        <w:tabs>
          <w:tab w:val="right" w:leader="dot" w:pos="2805"/>
        </w:tabs>
        <w:rPr>
          <w:noProof/>
          <w:rtl/>
        </w:rPr>
      </w:pPr>
      <w:r w:rsidRPr="004E67A8">
        <w:rPr>
          <w:noProof/>
          <w:rtl/>
        </w:rPr>
        <w:t>تکو</w:t>
      </w:r>
      <w:r w:rsidRPr="004E67A8">
        <w:rPr>
          <w:rFonts w:hint="cs"/>
          <w:noProof/>
          <w:rtl/>
        </w:rPr>
        <w:t>ی</w:t>
      </w:r>
      <w:r w:rsidRPr="004E67A8">
        <w:rPr>
          <w:rFonts w:hint="eastAsia"/>
          <w:noProof/>
          <w:rtl/>
        </w:rPr>
        <w:t>ل</w:t>
      </w:r>
      <w:r w:rsidRPr="004E67A8">
        <w:rPr>
          <w:noProof/>
          <w:rtl/>
        </w:rPr>
        <w:t xml:space="preserve"> </w:t>
      </w:r>
      <w:r w:rsidRPr="004E67A8">
        <w:rPr>
          <w:noProof/>
        </w:rPr>
        <w:t>Alexis de Tocqueville</w:t>
      </w:r>
      <w:r w:rsidRPr="004E67A8">
        <w:rPr>
          <w:noProof/>
          <w:rtl/>
        </w:rPr>
        <w:t xml:space="preserve">  200</w:t>
      </w:r>
    </w:p>
    <w:p w14:paraId="2FB044F5" w14:textId="77777777" w:rsidR="004E67A8" w:rsidRPr="004E67A8" w:rsidRDefault="004E67A8">
      <w:pPr>
        <w:pStyle w:val="Index1"/>
        <w:tabs>
          <w:tab w:val="right" w:leader="dot" w:pos="2805"/>
        </w:tabs>
        <w:rPr>
          <w:noProof/>
          <w:rtl/>
        </w:rPr>
      </w:pPr>
      <w:r w:rsidRPr="004E67A8">
        <w:rPr>
          <w:noProof/>
          <w:rtl/>
        </w:rPr>
        <w:t>تلسکوپ  112</w:t>
      </w:r>
    </w:p>
    <w:p w14:paraId="18524658" w14:textId="77777777" w:rsidR="004E67A8" w:rsidRPr="004E67A8" w:rsidRDefault="004E67A8">
      <w:pPr>
        <w:pStyle w:val="Index1"/>
        <w:tabs>
          <w:tab w:val="right" w:leader="dot" w:pos="2805"/>
        </w:tabs>
        <w:rPr>
          <w:noProof/>
          <w:rtl/>
        </w:rPr>
      </w:pPr>
      <w:r w:rsidRPr="004E67A8">
        <w:rPr>
          <w:noProof/>
          <w:rtl/>
        </w:rPr>
        <w:t>تمدن کار  83</w:t>
      </w:r>
    </w:p>
    <w:p w14:paraId="2761618E" w14:textId="77777777" w:rsidR="004E67A8" w:rsidRPr="004E67A8" w:rsidRDefault="004E67A8">
      <w:pPr>
        <w:pStyle w:val="Index1"/>
        <w:tabs>
          <w:tab w:val="right" w:leader="dot" w:pos="2805"/>
        </w:tabs>
        <w:rPr>
          <w:noProof/>
          <w:rtl/>
        </w:rPr>
      </w:pPr>
      <w:r w:rsidRPr="004E67A8">
        <w:rPr>
          <w:noProof/>
          <w:rtl/>
        </w:rPr>
        <w:lastRenderedPageBreak/>
        <w:t>تمدن ماد</w:t>
      </w:r>
      <w:r w:rsidRPr="004E67A8">
        <w:rPr>
          <w:rFonts w:hint="cs"/>
          <w:noProof/>
          <w:rtl/>
        </w:rPr>
        <w:t>ی</w:t>
      </w:r>
      <w:r w:rsidRPr="004E67A8">
        <w:rPr>
          <w:noProof/>
          <w:rtl/>
        </w:rPr>
        <w:t xml:space="preserve">  83, 84, 85, 91, 144</w:t>
      </w:r>
    </w:p>
    <w:p w14:paraId="5DE85848" w14:textId="77777777" w:rsidR="004E67A8" w:rsidRPr="004E67A8" w:rsidRDefault="004E67A8">
      <w:pPr>
        <w:pStyle w:val="Index1"/>
        <w:tabs>
          <w:tab w:val="right" w:leader="dot" w:pos="2805"/>
        </w:tabs>
        <w:rPr>
          <w:noProof/>
          <w:rtl/>
        </w:rPr>
      </w:pPr>
      <w:r w:rsidRPr="004E67A8">
        <w:rPr>
          <w:noProof/>
          <w:rtl/>
        </w:rPr>
        <w:t>تمدنها</w:t>
      </w:r>
      <w:r w:rsidRPr="004E67A8">
        <w:rPr>
          <w:rFonts w:hint="cs"/>
          <w:noProof/>
          <w:rtl/>
        </w:rPr>
        <w:t>ی</w:t>
      </w:r>
      <w:r w:rsidRPr="004E67A8">
        <w:rPr>
          <w:noProof/>
          <w:rtl/>
        </w:rPr>
        <w:t xml:space="preserve"> بزرگ  112</w:t>
      </w:r>
    </w:p>
    <w:p w14:paraId="358F97E0" w14:textId="77777777" w:rsidR="004E67A8" w:rsidRPr="004E67A8" w:rsidRDefault="004E67A8">
      <w:pPr>
        <w:pStyle w:val="Index1"/>
        <w:tabs>
          <w:tab w:val="right" w:leader="dot" w:pos="2805"/>
        </w:tabs>
        <w:rPr>
          <w:noProof/>
          <w:rtl/>
        </w:rPr>
      </w:pPr>
      <w:r w:rsidRPr="004E67A8">
        <w:rPr>
          <w:noProof/>
          <w:rtl/>
        </w:rPr>
        <w:t>تمدن‌ها</w:t>
      </w:r>
      <w:r w:rsidRPr="004E67A8">
        <w:rPr>
          <w:rFonts w:hint="cs"/>
          <w:noProof/>
          <w:rtl/>
        </w:rPr>
        <w:t>ی</w:t>
      </w:r>
      <w:r w:rsidRPr="004E67A8">
        <w:rPr>
          <w:noProof/>
          <w:rtl/>
        </w:rPr>
        <w:t xml:space="preserve"> غ</w:t>
      </w:r>
      <w:r w:rsidRPr="004E67A8">
        <w:rPr>
          <w:rFonts w:hint="cs"/>
          <w:noProof/>
          <w:rtl/>
        </w:rPr>
        <w:t>ی</w:t>
      </w:r>
      <w:r w:rsidRPr="004E67A8">
        <w:rPr>
          <w:rFonts w:hint="eastAsia"/>
          <w:noProof/>
          <w:rtl/>
        </w:rPr>
        <w:t>ر</w:t>
      </w:r>
      <w:r w:rsidRPr="004E67A8">
        <w:rPr>
          <w:noProof/>
          <w:rtl/>
        </w:rPr>
        <w:t xml:space="preserve"> مدرن  103</w:t>
      </w:r>
    </w:p>
    <w:p w14:paraId="60C23E6B" w14:textId="77777777" w:rsidR="004E67A8" w:rsidRPr="004E67A8" w:rsidRDefault="004E67A8">
      <w:pPr>
        <w:pStyle w:val="Index1"/>
        <w:tabs>
          <w:tab w:val="right" w:leader="dot" w:pos="2805"/>
        </w:tabs>
        <w:rPr>
          <w:noProof/>
          <w:rtl/>
        </w:rPr>
      </w:pPr>
      <w:r w:rsidRPr="004E67A8">
        <w:rPr>
          <w:rFonts w:eastAsia="Times New Roman"/>
          <w:noProof/>
          <w:rtl/>
        </w:rPr>
        <w:t>تمو</w:t>
      </w:r>
      <w:r w:rsidRPr="004E67A8">
        <w:rPr>
          <w:rFonts w:eastAsia="Times New Roman" w:hint="cs"/>
          <w:noProof/>
          <w:rtl/>
        </w:rPr>
        <w:t>ی</w:t>
      </w:r>
      <w:r w:rsidRPr="004E67A8">
        <w:rPr>
          <w:rFonts w:eastAsia="Times New Roman" w:hint="eastAsia"/>
          <w:noProof/>
          <w:rtl/>
        </w:rPr>
        <w:t>ل</w:t>
      </w:r>
      <w:r w:rsidRPr="004E67A8">
        <w:rPr>
          <w:rFonts w:eastAsia="Times New Roman"/>
          <w:noProof/>
          <w:rtl/>
        </w:rPr>
        <w:t xml:space="preserve"> </w:t>
      </w:r>
      <w:r w:rsidRPr="004E67A8">
        <w:rPr>
          <w:rFonts w:eastAsia="Times New Roman"/>
          <w:noProof/>
        </w:rPr>
        <w:t>financement</w:t>
      </w:r>
      <w:r w:rsidRPr="004E67A8">
        <w:rPr>
          <w:noProof/>
          <w:rtl/>
        </w:rPr>
        <w:t xml:space="preserve">  238</w:t>
      </w:r>
    </w:p>
    <w:p w14:paraId="16E18B1B" w14:textId="77777777" w:rsidR="004E67A8" w:rsidRPr="004E67A8" w:rsidRDefault="004E67A8">
      <w:pPr>
        <w:pStyle w:val="Index1"/>
        <w:tabs>
          <w:tab w:val="right" w:leader="dot" w:pos="2805"/>
        </w:tabs>
        <w:rPr>
          <w:noProof/>
          <w:rtl/>
        </w:rPr>
      </w:pPr>
      <w:r w:rsidRPr="004E67A8">
        <w:rPr>
          <w:noProof/>
          <w:rtl/>
          <w:lang w:val="fr-FR"/>
        </w:rPr>
        <w:t>توتال</w:t>
      </w:r>
      <w:r w:rsidRPr="004E67A8">
        <w:rPr>
          <w:rFonts w:hint="cs"/>
          <w:noProof/>
          <w:rtl/>
          <w:lang w:val="fr-FR"/>
        </w:rPr>
        <w:t>ی</w:t>
      </w:r>
      <w:r w:rsidRPr="004E67A8">
        <w:rPr>
          <w:rFonts w:hint="eastAsia"/>
          <w:noProof/>
          <w:rtl/>
          <w:lang w:val="fr-FR"/>
        </w:rPr>
        <w:t>تا</w:t>
      </w:r>
      <w:r w:rsidRPr="004E67A8">
        <w:rPr>
          <w:noProof/>
          <w:rtl/>
          <w:lang w:val="fr-FR"/>
        </w:rPr>
        <w:t>ر</w:t>
      </w:r>
      <w:r w:rsidRPr="004E67A8">
        <w:rPr>
          <w:rFonts w:hint="cs"/>
          <w:noProof/>
          <w:rtl/>
          <w:lang w:val="fr-FR"/>
        </w:rPr>
        <w:t>ی</w:t>
      </w:r>
      <w:r w:rsidRPr="004E67A8">
        <w:rPr>
          <w:rFonts w:hint="eastAsia"/>
          <w:noProof/>
          <w:rtl/>
          <w:lang w:val="fr-FR"/>
        </w:rPr>
        <w:t>سم</w:t>
      </w:r>
      <w:r w:rsidRPr="004E67A8">
        <w:rPr>
          <w:noProof/>
          <w:rtl/>
        </w:rPr>
        <w:t xml:space="preserve">  152, 156</w:t>
      </w:r>
    </w:p>
    <w:p w14:paraId="65A2446D" w14:textId="77777777" w:rsidR="004E67A8" w:rsidRPr="004E67A8" w:rsidRDefault="004E67A8">
      <w:pPr>
        <w:pStyle w:val="Index1"/>
        <w:tabs>
          <w:tab w:val="right" w:leader="dot" w:pos="2805"/>
        </w:tabs>
        <w:rPr>
          <w:noProof/>
          <w:rtl/>
        </w:rPr>
      </w:pPr>
      <w:r w:rsidRPr="004E67A8">
        <w:rPr>
          <w:noProof/>
          <w:rtl/>
        </w:rPr>
        <w:t>توتال</w:t>
      </w:r>
      <w:r w:rsidRPr="004E67A8">
        <w:rPr>
          <w:rFonts w:hint="cs"/>
          <w:noProof/>
          <w:rtl/>
        </w:rPr>
        <w:t>ی</w:t>
      </w:r>
      <w:r w:rsidRPr="004E67A8">
        <w:rPr>
          <w:rFonts w:hint="eastAsia"/>
          <w:noProof/>
          <w:rtl/>
        </w:rPr>
        <w:t>تر</w:t>
      </w:r>
      <w:r w:rsidRPr="004E67A8">
        <w:rPr>
          <w:noProof/>
          <w:rtl/>
        </w:rPr>
        <w:t xml:space="preserve">  122, 129, 150, 152, 153, 154, 174, 177, 179, 182, 281</w:t>
      </w:r>
    </w:p>
    <w:p w14:paraId="1D27FD97" w14:textId="77777777" w:rsidR="004E67A8" w:rsidRPr="004E67A8" w:rsidRDefault="004E67A8">
      <w:pPr>
        <w:pStyle w:val="Index1"/>
        <w:tabs>
          <w:tab w:val="right" w:leader="dot" w:pos="2805"/>
        </w:tabs>
        <w:rPr>
          <w:noProof/>
          <w:rtl/>
        </w:rPr>
      </w:pPr>
      <w:r w:rsidRPr="004E67A8">
        <w:rPr>
          <w:rFonts w:eastAsia="Times New Roman"/>
          <w:noProof/>
          <w:rtl/>
          <w:lang w:val="fr-FR"/>
        </w:rPr>
        <w:t>توج</w:t>
      </w:r>
      <w:r w:rsidRPr="004E67A8">
        <w:rPr>
          <w:rFonts w:eastAsia="Times New Roman" w:hint="cs"/>
          <w:noProof/>
          <w:rtl/>
          <w:lang w:val="fr-FR"/>
        </w:rPr>
        <w:t>ی</w:t>
      </w:r>
      <w:r w:rsidRPr="004E67A8">
        <w:rPr>
          <w:rFonts w:eastAsia="Times New Roman" w:hint="eastAsia"/>
          <w:noProof/>
          <w:rtl/>
          <w:lang w:val="fr-FR"/>
        </w:rPr>
        <w:t>ه‌گر</w:t>
      </w:r>
      <w:r w:rsidRPr="004E67A8">
        <w:rPr>
          <w:rFonts w:eastAsia="Times New Roman" w:hint="cs"/>
          <w:noProof/>
          <w:rtl/>
          <w:lang w:val="fr-FR"/>
        </w:rPr>
        <w:t>ی</w:t>
      </w:r>
      <w:r w:rsidRPr="004E67A8">
        <w:rPr>
          <w:noProof/>
          <w:rtl/>
        </w:rPr>
        <w:t xml:space="preserve">  209, 328</w:t>
      </w:r>
    </w:p>
    <w:p w14:paraId="2238443A" w14:textId="77777777" w:rsidR="004E67A8" w:rsidRPr="004E67A8" w:rsidRDefault="004E67A8">
      <w:pPr>
        <w:pStyle w:val="Index1"/>
        <w:tabs>
          <w:tab w:val="right" w:leader="dot" w:pos="2805"/>
        </w:tabs>
        <w:rPr>
          <w:noProof/>
          <w:rtl/>
        </w:rPr>
      </w:pPr>
      <w:r w:rsidRPr="004E67A8">
        <w:rPr>
          <w:noProof/>
          <w:rtl/>
          <w:lang w:val="fr-FR"/>
        </w:rPr>
        <w:t>تورات</w:t>
      </w:r>
      <w:r w:rsidRPr="004E67A8">
        <w:rPr>
          <w:noProof/>
          <w:rtl/>
        </w:rPr>
        <w:t xml:space="preserve">  52, 218</w:t>
      </w:r>
    </w:p>
    <w:p w14:paraId="639E2BA7" w14:textId="77777777" w:rsidR="004E67A8" w:rsidRPr="004E67A8" w:rsidRDefault="004E67A8">
      <w:pPr>
        <w:pStyle w:val="Index1"/>
        <w:tabs>
          <w:tab w:val="right" w:leader="dot" w:pos="2805"/>
        </w:tabs>
        <w:rPr>
          <w:noProof/>
          <w:rtl/>
        </w:rPr>
      </w:pPr>
      <w:r w:rsidRPr="004E67A8">
        <w:rPr>
          <w:rFonts w:eastAsia="Times New Roman"/>
          <w:noProof/>
          <w:rtl/>
          <w:lang w:val="fr-FR"/>
        </w:rPr>
        <w:t>تورن</w:t>
      </w:r>
      <w:r w:rsidRPr="004E67A8">
        <w:rPr>
          <w:noProof/>
          <w:rtl/>
        </w:rPr>
        <w:t xml:space="preserve">  377</w:t>
      </w:r>
    </w:p>
    <w:p w14:paraId="45FD838E" w14:textId="77777777" w:rsidR="004E67A8" w:rsidRPr="004E67A8" w:rsidRDefault="004E67A8">
      <w:pPr>
        <w:pStyle w:val="Index1"/>
        <w:tabs>
          <w:tab w:val="right" w:leader="dot" w:pos="2805"/>
        </w:tabs>
        <w:rPr>
          <w:noProof/>
          <w:rtl/>
        </w:rPr>
      </w:pPr>
      <w:r w:rsidRPr="004E67A8">
        <w:rPr>
          <w:noProof/>
          <w:rtl/>
        </w:rPr>
        <w:t>تورنز  209</w:t>
      </w:r>
    </w:p>
    <w:p w14:paraId="29ACA8EB" w14:textId="77777777" w:rsidR="004E67A8" w:rsidRPr="004E67A8" w:rsidRDefault="004E67A8">
      <w:pPr>
        <w:pStyle w:val="Index1"/>
        <w:tabs>
          <w:tab w:val="right" w:leader="dot" w:pos="2805"/>
        </w:tabs>
        <w:rPr>
          <w:noProof/>
          <w:rtl/>
        </w:rPr>
      </w:pPr>
      <w:r w:rsidRPr="004E67A8">
        <w:rPr>
          <w:noProof/>
          <w:rtl/>
        </w:rPr>
        <w:t>توز</w:t>
      </w:r>
      <w:r w:rsidRPr="004E67A8">
        <w:rPr>
          <w:rFonts w:hint="cs"/>
          <w:noProof/>
          <w:rtl/>
        </w:rPr>
        <w:t>ی</w:t>
      </w:r>
      <w:r w:rsidRPr="004E67A8">
        <w:rPr>
          <w:rFonts w:hint="eastAsia"/>
          <w:noProof/>
          <w:rtl/>
        </w:rPr>
        <w:t>ع</w:t>
      </w:r>
      <w:r w:rsidRPr="004E67A8">
        <w:rPr>
          <w:noProof/>
          <w:rtl/>
        </w:rPr>
        <w:t xml:space="preserve"> مالک</w:t>
      </w:r>
      <w:r w:rsidRPr="004E67A8">
        <w:rPr>
          <w:rFonts w:hint="cs"/>
          <w:noProof/>
          <w:rtl/>
        </w:rPr>
        <w:t>ی</w:t>
      </w:r>
      <w:r w:rsidRPr="004E67A8">
        <w:rPr>
          <w:rFonts w:hint="eastAsia"/>
          <w:noProof/>
          <w:rtl/>
        </w:rPr>
        <w:t>ت</w:t>
      </w:r>
      <w:r w:rsidRPr="004E67A8">
        <w:rPr>
          <w:noProof/>
          <w:rtl/>
        </w:rPr>
        <w:t xml:space="preserve">  18, 234, 245, 261, 264, 375</w:t>
      </w:r>
    </w:p>
    <w:p w14:paraId="5FD8FA0A" w14:textId="77777777" w:rsidR="004E67A8" w:rsidRPr="004E67A8" w:rsidRDefault="004E67A8">
      <w:pPr>
        <w:pStyle w:val="Index1"/>
        <w:tabs>
          <w:tab w:val="right" w:leader="dot" w:pos="2805"/>
        </w:tabs>
        <w:rPr>
          <w:noProof/>
          <w:rtl/>
        </w:rPr>
      </w:pPr>
      <w:r w:rsidRPr="004E67A8">
        <w:rPr>
          <w:rFonts w:eastAsia="Times New Roman"/>
          <w:noProof/>
          <w:rtl/>
        </w:rPr>
        <w:t>تول</w:t>
      </w:r>
      <w:r w:rsidRPr="004E67A8">
        <w:rPr>
          <w:rFonts w:eastAsia="Times New Roman" w:hint="cs"/>
          <w:noProof/>
          <w:rtl/>
        </w:rPr>
        <w:t>ی</w:t>
      </w:r>
      <w:r w:rsidRPr="004E67A8">
        <w:rPr>
          <w:rFonts w:eastAsia="Times New Roman" w:hint="eastAsia"/>
          <w:noProof/>
          <w:rtl/>
        </w:rPr>
        <w:t>د</w:t>
      </w:r>
      <w:r w:rsidRPr="004E67A8">
        <w:rPr>
          <w:rFonts w:eastAsia="Times New Roman"/>
          <w:noProof/>
          <w:rtl/>
        </w:rPr>
        <w:t xml:space="preserve"> کل بشر</w:t>
      </w:r>
      <w:r w:rsidRPr="004E67A8">
        <w:rPr>
          <w:noProof/>
          <w:rtl/>
        </w:rPr>
        <w:t xml:space="preserve">  268</w:t>
      </w:r>
    </w:p>
    <w:p w14:paraId="21FD3417" w14:textId="77777777" w:rsidR="004E67A8" w:rsidRPr="004E67A8" w:rsidRDefault="004E67A8">
      <w:pPr>
        <w:pStyle w:val="Index1"/>
        <w:tabs>
          <w:tab w:val="right" w:leader="dot" w:pos="2805"/>
        </w:tabs>
        <w:rPr>
          <w:noProof/>
          <w:rtl/>
        </w:rPr>
      </w:pPr>
      <w:r w:rsidRPr="004E67A8">
        <w:rPr>
          <w:noProof/>
          <w:rtl/>
        </w:rPr>
        <w:t>تول</w:t>
      </w:r>
      <w:r w:rsidRPr="004E67A8">
        <w:rPr>
          <w:rFonts w:hint="cs"/>
          <w:noProof/>
          <w:rtl/>
        </w:rPr>
        <w:t>ی</w:t>
      </w:r>
      <w:r w:rsidRPr="004E67A8">
        <w:rPr>
          <w:rFonts w:hint="eastAsia"/>
          <w:noProof/>
          <w:rtl/>
        </w:rPr>
        <w:t>د</w:t>
      </w:r>
      <w:r w:rsidRPr="004E67A8">
        <w:rPr>
          <w:noProof/>
          <w:rtl/>
        </w:rPr>
        <w:t xml:space="preserve"> ناخالص  15, 175, 273, 337, 352, 374, 381</w:t>
      </w:r>
    </w:p>
    <w:p w14:paraId="09C423C3" w14:textId="77777777" w:rsidR="004E67A8" w:rsidRPr="004E67A8" w:rsidRDefault="004E67A8">
      <w:pPr>
        <w:pStyle w:val="Index1"/>
        <w:tabs>
          <w:tab w:val="right" w:leader="dot" w:pos="2805"/>
        </w:tabs>
        <w:rPr>
          <w:noProof/>
          <w:rtl/>
        </w:rPr>
      </w:pPr>
      <w:r w:rsidRPr="004E67A8">
        <w:rPr>
          <w:noProof/>
          <w:rtl/>
        </w:rPr>
        <w:t>توماس مکاول</w:t>
      </w:r>
      <w:r w:rsidRPr="004E67A8">
        <w:rPr>
          <w:rFonts w:hint="cs"/>
          <w:noProof/>
          <w:rtl/>
        </w:rPr>
        <w:t>ی</w:t>
      </w:r>
      <w:r w:rsidRPr="004E67A8">
        <w:rPr>
          <w:noProof/>
          <w:rtl/>
        </w:rPr>
        <w:t xml:space="preserve"> </w:t>
      </w:r>
      <w:r w:rsidRPr="004E67A8">
        <w:rPr>
          <w:noProof/>
        </w:rPr>
        <w:t>Macaulay</w:t>
      </w:r>
      <w:r w:rsidRPr="004E67A8">
        <w:rPr>
          <w:noProof/>
          <w:rtl/>
        </w:rPr>
        <w:t xml:space="preserve">  200</w:t>
      </w:r>
    </w:p>
    <w:p w14:paraId="449C954E" w14:textId="77777777" w:rsidR="004E67A8" w:rsidRPr="004E67A8" w:rsidRDefault="004E67A8">
      <w:pPr>
        <w:pStyle w:val="Index1"/>
        <w:tabs>
          <w:tab w:val="right" w:leader="dot" w:pos="2805"/>
        </w:tabs>
        <w:rPr>
          <w:noProof/>
          <w:rtl/>
        </w:rPr>
      </w:pPr>
      <w:r w:rsidRPr="004E67A8">
        <w:rPr>
          <w:noProof/>
          <w:rtl/>
        </w:rPr>
        <w:t>توماس مون  201</w:t>
      </w:r>
    </w:p>
    <w:p w14:paraId="4618A448" w14:textId="77777777" w:rsidR="004E67A8" w:rsidRPr="004E67A8" w:rsidRDefault="004E67A8">
      <w:pPr>
        <w:pStyle w:val="Index1"/>
        <w:tabs>
          <w:tab w:val="right" w:leader="dot" w:pos="2805"/>
        </w:tabs>
        <w:rPr>
          <w:noProof/>
          <w:rtl/>
        </w:rPr>
      </w:pPr>
      <w:r w:rsidRPr="004E67A8">
        <w:rPr>
          <w:noProof/>
          <w:rtl/>
          <w:lang w:val="fr-FR"/>
        </w:rPr>
        <w:t>تونس</w:t>
      </w:r>
      <w:r w:rsidRPr="004E67A8">
        <w:rPr>
          <w:noProof/>
          <w:rtl/>
        </w:rPr>
        <w:t xml:space="preserve">  143</w:t>
      </w:r>
    </w:p>
    <w:p w14:paraId="3A633AEB" w14:textId="77777777" w:rsidR="004E67A8" w:rsidRPr="004E67A8" w:rsidRDefault="004E67A8">
      <w:pPr>
        <w:pStyle w:val="Index1"/>
        <w:tabs>
          <w:tab w:val="right" w:leader="dot" w:pos="2805"/>
        </w:tabs>
        <w:rPr>
          <w:noProof/>
          <w:rtl/>
        </w:rPr>
      </w:pPr>
      <w:r w:rsidRPr="004E67A8">
        <w:rPr>
          <w:rFonts w:eastAsia="Times New Roman"/>
          <w:noProof/>
          <w:rtl/>
        </w:rPr>
        <w:t>توئ</w:t>
      </w:r>
      <w:r w:rsidRPr="004E67A8">
        <w:rPr>
          <w:rFonts w:eastAsia="Times New Roman" w:hint="cs"/>
          <w:noProof/>
          <w:rtl/>
        </w:rPr>
        <w:t>ی</w:t>
      </w:r>
      <w:r w:rsidRPr="004E67A8">
        <w:rPr>
          <w:rFonts w:eastAsia="Times New Roman" w:hint="eastAsia"/>
          <w:noProof/>
          <w:rtl/>
        </w:rPr>
        <w:t>تر</w:t>
      </w:r>
      <w:r w:rsidRPr="004E67A8">
        <w:rPr>
          <w:noProof/>
          <w:rtl/>
        </w:rPr>
        <w:t xml:space="preserve">  285, 286</w:t>
      </w:r>
    </w:p>
    <w:p w14:paraId="0BD81E45" w14:textId="77777777" w:rsidR="004E67A8" w:rsidRPr="004E67A8" w:rsidRDefault="004E67A8">
      <w:pPr>
        <w:pStyle w:val="Index1"/>
        <w:tabs>
          <w:tab w:val="right" w:leader="dot" w:pos="2805"/>
        </w:tabs>
        <w:rPr>
          <w:noProof/>
          <w:rtl/>
        </w:rPr>
      </w:pPr>
      <w:r w:rsidRPr="004E67A8">
        <w:rPr>
          <w:noProof/>
          <w:rtl/>
          <w:lang w:val="fr-FR"/>
        </w:rPr>
        <w:t>ت</w:t>
      </w:r>
      <w:r w:rsidRPr="004E67A8">
        <w:rPr>
          <w:rFonts w:hint="cs"/>
          <w:noProof/>
          <w:rtl/>
          <w:lang w:val="fr-FR"/>
        </w:rPr>
        <w:t>ی</w:t>
      </w:r>
      <w:r w:rsidRPr="004E67A8">
        <w:rPr>
          <w:rFonts w:hint="eastAsia"/>
          <w:noProof/>
          <w:rtl/>
          <w:lang w:val="fr-FR"/>
        </w:rPr>
        <w:t>ت</w:t>
      </w:r>
      <w:r w:rsidRPr="004E67A8">
        <w:rPr>
          <w:rFonts w:hint="cs"/>
          <w:noProof/>
          <w:rtl/>
          <w:lang w:val="fr-FR"/>
        </w:rPr>
        <w:t>ی</w:t>
      </w:r>
      <w:r w:rsidRPr="004E67A8">
        <w:rPr>
          <w:rFonts w:hint="eastAsia"/>
          <w:noProof/>
          <w:rtl/>
          <w:lang w:val="fr-FR"/>
        </w:rPr>
        <w:t>ن</w:t>
      </w:r>
      <w:r w:rsidRPr="004E67A8">
        <w:rPr>
          <w:noProof/>
          <w:rtl/>
          <w:lang w:val="fr-FR"/>
        </w:rPr>
        <w:t xml:space="preserve"> </w:t>
      </w:r>
      <w:r w:rsidRPr="004E67A8">
        <w:rPr>
          <w:noProof/>
        </w:rPr>
        <w:t>Titien</w:t>
      </w:r>
      <w:r w:rsidRPr="004E67A8">
        <w:rPr>
          <w:noProof/>
          <w:rtl/>
        </w:rPr>
        <w:t xml:space="preserve">  146</w:t>
      </w:r>
    </w:p>
    <w:p w14:paraId="7D0DE8D2" w14:textId="77777777" w:rsidR="004E67A8" w:rsidRPr="004E67A8" w:rsidRDefault="004E67A8">
      <w:pPr>
        <w:pStyle w:val="Index1"/>
        <w:tabs>
          <w:tab w:val="right" w:leader="dot" w:pos="2805"/>
        </w:tabs>
        <w:rPr>
          <w:noProof/>
          <w:rtl/>
        </w:rPr>
      </w:pPr>
      <w:r w:rsidRPr="004E67A8">
        <w:rPr>
          <w:noProof/>
          <w:rtl/>
          <w:lang w:val="fr-FR"/>
        </w:rPr>
        <w:t>ثنو</w:t>
      </w:r>
      <w:r w:rsidRPr="004E67A8">
        <w:rPr>
          <w:rFonts w:hint="cs"/>
          <w:noProof/>
          <w:rtl/>
          <w:lang w:val="fr-FR"/>
        </w:rPr>
        <w:t>ی</w:t>
      </w:r>
      <w:r w:rsidRPr="004E67A8">
        <w:rPr>
          <w:rFonts w:hint="eastAsia"/>
          <w:noProof/>
          <w:rtl/>
          <w:lang w:val="fr-FR"/>
        </w:rPr>
        <w:t>ت</w:t>
      </w:r>
      <w:r w:rsidRPr="004E67A8">
        <w:rPr>
          <w:noProof/>
          <w:rtl/>
        </w:rPr>
        <w:t xml:space="preserve">  29, 34, 41, 42, 47, 49, 52, 93, 104, 109, 149, 164, 184, 185, 260, 303, 330, 331, 333, 334, 354, 355, 358, 363, 367, 375</w:t>
      </w:r>
    </w:p>
    <w:p w14:paraId="19A9C37E" w14:textId="77777777" w:rsidR="004E67A8" w:rsidRPr="004E67A8" w:rsidRDefault="004E67A8">
      <w:pPr>
        <w:pStyle w:val="Index1"/>
        <w:tabs>
          <w:tab w:val="right" w:leader="dot" w:pos="2805"/>
        </w:tabs>
        <w:rPr>
          <w:noProof/>
          <w:rtl/>
        </w:rPr>
      </w:pPr>
      <w:r w:rsidRPr="004E67A8">
        <w:rPr>
          <w:rFonts w:eastAsia="Times New Roman"/>
          <w:noProof/>
          <w:rtl/>
          <w:lang w:val="fr-FR"/>
        </w:rPr>
        <w:lastRenderedPageBreak/>
        <w:t>ثنويت تك محورى</w:t>
      </w:r>
      <w:r w:rsidRPr="004E67A8">
        <w:rPr>
          <w:noProof/>
          <w:rtl/>
        </w:rPr>
        <w:t xml:space="preserve">  322</w:t>
      </w:r>
    </w:p>
    <w:p w14:paraId="20BD6E59" w14:textId="77777777" w:rsidR="004E67A8" w:rsidRPr="004E67A8" w:rsidRDefault="004E67A8">
      <w:pPr>
        <w:pStyle w:val="Index1"/>
        <w:tabs>
          <w:tab w:val="right" w:leader="dot" w:pos="2805"/>
        </w:tabs>
        <w:rPr>
          <w:noProof/>
          <w:rtl/>
        </w:rPr>
      </w:pPr>
      <w:r w:rsidRPr="004E67A8">
        <w:rPr>
          <w:noProof/>
          <w:rtl/>
        </w:rPr>
        <w:t>ثنو</w:t>
      </w:r>
      <w:r w:rsidRPr="004E67A8">
        <w:rPr>
          <w:rFonts w:hint="cs"/>
          <w:noProof/>
          <w:rtl/>
        </w:rPr>
        <w:t>ی</w:t>
      </w:r>
      <w:r w:rsidRPr="004E67A8">
        <w:rPr>
          <w:rFonts w:hint="eastAsia"/>
          <w:noProof/>
          <w:rtl/>
        </w:rPr>
        <w:t>ت</w:t>
      </w:r>
      <w:r w:rsidRPr="004E67A8">
        <w:rPr>
          <w:noProof/>
          <w:rtl/>
        </w:rPr>
        <w:t xml:space="preserve"> تک محور</w:t>
      </w:r>
      <w:r w:rsidRPr="004E67A8">
        <w:rPr>
          <w:rFonts w:hint="cs"/>
          <w:noProof/>
          <w:rtl/>
        </w:rPr>
        <w:t>ی</w:t>
      </w:r>
      <w:r w:rsidRPr="004E67A8">
        <w:rPr>
          <w:noProof/>
          <w:rtl/>
        </w:rPr>
        <w:t xml:space="preserve">  42, 330, 334, 355, 363</w:t>
      </w:r>
    </w:p>
    <w:p w14:paraId="1E3F214E" w14:textId="77777777" w:rsidR="004E67A8" w:rsidRPr="004E67A8" w:rsidRDefault="004E67A8">
      <w:pPr>
        <w:pStyle w:val="Index1"/>
        <w:tabs>
          <w:tab w:val="right" w:leader="dot" w:pos="2805"/>
        </w:tabs>
        <w:rPr>
          <w:noProof/>
          <w:rtl/>
        </w:rPr>
      </w:pPr>
      <w:r w:rsidRPr="004E67A8">
        <w:rPr>
          <w:noProof/>
          <w:rtl/>
        </w:rPr>
        <w:t>جامعه ارتباط‌ها  111, 128, 162</w:t>
      </w:r>
    </w:p>
    <w:p w14:paraId="76ED600F" w14:textId="77777777" w:rsidR="004E67A8" w:rsidRPr="004E67A8" w:rsidRDefault="004E67A8">
      <w:pPr>
        <w:pStyle w:val="Index1"/>
        <w:tabs>
          <w:tab w:val="right" w:leader="dot" w:pos="2805"/>
        </w:tabs>
        <w:rPr>
          <w:noProof/>
          <w:rtl/>
        </w:rPr>
      </w:pPr>
      <w:r w:rsidRPr="004E67A8">
        <w:rPr>
          <w:noProof/>
          <w:rtl/>
        </w:rPr>
        <w:t>جامعه جهان</w:t>
      </w:r>
      <w:r w:rsidRPr="004E67A8">
        <w:rPr>
          <w:rFonts w:hint="cs"/>
          <w:noProof/>
          <w:rtl/>
        </w:rPr>
        <w:t>ی</w:t>
      </w:r>
      <w:r w:rsidRPr="004E67A8">
        <w:rPr>
          <w:noProof/>
          <w:rtl/>
        </w:rPr>
        <w:t xml:space="preserve">  15, 16, 49, 51, 70, 81, 110, 134, 182, 187, 217, 266, 274, 288, 304, 305, 311, 348, 371, 372, 374, 384, 385</w:t>
      </w:r>
    </w:p>
    <w:p w14:paraId="0B8B1E88" w14:textId="77777777" w:rsidR="004E67A8" w:rsidRPr="004E67A8" w:rsidRDefault="004E67A8">
      <w:pPr>
        <w:pStyle w:val="Index1"/>
        <w:tabs>
          <w:tab w:val="right" w:leader="dot" w:pos="2805"/>
        </w:tabs>
        <w:rPr>
          <w:noProof/>
          <w:rtl/>
        </w:rPr>
      </w:pPr>
      <w:r w:rsidRPr="004E67A8">
        <w:rPr>
          <w:rFonts w:eastAsia="Times New Roman"/>
          <w:noProof/>
          <w:rtl/>
        </w:rPr>
        <w:t>جامعه رانت‌‌خواران</w:t>
      </w:r>
      <w:r w:rsidRPr="004E67A8">
        <w:rPr>
          <w:noProof/>
          <w:rtl/>
        </w:rPr>
        <w:t xml:space="preserve">  289</w:t>
      </w:r>
    </w:p>
    <w:p w14:paraId="731EFD47" w14:textId="77777777" w:rsidR="004E67A8" w:rsidRPr="004E67A8" w:rsidRDefault="004E67A8">
      <w:pPr>
        <w:pStyle w:val="Index1"/>
        <w:tabs>
          <w:tab w:val="right" w:leader="dot" w:pos="2805"/>
        </w:tabs>
        <w:rPr>
          <w:noProof/>
          <w:rtl/>
        </w:rPr>
      </w:pPr>
      <w:r w:rsidRPr="004E67A8">
        <w:rPr>
          <w:noProof/>
          <w:rtl/>
          <w:lang w:val="fr-FR"/>
        </w:rPr>
        <w:t>جامعه س</w:t>
      </w:r>
      <w:r w:rsidRPr="004E67A8">
        <w:rPr>
          <w:rFonts w:hint="cs"/>
          <w:noProof/>
          <w:rtl/>
          <w:lang w:val="fr-FR"/>
        </w:rPr>
        <w:t>ی</w:t>
      </w:r>
      <w:r w:rsidRPr="004E67A8">
        <w:rPr>
          <w:rFonts w:hint="eastAsia"/>
          <w:noProof/>
          <w:rtl/>
          <w:lang w:val="fr-FR"/>
        </w:rPr>
        <w:t>اس</w:t>
      </w:r>
      <w:r w:rsidRPr="004E67A8">
        <w:rPr>
          <w:rFonts w:hint="cs"/>
          <w:noProof/>
          <w:rtl/>
          <w:lang w:val="fr-FR"/>
        </w:rPr>
        <w:t>ی</w:t>
      </w:r>
      <w:r w:rsidRPr="004E67A8">
        <w:rPr>
          <w:noProof/>
          <w:rtl/>
        </w:rPr>
        <w:t xml:space="preserve">  33</w:t>
      </w:r>
    </w:p>
    <w:p w14:paraId="06E77DA4" w14:textId="77777777" w:rsidR="004E67A8" w:rsidRPr="004E67A8" w:rsidRDefault="004E67A8">
      <w:pPr>
        <w:pStyle w:val="Index1"/>
        <w:tabs>
          <w:tab w:val="right" w:leader="dot" w:pos="2805"/>
        </w:tabs>
        <w:rPr>
          <w:noProof/>
          <w:rtl/>
        </w:rPr>
      </w:pPr>
      <w:r w:rsidRPr="004E67A8">
        <w:rPr>
          <w:noProof/>
          <w:rtl/>
        </w:rPr>
        <w:t>جامعه مدن</w:t>
      </w:r>
      <w:r w:rsidRPr="004E67A8">
        <w:rPr>
          <w:rFonts w:hint="cs"/>
          <w:noProof/>
          <w:rtl/>
        </w:rPr>
        <w:t>ی</w:t>
      </w:r>
      <w:r w:rsidRPr="004E67A8">
        <w:rPr>
          <w:noProof/>
          <w:rtl/>
        </w:rPr>
        <w:t xml:space="preserve">  110, 189, 213, 224, 265, 273, 328</w:t>
      </w:r>
    </w:p>
    <w:p w14:paraId="79CB9EF8" w14:textId="77777777" w:rsidR="004E67A8" w:rsidRPr="004E67A8" w:rsidRDefault="004E67A8">
      <w:pPr>
        <w:pStyle w:val="Index1"/>
        <w:tabs>
          <w:tab w:val="right" w:leader="dot" w:pos="2805"/>
        </w:tabs>
        <w:rPr>
          <w:noProof/>
          <w:rtl/>
        </w:rPr>
      </w:pPr>
      <w:r w:rsidRPr="004E67A8">
        <w:rPr>
          <w:rFonts w:eastAsia="Times New Roman"/>
          <w:noProof/>
          <w:rtl/>
        </w:rPr>
        <w:t>جامعه مصرف کننده</w:t>
      </w:r>
      <w:r w:rsidRPr="004E67A8">
        <w:rPr>
          <w:noProof/>
          <w:rtl/>
        </w:rPr>
        <w:t xml:space="preserve">  262</w:t>
      </w:r>
    </w:p>
    <w:p w14:paraId="139E783F" w14:textId="77777777" w:rsidR="004E67A8" w:rsidRPr="004E67A8" w:rsidRDefault="004E67A8">
      <w:pPr>
        <w:pStyle w:val="Index1"/>
        <w:tabs>
          <w:tab w:val="right" w:leader="dot" w:pos="2805"/>
        </w:tabs>
        <w:rPr>
          <w:noProof/>
          <w:rtl/>
        </w:rPr>
      </w:pPr>
      <w:r w:rsidRPr="004E67A8">
        <w:rPr>
          <w:noProof/>
          <w:rtl/>
        </w:rPr>
        <w:t>جامعه مصرف محور  113, 169</w:t>
      </w:r>
    </w:p>
    <w:p w14:paraId="4177CEF2" w14:textId="77777777" w:rsidR="004E67A8" w:rsidRPr="004E67A8" w:rsidRDefault="004E67A8">
      <w:pPr>
        <w:pStyle w:val="Index1"/>
        <w:tabs>
          <w:tab w:val="right" w:leader="dot" w:pos="2805"/>
        </w:tabs>
        <w:rPr>
          <w:noProof/>
          <w:rtl/>
        </w:rPr>
      </w:pPr>
      <w:r w:rsidRPr="004E67A8">
        <w:rPr>
          <w:noProof/>
          <w:rtl/>
        </w:rPr>
        <w:t>جامعه‌شناسان  17, 160</w:t>
      </w:r>
    </w:p>
    <w:p w14:paraId="2C4AED63" w14:textId="77777777" w:rsidR="004E67A8" w:rsidRPr="004E67A8" w:rsidRDefault="004E67A8">
      <w:pPr>
        <w:pStyle w:val="Index1"/>
        <w:tabs>
          <w:tab w:val="right" w:leader="dot" w:pos="2805"/>
        </w:tabs>
        <w:rPr>
          <w:noProof/>
          <w:rtl/>
        </w:rPr>
      </w:pPr>
      <w:r w:rsidRPr="004E67A8">
        <w:rPr>
          <w:rFonts w:eastAsia="Times New Roman"/>
          <w:noProof/>
          <w:rtl/>
        </w:rPr>
        <w:t>جامعه‌شناس</w:t>
      </w:r>
      <w:r w:rsidRPr="004E67A8">
        <w:rPr>
          <w:rFonts w:eastAsia="Times New Roman" w:hint="cs"/>
          <w:noProof/>
          <w:rtl/>
        </w:rPr>
        <w:t>ی</w:t>
      </w:r>
      <w:r w:rsidRPr="004E67A8">
        <w:rPr>
          <w:noProof/>
          <w:rtl/>
        </w:rPr>
        <w:t xml:space="preserve">  119, 133, 145, 152, 173, 174, 184, 268, 379</w:t>
      </w:r>
    </w:p>
    <w:p w14:paraId="5181AFC7" w14:textId="77777777" w:rsidR="004E67A8" w:rsidRPr="004E67A8" w:rsidRDefault="004E67A8">
      <w:pPr>
        <w:pStyle w:val="Index1"/>
        <w:tabs>
          <w:tab w:val="right" w:leader="dot" w:pos="2805"/>
        </w:tabs>
        <w:rPr>
          <w:noProof/>
          <w:rtl/>
        </w:rPr>
      </w:pPr>
      <w:r w:rsidRPr="004E67A8">
        <w:rPr>
          <w:noProof/>
          <w:rtl/>
          <w:lang w:val="fr-FR"/>
        </w:rPr>
        <w:t>جامعه‌شناس</w:t>
      </w:r>
      <w:r w:rsidRPr="004E67A8">
        <w:rPr>
          <w:rFonts w:hint="cs"/>
          <w:noProof/>
          <w:rtl/>
          <w:lang w:val="fr-FR"/>
        </w:rPr>
        <w:t>ی</w:t>
      </w:r>
      <w:r w:rsidRPr="004E67A8">
        <w:rPr>
          <w:noProof/>
          <w:rtl/>
          <w:lang w:val="fr-FR"/>
        </w:rPr>
        <w:t xml:space="preserve"> نظام‌ها</w:t>
      </w:r>
      <w:r w:rsidRPr="004E67A8">
        <w:rPr>
          <w:noProof/>
          <w:rtl/>
        </w:rPr>
        <w:t xml:space="preserve">  184</w:t>
      </w:r>
    </w:p>
    <w:p w14:paraId="774143B3" w14:textId="77777777" w:rsidR="004E67A8" w:rsidRPr="004E67A8" w:rsidRDefault="004E67A8">
      <w:pPr>
        <w:pStyle w:val="Index1"/>
        <w:tabs>
          <w:tab w:val="right" w:leader="dot" w:pos="2805"/>
        </w:tabs>
        <w:rPr>
          <w:noProof/>
          <w:rtl/>
        </w:rPr>
      </w:pPr>
      <w:r w:rsidRPr="004E67A8">
        <w:rPr>
          <w:noProof/>
          <w:rtl/>
          <w:lang w:val="fr-FR"/>
        </w:rPr>
        <w:t>جامعه‌شناس</w:t>
      </w:r>
      <w:r w:rsidRPr="004E67A8">
        <w:rPr>
          <w:rFonts w:hint="cs"/>
          <w:noProof/>
          <w:rtl/>
          <w:lang w:val="fr-FR"/>
        </w:rPr>
        <w:t>ی</w:t>
      </w:r>
      <w:r w:rsidRPr="004E67A8">
        <w:rPr>
          <w:noProof/>
          <w:rtl/>
          <w:lang w:val="fr-FR"/>
        </w:rPr>
        <w:t xml:space="preserve"> نقشمندان</w:t>
      </w:r>
      <w:r w:rsidRPr="004E67A8">
        <w:rPr>
          <w:noProof/>
          <w:rtl/>
        </w:rPr>
        <w:t xml:space="preserve">  184</w:t>
      </w:r>
    </w:p>
    <w:p w14:paraId="1DCF2523" w14:textId="77777777" w:rsidR="004E67A8" w:rsidRPr="004E67A8" w:rsidRDefault="004E67A8">
      <w:pPr>
        <w:pStyle w:val="Index1"/>
        <w:tabs>
          <w:tab w:val="right" w:leader="dot" w:pos="2805"/>
        </w:tabs>
        <w:rPr>
          <w:noProof/>
          <w:rtl/>
        </w:rPr>
      </w:pPr>
      <w:r w:rsidRPr="004E67A8">
        <w:rPr>
          <w:noProof/>
          <w:rtl/>
          <w:lang w:val="fr-FR"/>
        </w:rPr>
        <w:t>جامعه‌ها</w:t>
      </w:r>
      <w:r w:rsidRPr="004E67A8">
        <w:rPr>
          <w:rFonts w:hint="cs"/>
          <w:noProof/>
          <w:rtl/>
          <w:lang w:val="fr-FR"/>
        </w:rPr>
        <w:t>ی</w:t>
      </w:r>
      <w:r w:rsidRPr="004E67A8">
        <w:rPr>
          <w:noProof/>
          <w:rtl/>
          <w:lang w:val="fr-FR"/>
        </w:rPr>
        <w:t xml:space="preserve"> حقوق</w:t>
      </w:r>
      <w:r w:rsidRPr="004E67A8">
        <w:rPr>
          <w:rFonts w:hint="cs"/>
          <w:noProof/>
          <w:rtl/>
          <w:lang w:val="fr-FR"/>
        </w:rPr>
        <w:t>ی</w:t>
      </w:r>
      <w:r w:rsidRPr="004E67A8">
        <w:rPr>
          <w:noProof/>
          <w:rtl/>
        </w:rPr>
        <w:t xml:space="preserve">  120, 136</w:t>
      </w:r>
    </w:p>
    <w:p w14:paraId="2ED073FA" w14:textId="77777777" w:rsidR="004E67A8" w:rsidRPr="004E67A8" w:rsidRDefault="004E67A8">
      <w:pPr>
        <w:pStyle w:val="Index1"/>
        <w:tabs>
          <w:tab w:val="right" w:leader="dot" w:pos="2805"/>
        </w:tabs>
        <w:rPr>
          <w:noProof/>
          <w:rtl/>
        </w:rPr>
      </w:pPr>
      <w:r w:rsidRPr="004E67A8">
        <w:rPr>
          <w:noProof/>
          <w:rtl/>
        </w:rPr>
        <w:t>جامعه‌ها</w:t>
      </w:r>
      <w:r w:rsidRPr="004E67A8">
        <w:rPr>
          <w:rFonts w:hint="cs"/>
          <w:noProof/>
          <w:rtl/>
        </w:rPr>
        <w:t>ی</w:t>
      </w:r>
      <w:r w:rsidRPr="004E67A8">
        <w:rPr>
          <w:noProof/>
          <w:rtl/>
        </w:rPr>
        <w:t xml:space="preserve"> د</w:t>
      </w:r>
      <w:r w:rsidRPr="004E67A8">
        <w:rPr>
          <w:rFonts w:hint="cs"/>
          <w:noProof/>
          <w:rtl/>
        </w:rPr>
        <w:t>ی</w:t>
      </w:r>
      <w:r w:rsidRPr="004E67A8">
        <w:rPr>
          <w:rFonts w:hint="eastAsia"/>
          <w:noProof/>
          <w:rtl/>
        </w:rPr>
        <w:t>ن</w:t>
      </w:r>
      <w:r w:rsidRPr="004E67A8">
        <w:rPr>
          <w:rFonts w:hint="cs"/>
          <w:noProof/>
          <w:rtl/>
        </w:rPr>
        <w:t>ی</w:t>
      </w:r>
      <w:r w:rsidRPr="004E67A8">
        <w:rPr>
          <w:noProof/>
          <w:rtl/>
        </w:rPr>
        <w:t xml:space="preserve">  113</w:t>
      </w:r>
    </w:p>
    <w:p w14:paraId="0DFE0382" w14:textId="77777777" w:rsidR="004E67A8" w:rsidRPr="004E67A8" w:rsidRDefault="004E67A8">
      <w:pPr>
        <w:pStyle w:val="Index1"/>
        <w:tabs>
          <w:tab w:val="right" w:leader="dot" w:pos="2805"/>
        </w:tabs>
        <w:rPr>
          <w:noProof/>
          <w:rtl/>
        </w:rPr>
      </w:pPr>
      <w:r w:rsidRPr="004E67A8">
        <w:rPr>
          <w:rFonts w:eastAsia="Times New Roman"/>
          <w:noProof/>
          <w:rtl/>
        </w:rPr>
        <w:t>جامعه‌ها</w:t>
      </w:r>
      <w:r w:rsidRPr="004E67A8">
        <w:rPr>
          <w:rFonts w:eastAsia="Times New Roman" w:hint="cs"/>
          <w:noProof/>
          <w:rtl/>
        </w:rPr>
        <w:t>ی</w:t>
      </w:r>
      <w:r w:rsidRPr="004E67A8">
        <w:rPr>
          <w:rFonts w:eastAsia="Times New Roman"/>
          <w:noProof/>
          <w:rtl/>
        </w:rPr>
        <w:t xml:space="preserve"> غرب</w:t>
      </w:r>
      <w:r w:rsidRPr="004E67A8">
        <w:rPr>
          <w:rFonts w:eastAsia="Times New Roman" w:hint="cs"/>
          <w:noProof/>
          <w:rtl/>
        </w:rPr>
        <w:t>ی</w:t>
      </w:r>
      <w:r w:rsidRPr="004E67A8">
        <w:rPr>
          <w:noProof/>
          <w:rtl/>
        </w:rPr>
        <w:t xml:space="preserve">  153, 237</w:t>
      </w:r>
    </w:p>
    <w:p w14:paraId="64D942DA" w14:textId="77777777" w:rsidR="004E67A8" w:rsidRPr="004E67A8" w:rsidRDefault="004E67A8">
      <w:pPr>
        <w:pStyle w:val="Index1"/>
        <w:tabs>
          <w:tab w:val="right" w:leader="dot" w:pos="2805"/>
        </w:tabs>
        <w:rPr>
          <w:noProof/>
          <w:rtl/>
        </w:rPr>
      </w:pPr>
      <w:r w:rsidRPr="004E67A8">
        <w:rPr>
          <w:noProof/>
          <w:rtl/>
          <w:lang w:val="fr-FR"/>
        </w:rPr>
        <w:t>جامعه‌ها</w:t>
      </w:r>
      <w:r w:rsidRPr="004E67A8">
        <w:rPr>
          <w:rFonts w:hint="cs"/>
          <w:noProof/>
          <w:rtl/>
          <w:lang w:val="fr-FR"/>
        </w:rPr>
        <w:t>ی</w:t>
      </w:r>
      <w:r w:rsidRPr="004E67A8">
        <w:rPr>
          <w:noProof/>
          <w:rtl/>
          <w:lang w:val="fr-FR"/>
        </w:rPr>
        <w:t xml:space="preserve"> مدرن</w:t>
      </w:r>
      <w:r w:rsidRPr="004E67A8">
        <w:rPr>
          <w:noProof/>
          <w:rtl/>
        </w:rPr>
        <w:t xml:space="preserve">  56, 80, 83, 85, 90, 94, 95, 103, 105, 127, 132, 133, </w:t>
      </w:r>
      <w:r w:rsidRPr="004E67A8">
        <w:rPr>
          <w:noProof/>
          <w:rtl/>
        </w:rPr>
        <w:lastRenderedPageBreak/>
        <w:t>134, 137, 140, 144, 146, 153</w:t>
      </w:r>
    </w:p>
    <w:p w14:paraId="7DE6A0F9" w14:textId="77777777" w:rsidR="004E67A8" w:rsidRPr="004E67A8" w:rsidRDefault="004E67A8">
      <w:pPr>
        <w:pStyle w:val="Index1"/>
        <w:tabs>
          <w:tab w:val="right" w:leader="dot" w:pos="2805"/>
        </w:tabs>
        <w:rPr>
          <w:noProof/>
          <w:rtl/>
        </w:rPr>
      </w:pPr>
      <w:r w:rsidRPr="004E67A8">
        <w:rPr>
          <w:noProof/>
          <w:rtl/>
        </w:rPr>
        <w:t>جان استوارت م</w:t>
      </w:r>
      <w:r w:rsidRPr="004E67A8">
        <w:rPr>
          <w:rFonts w:hint="cs"/>
          <w:noProof/>
          <w:rtl/>
        </w:rPr>
        <w:t>ی</w:t>
      </w:r>
      <w:r w:rsidRPr="004E67A8">
        <w:rPr>
          <w:rFonts w:hint="eastAsia"/>
          <w:noProof/>
          <w:rtl/>
        </w:rPr>
        <w:t>ل</w:t>
      </w:r>
      <w:r w:rsidRPr="004E67A8">
        <w:rPr>
          <w:noProof/>
          <w:rtl/>
        </w:rPr>
        <w:t xml:space="preserve">  196, 206</w:t>
      </w:r>
    </w:p>
    <w:p w14:paraId="13BA735C" w14:textId="77777777" w:rsidR="004E67A8" w:rsidRPr="004E67A8" w:rsidRDefault="004E67A8">
      <w:pPr>
        <w:pStyle w:val="Index1"/>
        <w:tabs>
          <w:tab w:val="right" w:leader="dot" w:pos="2805"/>
        </w:tabs>
        <w:rPr>
          <w:noProof/>
          <w:rtl/>
        </w:rPr>
      </w:pPr>
      <w:r w:rsidRPr="004E67A8">
        <w:rPr>
          <w:noProof/>
          <w:rtl/>
        </w:rPr>
        <w:t xml:space="preserve">جان لاک  </w:t>
      </w:r>
      <w:r w:rsidRPr="004E67A8">
        <w:rPr>
          <w:noProof/>
          <w:lang w:val="fr-FR"/>
        </w:rPr>
        <w:t>Locke</w:t>
      </w:r>
      <w:r w:rsidRPr="004E67A8">
        <w:rPr>
          <w:noProof/>
          <w:rtl/>
        </w:rPr>
        <w:t xml:space="preserve"> </w:t>
      </w:r>
      <w:r w:rsidRPr="004E67A8">
        <w:rPr>
          <w:noProof/>
        </w:rPr>
        <w:t>John</w:t>
      </w:r>
      <w:r w:rsidRPr="004E67A8">
        <w:rPr>
          <w:noProof/>
          <w:rtl/>
        </w:rPr>
        <w:t xml:space="preserve">  195</w:t>
      </w:r>
    </w:p>
    <w:p w14:paraId="72E8507C" w14:textId="77777777" w:rsidR="004E67A8" w:rsidRPr="004E67A8" w:rsidRDefault="004E67A8">
      <w:pPr>
        <w:pStyle w:val="Index1"/>
        <w:tabs>
          <w:tab w:val="right" w:leader="dot" w:pos="2805"/>
        </w:tabs>
        <w:rPr>
          <w:noProof/>
          <w:rtl/>
        </w:rPr>
      </w:pPr>
      <w:r w:rsidRPr="004E67A8">
        <w:rPr>
          <w:noProof/>
          <w:rtl/>
        </w:rPr>
        <w:t>جان هال  201</w:t>
      </w:r>
    </w:p>
    <w:p w14:paraId="55648A80" w14:textId="77777777" w:rsidR="004E67A8" w:rsidRPr="004E67A8" w:rsidRDefault="004E67A8">
      <w:pPr>
        <w:pStyle w:val="Index1"/>
        <w:tabs>
          <w:tab w:val="right" w:leader="dot" w:pos="2805"/>
        </w:tabs>
        <w:rPr>
          <w:noProof/>
          <w:rtl/>
        </w:rPr>
      </w:pPr>
      <w:r w:rsidRPr="004E67A8">
        <w:rPr>
          <w:noProof/>
          <w:rtl/>
          <w:lang w:val="fr-FR"/>
        </w:rPr>
        <w:t>جانبداران اجماع</w:t>
      </w:r>
      <w:r w:rsidRPr="004E67A8">
        <w:rPr>
          <w:noProof/>
          <w:rtl/>
        </w:rPr>
        <w:t xml:space="preserve">  48</w:t>
      </w:r>
    </w:p>
    <w:p w14:paraId="0D22283F" w14:textId="77777777" w:rsidR="004E67A8" w:rsidRPr="004E67A8" w:rsidRDefault="004E67A8">
      <w:pPr>
        <w:pStyle w:val="Index1"/>
        <w:tabs>
          <w:tab w:val="right" w:leader="dot" w:pos="2805"/>
        </w:tabs>
        <w:rPr>
          <w:noProof/>
          <w:rtl/>
        </w:rPr>
      </w:pPr>
      <w:r w:rsidRPr="004E67A8">
        <w:rPr>
          <w:rFonts w:eastAsia="Times New Roman"/>
          <w:noProof/>
          <w:rtl/>
          <w:lang w:val="fr-FR"/>
        </w:rPr>
        <w:t>جبار</w:t>
      </w:r>
      <w:r w:rsidRPr="004E67A8">
        <w:rPr>
          <w:rFonts w:eastAsia="Times New Roman" w:hint="cs"/>
          <w:noProof/>
          <w:rtl/>
          <w:lang w:val="fr-FR"/>
        </w:rPr>
        <w:t>ی</w:t>
      </w:r>
      <w:r w:rsidRPr="004E67A8">
        <w:rPr>
          <w:rFonts w:eastAsia="Times New Roman" w:hint="eastAsia"/>
          <w:noProof/>
          <w:rtl/>
          <w:lang w:val="fr-FR"/>
        </w:rPr>
        <w:t>ت</w:t>
      </w:r>
      <w:r w:rsidRPr="004E67A8">
        <w:rPr>
          <w:rFonts w:eastAsia="Times New Roman"/>
          <w:noProof/>
          <w:rtl/>
          <w:lang w:val="fr-FR"/>
        </w:rPr>
        <w:t xml:space="preserve"> شبکه‌ها</w:t>
      </w:r>
      <w:r w:rsidRPr="004E67A8">
        <w:rPr>
          <w:noProof/>
          <w:rtl/>
        </w:rPr>
        <w:t xml:space="preserve">  217</w:t>
      </w:r>
    </w:p>
    <w:p w14:paraId="726EA0E5" w14:textId="77777777" w:rsidR="004E67A8" w:rsidRPr="004E67A8" w:rsidRDefault="004E67A8">
      <w:pPr>
        <w:pStyle w:val="Index1"/>
        <w:tabs>
          <w:tab w:val="right" w:leader="dot" w:pos="2805"/>
        </w:tabs>
        <w:rPr>
          <w:noProof/>
          <w:rtl/>
        </w:rPr>
      </w:pPr>
      <w:r w:rsidRPr="004E67A8">
        <w:rPr>
          <w:noProof/>
          <w:rtl/>
        </w:rPr>
        <w:t>جبر عقلان</w:t>
      </w:r>
      <w:r w:rsidRPr="004E67A8">
        <w:rPr>
          <w:rFonts w:hint="cs"/>
          <w:noProof/>
          <w:rtl/>
        </w:rPr>
        <w:t>ی</w:t>
      </w:r>
      <w:r w:rsidRPr="004E67A8">
        <w:rPr>
          <w:noProof/>
          <w:rtl/>
        </w:rPr>
        <w:t xml:space="preserve"> بودن  61</w:t>
      </w:r>
    </w:p>
    <w:p w14:paraId="191F713F" w14:textId="77777777" w:rsidR="004E67A8" w:rsidRPr="004E67A8" w:rsidRDefault="004E67A8">
      <w:pPr>
        <w:pStyle w:val="Index1"/>
        <w:tabs>
          <w:tab w:val="right" w:leader="dot" w:pos="2805"/>
        </w:tabs>
        <w:rPr>
          <w:noProof/>
          <w:rtl/>
        </w:rPr>
      </w:pPr>
      <w:r w:rsidRPr="004E67A8">
        <w:rPr>
          <w:noProof/>
          <w:rtl/>
          <w:lang w:val="fr-FR"/>
        </w:rPr>
        <w:t>جبرباوران</w:t>
      </w:r>
      <w:r w:rsidRPr="004E67A8">
        <w:rPr>
          <w:noProof/>
          <w:rtl/>
        </w:rPr>
        <w:t xml:space="preserve">  150</w:t>
      </w:r>
    </w:p>
    <w:p w14:paraId="664841B2" w14:textId="77777777" w:rsidR="004E67A8" w:rsidRPr="004E67A8" w:rsidRDefault="004E67A8">
      <w:pPr>
        <w:pStyle w:val="Index1"/>
        <w:tabs>
          <w:tab w:val="right" w:leader="dot" w:pos="2805"/>
        </w:tabs>
        <w:rPr>
          <w:noProof/>
          <w:rtl/>
        </w:rPr>
      </w:pPr>
      <w:r w:rsidRPr="004E67A8">
        <w:rPr>
          <w:noProof/>
          <w:rtl/>
        </w:rPr>
        <w:t>جبرها</w:t>
      </w:r>
      <w:r w:rsidRPr="004E67A8">
        <w:rPr>
          <w:rFonts w:hint="cs"/>
          <w:noProof/>
          <w:rtl/>
        </w:rPr>
        <w:t>ی</w:t>
      </w:r>
      <w:r w:rsidRPr="004E67A8">
        <w:rPr>
          <w:noProof/>
          <w:rtl/>
        </w:rPr>
        <w:t xml:space="preserve"> فن</w:t>
      </w:r>
      <w:r w:rsidRPr="004E67A8">
        <w:rPr>
          <w:rFonts w:hint="cs"/>
          <w:noProof/>
          <w:rtl/>
        </w:rPr>
        <w:t>ی</w:t>
      </w:r>
      <w:r w:rsidRPr="004E67A8">
        <w:rPr>
          <w:noProof/>
          <w:rtl/>
        </w:rPr>
        <w:t xml:space="preserve">  115, 119, 120</w:t>
      </w:r>
    </w:p>
    <w:p w14:paraId="7D0D3243" w14:textId="77777777" w:rsidR="004E67A8" w:rsidRPr="004E67A8" w:rsidRDefault="004E67A8">
      <w:pPr>
        <w:pStyle w:val="Index1"/>
        <w:tabs>
          <w:tab w:val="right" w:leader="dot" w:pos="2805"/>
        </w:tabs>
        <w:rPr>
          <w:noProof/>
          <w:rtl/>
        </w:rPr>
      </w:pPr>
      <w:r w:rsidRPr="004E67A8">
        <w:rPr>
          <w:noProof/>
          <w:rtl/>
        </w:rPr>
        <w:t>جبهه مل</w:t>
      </w:r>
      <w:r w:rsidRPr="004E67A8">
        <w:rPr>
          <w:rFonts w:hint="cs"/>
          <w:noProof/>
          <w:rtl/>
        </w:rPr>
        <w:t>ی</w:t>
      </w:r>
      <w:r w:rsidRPr="004E67A8">
        <w:rPr>
          <w:noProof/>
          <w:rtl/>
        </w:rPr>
        <w:t xml:space="preserve">  113</w:t>
      </w:r>
    </w:p>
    <w:p w14:paraId="7E4E240E" w14:textId="77777777" w:rsidR="004E67A8" w:rsidRPr="004E67A8" w:rsidRDefault="004E67A8">
      <w:pPr>
        <w:pStyle w:val="Index1"/>
        <w:tabs>
          <w:tab w:val="right" w:leader="dot" w:pos="2805"/>
        </w:tabs>
        <w:rPr>
          <w:noProof/>
          <w:rtl/>
        </w:rPr>
      </w:pPr>
      <w:r w:rsidRPr="004E67A8">
        <w:rPr>
          <w:noProof/>
          <w:rtl/>
        </w:rPr>
        <w:t>جرالد و</w:t>
      </w:r>
      <w:r w:rsidRPr="004E67A8">
        <w:rPr>
          <w:rFonts w:hint="cs"/>
          <w:noProof/>
          <w:rtl/>
        </w:rPr>
        <w:t>ی</w:t>
      </w:r>
      <w:r w:rsidRPr="004E67A8">
        <w:rPr>
          <w:rFonts w:hint="eastAsia"/>
          <w:noProof/>
          <w:rtl/>
        </w:rPr>
        <w:t>نستنل</w:t>
      </w:r>
      <w:r w:rsidRPr="004E67A8">
        <w:rPr>
          <w:rFonts w:hint="cs"/>
          <w:noProof/>
          <w:rtl/>
        </w:rPr>
        <w:t>ی</w:t>
      </w:r>
      <w:r w:rsidRPr="004E67A8">
        <w:rPr>
          <w:noProof/>
          <w:rtl/>
        </w:rPr>
        <w:t xml:space="preserve">  201</w:t>
      </w:r>
    </w:p>
    <w:p w14:paraId="16CA26B3" w14:textId="77777777" w:rsidR="004E67A8" w:rsidRPr="004E67A8" w:rsidRDefault="004E67A8">
      <w:pPr>
        <w:pStyle w:val="Index1"/>
        <w:tabs>
          <w:tab w:val="right" w:leader="dot" w:pos="2805"/>
        </w:tabs>
        <w:rPr>
          <w:noProof/>
          <w:rtl/>
        </w:rPr>
      </w:pPr>
      <w:r w:rsidRPr="004E67A8">
        <w:rPr>
          <w:noProof/>
          <w:rtl/>
        </w:rPr>
        <w:t>جر</w:t>
      </w:r>
      <w:r w:rsidRPr="004E67A8">
        <w:rPr>
          <w:rFonts w:hint="cs"/>
          <w:noProof/>
          <w:rtl/>
        </w:rPr>
        <w:t>ی</w:t>
      </w:r>
      <w:r w:rsidRPr="004E67A8">
        <w:rPr>
          <w:rFonts w:hint="eastAsia"/>
          <w:noProof/>
          <w:rtl/>
        </w:rPr>
        <w:t>ان</w:t>
      </w:r>
      <w:r w:rsidRPr="004E67A8">
        <w:rPr>
          <w:noProof/>
          <w:rtl/>
        </w:rPr>
        <w:t xml:space="preserve"> آزاد اند</w:t>
      </w:r>
      <w:r w:rsidRPr="004E67A8">
        <w:rPr>
          <w:rFonts w:hint="cs"/>
          <w:noProof/>
          <w:rtl/>
        </w:rPr>
        <w:t>ی</w:t>
      </w:r>
      <w:r w:rsidRPr="004E67A8">
        <w:rPr>
          <w:rFonts w:hint="eastAsia"/>
          <w:noProof/>
          <w:rtl/>
        </w:rPr>
        <w:t>شه‌ها</w:t>
      </w:r>
      <w:r w:rsidRPr="004E67A8">
        <w:rPr>
          <w:noProof/>
          <w:rtl/>
        </w:rPr>
        <w:t xml:space="preserve">  74, 239</w:t>
      </w:r>
    </w:p>
    <w:p w14:paraId="643B4D02" w14:textId="77777777" w:rsidR="004E67A8" w:rsidRPr="004E67A8" w:rsidRDefault="004E67A8">
      <w:pPr>
        <w:pStyle w:val="Index1"/>
        <w:tabs>
          <w:tab w:val="right" w:leader="dot" w:pos="2805"/>
        </w:tabs>
        <w:rPr>
          <w:noProof/>
          <w:rtl/>
        </w:rPr>
      </w:pPr>
      <w:r w:rsidRPr="004E67A8">
        <w:rPr>
          <w:rFonts w:eastAsia="Times New Roman"/>
          <w:noProof/>
          <w:rtl/>
        </w:rPr>
        <w:t xml:space="preserve">جعبه پاندور </w:t>
      </w:r>
      <w:r w:rsidRPr="004E67A8">
        <w:rPr>
          <w:rFonts w:eastAsia="Times New Roman"/>
          <w:noProof/>
        </w:rPr>
        <w:t>boite de pandore</w:t>
      </w:r>
      <w:r w:rsidRPr="004E67A8">
        <w:rPr>
          <w:noProof/>
          <w:rtl/>
        </w:rPr>
        <w:t xml:space="preserve">  241</w:t>
      </w:r>
    </w:p>
    <w:p w14:paraId="52063778" w14:textId="77777777" w:rsidR="004E67A8" w:rsidRPr="004E67A8" w:rsidRDefault="004E67A8">
      <w:pPr>
        <w:pStyle w:val="Index1"/>
        <w:tabs>
          <w:tab w:val="right" w:leader="dot" w:pos="2805"/>
        </w:tabs>
        <w:rPr>
          <w:noProof/>
          <w:rtl/>
        </w:rPr>
      </w:pPr>
      <w:r w:rsidRPr="004E67A8">
        <w:rPr>
          <w:noProof/>
          <w:rtl/>
        </w:rPr>
        <w:t>جغراف</w:t>
      </w:r>
      <w:r w:rsidRPr="004E67A8">
        <w:rPr>
          <w:rFonts w:hint="cs"/>
          <w:noProof/>
          <w:rtl/>
        </w:rPr>
        <w:t>ی</w:t>
      </w:r>
      <w:r w:rsidRPr="004E67A8">
        <w:rPr>
          <w:rFonts w:hint="eastAsia"/>
          <w:noProof/>
          <w:rtl/>
        </w:rPr>
        <w:t>ا</w:t>
      </w:r>
      <w:r w:rsidRPr="004E67A8">
        <w:rPr>
          <w:rFonts w:hint="cs"/>
          <w:noProof/>
          <w:rtl/>
        </w:rPr>
        <w:t>ی</w:t>
      </w:r>
      <w:r w:rsidRPr="004E67A8">
        <w:rPr>
          <w:noProof/>
          <w:rtl/>
        </w:rPr>
        <w:t xml:space="preserve"> گرسنگ</w:t>
      </w:r>
      <w:r w:rsidRPr="004E67A8">
        <w:rPr>
          <w:rFonts w:hint="cs"/>
          <w:noProof/>
          <w:rtl/>
        </w:rPr>
        <w:t>ی</w:t>
      </w:r>
      <w:r w:rsidRPr="004E67A8">
        <w:rPr>
          <w:noProof/>
          <w:rtl/>
        </w:rPr>
        <w:t xml:space="preserve"> جهان  209</w:t>
      </w:r>
    </w:p>
    <w:p w14:paraId="538AC618" w14:textId="77777777" w:rsidR="004E67A8" w:rsidRPr="004E67A8" w:rsidRDefault="004E67A8">
      <w:pPr>
        <w:pStyle w:val="Index1"/>
        <w:tabs>
          <w:tab w:val="right" w:leader="dot" w:pos="2805"/>
        </w:tabs>
        <w:rPr>
          <w:noProof/>
          <w:rtl/>
        </w:rPr>
      </w:pPr>
      <w:r w:rsidRPr="004E67A8">
        <w:rPr>
          <w:noProof/>
          <w:rtl/>
          <w:lang w:val="fr-FR"/>
        </w:rPr>
        <w:t>جماعت‌گرا</w:t>
      </w:r>
      <w:r w:rsidRPr="004E67A8">
        <w:rPr>
          <w:rFonts w:hint="cs"/>
          <w:noProof/>
          <w:rtl/>
          <w:lang w:val="fr-FR"/>
        </w:rPr>
        <w:t>یی</w:t>
      </w:r>
      <w:r w:rsidRPr="004E67A8">
        <w:rPr>
          <w:rFonts w:hint="eastAsia"/>
          <w:noProof/>
          <w:rtl/>
          <w:lang w:val="fr-FR"/>
        </w:rPr>
        <w:t>ها</w:t>
      </w:r>
      <w:r w:rsidRPr="004E67A8">
        <w:rPr>
          <w:noProof/>
          <w:rtl/>
        </w:rPr>
        <w:t xml:space="preserve">  122</w:t>
      </w:r>
    </w:p>
    <w:p w14:paraId="0DDE55D9" w14:textId="77777777" w:rsidR="004E67A8" w:rsidRPr="004E67A8" w:rsidRDefault="004E67A8">
      <w:pPr>
        <w:pStyle w:val="Index1"/>
        <w:tabs>
          <w:tab w:val="right" w:leader="dot" w:pos="2805"/>
        </w:tabs>
        <w:rPr>
          <w:noProof/>
          <w:rtl/>
        </w:rPr>
      </w:pPr>
      <w:r w:rsidRPr="004E67A8">
        <w:rPr>
          <w:noProof/>
          <w:rtl/>
          <w:lang w:val="fr-FR"/>
        </w:rPr>
        <w:t>جمع</w:t>
      </w:r>
      <w:r w:rsidRPr="004E67A8">
        <w:rPr>
          <w:rFonts w:hint="cs"/>
          <w:noProof/>
          <w:rtl/>
          <w:lang w:val="fr-FR"/>
        </w:rPr>
        <w:t>ی</w:t>
      </w:r>
      <w:r w:rsidRPr="004E67A8">
        <w:rPr>
          <w:rFonts w:hint="eastAsia"/>
          <w:noProof/>
          <w:rtl/>
          <w:lang w:val="fr-FR"/>
        </w:rPr>
        <w:t>ت</w:t>
      </w:r>
      <w:r w:rsidRPr="004E67A8">
        <w:rPr>
          <w:noProof/>
          <w:rtl/>
          <w:lang w:val="fr-FR"/>
        </w:rPr>
        <w:t xml:space="preserve"> رو</w:t>
      </w:r>
      <w:r w:rsidRPr="004E67A8">
        <w:rPr>
          <w:rFonts w:hint="cs"/>
          <w:noProof/>
          <w:rtl/>
          <w:lang w:val="fr-FR"/>
        </w:rPr>
        <w:t>ی</w:t>
      </w:r>
      <w:r w:rsidRPr="004E67A8">
        <w:rPr>
          <w:noProof/>
          <w:rtl/>
          <w:lang w:val="fr-FR"/>
        </w:rPr>
        <w:t xml:space="preserve"> زم</w:t>
      </w:r>
      <w:r w:rsidRPr="004E67A8">
        <w:rPr>
          <w:rFonts w:hint="cs"/>
          <w:noProof/>
          <w:rtl/>
          <w:lang w:val="fr-FR"/>
        </w:rPr>
        <w:t>ی</w:t>
      </w:r>
      <w:r w:rsidRPr="004E67A8">
        <w:rPr>
          <w:rFonts w:hint="eastAsia"/>
          <w:noProof/>
          <w:rtl/>
          <w:lang w:val="fr-FR"/>
        </w:rPr>
        <w:t>ن</w:t>
      </w:r>
      <w:r w:rsidRPr="004E67A8">
        <w:rPr>
          <w:noProof/>
          <w:rtl/>
        </w:rPr>
        <w:t xml:space="preserve">  49, 291, 392</w:t>
      </w:r>
    </w:p>
    <w:p w14:paraId="2590121E" w14:textId="77777777" w:rsidR="004E67A8" w:rsidRPr="004E67A8" w:rsidRDefault="004E67A8">
      <w:pPr>
        <w:pStyle w:val="Index1"/>
        <w:tabs>
          <w:tab w:val="right" w:leader="dot" w:pos="2805"/>
        </w:tabs>
        <w:rPr>
          <w:noProof/>
          <w:rtl/>
        </w:rPr>
      </w:pPr>
      <w:r w:rsidRPr="004E67A8">
        <w:rPr>
          <w:noProof/>
          <w:rtl/>
          <w:lang w:val="fr-FR"/>
        </w:rPr>
        <w:t>جمع</w:t>
      </w:r>
      <w:r w:rsidRPr="004E67A8">
        <w:rPr>
          <w:rFonts w:hint="cs"/>
          <w:noProof/>
          <w:rtl/>
          <w:lang w:val="fr-FR"/>
        </w:rPr>
        <w:t>ی</w:t>
      </w:r>
      <w:r w:rsidRPr="004E67A8">
        <w:rPr>
          <w:rFonts w:hint="eastAsia"/>
          <w:noProof/>
          <w:rtl/>
          <w:lang w:val="fr-FR"/>
        </w:rPr>
        <w:t>ت</w:t>
      </w:r>
      <w:r w:rsidRPr="004E67A8">
        <w:rPr>
          <w:noProof/>
          <w:rtl/>
          <w:lang w:val="fr-FR"/>
        </w:rPr>
        <w:t xml:space="preserve"> مهاجر</w:t>
      </w:r>
      <w:r w:rsidRPr="004E67A8">
        <w:rPr>
          <w:noProof/>
          <w:rtl/>
        </w:rPr>
        <w:t xml:space="preserve">  138</w:t>
      </w:r>
    </w:p>
    <w:p w14:paraId="2313C9CA" w14:textId="77777777" w:rsidR="004E67A8" w:rsidRPr="004E67A8" w:rsidRDefault="004E67A8">
      <w:pPr>
        <w:pStyle w:val="Index1"/>
        <w:tabs>
          <w:tab w:val="right" w:leader="dot" w:pos="2805"/>
        </w:tabs>
        <w:rPr>
          <w:noProof/>
          <w:rtl/>
        </w:rPr>
      </w:pPr>
      <w:r w:rsidRPr="004E67A8">
        <w:rPr>
          <w:rFonts w:eastAsia="Times New Roman"/>
          <w:noProof/>
          <w:rtl/>
        </w:rPr>
        <w:t>جمهور مردم</w:t>
      </w:r>
      <w:r w:rsidRPr="004E67A8">
        <w:rPr>
          <w:noProof/>
          <w:rtl/>
        </w:rPr>
        <w:t xml:space="preserve">  61, 113, 183, 248, 256, 265, 303, 323, 324, 328, 355</w:t>
      </w:r>
    </w:p>
    <w:p w14:paraId="49310966" w14:textId="77777777" w:rsidR="004E67A8" w:rsidRPr="004E67A8" w:rsidRDefault="004E67A8">
      <w:pPr>
        <w:pStyle w:val="Index1"/>
        <w:tabs>
          <w:tab w:val="right" w:leader="dot" w:pos="2805"/>
        </w:tabs>
        <w:rPr>
          <w:noProof/>
          <w:rtl/>
        </w:rPr>
      </w:pPr>
      <w:r w:rsidRPr="004E67A8">
        <w:rPr>
          <w:noProof/>
          <w:rtl/>
        </w:rPr>
        <w:t>جمهور مردم دن</w:t>
      </w:r>
      <w:r w:rsidRPr="004E67A8">
        <w:rPr>
          <w:rFonts w:hint="cs"/>
          <w:noProof/>
          <w:rtl/>
        </w:rPr>
        <w:t>ی</w:t>
      </w:r>
      <w:r w:rsidRPr="004E67A8">
        <w:rPr>
          <w:rFonts w:hint="eastAsia"/>
          <w:noProof/>
          <w:rtl/>
        </w:rPr>
        <w:t>ا</w:t>
      </w:r>
      <w:r w:rsidRPr="004E67A8">
        <w:rPr>
          <w:noProof/>
          <w:rtl/>
        </w:rPr>
        <w:t xml:space="preserve">  183</w:t>
      </w:r>
    </w:p>
    <w:p w14:paraId="79425EAD" w14:textId="77777777" w:rsidR="004E67A8" w:rsidRPr="004E67A8" w:rsidRDefault="004E67A8">
      <w:pPr>
        <w:pStyle w:val="Index1"/>
        <w:tabs>
          <w:tab w:val="right" w:leader="dot" w:pos="2805"/>
        </w:tabs>
        <w:rPr>
          <w:noProof/>
          <w:rtl/>
        </w:rPr>
      </w:pPr>
      <w:r w:rsidRPr="004E67A8">
        <w:rPr>
          <w:noProof/>
          <w:rtl/>
        </w:rPr>
        <w:t>جمهور</w:t>
      </w:r>
      <w:r w:rsidRPr="004E67A8">
        <w:rPr>
          <w:rFonts w:hint="cs"/>
          <w:noProof/>
          <w:rtl/>
        </w:rPr>
        <w:t>ی‌</w:t>
      </w:r>
      <w:r w:rsidRPr="004E67A8">
        <w:rPr>
          <w:rFonts w:hint="eastAsia"/>
          <w:noProof/>
          <w:rtl/>
        </w:rPr>
        <w:t>خواه</w:t>
      </w:r>
      <w:r w:rsidRPr="004E67A8">
        <w:rPr>
          <w:rFonts w:hint="cs"/>
          <w:noProof/>
          <w:rtl/>
        </w:rPr>
        <w:t>ی</w:t>
      </w:r>
      <w:r w:rsidRPr="004E67A8">
        <w:rPr>
          <w:noProof/>
          <w:rtl/>
        </w:rPr>
        <w:t xml:space="preserve">  112</w:t>
      </w:r>
    </w:p>
    <w:p w14:paraId="0236FDC6" w14:textId="77777777" w:rsidR="004E67A8" w:rsidRPr="004E67A8" w:rsidRDefault="004E67A8">
      <w:pPr>
        <w:pStyle w:val="Index1"/>
        <w:tabs>
          <w:tab w:val="right" w:leader="dot" w:pos="2805"/>
        </w:tabs>
        <w:rPr>
          <w:noProof/>
          <w:rtl/>
        </w:rPr>
      </w:pPr>
      <w:r w:rsidRPr="004E67A8">
        <w:rPr>
          <w:noProof/>
          <w:rtl/>
          <w:lang w:val="fr-FR"/>
        </w:rPr>
        <w:t>جنبش اجتماع</w:t>
      </w:r>
      <w:r w:rsidRPr="004E67A8">
        <w:rPr>
          <w:rFonts w:hint="cs"/>
          <w:noProof/>
          <w:rtl/>
          <w:lang w:val="fr-FR"/>
        </w:rPr>
        <w:t>ی</w:t>
      </w:r>
      <w:r w:rsidRPr="004E67A8">
        <w:rPr>
          <w:noProof/>
          <w:rtl/>
        </w:rPr>
        <w:t xml:space="preserve">  84, 121, 132, 133, 136, 142, </w:t>
      </w:r>
      <w:r w:rsidRPr="004E67A8">
        <w:rPr>
          <w:noProof/>
          <w:rtl/>
        </w:rPr>
        <w:lastRenderedPageBreak/>
        <w:t>143, 151, 153, 154, 159</w:t>
      </w:r>
    </w:p>
    <w:p w14:paraId="12B25033" w14:textId="77777777" w:rsidR="004E67A8" w:rsidRPr="004E67A8" w:rsidRDefault="004E67A8">
      <w:pPr>
        <w:pStyle w:val="Index1"/>
        <w:tabs>
          <w:tab w:val="right" w:leader="dot" w:pos="2805"/>
        </w:tabs>
        <w:rPr>
          <w:noProof/>
          <w:rtl/>
        </w:rPr>
      </w:pPr>
      <w:r w:rsidRPr="004E67A8">
        <w:rPr>
          <w:noProof/>
          <w:rtl/>
          <w:lang w:val="fr-FR"/>
        </w:rPr>
        <w:t>جنبش اخلاق</w:t>
      </w:r>
      <w:r w:rsidRPr="004E67A8">
        <w:rPr>
          <w:rFonts w:hint="cs"/>
          <w:noProof/>
          <w:rtl/>
          <w:lang w:val="fr-FR"/>
        </w:rPr>
        <w:t>ی</w:t>
      </w:r>
      <w:r w:rsidRPr="004E67A8">
        <w:rPr>
          <w:noProof/>
          <w:rtl/>
        </w:rPr>
        <w:t xml:space="preserve">  119, 121</w:t>
      </w:r>
    </w:p>
    <w:p w14:paraId="5DBB8201" w14:textId="77777777" w:rsidR="004E67A8" w:rsidRPr="004E67A8" w:rsidRDefault="004E67A8">
      <w:pPr>
        <w:pStyle w:val="Index1"/>
        <w:tabs>
          <w:tab w:val="right" w:leader="dot" w:pos="2805"/>
        </w:tabs>
        <w:rPr>
          <w:noProof/>
          <w:rtl/>
        </w:rPr>
      </w:pPr>
      <w:r w:rsidRPr="004E67A8">
        <w:rPr>
          <w:noProof/>
          <w:rtl/>
          <w:lang w:val="fr-FR"/>
        </w:rPr>
        <w:t>جنبش جد</w:t>
      </w:r>
      <w:r w:rsidRPr="004E67A8">
        <w:rPr>
          <w:rFonts w:hint="cs"/>
          <w:noProof/>
          <w:rtl/>
          <w:lang w:val="fr-FR"/>
        </w:rPr>
        <w:t>ی</w:t>
      </w:r>
      <w:r w:rsidRPr="004E67A8">
        <w:rPr>
          <w:rFonts w:hint="eastAsia"/>
          <w:noProof/>
          <w:rtl/>
          <w:lang w:val="fr-FR"/>
        </w:rPr>
        <w:t>د</w:t>
      </w:r>
      <w:r w:rsidRPr="004E67A8">
        <w:rPr>
          <w:noProof/>
          <w:rtl/>
          <w:lang w:val="fr-FR"/>
        </w:rPr>
        <w:t xml:space="preserve"> اجتماع</w:t>
      </w:r>
      <w:r w:rsidRPr="004E67A8">
        <w:rPr>
          <w:rFonts w:hint="cs"/>
          <w:noProof/>
          <w:rtl/>
          <w:lang w:val="fr-FR"/>
        </w:rPr>
        <w:t>ی</w:t>
      </w:r>
      <w:r w:rsidRPr="004E67A8">
        <w:rPr>
          <w:noProof/>
          <w:rtl/>
        </w:rPr>
        <w:t xml:space="preserve">  137</w:t>
      </w:r>
    </w:p>
    <w:p w14:paraId="7D774A29" w14:textId="77777777" w:rsidR="004E67A8" w:rsidRPr="004E67A8" w:rsidRDefault="004E67A8">
      <w:pPr>
        <w:pStyle w:val="Index1"/>
        <w:tabs>
          <w:tab w:val="right" w:leader="dot" w:pos="2805"/>
        </w:tabs>
        <w:rPr>
          <w:noProof/>
          <w:rtl/>
        </w:rPr>
      </w:pPr>
      <w:r w:rsidRPr="004E67A8">
        <w:rPr>
          <w:noProof/>
          <w:rtl/>
          <w:lang w:val="fr-FR"/>
        </w:rPr>
        <w:t>جنبش جوانان ترک</w:t>
      </w:r>
      <w:r w:rsidRPr="004E67A8">
        <w:rPr>
          <w:noProof/>
          <w:rtl/>
        </w:rPr>
        <w:t xml:space="preserve">  179</w:t>
      </w:r>
    </w:p>
    <w:p w14:paraId="6464F304" w14:textId="77777777" w:rsidR="004E67A8" w:rsidRPr="004E67A8" w:rsidRDefault="004E67A8">
      <w:pPr>
        <w:pStyle w:val="Index1"/>
        <w:tabs>
          <w:tab w:val="right" w:leader="dot" w:pos="2805"/>
        </w:tabs>
        <w:rPr>
          <w:noProof/>
          <w:rtl/>
        </w:rPr>
      </w:pPr>
      <w:r w:rsidRPr="004E67A8">
        <w:rPr>
          <w:noProof/>
          <w:rtl/>
        </w:rPr>
        <w:t>جنبش کارگر</w:t>
      </w:r>
      <w:r w:rsidRPr="004E67A8">
        <w:rPr>
          <w:rFonts w:hint="cs"/>
          <w:noProof/>
          <w:rtl/>
        </w:rPr>
        <w:t>ی</w:t>
      </w:r>
      <w:r w:rsidRPr="004E67A8">
        <w:rPr>
          <w:noProof/>
          <w:rtl/>
        </w:rPr>
        <w:t xml:space="preserve">  115</w:t>
      </w:r>
    </w:p>
    <w:p w14:paraId="0FCBBE7E" w14:textId="77777777" w:rsidR="004E67A8" w:rsidRPr="004E67A8" w:rsidRDefault="004E67A8">
      <w:pPr>
        <w:pStyle w:val="Index1"/>
        <w:tabs>
          <w:tab w:val="right" w:leader="dot" w:pos="2805"/>
        </w:tabs>
        <w:rPr>
          <w:noProof/>
          <w:rtl/>
        </w:rPr>
      </w:pPr>
      <w:r w:rsidRPr="004E67A8">
        <w:rPr>
          <w:noProof/>
          <w:rtl/>
        </w:rPr>
        <w:t>جنبش لن</w:t>
      </w:r>
      <w:r w:rsidRPr="004E67A8">
        <w:rPr>
          <w:rFonts w:hint="cs"/>
          <w:noProof/>
          <w:rtl/>
        </w:rPr>
        <w:t>ی</w:t>
      </w:r>
      <w:r w:rsidRPr="004E67A8">
        <w:rPr>
          <w:rFonts w:hint="eastAsia"/>
          <w:noProof/>
          <w:rtl/>
        </w:rPr>
        <w:t>ن</w:t>
      </w:r>
      <w:r w:rsidRPr="004E67A8">
        <w:rPr>
          <w:noProof/>
          <w:rtl/>
        </w:rPr>
        <w:t xml:space="preserve">  135</w:t>
      </w:r>
    </w:p>
    <w:p w14:paraId="165799AE" w14:textId="77777777" w:rsidR="004E67A8" w:rsidRPr="004E67A8" w:rsidRDefault="004E67A8">
      <w:pPr>
        <w:pStyle w:val="Index1"/>
        <w:tabs>
          <w:tab w:val="right" w:leader="dot" w:pos="2805"/>
        </w:tabs>
        <w:rPr>
          <w:noProof/>
          <w:rtl/>
        </w:rPr>
      </w:pPr>
      <w:r w:rsidRPr="004E67A8">
        <w:rPr>
          <w:noProof/>
          <w:rtl/>
          <w:lang w:val="fr-FR"/>
        </w:rPr>
        <w:t>جنبش همگان</w:t>
      </w:r>
      <w:r w:rsidRPr="004E67A8">
        <w:rPr>
          <w:rFonts w:hint="cs"/>
          <w:noProof/>
          <w:rtl/>
          <w:lang w:val="fr-FR"/>
        </w:rPr>
        <w:t>ی</w:t>
      </w:r>
      <w:r w:rsidRPr="004E67A8">
        <w:rPr>
          <w:noProof/>
          <w:rtl/>
          <w:lang w:val="fr-FR"/>
        </w:rPr>
        <w:t xml:space="preserve"> مردم</w:t>
      </w:r>
      <w:r w:rsidRPr="004E67A8">
        <w:rPr>
          <w:noProof/>
          <w:rtl/>
        </w:rPr>
        <w:t xml:space="preserve">  154</w:t>
      </w:r>
    </w:p>
    <w:p w14:paraId="39AF5AA3" w14:textId="77777777" w:rsidR="004E67A8" w:rsidRPr="004E67A8" w:rsidRDefault="004E67A8">
      <w:pPr>
        <w:pStyle w:val="Index1"/>
        <w:tabs>
          <w:tab w:val="right" w:leader="dot" w:pos="2805"/>
        </w:tabs>
        <w:rPr>
          <w:noProof/>
          <w:rtl/>
        </w:rPr>
      </w:pPr>
      <w:r w:rsidRPr="004E67A8">
        <w:rPr>
          <w:noProof/>
          <w:rtl/>
        </w:rPr>
        <w:t>جنبشها</w:t>
      </w:r>
      <w:r w:rsidRPr="004E67A8">
        <w:rPr>
          <w:rFonts w:hint="cs"/>
          <w:noProof/>
          <w:rtl/>
        </w:rPr>
        <w:t>ی</w:t>
      </w:r>
      <w:r w:rsidRPr="004E67A8">
        <w:rPr>
          <w:noProof/>
          <w:rtl/>
        </w:rPr>
        <w:t xml:space="preserve"> اجتماع</w:t>
      </w:r>
      <w:r w:rsidRPr="004E67A8">
        <w:rPr>
          <w:rFonts w:hint="cs"/>
          <w:noProof/>
          <w:rtl/>
        </w:rPr>
        <w:t>ی</w:t>
      </w:r>
      <w:r w:rsidRPr="004E67A8">
        <w:rPr>
          <w:noProof/>
          <w:rtl/>
        </w:rPr>
        <w:t xml:space="preserve">  83, 122, 123, 130, 132, 133, 134, 135, 142, 143, 151, 158, 159, 165, 167, 169, 173, 179, 180, 184</w:t>
      </w:r>
    </w:p>
    <w:p w14:paraId="1735026C" w14:textId="77777777" w:rsidR="004E67A8" w:rsidRPr="004E67A8" w:rsidRDefault="004E67A8">
      <w:pPr>
        <w:pStyle w:val="Index1"/>
        <w:tabs>
          <w:tab w:val="right" w:leader="dot" w:pos="2805"/>
        </w:tabs>
        <w:rPr>
          <w:noProof/>
          <w:rtl/>
        </w:rPr>
      </w:pPr>
      <w:r w:rsidRPr="004E67A8">
        <w:rPr>
          <w:noProof/>
          <w:rtl/>
          <w:lang w:val="fr-FR"/>
        </w:rPr>
        <w:t>جنبشها</w:t>
      </w:r>
      <w:r w:rsidRPr="004E67A8">
        <w:rPr>
          <w:rFonts w:hint="cs"/>
          <w:noProof/>
          <w:rtl/>
          <w:lang w:val="fr-FR"/>
        </w:rPr>
        <w:t>ی</w:t>
      </w:r>
      <w:r w:rsidRPr="004E67A8">
        <w:rPr>
          <w:noProof/>
          <w:rtl/>
          <w:lang w:val="fr-FR"/>
        </w:rPr>
        <w:t xml:space="preserve"> کارگر</w:t>
      </w:r>
      <w:r w:rsidRPr="004E67A8">
        <w:rPr>
          <w:rFonts w:hint="cs"/>
          <w:noProof/>
          <w:rtl/>
          <w:lang w:val="fr-FR"/>
        </w:rPr>
        <w:t>ی</w:t>
      </w:r>
      <w:r w:rsidRPr="004E67A8">
        <w:rPr>
          <w:noProof/>
          <w:rtl/>
        </w:rPr>
        <w:t xml:space="preserve">  180</w:t>
      </w:r>
    </w:p>
    <w:p w14:paraId="67AAAF97" w14:textId="77777777" w:rsidR="004E67A8" w:rsidRPr="004E67A8" w:rsidRDefault="004E67A8">
      <w:pPr>
        <w:pStyle w:val="Index1"/>
        <w:tabs>
          <w:tab w:val="right" w:leader="dot" w:pos="2805"/>
        </w:tabs>
        <w:rPr>
          <w:noProof/>
          <w:rtl/>
        </w:rPr>
      </w:pPr>
      <w:r w:rsidRPr="004E67A8">
        <w:rPr>
          <w:rFonts w:eastAsia="Times New Roman"/>
          <w:noProof/>
          <w:rtl/>
        </w:rPr>
        <w:t>جنبشها</w:t>
      </w:r>
      <w:r w:rsidRPr="004E67A8">
        <w:rPr>
          <w:rFonts w:eastAsia="Times New Roman" w:hint="cs"/>
          <w:noProof/>
          <w:rtl/>
        </w:rPr>
        <w:t>ی</w:t>
      </w:r>
      <w:r w:rsidRPr="004E67A8">
        <w:rPr>
          <w:rFonts w:eastAsia="Times New Roman"/>
          <w:noProof/>
          <w:rtl/>
        </w:rPr>
        <w:t xml:space="preserve"> مل</w:t>
      </w:r>
      <w:r w:rsidRPr="004E67A8">
        <w:rPr>
          <w:rFonts w:eastAsia="Times New Roman" w:hint="cs"/>
          <w:noProof/>
          <w:rtl/>
        </w:rPr>
        <w:t>ی‌</w:t>
      </w:r>
      <w:r w:rsidRPr="004E67A8">
        <w:rPr>
          <w:rFonts w:eastAsia="Times New Roman" w:hint="eastAsia"/>
          <w:noProof/>
          <w:rtl/>
        </w:rPr>
        <w:t>گرا</w:t>
      </w:r>
      <w:r w:rsidRPr="004E67A8">
        <w:rPr>
          <w:rFonts w:eastAsia="Times New Roman"/>
          <w:noProof/>
          <w:rtl/>
        </w:rPr>
        <w:t xml:space="preserve"> و هو</w:t>
      </w:r>
      <w:r w:rsidRPr="004E67A8">
        <w:rPr>
          <w:rFonts w:eastAsia="Times New Roman" w:hint="cs"/>
          <w:noProof/>
          <w:rtl/>
        </w:rPr>
        <w:t>ی</w:t>
      </w:r>
      <w:r w:rsidRPr="004E67A8">
        <w:rPr>
          <w:rFonts w:eastAsia="Times New Roman" w:hint="eastAsia"/>
          <w:noProof/>
          <w:rtl/>
        </w:rPr>
        <w:t>ت‌گرا</w:t>
      </w:r>
      <w:r w:rsidRPr="004E67A8">
        <w:rPr>
          <w:noProof/>
          <w:rtl/>
        </w:rPr>
        <w:t xml:space="preserve">  259</w:t>
      </w:r>
    </w:p>
    <w:p w14:paraId="1A1F2334" w14:textId="77777777" w:rsidR="004E67A8" w:rsidRPr="004E67A8" w:rsidRDefault="004E67A8">
      <w:pPr>
        <w:pStyle w:val="Index1"/>
        <w:tabs>
          <w:tab w:val="right" w:leader="dot" w:pos="2805"/>
        </w:tabs>
        <w:rPr>
          <w:noProof/>
          <w:rtl/>
        </w:rPr>
      </w:pPr>
      <w:r w:rsidRPr="004E67A8">
        <w:rPr>
          <w:rFonts w:eastAsia="Times New Roman"/>
          <w:noProof/>
          <w:rtl/>
        </w:rPr>
        <w:t>جنگ جهان</w:t>
      </w:r>
      <w:r w:rsidRPr="004E67A8">
        <w:rPr>
          <w:rFonts w:eastAsia="Times New Roman" w:hint="cs"/>
          <w:noProof/>
          <w:rtl/>
        </w:rPr>
        <w:t>ی</w:t>
      </w:r>
      <w:r w:rsidRPr="004E67A8">
        <w:rPr>
          <w:rFonts w:eastAsia="Times New Roman"/>
          <w:noProof/>
          <w:rtl/>
        </w:rPr>
        <w:t xml:space="preserve"> دوم</w:t>
      </w:r>
      <w:r w:rsidRPr="004E67A8">
        <w:rPr>
          <w:noProof/>
          <w:rtl/>
        </w:rPr>
        <w:t xml:space="preserve">  206, 221, 233, 302</w:t>
      </w:r>
    </w:p>
    <w:p w14:paraId="37963238" w14:textId="77777777" w:rsidR="004E67A8" w:rsidRPr="004E67A8" w:rsidRDefault="004E67A8">
      <w:pPr>
        <w:pStyle w:val="Index1"/>
        <w:tabs>
          <w:tab w:val="right" w:leader="dot" w:pos="2805"/>
        </w:tabs>
        <w:rPr>
          <w:noProof/>
          <w:rtl/>
        </w:rPr>
      </w:pPr>
      <w:r w:rsidRPr="004E67A8">
        <w:rPr>
          <w:noProof/>
          <w:rtl/>
        </w:rPr>
        <w:t>جنگ دوم جهان</w:t>
      </w:r>
      <w:r w:rsidRPr="004E67A8">
        <w:rPr>
          <w:rFonts w:hint="cs"/>
          <w:noProof/>
          <w:rtl/>
        </w:rPr>
        <w:t>ی</w:t>
      </w:r>
      <w:r w:rsidRPr="004E67A8">
        <w:rPr>
          <w:noProof/>
          <w:rtl/>
        </w:rPr>
        <w:t xml:space="preserve">  101</w:t>
      </w:r>
    </w:p>
    <w:p w14:paraId="18116E41" w14:textId="77777777" w:rsidR="004E67A8" w:rsidRPr="004E67A8" w:rsidRDefault="004E67A8">
      <w:pPr>
        <w:pStyle w:val="Index1"/>
        <w:tabs>
          <w:tab w:val="right" w:leader="dot" w:pos="2805"/>
        </w:tabs>
        <w:rPr>
          <w:noProof/>
          <w:rtl/>
        </w:rPr>
      </w:pPr>
      <w:r w:rsidRPr="004E67A8">
        <w:rPr>
          <w:noProof/>
          <w:rtl/>
        </w:rPr>
        <w:t>جنگل  205</w:t>
      </w:r>
    </w:p>
    <w:p w14:paraId="6FBF7A45" w14:textId="77777777" w:rsidR="004E67A8" w:rsidRPr="004E67A8" w:rsidRDefault="004E67A8">
      <w:pPr>
        <w:pStyle w:val="Index1"/>
        <w:tabs>
          <w:tab w:val="right" w:leader="dot" w:pos="2805"/>
        </w:tabs>
        <w:rPr>
          <w:noProof/>
          <w:rtl/>
        </w:rPr>
      </w:pPr>
      <w:r w:rsidRPr="004E67A8">
        <w:rPr>
          <w:noProof/>
          <w:rtl/>
          <w:lang w:val="fr-FR"/>
        </w:rPr>
        <w:t>جنگها</w:t>
      </w:r>
      <w:r w:rsidRPr="004E67A8">
        <w:rPr>
          <w:rFonts w:hint="cs"/>
          <w:noProof/>
          <w:rtl/>
          <w:lang w:val="fr-FR"/>
        </w:rPr>
        <w:t>ی</w:t>
      </w:r>
      <w:r w:rsidRPr="004E67A8">
        <w:rPr>
          <w:noProof/>
          <w:rtl/>
          <w:lang w:val="fr-FR"/>
        </w:rPr>
        <w:t xml:space="preserve"> ب</w:t>
      </w:r>
      <w:r w:rsidRPr="004E67A8">
        <w:rPr>
          <w:rFonts w:hint="cs"/>
          <w:noProof/>
          <w:rtl/>
          <w:lang w:val="fr-FR"/>
        </w:rPr>
        <w:t>ی</w:t>
      </w:r>
      <w:r w:rsidRPr="004E67A8">
        <w:rPr>
          <w:rFonts w:hint="eastAsia"/>
          <w:noProof/>
          <w:rtl/>
          <w:lang w:val="fr-FR"/>
        </w:rPr>
        <w:t>ن‌الملل</w:t>
      </w:r>
      <w:r w:rsidRPr="004E67A8">
        <w:rPr>
          <w:rFonts w:hint="cs"/>
          <w:noProof/>
          <w:rtl/>
          <w:lang w:val="fr-FR"/>
        </w:rPr>
        <w:t>ی</w:t>
      </w:r>
      <w:r w:rsidRPr="004E67A8">
        <w:rPr>
          <w:noProof/>
          <w:rtl/>
        </w:rPr>
        <w:t xml:space="preserve">  153</w:t>
      </w:r>
    </w:p>
    <w:p w14:paraId="1FC28DEC" w14:textId="77777777" w:rsidR="004E67A8" w:rsidRPr="004E67A8" w:rsidRDefault="004E67A8">
      <w:pPr>
        <w:pStyle w:val="Index1"/>
        <w:tabs>
          <w:tab w:val="right" w:leader="dot" w:pos="2805"/>
        </w:tabs>
        <w:rPr>
          <w:noProof/>
          <w:rtl/>
        </w:rPr>
      </w:pPr>
      <w:r w:rsidRPr="004E67A8">
        <w:rPr>
          <w:noProof/>
          <w:rtl/>
        </w:rPr>
        <w:t>جهان آفر</w:t>
      </w:r>
      <w:r w:rsidRPr="004E67A8">
        <w:rPr>
          <w:rFonts w:hint="cs"/>
          <w:noProof/>
          <w:rtl/>
        </w:rPr>
        <w:t>ی</w:t>
      </w:r>
      <w:r w:rsidRPr="004E67A8">
        <w:rPr>
          <w:rFonts w:hint="eastAsia"/>
          <w:noProof/>
          <w:rtl/>
        </w:rPr>
        <w:t>ده</w:t>
      </w:r>
      <w:r w:rsidRPr="004E67A8">
        <w:rPr>
          <w:noProof/>
          <w:rtl/>
        </w:rPr>
        <w:t xml:space="preserve">  104</w:t>
      </w:r>
    </w:p>
    <w:p w14:paraId="05CB5D19" w14:textId="77777777" w:rsidR="004E67A8" w:rsidRPr="004E67A8" w:rsidRDefault="004E67A8">
      <w:pPr>
        <w:pStyle w:val="Index1"/>
        <w:tabs>
          <w:tab w:val="right" w:leader="dot" w:pos="2805"/>
        </w:tabs>
        <w:rPr>
          <w:noProof/>
          <w:rtl/>
        </w:rPr>
      </w:pPr>
      <w:r w:rsidRPr="004E67A8">
        <w:rPr>
          <w:noProof/>
          <w:rtl/>
          <w:lang w:val="fr-FR"/>
        </w:rPr>
        <w:t>جهان شمول</w:t>
      </w:r>
      <w:r w:rsidRPr="004E67A8">
        <w:rPr>
          <w:noProof/>
          <w:rtl/>
        </w:rPr>
        <w:t xml:space="preserve">  21, 23, 24, 30, 31, 33, 45, 47, 48, 49, 50, 51, 68, 81, 92, 96, 98, 114, 115, 120, 131, 132, 133, 145, 155, </w:t>
      </w:r>
      <w:r w:rsidRPr="004E67A8">
        <w:rPr>
          <w:noProof/>
          <w:rtl/>
        </w:rPr>
        <w:lastRenderedPageBreak/>
        <w:t>171, 183, 185, 186, 204, 207, 211, 215, 216, 228, 268, 304, 361, 386</w:t>
      </w:r>
    </w:p>
    <w:p w14:paraId="65BF2AB2" w14:textId="77777777" w:rsidR="004E67A8" w:rsidRPr="004E67A8" w:rsidRDefault="004E67A8">
      <w:pPr>
        <w:pStyle w:val="Index1"/>
        <w:tabs>
          <w:tab w:val="right" w:leader="dot" w:pos="2805"/>
        </w:tabs>
        <w:rPr>
          <w:noProof/>
          <w:rtl/>
        </w:rPr>
      </w:pPr>
      <w:r w:rsidRPr="004E67A8">
        <w:rPr>
          <w:noProof/>
          <w:rtl/>
          <w:lang w:val="fr-FR"/>
        </w:rPr>
        <w:t>جهان شمول‌گرا</w:t>
      </w:r>
      <w:r w:rsidRPr="004E67A8">
        <w:rPr>
          <w:rFonts w:hint="cs"/>
          <w:noProof/>
          <w:rtl/>
          <w:lang w:val="fr-FR"/>
        </w:rPr>
        <w:t>یی</w:t>
      </w:r>
      <w:r w:rsidRPr="004E67A8">
        <w:rPr>
          <w:noProof/>
          <w:rtl/>
        </w:rPr>
        <w:t xml:space="preserve">  145</w:t>
      </w:r>
    </w:p>
    <w:p w14:paraId="71D5EBB7" w14:textId="77777777" w:rsidR="004E67A8" w:rsidRPr="004E67A8" w:rsidRDefault="004E67A8">
      <w:pPr>
        <w:pStyle w:val="Index1"/>
        <w:tabs>
          <w:tab w:val="right" w:leader="dot" w:pos="2805"/>
        </w:tabs>
        <w:rPr>
          <w:noProof/>
          <w:rtl/>
        </w:rPr>
      </w:pPr>
      <w:r w:rsidRPr="004E67A8">
        <w:rPr>
          <w:noProof/>
          <w:rtl/>
          <w:lang w:val="fr-FR"/>
        </w:rPr>
        <w:t>جهان</w:t>
      </w:r>
      <w:r w:rsidRPr="004E67A8">
        <w:rPr>
          <w:rFonts w:hint="cs"/>
          <w:noProof/>
          <w:rtl/>
          <w:lang w:val="fr-FR"/>
        </w:rPr>
        <w:t>ی</w:t>
      </w:r>
      <w:r w:rsidRPr="004E67A8">
        <w:rPr>
          <w:noProof/>
          <w:rtl/>
          <w:lang w:val="fr-FR"/>
        </w:rPr>
        <w:t xml:space="preserve"> شدن اقتصاد</w:t>
      </w:r>
      <w:r w:rsidRPr="004E67A8">
        <w:rPr>
          <w:noProof/>
          <w:rtl/>
        </w:rPr>
        <w:t xml:space="preserve">  117, 119, 153, 166</w:t>
      </w:r>
    </w:p>
    <w:p w14:paraId="36C0D1C1" w14:textId="77777777" w:rsidR="004E67A8" w:rsidRPr="004E67A8" w:rsidRDefault="004E67A8">
      <w:pPr>
        <w:pStyle w:val="Index1"/>
        <w:tabs>
          <w:tab w:val="right" w:leader="dot" w:pos="2805"/>
        </w:tabs>
        <w:rPr>
          <w:noProof/>
          <w:rtl/>
        </w:rPr>
      </w:pPr>
      <w:r w:rsidRPr="004E67A8">
        <w:rPr>
          <w:noProof/>
          <w:rtl/>
          <w:lang w:val="fr-FR"/>
        </w:rPr>
        <w:t>جهان</w:t>
      </w:r>
      <w:r w:rsidRPr="004E67A8">
        <w:rPr>
          <w:rFonts w:hint="cs"/>
          <w:noProof/>
          <w:rtl/>
          <w:lang w:val="fr-FR"/>
        </w:rPr>
        <w:t>ی</w:t>
      </w:r>
      <w:r w:rsidRPr="004E67A8">
        <w:rPr>
          <w:noProof/>
          <w:rtl/>
          <w:lang w:val="fr-FR"/>
        </w:rPr>
        <w:t xml:space="preserve"> شدن و کردن </w:t>
      </w:r>
      <w:r w:rsidRPr="004E67A8">
        <w:rPr>
          <w:noProof/>
        </w:rPr>
        <w:t>globalisation</w:t>
      </w:r>
      <w:r w:rsidRPr="004E67A8">
        <w:rPr>
          <w:noProof/>
          <w:rtl/>
        </w:rPr>
        <w:t xml:space="preserve">  171</w:t>
      </w:r>
    </w:p>
    <w:p w14:paraId="1E3B9FC6" w14:textId="77777777" w:rsidR="004E67A8" w:rsidRPr="004E67A8" w:rsidRDefault="004E67A8">
      <w:pPr>
        <w:pStyle w:val="Index1"/>
        <w:tabs>
          <w:tab w:val="right" w:leader="dot" w:pos="2805"/>
        </w:tabs>
        <w:rPr>
          <w:noProof/>
          <w:rtl/>
        </w:rPr>
      </w:pPr>
      <w:r w:rsidRPr="004E67A8">
        <w:rPr>
          <w:noProof/>
          <w:rtl/>
        </w:rPr>
        <w:t>چارلز  208</w:t>
      </w:r>
    </w:p>
    <w:p w14:paraId="706D2D6B" w14:textId="77777777" w:rsidR="004E67A8" w:rsidRPr="004E67A8" w:rsidRDefault="004E67A8">
      <w:pPr>
        <w:pStyle w:val="Index1"/>
        <w:tabs>
          <w:tab w:val="right" w:leader="dot" w:pos="2805"/>
        </w:tabs>
        <w:rPr>
          <w:noProof/>
          <w:rtl/>
        </w:rPr>
      </w:pPr>
      <w:r w:rsidRPr="004E67A8">
        <w:rPr>
          <w:rFonts w:eastAsia="Times New Roman"/>
          <w:noProof/>
          <w:rtl/>
        </w:rPr>
        <w:t>چارل</w:t>
      </w:r>
      <w:r w:rsidRPr="004E67A8">
        <w:rPr>
          <w:rFonts w:eastAsia="Times New Roman" w:hint="cs"/>
          <w:noProof/>
          <w:rtl/>
        </w:rPr>
        <w:t>ی</w:t>
      </w:r>
      <w:r w:rsidRPr="004E67A8">
        <w:rPr>
          <w:rFonts w:eastAsia="Times New Roman" w:hint="eastAsia"/>
          <w:noProof/>
          <w:rtl/>
        </w:rPr>
        <w:t>ن</w:t>
      </w:r>
      <w:r w:rsidRPr="004E67A8">
        <w:rPr>
          <w:rFonts w:eastAsia="Times New Roman"/>
          <w:noProof/>
          <w:rtl/>
        </w:rPr>
        <w:t xml:space="preserve"> ز</w:t>
      </w:r>
      <w:r w:rsidRPr="004E67A8">
        <w:rPr>
          <w:rFonts w:eastAsia="Times New Roman" w:hint="cs"/>
          <w:noProof/>
          <w:rtl/>
        </w:rPr>
        <w:t>ی</w:t>
      </w:r>
      <w:r w:rsidRPr="004E67A8">
        <w:rPr>
          <w:rFonts w:eastAsia="Times New Roman" w:hint="eastAsia"/>
          <w:noProof/>
          <w:rtl/>
        </w:rPr>
        <w:t>تون</w:t>
      </w:r>
      <w:r w:rsidRPr="004E67A8">
        <w:rPr>
          <w:noProof/>
          <w:rtl/>
        </w:rPr>
        <w:t xml:space="preserve">  275, 288</w:t>
      </w:r>
    </w:p>
    <w:p w14:paraId="27744E72" w14:textId="77777777" w:rsidR="004E67A8" w:rsidRPr="004E67A8" w:rsidRDefault="004E67A8">
      <w:pPr>
        <w:pStyle w:val="Index1"/>
        <w:tabs>
          <w:tab w:val="right" w:leader="dot" w:pos="2805"/>
        </w:tabs>
        <w:rPr>
          <w:noProof/>
          <w:rtl/>
        </w:rPr>
      </w:pPr>
      <w:r w:rsidRPr="004E67A8">
        <w:rPr>
          <w:rFonts w:eastAsia="Times New Roman"/>
          <w:noProof/>
          <w:rtl/>
        </w:rPr>
        <w:t>چارل</w:t>
      </w:r>
      <w:r w:rsidRPr="004E67A8">
        <w:rPr>
          <w:rFonts w:eastAsia="Times New Roman" w:hint="cs"/>
          <w:noProof/>
          <w:rtl/>
        </w:rPr>
        <w:t>ی</w:t>
      </w:r>
      <w:r w:rsidRPr="004E67A8">
        <w:rPr>
          <w:rFonts w:eastAsia="Times New Roman" w:hint="eastAsia"/>
          <w:noProof/>
          <w:rtl/>
        </w:rPr>
        <w:t>ن</w:t>
      </w:r>
      <w:r w:rsidRPr="004E67A8">
        <w:rPr>
          <w:rFonts w:eastAsia="Times New Roman"/>
          <w:noProof/>
          <w:rtl/>
        </w:rPr>
        <w:t xml:space="preserve"> ز</w:t>
      </w:r>
      <w:r w:rsidRPr="004E67A8">
        <w:rPr>
          <w:rFonts w:eastAsia="Times New Roman" w:hint="cs"/>
          <w:noProof/>
          <w:rtl/>
        </w:rPr>
        <w:t>ی</w:t>
      </w:r>
      <w:r w:rsidRPr="004E67A8">
        <w:rPr>
          <w:rFonts w:eastAsia="Times New Roman" w:hint="eastAsia"/>
          <w:noProof/>
          <w:rtl/>
        </w:rPr>
        <w:t>تون</w:t>
      </w:r>
      <w:r w:rsidRPr="004E67A8">
        <w:rPr>
          <w:rFonts w:eastAsia="Times New Roman"/>
          <w:noProof/>
          <w:rtl/>
        </w:rPr>
        <w:t xml:space="preserve"> </w:t>
      </w:r>
      <w:r w:rsidRPr="004E67A8">
        <w:rPr>
          <w:rFonts w:eastAsia="Times New Roman"/>
          <w:noProof/>
        </w:rPr>
        <w:t>Charline Zeitoun</w:t>
      </w:r>
      <w:r w:rsidRPr="004E67A8">
        <w:rPr>
          <w:noProof/>
          <w:rtl/>
        </w:rPr>
        <w:t xml:space="preserve">  275</w:t>
      </w:r>
    </w:p>
    <w:p w14:paraId="33F22689" w14:textId="77777777" w:rsidR="004E67A8" w:rsidRPr="004E67A8" w:rsidRDefault="004E67A8">
      <w:pPr>
        <w:pStyle w:val="Index1"/>
        <w:tabs>
          <w:tab w:val="right" w:leader="dot" w:pos="2805"/>
        </w:tabs>
        <w:rPr>
          <w:noProof/>
          <w:rtl/>
        </w:rPr>
      </w:pPr>
      <w:r w:rsidRPr="004E67A8">
        <w:rPr>
          <w:noProof/>
          <w:rtl/>
        </w:rPr>
        <w:t>چپ روشنفکر  158</w:t>
      </w:r>
    </w:p>
    <w:p w14:paraId="6BBD154E" w14:textId="77777777" w:rsidR="004E67A8" w:rsidRPr="004E67A8" w:rsidRDefault="004E67A8">
      <w:pPr>
        <w:pStyle w:val="Index1"/>
        <w:tabs>
          <w:tab w:val="right" w:leader="dot" w:pos="2805"/>
        </w:tabs>
        <w:rPr>
          <w:noProof/>
          <w:rtl/>
        </w:rPr>
      </w:pPr>
      <w:r w:rsidRPr="004E67A8">
        <w:rPr>
          <w:rFonts w:ascii="Yu Gothic UI Semilight" w:hAnsi="Yu Gothic UI Semilight"/>
          <w:noProof/>
          <w:rtl/>
        </w:rPr>
        <w:t>چپ مارکس</w:t>
      </w:r>
      <w:r w:rsidRPr="004E67A8">
        <w:rPr>
          <w:rFonts w:ascii="Yu Gothic UI Semilight" w:hAnsi="Yu Gothic UI Semilight" w:hint="cs"/>
          <w:noProof/>
          <w:rtl/>
        </w:rPr>
        <w:t>ی</w:t>
      </w:r>
      <w:r w:rsidRPr="004E67A8">
        <w:rPr>
          <w:rFonts w:ascii="Yu Gothic UI Semilight" w:hAnsi="Yu Gothic UI Semilight" w:hint="eastAsia"/>
          <w:noProof/>
          <w:rtl/>
        </w:rPr>
        <w:t>ست</w:t>
      </w:r>
      <w:r w:rsidRPr="004E67A8">
        <w:rPr>
          <w:noProof/>
          <w:rtl/>
        </w:rPr>
        <w:t xml:space="preserve">  198</w:t>
      </w:r>
    </w:p>
    <w:p w14:paraId="4FE752BD" w14:textId="77777777" w:rsidR="004E67A8" w:rsidRPr="004E67A8" w:rsidRDefault="004E67A8">
      <w:pPr>
        <w:pStyle w:val="Index1"/>
        <w:tabs>
          <w:tab w:val="right" w:leader="dot" w:pos="2805"/>
        </w:tabs>
        <w:rPr>
          <w:noProof/>
          <w:rtl/>
        </w:rPr>
      </w:pPr>
      <w:r w:rsidRPr="004E67A8">
        <w:rPr>
          <w:noProof/>
          <w:rtl/>
        </w:rPr>
        <w:t>چمبرلن  210</w:t>
      </w:r>
    </w:p>
    <w:p w14:paraId="785DEACF" w14:textId="77777777" w:rsidR="004E67A8" w:rsidRPr="004E67A8" w:rsidRDefault="004E67A8">
      <w:pPr>
        <w:pStyle w:val="Index1"/>
        <w:tabs>
          <w:tab w:val="right" w:leader="dot" w:pos="2805"/>
        </w:tabs>
        <w:rPr>
          <w:noProof/>
          <w:rtl/>
        </w:rPr>
      </w:pPr>
      <w:r w:rsidRPr="004E67A8">
        <w:rPr>
          <w:noProof/>
          <w:rtl/>
          <w:lang w:val="fr-FR"/>
        </w:rPr>
        <w:t>چ</w:t>
      </w:r>
      <w:r w:rsidRPr="004E67A8">
        <w:rPr>
          <w:rFonts w:hint="cs"/>
          <w:noProof/>
          <w:rtl/>
          <w:lang w:val="fr-FR"/>
        </w:rPr>
        <w:t>ی</w:t>
      </w:r>
      <w:r w:rsidRPr="004E67A8">
        <w:rPr>
          <w:rFonts w:hint="eastAsia"/>
          <w:noProof/>
          <w:rtl/>
          <w:lang w:val="fr-FR"/>
        </w:rPr>
        <w:t>ن</w:t>
      </w:r>
      <w:r w:rsidRPr="004E67A8">
        <w:rPr>
          <w:noProof/>
          <w:rtl/>
        </w:rPr>
        <w:t xml:space="preserve">  23, 27, 135, 137, 150, 157, 168, 173, 233, 235, 242, 244, 259, 287</w:t>
      </w:r>
    </w:p>
    <w:p w14:paraId="4605F259" w14:textId="77777777" w:rsidR="004E67A8" w:rsidRPr="004E67A8" w:rsidRDefault="004E67A8">
      <w:pPr>
        <w:pStyle w:val="Index1"/>
        <w:tabs>
          <w:tab w:val="right" w:leader="dot" w:pos="2805"/>
        </w:tabs>
        <w:rPr>
          <w:noProof/>
          <w:rtl/>
        </w:rPr>
      </w:pPr>
      <w:r w:rsidRPr="004E67A8">
        <w:rPr>
          <w:noProof/>
          <w:rtl/>
        </w:rPr>
        <w:t>حاکم</w:t>
      </w:r>
      <w:r w:rsidRPr="004E67A8">
        <w:rPr>
          <w:rFonts w:hint="cs"/>
          <w:noProof/>
          <w:rtl/>
        </w:rPr>
        <w:t>ی</w:t>
      </w:r>
      <w:r w:rsidRPr="004E67A8">
        <w:rPr>
          <w:rFonts w:hint="eastAsia"/>
          <w:noProof/>
          <w:rtl/>
        </w:rPr>
        <w:t>ت</w:t>
      </w:r>
      <w:r w:rsidRPr="004E67A8">
        <w:rPr>
          <w:noProof/>
          <w:rtl/>
        </w:rPr>
        <w:t xml:space="preserve"> قدرتمداران  88</w:t>
      </w:r>
    </w:p>
    <w:p w14:paraId="6D2F1094" w14:textId="77777777" w:rsidR="004E67A8" w:rsidRPr="004E67A8" w:rsidRDefault="004E67A8">
      <w:pPr>
        <w:pStyle w:val="Index1"/>
        <w:tabs>
          <w:tab w:val="right" w:leader="dot" w:pos="2805"/>
        </w:tabs>
        <w:rPr>
          <w:noProof/>
          <w:rtl/>
        </w:rPr>
      </w:pPr>
      <w:r w:rsidRPr="004E67A8">
        <w:rPr>
          <w:rFonts w:eastAsia="Times New Roman"/>
          <w:noProof/>
          <w:rtl/>
          <w:lang w:val="fr-FR"/>
        </w:rPr>
        <w:t>حاکم</w:t>
      </w:r>
      <w:r w:rsidRPr="004E67A8">
        <w:rPr>
          <w:rFonts w:eastAsia="Times New Roman" w:hint="cs"/>
          <w:noProof/>
          <w:rtl/>
          <w:lang w:val="fr-FR"/>
        </w:rPr>
        <w:t>ی</w:t>
      </w:r>
      <w:r w:rsidRPr="004E67A8">
        <w:rPr>
          <w:rFonts w:eastAsia="Times New Roman" w:hint="eastAsia"/>
          <w:noProof/>
          <w:rtl/>
          <w:lang w:val="fr-FR"/>
        </w:rPr>
        <w:t>ت</w:t>
      </w:r>
      <w:r w:rsidRPr="004E67A8">
        <w:rPr>
          <w:rFonts w:eastAsia="Times New Roman"/>
          <w:noProof/>
          <w:rtl/>
          <w:lang w:val="fr-FR"/>
        </w:rPr>
        <w:t xml:space="preserve"> مصلحت</w:t>
      </w:r>
      <w:r w:rsidRPr="004E67A8">
        <w:rPr>
          <w:noProof/>
          <w:rtl/>
        </w:rPr>
        <w:t xml:space="preserve">  326, 355</w:t>
      </w:r>
    </w:p>
    <w:p w14:paraId="419BEC36" w14:textId="77777777" w:rsidR="004E67A8" w:rsidRPr="004E67A8" w:rsidRDefault="004E67A8">
      <w:pPr>
        <w:pStyle w:val="Index1"/>
        <w:tabs>
          <w:tab w:val="right" w:leader="dot" w:pos="2805"/>
        </w:tabs>
        <w:rPr>
          <w:noProof/>
          <w:rtl/>
        </w:rPr>
      </w:pPr>
      <w:r w:rsidRPr="004E67A8">
        <w:rPr>
          <w:rFonts w:eastAsia="Times New Roman"/>
          <w:noProof/>
          <w:rtl/>
        </w:rPr>
        <w:t>حر</w:t>
      </w:r>
      <w:r w:rsidRPr="004E67A8">
        <w:rPr>
          <w:rFonts w:eastAsia="Times New Roman" w:hint="cs"/>
          <w:noProof/>
          <w:rtl/>
        </w:rPr>
        <w:t>ی</w:t>
      </w:r>
      <w:r w:rsidRPr="004E67A8">
        <w:rPr>
          <w:rFonts w:eastAsia="Times New Roman" w:hint="eastAsia"/>
          <w:noProof/>
          <w:rtl/>
        </w:rPr>
        <w:t>م</w:t>
      </w:r>
      <w:r w:rsidRPr="004E67A8">
        <w:rPr>
          <w:rFonts w:eastAsia="Times New Roman"/>
          <w:noProof/>
          <w:rtl/>
        </w:rPr>
        <w:t xml:space="preserve"> زندگ</w:t>
      </w:r>
      <w:r w:rsidRPr="004E67A8">
        <w:rPr>
          <w:rFonts w:eastAsia="Times New Roman" w:hint="cs"/>
          <w:noProof/>
          <w:rtl/>
        </w:rPr>
        <w:t>ی</w:t>
      </w:r>
      <w:r w:rsidRPr="004E67A8">
        <w:rPr>
          <w:rFonts w:eastAsia="Times New Roman"/>
          <w:noProof/>
          <w:rtl/>
        </w:rPr>
        <w:t xml:space="preserve"> خصوص</w:t>
      </w:r>
      <w:r w:rsidRPr="004E67A8">
        <w:rPr>
          <w:rFonts w:eastAsia="Times New Roman" w:hint="cs"/>
          <w:noProof/>
          <w:rtl/>
        </w:rPr>
        <w:t>ی</w:t>
      </w:r>
      <w:r w:rsidRPr="004E67A8">
        <w:rPr>
          <w:noProof/>
          <w:rtl/>
        </w:rPr>
        <w:t xml:space="preserve">  281</w:t>
      </w:r>
    </w:p>
    <w:p w14:paraId="15C1A392" w14:textId="77777777" w:rsidR="004E67A8" w:rsidRPr="004E67A8" w:rsidRDefault="004E67A8">
      <w:pPr>
        <w:pStyle w:val="Index1"/>
        <w:tabs>
          <w:tab w:val="right" w:leader="dot" w:pos="2805"/>
        </w:tabs>
        <w:rPr>
          <w:noProof/>
          <w:rtl/>
        </w:rPr>
      </w:pPr>
      <w:r w:rsidRPr="004E67A8">
        <w:rPr>
          <w:noProof/>
          <w:rtl/>
          <w:lang w:val="fr-FR"/>
        </w:rPr>
        <w:t>حزب کمون</w:t>
      </w:r>
      <w:r w:rsidRPr="004E67A8">
        <w:rPr>
          <w:rFonts w:hint="cs"/>
          <w:noProof/>
          <w:rtl/>
          <w:lang w:val="fr-FR"/>
        </w:rPr>
        <w:t>ی</w:t>
      </w:r>
      <w:r w:rsidRPr="004E67A8">
        <w:rPr>
          <w:rFonts w:hint="eastAsia"/>
          <w:noProof/>
          <w:rtl/>
          <w:lang w:val="fr-FR"/>
        </w:rPr>
        <w:t>ست</w:t>
      </w:r>
      <w:r w:rsidRPr="004E67A8">
        <w:rPr>
          <w:noProof/>
          <w:rtl/>
        </w:rPr>
        <w:t xml:space="preserve">  135, 168</w:t>
      </w:r>
    </w:p>
    <w:p w14:paraId="40ACC43F" w14:textId="77777777" w:rsidR="004E67A8" w:rsidRPr="004E67A8" w:rsidRDefault="004E67A8">
      <w:pPr>
        <w:pStyle w:val="Index1"/>
        <w:tabs>
          <w:tab w:val="right" w:leader="dot" w:pos="2805"/>
        </w:tabs>
        <w:rPr>
          <w:noProof/>
          <w:rtl/>
        </w:rPr>
      </w:pPr>
      <w:r w:rsidRPr="004E67A8">
        <w:rPr>
          <w:noProof/>
          <w:rtl/>
        </w:rPr>
        <w:t>حزبها</w:t>
      </w:r>
      <w:r w:rsidRPr="004E67A8">
        <w:rPr>
          <w:rFonts w:hint="cs"/>
          <w:noProof/>
          <w:rtl/>
        </w:rPr>
        <w:t>ی</w:t>
      </w:r>
      <w:r w:rsidRPr="004E67A8">
        <w:rPr>
          <w:noProof/>
          <w:rtl/>
        </w:rPr>
        <w:t xml:space="preserve"> چپ آلمان و ا</w:t>
      </w:r>
      <w:r w:rsidRPr="004E67A8">
        <w:rPr>
          <w:rFonts w:hint="cs"/>
          <w:noProof/>
          <w:rtl/>
        </w:rPr>
        <w:t>ی</w:t>
      </w:r>
      <w:r w:rsidRPr="004E67A8">
        <w:rPr>
          <w:rFonts w:hint="eastAsia"/>
          <w:noProof/>
          <w:rtl/>
        </w:rPr>
        <w:t>تال</w:t>
      </w:r>
      <w:r w:rsidRPr="004E67A8">
        <w:rPr>
          <w:rFonts w:hint="cs"/>
          <w:noProof/>
          <w:rtl/>
        </w:rPr>
        <w:t>ی</w:t>
      </w:r>
      <w:r w:rsidRPr="004E67A8">
        <w:rPr>
          <w:rFonts w:hint="eastAsia"/>
          <w:noProof/>
          <w:rtl/>
        </w:rPr>
        <w:t>ا</w:t>
      </w:r>
      <w:r w:rsidRPr="004E67A8">
        <w:rPr>
          <w:noProof/>
          <w:rtl/>
        </w:rPr>
        <w:t xml:space="preserve"> و اسپان</w:t>
      </w:r>
      <w:r w:rsidRPr="004E67A8">
        <w:rPr>
          <w:rFonts w:hint="cs"/>
          <w:noProof/>
          <w:rtl/>
        </w:rPr>
        <w:t>ی</w:t>
      </w:r>
      <w:r w:rsidRPr="004E67A8">
        <w:rPr>
          <w:rFonts w:hint="eastAsia"/>
          <w:noProof/>
          <w:rtl/>
        </w:rPr>
        <w:t>ا</w:t>
      </w:r>
      <w:r w:rsidRPr="004E67A8">
        <w:rPr>
          <w:noProof/>
          <w:rtl/>
        </w:rPr>
        <w:t xml:space="preserve"> ن</w:t>
      </w:r>
      <w:r w:rsidRPr="004E67A8">
        <w:rPr>
          <w:rFonts w:hint="cs"/>
          <w:noProof/>
          <w:rtl/>
        </w:rPr>
        <w:t>ی</w:t>
      </w:r>
      <w:r w:rsidRPr="004E67A8">
        <w:rPr>
          <w:rFonts w:hint="eastAsia"/>
          <w:noProof/>
          <w:rtl/>
        </w:rPr>
        <w:t>ز</w:t>
      </w:r>
      <w:r w:rsidRPr="004E67A8">
        <w:rPr>
          <w:noProof/>
          <w:rtl/>
        </w:rPr>
        <w:t xml:space="preserve"> ا</w:t>
      </w:r>
      <w:r w:rsidRPr="004E67A8">
        <w:rPr>
          <w:rFonts w:hint="cs"/>
          <w:noProof/>
          <w:rtl/>
        </w:rPr>
        <w:t>ی</w:t>
      </w:r>
      <w:r w:rsidRPr="004E67A8">
        <w:rPr>
          <w:rFonts w:hint="eastAsia"/>
          <w:noProof/>
          <w:rtl/>
        </w:rPr>
        <w:t>ن</w:t>
      </w:r>
      <w:r w:rsidRPr="004E67A8">
        <w:rPr>
          <w:noProof/>
          <w:rtl/>
        </w:rPr>
        <w:t xml:space="preserve"> راه در پ</w:t>
      </w:r>
      <w:r w:rsidRPr="004E67A8">
        <w:rPr>
          <w:rFonts w:hint="cs"/>
          <w:noProof/>
          <w:rtl/>
        </w:rPr>
        <w:t>ی</w:t>
      </w:r>
      <w:r w:rsidRPr="004E67A8">
        <w:rPr>
          <w:rFonts w:hint="eastAsia"/>
          <w:noProof/>
          <w:rtl/>
        </w:rPr>
        <w:t>ش</w:t>
      </w:r>
      <w:r w:rsidRPr="004E67A8">
        <w:rPr>
          <w:noProof/>
          <w:rtl/>
        </w:rPr>
        <w:t xml:space="preserve"> گرفتند...  158</w:t>
      </w:r>
    </w:p>
    <w:p w14:paraId="3EF1852C" w14:textId="77777777" w:rsidR="004E67A8" w:rsidRPr="004E67A8" w:rsidRDefault="004E67A8">
      <w:pPr>
        <w:pStyle w:val="Index1"/>
        <w:tabs>
          <w:tab w:val="right" w:leader="dot" w:pos="2805"/>
        </w:tabs>
        <w:rPr>
          <w:noProof/>
          <w:rtl/>
        </w:rPr>
      </w:pPr>
      <w:r w:rsidRPr="004E67A8">
        <w:rPr>
          <w:noProof/>
          <w:rtl/>
        </w:rPr>
        <w:t xml:space="preserve">حق  16, 17, 18, 19, 21, 22, 23, 24, 25, 26, 27, </w:t>
      </w:r>
      <w:r w:rsidRPr="004E67A8">
        <w:rPr>
          <w:noProof/>
          <w:rtl/>
        </w:rPr>
        <w:lastRenderedPageBreak/>
        <w:t xml:space="preserve">28, 29, 30, 31, 32, 33, 34, 35, 36, 37, 38, 39, 40, 41, 42, 43, 44, 45, 46, 47, 48, 49, 50, 51, 52, 53, 54, 55, 56, 57, 58, 59, 60, 61, 62, 63, 64, 65, 66, 67, 68, 69, 70, 71, 72, 73, 74, 75, 76, 77, 81, 82, 90, 91, 92, 93, 94, 97, 98, 99, 100, 102, 106, 109, 110, 114, 116, 117, 119, 122, 124, 127, 133, 135, 136, 142, 158, 171, 173, 176, 182, 184, 185, 186, 187, 189, 194, 200, 202, 203, 204, 205, 207, 211, 212, 213, 214, 215, 217, 218, 226, 227, 228, 229, 230,231, 232, 238, 239, 241, 243, 244, 246, 247, 252, 254, 256, 257, 260, 261, 262, 263, 264, 265, 266, 267, 268, 269, 270, 271, 272, 274, 275, 288, 292, 296, </w:t>
      </w:r>
      <w:r w:rsidRPr="004E67A8">
        <w:rPr>
          <w:noProof/>
          <w:rtl/>
        </w:rPr>
        <w:lastRenderedPageBreak/>
        <w:t>297, 298, 301, 302, 303, 304, 305, 306, 309, 310, 311, 312, 313, 314, 320, 321, 324, 326, 327, 330, 331, 332, 333, 334, 335, 336, 338, 339, 340, 341, 343, 346, 347, 348, 351, 352, 353, 354, 355, 356, 357, 358, 359, 360, 361, 362, 363, 364, 365, 366, 367, 368, 369, 370, 371, 372, 373, 374, 375, 376, 377, 378, 379, 380, 381, 382, 383, 384, 385, 386, 387, 388, 389, 390, 391, 392</w:t>
      </w:r>
    </w:p>
    <w:p w14:paraId="528EAC1F" w14:textId="77777777" w:rsidR="004E67A8" w:rsidRPr="004E67A8" w:rsidRDefault="004E67A8">
      <w:pPr>
        <w:pStyle w:val="Index1"/>
        <w:tabs>
          <w:tab w:val="right" w:leader="dot" w:pos="2805"/>
        </w:tabs>
        <w:rPr>
          <w:noProof/>
          <w:rtl/>
        </w:rPr>
      </w:pPr>
      <w:r w:rsidRPr="004E67A8">
        <w:rPr>
          <w:noProof/>
          <w:rtl/>
        </w:rPr>
        <w:t>حق اختلاف  106, 340, 375</w:t>
      </w:r>
    </w:p>
    <w:p w14:paraId="466DF183" w14:textId="77777777" w:rsidR="004E67A8" w:rsidRPr="004E67A8" w:rsidRDefault="004E67A8">
      <w:pPr>
        <w:pStyle w:val="Index1"/>
        <w:tabs>
          <w:tab w:val="right" w:leader="dot" w:pos="2805"/>
        </w:tabs>
        <w:rPr>
          <w:noProof/>
          <w:rtl/>
        </w:rPr>
      </w:pPr>
      <w:r w:rsidRPr="004E67A8">
        <w:rPr>
          <w:noProof/>
          <w:rtl/>
        </w:rPr>
        <w:t>حق مدن</w:t>
      </w:r>
      <w:r w:rsidRPr="004E67A8">
        <w:rPr>
          <w:rFonts w:hint="cs"/>
          <w:noProof/>
          <w:rtl/>
        </w:rPr>
        <w:t>ی</w:t>
      </w:r>
      <w:r w:rsidRPr="004E67A8">
        <w:rPr>
          <w:noProof/>
          <w:rtl/>
        </w:rPr>
        <w:t xml:space="preserve"> رسم</w:t>
      </w:r>
      <w:r w:rsidRPr="004E67A8">
        <w:rPr>
          <w:rFonts w:hint="cs"/>
          <w:noProof/>
          <w:rtl/>
        </w:rPr>
        <w:t>ی</w:t>
      </w:r>
      <w:r w:rsidRPr="004E67A8">
        <w:rPr>
          <w:noProof/>
          <w:rtl/>
        </w:rPr>
        <w:t xml:space="preserve">  57, 58</w:t>
      </w:r>
    </w:p>
    <w:p w14:paraId="02D6F6AD" w14:textId="77777777" w:rsidR="004E67A8" w:rsidRPr="004E67A8" w:rsidRDefault="004E67A8">
      <w:pPr>
        <w:pStyle w:val="Index1"/>
        <w:tabs>
          <w:tab w:val="right" w:leader="dot" w:pos="2805"/>
        </w:tabs>
        <w:rPr>
          <w:noProof/>
          <w:rtl/>
        </w:rPr>
      </w:pPr>
      <w:r w:rsidRPr="004E67A8">
        <w:rPr>
          <w:noProof/>
          <w:rtl/>
        </w:rPr>
        <w:t>حق و تکل</w:t>
      </w:r>
      <w:r w:rsidRPr="004E67A8">
        <w:rPr>
          <w:rFonts w:hint="cs"/>
          <w:noProof/>
          <w:rtl/>
        </w:rPr>
        <w:t>ی</w:t>
      </w:r>
      <w:r w:rsidRPr="004E67A8">
        <w:rPr>
          <w:rFonts w:hint="eastAsia"/>
          <w:noProof/>
          <w:rtl/>
        </w:rPr>
        <w:t>ف</w:t>
      </w:r>
      <w:r w:rsidRPr="004E67A8">
        <w:rPr>
          <w:noProof/>
          <w:rtl/>
        </w:rPr>
        <w:t xml:space="preserve"> در  اسلام  38, 40</w:t>
      </w:r>
    </w:p>
    <w:p w14:paraId="0BC1F449" w14:textId="77777777" w:rsidR="004E67A8" w:rsidRPr="004E67A8" w:rsidRDefault="004E67A8">
      <w:pPr>
        <w:pStyle w:val="Index1"/>
        <w:tabs>
          <w:tab w:val="right" w:leader="dot" w:pos="2805"/>
        </w:tabs>
        <w:rPr>
          <w:noProof/>
          <w:rtl/>
        </w:rPr>
      </w:pPr>
      <w:r w:rsidRPr="004E67A8">
        <w:rPr>
          <w:noProof/>
          <w:rtl/>
        </w:rPr>
        <w:t>حقان</w:t>
      </w:r>
      <w:r w:rsidRPr="004E67A8">
        <w:rPr>
          <w:rFonts w:hint="cs"/>
          <w:noProof/>
          <w:rtl/>
        </w:rPr>
        <w:t>ی</w:t>
      </w:r>
      <w:r w:rsidRPr="004E67A8">
        <w:rPr>
          <w:rFonts w:hint="eastAsia"/>
          <w:noProof/>
          <w:rtl/>
        </w:rPr>
        <w:t>ت</w:t>
      </w:r>
      <w:r w:rsidRPr="004E67A8">
        <w:rPr>
          <w:noProof/>
          <w:rtl/>
        </w:rPr>
        <w:t xml:space="preserve"> حق  17, 69</w:t>
      </w:r>
    </w:p>
    <w:p w14:paraId="2AC55928" w14:textId="77777777" w:rsidR="004E67A8" w:rsidRPr="004E67A8" w:rsidRDefault="004E67A8">
      <w:pPr>
        <w:pStyle w:val="Index1"/>
        <w:tabs>
          <w:tab w:val="right" w:leader="dot" w:pos="2805"/>
        </w:tabs>
        <w:rPr>
          <w:noProof/>
          <w:rtl/>
        </w:rPr>
      </w:pPr>
      <w:r w:rsidRPr="004E67A8">
        <w:rPr>
          <w:noProof/>
          <w:rtl/>
          <w:lang w:val="fr-FR"/>
        </w:rPr>
        <w:t>حقوق اجتماع</w:t>
      </w:r>
      <w:r w:rsidRPr="004E67A8">
        <w:rPr>
          <w:rFonts w:hint="cs"/>
          <w:noProof/>
          <w:rtl/>
          <w:lang w:val="fr-FR"/>
        </w:rPr>
        <w:t>ی</w:t>
      </w:r>
      <w:r w:rsidRPr="004E67A8">
        <w:rPr>
          <w:noProof/>
          <w:rtl/>
          <w:lang w:val="fr-FR"/>
        </w:rPr>
        <w:t xml:space="preserve"> کارگران</w:t>
      </w:r>
      <w:r w:rsidRPr="004E67A8">
        <w:rPr>
          <w:noProof/>
          <w:rtl/>
        </w:rPr>
        <w:t xml:space="preserve">  81</w:t>
      </w:r>
    </w:p>
    <w:p w14:paraId="6FFA2CAF" w14:textId="77777777" w:rsidR="004E67A8" w:rsidRPr="004E67A8" w:rsidRDefault="004E67A8">
      <w:pPr>
        <w:pStyle w:val="Index1"/>
        <w:tabs>
          <w:tab w:val="right" w:leader="dot" w:pos="2805"/>
        </w:tabs>
        <w:rPr>
          <w:noProof/>
          <w:rtl/>
        </w:rPr>
      </w:pPr>
      <w:r w:rsidRPr="004E67A8">
        <w:rPr>
          <w:noProof/>
          <w:rtl/>
          <w:lang w:val="fr-FR"/>
        </w:rPr>
        <w:t>حقوق ادار</w:t>
      </w:r>
      <w:r w:rsidRPr="004E67A8">
        <w:rPr>
          <w:rFonts w:hint="cs"/>
          <w:noProof/>
          <w:rtl/>
          <w:lang w:val="fr-FR"/>
        </w:rPr>
        <w:t>ی</w:t>
      </w:r>
      <w:r w:rsidRPr="004E67A8">
        <w:rPr>
          <w:noProof/>
          <w:rtl/>
        </w:rPr>
        <w:t xml:space="preserve">  22</w:t>
      </w:r>
    </w:p>
    <w:p w14:paraId="6B912C5F" w14:textId="77777777" w:rsidR="004E67A8" w:rsidRPr="004E67A8" w:rsidRDefault="004E67A8">
      <w:pPr>
        <w:pStyle w:val="Index1"/>
        <w:tabs>
          <w:tab w:val="right" w:leader="dot" w:pos="2805"/>
        </w:tabs>
        <w:rPr>
          <w:noProof/>
          <w:rtl/>
        </w:rPr>
      </w:pPr>
      <w:r w:rsidRPr="004E67A8">
        <w:rPr>
          <w:noProof/>
          <w:rtl/>
          <w:lang w:val="fr-FR"/>
        </w:rPr>
        <w:t>حقوق اساس</w:t>
      </w:r>
      <w:r w:rsidRPr="004E67A8">
        <w:rPr>
          <w:rFonts w:hint="cs"/>
          <w:noProof/>
          <w:rtl/>
          <w:lang w:val="fr-FR"/>
        </w:rPr>
        <w:t>ی</w:t>
      </w:r>
      <w:r w:rsidRPr="004E67A8">
        <w:rPr>
          <w:noProof/>
          <w:rtl/>
        </w:rPr>
        <w:t xml:space="preserve">  22</w:t>
      </w:r>
    </w:p>
    <w:p w14:paraId="3B60253C" w14:textId="77777777" w:rsidR="004E67A8" w:rsidRPr="004E67A8" w:rsidRDefault="004E67A8">
      <w:pPr>
        <w:pStyle w:val="Index1"/>
        <w:tabs>
          <w:tab w:val="right" w:leader="dot" w:pos="2805"/>
        </w:tabs>
        <w:rPr>
          <w:noProof/>
          <w:rtl/>
        </w:rPr>
      </w:pPr>
      <w:r w:rsidRPr="004E67A8">
        <w:rPr>
          <w:noProof/>
          <w:rtl/>
          <w:lang w:val="fr-FR"/>
        </w:rPr>
        <w:t>حقوق اسلام</w:t>
      </w:r>
      <w:r w:rsidRPr="004E67A8">
        <w:rPr>
          <w:rFonts w:hint="cs"/>
          <w:noProof/>
          <w:rtl/>
          <w:lang w:val="fr-FR"/>
        </w:rPr>
        <w:t>ی</w:t>
      </w:r>
      <w:r w:rsidRPr="004E67A8">
        <w:rPr>
          <w:noProof/>
          <w:rtl/>
        </w:rPr>
        <w:t xml:space="preserve">  72</w:t>
      </w:r>
    </w:p>
    <w:p w14:paraId="728137D9" w14:textId="77777777" w:rsidR="004E67A8" w:rsidRPr="004E67A8" w:rsidRDefault="004E67A8">
      <w:pPr>
        <w:pStyle w:val="Index1"/>
        <w:tabs>
          <w:tab w:val="right" w:leader="dot" w:pos="2805"/>
        </w:tabs>
        <w:rPr>
          <w:noProof/>
          <w:rtl/>
        </w:rPr>
      </w:pPr>
      <w:r w:rsidRPr="004E67A8">
        <w:rPr>
          <w:noProof/>
          <w:rtl/>
          <w:lang w:val="fr-FR"/>
        </w:rPr>
        <w:lastRenderedPageBreak/>
        <w:t>حقوق بن</w:t>
      </w:r>
      <w:r w:rsidRPr="004E67A8">
        <w:rPr>
          <w:rFonts w:hint="cs"/>
          <w:noProof/>
          <w:rtl/>
          <w:lang w:val="fr-FR"/>
        </w:rPr>
        <w:t>ی</w:t>
      </w:r>
      <w:r w:rsidRPr="004E67A8">
        <w:rPr>
          <w:rFonts w:hint="eastAsia"/>
          <w:noProof/>
          <w:rtl/>
          <w:lang w:val="fr-FR"/>
        </w:rPr>
        <w:t>اد</w:t>
      </w:r>
      <w:r w:rsidRPr="004E67A8">
        <w:rPr>
          <w:rFonts w:hint="cs"/>
          <w:noProof/>
          <w:rtl/>
          <w:lang w:val="fr-FR"/>
        </w:rPr>
        <w:t>ی</w:t>
      </w:r>
      <w:r w:rsidRPr="004E67A8">
        <w:rPr>
          <w:noProof/>
          <w:rtl/>
        </w:rPr>
        <w:t xml:space="preserve">  24, 48, 49, 51, 80, 88, 89, 90, 92, 96, 97, 100, 102, 109, 111, 115, 120, 121, 123, 126, 132, 133, 137, 141, 146, 151, 154, 155, 158, 160, 172, 177, 178, 187, 188, 302, 303, 304</w:t>
      </w:r>
    </w:p>
    <w:p w14:paraId="624883DB" w14:textId="77777777" w:rsidR="004E67A8" w:rsidRPr="004E67A8" w:rsidRDefault="004E67A8">
      <w:pPr>
        <w:pStyle w:val="Index1"/>
        <w:tabs>
          <w:tab w:val="right" w:leader="dot" w:pos="2805"/>
        </w:tabs>
        <w:rPr>
          <w:noProof/>
          <w:rtl/>
        </w:rPr>
      </w:pPr>
      <w:r w:rsidRPr="004E67A8">
        <w:rPr>
          <w:noProof/>
          <w:rtl/>
          <w:lang w:val="fr-FR"/>
        </w:rPr>
        <w:t>حقوق بن</w:t>
      </w:r>
      <w:r w:rsidRPr="004E67A8">
        <w:rPr>
          <w:rFonts w:hint="cs"/>
          <w:noProof/>
          <w:rtl/>
          <w:lang w:val="fr-FR"/>
        </w:rPr>
        <w:t>ی</w:t>
      </w:r>
      <w:r w:rsidRPr="004E67A8">
        <w:rPr>
          <w:rFonts w:hint="eastAsia"/>
          <w:noProof/>
          <w:rtl/>
          <w:lang w:val="fr-FR"/>
        </w:rPr>
        <w:t>اد</w:t>
      </w:r>
      <w:r w:rsidRPr="004E67A8">
        <w:rPr>
          <w:rFonts w:hint="cs"/>
          <w:noProof/>
          <w:rtl/>
          <w:lang w:val="fr-FR"/>
        </w:rPr>
        <w:t>ی</w:t>
      </w:r>
      <w:r w:rsidRPr="004E67A8">
        <w:rPr>
          <w:noProof/>
          <w:rtl/>
          <w:lang w:val="fr-FR"/>
        </w:rPr>
        <w:t xml:space="preserve"> انسان</w:t>
      </w:r>
      <w:r w:rsidRPr="004E67A8">
        <w:rPr>
          <w:noProof/>
          <w:rtl/>
        </w:rPr>
        <w:t xml:space="preserve">  48, 88, 89, 111, 121, 123, 141, 146, 160, 172, 177, 303</w:t>
      </w:r>
    </w:p>
    <w:p w14:paraId="12F74480" w14:textId="77777777" w:rsidR="004E67A8" w:rsidRPr="004E67A8" w:rsidRDefault="004E67A8">
      <w:pPr>
        <w:pStyle w:val="Index1"/>
        <w:tabs>
          <w:tab w:val="right" w:leader="dot" w:pos="2805"/>
        </w:tabs>
        <w:rPr>
          <w:noProof/>
          <w:rtl/>
        </w:rPr>
      </w:pPr>
      <w:r w:rsidRPr="004E67A8">
        <w:rPr>
          <w:noProof/>
          <w:rtl/>
          <w:lang w:val="fr-FR"/>
        </w:rPr>
        <w:t>حقوق ب</w:t>
      </w:r>
      <w:r w:rsidRPr="004E67A8">
        <w:rPr>
          <w:rFonts w:hint="cs"/>
          <w:noProof/>
          <w:rtl/>
          <w:lang w:val="fr-FR"/>
        </w:rPr>
        <w:t>ی</w:t>
      </w:r>
      <w:r w:rsidRPr="004E67A8">
        <w:rPr>
          <w:rFonts w:hint="eastAsia"/>
          <w:noProof/>
          <w:rtl/>
          <w:lang w:val="fr-FR"/>
        </w:rPr>
        <w:t>ن‌الملل</w:t>
      </w:r>
      <w:r w:rsidRPr="004E67A8">
        <w:rPr>
          <w:noProof/>
          <w:rtl/>
          <w:lang w:val="fr-FR"/>
        </w:rPr>
        <w:t xml:space="preserve"> عموم</w:t>
      </w:r>
      <w:r w:rsidRPr="004E67A8">
        <w:rPr>
          <w:rFonts w:hint="cs"/>
          <w:noProof/>
          <w:rtl/>
          <w:lang w:val="fr-FR"/>
        </w:rPr>
        <w:t>ی</w:t>
      </w:r>
      <w:r w:rsidRPr="004E67A8">
        <w:rPr>
          <w:noProof/>
          <w:rtl/>
        </w:rPr>
        <w:t xml:space="preserve">  23</w:t>
      </w:r>
    </w:p>
    <w:p w14:paraId="330B911B" w14:textId="77777777" w:rsidR="004E67A8" w:rsidRPr="004E67A8" w:rsidRDefault="004E67A8">
      <w:pPr>
        <w:pStyle w:val="Index1"/>
        <w:tabs>
          <w:tab w:val="right" w:leader="dot" w:pos="2805"/>
        </w:tabs>
        <w:rPr>
          <w:noProof/>
          <w:rtl/>
        </w:rPr>
      </w:pPr>
      <w:r w:rsidRPr="004E67A8">
        <w:rPr>
          <w:noProof/>
          <w:rtl/>
        </w:rPr>
        <w:t>حقوق پنج گانه  110, 182, 224</w:t>
      </w:r>
    </w:p>
    <w:p w14:paraId="5DCA91E6" w14:textId="77777777" w:rsidR="004E67A8" w:rsidRPr="004E67A8" w:rsidRDefault="004E67A8">
      <w:pPr>
        <w:pStyle w:val="Index1"/>
        <w:tabs>
          <w:tab w:val="right" w:leader="dot" w:pos="2805"/>
        </w:tabs>
        <w:rPr>
          <w:noProof/>
          <w:rtl/>
        </w:rPr>
      </w:pPr>
      <w:r w:rsidRPr="004E67A8">
        <w:rPr>
          <w:noProof/>
          <w:rtl/>
        </w:rPr>
        <w:t>حقوق پنج‌گانه  18, 70, 79, 81, 98, 101, 110, 134, 136, 164, 182, 187, 188, 192, 213, 215, 217, 224, 260, 261, 263, 265, 266, 267, 269, 272, 281, 288, 294, 307, 332, 337, 368, 369, 372, 373, 374, 377, 381, 383, 384, 386</w:t>
      </w:r>
    </w:p>
    <w:p w14:paraId="3F4BFD45" w14:textId="77777777" w:rsidR="004E67A8" w:rsidRPr="004E67A8" w:rsidRDefault="004E67A8">
      <w:pPr>
        <w:pStyle w:val="Index1"/>
        <w:tabs>
          <w:tab w:val="right" w:leader="dot" w:pos="2805"/>
        </w:tabs>
        <w:rPr>
          <w:noProof/>
          <w:rtl/>
        </w:rPr>
      </w:pPr>
      <w:r w:rsidRPr="004E67A8">
        <w:rPr>
          <w:noProof/>
          <w:rtl/>
        </w:rPr>
        <w:lastRenderedPageBreak/>
        <w:t>حقوق جهان شمول  70, 87, 96, 122, 125, 127, 165, 387</w:t>
      </w:r>
    </w:p>
    <w:p w14:paraId="61401C4D" w14:textId="77777777" w:rsidR="004E67A8" w:rsidRPr="004E67A8" w:rsidRDefault="004E67A8">
      <w:pPr>
        <w:pStyle w:val="Index1"/>
        <w:tabs>
          <w:tab w:val="right" w:leader="dot" w:pos="2805"/>
        </w:tabs>
        <w:rPr>
          <w:noProof/>
          <w:rtl/>
        </w:rPr>
      </w:pPr>
      <w:r w:rsidRPr="004E67A8">
        <w:rPr>
          <w:noProof/>
          <w:rtl/>
        </w:rPr>
        <w:t>حقوق خانواده  60, 100</w:t>
      </w:r>
    </w:p>
    <w:p w14:paraId="738AA6D0" w14:textId="77777777" w:rsidR="004E67A8" w:rsidRPr="004E67A8" w:rsidRDefault="004E67A8">
      <w:pPr>
        <w:pStyle w:val="Index1"/>
        <w:tabs>
          <w:tab w:val="right" w:leader="dot" w:pos="2805"/>
        </w:tabs>
        <w:rPr>
          <w:noProof/>
          <w:rtl/>
        </w:rPr>
      </w:pPr>
      <w:r w:rsidRPr="004E67A8">
        <w:rPr>
          <w:noProof/>
          <w:rtl/>
          <w:lang w:val="fr-FR"/>
        </w:rPr>
        <w:t>حقوق داخل</w:t>
      </w:r>
      <w:r w:rsidRPr="004E67A8">
        <w:rPr>
          <w:rFonts w:hint="cs"/>
          <w:noProof/>
          <w:rtl/>
          <w:lang w:val="fr-FR"/>
        </w:rPr>
        <w:t>ی</w:t>
      </w:r>
      <w:r w:rsidRPr="004E67A8">
        <w:rPr>
          <w:noProof/>
          <w:rtl/>
        </w:rPr>
        <w:t xml:space="preserve">  23</w:t>
      </w:r>
    </w:p>
    <w:p w14:paraId="292E6888" w14:textId="77777777" w:rsidR="004E67A8" w:rsidRPr="004E67A8" w:rsidRDefault="004E67A8">
      <w:pPr>
        <w:pStyle w:val="Index1"/>
        <w:tabs>
          <w:tab w:val="right" w:leader="dot" w:pos="2805"/>
        </w:tabs>
        <w:rPr>
          <w:noProof/>
          <w:rtl/>
        </w:rPr>
      </w:pPr>
      <w:r w:rsidRPr="004E67A8">
        <w:rPr>
          <w:noProof/>
          <w:rtl/>
        </w:rPr>
        <w:t>حقوق ذات</w:t>
      </w:r>
      <w:r w:rsidRPr="004E67A8">
        <w:rPr>
          <w:rFonts w:hint="cs"/>
          <w:noProof/>
          <w:rtl/>
        </w:rPr>
        <w:t>ی</w:t>
      </w:r>
      <w:r w:rsidRPr="004E67A8">
        <w:rPr>
          <w:noProof/>
          <w:rtl/>
        </w:rPr>
        <w:t xml:space="preserve">  25, 35, 42, 43, 45, 50, 51, 52, 53, 54, 69, 70, 72, 81, 98, 99, 102, 104, 107, 120, 121, 134, 182, 186, 187, 188, 195, 218, 264, 298, 304, 330, 334, 342, 348, 359, 360, 362, 363, 365, 368, 370, 371, 376, 377, 384, 388, 391</w:t>
      </w:r>
    </w:p>
    <w:p w14:paraId="746D03B1" w14:textId="77777777" w:rsidR="004E67A8" w:rsidRPr="004E67A8" w:rsidRDefault="004E67A8">
      <w:pPr>
        <w:pStyle w:val="Index1"/>
        <w:tabs>
          <w:tab w:val="right" w:leader="dot" w:pos="2805"/>
        </w:tabs>
        <w:rPr>
          <w:noProof/>
          <w:rtl/>
        </w:rPr>
      </w:pPr>
      <w:r w:rsidRPr="004E67A8">
        <w:rPr>
          <w:noProof/>
          <w:rtl/>
          <w:lang w:val="fr-FR"/>
        </w:rPr>
        <w:t>حقوق ذات</w:t>
      </w:r>
      <w:r w:rsidRPr="004E67A8">
        <w:rPr>
          <w:rFonts w:hint="cs"/>
          <w:noProof/>
          <w:rtl/>
          <w:lang w:val="fr-FR"/>
        </w:rPr>
        <w:t>ی</w:t>
      </w:r>
      <w:r w:rsidRPr="004E67A8">
        <w:rPr>
          <w:noProof/>
          <w:rtl/>
          <w:lang w:val="fr-FR"/>
        </w:rPr>
        <w:t xml:space="preserve"> انسان</w:t>
      </w:r>
      <w:r w:rsidRPr="004E67A8">
        <w:rPr>
          <w:noProof/>
          <w:rtl/>
        </w:rPr>
        <w:t xml:space="preserve">  35, 182</w:t>
      </w:r>
    </w:p>
    <w:p w14:paraId="153398C9" w14:textId="77777777" w:rsidR="004E67A8" w:rsidRPr="004E67A8" w:rsidRDefault="004E67A8">
      <w:pPr>
        <w:pStyle w:val="Index1"/>
        <w:tabs>
          <w:tab w:val="right" w:leader="dot" w:pos="2805"/>
        </w:tabs>
        <w:rPr>
          <w:noProof/>
          <w:rtl/>
        </w:rPr>
      </w:pPr>
      <w:r w:rsidRPr="004E67A8">
        <w:rPr>
          <w:noProof/>
          <w:rtl/>
        </w:rPr>
        <w:t>حقوق ذات</w:t>
      </w:r>
      <w:r w:rsidRPr="004E67A8">
        <w:rPr>
          <w:rFonts w:hint="cs"/>
          <w:noProof/>
          <w:rtl/>
        </w:rPr>
        <w:t>ی</w:t>
      </w:r>
      <w:r w:rsidRPr="004E67A8">
        <w:rPr>
          <w:noProof/>
          <w:rtl/>
        </w:rPr>
        <w:t xml:space="preserve"> ح</w:t>
      </w:r>
      <w:r w:rsidRPr="004E67A8">
        <w:rPr>
          <w:rFonts w:hint="cs"/>
          <w:noProof/>
          <w:rtl/>
        </w:rPr>
        <w:t>ی</w:t>
      </w:r>
      <w:r w:rsidRPr="004E67A8">
        <w:rPr>
          <w:rFonts w:hint="eastAsia"/>
          <w:noProof/>
          <w:rtl/>
        </w:rPr>
        <w:t>ات</w:t>
      </w:r>
      <w:r w:rsidRPr="004E67A8">
        <w:rPr>
          <w:noProof/>
          <w:rtl/>
        </w:rPr>
        <w:t xml:space="preserve">  25, 42, 43, 45, 50, 51, 52, 53, 54, 69, 70, 72, 81, 98, 99, 102, 105, 107, 120, 121, 134, 187, 189, 195, 218, 264, 298, 304, 330, 334, 342, 348, 359, 360, 362, 363, 365, 368, 370, 376, 377, 384, 388</w:t>
      </w:r>
    </w:p>
    <w:p w14:paraId="777917AE" w14:textId="77777777" w:rsidR="004E67A8" w:rsidRPr="004E67A8" w:rsidRDefault="004E67A8">
      <w:pPr>
        <w:pStyle w:val="Index1"/>
        <w:tabs>
          <w:tab w:val="right" w:leader="dot" w:pos="2805"/>
        </w:tabs>
        <w:rPr>
          <w:noProof/>
          <w:rtl/>
        </w:rPr>
      </w:pPr>
      <w:r w:rsidRPr="004E67A8">
        <w:rPr>
          <w:noProof/>
          <w:rtl/>
          <w:lang w:val="fr-FR"/>
        </w:rPr>
        <w:t>حقوق روم</w:t>
      </w:r>
      <w:r w:rsidRPr="004E67A8">
        <w:rPr>
          <w:rFonts w:hint="cs"/>
          <w:noProof/>
          <w:rtl/>
          <w:lang w:val="fr-FR"/>
        </w:rPr>
        <w:t>ی</w:t>
      </w:r>
      <w:r w:rsidRPr="004E67A8">
        <w:rPr>
          <w:noProof/>
          <w:rtl/>
        </w:rPr>
        <w:t xml:space="preserve">  47, 53</w:t>
      </w:r>
    </w:p>
    <w:p w14:paraId="7B8E650B" w14:textId="77777777" w:rsidR="004E67A8" w:rsidRPr="004E67A8" w:rsidRDefault="004E67A8">
      <w:pPr>
        <w:pStyle w:val="Index1"/>
        <w:tabs>
          <w:tab w:val="right" w:leader="dot" w:pos="2805"/>
        </w:tabs>
        <w:rPr>
          <w:noProof/>
          <w:rtl/>
        </w:rPr>
      </w:pPr>
      <w:r w:rsidRPr="004E67A8">
        <w:rPr>
          <w:noProof/>
          <w:rtl/>
        </w:rPr>
        <w:t>حقوق زنان  128, 132, 162</w:t>
      </w:r>
    </w:p>
    <w:p w14:paraId="20C75A7F" w14:textId="77777777" w:rsidR="004E67A8" w:rsidRPr="004E67A8" w:rsidRDefault="004E67A8">
      <w:pPr>
        <w:pStyle w:val="Index1"/>
        <w:tabs>
          <w:tab w:val="right" w:leader="dot" w:pos="2805"/>
        </w:tabs>
        <w:rPr>
          <w:noProof/>
          <w:rtl/>
        </w:rPr>
      </w:pPr>
      <w:r w:rsidRPr="004E67A8">
        <w:rPr>
          <w:noProof/>
          <w:rtl/>
        </w:rPr>
        <w:lastRenderedPageBreak/>
        <w:t>حقوق شهروند</w:t>
      </w:r>
      <w:r w:rsidRPr="004E67A8">
        <w:rPr>
          <w:rFonts w:hint="cs"/>
          <w:noProof/>
          <w:rtl/>
        </w:rPr>
        <w:t>ی</w:t>
      </w:r>
      <w:r w:rsidRPr="004E67A8">
        <w:rPr>
          <w:noProof/>
          <w:rtl/>
        </w:rPr>
        <w:t xml:space="preserve">  51, 109, 110, 132, 187, 224, 274, 288, 304, 305, 311, 348, 361, 375</w:t>
      </w:r>
    </w:p>
    <w:p w14:paraId="1AE78B96" w14:textId="77777777" w:rsidR="004E67A8" w:rsidRPr="004E67A8" w:rsidRDefault="004E67A8">
      <w:pPr>
        <w:pStyle w:val="Index1"/>
        <w:tabs>
          <w:tab w:val="right" w:leader="dot" w:pos="2805"/>
        </w:tabs>
        <w:rPr>
          <w:noProof/>
          <w:rtl/>
        </w:rPr>
      </w:pPr>
      <w:r w:rsidRPr="004E67A8">
        <w:rPr>
          <w:noProof/>
          <w:rtl/>
        </w:rPr>
        <w:t>حقوق طب</w:t>
      </w:r>
      <w:r w:rsidRPr="004E67A8">
        <w:rPr>
          <w:rFonts w:hint="cs"/>
          <w:noProof/>
          <w:rtl/>
        </w:rPr>
        <w:t>ی</w:t>
      </w:r>
      <w:r w:rsidRPr="004E67A8">
        <w:rPr>
          <w:rFonts w:hint="eastAsia"/>
          <w:noProof/>
          <w:rtl/>
        </w:rPr>
        <w:t>عت</w:t>
      </w:r>
      <w:r w:rsidRPr="004E67A8">
        <w:rPr>
          <w:noProof/>
          <w:rtl/>
        </w:rPr>
        <w:t xml:space="preserve">  182, 183, 266, 274</w:t>
      </w:r>
    </w:p>
    <w:p w14:paraId="3FE2BDFA" w14:textId="77777777" w:rsidR="004E67A8" w:rsidRPr="004E67A8" w:rsidRDefault="004E67A8">
      <w:pPr>
        <w:pStyle w:val="Index1"/>
        <w:tabs>
          <w:tab w:val="right" w:leader="dot" w:pos="2805"/>
        </w:tabs>
        <w:rPr>
          <w:noProof/>
          <w:rtl/>
        </w:rPr>
      </w:pPr>
      <w:r w:rsidRPr="004E67A8">
        <w:rPr>
          <w:noProof/>
          <w:rtl/>
          <w:lang w:val="fr-FR"/>
        </w:rPr>
        <w:t>حقوق طب</w:t>
      </w:r>
      <w:r w:rsidRPr="004E67A8">
        <w:rPr>
          <w:rFonts w:hint="cs"/>
          <w:noProof/>
          <w:rtl/>
          <w:lang w:val="fr-FR"/>
        </w:rPr>
        <w:t>ی</w:t>
      </w:r>
      <w:r w:rsidRPr="004E67A8">
        <w:rPr>
          <w:rFonts w:hint="eastAsia"/>
          <w:noProof/>
          <w:rtl/>
          <w:lang w:val="fr-FR"/>
        </w:rPr>
        <w:t>ع</w:t>
      </w:r>
      <w:r w:rsidRPr="004E67A8">
        <w:rPr>
          <w:rFonts w:hint="cs"/>
          <w:noProof/>
          <w:rtl/>
          <w:lang w:val="fr-FR"/>
        </w:rPr>
        <w:t>ی</w:t>
      </w:r>
      <w:r w:rsidRPr="004E67A8">
        <w:rPr>
          <w:noProof/>
          <w:rtl/>
        </w:rPr>
        <w:t xml:space="preserve">  21, 24, 25, 46, 47, 58, 60, 66, 69, 95, 97, 145, 207, 240, 376, 377</w:t>
      </w:r>
    </w:p>
    <w:p w14:paraId="789EFA68" w14:textId="77777777" w:rsidR="004E67A8" w:rsidRPr="004E67A8" w:rsidRDefault="004E67A8">
      <w:pPr>
        <w:pStyle w:val="Index1"/>
        <w:tabs>
          <w:tab w:val="right" w:leader="dot" w:pos="2805"/>
        </w:tabs>
        <w:rPr>
          <w:noProof/>
          <w:rtl/>
        </w:rPr>
      </w:pPr>
      <w:r w:rsidRPr="004E67A8">
        <w:rPr>
          <w:noProof/>
          <w:rtl/>
          <w:lang w:val="fr-FR"/>
        </w:rPr>
        <w:t>حقوق عرف</w:t>
      </w:r>
      <w:r w:rsidRPr="004E67A8">
        <w:rPr>
          <w:rFonts w:hint="cs"/>
          <w:noProof/>
          <w:rtl/>
          <w:lang w:val="fr-FR"/>
        </w:rPr>
        <w:t>ی</w:t>
      </w:r>
      <w:r w:rsidRPr="004E67A8">
        <w:rPr>
          <w:noProof/>
          <w:rtl/>
        </w:rPr>
        <w:t xml:space="preserve">  53</w:t>
      </w:r>
    </w:p>
    <w:p w14:paraId="05F958C7" w14:textId="77777777" w:rsidR="004E67A8" w:rsidRPr="004E67A8" w:rsidRDefault="004E67A8">
      <w:pPr>
        <w:pStyle w:val="Index1"/>
        <w:tabs>
          <w:tab w:val="right" w:leader="dot" w:pos="2805"/>
        </w:tabs>
        <w:rPr>
          <w:noProof/>
          <w:rtl/>
        </w:rPr>
      </w:pPr>
      <w:r w:rsidRPr="004E67A8">
        <w:rPr>
          <w:noProof/>
          <w:rtl/>
          <w:lang w:val="fr-FR"/>
        </w:rPr>
        <w:t>حقوق عموم</w:t>
      </w:r>
      <w:r w:rsidRPr="004E67A8">
        <w:rPr>
          <w:rFonts w:hint="cs"/>
          <w:noProof/>
          <w:rtl/>
          <w:lang w:val="fr-FR"/>
        </w:rPr>
        <w:t>ی</w:t>
      </w:r>
      <w:r w:rsidRPr="004E67A8">
        <w:rPr>
          <w:noProof/>
          <w:rtl/>
        </w:rPr>
        <w:t xml:space="preserve">  33</w:t>
      </w:r>
    </w:p>
    <w:p w14:paraId="49CF7A79" w14:textId="77777777" w:rsidR="004E67A8" w:rsidRPr="004E67A8" w:rsidRDefault="004E67A8">
      <w:pPr>
        <w:pStyle w:val="Index1"/>
        <w:tabs>
          <w:tab w:val="right" w:leader="dot" w:pos="2805"/>
        </w:tabs>
        <w:rPr>
          <w:noProof/>
          <w:rtl/>
        </w:rPr>
      </w:pPr>
      <w:r w:rsidRPr="004E67A8">
        <w:rPr>
          <w:noProof/>
          <w:rtl/>
          <w:lang w:val="fr-FR"/>
        </w:rPr>
        <w:t>حقوق ع</w:t>
      </w:r>
      <w:r w:rsidRPr="004E67A8">
        <w:rPr>
          <w:rFonts w:hint="cs"/>
          <w:noProof/>
          <w:rtl/>
          <w:lang w:val="fr-FR"/>
        </w:rPr>
        <w:t>ی</w:t>
      </w:r>
      <w:r w:rsidRPr="004E67A8">
        <w:rPr>
          <w:rFonts w:hint="eastAsia"/>
          <w:noProof/>
          <w:rtl/>
          <w:lang w:val="fr-FR"/>
        </w:rPr>
        <w:t>ن</w:t>
      </w:r>
      <w:r w:rsidRPr="004E67A8">
        <w:rPr>
          <w:rFonts w:hint="cs"/>
          <w:noProof/>
          <w:rtl/>
          <w:lang w:val="fr-FR"/>
        </w:rPr>
        <w:t>ی</w:t>
      </w:r>
      <w:r w:rsidRPr="004E67A8">
        <w:rPr>
          <w:noProof/>
          <w:rtl/>
        </w:rPr>
        <w:t xml:space="preserve">  47</w:t>
      </w:r>
    </w:p>
    <w:p w14:paraId="379A45EE" w14:textId="77777777" w:rsidR="004E67A8" w:rsidRPr="004E67A8" w:rsidRDefault="004E67A8">
      <w:pPr>
        <w:pStyle w:val="Index1"/>
        <w:tabs>
          <w:tab w:val="right" w:leader="dot" w:pos="2805"/>
        </w:tabs>
        <w:rPr>
          <w:noProof/>
          <w:rtl/>
        </w:rPr>
      </w:pPr>
      <w:r w:rsidRPr="004E67A8">
        <w:rPr>
          <w:noProof/>
          <w:rtl/>
          <w:lang w:val="fr-FR"/>
        </w:rPr>
        <w:t>حقوق غ</w:t>
      </w:r>
      <w:r w:rsidRPr="004E67A8">
        <w:rPr>
          <w:rFonts w:hint="cs"/>
          <w:noProof/>
          <w:rtl/>
          <w:lang w:val="fr-FR"/>
        </w:rPr>
        <w:t>ی</w:t>
      </w:r>
      <w:r w:rsidRPr="004E67A8">
        <w:rPr>
          <w:rFonts w:hint="eastAsia"/>
          <w:noProof/>
          <w:rtl/>
          <w:lang w:val="fr-FR"/>
        </w:rPr>
        <w:t>ر</w:t>
      </w:r>
      <w:r w:rsidRPr="004E67A8">
        <w:rPr>
          <w:noProof/>
          <w:rtl/>
          <w:lang w:val="fr-FR"/>
        </w:rPr>
        <w:t xml:space="preserve"> اروپا</w:t>
      </w:r>
      <w:r w:rsidRPr="004E67A8">
        <w:rPr>
          <w:rFonts w:hint="cs"/>
          <w:noProof/>
          <w:rtl/>
          <w:lang w:val="fr-FR"/>
        </w:rPr>
        <w:t>یی</w:t>
      </w:r>
      <w:r w:rsidRPr="004E67A8">
        <w:rPr>
          <w:noProof/>
          <w:rtl/>
        </w:rPr>
        <w:t xml:space="preserve">  23</w:t>
      </w:r>
    </w:p>
    <w:p w14:paraId="34798A5D" w14:textId="77777777" w:rsidR="004E67A8" w:rsidRPr="004E67A8" w:rsidRDefault="004E67A8">
      <w:pPr>
        <w:pStyle w:val="Index1"/>
        <w:tabs>
          <w:tab w:val="right" w:leader="dot" w:pos="2805"/>
        </w:tabs>
        <w:rPr>
          <w:noProof/>
          <w:rtl/>
        </w:rPr>
      </w:pPr>
      <w:r w:rsidRPr="004E67A8">
        <w:rPr>
          <w:noProof/>
          <w:rtl/>
          <w:lang w:val="fr-FR"/>
        </w:rPr>
        <w:t>حقوق فرهنگ</w:t>
      </w:r>
      <w:r w:rsidRPr="004E67A8">
        <w:rPr>
          <w:rFonts w:hint="cs"/>
          <w:noProof/>
          <w:rtl/>
          <w:lang w:val="fr-FR"/>
        </w:rPr>
        <w:t>ی</w:t>
      </w:r>
      <w:r w:rsidRPr="004E67A8">
        <w:rPr>
          <w:noProof/>
          <w:rtl/>
          <w:lang w:val="fr-FR"/>
        </w:rPr>
        <w:t xml:space="preserve"> زنان</w:t>
      </w:r>
      <w:r w:rsidRPr="004E67A8">
        <w:rPr>
          <w:noProof/>
          <w:rtl/>
        </w:rPr>
        <w:t xml:space="preserve">  81</w:t>
      </w:r>
    </w:p>
    <w:p w14:paraId="35BDCF87" w14:textId="77777777" w:rsidR="004E67A8" w:rsidRPr="004E67A8" w:rsidRDefault="004E67A8">
      <w:pPr>
        <w:pStyle w:val="Index1"/>
        <w:tabs>
          <w:tab w:val="right" w:leader="dot" w:pos="2805"/>
        </w:tabs>
        <w:rPr>
          <w:noProof/>
          <w:rtl/>
        </w:rPr>
      </w:pPr>
      <w:r w:rsidRPr="004E67A8">
        <w:rPr>
          <w:noProof/>
          <w:rtl/>
        </w:rPr>
        <w:t>حقوق کارگران  100, 132, 161</w:t>
      </w:r>
    </w:p>
    <w:p w14:paraId="4DCF3B4B" w14:textId="77777777" w:rsidR="004E67A8" w:rsidRPr="004E67A8" w:rsidRDefault="004E67A8">
      <w:pPr>
        <w:pStyle w:val="Index1"/>
        <w:tabs>
          <w:tab w:val="right" w:leader="dot" w:pos="2805"/>
        </w:tabs>
        <w:rPr>
          <w:noProof/>
          <w:rtl/>
        </w:rPr>
      </w:pPr>
      <w:r w:rsidRPr="004E67A8">
        <w:rPr>
          <w:noProof/>
          <w:rtl/>
          <w:lang w:val="fr-FR"/>
        </w:rPr>
        <w:t>حقوق مدن</w:t>
      </w:r>
      <w:r w:rsidRPr="004E67A8">
        <w:rPr>
          <w:rFonts w:hint="cs"/>
          <w:noProof/>
          <w:rtl/>
          <w:lang w:val="fr-FR"/>
        </w:rPr>
        <w:t>ی</w:t>
      </w:r>
      <w:r w:rsidRPr="004E67A8">
        <w:rPr>
          <w:noProof/>
          <w:rtl/>
        </w:rPr>
        <w:t xml:space="preserve">  25, 56</w:t>
      </w:r>
    </w:p>
    <w:p w14:paraId="22229081" w14:textId="77777777" w:rsidR="004E67A8" w:rsidRPr="004E67A8" w:rsidRDefault="004E67A8">
      <w:pPr>
        <w:pStyle w:val="Index1"/>
        <w:tabs>
          <w:tab w:val="right" w:leader="dot" w:pos="2805"/>
        </w:tabs>
        <w:rPr>
          <w:noProof/>
          <w:rtl/>
        </w:rPr>
      </w:pPr>
      <w:r w:rsidRPr="004E67A8">
        <w:rPr>
          <w:noProof/>
          <w:rtl/>
          <w:lang w:val="fr-FR"/>
        </w:rPr>
        <w:t xml:space="preserve">حقوق موضوعه </w:t>
      </w:r>
      <w:r w:rsidRPr="004E67A8">
        <w:rPr>
          <w:rFonts w:eastAsia="Times New Roman"/>
          <w:noProof/>
          <w:lang w:val="fr-FR"/>
        </w:rPr>
        <w:t>droits positifs</w:t>
      </w:r>
      <w:r w:rsidRPr="004E67A8">
        <w:rPr>
          <w:noProof/>
          <w:rtl/>
        </w:rPr>
        <w:t xml:space="preserve">  24</w:t>
      </w:r>
    </w:p>
    <w:p w14:paraId="230E59B1" w14:textId="77777777" w:rsidR="004E67A8" w:rsidRPr="004E67A8" w:rsidRDefault="004E67A8">
      <w:pPr>
        <w:pStyle w:val="Index1"/>
        <w:tabs>
          <w:tab w:val="right" w:leader="dot" w:pos="2805"/>
        </w:tabs>
        <w:rPr>
          <w:noProof/>
          <w:rtl/>
        </w:rPr>
      </w:pPr>
      <w:r w:rsidRPr="004E67A8">
        <w:rPr>
          <w:noProof/>
          <w:rtl/>
        </w:rPr>
        <w:t>حقوقدانان  17, 21, 22, 23, 24, 25, 26, 28, 32, 43, 45, 51, 52, 57</w:t>
      </w:r>
    </w:p>
    <w:p w14:paraId="789390F2" w14:textId="77777777" w:rsidR="004E67A8" w:rsidRPr="004E67A8" w:rsidRDefault="004E67A8">
      <w:pPr>
        <w:pStyle w:val="Index1"/>
        <w:tabs>
          <w:tab w:val="right" w:leader="dot" w:pos="2805"/>
        </w:tabs>
        <w:rPr>
          <w:noProof/>
          <w:rtl/>
        </w:rPr>
      </w:pPr>
      <w:r w:rsidRPr="004E67A8">
        <w:rPr>
          <w:noProof/>
          <w:rtl/>
        </w:rPr>
        <w:t>حقوق</w:t>
      </w:r>
      <w:r w:rsidRPr="004E67A8">
        <w:rPr>
          <w:rFonts w:hint="cs"/>
          <w:noProof/>
          <w:rtl/>
        </w:rPr>
        <w:t>ی</w:t>
      </w:r>
      <w:r w:rsidRPr="004E67A8">
        <w:rPr>
          <w:noProof/>
          <w:rtl/>
        </w:rPr>
        <w:t xml:space="preserve"> ذهن</w:t>
      </w:r>
      <w:r w:rsidRPr="004E67A8">
        <w:rPr>
          <w:rFonts w:hint="cs"/>
          <w:noProof/>
          <w:rtl/>
        </w:rPr>
        <w:t>ی</w:t>
      </w:r>
      <w:r w:rsidRPr="004E67A8">
        <w:rPr>
          <w:noProof/>
          <w:rtl/>
        </w:rPr>
        <w:t xml:space="preserve">  47</w:t>
      </w:r>
    </w:p>
    <w:p w14:paraId="502C9637" w14:textId="77777777" w:rsidR="004E67A8" w:rsidRPr="004E67A8" w:rsidRDefault="004E67A8">
      <w:pPr>
        <w:pStyle w:val="Index1"/>
        <w:tabs>
          <w:tab w:val="right" w:leader="dot" w:pos="2805"/>
        </w:tabs>
        <w:rPr>
          <w:noProof/>
          <w:rtl/>
        </w:rPr>
      </w:pPr>
      <w:r w:rsidRPr="004E67A8">
        <w:rPr>
          <w:noProof/>
          <w:rtl/>
        </w:rPr>
        <w:t>حقوند</w:t>
      </w:r>
      <w:r w:rsidRPr="004E67A8">
        <w:rPr>
          <w:rFonts w:hint="cs"/>
          <w:noProof/>
          <w:rtl/>
        </w:rPr>
        <w:t>ی</w:t>
      </w:r>
      <w:r w:rsidRPr="004E67A8">
        <w:rPr>
          <w:noProof/>
          <w:rtl/>
        </w:rPr>
        <w:t xml:space="preserve">  16, 20, 94, 97, 100, 101, 104, 110, 111, 112, 115, 118, 119, 121, 122, 123, 125, 126, 127, 128, </w:t>
      </w:r>
      <w:r w:rsidRPr="004E67A8">
        <w:rPr>
          <w:noProof/>
          <w:rtl/>
        </w:rPr>
        <w:lastRenderedPageBreak/>
        <w:t>129, 130, 131, 133, 137, 139, 140, 143, 154, 155, 158, 159, 160, 161, 162, 163, 164, 172, 174, 175, 178, 182, 183, 184, 187, 188, 264, 267, 297, 359, 363, 368, 370, 371, 373, 379, 380, 381, 382, 386, 390</w:t>
      </w:r>
    </w:p>
    <w:p w14:paraId="598B9106" w14:textId="77777777" w:rsidR="004E67A8" w:rsidRPr="004E67A8" w:rsidRDefault="004E67A8">
      <w:pPr>
        <w:pStyle w:val="Index1"/>
        <w:tabs>
          <w:tab w:val="right" w:leader="dot" w:pos="2805"/>
        </w:tabs>
        <w:rPr>
          <w:noProof/>
          <w:rtl/>
        </w:rPr>
      </w:pPr>
      <w:r w:rsidRPr="004E67A8">
        <w:rPr>
          <w:rFonts w:eastAsia="Times New Roman"/>
          <w:noProof/>
          <w:rtl/>
        </w:rPr>
        <w:t>حق</w:t>
      </w:r>
      <w:r w:rsidRPr="004E67A8">
        <w:rPr>
          <w:rFonts w:eastAsia="Times New Roman" w:hint="cs"/>
          <w:noProof/>
          <w:rtl/>
        </w:rPr>
        <w:t>ی</w:t>
      </w:r>
      <w:r w:rsidRPr="004E67A8">
        <w:rPr>
          <w:rFonts w:eastAsia="Times New Roman" w:hint="eastAsia"/>
          <w:noProof/>
          <w:rtl/>
        </w:rPr>
        <w:t>قت</w:t>
      </w:r>
      <w:r w:rsidRPr="004E67A8">
        <w:rPr>
          <w:noProof/>
          <w:rtl/>
        </w:rPr>
        <w:t xml:space="preserve">  268, 272, 274</w:t>
      </w:r>
    </w:p>
    <w:p w14:paraId="5A47733D" w14:textId="77777777" w:rsidR="004E67A8" w:rsidRPr="004E67A8" w:rsidRDefault="004E67A8">
      <w:pPr>
        <w:pStyle w:val="Index1"/>
        <w:tabs>
          <w:tab w:val="right" w:leader="dot" w:pos="2805"/>
        </w:tabs>
        <w:rPr>
          <w:noProof/>
          <w:rtl/>
        </w:rPr>
      </w:pPr>
      <w:r w:rsidRPr="004E67A8">
        <w:rPr>
          <w:noProof/>
          <w:rtl/>
        </w:rPr>
        <w:t>حکم علم  208</w:t>
      </w:r>
    </w:p>
    <w:p w14:paraId="021CBFC2" w14:textId="77777777" w:rsidR="004E67A8" w:rsidRPr="004E67A8" w:rsidRDefault="004E67A8">
      <w:pPr>
        <w:pStyle w:val="Index1"/>
        <w:tabs>
          <w:tab w:val="right" w:leader="dot" w:pos="2805"/>
        </w:tabs>
        <w:rPr>
          <w:noProof/>
          <w:rtl/>
        </w:rPr>
      </w:pPr>
      <w:r w:rsidRPr="004E67A8">
        <w:rPr>
          <w:noProof/>
          <w:rtl/>
          <w:lang w:val="fr-FR"/>
        </w:rPr>
        <w:t>حکومت قانون</w:t>
      </w:r>
      <w:r w:rsidRPr="004E67A8">
        <w:rPr>
          <w:noProof/>
          <w:rtl/>
        </w:rPr>
        <w:t xml:space="preserve">  111</w:t>
      </w:r>
    </w:p>
    <w:p w14:paraId="23F52BBA" w14:textId="77777777" w:rsidR="004E67A8" w:rsidRPr="004E67A8" w:rsidRDefault="004E67A8">
      <w:pPr>
        <w:pStyle w:val="Index1"/>
        <w:tabs>
          <w:tab w:val="right" w:leader="dot" w:pos="2805"/>
        </w:tabs>
        <w:rPr>
          <w:noProof/>
          <w:rtl/>
        </w:rPr>
      </w:pPr>
      <w:r w:rsidRPr="004E67A8">
        <w:rPr>
          <w:noProof/>
          <w:rtl/>
          <w:lang w:val="fr-FR"/>
        </w:rPr>
        <w:t>حکومت ن</w:t>
      </w:r>
      <w:r w:rsidRPr="004E67A8">
        <w:rPr>
          <w:rFonts w:hint="cs"/>
          <w:noProof/>
          <w:rtl/>
          <w:lang w:val="fr-FR"/>
        </w:rPr>
        <w:t>ی</w:t>
      </w:r>
      <w:r w:rsidRPr="004E67A8">
        <w:rPr>
          <w:rFonts w:hint="eastAsia"/>
          <w:noProof/>
          <w:rtl/>
          <w:lang w:val="fr-FR"/>
        </w:rPr>
        <w:t>ک</w:t>
      </w:r>
      <w:r w:rsidRPr="004E67A8">
        <w:rPr>
          <w:noProof/>
          <w:rtl/>
          <w:lang w:val="fr-FR"/>
        </w:rPr>
        <w:t xml:space="preserve"> کردار</w:t>
      </w:r>
      <w:r w:rsidRPr="004E67A8">
        <w:rPr>
          <w:noProof/>
          <w:rtl/>
        </w:rPr>
        <w:t xml:space="preserve">  52</w:t>
      </w:r>
    </w:p>
    <w:p w14:paraId="0F9B4588" w14:textId="77777777" w:rsidR="004E67A8" w:rsidRPr="004E67A8" w:rsidRDefault="004E67A8">
      <w:pPr>
        <w:pStyle w:val="Index1"/>
        <w:tabs>
          <w:tab w:val="right" w:leader="dot" w:pos="2805"/>
        </w:tabs>
        <w:rPr>
          <w:noProof/>
          <w:rtl/>
        </w:rPr>
      </w:pPr>
      <w:r w:rsidRPr="004E67A8">
        <w:rPr>
          <w:noProof/>
          <w:rtl/>
        </w:rPr>
        <w:t>ح</w:t>
      </w:r>
      <w:r w:rsidRPr="004E67A8">
        <w:rPr>
          <w:rFonts w:hint="cs"/>
          <w:noProof/>
          <w:rtl/>
        </w:rPr>
        <w:t>ی</w:t>
      </w:r>
      <w:r w:rsidRPr="004E67A8">
        <w:rPr>
          <w:rFonts w:hint="eastAsia"/>
          <w:noProof/>
          <w:rtl/>
        </w:rPr>
        <w:t>ات</w:t>
      </w:r>
      <w:r w:rsidRPr="004E67A8">
        <w:rPr>
          <w:noProof/>
          <w:rtl/>
        </w:rPr>
        <w:t xml:space="preserve"> انسان  16, 17, 49, 51, 70, 73, 79, 81, 114, 121, 131, 134, 264, 330, 363, 371, 384</w:t>
      </w:r>
    </w:p>
    <w:p w14:paraId="52C73D69" w14:textId="77777777" w:rsidR="004E67A8" w:rsidRPr="004E67A8" w:rsidRDefault="004E67A8">
      <w:pPr>
        <w:pStyle w:val="Index1"/>
        <w:tabs>
          <w:tab w:val="right" w:leader="dot" w:pos="2805"/>
        </w:tabs>
        <w:rPr>
          <w:noProof/>
          <w:rtl/>
        </w:rPr>
      </w:pPr>
      <w:r w:rsidRPr="004E67A8">
        <w:rPr>
          <w:noProof/>
          <w:rtl/>
        </w:rPr>
        <w:t>خاصه خودانگ</w:t>
      </w:r>
      <w:r w:rsidRPr="004E67A8">
        <w:rPr>
          <w:rFonts w:hint="cs"/>
          <w:noProof/>
          <w:rtl/>
        </w:rPr>
        <w:t>ی</w:t>
      </w:r>
      <w:r w:rsidRPr="004E67A8">
        <w:rPr>
          <w:rFonts w:hint="eastAsia"/>
          <w:noProof/>
          <w:rtl/>
        </w:rPr>
        <w:t>ختگ</w:t>
      </w:r>
      <w:r w:rsidRPr="004E67A8">
        <w:rPr>
          <w:rFonts w:hint="cs"/>
          <w:noProof/>
          <w:rtl/>
        </w:rPr>
        <w:t>ی</w:t>
      </w:r>
      <w:r w:rsidRPr="004E67A8">
        <w:rPr>
          <w:noProof/>
          <w:rtl/>
        </w:rPr>
        <w:t xml:space="preserve"> حق  44</w:t>
      </w:r>
    </w:p>
    <w:p w14:paraId="408BB82A" w14:textId="77777777" w:rsidR="004E67A8" w:rsidRPr="004E67A8" w:rsidRDefault="004E67A8">
      <w:pPr>
        <w:pStyle w:val="Index1"/>
        <w:tabs>
          <w:tab w:val="right" w:leader="dot" w:pos="2805"/>
        </w:tabs>
        <w:rPr>
          <w:noProof/>
          <w:rtl/>
        </w:rPr>
      </w:pPr>
      <w:r w:rsidRPr="004E67A8">
        <w:rPr>
          <w:rFonts w:eastAsia="Times New Roman"/>
          <w:noProof/>
          <w:rtl/>
          <w:lang w:val="fr-FR"/>
        </w:rPr>
        <w:t>خامنه‏اى</w:t>
      </w:r>
      <w:r w:rsidRPr="004E67A8">
        <w:rPr>
          <w:noProof/>
          <w:rtl/>
        </w:rPr>
        <w:t xml:space="preserve">  298, 306</w:t>
      </w:r>
    </w:p>
    <w:p w14:paraId="4B2506FD" w14:textId="77777777" w:rsidR="004E67A8" w:rsidRPr="004E67A8" w:rsidRDefault="004E67A8">
      <w:pPr>
        <w:pStyle w:val="Index1"/>
        <w:tabs>
          <w:tab w:val="right" w:leader="dot" w:pos="2805"/>
        </w:tabs>
        <w:rPr>
          <w:noProof/>
          <w:rtl/>
        </w:rPr>
      </w:pPr>
      <w:r w:rsidRPr="004E67A8">
        <w:rPr>
          <w:rFonts w:eastAsia="Times New Roman"/>
          <w:noProof/>
          <w:rtl/>
        </w:rPr>
        <w:t>خانواده‌ها</w:t>
      </w:r>
      <w:r w:rsidRPr="004E67A8">
        <w:rPr>
          <w:rFonts w:eastAsia="Times New Roman" w:hint="cs"/>
          <w:noProof/>
          <w:rtl/>
        </w:rPr>
        <w:t>ی</w:t>
      </w:r>
      <w:r w:rsidRPr="004E67A8">
        <w:rPr>
          <w:rFonts w:eastAsia="Times New Roman"/>
          <w:noProof/>
          <w:rtl/>
        </w:rPr>
        <w:t xml:space="preserve"> کم درآمد</w:t>
      </w:r>
      <w:r w:rsidRPr="004E67A8">
        <w:rPr>
          <w:noProof/>
          <w:rtl/>
        </w:rPr>
        <w:t xml:space="preserve">  253</w:t>
      </w:r>
    </w:p>
    <w:p w14:paraId="6689E8AE" w14:textId="77777777" w:rsidR="004E67A8" w:rsidRPr="004E67A8" w:rsidRDefault="004E67A8">
      <w:pPr>
        <w:pStyle w:val="Index1"/>
        <w:tabs>
          <w:tab w:val="right" w:leader="dot" w:pos="2805"/>
        </w:tabs>
        <w:rPr>
          <w:noProof/>
          <w:rtl/>
        </w:rPr>
      </w:pPr>
      <w:r w:rsidRPr="004E67A8">
        <w:rPr>
          <w:noProof/>
          <w:rtl/>
        </w:rPr>
        <w:t xml:space="preserve">خدا  17, 39, 46, 48, 49, 52, 53, 62, 69, 80, 81, 92, 104, 105, 108, 109, 112, 116, 117, 131, 139, 142, 146, 147, 149, 183, 185, 191, </w:t>
      </w:r>
      <w:r w:rsidRPr="004E67A8">
        <w:rPr>
          <w:noProof/>
          <w:rtl/>
        </w:rPr>
        <w:lastRenderedPageBreak/>
        <w:t>217, 218, 270, 313, 332, 362, 391</w:t>
      </w:r>
    </w:p>
    <w:p w14:paraId="53B05412" w14:textId="77777777" w:rsidR="004E67A8" w:rsidRPr="004E67A8" w:rsidRDefault="004E67A8">
      <w:pPr>
        <w:pStyle w:val="Index1"/>
        <w:tabs>
          <w:tab w:val="right" w:leader="dot" w:pos="2805"/>
        </w:tabs>
        <w:rPr>
          <w:noProof/>
          <w:rtl/>
        </w:rPr>
      </w:pPr>
      <w:r w:rsidRPr="004E67A8">
        <w:rPr>
          <w:noProof/>
          <w:rtl/>
        </w:rPr>
        <w:t>خداباوران  109, 201</w:t>
      </w:r>
    </w:p>
    <w:p w14:paraId="2E960FDB" w14:textId="77777777" w:rsidR="004E67A8" w:rsidRPr="004E67A8" w:rsidRDefault="004E67A8">
      <w:pPr>
        <w:pStyle w:val="Index1"/>
        <w:tabs>
          <w:tab w:val="right" w:leader="dot" w:pos="2805"/>
        </w:tabs>
        <w:rPr>
          <w:noProof/>
          <w:rtl/>
        </w:rPr>
      </w:pPr>
      <w:r w:rsidRPr="004E67A8">
        <w:rPr>
          <w:noProof/>
          <w:rtl/>
        </w:rPr>
        <w:t>خداناباوران  109</w:t>
      </w:r>
    </w:p>
    <w:p w14:paraId="4DEB0BD1" w14:textId="77777777" w:rsidR="004E67A8" w:rsidRPr="004E67A8" w:rsidRDefault="004E67A8">
      <w:pPr>
        <w:pStyle w:val="Index1"/>
        <w:tabs>
          <w:tab w:val="right" w:leader="dot" w:pos="2805"/>
        </w:tabs>
        <w:rPr>
          <w:noProof/>
          <w:rtl/>
        </w:rPr>
      </w:pPr>
      <w:r w:rsidRPr="004E67A8">
        <w:rPr>
          <w:noProof/>
          <w:rtl/>
          <w:lang w:val="fr-FR"/>
        </w:rPr>
        <w:t>خداوند</w:t>
      </w:r>
      <w:r w:rsidRPr="004E67A8">
        <w:rPr>
          <w:noProof/>
          <w:rtl/>
        </w:rPr>
        <w:t xml:space="preserve">  21, 24, 52, 53, 69, 71, 103, 105, 109, 131, 185, 186, 189, 201, 203, 204, 364</w:t>
      </w:r>
    </w:p>
    <w:p w14:paraId="4D3120CD" w14:textId="77777777" w:rsidR="004E67A8" w:rsidRPr="004E67A8" w:rsidRDefault="004E67A8">
      <w:pPr>
        <w:pStyle w:val="Index1"/>
        <w:tabs>
          <w:tab w:val="right" w:leader="dot" w:pos="2805"/>
        </w:tabs>
        <w:rPr>
          <w:noProof/>
          <w:rtl/>
        </w:rPr>
      </w:pPr>
      <w:r w:rsidRPr="004E67A8">
        <w:rPr>
          <w:rFonts w:eastAsia="Times New Roman"/>
          <w:noProof/>
          <w:rtl/>
        </w:rPr>
        <w:t>خدمات و</w:t>
      </w:r>
      <w:r w:rsidRPr="004E67A8">
        <w:rPr>
          <w:rFonts w:eastAsia="Times New Roman" w:hint="cs"/>
          <w:noProof/>
          <w:rtl/>
        </w:rPr>
        <w:t>ی</w:t>
      </w:r>
      <w:r w:rsidRPr="004E67A8">
        <w:rPr>
          <w:rFonts w:eastAsia="Times New Roman" w:hint="eastAsia"/>
          <w:noProof/>
          <w:rtl/>
        </w:rPr>
        <w:t>ران‌گر</w:t>
      </w:r>
      <w:r w:rsidRPr="004E67A8">
        <w:rPr>
          <w:noProof/>
          <w:rtl/>
        </w:rPr>
        <w:t xml:space="preserve">  92, 188, 262, 268, 270, 307</w:t>
      </w:r>
    </w:p>
    <w:p w14:paraId="70C42413" w14:textId="77777777" w:rsidR="004E67A8" w:rsidRPr="004E67A8" w:rsidRDefault="004E67A8">
      <w:pPr>
        <w:pStyle w:val="Index1"/>
        <w:tabs>
          <w:tab w:val="right" w:leader="dot" w:pos="2805"/>
        </w:tabs>
        <w:rPr>
          <w:noProof/>
          <w:rtl/>
        </w:rPr>
      </w:pPr>
      <w:r w:rsidRPr="004E67A8">
        <w:rPr>
          <w:noProof/>
          <w:rtl/>
        </w:rPr>
        <w:t>خدمتکاران  202</w:t>
      </w:r>
    </w:p>
    <w:p w14:paraId="2FA8D14F" w14:textId="77777777" w:rsidR="004E67A8" w:rsidRPr="004E67A8" w:rsidRDefault="004E67A8">
      <w:pPr>
        <w:pStyle w:val="Index1"/>
        <w:tabs>
          <w:tab w:val="right" w:leader="dot" w:pos="2805"/>
        </w:tabs>
        <w:rPr>
          <w:noProof/>
          <w:rtl/>
        </w:rPr>
      </w:pPr>
      <w:r w:rsidRPr="004E67A8">
        <w:rPr>
          <w:rFonts w:eastAsia="Times New Roman"/>
          <w:noProof/>
          <w:rtl/>
        </w:rPr>
        <w:t xml:space="preserve">خدمتگزار </w:t>
      </w:r>
      <w:r w:rsidRPr="004E67A8">
        <w:rPr>
          <w:rFonts w:eastAsia="Times New Roman" w:hint="cs"/>
          <w:noProof/>
          <w:rtl/>
        </w:rPr>
        <w:t>ی</w:t>
      </w:r>
      <w:r w:rsidRPr="004E67A8">
        <w:rPr>
          <w:rFonts w:eastAsia="Times New Roman" w:hint="eastAsia"/>
          <w:noProof/>
          <w:rtl/>
        </w:rPr>
        <w:t>کد</w:t>
      </w:r>
      <w:r w:rsidRPr="004E67A8">
        <w:rPr>
          <w:rFonts w:eastAsia="Times New Roman" w:hint="cs"/>
          <w:noProof/>
          <w:rtl/>
        </w:rPr>
        <w:t>ی</w:t>
      </w:r>
      <w:r w:rsidRPr="004E67A8">
        <w:rPr>
          <w:rFonts w:eastAsia="Times New Roman" w:hint="eastAsia"/>
          <w:noProof/>
          <w:rtl/>
        </w:rPr>
        <w:t>گر</w:t>
      </w:r>
      <w:r w:rsidRPr="004E67A8">
        <w:rPr>
          <w:rFonts w:eastAsia="Times New Roman"/>
          <w:noProof/>
          <w:rtl/>
        </w:rPr>
        <w:t xml:space="preserve"> بودن</w:t>
      </w:r>
      <w:r w:rsidRPr="004E67A8">
        <w:rPr>
          <w:noProof/>
          <w:rtl/>
        </w:rPr>
        <w:t xml:space="preserve">  275</w:t>
      </w:r>
    </w:p>
    <w:p w14:paraId="7A728675" w14:textId="77777777" w:rsidR="004E67A8" w:rsidRPr="004E67A8" w:rsidRDefault="004E67A8">
      <w:pPr>
        <w:pStyle w:val="Index1"/>
        <w:tabs>
          <w:tab w:val="right" w:leader="dot" w:pos="2805"/>
        </w:tabs>
        <w:rPr>
          <w:noProof/>
          <w:rtl/>
        </w:rPr>
      </w:pPr>
      <w:r w:rsidRPr="004E67A8">
        <w:rPr>
          <w:noProof/>
          <w:rtl/>
        </w:rPr>
        <w:t>خراسان</w:t>
      </w:r>
      <w:r w:rsidRPr="004E67A8">
        <w:rPr>
          <w:rFonts w:hint="cs"/>
          <w:noProof/>
          <w:rtl/>
        </w:rPr>
        <w:t>ی</w:t>
      </w:r>
      <w:r w:rsidRPr="004E67A8">
        <w:rPr>
          <w:noProof/>
          <w:rtl/>
        </w:rPr>
        <w:t xml:space="preserve">  37, 78</w:t>
      </w:r>
    </w:p>
    <w:p w14:paraId="169D30A4" w14:textId="77777777" w:rsidR="004E67A8" w:rsidRPr="004E67A8" w:rsidRDefault="004E67A8">
      <w:pPr>
        <w:pStyle w:val="Index1"/>
        <w:tabs>
          <w:tab w:val="right" w:leader="dot" w:pos="2805"/>
        </w:tabs>
        <w:rPr>
          <w:noProof/>
          <w:rtl/>
        </w:rPr>
      </w:pPr>
      <w:r w:rsidRPr="004E67A8">
        <w:rPr>
          <w:noProof/>
          <w:rtl/>
        </w:rPr>
        <w:t>خردگرا</w:t>
      </w:r>
      <w:r w:rsidRPr="004E67A8">
        <w:rPr>
          <w:rFonts w:hint="cs"/>
          <w:noProof/>
          <w:rtl/>
        </w:rPr>
        <w:t>یی</w:t>
      </w:r>
      <w:r w:rsidRPr="004E67A8">
        <w:rPr>
          <w:noProof/>
          <w:rtl/>
        </w:rPr>
        <w:t xml:space="preserve"> مدرن  183</w:t>
      </w:r>
    </w:p>
    <w:p w14:paraId="275FBA0E" w14:textId="77777777" w:rsidR="004E67A8" w:rsidRPr="004E67A8" w:rsidRDefault="004E67A8">
      <w:pPr>
        <w:pStyle w:val="Index1"/>
        <w:tabs>
          <w:tab w:val="right" w:leader="dot" w:pos="2805"/>
        </w:tabs>
        <w:rPr>
          <w:noProof/>
          <w:rtl/>
        </w:rPr>
      </w:pPr>
      <w:r w:rsidRPr="004E67A8">
        <w:rPr>
          <w:noProof/>
          <w:rtl/>
        </w:rPr>
        <w:t>خر</w:t>
      </w:r>
      <w:r w:rsidRPr="004E67A8">
        <w:rPr>
          <w:rFonts w:hint="cs"/>
          <w:noProof/>
          <w:rtl/>
        </w:rPr>
        <w:t>ی</w:t>
      </w:r>
      <w:r w:rsidRPr="004E67A8">
        <w:rPr>
          <w:rFonts w:hint="eastAsia"/>
          <w:noProof/>
          <w:rtl/>
        </w:rPr>
        <w:t>د</w:t>
      </w:r>
      <w:r w:rsidRPr="004E67A8">
        <w:rPr>
          <w:noProof/>
          <w:rtl/>
        </w:rPr>
        <w:t xml:space="preserve"> و فروش  36, 250</w:t>
      </w:r>
    </w:p>
    <w:p w14:paraId="1E716096" w14:textId="77777777" w:rsidR="004E67A8" w:rsidRPr="004E67A8" w:rsidRDefault="004E67A8">
      <w:pPr>
        <w:pStyle w:val="Index1"/>
        <w:tabs>
          <w:tab w:val="right" w:leader="dot" w:pos="2805"/>
        </w:tabs>
        <w:rPr>
          <w:noProof/>
          <w:rtl/>
        </w:rPr>
      </w:pPr>
      <w:r w:rsidRPr="004E67A8">
        <w:rPr>
          <w:rFonts w:eastAsia="Times New Roman"/>
          <w:noProof/>
          <w:rtl/>
        </w:rPr>
        <w:t>خزانه دولت</w:t>
      </w:r>
      <w:r w:rsidRPr="004E67A8">
        <w:rPr>
          <w:noProof/>
          <w:rtl/>
        </w:rPr>
        <w:t xml:space="preserve">  245</w:t>
      </w:r>
    </w:p>
    <w:p w14:paraId="7E93287D" w14:textId="77777777" w:rsidR="004E67A8" w:rsidRPr="004E67A8" w:rsidRDefault="004E67A8">
      <w:pPr>
        <w:pStyle w:val="Index1"/>
        <w:tabs>
          <w:tab w:val="right" w:leader="dot" w:pos="2805"/>
        </w:tabs>
        <w:rPr>
          <w:noProof/>
          <w:rtl/>
        </w:rPr>
      </w:pPr>
      <w:r w:rsidRPr="004E67A8">
        <w:rPr>
          <w:noProof/>
          <w:rtl/>
        </w:rPr>
        <w:t>خصومت  106</w:t>
      </w:r>
    </w:p>
    <w:p w14:paraId="6E8546FB" w14:textId="77777777" w:rsidR="004E67A8" w:rsidRPr="004E67A8" w:rsidRDefault="004E67A8">
      <w:pPr>
        <w:pStyle w:val="Index1"/>
        <w:tabs>
          <w:tab w:val="right" w:leader="dot" w:pos="2805"/>
        </w:tabs>
        <w:rPr>
          <w:noProof/>
          <w:rtl/>
        </w:rPr>
      </w:pPr>
      <w:r w:rsidRPr="004E67A8">
        <w:rPr>
          <w:noProof/>
          <w:rtl/>
        </w:rPr>
        <w:t>خلاق</w:t>
      </w:r>
      <w:r w:rsidRPr="004E67A8">
        <w:rPr>
          <w:rFonts w:hint="cs"/>
          <w:noProof/>
          <w:rtl/>
        </w:rPr>
        <w:t>ی</w:t>
      </w:r>
      <w:r w:rsidRPr="004E67A8">
        <w:rPr>
          <w:rFonts w:hint="eastAsia"/>
          <w:noProof/>
          <w:rtl/>
        </w:rPr>
        <w:t>ت</w:t>
      </w:r>
      <w:r w:rsidRPr="004E67A8">
        <w:rPr>
          <w:noProof/>
          <w:rtl/>
        </w:rPr>
        <w:t xml:space="preserve"> جمع</w:t>
      </w:r>
      <w:r w:rsidRPr="004E67A8">
        <w:rPr>
          <w:rFonts w:hint="cs"/>
          <w:noProof/>
          <w:rtl/>
        </w:rPr>
        <w:t>ی</w:t>
      </w:r>
      <w:r w:rsidRPr="004E67A8">
        <w:rPr>
          <w:noProof/>
          <w:rtl/>
        </w:rPr>
        <w:t xml:space="preserve">  189</w:t>
      </w:r>
    </w:p>
    <w:p w14:paraId="0A0109E4" w14:textId="77777777" w:rsidR="004E67A8" w:rsidRPr="004E67A8" w:rsidRDefault="004E67A8">
      <w:pPr>
        <w:pStyle w:val="Index1"/>
        <w:tabs>
          <w:tab w:val="right" w:leader="dot" w:pos="2805"/>
        </w:tabs>
        <w:rPr>
          <w:noProof/>
          <w:rtl/>
        </w:rPr>
      </w:pPr>
      <w:r w:rsidRPr="004E67A8">
        <w:rPr>
          <w:noProof/>
          <w:rtl/>
        </w:rPr>
        <w:t>خودمالک</w:t>
      </w:r>
      <w:r w:rsidRPr="004E67A8">
        <w:rPr>
          <w:rFonts w:hint="cs"/>
          <w:noProof/>
          <w:rtl/>
        </w:rPr>
        <w:t>ی</w:t>
      </w:r>
      <w:r w:rsidRPr="004E67A8">
        <w:rPr>
          <w:noProof/>
          <w:rtl/>
        </w:rPr>
        <w:t xml:space="preserve"> </w:t>
      </w:r>
      <w:r w:rsidRPr="004E67A8">
        <w:rPr>
          <w:noProof/>
        </w:rPr>
        <w:t>self - possession</w:t>
      </w:r>
      <w:r w:rsidRPr="004E67A8">
        <w:rPr>
          <w:noProof/>
          <w:rtl/>
        </w:rPr>
        <w:t xml:space="preserve">  194</w:t>
      </w:r>
    </w:p>
    <w:p w14:paraId="64E5294C" w14:textId="77777777" w:rsidR="004E67A8" w:rsidRPr="004E67A8" w:rsidRDefault="004E67A8">
      <w:pPr>
        <w:pStyle w:val="Index1"/>
        <w:tabs>
          <w:tab w:val="right" w:leader="dot" w:pos="2805"/>
        </w:tabs>
        <w:rPr>
          <w:noProof/>
          <w:rtl/>
        </w:rPr>
      </w:pPr>
      <w:r w:rsidRPr="004E67A8">
        <w:rPr>
          <w:noProof/>
          <w:rtl/>
        </w:rPr>
        <w:t>خودمختار</w:t>
      </w:r>
      <w:r w:rsidRPr="004E67A8">
        <w:rPr>
          <w:rFonts w:hint="cs"/>
          <w:noProof/>
          <w:rtl/>
        </w:rPr>
        <w:t>ی</w:t>
      </w:r>
      <w:r w:rsidRPr="004E67A8">
        <w:rPr>
          <w:noProof/>
          <w:rtl/>
        </w:rPr>
        <w:t xml:space="preserve">  61, 87, 114, 195</w:t>
      </w:r>
    </w:p>
    <w:p w14:paraId="466E2EA9" w14:textId="77777777" w:rsidR="004E67A8" w:rsidRPr="004E67A8" w:rsidRDefault="004E67A8">
      <w:pPr>
        <w:pStyle w:val="Index1"/>
        <w:tabs>
          <w:tab w:val="right" w:leader="dot" w:pos="2805"/>
        </w:tabs>
        <w:rPr>
          <w:noProof/>
          <w:rtl/>
        </w:rPr>
      </w:pPr>
      <w:r w:rsidRPr="004E67A8">
        <w:rPr>
          <w:noProof/>
          <w:rtl/>
        </w:rPr>
        <w:t>خودمختار</w:t>
      </w:r>
      <w:r w:rsidRPr="004E67A8">
        <w:rPr>
          <w:rFonts w:hint="cs"/>
          <w:noProof/>
          <w:rtl/>
        </w:rPr>
        <w:t>ی</w:t>
      </w:r>
      <w:r w:rsidRPr="004E67A8">
        <w:rPr>
          <w:noProof/>
          <w:rtl/>
        </w:rPr>
        <w:t xml:space="preserve"> دموکرات</w:t>
      </w:r>
      <w:r w:rsidRPr="004E67A8">
        <w:rPr>
          <w:rFonts w:hint="cs"/>
          <w:noProof/>
          <w:rtl/>
        </w:rPr>
        <w:t>ی</w:t>
      </w:r>
      <w:r w:rsidRPr="004E67A8">
        <w:rPr>
          <w:rFonts w:hint="eastAsia"/>
          <w:noProof/>
          <w:rtl/>
        </w:rPr>
        <w:t>ک</w:t>
      </w:r>
      <w:r w:rsidRPr="004E67A8">
        <w:rPr>
          <w:noProof/>
          <w:rtl/>
        </w:rPr>
        <w:t xml:space="preserve">  61</w:t>
      </w:r>
    </w:p>
    <w:p w14:paraId="0C00F25F" w14:textId="77777777" w:rsidR="004E67A8" w:rsidRPr="004E67A8" w:rsidRDefault="004E67A8">
      <w:pPr>
        <w:pStyle w:val="Index1"/>
        <w:tabs>
          <w:tab w:val="right" w:leader="dot" w:pos="2805"/>
        </w:tabs>
        <w:rPr>
          <w:noProof/>
          <w:rtl/>
        </w:rPr>
      </w:pPr>
      <w:r w:rsidRPr="004E67A8">
        <w:rPr>
          <w:rFonts w:eastAsia="Times New Roman"/>
          <w:noProof/>
          <w:rtl/>
          <w:lang w:val="fr-FR"/>
        </w:rPr>
        <w:t>دادستان</w:t>
      </w:r>
      <w:r w:rsidRPr="004E67A8">
        <w:rPr>
          <w:rFonts w:eastAsia="Times New Roman" w:hint="cs"/>
          <w:noProof/>
          <w:rtl/>
          <w:lang w:val="fr-FR"/>
        </w:rPr>
        <w:t>ی</w:t>
      </w:r>
      <w:r w:rsidRPr="004E67A8">
        <w:rPr>
          <w:rFonts w:eastAsia="Times New Roman"/>
          <w:noProof/>
          <w:rtl/>
          <w:lang w:val="fr-FR"/>
        </w:rPr>
        <w:t xml:space="preserve"> د</w:t>
      </w:r>
      <w:r w:rsidRPr="004E67A8">
        <w:rPr>
          <w:rFonts w:eastAsia="Times New Roman" w:hint="cs"/>
          <w:noProof/>
          <w:rtl/>
          <w:lang w:val="fr-FR"/>
        </w:rPr>
        <w:t>ی</w:t>
      </w:r>
      <w:r w:rsidRPr="004E67A8">
        <w:rPr>
          <w:rFonts w:eastAsia="Times New Roman" w:hint="eastAsia"/>
          <w:noProof/>
          <w:rtl/>
          <w:lang w:val="fr-FR"/>
        </w:rPr>
        <w:t>وان</w:t>
      </w:r>
      <w:r w:rsidRPr="004E67A8">
        <w:rPr>
          <w:rFonts w:eastAsia="Times New Roman"/>
          <w:noProof/>
          <w:rtl/>
          <w:lang w:val="fr-FR"/>
        </w:rPr>
        <w:t xml:space="preserve"> کشور</w:t>
      </w:r>
      <w:r w:rsidRPr="004E67A8">
        <w:rPr>
          <w:noProof/>
          <w:rtl/>
        </w:rPr>
        <w:t xml:space="preserve">  308</w:t>
      </w:r>
    </w:p>
    <w:p w14:paraId="1B5EEC59" w14:textId="77777777" w:rsidR="004E67A8" w:rsidRPr="004E67A8" w:rsidRDefault="004E67A8">
      <w:pPr>
        <w:pStyle w:val="Index1"/>
        <w:tabs>
          <w:tab w:val="right" w:leader="dot" w:pos="2805"/>
        </w:tabs>
        <w:rPr>
          <w:noProof/>
          <w:rtl/>
        </w:rPr>
      </w:pPr>
      <w:r w:rsidRPr="004E67A8">
        <w:rPr>
          <w:rFonts w:eastAsia="Times New Roman"/>
          <w:noProof/>
          <w:rtl/>
          <w:lang w:val="fr-FR"/>
        </w:rPr>
        <w:t>دادگاه انقلاب</w:t>
      </w:r>
      <w:r w:rsidRPr="004E67A8">
        <w:rPr>
          <w:noProof/>
          <w:rtl/>
        </w:rPr>
        <w:t xml:space="preserve">  308</w:t>
      </w:r>
    </w:p>
    <w:p w14:paraId="239DD0E6" w14:textId="77777777" w:rsidR="004E67A8" w:rsidRPr="004E67A8" w:rsidRDefault="004E67A8">
      <w:pPr>
        <w:pStyle w:val="Index1"/>
        <w:tabs>
          <w:tab w:val="right" w:leader="dot" w:pos="2805"/>
        </w:tabs>
        <w:rPr>
          <w:noProof/>
          <w:rtl/>
        </w:rPr>
      </w:pPr>
      <w:r w:rsidRPr="004E67A8">
        <w:rPr>
          <w:rFonts w:eastAsia="Times New Roman"/>
          <w:noProof/>
          <w:rtl/>
        </w:rPr>
        <w:t>دادگاه عال</w:t>
      </w:r>
      <w:r w:rsidRPr="004E67A8">
        <w:rPr>
          <w:rFonts w:eastAsia="Times New Roman" w:hint="cs"/>
          <w:noProof/>
          <w:rtl/>
        </w:rPr>
        <w:t>ی</w:t>
      </w:r>
      <w:r w:rsidRPr="004E67A8">
        <w:rPr>
          <w:rFonts w:eastAsia="Times New Roman"/>
          <w:noProof/>
          <w:rtl/>
        </w:rPr>
        <w:t xml:space="preserve"> امر</w:t>
      </w:r>
      <w:r w:rsidRPr="004E67A8">
        <w:rPr>
          <w:rFonts w:eastAsia="Times New Roman" w:hint="cs"/>
          <w:noProof/>
          <w:rtl/>
        </w:rPr>
        <w:t>ی</w:t>
      </w:r>
      <w:r w:rsidRPr="004E67A8">
        <w:rPr>
          <w:rFonts w:eastAsia="Times New Roman" w:hint="eastAsia"/>
          <w:noProof/>
          <w:rtl/>
        </w:rPr>
        <w:t>کا</w:t>
      </w:r>
      <w:r w:rsidRPr="004E67A8">
        <w:rPr>
          <w:noProof/>
          <w:rtl/>
        </w:rPr>
        <w:t xml:space="preserve">  244, 280</w:t>
      </w:r>
    </w:p>
    <w:p w14:paraId="7863D4BA" w14:textId="77777777" w:rsidR="004E67A8" w:rsidRPr="004E67A8" w:rsidRDefault="004E67A8">
      <w:pPr>
        <w:pStyle w:val="Index1"/>
        <w:tabs>
          <w:tab w:val="right" w:leader="dot" w:pos="2805"/>
        </w:tabs>
        <w:rPr>
          <w:noProof/>
          <w:rtl/>
        </w:rPr>
      </w:pPr>
      <w:r w:rsidRPr="004E67A8">
        <w:rPr>
          <w:rFonts w:eastAsia="Times New Roman"/>
          <w:noProof/>
          <w:rtl/>
          <w:lang w:val="fr-FR"/>
        </w:rPr>
        <w:t>دادگاه ميكونوس</w:t>
      </w:r>
      <w:r w:rsidRPr="004E67A8">
        <w:rPr>
          <w:noProof/>
          <w:rtl/>
        </w:rPr>
        <w:t xml:space="preserve">  309</w:t>
      </w:r>
    </w:p>
    <w:p w14:paraId="28E4E739" w14:textId="77777777" w:rsidR="004E67A8" w:rsidRPr="004E67A8" w:rsidRDefault="004E67A8">
      <w:pPr>
        <w:pStyle w:val="Index1"/>
        <w:tabs>
          <w:tab w:val="right" w:leader="dot" w:pos="2805"/>
        </w:tabs>
        <w:rPr>
          <w:noProof/>
          <w:rtl/>
        </w:rPr>
      </w:pPr>
      <w:r w:rsidRPr="004E67A8">
        <w:rPr>
          <w:rFonts w:eastAsia="Times New Roman"/>
          <w:noProof/>
          <w:rtl/>
          <w:lang w:val="fr-FR"/>
        </w:rPr>
        <w:t>دادگاه و</w:t>
      </w:r>
      <w:r w:rsidRPr="004E67A8">
        <w:rPr>
          <w:rFonts w:eastAsia="Times New Roman" w:hint="cs"/>
          <w:noProof/>
          <w:rtl/>
          <w:lang w:val="fr-FR"/>
        </w:rPr>
        <w:t>ی</w:t>
      </w:r>
      <w:r w:rsidRPr="004E67A8">
        <w:rPr>
          <w:rFonts w:eastAsia="Times New Roman" w:hint="eastAsia"/>
          <w:noProof/>
          <w:rtl/>
          <w:lang w:val="fr-FR"/>
        </w:rPr>
        <w:t>ژه</w:t>
      </w:r>
      <w:r w:rsidRPr="004E67A8">
        <w:rPr>
          <w:rFonts w:eastAsia="Times New Roman"/>
          <w:noProof/>
          <w:rtl/>
          <w:lang w:val="fr-FR"/>
        </w:rPr>
        <w:t xml:space="preserve"> روحان</w:t>
      </w:r>
      <w:r w:rsidRPr="004E67A8">
        <w:rPr>
          <w:rFonts w:eastAsia="Times New Roman" w:hint="cs"/>
          <w:noProof/>
          <w:rtl/>
          <w:lang w:val="fr-FR"/>
        </w:rPr>
        <w:t>ی</w:t>
      </w:r>
      <w:r w:rsidRPr="004E67A8">
        <w:rPr>
          <w:rFonts w:eastAsia="Times New Roman" w:hint="eastAsia"/>
          <w:noProof/>
          <w:rtl/>
          <w:lang w:val="fr-FR"/>
        </w:rPr>
        <w:t>ت</w:t>
      </w:r>
      <w:r w:rsidRPr="004E67A8">
        <w:rPr>
          <w:noProof/>
          <w:rtl/>
        </w:rPr>
        <w:t xml:space="preserve">  311</w:t>
      </w:r>
    </w:p>
    <w:p w14:paraId="70872EBA" w14:textId="77777777" w:rsidR="004E67A8" w:rsidRPr="004E67A8" w:rsidRDefault="004E67A8">
      <w:pPr>
        <w:pStyle w:val="Index1"/>
        <w:tabs>
          <w:tab w:val="right" w:leader="dot" w:pos="2805"/>
        </w:tabs>
        <w:rPr>
          <w:noProof/>
          <w:rtl/>
        </w:rPr>
      </w:pPr>
      <w:r w:rsidRPr="004E67A8">
        <w:rPr>
          <w:rFonts w:eastAsia="Times New Roman"/>
          <w:noProof/>
          <w:rtl/>
          <w:lang w:val="fr-FR"/>
        </w:rPr>
        <w:lastRenderedPageBreak/>
        <w:t>دارابى</w:t>
      </w:r>
      <w:r w:rsidRPr="004E67A8">
        <w:rPr>
          <w:noProof/>
          <w:rtl/>
        </w:rPr>
        <w:t xml:space="preserve">  309</w:t>
      </w:r>
    </w:p>
    <w:p w14:paraId="0D18782E" w14:textId="77777777" w:rsidR="004E67A8" w:rsidRPr="004E67A8" w:rsidRDefault="004E67A8">
      <w:pPr>
        <w:pStyle w:val="Index1"/>
        <w:tabs>
          <w:tab w:val="right" w:leader="dot" w:pos="2805"/>
        </w:tabs>
        <w:rPr>
          <w:noProof/>
          <w:rtl/>
        </w:rPr>
      </w:pPr>
      <w:r w:rsidRPr="004E67A8">
        <w:rPr>
          <w:rFonts w:eastAsia="Times New Roman"/>
          <w:noProof/>
          <w:rtl/>
        </w:rPr>
        <w:t>دارا</w:t>
      </w:r>
      <w:r w:rsidRPr="004E67A8">
        <w:rPr>
          <w:rFonts w:eastAsia="Times New Roman" w:hint="cs"/>
          <w:noProof/>
          <w:rtl/>
        </w:rPr>
        <w:t>یی‌</w:t>
      </w:r>
      <w:r w:rsidRPr="004E67A8">
        <w:rPr>
          <w:rFonts w:eastAsia="Times New Roman" w:hint="eastAsia"/>
          <w:noProof/>
          <w:rtl/>
        </w:rPr>
        <w:t>ها</w:t>
      </w:r>
      <w:r w:rsidRPr="004E67A8">
        <w:rPr>
          <w:rFonts w:eastAsia="Times New Roman" w:hint="cs"/>
          <w:noProof/>
          <w:rtl/>
        </w:rPr>
        <w:t>ی</w:t>
      </w:r>
      <w:r w:rsidRPr="004E67A8">
        <w:rPr>
          <w:rFonts w:eastAsia="Times New Roman"/>
          <w:noProof/>
          <w:rtl/>
        </w:rPr>
        <w:t xml:space="preserve"> بن</w:t>
      </w:r>
      <w:r w:rsidRPr="004E67A8">
        <w:rPr>
          <w:rFonts w:eastAsia="Times New Roman" w:hint="cs"/>
          <w:noProof/>
          <w:rtl/>
        </w:rPr>
        <w:t>ی</w:t>
      </w:r>
      <w:r w:rsidRPr="004E67A8">
        <w:rPr>
          <w:rFonts w:eastAsia="Times New Roman" w:hint="eastAsia"/>
          <w:noProof/>
          <w:rtl/>
        </w:rPr>
        <w:t>اد</w:t>
      </w:r>
      <w:r w:rsidRPr="004E67A8">
        <w:rPr>
          <w:rFonts w:eastAsia="Times New Roman" w:hint="cs"/>
          <w:noProof/>
          <w:rtl/>
        </w:rPr>
        <w:t>ی</w:t>
      </w:r>
      <w:r w:rsidRPr="004E67A8">
        <w:rPr>
          <w:noProof/>
          <w:rtl/>
        </w:rPr>
        <w:t xml:space="preserve">  227, 247, 260</w:t>
      </w:r>
    </w:p>
    <w:p w14:paraId="7EC731AF" w14:textId="77777777" w:rsidR="004E67A8" w:rsidRPr="004E67A8" w:rsidRDefault="004E67A8">
      <w:pPr>
        <w:pStyle w:val="Index1"/>
        <w:tabs>
          <w:tab w:val="right" w:leader="dot" w:pos="2805"/>
        </w:tabs>
        <w:rPr>
          <w:noProof/>
          <w:rtl/>
        </w:rPr>
      </w:pPr>
      <w:r w:rsidRPr="004E67A8">
        <w:rPr>
          <w:noProof/>
          <w:rtl/>
        </w:rPr>
        <w:t>دارو</w:t>
      </w:r>
      <w:r w:rsidRPr="004E67A8">
        <w:rPr>
          <w:rFonts w:hint="cs"/>
          <w:noProof/>
          <w:rtl/>
        </w:rPr>
        <w:t>ی</w:t>
      </w:r>
      <w:r w:rsidRPr="004E67A8">
        <w:rPr>
          <w:rFonts w:hint="eastAsia"/>
          <w:noProof/>
          <w:rtl/>
        </w:rPr>
        <w:t>ن</w:t>
      </w:r>
      <w:r w:rsidRPr="004E67A8">
        <w:rPr>
          <w:noProof/>
          <w:rtl/>
        </w:rPr>
        <w:t xml:space="preserve">  195, 197, 206, 209, 214</w:t>
      </w:r>
    </w:p>
    <w:p w14:paraId="3AC9F086" w14:textId="77777777" w:rsidR="004E67A8" w:rsidRPr="004E67A8" w:rsidRDefault="004E67A8">
      <w:pPr>
        <w:pStyle w:val="Index1"/>
        <w:tabs>
          <w:tab w:val="right" w:leader="dot" w:pos="2805"/>
        </w:tabs>
        <w:rPr>
          <w:noProof/>
          <w:rtl/>
        </w:rPr>
      </w:pPr>
      <w:r w:rsidRPr="004E67A8">
        <w:rPr>
          <w:noProof/>
          <w:rtl/>
        </w:rPr>
        <w:t>دارو</w:t>
      </w:r>
      <w:r w:rsidRPr="004E67A8">
        <w:rPr>
          <w:rFonts w:hint="cs"/>
          <w:noProof/>
          <w:rtl/>
        </w:rPr>
        <w:t>ی</w:t>
      </w:r>
      <w:r w:rsidRPr="004E67A8">
        <w:rPr>
          <w:rFonts w:hint="eastAsia"/>
          <w:noProof/>
          <w:rtl/>
        </w:rPr>
        <w:t>ن</w:t>
      </w:r>
      <w:r w:rsidRPr="004E67A8">
        <w:rPr>
          <w:rFonts w:hint="cs"/>
          <w:noProof/>
          <w:rtl/>
        </w:rPr>
        <w:t>ی</w:t>
      </w:r>
      <w:r w:rsidRPr="004E67A8">
        <w:rPr>
          <w:rFonts w:hint="eastAsia"/>
          <w:noProof/>
          <w:rtl/>
        </w:rPr>
        <w:t>سم</w:t>
      </w:r>
      <w:r w:rsidRPr="004E67A8">
        <w:rPr>
          <w:noProof/>
          <w:rtl/>
        </w:rPr>
        <w:t xml:space="preserve">  95, 202</w:t>
      </w:r>
    </w:p>
    <w:p w14:paraId="701D1886" w14:textId="77777777" w:rsidR="004E67A8" w:rsidRPr="004E67A8" w:rsidRDefault="004E67A8">
      <w:pPr>
        <w:pStyle w:val="Index1"/>
        <w:tabs>
          <w:tab w:val="right" w:leader="dot" w:pos="2805"/>
        </w:tabs>
        <w:rPr>
          <w:noProof/>
          <w:rtl/>
        </w:rPr>
      </w:pPr>
      <w:r w:rsidRPr="004E67A8">
        <w:rPr>
          <w:noProof/>
          <w:rtl/>
        </w:rPr>
        <w:t>دارو</w:t>
      </w:r>
      <w:r w:rsidRPr="004E67A8">
        <w:rPr>
          <w:rFonts w:hint="cs"/>
          <w:noProof/>
          <w:rtl/>
        </w:rPr>
        <w:t>ی</w:t>
      </w:r>
      <w:r w:rsidRPr="004E67A8">
        <w:rPr>
          <w:rFonts w:hint="eastAsia"/>
          <w:noProof/>
          <w:rtl/>
        </w:rPr>
        <w:t>ن</w:t>
      </w:r>
      <w:r w:rsidRPr="004E67A8">
        <w:rPr>
          <w:rFonts w:hint="cs"/>
          <w:noProof/>
          <w:rtl/>
        </w:rPr>
        <w:t>ی</w:t>
      </w:r>
      <w:r w:rsidRPr="004E67A8">
        <w:rPr>
          <w:rFonts w:hint="eastAsia"/>
          <w:noProof/>
          <w:rtl/>
        </w:rPr>
        <w:t>سم</w:t>
      </w:r>
      <w:r w:rsidRPr="004E67A8">
        <w:rPr>
          <w:noProof/>
          <w:rtl/>
        </w:rPr>
        <w:t xml:space="preserve"> اجتماع</w:t>
      </w:r>
      <w:r w:rsidRPr="004E67A8">
        <w:rPr>
          <w:rFonts w:hint="cs"/>
          <w:noProof/>
          <w:rtl/>
        </w:rPr>
        <w:t>ی</w:t>
      </w:r>
      <w:r w:rsidRPr="004E67A8">
        <w:rPr>
          <w:noProof/>
          <w:rtl/>
        </w:rPr>
        <w:t xml:space="preserve">  95</w:t>
      </w:r>
    </w:p>
    <w:p w14:paraId="2742B056" w14:textId="77777777" w:rsidR="004E67A8" w:rsidRPr="004E67A8" w:rsidRDefault="004E67A8">
      <w:pPr>
        <w:pStyle w:val="Index1"/>
        <w:tabs>
          <w:tab w:val="right" w:leader="dot" w:pos="2805"/>
        </w:tabs>
        <w:rPr>
          <w:noProof/>
          <w:rtl/>
        </w:rPr>
      </w:pPr>
      <w:r w:rsidRPr="004E67A8">
        <w:rPr>
          <w:rFonts w:eastAsia="Times New Roman"/>
          <w:noProof/>
          <w:rtl/>
        </w:rPr>
        <w:t>داشته‌ها</w:t>
      </w:r>
      <w:r w:rsidRPr="004E67A8">
        <w:rPr>
          <w:rFonts w:eastAsia="Times New Roman" w:hint="cs"/>
          <w:noProof/>
          <w:rtl/>
        </w:rPr>
        <w:t>ی</w:t>
      </w:r>
      <w:r w:rsidRPr="004E67A8">
        <w:rPr>
          <w:rFonts w:eastAsia="Times New Roman"/>
          <w:noProof/>
          <w:rtl/>
        </w:rPr>
        <w:t xml:space="preserve"> منقول و غ</w:t>
      </w:r>
      <w:r w:rsidRPr="004E67A8">
        <w:rPr>
          <w:rFonts w:eastAsia="Times New Roman" w:hint="cs"/>
          <w:noProof/>
          <w:rtl/>
        </w:rPr>
        <w:t>ی</w:t>
      </w:r>
      <w:r w:rsidRPr="004E67A8">
        <w:rPr>
          <w:rFonts w:eastAsia="Times New Roman" w:hint="eastAsia"/>
          <w:noProof/>
          <w:rtl/>
        </w:rPr>
        <w:t>ر</w:t>
      </w:r>
      <w:r w:rsidRPr="004E67A8">
        <w:rPr>
          <w:rFonts w:eastAsia="Times New Roman"/>
          <w:noProof/>
          <w:rtl/>
        </w:rPr>
        <w:t xml:space="preserve"> منقول</w:t>
      </w:r>
      <w:r w:rsidRPr="004E67A8">
        <w:rPr>
          <w:noProof/>
          <w:rtl/>
        </w:rPr>
        <w:t xml:space="preserve">  235</w:t>
      </w:r>
    </w:p>
    <w:p w14:paraId="44739D32" w14:textId="77777777" w:rsidR="004E67A8" w:rsidRPr="004E67A8" w:rsidRDefault="004E67A8">
      <w:pPr>
        <w:pStyle w:val="Index1"/>
        <w:tabs>
          <w:tab w:val="right" w:leader="dot" w:pos="2805"/>
        </w:tabs>
        <w:rPr>
          <w:noProof/>
          <w:rtl/>
        </w:rPr>
      </w:pPr>
      <w:r w:rsidRPr="004E67A8">
        <w:rPr>
          <w:rFonts w:eastAsia="Times New Roman"/>
          <w:noProof/>
          <w:rtl/>
        </w:rPr>
        <w:t xml:space="preserve">دانشگاه </w:t>
      </w:r>
      <w:r w:rsidRPr="004E67A8">
        <w:rPr>
          <w:rFonts w:eastAsia="Times New Roman" w:hint="cs"/>
          <w:noProof/>
          <w:rtl/>
        </w:rPr>
        <w:t>ی</w:t>
      </w:r>
      <w:r w:rsidRPr="004E67A8">
        <w:rPr>
          <w:rFonts w:eastAsia="Times New Roman" w:hint="eastAsia"/>
          <w:noProof/>
          <w:rtl/>
        </w:rPr>
        <w:t>ال</w:t>
      </w:r>
      <w:r w:rsidRPr="004E67A8">
        <w:rPr>
          <w:rFonts w:eastAsia="Times New Roman"/>
          <w:noProof/>
          <w:rtl/>
        </w:rPr>
        <w:t xml:space="preserve"> </w:t>
      </w:r>
      <w:r w:rsidRPr="004E67A8">
        <w:rPr>
          <w:rFonts w:eastAsia="Times New Roman"/>
          <w:noProof/>
        </w:rPr>
        <w:t>Yale</w:t>
      </w:r>
      <w:r w:rsidRPr="004E67A8">
        <w:rPr>
          <w:noProof/>
          <w:rtl/>
        </w:rPr>
        <w:t xml:space="preserve">  280</w:t>
      </w:r>
    </w:p>
    <w:p w14:paraId="22626BB8" w14:textId="77777777" w:rsidR="004E67A8" w:rsidRPr="004E67A8" w:rsidRDefault="004E67A8">
      <w:pPr>
        <w:pStyle w:val="Index1"/>
        <w:tabs>
          <w:tab w:val="right" w:leader="dot" w:pos="2805"/>
        </w:tabs>
        <w:rPr>
          <w:noProof/>
          <w:rtl/>
        </w:rPr>
      </w:pPr>
      <w:r w:rsidRPr="004E67A8">
        <w:rPr>
          <w:noProof/>
          <w:rtl/>
        </w:rPr>
        <w:t>دربار سلطنت</w:t>
      </w:r>
      <w:r w:rsidRPr="004E67A8">
        <w:rPr>
          <w:rFonts w:hint="cs"/>
          <w:noProof/>
          <w:rtl/>
        </w:rPr>
        <w:t>ی</w:t>
      </w:r>
      <w:r w:rsidRPr="004E67A8">
        <w:rPr>
          <w:noProof/>
          <w:rtl/>
        </w:rPr>
        <w:t xml:space="preserve">  135</w:t>
      </w:r>
    </w:p>
    <w:p w14:paraId="34CB428B" w14:textId="77777777" w:rsidR="004E67A8" w:rsidRPr="004E67A8" w:rsidRDefault="004E67A8">
      <w:pPr>
        <w:pStyle w:val="Index1"/>
        <w:tabs>
          <w:tab w:val="right" w:leader="dot" w:pos="2805"/>
        </w:tabs>
        <w:rPr>
          <w:noProof/>
          <w:rtl/>
        </w:rPr>
      </w:pPr>
      <w:r w:rsidRPr="004E67A8">
        <w:rPr>
          <w:noProof/>
          <w:rtl/>
          <w:lang w:val="fr-FR"/>
        </w:rPr>
        <w:t>درس خارج فقه</w:t>
      </w:r>
      <w:r w:rsidRPr="004E67A8">
        <w:rPr>
          <w:noProof/>
          <w:rtl/>
        </w:rPr>
        <w:t xml:space="preserve">  35</w:t>
      </w:r>
    </w:p>
    <w:p w14:paraId="74C49A05" w14:textId="77777777" w:rsidR="004E67A8" w:rsidRPr="004E67A8" w:rsidRDefault="004E67A8">
      <w:pPr>
        <w:pStyle w:val="Index1"/>
        <w:tabs>
          <w:tab w:val="right" w:leader="dot" w:pos="2805"/>
        </w:tabs>
        <w:rPr>
          <w:noProof/>
          <w:rtl/>
        </w:rPr>
      </w:pPr>
      <w:r w:rsidRPr="004E67A8">
        <w:rPr>
          <w:noProof/>
          <w:rtl/>
          <w:lang w:val="fr-FR"/>
        </w:rPr>
        <w:t>دستگاه ادار</w:t>
      </w:r>
      <w:r w:rsidRPr="004E67A8">
        <w:rPr>
          <w:rFonts w:hint="cs"/>
          <w:noProof/>
          <w:rtl/>
          <w:lang w:val="fr-FR"/>
        </w:rPr>
        <w:t>ی</w:t>
      </w:r>
      <w:r w:rsidRPr="004E67A8">
        <w:rPr>
          <w:noProof/>
          <w:rtl/>
        </w:rPr>
        <w:t xml:space="preserve">  61, 123, 132</w:t>
      </w:r>
    </w:p>
    <w:p w14:paraId="3555B59E" w14:textId="77777777" w:rsidR="004E67A8" w:rsidRPr="004E67A8" w:rsidRDefault="004E67A8">
      <w:pPr>
        <w:pStyle w:val="Index1"/>
        <w:tabs>
          <w:tab w:val="right" w:leader="dot" w:pos="2805"/>
        </w:tabs>
        <w:rPr>
          <w:noProof/>
          <w:rtl/>
        </w:rPr>
      </w:pPr>
      <w:r w:rsidRPr="004E67A8">
        <w:rPr>
          <w:noProof/>
          <w:rtl/>
          <w:lang w:val="fr-FR"/>
        </w:rPr>
        <w:t>دموکراس</w:t>
      </w:r>
      <w:r w:rsidRPr="004E67A8">
        <w:rPr>
          <w:rFonts w:hint="cs"/>
          <w:noProof/>
          <w:rtl/>
          <w:lang w:val="fr-FR"/>
        </w:rPr>
        <w:t>ی</w:t>
      </w:r>
      <w:r w:rsidRPr="004E67A8">
        <w:rPr>
          <w:noProof/>
          <w:rtl/>
        </w:rPr>
        <w:t xml:space="preserve">  48, 52, 66, 81, 83, 84, 96, 97, 109, 114, 115, 119, 122, 123, 130, 141, 150, 151, 152, 153, 155, 158, 160, 172, 177, 178, 189, 192, 196, 198, 200, 211, 212, 216, 224, 226, 238, 240, 254, 255, 256, 257, 265, 266, 269, 273, 285, 286, 287, 289, 293, 302, 305, 308, 332, 364, 366, 368, 376, 377, 381, 383, 384, 386</w:t>
      </w:r>
    </w:p>
    <w:p w14:paraId="3425355B" w14:textId="77777777" w:rsidR="004E67A8" w:rsidRPr="004E67A8" w:rsidRDefault="004E67A8">
      <w:pPr>
        <w:pStyle w:val="Index1"/>
        <w:tabs>
          <w:tab w:val="right" w:leader="dot" w:pos="2805"/>
        </w:tabs>
        <w:rPr>
          <w:noProof/>
          <w:rtl/>
        </w:rPr>
      </w:pPr>
      <w:r w:rsidRPr="004E67A8">
        <w:rPr>
          <w:noProof/>
          <w:rtl/>
          <w:lang w:val="fr-FR"/>
        </w:rPr>
        <w:lastRenderedPageBreak/>
        <w:t>دموکراس</w:t>
      </w:r>
      <w:r w:rsidRPr="004E67A8">
        <w:rPr>
          <w:rFonts w:hint="cs"/>
          <w:noProof/>
          <w:rtl/>
          <w:lang w:val="fr-FR"/>
        </w:rPr>
        <w:t>ی</w:t>
      </w:r>
      <w:r w:rsidRPr="004E67A8">
        <w:rPr>
          <w:noProof/>
          <w:rtl/>
          <w:lang w:val="fr-FR"/>
        </w:rPr>
        <w:t xml:space="preserve"> بر اصل انتخاب</w:t>
      </w:r>
      <w:r w:rsidRPr="004E67A8">
        <w:rPr>
          <w:noProof/>
          <w:rtl/>
        </w:rPr>
        <w:t xml:space="preserve">  48, 211, 212, 238, 254, 302</w:t>
      </w:r>
    </w:p>
    <w:p w14:paraId="127CBE6D" w14:textId="77777777" w:rsidR="004E67A8" w:rsidRPr="004E67A8" w:rsidRDefault="004E67A8">
      <w:pPr>
        <w:pStyle w:val="Index1"/>
        <w:tabs>
          <w:tab w:val="right" w:leader="dot" w:pos="2805"/>
        </w:tabs>
        <w:rPr>
          <w:noProof/>
          <w:rtl/>
        </w:rPr>
      </w:pPr>
      <w:r w:rsidRPr="004E67A8">
        <w:rPr>
          <w:noProof/>
          <w:rtl/>
        </w:rPr>
        <w:t>دموکراس</w:t>
      </w:r>
      <w:r w:rsidRPr="004E67A8">
        <w:rPr>
          <w:rFonts w:hint="cs"/>
          <w:noProof/>
          <w:rtl/>
        </w:rPr>
        <w:t>ی</w:t>
      </w:r>
      <w:r w:rsidRPr="004E67A8">
        <w:rPr>
          <w:noProof/>
          <w:rtl/>
        </w:rPr>
        <w:t xml:space="preserve"> مستق</w:t>
      </w:r>
      <w:r w:rsidRPr="004E67A8">
        <w:rPr>
          <w:rFonts w:hint="cs"/>
          <w:noProof/>
          <w:rtl/>
        </w:rPr>
        <w:t>ی</w:t>
      </w:r>
      <w:r w:rsidRPr="004E67A8">
        <w:rPr>
          <w:rFonts w:hint="eastAsia"/>
          <w:noProof/>
          <w:rtl/>
        </w:rPr>
        <w:t>م</w:t>
      </w:r>
      <w:r w:rsidRPr="004E67A8">
        <w:rPr>
          <w:noProof/>
          <w:rtl/>
        </w:rPr>
        <w:t xml:space="preserve">  178, 189, 212</w:t>
      </w:r>
    </w:p>
    <w:p w14:paraId="56A21152" w14:textId="77777777" w:rsidR="004E67A8" w:rsidRPr="004E67A8" w:rsidRDefault="004E67A8">
      <w:pPr>
        <w:pStyle w:val="Index1"/>
        <w:tabs>
          <w:tab w:val="right" w:leader="dot" w:pos="2805"/>
        </w:tabs>
        <w:rPr>
          <w:noProof/>
          <w:rtl/>
        </w:rPr>
      </w:pPr>
      <w:r w:rsidRPr="004E67A8">
        <w:rPr>
          <w:rFonts w:eastAsia="Times New Roman"/>
          <w:noProof/>
          <w:rtl/>
        </w:rPr>
        <w:t>دموکراس</w:t>
      </w:r>
      <w:r w:rsidRPr="004E67A8">
        <w:rPr>
          <w:rFonts w:eastAsia="Times New Roman" w:hint="cs"/>
          <w:noProof/>
          <w:rtl/>
        </w:rPr>
        <w:t>ی‌</w:t>
      </w:r>
      <w:r w:rsidRPr="004E67A8">
        <w:rPr>
          <w:rFonts w:eastAsia="Times New Roman" w:hint="eastAsia"/>
          <w:noProof/>
          <w:rtl/>
        </w:rPr>
        <w:t>ها</w:t>
      </w:r>
      <w:r w:rsidRPr="004E67A8">
        <w:rPr>
          <w:rFonts w:eastAsia="Times New Roman"/>
          <w:noProof/>
          <w:rtl/>
        </w:rPr>
        <w:t xml:space="preserve"> بر پا</w:t>
      </w:r>
      <w:r w:rsidRPr="004E67A8">
        <w:rPr>
          <w:rFonts w:eastAsia="Times New Roman" w:hint="cs"/>
          <w:noProof/>
          <w:rtl/>
        </w:rPr>
        <w:t>ی</w:t>
      </w:r>
      <w:r w:rsidRPr="004E67A8">
        <w:rPr>
          <w:rFonts w:eastAsia="Times New Roman" w:hint="eastAsia"/>
          <w:noProof/>
          <w:rtl/>
        </w:rPr>
        <w:t>ه</w:t>
      </w:r>
      <w:r w:rsidRPr="004E67A8">
        <w:rPr>
          <w:rFonts w:eastAsia="Times New Roman"/>
          <w:noProof/>
          <w:rtl/>
        </w:rPr>
        <w:t xml:space="preserve"> انتخاب</w:t>
      </w:r>
      <w:r w:rsidRPr="004E67A8">
        <w:rPr>
          <w:noProof/>
          <w:rtl/>
        </w:rPr>
        <w:t xml:space="preserve">  266</w:t>
      </w:r>
    </w:p>
    <w:p w14:paraId="227F59B2" w14:textId="77777777" w:rsidR="004E67A8" w:rsidRPr="004E67A8" w:rsidRDefault="004E67A8">
      <w:pPr>
        <w:pStyle w:val="Index1"/>
        <w:tabs>
          <w:tab w:val="right" w:leader="dot" w:pos="2805"/>
        </w:tabs>
        <w:rPr>
          <w:noProof/>
          <w:rtl/>
        </w:rPr>
      </w:pPr>
      <w:r w:rsidRPr="004E67A8">
        <w:rPr>
          <w:noProof/>
          <w:rtl/>
        </w:rPr>
        <w:t>دن</w:t>
      </w:r>
      <w:r w:rsidRPr="004E67A8">
        <w:rPr>
          <w:rFonts w:hint="cs"/>
          <w:noProof/>
          <w:rtl/>
        </w:rPr>
        <w:t>ی</w:t>
      </w:r>
      <w:r w:rsidRPr="004E67A8">
        <w:rPr>
          <w:rFonts w:hint="eastAsia"/>
          <w:noProof/>
          <w:rtl/>
        </w:rPr>
        <w:t>و</w:t>
      </w:r>
      <w:r w:rsidRPr="004E67A8">
        <w:rPr>
          <w:rFonts w:hint="cs"/>
          <w:noProof/>
          <w:rtl/>
        </w:rPr>
        <w:t>ی</w:t>
      </w:r>
      <w:r w:rsidRPr="004E67A8">
        <w:rPr>
          <w:noProof/>
          <w:rtl/>
        </w:rPr>
        <w:t xml:space="preserve"> شدن </w:t>
      </w:r>
      <w:r w:rsidRPr="004E67A8">
        <w:rPr>
          <w:noProof/>
        </w:rPr>
        <w:t>s</w:t>
      </w:r>
      <w:r w:rsidRPr="004E67A8">
        <w:rPr>
          <w:noProof/>
          <w:lang w:val="fr-FR"/>
        </w:rPr>
        <w:t>é</w:t>
      </w:r>
      <w:r w:rsidRPr="004E67A8">
        <w:rPr>
          <w:noProof/>
        </w:rPr>
        <w:t>cularisation</w:t>
      </w:r>
      <w:r w:rsidRPr="004E67A8">
        <w:rPr>
          <w:noProof/>
          <w:rtl/>
        </w:rPr>
        <w:t xml:space="preserve">  133</w:t>
      </w:r>
    </w:p>
    <w:p w14:paraId="0AA0D284" w14:textId="77777777" w:rsidR="004E67A8" w:rsidRPr="004E67A8" w:rsidRDefault="004E67A8">
      <w:pPr>
        <w:pStyle w:val="Index1"/>
        <w:tabs>
          <w:tab w:val="right" w:leader="dot" w:pos="2805"/>
        </w:tabs>
        <w:rPr>
          <w:noProof/>
          <w:rtl/>
        </w:rPr>
      </w:pPr>
      <w:r w:rsidRPr="004E67A8">
        <w:rPr>
          <w:noProof/>
          <w:rtl/>
        </w:rPr>
        <w:t>دهقانان  134</w:t>
      </w:r>
    </w:p>
    <w:p w14:paraId="56B8C50E" w14:textId="77777777" w:rsidR="004E67A8" w:rsidRPr="004E67A8" w:rsidRDefault="004E67A8">
      <w:pPr>
        <w:pStyle w:val="Index1"/>
        <w:tabs>
          <w:tab w:val="right" w:leader="dot" w:pos="2805"/>
        </w:tabs>
        <w:rPr>
          <w:noProof/>
          <w:rtl/>
        </w:rPr>
      </w:pPr>
      <w:r w:rsidRPr="004E67A8">
        <w:rPr>
          <w:noProof/>
          <w:rtl/>
        </w:rPr>
        <w:t>دوران باستان  109</w:t>
      </w:r>
    </w:p>
    <w:p w14:paraId="096C7F48" w14:textId="77777777" w:rsidR="004E67A8" w:rsidRPr="004E67A8" w:rsidRDefault="004E67A8">
      <w:pPr>
        <w:pStyle w:val="Index1"/>
        <w:tabs>
          <w:tab w:val="right" w:leader="dot" w:pos="2805"/>
        </w:tabs>
        <w:rPr>
          <w:noProof/>
          <w:rtl/>
        </w:rPr>
      </w:pPr>
      <w:r w:rsidRPr="004E67A8">
        <w:rPr>
          <w:noProof/>
          <w:rtl/>
          <w:lang w:val="fr-FR"/>
        </w:rPr>
        <w:t>دوران پسا سنت</w:t>
      </w:r>
      <w:r w:rsidRPr="004E67A8">
        <w:rPr>
          <w:noProof/>
          <w:rtl/>
        </w:rPr>
        <w:t xml:space="preserve">  57</w:t>
      </w:r>
    </w:p>
    <w:p w14:paraId="225BB4CA" w14:textId="77777777" w:rsidR="004E67A8" w:rsidRPr="004E67A8" w:rsidRDefault="004E67A8">
      <w:pPr>
        <w:pStyle w:val="Index1"/>
        <w:tabs>
          <w:tab w:val="right" w:leader="dot" w:pos="2805"/>
        </w:tabs>
        <w:rPr>
          <w:noProof/>
          <w:rtl/>
        </w:rPr>
      </w:pPr>
      <w:r w:rsidRPr="004E67A8">
        <w:rPr>
          <w:noProof/>
          <w:rtl/>
          <w:lang w:val="fr-FR"/>
        </w:rPr>
        <w:t>دوران پسا صنعت</w:t>
      </w:r>
      <w:r w:rsidRPr="004E67A8">
        <w:rPr>
          <w:rFonts w:hint="cs"/>
          <w:noProof/>
          <w:rtl/>
          <w:lang w:val="fr-FR"/>
        </w:rPr>
        <w:t>ی</w:t>
      </w:r>
      <w:r w:rsidRPr="004E67A8">
        <w:rPr>
          <w:noProof/>
          <w:rtl/>
        </w:rPr>
        <w:t xml:space="preserve">  170</w:t>
      </w:r>
    </w:p>
    <w:p w14:paraId="333375BC" w14:textId="77777777" w:rsidR="004E67A8" w:rsidRPr="004E67A8" w:rsidRDefault="004E67A8">
      <w:pPr>
        <w:pStyle w:val="Index1"/>
        <w:tabs>
          <w:tab w:val="right" w:leader="dot" w:pos="2805"/>
        </w:tabs>
        <w:rPr>
          <w:noProof/>
          <w:rtl/>
        </w:rPr>
      </w:pPr>
      <w:r w:rsidRPr="004E67A8">
        <w:rPr>
          <w:noProof/>
          <w:rtl/>
        </w:rPr>
        <w:t>دولت حقوق مدار  61</w:t>
      </w:r>
    </w:p>
    <w:p w14:paraId="58388AA8" w14:textId="77777777" w:rsidR="004E67A8" w:rsidRPr="004E67A8" w:rsidRDefault="004E67A8">
      <w:pPr>
        <w:pStyle w:val="Index1"/>
        <w:tabs>
          <w:tab w:val="right" w:leader="dot" w:pos="2805"/>
        </w:tabs>
        <w:rPr>
          <w:noProof/>
          <w:rtl/>
        </w:rPr>
      </w:pPr>
      <w:r w:rsidRPr="004E67A8">
        <w:rPr>
          <w:noProof/>
          <w:rtl/>
        </w:rPr>
        <w:t>دولت کفر  142</w:t>
      </w:r>
    </w:p>
    <w:p w14:paraId="0C2C3550" w14:textId="77777777" w:rsidR="004E67A8" w:rsidRPr="004E67A8" w:rsidRDefault="004E67A8">
      <w:pPr>
        <w:pStyle w:val="Index1"/>
        <w:tabs>
          <w:tab w:val="right" w:leader="dot" w:pos="2805"/>
        </w:tabs>
        <w:rPr>
          <w:noProof/>
          <w:rtl/>
        </w:rPr>
      </w:pPr>
      <w:r w:rsidRPr="004E67A8">
        <w:rPr>
          <w:noProof/>
          <w:rtl/>
          <w:lang w:val="fr-FR"/>
        </w:rPr>
        <w:t>دولت مش</w:t>
      </w:r>
      <w:r w:rsidRPr="004E67A8">
        <w:rPr>
          <w:rFonts w:hint="cs"/>
          <w:noProof/>
          <w:rtl/>
          <w:lang w:val="fr-FR"/>
        </w:rPr>
        <w:t>ی</w:t>
      </w:r>
      <w:r w:rsidRPr="004E67A8">
        <w:rPr>
          <w:rFonts w:hint="eastAsia"/>
          <w:noProof/>
          <w:rtl/>
          <w:lang w:val="fr-FR"/>
        </w:rPr>
        <w:t>ت</w:t>
      </w:r>
      <w:r w:rsidRPr="004E67A8">
        <w:rPr>
          <w:noProof/>
          <w:rtl/>
          <w:lang w:val="fr-FR"/>
        </w:rPr>
        <w:t xml:space="preserve"> مند</w:t>
      </w:r>
      <w:r w:rsidRPr="004E67A8">
        <w:rPr>
          <w:noProof/>
          <w:rtl/>
        </w:rPr>
        <w:t xml:space="preserve">  54</w:t>
      </w:r>
    </w:p>
    <w:p w14:paraId="1705EF38" w14:textId="77777777" w:rsidR="004E67A8" w:rsidRPr="004E67A8" w:rsidRDefault="004E67A8">
      <w:pPr>
        <w:pStyle w:val="Index1"/>
        <w:tabs>
          <w:tab w:val="right" w:leader="dot" w:pos="2805"/>
        </w:tabs>
        <w:rPr>
          <w:noProof/>
          <w:rtl/>
        </w:rPr>
      </w:pPr>
      <w:r w:rsidRPr="004E67A8">
        <w:rPr>
          <w:noProof/>
          <w:rtl/>
          <w:lang w:val="fr-FR"/>
        </w:rPr>
        <w:t>دولت مل</w:t>
      </w:r>
      <w:r w:rsidRPr="004E67A8">
        <w:rPr>
          <w:rFonts w:hint="cs"/>
          <w:noProof/>
          <w:rtl/>
          <w:lang w:val="fr-FR"/>
        </w:rPr>
        <w:t>ی‌</w:t>
      </w:r>
      <w:r w:rsidRPr="004E67A8">
        <w:rPr>
          <w:rFonts w:hint="eastAsia"/>
          <w:noProof/>
          <w:rtl/>
          <w:lang w:val="fr-FR"/>
        </w:rPr>
        <w:t>گرا</w:t>
      </w:r>
      <w:r w:rsidRPr="004E67A8">
        <w:rPr>
          <w:noProof/>
          <w:rtl/>
        </w:rPr>
        <w:t xml:space="preserve">  154</w:t>
      </w:r>
    </w:p>
    <w:p w14:paraId="59B6F0D0" w14:textId="77777777" w:rsidR="004E67A8" w:rsidRPr="004E67A8" w:rsidRDefault="004E67A8">
      <w:pPr>
        <w:pStyle w:val="Index1"/>
        <w:tabs>
          <w:tab w:val="right" w:leader="dot" w:pos="2805"/>
        </w:tabs>
        <w:rPr>
          <w:noProof/>
          <w:rtl/>
        </w:rPr>
      </w:pPr>
      <w:r w:rsidRPr="004E67A8">
        <w:rPr>
          <w:noProof/>
          <w:rtl/>
          <w:lang w:val="fr-FR"/>
        </w:rPr>
        <w:t>دولت‌ها</w:t>
      </w:r>
      <w:r w:rsidRPr="004E67A8">
        <w:rPr>
          <w:rFonts w:hint="cs"/>
          <w:noProof/>
          <w:rtl/>
          <w:lang w:val="fr-FR"/>
        </w:rPr>
        <w:t>ی</w:t>
      </w:r>
      <w:r w:rsidRPr="004E67A8">
        <w:rPr>
          <w:noProof/>
          <w:rtl/>
          <w:lang w:val="fr-FR"/>
        </w:rPr>
        <w:t xml:space="preserve"> رفاه</w:t>
      </w:r>
      <w:r w:rsidRPr="004E67A8">
        <w:rPr>
          <w:noProof/>
          <w:rtl/>
        </w:rPr>
        <w:t xml:space="preserve">  170</w:t>
      </w:r>
    </w:p>
    <w:p w14:paraId="5A41419D" w14:textId="77777777" w:rsidR="004E67A8" w:rsidRPr="004E67A8" w:rsidRDefault="004E67A8">
      <w:pPr>
        <w:pStyle w:val="Index1"/>
        <w:tabs>
          <w:tab w:val="right" w:leader="dot" w:pos="2805"/>
        </w:tabs>
        <w:rPr>
          <w:noProof/>
          <w:rtl/>
        </w:rPr>
      </w:pPr>
      <w:r w:rsidRPr="004E67A8">
        <w:rPr>
          <w:noProof/>
          <w:rtl/>
          <w:lang w:val="fr-FR"/>
        </w:rPr>
        <w:t>دولتها</w:t>
      </w:r>
      <w:r w:rsidRPr="004E67A8">
        <w:rPr>
          <w:rFonts w:hint="cs"/>
          <w:noProof/>
          <w:rtl/>
          <w:lang w:val="fr-FR"/>
        </w:rPr>
        <w:t>ی</w:t>
      </w:r>
      <w:r w:rsidRPr="004E67A8">
        <w:rPr>
          <w:noProof/>
          <w:rtl/>
          <w:lang w:val="fr-FR"/>
        </w:rPr>
        <w:t xml:space="preserve"> صنعت</w:t>
      </w:r>
      <w:r w:rsidRPr="004E67A8">
        <w:rPr>
          <w:rFonts w:hint="cs"/>
          <w:noProof/>
          <w:rtl/>
          <w:lang w:val="fr-FR"/>
        </w:rPr>
        <w:t>ی</w:t>
      </w:r>
      <w:r w:rsidRPr="004E67A8">
        <w:rPr>
          <w:noProof/>
          <w:rtl/>
          <w:lang w:val="fr-FR"/>
        </w:rPr>
        <w:t xml:space="preserve"> دموکرات</w:t>
      </w:r>
      <w:r w:rsidRPr="004E67A8">
        <w:rPr>
          <w:rFonts w:hint="cs"/>
          <w:noProof/>
          <w:rtl/>
          <w:lang w:val="fr-FR"/>
        </w:rPr>
        <w:t>ی</w:t>
      </w:r>
      <w:r w:rsidRPr="004E67A8">
        <w:rPr>
          <w:rFonts w:hint="eastAsia"/>
          <w:noProof/>
          <w:rtl/>
          <w:lang w:val="fr-FR"/>
        </w:rPr>
        <w:t>ک</w:t>
      </w:r>
      <w:r w:rsidRPr="004E67A8">
        <w:rPr>
          <w:noProof/>
          <w:rtl/>
        </w:rPr>
        <w:t xml:space="preserve">  170</w:t>
      </w:r>
    </w:p>
    <w:p w14:paraId="147F0D03" w14:textId="77777777" w:rsidR="004E67A8" w:rsidRPr="004E67A8" w:rsidRDefault="004E67A8">
      <w:pPr>
        <w:pStyle w:val="Index1"/>
        <w:tabs>
          <w:tab w:val="right" w:leader="dot" w:pos="2805"/>
        </w:tabs>
        <w:rPr>
          <w:noProof/>
          <w:rtl/>
        </w:rPr>
      </w:pPr>
      <w:r w:rsidRPr="004E67A8">
        <w:rPr>
          <w:rFonts w:eastAsia="Times New Roman"/>
          <w:noProof/>
          <w:rtl/>
        </w:rPr>
        <w:t>دومپ</w:t>
      </w:r>
      <w:r w:rsidRPr="004E67A8">
        <w:rPr>
          <w:rFonts w:eastAsia="Times New Roman" w:hint="cs"/>
          <w:noProof/>
          <w:rtl/>
        </w:rPr>
        <w:t>ی</w:t>
      </w:r>
      <w:r w:rsidRPr="004E67A8">
        <w:rPr>
          <w:rFonts w:eastAsia="Times New Roman" w:hint="eastAsia"/>
          <w:noProof/>
          <w:rtl/>
        </w:rPr>
        <w:t>نگ</w:t>
      </w:r>
      <w:r w:rsidRPr="004E67A8">
        <w:rPr>
          <w:rFonts w:eastAsia="Times New Roman"/>
          <w:noProof/>
          <w:rtl/>
        </w:rPr>
        <w:t xml:space="preserve"> مال</w:t>
      </w:r>
      <w:r w:rsidRPr="004E67A8">
        <w:rPr>
          <w:rFonts w:eastAsia="Times New Roman" w:hint="cs"/>
          <w:noProof/>
          <w:rtl/>
        </w:rPr>
        <w:t>ی</w:t>
      </w:r>
      <w:r w:rsidRPr="004E67A8">
        <w:rPr>
          <w:rFonts w:eastAsia="Times New Roman" w:hint="eastAsia"/>
          <w:noProof/>
          <w:rtl/>
        </w:rPr>
        <w:t>ات</w:t>
      </w:r>
      <w:r w:rsidRPr="004E67A8">
        <w:rPr>
          <w:rFonts w:eastAsia="Times New Roman" w:hint="cs"/>
          <w:noProof/>
          <w:rtl/>
        </w:rPr>
        <w:t>ی</w:t>
      </w:r>
      <w:r w:rsidRPr="004E67A8">
        <w:rPr>
          <w:noProof/>
          <w:rtl/>
        </w:rPr>
        <w:t xml:space="preserve">  259</w:t>
      </w:r>
    </w:p>
    <w:p w14:paraId="6922F1EC" w14:textId="77777777" w:rsidR="004E67A8" w:rsidRPr="004E67A8" w:rsidRDefault="004E67A8">
      <w:pPr>
        <w:pStyle w:val="Index1"/>
        <w:tabs>
          <w:tab w:val="right" w:leader="dot" w:pos="2805"/>
        </w:tabs>
        <w:rPr>
          <w:noProof/>
          <w:rtl/>
        </w:rPr>
      </w:pPr>
      <w:r w:rsidRPr="004E67A8">
        <w:rPr>
          <w:rFonts w:eastAsia="Times New Roman"/>
          <w:noProof/>
          <w:rtl/>
          <w:lang w:val="fr-FR"/>
        </w:rPr>
        <w:t>ديكتاتورى آزادى</w:t>
      </w:r>
      <w:r w:rsidRPr="004E67A8">
        <w:rPr>
          <w:noProof/>
          <w:rtl/>
        </w:rPr>
        <w:t xml:space="preserve">  305</w:t>
      </w:r>
    </w:p>
    <w:p w14:paraId="7CA7CFA9" w14:textId="77777777" w:rsidR="004E67A8" w:rsidRPr="004E67A8" w:rsidRDefault="004E67A8">
      <w:pPr>
        <w:pStyle w:val="Index1"/>
        <w:tabs>
          <w:tab w:val="right" w:leader="dot" w:pos="2805"/>
        </w:tabs>
        <w:rPr>
          <w:noProof/>
          <w:rtl/>
        </w:rPr>
      </w:pPr>
      <w:r w:rsidRPr="004E67A8">
        <w:rPr>
          <w:rFonts w:eastAsia="Times New Roman"/>
          <w:noProof/>
          <w:rtl/>
          <w:lang w:val="fr-FR"/>
        </w:rPr>
        <w:t>ديكتاتورى بنام رشد</w:t>
      </w:r>
      <w:r w:rsidRPr="004E67A8">
        <w:rPr>
          <w:noProof/>
          <w:rtl/>
        </w:rPr>
        <w:t xml:space="preserve">  298</w:t>
      </w:r>
    </w:p>
    <w:p w14:paraId="4CD679EF" w14:textId="77777777" w:rsidR="004E67A8" w:rsidRPr="004E67A8" w:rsidRDefault="004E67A8">
      <w:pPr>
        <w:pStyle w:val="Index1"/>
        <w:tabs>
          <w:tab w:val="right" w:leader="dot" w:pos="2805"/>
        </w:tabs>
        <w:rPr>
          <w:noProof/>
          <w:rtl/>
        </w:rPr>
      </w:pPr>
      <w:r w:rsidRPr="004E67A8">
        <w:rPr>
          <w:rFonts w:eastAsia="Times New Roman"/>
          <w:noProof/>
          <w:rtl/>
          <w:lang w:val="fr-FR"/>
        </w:rPr>
        <w:t>ديكتاتور</w:t>
      </w:r>
      <w:r w:rsidRPr="004E67A8">
        <w:rPr>
          <w:rFonts w:eastAsia="Times New Roman" w:hint="cs"/>
          <w:noProof/>
          <w:rtl/>
          <w:lang w:val="fr-FR"/>
        </w:rPr>
        <w:t>ی</w:t>
      </w:r>
      <w:r w:rsidRPr="004E67A8">
        <w:rPr>
          <w:rFonts w:eastAsia="Times New Roman"/>
          <w:noProof/>
          <w:rtl/>
          <w:lang w:val="fr-FR"/>
        </w:rPr>
        <w:t xml:space="preserve"> رشد</w:t>
      </w:r>
      <w:r w:rsidRPr="004E67A8">
        <w:rPr>
          <w:noProof/>
          <w:rtl/>
        </w:rPr>
        <w:t xml:space="preserve">  320</w:t>
      </w:r>
    </w:p>
    <w:p w14:paraId="5B10A342" w14:textId="77777777" w:rsidR="004E67A8" w:rsidRPr="004E67A8" w:rsidRDefault="004E67A8">
      <w:pPr>
        <w:pStyle w:val="Index1"/>
        <w:tabs>
          <w:tab w:val="right" w:leader="dot" w:pos="2805"/>
        </w:tabs>
        <w:rPr>
          <w:noProof/>
          <w:rtl/>
        </w:rPr>
      </w:pPr>
      <w:r w:rsidRPr="004E67A8">
        <w:rPr>
          <w:noProof/>
          <w:rtl/>
        </w:rPr>
        <w:t>د</w:t>
      </w:r>
      <w:r w:rsidRPr="004E67A8">
        <w:rPr>
          <w:rFonts w:hint="cs"/>
          <w:noProof/>
          <w:rtl/>
        </w:rPr>
        <w:t>ی</w:t>
      </w:r>
      <w:r w:rsidRPr="004E67A8">
        <w:rPr>
          <w:rFonts w:hint="eastAsia"/>
          <w:noProof/>
          <w:rtl/>
        </w:rPr>
        <w:t>ن</w:t>
      </w:r>
      <w:r w:rsidRPr="004E67A8">
        <w:rPr>
          <w:noProof/>
          <w:rtl/>
        </w:rPr>
        <w:t xml:space="preserve">  17, 21, 51, 53, 54, 62, 88, 93, 98, 104, 106, 107, 118, 143, 144, 188, 218, 297, 303, 311, 312, 319, 326, 327, 331, 335, 354, 355, 360</w:t>
      </w:r>
    </w:p>
    <w:p w14:paraId="28540839" w14:textId="77777777" w:rsidR="004E67A8" w:rsidRPr="004E67A8" w:rsidRDefault="004E67A8">
      <w:pPr>
        <w:pStyle w:val="Index1"/>
        <w:tabs>
          <w:tab w:val="right" w:leader="dot" w:pos="2805"/>
        </w:tabs>
        <w:rPr>
          <w:noProof/>
          <w:rtl/>
        </w:rPr>
      </w:pPr>
      <w:r w:rsidRPr="004E67A8">
        <w:rPr>
          <w:noProof/>
          <w:rtl/>
        </w:rPr>
        <w:lastRenderedPageBreak/>
        <w:t>د</w:t>
      </w:r>
      <w:r w:rsidRPr="004E67A8">
        <w:rPr>
          <w:rFonts w:hint="cs"/>
          <w:noProof/>
          <w:rtl/>
        </w:rPr>
        <w:t>ی</w:t>
      </w:r>
      <w:r w:rsidRPr="004E67A8">
        <w:rPr>
          <w:rFonts w:hint="eastAsia"/>
          <w:noProof/>
          <w:rtl/>
        </w:rPr>
        <w:t>ن‌سالاران</w:t>
      </w:r>
      <w:r w:rsidRPr="004E67A8">
        <w:rPr>
          <w:noProof/>
          <w:rtl/>
        </w:rPr>
        <w:t xml:space="preserve">  90</w:t>
      </w:r>
    </w:p>
    <w:p w14:paraId="3ACC461A" w14:textId="77777777" w:rsidR="004E67A8" w:rsidRPr="004E67A8" w:rsidRDefault="004E67A8">
      <w:pPr>
        <w:pStyle w:val="Index1"/>
        <w:tabs>
          <w:tab w:val="right" w:leader="dot" w:pos="2805"/>
        </w:tabs>
        <w:rPr>
          <w:noProof/>
          <w:rtl/>
        </w:rPr>
      </w:pPr>
      <w:r w:rsidRPr="004E67A8">
        <w:rPr>
          <w:rFonts w:eastAsia="Times New Roman"/>
          <w:noProof/>
          <w:rtl/>
          <w:lang w:val="fr-FR"/>
        </w:rPr>
        <w:t>رابرت سولومون</w:t>
      </w:r>
      <w:r w:rsidRPr="004E67A8">
        <w:rPr>
          <w:noProof/>
          <w:rtl/>
        </w:rPr>
        <w:t xml:space="preserve">  191, 294</w:t>
      </w:r>
    </w:p>
    <w:p w14:paraId="49AA33A7" w14:textId="77777777" w:rsidR="004E67A8" w:rsidRPr="004E67A8" w:rsidRDefault="004E67A8">
      <w:pPr>
        <w:pStyle w:val="Index1"/>
        <w:tabs>
          <w:tab w:val="right" w:leader="dot" w:pos="2805"/>
        </w:tabs>
        <w:rPr>
          <w:noProof/>
          <w:rtl/>
        </w:rPr>
      </w:pPr>
      <w:r w:rsidRPr="004E67A8">
        <w:rPr>
          <w:noProof/>
          <w:rtl/>
        </w:rPr>
        <w:t>رابطه سلطه‌گر -ز</w:t>
      </w:r>
      <w:r w:rsidRPr="004E67A8">
        <w:rPr>
          <w:rFonts w:hint="cs"/>
          <w:noProof/>
          <w:rtl/>
        </w:rPr>
        <w:t>ی</w:t>
      </w:r>
      <w:r w:rsidRPr="004E67A8">
        <w:rPr>
          <w:rFonts w:hint="eastAsia"/>
          <w:noProof/>
          <w:rtl/>
        </w:rPr>
        <w:t>ر</w:t>
      </w:r>
      <w:r w:rsidRPr="004E67A8">
        <w:rPr>
          <w:noProof/>
          <w:rtl/>
        </w:rPr>
        <w:t xml:space="preserve"> سلطه  45</w:t>
      </w:r>
    </w:p>
    <w:p w14:paraId="218C7033" w14:textId="77777777" w:rsidR="004E67A8" w:rsidRPr="004E67A8" w:rsidRDefault="004E67A8">
      <w:pPr>
        <w:pStyle w:val="Index1"/>
        <w:tabs>
          <w:tab w:val="right" w:leader="dot" w:pos="2805"/>
        </w:tabs>
        <w:rPr>
          <w:noProof/>
          <w:rtl/>
        </w:rPr>
      </w:pPr>
      <w:r w:rsidRPr="004E67A8">
        <w:rPr>
          <w:noProof/>
          <w:rtl/>
        </w:rPr>
        <w:t>رابطه قوا  15, 17, 33, 34, 42, 43, 45, 73, 75, 93, 99, 104, 107, 150, 157, 189, 195, 196, 198, 215, 218, 260, 261, 268, 271, 297, 302, 312, 327, 333, 339, 341, 342, 352, 354, 355, 356, 357, 358, 360, 362, 364, 365, 366, 371, 374, 375, 378, 383, 390, 392</w:t>
      </w:r>
    </w:p>
    <w:p w14:paraId="23B928E6" w14:textId="77777777" w:rsidR="004E67A8" w:rsidRPr="004E67A8" w:rsidRDefault="004E67A8">
      <w:pPr>
        <w:pStyle w:val="Index1"/>
        <w:tabs>
          <w:tab w:val="right" w:leader="dot" w:pos="2805"/>
        </w:tabs>
        <w:rPr>
          <w:noProof/>
          <w:rtl/>
        </w:rPr>
      </w:pPr>
      <w:r w:rsidRPr="004E67A8">
        <w:rPr>
          <w:noProof/>
          <w:rtl/>
        </w:rPr>
        <w:t>رابطه مسلط – ز</w:t>
      </w:r>
      <w:r w:rsidRPr="004E67A8">
        <w:rPr>
          <w:rFonts w:hint="cs"/>
          <w:noProof/>
          <w:rtl/>
        </w:rPr>
        <w:t>ی</w:t>
      </w:r>
      <w:r w:rsidRPr="004E67A8">
        <w:rPr>
          <w:rFonts w:hint="eastAsia"/>
          <w:noProof/>
          <w:rtl/>
        </w:rPr>
        <w:t>رسلطه</w:t>
      </w:r>
      <w:r w:rsidRPr="004E67A8">
        <w:rPr>
          <w:noProof/>
          <w:rtl/>
        </w:rPr>
        <w:t xml:space="preserve">  15, 99, 141, 149, 164, 188, 221, 262, 390</w:t>
      </w:r>
    </w:p>
    <w:p w14:paraId="1162C744" w14:textId="77777777" w:rsidR="004E67A8" w:rsidRPr="004E67A8" w:rsidRDefault="004E67A8">
      <w:pPr>
        <w:pStyle w:val="Index1"/>
        <w:tabs>
          <w:tab w:val="right" w:leader="dot" w:pos="2805"/>
        </w:tabs>
        <w:rPr>
          <w:noProof/>
          <w:rtl/>
        </w:rPr>
      </w:pPr>
      <w:r w:rsidRPr="004E67A8">
        <w:rPr>
          <w:noProof/>
          <w:rtl/>
          <w:lang w:val="fr-FR"/>
        </w:rPr>
        <w:t>رابطه‌ها</w:t>
      </w:r>
      <w:r w:rsidRPr="004E67A8">
        <w:rPr>
          <w:rFonts w:hint="cs"/>
          <w:noProof/>
          <w:rtl/>
          <w:lang w:val="fr-FR"/>
        </w:rPr>
        <w:t>ی</w:t>
      </w:r>
      <w:r w:rsidRPr="004E67A8">
        <w:rPr>
          <w:noProof/>
          <w:rtl/>
          <w:lang w:val="fr-FR"/>
        </w:rPr>
        <w:t xml:space="preserve"> خصم‌آلود</w:t>
      </w:r>
      <w:r w:rsidRPr="004E67A8">
        <w:rPr>
          <w:noProof/>
          <w:rtl/>
        </w:rPr>
        <w:t xml:space="preserve">  30</w:t>
      </w:r>
    </w:p>
    <w:p w14:paraId="158328AA" w14:textId="77777777" w:rsidR="004E67A8" w:rsidRPr="004E67A8" w:rsidRDefault="004E67A8">
      <w:pPr>
        <w:pStyle w:val="Index1"/>
        <w:tabs>
          <w:tab w:val="right" w:leader="dot" w:pos="2805"/>
        </w:tabs>
        <w:rPr>
          <w:noProof/>
          <w:rtl/>
        </w:rPr>
      </w:pPr>
      <w:r w:rsidRPr="004E67A8">
        <w:rPr>
          <w:noProof/>
          <w:rtl/>
          <w:lang w:val="fr-FR"/>
        </w:rPr>
        <w:t>رابطه‌ها</w:t>
      </w:r>
      <w:r w:rsidRPr="004E67A8">
        <w:rPr>
          <w:rFonts w:hint="cs"/>
          <w:noProof/>
          <w:rtl/>
          <w:lang w:val="fr-FR"/>
        </w:rPr>
        <w:t>ی</w:t>
      </w:r>
      <w:r w:rsidRPr="004E67A8">
        <w:rPr>
          <w:noProof/>
          <w:rtl/>
          <w:lang w:val="fr-FR"/>
        </w:rPr>
        <w:t xml:space="preserve"> طبقات</w:t>
      </w:r>
      <w:r w:rsidRPr="004E67A8">
        <w:rPr>
          <w:rFonts w:hint="cs"/>
          <w:noProof/>
          <w:rtl/>
          <w:lang w:val="fr-FR"/>
        </w:rPr>
        <w:t>ی</w:t>
      </w:r>
      <w:r w:rsidRPr="004E67A8">
        <w:rPr>
          <w:noProof/>
          <w:rtl/>
        </w:rPr>
        <w:t xml:space="preserve">  144</w:t>
      </w:r>
    </w:p>
    <w:p w14:paraId="63BBB4A2" w14:textId="77777777" w:rsidR="004E67A8" w:rsidRPr="004E67A8" w:rsidRDefault="004E67A8">
      <w:pPr>
        <w:pStyle w:val="Index1"/>
        <w:tabs>
          <w:tab w:val="right" w:leader="dot" w:pos="2805"/>
        </w:tabs>
        <w:rPr>
          <w:noProof/>
          <w:rtl/>
        </w:rPr>
      </w:pPr>
      <w:r w:rsidRPr="004E67A8">
        <w:rPr>
          <w:noProof/>
          <w:rtl/>
        </w:rPr>
        <w:t>رابطه‌ها</w:t>
      </w:r>
      <w:r w:rsidRPr="004E67A8">
        <w:rPr>
          <w:rFonts w:hint="cs"/>
          <w:noProof/>
          <w:rtl/>
        </w:rPr>
        <w:t>ی</w:t>
      </w:r>
      <w:r w:rsidRPr="004E67A8">
        <w:rPr>
          <w:noProof/>
          <w:rtl/>
        </w:rPr>
        <w:t xml:space="preserve"> قوا  15, 16, 90, 107, 130, 157, 215, 262, 297, 357, 358, 359, 378, 381</w:t>
      </w:r>
    </w:p>
    <w:p w14:paraId="330D9181" w14:textId="77777777" w:rsidR="004E67A8" w:rsidRPr="004E67A8" w:rsidRDefault="004E67A8">
      <w:pPr>
        <w:pStyle w:val="Index1"/>
        <w:tabs>
          <w:tab w:val="right" w:leader="dot" w:pos="2805"/>
        </w:tabs>
        <w:rPr>
          <w:noProof/>
          <w:rtl/>
        </w:rPr>
      </w:pPr>
      <w:r w:rsidRPr="004E67A8">
        <w:rPr>
          <w:noProof/>
          <w:rtl/>
        </w:rPr>
        <w:t>راست افراط</w:t>
      </w:r>
      <w:r w:rsidRPr="004E67A8">
        <w:rPr>
          <w:rFonts w:hint="cs"/>
          <w:noProof/>
          <w:rtl/>
        </w:rPr>
        <w:t>ی</w:t>
      </w:r>
      <w:r w:rsidRPr="004E67A8">
        <w:rPr>
          <w:noProof/>
          <w:rtl/>
        </w:rPr>
        <w:t xml:space="preserve">  113</w:t>
      </w:r>
    </w:p>
    <w:p w14:paraId="2A93D5DC" w14:textId="77777777" w:rsidR="004E67A8" w:rsidRPr="004E67A8" w:rsidRDefault="004E67A8">
      <w:pPr>
        <w:pStyle w:val="Index1"/>
        <w:tabs>
          <w:tab w:val="right" w:leader="dot" w:pos="2805"/>
        </w:tabs>
        <w:rPr>
          <w:noProof/>
          <w:rtl/>
        </w:rPr>
      </w:pPr>
      <w:r w:rsidRPr="004E67A8">
        <w:rPr>
          <w:noProof/>
          <w:rtl/>
          <w:lang w:val="fr-FR"/>
        </w:rPr>
        <w:t xml:space="preserve">رامبرانت </w:t>
      </w:r>
      <w:r w:rsidRPr="004E67A8">
        <w:rPr>
          <w:noProof/>
        </w:rPr>
        <w:t>Rembrandt</w:t>
      </w:r>
      <w:r w:rsidRPr="004E67A8">
        <w:rPr>
          <w:noProof/>
          <w:rtl/>
        </w:rPr>
        <w:t xml:space="preserve">  146</w:t>
      </w:r>
    </w:p>
    <w:p w14:paraId="04802427" w14:textId="77777777" w:rsidR="004E67A8" w:rsidRPr="004E67A8" w:rsidRDefault="004E67A8">
      <w:pPr>
        <w:pStyle w:val="Index1"/>
        <w:tabs>
          <w:tab w:val="right" w:leader="dot" w:pos="2805"/>
        </w:tabs>
        <w:rPr>
          <w:noProof/>
          <w:rtl/>
        </w:rPr>
      </w:pPr>
      <w:r w:rsidRPr="004E67A8">
        <w:rPr>
          <w:noProof/>
          <w:rtl/>
        </w:rPr>
        <w:t>رانت‌خوار</w:t>
      </w:r>
      <w:r w:rsidRPr="004E67A8">
        <w:rPr>
          <w:rFonts w:hint="cs"/>
          <w:noProof/>
          <w:rtl/>
        </w:rPr>
        <w:t>ی</w:t>
      </w:r>
      <w:r w:rsidRPr="004E67A8">
        <w:rPr>
          <w:noProof/>
          <w:rtl/>
        </w:rPr>
        <w:t xml:space="preserve">  135</w:t>
      </w:r>
    </w:p>
    <w:p w14:paraId="42F7ADBB" w14:textId="77777777" w:rsidR="004E67A8" w:rsidRPr="004E67A8" w:rsidRDefault="004E67A8">
      <w:pPr>
        <w:pStyle w:val="Index1"/>
        <w:tabs>
          <w:tab w:val="right" w:leader="dot" w:pos="2805"/>
        </w:tabs>
        <w:rPr>
          <w:noProof/>
          <w:rtl/>
        </w:rPr>
      </w:pPr>
      <w:r w:rsidRPr="004E67A8">
        <w:rPr>
          <w:noProof/>
          <w:rtl/>
        </w:rPr>
        <w:lastRenderedPageBreak/>
        <w:t>راولز  18, 48, 62, 63, 94, 95, 96, 98, 216, 217, 228, 261, 375</w:t>
      </w:r>
    </w:p>
    <w:p w14:paraId="32D0B64D" w14:textId="77777777" w:rsidR="004E67A8" w:rsidRPr="004E67A8" w:rsidRDefault="004E67A8">
      <w:pPr>
        <w:pStyle w:val="Index1"/>
        <w:tabs>
          <w:tab w:val="right" w:leader="dot" w:pos="2805"/>
        </w:tabs>
        <w:rPr>
          <w:noProof/>
          <w:rtl/>
        </w:rPr>
      </w:pPr>
      <w:r w:rsidRPr="004E67A8">
        <w:rPr>
          <w:noProof/>
          <w:rtl/>
          <w:lang w:val="fr-FR"/>
        </w:rPr>
        <w:t>رأ</w:t>
      </w:r>
      <w:r w:rsidRPr="004E67A8">
        <w:rPr>
          <w:rFonts w:hint="cs"/>
          <w:noProof/>
          <w:rtl/>
          <w:lang w:val="fr-FR"/>
        </w:rPr>
        <w:t>ی</w:t>
      </w:r>
      <w:r w:rsidRPr="004E67A8">
        <w:rPr>
          <w:noProof/>
          <w:rtl/>
          <w:lang w:val="fr-FR"/>
        </w:rPr>
        <w:t xml:space="preserve"> اکثر</w:t>
      </w:r>
      <w:r w:rsidRPr="004E67A8">
        <w:rPr>
          <w:rFonts w:hint="cs"/>
          <w:noProof/>
          <w:rtl/>
          <w:lang w:val="fr-FR"/>
        </w:rPr>
        <w:t>ی</w:t>
      </w:r>
      <w:r w:rsidRPr="004E67A8">
        <w:rPr>
          <w:rFonts w:hint="eastAsia"/>
          <w:noProof/>
          <w:rtl/>
          <w:lang w:val="fr-FR"/>
        </w:rPr>
        <w:t>ت</w:t>
      </w:r>
      <w:r w:rsidRPr="004E67A8">
        <w:rPr>
          <w:noProof/>
          <w:rtl/>
        </w:rPr>
        <w:t xml:space="preserve">  48, 258</w:t>
      </w:r>
    </w:p>
    <w:p w14:paraId="0BEE79DF" w14:textId="77777777" w:rsidR="004E67A8" w:rsidRPr="004E67A8" w:rsidRDefault="004E67A8">
      <w:pPr>
        <w:pStyle w:val="Index1"/>
        <w:tabs>
          <w:tab w:val="right" w:leader="dot" w:pos="2805"/>
        </w:tabs>
        <w:rPr>
          <w:noProof/>
          <w:rtl/>
        </w:rPr>
      </w:pPr>
      <w:r w:rsidRPr="004E67A8">
        <w:rPr>
          <w:noProof/>
          <w:rtl/>
          <w:lang w:val="fr-FR"/>
        </w:rPr>
        <w:t>رأ</w:t>
      </w:r>
      <w:r w:rsidRPr="004E67A8">
        <w:rPr>
          <w:rFonts w:hint="cs"/>
          <w:noProof/>
          <w:rtl/>
          <w:lang w:val="fr-FR"/>
        </w:rPr>
        <w:t>ی</w:t>
      </w:r>
      <w:r w:rsidRPr="004E67A8">
        <w:rPr>
          <w:noProof/>
          <w:rtl/>
          <w:lang w:val="fr-FR"/>
        </w:rPr>
        <w:t xml:space="preserve"> دهندگان</w:t>
      </w:r>
      <w:r w:rsidRPr="004E67A8">
        <w:rPr>
          <w:noProof/>
          <w:rtl/>
        </w:rPr>
        <w:t xml:space="preserve">  178, 212, 250, 285</w:t>
      </w:r>
    </w:p>
    <w:p w14:paraId="56C627F1" w14:textId="77777777" w:rsidR="004E67A8" w:rsidRPr="004E67A8" w:rsidRDefault="004E67A8">
      <w:pPr>
        <w:pStyle w:val="Index1"/>
        <w:tabs>
          <w:tab w:val="right" w:leader="dot" w:pos="2805"/>
        </w:tabs>
        <w:rPr>
          <w:noProof/>
          <w:rtl/>
        </w:rPr>
      </w:pPr>
      <w:r w:rsidRPr="004E67A8">
        <w:rPr>
          <w:noProof/>
          <w:rtl/>
          <w:lang w:val="fr-FR"/>
        </w:rPr>
        <w:t>ردکل</w:t>
      </w:r>
      <w:r w:rsidRPr="004E67A8">
        <w:rPr>
          <w:rFonts w:hint="cs"/>
          <w:noProof/>
          <w:rtl/>
          <w:lang w:val="fr-FR"/>
        </w:rPr>
        <w:t>ی</w:t>
      </w:r>
      <w:r w:rsidRPr="004E67A8">
        <w:rPr>
          <w:rFonts w:hint="eastAsia"/>
          <w:noProof/>
          <w:rtl/>
          <w:lang w:val="fr-FR"/>
        </w:rPr>
        <w:t>ف</w:t>
      </w:r>
      <w:r w:rsidRPr="004E67A8">
        <w:rPr>
          <w:noProof/>
          <w:rtl/>
          <w:lang w:val="fr-FR"/>
        </w:rPr>
        <w:t xml:space="preserve"> – برون </w:t>
      </w:r>
      <w:r w:rsidRPr="004E67A8">
        <w:rPr>
          <w:rFonts w:eastAsia="Times New Roman"/>
          <w:noProof/>
          <w:lang w:val="fr-FR"/>
        </w:rPr>
        <w:t>Radcliffe-Browne</w:t>
      </w:r>
      <w:r w:rsidRPr="004E67A8">
        <w:rPr>
          <w:noProof/>
          <w:rtl/>
        </w:rPr>
        <w:t xml:space="preserve">  27</w:t>
      </w:r>
    </w:p>
    <w:p w14:paraId="0AF730C8" w14:textId="77777777" w:rsidR="004E67A8" w:rsidRPr="004E67A8" w:rsidRDefault="004E67A8">
      <w:pPr>
        <w:pStyle w:val="Index1"/>
        <w:tabs>
          <w:tab w:val="right" w:leader="dot" w:pos="2805"/>
        </w:tabs>
        <w:rPr>
          <w:noProof/>
          <w:rtl/>
        </w:rPr>
      </w:pPr>
      <w:r w:rsidRPr="004E67A8">
        <w:rPr>
          <w:noProof/>
          <w:rtl/>
          <w:lang w:val="fr-FR"/>
        </w:rPr>
        <w:t>ر</w:t>
      </w:r>
      <w:r w:rsidRPr="004E67A8">
        <w:rPr>
          <w:rFonts w:hint="cs"/>
          <w:noProof/>
          <w:rtl/>
          <w:lang w:val="fr-FR"/>
        </w:rPr>
        <w:t>ﮊی</w:t>
      </w:r>
      <w:r w:rsidRPr="004E67A8">
        <w:rPr>
          <w:rFonts w:hint="eastAsia"/>
          <w:noProof/>
          <w:rtl/>
          <w:lang w:val="fr-FR"/>
        </w:rPr>
        <w:t>م‌ها</w:t>
      </w:r>
      <w:r w:rsidRPr="004E67A8">
        <w:rPr>
          <w:rFonts w:hint="cs"/>
          <w:noProof/>
          <w:rtl/>
          <w:lang w:val="fr-FR"/>
        </w:rPr>
        <w:t>ی</w:t>
      </w:r>
      <w:r w:rsidRPr="004E67A8">
        <w:rPr>
          <w:noProof/>
          <w:rtl/>
          <w:lang w:val="fr-FR"/>
        </w:rPr>
        <w:t xml:space="preserve"> توتال</w:t>
      </w:r>
      <w:r w:rsidRPr="004E67A8">
        <w:rPr>
          <w:rFonts w:hint="cs"/>
          <w:noProof/>
          <w:rtl/>
          <w:lang w:val="fr-FR"/>
        </w:rPr>
        <w:t>ی</w:t>
      </w:r>
      <w:r w:rsidRPr="004E67A8">
        <w:rPr>
          <w:rFonts w:hint="eastAsia"/>
          <w:noProof/>
          <w:rtl/>
          <w:lang w:val="fr-FR"/>
        </w:rPr>
        <w:t>تر</w:t>
      </w:r>
      <w:r w:rsidRPr="004E67A8">
        <w:rPr>
          <w:noProof/>
          <w:rtl/>
        </w:rPr>
        <w:t xml:space="preserve">  155</w:t>
      </w:r>
    </w:p>
    <w:p w14:paraId="48170F2B" w14:textId="77777777" w:rsidR="004E67A8" w:rsidRPr="004E67A8" w:rsidRDefault="004E67A8">
      <w:pPr>
        <w:pStyle w:val="Index1"/>
        <w:tabs>
          <w:tab w:val="right" w:leader="dot" w:pos="2805"/>
        </w:tabs>
        <w:rPr>
          <w:noProof/>
          <w:rtl/>
        </w:rPr>
      </w:pPr>
      <w:r w:rsidRPr="004E67A8">
        <w:rPr>
          <w:rFonts w:eastAsia="Times New Roman"/>
          <w:noProof/>
          <w:rtl/>
          <w:lang w:val="fr-FR"/>
        </w:rPr>
        <w:t>رشد</w:t>
      </w:r>
      <w:r w:rsidRPr="004E67A8">
        <w:rPr>
          <w:noProof/>
          <w:rtl/>
        </w:rPr>
        <w:t xml:space="preserve">  44, 75, 86, 88, 89, 93, 99, 105, 106, 110, 116, 124, 131, 142, 150, 158, 167, 168, 175, 185, 188, 189, 191, 192, 206, 211, 217, 218, 221, 226, 233, 235, 241, 249, 250, 257, 260, 263, 265, 266, 267, 269, 270, 271, 274, 275, 276, 277, 278, 287, 291, 292, 293, 294, 299, 300, 301, 303, 306, 307, 310, 312, 313, 314, 316, 317, 318, 320, 321, 322, 323, 324, 325, 326, 327, 328, 329, 330, </w:t>
      </w:r>
      <w:r w:rsidRPr="004E67A8">
        <w:rPr>
          <w:noProof/>
          <w:rtl/>
        </w:rPr>
        <w:lastRenderedPageBreak/>
        <w:t>331, 332, 333, 334, 336, 337, 339, 340, 341, 342, 343, 344, 346, 347, 348, 349, 350, 352, 353, 354, 356, 358, 359, 364, 368, 370, 372, 375, 379, 380, 381, 383, 384, 390, 391</w:t>
      </w:r>
    </w:p>
    <w:p w14:paraId="37ADCC66" w14:textId="77777777" w:rsidR="004E67A8" w:rsidRPr="004E67A8" w:rsidRDefault="004E67A8">
      <w:pPr>
        <w:pStyle w:val="Index1"/>
        <w:tabs>
          <w:tab w:val="right" w:leader="dot" w:pos="2805"/>
        </w:tabs>
        <w:rPr>
          <w:noProof/>
          <w:rtl/>
        </w:rPr>
      </w:pPr>
      <w:r w:rsidRPr="004E67A8">
        <w:rPr>
          <w:noProof/>
          <w:rtl/>
        </w:rPr>
        <w:t>رشد تصاعد</w:t>
      </w:r>
      <w:r w:rsidRPr="004E67A8">
        <w:rPr>
          <w:rFonts w:hint="cs"/>
          <w:noProof/>
          <w:rtl/>
        </w:rPr>
        <w:t>ی</w:t>
      </w:r>
      <w:r w:rsidRPr="004E67A8">
        <w:rPr>
          <w:noProof/>
          <w:rtl/>
        </w:rPr>
        <w:t xml:space="preserve"> جمع</w:t>
      </w:r>
      <w:r w:rsidRPr="004E67A8">
        <w:rPr>
          <w:rFonts w:hint="cs"/>
          <w:noProof/>
          <w:rtl/>
        </w:rPr>
        <w:t>ی</w:t>
      </w:r>
      <w:r w:rsidRPr="004E67A8">
        <w:rPr>
          <w:rFonts w:hint="eastAsia"/>
          <w:noProof/>
          <w:rtl/>
        </w:rPr>
        <w:t>ت</w:t>
      </w:r>
      <w:r w:rsidRPr="004E67A8">
        <w:rPr>
          <w:noProof/>
          <w:rtl/>
        </w:rPr>
        <w:t xml:space="preserve">  206</w:t>
      </w:r>
    </w:p>
    <w:p w14:paraId="21872E7D" w14:textId="77777777" w:rsidR="004E67A8" w:rsidRPr="004E67A8" w:rsidRDefault="004E67A8">
      <w:pPr>
        <w:pStyle w:val="Index1"/>
        <w:tabs>
          <w:tab w:val="right" w:leader="dot" w:pos="2805"/>
        </w:tabs>
        <w:rPr>
          <w:noProof/>
          <w:rtl/>
        </w:rPr>
      </w:pPr>
      <w:r w:rsidRPr="004E67A8">
        <w:rPr>
          <w:rFonts w:eastAsia="Times New Roman"/>
          <w:noProof/>
          <w:rtl/>
          <w:lang w:val="fr-FR"/>
        </w:rPr>
        <w:t>رفع فتنه</w:t>
      </w:r>
      <w:r w:rsidRPr="004E67A8">
        <w:rPr>
          <w:noProof/>
          <w:rtl/>
        </w:rPr>
        <w:t xml:space="preserve">  305, 310</w:t>
      </w:r>
    </w:p>
    <w:p w14:paraId="5A0F252F" w14:textId="77777777" w:rsidR="004E67A8" w:rsidRPr="004E67A8" w:rsidRDefault="004E67A8">
      <w:pPr>
        <w:pStyle w:val="Index1"/>
        <w:tabs>
          <w:tab w:val="right" w:leader="dot" w:pos="2805"/>
        </w:tabs>
        <w:rPr>
          <w:noProof/>
          <w:rtl/>
        </w:rPr>
      </w:pPr>
      <w:r w:rsidRPr="004E67A8">
        <w:rPr>
          <w:noProof/>
          <w:rtl/>
        </w:rPr>
        <w:t>رهبر</w:t>
      </w:r>
      <w:r w:rsidRPr="004E67A8">
        <w:rPr>
          <w:rFonts w:hint="cs"/>
          <w:noProof/>
          <w:rtl/>
        </w:rPr>
        <w:t>ی</w:t>
      </w:r>
      <w:r w:rsidRPr="004E67A8">
        <w:rPr>
          <w:noProof/>
          <w:rtl/>
        </w:rPr>
        <w:t xml:space="preserve"> شوندگان  189</w:t>
      </w:r>
    </w:p>
    <w:p w14:paraId="1212699F" w14:textId="77777777" w:rsidR="004E67A8" w:rsidRPr="004E67A8" w:rsidRDefault="004E67A8">
      <w:pPr>
        <w:pStyle w:val="Index1"/>
        <w:tabs>
          <w:tab w:val="right" w:leader="dot" w:pos="2805"/>
        </w:tabs>
        <w:rPr>
          <w:noProof/>
          <w:rtl/>
        </w:rPr>
      </w:pPr>
      <w:r w:rsidRPr="004E67A8">
        <w:rPr>
          <w:noProof/>
          <w:rtl/>
        </w:rPr>
        <w:t>رهبر</w:t>
      </w:r>
      <w:r w:rsidRPr="004E67A8">
        <w:rPr>
          <w:rFonts w:hint="cs"/>
          <w:noProof/>
          <w:rtl/>
        </w:rPr>
        <w:t>ی</w:t>
      </w:r>
      <w:r w:rsidRPr="004E67A8">
        <w:rPr>
          <w:noProof/>
          <w:rtl/>
        </w:rPr>
        <w:t xml:space="preserve"> کنندگان  189</w:t>
      </w:r>
    </w:p>
    <w:p w14:paraId="676AC1AA" w14:textId="77777777" w:rsidR="004E67A8" w:rsidRPr="004E67A8" w:rsidRDefault="004E67A8">
      <w:pPr>
        <w:pStyle w:val="Index1"/>
        <w:tabs>
          <w:tab w:val="right" w:leader="dot" w:pos="2805"/>
        </w:tabs>
        <w:rPr>
          <w:noProof/>
          <w:rtl/>
        </w:rPr>
      </w:pPr>
      <w:r w:rsidRPr="004E67A8">
        <w:rPr>
          <w:noProof/>
          <w:rtl/>
          <w:lang w:val="fr-FR"/>
        </w:rPr>
        <w:t>رهنمودها</w:t>
      </w:r>
      <w:r w:rsidRPr="004E67A8">
        <w:rPr>
          <w:rFonts w:hint="cs"/>
          <w:noProof/>
          <w:rtl/>
          <w:lang w:val="fr-FR"/>
        </w:rPr>
        <w:t>ی</w:t>
      </w:r>
      <w:r w:rsidRPr="004E67A8">
        <w:rPr>
          <w:noProof/>
          <w:rtl/>
          <w:lang w:val="fr-FR"/>
        </w:rPr>
        <w:t xml:space="preserve"> اخلاق</w:t>
      </w:r>
      <w:r w:rsidRPr="004E67A8">
        <w:rPr>
          <w:rFonts w:hint="cs"/>
          <w:noProof/>
          <w:rtl/>
          <w:lang w:val="fr-FR"/>
        </w:rPr>
        <w:t>ی</w:t>
      </w:r>
      <w:r w:rsidRPr="004E67A8">
        <w:rPr>
          <w:noProof/>
          <w:rtl/>
        </w:rPr>
        <w:t xml:space="preserve">  63</w:t>
      </w:r>
    </w:p>
    <w:p w14:paraId="05948CD9" w14:textId="77777777" w:rsidR="004E67A8" w:rsidRPr="004E67A8" w:rsidRDefault="004E67A8">
      <w:pPr>
        <w:pStyle w:val="Index1"/>
        <w:tabs>
          <w:tab w:val="right" w:leader="dot" w:pos="2805"/>
        </w:tabs>
        <w:rPr>
          <w:noProof/>
          <w:rtl/>
        </w:rPr>
      </w:pPr>
      <w:r w:rsidRPr="004E67A8">
        <w:rPr>
          <w:rFonts w:eastAsia="Times New Roman"/>
          <w:noProof/>
          <w:rtl/>
        </w:rPr>
        <w:t>روابط قوا</w:t>
      </w:r>
      <w:r w:rsidRPr="004E67A8">
        <w:rPr>
          <w:noProof/>
          <w:rtl/>
        </w:rPr>
        <w:t xml:space="preserve">  269, 272</w:t>
      </w:r>
    </w:p>
    <w:p w14:paraId="2EEC1E80" w14:textId="77777777" w:rsidR="004E67A8" w:rsidRPr="004E67A8" w:rsidRDefault="004E67A8">
      <w:pPr>
        <w:pStyle w:val="Index1"/>
        <w:tabs>
          <w:tab w:val="right" w:leader="dot" w:pos="2805"/>
        </w:tabs>
        <w:rPr>
          <w:noProof/>
          <w:rtl/>
        </w:rPr>
      </w:pPr>
      <w:r w:rsidRPr="004E67A8">
        <w:rPr>
          <w:noProof/>
          <w:rtl/>
          <w:lang w:val="fr-FR"/>
        </w:rPr>
        <w:t xml:space="preserve">روبرت مرتون </w:t>
      </w:r>
      <w:r w:rsidRPr="004E67A8">
        <w:rPr>
          <w:noProof/>
        </w:rPr>
        <w:t>Robert Merton</w:t>
      </w:r>
      <w:r w:rsidRPr="004E67A8">
        <w:rPr>
          <w:noProof/>
          <w:rtl/>
        </w:rPr>
        <w:t xml:space="preserve">  174</w:t>
      </w:r>
    </w:p>
    <w:p w14:paraId="335ADAC9" w14:textId="77777777" w:rsidR="004E67A8" w:rsidRPr="004E67A8" w:rsidRDefault="004E67A8">
      <w:pPr>
        <w:pStyle w:val="Index1"/>
        <w:tabs>
          <w:tab w:val="right" w:leader="dot" w:pos="2805"/>
        </w:tabs>
        <w:rPr>
          <w:noProof/>
          <w:rtl/>
        </w:rPr>
      </w:pPr>
      <w:r w:rsidRPr="004E67A8">
        <w:rPr>
          <w:rFonts w:eastAsia="Times New Roman"/>
          <w:noProof/>
          <w:rtl/>
        </w:rPr>
        <w:t xml:space="preserve">روبرت مرسر </w:t>
      </w:r>
      <w:r w:rsidRPr="004E67A8">
        <w:rPr>
          <w:rFonts w:eastAsia="Times New Roman"/>
          <w:noProof/>
          <w:lang w:val="fr-FR"/>
        </w:rPr>
        <w:t>Robert Mercer</w:t>
      </w:r>
      <w:r w:rsidRPr="004E67A8">
        <w:rPr>
          <w:noProof/>
          <w:rtl/>
        </w:rPr>
        <w:t xml:space="preserve">  285</w:t>
      </w:r>
    </w:p>
    <w:p w14:paraId="3F881308" w14:textId="77777777" w:rsidR="004E67A8" w:rsidRPr="004E67A8" w:rsidRDefault="004E67A8">
      <w:pPr>
        <w:pStyle w:val="Index1"/>
        <w:tabs>
          <w:tab w:val="right" w:leader="dot" w:pos="2805"/>
        </w:tabs>
        <w:rPr>
          <w:noProof/>
          <w:rtl/>
        </w:rPr>
      </w:pPr>
      <w:r w:rsidRPr="004E67A8">
        <w:rPr>
          <w:noProof/>
          <w:rtl/>
          <w:lang w:val="fr-FR"/>
        </w:rPr>
        <w:t>روح</w:t>
      </w:r>
      <w:r w:rsidRPr="004E67A8">
        <w:rPr>
          <w:rFonts w:hint="cs"/>
          <w:noProof/>
          <w:rtl/>
          <w:lang w:val="fr-FR"/>
        </w:rPr>
        <w:t>ی</w:t>
      </w:r>
      <w:r w:rsidRPr="004E67A8">
        <w:rPr>
          <w:rFonts w:hint="eastAsia"/>
          <w:noProof/>
          <w:rtl/>
          <w:lang w:val="fr-FR"/>
        </w:rPr>
        <w:t>ه</w:t>
      </w:r>
      <w:r w:rsidRPr="004E67A8">
        <w:rPr>
          <w:noProof/>
          <w:rtl/>
          <w:lang w:val="fr-FR"/>
        </w:rPr>
        <w:t xml:space="preserve"> دموکرات</w:t>
      </w:r>
      <w:r w:rsidRPr="004E67A8">
        <w:rPr>
          <w:rFonts w:hint="cs"/>
          <w:noProof/>
          <w:rtl/>
          <w:lang w:val="fr-FR"/>
        </w:rPr>
        <w:t>ی</w:t>
      </w:r>
      <w:r w:rsidRPr="004E67A8">
        <w:rPr>
          <w:rFonts w:hint="eastAsia"/>
          <w:noProof/>
          <w:rtl/>
          <w:lang w:val="fr-FR"/>
        </w:rPr>
        <w:t>ک</w:t>
      </w:r>
      <w:r w:rsidRPr="004E67A8">
        <w:rPr>
          <w:noProof/>
          <w:rtl/>
        </w:rPr>
        <w:t xml:space="preserve">  131, 173</w:t>
      </w:r>
    </w:p>
    <w:p w14:paraId="624EF4B8" w14:textId="77777777" w:rsidR="004E67A8" w:rsidRPr="004E67A8" w:rsidRDefault="004E67A8">
      <w:pPr>
        <w:pStyle w:val="Index1"/>
        <w:tabs>
          <w:tab w:val="right" w:leader="dot" w:pos="2805"/>
        </w:tabs>
        <w:rPr>
          <w:noProof/>
          <w:rtl/>
        </w:rPr>
      </w:pPr>
      <w:r w:rsidRPr="004E67A8">
        <w:rPr>
          <w:noProof/>
          <w:rtl/>
          <w:lang w:val="fr-FR"/>
        </w:rPr>
        <w:t>رؤسا</w:t>
      </w:r>
      <w:r w:rsidRPr="004E67A8">
        <w:rPr>
          <w:rFonts w:hint="cs"/>
          <w:noProof/>
          <w:rtl/>
          <w:lang w:val="fr-FR"/>
        </w:rPr>
        <w:t>ی</w:t>
      </w:r>
      <w:r w:rsidRPr="004E67A8">
        <w:rPr>
          <w:noProof/>
          <w:rtl/>
          <w:lang w:val="fr-FR"/>
        </w:rPr>
        <w:t xml:space="preserve"> ا</w:t>
      </w:r>
      <w:r w:rsidRPr="004E67A8">
        <w:rPr>
          <w:rFonts w:hint="cs"/>
          <w:noProof/>
          <w:rtl/>
          <w:lang w:val="fr-FR"/>
        </w:rPr>
        <w:t>ی</w:t>
      </w:r>
      <w:r w:rsidRPr="004E67A8">
        <w:rPr>
          <w:rFonts w:hint="eastAsia"/>
          <w:noProof/>
          <w:rtl/>
          <w:lang w:val="fr-FR"/>
        </w:rPr>
        <w:t>لها</w:t>
      </w:r>
      <w:r w:rsidRPr="004E67A8">
        <w:rPr>
          <w:noProof/>
          <w:rtl/>
        </w:rPr>
        <w:t xml:space="preserve">  31</w:t>
      </w:r>
    </w:p>
    <w:p w14:paraId="0A0F1662" w14:textId="77777777" w:rsidR="004E67A8" w:rsidRPr="004E67A8" w:rsidRDefault="004E67A8">
      <w:pPr>
        <w:pStyle w:val="Index1"/>
        <w:tabs>
          <w:tab w:val="right" w:leader="dot" w:pos="2805"/>
        </w:tabs>
        <w:rPr>
          <w:noProof/>
          <w:rtl/>
        </w:rPr>
      </w:pPr>
      <w:r w:rsidRPr="004E67A8">
        <w:rPr>
          <w:noProof/>
          <w:rtl/>
          <w:lang w:val="fr-FR"/>
        </w:rPr>
        <w:t xml:space="preserve">روسکو پوند </w:t>
      </w:r>
      <w:r w:rsidRPr="004E67A8">
        <w:rPr>
          <w:rFonts w:eastAsia="Times New Roman"/>
          <w:noProof/>
          <w:lang w:val="fr-FR"/>
        </w:rPr>
        <w:t>Roscoe Pound</w:t>
      </w:r>
      <w:r w:rsidRPr="004E67A8">
        <w:rPr>
          <w:noProof/>
          <w:rtl/>
        </w:rPr>
        <w:t xml:space="preserve">  27</w:t>
      </w:r>
    </w:p>
    <w:p w14:paraId="7FDA516A" w14:textId="77777777" w:rsidR="004E67A8" w:rsidRPr="004E67A8" w:rsidRDefault="004E67A8">
      <w:pPr>
        <w:pStyle w:val="Index1"/>
        <w:tabs>
          <w:tab w:val="right" w:leader="dot" w:pos="2805"/>
        </w:tabs>
        <w:rPr>
          <w:noProof/>
          <w:rtl/>
        </w:rPr>
      </w:pPr>
      <w:r w:rsidRPr="004E67A8">
        <w:rPr>
          <w:noProof/>
          <w:rtl/>
          <w:lang w:val="fr-FR"/>
        </w:rPr>
        <w:t>روسو</w:t>
      </w:r>
      <w:r w:rsidRPr="004E67A8">
        <w:rPr>
          <w:noProof/>
          <w:rtl/>
        </w:rPr>
        <w:t xml:space="preserve">  32, 33, 54, 57, 61, 95, 100, 119, 212</w:t>
      </w:r>
    </w:p>
    <w:p w14:paraId="757248F7" w14:textId="77777777" w:rsidR="004E67A8" w:rsidRPr="004E67A8" w:rsidRDefault="004E67A8">
      <w:pPr>
        <w:pStyle w:val="Index1"/>
        <w:tabs>
          <w:tab w:val="right" w:leader="dot" w:pos="2805"/>
        </w:tabs>
        <w:rPr>
          <w:noProof/>
          <w:rtl/>
        </w:rPr>
      </w:pPr>
      <w:r w:rsidRPr="004E67A8">
        <w:rPr>
          <w:rFonts w:eastAsia="Times New Roman"/>
          <w:noProof/>
          <w:rtl/>
        </w:rPr>
        <w:t>روم قد</w:t>
      </w:r>
      <w:r w:rsidRPr="004E67A8">
        <w:rPr>
          <w:rFonts w:eastAsia="Times New Roman" w:hint="cs"/>
          <w:noProof/>
          <w:rtl/>
        </w:rPr>
        <w:t>ی</w:t>
      </w:r>
      <w:r w:rsidRPr="004E67A8">
        <w:rPr>
          <w:rFonts w:eastAsia="Times New Roman" w:hint="eastAsia"/>
          <w:noProof/>
          <w:rtl/>
        </w:rPr>
        <w:t>م</w:t>
      </w:r>
      <w:r w:rsidRPr="004E67A8">
        <w:rPr>
          <w:noProof/>
          <w:rtl/>
        </w:rPr>
        <w:t xml:space="preserve">  290</w:t>
      </w:r>
    </w:p>
    <w:p w14:paraId="3C661681" w14:textId="77777777" w:rsidR="004E67A8" w:rsidRPr="004E67A8" w:rsidRDefault="004E67A8">
      <w:pPr>
        <w:pStyle w:val="Index1"/>
        <w:tabs>
          <w:tab w:val="right" w:leader="dot" w:pos="2805"/>
        </w:tabs>
        <w:rPr>
          <w:noProof/>
          <w:rtl/>
        </w:rPr>
      </w:pPr>
      <w:r w:rsidRPr="004E67A8">
        <w:rPr>
          <w:noProof/>
          <w:rtl/>
        </w:rPr>
        <w:t>ر</w:t>
      </w:r>
      <w:r w:rsidRPr="004E67A8">
        <w:rPr>
          <w:rFonts w:hint="cs"/>
          <w:noProof/>
          <w:rtl/>
        </w:rPr>
        <w:t>ی</w:t>
      </w:r>
      <w:r w:rsidRPr="004E67A8">
        <w:rPr>
          <w:rFonts w:hint="eastAsia"/>
          <w:noProof/>
          <w:rtl/>
        </w:rPr>
        <w:t>چارد</w:t>
      </w:r>
      <w:r w:rsidRPr="004E67A8">
        <w:rPr>
          <w:noProof/>
          <w:rtl/>
        </w:rPr>
        <w:t xml:space="preserve"> اُورتون  </w:t>
      </w:r>
      <w:r w:rsidRPr="004E67A8">
        <w:rPr>
          <w:noProof/>
          <w:lang w:val="fr-FR"/>
        </w:rPr>
        <w:t>Richard Overton</w:t>
      </w:r>
      <w:r w:rsidRPr="004E67A8">
        <w:rPr>
          <w:noProof/>
          <w:rtl/>
        </w:rPr>
        <w:t xml:space="preserve">  195</w:t>
      </w:r>
    </w:p>
    <w:p w14:paraId="337A268F" w14:textId="77777777" w:rsidR="004E67A8" w:rsidRPr="004E67A8" w:rsidRDefault="004E67A8">
      <w:pPr>
        <w:pStyle w:val="Index1"/>
        <w:tabs>
          <w:tab w:val="right" w:leader="dot" w:pos="2805"/>
        </w:tabs>
        <w:rPr>
          <w:noProof/>
          <w:rtl/>
        </w:rPr>
      </w:pPr>
      <w:r w:rsidRPr="004E67A8">
        <w:rPr>
          <w:rFonts w:eastAsia="Times New Roman"/>
          <w:noProof/>
          <w:rtl/>
        </w:rPr>
        <w:lastRenderedPageBreak/>
        <w:t>ر</w:t>
      </w:r>
      <w:r w:rsidRPr="004E67A8">
        <w:rPr>
          <w:rFonts w:eastAsia="Times New Roman" w:hint="cs"/>
          <w:noProof/>
          <w:rtl/>
        </w:rPr>
        <w:t>ی</w:t>
      </w:r>
      <w:r w:rsidRPr="004E67A8">
        <w:rPr>
          <w:rFonts w:eastAsia="Times New Roman" w:hint="eastAsia"/>
          <w:noProof/>
          <w:rtl/>
        </w:rPr>
        <w:t>چارد</w:t>
      </w:r>
      <w:r w:rsidRPr="004E67A8">
        <w:rPr>
          <w:rFonts w:eastAsia="Times New Roman"/>
          <w:noProof/>
          <w:rtl/>
        </w:rPr>
        <w:t xml:space="preserve"> تالر </w:t>
      </w:r>
      <w:r w:rsidRPr="004E67A8">
        <w:rPr>
          <w:rFonts w:eastAsia="Times New Roman"/>
          <w:noProof/>
        </w:rPr>
        <w:t>Richard Thaler</w:t>
      </w:r>
      <w:r w:rsidRPr="004E67A8">
        <w:rPr>
          <w:noProof/>
          <w:rtl/>
        </w:rPr>
        <w:t xml:space="preserve">  279</w:t>
      </w:r>
    </w:p>
    <w:p w14:paraId="702611AA" w14:textId="77777777" w:rsidR="004E67A8" w:rsidRPr="004E67A8" w:rsidRDefault="004E67A8">
      <w:pPr>
        <w:pStyle w:val="Index1"/>
        <w:tabs>
          <w:tab w:val="right" w:leader="dot" w:pos="2805"/>
        </w:tabs>
        <w:rPr>
          <w:noProof/>
          <w:rtl/>
        </w:rPr>
      </w:pPr>
      <w:r w:rsidRPr="004E67A8">
        <w:rPr>
          <w:noProof/>
          <w:rtl/>
          <w:lang w:val="fr-FR"/>
        </w:rPr>
        <w:t>ر</w:t>
      </w:r>
      <w:r w:rsidRPr="004E67A8">
        <w:rPr>
          <w:rFonts w:hint="cs"/>
          <w:noProof/>
          <w:rtl/>
          <w:lang w:val="fr-FR"/>
        </w:rPr>
        <w:t>ی</w:t>
      </w:r>
      <w:r w:rsidRPr="004E67A8">
        <w:rPr>
          <w:rFonts w:hint="eastAsia"/>
          <w:noProof/>
          <w:rtl/>
          <w:lang w:val="fr-FR"/>
        </w:rPr>
        <w:t>چارد</w:t>
      </w:r>
      <w:r w:rsidRPr="004E67A8">
        <w:rPr>
          <w:noProof/>
          <w:rtl/>
          <w:lang w:val="fr-FR"/>
        </w:rPr>
        <w:t xml:space="preserve"> سنت </w:t>
      </w:r>
      <w:r w:rsidRPr="004E67A8">
        <w:rPr>
          <w:noProof/>
        </w:rPr>
        <w:t>Richard Sennett</w:t>
      </w:r>
      <w:r w:rsidRPr="004E67A8">
        <w:rPr>
          <w:noProof/>
          <w:rtl/>
        </w:rPr>
        <w:t xml:space="preserve">  82</w:t>
      </w:r>
    </w:p>
    <w:p w14:paraId="7F809F2A" w14:textId="77777777" w:rsidR="004E67A8" w:rsidRPr="004E67A8" w:rsidRDefault="004E67A8">
      <w:pPr>
        <w:pStyle w:val="Index1"/>
        <w:tabs>
          <w:tab w:val="right" w:leader="dot" w:pos="2805"/>
        </w:tabs>
        <w:rPr>
          <w:noProof/>
          <w:rtl/>
        </w:rPr>
      </w:pPr>
      <w:r w:rsidRPr="004E67A8">
        <w:rPr>
          <w:noProof/>
          <w:rtl/>
        </w:rPr>
        <w:t>زبان قدرت  185, 189, 366</w:t>
      </w:r>
    </w:p>
    <w:p w14:paraId="04670A91" w14:textId="77777777" w:rsidR="004E67A8" w:rsidRPr="004E67A8" w:rsidRDefault="004E67A8">
      <w:pPr>
        <w:pStyle w:val="Index1"/>
        <w:tabs>
          <w:tab w:val="right" w:leader="dot" w:pos="2805"/>
        </w:tabs>
        <w:rPr>
          <w:noProof/>
          <w:rtl/>
        </w:rPr>
      </w:pPr>
      <w:r w:rsidRPr="004E67A8">
        <w:rPr>
          <w:noProof/>
          <w:rtl/>
        </w:rPr>
        <w:t>زندگ</w:t>
      </w:r>
      <w:r w:rsidRPr="004E67A8">
        <w:rPr>
          <w:rFonts w:hint="cs"/>
          <w:noProof/>
          <w:rtl/>
        </w:rPr>
        <w:t>ی</w:t>
      </w:r>
      <w:r w:rsidRPr="004E67A8">
        <w:rPr>
          <w:noProof/>
          <w:rtl/>
        </w:rPr>
        <w:t xml:space="preserve"> جنس</w:t>
      </w:r>
      <w:r w:rsidRPr="004E67A8">
        <w:rPr>
          <w:rFonts w:hint="cs"/>
          <w:noProof/>
          <w:rtl/>
        </w:rPr>
        <w:t>ی</w:t>
      </w:r>
      <w:r w:rsidRPr="004E67A8">
        <w:rPr>
          <w:noProof/>
          <w:rtl/>
        </w:rPr>
        <w:t xml:space="preserve">  128</w:t>
      </w:r>
    </w:p>
    <w:p w14:paraId="000D1D58" w14:textId="77777777" w:rsidR="004E67A8" w:rsidRPr="004E67A8" w:rsidRDefault="004E67A8">
      <w:pPr>
        <w:pStyle w:val="Index1"/>
        <w:tabs>
          <w:tab w:val="right" w:leader="dot" w:pos="2805"/>
        </w:tabs>
        <w:rPr>
          <w:noProof/>
          <w:rtl/>
        </w:rPr>
      </w:pPr>
      <w:r w:rsidRPr="004E67A8">
        <w:rPr>
          <w:noProof/>
          <w:rtl/>
        </w:rPr>
        <w:t>زور  15, 16, 17, 27, 34, 42, 43, 44, 45, 46, 50, 54, 69, 72, 73, 74, 75, 92, 93, 94, 98, 99, 102, 104, 113, 120, 125, 149, 157, 163, 176, 185, 188, 204, 218, 260, 264, 274, 297, 310, 311, 312, 313, 314, 316, 317, 322, 325, 326, 331, 332, 333, 334, 335, 341, 343, 346, 347, 348, 349, 351, 357, 359, 360, 364, 365, 366, 368, 369, 370, 371, 372, 375, 378, 382, 388, 390</w:t>
      </w:r>
    </w:p>
    <w:p w14:paraId="122B6315" w14:textId="77777777" w:rsidR="004E67A8" w:rsidRPr="004E67A8" w:rsidRDefault="004E67A8">
      <w:pPr>
        <w:pStyle w:val="Index1"/>
        <w:tabs>
          <w:tab w:val="right" w:leader="dot" w:pos="2805"/>
        </w:tabs>
        <w:rPr>
          <w:noProof/>
          <w:rtl/>
        </w:rPr>
      </w:pPr>
      <w:r w:rsidRPr="004E67A8">
        <w:rPr>
          <w:noProof/>
          <w:rtl/>
        </w:rPr>
        <w:t>ز</w:t>
      </w:r>
      <w:r w:rsidRPr="004E67A8">
        <w:rPr>
          <w:rFonts w:hint="cs"/>
          <w:noProof/>
          <w:rtl/>
        </w:rPr>
        <w:t>ی</w:t>
      </w:r>
      <w:r w:rsidRPr="004E67A8">
        <w:rPr>
          <w:rFonts w:hint="eastAsia"/>
          <w:noProof/>
          <w:rtl/>
        </w:rPr>
        <w:t>رسلطه‌ها</w:t>
      </w:r>
      <w:r w:rsidRPr="004E67A8">
        <w:rPr>
          <w:noProof/>
          <w:rtl/>
        </w:rPr>
        <w:t xml:space="preserve">  16, 96, 134, 136, 145, 186, 387</w:t>
      </w:r>
    </w:p>
    <w:p w14:paraId="2584D341" w14:textId="77777777" w:rsidR="004E67A8" w:rsidRPr="004E67A8" w:rsidRDefault="004E67A8">
      <w:pPr>
        <w:pStyle w:val="Index1"/>
        <w:tabs>
          <w:tab w:val="right" w:leader="dot" w:pos="2805"/>
        </w:tabs>
        <w:rPr>
          <w:noProof/>
          <w:rtl/>
        </w:rPr>
      </w:pPr>
      <w:r w:rsidRPr="004E67A8">
        <w:rPr>
          <w:noProof/>
          <w:rtl/>
          <w:lang w:val="fr-FR"/>
        </w:rPr>
        <w:t>ز</w:t>
      </w:r>
      <w:r w:rsidRPr="004E67A8">
        <w:rPr>
          <w:rFonts w:hint="cs"/>
          <w:noProof/>
          <w:rtl/>
          <w:lang w:val="fr-FR"/>
        </w:rPr>
        <w:t>ی</w:t>
      </w:r>
      <w:r w:rsidRPr="004E67A8">
        <w:rPr>
          <w:rFonts w:hint="eastAsia"/>
          <w:noProof/>
          <w:rtl/>
          <w:lang w:val="fr-FR"/>
        </w:rPr>
        <w:t>گموند</w:t>
      </w:r>
      <w:r w:rsidRPr="004E67A8">
        <w:rPr>
          <w:noProof/>
          <w:rtl/>
          <w:lang w:val="fr-FR"/>
        </w:rPr>
        <w:t xml:space="preserve"> فرو</w:t>
      </w:r>
      <w:r w:rsidRPr="004E67A8">
        <w:rPr>
          <w:rFonts w:hint="cs"/>
          <w:noProof/>
          <w:rtl/>
          <w:lang w:val="fr-FR"/>
        </w:rPr>
        <w:t>ی</w:t>
      </w:r>
      <w:r w:rsidRPr="004E67A8">
        <w:rPr>
          <w:rFonts w:hint="eastAsia"/>
          <w:noProof/>
          <w:rtl/>
          <w:lang w:val="fr-FR"/>
        </w:rPr>
        <w:t>د</w:t>
      </w:r>
      <w:r w:rsidRPr="004E67A8">
        <w:rPr>
          <w:noProof/>
          <w:rtl/>
          <w:lang w:val="fr-FR"/>
        </w:rPr>
        <w:t xml:space="preserve"> </w:t>
      </w:r>
      <w:r w:rsidRPr="004E67A8">
        <w:rPr>
          <w:noProof/>
          <w:lang w:val="fr-FR"/>
        </w:rPr>
        <w:t>Sigmund Freud</w:t>
      </w:r>
      <w:r w:rsidRPr="004E67A8">
        <w:rPr>
          <w:noProof/>
          <w:rtl/>
        </w:rPr>
        <w:t xml:space="preserve">  152</w:t>
      </w:r>
    </w:p>
    <w:p w14:paraId="73A935B4" w14:textId="77777777" w:rsidR="004E67A8" w:rsidRPr="004E67A8" w:rsidRDefault="004E67A8">
      <w:pPr>
        <w:pStyle w:val="Index1"/>
        <w:tabs>
          <w:tab w:val="right" w:leader="dot" w:pos="2805"/>
        </w:tabs>
        <w:rPr>
          <w:noProof/>
          <w:rtl/>
        </w:rPr>
      </w:pPr>
      <w:r w:rsidRPr="004E67A8">
        <w:rPr>
          <w:rFonts w:hint="cs"/>
          <w:noProof/>
          <w:rtl/>
          <w:lang w:val="fr-FR"/>
        </w:rPr>
        <w:t>ﮊ</w:t>
      </w:r>
      <w:r w:rsidRPr="004E67A8">
        <w:rPr>
          <w:rFonts w:hint="eastAsia"/>
          <w:noProof/>
          <w:rtl/>
          <w:lang w:val="fr-FR"/>
        </w:rPr>
        <w:t>اپن</w:t>
      </w:r>
      <w:r w:rsidRPr="004E67A8">
        <w:rPr>
          <w:noProof/>
          <w:rtl/>
        </w:rPr>
        <w:t xml:space="preserve">  23, 236</w:t>
      </w:r>
    </w:p>
    <w:p w14:paraId="3D7E20E5" w14:textId="77777777" w:rsidR="004E67A8" w:rsidRPr="004E67A8" w:rsidRDefault="004E67A8">
      <w:pPr>
        <w:pStyle w:val="Index1"/>
        <w:tabs>
          <w:tab w:val="right" w:leader="dot" w:pos="2805"/>
        </w:tabs>
        <w:rPr>
          <w:noProof/>
          <w:rtl/>
        </w:rPr>
      </w:pPr>
      <w:r w:rsidRPr="004E67A8">
        <w:rPr>
          <w:rFonts w:hint="cs"/>
          <w:noProof/>
          <w:rtl/>
        </w:rPr>
        <w:lastRenderedPageBreak/>
        <w:t>ﮊ</w:t>
      </w:r>
      <w:r w:rsidRPr="004E67A8">
        <w:rPr>
          <w:rFonts w:hint="eastAsia"/>
          <w:noProof/>
          <w:rtl/>
        </w:rPr>
        <w:t>رارد</w:t>
      </w:r>
      <w:r w:rsidRPr="004E67A8">
        <w:rPr>
          <w:noProof/>
          <w:rtl/>
        </w:rPr>
        <w:t xml:space="preserve"> کرنو </w:t>
      </w:r>
      <w:r w:rsidRPr="004E67A8">
        <w:rPr>
          <w:noProof/>
          <w:lang w:val="fr-FR"/>
        </w:rPr>
        <w:t>Gérard Cornu</w:t>
      </w:r>
      <w:r w:rsidRPr="004E67A8">
        <w:rPr>
          <w:noProof/>
          <w:rtl/>
        </w:rPr>
        <w:t xml:space="preserve">  23</w:t>
      </w:r>
    </w:p>
    <w:p w14:paraId="2AC0B740" w14:textId="77777777" w:rsidR="004E67A8" w:rsidRPr="004E67A8" w:rsidRDefault="004E67A8">
      <w:pPr>
        <w:pStyle w:val="Index1"/>
        <w:tabs>
          <w:tab w:val="right" w:leader="dot" w:pos="2805"/>
        </w:tabs>
        <w:rPr>
          <w:noProof/>
          <w:rtl/>
        </w:rPr>
      </w:pPr>
      <w:r w:rsidRPr="004E67A8">
        <w:rPr>
          <w:rFonts w:hint="cs"/>
          <w:noProof/>
          <w:rtl/>
          <w:lang w:val="fr-FR"/>
        </w:rPr>
        <w:t>ﮊ</w:t>
      </w:r>
      <w:r w:rsidRPr="004E67A8">
        <w:rPr>
          <w:rFonts w:hint="eastAsia"/>
          <w:noProof/>
          <w:rtl/>
          <w:lang w:val="fr-FR"/>
        </w:rPr>
        <w:t>ر</w:t>
      </w:r>
      <w:r w:rsidRPr="004E67A8">
        <w:rPr>
          <w:rFonts w:hint="cs"/>
          <w:noProof/>
          <w:rtl/>
          <w:lang w:val="fr-FR"/>
        </w:rPr>
        <w:t>ﮊ</w:t>
      </w:r>
      <w:r w:rsidRPr="004E67A8">
        <w:rPr>
          <w:noProof/>
          <w:rtl/>
          <w:lang w:val="fr-FR"/>
        </w:rPr>
        <w:t xml:space="preserve"> ودل</w:t>
      </w:r>
      <w:r w:rsidRPr="004E67A8">
        <w:rPr>
          <w:noProof/>
          <w:rtl/>
        </w:rPr>
        <w:t xml:space="preserve">  22</w:t>
      </w:r>
    </w:p>
    <w:p w14:paraId="3E42E5B8" w14:textId="77777777" w:rsidR="004E67A8" w:rsidRPr="004E67A8" w:rsidRDefault="004E67A8">
      <w:pPr>
        <w:pStyle w:val="Index1"/>
        <w:tabs>
          <w:tab w:val="right" w:leader="dot" w:pos="2805"/>
        </w:tabs>
        <w:rPr>
          <w:noProof/>
          <w:rtl/>
        </w:rPr>
      </w:pPr>
      <w:r w:rsidRPr="004E67A8">
        <w:rPr>
          <w:rFonts w:eastAsia="Times New Roman" w:hint="cs"/>
          <w:noProof/>
          <w:rtl/>
        </w:rPr>
        <w:t>ﮊ</w:t>
      </w:r>
      <w:r w:rsidRPr="004E67A8">
        <w:rPr>
          <w:rFonts w:eastAsia="Times New Roman"/>
          <w:noProof/>
          <w:rtl/>
        </w:rPr>
        <w:t>وزف است</w:t>
      </w:r>
      <w:r w:rsidRPr="004E67A8">
        <w:rPr>
          <w:rFonts w:eastAsia="Times New Roman" w:hint="cs"/>
          <w:noProof/>
          <w:rtl/>
        </w:rPr>
        <w:t>ی</w:t>
      </w:r>
      <w:r w:rsidRPr="004E67A8">
        <w:rPr>
          <w:rFonts w:eastAsia="Times New Roman" w:hint="eastAsia"/>
          <w:noProof/>
          <w:rtl/>
        </w:rPr>
        <w:t>گل</w:t>
      </w:r>
      <w:r w:rsidRPr="004E67A8">
        <w:rPr>
          <w:rFonts w:eastAsia="Times New Roman" w:hint="cs"/>
          <w:noProof/>
          <w:rtl/>
        </w:rPr>
        <w:t>ی</w:t>
      </w:r>
      <w:r w:rsidRPr="004E67A8">
        <w:rPr>
          <w:rFonts w:eastAsia="Times New Roman" w:hint="eastAsia"/>
          <w:noProof/>
          <w:rtl/>
        </w:rPr>
        <w:t>تز</w:t>
      </w:r>
      <w:r w:rsidRPr="004E67A8">
        <w:rPr>
          <w:rFonts w:eastAsia="Times New Roman"/>
          <w:noProof/>
          <w:rtl/>
        </w:rPr>
        <w:t xml:space="preserve"> </w:t>
      </w:r>
      <w:r w:rsidRPr="004E67A8">
        <w:rPr>
          <w:rFonts w:eastAsia="Times New Roman"/>
          <w:noProof/>
        </w:rPr>
        <w:t>Joseph E. Stiglitz</w:t>
      </w:r>
      <w:r w:rsidRPr="004E67A8">
        <w:rPr>
          <w:noProof/>
          <w:rtl/>
        </w:rPr>
        <w:t xml:space="preserve">  275</w:t>
      </w:r>
    </w:p>
    <w:p w14:paraId="2773AB06" w14:textId="77777777" w:rsidR="004E67A8" w:rsidRPr="004E67A8" w:rsidRDefault="004E67A8">
      <w:pPr>
        <w:pStyle w:val="Index1"/>
        <w:tabs>
          <w:tab w:val="right" w:leader="dot" w:pos="2805"/>
        </w:tabs>
        <w:rPr>
          <w:noProof/>
          <w:rtl/>
        </w:rPr>
      </w:pPr>
      <w:r w:rsidRPr="004E67A8">
        <w:rPr>
          <w:rFonts w:eastAsia="Times New Roman" w:hint="cs"/>
          <w:noProof/>
          <w:rtl/>
        </w:rPr>
        <w:t>ﮊ</w:t>
      </w:r>
      <w:r w:rsidRPr="004E67A8">
        <w:rPr>
          <w:rFonts w:eastAsia="Times New Roman"/>
          <w:noProof/>
          <w:rtl/>
        </w:rPr>
        <w:t>ول</w:t>
      </w:r>
      <w:r w:rsidRPr="004E67A8">
        <w:rPr>
          <w:rFonts w:eastAsia="Times New Roman" w:hint="cs"/>
          <w:noProof/>
          <w:rtl/>
        </w:rPr>
        <w:t>ی</w:t>
      </w:r>
      <w:r w:rsidRPr="004E67A8">
        <w:rPr>
          <w:rFonts w:eastAsia="Times New Roman" w:hint="eastAsia"/>
          <w:noProof/>
          <w:rtl/>
        </w:rPr>
        <w:t>ا</w:t>
      </w:r>
      <w:r w:rsidRPr="004E67A8">
        <w:rPr>
          <w:rFonts w:eastAsia="Times New Roman"/>
          <w:noProof/>
          <w:rtl/>
        </w:rPr>
        <w:t xml:space="preserve"> کاژه </w:t>
      </w:r>
      <w:r w:rsidRPr="004E67A8">
        <w:rPr>
          <w:rFonts w:eastAsia="Times New Roman"/>
          <w:noProof/>
          <w:lang w:val="fr-FR"/>
        </w:rPr>
        <w:t>Julia Cagé</w:t>
      </w:r>
      <w:r w:rsidRPr="004E67A8">
        <w:rPr>
          <w:noProof/>
          <w:rtl/>
        </w:rPr>
        <w:t xml:space="preserve">  256</w:t>
      </w:r>
    </w:p>
    <w:p w14:paraId="1B74BD3B" w14:textId="77777777" w:rsidR="004E67A8" w:rsidRPr="004E67A8" w:rsidRDefault="004E67A8">
      <w:pPr>
        <w:pStyle w:val="Index1"/>
        <w:tabs>
          <w:tab w:val="right" w:leader="dot" w:pos="2805"/>
        </w:tabs>
        <w:rPr>
          <w:noProof/>
          <w:rtl/>
        </w:rPr>
      </w:pPr>
      <w:r w:rsidRPr="004E67A8">
        <w:rPr>
          <w:rFonts w:eastAsia="Times New Roman" w:hint="cs"/>
          <w:noProof/>
          <w:rtl/>
        </w:rPr>
        <w:t>ﮊی</w:t>
      </w:r>
      <w:r w:rsidRPr="004E67A8">
        <w:rPr>
          <w:rFonts w:eastAsia="Times New Roman" w:hint="eastAsia"/>
          <w:noProof/>
          <w:rtl/>
        </w:rPr>
        <w:t>ل</w:t>
      </w:r>
      <w:r w:rsidRPr="004E67A8">
        <w:rPr>
          <w:rFonts w:eastAsia="Times New Roman"/>
          <w:noProof/>
          <w:rtl/>
        </w:rPr>
        <w:t xml:space="preserve"> سن پل</w:t>
      </w:r>
      <w:r w:rsidRPr="004E67A8">
        <w:rPr>
          <w:noProof/>
          <w:rtl/>
        </w:rPr>
        <w:t xml:space="preserve">  275, 290, 292</w:t>
      </w:r>
    </w:p>
    <w:p w14:paraId="688C2ED0" w14:textId="77777777" w:rsidR="004E67A8" w:rsidRPr="004E67A8" w:rsidRDefault="004E67A8">
      <w:pPr>
        <w:pStyle w:val="Index1"/>
        <w:tabs>
          <w:tab w:val="right" w:leader="dot" w:pos="2805"/>
        </w:tabs>
        <w:rPr>
          <w:noProof/>
          <w:rtl/>
        </w:rPr>
      </w:pPr>
      <w:r w:rsidRPr="004E67A8">
        <w:rPr>
          <w:rFonts w:eastAsia="Times New Roman" w:hint="cs"/>
          <w:noProof/>
          <w:rtl/>
        </w:rPr>
        <w:t>ﮊی</w:t>
      </w:r>
      <w:r w:rsidRPr="004E67A8">
        <w:rPr>
          <w:rFonts w:eastAsia="Times New Roman" w:hint="eastAsia"/>
          <w:noProof/>
          <w:rtl/>
        </w:rPr>
        <w:t>ل</w:t>
      </w:r>
      <w:r w:rsidRPr="004E67A8">
        <w:rPr>
          <w:rFonts w:eastAsia="Times New Roman"/>
          <w:noProof/>
          <w:rtl/>
        </w:rPr>
        <w:t xml:space="preserve"> سن پل </w:t>
      </w:r>
      <w:r w:rsidRPr="004E67A8">
        <w:rPr>
          <w:rFonts w:eastAsia="Times New Roman"/>
          <w:noProof/>
        </w:rPr>
        <w:t>Gilles Saint - Paul</w:t>
      </w:r>
      <w:r w:rsidRPr="004E67A8">
        <w:rPr>
          <w:noProof/>
          <w:rtl/>
        </w:rPr>
        <w:t xml:space="preserve">  275</w:t>
      </w:r>
    </w:p>
    <w:p w14:paraId="64ECCC1C" w14:textId="77777777" w:rsidR="004E67A8" w:rsidRPr="004E67A8" w:rsidRDefault="004E67A8">
      <w:pPr>
        <w:pStyle w:val="Index1"/>
        <w:tabs>
          <w:tab w:val="right" w:leader="dot" w:pos="2805"/>
        </w:tabs>
        <w:rPr>
          <w:noProof/>
          <w:rtl/>
        </w:rPr>
      </w:pPr>
      <w:r w:rsidRPr="004E67A8">
        <w:rPr>
          <w:noProof/>
          <w:rtl/>
        </w:rPr>
        <w:t>سارتر  92, 110, 116, 185, 365, 383</w:t>
      </w:r>
    </w:p>
    <w:p w14:paraId="6B5F333F" w14:textId="77777777" w:rsidR="004E67A8" w:rsidRPr="004E67A8" w:rsidRDefault="004E67A8">
      <w:pPr>
        <w:pStyle w:val="Index1"/>
        <w:tabs>
          <w:tab w:val="right" w:leader="dot" w:pos="2805"/>
        </w:tabs>
        <w:rPr>
          <w:noProof/>
          <w:rtl/>
        </w:rPr>
      </w:pPr>
      <w:r w:rsidRPr="004E67A8">
        <w:rPr>
          <w:noProof/>
          <w:rtl/>
          <w:lang w:val="fr-FR"/>
        </w:rPr>
        <w:t>سازمان ملل متحد</w:t>
      </w:r>
      <w:r w:rsidRPr="004E67A8">
        <w:rPr>
          <w:noProof/>
          <w:rtl/>
        </w:rPr>
        <w:t xml:space="preserve">  49, 96, 138</w:t>
      </w:r>
    </w:p>
    <w:p w14:paraId="3E3DF95D" w14:textId="77777777" w:rsidR="004E67A8" w:rsidRPr="004E67A8" w:rsidRDefault="004E67A8">
      <w:pPr>
        <w:pStyle w:val="Index1"/>
        <w:tabs>
          <w:tab w:val="right" w:leader="dot" w:pos="2805"/>
        </w:tabs>
        <w:rPr>
          <w:noProof/>
          <w:rtl/>
        </w:rPr>
      </w:pPr>
      <w:r w:rsidRPr="004E67A8">
        <w:rPr>
          <w:noProof/>
          <w:rtl/>
        </w:rPr>
        <w:t>سازمانده</w:t>
      </w:r>
      <w:r w:rsidRPr="004E67A8">
        <w:rPr>
          <w:rFonts w:hint="cs"/>
          <w:noProof/>
          <w:rtl/>
        </w:rPr>
        <w:t>ی</w:t>
      </w:r>
      <w:r w:rsidRPr="004E67A8">
        <w:rPr>
          <w:noProof/>
          <w:rtl/>
        </w:rPr>
        <w:t xml:space="preserve"> اجتماع</w:t>
      </w:r>
      <w:r w:rsidRPr="004E67A8">
        <w:rPr>
          <w:rFonts w:hint="cs"/>
          <w:noProof/>
          <w:rtl/>
        </w:rPr>
        <w:t>ی</w:t>
      </w:r>
      <w:r w:rsidRPr="004E67A8">
        <w:rPr>
          <w:noProof/>
          <w:rtl/>
        </w:rPr>
        <w:t xml:space="preserve">  132, 168</w:t>
      </w:r>
    </w:p>
    <w:p w14:paraId="6A9439D4" w14:textId="77777777" w:rsidR="004E67A8" w:rsidRPr="004E67A8" w:rsidRDefault="004E67A8">
      <w:pPr>
        <w:pStyle w:val="Index1"/>
        <w:tabs>
          <w:tab w:val="right" w:leader="dot" w:pos="2805"/>
        </w:tabs>
        <w:rPr>
          <w:noProof/>
          <w:rtl/>
        </w:rPr>
      </w:pPr>
      <w:r w:rsidRPr="004E67A8">
        <w:rPr>
          <w:noProof/>
          <w:rtl/>
          <w:lang w:val="fr-FR"/>
        </w:rPr>
        <w:t>سازمانده</w:t>
      </w:r>
      <w:r w:rsidRPr="004E67A8">
        <w:rPr>
          <w:rFonts w:hint="cs"/>
          <w:noProof/>
          <w:rtl/>
          <w:lang w:val="fr-FR"/>
        </w:rPr>
        <w:t>ی</w:t>
      </w:r>
      <w:r w:rsidRPr="004E67A8">
        <w:rPr>
          <w:noProof/>
          <w:rtl/>
          <w:lang w:val="fr-FR"/>
        </w:rPr>
        <w:t xml:space="preserve"> زندگ</w:t>
      </w:r>
      <w:r w:rsidRPr="004E67A8">
        <w:rPr>
          <w:rFonts w:hint="cs"/>
          <w:noProof/>
          <w:rtl/>
          <w:lang w:val="fr-FR"/>
        </w:rPr>
        <w:t>ی</w:t>
      </w:r>
      <w:r w:rsidRPr="004E67A8">
        <w:rPr>
          <w:noProof/>
          <w:rtl/>
          <w:lang w:val="fr-FR"/>
        </w:rPr>
        <w:t xml:space="preserve"> اجتماع</w:t>
      </w:r>
      <w:r w:rsidRPr="004E67A8">
        <w:rPr>
          <w:rFonts w:hint="cs"/>
          <w:noProof/>
          <w:rtl/>
          <w:lang w:val="fr-FR"/>
        </w:rPr>
        <w:t>ی</w:t>
      </w:r>
      <w:r w:rsidRPr="004E67A8">
        <w:rPr>
          <w:noProof/>
          <w:rtl/>
        </w:rPr>
        <w:t xml:space="preserve">  120</w:t>
      </w:r>
    </w:p>
    <w:p w14:paraId="537B5A13" w14:textId="77777777" w:rsidR="004E67A8" w:rsidRPr="004E67A8" w:rsidRDefault="004E67A8">
      <w:pPr>
        <w:pStyle w:val="Index1"/>
        <w:tabs>
          <w:tab w:val="right" w:leader="dot" w:pos="2805"/>
        </w:tabs>
        <w:rPr>
          <w:noProof/>
          <w:rtl/>
        </w:rPr>
      </w:pPr>
      <w:r w:rsidRPr="004E67A8">
        <w:rPr>
          <w:noProof/>
          <w:rtl/>
          <w:lang w:val="fr-FR"/>
        </w:rPr>
        <w:t>سازمانده</w:t>
      </w:r>
      <w:r w:rsidRPr="004E67A8">
        <w:rPr>
          <w:rFonts w:hint="cs"/>
          <w:noProof/>
          <w:rtl/>
          <w:lang w:val="fr-FR"/>
        </w:rPr>
        <w:t>ی</w:t>
      </w:r>
      <w:r w:rsidRPr="004E67A8">
        <w:rPr>
          <w:noProof/>
          <w:rtl/>
          <w:lang w:val="fr-FR"/>
        </w:rPr>
        <w:t xml:space="preserve"> عموم</w:t>
      </w:r>
      <w:r w:rsidRPr="004E67A8">
        <w:rPr>
          <w:rFonts w:hint="cs"/>
          <w:noProof/>
          <w:rtl/>
          <w:lang w:val="fr-FR"/>
        </w:rPr>
        <w:t>ی</w:t>
      </w:r>
      <w:r w:rsidRPr="004E67A8">
        <w:rPr>
          <w:noProof/>
          <w:rtl/>
          <w:lang w:val="fr-FR"/>
        </w:rPr>
        <w:t xml:space="preserve"> جامعه</w:t>
      </w:r>
      <w:r w:rsidRPr="004E67A8">
        <w:rPr>
          <w:noProof/>
          <w:rtl/>
        </w:rPr>
        <w:t xml:space="preserve">  121</w:t>
      </w:r>
    </w:p>
    <w:p w14:paraId="3E3B5F7F" w14:textId="77777777" w:rsidR="004E67A8" w:rsidRPr="004E67A8" w:rsidRDefault="004E67A8">
      <w:pPr>
        <w:pStyle w:val="Index1"/>
        <w:tabs>
          <w:tab w:val="right" w:leader="dot" w:pos="2805"/>
        </w:tabs>
        <w:rPr>
          <w:noProof/>
          <w:rtl/>
        </w:rPr>
      </w:pPr>
      <w:r w:rsidRPr="004E67A8">
        <w:rPr>
          <w:noProof/>
          <w:rtl/>
        </w:rPr>
        <w:t>سازمانها</w:t>
      </w:r>
      <w:r w:rsidRPr="004E67A8">
        <w:rPr>
          <w:rFonts w:hint="cs"/>
          <w:noProof/>
          <w:rtl/>
        </w:rPr>
        <w:t>ی</w:t>
      </w:r>
      <w:r w:rsidRPr="004E67A8">
        <w:rPr>
          <w:noProof/>
          <w:rtl/>
        </w:rPr>
        <w:t xml:space="preserve"> مذهب</w:t>
      </w:r>
      <w:r w:rsidRPr="004E67A8">
        <w:rPr>
          <w:rFonts w:hint="cs"/>
          <w:noProof/>
          <w:rtl/>
        </w:rPr>
        <w:t>ی</w:t>
      </w:r>
      <w:r w:rsidRPr="004E67A8">
        <w:rPr>
          <w:noProof/>
          <w:rtl/>
        </w:rPr>
        <w:t xml:space="preserve">  160</w:t>
      </w:r>
    </w:p>
    <w:p w14:paraId="06CB67C0" w14:textId="77777777" w:rsidR="004E67A8" w:rsidRPr="004E67A8" w:rsidRDefault="004E67A8">
      <w:pPr>
        <w:pStyle w:val="Index1"/>
        <w:tabs>
          <w:tab w:val="right" w:leader="dot" w:pos="2805"/>
        </w:tabs>
        <w:rPr>
          <w:noProof/>
          <w:rtl/>
        </w:rPr>
      </w:pPr>
      <w:r w:rsidRPr="004E67A8">
        <w:rPr>
          <w:noProof/>
          <w:rtl/>
        </w:rPr>
        <w:t>سازوکارها</w:t>
      </w:r>
      <w:r w:rsidRPr="004E67A8">
        <w:rPr>
          <w:rFonts w:hint="cs"/>
          <w:noProof/>
          <w:rtl/>
        </w:rPr>
        <w:t>ی</w:t>
      </w:r>
      <w:r w:rsidRPr="004E67A8">
        <w:rPr>
          <w:noProof/>
          <w:rtl/>
        </w:rPr>
        <w:t xml:space="preserve"> از رشدماندگ</w:t>
      </w:r>
      <w:r w:rsidRPr="004E67A8">
        <w:rPr>
          <w:rFonts w:hint="cs"/>
          <w:noProof/>
          <w:rtl/>
        </w:rPr>
        <w:t>ی</w:t>
      </w:r>
      <w:r w:rsidRPr="004E67A8">
        <w:rPr>
          <w:noProof/>
          <w:rtl/>
        </w:rPr>
        <w:t>،  221</w:t>
      </w:r>
    </w:p>
    <w:p w14:paraId="4457F7B5" w14:textId="77777777" w:rsidR="004E67A8" w:rsidRPr="004E67A8" w:rsidRDefault="004E67A8">
      <w:pPr>
        <w:pStyle w:val="Index1"/>
        <w:tabs>
          <w:tab w:val="right" w:leader="dot" w:pos="2805"/>
        </w:tabs>
        <w:rPr>
          <w:noProof/>
          <w:rtl/>
        </w:rPr>
      </w:pPr>
      <w:r w:rsidRPr="004E67A8">
        <w:rPr>
          <w:noProof/>
          <w:rtl/>
        </w:rPr>
        <w:t xml:space="preserve">سامسونگ </w:t>
      </w:r>
      <w:r w:rsidRPr="004E67A8">
        <w:rPr>
          <w:noProof/>
          <w:lang w:val="fr-FR"/>
        </w:rPr>
        <w:t>Samsung</w:t>
      </w:r>
      <w:r w:rsidRPr="004E67A8">
        <w:rPr>
          <w:noProof/>
          <w:rtl/>
        </w:rPr>
        <w:t xml:space="preserve">  177</w:t>
      </w:r>
    </w:p>
    <w:p w14:paraId="7DC6B51D" w14:textId="77777777" w:rsidR="004E67A8" w:rsidRPr="004E67A8" w:rsidRDefault="004E67A8">
      <w:pPr>
        <w:pStyle w:val="Index1"/>
        <w:tabs>
          <w:tab w:val="right" w:leader="dot" w:pos="2805"/>
        </w:tabs>
        <w:rPr>
          <w:noProof/>
          <w:rtl/>
        </w:rPr>
      </w:pPr>
      <w:r w:rsidRPr="004E67A8">
        <w:rPr>
          <w:noProof/>
          <w:rtl/>
        </w:rPr>
        <w:t>ساموئل هارتل</w:t>
      </w:r>
      <w:r w:rsidRPr="004E67A8">
        <w:rPr>
          <w:rFonts w:hint="cs"/>
          <w:noProof/>
          <w:rtl/>
        </w:rPr>
        <w:t>ی</w:t>
      </w:r>
      <w:r w:rsidRPr="004E67A8">
        <w:rPr>
          <w:rFonts w:hint="eastAsia"/>
          <w:noProof/>
          <w:rtl/>
        </w:rPr>
        <w:t>ب</w:t>
      </w:r>
      <w:r w:rsidRPr="004E67A8">
        <w:rPr>
          <w:noProof/>
          <w:rtl/>
        </w:rPr>
        <w:t xml:space="preserve">  202</w:t>
      </w:r>
    </w:p>
    <w:p w14:paraId="4B1F1BFC" w14:textId="77777777" w:rsidR="004E67A8" w:rsidRPr="004E67A8" w:rsidRDefault="004E67A8">
      <w:pPr>
        <w:pStyle w:val="Index1"/>
        <w:tabs>
          <w:tab w:val="right" w:leader="dot" w:pos="2805"/>
        </w:tabs>
        <w:rPr>
          <w:noProof/>
          <w:rtl/>
        </w:rPr>
      </w:pPr>
      <w:r w:rsidRPr="004E67A8">
        <w:rPr>
          <w:noProof/>
          <w:rtl/>
          <w:lang w:val="fr-FR"/>
        </w:rPr>
        <w:t>ساموئل هانت</w:t>
      </w:r>
      <w:r w:rsidRPr="004E67A8">
        <w:rPr>
          <w:rFonts w:hint="cs"/>
          <w:noProof/>
          <w:rtl/>
          <w:lang w:val="fr-FR"/>
        </w:rPr>
        <w:t>ی</w:t>
      </w:r>
      <w:r w:rsidRPr="004E67A8">
        <w:rPr>
          <w:rFonts w:hint="eastAsia"/>
          <w:noProof/>
          <w:rtl/>
          <w:lang w:val="fr-FR"/>
        </w:rPr>
        <w:t>نگتون</w:t>
      </w:r>
      <w:r w:rsidRPr="004E67A8">
        <w:rPr>
          <w:noProof/>
          <w:rtl/>
        </w:rPr>
        <w:t xml:space="preserve">  90</w:t>
      </w:r>
    </w:p>
    <w:p w14:paraId="03817588" w14:textId="77777777" w:rsidR="004E67A8" w:rsidRPr="004E67A8" w:rsidRDefault="004E67A8">
      <w:pPr>
        <w:pStyle w:val="Index1"/>
        <w:tabs>
          <w:tab w:val="right" w:leader="dot" w:pos="2805"/>
        </w:tabs>
        <w:rPr>
          <w:noProof/>
          <w:rtl/>
        </w:rPr>
      </w:pPr>
      <w:r w:rsidRPr="004E67A8">
        <w:rPr>
          <w:noProof/>
          <w:rtl/>
          <w:lang w:val="fr-FR"/>
        </w:rPr>
        <w:t xml:space="preserve">سائوپولو </w:t>
      </w:r>
      <w:r w:rsidRPr="004E67A8">
        <w:rPr>
          <w:noProof/>
        </w:rPr>
        <w:t>Sao Paulo</w:t>
      </w:r>
      <w:r w:rsidRPr="004E67A8">
        <w:rPr>
          <w:noProof/>
          <w:rtl/>
        </w:rPr>
        <w:t xml:space="preserve">  166</w:t>
      </w:r>
    </w:p>
    <w:p w14:paraId="188693DD" w14:textId="77777777" w:rsidR="004E67A8" w:rsidRPr="004E67A8" w:rsidRDefault="004E67A8">
      <w:pPr>
        <w:pStyle w:val="Index1"/>
        <w:tabs>
          <w:tab w:val="right" w:leader="dot" w:pos="2805"/>
        </w:tabs>
        <w:rPr>
          <w:noProof/>
          <w:rtl/>
        </w:rPr>
      </w:pPr>
      <w:r w:rsidRPr="004E67A8">
        <w:rPr>
          <w:rFonts w:eastAsia="Times New Roman"/>
          <w:noProof/>
          <w:rtl/>
          <w:lang w:val="fr-FR"/>
        </w:rPr>
        <w:t>سپاه</w:t>
      </w:r>
      <w:r w:rsidRPr="004E67A8">
        <w:rPr>
          <w:noProof/>
          <w:rtl/>
        </w:rPr>
        <w:t xml:space="preserve">  308</w:t>
      </w:r>
    </w:p>
    <w:p w14:paraId="7DE33443" w14:textId="77777777" w:rsidR="004E67A8" w:rsidRPr="004E67A8" w:rsidRDefault="004E67A8">
      <w:pPr>
        <w:pStyle w:val="Index1"/>
        <w:tabs>
          <w:tab w:val="right" w:leader="dot" w:pos="2805"/>
        </w:tabs>
        <w:rPr>
          <w:noProof/>
          <w:rtl/>
        </w:rPr>
      </w:pPr>
      <w:r w:rsidRPr="004E67A8">
        <w:rPr>
          <w:noProof/>
          <w:rtl/>
        </w:rPr>
        <w:t>سرراندولف روت  208</w:t>
      </w:r>
    </w:p>
    <w:p w14:paraId="1058EA46" w14:textId="77777777" w:rsidR="004E67A8" w:rsidRPr="004E67A8" w:rsidRDefault="004E67A8">
      <w:pPr>
        <w:pStyle w:val="Index1"/>
        <w:tabs>
          <w:tab w:val="right" w:leader="dot" w:pos="2805"/>
        </w:tabs>
        <w:rPr>
          <w:noProof/>
          <w:rtl/>
        </w:rPr>
      </w:pPr>
      <w:r w:rsidRPr="004E67A8">
        <w:rPr>
          <w:noProof/>
          <w:rtl/>
          <w:lang w:val="fr-FR"/>
        </w:rPr>
        <w:t>سرما</w:t>
      </w:r>
      <w:r w:rsidRPr="004E67A8">
        <w:rPr>
          <w:rFonts w:hint="cs"/>
          <w:noProof/>
          <w:rtl/>
          <w:lang w:val="fr-FR"/>
        </w:rPr>
        <w:t>ی</w:t>
      </w:r>
      <w:r w:rsidRPr="004E67A8">
        <w:rPr>
          <w:rFonts w:hint="eastAsia"/>
          <w:noProof/>
          <w:rtl/>
          <w:lang w:val="fr-FR"/>
        </w:rPr>
        <w:t>ه‌دار</w:t>
      </w:r>
      <w:r w:rsidRPr="004E67A8">
        <w:rPr>
          <w:rFonts w:hint="cs"/>
          <w:noProof/>
          <w:rtl/>
          <w:lang w:val="fr-FR"/>
        </w:rPr>
        <w:t>ی</w:t>
      </w:r>
      <w:r w:rsidRPr="004E67A8">
        <w:rPr>
          <w:noProof/>
          <w:rtl/>
        </w:rPr>
        <w:t xml:space="preserve">  85, 89, 98, 113, 119, 134, 152, 168, 177, 197, 198, 199, 206, 207, 210, 214, 216, 217, 218, 226, </w:t>
      </w:r>
      <w:r w:rsidRPr="004E67A8">
        <w:rPr>
          <w:noProof/>
          <w:rtl/>
        </w:rPr>
        <w:lastRenderedPageBreak/>
        <w:t>229, 230, 232, 234, 240, 262, 268, 269, 272, 274, 288, 290, 337, 341, 349, 350, 386, 387, 389, 392</w:t>
      </w:r>
    </w:p>
    <w:p w14:paraId="3E2043B1" w14:textId="77777777" w:rsidR="004E67A8" w:rsidRPr="004E67A8" w:rsidRDefault="004E67A8">
      <w:pPr>
        <w:pStyle w:val="Index1"/>
        <w:tabs>
          <w:tab w:val="right" w:leader="dot" w:pos="2805"/>
        </w:tabs>
        <w:rPr>
          <w:noProof/>
          <w:rtl/>
        </w:rPr>
      </w:pPr>
      <w:r w:rsidRPr="004E67A8">
        <w:rPr>
          <w:noProof/>
          <w:rtl/>
        </w:rPr>
        <w:t>سرما</w:t>
      </w:r>
      <w:r w:rsidRPr="004E67A8">
        <w:rPr>
          <w:rFonts w:hint="cs"/>
          <w:noProof/>
          <w:rtl/>
        </w:rPr>
        <w:t>ی</w:t>
      </w:r>
      <w:r w:rsidRPr="004E67A8">
        <w:rPr>
          <w:rFonts w:hint="eastAsia"/>
          <w:noProof/>
          <w:rtl/>
        </w:rPr>
        <w:t>ه‌دار</w:t>
      </w:r>
      <w:r w:rsidRPr="004E67A8">
        <w:rPr>
          <w:rFonts w:hint="cs"/>
          <w:noProof/>
          <w:rtl/>
        </w:rPr>
        <w:t>ی</w:t>
      </w:r>
      <w:r w:rsidRPr="004E67A8">
        <w:rPr>
          <w:noProof/>
          <w:rtl/>
        </w:rPr>
        <w:t xml:space="preserve"> جهان</w:t>
      </w:r>
      <w:r w:rsidRPr="004E67A8">
        <w:rPr>
          <w:rFonts w:hint="cs"/>
          <w:noProof/>
          <w:rtl/>
        </w:rPr>
        <w:t>ی</w:t>
      </w:r>
      <w:r w:rsidRPr="004E67A8">
        <w:rPr>
          <w:noProof/>
          <w:rtl/>
        </w:rPr>
        <w:t xml:space="preserve">  113, 168</w:t>
      </w:r>
    </w:p>
    <w:p w14:paraId="76D1A2FB" w14:textId="77777777" w:rsidR="004E67A8" w:rsidRPr="004E67A8" w:rsidRDefault="004E67A8">
      <w:pPr>
        <w:pStyle w:val="Index1"/>
        <w:tabs>
          <w:tab w:val="right" w:leader="dot" w:pos="2805"/>
        </w:tabs>
        <w:rPr>
          <w:noProof/>
          <w:rtl/>
        </w:rPr>
      </w:pPr>
      <w:r w:rsidRPr="004E67A8">
        <w:rPr>
          <w:noProof/>
          <w:rtl/>
        </w:rPr>
        <w:t>سرما</w:t>
      </w:r>
      <w:r w:rsidRPr="004E67A8">
        <w:rPr>
          <w:rFonts w:hint="cs"/>
          <w:noProof/>
          <w:rtl/>
        </w:rPr>
        <w:t>ی</w:t>
      </w:r>
      <w:r w:rsidRPr="004E67A8">
        <w:rPr>
          <w:rFonts w:hint="eastAsia"/>
          <w:noProof/>
          <w:rtl/>
        </w:rPr>
        <w:t>ه‌دار</w:t>
      </w:r>
      <w:r w:rsidRPr="004E67A8">
        <w:rPr>
          <w:rFonts w:hint="cs"/>
          <w:noProof/>
          <w:rtl/>
        </w:rPr>
        <w:t>ی</w:t>
      </w:r>
      <w:r w:rsidRPr="004E67A8">
        <w:rPr>
          <w:noProof/>
          <w:rtl/>
        </w:rPr>
        <w:t xml:space="preserve"> مال</w:t>
      </w:r>
      <w:r w:rsidRPr="004E67A8">
        <w:rPr>
          <w:rFonts w:hint="cs"/>
          <w:noProof/>
          <w:rtl/>
        </w:rPr>
        <w:t>ی</w:t>
      </w:r>
      <w:r w:rsidRPr="004E67A8">
        <w:rPr>
          <w:noProof/>
          <w:rtl/>
        </w:rPr>
        <w:t xml:space="preserve">  134, 177</w:t>
      </w:r>
    </w:p>
    <w:p w14:paraId="63667489" w14:textId="77777777" w:rsidR="004E67A8" w:rsidRPr="004E67A8" w:rsidRDefault="004E67A8">
      <w:pPr>
        <w:pStyle w:val="Index1"/>
        <w:tabs>
          <w:tab w:val="right" w:leader="dot" w:pos="2805"/>
        </w:tabs>
        <w:rPr>
          <w:noProof/>
          <w:rtl/>
        </w:rPr>
      </w:pPr>
      <w:r w:rsidRPr="004E67A8">
        <w:rPr>
          <w:rFonts w:eastAsia="Times New Roman"/>
          <w:noProof/>
          <w:rtl/>
        </w:rPr>
        <w:t>سرما</w:t>
      </w:r>
      <w:r w:rsidRPr="004E67A8">
        <w:rPr>
          <w:rFonts w:eastAsia="Times New Roman" w:hint="cs"/>
          <w:noProof/>
          <w:rtl/>
        </w:rPr>
        <w:t>ی</w:t>
      </w:r>
      <w:r w:rsidRPr="004E67A8">
        <w:rPr>
          <w:rFonts w:eastAsia="Times New Roman" w:hint="eastAsia"/>
          <w:noProof/>
          <w:rtl/>
        </w:rPr>
        <w:t>ه‌گذار</w:t>
      </w:r>
      <w:r w:rsidRPr="004E67A8">
        <w:rPr>
          <w:rFonts w:eastAsia="Times New Roman" w:hint="cs"/>
          <w:noProof/>
          <w:rtl/>
        </w:rPr>
        <w:t>ی</w:t>
      </w:r>
      <w:r w:rsidRPr="004E67A8">
        <w:rPr>
          <w:rFonts w:eastAsia="Times New Roman" w:hint="eastAsia"/>
          <w:noProof/>
          <w:rtl/>
        </w:rPr>
        <w:t>ها</w:t>
      </w:r>
      <w:r w:rsidRPr="004E67A8">
        <w:rPr>
          <w:rFonts w:eastAsia="Times New Roman" w:hint="cs"/>
          <w:noProof/>
          <w:rtl/>
        </w:rPr>
        <w:t>ی</w:t>
      </w:r>
      <w:r w:rsidRPr="004E67A8">
        <w:rPr>
          <w:rFonts w:eastAsia="Times New Roman"/>
          <w:noProof/>
          <w:rtl/>
        </w:rPr>
        <w:t xml:space="preserve"> ب</w:t>
      </w:r>
      <w:r w:rsidRPr="004E67A8">
        <w:rPr>
          <w:rFonts w:eastAsia="Times New Roman" w:hint="cs"/>
          <w:noProof/>
          <w:rtl/>
        </w:rPr>
        <w:t>ی</w:t>
      </w:r>
      <w:r w:rsidRPr="004E67A8">
        <w:rPr>
          <w:rFonts w:eastAsia="Times New Roman" w:hint="eastAsia"/>
          <w:noProof/>
          <w:rtl/>
        </w:rPr>
        <w:t>ن‌الملل</w:t>
      </w:r>
      <w:r w:rsidRPr="004E67A8">
        <w:rPr>
          <w:rFonts w:eastAsia="Times New Roman" w:hint="cs"/>
          <w:noProof/>
          <w:rtl/>
        </w:rPr>
        <w:t>ی</w:t>
      </w:r>
      <w:r w:rsidRPr="004E67A8">
        <w:rPr>
          <w:noProof/>
          <w:rtl/>
        </w:rPr>
        <w:t xml:space="preserve">  258</w:t>
      </w:r>
    </w:p>
    <w:p w14:paraId="6C91A7A0" w14:textId="77777777" w:rsidR="004E67A8" w:rsidRPr="004E67A8" w:rsidRDefault="004E67A8">
      <w:pPr>
        <w:pStyle w:val="Index1"/>
        <w:tabs>
          <w:tab w:val="right" w:leader="dot" w:pos="2805"/>
        </w:tabs>
        <w:rPr>
          <w:noProof/>
          <w:rtl/>
        </w:rPr>
      </w:pPr>
      <w:r w:rsidRPr="004E67A8">
        <w:rPr>
          <w:noProof/>
          <w:rtl/>
        </w:rPr>
        <w:t>سرو</w:t>
      </w:r>
      <w:r w:rsidRPr="004E67A8">
        <w:rPr>
          <w:rFonts w:hint="cs"/>
          <w:noProof/>
          <w:rtl/>
        </w:rPr>
        <w:t>ی</w:t>
      </w:r>
      <w:r w:rsidRPr="004E67A8">
        <w:rPr>
          <w:rFonts w:hint="eastAsia"/>
          <w:noProof/>
          <w:rtl/>
        </w:rPr>
        <w:t>ل</w:t>
      </w:r>
      <w:r w:rsidRPr="004E67A8">
        <w:rPr>
          <w:rFonts w:hint="cs"/>
          <w:noProof/>
          <w:rtl/>
        </w:rPr>
        <w:t>ی</w:t>
      </w:r>
      <w:r w:rsidRPr="004E67A8">
        <w:rPr>
          <w:rFonts w:hint="eastAsia"/>
          <w:noProof/>
          <w:rtl/>
        </w:rPr>
        <w:t>ام</w:t>
      </w:r>
      <w:r w:rsidRPr="004E67A8">
        <w:rPr>
          <w:noProof/>
          <w:rtl/>
        </w:rPr>
        <w:t xml:space="preserve"> پت</w:t>
      </w:r>
      <w:r w:rsidRPr="004E67A8">
        <w:rPr>
          <w:rFonts w:hint="cs"/>
          <w:noProof/>
          <w:rtl/>
        </w:rPr>
        <w:t>ی</w:t>
      </w:r>
      <w:r w:rsidRPr="004E67A8">
        <w:rPr>
          <w:noProof/>
          <w:rtl/>
        </w:rPr>
        <w:t xml:space="preserve">  205</w:t>
      </w:r>
    </w:p>
    <w:p w14:paraId="2AD888A2" w14:textId="77777777" w:rsidR="004E67A8" w:rsidRPr="004E67A8" w:rsidRDefault="004E67A8">
      <w:pPr>
        <w:pStyle w:val="Index1"/>
        <w:tabs>
          <w:tab w:val="right" w:leader="dot" w:pos="2805"/>
        </w:tabs>
        <w:rPr>
          <w:noProof/>
          <w:rtl/>
        </w:rPr>
      </w:pPr>
      <w:r w:rsidRPr="004E67A8">
        <w:rPr>
          <w:rFonts w:eastAsia="Times New Roman"/>
          <w:noProof/>
          <w:rtl/>
        </w:rPr>
        <w:t>سف</w:t>
      </w:r>
      <w:r w:rsidRPr="004E67A8">
        <w:rPr>
          <w:rFonts w:eastAsia="Times New Roman" w:hint="cs"/>
          <w:noProof/>
          <w:rtl/>
        </w:rPr>
        <w:t>ی</w:t>
      </w:r>
      <w:r w:rsidRPr="004E67A8">
        <w:rPr>
          <w:rFonts w:eastAsia="Times New Roman" w:hint="eastAsia"/>
          <w:noProof/>
          <w:rtl/>
        </w:rPr>
        <w:t>دکردن</w:t>
      </w:r>
      <w:r w:rsidRPr="004E67A8">
        <w:rPr>
          <w:rFonts w:eastAsia="Times New Roman"/>
          <w:noProof/>
          <w:rtl/>
        </w:rPr>
        <w:t xml:space="preserve"> پول</w:t>
      </w:r>
      <w:r w:rsidRPr="004E67A8">
        <w:rPr>
          <w:noProof/>
          <w:rtl/>
        </w:rPr>
        <w:t xml:space="preserve">  285</w:t>
      </w:r>
    </w:p>
    <w:p w14:paraId="4FFE6AB8" w14:textId="77777777" w:rsidR="004E67A8" w:rsidRPr="004E67A8" w:rsidRDefault="004E67A8">
      <w:pPr>
        <w:pStyle w:val="Index1"/>
        <w:tabs>
          <w:tab w:val="right" w:leader="dot" w:pos="2805"/>
        </w:tabs>
        <w:rPr>
          <w:noProof/>
          <w:rtl/>
        </w:rPr>
      </w:pPr>
      <w:r w:rsidRPr="004E67A8">
        <w:rPr>
          <w:noProof/>
          <w:rtl/>
          <w:lang w:val="fr-FR"/>
        </w:rPr>
        <w:t>سقط جن</w:t>
      </w:r>
      <w:r w:rsidRPr="004E67A8">
        <w:rPr>
          <w:rFonts w:hint="cs"/>
          <w:noProof/>
          <w:rtl/>
          <w:lang w:val="fr-FR"/>
        </w:rPr>
        <w:t>ی</w:t>
      </w:r>
      <w:r w:rsidRPr="004E67A8">
        <w:rPr>
          <w:rFonts w:hint="eastAsia"/>
          <w:noProof/>
          <w:rtl/>
          <w:lang w:val="fr-FR"/>
        </w:rPr>
        <w:t>ن</w:t>
      </w:r>
      <w:r w:rsidRPr="004E67A8">
        <w:rPr>
          <w:noProof/>
          <w:rtl/>
        </w:rPr>
        <w:t xml:space="preserve">  60, 100</w:t>
      </w:r>
    </w:p>
    <w:p w14:paraId="6E50F3B3" w14:textId="77777777" w:rsidR="004E67A8" w:rsidRPr="004E67A8" w:rsidRDefault="004E67A8">
      <w:pPr>
        <w:pStyle w:val="Index1"/>
        <w:tabs>
          <w:tab w:val="right" w:leader="dot" w:pos="2805"/>
        </w:tabs>
        <w:rPr>
          <w:noProof/>
          <w:rtl/>
        </w:rPr>
      </w:pPr>
      <w:r w:rsidRPr="004E67A8">
        <w:rPr>
          <w:noProof/>
          <w:rtl/>
        </w:rPr>
        <w:t>سلطنت  36, 37, 38, 39, 40, 41, 42, 47</w:t>
      </w:r>
    </w:p>
    <w:p w14:paraId="32A21895" w14:textId="77777777" w:rsidR="004E67A8" w:rsidRPr="004E67A8" w:rsidRDefault="004E67A8">
      <w:pPr>
        <w:pStyle w:val="Index1"/>
        <w:tabs>
          <w:tab w:val="right" w:leader="dot" w:pos="2805"/>
        </w:tabs>
        <w:rPr>
          <w:noProof/>
          <w:rtl/>
        </w:rPr>
      </w:pPr>
      <w:r w:rsidRPr="004E67A8">
        <w:rPr>
          <w:noProof/>
          <w:rtl/>
        </w:rPr>
        <w:t>سلطه روس</w:t>
      </w:r>
      <w:r w:rsidRPr="004E67A8">
        <w:rPr>
          <w:rFonts w:hint="cs"/>
          <w:noProof/>
          <w:rtl/>
        </w:rPr>
        <w:t>ی</w:t>
      </w:r>
      <w:r w:rsidRPr="004E67A8">
        <w:rPr>
          <w:rFonts w:hint="eastAsia"/>
          <w:noProof/>
          <w:rtl/>
        </w:rPr>
        <w:t>ه</w:t>
      </w:r>
      <w:r w:rsidRPr="004E67A8">
        <w:rPr>
          <w:noProof/>
          <w:rtl/>
        </w:rPr>
        <w:t xml:space="preserve"> شورو</w:t>
      </w:r>
      <w:r w:rsidRPr="004E67A8">
        <w:rPr>
          <w:rFonts w:hint="cs"/>
          <w:noProof/>
          <w:rtl/>
        </w:rPr>
        <w:t>ی</w:t>
      </w:r>
      <w:r w:rsidRPr="004E67A8">
        <w:rPr>
          <w:noProof/>
          <w:rtl/>
        </w:rPr>
        <w:t xml:space="preserve"> سابق  151</w:t>
      </w:r>
    </w:p>
    <w:p w14:paraId="0F95DE07" w14:textId="77777777" w:rsidR="004E67A8" w:rsidRPr="004E67A8" w:rsidRDefault="004E67A8">
      <w:pPr>
        <w:pStyle w:val="Index1"/>
        <w:tabs>
          <w:tab w:val="right" w:leader="dot" w:pos="2805"/>
        </w:tabs>
        <w:rPr>
          <w:noProof/>
          <w:rtl/>
        </w:rPr>
      </w:pPr>
      <w:r w:rsidRPr="004E67A8">
        <w:rPr>
          <w:noProof/>
          <w:rtl/>
          <w:lang w:val="fr-FR"/>
        </w:rPr>
        <w:t>سلطه سران ماوراءمل</w:t>
      </w:r>
      <w:r w:rsidRPr="004E67A8">
        <w:rPr>
          <w:rFonts w:hint="cs"/>
          <w:noProof/>
          <w:rtl/>
          <w:lang w:val="fr-FR"/>
        </w:rPr>
        <w:t>ی‌</w:t>
      </w:r>
      <w:r w:rsidRPr="004E67A8">
        <w:rPr>
          <w:rFonts w:hint="eastAsia"/>
          <w:noProof/>
          <w:rtl/>
          <w:lang w:val="fr-FR"/>
        </w:rPr>
        <w:t>ها</w:t>
      </w:r>
      <w:r w:rsidRPr="004E67A8">
        <w:rPr>
          <w:noProof/>
          <w:rtl/>
        </w:rPr>
        <w:t xml:space="preserve">  89</w:t>
      </w:r>
    </w:p>
    <w:p w14:paraId="03737A7A" w14:textId="77777777" w:rsidR="004E67A8" w:rsidRPr="004E67A8" w:rsidRDefault="004E67A8">
      <w:pPr>
        <w:pStyle w:val="Index1"/>
        <w:tabs>
          <w:tab w:val="right" w:leader="dot" w:pos="2805"/>
        </w:tabs>
        <w:rPr>
          <w:noProof/>
          <w:rtl/>
        </w:rPr>
      </w:pPr>
      <w:r w:rsidRPr="004E67A8">
        <w:rPr>
          <w:noProof/>
          <w:rtl/>
        </w:rPr>
        <w:t>سلطه گروه ‌سالار</w:t>
      </w:r>
      <w:r w:rsidRPr="004E67A8">
        <w:rPr>
          <w:rFonts w:hint="cs"/>
          <w:noProof/>
          <w:rtl/>
        </w:rPr>
        <w:t>ی</w:t>
      </w:r>
      <w:r w:rsidRPr="004E67A8">
        <w:rPr>
          <w:noProof/>
          <w:rtl/>
        </w:rPr>
        <w:t xml:space="preserve">  113</w:t>
      </w:r>
    </w:p>
    <w:p w14:paraId="002E5C30" w14:textId="77777777" w:rsidR="004E67A8" w:rsidRPr="004E67A8" w:rsidRDefault="004E67A8">
      <w:pPr>
        <w:pStyle w:val="Index1"/>
        <w:tabs>
          <w:tab w:val="right" w:leader="dot" w:pos="2805"/>
        </w:tabs>
        <w:rPr>
          <w:noProof/>
          <w:rtl/>
        </w:rPr>
      </w:pPr>
      <w:r w:rsidRPr="004E67A8">
        <w:rPr>
          <w:rFonts w:eastAsia="Times New Roman"/>
          <w:noProof/>
          <w:rtl/>
        </w:rPr>
        <w:t>سل</w:t>
      </w:r>
      <w:r w:rsidRPr="004E67A8">
        <w:rPr>
          <w:rFonts w:eastAsia="Times New Roman" w:hint="cs"/>
          <w:noProof/>
          <w:rtl/>
        </w:rPr>
        <w:t>ی</w:t>
      </w:r>
      <w:r w:rsidRPr="004E67A8">
        <w:rPr>
          <w:rFonts w:eastAsia="Times New Roman" w:hint="eastAsia"/>
          <w:noProof/>
          <w:rtl/>
        </w:rPr>
        <w:t>کون</w:t>
      </w:r>
      <w:r w:rsidRPr="004E67A8">
        <w:rPr>
          <w:rFonts w:eastAsia="Times New Roman"/>
          <w:noProof/>
          <w:rtl/>
        </w:rPr>
        <w:t xml:space="preserve"> وال</w:t>
      </w:r>
      <w:r w:rsidRPr="004E67A8">
        <w:rPr>
          <w:rFonts w:eastAsia="Times New Roman" w:hint="cs"/>
          <w:noProof/>
          <w:rtl/>
        </w:rPr>
        <w:t>ی</w:t>
      </w:r>
      <w:r w:rsidRPr="004E67A8">
        <w:rPr>
          <w:rFonts w:eastAsia="Times New Roman"/>
          <w:noProof/>
          <w:rtl/>
        </w:rPr>
        <w:t xml:space="preserve"> </w:t>
      </w:r>
      <w:r w:rsidRPr="004E67A8">
        <w:rPr>
          <w:rFonts w:eastAsia="Times New Roman"/>
          <w:noProof/>
          <w:lang w:val="fr-FR"/>
        </w:rPr>
        <w:t>Silicon Valley</w:t>
      </w:r>
      <w:r w:rsidRPr="004E67A8">
        <w:rPr>
          <w:noProof/>
          <w:rtl/>
        </w:rPr>
        <w:t xml:space="preserve">  287</w:t>
      </w:r>
    </w:p>
    <w:p w14:paraId="0D9343F4" w14:textId="77777777" w:rsidR="004E67A8" w:rsidRPr="004E67A8" w:rsidRDefault="004E67A8">
      <w:pPr>
        <w:pStyle w:val="Index1"/>
        <w:tabs>
          <w:tab w:val="right" w:leader="dot" w:pos="2805"/>
        </w:tabs>
        <w:rPr>
          <w:noProof/>
          <w:rtl/>
        </w:rPr>
      </w:pPr>
      <w:r w:rsidRPr="004E67A8">
        <w:rPr>
          <w:noProof/>
          <w:rtl/>
          <w:lang w:val="fr-FR"/>
        </w:rPr>
        <w:t>سند</w:t>
      </w:r>
      <w:r w:rsidRPr="004E67A8">
        <w:rPr>
          <w:rFonts w:hint="cs"/>
          <w:noProof/>
          <w:rtl/>
          <w:lang w:val="fr-FR"/>
        </w:rPr>
        <w:t>ی</w:t>
      </w:r>
      <w:r w:rsidRPr="004E67A8">
        <w:rPr>
          <w:rFonts w:hint="eastAsia"/>
          <w:noProof/>
          <w:rtl/>
          <w:lang w:val="fr-FR"/>
        </w:rPr>
        <w:t>کاها</w:t>
      </w:r>
      <w:r w:rsidRPr="004E67A8">
        <w:rPr>
          <w:noProof/>
          <w:rtl/>
        </w:rPr>
        <w:t xml:space="preserve">  180, 230, 243</w:t>
      </w:r>
    </w:p>
    <w:p w14:paraId="65A2A90D" w14:textId="77777777" w:rsidR="004E67A8" w:rsidRPr="004E67A8" w:rsidRDefault="004E67A8">
      <w:pPr>
        <w:pStyle w:val="Index1"/>
        <w:tabs>
          <w:tab w:val="right" w:leader="dot" w:pos="2805"/>
        </w:tabs>
        <w:rPr>
          <w:noProof/>
          <w:rtl/>
        </w:rPr>
      </w:pPr>
      <w:r w:rsidRPr="004E67A8">
        <w:rPr>
          <w:noProof/>
          <w:rtl/>
        </w:rPr>
        <w:t>سهم کارفرما</w:t>
      </w:r>
      <w:r w:rsidRPr="004E67A8">
        <w:rPr>
          <w:rFonts w:hint="cs"/>
          <w:noProof/>
          <w:rtl/>
        </w:rPr>
        <w:t>یی</w:t>
      </w:r>
      <w:r w:rsidRPr="004E67A8">
        <w:rPr>
          <w:noProof/>
          <w:rtl/>
        </w:rPr>
        <w:t xml:space="preserve">  91</w:t>
      </w:r>
    </w:p>
    <w:p w14:paraId="2C3C55E2" w14:textId="77777777" w:rsidR="004E67A8" w:rsidRPr="004E67A8" w:rsidRDefault="004E67A8">
      <w:pPr>
        <w:pStyle w:val="Index1"/>
        <w:tabs>
          <w:tab w:val="right" w:leader="dot" w:pos="2805"/>
        </w:tabs>
        <w:rPr>
          <w:noProof/>
          <w:rtl/>
        </w:rPr>
      </w:pPr>
      <w:r w:rsidRPr="004E67A8">
        <w:rPr>
          <w:noProof/>
          <w:rtl/>
        </w:rPr>
        <w:t>سهم کارگر از درآمد  91</w:t>
      </w:r>
    </w:p>
    <w:p w14:paraId="21B79C51" w14:textId="77777777" w:rsidR="004E67A8" w:rsidRPr="004E67A8" w:rsidRDefault="004E67A8">
      <w:pPr>
        <w:pStyle w:val="Index1"/>
        <w:tabs>
          <w:tab w:val="right" w:leader="dot" w:pos="2805"/>
        </w:tabs>
        <w:rPr>
          <w:noProof/>
          <w:rtl/>
        </w:rPr>
      </w:pPr>
      <w:r w:rsidRPr="004E67A8">
        <w:rPr>
          <w:noProof/>
          <w:rtl/>
          <w:lang w:val="fr-FR"/>
        </w:rPr>
        <w:t>سودان</w:t>
      </w:r>
      <w:r w:rsidRPr="004E67A8">
        <w:rPr>
          <w:noProof/>
          <w:rtl/>
        </w:rPr>
        <w:t xml:space="preserve">  143</w:t>
      </w:r>
    </w:p>
    <w:p w14:paraId="1BF48168" w14:textId="77777777" w:rsidR="004E67A8" w:rsidRPr="004E67A8" w:rsidRDefault="004E67A8">
      <w:pPr>
        <w:pStyle w:val="Index1"/>
        <w:tabs>
          <w:tab w:val="right" w:leader="dot" w:pos="2805"/>
        </w:tabs>
        <w:rPr>
          <w:noProof/>
          <w:rtl/>
        </w:rPr>
      </w:pPr>
      <w:r w:rsidRPr="004E67A8">
        <w:rPr>
          <w:noProof/>
          <w:rtl/>
        </w:rPr>
        <w:t>سوس</w:t>
      </w:r>
      <w:r w:rsidRPr="004E67A8">
        <w:rPr>
          <w:rFonts w:hint="cs"/>
          <w:noProof/>
          <w:rtl/>
        </w:rPr>
        <w:t>ی</w:t>
      </w:r>
      <w:r w:rsidRPr="004E67A8">
        <w:rPr>
          <w:rFonts w:hint="eastAsia"/>
          <w:noProof/>
          <w:rtl/>
        </w:rPr>
        <w:t>ال</w:t>
      </w:r>
      <w:r w:rsidRPr="004E67A8">
        <w:rPr>
          <w:noProof/>
          <w:rtl/>
        </w:rPr>
        <w:t xml:space="preserve"> دموکراتها</w:t>
      </w:r>
      <w:r w:rsidRPr="004E67A8">
        <w:rPr>
          <w:rFonts w:hint="cs"/>
          <w:noProof/>
          <w:rtl/>
        </w:rPr>
        <w:t>ی</w:t>
      </w:r>
      <w:r w:rsidRPr="004E67A8">
        <w:rPr>
          <w:noProof/>
          <w:rtl/>
        </w:rPr>
        <w:t xml:space="preserve"> اروپا</w:t>
      </w:r>
      <w:r w:rsidRPr="004E67A8">
        <w:rPr>
          <w:rFonts w:hint="cs"/>
          <w:noProof/>
          <w:rtl/>
        </w:rPr>
        <w:t>یی</w:t>
      </w:r>
      <w:r w:rsidRPr="004E67A8">
        <w:rPr>
          <w:noProof/>
          <w:rtl/>
        </w:rPr>
        <w:t xml:space="preserve">  96</w:t>
      </w:r>
    </w:p>
    <w:p w14:paraId="0E152C2E" w14:textId="77777777" w:rsidR="004E67A8" w:rsidRPr="004E67A8" w:rsidRDefault="004E67A8">
      <w:pPr>
        <w:pStyle w:val="Index1"/>
        <w:tabs>
          <w:tab w:val="right" w:leader="dot" w:pos="2805"/>
        </w:tabs>
        <w:rPr>
          <w:noProof/>
          <w:rtl/>
        </w:rPr>
      </w:pPr>
      <w:r w:rsidRPr="004E67A8">
        <w:rPr>
          <w:noProof/>
          <w:rtl/>
          <w:lang w:val="fr-FR"/>
        </w:rPr>
        <w:t>سوس</w:t>
      </w:r>
      <w:r w:rsidRPr="004E67A8">
        <w:rPr>
          <w:rFonts w:hint="cs"/>
          <w:noProof/>
          <w:rtl/>
          <w:lang w:val="fr-FR"/>
        </w:rPr>
        <w:t>ی</w:t>
      </w:r>
      <w:r w:rsidRPr="004E67A8">
        <w:rPr>
          <w:rFonts w:hint="eastAsia"/>
          <w:noProof/>
          <w:rtl/>
          <w:lang w:val="fr-FR"/>
        </w:rPr>
        <w:t>ال</w:t>
      </w:r>
      <w:r w:rsidRPr="004E67A8">
        <w:rPr>
          <w:rFonts w:hint="cs"/>
          <w:noProof/>
          <w:rtl/>
          <w:lang w:val="fr-FR"/>
        </w:rPr>
        <w:t>ی</w:t>
      </w:r>
      <w:r w:rsidRPr="004E67A8">
        <w:rPr>
          <w:rFonts w:hint="eastAsia"/>
          <w:noProof/>
          <w:rtl/>
          <w:lang w:val="fr-FR"/>
        </w:rPr>
        <w:t>سم</w:t>
      </w:r>
      <w:r w:rsidRPr="004E67A8">
        <w:rPr>
          <w:noProof/>
          <w:rtl/>
        </w:rPr>
        <w:t xml:space="preserve">  89, 153, 198, 210, 216, 226, 228, 229, 230, 239, 250</w:t>
      </w:r>
    </w:p>
    <w:p w14:paraId="5D4C996E" w14:textId="77777777" w:rsidR="004E67A8" w:rsidRPr="004E67A8" w:rsidRDefault="004E67A8">
      <w:pPr>
        <w:pStyle w:val="Index1"/>
        <w:tabs>
          <w:tab w:val="right" w:leader="dot" w:pos="2805"/>
        </w:tabs>
        <w:rPr>
          <w:noProof/>
          <w:rtl/>
        </w:rPr>
      </w:pPr>
      <w:r w:rsidRPr="004E67A8">
        <w:rPr>
          <w:rFonts w:eastAsia="Times New Roman"/>
          <w:noProof/>
          <w:rtl/>
        </w:rPr>
        <w:t>سوس</w:t>
      </w:r>
      <w:r w:rsidRPr="004E67A8">
        <w:rPr>
          <w:rFonts w:eastAsia="Times New Roman" w:hint="cs"/>
          <w:noProof/>
          <w:rtl/>
        </w:rPr>
        <w:t>ی</w:t>
      </w:r>
      <w:r w:rsidRPr="004E67A8">
        <w:rPr>
          <w:rFonts w:eastAsia="Times New Roman" w:hint="eastAsia"/>
          <w:noProof/>
          <w:rtl/>
        </w:rPr>
        <w:t>ال</w:t>
      </w:r>
      <w:r w:rsidRPr="004E67A8">
        <w:rPr>
          <w:rFonts w:eastAsia="Times New Roman" w:hint="cs"/>
          <w:noProof/>
          <w:rtl/>
        </w:rPr>
        <w:t>ی</w:t>
      </w:r>
      <w:r w:rsidRPr="004E67A8">
        <w:rPr>
          <w:rFonts w:eastAsia="Times New Roman" w:hint="eastAsia"/>
          <w:noProof/>
          <w:rtl/>
        </w:rPr>
        <w:t>سم</w:t>
      </w:r>
      <w:r w:rsidRPr="004E67A8">
        <w:rPr>
          <w:rFonts w:eastAsia="Times New Roman"/>
          <w:noProof/>
          <w:rtl/>
        </w:rPr>
        <w:t xml:space="preserve"> بر اصل مشارکت»</w:t>
      </w:r>
      <w:r w:rsidRPr="004E67A8">
        <w:rPr>
          <w:noProof/>
          <w:rtl/>
        </w:rPr>
        <w:t xml:space="preserve">  228</w:t>
      </w:r>
    </w:p>
    <w:p w14:paraId="5EA6FE0E" w14:textId="77777777" w:rsidR="004E67A8" w:rsidRPr="004E67A8" w:rsidRDefault="004E67A8">
      <w:pPr>
        <w:pStyle w:val="Index1"/>
        <w:tabs>
          <w:tab w:val="right" w:leader="dot" w:pos="2805"/>
        </w:tabs>
        <w:rPr>
          <w:noProof/>
          <w:rtl/>
        </w:rPr>
      </w:pPr>
      <w:r w:rsidRPr="004E67A8">
        <w:rPr>
          <w:rFonts w:eastAsia="Times New Roman"/>
          <w:noProof/>
          <w:rtl/>
        </w:rPr>
        <w:lastRenderedPageBreak/>
        <w:t>سوس</w:t>
      </w:r>
      <w:r w:rsidRPr="004E67A8">
        <w:rPr>
          <w:rFonts w:eastAsia="Times New Roman" w:hint="cs"/>
          <w:noProof/>
          <w:rtl/>
        </w:rPr>
        <w:t>ی</w:t>
      </w:r>
      <w:r w:rsidRPr="004E67A8">
        <w:rPr>
          <w:rFonts w:eastAsia="Times New Roman" w:hint="eastAsia"/>
          <w:noProof/>
          <w:rtl/>
        </w:rPr>
        <w:t>ال</w:t>
      </w:r>
      <w:r w:rsidRPr="004E67A8">
        <w:rPr>
          <w:rFonts w:eastAsia="Times New Roman" w:hint="cs"/>
          <w:noProof/>
          <w:rtl/>
        </w:rPr>
        <w:t>ی</w:t>
      </w:r>
      <w:r w:rsidRPr="004E67A8">
        <w:rPr>
          <w:rFonts w:eastAsia="Times New Roman" w:hint="eastAsia"/>
          <w:noProof/>
          <w:rtl/>
        </w:rPr>
        <w:t>سم</w:t>
      </w:r>
      <w:r w:rsidRPr="004E67A8">
        <w:rPr>
          <w:rFonts w:eastAsia="Times New Roman"/>
          <w:noProof/>
          <w:rtl/>
        </w:rPr>
        <w:t xml:space="preserve"> برپا</w:t>
      </w:r>
      <w:r w:rsidRPr="004E67A8">
        <w:rPr>
          <w:rFonts w:eastAsia="Times New Roman" w:hint="cs"/>
          <w:noProof/>
          <w:rtl/>
        </w:rPr>
        <w:t>ی</w:t>
      </w:r>
      <w:r w:rsidRPr="004E67A8">
        <w:rPr>
          <w:rFonts w:eastAsia="Times New Roman" w:hint="eastAsia"/>
          <w:noProof/>
          <w:rtl/>
        </w:rPr>
        <w:t>ه</w:t>
      </w:r>
      <w:r w:rsidRPr="004E67A8">
        <w:rPr>
          <w:rFonts w:eastAsia="Times New Roman"/>
          <w:noProof/>
          <w:rtl/>
        </w:rPr>
        <w:t xml:space="preserve"> مشارکت و</w:t>
      </w:r>
      <w:r w:rsidRPr="004E67A8">
        <w:rPr>
          <w:noProof/>
          <w:rtl/>
        </w:rPr>
        <w:t xml:space="preserve">  259</w:t>
      </w:r>
    </w:p>
    <w:p w14:paraId="476D4AE8" w14:textId="77777777" w:rsidR="004E67A8" w:rsidRPr="004E67A8" w:rsidRDefault="004E67A8">
      <w:pPr>
        <w:pStyle w:val="Index1"/>
        <w:tabs>
          <w:tab w:val="right" w:leader="dot" w:pos="2805"/>
        </w:tabs>
        <w:rPr>
          <w:noProof/>
          <w:rtl/>
        </w:rPr>
      </w:pPr>
      <w:r w:rsidRPr="004E67A8">
        <w:rPr>
          <w:rFonts w:eastAsia="Times New Roman"/>
          <w:noProof/>
          <w:rtl/>
        </w:rPr>
        <w:t>سوس</w:t>
      </w:r>
      <w:r w:rsidRPr="004E67A8">
        <w:rPr>
          <w:rFonts w:eastAsia="Times New Roman" w:hint="cs"/>
          <w:noProof/>
          <w:rtl/>
        </w:rPr>
        <w:t>ی</w:t>
      </w:r>
      <w:r w:rsidRPr="004E67A8">
        <w:rPr>
          <w:rFonts w:eastAsia="Times New Roman" w:hint="eastAsia"/>
          <w:noProof/>
          <w:rtl/>
        </w:rPr>
        <w:t>ال</w:t>
      </w:r>
      <w:r w:rsidRPr="004E67A8">
        <w:rPr>
          <w:rFonts w:eastAsia="Times New Roman" w:hint="cs"/>
          <w:noProof/>
          <w:rtl/>
        </w:rPr>
        <w:t>ی</w:t>
      </w:r>
      <w:r w:rsidRPr="004E67A8">
        <w:rPr>
          <w:rFonts w:eastAsia="Times New Roman" w:hint="eastAsia"/>
          <w:noProof/>
          <w:rtl/>
        </w:rPr>
        <w:t>سم</w:t>
      </w:r>
      <w:r w:rsidRPr="004E67A8">
        <w:rPr>
          <w:rFonts w:eastAsia="Times New Roman"/>
          <w:noProof/>
          <w:rtl/>
        </w:rPr>
        <w:t xml:space="preserve"> دموکرات</w:t>
      </w:r>
      <w:r w:rsidRPr="004E67A8">
        <w:rPr>
          <w:rFonts w:eastAsia="Times New Roman" w:hint="cs"/>
          <w:noProof/>
          <w:rtl/>
        </w:rPr>
        <w:t>ی</w:t>
      </w:r>
      <w:r w:rsidRPr="004E67A8">
        <w:rPr>
          <w:rFonts w:eastAsia="Times New Roman" w:hint="eastAsia"/>
          <w:noProof/>
          <w:rtl/>
        </w:rPr>
        <w:t>ک</w:t>
      </w:r>
      <w:r w:rsidRPr="004E67A8">
        <w:rPr>
          <w:noProof/>
          <w:rtl/>
        </w:rPr>
        <w:t xml:space="preserve">  228</w:t>
      </w:r>
    </w:p>
    <w:p w14:paraId="46DF8EBB" w14:textId="77777777" w:rsidR="004E67A8" w:rsidRPr="004E67A8" w:rsidRDefault="004E67A8">
      <w:pPr>
        <w:pStyle w:val="Index1"/>
        <w:tabs>
          <w:tab w:val="right" w:leader="dot" w:pos="2805"/>
        </w:tabs>
        <w:rPr>
          <w:noProof/>
          <w:rtl/>
        </w:rPr>
      </w:pPr>
      <w:r w:rsidRPr="004E67A8">
        <w:rPr>
          <w:rFonts w:eastAsia="Times New Roman"/>
          <w:noProof/>
          <w:rtl/>
          <w:lang w:val="fr-FR"/>
        </w:rPr>
        <w:t>سوئد</w:t>
      </w:r>
      <w:r w:rsidRPr="004E67A8">
        <w:rPr>
          <w:noProof/>
          <w:rtl/>
        </w:rPr>
        <w:t xml:space="preserve">  230, 286</w:t>
      </w:r>
    </w:p>
    <w:p w14:paraId="09737DB8" w14:textId="77777777" w:rsidR="004E67A8" w:rsidRPr="004E67A8" w:rsidRDefault="004E67A8">
      <w:pPr>
        <w:pStyle w:val="Index1"/>
        <w:tabs>
          <w:tab w:val="right" w:leader="dot" w:pos="2805"/>
        </w:tabs>
        <w:rPr>
          <w:noProof/>
          <w:rtl/>
        </w:rPr>
      </w:pPr>
      <w:r w:rsidRPr="004E67A8">
        <w:rPr>
          <w:rFonts w:eastAsia="Times New Roman"/>
          <w:noProof/>
          <w:rtl/>
        </w:rPr>
        <w:t>سوئ</w:t>
      </w:r>
      <w:r w:rsidRPr="004E67A8">
        <w:rPr>
          <w:rFonts w:eastAsia="Times New Roman" w:hint="cs"/>
          <w:noProof/>
          <w:rtl/>
        </w:rPr>
        <w:t>ی</w:t>
      </w:r>
      <w:r w:rsidRPr="004E67A8">
        <w:rPr>
          <w:rFonts w:eastAsia="Times New Roman" w:hint="eastAsia"/>
          <w:noProof/>
          <w:rtl/>
        </w:rPr>
        <w:t>س</w:t>
      </w:r>
      <w:r w:rsidRPr="004E67A8">
        <w:rPr>
          <w:noProof/>
          <w:rtl/>
        </w:rPr>
        <w:t xml:space="preserve">  242</w:t>
      </w:r>
    </w:p>
    <w:p w14:paraId="2EAAB0E5" w14:textId="77777777" w:rsidR="004E67A8" w:rsidRPr="004E67A8" w:rsidRDefault="004E67A8">
      <w:pPr>
        <w:pStyle w:val="Index1"/>
        <w:tabs>
          <w:tab w:val="right" w:leader="dot" w:pos="2805"/>
        </w:tabs>
        <w:rPr>
          <w:noProof/>
          <w:rtl/>
        </w:rPr>
      </w:pPr>
      <w:r w:rsidRPr="004E67A8">
        <w:rPr>
          <w:rFonts w:eastAsia="Times New Roman"/>
          <w:noProof/>
          <w:rtl/>
        </w:rPr>
        <w:t>س</w:t>
      </w:r>
      <w:r w:rsidRPr="004E67A8">
        <w:rPr>
          <w:rFonts w:eastAsia="Times New Roman" w:hint="cs"/>
          <w:noProof/>
          <w:rtl/>
        </w:rPr>
        <w:t>ی</w:t>
      </w:r>
      <w:r w:rsidRPr="004E67A8">
        <w:rPr>
          <w:rFonts w:eastAsia="Times New Roman" w:hint="eastAsia"/>
          <w:noProof/>
          <w:rtl/>
        </w:rPr>
        <w:t>اس</w:t>
      </w:r>
      <w:r w:rsidRPr="004E67A8">
        <w:rPr>
          <w:rFonts w:eastAsia="Times New Roman"/>
          <w:noProof/>
          <w:rtl/>
        </w:rPr>
        <w:t>ت جهان</w:t>
      </w:r>
      <w:r w:rsidRPr="004E67A8">
        <w:rPr>
          <w:rFonts w:eastAsia="Times New Roman" w:hint="cs"/>
          <w:noProof/>
          <w:rtl/>
        </w:rPr>
        <w:t>ی</w:t>
      </w:r>
      <w:r w:rsidRPr="004E67A8">
        <w:rPr>
          <w:noProof/>
          <w:rtl/>
        </w:rPr>
        <w:t xml:space="preserve">  266</w:t>
      </w:r>
    </w:p>
    <w:p w14:paraId="65510BBE" w14:textId="77777777" w:rsidR="004E67A8" w:rsidRPr="004E67A8" w:rsidRDefault="004E67A8">
      <w:pPr>
        <w:pStyle w:val="Index1"/>
        <w:tabs>
          <w:tab w:val="right" w:leader="dot" w:pos="2805"/>
        </w:tabs>
        <w:rPr>
          <w:noProof/>
          <w:rtl/>
        </w:rPr>
      </w:pPr>
      <w:r w:rsidRPr="004E67A8">
        <w:rPr>
          <w:noProof/>
          <w:rtl/>
        </w:rPr>
        <w:t>س</w:t>
      </w:r>
      <w:r w:rsidRPr="004E67A8">
        <w:rPr>
          <w:rFonts w:hint="cs"/>
          <w:noProof/>
          <w:rtl/>
        </w:rPr>
        <w:t>ی</w:t>
      </w:r>
      <w:r w:rsidRPr="004E67A8">
        <w:rPr>
          <w:rFonts w:hint="eastAsia"/>
          <w:noProof/>
          <w:rtl/>
        </w:rPr>
        <w:t>اهان</w:t>
      </w:r>
      <w:r w:rsidRPr="004E67A8">
        <w:rPr>
          <w:noProof/>
          <w:rtl/>
        </w:rPr>
        <w:t xml:space="preserve"> امر</w:t>
      </w:r>
      <w:r w:rsidRPr="004E67A8">
        <w:rPr>
          <w:rFonts w:hint="cs"/>
          <w:noProof/>
          <w:rtl/>
        </w:rPr>
        <w:t>ی</w:t>
      </w:r>
      <w:r w:rsidRPr="004E67A8">
        <w:rPr>
          <w:rFonts w:hint="eastAsia"/>
          <w:noProof/>
          <w:rtl/>
        </w:rPr>
        <w:t>کا</w:t>
      </w:r>
      <w:r w:rsidRPr="004E67A8">
        <w:rPr>
          <w:noProof/>
          <w:rtl/>
        </w:rPr>
        <w:t xml:space="preserve">  176</w:t>
      </w:r>
    </w:p>
    <w:p w14:paraId="713C6DF5" w14:textId="77777777" w:rsidR="004E67A8" w:rsidRPr="004E67A8" w:rsidRDefault="004E67A8">
      <w:pPr>
        <w:pStyle w:val="Index1"/>
        <w:tabs>
          <w:tab w:val="right" w:leader="dot" w:pos="2805"/>
        </w:tabs>
        <w:rPr>
          <w:noProof/>
          <w:rtl/>
        </w:rPr>
      </w:pPr>
      <w:r w:rsidRPr="004E67A8">
        <w:rPr>
          <w:noProof/>
          <w:rtl/>
        </w:rPr>
        <w:t>س</w:t>
      </w:r>
      <w:r w:rsidRPr="004E67A8">
        <w:rPr>
          <w:rFonts w:hint="cs"/>
          <w:noProof/>
          <w:rtl/>
        </w:rPr>
        <w:t>ی</w:t>
      </w:r>
      <w:r w:rsidRPr="004E67A8">
        <w:rPr>
          <w:rFonts w:hint="eastAsia"/>
          <w:noProof/>
          <w:rtl/>
        </w:rPr>
        <w:t>دمحمدکاظم</w:t>
      </w:r>
      <w:r w:rsidRPr="004E67A8">
        <w:rPr>
          <w:noProof/>
          <w:rtl/>
        </w:rPr>
        <w:t xml:space="preserve"> طباطبا</w:t>
      </w:r>
      <w:r w:rsidRPr="004E67A8">
        <w:rPr>
          <w:rFonts w:hint="cs"/>
          <w:noProof/>
          <w:rtl/>
        </w:rPr>
        <w:t>یی</w:t>
      </w:r>
      <w:r w:rsidRPr="004E67A8">
        <w:rPr>
          <w:noProof/>
          <w:rtl/>
        </w:rPr>
        <w:t xml:space="preserve"> </w:t>
      </w:r>
      <w:r w:rsidRPr="004E67A8">
        <w:rPr>
          <w:rFonts w:hint="cs"/>
          <w:noProof/>
          <w:rtl/>
        </w:rPr>
        <w:t>ی</w:t>
      </w:r>
      <w:r w:rsidRPr="004E67A8">
        <w:rPr>
          <w:rFonts w:hint="eastAsia"/>
          <w:noProof/>
          <w:rtl/>
        </w:rPr>
        <w:t>زد</w:t>
      </w:r>
      <w:r w:rsidRPr="004E67A8">
        <w:rPr>
          <w:rFonts w:hint="cs"/>
          <w:noProof/>
          <w:rtl/>
        </w:rPr>
        <w:t>ی</w:t>
      </w:r>
      <w:r w:rsidRPr="004E67A8">
        <w:rPr>
          <w:noProof/>
          <w:rtl/>
        </w:rPr>
        <w:t xml:space="preserve">  36</w:t>
      </w:r>
    </w:p>
    <w:p w14:paraId="36534C76" w14:textId="77777777" w:rsidR="004E67A8" w:rsidRPr="004E67A8" w:rsidRDefault="004E67A8">
      <w:pPr>
        <w:pStyle w:val="Index1"/>
        <w:tabs>
          <w:tab w:val="right" w:leader="dot" w:pos="2805"/>
        </w:tabs>
        <w:rPr>
          <w:noProof/>
          <w:rtl/>
        </w:rPr>
      </w:pPr>
      <w:r w:rsidRPr="004E67A8">
        <w:rPr>
          <w:noProof/>
          <w:rtl/>
          <w:lang w:val="fr-FR"/>
        </w:rPr>
        <w:t>س</w:t>
      </w:r>
      <w:r w:rsidRPr="004E67A8">
        <w:rPr>
          <w:rFonts w:hint="cs"/>
          <w:noProof/>
          <w:rtl/>
          <w:lang w:val="fr-FR"/>
        </w:rPr>
        <w:t>ی</w:t>
      </w:r>
      <w:r w:rsidRPr="004E67A8">
        <w:rPr>
          <w:rFonts w:hint="eastAsia"/>
          <w:noProof/>
          <w:rtl/>
          <w:lang w:val="fr-FR"/>
        </w:rPr>
        <w:t>ز</w:t>
      </w:r>
      <w:r w:rsidRPr="004E67A8">
        <w:rPr>
          <w:rFonts w:hint="cs"/>
          <w:noProof/>
          <w:rtl/>
          <w:lang w:val="fr-FR"/>
        </w:rPr>
        <w:t>ی</w:t>
      </w:r>
      <w:r w:rsidRPr="004E67A8">
        <w:rPr>
          <w:rFonts w:hint="eastAsia"/>
          <w:noProof/>
          <w:rtl/>
          <w:lang w:val="fr-FR"/>
        </w:rPr>
        <w:t>ف</w:t>
      </w:r>
      <w:r w:rsidRPr="004E67A8">
        <w:rPr>
          <w:noProof/>
          <w:rtl/>
          <w:lang w:val="fr-FR"/>
        </w:rPr>
        <w:t xml:space="preserve"> </w:t>
      </w:r>
      <w:r w:rsidRPr="004E67A8">
        <w:rPr>
          <w:noProof/>
        </w:rPr>
        <w:t>Sisyphe</w:t>
      </w:r>
      <w:r w:rsidRPr="004E67A8">
        <w:rPr>
          <w:noProof/>
          <w:rtl/>
        </w:rPr>
        <w:t xml:space="preserve">  147</w:t>
      </w:r>
    </w:p>
    <w:p w14:paraId="34A91978" w14:textId="77777777" w:rsidR="004E67A8" w:rsidRPr="004E67A8" w:rsidRDefault="004E67A8">
      <w:pPr>
        <w:pStyle w:val="Index1"/>
        <w:tabs>
          <w:tab w:val="right" w:leader="dot" w:pos="2805"/>
        </w:tabs>
        <w:rPr>
          <w:noProof/>
          <w:rtl/>
        </w:rPr>
      </w:pPr>
      <w:r w:rsidRPr="004E67A8">
        <w:rPr>
          <w:noProof/>
          <w:rtl/>
        </w:rPr>
        <w:t>س</w:t>
      </w:r>
      <w:r w:rsidRPr="004E67A8">
        <w:rPr>
          <w:rFonts w:hint="cs"/>
          <w:noProof/>
          <w:rtl/>
        </w:rPr>
        <w:t>ی</w:t>
      </w:r>
      <w:r w:rsidRPr="004E67A8">
        <w:rPr>
          <w:rFonts w:hint="eastAsia"/>
          <w:noProof/>
          <w:rtl/>
        </w:rPr>
        <w:t>سموند</w:t>
      </w:r>
      <w:r w:rsidRPr="004E67A8">
        <w:rPr>
          <w:rFonts w:hint="cs"/>
          <w:noProof/>
          <w:rtl/>
        </w:rPr>
        <w:t>ی</w:t>
      </w:r>
      <w:r w:rsidRPr="004E67A8">
        <w:rPr>
          <w:noProof/>
          <w:rtl/>
        </w:rPr>
        <w:t xml:space="preserve">  206</w:t>
      </w:r>
    </w:p>
    <w:p w14:paraId="5642D8D3" w14:textId="77777777" w:rsidR="004E67A8" w:rsidRPr="004E67A8" w:rsidRDefault="004E67A8">
      <w:pPr>
        <w:pStyle w:val="Index1"/>
        <w:tabs>
          <w:tab w:val="right" w:leader="dot" w:pos="2805"/>
        </w:tabs>
        <w:rPr>
          <w:noProof/>
          <w:rtl/>
        </w:rPr>
      </w:pPr>
      <w:r w:rsidRPr="004E67A8">
        <w:rPr>
          <w:noProof/>
          <w:rtl/>
        </w:rPr>
        <w:t>شارل بودلر  102</w:t>
      </w:r>
    </w:p>
    <w:p w14:paraId="5D84F463" w14:textId="77777777" w:rsidR="004E67A8" w:rsidRPr="004E67A8" w:rsidRDefault="004E67A8">
      <w:pPr>
        <w:pStyle w:val="Index1"/>
        <w:tabs>
          <w:tab w:val="right" w:leader="dot" w:pos="2805"/>
        </w:tabs>
        <w:rPr>
          <w:noProof/>
          <w:rtl/>
        </w:rPr>
      </w:pPr>
      <w:r w:rsidRPr="004E67A8">
        <w:rPr>
          <w:noProof/>
          <w:rtl/>
          <w:lang w:val="fr-FR"/>
        </w:rPr>
        <w:t xml:space="preserve">شارل لوبن </w:t>
      </w:r>
      <w:r w:rsidRPr="004E67A8">
        <w:rPr>
          <w:rFonts w:eastAsia="Times New Roman"/>
          <w:noProof/>
          <w:lang w:val="fr-FR"/>
        </w:rPr>
        <w:t>Charles Leben</w:t>
      </w:r>
      <w:r w:rsidRPr="004E67A8">
        <w:rPr>
          <w:noProof/>
          <w:rtl/>
        </w:rPr>
        <w:t xml:space="preserve">  26</w:t>
      </w:r>
    </w:p>
    <w:p w14:paraId="50A05CB8" w14:textId="77777777" w:rsidR="004E67A8" w:rsidRPr="004E67A8" w:rsidRDefault="004E67A8">
      <w:pPr>
        <w:pStyle w:val="Index1"/>
        <w:tabs>
          <w:tab w:val="right" w:leader="dot" w:pos="2805"/>
        </w:tabs>
        <w:rPr>
          <w:noProof/>
          <w:rtl/>
        </w:rPr>
      </w:pPr>
      <w:r w:rsidRPr="004E67A8">
        <w:rPr>
          <w:noProof/>
          <w:rtl/>
        </w:rPr>
        <w:t>شاهان  108, 146</w:t>
      </w:r>
    </w:p>
    <w:p w14:paraId="3311E81E" w14:textId="77777777" w:rsidR="004E67A8" w:rsidRPr="004E67A8" w:rsidRDefault="004E67A8">
      <w:pPr>
        <w:pStyle w:val="Index1"/>
        <w:tabs>
          <w:tab w:val="right" w:leader="dot" w:pos="2805"/>
        </w:tabs>
        <w:rPr>
          <w:noProof/>
          <w:rtl/>
        </w:rPr>
      </w:pPr>
      <w:r w:rsidRPr="004E67A8">
        <w:rPr>
          <w:noProof/>
          <w:rtl/>
        </w:rPr>
        <w:t>شاهکارها</w:t>
      </w:r>
      <w:r w:rsidRPr="004E67A8">
        <w:rPr>
          <w:rFonts w:hint="cs"/>
          <w:noProof/>
          <w:rtl/>
        </w:rPr>
        <w:t>ی</w:t>
      </w:r>
      <w:r w:rsidRPr="004E67A8">
        <w:rPr>
          <w:noProof/>
          <w:rtl/>
        </w:rPr>
        <w:t xml:space="preserve"> هنر</w:t>
      </w:r>
      <w:r w:rsidRPr="004E67A8">
        <w:rPr>
          <w:rFonts w:hint="cs"/>
          <w:noProof/>
          <w:rtl/>
        </w:rPr>
        <w:t>ی</w:t>
      </w:r>
      <w:r w:rsidRPr="004E67A8">
        <w:rPr>
          <w:noProof/>
          <w:rtl/>
        </w:rPr>
        <w:t xml:space="preserve">  86</w:t>
      </w:r>
    </w:p>
    <w:p w14:paraId="5102A89B" w14:textId="77777777" w:rsidR="004E67A8" w:rsidRPr="004E67A8" w:rsidRDefault="004E67A8">
      <w:pPr>
        <w:pStyle w:val="Index1"/>
        <w:tabs>
          <w:tab w:val="right" w:leader="dot" w:pos="2805"/>
        </w:tabs>
        <w:rPr>
          <w:noProof/>
          <w:rtl/>
        </w:rPr>
      </w:pPr>
      <w:r w:rsidRPr="004E67A8">
        <w:rPr>
          <w:rFonts w:eastAsia="Times New Roman"/>
          <w:noProof/>
          <w:rtl/>
        </w:rPr>
        <w:t>شبکه جاسوس</w:t>
      </w:r>
      <w:r w:rsidRPr="004E67A8">
        <w:rPr>
          <w:rFonts w:eastAsia="Times New Roman" w:hint="cs"/>
          <w:noProof/>
          <w:rtl/>
        </w:rPr>
        <w:t>ی</w:t>
      </w:r>
      <w:r w:rsidRPr="004E67A8">
        <w:rPr>
          <w:noProof/>
          <w:rtl/>
        </w:rPr>
        <w:t xml:space="preserve">  281</w:t>
      </w:r>
    </w:p>
    <w:p w14:paraId="6E0B16C0" w14:textId="77777777" w:rsidR="004E67A8" w:rsidRPr="004E67A8" w:rsidRDefault="004E67A8">
      <w:pPr>
        <w:pStyle w:val="Index1"/>
        <w:tabs>
          <w:tab w:val="right" w:leader="dot" w:pos="2805"/>
        </w:tabs>
        <w:rPr>
          <w:noProof/>
          <w:rtl/>
        </w:rPr>
      </w:pPr>
      <w:r w:rsidRPr="004E67A8">
        <w:rPr>
          <w:rFonts w:eastAsia="Times New Roman"/>
          <w:noProof/>
          <w:rtl/>
        </w:rPr>
        <w:t>شرکت م</w:t>
      </w:r>
      <w:r w:rsidRPr="004E67A8">
        <w:rPr>
          <w:rFonts w:eastAsia="Times New Roman" w:hint="cs"/>
          <w:noProof/>
          <w:rtl/>
        </w:rPr>
        <w:t>ی</w:t>
      </w:r>
      <w:r w:rsidRPr="004E67A8">
        <w:rPr>
          <w:rFonts w:eastAsia="Times New Roman" w:hint="eastAsia"/>
          <w:noProof/>
          <w:rtl/>
        </w:rPr>
        <w:t>ر</w:t>
      </w:r>
      <w:r w:rsidRPr="004E67A8">
        <w:rPr>
          <w:rFonts w:eastAsia="Times New Roman" w:hint="cs"/>
          <w:noProof/>
          <w:rtl/>
        </w:rPr>
        <w:t>ی</w:t>
      </w:r>
      <w:r w:rsidRPr="004E67A8">
        <w:rPr>
          <w:rFonts w:eastAsia="Times New Roman" w:hint="eastAsia"/>
          <w:noProof/>
          <w:rtl/>
        </w:rPr>
        <w:t>اد</w:t>
      </w:r>
      <w:r w:rsidRPr="004E67A8">
        <w:rPr>
          <w:rFonts w:eastAsia="Times New Roman"/>
          <w:noProof/>
          <w:rtl/>
        </w:rPr>
        <w:t xml:space="preserve">  </w:t>
      </w:r>
      <w:r w:rsidRPr="004E67A8">
        <w:rPr>
          <w:rFonts w:eastAsia="Times New Roman"/>
          <w:noProof/>
        </w:rPr>
        <w:t>Myriad</w:t>
      </w:r>
      <w:r w:rsidRPr="004E67A8">
        <w:rPr>
          <w:noProof/>
          <w:rtl/>
        </w:rPr>
        <w:t xml:space="preserve">  280</w:t>
      </w:r>
    </w:p>
    <w:p w14:paraId="3A74B8CA" w14:textId="77777777" w:rsidR="004E67A8" w:rsidRPr="004E67A8" w:rsidRDefault="004E67A8">
      <w:pPr>
        <w:pStyle w:val="Index1"/>
        <w:tabs>
          <w:tab w:val="right" w:leader="dot" w:pos="2805"/>
        </w:tabs>
        <w:rPr>
          <w:noProof/>
          <w:rtl/>
        </w:rPr>
      </w:pPr>
      <w:r w:rsidRPr="004E67A8">
        <w:rPr>
          <w:rFonts w:eastAsia="Times New Roman"/>
          <w:noProof/>
          <w:rtl/>
        </w:rPr>
        <w:t>شرکتها</w:t>
      </w:r>
      <w:r w:rsidRPr="004E67A8">
        <w:rPr>
          <w:rFonts w:eastAsia="Times New Roman" w:hint="cs"/>
          <w:noProof/>
          <w:rtl/>
        </w:rPr>
        <w:t>ی</w:t>
      </w:r>
      <w:r w:rsidRPr="004E67A8">
        <w:rPr>
          <w:rFonts w:eastAsia="Times New Roman"/>
          <w:noProof/>
          <w:rtl/>
        </w:rPr>
        <w:t xml:space="preserve"> چ</w:t>
      </w:r>
      <w:r w:rsidRPr="004E67A8">
        <w:rPr>
          <w:rFonts w:eastAsia="Times New Roman" w:hint="cs"/>
          <w:noProof/>
          <w:rtl/>
        </w:rPr>
        <w:t>ی</w:t>
      </w:r>
      <w:r w:rsidRPr="004E67A8">
        <w:rPr>
          <w:rFonts w:eastAsia="Times New Roman" w:hint="eastAsia"/>
          <w:noProof/>
          <w:rtl/>
        </w:rPr>
        <w:t>ن</w:t>
      </w:r>
      <w:r w:rsidRPr="004E67A8">
        <w:rPr>
          <w:rFonts w:eastAsia="Times New Roman" w:hint="cs"/>
          <w:noProof/>
          <w:rtl/>
        </w:rPr>
        <w:t>ی</w:t>
      </w:r>
      <w:r w:rsidRPr="004E67A8">
        <w:rPr>
          <w:noProof/>
          <w:rtl/>
        </w:rPr>
        <w:t xml:space="preserve">  287</w:t>
      </w:r>
    </w:p>
    <w:p w14:paraId="2AE1ECBC" w14:textId="77777777" w:rsidR="004E67A8" w:rsidRPr="004E67A8" w:rsidRDefault="004E67A8">
      <w:pPr>
        <w:pStyle w:val="Index1"/>
        <w:tabs>
          <w:tab w:val="right" w:leader="dot" w:pos="2805"/>
        </w:tabs>
        <w:rPr>
          <w:noProof/>
          <w:rtl/>
        </w:rPr>
      </w:pPr>
      <w:r w:rsidRPr="004E67A8">
        <w:rPr>
          <w:noProof/>
          <w:rtl/>
          <w:lang w:val="fr-FR"/>
        </w:rPr>
        <w:t>شريعت</w:t>
      </w:r>
      <w:r w:rsidRPr="004E67A8">
        <w:rPr>
          <w:noProof/>
          <w:rtl/>
        </w:rPr>
        <w:t xml:space="preserve">  35</w:t>
      </w:r>
    </w:p>
    <w:p w14:paraId="3843A97C" w14:textId="77777777" w:rsidR="004E67A8" w:rsidRPr="004E67A8" w:rsidRDefault="004E67A8">
      <w:pPr>
        <w:pStyle w:val="Index1"/>
        <w:tabs>
          <w:tab w:val="right" w:leader="dot" w:pos="2805"/>
        </w:tabs>
        <w:rPr>
          <w:noProof/>
          <w:rtl/>
        </w:rPr>
      </w:pPr>
      <w:r w:rsidRPr="004E67A8">
        <w:rPr>
          <w:rFonts w:eastAsia="Times New Roman"/>
          <w:noProof/>
          <w:rtl/>
        </w:rPr>
        <w:t>شش سنار</w:t>
      </w:r>
      <w:r w:rsidRPr="004E67A8">
        <w:rPr>
          <w:rFonts w:eastAsia="Times New Roman" w:hint="cs"/>
          <w:noProof/>
          <w:rtl/>
        </w:rPr>
        <w:t>ی</w:t>
      </w:r>
      <w:r w:rsidRPr="004E67A8">
        <w:rPr>
          <w:rFonts w:eastAsia="Times New Roman" w:hint="eastAsia"/>
          <w:noProof/>
          <w:rtl/>
        </w:rPr>
        <w:t>و</w:t>
      </w:r>
      <w:r w:rsidRPr="004E67A8">
        <w:rPr>
          <w:rFonts w:eastAsia="Times New Roman"/>
          <w:noProof/>
          <w:rtl/>
        </w:rPr>
        <w:t xml:space="preserve"> در جهان بدون کار</w:t>
      </w:r>
      <w:r w:rsidRPr="004E67A8">
        <w:rPr>
          <w:noProof/>
          <w:rtl/>
        </w:rPr>
        <w:t xml:space="preserve">  275</w:t>
      </w:r>
    </w:p>
    <w:p w14:paraId="16C9D4F0" w14:textId="77777777" w:rsidR="004E67A8" w:rsidRPr="004E67A8" w:rsidRDefault="004E67A8">
      <w:pPr>
        <w:pStyle w:val="Index1"/>
        <w:tabs>
          <w:tab w:val="right" w:leader="dot" w:pos="2805"/>
        </w:tabs>
        <w:rPr>
          <w:noProof/>
          <w:rtl/>
        </w:rPr>
      </w:pPr>
      <w:r w:rsidRPr="004E67A8">
        <w:rPr>
          <w:noProof/>
          <w:rtl/>
          <w:lang w:val="fr-FR"/>
        </w:rPr>
        <w:t>شهر مول</w:t>
      </w:r>
      <w:r w:rsidRPr="004E67A8">
        <w:rPr>
          <w:rFonts w:hint="cs"/>
          <w:noProof/>
          <w:rtl/>
          <w:lang w:val="fr-FR"/>
        </w:rPr>
        <w:t>ی</w:t>
      </w:r>
      <w:r w:rsidRPr="004E67A8">
        <w:rPr>
          <w:rFonts w:hint="eastAsia"/>
          <w:noProof/>
          <w:rtl/>
          <w:lang w:val="fr-FR"/>
        </w:rPr>
        <w:t>انو</w:t>
      </w:r>
      <w:r w:rsidRPr="004E67A8">
        <w:rPr>
          <w:noProof/>
          <w:rtl/>
        </w:rPr>
        <w:t xml:space="preserve">  71</w:t>
      </w:r>
    </w:p>
    <w:p w14:paraId="57FABB53" w14:textId="77777777" w:rsidR="004E67A8" w:rsidRPr="004E67A8" w:rsidRDefault="004E67A8">
      <w:pPr>
        <w:pStyle w:val="Index1"/>
        <w:tabs>
          <w:tab w:val="right" w:leader="dot" w:pos="2805"/>
        </w:tabs>
        <w:rPr>
          <w:noProof/>
          <w:rtl/>
        </w:rPr>
      </w:pPr>
      <w:r w:rsidRPr="004E67A8">
        <w:rPr>
          <w:noProof/>
          <w:rtl/>
          <w:lang w:val="fr-FR"/>
        </w:rPr>
        <w:t>شهرها</w:t>
      </w:r>
      <w:r w:rsidRPr="004E67A8">
        <w:rPr>
          <w:rFonts w:hint="cs"/>
          <w:noProof/>
          <w:rtl/>
          <w:lang w:val="fr-FR"/>
        </w:rPr>
        <w:t>ی</w:t>
      </w:r>
      <w:r w:rsidRPr="004E67A8">
        <w:rPr>
          <w:noProof/>
          <w:rtl/>
          <w:lang w:val="fr-FR"/>
        </w:rPr>
        <w:t xml:space="preserve"> خودگران</w:t>
      </w:r>
      <w:r w:rsidRPr="004E67A8">
        <w:rPr>
          <w:noProof/>
          <w:rtl/>
        </w:rPr>
        <w:t xml:space="preserve">  146</w:t>
      </w:r>
    </w:p>
    <w:p w14:paraId="48F14B93" w14:textId="77777777" w:rsidR="004E67A8" w:rsidRPr="004E67A8" w:rsidRDefault="004E67A8">
      <w:pPr>
        <w:pStyle w:val="Index1"/>
        <w:tabs>
          <w:tab w:val="right" w:leader="dot" w:pos="2805"/>
        </w:tabs>
        <w:rPr>
          <w:noProof/>
          <w:rtl/>
        </w:rPr>
      </w:pPr>
      <w:r w:rsidRPr="004E67A8">
        <w:rPr>
          <w:noProof/>
          <w:rtl/>
        </w:rPr>
        <w:t xml:space="preserve">شهروندان  19, 33, 50, 58, 70, 71, 83, 87, 88, 90, 91, 93, 101, 106, 121, 129, 133, 136, 138, 139, 161, 178, 179, 189, 211, 212, 213, </w:t>
      </w:r>
      <w:r w:rsidRPr="004E67A8">
        <w:rPr>
          <w:noProof/>
          <w:rtl/>
        </w:rPr>
        <w:lastRenderedPageBreak/>
        <w:t>214, 215, 216, 242, 244, 245, 247, 248, 249, 256, 266, 269, 282, 283, 285, 289, 302, 304, 305, 309, 317, 328, 346, 348, 349, 350, 351, 352, 354, 359, 367, 370, 374, 375, 376, 377, 378, 379, 380, 381, 382, 383, 384, 385, 387, 390, 391, 392</w:t>
      </w:r>
    </w:p>
    <w:p w14:paraId="6BED19DF" w14:textId="77777777" w:rsidR="004E67A8" w:rsidRPr="004E67A8" w:rsidRDefault="004E67A8">
      <w:pPr>
        <w:pStyle w:val="Index1"/>
        <w:tabs>
          <w:tab w:val="right" w:leader="dot" w:pos="2805"/>
        </w:tabs>
        <w:rPr>
          <w:noProof/>
          <w:rtl/>
        </w:rPr>
      </w:pPr>
      <w:r w:rsidRPr="004E67A8">
        <w:rPr>
          <w:noProof/>
          <w:rtl/>
          <w:lang w:val="fr-FR"/>
        </w:rPr>
        <w:t>ش</w:t>
      </w:r>
      <w:r w:rsidRPr="004E67A8">
        <w:rPr>
          <w:rFonts w:hint="cs"/>
          <w:noProof/>
          <w:rtl/>
          <w:lang w:val="fr-FR"/>
        </w:rPr>
        <w:t>ی</w:t>
      </w:r>
      <w:r w:rsidRPr="004E67A8">
        <w:rPr>
          <w:noProof/>
          <w:rtl/>
          <w:lang w:val="fr-FR"/>
        </w:rPr>
        <w:t xml:space="preserve"> ج</w:t>
      </w:r>
      <w:r w:rsidRPr="004E67A8">
        <w:rPr>
          <w:rFonts w:hint="cs"/>
          <w:noProof/>
          <w:rtl/>
          <w:lang w:val="fr-FR"/>
        </w:rPr>
        <w:t>ی</w:t>
      </w:r>
      <w:r w:rsidRPr="004E67A8">
        <w:rPr>
          <w:rFonts w:hint="eastAsia"/>
          <w:noProof/>
          <w:rtl/>
          <w:lang w:val="fr-FR"/>
        </w:rPr>
        <w:t>ن</w:t>
      </w:r>
      <w:r w:rsidRPr="004E67A8">
        <w:rPr>
          <w:noProof/>
          <w:rtl/>
          <w:lang w:val="fr-FR"/>
        </w:rPr>
        <w:t xml:space="preserve"> پ</w:t>
      </w:r>
      <w:r w:rsidRPr="004E67A8">
        <w:rPr>
          <w:rFonts w:hint="cs"/>
          <w:noProof/>
          <w:rtl/>
          <w:lang w:val="fr-FR"/>
        </w:rPr>
        <w:t>ی</w:t>
      </w:r>
      <w:r w:rsidRPr="004E67A8">
        <w:rPr>
          <w:rFonts w:hint="eastAsia"/>
          <w:noProof/>
          <w:rtl/>
          <w:lang w:val="fr-FR"/>
        </w:rPr>
        <w:t>نگ</w:t>
      </w:r>
      <w:r w:rsidRPr="004E67A8">
        <w:rPr>
          <w:noProof/>
          <w:rtl/>
        </w:rPr>
        <w:t xml:space="preserve">  135, 150</w:t>
      </w:r>
    </w:p>
    <w:p w14:paraId="02066731" w14:textId="77777777" w:rsidR="004E67A8" w:rsidRPr="004E67A8" w:rsidRDefault="004E67A8">
      <w:pPr>
        <w:pStyle w:val="Index1"/>
        <w:tabs>
          <w:tab w:val="right" w:leader="dot" w:pos="2805"/>
        </w:tabs>
        <w:rPr>
          <w:noProof/>
          <w:rtl/>
        </w:rPr>
      </w:pPr>
      <w:r w:rsidRPr="004E67A8">
        <w:rPr>
          <w:noProof/>
          <w:rtl/>
          <w:lang w:val="fr-FR"/>
        </w:rPr>
        <w:t>ش</w:t>
      </w:r>
      <w:r w:rsidRPr="004E67A8">
        <w:rPr>
          <w:rFonts w:hint="cs"/>
          <w:noProof/>
          <w:rtl/>
          <w:lang w:val="fr-FR"/>
        </w:rPr>
        <w:t>ی</w:t>
      </w:r>
      <w:r w:rsidRPr="004E67A8">
        <w:rPr>
          <w:noProof/>
          <w:rtl/>
          <w:lang w:val="fr-FR"/>
        </w:rPr>
        <w:t xml:space="preserve"> ج</w:t>
      </w:r>
      <w:r w:rsidRPr="004E67A8">
        <w:rPr>
          <w:rFonts w:hint="cs"/>
          <w:noProof/>
          <w:rtl/>
          <w:lang w:val="fr-FR"/>
        </w:rPr>
        <w:t>ی</w:t>
      </w:r>
      <w:r w:rsidRPr="004E67A8">
        <w:rPr>
          <w:rFonts w:hint="eastAsia"/>
          <w:noProof/>
          <w:rtl/>
          <w:lang w:val="fr-FR"/>
        </w:rPr>
        <w:t>ن</w:t>
      </w:r>
      <w:r w:rsidRPr="004E67A8">
        <w:rPr>
          <w:noProof/>
          <w:rtl/>
          <w:lang w:val="fr-FR"/>
        </w:rPr>
        <w:t xml:space="preserve"> پ</w:t>
      </w:r>
      <w:r w:rsidRPr="004E67A8">
        <w:rPr>
          <w:rFonts w:hint="cs"/>
          <w:noProof/>
          <w:rtl/>
          <w:lang w:val="fr-FR"/>
        </w:rPr>
        <w:t>ی</w:t>
      </w:r>
      <w:r w:rsidRPr="004E67A8">
        <w:rPr>
          <w:rFonts w:hint="eastAsia"/>
          <w:noProof/>
          <w:rtl/>
          <w:lang w:val="fr-FR"/>
        </w:rPr>
        <w:t>نگ</w:t>
      </w:r>
      <w:r w:rsidRPr="004E67A8">
        <w:rPr>
          <w:noProof/>
          <w:rtl/>
        </w:rPr>
        <w:t xml:space="preserve"> </w:t>
      </w:r>
      <w:r w:rsidRPr="004E67A8">
        <w:rPr>
          <w:noProof/>
        </w:rPr>
        <w:t>Xi Jinping</w:t>
      </w:r>
      <w:r w:rsidRPr="004E67A8">
        <w:rPr>
          <w:noProof/>
          <w:rtl/>
        </w:rPr>
        <w:t xml:space="preserve">  135</w:t>
      </w:r>
    </w:p>
    <w:p w14:paraId="4AB17AEC" w14:textId="77777777" w:rsidR="004E67A8" w:rsidRPr="004E67A8" w:rsidRDefault="004E67A8">
      <w:pPr>
        <w:pStyle w:val="Index1"/>
        <w:tabs>
          <w:tab w:val="right" w:leader="dot" w:pos="2805"/>
        </w:tabs>
        <w:rPr>
          <w:noProof/>
          <w:rtl/>
        </w:rPr>
      </w:pPr>
      <w:r w:rsidRPr="004E67A8">
        <w:rPr>
          <w:noProof/>
          <w:rtl/>
        </w:rPr>
        <w:t>ش</w:t>
      </w:r>
      <w:r w:rsidRPr="004E67A8">
        <w:rPr>
          <w:rFonts w:hint="cs"/>
          <w:noProof/>
          <w:rtl/>
        </w:rPr>
        <w:t>ی</w:t>
      </w:r>
      <w:r w:rsidRPr="004E67A8">
        <w:rPr>
          <w:rFonts w:hint="eastAsia"/>
          <w:noProof/>
          <w:rtl/>
        </w:rPr>
        <w:t>خ</w:t>
      </w:r>
      <w:r w:rsidRPr="004E67A8">
        <w:rPr>
          <w:noProof/>
          <w:rtl/>
        </w:rPr>
        <w:t xml:space="preserve"> انصار</w:t>
      </w:r>
      <w:r w:rsidRPr="004E67A8">
        <w:rPr>
          <w:rFonts w:hint="cs"/>
          <w:noProof/>
          <w:rtl/>
        </w:rPr>
        <w:t>ی</w:t>
      </w:r>
      <w:r w:rsidRPr="004E67A8">
        <w:rPr>
          <w:noProof/>
          <w:rtl/>
        </w:rPr>
        <w:t xml:space="preserve">  36, 37</w:t>
      </w:r>
    </w:p>
    <w:p w14:paraId="15C58B74" w14:textId="77777777" w:rsidR="004E67A8" w:rsidRPr="004E67A8" w:rsidRDefault="004E67A8">
      <w:pPr>
        <w:pStyle w:val="Index1"/>
        <w:tabs>
          <w:tab w:val="right" w:leader="dot" w:pos="2805"/>
        </w:tabs>
        <w:rPr>
          <w:noProof/>
          <w:rtl/>
        </w:rPr>
      </w:pPr>
      <w:r w:rsidRPr="004E67A8">
        <w:rPr>
          <w:noProof/>
          <w:rtl/>
        </w:rPr>
        <w:t>ش</w:t>
      </w:r>
      <w:r w:rsidRPr="004E67A8">
        <w:rPr>
          <w:rFonts w:hint="cs"/>
          <w:noProof/>
          <w:rtl/>
        </w:rPr>
        <w:t>ی</w:t>
      </w:r>
      <w:r w:rsidRPr="004E67A8">
        <w:rPr>
          <w:rFonts w:hint="eastAsia"/>
          <w:noProof/>
          <w:rtl/>
        </w:rPr>
        <w:t>ل</w:t>
      </w:r>
      <w:r w:rsidRPr="004E67A8">
        <w:rPr>
          <w:rFonts w:hint="cs"/>
          <w:noProof/>
          <w:rtl/>
        </w:rPr>
        <w:t>ی</w:t>
      </w:r>
      <w:r w:rsidRPr="004E67A8">
        <w:rPr>
          <w:noProof/>
          <w:rtl/>
        </w:rPr>
        <w:t xml:space="preserve">  100, 155, 179</w:t>
      </w:r>
    </w:p>
    <w:p w14:paraId="568391D8" w14:textId="77777777" w:rsidR="004E67A8" w:rsidRPr="004E67A8" w:rsidRDefault="004E67A8">
      <w:pPr>
        <w:pStyle w:val="Index1"/>
        <w:tabs>
          <w:tab w:val="right" w:leader="dot" w:pos="2805"/>
        </w:tabs>
        <w:rPr>
          <w:noProof/>
          <w:rtl/>
        </w:rPr>
      </w:pPr>
      <w:r w:rsidRPr="004E67A8">
        <w:rPr>
          <w:noProof/>
          <w:rtl/>
        </w:rPr>
        <w:t>ش</w:t>
      </w:r>
      <w:r w:rsidRPr="004E67A8">
        <w:rPr>
          <w:rFonts w:hint="cs"/>
          <w:noProof/>
          <w:rtl/>
        </w:rPr>
        <w:t>ی</w:t>
      </w:r>
      <w:r w:rsidRPr="004E67A8">
        <w:rPr>
          <w:rFonts w:hint="eastAsia"/>
          <w:noProof/>
          <w:rtl/>
        </w:rPr>
        <w:t>وه</w:t>
      </w:r>
      <w:r w:rsidRPr="004E67A8">
        <w:rPr>
          <w:noProof/>
          <w:rtl/>
        </w:rPr>
        <w:t xml:space="preserve"> تول</w:t>
      </w:r>
      <w:r w:rsidRPr="004E67A8">
        <w:rPr>
          <w:rFonts w:hint="cs"/>
          <w:noProof/>
          <w:rtl/>
        </w:rPr>
        <w:t>ی</w:t>
      </w:r>
      <w:r w:rsidRPr="004E67A8">
        <w:rPr>
          <w:rFonts w:hint="eastAsia"/>
          <w:noProof/>
          <w:rtl/>
        </w:rPr>
        <w:t>د</w:t>
      </w:r>
      <w:r w:rsidRPr="004E67A8">
        <w:rPr>
          <w:noProof/>
          <w:rtl/>
        </w:rPr>
        <w:t xml:space="preserve">  88</w:t>
      </w:r>
    </w:p>
    <w:p w14:paraId="107EE7DC" w14:textId="77777777" w:rsidR="004E67A8" w:rsidRPr="004E67A8" w:rsidRDefault="004E67A8">
      <w:pPr>
        <w:pStyle w:val="Index1"/>
        <w:tabs>
          <w:tab w:val="right" w:leader="dot" w:pos="2805"/>
        </w:tabs>
        <w:rPr>
          <w:noProof/>
          <w:rtl/>
        </w:rPr>
      </w:pPr>
      <w:r w:rsidRPr="004E67A8">
        <w:rPr>
          <w:noProof/>
          <w:rtl/>
          <w:lang w:val="fr-FR"/>
        </w:rPr>
        <w:t>صاحب آمر</w:t>
      </w:r>
      <w:r w:rsidRPr="004E67A8">
        <w:rPr>
          <w:rFonts w:hint="cs"/>
          <w:noProof/>
          <w:rtl/>
          <w:lang w:val="fr-FR"/>
        </w:rPr>
        <w:t>ی</w:t>
      </w:r>
      <w:r w:rsidRPr="004E67A8">
        <w:rPr>
          <w:rFonts w:hint="eastAsia"/>
          <w:noProof/>
          <w:rtl/>
          <w:lang w:val="fr-FR"/>
        </w:rPr>
        <w:t>ت‌ها</w:t>
      </w:r>
      <w:r w:rsidRPr="004E67A8">
        <w:rPr>
          <w:noProof/>
          <w:rtl/>
        </w:rPr>
        <w:t xml:space="preserve">  31</w:t>
      </w:r>
    </w:p>
    <w:p w14:paraId="6F9194F9" w14:textId="77777777" w:rsidR="004E67A8" w:rsidRPr="004E67A8" w:rsidRDefault="004E67A8">
      <w:pPr>
        <w:pStyle w:val="Index1"/>
        <w:tabs>
          <w:tab w:val="right" w:leader="dot" w:pos="2805"/>
        </w:tabs>
        <w:rPr>
          <w:noProof/>
          <w:rtl/>
        </w:rPr>
      </w:pPr>
      <w:r w:rsidRPr="004E67A8">
        <w:rPr>
          <w:rFonts w:eastAsia="Times New Roman"/>
          <w:noProof/>
          <w:rtl/>
        </w:rPr>
        <w:t>صاحب ولا</w:t>
      </w:r>
      <w:r w:rsidRPr="004E67A8">
        <w:rPr>
          <w:rFonts w:eastAsia="Times New Roman" w:hint="cs"/>
          <w:noProof/>
          <w:rtl/>
        </w:rPr>
        <w:t>ی</w:t>
      </w:r>
      <w:r w:rsidRPr="004E67A8">
        <w:rPr>
          <w:rFonts w:eastAsia="Times New Roman" w:hint="eastAsia"/>
          <w:noProof/>
          <w:rtl/>
        </w:rPr>
        <w:t>ت</w:t>
      </w:r>
      <w:r w:rsidRPr="004E67A8">
        <w:rPr>
          <w:noProof/>
          <w:rtl/>
        </w:rPr>
        <w:t xml:space="preserve">  46, 211</w:t>
      </w:r>
    </w:p>
    <w:p w14:paraId="3F0CFB2F" w14:textId="77777777" w:rsidR="004E67A8" w:rsidRPr="004E67A8" w:rsidRDefault="004E67A8">
      <w:pPr>
        <w:pStyle w:val="Index1"/>
        <w:tabs>
          <w:tab w:val="right" w:leader="dot" w:pos="2805"/>
        </w:tabs>
        <w:rPr>
          <w:noProof/>
          <w:rtl/>
        </w:rPr>
      </w:pPr>
      <w:r w:rsidRPr="004E67A8">
        <w:rPr>
          <w:noProof/>
          <w:rtl/>
        </w:rPr>
        <w:t>صاحب ولا</w:t>
      </w:r>
      <w:r w:rsidRPr="004E67A8">
        <w:rPr>
          <w:rFonts w:hint="cs"/>
          <w:noProof/>
          <w:rtl/>
        </w:rPr>
        <w:t>ی</w:t>
      </w:r>
      <w:r w:rsidRPr="004E67A8">
        <w:rPr>
          <w:rFonts w:hint="eastAsia"/>
          <w:noProof/>
          <w:rtl/>
        </w:rPr>
        <w:t>ت</w:t>
      </w:r>
      <w:r w:rsidRPr="004E67A8">
        <w:rPr>
          <w:noProof/>
          <w:rtl/>
        </w:rPr>
        <w:t xml:space="preserve"> بر زم</w:t>
      </w:r>
      <w:r w:rsidRPr="004E67A8">
        <w:rPr>
          <w:rFonts w:hint="cs"/>
          <w:noProof/>
          <w:rtl/>
        </w:rPr>
        <w:t>ی</w:t>
      </w:r>
      <w:r w:rsidRPr="004E67A8">
        <w:rPr>
          <w:rFonts w:hint="eastAsia"/>
          <w:noProof/>
          <w:rtl/>
        </w:rPr>
        <w:t>ن</w:t>
      </w:r>
      <w:r w:rsidRPr="004E67A8">
        <w:rPr>
          <w:noProof/>
          <w:rtl/>
        </w:rPr>
        <w:t xml:space="preserve"> و آسمان  46</w:t>
      </w:r>
    </w:p>
    <w:p w14:paraId="700D151C" w14:textId="77777777" w:rsidR="004E67A8" w:rsidRPr="004E67A8" w:rsidRDefault="004E67A8">
      <w:pPr>
        <w:pStyle w:val="Index1"/>
        <w:tabs>
          <w:tab w:val="right" w:leader="dot" w:pos="2805"/>
        </w:tabs>
        <w:rPr>
          <w:noProof/>
          <w:rtl/>
        </w:rPr>
      </w:pPr>
      <w:r w:rsidRPr="004E67A8">
        <w:rPr>
          <w:noProof/>
          <w:rtl/>
          <w:lang w:val="fr-FR"/>
        </w:rPr>
        <w:t>صاحبان فلسفه قدرت</w:t>
      </w:r>
      <w:r w:rsidRPr="004E67A8">
        <w:rPr>
          <w:noProof/>
          <w:rtl/>
        </w:rPr>
        <w:t xml:space="preserve">  52</w:t>
      </w:r>
    </w:p>
    <w:p w14:paraId="40EFC79C" w14:textId="77777777" w:rsidR="004E67A8" w:rsidRPr="004E67A8" w:rsidRDefault="004E67A8">
      <w:pPr>
        <w:pStyle w:val="Index1"/>
        <w:tabs>
          <w:tab w:val="right" w:leader="dot" w:pos="2805"/>
        </w:tabs>
        <w:rPr>
          <w:noProof/>
          <w:rtl/>
        </w:rPr>
      </w:pPr>
      <w:r w:rsidRPr="004E67A8">
        <w:rPr>
          <w:rFonts w:eastAsia="Times New Roman"/>
          <w:noProof/>
          <w:rtl/>
          <w:lang w:val="fr-FR"/>
        </w:rPr>
        <w:t>صادق قطب زاده</w:t>
      </w:r>
      <w:r w:rsidRPr="004E67A8">
        <w:rPr>
          <w:noProof/>
          <w:rtl/>
        </w:rPr>
        <w:t xml:space="preserve">  294</w:t>
      </w:r>
    </w:p>
    <w:p w14:paraId="49C99000" w14:textId="77777777" w:rsidR="004E67A8" w:rsidRPr="004E67A8" w:rsidRDefault="004E67A8">
      <w:pPr>
        <w:pStyle w:val="Index1"/>
        <w:tabs>
          <w:tab w:val="right" w:leader="dot" w:pos="2805"/>
        </w:tabs>
        <w:rPr>
          <w:noProof/>
          <w:rtl/>
        </w:rPr>
      </w:pPr>
      <w:r w:rsidRPr="004E67A8">
        <w:rPr>
          <w:noProof/>
          <w:rtl/>
          <w:lang w:val="fr-FR"/>
        </w:rPr>
        <w:t>صفات ثبوت</w:t>
      </w:r>
      <w:r w:rsidRPr="004E67A8">
        <w:rPr>
          <w:rFonts w:hint="cs"/>
          <w:noProof/>
          <w:rtl/>
          <w:lang w:val="fr-FR"/>
        </w:rPr>
        <w:t>ی</w:t>
      </w:r>
      <w:r w:rsidRPr="004E67A8">
        <w:rPr>
          <w:rFonts w:hint="eastAsia"/>
          <w:noProof/>
          <w:rtl/>
          <w:lang w:val="fr-FR"/>
        </w:rPr>
        <w:t>ه</w:t>
      </w:r>
      <w:r w:rsidRPr="004E67A8">
        <w:rPr>
          <w:noProof/>
          <w:rtl/>
          <w:lang w:val="fr-FR"/>
        </w:rPr>
        <w:t xml:space="preserve"> و سلب</w:t>
      </w:r>
      <w:r w:rsidRPr="004E67A8">
        <w:rPr>
          <w:rFonts w:hint="cs"/>
          <w:noProof/>
          <w:rtl/>
          <w:lang w:val="fr-FR"/>
        </w:rPr>
        <w:t>ی</w:t>
      </w:r>
      <w:r w:rsidRPr="004E67A8">
        <w:rPr>
          <w:rFonts w:hint="eastAsia"/>
          <w:noProof/>
          <w:rtl/>
          <w:lang w:val="fr-FR"/>
        </w:rPr>
        <w:t>ه</w:t>
      </w:r>
      <w:r w:rsidRPr="004E67A8">
        <w:rPr>
          <w:noProof/>
          <w:rtl/>
          <w:lang w:val="fr-FR"/>
        </w:rPr>
        <w:t xml:space="preserve"> خداوند</w:t>
      </w:r>
      <w:r w:rsidRPr="004E67A8">
        <w:rPr>
          <w:noProof/>
          <w:rtl/>
        </w:rPr>
        <w:t xml:space="preserve">  53</w:t>
      </w:r>
    </w:p>
    <w:p w14:paraId="54A63228" w14:textId="77777777" w:rsidR="004E67A8" w:rsidRPr="004E67A8" w:rsidRDefault="004E67A8">
      <w:pPr>
        <w:pStyle w:val="Index1"/>
        <w:tabs>
          <w:tab w:val="right" w:leader="dot" w:pos="2805"/>
        </w:tabs>
        <w:rPr>
          <w:noProof/>
          <w:rtl/>
        </w:rPr>
      </w:pPr>
      <w:r w:rsidRPr="004E67A8">
        <w:rPr>
          <w:rFonts w:eastAsia="Times New Roman"/>
          <w:noProof/>
          <w:rtl/>
          <w:lang w:val="fr-FR"/>
        </w:rPr>
        <w:t>صنايع ايران</w:t>
      </w:r>
      <w:r w:rsidRPr="004E67A8">
        <w:rPr>
          <w:noProof/>
          <w:rtl/>
        </w:rPr>
        <w:t xml:space="preserve">  325</w:t>
      </w:r>
    </w:p>
    <w:p w14:paraId="06DF006D" w14:textId="77777777" w:rsidR="004E67A8" w:rsidRPr="004E67A8" w:rsidRDefault="004E67A8">
      <w:pPr>
        <w:pStyle w:val="Index1"/>
        <w:tabs>
          <w:tab w:val="right" w:leader="dot" w:pos="2805"/>
        </w:tabs>
        <w:rPr>
          <w:noProof/>
          <w:rtl/>
        </w:rPr>
      </w:pPr>
      <w:r w:rsidRPr="004E67A8">
        <w:rPr>
          <w:rFonts w:eastAsia="Times New Roman"/>
          <w:noProof/>
          <w:rtl/>
        </w:rPr>
        <w:t>صندوق ب</w:t>
      </w:r>
      <w:r w:rsidRPr="004E67A8">
        <w:rPr>
          <w:rFonts w:eastAsia="Times New Roman" w:hint="cs"/>
          <w:noProof/>
          <w:rtl/>
        </w:rPr>
        <w:t>ی</w:t>
      </w:r>
      <w:r w:rsidRPr="004E67A8">
        <w:rPr>
          <w:rFonts w:eastAsia="Times New Roman" w:hint="eastAsia"/>
          <w:noProof/>
          <w:rtl/>
        </w:rPr>
        <w:t>مه</w:t>
      </w:r>
      <w:r w:rsidRPr="004E67A8">
        <w:rPr>
          <w:rFonts w:eastAsia="Times New Roman"/>
          <w:noProof/>
          <w:rtl/>
        </w:rPr>
        <w:t xml:space="preserve"> ب</w:t>
      </w:r>
      <w:r w:rsidRPr="004E67A8">
        <w:rPr>
          <w:rFonts w:eastAsia="Times New Roman" w:hint="cs"/>
          <w:noProof/>
          <w:rtl/>
        </w:rPr>
        <w:t>ی</w:t>
      </w:r>
      <w:r w:rsidRPr="004E67A8">
        <w:rPr>
          <w:rFonts w:eastAsia="Times New Roman" w:hint="eastAsia"/>
          <w:noProof/>
          <w:rtl/>
        </w:rPr>
        <w:t>کار</w:t>
      </w:r>
      <w:r w:rsidRPr="004E67A8">
        <w:rPr>
          <w:rFonts w:eastAsia="Times New Roman" w:hint="cs"/>
          <w:noProof/>
          <w:rtl/>
        </w:rPr>
        <w:t>ی</w:t>
      </w:r>
      <w:r w:rsidRPr="004E67A8">
        <w:rPr>
          <w:noProof/>
          <w:rtl/>
        </w:rPr>
        <w:t xml:space="preserve">  245</w:t>
      </w:r>
    </w:p>
    <w:p w14:paraId="34200B8C" w14:textId="77777777" w:rsidR="004E67A8" w:rsidRPr="004E67A8" w:rsidRDefault="004E67A8">
      <w:pPr>
        <w:pStyle w:val="Index1"/>
        <w:tabs>
          <w:tab w:val="right" w:leader="dot" w:pos="2805"/>
        </w:tabs>
        <w:rPr>
          <w:noProof/>
          <w:rtl/>
        </w:rPr>
      </w:pPr>
      <w:r w:rsidRPr="004E67A8">
        <w:rPr>
          <w:rFonts w:eastAsia="Times New Roman"/>
          <w:noProof/>
          <w:rtl/>
        </w:rPr>
        <w:t>صندوق ب</w:t>
      </w:r>
      <w:r w:rsidRPr="004E67A8">
        <w:rPr>
          <w:rFonts w:eastAsia="Times New Roman" w:hint="cs"/>
          <w:noProof/>
          <w:rtl/>
        </w:rPr>
        <w:t>ی</w:t>
      </w:r>
      <w:r w:rsidRPr="004E67A8">
        <w:rPr>
          <w:rFonts w:eastAsia="Times New Roman" w:hint="eastAsia"/>
          <w:noProof/>
          <w:rtl/>
        </w:rPr>
        <w:t>مه</w:t>
      </w:r>
      <w:r w:rsidRPr="004E67A8">
        <w:rPr>
          <w:rFonts w:eastAsia="Times New Roman"/>
          <w:noProof/>
          <w:rtl/>
        </w:rPr>
        <w:t xml:space="preserve"> ب</w:t>
      </w:r>
      <w:r w:rsidRPr="004E67A8">
        <w:rPr>
          <w:rFonts w:eastAsia="Times New Roman" w:hint="cs"/>
          <w:noProof/>
          <w:rtl/>
        </w:rPr>
        <w:t>ی</w:t>
      </w:r>
      <w:r w:rsidRPr="004E67A8">
        <w:rPr>
          <w:rFonts w:eastAsia="Times New Roman" w:hint="eastAsia"/>
          <w:noProof/>
          <w:rtl/>
        </w:rPr>
        <w:t>مار</w:t>
      </w:r>
      <w:r w:rsidRPr="004E67A8">
        <w:rPr>
          <w:rFonts w:eastAsia="Times New Roman" w:hint="cs"/>
          <w:noProof/>
          <w:rtl/>
        </w:rPr>
        <w:t>ی</w:t>
      </w:r>
      <w:r w:rsidRPr="004E67A8">
        <w:rPr>
          <w:noProof/>
          <w:rtl/>
        </w:rPr>
        <w:t xml:space="preserve">  245</w:t>
      </w:r>
    </w:p>
    <w:p w14:paraId="4C67CB4E" w14:textId="77777777" w:rsidR="004E67A8" w:rsidRPr="004E67A8" w:rsidRDefault="004E67A8">
      <w:pPr>
        <w:pStyle w:val="Index1"/>
        <w:tabs>
          <w:tab w:val="right" w:leader="dot" w:pos="2805"/>
        </w:tabs>
        <w:rPr>
          <w:noProof/>
          <w:rtl/>
        </w:rPr>
      </w:pPr>
      <w:r w:rsidRPr="004E67A8">
        <w:rPr>
          <w:noProof/>
          <w:rtl/>
          <w:lang w:val="fr-FR"/>
        </w:rPr>
        <w:t>صنعت‌زدا</w:t>
      </w:r>
      <w:r w:rsidRPr="004E67A8">
        <w:rPr>
          <w:rFonts w:hint="cs"/>
          <w:noProof/>
          <w:rtl/>
          <w:lang w:val="fr-FR"/>
        </w:rPr>
        <w:t>یی</w:t>
      </w:r>
      <w:r w:rsidRPr="004E67A8">
        <w:rPr>
          <w:noProof/>
          <w:rtl/>
        </w:rPr>
        <w:t xml:space="preserve">  166</w:t>
      </w:r>
    </w:p>
    <w:p w14:paraId="44EF5A2F" w14:textId="77777777" w:rsidR="004E67A8" w:rsidRPr="004E67A8" w:rsidRDefault="004E67A8">
      <w:pPr>
        <w:pStyle w:val="Index1"/>
        <w:tabs>
          <w:tab w:val="right" w:leader="dot" w:pos="2805"/>
        </w:tabs>
        <w:rPr>
          <w:noProof/>
          <w:rtl/>
        </w:rPr>
      </w:pPr>
      <w:r w:rsidRPr="004E67A8">
        <w:rPr>
          <w:noProof/>
          <w:rtl/>
        </w:rPr>
        <w:lastRenderedPageBreak/>
        <w:t>ص</w:t>
      </w:r>
      <w:r w:rsidRPr="004E67A8">
        <w:rPr>
          <w:rFonts w:hint="cs"/>
          <w:noProof/>
          <w:rtl/>
        </w:rPr>
        <w:t>ی</w:t>
      </w:r>
      <w:r w:rsidRPr="004E67A8">
        <w:rPr>
          <w:rFonts w:hint="eastAsia"/>
          <w:noProof/>
          <w:rtl/>
        </w:rPr>
        <w:t>د</w:t>
      </w:r>
      <w:r w:rsidRPr="004E67A8">
        <w:rPr>
          <w:noProof/>
          <w:rtl/>
        </w:rPr>
        <w:t xml:space="preserve"> ماه</w:t>
      </w:r>
      <w:r w:rsidRPr="004E67A8">
        <w:rPr>
          <w:rFonts w:hint="cs"/>
          <w:noProof/>
          <w:rtl/>
        </w:rPr>
        <w:t>ی</w:t>
      </w:r>
      <w:r w:rsidRPr="004E67A8">
        <w:rPr>
          <w:noProof/>
          <w:rtl/>
        </w:rPr>
        <w:t xml:space="preserve">  205</w:t>
      </w:r>
    </w:p>
    <w:p w14:paraId="2D6397AA" w14:textId="77777777" w:rsidR="004E67A8" w:rsidRPr="004E67A8" w:rsidRDefault="004E67A8">
      <w:pPr>
        <w:pStyle w:val="Index1"/>
        <w:tabs>
          <w:tab w:val="right" w:leader="dot" w:pos="2805"/>
        </w:tabs>
        <w:rPr>
          <w:noProof/>
          <w:rtl/>
        </w:rPr>
      </w:pPr>
      <w:r w:rsidRPr="004E67A8">
        <w:rPr>
          <w:noProof/>
          <w:rtl/>
          <w:lang w:val="fr-FR"/>
        </w:rPr>
        <w:t>ضد جنبش</w:t>
      </w:r>
      <w:r w:rsidRPr="004E67A8">
        <w:rPr>
          <w:noProof/>
          <w:rtl/>
        </w:rPr>
        <w:t xml:space="preserve">  142</w:t>
      </w:r>
    </w:p>
    <w:p w14:paraId="60BE1F62" w14:textId="77777777" w:rsidR="004E67A8" w:rsidRPr="004E67A8" w:rsidRDefault="004E67A8">
      <w:pPr>
        <w:pStyle w:val="Index1"/>
        <w:tabs>
          <w:tab w:val="right" w:leader="dot" w:pos="2805"/>
        </w:tabs>
        <w:rPr>
          <w:noProof/>
          <w:rtl/>
        </w:rPr>
      </w:pPr>
      <w:r w:rsidRPr="004E67A8">
        <w:rPr>
          <w:noProof/>
          <w:rtl/>
        </w:rPr>
        <w:t xml:space="preserve">ضد </w:t>
      </w:r>
      <w:r w:rsidRPr="004E67A8">
        <w:rPr>
          <w:rFonts w:hint="cs"/>
          <w:noProof/>
          <w:rtl/>
        </w:rPr>
        <w:t>ی</w:t>
      </w:r>
      <w:r w:rsidRPr="004E67A8">
        <w:rPr>
          <w:rFonts w:hint="eastAsia"/>
          <w:noProof/>
          <w:rtl/>
        </w:rPr>
        <w:t>هود</w:t>
      </w:r>
      <w:r w:rsidRPr="004E67A8">
        <w:rPr>
          <w:noProof/>
          <w:rtl/>
        </w:rPr>
        <w:t>گرا</w:t>
      </w:r>
      <w:r w:rsidRPr="004E67A8">
        <w:rPr>
          <w:rFonts w:hint="cs"/>
          <w:noProof/>
          <w:rtl/>
        </w:rPr>
        <w:t>یی</w:t>
      </w:r>
      <w:r w:rsidRPr="004E67A8">
        <w:rPr>
          <w:noProof/>
          <w:rtl/>
        </w:rPr>
        <w:t xml:space="preserve">  127</w:t>
      </w:r>
    </w:p>
    <w:p w14:paraId="78C6EF81" w14:textId="77777777" w:rsidR="004E67A8" w:rsidRPr="004E67A8" w:rsidRDefault="004E67A8">
      <w:pPr>
        <w:pStyle w:val="Index1"/>
        <w:tabs>
          <w:tab w:val="right" w:leader="dot" w:pos="2805"/>
        </w:tabs>
        <w:rPr>
          <w:noProof/>
          <w:rtl/>
        </w:rPr>
      </w:pPr>
      <w:r w:rsidRPr="004E67A8">
        <w:rPr>
          <w:noProof/>
          <w:rtl/>
        </w:rPr>
        <w:t>طبقه‌ها</w:t>
      </w:r>
      <w:r w:rsidRPr="004E67A8">
        <w:rPr>
          <w:rFonts w:hint="cs"/>
          <w:noProof/>
          <w:rtl/>
        </w:rPr>
        <w:t>ی</w:t>
      </w:r>
      <w:r w:rsidRPr="004E67A8">
        <w:rPr>
          <w:noProof/>
          <w:rtl/>
        </w:rPr>
        <w:t xml:space="preserve"> اجتماع</w:t>
      </w:r>
      <w:r w:rsidRPr="004E67A8">
        <w:rPr>
          <w:rFonts w:hint="cs"/>
          <w:noProof/>
          <w:rtl/>
        </w:rPr>
        <w:t>ی</w:t>
      </w:r>
      <w:r w:rsidRPr="004E67A8">
        <w:rPr>
          <w:noProof/>
          <w:rtl/>
        </w:rPr>
        <w:t xml:space="preserve">  129, 165, 166</w:t>
      </w:r>
    </w:p>
    <w:p w14:paraId="02DF2034" w14:textId="77777777" w:rsidR="004E67A8" w:rsidRPr="004E67A8" w:rsidRDefault="004E67A8">
      <w:pPr>
        <w:pStyle w:val="Index1"/>
        <w:tabs>
          <w:tab w:val="right" w:leader="dot" w:pos="2805"/>
        </w:tabs>
        <w:rPr>
          <w:noProof/>
          <w:rtl/>
        </w:rPr>
      </w:pPr>
      <w:r w:rsidRPr="004E67A8">
        <w:rPr>
          <w:noProof/>
          <w:rtl/>
        </w:rPr>
        <w:t>طب</w:t>
      </w:r>
      <w:r w:rsidRPr="004E67A8">
        <w:rPr>
          <w:rFonts w:hint="cs"/>
          <w:noProof/>
          <w:rtl/>
        </w:rPr>
        <w:t>ی</w:t>
      </w:r>
      <w:r w:rsidRPr="004E67A8">
        <w:rPr>
          <w:rFonts w:hint="eastAsia"/>
          <w:noProof/>
          <w:rtl/>
        </w:rPr>
        <w:t>عت</w:t>
      </w:r>
      <w:r w:rsidRPr="004E67A8">
        <w:rPr>
          <w:noProof/>
          <w:rtl/>
        </w:rPr>
        <w:t xml:space="preserve">  16, 24, 28, 44, 46, 47, 51, 55, 57, 67, 68, 69, 70, 71, 75, 79, 80, 81, 84, 90, 95, 98, 105, 108, 110, 112, 113, 114, 118, 129, 131, 134, 136, 141, 143, 144, 148, 152, 153, 156, 162, 170, 173, 180, 181, 182, 187, 204, 207, 209, 210, 214, 215, 216, 217, 218, 238, 248, 262, 263, 264, 265, 266, 267, 268, 269, 270, 271, 273, 274, 288, 303, 304, 305, 307, 311, 319, 320, 321, 324, 331, 336, 337, 344, 348, 349, 350, 351, 352, 359, 361, 362, 366, 367, 368, 371, 372, 381, 382, </w:t>
      </w:r>
      <w:r w:rsidRPr="004E67A8">
        <w:rPr>
          <w:noProof/>
          <w:rtl/>
        </w:rPr>
        <w:lastRenderedPageBreak/>
        <w:t>383, 384, 385, 386, 389, 391</w:t>
      </w:r>
    </w:p>
    <w:p w14:paraId="44E31394" w14:textId="77777777" w:rsidR="004E67A8" w:rsidRPr="004E67A8" w:rsidRDefault="004E67A8">
      <w:pPr>
        <w:pStyle w:val="Index1"/>
        <w:tabs>
          <w:tab w:val="right" w:leader="dot" w:pos="2805"/>
        </w:tabs>
        <w:rPr>
          <w:noProof/>
          <w:rtl/>
        </w:rPr>
      </w:pPr>
      <w:r w:rsidRPr="004E67A8">
        <w:rPr>
          <w:noProof/>
          <w:rtl/>
          <w:lang w:val="fr-FR"/>
        </w:rPr>
        <w:t>طرحها</w:t>
      </w:r>
      <w:r w:rsidRPr="004E67A8">
        <w:rPr>
          <w:rFonts w:hint="cs"/>
          <w:noProof/>
          <w:rtl/>
          <w:lang w:val="fr-FR"/>
        </w:rPr>
        <w:t>ی</w:t>
      </w:r>
      <w:r w:rsidRPr="004E67A8">
        <w:rPr>
          <w:noProof/>
          <w:rtl/>
          <w:lang w:val="fr-FR"/>
        </w:rPr>
        <w:t xml:space="preserve"> دموکرات</w:t>
      </w:r>
      <w:r w:rsidRPr="004E67A8">
        <w:rPr>
          <w:rFonts w:hint="cs"/>
          <w:noProof/>
          <w:rtl/>
          <w:lang w:val="fr-FR"/>
        </w:rPr>
        <w:t>ی</w:t>
      </w:r>
      <w:r w:rsidRPr="004E67A8">
        <w:rPr>
          <w:rFonts w:hint="eastAsia"/>
          <w:noProof/>
          <w:rtl/>
          <w:lang w:val="fr-FR"/>
        </w:rPr>
        <w:t>ک</w:t>
      </w:r>
      <w:r w:rsidRPr="004E67A8">
        <w:rPr>
          <w:noProof/>
          <w:rtl/>
        </w:rPr>
        <w:t xml:space="preserve">  178</w:t>
      </w:r>
    </w:p>
    <w:p w14:paraId="5672E072" w14:textId="77777777" w:rsidR="004E67A8" w:rsidRPr="004E67A8" w:rsidRDefault="004E67A8">
      <w:pPr>
        <w:pStyle w:val="Index1"/>
        <w:tabs>
          <w:tab w:val="right" w:leader="dot" w:pos="2805"/>
        </w:tabs>
        <w:rPr>
          <w:noProof/>
          <w:rtl/>
        </w:rPr>
      </w:pPr>
      <w:r w:rsidRPr="004E67A8">
        <w:rPr>
          <w:noProof/>
          <w:rtl/>
        </w:rPr>
        <w:t>طرد پناهندگان  113</w:t>
      </w:r>
    </w:p>
    <w:p w14:paraId="1019516E" w14:textId="77777777" w:rsidR="004E67A8" w:rsidRPr="004E67A8" w:rsidRDefault="004E67A8">
      <w:pPr>
        <w:pStyle w:val="Index1"/>
        <w:tabs>
          <w:tab w:val="right" w:leader="dot" w:pos="2805"/>
        </w:tabs>
        <w:rPr>
          <w:noProof/>
          <w:rtl/>
        </w:rPr>
      </w:pPr>
      <w:r w:rsidRPr="004E67A8">
        <w:rPr>
          <w:noProof/>
          <w:rtl/>
          <w:lang w:val="fr-FR"/>
        </w:rPr>
        <w:t>طلاق</w:t>
      </w:r>
      <w:r w:rsidRPr="004E67A8">
        <w:rPr>
          <w:noProof/>
          <w:rtl/>
        </w:rPr>
        <w:t xml:space="preserve">  60, 171</w:t>
      </w:r>
    </w:p>
    <w:p w14:paraId="36559E89" w14:textId="77777777" w:rsidR="004E67A8" w:rsidRPr="004E67A8" w:rsidRDefault="004E67A8">
      <w:pPr>
        <w:pStyle w:val="Index1"/>
        <w:tabs>
          <w:tab w:val="right" w:leader="dot" w:pos="2805"/>
        </w:tabs>
        <w:rPr>
          <w:noProof/>
          <w:rtl/>
        </w:rPr>
      </w:pPr>
      <w:r w:rsidRPr="004E67A8">
        <w:rPr>
          <w:noProof/>
          <w:rtl/>
          <w:lang w:val="fr-FR"/>
        </w:rPr>
        <w:t>عدالت</w:t>
      </w:r>
      <w:r w:rsidRPr="004E67A8">
        <w:rPr>
          <w:noProof/>
          <w:rtl/>
        </w:rPr>
        <w:t xml:space="preserve">  25, 26, 46, 52, 53, 54, 62, 63, 64, 83, 88, 95, 96, 98, 111, 114, 199, 216, 221, 224, 226, 227, 228, 243, 244, 245, 246, 247, 252, 260, 261, 269, 274, 293, 349, 369, 370, 371, 372, 373, 374, 376</w:t>
      </w:r>
    </w:p>
    <w:p w14:paraId="0DAFC2BE" w14:textId="77777777" w:rsidR="004E67A8" w:rsidRPr="004E67A8" w:rsidRDefault="004E67A8">
      <w:pPr>
        <w:pStyle w:val="Index1"/>
        <w:tabs>
          <w:tab w:val="right" w:leader="dot" w:pos="2805"/>
        </w:tabs>
        <w:rPr>
          <w:noProof/>
          <w:rtl/>
        </w:rPr>
      </w:pPr>
      <w:r w:rsidRPr="004E67A8">
        <w:rPr>
          <w:rFonts w:eastAsia="Times New Roman"/>
          <w:noProof/>
          <w:rtl/>
        </w:rPr>
        <w:t>عدالت اجتماع</w:t>
      </w:r>
      <w:r w:rsidRPr="004E67A8">
        <w:rPr>
          <w:rFonts w:eastAsia="Times New Roman" w:hint="cs"/>
          <w:noProof/>
          <w:rtl/>
        </w:rPr>
        <w:t>ی</w:t>
      </w:r>
      <w:r w:rsidRPr="004E67A8">
        <w:rPr>
          <w:noProof/>
          <w:rtl/>
        </w:rPr>
        <w:t xml:space="preserve">  54, 83, 96, 111, 199, 216, 221, 227, 228, 247, 260, 264, 274, 293, 349, 369, 371</w:t>
      </w:r>
    </w:p>
    <w:p w14:paraId="2ACEA5C0" w14:textId="77777777" w:rsidR="004E67A8" w:rsidRPr="004E67A8" w:rsidRDefault="004E67A8">
      <w:pPr>
        <w:pStyle w:val="Index1"/>
        <w:tabs>
          <w:tab w:val="right" w:leader="dot" w:pos="2805"/>
        </w:tabs>
        <w:rPr>
          <w:noProof/>
          <w:rtl/>
        </w:rPr>
      </w:pPr>
      <w:r w:rsidRPr="004E67A8">
        <w:rPr>
          <w:rFonts w:eastAsia="Times New Roman"/>
          <w:noProof/>
          <w:rtl/>
        </w:rPr>
        <w:t>عدالت مال</w:t>
      </w:r>
      <w:r w:rsidRPr="004E67A8">
        <w:rPr>
          <w:rFonts w:eastAsia="Times New Roman" w:hint="cs"/>
          <w:noProof/>
          <w:rtl/>
        </w:rPr>
        <w:t>ی</w:t>
      </w:r>
      <w:r w:rsidRPr="004E67A8">
        <w:rPr>
          <w:rFonts w:eastAsia="Times New Roman" w:hint="eastAsia"/>
          <w:noProof/>
          <w:rtl/>
        </w:rPr>
        <w:t>ات</w:t>
      </w:r>
      <w:r w:rsidRPr="004E67A8">
        <w:rPr>
          <w:rFonts w:eastAsia="Times New Roman" w:hint="cs"/>
          <w:noProof/>
          <w:rtl/>
        </w:rPr>
        <w:t>ی</w:t>
      </w:r>
      <w:r w:rsidRPr="004E67A8">
        <w:rPr>
          <w:noProof/>
          <w:rtl/>
        </w:rPr>
        <w:t xml:space="preserve">  227, 243, 244, 245</w:t>
      </w:r>
    </w:p>
    <w:p w14:paraId="54B98F77" w14:textId="77777777" w:rsidR="004E67A8" w:rsidRPr="004E67A8" w:rsidRDefault="004E67A8">
      <w:pPr>
        <w:pStyle w:val="Index1"/>
        <w:tabs>
          <w:tab w:val="right" w:leader="dot" w:pos="2805"/>
        </w:tabs>
        <w:rPr>
          <w:noProof/>
          <w:rtl/>
        </w:rPr>
      </w:pPr>
      <w:r w:rsidRPr="004E67A8">
        <w:rPr>
          <w:rFonts w:eastAsia="Times New Roman"/>
          <w:noProof/>
          <w:rtl/>
        </w:rPr>
        <w:t>عدالت مح</w:t>
      </w:r>
      <w:r w:rsidRPr="004E67A8">
        <w:rPr>
          <w:rFonts w:eastAsia="Times New Roman" w:hint="cs"/>
          <w:noProof/>
          <w:rtl/>
        </w:rPr>
        <w:t>ی</w:t>
      </w:r>
      <w:r w:rsidRPr="004E67A8">
        <w:rPr>
          <w:rFonts w:eastAsia="Times New Roman" w:hint="eastAsia"/>
          <w:noProof/>
          <w:rtl/>
        </w:rPr>
        <w:t>ط</w:t>
      </w:r>
      <w:r w:rsidRPr="004E67A8">
        <w:rPr>
          <w:rFonts w:eastAsia="Times New Roman"/>
          <w:noProof/>
          <w:rtl/>
        </w:rPr>
        <w:t xml:space="preserve"> ز</w:t>
      </w:r>
      <w:r w:rsidRPr="004E67A8">
        <w:rPr>
          <w:rFonts w:eastAsia="Times New Roman" w:hint="cs"/>
          <w:noProof/>
          <w:rtl/>
        </w:rPr>
        <w:t>ی</w:t>
      </w:r>
      <w:r w:rsidRPr="004E67A8">
        <w:rPr>
          <w:rFonts w:eastAsia="Times New Roman" w:hint="eastAsia"/>
          <w:noProof/>
          <w:rtl/>
        </w:rPr>
        <w:t>ست</w:t>
      </w:r>
      <w:r w:rsidRPr="004E67A8">
        <w:rPr>
          <w:rFonts w:eastAsia="Times New Roman" w:hint="cs"/>
          <w:noProof/>
          <w:rtl/>
        </w:rPr>
        <w:t>ی</w:t>
      </w:r>
      <w:r w:rsidRPr="004E67A8">
        <w:rPr>
          <w:noProof/>
          <w:rtl/>
        </w:rPr>
        <w:t xml:space="preserve">  227</w:t>
      </w:r>
    </w:p>
    <w:p w14:paraId="6DC1A477" w14:textId="77777777" w:rsidR="004E67A8" w:rsidRPr="004E67A8" w:rsidRDefault="004E67A8">
      <w:pPr>
        <w:pStyle w:val="Index1"/>
        <w:tabs>
          <w:tab w:val="right" w:leader="dot" w:pos="2805"/>
        </w:tabs>
        <w:rPr>
          <w:noProof/>
          <w:rtl/>
        </w:rPr>
      </w:pPr>
      <w:r w:rsidRPr="004E67A8">
        <w:rPr>
          <w:noProof/>
          <w:rtl/>
          <w:lang w:val="fr-FR"/>
        </w:rPr>
        <w:t>عدم مجازات</w:t>
      </w:r>
      <w:r w:rsidRPr="004E67A8">
        <w:rPr>
          <w:noProof/>
          <w:rtl/>
        </w:rPr>
        <w:t xml:space="preserve">  23</w:t>
      </w:r>
    </w:p>
    <w:p w14:paraId="38CF5A13" w14:textId="77777777" w:rsidR="004E67A8" w:rsidRPr="004E67A8" w:rsidRDefault="004E67A8">
      <w:pPr>
        <w:pStyle w:val="Index1"/>
        <w:tabs>
          <w:tab w:val="right" w:leader="dot" w:pos="2805"/>
        </w:tabs>
        <w:rPr>
          <w:noProof/>
          <w:rtl/>
        </w:rPr>
      </w:pPr>
      <w:r w:rsidRPr="004E67A8">
        <w:rPr>
          <w:noProof/>
          <w:rtl/>
        </w:rPr>
        <w:t>عرف</w:t>
      </w:r>
      <w:r w:rsidRPr="004E67A8">
        <w:rPr>
          <w:rFonts w:hint="cs"/>
          <w:noProof/>
          <w:rtl/>
        </w:rPr>
        <w:t>ی‌</w:t>
      </w:r>
      <w:r w:rsidRPr="004E67A8">
        <w:rPr>
          <w:rFonts w:hint="eastAsia"/>
          <w:noProof/>
          <w:rtl/>
        </w:rPr>
        <w:t>گردان</w:t>
      </w:r>
      <w:r w:rsidRPr="004E67A8">
        <w:rPr>
          <w:rFonts w:hint="cs"/>
          <w:noProof/>
          <w:rtl/>
        </w:rPr>
        <w:t>ی</w:t>
      </w:r>
      <w:r w:rsidRPr="004E67A8">
        <w:rPr>
          <w:noProof/>
          <w:rtl/>
        </w:rPr>
        <w:t xml:space="preserve"> </w:t>
      </w:r>
      <w:r w:rsidRPr="004E67A8">
        <w:rPr>
          <w:noProof/>
        </w:rPr>
        <w:t>s</w:t>
      </w:r>
      <w:r w:rsidRPr="004E67A8">
        <w:rPr>
          <w:noProof/>
          <w:lang w:val="fr-FR"/>
        </w:rPr>
        <w:t>écularisation</w:t>
      </w:r>
      <w:r w:rsidRPr="004E67A8">
        <w:rPr>
          <w:noProof/>
          <w:rtl/>
        </w:rPr>
        <w:t xml:space="preserve">  183</w:t>
      </w:r>
    </w:p>
    <w:p w14:paraId="05BF53A9" w14:textId="77777777" w:rsidR="004E67A8" w:rsidRPr="004E67A8" w:rsidRDefault="004E67A8">
      <w:pPr>
        <w:pStyle w:val="Index1"/>
        <w:tabs>
          <w:tab w:val="right" w:leader="dot" w:pos="2805"/>
        </w:tabs>
        <w:rPr>
          <w:noProof/>
          <w:rtl/>
        </w:rPr>
      </w:pPr>
      <w:r w:rsidRPr="004E67A8">
        <w:rPr>
          <w:noProof/>
          <w:rtl/>
        </w:rPr>
        <w:t>عروة الوثق</w:t>
      </w:r>
      <w:r w:rsidRPr="004E67A8">
        <w:rPr>
          <w:rFonts w:hint="cs"/>
          <w:noProof/>
          <w:rtl/>
        </w:rPr>
        <w:t>ی</w:t>
      </w:r>
      <w:r w:rsidRPr="004E67A8">
        <w:rPr>
          <w:noProof/>
          <w:rtl/>
        </w:rPr>
        <w:t xml:space="preserve">  36</w:t>
      </w:r>
    </w:p>
    <w:p w14:paraId="17F93C2F" w14:textId="77777777" w:rsidR="004E67A8" w:rsidRPr="004E67A8" w:rsidRDefault="004E67A8">
      <w:pPr>
        <w:pStyle w:val="Index1"/>
        <w:tabs>
          <w:tab w:val="right" w:leader="dot" w:pos="2805"/>
        </w:tabs>
        <w:rPr>
          <w:noProof/>
          <w:rtl/>
        </w:rPr>
      </w:pPr>
      <w:r w:rsidRPr="004E67A8">
        <w:rPr>
          <w:noProof/>
          <w:rtl/>
        </w:rPr>
        <w:t>عصر روشنا</w:t>
      </w:r>
      <w:r w:rsidRPr="004E67A8">
        <w:rPr>
          <w:rFonts w:hint="cs"/>
          <w:noProof/>
          <w:rtl/>
        </w:rPr>
        <w:t>یی</w:t>
      </w:r>
      <w:r w:rsidRPr="004E67A8">
        <w:rPr>
          <w:noProof/>
          <w:rtl/>
        </w:rPr>
        <w:t xml:space="preserve">  181, 183</w:t>
      </w:r>
    </w:p>
    <w:p w14:paraId="4F869CFB" w14:textId="77777777" w:rsidR="004E67A8" w:rsidRPr="004E67A8" w:rsidRDefault="004E67A8">
      <w:pPr>
        <w:pStyle w:val="Index1"/>
        <w:tabs>
          <w:tab w:val="right" w:leader="dot" w:pos="2805"/>
        </w:tabs>
        <w:rPr>
          <w:noProof/>
          <w:rtl/>
        </w:rPr>
      </w:pPr>
      <w:r w:rsidRPr="004E67A8">
        <w:rPr>
          <w:rFonts w:eastAsia="Times New Roman"/>
          <w:noProof/>
          <w:rtl/>
          <w:lang w:val="fr-FR"/>
        </w:rPr>
        <w:lastRenderedPageBreak/>
        <w:t>عصر صنعت بزرگ</w:t>
      </w:r>
      <w:r w:rsidRPr="004E67A8">
        <w:rPr>
          <w:noProof/>
          <w:rtl/>
        </w:rPr>
        <w:t xml:space="preserve">  229</w:t>
      </w:r>
    </w:p>
    <w:p w14:paraId="7A413514" w14:textId="77777777" w:rsidR="004E67A8" w:rsidRPr="004E67A8" w:rsidRDefault="004E67A8">
      <w:pPr>
        <w:pStyle w:val="Index1"/>
        <w:tabs>
          <w:tab w:val="right" w:leader="dot" w:pos="2805"/>
        </w:tabs>
        <w:rPr>
          <w:noProof/>
          <w:rtl/>
        </w:rPr>
      </w:pPr>
      <w:r w:rsidRPr="004E67A8">
        <w:rPr>
          <w:noProof/>
          <w:rtl/>
          <w:lang w:val="fr-FR"/>
        </w:rPr>
        <w:t>عصر صنعت</w:t>
      </w:r>
      <w:r w:rsidRPr="004E67A8">
        <w:rPr>
          <w:rFonts w:hint="cs"/>
          <w:noProof/>
          <w:rtl/>
          <w:lang w:val="fr-FR"/>
        </w:rPr>
        <w:t>ی</w:t>
      </w:r>
      <w:r w:rsidRPr="004E67A8">
        <w:rPr>
          <w:noProof/>
          <w:rtl/>
        </w:rPr>
        <w:t xml:space="preserve">  81, 103</w:t>
      </w:r>
    </w:p>
    <w:p w14:paraId="329E2FAF" w14:textId="77777777" w:rsidR="004E67A8" w:rsidRPr="004E67A8" w:rsidRDefault="004E67A8">
      <w:pPr>
        <w:pStyle w:val="Index1"/>
        <w:tabs>
          <w:tab w:val="right" w:leader="dot" w:pos="2805"/>
        </w:tabs>
        <w:rPr>
          <w:noProof/>
          <w:rtl/>
        </w:rPr>
      </w:pPr>
      <w:r w:rsidRPr="004E67A8">
        <w:rPr>
          <w:noProof/>
          <w:rtl/>
          <w:lang w:val="fr-FR"/>
        </w:rPr>
        <w:t>عقا</w:t>
      </w:r>
      <w:r w:rsidRPr="004E67A8">
        <w:rPr>
          <w:rFonts w:hint="cs"/>
          <w:noProof/>
          <w:rtl/>
          <w:lang w:val="fr-FR"/>
        </w:rPr>
        <w:t>ی</w:t>
      </w:r>
      <w:r w:rsidRPr="004E67A8">
        <w:rPr>
          <w:noProof/>
          <w:rtl/>
          <w:lang w:val="fr-FR"/>
        </w:rPr>
        <w:t>د اخلاق</w:t>
      </w:r>
      <w:r w:rsidRPr="004E67A8">
        <w:rPr>
          <w:rFonts w:hint="cs"/>
          <w:noProof/>
          <w:rtl/>
          <w:lang w:val="fr-FR"/>
        </w:rPr>
        <w:t>ی</w:t>
      </w:r>
      <w:r w:rsidRPr="004E67A8">
        <w:rPr>
          <w:noProof/>
          <w:rtl/>
        </w:rPr>
        <w:t xml:space="preserve">  31</w:t>
      </w:r>
    </w:p>
    <w:p w14:paraId="79982A4E" w14:textId="77777777" w:rsidR="004E67A8" w:rsidRPr="004E67A8" w:rsidRDefault="004E67A8">
      <w:pPr>
        <w:pStyle w:val="Index1"/>
        <w:tabs>
          <w:tab w:val="right" w:leader="dot" w:pos="2805"/>
        </w:tabs>
        <w:rPr>
          <w:noProof/>
          <w:rtl/>
        </w:rPr>
      </w:pPr>
      <w:r w:rsidRPr="004E67A8">
        <w:rPr>
          <w:noProof/>
          <w:rtl/>
        </w:rPr>
        <w:t>عقل قدرت‌مدار  16, 48, 297, 306, 311, 313, 327, 328, 351, 352, 353, 364</w:t>
      </w:r>
    </w:p>
    <w:p w14:paraId="5D9BFB74" w14:textId="77777777" w:rsidR="004E67A8" w:rsidRPr="004E67A8" w:rsidRDefault="004E67A8">
      <w:pPr>
        <w:pStyle w:val="Index1"/>
        <w:tabs>
          <w:tab w:val="right" w:leader="dot" w:pos="2805"/>
        </w:tabs>
        <w:rPr>
          <w:noProof/>
          <w:rtl/>
        </w:rPr>
      </w:pPr>
      <w:r w:rsidRPr="004E67A8">
        <w:rPr>
          <w:noProof/>
          <w:rtl/>
        </w:rPr>
        <w:t>عقل مستقل  17, 69, 92, 175, 307, 315, 316, 328, 329, 333, 364, 387</w:t>
      </w:r>
    </w:p>
    <w:p w14:paraId="440A7A91" w14:textId="77777777" w:rsidR="004E67A8" w:rsidRPr="004E67A8" w:rsidRDefault="004E67A8">
      <w:pPr>
        <w:pStyle w:val="Index1"/>
        <w:tabs>
          <w:tab w:val="right" w:leader="dot" w:pos="2805"/>
        </w:tabs>
        <w:rPr>
          <w:noProof/>
          <w:rtl/>
        </w:rPr>
      </w:pPr>
      <w:r w:rsidRPr="004E67A8">
        <w:rPr>
          <w:noProof/>
          <w:rtl/>
        </w:rPr>
        <w:t>علم  15, 34, 42, 43, 49, 50, 56, 73, 74, 75, 78, 81, 89, 93, 95, 99, 104, 105, 120, 124, 157, 182, 187, 208, 252, 260, 263, 268, 271, 318, 333, 334, 335, 336, 347, 348, 349, 354, 357, 364, 365, 369, 370, 371, 372, 375, 378, 382, 385, 389, 390, 391</w:t>
      </w:r>
    </w:p>
    <w:p w14:paraId="610CD5F4" w14:textId="77777777" w:rsidR="004E67A8" w:rsidRPr="004E67A8" w:rsidRDefault="004E67A8">
      <w:pPr>
        <w:pStyle w:val="Index1"/>
        <w:tabs>
          <w:tab w:val="right" w:leader="dot" w:pos="2805"/>
        </w:tabs>
        <w:rPr>
          <w:noProof/>
          <w:rtl/>
        </w:rPr>
      </w:pPr>
      <w:r w:rsidRPr="004E67A8">
        <w:rPr>
          <w:rFonts w:eastAsia="Times New Roman"/>
          <w:noProof/>
          <w:rtl/>
        </w:rPr>
        <w:t>علم اقتصاد</w:t>
      </w:r>
      <w:r w:rsidRPr="004E67A8">
        <w:rPr>
          <w:noProof/>
          <w:rtl/>
        </w:rPr>
        <w:t xml:space="preserve">  268, 336, 389</w:t>
      </w:r>
    </w:p>
    <w:p w14:paraId="4478E435" w14:textId="77777777" w:rsidR="004E67A8" w:rsidRPr="004E67A8" w:rsidRDefault="004E67A8">
      <w:pPr>
        <w:pStyle w:val="Index1"/>
        <w:tabs>
          <w:tab w:val="right" w:leader="dot" w:pos="2805"/>
        </w:tabs>
        <w:rPr>
          <w:noProof/>
          <w:rtl/>
        </w:rPr>
      </w:pPr>
      <w:r w:rsidRPr="004E67A8">
        <w:rPr>
          <w:rFonts w:eastAsia="Times New Roman"/>
          <w:noProof/>
          <w:rtl/>
          <w:lang w:val="fr-FR"/>
        </w:rPr>
        <w:t>علم‌ال</w:t>
      </w:r>
      <w:r w:rsidRPr="004E67A8">
        <w:rPr>
          <w:rFonts w:eastAsia="Times New Roman" w:hint="cs"/>
          <w:noProof/>
          <w:rtl/>
          <w:lang w:val="fr-FR"/>
        </w:rPr>
        <w:t>ی</w:t>
      </w:r>
      <w:r w:rsidRPr="004E67A8">
        <w:rPr>
          <w:rFonts w:eastAsia="Times New Roman" w:hint="eastAsia"/>
          <w:noProof/>
          <w:rtl/>
          <w:lang w:val="fr-FR"/>
        </w:rPr>
        <w:t>ق</w:t>
      </w:r>
      <w:r w:rsidRPr="004E67A8">
        <w:rPr>
          <w:rFonts w:eastAsia="Times New Roman" w:hint="cs"/>
          <w:noProof/>
          <w:rtl/>
          <w:lang w:val="fr-FR"/>
        </w:rPr>
        <w:t>ی</w:t>
      </w:r>
      <w:r w:rsidRPr="004E67A8">
        <w:rPr>
          <w:rFonts w:eastAsia="Times New Roman" w:hint="eastAsia"/>
          <w:noProof/>
          <w:rtl/>
          <w:lang w:val="fr-FR"/>
        </w:rPr>
        <w:t>ن</w:t>
      </w:r>
      <w:r w:rsidRPr="004E67A8">
        <w:rPr>
          <w:noProof/>
          <w:rtl/>
        </w:rPr>
        <w:t xml:space="preserve">  326, 335</w:t>
      </w:r>
    </w:p>
    <w:p w14:paraId="6CD794AD" w14:textId="77777777" w:rsidR="004E67A8" w:rsidRPr="004E67A8" w:rsidRDefault="004E67A8">
      <w:pPr>
        <w:pStyle w:val="Index1"/>
        <w:tabs>
          <w:tab w:val="right" w:leader="dot" w:pos="2805"/>
        </w:tabs>
        <w:rPr>
          <w:noProof/>
          <w:rtl/>
        </w:rPr>
      </w:pPr>
      <w:r w:rsidRPr="004E67A8">
        <w:rPr>
          <w:noProof/>
          <w:rtl/>
        </w:rPr>
        <w:t>عل</w:t>
      </w:r>
      <w:r w:rsidRPr="004E67A8">
        <w:rPr>
          <w:rFonts w:hint="cs"/>
          <w:noProof/>
          <w:rtl/>
        </w:rPr>
        <w:t>ی</w:t>
      </w:r>
      <w:r w:rsidRPr="004E67A8">
        <w:rPr>
          <w:noProof/>
          <w:rtl/>
        </w:rPr>
        <w:t xml:space="preserve">  77, 82, 117, 221, 294</w:t>
      </w:r>
    </w:p>
    <w:p w14:paraId="256F9F5E" w14:textId="77777777" w:rsidR="004E67A8" w:rsidRPr="004E67A8" w:rsidRDefault="004E67A8">
      <w:pPr>
        <w:pStyle w:val="Index1"/>
        <w:tabs>
          <w:tab w:val="right" w:leader="dot" w:pos="2805"/>
        </w:tabs>
        <w:rPr>
          <w:noProof/>
          <w:rtl/>
        </w:rPr>
      </w:pPr>
      <w:r w:rsidRPr="004E67A8">
        <w:rPr>
          <w:noProof/>
          <w:rtl/>
        </w:rPr>
        <w:t>عمل مر</w:t>
      </w:r>
      <w:r w:rsidRPr="004E67A8">
        <w:rPr>
          <w:rFonts w:hint="cs"/>
          <w:noProof/>
          <w:rtl/>
        </w:rPr>
        <w:t>ی</w:t>
      </w:r>
      <w:r w:rsidRPr="004E67A8">
        <w:rPr>
          <w:rFonts w:hint="eastAsia"/>
          <w:noProof/>
          <w:rtl/>
        </w:rPr>
        <w:t>م</w:t>
      </w:r>
      <w:r w:rsidRPr="004E67A8">
        <w:rPr>
          <w:noProof/>
          <w:rtl/>
        </w:rPr>
        <w:t xml:space="preserve">  105</w:t>
      </w:r>
    </w:p>
    <w:p w14:paraId="4641AFFE" w14:textId="77777777" w:rsidR="004E67A8" w:rsidRPr="004E67A8" w:rsidRDefault="004E67A8">
      <w:pPr>
        <w:pStyle w:val="Index1"/>
        <w:tabs>
          <w:tab w:val="right" w:leader="dot" w:pos="2805"/>
        </w:tabs>
        <w:rPr>
          <w:noProof/>
          <w:rtl/>
        </w:rPr>
      </w:pPr>
      <w:r w:rsidRPr="004E67A8">
        <w:rPr>
          <w:noProof/>
          <w:rtl/>
        </w:rPr>
        <w:t>عمل مس</w:t>
      </w:r>
      <w:r w:rsidRPr="004E67A8">
        <w:rPr>
          <w:rFonts w:hint="cs"/>
          <w:noProof/>
          <w:rtl/>
        </w:rPr>
        <w:t>ی</w:t>
      </w:r>
      <w:r w:rsidRPr="004E67A8">
        <w:rPr>
          <w:rFonts w:hint="eastAsia"/>
          <w:noProof/>
          <w:rtl/>
        </w:rPr>
        <w:t>ح</w:t>
      </w:r>
      <w:r w:rsidRPr="004E67A8">
        <w:rPr>
          <w:noProof/>
          <w:rtl/>
        </w:rPr>
        <w:t xml:space="preserve">  105</w:t>
      </w:r>
    </w:p>
    <w:p w14:paraId="61096AC1" w14:textId="77777777" w:rsidR="004E67A8" w:rsidRPr="004E67A8" w:rsidRDefault="004E67A8">
      <w:pPr>
        <w:pStyle w:val="Index1"/>
        <w:tabs>
          <w:tab w:val="right" w:leader="dot" w:pos="2805"/>
        </w:tabs>
        <w:rPr>
          <w:noProof/>
          <w:rtl/>
        </w:rPr>
      </w:pPr>
      <w:r w:rsidRPr="004E67A8">
        <w:rPr>
          <w:noProof/>
          <w:rtl/>
        </w:rPr>
        <w:t>عوام فر</w:t>
      </w:r>
      <w:r w:rsidRPr="004E67A8">
        <w:rPr>
          <w:rFonts w:hint="cs"/>
          <w:noProof/>
          <w:rtl/>
        </w:rPr>
        <w:t>ی</w:t>
      </w:r>
      <w:r w:rsidRPr="004E67A8">
        <w:rPr>
          <w:rFonts w:hint="eastAsia"/>
          <w:noProof/>
          <w:rtl/>
        </w:rPr>
        <w:t>ب</w:t>
      </w:r>
      <w:r w:rsidRPr="004E67A8">
        <w:rPr>
          <w:rFonts w:hint="cs"/>
          <w:noProof/>
          <w:rtl/>
        </w:rPr>
        <w:t>ی</w:t>
      </w:r>
      <w:r w:rsidRPr="004E67A8">
        <w:rPr>
          <w:noProof/>
          <w:rtl/>
        </w:rPr>
        <w:t xml:space="preserve"> ضد خارج</w:t>
      </w:r>
      <w:r w:rsidRPr="004E67A8">
        <w:rPr>
          <w:rFonts w:hint="cs"/>
          <w:noProof/>
          <w:rtl/>
        </w:rPr>
        <w:t>ی</w:t>
      </w:r>
      <w:r w:rsidRPr="004E67A8">
        <w:rPr>
          <w:noProof/>
          <w:rtl/>
        </w:rPr>
        <w:t xml:space="preserve">  113</w:t>
      </w:r>
    </w:p>
    <w:p w14:paraId="415152E4" w14:textId="77777777" w:rsidR="004E67A8" w:rsidRPr="004E67A8" w:rsidRDefault="004E67A8">
      <w:pPr>
        <w:pStyle w:val="Index1"/>
        <w:tabs>
          <w:tab w:val="right" w:leader="dot" w:pos="2805"/>
        </w:tabs>
        <w:rPr>
          <w:noProof/>
          <w:rtl/>
        </w:rPr>
      </w:pPr>
      <w:r w:rsidRPr="004E67A8">
        <w:rPr>
          <w:noProof/>
          <w:rtl/>
        </w:rPr>
        <w:lastRenderedPageBreak/>
        <w:t>غرب  18, 26, 27, 38, 45, 71, 92, 109, 113, 119, 126, 150, 168, 171, 174, 175, 176, 184, 185, 187, 188, 192, 213, 220, 221, 222, 223, 254, 285, 302, 303, 332, 346</w:t>
      </w:r>
    </w:p>
    <w:p w14:paraId="67E5DA6E" w14:textId="77777777" w:rsidR="004E67A8" w:rsidRPr="004E67A8" w:rsidRDefault="004E67A8">
      <w:pPr>
        <w:pStyle w:val="Index1"/>
        <w:tabs>
          <w:tab w:val="right" w:leader="dot" w:pos="2805"/>
        </w:tabs>
        <w:rPr>
          <w:noProof/>
          <w:rtl/>
        </w:rPr>
      </w:pPr>
      <w:r w:rsidRPr="004E67A8">
        <w:rPr>
          <w:rFonts w:eastAsia="Times New Roman"/>
          <w:noProof/>
          <w:rtl/>
        </w:rPr>
        <w:t>غولها</w:t>
      </w:r>
      <w:r w:rsidRPr="004E67A8">
        <w:rPr>
          <w:rFonts w:eastAsia="Times New Roman" w:hint="cs"/>
          <w:noProof/>
          <w:rtl/>
        </w:rPr>
        <w:t>ی</w:t>
      </w:r>
      <w:r w:rsidRPr="004E67A8">
        <w:rPr>
          <w:rFonts w:eastAsia="Times New Roman"/>
          <w:noProof/>
          <w:rtl/>
        </w:rPr>
        <w:t xml:space="preserve"> اطلاعات</w:t>
      </w:r>
      <w:r w:rsidRPr="004E67A8">
        <w:rPr>
          <w:rFonts w:eastAsia="Times New Roman" w:hint="cs"/>
          <w:noProof/>
          <w:rtl/>
        </w:rPr>
        <w:t>ی</w:t>
      </w:r>
      <w:r w:rsidRPr="004E67A8">
        <w:rPr>
          <w:noProof/>
          <w:rtl/>
        </w:rPr>
        <w:t xml:space="preserve">  286, 287</w:t>
      </w:r>
    </w:p>
    <w:p w14:paraId="77F9937C" w14:textId="77777777" w:rsidR="004E67A8" w:rsidRPr="004E67A8" w:rsidRDefault="004E67A8">
      <w:pPr>
        <w:pStyle w:val="Index1"/>
        <w:tabs>
          <w:tab w:val="right" w:leader="dot" w:pos="2805"/>
        </w:tabs>
        <w:rPr>
          <w:noProof/>
          <w:rtl/>
        </w:rPr>
      </w:pPr>
      <w:r w:rsidRPr="004E67A8">
        <w:rPr>
          <w:noProof/>
          <w:rtl/>
          <w:lang w:val="fr-FR"/>
        </w:rPr>
        <w:t>فاجعه‌ها</w:t>
      </w:r>
      <w:r w:rsidRPr="004E67A8">
        <w:rPr>
          <w:rFonts w:hint="cs"/>
          <w:noProof/>
          <w:rtl/>
          <w:lang w:val="fr-FR"/>
        </w:rPr>
        <w:t>ی</w:t>
      </w:r>
      <w:r w:rsidRPr="004E67A8">
        <w:rPr>
          <w:noProof/>
          <w:rtl/>
          <w:lang w:val="fr-FR"/>
        </w:rPr>
        <w:t xml:space="preserve"> مح</w:t>
      </w:r>
      <w:r w:rsidRPr="004E67A8">
        <w:rPr>
          <w:rFonts w:hint="cs"/>
          <w:noProof/>
          <w:rtl/>
          <w:lang w:val="fr-FR"/>
        </w:rPr>
        <w:t>ی</w:t>
      </w:r>
      <w:r w:rsidRPr="004E67A8">
        <w:rPr>
          <w:rFonts w:hint="eastAsia"/>
          <w:noProof/>
          <w:rtl/>
          <w:lang w:val="fr-FR"/>
        </w:rPr>
        <w:t>ط‌ز</w:t>
      </w:r>
      <w:r w:rsidRPr="004E67A8">
        <w:rPr>
          <w:rFonts w:hint="cs"/>
          <w:noProof/>
          <w:rtl/>
          <w:lang w:val="fr-FR"/>
        </w:rPr>
        <w:t>ی</w:t>
      </w:r>
      <w:r w:rsidRPr="004E67A8">
        <w:rPr>
          <w:rFonts w:hint="eastAsia"/>
          <w:noProof/>
          <w:rtl/>
          <w:lang w:val="fr-FR"/>
        </w:rPr>
        <w:t>ست</w:t>
      </w:r>
      <w:r w:rsidRPr="004E67A8">
        <w:rPr>
          <w:rFonts w:hint="cs"/>
          <w:noProof/>
          <w:rtl/>
          <w:lang w:val="fr-FR"/>
        </w:rPr>
        <w:t>ی</w:t>
      </w:r>
      <w:r w:rsidRPr="004E67A8">
        <w:rPr>
          <w:noProof/>
          <w:rtl/>
        </w:rPr>
        <w:t xml:space="preserve">  166</w:t>
      </w:r>
    </w:p>
    <w:p w14:paraId="3C9C00F8" w14:textId="77777777" w:rsidR="004E67A8" w:rsidRPr="004E67A8" w:rsidRDefault="004E67A8">
      <w:pPr>
        <w:pStyle w:val="Index1"/>
        <w:tabs>
          <w:tab w:val="right" w:leader="dot" w:pos="2805"/>
        </w:tabs>
        <w:rPr>
          <w:noProof/>
          <w:rtl/>
        </w:rPr>
      </w:pPr>
      <w:r w:rsidRPr="004E67A8">
        <w:rPr>
          <w:noProof/>
          <w:rtl/>
        </w:rPr>
        <w:t>فا</w:t>
      </w:r>
      <w:r w:rsidRPr="004E67A8">
        <w:rPr>
          <w:rFonts w:hint="cs"/>
          <w:noProof/>
          <w:rtl/>
        </w:rPr>
        <w:t>ی</w:t>
      </w:r>
      <w:r w:rsidRPr="004E67A8">
        <w:rPr>
          <w:rFonts w:hint="eastAsia"/>
          <w:noProof/>
          <w:rtl/>
        </w:rPr>
        <w:t>ده‌گرا</w:t>
      </w:r>
      <w:r w:rsidRPr="004E67A8">
        <w:rPr>
          <w:rFonts w:hint="cs"/>
          <w:noProof/>
          <w:rtl/>
        </w:rPr>
        <w:t>یی</w:t>
      </w:r>
      <w:r w:rsidRPr="004E67A8">
        <w:rPr>
          <w:noProof/>
          <w:rtl/>
        </w:rPr>
        <w:t xml:space="preserve"> </w:t>
      </w:r>
      <w:r w:rsidRPr="004E67A8">
        <w:rPr>
          <w:noProof/>
        </w:rPr>
        <w:t>utilitarisme</w:t>
      </w:r>
      <w:r w:rsidRPr="004E67A8">
        <w:rPr>
          <w:noProof/>
          <w:rtl/>
        </w:rPr>
        <w:t xml:space="preserve">  183</w:t>
      </w:r>
    </w:p>
    <w:p w14:paraId="47DE0CED" w14:textId="77777777" w:rsidR="004E67A8" w:rsidRPr="004E67A8" w:rsidRDefault="004E67A8">
      <w:pPr>
        <w:pStyle w:val="Index1"/>
        <w:tabs>
          <w:tab w:val="right" w:leader="dot" w:pos="2805"/>
        </w:tabs>
        <w:rPr>
          <w:noProof/>
          <w:rtl/>
        </w:rPr>
      </w:pPr>
      <w:r w:rsidRPr="004E67A8">
        <w:rPr>
          <w:noProof/>
          <w:rtl/>
          <w:lang w:val="fr-FR"/>
        </w:rPr>
        <w:t xml:space="preserve">فراتجدد </w:t>
      </w:r>
      <w:r w:rsidRPr="004E67A8">
        <w:rPr>
          <w:noProof/>
        </w:rPr>
        <w:t>hypermodernit</w:t>
      </w:r>
      <w:r w:rsidRPr="004E67A8">
        <w:rPr>
          <w:noProof/>
          <w:lang w:val="fr-FR"/>
        </w:rPr>
        <w:t>é</w:t>
      </w:r>
      <w:r w:rsidRPr="004E67A8">
        <w:rPr>
          <w:noProof/>
          <w:rtl/>
        </w:rPr>
        <w:t xml:space="preserve">  82</w:t>
      </w:r>
    </w:p>
    <w:p w14:paraId="2CA2A9FA" w14:textId="77777777" w:rsidR="004E67A8" w:rsidRPr="004E67A8" w:rsidRDefault="004E67A8">
      <w:pPr>
        <w:pStyle w:val="Index1"/>
        <w:tabs>
          <w:tab w:val="right" w:leader="dot" w:pos="2805"/>
        </w:tabs>
        <w:rPr>
          <w:noProof/>
          <w:rtl/>
        </w:rPr>
      </w:pPr>
      <w:r w:rsidRPr="004E67A8">
        <w:rPr>
          <w:noProof/>
          <w:rtl/>
        </w:rPr>
        <w:t>فراماسونها  135</w:t>
      </w:r>
    </w:p>
    <w:p w14:paraId="775FB967" w14:textId="77777777" w:rsidR="004E67A8" w:rsidRPr="004E67A8" w:rsidRDefault="004E67A8">
      <w:pPr>
        <w:pStyle w:val="Index1"/>
        <w:tabs>
          <w:tab w:val="right" w:leader="dot" w:pos="2805"/>
        </w:tabs>
        <w:rPr>
          <w:noProof/>
          <w:rtl/>
        </w:rPr>
      </w:pPr>
      <w:r w:rsidRPr="004E67A8">
        <w:rPr>
          <w:noProof/>
          <w:rtl/>
          <w:lang w:val="fr-FR"/>
        </w:rPr>
        <w:t>فرامدرن</w:t>
      </w:r>
      <w:r w:rsidRPr="004E67A8">
        <w:rPr>
          <w:noProof/>
          <w:rtl/>
        </w:rPr>
        <w:t xml:space="preserve">  91, 94, 98, 100, 111, 114, 115, 117, 118, 121, 129, 132, 136, 137, 140, 141, 144, 145, 146, 147, 149, 150, 151, 155, 156, 161, 164, 165, 167, 169, 172, 177, 178, 179, 379, 381, 382, 384</w:t>
      </w:r>
    </w:p>
    <w:p w14:paraId="2E589F9A" w14:textId="77777777" w:rsidR="004E67A8" w:rsidRPr="004E67A8" w:rsidRDefault="004E67A8">
      <w:pPr>
        <w:pStyle w:val="Index1"/>
        <w:tabs>
          <w:tab w:val="right" w:leader="dot" w:pos="2805"/>
        </w:tabs>
        <w:rPr>
          <w:noProof/>
          <w:rtl/>
        </w:rPr>
      </w:pPr>
      <w:r w:rsidRPr="004E67A8">
        <w:rPr>
          <w:noProof/>
          <w:rtl/>
        </w:rPr>
        <w:t>فرامدرن</w:t>
      </w:r>
      <w:r w:rsidRPr="004E67A8">
        <w:rPr>
          <w:rFonts w:hint="cs"/>
          <w:noProof/>
          <w:rtl/>
        </w:rPr>
        <w:t>ی</w:t>
      </w:r>
      <w:r w:rsidRPr="004E67A8">
        <w:rPr>
          <w:rFonts w:hint="eastAsia"/>
          <w:noProof/>
          <w:rtl/>
        </w:rPr>
        <w:t>ته</w:t>
      </w:r>
      <w:r w:rsidRPr="004E67A8">
        <w:rPr>
          <w:noProof/>
          <w:rtl/>
        </w:rPr>
        <w:t xml:space="preserve">  92, 110, 125, 172, 380, 381</w:t>
      </w:r>
    </w:p>
    <w:p w14:paraId="18EFA21A" w14:textId="77777777" w:rsidR="004E67A8" w:rsidRPr="004E67A8" w:rsidRDefault="004E67A8">
      <w:pPr>
        <w:pStyle w:val="Index1"/>
        <w:tabs>
          <w:tab w:val="right" w:leader="dot" w:pos="2805"/>
        </w:tabs>
        <w:rPr>
          <w:noProof/>
          <w:rtl/>
        </w:rPr>
      </w:pPr>
      <w:r w:rsidRPr="004E67A8">
        <w:rPr>
          <w:noProof/>
          <w:rtl/>
          <w:lang w:val="fr-FR"/>
        </w:rPr>
        <w:t>فرانسه</w:t>
      </w:r>
      <w:r w:rsidRPr="004E67A8">
        <w:rPr>
          <w:noProof/>
          <w:rtl/>
        </w:rPr>
        <w:t xml:space="preserve">  21, 23, 25, 90, 112, 113, 120, 123, 124, 129, 130, 134, 135, </w:t>
      </w:r>
      <w:r w:rsidRPr="004E67A8">
        <w:rPr>
          <w:noProof/>
          <w:rtl/>
        </w:rPr>
        <w:lastRenderedPageBreak/>
        <w:t>137, 166, 167, 168, 176, 180, 191, 209, 224, 228, 238, 239, 242, 243, 244, 249, 251, 252, 253, 255</w:t>
      </w:r>
    </w:p>
    <w:p w14:paraId="3C2A7A0A" w14:textId="77777777" w:rsidR="004E67A8" w:rsidRPr="004E67A8" w:rsidRDefault="004E67A8">
      <w:pPr>
        <w:pStyle w:val="Index1"/>
        <w:tabs>
          <w:tab w:val="right" w:leader="dot" w:pos="2805"/>
        </w:tabs>
        <w:rPr>
          <w:noProof/>
          <w:rtl/>
        </w:rPr>
      </w:pPr>
      <w:r w:rsidRPr="004E67A8">
        <w:rPr>
          <w:noProof/>
          <w:rtl/>
          <w:lang w:val="fr-FR"/>
        </w:rPr>
        <w:t>فرانسوا تره</w:t>
      </w:r>
      <w:r w:rsidRPr="004E67A8">
        <w:rPr>
          <w:noProof/>
          <w:rtl/>
        </w:rPr>
        <w:t xml:space="preserve">  26</w:t>
      </w:r>
    </w:p>
    <w:p w14:paraId="4498AD1F" w14:textId="77777777" w:rsidR="004E67A8" w:rsidRPr="004E67A8" w:rsidRDefault="004E67A8">
      <w:pPr>
        <w:pStyle w:val="Index1"/>
        <w:tabs>
          <w:tab w:val="right" w:leader="dot" w:pos="2805"/>
        </w:tabs>
        <w:rPr>
          <w:noProof/>
          <w:rtl/>
        </w:rPr>
      </w:pPr>
      <w:r w:rsidRPr="004E67A8">
        <w:rPr>
          <w:noProof/>
          <w:rtl/>
        </w:rPr>
        <w:t>فرانسو</w:t>
      </w:r>
      <w:r w:rsidRPr="004E67A8">
        <w:rPr>
          <w:rFonts w:hint="cs"/>
          <w:noProof/>
          <w:rtl/>
        </w:rPr>
        <w:t>ی</w:t>
      </w:r>
      <w:r w:rsidRPr="004E67A8">
        <w:rPr>
          <w:noProof/>
          <w:rtl/>
        </w:rPr>
        <w:t xml:space="preserve">  184, 217, 330</w:t>
      </w:r>
    </w:p>
    <w:p w14:paraId="30364FC9" w14:textId="77777777" w:rsidR="004E67A8" w:rsidRPr="004E67A8" w:rsidRDefault="004E67A8">
      <w:pPr>
        <w:pStyle w:val="Index1"/>
        <w:tabs>
          <w:tab w:val="right" w:leader="dot" w:pos="2805"/>
        </w:tabs>
        <w:rPr>
          <w:noProof/>
          <w:rtl/>
        </w:rPr>
      </w:pPr>
      <w:r w:rsidRPr="004E67A8">
        <w:rPr>
          <w:noProof/>
          <w:rtl/>
          <w:lang w:val="fr-FR"/>
        </w:rPr>
        <w:t>فرانسو</w:t>
      </w:r>
      <w:r w:rsidRPr="004E67A8">
        <w:rPr>
          <w:rFonts w:hint="cs"/>
          <w:noProof/>
          <w:rtl/>
          <w:lang w:val="fr-FR"/>
        </w:rPr>
        <w:t>ی</w:t>
      </w:r>
      <w:r w:rsidRPr="004E67A8">
        <w:rPr>
          <w:rFonts w:hint="eastAsia"/>
          <w:noProof/>
          <w:rtl/>
          <w:lang w:val="fr-FR"/>
        </w:rPr>
        <w:t>ان</w:t>
      </w:r>
      <w:r w:rsidRPr="004E67A8">
        <w:rPr>
          <w:noProof/>
          <w:rtl/>
        </w:rPr>
        <w:t xml:space="preserve">  49</w:t>
      </w:r>
    </w:p>
    <w:p w14:paraId="2E9F9D79" w14:textId="77777777" w:rsidR="004E67A8" w:rsidRPr="004E67A8" w:rsidRDefault="004E67A8">
      <w:pPr>
        <w:pStyle w:val="Index1"/>
        <w:tabs>
          <w:tab w:val="right" w:leader="dot" w:pos="2805"/>
        </w:tabs>
        <w:rPr>
          <w:noProof/>
          <w:rtl/>
        </w:rPr>
      </w:pPr>
      <w:r w:rsidRPr="004E67A8">
        <w:rPr>
          <w:rFonts w:eastAsia="Times New Roman"/>
          <w:noProof/>
          <w:rtl/>
        </w:rPr>
        <w:t>فرآورده‌ها</w:t>
      </w:r>
      <w:r w:rsidRPr="004E67A8">
        <w:rPr>
          <w:rFonts w:eastAsia="Times New Roman" w:hint="cs"/>
          <w:noProof/>
          <w:rtl/>
        </w:rPr>
        <w:t>ی</w:t>
      </w:r>
      <w:r w:rsidRPr="004E67A8">
        <w:rPr>
          <w:noProof/>
          <w:rtl/>
        </w:rPr>
        <w:t xml:space="preserve">  15, 95, 120, 175, 204, 268, 273, 337, 352, 368, 371, 373, 374, 381, 389</w:t>
      </w:r>
    </w:p>
    <w:p w14:paraId="3C69016D" w14:textId="77777777" w:rsidR="004E67A8" w:rsidRPr="004E67A8" w:rsidRDefault="004E67A8">
      <w:pPr>
        <w:pStyle w:val="Index1"/>
        <w:tabs>
          <w:tab w:val="right" w:leader="dot" w:pos="2805"/>
        </w:tabs>
        <w:rPr>
          <w:noProof/>
          <w:rtl/>
        </w:rPr>
      </w:pPr>
      <w:r w:rsidRPr="004E67A8">
        <w:rPr>
          <w:rFonts w:eastAsia="Times New Roman"/>
          <w:noProof/>
          <w:rtl/>
        </w:rPr>
        <w:t>فرآورده‌ها</w:t>
      </w:r>
      <w:r w:rsidRPr="004E67A8">
        <w:rPr>
          <w:rFonts w:eastAsia="Times New Roman" w:hint="cs"/>
          <w:noProof/>
          <w:rtl/>
        </w:rPr>
        <w:t>ی</w:t>
      </w:r>
      <w:r w:rsidRPr="004E67A8">
        <w:rPr>
          <w:rFonts w:eastAsia="Times New Roman"/>
          <w:noProof/>
          <w:rtl/>
        </w:rPr>
        <w:t xml:space="preserve"> کشاورز</w:t>
      </w:r>
      <w:r w:rsidRPr="004E67A8">
        <w:rPr>
          <w:rFonts w:eastAsia="Times New Roman" w:hint="cs"/>
          <w:noProof/>
          <w:rtl/>
        </w:rPr>
        <w:t>ی</w:t>
      </w:r>
      <w:r w:rsidRPr="004E67A8">
        <w:rPr>
          <w:noProof/>
          <w:rtl/>
        </w:rPr>
        <w:t xml:space="preserve">  277</w:t>
      </w:r>
    </w:p>
    <w:p w14:paraId="23687D9A" w14:textId="77777777" w:rsidR="004E67A8" w:rsidRPr="004E67A8" w:rsidRDefault="004E67A8">
      <w:pPr>
        <w:pStyle w:val="Index1"/>
        <w:tabs>
          <w:tab w:val="right" w:leader="dot" w:pos="2805"/>
        </w:tabs>
        <w:rPr>
          <w:noProof/>
          <w:rtl/>
        </w:rPr>
      </w:pPr>
      <w:r w:rsidRPr="004E67A8">
        <w:rPr>
          <w:noProof/>
          <w:rtl/>
        </w:rPr>
        <w:t>فردگرا</w:t>
      </w:r>
      <w:r w:rsidRPr="004E67A8">
        <w:rPr>
          <w:rFonts w:hint="cs"/>
          <w:noProof/>
          <w:rtl/>
        </w:rPr>
        <w:t>یی</w:t>
      </w:r>
      <w:r w:rsidRPr="004E67A8">
        <w:rPr>
          <w:noProof/>
          <w:rtl/>
        </w:rPr>
        <w:t xml:space="preserve"> </w:t>
      </w:r>
      <w:r w:rsidRPr="004E67A8">
        <w:rPr>
          <w:noProof/>
        </w:rPr>
        <w:t>individualisme</w:t>
      </w:r>
      <w:r w:rsidRPr="004E67A8">
        <w:rPr>
          <w:noProof/>
          <w:rtl/>
        </w:rPr>
        <w:t xml:space="preserve">  161</w:t>
      </w:r>
    </w:p>
    <w:p w14:paraId="7AA74FF6" w14:textId="77777777" w:rsidR="004E67A8" w:rsidRPr="004E67A8" w:rsidRDefault="004E67A8">
      <w:pPr>
        <w:pStyle w:val="Index1"/>
        <w:tabs>
          <w:tab w:val="right" w:leader="dot" w:pos="2805"/>
        </w:tabs>
        <w:rPr>
          <w:noProof/>
          <w:rtl/>
        </w:rPr>
      </w:pPr>
      <w:r w:rsidRPr="004E67A8">
        <w:rPr>
          <w:noProof/>
          <w:rtl/>
        </w:rPr>
        <w:t>فردگرا</w:t>
      </w:r>
      <w:r w:rsidRPr="004E67A8">
        <w:rPr>
          <w:rFonts w:hint="cs"/>
          <w:noProof/>
          <w:rtl/>
        </w:rPr>
        <w:t>یی</w:t>
      </w:r>
      <w:r w:rsidRPr="004E67A8">
        <w:rPr>
          <w:noProof/>
          <w:rtl/>
        </w:rPr>
        <w:t xml:space="preserve"> ملک</w:t>
      </w:r>
      <w:r w:rsidRPr="004E67A8">
        <w:rPr>
          <w:rFonts w:hint="cs"/>
          <w:noProof/>
          <w:rtl/>
        </w:rPr>
        <w:t>ی</w:t>
      </w:r>
      <w:r w:rsidRPr="004E67A8">
        <w:rPr>
          <w:noProof/>
          <w:rtl/>
        </w:rPr>
        <w:t xml:space="preserve">  194</w:t>
      </w:r>
    </w:p>
    <w:p w14:paraId="7FB39A75" w14:textId="77777777" w:rsidR="004E67A8" w:rsidRPr="004E67A8" w:rsidRDefault="004E67A8">
      <w:pPr>
        <w:pStyle w:val="Index1"/>
        <w:tabs>
          <w:tab w:val="right" w:leader="dot" w:pos="2805"/>
        </w:tabs>
        <w:rPr>
          <w:noProof/>
          <w:rtl/>
        </w:rPr>
      </w:pPr>
      <w:r w:rsidRPr="004E67A8">
        <w:rPr>
          <w:noProof/>
          <w:rtl/>
        </w:rPr>
        <w:t>فرزند خدا  105, 109</w:t>
      </w:r>
    </w:p>
    <w:p w14:paraId="283971B7" w14:textId="77777777" w:rsidR="004E67A8" w:rsidRPr="004E67A8" w:rsidRDefault="004E67A8">
      <w:pPr>
        <w:pStyle w:val="Index1"/>
        <w:tabs>
          <w:tab w:val="right" w:leader="dot" w:pos="2805"/>
        </w:tabs>
        <w:rPr>
          <w:noProof/>
          <w:rtl/>
        </w:rPr>
      </w:pPr>
      <w:r w:rsidRPr="004E67A8">
        <w:rPr>
          <w:noProof/>
          <w:rtl/>
        </w:rPr>
        <w:t>فرزند خدا شدن انسان  105</w:t>
      </w:r>
    </w:p>
    <w:p w14:paraId="3ECC5305" w14:textId="77777777" w:rsidR="004E67A8" w:rsidRPr="004E67A8" w:rsidRDefault="004E67A8">
      <w:pPr>
        <w:pStyle w:val="Index1"/>
        <w:tabs>
          <w:tab w:val="right" w:leader="dot" w:pos="2805"/>
        </w:tabs>
        <w:rPr>
          <w:noProof/>
          <w:rtl/>
        </w:rPr>
      </w:pPr>
      <w:r w:rsidRPr="004E67A8">
        <w:rPr>
          <w:noProof/>
          <w:rtl/>
        </w:rPr>
        <w:t>فرشته حامل پ</w:t>
      </w:r>
      <w:r w:rsidRPr="004E67A8">
        <w:rPr>
          <w:rFonts w:hint="cs"/>
          <w:noProof/>
          <w:rtl/>
        </w:rPr>
        <w:t>ی</w:t>
      </w:r>
      <w:r w:rsidRPr="004E67A8">
        <w:rPr>
          <w:rFonts w:hint="eastAsia"/>
          <w:noProof/>
          <w:rtl/>
        </w:rPr>
        <w:t>ام</w:t>
      </w:r>
      <w:r w:rsidRPr="004E67A8">
        <w:rPr>
          <w:noProof/>
          <w:rtl/>
        </w:rPr>
        <w:t xml:space="preserve">  105</w:t>
      </w:r>
    </w:p>
    <w:p w14:paraId="3F99C2FB" w14:textId="77777777" w:rsidR="004E67A8" w:rsidRPr="004E67A8" w:rsidRDefault="004E67A8">
      <w:pPr>
        <w:pStyle w:val="Index1"/>
        <w:tabs>
          <w:tab w:val="right" w:leader="dot" w:pos="2805"/>
        </w:tabs>
        <w:rPr>
          <w:noProof/>
          <w:rtl/>
        </w:rPr>
      </w:pPr>
      <w:r w:rsidRPr="004E67A8">
        <w:rPr>
          <w:noProof/>
          <w:rtl/>
          <w:lang w:val="fr-FR"/>
        </w:rPr>
        <w:t>فرهنگ</w:t>
      </w:r>
      <w:r w:rsidRPr="004E67A8">
        <w:rPr>
          <w:noProof/>
          <w:rtl/>
        </w:rPr>
        <w:t xml:space="preserve">  18, 52, 71, 85, 90, 91, 92, 121, 127, 129, 132, 134, 135, 143, 153, 155, 156, 157, 162, 168, 173, 174, 175, 179, 180, 182, 189, 202, 213, 228, 288, 323, 339, 346, 381</w:t>
      </w:r>
    </w:p>
    <w:p w14:paraId="08D9DAB3" w14:textId="77777777" w:rsidR="004E67A8" w:rsidRPr="004E67A8" w:rsidRDefault="004E67A8">
      <w:pPr>
        <w:pStyle w:val="Index1"/>
        <w:tabs>
          <w:tab w:val="right" w:leader="dot" w:pos="2805"/>
        </w:tabs>
        <w:rPr>
          <w:noProof/>
          <w:rtl/>
        </w:rPr>
      </w:pPr>
      <w:r w:rsidRPr="004E67A8">
        <w:rPr>
          <w:noProof/>
          <w:rtl/>
          <w:lang w:val="fr-FR"/>
        </w:rPr>
        <w:lastRenderedPageBreak/>
        <w:t>فرهنگ‌گرا</w:t>
      </w:r>
      <w:r w:rsidRPr="004E67A8">
        <w:rPr>
          <w:rFonts w:hint="cs"/>
          <w:noProof/>
          <w:rtl/>
          <w:lang w:val="fr-FR"/>
        </w:rPr>
        <w:t>یی</w:t>
      </w:r>
      <w:r w:rsidRPr="004E67A8">
        <w:rPr>
          <w:noProof/>
          <w:rtl/>
        </w:rPr>
        <w:t xml:space="preserve">  145</w:t>
      </w:r>
    </w:p>
    <w:p w14:paraId="28A7AB64" w14:textId="77777777" w:rsidR="004E67A8" w:rsidRPr="004E67A8" w:rsidRDefault="004E67A8">
      <w:pPr>
        <w:pStyle w:val="Index1"/>
        <w:tabs>
          <w:tab w:val="right" w:leader="dot" w:pos="2805"/>
        </w:tabs>
        <w:rPr>
          <w:noProof/>
          <w:rtl/>
        </w:rPr>
      </w:pPr>
      <w:r w:rsidRPr="004E67A8">
        <w:rPr>
          <w:noProof/>
          <w:rtl/>
        </w:rPr>
        <w:t>فضلها  17, 18, 19, 99, 104, 110, 121, 130, 164, 175, 182, 185, 189, 216, 260, 265, 273, 292, 310, 320, 328, 337, 344, 345, 349, 350, 352, 362, 363, 368, 372, 373, 374, 378, 380, 384, 385, 387, 390, 391</w:t>
      </w:r>
    </w:p>
    <w:p w14:paraId="4366F52B" w14:textId="77777777" w:rsidR="004E67A8" w:rsidRPr="004E67A8" w:rsidRDefault="004E67A8">
      <w:pPr>
        <w:pStyle w:val="Index1"/>
        <w:tabs>
          <w:tab w:val="right" w:leader="dot" w:pos="2805"/>
        </w:tabs>
        <w:rPr>
          <w:noProof/>
          <w:rtl/>
        </w:rPr>
      </w:pPr>
      <w:r w:rsidRPr="004E67A8">
        <w:rPr>
          <w:noProof/>
          <w:rtl/>
          <w:lang w:val="fr-FR"/>
        </w:rPr>
        <w:t>فطرت</w:t>
      </w:r>
      <w:r w:rsidRPr="004E67A8">
        <w:rPr>
          <w:noProof/>
          <w:rtl/>
        </w:rPr>
        <w:t xml:space="preserve">  35</w:t>
      </w:r>
    </w:p>
    <w:p w14:paraId="5FD8444B" w14:textId="77777777" w:rsidR="004E67A8" w:rsidRPr="004E67A8" w:rsidRDefault="004E67A8">
      <w:pPr>
        <w:pStyle w:val="Index1"/>
        <w:tabs>
          <w:tab w:val="right" w:leader="dot" w:pos="2805"/>
        </w:tabs>
        <w:rPr>
          <w:noProof/>
          <w:rtl/>
        </w:rPr>
      </w:pPr>
      <w:r w:rsidRPr="004E67A8">
        <w:rPr>
          <w:rFonts w:eastAsia="Times New Roman"/>
          <w:noProof/>
          <w:rtl/>
          <w:lang w:val="fr-FR"/>
        </w:rPr>
        <w:t>فعال و فعل‌پذ</w:t>
      </w:r>
      <w:r w:rsidRPr="004E67A8">
        <w:rPr>
          <w:rFonts w:eastAsia="Times New Roman" w:hint="cs"/>
          <w:noProof/>
          <w:rtl/>
          <w:lang w:val="fr-FR"/>
        </w:rPr>
        <w:t>ی</w:t>
      </w:r>
      <w:r w:rsidRPr="004E67A8">
        <w:rPr>
          <w:rFonts w:eastAsia="Times New Roman" w:hint="eastAsia"/>
          <w:noProof/>
          <w:rtl/>
          <w:lang w:val="fr-FR"/>
        </w:rPr>
        <w:t>ر</w:t>
      </w:r>
      <w:r w:rsidRPr="004E67A8">
        <w:rPr>
          <w:noProof/>
          <w:rtl/>
        </w:rPr>
        <w:t xml:space="preserve">  355</w:t>
      </w:r>
    </w:p>
    <w:p w14:paraId="06C0CAA4" w14:textId="77777777" w:rsidR="004E67A8" w:rsidRPr="004E67A8" w:rsidRDefault="004E67A8">
      <w:pPr>
        <w:pStyle w:val="Index1"/>
        <w:tabs>
          <w:tab w:val="right" w:leader="dot" w:pos="2805"/>
        </w:tabs>
        <w:rPr>
          <w:noProof/>
          <w:rtl/>
        </w:rPr>
      </w:pPr>
      <w:r w:rsidRPr="004E67A8">
        <w:rPr>
          <w:noProof/>
          <w:rtl/>
          <w:lang w:val="fr-FR"/>
        </w:rPr>
        <w:t>فقه</w:t>
      </w:r>
      <w:r w:rsidRPr="004E67A8">
        <w:rPr>
          <w:noProof/>
          <w:rtl/>
        </w:rPr>
        <w:t xml:space="preserve">  34, 35, 41, 53, 127, 311</w:t>
      </w:r>
    </w:p>
    <w:p w14:paraId="2D2A9D71" w14:textId="77777777" w:rsidR="004E67A8" w:rsidRPr="004E67A8" w:rsidRDefault="004E67A8">
      <w:pPr>
        <w:pStyle w:val="Index1"/>
        <w:tabs>
          <w:tab w:val="right" w:leader="dot" w:pos="2805"/>
        </w:tabs>
        <w:rPr>
          <w:noProof/>
          <w:rtl/>
        </w:rPr>
      </w:pPr>
      <w:r w:rsidRPr="004E67A8">
        <w:rPr>
          <w:noProof/>
          <w:rtl/>
        </w:rPr>
        <w:t>فقها</w:t>
      </w:r>
      <w:r w:rsidRPr="004E67A8">
        <w:rPr>
          <w:rFonts w:hint="cs"/>
          <w:noProof/>
          <w:rtl/>
        </w:rPr>
        <w:t>ی</w:t>
      </w:r>
      <w:r w:rsidRPr="004E67A8">
        <w:rPr>
          <w:noProof/>
          <w:rtl/>
        </w:rPr>
        <w:t xml:space="preserve"> د</w:t>
      </w:r>
      <w:r w:rsidRPr="004E67A8">
        <w:rPr>
          <w:rFonts w:hint="cs"/>
          <w:noProof/>
          <w:rtl/>
        </w:rPr>
        <w:t>ی</w:t>
      </w:r>
      <w:r w:rsidRPr="004E67A8">
        <w:rPr>
          <w:rFonts w:hint="eastAsia"/>
          <w:noProof/>
          <w:rtl/>
        </w:rPr>
        <w:t>ن‌ها</w:t>
      </w:r>
      <w:r w:rsidRPr="004E67A8">
        <w:rPr>
          <w:noProof/>
          <w:rtl/>
        </w:rPr>
        <w:t xml:space="preserve">  17</w:t>
      </w:r>
    </w:p>
    <w:p w14:paraId="56E6C3CD" w14:textId="77777777" w:rsidR="004E67A8" w:rsidRPr="004E67A8" w:rsidRDefault="004E67A8">
      <w:pPr>
        <w:pStyle w:val="Index1"/>
        <w:tabs>
          <w:tab w:val="right" w:leader="dot" w:pos="2805"/>
        </w:tabs>
        <w:rPr>
          <w:noProof/>
          <w:rtl/>
        </w:rPr>
      </w:pPr>
      <w:r w:rsidRPr="004E67A8">
        <w:rPr>
          <w:noProof/>
          <w:rtl/>
          <w:lang w:val="fr-FR"/>
        </w:rPr>
        <w:t>فق</w:t>
      </w:r>
      <w:r w:rsidRPr="004E67A8">
        <w:rPr>
          <w:rFonts w:hint="cs"/>
          <w:noProof/>
          <w:rtl/>
          <w:lang w:val="fr-FR"/>
        </w:rPr>
        <w:t>ی</w:t>
      </w:r>
      <w:r w:rsidRPr="004E67A8">
        <w:rPr>
          <w:rFonts w:hint="eastAsia"/>
          <w:noProof/>
          <w:rtl/>
          <w:lang w:val="fr-FR"/>
        </w:rPr>
        <w:t>ه</w:t>
      </w:r>
      <w:r w:rsidRPr="004E67A8">
        <w:rPr>
          <w:noProof/>
          <w:rtl/>
          <w:lang w:val="fr-FR"/>
        </w:rPr>
        <w:t xml:space="preserve"> طراز اول ش</w:t>
      </w:r>
      <w:r w:rsidRPr="004E67A8">
        <w:rPr>
          <w:rFonts w:hint="cs"/>
          <w:noProof/>
          <w:rtl/>
          <w:lang w:val="fr-FR"/>
        </w:rPr>
        <w:t>ی</w:t>
      </w:r>
      <w:r w:rsidRPr="004E67A8">
        <w:rPr>
          <w:rFonts w:hint="eastAsia"/>
          <w:noProof/>
          <w:rtl/>
          <w:lang w:val="fr-FR"/>
        </w:rPr>
        <w:t>عه</w:t>
      </w:r>
      <w:r w:rsidRPr="004E67A8">
        <w:rPr>
          <w:noProof/>
          <w:rtl/>
        </w:rPr>
        <w:t xml:space="preserve">  35</w:t>
      </w:r>
    </w:p>
    <w:p w14:paraId="6DF281D0" w14:textId="77777777" w:rsidR="004E67A8" w:rsidRPr="004E67A8" w:rsidRDefault="004E67A8">
      <w:pPr>
        <w:pStyle w:val="Index1"/>
        <w:tabs>
          <w:tab w:val="right" w:leader="dot" w:pos="2805"/>
        </w:tabs>
        <w:rPr>
          <w:noProof/>
          <w:rtl/>
        </w:rPr>
      </w:pPr>
      <w:r w:rsidRPr="004E67A8">
        <w:rPr>
          <w:noProof/>
          <w:rtl/>
        </w:rPr>
        <w:t>فق</w:t>
      </w:r>
      <w:r w:rsidRPr="004E67A8">
        <w:rPr>
          <w:rFonts w:hint="cs"/>
          <w:noProof/>
          <w:rtl/>
        </w:rPr>
        <w:t>ی</w:t>
      </w:r>
      <w:r w:rsidRPr="004E67A8">
        <w:rPr>
          <w:rFonts w:hint="eastAsia"/>
          <w:noProof/>
          <w:rtl/>
        </w:rPr>
        <w:t>هان</w:t>
      </w:r>
      <w:r w:rsidRPr="004E67A8">
        <w:rPr>
          <w:noProof/>
          <w:rtl/>
        </w:rPr>
        <w:t xml:space="preserve">  35, 36, 37, 38, 46, 51</w:t>
      </w:r>
    </w:p>
    <w:p w14:paraId="0B6AE973" w14:textId="77777777" w:rsidR="004E67A8" w:rsidRPr="004E67A8" w:rsidRDefault="004E67A8">
      <w:pPr>
        <w:pStyle w:val="Index1"/>
        <w:tabs>
          <w:tab w:val="right" w:leader="dot" w:pos="2805"/>
        </w:tabs>
        <w:rPr>
          <w:noProof/>
          <w:rtl/>
        </w:rPr>
      </w:pPr>
      <w:r w:rsidRPr="004E67A8">
        <w:rPr>
          <w:noProof/>
          <w:rtl/>
        </w:rPr>
        <w:t>فلسفه قدرت  52, 54, 109</w:t>
      </w:r>
    </w:p>
    <w:p w14:paraId="1F8A8F03" w14:textId="77777777" w:rsidR="004E67A8" w:rsidRPr="004E67A8" w:rsidRDefault="004E67A8">
      <w:pPr>
        <w:pStyle w:val="Index1"/>
        <w:tabs>
          <w:tab w:val="right" w:leader="dot" w:pos="2805"/>
        </w:tabs>
        <w:rPr>
          <w:noProof/>
          <w:rtl/>
        </w:rPr>
      </w:pPr>
      <w:r w:rsidRPr="004E67A8">
        <w:rPr>
          <w:noProof/>
          <w:rtl/>
        </w:rPr>
        <w:t>فلسـف</w:t>
      </w:r>
      <w:r w:rsidRPr="004E67A8">
        <w:rPr>
          <w:rFonts w:hint="cs"/>
          <w:noProof/>
          <w:rtl/>
        </w:rPr>
        <w:t>ۀ</w:t>
      </w:r>
      <w:r w:rsidRPr="004E67A8">
        <w:rPr>
          <w:noProof/>
          <w:rtl/>
        </w:rPr>
        <w:t xml:space="preserve"> حقـوق بشر  38</w:t>
      </w:r>
    </w:p>
    <w:p w14:paraId="219D1C57" w14:textId="77777777" w:rsidR="004E67A8" w:rsidRPr="004E67A8" w:rsidRDefault="004E67A8">
      <w:pPr>
        <w:pStyle w:val="Index1"/>
        <w:tabs>
          <w:tab w:val="right" w:leader="dot" w:pos="2805"/>
        </w:tabs>
        <w:rPr>
          <w:noProof/>
          <w:rtl/>
        </w:rPr>
      </w:pPr>
      <w:r w:rsidRPr="004E67A8">
        <w:rPr>
          <w:noProof/>
          <w:rtl/>
        </w:rPr>
        <w:t xml:space="preserve">فن  15, 34, 42, 43, 50, 75, 93, 99, 104, 108, 120, 122, 157, 163, 182, 252, 260, 263, 271, 274, 276, 283, 297, 314, 316, 321, 333, 334, 335, 337, 357, </w:t>
      </w:r>
      <w:r w:rsidRPr="004E67A8">
        <w:rPr>
          <w:noProof/>
          <w:rtl/>
        </w:rPr>
        <w:lastRenderedPageBreak/>
        <w:t>364, 365, 369, 370, 371, 372, 378, 382, 385</w:t>
      </w:r>
    </w:p>
    <w:p w14:paraId="2354FC91" w14:textId="77777777" w:rsidR="004E67A8" w:rsidRPr="004E67A8" w:rsidRDefault="004E67A8">
      <w:pPr>
        <w:pStyle w:val="Index1"/>
        <w:tabs>
          <w:tab w:val="right" w:leader="dot" w:pos="2805"/>
        </w:tabs>
        <w:rPr>
          <w:noProof/>
          <w:rtl/>
        </w:rPr>
      </w:pPr>
      <w:r w:rsidRPr="004E67A8">
        <w:rPr>
          <w:rFonts w:eastAsia="Times New Roman"/>
          <w:noProof/>
          <w:rtl/>
        </w:rPr>
        <w:t>فوکس ن</w:t>
      </w:r>
      <w:r w:rsidRPr="004E67A8">
        <w:rPr>
          <w:rFonts w:eastAsia="Times New Roman" w:hint="cs"/>
          <w:noProof/>
          <w:rtl/>
        </w:rPr>
        <w:t>ی</w:t>
      </w:r>
      <w:r w:rsidRPr="004E67A8">
        <w:rPr>
          <w:rFonts w:eastAsia="Times New Roman" w:hint="eastAsia"/>
          <w:noProof/>
          <w:rtl/>
        </w:rPr>
        <w:t>وز</w:t>
      </w:r>
      <w:r w:rsidRPr="004E67A8">
        <w:rPr>
          <w:noProof/>
          <w:rtl/>
        </w:rPr>
        <w:t xml:space="preserve">  286</w:t>
      </w:r>
    </w:p>
    <w:p w14:paraId="0E69FAAE" w14:textId="77777777" w:rsidR="004E67A8" w:rsidRPr="004E67A8" w:rsidRDefault="004E67A8">
      <w:pPr>
        <w:pStyle w:val="Index1"/>
        <w:tabs>
          <w:tab w:val="right" w:leader="dot" w:pos="2805"/>
        </w:tabs>
        <w:rPr>
          <w:noProof/>
          <w:rtl/>
        </w:rPr>
      </w:pPr>
      <w:r w:rsidRPr="004E67A8">
        <w:rPr>
          <w:rFonts w:eastAsia="Times New Roman"/>
          <w:noProof/>
          <w:rtl/>
          <w:lang w:val="fr-FR"/>
        </w:rPr>
        <w:t xml:space="preserve">فيدل والدز رامُس </w:t>
      </w:r>
      <w:r w:rsidRPr="004E67A8">
        <w:rPr>
          <w:rFonts w:eastAsia="Times New Roman"/>
          <w:noProof/>
        </w:rPr>
        <w:t>Ramos</w:t>
      </w:r>
      <w:r w:rsidRPr="004E67A8">
        <w:rPr>
          <w:rFonts w:eastAsia="Times New Roman"/>
          <w:noProof/>
          <w:rtl/>
          <w:lang w:val="fr-FR"/>
        </w:rPr>
        <w:t xml:space="preserve">  </w:t>
      </w:r>
      <w:r w:rsidRPr="004E67A8">
        <w:rPr>
          <w:rFonts w:eastAsia="Times New Roman"/>
          <w:noProof/>
        </w:rPr>
        <w:t>Fidel Valdez</w:t>
      </w:r>
      <w:r w:rsidRPr="004E67A8">
        <w:rPr>
          <w:noProof/>
          <w:rtl/>
        </w:rPr>
        <w:t xml:space="preserve">  300</w:t>
      </w:r>
    </w:p>
    <w:p w14:paraId="12C29AF0" w14:textId="77777777" w:rsidR="004E67A8" w:rsidRPr="004E67A8" w:rsidRDefault="004E67A8">
      <w:pPr>
        <w:pStyle w:val="Index1"/>
        <w:tabs>
          <w:tab w:val="right" w:leader="dot" w:pos="2805"/>
        </w:tabs>
        <w:rPr>
          <w:noProof/>
          <w:rtl/>
        </w:rPr>
      </w:pPr>
      <w:r w:rsidRPr="004E67A8">
        <w:rPr>
          <w:rFonts w:eastAsia="Times New Roman"/>
          <w:noProof/>
          <w:rtl/>
        </w:rPr>
        <w:t>ف</w:t>
      </w:r>
      <w:r w:rsidRPr="004E67A8">
        <w:rPr>
          <w:rFonts w:eastAsia="Times New Roman" w:hint="cs"/>
          <w:noProof/>
          <w:rtl/>
        </w:rPr>
        <w:t>ی</w:t>
      </w:r>
      <w:r w:rsidRPr="004E67A8">
        <w:rPr>
          <w:rFonts w:eastAsia="Times New Roman" w:hint="eastAsia"/>
          <w:noProof/>
          <w:rtl/>
        </w:rPr>
        <w:t>س‌بوک</w:t>
      </w:r>
      <w:r w:rsidRPr="004E67A8">
        <w:rPr>
          <w:noProof/>
          <w:rtl/>
        </w:rPr>
        <w:t xml:space="preserve">  278, 279, 281, 282, 285, 286, 290</w:t>
      </w:r>
    </w:p>
    <w:p w14:paraId="4EBEA5BB" w14:textId="77777777" w:rsidR="004E67A8" w:rsidRPr="004E67A8" w:rsidRDefault="004E67A8">
      <w:pPr>
        <w:pStyle w:val="Index1"/>
        <w:tabs>
          <w:tab w:val="right" w:leader="dot" w:pos="2805"/>
        </w:tabs>
        <w:rPr>
          <w:noProof/>
          <w:rtl/>
        </w:rPr>
      </w:pPr>
      <w:r w:rsidRPr="004E67A8">
        <w:rPr>
          <w:noProof/>
          <w:rtl/>
        </w:rPr>
        <w:t>ف</w:t>
      </w:r>
      <w:r w:rsidRPr="004E67A8">
        <w:rPr>
          <w:rFonts w:hint="cs"/>
          <w:noProof/>
          <w:rtl/>
        </w:rPr>
        <w:t>ی</w:t>
      </w:r>
      <w:r w:rsidRPr="004E67A8">
        <w:rPr>
          <w:rFonts w:hint="eastAsia"/>
          <w:noProof/>
          <w:rtl/>
        </w:rPr>
        <w:t>لپ</w:t>
      </w:r>
      <w:r w:rsidRPr="004E67A8">
        <w:rPr>
          <w:noProof/>
          <w:rtl/>
        </w:rPr>
        <w:t xml:space="preserve"> تو</w:t>
      </w:r>
      <w:r w:rsidRPr="004E67A8">
        <w:rPr>
          <w:rFonts w:hint="cs"/>
          <w:noProof/>
          <w:rtl/>
        </w:rPr>
        <w:t>ی</w:t>
      </w:r>
      <w:r w:rsidRPr="004E67A8">
        <w:rPr>
          <w:rFonts w:hint="eastAsia"/>
          <w:noProof/>
          <w:rtl/>
        </w:rPr>
        <w:t>ن</w:t>
      </w:r>
      <w:r w:rsidRPr="004E67A8">
        <w:rPr>
          <w:noProof/>
          <w:rtl/>
        </w:rPr>
        <w:t xml:space="preserve"> ب</w:t>
      </w:r>
      <w:r w:rsidRPr="004E67A8">
        <w:rPr>
          <w:rFonts w:hint="cs"/>
          <w:noProof/>
          <w:rtl/>
        </w:rPr>
        <w:t>ی</w:t>
      </w:r>
      <w:r w:rsidRPr="004E67A8">
        <w:rPr>
          <w:noProof/>
          <w:rtl/>
        </w:rPr>
        <w:t xml:space="preserve"> </w:t>
      </w:r>
      <w:r w:rsidRPr="004E67A8">
        <w:rPr>
          <w:noProof/>
        </w:rPr>
        <w:t>Philip Toynbee</w:t>
      </w:r>
      <w:r w:rsidRPr="004E67A8">
        <w:rPr>
          <w:noProof/>
          <w:rtl/>
        </w:rPr>
        <w:t xml:space="preserve">  198</w:t>
      </w:r>
    </w:p>
    <w:p w14:paraId="02E8C7C9" w14:textId="77777777" w:rsidR="004E67A8" w:rsidRPr="004E67A8" w:rsidRDefault="004E67A8">
      <w:pPr>
        <w:pStyle w:val="Index1"/>
        <w:tabs>
          <w:tab w:val="right" w:leader="dot" w:pos="2805"/>
        </w:tabs>
        <w:rPr>
          <w:noProof/>
          <w:rtl/>
        </w:rPr>
      </w:pPr>
      <w:r w:rsidRPr="004E67A8">
        <w:rPr>
          <w:noProof/>
          <w:rtl/>
          <w:lang w:val="fr-FR"/>
        </w:rPr>
        <w:t>ف</w:t>
      </w:r>
      <w:r w:rsidRPr="004E67A8">
        <w:rPr>
          <w:rFonts w:hint="cs"/>
          <w:noProof/>
          <w:rtl/>
          <w:lang w:val="fr-FR"/>
        </w:rPr>
        <w:t>ی</w:t>
      </w:r>
      <w:r w:rsidRPr="004E67A8">
        <w:rPr>
          <w:rFonts w:hint="eastAsia"/>
          <w:noProof/>
          <w:rtl/>
          <w:lang w:val="fr-FR"/>
        </w:rPr>
        <w:t>لسوف</w:t>
      </w:r>
      <w:r w:rsidRPr="004E67A8">
        <w:rPr>
          <w:noProof/>
          <w:rtl/>
        </w:rPr>
        <w:t xml:space="preserve">  32, 37, 48, 52, 71, 119, 184</w:t>
      </w:r>
    </w:p>
    <w:p w14:paraId="37451D1F" w14:textId="77777777" w:rsidR="004E67A8" w:rsidRPr="004E67A8" w:rsidRDefault="004E67A8">
      <w:pPr>
        <w:pStyle w:val="Index1"/>
        <w:tabs>
          <w:tab w:val="right" w:leader="dot" w:pos="2805"/>
        </w:tabs>
        <w:rPr>
          <w:noProof/>
          <w:rtl/>
        </w:rPr>
      </w:pPr>
      <w:r w:rsidRPr="004E67A8">
        <w:rPr>
          <w:noProof/>
          <w:rtl/>
        </w:rPr>
        <w:t>ف</w:t>
      </w:r>
      <w:r w:rsidRPr="004E67A8">
        <w:rPr>
          <w:rFonts w:hint="cs"/>
          <w:noProof/>
          <w:rtl/>
        </w:rPr>
        <w:t>ی</w:t>
      </w:r>
      <w:r w:rsidRPr="004E67A8">
        <w:rPr>
          <w:rFonts w:hint="eastAsia"/>
          <w:noProof/>
          <w:rtl/>
        </w:rPr>
        <w:t>لسوفان</w:t>
      </w:r>
      <w:r w:rsidRPr="004E67A8">
        <w:rPr>
          <w:noProof/>
          <w:rtl/>
        </w:rPr>
        <w:t xml:space="preserve">  17, 21, 35, 37, 46, 51, 52, 53, 105</w:t>
      </w:r>
    </w:p>
    <w:p w14:paraId="717B0374" w14:textId="77777777" w:rsidR="004E67A8" w:rsidRPr="004E67A8" w:rsidRDefault="004E67A8">
      <w:pPr>
        <w:pStyle w:val="Index1"/>
        <w:tabs>
          <w:tab w:val="right" w:leader="dot" w:pos="2805"/>
        </w:tabs>
        <w:rPr>
          <w:noProof/>
          <w:rtl/>
        </w:rPr>
      </w:pPr>
      <w:r w:rsidRPr="004E67A8">
        <w:rPr>
          <w:noProof/>
          <w:rtl/>
        </w:rPr>
        <w:t>فئودالها  194, 207</w:t>
      </w:r>
    </w:p>
    <w:p w14:paraId="17407E24" w14:textId="77777777" w:rsidR="004E67A8" w:rsidRPr="004E67A8" w:rsidRDefault="004E67A8">
      <w:pPr>
        <w:pStyle w:val="Index1"/>
        <w:tabs>
          <w:tab w:val="right" w:leader="dot" w:pos="2805"/>
        </w:tabs>
        <w:rPr>
          <w:noProof/>
          <w:rtl/>
        </w:rPr>
      </w:pPr>
      <w:r w:rsidRPr="004E67A8">
        <w:rPr>
          <w:noProof/>
          <w:rtl/>
          <w:lang w:val="fr-FR"/>
        </w:rPr>
        <w:t>قاض</w:t>
      </w:r>
      <w:r w:rsidRPr="004E67A8">
        <w:rPr>
          <w:rFonts w:hint="cs"/>
          <w:noProof/>
          <w:rtl/>
          <w:lang w:val="fr-FR"/>
        </w:rPr>
        <w:t>ی</w:t>
      </w:r>
      <w:r w:rsidRPr="004E67A8">
        <w:rPr>
          <w:rFonts w:hint="eastAsia"/>
          <w:noProof/>
          <w:rtl/>
          <w:lang w:val="fr-FR"/>
        </w:rPr>
        <w:t>ان</w:t>
      </w:r>
      <w:r w:rsidRPr="004E67A8">
        <w:rPr>
          <w:noProof/>
          <w:rtl/>
        </w:rPr>
        <w:t xml:space="preserve">  31</w:t>
      </w:r>
    </w:p>
    <w:p w14:paraId="2033EE71" w14:textId="77777777" w:rsidR="004E67A8" w:rsidRPr="004E67A8" w:rsidRDefault="004E67A8">
      <w:pPr>
        <w:pStyle w:val="Index1"/>
        <w:tabs>
          <w:tab w:val="right" w:leader="dot" w:pos="2805"/>
        </w:tabs>
        <w:rPr>
          <w:noProof/>
          <w:rtl/>
        </w:rPr>
      </w:pPr>
      <w:r w:rsidRPr="004E67A8">
        <w:rPr>
          <w:noProof/>
          <w:rtl/>
        </w:rPr>
        <w:t>قانون اساس</w:t>
      </w:r>
      <w:r w:rsidRPr="004E67A8">
        <w:rPr>
          <w:rFonts w:hint="cs"/>
          <w:noProof/>
          <w:rtl/>
        </w:rPr>
        <w:t>ی</w:t>
      </w:r>
      <w:r w:rsidRPr="004E67A8">
        <w:rPr>
          <w:noProof/>
          <w:rtl/>
        </w:rPr>
        <w:t xml:space="preserve">  18, 58, 60, 69, 70, 110, 134, 182, 188, 192, 213, 217, 224, 238, 243, 244, 253, 254, 263, 265, 266, 272, 281, 288, 304, 308, 311, 368, 370, 376, 377, 381, 382</w:t>
      </w:r>
    </w:p>
    <w:p w14:paraId="034F23D8" w14:textId="77777777" w:rsidR="004E67A8" w:rsidRPr="004E67A8" w:rsidRDefault="004E67A8">
      <w:pPr>
        <w:pStyle w:val="Index1"/>
        <w:tabs>
          <w:tab w:val="right" w:leader="dot" w:pos="2805"/>
        </w:tabs>
        <w:rPr>
          <w:noProof/>
          <w:rtl/>
        </w:rPr>
      </w:pPr>
      <w:r w:rsidRPr="004E67A8">
        <w:rPr>
          <w:rFonts w:eastAsia="Times New Roman"/>
          <w:noProof/>
          <w:rtl/>
        </w:rPr>
        <w:t>قانون اساس</w:t>
      </w:r>
      <w:r w:rsidRPr="004E67A8">
        <w:rPr>
          <w:rFonts w:eastAsia="Times New Roman" w:hint="cs"/>
          <w:noProof/>
          <w:rtl/>
        </w:rPr>
        <w:t>ی</w:t>
      </w:r>
      <w:r w:rsidRPr="004E67A8">
        <w:rPr>
          <w:rFonts w:eastAsia="Times New Roman"/>
          <w:noProof/>
          <w:rtl/>
        </w:rPr>
        <w:t xml:space="preserve"> 1949</w:t>
      </w:r>
      <w:r w:rsidRPr="004E67A8">
        <w:rPr>
          <w:noProof/>
          <w:rtl/>
        </w:rPr>
        <w:t xml:space="preserve">  238</w:t>
      </w:r>
    </w:p>
    <w:p w14:paraId="0E1ED131" w14:textId="77777777" w:rsidR="004E67A8" w:rsidRPr="004E67A8" w:rsidRDefault="004E67A8">
      <w:pPr>
        <w:pStyle w:val="Index1"/>
        <w:tabs>
          <w:tab w:val="right" w:leader="dot" w:pos="2805"/>
        </w:tabs>
        <w:rPr>
          <w:noProof/>
          <w:rtl/>
        </w:rPr>
      </w:pPr>
      <w:r w:rsidRPr="004E67A8">
        <w:rPr>
          <w:noProof/>
          <w:rtl/>
          <w:lang w:val="fr-FR"/>
        </w:rPr>
        <w:t>قانون انتخاب اصلح</w:t>
      </w:r>
      <w:r w:rsidRPr="004E67A8">
        <w:rPr>
          <w:noProof/>
          <w:rtl/>
        </w:rPr>
        <w:t xml:space="preserve">  47</w:t>
      </w:r>
    </w:p>
    <w:p w14:paraId="4F4BEF5D" w14:textId="77777777" w:rsidR="004E67A8" w:rsidRPr="004E67A8" w:rsidRDefault="004E67A8">
      <w:pPr>
        <w:pStyle w:val="Index1"/>
        <w:tabs>
          <w:tab w:val="right" w:leader="dot" w:pos="2805"/>
        </w:tabs>
        <w:rPr>
          <w:noProof/>
          <w:rtl/>
        </w:rPr>
      </w:pPr>
      <w:r w:rsidRPr="004E67A8">
        <w:rPr>
          <w:rFonts w:eastAsia="Times New Roman"/>
          <w:noProof/>
          <w:rtl/>
          <w:lang w:val="fr-FR"/>
        </w:rPr>
        <w:t>قتلهاى زنجيره‏اى</w:t>
      </w:r>
      <w:r w:rsidRPr="004E67A8">
        <w:rPr>
          <w:noProof/>
          <w:rtl/>
        </w:rPr>
        <w:t xml:space="preserve">  308</w:t>
      </w:r>
    </w:p>
    <w:p w14:paraId="2F2A93DC" w14:textId="77777777" w:rsidR="004E67A8" w:rsidRPr="004E67A8" w:rsidRDefault="004E67A8">
      <w:pPr>
        <w:pStyle w:val="Index1"/>
        <w:tabs>
          <w:tab w:val="right" w:leader="dot" w:pos="2805"/>
        </w:tabs>
        <w:rPr>
          <w:noProof/>
          <w:rtl/>
        </w:rPr>
      </w:pPr>
      <w:r w:rsidRPr="004E67A8">
        <w:rPr>
          <w:noProof/>
          <w:rtl/>
        </w:rPr>
        <w:t>قحط</w:t>
      </w:r>
      <w:r w:rsidRPr="004E67A8">
        <w:rPr>
          <w:rFonts w:hint="cs"/>
          <w:noProof/>
          <w:rtl/>
        </w:rPr>
        <w:t>ی</w:t>
      </w:r>
      <w:r w:rsidRPr="004E67A8">
        <w:rPr>
          <w:noProof/>
          <w:rtl/>
        </w:rPr>
        <w:t xml:space="preserve">  208, 209, 290, 291</w:t>
      </w:r>
    </w:p>
    <w:p w14:paraId="0F7726EE" w14:textId="77777777" w:rsidR="004E67A8" w:rsidRPr="004E67A8" w:rsidRDefault="004E67A8">
      <w:pPr>
        <w:pStyle w:val="Index1"/>
        <w:tabs>
          <w:tab w:val="right" w:leader="dot" w:pos="2805"/>
        </w:tabs>
        <w:rPr>
          <w:noProof/>
          <w:rtl/>
        </w:rPr>
      </w:pPr>
      <w:r w:rsidRPr="004E67A8">
        <w:rPr>
          <w:noProof/>
          <w:rtl/>
        </w:rPr>
        <w:lastRenderedPageBreak/>
        <w:t xml:space="preserve">قدرت  15, 16, 17, 18, 25, 27, 30, 33, 34, 38, 39, 41, 42, 43, 44, 45, 46, 47, 48, 50, 51, 52, 53, 60, 67, 70, 73, 74, 75, 81, 87, 88, 89, 91, 92, 93, 97, 98, 104, 105, 106, 108, 109, 113, 114, 115, 117, 118, 120, 126, 130, 131, 133, 135, 136, 141, 142, 146, 149, 152, 154, 155, 156, 157, 159, 165, 174, 175, 176, 178, 184, 185, 187, 188, 189, 194, 197, 198, 202, 204, 205, 206, 207, 208, 209, 212, 215, 216, 229, 230, 231, 232, 235, 237, 239, 240, 241, 245, 247, 248, 254, 255, 260, 261, 262, 263, 264, 266, 269, 270, 273, 274, 275, 277, 278, 279, 281, 282, 283, 284, 285, 288, 292, 297, 301, 302, 303, 304, </w:t>
      </w:r>
      <w:r w:rsidRPr="004E67A8">
        <w:rPr>
          <w:noProof/>
          <w:rtl/>
        </w:rPr>
        <w:lastRenderedPageBreak/>
        <w:t>305, 306, 307, 309, 310, 311, 312, 314, 315, 318, 320, 321, 323, 324, 326, 327, 328, 331, 332, 334, 336, 337, 338, 339, 340, 341, 342, 343, 345, 346, 347, 348, 349, 351, 353, 355, 358, 359, 360, 362, 363, 364, 365, 366, 367, 368, 369, 370, 371, 373, 375, 376, 377, 378, 380, 381, 382, 383, 384, 385, 386, 387, 388, 389, 390, 391, 392</w:t>
      </w:r>
    </w:p>
    <w:p w14:paraId="691D414A" w14:textId="77777777" w:rsidR="004E67A8" w:rsidRPr="004E67A8" w:rsidRDefault="004E67A8">
      <w:pPr>
        <w:pStyle w:val="Index1"/>
        <w:tabs>
          <w:tab w:val="right" w:leader="dot" w:pos="2805"/>
        </w:tabs>
        <w:rPr>
          <w:noProof/>
          <w:rtl/>
        </w:rPr>
      </w:pPr>
      <w:r w:rsidRPr="004E67A8">
        <w:rPr>
          <w:noProof/>
          <w:rtl/>
        </w:rPr>
        <w:t>قدرت تام حزب کمون</w:t>
      </w:r>
      <w:r w:rsidRPr="004E67A8">
        <w:rPr>
          <w:rFonts w:hint="cs"/>
          <w:noProof/>
          <w:rtl/>
        </w:rPr>
        <w:t>ی</w:t>
      </w:r>
      <w:r w:rsidRPr="004E67A8">
        <w:rPr>
          <w:rFonts w:hint="eastAsia"/>
          <w:noProof/>
          <w:rtl/>
        </w:rPr>
        <w:t>س</w:t>
      </w:r>
      <w:r w:rsidRPr="004E67A8">
        <w:rPr>
          <w:noProof/>
          <w:rtl/>
        </w:rPr>
        <w:t>ت  157</w:t>
      </w:r>
    </w:p>
    <w:p w14:paraId="225EA301" w14:textId="77777777" w:rsidR="004E67A8" w:rsidRPr="004E67A8" w:rsidRDefault="004E67A8">
      <w:pPr>
        <w:pStyle w:val="Index1"/>
        <w:tabs>
          <w:tab w:val="right" w:leader="dot" w:pos="2805"/>
        </w:tabs>
        <w:rPr>
          <w:noProof/>
          <w:rtl/>
        </w:rPr>
      </w:pPr>
      <w:r w:rsidRPr="004E67A8">
        <w:rPr>
          <w:noProof/>
          <w:rtl/>
          <w:lang w:val="fr-FR"/>
        </w:rPr>
        <w:t>قدرت د</w:t>
      </w:r>
      <w:r w:rsidRPr="004E67A8">
        <w:rPr>
          <w:rFonts w:hint="cs"/>
          <w:noProof/>
          <w:rtl/>
          <w:lang w:val="fr-FR"/>
        </w:rPr>
        <w:t>ی</w:t>
      </w:r>
      <w:r w:rsidRPr="004E67A8">
        <w:rPr>
          <w:rFonts w:hint="eastAsia"/>
          <w:noProof/>
          <w:rtl/>
          <w:lang w:val="fr-FR"/>
        </w:rPr>
        <w:t>ن</w:t>
      </w:r>
      <w:r w:rsidRPr="004E67A8">
        <w:rPr>
          <w:rFonts w:hint="cs"/>
          <w:noProof/>
          <w:rtl/>
          <w:lang w:val="fr-FR"/>
        </w:rPr>
        <w:t>ی</w:t>
      </w:r>
      <w:r w:rsidRPr="004E67A8">
        <w:rPr>
          <w:noProof/>
          <w:rtl/>
        </w:rPr>
        <w:t xml:space="preserve">  146</w:t>
      </w:r>
    </w:p>
    <w:p w14:paraId="23A01F27" w14:textId="77777777" w:rsidR="004E67A8" w:rsidRPr="004E67A8" w:rsidRDefault="004E67A8">
      <w:pPr>
        <w:pStyle w:val="Index1"/>
        <w:tabs>
          <w:tab w:val="right" w:leader="dot" w:pos="2805"/>
        </w:tabs>
        <w:rPr>
          <w:noProof/>
          <w:rtl/>
        </w:rPr>
      </w:pPr>
      <w:r w:rsidRPr="004E67A8">
        <w:rPr>
          <w:noProof/>
          <w:rtl/>
        </w:rPr>
        <w:t xml:space="preserve">قدرت مطلق </w:t>
      </w:r>
      <w:r w:rsidRPr="004E67A8">
        <w:rPr>
          <w:rFonts w:hint="cs"/>
          <w:noProof/>
          <w:rtl/>
        </w:rPr>
        <w:t>ی</w:t>
      </w:r>
      <w:r w:rsidRPr="004E67A8">
        <w:rPr>
          <w:rFonts w:hint="eastAsia"/>
          <w:noProof/>
          <w:rtl/>
        </w:rPr>
        <w:t>ک</w:t>
      </w:r>
      <w:r w:rsidRPr="004E67A8">
        <w:rPr>
          <w:noProof/>
          <w:rtl/>
        </w:rPr>
        <w:t xml:space="preserve"> شاه  88</w:t>
      </w:r>
    </w:p>
    <w:p w14:paraId="50D7E113" w14:textId="77777777" w:rsidR="004E67A8" w:rsidRPr="004E67A8" w:rsidRDefault="004E67A8">
      <w:pPr>
        <w:pStyle w:val="Index1"/>
        <w:tabs>
          <w:tab w:val="right" w:leader="dot" w:pos="2805"/>
        </w:tabs>
        <w:rPr>
          <w:noProof/>
          <w:rtl/>
        </w:rPr>
      </w:pPr>
      <w:r w:rsidRPr="004E67A8">
        <w:rPr>
          <w:noProof/>
          <w:rtl/>
          <w:lang w:val="fr-FR"/>
        </w:rPr>
        <w:t>قد</w:t>
      </w:r>
      <w:r w:rsidRPr="004E67A8">
        <w:rPr>
          <w:rFonts w:hint="cs"/>
          <w:noProof/>
          <w:rtl/>
          <w:lang w:val="fr-FR"/>
        </w:rPr>
        <w:t>ی</w:t>
      </w:r>
      <w:r w:rsidRPr="004E67A8">
        <w:rPr>
          <w:rFonts w:hint="eastAsia"/>
          <w:noProof/>
          <w:rtl/>
          <w:lang w:val="fr-FR"/>
        </w:rPr>
        <w:t>س‌ها</w:t>
      </w:r>
      <w:r w:rsidRPr="004E67A8">
        <w:rPr>
          <w:noProof/>
          <w:rtl/>
        </w:rPr>
        <w:t xml:space="preserve">  111</w:t>
      </w:r>
    </w:p>
    <w:p w14:paraId="04E281CE" w14:textId="77777777" w:rsidR="004E67A8" w:rsidRPr="004E67A8" w:rsidRDefault="004E67A8">
      <w:pPr>
        <w:pStyle w:val="Index1"/>
        <w:tabs>
          <w:tab w:val="right" w:leader="dot" w:pos="2805"/>
        </w:tabs>
        <w:rPr>
          <w:noProof/>
          <w:rtl/>
        </w:rPr>
      </w:pPr>
      <w:r w:rsidRPr="004E67A8">
        <w:rPr>
          <w:noProof/>
          <w:rtl/>
        </w:rPr>
        <w:t>قرارداد اجتماع</w:t>
      </w:r>
      <w:r w:rsidRPr="004E67A8">
        <w:rPr>
          <w:rFonts w:hint="cs"/>
          <w:noProof/>
          <w:rtl/>
        </w:rPr>
        <w:t>ی</w:t>
      </w:r>
      <w:r w:rsidRPr="004E67A8">
        <w:rPr>
          <w:noProof/>
          <w:rtl/>
        </w:rPr>
        <w:t xml:space="preserve">  57</w:t>
      </w:r>
    </w:p>
    <w:p w14:paraId="009A5E88" w14:textId="77777777" w:rsidR="004E67A8" w:rsidRPr="004E67A8" w:rsidRDefault="004E67A8">
      <w:pPr>
        <w:pStyle w:val="Index1"/>
        <w:tabs>
          <w:tab w:val="right" w:leader="dot" w:pos="2805"/>
        </w:tabs>
        <w:rPr>
          <w:noProof/>
          <w:rtl/>
        </w:rPr>
      </w:pPr>
      <w:r w:rsidRPr="004E67A8">
        <w:rPr>
          <w:noProof/>
          <w:rtl/>
        </w:rPr>
        <w:t>قرارداد و</w:t>
      </w:r>
      <w:r w:rsidRPr="004E67A8">
        <w:rPr>
          <w:rFonts w:hint="cs"/>
          <w:noProof/>
          <w:rtl/>
        </w:rPr>
        <w:t>ی</w:t>
      </w:r>
      <w:r w:rsidRPr="004E67A8">
        <w:rPr>
          <w:rFonts w:hint="eastAsia"/>
          <w:noProof/>
          <w:rtl/>
        </w:rPr>
        <w:t>ن</w:t>
      </w:r>
      <w:r w:rsidRPr="004E67A8">
        <w:rPr>
          <w:noProof/>
          <w:rtl/>
        </w:rPr>
        <w:t xml:space="preserve">  176</w:t>
      </w:r>
    </w:p>
    <w:p w14:paraId="3D293EB4" w14:textId="77777777" w:rsidR="004E67A8" w:rsidRPr="004E67A8" w:rsidRDefault="004E67A8">
      <w:pPr>
        <w:pStyle w:val="Index1"/>
        <w:tabs>
          <w:tab w:val="right" w:leader="dot" w:pos="2805"/>
        </w:tabs>
        <w:rPr>
          <w:noProof/>
          <w:rtl/>
        </w:rPr>
      </w:pPr>
      <w:r w:rsidRPr="004E67A8">
        <w:rPr>
          <w:noProof/>
          <w:rtl/>
          <w:lang w:val="fr-FR"/>
        </w:rPr>
        <w:t>قرآن</w:t>
      </w:r>
      <w:r w:rsidRPr="004E67A8">
        <w:rPr>
          <w:noProof/>
          <w:rtl/>
        </w:rPr>
        <w:t xml:space="preserve">  34, 53, 77, 78, 82, 98, 127, 191, 192, 218, 225, 293, 294, 353, 360</w:t>
      </w:r>
    </w:p>
    <w:p w14:paraId="72575B2D" w14:textId="77777777" w:rsidR="004E67A8" w:rsidRPr="004E67A8" w:rsidRDefault="004E67A8">
      <w:pPr>
        <w:pStyle w:val="Index1"/>
        <w:tabs>
          <w:tab w:val="right" w:leader="dot" w:pos="2805"/>
        </w:tabs>
        <w:rPr>
          <w:noProof/>
          <w:rtl/>
        </w:rPr>
      </w:pPr>
      <w:r w:rsidRPr="004E67A8">
        <w:rPr>
          <w:noProof/>
          <w:rtl/>
        </w:rPr>
        <w:lastRenderedPageBreak/>
        <w:t>قرن ب</w:t>
      </w:r>
      <w:r w:rsidRPr="004E67A8">
        <w:rPr>
          <w:rFonts w:hint="cs"/>
          <w:noProof/>
          <w:rtl/>
        </w:rPr>
        <w:t>ی</w:t>
      </w:r>
      <w:r w:rsidRPr="004E67A8">
        <w:rPr>
          <w:rFonts w:hint="eastAsia"/>
          <w:noProof/>
          <w:rtl/>
        </w:rPr>
        <w:t>ستم</w:t>
      </w:r>
      <w:r w:rsidRPr="004E67A8">
        <w:rPr>
          <w:noProof/>
          <w:rtl/>
        </w:rPr>
        <w:t xml:space="preserve">  112, 115, 122, 153, 173, 179, 206, 228, 229, 233, 234, 237, 240, 254, 290</w:t>
      </w:r>
    </w:p>
    <w:p w14:paraId="1C51C636" w14:textId="77777777" w:rsidR="004E67A8" w:rsidRPr="004E67A8" w:rsidRDefault="004E67A8">
      <w:pPr>
        <w:pStyle w:val="Index1"/>
        <w:tabs>
          <w:tab w:val="right" w:leader="dot" w:pos="2805"/>
        </w:tabs>
        <w:rPr>
          <w:noProof/>
          <w:rtl/>
        </w:rPr>
      </w:pPr>
      <w:r w:rsidRPr="004E67A8">
        <w:rPr>
          <w:noProof/>
          <w:rtl/>
        </w:rPr>
        <w:t>قرن نوزدهم  59, 102, 134, 162, 206, 209, 210, 228, 229, 230, 237, 240, 244, 246, 254</w:t>
      </w:r>
    </w:p>
    <w:p w14:paraId="082DB8A6" w14:textId="77777777" w:rsidR="004E67A8" w:rsidRPr="004E67A8" w:rsidRDefault="004E67A8">
      <w:pPr>
        <w:pStyle w:val="Index1"/>
        <w:tabs>
          <w:tab w:val="right" w:leader="dot" w:pos="2805"/>
        </w:tabs>
        <w:rPr>
          <w:noProof/>
          <w:rtl/>
        </w:rPr>
      </w:pPr>
      <w:r w:rsidRPr="004E67A8">
        <w:rPr>
          <w:rFonts w:eastAsia="Times New Roman"/>
          <w:noProof/>
          <w:rtl/>
        </w:rPr>
        <w:t>قشرها</w:t>
      </w:r>
      <w:r w:rsidRPr="004E67A8">
        <w:rPr>
          <w:rFonts w:eastAsia="Times New Roman" w:hint="cs"/>
          <w:noProof/>
          <w:rtl/>
        </w:rPr>
        <w:t>ی</w:t>
      </w:r>
      <w:r w:rsidRPr="004E67A8">
        <w:rPr>
          <w:rFonts w:eastAsia="Times New Roman"/>
          <w:noProof/>
          <w:rtl/>
        </w:rPr>
        <w:t xml:space="preserve"> کم درآمد</w:t>
      </w:r>
      <w:r w:rsidRPr="004E67A8">
        <w:rPr>
          <w:noProof/>
          <w:rtl/>
        </w:rPr>
        <w:t xml:space="preserve">  254</w:t>
      </w:r>
    </w:p>
    <w:p w14:paraId="5D11602A" w14:textId="77777777" w:rsidR="004E67A8" w:rsidRPr="004E67A8" w:rsidRDefault="004E67A8">
      <w:pPr>
        <w:pStyle w:val="Index1"/>
        <w:tabs>
          <w:tab w:val="right" w:leader="dot" w:pos="2805"/>
        </w:tabs>
        <w:rPr>
          <w:noProof/>
          <w:rtl/>
        </w:rPr>
      </w:pPr>
      <w:r w:rsidRPr="004E67A8">
        <w:rPr>
          <w:noProof/>
          <w:rtl/>
        </w:rPr>
        <w:t>قهر  34, 42, 106, 137</w:t>
      </w:r>
    </w:p>
    <w:p w14:paraId="7EA31D5F" w14:textId="77777777" w:rsidR="004E67A8" w:rsidRPr="004E67A8" w:rsidRDefault="004E67A8">
      <w:pPr>
        <w:pStyle w:val="Index1"/>
        <w:tabs>
          <w:tab w:val="right" w:leader="dot" w:pos="2805"/>
        </w:tabs>
        <w:rPr>
          <w:noProof/>
          <w:rtl/>
        </w:rPr>
      </w:pPr>
      <w:r w:rsidRPr="004E67A8">
        <w:rPr>
          <w:noProof/>
          <w:rtl/>
        </w:rPr>
        <w:t>قوان</w:t>
      </w:r>
      <w:r w:rsidRPr="004E67A8">
        <w:rPr>
          <w:rFonts w:hint="cs"/>
          <w:noProof/>
          <w:rtl/>
        </w:rPr>
        <w:t>ی</w:t>
      </w:r>
      <w:r w:rsidRPr="004E67A8">
        <w:rPr>
          <w:rFonts w:hint="eastAsia"/>
          <w:noProof/>
          <w:rtl/>
        </w:rPr>
        <w:t>ن</w:t>
      </w:r>
      <w:r w:rsidRPr="004E67A8">
        <w:rPr>
          <w:noProof/>
          <w:rtl/>
        </w:rPr>
        <w:t xml:space="preserve"> طب</w:t>
      </w:r>
      <w:r w:rsidRPr="004E67A8">
        <w:rPr>
          <w:rFonts w:hint="cs"/>
          <w:noProof/>
          <w:rtl/>
        </w:rPr>
        <w:t>ی</w:t>
      </w:r>
      <w:r w:rsidRPr="004E67A8">
        <w:rPr>
          <w:rFonts w:hint="eastAsia"/>
          <w:noProof/>
          <w:rtl/>
        </w:rPr>
        <w:t>ع</w:t>
      </w:r>
      <w:r w:rsidRPr="004E67A8">
        <w:rPr>
          <w:rFonts w:hint="cs"/>
          <w:noProof/>
          <w:rtl/>
        </w:rPr>
        <w:t>ی</w:t>
      </w:r>
      <w:r w:rsidRPr="004E67A8">
        <w:rPr>
          <w:noProof/>
          <w:rtl/>
        </w:rPr>
        <w:t xml:space="preserve">  208</w:t>
      </w:r>
    </w:p>
    <w:p w14:paraId="52AAB7DA" w14:textId="77777777" w:rsidR="004E67A8" w:rsidRPr="004E67A8" w:rsidRDefault="004E67A8">
      <w:pPr>
        <w:pStyle w:val="Index1"/>
        <w:tabs>
          <w:tab w:val="right" w:leader="dot" w:pos="2805"/>
        </w:tabs>
        <w:rPr>
          <w:noProof/>
          <w:rtl/>
        </w:rPr>
      </w:pPr>
      <w:r w:rsidRPr="004E67A8">
        <w:rPr>
          <w:noProof/>
          <w:rtl/>
        </w:rPr>
        <w:t>قوه مجر</w:t>
      </w:r>
      <w:r w:rsidRPr="004E67A8">
        <w:rPr>
          <w:rFonts w:hint="cs"/>
          <w:noProof/>
          <w:rtl/>
        </w:rPr>
        <w:t>ی</w:t>
      </w:r>
      <w:r w:rsidRPr="004E67A8">
        <w:rPr>
          <w:rFonts w:hint="eastAsia"/>
          <w:noProof/>
          <w:rtl/>
        </w:rPr>
        <w:t>ه</w:t>
      </w:r>
      <w:r w:rsidRPr="004E67A8">
        <w:rPr>
          <w:noProof/>
          <w:rtl/>
        </w:rPr>
        <w:t xml:space="preserve">  159</w:t>
      </w:r>
    </w:p>
    <w:p w14:paraId="7A5C0739" w14:textId="77777777" w:rsidR="004E67A8" w:rsidRPr="004E67A8" w:rsidRDefault="004E67A8">
      <w:pPr>
        <w:pStyle w:val="Index1"/>
        <w:tabs>
          <w:tab w:val="right" w:leader="dot" w:pos="2805"/>
        </w:tabs>
        <w:rPr>
          <w:noProof/>
          <w:rtl/>
        </w:rPr>
      </w:pPr>
      <w:r w:rsidRPr="004E67A8">
        <w:rPr>
          <w:noProof/>
          <w:rtl/>
        </w:rPr>
        <w:t>قوه مقننه  158</w:t>
      </w:r>
    </w:p>
    <w:p w14:paraId="378E1E87" w14:textId="77777777" w:rsidR="004E67A8" w:rsidRPr="004E67A8" w:rsidRDefault="004E67A8">
      <w:pPr>
        <w:pStyle w:val="Index1"/>
        <w:tabs>
          <w:tab w:val="right" w:leader="dot" w:pos="2805"/>
        </w:tabs>
        <w:rPr>
          <w:noProof/>
          <w:rtl/>
        </w:rPr>
      </w:pPr>
      <w:r w:rsidRPr="004E67A8">
        <w:rPr>
          <w:rFonts w:eastAsia="Times New Roman"/>
          <w:noProof/>
          <w:rtl/>
          <w:lang w:val="fr-FR"/>
        </w:rPr>
        <w:t>كميسيون حقوق بشر سازمان ملل متحد،</w:t>
      </w:r>
      <w:r w:rsidRPr="004E67A8">
        <w:rPr>
          <w:noProof/>
          <w:rtl/>
        </w:rPr>
        <w:t xml:space="preserve">  309</w:t>
      </w:r>
    </w:p>
    <w:p w14:paraId="6235EE98" w14:textId="77777777" w:rsidR="004E67A8" w:rsidRPr="004E67A8" w:rsidRDefault="004E67A8">
      <w:pPr>
        <w:pStyle w:val="Index1"/>
        <w:tabs>
          <w:tab w:val="right" w:leader="dot" w:pos="2805"/>
        </w:tabs>
        <w:rPr>
          <w:noProof/>
          <w:rtl/>
        </w:rPr>
      </w:pPr>
      <w:r w:rsidRPr="004E67A8">
        <w:rPr>
          <w:rFonts w:eastAsia="Times New Roman"/>
          <w:noProof/>
          <w:rtl/>
          <w:lang w:val="fr-FR"/>
        </w:rPr>
        <w:t>كنفرانس وين</w:t>
      </w:r>
      <w:r w:rsidRPr="004E67A8">
        <w:rPr>
          <w:noProof/>
          <w:rtl/>
        </w:rPr>
        <w:t xml:space="preserve">  298</w:t>
      </w:r>
    </w:p>
    <w:p w14:paraId="4A0F16FC" w14:textId="77777777" w:rsidR="004E67A8" w:rsidRPr="004E67A8" w:rsidRDefault="004E67A8">
      <w:pPr>
        <w:pStyle w:val="Index1"/>
        <w:tabs>
          <w:tab w:val="right" w:leader="dot" w:pos="2805"/>
        </w:tabs>
        <w:rPr>
          <w:noProof/>
          <w:rtl/>
        </w:rPr>
      </w:pPr>
      <w:r w:rsidRPr="004E67A8">
        <w:rPr>
          <w:rFonts w:eastAsia="Times New Roman"/>
          <w:noProof/>
          <w:rtl/>
          <w:lang w:val="fr-FR"/>
        </w:rPr>
        <w:t>کاتل</w:t>
      </w:r>
      <w:r w:rsidRPr="004E67A8">
        <w:rPr>
          <w:rFonts w:eastAsia="Times New Roman" w:hint="cs"/>
          <w:noProof/>
          <w:rtl/>
          <w:lang w:val="fr-FR"/>
        </w:rPr>
        <w:t>ی</w:t>
      </w:r>
      <w:r w:rsidRPr="004E67A8">
        <w:rPr>
          <w:rFonts w:eastAsia="Times New Roman" w:hint="eastAsia"/>
          <w:noProof/>
          <w:rtl/>
          <w:lang w:val="fr-FR"/>
        </w:rPr>
        <w:t>ن</w:t>
      </w:r>
      <w:r w:rsidRPr="004E67A8">
        <w:rPr>
          <w:rFonts w:eastAsia="Times New Roman"/>
          <w:noProof/>
          <w:rtl/>
          <w:lang w:val="fr-FR"/>
        </w:rPr>
        <w:t xml:space="preserve"> ه</w:t>
      </w:r>
      <w:r w:rsidRPr="004E67A8">
        <w:rPr>
          <w:rFonts w:eastAsia="Times New Roman" w:hint="cs"/>
          <w:noProof/>
          <w:rtl/>
          <w:lang w:val="fr-FR"/>
        </w:rPr>
        <w:t>ی</w:t>
      </w:r>
      <w:r w:rsidRPr="004E67A8">
        <w:rPr>
          <w:rFonts w:eastAsia="Times New Roman" w:hint="eastAsia"/>
          <w:noProof/>
          <w:rtl/>
          <w:lang w:val="fr-FR"/>
        </w:rPr>
        <w:t>گ</w:t>
      </w:r>
      <w:r w:rsidRPr="004E67A8">
        <w:rPr>
          <w:rFonts w:eastAsia="Times New Roman" w:hint="cs"/>
          <w:noProof/>
          <w:rtl/>
          <w:lang w:val="fr-FR"/>
        </w:rPr>
        <w:t>ی</w:t>
      </w:r>
      <w:r w:rsidRPr="004E67A8">
        <w:rPr>
          <w:rFonts w:eastAsia="Times New Roman" w:hint="eastAsia"/>
          <w:noProof/>
          <w:rtl/>
          <w:lang w:val="fr-FR"/>
        </w:rPr>
        <w:t>نز</w:t>
      </w:r>
      <w:r w:rsidRPr="004E67A8">
        <w:rPr>
          <w:noProof/>
          <w:rtl/>
        </w:rPr>
        <w:t xml:space="preserve">  191, 294</w:t>
      </w:r>
    </w:p>
    <w:p w14:paraId="3FF18C40" w14:textId="77777777" w:rsidR="004E67A8" w:rsidRPr="004E67A8" w:rsidRDefault="004E67A8">
      <w:pPr>
        <w:pStyle w:val="Index1"/>
        <w:tabs>
          <w:tab w:val="right" w:leader="dot" w:pos="2805"/>
        </w:tabs>
        <w:rPr>
          <w:noProof/>
          <w:rtl/>
        </w:rPr>
      </w:pPr>
      <w:r w:rsidRPr="004E67A8">
        <w:rPr>
          <w:noProof/>
          <w:rtl/>
          <w:lang w:val="fr-FR"/>
        </w:rPr>
        <w:t>کاربون</w:t>
      </w:r>
      <w:r w:rsidRPr="004E67A8">
        <w:rPr>
          <w:rFonts w:hint="cs"/>
          <w:noProof/>
          <w:rtl/>
          <w:lang w:val="fr-FR"/>
        </w:rPr>
        <w:t>ی</w:t>
      </w:r>
      <w:r w:rsidRPr="004E67A8">
        <w:rPr>
          <w:rFonts w:hint="eastAsia"/>
          <w:noProof/>
          <w:rtl/>
          <w:lang w:val="fr-FR"/>
        </w:rPr>
        <w:t>ه</w:t>
      </w:r>
      <w:r w:rsidRPr="004E67A8">
        <w:rPr>
          <w:noProof/>
          <w:rtl/>
          <w:lang w:val="fr-FR"/>
        </w:rPr>
        <w:t xml:space="preserve">، </w:t>
      </w:r>
      <w:r w:rsidRPr="004E67A8">
        <w:rPr>
          <w:rFonts w:asciiTheme="majorBidi" w:hAnsiTheme="majorBidi" w:cstheme="majorBidi"/>
          <w:noProof/>
          <w:lang w:val="fr-FR"/>
        </w:rPr>
        <w:t>Carbonnier</w:t>
      </w:r>
      <w:r w:rsidRPr="004E67A8">
        <w:rPr>
          <w:noProof/>
          <w:rtl/>
        </w:rPr>
        <w:t xml:space="preserve">  52</w:t>
      </w:r>
    </w:p>
    <w:p w14:paraId="309E50C3" w14:textId="77777777" w:rsidR="004E67A8" w:rsidRPr="004E67A8" w:rsidRDefault="004E67A8">
      <w:pPr>
        <w:pStyle w:val="Index1"/>
        <w:tabs>
          <w:tab w:val="right" w:leader="dot" w:pos="2805"/>
        </w:tabs>
        <w:rPr>
          <w:noProof/>
          <w:rtl/>
        </w:rPr>
      </w:pPr>
      <w:r w:rsidRPr="004E67A8">
        <w:rPr>
          <w:noProof/>
          <w:rtl/>
        </w:rPr>
        <w:t>کارفرما</w:t>
      </w:r>
      <w:r w:rsidRPr="004E67A8">
        <w:rPr>
          <w:rFonts w:hint="cs"/>
          <w:noProof/>
          <w:rtl/>
        </w:rPr>
        <w:t>ی</w:t>
      </w:r>
      <w:r w:rsidRPr="004E67A8">
        <w:rPr>
          <w:rFonts w:hint="eastAsia"/>
          <w:noProof/>
          <w:rtl/>
        </w:rPr>
        <w:t>ان</w:t>
      </w:r>
      <w:r w:rsidRPr="004E67A8">
        <w:rPr>
          <w:noProof/>
          <w:rtl/>
        </w:rPr>
        <w:t xml:space="preserve">  84, 124, 135, 142, 276, 277, 279, 281, 287, 290, 345</w:t>
      </w:r>
    </w:p>
    <w:p w14:paraId="448D16B1" w14:textId="77777777" w:rsidR="004E67A8" w:rsidRPr="004E67A8" w:rsidRDefault="004E67A8">
      <w:pPr>
        <w:pStyle w:val="Index1"/>
        <w:tabs>
          <w:tab w:val="right" w:leader="dot" w:pos="2805"/>
        </w:tabs>
        <w:rPr>
          <w:noProof/>
          <w:rtl/>
        </w:rPr>
      </w:pPr>
      <w:r w:rsidRPr="004E67A8">
        <w:rPr>
          <w:noProof/>
          <w:rtl/>
          <w:lang w:val="fr-FR"/>
        </w:rPr>
        <w:t>کارفرما</w:t>
      </w:r>
      <w:r w:rsidRPr="004E67A8">
        <w:rPr>
          <w:rFonts w:hint="cs"/>
          <w:noProof/>
          <w:rtl/>
          <w:lang w:val="fr-FR"/>
        </w:rPr>
        <w:t>یی‌</w:t>
      </w:r>
      <w:r w:rsidRPr="004E67A8">
        <w:rPr>
          <w:rFonts w:hint="eastAsia"/>
          <w:noProof/>
          <w:rtl/>
          <w:lang w:val="fr-FR"/>
        </w:rPr>
        <w:t>ها</w:t>
      </w:r>
      <w:r w:rsidRPr="004E67A8">
        <w:rPr>
          <w:noProof/>
          <w:rtl/>
        </w:rPr>
        <w:t xml:space="preserve">  97, 123, 167, 175, 180, 214, 229, 230</w:t>
      </w:r>
    </w:p>
    <w:p w14:paraId="73AC5392" w14:textId="77777777" w:rsidR="004E67A8" w:rsidRPr="004E67A8" w:rsidRDefault="004E67A8">
      <w:pPr>
        <w:pStyle w:val="Index1"/>
        <w:tabs>
          <w:tab w:val="right" w:leader="dot" w:pos="2805"/>
        </w:tabs>
        <w:rPr>
          <w:noProof/>
          <w:rtl/>
        </w:rPr>
      </w:pPr>
      <w:r w:rsidRPr="004E67A8">
        <w:rPr>
          <w:noProof/>
          <w:rtl/>
          <w:lang w:val="fr-FR"/>
        </w:rPr>
        <w:t>کارگر</w:t>
      </w:r>
      <w:r w:rsidRPr="004E67A8">
        <w:rPr>
          <w:noProof/>
          <w:rtl/>
        </w:rPr>
        <w:t xml:space="preserve">  55, 91, 135, 141, 144, 238, 289</w:t>
      </w:r>
    </w:p>
    <w:p w14:paraId="350F0EFC" w14:textId="77777777" w:rsidR="004E67A8" w:rsidRPr="004E67A8" w:rsidRDefault="004E67A8">
      <w:pPr>
        <w:pStyle w:val="Index1"/>
        <w:tabs>
          <w:tab w:val="right" w:leader="dot" w:pos="2805"/>
        </w:tabs>
        <w:rPr>
          <w:noProof/>
          <w:rtl/>
        </w:rPr>
      </w:pPr>
      <w:r w:rsidRPr="004E67A8">
        <w:rPr>
          <w:noProof/>
          <w:rtl/>
        </w:rPr>
        <w:t>کارگران عضو سند</w:t>
      </w:r>
      <w:r w:rsidRPr="004E67A8">
        <w:rPr>
          <w:rFonts w:hint="cs"/>
          <w:noProof/>
          <w:rtl/>
        </w:rPr>
        <w:t>ی</w:t>
      </w:r>
      <w:r w:rsidRPr="004E67A8">
        <w:rPr>
          <w:rFonts w:hint="eastAsia"/>
          <w:noProof/>
          <w:rtl/>
        </w:rPr>
        <w:t>کاها</w:t>
      </w:r>
      <w:r w:rsidRPr="004E67A8">
        <w:rPr>
          <w:noProof/>
          <w:rtl/>
        </w:rPr>
        <w:t xml:space="preserve">  84</w:t>
      </w:r>
    </w:p>
    <w:p w14:paraId="1DBEB8A2" w14:textId="77777777" w:rsidR="004E67A8" w:rsidRPr="004E67A8" w:rsidRDefault="004E67A8">
      <w:pPr>
        <w:pStyle w:val="Index1"/>
        <w:tabs>
          <w:tab w:val="right" w:leader="dot" w:pos="2805"/>
        </w:tabs>
        <w:rPr>
          <w:noProof/>
          <w:rtl/>
        </w:rPr>
      </w:pPr>
      <w:r w:rsidRPr="004E67A8">
        <w:rPr>
          <w:noProof/>
          <w:rtl/>
          <w:lang w:val="fr-FR"/>
        </w:rPr>
        <w:lastRenderedPageBreak/>
        <w:t xml:space="preserve">کارل – اتو آپل </w:t>
      </w:r>
      <w:r w:rsidRPr="004E67A8">
        <w:rPr>
          <w:noProof/>
        </w:rPr>
        <w:t>Karl-otto Apel</w:t>
      </w:r>
      <w:r w:rsidRPr="004E67A8">
        <w:rPr>
          <w:noProof/>
          <w:rtl/>
        </w:rPr>
        <w:t xml:space="preserve">  63</w:t>
      </w:r>
    </w:p>
    <w:p w14:paraId="38BDE596" w14:textId="77777777" w:rsidR="004E67A8" w:rsidRPr="004E67A8" w:rsidRDefault="004E67A8">
      <w:pPr>
        <w:pStyle w:val="Index1"/>
        <w:tabs>
          <w:tab w:val="right" w:leader="dot" w:pos="2805"/>
        </w:tabs>
        <w:rPr>
          <w:noProof/>
          <w:rtl/>
        </w:rPr>
      </w:pPr>
      <w:r w:rsidRPr="004E67A8">
        <w:rPr>
          <w:noProof/>
          <w:rtl/>
        </w:rPr>
        <w:t xml:space="preserve">کارل پوپر </w:t>
      </w:r>
      <w:r w:rsidRPr="004E67A8">
        <w:rPr>
          <w:noProof/>
        </w:rPr>
        <w:t>Karl Poper</w:t>
      </w:r>
      <w:r w:rsidRPr="004E67A8">
        <w:rPr>
          <w:noProof/>
          <w:rtl/>
        </w:rPr>
        <w:t xml:space="preserve">  174</w:t>
      </w:r>
    </w:p>
    <w:p w14:paraId="681D70F3" w14:textId="77777777" w:rsidR="004E67A8" w:rsidRPr="004E67A8" w:rsidRDefault="004E67A8">
      <w:pPr>
        <w:pStyle w:val="Index1"/>
        <w:tabs>
          <w:tab w:val="right" w:leader="dot" w:pos="2805"/>
        </w:tabs>
        <w:rPr>
          <w:noProof/>
          <w:rtl/>
        </w:rPr>
      </w:pPr>
      <w:r w:rsidRPr="004E67A8">
        <w:rPr>
          <w:noProof/>
          <w:rtl/>
        </w:rPr>
        <w:t>کارها</w:t>
      </w:r>
      <w:r w:rsidRPr="004E67A8">
        <w:rPr>
          <w:rFonts w:hint="cs"/>
          <w:noProof/>
          <w:rtl/>
        </w:rPr>
        <w:t>ی</w:t>
      </w:r>
      <w:r w:rsidRPr="004E67A8">
        <w:rPr>
          <w:noProof/>
          <w:rtl/>
        </w:rPr>
        <w:t xml:space="preserve"> بن</w:t>
      </w:r>
      <w:r w:rsidRPr="004E67A8">
        <w:rPr>
          <w:rFonts w:hint="cs"/>
          <w:noProof/>
          <w:rtl/>
        </w:rPr>
        <w:t>ی‌</w:t>
      </w:r>
      <w:r w:rsidRPr="004E67A8">
        <w:rPr>
          <w:rFonts w:hint="eastAsia"/>
          <w:noProof/>
          <w:rtl/>
        </w:rPr>
        <w:t>صدر</w:t>
      </w:r>
      <w:r w:rsidRPr="004E67A8">
        <w:rPr>
          <w:noProof/>
          <w:rtl/>
        </w:rPr>
        <w:t xml:space="preserve"> در نقد اسلام  188</w:t>
      </w:r>
    </w:p>
    <w:p w14:paraId="4C8302BA" w14:textId="77777777" w:rsidR="004E67A8" w:rsidRPr="004E67A8" w:rsidRDefault="004E67A8">
      <w:pPr>
        <w:pStyle w:val="Index1"/>
        <w:tabs>
          <w:tab w:val="right" w:leader="dot" w:pos="2805"/>
        </w:tabs>
        <w:rPr>
          <w:noProof/>
          <w:rtl/>
        </w:rPr>
      </w:pPr>
      <w:r w:rsidRPr="004E67A8">
        <w:rPr>
          <w:rFonts w:eastAsia="Times New Roman"/>
          <w:noProof/>
          <w:rtl/>
        </w:rPr>
        <w:t>کامبر</w:t>
      </w:r>
      <w:r w:rsidRPr="004E67A8">
        <w:rPr>
          <w:rFonts w:eastAsia="Times New Roman" w:hint="cs"/>
          <w:noProof/>
          <w:rtl/>
        </w:rPr>
        <w:t>ی</w:t>
      </w:r>
      <w:r w:rsidRPr="004E67A8">
        <w:rPr>
          <w:rFonts w:eastAsia="Times New Roman" w:hint="eastAsia"/>
          <w:noProof/>
          <w:rtl/>
        </w:rPr>
        <w:t>ج</w:t>
      </w:r>
      <w:r w:rsidRPr="004E67A8">
        <w:rPr>
          <w:rFonts w:eastAsia="Times New Roman"/>
          <w:noProof/>
          <w:rtl/>
        </w:rPr>
        <w:t xml:space="preserve"> آنال</w:t>
      </w:r>
      <w:r w:rsidRPr="004E67A8">
        <w:rPr>
          <w:rFonts w:eastAsia="Times New Roman" w:hint="cs"/>
          <w:noProof/>
          <w:rtl/>
        </w:rPr>
        <w:t>ی</w:t>
      </w:r>
      <w:r w:rsidRPr="004E67A8">
        <w:rPr>
          <w:rFonts w:eastAsia="Times New Roman" w:hint="eastAsia"/>
          <w:noProof/>
          <w:rtl/>
        </w:rPr>
        <w:t>تکا</w:t>
      </w:r>
      <w:r w:rsidRPr="004E67A8">
        <w:rPr>
          <w:noProof/>
          <w:rtl/>
        </w:rPr>
        <w:t xml:space="preserve">  285</w:t>
      </w:r>
    </w:p>
    <w:p w14:paraId="590C7B5A" w14:textId="77777777" w:rsidR="004E67A8" w:rsidRPr="004E67A8" w:rsidRDefault="004E67A8">
      <w:pPr>
        <w:pStyle w:val="Index1"/>
        <w:tabs>
          <w:tab w:val="right" w:leader="dot" w:pos="2805"/>
        </w:tabs>
        <w:rPr>
          <w:noProof/>
          <w:rtl/>
        </w:rPr>
      </w:pPr>
      <w:r w:rsidRPr="004E67A8">
        <w:rPr>
          <w:noProof/>
          <w:rtl/>
          <w:lang w:val="fr-FR"/>
        </w:rPr>
        <w:t>کانت</w:t>
      </w:r>
      <w:r w:rsidRPr="004E67A8">
        <w:rPr>
          <w:noProof/>
          <w:rtl/>
        </w:rPr>
        <w:t xml:space="preserve">  32, 33, 42, 50, 54, 57, 62, 95, 195</w:t>
      </w:r>
    </w:p>
    <w:p w14:paraId="4EE5071B" w14:textId="77777777" w:rsidR="004E67A8" w:rsidRPr="004E67A8" w:rsidRDefault="004E67A8">
      <w:pPr>
        <w:pStyle w:val="Index1"/>
        <w:tabs>
          <w:tab w:val="right" w:leader="dot" w:pos="2805"/>
        </w:tabs>
        <w:rPr>
          <w:noProof/>
          <w:rtl/>
        </w:rPr>
      </w:pPr>
      <w:r w:rsidRPr="004E67A8">
        <w:rPr>
          <w:rFonts w:eastAsia="Times New Roman"/>
          <w:noProof/>
          <w:rtl/>
        </w:rPr>
        <w:t>کاهش عرضه کار</w:t>
      </w:r>
      <w:r w:rsidRPr="004E67A8">
        <w:rPr>
          <w:noProof/>
          <w:rtl/>
        </w:rPr>
        <w:t xml:space="preserve">  276</w:t>
      </w:r>
    </w:p>
    <w:p w14:paraId="434E87BA" w14:textId="77777777" w:rsidR="004E67A8" w:rsidRPr="004E67A8" w:rsidRDefault="004E67A8">
      <w:pPr>
        <w:pStyle w:val="Index1"/>
        <w:tabs>
          <w:tab w:val="right" w:leader="dot" w:pos="2805"/>
        </w:tabs>
        <w:rPr>
          <w:noProof/>
          <w:rtl/>
        </w:rPr>
      </w:pPr>
      <w:r w:rsidRPr="004E67A8">
        <w:rPr>
          <w:noProof/>
          <w:rtl/>
        </w:rPr>
        <w:t xml:space="preserve">کتاب </w:t>
      </w:r>
      <w:r w:rsidRPr="004E67A8">
        <w:rPr>
          <w:noProof/>
          <w:vertAlign w:val="subscript"/>
          <w:rtl/>
        </w:rPr>
        <w:t xml:space="preserve"> </w:t>
      </w:r>
      <w:r w:rsidRPr="004E67A8">
        <w:rPr>
          <w:noProof/>
          <w:rtl/>
        </w:rPr>
        <w:t>حاش</w:t>
      </w:r>
      <w:r w:rsidRPr="004E67A8">
        <w:rPr>
          <w:rFonts w:hint="cs"/>
          <w:noProof/>
          <w:rtl/>
        </w:rPr>
        <w:t>ی</w:t>
      </w:r>
      <w:r w:rsidRPr="004E67A8">
        <w:rPr>
          <w:rFonts w:hint="eastAsia"/>
          <w:noProof/>
          <w:rtl/>
        </w:rPr>
        <w:t>ه</w:t>
      </w:r>
      <w:r w:rsidRPr="004E67A8">
        <w:rPr>
          <w:noProof/>
          <w:rtl/>
        </w:rPr>
        <w:t xml:space="preserve"> بر مکاسب  36</w:t>
      </w:r>
    </w:p>
    <w:p w14:paraId="36B9BA25" w14:textId="77777777" w:rsidR="004E67A8" w:rsidRPr="004E67A8" w:rsidRDefault="004E67A8">
      <w:pPr>
        <w:pStyle w:val="Index1"/>
        <w:tabs>
          <w:tab w:val="right" w:leader="dot" w:pos="2805"/>
        </w:tabs>
        <w:rPr>
          <w:noProof/>
          <w:rtl/>
        </w:rPr>
      </w:pPr>
      <w:r w:rsidRPr="004E67A8">
        <w:rPr>
          <w:noProof/>
          <w:rtl/>
        </w:rPr>
        <w:t>کتاب «دربارهِ حکومت و اطاعت»  201</w:t>
      </w:r>
    </w:p>
    <w:p w14:paraId="0E26F38A" w14:textId="77777777" w:rsidR="004E67A8" w:rsidRPr="004E67A8" w:rsidRDefault="004E67A8">
      <w:pPr>
        <w:pStyle w:val="Index1"/>
        <w:tabs>
          <w:tab w:val="right" w:leader="dot" w:pos="2805"/>
        </w:tabs>
        <w:rPr>
          <w:noProof/>
          <w:rtl/>
        </w:rPr>
      </w:pPr>
      <w:r w:rsidRPr="004E67A8">
        <w:rPr>
          <w:noProof/>
          <w:rtl/>
        </w:rPr>
        <w:t>کتاب «رهبر</w:t>
      </w:r>
      <w:r w:rsidRPr="004E67A8">
        <w:rPr>
          <w:rFonts w:hint="cs"/>
          <w:noProof/>
          <w:rtl/>
        </w:rPr>
        <w:t>ی</w:t>
      </w:r>
      <w:r w:rsidRPr="004E67A8">
        <w:rPr>
          <w:noProof/>
          <w:rtl/>
        </w:rPr>
        <w:t xml:space="preserve"> در دموکراس</w:t>
      </w:r>
      <w:r w:rsidRPr="004E67A8">
        <w:rPr>
          <w:rFonts w:hint="cs"/>
          <w:noProof/>
          <w:rtl/>
        </w:rPr>
        <w:t>ی</w:t>
      </w:r>
      <w:r w:rsidRPr="004E67A8">
        <w:rPr>
          <w:noProof/>
          <w:rtl/>
        </w:rPr>
        <w:t xml:space="preserve">  189</w:t>
      </w:r>
    </w:p>
    <w:p w14:paraId="07599D4C" w14:textId="77777777" w:rsidR="004E67A8" w:rsidRPr="004E67A8" w:rsidRDefault="004E67A8">
      <w:pPr>
        <w:pStyle w:val="Index1"/>
        <w:tabs>
          <w:tab w:val="right" w:leader="dot" w:pos="2805"/>
        </w:tabs>
        <w:rPr>
          <w:noProof/>
          <w:rtl/>
        </w:rPr>
      </w:pPr>
      <w:r w:rsidRPr="004E67A8">
        <w:rPr>
          <w:noProof/>
          <w:rtl/>
        </w:rPr>
        <w:t>کتاب «گنج</w:t>
      </w:r>
      <w:r w:rsidRPr="004E67A8">
        <w:rPr>
          <w:rFonts w:hint="cs"/>
          <w:noProof/>
          <w:rtl/>
        </w:rPr>
        <w:t>ی</w:t>
      </w:r>
      <w:r w:rsidRPr="004E67A8">
        <w:rPr>
          <w:rFonts w:hint="eastAsia"/>
          <w:noProof/>
          <w:rtl/>
        </w:rPr>
        <w:t>نه</w:t>
      </w:r>
      <w:r w:rsidRPr="004E67A8">
        <w:rPr>
          <w:noProof/>
          <w:rtl/>
        </w:rPr>
        <w:t xml:space="preserve"> انگلستان  201</w:t>
      </w:r>
    </w:p>
    <w:p w14:paraId="13F42DE0" w14:textId="77777777" w:rsidR="004E67A8" w:rsidRPr="004E67A8" w:rsidRDefault="004E67A8">
      <w:pPr>
        <w:pStyle w:val="Index1"/>
        <w:tabs>
          <w:tab w:val="right" w:leader="dot" w:pos="2805"/>
        </w:tabs>
        <w:rPr>
          <w:noProof/>
          <w:rtl/>
        </w:rPr>
      </w:pPr>
      <w:r w:rsidRPr="004E67A8">
        <w:rPr>
          <w:noProof/>
          <w:rtl/>
        </w:rPr>
        <w:t>کتاب ارکان  189, 266, 293, 364, 366, 381</w:t>
      </w:r>
    </w:p>
    <w:p w14:paraId="1990A5DF" w14:textId="77777777" w:rsidR="004E67A8" w:rsidRPr="004E67A8" w:rsidRDefault="004E67A8">
      <w:pPr>
        <w:pStyle w:val="Index1"/>
        <w:tabs>
          <w:tab w:val="right" w:leader="dot" w:pos="2805"/>
        </w:tabs>
        <w:rPr>
          <w:noProof/>
          <w:rtl/>
        </w:rPr>
      </w:pPr>
      <w:r w:rsidRPr="004E67A8">
        <w:rPr>
          <w:rFonts w:eastAsia="Times New Roman"/>
          <w:noProof/>
          <w:rtl/>
        </w:rPr>
        <w:t>کتاب اقتصاد توح</w:t>
      </w:r>
      <w:r w:rsidRPr="004E67A8">
        <w:rPr>
          <w:rFonts w:eastAsia="Times New Roman" w:hint="cs"/>
          <w:noProof/>
          <w:rtl/>
        </w:rPr>
        <w:t>ی</w:t>
      </w:r>
      <w:r w:rsidRPr="004E67A8">
        <w:rPr>
          <w:rFonts w:eastAsia="Times New Roman" w:hint="eastAsia"/>
          <w:noProof/>
          <w:rtl/>
        </w:rPr>
        <w:t>د</w:t>
      </w:r>
      <w:r w:rsidRPr="004E67A8">
        <w:rPr>
          <w:rFonts w:eastAsia="Times New Roman" w:hint="cs"/>
          <w:noProof/>
          <w:rtl/>
        </w:rPr>
        <w:t>ی</w:t>
      </w:r>
      <w:r w:rsidRPr="004E67A8">
        <w:rPr>
          <w:noProof/>
          <w:rtl/>
        </w:rPr>
        <w:t xml:space="preserve">  264, 294</w:t>
      </w:r>
    </w:p>
    <w:p w14:paraId="5D381807" w14:textId="77777777" w:rsidR="004E67A8" w:rsidRPr="004E67A8" w:rsidRDefault="004E67A8">
      <w:pPr>
        <w:pStyle w:val="Index1"/>
        <w:tabs>
          <w:tab w:val="right" w:leader="dot" w:pos="2805"/>
        </w:tabs>
        <w:rPr>
          <w:noProof/>
          <w:rtl/>
        </w:rPr>
      </w:pPr>
      <w:r w:rsidRPr="004E67A8">
        <w:rPr>
          <w:noProof/>
          <w:rtl/>
        </w:rPr>
        <w:t>کتاب بررس</w:t>
      </w:r>
      <w:r w:rsidRPr="004E67A8">
        <w:rPr>
          <w:rFonts w:hint="cs"/>
          <w:noProof/>
          <w:rtl/>
        </w:rPr>
        <w:t>ی</w:t>
      </w:r>
      <w:r w:rsidRPr="004E67A8">
        <w:rPr>
          <w:noProof/>
          <w:rtl/>
        </w:rPr>
        <w:t xml:space="preserve"> اجمال</w:t>
      </w:r>
      <w:r w:rsidRPr="004E67A8">
        <w:rPr>
          <w:rFonts w:hint="cs"/>
          <w:noProof/>
          <w:rtl/>
        </w:rPr>
        <w:t>ی</w:t>
      </w:r>
      <w:r w:rsidRPr="004E67A8">
        <w:rPr>
          <w:noProof/>
          <w:rtl/>
        </w:rPr>
        <w:t xml:space="preserve"> مبان</w:t>
      </w:r>
      <w:r w:rsidRPr="004E67A8">
        <w:rPr>
          <w:rFonts w:hint="cs"/>
          <w:noProof/>
          <w:rtl/>
        </w:rPr>
        <w:t>ی</w:t>
      </w:r>
      <w:r w:rsidRPr="004E67A8">
        <w:rPr>
          <w:noProof/>
          <w:rtl/>
        </w:rPr>
        <w:t xml:space="preserve"> اقتصـاد اسـلام</w:t>
      </w:r>
      <w:r w:rsidRPr="004E67A8">
        <w:rPr>
          <w:rFonts w:hint="cs"/>
          <w:noProof/>
          <w:rtl/>
        </w:rPr>
        <w:t>ی</w:t>
      </w:r>
      <w:r w:rsidRPr="004E67A8">
        <w:rPr>
          <w:noProof/>
          <w:rtl/>
        </w:rPr>
        <w:t xml:space="preserve">  37</w:t>
      </w:r>
    </w:p>
    <w:p w14:paraId="4BFEB157" w14:textId="77777777" w:rsidR="004E67A8" w:rsidRPr="004E67A8" w:rsidRDefault="004E67A8">
      <w:pPr>
        <w:pStyle w:val="Index1"/>
        <w:tabs>
          <w:tab w:val="right" w:leader="dot" w:pos="2805"/>
        </w:tabs>
        <w:rPr>
          <w:noProof/>
          <w:rtl/>
        </w:rPr>
      </w:pPr>
      <w:r w:rsidRPr="004E67A8">
        <w:rPr>
          <w:noProof/>
          <w:rtl/>
          <w:lang w:val="fr-FR"/>
        </w:rPr>
        <w:t>کتاب توتال</w:t>
      </w:r>
      <w:r w:rsidRPr="004E67A8">
        <w:rPr>
          <w:rFonts w:hint="cs"/>
          <w:noProof/>
          <w:rtl/>
          <w:lang w:val="fr-FR"/>
        </w:rPr>
        <w:t>ی</w:t>
      </w:r>
      <w:r w:rsidRPr="004E67A8">
        <w:rPr>
          <w:rFonts w:hint="eastAsia"/>
          <w:noProof/>
          <w:rtl/>
          <w:lang w:val="fr-FR"/>
        </w:rPr>
        <w:t>تار</w:t>
      </w:r>
      <w:r w:rsidRPr="004E67A8">
        <w:rPr>
          <w:rFonts w:hint="cs"/>
          <w:noProof/>
          <w:rtl/>
          <w:lang w:val="fr-FR"/>
        </w:rPr>
        <w:t>ی</w:t>
      </w:r>
      <w:r w:rsidRPr="004E67A8">
        <w:rPr>
          <w:rFonts w:hint="eastAsia"/>
          <w:noProof/>
          <w:rtl/>
          <w:lang w:val="fr-FR"/>
        </w:rPr>
        <w:t>سم</w:t>
      </w:r>
      <w:r w:rsidRPr="004E67A8">
        <w:rPr>
          <w:noProof/>
          <w:rtl/>
        </w:rPr>
        <w:t xml:space="preserve">  53, 154, 293, 294</w:t>
      </w:r>
    </w:p>
    <w:p w14:paraId="04E6268F" w14:textId="77777777" w:rsidR="004E67A8" w:rsidRPr="004E67A8" w:rsidRDefault="004E67A8">
      <w:pPr>
        <w:pStyle w:val="Index1"/>
        <w:tabs>
          <w:tab w:val="right" w:leader="dot" w:pos="2805"/>
        </w:tabs>
        <w:rPr>
          <w:noProof/>
          <w:rtl/>
        </w:rPr>
      </w:pPr>
      <w:r w:rsidRPr="004E67A8">
        <w:rPr>
          <w:noProof/>
          <w:rtl/>
          <w:lang w:val="fr-FR"/>
        </w:rPr>
        <w:t>کتاب دفاع از مدرن</w:t>
      </w:r>
      <w:r w:rsidRPr="004E67A8">
        <w:rPr>
          <w:rFonts w:hint="cs"/>
          <w:noProof/>
          <w:rtl/>
          <w:lang w:val="fr-FR"/>
        </w:rPr>
        <w:t>ی</w:t>
      </w:r>
      <w:r w:rsidRPr="004E67A8">
        <w:rPr>
          <w:rFonts w:hint="eastAsia"/>
          <w:noProof/>
          <w:rtl/>
          <w:lang w:val="fr-FR"/>
        </w:rPr>
        <w:t>ته</w:t>
      </w:r>
      <w:r w:rsidRPr="004E67A8">
        <w:rPr>
          <w:noProof/>
          <w:rtl/>
        </w:rPr>
        <w:t xml:space="preserve">  49</w:t>
      </w:r>
    </w:p>
    <w:p w14:paraId="0C61E829" w14:textId="77777777" w:rsidR="004E67A8" w:rsidRPr="004E67A8" w:rsidRDefault="004E67A8">
      <w:pPr>
        <w:pStyle w:val="Index1"/>
        <w:tabs>
          <w:tab w:val="right" w:leader="dot" w:pos="2805"/>
        </w:tabs>
        <w:rPr>
          <w:noProof/>
          <w:rtl/>
        </w:rPr>
      </w:pPr>
      <w:r w:rsidRPr="004E67A8">
        <w:rPr>
          <w:noProof/>
          <w:rtl/>
        </w:rPr>
        <w:t>کتاب دوم  185</w:t>
      </w:r>
    </w:p>
    <w:p w14:paraId="231426D1" w14:textId="77777777" w:rsidR="004E67A8" w:rsidRPr="004E67A8" w:rsidRDefault="004E67A8">
      <w:pPr>
        <w:pStyle w:val="Index1"/>
        <w:tabs>
          <w:tab w:val="right" w:leader="dot" w:pos="2805"/>
        </w:tabs>
        <w:rPr>
          <w:noProof/>
          <w:rtl/>
        </w:rPr>
      </w:pPr>
      <w:r w:rsidRPr="004E67A8">
        <w:rPr>
          <w:rFonts w:eastAsia="Times New Roman"/>
          <w:noProof/>
          <w:rtl/>
        </w:rPr>
        <w:t>کتاب سرما</w:t>
      </w:r>
      <w:r w:rsidRPr="004E67A8">
        <w:rPr>
          <w:rFonts w:eastAsia="Times New Roman" w:hint="cs"/>
          <w:noProof/>
          <w:rtl/>
        </w:rPr>
        <w:t>ی</w:t>
      </w:r>
      <w:r w:rsidRPr="004E67A8">
        <w:rPr>
          <w:rFonts w:eastAsia="Times New Roman" w:hint="eastAsia"/>
          <w:noProof/>
          <w:rtl/>
        </w:rPr>
        <w:t>ه</w:t>
      </w:r>
      <w:r w:rsidRPr="004E67A8">
        <w:rPr>
          <w:rFonts w:eastAsia="Times New Roman"/>
          <w:noProof/>
          <w:rtl/>
        </w:rPr>
        <w:t xml:space="preserve"> و مرام</w:t>
      </w:r>
      <w:r w:rsidRPr="004E67A8">
        <w:rPr>
          <w:noProof/>
          <w:rtl/>
        </w:rPr>
        <w:t xml:space="preserve">  262</w:t>
      </w:r>
    </w:p>
    <w:p w14:paraId="5721E30F" w14:textId="77777777" w:rsidR="004E67A8" w:rsidRPr="004E67A8" w:rsidRDefault="004E67A8">
      <w:pPr>
        <w:pStyle w:val="Index1"/>
        <w:tabs>
          <w:tab w:val="right" w:leader="dot" w:pos="2805"/>
        </w:tabs>
        <w:rPr>
          <w:noProof/>
          <w:rtl/>
        </w:rPr>
      </w:pPr>
      <w:r w:rsidRPr="004E67A8">
        <w:rPr>
          <w:rFonts w:eastAsia="Times New Roman"/>
          <w:noProof/>
          <w:rtl/>
        </w:rPr>
        <w:t>کتاب س</w:t>
      </w:r>
      <w:r w:rsidRPr="004E67A8">
        <w:rPr>
          <w:rFonts w:eastAsia="Times New Roman" w:hint="cs"/>
          <w:noProof/>
          <w:rtl/>
        </w:rPr>
        <w:t>ی</w:t>
      </w:r>
      <w:r w:rsidRPr="004E67A8">
        <w:rPr>
          <w:rFonts w:eastAsia="Times New Roman" w:hint="eastAsia"/>
          <w:noProof/>
          <w:rtl/>
        </w:rPr>
        <w:t>ر</w:t>
      </w:r>
      <w:r w:rsidRPr="004E67A8">
        <w:rPr>
          <w:rFonts w:eastAsia="Times New Roman"/>
          <w:noProof/>
          <w:rtl/>
        </w:rPr>
        <w:t xml:space="preserve"> اند</w:t>
      </w:r>
      <w:r w:rsidRPr="004E67A8">
        <w:rPr>
          <w:rFonts w:eastAsia="Times New Roman" w:hint="cs"/>
          <w:noProof/>
          <w:rtl/>
        </w:rPr>
        <w:t>ی</w:t>
      </w:r>
      <w:r w:rsidRPr="004E67A8">
        <w:rPr>
          <w:rFonts w:eastAsia="Times New Roman" w:hint="eastAsia"/>
          <w:noProof/>
          <w:rtl/>
        </w:rPr>
        <w:t>شه</w:t>
      </w:r>
      <w:r w:rsidRPr="004E67A8">
        <w:rPr>
          <w:rFonts w:eastAsia="Times New Roman"/>
          <w:noProof/>
          <w:rtl/>
        </w:rPr>
        <w:t xml:space="preserve"> س</w:t>
      </w:r>
      <w:r w:rsidRPr="004E67A8">
        <w:rPr>
          <w:rFonts w:eastAsia="Times New Roman" w:hint="cs"/>
          <w:noProof/>
          <w:rtl/>
        </w:rPr>
        <w:t>ی</w:t>
      </w:r>
      <w:r w:rsidRPr="004E67A8">
        <w:rPr>
          <w:rFonts w:eastAsia="Times New Roman" w:hint="eastAsia"/>
          <w:noProof/>
          <w:rtl/>
        </w:rPr>
        <w:t>اس</w:t>
      </w:r>
      <w:r w:rsidRPr="004E67A8">
        <w:rPr>
          <w:rFonts w:eastAsia="Times New Roman" w:hint="cs"/>
          <w:noProof/>
          <w:rtl/>
        </w:rPr>
        <w:t>ی</w:t>
      </w:r>
      <w:r w:rsidRPr="004E67A8">
        <w:rPr>
          <w:rFonts w:eastAsia="Times New Roman"/>
          <w:noProof/>
          <w:rtl/>
        </w:rPr>
        <w:t xml:space="preserve"> در سه قاره</w:t>
      </w:r>
      <w:r w:rsidRPr="004E67A8">
        <w:rPr>
          <w:noProof/>
          <w:rtl/>
        </w:rPr>
        <w:t xml:space="preserve">  266</w:t>
      </w:r>
    </w:p>
    <w:p w14:paraId="4A10AD0F" w14:textId="77777777" w:rsidR="004E67A8" w:rsidRPr="004E67A8" w:rsidRDefault="004E67A8">
      <w:pPr>
        <w:pStyle w:val="Index1"/>
        <w:tabs>
          <w:tab w:val="right" w:leader="dot" w:pos="2805"/>
        </w:tabs>
        <w:rPr>
          <w:noProof/>
          <w:rtl/>
        </w:rPr>
      </w:pPr>
      <w:r w:rsidRPr="004E67A8">
        <w:rPr>
          <w:noProof/>
          <w:rtl/>
          <w:lang w:val="fr-FR"/>
        </w:rPr>
        <w:t>کتاب عقل آزاد</w:t>
      </w:r>
      <w:r w:rsidRPr="004E67A8">
        <w:rPr>
          <w:noProof/>
          <w:rtl/>
        </w:rPr>
        <w:t xml:space="preserve">  49, 293, 364</w:t>
      </w:r>
    </w:p>
    <w:p w14:paraId="7CCC06E4" w14:textId="77777777" w:rsidR="004E67A8" w:rsidRPr="004E67A8" w:rsidRDefault="004E67A8">
      <w:pPr>
        <w:pStyle w:val="Index1"/>
        <w:tabs>
          <w:tab w:val="right" w:leader="dot" w:pos="2805"/>
        </w:tabs>
        <w:rPr>
          <w:noProof/>
          <w:rtl/>
        </w:rPr>
      </w:pPr>
      <w:r w:rsidRPr="004E67A8">
        <w:rPr>
          <w:noProof/>
          <w:rtl/>
        </w:rPr>
        <w:lastRenderedPageBreak/>
        <w:t>کتاب فلسف</w:t>
      </w:r>
      <w:r w:rsidRPr="004E67A8">
        <w:rPr>
          <w:rFonts w:hint="cs"/>
          <w:noProof/>
          <w:rtl/>
        </w:rPr>
        <w:t>ۀ</w:t>
      </w:r>
      <w:r w:rsidRPr="004E67A8">
        <w:rPr>
          <w:noProof/>
          <w:rtl/>
        </w:rPr>
        <w:t xml:space="preserve"> حقوق بشر  40</w:t>
      </w:r>
    </w:p>
    <w:p w14:paraId="3A314EFE" w14:textId="77777777" w:rsidR="004E67A8" w:rsidRPr="004E67A8" w:rsidRDefault="004E67A8">
      <w:pPr>
        <w:pStyle w:val="Index1"/>
        <w:tabs>
          <w:tab w:val="right" w:leader="dot" w:pos="2805"/>
        </w:tabs>
        <w:rPr>
          <w:noProof/>
          <w:rtl/>
        </w:rPr>
      </w:pPr>
      <w:r w:rsidRPr="004E67A8">
        <w:rPr>
          <w:noProof/>
          <w:rtl/>
        </w:rPr>
        <w:t>کتاب، «حقوق مفاه</w:t>
      </w:r>
      <w:r w:rsidRPr="004E67A8">
        <w:rPr>
          <w:rFonts w:hint="cs"/>
          <w:noProof/>
          <w:rtl/>
        </w:rPr>
        <w:t>ی</w:t>
      </w:r>
      <w:r w:rsidRPr="004E67A8">
        <w:rPr>
          <w:rFonts w:hint="eastAsia"/>
          <w:noProof/>
          <w:rtl/>
        </w:rPr>
        <w:t>م</w:t>
      </w:r>
      <w:r w:rsidRPr="004E67A8">
        <w:rPr>
          <w:noProof/>
          <w:rtl/>
        </w:rPr>
        <w:t xml:space="preserve"> هستند، چگونه ممکن است مفاه</w:t>
      </w:r>
      <w:r w:rsidRPr="004E67A8">
        <w:rPr>
          <w:rFonts w:hint="cs"/>
          <w:noProof/>
          <w:rtl/>
        </w:rPr>
        <w:t>ی</w:t>
      </w:r>
      <w:r w:rsidRPr="004E67A8">
        <w:rPr>
          <w:rFonts w:hint="eastAsia"/>
          <w:noProof/>
          <w:rtl/>
        </w:rPr>
        <w:t>م</w:t>
      </w:r>
      <w:r w:rsidRPr="004E67A8">
        <w:rPr>
          <w:noProof/>
          <w:rtl/>
        </w:rPr>
        <w:t xml:space="preserve"> را تصاحب کرد»  207</w:t>
      </w:r>
    </w:p>
    <w:p w14:paraId="10B02AFC" w14:textId="77777777" w:rsidR="004E67A8" w:rsidRPr="004E67A8" w:rsidRDefault="004E67A8">
      <w:pPr>
        <w:pStyle w:val="Index1"/>
        <w:tabs>
          <w:tab w:val="right" w:leader="dot" w:pos="2805"/>
        </w:tabs>
        <w:rPr>
          <w:noProof/>
          <w:rtl/>
        </w:rPr>
      </w:pPr>
      <w:r w:rsidRPr="004E67A8">
        <w:rPr>
          <w:noProof/>
          <w:rtl/>
        </w:rPr>
        <w:t>کرامت  24, 75, 82, 83, 87, 100, 102, 120, 121, 123, 128, 133, 145, 154, 174, 183, 184, 186, 191, 302, 359, 360, 370, 392</w:t>
      </w:r>
    </w:p>
    <w:p w14:paraId="516DCEAD" w14:textId="77777777" w:rsidR="004E67A8" w:rsidRPr="004E67A8" w:rsidRDefault="004E67A8">
      <w:pPr>
        <w:pStyle w:val="Index1"/>
        <w:tabs>
          <w:tab w:val="right" w:leader="dot" w:pos="2805"/>
        </w:tabs>
        <w:rPr>
          <w:noProof/>
          <w:rtl/>
        </w:rPr>
      </w:pPr>
      <w:r w:rsidRPr="004E67A8">
        <w:rPr>
          <w:noProof/>
          <w:rtl/>
        </w:rPr>
        <w:t>کرامول  203</w:t>
      </w:r>
    </w:p>
    <w:p w14:paraId="7C9EA779" w14:textId="77777777" w:rsidR="004E67A8" w:rsidRPr="004E67A8" w:rsidRDefault="004E67A8">
      <w:pPr>
        <w:pStyle w:val="Index1"/>
        <w:tabs>
          <w:tab w:val="right" w:leader="dot" w:pos="2805"/>
        </w:tabs>
        <w:rPr>
          <w:noProof/>
          <w:rtl/>
        </w:rPr>
      </w:pPr>
      <w:r w:rsidRPr="004E67A8">
        <w:rPr>
          <w:noProof/>
          <w:rtl/>
        </w:rPr>
        <w:t>کر</w:t>
      </w:r>
      <w:r w:rsidRPr="004E67A8">
        <w:rPr>
          <w:rFonts w:hint="cs"/>
          <w:noProof/>
          <w:rtl/>
        </w:rPr>
        <w:t>ی</w:t>
      </w:r>
      <w:r w:rsidRPr="004E67A8">
        <w:rPr>
          <w:rFonts w:hint="eastAsia"/>
          <w:noProof/>
          <w:rtl/>
        </w:rPr>
        <w:t>ست</w:t>
      </w:r>
      <w:r w:rsidRPr="004E67A8">
        <w:rPr>
          <w:rFonts w:hint="cs"/>
          <w:noProof/>
          <w:rtl/>
        </w:rPr>
        <w:t>ی</w:t>
      </w:r>
      <w:r w:rsidRPr="004E67A8">
        <w:rPr>
          <w:rFonts w:hint="eastAsia"/>
          <w:noProof/>
          <w:rtl/>
        </w:rPr>
        <w:t>ن</w:t>
      </w:r>
      <w:r w:rsidRPr="004E67A8">
        <w:rPr>
          <w:noProof/>
          <w:rtl/>
        </w:rPr>
        <w:t xml:space="preserve"> لارومه </w:t>
      </w:r>
      <w:r w:rsidRPr="004E67A8">
        <w:rPr>
          <w:noProof/>
        </w:rPr>
        <w:t>Christian Larroumet</w:t>
      </w:r>
      <w:r w:rsidRPr="004E67A8">
        <w:rPr>
          <w:noProof/>
          <w:rtl/>
        </w:rPr>
        <w:t xml:space="preserve">  22</w:t>
      </w:r>
    </w:p>
    <w:p w14:paraId="6D8BCAFC" w14:textId="77777777" w:rsidR="004E67A8" w:rsidRPr="004E67A8" w:rsidRDefault="004E67A8">
      <w:pPr>
        <w:pStyle w:val="Index1"/>
        <w:tabs>
          <w:tab w:val="right" w:leader="dot" w:pos="2805"/>
        </w:tabs>
        <w:rPr>
          <w:noProof/>
          <w:rtl/>
        </w:rPr>
      </w:pPr>
      <w:r w:rsidRPr="004E67A8">
        <w:rPr>
          <w:noProof/>
          <w:rtl/>
          <w:lang w:val="fr-FR"/>
        </w:rPr>
        <w:t>کشتار ارمن</w:t>
      </w:r>
      <w:r w:rsidRPr="004E67A8">
        <w:rPr>
          <w:rFonts w:hint="cs"/>
          <w:noProof/>
          <w:rtl/>
          <w:lang w:val="fr-FR"/>
        </w:rPr>
        <w:t>ی</w:t>
      </w:r>
      <w:r w:rsidRPr="004E67A8">
        <w:rPr>
          <w:rFonts w:hint="eastAsia"/>
          <w:noProof/>
          <w:rtl/>
          <w:lang w:val="fr-FR"/>
        </w:rPr>
        <w:t>ان</w:t>
      </w:r>
      <w:r w:rsidRPr="004E67A8">
        <w:rPr>
          <w:noProof/>
          <w:rtl/>
        </w:rPr>
        <w:t xml:space="preserve">  122</w:t>
      </w:r>
    </w:p>
    <w:p w14:paraId="26F71378" w14:textId="77777777" w:rsidR="004E67A8" w:rsidRPr="004E67A8" w:rsidRDefault="004E67A8">
      <w:pPr>
        <w:pStyle w:val="Index1"/>
        <w:tabs>
          <w:tab w:val="right" w:leader="dot" w:pos="2805"/>
        </w:tabs>
        <w:rPr>
          <w:noProof/>
          <w:rtl/>
        </w:rPr>
      </w:pPr>
      <w:r w:rsidRPr="004E67A8">
        <w:rPr>
          <w:noProof/>
          <w:rtl/>
        </w:rPr>
        <w:t>کشفها</w:t>
      </w:r>
      <w:r w:rsidRPr="004E67A8">
        <w:rPr>
          <w:rFonts w:hint="cs"/>
          <w:noProof/>
          <w:rtl/>
        </w:rPr>
        <w:t>ی</w:t>
      </w:r>
      <w:r w:rsidRPr="004E67A8">
        <w:rPr>
          <w:noProof/>
          <w:rtl/>
        </w:rPr>
        <w:t xml:space="preserve"> علم</w:t>
      </w:r>
      <w:r w:rsidRPr="004E67A8">
        <w:rPr>
          <w:rFonts w:hint="cs"/>
          <w:noProof/>
          <w:rtl/>
        </w:rPr>
        <w:t>ی</w:t>
      </w:r>
      <w:r w:rsidRPr="004E67A8">
        <w:rPr>
          <w:noProof/>
          <w:rtl/>
        </w:rPr>
        <w:t xml:space="preserve">  208</w:t>
      </w:r>
    </w:p>
    <w:p w14:paraId="6FB2A80D" w14:textId="77777777" w:rsidR="004E67A8" w:rsidRPr="004E67A8" w:rsidRDefault="004E67A8">
      <w:pPr>
        <w:pStyle w:val="Index1"/>
        <w:tabs>
          <w:tab w:val="right" w:leader="dot" w:pos="2805"/>
        </w:tabs>
        <w:rPr>
          <w:noProof/>
          <w:rtl/>
        </w:rPr>
      </w:pPr>
      <w:r w:rsidRPr="004E67A8">
        <w:rPr>
          <w:rFonts w:eastAsia="Times New Roman"/>
          <w:noProof/>
          <w:rtl/>
        </w:rPr>
        <w:t>کشورها</w:t>
      </w:r>
      <w:r w:rsidRPr="004E67A8">
        <w:rPr>
          <w:rFonts w:eastAsia="Times New Roman" w:hint="cs"/>
          <w:noProof/>
          <w:rtl/>
        </w:rPr>
        <w:t>ی</w:t>
      </w:r>
      <w:r w:rsidRPr="004E67A8">
        <w:rPr>
          <w:rFonts w:eastAsia="Times New Roman"/>
          <w:noProof/>
          <w:rtl/>
        </w:rPr>
        <w:t xml:space="preserve"> انگل</w:t>
      </w:r>
      <w:r w:rsidRPr="004E67A8">
        <w:rPr>
          <w:rFonts w:eastAsia="Times New Roman" w:hint="cs"/>
          <w:noProof/>
          <w:rtl/>
        </w:rPr>
        <w:t>ی</w:t>
      </w:r>
      <w:r w:rsidRPr="004E67A8">
        <w:rPr>
          <w:rFonts w:eastAsia="Times New Roman" w:hint="eastAsia"/>
          <w:noProof/>
          <w:rtl/>
        </w:rPr>
        <w:t>س</w:t>
      </w:r>
      <w:r w:rsidRPr="004E67A8">
        <w:rPr>
          <w:rFonts w:eastAsia="Times New Roman" w:hint="cs"/>
          <w:noProof/>
          <w:rtl/>
        </w:rPr>
        <w:t>ی</w:t>
      </w:r>
      <w:r w:rsidRPr="004E67A8">
        <w:rPr>
          <w:rFonts w:eastAsia="Times New Roman"/>
          <w:noProof/>
          <w:rtl/>
        </w:rPr>
        <w:t xml:space="preserve"> زبان</w:t>
      </w:r>
      <w:r w:rsidRPr="004E67A8">
        <w:rPr>
          <w:noProof/>
          <w:rtl/>
        </w:rPr>
        <w:t xml:space="preserve">  228</w:t>
      </w:r>
    </w:p>
    <w:p w14:paraId="33E5E32C" w14:textId="77777777" w:rsidR="004E67A8" w:rsidRPr="004E67A8" w:rsidRDefault="004E67A8">
      <w:pPr>
        <w:pStyle w:val="Index1"/>
        <w:tabs>
          <w:tab w:val="right" w:leader="dot" w:pos="2805"/>
        </w:tabs>
        <w:rPr>
          <w:noProof/>
          <w:rtl/>
        </w:rPr>
      </w:pPr>
      <w:r w:rsidRPr="004E67A8">
        <w:rPr>
          <w:noProof/>
          <w:rtl/>
        </w:rPr>
        <w:t>کشورها</w:t>
      </w:r>
      <w:r w:rsidRPr="004E67A8">
        <w:rPr>
          <w:rFonts w:hint="cs"/>
          <w:noProof/>
          <w:rtl/>
        </w:rPr>
        <w:t>ی</w:t>
      </w:r>
      <w:r w:rsidRPr="004E67A8">
        <w:rPr>
          <w:noProof/>
          <w:rtl/>
        </w:rPr>
        <w:t xml:space="preserve"> لات</w:t>
      </w:r>
      <w:r w:rsidRPr="004E67A8">
        <w:rPr>
          <w:rFonts w:hint="cs"/>
          <w:noProof/>
          <w:rtl/>
        </w:rPr>
        <w:t>ی</w:t>
      </w:r>
      <w:r w:rsidRPr="004E67A8">
        <w:rPr>
          <w:rFonts w:hint="eastAsia"/>
          <w:noProof/>
          <w:rtl/>
        </w:rPr>
        <w:t>ن</w:t>
      </w:r>
      <w:r w:rsidRPr="004E67A8">
        <w:rPr>
          <w:noProof/>
          <w:rtl/>
        </w:rPr>
        <w:t xml:space="preserve">  112</w:t>
      </w:r>
    </w:p>
    <w:p w14:paraId="1548F0EB" w14:textId="77777777" w:rsidR="004E67A8" w:rsidRPr="004E67A8" w:rsidRDefault="004E67A8">
      <w:pPr>
        <w:pStyle w:val="Index1"/>
        <w:tabs>
          <w:tab w:val="right" w:leader="dot" w:pos="2805"/>
        </w:tabs>
        <w:rPr>
          <w:noProof/>
          <w:rtl/>
        </w:rPr>
      </w:pPr>
      <w:r w:rsidRPr="004E67A8">
        <w:rPr>
          <w:noProof/>
          <w:rtl/>
        </w:rPr>
        <w:t>کش</w:t>
      </w:r>
      <w:r w:rsidRPr="004E67A8">
        <w:rPr>
          <w:rFonts w:hint="cs"/>
          <w:noProof/>
          <w:rtl/>
        </w:rPr>
        <w:t>ی</w:t>
      </w:r>
      <w:r w:rsidRPr="004E67A8">
        <w:rPr>
          <w:rFonts w:hint="eastAsia"/>
          <w:noProof/>
          <w:rtl/>
        </w:rPr>
        <w:t>شان</w:t>
      </w:r>
      <w:r w:rsidRPr="004E67A8">
        <w:rPr>
          <w:noProof/>
          <w:rtl/>
        </w:rPr>
        <w:t xml:space="preserve">  108</w:t>
      </w:r>
    </w:p>
    <w:p w14:paraId="2A4F2A5C" w14:textId="77777777" w:rsidR="004E67A8" w:rsidRPr="004E67A8" w:rsidRDefault="004E67A8">
      <w:pPr>
        <w:pStyle w:val="Index1"/>
        <w:tabs>
          <w:tab w:val="right" w:leader="dot" w:pos="2805"/>
        </w:tabs>
        <w:rPr>
          <w:noProof/>
          <w:rtl/>
        </w:rPr>
      </w:pPr>
      <w:r w:rsidRPr="004E67A8">
        <w:rPr>
          <w:noProof/>
          <w:rtl/>
        </w:rPr>
        <w:t>کلاس</w:t>
      </w:r>
      <w:r w:rsidRPr="004E67A8">
        <w:rPr>
          <w:rFonts w:hint="cs"/>
          <w:noProof/>
          <w:rtl/>
        </w:rPr>
        <w:t>ی</w:t>
      </w:r>
      <w:r w:rsidRPr="004E67A8">
        <w:rPr>
          <w:rFonts w:hint="eastAsia"/>
          <w:noProof/>
          <w:rtl/>
        </w:rPr>
        <w:t>ک</w:t>
      </w:r>
      <w:r w:rsidRPr="004E67A8">
        <w:rPr>
          <w:noProof/>
          <w:rtl/>
        </w:rPr>
        <w:t xml:space="preserve"> نخبه‌گرا  213</w:t>
      </w:r>
    </w:p>
    <w:p w14:paraId="3A18CDBC" w14:textId="77777777" w:rsidR="004E67A8" w:rsidRPr="004E67A8" w:rsidRDefault="004E67A8">
      <w:pPr>
        <w:pStyle w:val="Index1"/>
        <w:tabs>
          <w:tab w:val="right" w:leader="dot" w:pos="2805"/>
        </w:tabs>
        <w:rPr>
          <w:noProof/>
          <w:rtl/>
        </w:rPr>
      </w:pPr>
      <w:r w:rsidRPr="004E67A8">
        <w:rPr>
          <w:rFonts w:eastAsia="Times New Roman"/>
          <w:noProof/>
          <w:rtl/>
          <w:lang w:val="fr-FR"/>
        </w:rPr>
        <w:t xml:space="preserve">کلود لوفور </w:t>
      </w:r>
      <w:r w:rsidRPr="004E67A8">
        <w:rPr>
          <w:rFonts w:eastAsia="Times New Roman"/>
          <w:noProof/>
        </w:rPr>
        <w:t>Claude Lefort</w:t>
      </w:r>
      <w:r w:rsidRPr="004E67A8">
        <w:rPr>
          <w:noProof/>
          <w:rtl/>
        </w:rPr>
        <w:t xml:space="preserve">  302</w:t>
      </w:r>
    </w:p>
    <w:p w14:paraId="6499759E" w14:textId="77777777" w:rsidR="004E67A8" w:rsidRPr="004E67A8" w:rsidRDefault="004E67A8">
      <w:pPr>
        <w:pStyle w:val="Index1"/>
        <w:tabs>
          <w:tab w:val="right" w:leader="dot" w:pos="2805"/>
        </w:tabs>
        <w:rPr>
          <w:noProof/>
          <w:rtl/>
        </w:rPr>
      </w:pPr>
      <w:r w:rsidRPr="004E67A8">
        <w:rPr>
          <w:noProof/>
          <w:rtl/>
        </w:rPr>
        <w:t>کل</w:t>
      </w:r>
      <w:r w:rsidRPr="004E67A8">
        <w:rPr>
          <w:rFonts w:hint="cs"/>
          <w:noProof/>
          <w:rtl/>
        </w:rPr>
        <w:t>ی</w:t>
      </w:r>
      <w:r w:rsidRPr="004E67A8">
        <w:rPr>
          <w:rFonts w:hint="eastAsia"/>
          <w:noProof/>
          <w:rtl/>
        </w:rPr>
        <w:t>سا</w:t>
      </w:r>
      <w:r w:rsidRPr="004E67A8">
        <w:rPr>
          <w:noProof/>
          <w:rtl/>
        </w:rPr>
        <w:t xml:space="preserve">  46, 47, 53, 82, 109, 331</w:t>
      </w:r>
    </w:p>
    <w:p w14:paraId="6E4223CF" w14:textId="77777777" w:rsidR="004E67A8" w:rsidRPr="004E67A8" w:rsidRDefault="004E67A8">
      <w:pPr>
        <w:pStyle w:val="Index1"/>
        <w:tabs>
          <w:tab w:val="right" w:leader="dot" w:pos="2805"/>
        </w:tabs>
        <w:rPr>
          <w:noProof/>
          <w:rtl/>
        </w:rPr>
      </w:pPr>
      <w:r w:rsidRPr="004E67A8">
        <w:rPr>
          <w:noProof/>
          <w:rtl/>
        </w:rPr>
        <w:t>کل</w:t>
      </w:r>
      <w:r w:rsidRPr="004E67A8">
        <w:rPr>
          <w:rFonts w:hint="cs"/>
          <w:noProof/>
          <w:rtl/>
        </w:rPr>
        <w:t>ی</w:t>
      </w:r>
      <w:r w:rsidRPr="004E67A8">
        <w:rPr>
          <w:rFonts w:hint="eastAsia"/>
          <w:noProof/>
          <w:rtl/>
        </w:rPr>
        <w:t>سا</w:t>
      </w:r>
      <w:r w:rsidRPr="004E67A8">
        <w:rPr>
          <w:rFonts w:hint="cs"/>
          <w:noProof/>
          <w:rtl/>
        </w:rPr>
        <w:t>ی</w:t>
      </w:r>
      <w:r w:rsidRPr="004E67A8">
        <w:rPr>
          <w:noProof/>
          <w:rtl/>
        </w:rPr>
        <w:t xml:space="preserve"> کاتول</w:t>
      </w:r>
      <w:r w:rsidRPr="004E67A8">
        <w:rPr>
          <w:rFonts w:hint="cs"/>
          <w:noProof/>
          <w:rtl/>
        </w:rPr>
        <w:t>ی</w:t>
      </w:r>
      <w:r w:rsidRPr="004E67A8">
        <w:rPr>
          <w:rFonts w:hint="eastAsia"/>
          <w:noProof/>
          <w:rtl/>
        </w:rPr>
        <w:t>ک</w:t>
      </w:r>
      <w:r w:rsidRPr="004E67A8">
        <w:rPr>
          <w:noProof/>
          <w:rtl/>
        </w:rPr>
        <w:t xml:space="preserve">  112, 171</w:t>
      </w:r>
    </w:p>
    <w:p w14:paraId="7A64AE3D" w14:textId="77777777" w:rsidR="004E67A8" w:rsidRPr="004E67A8" w:rsidRDefault="004E67A8">
      <w:pPr>
        <w:pStyle w:val="Index1"/>
        <w:tabs>
          <w:tab w:val="right" w:leader="dot" w:pos="2805"/>
        </w:tabs>
        <w:rPr>
          <w:noProof/>
          <w:rtl/>
        </w:rPr>
      </w:pPr>
      <w:r w:rsidRPr="004E67A8">
        <w:rPr>
          <w:noProof/>
          <w:rtl/>
          <w:lang w:val="fr-FR"/>
        </w:rPr>
        <w:t>کم</w:t>
      </w:r>
      <w:r w:rsidRPr="004E67A8">
        <w:rPr>
          <w:rFonts w:hint="cs"/>
          <w:noProof/>
          <w:rtl/>
          <w:lang w:val="fr-FR"/>
        </w:rPr>
        <w:t>ی</w:t>
      </w:r>
      <w:r w:rsidRPr="004E67A8">
        <w:rPr>
          <w:rFonts w:hint="eastAsia"/>
          <w:noProof/>
          <w:rtl/>
          <w:lang w:val="fr-FR"/>
        </w:rPr>
        <w:t>س</w:t>
      </w:r>
      <w:r w:rsidRPr="004E67A8">
        <w:rPr>
          <w:rFonts w:hint="cs"/>
          <w:noProof/>
          <w:rtl/>
          <w:lang w:val="fr-FR"/>
        </w:rPr>
        <w:t>ی</w:t>
      </w:r>
      <w:r w:rsidRPr="004E67A8">
        <w:rPr>
          <w:rFonts w:hint="eastAsia"/>
          <w:noProof/>
          <w:rtl/>
          <w:lang w:val="fr-FR"/>
        </w:rPr>
        <w:t>ون</w:t>
      </w:r>
      <w:r w:rsidRPr="004E67A8">
        <w:rPr>
          <w:noProof/>
          <w:rtl/>
          <w:lang w:val="fr-FR"/>
        </w:rPr>
        <w:t xml:space="preserve"> اروپا</w:t>
      </w:r>
      <w:r w:rsidRPr="004E67A8">
        <w:rPr>
          <w:rFonts w:hint="cs"/>
          <w:noProof/>
          <w:rtl/>
          <w:lang w:val="fr-FR"/>
        </w:rPr>
        <w:t>یی</w:t>
      </w:r>
      <w:r w:rsidRPr="004E67A8">
        <w:rPr>
          <w:noProof/>
          <w:rtl/>
        </w:rPr>
        <w:t xml:space="preserve">  167</w:t>
      </w:r>
    </w:p>
    <w:p w14:paraId="037D45B0" w14:textId="77777777" w:rsidR="004E67A8" w:rsidRPr="004E67A8" w:rsidRDefault="004E67A8">
      <w:pPr>
        <w:pStyle w:val="Index1"/>
        <w:tabs>
          <w:tab w:val="right" w:leader="dot" w:pos="2805"/>
        </w:tabs>
        <w:rPr>
          <w:noProof/>
          <w:rtl/>
        </w:rPr>
      </w:pPr>
      <w:r w:rsidRPr="004E67A8">
        <w:rPr>
          <w:noProof/>
          <w:rtl/>
          <w:lang w:val="fr-FR"/>
        </w:rPr>
        <w:t>کنفرانس جهان</w:t>
      </w:r>
      <w:r w:rsidRPr="004E67A8">
        <w:rPr>
          <w:rFonts w:hint="cs"/>
          <w:noProof/>
          <w:rtl/>
          <w:lang w:val="fr-FR"/>
        </w:rPr>
        <w:t>ی</w:t>
      </w:r>
      <w:r w:rsidRPr="004E67A8">
        <w:rPr>
          <w:noProof/>
          <w:rtl/>
          <w:lang w:val="fr-FR"/>
        </w:rPr>
        <w:t xml:space="preserve"> پار</w:t>
      </w:r>
      <w:r w:rsidRPr="004E67A8">
        <w:rPr>
          <w:rFonts w:hint="cs"/>
          <w:noProof/>
          <w:rtl/>
          <w:lang w:val="fr-FR"/>
        </w:rPr>
        <w:t>ی</w:t>
      </w:r>
      <w:r w:rsidRPr="004E67A8">
        <w:rPr>
          <w:rFonts w:hint="eastAsia"/>
          <w:noProof/>
          <w:rtl/>
          <w:lang w:val="fr-FR"/>
        </w:rPr>
        <w:t>س</w:t>
      </w:r>
      <w:r w:rsidRPr="004E67A8">
        <w:rPr>
          <w:noProof/>
          <w:rtl/>
        </w:rPr>
        <w:t xml:space="preserve">  168</w:t>
      </w:r>
    </w:p>
    <w:p w14:paraId="77E71739" w14:textId="77777777" w:rsidR="004E67A8" w:rsidRPr="004E67A8" w:rsidRDefault="004E67A8">
      <w:pPr>
        <w:pStyle w:val="Index1"/>
        <w:tabs>
          <w:tab w:val="right" w:leader="dot" w:pos="2805"/>
        </w:tabs>
        <w:rPr>
          <w:noProof/>
          <w:rtl/>
        </w:rPr>
      </w:pPr>
      <w:r w:rsidRPr="004E67A8">
        <w:rPr>
          <w:noProof/>
          <w:rtl/>
          <w:lang w:val="fr-FR"/>
        </w:rPr>
        <w:t>کنفوس</w:t>
      </w:r>
      <w:r w:rsidRPr="004E67A8">
        <w:rPr>
          <w:rFonts w:hint="cs"/>
          <w:noProof/>
          <w:rtl/>
          <w:lang w:val="fr-FR"/>
        </w:rPr>
        <w:t>ی</w:t>
      </w:r>
      <w:r w:rsidRPr="004E67A8">
        <w:rPr>
          <w:rFonts w:hint="eastAsia"/>
          <w:noProof/>
          <w:rtl/>
          <w:lang w:val="fr-FR"/>
        </w:rPr>
        <w:t>وس</w:t>
      </w:r>
      <w:r w:rsidRPr="004E67A8">
        <w:rPr>
          <w:noProof/>
          <w:rtl/>
        </w:rPr>
        <w:t xml:space="preserve">  27</w:t>
      </w:r>
    </w:p>
    <w:p w14:paraId="7772DEF0" w14:textId="77777777" w:rsidR="004E67A8" w:rsidRPr="004E67A8" w:rsidRDefault="004E67A8">
      <w:pPr>
        <w:pStyle w:val="Index1"/>
        <w:tabs>
          <w:tab w:val="right" w:leader="dot" w:pos="2805"/>
        </w:tabs>
        <w:rPr>
          <w:noProof/>
          <w:rtl/>
        </w:rPr>
      </w:pPr>
      <w:r w:rsidRPr="004E67A8">
        <w:rPr>
          <w:noProof/>
          <w:rtl/>
          <w:lang w:val="fr-FR"/>
        </w:rPr>
        <w:t>کنگره گفتگو</w:t>
      </w:r>
      <w:r w:rsidRPr="004E67A8">
        <w:rPr>
          <w:rFonts w:hint="cs"/>
          <w:noProof/>
          <w:rtl/>
          <w:lang w:val="fr-FR"/>
        </w:rPr>
        <w:t>ی</w:t>
      </w:r>
      <w:r w:rsidRPr="004E67A8">
        <w:rPr>
          <w:noProof/>
          <w:rtl/>
          <w:lang w:val="fr-FR"/>
        </w:rPr>
        <w:t xml:space="preserve"> فرهنگها</w:t>
      </w:r>
      <w:r w:rsidRPr="004E67A8">
        <w:rPr>
          <w:noProof/>
          <w:rtl/>
        </w:rPr>
        <w:t xml:space="preserve">  71</w:t>
      </w:r>
    </w:p>
    <w:p w14:paraId="0CDF997F" w14:textId="77777777" w:rsidR="004E67A8" w:rsidRPr="004E67A8" w:rsidRDefault="004E67A8">
      <w:pPr>
        <w:pStyle w:val="Index1"/>
        <w:tabs>
          <w:tab w:val="right" w:leader="dot" w:pos="2805"/>
        </w:tabs>
        <w:rPr>
          <w:noProof/>
          <w:rtl/>
        </w:rPr>
      </w:pPr>
      <w:r w:rsidRPr="004E67A8">
        <w:rPr>
          <w:noProof/>
          <w:rtl/>
          <w:lang w:val="fr-FR"/>
        </w:rPr>
        <w:lastRenderedPageBreak/>
        <w:t xml:space="preserve">کوماروف و روبرت </w:t>
      </w:r>
      <w:r w:rsidRPr="004E67A8">
        <w:rPr>
          <w:rFonts w:eastAsia="Times New Roman"/>
          <w:noProof/>
          <w:lang w:val="fr-FR"/>
        </w:rPr>
        <w:t>J.-L. Comaroff et S. Roberts</w:t>
      </w:r>
      <w:r w:rsidRPr="004E67A8">
        <w:rPr>
          <w:noProof/>
          <w:rtl/>
        </w:rPr>
        <w:t xml:space="preserve">  29</w:t>
      </w:r>
    </w:p>
    <w:p w14:paraId="79105DCC" w14:textId="77777777" w:rsidR="004E67A8" w:rsidRPr="004E67A8" w:rsidRDefault="004E67A8">
      <w:pPr>
        <w:pStyle w:val="Index1"/>
        <w:tabs>
          <w:tab w:val="right" w:leader="dot" w:pos="2805"/>
        </w:tabs>
        <w:rPr>
          <w:noProof/>
          <w:rtl/>
        </w:rPr>
      </w:pPr>
      <w:r w:rsidRPr="004E67A8">
        <w:rPr>
          <w:rFonts w:ascii="Yu Gothic UI Semilight" w:hAnsi="Yu Gothic UI Semilight"/>
          <w:noProof/>
          <w:rtl/>
        </w:rPr>
        <w:t>ک</w:t>
      </w:r>
      <w:r w:rsidRPr="004E67A8">
        <w:rPr>
          <w:rFonts w:ascii="Yu Gothic UI Semilight" w:hAnsi="Yu Gothic UI Semilight" w:hint="cs"/>
          <w:noProof/>
          <w:rtl/>
        </w:rPr>
        <w:t>ی</w:t>
      </w:r>
      <w:r w:rsidRPr="004E67A8">
        <w:rPr>
          <w:rFonts w:ascii="Yu Gothic UI Semilight" w:hAnsi="Yu Gothic UI Semilight" w:hint="eastAsia"/>
          <w:noProof/>
          <w:rtl/>
        </w:rPr>
        <w:t>ت</w:t>
      </w:r>
      <w:r w:rsidRPr="004E67A8">
        <w:rPr>
          <w:rFonts w:ascii="Yu Gothic UI Semilight" w:hAnsi="Yu Gothic UI Semilight"/>
          <w:noProof/>
          <w:rtl/>
        </w:rPr>
        <w:t xml:space="preserve"> </w:t>
      </w:r>
      <w:r w:rsidRPr="004E67A8">
        <w:rPr>
          <w:rFonts w:hint="cs"/>
          <w:noProof/>
          <w:rtl/>
        </w:rPr>
        <w:t>ﮊ</w:t>
      </w:r>
      <w:r w:rsidRPr="004E67A8">
        <w:rPr>
          <w:rFonts w:ascii="Yu Gothic UI Semilight" w:hAnsi="Yu Gothic UI Semilight"/>
          <w:noProof/>
          <w:rtl/>
        </w:rPr>
        <w:t>وزف</w:t>
      </w:r>
      <w:r w:rsidRPr="004E67A8">
        <w:rPr>
          <w:noProof/>
          <w:rtl/>
        </w:rPr>
        <w:t xml:space="preserve">  198</w:t>
      </w:r>
    </w:p>
    <w:p w14:paraId="03EB51F3" w14:textId="77777777" w:rsidR="004E67A8" w:rsidRPr="004E67A8" w:rsidRDefault="004E67A8">
      <w:pPr>
        <w:pStyle w:val="Index1"/>
        <w:tabs>
          <w:tab w:val="right" w:leader="dot" w:pos="2805"/>
        </w:tabs>
        <w:rPr>
          <w:noProof/>
          <w:rtl/>
        </w:rPr>
      </w:pPr>
      <w:r w:rsidRPr="004E67A8">
        <w:rPr>
          <w:noProof/>
          <w:rtl/>
        </w:rPr>
        <w:t>ک</w:t>
      </w:r>
      <w:r w:rsidRPr="004E67A8">
        <w:rPr>
          <w:rFonts w:hint="cs"/>
          <w:noProof/>
          <w:rtl/>
        </w:rPr>
        <w:t>ی</w:t>
      </w:r>
      <w:r w:rsidRPr="004E67A8">
        <w:rPr>
          <w:rFonts w:hint="eastAsia"/>
          <w:noProof/>
          <w:rtl/>
        </w:rPr>
        <w:t>هان</w:t>
      </w:r>
      <w:r w:rsidRPr="004E67A8">
        <w:rPr>
          <w:noProof/>
          <w:rtl/>
        </w:rPr>
        <w:t xml:space="preserve">  112</w:t>
      </w:r>
    </w:p>
    <w:p w14:paraId="75B38E0C" w14:textId="77777777" w:rsidR="004E67A8" w:rsidRPr="004E67A8" w:rsidRDefault="004E67A8">
      <w:pPr>
        <w:pStyle w:val="Index1"/>
        <w:tabs>
          <w:tab w:val="right" w:leader="dot" w:pos="2805"/>
        </w:tabs>
        <w:rPr>
          <w:noProof/>
          <w:rtl/>
        </w:rPr>
      </w:pPr>
      <w:r w:rsidRPr="004E67A8">
        <w:rPr>
          <w:noProof/>
          <w:rtl/>
        </w:rPr>
        <w:t>گال</w:t>
      </w:r>
      <w:r w:rsidRPr="004E67A8">
        <w:rPr>
          <w:rFonts w:hint="cs"/>
          <w:noProof/>
          <w:rtl/>
        </w:rPr>
        <w:t>ی</w:t>
      </w:r>
      <w:r w:rsidRPr="004E67A8">
        <w:rPr>
          <w:rFonts w:hint="eastAsia"/>
          <w:noProof/>
          <w:rtl/>
        </w:rPr>
        <w:t>له</w:t>
      </w:r>
      <w:r w:rsidRPr="004E67A8">
        <w:rPr>
          <w:noProof/>
          <w:rtl/>
        </w:rPr>
        <w:t xml:space="preserve">  87</w:t>
      </w:r>
    </w:p>
    <w:p w14:paraId="045D5A19" w14:textId="77777777" w:rsidR="004E67A8" w:rsidRPr="004E67A8" w:rsidRDefault="004E67A8">
      <w:pPr>
        <w:pStyle w:val="Index1"/>
        <w:tabs>
          <w:tab w:val="right" w:leader="dot" w:pos="2805"/>
        </w:tabs>
        <w:rPr>
          <w:noProof/>
          <w:rtl/>
        </w:rPr>
      </w:pPr>
      <w:r w:rsidRPr="004E67A8">
        <w:rPr>
          <w:noProof/>
          <w:rtl/>
        </w:rPr>
        <w:t>گرا</w:t>
      </w:r>
      <w:r w:rsidRPr="004E67A8">
        <w:rPr>
          <w:rFonts w:hint="cs"/>
          <w:noProof/>
          <w:rtl/>
        </w:rPr>
        <w:t>ی</w:t>
      </w:r>
      <w:r w:rsidRPr="004E67A8">
        <w:rPr>
          <w:rFonts w:hint="eastAsia"/>
          <w:noProof/>
          <w:rtl/>
        </w:rPr>
        <w:t>شها</w:t>
      </w:r>
      <w:r w:rsidRPr="004E67A8">
        <w:rPr>
          <w:rFonts w:hint="cs"/>
          <w:noProof/>
          <w:rtl/>
        </w:rPr>
        <w:t>ی</w:t>
      </w:r>
      <w:r w:rsidRPr="004E67A8">
        <w:rPr>
          <w:noProof/>
          <w:rtl/>
        </w:rPr>
        <w:t xml:space="preserve"> س</w:t>
      </w:r>
      <w:r w:rsidRPr="004E67A8">
        <w:rPr>
          <w:rFonts w:hint="cs"/>
          <w:noProof/>
          <w:rtl/>
        </w:rPr>
        <w:t>ی</w:t>
      </w:r>
      <w:r w:rsidRPr="004E67A8">
        <w:rPr>
          <w:rFonts w:hint="eastAsia"/>
          <w:noProof/>
          <w:rtl/>
        </w:rPr>
        <w:t>اس</w:t>
      </w:r>
      <w:r w:rsidRPr="004E67A8">
        <w:rPr>
          <w:rFonts w:hint="cs"/>
          <w:noProof/>
          <w:rtl/>
        </w:rPr>
        <w:t>ی</w:t>
      </w:r>
      <w:r w:rsidRPr="004E67A8">
        <w:rPr>
          <w:noProof/>
          <w:rtl/>
        </w:rPr>
        <w:t xml:space="preserve"> ضد دموکراس</w:t>
      </w:r>
      <w:r w:rsidRPr="004E67A8">
        <w:rPr>
          <w:rFonts w:hint="cs"/>
          <w:noProof/>
          <w:rtl/>
        </w:rPr>
        <w:t>ی</w:t>
      </w:r>
      <w:r w:rsidRPr="004E67A8">
        <w:rPr>
          <w:noProof/>
          <w:rtl/>
        </w:rPr>
        <w:t xml:space="preserve">  117</w:t>
      </w:r>
    </w:p>
    <w:p w14:paraId="0C562EC0" w14:textId="77777777" w:rsidR="004E67A8" w:rsidRPr="004E67A8" w:rsidRDefault="004E67A8">
      <w:pPr>
        <w:pStyle w:val="Index1"/>
        <w:tabs>
          <w:tab w:val="right" w:leader="dot" w:pos="2805"/>
        </w:tabs>
        <w:rPr>
          <w:noProof/>
          <w:rtl/>
        </w:rPr>
      </w:pPr>
      <w:r w:rsidRPr="004E67A8">
        <w:rPr>
          <w:rFonts w:eastAsia="Times New Roman"/>
          <w:noProof/>
          <w:rtl/>
          <w:lang w:val="fr-FR"/>
        </w:rPr>
        <w:t>گرباچف</w:t>
      </w:r>
      <w:r w:rsidRPr="004E67A8">
        <w:rPr>
          <w:noProof/>
          <w:rtl/>
        </w:rPr>
        <w:t xml:space="preserve">  308</w:t>
      </w:r>
    </w:p>
    <w:p w14:paraId="614C4208" w14:textId="77777777" w:rsidR="004E67A8" w:rsidRPr="004E67A8" w:rsidRDefault="004E67A8">
      <w:pPr>
        <w:pStyle w:val="Index1"/>
        <w:tabs>
          <w:tab w:val="right" w:leader="dot" w:pos="2805"/>
        </w:tabs>
        <w:rPr>
          <w:noProof/>
          <w:rtl/>
        </w:rPr>
      </w:pPr>
      <w:r w:rsidRPr="004E67A8">
        <w:rPr>
          <w:noProof/>
          <w:rtl/>
        </w:rPr>
        <w:t>گردهم‌آ</w:t>
      </w:r>
      <w:r w:rsidRPr="004E67A8">
        <w:rPr>
          <w:rFonts w:hint="cs"/>
          <w:noProof/>
          <w:rtl/>
        </w:rPr>
        <w:t>یی</w:t>
      </w:r>
      <w:r w:rsidRPr="004E67A8">
        <w:rPr>
          <w:noProof/>
          <w:rtl/>
        </w:rPr>
        <w:t xml:space="preserve"> مل</w:t>
      </w:r>
      <w:r w:rsidRPr="004E67A8">
        <w:rPr>
          <w:rFonts w:hint="cs"/>
          <w:noProof/>
          <w:rtl/>
        </w:rPr>
        <w:t>ی</w:t>
      </w:r>
      <w:r w:rsidRPr="004E67A8">
        <w:rPr>
          <w:noProof/>
          <w:rtl/>
        </w:rPr>
        <w:t xml:space="preserve">  113</w:t>
      </w:r>
    </w:p>
    <w:p w14:paraId="458E1548" w14:textId="77777777" w:rsidR="004E67A8" w:rsidRPr="004E67A8" w:rsidRDefault="004E67A8">
      <w:pPr>
        <w:pStyle w:val="Index1"/>
        <w:tabs>
          <w:tab w:val="right" w:leader="dot" w:pos="2805"/>
        </w:tabs>
        <w:rPr>
          <w:noProof/>
          <w:rtl/>
        </w:rPr>
      </w:pPr>
      <w:r w:rsidRPr="004E67A8">
        <w:rPr>
          <w:noProof/>
          <w:rtl/>
          <w:lang w:val="fr-FR"/>
        </w:rPr>
        <w:t>گرسنگ</w:t>
      </w:r>
      <w:r w:rsidRPr="004E67A8">
        <w:rPr>
          <w:rFonts w:hint="cs"/>
          <w:noProof/>
          <w:rtl/>
          <w:lang w:val="fr-FR"/>
        </w:rPr>
        <w:t>ی</w:t>
      </w:r>
      <w:r w:rsidRPr="004E67A8">
        <w:rPr>
          <w:noProof/>
          <w:rtl/>
        </w:rPr>
        <w:t xml:space="preserve">  49, 209, 337</w:t>
      </w:r>
    </w:p>
    <w:p w14:paraId="76D345F7" w14:textId="77777777" w:rsidR="004E67A8" w:rsidRPr="004E67A8" w:rsidRDefault="004E67A8">
      <w:pPr>
        <w:pStyle w:val="Index1"/>
        <w:tabs>
          <w:tab w:val="right" w:leader="dot" w:pos="2805"/>
        </w:tabs>
        <w:rPr>
          <w:noProof/>
          <w:rtl/>
        </w:rPr>
      </w:pPr>
      <w:r w:rsidRPr="004E67A8">
        <w:rPr>
          <w:rFonts w:eastAsia="Times New Roman"/>
          <w:noProof/>
          <w:rtl/>
          <w:lang w:val="fr-FR"/>
        </w:rPr>
        <w:t>گروگان‌گ</w:t>
      </w:r>
      <w:r w:rsidRPr="004E67A8">
        <w:rPr>
          <w:rFonts w:eastAsia="Times New Roman" w:hint="cs"/>
          <w:noProof/>
          <w:rtl/>
          <w:lang w:val="fr-FR"/>
        </w:rPr>
        <w:t>ی</w:t>
      </w:r>
      <w:r w:rsidRPr="004E67A8">
        <w:rPr>
          <w:rFonts w:eastAsia="Times New Roman" w:hint="eastAsia"/>
          <w:noProof/>
          <w:rtl/>
          <w:lang w:val="fr-FR"/>
        </w:rPr>
        <w:t>ر</w:t>
      </w:r>
      <w:r w:rsidRPr="004E67A8">
        <w:rPr>
          <w:rFonts w:eastAsia="Times New Roman" w:hint="cs"/>
          <w:noProof/>
          <w:rtl/>
          <w:lang w:val="fr-FR"/>
        </w:rPr>
        <w:t>ی</w:t>
      </w:r>
      <w:r w:rsidRPr="004E67A8">
        <w:rPr>
          <w:rFonts w:eastAsia="Times New Roman"/>
          <w:noProof/>
          <w:rtl/>
          <w:lang w:val="fr-FR"/>
        </w:rPr>
        <w:t>.</w:t>
      </w:r>
      <w:r w:rsidRPr="004E67A8">
        <w:rPr>
          <w:noProof/>
          <w:rtl/>
        </w:rPr>
        <w:t xml:space="preserve">  308</w:t>
      </w:r>
    </w:p>
    <w:p w14:paraId="22301AA1" w14:textId="77777777" w:rsidR="004E67A8" w:rsidRPr="004E67A8" w:rsidRDefault="004E67A8">
      <w:pPr>
        <w:pStyle w:val="Index1"/>
        <w:tabs>
          <w:tab w:val="right" w:leader="dot" w:pos="2805"/>
        </w:tabs>
        <w:rPr>
          <w:noProof/>
          <w:rtl/>
        </w:rPr>
      </w:pPr>
      <w:r w:rsidRPr="004E67A8">
        <w:rPr>
          <w:rFonts w:eastAsia="Times New Roman"/>
          <w:noProof/>
          <w:rtl/>
          <w:lang w:val="fr-FR"/>
        </w:rPr>
        <w:t>گروگانها</w:t>
      </w:r>
      <w:r w:rsidRPr="004E67A8">
        <w:rPr>
          <w:noProof/>
          <w:rtl/>
        </w:rPr>
        <w:t xml:space="preserve">  308</w:t>
      </w:r>
    </w:p>
    <w:p w14:paraId="2A7A5CBE" w14:textId="77777777" w:rsidR="004E67A8" w:rsidRPr="004E67A8" w:rsidRDefault="004E67A8">
      <w:pPr>
        <w:pStyle w:val="Index1"/>
        <w:tabs>
          <w:tab w:val="right" w:leader="dot" w:pos="2805"/>
        </w:tabs>
        <w:rPr>
          <w:noProof/>
          <w:rtl/>
        </w:rPr>
      </w:pPr>
      <w:r w:rsidRPr="004E67A8">
        <w:rPr>
          <w:noProof/>
          <w:rtl/>
          <w:lang w:val="fr-FR"/>
        </w:rPr>
        <w:t>گروه‌ها</w:t>
      </w:r>
      <w:r w:rsidRPr="004E67A8">
        <w:rPr>
          <w:rFonts w:hint="cs"/>
          <w:noProof/>
          <w:rtl/>
          <w:lang w:val="fr-FR"/>
        </w:rPr>
        <w:t>ی</w:t>
      </w:r>
      <w:r w:rsidRPr="004E67A8">
        <w:rPr>
          <w:noProof/>
          <w:rtl/>
          <w:lang w:val="fr-FR"/>
        </w:rPr>
        <w:t xml:space="preserve"> جهادگرا</w:t>
      </w:r>
      <w:r w:rsidRPr="004E67A8">
        <w:rPr>
          <w:noProof/>
          <w:rtl/>
        </w:rPr>
        <w:t xml:space="preserve">  137</w:t>
      </w:r>
    </w:p>
    <w:p w14:paraId="3344BF17" w14:textId="77777777" w:rsidR="004E67A8" w:rsidRPr="004E67A8" w:rsidRDefault="004E67A8">
      <w:pPr>
        <w:pStyle w:val="Index1"/>
        <w:tabs>
          <w:tab w:val="right" w:leader="dot" w:pos="2805"/>
        </w:tabs>
        <w:rPr>
          <w:noProof/>
          <w:rtl/>
        </w:rPr>
      </w:pPr>
      <w:r w:rsidRPr="004E67A8">
        <w:rPr>
          <w:rFonts w:eastAsia="Times New Roman"/>
          <w:noProof/>
          <w:rtl/>
          <w:lang w:val="fr-FR"/>
        </w:rPr>
        <w:t>گر</w:t>
      </w:r>
      <w:r w:rsidRPr="004E67A8">
        <w:rPr>
          <w:rFonts w:eastAsia="Times New Roman" w:hint="cs"/>
          <w:noProof/>
          <w:rtl/>
          <w:lang w:val="fr-FR"/>
        </w:rPr>
        <w:t>ی</w:t>
      </w:r>
      <w:r w:rsidRPr="004E67A8">
        <w:rPr>
          <w:rFonts w:eastAsia="Times New Roman" w:hint="eastAsia"/>
          <w:noProof/>
          <w:rtl/>
          <w:lang w:val="fr-FR"/>
        </w:rPr>
        <w:t>ن</w:t>
      </w:r>
      <w:r w:rsidRPr="004E67A8">
        <w:rPr>
          <w:rFonts w:eastAsia="Times New Roman"/>
          <w:noProof/>
          <w:rtl/>
          <w:lang w:val="fr-FR"/>
        </w:rPr>
        <w:t xml:space="preserve"> </w:t>
      </w:r>
      <w:r w:rsidRPr="004E67A8">
        <w:rPr>
          <w:rFonts w:eastAsia="Times New Roman"/>
          <w:noProof/>
        </w:rPr>
        <w:t>Green</w:t>
      </w:r>
      <w:r w:rsidRPr="004E67A8">
        <w:rPr>
          <w:noProof/>
          <w:rtl/>
        </w:rPr>
        <w:t xml:space="preserve">  211</w:t>
      </w:r>
    </w:p>
    <w:p w14:paraId="6F639591" w14:textId="77777777" w:rsidR="004E67A8" w:rsidRPr="004E67A8" w:rsidRDefault="004E67A8">
      <w:pPr>
        <w:pStyle w:val="Index1"/>
        <w:tabs>
          <w:tab w:val="right" w:leader="dot" w:pos="2805"/>
        </w:tabs>
        <w:rPr>
          <w:noProof/>
          <w:rtl/>
        </w:rPr>
      </w:pPr>
      <w:r w:rsidRPr="004E67A8">
        <w:rPr>
          <w:noProof/>
          <w:rtl/>
          <w:lang w:val="fr-FR"/>
        </w:rPr>
        <w:t xml:space="preserve">گوستاو لوبن </w:t>
      </w:r>
      <w:r w:rsidRPr="004E67A8">
        <w:rPr>
          <w:noProof/>
        </w:rPr>
        <w:t>Gustave le Bon</w:t>
      </w:r>
      <w:r w:rsidRPr="004E67A8">
        <w:rPr>
          <w:noProof/>
          <w:rtl/>
        </w:rPr>
        <w:t xml:space="preserve">  152</w:t>
      </w:r>
    </w:p>
    <w:p w14:paraId="5A6DCF10" w14:textId="77777777" w:rsidR="004E67A8" w:rsidRPr="004E67A8" w:rsidRDefault="004E67A8">
      <w:pPr>
        <w:pStyle w:val="Index1"/>
        <w:tabs>
          <w:tab w:val="right" w:leader="dot" w:pos="2805"/>
        </w:tabs>
        <w:rPr>
          <w:noProof/>
          <w:rtl/>
        </w:rPr>
      </w:pPr>
      <w:r w:rsidRPr="004E67A8">
        <w:rPr>
          <w:noProof/>
          <w:rtl/>
        </w:rPr>
        <w:t>گوگل  177, 281, 282, 290</w:t>
      </w:r>
    </w:p>
    <w:p w14:paraId="41AD8E86" w14:textId="77777777" w:rsidR="004E67A8" w:rsidRPr="004E67A8" w:rsidRDefault="004E67A8">
      <w:pPr>
        <w:pStyle w:val="Index1"/>
        <w:tabs>
          <w:tab w:val="right" w:leader="dot" w:pos="2805"/>
        </w:tabs>
        <w:rPr>
          <w:noProof/>
          <w:rtl/>
        </w:rPr>
      </w:pPr>
      <w:r w:rsidRPr="004E67A8">
        <w:rPr>
          <w:noProof/>
          <w:rtl/>
          <w:lang w:val="fr-FR"/>
        </w:rPr>
        <w:t>لارومه</w:t>
      </w:r>
      <w:r w:rsidRPr="004E67A8">
        <w:rPr>
          <w:noProof/>
          <w:rtl/>
        </w:rPr>
        <w:t xml:space="preserve">  22, 23</w:t>
      </w:r>
    </w:p>
    <w:p w14:paraId="3A41923B" w14:textId="77777777" w:rsidR="004E67A8" w:rsidRPr="004E67A8" w:rsidRDefault="004E67A8">
      <w:pPr>
        <w:pStyle w:val="Index1"/>
        <w:tabs>
          <w:tab w:val="right" w:leader="dot" w:pos="2805"/>
        </w:tabs>
        <w:rPr>
          <w:noProof/>
          <w:rtl/>
        </w:rPr>
      </w:pPr>
      <w:r w:rsidRPr="004E67A8">
        <w:rPr>
          <w:noProof/>
          <w:rtl/>
        </w:rPr>
        <w:t xml:space="preserve">لاورنس کهلبرگ </w:t>
      </w:r>
      <w:r w:rsidRPr="004E67A8">
        <w:rPr>
          <w:noProof/>
        </w:rPr>
        <w:t>Lawrence Kohlberg</w:t>
      </w:r>
      <w:r w:rsidRPr="004E67A8">
        <w:rPr>
          <w:noProof/>
          <w:rtl/>
        </w:rPr>
        <w:t xml:space="preserve">  63</w:t>
      </w:r>
    </w:p>
    <w:p w14:paraId="0093BC53" w14:textId="77777777" w:rsidR="004E67A8" w:rsidRPr="004E67A8" w:rsidRDefault="004E67A8">
      <w:pPr>
        <w:pStyle w:val="Index1"/>
        <w:tabs>
          <w:tab w:val="right" w:leader="dot" w:pos="2805"/>
        </w:tabs>
        <w:rPr>
          <w:noProof/>
          <w:rtl/>
        </w:rPr>
      </w:pPr>
      <w:r w:rsidRPr="004E67A8">
        <w:rPr>
          <w:noProof/>
          <w:rtl/>
          <w:lang w:val="fr-FR"/>
        </w:rPr>
        <w:t>لا</w:t>
      </w:r>
      <w:r w:rsidRPr="004E67A8">
        <w:rPr>
          <w:rFonts w:hint="cs"/>
          <w:noProof/>
          <w:rtl/>
          <w:lang w:val="fr-FR"/>
        </w:rPr>
        <w:t>یی</w:t>
      </w:r>
      <w:r w:rsidRPr="004E67A8">
        <w:rPr>
          <w:noProof/>
          <w:rtl/>
          <w:lang w:val="fr-FR"/>
        </w:rPr>
        <w:t>ک</w:t>
      </w:r>
      <w:r w:rsidRPr="004E67A8">
        <w:rPr>
          <w:noProof/>
          <w:rtl/>
        </w:rPr>
        <w:t xml:space="preserve">  53</w:t>
      </w:r>
    </w:p>
    <w:p w14:paraId="3EAC7C4B" w14:textId="77777777" w:rsidR="004E67A8" w:rsidRPr="004E67A8" w:rsidRDefault="004E67A8">
      <w:pPr>
        <w:pStyle w:val="Index1"/>
        <w:tabs>
          <w:tab w:val="right" w:leader="dot" w:pos="2805"/>
        </w:tabs>
        <w:rPr>
          <w:noProof/>
          <w:rtl/>
        </w:rPr>
      </w:pPr>
      <w:r w:rsidRPr="004E67A8">
        <w:rPr>
          <w:noProof/>
          <w:rtl/>
          <w:lang w:val="fr-FR"/>
        </w:rPr>
        <w:t>لائ</w:t>
      </w:r>
      <w:r w:rsidRPr="004E67A8">
        <w:rPr>
          <w:rFonts w:hint="cs"/>
          <w:noProof/>
          <w:rtl/>
          <w:lang w:val="fr-FR"/>
        </w:rPr>
        <w:t>ی</w:t>
      </w:r>
      <w:r w:rsidRPr="004E67A8">
        <w:rPr>
          <w:rFonts w:hint="eastAsia"/>
          <w:noProof/>
          <w:rtl/>
          <w:lang w:val="fr-FR"/>
        </w:rPr>
        <w:t>ک</w:t>
      </w:r>
      <w:r w:rsidRPr="004E67A8">
        <w:rPr>
          <w:noProof/>
          <w:rtl/>
        </w:rPr>
        <w:t xml:space="preserve">  72, 84</w:t>
      </w:r>
    </w:p>
    <w:p w14:paraId="7A290F4D" w14:textId="77777777" w:rsidR="004E67A8" w:rsidRPr="004E67A8" w:rsidRDefault="004E67A8">
      <w:pPr>
        <w:pStyle w:val="Index1"/>
        <w:tabs>
          <w:tab w:val="right" w:leader="dot" w:pos="2805"/>
        </w:tabs>
        <w:rPr>
          <w:noProof/>
          <w:rtl/>
        </w:rPr>
      </w:pPr>
      <w:r w:rsidRPr="004E67A8">
        <w:rPr>
          <w:noProof/>
          <w:rtl/>
        </w:rPr>
        <w:t>لذت‌جو</w:t>
      </w:r>
      <w:r w:rsidRPr="004E67A8">
        <w:rPr>
          <w:rFonts w:hint="cs"/>
          <w:noProof/>
          <w:rtl/>
        </w:rPr>
        <w:t>یی</w:t>
      </w:r>
      <w:r w:rsidRPr="004E67A8">
        <w:rPr>
          <w:noProof/>
          <w:rtl/>
        </w:rPr>
        <w:t xml:space="preserve">  128</w:t>
      </w:r>
    </w:p>
    <w:p w14:paraId="143D0246" w14:textId="77777777" w:rsidR="004E67A8" w:rsidRPr="004E67A8" w:rsidRDefault="004E67A8">
      <w:pPr>
        <w:pStyle w:val="Index1"/>
        <w:tabs>
          <w:tab w:val="right" w:leader="dot" w:pos="2805"/>
        </w:tabs>
        <w:rPr>
          <w:noProof/>
          <w:rtl/>
        </w:rPr>
      </w:pPr>
      <w:r w:rsidRPr="004E67A8">
        <w:rPr>
          <w:noProof/>
          <w:rtl/>
        </w:rPr>
        <w:t>لغو حکم اعدام  100</w:t>
      </w:r>
    </w:p>
    <w:p w14:paraId="038CF04E" w14:textId="77777777" w:rsidR="004E67A8" w:rsidRPr="004E67A8" w:rsidRDefault="004E67A8">
      <w:pPr>
        <w:pStyle w:val="Index1"/>
        <w:tabs>
          <w:tab w:val="right" w:leader="dot" w:pos="2805"/>
        </w:tabs>
        <w:rPr>
          <w:noProof/>
          <w:rtl/>
        </w:rPr>
      </w:pPr>
      <w:r w:rsidRPr="004E67A8">
        <w:rPr>
          <w:noProof/>
          <w:rtl/>
          <w:lang w:val="fr-FR"/>
        </w:rPr>
        <w:t>لن</w:t>
      </w:r>
      <w:r w:rsidRPr="004E67A8">
        <w:rPr>
          <w:rFonts w:hint="cs"/>
          <w:noProof/>
          <w:rtl/>
          <w:lang w:val="fr-FR"/>
        </w:rPr>
        <w:t>ی</w:t>
      </w:r>
      <w:r w:rsidRPr="004E67A8">
        <w:rPr>
          <w:rFonts w:hint="eastAsia"/>
          <w:noProof/>
          <w:rtl/>
          <w:lang w:val="fr-FR"/>
        </w:rPr>
        <w:t>ن</w:t>
      </w:r>
      <w:r w:rsidRPr="004E67A8">
        <w:rPr>
          <w:noProof/>
          <w:rtl/>
        </w:rPr>
        <w:t xml:space="preserve">  153</w:t>
      </w:r>
    </w:p>
    <w:p w14:paraId="50EB8EA4" w14:textId="77777777" w:rsidR="004E67A8" w:rsidRPr="004E67A8" w:rsidRDefault="004E67A8">
      <w:pPr>
        <w:pStyle w:val="Index1"/>
        <w:tabs>
          <w:tab w:val="right" w:leader="dot" w:pos="2805"/>
        </w:tabs>
        <w:rPr>
          <w:noProof/>
          <w:rtl/>
        </w:rPr>
      </w:pPr>
      <w:r w:rsidRPr="004E67A8">
        <w:rPr>
          <w:noProof/>
          <w:rtl/>
          <w:lang w:val="fr-FR"/>
        </w:rPr>
        <w:t>لو ر</w:t>
      </w:r>
      <w:r w:rsidRPr="004E67A8">
        <w:rPr>
          <w:rFonts w:hint="cs"/>
          <w:noProof/>
          <w:rtl/>
          <w:lang w:val="fr-FR"/>
        </w:rPr>
        <w:t>ی</w:t>
      </w:r>
      <w:r w:rsidRPr="004E67A8">
        <w:rPr>
          <w:rFonts w:hint="eastAsia"/>
          <w:noProof/>
          <w:rtl/>
          <w:lang w:val="fr-FR"/>
        </w:rPr>
        <w:t>د</w:t>
      </w:r>
      <w:r w:rsidRPr="004E67A8">
        <w:rPr>
          <w:noProof/>
          <w:rtl/>
          <w:lang w:val="fr-FR"/>
        </w:rPr>
        <w:t xml:space="preserve"> </w:t>
      </w:r>
      <w:r w:rsidRPr="004E67A8">
        <w:rPr>
          <w:noProof/>
          <w:lang w:val="fr-FR"/>
        </w:rPr>
        <w:t>Lou Reed</w:t>
      </w:r>
      <w:r w:rsidRPr="004E67A8">
        <w:rPr>
          <w:noProof/>
          <w:rtl/>
        </w:rPr>
        <w:t xml:space="preserve">  169</w:t>
      </w:r>
    </w:p>
    <w:p w14:paraId="77CC0D28" w14:textId="77777777" w:rsidR="004E67A8" w:rsidRPr="004E67A8" w:rsidRDefault="004E67A8">
      <w:pPr>
        <w:pStyle w:val="Index1"/>
        <w:tabs>
          <w:tab w:val="right" w:leader="dot" w:pos="2805"/>
        </w:tabs>
        <w:rPr>
          <w:noProof/>
          <w:rtl/>
        </w:rPr>
      </w:pPr>
      <w:r w:rsidRPr="004E67A8">
        <w:rPr>
          <w:noProof/>
          <w:rtl/>
        </w:rPr>
        <w:lastRenderedPageBreak/>
        <w:t>ل</w:t>
      </w:r>
      <w:r w:rsidRPr="004E67A8">
        <w:rPr>
          <w:rFonts w:hint="cs"/>
          <w:noProof/>
          <w:rtl/>
        </w:rPr>
        <w:t>ی</w:t>
      </w:r>
      <w:r w:rsidRPr="004E67A8">
        <w:rPr>
          <w:rFonts w:hint="eastAsia"/>
          <w:noProof/>
          <w:rtl/>
        </w:rPr>
        <w:t>برال</w:t>
      </w:r>
      <w:r w:rsidRPr="004E67A8">
        <w:rPr>
          <w:noProof/>
          <w:rtl/>
        </w:rPr>
        <w:t xml:space="preserve">  48, 55, 59, 135, 150, 195, 198, 201, 202, 206, 207, 208, 209, 210, 211, 216</w:t>
      </w:r>
    </w:p>
    <w:p w14:paraId="6A21A0BA" w14:textId="77777777" w:rsidR="004E67A8" w:rsidRPr="004E67A8" w:rsidRDefault="004E67A8">
      <w:pPr>
        <w:pStyle w:val="Index1"/>
        <w:tabs>
          <w:tab w:val="right" w:leader="dot" w:pos="2805"/>
        </w:tabs>
        <w:rPr>
          <w:noProof/>
          <w:rtl/>
        </w:rPr>
      </w:pPr>
      <w:r w:rsidRPr="004E67A8">
        <w:rPr>
          <w:noProof/>
          <w:rtl/>
        </w:rPr>
        <w:t>ل</w:t>
      </w:r>
      <w:r w:rsidRPr="004E67A8">
        <w:rPr>
          <w:rFonts w:hint="cs"/>
          <w:noProof/>
          <w:rtl/>
        </w:rPr>
        <w:t>ی</w:t>
      </w:r>
      <w:r w:rsidRPr="004E67A8">
        <w:rPr>
          <w:rFonts w:hint="eastAsia"/>
          <w:noProof/>
          <w:rtl/>
        </w:rPr>
        <w:t>برال</w:t>
      </w:r>
      <w:r w:rsidRPr="004E67A8">
        <w:rPr>
          <w:noProof/>
          <w:rtl/>
        </w:rPr>
        <w:t xml:space="preserve"> مس</w:t>
      </w:r>
      <w:r w:rsidRPr="004E67A8">
        <w:rPr>
          <w:rFonts w:hint="cs"/>
          <w:noProof/>
          <w:rtl/>
        </w:rPr>
        <w:t>ی</w:t>
      </w:r>
      <w:r w:rsidRPr="004E67A8">
        <w:rPr>
          <w:rFonts w:hint="eastAsia"/>
          <w:noProof/>
          <w:rtl/>
        </w:rPr>
        <w:t>ح</w:t>
      </w:r>
      <w:r w:rsidRPr="004E67A8">
        <w:rPr>
          <w:rFonts w:hint="cs"/>
          <w:noProof/>
          <w:rtl/>
        </w:rPr>
        <w:t>ی‌</w:t>
      </w:r>
      <w:r w:rsidRPr="004E67A8">
        <w:rPr>
          <w:rFonts w:hint="eastAsia"/>
          <w:noProof/>
          <w:rtl/>
        </w:rPr>
        <w:t>ها</w:t>
      </w:r>
      <w:r w:rsidRPr="004E67A8">
        <w:rPr>
          <w:noProof/>
          <w:rtl/>
        </w:rPr>
        <w:t xml:space="preserve">  135</w:t>
      </w:r>
    </w:p>
    <w:p w14:paraId="272000AC" w14:textId="77777777" w:rsidR="004E67A8" w:rsidRPr="004E67A8" w:rsidRDefault="004E67A8">
      <w:pPr>
        <w:pStyle w:val="Index1"/>
        <w:tabs>
          <w:tab w:val="right" w:leader="dot" w:pos="2805"/>
        </w:tabs>
        <w:rPr>
          <w:noProof/>
          <w:rtl/>
        </w:rPr>
      </w:pPr>
      <w:r w:rsidRPr="004E67A8">
        <w:rPr>
          <w:noProof/>
          <w:rtl/>
        </w:rPr>
        <w:t>ل</w:t>
      </w:r>
      <w:r w:rsidRPr="004E67A8">
        <w:rPr>
          <w:rFonts w:hint="cs"/>
          <w:noProof/>
          <w:rtl/>
        </w:rPr>
        <w:t>ی</w:t>
      </w:r>
      <w:r w:rsidRPr="004E67A8">
        <w:rPr>
          <w:rFonts w:hint="eastAsia"/>
          <w:noProof/>
          <w:rtl/>
        </w:rPr>
        <w:t>برالها</w:t>
      </w:r>
      <w:r w:rsidRPr="004E67A8">
        <w:rPr>
          <w:noProof/>
          <w:rtl/>
        </w:rPr>
        <w:t xml:space="preserve">  81, 96, 152, 194, 195, 197, 198, 199, 200, 201, 203, 205, 207, 208, 210, 216, 221</w:t>
      </w:r>
    </w:p>
    <w:p w14:paraId="11C69F0E" w14:textId="77777777" w:rsidR="004E67A8" w:rsidRPr="004E67A8" w:rsidRDefault="004E67A8">
      <w:pPr>
        <w:pStyle w:val="Index1"/>
        <w:tabs>
          <w:tab w:val="right" w:leader="dot" w:pos="2805"/>
        </w:tabs>
        <w:rPr>
          <w:noProof/>
          <w:rtl/>
        </w:rPr>
      </w:pPr>
      <w:r w:rsidRPr="004E67A8">
        <w:rPr>
          <w:noProof/>
          <w:rtl/>
        </w:rPr>
        <w:t>ل</w:t>
      </w:r>
      <w:r w:rsidRPr="004E67A8">
        <w:rPr>
          <w:rFonts w:hint="cs"/>
          <w:noProof/>
          <w:rtl/>
        </w:rPr>
        <w:t>ی</w:t>
      </w:r>
      <w:r w:rsidRPr="004E67A8">
        <w:rPr>
          <w:rFonts w:hint="eastAsia"/>
          <w:noProof/>
          <w:rtl/>
        </w:rPr>
        <w:t>برال</w:t>
      </w:r>
      <w:r w:rsidRPr="004E67A8">
        <w:rPr>
          <w:rFonts w:hint="cs"/>
          <w:noProof/>
          <w:rtl/>
        </w:rPr>
        <w:t>ی</w:t>
      </w:r>
      <w:r w:rsidRPr="004E67A8">
        <w:rPr>
          <w:rFonts w:hint="eastAsia"/>
          <w:noProof/>
          <w:rtl/>
        </w:rPr>
        <w:t>سم</w:t>
      </w:r>
      <w:r w:rsidRPr="004E67A8">
        <w:rPr>
          <w:noProof/>
          <w:rtl/>
        </w:rPr>
        <w:t xml:space="preserve">  18, 107, 158, 194, 195, 197, 199, 201, 202, 203, 206, 207, 208, 209, 210, 211, 213, 215, 216, 217, 220, 221, 222, 223, 259, 266, 293, 352, 389</w:t>
      </w:r>
    </w:p>
    <w:p w14:paraId="0BD08407" w14:textId="77777777" w:rsidR="004E67A8" w:rsidRPr="004E67A8" w:rsidRDefault="004E67A8">
      <w:pPr>
        <w:pStyle w:val="Index1"/>
        <w:tabs>
          <w:tab w:val="right" w:leader="dot" w:pos="2805"/>
        </w:tabs>
        <w:rPr>
          <w:noProof/>
          <w:rtl/>
        </w:rPr>
      </w:pPr>
      <w:r w:rsidRPr="004E67A8">
        <w:rPr>
          <w:rFonts w:eastAsia="Times New Roman"/>
          <w:noProof/>
          <w:rtl/>
          <w:lang w:val="fr-FR"/>
        </w:rPr>
        <w:t>ماد</w:t>
      </w:r>
      <w:r w:rsidRPr="004E67A8">
        <w:rPr>
          <w:rFonts w:eastAsia="Times New Roman" w:hint="cs"/>
          <w:noProof/>
          <w:rtl/>
          <w:lang w:val="fr-FR"/>
        </w:rPr>
        <w:t>ی‌</w:t>
      </w:r>
      <w:r w:rsidRPr="004E67A8">
        <w:rPr>
          <w:rFonts w:eastAsia="Times New Roman" w:hint="eastAsia"/>
          <w:noProof/>
          <w:rtl/>
          <w:lang w:val="fr-FR"/>
        </w:rPr>
        <w:t>گر</w:t>
      </w:r>
      <w:r w:rsidRPr="004E67A8">
        <w:rPr>
          <w:rFonts w:eastAsia="Times New Roman" w:hint="cs"/>
          <w:noProof/>
          <w:rtl/>
          <w:lang w:val="fr-FR"/>
        </w:rPr>
        <w:t>ی</w:t>
      </w:r>
      <w:r w:rsidRPr="004E67A8">
        <w:rPr>
          <w:noProof/>
          <w:rtl/>
        </w:rPr>
        <w:t xml:space="preserve">  351</w:t>
      </w:r>
    </w:p>
    <w:p w14:paraId="5965ACE6" w14:textId="77777777" w:rsidR="004E67A8" w:rsidRPr="004E67A8" w:rsidRDefault="004E67A8">
      <w:pPr>
        <w:pStyle w:val="Index1"/>
        <w:tabs>
          <w:tab w:val="right" w:leader="dot" w:pos="2805"/>
        </w:tabs>
        <w:rPr>
          <w:noProof/>
          <w:rtl/>
        </w:rPr>
      </w:pPr>
      <w:r w:rsidRPr="004E67A8">
        <w:rPr>
          <w:noProof/>
          <w:rtl/>
          <w:lang w:val="fr-FR"/>
        </w:rPr>
        <w:t>مارکس</w:t>
      </w:r>
      <w:r w:rsidRPr="004E67A8">
        <w:rPr>
          <w:noProof/>
          <w:rtl/>
        </w:rPr>
        <w:t xml:space="preserve">  56, 79, 90, 144, 212, 302</w:t>
      </w:r>
    </w:p>
    <w:p w14:paraId="2CA6E1C7" w14:textId="77777777" w:rsidR="004E67A8" w:rsidRPr="004E67A8" w:rsidRDefault="004E67A8">
      <w:pPr>
        <w:pStyle w:val="Index1"/>
        <w:tabs>
          <w:tab w:val="right" w:leader="dot" w:pos="2805"/>
        </w:tabs>
        <w:rPr>
          <w:noProof/>
          <w:rtl/>
        </w:rPr>
      </w:pPr>
      <w:r w:rsidRPr="004E67A8">
        <w:rPr>
          <w:noProof/>
          <w:rtl/>
        </w:rPr>
        <w:t>مارگارت تاچر  197, 198</w:t>
      </w:r>
    </w:p>
    <w:p w14:paraId="19304A30" w14:textId="77777777" w:rsidR="004E67A8" w:rsidRPr="004E67A8" w:rsidRDefault="004E67A8">
      <w:pPr>
        <w:pStyle w:val="Index1"/>
        <w:tabs>
          <w:tab w:val="right" w:leader="dot" w:pos="2805"/>
        </w:tabs>
        <w:rPr>
          <w:noProof/>
          <w:rtl/>
        </w:rPr>
      </w:pPr>
      <w:r w:rsidRPr="004E67A8">
        <w:rPr>
          <w:noProof/>
          <w:rtl/>
          <w:lang w:val="fr-FR"/>
        </w:rPr>
        <w:t xml:space="preserve">مازود </w:t>
      </w:r>
      <w:r w:rsidRPr="004E67A8">
        <w:rPr>
          <w:rFonts w:eastAsia="Times New Roman"/>
          <w:noProof/>
          <w:lang w:val="fr-FR"/>
        </w:rPr>
        <w:t>Mazeaud</w:t>
      </w:r>
      <w:r w:rsidRPr="004E67A8">
        <w:rPr>
          <w:noProof/>
          <w:rtl/>
        </w:rPr>
        <w:t xml:space="preserve">  23</w:t>
      </w:r>
    </w:p>
    <w:p w14:paraId="6C9AE46F" w14:textId="77777777" w:rsidR="004E67A8" w:rsidRPr="004E67A8" w:rsidRDefault="004E67A8">
      <w:pPr>
        <w:pStyle w:val="Index1"/>
        <w:tabs>
          <w:tab w:val="right" w:leader="dot" w:pos="2805"/>
        </w:tabs>
        <w:rPr>
          <w:noProof/>
          <w:rtl/>
        </w:rPr>
      </w:pPr>
      <w:r w:rsidRPr="004E67A8">
        <w:rPr>
          <w:noProof/>
          <w:rtl/>
          <w:lang w:val="fr-FR"/>
        </w:rPr>
        <w:t>ماکس وبر</w:t>
      </w:r>
      <w:r w:rsidRPr="004E67A8">
        <w:rPr>
          <w:noProof/>
          <w:rtl/>
        </w:rPr>
        <w:t xml:space="preserve">  32, 54, 55, 56, 57, 59, 62, 71, 114, 155, 389</w:t>
      </w:r>
    </w:p>
    <w:p w14:paraId="0D3A5DBB" w14:textId="77777777" w:rsidR="004E67A8" w:rsidRPr="004E67A8" w:rsidRDefault="004E67A8">
      <w:pPr>
        <w:pStyle w:val="Index1"/>
        <w:tabs>
          <w:tab w:val="right" w:leader="dot" w:pos="2805"/>
        </w:tabs>
        <w:rPr>
          <w:noProof/>
          <w:rtl/>
        </w:rPr>
      </w:pPr>
      <w:r w:rsidRPr="004E67A8">
        <w:rPr>
          <w:noProof/>
          <w:rtl/>
          <w:lang w:val="fr-FR"/>
        </w:rPr>
        <w:t>ماک</w:t>
      </w:r>
      <w:r w:rsidRPr="004E67A8">
        <w:rPr>
          <w:rFonts w:hint="cs"/>
          <w:noProof/>
          <w:rtl/>
          <w:lang w:val="fr-FR"/>
        </w:rPr>
        <w:t>ی</w:t>
      </w:r>
      <w:r w:rsidRPr="004E67A8">
        <w:rPr>
          <w:rFonts w:hint="eastAsia"/>
          <w:noProof/>
          <w:rtl/>
          <w:lang w:val="fr-FR"/>
        </w:rPr>
        <w:t>اول</w:t>
      </w:r>
      <w:r w:rsidRPr="004E67A8">
        <w:rPr>
          <w:noProof/>
          <w:rtl/>
        </w:rPr>
        <w:t xml:space="preserve">  71</w:t>
      </w:r>
    </w:p>
    <w:p w14:paraId="132A7586" w14:textId="77777777" w:rsidR="004E67A8" w:rsidRPr="004E67A8" w:rsidRDefault="004E67A8">
      <w:pPr>
        <w:pStyle w:val="Index1"/>
        <w:tabs>
          <w:tab w:val="right" w:leader="dot" w:pos="2805"/>
        </w:tabs>
        <w:rPr>
          <w:noProof/>
          <w:rtl/>
        </w:rPr>
      </w:pPr>
      <w:r w:rsidRPr="004E67A8">
        <w:rPr>
          <w:rFonts w:eastAsia="Times New Roman"/>
          <w:noProof/>
          <w:rtl/>
        </w:rPr>
        <w:t>مالکان برده‌ها</w:t>
      </w:r>
      <w:r w:rsidRPr="004E67A8">
        <w:rPr>
          <w:noProof/>
          <w:rtl/>
        </w:rPr>
        <w:t xml:space="preserve">  244</w:t>
      </w:r>
    </w:p>
    <w:p w14:paraId="5EEB5E0F" w14:textId="77777777" w:rsidR="004E67A8" w:rsidRPr="004E67A8" w:rsidRDefault="004E67A8">
      <w:pPr>
        <w:pStyle w:val="Index1"/>
        <w:tabs>
          <w:tab w:val="right" w:leader="dot" w:pos="2805"/>
        </w:tabs>
        <w:rPr>
          <w:noProof/>
          <w:rtl/>
        </w:rPr>
      </w:pPr>
      <w:r w:rsidRPr="004E67A8">
        <w:rPr>
          <w:noProof/>
          <w:rtl/>
        </w:rPr>
        <w:lastRenderedPageBreak/>
        <w:t>مالکان زم</w:t>
      </w:r>
      <w:r w:rsidRPr="004E67A8">
        <w:rPr>
          <w:rFonts w:hint="cs"/>
          <w:noProof/>
          <w:rtl/>
        </w:rPr>
        <w:t>ی</w:t>
      </w:r>
      <w:r w:rsidRPr="004E67A8">
        <w:rPr>
          <w:rFonts w:hint="eastAsia"/>
          <w:noProof/>
          <w:rtl/>
        </w:rPr>
        <w:t>ن</w:t>
      </w:r>
      <w:r w:rsidRPr="004E67A8">
        <w:rPr>
          <w:noProof/>
          <w:rtl/>
        </w:rPr>
        <w:t xml:space="preserve">  135</w:t>
      </w:r>
    </w:p>
    <w:p w14:paraId="06845120" w14:textId="77777777" w:rsidR="004E67A8" w:rsidRPr="004E67A8" w:rsidRDefault="004E67A8">
      <w:pPr>
        <w:pStyle w:val="Index1"/>
        <w:tabs>
          <w:tab w:val="right" w:leader="dot" w:pos="2805"/>
        </w:tabs>
        <w:rPr>
          <w:noProof/>
          <w:rtl/>
        </w:rPr>
      </w:pPr>
      <w:r w:rsidRPr="004E67A8">
        <w:rPr>
          <w:rFonts w:eastAsia="Times New Roman"/>
          <w:noProof/>
          <w:rtl/>
          <w:lang w:val="fr-FR"/>
        </w:rPr>
        <w:t>مالکان سرما</w:t>
      </w:r>
      <w:r w:rsidRPr="004E67A8">
        <w:rPr>
          <w:rFonts w:eastAsia="Times New Roman" w:hint="cs"/>
          <w:noProof/>
          <w:rtl/>
          <w:lang w:val="fr-FR"/>
        </w:rPr>
        <w:t>ی</w:t>
      </w:r>
      <w:r w:rsidRPr="004E67A8">
        <w:rPr>
          <w:rFonts w:eastAsia="Times New Roman" w:hint="eastAsia"/>
          <w:noProof/>
          <w:rtl/>
          <w:lang w:val="fr-FR"/>
        </w:rPr>
        <w:t>ه</w:t>
      </w:r>
      <w:r w:rsidRPr="004E67A8">
        <w:rPr>
          <w:noProof/>
          <w:rtl/>
        </w:rPr>
        <w:t xml:space="preserve">  229</w:t>
      </w:r>
    </w:p>
    <w:p w14:paraId="1D28ECC7" w14:textId="77777777" w:rsidR="004E67A8" w:rsidRPr="004E67A8" w:rsidRDefault="004E67A8">
      <w:pPr>
        <w:pStyle w:val="Index1"/>
        <w:tabs>
          <w:tab w:val="right" w:leader="dot" w:pos="2805"/>
        </w:tabs>
        <w:rPr>
          <w:noProof/>
          <w:rtl/>
        </w:rPr>
      </w:pPr>
      <w:r w:rsidRPr="004E67A8">
        <w:rPr>
          <w:noProof/>
          <w:rtl/>
        </w:rPr>
        <w:t>مالک</w:t>
      </w:r>
      <w:r w:rsidRPr="004E67A8">
        <w:rPr>
          <w:rFonts w:hint="cs"/>
          <w:noProof/>
          <w:rtl/>
        </w:rPr>
        <w:t>ی</w:t>
      </w:r>
      <w:r w:rsidRPr="004E67A8">
        <w:rPr>
          <w:rFonts w:hint="eastAsia"/>
          <w:noProof/>
          <w:rtl/>
        </w:rPr>
        <w:t>ت</w:t>
      </w:r>
      <w:r w:rsidRPr="004E67A8">
        <w:rPr>
          <w:noProof/>
          <w:rtl/>
        </w:rPr>
        <w:t xml:space="preserve">  18, 24, 37, 47, 49, 50, 51, 56, 79, 81, 91, 98, 142, 193, 194, 195, 197, 198, 199, 200, 201, 202, 203, 204, 205, 206, 207, 210, 211, 212, 213, 214, 215, 216, 217, 218, 226, 227, 228, 229, 230, 231, 232, 233, 234, 235, 236, 237, 238, 239, 240, 241, 243, 244, 245, 246, 247, 248, 250, 254, 257, 258, 261, 264, 265, 266, 268, 270, 271, 272, 275, 278, 280, 281, 283, 286, 287, 288, 289, 291, 292, 304, 386</w:t>
      </w:r>
    </w:p>
    <w:p w14:paraId="461051F4" w14:textId="77777777" w:rsidR="004E67A8" w:rsidRPr="004E67A8" w:rsidRDefault="004E67A8">
      <w:pPr>
        <w:pStyle w:val="Index1"/>
        <w:tabs>
          <w:tab w:val="right" w:leader="dot" w:pos="2805"/>
        </w:tabs>
        <w:rPr>
          <w:noProof/>
          <w:rtl/>
        </w:rPr>
      </w:pPr>
      <w:r w:rsidRPr="004E67A8">
        <w:rPr>
          <w:noProof/>
          <w:rtl/>
        </w:rPr>
        <w:t>مالک</w:t>
      </w:r>
      <w:r w:rsidRPr="004E67A8">
        <w:rPr>
          <w:rFonts w:hint="cs"/>
          <w:noProof/>
          <w:rtl/>
        </w:rPr>
        <w:t>ی</w:t>
      </w:r>
      <w:r w:rsidRPr="004E67A8">
        <w:rPr>
          <w:rFonts w:hint="eastAsia"/>
          <w:noProof/>
          <w:rtl/>
        </w:rPr>
        <w:t>ت</w:t>
      </w:r>
      <w:r w:rsidRPr="004E67A8">
        <w:rPr>
          <w:noProof/>
          <w:rtl/>
        </w:rPr>
        <w:t xml:space="preserve"> انسان بر سع</w:t>
      </w:r>
      <w:r w:rsidRPr="004E67A8">
        <w:rPr>
          <w:rFonts w:hint="cs"/>
          <w:noProof/>
          <w:rtl/>
        </w:rPr>
        <w:t>ی</w:t>
      </w:r>
      <w:r w:rsidRPr="004E67A8">
        <w:rPr>
          <w:noProof/>
          <w:rtl/>
        </w:rPr>
        <w:t xml:space="preserve"> خو</w:t>
      </w:r>
      <w:r w:rsidRPr="004E67A8">
        <w:rPr>
          <w:rFonts w:hint="cs"/>
          <w:noProof/>
          <w:rtl/>
        </w:rPr>
        <w:t>ی</w:t>
      </w:r>
      <w:r w:rsidRPr="004E67A8">
        <w:rPr>
          <w:rFonts w:hint="eastAsia"/>
          <w:noProof/>
          <w:rtl/>
        </w:rPr>
        <w:t>ش</w:t>
      </w:r>
      <w:r w:rsidRPr="004E67A8">
        <w:rPr>
          <w:noProof/>
          <w:rtl/>
        </w:rPr>
        <w:t xml:space="preserve">  18, 218, 270</w:t>
      </w:r>
    </w:p>
    <w:p w14:paraId="7B24D84D" w14:textId="77777777" w:rsidR="004E67A8" w:rsidRPr="004E67A8" w:rsidRDefault="004E67A8">
      <w:pPr>
        <w:pStyle w:val="Index1"/>
        <w:tabs>
          <w:tab w:val="right" w:leader="dot" w:pos="2805"/>
        </w:tabs>
        <w:rPr>
          <w:noProof/>
          <w:rtl/>
        </w:rPr>
      </w:pPr>
      <w:r w:rsidRPr="004E67A8">
        <w:rPr>
          <w:noProof/>
          <w:rtl/>
        </w:rPr>
        <w:t>مالک</w:t>
      </w:r>
      <w:r w:rsidRPr="004E67A8">
        <w:rPr>
          <w:rFonts w:hint="cs"/>
          <w:noProof/>
          <w:rtl/>
        </w:rPr>
        <w:t>ی</w:t>
      </w:r>
      <w:r w:rsidRPr="004E67A8">
        <w:rPr>
          <w:rFonts w:hint="eastAsia"/>
          <w:noProof/>
          <w:rtl/>
        </w:rPr>
        <w:t>ت</w:t>
      </w:r>
      <w:r w:rsidRPr="004E67A8">
        <w:rPr>
          <w:noProof/>
          <w:rtl/>
        </w:rPr>
        <w:t xml:space="preserve"> خصوص</w:t>
      </w:r>
      <w:r w:rsidRPr="004E67A8">
        <w:rPr>
          <w:rFonts w:hint="cs"/>
          <w:noProof/>
          <w:rtl/>
        </w:rPr>
        <w:t>ی</w:t>
      </w:r>
      <w:r w:rsidRPr="004E67A8">
        <w:rPr>
          <w:noProof/>
          <w:rtl/>
        </w:rPr>
        <w:t xml:space="preserve">  18, 24, 47, 49, 50, 51, 81, 91, 98, 193, 194, 197, 198, 199, 200, 201, 202, 203, 204, 205, 207, </w:t>
      </w:r>
      <w:r w:rsidRPr="004E67A8">
        <w:rPr>
          <w:noProof/>
          <w:rtl/>
        </w:rPr>
        <w:lastRenderedPageBreak/>
        <w:t>211, 212, 213, 214, 215, 216, 217, 218, 226, 228, 229, 230, 232, 234, 236, 239, 241, 243, 244, 250, 254, 257, 261, 264, 265, 266, 268, 270, 275, 281, 291, 292, 375, 386</w:t>
      </w:r>
    </w:p>
    <w:p w14:paraId="4F8AF9EF" w14:textId="77777777" w:rsidR="004E67A8" w:rsidRPr="004E67A8" w:rsidRDefault="004E67A8">
      <w:pPr>
        <w:pStyle w:val="Index1"/>
        <w:tabs>
          <w:tab w:val="right" w:leader="dot" w:pos="2805"/>
        </w:tabs>
        <w:rPr>
          <w:noProof/>
          <w:rtl/>
        </w:rPr>
      </w:pPr>
      <w:r w:rsidRPr="004E67A8">
        <w:rPr>
          <w:noProof/>
          <w:rtl/>
        </w:rPr>
        <w:t>مالک</w:t>
      </w:r>
      <w:r w:rsidRPr="004E67A8">
        <w:rPr>
          <w:rFonts w:hint="cs"/>
          <w:noProof/>
          <w:rtl/>
        </w:rPr>
        <w:t>ی</w:t>
      </w:r>
      <w:r w:rsidRPr="004E67A8">
        <w:rPr>
          <w:rFonts w:hint="eastAsia"/>
          <w:noProof/>
          <w:rtl/>
        </w:rPr>
        <w:t>ت</w:t>
      </w:r>
      <w:r w:rsidRPr="004E67A8">
        <w:rPr>
          <w:noProof/>
          <w:rtl/>
        </w:rPr>
        <w:t xml:space="preserve"> شخص</w:t>
      </w:r>
      <w:r w:rsidRPr="004E67A8">
        <w:rPr>
          <w:rFonts w:hint="cs"/>
          <w:noProof/>
          <w:rtl/>
        </w:rPr>
        <w:t>ی</w:t>
      </w:r>
      <w:r w:rsidRPr="004E67A8">
        <w:rPr>
          <w:noProof/>
          <w:rtl/>
        </w:rPr>
        <w:t xml:space="preserve">  18, 91, 193, 194, 195, 197, 198, 199, 200, 201, 202, 204, 207, 211, 212, 213, 214, 215, 216, 217, 218, 261, 264, 265, 266, 268, 270, 272, 281, 304, 386</w:t>
      </w:r>
    </w:p>
    <w:p w14:paraId="21A31853" w14:textId="77777777" w:rsidR="004E67A8" w:rsidRPr="004E67A8" w:rsidRDefault="004E67A8">
      <w:pPr>
        <w:pStyle w:val="Index1"/>
        <w:tabs>
          <w:tab w:val="right" w:leader="dot" w:pos="2805"/>
        </w:tabs>
        <w:rPr>
          <w:noProof/>
          <w:rtl/>
        </w:rPr>
      </w:pPr>
      <w:r w:rsidRPr="004E67A8">
        <w:rPr>
          <w:rFonts w:eastAsia="Times New Roman"/>
          <w:noProof/>
          <w:rtl/>
        </w:rPr>
        <w:t>مالک</w:t>
      </w:r>
      <w:r w:rsidRPr="004E67A8">
        <w:rPr>
          <w:rFonts w:eastAsia="Times New Roman" w:hint="cs"/>
          <w:noProof/>
          <w:rtl/>
        </w:rPr>
        <w:t>ی</w:t>
      </w:r>
      <w:r w:rsidRPr="004E67A8">
        <w:rPr>
          <w:rFonts w:eastAsia="Times New Roman" w:hint="eastAsia"/>
          <w:noProof/>
          <w:rtl/>
        </w:rPr>
        <w:t>ت</w:t>
      </w:r>
      <w:r w:rsidRPr="004E67A8">
        <w:rPr>
          <w:rFonts w:eastAsia="Times New Roman"/>
          <w:noProof/>
          <w:rtl/>
        </w:rPr>
        <w:t xml:space="preserve"> هوشها</w:t>
      </w:r>
      <w:r w:rsidRPr="004E67A8">
        <w:rPr>
          <w:rFonts w:eastAsia="Times New Roman" w:hint="cs"/>
          <w:noProof/>
          <w:rtl/>
        </w:rPr>
        <w:t>ی</w:t>
      </w:r>
      <w:r w:rsidRPr="004E67A8">
        <w:rPr>
          <w:rFonts w:eastAsia="Times New Roman"/>
          <w:noProof/>
          <w:rtl/>
        </w:rPr>
        <w:t xml:space="preserve"> مصنوع</w:t>
      </w:r>
      <w:r w:rsidRPr="004E67A8">
        <w:rPr>
          <w:rFonts w:eastAsia="Times New Roman" w:hint="cs"/>
          <w:noProof/>
          <w:rtl/>
        </w:rPr>
        <w:t>ی</w:t>
      </w:r>
      <w:r w:rsidRPr="004E67A8">
        <w:rPr>
          <w:noProof/>
          <w:rtl/>
        </w:rPr>
        <w:t xml:space="preserve">  291</w:t>
      </w:r>
    </w:p>
    <w:p w14:paraId="08E8DB1B" w14:textId="77777777" w:rsidR="004E67A8" w:rsidRPr="004E67A8" w:rsidRDefault="004E67A8">
      <w:pPr>
        <w:pStyle w:val="Index1"/>
        <w:tabs>
          <w:tab w:val="right" w:leader="dot" w:pos="2805"/>
        </w:tabs>
        <w:rPr>
          <w:noProof/>
          <w:rtl/>
        </w:rPr>
      </w:pPr>
      <w:r w:rsidRPr="004E67A8">
        <w:rPr>
          <w:noProof/>
          <w:rtl/>
        </w:rPr>
        <w:t>مالک</w:t>
      </w:r>
      <w:r w:rsidRPr="004E67A8">
        <w:rPr>
          <w:rFonts w:hint="cs"/>
          <w:noProof/>
          <w:rtl/>
        </w:rPr>
        <w:t>ی</w:t>
      </w:r>
      <w:r w:rsidRPr="004E67A8">
        <w:rPr>
          <w:rFonts w:hint="eastAsia"/>
          <w:noProof/>
          <w:rtl/>
        </w:rPr>
        <w:t>تها</w:t>
      </w:r>
      <w:r w:rsidRPr="004E67A8">
        <w:rPr>
          <w:rFonts w:hint="cs"/>
          <w:noProof/>
          <w:rtl/>
        </w:rPr>
        <w:t>ی</w:t>
      </w:r>
      <w:r w:rsidRPr="004E67A8">
        <w:rPr>
          <w:noProof/>
          <w:rtl/>
        </w:rPr>
        <w:t xml:space="preserve"> بزرگ  204</w:t>
      </w:r>
    </w:p>
    <w:p w14:paraId="682A6210" w14:textId="77777777" w:rsidR="004E67A8" w:rsidRPr="004E67A8" w:rsidRDefault="004E67A8">
      <w:pPr>
        <w:pStyle w:val="Index1"/>
        <w:tabs>
          <w:tab w:val="right" w:leader="dot" w:pos="2805"/>
        </w:tabs>
        <w:rPr>
          <w:noProof/>
          <w:rtl/>
        </w:rPr>
      </w:pPr>
      <w:r w:rsidRPr="004E67A8">
        <w:rPr>
          <w:rFonts w:eastAsia="Times New Roman"/>
          <w:noProof/>
          <w:rtl/>
        </w:rPr>
        <w:t>مال</w:t>
      </w:r>
      <w:r w:rsidRPr="004E67A8">
        <w:rPr>
          <w:rFonts w:eastAsia="Times New Roman" w:hint="cs"/>
          <w:noProof/>
          <w:rtl/>
        </w:rPr>
        <w:t>ی</w:t>
      </w:r>
      <w:r w:rsidRPr="004E67A8">
        <w:rPr>
          <w:rFonts w:eastAsia="Times New Roman" w:hint="eastAsia"/>
          <w:noProof/>
          <w:rtl/>
        </w:rPr>
        <w:t>ات</w:t>
      </w:r>
      <w:r w:rsidRPr="004E67A8">
        <w:rPr>
          <w:rFonts w:eastAsia="Times New Roman"/>
          <w:noProof/>
          <w:rtl/>
        </w:rPr>
        <w:t xml:space="preserve"> تصاعد</w:t>
      </w:r>
      <w:r w:rsidRPr="004E67A8">
        <w:rPr>
          <w:rFonts w:eastAsia="Times New Roman" w:hint="cs"/>
          <w:noProof/>
          <w:rtl/>
        </w:rPr>
        <w:t>ی</w:t>
      </w:r>
      <w:r w:rsidRPr="004E67A8">
        <w:rPr>
          <w:rFonts w:eastAsia="Times New Roman"/>
          <w:noProof/>
          <w:rtl/>
        </w:rPr>
        <w:t xml:space="preserve"> بر ارث</w:t>
      </w:r>
      <w:r w:rsidRPr="004E67A8">
        <w:rPr>
          <w:noProof/>
          <w:rtl/>
        </w:rPr>
        <w:t xml:space="preserve">  233, 245</w:t>
      </w:r>
    </w:p>
    <w:p w14:paraId="3D00F60D" w14:textId="77777777" w:rsidR="004E67A8" w:rsidRPr="004E67A8" w:rsidRDefault="004E67A8">
      <w:pPr>
        <w:pStyle w:val="Index1"/>
        <w:tabs>
          <w:tab w:val="right" w:leader="dot" w:pos="2805"/>
        </w:tabs>
        <w:rPr>
          <w:noProof/>
          <w:rtl/>
        </w:rPr>
      </w:pPr>
      <w:r w:rsidRPr="004E67A8">
        <w:rPr>
          <w:rFonts w:eastAsia="Times New Roman"/>
          <w:noProof/>
          <w:rtl/>
        </w:rPr>
        <w:t>مال</w:t>
      </w:r>
      <w:r w:rsidRPr="004E67A8">
        <w:rPr>
          <w:rFonts w:eastAsia="Times New Roman" w:hint="cs"/>
          <w:noProof/>
          <w:rtl/>
        </w:rPr>
        <w:t>ی</w:t>
      </w:r>
      <w:r w:rsidRPr="004E67A8">
        <w:rPr>
          <w:rFonts w:eastAsia="Times New Roman" w:hint="eastAsia"/>
          <w:noProof/>
          <w:rtl/>
        </w:rPr>
        <w:t>اتها</w:t>
      </w:r>
      <w:r w:rsidRPr="004E67A8">
        <w:rPr>
          <w:rFonts w:eastAsia="Times New Roman" w:hint="cs"/>
          <w:noProof/>
          <w:rtl/>
        </w:rPr>
        <w:t>ی</w:t>
      </w:r>
      <w:r w:rsidRPr="004E67A8">
        <w:rPr>
          <w:rFonts w:eastAsia="Times New Roman"/>
          <w:noProof/>
          <w:rtl/>
        </w:rPr>
        <w:t xml:space="preserve"> تصاعد</w:t>
      </w:r>
      <w:r w:rsidRPr="004E67A8">
        <w:rPr>
          <w:rFonts w:eastAsia="Times New Roman" w:hint="cs"/>
          <w:noProof/>
          <w:rtl/>
        </w:rPr>
        <w:t>ی</w:t>
      </w:r>
      <w:r w:rsidRPr="004E67A8">
        <w:rPr>
          <w:noProof/>
          <w:rtl/>
        </w:rPr>
        <w:t xml:space="preserve">  226, 236, 240, 241, 243, 254</w:t>
      </w:r>
    </w:p>
    <w:p w14:paraId="68EC1C53" w14:textId="77777777" w:rsidR="004E67A8" w:rsidRPr="004E67A8" w:rsidRDefault="004E67A8">
      <w:pPr>
        <w:pStyle w:val="Index1"/>
        <w:tabs>
          <w:tab w:val="right" w:leader="dot" w:pos="2805"/>
        </w:tabs>
        <w:rPr>
          <w:noProof/>
          <w:rtl/>
        </w:rPr>
      </w:pPr>
      <w:r w:rsidRPr="004E67A8">
        <w:rPr>
          <w:rFonts w:eastAsia="Times New Roman"/>
          <w:noProof/>
          <w:rtl/>
        </w:rPr>
        <w:t>مال</w:t>
      </w:r>
      <w:r w:rsidRPr="004E67A8">
        <w:rPr>
          <w:rFonts w:eastAsia="Times New Roman" w:hint="cs"/>
          <w:noProof/>
          <w:rtl/>
        </w:rPr>
        <w:t>ی</w:t>
      </w:r>
      <w:r w:rsidRPr="004E67A8">
        <w:rPr>
          <w:rFonts w:eastAsia="Times New Roman" w:hint="eastAsia"/>
          <w:noProof/>
          <w:rtl/>
        </w:rPr>
        <w:t>اتها</w:t>
      </w:r>
      <w:r w:rsidRPr="004E67A8">
        <w:rPr>
          <w:rFonts w:eastAsia="Times New Roman" w:hint="cs"/>
          <w:noProof/>
          <w:rtl/>
        </w:rPr>
        <w:t>ی</w:t>
      </w:r>
      <w:r w:rsidRPr="004E67A8">
        <w:rPr>
          <w:rFonts w:eastAsia="Times New Roman"/>
          <w:noProof/>
          <w:rtl/>
        </w:rPr>
        <w:t xml:space="preserve"> غ</w:t>
      </w:r>
      <w:r w:rsidRPr="004E67A8">
        <w:rPr>
          <w:rFonts w:eastAsia="Times New Roman" w:hint="cs"/>
          <w:noProof/>
          <w:rtl/>
        </w:rPr>
        <w:t>ی</w:t>
      </w:r>
      <w:r w:rsidRPr="004E67A8">
        <w:rPr>
          <w:rFonts w:eastAsia="Times New Roman" w:hint="eastAsia"/>
          <w:noProof/>
          <w:rtl/>
        </w:rPr>
        <w:t>ر</w:t>
      </w:r>
      <w:r w:rsidRPr="004E67A8">
        <w:rPr>
          <w:rFonts w:eastAsia="Times New Roman"/>
          <w:noProof/>
          <w:rtl/>
        </w:rPr>
        <w:t xml:space="preserve"> مستق</w:t>
      </w:r>
      <w:r w:rsidRPr="004E67A8">
        <w:rPr>
          <w:rFonts w:eastAsia="Times New Roman" w:hint="cs"/>
          <w:noProof/>
          <w:rtl/>
        </w:rPr>
        <w:t>ی</w:t>
      </w:r>
      <w:r w:rsidRPr="004E67A8">
        <w:rPr>
          <w:rFonts w:eastAsia="Times New Roman" w:hint="eastAsia"/>
          <w:noProof/>
          <w:rtl/>
        </w:rPr>
        <w:t>م</w:t>
      </w:r>
      <w:r w:rsidRPr="004E67A8">
        <w:rPr>
          <w:noProof/>
          <w:rtl/>
        </w:rPr>
        <w:t xml:space="preserve">  246</w:t>
      </w:r>
    </w:p>
    <w:p w14:paraId="4507808E" w14:textId="77777777" w:rsidR="004E67A8" w:rsidRPr="004E67A8" w:rsidRDefault="004E67A8">
      <w:pPr>
        <w:pStyle w:val="Index1"/>
        <w:tabs>
          <w:tab w:val="right" w:leader="dot" w:pos="2805"/>
        </w:tabs>
        <w:rPr>
          <w:noProof/>
          <w:rtl/>
        </w:rPr>
      </w:pPr>
      <w:r w:rsidRPr="004E67A8">
        <w:rPr>
          <w:noProof/>
          <w:rtl/>
          <w:lang w:val="fr-FR"/>
        </w:rPr>
        <w:t>مال</w:t>
      </w:r>
      <w:r w:rsidRPr="004E67A8">
        <w:rPr>
          <w:rFonts w:hint="cs"/>
          <w:noProof/>
          <w:rtl/>
          <w:lang w:val="fr-FR"/>
        </w:rPr>
        <w:t>ی</w:t>
      </w:r>
      <w:r w:rsidRPr="004E67A8">
        <w:rPr>
          <w:rFonts w:hint="eastAsia"/>
          <w:noProof/>
          <w:rtl/>
          <w:lang w:val="fr-FR"/>
        </w:rPr>
        <w:t>نوسک</w:t>
      </w:r>
      <w:r w:rsidRPr="004E67A8">
        <w:rPr>
          <w:rFonts w:hint="cs"/>
          <w:noProof/>
          <w:rtl/>
          <w:lang w:val="fr-FR"/>
        </w:rPr>
        <w:t>ی</w:t>
      </w:r>
      <w:r w:rsidRPr="004E67A8">
        <w:rPr>
          <w:noProof/>
          <w:rtl/>
        </w:rPr>
        <w:t xml:space="preserve">  28</w:t>
      </w:r>
    </w:p>
    <w:p w14:paraId="4BDBB0B6" w14:textId="77777777" w:rsidR="004E67A8" w:rsidRPr="004E67A8" w:rsidRDefault="004E67A8">
      <w:pPr>
        <w:pStyle w:val="Index1"/>
        <w:tabs>
          <w:tab w:val="right" w:leader="dot" w:pos="2805"/>
        </w:tabs>
        <w:rPr>
          <w:noProof/>
          <w:rtl/>
        </w:rPr>
      </w:pPr>
      <w:r w:rsidRPr="004E67A8">
        <w:rPr>
          <w:noProof/>
          <w:rtl/>
          <w:lang w:val="fr-FR"/>
        </w:rPr>
        <w:t xml:space="preserve">مانوئل کاستل </w:t>
      </w:r>
      <w:r w:rsidRPr="004E67A8">
        <w:rPr>
          <w:noProof/>
        </w:rPr>
        <w:t>Manuel Castells</w:t>
      </w:r>
      <w:r w:rsidRPr="004E67A8">
        <w:rPr>
          <w:noProof/>
          <w:rtl/>
        </w:rPr>
        <w:t xml:space="preserve">  172</w:t>
      </w:r>
    </w:p>
    <w:p w14:paraId="461709E3" w14:textId="77777777" w:rsidR="004E67A8" w:rsidRPr="004E67A8" w:rsidRDefault="004E67A8">
      <w:pPr>
        <w:pStyle w:val="Index1"/>
        <w:tabs>
          <w:tab w:val="right" w:leader="dot" w:pos="2805"/>
        </w:tabs>
        <w:rPr>
          <w:noProof/>
          <w:rtl/>
        </w:rPr>
      </w:pPr>
      <w:r w:rsidRPr="004E67A8">
        <w:rPr>
          <w:rFonts w:eastAsia="Times New Roman"/>
          <w:noProof/>
          <w:rtl/>
        </w:rPr>
        <w:t>ماوراء مل</w:t>
      </w:r>
      <w:r w:rsidRPr="004E67A8">
        <w:rPr>
          <w:rFonts w:eastAsia="Times New Roman" w:hint="cs"/>
          <w:noProof/>
          <w:rtl/>
        </w:rPr>
        <w:t>ی‌</w:t>
      </w:r>
      <w:r w:rsidRPr="004E67A8">
        <w:rPr>
          <w:rFonts w:eastAsia="Times New Roman" w:hint="eastAsia"/>
          <w:noProof/>
          <w:rtl/>
        </w:rPr>
        <w:t>ها</w:t>
      </w:r>
      <w:r w:rsidRPr="004E67A8">
        <w:rPr>
          <w:noProof/>
          <w:rtl/>
        </w:rPr>
        <w:t xml:space="preserve">  257, 258</w:t>
      </w:r>
    </w:p>
    <w:p w14:paraId="7CE32626" w14:textId="77777777" w:rsidR="004E67A8" w:rsidRPr="004E67A8" w:rsidRDefault="004E67A8">
      <w:pPr>
        <w:pStyle w:val="Index1"/>
        <w:tabs>
          <w:tab w:val="right" w:leader="dot" w:pos="2805"/>
        </w:tabs>
        <w:rPr>
          <w:noProof/>
          <w:rtl/>
        </w:rPr>
      </w:pPr>
      <w:r w:rsidRPr="004E67A8">
        <w:rPr>
          <w:rFonts w:eastAsia="Times New Roman"/>
          <w:noProof/>
          <w:rtl/>
        </w:rPr>
        <w:lastRenderedPageBreak/>
        <w:t>مبارزات انتخابات</w:t>
      </w:r>
      <w:r w:rsidRPr="004E67A8">
        <w:rPr>
          <w:rFonts w:eastAsia="Times New Roman" w:hint="cs"/>
          <w:noProof/>
          <w:rtl/>
        </w:rPr>
        <w:t>ی</w:t>
      </w:r>
      <w:r w:rsidRPr="004E67A8">
        <w:rPr>
          <w:noProof/>
          <w:rtl/>
        </w:rPr>
        <w:t xml:space="preserve">  238, 239, 255, 256</w:t>
      </w:r>
    </w:p>
    <w:p w14:paraId="313B7418" w14:textId="77777777" w:rsidR="004E67A8" w:rsidRPr="004E67A8" w:rsidRDefault="004E67A8">
      <w:pPr>
        <w:pStyle w:val="Index1"/>
        <w:tabs>
          <w:tab w:val="right" w:leader="dot" w:pos="2805"/>
        </w:tabs>
        <w:rPr>
          <w:noProof/>
          <w:rtl/>
        </w:rPr>
      </w:pPr>
      <w:r w:rsidRPr="004E67A8">
        <w:rPr>
          <w:noProof/>
          <w:rtl/>
        </w:rPr>
        <w:t>مبارزه اجتماع</w:t>
      </w:r>
      <w:r w:rsidRPr="004E67A8">
        <w:rPr>
          <w:rFonts w:hint="cs"/>
          <w:noProof/>
          <w:rtl/>
        </w:rPr>
        <w:t>ی</w:t>
      </w:r>
      <w:r w:rsidRPr="004E67A8">
        <w:rPr>
          <w:noProof/>
          <w:rtl/>
        </w:rPr>
        <w:t xml:space="preserve">  106, 132, 367</w:t>
      </w:r>
    </w:p>
    <w:p w14:paraId="50E192F6" w14:textId="77777777" w:rsidR="004E67A8" w:rsidRPr="004E67A8" w:rsidRDefault="004E67A8">
      <w:pPr>
        <w:pStyle w:val="Index1"/>
        <w:tabs>
          <w:tab w:val="right" w:leader="dot" w:pos="2805"/>
        </w:tabs>
        <w:rPr>
          <w:noProof/>
          <w:rtl/>
        </w:rPr>
      </w:pPr>
      <w:r w:rsidRPr="004E67A8">
        <w:rPr>
          <w:noProof/>
          <w:rtl/>
          <w:lang w:val="fr-FR"/>
        </w:rPr>
        <w:t>مجازات</w:t>
      </w:r>
      <w:r w:rsidRPr="004E67A8">
        <w:rPr>
          <w:noProof/>
          <w:rtl/>
        </w:rPr>
        <w:t xml:space="preserve">  22, 23, 27, 28, 29, 30, 31, 32, 44, 45, 100, 102, 155, 242, 341, 356</w:t>
      </w:r>
    </w:p>
    <w:p w14:paraId="78CFC3D3" w14:textId="77777777" w:rsidR="004E67A8" w:rsidRPr="004E67A8" w:rsidRDefault="004E67A8">
      <w:pPr>
        <w:pStyle w:val="Index1"/>
        <w:tabs>
          <w:tab w:val="right" w:leader="dot" w:pos="2805"/>
        </w:tabs>
        <w:rPr>
          <w:noProof/>
          <w:rtl/>
        </w:rPr>
      </w:pPr>
      <w:r w:rsidRPr="004E67A8">
        <w:rPr>
          <w:noProof/>
          <w:rtl/>
        </w:rPr>
        <w:t>مجازات دولت  22</w:t>
      </w:r>
    </w:p>
    <w:p w14:paraId="55987B66" w14:textId="77777777" w:rsidR="004E67A8" w:rsidRPr="004E67A8" w:rsidRDefault="004E67A8">
      <w:pPr>
        <w:pStyle w:val="Index1"/>
        <w:tabs>
          <w:tab w:val="right" w:leader="dot" w:pos="2805"/>
        </w:tabs>
        <w:rPr>
          <w:noProof/>
          <w:rtl/>
        </w:rPr>
      </w:pPr>
      <w:r w:rsidRPr="004E67A8">
        <w:rPr>
          <w:noProof/>
          <w:rtl/>
          <w:lang w:val="fr-FR"/>
        </w:rPr>
        <w:t>مجازاتها</w:t>
      </w:r>
      <w:r w:rsidRPr="004E67A8">
        <w:rPr>
          <w:rFonts w:hint="cs"/>
          <w:noProof/>
          <w:rtl/>
          <w:lang w:val="fr-FR"/>
        </w:rPr>
        <w:t>ی</w:t>
      </w:r>
      <w:r w:rsidRPr="004E67A8">
        <w:rPr>
          <w:noProof/>
          <w:rtl/>
          <w:lang w:val="fr-FR"/>
        </w:rPr>
        <w:t xml:space="preserve"> اقتصاد</w:t>
      </w:r>
      <w:r w:rsidRPr="004E67A8">
        <w:rPr>
          <w:rFonts w:hint="cs"/>
          <w:noProof/>
          <w:rtl/>
          <w:lang w:val="fr-FR"/>
        </w:rPr>
        <w:t>ی</w:t>
      </w:r>
      <w:r w:rsidRPr="004E67A8">
        <w:rPr>
          <w:noProof/>
          <w:rtl/>
        </w:rPr>
        <w:t xml:space="preserve">  32</w:t>
      </w:r>
    </w:p>
    <w:p w14:paraId="55C2DABC" w14:textId="77777777" w:rsidR="004E67A8" w:rsidRPr="004E67A8" w:rsidRDefault="004E67A8">
      <w:pPr>
        <w:pStyle w:val="Index1"/>
        <w:tabs>
          <w:tab w:val="right" w:leader="dot" w:pos="2805"/>
        </w:tabs>
        <w:rPr>
          <w:noProof/>
          <w:rtl/>
        </w:rPr>
      </w:pPr>
      <w:r w:rsidRPr="004E67A8">
        <w:rPr>
          <w:noProof/>
          <w:rtl/>
          <w:lang w:val="fr-FR"/>
        </w:rPr>
        <w:t>مجازاتها</w:t>
      </w:r>
      <w:r w:rsidRPr="004E67A8">
        <w:rPr>
          <w:rFonts w:hint="cs"/>
          <w:noProof/>
          <w:rtl/>
          <w:lang w:val="fr-FR"/>
        </w:rPr>
        <w:t>ی</w:t>
      </w:r>
      <w:r w:rsidRPr="004E67A8">
        <w:rPr>
          <w:noProof/>
          <w:rtl/>
          <w:lang w:val="fr-FR"/>
        </w:rPr>
        <w:t xml:space="preserve"> غ</w:t>
      </w:r>
      <w:r w:rsidRPr="004E67A8">
        <w:rPr>
          <w:rFonts w:hint="cs"/>
          <w:noProof/>
          <w:rtl/>
          <w:lang w:val="fr-FR"/>
        </w:rPr>
        <w:t>ی</w:t>
      </w:r>
      <w:r w:rsidRPr="004E67A8">
        <w:rPr>
          <w:rFonts w:hint="eastAsia"/>
          <w:noProof/>
          <w:rtl/>
          <w:lang w:val="fr-FR"/>
        </w:rPr>
        <w:t>ر</w:t>
      </w:r>
      <w:r w:rsidRPr="004E67A8">
        <w:rPr>
          <w:noProof/>
          <w:rtl/>
          <w:lang w:val="fr-FR"/>
        </w:rPr>
        <w:t xml:space="preserve"> بدن</w:t>
      </w:r>
      <w:r w:rsidRPr="004E67A8">
        <w:rPr>
          <w:rFonts w:hint="cs"/>
          <w:noProof/>
          <w:rtl/>
          <w:lang w:val="fr-FR"/>
        </w:rPr>
        <w:t>ی</w:t>
      </w:r>
      <w:r w:rsidRPr="004E67A8">
        <w:rPr>
          <w:noProof/>
          <w:rtl/>
        </w:rPr>
        <w:t xml:space="preserve">  32</w:t>
      </w:r>
    </w:p>
    <w:p w14:paraId="2F4E409B" w14:textId="77777777" w:rsidR="004E67A8" w:rsidRPr="004E67A8" w:rsidRDefault="004E67A8">
      <w:pPr>
        <w:pStyle w:val="Index1"/>
        <w:tabs>
          <w:tab w:val="right" w:leader="dot" w:pos="2805"/>
        </w:tabs>
        <w:rPr>
          <w:noProof/>
          <w:rtl/>
        </w:rPr>
      </w:pPr>
      <w:r w:rsidRPr="004E67A8">
        <w:rPr>
          <w:rFonts w:eastAsia="Times New Roman"/>
          <w:noProof/>
          <w:rtl/>
        </w:rPr>
        <w:t>مجلس سنا حق وتو</w:t>
      </w:r>
      <w:r w:rsidRPr="004E67A8">
        <w:rPr>
          <w:noProof/>
          <w:rtl/>
        </w:rPr>
        <w:t xml:space="preserve">  238</w:t>
      </w:r>
    </w:p>
    <w:p w14:paraId="681139C5" w14:textId="77777777" w:rsidR="004E67A8" w:rsidRPr="004E67A8" w:rsidRDefault="004E67A8">
      <w:pPr>
        <w:pStyle w:val="Index1"/>
        <w:tabs>
          <w:tab w:val="right" w:leader="dot" w:pos="2805"/>
        </w:tabs>
        <w:rPr>
          <w:noProof/>
          <w:rtl/>
        </w:rPr>
      </w:pPr>
      <w:r w:rsidRPr="004E67A8">
        <w:rPr>
          <w:noProof/>
          <w:rtl/>
        </w:rPr>
        <w:t>مجلس عوام انگل</w:t>
      </w:r>
      <w:r w:rsidRPr="004E67A8">
        <w:rPr>
          <w:rFonts w:hint="cs"/>
          <w:noProof/>
          <w:rtl/>
        </w:rPr>
        <w:t>ی</w:t>
      </w:r>
      <w:r w:rsidRPr="004E67A8">
        <w:rPr>
          <w:rFonts w:hint="eastAsia"/>
          <w:noProof/>
          <w:rtl/>
        </w:rPr>
        <w:t>س</w:t>
      </w:r>
      <w:r w:rsidRPr="004E67A8">
        <w:rPr>
          <w:noProof/>
          <w:rtl/>
        </w:rPr>
        <w:t xml:space="preserve">  208</w:t>
      </w:r>
    </w:p>
    <w:p w14:paraId="77E234FF" w14:textId="77777777" w:rsidR="004E67A8" w:rsidRPr="004E67A8" w:rsidRDefault="004E67A8">
      <w:pPr>
        <w:pStyle w:val="Index1"/>
        <w:tabs>
          <w:tab w:val="right" w:leader="dot" w:pos="2805"/>
        </w:tabs>
        <w:rPr>
          <w:noProof/>
          <w:rtl/>
        </w:rPr>
      </w:pPr>
      <w:r w:rsidRPr="004E67A8">
        <w:rPr>
          <w:rFonts w:eastAsia="Times New Roman"/>
          <w:noProof/>
          <w:rtl/>
        </w:rPr>
        <w:t>مجلس لردها</w:t>
      </w:r>
      <w:r w:rsidRPr="004E67A8">
        <w:rPr>
          <w:noProof/>
          <w:rtl/>
        </w:rPr>
        <w:t xml:space="preserve">  238, 254</w:t>
      </w:r>
    </w:p>
    <w:p w14:paraId="3C181332" w14:textId="77777777" w:rsidR="004E67A8" w:rsidRPr="004E67A8" w:rsidRDefault="004E67A8">
      <w:pPr>
        <w:pStyle w:val="Index1"/>
        <w:tabs>
          <w:tab w:val="right" w:leader="dot" w:pos="2805"/>
        </w:tabs>
        <w:rPr>
          <w:noProof/>
          <w:rtl/>
        </w:rPr>
      </w:pPr>
      <w:r w:rsidRPr="004E67A8">
        <w:rPr>
          <w:rFonts w:eastAsia="Times New Roman"/>
          <w:noProof/>
          <w:rtl/>
          <w:lang w:val="fr-FR"/>
        </w:rPr>
        <w:t>مجمع تشخ</w:t>
      </w:r>
      <w:r w:rsidRPr="004E67A8">
        <w:rPr>
          <w:rFonts w:eastAsia="Times New Roman" w:hint="cs"/>
          <w:noProof/>
          <w:rtl/>
          <w:lang w:val="fr-FR"/>
        </w:rPr>
        <w:t>ی</w:t>
      </w:r>
      <w:r w:rsidRPr="004E67A8">
        <w:rPr>
          <w:rFonts w:eastAsia="Times New Roman" w:hint="eastAsia"/>
          <w:noProof/>
          <w:rtl/>
          <w:lang w:val="fr-FR"/>
        </w:rPr>
        <w:t>ص</w:t>
      </w:r>
      <w:r w:rsidRPr="004E67A8">
        <w:rPr>
          <w:rFonts w:eastAsia="Times New Roman"/>
          <w:noProof/>
          <w:rtl/>
          <w:lang w:val="fr-FR"/>
        </w:rPr>
        <w:t xml:space="preserve"> مصلحت</w:t>
      </w:r>
      <w:r w:rsidRPr="004E67A8">
        <w:rPr>
          <w:noProof/>
          <w:rtl/>
        </w:rPr>
        <w:t xml:space="preserve">  311, 354</w:t>
      </w:r>
    </w:p>
    <w:p w14:paraId="02A5490C" w14:textId="77777777" w:rsidR="004E67A8" w:rsidRPr="004E67A8" w:rsidRDefault="004E67A8">
      <w:pPr>
        <w:pStyle w:val="Index1"/>
        <w:tabs>
          <w:tab w:val="right" w:leader="dot" w:pos="2805"/>
        </w:tabs>
        <w:rPr>
          <w:noProof/>
          <w:rtl/>
        </w:rPr>
      </w:pPr>
      <w:r w:rsidRPr="004E67A8">
        <w:rPr>
          <w:rFonts w:eastAsia="Times New Roman"/>
          <w:noProof/>
          <w:rtl/>
          <w:lang w:val="fr-FR"/>
        </w:rPr>
        <w:t>مجمع تشخ</w:t>
      </w:r>
      <w:r w:rsidRPr="004E67A8">
        <w:rPr>
          <w:rFonts w:eastAsia="Times New Roman" w:hint="cs"/>
          <w:noProof/>
          <w:rtl/>
          <w:lang w:val="fr-FR"/>
        </w:rPr>
        <w:t>ی</w:t>
      </w:r>
      <w:r w:rsidRPr="004E67A8">
        <w:rPr>
          <w:rFonts w:eastAsia="Times New Roman" w:hint="eastAsia"/>
          <w:noProof/>
          <w:rtl/>
          <w:lang w:val="fr-FR"/>
        </w:rPr>
        <w:t>ص</w:t>
      </w:r>
      <w:r w:rsidRPr="004E67A8">
        <w:rPr>
          <w:rFonts w:eastAsia="Times New Roman"/>
          <w:noProof/>
          <w:rtl/>
          <w:lang w:val="fr-FR"/>
        </w:rPr>
        <w:t xml:space="preserve"> مصلحت نظام</w:t>
      </w:r>
      <w:r w:rsidRPr="004E67A8">
        <w:rPr>
          <w:noProof/>
          <w:rtl/>
        </w:rPr>
        <w:t xml:space="preserve">  311, 319</w:t>
      </w:r>
    </w:p>
    <w:p w14:paraId="19F009B5" w14:textId="77777777" w:rsidR="004E67A8" w:rsidRPr="004E67A8" w:rsidRDefault="004E67A8">
      <w:pPr>
        <w:pStyle w:val="Index1"/>
        <w:tabs>
          <w:tab w:val="right" w:leader="dot" w:pos="2805"/>
        </w:tabs>
        <w:rPr>
          <w:noProof/>
          <w:rtl/>
        </w:rPr>
      </w:pPr>
      <w:r w:rsidRPr="004E67A8">
        <w:rPr>
          <w:rFonts w:eastAsia="Times New Roman"/>
          <w:noProof/>
          <w:rtl/>
          <w:lang w:val="fr-FR"/>
        </w:rPr>
        <w:t>مجمع مختلط سهامداران و مزدبگ</w:t>
      </w:r>
      <w:r w:rsidRPr="004E67A8">
        <w:rPr>
          <w:rFonts w:eastAsia="Times New Roman" w:hint="cs"/>
          <w:noProof/>
          <w:rtl/>
          <w:lang w:val="fr-FR"/>
        </w:rPr>
        <w:t>ی</w:t>
      </w:r>
      <w:r w:rsidRPr="004E67A8">
        <w:rPr>
          <w:rFonts w:eastAsia="Times New Roman" w:hint="eastAsia"/>
          <w:noProof/>
          <w:rtl/>
          <w:lang w:val="fr-FR"/>
        </w:rPr>
        <w:t>ران</w:t>
      </w:r>
      <w:r w:rsidRPr="004E67A8">
        <w:rPr>
          <w:noProof/>
          <w:rtl/>
        </w:rPr>
        <w:t xml:space="preserve">  232</w:t>
      </w:r>
    </w:p>
    <w:p w14:paraId="28B12F03" w14:textId="77777777" w:rsidR="004E67A8" w:rsidRPr="004E67A8" w:rsidRDefault="004E67A8">
      <w:pPr>
        <w:pStyle w:val="Index1"/>
        <w:tabs>
          <w:tab w:val="right" w:leader="dot" w:pos="2805"/>
        </w:tabs>
        <w:rPr>
          <w:noProof/>
          <w:rtl/>
        </w:rPr>
      </w:pPr>
      <w:r w:rsidRPr="004E67A8">
        <w:rPr>
          <w:noProof/>
          <w:rtl/>
        </w:rPr>
        <w:t>محقق اراک</w:t>
      </w:r>
      <w:r w:rsidRPr="004E67A8">
        <w:rPr>
          <w:rFonts w:hint="cs"/>
          <w:noProof/>
          <w:rtl/>
        </w:rPr>
        <w:t>ی</w:t>
      </w:r>
      <w:r w:rsidRPr="004E67A8">
        <w:rPr>
          <w:noProof/>
          <w:rtl/>
        </w:rPr>
        <w:t xml:space="preserve">  36</w:t>
      </w:r>
    </w:p>
    <w:p w14:paraId="306550CB" w14:textId="77777777" w:rsidR="004E67A8" w:rsidRPr="004E67A8" w:rsidRDefault="004E67A8">
      <w:pPr>
        <w:pStyle w:val="Index1"/>
        <w:tabs>
          <w:tab w:val="right" w:leader="dot" w:pos="2805"/>
        </w:tabs>
        <w:rPr>
          <w:noProof/>
          <w:rtl/>
        </w:rPr>
      </w:pPr>
      <w:r w:rsidRPr="004E67A8">
        <w:rPr>
          <w:noProof/>
          <w:rtl/>
        </w:rPr>
        <w:t>محقـق نـا</w:t>
      </w:r>
      <w:r w:rsidRPr="004E67A8">
        <w:rPr>
          <w:rFonts w:hint="cs"/>
          <w:noProof/>
          <w:rtl/>
        </w:rPr>
        <w:t>ی</w:t>
      </w:r>
      <w:r w:rsidRPr="004E67A8">
        <w:rPr>
          <w:rFonts w:hint="eastAsia"/>
          <w:noProof/>
          <w:rtl/>
        </w:rPr>
        <w:t>ىن</w:t>
      </w:r>
      <w:r w:rsidRPr="004E67A8">
        <w:rPr>
          <w:rFonts w:hint="cs"/>
          <w:noProof/>
          <w:rtl/>
        </w:rPr>
        <w:t>ی</w:t>
      </w:r>
      <w:r w:rsidRPr="004E67A8">
        <w:rPr>
          <w:noProof/>
          <w:rtl/>
        </w:rPr>
        <w:t xml:space="preserve">  36</w:t>
      </w:r>
    </w:p>
    <w:p w14:paraId="39D95942" w14:textId="77777777" w:rsidR="004E67A8" w:rsidRPr="004E67A8" w:rsidRDefault="004E67A8">
      <w:pPr>
        <w:pStyle w:val="Index1"/>
        <w:tabs>
          <w:tab w:val="right" w:leader="dot" w:pos="2805"/>
        </w:tabs>
        <w:rPr>
          <w:noProof/>
          <w:rtl/>
        </w:rPr>
      </w:pPr>
      <w:r w:rsidRPr="004E67A8">
        <w:rPr>
          <w:noProof/>
          <w:rtl/>
          <w:lang w:val="fr-FR"/>
        </w:rPr>
        <w:t>محمد حس</w:t>
      </w:r>
      <w:r w:rsidRPr="004E67A8">
        <w:rPr>
          <w:rFonts w:hint="cs"/>
          <w:noProof/>
          <w:rtl/>
          <w:lang w:val="fr-FR"/>
        </w:rPr>
        <w:t>ی</w:t>
      </w:r>
      <w:r w:rsidRPr="004E67A8">
        <w:rPr>
          <w:rFonts w:hint="eastAsia"/>
          <w:noProof/>
          <w:rtl/>
          <w:lang w:val="fr-FR"/>
        </w:rPr>
        <w:t>ن</w:t>
      </w:r>
      <w:r w:rsidRPr="004E67A8">
        <w:rPr>
          <w:noProof/>
          <w:rtl/>
          <w:lang w:val="fr-FR"/>
        </w:rPr>
        <w:t xml:space="preserve"> طباطبا</w:t>
      </w:r>
      <w:r w:rsidRPr="004E67A8">
        <w:rPr>
          <w:rFonts w:hint="cs"/>
          <w:noProof/>
          <w:rtl/>
          <w:lang w:val="fr-FR"/>
        </w:rPr>
        <w:t>یی</w:t>
      </w:r>
      <w:r w:rsidRPr="004E67A8">
        <w:rPr>
          <w:noProof/>
          <w:rtl/>
          <w:lang w:val="fr-FR"/>
        </w:rPr>
        <w:t xml:space="preserve"> صاحب الم</w:t>
      </w:r>
      <w:r w:rsidRPr="004E67A8">
        <w:rPr>
          <w:rFonts w:hint="cs"/>
          <w:noProof/>
          <w:rtl/>
          <w:lang w:val="fr-FR"/>
        </w:rPr>
        <w:t>ی</w:t>
      </w:r>
      <w:r w:rsidRPr="004E67A8">
        <w:rPr>
          <w:rFonts w:hint="eastAsia"/>
          <w:noProof/>
          <w:rtl/>
          <w:lang w:val="fr-FR"/>
        </w:rPr>
        <w:t>زان</w:t>
      </w:r>
      <w:r w:rsidRPr="004E67A8">
        <w:rPr>
          <w:noProof/>
          <w:rtl/>
        </w:rPr>
        <w:t xml:space="preserve">  34</w:t>
      </w:r>
    </w:p>
    <w:p w14:paraId="624206D3" w14:textId="77777777" w:rsidR="004E67A8" w:rsidRPr="004E67A8" w:rsidRDefault="004E67A8">
      <w:pPr>
        <w:pStyle w:val="Index1"/>
        <w:tabs>
          <w:tab w:val="right" w:leader="dot" w:pos="2805"/>
        </w:tabs>
        <w:rPr>
          <w:noProof/>
          <w:rtl/>
        </w:rPr>
      </w:pPr>
      <w:r w:rsidRPr="004E67A8">
        <w:rPr>
          <w:noProof/>
          <w:rtl/>
        </w:rPr>
        <w:t>مح</w:t>
      </w:r>
      <w:r w:rsidRPr="004E67A8">
        <w:rPr>
          <w:rFonts w:hint="cs"/>
          <w:noProof/>
          <w:rtl/>
        </w:rPr>
        <w:t>ی</w:t>
      </w:r>
      <w:r w:rsidRPr="004E67A8">
        <w:rPr>
          <w:rFonts w:hint="eastAsia"/>
          <w:noProof/>
          <w:rtl/>
        </w:rPr>
        <w:t>ط</w:t>
      </w:r>
      <w:r w:rsidRPr="004E67A8">
        <w:rPr>
          <w:noProof/>
          <w:rtl/>
        </w:rPr>
        <w:t xml:space="preserve"> ز</w:t>
      </w:r>
      <w:r w:rsidRPr="004E67A8">
        <w:rPr>
          <w:rFonts w:hint="cs"/>
          <w:noProof/>
          <w:rtl/>
        </w:rPr>
        <w:t>ی</w:t>
      </w:r>
      <w:r w:rsidRPr="004E67A8">
        <w:rPr>
          <w:rFonts w:hint="eastAsia"/>
          <w:noProof/>
          <w:rtl/>
        </w:rPr>
        <w:t>ست</w:t>
      </w:r>
      <w:r w:rsidRPr="004E67A8">
        <w:rPr>
          <w:noProof/>
          <w:rtl/>
        </w:rPr>
        <w:t xml:space="preserve">  46, 60, 78, 81, 92, 95, 113, 137, 143, 163, 166, 168, 176, 180, 181, 182, 214, </w:t>
      </w:r>
      <w:r w:rsidRPr="004E67A8">
        <w:rPr>
          <w:noProof/>
          <w:rtl/>
        </w:rPr>
        <w:lastRenderedPageBreak/>
        <w:t>248, 250, 257, 259, 262, 265, 292, 319, 327, 343, 352, 368, 369, 371</w:t>
      </w:r>
    </w:p>
    <w:p w14:paraId="1A0CC24B" w14:textId="77777777" w:rsidR="004E67A8" w:rsidRPr="004E67A8" w:rsidRDefault="004E67A8">
      <w:pPr>
        <w:pStyle w:val="Index1"/>
        <w:tabs>
          <w:tab w:val="right" w:leader="dot" w:pos="2805"/>
        </w:tabs>
        <w:rPr>
          <w:noProof/>
          <w:rtl/>
        </w:rPr>
      </w:pPr>
      <w:r w:rsidRPr="004E67A8">
        <w:rPr>
          <w:noProof/>
          <w:rtl/>
          <w:lang w:val="fr-FR"/>
        </w:rPr>
        <w:t>مح</w:t>
      </w:r>
      <w:r w:rsidRPr="004E67A8">
        <w:rPr>
          <w:rFonts w:hint="cs"/>
          <w:noProof/>
          <w:rtl/>
          <w:lang w:val="fr-FR"/>
        </w:rPr>
        <w:t>ی</w:t>
      </w:r>
      <w:r w:rsidRPr="004E67A8">
        <w:rPr>
          <w:rFonts w:hint="eastAsia"/>
          <w:noProof/>
          <w:rtl/>
          <w:lang w:val="fr-FR"/>
        </w:rPr>
        <w:t>ط‌ها</w:t>
      </w:r>
      <w:r w:rsidRPr="004E67A8">
        <w:rPr>
          <w:rFonts w:hint="cs"/>
          <w:noProof/>
          <w:rtl/>
          <w:lang w:val="fr-FR"/>
        </w:rPr>
        <w:t>ی</w:t>
      </w:r>
      <w:r w:rsidRPr="004E67A8">
        <w:rPr>
          <w:noProof/>
          <w:rtl/>
          <w:lang w:val="fr-FR"/>
        </w:rPr>
        <w:t xml:space="preserve"> طب</w:t>
      </w:r>
      <w:r w:rsidRPr="004E67A8">
        <w:rPr>
          <w:rFonts w:hint="cs"/>
          <w:noProof/>
          <w:rtl/>
          <w:lang w:val="fr-FR"/>
        </w:rPr>
        <w:t>ی</w:t>
      </w:r>
      <w:r w:rsidRPr="004E67A8">
        <w:rPr>
          <w:rFonts w:hint="eastAsia"/>
          <w:noProof/>
          <w:rtl/>
          <w:lang w:val="fr-FR"/>
        </w:rPr>
        <w:t>ع</w:t>
      </w:r>
      <w:r w:rsidRPr="004E67A8">
        <w:rPr>
          <w:rFonts w:hint="cs"/>
          <w:noProof/>
          <w:rtl/>
          <w:lang w:val="fr-FR"/>
        </w:rPr>
        <w:t>ی</w:t>
      </w:r>
      <w:r w:rsidRPr="004E67A8">
        <w:rPr>
          <w:noProof/>
          <w:rtl/>
        </w:rPr>
        <w:t xml:space="preserve">  80, 138</w:t>
      </w:r>
    </w:p>
    <w:p w14:paraId="76867176" w14:textId="77777777" w:rsidR="004E67A8" w:rsidRPr="004E67A8" w:rsidRDefault="004E67A8">
      <w:pPr>
        <w:pStyle w:val="Index1"/>
        <w:tabs>
          <w:tab w:val="right" w:leader="dot" w:pos="2805"/>
        </w:tabs>
        <w:rPr>
          <w:noProof/>
          <w:rtl/>
        </w:rPr>
      </w:pPr>
      <w:r w:rsidRPr="004E67A8">
        <w:rPr>
          <w:noProof/>
          <w:rtl/>
          <w:lang w:val="fr-FR"/>
        </w:rPr>
        <w:t>مح</w:t>
      </w:r>
      <w:r w:rsidRPr="004E67A8">
        <w:rPr>
          <w:rFonts w:hint="cs"/>
          <w:noProof/>
          <w:rtl/>
          <w:lang w:val="fr-FR"/>
        </w:rPr>
        <w:t>ی</w:t>
      </w:r>
      <w:r w:rsidRPr="004E67A8">
        <w:rPr>
          <w:rFonts w:hint="eastAsia"/>
          <w:noProof/>
          <w:rtl/>
          <w:lang w:val="fr-FR"/>
        </w:rPr>
        <w:t>ط‌‌ها</w:t>
      </w:r>
      <w:r w:rsidRPr="004E67A8">
        <w:rPr>
          <w:rFonts w:hint="cs"/>
          <w:noProof/>
          <w:rtl/>
          <w:lang w:val="fr-FR"/>
        </w:rPr>
        <w:t>ی</w:t>
      </w:r>
      <w:r w:rsidRPr="004E67A8">
        <w:rPr>
          <w:noProof/>
          <w:rtl/>
          <w:lang w:val="fr-FR"/>
        </w:rPr>
        <w:t xml:space="preserve"> فن</w:t>
      </w:r>
      <w:r w:rsidRPr="004E67A8">
        <w:rPr>
          <w:rFonts w:hint="cs"/>
          <w:noProof/>
          <w:rtl/>
          <w:lang w:val="fr-FR"/>
        </w:rPr>
        <w:t>ی</w:t>
      </w:r>
      <w:r w:rsidRPr="004E67A8">
        <w:rPr>
          <w:noProof/>
          <w:rtl/>
        </w:rPr>
        <w:t xml:space="preserve">  80</w:t>
      </w:r>
    </w:p>
    <w:p w14:paraId="1EBBC13E" w14:textId="77777777" w:rsidR="004E67A8" w:rsidRPr="004E67A8" w:rsidRDefault="004E67A8">
      <w:pPr>
        <w:pStyle w:val="Index1"/>
        <w:tabs>
          <w:tab w:val="right" w:leader="dot" w:pos="2805"/>
        </w:tabs>
        <w:rPr>
          <w:noProof/>
          <w:rtl/>
        </w:rPr>
      </w:pPr>
      <w:r w:rsidRPr="004E67A8">
        <w:rPr>
          <w:noProof/>
          <w:rtl/>
        </w:rPr>
        <w:t>مدار ماده مدار بسته  104</w:t>
      </w:r>
    </w:p>
    <w:p w14:paraId="23F1274A" w14:textId="77777777" w:rsidR="004E67A8" w:rsidRPr="004E67A8" w:rsidRDefault="004E67A8">
      <w:pPr>
        <w:pStyle w:val="Index1"/>
        <w:tabs>
          <w:tab w:val="right" w:leader="dot" w:pos="2805"/>
        </w:tabs>
        <w:rPr>
          <w:noProof/>
          <w:rtl/>
        </w:rPr>
      </w:pPr>
      <w:r w:rsidRPr="004E67A8">
        <w:rPr>
          <w:rFonts w:eastAsia="Times New Roman"/>
          <w:noProof/>
          <w:rtl/>
        </w:rPr>
        <w:t>مدارس و مؤسسات عال</w:t>
      </w:r>
      <w:r w:rsidRPr="004E67A8">
        <w:rPr>
          <w:rFonts w:eastAsia="Times New Roman" w:hint="cs"/>
          <w:noProof/>
          <w:rtl/>
        </w:rPr>
        <w:t>ی</w:t>
      </w:r>
      <w:r w:rsidRPr="004E67A8">
        <w:rPr>
          <w:noProof/>
          <w:rtl/>
        </w:rPr>
        <w:t xml:space="preserve">  252</w:t>
      </w:r>
    </w:p>
    <w:p w14:paraId="757D0B76" w14:textId="77777777" w:rsidR="004E67A8" w:rsidRPr="004E67A8" w:rsidRDefault="004E67A8">
      <w:pPr>
        <w:pStyle w:val="Index1"/>
        <w:tabs>
          <w:tab w:val="right" w:leader="dot" w:pos="2805"/>
        </w:tabs>
        <w:rPr>
          <w:noProof/>
          <w:rtl/>
        </w:rPr>
      </w:pPr>
      <w:r w:rsidRPr="004E67A8">
        <w:rPr>
          <w:noProof/>
          <w:rtl/>
        </w:rPr>
        <w:t>مدرن</w:t>
      </w:r>
      <w:r w:rsidRPr="004E67A8">
        <w:rPr>
          <w:rFonts w:hint="cs"/>
          <w:noProof/>
          <w:rtl/>
        </w:rPr>
        <w:t>ی</w:t>
      </w:r>
      <w:r w:rsidRPr="004E67A8">
        <w:rPr>
          <w:rFonts w:hint="eastAsia"/>
          <w:noProof/>
          <w:rtl/>
        </w:rPr>
        <w:t>ته</w:t>
      </w:r>
      <w:r w:rsidRPr="004E67A8">
        <w:rPr>
          <w:noProof/>
          <w:rtl/>
        </w:rPr>
        <w:t xml:space="preserve">  16, 45, 48, 50, 87, 89, 92, 96, 102, 110, 114, 115, 138, 148, 155, 184, 185, 380, 384</w:t>
      </w:r>
    </w:p>
    <w:p w14:paraId="592D95F1" w14:textId="77777777" w:rsidR="004E67A8" w:rsidRPr="004E67A8" w:rsidRDefault="004E67A8">
      <w:pPr>
        <w:pStyle w:val="Index1"/>
        <w:tabs>
          <w:tab w:val="right" w:leader="dot" w:pos="2805"/>
        </w:tabs>
        <w:rPr>
          <w:noProof/>
          <w:rtl/>
        </w:rPr>
      </w:pPr>
      <w:r w:rsidRPr="004E67A8">
        <w:rPr>
          <w:rFonts w:eastAsia="Times New Roman"/>
          <w:noProof/>
          <w:rtl/>
        </w:rPr>
        <w:t>مد</w:t>
      </w:r>
      <w:r w:rsidRPr="004E67A8">
        <w:rPr>
          <w:rFonts w:eastAsia="Times New Roman" w:hint="cs"/>
          <w:noProof/>
          <w:rtl/>
        </w:rPr>
        <w:t>ی</w:t>
      </w:r>
      <w:r w:rsidRPr="004E67A8">
        <w:rPr>
          <w:rFonts w:eastAsia="Times New Roman" w:hint="eastAsia"/>
          <w:noProof/>
          <w:rtl/>
        </w:rPr>
        <w:t>ر</w:t>
      </w:r>
      <w:r w:rsidRPr="004E67A8">
        <w:rPr>
          <w:rFonts w:eastAsia="Times New Roman" w:hint="cs"/>
          <w:noProof/>
          <w:rtl/>
        </w:rPr>
        <w:t>ی</w:t>
      </w:r>
      <w:r w:rsidRPr="004E67A8">
        <w:rPr>
          <w:rFonts w:eastAsia="Times New Roman" w:hint="eastAsia"/>
          <w:noProof/>
          <w:rtl/>
        </w:rPr>
        <w:t>ت</w:t>
      </w:r>
      <w:r w:rsidRPr="004E67A8">
        <w:rPr>
          <w:rFonts w:eastAsia="Times New Roman"/>
          <w:noProof/>
          <w:rtl/>
        </w:rPr>
        <w:t xml:space="preserve"> جهان</w:t>
      </w:r>
      <w:r w:rsidRPr="004E67A8">
        <w:rPr>
          <w:rFonts w:eastAsia="Times New Roman" w:hint="cs"/>
          <w:noProof/>
          <w:rtl/>
        </w:rPr>
        <w:t>ی</w:t>
      </w:r>
      <w:r w:rsidRPr="004E67A8">
        <w:rPr>
          <w:noProof/>
          <w:rtl/>
        </w:rPr>
        <w:t xml:space="preserve">  266</w:t>
      </w:r>
    </w:p>
    <w:p w14:paraId="44DE23EE" w14:textId="77777777" w:rsidR="004E67A8" w:rsidRPr="004E67A8" w:rsidRDefault="004E67A8">
      <w:pPr>
        <w:pStyle w:val="Index1"/>
        <w:tabs>
          <w:tab w:val="right" w:leader="dot" w:pos="2805"/>
        </w:tabs>
        <w:rPr>
          <w:noProof/>
          <w:rtl/>
        </w:rPr>
      </w:pPr>
      <w:r w:rsidRPr="004E67A8">
        <w:rPr>
          <w:noProof/>
          <w:rtl/>
        </w:rPr>
        <w:t>مذهب‌  146, 389</w:t>
      </w:r>
    </w:p>
    <w:p w14:paraId="19153216" w14:textId="77777777" w:rsidR="004E67A8" w:rsidRPr="004E67A8" w:rsidRDefault="004E67A8">
      <w:pPr>
        <w:pStyle w:val="Index1"/>
        <w:tabs>
          <w:tab w:val="right" w:leader="dot" w:pos="2805"/>
        </w:tabs>
        <w:rPr>
          <w:noProof/>
          <w:rtl/>
        </w:rPr>
      </w:pPr>
      <w:r w:rsidRPr="004E67A8">
        <w:rPr>
          <w:rFonts w:eastAsia="Times New Roman"/>
          <w:noProof/>
          <w:rtl/>
        </w:rPr>
        <w:t>مرام نومالک</w:t>
      </w:r>
      <w:r w:rsidRPr="004E67A8">
        <w:rPr>
          <w:rFonts w:eastAsia="Times New Roman" w:hint="cs"/>
          <w:noProof/>
          <w:rtl/>
        </w:rPr>
        <w:t>ی</w:t>
      </w:r>
      <w:r w:rsidRPr="004E67A8">
        <w:rPr>
          <w:rFonts w:eastAsia="Times New Roman" w:hint="eastAsia"/>
          <w:noProof/>
          <w:rtl/>
        </w:rPr>
        <w:t>ت‌گرا</w:t>
      </w:r>
      <w:r w:rsidRPr="004E67A8">
        <w:rPr>
          <w:rFonts w:eastAsia="Times New Roman" w:hint="cs"/>
          <w:noProof/>
          <w:rtl/>
        </w:rPr>
        <w:t>یی</w:t>
      </w:r>
      <w:r w:rsidRPr="004E67A8">
        <w:rPr>
          <w:noProof/>
          <w:rtl/>
        </w:rPr>
        <w:t xml:space="preserve">  240</w:t>
      </w:r>
    </w:p>
    <w:p w14:paraId="5D2F3A8D" w14:textId="77777777" w:rsidR="004E67A8" w:rsidRPr="004E67A8" w:rsidRDefault="004E67A8">
      <w:pPr>
        <w:pStyle w:val="Index1"/>
        <w:tabs>
          <w:tab w:val="right" w:leader="dot" w:pos="2805"/>
        </w:tabs>
        <w:rPr>
          <w:noProof/>
          <w:rtl/>
        </w:rPr>
      </w:pPr>
      <w:r w:rsidRPr="004E67A8">
        <w:rPr>
          <w:noProof/>
          <w:rtl/>
        </w:rPr>
        <w:t>مرتض</w:t>
      </w:r>
      <w:r w:rsidRPr="004E67A8">
        <w:rPr>
          <w:rFonts w:hint="cs"/>
          <w:noProof/>
          <w:rtl/>
        </w:rPr>
        <w:t>ی</w:t>
      </w:r>
      <w:r w:rsidRPr="004E67A8">
        <w:rPr>
          <w:noProof/>
          <w:rtl/>
        </w:rPr>
        <w:t xml:space="preserve"> مطهر</w:t>
      </w:r>
      <w:r w:rsidRPr="004E67A8">
        <w:rPr>
          <w:rFonts w:hint="cs"/>
          <w:noProof/>
          <w:rtl/>
        </w:rPr>
        <w:t>ی</w:t>
      </w:r>
      <w:r w:rsidRPr="004E67A8">
        <w:rPr>
          <w:noProof/>
          <w:rtl/>
        </w:rPr>
        <w:t xml:space="preserve">  37</w:t>
      </w:r>
    </w:p>
    <w:p w14:paraId="77E614C7" w14:textId="77777777" w:rsidR="004E67A8" w:rsidRPr="004E67A8" w:rsidRDefault="004E67A8">
      <w:pPr>
        <w:pStyle w:val="Index1"/>
        <w:tabs>
          <w:tab w:val="right" w:leader="dot" w:pos="2805"/>
        </w:tabs>
        <w:rPr>
          <w:noProof/>
          <w:rtl/>
        </w:rPr>
      </w:pPr>
      <w:r w:rsidRPr="004E67A8">
        <w:rPr>
          <w:rFonts w:eastAsia="Times New Roman"/>
          <w:noProof/>
          <w:rtl/>
        </w:rPr>
        <w:t>مردم‌سالارى شورا</w:t>
      </w:r>
      <w:r w:rsidRPr="004E67A8">
        <w:rPr>
          <w:rFonts w:eastAsia="Times New Roman" w:hint="cs"/>
          <w:noProof/>
          <w:rtl/>
        </w:rPr>
        <w:t>یی</w:t>
      </w:r>
      <w:r w:rsidRPr="004E67A8">
        <w:rPr>
          <w:noProof/>
          <w:rtl/>
        </w:rPr>
        <w:t xml:space="preserve">  269</w:t>
      </w:r>
    </w:p>
    <w:p w14:paraId="50B8032A" w14:textId="77777777" w:rsidR="004E67A8" w:rsidRPr="004E67A8" w:rsidRDefault="004E67A8">
      <w:pPr>
        <w:pStyle w:val="Index1"/>
        <w:tabs>
          <w:tab w:val="right" w:leader="dot" w:pos="2805"/>
        </w:tabs>
        <w:rPr>
          <w:noProof/>
          <w:rtl/>
        </w:rPr>
      </w:pPr>
      <w:r w:rsidRPr="004E67A8">
        <w:rPr>
          <w:noProof/>
          <w:rtl/>
          <w:lang w:val="fr-FR"/>
        </w:rPr>
        <w:t>مردم‌سالار</w:t>
      </w:r>
      <w:r w:rsidRPr="004E67A8">
        <w:rPr>
          <w:rFonts w:hint="cs"/>
          <w:noProof/>
          <w:rtl/>
          <w:lang w:val="fr-FR"/>
        </w:rPr>
        <w:t>ی</w:t>
      </w:r>
      <w:r w:rsidRPr="004E67A8">
        <w:rPr>
          <w:noProof/>
          <w:rtl/>
        </w:rPr>
        <w:t xml:space="preserve">  71, 126, 300, 301</w:t>
      </w:r>
    </w:p>
    <w:p w14:paraId="3E5E3940" w14:textId="77777777" w:rsidR="004E67A8" w:rsidRPr="004E67A8" w:rsidRDefault="004E67A8">
      <w:pPr>
        <w:pStyle w:val="Index1"/>
        <w:tabs>
          <w:tab w:val="right" w:leader="dot" w:pos="2805"/>
        </w:tabs>
        <w:rPr>
          <w:noProof/>
          <w:rtl/>
        </w:rPr>
      </w:pPr>
      <w:r w:rsidRPr="004E67A8">
        <w:rPr>
          <w:noProof/>
          <w:rtl/>
        </w:rPr>
        <w:t>مرزها</w:t>
      </w:r>
      <w:r w:rsidRPr="004E67A8">
        <w:rPr>
          <w:rFonts w:hint="cs"/>
          <w:noProof/>
          <w:rtl/>
        </w:rPr>
        <w:t>ی</w:t>
      </w:r>
      <w:r w:rsidRPr="004E67A8">
        <w:rPr>
          <w:noProof/>
          <w:rtl/>
        </w:rPr>
        <w:t xml:space="preserve"> مل</w:t>
      </w:r>
      <w:r w:rsidRPr="004E67A8">
        <w:rPr>
          <w:rFonts w:hint="cs"/>
          <w:noProof/>
          <w:rtl/>
        </w:rPr>
        <w:t>ی</w:t>
      </w:r>
      <w:r w:rsidRPr="004E67A8">
        <w:rPr>
          <w:noProof/>
          <w:rtl/>
        </w:rPr>
        <w:t xml:space="preserve">  86, 126</w:t>
      </w:r>
    </w:p>
    <w:p w14:paraId="3FC721AB" w14:textId="77777777" w:rsidR="004E67A8" w:rsidRPr="004E67A8" w:rsidRDefault="004E67A8">
      <w:pPr>
        <w:pStyle w:val="Index1"/>
        <w:tabs>
          <w:tab w:val="right" w:leader="dot" w:pos="2805"/>
        </w:tabs>
        <w:rPr>
          <w:noProof/>
          <w:rtl/>
        </w:rPr>
      </w:pPr>
      <w:r w:rsidRPr="004E67A8">
        <w:rPr>
          <w:noProof/>
          <w:rtl/>
          <w:lang w:val="fr-FR"/>
        </w:rPr>
        <w:t>مرس</w:t>
      </w:r>
      <w:r w:rsidRPr="004E67A8">
        <w:rPr>
          <w:rFonts w:hint="cs"/>
          <w:noProof/>
          <w:rtl/>
          <w:lang w:val="fr-FR"/>
        </w:rPr>
        <w:t>ی</w:t>
      </w:r>
      <w:r w:rsidRPr="004E67A8">
        <w:rPr>
          <w:rFonts w:hint="eastAsia"/>
          <w:noProof/>
          <w:rtl/>
          <w:lang w:val="fr-FR"/>
        </w:rPr>
        <w:t>ل</w:t>
      </w:r>
      <w:r w:rsidRPr="004E67A8">
        <w:rPr>
          <w:rFonts w:hint="cs"/>
          <w:noProof/>
          <w:rtl/>
          <w:lang w:val="fr-FR"/>
        </w:rPr>
        <w:t>ی</w:t>
      </w:r>
      <w:r w:rsidRPr="004E67A8">
        <w:rPr>
          <w:rFonts w:hint="eastAsia"/>
          <w:noProof/>
          <w:rtl/>
          <w:lang w:val="fr-FR"/>
        </w:rPr>
        <w:t>و</w:t>
      </w:r>
      <w:r w:rsidRPr="004E67A8">
        <w:rPr>
          <w:noProof/>
          <w:rtl/>
          <w:lang w:val="fr-FR"/>
        </w:rPr>
        <w:t xml:space="preserve"> د</w:t>
      </w:r>
      <w:r w:rsidRPr="004E67A8">
        <w:rPr>
          <w:rFonts w:hint="cs"/>
          <w:noProof/>
          <w:rtl/>
          <w:lang w:val="fr-FR"/>
        </w:rPr>
        <w:t>ی</w:t>
      </w:r>
      <w:r w:rsidRPr="004E67A8">
        <w:rPr>
          <w:noProof/>
          <w:rtl/>
          <w:lang w:val="fr-FR"/>
        </w:rPr>
        <w:t xml:space="preserve"> پادوا</w:t>
      </w:r>
      <w:r w:rsidRPr="004E67A8">
        <w:rPr>
          <w:noProof/>
          <w:rtl/>
        </w:rPr>
        <w:t xml:space="preserve">  71</w:t>
      </w:r>
    </w:p>
    <w:p w14:paraId="556379A8" w14:textId="77777777" w:rsidR="004E67A8" w:rsidRPr="004E67A8" w:rsidRDefault="004E67A8">
      <w:pPr>
        <w:pStyle w:val="Index1"/>
        <w:tabs>
          <w:tab w:val="right" w:leader="dot" w:pos="2805"/>
        </w:tabs>
        <w:rPr>
          <w:noProof/>
          <w:rtl/>
        </w:rPr>
      </w:pPr>
      <w:r w:rsidRPr="004E67A8">
        <w:rPr>
          <w:noProof/>
          <w:rtl/>
        </w:rPr>
        <w:t>مساوات طلبان  203</w:t>
      </w:r>
    </w:p>
    <w:p w14:paraId="643F0862" w14:textId="77777777" w:rsidR="004E67A8" w:rsidRPr="004E67A8" w:rsidRDefault="004E67A8">
      <w:pPr>
        <w:pStyle w:val="Index1"/>
        <w:tabs>
          <w:tab w:val="right" w:leader="dot" w:pos="2805"/>
        </w:tabs>
        <w:rPr>
          <w:noProof/>
          <w:rtl/>
        </w:rPr>
      </w:pPr>
      <w:r w:rsidRPr="004E67A8">
        <w:rPr>
          <w:noProof/>
          <w:rtl/>
          <w:lang w:val="fr-FR"/>
        </w:rPr>
        <w:t>مستعمره</w:t>
      </w:r>
      <w:r w:rsidRPr="004E67A8">
        <w:rPr>
          <w:noProof/>
          <w:rtl/>
        </w:rPr>
        <w:t xml:space="preserve">  127, 228</w:t>
      </w:r>
    </w:p>
    <w:p w14:paraId="61317616" w14:textId="77777777" w:rsidR="004E67A8" w:rsidRPr="004E67A8" w:rsidRDefault="004E67A8">
      <w:pPr>
        <w:pStyle w:val="Index1"/>
        <w:tabs>
          <w:tab w:val="right" w:leader="dot" w:pos="2805"/>
        </w:tabs>
        <w:rPr>
          <w:noProof/>
          <w:rtl/>
        </w:rPr>
      </w:pPr>
      <w:r w:rsidRPr="004E67A8">
        <w:rPr>
          <w:noProof/>
          <w:rtl/>
        </w:rPr>
        <w:t>مسلط‌ها  16, 83, 85, 89, 91, 96, 97, 98, 99, 121, 135, 136, 186, 272</w:t>
      </w:r>
    </w:p>
    <w:p w14:paraId="418C05B4" w14:textId="77777777" w:rsidR="004E67A8" w:rsidRPr="004E67A8" w:rsidRDefault="004E67A8">
      <w:pPr>
        <w:pStyle w:val="Index1"/>
        <w:tabs>
          <w:tab w:val="right" w:leader="dot" w:pos="2805"/>
        </w:tabs>
        <w:rPr>
          <w:noProof/>
          <w:rtl/>
        </w:rPr>
      </w:pPr>
      <w:r w:rsidRPr="004E67A8">
        <w:rPr>
          <w:noProof/>
          <w:rtl/>
        </w:rPr>
        <w:t>مس</w:t>
      </w:r>
      <w:r w:rsidRPr="004E67A8">
        <w:rPr>
          <w:rFonts w:hint="cs"/>
          <w:noProof/>
          <w:rtl/>
        </w:rPr>
        <w:t>ی</w:t>
      </w:r>
      <w:r w:rsidRPr="004E67A8">
        <w:rPr>
          <w:rFonts w:hint="eastAsia"/>
          <w:noProof/>
          <w:rtl/>
        </w:rPr>
        <w:t>ح</w:t>
      </w:r>
      <w:r w:rsidRPr="004E67A8">
        <w:rPr>
          <w:rFonts w:hint="cs"/>
          <w:noProof/>
          <w:rtl/>
        </w:rPr>
        <w:t>ی</w:t>
      </w:r>
      <w:r w:rsidRPr="004E67A8">
        <w:rPr>
          <w:rFonts w:hint="eastAsia"/>
          <w:noProof/>
          <w:rtl/>
        </w:rPr>
        <w:t>ان</w:t>
      </w:r>
      <w:r w:rsidRPr="004E67A8">
        <w:rPr>
          <w:noProof/>
          <w:rtl/>
        </w:rPr>
        <w:t xml:space="preserve">  46, 53</w:t>
      </w:r>
    </w:p>
    <w:p w14:paraId="33C3B0D2" w14:textId="77777777" w:rsidR="004E67A8" w:rsidRPr="004E67A8" w:rsidRDefault="004E67A8">
      <w:pPr>
        <w:pStyle w:val="Index1"/>
        <w:tabs>
          <w:tab w:val="right" w:leader="dot" w:pos="2805"/>
        </w:tabs>
        <w:rPr>
          <w:noProof/>
          <w:rtl/>
        </w:rPr>
      </w:pPr>
      <w:r w:rsidRPr="004E67A8">
        <w:rPr>
          <w:noProof/>
          <w:rtl/>
          <w:lang w:val="fr-FR"/>
        </w:rPr>
        <w:lastRenderedPageBreak/>
        <w:t>مس</w:t>
      </w:r>
      <w:r w:rsidRPr="004E67A8">
        <w:rPr>
          <w:rFonts w:hint="cs"/>
          <w:noProof/>
          <w:rtl/>
          <w:lang w:val="fr-FR"/>
        </w:rPr>
        <w:t>ی</w:t>
      </w:r>
      <w:r w:rsidRPr="004E67A8">
        <w:rPr>
          <w:rFonts w:hint="eastAsia"/>
          <w:noProof/>
          <w:rtl/>
          <w:lang w:val="fr-FR"/>
        </w:rPr>
        <w:t>ح</w:t>
      </w:r>
      <w:r w:rsidRPr="004E67A8">
        <w:rPr>
          <w:rFonts w:hint="cs"/>
          <w:noProof/>
          <w:rtl/>
          <w:lang w:val="fr-FR"/>
        </w:rPr>
        <w:t>ی</w:t>
      </w:r>
      <w:r w:rsidRPr="004E67A8">
        <w:rPr>
          <w:rFonts w:hint="eastAsia"/>
          <w:noProof/>
          <w:rtl/>
          <w:lang w:val="fr-FR"/>
        </w:rPr>
        <w:t>ت</w:t>
      </w:r>
      <w:r w:rsidRPr="004E67A8">
        <w:rPr>
          <w:noProof/>
          <w:rtl/>
        </w:rPr>
        <w:t xml:space="preserve">  25, 98, 183, 188, 217, 218</w:t>
      </w:r>
    </w:p>
    <w:p w14:paraId="75632760" w14:textId="77777777" w:rsidR="004E67A8" w:rsidRPr="004E67A8" w:rsidRDefault="004E67A8">
      <w:pPr>
        <w:pStyle w:val="Index1"/>
        <w:tabs>
          <w:tab w:val="right" w:leader="dot" w:pos="2805"/>
        </w:tabs>
        <w:rPr>
          <w:noProof/>
          <w:rtl/>
        </w:rPr>
      </w:pPr>
      <w:r w:rsidRPr="004E67A8">
        <w:rPr>
          <w:noProof/>
          <w:rtl/>
          <w:lang w:val="fr-FR"/>
        </w:rPr>
        <w:t>مشروع</w:t>
      </w:r>
      <w:r w:rsidRPr="004E67A8">
        <w:rPr>
          <w:rFonts w:hint="cs"/>
          <w:noProof/>
          <w:rtl/>
          <w:lang w:val="fr-FR"/>
        </w:rPr>
        <w:t>ی</w:t>
      </w:r>
      <w:r w:rsidRPr="004E67A8">
        <w:rPr>
          <w:rFonts w:hint="eastAsia"/>
          <w:noProof/>
          <w:rtl/>
          <w:lang w:val="fr-FR"/>
        </w:rPr>
        <w:t>ت</w:t>
      </w:r>
      <w:r w:rsidRPr="004E67A8">
        <w:rPr>
          <w:noProof/>
          <w:rtl/>
          <w:lang w:val="fr-FR"/>
        </w:rPr>
        <w:t xml:space="preserve"> دموکرات</w:t>
      </w:r>
      <w:r w:rsidRPr="004E67A8">
        <w:rPr>
          <w:rFonts w:hint="cs"/>
          <w:noProof/>
          <w:rtl/>
          <w:lang w:val="fr-FR"/>
        </w:rPr>
        <w:t>ی</w:t>
      </w:r>
      <w:r w:rsidRPr="004E67A8">
        <w:rPr>
          <w:rFonts w:hint="eastAsia"/>
          <w:noProof/>
          <w:rtl/>
          <w:lang w:val="fr-FR"/>
        </w:rPr>
        <w:t>ک</w:t>
      </w:r>
      <w:r w:rsidRPr="004E67A8">
        <w:rPr>
          <w:noProof/>
          <w:rtl/>
        </w:rPr>
        <w:t xml:space="preserve">  54</w:t>
      </w:r>
    </w:p>
    <w:p w14:paraId="77EA8BD4" w14:textId="77777777" w:rsidR="004E67A8" w:rsidRPr="004E67A8" w:rsidRDefault="004E67A8">
      <w:pPr>
        <w:pStyle w:val="Index1"/>
        <w:tabs>
          <w:tab w:val="right" w:leader="dot" w:pos="2805"/>
        </w:tabs>
        <w:rPr>
          <w:noProof/>
          <w:rtl/>
        </w:rPr>
      </w:pPr>
      <w:r w:rsidRPr="004E67A8">
        <w:rPr>
          <w:noProof/>
          <w:rtl/>
        </w:rPr>
        <w:t>مش</w:t>
      </w:r>
      <w:r w:rsidRPr="004E67A8">
        <w:rPr>
          <w:rFonts w:hint="cs"/>
          <w:noProof/>
          <w:rtl/>
        </w:rPr>
        <w:t>ی</w:t>
      </w:r>
      <w:r w:rsidRPr="004E67A8">
        <w:rPr>
          <w:rFonts w:hint="eastAsia"/>
          <w:noProof/>
          <w:rtl/>
        </w:rPr>
        <w:t>ت</w:t>
      </w:r>
      <w:r w:rsidRPr="004E67A8">
        <w:rPr>
          <w:noProof/>
          <w:rtl/>
        </w:rPr>
        <w:t xml:space="preserve"> اله</w:t>
      </w:r>
      <w:r w:rsidRPr="004E67A8">
        <w:rPr>
          <w:rFonts w:hint="cs"/>
          <w:noProof/>
          <w:rtl/>
        </w:rPr>
        <w:t>ی</w:t>
      </w:r>
      <w:r w:rsidRPr="004E67A8">
        <w:rPr>
          <w:noProof/>
          <w:rtl/>
        </w:rPr>
        <w:t xml:space="preserve">  208</w:t>
      </w:r>
    </w:p>
    <w:p w14:paraId="7C032AE4" w14:textId="77777777" w:rsidR="004E67A8" w:rsidRPr="004E67A8" w:rsidRDefault="004E67A8">
      <w:pPr>
        <w:pStyle w:val="Index1"/>
        <w:tabs>
          <w:tab w:val="right" w:leader="dot" w:pos="2805"/>
        </w:tabs>
        <w:rPr>
          <w:noProof/>
          <w:rtl/>
        </w:rPr>
      </w:pPr>
      <w:r w:rsidRPr="004E67A8">
        <w:rPr>
          <w:noProof/>
          <w:rtl/>
        </w:rPr>
        <w:t>مصالح دولت  60, 96</w:t>
      </w:r>
    </w:p>
    <w:p w14:paraId="209155CE" w14:textId="77777777" w:rsidR="004E67A8" w:rsidRPr="004E67A8" w:rsidRDefault="004E67A8">
      <w:pPr>
        <w:pStyle w:val="Index1"/>
        <w:tabs>
          <w:tab w:val="right" w:leader="dot" w:pos="2805"/>
        </w:tabs>
        <w:rPr>
          <w:noProof/>
          <w:rtl/>
        </w:rPr>
      </w:pPr>
      <w:r w:rsidRPr="004E67A8">
        <w:rPr>
          <w:rFonts w:eastAsia="Times New Roman"/>
          <w:noProof/>
          <w:rtl/>
          <w:lang w:val="fr-FR"/>
        </w:rPr>
        <w:t>مصدق</w:t>
      </w:r>
      <w:r w:rsidRPr="004E67A8">
        <w:rPr>
          <w:noProof/>
          <w:rtl/>
        </w:rPr>
        <w:t xml:space="preserve">  94, 308</w:t>
      </w:r>
    </w:p>
    <w:p w14:paraId="029585C0" w14:textId="77777777" w:rsidR="004E67A8" w:rsidRPr="004E67A8" w:rsidRDefault="004E67A8">
      <w:pPr>
        <w:pStyle w:val="Index1"/>
        <w:tabs>
          <w:tab w:val="right" w:leader="dot" w:pos="2805"/>
        </w:tabs>
        <w:rPr>
          <w:noProof/>
          <w:rtl/>
        </w:rPr>
      </w:pPr>
      <w:r w:rsidRPr="004E67A8">
        <w:rPr>
          <w:noProof/>
          <w:rtl/>
          <w:lang w:val="fr-FR"/>
        </w:rPr>
        <w:t>مصر</w:t>
      </w:r>
      <w:r w:rsidRPr="004E67A8">
        <w:rPr>
          <w:noProof/>
          <w:rtl/>
        </w:rPr>
        <w:t xml:space="preserve">  143</w:t>
      </w:r>
    </w:p>
    <w:p w14:paraId="3D38B5EC" w14:textId="77777777" w:rsidR="004E67A8" w:rsidRPr="004E67A8" w:rsidRDefault="004E67A8">
      <w:pPr>
        <w:pStyle w:val="Index1"/>
        <w:tabs>
          <w:tab w:val="right" w:leader="dot" w:pos="2805"/>
        </w:tabs>
        <w:rPr>
          <w:noProof/>
          <w:rtl/>
        </w:rPr>
      </w:pPr>
      <w:r w:rsidRPr="004E67A8">
        <w:rPr>
          <w:noProof/>
          <w:rtl/>
        </w:rPr>
        <w:t>مصلحت  18, 35, 73, 94, 296, 297, 298, 301, 302, 304, 305, 306, 307, 308, 309, 310, 311, 312, 313, 314, 315, 316, 317, 318, 319, 320, 321, 322, 323, 324, 325, 326, 327, 328, 329, 330, 331, 333, 334, 336, 338, 339, 340, 341, 342, 344, 345, 346, 347, 348, 349, 350, 351, 352, 353, 354, 355, 356, 357, 358, 359, 360, 361, 362, 368, 384</w:t>
      </w:r>
    </w:p>
    <w:p w14:paraId="43A7E7CB" w14:textId="77777777" w:rsidR="004E67A8" w:rsidRPr="004E67A8" w:rsidRDefault="004E67A8">
      <w:pPr>
        <w:pStyle w:val="Index1"/>
        <w:tabs>
          <w:tab w:val="right" w:leader="dot" w:pos="2805"/>
        </w:tabs>
        <w:rPr>
          <w:noProof/>
          <w:rtl/>
        </w:rPr>
      </w:pPr>
      <w:r w:rsidRPr="004E67A8">
        <w:rPr>
          <w:rFonts w:eastAsia="Times New Roman"/>
          <w:noProof/>
          <w:rtl/>
          <w:lang w:val="fr-FR"/>
        </w:rPr>
        <w:t>معاف</w:t>
      </w:r>
      <w:r w:rsidRPr="004E67A8">
        <w:rPr>
          <w:rFonts w:eastAsia="Times New Roman" w:hint="cs"/>
          <w:noProof/>
          <w:rtl/>
          <w:lang w:val="fr-FR"/>
        </w:rPr>
        <w:t>ی</w:t>
      </w:r>
      <w:r w:rsidRPr="004E67A8">
        <w:rPr>
          <w:rFonts w:eastAsia="Times New Roman" w:hint="eastAsia"/>
          <w:noProof/>
          <w:rtl/>
          <w:lang w:val="fr-FR"/>
        </w:rPr>
        <w:t>تها</w:t>
      </w:r>
      <w:r w:rsidRPr="004E67A8">
        <w:rPr>
          <w:rFonts w:eastAsia="Times New Roman" w:hint="cs"/>
          <w:noProof/>
          <w:rtl/>
          <w:lang w:val="fr-FR"/>
        </w:rPr>
        <w:t>ی</w:t>
      </w:r>
      <w:r w:rsidRPr="004E67A8">
        <w:rPr>
          <w:rFonts w:eastAsia="Times New Roman"/>
          <w:noProof/>
          <w:rtl/>
          <w:lang w:val="fr-FR"/>
        </w:rPr>
        <w:t xml:space="preserve"> مال</w:t>
      </w:r>
      <w:r w:rsidRPr="004E67A8">
        <w:rPr>
          <w:rFonts w:eastAsia="Times New Roman" w:hint="cs"/>
          <w:noProof/>
          <w:rtl/>
          <w:lang w:val="fr-FR"/>
        </w:rPr>
        <w:t>ی</w:t>
      </w:r>
      <w:r w:rsidRPr="004E67A8">
        <w:rPr>
          <w:rFonts w:eastAsia="Times New Roman" w:hint="eastAsia"/>
          <w:noProof/>
          <w:rtl/>
          <w:lang w:val="fr-FR"/>
        </w:rPr>
        <w:t>ات</w:t>
      </w:r>
      <w:r w:rsidRPr="004E67A8">
        <w:rPr>
          <w:rFonts w:eastAsia="Times New Roman" w:hint="cs"/>
          <w:noProof/>
          <w:rtl/>
          <w:lang w:val="fr-FR"/>
        </w:rPr>
        <w:t>ی</w:t>
      </w:r>
      <w:r w:rsidRPr="004E67A8">
        <w:rPr>
          <w:noProof/>
          <w:rtl/>
        </w:rPr>
        <w:t xml:space="preserve">  256</w:t>
      </w:r>
    </w:p>
    <w:p w14:paraId="1B74250C" w14:textId="77777777" w:rsidR="004E67A8" w:rsidRPr="004E67A8" w:rsidRDefault="004E67A8">
      <w:pPr>
        <w:pStyle w:val="Index1"/>
        <w:tabs>
          <w:tab w:val="right" w:leader="dot" w:pos="2805"/>
        </w:tabs>
        <w:rPr>
          <w:noProof/>
          <w:rtl/>
        </w:rPr>
      </w:pPr>
      <w:r w:rsidRPr="004E67A8">
        <w:rPr>
          <w:noProof/>
          <w:rtl/>
        </w:rPr>
        <w:t>معلمان  85, 108, 109, 124, 156, 252, 253, 278, 345</w:t>
      </w:r>
    </w:p>
    <w:p w14:paraId="51BE1014" w14:textId="77777777" w:rsidR="004E67A8" w:rsidRPr="004E67A8" w:rsidRDefault="004E67A8">
      <w:pPr>
        <w:pStyle w:val="Index1"/>
        <w:tabs>
          <w:tab w:val="right" w:leader="dot" w:pos="2805"/>
        </w:tabs>
        <w:rPr>
          <w:noProof/>
          <w:rtl/>
        </w:rPr>
      </w:pPr>
      <w:r w:rsidRPr="004E67A8">
        <w:rPr>
          <w:rFonts w:eastAsia="Times New Roman"/>
          <w:noProof/>
          <w:rtl/>
        </w:rPr>
        <w:t>معلولان</w:t>
      </w:r>
      <w:r w:rsidRPr="004E67A8">
        <w:rPr>
          <w:noProof/>
          <w:rtl/>
        </w:rPr>
        <w:t xml:space="preserve">  214, 215, 278</w:t>
      </w:r>
    </w:p>
    <w:p w14:paraId="037BBD7D" w14:textId="77777777" w:rsidR="004E67A8" w:rsidRPr="004E67A8" w:rsidRDefault="004E67A8">
      <w:pPr>
        <w:pStyle w:val="Index1"/>
        <w:tabs>
          <w:tab w:val="right" w:leader="dot" w:pos="2805"/>
        </w:tabs>
        <w:rPr>
          <w:noProof/>
          <w:rtl/>
        </w:rPr>
      </w:pPr>
      <w:r w:rsidRPr="004E67A8">
        <w:rPr>
          <w:noProof/>
          <w:rtl/>
          <w:lang w:val="fr-FR"/>
        </w:rPr>
        <w:lastRenderedPageBreak/>
        <w:t>مفسده</w:t>
      </w:r>
      <w:r w:rsidRPr="004E67A8">
        <w:rPr>
          <w:noProof/>
          <w:rtl/>
        </w:rPr>
        <w:t xml:space="preserve">  35</w:t>
      </w:r>
    </w:p>
    <w:p w14:paraId="3D211F4E" w14:textId="77777777" w:rsidR="004E67A8" w:rsidRPr="004E67A8" w:rsidRDefault="004E67A8">
      <w:pPr>
        <w:pStyle w:val="Index1"/>
        <w:tabs>
          <w:tab w:val="right" w:leader="dot" w:pos="2805"/>
        </w:tabs>
        <w:rPr>
          <w:noProof/>
          <w:rtl/>
        </w:rPr>
      </w:pPr>
      <w:r w:rsidRPr="004E67A8">
        <w:rPr>
          <w:noProof/>
          <w:rtl/>
          <w:lang w:val="fr-FR"/>
        </w:rPr>
        <w:t>مقام خل</w:t>
      </w:r>
      <w:r w:rsidRPr="004E67A8">
        <w:rPr>
          <w:rFonts w:hint="cs"/>
          <w:noProof/>
          <w:rtl/>
          <w:lang w:val="fr-FR"/>
        </w:rPr>
        <w:t>ی</w:t>
      </w:r>
      <w:r w:rsidRPr="004E67A8">
        <w:rPr>
          <w:rFonts w:hint="eastAsia"/>
          <w:noProof/>
          <w:rtl/>
          <w:lang w:val="fr-FR"/>
        </w:rPr>
        <w:t>فةالله</w:t>
      </w:r>
      <w:r w:rsidRPr="004E67A8">
        <w:rPr>
          <w:rFonts w:hint="cs"/>
          <w:noProof/>
          <w:rtl/>
          <w:lang w:val="fr-FR"/>
        </w:rPr>
        <w:t>ی</w:t>
      </w:r>
      <w:r w:rsidRPr="004E67A8">
        <w:rPr>
          <w:noProof/>
          <w:rtl/>
        </w:rPr>
        <w:t xml:space="preserve">  150</w:t>
      </w:r>
    </w:p>
    <w:p w14:paraId="3ABAC456" w14:textId="77777777" w:rsidR="004E67A8" w:rsidRPr="004E67A8" w:rsidRDefault="004E67A8">
      <w:pPr>
        <w:pStyle w:val="Index1"/>
        <w:tabs>
          <w:tab w:val="right" w:leader="dot" w:pos="2805"/>
        </w:tabs>
        <w:rPr>
          <w:noProof/>
          <w:rtl/>
        </w:rPr>
      </w:pPr>
      <w:r w:rsidRPr="004E67A8">
        <w:rPr>
          <w:noProof/>
          <w:rtl/>
          <w:lang w:val="fr-FR"/>
        </w:rPr>
        <w:t>مقامها</w:t>
      </w:r>
      <w:r w:rsidRPr="004E67A8">
        <w:rPr>
          <w:rFonts w:hint="cs"/>
          <w:noProof/>
          <w:rtl/>
          <w:lang w:val="fr-FR"/>
        </w:rPr>
        <w:t>ی</w:t>
      </w:r>
      <w:r w:rsidRPr="004E67A8">
        <w:rPr>
          <w:noProof/>
          <w:rtl/>
          <w:lang w:val="fr-FR"/>
        </w:rPr>
        <w:t xml:space="preserve"> د</w:t>
      </w:r>
      <w:r w:rsidRPr="004E67A8">
        <w:rPr>
          <w:rFonts w:hint="cs"/>
          <w:noProof/>
          <w:rtl/>
          <w:lang w:val="fr-FR"/>
        </w:rPr>
        <w:t>ی</w:t>
      </w:r>
      <w:r w:rsidRPr="004E67A8">
        <w:rPr>
          <w:rFonts w:hint="eastAsia"/>
          <w:noProof/>
          <w:rtl/>
          <w:lang w:val="fr-FR"/>
        </w:rPr>
        <w:t>ن</w:t>
      </w:r>
      <w:r w:rsidRPr="004E67A8">
        <w:rPr>
          <w:rFonts w:hint="cs"/>
          <w:noProof/>
          <w:rtl/>
          <w:lang w:val="fr-FR"/>
        </w:rPr>
        <w:t>ی</w:t>
      </w:r>
      <w:r w:rsidRPr="004E67A8">
        <w:rPr>
          <w:noProof/>
          <w:rtl/>
        </w:rPr>
        <w:t xml:space="preserve">  32</w:t>
      </w:r>
    </w:p>
    <w:p w14:paraId="2A0AD848" w14:textId="77777777" w:rsidR="004E67A8" w:rsidRPr="004E67A8" w:rsidRDefault="004E67A8">
      <w:pPr>
        <w:pStyle w:val="Index1"/>
        <w:tabs>
          <w:tab w:val="right" w:leader="dot" w:pos="2805"/>
        </w:tabs>
        <w:rPr>
          <w:noProof/>
          <w:rtl/>
        </w:rPr>
      </w:pPr>
      <w:r w:rsidRPr="004E67A8">
        <w:rPr>
          <w:noProof/>
          <w:rtl/>
        </w:rPr>
        <w:t>مک فرسون  56, 195, 202</w:t>
      </w:r>
    </w:p>
    <w:p w14:paraId="7D180F1B" w14:textId="77777777" w:rsidR="004E67A8" w:rsidRPr="004E67A8" w:rsidRDefault="004E67A8">
      <w:pPr>
        <w:pStyle w:val="Index1"/>
        <w:tabs>
          <w:tab w:val="right" w:leader="dot" w:pos="2805"/>
        </w:tabs>
        <w:rPr>
          <w:noProof/>
          <w:rtl/>
        </w:rPr>
      </w:pPr>
      <w:r w:rsidRPr="004E67A8">
        <w:rPr>
          <w:noProof/>
          <w:rtl/>
          <w:lang w:val="fr-FR"/>
        </w:rPr>
        <w:t xml:space="preserve">مک فرسون </w:t>
      </w:r>
      <w:r w:rsidRPr="004E67A8">
        <w:rPr>
          <w:noProof/>
        </w:rPr>
        <w:t>Macoherson</w:t>
      </w:r>
      <w:r w:rsidRPr="004E67A8">
        <w:rPr>
          <w:noProof/>
          <w:rtl/>
        </w:rPr>
        <w:t xml:space="preserve">  56</w:t>
      </w:r>
    </w:p>
    <w:p w14:paraId="1F086D8E" w14:textId="77777777" w:rsidR="004E67A8" w:rsidRPr="004E67A8" w:rsidRDefault="004E67A8">
      <w:pPr>
        <w:pStyle w:val="Index1"/>
        <w:tabs>
          <w:tab w:val="right" w:leader="dot" w:pos="2805"/>
        </w:tabs>
        <w:rPr>
          <w:noProof/>
          <w:rtl/>
        </w:rPr>
      </w:pPr>
      <w:r w:rsidRPr="004E67A8">
        <w:rPr>
          <w:noProof/>
          <w:rtl/>
        </w:rPr>
        <w:t>مکارم اخلاق  186, 360</w:t>
      </w:r>
    </w:p>
    <w:p w14:paraId="215FA60C" w14:textId="77777777" w:rsidR="004E67A8" w:rsidRPr="004E67A8" w:rsidRDefault="004E67A8">
      <w:pPr>
        <w:pStyle w:val="Index1"/>
        <w:tabs>
          <w:tab w:val="right" w:leader="dot" w:pos="2805"/>
        </w:tabs>
        <w:rPr>
          <w:noProof/>
          <w:rtl/>
        </w:rPr>
      </w:pPr>
      <w:r w:rsidRPr="004E67A8">
        <w:rPr>
          <w:noProof/>
          <w:rtl/>
        </w:rPr>
        <w:t>مکاسب  36</w:t>
      </w:r>
    </w:p>
    <w:p w14:paraId="6D71DC72" w14:textId="77777777" w:rsidR="004E67A8" w:rsidRPr="004E67A8" w:rsidRDefault="004E67A8">
      <w:pPr>
        <w:pStyle w:val="Index1"/>
        <w:tabs>
          <w:tab w:val="right" w:leader="dot" w:pos="2805"/>
        </w:tabs>
        <w:rPr>
          <w:noProof/>
          <w:rtl/>
        </w:rPr>
      </w:pPr>
      <w:r w:rsidRPr="004E67A8">
        <w:rPr>
          <w:noProof/>
          <w:rtl/>
        </w:rPr>
        <w:t>ملاحظات اخلاق</w:t>
      </w:r>
      <w:r w:rsidRPr="004E67A8">
        <w:rPr>
          <w:rFonts w:hint="cs"/>
          <w:noProof/>
          <w:rtl/>
        </w:rPr>
        <w:t>ی</w:t>
      </w:r>
      <w:r w:rsidRPr="004E67A8">
        <w:rPr>
          <w:noProof/>
          <w:rtl/>
        </w:rPr>
        <w:t xml:space="preserve">  95</w:t>
      </w:r>
    </w:p>
    <w:p w14:paraId="4422E332" w14:textId="77777777" w:rsidR="004E67A8" w:rsidRPr="004E67A8" w:rsidRDefault="004E67A8">
      <w:pPr>
        <w:pStyle w:val="Index1"/>
        <w:tabs>
          <w:tab w:val="right" w:leader="dot" w:pos="2805"/>
        </w:tabs>
        <w:rPr>
          <w:noProof/>
          <w:rtl/>
        </w:rPr>
      </w:pPr>
      <w:r w:rsidRPr="004E67A8">
        <w:rPr>
          <w:rFonts w:eastAsia="Times New Roman"/>
          <w:noProof/>
          <w:rtl/>
        </w:rPr>
        <w:t>ملتها</w:t>
      </w:r>
      <w:r w:rsidRPr="004E67A8">
        <w:rPr>
          <w:rFonts w:eastAsia="Times New Roman" w:hint="cs"/>
          <w:noProof/>
          <w:rtl/>
        </w:rPr>
        <w:t>ی</w:t>
      </w:r>
      <w:r w:rsidRPr="004E67A8">
        <w:rPr>
          <w:rFonts w:eastAsia="Times New Roman"/>
          <w:noProof/>
          <w:rtl/>
        </w:rPr>
        <w:t xml:space="preserve"> همجوار</w:t>
      </w:r>
      <w:r w:rsidRPr="004E67A8">
        <w:rPr>
          <w:noProof/>
          <w:rtl/>
        </w:rPr>
        <w:t xml:space="preserve">  258</w:t>
      </w:r>
    </w:p>
    <w:p w14:paraId="0972D0A8" w14:textId="77777777" w:rsidR="004E67A8" w:rsidRPr="004E67A8" w:rsidRDefault="004E67A8">
      <w:pPr>
        <w:pStyle w:val="Index1"/>
        <w:tabs>
          <w:tab w:val="right" w:leader="dot" w:pos="2805"/>
        </w:tabs>
        <w:rPr>
          <w:noProof/>
          <w:rtl/>
        </w:rPr>
      </w:pPr>
      <w:r w:rsidRPr="004E67A8">
        <w:rPr>
          <w:rFonts w:eastAsia="Times New Roman"/>
          <w:noProof/>
          <w:rtl/>
        </w:rPr>
        <w:t>مل</w:t>
      </w:r>
      <w:r w:rsidRPr="004E67A8">
        <w:rPr>
          <w:rFonts w:eastAsia="Times New Roman" w:hint="cs"/>
          <w:noProof/>
          <w:rtl/>
        </w:rPr>
        <w:t>ی‌</w:t>
      </w:r>
      <w:r w:rsidRPr="004E67A8">
        <w:rPr>
          <w:rFonts w:eastAsia="Times New Roman" w:hint="eastAsia"/>
          <w:noProof/>
          <w:rtl/>
        </w:rPr>
        <w:t>گرا</w:t>
      </w:r>
      <w:r w:rsidRPr="004E67A8">
        <w:rPr>
          <w:rFonts w:eastAsia="Times New Roman" w:hint="cs"/>
          <w:noProof/>
          <w:rtl/>
        </w:rPr>
        <w:t>ی</w:t>
      </w:r>
      <w:r w:rsidRPr="004E67A8">
        <w:rPr>
          <w:rFonts w:eastAsia="Times New Roman" w:hint="eastAsia"/>
          <w:noProof/>
          <w:rtl/>
        </w:rPr>
        <w:t>ان</w:t>
      </w:r>
      <w:r w:rsidRPr="004E67A8">
        <w:rPr>
          <w:rFonts w:eastAsia="Times New Roman"/>
          <w:noProof/>
          <w:rtl/>
        </w:rPr>
        <w:t xml:space="preserve"> افراط</w:t>
      </w:r>
      <w:r w:rsidRPr="004E67A8">
        <w:rPr>
          <w:rFonts w:eastAsia="Times New Roman" w:hint="cs"/>
          <w:noProof/>
          <w:rtl/>
        </w:rPr>
        <w:t>ی</w:t>
      </w:r>
      <w:r w:rsidRPr="004E67A8">
        <w:rPr>
          <w:noProof/>
          <w:rtl/>
        </w:rPr>
        <w:t xml:space="preserve">  240</w:t>
      </w:r>
    </w:p>
    <w:p w14:paraId="14BB6831" w14:textId="77777777" w:rsidR="004E67A8" w:rsidRPr="004E67A8" w:rsidRDefault="004E67A8">
      <w:pPr>
        <w:pStyle w:val="Index1"/>
        <w:tabs>
          <w:tab w:val="right" w:leader="dot" w:pos="2805"/>
        </w:tabs>
        <w:rPr>
          <w:noProof/>
          <w:rtl/>
        </w:rPr>
      </w:pPr>
      <w:r w:rsidRPr="004E67A8">
        <w:rPr>
          <w:noProof/>
          <w:rtl/>
        </w:rPr>
        <w:t>مل</w:t>
      </w:r>
      <w:r w:rsidRPr="004E67A8">
        <w:rPr>
          <w:rFonts w:hint="cs"/>
          <w:noProof/>
          <w:rtl/>
        </w:rPr>
        <w:t>ی‌</w:t>
      </w:r>
      <w:r w:rsidRPr="004E67A8">
        <w:rPr>
          <w:rFonts w:hint="eastAsia"/>
          <w:noProof/>
          <w:rtl/>
        </w:rPr>
        <w:t>گرا</w:t>
      </w:r>
      <w:r w:rsidRPr="004E67A8">
        <w:rPr>
          <w:rFonts w:hint="cs"/>
          <w:noProof/>
          <w:rtl/>
        </w:rPr>
        <w:t>یی</w:t>
      </w:r>
      <w:r w:rsidRPr="004E67A8">
        <w:rPr>
          <w:noProof/>
          <w:rtl/>
        </w:rPr>
        <w:t xml:space="preserve">  113, 126, 153, 259</w:t>
      </w:r>
    </w:p>
    <w:p w14:paraId="7498EB40" w14:textId="77777777" w:rsidR="004E67A8" w:rsidRPr="004E67A8" w:rsidRDefault="004E67A8">
      <w:pPr>
        <w:pStyle w:val="Index1"/>
        <w:tabs>
          <w:tab w:val="right" w:leader="dot" w:pos="2805"/>
        </w:tabs>
        <w:rPr>
          <w:noProof/>
          <w:rtl/>
        </w:rPr>
      </w:pPr>
      <w:r w:rsidRPr="004E67A8">
        <w:rPr>
          <w:rFonts w:eastAsia="Times New Roman"/>
          <w:noProof/>
          <w:rtl/>
          <w:lang w:val="fr-FR"/>
        </w:rPr>
        <w:t>منابع نفت ا</w:t>
      </w:r>
      <w:r w:rsidRPr="004E67A8">
        <w:rPr>
          <w:rFonts w:eastAsia="Times New Roman" w:hint="cs"/>
          <w:noProof/>
          <w:rtl/>
          <w:lang w:val="fr-FR"/>
        </w:rPr>
        <w:t>ی</w:t>
      </w:r>
      <w:r w:rsidRPr="004E67A8">
        <w:rPr>
          <w:rFonts w:eastAsia="Times New Roman" w:hint="eastAsia"/>
          <w:noProof/>
          <w:rtl/>
          <w:lang w:val="fr-FR"/>
        </w:rPr>
        <w:t>ران</w:t>
      </w:r>
      <w:r w:rsidRPr="004E67A8">
        <w:rPr>
          <w:noProof/>
          <w:rtl/>
        </w:rPr>
        <w:t xml:space="preserve">  317</w:t>
      </w:r>
    </w:p>
    <w:p w14:paraId="2985F315" w14:textId="77777777" w:rsidR="004E67A8" w:rsidRPr="004E67A8" w:rsidRDefault="004E67A8">
      <w:pPr>
        <w:pStyle w:val="Index1"/>
        <w:tabs>
          <w:tab w:val="right" w:leader="dot" w:pos="2805"/>
        </w:tabs>
        <w:rPr>
          <w:noProof/>
          <w:rtl/>
        </w:rPr>
      </w:pPr>
      <w:r w:rsidRPr="004E67A8">
        <w:rPr>
          <w:noProof/>
          <w:rtl/>
        </w:rPr>
        <w:t>منافع سامانه‌ها</w:t>
      </w:r>
      <w:r w:rsidRPr="004E67A8">
        <w:rPr>
          <w:rFonts w:hint="cs"/>
          <w:noProof/>
          <w:rtl/>
        </w:rPr>
        <w:t>ی</w:t>
      </w:r>
      <w:r w:rsidRPr="004E67A8">
        <w:rPr>
          <w:noProof/>
          <w:rtl/>
        </w:rPr>
        <w:t xml:space="preserve"> اجتماع</w:t>
      </w:r>
      <w:r w:rsidRPr="004E67A8">
        <w:rPr>
          <w:rFonts w:hint="cs"/>
          <w:noProof/>
          <w:rtl/>
        </w:rPr>
        <w:t>ی</w:t>
      </w:r>
      <w:r w:rsidRPr="004E67A8">
        <w:rPr>
          <w:noProof/>
          <w:rtl/>
        </w:rPr>
        <w:t xml:space="preserve">  97</w:t>
      </w:r>
    </w:p>
    <w:p w14:paraId="12CB37C9" w14:textId="77777777" w:rsidR="004E67A8" w:rsidRPr="004E67A8" w:rsidRDefault="004E67A8">
      <w:pPr>
        <w:pStyle w:val="Index1"/>
        <w:tabs>
          <w:tab w:val="right" w:leader="dot" w:pos="2805"/>
        </w:tabs>
        <w:rPr>
          <w:noProof/>
          <w:rtl/>
        </w:rPr>
      </w:pPr>
      <w:r w:rsidRPr="004E67A8">
        <w:rPr>
          <w:rFonts w:eastAsia="Times New Roman"/>
          <w:noProof/>
          <w:rtl/>
        </w:rPr>
        <w:t>منشاء اجتماع</w:t>
      </w:r>
      <w:r w:rsidRPr="004E67A8">
        <w:rPr>
          <w:rFonts w:eastAsia="Times New Roman" w:hint="cs"/>
          <w:noProof/>
          <w:rtl/>
        </w:rPr>
        <w:t>ی</w:t>
      </w:r>
      <w:r w:rsidRPr="004E67A8">
        <w:rPr>
          <w:noProof/>
          <w:rtl/>
        </w:rPr>
        <w:t xml:space="preserve">  253, 256</w:t>
      </w:r>
    </w:p>
    <w:p w14:paraId="1927D49E" w14:textId="77777777" w:rsidR="004E67A8" w:rsidRPr="004E67A8" w:rsidRDefault="004E67A8">
      <w:pPr>
        <w:pStyle w:val="Index1"/>
        <w:tabs>
          <w:tab w:val="right" w:leader="dot" w:pos="2805"/>
        </w:tabs>
        <w:rPr>
          <w:noProof/>
          <w:rtl/>
        </w:rPr>
      </w:pPr>
      <w:r w:rsidRPr="004E67A8">
        <w:rPr>
          <w:noProof/>
          <w:rtl/>
          <w:lang w:val="fr-FR"/>
        </w:rPr>
        <w:t>منطق صور</w:t>
      </w:r>
      <w:r w:rsidRPr="004E67A8">
        <w:rPr>
          <w:rFonts w:hint="cs"/>
          <w:noProof/>
          <w:rtl/>
          <w:lang w:val="fr-FR"/>
        </w:rPr>
        <w:t>ی</w:t>
      </w:r>
      <w:r w:rsidRPr="004E67A8">
        <w:rPr>
          <w:noProof/>
          <w:rtl/>
        </w:rPr>
        <w:t xml:space="preserve">  34, 42, 43, 45, 52, 54, 334</w:t>
      </w:r>
    </w:p>
    <w:p w14:paraId="28146686" w14:textId="77777777" w:rsidR="004E67A8" w:rsidRPr="004E67A8" w:rsidRDefault="004E67A8">
      <w:pPr>
        <w:pStyle w:val="Index1"/>
        <w:tabs>
          <w:tab w:val="right" w:leader="dot" w:pos="2805"/>
        </w:tabs>
        <w:rPr>
          <w:noProof/>
          <w:rtl/>
        </w:rPr>
      </w:pPr>
      <w:r w:rsidRPr="004E67A8">
        <w:rPr>
          <w:noProof/>
          <w:rtl/>
          <w:lang w:val="fr-FR"/>
        </w:rPr>
        <w:t>مهاجرتها</w:t>
      </w:r>
      <w:r w:rsidRPr="004E67A8">
        <w:rPr>
          <w:rFonts w:hint="cs"/>
          <w:noProof/>
          <w:rtl/>
          <w:lang w:val="fr-FR"/>
        </w:rPr>
        <w:t>ی</w:t>
      </w:r>
      <w:r w:rsidRPr="004E67A8">
        <w:rPr>
          <w:noProof/>
          <w:rtl/>
          <w:lang w:val="fr-FR"/>
        </w:rPr>
        <w:t xml:space="preserve"> جمع</w:t>
      </w:r>
      <w:r w:rsidRPr="004E67A8">
        <w:rPr>
          <w:rFonts w:hint="cs"/>
          <w:noProof/>
          <w:rtl/>
          <w:lang w:val="fr-FR"/>
        </w:rPr>
        <w:t>ی</w:t>
      </w:r>
      <w:r w:rsidRPr="004E67A8">
        <w:rPr>
          <w:rFonts w:hint="eastAsia"/>
          <w:noProof/>
          <w:rtl/>
          <w:lang w:val="fr-FR"/>
        </w:rPr>
        <w:t>ت‌ها</w:t>
      </w:r>
      <w:r w:rsidRPr="004E67A8">
        <w:rPr>
          <w:rFonts w:hint="cs"/>
          <w:noProof/>
          <w:rtl/>
          <w:lang w:val="fr-FR"/>
        </w:rPr>
        <w:t>ی</w:t>
      </w:r>
      <w:r w:rsidRPr="004E67A8">
        <w:rPr>
          <w:noProof/>
          <w:rtl/>
          <w:lang w:val="fr-FR"/>
        </w:rPr>
        <w:t xml:space="preserve"> انبوه</w:t>
      </w:r>
      <w:r w:rsidRPr="004E67A8">
        <w:rPr>
          <w:noProof/>
          <w:rtl/>
        </w:rPr>
        <w:t xml:space="preserve">  137</w:t>
      </w:r>
    </w:p>
    <w:p w14:paraId="31ADF434" w14:textId="77777777" w:rsidR="004E67A8" w:rsidRPr="004E67A8" w:rsidRDefault="004E67A8">
      <w:pPr>
        <w:pStyle w:val="Index1"/>
        <w:tabs>
          <w:tab w:val="right" w:leader="dot" w:pos="2805"/>
        </w:tabs>
        <w:rPr>
          <w:noProof/>
          <w:rtl/>
        </w:rPr>
      </w:pPr>
      <w:r w:rsidRPr="004E67A8">
        <w:rPr>
          <w:noProof/>
          <w:rtl/>
        </w:rPr>
        <w:t>موازنه عدم</w:t>
      </w:r>
      <w:r w:rsidRPr="004E67A8">
        <w:rPr>
          <w:rFonts w:hint="cs"/>
          <w:noProof/>
          <w:rtl/>
        </w:rPr>
        <w:t>ی</w:t>
      </w:r>
      <w:r w:rsidRPr="004E67A8">
        <w:rPr>
          <w:noProof/>
          <w:rtl/>
        </w:rPr>
        <w:t xml:space="preserve">  16, 49, 70, 75, 81, 117, 164, 176, 215, 260, 261, 266, 268, 272, 293, 331, 333, 341, 349, 354, 363, 367, 374, 392</w:t>
      </w:r>
    </w:p>
    <w:p w14:paraId="797E3A57" w14:textId="77777777" w:rsidR="004E67A8" w:rsidRPr="004E67A8" w:rsidRDefault="004E67A8">
      <w:pPr>
        <w:pStyle w:val="Index1"/>
        <w:tabs>
          <w:tab w:val="right" w:leader="dot" w:pos="2805"/>
        </w:tabs>
        <w:rPr>
          <w:noProof/>
          <w:rtl/>
        </w:rPr>
      </w:pPr>
      <w:r w:rsidRPr="004E67A8">
        <w:rPr>
          <w:rFonts w:eastAsia="Times New Roman"/>
          <w:noProof/>
          <w:rtl/>
        </w:rPr>
        <w:t>مؤسسه‌ها</w:t>
      </w:r>
      <w:r w:rsidRPr="004E67A8">
        <w:rPr>
          <w:rFonts w:eastAsia="Times New Roman" w:hint="cs"/>
          <w:noProof/>
          <w:rtl/>
        </w:rPr>
        <w:t>ی</w:t>
      </w:r>
      <w:r w:rsidRPr="004E67A8">
        <w:rPr>
          <w:rFonts w:eastAsia="Times New Roman"/>
          <w:noProof/>
          <w:rtl/>
        </w:rPr>
        <w:t xml:space="preserve"> نخبه پرور</w:t>
      </w:r>
      <w:r w:rsidRPr="004E67A8">
        <w:rPr>
          <w:noProof/>
          <w:rtl/>
        </w:rPr>
        <w:t xml:space="preserve">  247</w:t>
      </w:r>
    </w:p>
    <w:p w14:paraId="7A91186F" w14:textId="77777777" w:rsidR="004E67A8" w:rsidRPr="004E67A8" w:rsidRDefault="004E67A8">
      <w:pPr>
        <w:pStyle w:val="Index1"/>
        <w:tabs>
          <w:tab w:val="right" w:leader="dot" w:pos="2805"/>
        </w:tabs>
        <w:rPr>
          <w:noProof/>
          <w:rtl/>
        </w:rPr>
      </w:pPr>
      <w:r w:rsidRPr="004E67A8">
        <w:rPr>
          <w:noProof/>
          <w:rtl/>
        </w:rPr>
        <w:t>م</w:t>
      </w:r>
      <w:r w:rsidRPr="004E67A8">
        <w:rPr>
          <w:rFonts w:hint="cs"/>
          <w:noProof/>
          <w:rtl/>
        </w:rPr>
        <w:t>ی</w:t>
      </w:r>
      <w:r w:rsidRPr="004E67A8">
        <w:rPr>
          <w:rFonts w:hint="eastAsia"/>
          <w:noProof/>
          <w:rtl/>
        </w:rPr>
        <w:t>د</w:t>
      </w:r>
      <w:r w:rsidRPr="004E67A8">
        <w:rPr>
          <w:noProof/>
          <w:rtl/>
        </w:rPr>
        <w:t xml:space="preserve"> </w:t>
      </w:r>
      <w:r w:rsidRPr="004E67A8">
        <w:rPr>
          <w:noProof/>
        </w:rPr>
        <w:t>G.H. Mead</w:t>
      </w:r>
      <w:r w:rsidRPr="004E67A8">
        <w:rPr>
          <w:noProof/>
          <w:rtl/>
        </w:rPr>
        <w:t xml:space="preserve">  63</w:t>
      </w:r>
    </w:p>
    <w:p w14:paraId="2B634BD8" w14:textId="77777777" w:rsidR="004E67A8" w:rsidRPr="004E67A8" w:rsidRDefault="004E67A8">
      <w:pPr>
        <w:pStyle w:val="Index1"/>
        <w:tabs>
          <w:tab w:val="right" w:leader="dot" w:pos="2805"/>
        </w:tabs>
        <w:rPr>
          <w:noProof/>
          <w:rtl/>
        </w:rPr>
      </w:pPr>
      <w:r w:rsidRPr="004E67A8">
        <w:rPr>
          <w:noProof/>
          <w:rtl/>
        </w:rPr>
        <w:t>م</w:t>
      </w:r>
      <w:r w:rsidRPr="004E67A8">
        <w:rPr>
          <w:rFonts w:hint="cs"/>
          <w:noProof/>
          <w:rtl/>
        </w:rPr>
        <w:t>ی</w:t>
      </w:r>
      <w:r w:rsidRPr="004E67A8">
        <w:rPr>
          <w:rFonts w:hint="eastAsia"/>
          <w:noProof/>
          <w:rtl/>
        </w:rPr>
        <w:t>دلندز</w:t>
      </w:r>
      <w:r w:rsidRPr="004E67A8">
        <w:rPr>
          <w:noProof/>
          <w:rtl/>
        </w:rPr>
        <w:t xml:space="preserve">  202</w:t>
      </w:r>
    </w:p>
    <w:p w14:paraId="1B615824" w14:textId="77777777" w:rsidR="004E67A8" w:rsidRPr="004E67A8" w:rsidRDefault="004E67A8">
      <w:pPr>
        <w:pStyle w:val="Index1"/>
        <w:tabs>
          <w:tab w:val="right" w:leader="dot" w:pos="2805"/>
        </w:tabs>
        <w:rPr>
          <w:noProof/>
          <w:rtl/>
        </w:rPr>
      </w:pPr>
      <w:r w:rsidRPr="004E67A8">
        <w:rPr>
          <w:noProof/>
          <w:rtl/>
        </w:rPr>
        <w:t>م</w:t>
      </w:r>
      <w:r w:rsidRPr="004E67A8">
        <w:rPr>
          <w:rFonts w:hint="cs"/>
          <w:noProof/>
          <w:rtl/>
        </w:rPr>
        <w:t>ی</w:t>
      </w:r>
      <w:r w:rsidRPr="004E67A8">
        <w:rPr>
          <w:rFonts w:hint="eastAsia"/>
          <w:noProof/>
          <w:rtl/>
        </w:rPr>
        <w:t>شل</w:t>
      </w:r>
      <w:r w:rsidRPr="004E67A8">
        <w:rPr>
          <w:noProof/>
          <w:rtl/>
        </w:rPr>
        <w:t xml:space="preserve"> فوکو  99, 114</w:t>
      </w:r>
    </w:p>
    <w:p w14:paraId="007F192D" w14:textId="77777777" w:rsidR="004E67A8" w:rsidRPr="004E67A8" w:rsidRDefault="004E67A8">
      <w:pPr>
        <w:pStyle w:val="Index1"/>
        <w:tabs>
          <w:tab w:val="right" w:leader="dot" w:pos="2805"/>
        </w:tabs>
        <w:rPr>
          <w:noProof/>
          <w:rtl/>
        </w:rPr>
      </w:pPr>
      <w:r w:rsidRPr="004E67A8">
        <w:rPr>
          <w:rFonts w:eastAsia="Times New Roman"/>
          <w:noProof/>
          <w:rtl/>
          <w:lang w:val="fr-FR"/>
        </w:rPr>
        <w:lastRenderedPageBreak/>
        <w:t>ميكونوس</w:t>
      </w:r>
      <w:r w:rsidRPr="004E67A8">
        <w:rPr>
          <w:noProof/>
          <w:rtl/>
        </w:rPr>
        <w:t xml:space="preserve">  309</w:t>
      </w:r>
    </w:p>
    <w:p w14:paraId="26F57A63" w14:textId="77777777" w:rsidR="004E67A8" w:rsidRPr="004E67A8" w:rsidRDefault="004E67A8">
      <w:pPr>
        <w:pStyle w:val="Index1"/>
        <w:tabs>
          <w:tab w:val="right" w:leader="dot" w:pos="2805"/>
        </w:tabs>
        <w:rPr>
          <w:noProof/>
          <w:rtl/>
        </w:rPr>
      </w:pPr>
      <w:r w:rsidRPr="004E67A8">
        <w:rPr>
          <w:noProof/>
          <w:rtl/>
        </w:rPr>
        <w:t>م</w:t>
      </w:r>
      <w:r w:rsidRPr="004E67A8">
        <w:rPr>
          <w:rFonts w:hint="cs"/>
          <w:noProof/>
          <w:rtl/>
        </w:rPr>
        <w:t>ی</w:t>
      </w:r>
      <w:r w:rsidRPr="004E67A8">
        <w:rPr>
          <w:rFonts w:hint="eastAsia"/>
          <w:noProof/>
          <w:rtl/>
        </w:rPr>
        <w:t>کروب</w:t>
      </w:r>
      <w:r w:rsidRPr="004E67A8">
        <w:rPr>
          <w:noProof/>
          <w:rtl/>
        </w:rPr>
        <w:t xml:space="preserve">  112</w:t>
      </w:r>
    </w:p>
    <w:p w14:paraId="3264F3CB" w14:textId="77777777" w:rsidR="004E67A8" w:rsidRPr="004E67A8" w:rsidRDefault="004E67A8">
      <w:pPr>
        <w:pStyle w:val="Index1"/>
        <w:tabs>
          <w:tab w:val="right" w:leader="dot" w:pos="2805"/>
        </w:tabs>
        <w:rPr>
          <w:noProof/>
          <w:rtl/>
        </w:rPr>
      </w:pPr>
      <w:r w:rsidRPr="004E67A8">
        <w:rPr>
          <w:rFonts w:eastAsia="Times New Roman"/>
          <w:noProof/>
          <w:rtl/>
        </w:rPr>
        <w:t>م</w:t>
      </w:r>
      <w:r w:rsidRPr="004E67A8">
        <w:rPr>
          <w:rFonts w:eastAsia="Times New Roman" w:hint="cs"/>
          <w:noProof/>
          <w:rtl/>
        </w:rPr>
        <w:t>ی</w:t>
      </w:r>
      <w:r w:rsidRPr="004E67A8">
        <w:rPr>
          <w:rFonts w:eastAsia="Times New Roman" w:hint="eastAsia"/>
          <w:noProof/>
          <w:rtl/>
        </w:rPr>
        <w:t>کروسفت</w:t>
      </w:r>
      <w:r w:rsidRPr="004E67A8">
        <w:rPr>
          <w:noProof/>
          <w:rtl/>
        </w:rPr>
        <w:t xml:space="preserve">  290</w:t>
      </w:r>
    </w:p>
    <w:p w14:paraId="65E99131" w14:textId="77777777" w:rsidR="004E67A8" w:rsidRPr="004E67A8" w:rsidRDefault="004E67A8">
      <w:pPr>
        <w:pStyle w:val="Index1"/>
        <w:tabs>
          <w:tab w:val="right" w:leader="dot" w:pos="2805"/>
        </w:tabs>
        <w:rPr>
          <w:noProof/>
          <w:rtl/>
        </w:rPr>
      </w:pPr>
      <w:r w:rsidRPr="004E67A8">
        <w:rPr>
          <w:noProof/>
          <w:rtl/>
        </w:rPr>
        <w:t>م</w:t>
      </w:r>
      <w:r w:rsidRPr="004E67A8">
        <w:rPr>
          <w:rFonts w:hint="cs"/>
          <w:noProof/>
          <w:rtl/>
        </w:rPr>
        <w:t>ی</w:t>
      </w:r>
      <w:r w:rsidRPr="004E67A8">
        <w:rPr>
          <w:rFonts w:hint="eastAsia"/>
          <w:noProof/>
          <w:rtl/>
        </w:rPr>
        <w:t>کروس</w:t>
      </w:r>
      <w:r w:rsidRPr="004E67A8">
        <w:rPr>
          <w:noProof/>
          <w:rtl/>
        </w:rPr>
        <w:t>فت</w:t>
      </w:r>
      <w:r w:rsidRPr="004E67A8">
        <w:rPr>
          <w:noProof/>
        </w:rPr>
        <w:t>Microsoft</w:t>
      </w:r>
      <w:r w:rsidRPr="004E67A8">
        <w:rPr>
          <w:noProof/>
          <w:rtl/>
        </w:rPr>
        <w:t xml:space="preserve">  177</w:t>
      </w:r>
    </w:p>
    <w:p w14:paraId="4C73F036" w14:textId="77777777" w:rsidR="004E67A8" w:rsidRPr="004E67A8" w:rsidRDefault="004E67A8">
      <w:pPr>
        <w:pStyle w:val="Index1"/>
        <w:tabs>
          <w:tab w:val="right" w:leader="dot" w:pos="2805"/>
        </w:tabs>
        <w:rPr>
          <w:noProof/>
          <w:rtl/>
        </w:rPr>
      </w:pPr>
      <w:r w:rsidRPr="004E67A8">
        <w:rPr>
          <w:noProof/>
          <w:rtl/>
        </w:rPr>
        <w:t>م</w:t>
      </w:r>
      <w:r w:rsidRPr="004E67A8">
        <w:rPr>
          <w:rFonts w:hint="cs"/>
          <w:noProof/>
          <w:rtl/>
        </w:rPr>
        <w:t>ی</w:t>
      </w:r>
      <w:r w:rsidRPr="004E67A8">
        <w:rPr>
          <w:rFonts w:hint="eastAsia"/>
          <w:noProof/>
          <w:rtl/>
        </w:rPr>
        <w:t>کروسکوپ</w:t>
      </w:r>
      <w:r w:rsidRPr="004E67A8">
        <w:rPr>
          <w:noProof/>
          <w:rtl/>
        </w:rPr>
        <w:t xml:space="preserve">  112</w:t>
      </w:r>
    </w:p>
    <w:p w14:paraId="16D31CE3" w14:textId="77777777" w:rsidR="004E67A8" w:rsidRPr="004E67A8" w:rsidRDefault="004E67A8">
      <w:pPr>
        <w:pStyle w:val="Index1"/>
        <w:tabs>
          <w:tab w:val="right" w:leader="dot" w:pos="2805"/>
        </w:tabs>
        <w:rPr>
          <w:noProof/>
          <w:rtl/>
        </w:rPr>
      </w:pPr>
      <w:r w:rsidRPr="004E67A8">
        <w:rPr>
          <w:noProof/>
          <w:rtl/>
        </w:rPr>
        <w:t>م</w:t>
      </w:r>
      <w:r w:rsidRPr="004E67A8">
        <w:rPr>
          <w:rFonts w:hint="cs"/>
          <w:noProof/>
          <w:rtl/>
        </w:rPr>
        <w:t>ی</w:t>
      </w:r>
      <w:r w:rsidRPr="004E67A8">
        <w:rPr>
          <w:rFonts w:hint="eastAsia"/>
          <w:noProof/>
          <w:rtl/>
        </w:rPr>
        <w:t>ل</w:t>
      </w:r>
      <w:r w:rsidRPr="004E67A8">
        <w:rPr>
          <w:noProof/>
          <w:rtl/>
        </w:rPr>
        <w:t xml:space="preserve"> جنس</w:t>
      </w:r>
      <w:r w:rsidRPr="004E67A8">
        <w:rPr>
          <w:rFonts w:hint="cs"/>
          <w:noProof/>
          <w:rtl/>
        </w:rPr>
        <w:t>ی</w:t>
      </w:r>
      <w:r w:rsidRPr="004E67A8">
        <w:rPr>
          <w:noProof/>
          <w:rtl/>
        </w:rPr>
        <w:t xml:space="preserve">  113, 164</w:t>
      </w:r>
    </w:p>
    <w:p w14:paraId="3C07FF11" w14:textId="77777777" w:rsidR="004E67A8" w:rsidRPr="004E67A8" w:rsidRDefault="004E67A8">
      <w:pPr>
        <w:pStyle w:val="Index1"/>
        <w:tabs>
          <w:tab w:val="right" w:leader="dot" w:pos="2805"/>
        </w:tabs>
        <w:rPr>
          <w:noProof/>
          <w:rtl/>
        </w:rPr>
      </w:pPr>
      <w:r w:rsidRPr="004E67A8">
        <w:rPr>
          <w:rFonts w:ascii="Yu Gothic UI Semilight" w:hAnsi="Yu Gothic UI Semilight"/>
          <w:noProof/>
          <w:rtl/>
        </w:rPr>
        <w:t>م</w:t>
      </w:r>
      <w:r w:rsidRPr="004E67A8">
        <w:rPr>
          <w:rFonts w:ascii="Yu Gothic UI Semilight" w:hAnsi="Yu Gothic UI Semilight" w:hint="cs"/>
          <w:noProof/>
          <w:rtl/>
        </w:rPr>
        <w:t>ی</w:t>
      </w:r>
      <w:r w:rsidRPr="004E67A8">
        <w:rPr>
          <w:rFonts w:ascii="Yu Gothic UI Semilight" w:hAnsi="Yu Gothic UI Semilight" w:hint="eastAsia"/>
          <w:noProof/>
          <w:rtl/>
        </w:rPr>
        <w:t>لتون</w:t>
      </w:r>
      <w:r w:rsidRPr="004E67A8">
        <w:rPr>
          <w:rFonts w:ascii="Yu Gothic UI Semilight" w:hAnsi="Yu Gothic UI Semilight"/>
          <w:noProof/>
          <w:rtl/>
        </w:rPr>
        <w:t xml:space="preserve"> فر</w:t>
      </w:r>
      <w:r w:rsidRPr="004E67A8">
        <w:rPr>
          <w:rFonts w:ascii="Yu Gothic UI Semilight" w:hAnsi="Yu Gothic UI Semilight" w:hint="cs"/>
          <w:noProof/>
          <w:rtl/>
        </w:rPr>
        <w:t>ی</w:t>
      </w:r>
      <w:r w:rsidRPr="004E67A8">
        <w:rPr>
          <w:rFonts w:ascii="Yu Gothic UI Semilight" w:hAnsi="Yu Gothic UI Semilight" w:hint="eastAsia"/>
          <w:noProof/>
          <w:rtl/>
        </w:rPr>
        <w:t>دمن</w:t>
      </w:r>
      <w:r w:rsidRPr="004E67A8">
        <w:rPr>
          <w:noProof/>
          <w:rtl/>
        </w:rPr>
        <w:t xml:space="preserve">  198</w:t>
      </w:r>
    </w:p>
    <w:p w14:paraId="19D0F769" w14:textId="77777777" w:rsidR="004E67A8" w:rsidRPr="004E67A8" w:rsidRDefault="004E67A8">
      <w:pPr>
        <w:pStyle w:val="Index1"/>
        <w:tabs>
          <w:tab w:val="right" w:leader="dot" w:pos="2805"/>
        </w:tabs>
        <w:rPr>
          <w:noProof/>
          <w:rtl/>
        </w:rPr>
      </w:pPr>
      <w:r w:rsidRPr="004E67A8">
        <w:rPr>
          <w:noProof/>
          <w:rtl/>
        </w:rPr>
        <w:t>ناز</w:t>
      </w:r>
      <w:r w:rsidRPr="004E67A8">
        <w:rPr>
          <w:rFonts w:hint="cs"/>
          <w:noProof/>
          <w:rtl/>
        </w:rPr>
        <w:t>ی</w:t>
      </w:r>
      <w:r w:rsidRPr="004E67A8">
        <w:rPr>
          <w:rFonts w:hint="eastAsia"/>
          <w:noProof/>
          <w:rtl/>
        </w:rPr>
        <w:t>سم</w:t>
      </w:r>
      <w:r w:rsidRPr="004E67A8">
        <w:rPr>
          <w:noProof/>
          <w:rtl/>
        </w:rPr>
        <w:t xml:space="preserve">  113</w:t>
      </w:r>
    </w:p>
    <w:p w14:paraId="00B02E85" w14:textId="77777777" w:rsidR="004E67A8" w:rsidRPr="004E67A8" w:rsidRDefault="004E67A8">
      <w:pPr>
        <w:pStyle w:val="Index1"/>
        <w:tabs>
          <w:tab w:val="right" w:leader="dot" w:pos="2805"/>
        </w:tabs>
        <w:rPr>
          <w:noProof/>
          <w:rtl/>
        </w:rPr>
      </w:pPr>
      <w:r w:rsidRPr="004E67A8">
        <w:rPr>
          <w:noProof/>
          <w:rtl/>
        </w:rPr>
        <w:t>ناز</w:t>
      </w:r>
      <w:r w:rsidRPr="004E67A8">
        <w:rPr>
          <w:rFonts w:hint="cs"/>
          <w:noProof/>
          <w:rtl/>
        </w:rPr>
        <w:t>ی</w:t>
      </w:r>
      <w:r w:rsidRPr="004E67A8">
        <w:rPr>
          <w:rFonts w:hint="eastAsia"/>
          <w:noProof/>
          <w:rtl/>
        </w:rPr>
        <w:t>ها</w:t>
      </w:r>
      <w:r w:rsidRPr="004E67A8">
        <w:rPr>
          <w:noProof/>
          <w:rtl/>
        </w:rPr>
        <w:t xml:space="preserve">  95, 127</w:t>
      </w:r>
    </w:p>
    <w:p w14:paraId="01F560B6" w14:textId="77777777" w:rsidR="004E67A8" w:rsidRPr="004E67A8" w:rsidRDefault="004E67A8">
      <w:pPr>
        <w:pStyle w:val="Index1"/>
        <w:tabs>
          <w:tab w:val="right" w:leader="dot" w:pos="2805"/>
        </w:tabs>
        <w:rPr>
          <w:noProof/>
          <w:rtl/>
        </w:rPr>
      </w:pPr>
      <w:r w:rsidRPr="004E67A8">
        <w:rPr>
          <w:noProof/>
          <w:rtl/>
          <w:lang w:val="fr-FR"/>
        </w:rPr>
        <w:t>ناس</w:t>
      </w:r>
      <w:r w:rsidRPr="004E67A8">
        <w:rPr>
          <w:rFonts w:hint="cs"/>
          <w:noProof/>
          <w:rtl/>
          <w:lang w:val="fr-FR"/>
        </w:rPr>
        <w:t>ی</w:t>
      </w:r>
      <w:r w:rsidRPr="004E67A8">
        <w:rPr>
          <w:rFonts w:hint="eastAsia"/>
          <w:noProof/>
          <w:rtl/>
          <w:lang w:val="fr-FR"/>
        </w:rPr>
        <w:t>ونال</w:t>
      </w:r>
      <w:r w:rsidRPr="004E67A8">
        <w:rPr>
          <w:rFonts w:hint="cs"/>
          <w:noProof/>
          <w:rtl/>
          <w:lang w:val="fr-FR"/>
        </w:rPr>
        <w:t>ی</w:t>
      </w:r>
      <w:r w:rsidRPr="004E67A8">
        <w:rPr>
          <w:rFonts w:hint="eastAsia"/>
          <w:noProof/>
          <w:rtl/>
          <w:lang w:val="fr-FR"/>
        </w:rPr>
        <w:t>سم</w:t>
      </w:r>
      <w:r w:rsidRPr="004E67A8">
        <w:rPr>
          <w:noProof/>
          <w:rtl/>
        </w:rPr>
        <w:t xml:space="preserve">  89</w:t>
      </w:r>
    </w:p>
    <w:p w14:paraId="3D8BE908" w14:textId="77777777" w:rsidR="004E67A8" w:rsidRPr="004E67A8" w:rsidRDefault="004E67A8">
      <w:pPr>
        <w:pStyle w:val="Index1"/>
        <w:tabs>
          <w:tab w:val="right" w:leader="dot" w:pos="2805"/>
        </w:tabs>
        <w:rPr>
          <w:noProof/>
          <w:rtl/>
        </w:rPr>
      </w:pPr>
      <w:r w:rsidRPr="004E67A8">
        <w:rPr>
          <w:noProof/>
          <w:rtl/>
          <w:lang w:val="fr-FR"/>
        </w:rPr>
        <w:t>نافرمان</w:t>
      </w:r>
      <w:r w:rsidRPr="004E67A8">
        <w:rPr>
          <w:rFonts w:hint="cs"/>
          <w:noProof/>
          <w:rtl/>
          <w:lang w:val="fr-FR"/>
        </w:rPr>
        <w:t>ی</w:t>
      </w:r>
      <w:r w:rsidRPr="004E67A8">
        <w:rPr>
          <w:noProof/>
          <w:rtl/>
          <w:lang w:val="fr-FR"/>
        </w:rPr>
        <w:t xml:space="preserve"> مدن</w:t>
      </w:r>
      <w:r w:rsidRPr="004E67A8">
        <w:rPr>
          <w:rFonts w:hint="cs"/>
          <w:noProof/>
          <w:rtl/>
          <w:lang w:val="fr-FR"/>
        </w:rPr>
        <w:t>ی</w:t>
      </w:r>
      <w:r w:rsidRPr="004E67A8">
        <w:rPr>
          <w:noProof/>
          <w:rtl/>
        </w:rPr>
        <w:t xml:space="preserve">  60</w:t>
      </w:r>
    </w:p>
    <w:p w14:paraId="3B779EC0" w14:textId="77777777" w:rsidR="004E67A8" w:rsidRPr="004E67A8" w:rsidRDefault="004E67A8">
      <w:pPr>
        <w:pStyle w:val="Index1"/>
        <w:tabs>
          <w:tab w:val="right" w:leader="dot" w:pos="2805"/>
        </w:tabs>
        <w:rPr>
          <w:noProof/>
          <w:rtl/>
        </w:rPr>
      </w:pPr>
      <w:r w:rsidRPr="004E67A8">
        <w:rPr>
          <w:noProof/>
          <w:rtl/>
        </w:rPr>
        <w:t>نحله مدافعان جبراقتصاد</w:t>
      </w:r>
      <w:r w:rsidRPr="004E67A8">
        <w:rPr>
          <w:rFonts w:hint="cs"/>
          <w:noProof/>
          <w:rtl/>
        </w:rPr>
        <w:t>ی</w:t>
      </w:r>
      <w:r w:rsidRPr="004E67A8">
        <w:rPr>
          <w:noProof/>
          <w:rtl/>
        </w:rPr>
        <w:t xml:space="preserve">  90</w:t>
      </w:r>
    </w:p>
    <w:p w14:paraId="7711F7E0" w14:textId="77777777" w:rsidR="004E67A8" w:rsidRPr="004E67A8" w:rsidRDefault="004E67A8">
      <w:pPr>
        <w:pStyle w:val="Index1"/>
        <w:tabs>
          <w:tab w:val="right" w:leader="dot" w:pos="2805"/>
        </w:tabs>
        <w:rPr>
          <w:noProof/>
          <w:rtl/>
        </w:rPr>
      </w:pPr>
      <w:r w:rsidRPr="004E67A8">
        <w:rPr>
          <w:noProof/>
          <w:rtl/>
        </w:rPr>
        <w:t>نحله مل</w:t>
      </w:r>
      <w:r w:rsidRPr="004E67A8">
        <w:rPr>
          <w:rFonts w:hint="cs"/>
          <w:noProof/>
          <w:rtl/>
        </w:rPr>
        <w:t>ی‌</w:t>
      </w:r>
      <w:r w:rsidRPr="004E67A8">
        <w:rPr>
          <w:rFonts w:hint="eastAsia"/>
          <w:noProof/>
          <w:rtl/>
        </w:rPr>
        <w:t>گراها</w:t>
      </w:r>
      <w:r w:rsidRPr="004E67A8">
        <w:rPr>
          <w:noProof/>
          <w:rtl/>
        </w:rPr>
        <w:t xml:space="preserve">  90</w:t>
      </w:r>
    </w:p>
    <w:p w14:paraId="075F3B33" w14:textId="77777777" w:rsidR="004E67A8" w:rsidRPr="004E67A8" w:rsidRDefault="004E67A8">
      <w:pPr>
        <w:pStyle w:val="Index1"/>
        <w:tabs>
          <w:tab w:val="right" w:leader="dot" w:pos="2805"/>
        </w:tabs>
        <w:rPr>
          <w:noProof/>
          <w:rtl/>
        </w:rPr>
      </w:pPr>
      <w:r w:rsidRPr="004E67A8">
        <w:rPr>
          <w:noProof/>
          <w:rtl/>
        </w:rPr>
        <w:t>نحله منفعت‌گرا</w:t>
      </w:r>
      <w:r w:rsidRPr="004E67A8">
        <w:rPr>
          <w:rFonts w:hint="cs"/>
          <w:noProof/>
          <w:rtl/>
        </w:rPr>
        <w:t>یی</w:t>
      </w:r>
      <w:r w:rsidRPr="004E67A8">
        <w:rPr>
          <w:noProof/>
          <w:rtl/>
        </w:rPr>
        <w:t xml:space="preserve">  197</w:t>
      </w:r>
    </w:p>
    <w:p w14:paraId="6B6EB983" w14:textId="77777777" w:rsidR="004E67A8" w:rsidRPr="004E67A8" w:rsidRDefault="004E67A8">
      <w:pPr>
        <w:pStyle w:val="Index1"/>
        <w:tabs>
          <w:tab w:val="right" w:leader="dot" w:pos="2805"/>
        </w:tabs>
        <w:rPr>
          <w:noProof/>
          <w:rtl/>
        </w:rPr>
      </w:pPr>
      <w:r w:rsidRPr="004E67A8">
        <w:rPr>
          <w:rFonts w:eastAsia="Times New Roman"/>
          <w:noProof/>
          <w:rtl/>
        </w:rPr>
        <w:t>ندرت</w:t>
      </w:r>
      <w:r w:rsidRPr="004E67A8">
        <w:rPr>
          <w:noProof/>
          <w:rtl/>
        </w:rPr>
        <w:t xml:space="preserve">  268, 389</w:t>
      </w:r>
    </w:p>
    <w:p w14:paraId="11CFDA51" w14:textId="77777777" w:rsidR="004E67A8" w:rsidRPr="004E67A8" w:rsidRDefault="004E67A8">
      <w:pPr>
        <w:pStyle w:val="Index1"/>
        <w:tabs>
          <w:tab w:val="right" w:leader="dot" w:pos="2805"/>
        </w:tabs>
        <w:rPr>
          <w:noProof/>
          <w:rtl/>
        </w:rPr>
      </w:pPr>
      <w:r w:rsidRPr="004E67A8">
        <w:rPr>
          <w:noProof/>
          <w:rtl/>
          <w:lang w:val="fr-FR"/>
        </w:rPr>
        <w:t>نزاع</w:t>
      </w:r>
      <w:r w:rsidRPr="004E67A8">
        <w:rPr>
          <w:noProof/>
          <w:rtl/>
        </w:rPr>
        <w:t xml:space="preserve">  16, 28, 29, 44, 47, 85, 90, 91, 100, 104, 106, 121, 129, 134, 141, 144, 145, 146, 147, 165, 280</w:t>
      </w:r>
    </w:p>
    <w:p w14:paraId="6DF7157D" w14:textId="77777777" w:rsidR="004E67A8" w:rsidRPr="004E67A8" w:rsidRDefault="004E67A8">
      <w:pPr>
        <w:pStyle w:val="Index1"/>
        <w:tabs>
          <w:tab w:val="right" w:leader="dot" w:pos="2805"/>
        </w:tabs>
        <w:rPr>
          <w:noProof/>
          <w:rtl/>
        </w:rPr>
      </w:pPr>
      <w:r w:rsidRPr="004E67A8">
        <w:rPr>
          <w:noProof/>
          <w:rtl/>
          <w:lang w:val="fr-FR"/>
        </w:rPr>
        <w:t>نزاع‌ها</w:t>
      </w:r>
      <w:r w:rsidRPr="004E67A8">
        <w:rPr>
          <w:rFonts w:hint="cs"/>
          <w:noProof/>
          <w:rtl/>
          <w:lang w:val="fr-FR"/>
        </w:rPr>
        <w:t>ی</w:t>
      </w:r>
      <w:r w:rsidRPr="004E67A8">
        <w:rPr>
          <w:noProof/>
          <w:rtl/>
          <w:lang w:val="fr-FR"/>
        </w:rPr>
        <w:t xml:space="preserve"> اجتماع</w:t>
      </w:r>
      <w:r w:rsidRPr="004E67A8">
        <w:rPr>
          <w:rFonts w:hint="cs"/>
          <w:noProof/>
          <w:rtl/>
          <w:lang w:val="fr-FR"/>
        </w:rPr>
        <w:t>ی</w:t>
      </w:r>
      <w:r w:rsidRPr="004E67A8">
        <w:rPr>
          <w:noProof/>
          <w:rtl/>
        </w:rPr>
        <w:t xml:space="preserve">  97, 106, 114, 129, 134, 147, 173</w:t>
      </w:r>
    </w:p>
    <w:p w14:paraId="3B0041DD" w14:textId="77777777" w:rsidR="004E67A8" w:rsidRPr="004E67A8" w:rsidRDefault="004E67A8">
      <w:pPr>
        <w:pStyle w:val="Index1"/>
        <w:tabs>
          <w:tab w:val="right" w:leader="dot" w:pos="2805"/>
        </w:tabs>
        <w:rPr>
          <w:noProof/>
          <w:rtl/>
        </w:rPr>
      </w:pPr>
      <w:r w:rsidRPr="004E67A8">
        <w:rPr>
          <w:noProof/>
          <w:rtl/>
        </w:rPr>
        <w:t>نژادپرست</w:t>
      </w:r>
      <w:r w:rsidRPr="004E67A8">
        <w:rPr>
          <w:rFonts w:hint="cs"/>
          <w:noProof/>
          <w:rtl/>
        </w:rPr>
        <w:t>ی</w:t>
      </w:r>
      <w:r w:rsidRPr="004E67A8">
        <w:rPr>
          <w:noProof/>
          <w:rtl/>
        </w:rPr>
        <w:t xml:space="preserve">  125, 127</w:t>
      </w:r>
    </w:p>
    <w:p w14:paraId="13EB9307" w14:textId="77777777" w:rsidR="004E67A8" w:rsidRPr="004E67A8" w:rsidRDefault="004E67A8">
      <w:pPr>
        <w:pStyle w:val="Index1"/>
        <w:tabs>
          <w:tab w:val="right" w:leader="dot" w:pos="2805"/>
        </w:tabs>
        <w:rPr>
          <w:noProof/>
          <w:rtl/>
        </w:rPr>
      </w:pPr>
      <w:r w:rsidRPr="004E67A8">
        <w:rPr>
          <w:noProof/>
          <w:rtl/>
          <w:lang w:val="fr-FR"/>
        </w:rPr>
        <w:t>نظام استعمار</w:t>
      </w:r>
      <w:r w:rsidRPr="004E67A8">
        <w:rPr>
          <w:rFonts w:hint="cs"/>
          <w:noProof/>
          <w:rtl/>
          <w:lang w:val="fr-FR"/>
        </w:rPr>
        <w:t>ی</w:t>
      </w:r>
      <w:r w:rsidRPr="004E67A8">
        <w:rPr>
          <w:noProof/>
          <w:rtl/>
        </w:rPr>
        <w:t xml:space="preserve">  150, 153, 171</w:t>
      </w:r>
    </w:p>
    <w:p w14:paraId="4F7441EB" w14:textId="77777777" w:rsidR="004E67A8" w:rsidRPr="004E67A8" w:rsidRDefault="004E67A8">
      <w:pPr>
        <w:pStyle w:val="Index1"/>
        <w:tabs>
          <w:tab w:val="right" w:leader="dot" w:pos="2805"/>
        </w:tabs>
        <w:rPr>
          <w:noProof/>
          <w:rtl/>
        </w:rPr>
      </w:pPr>
      <w:r w:rsidRPr="004E67A8">
        <w:rPr>
          <w:noProof/>
          <w:rtl/>
        </w:rPr>
        <w:t>نظام حقوق آلمان  23</w:t>
      </w:r>
    </w:p>
    <w:p w14:paraId="3A11AE10" w14:textId="77777777" w:rsidR="004E67A8" w:rsidRPr="004E67A8" w:rsidRDefault="004E67A8">
      <w:pPr>
        <w:pStyle w:val="Index1"/>
        <w:tabs>
          <w:tab w:val="right" w:leader="dot" w:pos="2805"/>
        </w:tabs>
        <w:rPr>
          <w:noProof/>
          <w:rtl/>
        </w:rPr>
      </w:pPr>
      <w:r w:rsidRPr="004E67A8">
        <w:rPr>
          <w:rFonts w:eastAsia="Times New Roman"/>
          <w:noProof/>
          <w:rtl/>
        </w:rPr>
        <w:t>نظام فدرال</w:t>
      </w:r>
      <w:r w:rsidRPr="004E67A8">
        <w:rPr>
          <w:rFonts w:eastAsia="Times New Roman" w:hint="cs"/>
          <w:noProof/>
          <w:rtl/>
        </w:rPr>
        <w:t>ی</w:t>
      </w:r>
      <w:r w:rsidRPr="004E67A8">
        <w:rPr>
          <w:noProof/>
          <w:rtl/>
        </w:rPr>
        <w:t xml:space="preserve">  238</w:t>
      </w:r>
    </w:p>
    <w:p w14:paraId="534F5F8C" w14:textId="77777777" w:rsidR="004E67A8" w:rsidRPr="004E67A8" w:rsidRDefault="004E67A8">
      <w:pPr>
        <w:pStyle w:val="Index1"/>
        <w:tabs>
          <w:tab w:val="right" w:leader="dot" w:pos="2805"/>
        </w:tabs>
        <w:rPr>
          <w:noProof/>
          <w:rtl/>
        </w:rPr>
      </w:pPr>
      <w:r w:rsidRPr="004E67A8">
        <w:rPr>
          <w:noProof/>
          <w:rtl/>
          <w:lang w:val="fr-FR"/>
        </w:rPr>
        <w:lastRenderedPageBreak/>
        <w:t>نظام فئودال</w:t>
      </w:r>
      <w:r w:rsidRPr="004E67A8">
        <w:rPr>
          <w:rFonts w:hint="cs"/>
          <w:noProof/>
          <w:rtl/>
          <w:lang w:val="fr-FR"/>
        </w:rPr>
        <w:t>ی</w:t>
      </w:r>
      <w:r w:rsidRPr="004E67A8">
        <w:rPr>
          <w:noProof/>
          <w:rtl/>
        </w:rPr>
        <w:t xml:space="preserve">  53, 194</w:t>
      </w:r>
    </w:p>
    <w:p w14:paraId="27115F7E" w14:textId="77777777" w:rsidR="004E67A8" w:rsidRPr="004E67A8" w:rsidRDefault="004E67A8">
      <w:pPr>
        <w:pStyle w:val="Index1"/>
        <w:tabs>
          <w:tab w:val="right" w:leader="dot" w:pos="2805"/>
        </w:tabs>
        <w:rPr>
          <w:noProof/>
          <w:rtl/>
        </w:rPr>
      </w:pPr>
      <w:r w:rsidRPr="004E67A8">
        <w:rPr>
          <w:rFonts w:eastAsia="Times New Roman"/>
          <w:noProof/>
          <w:rtl/>
          <w:lang w:val="fr-FR"/>
        </w:rPr>
        <w:t>نظام مال</w:t>
      </w:r>
      <w:r w:rsidRPr="004E67A8">
        <w:rPr>
          <w:rFonts w:eastAsia="Times New Roman" w:hint="cs"/>
          <w:noProof/>
          <w:rtl/>
          <w:lang w:val="fr-FR"/>
        </w:rPr>
        <w:t>ی</w:t>
      </w:r>
      <w:r w:rsidRPr="004E67A8">
        <w:rPr>
          <w:rFonts w:eastAsia="Times New Roman" w:hint="eastAsia"/>
          <w:noProof/>
          <w:rtl/>
          <w:lang w:val="fr-FR"/>
        </w:rPr>
        <w:t>ات</w:t>
      </w:r>
      <w:r w:rsidRPr="004E67A8">
        <w:rPr>
          <w:rFonts w:eastAsia="Times New Roman" w:hint="cs"/>
          <w:noProof/>
          <w:rtl/>
          <w:lang w:val="fr-FR"/>
        </w:rPr>
        <w:t>ی</w:t>
      </w:r>
      <w:r w:rsidRPr="004E67A8">
        <w:rPr>
          <w:noProof/>
          <w:rtl/>
        </w:rPr>
        <w:t xml:space="preserve">  229, 230, 248, 258</w:t>
      </w:r>
    </w:p>
    <w:p w14:paraId="6089323F" w14:textId="77777777" w:rsidR="004E67A8" w:rsidRPr="004E67A8" w:rsidRDefault="004E67A8">
      <w:pPr>
        <w:pStyle w:val="Index1"/>
        <w:tabs>
          <w:tab w:val="right" w:leader="dot" w:pos="2805"/>
        </w:tabs>
        <w:rPr>
          <w:noProof/>
          <w:rtl/>
        </w:rPr>
      </w:pPr>
      <w:r w:rsidRPr="004E67A8">
        <w:rPr>
          <w:noProof/>
          <w:rtl/>
        </w:rPr>
        <w:t>نظر بنتام  197</w:t>
      </w:r>
    </w:p>
    <w:p w14:paraId="0A59940D" w14:textId="77777777" w:rsidR="004E67A8" w:rsidRPr="004E67A8" w:rsidRDefault="004E67A8">
      <w:pPr>
        <w:pStyle w:val="Index1"/>
        <w:tabs>
          <w:tab w:val="right" w:leader="dot" w:pos="2805"/>
        </w:tabs>
        <w:rPr>
          <w:noProof/>
          <w:rtl/>
        </w:rPr>
      </w:pPr>
      <w:r w:rsidRPr="004E67A8">
        <w:rPr>
          <w:noProof/>
          <w:rtl/>
        </w:rPr>
        <w:t>نظر</w:t>
      </w:r>
      <w:r w:rsidRPr="004E67A8">
        <w:rPr>
          <w:rFonts w:hint="cs"/>
          <w:noProof/>
          <w:rtl/>
        </w:rPr>
        <w:t>ی</w:t>
      </w:r>
      <w:r w:rsidRPr="004E67A8">
        <w:rPr>
          <w:rFonts w:hint="eastAsia"/>
          <w:noProof/>
          <w:rtl/>
        </w:rPr>
        <w:t>ه</w:t>
      </w:r>
      <w:r w:rsidRPr="004E67A8">
        <w:rPr>
          <w:noProof/>
          <w:rtl/>
        </w:rPr>
        <w:t xml:space="preserve">  26, 27, 29, 30, 38, 46, 47, 62, 63, 78, 95, 195, 196, 202, 203, 206, 208, 209, 255, 277, 282, 291, 367</w:t>
      </w:r>
    </w:p>
    <w:p w14:paraId="29915F30" w14:textId="77777777" w:rsidR="004E67A8" w:rsidRPr="004E67A8" w:rsidRDefault="004E67A8">
      <w:pPr>
        <w:pStyle w:val="Index1"/>
        <w:tabs>
          <w:tab w:val="right" w:leader="dot" w:pos="2805"/>
        </w:tabs>
        <w:rPr>
          <w:noProof/>
          <w:rtl/>
        </w:rPr>
      </w:pPr>
      <w:r w:rsidRPr="004E67A8">
        <w:rPr>
          <w:noProof/>
          <w:rtl/>
          <w:lang w:val="fr-FR"/>
        </w:rPr>
        <w:t>نظر</w:t>
      </w:r>
      <w:r w:rsidRPr="004E67A8">
        <w:rPr>
          <w:rFonts w:hint="cs"/>
          <w:noProof/>
          <w:rtl/>
          <w:lang w:val="fr-FR"/>
        </w:rPr>
        <w:t>ی</w:t>
      </w:r>
      <w:r w:rsidRPr="004E67A8">
        <w:rPr>
          <w:rFonts w:hint="eastAsia"/>
          <w:noProof/>
          <w:rtl/>
          <w:lang w:val="fr-FR"/>
        </w:rPr>
        <w:t>ه</w:t>
      </w:r>
      <w:r w:rsidRPr="004E67A8">
        <w:rPr>
          <w:noProof/>
          <w:rtl/>
          <w:lang w:val="fr-FR"/>
        </w:rPr>
        <w:t xml:space="preserve"> حقوق طب</w:t>
      </w:r>
      <w:r w:rsidRPr="004E67A8">
        <w:rPr>
          <w:rFonts w:hint="cs"/>
          <w:noProof/>
          <w:rtl/>
          <w:lang w:val="fr-FR"/>
        </w:rPr>
        <w:t>ی</w:t>
      </w:r>
      <w:r w:rsidRPr="004E67A8">
        <w:rPr>
          <w:rFonts w:hint="eastAsia"/>
          <w:noProof/>
          <w:rtl/>
          <w:lang w:val="fr-FR"/>
        </w:rPr>
        <w:t>ع</w:t>
      </w:r>
      <w:r w:rsidRPr="004E67A8">
        <w:rPr>
          <w:rFonts w:hint="cs"/>
          <w:noProof/>
          <w:rtl/>
          <w:lang w:val="fr-FR"/>
        </w:rPr>
        <w:t>ی</w:t>
      </w:r>
      <w:r w:rsidRPr="004E67A8">
        <w:rPr>
          <w:noProof/>
          <w:rtl/>
          <w:lang w:val="fr-FR"/>
        </w:rPr>
        <w:t xml:space="preserve"> مدرن</w:t>
      </w:r>
      <w:r w:rsidRPr="004E67A8">
        <w:rPr>
          <w:noProof/>
          <w:rtl/>
        </w:rPr>
        <w:t xml:space="preserve">  47</w:t>
      </w:r>
    </w:p>
    <w:p w14:paraId="48FD6B36" w14:textId="77777777" w:rsidR="004E67A8" w:rsidRPr="004E67A8" w:rsidRDefault="004E67A8">
      <w:pPr>
        <w:pStyle w:val="Index1"/>
        <w:tabs>
          <w:tab w:val="right" w:leader="dot" w:pos="2805"/>
        </w:tabs>
        <w:rPr>
          <w:noProof/>
          <w:rtl/>
        </w:rPr>
      </w:pPr>
      <w:r w:rsidRPr="004E67A8">
        <w:rPr>
          <w:rFonts w:eastAsia="Times New Roman"/>
          <w:noProof/>
          <w:rtl/>
        </w:rPr>
        <w:t>نظر</w:t>
      </w:r>
      <w:r w:rsidRPr="004E67A8">
        <w:rPr>
          <w:rFonts w:eastAsia="Times New Roman" w:hint="cs"/>
          <w:noProof/>
          <w:rtl/>
        </w:rPr>
        <w:t>ی</w:t>
      </w:r>
      <w:r w:rsidRPr="004E67A8">
        <w:rPr>
          <w:rFonts w:eastAsia="Times New Roman" w:hint="eastAsia"/>
          <w:noProof/>
          <w:rtl/>
        </w:rPr>
        <w:t>ه‌ها</w:t>
      </w:r>
      <w:r w:rsidRPr="004E67A8">
        <w:rPr>
          <w:rFonts w:eastAsia="Times New Roman" w:hint="cs"/>
          <w:noProof/>
          <w:rtl/>
        </w:rPr>
        <w:t>ی</w:t>
      </w:r>
      <w:r w:rsidRPr="004E67A8">
        <w:rPr>
          <w:rFonts w:eastAsia="Times New Roman"/>
          <w:noProof/>
          <w:rtl/>
        </w:rPr>
        <w:t xml:space="preserve"> فلسف</w:t>
      </w:r>
      <w:r w:rsidRPr="004E67A8">
        <w:rPr>
          <w:rFonts w:eastAsia="Times New Roman" w:hint="cs"/>
          <w:noProof/>
          <w:rtl/>
        </w:rPr>
        <w:t>ی</w:t>
      </w:r>
      <w:r w:rsidRPr="004E67A8">
        <w:rPr>
          <w:noProof/>
          <w:rtl/>
        </w:rPr>
        <w:t xml:space="preserve">  260</w:t>
      </w:r>
    </w:p>
    <w:p w14:paraId="3D06C7FD" w14:textId="77777777" w:rsidR="004E67A8" w:rsidRPr="004E67A8" w:rsidRDefault="004E67A8">
      <w:pPr>
        <w:pStyle w:val="Index1"/>
        <w:tabs>
          <w:tab w:val="right" w:leader="dot" w:pos="2805"/>
        </w:tabs>
        <w:rPr>
          <w:noProof/>
          <w:rtl/>
        </w:rPr>
      </w:pPr>
      <w:r w:rsidRPr="004E67A8">
        <w:rPr>
          <w:noProof/>
          <w:rtl/>
        </w:rPr>
        <w:t>نظر</w:t>
      </w:r>
      <w:r w:rsidRPr="004E67A8">
        <w:rPr>
          <w:rFonts w:hint="cs"/>
          <w:noProof/>
          <w:rtl/>
        </w:rPr>
        <w:t>ی</w:t>
      </w:r>
      <w:r w:rsidRPr="004E67A8">
        <w:rPr>
          <w:rFonts w:hint="eastAsia"/>
          <w:noProof/>
          <w:rtl/>
        </w:rPr>
        <w:t>ـ</w:t>
      </w:r>
      <w:r w:rsidRPr="004E67A8">
        <w:rPr>
          <w:rFonts w:hint="cs"/>
          <w:noProof/>
          <w:rtl/>
        </w:rPr>
        <w:t>ۀ</w:t>
      </w:r>
      <w:r w:rsidRPr="004E67A8">
        <w:rPr>
          <w:noProof/>
          <w:rtl/>
        </w:rPr>
        <w:t xml:space="preserve"> سلطنت  38</w:t>
      </w:r>
    </w:p>
    <w:p w14:paraId="483318CA" w14:textId="77777777" w:rsidR="004E67A8" w:rsidRPr="004E67A8" w:rsidRDefault="004E67A8">
      <w:pPr>
        <w:pStyle w:val="Index1"/>
        <w:tabs>
          <w:tab w:val="right" w:leader="dot" w:pos="2805"/>
        </w:tabs>
        <w:rPr>
          <w:noProof/>
          <w:rtl/>
        </w:rPr>
      </w:pPr>
      <w:r w:rsidRPr="004E67A8">
        <w:rPr>
          <w:rFonts w:eastAsia="Times New Roman"/>
          <w:noProof/>
          <w:rtl/>
          <w:lang w:val="fr-FR"/>
        </w:rPr>
        <w:t>نفت</w:t>
      </w:r>
      <w:r w:rsidRPr="004E67A8">
        <w:rPr>
          <w:noProof/>
          <w:rtl/>
        </w:rPr>
        <w:t xml:space="preserve">  317, 321, 324</w:t>
      </w:r>
    </w:p>
    <w:p w14:paraId="6B4ADC17" w14:textId="77777777" w:rsidR="004E67A8" w:rsidRPr="004E67A8" w:rsidRDefault="004E67A8">
      <w:pPr>
        <w:pStyle w:val="Index1"/>
        <w:tabs>
          <w:tab w:val="right" w:leader="dot" w:pos="2805"/>
        </w:tabs>
        <w:rPr>
          <w:noProof/>
          <w:rtl/>
        </w:rPr>
      </w:pPr>
      <w:r w:rsidRPr="004E67A8">
        <w:rPr>
          <w:noProof/>
          <w:rtl/>
        </w:rPr>
        <w:t>نهادها</w:t>
      </w:r>
      <w:r w:rsidRPr="004E67A8">
        <w:rPr>
          <w:rFonts w:hint="cs"/>
          <w:noProof/>
          <w:rtl/>
        </w:rPr>
        <w:t>ی</w:t>
      </w:r>
      <w:r w:rsidRPr="004E67A8">
        <w:rPr>
          <w:noProof/>
          <w:rtl/>
        </w:rPr>
        <w:t xml:space="preserve"> حقوق محور  189</w:t>
      </w:r>
    </w:p>
    <w:p w14:paraId="31EA4EF9" w14:textId="77777777" w:rsidR="004E67A8" w:rsidRPr="004E67A8" w:rsidRDefault="004E67A8">
      <w:pPr>
        <w:pStyle w:val="Index1"/>
        <w:tabs>
          <w:tab w:val="right" w:leader="dot" w:pos="2805"/>
        </w:tabs>
        <w:rPr>
          <w:noProof/>
          <w:rtl/>
        </w:rPr>
      </w:pPr>
      <w:r w:rsidRPr="004E67A8">
        <w:rPr>
          <w:noProof/>
          <w:rtl/>
          <w:lang w:val="fr-FR"/>
        </w:rPr>
        <w:t>نهادها</w:t>
      </w:r>
      <w:r w:rsidRPr="004E67A8">
        <w:rPr>
          <w:rFonts w:hint="cs"/>
          <w:noProof/>
          <w:rtl/>
          <w:lang w:val="fr-FR"/>
        </w:rPr>
        <w:t>ی</w:t>
      </w:r>
      <w:r w:rsidRPr="004E67A8">
        <w:rPr>
          <w:noProof/>
          <w:rtl/>
          <w:lang w:val="fr-FR"/>
        </w:rPr>
        <w:t xml:space="preserve"> س</w:t>
      </w:r>
      <w:r w:rsidRPr="004E67A8">
        <w:rPr>
          <w:rFonts w:hint="cs"/>
          <w:noProof/>
          <w:rtl/>
          <w:lang w:val="fr-FR"/>
        </w:rPr>
        <w:t>ی</w:t>
      </w:r>
      <w:r w:rsidRPr="004E67A8">
        <w:rPr>
          <w:rFonts w:hint="eastAsia"/>
          <w:noProof/>
          <w:rtl/>
          <w:lang w:val="fr-FR"/>
        </w:rPr>
        <w:t>اس</w:t>
      </w:r>
      <w:r w:rsidRPr="004E67A8">
        <w:rPr>
          <w:rFonts w:hint="cs"/>
          <w:noProof/>
          <w:rtl/>
          <w:lang w:val="fr-FR"/>
        </w:rPr>
        <w:t>ی</w:t>
      </w:r>
      <w:r w:rsidRPr="004E67A8">
        <w:rPr>
          <w:noProof/>
          <w:rtl/>
        </w:rPr>
        <w:t xml:space="preserve">  60, 123, 134, 156, 172, 179, 189, 237, 254</w:t>
      </w:r>
    </w:p>
    <w:p w14:paraId="04E4809A" w14:textId="77777777" w:rsidR="004E67A8" w:rsidRPr="004E67A8" w:rsidRDefault="004E67A8">
      <w:pPr>
        <w:pStyle w:val="Index1"/>
        <w:tabs>
          <w:tab w:val="right" w:leader="dot" w:pos="2805"/>
        </w:tabs>
        <w:rPr>
          <w:noProof/>
          <w:rtl/>
        </w:rPr>
      </w:pPr>
      <w:r w:rsidRPr="004E67A8">
        <w:rPr>
          <w:noProof/>
          <w:rtl/>
          <w:lang w:val="fr-FR"/>
        </w:rPr>
        <w:t>نهادها</w:t>
      </w:r>
      <w:r w:rsidRPr="004E67A8">
        <w:rPr>
          <w:rFonts w:hint="cs"/>
          <w:noProof/>
          <w:rtl/>
          <w:lang w:val="fr-FR"/>
        </w:rPr>
        <w:t>ی</w:t>
      </w:r>
      <w:r w:rsidRPr="004E67A8">
        <w:rPr>
          <w:noProof/>
          <w:rtl/>
          <w:lang w:val="fr-FR"/>
        </w:rPr>
        <w:t xml:space="preserve"> س</w:t>
      </w:r>
      <w:r w:rsidRPr="004E67A8">
        <w:rPr>
          <w:rFonts w:hint="cs"/>
          <w:noProof/>
          <w:rtl/>
          <w:lang w:val="fr-FR"/>
        </w:rPr>
        <w:t>ی</w:t>
      </w:r>
      <w:r w:rsidRPr="004E67A8">
        <w:rPr>
          <w:rFonts w:hint="eastAsia"/>
          <w:noProof/>
          <w:rtl/>
          <w:lang w:val="fr-FR"/>
        </w:rPr>
        <w:t>اس</w:t>
      </w:r>
      <w:r w:rsidRPr="004E67A8">
        <w:rPr>
          <w:rFonts w:hint="cs"/>
          <w:noProof/>
          <w:rtl/>
          <w:lang w:val="fr-FR"/>
        </w:rPr>
        <w:t>ی</w:t>
      </w:r>
      <w:r w:rsidRPr="004E67A8">
        <w:rPr>
          <w:noProof/>
          <w:rtl/>
          <w:lang w:val="fr-FR"/>
        </w:rPr>
        <w:t xml:space="preserve"> آزاد</w:t>
      </w:r>
      <w:r w:rsidRPr="004E67A8">
        <w:rPr>
          <w:noProof/>
          <w:rtl/>
        </w:rPr>
        <w:t xml:space="preserve">  123</w:t>
      </w:r>
    </w:p>
    <w:p w14:paraId="4D2634C3" w14:textId="77777777" w:rsidR="004E67A8" w:rsidRPr="004E67A8" w:rsidRDefault="004E67A8">
      <w:pPr>
        <w:pStyle w:val="Index1"/>
        <w:tabs>
          <w:tab w:val="right" w:leader="dot" w:pos="2805"/>
        </w:tabs>
        <w:rPr>
          <w:noProof/>
          <w:rtl/>
        </w:rPr>
      </w:pPr>
      <w:r w:rsidRPr="004E67A8">
        <w:rPr>
          <w:noProof/>
          <w:rtl/>
        </w:rPr>
        <w:t>نهج البلاغه  38</w:t>
      </w:r>
    </w:p>
    <w:p w14:paraId="4DC30C1C" w14:textId="77777777" w:rsidR="004E67A8" w:rsidRPr="004E67A8" w:rsidRDefault="004E67A8">
      <w:pPr>
        <w:pStyle w:val="Index1"/>
        <w:tabs>
          <w:tab w:val="right" w:leader="dot" w:pos="2805"/>
        </w:tabs>
        <w:rPr>
          <w:noProof/>
          <w:rtl/>
        </w:rPr>
      </w:pPr>
      <w:r w:rsidRPr="004E67A8">
        <w:rPr>
          <w:rFonts w:eastAsia="Times New Roman"/>
          <w:noProof/>
          <w:rtl/>
        </w:rPr>
        <w:t>نوبل اقتصاد</w:t>
      </w:r>
      <w:r w:rsidRPr="004E67A8">
        <w:rPr>
          <w:noProof/>
          <w:rtl/>
        </w:rPr>
        <w:t xml:space="preserve">  275</w:t>
      </w:r>
    </w:p>
    <w:p w14:paraId="4EB45DE5" w14:textId="77777777" w:rsidR="004E67A8" w:rsidRPr="004E67A8" w:rsidRDefault="004E67A8">
      <w:pPr>
        <w:pStyle w:val="Index1"/>
        <w:tabs>
          <w:tab w:val="right" w:leader="dot" w:pos="2805"/>
        </w:tabs>
        <w:rPr>
          <w:noProof/>
          <w:rtl/>
        </w:rPr>
      </w:pPr>
      <w:r w:rsidRPr="004E67A8">
        <w:rPr>
          <w:noProof/>
          <w:rtl/>
        </w:rPr>
        <w:t>ن</w:t>
      </w:r>
      <w:r w:rsidRPr="004E67A8">
        <w:rPr>
          <w:rFonts w:hint="cs"/>
          <w:noProof/>
          <w:rtl/>
        </w:rPr>
        <w:t>ی</w:t>
      </w:r>
      <w:r w:rsidRPr="004E67A8">
        <w:rPr>
          <w:rFonts w:hint="eastAsia"/>
          <w:noProof/>
          <w:rtl/>
        </w:rPr>
        <w:t>روها</w:t>
      </w:r>
      <w:r w:rsidRPr="004E67A8">
        <w:rPr>
          <w:rFonts w:hint="cs"/>
          <w:noProof/>
          <w:rtl/>
        </w:rPr>
        <w:t>ی</w:t>
      </w:r>
      <w:r w:rsidRPr="004E67A8">
        <w:rPr>
          <w:noProof/>
          <w:rtl/>
        </w:rPr>
        <w:t xml:space="preserve"> محرکه  15, 16, 42, 44, 50, 74, 75, 101, 132, 177, 178, 188, 206, 214, 215, 218, 262, 265, 266, 267, 268, 269, 270, 271, 272, 274, 294, 310, 312, 314, 315, 316, </w:t>
      </w:r>
      <w:r w:rsidRPr="004E67A8">
        <w:rPr>
          <w:noProof/>
          <w:rtl/>
        </w:rPr>
        <w:lastRenderedPageBreak/>
        <w:t>317, 326, 327, 331, 332, 334, 337, 338, 340, 341, 344, 346, 347, 348, 349, 354, 359, 368, 371, 372, 374, 381, 383, 387, 389, 391</w:t>
      </w:r>
    </w:p>
    <w:p w14:paraId="7882FE38" w14:textId="77777777" w:rsidR="004E67A8" w:rsidRPr="004E67A8" w:rsidRDefault="004E67A8">
      <w:pPr>
        <w:pStyle w:val="Index1"/>
        <w:tabs>
          <w:tab w:val="right" w:leader="dot" w:pos="2805"/>
        </w:tabs>
        <w:rPr>
          <w:noProof/>
          <w:rtl/>
        </w:rPr>
      </w:pPr>
      <w:r w:rsidRPr="004E67A8">
        <w:rPr>
          <w:noProof/>
          <w:rtl/>
        </w:rPr>
        <w:t>ن</w:t>
      </w:r>
      <w:r w:rsidRPr="004E67A8">
        <w:rPr>
          <w:rFonts w:hint="cs"/>
          <w:noProof/>
          <w:rtl/>
        </w:rPr>
        <w:t>ی</w:t>
      </w:r>
      <w:r w:rsidRPr="004E67A8">
        <w:rPr>
          <w:rFonts w:hint="eastAsia"/>
          <w:noProof/>
          <w:rtl/>
        </w:rPr>
        <w:t>رو</w:t>
      </w:r>
      <w:r w:rsidRPr="004E67A8">
        <w:rPr>
          <w:rFonts w:hint="cs"/>
          <w:noProof/>
          <w:rtl/>
        </w:rPr>
        <w:t>ی</w:t>
      </w:r>
      <w:r w:rsidRPr="004E67A8">
        <w:rPr>
          <w:noProof/>
          <w:rtl/>
        </w:rPr>
        <w:t xml:space="preserve"> محرکه  15, 154, 167, 183, 260, 274, 333, 344, 391</w:t>
      </w:r>
    </w:p>
    <w:p w14:paraId="545F96FD" w14:textId="77777777" w:rsidR="004E67A8" w:rsidRPr="004E67A8" w:rsidRDefault="004E67A8">
      <w:pPr>
        <w:pStyle w:val="Index1"/>
        <w:tabs>
          <w:tab w:val="right" w:leader="dot" w:pos="2805"/>
        </w:tabs>
        <w:rPr>
          <w:noProof/>
          <w:rtl/>
        </w:rPr>
      </w:pPr>
      <w:r w:rsidRPr="004E67A8">
        <w:rPr>
          <w:rFonts w:eastAsia="Times New Roman"/>
          <w:noProof/>
          <w:rtl/>
          <w:lang w:val="fr-FR"/>
        </w:rPr>
        <w:t>نئول</w:t>
      </w:r>
      <w:r w:rsidRPr="004E67A8">
        <w:rPr>
          <w:rFonts w:eastAsia="Times New Roman" w:hint="cs"/>
          <w:noProof/>
          <w:rtl/>
          <w:lang w:val="fr-FR"/>
        </w:rPr>
        <w:t>ی</w:t>
      </w:r>
      <w:r w:rsidRPr="004E67A8">
        <w:rPr>
          <w:rFonts w:eastAsia="Times New Roman" w:hint="eastAsia"/>
          <w:noProof/>
          <w:rtl/>
          <w:lang w:val="fr-FR"/>
        </w:rPr>
        <w:t>برال</w:t>
      </w:r>
      <w:r w:rsidRPr="004E67A8">
        <w:rPr>
          <w:rFonts w:eastAsia="Times New Roman" w:hint="cs"/>
          <w:noProof/>
          <w:rtl/>
          <w:lang w:val="fr-FR"/>
        </w:rPr>
        <w:t>ی</w:t>
      </w:r>
      <w:r w:rsidRPr="004E67A8">
        <w:rPr>
          <w:rFonts w:eastAsia="Times New Roman" w:hint="eastAsia"/>
          <w:noProof/>
          <w:rtl/>
          <w:lang w:val="fr-FR"/>
        </w:rPr>
        <w:t>سم</w:t>
      </w:r>
      <w:r w:rsidRPr="004E67A8">
        <w:rPr>
          <w:noProof/>
          <w:rtl/>
        </w:rPr>
        <w:t xml:space="preserve">  211, 389, 392</w:t>
      </w:r>
    </w:p>
    <w:p w14:paraId="7230506F" w14:textId="77777777" w:rsidR="004E67A8" w:rsidRPr="004E67A8" w:rsidRDefault="004E67A8">
      <w:pPr>
        <w:pStyle w:val="Index1"/>
        <w:tabs>
          <w:tab w:val="right" w:leader="dot" w:pos="2805"/>
        </w:tabs>
        <w:rPr>
          <w:noProof/>
          <w:rtl/>
        </w:rPr>
      </w:pPr>
      <w:r w:rsidRPr="004E67A8">
        <w:rPr>
          <w:noProof/>
          <w:rtl/>
          <w:lang w:val="fr-FR"/>
        </w:rPr>
        <w:t>هابرماس</w:t>
      </w:r>
      <w:r w:rsidRPr="004E67A8">
        <w:rPr>
          <w:noProof/>
          <w:rtl/>
        </w:rPr>
        <w:t xml:space="preserve">  32, 48, 54, 55, 57, 64, 66, 68, 69, 81, 376, 377, 384</w:t>
      </w:r>
    </w:p>
    <w:p w14:paraId="428A9B13" w14:textId="77777777" w:rsidR="004E67A8" w:rsidRPr="004E67A8" w:rsidRDefault="004E67A8">
      <w:pPr>
        <w:pStyle w:val="Index1"/>
        <w:tabs>
          <w:tab w:val="right" w:leader="dot" w:pos="2805"/>
        </w:tabs>
        <w:rPr>
          <w:noProof/>
          <w:rtl/>
        </w:rPr>
      </w:pPr>
      <w:r w:rsidRPr="004E67A8">
        <w:rPr>
          <w:noProof/>
          <w:rtl/>
        </w:rPr>
        <w:t>هابس  56, 196, 199</w:t>
      </w:r>
    </w:p>
    <w:p w14:paraId="5A6BFF58" w14:textId="77777777" w:rsidR="004E67A8" w:rsidRPr="004E67A8" w:rsidRDefault="004E67A8">
      <w:pPr>
        <w:pStyle w:val="Index1"/>
        <w:tabs>
          <w:tab w:val="right" w:leader="dot" w:pos="2805"/>
        </w:tabs>
        <w:rPr>
          <w:noProof/>
          <w:rtl/>
        </w:rPr>
      </w:pPr>
      <w:r w:rsidRPr="004E67A8">
        <w:rPr>
          <w:noProof/>
          <w:rtl/>
        </w:rPr>
        <w:t>هابهاوس  210</w:t>
      </w:r>
    </w:p>
    <w:p w14:paraId="7C2FABD5" w14:textId="77777777" w:rsidR="004E67A8" w:rsidRPr="004E67A8" w:rsidRDefault="004E67A8">
      <w:pPr>
        <w:pStyle w:val="Index1"/>
        <w:tabs>
          <w:tab w:val="right" w:leader="dot" w:pos="2805"/>
        </w:tabs>
        <w:rPr>
          <w:noProof/>
          <w:rtl/>
        </w:rPr>
      </w:pPr>
      <w:r w:rsidRPr="004E67A8">
        <w:rPr>
          <w:rFonts w:eastAsia="Times New Roman"/>
          <w:noProof/>
          <w:rtl/>
          <w:lang w:val="fr-FR"/>
        </w:rPr>
        <w:t>هاشمى رفسنجانى</w:t>
      </w:r>
      <w:r w:rsidRPr="004E67A8">
        <w:rPr>
          <w:noProof/>
          <w:rtl/>
        </w:rPr>
        <w:t xml:space="preserve">  298</w:t>
      </w:r>
    </w:p>
    <w:p w14:paraId="4BDFF48D" w14:textId="77777777" w:rsidR="004E67A8" w:rsidRPr="004E67A8" w:rsidRDefault="004E67A8">
      <w:pPr>
        <w:pStyle w:val="Index1"/>
        <w:tabs>
          <w:tab w:val="right" w:leader="dot" w:pos="2805"/>
        </w:tabs>
        <w:rPr>
          <w:noProof/>
          <w:rtl/>
        </w:rPr>
      </w:pPr>
      <w:r w:rsidRPr="004E67A8">
        <w:rPr>
          <w:noProof/>
          <w:rtl/>
        </w:rPr>
        <w:t>هانا آرنت  136, 153</w:t>
      </w:r>
    </w:p>
    <w:p w14:paraId="69B5ADE5" w14:textId="77777777" w:rsidR="004E67A8" w:rsidRPr="004E67A8" w:rsidRDefault="004E67A8">
      <w:pPr>
        <w:pStyle w:val="Index1"/>
        <w:tabs>
          <w:tab w:val="right" w:leader="dot" w:pos="2805"/>
        </w:tabs>
        <w:rPr>
          <w:noProof/>
          <w:rtl/>
        </w:rPr>
      </w:pPr>
      <w:r w:rsidRPr="004E67A8">
        <w:rPr>
          <w:noProof/>
          <w:rtl/>
          <w:lang w:val="fr-FR"/>
        </w:rPr>
        <w:t>هاناآرنت</w:t>
      </w:r>
      <w:r w:rsidRPr="004E67A8">
        <w:rPr>
          <w:noProof/>
          <w:rtl/>
        </w:rPr>
        <w:t xml:space="preserve">  153</w:t>
      </w:r>
    </w:p>
    <w:p w14:paraId="79DD20E0" w14:textId="77777777" w:rsidR="004E67A8" w:rsidRPr="004E67A8" w:rsidRDefault="004E67A8">
      <w:pPr>
        <w:pStyle w:val="Index1"/>
        <w:tabs>
          <w:tab w:val="right" w:leader="dot" w:pos="2805"/>
        </w:tabs>
        <w:rPr>
          <w:noProof/>
          <w:rtl/>
        </w:rPr>
      </w:pPr>
      <w:r w:rsidRPr="004E67A8">
        <w:rPr>
          <w:rFonts w:eastAsia="Times New Roman"/>
          <w:noProof/>
          <w:rtl/>
        </w:rPr>
        <w:t>هانر</w:t>
      </w:r>
      <w:r w:rsidRPr="004E67A8">
        <w:rPr>
          <w:rFonts w:eastAsia="Times New Roman" w:hint="cs"/>
          <w:noProof/>
          <w:rtl/>
        </w:rPr>
        <w:t>ی</w:t>
      </w:r>
      <w:r w:rsidRPr="004E67A8">
        <w:rPr>
          <w:rFonts w:eastAsia="Times New Roman"/>
          <w:noProof/>
          <w:rtl/>
        </w:rPr>
        <w:t xml:space="preserve"> فورد </w:t>
      </w:r>
      <w:r w:rsidRPr="004E67A8">
        <w:rPr>
          <w:rFonts w:eastAsia="Times New Roman"/>
          <w:noProof/>
        </w:rPr>
        <w:t>Henry Ford</w:t>
      </w:r>
      <w:r w:rsidRPr="004E67A8">
        <w:rPr>
          <w:noProof/>
          <w:rtl/>
        </w:rPr>
        <w:t xml:space="preserve">  290</w:t>
      </w:r>
    </w:p>
    <w:p w14:paraId="334326CA" w14:textId="77777777" w:rsidR="004E67A8" w:rsidRPr="004E67A8" w:rsidRDefault="004E67A8">
      <w:pPr>
        <w:pStyle w:val="Index1"/>
        <w:tabs>
          <w:tab w:val="right" w:leader="dot" w:pos="2805"/>
        </w:tabs>
        <w:rPr>
          <w:noProof/>
          <w:rtl/>
        </w:rPr>
      </w:pPr>
      <w:r w:rsidRPr="004E67A8">
        <w:rPr>
          <w:rFonts w:ascii="Yu Gothic UI Semilight" w:hAnsi="Yu Gothic UI Semilight"/>
          <w:noProof/>
          <w:rtl/>
        </w:rPr>
        <w:t>ها</w:t>
      </w:r>
      <w:r w:rsidRPr="004E67A8">
        <w:rPr>
          <w:rFonts w:ascii="Yu Gothic UI Semilight" w:hAnsi="Yu Gothic UI Semilight" w:hint="cs"/>
          <w:noProof/>
          <w:rtl/>
        </w:rPr>
        <w:t>ی</w:t>
      </w:r>
      <w:r w:rsidRPr="004E67A8">
        <w:rPr>
          <w:rFonts w:ascii="Yu Gothic UI Semilight" w:hAnsi="Yu Gothic UI Semilight" w:hint="eastAsia"/>
          <w:noProof/>
          <w:rtl/>
        </w:rPr>
        <w:t>ک</w:t>
      </w:r>
      <w:r w:rsidRPr="004E67A8">
        <w:rPr>
          <w:noProof/>
          <w:rtl/>
        </w:rPr>
        <w:t xml:space="preserve">  198</w:t>
      </w:r>
    </w:p>
    <w:p w14:paraId="3233DF23" w14:textId="77777777" w:rsidR="004E67A8" w:rsidRPr="004E67A8" w:rsidRDefault="004E67A8">
      <w:pPr>
        <w:pStyle w:val="Index1"/>
        <w:tabs>
          <w:tab w:val="right" w:leader="dot" w:pos="2805"/>
        </w:tabs>
        <w:rPr>
          <w:noProof/>
          <w:rtl/>
        </w:rPr>
      </w:pPr>
      <w:r w:rsidRPr="004E67A8">
        <w:rPr>
          <w:noProof/>
          <w:rtl/>
          <w:lang w:val="fr-FR"/>
        </w:rPr>
        <w:t>هگل</w:t>
      </w:r>
      <w:r w:rsidRPr="004E67A8">
        <w:rPr>
          <w:noProof/>
          <w:rtl/>
        </w:rPr>
        <w:t xml:space="preserve">  90, 162</w:t>
      </w:r>
    </w:p>
    <w:p w14:paraId="0B040DB2" w14:textId="77777777" w:rsidR="004E67A8" w:rsidRPr="004E67A8" w:rsidRDefault="004E67A8">
      <w:pPr>
        <w:pStyle w:val="Index1"/>
        <w:tabs>
          <w:tab w:val="right" w:leader="dot" w:pos="2805"/>
        </w:tabs>
        <w:rPr>
          <w:noProof/>
          <w:rtl/>
        </w:rPr>
      </w:pPr>
      <w:r w:rsidRPr="004E67A8">
        <w:rPr>
          <w:noProof/>
          <w:rtl/>
          <w:lang w:val="fr-FR"/>
        </w:rPr>
        <w:t>هلند</w:t>
      </w:r>
      <w:r w:rsidRPr="004E67A8">
        <w:rPr>
          <w:noProof/>
          <w:rtl/>
        </w:rPr>
        <w:t xml:space="preserve">  123, 146</w:t>
      </w:r>
    </w:p>
    <w:p w14:paraId="358E202F" w14:textId="77777777" w:rsidR="004E67A8" w:rsidRPr="004E67A8" w:rsidRDefault="004E67A8">
      <w:pPr>
        <w:pStyle w:val="Index1"/>
        <w:tabs>
          <w:tab w:val="right" w:leader="dot" w:pos="2805"/>
        </w:tabs>
        <w:rPr>
          <w:noProof/>
          <w:rtl/>
        </w:rPr>
      </w:pPr>
      <w:r w:rsidRPr="004E67A8">
        <w:rPr>
          <w:noProof/>
          <w:rtl/>
          <w:lang w:val="fr-FR"/>
        </w:rPr>
        <w:t>همبستگ</w:t>
      </w:r>
      <w:r w:rsidRPr="004E67A8">
        <w:rPr>
          <w:rFonts w:hint="cs"/>
          <w:noProof/>
          <w:rtl/>
          <w:lang w:val="fr-FR"/>
        </w:rPr>
        <w:t>ی</w:t>
      </w:r>
      <w:r w:rsidRPr="004E67A8">
        <w:rPr>
          <w:noProof/>
          <w:rtl/>
        </w:rPr>
        <w:t xml:space="preserve">  28, 30, 67, 111, 119, 121, 123, 128, 129, 140, 178, 211, 216</w:t>
      </w:r>
    </w:p>
    <w:p w14:paraId="28757F98" w14:textId="77777777" w:rsidR="004E67A8" w:rsidRPr="004E67A8" w:rsidRDefault="004E67A8">
      <w:pPr>
        <w:pStyle w:val="Index1"/>
        <w:tabs>
          <w:tab w:val="right" w:leader="dot" w:pos="2805"/>
        </w:tabs>
        <w:rPr>
          <w:noProof/>
          <w:rtl/>
        </w:rPr>
      </w:pPr>
      <w:r w:rsidRPr="004E67A8">
        <w:rPr>
          <w:noProof/>
          <w:rtl/>
        </w:rPr>
        <w:t>همبستگ</w:t>
      </w:r>
      <w:r w:rsidRPr="004E67A8">
        <w:rPr>
          <w:rFonts w:hint="cs"/>
          <w:noProof/>
          <w:rtl/>
        </w:rPr>
        <w:t>ی‌</w:t>
      </w:r>
      <w:r w:rsidRPr="004E67A8">
        <w:rPr>
          <w:rFonts w:hint="eastAsia"/>
          <w:noProof/>
          <w:rtl/>
        </w:rPr>
        <w:t>ها</w:t>
      </w:r>
      <w:r w:rsidRPr="004E67A8">
        <w:rPr>
          <w:rFonts w:hint="cs"/>
          <w:noProof/>
          <w:rtl/>
        </w:rPr>
        <w:t>ی</w:t>
      </w:r>
      <w:r w:rsidRPr="004E67A8">
        <w:rPr>
          <w:noProof/>
          <w:rtl/>
        </w:rPr>
        <w:t xml:space="preserve"> خانوادگ</w:t>
      </w:r>
      <w:r w:rsidRPr="004E67A8">
        <w:rPr>
          <w:rFonts w:hint="cs"/>
          <w:noProof/>
          <w:rtl/>
        </w:rPr>
        <w:t>ی</w:t>
      </w:r>
      <w:r w:rsidRPr="004E67A8">
        <w:rPr>
          <w:noProof/>
          <w:rtl/>
        </w:rPr>
        <w:t xml:space="preserve">  160</w:t>
      </w:r>
    </w:p>
    <w:p w14:paraId="3EACBFDD" w14:textId="77777777" w:rsidR="004E67A8" w:rsidRPr="004E67A8" w:rsidRDefault="004E67A8">
      <w:pPr>
        <w:pStyle w:val="Index1"/>
        <w:tabs>
          <w:tab w:val="right" w:leader="dot" w:pos="2805"/>
        </w:tabs>
        <w:rPr>
          <w:noProof/>
          <w:rtl/>
        </w:rPr>
      </w:pPr>
      <w:r w:rsidRPr="004E67A8">
        <w:rPr>
          <w:noProof/>
          <w:rtl/>
          <w:lang w:val="fr-FR"/>
        </w:rPr>
        <w:t>همجنس‌گرا</w:t>
      </w:r>
      <w:r w:rsidRPr="004E67A8">
        <w:rPr>
          <w:rFonts w:hint="cs"/>
          <w:noProof/>
          <w:rtl/>
          <w:lang w:val="fr-FR"/>
        </w:rPr>
        <w:t>ی</w:t>
      </w:r>
      <w:r w:rsidRPr="004E67A8">
        <w:rPr>
          <w:rFonts w:hint="eastAsia"/>
          <w:noProof/>
          <w:rtl/>
          <w:lang w:val="fr-FR"/>
        </w:rPr>
        <w:t>ان</w:t>
      </w:r>
      <w:r w:rsidRPr="004E67A8">
        <w:rPr>
          <w:noProof/>
          <w:rtl/>
        </w:rPr>
        <w:t xml:space="preserve">  171</w:t>
      </w:r>
    </w:p>
    <w:p w14:paraId="04494C5E" w14:textId="77777777" w:rsidR="004E67A8" w:rsidRPr="004E67A8" w:rsidRDefault="004E67A8">
      <w:pPr>
        <w:pStyle w:val="Index1"/>
        <w:tabs>
          <w:tab w:val="right" w:leader="dot" w:pos="2805"/>
        </w:tabs>
        <w:rPr>
          <w:noProof/>
          <w:rtl/>
        </w:rPr>
      </w:pPr>
      <w:r w:rsidRPr="004E67A8">
        <w:rPr>
          <w:noProof/>
          <w:rtl/>
        </w:rPr>
        <w:lastRenderedPageBreak/>
        <w:t>هند  137, 200, 233, 235, 242, 244, 253, 259, 299, 300</w:t>
      </w:r>
    </w:p>
    <w:p w14:paraId="0B0365C7" w14:textId="77777777" w:rsidR="004E67A8" w:rsidRPr="004E67A8" w:rsidRDefault="004E67A8">
      <w:pPr>
        <w:pStyle w:val="Index1"/>
        <w:tabs>
          <w:tab w:val="right" w:leader="dot" w:pos="2805"/>
        </w:tabs>
        <w:rPr>
          <w:noProof/>
          <w:rtl/>
        </w:rPr>
      </w:pPr>
      <w:r w:rsidRPr="004E67A8">
        <w:rPr>
          <w:noProof/>
          <w:rtl/>
          <w:lang w:val="fr-FR"/>
        </w:rPr>
        <w:t>هنر بور</w:t>
      </w:r>
      <w:r w:rsidRPr="004E67A8">
        <w:rPr>
          <w:rFonts w:hint="cs"/>
          <w:noProof/>
          <w:rtl/>
          <w:lang w:val="fr-FR"/>
        </w:rPr>
        <w:t>ﮊ</w:t>
      </w:r>
      <w:r w:rsidRPr="004E67A8">
        <w:rPr>
          <w:noProof/>
          <w:rtl/>
          <w:lang w:val="fr-FR"/>
        </w:rPr>
        <w:t>واز</w:t>
      </w:r>
      <w:r w:rsidRPr="004E67A8">
        <w:rPr>
          <w:rFonts w:hint="cs"/>
          <w:noProof/>
          <w:rtl/>
          <w:lang w:val="fr-FR"/>
        </w:rPr>
        <w:t>ی</w:t>
      </w:r>
      <w:r w:rsidRPr="004E67A8">
        <w:rPr>
          <w:noProof/>
          <w:rtl/>
          <w:lang w:val="fr-FR"/>
        </w:rPr>
        <w:t xml:space="preserve"> فلاماند</w:t>
      </w:r>
      <w:r w:rsidRPr="004E67A8">
        <w:rPr>
          <w:noProof/>
          <w:rtl/>
        </w:rPr>
        <w:t xml:space="preserve">  146</w:t>
      </w:r>
    </w:p>
    <w:p w14:paraId="1C643C8A" w14:textId="77777777" w:rsidR="004E67A8" w:rsidRPr="004E67A8" w:rsidRDefault="004E67A8">
      <w:pPr>
        <w:pStyle w:val="Index1"/>
        <w:tabs>
          <w:tab w:val="right" w:leader="dot" w:pos="2805"/>
        </w:tabs>
        <w:rPr>
          <w:noProof/>
          <w:rtl/>
        </w:rPr>
      </w:pPr>
      <w:r w:rsidRPr="004E67A8">
        <w:rPr>
          <w:noProof/>
          <w:rtl/>
        </w:rPr>
        <w:t>هو‌الحق  15, 53</w:t>
      </w:r>
    </w:p>
    <w:p w14:paraId="4C734B48" w14:textId="77777777" w:rsidR="004E67A8" w:rsidRPr="004E67A8" w:rsidRDefault="004E67A8">
      <w:pPr>
        <w:pStyle w:val="Index1"/>
        <w:tabs>
          <w:tab w:val="right" w:leader="dot" w:pos="2805"/>
        </w:tabs>
        <w:rPr>
          <w:noProof/>
          <w:rtl/>
        </w:rPr>
      </w:pPr>
      <w:r w:rsidRPr="004E67A8">
        <w:rPr>
          <w:noProof/>
          <w:rtl/>
          <w:lang w:val="fr-FR"/>
        </w:rPr>
        <w:t xml:space="preserve">هوبل </w:t>
      </w:r>
      <w:r w:rsidRPr="004E67A8">
        <w:rPr>
          <w:rFonts w:eastAsia="Times New Roman"/>
          <w:noProof/>
          <w:lang w:val="fr-FR"/>
        </w:rPr>
        <w:t>Hoebel</w:t>
      </w:r>
      <w:r w:rsidRPr="004E67A8">
        <w:rPr>
          <w:noProof/>
          <w:rtl/>
        </w:rPr>
        <w:t xml:space="preserve">  27</w:t>
      </w:r>
    </w:p>
    <w:p w14:paraId="7E1BD821" w14:textId="77777777" w:rsidR="004E67A8" w:rsidRPr="004E67A8" w:rsidRDefault="004E67A8">
      <w:pPr>
        <w:pStyle w:val="Index1"/>
        <w:tabs>
          <w:tab w:val="right" w:leader="dot" w:pos="2805"/>
        </w:tabs>
        <w:rPr>
          <w:noProof/>
          <w:rtl/>
        </w:rPr>
      </w:pPr>
      <w:r w:rsidRPr="004E67A8">
        <w:rPr>
          <w:rFonts w:eastAsia="Times New Roman"/>
          <w:noProof/>
          <w:rtl/>
        </w:rPr>
        <w:t>هوش مددکار</w:t>
      </w:r>
      <w:r w:rsidRPr="004E67A8">
        <w:rPr>
          <w:noProof/>
          <w:rtl/>
        </w:rPr>
        <w:t xml:space="preserve">  276</w:t>
      </w:r>
    </w:p>
    <w:p w14:paraId="0D3F5510" w14:textId="77777777" w:rsidR="004E67A8" w:rsidRPr="004E67A8" w:rsidRDefault="004E67A8">
      <w:pPr>
        <w:pStyle w:val="Index1"/>
        <w:tabs>
          <w:tab w:val="right" w:leader="dot" w:pos="2805"/>
        </w:tabs>
        <w:rPr>
          <w:noProof/>
          <w:rtl/>
        </w:rPr>
      </w:pPr>
      <w:r w:rsidRPr="004E67A8">
        <w:rPr>
          <w:rFonts w:eastAsia="Times New Roman"/>
          <w:noProof/>
          <w:rtl/>
        </w:rPr>
        <w:t>هوش مصنوع</w:t>
      </w:r>
      <w:r w:rsidRPr="004E67A8">
        <w:rPr>
          <w:rFonts w:eastAsia="Times New Roman" w:hint="cs"/>
          <w:noProof/>
          <w:rtl/>
        </w:rPr>
        <w:t>ی</w:t>
      </w:r>
      <w:r w:rsidRPr="004E67A8">
        <w:rPr>
          <w:noProof/>
          <w:rtl/>
        </w:rPr>
        <w:t xml:space="preserve">  148, 260, 263, 267, 275, 276, 277, 278, 279, 280, 287, 288, 289, 290, 375</w:t>
      </w:r>
    </w:p>
    <w:p w14:paraId="51AF1004" w14:textId="77777777" w:rsidR="004E67A8" w:rsidRPr="004E67A8" w:rsidRDefault="004E67A8">
      <w:pPr>
        <w:pStyle w:val="Index1"/>
        <w:tabs>
          <w:tab w:val="right" w:leader="dot" w:pos="2805"/>
        </w:tabs>
        <w:rPr>
          <w:noProof/>
          <w:rtl/>
        </w:rPr>
      </w:pPr>
      <w:r w:rsidRPr="004E67A8">
        <w:rPr>
          <w:rFonts w:eastAsia="Times New Roman"/>
          <w:noProof/>
          <w:rtl/>
        </w:rPr>
        <w:t>واتساپ</w:t>
      </w:r>
      <w:r w:rsidRPr="004E67A8">
        <w:rPr>
          <w:noProof/>
          <w:rtl/>
        </w:rPr>
        <w:t xml:space="preserve">  279</w:t>
      </w:r>
    </w:p>
    <w:p w14:paraId="4406550D" w14:textId="77777777" w:rsidR="004E67A8" w:rsidRPr="004E67A8" w:rsidRDefault="004E67A8">
      <w:pPr>
        <w:pStyle w:val="Index1"/>
        <w:tabs>
          <w:tab w:val="right" w:leader="dot" w:pos="2805"/>
        </w:tabs>
        <w:rPr>
          <w:noProof/>
          <w:rtl/>
        </w:rPr>
      </w:pPr>
      <w:r w:rsidRPr="004E67A8">
        <w:rPr>
          <w:noProof/>
          <w:rtl/>
        </w:rPr>
        <w:t>وجدان انسان  114, 123, 127, 145, 172, 183</w:t>
      </w:r>
    </w:p>
    <w:p w14:paraId="41F9A745" w14:textId="77777777" w:rsidR="004E67A8" w:rsidRPr="004E67A8" w:rsidRDefault="004E67A8">
      <w:pPr>
        <w:pStyle w:val="Index1"/>
        <w:tabs>
          <w:tab w:val="right" w:leader="dot" w:pos="2805"/>
        </w:tabs>
        <w:rPr>
          <w:noProof/>
          <w:rtl/>
        </w:rPr>
      </w:pPr>
      <w:r w:rsidRPr="004E67A8">
        <w:rPr>
          <w:noProof/>
          <w:rtl/>
        </w:rPr>
        <w:t>وجدان به حقوق  17, 114, 123, 139, 158, 164, 176, 187, 188, 263, 267, 288, 360, 367, 368, 373, 376, 377, 380, 385, 386, 387</w:t>
      </w:r>
    </w:p>
    <w:p w14:paraId="2192C9DA" w14:textId="77777777" w:rsidR="004E67A8" w:rsidRPr="004E67A8" w:rsidRDefault="004E67A8">
      <w:pPr>
        <w:pStyle w:val="Index1"/>
        <w:tabs>
          <w:tab w:val="right" w:leader="dot" w:pos="2805"/>
        </w:tabs>
        <w:rPr>
          <w:noProof/>
          <w:rtl/>
        </w:rPr>
      </w:pPr>
      <w:r w:rsidRPr="004E67A8">
        <w:rPr>
          <w:noProof/>
          <w:rtl/>
          <w:lang w:val="fr-FR"/>
        </w:rPr>
        <w:t>وجدان به خود</w:t>
      </w:r>
      <w:r w:rsidRPr="004E67A8">
        <w:rPr>
          <w:noProof/>
          <w:rtl/>
        </w:rPr>
        <w:t xml:space="preserve">  80, 82, 83, 92, 100, 101, 103, 104, 108, 111, 112, 113, 116, 119, 120, 121, 122, 124, 125, 126, 129, 131, 139, 143, 146, 147, 154, 159, 160, 161, 162, 163, </w:t>
      </w:r>
      <w:r w:rsidRPr="004E67A8">
        <w:rPr>
          <w:noProof/>
          <w:rtl/>
        </w:rPr>
        <w:lastRenderedPageBreak/>
        <w:t>164, 172, 175, 373, 377, 379</w:t>
      </w:r>
    </w:p>
    <w:p w14:paraId="17566420" w14:textId="77777777" w:rsidR="004E67A8" w:rsidRPr="004E67A8" w:rsidRDefault="004E67A8">
      <w:pPr>
        <w:pStyle w:val="Index1"/>
        <w:tabs>
          <w:tab w:val="right" w:leader="dot" w:pos="2805"/>
        </w:tabs>
        <w:rPr>
          <w:noProof/>
          <w:rtl/>
        </w:rPr>
      </w:pPr>
      <w:r w:rsidRPr="004E67A8">
        <w:rPr>
          <w:noProof/>
          <w:rtl/>
          <w:lang w:val="fr-FR"/>
        </w:rPr>
        <w:t>وجدان زدا</w:t>
      </w:r>
      <w:r w:rsidRPr="004E67A8">
        <w:rPr>
          <w:rFonts w:hint="cs"/>
          <w:noProof/>
          <w:rtl/>
          <w:lang w:val="fr-FR"/>
        </w:rPr>
        <w:t>یی</w:t>
      </w:r>
      <w:r w:rsidRPr="004E67A8">
        <w:rPr>
          <w:noProof/>
          <w:rtl/>
        </w:rPr>
        <w:t xml:space="preserve">  118, 123, 128, 160</w:t>
      </w:r>
    </w:p>
    <w:p w14:paraId="684BCE61" w14:textId="77777777" w:rsidR="004E67A8" w:rsidRPr="004E67A8" w:rsidRDefault="004E67A8">
      <w:pPr>
        <w:pStyle w:val="Index1"/>
        <w:tabs>
          <w:tab w:val="right" w:leader="dot" w:pos="2805"/>
        </w:tabs>
        <w:rPr>
          <w:noProof/>
          <w:rtl/>
        </w:rPr>
      </w:pPr>
      <w:r w:rsidRPr="004E67A8">
        <w:rPr>
          <w:noProof/>
          <w:rtl/>
        </w:rPr>
        <w:t>وجدان علم</w:t>
      </w:r>
      <w:r w:rsidRPr="004E67A8">
        <w:rPr>
          <w:rFonts w:hint="cs"/>
          <w:noProof/>
          <w:rtl/>
        </w:rPr>
        <w:t>ی</w:t>
      </w:r>
      <w:r w:rsidRPr="004E67A8">
        <w:rPr>
          <w:noProof/>
          <w:rtl/>
        </w:rPr>
        <w:t xml:space="preserve">  182</w:t>
      </w:r>
    </w:p>
    <w:p w14:paraId="3F394644" w14:textId="77777777" w:rsidR="004E67A8" w:rsidRPr="004E67A8" w:rsidRDefault="004E67A8">
      <w:pPr>
        <w:pStyle w:val="Index1"/>
        <w:tabs>
          <w:tab w:val="right" w:leader="dot" w:pos="2805"/>
        </w:tabs>
        <w:rPr>
          <w:noProof/>
          <w:rtl/>
        </w:rPr>
      </w:pPr>
      <w:r w:rsidRPr="004E67A8">
        <w:rPr>
          <w:noProof/>
          <w:rtl/>
        </w:rPr>
        <w:t>وجدان همگان</w:t>
      </w:r>
      <w:r w:rsidRPr="004E67A8">
        <w:rPr>
          <w:rFonts w:hint="cs"/>
          <w:noProof/>
          <w:rtl/>
        </w:rPr>
        <w:t>ی</w:t>
      </w:r>
      <w:r w:rsidRPr="004E67A8">
        <w:rPr>
          <w:noProof/>
          <w:rtl/>
        </w:rPr>
        <w:t xml:space="preserve">  17, 138, 139, 140, 379, 387</w:t>
      </w:r>
    </w:p>
    <w:p w14:paraId="13496F2E" w14:textId="77777777" w:rsidR="004E67A8" w:rsidRPr="004E67A8" w:rsidRDefault="004E67A8">
      <w:pPr>
        <w:pStyle w:val="Index1"/>
        <w:tabs>
          <w:tab w:val="right" w:leader="dot" w:pos="2805"/>
        </w:tabs>
        <w:rPr>
          <w:noProof/>
          <w:rtl/>
        </w:rPr>
      </w:pPr>
      <w:r w:rsidRPr="004E67A8">
        <w:rPr>
          <w:noProof/>
          <w:rtl/>
          <w:lang w:val="fr-FR"/>
        </w:rPr>
        <w:t>وجدانها</w:t>
      </w:r>
      <w:r w:rsidRPr="004E67A8">
        <w:rPr>
          <w:rFonts w:hint="cs"/>
          <w:noProof/>
          <w:rtl/>
          <w:lang w:val="fr-FR"/>
        </w:rPr>
        <w:t>ی</w:t>
      </w:r>
      <w:r w:rsidRPr="004E67A8">
        <w:rPr>
          <w:noProof/>
          <w:rtl/>
          <w:lang w:val="fr-FR"/>
        </w:rPr>
        <w:t xml:space="preserve"> تار</w:t>
      </w:r>
      <w:r w:rsidRPr="004E67A8">
        <w:rPr>
          <w:rFonts w:hint="cs"/>
          <w:noProof/>
          <w:rtl/>
          <w:lang w:val="fr-FR"/>
        </w:rPr>
        <w:t>ی</w:t>
      </w:r>
      <w:r w:rsidRPr="004E67A8">
        <w:rPr>
          <w:rFonts w:hint="eastAsia"/>
          <w:noProof/>
          <w:rtl/>
          <w:lang w:val="fr-FR"/>
        </w:rPr>
        <w:t>خ</w:t>
      </w:r>
      <w:r w:rsidRPr="004E67A8">
        <w:rPr>
          <w:rFonts w:hint="cs"/>
          <w:noProof/>
          <w:rtl/>
          <w:lang w:val="fr-FR"/>
        </w:rPr>
        <w:t>ی</w:t>
      </w:r>
      <w:r w:rsidRPr="004E67A8">
        <w:rPr>
          <w:noProof/>
          <w:rtl/>
        </w:rPr>
        <w:t xml:space="preserve">  140</w:t>
      </w:r>
    </w:p>
    <w:p w14:paraId="033AEE56" w14:textId="77777777" w:rsidR="004E67A8" w:rsidRPr="004E67A8" w:rsidRDefault="004E67A8">
      <w:pPr>
        <w:pStyle w:val="Index1"/>
        <w:tabs>
          <w:tab w:val="right" w:leader="dot" w:pos="2805"/>
        </w:tabs>
        <w:rPr>
          <w:noProof/>
          <w:rtl/>
        </w:rPr>
      </w:pPr>
      <w:r w:rsidRPr="004E67A8">
        <w:rPr>
          <w:rFonts w:eastAsia="Times New Roman"/>
          <w:noProof/>
          <w:rtl/>
          <w:lang w:val="fr-FR"/>
        </w:rPr>
        <w:t>وزير خارجه چين</w:t>
      </w:r>
      <w:r w:rsidRPr="004E67A8">
        <w:rPr>
          <w:noProof/>
          <w:rtl/>
        </w:rPr>
        <w:t xml:space="preserve">  299</w:t>
      </w:r>
    </w:p>
    <w:p w14:paraId="06D61CAE" w14:textId="77777777" w:rsidR="004E67A8" w:rsidRPr="004E67A8" w:rsidRDefault="004E67A8">
      <w:pPr>
        <w:pStyle w:val="Index1"/>
        <w:tabs>
          <w:tab w:val="right" w:leader="dot" w:pos="2805"/>
        </w:tabs>
        <w:rPr>
          <w:noProof/>
          <w:rtl/>
        </w:rPr>
      </w:pPr>
      <w:r w:rsidRPr="004E67A8">
        <w:rPr>
          <w:noProof/>
          <w:rtl/>
        </w:rPr>
        <w:t>وسائل ارتباط جمع</w:t>
      </w:r>
      <w:r w:rsidRPr="004E67A8">
        <w:rPr>
          <w:rFonts w:hint="cs"/>
          <w:noProof/>
          <w:rtl/>
        </w:rPr>
        <w:t>ی</w:t>
      </w:r>
      <w:r w:rsidRPr="004E67A8">
        <w:rPr>
          <w:noProof/>
          <w:rtl/>
        </w:rPr>
        <w:t xml:space="preserve">  113, 156, 169, 181, 231, 238, 239, 255, 286</w:t>
      </w:r>
    </w:p>
    <w:p w14:paraId="5F1704F8" w14:textId="77777777" w:rsidR="004E67A8" w:rsidRPr="004E67A8" w:rsidRDefault="004E67A8">
      <w:pPr>
        <w:pStyle w:val="Index1"/>
        <w:tabs>
          <w:tab w:val="right" w:leader="dot" w:pos="2805"/>
        </w:tabs>
        <w:rPr>
          <w:noProof/>
          <w:rtl/>
        </w:rPr>
      </w:pPr>
      <w:r w:rsidRPr="004E67A8">
        <w:rPr>
          <w:rFonts w:eastAsia="Times New Roman"/>
          <w:noProof/>
          <w:rtl/>
        </w:rPr>
        <w:t>وضع مال</w:t>
      </w:r>
      <w:r w:rsidRPr="004E67A8">
        <w:rPr>
          <w:rFonts w:eastAsia="Times New Roman" w:hint="cs"/>
          <w:noProof/>
          <w:rtl/>
        </w:rPr>
        <w:t>ی</w:t>
      </w:r>
      <w:r w:rsidRPr="004E67A8">
        <w:rPr>
          <w:rFonts w:eastAsia="Times New Roman" w:hint="eastAsia"/>
          <w:noProof/>
          <w:rtl/>
        </w:rPr>
        <w:t>ات</w:t>
      </w:r>
      <w:r w:rsidRPr="004E67A8">
        <w:rPr>
          <w:rFonts w:eastAsia="Times New Roman"/>
          <w:noProof/>
          <w:rtl/>
        </w:rPr>
        <w:t xml:space="preserve"> تصاعد</w:t>
      </w:r>
      <w:r w:rsidRPr="004E67A8">
        <w:rPr>
          <w:rFonts w:eastAsia="Times New Roman" w:hint="cs"/>
          <w:noProof/>
          <w:rtl/>
        </w:rPr>
        <w:t>ی</w:t>
      </w:r>
      <w:r w:rsidRPr="004E67A8">
        <w:rPr>
          <w:rFonts w:eastAsia="Times New Roman"/>
          <w:noProof/>
          <w:rtl/>
        </w:rPr>
        <w:t xml:space="preserve"> بر متصاعد کردن گازکربن</w:t>
      </w:r>
      <w:r w:rsidRPr="004E67A8">
        <w:rPr>
          <w:noProof/>
          <w:rtl/>
        </w:rPr>
        <w:t xml:space="preserve">  249</w:t>
      </w:r>
    </w:p>
    <w:p w14:paraId="1126930D" w14:textId="77777777" w:rsidR="004E67A8" w:rsidRPr="004E67A8" w:rsidRDefault="004E67A8">
      <w:pPr>
        <w:pStyle w:val="Index1"/>
        <w:tabs>
          <w:tab w:val="right" w:leader="dot" w:pos="2805"/>
        </w:tabs>
        <w:rPr>
          <w:noProof/>
          <w:rtl/>
        </w:rPr>
      </w:pPr>
      <w:r w:rsidRPr="004E67A8">
        <w:rPr>
          <w:noProof/>
          <w:rtl/>
          <w:lang w:val="fr-FR"/>
        </w:rPr>
        <w:lastRenderedPageBreak/>
        <w:t xml:space="preserve">ولاسکز </w:t>
      </w:r>
      <w:r w:rsidRPr="004E67A8">
        <w:rPr>
          <w:noProof/>
        </w:rPr>
        <w:t>V</w:t>
      </w:r>
      <w:r w:rsidRPr="004E67A8">
        <w:rPr>
          <w:noProof/>
          <w:lang w:val="fr-FR"/>
        </w:rPr>
        <w:t>élasquez</w:t>
      </w:r>
      <w:r w:rsidRPr="004E67A8">
        <w:rPr>
          <w:noProof/>
          <w:rtl/>
        </w:rPr>
        <w:t xml:space="preserve">  146</w:t>
      </w:r>
    </w:p>
    <w:p w14:paraId="0FE412AC" w14:textId="77777777" w:rsidR="004E67A8" w:rsidRPr="004E67A8" w:rsidRDefault="004E67A8">
      <w:pPr>
        <w:pStyle w:val="Index1"/>
        <w:tabs>
          <w:tab w:val="right" w:leader="dot" w:pos="2805"/>
        </w:tabs>
        <w:rPr>
          <w:noProof/>
          <w:rtl/>
        </w:rPr>
      </w:pPr>
      <w:r w:rsidRPr="004E67A8">
        <w:rPr>
          <w:rFonts w:eastAsia="Times New Roman"/>
          <w:noProof/>
          <w:rtl/>
          <w:lang w:val="fr-FR"/>
        </w:rPr>
        <w:t>ولايت مطلقه فقيه</w:t>
      </w:r>
      <w:r w:rsidRPr="004E67A8">
        <w:rPr>
          <w:noProof/>
          <w:rtl/>
        </w:rPr>
        <w:t xml:space="preserve">  299, 310, 316, 328</w:t>
      </w:r>
    </w:p>
    <w:p w14:paraId="3BAD05C2" w14:textId="77777777" w:rsidR="004E67A8" w:rsidRPr="004E67A8" w:rsidRDefault="004E67A8">
      <w:pPr>
        <w:pStyle w:val="Index1"/>
        <w:tabs>
          <w:tab w:val="right" w:leader="dot" w:pos="2805"/>
        </w:tabs>
        <w:rPr>
          <w:noProof/>
          <w:rtl/>
        </w:rPr>
      </w:pPr>
      <w:r w:rsidRPr="004E67A8">
        <w:rPr>
          <w:noProof/>
          <w:rtl/>
          <w:lang w:val="fr-FR"/>
        </w:rPr>
        <w:t>ولا</w:t>
      </w:r>
      <w:r w:rsidRPr="004E67A8">
        <w:rPr>
          <w:rFonts w:hint="cs"/>
          <w:noProof/>
          <w:rtl/>
          <w:lang w:val="fr-FR"/>
        </w:rPr>
        <w:t>ی</w:t>
      </w:r>
      <w:r w:rsidRPr="004E67A8">
        <w:rPr>
          <w:rFonts w:hint="eastAsia"/>
          <w:noProof/>
          <w:rtl/>
          <w:lang w:val="fr-FR"/>
        </w:rPr>
        <w:t>ت</w:t>
      </w:r>
      <w:r w:rsidRPr="004E67A8">
        <w:rPr>
          <w:noProof/>
          <w:rtl/>
          <w:lang w:val="fr-FR"/>
        </w:rPr>
        <w:t xml:space="preserve"> مطلقه فق</w:t>
      </w:r>
      <w:r w:rsidRPr="004E67A8">
        <w:rPr>
          <w:rFonts w:hint="cs"/>
          <w:noProof/>
          <w:rtl/>
          <w:lang w:val="fr-FR"/>
        </w:rPr>
        <w:t>ی</w:t>
      </w:r>
      <w:r w:rsidRPr="004E67A8">
        <w:rPr>
          <w:rFonts w:hint="eastAsia"/>
          <w:noProof/>
          <w:rtl/>
          <w:lang w:val="fr-FR"/>
        </w:rPr>
        <w:t>ه</w:t>
      </w:r>
      <w:r w:rsidRPr="004E67A8">
        <w:rPr>
          <w:noProof/>
          <w:rtl/>
        </w:rPr>
        <w:t xml:space="preserve">  44, 54, 72, 154, 307, 308, 309, 312, 354, 355</w:t>
      </w:r>
    </w:p>
    <w:p w14:paraId="77C2C2EF" w14:textId="77777777" w:rsidR="004E67A8" w:rsidRPr="004E67A8" w:rsidRDefault="004E67A8">
      <w:pPr>
        <w:pStyle w:val="Index1"/>
        <w:tabs>
          <w:tab w:val="right" w:leader="dot" w:pos="2805"/>
        </w:tabs>
        <w:rPr>
          <w:noProof/>
          <w:rtl/>
        </w:rPr>
      </w:pPr>
      <w:r w:rsidRPr="004E67A8">
        <w:rPr>
          <w:noProof/>
          <w:rtl/>
        </w:rPr>
        <w:t>ولا</w:t>
      </w:r>
      <w:r w:rsidRPr="004E67A8">
        <w:rPr>
          <w:rFonts w:hint="cs"/>
          <w:noProof/>
          <w:rtl/>
        </w:rPr>
        <w:t>ی</w:t>
      </w:r>
      <w:r w:rsidRPr="004E67A8">
        <w:rPr>
          <w:rFonts w:hint="eastAsia"/>
          <w:noProof/>
          <w:rtl/>
        </w:rPr>
        <w:t>تمند</w:t>
      </w:r>
      <w:r w:rsidRPr="004E67A8">
        <w:rPr>
          <w:rFonts w:hint="cs"/>
          <w:noProof/>
          <w:rtl/>
        </w:rPr>
        <w:t>ی</w:t>
      </w:r>
      <w:r w:rsidRPr="004E67A8">
        <w:rPr>
          <w:noProof/>
          <w:rtl/>
        </w:rPr>
        <w:t xml:space="preserve">  212</w:t>
      </w:r>
    </w:p>
    <w:p w14:paraId="05BD3467" w14:textId="77777777" w:rsidR="004E67A8" w:rsidRPr="004E67A8" w:rsidRDefault="004E67A8">
      <w:pPr>
        <w:pStyle w:val="Index1"/>
        <w:tabs>
          <w:tab w:val="right" w:leader="dot" w:pos="2805"/>
        </w:tabs>
        <w:rPr>
          <w:noProof/>
          <w:rtl/>
        </w:rPr>
      </w:pPr>
      <w:r w:rsidRPr="004E67A8">
        <w:rPr>
          <w:noProof/>
          <w:rtl/>
        </w:rPr>
        <w:t>و</w:t>
      </w:r>
      <w:r w:rsidRPr="004E67A8">
        <w:rPr>
          <w:rFonts w:hint="cs"/>
          <w:noProof/>
          <w:rtl/>
        </w:rPr>
        <w:t>ی</w:t>
      </w:r>
      <w:r w:rsidRPr="004E67A8">
        <w:rPr>
          <w:rFonts w:hint="eastAsia"/>
          <w:noProof/>
          <w:rtl/>
        </w:rPr>
        <w:t>ژگ</w:t>
      </w:r>
      <w:r w:rsidRPr="004E67A8">
        <w:rPr>
          <w:rFonts w:hint="cs"/>
          <w:noProof/>
          <w:rtl/>
        </w:rPr>
        <w:t>ی‌</w:t>
      </w:r>
      <w:r w:rsidRPr="004E67A8">
        <w:rPr>
          <w:rFonts w:hint="eastAsia"/>
          <w:noProof/>
          <w:rtl/>
        </w:rPr>
        <w:t>ها</w:t>
      </w:r>
      <w:r w:rsidRPr="004E67A8">
        <w:rPr>
          <w:rFonts w:hint="cs"/>
          <w:noProof/>
          <w:rtl/>
        </w:rPr>
        <w:t>ی</w:t>
      </w:r>
      <w:r w:rsidRPr="004E67A8">
        <w:rPr>
          <w:noProof/>
          <w:rtl/>
        </w:rPr>
        <w:t xml:space="preserve"> زبان آزاد</w:t>
      </w:r>
      <w:r w:rsidRPr="004E67A8">
        <w:rPr>
          <w:rFonts w:hint="cs"/>
          <w:noProof/>
          <w:rtl/>
        </w:rPr>
        <w:t>ی</w:t>
      </w:r>
      <w:r w:rsidRPr="004E67A8">
        <w:rPr>
          <w:noProof/>
          <w:rtl/>
        </w:rPr>
        <w:t xml:space="preserve">  18</w:t>
      </w:r>
    </w:p>
    <w:p w14:paraId="46900459" w14:textId="77777777" w:rsidR="004E67A8" w:rsidRPr="004E67A8" w:rsidRDefault="004E67A8">
      <w:pPr>
        <w:pStyle w:val="Index1"/>
        <w:tabs>
          <w:tab w:val="right" w:leader="dot" w:pos="2805"/>
        </w:tabs>
        <w:rPr>
          <w:noProof/>
          <w:rtl/>
        </w:rPr>
      </w:pPr>
      <w:r w:rsidRPr="004E67A8">
        <w:rPr>
          <w:noProof/>
          <w:rtl/>
        </w:rPr>
        <w:t>و</w:t>
      </w:r>
      <w:r w:rsidRPr="004E67A8">
        <w:rPr>
          <w:rFonts w:hint="cs"/>
          <w:noProof/>
          <w:rtl/>
        </w:rPr>
        <w:t>ی</w:t>
      </w:r>
      <w:r w:rsidRPr="004E67A8">
        <w:rPr>
          <w:rFonts w:hint="eastAsia"/>
          <w:noProof/>
          <w:rtl/>
        </w:rPr>
        <w:t>گ‌ها</w:t>
      </w:r>
      <w:r w:rsidRPr="004E67A8">
        <w:rPr>
          <w:noProof/>
          <w:rtl/>
        </w:rPr>
        <w:t xml:space="preserve">  208</w:t>
      </w:r>
    </w:p>
    <w:p w14:paraId="1E039543" w14:textId="77777777" w:rsidR="004E67A8" w:rsidRPr="004E67A8" w:rsidRDefault="004E67A8">
      <w:pPr>
        <w:pStyle w:val="Index1"/>
        <w:tabs>
          <w:tab w:val="right" w:leader="dot" w:pos="2805"/>
        </w:tabs>
        <w:rPr>
          <w:noProof/>
          <w:rtl/>
        </w:rPr>
      </w:pPr>
      <w:r w:rsidRPr="004E67A8">
        <w:rPr>
          <w:rFonts w:hint="cs"/>
          <w:noProof/>
          <w:rtl/>
        </w:rPr>
        <w:t>ی</w:t>
      </w:r>
      <w:r w:rsidRPr="004E67A8">
        <w:rPr>
          <w:rFonts w:hint="eastAsia"/>
          <w:noProof/>
          <w:rtl/>
        </w:rPr>
        <w:t>هود</w:t>
      </w:r>
      <w:r w:rsidRPr="004E67A8">
        <w:rPr>
          <w:rFonts w:hint="cs"/>
          <w:noProof/>
          <w:rtl/>
        </w:rPr>
        <w:t>ی</w:t>
      </w:r>
      <w:r w:rsidRPr="004E67A8">
        <w:rPr>
          <w:rFonts w:hint="eastAsia"/>
          <w:noProof/>
          <w:rtl/>
        </w:rPr>
        <w:t>ان</w:t>
      </w:r>
      <w:r w:rsidRPr="004E67A8">
        <w:rPr>
          <w:noProof/>
          <w:rtl/>
        </w:rPr>
        <w:t>،  127</w:t>
      </w:r>
    </w:p>
    <w:p w14:paraId="0A81F765" w14:textId="77777777" w:rsidR="004E67A8" w:rsidRPr="004E67A8" w:rsidRDefault="004E67A8">
      <w:pPr>
        <w:pStyle w:val="Index1"/>
        <w:tabs>
          <w:tab w:val="right" w:leader="dot" w:pos="2805"/>
        </w:tabs>
        <w:rPr>
          <w:noProof/>
          <w:rtl/>
        </w:rPr>
      </w:pPr>
      <w:r w:rsidRPr="004E67A8">
        <w:rPr>
          <w:rFonts w:hint="cs"/>
          <w:noProof/>
          <w:rtl/>
        </w:rPr>
        <w:t>ی</w:t>
      </w:r>
      <w:r w:rsidRPr="004E67A8">
        <w:rPr>
          <w:rFonts w:hint="eastAsia"/>
          <w:noProof/>
          <w:rtl/>
        </w:rPr>
        <w:t>هود</w:t>
      </w:r>
      <w:r w:rsidRPr="004E67A8">
        <w:rPr>
          <w:rFonts w:hint="cs"/>
          <w:noProof/>
          <w:rtl/>
        </w:rPr>
        <w:t>ی</w:t>
      </w:r>
      <w:r w:rsidRPr="004E67A8">
        <w:rPr>
          <w:rFonts w:hint="eastAsia"/>
          <w:noProof/>
          <w:rtl/>
        </w:rPr>
        <w:t>ت</w:t>
      </w:r>
      <w:r w:rsidRPr="004E67A8">
        <w:rPr>
          <w:noProof/>
          <w:rtl/>
        </w:rPr>
        <w:t xml:space="preserve">  98</w:t>
      </w:r>
    </w:p>
    <w:p w14:paraId="36FC9F2E" w14:textId="77777777" w:rsidR="004E67A8" w:rsidRPr="004E67A8" w:rsidRDefault="004E67A8">
      <w:pPr>
        <w:pStyle w:val="Index1"/>
        <w:tabs>
          <w:tab w:val="right" w:leader="dot" w:pos="2805"/>
        </w:tabs>
        <w:rPr>
          <w:noProof/>
          <w:rtl/>
        </w:rPr>
      </w:pPr>
      <w:r w:rsidRPr="004E67A8">
        <w:rPr>
          <w:rFonts w:hint="cs"/>
          <w:noProof/>
          <w:rtl/>
          <w:lang w:val="fr-FR"/>
        </w:rPr>
        <w:t>ی</w:t>
      </w:r>
      <w:r w:rsidRPr="004E67A8">
        <w:rPr>
          <w:rFonts w:hint="eastAsia"/>
          <w:noProof/>
          <w:rtl/>
          <w:lang w:val="fr-FR"/>
        </w:rPr>
        <w:t>ونان</w:t>
      </w:r>
      <w:r w:rsidRPr="004E67A8">
        <w:rPr>
          <w:noProof/>
          <w:rtl/>
          <w:lang w:val="fr-FR"/>
        </w:rPr>
        <w:t xml:space="preserve"> باستان</w:t>
      </w:r>
      <w:r w:rsidRPr="004E67A8">
        <w:rPr>
          <w:noProof/>
          <w:rtl/>
        </w:rPr>
        <w:t xml:space="preserve">  52</w:t>
      </w:r>
    </w:p>
    <w:p w14:paraId="1473781D" w14:textId="77777777" w:rsidR="004E67A8" w:rsidRPr="004E67A8" w:rsidRDefault="004E67A8">
      <w:pPr>
        <w:pStyle w:val="Index1"/>
        <w:tabs>
          <w:tab w:val="right" w:leader="dot" w:pos="2805"/>
        </w:tabs>
        <w:rPr>
          <w:noProof/>
          <w:rtl/>
        </w:rPr>
      </w:pPr>
      <w:r w:rsidRPr="004E67A8">
        <w:rPr>
          <w:rFonts w:hint="cs"/>
          <w:noProof/>
          <w:rtl/>
        </w:rPr>
        <w:t>ی</w:t>
      </w:r>
      <w:r w:rsidRPr="004E67A8">
        <w:rPr>
          <w:rFonts w:hint="eastAsia"/>
          <w:noProof/>
          <w:rtl/>
        </w:rPr>
        <w:t>ونان</w:t>
      </w:r>
      <w:r w:rsidRPr="004E67A8">
        <w:rPr>
          <w:rFonts w:hint="cs"/>
          <w:noProof/>
          <w:rtl/>
        </w:rPr>
        <w:t>ی</w:t>
      </w:r>
      <w:r w:rsidRPr="004E67A8">
        <w:rPr>
          <w:rFonts w:hint="eastAsia"/>
          <w:noProof/>
          <w:rtl/>
        </w:rPr>
        <w:t>ان</w:t>
      </w:r>
      <w:r w:rsidRPr="004E67A8">
        <w:rPr>
          <w:noProof/>
          <w:rtl/>
        </w:rPr>
        <w:t xml:space="preserve"> باستان  181</w:t>
      </w:r>
    </w:p>
    <w:p w14:paraId="39FB8601" w14:textId="0150A1EB" w:rsidR="004E67A8" w:rsidRPr="004E67A8" w:rsidRDefault="004E67A8" w:rsidP="00CC01EB">
      <w:pPr>
        <w:spacing w:line="240" w:lineRule="atLeast"/>
        <w:ind w:right="-142"/>
        <w:rPr>
          <w:rFonts w:eastAsia="Times New Roman"/>
          <w:noProof/>
          <w:spacing w:val="-4"/>
          <w:rtl/>
          <w:lang w:val="fr-FR" w:eastAsia="fr-FR"/>
        </w:rPr>
        <w:sectPr w:rsidR="004E67A8" w:rsidRPr="004E67A8" w:rsidSect="004E67A8">
          <w:type w:val="continuous"/>
          <w:pgSz w:w="8505" w:h="13041" w:code="9"/>
          <w:pgMar w:top="1077" w:right="1077" w:bottom="1077" w:left="1077" w:header="567" w:footer="510" w:gutter="0"/>
          <w:cols w:num="2" w:space="720"/>
          <w:titlePg/>
          <w:bidi/>
          <w:docGrid w:linePitch="360"/>
        </w:sectPr>
      </w:pPr>
    </w:p>
    <w:bookmarkEnd w:id="213"/>
    <w:p w14:paraId="4E9AC9BB" w14:textId="05F242DB" w:rsidR="00262921" w:rsidRPr="003B172C" w:rsidRDefault="00EE2D61" w:rsidP="00CC01EB">
      <w:pPr>
        <w:spacing w:line="240" w:lineRule="atLeast"/>
        <w:ind w:right="-142"/>
        <w:rPr>
          <w:rFonts w:eastAsia="Times New Roman"/>
          <w:spacing w:val="-4"/>
          <w:rtl/>
          <w:lang w:val="fr-FR" w:eastAsia="fr-FR"/>
        </w:rPr>
      </w:pPr>
      <w:r w:rsidRPr="003B172C">
        <w:rPr>
          <w:rFonts w:eastAsia="Times New Roman"/>
          <w:spacing w:val="-4"/>
          <w:rtl/>
          <w:lang w:val="fr-FR" w:eastAsia="fr-FR"/>
        </w:rPr>
        <w:lastRenderedPageBreak/>
        <w:fldChar w:fldCharType="end"/>
      </w:r>
    </w:p>
    <w:sectPr w:rsidR="00262921" w:rsidRPr="003B172C" w:rsidSect="004E67A8">
      <w:type w:val="continuous"/>
      <w:pgSz w:w="8505" w:h="13041" w:code="9"/>
      <w:pgMar w:top="1077" w:right="1077" w:bottom="1077" w:left="1077" w:header="567" w:footer="510" w:gutter="0"/>
      <w:cols w:space="708"/>
      <w:titlePg/>
      <w:bidi/>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53F1D" w16cex:dateUtc="2020-07-24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247390" w16cid:durableId="22C53F1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45069" w14:textId="77777777" w:rsidR="00716AE7" w:rsidRDefault="00716AE7" w:rsidP="00ED22C2">
      <w:pPr>
        <w:spacing w:line="240" w:lineRule="auto"/>
      </w:pPr>
      <w:r>
        <w:separator/>
      </w:r>
    </w:p>
  </w:endnote>
  <w:endnote w:type="continuationSeparator" w:id="0">
    <w:p w14:paraId="2709DB3A" w14:textId="77777777" w:rsidR="00716AE7" w:rsidRDefault="00716AE7" w:rsidP="00ED2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B Zar">
    <w:panose1 w:val="02000503090000020003"/>
    <w:charset w:val="00"/>
    <w:family w:val="auto"/>
    <w:pitch w:val="variable"/>
    <w:sig w:usb0="00002007" w:usb1="80000000" w:usb2="00000008" w:usb3="00000000" w:csb0="0000005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Alaem">
    <w:altName w:val="Microsoft JhengHei"/>
    <w:panose1 w:val="00000000000000000000"/>
    <w:charset w:val="88"/>
    <w:family w:val="auto"/>
    <w:notTrueType/>
    <w:pitch w:val="default"/>
    <w:sig w:usb0="00000001" w:usb1="08080000" w:usb2="00000010" w:usb3="00000000" w:csb0="00100000" w:csb1="00000000"/>
  </w:font>
  <w:font w:name="B Zar">
    <w:altName w:val="Courier New"/>
    <w:charset w:val="B2"/>
    <w:family w:val="auto"/>
    <w:pitch w:val="variable"/>
    <w:sig w:usb0="00002000" w:usb1="80000000" w:usb2="00000008" w:usb3="00000000" w:csb0="0000004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aalf">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6815807"/>
      <w:docPartObj>
        <w:docPartGallery w:val="Page Numbers (Bottom of Page)"/>
        <w:docPartUnique/>
      </w:docPartObj>
    </w:sdtPr>
    <w:sdtContent>
      <w:p w14:paraId="0E4A7610" w14:textId="669EF3CC" w:rsidR="004E67A8" w:rsidRDefault="004E67A8">
        <w:pPr>
          <w:pStyle w:val="Fuzeile"/>
          <w:jc w:val="center"/>
        </w:pPr>
        <w:r>
          <w:fldChar w:fldCharType="begin"/>
        </w:r>
        <w:r>
          <w:instrText>PAGE   \* MERGEFORMAT</w:instrText>
        </w:r>
        <w:r>
          <w:fldChar w:fldCharType="separate"/>
        </w:r>
        <w:r w:rsidR="00A41C58" w:rsidRPr="00A41C58">
          <w:rPr>
            <w:noProof/>
            <w:rtl/>
            <w:lang w:val="de-DE"/>
          </w:rPr>
          <w:t>2</w:t>
        </w:r>
        <w:r>
          <w:fldChar w:fldCharType="end"/>
        </w:r>
      </w:p>
    </w:sdtContent>
  </w:sdt>
  <w:p w14:paraId="65823632" w14:textId="77777777" w:rsidR="004E67A8" w:rsidRDefault="004E67A8">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45941388"/>
      <w:docPartObj>
        <w:docPartGallery w:val="Page Numbers (Bottom of Page)"/>
        <w:docPartUnique/>
      </w:docPartObj>
    </w:sdtPr>
    <w:sdtEndPr>
      <w:rPr>
        <w:rFonts w:ascii="aalf" w:hAnsi="aalf"/>
      </w:rPr>
    </w:sdtEndPr>
    <w:sdtContent>
      <w:p w14:paraId="1EE6D90C" w14:textId="3C826435" w:rsidR="004E67A8" w:rsidRPr="00A82454" w:rsidRDefault="004E67A8" w:rsidP="00DF53EC">
        <w:pPr>
          <w:pStyle w:val="Fuzeile"/>
          <w:jc w:val="center"/>
          <w:rPr>
            <w:rFonts w:ascii="aalf" w:hAnsi="aalf"/>
          </w:rPr>
        </w:pPr>
        <w:r w:rsidRPr="00A82454">
          <w:rPr>
            <w:rFonts w:ascii="aalf" w:hAnsi="aalf"/>
          </w:rPr>
          <w:fldChar w:fldCharType="begin"/>
        </w:r>
        <w:r w:rsidRPr="00A82454">
          <w:rPr>
            <w:rFonts w:ascii="aalf" w:hAnsi="aalf"/>
          </w:rPr>
          <w:instrText>PAGE   \* MERGEFORMAT</w:instrText>
        </w:r>
        <w:r w:rsidRPr="00A82454">
          <w:rPr>
            <w:rFonts w:ascii="aalf" w:hAnsi="aalf"/>
          </w:rPr>
          <w:fldChar w:fldCharType="separate"/>
        </w:r>
        <w:r w:rsidR="00A41C58" w:rsidRPr="00A41C58">
          <w:rPr>
            <w:rFonts w:ascii="aalf" w:hAnsi="aalf"/>
            <w:noProof/>
            <w:rtl/>
            <w:lang w:val="fr-FR"/>
          </w:rPr>
          <w:t>39</w:t>
        </w:r>
        <w:r w:rsidRPr="00A82454">
          <w:rPr>
            <w:rFonts w:ascii="aalf" w:hAnsi="aalf"/>
          </w:rPr>
          <w:fldChar w:fldCharType="end"/>
        </w:r>
      </w:p>
    </w:sdtContent>
  </w:sdt>
  <w:p w14:paraId="192163AC" w14:textId="77777777" w:rsidR="004E67A8" w:rsidRDefault="004E67A8">
    <w:pPr>
      <w:pStyle w:val="Fuzeile"/>
      <w:rPr>
        <w:rtl/>
      </w:rPr>
    </w:pPr>
  </w:p>
  <w:p w14:paraId="30F98DCF" w14:textId="77777777" w:rsidR="004E67A8" w:rsidRDefault="004E67A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BB8B7" w14:textId="77777777" w:rsidR="00716AE7" w:rsidRDefault="00716AE7" w:rsidP="00ED22C2">
      <w:pPr>
        <w:spacing w:line="240" w:lineRule="auto"/>
      </w:pPr>
      <w:r>
        <w:separator/>
      </w:r>
    </w:p>
  </w:footnote>
  <w:footnote w:type="continuationSeparator" w:id="0">
    <w:p w14:paraId="5F045699" w14:textId="77777777" w:rsidR="00716AE7" w:rsidRDefault="00716AE7" w:rsidP="00ED22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44BA"/>
    <w:multiLevelType w:val="multilevel"/>
    <w:tmpl w:val="ADE8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17ACF"/>
    <w:multiLevelType w:val="multilevel"/>
    <w:tmpl w:val="49CC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D5324"/>
    <w:multiLevelType w:val="multilevel"/>
    <w:tmpl w:val="809A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22E7E"/>
    <w:multiLevelType w:val="multilevel"/>
    <w:tmpl w:val="81BE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C23A7"/>
    <w:multiLevelType w:val="multilevel"/>
    <w:tmpl w:val="D3AE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370D6"/>
    <w:multiLevelType w:val="multilevel"/>
    <w:tmpl w:val="4192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C4C3E"/>
    <w:multiLevelType w:val="multilevel"/>
    <w:tmpl w:val="5238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139DC"/>
    <w:multiLevelType w:val="multilevel"/>
    <w:tmpl w:val="CFF2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10D4D"/>
    <w:multiLevelType w:val="multilevel"/>
    <w:tmpl w:val="D09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31716"/>
    <w:multiLevelType w:val="multilevel"/>
    <w:tmpl w:val="A70E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B51C1"/>
    <w:multiLevelType w:val="multilevel"/>
    <w:tmpl w:val="3A7A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703B6"/>
    <w:multiLevelType w:val="multilevel"/>
    <w:tmpl w:val="FA6A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81E44"/>
    <w:multiLevelType w:val="hybridMultilevel"/>
    <w:tmpl w:val="91C22710"/>
    <w:lvl w:ilvl="0" w:tplc="D8BC4E0E">
      <w:start w:val="1"/>
      <w:numFmt w:val="decimal"/>
      <w:lvlText w:val="%1."/>
      <w:lvlJc w:val="left"/>
      <w:pPr>
        <w:ind w:left="6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32A960A">
      <w:start w:val="1"/>
      <w:numFmt w:val="lowerLetter"/>
      <w:lvlText w:val="%2"/>
      <w:lvlJc w:val="left"/>
      <w:pPr>
        <w:ind w:left="15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D0ACA42">
      <w:start w:val="1"/>
      <w:numFmt w:val="lowerRoman"/>
      <w:lvlText w:val="%3"/>
      <w:lvlJc w:val="left"/>
      <w:pPr>
        <w:ind w:left="23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EBADC40">
      <w:start w:val="1"/>
      <w:numFmt w:val="decimal"/>
      <w:lvlText w:val="%4"/>
      <w:lvlJc w:val="left"/>
      <w:pPr>
        <w:ind w:left="30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E88A770">
      <w:start w:val="1"/>
      <w:numFmt w:val="lowerLetter"/>
      <w:lvlText w:val="%5"/>
      <w:lvlJc w:val="left"/>
      <w:pPr>
        <w:ind w:left="37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DDE55DC">
      <w:start w:val="1"/>
      <w:numFmt w:val="lowerRoman"/>
      <w:lvlText w:val="%6"/>
      <w:lvlJc w:val="left"/>
      <w:pPr>
        <w:ind w:left="44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97AF930">
      <w:start w:val="1"/>
      <w:numFmt w:val="decimal"/>
      <w:lvlText w:val="%7"/>
      <w:lvlJc w:val="left"/>
      <w:pPr>
        <w:ind w:left="51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E84369E">
      <w:start w:val="1"/>
      <w:numFmt w:val="lowerLetter"/>
      <w:lvlText w:val="%8"/>
      <w:lvlJc w:val="left"/>
      <w:pPr>
        <w:ind w:left="59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9489DDC">
      <w:start w:val="1"/>
      <w:numFmt w:val="lowerRoman"/>
      <w:lvlText w:val="%9"/>
      <w:lvlJc w:val="left"/>
      <w:pPr>
        <w:ind w:left="66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563B6FBD"/>
    <w:multiLevelType w:val="multilevel"/>
    <w:tmpl w:val="FE9E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97417"/>
    <w:multiLevelType w:val="multilevel"/>
    <w:tmpl w:val="AB90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B639E"/>
    <w:multiLevelType w:val="hybridMultilevel"/>
    <w:tmpl w:val="D3169264"/>
    <w:lvl w:ilvl="0" w:tplc="04070001">
      <w:start w:val="1"/>
      <w:numFmt w:val="bullet"/>
      <w:lvlText w:val=""/>
      <w:lvlJc w:val="left"/>
      <w:pPr>
        <w:ind w:left="978" w:hanging="360"/>
      </w:pPr>
      <w:rPr>
        <w:rFonts w:ascii="Symbol" w:hAnsi="Symbol" w:hint="default"/>
      </w:rPr>
    </w:lvl>
    <w:lvl w:ilvl="1" w:tplc="04070003" w:tentative="1">
      <w:start w:val="1"/>
      <w:numFmt w:val="bullet"/>
      <w:lvlText w:val="o"/>
      <w:lvlJc w:val="left"/>
      <w:pPr>
        <w:ind w:left="1698" w:hanging="360"/>
      </w:pPr>
      <w:rPr>
        <w:rFonts w:ascii="Courier New" w:hAnsi="Courier New" w:cs="Courier New" w:hint="default"/>
      </w:rPr>
    </w:lvl>
    <w:lvl w:ilvl="2" w:tplc="04070005" w:tentative="1">
      <w:start w:val="1"/>
      <w:numFmt w:val="bullet"/>
      <w:lvlText w:val=""/>
      <w:lvlJc w:val="left"/>
      <w:pPr>
        <w:ind w:left="2418" w:hanging="360"/>
      </w:pPr>
      <w:rPr>
        <w:rFonts w:ascii="Wingdings" w:hAnsi="Wingdings" w:hint="default"/>
      </w:rPr>
    </w:lvl>
    <w:lvl w:ilvl="3" w:tplc="04070001" w:tentative="1">
      <w:start w:val="1"/>
      <w:numFmt w:val="bullet"/>
      <w:lvlText w:val=""/>
      <w:lvlJc w:val="left"/>
      <w:pPr>
        <w:ind w:left="3138" w:hanging="360"/>
      </w:pPr>
      <w:rPr>
        <w:rFonts w:ascii="Symbol" w:hAnsi="Symbol" w:hint="default"/>
      </w:rPr>
    </w:lvl>
    <w:lvl w:ilvl="4" w:tplc="04070003" w:tentative="1">
      <w:start w:val="1"/>
      <w:numFmt w:val="bullet"/>
      <w:lvlText w:val="o"/>
      <w:lvlJc w:val="left"/>
      <w:pPr>
        <w:ind w:left="3858" w:hanging="360"/>
      </w:pPr>
      <w:rPr>
        <w:rFonts w:ascii="Courier New" w:hAnsi="Courier New" w:cs="Courier New" w:hint="default"/>
      </w:rPr>
    </w:lvl>
    <w:lvl w:ilvl="5" w:tplc="04070005" w:tentative="1">
      <w:start w:val="1"/>
      <w:numFmt w:val="bullet"/>
      <w:lvlText w:val=""/>
      <w:lvlJc w:val="left"/>
      <w:pPr>
        <w:ind w:left="4578" w:hanging="360"/>
      </w:pPr>
      <w:rPr>
        <w:rFonts w:ascii="Wingdings" w:hAnsi="Wingdings" w:hint="default"/>
      </w:rPr>
    </w:lvl>
    <w:lvl w:ilvl="6" w:tplc="04070001" w:tentative="1">
      <w:start w:val="1"/>
      <w:numFmt w:val="bullet"/>
      <w:lvlText w:val=""/>
      <w:lvlJc w:val="left"/>
      <w:pPr>
        <w:ind w:left="5298" w:hanging="360"/>
      </w:pPr>
      <w:rPr>
        <w:rFonts w:ascii="Symbol" w:hAnsi="Symbol" w:hint="default"/>
      </w:rPr>
    </w:lvl>
    <w:lvl w:ilvl="7" w:tplc="04070003" w:tentative="1">
      <w:start w:val="1"/>
      <w:numFmt w:val="bullet"/>
      <w:lvlText w:val="o"/>
      <w:lvlJc w:val="left"/>
      <w:pPr>
        <w:ind w:left="6018" w:hanging="360"/>
      </w:pPr>
      <w:rPr>
        <w:rFonts w:ascii="Courier New" w:hAnsi="Courier New" w:cs="Courier New" w:hint="default"/>
      </w:rPr>
    </w:lvl>
    <w:lvl w:ilvl="8" w:tplc="04070005" w:tentative="1">
      <w:start w:val="1"/>
      <w:numFmt w:val="bullet"/>
      <w:lvlText w:val=""/>
      <w:lvlJc w:val="left"/>
      <w:pPr>
        <w:ind w:left="6738" w:hanging="360"/>
      </w:pPr>
      <w:rPr>
        <w:rFonts w:ascii="Wingdings" w:hAnsi="Wingdings" w:hint="default"/>
      </w:rPr>
    </w:lvl>
  </w:abstractNum>
  <w:abstractNum w:abstractNumId="16" w15:restartNumberingAfterBreak="0">
    <w:nsid w:val="62634150"/>
    <w:multiLevelType w:val="multilevel"/>
    <w:tmpl w:val="A0F6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3B7950"/>
    <w:multiLevelType w:val="multilevel"/>
    <w:tmpl w:val="74F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35466"/>
    <w:multiLevelType w:val="multilevel"/>
    <w:tmpl w:val="3AA0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980EB1"/>
    <w:multiLevelType w:val="multilevel"/>
    <w:tmpl w:val="B8F4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9"/>
  </w:num>
  <w:num w:numId="4">
    <w:abstractNumId w:val="1"/>
  </w:num>
  <w:num w:numId="5">
    <w:abstractNumId w:val="6"/>
  </w:num>
  <w:num w:numId="6">
    <w:abstractNumId w:val="4"/>
  </w:num>
  <w:num w:numId="7">
    <w:abstractNumId w:val="5"/>
  </w:num>
  <w:num w:numId="8">
    <w:abstractNumId w:val="17"/>
  </w:num>
  <w:num w:numId="9">
    <w:abstractNumId w:val="0"/>
  </w:num>
  <w:num w:numId="10">
    <w:abstractNumId w:val="3"/>
  </w:num>
  <w:num w:numId="11">
    <w:abstractNumId w:val="8"/>
  </w:num>
  <w:num w:numId="12">
    <w:abstractNumId w:val="16"/>
  </w:num>
  <w:num w:numId="13">
    <w:abstractNumId w:val="14"/>
  </w:num>
  <w:num w:numId="14">
    <w:abstractNumId w:val="13"/>
  </w:num>
  <w:num w:numId="15">
    <w:abstractNumId w:val="2"/>
  </w:num>
  <w:num w:numId="16">
    <w:abstractNumId w:val="12"/>
  </w:num>
  <w:num w:numId="17">
    <w:abstractNumId w:val="7"/>
  </w:num>
  <w:num w:numId="18">
    <w:abstractNumId w:val="18"/>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91"/>
    <w:rsid w:val="00000DF9"/>
    <w:rsid w:val="0000103B"/>
    <w:rsid w:val="000019F5"/>
    <w:rsid w:val="00001F31"/>
    <w:rsid w:val="00002085"/>
    <w:rsid w:val="000038EC"/>
    <w:rsid w:val="00004897"/>
    <w:rsid w:val="0000546E"/>
    <w:rsid w:val="000054DD"/>
    <w:rsid w:val="0000613D"/>
    <w:rsid w:val="00006396"/>
    <w:rsid w:val="0000665B"/>
    <w:rsid w:val="00006A94"/>
    <w:rsid w:val="0000716B"/>
    <w:rsid w:val="000075FE"/>
    <w:rsid w:val="00007C22"/>
    <w:rsid w:val="00011186"/>
    <w:rsid w:val="0001177A"/>
    <w:rsid w:val="00011CF4"/>
    <w:rsid w:val="00011D1A"/>
    <w:rsid w:val="00011F90"/>
    <w:rsid w:val="00012910"/>
    <w:rsid w:val="00012FFE"/>
    <w:rsid w:val="00013D73"/>
    <w:rsid w:val="000150E7"/>
    <w:rsid w:val="000151C5"/>
    <w:rsid w:val="00015E38"/>
    <w:rsid w:val="00015FD2"/>
    <w:rsid w:val="00016011"/>
    <w:rsid w:val="000162B1"/>
    <w:rsid w:val="00016A4C"/>
    <w:rsid w:val="00016ADF"/>
    <w:rsid w:val="00016BA5"/>
    <w:rsid w:val="00016EA8"/>
    <w:rsid w:val="00017AA1"/>
    <w:rsid w:val="0002056B"/>
    <w:rsid w:val="000205A9"/>
    <w:rsid w:val="00020E19"/>
    <w:rsid w:val="00020F87"/>
    <w:rsid w:val="00021712"/>
    <w:rsid w:val="000219F9"/>
    <w:rsid w:val="00021B6F"/>
    <w:rsid w:val="000235A9"/>
    <w:rsid w:val="00023725"/>
    <w:rsid w:val="00023ACE"/>
    <w:rsid w:val="00023CD6"/>
    <w:rsid w:val="00023CE0"/>
    <w:rsid w:val="00025355"/>
    <w:rsid w:val="00025594"/>
    <w:rsid w:val="00025FB7"/>
    <w:rsid w:val="000267AF"/>
    <w:rsid w:val="000279BD"/>
    <w:rsid w:val="00027A89"/>
    <w:rsid w:val="00027E1D"/>
    <w:rsid w:val="00027F16"/>
    <w:rsid w:val="00030060"/>
    <w:rsid w:val="00030809"/>
    <w:rsid w:val="00031F03"/>
    <w:rsid w:val="0003355D"/>
    <w:rsid w:val="00033655"/>
    <w:rsid w:val="00033B32"/>
    <w:rsid w:val="00035384"/>
    <w:rsid w:val="00035D4E"/>
    <w:rsid w:val="00035F85"/>
    <w:rsid w:val="00036E64"/>
    <w:rsid w:val="00037439"/>
    <w:rsid w:val="000378C4"/>
    <w:rsid w:val="000406C0"/>
    <w:rsid w:val="00040D83"/>
    <w:rsid w:val="000423A5"/>
    <w:rsid w:val="00042754"/>
    <w:rsid w:val="000428ED"/>
    <w:rsid w:val="00043220"/>
    <w:rsid w:val="0004469E"/>
    <w:rsid w:val="0004568E"/>
    <w:rsid w:val="00046556"/>
    <w:rsid w:val="00046ACB"/>
    <w:rsid w:val="000503F1"/>
    <w:rsid w:val="0005065A"/>
    <w:rsid w:val="00051772"/>
    <w:rsid w:val="000533FB"/>
    <w:rsid w:val="00053E8B"/>
    <w:rsid w:val="00054778"/>
    <w:rsid w:val="00054895"/>
    <w:rsid w:val="00054FF3"/>
    <w:rsid w:val="00055534"/>
    <w:rsid w:val="000564F2"/>
    <w:rsid w:val="00056A4C"/>
    <w:rsid w:val="00056DB7"/>
    <w:rsid w:val="00057494"/>
    <w:rsid w:val="00060103"/>
    <w:rsid w:val="00060868"/>
    <w:rsid w:val="00061C52"/>
    <w:rsid w:val="0006323E"/>
    <w:rsid w:val="000643D2"/>
    <w:rsid w:val="00064FA0"/>
    <w:rsid w:val="00065002"/>
    <w:rsid w:val="00065110"/>
    <w:rsid w:val="00065551"/>
    <w:rsid w:val="00065AED"/>
    <w:rsid w:val="00066659"/>
    <w:rsid w:val="000668D3"/>
    <w:rsid w:val="0006705E"/>
    <w:rsid w:val="00070883"/>
    <w:rsid w:val="0007088F"/>
    <w:rsid w:val="0007160F"/>
    <w:rsid w:val="00072570"/>
    <w:rsid w:val="00072E4D"/>
    <w:rsid w:val="00073B12"/>
    <w:rsid w:val="0007509B"/>
    <w:rsid w:val="00075589"/>
    <w:rsid w:val="00076885"/>
    <w:rsid w:val="00077C8D"/>
    <w:rsid w:val="00077EA8"/>
    <w:rsid w:val="00080330"/>
    <w:rsid w:val="000806A7"/>
    <w:rsid w:val="0008147E"/>
    <w:rsid w:val="000818CF"/>
    <w:rsid w:val="000819A5"/>
    <w:rsid w:val="0008259F"/>
    <w:rsid w:val="000827D3"/>
    <w:rsid w:val="00082A61"/>
    <w:rsid w:val="00082EB5"/>
    <w:rsid w:val="00084977"/>
    <w:rsid w:val="000850F8"/>
    <w:rsid w:val="00085383"/>
    <w:rsid w:val="000853A8"/>
    <w:rsid w:val="00085538"/>
    <w:rsid w:val="000867A0"/>
    <w:rsid w:val="000868C6"/>
    <w:rsid w:val="000868E8"/>
    <w:rsid w:val="00086974"/>
    <w:rsid w:val="00090A76"/>
    <w:rsid w:val="000911F7"/>
    <w:rsid w:val="000916A3"/>
    <w:rsid w:val="00091F59"/>
    <w:rsid w:val="00093988"/>
    <w:rsid w:val="00093B57"/>
    <w:rsid w:val="00093D82"/>
    <w:rsid w:val="00094377"/>
    <w:rsid w:val="0009491A"/>
    <w:rsid w:val="00095CDA"/>
    <w:rsid w:val="000962E7"/>
    <w:rsid w:val="00096975"/>
    <w:rsid w:val="00096A9F"/>
    <w:rsid w:val="000A05FC"/>
    <w:rsid w:val="000A0868"/>
    <w:rsid w:val="000A11AE"/>
    <w:rsid w:val="000A1D3A"/>
    <w:rsid w:val="000A1D4C"/>
    <w:rsid w:val="000A1E37"/>
    <w:rsid w:val="000A2926"/>
    <w:rsid w:val="000A2BDF"/>
    <w:rsid w:val="000A3465"/>
    <w:rsid w:val="000A4CB7"/>
    <w:rsid w:val="000A5CF4"/>
    <w:rsid w:val="000A6FF7"/>
    <w:rsid w:val="000A747C"/>
    <w:rsid w:val="000A78B2"/>
    <w:rsid w:val="000B0E69"/>
    <w:rsid w:val="000B1E87"/>
    <w:rsid w:val="000B210E"/>
    <w:rsid w:val="000B213C"/>
    <w:rsid w:val="000B2E57"/>
    <w:rsid w:val="000B3DEB"/>
    <w:rsid w:val="000B43D9"/>
    <w:rsid w:val="000B4AE2"/>
    <w:rsid w:val="000B5924"/>
    <w:rsid w:val="000B6EA5"/>
    <w:rsid w:val="000B7002"/>
    <w:rsid w:val="000B72FD"/>
    <w:rsid w:val="000B7CC4"/>
    <w:rsid w:val="000C01A7"/>
    <w:rsid w:val="000C1908"/>
    <w:rsid w:val="000C286D"/>
    <w:rsid w:val="000C3890"/>
    <w:rsid w:val="000C38CB"/>
    <w:rsid w:val="000C486A"/>
    <w:rsid w:val="000C544E"/>
    <w:rsid w:val="000C5587"/>
    <w:rsid w:val="000C6148"/>
    <w:rsid w:val="000C6A57"/>
    <w:rsid w:val="000C6BBE"/>
    <w:rsid w:val="000C761C"/>
    <w:rsid w:val="000C7A0F"/>
    <w:rsid w:val="000C7E20"/>
    <w:rsid w:val="000D2023"/>
    <w:rsid w:val="000D3C35"/>
    <w:rsid w:val="000D490D"/>
    <w:rsid w:val="000D50E9"/>
    <w:rsid w:val="000D51B4"/>
    <w:rsid w:val="000D5568"/>
    <w:rsid w:val="000D5C9C"/>
    <w:rsid w:val="000D60AD"/>
    <w:rsid w:val="000D7314"/>
    <w:rsid w:val="000D7A0E"/>
    <w:rsid w:val="000E0091"/>
    <w:rsid w:val="000E1387"/>
    <w:rsid w:val="000E1879"/>
    <w:rsid w:val="000E1CD9"/>
    <w:rsid w:val="000E1D24"/>
    <w:rsid w:val="000E2799"/>
    <w:rsid w:val="000E2F44"/>
    <w:rsid w:val="000E366F"/>
    <w:rsid w:val="000E4071"/>
    <w:rsid w:val="000E42CD"/>
    <w:rsid w:val="000E4366"/>
    <w:rsid w:val="000E4B0C"/>
    <w:rsid w:val="000E56A6"/>
    <w:rsid w:val="000E6119"/>
    <w:rsid w:val="000E72E3"/>
    <w:rsid w:val="000E7728"/>
    <w:rsid w:val="000E7FDB"/>
    <w:rsid w:val="000F00D1"/>
    <w:rsid w:val="000F031E"/>
    <w:rsid w:val="000F059B"/>
    <w:rsid w:val="000F10C9"/>
    <w:rsid w:val="000F2550"/>
    <w:rsid w:val="000F27E9"/>
    <w:rsid w:val="000F2F4A"/>
    <w:rsid w:val="000F316C"/>
    <w:rsid w:val="000F31C2"/>
    <w:rsid w:val="000F3CA3"/>
    <w:rsid w:val="000F4455"/>
    <w:rsid w:val="000F534F"/>
    <w:rsid w:val="000F57E0"/>
    <w:rsid w:val="000F591B"/>
    <w:rsid w:val="000F6718"/>
    <w:rsid w:val="000F680A"/>
    <w:rsid w:val="000F6BFC"/>
    <w:rsid w:val="000F7A27"/>
    <w:rsid w:val="00100ACC"/>
    <w:rsid w:val="00100BDA"/>
    <w:rsid w:val="00101195"/>
    <w:rsid w:val="00101893"/>
    <w:rsid w:val="001018F3"/>
    <w:rsid w:val="00101D77"/>
    <w:rsid w:val="00101DCF"/>
    <w:rsid w:val="00103B3D"/>
    <w:rsid w:val="00103C3B"/>
    <w:rsid w:val="0010402C"/>
    <w:rsid w:val="00105477"/>
    <w:rsid w:val="00105E6F"/>
    <w:rsid w:val="00105F9A"/>
    <w:rsid w:val="001104CD"/>
    <w:rsid w:val="0011090A"/>
    <w:rsid w:val="0011175F"/>
    <w:rsid w:val="00111E1B"/>
    <w:rsid w:val="001120D4"/>
    <w:rsid w:val="00112A63"/>
    <w:rsid w:val="00114199"/>
    <w:rsid w:val="0011441F"/>
    <w:rsid w:val="00114D72"/>
    <w:rsid w:val="00114EC6"/>
    <w:rsid w:val="00115153"/>
    <w:rsid w:val="00115D4D"/>
    <w:rsid w:val="001162E0"/>
    <w:rsid w:val="00116C83"/>
    <w:rsid w:val="0011705D"/>
    <w:rsid w:val="0011721D"/>
    <w:rsid w:val="00120958"/>
    <w:rsid w:val="00121B34"/>
    <w:rsid w:val="00122750"/>
    <w:rsid w:val="00124170"/>
    <w:rsid w:val="00125B2E"/>
    <w:rsid w:val="00125D65"/>
    <w:rsid w:val="00127964"/>
    <w:rsid w:val="00130494"/>
    <w:rsid w:val="00130EC2"/>
    <w:rsid w:val="001319AB"/>
    <w:rsid w:val="00131B69"/>
    <w:rsid w:val="00133C6E"/>
    <w:rsid w:val="00133DA9"/>
    <w:rsid w:val="00136A73"/>
    <w:rsid w:val="00140032"/>
    <w:rsid w:val="00141D95"/>
    <w:rsid w:val="00141DB4"/>
    <w:rsid w:val="0014217E"/>
    <w:rsid w:val="00142B0C"/>
    <w:rsid w:val="00142B71"/>
    <w:rsid w:val="00143460"/>
    <w:rsid w:val="001436B6"/>
    <w:rsid w:val="00143704"/>
    <w:rsid w:val="001440BA"/>
    <w:rsid w:val="00144214"/>
    <w:rsid w:val="001446EF"/>
    <w:rsid w:val="00144DB6"/>
    <w:rsid w:val="00144E9C"/>
    <w:rsid w:val="00145876"/>
    <w:rsid w:val="00146462"/>
    <w:rsid w:val="00146E4C"/>
    <w:rsid w:val="00147761"/>
    <w:rsid w:val="001502EB"/>
    <w:rsid w:val="00150E73"/>
    <w:rsid w:val="001510F5"/>
    <w:rsid w:val="00151624"/>
    <w:rsid w:val="001535AC"/>
    <w:rsid w:val="00153C19"/>
    <w:rsid w:val="00154264"/>
    <w:rsid w:val="00154B05"/>
    <w:rsid w:val="0015635B"/>
    <w:rsid w:val="00157098"/>
    <w:rsid w:val="001607CE"/>
    <w:rsid w:val="00160816"/>
    <w:rsid w:val="00160AD5"/>
    <w:rsid w:val="00160B2B"/>
    <w:rsid w:val="00160DE4"/>
    <w:rsid w:val="0016124D"/>
    <w:rsid w:val="00162CCF"/>
    <w:rsid w:val="00163FCD"/>
    <w:rsid w:val="00164871"/>
    <w:rsid w:val="00167F28"/>
    <w:rsid w:val="00170629"/>
    <w:rsid w:val="001712AB"/>
    <w:rsid w:val="00171C5C"/>
    <w:rsid w:val="00172468"/>
    <w:rsid w:val="00173128"/>
    <w:rsid w:val="00173508"/>
    <w:rsid w:val="00173668"/>
    <w:rsid w:val="00174D95"/>
    <w:rsid w:val="00174E2F"/>
    <w:rsid w:val="0017506B"/>
    <w:rsid w:val="001751CB"/>
    <w:rsid w:val="00176360"/>
    <w:rsid w:val="001766FD"/>
    <w:rsid w:val="001768B7"/>
    <w:rsid w:val="00177039"/>
    <w:rsid w:val="001777DF"/>
    <w:rsid w:val="00177ED4"/>
    <w:rsid w:val="00180A79"/>
    <w:rsid w:val="00180ED7"/>
    <w:rsid w:val="001813BB"/>
    <w:rsid w:val="00182103"/>
    <w:rsid w:val="001821D2"/>
    <w:rsid w:val="0018290F"/>
    <w:rsid w:val="00182AA4"/>
    <w:rsid w:val="001830EA"/>
    <w:rsid w:val="00183FC6"/>
    <w:rsid w:val="00184A55"/>
    <w:rsid w:val="00184F54"/>
    <w:rsid w:val="00186F24"/>
    <w:rsid w:val="001870C2"/>
    <w:rsid w:val="00187877"/>
    <w:rsid w:val="00187DAF"/>
    <w:rsid w:val="001915DC"/>
    <w:rsid w:val="00191F3F"/>
    <w:rsid w:val="00192773"/>
    <w:rsid w:val="0019346B"/>
    <w:rsid w:val="00193F7B"/>
    <w:rsid w:val="0019417A"/>
    <w:rsid w:val="0019530F"/>
    <w:rsid w:val="0019602F"/>
    <w:rsid w:val="00196594"/>
    <w:rsid w:val="00196609"/>
    <w:rsid w:val="0019748F"/>
    <w:rsid w:val="001A0122"/>
    <w:rsid w:val="001A09FD"/>
    <w:rsid w:val="001A0B87"/>
    <w:rsid w:val="001A0F25"/>
    <w:rsid w:val="001A17D6"/>
    <w:rsid w:val="001A19D1"/>
    <w:rsid w:val="001A207D"/>
    <w:rsid w:val="001A3B74"/>
    <w:rsid w:val="001A4813"/>
    <w:rsid w:val="001A4E9A"/>
    <w:rsid w:val="001A563D"/>
    <w:rsid w:val="001A59BC"/>
    <w:rsid w:val="001A62F9"/>
    <w:rsid w:val="001A7B1B"/>
    <w:rsid w:val="001B2276"/>
    <w:rsid w:val="001B23AF"/>
    <w:rsid w:val="001B27A7"/>
    <w:rsid w:val="001B2A4D"/>
    <w:rsid w:val="001B2AC5"/>
    <w:rsid w:val="001B2C34"/>
    <w:rsid w:val="001B39C3"/>
    <w:rsid w:val="001B3A1D"/>
    <w:rsid w:val="001B4EA4"/>
    <w:rsid w:val="001B4FD0"/>
    <w:rsid w:val="001B52EE"/>
    <w:rsid w:val="001B5314"/>
    <w:rsid w:val="001B5EA6"/>
    <w:rsid w:val="001B7EE2"/>
    <w:rsid w:val="001C085E"/>
    <w:rsid w:val="001C09FB"/>
    <w:rsid w:val="001C1133"/>
    <w:rsid w:val="001C1602"/>
    <w:rsid w:val="001C1955"/>
    <w:rsid w:val="001C1975"/>
    <w:rsid w:val="001C1AC2"/>
    <w:rsid w:val="001C205C"/>
    <w:rsid w:val="001C20C1"/>
    <w:rsid w:val="001C37CE"/>
    <w:rsid w:val="001C565B"/>
    <w:rsid w:val="001C6E5F"/>
    <w:rsid w:val="001C7282"/>
    <w:rsid w:val="001C7C68"/>
    <w:rsid w:val="001D0B36"/>
    <w:rsid w:val="001D1D18"/>
    <w:rsid w:val="001D3A89"/>
    <w:rsid w:val="001D4D82"/>
    <w:rsid w:val="001D68D5"/>
    <w:rsid w:val="001D77D4"/>
    <w:rsid w:val="001E0B0F"/>
    <w:rsid w:val="001E627D"/>
    <w:rsid w:val="001E7265"/>
    <w:rsid w:val="001F0FAE"/>
    <w:rsid w:val="001F1E84"/>
    <w:rsid w:val="001F234E"/>
    <w:rsid w:val="001F5289"/>
    <w:rsid w:val="001F598C"/>
    <w:rsid w:val="001F7466"/>
    <w:rsid w:val="001F74D7"/>
    <w:rsid w:val="001F7870"/>
    <w:rsid w:val="00200408"/>
    <w:rsid w:val="0020054D"/>
    <w:rsid w:val="00200CA1"/>
    <w:rsid w:val="00201F92"/>
    <w:rsid w:val="002032E0"/>
    <w:rsid w:val="00203868"/>
    <w:rsid w:val="0020449E"/>
    <w:rsid w:val="00204AE0"/>
    <w:rsid w:val="00204EEE"/>
    <w:rsid w:val="002065C5"/>
    <w:rsid w:val="00206CCF"/>
    <w:rsid w:val="002074C3"/>
    <w:rsid w:val="002104BA"/>
    <w:rsid w:val="00210B11"/>
    <w:rsid w:val="00211B3C"/>
    <w:rsid w:val="00212569"/>
    <w:rsid w:val="00213E4A"/>
    <w:rsid w:val="0021440A"/>
    <w:rsid w:val="00214B9E"/>
    <w:rsid w:val="00214DE6"/>
    <w:rsid w:val="00215053"/>
    <w:rsid w:val="002153F1"/>
    <w:rsid w:val="00215D25"/>
    <w:rsid w:val="00216CA8"/>
    <w:rsid w:val="00217229"/>
    <w:rsid w:val="0021786D"/>
    <w:rsid w:val="0021790C"/>
    <w:rsid w:val="00217D92"/>
    <w:rsid w:val="0022085D"/>
    <w:rsid w:val="00222492"/>
    <w:rsid w:val="00222869"/>
    <w:rsid w:val="00222BDC"/>
    <w:rsid w:val="002233DD"/>
    <w:rsid w:val="002239C3"/>
    <w:rsid w:val="00224F00"/>
    <w:rsid w:val="00225871"/>
    <w:rsid w:val="002260EA"/>
    <w:rsid w:val="002262CF"/>
    <w:rsid w:val="00226C85"/>
    <w:rsid w:val="002310BD"/>
    <w:rsid w:val="002312C9"/>
    <w:rsid w:val="00231918"/>
    <w:rsid w:val="00233865"/>
    <w:rsid w:val="00233DDF"/>
    <w:rsid w:val="002359A9"/>
    <w:rsid w:val="002362F8"/>
    <w:rsid w:val="002366CB"/>
    <w:rsid w:val="0023687B"/>
    <w:rsid w:val="0023697F"/>
    <w:rsid w:val="00236AF4"/>
    <w:rsid w:val="00236B0D"/>
    <w:rsid w:val="00236EA5"/>
    <w:rsid w:val="00236FED"/>
    <w:rsid w:val="00240AF9"/>
    <w:rsid w:val="00240B5E"/>
    <w:rsid w:val="00241348"/>
    <w:rsid w:val="00242322"/>
    <w:rsid w:val="00242643"/>
    <w:rsid w:val="00242A9D"/>
    <w:rsid w:val="00242BC2"/>
    <w:rsid w:val="0024377A"/>
    <w:rsid w:val="00244EEF"/>
    <w:rsid w:val="0024559F"/>
    <w:rsid w:val="00245799"/>
    <w:rsid w:val="0024659E"/>
    <w:rsid w:val="002468DB"/>
    <w:rsid w:val="002469DD"/>
    <w:rsid w:val="00247BE0"/>
    <w:rsid w:val="00247E06"/>
    <w:rsid w:val="00250175"/>
    <w:rsid w:val="00250EF1"/>
    <w:rsid w:val="0025117D"/>
    <w:rsid w:val="00253278"/>
    <w:rsid w:val="00253DD7"/>
    <w:rsid w:val="00254052"/>
    <w:rsid w:val="00254056"/>
    <w:rsid w:val="002542D5"/>
    <w:rsid w:val="00254CFA"/>
    <w:rsid w:val="00255A90"/>
    <w:rsid w:val="00255AFD"/>
    <w:rsid w:val="00256641"/>
    <w:rsid w:val="00260690"/>
    <w:rsid w:val="002609F6"/>
    <w:rsid w:val="00260B7B"/>
    <w:rsid w:val="00260D4F"/>
    <w:rsid w:val="00261983"/>
    <w:rsid w:val="00261B32"/>
    <w:rsid w:val="00261EEA"/>
    <w:rsid w:val="002626D4"/>
    <w:rsid w:val="00262921"/>
    <w:rsid w:val="002633AB"/>
    <w:rsid w:val="0026491A"/>
    <w:rsid w:val="00267A63"/>
    <w:rsid w:val="00267ADF"/>
    <w:rsid w:val="002707A7"/>
    <w:rsid w:val="00270D97"/>
    <w:rsid w:val="00270D9A"/>
    <w:rsid w:val="00271C54"/>
    <w:rsid w:val="00271FBF"/>
    <w:rsid w:val="002732F3"/>
    <w:rsid w:val="002741F8"/>
    <w:rsid w:val="00276B40"/>
    <w:rsid w:val="0027703B"/>
    <w:rsid w:val="002802B1"/>
    <w:rsid w:val="00280306"/>
    <w:rsid w:val="002810B3"/>
    <w:rsid w:val="002815D5"/>
    <w:rsid w:val="002823C4"/>
    <w:rsid w:val="002839A2"/>
    <w:rsid w:val="002839DC"/>
    <w:rsid w:val="00283C18"/>
    <w:rsid w:val="00285ECA"/>
    <w:rsid w:val="00285FC4"/>
    <w:rsid w:val="00286006"/>
    <w:rsid w:val="002860C5"/>
    <w:rsid w:val="0028692D"/>
    <w:rsid w:val="002873A5"/>
    <w:rsid w:val="00290083"/>
    <w:rsid w:val="002905DE"/>
    <w:rsid w:val="002907B2"/>
    <w:rsid w:val="00291C5C"/>
    <w:rsid w:val="002928C3"/>
    <w:rsid w:val="00292C44"/>
    <w:rsid w:val="00294981"/>
    <w:rsid w:val="00296574"/>
    <w:rsid w:val="00296F9C"/>
    <w:rsid w:val="00297283"/>
    <w:rsid w:val="00297A93"/>
    <w:rsid w:val="002A02F0"/>
    <w:rsid w:val="002A046D"/>
    <w:rsid w:val="002A14B3"/>
    <w:rsid w:val="002A1660"/>
    <w:rsid w:val="002A17CC"/>
    <w:rsid w:val="002A17F4"/>
    <w:rsid w:val="002A1D04"/>
    <w:rsid w:val="002A1F26"/>
    <w:rsid w:val="002A2928"/>
    <w:rsid w:val="002A30F8"/>
    <w:rsid w:val="002A313E"/>
    <w:rsid w:val="002A367A"/>
    <w:rsid w:val="002A38F9"/>
    <w:rsid w:val="002A3F3C"/>
    <w:rsid w:val="002A49E3"/>
    <w:rsid w:val="002A53A0"/>
    <w:rsid w:val="002A67B5"/>
    <w:rsid w:val="002A67F8"/>
    <w:rsid w:val="002A6A84"/>
    <w:rsid w:val="002A7B0D"/>
    <w:rsid w:val="002A7ED1"/>
    <w:rsid w:val="002B0DC0"/>
    <w:rsid w:val="002B10A0"/>
    <w:rsid w:val="002B1262"/>
    <w:rsid w:val="002B1CA7"/>
    <w:rsid w:val="002B57AD"/>
    <w:rsid w:val="002B59C8"/>
    <w:rsid w:val="002B741B"/>
    <w:rsid w:val="002C0668"/>
    <w:rsid w:val="002C1633"/>
    <w:rsid w:val="002C1D44"/>
    <w:rsid w:val="002C245E"/>
    <w:rsid w:val="002C29AA"/>
    <w:rsid w:val="002C2ADB"/>
    <w:rsid w:val="002C446D"/>
    <w:rsid w:val="002C46C4"/>
    <w:rsid w:val="002C4BA9"/>
    <w:rsid w:val="002C637D"/>
    <w:rsid w:val="002C6CBE"/>
    <w:rsid w:val="002C75E0"/>
    <w:rsid w:val="002C7738"/>
    <w:rsid w:val="002C7D33"/>
    <w:rsid w:val="002D018D"/>
    <w:rsid w:val="002D0A93"/>
    <w:rsid w:val="002D0D42"/>
    <w:rsid w:val="002D1297"/>
    <w:rsid w:val="002D1AB2"/>
    <w:rsid w:val="002D318E"/>
    <w:rsid w:val="002D364E"/>
    <w:rsid w:val="002D3F79"/>
    <w:rsid w:val="002D4FBC"/>
    <w:rsid w:val="002D6FC5"/>
    <w:rsid w:val="002D725C"/>
    <w:rsid w:val="002D73CF"/>
    <w:rsid w:val="002D7932"/>
    <w:rsid w:val="002E02AC"/>
    <w:rsid w:val="002E1799"/>
    <w:rsid w:val="002E1D50"/>
    <w:rsid w:val="002E1F0F"/>
    <w:rsid w:val="002E2266"/>
    <w:rsid w:val="002E2586"/>
    <w:rsid w:val="002E2961"/>
    <w:rsid w:val="002E2C6F"/>
    <w:rsid w:val="002E34FF"/>
    <w:rsid w:val="002E3531"/>
    <w:rsid w:val="002E56A8"/>
    <w:rsid w:val="002E56CF"/>
    <w:rsid w:val="002E5870"/>
    <w:rsid w:val="002E5DA5"/>
    <w:rsid w:val="002E5E2A"/>
    <w:rsid w:val="002E61C1"/>
    <w:rsid w:val="002E68D7"/>
    <w:rsid w:val="002E6EAA"/>
    <w:rsid w:val="002F07AF"/>
    <w:rsid w:val="002F1242"/>
    <w:rsid w:val="002F162A"/>
    <w:rsid w:val="002F2142"/>
    <w:rsid w:val="002F3189"/>
    <w:rsid w:val="002F41B3"/>
    <w:rsid w:val="002F48AE"/>
    <w:rsid w:val="002F4AA4"/>
    <w:rsid w:val="002F5799"/>
    <w:rsid w:val="002F61A5"/>
    <w:rsid w:val="002F62A1"/>
    <w:rsid w:val="002F65FE"/>
    <w:rsid w:val="002F6E8F"/>
    <w:rsid w:val="002F7A16"/>
    <w:rsid w:val="002F7C5A"/>
    <w:rsid w:val="0030001B"/>
    <w:rsid w:val="003000B9"/>
    <w:rsid w:val="00300158"/>
    <w:rsid w:val="00300442"/>
    <w:rsid w:val="003004DF"/>
    <w:rsid w:val="003006BF"/>
    <w:rsid w:val="00300785"/>
    <w:rsid w:val="00300A56"/>
    <w:rsid w:val="00301EE0"/>
    <w:rsid w:val="00302FD3"/>
    <w:rsid w:val="003034BA"/>
    <w:rsid w:val="00304ACC"/>
    <w:rsid w:val="00305737"/>
    <w:rsid w:val="00306196"/>
    <w:rsid w:val="003067AB"/>
    <w:rsid w:val="003068C3"/>
    <w:rsid w:val="00306CDF"/>
    <w:rsid w:val="00307B9F"/>
    <w:rsid w:val="00307D78"/>
    <w:rsid w:val="0031078F"/>
    <w:rsid w:val="003107CE"/>
    <w:rsid w:val="00312B36"/>
    <w:rsid w:val="00313BDA"/>
    <w:rsid w:val="003150F0"/>
    <w:rsid w:val="00315148"/>
    <w:rsid w:val="003152A1"/>
    <w:rsid w:val="00315801"/>
    <w:rsid w:val="0031643C"/>
    <w:rsid w:val="00316BF8"/>
    <w:rsid w:val="003207F6"/>
    <w:rsid w:val="00320BE2"/>
    <w:rsid w:val="00322E9A"/>
    <w:rsid w:val="003240BC"/>
    <w:rsid w:val="00324BD0"/>
    <w:rsid w:val="003254AF"/>
    <w:rsid w:val="00327278"/>
    <w:rsid w:val="003276D7"/>
    <w:rsid w:val="003279BB"/>
    <w:rsid w:val="003279F6"/>
    <w:rsid w:val="00327F36"/>
    <w:rsid w:val="00331193"/>
    <w:rsid w:val="00331574"/>
    <w:rsid w:val="00331B64"/>
    <w:rsid w:val="00331BBC"/>
    <w:rsid w:val="00331E99"/>
    <w:rsid w:val="00332686"/>
    <w:rsid w:val="00332DE8"/>
    <w:rsid w:val="003334AF"/>
    <w:rsid w:val="00333D37"/>
    <w:rsid w:val="0033416D"/>
    <w:rsid w:val="00334D6B"/>
    <w:rsid w:val="00335045"/>
    <w:rsid w:val="00335EE0"/>
    <w:rsid w:val="003361DE"/>
    <w:rsid w:val="00336988"/>
    <w:rsid w:val="003373C4"/>
    <w:rsid w:val="003408DE"/>
    <w:rsid w:val="00341A72"/>
    <w:rsid w:val="00341C0B"/>
    <w:rsid w:val="00342483"/>
    <w:rsid w:val="00342795"/>
    <w:rsid w:val="0034308E"/>
    <w:rsid w:val="00343C76"/>
    <w:rsid w:val="00343E1E"/>
    <w:rsid w:val="00343E40"/>
    <w:rsid w:val="003451E4"/>
    <w:rsid w:val="00346F82"/>
    <w:rsid w:val="003475A0"/>
    <w:rsid w:val="00347D20"/>
    <w:rsid w:val="003500DA"/>
    <w:rsid w:val="00350B72"/>
    <w:rsid w:val="003526F1"/>
    <w:rsid w:val="00353137"/>
    <w:rsid w:val="003538F2"/>
    <w:rsid w:val="00353E31"/>
    <w:rsid w:val="003550CC"/>
    <w:rsid w:val="00355D1C"/>
    <w:rsid w:val="003607E0"/>
    <w:rsid w:val="00360E07"/>
    <w:rsid w:val="00361E70"/>
    <w:rsid w:val="00361F60"/>
    <w:rsid w:val="00362E6E"/>
    <w:rsid w:val="00363AA8"/>
    <w:rsid w:val="00364A5E"/>
    <w:rsid w:val="00365021"/>
    <w:rsid w:val="003654D1"/>
    <w:rsid w:val="003658F8"/>
    <w:rsid w:val="00366386"/>
    <w:rsid w:val="0036656D"/>
    <w:rsid w:val="00367518"/>
    <w:rsid w:val="00367E8D"/>
    <w:rsid w:val="00370A4F"/>
    <w:rsid w:val="00370B31"/>
    <w:rsid w:val="0037129D"/>
    <w:rsid w:val="0037203F"/>
    <w:rsid w:val="00372264"/>
    <w:rsid w:val="00373BBE"/>
    <w:rsid w:val="00373C72"/>
    <w:rsid w:val="0037572E"/>
    <w:rsid w:val="003757E6"/>
    <w:rsid w:val="003768FC"/>
    <w:rsid w:val="00376C77"/>
    <w:rsid w:val="00377659"/>
    <w:rsid w:val="00377CD0"/>
    <w:rsid w:val="00380A28"/>
    <w:rsid w:val="00380BAB"/>
    <w:rsid w:val="00380FBE"/>
    <w:rsid w:val="003813E2"/>
    <w:rsid w:val="00381493"/>
    <w:rsid w:val="003817F0"/>
    <w:rsid w:val="00383D4C"/>
    <w:rsid w:val="00384913"/>
    <w:rsid w:val="00384F62"/>
    <w:rsid w:val="00386307"/>
    <w:rsid w:val="00386DC3"/>
    <w:rsid w:val="00387858"/>
    <w:rsid w:val="00387EAD"/>
    <w:rsid w:val="00390358"/>
    <w:rsid w:val="00390F3E"/>
    <w:rsid w:val="0039138A"/>
    <w:rsid w:val="00391A4F"/>
    <w:rsid w:val="00391BF6"/>
    <w:rsid w:val="00392D5E"/>
    <w:rsid w:val="003934D2"/>
    <w:rsid w:val="003938C8"/>
    <w:rsid w:val="00393D97"/>
    <w:rsid w:val="00393E07"/>
    <w:rsid w:val="00394643"/>
    <w:rsid w:val="0039505D"/>
    <w:rsid w:val="00395522"/>
    <w:rsid w:val="00396047"/>
    <w:rsid w:val="00396662"/>
    <w:rsid w:val="00396D91"/>
    <w:rsid w:val="003A1881"/>
    <w:rsid w:val="003A1CD8"/>
    <w:rsid w:val="003A1FB1"/>
    <w:rsid w:val="003A2069"/>
    <w:rsid w:val="003A2CEB"/>
    <w:rsid w:val="003A3A33"/>
    <w:rsid w:val="003A40D4"/>
    <w:rsid w:val="003A4120"/>
    <w:rsid w:val="003A47C4"/>
    <w:rsid w:val="003A4DBC"/>
    <w:rsid w:val="003A5841"/>
    <w:rsid w:val="003B0137"/>
    <w:rsid w:val="003B081F"/>
    <w:rsid w:val="003B0DA9"/>
    <w:rsid w:val="003B1226"/>
    <w:rsid w:val="003B172C"/>
    <w:rsid w:val="003B1C69"/>
    <w:rsid w:val="003B2381"/>
    <w:rsid w:val="003B2490"/>
    <w:rsid w:val="003B27D7"/>
    <w:rsid w:val="003B3374"/>
    <w:rsid w:val="003B37C0"/>
    <w:rsid w:val="003B3BB6"/>
    <w:rsid w:val="003B3DD2"/>
    <w:rsid w:val="003B4926"/>
    <w:rsid w:val="003B5696"/>
    <w:rsid w:val="003B61EA"/>
    <w:rsid w:val="003B7BFC"/>
    <w:rsid w:val="003C0994"/>
    <w:rsid w:val="003C179D"/>
    <w:rsid w:val="003C1CCE"/>
    <w:rsid w:val="003C22C8"/>
    <w:rsid w:val="003C2A3B"/>
    <w:rsid w:val="003C2BD5"/>
    <w:rsid w:val="003C2BED"/>
    <w:rsid w:val="003C2F96"/>
    <w:rsid w:val="003C346B"/>
    <w:rsid w:val="003C3D33"/>
    <w:rsid w:val="003C4546"/>
    <w:rsid w:val="003C5DDF"/>
    <w:rsid w:val="003C6C79"/>
    <w:rsid w:val="003C706C"/>
    <w:rsid w:val="003C73A2"/>
    <w:rsid w:val="003D00A1"/>
    <w:rsid w:val="003D00CE"/>
    <w:rsid w:val="003D0D7B"/>
    <w:rsid w:val="003D114B"/>
    <w:rsid w:val="003D23D2"/>
    <w:rsid w:val="003D3316"/>
    <w:rsid w:val="003D33A7"/>
    <w:rsid w:val="003D37E5"/>
    <w:rsid w:val="003D3AD8"/>
    <w:rsid w:val="003D3AE0"/>
    <w:rsid w:val="003D44DB"/>
    <w:rsid w:val="003D5175"/>
    <w:rsid w:val="003D5569"/>
    <w:rsid w:val="003D6309"/>
    <w:rsid w:val="003D7118"/>
    <w:rsid w:val="003D7411"/>
    <w:rsid w:val="003D75D5"/>
    <w:rsid w:val="003E0162"/>
    <w:rsid w:val="003E0A22"/>
    <w:rsid w:val="003E1968"/>
    <w:rsid w:val="003E297E"/>
    <w:rsid w:val="003E3E6F"/>
    <w:rsid w:val="003E469A"/>
    <w:rsid w:val="003E5C2C"/>
    <w:rsid w:val="003E6F45"/>
    <w:rsid w:val="003E718A"/>
    <w:rsid w:val="003E73CE"/>
    <w:rsid w:val="003E7ACC"/>
    <w:rsid w:val="003F0D53"/>
    <w:rsid w:val="003F2063"/>
    <w:rsid w:val="003F24C5"/>
    <w:rsid w:val="003F3610"/>
    <w:rsid w:val="003F3A59"/>
    <w:rsid w:val="003F3C2D"/>
    <w:rsid w:val="003F51AB"/>
    <w:rsid w:val="003F52FC"/>
    <w:rsid w:val="003F53B8"/>
    <w:rsid w:val="003F6221"/>
    <w:rsid w:val="003F6437"/>
    <w:rsid w:val="003F70EC"/>
    <w:rsid w:val="003F7F15"/>
    <w:rsid w:val="004001CC"/>
    <w:rsid w:val="0040088E"/>
    <w:rsid w:val="00402D31"/>
    <w:rsid w:val="00403390"/>
    <w:rsid w:val="00404428"/>
    <w:rsid w:val="00404443"/>
    <w:rsid w:val="00404721"/>
    <w:rsid w:val="00404A95"/>
    <w:rsid w:val="00406872"/>
    <w:rsid w:val="00406978"/>
    <w:rsid w:val="0041025C"/>
    <w:rsid w:val="00410312"/>
    <w:rsid w:val="00410434"/>
    <w:rsid w:val="004104E6"/>
    <w:rsid w:val="00410C57"/>
    <w:rsid w:val="00410E58"/>
    <w:rsid w:val="00412ACE"/>
    <w:rsid w:val="00413A0A"/>
    <w:rsid w:val="00414F28"/>
    <w:rsid w:val="00415D70"/>
    <w:rsid w:val="0041684B"/>
    <w:rsid w:val="00416C7B"/>
    <w:rsid w:val="00416D3F"/>
    <w:rsid w:val="00416EEE"/>
    <w:rsid w:val="0041722C"/>
    <w:rsid w:val="00420401"/>
    <w:rsid w:val="00422E30"/>
    <w:rsid w:val="00424194"/>
    <w:rsid w:val="00425545"/>
    <w:rsid w:val="00425DE5"/>
    <w:rsid w:val="00426996"/>
    <w:rsid w:val="004273D3"/>
    <w:rsid w:val="00427421"/>
    <w:rsid w:val="004276C8"/>
    <w:rsid w:val="004279BA"/>
    <w:rsid w:val="00427B94"/>
    <w:rsid w:val="00427E04"/>
    <w:rsid w:val="0043022A"/>
    <w:rsid w:val="0043125E"/>
    <w:rsid w:val="004330F5"/>
    <w:rsid w:val="00433281"/>
    <w:rsid w:val="00433768"/>
    <w:rsid w:val="00433815"/>
    <w:rsid w:val="00433822"/>
    <w:rsid w:val="00433FFE"/>
    <w:rsid w:val="00434D2D"/>
    <w:rsid w:val="00435186"/>
    <w:rsid w:val="00436F08"/>
    <w:rsid w:val="004378BB"/>
    <w:rsid w:val="00437A11"/>
    <w:rsid w:val="00440468"/>
    <w:rsid w:val="004404B5"/>
    <w:rsid w:val="0044065C"/>
    <w:rsid w:val="004406C4"/>
    <w:rsid w:val="00441002"/>
    <w:rsid w:val="004421AF"/>
    <w:rsid w:val="0044274F"/>
    <w:rsid w:val="00444388"/>
    <w:rsid w:val="004459D9"/>
    <w:rsid w:val="00445BE4"/>
    <w:rsid w:val="00447C50"/>
    <w:rsid w:val="00450054"/>
    <w:rsid w:val="00451457"/>
    <w:rsid w:val="00451D47"/>
    <w:rsid w:val="00451ED1"/>
    <w:rsid w:val="00452CE5"/>
    <w:rsid w:val="00452E55"/>
    <w:rsid w:val="004531DF"/>
    <w:rsid w:val="00453992"/>
    <w:rsid w:val="004546F9"/>
    <w:rsid w:val="00455361"/>
    <w:rsid w:val="0045684D"/>
    <w:rsid w:val="00460A83"/>
    <w:rsid w:val="00461F5C"/>
    <w:rsid w:val="00462567"/>
    <w:rsid w:val="004633DD"/>
    <w:rsid w:val="00463D42"/>
    <w:rsid w:val="00463F91"/>
    <w:rsid w:val="00466C63"/>
    <w:rsid w:val="00467F4F"/>
    <w:rsid w:val="004702AA"/>
    <w:rsid w:val="004704C2"/>
    <w:rsid w:val="00470C65"/>
    <w:rsid w:val="0047116B"/>
    <w:rsid w:val="0047155B"/>
    <w:rsid w:val="0047232E"/>
    <w:rsid w:val="00473028"/>
    <w:rsid w:val="0047366E"/>
    <w:rsid w:val="00473E6C"/>
    <w:rsid w:val="00474025"/>
    <w:rsid w:val="00474192"/>
    <w:rsid w:val="004743F3"/>
    <w:rsid w:val="0047653C"/>
    <w:rsid w:val="0047656B"/>
    <w:rsid w:val="00476AED"/>
    <w:rsid w:val="00477FB0"/>
    <w:rsid w:val="00480258"/>
    <w:rsid w:val="004818D2"/>
    <w:rsid w:val="00481FD9"/>
    <w:rsid w:val="004825A1"/>
    <w:rsid w:val="00482D4E"/>
    <w:rsid w:val="00484063"/>
    <w:rsid w:val="00484C50"/>
    <w:rsid w:val="00485347"/>
    <w:rsid w:val="0048631B"/>
    <w:rsid w:val="004863C8"/>
    <w:rsid w:val="004867B2"/>
    <w:rsid w:val="00487371"/>
    <w:rsid w:val="00487BB2"/>
    <w:rsid w:val="00487BB6"/>
    <w:rsid w:val="00487BCD"/>
    <w:rsid w:val="00490277"/>
    <w:rsid w:val="00491AF1"/>
    <w:rsid w:val="00492391"/>
    <w:rsid w:val="004925C2"/>
    <w:rsid w:val="004936CF"/>
    <w:rsid w:val="00494129"/>
    <w:rsid w:val="00495521"/>
    <w:rsid w:val="00495F66"/>
    <w:rsid w:val="004962B7"/>
    <w:rsid w:val="0049725D"/>
    <w:rsid w:val="00497666"/>
    <w:rsid w:val="00497F66"/>
    <w:rsid w:val="00497F72"/>
    <w:rsid w:val="004A0275"/>
    <w:rsid w:val="004A08F0"/>
    <w:rsid w:val="004A0F8E"/>
    <w:rsid w:val="004A1053"/>
    <w:rsid w:val="004A2375"/>
    <w:rsid w:val="004A2676"/>
    <w:rsid w:val="004A2B8B"/>
    <w:rsid w:val="004A2F68"/>
    <w:rsid w:val="004A3558"/>
    <w:rsid w:val="004A378E"/>
    <w:rsid w:val="004A3861"/>
    <w:rsid w:val="004A3C01"/>
    <w:rsid w:val="004A3F5D"/>
    <w:rsid w:val="004A4568"/>
    <w:rsid w:val="004A491B"/>
    <w:rsid w:val="004A4D7F"/>
    <w:rsid w:val="004A4FD0"/>
    <w:rsid w:val="004A5103"/>
    <w:rsid w:val="004A5C43"/>
    <w:rsid w:val="004B01E7"/>
    <w:rsid w:val="004B0E75"/>
    <w:rsid w:val="004B0FAF"/>
    <w:rsid w:val="004B14EA"/>
    <w:rsid w:val="004B16DB"/>
    <w:rsid w:val="004B1E25"/>
    <w:rsid w:val="004B32E9"/>
    <w:rsid w:val="004B35B6"/>
    <w:rsid w:val="004B4971"/>
    <w:rsid w:val="004B6E3F"/>
    <w:rsid w:val="004C058F"/>
    <w:rsid w:val="004C0B3A"/>
    <w:rsid w:val="004C13A7"/>
    <w:rsid w:val="004C16BE"/>
    <w:rsid w:val="004C32EA"/>
    <w:rsid w:val="004C32F9"/>
    <w:rsid w:val="004C431A"/>
    <w:rsid w:val="004C47FB"/>
    <w:rsid w:val="004C5C75"/>
    <w:rsid w:val="004C5E90"/>
    <w:rsid w:val="004C75B6"/>
    <w:rsid w:val="004D0056"/>
    <w:rsid w:val="004D02A7"/>
    <w:rsid w:val="004D05F6"/>
    <w:rsid w:val="004D08C9"/>
    <w:rsid w:val="004D190A"/>
    <w:rsid w:val="004D1F70"/>
    <w:rsid w:val="004D1FDD"/>
    <w:rsid w:val="004D22DB"/>
    <w:rsid w:val="004D2D67"/>
    <w:rsid w:val="004D2FA3"/>
    <w:rsid w:val="004D335A"/>
    <w:rsid w:val="004D34A6"/>
    <w:rsid w:val="004D3FF8"/>
    <w:rsid w:val="004D4F99"/>
    <w:rsid w:val="004D5B07"/>
    <w:rsid w:val="004D6891"/>
    <w:rsid w:val="004D6D85"/>
    <w:rsid w:val="004D7B01"/>
    <w:rsid w:val="004E1FF9"/>
    <w:rsid w:val="004E2CCF"/>
    <w:rsid w:val="004E2DEA"/>
    <w:rsid w:val="004E2EDB"/>
    <w:rsid w:val="004E3717"/>
    <w:rsid w:val="004E381A"/>
    <w:rsid w:val="004E5979"/>
    <w:rsid w:val="004E5D82"/>
    <w:rsid w:val="004E672B"/>
    <w:rsid w:val="004E67A8"/>
    <w:rsid w:val="004E6C5A"/>
    <w:rsid w:val="004E75A3"/>
    <w:rsid w:val="004F10CB"/>
    <w:rsid w:val="004F1450"/>
    <w:rsid w:val="004F235C"/>
    <w:rsid w:val="004F2784"/>
    <w:rsid w:val="004F2F09"/>
    <w:rsid w:val="004F380B"/>
    <w:rsid w:val="004F3F19"/>
    <w:rsid w:val="004F4213"/>
    <w:rsid w:val="004F436B"/>
    <w:rsid w:val="004F4D7F"/>
    <w:rsid w:val="004F50C8"/>
    <w:rsid w:val="004F6EEA"/>
    <w:rsid w:val="004F7382"/>
    <w:rsid w:val="00501903"/>
    <w:rsid w:val="00502E42"/>
    <w:rsid w:val="005045C3"/>
    <w:rsid w:val="00504B48"/>
    <w:rsid w:val="00504E50"/>
    <w:rsid w:val="0050504E"/>
    <w:rsid w:val="00505BEA"/>
    <w:rsid w:val="00506054"/>
    <w:rsid w:val="00506C1C"/>
    <w:rsid w:val="00506D75"/>
    <w:rsid w:val="0050700E"/>
    <w:rsid w:val="0050745B"/>
    <w:rsid w:val="005117CB"/>
    <w:rsid w:val="0051286D"/>
    <w:rsid w:val="0051299B"/>
    <w:rsid w:val="00513410"/>
    <w:rsid w:val="00513CF3"/>
    <w:rsid w:val="00513F4E"/>
    <w:rsid w:val="005140FC"/>
    <w:rsid w:val="0051428B"/>
    <w:rsid w:val="00514EEB"/>
    <w:rsid w:val="0051522D"/>
    <w:rsid w:val="005155FD"/>
    <w:rsid w:val="00517100"/>
    <w:rsid w:val="00517AD5"/>
    <w:rsid w:val="00517C5C"/>
    <w:rsid w:val="005201AF"/>
    <w:rsid w:val="005201E3"/>
    <w:rsid w:val="005208E7"/>
    <w:rsid w:val="00520AC1"/>
    <w:rsid w:val="00520FEB"/>
    <w:rsid w:val="00521317"/>
    <w:rsid w:val="00521367"/>
    <w:rsid w:val="005214B6"/>
    <w:rsid w:val="00521DEC"/>
    <w:rsid w:val="00522851"/>
    <w:rsid w:val="00522EFC"/>
    <w:rsid w:val="00523751"/>
    <w:rsid w:val="00524B3B"/>
    <w:rsid w:val="00525222"/>
    <w:rsid w:val="00525569"/>
    <w:rsid w:val="00525E12"/>
    <w:rsid w:val="0052745B"/>
    <w:rsid w:val="005304D9"/>
    <w:rsid w:val="00530536"/>
    <w:rsid w:val="0053082F"/>
    <w:rsid w:val="00530DD7"/>
    <w:rsid w:val="005313FF"/>
    <w:rsid w:val="0053186F"/>
    <w:rsid w:val="00531E8C"/>
    <w:rsid w:val="00532B64"/>
    <w:rsid w:val="0053367D"/>
    <w:rsid w:val="00533A29"/>
    <w:rsid w:val="005347FA"/>
    <w:rsid w:val="00534AD2"/>
    <w:rsid w:val="00536098"/>
    <w:rsid w:val="00536B79"/>
    <w:rsid w:val="005374EE"/>
    <w:rsid w:val="005402B2"/>
    <w:rsid w:val="00540934"/>
    <w:rsid w:val="00541E27"/>
    <w:rsid w:val="005427D3"/>
    <w:rsid w:val="00544E17"/>
    <w:rsid w:val="005454C0"/>
    <w:rsid w:val="005464BC"/>
    <w:rsid w:val="0054674D"/>
    <w:rsid w:val="005478A7"/>
    <w:rsid w:val="00550E50"/>
    <w:rsid w:val="005516B0"/>
    <w:rsid w:val="005520EA"/>
    <w:rsid w:val="00552205"/>
    <w:rsid w:val="00552AE1"/>
    <w:rsid w:val="00552AE7"/>
    <w:rsid w:val="0055381A"/>
    <w:rsid w:val="00560867"/>
    <w:rsid w:val="00561BD9"/>
    <w:rsid w:val="00562959"/>
    <w:rsid w:val="00563EC0"/>
    <w:rsid w:val="0056416A"/>
    <w:rsid w:val="00565DAB"/>
    <w:rsid w:val="0056693B"/>
    <w:rsid w:val="00567B4B"/>
    <w:rsid w:val="00567E3B"/>
    <w:rsid w:val="00570388"/>
    <w:rsid w:val="00570C58"/>
    <w:rsid w:val="00572103"/>
    <w:rsid w:val="0057227E"/>
    <w:rsid w:val="0057352B"/>
    <w:rsid w:val="00573936"/>
    <w:rsid w:val="005741DB"/>
    <w:rsid w:val="00574395"/>
    <w:rsid w:val="005746D0"/>
    <w:rsid w:val="00574CD1"/>
    <w:rsid w:val="005750EB"/>
    <w:rsid w:val="0057543A"/>
    <w:rsid w:val="00575FCE"/>
    <w:rsid w:val="0057682C"/>
    <w:rsid w:val="005775B3"/>
    <w:rsid w:val="00577E6E"/>
    <w:rsid w:val="00581007"/>
    <w:rsid w:val="00581D6A"/>
    <w:rsid w:val="00581F3B"/>
    <w:rsid w:val="00583242"/>
    <w:rsid w:val="005839F1"/>
    <w:rsid w:val="00583C0B"/>
    <w:rsid w:val="00583CD8"/>
    <w:rsid w:val="005847AB"/>
    <w:rsid w:val="0058543E"/>
    <w:rsid w:val="00585978"/>
    <w:rsid w:val="00585A98"/>
    <w:rsid w:val="00585AAB"/>
    <w:rsid w:val="00586A58"/>
    <w:rsid w:val="00586B08"/>
    <w:rsid w:val="0059001C"/>
    <w:rsid w:val="0059063B"/>
    <w:rsid w:val="0059178C"/>
    <w:rsid w:val="0059230C"/>
    <w:rsid w:val="0059282B"/>
    <w:rsid w:val="00594635"/>
    <w:rsid w:val="00595B5A"/>
    <w:rsid w:val="00596491"/>
    <w:rsid w:val="005966FE"/>
    <w:rsid w:val="00596FDF"/>
    <w:rsid w:val="005A037B"/>
    <w:rsid w:val="005A0813"/>
    <w:rsid w:val="005A120A"/>
    <w:rsid w:val="005A171F"/>
    <w:rsid w:val="005A18C0"/>
    <w:rsid w:val="005A2094"/>
    <w:rsid w:val="005A20CA"/>
    <w:rsid w:val="005A2591"/>
    <w:rsid w:val="005A30CB"/>
    <w:rsid w:val="005A3C68"/>
    <w:rsid w:val="005A596C"/>
    <w:rsid w:val="005A666D"/>
    <w:rsid w:val="005A6E54"/>
    <w:rsid w:val="005A70CB"/>
    <w:rsid w:val="005B04F8"/>
    <w:rsid w:val="005B0659"/>
    <w:rsid w:val="005B06CB"/>
    <w:rsid w:val="005B0B0B"/>
    <w:rsid w:val="005B13DB"/>
    <w:rsid w:val="005B44AC"/>
    <w:rsid w:val="005B5071"/>
    <w:rsid w:val="005B5B8A"/>
    <w:rsid w:val="005B5D5D"/>
    <w:rsid w:val="005B6129"/>
    <w:rsid w:val="005B6753"/>
    <w:rsid w:val="005B6D42"/>
    <w:rsid w:val="005B7582"/>
    <w:rsid w:val="005B7D95"/>
    <w:rsid w:val="005C0FE0"/>
    <w:rsid w:val="005C1890"/>
    <w:rsid w:val="005C2206"/>
    <w:rsid w:val="005C41B3"/>
    <w:rsid w:val="005C4EB7"/>
    <w:rsid w:val="005C5099"/>
    <w:rsid w:val="005C546F"/>
    <w:rsid w:val="005C5833"/>
    <w:rsid w:val="005C69BF"/>
    <w:rsid w:val="005C6A40"/>
    <w:rsid w:val="005C6E47"/>
    <w:rsid w:val="005C77B1"/>
    <w:rsid w:val="005D04C7"/>
    <w:rsid w:val="005D11CF"/>
    <w:rsid w:val="005D18C5"/>
    <w:rsid w:val="005D3364"/>
    <w:rsid w:val="005D4330"/>
    <w:rsid w:val="005D4446"/>
    <w:rsid w:val="005D45CE"/>
    <w:rsid w:val="005D59FE"/>
    <w:rsid w:val="005D7F02"/>
    <w:rsid w:val="005E03ED"/>
    <w:rsid w:val="005E0B1A"/>
    <w:rsid w:val="005E256E"/>
    <w:rsid w:val="005E2ABF"/>
    <w:rsid w:val="005E3870"/>
    <w:rsid w:val="005E3B97"/>
    <w:rsid w:val="005E42B1"/>
    <w:rsid w:val="005E4554"/>
    <w:rsid w:val="005E48CE"/>
    <w:rsid w:val="005E688C"/>
    <w:rsid w:val="005E7046"/>
    <w:rsid w:val="005E7699"/>
    <w:rsid w:val="005F01EA"/>
    <w:rsid w:val="005F0D11"/>
    <w:rsid w:val="005F0F37"/>
    <w:rsid w:val="005F21C7"/>
    <w:rsid w:val="005F302F"/>
    <w:rsid w:val="005F60CC"/>
    <w:rsid w:val="006000B3"/>
    <w:rsid w:val="00600DB5"/>
    <w:rsid w:val="0060171F"/>
    <w:rsid w:val="00601AB5"/>
    <w:rsid w:val="00601F5A"/>
    <w:rsid w:val="006045FA"/>
    <w:rsid w:val="00604D8C"/>
    <w:rsid w:val="0060679F"/>
    <w:rsid w:val="00606E16"/>
    <w:rsid w:val="006075EF"/>
    <w:rsid w:val="00610944"/>
    <w:rsid w:val="006109BE"/>
    <w:rsid w:val="006114D7"/>
    <w:rsid w:val="00611833"/>
    <w:rsid w:val="00612659"/>
    <w:rsid w:val="00612A3A"/>
    <w:rsid w:val="00612AA8"/>
    <w:rsid w:val="00614BA6"/>
    <w:rsid w:val="00615008"/>
    <w:rsid w:val="00615FFE"/>
    <w:rsid w:val="006162B5"/>
    <w:rsid w:val="00616717"/>
    <w:rsid w:val="0061712F"/>
    <w:rsid w:val="00617290"/>
    <w:rsid w:val="006174DC"/>
    <w:rsid w:val="006178B8"/>
    <w:rsid w:val="00617A92"/>
    <w:rsid w:val="006209F9"/>
    <w:rsid w:val="00620D37"/>
    <w:rsid w:val="00620E09"/>
    <w:rsid w:val="006210FF"/>
    <w:rsid w:val="00621EC5"/>
    <w:rsid w:val="00622112"/>
    <w:rsid w:val="0062251E"/>
    <w:rsid w:val="00622A5B"/>
    <w:rsid w:val="00622B95"/>
    <w:rsid w:val="006232BD"/>
    <w:rsid w:val="00623AE1"/>
    <w:rsid w:val="00624657"/>
    <w:rsid w:val="00624C9B"/>
    <w:rsid w:val="006252C8"/>
    <w:rsid w:val="00625B2E"/>
    <w:rsid w:val="00626463"/>
    <w:rsid w:val="006273D4"/>
    <w:rsid w:val="0063065F"/>
    <w:rsid w:val="0063082B"/>
    <w:rsid w:val="00630D70"/>
    <w:rsid w:val="006316C8"/>
    <w:rsid w:val="0063285C"/>
    <w:rsid w:val="00632BEB"/>
    <w:rsid w:val="00632E2A"/>
    <w:rsid w:val="006331FB"/>
    <w:rsid w:val="0063371C"/>
    <w:rsid w:val="006339EB"/>
    <w:rsid w:val="00634079"/>
    <w:rsid w:val="006351E0"/>
    <w:rsid w:val="0063559C"/>
    <w:rsid w:val="006359F3"/>
    <w:rsid w:val="00635D0F"/>
    <w:rsid w:val="0063659E"/>
    <w:rsid w:val="00636FEE"/>
    <w:rsid w:val="006370AA"/>
    <w:rsid w:val="00637BC0"/>
    <w:rsid w:val="00640BBE"/>
    <w:rsid w:val="00641F58"/>
    <w:rsid w:val="00642251"/>
    <w:rsid w:val="00642606"/>
    <w:rsid w:val="00642B83"/>
    <w:rsid w:val="006433CD"/>
    <w:rsid w:val="006436E5"/>
    <w:rsid w:val="00644041"/>
    <w:rsid w:val="00645D9B"/>
    <w:rsid w:val="00647E06"/>
    <w:rsid w:val="006504EF"/>
    <w:rsid w:val="00651235"/>
    <w:rsid w:val="006515D3"/>
    <w:rsid w:val="0065392D"/>
    <w:rsid w:val="00654964"/>
    <w:rsid w:val="00654B37"/>
    <w:rsid w:val="00654F6D"/>
    <w:rsid w:val="006556A3"/>
    <w:rsid w:val="006557FA"/>
    <w:rsid w:val="006564B0"/>
    <w:rsid w:val="00656934"/>
    <w:rsid w:val="006576C3"/>
    <w:rsid w:val="00657C9E"/>
    <w:rsid w:val="006601F6"/>
    <w:rsid w:val="00661718"/>
    <w:rsid w:val="00661A26"/>
    <w:rsid w:val="006633A2"/>
    <w:rsid w:val="006634DC"/>
    <w:rsid w:val="00663729"/>
    <w:rsid w:val="00663C45"/>
    <w:rsid w:val="00663E2B"/>
    <w:rsid w:val="00665DE5"/>
    <w:rsid w:val="00666A99"/>
    <w:rsid w:val="00667179"/>
    <w:rsid w:val="0067033E"/>
    <w:rsid w:val="00671BE6"/>
    <w:rsid w:val="006720E5"/>
    <w:rsid w:val="00672D29"/>
    <w:rsid w:val="00673D71"/>
    <w:rsid w:val="00674316"/>
    <w:rsid w:val="00674A22"/>
    <w:rsid w:val="00674B7D"/>
    <w:rsid w:val="00674F9B"/>
    <w:rsid w:val="00676805"/>
    <w:rsid w:val="00677499"/>
    <w:rsid w:val="00677F91"/>
    <w:rsid w:val="006808A0"/>
    <w:rsid w:val="00682E0D"/>
    <w:rsid w:val="0068549F"/>
    <w:rsid w:val="00685E11"/>
    <w:rsid w:val="006863AC"/>
    <w:rsid w:val="00686ACA"/>
    <w:rsid w:val="00686E2B"/>
    <w:rsid w:val="006870D1"/>
    <w:rsid w:val="00687C03"/>
    <w:rsid w:val="006912D7"/>
    <w:rsid w:val="0069200B"/>
    <w:rsid w:val="006920F3"/>
    <w:rsid w:val="006927D4"/>
    <w:rsid w:val="0069304E"/>
    <w:rsid w:val="00695744"/>
    <w:rsid w:val="006958C3"/>
    <w:rsid w:val="00695F5B"/>
    <w:rsid w:val="0069660D"/>
    <w:rsid w:val="00696792"/>
    <w:rsid w:val="006971E8"/>
    <w:rsid w:val="00697FDA"/>
    <w:rsid w:val="006A0061"/>
    <w:rsid w:val="006A0091"/>
    <w:rsid w:val="006A0533"/>
    <w:rsid w:val="006A0AEE"/>
    <w:rsid w:val="006A0D9D"/>
    <w:rsid w:val="006A109E"/>
    <w:rsid w:val="006A15FC"/>
    <w:rsid w:val="006A446F"/>
    <w:rsid w:val="006A4F1D"/>
    <w:rsid w:val="006A4FBC"/>
    <w:rsid w:val="006A62C7"/>
    <w:rsid w:val="006A662F"/>
    <w:rsid w:val="006A69CD"/>
    <w:rsid w:val="006A707F"/>
    <w:rsid w:val="006A7350"/>
    <w:rsid w:val="006A7FF1"/>
    <w:rsid w:val="006B13C5"/>
    <w:rsid w:val="006B20B8"/>
    <w:rsid w:val="006B2875"/>
    <w:rsid w:val="006B2F3E"/>
    <w:rsid w:val="006B306B"/>
    <w:rsid w:val="006B363A"/>
    <w:rsid w:val="006B488C"/>
    <w:rsid w:val="006B7C9D"/>
    <w:rsid w:val="006C0170"/>
    <w:rsid w:val="006C2CEB"/>
    <w:rsid w:val="006C3409"/>
    <w:rsid w:val="006C3E86"/>
    <w:rsid w:val="006C4F7B"/>
    <w:rsid w:val="006C50A7"/>
    <w:rsid w:val="006C5126"/>
    <w:rsid w:val="006C5590"/>
    <w:rsid w:val="006C63C0"/>
    <w:rsid w:val="006C686D"/>
    <w:rsid w:val="006C68B5"/>
    <w:rsid w:val="006D0D18"/>
    <w:rsid w:val="006D18D2"/>
    <w:rsid w:val="006D28F1"/>
    <w:rsid w:val="006D33E2"/>
    <w:rsid w:val="006D35CD"/>
    <w:rsid w:val="006D3FEC"/>
    <w:rsid w:val="006D4131"/>
    <w:rsid w:val="006D49E7"/>
    <w:rsid w:val="006D5901"/>
    <w:rsid w:val="006D6805"/>
    <w:rsid w:val="006D682A"/>
    <w:rsid w:val="006D7100"/>
    <w:rsid w:val="006D77CE"/>
    <w:rsid w:val="006D7A16"/>
    <w:rsid w:val="006E0348"/>
    <w:rsid w:val="006E04F3"/>
    <w:rsid w:val="006E07C5"/>
    <w:rsid w:val="006E1152"/>
    <w:rsid w:val="006E33FE"/>
    <w:rsid w:val="006E3A12"/>
    <w:rsid w:val="006E49A8"/>
    <w:rsid w:val="006E4D0B"/>
    <w:rsid w:val="006E56B2"/>
    <w:rsid w:val="006E5C6A"/>
    <w:rsid w:val="006E6AD9"/>
    <w:rsid w:val="006E7866"/>
    <w:rsid w:val="006E7A29"/>
    <w:rsid w:val="006E7A99"/>
    <w:rsid w:val="006E7B18"/>
    <w:rsid w:val="006F03EC"/>
    <w:rsid w:val="006F10C2"/>
    <w:rsid w:val="006F123B"/>
    <w:rsid w:val="006F174F"/>
    <w:rsid w:val="006F1753"/>
    <w:rsid w:val="006F1B2C"/>
    <w:rsid w:val="006F2A38"/>
    <w:rsid w:val="006F3587"/>
    <w:rsid w:val="006F368A"/>
    <w:rsid w:val="006F494E"/>
    <w:rsid w:val="006F4A14"/>
    <w:rsid w:val="006F4B8F"/>
    <w:rsid w:val="006F55B5"/>
    <w:rsid w:val="006F737A"/>
    <w:rsid w:val="006F79B9"/>
    <w:rsid w:val="006F7BE2"/>
    <w:rsid w:val="007000AA"/>
    <w:rsid w:val="00700B77"/>
    <w:rsid w:val="00701642"/>
    <w:rsid w:val="00701979"/>
    <w:rsid w:val="007025BB"/>
    <w:rsid w:val="0070274B"/>
    <w:rsid w:val="007033B3"/>
    <w:rsid w:val="007034F4"/>
    <w:rsid w:val="00703DF7"/>
    <w:rsid w:val="00704728"/>
    <w:rsid w:val="0070589A"/>
    <w:rsid w:val="00705BEA"/>
    <w:rsid w:val="007060F0"/>
    <w:rsid w:val="007069BB"/>
    <w:rsid w:val="00707655"/>
    <w:rsid w:val="00710704"/>
    <w:rsid w:val="00710885"/>
    <w:rsid w:val="00711046"/>
    <w:rsid w:val="007112E2"/>
    <w:rsid w:val="007123DC"/>
    <w:rsid w:val="007128F0"/>
    <w:rsid w:val="0071299C"/>
    <w:rsid w:val="00712AEB"/>
    <w:rsid w:val="00712FE5"/>
    <w:rsid w:val="0071342E"/>
    <w:rsid w:val="00713842"/>
    <w:rsid w:val="00713BEB"/>
    <w:rsid w:val="00713C66"/>
    <w:rsid w:val="00715E58"/>
    <w:rsid w:val="00716AE7"/>
    <w:rsid w:val="007174E2"/>
    <w:rsid w:val="00721337"/>
    <w:rsid w:val="00721D4E"/>
    <w:rsid w:val="0072301C"/>
    <w:rsid w:val="007236A4"/>
    <w:rsid w:val="00723BF2"/>
    <w:rsid w:val="0072484E"/>
    <w:rsid w:val="00725037"/>
    <w:rsid w:val="00725524"/>
    <w:rsid w:val="0072756A"/>
    <w:rsid w:val="007278AA"/>
    <w:rsid w:val="007305F4"/>
    <w:rsid w:val="007311BB"/>
    <w:rsid w:val="00731365"/>
    <w:rsid w:val="00731AF4"/>
    <w:rsid w:val="00732A2E"/>
    <w:rsid w:val="00733016"/>
    <w:rsid w:val="007353B5"/>
    <w:rsid w:val="007363B0"/>
    <w:rsid w:val="007370C4"/>
    <w:rsid w:val="00737583"/>
    <w:rsid w:val="00737AC3"/>
    <w:rsid w:val="00740613"/>
    <w:rsid w:val="007406F8"/>
    <w:rsid w:val="007427F5"/>
    <w:rsid w:val="00742829"/>
    <w:rsid w:val="00742EF8"/>
    <w:rsid w:val="00743701"/>
    <w:rsid w:val="00743AA8"/>
    <w:rsid w:val="00743FB4"/>
    <w:rsid w:val="007441DD"/>
    <w:rsid w:val="007441EF"/>
    <w:rsid w:val="007446ED"/>
    <w:rsid w:val="00744A45"/>
    <w:rsid w:val="00745A26"/>
    <w:rsid w:val="00746043"/>
    <w:rsid w:val="0074617A"/>
    <w:rsid w:val="007467B7"/>
    <w:rsid w:val="00746BBA"/>
    <w:rsid w:val="00747993"/>
    <w:rsid w:val="00747994"/>
    <w:rsid w:val="00747FDC"/>
    <w:rsid w:val="00750391"/>
    <w:rsid w:val="0075194E"/>
    <w:rsid w:val="00751F91"/>
    <w:rsid w:val="00752A21"/>
    <w:rsid w:val="00753276"/>
    <w:rsid w:val="0075334B"/>
    <w:rsid w:val="00754D42"/>
    <w:rsid w:val="007561B4"/>
    <w:rsid w:val="007564BB"/>
    <w:rsid w:val="00756A39"/>
    <w:rsid w:val="00757BD7"/>
    <w:rsid w:val="00757E2E"/>
    <w:rsid w:val="007600A1"/>
    <w:rsid w:val="00760372"/>
    <w:rsid w:val="007604CC"/>
    <w:rsid w:val="007605A6"/>
    <w:rsid w:val="00760C75"/>
    <w:rsid w:val="00760E16"/>
    <w:rsid w:val="0076173F"/>
    <w:rsid w:val="00762801"/>
    <w:rsid w:val="00762BBA"/>
    <w:rsid w:val="007639F1"/>
    <w:rsid w:val="00763D7D"/>
    <w:rsid w:val="0076404B"/>
    <w:rsid w:val="0076438F"/>
    <w:rsid w:val="00764C01"/>
    <w:rsid w:val="0076547E"/>
    <w:rsid w:val="00766668"/>
    <w:rsid w:val="00766FBB"/>
    <w:rsid w:val="0077051E"/>
    <w:rsid w:val="00770B7E"/>
    <w:rsid w:val="00771417"/>
    <w:rsid w:val="00772BB7"/>
    <w:rsid w:val="00772D77"/>
    <w:rsid w:val="007770E4"/>
    <w:rsid w:val="0077717F"/>
    <w:rsid w:val="007775F0"/>
    <w:rsid w:val="00780590"/>
    <w:rsid w:val="00780BCC"/>
    <w:rsid w:val="00781734"/>
    <w:rsid w:val="00781A18"/>
    <w:rsid w:val="00782190"/>
    <w:rsid w:val="00782E34"/>
    <w:rsid w:val="007834D2"/>
    <w:rsid w:val="00784A38"/>
    <w:rsid w:val="00785010"/>
    <w:rsid w:val="007875B0"/>
    <w:rsid w:val="007876AE"/>
    <w:rsid w:val="0078790A"/>
    <w:rsid w:val="007879C0"/>
    <w:rsid w:val="00787B55"/>
    <w:rsid w:val="007907EA"/>
    <w:rsid w:val="007912C4"/>
    <w:rsid w:val="007914A9"/>
    <w:rsid w:val="00791554"/>
    <w:rsid w:val="00791E02"/>
    <w:rsid w:val="00792A56"/>
    <w:rsid w:val="007931CD"/>
    <w:rsid w:val="00793389"/>
    <w:rsid w:val="00793B5D"/>
    <w:rsid w:val="00793D1D"/>
    <w:rsid w:val="00793F55"/>
    <w:rsid w:val="0079429C"/>
    <w:rsid w:val="00795066"/>
    <w:rsid w:val="00795999"/>
    <w:rsid w:val="007968CD"/>
    <w:rsid w:val="007A0004"/>
    <w:rsid w:val="007A0822"/>
    <w:rsid w:val="007A0AAA"/>
    <w:rsid w:val="007A0C31"/>
    <w:rsid w:val="007A2061"/>
    <w:rsid w:val="007A2109"/>
    <w:rsid w:val="007A2872"/>
    <w:rsid w:val="007A2E4F"/>
    <w:rsid w:val="007A3869"/>
    <w:rsid w:val="007A3E53"/>
    <w:rsid w:val="007A459C"/>
    <w:rsid w:val="007A4EFE"/>
    <w:rsid w:val="007A4FB5"/>
    <w:rsid w:val="007A50A7"/>
    <w:rsid w:val="007A51A1"/>
    <w:rsid w:val="007A5D8A"/>
    <w:rsid w:val="007A647D"/>
    <w:rsid w:val="007A67A5"/>
    <w:rsid w:val="007A6DE0"/>
    <w:rsid w:val="007A7077"/>
    <w:rsid w:val="007A7D1C"/>
    <w:rsid w:val="007B0238"/>
    <w:rsid w:val="007B0633"/>
    <w:rsid w:val="007B0CF6"/>
    <w:rsid w:val="007B0D9A"/>
    <w:rsid w:val="007B17F7"/>
    <w:rsid w:val="007B1C28"/>
    <w:rsid w:val="007B24EC"/>
    <w:rsid w:val="007B2B6A"/>
    <w:rsid w:val="007B2B6F"/>
    <w:rsid w:val="007B4B4C"/>
    <w:rsid w:val="007B53E9"/>
    <w:rsid w:val="007B613C"/>
    <w:rsid w:val="007B6ACE"/>
    <w:rsid w:val="007B7E1B"/>
    <w:rsid w:val="007B7ED2"/>
    <w:rsid w:val="007C0128"/>
    <w:rsid w:val="007C02FD"/>
    <w:rsid w:val="007C0939"/>
    <w:rsid w:val="007C1303"/>
    <w:rsid w:val="007C1A74"/>
    <w:rsid w:val="007C3839"/>
    <w:rsid w:val="007C46F2"/>
    <w:rsid w:val="007C4A6D"/>
    <w:rsid w:val="007C4DEC"/>
    <w:rsid w:val="007C51F9"/>
    <w:rsid w:val="007C56E0"/>
    <w:rsid w:val="007C57C6"/>
    <w:rsid w:val="007C5C02"/>
    <w:rsid w:val="007C5F0D"/>
    <w:rsid w:val="007D03B4"/>
    <w:rsid w:val="007D0C9F"/>
    <w:rsid w:val="007D1D41"/>
    <w:rsid w:val="007D20E1"/>
    <w:rsid w:val="007D261D"/>
    <w:rsid w:val="007D2F12"/>
    <w:rsid w:val="007D2F9D"/>
    <w:rsid w:val="007D4D86"/>
    <w:rsid w:val="007D55F9"/>
    <w:rsid w:val="007D5707"/>
    <w:rsid w:val="007D6117"/>
    <w:rsid w:val="007D62C8"/>
    <w:rsid w:val="007D697B"/>
    <w:rsid w:val="007D711D"/>
    <w:rsid w:val="007E0655"/>
    <w:rsid w:val="007E2AC0"/>
    <w:rsid w:val="007E2B1B"/>
    <w:rsid w:val="007E32C5"/>
    <w:rsid w:val="007E3454"/>
    <w:rsid w:val="007E3D6D"/>
    <w:rsid w:val="007E4992"/>
    <w:rsid w:val="007E512D"/>
    <w:rsid w:val="007E51AF"/>
    <w:rsid w:val="007E5C75"/>
    <w:rsid w:val="007E63CC"/>
    <w:rsid w:val="007E6874"/>
    <w:rsid w:val="007E70BF"/>
    <w:rsid w:val="007E727B"/>
    <w:rsid w:val="007E79A2"/>
    <w:rsid w:val="007F06A4"/>
    <w:rsid w:val="007F0F8B"/>
    <w:rsid w:val="007F17A2"/>
    <w:rsid w:val="007F275A"/>
    <w:rsid w:val="007F2EC3"/>
    <w:rsid w:val="007F3DB4"/>
    <w:rsid w:val="007F41DA"/>
    <w:rsid w:val="007F49DC"/>
    <w:rsid w:val="007F4D07"/>
    <w:rsid w:val="007F664F"/>
    <w:rsid w:val="0080003D"/>
    <w:rsid w:val="008007DB"/>
    <w:rsid w:val="008009C8"/>
    <w:rsid w:val="008011EE"/>
    <w:rsid w:val="008021BF"/>
    <w:rsid w:val="00802741"/>
    <w:rsid w:val="00802D5C"/>
    <w:rsid w:val="00803EF0"/>
    <w:rsid w:val="0080421F"/>
    <w:rsid w:val="008045DB"/>
    <w:rsid w:val="00805C06"/>
    <w:rsid w:val="00805D28"/>
    <w:rsid w:val="00806708"/>
    <w:rsid w:val="00806891"/>
    <w:rsid w:val="00810621"/>
    <w:rsid w:val="00812726"/>
    <w:rsid w:val="008131BD"/>
    <w:rsid w:val="0081355F"/>
    <w:rsid w:val="00813681"/>
    <w:rsid w:val="00813FF1"/>
    <w:rsid w:val="0081512D"/>
    <w:rsid w:val="00815B61"/>
    <w:rsid w:val="00816013"/>
    <w:rsid w:val="00816180"/>
    <w:rsid w:val="008161DF"/>
    <w:rsid w:val="00816F2B"/>
    <w:rsid w:val="00817899"/>
    <w:rsid w:val="00820463"/>
    <w:rsid w:val="00822773"/>
    <w:rsid w:val="00824242"/>
    <w:rsid w:val="00824335"/>
    <w:rsid w:val="0082555B"/>
    <w:rsid w:val="00825874"/>
    <w:rsid w:val="00826150"/>
    <w:rsid w:val="0082645F"/>
    <w:rsid w:val="00826F98"/>
    <w:rsid w:val="008271FB"/>
    <w:rsid w:val="0082776F"/>
    <w:rsid w:val="00830802"/>
    <w:rsid w:val="00830E95"/>
    <w:rsid w:val="00831E4F"/>
    <w:rsid w:val="00831F19"/>
    <w:rsid w:val="008339F2"/>
    <w:rsid w:val="00833AC0"/>
    <w:rsid w:val="008342B7"/>
    <w:rsid w:val="00835350"/>
    <w:rsid w:val="0083696D"/>
    <w:rsid w:val="0084001A"/>
    <w:rsid w:val="00840311"/>
    <w:rsid w:val="00840E05"/>
    <w:rsid w:val="00841F66"/>
    <w:rsid w:val="008431BD"/>
    <w:rsid w:val="008436A5"/>
    <w:rsid w:val="00844778"/>
    <w:rsid w:val="0084577C"/>
    <w:rsid w:val="00845BFB"/>
    <w:rsid w:val="00845F09"/>
    <w:rsid w:val="0084611C"/>
    <w:rsid w:val="00847B77"/>
    <w:rsid w:val="008508AA"/>
    <w:rsid w:val="00850994"/>
    <w:rsid w:val="00850D53"/>
    <w:rsid w:val="00851D26"/>
    <w:rsid w:val="00852089"/>
    <w:rsid w:val="00852388"/>
    <w:rsid w:val="00852821"/>
    <w:rsid w:val="008528B6"/>
    <w:rsid w:val="008529CA"/>
    <w:rsid w:val="00852C83"/>
    <w:rsid w:val="00852E3E"/>
    <w:rsid w:val="00853628"/>
    <w:rsid w:val="00853EAA"/>
    <w:rsid w:val="00855D81"/>
    <w:rsid w:val="008562B6"/>
    <w:rsid w:val="008567E5"/>
    <w:rsid w:val="00857D0A"/>
    <w:rsid w:val="00860012"/>
    <w:rsid w:val="00860B8E"/>
    <w:rsid w:val="00861996"/>
    <w:rsid w:val="00861B5F"/>
    <w:rsid w:val="00862982"/>
    <w:rsid w:val="0086298E"/>
    <w:rsid w:val="00862EF4"/>
    <w:rsid w:val="008646A8"/>
    <w:rsid w:val="00864EA3"/>
    <w:rsid w:val="008654EA"/>
    <w:rsid w:val="008655CA"/>
    <w:rsid w:val="008660DB"/>
    <w:rsid w:val="00866AF5"/>
    <w:rsid w:val="0086735B"/>
    <w:rsid w:val="0087113D"/>
    <w:rsid w:val="0087149D"/>
    <w:rsid w:val="008715D4"/>
    <w:rsid w:val="00872052"/>
    <w:rsid w:val="00872893"/>
    <w:rsid w:val="008730A3"/>
    <w:rsid w:val="00873260"/>
    <w:rsid w:val="00874168"/>
    <w:rsid w:val="008753DD"/>
    <w:rsid w:val="00875A32"/>
    <w:rsid w:val="00875A7F"/>
    <w:rsid w:val="00875E2C"/>
    <w:rsid w:val="00877AD4"/>
    <w:rsid w:val="00880E56"/>
    <w:rsid w:val="00881154"/>
    <w:rsid w:val="00881D39"/>
    <w:rsid w:val="008837E7"/>
    <w:rsid w:val="0088392B"/>
    <w:rsid w:val="00883AF2"/>
    <w:rsid w:val="00883CBA"/>
    <w:rsid w:val="00883DAC"/>
    <w:rsid w:val="0088486A"/>
    <w:rsid w:val="0088508B"/>
    <w:rsid w:val="00885427"/>
    <w:rsid w:val="00885AE3"/>
    <w:rsid w:val="0088630E"/>
    <w:rsid w:val="00886925"/>
    <w:rsid w:val="00886D93"/>
    <w:rsid w:val="008876C1"/>
    <w:rsid w:val="00887A55"/>
    <w:rsid w:val="008900DC"/>
    <w:rsid w:val="0089044E"/>
    <w:rsid w:val="00890F52"/>
    <w:rsid w:val="0089108F"/>
    <w:rsid w:val="00891DAC"/>
    <w:rsid w:val="00895397"/>
    <w:rsid w:val="00895FF2"/>
    <w:rsid w:val="0089610C"/>
    <w:rsid w:val="00896821"/>
    <w:rsid w:val="008969FE"/>
    <w:rsid w:val="00896C25"/>
    <w:rsid w:val="00896D75"/>
    <w:rsid w:val="00896F38"/>
    <w:rsid w:val="008A015C"/>
    <w:rsid w:val="008A043F"/>
    <w:rsid w:val="008A2DBC"/>
    <w:rsid w:val="008A327B"/>
    <w:rsid w:val="008A3342"/>
    <w:rsid w:val="008A371C"/>
    <w:rsid w:val="008A3A6C"/>
    <w:rsid w:val="008A4A95"/>
    <w:rsid w:val="008A5A16"/>
    <w:rsid w:val="008A60E3"/>
    <w:rsid w:val="008A663E"/>
    <w:rsid w:val="008A6F0E"/>
    <w:rsid w:val="008A75C2"/>
    <w:rsid w:val="008A7642"/>
    <w:rsid w:val="008A780F"/>
    <w:rsid w:val="008A79C1"/>
    <w:rsid w:val="008B08D7"/>
    <w:rsid w:val="008B16C6"/>
    <w:rsid w:val="008B1C3A"/>
    <w:rsid w:val="008B4135"/>
    <w:rsid w:val="008B4274"/>
    <w:rsid w:val="008B4751"/>
    <w:rsid w:val="008B4ABC"/>
    <w:rsid w:val="008B58D8"/>
    <w:rsid w:val="008B6084"/>
    <w:rsid w:val="008B62DE"/>
    <w:rsid w:val="008B675D"/>
    <w:rsid w:val="008C074D"/>
    <w:rsid w:val="008C0AE2"/>
    <w:rsid w:val="008C0CD6"/>
    <w:rsid w:val="008C19D1"/>
    <w:rsid w:val="008C20FA"/>
    <w:rsid w:val="008C2DFA"/>
    <w:rsid w:val="008C3E7F"/>
    <w:rsid w:val="008C5346"/>
    <w:rsid w:val="008C6C83"/>
    <w:rsid w:val="008C7EE4"/>
    <w:rsid w:val="008D007F"/>
    <w:rsid w:val="008D0CB1"/>
    <w:rsid w:val="008D13AF"/>
    <w:rsid w:val="008D2E63"/>
    <w:rsid w:val="008D39C4"/>
    <w:rsid w:val="008D403E"/>
    <w:rsid w:val="008D4AFE"/>
    <w:rsid w:val="008D5287"/>
    <w:rsid w:val="008D529B"/>
    <w:rsid w:val="008D56B1"/>
    <w:rsid w:val="008D5A80"/>
    <w:rsid w:val="008D5EB0"/>
    <w:rsid w:val="008D640F"/>
    <w:rsid w:val="008D6578"/>
    <w:rsid w:val="008D668C"/>
    <w:rsid w:val="008D669C"/>
    <w:rsid w:val="008E0D05"/>
    <w:rsid w:val="008E12EB"/>
    <w:rsid w:val="008E15A5"/>
    <w:rsid w:val="008E2690"/>
    <w:rsid w:val="008E2C74"/>
    <w:rsid w:val="008E356D"/>
    <w:rsid w:val="008E3E1D"/>
    <w:rsid w:val="008E48B6"/>
    <w:rsid w:val="008E4960"/>
    <w:rsid w:val="008E53A6"/>
    <w:rsid w:val="008E5984"/>
    <w:rsid w:val="008E5CFD"/>
    <w:rsid w:val="008E643C"/>
    <w:rsid w:val="008E6486"/>
    <w:rsid w:val="008E66F1"/>
    <w:rsid w:val="008E6B5F"/>
    <w:rsid w:val="008E75B1"/>
    <w:rsid w:val="008E7AA4"/>
    <w:rsid w:val="008E7F3D"/>
    <w:rsid w:val="008F00EC"/>
    <w:rsid w:val="008F01B8"/>
    <w:rsid w:val="008F048F"/>
    <w:rsid w:val="008F0A08"/>
    <w:rsid w:val="008F118D"/>
    <w:rsid w:val="008F1514"/>
    <w:rsid w:val="008F188D"/>
    <w:rsid w:val="008F29A6"/>
    <w:rsid w:val="008F3941"/>
    <w:rsid w:val="008F44D7"/>
    <w:rsid w:val="008F5E13"/>
    <w:rsid w:val="008F6777"/>
    <w:rsid w:val="00900493"/>
    <w:rsid w:val="00900D6E"/>
    <w:rsid w:val="00900D97"/>
    <w:rsid w:val="0090204C"/>
    <w:rsid w:val="00902133"/>
    <w:rsid w:val="009032F0"/>
    <w:rsid w:val="009038B3"/>
    <w:rsid w:val="00903DF0"/>
    <w:rsid w:val="00903F0E"/>
    <w:rsid w:val="00904BAC"/>
    <w:rsid w:val="00906678"/>
    <w:rsid w:val="00906935"/>
    <w:rsid w:val="0090717E"/>
    <w:rsid w:val="00910CCA"/>
    <w:rsid w:val="0091146C"/>
    <w:rsid w:val="00911899"/>
    <w:rsid w:val="00911B5F"/>
    <w:rsid w:val="009120D3"/>
    <w:rsid w:val="0091247A"/>
    <w:rsid w:val="00912783"/>
    <w:rsid w:val="00913360"/>
    <w:rsid w:val="009143B8"/>
    <w:rsid w:val="009151D1"/>
    <w:rsid w:val="009163DC"/>
    <w:rsid w:val="009170FA"/>
    <w:rsid w:val="009173E1"/>
    <w:rsid w:val="00917803"/>
    <w:rsid w:val="00917D9C"/>
    <w:rsid w:val="00920C56"/>
    <w:rsid w:val="00920F5C"/>
    <w:rsid w:val="00921ED6"/>
    <w:rsid w:val="0092389C"/>
    <w:rsid w:val="00923F4A"/>
    <w:rsid w:val="009249CA"/>
    <w:rsid w:val="00926084"/>
    <w:rsid w:val="00926B8E"/>
    <w:rsid w:val="00927E75"/>
    <w:rsid w:val="0093004A"/>
    <w:rsid w:val="00930322"/>
    <w:rsid w:val="00932443"/>
    <w:rsid w:val="00932DAC"/>
    <w:rsid w:val="009336F3"/>
    <w:rsid w:val="00933B26"/>
    <w:rsid w:val="00934251"/>
    <w:rsid w:val="00934DB7"/>
    <w:rsid w:val="00935229"/>
    <w:rsid w:val="00935E1B"/>
    <w:rsid w:val="009366BF"/>
    <w:rsid w:val="009369EE"/>
    <w:rsid w:val="00937172"/>
    <w:rsid w:val="0093739D"/>
    <w:rsid w:val="009400A5"/>
    <w:rsid w:val="0094037F"/>
    <w:rsid w:val="0094105B"/>
    <w:rsid w:val="00941E11"/>
    <w:rsid w:val="00944358"/>
    <w:rsid w:val="00946330"/>
    <w:rsid w:val="00946D4F"/>
    <w:rsid w:val="00947134"/>
    <w:rsid w:val="0094746A"/>
    <w:rsid w:val="009500F4"/>
    <w:rsid w:val="0095054F"/>
    <w:rsid w:val="009525F5"/>
    <w:rsid w:val="009526B1"/>
    <w:rsid w:val="009526C5"/>
    <w:rsid w:val="00952F67"/>
    <w:rsid w:val="00953282"/>
    <w:rsid w:val="00953D5E"/>
    <w:rsid w:val="00956093"/>
    <w:rsid w:val="00956AA4"/>
    <w:rsid w:val="009575D3"/>
    <w:rsid w:val="009576A9"/>
    <w:rsid w:val="00957907"/>
    <w:rsid w:val="009600A0"/>
    <w:rsid w:val="0096050D"/>
    <w:rsid w:val="009606BA"/>
    <w:rsid w:val="00962555"/>
    <w:rsid w:val="00963518"/>
    <w:rsid w:val="00963940"/>
    <w:rsid w:val="009642F8"/>
    <w:rsid w:val="00965216"/>
    <w:rsid w:val="009655BC"/>
    <w:rsid w:val="00965B55"/>
    <w:rsid w:val="00966357"/>
    <w:rsid w:val="00966391"/>
    <w:rsid w:val="009663D1"/>
    <w:rsid w:val="009668B6"/>
    <w:rsid w:val="00966B22"/>
    <w:rsid w:val="009675AC"/>
    <w:rsid w:val="00967F61"/>
    <w:rsid w:val="00970C0A"/>
    <w:rsid w:val="00970CBD"/>
    <w:rsid w:val="00970DA5"/>
    <w:rsid w:val="00971091"/>
    <w:rsid w:val="00971868"/>
    <w:rsid w:val="00971950"/>
    <w:rsid w:val="00972B7C"/>
    <w:rsid w:val="00976036"/>
    <w:rsid w:val="00977B59"/>
    <w:rsid w:val="009805A4"/>
    <w:rsid w:val="009808AB"/>
    <w:rsid w:val="00981289"/>
    <w:rsid w:val="00982DFD"/>
    <w:rsid w:val="009833BB"/>
    <w:rsid w:val="00983F3F"/>
    <w:rsid w:val="00986D3D"/>
    <w:rsid w:val="00987503"/>
    <w:rsid w:val="00987CED"/>
    <w:rsid w:val="00991275"/>
    <w:rsid w:val="0099323F"/>
    <w:rsid w:val="00993266"/>
    <w:rsid w:val="00993952"/>
    <w:rsid w:val="00993C1F"/>
    <w:rsid w:val="00994053"/>
    <w:rsid w:val="00994D7E"/>
    <w:rsid w:val="009953C1"/>
    <w:rsid w:val="00995541"/>
    <w:rsid w:val="00995AEA"/>
    <w:rsid w:val="00996326"/>
    <w:rsid w:val="0099673C"/>
    <w:rsid w:val="00996E89"/>
    <w:rsid w:val="00996F11"/>
    <w:rsid w:val="00997B3D"/>
    <w:rsid w:val="00997F0C"/>
    <w:rsid w:val="009A006A"/>
    <w:rsid w:val="009A1605"/>
    <w:rsid w:val="009A1FB5"/>
    <w:rsid w:val="009A2B9E"/>
    <w:rsid w:val="009A35DD"/>
    <w:rsid w:val="009A40D4"/>
    <w:rsid w:val="009A437D"/>
    <w:rsid w:val="009A51DE"/>
    <w:rsid w:val="009A5674"/>
    <w:rsid w:val="009A5748"/>
    <w:rsid w:val="009A5850"/>
    <w:rsid w:val="009A61E2"/>
    <w:rsid w:val="009A6C2E"/>
    <w:rsid w:val="009A747C"/>
    <w:rsid w:val="009A7E2E"/>
    <w:rsid w:val="009A7E5E"/>
    <w:rsid w:val="009B0042"/>
    <w:rsid w:val="009B02C6"/>
    <w:rsid w:val="009B059D"/>
    <w:rsid w:val="009B08E4"/>
    <w:rsid w:val="009B173F"/>
    <w:rsid w:val="009B18B2"/>
    <w:rsid w:val="009B1C8B"/>
    <w:rsid w:val="009B1F89"/>
    <w:rsid w:val="009B2B07"/>
    <w:rsid w:val="009B3064"/>
    <w:rsid w:val="009B31DF"/>
    <w:rsid w:val="009B450F"/>
    <w:rsid w:val="009B6491"/>
    <w:rsid w:val="009B6844"/>
    <w:rsid w:val="009B6FEF"/>
    <w:rsid w:val="009C09CD"/>
    <w:rsid w:val="009C0FCD"/>
    <w:rsid w:val="009C1376"/>
    <w:rsid w:val="009C19C5"/>
    <w:rsid w:val="009C22B6"/>
    <w:rsid w:val="009C291C"/>
    <w:rsid w:val="009C2A38"/>
    <w:rsid w:val="009C2B6E"/>
    <w:rsid w:val="009C2D7C"/>
    <w:rsid w:val="009C2F87"/>
    <w:rsid w:val="009C3722"/>
    <w:rsid w:val="009C3A31"/>
    <w:rsid w:val="009C3DF8"/>
    <w:rsid w:val="009C4988"/>
    <w:rsid w:val="009C4B3F"/>
    <w:rsid w:val="009C5722"/>
    <w:rsid w:val="009C5A67"/>
    <w:rsid w:val="009C5D94"/>
    <w:rsid w:val="009C5EDF"/>
    <w:rsid w:val="009C6124"/>
    <w:rsid w:val="009C6192"/>
    <w:rsid w:val="009C69CD"/>
    <w:rsid w:val="009C7012"/>
    <w:rsid w:val="009C743F"/>
    <w:rsid w:val="009C7B67"/>
    <w:rsid w:val="009C7C4A"/>
    <w:rsid w:val="009D00DF"/>
    <w:rsid w:val="009D0CB6"/>
    <w:rsid w:val="009D1244"/>
    <w:rsid w:val="009D1727"/>
    <w:rsid w:val="009D19BD"/>
    <w:rsid w:val="009D1BDC"/>
    <w:rsid w:val="009D2054"/>
    <w:rsid w:val="009D2355"/>
    <w:rsid w:val="009D29A8"/>
    <w:rsid w:val="009D2F80"/>
    <w:rsid w:val="009D35D0"/>
    <w:rsid w:val="009D3C95"/>
    <w:rsid w:val="009D5440"/>
    <w:rsid w:val="009D588E"/>
    <w:rsid w:val="009E1247"/>
    <w:rsid w:val="009E1429"/>
    <w:rsid w:val="009E1551"/>
    <w:rsid w:val="009E1CB8"/>
    <w:rsid w:val="009E20CF"/>
    <w:rsid w:val="009E219A"/>
    <w:rsid w:val="009E23CF"/>
    <w:rsid w:val="009E2CD8"/>
    <w:rsid w:val="009E33A2"/>
    <w:rsid w:val="009E3814"/>
    <w:rsid w:val="009E3A1A"/>
    <w:rsid w:val="009E3E51"/>
    <w:rsid w:val="009E3EF3"/>
    <w:rsid w:val="009E3FD2"/>
    <w:rsid w:val="009E4C74"/>
    <w:rsid w:val="009E5F52"/>
    <w:rsid w:val="009E672B"/>
    <w:rsid w:val="009E6A01"/>
    <w:rsid w:val="009E71C2"/>
    <w:rsid w:val="009E723E"/>
    <w:rsid w:val="009E72D8"/>
    <w:rsid w:val="009F0066"/>
    <w:rsid w:val="009F077D"/>
    <w:rsid w:val="009F0DBB"/>
    <w:rsid w:val="009F3053"/>
    <w:rsid w:val="009F34E8"/>
    <w:rsid w:val="009F3558"/>
    <w:rsid w:val="009F4132"/>
    <w:rsid w:val="009F4742"/>
    <w:rsid w:val="009F5707"/>
    <w:rsid w:val="009F5A92"/>
    <w:rsid w:val="009F69D0"/>
    <w:rsid w:val="009F6B65"/>
    <w:rsid w:val="009F6CFB"/>
    <w:rsid w:val="009F793D"/>
    <w:rsid w:val="009F7943"/>
    <w:rsid w:val="009F7B3D"/>
    <w:rsid w:val="00A00139"/>
    <w:rsid w:val="00A002FA"/>
    <w:rsid w:val="00A007FB"/>
    <w:rsid w:val="00A00DE7"/>
    <w:rsid w:val="00A016B8"/>
    <w:rsid w:val="00A01AB3"/>
    <w:rsid w:val="00A01BF0"/>
    <w:rsid w:val="00A022BA"/>
    <w:rsid w:val="00A02D2A"/>
    <w:rsid w:val="00A03656"/>
    <w:rsid w:val="00A03FBD"/>
    <w:rsid w:val="00A041EB"/>
    <w:rsid w:val="00A050A9"/>
    <w:rsid w:val="00A063BF"/>
    <w:rsid w:val="00A06A59"/>
    <w:rsid w:val="00A07212"/>
    <w:rsid w:val="00A07A5D"/>
    <w:rsid w:val="00A07B54"/>
    <w:rsid w:val="00A07EBA"/>
    <w:rsid w:val="00A10691"/>
    <w:rsid w:val="00A10AF0"/>
    <w:rsid w:val="00A119B8"/>
    <w:rsid w:val="00A14FB9"/>
    <w:rsid w:val="00A1526E"/>
    <w:rsid w:val="00A15CF4"/>
    <w:rsid w:val="00A15D00"/>
    <w:rsid w:val="00A165FB"/>
    <w:rsid w:val="00A167B0"/>
    <w:rsid w:val="00A1795B"/>
    <w:rsid w:val="00A20182"/>
    <w:rsid w:val="00A207E8"/>
    <w:rsid w:val="00A210DC"/>
    <w:rsid w:val="00A21AF5"/>
    <w:rsid w:val="00A21B40"/>
    <w:rsid w:val="00A2243F"/>
    <w:rsid w:val="00A2305E"/>
    <w:rsid w:val="00A26BD1"/>
    <w:rsid w:val="00A26DC3"/>
    <w:rsid w:val="00A273AD"/>
    <w:rsid w:val="00A27482"/>
    <w:rsid w:val="00A27EDD"/>
    <w:rsid w:val="00A300CC"/>
    <w:rsid w:val="00A30B49"/>
    <w:rsid w:val="00A31F04"/>
    <w:rsid w:val="00A322B5"/>
    <w:rsid w:val="00A3244C"/>
    <w:rsid w:val="00A32921"/>
    <w:rsid w:val="00A32A23"/>
    <w:rsid w:val="00A33328"/>
    <w:rsid w:val="00A33A8B"/>
    <w:rsid w:val="00A33BFB"/>
    <w:rsid w:val="00A348F1"/>
    <w:rsid w:val="00A356E2"/>
    <w:rsid w:val="00A367E7"/>
    <w:rsid w:val="00A36DB0"/>
    <w:rsid w:val="00A40D95"/>
    <w:rsid w:val="00A416EC"/>
    <w:rsid w:val="00A41C58"/>
    <w:rsid w:val="00A43820"/>
    <w:rsid w:val="00A44069"/>
    <w:rsid w:val="00A4453C"/>
    <w:rsid w:val="00A44740"/>
    <w:rsid w:val="00A45EE4"/>
    <w:rsid w:val="00A4621B"/>
    <w:rsid w:val="00A46CEC"/>
    <w:rsid w:val="00A47657"/>
    <w:rsid w:val="00A50A45"/>
    <w:rsid w:val="00A5299D"/>
    <w:rsid w:val="00A538DB"/>
    <w:rsid w:val="00A543E4"/>
    <w:rsid w:val="00A56457"/>
    <w:rsid w:val="00A5675D"/>
    <w:rsid w:val="00A56A91"/>
    <w:rsid w:val="00A56E76"/>
    <w:rsid w:val="00A57C28"/>
    <w:rsid w:val="00A61367"/>
    <w:rsid w:val="00A6173B"/>
    <w:rsid w:val="00A61A3A"/>
    <w:rsid w:val="00A625FC"/>
    <w:rsid w:val="00A6288C"/>
    <w:rsid w:val="00A62D0E"/>
    <w:rsid w:val="00A63093"/>
    <w:rsid w:val="00A63E19"/>
    <w:rsid w:val="00A64420"/>
    <w:rsid w:val="00A650D3"/>
    <w:rsid w:val="00A65B19"/>
    <w:rsid w:val="00A6634C"/>
    <w:rsid w:val="00A66950"/>
    <w:rsid w:val="00A703A7"/>
    <w:rsid w:val="00A7166D"/>
    <w:rsid w:val="00A717BD"/>
    <w:rsid w:val="00A73425"/>
    <w:rsid w:val="00A73527"/>
    <w:rsid w:val="00A7353D"/>
    <w:rsid w:val="00A73A8A"/>
    <w:rsid w:val="00A74D28"/>
    <w:rsid w:val="00A75BD0"/>
    <w:rsid w:val="00A76704"/>
    <w:rsid w:val="00A77034"/>
    <w:rsid w:val="00A77F7A"/>
    <w:rsid w:val="00A81B70"/>
    <w:rsid w:val="00A81E93"/>
    <w:rsid w:val="00A82454"/>
    <w:rsid w:val="00A82A6A"/>
    <w:rsid w:val="00A83062"/>
    <w:rsid w:val="00A840AD"/>
    <w:rsid w:val="00A84644"/>
    <w:rsid w:val="00A84724"/>
    <w:rsid w:val="00A8492F"/>
    <w:rsid w:val="00A84A21"/>
    <w:rsid w:val="00A853FE"/>
    <w:rsid w:val="00A85B96"/>
    <w:rsid w:val="00A85E1F"/>
    <w:rsid w:val="00A87CEE"/>
    <w:rsid w:val="00A90137"/>
    <w:rsid w:val="00A91326"/>
    <w:rsid w:val="00A91655"/>
    <w:rsid w:val="00A92092"/>
    <w:rsid w:val="00A9408F"/>
    <w:rsid w:val="00A9475A"/>
    <w:rsid w:val="00A94812"/>
    <w:rsid w:val="00A94877"/>
    <w:rsid w:val="00A94DDB"/>
    <w:rsid w:val="00A9681E"/>
    <w:rsid w:val="00A9724E"/>
    <w:rsid w:val="00A974FE"/>
    <w:rsid w:val="00A97A4C"/>
    <w:rsid w:val="00A97EFA"/>
    <w:rsid w:val="00AA00A2"/>
    <w:rsid w:val="00AA043B"/>
    <w:rsid w:val="00AA04EB"/>
    <w:rsid w:val="00AA06FB"/>
    <w:rsid w:val="00AA1C21"/>
    <w:rsid w:val="00AA233C"/>
    <w:rsid w:val="00AA2E4E"/>
    <w:rsid w:val="00AA3081"/>
    <w:rsid w:val="00AA4061"/>
    <w:rsid w:val="00AA4D24"/>
    <w:rsid w:val="00AA5216"/>
    <w:rsid w:val="00AA65CA"/>
    <w:rsid w:val="00AB03B4"/>
    <w:rsid w:val="00AB0467"/>
    <w:rsid w:val="00AB1D06"/>
    <w:rsid w:val="00AB1E67"/>
    <w:rsid w:val="00AB222C"/>
    <w:rsid w:val="00AB2AE9"/>
    <w:rsid w:val="00AB35DB"/>
    <w:rsid w:val="00AB3792"/>
    <w:rsid w:val="00AB43F3"/>
    <w:rsid w:val="00AB75B3"/>
    <w:rsid w:val="00AB7939"/>
    <w:rsid w:val="00AC04F2"/>
    <w:rsid w:val="00AC0CCF"/>
    <w:rsid w:val="00AC137F"/>
    <w:rsid w:val="00AC19D8"/>
    <w:rsid w:val="00AC20A6"/>
    <w:rsid w:val="00AC2CC8"/>
    <w:rsid w:val="00AC2EDB"/>
    <w:rsid w:val="00AC363D"/>
    <w:rsid w:val="00AC3CDD"/>
    <w:rsid w:val="00AC3D5E"/>
    <w:rsid w:val="00AC49BC"/>
    <w:rsid w:val="00AC6A86"/>
    <w:rsid w:val="00AC6B7E"/>
    <w:rsid w:val="00AC707A"/>
    <w:rsid w:val="00AD0587"/>
    <w:rsid w:val="00AD0C09"/>
    <w:rsid w:val="00AD0D97"/>
    <w:rsid w:val="00AD0EF2"/>
    <w:rsid w:val="00AD0F46"/>
    <w:rsid w:val="00AD1A47"/>
    <w:rsid w:val="00AD1F5E"/>
    <w:rsid w:val="00AD21A1"/>
    <w:rsid w:val="00AD28CF"/>
    <w:rsid w:val="00AD2C28"/>
    <w:rsid w:val="00AD32A9"/>
    <w:rsid w:val="00AD5D64"/>
    <w:rsid w:val="00AD7D63"/>
    <w:rsid w:val="00AD7E5E"/>
    <w:rsid w:val="00AE0270"/>
    <w:rsid w:val="00AE0312"/>
    <w:rsid w:val="00AE0D79"/>
    <w:rsid w:val="00AE1E06"/>
    <w:rsid w:val="00AE2BAE"/>
    <w:rsid w:val="00AE3850"/>
    <w:rsid w:val="00AE3C42"/>
    <w:rsid w:val="00AE3F64"/>
    <w:rsid w:val="00AE461E"/>
    <w:rsid w:val="00AE6048"/>
    <w:rsid w:val="00AE779D"/>
    <w:rsid w:val="00AF1A06"/>
    <w:rsid w:val="00AF20B4"/>
    <w:rsid w:val="00AF3054"/>
    <w:rsid w:val="00AF5696"/>
    <w:rsid w:val="00AF5D90"/>
    <w:rsid w:val="00AF7773"/>
    <w:rsid w:val="00AF7C49"/>
    <w:rsid w:val="00AF7F06"/>
    <w:rsid w:val="00B0088F"/>
    <w:rsid w:val="00B00A2D"/>
    <w:rsid w:val="00B0121C"/>
    <w:rsid w:val="00B0186A"/>
    <w:rsid w:val="00B01A57"/>
    <w:rsid w:val="00B03744"/>
    <w:rsid w:val="00B03B1A"/>
    <w:rsid w:val="00B046C8"/>
    <w:rsid w:val="00B05282"/>
    <w:rsid w:val="00B05330"/>
    <w:rsid w:val="00B05402"/>
    <w:rsid w:val="00B06146"/>
    <w:rsid w:val="00B06403"/>
    <w:rsid w:val="00B0760F"/>
    <w:rsid w:val="00B077DF"/>
    <w:rsid w:val="00B1176B"/>
    <w:rsid w:val="00B11D53"/>
    <w:rsid w:val="00B12A38"/>
    <w:rsid w:val="00B12B90"/>
    <w:rsid w:val="00B12BC8"/>
    <w:rsid w:val="00B12D4F"/>
    <w:rsid w:val="00B13677"/>
    <w:rsid w:val="00B138A7"/>
    <w:rsid w:val="00B139B4"/>
    <w:rsid w:val="00B13E87"/>
    <w:rsid w:val="00B14435"/>
    <w:rsid w:val="00B14B1E"/>
    <w:rsid w:val="00B15B41"/>
    <w:rsid w:val="00B15C65"/>
    <w:rsid w:val="00B16A94"/>
    <w:rsid w:val="00B16C60"/>
    <w:rsid w:val="00B16FF9"/>
    <w:rsid w:val="00B20244"/>
    <w:rsid w:val="00B20491"/>
    <w:rsid w:val="00B20F0E"/>
    <w:rsid w:val="00B21DDE"/>
    <w:rsid w:val="00B220FE"/>
    <w:rsid w:val="00B225DB"/>
    <w:rsid w:val="00B228E5"/>
    <w:rsid w:val="00B22D9B"/>
    <w:rsid w:val="00B23055"/>
    <w:rsid w:val="00B23C1C"/>
    <w:rsid w:val="00B23F71"/>
    <w:rsid w:val="00B24D82"/>
    <w:rsid w:val="00B256A0"/>
    <w:rsid w:val="00B26CE4"/>
    <w:rsid w:val="00B26E9A"/>
    <w:rsid w:val="00B27BDD"/>
    <w:rsid w:val="00B30404"/>
    <w:rsid w:val="00B31E36"/>
    <w:rsid w:val="00B324A6"/>
    <w:rsid w:val="00B3252E"/>
    <w:rsid w:val="00B32B21"/>
    <w:rsid w:val="00B332E1"/>
    <w:rsid w:val="00B33793"/>
    <w:rsid w:val="00B340C6"/>
    <w:rsid w:val="00B3414B"/>
    <w:rsid w:val="00B3495B"/>
    <w:rsid w:val="00B35BF7"/>
    <w:rsid w:val="00B35C5F"/>
    <w:rsid w:val="00B40106"/>
    <w:rsid w:val="00B406C7"/>
    <w:rsid w:val="00B40DCD"/>
    <w:rsid w:val="00B42330"/>
    <w:rsid w:val="00B4338A"/>
    <w:rsid w:val="00B43847"/>
    <w:rsid w:val="00B43BCD"/>
    <w:rsid w:val="00B44050"/>
    <w:rsid w:val="00B443B9"/>
    <w:rsid w:val="00B44EEB"/>
    <w:rsid w:val="00B454BD"/>
    <w:rsid w:val="00B46569"/>
    <w:rsid w:val="00B473C6"/>
    <w:rsid w:val="00B47422"/>
    <w:rsid w:val="00B50557"/>
    <w:rsid w:val="00B50A7B"/>
    <w:rsid w:val="00B510FF"/>
    <w:rsid w:val="00B51A26"/>
    <w:rsid w:val="00B51CBE"/>
    <w:rsid w:val="00B51D71"/>
    <w:rsid w:val="00B53E93"/>
    <w:rsid w:val="00B53EC2"/>
    <w:rsid w:val="00B54500"/>
    <w:rsid w:val="00B546A4"/>
    <w:rsid w:val="00B54993"/>
    <w:rsid w:val="00B55A67"/>
    <w:rsid w:val="00B55E28"/>
    <w:rsid w:val="00B57567"/>
    <w:rsid w:val="00B62E35"/>
    <w:rsid w:val="00B64670"/>
    <w:rsid w:val="00B6490F"/>
    <w:rsid w:val="00B64BEC"/>
    <w:rsid w:val="00B64F4C"/>
    <w:rsid w:val="00B6569A"/>
    <w:rsid w:val="00B65A14"/>
    <w:rsid w:val="00B65BF2"/>
    <w:rsid w:val="00B65E8E"/>
    <w:rsid w:val="00B6656A"/>
    <w:rsid w:val="00B66E8B"/>
    <w:rsid w:val="00B6784C"/>
    <w:rsid w:val="00B707AD"/>
    <w:rsid w:val="00B7094B"/>
    <w:rsid w:val="00B70C57"/>
    <w:rsid w:val="00B71060"/>
    <w:rsid w:val="00B7115F"/>
    <w:rsid w:val="00B7242C"/>
    <w:rsid w:val="00B72DE8"/>
    <w:rsid w:val="00B731EC"/>
    <w:rsid w:val="00B732FE"/>
    <w:rsid w:val="00B73425"/>
    <w:rsid w:val="00B73D12"/>
    <w:rsid w:val="00B74389"/>
    <w:rsid w:val="00B74F3D"/>
    <w:rsid w:val="00B7599E"/>
    <w:rsid w:val="00B75AC5"/>
    <w:rsid w:val="00B75E1A"/>
    <w:rsid w:val="00B76ADF"/>
    <w:rsid w:val="00B76BBD"/>
    <w:rsid w:val="00B76CFB"/>
    <w:rsid w:val="00B8048B"/>
    <w:rsid w:val="00B81E0C"/>
    <w:rsid w:val="00B82FA1"/>
    <w:rsid w:val="00B830DA"/>
    <w:rsid w:val="00B8426E"/>
    <w:rsid w:val="00B8668B"/>
    <w:rsid w:val="00B87A67"/>
    <w:rsid w:val="00B87DAF"/>
    <w:rsid w:val="00B87DEE"/>
    <w:rsid w:val="00B9063A"/>
    <w:rsid w:val="00B90E51"/>
    <w:rsid w:val="00B91836"/>
    <w:rsid w:val="00B922B0"/>
    <w:rsid w:val="00B93EA7"/>
    <w:rsid w:val="00B943B6"/>
    <w:rsid w:val="00B95078"/>
    <w:rsid w:val="00B95C7E"/>
    <w:rsid w:val="00B95FC5"/>
    <w:rsid w:val="00B9732B"/>
    <w:rsid w:val="00B97EC0"/>
    <w:rsid w:val="00BA0D66"/>
    <w:rsid w:val="00BA1336"/>
    <w:rsid w:val="00BA320F"/>
    <w:rsid w:val="00BA32DE"/>
    <w:rsid w:val="00BA479D"/>
    <w:rsid w:val="00BA4F9B"/>
    <w:rsid w:val="00BA5797"/>
    <w:rsid w:val="00BA6342"/>
    <w:rsid w:val="00BA68F9"/>
    <w:rsid w:val="00BB030A"/>
    <w:rsid w:val="00BB1359"/>
    <w:rsid w:val="00BB1362"/>
    <w:rsid w:val="00BB1604"/>
    <w:rsid w:val="00BB1E60"/>
    <w:rsid w:val="00BB2305"/>
    <w:rsid w:val="00BB25B8"/>
    <w:rsid w:val="00BB4C00"/>
    <w:rsid w:val="00BB56C0"/>
    <w:rsid w:val="00BB5CE4"/>
    <w:rsid w:val="00BB6292"/>
    <w:rsid w:val="00BB6D70"/>
    <w:rsid w:val="00BB724B"/>
    <w:rsid w:val="00BC044B"/>
    <w:rsid w:val="00BC0E09"/>
    <w:rsid w:val="00BC26E3"/>
    <w:rsid w:val="00BC3713"/>
    <w:rsid w:val="00BC3BEF"/>
    <w:rsid w:val="00BC3CEC"/>
    <w:rsid w:val="00BC4BCB"/>
    <w:rsid w:val="00BC4C19"/>
    <w:rsid w:val="00BC5104"/>
    <w:rsid w:val="00BC6890"/>
    <w:rsid w:val="00BC6A45"/>
    <w:rsid w:val="00BD0CAA"/>
    <w:rsid w:val="00BD12D2"/>
    <w:rsid w:val="00BD23C6"/>
    <w:rsid w:val="00BD279C"/>
    <w:rsid w:val="00BD3145"/>
    <w:rsid w:val="00BD3644"/>
    <w:rsid w:val="00BD4D27"/>
    <w:rsid w:val="00BD5243"/>
    <w:rsid w:val="00BD54C1"/>
    <w:rsid w:val="00BD60E4"/>
    <w:rsid w:val="00BE0425"/>
    <w:rsid w:val="00BE0A80"/>
    <w:rsid w:val="00BE0AA6"/>
    <w:rsid w:val="00BE0DEC"/>
    <w:rsid w:val="00BE0F64"/>
    <w:rsid w:val="00BE1171"/>
    <w:rsid w:val="00BE178F"/>
    <w:rsid w:val="00BE1929"/>
    <w:rsid w:val="00BE1BAD"/>
    <w:rsid w:val="00BE1FCA"/>
    <w:rsid w:val="00BE4009"/>
    <w:rsid w:val="00BE497C"/>
    <w:rsid w:val="00BE4BBE"/>
    <w:rsid w:val="00BE55E3"/>
    <w:rsid w:val="00BE5853"/>
    <w:rsid w:val="00BE5E79"/>
    <w:rsid w:val="00BE5E9E"/>
    <w:rsid w:val="00BE5F2F"/>
    <w:rsid w:val="00BE7BB3"/>
    <w:rsid w:val="00BE7C0D"/>
    <w:rsid w:val="00BF14BE"/>
    <w:rsid w:val="00BF2334"/>
    <w:rsid w:val="00BF2A13"/>
    <w:rsid w:val="00BF2BA8"/>
    <w:rsid w:val="00BF2E57"/>
    <w:rsid w:val="00BF3271"/>
    <w:rsid w:val="00BF5335"/>
    <w:rsid w:val="00BF57F7"/>
    <w:rsid w:val="00BF5956"/>
    <w:rsid w:val="00BF672A"/>
    <w:rsid w:val="00BF6912"/>
    <w:rsid w:val="00BF6CCC"/>
    <w:rsid w:val="00BF6D07"/>
    <w:rsid w:val="00BF7A1B"/>
    <w:rsid w:val="00C00308"/>
    <w:rsid w:val="00C0033E"/>
    <w:rsid w:val="00C0145D"/>
    <w:rsid w:val="00C01FEF"/>
    <w:rsid w:val="00C02134"/>
    <w:rsid w:val="00C025A6"/>
    <w:rsid w:val="00C025AA"/>
    <w:rsid w:val="00C035B7"/>
    <w:rsid w:val="00C040FF"/>
    <w:rsid w:val="00C049A7"/>
    <w:rsid w:val="00C054FF"/>
    <w:rsid w:val="00C070AA"/>
    <w:rsid w:val="00C073E7"/>
    <w:rsid w:val="00C1096B"/>
    <w:rsid w:val="00C1164D"/>
    <w:rsid w:val="00C11DC9"/>
    <w:rsid w:val="00C120E0"/>
    <w:rsid w:val="00C128F5"/>
    <w:rsid w:val="00C12A91"/>
    <w:rsid w:val="00C12F52"/>
    <w:rsid w:val="00C1346D"/>
    <w:rsid w:val="00C13B9F"/>
    <w:rsid w:val="00C14297"/>
    <w:rsid w:val="00C1481C"/>
    <w:rsid w:val="00C15678"/>
    <w:rsid w:val="00C160C7"/>
    <w:rsid w:val="00C164A0"/>
    <w:rsid w:val="00C165A4"/>
    <w:rsid w:val="00C16735"/>
    <w:rsid w:val="00C1684B"/>
    <w:rsid w:val="00C16B54"/>
    <w:rsid w:val="00C17092"/>
    <w:rsid w:val="00C2024E"/>
    <w:rsid w:val="00C203EE"/>
    <w:rsid w:val="00C20F5D"/>
    <w:rsid w:val="00C2118E"/>
    <w:rsid w:val="00C21B7C"/>
    <w:rsid w:val="00C21CE0"/>
    <w:rsid w:val="00C223D6"/>
    <w:rsid w:val="00C2284E"/>
    <w:rsid w:val="00C22D99"/>
    <w:rsid w:val="00C2324E"/>
    <w:rsid w:val="00C23F36"/>
    <w:rsid w:val="00C2465E"/>
    <w:rsid w:val="00C24C74"/>
    <w:rsid w:val="00C25004"/>
    <w:rsid w:val="00C27330"/>
    <w:rsid w:val="00C319C0"/>
    <w:rsid w:val="00C32695"/>
    <w:rsid w:val="00C33841"/>
    <w:rsid w:val="00C35140"/>
    <w:rsid w:val="00C3561F"/>
    <w:rsid w:val="00C35C14"/>
    <w:rsid w:val="00C36113"/>
    <w:rsid w:val="00C40780"/>
    <w:rsid w:val="00C41A45"/>
    <w:rsid w:val="00C42534"/>
    <w:rsid w:val="00C43B71"/>
    <w:rsid w:val="00C43E8B"/>
    <w:rsid w:val="00C452CE"/>
    <w:rsid w:val="00C4567C"/>
    <w:rsid w:val="00C45A27"/>
    <w:rsid w:val="00C4658F"/>
    <w:rsid w:val="00C46626"/>
    <w:rsid w:val="00C46F55"/>
    <w:rsid w:val="00C47C52"/>
    <w:rsid w:val="00C503D3"/>
    <w:rsid w:val="00C529FF"/>
    <w:rsid w:val="00C53DA0"/>
    <w:rsid w:val="00C54E2E"/>
    <w:rsid w:val="00C55ABD"/>
    <w:rsid w:val="00C55B65"/>
    <w:rsid w:val="00C5600D"/>
    <w:rsid w:val="00C569A4"/>
    <w:rsid w:val="00C57053"/>
    <w:rsid w:val="00C60DEC"/>
    <w:rsid w:val="00C61006"/>
    <w:rsid w:val="00C62A14"/>
    <w:rsid w:val="00C62BD6"/>
    <w:rsid w:val="00C62FB2"/>
    <w:rsid w:val="00C65031"/>
    <w:rsid w:val="00C65DBC"/>
    <w:rsid w:val="00C66532"/>
    <w:rsid w:val="00C70477"/>
    <w:rsid w:val="00C7184B"/>
    <w:rsid w:val="00C71E08"/>
    <w:rsid w:val="00C725D6"/>
    <w:rsid w:val="00C72DD0"/>
    <w:rsid w:val="00C72EC9"/>
    <w:rsid w:val="00C73F31"/>
    <w:rsid w:val="00C7433C"/>
    <w:rsid w:val="00C75540"/>
    <w:rsid w:val="00C75C94"/>
    <w:rsid w:val="00C769E2"/>
    <w:rsid w:val="00C80889"/>
    <w:rsid w:val="00C80DCE"/>
    <w:rsid w:val="00C81845"/>
    <w:rsid w:val="00C8303D"/>
    <w:rsid w:val="00C83144"/>
    <w:rsid w:val="00C83806"/>
    <w:rsid w:val="00C84BB2"/>
    <w:rsid w:val="00C84BE5"/>
    <w:rsid w:val="00C84DB9"/>
    <w:rsid w:val="00C87418"/>
    <w:rsid w:val="00C87470"/>
    <w:rsid w:val="00C87848"/>
    <w:rsid w:val="00C87A01"/>
    <w:rsid w:val="00C903A7"/>
    <w:rsid w:val="00C9109E"/>
    <w:rsid w:val="00C9193E"/>
    <w:rsid w:val="00C92221"/>
    <w:rsid w:val="00C92949"/>
    <w:rsid w:val="00C92B99"/>
    <w:rsid w:val="00C932DF"/>
    <w:rsid w:val="00C93AFC"/>
    <w:rsid w:val="00C94889"/>
    <w:rsid w:val="00C95465"/>
    <w:rsid w:val="00C96CFF"/>
    <w:rsid w:val="00C96F04"/>
    <w:rsid w:val="00CA05F4"/>
    <w:rsid w:val="00CA135C"/>
    <w:rsid w:val="00CA14FB"/>
    <w:rsid w:val="00CA157F"/>
    <w:rsid w:val="00CA1755"/>
    <w:rsid w:val="00CA2828"/>
    <w:rsid w:val="00CA3A85"/>
    <w:rsid w:val="00CA6893"/>
    <w:rsid w:val="00CA6ABA"/>
    <w:rsid w:val="00CA7831"/>
    <w:rsid w:val="00CB0F5E"/>
    <w:rsid w:val="00CB102B"/>
    <w:rsid w:val="00CB126C"/>
    <w:rsid w:val="00CB1D0E"/>
    <w:rsid w:val="00CB260F"/>
    <w:rsid w:val="00CB2673"/>
    <w:rsid w:val="00CB29B1"/>
    <w:rsid w:val="00CB2F50"/>
    <w:rsid w:val="00CB4CB3"/>
    <w:rsid w:val="00CB4E61"/>
    <w:rsid w:val="00CB5474"/>
    <w:rsid w:val="00CB6C0D"/>
    <w:rsid w:val="00CB6DCF"/>
    <w:rsid w:val="00CB7F3A"/>
    <w:rsid w:val="00CC01EB"/>
    <w:rsid w:val="00CC2594"/>
    <w:rsid w:val="00CC274C"/>
    <w:rsid w:val="00CC2EC0"/>
    <w:rsid w:val="00CC2FDF"/>
    <w:rsid w:val="00CC3184"/>
    <w:rsid w:val="00CC3D12"/>
    <w:rsid w:val="00CC45F5"/>
    <w:rsid w:val="00CC4BDB"/>
    <w:rsid w:val="00CC4D5B"/>
    <w:rsid w:val="00CC65DA"/>
    <w:rsid w:val="00CC789D"/>
    <w:rsid w:val="00CC7FAA"/>
    <w:rsid w:val="00CD30B9"/>
    <w:rsid w:val="00CD40F0"/>
    <w:rsid w:val="00CD4A77"/>
    <w:rsid w:val="00CD5188"/>
    <w:rsid w:val="00CD74F4"/>
    <w:rsid w:val="00CD7AEF"/>
    <w:rsid w:val="00CD7BD3"/>
    <w:rsid w:val="00CD7BDB"/>
    <w:rsid w:val="00CE04E2"/>
    <w:rsid w:val="00CE0556"/>
    <w:rsid w:val="00CE0AB5"/>
    <w:rsid w:val="00CE0AD7"/>
    <w:rsid w:val="00CE0E68"/>
    <w:rsid w:val="00CE1530"/>
    <w:rsid w:val="00CE1704"/>
    <w:rsid w:val="00CE2152"/>
    <w:rsid w:val="00CE25B5"/>
    <w:rsid w:val="00CE2788"/>
    <w:rsid w:val="00CE31EE"/>
    <w:rsid w:val="00CE362C"/>
    <w:rsid w:val="00CE4F39"/>
    <w:rsid w:val="00CE55CA"/>
    <w:rsid w:val="00CE5707"/>
    <w:rsid w:val="00CE5995"/>
    <w:rsid w:val="00CE6EF9"/>
    <w:rsid w:val="00CE6FE3"/>
    <w:rsid w:val="00CE7B48"/>
    <w:rsid w:val="00CE7BC0"/>
    <w:rsid w:val="00CF0525"/>
    <w:rsid w:val="00CF082E"/>
    <w:rsid w:val="00CF1007"/>
    <w:rsid w:val="00CF25EA"/>
    <w:rsid w:val="00CF3898"/>
    <w:rsid w:val="00CF3D75"/>
    <w:rsid w:val="00CF5092"/>
    <w:rsid w:val="00CF5E14"/>
    <w:rsid w:val="00CF6EE6"/>
    <w:rsid w:val="00D00397"/>
    <w:rsid w:val="00D01604"/>
    <w:rsid w:val="00D02339"/>
    <w:rsid w:val="00D02E3E"/>
    <w:rsid w:val="00D03064"/>
    <w:rsid w:val="00D031B7"/>
    <w:rsid w:val="00D034F9"/>
    <w:rsid w:val="00D03DE1"/>
    <w:rsid w:val="00D04296"/>
    <w:rsid w:val="00D05943"/>
    <w:rsid w:val="00D06474"/>
    <w:rsid w:val="00D06734"/>
    <w:rsid w:val="00D06825"/>
    <w:rsid w:val="00D069A1"/>
    <w:rsid w:val="00D06C6C"/>
    <w:rsid w:val="00D0762A"/>
    <w:rsid w:val="00D076D0"/>
    <w:rsid w:val="00D07882"/>
    <w:rsid w:val="00D07D87"/>
    <w:rsid w:val="00D07E0B"/>
    <w:rsid w:val="00D10530"/>
    <w:rsid w:val="00D10968"/>
    <w:rsid w:val="00D11264"/>
    <w:rsid w:val="00D11EA4"/>
    <w:rsid w:val="00D12355"/>
    <w:rsid w:val="00D12395"/>
    <w:rsid w:val="00D12C8D"/>
    <w:rsid w:val="00D13C17"/>
    <w:rsid w:val="00D1416A"/>
    <w:rsid w:val="00D14AB3"/>
    <w:rsid w:val="00D14B80"/>
    <w:rsid w:val="00D14CB7"/>
    <w:rsid w:val="00D16BCD"/>
    <w:rsid w:val="00D16C09"/>
    <w:rsid w:val="00D17A6E"/>
    <w:rsid w:val="00D20664"/>
    <w:rsid w:val="00D217CE"/>
    <w:rsid w:val="00D21B0E"/>
    <w:rsid w:val="00D21C8E"/>
    <w:rsid w:val="00D2280A"/>
    <w:rsid w:val="00D22BA0"/>
    <w:rsid w:val="00D24061"/>
    <w:rsid w:val="00D24148"/>
    <w:rsid w:val="00D252CB"/>
    <w:rsid w:val="00D26347"/>
    <w:rsid w:val="00D26CBC"/>
    <w:rsid w:val="00D3035F"/>
    <w:rsid w:val="00D30CC4"/>
    <w:rsid w:val="00D31EF5"/>
    <w:rsid w:val="00D32799"/>
    <w:rsid w:val="00D32F3D"/>
    <w:rsid w:val="00D33839"/>
    <w:rsid w:val="00D33841"/>
    <w:rsid w:val="00D33B09"/>
    <w:rsid w:val="00D347E1"/>
    <w:rsid w:val="00D34A91"/>
    <w:rsid w:val="00D36223"/>
    <w:rsid w:val="00D379AC"/>
    <w:rsid w:val="00D37BFB"/>
    <w:rsid w:val="00D400E4"/>
    <w:rsid w:val="00D409B0"/>
    <w:rsid w:val="00D414DE"/>
    <w:rsid w:val="00D419A4"/>
    <w:rsid w:val="00D41FAB"/>
    <w:rsid w:val="00D42572"/>
    <w:rsid w:val="00D425C4"/>
    <w:rsid w:val="00D43112"/>
    <w:rsid w:val="00D4364D"/>
    <w:rsid w:val="00D446F2"/>
    <w:rsid w:val="00D453E3"/>
    <w:rsid w:val="00D45FA4"/>
    <w:rsid w:val="00D46215"/>
    <w:rsid w:val="00D46B74"/>
    <w:rsid w:val="00D4787F"/>
    <w:rsid w:val="00D478AA"/>
    <w:rsid w:val="00D50337"/>
    <w:rsid w:val="00D50B6F"/>
    <w:rsid w:val="00D50C85"/>
    <w:rsid w:val="00D512F2"/>
    <w:rsid w:val="00D51711"/>
    <w:rsid w:val="00D5194E"/>
    <w:rsid w:val="00D51BE9"/>
    <w:rsid w:val="00D52205"/>
    <w:rsid w:val="00D54BCC"/>
    <w:rsid w:val="00D554A1"/>
    <w:rsid w:val="00D55BD1"/>
    <w:rsid w:val="00D5626D"/>
    <w:rsid w:val="00D575DB"/>
    <w:rsid w:val="00D57A51"/>
    <w:rsid w:val="00D57E34"/>
    <w:rsid w:val="00D60218"/>
    <w:rsid w:val="00D609E9"/>
    <w:rsid w:val="00D60E19"/>
    <w:rsid w:val="00D61A16"/>
    <w:rsid w:val="00D626CA"/>
    <w:rsid w:val="00D62DDA"/>
    <w:rsid w:val="00D638D2"/>
    <w:rsid w:val="00D64D65"/>
    <w:rsid w:val="00D65525"/>
    <w:rsid w:val="00D65CD7"/>
    <w:rsid w:val="00D66919"/>
    <w:rsid w:val="00D677B1"/>
    <w:rsid w:val="00D678CB"/>
    <w:rsid w:val="00D67D56"/>
    <w:rsid w:val="00D70F3E"/>
    <w:rsid w:val="00D714E2"/>
    <w:rsid w:val="00D7170E"/>
    <w:rsid w:val="00D71787"/>
    <w:rsid w:val="00D7256B"/>
    <w:rsid w:val="00D72CCF"/>
    <w:rsid w:val="00D73A73"/>
    <w:rsid w:val="00D74F51"/>
    <w:rsid w:val="00D7606F"/>
    <w:rsid w:val="00D8020E"/>
    <w:rsid w:val="00D807DD"/>
    <w:rsid w:val="00D80F31"/>
    <w:rsid w:val="00D81C7C"/>
    <w:rsid w:val="00D83DF4"/>
    <w:rsid w:val="00D84900"/>
    <w:rsid w:val="00D849A5"/>
    <w:rsid w:val="00D85319"/>
    <w:rsid w:val="00D856CC"/>
    <w:rsid w:val="00D86F34"/>
    <w:rsid w:val="00D873E4"/>
    <w:rsid w:val="00D90C28"/>
    <w:rsid w:val="00D912FA"/>
    <w:rsid w:val="00D91C7F"/>
    <w:rsid w:val="00D9280E"/>
    <w:rsid w:val="00D92C5D"/>
    <w:rsid w:val="00D92C9C"/>
    <w:rsid w:val="00D934BB"/>
    <w:rsid w:val="00D93888"/>
    <w:rsid w:val="00D939B2"/>
    <w:rsid w:val="00D9423E"/>
    <w:rsid w:val="00D95829"/>
    <w:rsid w:val="00D9619A"/>
    <w:rsid w:val="00D9643E"/>
    <w:rsid w:val="00D96BEA"/>
    <w:rsid w:val="00D97663"/>
    <w:rsid w:val="00DA1139"/>
    <w:rsid w:val="00DA442C"/>
    <w:rsid w:val="00DA51F3"/>
    <w:rsid w:val="00DA5236"/>
    <w:rsid w:val="00DA56DE"/>
    <w:rsid w:val="00DA5FCC"/>
    <w:rsid w:val="00DA6235"/>
    <w:rsid w:val="00DA6E37"/>
    <w:rsid w:val="00DA6F95"/>
    <w:rsid w:val="00DA717E"/>
    <w:rsid w:val="00DB0DA4"/>
    <w:rsid w:val="00DB1611"/>
    <w:rsid w:val="00DB249D"/>
    <w:rsid w:val="00DB323B"/>
    <w:rsid w:val="00DB3F19"/>
    <w:rsid w:val="00DB49D3"/>
    <w:rsid w:val="00DB59CF"/>
    <w:rsid w:val="00DB6820"/>
    <w:rsid w:val="00DB70DC"/>
    <w:rsid w:val="00DB7431"/>
    <w:rsid w:val="00DB7633"/>
    <w:rsid w:val="00DC1A2A"/>
    <w:rsid w:val="00DC2348"/>
    <w:rsid w:val="00DC2C90"/>
    <w:rsid w:val="00DC2C98"/>
    <w:rsid w:val="00DC3A2A"/>
    <w:rsid w:val="00DC4DAA"/>
    <w:rsid w:val="00DC53E1"/>
    <w:rsid w:val="00DC549E"/>
    <w:rsid w:val="00DC5833"/>
    <w:rsid w:val="00DC65C3"/>
    <w:rsid w:val="00DC6967"/>
    <w:rsid w:val="00DC6B1B"/>
    <w:rsid w:val="00DC6E9B"/>
    <w:rsid w:val="00DC70A7"/>
    <w:rsid w:val="00DC7FC7"/>
    <w:rsid w:val="00DD102C"/>
    <w:rsid w:val="00DD10DE"/>
    <w:rsid w:val="00DD2003"/>
    <w:rsid w:val="00DD2208"/>
    <w:rsid w:val="00DD2641"/>
    <w:rsid w:val="00DD280A"/>
    <w:rsid w:val="00DD3B95"/>
    <w:rsid w:val="00DD3EBA"/>
    <w:rsid w:val="00DD44E0"/>
    <w:rsid w:val="00DD4504"/>
    <w:rsid w:val="00DD470D"/>
    <w:rsid w:val="00DD5F46"/>
    <w:rsid w:val="00DD651F"/>
    <w:rsid w:val="00DD6775"/>
    <w:rsid w:val="00DD69A2"/>
    <w:rsid w:val="00DD730D"/>
    <w:rsid w:val="00DD7A23"/>
    <w:rsid w:val="00DE1004"/>
    <w:rsid w:val="00DE16C9"/>
    <w:rsid w:val="00DE29A4"/>
    <w:rsid w:val="00DE2C54"/>
    <w:rsid w:val="00DE54EB"/>
    <w:rsid w:val="00DE57CA"/>
    <w:rsid w:val="00DE620E"/>
    <w:rsid w:val="00DE7A3D"/>
    <w:rsid w:val="00DE7A6B"/>
    <w:rsid w:val="00DF12D1"/>
    <w:rsid w:val="00DF1959"/>
    <w:rsid w:val="00DF3E6D"/>
    <w:rsid w:val="00DF40CF"/>
    <w:rsid w:val="00DF4871"/>
    <w:rsid w:val="00DF4A1B"/>
    <w:rsid w:val="00DF53EC"/>
    <w:rsid w:val="00DF55B6"/>
    <w:rsid w:val="00DF566B"/>
    <w:rsid w:val="00DF5B52"/>
    <w:rsid w:val="00DF5F19"/>
    <w:rsid w:val="00DF6248"/>
    <w:rsid w:val="00DF62FF"/>
    <w:rsid w:val="00DF70AC"/>
    <w:rsid w:val="00DF753F"/>
    <w:rsid w:val="00DF75B4"/>
    <w:rsid w:val="00DF7F71"/>
    <w:rsid w:val="00E00974"/>
    <w:rsid w:val="00E01907"/>
    <w:rsid w:val="00E0226A"/>
    <w:rsid w:val="00E02F5B"/>
    <w:rsid w:val="00E05AE9"/>
    <w:rsid w:val="00E06CD3"/>
    <w:rsid w:val="00E07846"/>
    <w:rsid w:val="00E100FA"/>
    <w:rsid w:val="00E1059E"/>
    <w:rsid w:val="00E11142"/>
    <w:rsid w:val="00E1167B"/>
    <w:rsid w:val="00E11981"/>
    <w:rsid w:val="00E11BC7"/>
    <w:rsid w:val="00E13B29"/>
    <w:rsid w:val="00E14183"/>
    <w:rsid w:val="00E14583"/>
    <w:rsid w:val="00E14905"/>
    <w:rsid w:val="00E149CC"/>
    <w:rsid w:val="00E1547C"/>
    <w:rsid w:val="00E157A9"/>
    <w:rsid w:val="00E1620D"/>
    <w:rsid w:val="00E16B9C"/>
    <w:rsid w:val="00E16DD9"/>
    <w:rsid w:val="00E17989"/>
    <w:rsid w:val="00E200FB"/>
    <w:rsid w:val="00E207C5"/>
    <w:rsid w:val="00E20A76"/>
    <w:rsid w:val="00E2156F"/>
    <w:rsid w:val="00E21836"/>
    <w:rsid w:val="00E2247B"/>
    <w:rsid w:val="00E23BF5"/>
    <w:rsid w:val="00E23D34"/>
    <w:rsid w:val="00E23DA6"/>
    <w:rsid w:val="00E25047"/>
    <w:rsid w:val="00E25233"/>
    <w:rsid w:val="00E25517"/>
    <w:rsid w:val="00E259CD"/>
    <w:rsid w:val="00E25B48"/>
    <w:rsid w:val="00E26100"/>
    <w:rsid w:val="00E279A0"/>
    <w:rsid w:val="00E30E3F"/>
    <w:rsid w:val="00E30E9F"/>
    <w:rsid w:val="00E3235D"/>
    <w:rsid w:val="00E32803"/>
    <w:rsid w:val="00E3359F"/>
    <w:rsid w:val="00E33935"/>
    <w:rsid w:val="00E33E22"/>
    <w:rsid w:val="00E33FBC"/>
    <w:rsid w:val="00E34969"/>
    <w:rsid w:val="00E34F42"/>
    <w:rsid w:val="00E352C9"/>
    <w:rsid w:val="00E37771"/>
    <w:rsid w:val="00E4054C"/>
    <w:rsid w:val="00E4253F"/>
    <w:rsid w:val="00E43089"/>
    <w:rsid w:val="00E4388C"/>
    <w:rsid w:val="00E439E0"/>
    <w:rsid w:val="00E43D5B"/>
    <w:rsid w:val="00E4465C"/>
    <w:rsid w:val="00E45789"/>
    <w:rsid w:val="00E458A0"/>
    <w:rsid w:val="00E45CB3"/>
    <w:rsid w:val="00E47043"/>
    <w:rsid w:val="00E521E3"/>
    <w:rsid w:val="00E52335"/>
    <w:rsid w:val="00E529B1"/>
    <w:rsid w:val="00E55171"/>
    <w:rsid w:val="00E5534B"/>
    <w:rsid w:val="00E553D6"/>
    <w:rsid w:val="00E555D5"/>
    <w:rsid w:val="00E56516"/>
    <w:rsid w:val="00E570E2"/>
    <w:rsid w:val="00E57A10"/>
    <w:rsid w:val="00E57C28"/>
    <w:rsid w:val="00E60031"/>
    <w:rsid w:val="00E60725"/>
    <w:rsid w:val="00E60DBD"/>
    <w:rsid w:val="00E61205"/>
    <w:rsid w:val="00E627FA"/>
    <w:rsid w:val="00E63A2C"/>
    <w:rsid w:val="00E64F56"/>
    <w:rsid w:val="00E66536"/>
    <w:rsid w:val="00E6654D"/>
    <w:rsid w:val="00E6673B"/>
    <w:rsid w:val="00E6727A"/>
    <w:rsid w:val="00E67358"/>
    <w:rsid w:val="00E67418"/>
    <w:rsid w:val="00E67E5C"/>
    <w:rsid w:val="00E70201"/>
    <w:rsid w:val="00E70E10"/>
    <w:rsid w:val="00E71533"/>
    <w:rsid w:val="00E72004"/>
    <w:rsid w:val="00E73E0A"/>
    <w:rsid w:val="00E73FE3"/>
    <w:rsid w:val="00E7450B"/>
    <w:rsid w:val="00E7505F"/>
    <w:rsid w:val="00E76436"/>
    <w:rsid w:val="00E76BFA"/>
    <w:rsid w:val="00E77132"/>
    <w:rsid w:val="00E771A4"/>
    <w:rsid w:val="00E77526"/>
    <w:rsid w:val="00E80219"/>
    <w:rsid w:val="00E80DD7"/>
    <w:rsid w:val="00E811F4"/>
    <w:rsid w:val="00E812A2"/>
    <w:rsid w:val="00E812B3"/>
    <w:rsid w:val="00E81D60"/>
    <w:rsid w:val="00E82F60"/>
    <w:rsid w:val="00E837CC"/>
    <w:rsid w:val="00E83A1F"/>
    <w:rsid w:val="00E83B91"/>
    <w:rsid w:val="00E8480E"/>
    <w:rsid w:val="00E85157"/>
    <w:rsid w:val="00E85566"/>
    <w:rsid w:val="00E8624D"/>
    <w:rsid w:val="00E87064"/>
    <w:rsid w:val="00E87C2D"/>
    <w:rsid w:val="00E9033E"/>
    <w:rsid w:val="00E90600"/>
    <w:rsid w:val="00E90952"/>
    <w:rsid w:val="00E90991"/>
    <w:rsid w:val="00E913D9"/>
    <w:rsid w:val="00E9199F"/>
    <w:rsid w:val="00E92256"/>
    <w:rsid w:val="00E93E2B"/>
    <w:rsid w:val="00E94B91"/>
    <w:rsid w:val="00E95042"/>
    <w:rsid w:val="00E95251"/>
    <w:rsid w:val="00E95265"/>
    <w:rsid w:val="00E953B4"/>
    <w:rsid w:val="00E95F59"/>
    <w:rsid w:val="00E96548"/>
    <w:rsid w:val="00E97173"/>
    <w:rsid w:val="00E9763B"/>
    <w:rsid w:val="00EA0106"/>
    <w:rsid w:val="00EA1CA5"/>
    <w:rsid w:val="00EA2BE2"/>
    <w:rsid w:val="00EA3A99"/>
    <w:rsid w:val="00EA3B67"/>
    <w:rsid w:val="00EA3DAE"/>
    <w:rsid w:val="00EA4233"/>
    <w:rsid w:val="00EA4359"/>
    <w:rsid w:val="00EA4AE4"/>
    <w:rsid w:val="00EA4F76"/>
    <w:rsid w:val="00EA539F"/>
    <w:rsid w:val="00EA63EF"/>
    <w:rsid w:val="00EA69FC"/>
    <w:rsid w:val="00EA7BE3"/>
    <w:rsid w:val="00EB11B6"/>
    <w:rsid w:val="00EB11FC"/>
    <w:rsid w:val="00EB1852"/>
    <w:rsid w:val="00EB1D75"/>
    <w:rsid w:val="00EB21B2"/>
    <w:rsid w:val="00EB27AF"/>
    <w:rsid w:val="00EB3315"/>
    <w:rsid w:val="00EB339E"/>
    <w:rsid w:val="00EB3665"/>
    <w:rsid w:val="00EB373F"/>
    <w:rsid w:val="00EB6A64"/>
    <w:rsid w:val="00EB701B"/>
    <w:rsid w:val="00EC1DC7"/>
    <w:rsid w:val="00EC1F89"/>
    <w:rsid w:val="00EC2C92"/>
    <w:rsid w:val="00EC32E6"/>
    <w:rsid w:val="00EC3759"/>
    <w:rsid w:val="00EC3D30"/>
    <w:rsid w:val="00EC532D"/>
    <w:rsid w:val="00EC56F1"/>
    <w:rsid w:val="00EC68F6"/>
    <w:rsid w:val="00EC6947"/>
    <w:rsid w:val="00EC69B1"/>
    <w:rsid w:val="00ED143E"/>
    <w:rsid w:val="00ED14F7"/>
    <w:rsid w:val="00ED177A"/>
    <w:rsid w:val="00ED1BC8"/>
    <w:rsid w:val="00ED219A"/>
    <w:rsid w:val="00ED228D"/>
    <w:rsid w:val="00ED22C2"/>
    <w:rsid w:val="00ED32BF"/>
    <w:rsid w:val="00ED4356"/>
    <w:rsid w:val="00ED4623"/>
    <w:rsid w:val="00ED4FA9"/>
    <w:rsid w:val="00ED546C"/>
    <w:rsid w:val="00ED5B1E"/>
    <w:rsid w:val="00ED644D"/>
    <w:rsid w:val="00ED6AEC"/>
    <w:rsid w:val="00ED6E69"/>
    <w:rsid w:val="00ED7226"/>
    <w:rsid w:val="00ED7A23"/>
    <w:rsid w:val="00EE003E"/>
    <w:rsid w:val="00EE02FE"/>
    <w:rsid w:val="00EE0AF5"/>
    <w:rsid w:val="00EE0D8A"/>
    <w:rsid w:val="00EE0F04"/>
    <w:rsid w:val="00EE1131"/>
    <w:rsid w:val="00EE23F2"/>
    <w:rsid w:val="00EE2721"/>
    <w:rsid w:val="00EE2D61"/>
    <w:rsid w:val="00EE2F74"/>
    <w:rsid w:val="00EE3281"/>
    <w:rsid w:val="00EE3484"/>
    <w:rsid w:val="00EE59D3"/>
    <w:rsid w:val="00EE7B67"/>
    <w:rsid w:val="00EF0009"/>
    <w:rsid w:val="00EF020D"/>
    <w:rsid w:val="00EF07BE"/>
    <w:rsid w:val="00EF0F60"/>
    <w:rsid w:val="00EF1083"/>
    <w:rsid w:val="00EF1C67"/>
    <w:rsid w:val="00EF3504"/>
    <w:rsid w:val="00EF3581"/>
    <w:rsid w:val="00EF48AD"/>
    <w:rsid w:val="00EF68F1"/>
    <w:rsid w:val="00EF7399"/>
    <w:rsid w:val="00EF7B90"/>
    <w:rsid w:val="00EF7D39"/>
    <w:rsid w:val="00EF7E66"/>
    <w:rsid w:val="00F0002F"/>
    <w:rsid w:val="00F00217"/>
    <w:rsid w:val="00F007C4"/>
    <w:rsid w:val="00F00A6C"/>
    <w:rsid w:val="00F0115A"/>
    <w:rsid w:val="00F0170E"/>
    <w:rsid w:val="00F037A2"/>
    <w:rsid w:val="00F0414B"/>
    <w:rsid w:val="00F048BA"/>
    <w:rsid w:val="00F05010"/>
    <w:rsid w:val="00F05018"/>
    <w:rsid w:val="00F0547B"/>
    <w:rsid w:val="00F061E9"/>
    <w:rsid w:val="00F076D9"/>
    <w:rsid w:val="00F07949"/>
    <w:rsid w:val="00F07BFF"/>
    <w:rsid w:val="00F122D9"/>
    <w:rsid w:val="00F12A04"/>
    <w:rsid w:val="00F12BBB"/>
    <w:rsid w:val="00F130D2"/>
    <w:rsid w:val="00F13623"/>
    <w:rsid w:val="00F13789"/>
    <w:rsid w:val="00F13FAA"/>
    <w:rsid w:val="00F14233"/>
    <w:rsid w:val="00F14DE7"/>
    <w:rsid w:val="00F14EBB"/>
    <w:rsid w:val="00F1546D"/>
    <w:rsid w:val="00F15DB0"/>
    <w:rsid w:val="00F15E0B"/>
    <w:rsid w:val="00F16E20"/>
    <w:rsid w:val="00F175C7"/>
    <w:rsid w:val="00F17831"/>
    <w:rsid w:val="00F17FBC"/>
    <w:rsid w:val="00F20A46"/>
    <w:rsid w:val="00F20D6D"/>
    <w:rsid w:val="00F22BC1"/>
    <w:rsid w:val="00F22C46"/>
    <w:rsid w:val="00F232E0"/>
    <w:rsid w:val="00F23DEF"/>
    <w:rsid w:val="00F24FB4"/>
    <w:rsid w:val="00F260D8"/>
    <w:rsid w:val="00F27687"/>
    <w:rsid w:val="00F277D6"/>
    <w:rsid w:val="00F27BB1"/>
    <w:rsid w:val="00F31469"/>
    <w:rsid w:val="00F323F4"/>
    <w:rsid w:val="00F32691"/>
    <w:rsid w:val="00F33FB4"/>
    <w:rsid w:val="00F342E9"/>
    <w:rsid w:val="00F3466B"/>
    <w:rsid w:val="00F34CDB"/>
    <w:rsid w:val="00F350CA"/>
    <w:rsid w:val="00F36069"/>
    <w:rsid w:val="00F3694C"/>
    <w:rsid w:val="00F36A5C"/>
    <w:rsid w:val="00F4042B"/>
    <w:rsid w:val="00F408D0"/>
    <w:rsid w:val="00F40A62"/>
    <w:rsid w:val="00F40C1B"/>
    <w:rsid w:val="00F413EC"/>
    <w:rsid w:val="00F41DC2"/>
    <w:rsid w:val="00F42462"/>
    <w:rsid w:val="00F43DF1"/>
    <w:rsid w:val="00F455F1"/>
    <w:rsid w:val="00F45FE1"/>
    <w:rsid w:val="00F460FB"/>
    <w:rsid w:val="00F4681A"/>
    <w:rsid w:val="00F46976"/>
    <w:rsid w:val="00F477AE"/>
    <w:rsid w:val="00F50B92"/>
    <w:rsid w:val="00F50F08"/>
    <w:rsid w:val="00F5226D"/>
    <w:rsid w:val="00F52951"/>
    <w:rsid w:val="00F53594"/>
    <w:rsid w:val="00F5385A"/>
    <w:rsid w:val="00F54251"/>
    <w:rsid w:val="00F548D3"/>
    <w:rsid w:val="00F5499B"/>
    <w:rsid w:val="00F54B20"/>
    <w:rsid w:val="00F5590F"/>
    <w:rsid w:val="00F5593D"/>
    <w:rsid w:val="00F56859"/>
    <w:rsid w:val="00F56A2F"/>
    <w:rsid w:val="00F56C4A"/>
    <w:rsid w:val="00F56D08"/>
    <w:rsid w:val="00F600A4"/>
    <w:rsid w:val="00F609ED"/>
    <w:rsid w:val="00F60A51"/>
    <w:rsid w:val="00F60F97"/>
    <w:rsid w:val="00F615F4"/>
    <w:rsid w:val="00F61D6D"/>
    <w:rsid w:val="00F62492"/>
    <w:rsid w:val="00F62E4A"/>
    <w:rsid w:val="00F63665"/>
    <w:rsid w:val="00F637B8"/>
    <w:rsid w:val="00F63D4C"/>
    <w:rsid w:val="00F644F6"/>
    <w:rsid w:val="00F6467F"/>
    <w:rsid w:val="00F64E4A"/>
    <w:rsid w:val="00F65983"/>
    <w:rsid w:val="00F662EE"/>
    <w:rsid w:val="00F66E0A"/>
    <w:rsid w:val="00F671C4"/>
    <w:rsid w:val="00F67812"/>
    <w:rsid w:val="00F70A64"/>
    <w:rsid w:val="00F715D4"/>
    <w:rsid w:val="00F73611"/>
    <w:rsid w:val="00F73D8C"/>
    <w:rsid w:val="00F73EE3"/>
    <w:rsid w:val="00F74EEB"/>
    <w:rsid w:val="00F75581"/>
    <w:rsid w:val="00F76213"/>
    <w:rsid w:val="00F76439"/>
    <w:rsid w:val="00F76544"/>
    <w:rsid w:val="00F7680C"/>
    <w:rsid w:val="00F83603"/>
    <w:rsid w:val="00F84193"/>
    <w:rsid w:val="00F84398"/>
    <w:rsid w:val="00F84A22"/>
    <w:rsid w:val="00F86518"/>
    <w:rsid w:val="00F8673D"/>
    <w:rsid w:val="00F86A0D"/>
    <w:rsid w:val="00F90502"/>
    <w:rsid w:val="00F90944"/>
    <w:rsid w:val="00F90F78"/>
    <w:rsid w:val="00F9194A"/>
    <w:rsid w:val="00F94F49"/>
    <w:rsid w:val="00F95A30"/>
    <w:rsid w:val="00F95E64"/>
    <w:rsid w:val="00F96597"/>
    <w:rsid w:val="00F9668E"/>
    <w:rsid w:val="00F971B2"/>
    <w:rsid w:val="00F97F07"/>
    <w:rsid w:val="00FA0C3D"/>
    <w:rsid w:val="00FA1A17"/>
    <w:rsid w:val="00FA37A6"/>
    <w:rsid w:val="00FA4019"/>
    <w:rsid w:val="00FA40CC"/>
    <w:rsid w:val="00FA43F9"/>
    <w:rsid w:val="00FA441F"/>
    <w:rsid w:val="00FA4542"/>
    <w:rsid w:val="00FA463B"/>
    <w:rsid w:val="00FA4D39"/>
    <w:rsid w:val="00FA4E84"/>
    <w:rsid w:val="00FA4EB0"/>
    <w:rsid w:val="00FA525E"/>
    <w:rsid w:val="00FA53A1"/>
    <w:rsid w:val="00FA6E07"/>
    <w:rsid w:val="00FB0842"/>
    <w:rsid w:val="00FB0FB5"/>
    <w:rsid w:val="00FB17F6"/>
    <w:rsid w:val="00FB1BE1"/>
    <w:rsid w:val="00FB211F"/>
    <w:rsid w:val="00FB2ADA"/>
    <w:rsid w:val="00FB3C9E"/>
    <w:rsid w:val="00FB3D7E"/>
    <w:rsid w:val="00FB4C6D"/>
    <w:rsid w:val="00FB5975"/>
    <w:rsid w:val="00FB5B03"/>
    <w:rsid w:val="00FB5D7D"/>
    <w:rsid w:val="00FB71A7"/>
    <w:rsid w:val="00FC042F"/>
    <w:rsid w:val="00FC0BA2"/>
    <w:rsid w:val="00FC2083"/>
    <w:rsid w:val="00FC21FC"/>
    <w:rsid w:val="00FC26C3"/>
    <w:rsid w:val="00FC2ACA"/>
    <w:rsid w:val="00FC3543"/>
    <w:rsid w:val="00FC380A"/>
    <w:rsid w:val="00FC3A46"/>
    <w:rsid w:val="00FC4380"/>
    <w:rsid w:val="00FC45E5"/>
    <w:rsid w:val="00FC5339"/>
    <w:rsid w:val="00FC6CD4"/>
    <w:rsid w:val="00FC6D20"/>
    <w:rsid w:val="00FC6EFC"/>
    <w:rsid w:val="00FC757C"/>
    <w:rsid w:val="00FD0271"/>
    <w:rsid w:val="00FD0747"/>
    <w:rsid w:val="00FD3C24"/>
    <w:rsid w:val="00FD4173"/>
    <w:rsid w:val="00FD428F"/>
    <w:rsid w:val="00FD507A"/>
    <w:rsid w:val="00FD6650"/>
    <w:rsid w:val="00FD66EC"/>
    <w:rsid w:val="00FD724A"/>
    <w:rsid w:val="00FD79CB"/>
    <w:rsid w:val="00FD7DE9"/>
    <w:rsid w:val="00FD7FC5"/>
    <w:rsid w:val="00FE043F"/>
    <w:rsid w:val="00FE1951"/>
    <w:rsid w:val="00FE2310"/>
    <w:rsid w:val="00FE25E3"/>
    <w:rsid w:val="00FE39B9"/>
    <w:rsid w:val="00FE5292"/>
    <w:rsid w:val="00FE7FE7"/>
    <w:rsid w:val="00FF05F7"/>
    <w:rsid w:val="00FF0EB3"/>
    <w:rsid w:val="00FF1757"/>
    <w:rsid w:val="00FF1E0E"/>
    <w:rsid w:val="00FF1ED6"/>
    <w:rsid w:val="00FF23CF"/>
    <w:rsid w:val="00FF26A5"/>
    <w:rsid w:val="00FF2EDF"/>
    <w:rsid w:val="00FF355A"/>
    <w:rsid w:val="00FF36C9"/>
    <w:rsid w:val="00FF370D"/>
    <w:rsid w:val="00FF3C72"/>
    <w:rsid w:val="00FF3E96"/>
    <w:rsid w:val="00FF414D"/>
    <w:rsid w:val="00FF4CBD"/>
    <w:rsid w:val="00FF5607"/>
    <w:rsid w:val="00FF687D"/>
    <w:rsid w:val="00FF6973"/>
    <w:rsid w:val="00FF72FC"/>
  </w:rsids>
  <m:mathPr>
    <m:mathFont m:val="Cambria Math"/>
    <m:brkBin m:val="before"/>
    <m:brkBinSub m:val="--"/>
    <m:smallFrac m:val="0"/>
    <m:dispDef/>
    <m:lMargin m:val="0"/>
    <m:rMargin m:val="0"/>
    <m:defJc m:val="centerGroup"/>
    <m:wrapIndent m:val="1440"/>
    <m:intLim m:val="subSup"/>
    <m:naryLim m:val="undOvr"/>
  </m:mathPr>
  <w:themeFontLang w:val="fr-FR"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2657"/>
  <w15:docId w15:val="{8CFE709B-E315-432B-B378-D4818583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B Zar" w:eastAsiaTheme="minorHAnsi" w:hAnsi="XB Zar" w:cs="XB Zar"/>
        <w:sz w:val="24"/>
        <w:szCs w:val="24"/>
        <w:lang w:val="en-US" w:eastAsia="en-US" w:bidi="fa-IR"/>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A2591"/>
  </w:style>
  <w:style w:type="paragraph" w:styleId="berschrift1">
    <w:name w:val="heading 1"/>
    <w:basedOn w:val="Standard"/>
    <w:next w:val="Standard"/>
    <w:link w:val="berschrift1Zchn"/>
    <w:uiPriority w:val="9"/>
    <w:qFormat/>
    <w:rsid w:val="008011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2A313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11E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2A313E"/>
    <w:rPr>
      <w:rFonts w:asciiTheme="majorHAnsi" w:eastAsiaTheme="majorEastAsia" w:hAnsiTheme="majorHAnsi" w:cstheme="majorBidi"/>
      <w:color w:val="2F5496" w:themeColor="accent1" w:themeShade="BF"/>
      <w:sz w:val="26"/>
      <w:szCs w:val="26"/>
    </w:rPr>
  </w:style>
  <w:style w:type="character" w:customStyle="1" w:styleId="ilfuvd">
    <w:name w:val="ilfuvd"/>
    <w:basedOn w:val="Absatz-Standardschriftart"/>
    <w:rsid w:val="00A07EBA"/>
  </w:style>
  <w:style w:type="paragraph" w:styleId="StandardWeb">
    <w:name w:val="Normal (Web)"/>
    <w:basedOn w:val="Standard"/>
    <w:uiPriority w:val="99"/>
    <w:semiHidden/>
    <w:unhideWhenUsed/>
    <w:rsid w:val="00FF5607"/>
    <w:pPr>
      <w:bidi w:val="0"/>
      <w:spacing w:before="100" w:beforeAutospacing="1" w:after="100" w:afterAutospacing="1" w:line="240" w:lineRule="auto"/>
    </w:pPr>
    <w:rPr>
      <w:rFonts w:ascii="Times New Roman" w:eastAsia="Times New Roman" w:hAnsi="Times New Roman" w:cs="Times New Roman"/>
    </w:rPr>
  </w:style>
  <w:style w:type="character" w:styleId="Hervorhebung">
    <w:name w:val="Emphasis"/>
    <w:basedOn w:val="Absatz-Standardschriftart"/>
    <w:uiPriority w:val="20"/>
    <w:qFormat/>
    <w:rsid w:val="00ED6AEC"/>
    <w:rPr>
      <w:i/>
      <w:iCs/>
    </w:rPr>
  </w:style>
  <w:style w:type="paragraph" w:styleId="NurText">
    <w:name w:val="Plain Text"/>
    <w:basedOn w:val="Standard"/>
    <w:link w:val="NurTextZchn"/>
    <w:uiPriority w:val="99"/>
    <w:rsid w:val="005741DB"/>
    <w:pPr>
      <w:bidi w:val="0"/>
      <w:spacing w:line="240" w:lineRule="auto"/>
    </w:pPr>
    <w:rPr>
      <w:rFonts w:ascii="Courier New" w:eastAsia="Times New Roman" w:hAnsi="Courier New" w:cs="Courier New"/>
      <w:b/>
      <w:bCs/>
      <w:spacing w:val="-4"/>
      <w:sz w:val="20"/>
      <w:szCs w:val="20"/>
      <w:lang w:val="fr-FR" w:eastAsia="fr-FR"/>
    </w:rPr>
  </w:style>
  <w:style w:type="character" w:customStyle="1" w:styleId="NurTextZchn">
    <w:name w:val="Nur Text Zchn"/>
    <w:basedOn w:val="Absatz-Standardschriftart"/>
    <w:link w:val="NurText"/>
    <w:uiPriority w:val="99"/>
    <w:rsid w:val="005741DB"/>
    <w:rPr>
      <w:rFonts w:ascii="Courier New" w:eastAsia="Times New Roman" w:hAnsi="Courier New" w:cs="Courier New"/>
      <w:b/>
      <w:bCs/>
      <w:spacing w:val="-4"/>
      <w:sz w:val="20"/>
      <w:szCs w:val="20"/>
      <w:lang w:val="fr-FR" w:eastAsia="fr-FR"/>
    </w:rPr>
  </w:style>
  <w:style w:type="paragraph" w:styleId="Kopfzeile">
    <w:name w:val="header"/>
    <w:basedOn w:val="Standard"/>
    <w:link w:val="KopfzeileZchn"/>
    <w:uiPriority w:val="99"/>
    <w:unhideWhenUsed/>
    <w:rsid w:val="00ED22C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D22C2"/>
  </w:style>
  <w:style w:type="paragraph" w:styleId="Fuzeile">
    <w:name w:val="footer"/>
    <w:basedOn w:val="Standard"/>
    <w:link w:val="FuzeileZchn"/>
    <w:uiPriority w:val="99"/>
    <w:unhideWhenUsed/>
    <w:rsid w:val="00ED22C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D22C2"/>
  </w:style>
  <w:style w:type="paragraph" w:styleId="Endnotentext">
    <w:name w:val="endnote text"/>
    <w:basedOn w:val="Standard"/>
    <w:link w:val="EndnotentextZchn"/>
    <w:uiPriority w:val="99"/>
    <w:semiHidden/>
    <w:unhideWhenUsed/>
    <w:rsid w:val="00FA4EB0"/>
    <w:pPr>
      <w:spacing w:line="240" w:lineRule="auto"/>
    </w:pPr>
    <w:rPr>
      <w:sz w:val="20"/>
      <w:szCs w:val="20"/>
    </w:rPr>
  </w:style>
  <w:style w:type="character" w:customStyle="1" w:styleId="EndnotentextZchn">
    <w:name w:val="Endnotentext Zchn"/>
    <w:basedOn w:val="Absatz-Standardschriftart"/>
    <w:link w:val="Endnotentext"/>
    <w:uiPriority w:val="99"/>
    <w:semiHidden/>
    <w:rsid w:val="00FA4EB0"/>
    <w:rPr>
      <w:sz w:val="20"/>
      <w:szCs w:val="20"/>
    </w:rPr>
  </w:style>
  <w:style w:type="character" w:styleId="Endnotenzeichen">
    <w:name w:val="endnote reference"/>
    <w:basedOn w:val="Absatz-Standardschriftart"/>
    <w:uiPriority w:val="99"/>
    <w:semiHidden/>
    <w:unhideWhenUsed/>
    <w:rsid w:val="00FA4EB0"/>
    <w:rPr>
      <w:vertAlign w:val="superscript"/>
    </w:rPr>
  </w:style>
  <w:style w:type="character" w:styleId="Hyperlink">
    <w:name w:val="Hyperlink"/>
    <w:basedOn w:val="Absatz-Standardschriftart"/>
    <w:uiPriority w:val="99"/>
    <w:unhideWhenUsed/>
    <w:rsid w:val="002A313E"/>
    <w:rPr>
      <w:color w:val="0563C1" w:themeColor="hyperlink"/>
      <w:u w:val="single"/>
    </w:rPr>
  </w:style>
  <w:style w:type="character" w:customStyle="1" w:styleId="author">
    <w:name w:val="author"/>
    <w:basedOn w:val="Absatz-Standardschriftart"/>
    <w:rsid w:val="002A313E"/>
  </w:style>
  <w:style w:type="character" w:customStyle="1" w:styleId="auteur">
    <w:name w:val="auteur"/>
    <w:basedOn w:val="Absatz-Standardschriftart"/>
    <w:rsid w:val="002A313E"/>
  </w:style>
  <w:style w:type="character" w:styleId="Fett">
    <w:name w:val="Strong"/>
    <w:basedOn w:val="Absatz-Standardschriftart"/>
    <w:uiPriority w:val="22"/>
    <w:qFormat/>
    <w:rsid w:val="002A313E"/>
    <w:rPr>
      <w:b/>
      <w:bCs/>
    </w:rPr>
  </w:style>
  <w:style w:type="character" w:customStyle="1" w:styleId="current">
    <w:name w:val="current"/>
    <w:basedOn w:val="Absatz-Standardschriftart"/>
    <w:rsid w:val="002A313E"/>
  </w:style>
  <w:style w:type="character" w:customStyle="1" w:styleId="st">
    <w:name w:val="st"/>
    <w:basedOn w:val="Absatz-Standardschriftart"/>
    <w:rsid w:val="002A313E"/>
  </w:style>
  <w:style w:type="paragraph" w:styleId="Listenabsatz">
    <w:name w:val="List Paragraph"/>
    <w:basedOn w:val="Standard"/>
    <w:uiPriority w:val="34"/>
    <w:qFormat/>
    <w:rsid w:val="00A63093"/>
    <w:pPr>
      <w:ind w:left="720"/>
      <w:contextualSpacing/>
    </w:pPr>
  </w:style>
  <w:style w:type="paragraph" w:styleId="Index1">
    <w:name w:val="index 1"/>
    <w:basedOn w:val="Standard"/>
    <w:next w:val="Standard"/>
    <w:autoRedefine/>
    <w:uiPriority w:val="99"/>
    <w:semiHidden/>
    <w:unhideWhenUsed/>
    <w:rsid w:val="00262921"/>
    <w:pPr>
      <w:spacing w:line="240" w:lineRule="auto"/>
      <w:ind w:left="240" w:hanging="240"/>
    </w:pPr>
  </w:style>
  <w:style w:type="paragraph" w:styleId="Inhaltsverzeichnisberschrift">
    <w:name w:val="TOC Heading"/>
    <w:basedOn w:val="berschrift1"/>
    <w:next w:val="Standard"/>
    <w:uiPriority w:val="39"/>
    <w:unhideWhenUsed/>
    <w:qFormat/>
    <w:rsid w:val="00EE2D61"/>
    <w:pPr>
      <w:bidi w:val="0"/>
      <w:outlineLvl w:val="9"/>
    </w:pPr>
    <w:rPr>
      <w:lang w:val="de-DE" w:eastAsia="de-DE" w:bidi="ar-SA"/>
    </w:rPr>
  </w:style>
  <w:style w:type="paragraph" w:styleId="Verzeichnis1">
    <w:name w:val="toc 1"/>
    <w:basedOn w:val="Standard"/>
    <w:next w:val="Standard"/>
    <w:autoRedefine/>
    <w:uiPriority w:val="39"/>
    <w:unhideWhenUsed/>
    <w:rsid w:val="00EE2D61"/>
    <w:pPr>
      <w:spacing w:after="100"/>
    </w:pPr>
  </w:style>
  <w:style w:type="paragraph" w:styleId="Verzeichnis2">
    <w:name w:val="toc 2"/>
    <w:basedOn w:val="Standard"/>
    <w:next w:val="Standard"/>
    <w:autoRedefine/>
    <w:uiPriority w:val="39"/>
    <w:unhideWhenUsed/>
    <w:rsid w:val="00EE2D61"/>
    <w:pPr>
      <w:spacing w:after="100"/>
      <w:ind w:left="240"/>
    </w:pPr>
  </w:style>
  <w:style w:type="character" w:styleId="Kommentarzeichen">
    <w:name w:val="annotation reference"/>
    <w:basedOn w:val="Absatz-Standardschriftart"/>
    <w:uiPriority w:val="99"/>
    <w:semiHidden/>
    <w:unhideWhenUsed/>
    <w:rsid w:val="00C27330"/>
    <w:rPr>
      <w:sz w:val="16"/>
      <w:szCs w:val="16"/>
    </w:rPr>
  </w:style>
  <w:style w:type="paragraph" w:styleId="Kommentartext">
    <w:name w:val="annotation text"/>
    <w:basedOn w:val="Standard"/>
    <w:link w:val="KommentartextZchn"/>
    <w:uiPriority w:val="99"/>
    <w:semiHidden/>
    <w:unhideWhenUsed/>
    <w:rsid w:val="00C2733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7330"/>
    <w:rPr>
      <w:sz w:val="20"/>
      <w:szCs w:val="20"/>
    </w:rPr>
  </w:style>
  <w:style w:type="paragraph" w:styleId="Kommentarthema">
    <w:name w:val="annotation subject"/>
    <w:basedOn w:val="Kommentartext"/>
    <w:next w:val="Kommentartext"/>
    <w:link w:val="KommentarthemaZchn"/>
    <w:uiPriority w:val="99"/>
    <w:semiHidden/>
    <w:unhideWhenUsed/>
    <w:rsid w:val="00C27330"/>
    <w:rPr>
      <w:b/>
      <w:bCs/>
    </w:rPr>
  </w:style>
  <w:style w:type="character" w:customStyle="1" w:styleId="KommentarthemaZchn">
    <w:name w:val="Kommentarthema Zchn"/>
    <w:basedOn w:val="KommentartextZchn"/>
    <w:link w:val="Kommentarthema"/>
    <w:uiPriority w:val="99"/>
    <w:semiHidden/>
    <w:rsid w:val="00C27330"/>
    <w:rPr>
      <w:b/>
      <w:bCs/>
      <w:sz w:val="20"/>
      <w:szCs w:val="20"/>
    </w:rPr>
  </w:style>
  <w:style w:type="paragraph" w:styleId="Sprechblasentext">
    <w:name w:val="Balloon Text"/>
    <w:basedOn w:val="Standard"/>
    <w:link w:val="SprechblasentextZchn"/>
    <w:uiPriority w:val="99"/>
    <w:semiHidden/>
    <w:unhideWhenUsed/>
    <w:rsid w:val="00C2733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7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3766">
      <w:bodyDiv w:val="1"/>
      <w:marLeft w:val="0"/>
      <w:marRight w:val="0"/>
      <w:marTop w:val="0"/>
      <w:marBottom w:val="0"/>
      <w:divBdr>
        <w:top w:val="none" w:sz="0" w:space="0" w:color="auto"/>
        <w:left w:val="none" w:sz="0" w:space="0" w:color="auto"/>
        <w:bottom w:val="none" w:sz="0" w:space="0" w:color="auto"/>
        <w:right w:val="none" w:sz="0" w:space="0" w:color="auto"/>
      </w:divBdr>
    </w:div>
    <w:div w:id="1038553415">
      <w:bodyDiv w:val="1"/>
      <w:marLeft w:val="0"/>
      <w:marRight w:val="0"/>
      <w:marTop w:val="0"/>
      <w:marBottom w:val="0"/>
      <w:divBdr>
        <w:top w:val="none" w:sz="0" w:space="0" w:color="auto"/>
        <w:left w:val="none" w:sz="0" w:space="0" w:color="auto"/>
        <w:bottom w:val="none" w:sz="0" w:space="0" w:color="auto"/>
        <w:right w:val="none" w:sz="0" w:space="0" w:color="auto"/>
      </w:divBdr>
    </w:div>
    <w:div w:id="1126006220">
      <w:bodyDiv w:val="1"/>
      <w:marLeft w:val="0"/>
      <w:marRight w:val="0"/>
      <w:marTop w:val="0"/>
      <w:marBottom w:val="0"/>
      <w:divBdr>
        <w:top w:val="none" w:sz="0" w:space="0" w:color="auto"/>
        <w:left w:val="none" w:sz="0" w:space="0" w:color="auto"/>
        <w:bottom w:val="none" w:sz="0" w:space="0" w:color="auto"/>
        <w:right w:val="none" w:sz="0" w:space="0" w:color="auto"/>
      </w:divBdr>
      <w:divsChild>
        <w:div w:id="115294991">
          <w:marLeft w:val="0"/>
          <w:marRight w:val="0"/>
          <w:marTop w:val="0"/>
          <w:marBottom w:val="0"/>
          <w:divBdr>
            <w:top w:val="none" w:sz="0" w:space="0" w:color="auto"/>
            <w:left w:val="none" w:sz="0" w:space="0" w:color="auto"/>
            <w:bottom w:val="none" w:sz="0" w:space="0" w:color="auto"/>
            <w:right w:val="none" w:sz="0" w:space="0" w:color="auto"/>
          </w:divBdr>
        </w:div>
        <w:div w:id="741873750">
          <w:marLeft w:val="0"/>
          <w:marRight w:val="0"/>
          <w:marTop w:val="0"/>
          <w:marBottom w:val="0"/>
          <w:divBdr>
            <w:top w:val="none" w:sz="0" w:space="0" w:color="auto"/>
            <w:left w:val="none" w:sz="0" w:space="0" w:color="auto"/>
            <w:bottom w:val="none" w:sz="0" w:space="0" w:color="auto"/>
            <w:right w:val="none" w:sz="0" w:space="0" w:color="auto"/>
          </w:divBdr>
        </w:div>
        <w:div w:id="577204792">
          <w:marLeft w:val="0"/>
          <w:marRight w:val="0"/>
          <w:marTop w:val="0"/>
          <w:marBottom w:val="0"/>
          <w:divBdr>
            <w:top w:val="none" w:sz="0" w:space="0" w:color="auto"/>
            <w:left w:val="none" w:sz="0" w:space="0" w:color="auto"/>
            <w:bottom w:val="none" w:sz="0" w:space="0" w:color="auto"/>
            <w:right w:val="none" w:sz="0" w:space="0" w:color="auto"/>
          </w:divBdr>
        </w:div>
        <w:div w:id="475146543">
          <w:marLeft w:val="0"/>
          <w:marRight w:val="0"/>
          <w:marTop w:val="0"/>
          <w:marBottom w:val="0"/>
          <w:divBdr>
            <w:top w:val="none" w:sz="0" w:space="0" w:color="auto"/>
            <w:left w:val="none" w:sz="0" w:space="0" w:color="auto"/>
            <w:bottom w:val="none" w:sz="0" w:space="0" w:color="auto"/>
            <w:right w:val="none" w:sz="0" w:space="0" w:color="auto"/>
          </w:divBdr>
          <w:divsChild>
            <w:div w:id="882248979">
              <w:marLeft w:val="0"/>
              <w:marRight w:val="0"/>
              <w:marTop w:val="0"/>
              <w:marBottom w:val="0"/>
              <w:divBdr>
                <w:top w:val="none" w:sz="0" w:space="0" w:color="auto"/>
                <w:left w:val="none" w:sz="0" w:space="0" w:color="auto"/>
                <w:bottom w:val="none" w:sz="0" w:space="0" w:color="auto"/>
                <w:right w:val="none" w:sz="0" w:space="0" w:color="auto"/>
              </w:divBdr>
            </w:div>
          </w:divsChild>
        </w:div>
        <w:div w:id="2128547744">
          <w:marLeft w:val="0"/>
          <w:marRight w:val="0"/>
          <w:marTop w:val="0"/>
          <w:marBottom w:val="0"/>
          <w:divBdr>
            <w:top w:val="none" w:sz="0" w:space="0" w:color="auto"/>
            <w:left w:val="none" w:sz="0" w:space="0" w:color="auto"/>
            <w:bottom w:val="none" w:sz="0" w:space="0" w:color="auto"/>
            <w:right w:val="none" w:sz="0" w:space="0" w:color="auto"/>
          </w:divBdr>
        </w:div>
        <w:div w:id="2056462580">
          <w:marLeft w:val="0"/>
          <w:marRight w:val="0"/>
          <w:marTop w:val="0"/>
          <w:marBottom w:val="0"/>
          <w:divBdr>
            <w:top w:val="none" w:sz="0" w:space="0" w:color="auto"/>
            <w:left w:val="none" w:sz="0" w:space="0" w:color="auto"/>
            <w:bottom w:val="none" w:sz="0" w:space="0" w:color="auto"/>
            <w:right w:val="none" w:sz="0" w:space="0" w:color="auto"/>
          </w:divBdr>
        </w:div>
      </w:divsChild>
    </w:div>
    <w:div w:id="1544290805">
      <w:bodyDiv w:val="1"/>
      <w:marLeft w:val="0"/>
      <w:marRight w:val="0"/>
      <w:marTop w:val="0"/>
      <w:marBottom w:val="0"/>
      <w:divBdr>
        <w:top w:val="none" w:sz="0" w:space="0" w:color="auto"/>
        <w:left w:val="none" w:sz="0" w:space="0" w:color="auto"/>
        <w:bottom w:val="none" w:sz="0" w:space="0" w:color="auto"/>
        <w:right w:val="none" w:sz="0" w:space="0" w:color="auto"/>
      </w:divBdr>
      <w:divsChild>
        <w:div w:id="399711203">
          <w:marLeft w:val="0"/>
          <w:marRight w:val="0"/>
          <w:marTop w:val="0"/>
          <w:marBottom w:val="0"/>
          <w:divBdr>
            <w:top w:val="none" w:sz="0" w:space="0" w:color="auto"/>
            <w:left w:val="none" w:sz="0" w:space="0" w:color="auto"/>
            <w:bottom w:val="none" w:sz="0" w:space="0" w:color="auto"/>
            <w:right w:val="none" w:sz="0" w:space="0" w:color="auto"/>
          </w:divBdr>
        </w:div>
      </w:divsChild>
    </w:div>
    <w:div w:id="168089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ee.fr/collection/ds" TargetMode="External"/><Relationship Id="rId13" Type="http://schemas.openxmlformats.org/officeDocument/2006/relationships/hyperlink" Target="https://www.persee.fr/authority/228252" TargetMode="External"/><Relationship Id="rId18" Type="http://schemas.openxmlformats.org/officeDocument/2006/relationships/hyperlink" Target="https://www.cairn.info/revue-d-histoire-moderne-et-contemporaine-2016-2.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airn.info/publications-de-Lionel-Page--628.htm" TargetMode="External"/><Relationship Id="rId7" Type="http://schemas.openxmlformats.org/officeDocument/2006/relationships/endnotes" Target="endnotes.xml"/><Relationship Id="rId12" Type="http://schemas.openxmlformats.org/officeDocument/2006/relationships/hyperlink" Target="file:///C:\wiki\Richard_Overton" TargetMode="External"/><Relationship Id="rId17" Type="http://schemas.openxmlformats.org/officeDocument/2006/relationships/hyperlink" Target="https://www.cairn.info/revue-d-histoire-moderne-et-contemporaine.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airn.info/publications-de-Fran&#231;ois-Dumasy--3070.htm" TargetMode="External"/><Relationship Id="rId20" Type="http://schemas.openxmlformats.org/officeDocument/2006/relationships/hyperlink" Target="file:///C:\Users\Pico\AppData\Local\Temp\revue-l-economie-politique-2009-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wiki\John_Locke" TargetMode="External"/><Relationship Id="rId24" Type="http://schemas.openxmlformats.org/officeDocument/2006/relationships/footer" Target="footer1.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persee.fr/issue/homso_0018-4306_1970_num_17_1?sectionId=homso_0018-4306_1970_num_17_1_1325" TargetMode="External"/><Relationship Id="rId23" Type="http://schemas.openxmlformats.org/officeDocument/2006/relationships/hyperlink" Target="https://www.cairn.info/revue-mouvements-2003-3.htm" TargetMode="External"/><Relationship Id="rId10" Type="http://schemas.openxmlformats.org/officeDocument/2006/relationships/hyperlink" Target="https://www.lesbelleslettres.com/contributeur/bertrand-russell" TargetMode="External"/><Relationship Id="rId19" Type="http://schemas.openxmlformats.org/officeDocument/2006/relationships/hyperlink" Target="file:///C:\ZARDATA\927\publications-de-Catherine-Audard--21995.htm"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persee.fr/issue/ds_0378-7931_1994_num_18_1?sectionId=ds_0378-7931_1994_num_18_1_1330" TargetMode="External"/><Relationship Id="rId14" Type="http://schemas.openxmlformats.org/officeDocument/2006/relationships/hyperlink" Target="https://www.persee.fr/collection/homso" TargetMode="External"/><Relationship Id="rId22" Type="http://schemas.openxmlformats.org/officeDocument/2006/relationships/hyperlink" Target="https://www.cairn.info/revue-mouvements.ht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BDC8B-797A-4C05-8DAA-8AA166E7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425</Pages>
  <Words>113657</Words>
  <Characters>716044</Characters>
  <Application>Microsoft Office Word</Application>
  <DocSecurity>0</DocSecurity>
  <Lines>5967</Lines>
  <Paragraphs>1656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Banisadr</dc:creator>
  <cp:keywords/>
  <dc:description/>
  <cp:lastModifiedBy>Windows-Benutzer</cp:lastModifiedBy>
  <cp:revision>2</cp:revision>
  <dcterms:created xsi:type="dcterms:W3CDTF">2020-08-15T05:59:00Z</dcterms:created>
  <dcterms:modified xsi:type="dcterms:W3CDTF">2020-08-15T05:59:00Z</dcterms:modified>
</cp:coreProperties>
</file>